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footer1.xml" ContentType="application/vnd.openxmlformats-officedocument.wordprocessingml.footer+xml"/>
  <Default Extension="jpeg" ContentType="image/jpeg"/>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6.xml" ContentType="application/vnd.openxmlformats-officedocument.wordprocessingml.footer+xml"/>
  <Override PartName="/word/header2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8.xml" ContentType="application/vnd.openxmlformats-officedocument.wordprocessingml.footer+xml"/>
  <Override PartName="/word/header27.xml" ContentType="application/vnd.openxmlformats-officedocument.wordprocessingml.header+xml"/>
  <Override PartName="/word/footer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0.xml" ContentType="application/vnd.openxmlformats-officedocument.wordprocessingml.footer+xml"/>
  <Override PartName="/word/header30.xml" ContentType="application/vnd.openxmlformats-officedocument.wordprocessingml.header+xml"/>
  <Override PartName="/word/footer11.xml" ContentType="application/vnd.openxmlformats-officedocument.wordprocessingml.footer+xml"/>
  <Override PartName="/word/header31.xml" ContentType="application/vnd.openxmlformats-officedocument.wordprocessingml.header+xml"/>
  <Override PartName="/word/footer12.xml" ContentType="application/vnd.openxmlformats-officedocument.wordprocessingml.foot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4.xml" ContentType="application/vnd.openxmlformats-officedocument.wordprocessingml.footer+xml"/>
  <Override PartName="/word/header37.xml" ContentType="application/vnd.openxmlformats-officedocument.wordprocessingml.header+xml"/>
  <Override PartName="/word/footer15.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16.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17.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18.xml" ContentType="application/vnd.openxmlformats-officedocument.wordprocessingml.footer+xml"/>
  <Override PartName="/word/header46.xml" ContentType="application/vnd.openxmlformats-officedocument.wordprocessingml.header+xml"/>
  <Override PartName="/word/footer19.xml" ContentType="application/vnd.openxmlformats-officedocument.wordprocessingml.footer+xml"/>
  <Override PartName="/word/header47.xml" ContentType="application/vnd.openxmlformats-officedocument.wordprocessingml.header+xml"/>
  <Override PartName="/word/footer20.xml" ContentType="application/vnd.openxmlformats-officedocument.wordprocessingml.footer+xml"/>
  <Override PartName="/word/header48.xml" ContentType="application/vnd.openxmlformats-officedocument.wordprocessingml.header+xml"/>
  <Override PartName="/word/footer21.xml" ContentType="application/vnd.openxmlformats-officedocument.wordprocessingml.footer+xml"/>
  <Override PartName="/word/header49.xml" ContentType="application/vnd.openxmlformats-officedocument.wordprocessingml.header+xml"/>
  <Override PartName="/word/footer22.xml" ContentType="application/vnd.openxmlformats-officedocument.wordprocessingml.footer+xml"/>
  <Override PartName="/word/header50.xml" ContentType="application/vnd.openxmlformats-officedocument.wordprocessingml.header+xml"/>
  <Override PartName="/word/footer23.xml" ContentType="application/vnd.openxmlformats-officedocument.wordprocessingml.footer+xml"/>
  <Override PartName="/word/header51.xml" ContentType="application/vnd.openxmlformats-officedocument.wordprocessingml.header+xml"/>
  <Override PartName="/word/footer24.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25.xml" ContentType="application/vnd.openxmlformats-officedocument.wordprocessingml.footer+xml"/>
  <Override PartName="/word/header72.xml" ContentType="application/vnd.openxmlformats-officedocument.wordprocessingml.header+xml"/>
  <Override PartName="/word/footer26.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27.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oter28.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footer29.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30.xml" ContentType="application/vnd.openxmlformats-officedocument.wordprocessingml.footer+xml"/>
  <Override PartName="/word/header97.xml" ContentType="application/vnd.openxmlformats-officedocument.wordprocessingml.header+xml"/>
  <Override PartName="/word/footer31.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32.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33.xml" ContentType="application/vnd.openxmlformats-officedocument.wordprocessingml.footer+xml"/>
  <Override PartName="/word/header108.xml" ContentType="application/vnd.openxmlformats-officedocument.wordprocessingml.header+xml"/>
  <Override PartName="/word/footer34.xml" ContentType="application/vnd.openxmlformats-officedocument.wordprocessingml.footer+xml"/>
  <Override PartName="/word/header109.xml" ContentType="application/vnd.openxmlformats-officedocument.wordprocessingml.header+xml"/>
  <Override PartName="/word/footer35.xml" ContentType="application/vnd.openxmlformats-officedocument.wordprocessingml.footer+xml"/>
  <Override PartName="/word/header110.xml" ContentType="application/vnd.openxmlformats-officedocument.wordprocessingml.header+xml"/>
  <Override PartName="/word/footer36.xml" ContentType="application/vnd.openxmlformats-officedocument.wordprocessingml.footer+xml"/>
  <Override PartName="/word/header111.xml" ContentType="application/vnd.openxmlformats-officedocument.wordprocessingml.header+xml"/>
  <Override PartName="/word/footer37.xml" ContentType="application/vnd.openxmlformats-officedocument.wordprocessingml.footer+xml"/>
  <Override PartName="/word/header112.xml" ContentType="application/vnd.openxmlformats-officedocument.wordprocessingml.header+xml"/>
  <Override PartName="/word/footer38.xml" ContentType="application/vnd.openxmlformats-officedocument.wordprocessingml.footer+xml"/>
  <Override PartName="/word/header113.xml" ContentType="application/vnd.openxmlformats-officedocument.wordprocessingml.header+xml"/>
  <Override PartName="/word/footer39.xml" ContentType="application/vnd.openxmlformats-officedocument.wordprocessingml.footer+xml"/>
  <Override PartName="/word/header114.xml" ContentType="application/vnd.openxmlformats-officedocument.wordprocessingml.header+xml"/>
  <Override PartName="/word/footer40.xml" ContentType="application/vnd.openxmlformats-officedocument.wordprocessingml.footer+xml"/>
  <Override PartName="/word/header115.xml" ContentType="application/vnd.openxmlformats-officedocument.wordprocessingml.header+xml"/>
  <Override PartName="/word/footer41.xml" ContentType="application/vnd.openxmlformats-officedocument.wordprocessingml.footer+xml"/>
  <Override PartName="/word/header116.xml" ContentType="application/vnd.openxmlformats-officedocument.wordprocessingml.header+xml"/>
  <Override PartName="/word/footer42.xml" ContentType="application/vnd.openxmlformats-officedocument.wordprocessingml.footer+xml"/>
  <Override PartName="/word/header117.xml" ContentType="application/vnd.openxmlformats-officedocument.wordprocessingml.header+xml"/>
  <Override PartName="/word/footer43.xml" ContentType="application/vnd.openxmlformats-officedocument.wordprocessingml.footer+xml"/>
  <Override PartName="/word/header118.xml" ContentType="application/vnd.openxmlformats-officedocument.wordprocessingml.header+xml"/>
  <Override PartName="/word/footer44.xml" ContentType="application/vnd.openxmlformats-officedocument.wordprocessingml.footer+xml"/>
  <Override PartName="/word/header119.xml" ContentType="application/vnd.openxmlformats-officedocument.wordprocessingml.header+xml"/>
  <Override PartName="/word/footer45.xml" ContentType="application/vnd.openxmlformats-officedocument.wordprocessingml.footer+xml"/>
  <Override PartName="/word/header120.xml" ContentType="application/vnd.openxmlformats-officedocument.wordprocessingml.header+xml"/>
  <Override PartName="/word/footer46.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footer47.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footer48.xml" ContentType="application/vnd.openxmlformats-officedocument.wordprocessingml.footer+xml"/>
  <Override PartName="/word/header136.xml" ContentType="application/vnd.openxmlformats-officedocument.wordprocessingml.header+xml"/>
  <Override PartName="/word/footer49.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footer50.xml" ContentType="application/vnd.openxmlformats-officedocument.wordprocessingml.footer+xml"/>
  <Override PartName="/word/header140.xml" ContentType="application/vnd.openxmlformats-officedocument.wordprocessingml.header+xml"/>
  <Override PartName="/word/footer51.xml" ContentType="application/vnd.openxmlformats-officedocument.wordprocessingml.footer+xml"/>
  <Override PartName="/word/header141.xml" ContentType="application/vnd.openxmlformats-officedocument.wordprocessingml.header+xml"/>
  <Override PartName="/word/footer52.xml" ContentType="application/vnd.openxmlformats-officedocument.wordprocessingml.footer+xml"/>
  <Override PartName="/word/header142.xml" ContentType="application/vnd.openxmlformats-officedocument.wordprocessingml.header+xml"/>
  <Override PartName="/word/footer53.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footer54.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footer55.xml" ContentType="application/vnd.openxmlformats-officedocument.wordprocessingml.footer+xml"/>
  <Override PartName="/word/header158.xml" ContentType="application/vnd.openxmlformats-officedocument.wordprocessingml.header+xml"/>
  <Override PartName="/word/footer56.xml" ContentType="application/vnd.openxmlformats-officedocument.wordprocessingml.footer+xml"/>
  <Override PartName="/word/header159.xml" ContentType="application/vnd.openxmlformats-officedocument.wordprocessingml.header+xml"/>
  <Override PartName="/word/footer57.xml" ContentType="application/vnd.openxmlformats-officedocument.wordprocessingml.footer+xml"/>
  <Override PartName="/word/header160.xml" ContentType="application/vnd.openxmlformats-officedocument.wordprocessingml.header+xml"/>
  <Override PartName="/word/footer58.xml" ContentType="application/vnd.openxmlformats-officedocument.wordprocessingml.foot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footer59.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footer60.xml" ContentType="application/vnd.openxmlformats-officedocument.wordprocessingml.foot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footer61.xml" ContentType="application/vnd.openxmlformats-officedocument.wordprocessingml.footer+xml"/>
  <Override PartName="/word/header182.xml" ContentType="application/vnd.openxmlformats-officedocument.wordprocessingml.header+xml"/>
  <Override PartName="/word/footer62.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footer63.xml" ContentType="application/vnd.openxmlformats-officedocument.wordprocessingml.footer+xml"/>
  <Override PartName="/word/header189.xml" ContentType="application/vnd.openxmlformats-officedocument.wordprocessingml.header+xml"/>
  <Override PartName="/word/footer64.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footer65.xml" ContentType="application/vnd.openxmlformats-officedocument.wordprocessingml.footer+xml"/>
  <Override PartName="/word/header194.xml" ContentType="application/vnd.openxmlformats-officedocument.wordprocessingml.header+xml"/>
  <Override PartName="/word/footer66.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footer67.xml" ContentType="application/vnd.openxmlformats-officedocument.wordprocessingml.footer+xml"/>
  <Override PartName="/word/header200.xml" ContentType="application/vnd.openxmlformats-officedocument.wordprocessingml.header+xml"/>
  <Override PartName="/word/header201.xml" ContentType="application/vnd.openxmlformats-officedocument.wordprocessingml.header+xml"/>
  <Override PartName="/word/footer68.xml" ContentType="application/vnd.openxmlformats-officedocument.wordprocessingml.footer+xml"/>
  <Override PartName="/word/header202.xml" ContentType="application/vnd.openxmlformats-officedocument.wordprocessingml.header+xml"/>
  <Override PartName="/word/footer69.xml" ContentType="application/vnd.openxmlformats-officedocument.wordprocessingml.footer+xml"/>
  <Override PartName="/word/header203.xml" ContentType="application/vnd.openxmlformats-officedocument.wordprocessingml.header+xml"/>
  <Override PartName="/word/footer70.xml" ContentType="application/vnd.openxmlformats-officedocument.wordprocessingml.footer+xml"/>
  <Override PartName="/word/header204.xml" ContentType="application/vnd.openxmlformats-officedocument.wordprocessingml.header+xml"/>
  <Override PartName="/word/footer71.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footer72.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footer73.xml" ContentType="application/vnd.openxmlformats-officedocument.wordprocessingml.footer+xml"/>
  <Override PartName="/word/header218.xml" ContentType="application/vnd.openxmlformats-officedocument.wordprocessingml.header+xml"/>
  <Override PartName="/word/footer74.xml" ContentType="application/vnd.openxmlformats-officedocument.wordprocessingml.footer+xml"/>
  <Override PartName="/word/header219.xml" ContentType="application/vnd.openxmlformats-officedocument.wordprocessingml.header+xml"/>
  <Override PartName="/word/footer75.xml" ContentType="application/vnd.openxmlformats-officedocument.wordprocessingml.footer+xml"/>
  <Override PartName="/word/header220.xml" ContentType="application/vnd.openxmlformats-officedocument.wordprocessingml.header+xml"/>
  <Override PartName="/word/footer76.xml" ContentType="application/vnd.openxmlformats-officedocument.wordprocessingml.footer+xml"/>
  <Override PartName="/word/header221.xml" ContentType="application/vnd.openxmlformats-officedocument.wordprocessingml.header+xml"/>
  <Override PartName="/word/footer77.xml" ContentType="application/vnd.openxmlformats-officedocument.wordprocessingml.footer+xml"/>
  <Override PartName="/word/header222.xml" ContentType="application/vnd.openxmlformats-officedocument.wordprocessingml.header+xml"/>
  <Override PartName="/word/header223.xml" ContentType="application/vnd.openxmlformats-officedocument.wordprocessingml.header+xml"/>
  <Override PartName="/word/footer78.xml" ContentType="application/vnd.openxmlformats-officedocument.wordprocessingml.foot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footer79.xml" ContentType="application/vnd.openxmlformats-officedocument.wordprocessingml.foot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footer80.xml" ContentType="application/vnd.openxmlformats-officedocument.wordprocessingml.footer+xml"/>
  <Override PartName="/word/header236.xml" ContentType="application/vnd.openxmlformats-officedocument.wordprocessingml.header+xml"/>
  <Override PartName="/word/header237.xml" ContentType="application/vnd.openxmlformats-officedocument.wordprocessingml.header+xml"/>
  <Override PartName="/word/footer81.xml" ContentType="application/vnd.openxmlformats-officedocument.wordprocessingml.footer+xml"/>
  <Override PartName="/word/header238.xml" ContentType="application/vnd.openxmlformats-officedocument.wordprocessingml.header+xml"/>
  <Override PartName="/word/footer82.xml" ContentType="application/vnd.openxmlformats-officedocument.wordprocessingml.footer+xml"/>
  <Override PartName="/word/header239.xml" ContentType="application/vnd.openxmlformats-officedocument.wordprocessingml.header+xml"/>
  <Override PartName="/word/footer83.xml" ContentType="application/vnd.openxmlformats-officedocument.wordprocessingml.footer+xml"/>
  <Override PartName="/word/header240.xml" ContentType="application/vnd.openxmlformats-officedocument.wordprocessingml.header+xml"/>
  <Override PartName="/word/footer84.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00015pt;width:595.3pt;height:841.9pt;mso-position-horizontal-relative:page;mso-position-vertical-relative:page;z-index:-829456" coordorigin="0,0" coordsize="11906,16838">
            <v:shape style="position:absolute;left:10;top:10;width:11886;height:16818" type="#_x0000_t75" stroked="false">
              <v:imagedata r:id="rId6" o:title=""/>
            </v:shape>
            <v:rect style="position:absolute;left:10;top:10;width:11886;height:16818" filled="false" stroked="true" strokeweight="1pt" strokecolor="#fffcdb"/>
            <v:shape style="position:absolute;left:2974;top:2252;width:501;height:454" coordorigin="2974,2252" coordsize="501,454" path="m3029,2254l3007,2259,2990,2273,2979,2296,2977,2326,2977,2363,2977,2402,2976,2437,2975,2464,2974,2505,2976,2570,2977,2634,2978,2671,2980,2684,2985,2695,2995,2702,3008,2704,3025,2704,3043,2705,3061,2706,3077,2706,3104,2705,3138,2705,3172,2705,3197,2704,3215,2703,3227,2692,3227,2680,3227,2668,3221,2659,3221,2653,3221,2644,3224,2638,3239,2635,3254,2631,3276,2626,3301,2620,3323,2617,3350,2612,3382,2603,3414,2592,3440,2581,3450,2573,3460,2562,3467,2548,3470,2536,3472,2516,3473,2489,3474,2462,3473,2440,3472,2413,3471,2374,3471,2337,3469,2311,3462,2292,3447,2273,3428,2259,3407,2254,3371,2254,3313,2252,3254,2252,3212,2253,3172,2255,3119,2254,3067,2254,3029,2254xm3035,2272l3069,2272,3127,2272,3185,2272,3218,2271,3249,2271,3300,2271,3353,2272,3389,2272,3411,2276,3428,2287,3440,2302,3446,2320,3448,2342,3449,2380,3451,2418,3452,2443,3453,2462,3452,2488,3450,2513,3449,2530,3447,2540,3442,2550,3433,2559,3422,2566,3394,2580,3366,2589,3341,2595,3320,2599,3289,2604,3262,2611,3240,2617,3223,2620,3207,2623,3200,2632,3200,2644,3200,2659,3205,2668,3205,2674,3205,2682,3199,2685,3188,2686,3161,2686,3133,2686,3104,2687,3077,2687,3063,2687,3049,2686,3035,2686,3020,2685,3008,2685,2999,2680,2999,2659,2998,2628,2996,2577,2995,2518,2996,2464,2997,2437,2998,2396,2998,2353,2997,2320,2999,2301,3007,2286,3019,2276,3035,2272xe" filled="false" stroked="true" strokeweight="2pt" strokecolor="#ed1c24">
              <v:path arrowok="t"/>
            </v:shape>
            <v:shape style="position:absolute;left:3160;top:2395;width:145;height:130" type="#_x0000_t75" stroked="false">
              <v:imagedata r:id="rId7" o:title=""/>
            </v:shape>
            <v:shape style="position:absolute;left:3574;top:2252;width:320;height:456" coordorigin="3574,2252" coordsize="320,456" path="m3626,2254l3609,2257,3594,2267,3583,2284,3580,2306,3579,2341,3578,2387,3576,2431,3576,2459,3576,2494,3577,2551,3577,2606,3577,2635,3576,2644,3575,2656,3574,2667,3574,2677,3577,2688,3584,2697,3594,2703,3605,2704,3625,2704,3652,2704,3680,2704,3700,2706,3713,2707,3724,2695,3724,2680,3723,2667,3721,2651,3720,2630,3719,2605,3719,2595,3716,2593,3722,2591,3725,2590,3728,2596,3731,2605,3742,2637,3747,2657,3748,2671,3748,2683,3748,2693,3758,2703,3773,2704,3798,2704,3826,2704,3852,2704,3869,2704,3886,2706,3893,2695,3893,2683,3893,2672,3891,2661,3889,2649,3887,2635,3884,2615,3880,2597,3876,2579,3872,2560,3871,2548,3866,2538,3860,2533,3851,2524,3851,2521,3851,2512,3851,2503,3851,2503,3866,2485,3875,2473,3881,2460,3884,2445,3884,2428,3882,2408,3881,2379,3880,2349,3880,2326,3875,2295,3863,2272,3844,2258,3821,2253,3792,2252,3769,2252,3746,2253,3716,2252,3701,2252,3677,2253,3650,2253,3626,2254xm3710,2575l3702,2578,3700,2584,3700,2599,3701,2624,3702,2644,3704,2661,3704,2674,3704,2683,3698,2688,3686,2687,3671,2686,3651,2685,3629,2685,3608,2686,3596,2687,3593,2677,3593,2665,3593,2653,3596,2640,3596,2629,3597,2599,3596,2546,3596,2491,3595,2458,3596,2431,3597,2387,3599,2341,3599,2308,3602,2291,3609,2280,3618,2274,3629,2272,3651,2272,3677,2271,3701,2271,3719,2272,3745,2273,3769,2273,3792,2272,3815,2272,3836,2277,3850,2288,3858,2306,3860,2329,3860,2356,3861,2386,3863,2414,3865,2434,3865,2447,3861,2458,3855,2467,3848,2476,3838,2491,3833,2492,3833,2503,3833,2524,3833,2536,3849,2542,3851,2557,3855,2573,3860,2596,3866,2621,3869,2644,3871,2658,3874,2668,3874,2677,3874,2685,3862,2687,3848,2686,3834,2685,3815,2686,3796,2686,3782,2686,3772,2685,3767,2685,3767,2677,3767,2668,3767,2656,3763,2644,3757,2624,3753,2611,3750,2602,3746,2593,3740,2578,3733,2566,3722,2570,3710,2575xe" filled="false" stroked="true" strokeweight="2pt" strokecolor="#ed1c24">
              <v:path arrowok="t"/>
            </v:shape>
            <v:shape style="position:absolute;left:3674;top:2353;width:109;height:137" type="#_x0000_t75" stroked="false">
              <v:imagedata r:id="rId8" o:title=""/>
            </v:shape>
            <v:shape style="position:absolute;left:3966;top:2231;width:1028;height:495" type="#_x0000_t75" stroked="false">
              <v:imagedata r:id="rId9" o:title=""/>
            </v:shape>
            <v:shape style="position:absolute;left:4749;top:2375;width:104;height:151" type="#_x0000_t75" stroked="false">
              <v:imagedata r:id="rId10" o:title=""/>
            </v:shape>
            <v:shape style="position:absolute;left:5065;top:2254;width:320;height:452" coordorigin="5065,2254" coordsize="320,452" path="m5114,2254l5092,2258,5078,2271,5071,2292,5068,2320,5067,2354,5066,2391,5065,2425,5065,2456,5066,2498,5067,2558,5068,2614,5068,2649,5069,2670,5075,2687,5088,2698,5111,2704,5148,2705,5196,2705,5244,2704,5282,2704,5313,2701,5336,2688,5355,2664,5372,2626,5379,2599,5382,2561,5384,2521,5384,2488,5384,2467,5384,2449,5383,2434,5383,2422,5384,2396,5382,2374,5378,2355,5372,2338,5354,2298,5335,2271,5309,2257,5273,2254,5238,2255,5194,2255,5150,2255,5114,2254xm5117,2272l5149,2273,5190,2273,5233,2273,5270,2272,5295,2273,5315,2282,5333,2303,5351,2344,5359,2369,5363,2390,5364,2410,5363,2428,5363,2449,5364,2474,5364,2499,5363,2521,5360,2559,5358,2590,5354,2614,5348,2632,5332,2661,5318,2678,5303,2685,5285,2686,5250,2686,5198,2686,5146,2687,5115,2686,5101,2682,5093,2674,5088,2662,5087,2644,5087,2605,5087,2551,5086,2497,5084,2455,5084,2425,5085,2387,5086,2347,5087,2308,5090,2292,5096,2281,5105,2274,5117,2272xe" filled="false" stroked="true" strokeweight="2pt" strokecolor="#ed1c24">
              <v:path arrowok="t"/>
            </v:shape>
            <v:shape style="position:absolute;left:5171;top:2375;width:108;height:208" type="#_x0000_t75" stroked="false">
              <v:imagedata r:id="rId11" o:title=""/>
            </v:shape>
            <v:shape style="position:absolute;left:5480;top:2251;width:321;height:455" coordorigin="5480,2251" coordsize="321,455" path="m5537,2254l5518,2260,5501,2276,5489,2302,5485,2335,5484,2358,5482,2383,5481,2410,5480,2434,5481,2451,5481,2481,5481,2540,5482,2644,5486,2666,5500,2685,5519,2699,5543,2704,5562,2704,5590,2705,5619,2706,5639,2705,5664,2704,5692,2704,5722,2705,5750,2704,5772,2696,5787,2679,5795,2657,5798,2632,5799,2572,5800,2535,5801,2510,5801,2482,5800,2459,5798,2421,5796,2374,5795,2323,5791,2297,5778,2275,5759,2260,5735,2254,5717,2253,5693,2252,5666,2251,5636,2251,5616,2251,5592,2252,5566,2253,5537,2254xm5549,2272l5568,2272,5590,2271,5613,2271,5636,2271,5662,2271,5688,2271,5712,2272,5729,2272,5744,2275,5759,2286,5771,2305,5776,2332,5777,2381,5779,2425,5781,2460,5782,2482,5782,2501,5781,2532,5780,2575,5779,2632,5776,2653,5768,2670,5755,2681,5738,2686,5715,2686,5686,2686,5658,2687,5639,2687,5621,2687,5595,2687,5567,2686,5546,2686,5531,2682,5516,2672,5505,2657,5501,2638,5501,2599,5500,2535,5500,2471,5500,2434,5500,2413,5502,2386,5504,2358,5504,2335,5508,2311,5517,2291,5531,2277,5549,2272xe" filled="false" stroked="true" strokeweight="2pt" strokecolor="#ed1c24">
              <v:path arrowok="t"/>
            </v:shape>
            <v:shape style="position:absolute;left:5585;top:2380;width:110;height:209" type="#_x0000_t75" stroked="false">
              <v:imagedata r:id="rId12" o:title=""/>
            </v:shape>
            <v:shape style="position:absolute;left:5897;top:2252;width:826;height:453" coordorigin="5897,2252" coordsize="826,453" path="m5951,2254l5932,2258,5916,2270,5904,2285,5900,2302,5900,2317,5899,2331,5898,2344,5897,2356,5898,2374,5899,2391,5903,2410,5909,2434,5913,2447,5916,2462,5920,2480,5927,2503,5933,2520,5936,2527,5936,2533,5936,2539,5933,2546,5927,2546,5924,2546,5921,2543,5915,2543,5905,2543,5899,2552,5900,2563,5900,2578,5900,2591,5899,2604,5899,2617,5898,2633,5899,2650,5900,2665,5900,2677,5903,2688,5912,2697,5923,2703,5936,2704,5948,2704,5960,2703,5975,2703,5992,2704,6012,2705,6029,2705,6043,2705,6053,2704,6076,2699,6094,2687,6105,2670,6110,2650,6110,2637,6111,2621,6113,2604,6113,2590,6113,2574,6110,2554,6106,2533,6101,2518,6093,2497,6088,2482,6084,2466,6077,2446,6074,2437,6071,2431,6071,2422,6071,2416,6077,2413,6083,2413,6086,2413,6089,2416,6098,2416,6107,2416,6115,2403,6113,2392,6113,2382,6113,2372,6113,2361,6113,2346,6112,2329,6110,2313,6108,2297,6107,2284,6104,2272,6094,2262,6080,2256,6062,2254,6052,2254,6037,2253,6021,2252,6005,2252,5991,2253,5978,2253,5966,2254,5951,2254xm5960,2272l5973,2272,5985,2272,5996,2272,6005,2271,6019,2271,6032,2272,6044,2272,6056,2272,6069,2274,6079,2279,6086,2287,6088,2299,6089,2311,6091,2324,6093,2336,6094,2347,6094,2359,6092,2367,6094,2383,6095,2392,6093,2398,6087,2397,6072,2394,6072,2395,6059,2404,6047,2413,6049,2424,6053,2437,6062,2465,6068,2484,6073,2500,6080,2518,6086,2534,6090,2556,6093,2577,6094,2596,6093,2609,6092,2622,6091,2635,6091,2647,6087,2662,6077,2674,6064,2682,6050,2686,6037,2687,6022,2687,6007,2687,5990,2686,5975,2686,5962,2686,5951,2686,5939,2686,5927,2685,5920,2680,5920,2668,5920,2655,5917,2646,5918,2629,5919,2616,5919,2603,5919,2591,5920,2581,5920,2566,5923,2562,5928,2565,5936,2568,5941,2565,5951,2551,5956,2542,5957,2533,5955,2523,5951,2512,5943,2486,5937,2461,5932,2439,5927,2422,5922,2403,5919,2386,5917,2371,5917,2359,5917,2348,5918,2335,5920,2320,5920,2305,5923,2291,5932,2280,5945,2274,5960,2272xm6464,2254l6442,2259,6426,2273,6417,2296,6415,2326,6415,2363,6415,2402,6414,2437,6413,2464,6412,2505,6414,2570,6415,2634,6416,2671,6417,2684,6421,2693,6429,2700,6446,2704,6467,2705,6495,2704,6525,2703,6554,2704,6572,2705,6581,2692,6581,2680,6581,2657,6578,2656,6578,2647,6578,2641,6581,2634,6593,2632,6611,2626,6636,2616,6664,2604,6692,2593,6702,2586,6710,2574,6717,2561,6719,2548,6720,2527,6722,2496,6723,2464,6722,2440,6721,2413,6720,2376,6719,2339,6718,2314,6712,2292,6701,2272,6683,2258,6659,2254,6630,2254,6608,2254,6587,2253,6563,2253,6536,2254,6511,2254,6488,2254,6464,2254xm6467,2272l6490,2272,6514,2272,6536,2272,6557,2272,6580,2272,6606,2272,6631,2272,6653,2272,6671,2276,6684,2286,6693,2301,6698,2317,6699,2342,6700,2379,6700,2416,6702,2443,6703,2466,6703,2495,6701,2522,6700,2542,6699,2560,6690,2572,6680,2576,6652,2588,6623,2601,6597,2612,6577,2618,6569,2619,6558,2626,6558,2638,6558,2656,6562,2658,6562,2674,6562,2682,6556,2687,6544,2686,6527,2686,6501,2687,6472,2687,6449,2686,6439,2684,6436,2679,6436,2662,6435,2629,6433,2571,6431,2512,6433,2476,6434,2449,6435,2407,6435,2362,6434,2326,6437,2302,6444,2285,6455,2275,6467,2272xe" filled="false" stroked="true" strokeweight="2pt" strokecolor="#ed1c24">
              <v:path arrowok="t"/>
            </v:shape>
            <v:shape style="position:absolute;left:6518;top:2365;width:103;height:155" type="#_x0000_t75" stroked="false">
              <v:imagedata r:id="rId13" o:title=""/>
            </v:shape>
            <v:shape style="position:absolute;left:6817;top:2252;width:320;height:456" coordorigin="6817,2252" coordsize="320,456" path="m6869,2254l6852,2257,6837,2267,6826,2284,6823,2306,6822,2341,6820,2387,6819,2431,6819,2459,6819,2494,6820,2551,6820,2606,6820,2635,6819,2644,6818,2656,6817,2667,6817,2677,6820,2688,6827,2697,6837,2703,6848,2704,6868,2704,6895,2704,6922,2704,6943,2706,6956,2707,6967,2695,6967,2680,6966,2667,6964,2651,6963,2630,6962,2605,6962,2595,6959,2593,6965,2591,6968,2590,6971,2596,6974,2605,6985,2637,6989,2657,6991,2671,6991,2683,6991,2693,7001,2703,7016,2704,7041,2704,7069,2704,7095,2704,7112,2704,7129,2706,7136,2695,7136,2683,7136,2672,7134,2661,7132,2649,7130,2635,7127,2615,7123,2597,7119,2579,7115,2560,7114,2548,7109,2538,7103,2533,7094,2524,7094,2521,7094,2512,7094,2503,7094,2503,7109,2485,7118,2473,7124,2460,7127,2445,7127,2428,7125,2408,7124,2379,7123,2349,7123,2326,7118,2295,7106,2272,7087,2258,7064,2253,7035,2252,7012,2252,6989,2253,6959,2252,6944,2252,6919,2253,6893,2253,6869,2254xm6953,2575l6945,2578,6943,2584,6943,2599,6944,2624,6945,2644,6947,2661,6947,2674,6947,2683,6941,2688,6929,2687,6914,2686,6894,2685,6872,2685,6851,2686,6839,2687,6836,2677,6836,2665,6836,2653,6839,2640,6839,2629,6840,2599,6839,2546,6839,2491,6838,2458,6839,2431,6840,2387,6842,2341,6842,2308,6845,2291,6852,2280,6861,2274,6872,2272,6894,2272,6920,2271,6944,2271,6962,2272,6988,2273,7012,2273,7035,2272,7058,2272,7079,2277,7093,2288,7101,2306,7103,2329,7103,2356,7104,2386,7106,2414,7108,2434,7108,2447,7104,2458,7098,2467,7091,2476,7081,2491,7076,2492,7076,2503,7076,2524,7076,2536,7092,2542,7094,2557,7098,2573,7103,2596,7109,2621,7112,2644,7114,2658,7117,2668,7117,2677,7117,2685,7105,2687,7091,2686,7077,2685,7058,2686,7039,2686,7025,2686,7015,2685,7010,2685,7010,2677,7010,2668,7010,2656,7006,2644,7000,2624,6996,2611,6993,2602,6989,2593,6983,2578,6976,2566,6965,2570,6953,2575xe" filled="false" stroked="true" strokeweight="2pt" strokecolor="#ed1c24">
              <v:path arrowok="t"/>
            </v:shape>
            <v:shape style="position:absolute;left:6917;top:2353;width:109;height:137" type="#_x0000_t75" stroked="false">
              <v:imagedata r:id="rId14" o:title=""/>
            </v:shape>
            <v:shape style="position:absolute;left:7229;top:2251;width:321;height:455" coordorigin="7229,2251" coordsize="321,455" path="m7286,2254l7267,2260,7250,2276,7238,2302,7234,2335,7233,2358,7231,2383,7230,2410,7229,2434,7230,2451,7230,2481,7230,2540,7231,2644,7235,2666,7249,2685,7268,2699,7292,2704,7311,2704,7339,2705,7368,2706,7388,2705,7413,2704,7441,2704,7471,2705,7499,2704,7521,2696,7536,2679,7544,2657,7547,2632,7548,2572,7549,2535,7550,2510,7550,2482,7549,2459,7547,2421,7545,2374,7544,2323,7540,2297,7527,2275,7508,2260,7484,2254,7466,2253,7442,2252,7415,2251,7385,2251,7365,2251,7341,2252,7315,2253,7286,2254xm7298,2272l7317,2272,7339,2271,7362,2271,7385,2271,7411,2271,7437,2271,7461,2272,7478,2272,7493,2275,7508,2286,7520,2305,7525,2332,7526,2381,7528,2425,7530,2460,7531,2482,7531,2501,7530,2532,7529,2575,7528,2632,7525,2653,7517,2670,7504,2681,7487,2686,7464,2686,7435,2686,7407,2687,7388,2687,7370,2687,7344,2687,7316,2686,7295,2686,7280,2682,7265,2672,7254,2657,7250,2638,7250,2599,7249,2535,7249,2471,7249,2434,7249,2413,7251,2386,7253,2358,7253,2335,7257,2311,7266,2291,7280,2277,7298,2272xe" filled="false" stroked="true" strokeweight="2pt" strokecolor="#ed1c24">
              <v:path arrowok="t"/>
            </v:shape>
            <v:shape style="position:absolute;left:7334;top:2380;width:110;height:209" type="#_x0000_t75" stroked="false">
              <v:imagedata r:id="rId15" o:title=""/>
            </v:shape>
            <v:shape style="position:absolute;left:7632;top:2231;width:1649;height:495" type="#_x0000_t75" stroked="false">
              <v:imagedata r:id="rId16" o:title=""/>
            </v:shape>
            <v:shape style="position:absolute;left:9044;top:2380;width:110;height:209" type="#_x0000_t75" stroked="false">
              <v:imagedata r:id="rId15" o:title=""/>
            </v:shape>
            <v:shape style="position:absolute;left:9361;top:2252;width:320;height:456" coordorigin="9361,2252" coordsize="320,456" path="m9413,2254l9396,2257,9381,2267,9370,2284,9366,2306,9366,2341,9364,2387,9363,2431,9363,2459,9363,2494,9364,2551,9364,2606,9363,2635,9363,2644,9362,2656,9361,2667,9361,2677,9364,2688,9371,2697,9381,2703,9392,2704,9412,2704,9439,2704,9466,2704,9487,2706,9500,2707,9510,2695,9510,2680,9510,2667,9508,2651,9507,2630,9506,2605,9506,2595,9503,2593,9509,2591,9512,2590,9515,2596,9518,2605,9528,2637,9533,2657,9535,2671,9535,2683,9535,2693,9545,2703,9560,2704,9585,2704,9613,2704,9639,2704,9656,2704,9673,2706,9680,2695,9680,2683,9680,2672,9678,2661,9676,2649,9674,2635,9671,2615,9667,2597,9662,2579,9659,2560,9658,2548,9653,2538,9647,2533,9638,2524,9638,2521,9638,2512,9638,2503,9638,2503,9653,2485,9662,2473,9668,2460,9671,2445,9671,2428,9669,2408,9668,2379,9667,2349,9666,2326,9662,2295,9650,2272,9631,2258,9608,2253,9579,2252,9556,2252,9533,2253,9503,2252,9488,2252,9463,2253,9437,2253,9413,2254xm9497,2575l9489,2578,9487,2584,9487,2599,9488,2624,9489,2644,9491,2661,9491,2674,9491,2683,9485,2688,9473,2687,9458,2686,9438,2685,9415,2685,9395,2686,9383,2687,9380,2677,9380,2665,9380,2653,9383,2640,9383,2629,9384,2599,9383,2546,9383,2491,9382,2458,9382,2431,9384,2387,9386,2341,9386,2308,9389,2291,9396,2280,9405,2274,9416,2272,9438,2272,9464,2271,9488,2271,9506,2272,9532,2273,9556,2273,9579,2272,9602,2272,9623,2277,9637,2288,9645,2306,9647,2329,9647,2356,9648,2386,9650,2414,9652,2434,9652,2447,9648,2458,9642,2467,9635,2476,9624,2491,9620,2492,9620,2503,9620,2524,9620,2536,9636,2542,9638,2557,9642,2573,9647,2596,9653,2621,9656,2644,9658,2658,9660,2668,9660,2677,9660,2685,9648,2687,9635,2686,9621,2685,9602,2686,9583,2686,9569,2686,9558,2685,9554,2685,9554,2677,9554,2668,9554,2656,9550,2644,9544,2624,9540,2611,9537,2602,9533,2593,9527,2578,9520,2566,9509,2570,9497,2575xe" filled="false" stroked="true" strokeweight="2pt" strokecolor="#ed1c24">
              <v:path arrowok="t"/>
            </v:shape>
            <v:shape style="position:absolute;left:9461;top:2353;width:109;height:137" type="#_x0000_t75" stroked="false">
              <v:imagedata r:id="rId14" o:title=""/>
            </v:shape>
            <v:shape style="position:absolute;left:9773;top:2251;width:563;height:455" coordorigin="9773,2251" coordsize="563,455" path="m9824,2254l9804,2259,9790,2274,9781,2298,9777,2329,9777,2366,9775,2406,9773,2444,9773,2475,9773,2512,9774,2564,9775,2615,9776,2650,9779,2670,9789,2687,9805,2699,9827,2704,9851,2704,9871,2705,9889,2706,9905,2706,9920,2706,9934,2705,9952,2704,9977,2704,10006,2697,10021,2679,10026,2652,10026,2617,10026,2605,10028,2599,10028,2590,10028,2579,10020,2565,10005,2566,9995,2567,9982,2568,9963,2568,9935,2568,9923,2568,9923,2563,9923,2556,9923,2549,9923,2544,9932,2544,9944,2544,9947,2541,9962,2541,9997,2540,10015,2534,10022,2524,10023,2508,10023,2497,10025,2478,10025,2471,10025,2464,10022,2449,10022,2442,10019,2429,10010,2422,9999,2419,9987,2419,9978,2419,9969,2419,9957,2420,9938,2420,9926,2421,9923,2416,9923,2408,9923,2400,9923,2397,9932,2397,9953,2397,9976,2395,9996,2394,10010,2394,10019,2394,10028,2383,10028,2371,10028,2362,10026,2350,10026,2341,10020,2298,10005,2271,9985,2258,9962,2254,9948,2253,9934,2253,9919,2252,9900,2251,9887,2252,9867,2253,9845,2253,9824,2254xm9830,2272l9850,2272,9871,2271,9890,2270,9902,2270,9912,2270,9927,2271,9944,2272,9962,2272,9979,2276,9993,2288,10003,2310,10007,2344,10007,2356,10008,2360,10008,2366,10008,2372,10001,2377,9986,2377,9973,2377,9956,2378,9939,2379,9926,2379,9914,2379,9906,2386,9904,2395,9902,2406,9903,2418,9904,2425,9906,2437,9920,2438,9935,2438,9958,2438,9972,2438,9980,2437,9986,2437,9995,2436,10000,2440,10003,2451,10005,2464,10005,2477,10005,2491,10004,2506,10003,2515,9998,2520,9985,2523,9962,2524,9941,2524,9935,2527,9923,2527,9912,2527,9906,2530,9905,2539,9905,2544,9903,2566,9905,2572,9909,2583,9917,2586,9932,2586,9960,2586,9978,2586,9989,2585,9998,2584,10004,2583,10008,2590,10008,2596,10008,2601,10007,2610,10007,2620,10006,2654,10001,2674,9989,2683,9968,2686,9952,2686,9935,2687,9918,2687,9902,2688,9886,2687,9867,2687,9848,2686,9830,2686,9816,2683,9804,2674,9797,2661,9795,2644,9795,2612,9794,2563,9793,2512,9792,2476,9793,2445,9795,2406,9797,2364,9797,2329,9800,2303,9807,2285,9818,2275,9830,2272xm10172,2254l10153,2258,10137,2270,10125,2285,10121,2302,10121,2317,10120,2331,10119,2344,10118,2356,10119,2374,10120,2391,10124,2410,10130,2434,10134,2447,10137,2462,10141,2480,10148,2503,10154,2520,10157,2527,10157,2533,10157,2539,10154,2546,10148,2546,10145,2546,10142,2543,10136,2543,10126,2543,10120,2552,10121,2563,10121,2578,10121,2591,10120,2604,10119,2617,10119,2633,10120,2650,10121,2665,10121,2677,10124,2688,10133,2697,10144,2703,10157,2704,10169,2704,10181,2703,10196,2703,10213,2704,10233,2705,10250,2705,10264,2705,10274,2704,10297,2699,10315,2687,10326,2670,10331,2650,10331,2637,10332,2621,10333,2604,10334,2590,10334,2574,10331,2554,10327,2533,10322,2518,10314,2497,10309,2482,10305,2466,10298,2446,10295,2437,10292,2431,10292,2422,10292,2416,10298,2413,10304,2413,10307,2413,10310,2416,10319,2416,10328,2416,10335,2403,10334,2392,10334,2382,10334,2372,10334,2361,10334,2346,10333,2329,10331,2313,10329,2297,10328,2284,10325,2272,10315,2262,10301,2256,10283,2254,10273,2254,10258,2253,10242,2252,10226,2252,10212,2253,10199,2253,10187,2254,10172,2254xm10181,2272l10194,2272,10206,2272,10217,2272,10226,2271,10240,2271,10253,2272,10265,2272,10277,2272,10290,2274,10300,2279,10307,2287,10309,2299,10310,2311,10312,2324,10314,2336,10315,2347,10315,2359,10313,2367,10315,2383,10316,2392,10314,2398,10308,2397,10293,2394,10293,2395,10280,2404,10268,2413,10270,2424,10274,2437,10283,2465,10289,2484,10294,2500,10301,2518,10307,2534,10311,2556,10314,2577,10315,2596,10314,2609,10313,2622,10312,2635,10311,2647,10308,2662,10298,2674,10285,2682,10271,2686,10258,2687,10243,2687,10228,2687,10211,2686,10196,2686,10183,2686,10172,2686,10160,2686,10148,2685,10140,2680,10140,2668,10140,2655,10138,2646,10139,2629,10140,2616,10140,2603,10140,2591,10140,2581,10141,2566,10143,2562,10149,2565,10157,2568,10161,2565,10172,2551,10177,2542,10178,2533,10176,2523,10172,2512,10164,2486,10158,2461,10153,2439,10148,2422,10143,2403,10140,2386,10138,2371,10137,2359,10138,2348,10139,2335,10141,2320,10141,2305,10144,2291,10153,2280,10166,2274,10181,2272xe" filled="false" stroked="true" strokeweight="2pt" strokecolor="#ed1c24">
              <v:path arrowok="t"/>
            </v:shape>
            <v:rect style="position:absolute;left:6698;top:14665;width:5208;height:1814" filled="true" fillcolor="#231f20" stroked="false">
              <v:fill opacity="49152f" type="solid"/>
            </v:rect>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0"/>
        </w:rPr>
      </w:pPr>
    </w:p>
    <w:p>
      <w:pPr>
        <w:tabs>
          <w:tab w:pos="5944" w:val="left" w:leader="none"/>
          <w:tab w:pos="10159" w:val="left" w:leader="none"/>
        </w:tabs>
        <w:spacing w:before="48"/>
        <w:ind w:left="2497" w:right="0" w:firstLine="0"/>
        <w:jc w:val="left"/>
        <w:rPr>
          <w:rFonts w:ascii="Lucida Sans"/>
          <w:sz w:val="60"/>
        </w:rPr>
      </w:pPr>
      <w:r>
        <w:rPr>
          <w:rFonts w:ascii="Lucida Sans"/>
          <w:color w:val="ED1C24"/>
          <w:spacing w:val="56"/>
          <w:w w:val="105"/>
          <w:sz w:val="60"/>
          <w:shd w:fill="231F20" w:color="auto" w:val="clear"/>
        </w:rPr>
        <w:t>Pre</w:t>
      </w:r>
      <w:r>
        <w:rPr>
          <w:rFonts w:ascii="Lucida Sans"/>
          <w:color w:val="ED1C24"/>
          <w:spacing w:val="-131"/>
          <w:w w:val="105"/>
          <w:sz w:val="60"/>
          <w:shd w:fill="231F20" w:color="auto" w:val="clear"/>
        </w:rPr>
        <w:t> </w:t>
      </w:r>
      <w:r>
        <w:rPr>
          <w:rFonts w:ascii="Lucida Sans"/>
          <w:color w:val="ED1C24"/>
          <w:sz w:val="60"/>
          <w:shd w:fill="231F20" w:color="auto" w:val="clear"/>
        </w:rPr>
        <w:t>z</w:t>
      </w:r>
      <w:r>
        <w:rPr>
          <w:rFonts w:ascii="Lucida Sans"/>
          <w:color w:val="ED1C24"/>
          <w:spacing w:val="-122"/>
          <w:sz w:val="60"/>
          <w:shd w:fill="231F20" w:color="auto" w:val="clear"/>
        </w:rPr>
        <w:t> </w:t>
      </w:r>
      <w:r>
        <w:rPr>
          <w:rFonts w:ascii="Lucida Sans"/>
          <w:color w:val="ED1C24"/>
          <w:w w:val="105"/>
          <w:sz w:val="60"/>
          <w:shd w:fill="231F20" w:color="auto" w:val="clear"/>
        </w:rPr>
        <w:t>a</w:t>
      </w:r>
      <w:r>
        <w:rPr>
          <w:rFonts w:ascii="Lucida Sans"/>
          <w:color w:val="ED1C24"/>
          <w:spacing w:val="-131"/>
          <w:w w:val="105"/>
          <w:sz w:val="60"/>
          <w:shd w:fill="231F20" w:color="auto" w:val="clear"/>
        </w:rPr>
        <w:t> </w:t>
      </w:r>
      <w:r>
        <w:rPr>
          <w:rFonts w:ascii="Lucida Sans"/>
          <w:color w:val="ED1C24"/>
          <w:sz w:val="60"/>
          <w:shd w:fill="231F20" w:color="auto" w:val="clear"/>
        </w:rPr>
        <w:t>d</w:t>
      </w:r>
      <w:r>
        <w:rPr>
          <w:rFonts w:ascii="Lucida Sans"/>
          <w:color w:val="ED1C24"/>
          <w:spacing w:val="-122"/>
          <w:sz w:val="60"/>
          <w:shd w:fill="231F20" w:color="auto" w:val="clear"/>
        </w:rPr>
        <w:t> </w:t>
      </w:r>
      <w:r>
        <w:rPr>
          <w:rFonts w:ascii="Lucida Sans"/>
          <w:color w:val="ED1C24"/>
          <w:sz w:val="60"/>
          <w:shd w:fill="231F20" w:color="auto" w:val="clear"/>
        </w:rPr>
        <w:t>o</w:t>
      </w:r>
      <w:r>
        <w:rPr>
          <w:rFonts w:ascii="Lucida Sans"/>
          <w:color w:val="ED1C24"/>
          <w:spacing w:val="-122"/>
          <w:sz w:val="60"/>
          <w:shd w:fill="231F20" w:color="auto" w:val="clear"/>
        </w:rPr>
        <w:t> </w:t>
      </w:r>
      <w:r>
        <w:rPr>
          <w:rFonts w:ascii="Lucida Sans"/>
          <w:color w:val="ED1C24"/>
          <w:sz w:val="60"/>
          <w:shd w:fill="231F20" w:color="auto" w:val="clear"/>
        </w:rPr>
        <w:t>s</w:t>
        <w:tab/>
        <w:t>p</w:t>
      </w:r>
      <w:r>
        <w:rPr>
          <w:rFonts w:ascii="Lucida Sans"/>
          <w:color w:val="ED1C24"/>
          <w:spacing w:val="-155"/>
          <w:sz w:val="60"/>
          <w:shd w:fill="231F20" w:color="auto" w:val="clear"/>
        </w:rPr>
        <w:t> </w:t>
      </w:r>
      <w:r>
        <w:rPr>
          <w:rFonts w:ascii="Lucida Sans"/>
          <w:color w:val="ED1C24"/>
          <w:spacing w:val="42"/>
          <w:w w:val="105"/>
          <w:sz w:val="60"/>
          <w:shd w:fill="231F20" w:color="auto" w:val="clear"/>
        </w:rPr>
        <w:t>ro</w:t>
      </w:r>
      <w:r>
        <w:rPr>
          <w:rFonts w:ascii="Lucida Sans"/>
          <w:color w:val="ED1C24"/>
          <w:spacing w:val="-165"/>
          <w:w w:val="105"/>
          <w:sz w:val="60"/>
          <w:shd w:fill="231F20" w:color="auto" w:val="clear"/>
        </w:rPr>
        <w:t> </w:t>
      </w:r>
      <w:r>
        <w:rPr>
          <w:rFonts w:ascii="Lucida Sans"/>
          <w:color w:val="ED1C24"/>
          <w:w w:val="105"/>
          <w:sz w:val="60"/>
          <w:shd w:fill="231F20" w:color="auto" w:val="clear"/>
        </w:rPr>
        <w:t>f</w:t>
      </w:r>
      <w:r>
        <w:rPr>
          <w:rFonts w:ascii="Lucida Sans"/>
          <w:color w:val="ED1C24"/>
          <w:spacing w:val="-165"/>
          <w:w w:val="105"/>
          <w:sz w:val="60"/>
          <w:shd w:fill="231F20" w:color="auto" w:val="clear"/>
        </w:rPr>
        <w:t> </w:t>
      </w:r>
      <w:r>
        <w:rPr>
          <w:rFonts w:ascii="Lucida Sans"/>
          <w:color w:val="ED1C24"/>
          <w:sz w:val="60"/>
          <w:shd w:fill="231F20" w:color="auto" w:val="clear"/>
        </w:rPr>
        <w:t>e</w:t>
      </w:r>
      <w:r>
        <w:rPr>
          <w:rFonts w:ascii="Lucida Sans"/>
          <w:color w:val="ED1C24"/>
          <w:spacing w:val="-155"/>
          <w:sz w:val="60"/>
          <w:shd w:fill="231F20" w:color="auto" w:val="clear"/>
        </w:rPr>
        <w:t> </w:t>
      </w:r>
      <w:r>
        <w:rPr>
          <w:rFonts w:ascii="Lucida Sans"/>
          <w:color w:val="ED1C24"/>
          <w:sz w:val="60"/>
          <w:shd w:fill="231F20" w:color="auto" w:val="clear"/>
        </w:rPr>
        <w:t>s</w:t>
      </w:r>
      <w:r>
        <w:rPr>
          <w:rFonts w:ascii="Lucida Sans"/>
          <w:color w:val="ED1C24"/>
          <w:spacing w:val="-155"/>
          <w:sz w:val="60"/>
          <w:shd w:fill="231F20" w:color="auto" w:val="clear"/>
        </w:rPr>
        <w:t> </w:t>
      </w:r>
      <w:r>
        <w:rPr>
          <w:rFonts w:ascii="Lucida Sans"/>
          <w:color w:val="ED1C24"/>
          <w:sz w:val="60"/>
          <w:shd w:fill="231F20" w:color="auto" w:val="clear"/>
        </w:rPr>
        <w:t>s</w:t>
      </w:r>
      <w:r>
        <w:rPr>
          <w:rFonts w:ascii="Lucida Sans"/>
          <w:color w:val="ED1C24"/>
          <w:spacing w:val="-155"/>
          <w:sz w:val="60"/>
          <w:shd w:fill="231F20" w:color="auto" w:val="clear"/>
        </w:rPr>
        <w:t> </w:t>
      </w:r>
      <w:r>
        <w:rPr>
          <w:rFonts w:ascii="Lucida Sans"/>
          <w:color w:val="ED1C24"/>
          <w:sz w:val="60"/>
          <w:shd w:fill="231F20" w:color="auto" w:val="clear"/>
        </w:rPr>
        <w:t>o</w:t>
      </w:r>
      <w:r>
        <w:rPr>
          <w:rFonts w:ascii="Lucida Sans"/>
          <w:color w:val="ED1C24"/>
          <w:spacing w:val="-155"/>
          <w:sz w:val="60"/>
          <w:shd w:fill="231F20" w:color="auto" w:val="clear"/>
        </w:rPr>
        <w:t> </w:t>
      </w:r>
      <w:r>
        <w:rPr>
          <w:rFonts w:ascii="Lucida Sans"/>
          <w:color w:val="ED1C24"/>
          <w:spacing w:val="42"/>
          <w:w w:val="105"/>
          <w:sz w:val="60"/>
          <w:shd w:fill="231F20" w:color="auto" w:val="clear"/>
        </w:rPr>
        <w:t>re</w:t>
      </w:r>
      <w:r>
        <w:rPr>
          <w:rFonts w:ascii="Lucida Sans"/>
          <w:color w:val="ED1C24"/>
          <w:spacing w:val="-165"/>
          <w:w w:val="105"/>
          <w:sz w:val="60"/>
          <w:shd w:fill="231F20" w:color="auto" w:val="clear"/>
        </w:rPr>
        <w:t> </w:t>
      </w:r>
      <w:r>
        <w:rPr>
          <w:rFonts w:ascii="Lucida Sans"/>
          <w:color w:val="ED1C24"/>
          <w:sz w:val="60"/>
          <w:shd w:fill="231F20" w:color="auto" w:val="clear"/>
        </w:rPr>
        <w:t>s</w:t>
        <w:tab/>
      </w: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spacing w:before="10"/>
        <w:rPr>
          <w:rFonts w:ascii="Lucida Sans"/>
          <w:sz w:val="26"/>
        </w:rPr>
      </w:pPr>
    </w:p>
    <w:p>
      <w:pPr>
        <w:tabs>
          <w:tab w:pos="1180" w:val="left" w:leader="none"/>
          <w:tab w:pos="2137" w:val="left" w:leader="none"/>
          <w:tab w:pos="3850" w:val="left" w:leader="none"/>
          <w:tab w:pos="4776" w:val="left" w:leader="none"/>
          <w:tab w:pos="6749" w:val="left" w:leader="none"/>
          <w:tab w:pos="7427" w:val="left" w:leader="none"/>
          <w:tab w:pos="10200" w:val="left" w:leader="none"/>
          <w:tab w:pos="10877" w:val="left" w:leader="none"/>
        </w:tabs>
        <w:spacing w:line="256" w:lineRule="auto" w:before="41"/>
        <w:ind w:left="106" w:right="99" w:hanging="2"/>
        <w:jc w:val="center"/>
        <w:rPr>
          <w:rFonts w:ascii="Garamond" w:hAnsi="Garamond"/>
          <w:i/>
          <w:sz w:val="48"/>
        </w:rPr>
      </w:pPr>
      <w:r>
        <w:rPr>
          <w:rFonts w:ascii="Garamond" w:hAnsi="Garamond"/>
          <w:i/>
          <w:color w:val="2E3092"/>
          <w:spacing w:val="35"/>
          <w:w w:val="110"/>
          <w:sz w:val="48"/>
        </w:rPr>
        <w:t>Este</w:t>
        <w:tab/>
      </w:r>
      <w:r>
        <w:rPr>
          <w:rFonts w:ascii="Garamond" w:hAnsi="Garamond"/>
          <w:i/>
          <w:color w:val="2E3092"/>
          <w:spacing w:val="23"/>
          <w:w w:val="110"/>
          <w:sz w:val="48"/>
        </w:rPr>
        <w:t>CD</w:t>
        <w:tab/>
      </w:r>
      <w:r>
        <w:rPr>
          <w:rFonts w:ascii="Garamond" w:hAnsi="Garamond"/>
          <w:i/>
          <w:color w:val="2E3092"/>
          <w:spacing w:val="39"/>
          <w:w w:val="110"/>
          <w:sz w:val="48"/>
        </w:rPr>
        <w:t>contém</w:t>
        <w:tab/>
      </w:r>
      <w:r>
        <w:rPr>
          <w:rFonts w:ascii="Garamond" w:hAnsi="Garamond"/>
          <w:i/>
          <w:color w:val="2E3092"/>
          <w:spacing w:val="32"/>
          <w:w w:val="110"/>
          <w:sz w:val="48"/>
        </w:rPr>
        <w:t>896</w:t>
        <w:tab/>
      </w:r>
      <w:r>
        <w:rPr>
          <w:rFonts w:ascii="Garamond" w:hAnsi="Garamond"/>
          <w:i/>
          <w:color w:val="2E3092"/>
          <w:spacing w:val="41"/>
          <w:w w:val="110"/>
          <w:sz w:val="48"/>
        </w:rPr>
        <w:t>questões</w:t>
        <w:tab/>
      </w:r>
      <w:r>
        <w:rPr>
          <w:rFonts w:ascii="Garamond" w:hAnsi="Garamond"/>
          <w:i/>
          <w:color w:val="2E3092"/>
          <w:spacing w:val="23"/>
          <w:w w:val="110"/>
          <w:sz w:val="48"/>
        </w:rPr>
        <w:t>de</w:t>
        <w:tab/>
      </w:r>
      <w:r>
        <w:rPr>
          <w:rFonts w:ascii="Garamond" w:hAnsi="Garamond"/>
          <w:i/>
          <w:color w:val="2E3092"/>
          <w:spacing w:val="42"/>
          <w:w w:val="110"/>
          <w:sz w:val="48"/>
        </w:rPr>
        <w:t>Matemática</w:t>
        <w:tab/>
      </w:r>
      <w:r>
        <w:rPr>
          <w:rFonts w:ascii="Garamond" w:hAnsi="Garamond"/>
          <w:i/>
          <w:color w:val="2E3092"/>
          <w:spacing w:val="23"/>
          <w:w w:val="110"/>
          <w:sz w:val="48"/>
        </w:rPr>
        <w:t>de</w:t>
        <w:tab/>
      </w:r>
      <w:r>
        <w:rPr>
          <w:rFonts w:ascii="Garamond" w:hAnsi="Garamond"/>
          <w:i/>
          <w:color w:val="2E3092"/>
          <w:w w:val="110"/>
          <w:sz w:val="48"/>
        </w:rPr>
        <w:t>5</w:t>
      </w:r>
      <w:r>
        <w:rPr>
          <w:rFonts w:ascii="Garamond" w:hAnsi="Garamond"/>
          <w:i/>
          <w:color w:val="2E3092"/>
          <w:spacing w:val="-96"/>
          <w:w w:val="110"/>
          <w:sz w:val="48"/>
        </w:rPr>
        <w:t> </w:t>
      </w:r>
      <w:r>
        <w:rPr>
          <w:rFonts w:ascii="Garamond" w:hAnsi="Garamond"/>
          <w:i/>
          <w:color w:val="2E3092"/>
          <w:w w:val="110"/>
          <w:sz w:val="48"/>
        </w:rPr>
        <w:t>ª</w:t>
      </w:r>
      <w:r>
        <w:rPr>
          <w:rFonts w:ascii="Garamond" w:hAnsi="Garamond"/>
          <w:i/>
          <w:color w:val="2E3092"/>
          <w:w w:val="137"/>
          <w:sz w:val="48"/>
        </w:rPr>
        <w:t> </w:t>
      </w:r>
      <w:r>
        <w:rPr>
          <w:rFonts w:ascii="Garamond" w:hAnsi="Garamond"/>
          <w:i/>
          <w:color w:val="2E3092"/>
          <w:w w:val="110"/>
          <w:sz w:val="48"/>
        </w:rPr>
        <w:t>à 8 ª </w:t>
      </w:r>
      <w:r>
        <w:rPr>
          <w:rFonts w:ascii="Garamond" w:hAnsi="Garamond"/>
          <w:i/>
          <w:color w:val="2E3092"/>
          <w:spacing w:val="38"/>
          <w:w w:val="110"/>
          <w:sz w:val="48"/>
        </w:rPr>
        <w:t>série </w:t>
      </w:r>
      <w:r>
        <w:rPr>
          <w:rFonts w:ascii="Garamond" w:hAnsi="Garamond"/>
          <w:i/>
          <w:color w:val="2E3092"/>
          <w:spacing w:val="35"/>
          <w:w w:val="110"/>
          <w:sz w:val="48"/>
        </w:rPr>
        <w:t>para você </w:t>
      </w:r>
      <w:r>
        <w:rPr>
          <w:rFonts w:ascii="Garamond" w:hAnsi="Garamond"/>
          <w:i/>
          <w:color w:val="2E3092"/>
          <w:spacing w:val="41"/>
          <w:w w:val="110"/>
          <w:sz w:val="48"/>
        </w:rPr>
        <w:t>preparar </w:t>
      </w:r>
      <w:r>
        <w:rPr>
          <w:rFonts w:ascii="Garamond" w:hAnsi="Garamond"/>
          <w:i/>
          <w:color w:val="2E3092"/>
          <w:spacing w:val="43"/>
          <w:w w:val="110"/>
          <w:sz w:val="48"/>
        </w:rPr>
        <w:t>avaliações, </w:t>
      </w:r>
      <w:r>
        <w:rPr>
          <w:rFonts w:ascii="Garamond" w:hAnsi="Garamond"/>
          <w:i/>
          <w:color w:val="2E3092"/>
          <w:w w:val="110"/>
          <w:sz w:val="48"/>
        </w:rPr>
        <w:t>s </w:t>
      </w:r>
      <w:r>
        <w:rPr>
          <w:rFonts w:ascii="Garamond" w:hAnsi="Garamond"/>
          <w:i/>
          <w:color w:val="2E3092"/>
          <w:spacing w:val="41"/>
          <w:w w:val="110"/>
          <w:sz w:val="48"/>
        </w:rPr>
        <w:t>imulados </w:t>
      </w:r>
      <w:r>
        <w:rPr>
          <w:rFonts w:ascii="Garamond" w:hAnsi="Garamond"/>
          <w:i/>
          <w:color w:val="2E3092"/>
          <w:spacing w:val="23"/>
          <w:w w:val="110"/>
          <w:sz w:val="48"/>
        </w:rPr>
        <w:t>ou </w:t>
      </w:r>
      <w:r>
        <w:rPr>
          <w:rFonts w:ascii="Garamond" w:hAnsi="Garamond"/>
          <w:i/>
          <w:color w:val="2E3092"/>
          <w:spacing w:val="41"/>
          <w:w w:val="110"/>
          <w:sz w:val="48"/>
        </w:rPr>
        <w:t>questões </w:t>
      </w:r>
      <w:r>
        <w:rPr>
          <w:rFonts w:ascii="Garamond" w:hAnsi="Garamond"/>
          <w:i/>
          <w:color w:val="2E3092"/>
          <w:spacing w:val="24"/>
          <w:w w:val="110"/>
          <w:sz w:val="48"/>
        </w:rPr>
        <w:t>ex</w:t>
      </w:r>
      <w:r>
        <w:rPr>
          <w:rFonts w:ascii="Garamond" w:hAnsi="Garamond"/>
          <w:i/>
          <w:color w:val="2E3092"/>
          <w:spacing w:val="-62"/>
          <w:w w:val="110"/>
          <w:sz w:val="48"/>
        </w:rPr>
        <w:t> </w:t>
      </w:r>
      <w:r>
        <w:rPr>
          <w:rFonts w:ascii="Garamond" w:hAnsi="Garamond"/>
          <w:i/>
          <w:color w:val="2E3092"/>
          <w:spacing w:val="38"/>
          <w:w w:val="110"/>
          <w:sz w:val="48"/>
        </w:rPr>
        <w:t>tras.</w:t>
      </w:r>
    </w:p>
    <w:p>
      <w:pPr>
        <w:pStyle w:val="BodyText"/>
        <w:rPr>
          <w:rFonts w:ascii="Garamond"/>
          <w:i/>
          <w:sz w:val="48"/>
        </w:rPr>
      </w:pPr>
    </w:p>
    <w:p>
      <w:pPr>
        <w:pStyle w:val="BodyText"/>
        <w:rPr>
          <w:rFonts w:ascii="Garamond"/>
          <w:i/>
          <w:sz w:val="48"/>
        </w:rPr>
      </w:pPr>
    </w:p>
    <w:p>
      <w:pPr>
        <w:spacing w:before="270"/>
        <w:ind w:left="3579" w:right="3575" w:firstLine="0"/>
        <w:jc w:val="center"/>
        <w:rPr>
          <w:rFonts w:ascii="Garamond" w:hAnsi="Garamond"/>
          <w:i/>
          <w:sz w:val="48"/>
        </w:rPr>
      </w:pPr>
      <w:r>
        <w:rPr>
          <w:rFonts w:ascii="Garamond" w:hAnsi="Garamond"/>
          <w:i/>
          <w:color w:val="ED1C24"/>
          <w:w w:val="115"/>
          <w:sz w:val="48"/>
        </w:rPr>
        <w:t>Esperamos</w:t>
      </w:r>
      <w:r>
        <w:rPr>
          <w:rFonts w:ascii="Garamond" w:hAnsi="Garamond"/>
          <w:i/>
          <w:color w:val="ED1C24"/>
          <w:spacing w:val="-84"/>
          <w:w w:val="115"/>
          <w:sz w:val="48"/>
        </w:rPr>
        <w:t> </w:t>
      </w:r>
      <w:r>
        <w:rPr>
          <w:rFonts w:ascii="Garamond" w:hAnsi="Garamond"/>
          <w:i/>
          <w:color w:val="ED1C24"/>
          <w:w w:val="115"/>
          <w:sz w:val="48"/>
        </w:rPr>
        <w:t>que</w:t>
      </w:r>
      <w:r>
        <w:rPr>
          <w:rFonts w:ascii="Garamond" w:hAnsi="Garamond"/>
          <w:i/>
          <w:color w:val="ED1C24"/>
          <w:spacing w:val="-84"/>
          <w:w w:val="115"/>
          <w:sz w:val="48"/>
        </w:rPr>
        <w:t> </w:t>
      </w:r>
      <w:r>
        <w:rPr>
          <w:rFonts w:ascii="Garamond" w:hAnsi="Garamond"/>
          <w:i/>
          <w:color w:val="ED1C24"/>
          <w:w w:val="115"/>
          <w:sz w:val="48"/>
        </w:rPr>
        <w:t>seja</w:t>
      </w:r>
      <w:r>
        <w:rPr>
          <w:rFonts w:ascii="Garamond" w:hAnsi="Garamond"/>
          <w:i/>
          <w:color w:val="ED1C24"/>
          <w:spacing w:val="-84"/>
          <w:w w:val="115"/>
          <w:sz w:val="48"/>
        </w:rPr>
        <w:t> </w:t>
      </w:r>
      <w:r>
        <w:rPr>
          <w:rFonts w:ascii="Garamond" w:hAnsi="Garamond"/>
          <w:i/>
          <w:color w:val="ED1C24"/>
          <w:w w:val="115"/>
          <w:sz w:val="48"/>
        </w:rPr>
        <w:t>útil.</w:t>
      </w:r>
    </w:p>
    <w:p>
      <w:pPr>
        <w:pStyle w:val="BodyText"/>
        <w:rPr>
          <w:rFonts w:ascii="Garamond"/>
          <w:i/>
          <w:sz w:val="48"/>
        </w:rPr>
      </w:pPr>
    </w:p>
    <w:p>
      <w:pPr>
        <w:pStyle w:val="BodyText"/>
        <w:rPr>
          <w:rFonts w:ascii="Garamond"/>
          <w:i/>
          <w:sz w:val="48"/>
        </w:rPr>
      </w:pPr>
    </w:p>
    <w:p>
      <w:pPr>
        <w:pStyle w:val="Heading4"/>
        <w:spacing w:line="256" w:lineRule="auto" w:before="352"/>
        <w:ind w:left="3841" w:right="4004"/>
        <w:jc w:val="center"/>
      </w:pPr>
      <w:r>
        <w:rPr>
          <w:i/>
          <w:color w:val="2E3092"/>
          <w:w w:val="115"/>
        </w:rPr>
        <w:t>Regina Azenha Bonjorno </w:t>
      </w:r>
      <w:r>
        <w:rPr>
          <w:color w:val="2E3092"/>
          <w:w w:val="115"/>
        </w:rPr>
        <w:t>José Roberto Bonjorno </w:t>
      </w:r>
      <w:r>
        <w:rPr>
          <w:color w:val="2E3092"/>
          <w:w w:val="110"/>
        </w:rPr>
        <w:t>Ayrton Olivares</w:t>
      </w: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spacing w:before="8"/>
        <w:rPr>
          <w:rFonts w:ascii="Garamond"/>
          <w:i/>
          <w:sz w:val="17"/>
        </w:rPr>
      </w:pPr>
    </w:p>
    <w:p>
      <w:pPr>
        <w:tabs>
          <w:tab w:pos="1378" w:val="left" w:leader="none"/>
        </w:tabs>
        <w:spacing w:before="66"/>
        <w:ind w:left="0" w:right="99" w:firstLine="0"/>
        <w:jc w:val="right"/>
        <w:rPr>
          <w:rFonts w:ascii="Garamond"/>
          <w:i/>
          <w:sz w:val="28"/>
        </w:rPr>
      </w:pPr>
      <w:r>
        <w:rPr>
          <w:rFonts w:ascii="Garamond"/>
          <w:i/>
          <w:color w:val="2E3092"/>
          <w:w w:val="110"/>
          <w:sz w:val="28"/>
        </w:rPr>
        <w:t>Bonjorno</w:t>
        <w:tab/>
      </w:r>
      <w:r>
        <w:rPr>
          <w:rFonts w:ascii="Garamond"/>
          <w:i/>
          <w:color w:val="2E3092"/>
          <w:sz w:val="28"/>
        </w:rPr>
        <w:t>Tel:</w:t>
      </w:r>
      <w:r>
        <w:rPr>
          <w:rFonts w:ascii="Garamond"/>
          <w:i/>
          <w:color w:val="2E3092"/>
          <w:spacing w:val="-33"/>
          <w:sz w:val="28"/>
        </w:rPr>
        <w:t> </w:t>
      </w:r>
      <w:r>
        <w:rPr>
          <w:rFonts w:ascii="Garamond"/>
          <w:i/>
          <w:color w:val="2E3092"/>
          <w:sz w:val="28"/>
        </w:rPr>
        <w:t>(11)</w:t>
      </w:r>
      <w:r>
        <w:rPr>
          <w:rFonts w:ascii="Garamond"/>
          <w:i/>
          <w:color w:val="2E3092"/>
          <w:spacing w:val="-33"/>
          <w:sz w:val="28"/>
        </w:rPr>
        <w:t> </w:t>
      </w:r>
      <w:r>
        <w:rPr>
          <w:rFonts w:ascii="Garamond"/>
          <w:i/>
          <w:color w:val="2E3092"/>
          <w:sz w:val="28"/>
        </w:rPr>
        <w:t>32553288</w:t>
      </w:r>
      <w:r>
        <w:rPr>
          <w:rFonts w:ascii="Garamond"/>
          <w:i/>
          <w:color w:val="2E3092"/>
          <w:spacing w:val="-33"/>
          <w:sz w:val="28"/>
        </w:rPr>
        <w:t> </w:t>
      </w:r>
      <w:r>
        <w:rPr>
          <w:rFonts w:ascii="Garamond"/>
          <w:i/>
          <w:color w:val="2E3092"/>
          <w:sz w:val="28"/>
        </w:rPr>
        <w:t>ou</w:t>
      </w:r>
      <w:r>
        <w:rPr>
          <w:rFonts w:ascii="Garamond"/>
          <w:i/>
          <w:color w:val="2E3092"/>
          <w:spacing w:val="-33"/>
          <w:sz w:val="28"/>
        </w:rPr>
        <w:t> </w:t>
      </w:r>
      <w:r>
        <w:rPr>
          <w:rFonts w:ascii="Garamond"/>
          <w:i/>
          <w:color w:val="2E3092"/>
          <w:sz w:val="28"/>
        </w:rPr>
        <w:t>(11)</w:t>
      </w:r>
      <w:r>
        <w:rPr>
          <w:rFonts w:ascii="Garamond"/>
          <w:i/>
          <w:color w:val="2E3092"/>
          <w:spacing w:val="-33"/>
          <w:sz w:val="28"/>
        </w:rPr>
        <w:t> </w:t>
      </w:r>
      <w:r>
        <w:rPr>
          <w:rFonts w:ascii="Garamond"/>
          <w:i/>
          <w:color w:val="2E3092"/>
          <w:sz w:val="28"/>
        </w:rPr>
        <w:t>99827001</w:t>
      </w:r>
    </w:p>
    <w:p>
      <w:pPr>
        <w:spacing w:before="21"/>
        <w:ind w:left="0" w:right="99" w:firstLine="0"/>
        <w:jc w:val="right"/>
        <w:rPr>
          <w:rFonts w:ascii="Garamond"/>
          <w:i/>
          <w:sz w:val="28"/>
        </w:rPr>
      </w:pPr>
      <w:r>
        <w:rPr>
          <w:rFonts w:ascii="Garamond"/>
          <w:i/>
          <w:color w:val="2E3092"/>
          <w:w w:val="115"/>
          <w:sz w:val="28"/>
        </w:rPr>
        <w:t>e-mail: </w:t>
      </w:r>
      <w:hyperlink r:id="rId17">
        <w:r>
          <w:rPr>
            <w:rFonts w:ascii="Garamond"/>
            <w:i/>
            <w:color w:val="2E3092"/>
            <w:w w:val="115"/>
            <w:sz w:val="28"/>
          </w:rPr>
          <w:t>jrbonjorno@uol.com.br</w:t>
        </w:r>
      </w:hyperlink>
    </w:p>
    <w:p>
      <w:pPr>
        <w:pStyle w:val="BodyText"/>
        <w:spacing w:before="8"/>
        <w:rPr>
          <w:rFonts w:ascii="Garamond"/>
          <w:i/>
          <w:sz w:val="31"/>
        </w:rPr>
      </w:pPr>
    </w:p>
    <w:p>
      <w:pPr>
        <w:tabs>
          <w:tab w:pos="1362" w:val="left" w:leader="none"/>
        </w:tabs>
        <w:spacing w:before="0"/>
        <w:ind w:left="0" w:right="99" w:firstLine="0"/>
        <w:jc w:val="right"/>
        <w:rPr>
          <w:rFonts w:ascii="Garamond"/>
          <w:i/>
          <w:sz w:val="28"/>
        </w:rPr>
      </w:pPr>
      <w:r>
        <w:rPr>
          <w:rFonts w:ascii="Garamond"/>
          <w:i/>
          <w:color w:val="2E3092"/>
          <w:w w:val="105"/>
          <w:sz w:val="28"/>
        </w:rPr>
        <w:t>Ayrton</w:t>
        <w:tab/>
      </w:r>
      <w:r>
        <w:rPr>
          <w:rFonts w:ascii="Garamond"/>
          <w:i/>
          <w:color w:val="2E3092"/>
          <w:sz w:val="28"/>
        </w:rPr>
        <w:t>Tel:</w:t>
      </w:r>
      <w:r>
        <w:rPr>
          <w:rFonts w:ascii="Garamond"/>
          <w:i/>
          <w:color w:val="2E3092"/>
          <w:spacing w:val="-33"/>
          <w:sz w:val="28"/>
        </w:rPr>
        <w:t> </w:t>
      </w:r>
      <w:r>
        <w:rPr>
          <w:rFonts w:ascii="Garamond"/>
          <w:i/>
          <w:color w:val="2E3092"/>
          <w:sz w:val="28"/>
        </w:rPr>
        <w:t>(11)</w:t>
      </w:r>
      <w:r>
        <w:rPr>
          <w:rFonts w:ascii="Garamond"/>
          <w:i/>
          <w:color w:val="2E3092"/>
          <w:spacing w:val="-33"/>
          <w:sz w:val="28"/>
        </w:rPr>
        <w:t> </w:t>
      </w:r>
      <w:r>
        <w:rPr>
          <w:rFonts w:ascii="Garamond"/>
          <w:i/>
          <w:color w:val="2E3092"/>
          <w:sz w:val="28"/>
        </w:rPr>
        <w:t>22955100</w:t>
      </w:r>
      <w:r>
        <w:rPr>
          <w:rFonts w:ascii="Garamond"/>
          <w:i/>
          <w:color w:val="2E3092"/>
          <w:spacing w:val="-33"/>
          <w:sz w:val="28"/>
        </w:rPr>
        <w:t> </w:t>
      </w:r>
      <w:r>
        <w:rPr>
          <w:rFonts w:ascii="Garamond"/>
          <w:i/>
          <w:color w:val="2E3092"/>
          <w:sz w:val="28"/>
        </w:rPr>
        <w:t>ou</w:t>
      </w:r>
      <w:r>
        <w:rPr>
          <w:rFonts w:ascii="Garamond"/>
          <w:i/>
          <w:color w:val="2E3092"/>
          <w:spacing w:val="-33"/>
          <w:sz w:val="28"/>
        </w:rPr>
        <w:t> </w:t>
      </w:r>
      <w:r>
        <w:rPr>
          <w:rFonts w:ascii="Garamond"/>
          <w:i/>
          <w:color w:val="2E3092"/>
          <w:sz w:val="28"/>
        </w:rPr>
        <w:t>(11)</w:t>
      </w:r>
      <w:r>
        <w:rPr>
          <w:rFonts w:ascii="Garamond"/>
          <w:i/>
          <w:color w:val="2E3092"/>
          <w:spacing w:val="-33"/>
          <w:sz w:val="28"/>
        </w:rPr>
        <w:t> </w:t>
      </w:r>
      <w:r>
        <w:rPr>
          <w:rFonts w:ascii="Garamond"/>
          <w:i/>
          <w:color w:val="2E3092"/>
          <w:sz w:val="28"/>
        </w:rPr>
        <w:t>99627870</w:t>
      </w:r>
    </w:p>
    <w:p>
      <w:pPr>
        <w:spacing w:before="21"/>
        <w:ind w:left="0" w:right="99" w:firstLine="0"/>
        <w:jc w:val="right"/>
        <w:rPr>
          <w:rFonts w:ascii="Garamond"/>
          <w:i/>
          <w:sz w:val="28"/>
        </w:rPr>
      </w:pPr>
      <w:r>
        <w:rPr>
          <w:rFonts w:ascii="Garamond"/>
          <w:i/>
          <w:color w:val="2E3092"/>
          <w:w w:val="115"/>
          <w:sz w:val="28"/>
        </w:rPr>
        <w:t>e-mail: </w:t>
      </w:r>
      <w:hyperlink r:id="rId18">
        <w:r>
          <w:rPr>
            <w:rFonts w:ascii="Garamond"/>
            <w:i/>
            <w:color w:val="2E3092"/>
            <w:w w:val="115"/>
            <w:sz w:val="28"/>
          </w:rPr>
          <w:t>ayrtonolivares@uol.com.br</w:t>
        </w:r>
      </w:hyperlink>
    </w:p>
    <w:p>
      <w:pPr>
        <w:spacing w:after="0"/>
        <w:jc w:val="right"/>
        <w:rPr>
          <w:rFonts w:ascii="Garamond"/>
          <w:sz w:val="28"/>
        </w:rPr>
        <w:sectPr>
          <w:headerReference w:type="default" r:id="rId5"/>
          <w:type w:val="continuous"/>
          <w:pgSz w:w="11910" w:h="16840"/>
          <w:pgMar w:header="0" w:top="0" w:bottom="280" w:left="460" w:right="40"/>
        </w:sectPr>
      </w:pPr>
    </w:p>
    <w:p>
      <w:pPr>
        <w:pStyle w:val="BodyText"/>
        <w:rPr>
          <w:rFonts w:ascii="Garamond"/>
          <w:i/>
          <w:sz w:val="20"/>
        </w:rPr>
      </w:pPr>
      <w:r>
        <w:rPr/>
        <w:pict>
          <v:group style="position:absolute;margin-left:21.559pt;margin-top:32.036015pt;width:566.65pt;height:799.8pt;mso-position-horizontal-relative:page;mso-position-vertical-relative:page;z-index:-829432" coordorigin="431,641" coordsize="11333,15996">
            <v:shape style="position:absolute;left:441;top:11470;width:607;height:4413" coordorigin="441,11470" coordsize="607,4413" path="m1048,11470l441,12163,441,15502,1048,15882,1048,11470xe" filled="true" fillcolor="#faa621" stroked="false">
              <v:path arrowok="t"/>
              <v:fill type="solid"/>
            </v:shape>
            <v:shape style="position:absolute;left:441;top:11470;width:607;height:4413" coordorigin="441,11470" coordsize="607,4413" path="m441,12163l441,15502,1048,15882,1048,11470,441,12163xe" filled="false" stroked="true" strokeweight="1pt" strokecolor="#231f20">
              <v:path arrowok="t"/>
            </v:shape>
            <v:shape style="position:absolute;left:441;top:5650;width:607;height:5001" coordorigin="441,5650" coordsize="607,5001" path="m1048,5650l441,6068,441,10187,1048,10650,1048,5650xe" filled="true" fillcolor="#fff459" stroked="false">
              <v:path arrowok="t"/>
              <v:fill type="solid"/>
            </v:shape>
            <v:shape style="position:absolute;left:441;top:5650;width:607;height:5001" coordorigin="441,5650" coordsize="607,5001" path="m441,6068l441,10187,1048,10650,1048,5650,441,6068xe" filled="false" stroked="true" strokeweight="1pt" strokecolor="#231f20">
              <v:path arrowok="t"/>
            </v:shape>
            <v:shape style="position:absolute;left:441;top:1870;width:581;height:3159" coordorigin="441,1870" coordsize="581,3159" path="m1022,1870l441,2227,441,4787,1022,5028,1022,1870xe" filled="true" fillcolor="#aee2fa" stroked="false">
              <v:path arrowok="t"/>
              <v:fill type="solid"/>
            </v:shape>
            <v:shape style="position:absolute;left:441;top:651;width:11313;height:15976" coordorigin="441,651" coordsize="11313,15976" path="m441,2227l441,4787,1022,5028,1022,1870,441,2227xm1042,651l1042,16626,11754,16626,11754,651,1042,651xe" filled="false" stroked="true" strokeweight="1pt" strokecolor="#231f20">
              <v:path arrowok="t"/>
            </v:shape>
            <w10:wrap type="none"/>
          </v:group>
        </w:pict>
      </w:r>
      <w:r>
        <w:rPr/>
        <w:pict>
          <v:shapetype id="_x0000_t202" o:spt="202" coordsize="21600,21600" path="m,l,21600r21600,l21600,xe">
            <v:stroke joinstyle="miter"/>
            <v:path gradientshapeok="t" o:connecttype="rect"/>
          </v:shapetype>
          <v:shape style="position:absolute;margin-left:24.958073pt;margin-top:220.384186pt;width:20.05pt;height:20.45pt;mso-position-horizontal-relative:page;mso-position-vertical-relative:page;z-index:1072" type="#_x0000_t202" filled="false" stroked="false">
            <v:textbox inset="0,0,0,0" style="layout-flow:vertical;mso-layout-flow-alt:bottom-to-top">
              <w:txbxContent>
                <w:p>
                  <w:pPr>
                    <w:spacing w:line="400" w:lineRule="exact" w:before="0"/>
                    <w:ind w:left="20" w:right="-8" w:firstLine="0"/>
                    <w:jc w:val="left"/>
                    <w:rPr>
                      <w:rFonts w:ascii="Arial Black"/>
                      <w:b/>
                      <w:sz w:val="21"/>
                    </w:rPr>
                  </w:pPr>
                  <w:r>
                    <w:rPr>
                      <w:rFonts w:ascii="Arial Black"/>
                      <w:b/>
                      <w:color w:val="231F20"/>
                      <w:w w:val="100"/>
                      <w:position w:val="-11"/>
                      <w:sz w:val="36"/>
                    </w:rPr>
                    <w:t>5</w:t>
                  </w:r>
                  <w:r>
                    <w:rPr>
                      <w:rFonts w:ascii="Arial Black"/>
                      <w:b/>
                      <w:color w:val="231F20"/>
                      <w:w w:val="91"/>
                      <w:sz w:val="21"/>
                    </w:rPr>
                    <w:t>a</w:t>
                  </w:r>
                </w:p>
              </w:txbxContent>
            </v:textbox>
            <w10:wrap type="none"/>
          </v:shape>
        </w:pict>
      </w:r>
      <w:r>
        <w:rPr/>
        <w:pict>
          <v:shape style="position:absolute;margin-left:24.958073pt;margin-top:116.989014pt;width:20.05pt;height:99.45pt;mso-position-horizontal-relative:page;mso-position-vertical-relative:page;z-index:1096" type="#_x0000_t202" filled="false" stroked="false">
            <v:textbox inset="0,0,0,0" style="layout-flow:vertical;mso-layout-flow-alt:bottom-to-top">
              <w:txbxContent>
                <w:p>
                  <w:pPr>
                    <w:spacing w:line="400" w:lineRule="exact" w:before="0"/>
                    <w:ind w:left="20" w:right="0" w:firstLine="0"/>
                    <w:jc w:val="left"/>
                    <w:rPr>
                      <w:rFonts w:ascii="Arial Black" w:hAnsi="Arial Black"/>
                      <w:b/>
                      <w:sz w:val="36"/>
                    </w:rPr>
                  </w:pPr>
                  <w:r>
                    <w:rPr>
                      <w:rFonts w:ascii="Arial Black" w:hAnsi="Arial Black"/>
                      <w:b/>
                      <w:color w:val="231F20"/>
                      <w:w w:val="91"/>
                      <w:sz w:val="36"/>
                    </w:rPr>
                    <w:t>e</w:t>
                  </w:r>
                  <w:r>
                    <w:rPr>
                      <w:rFonts w:ascii="Arial Black" w:hAnsi="Arial Black"/>
                      <w:b/>
                      <w:color w:val="231F20"/>
                      <w:spacing w:val="-1"/>
                      <w:sz w:val="36"/>
                    </w:rPr>
                    <w:t> 6</w:t>
                  </w:r>
                  <w:r>
                    <w:rPr>
                      <w:rFonts w:ascii="Arial Black" w:hAnsi="Arial Black"/>
                      <w:b/>
                      <w:color w:val="231F20"/>
                      <w:w w:val="91"/>
                      <w:position w:val="12"/>
                      <w:sz w:val="21"/>
                    </w:rPr>
                    <w:t>a</w:t>
                  </w:r>
                  <w:r>
                    <w:rPr>
                      <w:rFonts w:ascii="Arial Black" w:hAnsi="Arial Black"/>
                      <w:b/>
                      <w:color w:val="231F20"/>
                      <w:position w:val="12"/>
                      <w:sz w:val="21"/>
                    </w:rPr>
                    <w:t> </w:t>
                  </w:r>
                  <w:r>
                    <w:rPr>
                      <w:rFonts w:ascii="Arial Black" w:hAnsi="Arial Black"/>
                      <w:b/>
                      <w:color w:val="231F20"/>
                      <w:spacing w:val="-21"/>
                      <w:position w:val="12"/>
                      <w:sz w:val="21"/>
                    </w:rPr>
                    <w:t> </w:t>
                  </w:r>
                  <w:r>
                    <w:rPr>
                      <w:rFonts w:ascii="Arial Black" w:hAnsi="Arial Black"/>
                      <w:b/>
                      <w:color w:val="231F20"/>
                      <w:w w:val="93"/>
                      <w:sz w:val="36"/>
                    </w:rPr>
                    <w:t>séries</w:t>
                  </w:r>
                </w:p>
              </w:txbxContent>
            </v:textbox>
            <w10:wrap type="none"/>
          </v:shape>
        </w:pict>
      </w:r>
      <w:r>
        <w:rPr/>
        <w:pict>
          <v:shape style="position:absolute;margin-left:27.075573pt;margin-top:431.383179pt;width:20.05pt;height:20.45pt;mso-position-horizontal-relative:page;mso-position-vertical-relative:page;z-index:1120" type="#_x0000_t202" filled="false" stroked="false">
            <v:textbox inset="0,0,0,0" style="layout-flow:vertical;mso-layout-flow-alt:bottom-to-top">
              <w:txbxContent>
                <w:p>
                  <w:pPr>
                    <w:spacing w:line="400" w:lineRule="exact" w:before="0"/>
                    <w:ind w:left="20" w:right="-8" w:firstLine="0"/>
                    <w:jc w:val="left"/>
                    <w:rPr>
                      <w:rFonts w:ascii="Arial Black"/>
                      <w:b/>
                      <w:sz w:val="21"/>
                    </w:rPr>
                  </w:pPr>
                  <w:r>
                    <w:rPr>
                      <w:rFonts w:ascii="Arial Black"/>
                      <w:b/>
                      <w:color w:val="231F20"/>
                      <w:w w:val="100"/>
                      <w:position w:val="-11"/>
                      <w:sz w:val="36"/>
                    </w:rPr>
                    <w:t>7</w:t>
                  </w:r>
                  <w:r>
                    <w:rPr>
                      <w:rFonts w:ascii="Arial Black"/>
                      <w:b/>
                      <w:color w:val="231F20"/>
                      <w:w w:val="91"/>
                      <w:sz w:val="21"/>
                    </w:rPr>
                    <w:t>a</w:t>
                  </w:r>
                </w:p>
              </w:txbxContent>
            </v:textbox>
            <w10:wrap type="none"/>
          </v:shape>
        </w:pict>
      </w:r>
      <w:r>
        <w:rPr/>
        <w:pict>
          <v:shape style="position:absolute;margin-left:27.081778pt;margin-top:369.391022pt;width:20pt;height:58pt;mso-position-horizontal-relative:page;mso-position-vertical-relative:page;z-index:1144" type="#_x0000_t202" filled="false" stroked="false">
            <v:textbox inset="0,0,0,0" style="layout-flow:vertical;mso-layout-flow-alt:bottom-to-top">
              <w:txbxContent>
                <w:p>
                  <w:pPr>
                    <w:spacing w:line="400" w:lineRule="exact" w:before="0"/>
                    <w:ind w:left="20" w:right="-760" w:firstLine="0"/>
                    <w:jc w:val="left"/>
                    <w:rPr>
                      <w:rFonts w:ascii="Arial Black" w:hAnsi="Arial Black"/>
                      <w:b/>
                      <w:sz w:val="36"/>
                    </w:rPr>
                  </w:pPr>
                  <w:r>
                    <w:rPr>
                      <w:rFonts w:ascii="Arial Black" w:hAnsi="Arial Black"/>
                      <w:b/>
                      <w:color w:val="231F20"/>
                      <w:w w:val="93"/>
                      <w:sz w:val="36"/>
                    </w:rPr>
                    <w:t>séries</w:t>
                  </w:r>
                </w:p>
              </w:txbxContent>
            </v:textbox>
            <w10:wrap type="none"/>
          </v:shape>
        </w:pict>
      </w:r>
      <w:r>
        <w:rPr/>
        <w:pict>
          <v:shape style="position:absolute;margin-left:28.380972pt;margin-top:711.051208pt;width:20.05pt;height:20.45pt;mso-position-horizontal-relative:page;mso-position-vertical-relative:page;z-index:1168" type="#_x0000_t202" filled="false" stroked="false">
            <v:textbox inset="0,0,0,0" style="layout-flow:vertical;mso-layout-flow-alt:bottom-to-top">
              <w:txbxContent>
                <w:p>
                  <w:pPr>
                    <w:spacing w:line="400" w:lineRule="exact" w:before="0"/>
                    <w:ind w:left="20" w:right="-8" w:firstLine="0"/>
                    <w:jc w:val="left"/>
                    <w:rPr>
                      <w:rFonts w:ascii="Arial Black"/>
                      <w:b/>
                      <w:sz w:val="21"/>
                    </w:rPr>
                  </w:pPr>
                  <w:r>
                    <w:rPr>
                      <w:rFonts w:ascii="Arial Black"/>
                      <w:b/>
                      <w:color w:val="231F20"/>
                      <w:w w:val="100"/>
                      <w:position w:val="-11"/>
                      <w:sz w:val="36"/>
                    </w:rPr>
                    <w:t>8</w:t>
                  </w:r>
                  <w:r>
                    <w:rPr>
                      <w:rFonts w:ascii="Arial Black"/>
                      <w:b/>
                      <w:color w:val="231F20"/>
                      <w:w w:val="91"/>
                      <w:sz w:val="21"/>
                    </w:rPr>
                    <w:t>a</w:t>
                  </w:r>
                </w:p>
              </w:txbxContent>
            </v:textbox>
            <w10:wrap type="none"/>
          </v:shape>
        </w:pict>
      </w:r>
      <w:r>
        <w:rPr/>
        <w:pict>
          <v:shape style="position:absolute;margin-left:28.387177pt;margin-top:649.059021pt;width:20pt;height:58pt;mso-position-horizontal-relative:page;mso-position-vertical-relative:page;z-index:1192" type="#_x0000_t202" filled="false" stroked="false">
            <v:textbox inset="0,0,0,0" style="layout-flow:vertical;mso-layout-flow-alt:bottom-to-top">
              <w:txbxContent>
                <w:p>
                  <w:pPr>
                    <w:spacing w:line="400" w:lineRule="exact" w:before="0"/>
                    <w:ind w:left="20" w:right="-760" w:firstLine="0"/>
                    <w:jc w:val="left"/>
                    <w:rPr>
                      <w:rFonts w:ascii="Arial Black" w:hAnsi="Arial Black"/>
                      <w:b/>
                      <w:sz w:val="36"/>
                    </w:rPr>
                  </w:pPr>
                  <w:r>
                    <w:rPr>
                      <w:rFonts w:ascii="Arial Black" w:hAnsi="Arial Black"/>
                      <w:b/>
                      <w:color w:val="231F20"/>
                      <w:w w:val="93"/>
                      <w:sz w:val="36"/>
                    </w:rPr>
                    <w:t>séries</w:t>
                  </w:r>
                </w:p>
              </w:txbxContent>
            </v:textbox>
            <w10:wrap type="none"/>
          </v:shape>
        </w:pict>
      </w:r>
    </w:p>
    <w:p>
      <w:pPr>
        <w:pStyle w:val="BodyText"/>
        <w:rPr>
          <w:rFonts w:ascii="Garamond"/>
          <w:i/>
          <w:sz w:val="20"/>
        </w:rPr>
      </w:pPr>
    </w:p>
    <w:p>
      <w:pPr>
        <w:pStyle w:val="BodyText"/>
        <w:rPr>
          <w:rFonts w:ascii="Garamond"/>
          <w:i/>
          <w:sz w:val="20"/>
        </w:rPr>
      </w:pPr>
    </w:p>
    <w:p>
      <w:pPr>
        <w:pStyle w:val="BodyText"/>
        <w:spacing w:before="1"/>
        <w:rPr>
          <w:rFonts w:ascii="Garamond"/>
          <w:i/>
          <w:sz w:val="16"/>
        </w:rPr>
      </w:pPr>
    </w:p>
    <w:p>
      <w:pPr>
        <w:tabs>
          <w:tab w:pos="7340" w:val="left" w:leader="none"/>
          <w:tab w:pos="9310" w:val="left" w:leader="none"/>
        </w:tabs>
        <w:spacing w:before="53"/>
        <w:ind w:left="140" w:right="0" w:firstLine="0"/>
        <w:jc w:val="left"/>
        <w:rPr>
          <w:rFonts w:ascii="Arial" w:hAnsi="Arial"/>
          <w:i/>
          <w:sz w:val="32"/>
        </w:rPr>
      </w:pPr>
      <w:r>
        <w:rPr>
          <w:rFonts w:ascii="Arial" w:hAnsi="Arial"/>
          <w:i/>
          <w:color w:val="231F20"/>
          <w:sz w:val="32"/>
        </w:rPr>
        <w:t>TEMA </w:t>
      </w:r>
      <w:r>
        <w:rPr>
          <w:rFonts w:ascii="Arial" w:hAnsi="Arial"/>
          <w:i/>
          <w:color w:val="231F20"/>
          <w:spacing w:val="18"/>
          <w:sz w:val="32"/>
        </w:rPr>
        <w:t> </w:t>
      </w:r>
      <w:r>
        <w:rPr>
          <w:rFonts w:ascii="Arial" w:hAnsi="Arial"/>
          <w:i/>
          <w:color w:val="231F20"/>
          <w:spacing w:val="-4"/>
          <w:sz w:val="32"/>
        </w:rPr>
        <w:t>ASSUNTO</w:t>
        <w:tab/>
      </w:r>
      <w:r>
        <w:rPr>
          <w:rFonts w:ascii="Arial" w:hAnsi="Arial"/>
          <w:i/>
          <w:color w:val="231F20"/>
          <w:sz w:val="32"/>
        </w:rPr>
        <w:t>QUESTÕES</w:t>
        <w:tab/>
        <w:t>PÁGINA</w:t>
      </w:r>
    </w:p>
    <w:p>
      <w:pPr>
        <w:pStyle w:val="BodyText"/>
        <w:rPr>
          <w:rFonts w:ascii="Arial"/>
          <w:i/>
          <w:sz w:val="20"/>
        </w:rPr>
      </w:pPr>
    </w:p>
    <w:p>
      <w:pPr>
        <w:pStyle w:val="BodyText"/>
        <w:rPr>
          <w:rFonts w:ascii="Arial"/>
          <w:i/>
          <w:sz w:val="20"/>
        </w:rPr>
      </w:pPr>
    </w:p>
    <w:p>
      <w:pPr>
        <w:pStyle w:val="BodyText"/>
        <w:spacing w:before="9"/>
        <w:rPr>
          <w:rFonts w:ascii="Arial"/>
          <w:i/>
          <w:sz w:val="22"/>
        </w:rPr>
      </w:pP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62"/>
        <w:gridCol w:w="5487"/>
        <w:gridCol w:w="2520"/>
        <w:gridCol w:w="788"/>
      </w:tblGrid>
      <w:tr>
        <w:trPr>
          <w:trHeight w:val="460" w:hRule="exact"/>
        </w:trPr>
        <w:tc>
          <w:tcPr>
            <w:tcW w:w="662" w:type="dxa"/>
          </w:tcPr>
          <w:p>
            <w:pPr>
              <w:pStyle w:val="TableParagraph"/>
              <w:spacing w:before="64"/>
              <w:ind w:left="35"/>
              <w:rPr>
                <w:rFonts w:ascii="Arial"/>
                <w:i/>
                <w:sz w:val="24"/>
              </w:rPr>
            </w:pPr>
            <w:r>
              <w:rPr>
                <w:rFonts w:ascii="Arial"/>
                <w:i/>
                <w:color w:val="231F20"/>
                <w:w w:val="108"/>
                <w:sz w:val="24"/>
              </w:rPr>
              <w:t>A</w:t>
            </w:r>
          </w:p>
        </w:tc>
        <w:tc>
          <w:tcPr>
            <w:tcW w:w="5487" w:type="dxa"/>
          </w:tcPr>
          <w:p>
            <w:pPr>
              <w:pStyle w:val="TableParagraph"/>
              <w:spacing w:before="64"/>
              <w:ind w:left="453"/>
              <w:rPr>
                <w:rFonts w:ascii="Arial" w:hAnsi="Arial"/>
                <w:i/>
                <w:sz w:val="24"/>
              </w:rPr>
            </w:pPr>
            <w:r>
              <w:rPr>
                <w:rFonts w:ascii="Arial" w:hAnsi="Arial"/>
                <w:i/>
                <w:color w:val="231F20"/>
                <w:w w:val="105"/>
                <w:sz w:val="24"/>
              </w:rPr>
              <w:t>Operações com números racionais</w:t>
            </w:r>
          </w:p>
        </w:tc>
        <w:tc>
          <w:tcPr>
            <w:tcW w:w="2520" w:type="dxa"/>
          </w:tcPr>
          <w:p>
            <w:pPr>
              <w:pStyle w:val="TableParagraph"/>
              <w:spacing w:before="64"/>
              <w:ind w:right="364"/>
              <w:jc w:val="right"/>
              <w:rPr>
                <w:rFonts w:ascii="Arial"/>
                <w:i/>
                <w:sz w:val="24"/>
              </w:rPr>
            </w:pPr>
            <w:r>
              <w:rPr>
                <w:rFonts w:ascii="Arial"/>
                <w:i/>
                <w:color w:val="231F20"/>
                <w:sz w:val="24"/>
              </w:rPr>
              <w:t>1 a 226</w:t>
            </w:r>
          </w:p>
        </w:tc>
        <w:tc>
          <w:tcPr>
            <w:tcW w:w="788" w:type="dxa"/>
          </w:tcPr>
          <w:p>
            <w:pPr>
              <w:pStyle w:val="TableParagraph"/>
              <w:spacing w:before="64"/>
              <w:ind w:left="366"/>
              <w:rPr>
                <w:rFonts w:ascii="Arial"/>
                <w:i/>
                <w:sz w:val="24"/>
              </w:rPr>
            </w:pPr>
            <w:r>
              <w:rPr>
                <w:rFonts w:ascii="Arial"/>
                <w:i/>
                <w:color w:val="231F20"/>
                <w:w w:val="99"/>
                <w:sz w:val="24"/>
              </w:rPr>
              <w:t>3</w:t>
            </w:r>
          </w:p>
        </w:tc>
      </w:tr>
      <w:tr>
        <w:trPr>
          <w:trHeight w:val="480" w:hRule="exact"/>
        </w:trPr>
        <w:tc>
          <w:tcPr>
            <w:tcW w:w="662" w:type="dxa"/>
          </w:tcPr>
          <w:p>
            <w:pPr>
              <w:pStyle w:val="TableParagraph"/>
              <w:spacing w:before="84"/>
              <w:ind w:left="35"/>
              <w:rPr>
                <w:rFonts w:ascii="Arial"/>
                <w:i/>
                <w:sz w:val="24"/>
              </w:rPr>
            </w:pPr>
            <w:r>
              <w:rPr>
                <w:rFonts w:ascii="Arial"/>
                <w:i/>
                <w:color w:val="231F20"/>
                <w:w w:val="100"/>
                <w:sz w:val="24"/>
              </w:rPr>
              <w:t>B</w:t>
            </w:r>
          </w:p>
        </w:tc>
        <w:tc>
          <w:tcPr>
            <w:tcW w:w="5487" w:type="dxa"/>
          </w:tcPr>
          <w:p>
            <w:pPr>
              <w:pStyle w:val="TableParagraph"/>
              <w:spacing w:before="84"/>
              <w:ind w:left="453"/>
              <w:rPr>
                <w:rFonts w:ascii="Arial" w:hAnsi="Arial"/>
                <w:i/>
                <w:sz w:val="24"/>
              </w:rPr>
            </w:pPr>
            <w:r>
              <w:rPr>
                <w:rFonts w:ascii="Arial" w:hAnsi="Arial"/>
                <w:i/>
                <w:color w:val="231F20"/>
                <w:w w:val="110"/>
                <w:sz w:val="24"/>
              </w:rPr>
              <w:t>Múltiplos e divisores</w:t>
            </w:r>
          </w:p>
        </w:tc>
        <w:tc>
          <w:tcPr>
            <w:tcW w:w="2520" w:type="dxa"/>
          </w:tcPr>
          <w:p>
            <w:pPr>
              <w:pStyle w:val="TableParagraph"/>
              <w:spacing w:before="84"/>
              <w:ind w:right="364"/>
              <w:jc w:val="right"/>
              <w:rPr>
                <w:rFonts w:ascii="Arial"/>
                <w:i/>
                <w:sz w:val="24"/>
              </w:rPr>
            </w:pPr>
            <w:r>
              <w:rPr>
                <w:rFonts w:ascii="Arial"/>
                <w:i/>
                <w:color w:val="231F20"/>
                <w:sz w:val="24"/>
              </w:rPr>
              <w:t>227 a 248</w:t>
            </w:r>
          </w:p>
        </w:tc>
        <w:tc>
          <w:tcPr>
            <w:tcW w:w="788" w:type="dxa"/>
          </w:tcPr>
          <w:p>
            <w:pPr>
              <w:pStyle w:val="TableParagraph"/>
              <w:spacing w:before="84"/>
              <w:ind w:left="366"/>
              <w:rPr>
                <w:rFonts w:ascii="Arial"/>
                <w:i/>
                <w:sz w:val="24"/>
              </w:rPr>
            </w:pPr>
            <w:r>
              <w:rPr>
                <w:rFonts w:ascii="Arial"/>
                <w:i/>
                <w:color w:val="231F20"/>
                <w:sz w:val="24"/>
              </w:rPr>
              <w:t>72</w:t>
            </w:r>
          </w:p>
        </w:tc>
      </w:tr>
      <w:tr>
        <w:trPr>
          <w:trHeight w:val="480" w:hRule="exact"/>
        </w:trPr>
        <w:tc>
          <w:tcPr>
            <w:tcW w:w="662" w:type="dxa"/>
          </w:tcPr>
          <w:p>
            <w:pPr>
              <w:pStyle w:val="TableParagraph"/>
              <w:spacing w:before="84"/>
              <w:ind w:left="35"/>
              <w:rPr>
                <w:rFonts w:ascii="Arial"/>
                <w:i/>
                <w:sz w:val="24"/>
              </w:rPr>
            </w:pPr>
            <w:r>
              <w:rPr>
                <w:rFonts w:ascii="Arial"/>
                <w:i/>
                <w:color w:val="231F20"/>
                <w:w w:val="92"/>
                <w:sz w:val="24"/>
              </w:rPr>
              <w:t>C</w:t>
            </w:r>
          </w:p>
        </w:tc>
        <w:tc>
          <w:tcPr>
            <w:tcW w:w="5487" w:type="dxa"/>
          </w:tcPr>
          <w:p>
            <w:pPr>
              <w:pStyle w:val="TableParagraph"/>
              <w:spacing w:before="84"/>
              <w:ind w:left="453"/>
              <w:rPr>
                <w:rFonts w:ascii="Arial" w:hAnsi="Arial"/>
                <w:i/>
                <w:sz w:val="24"/>
              </w:rPr>
            </w:pPr>
            <w:r>
              <w:rPr>
                <w:rFonts w:ascii="Arial" w:hAnsi="Arial"/>
                <w:i/>
                <w:color w:val="231F20"/>
                <w:w w:val="105"/>
                <w:sz w:val="24"/>
              </w:rPr>
              <w:t>Equação, Inequações e Sistemas</w:t>
            </w:r>
          </w:p>
        </w:tc>
        <w:tc>
          <w:tcPr>
            <w:tcW w:w="2520" w:type="dxa"/>
          </w:tcPr>
          <w:p>
            <w:pPr>
              <w:pStyle w:val="TableParagraph"/>
              <w:spacing w:before="84"/>
              <w:ind w:right="364"/>
              <w:jc w:val="right"/>
              <w:rPr>
                <w:rFonts w:ascii="Arial"/>
                <w:i/>
                <w:sz w:val="24"/>
              </w:rPr>
            </w:pPr>
            <w:r>
              <w:rPr>
                <w:rFonts w:ascii="Arial"/>
                <w:i/>
                <w:color w:val="231F20"/>
                <w:sz w:val="24"/>
              </w:rPr>
              <w:t>249 a 303</w:t>
            </w:r>
          </w:p>
        </w:tc>
        <w:tc>
          <w:tcPr>
            <w:tcW w:w="788" w:type="dxa"/>
          </w:tcPr>
          <w:p>
            <w:pPr>
              <w:pStyle w:val="TableParagraph"/>
              <w:spacing w:before="84"/>
              <w:ind w:left="366"/>
              <w:rPr>
                <w:rFonts w:ascii="Arial"/>
                <w:i/>
                <w:sz w:val="24"/>
              </w:rPr>
            </w:pPr>
            <w:r>
              <w:rPr>
                <w:rFonts w:ascii="Arial"/>
                <w:i/>
                <w:color w:val="231F20"/>
                <w:sz w:val="24"/>
              </w:rPr>
              <w:t>77</w:t>
            </w:r>
          </w:p>
        </w:tc>
      </w:tr>
      <w:tr>
        <w:trPr>
          <w:trHeight w:val="480" w:hRule="exact"/>
        </w:trPr>
        <w:tc>
          <w:tcPr>
            <w:tcW w:w="662" w:type="dxa"/>
          </w:tcPr>
          <w:p>
            <w:pPr>
              <w:pStyle w:val="TableParagraph"/>
              <w:spacing w:before="84"/>
              <w:ind w:left="35"/>
              <w:rPr>
                <w:rFonts w:ascii="Arial"/>
                <w:i/>
                <w:sz w:val="24"/>
              </w:rPr>
            </w:pPr>
            <w:r>
              <w:rPr>
                <w:rFonts w:ascii="Arial"/>
                <w:i/>
                <w:color w:val="231F20"/>
                <w:w w:val="99"/>
                <w:sz w:val="24"/>
              </w:rPr>
              <w:t>D</w:t>
            </w:r>
          </w:p>
        </w:tc>
        <w:tc>
          <w:tcPr>
            <w:tcW w:w="5487" w:type="dxa"/>
          </w:tcPr>
          <w:p>
            <w:pPr>
              <w:pStyle w:val="TableParagraph"/>
              <w:spacing w:before="84"/>
              <w:ind w:left="453"/>
              <w:rPr>
                <w:rFonts w:ascii="Arial" w:hAnsi="Arial"/>
                <w:i/>
                <w:sz w:val="24"/>
              </w:rPr>
            </w:pPr>
            <w:r>
              <w:rPr>
                <w:rFonts w:ascii="Arial" w:hAnsi="Arial"/>
                <w:i/>
                <w:color w:val="231F20"/>
                <w:w w:val="105"/>
                <w:sz w:val="24"/>
              </w:rPr>
              <w:t>Razão, Proporção e Regra de</w:t>
            </w:r>
            <w:r>
              <w:rPr>
                <w:rFonts w:ascii="Arial" w:hAnsi="Arial"/>
                <w:i/>
                <w:color w:val="231F20"/>
                <w:spacing w:val="-55"/>
                <w:w w:val="105"/>
                <w:sz w:val="24"/>
              </w:rPr>
              <w:t> </w:t>
            </w:r>
            <w:r>
              <w:rPr>
                <w:rFonts w:ascii="Arial" w:hAnsi="Arial"/>
                <w:i/>
                <w:color w:val="231F20"/>
                <w:spacing w:val="-6"/>
                <w:w w:val="105"/>
                <w:sz w:val="24"/>
              </w:rPr>
              <w:t>Três</w:t>
            </w:r>
          </w:p>
        </w:tc>
        <w:tc>
          <w:tcPr>
            <w:tcW w:w="2520" w:type="dxa"/>
          </w:tcPr>
          <w:p>
            <w:pPr>
              <w:pStyle w:val="TableParagraph"/>
              <w:spacing w:before="84"/>
              <w:ind w:right="364"/>
              <w:jc w:val="right"/>
              <w:rPr>
                <w:rFonts w:ascii="Arial"/>
                <w:i/>
                <w:sz w:val="24"/>
              </w:rPr>
            </w:pPr>
            <w:r>
              <w:rPr>
                <w:rFonts w:ascii="Arial"/>
                <w:i/>
                <w:color w:val="231F20"/>
                <w:sz w:val="24"/>
              </w:rPr>
              <w:t>304 a 339</w:t>
            </w:r>
          </w:p>
        </w:tc>
        <w:tc>
          <w:tcPr>
            <w:tcW w:w="788" w:type="dxa"/>
          </w:tcPr>
          <w:p>
            <w:pPr>
              <w:pStyle w:val="TableParagraph"/>
              <w:spacing w:before="84"/>
              <w:ind w:left="366"/>
              <w:rPr>
                <w:rFonts w:ascii="Arial"/>
                <w:i/>
                <w:sz w:val="24"/>
              </w:rPr>
            </w:pPr>
            <w:r>
              <w:rPr>
                <w:rFonts w:ascii="Arial"/>
                <w:i/>
                <w:color w:val="231F20"/>
                <w:sz w:val="24"/>
              </w:rPr>
              <w:t>90</w:t>
            </w:r>
          </w:p>
        </w:tc>
      </w:tr>
      <w:tr>
        <w:trPr>
          <w:trHeight w:val="480" w:hRule="exact"/>
        </w:trPr>
        <w:tc>
          <w:tcPr>
            <w:tcW w:w="662" w:type="dxa"/>
          </w:tcPr>
          <w:p>
            <w:pPr>
              <w:pStyle w:val="TableParagraph"/>
              <w:spacing w:before="84"/>
              <w:ind w:left="35"/>
              <w:rPr>
                <w:rFonts w:ascii="Arial"/>
                <w:i/>
                <w:sz w:val="24"/>
              </w:rPr>
            </w:pPr>
            <w:r>
              <w:rPr>
                <w:rFonts w:ascii="Arial"/>
                <w:i/>
                <w:color w:val="231F20"/>
                <w:w w:val="91"/>
                <w:sz w:val="24"/>
              </w:rPr>
              <w:t>E</w:t>
            </w:r>
          </w:p>
        </w:tc>
        <w:tc>
          <w:tcPr>
            <w:tcW w:w="5487" w:type="dxa"/>
          </w:tcPr>
          <w:p>
            <w:pPr>
              <w:pStyle w:val="TableParagraph"/>
              <w:spacing w:before="84"/>
              <w:ind w:left="453"/>
              <w:rPr>
                <w:rFonts w:ascii="Arial"/>
                <w:i/>
                <w:sz w:val="24"/>
              </w:rPr>
            </w:pPr>
            <w:r>
              <w:rPr>
                <w:rFonts w:ascii="Arial"/>
                <w:i/>
                <w:color w:val="231F20"/>
                <w:w w:val="105"/>
                <w:sz w:val="24"/>
              </w:rPr>
              <w:t>Porcentagens</w:t>
            </w:r>
          </w:p>
        </w:tc>
        <w:tc>
          <w:tcPr>
            <w:tcW w:w="2520" w:type="dxa"/>
          </w:tcPr>
          <w:p>
            <w:pPr>
              <w:pStyle w:val="TableParagraph"/>
              <w:spacing w:before="84"/>
              <w:ind w:right="364"/>
              <w:jc w:val="right"/>
              <w:rPr>
                <w:rFonts w:ascii="Arial"/>
                <w:i/>
                <w:sz w:val="24"/>
              </w:rPr>
            </w:pPr>
            <w:r>
              <w:rPr>
                <w:rFonts w:ascii="Arial"/>
                <w:i/>
                <w:color w:val="231F20"/>
                <w:sz w:val="24"/>
              </w:rPr>
              <w:t>340 a 379</w:t>
            </w:r>
          </w:p>
        </w:tc>
        <w:tc>
          <w:tcPr>
            <w:tcW w:w="788" w:type="dxa"/>
          </w:tcPr>
          <w:p>
            <w:pPr>
              <w:pStyle w:val="TableParagraph"/>
              <w:spacing w:before="84"/>
              <w:ind w:left="366"/>
              <w:rPr>
                <w:rFonts w:ascii="Arial"/>
                <w:i/>
                <w:sz w:val="24"/>
              </w:rPr>
            </w:pPr>
            <w:r>
              <w:rPr>
                <w:rFonts w:ascii="Arial"/>
                <w:i/>
                <w:color w:val="231F20"/>
                <w:sz w:val="24"/>
              </w:rPr>
              <w:t>96</w:t>
            </w:r>
          </w:p>
        </w:tc>
      </w:tr>
      <w:tr>
        <w:trPr>
          <w:trHeight w:val="460" w:hRule="exact"/>
        </w:trPr>
        <w:tc>
          <w:tcPr>
            <w:tcW w:w="662" w:type="dxa"/>
          </w:tcPr>
          <w:p>
            <w:pPr>
              <w:pStyle w:val="TableParagraph"/>
              <w:spacing w:before="84"/>
              <w:ind w:left="35"/>
              <w:rPr>
                <w:rFonts w:ascii="Arial"/>
                <w:i/>
                <w:sz w:val="24"/>
              </w:rPr>
            </w:pPr>
            <w:r>
              <w:rPr>
                <w:rFonts w:ascii="Arial"/>
                <w:i/>
                <w:color w:val="231F20"/>
                <w:w w:val="91"/>
                <w:sz w:val="24"/>
              </w:rPr>
              <w:t>F</w:t>
            </w:r>
          </w:p>
        </w:tc>
        <w:tc>
          <w:tcPr>
            <w:tcW w:w="5487" w:type="dxa"/>
          </w:tcPr>
          <w:p>
            <w:pPr>
              <w:pStyle w:val="TableParagraph"/>
              <w:spacing w:before="84"/>
              <w:ind w:left="453"/>
              <w:rPr>
                <w:rFonts w:ascii="Arial"/>
                <w:i/>
                <w:sz w:val="24"/>
              </w:rPr>
            </w:pPr>
            <w:r>
              <w:rPr>
                <w:rFonts w:ascii="Arial"/>
                <w:i/>
                <w:color w:val="231F20"/>
                <w:w w:val="110"/>
                <w:sz w:val="24"/>
              </w:rPr>
              <w:t>Juro Simples</w:t>
            </w:r>
          </w:p>
        </w:tc>
        <w:tc>
          <w:tcPr>
            <w:tcW w:w="2520" w:type="dxa"/>
          </w:tcPr>
          <w:p>
            <w:pPr>
              <w:pStyle w:val="TableParagraph"/>
              <w:spacing w:before="84"/>
              <w:ind w:right="364"/>
              <w:jc w:val="right"/>
              <w:rPr>
                <w:rFonts w:ascii="Arial"/>
                <w:i/>
                <w:sz w:val="24"/>
              </w:rPr>
            </w:pPr>
            <w:r>
              <w:rPr>
                <w:rFonts w:ascii="Arial"/>
                <w:i/>
                <w:color w:val="231F20"/>
                <w:sz w:val="24"/>
              </w:rPr>
              <w:t>380 a 392</w:t>
            </w:r>
          </w:p>
        </w:tc>
        <w:tc>
          <w:tcPr>
            <w:tcW w:w="788" w:type="dxa"/>
          </w:tcPr>
          <w:p>
            <w:pPr>
              <w:pStyle w:val="TableParagraph"/>
              <w:spacing w:before="84"/>
              <w:ind w:left="366"/>
              <w:rPr>
                <w:rFonts w:ascii="Arial"/>
                <w:i/>
                <w:sz w:val="24"/>
              </w:rPr>
            </w:pPr>
            <w:r>
              <w:rPr>
                <w:rFonts w:ascii="Arial"/>
                <w:i/>
                <w:color w:val="231F20"/>
                <w:sz w:val="24"/>
              </w:rPr>
              <w:t>107</w:t>
            </w:r>
          </w:p>
        </w:tc>
      </w:tr>
    </w:tbl>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11"/>
        <w:rPr>
          <w:rFonts w:ascii="Arial"/>
          <w:i/>
          <w:sz w:val="26"/>
        </w:rPr>
      </w:pP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88"/>
        <w:gridCol w:w="6487"/>
        <w:gridCol w:w="1493"/>
        <w:gridCol w:w="798"/>
      </w:tblGrid>
      <w:tr>
        <w:trPr>
          <w:trHeight w:val="460" w:hRule="exact"/>
        </w:trPr>
        <w:tc>
          <w:tcPr>
            <w:tcW w:w="688" w:type="dxa"/>
          </w:tcPr>
          <w:p>
            <w:pPr>
              <w:pStyle w:val="TableParagraph"/>
              <w:spacing w:before="64"/>
              <w:ind w:left="35"/>
              <w:rPr>
                <w:rFonts w:ascii="Arial"/>
                <w:i/>
                <w:sz w:val="24"/>
              </w:rPr>
            </w:pPr>
            <w:r>
              <w:rPr>
                <w:rFonts w:ascii="Arial"/>
                <w:i/>
                <w:color w:val="231F20"/>
                <w:w w:val="100"/>
                <w:sz w:val="24"/>
              </w:rPr>
              <w:t>G</w:t>
            </w:r>
          </w:p>
        </w:tc>
        <w:tc>
          <w:tcPr>
            <w:tcW w:w="6487" w:type="dxa"/>
          </w:tcPr>
          <w:p>
            <w:pPr>
              <w:pStyle w:val="TableParagraph"/>
              <w:spacing w:before="64"/>
              <w:ind w:left="426"/>
              <w:rPr>
                <w:rFonts w:ascii="Arial" w:hAnsi="Arial"/>
                <w:i/>
                <w:sz w:val="24"/>
              </w:rPr>
            </w:pPr>
            <w:r>
              <w:rPr>
                <w:rFonts w:ascii="Arial" w:hAnsi="Arial"/>
                <w:i/>
                <w:color w:val="231F20"/>
                <w:w w:val="105"/>
                <w:sz w:val="24"/>
              </w:rPr>
              <w:t>Conjunto dos números</w:t>
            </w:r>
            <w:r>
              <w:rPr>
                <w:rFonts w:ascii="Arial" w:hAnsi="Arial"/>
                <w:i/>
                <w:color w:val="231F20"/>
                <w:spacing w:val="61"/>
                <w:w w:val="105"/>
                <w:sz w:val="24"/>
              </w:rPr>
              <w:t> </w:t>
            </w:r>
            <w:r>
              <w:rPr>
                <w:rFonts w:ascii="Arial" w:hAnsi="Arial"/>
                <w:i/>
                <w:color w:val="231F20"/>
                <w:w w:val="105"/>
                <w:sz w:val="24"/>
              </w:rPr>
              <w:t>reais</w:t>
            </w:r>
          </w:p>
        </w:tc>
        <w:tc>
          <w:tcPr>
            <w:tcW w:w="1493" w:type="dxa"/>
          </w:tcPr>
          <w:p>
            <w:pPr>
              <w:pStyle w:val="TableParagraph"/>
              <w:spacing w:before="64"/>
              <w:ind w:left="59"/>
              <w:rPr>
                <w:rFonts w:ascii="Arial"/>
                <w:i/>
                <w:sz w:val="24"/>
              </w:rPr>
            </w:pPr>
            <w:r>
              <w:rPr>
                <w:rFonts w:ascii="Arial"/>
                <w:i/>
                <w:color w:val="231F20"/>
                <w:sz w:val="24"/>
              </w:rPr>
              <w:t>393 a 398</w:t>
            </w:r>
          </w:p>
        </w:tc>
        <w:tc>
          <w:tcPr>
            <w:tcW w:w="798" w:type="dxa"/>
          </w:tcPr>
          <w:p>
            <w:pPr>
              <w:pStyle w:val="TableParagraph"/>
              <w:spacing w:before="64"/>
              <w:ind w:right="75"/>
              <w:jc w:val="right"/>
              <w:rPr>
                <w:rFonts w:ascii="Arial"/>
                <w:i/>
                <w:sz w:val="24"/>
              </w:rPr>
            </w:pPr>
            <w:r>
              <w:rPr>
                <w:rFonts w:ascii="Arial"/>
                <w:i/>
                <w:color w:val="231F20"/>
                <w:sz w:val="24"/>
              </w:rPr>
              <w:t>110</w:t>
            </w:r>
          </w:p>
        </w:tc>
      </w:tr>
      <w:tr>
        <w:trPr>
          <w:trHeight w:val="480" w:hRule="exact"/>
        </w:trPr>
        <w:tc>
          <w:tcPr>
            <w:tcW w:w="688" w:type="dxa"/>
          </w:tcPr>
          <w:p>
            <w:pPr>
              <w:pStyle w:val="TableParagraph"/>
              <w:spacing w:before="84"/>
              <w:ind w:left="35"/>
              <w:rPr>
                <w:rFonts w:ascii="Arial"/>
                <w:i/>
                <w:sz w:val="24"/>
              </w:rPr>
            </w:pPr>
            <w:r>
              <w:rPr>
                <w:rFonts w:ascii="Arial"/>
                <w:i/>
                <w:color w:val="231F20"/>
                <w:w w:val="99"/>
                <w:sz w:val="24"/>
              </w:rPr>
              <w:t>H</w:t>
            </w:r>
          </w:p>
        </w:tc>
        <w:tc>
          <w:tcPr>
            <w:tcW w:w="6487" w:type="dxa"/>
          </w:tcPr>
          <w:p>
            <w:pPr>
              <w:pStyle w:val="TableParagraph"/>
              <w:spacing w:before="84"/>
              <w:ind w:left="426"/>
              <w:rPr>
                <w:rFonts w:ascii="Arial" w:hAnsi="Arial"/>
                <w:i/>
                <w:sz w:val="24"/>
              </w:rPr>
            </w:pPr>
            <w:r>
              <w:rPr>
                <w:rFonts w:ascii="Arial" w:hAnsi="Arial"/>
                <w:i/>
                <w:color w:val="231F20"/>
                <w:w w:val="110"/>
                <w:sz w:val="24"/>
              </w:rPr>
              <w:t>Polinômios</w:t>
            </w:r>
          </w:p>
        </w:tc>
        <w:tc>
          <w:tcPr>
            <w:tcW w:w="1493" w:type="dxa"/>
          </w:tcPr>
          <w:p>
            <w:pPr>
              <w:pStyle w:val="TableParagraph"/>
              <w:spacing w:before="84"/>
              <w:ind w:left="59"/>
              <w:rPr>
                <w:rFonts w:ascii="Arial"/>
                <w:i/>
                <w:sz w:val="24"/>
              </w:rPr>
            </w:pPr>
            <w:r>
              <w:rPr>
                <w:rFonts w:ascii="Arial"/>
                <w:i/>
                <w:color w:val="231F20"/>
                <w:sz w:val="24"/>
              </w:rPr>
              <w:t>399 a 406</w:t>
            </w:r>
          </w:p>
        </w:tc>
        <w:tc>
          <w:tcPr>
            <w:tcW w:w="798" w:type="dxa"/>
          </w:tcPr>
          <w:p>
            <w:pPr>
              <w:pStyle w:val="TableParagraph"/>
              <w:spacing w:before="84"/>
              <w:ind w:right="65"/>
              <w:jc w:val="right"/>
              <w:rPr>
                <w:rFonts w:ascii="Arial"/>
                <w:i/>
                <w:sz w:val="24"/>
              </w:rPr>
            </w:pPr>
            <w:r>
              <w:rPr>
                <w:rFonts w:ascii="Arial"/>
                <w:i/>
                <w:color w:val="231F20"/>
                <w:sz w:val="24"/>
              </w:rPr>
              <w:t>112</w:t>
            </w:r>
          </w:p>
        </w:tc>
      </w:tr>
      <w:tr>
        <w:trPr>
          <w:trHeight w:val="480" w:hRule="exact"/>
        </w:trPr>
        <w:tc>
          <w:tcPr>
            <w:tcW w:w="688" w:type="dxa"/>
          </w:tcPr>
          <w:p>
            <w:pPr>
              <w:pStyle w:val="TableParagraph"/>
              <w:spacing w:before="84"/>
              <w:ind w:left="35"/>
              <w:rPr>
                <w:rFonts w:ascii="Arial"/>
                <w:i/>
                <w:sz w:val="24"/>
              </w:rPr>
            </w:pPr>
            <w:r>
              <w:rPr>
                <w:rFonts w:ascii="Arial"/>
                <w:i/>
                <w:color w:val="231F20"/>
                <w:w w:val="100"/>
                <w:sz w:val="24"/>
              </w:rPr>
              <w:t>I</w:t>
            </w:r>
          </w:p>
        </w:tc>
        <w:tc>
          <w:tcPr>
            <w:tcW w:w="6487" w:type="dxa"/>
          </w:tcPr>
          <w:p>
            <w:pPr>
              <w:pStyle w:val="TableParagraph"/>
              <w:spacing w:before="84"/>
              <w:ind w:left="426"/>
              <w:rPr>
                <w:rFonts w:ascii="Arial" w:hAnsi="Arial"/>
                <w:i/>
                <w:sz w:val="24"/>
              </w:rPr>
            </w:pPr>
            <w:r>
              <w:rPr>
                <w:rFonts w:ascii="Arial" w:hAnsi="Arial"/>
                <w:i/>
                <w:color w:val="231F20"/>
                <w:w w:val="105"/>
                <w:sz w:val="24"/>
              </w:rPr>
              <w:t>Equações, inequações, sistemas e proporcionalidade</w:t>
            </w:r>
          </w:p>
        </w:tc>
        <w:tc>
          <w:tcPr>
            <w:tcW w:w="1493" w:type="dxa"/>
          </w:tcPr>
          <w:p>
            <w:pPr>
              <w:pStyle w:val="TableParagraph"/>
              <w:spacing w:before="84"/>
              <w:ind w:left="59"/>
              <w:rPr>
                <w:rFonts w:ascii="Arial"/>
                <w:i/>
                <w:sz w:val="24"/>
              </w:rPr>
            </w:pPr>
            <w:r>
              <w:rPr>
                <w:rFonts w:ascii="Arial"/>
                <w:i/>
                <w:color w:val="231F20"/>
                <w:sz w:val="24"/>
              </w:rPr>
              <w:t>407 a 461</w:t>
            </w:r>
          </w:p>
        </w:tc>
        <w:tc>
          <w:tcPr>
            <w:tcW w:w="798" w:type="dxa"/>
          </w:tcPr>
          <w:p>
            <w:pPr>
              <w:pStyle w:val="TableParagraph"/>
              <w:spacing w:before="84"/>
              <w:ind w:right="70"/>
              <w:jc w:val="right"/>
              <w:rPr>
                <w:rFonts w:ascii="Arial"/>
                <w:i/>
                <w:sz w:val="24"/>
              </w:rPr>
            </w:pPr>
            <w:r>
              <w:rPr>
                <w:rFonts w:ascii="Arial"/>
                <w:i/>
                <w:color w:val="231F20"/>
                <w:w w:val="95"/>
                <w:sz w:val="24"/>
              </w:rPr>
              <w:t>114</w:t>
            </w:r>
          </w:p>
        </w:tc>
      </w:tr>
      <w:tr>
        <w:trPr>
          <w:trHeight w:val="480" w:hRule="exact"/>
        </w:trPr>
        <w:tc>
          <w:tcPr>
            <w:tcW w:w="688" w:type="dxa"/>
          </w:tcPr>
          <w:p>
            <w:pPr>
              <w:pStyle w:val="TableParagraph"/>
              <w:spacing w:before="84"/>
              <w:ind w:left="35"/>
              <w:rPr>
                <w:rFonts w:ascii="Arial"/>
                <w:i/>
                <w:sz w:val="24"/>
              </w:rPr>
            </w:pPr>
            <w:r>
              <w:rPr>
                <w:rFonts w:ascii="Arial"/>
                <w:i/>
                <w:color w:val="231F20"/>
                <w:w w:val="111"/>
                <w:sz w:val="24"/>
              </w:rPr>
              <w:t>J</w:t>
            </w:r>
          </w:p>
        </w:tc>
        <w:tc>
          <w:tcPr>
            <w:tcW w:w="6487" w:type="dxa"/>
          </w:tcPr>
          <w:p>
            <w:pPr>
              <w:pStyle w:val="TableParagraph"/>
              <w:spacing w:before="84"/>
              <w:ind w:left="426"/>
              <w:rPr>
                <w:rFonts w:ascii="Arial" w:hAnsi="Arial"/>
                <w:i/>
                <w:sz w:val="24"/>
              </w:rPr>
            </w:pPr>
            <w:r>
              <w:rPr>
                <w:rFonts w:ascii="Arial" w:hAnsi="Arial"/>
                <w:i/>
                <w:color w:val="231F20"/>
                <w:w w:val="105"/>
                <w:sz w:val="24"/>
              </w:rPr>
              <w:t>Teorema de Pitágoras</w:t>
            </w:r>
          </w:p>
        </w:tc>
        <w:tc>
          <w:tcPr>
            <w:tcW w:w="1493" w:type="dxa"/>
          </w:tcPr>
          <w:p>
            <w:pPr>
              <w:pStyle w:val="TableParagraph"/>
              <w:spacing w:before="84"/>
              <w:ind w:left="59"/>
              <w:rPr>
                <w:rFonts w:ascii="Arial"/>
                <w:i/>
                <w:sz w:val="24"/>
              </w:rPr>
            </w:pPr>
            <w:r>
              <w:rPr>
                <w:rFonts w:ascii="Arial"/>
                <w:i/>
                <w:color w:val="231F20"/>
                <w:sz w:val="24"/>
              </w:rPr>
              <w:t>462 a 476</w:t>
            </w:r>
          </w:p>
        </w:tc>
        <w:tc>
          <w:tcPr>
            <w:tcW w:w="798" w:type="dxa"/>
          </w:tcPr>
          <w:p>
            <w:pPr>
              <w:pStyle w:val="TableParagraph"/>
              <w:spacing w:before="84"/>
              <w:ind w:right="33"/>
              <w:jc w:val="right"/>
              <w:rPr>
                <w:rFonts w:ascii="Arial"/>
                <w:i/>
                <w:sz w:val="24"/>
              </w:rPr>
            </w:pPr>
            <w:r>
              <w:rPr>
                <w:rFonts w:ascii="Arial"/>
                <w:i/>
                <w:color w:val="231F20"/>
                <w:sz w:val="24"/>
              </w:rPr>
              <w:t>127</w:t>
            </w:r>
          </w:p>
        </w:tc>
      </w:tr>
      <w:tr>
        <w:trPr>
          <w:trHeight w:val="480" w:hRule="exact"/>
        </w:trPr>
        <w:tc>
          <w:tcPr>
            <w:tcW w:w="688" w:type="dxa"/>
          </w:tcPr>
          <w:p>
            <w:pPr>
              <w:pStyle w:val="TableParagraph"/>
              <w:spacing w:before="84"/>
              <w:ind w:left="35"/>
              <w:rPr>
                <w:rFonts w:ascii="Arial"/>
                <w:i/>
                <w:sz w:val="24"/>
              </w:rPr>
            </w:pPr>
            <w:r>
              <w:rPr>
                <w:rFonts w:ascii="Arial"/>
                <w:i/>
                <w:color w:val="231F20"/>
                <w:w w:val="100"/>
                <w:sz w:val="24"/>
              </w:rPr>
              <w:t>K</w:t>
            </w:r>
          </w:p>
        </w:tc>
        <w:tc>
          <w:tcPr>
            <w:tcW w:w="6487" w:type="dxa"/>
          </w:tcPr>
          <w:p>
            <w:pPr>
              <w:pStyle w:val="TableParagraph"/>
              <w:spacing w:before="84"/>
              <w:ind w:left="426"/>
              <w:rPr>
                <w:rFonts w:ascii="Arial"/>
                <w:i/>
                <w:sz w:val="24"/>
              </w:rPr>
            </w:pPr>
            <w:r>
              <w:rPr>
                <w:rFonts w:ascii="Arial"/>
                <w:i/>
                <w:color w:val="231F20"/>
                <w:w w:val="105"/>
                <w:sz w:val="24"/>
              </w:rPr>
              <w:t>Geometria</w:t>
            </w:r>
          </w:p>
        </w:tc>
        <w:tc>
          <w:tcPr>
            <w:tcW w:w="1493" w:type="dxa"/>
          </w:tcPr>
          <w:p>
            <w:pPr>
              <w:pStyle w:val="TableParagraph"/>
              <w:spacing w:before="84"/>
              <w:ind w:left="59"/>
              <w:rPr>
                <w:rFonts w:ascii="Arial"/>
                <w:i/>
                <w:sz w:val="24"/>
              </w:rPr>
            </w:pPr>
            <w:r>
              <w:rPr>
                <w:rFonts w:ascii="Arial"/>
                <w:i/>
                <w:color w:val="231F20"/>
                <w:sz w:val="24"/>
              </w:rPr>
              <w:t>476 a 485</w:t>
            </w:r>
          </w:p>
        </w:tc>
        <w:tc>
          <w:tcPr>
            <w:tcW w:w="798" w:type="dxa"/>
          </w:tcPr>
          <w:p>
            <w:pPr>
              <w:pStyle w:val="TableParagraph"/>
              <w:spacing w:before="84"/>
              <w:ind w:right="33"/>
              <w:jc w:val="right"/>
              <w:rPr>
                <w:rFonts w:ascii="Arial"/>
                <w:i/>
                <w:sz w:val="24"/>
              </w:rPr>
            </w:pPr>
            <w:r>
              <w:rPr>
                <w:rFonts w:ascii="Arial"/>
                <w:i/>
                <w:color w:val="231F20"/>
                <w:sz w:val="24"/>
              </w:rPr>
              <w:t>130</w:t>
            </w:r>
          </w:p>
        </w:tc>
      </w:tr>
      <w:tr>
        <w:trPr>
          <w:trHeight w:val="480" w:hRule="exact"/>
        </w:trPr>
        <w:tc>
          <w:tcPr>
            <w:tcW w:w="688" w:type="dxa"/>
          </w:tcPr>
          <w:p>
            <w:pPr>
              <w:pStyle w:val="TableParagraph"/>
              <w:spacing w:before="84"/>
              <w:ind w:left="35"/>
              <w:rPr>
                <w:rFonts w:ascii="Arial"/>
                <w:i/>
                <w:sz w:val="24"/>
              </w:rPr>
            </w:pPr>
            <w:r>
              <w:rPr>
                <w:rFonts w:ascii="Arial"/>
                <w:i/>
                <w:color w:val="231F20"/>
                <w:w w:val="99"/>
                <w:sz w:val="24"/>
              </w:rPr>
              <w:t>L</w:t>
            </w:r>
          </w:p>
        </w:tc>
        <w:tc>
          <w:tcPr>
            <w:tcW w:w="6487" w:type="dxa"/>
          </w:tcPr>
          <w:p>
            <w:pPr>
              <w:pStyle w:val="TableParagraph"/>
              <w:spacing w:before="84"/>
              <w:ind w:left="426"/>
              <w:rPr>
                <w:rFonts w:ascii="Arial" w:hAnsi="Arial"/>
                <w:i/>
                <w:sz w:val="24"/>
              </w:rPr>
            </w:pPr>
            <w:r>
              <w:rPr>
                <w:rFonts w:ascii="Arial" w:hAnsi="Arial"/>
                <w:i/>
                <w:color w:val="231F20"/>
                <w:w w:val="105"/>
                <w:sz w:val="24"/>
              </w:rPr>
              <w:t>Polígonos</w:t>
            </w:r>
          </w:p>
        </w:tc>
        <w:tc>
          <w:tcPr>
            <w:tcW w:w="1493" w:type="dxa"/>
          </w:tcPr>
          <w:p>
            <w:pPr>
              <w:pStyle w:val="TableParagraph"/>
              <w:spacing w:before="84"/>
              <w:ind w:left="59"/>
              <w:rPr>
                <w:rFonts w:ascii="Arial"/>
                <w:i/>
                <w:sz w:val="24"/>
              </w:rPr>
            </w:pPr>
            <w:r>
              <w:rPr>
                <w:rFonts w:ascii="Arial"/>
                <w:i/>
                <w:color w:val="231F20"/>
                <w:sz w:val="24"/>
              </w:rPr>
              <w:t>486 a 508</w:t>
            </w:r>
          </w:p>
        </w:tc>
        <w:tc>
          <w:tcPr>
            <w:tcW w:w="798" w:type="dxa"/>
          </w:tcPr>
          <w:p>
            <w:pPr>
              <w:pStyle w:val="TableParagraph"/>
              <w:spacing w:before="84"/>
              <w:ind w:right="33"/>
              <w:jc w:val="right"/>
              <w:rPr>
                <w:rFonts w:ascii="Arial"/>
                <w:i/>
                <w:sz w:val="24"/>
              </w:rPr>
            </w:pPr>
            <w:r>
              <w:rPr>
                <w:rFonts w:ascii="Arial"/>
                <w:i/>
                <w:color w:val="231F20"/>
                <w:sz w:val="24"/>
              </w:rPr>
              <w:t>135</w:t>
            </w:r>
          </w:p>
        </w:tc>
      </w:tr>
      <w:tr>
        <w:trPr>
          <w:trHeight w:val="480" w:hRule="exact"/>
        </w:trPr>
        <w:tc>
          <w:tcPr>
            <w:tcW w:w="688" w:type="dxa"/>
          </w:tcPr>
          <w:p>
            <w:pPr>
              <w:pStyle w:val="TableParagraph"/>
              <w:spacing w:before="84"/>
              <w:ind w:left="35"/>
              <w:rPr>
                <w:rFonts w:ascii="Arial"/>
                <w:i/>
                <w:sz w:val="24"/>
              </w:rPr>
            </w:pPr>
            <w:r>
              <w:rPr>
                <w:rFonts w:ascii="Arial"/>
                <w:i/>
                <w:color w:val="231F20"/>
                <w:w w:val="113"/>
                <w:sz w:val="24"/>
              </w:rPr>
              <w:t>M</w:t>
            </w:r>
          </w:p>
        </w:tc>
        <w:tc>
          <w:tcPr>
            <w:tcW w:w="6487" w:type="dxa"/>
          </w:tcPr>
          <w:p>
            <w:pPr>
              <w:pStyle w:val="TableParagraph"/>
              <w:spacing w:before="84"/>
              <w:ind w:left="426"/>
              <w:rPr>
                <w:rFonts w:ascii="Arial" w:hAnsi="Arial"/>
                <w:i/>
                <w:sz w:val="24"/>
              </w:rPr>
            </w:pPr>
            <w:r>
              <w:rPr>
                <w:rFonts w:ascii="Arial" w:hAnsi="Arial"/>
                <w:i/>
                <w:color w:val="231F20"/>
                <w:w w:val="110"/>
                <w:sz w:val="24"/>
              </w:rPr>
              <w:t>Triângulos</w:t>
            </w:r>
          </w:p>
        </w:tc>
        <w:tc>
          <w:tcPr>
            <w:tcW w:w="1493" w:type="dxa"/>
          </w:tcPr>
          <w:p>
            <w:pPr>
              <w:pStyle w:val="TableParagraph"/>
              <w:spacing w:before="84"/>
              <w:ind w:left="59"/>
              <w:rPr>
                <w:rFonts w:ascii="Arial"/>
                <w:i/>
                <w:sz w:val="24"/>
              </w:rPr>
            </w:pPr>
            <w:r>
              <w:rPr>
                <w:rFonts w:ascii="Arial"/>
                <w:i/>
                <w:color w:val="231F20"/>
                <w:sz w:val="24"/>
              </w:rPr>
              <w:t>509 a 537</w:t>
            </w:r>
          </w:p>
        </w:tc>
        <w:tc>
          <w:tcPr>
            <w:tcW w:w="798" w:type="dxa"/>
          </w:tcPr>
          <w:p>
            <w:pPr>
              <w:pStyle w:val="TableParagraph"/>
              <w:spacing w:before="84"/>
              <w:ind w:right="33"/>
              <w:jc w:val="right"/>
              <w:rPr>
                <w:rFonts w:ascii="Arial"/>
                <w:i/>
                <w:sz w:val="24"/>
              </w:rPr>
            </w:pPr>
            <w:r>
              <w:rPr>
                <w:rFonts w:ascii="Arial"/>
                <w:i/>
                <w:color w:val="231F20"/>
                <w:sz w:val="24"/>
              </w:rPr>
              <w:t>139</w:t>
            </w:r>
          </w:p>
        </w:tc>
      </w:tr>
      <w:tr>
        <w:trPr>
          <w:trHeight w:val="480" w:hRule="exact"/>
        </w:trPr>
        <w:tc>
          <w:tcPr>
            <w:tcW w:w="688" w:type="dxa"/>
          </w:tcPr>
          <w:p>
            <w:pPr>
              <w:pStyle w:val="TableParagraph"/>
              <w:spacing w:before="84"/>
              <w:ind w:left="35"/>
              <w:rPr>
                <w:rFonts w:ascii="Arial"/>
                <w:i/>
                <w:sz w:val="24"/>
              </w:rPr>
            </w:pPr>
            <w:r>
              <w:rPr>
                <w:rFonts w:ascii="Arial"/>
                <w:i/>
                <w:color w:val="231F20"/>
                <w:w w:val="107"/>
                <w:sz w:val="24"/>
              </w:rPr>
              <w:t>N</w:t>
            </w:r>
          </w:p>
        </w:tc>
        <w:tc>
          <w:tcPr>
            <w:tcW w:w="6487" w:type="dxa"/>
          </w:tcPr>
          <w:p>
            <w:pPr>
              <w:pStyle w:val="TableParagraph"/>
              <w:spacing w:before="84"/>
              <w:ind w:left="426"/>
              <w:rPr>
                <w:rFonts w:ascii="Arial" w:hAnsi="Arial"/>
                <w:i/>
                <w:sz w:val="24"/>
              </w:rPr>
            </w:pPr>
            <w:r>
              <w:rPr>
                <w:rFonts w:ascii="Arial" w:hAnsi="Arial"/>
                <w:i/>
                <w:color w:val="231F20"/>
                <w:w w:val="105"/>
                <w:sz w:val="24"/>
              </w:rPr>
              <w:t>Quadriláteros</w:t>
            </w:r>
          </w:p>
        </w:tc>
        <w:tc>
          <w:tcPr>
            <w:tcW w:w="1493" w:type="dxa"/>
          </w:tcPr>
          <w:p>
            <w:pPr>
              <w:pStyle w:val="TableParagraph"/>
              <w:spacing w:before="84"/>
              <w:ind w:left="59"/>
              <w:rPr>
                <w:rFonts w:ascii="Arial"/>
                <w:i/>
                <w:sz w:val="24"/>
              </w:rPr>
            </w:pPr>
            <w:r>
              <w:rPr>
                <w:rFonts w:ascii="Arial"/>
                <w:i/>
                <w:color w:val="231F20"/>
                <w:sz w:val="24"/>
              </w:rPr>
              <w:t>538 a 555</w:t>
            </w:r>
          </w:p>
        </w:tc>
        <w:tc>
          <w:tcPr>
            <w:tcW w:w="798" w:type="dxa"/>
          </w:tcPr>
          <w:p>
            <w:pPr>
              <w:pStyle w:val="TableParagraph"/>
              <w:spacing w:before="84"/>
              <w:ind w:right="37"/>
              <w:jc w:val="right"/>
              <w:rPr>
                <w:rFonts w:ascii="Arial"/>
                <w:i/>
                <w:sz w:val="24"/>
              </w:rPr>
            </w:pPr>
            <w:r>
              <w:rPr>
                <w:rFonts w:ascii="Arial"/>
                <w:i/>
                <w:color w:val="231F20"/>
                <w:sz w:val="24"/>
              </w:rPr>
              <w:t>148</w:t>
            </w:r>
          </w:p>
        </w:tc>
      </w:tr>
      <w:tr>
        <w:trPr>
          <w:trHeight w:val="480" w:hRule="exact"/>
        </w:trPr>
        <w:tc>
          <w:tcPr>
            <w:tcW w:w="688" w:type="dxa"/>
          </w:tcPr>
          <w:p>
            <w:pPr>
              <w:pStyle w:val="TableParagraph"/>
              <w:spacing w:before="84"/>
              <w:ind w:left="35"/>
              <w:rPr>
                <w:rFonts w:ascii="Arial"/>
                <w:i/>
                <w:sz w:val="24"/>
              </w:rPr>
            </w:pPr>
            <w:r>
              <w:rPr>
                <w:rFonts w:ascii="Arial"/>
                <w:i/>
                <w:color w:val="231F20"/>
                <w:w w:val="100"/>
                <w:sz w:val="24"/>
              </w:rPr>
              <w:t>O</w:t>
            </w:r>
          </w:p>
        </w:tc>
        <w:tc>
          <w:tcPr>
            <w:tcW w:w="6487" w:type="dxa"/>
          </w:tcPr>
          <w:p>
            <w:pPr>
              <w:pStyle w:val="TableParagraph"/>
              <w:spacing w:before="84"/>
              <w:ind w:left="426"/>
              <w:rPr>
                <w:rFonts w:ascii="Arial" w:hAnsi="Arial"/>
                <w:i/>
                <w:sz w:val="24"/>
              </w:rPr>
            </w:pPr>
            <w:r>
              <w:rPr>
                <w:rFonts w:ascii="Arial" w:hAnsi="Arial"/>
                <w:i/>
                <w:color w:val="231F20"/>
                <w:w w:val="105"/>
                <w:sz w:val="24"/>
              </w:rPr>
              <w:t>Circunferência e círculo</w:t>
            </w:r>
          </w:p>
        </w:tc>
        <w:tc>
          <w:tcPr>
            <w:tcW w:w="1493" w:type="dxa"/>
          </w:tcPr>
          <w:p>
            <w:pPr>
              <w:pStyle w:val="TableParagraph"/>
              <w:spacing w:before="84"/>
              <w:ind w:left="59"/>
              <w:rPr>
                <w:rFonts w:ascii="Arial"/>
                <w:i/>
                <w:sz w:val="24"/>
              </w:rPr>
            </w:pPr>
            <w:r>
              <w:rPr>
                <w:rFonts w:ascii="Arial"/>
                <w:i/>
                <w:color w:val="231F20"/>
                <w:sz w:val="24"/>
              </w:rPr>
              <w:t>556 a 586</w:t>
            </w:r>
          </w:p>
        </w:tc>
        <w:tc>
          <w:tcPr>
            <w:tcW w:w="798" w:type="dxa"/>
          </w:tcPr>
          <w:p>
            <w:pPr>
              <w:pStyle w:val="TableParagraph"/>
              <w:spacing w:before="84"/>
              <w:ind w:right="33"/>
              <w:jc w:val="right"/>
              <w:rPr>
                <w:rFonts w:ascii="Arial"/>
                <w:i/>
                <w:sz w:val="24"/>
              </w:rPr>
            </w:pPr>
            <w:r>
              <w:rPr>
                <w:rFonts w:ascii="Arial"/>
                <w:i/>
                <w:color w:val="231F20"/>
                <w:sz w:val="24"/>
              </w:rPr>
              <w:t>154</w:t>
            </w:r>
          </w:p>
        </w:tc>
      </w:tr>
      <w:tr>
        <w:trPr>
          <w:trHeight w:val="460" w:hRule="exact"/>
        </w:trPr>
        <w:tc>
          <w:tcPr>
            <w:tcW w:w="688" w:type="dxa"/>
          </w:tcPr>
          <w:p>
            <w:pPr>
              <w:pStyle w:val="TableParagraph"/>
              <w:spacing w:before="84"/>
              <w:ind w:left="35"/>
              <w:rPr>
                <w:rFonts w:ascii="Arial"/>
                <w:i/>
                <w:sz w:val="24"/>
              </w:rPr>
            </w:pPr>
            <w:r>
              <w:rPr>
                <w:rFonts w:ascii="Arial"/>
                <w:i/>
                <w:color w:val="231F20"/>
                <w:w w:val="91"/>
                <w:sz w:val="24"/>
              </w:rPr>
              <w:t>P</w:t>
            </w:r>
          </w:p>
        </w:tc>
        <w:tc>
          <w:tcPr>
            <w:tcW w:w="6487" w:type="dxa"/>
          </w:tcPr>
          <w:p>
            <w:pPr>
              <w:pStyle w:val="TableParagraph"/>
              <w:spacing w:before="84"/>
              <w:ind w:left="426"/>
              <w:rPr>
                <w:rFonts w:ascii="Arial" w:hAnsi="Arial"/>
                <w:i/>
                <w:sz w:val="24"/>
              </w:rPr>
            </w:pPr>
            <w:r>
              <w:rPr>
                <w:rFonts w:ascii="Arial" w:hAnsi="Arial"/>
                <w:i/>
                <w:color w:val="231F20"/>
                <w:w w:val="105"/>
                <w:sz w:val="24"/>
              </w:rPr>
              <w:t>Fatoração</w:t>
            </w:r>
          </w:p>
        </w:tc>
        <w:tc>
          <w:tcPr>
            <w:tcW w:w="1493" w:type="dxa"/>
          </w:tcPr>
          <w:p>
            <w:pPr>
              <w:pStyle w:val="TableParagraph"/>
              <w:spacing w:before="84"/>
              <w:ind w:left="59"/>
              <w:rPr>
                <w:rFonts w:ascii="Arial"/>
                <w:i/>
                <w:sz w:val="24"/>
              </w:rPr>
            </w:pPr>
            <w:r>
              <w:rPr>
                <w:rFonts w:ascii="Arial"/>
                <w:i/>
                <w:color w:val="231F20"/>
                <w:sz w:val="24"/>
              </w:rPr>
              <w:t>587 a 606</w:t>
            </w:r>
          </w:p>
        </w:tc>
        <w:tc>
          <w:tcPr>
            <w:tcW w:w="798" w:type="dxa"/>
          </w:tcPr>
          <w:p>
            <w:pPr>
              <w:pStyle w:val="TableParagraph"/>
              <w:spacing w:before="84"/>
              <w:ind w:right="33"/>
              <w:jc w:val="right"/>
              <w:rPr>
                <w:rFonts w:ascii="Arial"/>
                <w:i/>
                <w:sz w:val="24"/>
              </w:rPr>
            </w:pPr>
            <w:r>
              <w:rPr>
                <w:rFonts w:ascii="Arial"/>
                <w:i/>
                <w:color w:val="231F20"/>
                <w:sz w:val="24"/>
              </w:rPr>
              <w:t>165</w:t>
            </w:r>
          </w:p>
        </w:tc>
      </w:tr>
    </w:tbl>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11"/>
        <w:rPr>
          <w:rFonts w:ascii="Arial"/>
          <w:i/>
          <w:sz w:val="26"/>
        </w:rPr>
      </w:pP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5"/>
        <w:gridCol w:w="6249"/>
        <w:gridCol w:w="1725"/>
        <w:gridCol w:w="802"/>
      </w:tblGrid>
      <w:tr>
        <w:trPr>
          <w:trHeight w:val="460" w:hRule="exact"/>
        </w:trPr>
        <w:tc>
          <w:tcPr>
            <w:tcW w:w="695" w:type="dxa"/>
          </w:tcPr>
          <w:p>
            <w:pPr>
              <w:pStyle w:val="TableParagraph"/>
              <w:spacing w:before="64"/>
              <w:ind w:left="35"/>
              <w:rPr>
                <w:rFonts w:ascii="Arial"/>
                <w:i/>
                <w:sz w:val="24"/>
              </w:rPr>
            </w:pPr>
            <w:r>
              <w:rPr>
                <w:rFonts w:ascii="Arial"/>
                <w:i/>
                <w:color w:val="231F20"/>
                <w:w w:val="100"/>
                <w:sz w:val="24"/>
              </w:rPr>
              <w:t>Q</w:t>
            </w:r>
          </w:p>
        </w:tc>
        <w:tc>
          <w:tcPr>
            <w:tcW w:w="6249" w:type="dxa"/>
          </w:tcPr>
          <w:p>
            <w:pPr>
              <w:pStyle w:val="TableParagraph"/>
              <w:spacing w:before="64"/>
              <w:ind w:left="420"/>
              <w:rPr>
                <w:rFonts w:ascii="Arial" w:hAnsi="Arial"/>
                <w:i/>
                <w:sz w:val="24"/>
              </w:rPr>
            </w:pPr>
            <w:r>
              <w:rPr>
                <w:rFonts w:ascii="Arial" w:hAnsi="Arial"/>
                <w:i/>
                <w:color w:val="231F20"/>
                <w:sz w:val="24"/>
              </w:rPr>
              <w:t>Potências e Raízes</w:t>
            </w:r>
          </w:p>
        </w:tc>
        <w:tc>
          <w:tcPr>
            <w:tcW w:w="1725" w:type="dxa"/>
          </w:tcPr>
          <w:p>
            <w:pPr>
              <w:pStyle w:val="TableParagraph"/>
              <w:spacing w:before="64"/>
              <w:ind w:left="290"/>
              <w:rPr>
                <w:rFonts w:ascii="Arial"/>
                <w:i/>
                <w:sz w:val="24"/>
              </w:rPr>
            </w:pPr>
            <w:r>
              <w:rPr>
                <w:rFonts w:ascii="Arial"/>
                <w:i/>
                <w:color w:val="231F20"/>
                <w:sz w:val="24"/>
              </w:rPr>
              <w:t>607 a 675</w:t>
            </w:r>
          </w:p>
        </w:tc>
        <w:tc>
          <w:tcPr>
            <w:tcW w:w="802" w:type="dxa"/>
          </w:tcPr>
          <w:p>
            <w:pPr>
              <w:pStyle w:val="TableParagraph"/>
              <w:spacing w:before="64"/>
              <w:ind w:right="36"/>
              <w:jc w:val="right"/>
              <w:rPr>
                <w:rFonts w:ascii="Arial"/>
                <w:i/>
                <w:sz w:val="24"/>
              </w:rPr>
            </w:pPr>
            <w:r>
              <w:rPr>
                <w:rFonts w:ascii="Arial"/>
                <w:i/>
                <w:color w:val="231F20"/>
                <w:sz w:val="24"/>
              </w:rPr>
              <w:t>169</w:t>
            </w:r>
          </w:p>
        </w:tc>
      </w:tr>
      <w:tr>
        <w:trPr>
          <w:trHeight w:val="480" w:hRule="exact"/>
        </w:trPr>
        <w:tc>
          <w:tcPr>
            <w:tcW w:w="695" w:type="dxa"/>
          </w:tcPr>
          <w:p>
            <w:pPr>
              <w:pStyle w:val="TableParagraph"/>
              <w:spacing w:before="84"/>
              <w:ind w:left="35"/>
              <w:rPr>
                <w:rFonts w:ascii="Arial"/>
                <w:i/>
                <w:sz w:val="24"/>
              </w:rPr>
            </w:pPr>
            <w:r>
              <w:rPr>
                <w:rFonts w:ascii="Arial"/>
                <w:i/>
                <w:color w:val="231F20"/>
                <w:w w:val="92"/>
                <w:sz w:val="24"/>
              </w:rPr>
              <w:t>R</w:t>
            </w:r>
          </w:p>
        </w:tc>
        <w:tc>
          <w:tcPr>
            <w:tcW w:w="6249" w:type="dxa"/>
          </w:tcPr>
          <w:p>
            <w:pPr>
              <w:pStyle w:val="TableParagraph"/>
              <w:spacing w:before="84"/>
              <w:ind w:left="420"/>
              <w:rPr>
                <w:rFonts w:ascii="Arial" w:hAnsi="Arial"/>
                <w:i/>
                <w:sz w:val="24"/>
              </w:rPr>
            </w:pPr>
            <w:r>
              <w:rPr>
                <w:rFonts w:ascii="Arial" w:hAnsi="Arial"/>
                <w:i/>
                <w:color w:val="231F20"/>
                <w:w w:val="105"/>
                <w:sz w:val="24"/>
              </w:rPr>
              <w:t>Equações e sistemas de 2 grau</w:t>
            </w:r>
          </w:p>
        </w:tc>
        <w:tc>
          <w:tcPr>
            <w:tcW w:w="1725" w:type="dxa"/>
          </w:tcPr>
          <w:p>
            <w:pPr>
              <w:pStyle w:val="TableParagraph"/>
              <w:spacing w:before="84"/>
              <w:ind w:left="290"/>
              <w:rPr>
                <w:rFonts w:ascii="Arial"/>
                <w:i/>
                <w:sz w:val="24"/>
              </w:rPr>
            </w:pPr>
            <w:r>
              <w:rPr>
                <w:rFonts w:ascii="Arial"/>
                <w:i/>
                <w:color w:val="231F20"/>
                <w:sz w:val="24"/>
              </w:rPr>
              <w:t>637 a 675</w:t>
            </w:r>
          </w:p>
        </w:tc>
        <w:tc>
          <w:tcPr>
            <w:tcW w:w="802" w:type="dxa"/>
          </w:tcPr>
          <w:p>
            <w:pPr>
              <w:pStyle w:val="TableParagraph"/>
              <w:spacing w:before="84"/>
              <w:ind w:right="36"/>
              <w:jc w:val="right"/>
              <w:rPr>
                <w:rFonts w:ascii="Arial"/>
                <w:i/>
                <w:sz w:val="24"/>
              </w:rPr>
            </w:pPr>
            <w:r>
              <w:rPr>
                <w:rFonts w:ascii="Arial"/>
                <w:i/>
                <w:color w:val="231F20"/>
                <w:sz w:val="24"/>
              </w:rPr>
              <w:t>175</w:t>
            </w:r>
          </w:p>
        </w:tc>
      </w:tr>
      <w:tr>
        <w:trPr>
          <w:trHeight w:val="480" w:hRule="exact"/>
        </w:trPr>
        <w:tc>
          <w:tcPr>
            <w:tcW w:w="695" w:type="dxa"/>
          </w:tcPr>
          <w:p>
            <w:pPr>
              <w:pStyle w:val="TableParagraph"/>
              <w:spacing w:before="84"/>
              <w:ind w:left="35"/>
              <w:rPr>
                <w:rFonts w:ascii="Arial"/>
                <w:i/>
                <w:sz w:val="24"/>
              </w:rPr>
            </w:pPr>
            <w:r>
              <w:rPr>
                <w:rFonts w:ascii="Arial"/>
                <w:i/>
                <w:color w:val="231F20"/>
                <w:w w:val="100"/>
                <w:sz w:val="24"/>
              </w:rPr>
              <w:t>S</w:t>
            </w:r>
          </w:p>
        </w:tc>
        <w:tc>
          <w:tcPr>
            <w:tcW w:w="6249" w:type="dxa"/>
          </w:tcPr>
          <w:p>
            <w:pPr>
              <w:pStyle w:val="TableParagraph"/>
              <w:spacing w:before="84"/>
              <w:ind w:left="420"/>
              <w:rPr>
                <w:rFonts w:ascii="Arial" w:hAnsi="Arial"/>
                <w:i/>
                <w:sz w:val="24"/>
              </w:rPr>
            </w:pPr>
            <w:r>
              <w:rPr>
                <w:rFonts w:ascii="Arial" w:hAnsi="Arial"/>
                <w:i/>
                <w:color w:val="231F20"/>
                <w:w w:val="105"/>
                <w:sz w:val="24"/>
              </w:rPr>
              <w:t>Funções</w:t>
            </w:r>
          </w:p>
        </w:tc>
        <w:tc>
          <w:tcPr>
            <w:tcW w:w="1725" w:type="dxa"/>
          </w:tcPr>
          <w:p>
            <w:pPr>
              <w:pStyle w:val="TableParagraph"/>
              <w:spacing w:before="84"/>
              <w:ind w:left="290"/>
              <w:rPr>
                <w:rFonts w:ascii="Arial"/>
                <w:i/>
                <w:sz w:val="24"/>
              </w:rPr>
            </w:pPr>
            <w:r>
              <w:rPr>
                <w:rFonts w:ascii="Arial"/>
                <w:i/>
                <w:color w:val="231F20"/>
                <w:sz w:val="24"/>
              </w:rPr>
              <w:t>676 a 698</w:t>
            </w:r>
          </w:p>
        </w:tc>
        <w:tc>
          <w:tcPr>
            <w:tcW w:w="802" w:type="dxa"/>
          </w:tcPr>
          <w:p>
            <w:pPr>
              <w:pStyle w:val="TableParagraph"/>
              <w:spacing w:before="84"/>
              <w:ind w:right="36"/>
              <w:jc w:val="right"/>
              <w:rPr>
                <w:rFonts w:ascii="Arial"/>
                <w:i/>
                <w:sz w:val="24"/>
              </w:rPr>
            </w:pPr>
            <w:r>
              <w:rPr>
                <w:rFonts w:ascii="Arial"/>
                <w:i/>
                <w:color w:val="231F20"/>
                <w:sz w:val="24"/>
              </w:rPr>
              <w:t>183</w:t>
            </w:r>
          </w:p>
        </w:tc>
      </w:tr>
      <w:tr>
        <w:trPr>
          <w:trHeight w:val="480" w:hRule="exact"/>
        </w:trPr>
        <w:tc>
          <w:tcPr>
            <w:tcW w:w="695" w:type="dxa"/>
          </w:tcPr>
          <w:p>
            <w:pPr>
              <w:pStyle w:val="TableParagraph"/>
              <w:spacing w:before="84"/>
              <w:ind w:left="35"/>
              <w:rPr>
                <w:rFonts w:ascii="Arial"/>
                <w:i/>
                <w:sz w:val="24"/>
              </w:rPr>
            </w:pPr>
            <w:r>
              <w:rPr>
                <w:rFonts w:ascii="Arial"/>
                <w:i/>
                <w:color w:val="231F20"/>
                <w:w w:val="100"/>
                <w:sz w:val="24"/>
              </w:rPr>
              <w:t>T</w:t>
            </w:r>
          </w:p>
        </w:tc>
        <w:tc>
          <w:tcPr>
            <w:tcW w:w="6249" w:type="dxa"/>
          </w:tcPr>
          <w:p>
            <w:pPr>
              <w:pStyle w:val="TableParagraph"/>
              <w:spacing w:before="84"/>
              <w:ind w:left="419"/>
              <w:rPr>
                <w:rFonts w:ascii="Arial" w:hAnsi="Arial"/>
                <w:i/>
                <w:sz w:val="24"/>
              </w:rPr>
            </w:pPr>
            <w:r>
              <w:rPr>
                <w:rFonts w:ascii="Arial" w:hAnsi="Arial"/>
                <w:i/>
                <w:color w:val="231F20"/>
                <w:w w:val="105"/>
                <w:sz w:val="24"/>
              </w:rPr>
              <w:t>Semelhança</w:t>
            </w:r>
          </w:p>
        </w:tc>
        <w:tc>
          <w:tcPr>
            <w:tcW w:w="1725" w:type="dxa"/>
          </w:tcPr>
          <w:p>
            <w:pPr>
              <w:pStyle w:val="TableParagraph"/>
              <w:spacing w:before="84"/>
              <w:ind w:left="290"/>
              <w:rPr>
                <w:rFonts w:ascii="Arial"/>
                <w:i/>
                <w:sz w:val="24"/>
              </w:rPr>
            </w:pPr>
            <w:r>
              <w:rPr>
                <w:rFonts w:ascii="Arial"/>
                <w:i/>
                <w:color w:val="231F20"/>
                <w:sz w:val="24"/>
              </w:rPr>
              <w:t>699 a 728</w:t>
            </w:r>
          </w:p>
        </w:tc>
        <w:tc>
          <w:tcPr>
            <w:tcW w:w="802" w:type="dxa"/>
          </w:tcPr>
          <w:p>
            <w:pPr>
              <w:pStyle w:val="TableParagraph"/>
              <w:spacing w:before="84"/>
              <w:ind w:right="47"/>
              <w:jc w:val="right"/>
              <w:rPr>
                <w:rFonts w:ascii="Arial"/>
                <w:i/>
                <w:sz w:val="24"/>
              </w:rPr>
            </w:pPr>
            <w:r>
              <w:rPr>
                <w:rFonts w:ascii="Arial"/>
                <w:i/>
                <w:color w:val="231F20"/>
                <w:sz w:val="24"/>
              </w:rPr>
              <w:t>190</w:t>
            </w:r>
          </w:p>
        </w:tc>
      </w:tr>
      <w:tr>
        <w:trPr>
          <w:trHeight w:val="480" w:hRule="exact"/>
        </w:trPr>
        <w:tc>
          <w:tcPr>
            <w:tcW w:w="695" w:type="dxa"/>
          </w:tcPr>
          <w:p>
            <w:pPr>
              <w:pStyle w:val="TableParagraph"/>
              <w:spacing w:before="84"/>
              <w:ind w:left="35"/>
              <w:rPr>
                <w:rFonts w:ascii="Arial"/>
                <w:i/>
                <w:sz w:val="24"/>
              </w:rPr>
            </w:pPr>
            <w:r>
              <w:rPr>
                <w:rFonts w:ascii="Arial"/>
                <w:i/>
                <w:color w:val="231F20"/>
                <w:w w:val="107"/>
                <w:sz w:val="24"/>
              </w:rPr>
              <w:t>U</w:t>
            </w:r>
          </w:p>
        </w:tc>
        <w:tc>
          <w:tcPr>
            <w:tcW w:w="6249" w:type="dxa"/>
          </w:tcPr>
          <w:p>
            <w:pPr>
              <w:pStyle w:val="TableParagraph"/>
              <w:spacing w:before="84"/>
              <w:ind w:left="420"/>
              <w:rPr>
                <w:rFonts w:ascii="Arial" w:hAnsi="Arial"/>
                <w:i/>
                <w:sz w:val="24"/>
              </w:rPr>
            </w:pPr>
            <w:r>
              <w:rPr>
                <w:rFonts w:ascii="Arial" w:hAnsi="Arial"/>
                <w:i/>
                <w:color w:val="231F20"/>
                <w:w w:val="110"/>
                <w:sz w:val="24"/>
              </w:rPr>
              <w:t>Relações trigonométricas nos triângulos</w:t>
            </w:r>
          </w:p>
        </w:tc>
        <w:tc>
          <w:tcPr>
            <w:tcW w:w="1725" w:type="dxa"/>
          </w:tcPr>
          <w:p>
            <w:pPr>
              <w:pStyle w:val="TableParagraph"/>
              <w:spacing w:before="84"/>
              <w:ind w:left="290"/>
              <w:rPr>
                <w:rFonts w:ascii="Arial"/>
                <w:i/>
                <w:sz w:val="24"/>
              </w:rPr>
            </w:pPr>
            <w:r>
              <w:rPr>
                <w:rFonts w:ascii="Arial"/>
                <w:i/>
                <w:color w:val="231F20"/>
                <w:sz w:val="24"/>
              </w:rPr>
              <w:t>729 a 749</w:t>
            </w:r>
          </w:p>
        </w:tc>
        <w:tc>
          <w:tcPr>
            <w:tcW w:w="802" w:type="dxa"/>
          </w:tcPr>
          <w:p>
            <w:pPr>
              <w:pStyle w:val="TableParagraph"/>
              <w:spacing w:before="84"/>
              <w:ind w:right="47"/>
              <w:jc w:val="right"/>
              <w:rPr>
                <w:rFonts w:ascii="Arial"/>
                <w:i/>
                <w:sz w:val="24"/>
              </w:rPr>
            </w:pPr>
            <w:r>
              <w:rPr>
                <w:rFonts w:ascii="Arial"/>
                <w:i/>
                <w:color w:val="231F20"/>
                <w:sz w:val="24"/>
              </w:rPr>
              <w:t>199</w:t>
            </w:r>
          </w:p>
        </w:tc>
      </w:tr>
      <w:tr>
        <w:trPr>
          <w:trHeight w:val="480" w:hRule="exact"/>
        </w:trPr>
        <w:tc>
          <w:tcPr>
            <w:tcW w:w="695" w:type="dxa"/>
          </w:tcPr>
          <w:p>
            <w:pPr>
              <w:pStyle w:val="TableParagraph"/>
              <w:spacing w:before="84"/>
              <w:ind w:left="35"/>
              <w:rPr>
                <w:rFonts w:ascii="Arial"/>
                <w:i/>
                <w:sz w:val="24"/>
              </w:rPr>
            </w:pPr>
            <w:r>
              <w:rPr>
                <w:rFonts w:ascii="Arial"/>
                <w:i/>
                <w:color w:val="231F20"/>
                <w:w w:val="100"/>
                <w:sz w:val="24"/>
              </w:rPr>
              <w:t>V</w:t>
            </w:r>
          </w:p>
        </w:tc>
        <w:tc>
          <w:tcPr>
            <w:tcW w:w="6249" w:type="dxa"/>
          </w:tcPr>
          <w:p>
            <w:pPr>
              <w:pStyle w:val="TableParagraph"/>
              <w:spacing w:before="84"/>
              <w:ind w:left="420"/>
              <w:rPr>
                <w:rFonts w:ascii="Arial" w:hAnsi="Arial"/>
                <w:i/>
                <w:sz w:val="24"/>
              </w:rPr>
            </w:pPr>
            <w:r>
              <w:rPr>
                <w:rFonts w:ascii="Arial" w:hAnsi="Arial"/>
                <w:i/>
                <w:color w:val="231F20"/>
                <w:w w:val="105"/>
                <w:sz w:val="24"/>
              </w:rPr>
              <w:t>Relações métricas na circunferência</w:t>
            </w:r>
          </w:p>
        </w:tc>
        <w:tc>
          <w:tcPr>
            <w:tcW w:w="1725" w:type="dxa"/>
          </w:tcPr>
          <w:p>
            <w:pPr>
              <w:pStyle w:val="TableParagraph"/>
              <w:spacing w:before="84"/>
              <w:ind w:left="290"/>
              <w:rPr>
                <w:rFonts w:ascii="Arial"/>
                <w:i/>
                <w:sz w:val="24"/>
              </w:rPr>
            </w:pPr>
            <w:r>
              <w:rPr>
                <w:rFonts w:ascii="Arial"/>
                <w:i/>
                <w:color w:val="231F20"/>
                <w:sz w:val="24"/>
              </w:rPr>
              <w:t>750 a 779</w:t>
            </w:r>
          </w:p>
        </w:tc>
        <w:tc>
          <w:tcPr>
            <w:tcW w:w="802" w:type="dxa"/>
          </w:tcPr>
          <w:p>
            <w:pPr>
              <w:pStyle w:val="TableParagraph"/>
              <w:spacing w:before="84"/>
              <w:ind w:right="33"/>
              <w:jc w:val="right"/>
              <w:rPr>
                <w:rFonts w:ascii="Arial"/>
                <w:i/>
                <w:sz w:val="24"/>
              </w:rPr>
            </w:pPr>
            <w:r>
              <w:rPr>
                <w:rFonts w:ascii="Arial"/>
                <w:i/>
                <w:color w:val="231F20"/>
                <w:w w:val="95"/>
                <w:sz w:val="24"/>
              </w:rPr>
              <w:t>207</w:t>
            </w:r>
          </w:p>
        </w:tc>
      </w:tr>
      <w:tr>
        <w:trPr>
          <w:trHeight w:val="480" w:hRule="exact"/>
        </w:trPr>
        <w:tc>
          <w:tcPr>
            <w:tcW w:w="695" w:type="dxa"/>
          </w:tcPr>
          <w:p>
            <w:pPr>
              <w:pStyle w:val="TableParagraph"/>
              <w:spacing w:before="84"/>
              <w:ind w:left="35"/>
              <w:rPr>
                <w:rFonts w:ascii="Arial"/>
                <w:i/>
                <w:sz w:val="24"/>
              </w:rPr>
            </w:pPr>
            <w:r>
              <w:rPr>
                <w:rFonts w:ascii="Arial"/>
                <w:i/>
                <w:color w:val="231F20"/>
                <w:w w:val="108"/>
                <w:sz w:val="24"/>
              </w:rPr>
              <w:t>X</w:t>
            </w:r>
          </w:p>
        </w:tc>
        <w:tc>
          <w:tcPr>
            <w:tcW w:w="6249" w:type="dxa"/>
          </w:tcPr>
          <w:p>
            <w:pPr>
              <w:pStyle w:val="TableParagraph"/>
              <w:spacing w:before="84"/>
              <w:ind w:left="420"/>
              <w:rPr>
                <w:rFonts w:ascii="Arial" w:hAnsi="Arial"/>
                <w:i/>
                <w:sz w:val="24"/>
              </w:rPr>
            </w:pPr>
            <w:r>
              <w:rPr>
                <w:rFonts w:ascii="Arial" w:hAnsi="Arial"/>
                <w:i/>
                <w:color w:val="231F20"/>
                <w:w w:val="105"/>
                <w:sz w:val="24"/>
              </w:rPr>
              <w:t>Área de figuras geométricas na  circunferência</w:t>
            </w:r>
          </w:p>
        </w:tc>
        <w:tc>
          <w:tcPr>
            <w:tcW w:w="1725" w:type="dxa"/>
          </w:tcPr>
          <w:p>
            <w:pPr>
              <w:pStyle w:val="TableParagraph"/>
              <w:spacing w:before="84"/>
              <w:ind w:left="290"/>
              <w:rPr>
                <w:rFonts w:ascii="Arial"/>
                <w:i/>
                <w:sz w:val="24"/>
              </w:rPr>
            </w:pPr>
            <w:r>
              <w:rPr>
                <w:rFonts w:ascii="Arial"/>
                <w:i/>
                <w:color w:val="231F20"/>
                <w:sz w:val="24"/>
              </w:rPr>
              <w:t>780 a 827</w:t>
            </w:r>
          </w:p>
        </w:tc>
        <w:tc>
          <w:tcPr>
            <w:tcW w:w="802" w:type="dxa"/>
          </w:tcPr>
          <w:p>
            <w:pPr>
              <w:pStyle w:val="TableParagraph"/>
              <w:spacing w:before="84"/>
              <w:ind w:right="36"/>
              <w:jc w:val="right"/>
              <w:rPr>
                <w:rFonts w:ascii="Arial"/>
                <w:i/>
                <w:sz w:val="24"/>
              </w:rPr>
            </w:pPr>
            <w:r>
              <w:rPr>
                <w:rFonts w:ascii="Arial"/>
                <w:i/>
                <w:color w:val="231F20"/>
                <w:sz w:val="24"/>
              </w:rPr>
              <w:t>217</w:t>
            </w:r>
          </w:p>
        </w:tc>
      </w:tr>
      <w:tr>
        <w:trPr>
          <w:trHeight w:val="480" w:hRule="exact"/>
        </w:trPr>
        <w:tc>
          <w:tcPr>
            <w:tcW w:w="695" w:type="dxa"/>
          </w:tcPr>
          <w:p>
            <w:pPr>
              <w:pStyle w:val="TableParagraph"/>
              <w:spacing w:before="84"/>
              <w:ind w:left="35"/>
              <w:rPr>
                <w:rFonts w:ascii="Arial"/>
                <w:i/>
                <w:sz w:val="24"/>
              </w:rPr>
            </w:pPr>
            <w:r>
              <w:rPr>
                <w:rFonts w:ascii="Arial"/>
                <w:i/>
                <w:color w:val="231F20"/>
                <w:w w:val="105"/>
                <w:sz w:val="24"/>
              </w:rPr>
              <w:t>W</w:t>
            </w:r>
          </w:p>
        </w:tc>
        <w:tc>
          <w:tcPr>
            <w:tcW w:w="6249" w:type="dxa"/>
          </w:tcPr>
          <w:p>
            <w:pPr>
              <w:pStyle w:val="TableParagraph"/>
              <w:spacing w:before="84"/>
              <w:ind w:left="420"/>
              <w:rPr>
                <w:rFonts w:ascii="Arial" w:hAnsi="Arial"/>
                <w:i/>
                <w:sz w:val="24"/>
              </w:rPr>
            </w:pPr>
            <w:r>
              <w:rPr>
                <w:rFonts w:ascii="Arial" w:hAnsi="Arial"/>
                <w:i/>
                <w:color w:val="231F20"/>
                <w:w w:val="105"/>
                <w:sz w:val="24"/>
              </w:rPr>
              <w:t>Probabilidade e Estatística</w:t>
            </w:r>
          </w:p>
        </w:tc>
        <w:tc>
          <w:tcPr>
            <w:tcW w:w="1725" w:type="dxa"/>
          </w:tcPr>
          <w:p>
            <w:pPr>
              <w:pStyle w:val="TableParagraph"/>
              <w:spacing w:before="84"/>
              <w:ind w:left="290"/>
              <w:rPr>
                <w:rFonts w:ascii="Arial"/>
                <w:i/>
                <w:sz w:val="24"/>
              </w:rPr>
            </w:pPr>
            <w:r>
              <w:rPr>
                <w:rFonts w:ascii="Arial"/>
                <w:i/>
                <w:color w:val="231F20"/>
                <w:sz w:val="24"/>
              </w:rPr>
              <w:t>828 a 871</w:t>
            </w:r>
          </w:p>
        </w:tc>
        <w:tc>
          <w:tcPr>
            <w:tcW w:w="802" w:type="dxa"/>
          </w:tcPr>
          <w:p>
            <w:pPr>
              <w:pStyle w:val="TableParagraph"/>
              <w:spacing w:before="84"/>
              <w:ind w:right="33"/>
              <w:jc w:val="right"/>
              <w:rPr>
                <w:rFonts w:ascii="Arial"/>
                <w:i/>
                <w:sz w:val="24"/>
              </w:rPr>
            </w:pPr>
            <w:r>
              <w:rPr>
                <w:rFonts w:ascii="Arial"/>
                <w:i/>
                <w:color w:val="231F20"/>
                <w:w w:val="95"/>
                <w:sz w:val="24"/>
              </w:rPr>
              <w:t>232</w:t>
            </w:r>
          </w:p>
        </w:tc>
      </w:tr>
      <w:tr>
        <w:trPr>
          <w:trHeight w:val="460" w:hRule="exact"/>
        </w:trPr>
        <w:tc>
          <w:tcPr>
            <w:tcW w:w="695" w:type="dxa"/>
          </w:tcPr>
          <w:p>
            <w:pPr>
              <w:pStyle w:val="TableParagraph"/>
              <w:spacing w:before="84"/>
              <w:ind w:left="35"/>
              <w:rPr>
                <w:rFonts w:ascii="Arial"/>
                <w:i/>
                <w:sz w:val="24"/>
              </w:rPr>
            </w:pPr>
            <w:r>
              <w:rPr>
                <w:rFonts w:ascii="Arial"/>
                <w:i/>
                <w:color w:val="231F20"/>
                <w:w w:val="100"/>
                <w:sz w:val="24"/>
              </w:rPr>
              <w:t>Y</w:t>
            </w:r>
          </w:p>
        </w:tc>
        <w:tc>
          <w:tcPr>
            <w:tcW w:w="6249" w:type="dxa"/>
          </w:tcPr>
          <w:p>
            <w:pPr>
              <w:pStyle w:val="TableParagraph"/>
              <w:spacing w:before="84"/>
              <w:ind w:left="420"/>
              <w:rPr>
                <w:rFonts w:ascii="Arial" w:hAnsi="Arial"/>
                <w:i/>
                <w:sz w:val="24"/>
              </w:rPr>
            </w:pPr>
            <w:r>
              <w:rPr>
                <w:rFonts w:ascii="Arial" w:hAnsi="Arial"/>
                <w:i/>
                <w:color w:val="231F20"/>
                <w:w w:val="105"/>
                <w:sz w:val="24"/>
              </w:rPr>
              <w:t>Regra de três composta e Problemas Financeiros</w:t>
            </w:r>
          </w:p>
        </w:tc>
        <w:tc>
          <w:tcPr>
            <w:tcW w:w="1725" w:type="dxa"/>
          </w:tcPr>
          <w:p>
            <w:pPr>
              <w:pStyle w:val="TableParagraph"/>
              <w:spacing w:before="84"/>
              <w:ind w:left="290"/>
              <w:rPr>
                <w:rFonts w:ascii="Arial"/>
                <w:i/>
                <w:sz w:val="24"/>
              </w:rPr>
            </w:pPr>
            <w:r>
              <w:rPr>
                <w:rFonts w:ascii="Arial"/>
                <w:i/>
                <w:color w:val="231F20"/>
                <w:sz w:val="24"/>
              </w:rPr>
              <w:t>872 a 896</w:t>
            </w:r>
          </w:p>
        </w:tc>
        <w:tc>
          <w:tcPr>
            <w:tcW w:w="802" w:type="dxa"/>
          </w:tcPr>
          <w:p>
            <w:pPr>
              <w:pStyle w:val="TableParagraph"/>
              <w:spacing w:before="84"/>
              <w:ind w:right="33"/>
              <w:jc w:val="right"/>
              <w:rPr>
                <w:rFonts w:ascii="Arial"/>
                <w:i/>
                <w:sz w:val="24"/>
              </w:rPr>
            </w:pPr>
            <w:r>
              <w:rPr>
                <w:rFonts w:ascii="Arial"/>
                <w:i/>
                <w:color w:val="231F20"/>
                <w:w w:val="95"/>
                <w:sz w:val="24"/>
              </w:rPr>
              <w:t>246</w:t>
            </w:r>
          </w:p>
        </w:tc>
      </w:tr>
    </w:tbl>
    <w:p>
      <w:pPr>
        <w:spacing w:after="0"/>
        <w:jc w:val="right"/>
        <w:rPr>
          <w:rFonts w:ascii="Arial"/>
          <w:sz w:val="24"/>
        </w:rPr>
        <w:sectPr>
          <w:pgSz w:w="11910" w:h="16840"/>
          <w:pgMar w:header="0" w:footer="0" w:top="0" w:bottom="280" w:left="1040" w:right="0"/>
        </w:sect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line="336" w:lineRule="exact" w:before="174"/>
        <w:ind w:left="110" w:right="65"/>
      </w:pPr>
      <w:r>
        <w:rPr/>
        <w:pict>
          <v:group style="position:absolute;margin-left:9pt;margin-top:-80.980003pt;width:585.8pt;height:51.45pt;mso-position-horizontal-relative:page;mso-position-vertical-relative:paragraph;z-index:1240" coordorigin="180,-1620" coordsize="11716,1029">
            <v:shape style="position:absolute;left:180;top:-1620;width:11716;height:1029" type="#_x0000_t75" stroked="false">
              <v:imagedata r:id="rId21" o:title=""/>
            </v:shape>
            <v:shape style="position:absolute;left:5289;top:-1499;width:983;height:266" coordorigin="5289,-1499" coordsize="983,266" path="m5441,-1487l5429,-1486,5417,-1486,5405,-1486,5393,-1486,5381,-1486,5369,-1486,5357,-1486,5345,-1487,5332,-1487,5318,-1487,5304,-1488,5289,-1488,5302,-1459,5352,-1459,5353,-1445,5354,-1432,5355,-1418,5356,-1405,5356,-1391,5356,-1377,5357,-1363,5357,-1349,5357,-1338,5357,-1327,5356,-1315,5356,-1303,5356,-1291,5355,-1279,5354,-1266,5354,-1253,5365,-1243,5370,-1243,5376,-1243,5381,-1243,5387,-1244,5392,-1244,5397,-1244,5403,-1244,5408,-1244,5413,-1243,5419,-1243,5424,-1243,5429,-1243,5428,-1256,5428,-1269,5427,-1282,5427,-1295,5427,-1308,5426,-1321,5426,-1334,5426,-1347,5426,-1361,5426,-1375,5427,-1390,5427,-1404,5428,-1418,5428,-1432,5429,-1445,5430,-1459,5481,-1459,5494,-1488,5480,-1488,5467,-1487,5454,-1487,5441,-1487xm5637,-1488l5624,-1487,5612,-1487,5600,-1487,5589,-1487,5577,-1487,5565,-1488,5555,-1488,5545,-1488,5535,-1489,5524,-1489,5512,-1477,5513,-1462,5513,-1448,5514,-1434,5514,-1420,5514,-1407,5515,-1393,5515,-1380,5515,-1367,5515,-1353,5515,-1340,5514,-1326,5514,-1312,5514,-1298,5513,-1284,5513,-1269,5512,-1253,5523,-1243,5535,-1243,5547,-1244,5559,-1244,5569,-1244,5579,-1244,5589,-1244,5600,-1244,5613,-1244,5625,-1244,5636,-1244,5647,-1244,5658,-1244,5668,-1243,5678,-1243,5688,-1242,5672,-1272,5660,-1272,5648,-1271,5637,-1271,5627,-1270,5616,-1270,5606,-1270,5604,-1270,5600,-1270,5595,-1270,5590,-1270,5586,-1270,5584,-1270,5582,-1373,5590,-1366,5598,-1358,5605,-1350,5612,-1343,5619,-1335,5626,-1328,5633,-1334,5641,-1341,5649,-1347,5657,-1353,5666,-1360,5676,-1367,5669,-1374,5661,-1382,5655,-1390,5648,-1398,5641,-1407,5635,-1415,5625,-1408,5616,-1401,5607,-1394,5599,-1388,5590,-1382,5582,-1376,5584,-1462,5587,-1462,5590,-1462,5594,-1462,5598,-1462,5603,-1462,5611,-1462,5621,-1462,5630,-1462,5639,-1462,5647,-1461,5656,-1461,5664,-1461,5677,-1489,5667,-1489,5656,-1488,5647,-1488,5637,-1488xm5732,-1470l5723,-1462,5715,-1455,5706,-1448,5720,-1430,5720,-1236,5752,-1254,5752,-1394,5761,-1382,5770,-1371,5779,-1359,5788,-1346,5797,-1334,5807,-1320,5816,-1307,5826,-1292,5904,-1400,5904,-1390,5904,-1379,5905,-1369,5905,-1358,5905,-1346,5905,-1334,5905,-1322,5905,-1309,5905,-1296,5905,-1285,5905,-1276,5905,-1268,5905,-1259,5905,-1250,5904,-1243,5910,-1243,5915,-1243,5920,-1243,5925,-1244,5929,-1244,5934,-1244,5939,-1244,5944,-1244,5949,-1243,5954,-1243,5958,-1243,5963,-1243,5973,-1253,5973,-1268,5972,-1282,5972,-1297,5972,-1312,5971,-1327,5971,-1341,5971,-1356,5971,-1371,5971,-1386,5971,-1400,5971,-1415,5972,-1430,5972,-1444,5972,-1459,5973,-1474,5973,-1489,5970,-1488,5967,-1488,5964,-1488,5961,-1488,5957,-1488,5954,-1488,5951,-1488,5947,-1488,5944,-1488,5940,-1488,5937,-1488,5933,-1489,5852,-1373,5840,-1388,5827,-1403,5815,-1418,5803,-1434,5792,-1449,5780,-1465,5769,-1481,5758,-1497,5749,-1487,5741,-1479,5732,-1470xm6091,-1311l6083,-1303,6075,-1294,6067,-1286,6074,-1280,6081,-1274,6089,-1267,6097,-1261,6105,-1253,6114,-1245,6123,-1253,6131,-1260,6139,-1267,6147,-1274,6154,-1280,6161,-1286,6153,-1294,6145,-1303,6137,-1311,6129,-1320,6122,-1328,6114,-1337,6107,-1328,6099,-1320,6091,-1311xm6165,-1313l6177,-1293,6188,-1274,6200,-1254,6211,-1233,6219,-1240,6227,-1246,6235,-1252,6243,-1258,6253,-1265,6262,-1272,6272,-1278,6254,-1305,6236,-1332,6218,-1360,6201,-1387,6183,-1415,6166,-1443,6150,-1471,6133,-1499,6124,-1492,6114,-1485,6104,-1478,6094,-1471,6084,-1464,6074,-1458,6097,-1424,6086,-1407,6075,-1389,6063,-1370,6051,-1351,6038,-1331,6024,-1310,6009,-1288,5994,-1264,6015,-1233,6028,-1254,6041,-1275,6053,-1295,6066,-1315,6079,-1335,6092,-1354,6105,-1373,6118,-1391,6130,-1372,6142,-1352,6154,-1333,6165,-1313xe" filled="false" stroked="true" strokeweight="2pt" strokecolor="#b7ba36">
              <v:path arrowok="t"/>
            </v:shape>
            <v:shape style="position:absolute;left:6368;top:-1519;width:415;height:306" type="#_x0000_t75" stroked="false">
              <v:imagedata r:id="rId22" o:title=""/>
            </v:shape>
            <v:shape style="position:absolute;left:2577;top:-1147;width:2141;height:436" type="#_x0000_t75" stroked="false">
              <v:imagedata r:id="rId23" o:title=""/>
            </v:shape>
            <v:shape style="position:absolute;left:4804;top:-1085;width:794;height:301" type="#_x0000_t75" stroked="false">
              <v:imagedata r:id="rId24" o:title=""/>
            </v:shape>
            <v:shape style="position:absolute;left:5744;top:-1148;width:1810;height:368" type="#_x0000_t75" stroked="false">
              <v:imagedata r:id="rId25" o:title=""/>
            </v:shape>
            <v:shape style="position:absolute;left:7655;top:-1087;width:2003;height:307" type="#_x0000_t75" stroked="false">
              <v:imagedata r:id="rId26" o:title=""/>
            </v:shape>
            <v:shape style="position:absolute;left:180;top:-1620;width:11716;height:1029" type="#_x0000_t202" filled="false" stroked="false">
              <v:textbox inset="0,0,0,0">
                <w:txbxContent>
                  <w:p>
                    <w:pPr>
                      <w:spacing w:line="437" w:lineRule="exact" w:before="15"/>
                      <w:ind w:left="158" w:right="158" w:firstLine="0"/>
                      <w:jc w:val="center"/>
                      <w:rPr>
                        <w:rFonts w:ascii="Century Gothic"/>
                        <w:b/>
                        <w:sz w:val="36"/>
                      </w:rPr>
                    </w:pPr>
                    <w:r>
                      <w:rPr>
                        <w:rFonts w:ascii="Century Gothic"/>
                        <w:b/>
                        <w:color w:val="EC008C"/>
                        <w:w w:val="105"/>
                        <w:sz w:val="36"/>
                      </w:rPr>
                      <w:t>TEMA A:</w:t>
                    </w:r>
                  </w:p>
                  <w:p>
                    <w:pPr>
                      <w:spacing w:line="437" w:lineRule="exact" w:before="0"/>
                      <w:ind w:left="290" w:right="158" w:firstLine="0"/>
                      <w:jc w:val="center"/>
                      <w:rPr>
                        <w:rFonts w:ascii="Century Gothic" w:hAnsi="Century Gothic"/>
                        <w:b/>
                        <w:sz w:val="36"/>
                      </w:rPr>
                    </w:pPr>
                    <w:r>
                      <w:rPr>
                        <w:rFonts w:ascii="Century Gothic" w:hAnsi="Century Gothic"/>
                        <w:b/>
                        <w:color w:val="EC008C"/>
                        <w:sz w:val="36"/>
                      </w:rPr>
                      <w:t>OPERAÇÕES COM NÚMEROS RACIONAIS</w:t>
                    </w:r>
                  </w:p>
                </w:txbxContent>
              </v:textbox>
              <w10:wrap type="none"/>
            </v:shape>
            <w10:wrap type="none"/>
          </v:group>
        </w:pict>
      </w:r>
      <w:r>
        <w:rPr/>
        <w:pict>
          <v:group style="position:absolute;margin-left:9pt;margin-top:-19.867004pt;width:585.8pt;height:24.75pt;mso-position-horizontal-relative:page;mso-position-vertical-relative:paragraph;z-index:1288" coordorigin="180,-397" coordsize="11716,495">
            <v:shape style="position:absolute;left:180;top:-397;width:11716;height:494" type="#_x0000_t75" stroked="false">
              <v:imagedata r:id="rId27" o:title=""/>
            </v:shape>
            <v:shape style="position:absolute;left:180;top:-39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w:t>
                    </w:r>
                  </w:p>
                </w:txbxContent>
              </v:textbox>
              <w10:wrap type="none"/>
            </v:shape>
            <w10:wrap type="none"/>
          </v:group>
        </w:pict>
      </w:r>
      <w:r>
        <w:rPr>
          <w:color w:val="231F20"/>
          <w:w w:val="110"/>
        </w:rPr>
        <w:t>Suponha</w:t>
      </w:r>
      <w:r>
        <w:rPr>
          <w:color w:val="231F20"/>
          <w:spacing w:val="-7"/>
          <w:w w:val="110"/>
        </w:rPr>
        <w:t> </w:t>
      </w:r>
      <w:r>
        <w:rPr>
          <w:color w:val="231F20"/>
          <w:w w:val="110"/>
        </w:rPr>
        <w:t>que</w:t>
      </w:r>
      <w:r>
        <w:rPr>
          <w:color w:val="231F20"/>
          <w:spacing w:val="-7"/>
          <w:w w:val="110"/>
        </w:rPr>
        <w:t> </w:t>
      </w:r>
      <w:r>
        <w:rPr>
          <w:color w:val="231F20"/>
          <w:w w:val="110"/>
        </w:rPr>
        <w:t>a</w:t>
      </w:r>
      <w:r>
        <w:rPr>
          <w:color w:val="231F20"/>
          <w:spacing w:val="-7"/>
          <w:w w:val="110"/>
        </w:rPr>
        <w:t> </w:t>
      </w:r>
      <w:r>
        <w:rPr>
          <w:color w:val="231F20"/>
          <w:w w:val="110"/>
        </w:rPr>
        <w:t>cada</w:t>
      </w:r>
      <w:r>
        <w:rPr>
          <w:color w:val="231F20"/>
          <w:spacing w:val="-7"/>
          <w:w w:val="110"/>
        </w:rPr>
        <w:t> </w:t>
      </w:r>
      <w:r>
        <w:rPr>
          <w:color w:val="231F20"/>
          <w:w w:val="110"/>
        </w:rPr>
        <w:t>três</w:t>
      </w:r>
      <w:r>
        <w:rPr>
          <w:color w:val="231F20"/>
          <w:spacing w:val="-7"/>
          <w:w w:val="110"/>
        </w:rPr>
        <w:t> </w:t>
      </w:r>
      <w:r>
        <w:rPr>
          <w:color w:val="231F20"/>
          <w:w w:val="110"/>
        </w:rPr>
        <w:t>meses</w:t>
      </w:r>
      <w:r>
        <w:rPr>
          <w:color w:val="231F20"/>
          <w:spacing w:val="-7"/>
          <w:w w:val="110"/>
        </w:rPr>
        <w:t> </w:t>
      </w:r>
      <w:r>
        <w:rPr>
          <w:color w:val="231F20"/>
          <w:w w:val="110"/>
        </w:rPr>
        <w:t>o</w:t>
      </w:r>
      <w:r>
        <w:rPr>
          <w:color w:val="231F20"/>
          <w:spacing w:val="-7"/>
          <w:w w:val="110"/>
        </w:rPr>
        <w:t> </w:t>
      </w:r>
      <w:r>
        <w:rPr>
          <w:color w:val="231F20"/>
          <w:w w:val="110"/>
        </w:rPr>
        <w:t>número</w:t>
      </w:r>
      <w:r>
        <w:rPr>
          <w:color w:val="231F20"/>
          <w:spacing w:val="-7"/>
          <w:w w:val="110"/>
        </w:rPr>
        <w:t> </w:t>
      </w:r>
      <w:r>
        <w:rPr>
          <w:color w:val="231F20"/>
          <w:w w:val="110"/>
        </w:rPr>
        <w:t>de</w:t>
      </w:r>
      <w:r>
        <w:rPr>
          <w:color w:val="231F20"/>
          <w:spacing w:val="-7"/>
          <w:w w:val="110"/>
        </w:rPr>
        <w:t> </w:t>
      </w:r>
      <w:r>
        <w:rPr>
          <w:color w:val="231F20"/>
          <w:w w:val="110"/>
        </w:rPr>
        <w:t>cabeças</w:t>
      </w:r>
      <w:r>
        <w:rPr>
          <w:color w:val="231F20"/>
          <w:spacing w:val="-7"/>
          <w:w w:val="110"/>
        </w:rPr>
        <w:t> </w:t>
      </w:r>
      <w:r>
        <w:rPr>
          <w:color w:val="231F20"/>
          <w:w w:val="110"/>
        </w:rPr>
        <w:t>de</w:t>
      </w:r>
      <w:r>
        <w:rPr>
          <w:color w:val="231F20"/>
          <w:spacing w:val="-7"/>
          <w:w w:val="110"/>
        </w:rPr>
        <w:t> </w:t>
      </w:r>
      <w:r>
        <w:rPr>
          <w:color w:val="231F20"/>
          <w:w w:val="110"/>
        </w:rPr>
        <w:t>gado</w:t>
      </w:r>
      <w:r>
        <w:rPr>
          <w:color w:val="231F20"/>
          <w:spacing w:val="-7"/>
          <w:w w:val="110"/>
        </w:rPr>
        <w:t> </w:t>
      </w:r>
      <w:r>
        <w:rPr>
          <w:color w:val="231F20"/>
          <w:w w:val="110"/>
        </w:rPr>
        <w:t>aumenta</w:t>
      </w:r>
      <w:r>
        <w:rPr>
          <w:color w:val="231F20"/>
          <w:spacing w:val="-7"/>
          <w:w w:val="110"/>
        </w:rPr>
        <w:t> </w:t>
      </w:r>
      <w:r>
        <w:rPr>
          <w:color w:val="231F20"/>
          <w:w w:val="110"/>
        </w:rPr>
        <w:t>em</w:t>
      </w:r>
      <w:r>
        <w:rPr>
          <w:color w:val="231F20"/>
          <w:spacing w:val="-7"/>
          <w:w w:val="110"/>
        </w:rPr>
        <w:t> </w:t>
      </w:r>
      <w:r>
        <w:rPr>
          <w:color w:val="231F20"/>
          <w:w w:val="110"/>
        </w:rPr>
        <w:t>quatro.</w:t>
      </w:r>
      <w:r>
        <w:rPr>
          <w:color w:val="231F20"/>
          <w:spacing w:val="-7"/>
          <w:w w:val="110"/>
        </w:rPr>
        <w:t> </w:t>
      </w:r>
      <w:r>
        <w:rPr>
          <w:color w:val="231F20"/>
          <w:w w:val="110"/>
        </w:rPr>
        <w:t>Em</w:t>
      </w:r>
      <w:r>
        <w:rPr>
          <w:color w:val="231F20"/>
          <w:spacing w:val="-7"/>
          <w:w w:val="110"/>
        </w:rPr>
        <w:t> </w:t>
      </w:r>
      <w:r>
        <w:rPr>
          <w:color w:val="231F20"/>
          <w:w w:val="110"/>
        </w:rPr>
        <w:t>quan- tos trimestres serão obtidas mais </w:t>
      </w:r>
      <w:r>
        <w:rPr>
          <w:color w:val="231F20"/>
          <w:spacing w:val="-5"/>
          <w:w w:val="110"/>
        </w:rPr>
        <w:t>166 </w:t>
      </w:r>
      <w:r>
        <w:rPr>
          <w:color w:val="231F20"/>
          <w:w w:val="110"/>
        </w:rPr>
        <w:t>reses a partir de uma</w:t>
      </w:r>
      <w:r>
        <w:rPr>
          <w:color w:val="231F20"/>
          <w:spacing w:val="-25"/>
          <w:w w:val="110"/>
        </w:rPr>
        <w:t> </w:t>
      </w:r>
      <w:r>
        <w:rPr>
          <w:color w:val="231F20"/>
          <w:w w:val="110"/>
        </w:rPr>
        <w:t>dúzia?</w:t>
      </w:r>
    </w:p>
    <w:p>
      <w:pPr>
        <w:pStyle w:val="BodyText"/>
        <w:rPr>
          <w:sz w:val="20"/>
        </w:rPr>
      </w:pPr>
    </w:p>
    <w:p>
      <w:pPr>
        <w:pStyle w:val="BodyText"/>
        <w:rPr>
          <w:sz w:val="20"/>
        </w:rPr>
      </w:pPr>
    </w:p>
    <w:p>
      <w:pPr>
        <w:pStyle w:val="BodyText"/>
        <w:spacing w:before="10"/>
        <w:rPr>
          <w:sz w:val="29"/>
        </w:rPr>
      </w:pPr>
    </w:p>
    <w:p>
      <w:pPr>
        <w:pStyle w:val="BodyText"/>
        <w:spacing w:line="336" w:lineRule="exact" w:before="54"/>
        <w:ind w:left="110" w:right="168"/>
        <w:jc w:val="both"/>
      </w:pPr>
      <w:r>
        <w:rPr/>
        <w:pict>
          <v:group style="position:absolute;margin-left:9pt;margin-top:-25.86701pt;width:585.8pt;height:24.75pt;mso-position-horizontal-relative:page;mso-position-vertical-relative:paragraph;z-index:1336"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w:t>
                    </w:r>
                  </w:p>
                </w:txbxContent>
              </v:textbox>
              <w10:wrap type="none"/>
            </v:shape>
            <w10:wrap type="none"/>
          </v:group>
        </w:pict>
      </w:r>
      <w:r>
        <w:rPr>
          <w:color w:val="231F20"/>
          <w:w w:val="110"/>
        </w:rPr>
        <w:t>(SARESP) Num artigo de jornal, em que foram apresentados estudos sobre a população da</w:t>
      </w:r>
      <w:r>
        <w:rPr>
          <w:color w:val="231F20"/>
          <w:spacing w:val="69"/>
          <w:w w:val="110"/>
        </w:rPr>
        <w:t> </w:t>
      </w:r>
      <w:r>
        <w:rPr>
          <w:color w:val="231F20"/>
          <w:spacing w:val="-6"/>
          <w:w w:val="110"/>
        </w:rPr>
        <w:t>Terra, </w:t>
      </w:r>
      <w:r>
        <w:rPr>
          <w:color w:val="231F20"/>
          <w:w w:val="110"/>
        </w:rPr>
        <w:t>foi publicado que, no ano de 2000, a população </w:t>
      </w:r>
      <w:r>
        <w:rPr>
          <w:color w:val="231F20"/>
          <w:spacing w:val="-3"/>
          <w:w w:val="110"/>
        </w:rPr>
        <w:t>chegou </w:t>
      </w:r>
      <w:r>
        <w:rPr>
          <w:color w:val="231F20"/>
          <w:w w:val="110"/>
        </w:rPr>
        <w:t>a 6,06 bilhões de pessoas.</w:t>
      </w:r>
      <w:r>
        <w:rPr>
          <w:color w:val="231F20"/>
          <w:spacing w:val="-47"/>
          <w:w w:val="110"/>
        </w:rPr>
        <w:t> </w:t>
      </w:r>
      <w:r>
        <w:rPr>
          <w:color w:val="231F20"/>
          <w:w w:val="110"/>
        </w:rPr>
        <w:t>Esse número também pode ser escrito</w:t>
      </w:r>
      <w:r>
        <w:rPr>
          <w:color w:val="231F20"/>
          <w:spacing w:val="-22"/>
          <w:w w:val="110"/>
        </w:rPr>
        <w:t> </w:t>
      </w:r>
      <w:r>
        <w:rPr>
          <w:color w:val="231F20"/>
          <w:w w:val="110"/>
        </w:rPr>
        <w:t>como:</w:t>
      </w:r>
    </w:p>
    <w:p>
      <w:pPr>
        <w:pStyle w:val="BodyText"/>
        <w:spacing w:line="339" w:lineRule="exact" w:before="2"/>
        <w:ind w:left="110"/>
        <w:jc w:val="both"/>
      </w:pPr>
      <w:r>
        <w:rPr>
          <w:color w:val="231F20"/>
          <w:w w:val="110"/>
        </w:rPr>
        <w:t>a)   </w:t>
      </w:r>
      <w:r>
        <w:rPr>
          <w:color w:val="231F20"/>
          <w:spacing w:val="69"/>
          <w:w w:val="110"/>
        </w:rPr>
        <w:t> </w:t>
      </w:r>
      <w:r>
        <w:rPr>
          <w:color w:val="231F20"/>
          <w:w w:val="110"/>
        </w:rPr>
        <w:t>6 060 </w:t>
      </w:r>
      <w:r>
        <w:rPr>
          <w:color w:val="231F20"/>
          <w:spacing w:val="3"/>
          <w:w w:val="110"/>
        </w:rPr>
        <w:t>000 000</w:t>
      </w:r>
    </w:p>
    <w:p>
      <w:pPr>
        <w:pStyle w:val="BodyText"/>
        <w:spacing w:line="336" w:lineRule="exact"/>
        <w:ind w:left="110"/>
        <w:jc w:val="both"/>
      </w:pPr>
      <w:r>
        <w:rPr>
          <w:color w:val="231F20"/>
          <w:w w:val="110"/>
        </w:rPr>
        <w:t>b)    606 000 000</w:t>
      </w:r>
    </w:p>
    <w:p>
      <w:pPr>
        <w:pStyle w:val="BodyText"/>
        <w:spacing w:line="336" w:lineRule="exact"/>
        <w:ind w:left="110"/>
        <w:jc w:val="both"/>
      </w:pPr>
      <w:r>
        <w:rPr>
          <w:color w:val="231F20"/>
          <w:w w:val="110"/>
        </w:rPr>
        <w:t>c)   </w:t>
      </w:r>
      <w:r>
        <w:rPr>
          <w:color w:val="231F20"/>
          <w:spacing w:val="69"/>
          <w:w w:val="110"/>
        </w:rPr>
        <w:t> </w:t>
      </w:r>
      <w:r>
        <w:rPr>
          <w:color w:val="231F20"/>
          <w:w w:val="110"/>
        </w:rPr>
        <w:t>6 060 </w:t>
      </w:r>
      <w:r>
        <w:rPr>
          <w:color w:val="231F20"/>
          <w:spacing w:val="3"/>
          <w:w w:val="110"/>
        </w:rPr>
        <w:t>000</w:t>
      </w:r>
    </w:p>
    <w:p>
      <w:pPr>
        <w:pStyle w:val="BodyText"/>
        <w:spacing w:line="339" w:lineRule="exact"/>
        <w:ind w:left="110"/>
        <w:jc w:val="both"/>
      </w:pPr>
      <w:r>
        <w:rPr/>
        <w:pict>
          <v:group style="position:absolute;margin-left:9pt;margin-top:33.285152pt;width:585.8pt;height:24.75pt;mso-position-horizontal-relative:page;mso-position-vertical-relative:paragraph;z-index:1384" coordorigin="180,666" coordsize="11716,495">
            <v:shape style="position:absolute;left:180;top:666;width:11716;height:494" type="#_x0000_t75" stroked="false">
              <v:imagedata r:id="rId28" o:title=""/>
            </v:shape>
            <v:shape style="position:absolute;left:180;top:66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57"/>
                        <w:sz w:val="36"/>
                      </w:rPr>
                      <w:t> </w:t>
                    </w:r>
                    <w:r>
                      <w:rPr>
                        <w:rFonts w:ascii="Century Gothic" w:hAnsi="Century Gothic"/>
                        <w:b/>
                        <w:color w:val="2E3092"/>
                        <w:sz w:val="36"/>
                      </w:rPr>
                      <w:t>3</w:t>
                    </w:r>
                  </w:p>
                </w:txbxContent>
              </v:textbox>
              <w10:wrap type="none"/>
            </v:shape>
            <w10:wrap type="none"/>
          </v:group>
        </w:pict>
      </w:r>
      <w:r>
        <w:rPr>
          <w:color w:val="231F20"/>
          <w:w w:val="110"/>
        </w:rPr>
        <w:t>d)    606 000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10" w:right="1447"/>
      </w:pPr>
      <w:r>
        <w:rPr>
          <w:color w:val="231F20"/>
          <w:w w:val="110"/>
        </w:rPr>
        <w:t>(OBMEP) Luísa, Maria, Antônio e Júlio são irmãos. Dois deles têm a mesma altura. Sabe-se que:</w:t>
      </w:r>
    </w:p>
    <w:p>
      <w:pPr>
        <w:pStyle w:val="BodyText"/>
        <w:spacing w:before="8"/>
        <w:rPr>
          <w:sz w:val="27"/>
        </w:rPr>
      </w:pPr>
    </w:p>
    <w:p>
      <w:pPr>
        <w:pStyle w:val="ListParagraph"/>
        <w:numPr>
          <w:ilvl w:val="0"/>
          <w:numId w:val="1"/>
        </w:numPr>
        <w:tabs>
          <w:tab w:pos="659" w:val="left" w:leader="none"/>
          <w:tab w:pos="660" w:val="left" w:leader="none"/>
        </w:tabs>
        <w:spacing w:line="339" w:lineRule="exact" w:before="0" w:after="0"/>
        <w:ind w:left="110" w:right="0" w:firstLine="0"/>
        <w:jc w:val="left"/>
        <w:rPr>
          <w:color w:val="231F20"/>
          <w:sz w:val="16"/>
        </w:rPr>
      </w:pPr>
      <w:r>
        <w:rPr>
          <w:color w:val="231F20"/>
          <w:w w:val="110"/>
          <w:sz w:val="28"/>
        </w:rPr>
        <w:t>Luísa é maior que</w:t>
      </w:r>
      <w:r>
        <w:rPr>
          <w:color w:val="231F20"/>
          <w:spacing w:val="-30"/>
          <w:w w:val="110"/>
          <w:sz w:val="28"/>
        </w:rPr>
        <w:t> </w:t>
      </w:r>
      <w:r>
        <w:rPr>
          <w:color w:val="231F20"/>
          <w:w w:val="110"/>
          <w:sz w:val="28"/>
        </w:rPr>
        <w:t>Antonio.</w:t>
      </w:r>
    </w:p>
    <w:p>
      <w:pPr>
        <w:pStyle w:val="ListParagraph"/>
        <w:numPr>
          <w:ilvl w:val="0"/>
          <w:numId w:val="1"/>
        </w:numPr>
        <w:tabs>
          <w:tab w:pos="659" w:val="left" w:leader="none"/>
          <w:tab w:pos="660" w:val="left" w:leader="none"/>
        </w:tabs>
        <w:spacing w:line="336" w:lineRule="exact" w:before="0" w:after="0"/>
        <w:ind w:left="660" w:right="0" w:hanging="550"/>
        <w:jc w:val="left"/>
        <w:rPr>
          <w:color w:val="231F20"/>
          <w:sz w:val="16"/>
        </w:rPr>
      </w:pPr>
      <w:r>
        <w:rPr>
          <w:color w:val="231F20"/>
          <w:w w:val="110"/>
          <w:sz w:val="28"/>
        </w:rPr>
        <w:t>Maria é menor que</w:t>
      </w:r>
      <w:r>
        <w:rPr>
          <w:color w:val="231F20"/>
          <w:spacing w:val="-12"/>
          <w:w w:val="110"/>
          <w:sz w:val="28"/>
        </w:rPr>
        <w:t> </w:t>
      </w:r>
      <w:r>
        <w:rPr>
          <w:color w:val="231F20"/>
          <w:w w:val="110"/>
          <w:sz w:val="28"/>
        </w:rPr>
        <w:t>Luísa.</w:t>
      </w:r>
    </w:p>
    <w:p>
      <w:pPr>
        <w:pStyle w:val="ListParagraph"/>
        <w:numPr>
          <w:ilvl w:val="0"/>
          <w:numId w:val="1"/>
        </w:numPr>
        <w:tabs>
          <w:tab w:pos="659" w:val="left" w:leader="none"/>
          <w:tab w:pos="660" w:val="left" w:leader="none"/>
        </w:tabs>
        <w:spacing w:line="336" w:lineRule="exact" w:before="0" w:after="0"/>
        <w:ind w:left="660" w:right="0" w:hanging="550"/>
        <w:jc w:val="left"/>
        <w:rPr>
          <w:color w:val="231F20"/>
          <w:sz w:val="16"/>
        </w:rPr>
      </w:pPr>
      <w:r>
        <w:rPr>
          <w:color w:val="231F20"/>
          <w:w w:val="110"/>
          <w:sz w:val="28"/>
        </w:rPr>
        <w:t>Antônio é maior que</w:t>
      </w:r>
      <w:r>
        <w:rPr>
          <w:color w:val="231F20"/>
          <w:spacing w:val="-35"/>
          <w:w w:val="110"/>
          <w:sz w:val="28"/>
        </w:rPr>
        <w:t> </w:t>
      </w:r>
      <w:r>
        <w:rPr>
          <w:color w:val="231F20"/>
          <w:w w:val="110"/>
          <w:sz w:val="28"/>
        </w:rPr>
        <w:t>Júlio.</w:t>
      </w:r>
    </w:p>
    <w:p>
      <w:pPr>
        <w:pStyle w:val="ListParagraph"/>
        <w:numPr>
          <w:ilvl w:val="0"/>
          <w:numId w:val="1"/>
        </w:numPr>
        <w:tabs>
          <w:tab w:pos="659" w:val="left" w:leader="none"/>
          <w:tab w:pos="660" w:val="left" w:leader="none"/>
        </w:tabs>
        <w:spacing w:line="339" w:lineRule="exact" w:before="0" w:after="0"/>
        <w:ind w:left="660" w:right="0" w:hanging="550"/>
        <w:jc w:val="left"/>
        <w:rPr>
          <w:color w:val="231F20"/>
          <w:sz w:val="16"/>
        </w:rPr>
      </w:pPr>
      <w:r>
        <w:rPr>
          <w:color w:val="231F20"/>
          <w:w w:val="110"/>
          <w:sz w:val="28"/>
        </w:rPr>
        <w:t>Júlio é  menor que</w:t>
      </w:r>
      <w:r>
        <w:rPr>
          <w:color w:val="231F20"/>
          <w:spacing w:val="-15"/>
          <w:w w:val="110"/>
          <w:sz w:val="28"/>
        </w:rPr>
        <w:t> </w:t>
      </w:r>
      <w:r>
        <w:rPr>
          <w:color w:val="231F20"/>
          <w:w w:val="110"/>
          <w:sz w:val="28"/>
        </w:rPr>
        <w:t>Maria</w:t>
      </w:r>
    </w:p>
    <w:p>
      <w:pPr>
        <w:pStyle w:val="BodyText"/>
        <w:spacing w:before="8"/>
        <w:rPr>
          <w:sz w:val="30"/>
        </w:rPr>
      </w:pPr>
    </w:p>
    <w:p>
      <w:pPr>
        <w:pStyle w:val="BodyText"/>
        <w:spacing w:line="339" w:lineRule="exact"/>
        <w:ind w:left="110" w:right="65"/>
      </w:pPr>
      <w:r>
        <w:rPr>
          <w:color w:val="231F20"/>
          <w:w w:val="110"/>
        </w:rPr>
        <w:t>Quais deles têm a mesma altura?</w:t>
      </w:r>
    </w:p>
    <w:p>
      <w:pPr>
        <w:pStyle w:val="ListParagraph"/>
        <w:numPr>
          <w:ilvl w:val="0"/>
          <w:numId w:val="2"/>
        </w:numPr>
        <w:tabs>
          <w:tab w:pos="406" w:val="left" w:leader="none"/>
        </w:tabs>
        <w:spacing w:line="336" w:lineRule="exact" w:before="0" w:after="0"/>
        <w:ind w:left="405" w:right="0" w:hanging="295"/>
        <w:jc w:val="left"/>
        <w:rPr>
          <w:sz w:val="28"/>
        </w:rPr>
      </w:pPr>
      <w:r>
        <w:rPr>
          <w:color w:val="231F20"/>
          <w:w w:val="105"/>
          <w:sz w:val="28"/>
        </w:rPr>
        <w:t>Maria e Júlio  d) Antônio e </w:t>
      </w:r>
      <w:r>
        <w:rPr>
          <w:color w:val="231F20"/>
          <w:spacing w:val="44"/>
          <w:w w:val="105"/>
          <w:sz w:val="28"/>
        </w:rPr>
        <w:t> </w:t>
      </w:r>
      <w:r>
        <w:rPr>
          <w:color w:val="231F20"/>
          <w:w w:val="105"/>
          <w:sz w:val="28"/>
        </w:rPr>
        <w:t>Júlio</w:t>
      </w:r>
    </w:p>
    <w:p>
      <w:pPr>
        <w:pStyle w:val="ListParagraph"/>
        <w:numPr>
          <w:ilvl w:val="0"/>
          <w:numId w:val="2"/>
        </w:numPr>
        <w:tabs>
          <w:tab w:pos="422" w:val="left" w:leader="none"/>
        </w:tabs>
        <w:spacing w:line="336" w:lineRule="exact" w:before="0" w:after="0"/>
        <w:ind w:left="421" w:right="0" w:hanging="311"/>
        <w:jc w:val="left"/>
        <w:rPr>
          <w:sz w:val="28"/>
        </w:rPr>
      </w:pPr>
      <w:r>
        <w:rPr>
          <w:color w:val="231F20"/>
          <w:w w:val="110"/>
          <w:sz w:val="28"/>
        </w:rPr>
        <w:t>Júlio e Luísa  e) Antônio e</w:t>
      </w:r>
      <w:r>
        <w:rPr>
          <w:color w:val="231F20"/>
          <w:spacing w:val="-16"/>
          <w:w w:val="110"/>
          <w:sz w:val="28"/>
        </w:rPr>
        <w:t> </w:t>
      </w:r>
      <w:r>
        <w:rPr>
          <w:color w:val="231F20"/>
          <w:w w:val="110"/>
          <w:sz w:val="28"/>
        </w:rPr>
        <w:t>Maria</w:t>
      </w:r>
    </w:p>
    <w:p>
      <w:pPr>
        <w:pStyle w:val="ListParagraph"/>
        <w:numPr>
          <w:ilvl w:val="0"/>
          <w:numId w:val="2"/>
        </w:numPr>
        <w:tabs>
          <w:tab w:pos="399" w:val="left" w:leader="none"/>
        </w:tabs>
        <w:spacing w:line="339" w:lineRule="exact" w:before="0" w:after="0"/>
        <w:ind w:left="398" w:right="0" w:hanging="288"/>
        <w:jc w:val="left"/>
        <w:rPr>
          <w:sz w:val="28"/>
        </w:rPr>
      </w:pPr>
      <w:r>
        <w:rPr/>
        <w:pict>
          <v:group style="position:absolute;margin-left:9pt;margin-top:34.578156pt;width:585.8pt;height:24.75pt;mso-position-horizontal-relative:page;mso-position-vertical-relative:paragraph;z-index:1432" coordorigin="180,692" coordsize="11716,495">
            <v:shape style="position:absolute;left:180;top:692;width:11716;height:494" type="#_x0000_t75" stroked="false">
              <v:imagedata r:id="rId27" o:title=""/>
            </v:shape>
            <v:shape style="position:absolute;left:180;top:692;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w:t>
                    </w:r>
                  </w:p>
                </w:txbxContent>
              </v:textbox>
              <w10:wrap type="none"/>
            </v:shape>
            <w10:wrap type="none"/>
          </v:group>
        </w:pict>
      </w:r>
      <w:r>
        <w:rPr>
          <w:color w:val="231F20"/>
          <w:w w:val="110"/>
          <w:sz w:val="28"/>
        </w:rPr>
        <w:t>Antônio e</w:t>
      </w:r>
      <w:r>
        <w:rPr>
          <w:color w:val="231F20"/>
          <w:spacing w:val="5"/>
          <w:w w:val="110"/>
          <w:sz w:val="28"/>
        </w:rPr>
        <w:t> </w:t>
      </w:r>
      <w:r>
        <w:rPr>
          <w:color w:val="231F20"/>
          <w:w w:val="110"/>
          <w:sz w:val="28"/>
        </w:rPr>
        <w:t>Luísa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8"/>
        </w:rPr>
      </w:pPr>
    </w:p>
    <w:p>
      <w:pPr>
        <w:pStyle w:val="BodyText"/>
        <w:spacing w:line="336" w:lineRule="exact" w:before="53"/>
        <w:ind w:left="110" w:right="65"/>
      </w:pPr>
      <w:r>
        <w:rPr>
          <w:color w:val="231F20"/>
          <w:w w:val="110"/>
        </w:rPr>
        <w:t>(ANRESC) Observando o desenho e sabendo que Roberta é vizinha de Júlia e que Júlia mora ao lado da prefeitura, descubra onde mora Roberta.</w:t>
      </w:r>
    </w:p>
    <w:p>
      <w:pPr>
        <w:pStyle w:val="BodyText"/>
        <w:spacing w:before="7"/>
        <w:rPr>
          <w:sz w:val="26"/>
        </w:rPr>
      </w:pPr>
    </w:p>
    <w:p>
      <w:pPr>
        <w:pStyle w:val="ListParagraph"/>
        <w:numPr>
          <w:ilvl w:val="0"/>
          <w:numId w:val="3"/>
        </w:numPr>
        <w:tabs>
          <w:tab w:pos="659" w:val="left" w:leader="none"/>
          <w:tab w:pos="660" w:val="left" w:leader="none"/>
          <w:tab w:pos="3539" w:val="left" w:leader="none"/>
        </w:tabs>
        <w:spacing w:line="1464" w:lineRule="exact" w:before="0" w:after="0"/>
        <w:ind w:left="659" w:right="0" w:hanging="549"/>
        <w:jc w:val="left"/>
        <w:rPr>
          <w:sz w:val="28"/>
        </w:rPr>
      </w:pPr>
      <w:r>
        <w:rPr>
          <w:color w:val="231F20"/>
          <w:w w:val="110"/>
          <w:sz w:val="28"/>
        </w:rPr>
        <w:t>Na</w:t>
      </w:r>
      <w:r>
        <w:rPr>
          <w:color w:val="231F20"/>
          <w:spacing w:val="12"/>
          <w:w w:val="110"/>
          <w:sz w:val="28"/>
        </w:rPr>
        <w:t> </w:t>
      </w:r>
      <w:r>
        <w:rPr>
          <w:color w:val="231F20"/>
          <w:w w:val="110"/>
          <w:sz w:val="28"/>
        </w:rPr>
        <w:t>casa</w:t>
      </w:r>
      <w:r>
        <w:rPr>
          <w:color w:val="231F20"/>
          <w:spacing w:val="12"/>
          <w:w w:val="110"/>
          <w:sz w:val="28"/>
        </w:rPr>
        <w:t> </w:t>
      </w:r>
      <w:r>
        <w:rPr>
          <w:color w:val="231F20"/>
          <w:spacing w:val="-20"/>
          <w:w w:val="110"/>
          <w:sz w:val="28"/>
        </w:rPr>
        <w:t>1.</w:t>
        <w:tab/>
      </w:r>
      <w:r>
        <w:rPr>
          <w:color w:val="231F20"/>
          <w:sz w:val="28"/>
        </w:rPr>
        <w:drawing>
          <wp:inline distT="0" distB="0" distL="0" distR="0">
            <wp:extent cx="4090659" cy="883913"/>
            <wp:effectExtent l="0" t="0" r="0" b="0"/>
            <wp:docPr id="1" name="image20.jpeg" descr=""/>
            <wp:cNvGraphicFramePr>
              <a:graphicFrameLocks noChangeAspect="1"/>
            </wp:cNvGraphicFramePr>
            <a:graphic>
              <a:graphicData uri="http://schemas.openxmlformats.org/drawingml/2006/picture">
                <pic:pic>
                  <pic:nvPicPr>
                    <pic:cNvPr id="2" name="image20.jpeg"/>
                    <pic:cNvPicPr/>
                  </pic:nvPicPr>
                  <pic:blipFill>
                    <a:blip r:embed="rId29" cstate="print"/>
                    <a:stretch>
                      <a:fillRect/>
                    </a:stretch>
                  </pic:blipFill>
                  <pic:spPr>
                    <a:xfrm>
                      <a:off x="0" y="0"/>
                      <a:ext cx="4090659" cy="883913"/>
                    </a:xfrm>
                    <a:prstGeom prst="rect">
                      <a:avLst/>
                    </a:prstGeom>
                  </pic:spPr>
                </pic:pic>
              </a:graphicData>
            </a:graphic>
          </wp:inline>
        </w:drawing>
      </w:r>
      <w:r>
        <w:rPr>
          <w:color w:val="231F20"/>
          <w:sz w:val="28"/>
        </w:rPr>
      </w:r>
    </w:p>
    <w:p>
      <w:pPr>
        <w:pStyle w:val="ListParagraph"/>
        <w:numPr>
          <w:ilvl w:val="0"/>
          <w:numId w:val="3"/>
        </w:numPr>
        <w:tabs>
          <w:tab w:pos="659" w:val="left" w:leader="none"/>
          <w:tab w:pos="660" w:val="left" w:leader="none"/>
        </w:tabs>
        <w:spacing w:line="336" w:lineRule="exact" w:before="0" w:after="0"/>
        <w:ind w:left="659" w:right="0" w:hanging="549"/>
        <w:jc w:val="left"/>
        <w:rPr>
          <w:sz w:val="28"/>
        </w:rPr>
      </w:pPr>
      <w:r>
        <w:rPr>
          <w:color w:val="231F20"/>
          <w:w w:val="110"/>
          <w:sz w:val="28"/>
        </w:rPr>
        <w:t>Na casa</w:t>
      </w:r>
      <w:r>
        <w:rPr>
          <w:color w:val="231F20"/>
          <w:spacing w:val="25"/>
          <w:w w:val="110"/>
          <w:sz w:val="28"/>
        </w:rPr>
        <w:t> </w:t>
      </w:r>
      <w:r>
        <w:rPr>
          <w:color w:val="231F20"/>
          <w:w w:val="110"/>
          <w:sz w:val="28"/>
        </w:rPr>
        <w:t>2.</w:t>
      </w:r>
    </w:p>
    <w:p>
      <w:pPr>
        <w:pStyle w:val="ListParagraph"/>
        <w:numPr>
          <w:ilvl w:val="0"/>
          <w:numId w:val="3"/>
        </w:numPr>
        <w:tabs>
          <w:tab w:pos="659" w:val="left" w:leader="none"/>
          <w:tab w:pos="660" w:val="left" w:leader="none"/>
        </w:tabs>
        <w:spacing w:line="336" w:lineRule="exact" w:before="0" w:after="0"/>
        <w:ind w:left="659" w:right="0" w:hanging="549"/>
        <w:jc w:val="left"/>
        <w:rPr>
          <w:sz w:val="28"/>
        </w:rPr>
      </w:pPr>
      <w:r>
        <w:rPr>
          <w:color w:val="231F20"/>
          <w:w w:val="110"/>
          <w:sz w:val="28"/>
        </w:rPr>
        <w:t>Na casa</w:t>
      </w:r>
      <w:r>
        <w:rPr>
          <w:color w:val="231F20"/>
          <w:spacing w:val="25"/>
          <w:w w:val="110"/>
          <w:sz w:val="28"/>
        </w:rPr>
        <w:t> </w:t>
      </w:r>
      <w:r>
        <w:rPr>
          <w:color w:val="231F20"/>
          <w:w w:val="110"/>
          <w:sz w:val="28"/>
        </w:rPr>
        <w:t>3.</w:t>
      </w:r>
    </w:p>
    <w:p>
      <w:pPr>
        <w:pStyle w:val="ListParagraph"/>
        <w:numPr>
          <w:ilvl w:val="0"/>
          <w:numId w:val="3"/>
        </w:numPr>
        <w:tabs>
          <w:tab w:pos="659" w:val="left" w:leader="none"/>
          <w:tab w:pos="660" w:val="left" w:leader="none"/>
        </w:tabs>
        <w:spacing w:line="339" w:lineRule="exact" w:before="0" w:after="0"/>
        <w:ind w:left="659" w:right="0" w:hanging="549"/>
        <w:jc w:val="left"/>
        <w:rPr>
          <w:sz w:val="28"/>
        </w:rPr>
      </w:pPr>
      <w:r>
        <w:rPr>
          <w:color w:val="231F20"/>
          <w:w w:val="110"/>
          <w:sz w:val="28"/>
        </w:rPr>
        <w:t>Na casa</w:t>
      </w:r>
      <w:r>
        <w:rPr>
          <w:color w:val="231F20"/>
          <w:spacing w:val="25"/>
          <w:w w:val="110"/>
          <w:sz w:val="28"/>
        </w:rPr>
        <w:t> </w:t>
      </w:r>
      <w:r>
        <w:rPr>
          <w:color w:val="231F20"/>
          <w:w w:val="110"/>
          <w:sz w:val="28"/>
        </w:rPr>
        <w:t>4.</w:t>
      </w:r>
    </w:p>
    <w:p>
      <w:pPr>
        <w:spacing w:after="0" w:line="339" w:lineRule="exact"/>
        <w:jc w:val="left"/>
        <w:rPr>
          <w:sz w:val="28"/>
        </w:rPr>
        <w:sectPr>
          <w:headerReference w:type="default" r:id="rId19"/>
          <w:footerReference w:type="default" r:id="rId20"/>
          <w:pgSz w:w="11910" w:h="16840"/>
          <w:pgMar w:header="0" w:footer="140" w:top="280" w:bottom="340" w:left="60" w:right="0"/>
          <w:pgNumType w:start="3"/>
        </w:sectPr>
      </w:pPr>
    </w:p>
    <w:p>
      <w:pPr>
        <w:pStyle w:val="BodyText"/>
        <w:spacing w:before="5"/>
        <w:rPr>
          <w:sz w:val="22"/>
        </w:rPr>
      </w:pPr>
    </w:p>
    <w:p>
      <w:pPr>
        <w:pStyle w:val="BodyText"/>
        <w:spacing w:line="336" w:lineRule="exact" w:before="54"/>
        <w:ind w:left="110" w:right="65"/>
      </w:pPr>
      <w:r>
        <w:rPr>
          <w:color w:val="231F20"/>
          <w:w w:val="105"/>
        </w:rPr>
        <w:t>(SARESP) Vovô Pedro mediu a altura da parede da sala. Indique a alternativa que mostra um resultado  possível  dessa  medição.</w:t>
      </w:r>
    </w:p>
    <w:p>
      <w:pPr>
        <w:pStyle w:val="BodyText"/>
        <w:spacing w:before="8"/>
        <w:rPr>
          <w:sz w:val="27"/>
        </w:rPr>
      </w:pPr>
    </w:p>
    <w:p>
      <w:pPr>
        <w:pStyle w:val="ListParagraph"/>
        <w:numPr>
          <w:ilvl w:val="0"/>
          <w:numId w:val="4"/>
        </w:numPr>
        <w:tabs>
          <w:tab w:pos="737" w:val="left" w:leader="none"/>
          <w:tab w:pos="738" w:val="left" w:leader="none"/>
          <w:tab w:pos="1379" w:val="left" w:leader="none"/>
        </w:tabs>
        <w:spacing w:line="339" w:lineRule="exact" w:before="0" w:after="0"/>
        <w:ind w:left="737" w:right="0" w:hanging="627"/>
        <w:jc w:val="left"/>
        <w:rPr>
          <w:sz w:val="28"/>
        </w:rPr>
      </w:pPr>
      <w:r>
        <w:rPr>
          <w:color w:val="231F20"/>
          <w:w w:val="110"/>
          <w:sz w:val="28"/>
        </w:rPr>
        <w:t>3</w:t>
        <w:tab/>
        <w:t>metros</w:t>
      </w:r>
    </w:p>
    <w:p>
      <w:pPr>
        <w:pStyle w:val="ListParagraph"/>
        <w:numPr>
          <w:ilvl w:val="0"/>
          <w:numId w:val="4"/>
        </w:numPr>
        <w:tabs>
          <w:tab w:pos="659" w:val="left" w:leader="none"/>
          <w:tab w:pos="660" w:val="left" w:leader="none"/>
          <w:tab w:pos="1379" w:val="left" w:leader="none"/>
        </w:tabs>
        <w:spacing w:line="336" w:lineRule="exact" w:before="0" w:after="0"/>
        <w:ind w:left="659" w:right="0" w:hanging="549"/>
        <w:jc w:val="left"/>
        <w:rPr>
          <w:sz w:val="28"/>
        </w:rPr>
      </w:pPr>
      <w:r>
        <w:rPr>
          <w:color w:val="231F20"/>
          <w:w w:val="110"/>
          <w:sz w:val="28"/>
        </w:rPr>
        <w:t>50</w:t>
        <w:tab/>
        <w:t>centímetros</w:t>
      </w:r>
    </w:p>
    <w:p>
      <w:pPr>
        <w:pStyle w:val="ListParagraph"/>
        <w:numPr>
          <w:ilvl w:val="0"/>
          <w:numId w:val="4"/>
        </w:numPr>
        <w:tabs>
          <w:tab w:pos="659" w:val="left" w:leader="none"/>
          <w:tab w:pos="660" w:val="left" w:leader="none"/>
          <w:tab w:pos="1379" w:val="left" w:leader="none"/>
        </w:tabs>
        <w:spacing w:line="336" w:lineRule="exact" w:before="0" w:after="0"/>
        <w:ind w:left="659" w:right="0" w:hanging="549"/>
        <w:jc w:val="left"/>
        <w:rPr>
          <w:sz w:val="28"/>
        </w:rPr>
      </w:pPr>
      <w:r>
        <w:rPr>
          <w:color w:val="231F20"/>
          <w:w w:val="110"/>
          <w:sz w:val="28"/>
        </w:rPr>
        <w:t>86</w:t>
        <w:tab/>
        <w:t>metros</w:t>
      </w:r>
    </w:p>
    <w:p>
      <w:pPr>
        <w:pStyle w:val="ListParagraph"/>
        <w:numPr>
          <w:ilvl w:val="0"/>
          <w:numId w:val="4"/>
        </w:numPr>
        <w:tabs>
          <w:tab w:pos="659" w:val="left" w:leader="none"/>
          <w:tab w:pos="660" w:val="left" w:leader="none"/>
          <w:tab w:pos="1379" w:val="left" w:leader="none"/>
        </w:tabs>
        <w:spacing w:line="339" w:lineRule="exact" w:before="0" w:after="0"/>
        <w:ind w:left="659" w:right="0" w:hanging="549"/>
        <w:jc w:val="left"/>
        <w:rPr>
          <w:sz w:val="28"/>
        </w:rPr>
      </w:pPr>
      <w:r>
        <w:rPr/>
        <w:pict>
          <v:group style="position:absolute;margin-left:9pt;margin-top:33.284172pt;width:585.8pt;height:24.75pt;mso-position-horizontal-relative:page;mso-position-vertical-relative:paragraph;z-index:1480" coordorigin="180,666" coordsize="11716,495">
            <v:shape style="position:absolute;left:180;top:666;width:11716;height:494" type="#_x0000_t75" stroked="false">
              <v:imagedata r:id="rId28" o:title=""/>
            </v:shape>
            <v:shape style="position:absolute;left:180;top:66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w:t>
                    </w:r>
                  </w:p>
                </w:txbxContent>
              </v:textbox>
              <w10:wrap type="none"/>
            </v:shape>
            <w10:wrap type="none"/>
          </v:group>
        </w:pict>
      </w:r>
      <w:r>
        <w:rPr>
          <w:color w:val="231F20"/>
          <w:w w:val="110"/>
          <w:sz w:val="28"/>
        </w:rPr>
        <w:t>99</w:t>
        <w:tab/>
        <w:t>centímetros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before="55"/>
        <w:ind w:left="110" w:right="65"/>
      </w:pPr>
      <w:r>
        <w:rPr>
          <w:color w:val="231F20"/>
          <w:w w:val="110"/>
        </w:rPr>
        <w:t>(SARESP) A unidade de medida mais apropriada para medir o comprimento de uma caneta é:</w:t>
      </w:r>
    </w:p>
    <w:p>
      <w:pPr>
        <w:pStyle w:val="BodyText"/>
        <w:rPr>
          <w:sz w:val="27"/>
        </w:rPr>
      </w:pPr>
    </w:p>
    <w:p>
      <w:pPr>
        <w:pStyle w:val="ListParagraph"/>
        <w:numPr>
          <w:ilvl w:val="0"/>
          <w:numId w:val="5"/>
        </w:numPr>
        <w:tabs>
          <w:tab w:pos="406" w:val="left" w:leader="none"/>
        </w:tabs>
        <w:spacing w:line="339" w:lineRule="exact" w:before="0" w:after="0"/>
        <w:ind w:left="405" w:right="0" w:hanging="295"/>
        <w:jc w:val="left"/>
        <w:rPr>
          <w:sz w:val="28"/>
        </w:rPr>
      </w:pPr>
      <w:r>
        <w:rPr>
          <w:color w:val="231F20"/>
          <w:w w:val="105"/>
          <w:sz w:val="28"/>
        </w:rPr>
        <w:t>centímetro</w:t>
      </w:r>
    </w:p>
    <w:p>
      <w:pPr>
        <w:pStyle w:val="ListParagraph"/>
        <w:numPr>
          <w:ilvl w:val="0"/>
          <w:numId w:val="5"/>
        </w:numPr>
        <w:tabs>
          <w:tab w:pos="422" w:val="left" w:leader="none"/>
        </w:tabs>
        <w:spacing w:line="336" w:lineRule="exact" w:before="0" w:after="0"/>
        <w:ind w:left="421" w:right="0" w:hanging="311"/>
        <w:jc w:val="left"/>
        <w:rPr>
          <w:sz w:val="28"/>
        </w:rPr>
      </w:pPr>
      <w:r>
        <w:rPr>
          <w:color w:val="231F20"/>
          <w:w w:val="105"/>
          <w:sz w:val="28"/>
        </w:rPr>
        <w:t>metro</w:t>
      </w:r>
    </w:p>
    <w:p>
      <w:pPr>
        <w:pStyle w:val="ListParagraph"/>
        <w:numPr>
          <w:ilvl w:val="0"/>
          <w:numId w:val="5"/>
        </w:numPr>
        <w:tabs>
          <w:tab w:pos="406" w:val="left" w:leader="none"/>
        </w:tabs>
        <w:spacing w:line="336" w:lineRule="exact" w:before="0" w:after="0"/>
        <w:ind w:left="405" w:right="0" w:hanging="295"/>
        <w:jc w:val="left"/>
        <w:rPr>
          <w:sz w:val="28"/>
        </w:rPr>
      </w:pPr>
      <w:r>
        <w:rPr>
          <w:color w:val="231F20"/>
          <w:w w:val="105"/>
          <w:sz w:val="28"/>
        </w:rPr>
        <w:t>milímetro</w:t>
      </w:r>
    </w:p>
    <w:p>
      <w:pPr>
        <w:pStyle w:val="ListParagraph"/>
        <w:numPr>
          <w:ilvl w:val="0"/>
          <w:numId w:val="5"/>
        </w:numPr>
        <w:tabs>
          <w:tab w:pos="422" w:val="left" w:leader="none"/>
        </w:tabs>
        <w:spacing w:line="339" w:lineRule="exact" w:before="0" w:after="0"/>
        <w:ind w:left="421" w:right="0" w:hanging="311"/>
        <w:jc w:val="left"/>
        <w:rPr>
          <w:sz w:val="28"/>
        </w:rPr>
      </w:pPr>
      <w:r>
        <w:rPr/>
        <w:pict>
          <v:group style="position:absolute;margin-left:9pt;margin-top:33.285164pt;width:585.8pt;height:24.75pt;mso-position-horizontal-relative:page;mso-position-vertical-relative:paragraph;z-index:1528" coordorigin="180,666" coordsize="11716,495">
            <v:shape style="position:absolute;left:180;top:666;width:11716;height:494" type="#_x0000_t75" stroked="false">
              <v:imagedata r:id="rId28" o:title=""/>
            </v:shape>
            <v:shape style="position:absolute;left:180;top:66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w:t>
                    </w:r>
                  </w:p>
                </w:txbxContent>
              </v:textbox>
              <w10:wrap type="none"/>
            </v:shape>
            <w10:wrap type="none"/>
          </v:group>
        </w:pict>
      </w:r>
      <w:r>
        <w:rPr>
          <w:color w:val="231F20"/>
          <w:w w:val="105"/>
          <w:sz w:val="28"/>
        </w:rPr>
        <w:t>quilômetro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10" w:right="65"/>
      </w:pPr>
      <w:r>
        <w:rPr>
          <w:color w:val="231F20"/>
          <w:w w:val="105"/>
        </w:rPr>
        <w:t>(SARESP) O instrumento de medida mais adequado para medir as dimensões de um aparta- mento é:</w:t>
      </w:r>
    </w:p>
    <w:p>
      <w:pPr>
        <w:pStyle w:val="BodyText"/>
        <w:spacing w:before="8"/>
        <w:rPr>
          <w:sz w:val="27"/>
        </w:rPr>
      </w:pPr>
    </w:p>
    <w:p>
      <w:pPr>
        <w:pStyle w:val="ListParagraph"/>
        <w:numPr>
          <w:ilvl w:val="0"/>
          <w:numId w:val="6"/>
        </w:numPr>
        <w:tabs>
          <w:tab w:pos="406" w:val="left" w:leader="none"/>
        </w:tabs>
        <w:spacing w:line="339" w:lineRule="exact" w:before="0" w:after="0"/>
        <w:ind w:left="405" w:right="0" w:hanging="295"/>
        <w:jc w:val="left"/>
        <w:rPr>
          <w:sz w:val="28"/>
        </w:rPr>
      </w:pPr>
      <w:r>
        <w:rPr>
          <w:color w:val="231F20"/>
          <w:w w:val="110"/>
          <w:sz w:val="28"/>
        </w:rPr>
        <w:t>régua</w:t>
      </w:r>
    </w:p>
    <w:p>
      <w:pPr>
        <w:pStyle w:val="ListParagraph"/>
        <w:numPr>
          <w:ilvl w:val="0"/>
          <w:numId w:val="6"/>
        </w:numPr>
        <w:tabs>
          <w:tab w:pos="422" w:val="left" w:leader="none"/>
        </w:tabs>
        <w:spacing w:line="336" w:lineRule="exact" w:before="0" w:after="0"/>
        <w:ind w:left="421" w:right="0" w:hanging="311"/>
        <w:jc w:val="left"/>
        <w:rPr>
          <w:sz w:val="28"/>
        </w:rPr>
      </w:pPr>
      <w:r>
        <w:rPr>
          <w:color w:val="231F20"/>
          <w:w w:val="110"/>
          <w:sz w:val="28"/>
        </w:rPr>
        <w:t>esquadro</w:t>
      </w:r>
    </w:p>
    <w:p>
      <w:pPr>
        <w:pStyle w:val="ListParagraph"/>
        <w:numPr>
          <w:ilvl w:val="0"/>
          <w:numId w:val="6"/>
        </w:numPr>
        <w:tabs>
          <w:tab w:pos="406" w:val="left" w:leader="none"/>
        </w:tabs>
        <w:spacing w:line="336" w:lineRule="exact" w:before="0" w:after="0"/>
        <w:ind w:left="405" w:right="0" w:hanging="295"/>
        <w:jc w:val="left"/>
        <w:rPr>
          <w:sz w:val="28"/>
        </w:rPr>
      </w:pPr>
      <w:r>
        <w:rPr>
          <w:color w:val="231F20"/>
          <w:w w:val="105"/>
          <w:sz w:val="28"/>
        </w:rPr>
        <w:t>transferidor</w:t>
      </w:r>
    </w:p>
    <w:p>
      <w:pPr>
        <w:pStyle w:val="ListParagraph"/>
        <w:numPr>
          <w:ilvl w:val="0"/>
          <w:numId w:val="6"/>
        </w:numPr>
        <w:tabs>
          <w:tab w:pos="422" w:val="left" w:leader="none"/>
        </w:tabs>
        <w:spacing w:line="339" w:lineRule="exact" w:before="0" w:after="0"/>
        <w:ind w:left="421" w:right="0" w:hanging="311"/>
        <w:jc w:val="left"/>
        <w:rPr>
          <w:sz w:val="28"/>
        </w:rPr>
      </w:pPr>
      <w:r>
        <w:rPr/>
        <w:pict>
          <v:group style="position:absolute;margin-left:9pt;margin-top:33.284164pt;width:585.8pt;height:24.75pt;mso-position-horizontal-relative:page;mso-position-vertical-relative:paragraph;z-index:1576" coordorigin="180,666" coordsize="11716,495">
            <v:shape style="position:absolute;left:180;top:666;width:11716;height:494" type="#_x0000_t75" stroked="false">
              <v:imagedata r:id="rId27" o:title=""/>
            </v:shape>
            <v:shape style="position:absolute;left:180;top:66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w:t>
                    </w:r>
                  </w:p>
                </w:txbxContent>
              </v:textbox>
              <w10:wrap type="none"/>
            </v:shape>
            <w10:wrap type="none"/>
          </v:group>
        </w:pict>
      </w:r>
      <w:r>
        <w:rPr>
          <w:color w:val="231F20"/>
          <w:w w:val="105"/>
          <w:sz w:val="28"/>
        </w:rPr>
        <w:t>trena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10" w:right="169"/>
        <w:jc w:val="both"/>
      </w:pPr>
      <w:r>
        <w:rPr>
          <w:color w:val="231F20"/>
          <w:w w:val="110"/>
        </w:rPr>
        <w:t>(OBMEP) O campeonato de 2005 é disputado por 22 times. Cada time enfrenta cada um dos outros</w:t>
      </w:r>
      <w:r>
        <w:rPr>
          <w:color w:val="231F20"/>
          <w:spacing w:val="-8"/>
          <w:w w:val="110"/>
        </w:rPr>
        <w:t> </w:t>
      </w:r>
      <w:r>
        <w:rPr>
          <w:color w:val="231F20"/>
          <w:w w:val="110"/>
        </w:rPr>
        <w:t>duas</w:t>
      </w:r>
      <w:r>
        <w:rPr>
          <w:color w:val="231F20"/>
          <w:spacing w:val="-8"/>
          <w:w w:val="110"/>
        </w:rPr>
        <w:t> </w:t>
      </w:r>
      <w:r>
        <w:rPr>
          <w:color w:val="231F20"/>
          <w:w w:val="110"/>
        </w:rPr>
        <w:t>vezes,</w:t>
      </w:r>
      <w:r>
        <w:rPr>
          <w:color w:val="231F20"/>
          <w:spacing w:val="-8"/>
          <w:w w:val="110"/>
        </w:rPr>
        <w:t> </w:t>
      </w:r>
      <w:r>
        <w:rPr>
          <w:color w:val="231F20"/>
          <w:w w:val="110"/>
        </w:rPr>
        <w:t>uma</w:t>
      </w:r>
      <w:r>
        <w:rPr>
          <w:color w:val="231F20"/>
          <w:spacing w:val="-8"/>
          <w:w w:val="110"/>
        </w:rPr>
        <w:t> </w:t>
      </w:r>
      <w:r>
        <w:rPr>
          <w:color w:val="231F20"/>
          <w:w w:val="110"/>
        </w:rPr>
        <w:t>vez</w:t>
      </w:r>
      <w:r>
        <w:rPr>
          <w:color w:val="231F20"/>
          <w:spacing w:val="-8"/>
          <w:w w:val="110"/>
        </w:rPr>
        <w:t> </w:t>
      </w:r>
      <w:r>
        <w:rPr>
          <w:color w:val="231F20"/>
          <w:w w:val="110"/>
        </w:rPr>
        <w:t>em</w:t>
      </w:r>
      <w:r>
        <w:rPr>
          <w:color w:val="231F20"/>
          <w:spacing w:val="-8"/>
          <w:w w:val="110"/>
        </w:rPr>
        <w:t> </w:t>
      </w:r>
      <w:r>
        <w:rPr>
          <w:color w:val="231F20"/>
          <w:w w:val="110"/>
        </w:rPr>
        <w:t>seu</w:t>
      </w:r>
      <w:r>
        <w:rPr>
          <w:color w:val="231F20"/>
          <w:spacing w:val="-8"/>
          <w:w w:val="110"/>
        </w:rPr>
        <w:t> </w:t>
      </w:r>
      <w:r>
        <w:rPr>
          <w:color w:val="231F20"/>
          <w:w w:val="110"/>
        </w:rPr>
        <w:t>campo</w:t>
      </w:r>
      <w:r>
        <w:rPr>
          <w:color w:val="231F20"/>
          <w:spacing w:val="-8"/>
          <w:w w:val="110"/>
        </w:rPr>
        <w:t> </w:t>
      </w:r>
      <w:r>
        <w:rPr>
          <w:color w:val="231F20"/>
          <w:w w:val="110"/>
        </w:rPr>
        <w:t>e</w:t>
      </w:r>
      <w:r>
        <w:rPr>
          <w:color w:val="231F20"/>
          <w:spacing w:val="-8"/>
          <w:w w:val="110"/>
        </w:rPr>
        <w:t> </w:t>
      </w:r>
      <w:r>
        <w:rPr>
          <w:color w:val="231F20"/>
          <w:w w:val="110"/>
        </w:rPr>
        <w:t>outra</w:t>
      </w:r>
      <w:r>
        <w:rPr>
          <w:color w:val="231F20"/>
          <w:spacing w:val="-8"/>
          <w:w w:val="110"/>
        </w:rPr>
        <w:t> </w:t>
      </w:r>
      <w:r>
        <w:rPr>
          <w:color w:val="231F20"/>
          <w:w w:val="110"/>
        </w:rPr>
        <w:t>no</w:t>
      </w:r>
      <w:r>
        <w:rPr>
          <w:color w:val="231F20"/>
          <w:spacing w:val="-8"/>
          <w:w w:val="110"/>
        </w:rPr>
        <w:t> </w:t>
      </w:r>
      <w:r>
        <w:rPr>
          <w:color w:val="231F20"/>
          <w:w w:val="110"/>
        </w:rPr>
        <w:t>campo</w:t>
      </w:r>
      <w:r>
        <w:rPr>
          <w:color w:val="231F20"/>
          <w:spacing w:val="-8"/>
          <w:w w:val="110"/>
        </w:rPr>
        <w:t> </w:t>
      </w:r>
      <w:r>
        <w:rPr>
          <w:color w:val="231F20"/>
          <w:w w:val="110"/>
        </w:rPr>
        <w:t>do</w:t>
      </w:r>
      <w:r>
        <w:rPr>
          <w:color w:val="231F20"/>
          <w:spacing w:val="-8"/>
          <w:w w:val="110"/>
        </w:rPr>
        <w:t> </w:t>
      </w:r>
      <w:r>
        <w:rPr>
          <w:color w:val="231F20"/>
          <w:w w:val="110"/>
        </w:rPr>
        <w:t>adversário.</w:t>
      </w:r>
      <w:r>
        <w:rPr>
          <w:color w:val="231F20"/>
          <w:spacing w:val="-8"/>
          <w:w w:val="110"/>
        </w:rPr>
        <w:t> </w:t>
      </w:r>
      <w:r>
        <w:rPr>
          <w:color w:val="231F20"/>
          <w:w w:val="110"/>
        </w:rPr>
        <w:t>Quantas</w:t>
      </w:r>
      <w:r>
        <w:rPr>
          <w:color w:val="231F20"/>
          <w:spacing w:val="-8"/>
          <w:w w:val="110"/>
        </w:rPr>
        <w:t> </w:t>
      </w:r>
      <w:r>
        <w:rPr>
          <w:color w:val="231F20"/>
          <w:w w:val="110"/>
        </w:rPr>
        <w:t>partidas serão disputadas por cada</w:t>
      </w:r>
      <w:r>
        <w:rPr>
          <w:color w:val="231F20"/>
          <w:spacing w:val="-45"/>
          <w:w w:val="110"/>
        </w:rPr>
        <w:t> </w:t>
      </w:r>
      <w:r>
        <w:rPr>
          <w:color w:val="231F20"/>
          <w:w w:val="110"/>
        </w:rPr>
        <w:t>time?</w:t>
      </w:r>
    </w:p>
    <w:p>
      <w:pPr>
        <w:pStyle w:val="BodyText"/>
        <w:spacing w:before="8"/>
        <w:rPr>
          <w:sz w:val="27"/>
        </w:rPr>
      </w:pPr>
    </w:p>
    <w:p>
      <w:pPr>
        <w:pStyle w:val="ListParagraph"/>
        <w:numPr>
          <w:ilvl w:val="0"/>
          <w:numId w:val="7"/>
        </w:numPr>
        <w:tabs>
          <w:tab w:pos="406" w:val="left" w:leader="none"/>
        </w:tabs>
        <w:spacing w:line="339" w:lineRule="exact" w:before="0" w:after="0"/>
        <w:ind w:left="405" w:right="0" w:hanging="295"/>
        <w:jc w:val="both"/>
        <w:rPr>
          <w:sz w:val="28"/>
        </w:rPr>
      </w:pPr>
      <w:r>
        <w:rPr>
          <w:color w:val="231F20"/>
          <w:w w:val="110"/>
          <w:sz w:val="28"/>
        </w:rPr>
        <w:t>40</w:t>
      </w:r>
    </w:p>
    <w:p>
      <w:pPr>
        <w:pStyle w:val="ListParagraph"/>
        <w:numPr>
          <w:ilvl w:val="0"/>
          <w:numId w:val="7"/>
        </w:numPr>
        <w:tabs>
          <w:tab w:pos="422" w:val="left" w:leader="none"/>
        </w:tabs>
        <w:spacing w:line="336" w:lineRule="exact" w:before="0" w:after="0"/>
        <w:ind w:left="421" w:right="0" w:hanging="311"/>
        <w:jc w:val="both"/>
        <w:rPr>
          <w:sz w:val="28"/>
        </w:rPr>
      </w:pPr>
      <w:r>
        <w:rPr>
          <w:color w:val="231F20"/>
          <w:w w:val="110"/>
          <w:sz w:val="28"/>
        </w:rPr>
        <w:t>41</w:t>
      </w:r>
    </w:p>
    <w:p>
      <w:pPr>
        <w:pStyle w:val="ListParagraph"/>
        <w:numPr>
          <w:ilvl w:val="0"/>
          <w:numId w:val="7"/>
        </w:numPr>
        <w:tabs>
          <w:tab w:pos="406" w:val="left" w:leader="none"/>
        </w:tabs>
        <w:spacing w:line="336" w:lineRule="exact" w:before="0" w:after="0"/>
        <w:ind w:left="405" w:right="0" w:hanging="295"/>
        <w:jc w:val="both"/>
        <w:rPr>
          <w:sz w:val="28"/>
        </w:rPr>
      </w:pPr>
      <w:r>
        <w:rPr>
          <w:color w:val="231F20"/>
          <w:w w:val="110"/>
          <w:sz w:val="28"/>
        </w:rPr>
        <w:t>42</w:t>
      </w:r>
    </w:p>
    <w:p>
      <w:pPr>
        <w:pStyle w:val="ListParagraph"/>
        <w:numPr>
          <w:ilvl w:val="0"/>
          <w:numId w:val="7"/>
        </w:numPr>
        <w:tabs>
          <w:tab w:pos="422" w:val="left" w:leader="none"/>
        </w:tabs>
        <w:spacing w:line="336" w:lineRule="exact" w:before="0" w:after="0"/>
        <w:ind w:left="421" w:right="0" w:hanging="311"/>
        <w:jc w:val="both"/>
        <w:rPr>
          <w:sz w:val="28"/>
        </w:rPr>
      </w:pPr>
      <w:r>
        <w:rPr>
          <w:color w:val="231F20"/>
          <w:w w:val="110"/>
          <w:sz w:val="28"/>
        </w:rPr>
        <w:t>43</w:t>
      </w:r>
    </w:p>
    <w:p>
      <w:pPr>
        <w:pStyle w:val="ListParagraph"/>
        <w:numPr>
          <w:ilvl w:val="0"/>
          <w:numId w:val="7"/>
        </w:numPr>
        <w:tabs>
          <w:tab w:pos="422" w:val="left" w:leader="none"/>
        </w:tabs>
        <w:spacing w:line="339" w:lineRule="exact" w:before="0" w:after="0"/>
        <w:ind w:left="421" w:right="0" w:hanging="311"/>
        <w:jc w:val="both"/>
        <w:rPr>
          <w:sz w:val="28"/>
        </w:rPr>
      </w:pPr>
      <w:r>
        <w:rPr>
          <w:color w:val="231F20"/>
          <w:w w:val="110"/>
          <w:sz w:val="28"/>
        </w:rPr>
        <w:t>44</w:t>
      </w:r>
    </w:p>
    <w:p>
      <w:pPr>
        <w:spacing w:after="0" w:line="339" w:lineRule="exact"/>
        <w:jc w:val="both"/>
        <w:rPr>
          <w:sz w:val="28"/>
        </w:rPr>
        <w:sectPr>
          <w:headerReference w:type="default" r:id="rId30"/>
          <w:pgSz w:w="11910" w:h="16840"/>
          <w:pgMar w:header="288" w:footer="140" w:top="780" w:bottom="340" w:left="60" w:right="0"/>
        </w:sectPr>
      </w:pPr>
    </w:p>
    <w:p>
      <w:pPr>
        <w:pStyle w:val="BodyText"/>
        <w:spacing w:before="6"/>
        <w:rPr>
          <w:sz w:val="29"/>
        </w:rPr>
      </w:pPr>
    </w:p>
    <w:p>
      <w:pPr>
        <w:pStyle w:val="BodyText"/>
        <w:spacing w:line="336" w:lineRule="exact" w:before="53"/>
        <w:ind w:left="110" w:right="167"/>
        <w:jc w:val="both"/>
      </w:pPr>
      <w:r>
        <w:rPr>
          <w:color w:val="231F20"/>
          <w:w w:val="110"/>
        </w:rPr>
        <w:t>(SARESP) Luís tem uma coleção de bolinhas de gude. Ontem ele ganhou 24 bolinhas </w:t>
      </w:r>
      <w:r>
        <w:rPr>
          <w:color w:val="231F20"/>
          <w:spacing w:val="-3"/>
          <w:w w:val="110"/>
        </w:rPr>
        <w:t>novas </w:t>
      </w:r>
      <w:r>
        <w:rPr>
          <w:color w:val="231F20"/>
          <w:w w:val="110"/>
        </w:rPr>
        <w:t>de seu primo e ficou com </w:t>
      </w:r>
      <w:r>
        <w:rPr>
          <w:color w:val="231F20"/>
          <w:spacing w:val="-5"/>
          <w:w w:val="110"/>
        </w:rPr>
        <w:t>150 </w:t>
      </w:r>
      <w:r>
        <w:rPr>
          <w:color w:val="231F20"/>
          <w:w w:val="110"/>
        </w:rPr>
        <w:t>bolinhas. Desse modo, podemos afirmar que, antes de ganhar esse presente do primo, Luís</w:t>
      </w:r>
      <w:r>
        <w:rPr>
          <w:color w:val="231F20"/>
          <w:spacing w:val="16"/>
          <w:w w:val="110"/>
        </w:rPr>
        <w:t> </w:t>
      </w:r>
      <w:r>
        <w:rPr>
          <w:color w:val="231F20"/>
          <w:w w:val="110"/>
        </w:rPr>
        <w:t>tinha:</w:t>
      </w:r>
    </w:p>
    <w:p>
      <w:pPr>
        <w:pStyle w:val="BodyText"/>
        <w:spacing w:before="8"/>
        <w:rPr>
          <w:sz w:val="27"/>
        </w:rPr>
      </w:pPr>
    </w:p>
    <w:p>
      <w:pPr>
        <w:pStyle w:val="ListParagraph"/>
        <w:numPr>
          <w:ilvl w:val="0"/>
          <w:numId w:val="8"/>
        </w:numPr>
        <w:tabs>
          <w:tab w:pos="660" w:val="left" w:leader="none"/>
        </w:tabs>
        <w:spacing w:line="339" w:lineRule="exact" w:before="0" w:after="0"/>
        <w:ind w:left="659" w:right="0" w:hanging="549"/>
        <w:jc w:val="both"/>
        <w:rPr>
          <w:sz w:val="28"/>
        </w:rPr>
      </w:pPr>
      <w:r>
        <w:rPr>
          <w:color w:val="231F20"/>
          <w:spacing w:val="-5"/>
          <w:w w:val="110"/>
          <w:sz w:val="28"/>
        </w:rPr>
        <w:t>124</w:t>
      </w:r>
      <w:r>
        <w:rPr>
          <w:color w:val="231F20"/>
          <w:spacing w:val="-23"/>
          <w:w w:val="110"/>
          <w:sz w:val="28"/>
        </w:rPr>
        <w:t> </w:t>
      </w:r>
      <w:r>
        <w:rPr>
          <w:color w:val="231F20"/>
          <w:w w:val="110"/>
          <w:sz w:val="28"/>
        </w:rPr>
        <w:t>bolinhas</w:t>
      </w:r>
    </w:p>
    <w:p>
      <w:pPr>
        <w:pStyle w:val="ListParagraph"/>
        <w:numPr>
          <w:ilvl w:val="0"/>
          <w:numId w:val="8"/>
        </w:numPr>
        <w:tabs>
          <w:tab w:pos="660" w:val="left" w:leader="none"/>
        </w:tabs>
        <w:spacing w:line="336" w:lineRule="exact" w:before="0" w:after="0"/>
        <w:ind w:left="659" w:right="0" w:hanging="549"/>
        <w:jc w:val="both"/>
        <w:rPr>
          <w:sz w:val="28"/>
        </w:rPr>
      </w:pPr>
      <w:r>
        <w:rPr>
          <w:color w:val="231F20"/>
          <w:spacing w:val="-5"/>
          <w:w w:val="110"/>
          <w:sz w:val="28"/>
        </w:rPr>
        <w:t>125</w:t>
      </w:r>
      <w:r>
        <w:rPr>
          <w:color w:val="231F20"/>
          <w:spacing w:val="-23"/>
          <w:w w:val="110"/>
          <w:sz w:val="28"/>
        </w:rPr>
        <w:t> </w:t>
      </w:r>
      <w:r>
        <w:rPr>
          <w:color w:val="231F20"/>
          <w:w w:val="110"/>
          <w:sz w:val="28"/>
        </w:rPr>
        <w:t>bolinhas</w:t>
      </w:r>
    </w:p>
    <w:p>
      <w:pPr>
        <w:pStyle w:val="ListParagraph"/>
        <w:numPr>
          <w:ilvl w:val="0"/>
          <w:numId w:val="8"/>
        </w:numPr>
        <w:tabs>
          <w:tab w:pos="660" w:val="left" w:leader="none"/>
        </w:tabs>
        <w:spacing w:line="336" w:lineRule="exact" w:before="0" w:after="0"/>
        <w:ind w:left="659" w:right="0" w:hanging="549"/>
        <w:jc w:val="both"/>
        <w:rPr>
          <w:sz w:val="28"/>
        </w:rPr>
      </w:pPr>
      <w:r>
        <w:rPr>
          <w:color w:val="231F20"/>
          <w:spacing w:val="-5"/>
          <w:w w:val="110"/>
          <w:sz w:val="28"/>
        </w:rPr>
        <w:t>126</w:t>
      </w:r>
      <w:r>
        <w:rPr>
          <w:color w:val="231F20"/>
          <w:spacing w:val="-23"/>
          <w:w w:val="110"/>
          <w:sz w:val="28"/>
        </w:rPr>
        <w:t> </w:t>
      </w:r>
      <w:r>
        <w:rPr>
          <w:color w:val="231F20"/>
          <w:w w:val="110"/>
          <w:sz w:val="28"/>
        </w:rPr>
        <w:t>bolinhas</w:t>
      </w:r>
    </w:p>
    <w:p>
      <w:pPr>
        <w:pStyle w:val="ListParagraph"/>
        <w:numPr>
          <w:ilvl w:val="0"/>
          <w:numId w:val="8"/>
        </w:numPr>
        <w:tabs>
          <w:tab w:pos="660" w:val="left" w:leader="none"/>
        </w:tabs>
        <w:spacing w:line="339" w:lineRule="exact" w:before="0" w:after="0"/>
        <w:ind w:left="659" w:right="0" w:hanging="549"/>
        <w:jc w:val="both"/>
        <w:rPr>
          <w:sz w:val="28"/>
        </w:rPr>
      </w:pPr>
      <w:r>
        <w:rPr/>
        <w:pict>
          <v:group style="position:absolute;margin-left:9pt;margin-top:21.578157pt;width:585.8pt;height:24.75pt;mso-position-horizontal-relative:page;mso-position-vertical-relative:paragraph;z-index:1624" coordorigin="180,432" coordsize="11716,495">
            <v:shape style="position:absolute;left:180;top:432;width:11716;height:494" type="#_x0000_t75" stroked="false">
              <v:imagedata r:id="rId28" o:title=""/>
            </v:shape>
            <v:shape style="position:absolute;left:180;top:432;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10</w:t>
                    </w:r>
                  </w:p>
                </w:txbxContent>
              </v:textbox>
              <w10:wrap type="none"/>
            </v:shape>
            <w10:wrap type="none"/>
          </v:group>
        </w:pict>
      </w:r>
      <w:r>
        <w:rPr>
          <w:color w:val="231F20"/>
          <w:spacing w:val="-20"/>
          <w:w w:val="110"/>
          <w:sz w:val="28"/>
        </w:rPr>
        <w:t>174</w:t>
      </w:r>
      <w:r>
        <w:rPr>
          <w:color w:val="231F20"/>
          <w:spacing w:val="-22"/>
          <w:w w:val="110"/>
          <w:sz w:val="28"/>
        </w:rPr>
        <w:t> </w:t>
      </w:r>
      <w:r>
        <w:rPr>
          <w:color w:val="231F20"/>
          <w:w w:val="110"/>
          <w:sz w:val="28"/>
        </w:rPr>
        <w:t>bolinhas</w:t>
      </w:r>
    </w:p>
    <w:p>
      <w:pPr>
        <w:pStyle w:val="BodyText"/>
        <w:rPr>
          <w:sz w:val="20"/>
        </w:rPr>
      </w:pPr>
    </w:p>
    <w:p>
      <w:pPr>
        <w:pStyle w:val="BodyText"/>
        <w:rPr>
          <w:sz w:val="20"/>
        </w:rPr>
      </w:pPr>
    </w:p>
    <w:p>
      <w:pPr>
        <w:pStyle w:val="BodyText"/>
        <w:rPr>
          <w:sz w:val="20"/>
        </w:rPr>
      </w:pPr>
    </w:p>
    <w:p>
      <w:pPr>
        <w:pStyle w:val="BodyText"/>
        <w:spacing w:before="6"/>
        <w:rPr>
          <w:sz w:val="17"/>
        </w:rPr>
      </w:pPr>
    </w:p>
    <w:p>
      <w:pPr>
        <w:pStyle w:val="BodyText"/>
        <w:spacing w:line="336" w:lineRule="exact" w:before="54"/>
        <w:ind w:left="110" w:right="168"/>
        <w:jc w:val="both"/>
      </w:pPr>
      <w:r>
        <w:rPr>
          <w:color w:val="231F20"/>
          <w:w w:val="105"/>
        </w:rPr>
        <w:t>Uma pessoa fuma 80 cigarros por dia e, como sabe que está prejudicando a sua saúde, resolve diminuir gradativamente esse número até se libertar do vício. </w:t>
      </w:r>
      <w:r>
        <w:rPr>
          <w:color w:val="231F20"/>
          <w:spacing w:val="-3"/>
          <w:w w:val="105"/>
        </w:rPr>
        <w:t>Para </w:t>
      </w:r>
      <w:r>
        <w:rPr>
          <w:color w:val="231F20"/>
          <w:w w:val="105"/>
        </w:rPr>
        <w:t>tanto, se propõe a reduzir quatro cigarros a cada dois </w:t>
      </w:r>
      <w:r>
        <w:rPr>
          <w:color w:val="231F20"/>
          <w:spacing w:val="66"/>
          <w:w w:val="105"/>
        </w:rPr>
        <w:t> </w:t>
      </w:r>
      <w:r>
        <w:rPr>
          <w:color w:val="231F20"/>
          <w:w w:val="105"/>
        </w:rPr>
        <w:t>dias.</w:t>
      </w:r>
    </w:p>
    <w:p>
      <w:pPr>
        <w:pStyle w:val="BodyText"/>
        <w:spacing w:line="336" w:lineRule="exact"/>
        <w:ind w:left="110" w:right="168" w:firstLine="85"/>
        <w:jc w:val="both"/>
      </w:pPr>
      <w:r>
        <w:rPr/>
        <w:pict>
          <v:group style="position:absolute;margin-left:9pt;margin-top:50.33897pt;width:585.8pt;height:24.75pt;mso-position-horizontal-relative:page;mso-position-vertical-relative:paragraph;z-index:1672" coordorigin="180,1007" coordsize="11716,495">
            <v:shape style="position:absolute;left:180;top:1007;width:11716;height:494" type="#_x0000_t75" stroked="false">
              <v:imagedata r:id="rId28" o:title=""/>
            </v:shape>
            <v:shape style="position:absolute;left:180;top:100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95"/>
                        <w:sz w:val="36"/>
                      </w:rPr>
                      <w:t>QUESTÃO 11</w:t>
                    </w:r>
                  </w:p>
                </w:txbxContent>
              </v:textbox>
              <w10:wrap type="none"/>
            </v:shape>
            <w10:wrap type="none"/>
          </v:group>
        </w:pict>
      </w:r>
      <w:r>
        <w:rPr>
          <w:color w:val="231F20"/>
          <w:w w:val="110"/>
        </w:rPr>
        <w:t>Admitindo-se que a pessoa cumpra rigorosamente o planejado, determine em quantos dias ela terá deixado de fumar.</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BodyText"/>
        <w:spacing w:line="336" w:lineRule="exact" w:before="54"/>
        <w:ind w:left="110" w:right="168"/>
      </w:pPr>
      <w:r>
        <w:rPr>
          <w:color w:val="231F20"/>
          <w:w w:val="110"/>
        </w:rPr>
        <w:t>(OBM)</w:t>
      </w:r>
      <w:r>
        <w:rPr>
          <w:color w:val="231F20"/>
          <w:spacing w:val="-13"/>
          <w:w w:val="110"/>
        </w:rPr>
        <w:t> </w:t>
      </w:r>
      <w:r>
        <w:rPr>
          <w:color w:val="231F20"/>
          <w:w w:val="110"/>
        </w:rPr>
        <w:t>Escreva</w:t>
      </w:r>
      <w:r>
        <w:rPr>
          <w:color w:val="231F20"/>
          <w:spacing w:val="-13"/>
          <w:w w:val="110"/>
        </w:rPr>
        <w:t> </w:t>
      </w:r>
      <w:r>
        <w:rPr>
          <w:color w:val="231F20"/>
          <w:w w:val="110"/>
        </w:rPr>
        <w:t>os</w:t>
      </w:r>
      <w:r>
        <w:rPr>
          <w:color w:val="231F20"/>
          <w:spacing w:val="-13"/>
          <w:w w:val="110"/>
        </w:rPr>
        <w:t> </w:t>
      </w:r>
      <w:r>
        <w:rPr>
          <w:color w:val="231F20"/>
          <w:w w:val="110"/>
        </w:rPr>
        <w:t>números</w:t>
      </w:r>
      <w:r>
        <w:rPr>
          <w:color w:val="231F20"/>
          <w:spacing w:val="-13"/>
          <w:w w:val="110"/>
        </w:rPr>
        <w:t> </w:t>
      </w:r>
      <w:r>
        <w:rPr>
          <w:color w:val="231F20"/>
          <w:w w:val="110"/>
        </w:rPr>
        <w:t>de</w:t>
      </w:r>
      <w:r>
        <w:rPr>
          <w:color w:val="231F20"/>
          <w:spacing w:val="-13"/>
          <w:w w:val="110"/>
        </w:rPr>
        <w:t> </w:t>
      </w:r>
      <w:r>
        <w:rPr>
          <w:color w:val="231F20"/>
          <w:w w:val="110"/>
        </w:rPr>
        <w:t>0</w:t>
      </w:r>
      <w:r>
        <w:rPr>
          <w:color w:val="231F20"/>
          <w:spacing w:val="-13"/>
          <w:w w:val="110"/>
        </w:rPr>
        <w:t> </w:t>
      </w:r>
      <w:r>
        <w:rPr>
          <w:color w:val="231F20"/>
          <w:w w:val="110"/>
        </w:rPr>
        <w:t>a</w:t>
      </w:r>
      <w:r>
        <w:rPr>
          <w:color w:val="231F20"/>
          <w:spacing w:val="-13"/>
          <w:w w:val="110"/>
        </w:rPr>
        <w:t> </w:t>
      </w:r>
      <w:r>
        <w:rPr>
          <w:color w:val="231F20"/>
          <w:w w:val="110"/>
        </w:rPr>
        <w:t>9</w:t>
      </w:r>
      <w:r>
        <w:rPr>
          <w:color w:val="231F20"/>
          <w:spacing w:val="-13"/>
          <w:w w:val="110"/>
        </w:rPr>
        <w:t> </w:t>
      </w:r>
      <w:r>
        <w:rPr>
          <w:color w:val="231F20"/>
          <w:w w:val="110"/>
        </w:rPr>
        <w:t>nos</w:t>
      </w:r>
      <w:r>
        <w:rPr>
          <w:color w:val="231F20"/>
          <w:spacing w:val="-13"/>
          <w:w w:val="110"/>
        </w:rPr>
        <w:t> </w:t>
      </w:r>
      <w:r>
        <w:rPr>
          <w:color w:val="231F20"/>
          <w:w w:val="110"/>
        </w:rPr>
        <w:t>círculos</w:t>
      </w:r>
      <w:r>
        <w:rPr>
          <w:color w:val="231F20"/>
          <w:spacing w:val="-13"/>
          <w:w w:val="110"/>
        </w:rPr>
        <w:t> </w:t>
      </w:r>
      <w:r>
        <w:rPr>
          <w:color w:val="231F20"/>
          <w:w w:val="110"/>
        </w:rPr>
        <w:t>abaixo,</w:t>
      </w:r>
      <w:r>
        <w:rPr>
          <w:color w:val="231F20"/>
          <w:spacing w:val="-13"/>
          <w:w w:val="110"/>
        </w:rPr>
        <w:t> </w:t>
      </w:r>
      <w:r>
        <w:rPr>
          <w:color w:val="231F20"/>
          <w:w w:val="110"/>
        </w:rPr>
        <w:t>de</w:t>
      </w:r>
      <w:r>
        <w:rPr>
          <w:color w:val="231F20"/>
          <w:spacing w:val="-13"/>
          <w:w w:val="110"/>
        </w:rPr>
        <w:t> </w:t>
      </w:r>
      <w:r>
        <w:rPr>
          <w:color w:val="231F20"/>
          <w:w w:val="110"/>
        </w:rPr>
        <w:t>forma</w:t>
      </w:r>
      <w:r>
        <w:rPr>
          <w:color w:val="231F20"/>
          <w:spacing w:val="-13"/>
          <w:w w:val="110"/>
        </w:rPr>
        <w:t> </w:t>
      </w:r>
      <w:r>
        <w:rPr>
          <w:color w:val="231F20"/>
          <w:w w:val="110"/>
        </w:rPr>
        <w:t>que</w:t>
      </w:r>
      <w:r>
        <w:rPr>
          <w:color w:val="231F20"/>
          <w:spacing w:val="-13"/>
          <w:w w:val="110"/>
        </w:rPr>
        <w:t> </w:t>
      </w:r>
      <w:r>
        <w:rPr>
          <w:color w:val="231F20"/>
          <w:w w:val="110"/>
        </w:rPr>
        <w:t>eles</w:t>
      </w:r>
      <w:r>
        <w:rPr>
          <w:color w:val="231F20"/>
          <w:spacing w:val="-13"/>
          <w:w w:val="110"/>
        </w:rPr>
        <w:t> </w:t>
      </w:r>
      <w:r>
        <w:rPr>
          <w:color w:val="231F20"/>
          <w:w w:val="110"/>
        </w:rPr>
        <w:t>cresçam</w:t>
      </w:r>
      <w:r>
        <w:rPr>
          <w:color w:val="231F20"/>
          <w:spacing w:val="-13"/>
          <w:w w:val="110"/>
        </w:rPr>
        <w:t> </w:t>
      </w:r>
      <w:r>
        <w:rPr>
          <w:color w:val="231F20"/>
          <w:w w:val="110"/>
        </w:rPr>
        <w:t>no</w:t>
      </w:r>
      <w:r>
        <w:rPr>
          <w:color w:val="231F20"/>
          <w:spacing w:val="-13"/>
          <w:w w:val="110"/>
        </w:rPr>
        <w:t> </w:t>
      </w:r>
      <w:r>
        <w:rPr>
          <w:color w:val="231F20"/>
          <w:w w:val="110"/>
        </w:rPr>
        <w:t>sentido anti-horário.</w:t>
      </w:r>
      <w:r>
        <w:rPr>
          <w:color w:val="231F20"/>
          <w:spacing w:val="-6"/>
          <w:w w:val="110"/>
        </w:rPr>
        <w:t> </w:t>
      </w:r>
      <w:r>
        <w:rPr>
          <w:color w:val="231F20"/>
          <w:w w:val="110"/>
        </w:rPr>
        <w:t>Em</w:t>
      </w:r>
      <w:r>
        <w:rPr>
          <w:color w:val="231F20"/>
          <w:spacing w:val="-6"/>
          <w:w w:val="110"/>
        </w:rPr>
        <w:t> </w:t>
      </w:r>
      <w:r>
        <w:rPr>
          <w:color w:val="231F20"/>
          <w:w w:val="110"/>
        </w:rPr>
        <w:t>seguida,</w:t>
      </w:r>
      <w:r>
        <w:rPr>
          <w:color w:val="231F20"/>
          <w:spacing w:val="-6"/>
          <w:w w:val="110"/>
        </w:rPr>
        <w:t> </w:t>
      </w:r>
      <w:r>
        <w:rPr>
          <w:color w:val="231F20"/>
          <w:w w:val="110"/>
        </w:rPr>
        <w:t>subtraia</w:t>
      </w:r>
      <w:r>
        <w:rPr>
          <w:color w:val="231F20"/>
          <w:spacing w:val="-6"/>
          <w:w w:val="110"/>
        </w:rPr>
        <w:t> </w:t>
      </w:r>
      <w:r>
        <w:rPr>
          <w:color w:val="231F20"/>
          <w:w w:val="110"/>
        </w:rPr>
        <w:t>1</w:t>
      </w:r>
      <w:r>
        <w:rPr>
          <w:color w:val="231F20"/>
          <w:spacing w:val="-6"/>
          <w:w w:val="110"/>
        </w:rPr>
        <w:t> </w:t>
      </w:r>
      <w:r>
        <w:rPr>
          <w:color w:val="231F20"/>
          <w:w w:val="110"/>
        </w:rPr>
        <w:t>dos</w:t>
      </w:r>
      <w:r>
        <w:rPr>
          <w:color w:val="231F20"/>
          <w:spacing w:val="-6"/>
          <w:w w:val="110"/>
        </w:rPr>
        <w:t> </w:t>
      </w:r>
      <w:r>
        <w:rPr>
          <w:color w:val="231F20"/>
          <w:w w:val="110"/>
        </w:rPr>
        <w:t>números</w:t>
      </w:r>
      <w:r>
        <w:rPr>
          <w:color w:val="231F20"/>
          <w:spacing w:val="-6"/>
          <w:w w:val="110"/>
        </w:rPr>
        <w:t> </w:t>
      </w:r>
      <w:r>
        <w:rPr>
          <w:color w:val="231F20"/>
          <w:w w:val="110"/>
        </w:rPr>
        <w:t>ímpares</w:t>
      </w:r>
      <w:r>
        <w:rPr>
          <w:color w:val="231F20"/>
          <w:spacing w:val="-6"/>
          <w:w w:val="110"/>
        </w:rPr>
        <w:t> </w:t>
      </w:r>
      <w:r>
        <w:rPr>
          <w:color w:val="231F20"/>
          <w:w w:val="110"/>
        </w:rPr>
        <w:t>e</w:t>
      </w:r>
      <w:r>
        <w:rPr>
          <w:color w:val="231F20"/>
          <w:spacing w:val="-6"/>
          <w:w w:val="110"/>
        </w:rPr>
        <w:t> </w:t>
      </w:r>
      <w:r>
        <w:rPr>
          <w:color w:val="231F20"/>
          <w:w w:val="110"/>
        </w:rPr>
        <w:t>adicione</w:t>
      </w:r>
      <w:r>
        <w:rPr>
          <w:color w:val="231F20"/>
          <w:spacing w:val="-6"/>
          <w:w w:val="110"/>
        </w:rPr>
        <w:t> </w:t>
      </w:r>
      <w:r>
        <w:rPr>
          <w:color w:val="231F20"/>
          <w:w w:val="110"/>
        </w:rPr>
        <w:t>1</w:t>
      </w:r>
      <w:r>
        <w:rPr>
          <w:color w:val="231F20"/>
          <w:spacing w:val="-6"/>
          <w:w w:val="110"/>
        </w:rPr>
        <w:t> </w:t>
      </w:r>
      <w:r>
        <w:rPr>
          <w:color w:val="231F20"/>
          <w:w w:val="110"/>
        </w:rPr>
        <w:t>aos</w:t>
      </w:r>
      <w:r>
        <w:rPr>
          <w:color w:val="231F20"/>
          <w:spacing w:val="-6"/>
          <w:w w:val="110"/>
        </w:rPr>
        <w:t> </w:t>
      </w:r>
      <w:r>
        <w:rPr>
          <w:color w:val="231F20"/>
          <w:w w:val="110"/>
        </w:rPr>
        <w:t>números</w:t>
      </w:r>
      <w:r>
        <w:rPr>
          <w:color w:val="231F20"/>
          <w:spacing w:val="-6"/>
          <w:w w:val="110"/>
        </w:rPr>
        <w:t> </w:t>
      </w:r>
      <w:r>
        <w:rPr>
          <w:color w:val="231F20"/>
          <w:w w:val="110"/>
        </w:rPr>
        <w:t>pares.</w:t>
      </w:r>
    </w:p>
    <w:p>
      <w:pPr>
        <w:pStyle w:val="BodyText"/>
        <w:spacing w:before="2"/>
        <w:ind w:left="110" w:right="65"/>
      </w:pPr>
      <w:r>
        <w:rPr/>
        <w:pict>
          <v:group style="position:absolute;margin-left:144pt;margin-top:33.030079pt;width:170.5pt;height:159.6pt;mso-position-horizontal-relative:page;mso-position-vertical-relative:paragraph;z-index:1696" coordorigin="2880,661" coordsize="3410,3192">
            <v:shape style="position:absolute;left:3194;top:846;width:2839;height:2838" coordorigin="3194,846" coordsize="2839,2838" path="m4613,3684l4689,3682,4763,3676,4836,3666,4909,3653,4979,3636,5048,3616,5116,3592,5182,3565,5247,3535,5309,3502,5370,3465,5429,3426,5486,3384,5540,3340,5592,3293,5642,3243,5689,3191,5734,3136,5776,3080,5815,3021,5851,2960,5884,2898,5914,2833,5941,2767,5965,2699,5985,2630,6002,2560,6016,2488,6025,2414,6031,2340,6033,2265,6031,2189,6025,2115,6016,2042,6002,1970,5985,1899,5965,1830,5941,1762,5914,1696,5884,1631,5851,1569,5815,1508,5776,1449,5734,1393,5689,1338,5642,1286,5592,1237,5540,1189,5486,1145,5429,1103,5370,1064,5309,1028,5247,994,5182,964,5116,937,5048,913,4979,893,4909,876,4836,863,4763,853,4689,848,4613,846,4538,848,4464,853,4391,863,4318,876,4248,893,4179,913,4111,937,4045,964,3980,994,3918,1028,3857,1064,3798,1103,3741,1145,3687,1189,3635,1237,3585,1286,3538,1338,3493,1393,3451,1449,3412,1508,3376,1569,3343,1631,3313,1696,3286,1762,3262,1830,3242,1899,3225,1970,3211,2042,3202,2115,3196,2189,3194,2265,3196,2340,3202,2414,3211,2488,3225,2560,3242,2630,3262,2699,3286,2767,3313,2833,3343,2898,3376,2960,3412,3021,3451,3080,3493,3136,3538,3191,3585,3243,3635,3293,3687,3340,3741,3384,3798,3426,3857,3465,3918,3502,3980,3535,4045,3565,4111,3592,4179,3616,4248,3636,4318,3653,4391,3666,4464,3676,4538,3682,4613,3684xe" filled="false" stroked="true" strokeweight="4pt" strokecolor="#ed1c24">
              <v:path arrowok="t"/>
            </v:shape>
            <v:shape style="position:absolute;left:3861;top:697;width:487;height:487" coordorigin="3861,697" coordsize="487,487" path="m4104,697l4028,709,3961,744,3908,796,3873,863,3861,940,3873,1017,3908,1084,3961,1137,4028,1171,4104,1184,4181,1171,4248,1137,4301,1084,4336,1017,4348,940,4336,863,4301,796,4248,744,4181,709,4104,697xe" filled="true" fillcolor="#231f20" stroked="false">
              <v:path arrowok="t"/>
              <v:fill type="solid"/>
            </v:shape>
            <v:shape style="position:absolute;left:3861;top:697;width:487;height:487" type="#_x0000_t75" stroked="false">
              <v:imagedata r:id="rId32" o:title=""/>
            </v:shape>
            <v:shape style="position:absolute;left:3861;top:697;width:487;height:487" coordorigin="3861,697" coordsize="487,487" path="m4104,1184l4181,1171,4248,1137,4301,1084,4336,1017,4348,940,4336,863,4301,796,4248,744,4181,709,4104,697,4028,709,3961,744,3908,796,3873,863,3861,940,3873,1017,3908,1084,3961,1137,4028,1171,4104,1184xe" filled="false" stroked="true" strokeweight="1pt" strokecolor="#b7ba36">
              <v:path arrowok="t"/>
            </v:shape>
            <v:shape style="position:absolute;left:4894;top:671;width:487;height:487" coordorigin="4894,671" coordsize="487,487" path="m5137,671l5061,683,4994,718,4941,770,4906,837,4894,914,4906,991,4941,1058,4994,1111,5061,1145,5137,1158,5214,1145,5281,1111,5334,1058,5369,991,5381,914,5369,837,5334,770,5281,718,5214,683,5137,671xe" filled="true" fillcolor="#231f20" stroked="false">
              <v:path arrowok="t"/>
              <v:fill type="solid"/>
            </v:shape>
            <v:shape style="position:absolute;left:4894;top:671;width:487;height:487" type="#_x0000_t75" stroked="false">
              <v:imagedata r:id="rId32" o:title=""/>
            </v:shape>
            <v:shape style="position:absolute;left:4894;top:671;width:487;height:487" coordorigin="4894,671" coordsize="487,487" path="m5137,1158l5214,1145,5281,1111,5334,1058,5369,991,5381,914,5369,837,5334,770,5281,718,5214,683,5137,671,5061,683,4994,718,4941,770,4906,837,4894,914,4906,991,4941,1058,4994,1111,5061,1145,5137,1158xe" filled="false" stroked="true" strokeweight="1pt" strokecolor="#b7ba36">
              <v:path arrowok="t"/>
            </v:shape>
            <v:shape style="position:absolute;left:3835;top:3356;width:487;height:487" coordorigin="3835,3356" coordsize="487,487" path="m4079,3356l4002,3368,3935,3403,3882,3455,3847,3522,3835,3599,3847,3676,3882,3743,3935,3796,4002,3830,4079,3843,4155,3830,4222,3796,4275,3743,4310,3676,4322,3599,4310,3522,4275,3455,4222,3403,4155,3368,4079,3356xe" filled="true" fillcolor="#231f20" stroked="false">
              <v:path arrowok="t"/>
              <v:fill type="solid"/>
            </v:shape>
            <v:shape style="position:absolute;left:3835;top:3356;width:487;height:487" type="#_x0000_t75" stroked="false">
              <v:imagedata r:id="rId33" o:title=""/>
            </v:shape>
            <v:shape style="position:absolute;left:3835;top:3356;width:487;height:487" coordorigin="3835,3356" coordsize="487,487" path="m4079,3843l4155,3830,4222,3796,4275,3743,4310,3676,4322,3599,4310,3522,4275,3455,4222,3403,4155,3368,4079,3356,4002,3368,3935,3403,3882,3455,3847,3522,3835,3599,3847,3676,3882,3743,3935,3796,4002,3830,4079,3843xe" filled="false" stroked="true" strokeweight="1pt" strokecolor="#b7ba36">
              <v:path arrowok="t"/>
            </v:shape>
            <v:shape style="position:absolute;left:4905;top:3356;width:487;height:487" coordorigin="4905,3356" coordsize="487,487" path="m5149,3356l5072,3368,5005,3403,4952,3455,4917,3522,4905,3599,4917,3676,4952,3743,5005,3796,5072,3830,5149,3843,5225,3830,5292,3796,5345,3743,5380,3676,5392,3599,5380,3522,5345,3455,5292,3403,5225,3368,5149,3356xe" filled="true" fillcolor="#231f20" stroked="false">
              <v:path arrowok="t"/>
              <v:fill type="solid"/>
            </v:shape>
            <v:shape style="position:absolute;left:4905;top:3356;width:487;height:487" type="#_x0000_t75" stroked="false">
              <v:imagedata r:id="rId33" o:title=""/>
            </v:shape>
            <v:shape style="position:absolute;left:4905;top:3356;width:487;height:487" coordorigin="4905,3356" coordsize="487,487" path="m5149,3843l5225,3830,5292,3796,5345,3743,5380,3676,5392,3599,5380,3522,5345,3455,5292,3403,5225,3368,5149,3356,5072,3368,5005,3403,4952,3455,4917,3522,4905,3599,4917,3676,4952,3743,5005,3796,5072,3830,5149,3843xe" filled="false" stroked="true" strokeweight="1pt" strokecolor="#b7ba36">
              <v:path arrowok="t"/>
            </v:shape>
            <v:shape style="position:absolute;left:5793;top:2013;width:487;height:487" coordorigin="5793,2013" coordsize="487,487" path="m6036,2013l5960,2025,5893,2060,5840,2112,5805,2179,5793,2256,5805,2333,5840,2400,5893,2453,5960,2487,6036,2500,6113,2487,6180,2453,6233,2400,6268,2333,6280,2256,6268,2179,6233,2112,6180,2060,6113,2025,6036,2013xe" filled="true" fillcolor="#231f20" stroked="false">
              <v:path arrowok="t"/>
              <v:fill type="solid"/>
            </v:shape>
            <v:shape style="position:absolute;left:5793;top:2013;width:487;height:487" type="#_x0000_t75" stroked="false">
              <v:imagedata r:id="rId32" o:title=""/>
            </v:shape>
            <v:shape style="position:absolute;left:5793;top:2013;width:487;height:487" coordorigin="5793,2013" coordsize="487,487" path="m6036,2500l6113,2487,6180,2453,6233,2400,6268,2333,6280,2256,6268,2179,6233,2112,6180,2060,6113,2025,6036,2013,5960,2025,5893,2060,5840,2112,5805,2179,5793,2256,5805,2333,5840,2400,5893,2453,5960,2487,6036,2500xe" filled="false" stroked="true" strokeweight="1pt" strokecolor="#b7ba36">
              <v:path arrowok="t"/>
            </v:shape>
            <v:shape style="position:absolute;left:2890;top:2013;width:487;height:487" coordorigin="2890,2013" coordsize="487,487" path="m3134,2013l3057,2025,2990,2060,2937,2112,2902,2179,2890,2256,2902,2333,2937,2400,2990,2453,3057,2487,3134,2500,3210,2487,3277,2453,3330,2400,3365,2333,3377,2256,3365,2179,3330,2112,3277,2060,3210,2025,3134,2013xe" filled="true" fillcolor="#231f20" stroked="false">
              <v:path arrowok="t"/>
              <v:fill type="solid"/>
            </v:shape>
            <v:shape style="position:absolute;left:2890;top:2013;width:487;height:487" type="#_x0000_t75" stroked="false">
              <v:imagedata r:id="rId32" o:title=""/>
            </v:shape>
            <v:shape style="position:absolute;left:2890;top:2013;width:487;height:487" coordorigin="2890,2013" coordsize="487,487" path="m3134,2500l3210,2487,3277,2453,3330,2400,3365,2333,3377,2256,3365,2179,3330,2112,3277,2060,3210,2025,3134,2013,3057,2025,2990,2060,2937,2112,2902,2179,2890,2256,2902,2333,2937,2400,2990,2453,3057,2487,3134,2500xe" filled="false" stroked="true" strokeweight="1pt" strokecolor="#b7ba36">
              <v:path arrowok="t"/>
            </v:shape>
            <v:shape style="position:absolute;left:5602;top:2798;width:487;height:487" coordorigin="5602,2798" coordsize="487,487" path="m5846,2798l5769,2810,5702,2845,5649,2897,5614,2964,5602,3041,5614,3118,5649,3185,5702,3238,5769,3272,5846,3285,5922,3272,5989,3238,6042,3185,6077,3118,6089,3041,6077,2964,6042,2897,5989,2845,5922,2810,5846,2798xe" filled="true" fillcolor="#231f20" stroked="false">
              <v:path arrowok="t"/>
              <v:fill type="solid"/>
            </v:shape>
            <v:shape style="position:absolute;left:5602;top:2798;width:487;height:487" type="#_x0000_t75" stroked="false">
              <v:imagedata r:id="rId34" o:title=""/>
            </v:shape>
            <v:shape style="position:absolute;left:5602;top:2798;width:487;height:487" coordorigin="5602,2798" coordsize="487,487" path="m5846,3285l5922,3272,5989,3238,6042,3185,6077,3118,6089,3041,6077,2964,6042,2897,5989,2845,5922,2810,5846,2798,5769,2810,5702,2845,5649,2897,5614,2964,5602,3041,5614,3118,5649,3185,5702,3238,5769,3272,5846,3285xe" filled="false" stroked="true" strokeweight="1pt" strokecolor="#b7ba36">
              <v:path arrowok="t"/>
            </v:shape>
            <v:shape style="position:absolute;left:3127;top:1218;width:487;height:487" coordorigin="3127,1218" coordsize="487,487" path="m3371,1218l3294,1230,3227,1265,3174,1317,3139,1384,3127,1461,3139,1538,3174,1605,3227,1658,3294,1692,3371,1705,3447,1692,3514,1658,3567,1605,3602,1538,3614,1461,3602,1384,3567,1317,3514,1265,3447,1230,3371,1218xe" filled="true" fillcolor="#231f20" stroked="false">
              <v:path arrowok="t"/>
              <v:fill type="solid"/>
            </v:shape>
            <v:shape style="position:absolute;left:3127;top:1218;width:487;height:487" type="#_x0000_t75" stroked="false">
              <v:imagedata r:id="rId35" o:title=""/>
            </v:shape>
            <v:shape style="position:absolute;left:3127;top:1218;width:487;height:487" coordorigin="3127,1218" coordsize="487,487" path="m3371,1705l3447,1692,3514,1658,3567,1605,3602,1538,3614,1461,3602,1384,3567,1317,3514,1265,3447,1230,3371,1218,3294,1230,3227,1265,3174,1317,3139,1384,3127,1461,3139,1538,3174,1605,3227,1658,3294,1692,3371,1705xe" filled="false" stroked="true" strokeweight="1pt" strokecolor="#b7ba36">
              <v:path arrowok="t"/>
            </v:shape>
            <v:shape style="position:absolute;left:3163;top:2798;width:487;height:487" coordorigin="3163,2798" coordsize="487,487" path="m3406,2798l3330,2810,3263,2845,3210,2897,3175,2964,3163,3041,3175,3118,3210,3185,3263,3238,3330,3272,3406,3285,3483,3272,3550,3238,3603,3185,3638,3118,3650,3041,3638,2964,3603,2897,3550,2845,3483,2810,3406,2798xe" filled="true" fillcolor="#231f20" stroked="false">
              <v:path arrowok="t"/>
              <v:fill type="solid"/>
            </v:shape>
            <v:shape style="position:absolute;left:3163;top:2798;width:487;height:487" type="#_x0000_t75" stroked="false">
              <v:imagedata r:id="rId34" o:title=""/>
            </v:shape>
            <v:shape style="position:absolute;left:3163;top:2798;width:487;height:487" coordorigin="3163,2798" coordsize="487,487" path="m3406,3285l3483,3272,3550,3238,3603,3185,3638,3118,3650,3041,3638,2964,3603,2897,3550,2845,3483,2810,3406,2798,3330,2810,3263,2845,3210,2897,3175,2964,3163,3041,3175,3118,3210,3185,3263,3238,3330,3272,3406,3285xe" filled="false" stroked="true" strokeweight="1pt" strokecolor="#b7ba36">
              <v:path arrowok="t"/>
            </v:shape>
            <v:shape style="position:absolute;left:5550;top:1203;width:487;height:487" coordorigin="5550,1203" coordsize="487,487" path="m5794,1203l5717,1215,5650,1250,5597,1302,5562,1369,5550,1446,5562,1523,5597,1590,5650,1643,5717,1677,5794,1690,5870,1677,5937,1643,5990,1590,6025,1523,6037,1446,6025,1369,5990,1302,5937,1250,5870,1215,5794,1203xe" filled="true" fillcolor="#231f20" stroked="false">
              <v:path arrowok="t"/>
              <v:fill type="solid"/>
            </v:shape>
            <v:shape style="position:absolute;left:5550;top:1203;width:487;height:487" type="#_x0000_t75" stroked="false">
              <v:imagedata r:id="rId32" o:title=""/>
            </v:shape>
            <v:shape style="position:absolute;left:5550;top:1203;width:487;height:487" coordorigin="5550,1203" coordsize="487,487" path="m5794,1690l5870,1677,5937,1643,5990,1590,6025,1523,6037,1446,6025,1369,5990,1302,5937,1250,5870,1215,5794,1203,5717,1215,5650,1250,5597,1302,5562,1369,5550,1446,5562,1523,5597,1590,5650,1643,5717,1677,5794,1690xe" filled="false" stroked="true" strokeweight="1pt" strokecolor="#b7ba36">
              <v:path arrowok="t"/>
            </v:shape>
            <w10:wrap type="none"/>
          </v:group>
        </w:pict>
      </w:r>
      <w:r>
        <w:rPr>
          <w:color w:val="231F20"/>
          <w:w w:val="110"/>
        </w:rPr>
        <w:t>Escolhendo três círculos consecutivos, qual é a maior soma de se pode obter?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41"/>
        </w:rPr>
      </w:pPr>
    </w:p>
    <w:p>
      <w:pPr>
        <w:pStyle w:val="ListParagraph"/>
        <w:numPr>
          <w:ilvl w:val="0"/>
          <w:numId w:val="9"/>
        </w:numPr>
        <w:tabs>
          <w:tab w:pos="406" w:val="left" w:leader="none"/>
        </w:tabs>
        <w:spacing w:line="339" w:lineRule="exact" w:before="0" w:after="0"/>
        <w:ind w:left="405" w:right="0" w:hanging="295"/>
        <w:jc w:val="left"/>
        <w:rPr>
          <w:sz w:val="28"/>
        </w:rPr>
      </w:pPr>
      <w:r>
        <w:rPr>
          <w:color w:val="231F20"/>
          <w:spacing w:val="-7"/>
          <w:w w:val="110"/>
          <w:sz w:val="28"/>
        </w:rPr>
        <w:t>19</w:t>
      </w:r>
    </w:p>
    <w:p>
      <w:pPr>
        <w:pStyle w:val="ListParagraph"/>
        <w:numPr>
          <w:ilvl w:val="0"/>
          <w:numId w:val="9"/>
        </w:numPr>
        <w:tabs>
          <w:tab w:pos="422" w:val="left" w:leader="none"/>
        </w:tabs>
        <w:spacing w:line="336" w:lineRule="exact" w:before="0" w:after="0"/>
        <w:ind w:left="421" w:right="0" w:hanging="311"/>
        <w:jc w:val="left"/>
        <w:rPr>
          <w:sz w:val="28"/>
        </w:rPr>
      </w:pPr>
      <w:r>
        <w:rPr>
          <w:color w:val="231F20"/>
          <w:w w:val="110"/>
          <w:sz w:val="28"/>
        </w:rPr>
        <w:t>21</w:t>
      </w:r>
    </w:p>
    <w:p>
      <w:pPr>
        <w:pStyle w:val="ListParagraph"/>
        <w:numPr>
          <w:ilvl w:val="0"/>
          <w:numId w:val="9"/>
        </w:numPr>
        <w:tabs>
          <w:tab w:pos="406" w:val="left" w:leader="none"/>
        </w:tabs>
        <w:spacing w:line="336" w:lineRule="exact" w:before="0" w:after="0"/>
        <w:ind w:left="405" w:right="0" w:hanging="295"/>
        <w:jc w:val="left"/>
        <w:rPr>
          <w:sz w:val="28"/>
        </w:rPr>
      </w:pPr>
      <w:r>
        <w:rPr>
          <w:color w:val="231F20"/>
          <w:w w:val="110"/>
          <w:sz w:val="28"/>
        </w:rPr>
        <w:t>23</w:t>
      </w:r>
    </w:p>
    <w:p>
      <w:pPr>
        <w:pStyle w:val="ListParagraph"/>
        <w:numPr>
          <w:ilvl w:val="0"/>
          <w:numId w:val="9"/>
        </w:numPr>
        <w:tabs>
          <w:tab w:pos="422" w:val="left" w:leader="none"/>
        </w:tabs>
        <w:spacing w:line="336" w:lineRule="exact" w:before="0" w:after="0"/>
        <w:ind w:left="421" w:right="0" w:hanging="311"/>
        <w:jc w:val="left"/>
        <w:rPr>
          <w:sz w:val="28"/>
        </w:rPr>
      </w:pPr>
      <w:r>
        <w:rPr>
          <w:color w:val="231F20"/>
          <w:w w:val="110"/>
          <w:sz w:val="28"/>
        </w:rPr>
        <w:t>24</w:t>
      </w:r>
    </w:p>
    <w:p>
      <w:pPr>
        <w:pStyle w:val="ListParagraph"/>
        <w:numPr>
          <w:ilvl w:val="0"/>
          <w:numId w:val="9"/>
        </w:numPr>
        <w:tabs>
          <w:tab w:pos="422" w:val="left" w:leader="none"/>
        </w:tabs>
        <w:spacing w:line="339" w:lineRule="exact" w:before="0" w:after="0"/>
        <w:ind w:left="421" w:right="0" w:hanging="311"/>
        <w:jc w:val="left"/>
        <w:rPr>
          <w:sz w:val="28"/>
        </w:rPr>
      </w:pPr>
      <w:r>
        <w:rPr/>
        <w:pict>
          <v:group style="position:absolute;margin-left:9pt;margin-top:33.285152pt;width:585.8pt;height:24.75pt;mso-position-horizontal-relative:page;mso-position-vertical-relative:paragraph;z-index:1744" coordorigin="180,666" coordsize="11716,495">
            <v:shape style="position:absolute;left:180;top:666;width:11716;height:494" type="#_x0000_t75" stroked="false">
              <v:imagedata r:id="rId28" o:title=""/>
            </v:shape>
            <v:shape style="position:absolute;left:180;top:66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12</w:t>
                    </w:r>
                  </w:p>
                </w:txbxContent>
              </v:textbox>
              <w10:wrap type="none"/>
            </v:shape>
            <w10:wrap type="none"/>
          </v:group>
        </w:pict>
      </w:r>
      <w:r>
        <w:rPr>
          <w:color w:val="231F20"/>
          <w:w w:val="110"/>
          <w:sz w:val="28"/>
        </w:rPr>
        <w:t>25</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10" w:right="65"/>
      </w:pPr>
      <w:r>
        <w:rPr>
          <w:color w:val="231F20"/>
          <w:w w:val="110"/>
        </w:rPr>
        <w:t>Num bolão, sete amigos ganharam vinte e um milhões, sessenta e três mil e quarenta e dois reais. O prêmio foi dividido em sete partes iguais. Quantos reais cada um recebeu?</w:t>
      </w:r>
    </w:p>
    <w:p>
      <w:pPr>
        <w:spacing w:after="0" w:line="336" w:lineRule="exact"/>
        <w:sectPr>
          <w:headerReference w:type="default" r:id="rId31"/>
          <w:pgSz w:w="11910" w:h="16840"/>
          <w:pgMar w:header="288" w:footer="140" w:top="780" w:bottom="340" w:left="60" w:right="0"/>
        </w:sectPr>
      </w:pPr>
    </w:p>
    <w:p>
      <w:pPr>
        <w:pStyle w:val="BodyText"/>
        <w:spacing w:before="6"/>
        <w:rPr>
          <w:sz w:val="29"/>
        </w:rPr>
      </w:pPr>
    </w:p>
    <w:p>
      <w:pPr>
        <w:pStyle w:val="BodyText"/>
        <w:spacing w:line="336" w:lineRule="exact" w:before="53"/>
        <w:ind w:left="110" w:right="65"/>
      </w:pPr>
      <w:r>
        <w:rPr>
          <w:color w:val="231F20"/>
          <w:w w:val="105"/>
        </w:rPr>
        <w:t>As fitas de uma locadora de vídeo estão distribuídas em 270 prateleiras, cada uma delas con- tendo  60 fitas.</w:t>
      </w:r>
    </w:p>
    <w:p>
      <w:pPr>
        <w:pStyle w:val="BodyText"/>
        <w:spacing w:line="336" w:lineRule="exact"/>
        <w:ind w:left="110" w:right="164"/>
      </w:pPr>
      <w:r>
        <w:rPr>
          <w:color w:val="231F20"/>
          <w:w w:val="110"/>
        </w:rPr>
        <w:t>Determine</w:t>
      </w:r>
      <w:r>
        <w:rPr>
          <w:color w:val="231F20"/>
          <w:spacing w:val="-17"/>
          <w:w w:val="110"/>
        </w:rPr>
        <w:t> </w:t>
      </w:r>
      <w:r>
        <w:rPr>
          <w:color w:val="231F20"/>
          <w:w w:val="110"/>
        </w:rPr>
        <w:t>o</w:t>
      </w:r>
      <w:r>
        <w:rPr>
          <w:color w:val="231F20"/>
          <w:spacing w:val="-17"/>
          <w:w w:val="110"/>
        </w:rPr>
        <w:t> </w:t>
      </w:r>
      <w:r>
        <w:rPr>
          <w:color w:val="231F20"/>
          <w:w w:val="110"/>
        </w:rPr>
        <w:t>número</w:t>
      </w:r>
      <w:r>
        <w:rPr>
          <w:color w:val="231F20"/>
          <w:spacing w:val="-17"/>
          <w:w w:val="110"/>
        </w:rPr>
        <w:t> </w:t>
      </w:r>
      <w:r>
        <w:rPr>
          <w:color w:val="231F20"/>
          <w:w w:val="110"/>
        </w:rPr>
        <w:t>total</w:t>
      </w:r>
      <w:r>
        <w:rPr>
          <w:color w:val="231F20"/>
          <w:spacing w:val="-17"/>
          <w:w w:val="110"/>
        </w:rPr>
        <w:t> </w:t>
      </w:r>
      <w:r>
        <w:rPr>
          <w:color w:val="231F20"/>
          <w:w w:val="110"/>
        </w:rPr>
        <w:t>de</w:t>
      </w:r>
      <w:r>
        <w:rPr>
          <w:color w:val="231F20"/>
          <w:spacing w:val="-17"/>
          <w:w w:val="110"/>
        </w:rPr>
        <w:t> </w:t>
      </w:r>
      <w:r>
        <w:rPr>
          <w:color w:val="231F20"/>
          <w:w w:val="110"/>
        </w:rPr>
        <w:t>prateleiras</w:t>
      </w:r>
      <w:r>
        <w:rPr>
          <w:color w:val="231F20"/>
          <w:spacing w:val="-17"/>
          <w:w w:val="110"/>
        </w:rPr>
        <w:t> </w:t>
      </w:r>
      <w:r>
        <w:rPr>
          <w:color w:val="231F20"/>
          <w:w w:val="110"/>
        </w:rPr>
        <w:t>necessárias</w:t>
      </w:r>
      <w:r>
        <w:rPr>
          <w:color w:val="231F20"/>
          <w:spacing w:val="-17"/>
          <w:w w:val="110"/>
        </w:rPr>
        <w:t> </w:t>
      </w:r>
      <w:r>
        <w:rPr>
          <w:color w:val="231F20"/>
          <w:w w:val="110"/>
        </w:rPr>
        <w:t>à</w:t>
      </w:r>
      <w:r>
        <w:rPr>
          <w:color w:val="231F20"/>
          <w:spacing w:val="-17"/>
          <w:w w:val="110"/>
        </w:rPr>
        <w:t> </w:t>
      </w:r>
      <w:r>
        <w:rPr>
          <w:color w:val="231F20"/>
          <w:w w:val="110"/>
        </w:rPr>
        <w:t>locadora,</w:t>
      </w:r>
      <w:r>
        <w:rPr>
          <w:color w:val="231F20"/>
          <w:spacing w:val="-17"/>
          <w:w w:val="110"/>
        </w:rPr>
        <w:t> </w:t>
      </w:r>
      <w:r>
        <w:rPr>
          <w:color w:val="231F20"/>
          <w:w w:val="110"/>
        </w:rPr>
        <w:t>se</w:t>
      </w:r>
      <w:r>
        <w:rPr>
          <w:color w:val="231F20"/>
          <w:spacing w:val="-17"/>
          <w:w w:val="110"/>
        </w:rPr>
        <w:t> </w:t>
      </w:r>
      <w:r>
        <w:rPr>
          <w:color w:val="231F20"/>
          <w:w w:val="110"/>
        </w:rPr>
        <w:t>cada</w:t>
      </w:r>
      <w:r>
        <w:rPr>
          <w:color w:val="231F20"/>
          <w:spacing w:val="-17"/>
          <w:w w:val="110"/>
        </w:rPr>
        <w:t> </w:t>
      </w:r>
      <w:r>
        <w:rPr>
          <w:color w:val="231F20"/>
          <w:w w:val="110"/>
        </w:rPr>
        <w:t>uma</w:t>
      </w:r>
      <w:r>
        <w:rPr>
          <w:color w:val="231F20"/>
          <w:spacing w:val="-17"/>
          <w:w w:val="110"/>
        </w:rPr>
        <w:t> </w:t>
      </w:r>
      <w:r>
        <w:rPr>
          <w:color w:val="231F20"/>
          <w:w w:val="110"/>
        </w:rPr>
        <w:t>delas</w:t>
      </w:r>
      <w:r>
        <w:rPr>
          <w:color w:val="231F20"/>
          <w:spacing w:val="-17"/>
          <w:w w:val="110"/>
        </w:rPr>
        <w:t> </w:t>
      </w:r>
      <w:r>
        <w:rPr>
          <w:color w:val="231F20"/>
          <w:w w:val="110"/>
        </w:rPr>
        <w:t>contivesse apenas 50</w:t>
      </w:r>
      <w:r>
        <w:rPr>
          <w:color w:val="231F20"/>
          <w:spacing w:val="7"/>
          <w:w w:val="110"/>
        </w:rPr>
        <w:t> </w:t>
      </w:r>
      <w:r>
        <w:rPr>
          <w:color w:val="231F20"/>
          <w:w w:val="110"/>
        </w:rPr>
        <w:t>fitas.</w:t>
      </w:r>
    </w:p>
    <w:p>
      <w:pPr>
        <w:pStyle w:val="BodyText"/>
        <w:rPr>
          <w:sz w:val="20"/>
        </w:rPr>
      </w:pPr>
    </w:p>
    <w:p>
      <w:pPr>
        <w:pStyle w:val="BodyText"/>
        <w:rPr>
          <w:sz w:val="20"/>
        </w:rPr>
      </w:pPr>
    </w:p>
    <w:p>
      <w:pPr>
        <w:pStyle w:val="BodyText"/>
        <w:rPr>
          <w:sz w:val="20"/>
        </w:rPr>
      </w:pPr>
    </w:p>
    <w:p>
      <w:pPr>
        <w:pStyle w:val="BodyText"/>
        <w:rPr>
          <w:sz w:val="18"/>
        </w:rPr>
      </w:pPr>
    </w:p>
    <w:p>
      <w:pPr>
        <w:pStyle w:val="BodyText"/>
        <w:spacing w:line="336" w:lineRule="exact" w:before="54"/>
        <w:ind w:left="110" w:right="168"/>
        <w:jc w:val="both"/>
      </w:pPr>
      <w:r>
        <w:rPr/>
        <w:pict>
          <v:group style="position:absolute;margin-left:9pt;margin-top:-30.866985pt;width:585.8pt;height:24.75pt;mso-position-horizontal-relative:page;mso-position-vertical-relative:paragraph;z-index:1792" coordorigin="180,-617" coordsize="11716,495">
            <v:shape style="position:absolute;left:180;top:-617;width:11716;height:494" type="#_x0000_t75" stroked="false">
              <v:imagedata r:id="rId28" o:title=""/>
            </v:shape>
            <v:shape style="position:absolute;left:180;top:-6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14</w:t>
                    </w:r>
                  </w:p>
                </w:txbxContent>
              </v:textbox>
              <w10:wrap type="none"/>
            </v:shape>
            <w10:wrap type="none"/>
          </v:group>
        </w:pict>
      </w:r>
      <w:r>
        <w:rPr>
          <w:color w:val="231F20"/>
          <w:spacing w:val="-5"/>
          <w:w w:val="105"/>
        </w:rPr>
        <w:t>(UFAL) </w:t>
      </w:r>
      <w:r>
        <w:rPr>
          <w:color w:val="231F20"/>
          <w:w w:val="105"/>
        </w:rPr>
        <w:t>Uma pessoa desejava estimar quantos cabeleireiros (masculinos e/ou femininos) havia em Maceió. Como a única informação de que dispunha era a população da cidade (750 </w:t>
      </w:r>
      <w:r>
        <w:rPr>
          <w:color w:val="231F20"/>
          <w:spacing w:val="3"/>
          <w:w w:val="105"/>
        </w:rPr>
        <w:t>000 </w:t>
      </w:r>
      <w:r>
        <w:rPr>
          <w:color w:val="231F20"/>
          <w:w w:val="105"/>
        </w:rPr>
        <w:t>habitantes, aproximadamente), ela </w:t>
      </w:r>
      <w:r>
        <w:rPr>
          <w:color w:val="231F20"/>
          <w:spacing w:val="-4"/>
          <w:w w:val="105"/>
        </w:rPr>
        <w:t>fez  </w:t>
      </w:r>
      <w:r>
        <w:rPr>
          <w:color w:val="231F20"/>
          <w:w w:val="105"/>
        </w:rPr>
        <w:t>uma série de estimativas razoáveis sobre quantidades,  as  quais  são  apresentadas</w:t>
      </w:r>
      <w:r>
        <w:rPr>
          <w:color w:val="231F20"/>
          <w:spacing w:val="-21"/>
          <w:w w:val="105"/>
        </w:rPr>
        <w:t> </w:t>
      </w:r>
      <w:r>
        <w:rPr>
          <w:color w:val="231F20"/>
          <w:w w:val="105"/>
        </w:rPr>
        <w:t>abaixo.</w:t>
      </w:r>
    </w:p>
    <w:p>
      <w:pPr>
        <w:pStyle w:val="BodyText"/>
        <w:spacing w:before="8"/>
        <w:rPr>
          <w:sz w:val="27"/>
        </w:rPr>
      </w:pPr>
    </w:p>
    <w:p>
      <w:pPr>
        <w:pStyle w:val="ListParagraph"/>
        <w:numPr>
          <w:ilvl w:val="0"/>
          <w:numId w:val="1"/>
        </w:numPr>
        <w:tabs>
          <w:tab w:pos="328" w:val="left" w:leader="none"/>
        </w:tabs>
        <w:spacing w:line="339" w:lineRule="exact" w:before="0" w:after="0"/>
        <w:ind w:left="327" w:right="0" w:hanging="217"/>
        <w:jc w:val="both"/>
        <w:rPr>
          <w:color w:val="231F20"/>
          <w:sz w:val="28"/>
        </w:rPr>
      </w:pPr>
      <w:r>
        <w:rPr>
          <w:color w:val="231F20"/>
          <w:w w:val="110"/>
          <w:sz w:val="28"/>
        </w:rPr>
        <w:t>cortes de cabelo por mês: 270</w:t>
      </w:r>
      <w:r>
        <w:rPr>
          <w:color w:val="231F20"/>
          <w:spacing w:val="18"/>
          <w:w w:val="110"/>
          <w:sz w:val="28"/>
        </w:rPr>
        <w:t> </w:t>
      </w:r>
      <w:r>
        <w:rPr>
          <w:color w:val="231F20"/>
          <w:spacing w:val="3"/>
          <w:w w:val="110"/>
          <w:sz w:val="28"/>
        </w:rPr>
        <w:t>000</w:t>
      </w:r>
    </w:p>
    <w:p>
      <w:pPr>
        <w:pStyle w:val="ListParagraph"/>
        <w:numPr>
          <w:ilvl w:val="0"/>
          <w:numId w:val="1"/>
        </w:numPr>
        <w:tabs>
          <w:tab w:pos="328" w:val="left" w:leader="none"/>
        </w:tabs>
        <w:spacing w:line="336" w:lineRule="exact" w:before="0" w:after="0"/>
        <w:ind w:left="327" w:right="0" w:hanging="217"/>
        <w:jc w:val="both"/>
        <w:rPr>
          <w:color w:val="231F20"/>
          <w:sz w:val="28"/>
        </w:rPr>
      </w:pPr>
      <w:r>
        <w:rPr>
          <w:color w:val="231F20"/>
          <w:w w:val="105"/>
          <w:sz w:val="28"/>
        </w:rPr>
        <w:t>cortes que cada cabeleireiro faz por dia de trabalho:   </w:t>
      </w:r>
      <w:r>
        <w:rPr>
          <w:color w:val="231F20"/>
          <w:spacing w:val="40"/>
          <w:w w:val="105"/>
          <w:sz w:val="28"/>
        </w:rPr>
        <w:t> </w:t>
      </w:r>
      <w:r>
        <w:rPr>
          <w:color w:val="231F20"/>
          <w:w w:val="105"/>
          <w:sz w:val="28"/>
        </w:rPr>
        <w:t>8</w:t>
      </w:r>
    </w:p>
    <w:p>
      <w:pPr>
        <w:pStyle w:val="ListParagraph"/>
        <w:numPr>
          <w:ilvl w:val="0"/>
          <w:numId w:val="1"/>
        </w:numPr>
        <w:tabs>
          <w:tab w:pos="328" w:val="left" w:leader="none"/>
        </w:tabs>
        <w:spacing w:line="336" w:lineRule="exact" w:before="0" w:after="0"/>
        <w:ind w:left="327" w:right="0" w:hanging="217"/>
        <w:jc w:val="both"/>
        <w:rPr>
          <w:color w:val="231F20"/>
          <w:sz w:val="28"/>
        </w:rPr>
      </w:pPr>
      <w:r>
        <w:rPr>
          <w:color w:val="231F20"/>
          <w:w w:val="105"/>
          <w:sz w:val="28"/>
        </w:rPr>
        <w:t>dias de trabalho por semana: </w:t>
      </w:r>
      <w:r>
        <w:rPr>
          <w:color w:val="231F20"/>
          <w:spacing w:val="46"/>
          <w:w w:val="105"/>
          <w:sz w:val="28"/>
        </w:rPr>
        <w:t> </w:t>
      </w:r>
      <w:r>
        <w:rPr>
          <w:color w:val="231F20"/>
          <w:w w:val="105"/>
          <w:sz w:val="28"/>
        </w:rPr>
        <w:t>5</w:t>
      </w:r>
    </w:p>
    <w:p>
      <w:pPr>
        <w:pStyle w:val="ListParagraph"/>
        <w:numPr>
          <w:ilvl w:val="0"/>
          <w:numId w:val="1"/>
        </w:numPr>
        <w:tabs>
          <w:tab w:pos="328" w:val="left" w:leader="none"/>
        </w:tabs>
        <w:spacing w:line="339" w:lineRule="exact" w:before="0" w:after="0"/>
        <w:ind w:left="327" w:right="0" w:hanging="217"/>
        <w:jc w:val="both"/>
        <w:rPr>
          <w:color w:val="231F20"/>
          <w:sz w:val="28"/>
        </w:rPr>
      </w:pPr>
      <w:r>
        <w:rPr>
          <w:color w:val="231F20"/>
          <w:w w:val="110"/>
          <w:sz w:val="28"/>
        </w:rPr>
        <w:t>semanas por mês:</w:t>
      </w:r>
      <w:r>
        <w:rPr>
          <w:color w:val="231F20"/>
          <w:spacing w:val="39"/>
          <w:w w:val="110"/>
          <w:sz w:val="28"/>
        </w:rPr>
        <w:t> </w:t>
      </w:r>
      <w:r>
        <w:rPr>
          <w:color w:val="231F20"/>
          <w:w w:val="110"/>
          <w:sz w:val="28"/>
        </w:rPr>
        <w:t>4,5</w:t>
      </w:r>
    </w:p>
    <w:p>
      <w:pPr>
        <w:pStyle w:val="BodyText"/>
        <w:rPr>
          <w:sz w:val="27"/>
        </w:rPr>
      </w:pPr>
    </w:p>
    <w:p>
      <w:pPr>
        <w:pStyle w:val="BodyText"/>
        <w:ind w:left="110"/>
        <w:jc w:val="both"/>
      </w:pPr>
      <w:r>
        <w:rPr/>
        <w:pict>
          <v:group style="position:absolute;margin-left:9pt;margin-top:33.430092pt;width:585.8pt;height:24.75pt;mso-position-horizontal-relative:page;mso-position-vertical-relative:paragraph;z-index:1840" coordorigin="180,669" coordsize="11716,495">
            <v:shape style="position:absolute;left:180;top:669;width:11716;height:494" type="#_x0000_t75" stroked="false">
              <v:imagedata r:id="rId28" o:title=""/>
            </v:shape>
            <v:shape style="position:absolute;left:180;top:669;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15</w:t>
                    </w:r>
                  </w:p>
                </w:txbxContent>
              </v:textbox>
              <w10:wrap type="none"/>
            </v:shape>
            <w10:wrap type="none"/>
          </v:group>
        </w:pict>
      </w:r>
      <w:r>
        <w:rPr>
          <w:color w:val="231F20"/>
          <w:w w:val="110"/>
        </w:rPr>
        <w:t>Aceitas essas estimativas, quantos seriam os cabeleireiros de Maceió?</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10" w:right="65"/>
      </w:pPr>
      <w:r>
        <w:rPr/>
        <w:pict>
          <v:shape style="position:absolute;margin-left:24.199432pt;margin-top:108.565239pt;width:11.75pt;height:88.7pt;mso-position-horizontal-relative:page;mso-position-vertical-relative:paragraph;z-index:1936" type="#_x0000_t202" filled="false" stroked="false">
            <v:textbox inset="0,0,0,0" style="layout-flow:vertical;mso-layout-flow-alt:bottom-to-top">
              <w:txbxContent>
                <w:p>
                  <w:pPr>
                    <w:spacing w:line="218" w:lineRule="exact" w:before="0"/>
                    <w:ind w:left="20" w:right="-537" w:firstLine="0"/>
                    <w:jc w:val="left"/>
                    <w:rPr>
                      <w:rFonts w:ascii="Arial" w:hAnsi="Arial"/>
                      <w:b/>
                      <w:sz w:val="19"/>
                    </w:rPr>
                  </w:pPr>
                  <w:r>
                    <w:rPr>
                      <w:rFonts w:ascii="Arial" w:hAnsi="Arial"/>
                      <w:b/>
                      <w:spacing w:val="-1"/>
                      <w:w w:val="102"/>
                      <w:sz w:val="19"/>
                    </w:rPr>
                    <w:t>Númer</w:t>
                  </w:r>
                  <w:r>
                    <w:rPr>
                      <w:rFonts w:ascii="Arial" w:hAnsi="Arial"/>
                      <w:b/>
                      <w:w w:val="102"/>
                      <w:sz w:val="19"/>
                    </w:rPr>
                    <w:t>o</w:t>
                  </w:r>
                  <w:r>
                    <w:rPr>
                      <w:rFonts w:ascii="Arial" w:hAnsi="Arial"/>
                      <w:b/>
                      <w:spacing w:val="1"/>
                      <w:sz w:val="19"/>
                    </w:rPr>
                    <w:t> </w:t>
                  </w:r>
                  <w:r>
                    <w:rPr>
                      <w:rFonts w:ascii="Arial" w:hAnsi="Arial"/>
                      <w:b/>
                      <w:w w:val="102"/>
                      <w:sz w:val="19"/>
                    </w:rPr>
                    <w:t>de</w:t>
                  </w:r>
                  <w:r>
                    <w:rPr>
                      <w:rFonts w:ascii="Arial" w:hAnsi="Arial"/>
                      <w:b/>
                      <w:spacing w:val="1"/>
                      <w:sz w:val="19"/>
                    </w:rPr>
                    <w:t> </w:t>
                  </w:r>
                  <w:r>
                    <w:rPr>
                      <w:rFonts w:ascii="Arial" w:hAnsi="Arial"/>
                      <w:b/>
                      <w:w w:val="102"/>
                      <w:sz w:val="19"/>
                    </w:rPr>
                    <w:t>Pontos</w:t>
                  </w:r>
                </w:p>
              </w:txbxContent>
            </v:textbox>
            <w10:wrap type="none"/>
          </v:shape>
        </w:pict>
      </w:r>
      <w:r>
        <w:rPr>
          <w:color w:val="231F20"/>
          <w:w w:val="110"/>
        </w:rPr>
        <w:t>(OBMEP) O gráfico mostra o número de pontos que cada jogador da equipe de basquete da escola marcou no último jogo.</w:t>
      </w:r>
    </w:p>
    <w:p>
      <w:pPr>
        <w:pStyle w:val="BodyText"/>
        <w:rPr>
          <w:sz w:val="20"/>
        </w:rPr>
      </w:pPr>
    </w:p>
    <w:p>
      <w:pPr>
        <w:pStyle w:val="BodyText"/>
        <w:rPr>
          <w:sz w:val="20"/>
        </w:rPr>
      </w:pPr>
    </w:p>
    <w:p>
      <w:pPr>
        <w:pStyle w:val="BodyText"/>
        <w:spacing w:before="9"/>
        <w:rPr>
          <w:sz w:val="18"/>
        </w:rPr>
      </w:pPr>
    </w:p>
    <w:tbl>
      <w:tblPr>
        <w:tblW w:w="0" w:type="auto"/>
        <w:jc w:val="left"/>
        <w:tblInd w:w="10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5"/>
        <w:gridCol w:w="315"/>
        <w:gridCol w:w="465"/>
        <w:gridCol w:w="300"/>
        <w:gridCol w:w="465"/>
        <w:gridCol w:w="315"/>
        <w:gridCol w:w="465"/>
        <w:gridCol w:w="300"/>
        <w:gridCol w:w="465"/>
        <w:gridCol w:w="315"/>
        <w:gridCol w:w="465"/>
        <w:gridCol w:w="300"/>
        <w:gridCol w:w="465"/>
        <w:gridCol w:w="315"/>
        <w:gridCol w:w="465"/>
        <w:gridCol w:w="300"/>
        <w:gridCol w:w="240"/>
      </w:tblGrid>
      <w:tr>
        <w:trPr>
          <w:trHeight w:val="240" w:hRule="exact"/>
        </w:trPr>
        <w:tc>
          <w:tcPr>
            <w:tcW w:w="6180" w:type="dxa"/>
            <w:gridSpan w:val="17"/>
            <w:tcBorders>
              <w:top w:val="single" w:sz="6" w:space="0" w:color="FFFFCC"/>
              <w:left w:val="single" w:sz="6" w:space="0" w:color="FFFFCC"/>
              <w:right w:val="single" w:sz="6" w:space="0" w:color="FFFFCC"/>
            </w:tcBorders>
            <w:shd w:val="clear" w:color="auto" w:fill="C0C0C0"/>
          </w:tcPr>
          <w:p>
            <w:pPr/>
          </w:p>
        </w:tc>
      </w:tr>
      <w:tr>
        <w:trPr>
          <w:trHeight w:val="255" w:hRule="exact"/>
        </w:trPr>
        <w:tc>
          <w:tcPr>
            <w:tcW w:w="4095" w:type="dxa"/>
            <w:gridSpan w:val="11"/>
            <w:tcBorders>
              <w:top w:val="single" w:sz="0" w:space="0" w:color="000000"/>
              <w:left w:val="single" w:sz="6" w:space="0" w:color="FFFFCC"/>
            </w:tcBorders>
            <w:shd w:val="clear" w:color="auto" w:fill="C0C0C0"/>
          </w:tcPr>
          <w:p>
            <w:pPr/>
          </w:p>
        </w:tc>
        <w:tc>
          <w:tcPr>
            <w:tcW w:w="300" w:type="dxa"/>
            <w:vMerge w:val="restart"/>
            <w:shd w:val="clear" w:color="auto" w:fill="9999FF"/>
            <w:textDirection w:val="btLr"/>
          </w:tcPr>
          <w:p>
            <w:pPr>
              <w:pStyle w:val="TableParagraph"/>
              <w:spacing w:before="14"/>
              <w:ind w:left="21"/>
              <w:rPr>
                <w:rFonts w:ascii="Arial"/>
                <w:sz w:val="20"/>
              </w:rPr>
            </w:pPr>
            <w:r>
              <w:rPr>
                <w:rFonts w:ascii="Arial"/>
                <w:color w:val="231F20"/>
                <w:spacing w:val="-6"/>
                <w:w w:val="91"/>
                <w:sz w:val="20"/>
              </w:rPr>
              <w:t>P</w:t>
            </w:r>
            <w:r>
              <w:rPr>
                <w:rFonts w:ascii="Arial"/>
                <w:color w:val="231F20"/>
                <w:w w:val="108"/>
                <w:sz w:val="20"/>
              </w:rPr>
              <w:t>edro</w:t>
            </w:r>
          </w:p>
        </w:tc>
        <w:tc>
          <w:tcPr>
            <w:tcW w:w="1785" w:type="dxa"/>
            <w:gridSpan w:val="5"/>
            <w:tcBorders>
              <w:top w:val="single" w:sz="0" w:space="0" w:color="000000"/>
              <w:bottom w:val="single" w:sz="0" w:space="0" w:color="000000"/>
              <w:right w:val="single" w:sz="6" w:space="0" w:color="FFFFCC"/>
            </w:tcBorders>
            <w:shd w:val="clear" w:color="auto" w:fill="C0C0C0"/>
          </w:tcPr>
          <w:p>
            <w:pPr/>
          </w:p>
        </w:tc>
      </w:tr>
      <w:tr>
        <w:trPr>
          <w:trHeight w:val="240" w:hRule="exact"/>
        </w:trPr>
        <w:tc>
          <w:tcPr>
            <w:tcW w:w="2550" w:type="dxa"/>
            <w:gridSpan w:val="7"/>
            <w:tcBorders>
              <w:top w:val="single" w:sz="0" w:space="0" w:color="000000"/>
              <w:left w:val="single" w:sz="6" w:space="0" w:color="FFFFCC"/>
              <w:bottom w:val="single" w:sz="0" w:space="0" w:color="000000"/>
            </w:tcBorders>
            <w:shd w:val="clear" w:color="auto" w:fill="C0C0C0"/>
          </w:tcPr>
          <w:p>
            <w:pPr/>
          </w:p>
        </w:tc>
        <w:tc>
          <w:tcPr>
            <w:tcW w:w="300" w:type="dxa"/>
            <w:vMerge w:val="restart"/>
            <w:shd w:val="clear" w:color="auto" w:fill="9999FF"/>
            <w:textDirection w:val="btLr"/>
          </w:tcPr>
          <w:p>
            <w:pPr>
              <w:pStyle w:val="TableParagraph"/>
              <w:spacing w:before="11"/>
              <w:ind w:left="38"/>
              <w:rPr>
                <w:rFonts w:ascii="Arial"/>
                <w:sz w:val="20"/>
              </w:rPr>
            </w:pPr>
            <w:r>
              <w:rPr>
                <w:rFonts w:ascii="Arial"/>
                <w:color w:val="231F20"/>
                <w:w w:val="107"/>
                <w:sz w:val="20"/>
              </w:rPr>
              <w:t>Bernanrdo</w:t>
            </w:r>
          </w:p>
        </w:tc>
        <w:tc>
          <w:tcPr>
            <w:tcW w:w="1245" w:type="dxa"/>
            <w:gridSpan w:val="3"/>
            <w:tcBorders>
              <w:top w:val="single" w:sz="0" w:space="0" w:color="000000"/>
              <w:bottom w:val="single" w:sz="0" w:space="0" w:color="000000"/>
            </w:tcBorders>
            <w:shd w:val="clear" w:color="auto" w:fill="C0C0C0"/>
          </w:tcPr>
          <w:p>
            <w:pPr/>
          </w:p>
        </w:tc>
        <w:tc>
          <w:tcPr>
            <w:tcW w:w="300" w:type="dxa"/>
            <w:vMerge/>
            <w:shd w:val="clear" w:color="auto" w:fill="9999FF"/>
            <w:textDirection w:val="btLr"/>
          </w:tcPr>
          <w:p>
            <w:pPr/>
          </w:p>
        </w:tc>
        <w:tc>
          <w:tcPr>
            <w:tcW w:w="1785" w:type="dxa"/>
            <w:gridSpan w:val="5"/>
            <w:tcBorders>
              <w:top w:val="single" w:sz="0" w:space="0" w:color="000000"/>
              <w:bottom w:val="single" w:sz="0" w:space="0" w:color="000000"/>
              <w:right w:val="single" w:sz="6" w:space="0" w:color="FFFFCC"/>
            </w:tcBorders>
            <w:shd w:val="clear" w:color="auto" w:fill="C0C0C0"/>
          </w:tcPr>
          <w:p>
            <w:pPr/>
          </w:p>
        </w:tc>
      </w:tr>
      <w:tr>
        <w:trPr>
          <w:trHeight w:val="255" w:hRule="exact"/>
        </w:trPr>
        <w:tc>
          <w:tcPr>
            <w:tcW w:w="2550" w:type="dxa"/>
            <w:gridSpan w:val="7"/>
            <w:tcBorders>
              <w:top w:val="single" w:sz="0" w:space="0" w:color="000000"/>
              <w:left w:val="single" w:sz="6" w:space="0" w:color="FFFFCC"/>
              <w:bottom w:val="single" w:sz="0" w:space="0" w:color="000000"/>
            </w:tcBorders>
            <w:shd w:val="clear" w:color="auto" w:fill="C0C0C0"/>
          </w:tcPr>
          <w:p>
            <w:pPr/>
          </w:p>
        </w:tc>
        <w:tc>
          <w:tcPr>
            <w:tcW w:w="300" w:type="dxa"/>
            <w:vMerge/>
            <w:shd w:val="clear" w:color="auto" w:fill="9999FF"/>
            <w:textDirection w:val="btLr"/>
          </w:tcPr>
          <w:p>
            <w:pPr/>
          </w:p>
        </w:tc>
        <w:tc>
          <w:tcPr>
            <w:tcW w:w="1245" w:type="dxa"/>
            <w:gridSpan w:val="3"/>
            <w:tcBorders>
              <w:top w:val="single" w:sz="0" w:space="0" w:color="000000"/>
              <w:bottom w:val="single" w:sz="0" w:space="0" w:color="000000"/>
            </w:tcBorders>
            <w:shd w:val="clear" w:color="auto" w:fill="C0C0C0"/>
          </w:tcPr>
          <w:p>
            <w:pPr/>
          </w:p>
        </w:tc>
        <w:tc>
          <w:tcPr>
            <w:tcW w:w="300" w:type="dxa"/>
            <w:vMerge/>
            <w:shd w:val="clear" w:color="auto" w:fill="9999FF"/>
            <w:textDirection w:val="btLr"/>
          </w:tcPr>
          <w:p>
            <w:pPr/>
          </w:p>
        </w:tc>
        <w:tc>
          <w:tcPr>
            <w:tcW w:w="1785" w:type="dxa"/>
            <w:gridSpan w:val="5"/>
            <w:tcBorders>
              <w:top w:val="single" w:sz="0" w:space="0" w:color="000000"/>
              <w:bottom w:val="single" w:sz="0" w:space="0" w:color="000000"/>
              <w:right w:val="single" w:sz="6" w:space="0" w:color="FFFFCC"/>
            </w:tcBorders>
            <w:shd w:val="clear" w:color="auto" w:fill="C0C0C0"/>
          </w:tcPr>
          <w:p>
            <w:pPr/>
          </w:p>
        </w:tc>
      </w:tr>
      <w:tr>
        <w:trPr>
          <w:trHeight w:val="240" w:hRule="exact"/>
        </w:trPr>
        <w:tc>
          <w:tcPr>
            <w:tcW w:w="2550" w:type="dxa"/>
            <w:gridSpan w:val="7"/>
            <w:tcBorders>
              <w:top w:val="single" w:sz="0" w:space="0" w:color="000000"/>
              <w:left w:val="single" w:sz="6" w:space="0" w:color="FFFFCC"/>
            </w:tcBorders>
            <w:shd w:val="clear" w:color="auto" w:fill="C0C0C0"/>
          </w:tcPr>
          <w:p>
            <w:pPr/>
          </w:p>
        </w:tc>
        <w:tc>
          <w:tcPr>
            <w:tcW w:w="300" w:type="dxa"/>
            <w:vMerge/>
            <w:shd w:val="clear" w:color="auto" w:fill="9999FF"/>
            <w:textDirection w:val="btLr"/>
          </w:tcPr>
          <w:p>
            <w:pPr/>
          </w:p>
        </w:tc>
        <w:tc>
          <w:tcPr>
            <w:tcW w:w="1245" w:type="dxa"/>
            <w:gridSpan w:val="3"/>
            <w:tcBorders>
              <w:top w:val="single" w:sz="0" w:space="0" w:color="000000"/>
              <w:bottom w:val="single" w:sz="0" w:space="0" w:color="000000"/>
            </w:tcBorders>
            <w:shd w:val="clear" w:color="auto" w:fill="C0C0C0"/>
          </w:tcPr>
          <w:p>
            <w:pPr/>
          </w:p>
        </w:tc>
        <w:tc>
          <w:tcPr>
            <w:tcW w:w="300" w:type="dxa"/>
            <w:vMerge/>
            <w:shd w:val="clear" w:color="auto" w:fill="9999FF"/>
            <w:textDirection w:val="btLr"/>
          </w:tcPr>
          <w:p>
            <w:pPr/>
          </w:p>
        </w:tc>
        <w:tc>
          <w:tcPr>
            <w:tcW w:w="1785" w:type="dxa"/>
            <w:gridSpan w:val="5"/>
            <w:tcBorders>
              <w:top w:val="single" w:sz="0" w:space="0" w:color="000000"/>
              <w:bottom w:val="single" w:sz="0" w:space="0" w:color="000000"/>
              <w:right w:val="single" w:sz="6" w:space="0" w:color="FFFFCC"/>
            </w:tcBorders>
            <w:shd w:val="clear" w:color="auto" w:fill="C0C0C0"/>
          </w:tcPr>
          <w:p>
            <w:pPr/>
          </w:p>
        </w:tc>
      </w:tr>
      <w:tr>
        <w:trPr>
          <w:trHeight w:val="240" w:hRule="exact"/>
        </w:trPr>
        <w:tc>
          <w:tcPr>
            <w:tcW w:w="1005" w:type="dxa"/>
            <w:gridSpan w:val="3"/>
            <w:tcBorders>
              <w:top w:val="single" w:sz="0" w:space="0" w:color="000000"/>
              <w:left w:val="single" w:sz="6" w:space="0" w:color="FFFFCC"/>
            </w:tcBorders>
            <w:shd w:val="clear" w:color="auto" w:fill="C0C0C0"/>
          </w:tcPr>
          <w:p>
            <w:pPr/>
          </w:p>
        </w:tc>
        <w:tc>
          <w:tcPr>
            <w:tcW w:w="300" w:type="dxa"/>
            <w:vMerge w:val="restart"/>
            <w:shd w:val="clear" w:color="auto" w:fill="9999FF"/>
            <w:textDirection w:val="btLr"/>
          </w:tcPr>
          <w:p>
            <w:pPr>
              <w:pStyle w:val="TableParagraph"/>
              <w:spacing w:before="14"/>
              <w:ind w:left="38"/>
              <w:rPr>
                <w:rFonts w:ascii="Arial"/>
                <w:sz w:val="20"/>
              </w:rPr>
            </w:pPr>
            <w:r>
              <w:rPr>
                <w:rFonts w:ascii="Arial"/>
                <w:color w:val="231F20"/>
                <w:spacing w:val="-4"/>
                <w:w w:val="92"/>
                <w:sz w:val="20"/>
              </w:rPr>
              <w:t>R</w:t>
            </w:r>
            <w:r>
              <w:rPr>
                <w:rFonts w:ascii="Arial"/>
                <w:color w:val="231F20"/>
                <w:w w:val="108"/>
                <w:sz w:val="20"/>
              </w:rPr>
              <w:t>amon</w:t>
            </w:r>
          </w:p>
        </w:tc>
        <w:tc>
          <w:tcPr>
            <w:tcW w:w="1245" w:type="dxa"/>
            <w:gridSpan w:val="3"/>
            <w:tcBorders>
              <w:top w:val="single" w:sz="0" w:space="0" w:color="000000"/>
              <w:bottom w:val="single" w:sz="0" w:space="0" w:color="000000"/>
            </w:tcBorders>
            <w:shd w:val="clear" w:color="auto" w:fill="C0C0C0"/>
          </w:tcPr>
          <w:p>
            <w:pPr/>
          </w:p>
        </w:tc>
        <w:tc>
          <w:tcPr>
            <w:tcW w:w="300" w:type="dxa"/>
            <w:vMerge/>
            <w:shd w:val="clear" w:color="auto" w:fill="9999FF"/>
            <w:textDirection w:val="btLr"/>
          </w:tcPr>
          <w:p>
            <w:pPr/>
          </w:p>
        </w:tc>
        <w:tc>
          <w:tcPr>
            <w:tcW w:w="1245" w:type="dxa"/>
            <w:gridSpan w:val="3"/>
            <w:tcBorders>
              <w:top w:val="single" w:sz="0" w:space="0" w:color="000000"/>
              <w:bottom w:val="single" w:sz="0" w:space="0" w:color="000000"/>
            </w:tcBorders>
            <w:shd w:val="clear" w:color="auto" w:fill="C0C0C0"/>
          </w:tcPr>
          <w:p>
            <w:pPr/>
          </w:p>
        </w:tc>
        <w:tc>
          <w:tcPr>
            <w:tcW w:w="300" w:type="dxa"/>
            <w:vMerge/>
            <w:shd w:val="clear" w:color="auto" w:fill="9999FF"/>
            <w:textDirection w:val="btLr"/>
          </w:tcPr>
          <w:p>
            <w:pPr/>
          </w:p>
        </w:tc>
        <w:tc>
          <w:tcPr>
            <w:tcW w:w="1785" w:type="dxa"/>
            <w:gridSpan w:val="5"/>
            <w:tcBorders>
              <w:top w:val="single" w:sz="0" w:space="0" w:color="000000"/>
              <w:right w:val="single" w:sz="6" w:space="0" w:color="FFFFCC"/>
            </w:tcBorders>
            <w:shd w:val="clear" w:color="auto" w:fill="C0C0C0"/>
          </w:tcPr>
          <w:p>
            <w:pPr/>
          </w:p>
        </w:tc>
      </w:tr>
      <w:tr>
        <w:trPr>
          <w:trHeight w:val="255" w:hRule="exact"/>
        </w:trPr>
        <w:tc>
          <w:tcPr>
            <w:tcW w:w="225" w:type="dxa"/>
            <w:tcBorders>
              <w:top w:val="single" w:sz="0" w:space="0" w:color="000000"/>
              <w:left w:val="single" w:sz="6" w:space="0" w:color="FFFFCC"/>
              <w:bottom w:val="single" w:sz="0" w:space="0" w:color="000000"/>
            </w:tcBorders>
            <w:shd w:val="clear" w:color="auto" w:fill="C0C0C0"/>
          </w:tcPr>
          <w:p>
            <w:pPr/>
          </w:p>
        </w:tc>
        <w:tc>
          <w:tcPr>
            <w:tcW w:w="315" w:type="dxa"/>
            <w:vMerge w:val="restart"/>
            <w:shd w:val="clear" w:color="auto" w:fill="9999FF"/>
            <w:textDirection w:val="btLr"/>
          </w:tcPr>
          <w:p>
            <w:pPr>
              <w:pStyle w:val="TableParagraph"/>
              <w:spacing w:before="19"/>
              <w:ind w:left="38"/>
              <w:rPr>
                <w:rFonts w:ascii="Arial"/>
                <w:sz w:val="20"/>
              </w:rPr>
            </w:pPr>
            <w:r>
              <w:rPr>
                <w:rFonts w:ascii="Arial"/>
                <w:color w:val="231F20"/>
                <w:w w:val="105"/>
                <w:sz w:val="20"/>
              </w:rPr>
              <w:t>Daniel</w:t>
            </w:r>
          </w:p>
        </w:tc>
        <w:tc>
          <w:tcPr>
            <w:tcW w:w="465" w:type="dxa"/>
            <w:tcBorders>
              <w:top w:val="single" w:sz="0" w:space="0" w:color="000000"/>
              <w:bottom w:val="single" w:sz="0" w:space="0" w:color="000000"/>
            </w:tcBorders>
            <w:shd w:val="clear" w:color="auto" w:fill="C0C0C0"/>
          </w:tcPr>
          <w:p>
            <w:pPr/>
          </w:p>
        </w:tc>
        <w:tc>
          <w:tcPr>
            <w:tcW w:w="300" w:type="dxa"/>
            <w:vMerge/>
            <w:shd w:val="clear" w:color="auto" w:fill="9999FF"/>
            <w:textDirection w:val="btLr"/>
          </w:tcPr>
          <w:p>
            <w:pPr/>
          </w:p>
        </w:tc>
        <w:tc>
          <w:tcPr>
            <w:tcW w:w="1245" w:type="dxa"/>
            <w:gridSpan w:val="3"/>
            <w:tcBorders>
              <w:top w:val="single" w:sz="0" w:space="0" w:color="000000"/>
              <w:bottom w:val="single" w:sz="0" w:space="0" w:color="000000"/>
            </w:tcBorders>
            <w:shd w:val="clear" w:color="auto" w:fill="C0C0C0"/>
          </w:tcPr>
          <w:p>
            <w:pPr/>
          </w:p>
        </w:tc>
        <w:tc>
          <w:tcPr>
            <w:tcW w:w="300" w:type="dxa"/>
            <w:vMerge/>
            <w:shd w:val="clear" w:color="auto" w:fill="9999FF"/>
            <w:textDirection w:val="btLr"/>
          </w:tcPr>
          <w:p>
            <w:pPr/>
          </w:p>
        </w:tc>
        <w:tc>
          <w:tcPr>
            <w:tcW w:w="1245" w:type="dxa"/>
            <w:gridSpan w:val="3"/>
            <w:tcBorders>
              <w:top w:val="single" w:sz="0" w:space="0" w:color="000000"/>
            </w:tcBorders>
            <w:shd w:val="clear" w:color="auto" w:fill="C0C0C0"/>
          </w:tcPr>
          <w:p>
            <w:pPr/>
          </w:p>
        </w:tc>
        <w:tc>
          <w:tcPr>
            <w:tcW w:w="300" w:type="dxa"/>
            <w:vMerge/>
            <w:shd w:val="clear" w:color="auto" w:fill="9999FF"/>
            <w:textDirection w:val="btLr"/>
          </w:tcPr>
          <w:p>
            <w:pPr/>
          </w:p>
        </w:tc>
        <w:tc>
          <w:tcPr>
            <w:tcW w:w="1245" w:type="dxa"/>
            <w:gridSpan w:val="3"/>
            <w:tcBorders>
              <w:top w:val="single" w:sz="0" w:space="0" w:color="000000"/>
              <w:bottom w:val="single" w:sz="0" w:space="0" w:color="000000"/>
            </w:tcBorders>
            <w:shd w:val="clear" w:color="auto" w:fill="C0C0C0"/>
          </w:tcPr>
          <w:p>
            <w:pPr/>
          </w:p>
        </w:tc>
        <w:tc>
          <w:tcPr>
            <w:tcW w:w="300" w:type="dxa"/>
            <w:vMerge w:val="restart"/>
            <w:shd w:val="clear" w:color="auto" w:fill="9999FF"/>
            <w:textDirection w:val="btLr"/>
          </w:tcPr>
          <w:p>
            <w:pPr>
              <w:pStyle w:val="TableParagraph"/>
              <w:spacing w:before="11"/>
              <w:ind w:left="24"/>
              <w:rPr>
                <w:rFonts w:ascii="Arial" w:hAnsi="Arial"/>
                <w:sz w:val="20"/>
              </w:rPr>
            </w:pPr>
            <w:r>
              <w:rPr>
                <w:rFonts w:ascii="Arial" w:hAnsi="Arial"/>
                <w:color w:val="231F20"/>
                <w:w w:val="108"/>
                <w:sz w:val="20"/>
              </w:rPr>
              <w:t>André</w:t>
            </w:r>
          </w:p>
        </w:tc>
        <w:tc>
          <w:tcPr>
            <w:tcW w:w="240" w:type="dxa"/>
            <w:tcBorders>
              <w:top w:val="single" w:sz="0" w:space="0" w:color="000000"/>
              <w:bottom w:val="single" w:sz="0" w:space="0" w:color="000000"/>
              <w:right w:val="single" w:sz="6" w:space="0" w:color="FFFFCC"/>
            </w:tcBorders>
            <w:shd w:val="clear" w:color="auto" w:fill="C0C0C0"/>
          </w:tcPr>
          <w:p>
            <w:pPr/>
          </w:p>
        </w:tc>
      </w:tr>
      <w:tr>
        <w:trPr>
          <w:trHeight w:val="240" w:hRule="exact"/>
        </w:trPr>
        <w:tc>
          <w:tcPr>
            <w:tcW w:w="225" w:type="dxa"/>
            <w:tcBorders>
              <w:top w:val="single" w:sz="0" w:space="0" w:color="000000"/>
              <w:left w:val="single" w:sz="6" w:space="0" w:color="FFFFCC"/>
              <w:bottom w:val="single" w:sz="0" w:space="0" w:color="000000"/>
            </w:tcBorders>
            <w:shd w:val="clear" w:color="auto" w:fill="C0C0C0"/>
          </w:tcPr>
          <w:p>
            <w:pPr/>
          </w:p>
        </w:tc>
        <w:tc>
          <w:tcPr>
            <w:tcW w:w="315" w:type="dxa"/>
            <w:vMerge/>
            <w:shd w:val="clear" w:color="auto" w:fill="9999FF"/>
            <w:textDirection w:val="btLr"/>
          </w:tcPr>
          <w:p>
            <w:pPr/>
          </w:p>
        </w:tc>
        <w:tc>
          <w:tcPr>
            <w:tcW w:w="465" w:type="dxa"/>
            <w:tcBorders>
              <w:top w:val="single" w:sz="0" w:space="0" w:color="000000"/>
              <w:bottom w:val="single" w:sz="0" w:space="0" w:color="000000"/>
            </w:tcBorders>
            <w:shd w:val="clear" w:color="auto" w:fill="C0C0C0"/>
          </w:tcPr>
          <w:p>
            <w:pPr/>
          </w:p>
        </w:tc>
        <w:tc>
          <w:tcPr>
            <w:tcW w:w="300" w:type="dxa"/>
            <w:vMerge/>
            <w:shd w:val="clear" w:color="auto" w:fill="9999FF"/>
            <w:textDirection w:val="btLr"/>
          </w:tcPr>
          <w:p>
            <w:pPr/>
          </w:p>
        </w:tc>
        <w:tc>
          <w:tcPr>
            <w:tcW w:w="1245" w:type="dxa"/>
            <w:gridSpan w:val="3"/>
            <w:tcBorders>
              <w:top w:val="single" w:sz="0" w:space="0" w:color="000000"/>
              <w:bottom w:val="single" w:sz="0" w:space="0" w:color="000000"/>
            </w:tcBorders>
            <w:shd w:val="clear" w:color="auto" w:fill="C0C0C0"/>
          </w:tcPr>
          <w:p>
            <w:pPr/>
          </w:p>
        </w:tc>
        <w:tc>
          <w:tcPr>
            <w:tcW w:w="300" w:type="dxa"/>
            <w:vMerge/>
            <w:shd w:val="clear" w:color="auto" w:fill="9999FF"/>
            <w:textDirection w:val="btLr"/>
          </w:tcPr>
          <w:p>
            <w:pPr/>
          </w:p>
        </w:tc>
        <w:tc>
          <w:tcPr>
            <w:tcW w:w="465" w:type="dxa"/>
            <w:tcBorders>
              <w:top w:val="single" w:sz="0" w:space="0" w:color="000000"/>
              <w:bottom w:val="single" w:sz="0" w:space="0" w:color="000000"/>
            </w:tcBorders>
            <w:shd w:val="clear" w:color="auto" w:fill="C0C0C0"/>
          </w:tcPr>
          <w:p>
            <w:pPr/>
          </w:p>
        </w:tc>
        <w:tc>
          <w:tcPr>
            <w:tcW w:w="315" w:type="dxa"/>
            <w:vMerge w:val="restart"/>
            <w:shd w:val="clear" w:color="auto" w:fill="9999FF"/>
            <w:textDirection w:val="btLr"/>
          </w:tcPr>
          <w:p>
            <w:pPr>
              <w:pStyle w:val="TableParagraph"/>
              <w:spacing w:before="17"/>
              <w:ind w:left="24"/>
              <w:rPr>
                <w:rFonts w:ascii="Arial"/>
                <w:sz w:val="20"/>
              </w:rPr>
            </w:pPr>
            <w:r>
              <w:rPr>
                <w:rFonts w:ascii="Arial"/>
                <w:color w:val="231F20"/>
                <w:spacing w:val="4"/>
                <w:w w:val="100"/>
                <w:sz w:val="20"/>
              </w:rPr>
              <w:t>T</w:t>
            </w:r>
            <w:r>
              <w:rPr>
                <w:rFonts w:ascii="Arial"/>
                <w:color w:val="231F20"/>
                <w:w w:val="108"/>
                <w:sz w:val="20"/>
              </w:rPr>
              <w:t>iago</w:t>
            </w:r>
          </w:p>
        </w:tc>
        <w:tc>
          <w:tcPr>
            <w:tcW w:w="465" w:type="dxa"/>
            <w:tcBorders>
              <w:top w:val="single" w:sz="0" w:space="0" w:color="000000"/>
              <w:bottom w:val="single" w:sz="0" w:space="0" w:color="000000"/>
            </w:tcBorders>
            <w:shd w:val="clear" w:color="auto" w:fill="C0C0C0"/>
          </w:tcPr>
          <w:p>
            <w:pPr/>
          </w:p>
        </w:tc>
        <w:tc>
          <w:tcPr>
            <w:tcW w:w="300" w:type="dxa"/>
            <w:vMerge/>
            <w:shd w:val="clear" w:color="auto" w:fill="9999FF"/>
            <w:textDirection w:val="btLr"/>
          </w:tcPr>
          <w:p>
            <w:pPr/>
          </w:p>
        </w:tc>
        <w:tc>
          <w:tcPr>
            <w:tcW w:w="1245" w:type="dxa"/>
            <w:gridSpan w:val="3"/>
            <w:tcBorders>
              <w:top w:val="single" w:sz="0" w:space="0" w:color="000000"/>
              <w:bottom w:val="single" w:sz="0" w:space="0" w:color="000000"/>
            </w:tcBorders>
            <w:shd w:val="clear" w:color="auto" w:fill="C0C0C0"/>
          </w:tcPr>
          <w:p>
            <w:pPr/>
          </w:p>
        </w:tc>
        <w:tc>
          <w:tcPr>
            <w:tcW w:w="300" w:type="dxa"/>
            <w:vMerge/>
            <w:shd w:val="clear" w:color="auto" w:fill="9999FF"/>
            <w:textDirection w:val="btLr"/>
          </w:tcPr>
          <w:p>
            <w:pPr/>
          </w:p>
        </w:tc>
        <w:tc>
          <w:tcPr>
            <w:tcW w:w="240" w:type="dxa"/>
            <w:tcBorders>
              <w:top w:val="single" w:sz="0" w:space="0" w:color="000000"/>
              <w:bottom w:val="single" w:sz="0" w:space="0" w:color="000000"/>
              <w:right w:val="single" w:sz="6" w:space="0" w:color="FFFFCC"/>
            </w:tcBorders>
            <w:shd w:val="clear" w:color="auto" w:fill="C0C0C0"/>
          </w:tcPr>
          <w:p>
            <w:pPr/>
          </w:p>
        </w:tc>
      </w:tr>
      <w:tr>
        <w:trPr>
          <w:trHeight w:val="240" w:hRule="exact"/>
        </w:trPr>
        <w:tc>
          <w:tcPr>
            <w:tcW w:w="225" w:type="dxa"/>
            <w:tcBorders>
              <w:top w:val="single" w:sz="0" w:space="0" w:color="000000"/>
              <w:left w:val="single" w:sz="6" w:space="0" w:color="FFFFCC"/>
              <w:bottom w:val="single" w:sz="0" w:space="0" w:color="000000"/>
            </w:tcBorders>
            <w:shd w:val="clear" w:color="auto" w:fill="C0C0C0"/>
          </w:tcPr>
          <w:p>
            <w:pPr/>
          </w:p>
        </w:tc>
        <w:tc>
          <w:tcPr>
            <w:tcW w:w="315" w:type="dxa"/>
            <w:vMerge/>
            <w:shd w:val="clear" w:color="auto" w:fill="9999FF"/>
            <w:textDirection w:val="btLr"/>
          </w:tcPr>
          <w:p>
            <w:pPr/>
          </w:p>
        </w:tc>
        <w:tc>
          <w:tcPr>
            <w:tcW w:w="465" w:type="dxa"/>
            <w:tcBorders>
              <w:top w:val="single" w:sz="0" w:space="0" w:color="000000"/>
              <w:bottom w:val="single" w:sz="0" w:space="0" w:color="000000"/>
            </w:tcBorders>
            <w:shd w:val="clear" w:color="auto" w:fill="C0C0C0"/>
          </w:tcPr>
          <w:p>
            <w:pPr/>
          </w:p>
        </w:tc>
        <w:tc>
          <w:tcPr>
            <w:tcW w:w="300" w:type="dxa"/>
            <w:vMerge/>
            <w:shd w:val="clear" w:color="auto" w:fill="9999FF"/>
            <w:textDirection w:val="btLr"/>
          </w:tcPr>
          <w:p>
            <w:pPr/>
          </w:p>
        </w:tc>
        <w:tc>
          <w:tcPr>
            <w:tcW w:w="1245" w:type="dxa"/>
            <w:gridSpan w:val="3"/>
            <w:tcBorders>
              <w:top w:val="single" w:sz="0" w:space="0" w:color="000000"/>
              <w:bottom w:val="single" w:sz="0" w:space="0" w:color="000000"/>
            </w:tcBorders>
            <w:shd w:val="clear" w:color="auto" w:fill="C0C0C0"/>
          </w:tcPr>
          <w:p>
            <w:pPr/>
          </w:p>
        </w:tc>
        <w:tc>
          <w:tcPr>
            <w:tcW w:w="300" w:type="dxa"/>
            <w:vMerge/>
            <w:shd w:val="clear" w:color="auto" w:fill="9999FF"/>
            <w:textDirection w:val="btLr"/>
          </w:tcPr>
          <w:p>
            <w:pPr/>
          </w:p>
        </w:tc>
        <w:tc>
          <w:tcPr>
            <w:tcW w:w="465" w:type="dxa"/>
            <w:tcBorders>
              <w:top w:val="single" w:sz="0" w:space="0" w:color="000000"/>
              <w:bottom w:val="single" w:sz="0" w:space="0" w:color="000000"/>
            </w:tcBorders>
            <w:shd w:val="clear" w:color="auto" w:fill="C0C0C0"/>
          </w:tcPr>
          <w:p>
            <w:pPr/>
          </w:p>
        </w:tc>
        <w:tc>
          <w:tcPr>
            <w:tcW w:w="315" w:type="dxa"/>
            <w:vMerge/>
            <w:shd w:val="clear" w:color="auto" w:fill="9999FF"/>
            <w:textDirection w:val="btLr"/>
          </w:tcPr>
          <w:p>
            <w:pPr/>
          </w:p>
        </w:tc>
        <w:tc>
          <w:tcPr>
            <w:tcW w:w="465" w:type="dxa"/>
            <w:tcBorders>
              <w:top w:val="single" w:sz="0" w:space="0" w:color="000000"/>
              <w:bottom w:val="single" w:sz="0" w:space="0" w:color="000000"/>
            </w:tcBorders>
            <w:shd w:val="clear" w:color="auto" w:fill="C0C0C0"/>
          </w:tcPr>
          <w:p>
            <w:pPr/>
          </w:p>
        </w:tc>
        <w:tc>
          <w:tcPr>
            <w:tcW w:w="300" w:type="dxa"/>
            <w:vMerge/>
            <w:shd w:val="clear" w:color="auto" w:fill="9999FF"/>
            <w:textDirection w:val="btLr"/>
          </w:tcPr>
          <w:p>
            <w:pPr/>
          </w:p>
        </w:tc>
        <w:tc>
          <w:tcPr>
            <w:tcW w:w="1245" w:type="dxa"/>
            <w:gridSpan w:val="3"/>
            <w:tcBorders>
              <w:top w:val="single" w:sz="0" w:space="0" w:color="000000"/>
              <w:bottom w:val="single" w:sz="0" w:space="0" w:color="000000"/>
            </w:tcBorders>
            <w:shd w:val="clear" w:color="auto" w:fill="C0C0C0"/>
          </w:tcPr>
          <w:p>
            <w:pPr/>
          </w:p>
        </w:tc>
        <w:tc>
          <w:tcPr>
            <w:tcW w:w="300" w:type="dxa"/>
            <w:vMerge/>
            <w:shd w:val="clear" w:color="auto" w:fill="9999FF"/>
            <w:textDirection w:val="btLr"/>
          </w:tcPr>
          <w:p>
            <w:pPr/>
          </w:p>
        </w:tc>
        <w:tc>
          <w:tcPr>
            <w:tcW w:w="240" w:type="dxa"/>
            <w:tcBorders>
              <w:top w:val="single" w:sz="0" w:space="0" w:color="000000"/>
              <w:bottom w:val="single" w:sz="0" w:space="0" w:color="000000"/>
              <w:right w:val="single" w:sz="6" w:space="0" w:color="FFFFCC"/>
            </w:tcBorders>
            <w:shd w:val="clear" w:color="auto" w:fill="C0C0C0"/>
          </w:tcPr>
          <w:p>
            <w:pPr/>
          </w:p>
        </w:tc>
      </w:tr>
      <w:tr>
        <w:trPr>
          <w:trHeight w:val="255" w:hRule="exact"/>
        </w:trPr>
        <w:tc>
          <w:tcPr>
            <w:tcW w:w="225" w:type="dxa"/>
            <w:tcBorders>
              <w:top w:val="single" w:sz="0" w:space="0" w:color="000000"/>
              <w:left w:val="single" w:sz="6" w:space="0" w:color="FFFFCC"/>
              <w:bottom w:val="single" w:sz="0" w:space="0" w:color="000000"/>
            </w:tcBorders>
            <w:shd w:val="clear" w:color="auto" w:fill="C0C0C0"/>
          </w:tcPr>
          <w:p>
            <w:pPr/>
          </w:p>
        </w:tc>
        <w:tc>
          <w:tcPr>
            <w:tcW w:w="315" w:type="dxa"/>
            <w:vMerge/>
            <w:shd w:val="clear" w:color="auto" w:fill="9999FF"/>
            <w:textDirection w:val="btLr"/>
          </w:tcPr>
          <w:p>
            <w:pPr/>
          </w:p>
        </w:tc>
        <w:tc>
          <w:tcPr>
            <w:tcW w:w="465" w:type="dxa"/>
            <w:tcBorders>
              <w:top w:val="single" w:sz="0" w:space="0" w:color="000000"/>
              <w:bottom w:val="single" w:sz="0" w:space="0" w:color="000000"/>
            </w:tcBorders>
            <w:shd w:val="clear" w:color="auto" w:fill="C0C0C0"/>
          </w:tcPr>
          <w:p>
            <w:pPr/>
          </w:p>
        </w:tc>
        <w:tc>
          <w:tcPr>
            <w:tcW w:w="300" w:type="dxa"/>
            <w:vMerge/>
            <w:shd w:val="clear" w:color="auto" w:fill="9999FF"/>
            <w:textDirection w:val="btLr"/>
          </w:tcPr>
          <w:p>
            <w:pPr/>
          </w:p>
        </w:tc>
        <w:tc>
          <w:tcPr>
            <w:tcW w:w="1245" w:type="dxa"/>
            <w:gridSpan w:val="3"/>
            <w:tcBorders>
              <w:top w:val="single" w:sz="0" w:space="0" w:color="000000"/>
              <w:bottom w:val="single" w:sz="0" w:space="0" w:color="000000"/>
            </w:tcBorders>
            <w:shd w:val="clear" w:color="auto" w:fill="C0C0C0"/>
          </w:tcPr>
          <w:p>
            <w:pPr/>
          </w:p>
        </w:tc>
        <w:tc>
          <w:tcPr>
            <w:tcW w:w="300" w:type="dxa"/>
            <w:vMerge/>
            <w:shd w:val="clear" w:color="auto" w:fill="9999FF"/>
            <w:textDirection w:val="btLr"/>
          </w:tcPr>
          <w:p>
            <w:pPr/>
          </w:p>
        </w:tc>
        <w:tc>
          <w:tcPr>
            <w:tcW w:w="465" w:type="dxa"/>
            <w:tcBorders>
              <w:top w:val="single" w:sz="0" w:space="0" w:color="000000"/>
              <w:bottom w:val="single" w:sz="0" w:space="0" w:color="000000"/>
            </w:tcBorders>
            <w:shd w:val="clear" w:color="auto" w:fill="C0C0C0"/>
          </w:tcPr>
          <w:p>
            <w:pPr/>
          </w:p>
        </w:tc>
        <w:tc>
          <w:tcPr>
            <w:tcW w:w="315" w:type="dxa"/>
            <w:vMerge/>
            <w:shd w:val="clear" w:color="auto" w:fill="9999FF"/>
            <w:textDirection w:val="btLr"/>
          </w:tcPr>
          <w:p>
            <w:pPr/>
          </w:p>
        </w:tc>
        <w:tc>
          <w:tcPr>
            <w:tcW w:w="465" w:type="dxa"/>
            <w:tcBorders>
              <w:top w:val="single" w:sz="0" w:space="0" w:color="000000"/>
              <w:bottom w:val="single" w:sz="0" w:space="0" w:color="000000"/>
            </w:tcBorders>
            <w:shd w:val="clear" w:color="auto" w:fill="C0C0C0"/>
          </w:tcPr>
          <w:p>
            <w:pPr/>
          </w:p>
        </w:tc>
        <w:tc>
          <w:tcPr>
            <w:tcW w:w="300" w:type="dxa"/>
            <w:vMerge/>
            <w:shd w:val="clear" w:color="auto" w:fill="9999FF"/>
            <w:textDirection w:val="btLr"/>
          </w:tcPr>
          <w:p>
            <w:pPr/>
          </w:p>
        </w:tc>
        <w:tc>
          <w:tcPr>
            <w:tcW w:w="1245" w:type="dxa"/>
            <w:gridSpan w:val="3"/>
            <w:tcBorders>
              <w:top w:val="single" w:sz="0" w:space="0" w:color="000000"/>
              <w:bottom w:val="single" w:sz="0" w:space="0" w:color="000000"/>
            </w:tcBorders>
            <w:shd w:val="clear" w:color="auto" w:fill="C0C0C0"/>
          </w:tcPr>
          <w:p>
            <w:pPr/>
          </w:p>
        </w:tc>
        <w:tc>
          <w:tcPr>
            <w:tcW w:w="300" w:type="dxa"/>
            <w:vMerge/>
            <w:shd w:val="clear" w:color="auto" w:fill="9999FF"/>
            <w:textDirection w:val="btLr"/>
          </w:tcPr>
          <w:p>
            <w:pPr/>
          </w:p>
        </w:tc>
        <w:tc>
          <w:tcPr>
            <w:tcW w:w="240" w:type="dxa"/>
            <w:tcBorders>
              <w:top w:val="single" w:sz="0" w:space="0" w:color="000000"/>
              <w:bottom w:val="single" w:sz="0" w:space="0" w:color="000000"/>
              <w:right w:val="single" w:sz="6" w:space="0" w:color="FFFFCC"/>
            </w:tcBorders>
            <w:shd w:val="clear" w:color="auto" w:fill="C0C0C0"/>
          </w:tcPr>
          <w:p>
            <w:pPr/>
          </w:p>
        </w:tc>
      </w:tr>
      <w:tr>
        <w:trPr>
          <w:trHeight w:val="240" w:hRule="exact"/>
        </w:trPr>
        <w:tc>
          <w:tcPr>
            <w:tcW w:w="225" w:type="dxa"/>
            <w:tcBorders>
              <w:top w:val="single" w:sz="0" w:space="0" w:color="000000"/>
              <w:left w:val="single" w:sz="6" w:space="0" w:color="FFFFCC"/>
              <w:bottom w:val="single" w:sz="0" w:space="0" w:color="000000"/>
            </w:tcBorders>
            <w:shd w:val="clear" w:color="auto" w:fill="C0C0C0"/>
          </w:tcPr>
          <w:p>
            <w:pPr/>
          </w:p>
        </w:tc>
        <w:tc>
          <w:tcPr>
            <w:tcW w:w="315" w:type="dxa"/>
            <w:vMerge/>
            <w:shd w:val="clear" w:color="auto" w:fill="9999FF"/>
            <w:textDirection w:val="btLr"/>
          </w:tcPr>
          <w:p>
            <w:pPr/>
          </w:p>
        </w:tc>
        <w:tc>
          <w:tcPr>
            <w:tcW w:w="465" w:type="dxa"/>
            <w:tcBorders>
              <w:top w:val="single" w:sz="0" w:space="0" w:color="000000"/>
              <w:bottom w:val="single" w:sz="0" w:space="0" w:color="000000"/>
            </w:tcBorders>
            <w:shd w:val="clear" w:color="auto" w:fill="C0C0C0"/>
          </w:tcPr>
          <w:p>
            <w:pPr/>
          </w:p>
        </w:tc>
        <w:tc>
          <w:tcPr>
            <w:tcW w:w="300" w:type="dxa"/>
            <w:vMerge/>
            <w:shd w:val="clear" w:color="auto" w:fill="9999FF"/>
            <w:textDirection w:val="btLr"/>
          </w:tcPr>
          <w:p>
            <w:pPr/>
          </w:p>
        </w:tc>
        <w:tc>
          <w:tcPr>
            <w:tcW w:w="1245" w:type="dxa"/>
            <w:gridSpan w:val="3"/>
            <w:tcBorders>
              <w:top w:val="single" w:sz="0" w:space="0" w:color="000000"/>
            </w:tcBorders>
            <w:shd w:val="clear" w:color="auto" w:fill="C0C0C0"/>
          </w:tcPr>
          <w:p>
            <w:pPr/>
          </w:p>
        </w:tc>
        <w:tc>
          <w:tcPr>
            <w:tcW w:w="300" w:type="dxa"/>
            <w:vMerge/>
            <w:shd w:val="clear" w:color="auto" w:fill="9999FF"/>
            <w:textDirection w:val="btLr"/>
          </w:tcPr>
          <w:p>
            <w:pPr/>
          </w:p>
        </w:tc>
        <w:tc>
          <w:tcPr>
            <w:tcW w:w="465" w:type="dxa"/>
            <w:tcBorders>
              <w:top w:val="single" w:sz="0" w:space="0" w:color="000000"/>
              <w:bottom w:val="single" w:sz="0" w:space="0" w:color="000000"/>
            </w:tcBorders>
            <w:shd w:val="clear" w:color="auto" w:fill="C0C0C0"/>
          </w:tcPr>
          <w:p>
            <w:pPr/>
          </w:p>
        </w:tc>
        <w:tc>
          <w:tcPr>
            <w:tcW w:w="315" w:type="dxa"/>
            <w:vMerge/>
            <w:shd w:val="clear" w:color="auto" w:fill="9999FF"/>
            <w:textDirection w:val="btLr"/>
          </w:tcPr>
          <w:p>
            <w:pPr/>
          </w:p>
        </w:tc>
        <w:tc>
          <w:tcPr>
            <w:tcW w:w="465" w:type="dxa"/>
            <w:tcBorders>
              <w:top w:val="single" w:sz="0" w:space="0" w:color="000000"/>
              <w:bottom w:val="single" w:sz="0" w:space="0" w:color="000000"/>
            </w:tcBorders>
            <w:shd w:val="clear" w:color="auto" w:fill="C0C0C0"/>
          </w:tcPr>
          <w:p>
            <w:pPr/>
          </w:p>
        </w:tc>
        <w:tc>
          <w:tcPr>
            <w:tcW w:w="300" w:type="dxa"/>
            <w:vMerge/>
            <w:shd w:val="clear" w:color="auto" w:fill="9999FF"/>
            <w:textDirection w:val="btLr"/>
          </w:tcPr>
          <w:p>
            <w:pPr/>
          </w:p>
        </w:tc>
        <w:tc>
          <w:tcPr>
            <w:tcW w:w="1245" w:type="dxa"/>
            <w:gridSpan w:val="3"/>
            <w:tcBorders>
              <w:top w:val="single" w:sz="0" w:space="0" w:color="000000"/>
              <w:bottom w:val="single" w:sz="0" w:space="0" w:color="000000"/>
            </w:tcBorders>
            <w:shd w:val="clear" w:color="auto" w:fill="C0C0C0"/>
          </w:tcPr>
          <w:p>
            <w:pPr/>
          </w:p>
        </w:tc>
        <w:tc>
          <w:tcPr>
            <w:tcW w:w="300" w:type="dxa"/>
            <w:vMerge/>
            <w:shd w:val="clear" w:color="auto" w:fill="9999FF"/>
            <w:textDirection w:val="btLr"/>
          </w:tcPr>
          <w:p>
            <w:pPr/>
          </w:p>
        </w:tc>
        <w:tc>
          <w:tcPr>
            <w:tcW w:w="240" w:type="dxa"/>
            <w:tcBorders>
              <w:top w:val="single" w:sz="0" w:space="0" w:color="000000"/>
              <w:bottom w:val="single" w:sz="0" w:space="0" w:color="000000"/>
              <w:right w:val="single" w:sz="6" w:space="0" w:color="FFFFCC"/>
            </w:tcBorders>
            <w:shd w:val="clear" w:color="auto" w:fill="C0C0C0"/>
          </w:tcPr>
          <w:p>
            <w:pPr/>
          </w:p>
        </w:tc>
      </w:tr>
      <w:tr>
        <w:trPr>
          <w:trHeight w:val="255" w:hRule="exact"/>
        </w:trPr>
        <w:tc>
          <w:tcPr>
            <w:tcW w:w="225" w:type="dxa"/>
            <w:tcBorders>
              <w:top w:val="single" w:sz="0" w:space="0" w:color="000000"/>
              <w:left w:val="single" w:sz="6" w:space="0" w:color="FFFFCC"/>
              <w:bottom w:val="single" w:sz="0" w:space="0" w:color="000000"/>
            </w:tcBorders>
            <w:shd w:val="clear" w:color="auto" w:fill="C0C0C0"/>
          </w:tcPr>
          <w:p>
            <w:pPr/>
          </w:p>
        </w:tc>
        <w:tc>
          <w:tcPr>
            <w:tcW w:w="315" w:type="dxa"/>
            <w:vMerge/>
            <w:shd w:val="clear" w:color="auto" w:fill="9999FF"/>
            <w:textDirection w:val="btLr"/>
          </w:tcPr>
          <w:p>
            <w:pPr/>
          </w:p>
        </w:tc>
        <w:tc>
          <w:tcPr>
            <w:tcW w:w="465" w:type="dxa"/>
            <w:tcBorders>
              <w:top w:val="single" w:sz="0" w:space="0" w:color="000000"/>
              <w:bottom w:val="single" w:sz="0" w:space="0" w:color="000000"/>
            </w:tcBorders>
            <w:shd w:val="clear" w:color="auto" w:fill="C0C0C0"/>
          </w:tcPr>
          <w:p>
            <w:pPr/>
          </w:p>
        </w:tc>
        <w:tc>
          <w:tcPr>
            <w:tcW w:w="300" w:type="dxa"/>
            <w:vMerge/>
            <w:shd w:val="clear" w:color="auto" w:fill="9999FF"/>
            <w:textDirection w:val="btLr"/>
          </w:tcPr>
          <w:p>
            <w:pPr/>
          </w:p>
        </w:tc>
        <w:tc>
          <w:tcPr>
            <w:tcW w:w="465" w:type="dxa"/>
            <w:tcBorders>
              <w:top w:val="single" w:sz="0" w:space="0" w:color="000000"/>
              <w:bottom w:val="single" w:sz="0" w:space="0" w:color="000000"/>
            </w:tcBorders>
            <w:shd w:val="clear" w:color="auto" w:fill="C0C0C0"/>
          </w:tcPr>
          <w:p>
            <w:pPr/>
          </w:p>
        </w:tc>
        <w:tc>
          <w:tcPr>
            <w:tcW w:w="315" w:type="dxa"/>
            <w:vMerge w:val="restart"/>
            <w:shd w:val="clear" w:color="auto" w:fill="9999FF"/>
            <w:textDirection w:val="btLr"/>
          </w:tcPr>
          <w:p>
            <w:pPr>
              <w:pStyle w:val="TableParagraph"/>
              <w:spacing w:before="16"/>
              <w:ind w:left="-10" w:right="-4"/>
              <w:rPr>
                <w:rFonts w:ascii="Arial"/>
                <w:sz w:val="20"/>
              </w:rPr>
            </w:pPr>
            <w:r>
              <w:rPr>
                <w:rFonts w:ascii="Arial"/>
                <w:color w:val="231F20"/>
                <w:w w:val="103"/>
                <w:sz w:val="20"/>
              </w:rPr>
              <w:t>Ian</w:t>
            </w:r>
          </w:p>
        </w:tc>
        <w:tc>
          <w:tcPr>
            <w:tcW w:w="465" w:type="dxa"/>
            <w:tcBorders>
              <w:top w:val="single" w:sz="0" w:space="0" w:color="000000"/>
              <w:bottom w:val="single" w:sz="0" w:space="0" w:color="000000"/>
            </w:tcBorders>
            <w:shd w:val="clear" w:color="auto" w:fill="C0C0C0"/>
          </w:tcPr>
          <w:p>
            <w:pPr/>
          </w:p>
        </w:tc>
        <w:tc>
          <w:tcPr>
            <w:tcW w:w="300" w:type="dxa"/>
            <w:vMerge/>
            <w:shd w:val="clear" w:color="auto" w:fill="9999FF"/>
            <w:textDirection w:val="btLr"/>
          </w:tcPr>
          <w:p>
            <w:pPr/>
          </w:p>
        </w:tc>
        <w:tc>
          <w:tcPr>
            <w:tcW w:w="465" w:type="dxa"/>
            <w:tcBorders>
              <w:top w:val="single" w:sz="0" w:space="0" w:color="000000"/>
              <w:bottom w:val="single" w:sz="0" w:space="0" w:color="000000"/>
            </w:tcBorders>
            <w:shd w:val="clear" w:color="auto" w:fill="C0C0C0"/>
          </w:tcPr>
          <w:p>
            <w:pPr/>
          </w:p>
        </w:tc>
        <w:tc>
          <w:tcPr>
            <w:tcW w:w="315" w:type="dxa"/>
            <w:vMerge/>
            <w:shd w:val="clear" w:color="auto" w:fill="9999FF"/>
            <w:textDirection w:val="btLr"/>
          </w:tcPr>
          <w:p>
            <w:pPr/>
          </w:p>
        </w:tc>
        <w:tc>
          <w:tcPr>
            <w:tcW w:w="465" w:type="dxa"/>
            <w:tcBorders>
              <w:top w:val="single" w:sz="0" w:space="0" w:color="000000"/>
              <w:bottom w:val="single" w:sz="0" w:space="0" w:color="000000"/>
            </w:tcBorders>
            <w:shd w:val="clear" w:color="auto" w:fill="C0C0C0"/>
          </w:tcPr>
          <w:p>
            <w:pPr/>
          </w:p>
        </w:tc>
        <w:tc>
          <w:tcPr>
            <w:tcW w:w="300" w:type="dxa"/>
            <w:vMerge/>
            <w:shd w:val="clear" w:color="auto" w:fill="9999FF"/>
            <w:textDirection w:val="btLr"/>
          </w:tcPr>
          <w:p>
            <w:pPr/>
          </w:p>
        </w:tc>
        <w:tc>
          <w:tcPr>
            <w:tcW w:w="1245" w:type="dxa"/>
            <w:gridSpan w:val="3"/>
            <w:tcBorders>
              <w:top w:val="single" w:sz="0" w:space="0" w:color="000000"/>
            </w:tcBorders>
            <w:shd w:val="clear" w:color="auto" w:fill="C0C0C0"/>
          </w:tcPr>
          <w:p>
            <w:pPr/>
          </w:p>
        </w:tc>
        <w:tc>
          <w:tcPr>
            <w:tcW w:w="300" w:type="dxa"/>
            <w:vMerge/>
            <w:shd w:val="clear" w:color="auto" w:fill="9999FF"/>
            <w:textDirection w:val="btLr"/>
          </w:tcPr>
          <w:p>
            <w:pPr/>
          </w:p>
        </w:tc>
        <w:tc>
          <w:tcPr>
            <w:tcW w:w="240" w:type="dxa"/>
            <w:tcBorders>
              <w:top w:val="single" w:sz="0" w:space="0" w:color="000000"/>
              <w:bottom w:val="single" w:sz="0" w:space="0" w:color="000000"/>
              <w:right w:val="single" w:sz="6" w:space="0" w:color="FFFFCC"/>
            </w:tcBorders>
            <w:shd w:val="clear" w:color="auto" w:fill="C0C0C0"/>
          </w:tcPr>
          <w:p>
            <w:pPr/>
          </w:p>
        </w:tc>
      </w:tr>
      <w:tr>
        <w:trPr>
          <w:trHeight w:val="240" w:hRule="exact"/>
        </w:trPr>
        <w:tc>
          <w:tcPr>
            <w:tcW w:w="225" w:type="dxa"/>
            <w:tcBorders>
              <w:top w:val="single" w:sz="0" w:space="0" w:color="000000"/>
              <w:left w:val="single" w:sz="6" w:space="0" w:color="FFFFCC"/>
              <w:bottom w:val="single" w:sz="6" w:space="0" w:color="FFFFCC"/>
            </w:tcBorders>
            <w:shd w:val="clear" w:color="auto" w:fill="C0C0C0"/>
          </w:tcPr>
          <w:p>
            <w:pPr/>
          </w:p>
        </w:tc>
        <w:tc>
          <w:tcPr>
            <w:tcW w:w="315" w:type="dxa"/>
            <w:vMerge/>
            <w:shd w:val="clear" w:color="auto" w:fill="9999FF"/>
            <w:textDirection w:val="btLr"/>
          </w:tcPr>
          <w:p>
            <w:pPr/>
          </w:p>
        </w:tc>
        <w:tc>
          <w:tcPr>
            <w:tcW w:w="465" w:type="dxa"/>
            <w:tcBorders>
              <w:top w:val="single" w:sz="0" w:space="0" w:color="000000"/>
              <w:bottom w:val="single" w:sz="6" w:space="0" w:color="FFFFCC"/>
            </w:tcBorders>
            <w:shd w:val="clear" w:color="auto" w:fill="C0C0C0"/>
          </w:tcPr>
          <w:p>
            <w:pPr/>
          </w:p>
        </w:tc>
        <w:tc>
          <w:tcPr>
            <w:tcW w:w="300" w:type="dxa"/>
            <w:vMerge/>
            <w:shd w:val="clear" w:color="auto" w:fill="9999FF"/>
            <w:textDirection w:val="btLr"/>
          </w:tcPr>
          <w:p>
            <w:pPr/>
          </w:p>
        </w:tc>
        <w:tc>
          <w:tcPr>
            <w:tcW w:w="465" w:type="dxa"/>
            <w:tcBorders>
              <w:top w:val="single" w:sz="0" w:space="0" w:color="000000"/>
              <w:bottom w:val="single" w:sz="6" w:space="0" w:color="FFFFCC"/>
            </w:tcBorders>
            <w:shd w:val="clear" w:color="auto" w:fill="C0C0C0"/>
          </w:tcPr>
          <w:p>
            <w:pPr/>
          </w:p>
        </w:tc>
        <w:tc>
          <w:tcPr>
            <w:tcW w:w="315" w:type="dxa"/>
            <w:vMerge/>
            <w:shd w:val="clear" w:color="auto" w:fill="9999FF"/>
            <w:textDirection w:val="btLr"/>
          </w:tcPr>
          <w:p>
            <w:pPr/>
          </w:p>
        </w:tc>
        <w:tc>
          <w:tcPr>
            <w:tcW w:w="465" w:type="dxa"/>
            <w:tcBorders>
              <w:top w:val="single" w:sz="0" w:space="0" w:color="000000"/>
              <w:bottom w:val="single" w:sz="6" w:space="0" w:color="FFFFCC"/>
            </w:tcBorders>
            <w:shd w:val="clear" w:color="auto" w:fill="C0C0C0"/>
          </w:tcPr>
          <w:p>
            <w:pPr/>
          </w:p>
        </w:tc>
        <w:tc>
          <w:tcPr>
            <w:tcW w:w="300" w:type="dxa"/>
            <w:vMerge/>
            <w:shd w:val="clear" w:color="auto" w:fill="9999FF"/>
            <w:textDirection w:val="btLr"/>
          </w:tcPr>
          <w:p>
            <w:pPr/>
          </w:p>
        </w:tc>
        <w:tc>
          <w:tcPr>
            <w:tcW w:w="465" w:type="dxa"/>
            <w:tcBorders>
              <w:top w:val="single" w:sz="0" w:space="0" w:color="000000"/>
              <w:bottom w:val="single" w:sz="6" w:space="0" w:color="FFFFCC"/>
            </w:tcBorders>
            <w:shd w:val="clear" w:color="auto" w:fill="C0C0C0"/>
          </w:tcPr>
          <w:p>
            <w:pPr/>
          </w:p>
        </w:tc>
        <w:tc>
          <w:tcPr>
            <w:tcW w:w="315" w:type="dxa"/>
            <w:vMerge/>
            <w:shd w:val="clear" w:color="auto" w:fill="9999FF"/>
            <w:textDirection w:val="btLr"/>
          </w:tcPr>
          <w:p>
            <w:pPr/>
          </w:p>
        </w:tc>
        <w:tc>
          <w:tcPr>
            <w:tcW w:w="465" w:type="dxa"/>
            <w:tcBorders>
              <w:top w:val="single" w:sz="0" w:space="0" w:color="000000"/>
              <w:bottom w:val="single" w:sz="6" w:space="0" w:color="FFFFCC"/>
            </w:tcBorders>
            <w:shd w:val="clear" w:color="auto" w:fill="C0C0C0"/>
          </w:tcPr>
          <w:p>
            <w:pPr/>
          </w:p>
        </w:tc>
        <w:tc>
          <w:tcPr>
            <w:tcW w:w="300" w:type="dxa"/>
            <w:vMerge/>
            <w:shd w:val="clear" w:color="auto" w:fill="9999FF"/>
            <w:textDirection w:val="btLr"/>
          </w:tcPr>
          <w:p>
            <w:pPr/>
          </w:p>
        </w:tc>
        <w:tc>
          <w:tcPr>
            <w:tcW w:w="465" w:type="dxa"/>
            <w:tcBorders>
              <w:top w:val="single" w:sz="0" w:space="0" w:color="000000"/>
              <w:bottom w:val="single" w:sz="6" w:space="0" w:color="FFFFCC"/>
            </w:tcBorders>
            <w:shd w:val="clear" w:color="auto" w:fill="C0C0C0"/>
          </w:tcPr>
          <w:p>
            <w:pPr/>
          </w:p>
        </w:tc>
        <w:tc>
          <w:tcPr>
            <w:tcW w:w="315" w:type="dxa"/>
            <w:shd w:val="clear" w:color="auto" w:fill="9999FF"/>
            <w:textDirection w:val="btLr"/>
          </w:tcPr>
          <w:p>
            <w:pPr>
              <w:pStyle w:val="TableParagraph"/>
              <w:spacing w:before="4"/>
              <w:ind w:left="-18" w:right="-22"/>
              <w:rPr>
                <w:rFonts w:ascii="Arial"/>
                <w:sz w:val="20"/>
              </w:rPr>
            </w:pPr>
            <w:r>
              <w:rPr>
                <w:rFonts w:ascii="Arial"/>
                <w:color w:val="231F20"/>
                <w:w w:val="99"/>
                <w:sz w:val="20"/>
              </w:rPr>
              <w:t>Ed</w:t>
            </w:r>
          </w:p>
        </w:tc>
        <w:tc>
          <w:tcPr>
            <w:tcW w:w="465" w:type="dxa"/>
            <w:tcBorders>
              <w:top w:val="single" w:sz="0" w:space="0" w:color="000000"/>
              <w:bottom w:val="single" w:sz="6" w:space="0" w:color="FFFFCC"/>
            </w:tcBorders>
            <w:shd w:val="clear" w:color="auto" w:fill="C0C0C0"/>
          </w:tcPr>
          <w:p>
            <w:pPr/>
          </w:p>
        </w:tc>
        <w:tc>
          <w:tcPr>
            <w:tcW w:w="300" w:type="dxa"/>
            <w:vMerge/>
            <w:shd w:val="clear" w:color="auto" w:fill="9999FF"/>
            <w:textDirection w:val="btLr"/>
          </w:tcPr>
          <w:p>
            <w:pPr/>
          </w:p>
        </w:tc>
        <w:tc>
          <w:tcPr>
            <w:tcW w:w="240" w:type="dxa"/>
            <w:tcBorders>
              <w:top w:val="single" w:sz="0" w:space="0" w:color="000000"/>
              <w:bottom w:val="single" w:sz="6" w:space="0" w:color="FFFFCC"/>
              <w:right w:val="single" w:sz="6" w:space="0" w:color="FFFFCC"/>
            </w:tcBorders>
            <w:shd w:val="clear" w:color="auto" w:fill="C0C0C0"/>
          </w:tcPr>
          <w:p>
            <w:pPr/>
          </w:p>
        </w:tc>
      </w:tr>
    </w:tbl>
    <w:p>
      <w:pPr>
        <w:pStyle w:val="BodyText"/>
        <w:rPr>
          <w:sz w:val="20"/>
        </w:rPr>
      </w:pPr>
    </w:p>
    <w:p>
      <w:pPr>
        <w:pStyle w:val="BodyText"/>
        <w:rPr>
          <w:sz w:val="20"/>
        </w:rPr>
      </w:pPr>
    </w:p>
    <w:p>
      <w:pPr>
        <w:pStyle w:val="BodyText"/>
        <w:rPr>
          <w:sz w:val="24"/>
        </w:rPr>
      </w:pPr>
    </w:p>
    <w:p>
      <w:pPr>
        <w:pStyle w:val="BodyText"/>
        <w:spacing w:before="55"/>
        <w:ind w:left="110" w:right="65"/>
      </w:pPr>
      <w:r>
        <w:rPr/>
        <w:pict>
          <v:group style="position:absolute;margin-left:8.5pt;margin-top:-219.21991pt;width:370.75pt;height:218.5pt;mso-position-horizontal-relative:page;mso-position-vertical-relative:paragraph;z-index:-828568" coordorigin="170,-4384" coordsize="7415,4370">
            <v:shape style="position:absolute;left:255;top:-4299;width:7230;height:4200" coordorigin="255,-4299" coordsize="7230,4200" path="m255,-4299l7485,-4299,7485,-99,255,-99,255,-4299xm255,-4299l7485,-4299,7485,-99,255,-99,255,-4299xe" filled="false" stroked="true" strokeweight=".75pt" strokecolor="#000000">
              <v:path arrowok="t"/>
            </v:shape>
            <v:rect style="position:absolute;left:180;top:-4374;width:7395;height:4350" filled="false" stroked="true" strokeweight="1pt" strokecolor="#231f20"/>
            <v:shape style="position:absolute;left:795;top:-4066;width:214;height:3390" type="#_x0000_t202" filled="false" stroked="false">
              <v:textbox inset="0,0,0,0">
                <w:txbxContent>
                  <w:p>
                    <w:pPr>
                      <w:spacing w:line="198" w:lineRule="exact" w:before="0"/>
                      <w:ind w:left="0" w:right="0" w:firstLine="0"/>
                      <w:jc w:val="center"/>
                      <w:rPr>
                        <w:rFonts w:ascii="Arial"/>
                        <w:sz w:val="19"/>
                      </w:rPr>
                    </w:pPr>
                    <w:r>
                      <w:rPr>
                        <w:rFonts w:ascii="Arial"/>
                        <w:sz w:val="19"/>
                      </w:rPr>
                      <w:t>13</w:t>
                    </w:r>
                  </w:p>
                  <w:p>
                    <w:pPr>
                      <w:spacing w:before="21"/>
                      <w:ind w:left="0" w:right="0" w:firstLine="0"/>
                      <w:jc w:val="center"/>
                      <w:rPr>
                        <w:rFonts w:ascii="Arial"/>
                        <w:sz w:val="19"/>
                      </w:rPr>
                    </w:pPr>
                    <w:r>
                      <w:rPr>
                        <w:rFonts w:ascii="Arial"/>
                        <w:sz w:val="19"/>
                      </w:rPr>
                      <w:t>12</w:t>
                    </w:r>
                  </w:p>
                  <w:p>
                    <w:pPr>
                      <w:spacing w:before="36"/>
                      <w:ind w:left="0" w:right="0" w:firstLine="0"/>
                      <w:jc w:val="center"/>
                      <w:rPr>
                        <w:rFonts w:ascii="Arial"/>
                        <w:sz w:val="19"/>
                      </w:rPr>
                    </w:pPr>
                    <w:r>
                      <w:rPr>
                        <w:rFonts w:ascii="Arial"/>
                        <w:sz w:val="19"/>
                      </w:rPr>
                      <w:t>11</w:t>
                    </w:r>
                  </w:p>
                  <w:p>
                    <w:pPr>
                      <w:spacing w:before="21"/>
                      <w:ind w:left="0" w:right="0" w:firstLine="0"/>
                      <w:jc w:val="center"/>
                      <w:rPr>
                        <w:rFonts w:ascii="Arial"/>
                        <w:sz w:val="19"/>
                      </w:rPr>
                    </w:pPr>
                    <w:r>
                      <w:rPr>
                        <w:rFonts w:ascii="Arial"/>
                        <w:sz w:val="19"/>
                      </w:rPr>
                      <w:t>10</w:t>
                    </w:r>
                  </w:p>
                  <w:p>
                    <w:pPr>
                      <w:spacing w:before="36"/>
                      <w:ind w:left="105" w:right="0" w:firstLine="0"/>
                      <w:jc w:val="center"/>
                      <w:rPr>
                        <w:rFonts w:ascii="Arial"/>
                        <w:sz w:val="19"/>
                      </w:rPr>
                    </w:pPr>
                    <w:r>
                      <w:rPr>
                        <w:rFonts w:ascii="Arial"/>
                        <w:w w:val="102"/>
                        <w:sz w:val="19"/>
                      </w:rPr>
                      <w:t>9</w:t>
                    </w:r>
                  </w:p>
                  <w:p>
                    <w:pPr>
                      <w:spacing w:before="21"/>
                      <w:ind w:left="105" w:right="0" w:firstLine="0"/>
                      <w:jc w:val="center"/>
                      <w:rPr>
                        <w:rFonts w:ascii="Arial"/>
                        <w:sz w:val="19"/>
                      </w:rPr>
                    </w:pPr>
                    <w:r>
                      <w:rPr>
                        <w:rFonts w:ascii="Arial"/>
                        <w:w w:val="102"/>
                        <w:sz w:val="19"/>
                      </w:rPr>
                      <w:t>8</w:t>
                    </w:r>
                  </w:p>
                  <w:p>
                    <w:pPr>
                      <w:spacing w:before="21"/>
                      <w:ind w:left="105" w:right="0" w:firstLine="0"/>
                      <w:jc w:val="center"/>
                      <w:rPr>
                        <w:rFonts w:ascii="Arial"/>
                        <w:sz w:val="19"/>
                      </w:rPr>
                    </w:pPr>
                    <w:r>
                      <w:rPr>
                        <w:rFonts w:ascii="Arial"/>
                        <w:w w:val="102"/>
                        <w:sz w:val="19"/>
                      </w:rPr>
                      <w:t>7</w:t>
                    </w:r>
                  </w:p>
                  <w:p>
                    <w:pPr>
                      <w:spacing w:before="36"/>
                      <w:ind w:left="105" w:right="0" w:firstLine="0"/>
                      <w:jc w:val="center"/>
                      <w:rPr>
                        <w:rFonts w:ascii="Arial"/>
                        <w:sz w:val="19"/>
                      </w:rPr>
                    </w:pPr>
                    <w:r>
                      <w:rPr>
                        <w:rFonts w:ascii="Arial"/>
                        <w:w w:val="102"/>
                        <w:sz w:val="19"/>
                      </w:rPr>
                      <w:t>6</w:t>
                    </w:r>
                  </w:p>
                  <w:p>
                    <w:pPr>
                      <w:spacing w:before="21"/>
                      <w:ind w:left="105" w:right="0" w:firstLine="0"/>
                      <w:jc w:val="center"/>
                      <w:rPr>
                        <w:rFonts w:ascii="Arial"/>
                        <w:sz w:val="19"/>
                      </w:rPr>
                    </w:pPr>
                    <w:r>
                      <w:rPr>
                        <w:rFonts w:ascii="Arial"/>
                        <w:w w:val="102"/>
                        <w:sz w:val="19"/>
                      </w:rPr>
                      <w:t>5</w:t>
                    </w:r>
                  </w:p>
                  <w:p>
                    <w:pPr>
                      <w:spacing w:before="21"/>
                      <w:ind w:left="105" w:right="0" w:firstLine="0"/>
                      <w:jc w:val="center"/>
                      <w:rPr>
                        <w:rFonts w:ascii="Arial"/>
                        <w:sz w:val="19"/>
                      </w:rPr>
                    </w:pPr>
                    <w:r>
                      <w:rPr>
                        <w:rFonts w:ascii="Arial"/>
                        <w:w w:val="102"/>
                        <w:sz w:val="19"/>
                      </w:rPr>
                      <w:t>4</w:t>
                    </w:r>
                  </w:p>
                  <w:p>
                    <w:pPr>
                      <w:spacing w:before="36"/>
                      <w:ind w:left="105" w:right="0" w:firstLine="0"/>
                      <w:jc w:val="center"/>
                      <w:rPr>
                        <w:rFonts w:ascii="Arial"/>
                        <w:sz w:val="19"/>
                      </w:rPr>
                    </w:pPr>
                    <w:r>
                      <w:rPr>
                        <w:rFonts w:ascii="Arial"/>
                        <w:w w:val="102"/>
                        <w:sz w:val="19"/>
                      </w:rPr>
                      <w:t>3</w:t>
                    </w:r>
                  </w:p>
                  <w:p>
                    <w:pPr>
                      <w:spacing w:before="21"/>
                      <w:ind w:left="105" w:right="0" w:firstLine="0"/>
                      <w:jc w:val="center"/>
                      <w:rPr>
                        <w:rFonts w:ascii="Arial"/>
                        <w:sz w:val="19"/>
                      </w:rPr>
                    </w:pPr>
                    <w:r>
                      <w:rPr>
                        <w:rFonts w:ascii="Arial"/>
                        <w:w w:val="102"/>
                        <w:sz w:val="19"/>
                      </w:rPr>
                      <w:t>2</w:t>
                    </w:r>
                  </w:p>
                  <w:p>
                    <w:pPr>
                      <w:spacing w:before="36"/>
                      <w:ind w:left="105" w:right="0" w:firstLine="0"/>
                      <w:jc w:val="center"/>
                      <w:rPr>
                        <w:rFonts w:ascii="Arial"/>
                        <w:sz w:val="19"/>
                      </w:rPr>
                    </w:pPr>
                    <w:r>
                      <w:rPr>
                        <w:rFonts w:ascii="Arial"/>
                        <w:w w:val="102"/>
                        <w:sz w:val="19"/>
                      </w:rPr>
                      <w:t>1</w:t>
                    </w:r>
                  </w:p>
                  <w:p>
                    <w:pPr>
                      <w:spacing w:line="215" w:lineRule="exact" w:before="21"/>
                      <w:ind w:left="105" w:right="0" w:firstLine="0"/>
                      <w:jc w:val="center"/>
                      <w:rPr>
                        <w:rFonts w:ascii="Arial"/>
                        <w:sz w:val="19"/>
                      </w:rPr>
                    </w:pPr>
                    <w:r>
                      <w:rPr>
                        <w:rFonts w:ascii="Arial"/>
                        <w:w w:val="102"/>
                        <w:sz w:val="19"/>
                      </w:rPr>
                      <w:t>0</w:t>
                    </w:r>
                  </w:p>
                </w:txbxContent>
              </v:textbox>
              <w10:wrap type="none"/>
            </v:shape>
            <v:shape style="position:absolute;left:3750;top:-540;width:1008;height:195" type="#_x0000_t202" filled="false" stroked="false">
              <v:textbox inset="0,0,0,0">
                <w:txbxContent>
                  <w:p>
                    <w:pPr>
                      <w:spacing w:line="195" w:lineRule="exact" w:before="0"/>
                      <w:ind w:left="0" w:right="0" w:firstLine="0"/>
                      <w:jc w:val="left"/>
                      <w:rPr>
                        <w:rFonts w:ascii="Arial"/>
                        <w:b/>
                        <w:sz w:val="19"/>
                      </w:rPr>
                    </w:pPr>
                    <w:r>
                      <w:rPr>
                        <w:rFonts w:ascii="Arial"/>
                        <w:b/>
                        <w:sz w:val="19"/>
                      </w:rPr>
                      <w:t>Jogadores</w:t>
                    </w:r>
                  </w:p>
                </w:txbxContent>
              </v:textbox>
              <w10:wrap type="none"/>
            </v:shape>
            <w10:wrap type="none"/>
          </v:group>
        </w:pict>
      </w:r>
      <w:r>
        <w:rPr>
          <w:color w:val="231F20"/>
          <w:w w:val="105"/>
        </w:rPr>
        <w:t>Qual foi o número total de pontos marcados pela    equipe?</w:t>
      </w:r>
    </w:p>
    <w:p>
      <w:pPr>
        <w:pStyle w:val="BodyText"/>
        <w:rPr>
          <w:sz w:val="27"/>
        </w:rPr>
      </w:pPr>
    </w:p>
    <w:p>
      <w:pPr>
        <w:pStyle w:val="ListParagraph"/>
        <w:numPr>
          <w:ilvl w:val="0"/>
          <w:numId w:val="10"/>
        </w:numPr>
        <w:tabs>
          <w:tab w:pos="708" w:val="left" w:leader="none"/>
          <w:tab w:pos="709" w:val="left" w:leader="none"/>
        </w:tabs>
        <w:spacing w:line="339" w:lineRule="exact" w:before="0" w:after="0"/>
        <w:ind w:left="708" w:right="0" w:hanging="598"/>
        <w:jc w:val="left"/>
        <w:rPr>
          <w:sz w:val="28"/>
        </w:rPr>
      </w:pPr>
      <w:r>
        <w:rPr>
          <w:color w:val="231F20"/>
          <w:w w:val="110"/>
          <w:sz w:val="28"/>
        </w:rPr>
        <w:t>54</w:t>
      </w:r>
    </w:p>
    <w:p>
      <w:pPr>
        <w:pStyle w:val="ListParagraph"/>
        <w:numPr>
          <w:ilvl w:val="0"/>
          <w:numId w:val="10"/>
        </w:numPr>
        <w:tabs>
          <w:tab w:pos="864" w:val="left" w:leader="none"/>
          <w:tab w:pos="865" w:val="left" w:leader="none"/>
        </w:tabs>
        <w:spacing w:line="336" w:lineRule="exact" w:before="0" w:after="0"/>
        <w:ind w:left="864" w:right="0" w:hanging="754"/>
        <w:jc w:val="left"/>
        <w:rPr>
          <w:sz w:val="28"/>
        </w:rPr>
      </w:pPr>
      <w:r>
        <w:rPr>
          <w:color w:val="231F20"/>
          <w:w w:val="109"/>
          <w:sz w:val="28"/>
        </w:rPr>
        <w:t>8</w:t>
      </w:r>
      <w:r>
        <w:rPr>
          <w:sz w:val="28"/>
        </w:rPr>
      </w:r>
    </w:p>
    <w:p>
      <w:pPr>
        <w:pStyle w:val="ListParagraph"/>
        <w:numPr>
          <w:ilvl w:val="0"/>
          <w:numId w:val="10"/>
        </w:numPr>
        <w:tabs>
          <w:tab w:pos="722" w:val="left" w:leader="none"/>
          <w:tab w:pos="723" w:val="left" w:leader="none"/>
        </w:tabs>
        <w:spacing w:line="336" w:lineRule="exact" w:before="0" w:after="0"/>
        <w:ind w:left="722" w:right="0" w:hanging="612"/>
        <w:jc w:val="left"/>
        <w:rPr>
          <w:sz w:val="28"/>
        </w:rPr>
      </w:pPr>
      <w:r>
        <w:rPr>
          <w:color w:val="231F20"/>
          <w:spacing w:val="-7"/>
          <w:w w:val="110"/>
          <w:sz w:val="28"/>
        </w:rPr>
        <w:t>12</w:t>
      </w:r>
    </w:p>
    <w:p>
      <w:pPr>
        <w:pStyle w:val="ListParagraph"/>
        <w:numPr>
          <w:ilvl w:val="0"/>
          <w:numId w:val="10"/>
        </w:numPr>
        <w:tabs>
          <w:tab w:pos="708" w:val="left" w:leader="none"/>
          <w:tab w:pos="709" w:val="left" w:leader="none"/>
        </w:tabs>
        <w:spacing w:line="336" w:lineRule="exact" w:before="0" w:after="0"/>
        <w:ind w:left="708" w:right="0" w:hanging="598"/>
        <w:jc w:val="left"/>
        <w:rPr>
          <w:sz w:val="28"/>
        </w:rPr>
      </w:pPr>
      <w:r>
        <w:rPr>
          <w:color w:val="231F20"/>
          <w:w w:val="110"/>
          <w:sz w:val="28"/>
        </w:rPr>
        <w:t>58</w:t>
      </w:r>
    </w:p>
    <w:p>
      <w:pPr>
        <w:pStyle w:val="ListParagraph"/>
        <w:numPr>
          <w:ilvl w:val="0"/>
          <w:numId w:val="10"/>
        </w:numPr>
        <w:tabs>
          <w:tab w:pos="708" w:val="left" w:leader="none"/>
          <w:tab w:pos="709" w:val="left" w:leader="none"/>
        </w:tabs>
        <w:spacing w:line="339" w:lineRule="exact" w:before="0" w:after="0"/>
        <w:ind w:left="708" w:right="0" w:hanging="598"/>
        <w:jc w:val="left"/>
        <w:rPr>
          <w:sz w:val="28"/>
        </w:rPr>
      </w:pPr>
      <w:r>
        <w:rPr>
          <w:color w:val="231F20"/>
          <w:w w:val="110"/>
          <w:sz w:val="28"/>
        </w:rPr>
        <w:t>46</w:t>
      </w:r>
    </w:p>
    <w:p>
      <w:pPr>
        <w:spacing w:after="0" w:line="339" w:lineRule="exact"/>
        <w:jc w:val="left"/>
        <w:rPr>
          <w:sz w:val="28"/>
        </w:rPr>
        <w:sectPr>
          <w:headerReference w:type="default" r:id="rId36"/>
          <w:pgSz w:w="11910" w:h="16840"/>
          <w:pgMar w:header="279" w:footer="140" w:top="760" w:bottom="340" w:left="60" w:right="0"/>
        </w:sectPr>
      </w:pPr>
    </w:p>
    <w:p>
      <w:pPr>
        <w:pStyle w:val="BodyText"/>
        <w:spacing w:before="6"/>
        <w:rPr>
          <w:sz w:val="29"/>
        </w:rPr>
      </w:pPr>
    </w:p>
    <w:p>
      <w:pPr>
        <w:pStyle w:val="BodyText"/>
        <w:spacing w:line="336" w:lineRule="exact" w:before="53"/>
        <w:ind w:left="110" w:right="166" w:firstLine="85"/>
        <w:jc w:val="both"/>
      </w:pPr>
      <w:r>
        <w:rPr>
          <w:color w:val="231F20"/>
          <w:w w:val="110"/>
        </w:rPr>
        <w:t>(OBMEP) O aniversário de Carlinhos é no dia 20 de julho. Em agosto de 2005, ao preencher uma</w:t>
      </w:r>
      <w:r>
        <w:rPr>
          <w:color w:val="231F20"/>
          <w:spacing w:val="-5"/>
          <w:w w:val="110"/>
        </w:rPr>
        <w:t> </w:t>
      </w:r>
      <w:r>
        <w:rPr>
          <w:color w:val="231F20"/>
          <w:spacing w:val="-3"/>
          <w:w w:val="110"/>
        </w:rPr>
        <w:t>ficha</w:t>
      </w:r>
      <w:r>
        <w:rPr>
          <w:color w:val="231F20"/>
          <w:spacing w:val="-5"/>
          <w:w w:val="110"/>
        </w:rPr>
        <w:t> </w:t>
      </w:r>
      <w:r>
        <w:rPr>
          <w:color w:val="231F20"/>
          <w:w w:val="110"/>
        </w:rPr>
        <w:t>em</w:t>
      </w:r>
      <w:r>
        <w:rPr>
          <w:color w:val="231F20"/>
          <w:spacing w:val="-5"/>
          <w:w w:val="110"/>
        </w:rPr>
        <w:t> </w:t>
      </w:r>
      <w:r>
        <w:rPr>
          <w:color w:val="231F20"/>
          <w:w w:val="110"/>
        </w:rPr>
        <w:t>sua</w:t>
      </w:r>
      <w:r>
        <w:rPr>
          <w:color w:val="231F20"/>
          <w:spacing w:val="-5"/>
          <w:w w:val="110"/>
        </w:rPr>
        <w:t> </w:t>
      </w:r>
      <w:r>
        <w:rPr>
          <w:color w:val="231F20"/>
          <w:w w:val="110"/>
        </w:rPr>
        <w:t>escola,</w:t>
      </w:r>
      <w:r>
        <w:rPr>
          <w:color w:val="231F20"/>
          <w:spacing w:val="-5"/>
          <w:w w:val="110"/>
        </w:rPr>
        <w:t> </w:t>
      </w:r>
      <w:r>
        <w:rPr>
          <w:color w:val="231F20"/>
          <w:w w:val="110"/>
        </w:rPr>
        <w:t>Carlinhos</w:t>
      </w:r>
      <w:r>
        <w:rPr>
          <w:color w:val="231F20"/>
          <w:spacing w:val="-5"/>
          <w:w w:val="110"/>
        </w:rPr>
        <w:t> </w:t>
      </w:r>
      <w:r>
        <w:rPr>
          <w:color w:val="231F20"/>
          <w:w w:val="110"/>
        </w:rPr>
        <w:t>inverteu</w:t>
      </w:r>
      <w:r>
        <w:rPr>
          <w:color w:val="231F20"/>
          <w:spacing w:val="-5"/>
          <w:w w:val="110"/>
        </w:rPr>
        <w:t> </w:t>
      </w:r>
      <w:r>
        <w:rPr>
          <w:color w:val="231F20"/>
          <w:w w:val="110"/>
        </w:rPr>
        <w:t>a</w:t>
      </w:r>
      <w:r>
        <w:rPr>
          <w:color w:val="231F20"/>
          <w:spacing w:val="-5"/>
          <w:w w:val="110"/>
        </w:rPr>
        <w:t> </w:t>
      </w:r>
      <w:r>
        <w:rPr>
          <w:color w:val="231F20"/>
          <w:w w:val="110"/>
        </w:rPr>
        <w:t>posição</w:t>
      </w:r>
      <w:r>
        <w:rPr>
          <w:color w:val="231F20"/>
          <w:spacing w:val="-5"/>
          <w:w w:val="110"/>
        </w:rPr>
        <w:t> </w:t>
      </w:r>
      <w:r>
        <w:rPr>
          <w:color w:val="231F20"/>
          <w:w w:val="110"/>
        </w:rPr>
        <w:t>dos</w:t>
      </w:r>
      <w:r>
        <w:rPr>
          <w:color w:val="231F20"/>
          <w:spacing w:val="-5"/>
          <w:w w:val="110"/>
        </w:rPr>
        <w:t> </w:t>
      </w:r>
      <w:r>
        <w:rPr>
          <w:color w:val="231F20"/>
          <w:w w:val="110"/>
        </w:rPr>
        <w:t>dois</w:t>
      </w:r>
      <w:r>
        <w:rPr>
          <w:color w:val="231F20"/>
          <w:spacing w:val="-5"/>
          <w:w w:val="110"/>
        </w:rPr>
        <w:t> </w:t>
      </w:r>
      <w:r>
        <w:rPr>
          <w:color w:val="231F20"/>
          <w:w w:val="110"/>
        </w:rPr>
        <w:t>últimos</w:t>
      </w:r>
      <w:r>
        <w:rPr>
          <w:color w:val="231F20"/>
          <w:spacing w:val="-5"/>
          <w:w w:val="110"/>
        </w:rPr>
        <w:t> </w:t>
      </w:r>
      <w:r>
        <w:rPr>
          <w:color w:val="231F20"/>
          <w:w w:val="110"/>
        </w:rPr>
        <w:t>algarismos</w:t>
      </w:r>
      <w:r>
        <w:rPr>
          <w:color w:val="231F20"/>
          <w:spacing w:val="-5"/>
          <w:w w:val="110"/>
        </w:rPr>
        <w:t> </w:t>
      </w:r>
      <w:r>
        <w:rPr>
          <w:color w:val="231F20"/>
          <w:w w:val="110"/>
        </w:rPr>
        <w:t>do</w:t>
      </w:r>
      <w:r>
        <w:rPr>
          <w:color w:val="231F20"/>
          <w:spacing w:val="-5"/>
          <w:w w:val="110"/>
        </w:rPr>
        <w:t> </w:t>
      </w:r>
      <w:r>
        <w:rPr>
          <w:color w:val="231F20"/>
          <w:w w:val="110"/>
        </w:rPr>
        <w:t>ano</w:t>
      </w:r>
      <w:r>
        <w:rPr>
          <w:color w:val="231F20"/>
          <w:spacing w:val="-5"/>
          <w:w w:val="110"/>
        </w:rPr>
        <w:t> </w:t>
      </w:r>
      <w:r>
        <w:rPr>
          <w:color w:val="231F20"/>
          <w:w w:val="110"/>
        </w:rPr>
        <w:t>em que</w:t>
      </w:r>
      <w:r>
        <w:rPr>
          <w:color w:val="231F20"/>
          <w:spacing w:val="-10"/>
          <w:w w:val="110"/>
        </w:rPr>
        <w:t> </w:t>
      </w:r>
      <w:r>
        <w:rPr>
          <w:color w:val="231F20"/>
          <w:w w:val="110"/>
        </w:rPr>
        <w:t>nasceu.</w:t>
      </w:r>
      <w:r>
        <w:rPr>
          <w:color w:val="231F20"/>
          <w:spacing w:val="-16"/>
          <w:w w:val="110"/>
        </w:rPr>
        <w:t> </w:t>
      </w:r>
      <w:r>
        <w:rPr>
          <w:color w:val="231F20"/>
          <w:w w:val="110"/>
        </w:rPr>
        <w:t>A</w:t>
      </w:r>
      <w:r>
        <w:rPr>
          <w:color w:val="231F20"/>
          <w:spacing w:val="-10"/>
          <w:w w:val="110"/>
        </w:rPr>
        <w:t> </w:t>
      </w:r>
      <w:r>
        <w:rPr>
          <w:color w:val="231F20"/>
          <w:w w:val="110"/>
        </w:rPr>
        <w:t>professora</w:t>
      </w:r>
      <w:r>
        <w:rPr>
          <w:color w:val="231F20"/>
          <w:spacing w:val="-10"/>
          <w:w w:val="110"/>
        </w:rPr>
        <w:t> </w:t>
      </w:r>
      <w:r>
        <w:rPr>
          <w:color w:val="231F20"/>
          <w:w w:val="110"/>
        </w:rPr>
        <w:t>que</w:t>
      </w:r>
      <w:r>
        <w:rPr>
          <w:color w:val="231F20"/>
          <w:spacing w:val="-10"/>
          <w:w w:val="110"/>
        </w:rPr>
        <w:t> </w:t>
      </w:r>
      <w:r>
        <w:rPr>
          <w:color w:val="231F20"/>
          <w:w w:val="110"/>
        </w:rPr>
        <w:t>recebeu</w:t>
      </w:r>
      <w:r>
        <w:rPr>
          <w:color w:val="231F20"/>
          <w:spacing w:val="-10"/>
          <w:w w:val="110"/>
        </w:rPr>
        <w:t> </w:t>
      </w:r>
      <w:r>
        <w:rPr>
          <w:color w:val="231F20"/>
          <w:w w:val="110"/>
        </w:rPr>
        <w:t>a</w:t>
      </w:r>
      <w:r>
        <w:rPr>
          <w:color w:val="231F20"/>
          <w:spacing w:val="-10"/>
          <w:w w:val="110"/>
        </w:rPr>
        <w:t> </w:t>
      </w:r>
      <w:r>
        <w:rPr>
          <w:color w:val="231F20"/>
          <w:spacing w:val="-3"/>
          <w:w w:val="110"/>
        </w:rPr>
        <w:t>ficha</w:t>
      </w:r>
      <w:r>
        <w:rPr>
          <w:color w:val="231F20"/>
          <w:spacing w:val="-10"/>
          <w:w w:val="110"/>
        </w:rPr>
        <w:t> </w:t>
      </w:r>
      <w:r>
        <w:rPr>
          <w:color w:val="231F20"/>
          <w:w w:val="110"/>
        </w:rPr>
        <w:t>disse:</w:t>
      </w:r>
      <w:r>
        <w:rPr>
          <w:color w:val="231F20"/>
          <w:spacing w:val="-10"/>
          <w:w w:val="110"/>
        </w:rPr>
        <w:t> </w:t>
      </w:r>
      <w:r>
        <w:rPr>
          <w:color w:val="231F20"/>
          <w:w w:val="110"/>
        </w:rPr>
        <w:t>-</w:t>
      </w:r>
      <w:r>
        <w:rPr>
          <w:color w:val="231F20"/>
          <w:spacing w:val="-10"/>
          <w:w w:val="110"/>
        </w:rPr>
        <w:t> </w:t>
      </w:r>
      <w:r>
        <w:rPr>
          <w:color w:val="231F20"/>
          <w:w w:val="110"/>
        </w:rPr>
        <w:t>Carlinhos,</w:t>
      </w:r>
      <w:r>
        <w:rPr>
          <w:color w:val="231F20"/>
          <w:spacing w:val="-10"/>
          <w:w w:val="110"/>
        </w:rPr>
        <w:t> </w:t>
      </w:r>
      <w:r>
        <w:rPr>
          <w:color w:val="231F20"/>
          <w:w w:val="110"/>
        </w:rPr>
        <w:t>por</w:t>
      </w:r>
      <w:r>
        <w:rPr>
          <w:color w:val="231F20"/>
          <w:spacing w:val="-10"/>
          <w:w w:val="110"/>
        </w:rPr>
        <w:t> </w:t>
      </w:r>
      <w:r>
        <w:rPr>
          <w:color w:val="231F20"/>
          <w:spacing w:val="-7"/>
          <w:w w:val="110"/>
        </w:rPr>
        <w:t>favor,</w:t>
      </w:r>
      <w:r>
        <w:rPr>
          <w:color w:val="231F20"/>
          <w:spacing w:val="-10"/>
          <w:w w:val="110"/>
        </w:rPr>
        <w:t> </w:t>
      </w:r>
      <w:r>
        <w:rPr>
          <w:color w:val="231F20"/>
          <w:w w:val="110"/>
        </w:rPr>
        <w:t>corrija</w:t>
      </w:r>
      <w:r>
        <w:rPr>
          <w:color w:val="231F20"/>
          <w:spacing w:val="-10"/>
          <w:w w:val="110"/>
        </w:rPr>
        <w:t> </w:t>
      </w:r>
      <w:r>
        <w:rPr>
          <w:color w:val="231F20"/>
          <w:w w:val="110"/>
        </w:rPr>
        <w:t>o</w:t>
      </w:r>
      <w:r>
        <w:rPr>
          <w:color w:val="231F20"/>
          <w:spacing w:val="-10"/>
          <w:w w:val="110"/>
        </w:rPr>
        <w:t> </w:t>
      </w:r>
      <w:r>
        <w:rPr>
          <w:color w:val="231F20"/>
          <w:w w:val="110"/>
        </w:rPr>
        <w:t>ano</w:t>
      </w:r>
      <w:r>
        <w:rPr>
          <w:color w:val="231F20"/>
          <w:spacing w:val="-10"/>
          <w:w w:val="110"/>
        </w:rPr>
        <w:t> </w:t>
      </w:r>
      <w:r>
        <w:rPr>
          <w:color w:val="231F20"/>
          <w:w w:val="110"/>
        </w:rPr>
        <w:t>de</w:t>
      </w:r>
      <w:r>
        <w:rPr>
          <w:color w:val="231F20"/>
          <w:spacing w:val="-10"/>
          <w:w w:val="110"/>
        </w:rPr>
        <w:t> </w:t>
      </w:r>
      <w:r>
        <w:rPr>
          <w:color w:val="231F20"/>
          <w:w w:val="110"/>
        </w:rPr>
        <w:t>seu nascimento,</w:t>
      </w:r>
      <w:r>
        <w:rPr>
          <w:color w:val="231F20"/>
          <w:spacing w:val="-20"/>
          <w:w w:val="110"/>
        </w:rPr>
        <w:t> </w:t>
      </w:r>
      <w:r>
        <w:rPr>
          <w:color w:val="231F20"/>
          <w:w w:val="110"/>
        </w:rPr>
        <w:t>senão</w:t>
      </w:r>
      <w:r>
        <w:rPr>
          <w:color w:val="231F20"/>
          <w:spacing w:val="-20"/>
          <w:w w:val="110"/>
        </w:rPr>
        <w:t> </w:t>
      </w:r>
      <w:r>
        <w:rPr>
          <w:color w:val="231F20"/>
          <w:w w:val="110"/>
        </w:rPr>
        <w:t>as</w:t>
      </w:r>
      <w:r>
        <w:rPr>
          <w:color w:val="231F20"/>
          <w:spacing w:val="-20"/>
          <w:w w:val="110"/>
        </w:rPr>
        <w:t> </w:t>
      </w:r>
      <w:r>
        <w:rPr>
          <w:color w:val="231F20"/>
          <w:w w:val="110"/>
        </w:rPr>
        <w:t>pessoas</w:t>
      </w:r>
      <w:r>
        <w:rPr>
          <w:color w:val="231F20"/>
          <w:spacing w:val="-20"/>
          <w:w w:val="110"/>
        </w:rPr>
        <w:t> </w:t>
      </w:r>
      <w:r>
        <w:rPr>
          <w:color w:val="231F20"/>
          <w:w w:val="110"/>
        </w:rPr>
        <w:t>vão</w:t>
      </w:r>
      <w:r>
        <w:rPr>
          <w:color w:val="231F20"/>
          <w:spacing w:val="-20"/>
          <w:w w:val="110"/>
        </w:rPr>
        <w:t> </w:t>
      </w:r>
      <w:r>
        <w:rPr>
          <w:color w:val="231F20"/>
          <w:w w:val="110"/>
        </w:rPr>
        <w:t>pensar</w:t>
      </w:r>
      <w:r>
        <w:rPr>
          <w:color w:val="231F20"/>
          <w:spacing w:val="-20"/>
          <w:w w:val="110"/>
        </w:rPr>
        <w:t> </w:t>
      </w:r>
      <w:r>
        <w:rPr>
          <w:color w:val="231F20"/>
          <w:w w:val="110"/>
        </w:rPr>
        <w:t>que</w:t>
      </w:r>
      <w:r>
        <w:rPr>
          <w:color w:val="231F20"/>
          <w:spacing w:val="-20"/>
          <w:w w:val="110"/>
        </w:rPr>
        <w:t> </w:t>
      </w:r>
      <w:r>
        <w:rPr>
          <w:color w:val="231F20"/>
          <w:w w:val="110"/>
        </w:rPr>
        <w:t>você</w:t>
      </w:r>
      <w:r>
        <w:rPr>
          <w:color w:val="231F20"/>
          <w:spacing w:val="-20"/>
          <w:w w:val="110"/>
        </w:rPr>
        <w:t> </w:t>
      </w:r>
      <w:r>
        <w:rPr>
          <w:color w:val="231F20"/>
          <w:w w:val="110"/>
        </w:rPr>
        <w:t>tem</w:t>
      </w:r>
      <w:r>
        <w:rPr>
          <w:color w:val="231F20"/>
          <w:spacing w:val="-20"/>
          <w:w w:val="110"/>
        </w:rPr>
        <w:t> </w:t>
      </w:r>
      <w:r>
        <w:rPr>
          <w:color w:val="231F20"/>
          <w:w w:val="110"/>
        </w:rPr>
        <w:t>56</w:t>
      </w:r>
      <w:r>
        <w:rPr>
          <w:color w:val="231F20"/>
          <w:spacing w:val="-20"/>
          <w:w w:val="110"/>
        </w:rPr>
        <w:t> </w:t>
      </w:r>
      <w:r>
        <w:rPr>
          <w:color w:val="231F20"/>
          <w:w w:val="110"/>
        </w:rPr>
        <w:t>anos!</w:t>
      </w:r>
      <w:r>
        <w:rPr>
          <w:color w:val="231F20"/>
          <w:spacing w:val="-20"/>
          <w:w w:val="110"/>
        </w:rPr>
        <w:t> </w:t>
      </w:r>
      <w:r>
        <w:rPr>
          <w:color w:val="231F20"/>
          <w:w w:val="110"/>
        </w:rPr>
        <w:t>Qual</w:t>
      </w:r>
      <w:r>
        <w:rPr>
          <w:color w:val="231F20"/>
          <w:spacing w:val="-20"/>
          <w:w w:val="110"/>
        </w:rPr>
        <w:t> </w:t>
      </w:r>
      <w:r>
        <w:rPr>
          <w:color w:val="231F20"/>
          <w:w w:val="110"/>
        </w:rPr>
        <w:t>era</w:t>
      </w:r>
      <w:r>
        <w:rPr>
          <w:color w:val="231F20"/>
          <w:spacing w:val="-20"/>
          <w:w w:val="110"/>
        </w:rPr>
        <w:t> </w:t>
      </w:r>
      <w:r>
        <w:rPr>
          <w:color w:val="231F20"/>
          <w:w w:val="110"/>
        </w:rPr>
        <w:t>a</w:t>
      </w:r>
      <w:r>
        <w:rPr>
          <w:color w:val="231F20"/>
          <w:spacing w:val="-20"/>
          <w:w w:val="110"/>
        </w:rPr>
        <w:t> </w:t>
      </w:r>
      <w:r>
        <w:rPr>
          <w:color w:val="231F20"/>
          <w:w w:val="110"/>
        </w:rPr>
        <w:t>idade</w:t>
      </w:r>
      <w:r>
        <w:rPr>
          <w:color w:val="231F20"/>
          <w:spacing w:val="-20"/>
          <w:w w:val="110"/>
        </w:rPr>
        <w:t> </w:t>
      </w:r>
      <w:r>
        <w:rPr>
          <w:color w:val="231F20"/>
          <w:w w:val="110"/>
        </w:rPr>
        <w:t>de</w:t>
      </w:r>
      <w:r>
        <w:rPr>
          <w:color w:val="231F20"/>
          <w:spacing w:val="-20"/>
          <w:w w:val="110"/>
        </w:rPr>
        <w:t> </w:t>
      </w:r>
      <w:r>
        <w:rPr>
          <w:color w:val="231F20"/>
          <w:w w:val="110"/>
        </w:rPr>
        <w:t>Carlinhos em agosto de</w:t>
      </w:r>
      <w:r>
        <w:rPr>
          <w:color w:val="231F20"/>
          <w:spacing w:val="24"/>
          <w:w w:val="110"/>
        </w:rPr>
        <w:t> </w:t>
      </w:r>
      <w:r>
        <w:rPr>
          <w:color w:val="231F20"/>
          <w:w w:val="110"/>
        </w:rPr>
        <w:t>2005?</w:t>
      </w:r>
    </w:p>
    <w:p>
      <w:pPr>
        <w:pStyle w:val="ListParagraph"/>
        <w:numPr>
          <w:ilvl w:val="0"/>
          <w:numId w:val="11"/>
        </w:numPr>
        <w:tabs>
          <w:tab w:pos="406" w:val="left" w:leader="none"/>
        </w:tabs>
        <w:spacing w:line="339" w:lineRule="exact" w:before="2" w:after="0"/>
        <w:ind w:left="405" w:right="0" w:hanging="295"/>
        <w:jc w:val="both"/>
        <w:rPr>
          <w:sz w:val="28"/>
        </w:rPr>
      </w:pPr>
      <w:r>
        <w:rPr>
          <w:color w:val="231F20"/>
          <w:spacing w:val="-17"/>
          <w:w w:val="110"/>
          <w:sz w:val="28"/>
        </w:rPr>
        <w:t>11</w:t>
      </w:r>
      <w:r>
        <w:rPr>
          <w:color w:val="231F20"/>
          <w:spacing w:val="6"/>
          <w:w w:val="110"/>
          <w:sz w:val="28"/>
        </w:rPr>
        <w:t> </w:t>
      </w:r>
      <w:r>
        <w:rPr>
          <w:color w:val="231F20"/>
          <w:w w:val="110"/>
          <w:sz w:val="28"/>
        </w:rPr>
        <w:t>anos</w:t>
      </w:r>
    </w:p>
    <w:p>
      <w:pPr>
        <w:pStyle w:val="ListParagraph"/>
        <w:numPr>
          <w:ilvl w:val="0"/>
          <w:numId w:val="11"/>
        </w:numPr>
        <w:tabs>
          <w:tab w:pos="422" w:val="left" w:leader="none"/>
        </w:tabs>
        <w:spacing w:line="336" w:lineRule="exact" w:before="0" w:after="0"/>
        <w:ind w:left="421" w:right="0" w:hanging="311"/>
        <w:jc w:val="both"/>
        <w:rPr>
          <w:sz w:val="28"/>
        </w:rPr>
      </w:pPr>
      <w:r>
        <w:rPr>
          <w:color w:val="231F20"/>
          <w:spacing w:val="-7"/>
          <w:w w:val="110"/>
          <w:sz w:val="28"/>
        </w:rPr>
        <w:t>12</w:t>
      </w:r>
      <w:r>
        <w:rPr>
          <w:color w:val="231F20"/>
          <w:spacing w:val="5"/>
          <w:w w:val="110"/>
          <w:sz w:val="28"/>
        </w:rPr>
        <w:t> </w:t>
      </w:r>
      <w:r>
        <w:rPr>
          <w:color w:val="231F20"/>
          <w:w w:val="110"/>
          <w:sz w:val="28"/>
        </w:rPr>
        <w:t>anos</w:t>
      </w:r>
    </w:p>
    <w:p>
      <w:pPr>
        <w:pStyle w:val="ListParagraph"/>
        <w:numPr>
          <w:ilvl w:val="0"/>
          <w:numId w:val="11"/>
        </w:numPr>
        <w:tabs>
          <w:tab w:pos="406" w:val="left" w:leader="none"/>
        </w:tabs>
        <w:spacing w:line="336" w:lineRule="exact" w:before="0" w:after="0"/>
        <w:ind w:left="405" w:right="0" w:hanging="295"/>
        <w:jc w:val="both"/>
        <w:rPr>
          <w:sz w:val="28"/>
        </w:rPr>
      </w:pPr>
      <w:r>
        <w:rPr>
          <w:color w:val="231F20"/>
          <w:spacing w:val="-7"/>
          <w:w w:val="110"/>
          <w:sz w:val="28"/>
        </w:rPr>
        <w:t>13</w:t>
      </w:r>
      <w:r>
        <w:rPr>
          <w:color w:val="231F20"/>
          <w:spacing w:val="5"/>
          <w:w w:val="110"/>
          <w:sz w:val="28"/>
        </w:rPr>
        <w:t> </w:t>
      </w:r>
      <w:r>
        <w:rPr>
          <w:color w:val="231F20"/>
          <w:w w:val="110"/>
          <w:sz w:val="28"/>
        </w:rPr>
        <w:t>anos</w:t>
      </w:r>
    </w:p>
    <w:p>
      <w:pPr>
        <w:pStyle w:val="ListParagraph"/>
        <w:numPr>
          <w:ilvl w:val="0"/>
          <w:numId w:val="11"/>
        </w:numPr>
        <w:tabs>
          <w:tab w:pos="422" w:val="left" w:leader="none"/>
        </w:tabs>
        <w:spacing w:line="336" w:lineRule="exact" w:before="0" w:after="0"/>
        <w:ind w:left="421" w:right="0" w:hanging="311"/>
        <w:jc w:val="both"/>
        <w:rPr>
          <w:sz w:val="28"/>
        </w:rPr>
      </w:pPr>
      <w:r>
        <w:rPr>
          <w:color w:val="231F20"/>
          <w:spacing w:val="-7"/>
          <w:w w:val="110"/>
          <w:sz w:val="28"/>
        </w:rPr>
        <w:t>14</w:t>
      </w:r>
      <w:r>
        <w:rPr>
          <w:color w:val="231F20"/>
          <w:spacing w:val="5"/>
          <w:w w:val="110"/>
          <w:sz w:val="28"/>
        </w:rPr>
        <w:t> </w:t>
      </w:r>
      <w:r>
        <w:rPr>
          <w:color w:val="231F20"/>
          <w:w w:val="110"/>
          <w:sz w:val="28"/>
        </w:rPr>
        <w:t>anos</w:t>
      </w:r>
    </w:p>
    <w:p>
      <w:pPr>
        <w:pStyle w:val="ListParagraph"/>
        <w:numPr>
          <w:ilvl w:val="0"/>
          <w:numId w:val="11"/>
        </w:numPr>
        <w:tabs>
          <w:tab w:pos="422" w:val="left" w:leader="none"/>
        </w:tabs>
        <w:spacing w:line="339" w:lineRule="exact" w:before="0" w:after="0"/>
        <w:ind w:left="421" w:right="0" w:hanging="311"/>
        <w:jc w:val="both"/>
        <w:rPr>
          <w:sz w:val="28"/>
        </w:rPr>
      </w:pPr>
      <w:r>
        <w:rPr>
          <w:color w:val="231F20"/>
          <w:spacing w:val="-7"/>
          <w:w w:val="110"/>
          <w:sz w:val="28"/>
        </w:rPr>
        <w:t>15</w:t>
      </w:r>
      <w:r>
        <w:rPr>
          <w:color w:val="231F20"/>
          <w:spacing w:val="5"/>
          <w:w w:val="110"/>
          <w:sz w:val="28"/>
        </w:rPr>
        <w:t> </w:t>
      </w:r>
      <w:r>
        <w:rPr>
          <w:color w:val="231F20"/>
          <w:w w:val="110"/>
          <w:sz w:val="28"/>
        </w:rPr>
        <w:t>anos</w:t>
      </w:r>
    </w:p>
    <w:p>
      <w:pPr>
        <w:pStyle w:val="BodyText"/>
        <w:rPr>
          <w:sz w:val="20"/>
        </w:rPr>
      </w:pPr>
    </w:p>
    <w:p>
      <w:pPr>
        <w:pStyle w:val="BodyText"/>
        <w:rPr>
          <w:sz w:val="20"/>
        </w:rPr>
      </w:pPr>
    </w:p>
    <w:p>
      <w:pPr>
        <w:pStyle w:val="BodyText"/>
        <w:spacing w:before="2"/>
        <w:rPr>
          <w:sz w:val="29"/>
        </w:rPr>
      </w:pPr>
    </w:p>
    <w:p>
      <w:pPr>
        <w:pStyle w:val="BodyText"/>
        <w:spacing w:before="56"/>
        <w:ind w:left="110" w:right="65"/>
      </w:pPr>
      <w:r>
        <w:rPr/>
        <w:pict>
          <v:group style="position:absolute;margin-left:9pt;margin-top:-25.876907pt;width:585.8pt;height:24.75pt;mso-position-horizontal-relative:page;mso-position-vertical-relative:paragraph;z-index:1984" coordorigin="180,-518" coordsize="11716,495">
            <v:shape style="position:absolute;left:180;top:-518;width:11716;height:494" type="#_x0000_t75" stroked="false">
              <v:imagedata r:id="rId27"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17</w:t>
                    </w:r>
                  </w:p>
                </w:txbxContent>
              </v:textbox>
              <w10:wrap type="none"/>
            </v:shape>
            <w10:wrap type="none"/>
          </v:group>
        </w:pict>
      </w:r>
      <w:r>
        <w:rPr>
          <w:color w:val="231F20"/>
          <w:w w:val="110"/>
        </w:rPr>
        <w:t>O esquema mostra que para ir da cidade </w:t>
      </w:r>
      <w:r>
        <w:rPr>
          <w:rFonts w:ascii="Arial"/>
          <w:i/>
          <w:color w:val="231F20"/>
          <w:w w:val="110"/>
        </w:rPr>
        <w:t>A </w:t>
      </w:r>
      <w:r>
        <w:rPr>
          <w:color w:val="231F20"/>
          <w:w w:val="110"/>
        </w:rPr>
        <w:t>para a cidade </w:t>
      </w:r>
      <w:r>
        <w:rPr>
          <w:rFonts w:ascii="Arial"/>
          <w:i/>
          <w:color w:val="231F20"/>
          <w:w w:val="110"/>
        </w:rPr>
        <w:t>D</w:t>
      </w:r>
      <w:r>
        <w:rPr>
          <w:color w:val="231F20"/>
          <w:w w:val="110"/>
        </w:rPr>
        <w:t>, existem dois caminhos</w:t>
      </w:r>
    </w:p>
    <w:p>
      <w:pPr>
        <w:pStyle w:val="BodyText"/>
        <w:rPr>
          <w:sz w:val="20"/>
        </w:rPr>
      </w:pPr>
    </w:p>
    <w:p>
      <w:pPr>
        <w:spacing w:before="178"/>
        <w:ind w:left="0" w:right="3118" w:firstLine="0"/>
        <w:jc w:val="right"/>
        <w:rPr>
          <w:rFonts w:ascii="Arial"/>
          <w:sz w:val="31"/>
        </w:rPr>
      </w:pPr>
      <w:r>
        <w:rPr/>
        <w:pict>
          <v:group style="position:absolute;margin-left:200.279007pt;margin-top:23.009834pt;width:212.5pt;height:89.85pt;mso-position-horizontal-relative:page;mso-position-vertical-relative:paragraph;z-index:-828424" coordorigin="4006,460" coordsize="4250,1797">
            <v:line style="position:absolute" from="4026,1345" to="8119,522" stroked="true" strokeweight="2pt" strokecolor="#231f20"/>
            <v:shape style="position:absolute;left:8029;top:460;width:226;height:153" coordorigin="8029,460" coordsize="226,153" path="m8029,460l8060,613,8255,494,8029,460xe" filled="true" fillcolor="#231f20" stroked="false">
              <v:path arrowok="t"/>
              <v:fill type="solid"/>
            </v:shape>
            <v:line style="position:absolute" from="4672,2207" to="7040,2207" stroked="true" strokeweight="2.574pt" strokecolor="#231f20"/>
            <v:shape style="position:absolute;left:4048;top:843;width:4093;height:1394" coordorigin="4048,843" coordsize="4093,1394" path="m4048,1642l4740,2237m7036,2237l8141,843e" filled="false" stroked="true" strokeweight="2pt" strokecolor="#231f20">
              <v:path arrowok="t"/>
            </v:shape>
            <v:shape style="position:absolute;left:8032;top:735;width:195;height:217" coordorigin="8032,735" coordsize="195,217" path="m8227,735l8032,854,8155,951,8227,735xe" filled="true" fillcolor="#231f20" stroked="false">
              <v:path arrowok="t"/>
              <v:fill type="solid"/>
            </v:shape>
            <w10:wrap type="none"/>
          </v:group>
        </w:pict>
      </w:r>
      <w:r>
        <w:rPr/>
        <w:pict>
          <v:shape style="position:absolute;margin-left:258.951813pt;margin-top:26.206669pt;width:35.2pt;height:15.45pt;mso-position-horizontal-relative:page;mso-position-vertical-relative:paragraph;z-index:2224;rotation:348" type="#_x0000_t136" fillcolor="#231f20" stroked="f">
            <o:extrusion v:ext="view" autorotationcenter="t"/>
            <v:textpath style="font-family:&amp;quot;Arial&amp;quot;;font-size:15pt;v-text-kern:t;mso-text-shadow:auto" string="5 km"/>
            <w10:wrap type="none"/>
          </v:shape>
        </w:pict>
      </w:r>
      <w:r>
        <w:rPr>
          <w:rFonts w:ascii="Arial"/>
          <w:color w:val="231F20"/>
          <w:w w:val="99"/>
          <w:sz w:val="31"/>
        </w:rPr>
        <w:t>D</w:t>
      </w:r>
    </w:p>
    <w:p>
      <w:pPr>
        <w:pStyle w:val="BodyText"/>
        <w:rPr>
          <w:rFonts w:ascii="Arial"/>
          <w:sz w:val="20"/>
        </w:rPr>
      </w:pPr>
    </w:p>
    <w:p>
      <w:pPr>
        <w:pStyle w:val="BodyText"/>
        <w:rPr>
          <w:rFonts w:ascii="Arial"/>
          <w:sz w:val="20"/>
        </w:rPr>
      </w:pPr>
    </w:p>
    <w:p>
      <w:pPr>
        <w:spacing w:after="0"/>
        <w:rPr>
          <w:rFonts w:ascii="Arial"/>
          <w:sz w:val="20"/>
        </w:rPr>
        <w:sectPr>
          <w:headerReference w:type="default" r:id="rId37"/>
          <w:pgSz w:w="11910" w:h="16840"/>
          <w:pgMar w:header="288" w:footer="140" w:top="780" w:bottom="340" w:left="60" w:right="0"/>
        </w:sectPr>
      </w:pPr>
    </w:p>
    <w:p>
      <w:pPr>
        <w:spacing w:before="188"/>
        <w:ind w:left="0" w:right="1082" w:firstLine="0"/>
        <w:jc w:val="right"/>
        <w:rPr>
          <w:rFonts w:ascii="Arial"/>
          <w:sz w:val="31"/>
        </w:rPr>
      </w:pPr>
      <w:r>
        <w:rPr>
          <w:rFonts w:ascii="Arial"/>
          <w:color w:val="231F20"/>
          <w:w w:val="107"/>
          <w:sz w:val="31"/>
        </w:rPr>
        <w:t>A</w:t>
      </w:r>
    </w:p>
    <w:p>
      <w:pPr>
        <w:pStyle w:val="BodyText"/>
        <w:spacing w:before="4"/>
        <w:rPr>
          <w:rFonts w:ascii="Arial"/>
          <w:sz w:val="24"/>
        </w:rPr>
      </w:pPr>
    </w:p>
    <w:p>
      <w:pPr>
        <w:spacing w:before="0"/>
        <w:ind w:left="0" w:right="706" w:firstLine="0"/>
        <w:jc w:val="right"/>
        <w:rPr>
          <w:rFonts w:ascii="Arial"/>
          <w:sz w:val="31"/>
        </w:rPr>
      </w:pPr>
      <w:r>
        <w:rPr>
          <w:rFonts w:ascii="Arial"/>
          <w:color w:val="231F20"/>
          <w:w w:val="105"/>
          <w:sz w:val="31"/>
        </w:rPr>
        <w:t>1 km</w:t>
      </w:r>
    </w:p>
    <w:p>
      <w:pPr>
        <w:pStyle w:val="BodyText"/>
        <w:spacing w:before="2"/>
        <w:rPr>
          <w:rFonts w:ascii="Arial"/>
          <w:sz w:val="24"/>
        </w:rPr>
      </w:pPr>
    </w:p>
    <w:p>
      <w:pPr>
        <w:spacing w:before="0"/>
        <w:ind w:left="0" w:right="0" w:firstLine="0"/>
        <w:jc w:val="right"/>
        <w:rPr>
          <w:rFonts w:ascii="Arial"/>
          <w:sz w:val="31"/>
        </w:rPr>
      </w:pPr>
      <w:r>
        <w:rPr>
          <w:rFonts w:ascii="Arial"/>
          <w:color w:val="231F20"/>
          <w:w w:val="99"/>
          <w:sz w:val="31"/>
        </w:rPr>
        <w:t>B</w:t>
      </w:r>
    </w:p>
    <w:p>
      <w:pPr>
        <w:pStyle w:val="BodyText"/>
        <w:rPr>
          <w:rFonts w:ascii="Arial"/>
          <w:sz w:val="34"/>
        </w:rPr>
      </w:pPr>
      <w:r>
        <w:rPr/>
        <w:br w:type="column"/>
      </w:r>
      <w:r>
        <w:rPr>
          <w:rFonts w:ascii="Arial"/>
          <w:sz w:val="34"/>
        </w:rPr>
      </w:r>
    </w:p>
    <w:p>
      <w:pPr>
        <w:pStyle w:val="BodyText"/>
        <w:rPr>
          <w:rFonts w:ascii="Arial"/>
          <w:sz w:val="34"/>
        </w:rPr>
      </w:pPr>
    </w:p>
    <w:p>
      <w:pPr>
        <w:pStyle w:val="BodyText"/>
        <w:rPr>
          <w:rFonts w:ascii="Arial"/>
          <w:sz w:val="34"/>
        </w:rPr>
      </w:pPr>
    </w:p>
    <w:p>
      <w:pPr>
        <w:pStyle w:val="BodyText"/>
        <w:rPr>
          <w:rFonts w:ascii="Arial"/>
          <w:sz w:val="27"/>
        </w:rPr>
      </w:pPr>
    </w:p>
    <w:p>
      <w:pPr>
        <w:tabs>
          <w:tab w:pos="1800" w:val="left" w:leader="none"/>
        </w:tabs>
        <w:spacing w:before="0"/>
        <w:ind w:left="548" w:right="0" w:firstLine="0"/>
        <w:jc w:val="left"/>
        <w:rPr>
          <w:rFonts w:ascii="Arial"/>
          <w:sz w:val="31"/>
        </w:rPr>
      </w:pPr>
      <w:r>
        <w:rPr>
          <w:rFonts w:ascii="Arial"/>
          <w:color w:val="231F20"/>
          <w:sz w:val="31"/>
        </w:rPr>
        <w:t>3</w:t>
      </w:r>
      <w:r>
        <w:rPr>
          <w:rFonts w:ascii="Arial"/>
          <w:color w:val="231F20"/>
          <w:spacing w:val="8"/>
          <w:sz w:val="31"/>
        </w:rPr>
        <w:t> </w:t>
      </w:r>
      <w:r>
        <w:rPr>
          <w:rFonts w:ascii="Arial"/>
          <w:color w:val="231F20"/>
          <w:sz w:val="31"/>
        </w:rPr>
        <w:t>km</w:t>
        <w:tab/>
      </w:r>
      <w:r>
        <w:rPr>
          <w:rFonts w:ascii="Arial"/>
          <w:color w:val="231F20"/>
          <w:w w:val="90"/>
          <w:position w:val="4"/>
          <w:sz w:val="31"/>
        </w:rPr>
        <w:t>C</w:t>
      </w:r>
    </w:p>
    <w:p>
      <w:pPr>
        <w:pStyle w:val="BodyText"/>
        <w:rPr>
          <w:rFonts w:ascii="Arial"/>
          <w:sz w:val="44"/>
        </w:rPr>
      </w:pPr>
      <w:r>
        <w:rPr/>
        <w:br w:type="column"/>
      </w:r>
      <w:r>
        <w:rPr>
          <w:rFonts w:ascii="Arial"/>
          <w:sz w:val="44"/>
        </w:rPr>
      </w:r>
    </w:p>
    <w:p>
      <w:pPr>
        <w:spacing w:before="1"/>
        <w:ind w:left="596" w:right="0" w:firstLine="0"/>
        <w:jc w:val="left"/>
        <w:rPr>
          <w:rFonts w:ascii="Arial"/>
          <w:sz w:val="31"/>
        </w:rPr>
      </w:pPr>
      <w:r>
        <w:rPr>
          <w:rFonts w:ascii="Arial"/>
          <w:color w:val="231F20"/>
          <w:w w:val="105"/>
          <w:sz w:val="31"/>
        </w:rPr>
        <w:t>2 km</w:t>
      </w:r>
    </w:p>
    <w:p>
      <w:pPr>
        <w:spacing w:after="0"/>
        <w:jc w:val="left"/>
        <w:rPr>
          <w:rFonts w:ascii="Arial"/>
          <w:sz w:val="31"/>
        </w:rPr>
        <w:sectPr>
          <w:type w:val="continuous"/>
          <w:pgSz w:w="11910" w:h="16840"/>
          <w:pgMar w:top="0" w:bottom="280" w:left="60" w:right="0"/>
          <w:cols w:num="3" w:equalWidth="0">
            <w:col w:w="4866" w:space="40"/>
            <w:col w:w="2007" w:space="40"/>
            <w:col w:w="4897"/>
          </w:cols>
        </w:sectPr>
      </w:pPr>
    </w:p>
    <w:p>
      <w:pPr>
        <w:pStyle w:val="BodyText"/>
        <w:rPr>
          <w:rFonts w:ascii="Arial"/>
          <w:sz w:val="20"/>
        </w:rPr>
      </w:pPr>
    </w:p>
    <w:p>
      <w:pPr>
        <w:pStyle w:val="BodyText"/>
        <w:spacing w:before="9"/>
        <w:rPr>
          <w:rFonts w:ascii="Arial"/>
          <w:sz w:val="24"/>
        </w:rPr>
      </w:pPr>
    </w:p>
    <w:p>
      <w:pPr>
        <w:pStyle w:val="BodyText"/>
        <w:spacing w:before="56"/>
        <w:ind w:left="110" w:right="65"/>
      </w:pPr>
      <w:r>
        <w:rPr>
          <w:color w:val="231F20"/>
          <w:w w:val="110"/>
        </w:rPr>
        <w:t>Quantos quilômetros tem o caminho mais longo?</w:t>
      </w:r>
    </w:p>
    <w:p>
      <w:pPr>
        <w:pStyle w:val="BodyText"/>
        <w:rPr>
          <w:sz w:val="20"/>
        </w:rPr>
      </w:pPr>
    </w:p>
    <w:p>
      <w:pPr>
        <w:pStyle w:val="BodyText"/>
        <w:rPr>
          <w:sz w:val="20"/>
        </w:rPr>
      </w:pPr>
    </w:p>
    <w:p>
      <w:pPr>
        <w:pStyle w:val="BodyText"/>
        <w:spacing w:before="2"/>
        <w:rPr>
          <w:sz w:val="29"/>
        </w:rPr>
      </w:pPr>
    </w:p>
    <w:p>
      <w:pPr>
        <w:pStyle w:val="BodyText"/>
        <w:spacing w:before="56"/>
        <w:ind w:left="110" w:right="65"/>
      </w:pPr>
      <w:r>
        <w:rPr/>
        <w:pict>
          <v:group style="position:absolute;margin-left:9pt;margin-top:-25.876909pt;width:585.8pt;height:24.75pt;mso-position-horizontal-relative:page;mso-position-vertical-relative:paragraph;z-index:2032" coordorigin="180,-518" coordsize="11716,495">
            <v:shape style="position:absolute;left:180;top:-518;width:11716;height:494" type="#_x0000_t75" stroked="false">
              <v:imagedata r:id="rId28"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18</w:t>
                    </w:r>
                  </w:p>
                </w:txbxContent>
              </v:textbox>
              <w10:wrap type="none"/>
            </v:shape>
            <w10:wrap type="none"/>
          </v:group>
        </w:pict>
      </w:r>
      <w:r>
        <w:rPr/>
        <w:pict>
          <v:group style="position:absolute;margin-left:236.005997pt;margin-top:4.213091pt;width:207.8pt;height:205pt;mso-position-horizontal-relative:page;mso-position-vertical-relative:paragraph;z-index:2200" coordorigin="4720,84" coordsize="4156,4100">
            <v:rect style="position:absolute;left:5107;top:1150;width:3312;height:2988" filled="true" fillcolor="#231f20" stroked="false">
              <v:fill opacity="49152f" type="solid"/>
            </v:rect>
            <v:rect style="position:absolute;left:5097;top:3550;width:303;height:306" filled="true" fillcolor="#d9ff00" stroked="false">
              <v:fill type="solid"/>
            </v:rect>
            <v:rect style="position:absolute;left:5097;top:3550;width:303;height:306" filled="false" stroked="true" strokeweight="1pt" strokecolor="#d9ff00"/>
            <v:rect style="position:absolute;left:5098;top:2521;width:304;height:306" filled="true" fillcolor="#d9ff00" stroked="false">
              <v:fill type="solid"/>
            </v:rect>
            <v:rect style="position:absolute;left:5098;top:2521;width:304;height:306" filled="false" stroked="true" strokeweight="1pt" strokecolor="#d9ff00"/>
            <v:rect style="position:absolute;left:5098;top:2861;width:302;height:308" filled="true" fillcolor="#d9ff00" stroked="false">
              <v:fill type="solid"/>
            </v:rect>
            <v:rect style="position:absolute;left:5098;top:2861;width:302;height:308" filled="false" stroked="true" strokeweight="1pt" strokecolor="#d9ff00"/>
            <v:rect style="position:absolute;left:5098;top:3204;width:307;height:311" filled="true" fillcolor="#d9ff00" stroked="false">
              <v:fill type="solid"/>
            </v:rect>
            <v:rect style="position:absolute;left:5098;top:3204;width:306;height:311" filled="false" stroked="true" strokeweight="1pt" strokecolor="#d9ff00"/>
            <v:rect style="position:absolute;left:5782;top:3554;width:308;height:304" filled="true" fillcolor="#d9ff00" stroked="false">
              <v:fill type="solid"/>
            </v:rect>
            <v:rect style="position:absolute;left:5782;top:3554;width:308;height:304" filled="false" stroked="true" strokeweight="1pt" strokecolor="#d9ff00"/>
            <v:rect style="position:absolute;left:5786;top:2517;width:304;height:304" filled="true" fillcolor="#d9ff00" stroked="false">
              <v:fill type="solid"/>
            </v:rect>
            <v:rect style="position:absolute;left:5786;top:2517;width:304;height:304" filled="false" stroked="true" strokeweight="1pt" strokecolor="#d9ff00"/>
            <v:rect style="position:absolute;left:5786;top:2862;width:308;height:303" filled="true" fillcolor="#d9ff00" stroked="false">
              <v:fill type="solid"/>
            </v:rect>
            <v:rect style="position:absolute;left:5786;top:2862;width:308;height:303" filled="false" stroked="true" strokeweight="1pt" strokecolor="#d9ff00"/>
            <v:rect style="position:absolute;left:5782;top:3206;width:306;height:307" filled="true" fillcolor="#d9ff00" stroked="false">
              <v:fill type="solid"/>
            </v:rect>
            <v:rect style="position:absolute;left:5782;top:3206;width:306;height:307" filled="false" stroked="true" strokeweight="1pt" strokecolor="#d9ff00"/>
            <v:rect style="position:absolute;left:5788;top:2175;width:302;height:303" filled="true" fillcolor="#d9ff00" stroked="false">
              <v:fill type="solid"/>
            </v:rect>
            <v:rect style="position:absolute;left:5788;top:2175;width:302;height:303" filled="false" stroked="true" strokeweight="1pt" strokecolor="#d9ff00"/>
            <v:rect style="position:absolute;left:5786;top:1140;width:304;height:307" filled="true" fillcolor="#d9ff00" stroked="false">
              <v:fill type="solid"/>
            </v:rect>
            <v:rect style="position:absolute;left:5786;top:1140;width:304;height:307" filled="false" stroked="true" strokeweight="1pt" strokecolor="#d9ff00"/>
            <v:shape style="position:absolute;left:5773;top:1478;width:326;height:666" type="#_x0000_t75" stroked="false">
              <v:imagedata r:id="rId38" o:title=""/>
            </v:shape>
            <v:rect style="position:absolute;left:6469;top:3548;width:310;height:308" filled="true" fillcolor="#d9ff00" stroked="false">
              <v:fill type="solid"/>
            </v:rect>
            <v:rect style="position:absolute;left:6469;top:3548;width:310;height:308" filled="false" stroked="true" strokeweight="1pt" strokecolor="#d9ff00"/>
            <v:rect style="position:absolute;left:6469;top:2519;width:310;height:310" filled="true" fillcolor="#d9ff00" stroked="false">
              <v:fill type="solid"/>
            </v:rect>
            <v:rect style="position:absolute;left:6469;top:2519;width:310;height:310" filled="false" stroked="true" strokeweight="1pt" strokecolor="#d9ff00"/>
            <v:rect style="position:absolute;left:6471;top:2863;width:306;height:306" filled="true" fillcolor="#d9ff00" stroked="false">
              <v:fill type="solid"/>
            </v:rect>
            <v:rect style="position:absolute;left:6471;top:2863;width:306;height:306" filled="false" stroked="true" strokeweight="1pt" strokecolor="#d9ff00"/>
            <v:rect style="position:absolute;left:6469;top:3206;width:310;height:307" filled="true" fillcolor="#d9ff00" stroked="false">
              <v:fill type="solid"/>
            </v:rect>
            <v:rect style="position:absolute;left:6469;top:3206;width:310;height:307" filled="false" stroked="true" strokeweight="1.0pt" strokecolor="#d9ff00"/>
            <v:rect style="position:absolute;left:7156;top:3548;width:310;height:310" filled="true" fillcolor="#d9ff00" stroked="false">
              <v:fill type="solid"/>
            </v:rect>
            <v:rect style="position:absolute;left:7156;top:3548;width:310;height:310" filled="false" stroked="true" strokeweight="1pt" strokecolor="#d9ff00"/>
            <v:rect style="position:absolute;left:7156;top:2519;width:310;height:310" filled="true" fillcolor="#d9ff00" stroked="false">
              <v:fill type="solid"/>
            </v:rect>
            <v:rect style="position:absolute;left:7156;top:2519;width:310;height:310" filled="false" stroked="true" strokeweight="1pt" strokecolor="#d9ff00"/>
            <v:rect style="position:absolute;left:7158;top:2863;width:310;height:308" filled="true" fillcolor="#d9ff00" stroked="false">
              <v:fill type="solid"/>
            </v:rect>
            <v:rect style="position:absolute;left:7158;top:2863;width:310;height:308" filled="false" stroked="true" strokeweight="1pt" strokecolor="#d9ff00"/>
            <v:rect style="position:absolute;left:7160;top:3206;width:304;height:307" filled="true" fillcolor="#d9ff00" stroked="false">
              <v:fill type="solid"/>
            </v:rect>
            <v:rect style="position:absolute;left:7160;top:3206;width:304;height:307" filled="false" stroked="true" strokeweight="1pt" strokecolor="#d9ff00"/>
            <v:rect style="position:absolute;left:7848;top:3548;width:305;height:308" filled="true" fillcolor="#d9ff00" stroked="false">
              <v:fill type="solid"/>
            </v:rect>
            <v:rect style="position:absolute;left:7848;top:3548;width:305;height:308" filled="false" stroked="true" strokeweight="1pt" strokecolor="#d9ff00"/>
            <v:rect style="position:absolute;left:7849;top:2519;width:304;height:307" filled="true" fillcolor="#d9ff00" stroked="false">
              <v:fill type="solid"/>
            </v:rect>
            <v:rect style="position:absolute;left:7849;top:2519;width:304;height:306" filled="false" stroked="true" strokeweight="1.0pt" strokecolor="#d9ff00"/>
            <v:rect style="position:absolute;left:7845;top:2863;width:310;height:308" filled="true" fillcolor="#d9ff00" stroked="false">
              <v:fill type="solid"/>
            </v:rect>
            <v:rect style="position:absolute;left:7845;top:2863;width:310;height:308" filled="false" stroked="true" strokeweight="1pt" strokecolor="#d9ff00"/>
            <v:rect style="position:absolute;left:7849;top:3206;width:304;height:307" filled="true" fillcolor="#d9ff00" stroked="false">
              <v:fill type="solid"/>
            </v:rect>
            <v:rect style="position:absolute;left:7849;top:3206;width:304;height:307" filled="false" stroked="true" strokeweight="1pt" strokecolor="#d9ff00"/>
            <v:rect style="position:absolute;left:6471;top:2172;width:310;height:310" filled="true" fillcolor="#d9ff00" stroked="false">
              <v:fill type="solid"/>
            </v:rect>
            <v:rect style="position:absolute;left:6471;top:2172;width:310;height:310" filled="false" stroked="true" strokeweight="1pt" strokecolor="#d9ff00"/>
            <v:rect style="position:absolute;left:7158;top:2172;width:310;height:310" filled="true" fillcolor="#d9ff00" stroked="false">
              <v:fill type="solid"/>
            </v:rect>
            <v:rect style="position:absolute;left:7158;top:2172;width:310;height:310" filled="false" stroked="true" strokeweight="1pt" strokecolor="#d9ff00"/>
            <v:rect style="position:absolute;left:7158;top:1832;width:310;height:310" filled="true" fillcolor="#d9ff00" stroked="false">
              <v:fill type="solid"/>
            </v:rect>
            <v:rect style="position:absolute;left:7158;top:1832;width:310;height:310" filled="false" stroked="true" strokeweight="1pt" strokecolor="#d9ff00"/>
            <v:rect style="position:absolute;left:7158;top:1484;width:310;height:310" filled="true" fillcolor="#d9ff00" stroked="false">
              <v:fill type="solid"/>
            </v:rect>
            <v:rect style="position:absolute;left:7158;top:1484;width:310;height:310" filled="false" stroked="true" strokeweight="1pt" strokecolor="#d9ff00"/>
            <v:rect style="position:absolute;left:7850;top:2175;width:301;height:307" filled="true" fillcolor="#d9ff00" stroked="false">
              <v:fill type="solid"/>
            </v:rect>
            <v:rect style="position:absolute;left:7850;top:2175;width:301;height:306" filled="false" stroked="true" strokeweight="1pt" strokecolor="#d9ff00"/>
            <v:shape style="position:absolute;left:4730;top:94;width:4136;height:3781" coordorigin="4730,94" coordsize="4136,3781" path="m4730,1124l8866,1124m4730,1468l8866,1468m4730,1812l8866,1812m4730,2155l8866,2155m4730,2499l8866,2499m4730,2843l8866,2843m4730,3187l8866,3187m4730,3531l8866,3531m4730,436l8866,436m4730,780l8866,780m5077,3875l5077,96m5421,3875l5421,96m5765,3875l5765,96m6109,3875l6109,96m6453,3875l6453,96m6797,3875l6797,96m7141,3875l7141,96m7485,3875l7485,96m7829,3875l7829,96m8172,3875l8172,96m8516,3875l8516,96m4730,94l8866,94m4736,3875l4736,96m4730,3873l8866,3873m8858,3875l8858,96e" filled="false" stroked="true" strokeweight="1pt" strokecolor="#231f20">
              <v:path arrowok="t"/>
            </v:shape>
            <v:shape style="position:absolute;left:5146;top:3976;width:170;height:201" type="#_x0000_t202" filled="false" stroked="false">
              <v:textbox inset="0,0,0,0">
                <w:txbxContent>
                  <w:p>
                    <w:pPr>
                      <w:spacing w:line="200" w:lineRule="exact" w:before="0"/>
                      <w:ind w:left="0" w:right="-20" w:firstLine="0"/>
                      <w:jc w:val="left"/>
                      <w:rPr>
                        <w:sz w:val="11"/>
                      </w:rPr>
                    </w:pPr>
                    <w:r>
                      <w:rPr>
                        <w:color w:val="231F20"/>
                        <w:w w:val="110"/>
                        <w:position w:val="-6"/>
                        <w:sz w:val="20"/>
                      </w:rPr>
                      <w:t>2</w:t>
                    </w:r>
                    <w:r>
                      <w:rPr>
                        <w:color w:val="231F20"/>
                        <w:w w:val="110"/>
                        <w:sz w:val="11"/>
                      </w:rPr>
                      <w:t>a</w:t>
                    </w:r>
                  </w:p>
                </w:txbxContent>
              </v:textbox>
              <w10:wrap type="none"/>
            </v:shape>
            <v:shape style="position:absolute;left:5873;top:3984;width:170;height:201" type="#_x0000_t202" filled="false" stroked="false">
              <v:textbox inset="0,0,0,0">
                <w:txbxContent>
                  <w:p>
                    <w:pPr>
                      <w:spacing w:line="200" w:lineRule="exact" w:before="0"/>
                      <w:ind w:left="0" w:right="-20" w:firstLine="0"/>
                      <w:jc w:val="left"/>
                      <w:rPr>
                        <w:sz w:val="11"/>
                      </w:rPr>
                    </w:pPr>
                    <w:r>
                      <w:rPr>
                        <w:color w:val="231F20"/>
                        <w:w w:val="110"/>
                        <w:position w:val="-6"/>
                        <w:sz w:val="20"/>
                      </w:rPr>
                      <w:t>3</w:t>
                    </w:r>
                    <w:r>
                      <w:rPr>
                        <w:color w:val="231F20"/>
                        <w:w w:val="110"/>
                        <w:sz w:val="11"/>
                      </w:rPr>
                      <w:t>a</w:t>
                    </w:r>
                  </w:p>
                </w:txbxContent>
              </v:textbox>
              <w10:wrap type="none"/>
            </v:shape>
            <v:shape style="position:absolute;left:6572;top:3981;width:170;height:201" type="#_x0000_t202" filled="false" stroked="false">
              <v:textbox inset="0,0,0,0">
                <w:txbxContent>
                  <w:p>
                    <w:pPr>
                      <w:spacing w:line="200" w:lineRule="exact" w:before="0"/>
                      <w:ind w:left="0" w:right="-20" w:firstLine="0"/>
                      <w:jc w:val="left"/>
                      <w:rPr>
                        <w:sz w:val="11"/>
                      </w:rPr>
                    </w:pPr>
                    <w:r>
                      <w:rPr>
                        <w:color w:val="231F20"/>
                        <w:w w:val="110"/>
                        <w:position w:val="-6"/>
                        <w:sz w:val="20"/>
                      </w:rPr>
                      <w:t>4</w:t>
                    </w:r>
                    <w:r>
                      <w:rPr>
                        <w:color w:val="231F20"/>
                        <w:w w:val="110"/>
                        <w:sz w:val="11"/>
                      </w:rPr>
                      <w:t>a</w:t>
                    </w:r>
                  </w:p>
                </w:txbxContent>
              </v:textbox>
              <w10:wrap type="none"/>
            </v:shape>
            <v:shape style="position:absolute;left:7260;top:3981;width:170;height:201" type="#_x0000_t202" filled="false" stroked="false">
              <v:textbox inset="0,0,0,0">
                <w:txbxContent>
                  <w:p>
                    <w:pPr>
                      <w:spacing w:line="200" w:lineRule="exact" w:before="0"/>
                      <w:ind w:left="0" w:right="-20" w:firstLine="0"/>
                      <w:jc w:val="left"/>
                      <w:rPr>
                        <w:sz w:val="11"/>
                      </w:rPr>
                    </w:pPr>
                    <w:r>
                      <w:rPr>
                        <w:color w:val="231F20"/>
                        <w:w w:val="110"/>
                        <w:position w:val="-6"/>
                        <w:sz w:val="20"/>
                      </w:rPr>
                      <w:t>5</w:t>
                    </w:r>
                    <w:r>
                      <w:rPr>
                        <w:color w:val="231F20"/>
                        <w:w w:val="110"/>
                        <w:sz w:val="11"/>
                      </w:rPr>
                      <w:t>a</w:t>
                    </w:r>
                  </w:p>
                </w:txbxContent>
              </v:textbox>
              <w10:wrap type="none"/>
            </v:shape>
            <v:shape style="position:absolute;left:7937;top:3981;width:170;height:201" type="#_x0000_t202" filled="false" stroked="false">
              <v:textbox inset="0,0,0,0">
                <w:txbxContent>
                  <w:p>
                    <w:pPr>
                      <w:spacing w:line="200" w:lineRule="exact" w:before="0"/>
                      <w:ind w:left="0" w:right="-20" w:firstLine="0"/>
                      <w:jc w:val="left"/>
                      <w:rPr>
                        <w:sz w:val="11"/>
                      </w:rPr>
                    </w:pPr>
                    <w:r>
                      <w:rPr>
                        <w:color w:val="231F20"/>
                        <w:w w:val="110"/>
                        <w:position w:val="-6"/>
                        <w:sz w:val="20"/>
                      </w:rPr>
                      <w:t>6</w:t>
                    </w:r>
                    <w:r>
                      <w:rPr>
                        <w:color w:val="231F20"/>
                        <w:w w:val="110"/>
                        <w:sz w:val="11"/>
                      </w:rPr>
                      <w:t>a</w:t>
                    </w:r>
                  </w:p>
                </w:txbxContent>
              </v:textbox>
              <w10:wrap type="none"/>
            </v:shape>
            <w10:wrap type="none"/>
          </v:group>
        </w:pict>
      </w:r>
      <w:r>
        <w:rPr>
          <w:color w:val="231F20"/>
          <w:w w:val="110"/>
        </w:rPr>
        <w:t>Observe o gráfico:</w:t>
      </w:r>
    </w:p>
    <w:p>
      <w:pPr>
        <w:pStyle w:val="BodyText"/>
        <w:rPr>
          <w:sz w:val="20"/>
        </w:rPr>
      </w:pPr>
    </w:p>
    <w:p>
      <w:pPr>
        <w:pStyle w:val="BodyText"/>
        <w:spacing w:before="1"/>
        <w:rPr>
          <w:sz w:val="18"/>
        </w:rPr>
      </w:pPr>
    </w:p>
    <w:p>
      <w:pPr>
        <w:spacing w:before="68"/>
        <w:ind w:left="421" w:right="3801" w:firstLine="0"/>
        <w:jc w:val="center"/>
        <w:rPr>
          <w:sz w:val="20"/>
        </w:rPr>
      </w:pPr>
      <w:r>
        <w:rPr>
          <w:color w:val="231F20"/>
          <w:w w:val="110"/>
          <w:sz w:val="20"/>
        </w:rPr>
        <w:t>240</w:t>
      </w:r>
    </w:p>
    <w:p>
      <w:pPr>
        <w:pStyle w:val="BodyText"/>
        <w:rPr>
          <w:sz w:val="20"/>
        </w:rPr>
      </w:pPr>
    </w:p>
    <w:p>
      <w:pPr>
        <w:pStyle w:val="BodyText"/>
        <w:rPr>
          <w:sz w:val="18"/>
        </w:rPr>
      </w:pPr>
    </w:p>
    <w:p>
      <w:pPr>
        <w:spacing w:before="0"/>
        <w:ind w:left="414" w:right="3801" w:firstLine="0"/>
        <w:jc w:val="center"/>
        <w:rPr>
          <w:sz w:val="20"/>
        </w:rPr>
      </w:pPr>
      <w:r>
        <w:rPr>
          <w:color w:val="231F20"/>
          <w:w w:val="110"/>
          <w:sz w:val="20"/>
        </w:rPr>
        <w:t>180</w:t>
      </w:r>
    </w:p>
    <w:p>
      <w:pPr>
        <w:pStyle w:val="BodyText"/>
        <w:spacing w:before="6"/>
        <w:rPr>
          <w:sz w:val="25"/>
        </w:rPr>
      </w:pPr>
    </w:p>
    <w:p>
      <w:pPr>
        <w:spacing w:before="68"/>
        <w:ind w:left="337" w:right="3801" w:firstLine="0"/>
        <w:jc w:val="center"/>
        <w:rPr>
          <w:sz w:val="20"/>
        </w:rPr>
      </w:pPr>
      <w:r>
        <w:rPr>
          <w:color w:val="231F20"/>
          <w:w w:val="110"/>
          <w:sz w:val="20"/>
        </w:rPr>
        <w:t>120</w:t>
      </w:r>
    </w:p>
    <w:p>
      <w:pPr>
        <w:pStyle w:val="BodyText"/>
        <w:rPr>
          <w:sz w:val="20"/>
        </w:rPr>
      </w:pPr>
    </w:p>
    <w:p>
      <w:pPr>
        <w:pStyle w:val="BodyText"/>
        <w:spacing w:before="1"/>
        <w:rPr>
          <w:sz w:val="17"/>
        </w:rPr>
      </w:pPr>
    </w:p>
    <w:p>
      <w:pPr>
        <w:spacing w:before="68"/>
        <w:ind w:left="531" w:right="3801" w:firstLine="0"/>
        <w:jc w:val="center"/>
        <w:rPr>
          <w:sz w:val="20"/>
        </w:rPr>
      </w:pPr>
      <w:r>
        <w:rPr>
          <w:color w:val="231F20"/>
          <w:w w:val="110"/>
          <w:sz w:val="20"/>
        </w:rPr>
        <w:t>60</w:t>
      </w:r>
    </w:p>
    <w:p>
      <w:pPr>
        <w:pStyle w:val="BodyText"/>
        <w:rPr>
          <w:sz w:val="20"/>
        </w:rPr>
      </w:pPr>
    </w:p>
    <w:p>
      <w:pPr>
        <w:pStyle w:val="BodyText"/>
        <w:spacing w:before="4"/>
        <w:rPr>
          <w:sz w:val="29"/>
        </w:rPr>
      </w:pPr>
    </w:p>
    <w:p>
      <w:pPr>
        <w:spacing w:before="84"/>
        <w:ind w:left="0" w:right="1577" w:firstLine="0"/>
        <w:jc w:val="right"/>
        <w:rPr>
          <w:sz w:val="20"/>
        </w:rPr>
      </w:pPr>
      <w:r>
        <w:rPr>
          <w:color w:val="231F20"/>
          <w:w w:val="110"/>
          <w:sz w:val="20"/>
        </w:rPr>
        <w:t>dias da semana</w:t>
      </w:r>
    </w:p>
    <w:p>
      <w:pPr>
        <w:pStyle w:val="BodyText"/>
        <w:spacing w:before="11"/>
        <w:rPr>
          <w:sz w:val="17"/>
        </w:rPr>
      </w:pPr>
    </w:p>
    <w:p>
      <w:pPr>
        <w:pStyle w:val="ListParagraph"/>
        <w:numPr>
          <w:ilvl w:val="0"/>
          <w:numId w:val="12"/>
        </w:numPr>
        <w:tabs>
          <w:tab w:pos="501" w:val="left" w:leader="none"/>
        </w:tabs>
        <w:spacing w:line="336" w:lineRule="exact" w:before="0" w:after="0"/>
        <w:ind w:left="500" w:right="168" w:hanging="400"/>
        <w:jc w:val="left"/>
        <w:rPr>
          <w:sz w:val="28"/>
        </w:rPr>
      </w:pPr>
      <w:r>
        <w:rPr>
          <w:color w:val="231F20"/>
          <w:w w:val="105"/>
          <w:sz w:val="28"/>
        </w:rPr>
        <w:t>Invente uma grandeza para o eixo vertical e crie uma situação-problema que possa ser tra- duzida  por  esse</w:t>
      </w:r>
      <w:r>
        <w:rPr>
          <w:color w:val="231F20"/>
          <w:spacing w:val="-8"/>
          <w:w w:val="105"/>
          <w:sz w:val="28"/>
        </w:rPr>
        <w:t> </w:t>
      </w:r>
      <w:r>
        <w:rPr>
          <w:color w:val="231F20"/>
          <w:w w:val="105"/>
          <w:sz w:val="28"/>
        </w:rPr>
        <w:t>gráfico.</w:t>
      </w:r>
    </w:p>
    <w:p>
      <w:pPr>
        <w:pStyle w:val="ListParagraph"/>
        <w:numPr>
          <w:ilvl w:val="0"/>
          <w:numId w:val="12"/>
        </w:numPr>
        <w:tabs>
          <w:tab w:pos="501" w:val="left" w:leader="none"/>
        </w:tabs>
        <w:spacing w:line="240" w:lineRule="auto" w:before="2" w:after="0"/>
        <w:ind w:left="500" w:right="0" w:hanging="400"/>
        <w:jc w:val="left"/>
        <w:rPr>
          <w:sz w:val="28"/>
        </w:rPr>
      </w:pPr>
      <w:r>
        <w:rPr>
          <w:color w:val="231F20"/>
          <w:w w:val="110"/>
          <w:sz w:val="28"/>
        </w:rPr>
        <w:t>Crie questões sobre essa situação.  Dê para um colega</w:t>
      </w:r>
      <w:r>
        <w:rPr>
          <w:color w:val="231F20"/>
          <w:spacing w:val="48"/>
          <w:w w:val="110"/>
          <w:sz w:val="28"/>
        </w:rPr>
        <w:t> </w:t>
      </w:r>
      <w:r>
        <w:rPr>
          <w:color w:val="231F20"/>
          <w:spacing w:val="-3"/>
          <w:w w:val="110"/>
          <w:sz w:val="28"/>
        </w:rPr>
        <w:t>resolver.</w:t>
      </w:r>
    </w:p>
    <w:p>
      <w:pPr>
        <w:spacing w:after="0" w:line="240" w:lineRule="auto"/>
        <w:jc w:val="left"/>
        <w:rPr>
          <w:sz w:val="28"/>
        </w:rPr>
        <w:sectPr>
          <w:type w:val="continuous"/>
          <w:pgSz w:w="11910" w:h="16840"/>
          <w:pgMar w:top="0" w:bottom="280" w:left="60" w:right="0"/>
        </w:sectPr>
      </w:pPr>
    </w:p>
    <w:p>
      <w:pPr>
        <w:pStyle w:val="BodyText"/>
        <w:spacing w:line="336" w:lineRule="exact" w:before="77"/>
        <w:ind w:left="110" w:right="167"/>
        <w:jc w:val="both"/>
      </w:pPr>
      <w:r>
        <w:rPr>
          <w:color w:val="231F20"/>
          <w:w w:val="110"/>
        </w:rPr>
        <w:t>Um boato propaga-se da seguinte forma: duas pessoas inventam uma história, contam para outras seis, que contam para outras dezoito e assim por diante. No momento em que 486</w:t>
      </w:r>
      <w:r>
        <w:rPr>
          <w:color w:val="231F20"/>
          <w:spacing w:val="69"/>
          <w:w w:val="110"/>
        </w:rPr>
        <w:t> </w:t>
      </w:r>
      <w:r>
        <w:rPr>
          <w:color w:val="231F20"/>
          <w:w w:val="110"/>
        </w:rPr>
        <w:t>pessoas tomam conhecimento do boato, qual será o total de pessoas a par da história?</w:t>
      </w:r>
    </w:p>
    <w:p>
      <w:pPr>
        <w:pStyle w:val="BodyText"/>
        <w:rPr>
          <w:sz w:val="20"/>
        </w:rPr>
      </w:pPr>
    </w:p>
    <w:p>
      <w:pPr>
        <w:pStyle w:val="BodyText"/>
        <w:rPr>
          <w:sz w:val="20"/>
        </w:rPr>
      </w:pPr>
    </w:p>
    <w:p>
      <w:pPr>
        <w:pStyle w:val="BodyText"/>
        <w:spacing w:before="10"/>
        <w:rPr>
          <w:sz w:val="29"/>
        </w:rPr>
      </w:pPr>
    </w:p>
    <w:p>
      <w:pPr>
        <w:pStyle w:val="BodyText"/>
        <w:spacing w:before="56"/>
        <w:ind w:left="110" w:right="65"/>
      </w:pPr>
      <w:r>
        <w:rPr/>
        <w:pict>
          <v:group style="position:absolute;margin-left:9pt;margin-top:-25.876932pt;width:585.8pt;height:24.75pt;mso-position-horizontal-relative:page;mso-position-vertical-relative:paragraph;z-index:2272" coordorigin="180,-518" coordsize="11716,495">
            <v:shape style="position:absolute;left:180;top:-518;width:11716;height:494" type="#_x0000_t75" stroked="false">
              <v:imagedata r:id="rId28"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20</w:t>
                    </w:r>
                  </w:p>
                </w:txbxContent>
              </v:textbox>
              <w10:wrap type="none"/>
            </v:shape>
            <w10:wrap type="none"/>
          </v:group>
        </w:pict>
      </w:r>
      <w:r>
        <w:rPr>
          <w:color w:val="231F20"/>
          <w:w w:val="110"/>
        </w:rPr>
        <w:t>Observe a seqüência:</w:t>
      </w:r>
    </w:p>
    <w:p>
      <w:pPr>
        <w:pStyle w:val="BodyText"/>
        <w:rPr>
          <w:sz w:val="20"/>
        </w:rPr>
      </w:pPr>
    </w:p>
    <w:p>
      <w:pPr>
        <w:pStyle w:val="BodyText"/>
        <w:spacing w:before="206"/>
        <w:ind w:left="3839" w:right="524"/>
        <w:jc w:val="center"/>
      </w:pPr>
      <w:r>
        <w:rPr/>
        <w:pict>
          <v:group style="position:absolute;margin-left:36pt;margin-top:3.788064pt;width:19.3pt;height:18.75pt;mso-position-horizontal-relative:page;mso-position-vertical-relative:paragraph;z-index:2296" coordorigin="720,76" coordsize="386,375">
            <v:rect style="position:absolute;left:730;top:86;width:366;height:354" filled="true" fillcolor="#c1e8fb" stroked="false">
              <v:fill type="solid"/>
            </v:rect>
            <v:rect style="position:absolute;left:730;top:86;width:366;height:354" filled="false" stroked="true" strokeweight="1pt" strokecolor="#231f20"/>
            <w10:wrap type="none"/>
          </v:group>
        </w:pict>
      </w:r>
      <w:r>
        <w:rPr/>
        <w:pict>
          <v:group style="position:absolute;margin-left:64.346001pt;margin-top:3.788064pt;width:23.45pt;height:19.4pt;mso-position-horizontal-relative:page;mso-position-vertical-relative:paragraph;z-index:2320" coordorigin="1287,76" coordsize="469,388">
            <v:shape style="position:absolute;left:1297;top:86;width:449;height:368" coordorigin="1297,86" coordsize="449,368" path="m1521,86l1434,100,1363,140,1315,198,1297,269,1315,341,1363,399,1434,439,1521,453,1609,439,1680,399,1728,341,1746,269,1728,198,1680,140,1609,100,1521,86xe" filled="true" fillcolor="#c1e8fb" stroked="false">
              <v:path arrowok="t"/>
              <v:fill type="solid"/>
            </v:shape>
            <v:shape style="position:absolute;left:1297;top:86;width:449;height:368" coordorigin="1297,86" coordsize="449,368" path="m1521,453l1609,439,1680,399,1728,341,1746,269,1728,198,1680,140,1609,100,1521,86,1434,100,1363,140,1315,198,1297,269,1315,341,1363,399,1434,439,1521,453xe" filled="false" stroked="true" strokeweight="1pt" strokecolor="#231f20">
              <v:path arrowok="t"/>
            </v:shape>
            <w10:wrap type="none"/>
          </v:group>
        </w:pict>
      </w:r>
      <w:r>
        <w:rPr/>
        <w:pict>
          <v:group style="position:absolute;margin-left:95.867996pt;margin-top:3.760064pt;width:38.450pt;height:19.25pt;mso-position-horizontal-relative:page;mso-position-vertical-relative:paragraph;z-index:2344" coordorigin="1917,75" coordsize="769,385">
            <v:shape style="position:absolute;left:1927;top:85;width:749;height:365" coordorigin="1927,85" coordsize="749,365" path="m2478,85l2125,85,1927,450,2676,450,2478,85xe" filled="true" fillcolor="#c1e8fb" stroked="false">
              <v:path arrowok="t"/>
              <v:fill type="solid"/>
            </v:shape>
            <v:shape style="position:absolute;left:1927;top:85;width:749;height:365" coordorigin="1927,85" coordsize="749,365" path="m2478,85l2125,85,1927,450,2194,450,2401,450,2676,450,2478,85xe" filled="false" stroked="true" strokeweight="1pt" strokecolor="#231f20">
              <v:path arrowok="t"/>
            </v:shape>
            <w10:wrap type="none"/>
          </v:group>
        </w:pict>
      </w:r>
      <w:r>
        <w:rPr/>
        <w:pict>
          <v:group style="position:absolute;margin-left:148.791pt;margin-top:4.288064pt;width:19.3pt;height:18.75pt;mso-position-horizontal-relative:page;mso-position-vertical-relative:paragraph;z-index:2368" coordorigin="2976,86" coordsize="386,375">
            <v:rect style="position:absolute;left:2986;top:96;width:366;height:354" filled="true" fillcolor="#c1e8fb" stroked="false">
              <v:fill type="solid"/>
            </v:rect>
            <v:rect style="position:absolute;left:2986;top:96;width:366;height:354" filled="false" stroked="true" strokeweight="1.0pt" strokecolor="#231f20"/>
            <w10:wrap type="none"/>
          </v:group>
        </w:pict>
      </w:r>
      <w:r>
        <w:rPr/>
        <w:pict>
          <v:group style="position:absolute;margin-left:180.445007pt;margin-top:3.626065pt;width:23.45pt;height:19.4pt;mso-position-horizontal-relative:page;mso-position-vertical-relative:paragraph;z-index:2392" coordorigin="3609,73" coordsize="469,388">
            <v:shape style="position:absolute;left:3619;top:83;width:449;height:368" coordorigin="3619,83" coordsize="449,368" path="m3843,83l3756,97,3685,136,3637,195,3619,266,3637,338,3685,396,3756,435,3843,450,3931,435,4002,396,4050,338,4068,266,4050,195,4002,136,3931,97,3843,83xe" filled="true" fillcolor="#c1e8fb" stroked="false">
              <v:path arrowok="t"/>
              <v:fill type="solid"/>
            </v:shape>
            <v:shape style="position:absolute;left:3619;top:83;width:449;height:368" coordorigin="3619,83" coordsize="449,368" path="m3843,450l3931,435,4002,396,4050,338,4068,266,4050,195,4002,136,3931,97,3843,83,3756,97,3685,136,3637,195,3619,266,3637,338,3685,396,3756,435,3843,450xe" filled="false" stroked="true" strokeweight="1pt" strokecolor="#231f20">
              <v:path arrowok="t"/>
            </v:shape>
            <w10:wrap type="none"/>
          </v:group>
        </w:pict>
      </w:r>
      <w:r>
        <w:rPr/>
        <w:pict>
          <v:group style="position:absolute;margin-left:217.792999pt;margin-top:4.260065pt;width:39.5pt;height:18.25pt;mso-position-horizontal-relative:page;mso-position-vertical-relative:paragraph;z-index:2416" coordorigin="4356,85" coordsize="790,365">
            <v:shape style="position:absolute;left:4366;top:95;width:770;height:345" coordorigin="4366,95" coordsize="770,345" path="m5136,95l4366,95,4569,440,4932,440,5136,95xe" filled="true" fillcolor="#c1e8fb" stroked="false">
              <v:path arrowok="t"/>
              <v:fill type="solid"/>
            </v:shape>
            <v:shape style="position:absolute;left:4366;top:95;width:770;height:345" coordorigin="4366,95" coordsize="770,345" path="m4932,440l4569,440,4366,95,4640,95,4853,95,5136,95,4932,440xe" filled="false" stroked="true" strokeweight="1pt" strokecolor="#231f20">
              <v:path arrowok="t"/>
            </v:shape>
            <w10:wrap type="none"/>
          </v:group>
        </w:pict>
      </w:r>
      <w:r>
        <w:rPr/>
        <w:pict>
          <v:group style="position:absolute;margin-left:270.141998pt;margin-top:3.788064pt;width:19.3pt;height:18.75pt;mso-position-horizontal-relative:page;mso-position-vertical-relative:paragraph;z-index:2440" coordorigin="5403,76" coordsize="386,375">
            <v:rect style="position:absolute;left:5413;top:86;width:366;height:354" filled="true" fillcolor="#c1e8fb" stroked="false">
              <v:fill type="solid"/>
            </v:rect>
            <v:rect style="position:absolute;left:5413;top:86;width:365;height:354" filled="false" stroked="true" strokeweight="1pt" strokecolor="#231f20"/>
            <w10:wrap type="none"/>
          </v:group>
        </w:pict>
      </w:r>
      <w:r>
        <w:rPr/>
        <w:pict>
          <v:group style="position:absolute;margin-left:297.638pt;margin-top:4.260065pt;width:23.45pt;height:19.4pt;mso-position-horizontal-relative:page;mso-position-vertical-relative:paragraph;z-index:2464" coordorigin="5953,85" coordsize="469,388">
            <v:shape style="position:absolute;left:5963;top:95;width:449;height:368" coordorigin="5963,95" coordsize="449,368" path="m6187,95l6100,110,6028,149,5980,207,5963,279,5980,350,6028,409,6100,448,6187,463,6274,448,6346,409,6394,350,6411,279,6394,207,6346,149,6274,110,6187,95xe" filled="true" fillcolor="#c1e8fb" stroked="false">
              <v:path arrowok="t"/>
              <v:fill type="solid"/>
            </v:shape>
            <v:shape style="position:absolute;left:5963;top:95;width:449;height:368" coordorigin="5963,95" coordsize="449,368" path="m6187,463l6274,448,6346,409,6394,350,6411,279,6394,207,6346,149,6274,110,6187,95,6100,110,6028,149,5980,207,5963,279,5980,350,6028,409,6100,448,6187,463xe" filled="false" stroked="true" strokeweight="1.0pt" strokecolor="#231f20">
              <v:path arrowok="t"/>
            </v:shape>
            <w10:wrap type="none"/>
          </v:group>
        </w:pict>
      </w:r>
      <w:r>
        <w:rPr/>
        <w:pict>
          <v:group style="position:absolute;margin-left:329.631989pt;margin-top:4.260065pt;width:38.450pt;height:19.25pt;mso-position-horizontal-relative:page;mso-position-vertical-relative:paragraph;z-index:2488" coordorigin="6593,85" coordsize="769,385">
            <v:shape style="position:absolute;left:6603;top:95;width:749;height:365" coordorigin="6603,95" coordsize="749,365" path="m7153,95l6801,95,6603,460,7351,460,7153,95xe" filled="true" fillcolor="#c1e8fb" stroked="false">
              <v:path arrowok="t"/>
              <v:fill type="solid"/>
            </v:shape>
            <v:shape style="position:absolute;left:6603;top:95;width:749;height:365" coordorigin="6603,95" coordsize="749,365" path="m7153,95l6801,95,6603,460,6869,460,7076,460,7351,460,7153,95xe" filled="false" stroked="true" strokeweight="1pt" strokecolor="#231f20">
              <v:path arrowok="t"/>
            </v:shape>
            <w10:wrap type="none"/>
          </v:group>
        </w:pict>
      </w:r>
      <w:r>
        <w:rPr>
          <w:color w:val="231F20"/>
          <w:w w:val="110"/>
        </w:rPr>
        <w:t>. . .</w:t>
      </w:r>
    </w:p>
    <w:p>
      <w:pPr>
        <w:pStyle w:val="BodyText"/>
        <w:spacing w:before="6"/>
        <w:rPr>
          <w:sz w:val="22"/>
        </w:rPr>
      </w:pPr>
    </w:p>
    <w:p>
      <w:pPr>
        <w:pStyle w:val="ListParagraph"/>
        <w:numPr>
          <w:ilvl w:val="0"/>
          <w:numId w:val="13"/>
        </w:numPr>
        <w:tabs>
          <w:tab w:pos="539" w:val="left" w:leader="none"/>
          <w:tab w:pos="540" w:val="left" w:leader="none"/>
        </w:tabs>
        <w:spacing w:line="240" w:lineRule="auto" w:before="55" w:after="0"/>
        <w:ind w:left="539" w:right="0" w:hanging="439"/>
        <w:jc w:val="left"/>
        <w:rPr>
          <w:sz w:val="28"/>
        </w:rPr>
      </w:pPr>
      <w:r>
        <w:rPr>
          <w:color w:val="231F20"/>
          <w:w w:val="110"/>
          <w:sz w:val="28"/>
        </w:rPr>
        <w:t>Qual é o </w:t>
      </w:r>
      <w:r>
        <w:rPr>
          <w:color w:val="231F20"/>
          <w:spacing w:val="-5"/>
          <w:w w:val="110"/>
          <w:sz w:val="28"/>
        </w:rPr>
        <w:t>15º </w:t>
      </w:r>
      <w:r>
        <w:rPr>
          <w:color w:val="231F20"/>
          <w:w w:val="110"/>
          <w:sz w:val="28"/>
        </w:rPr>
        <w:t>elemento dessa</w:t>
      </w:r>
      <w:r>
        <w:rPr>
          <w:color w:val="231F20"/>
          <w:spacing w:val="2"/>
          <w:w w:val="110"/>
          <w:sz w:val="28"/>
        </w:rPr>
        <w:t> </w:t>
      </w:r>
      <w:r>
        <w:rPr>
          <w:color w:val="231F20"/>
          <w:w w:val="110"/>
          <w:sz w:val="28"/>
        </w:rPr>
        <w:t>seqüência?</w:t>
      </w:r>
    </w:p>
    <w:p>
      <w:pPr>
        <w:pStyle w:val="BodyText"/>
        <w:spacing w:before="10"/>
        <w:rPr>
          <w:sz w:val="26"/>
        </w:rPr>
      </w:pPr>
    </w:p>
    <w:p>
      <w:pPr>
        <w:pStyle w:val="ListParagraph"/>
        <w:numPr>
          <w:ilvl w:val="0"/>
          <w:numId w:val="13"/>
        </w:numPr>
        <w:tabs>
          <w:tab w:pos="539" w:val="left" w:leader="none"/>
          <w:tab w:pos="540" w:val="left" w:leader="none"/>
        </w:tabs>
        <w:spacing w:line="336" w:lineRule="exact" w:before="0" w:after="0"/>
        <w:ind w:left="539" w:right="6230" w:hanging="439"/>
        <w:jc w:val="left"/>
        <w:rPr>
          <w:sz w:val="28"/>
        </w:rPr>
      </w:pPr>
      <w:r>
        <w:rPr>
          <w:color w:val="231F20"/>
          <w:w w:val="110"/>
          <w:sz w:val="28"/>
        </w:rPr>
        <w:t>Qual é o 21º elemento dessa seqüência? E o 30º? E o</w:t>
      </w:r>
      <w:r>
        <w:rPr>
          <w:color w:val="231F20"/>
          <w:spacing w:val="-15"/>
          <w:w w:val="110"/>
          <w:sz w:val="28"/>
        </w:rPr>
        <w:t> </w:t>
      </w:r>
      <w:r>
        <w:rPr>
          <w:color w:val="231F20"/>
          <w:w w:val="110"/>
          <w:sz w:val="28"/>
        </w:rPr>
        <w:t>20º?</w:t>
      </w:r>
    </w:p>
    <w:p>
      <w:pPr>
        <w:pStyle w:val="BodyText"/>
        <w:spacing w:before="8"/>
        <w:rPr>
          <w:sz w:val="27"/>
        </w:rPr>
      </w:pPr>
    </w:p>
    <w:p>
      <w:pPr>
        <w:pStyle w:val="ListParagraph"/>
        <w:numPr>
          <w:ilvl w:val="0"/>
          <w:numId w:val="13"/>
        </w:numPr>
        <w:tabs>
          <w:tab w:pos="539" w:val="left" w:leader="none"/>
          <w:tab w:pos="540" w:val="left" w:leader="none"/>
        </w:tabs>
        <w:spacing w:line="240" w:lineRule="auto" w:before="0" w:after="0"/>
        <w:ind w:left="539" w:right="0" w:hanging="439"/>
        <w:jc w:val="left"/>
        <w:rPr>
          <w:sz w:val="28"/>
        </w:rPr>
      </w:pPr>
      <w:r>
        <w:rPr>
          <w:color w:val="231F20"/>
          <w:w w:val="110"/>
          <w:sz w:val="28"/>
        </w:rPr>
        <w:t>O que você observa com relação ao trapézio e as posições ocupadas por</w:t>
      </w:r>
      <w:r>
        <w:rPr>
          <w:color w:val="231F20"/>
          <w:spacing w:val="1"/>
          <w:w w:val="110"/>
          <w:sz w:val="28"/>
        </w:rPr>
        <w:t> </w:t>
      </w:r>
      <w:r>
        <w:rPr>
          <w:color w:val="231F20"/>
          <w:w w:val="110"/>
          <w:sz w:val="28"/>
        </w:rPr>
        <w:t>ele?</w:t>
      </w:r>
    </w:p>
    <w:p>
      <w:pPr>
        <w:pStyle w:val="BodyText"/>
        <w:rPr>
          <w:sz w:val="27"/>
        </w:rPr>
      </w:pPr>
    </w:p>
    <w:p>
      <w:pPr>
        <w:pStyle w:val="ListParagraph"/>
        <w:numPr>
          <w:ilvl w:val="0"/>
          <w:numId w:val="13"/>
        </w:numPr>
        <w:tabs>
          <w:tab w:pos="539" w:val="left" w:leader="none"/>
          <w:tab w:pos="540" w:val="left" w:leader="none"/>
        </w:tabs>
        <w:spacing w:line="240" w:lineRule="auto" w:before="0" w:after="0"/>
        <w:ind w:left="539" w:right="0" w:hanging="439"/>
        <w:jc w:val="left"/>
        <w:rPr>
          <w:sz w:val="28"/>
        </w:rPr>
      </w:pPr>
      <w:r>
        <w:rPr/>
        <w:pict>
          <v:group style="position:absolute;margin-left:9pt;margin-top:33.430084pt;width:585.8pt;height:24.75pt;mso-position-horizontal-relative:page;mso-position-vertical-relative:paragraph;z-index:2536" coordorigin="180,669" coordsize="11716,495">
            <v:shape style="position:absolute;left:180;top:669;width:11716;height:494" type="#_x0000_t75" stroked="false">
              <v:imagedata r:id="rId27" o:title=""/>
            </v:shape>
            <v:shape style="position:absolute;left:180;top:669;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21</w:t>
                    </w:r>
                  </w:p>
                </w:txbxContent>
              </v:textbox>
              <w10:wrap type="none"/>
            </v:shape>
            <w10:wrap type="none"/>
          </v:group>
        </w:pict>
      </w:r>
      <w:r>
        <w:rPr>
          <w:color w:val="231F20"/>
          <w:w w:val="110"/>
          <w:sz w:val="28"/>
        </w:rPr>
        <w:t>Descreva a regra de formação dessa</w:t>
      </w:r>
      <w:r>
        <w:rPr>
          <w:color w:val="231F20"/>
          <w:spacing w:val="16"/>
          <w:w w:val="110"/>
          <w:sz w:val="28"/>
        </w:rPr>
        <w:t> </w:t>
      </w:r>
      <w:r>
        <w:rPr>
          <w:color w:val="231F20"/>
          <w:w w:val="110"/>
          <w:sz w:val="28"/>
        </w:rPr>
        <w:t>seqüência.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10" w:right="65"/>
      </w:pPr>
      <w:r>
        <w:rPr>
          <w:color w:val="231F20"/>
          <w:w w:val="110"/>
        </w:rPr>
        <w:t>(OBM)</w:t>
      </w:r>
      <w:r>
        <w:rPr>
          <w:color w:val="231F20"/>
          <w:spacing w:val="-10"/>
          <w:w w:val="110"/>
        </w:rPr>
        <w:t> </w:t>
      </w:r>
      <w:r>
        <w:rPr>
          <w:color w:val="231F20"/>
          <w:spacing w:val="-3"/>
          <w:w w:val="110"/>
        </w:rPr>
        <w:t>Sete</w:t>
      </w:r>
      <w:r>
        <w:rPr>
          <w:color w:val="231F20"/>
          <w:spacing w:val="-14"/>
          <w:w w:val="110"/>
        </w:rPr>
        <w:t> </w:t>
      </w:r>
      <w:r>
        <w:rPr>
          <w:color w:val="231F20"/>
          <w:spacing w:val="-3"/>
          <w:w w:val="110"/>
        </w:rPr>
        <w:t>equipes,</w:t>
      </w:r>
      <w:r>
        <w:rPr>
          <w:color w:val="231F20"/>
          <w:spacing w:val="-14"/>
          <w:w w:val="110"/>
        </w:rPr>
        <w:t> </w:t>
      </w:r>
      <w:r>
        <w:rPr>
          <w:color w:val="231F20"/>
          <w:spacing w:val="-3"/>
          <w:w w:val="110"/>
        </w:rPr>
        <w:t>divididas</w:t>
      </w:r>
      <w:r>
        <w:rPr>
          <w:color w:val="231F20"/>
          <w:spacing w:val="-14"/>
          <w:w w:val="110"/>
        </w:rPr>
        <w:t> </w:t>
      </w:r>
      <w:r>
        <w:rPr>
          <w:color w:val="231F20"/>
          <w:w w:val="110"/>
        </w:rPr>
        <w:t>em</w:t>
      </w:r>
      <w:r>
        <w:rPr>
          <w:color w:val="231F20"/>
          <w:spacing w:val="-14"/>
          <w:w w:val="110"/>
        </w:rPr>
        <w:t> </w:t>
      </w:r>
      <w:r>
        <w:rPr>
          <w:color w:val="231F20"/>
          <w:spacing w:val="-3"/>
          <w:w w:val="110"/>
        </w:rPr>
        <w:t>dois</w:t>
      </w:r>
      <w:r>
        <w:rPr>
          <w:color w:val="231F20"/>
          <w:spacing w:val="-14"/>
          <w:w w:val="110"/>
        </w:rPr>
        <w:t> </w:t>
      </w:r>
      <w:r>
        <w:rPr>
          <w:color w:val="231F20"/>
          <w:spacing w:val="-4"/>
          <w:w w:val="110"/>
        </w:rPr>
        <w:t>grupos,</w:t>
      </w:r>
      <w:r>
        <w:rPr>
          <w:color w:val="231F20"/>
          <w:spacing w:val="-14"/>
          <w:w w:val="110"/>
        </w:rPr>
        <w:t> </w:t>
      </w:r>
      <w:r>
        <w:rPr>
          <w:color w:val="231F20"/>
          <w:spacing w:val="-3"/>
          <w:w w:val="110"/>
        </w:rPr>
        <w:t>participam</w:t>
      </w:r>
      <w:r>
        <w:rPr>
          <w:color w:val="231F20"/>
          <w:spacing w:val="-14"/>
          <w:w w:val="110"/>
        </w:rPr>
        <w:t> </w:t>
      </w:r>
      <w:r>
        <w:rPr>
          <w:color w:val="231F20"/>
          <w:w w:val="110"/>
        </w:rPr>
        <w:t>do</w:t>
      </w:r>
      <w:r>
        <w:rPr>
          <w:color w:val="231F20"/>
          <w:spacing w:val="-14"/>
          <w:w w:val="110"/>
        </w:rPr>
        <w:t> </w:t>
      </w:r>
      <w:r>
        <w:rPr>
          <w:color w:val="231F20"/>
          <w:spacing w:val="-3"/>
          <w:w w:val="110"/>
        </w:rPr>
        <w:t>torneio</w:t>
      </w:r>
      <w:r>
        <w:rPr>
          <w:color w:val="231F20"/>
          <w:spacing w:val="-14"/>
          <w:w w:val="110"/>
        </w:rPr>
        <w:t> </w:t>
      </w:r>
      <w:r>
        <w:rPr>
          <w:color w:val="231F20"/>
          <w:w w:val="110"/>
        </w:rPr>
        <w:t>de</w:t>
      </w:r>
      <w:r>
        <w:rPr>
          <w:color w:val="231F20"/>
          <w:spacing w:val="-14"/>
          <w:w w:val="110"/>
        </w:rPr>
        <w:t> </w:t>
      </w:r>
      <w:r>
        <w:rPr>
          <w:color w:val="231F20"/>
          <w:spacing w:val="-3"/>
          <w:w w:val="110"/>
        </w:rPr>
        <w:t>futebol</w:t>
      </w:r>
      <w:r>
        <w:rPr>
          <w:color w:val="231F20"/>
          <w:spacing w:val="-14"/>
          <w:w w:val="110"/>
        </w:rPr>
        <w:t> </w:t>
      </w:r>
      <w:r>
        <w:rPr>
          <w:color w:val="231F20"/>
          <w:w w:val="110"/>
        </w:rPr>
        <w:t>do</w:t>
      </w:r>
      <w:r>
        <w:rPr>
          <w:color w:val="231F20"/>
          <w:spacing w:val="-14"/>
          <w:w w:val="110"/>
        </w:rPr>
        <w:t> </w:t>
      </w:r>
      <w:r>
        <w:rPr>
          <w:color w:val="231F20"/>
          <w:w w:val="110"/>
        </w:rPr>
        <w:t>meu</w:t>
      </w:r>
      <w:r>
        <w:rPr>
          <w:color w:val="231F20"/>
          <w:spacing w:val="-14"/>
          <w:w w:val="110"/>
        </w:rPr>
        <w:t> </w:t>
      </w:r>
      <w:r>
        <w:rPr>
          <w:color w:val="231F20"/>
          <w:spacing w:val="-3"/>
          <w:w w:val="110"/>
        </w:rPr>
        <w:t>bairro. </w:t>
      </w:r>
      <w:r>
        <w:rPr>
          <w:color w:val="231F20"/>
          <w:w w:val="110"/>
        </w:rPr>
        <w:t>O grupo 1 foi formado pelas equipes </w:t>
      </w:r>
      <w:r>
        <w:rPr>
          <w:color w:val="231F20"/>
          <w:spacing w:val="-4"/>
          <w:w w:val="110"/>
        </w:rPr>
        <w:t>Avaqui, </w:t>
      </w:r>
      <w:r>
        <w:rPr>
          <w:color w:val="231F20"/>
          <w:w w:val="110"/>
        </w:rPr>
        <w:t>Botágua e</w:t>
      </w:r>
      <w:r>
        <w:rPr>
          <w:color w:val="231F20"/>
          <w:spacing w:val="-31"/>
          <w:w w:val="110"/>
        </w:rPr>
        <w:t> </w:t>
      </w:r>
      <w:r>
        <w:rPr>
          <w:color w:val="231F20"/>
          <w:w w:val="110"/>
        </w:rPr>
        <w:t>Corinense.</w:t>
      </w:r>
    </w:p>
    <w:p>
      <w:pPr>
        <w:pStyle w:val="BodyText"/>
        <w:spacing w:before="2"/>
        <w:ind w:left="110" w:right="65"/>
      </w:pPr>
      <w:r>
        <w:rPr>
          <w:color w:val="231F20"/>
          <w:w w:val="110"/>
        </w:rPr>
        <w:t>O grupo 2 foi formado pelas equipes Dinossauros, Esquisitos, Flurínthias e Guaraná.</w:t>
      </w:r>
    </w:p>
    <w:p>
      <w:pPr>
        <w:pStyle w:val="BodyText"/>
        <w:spacing w:line="336" w:lineRule="exact" w:before="192"/>
        <w:ind w:left="110" w:right="65"/>
      </w:pPr>
      <w:r>
        <w:rPr>
          <w:color w:val="231F20"/>
          <w:w w:val="110"/>
        </w:rPr>
        <w:t>Na primeira rodada do torneio, cada equipe enfrentou cada uma das equipes do </w:t>
      </w:r>
      <w:r>
        <w:rPr>
          <w:color w:val="231F20"/>
          <w:w w:val="110"/>
          <w:u w:val="single" w:color="231F20"/>
        </w:rPr>
        <w:t>seu </w:t>
      </w:r>
      <w:r>
        <w:rPr>
          <w:color w:val="231F20"/>
          <w:w w:val="110"/>
        </w:rPr>
        <w:t>grupo exatamente uma vez.</w:t>
      </w:r>
    </w:p>
    <w:p>
      <w:pPr>
        <w:pStyle w:val="BodyText"/>
        <w:spacing w:line="336" w:lineRule="exact"/>
        <w:ind w:left="110" w:right="65"/>
      </w:pPr>
      <w:r>
        <w:rPr>
          <w:color w:val="231F20"/>
          <w:w w:val="110"/>
        </w:rPr>
        <w:t>Na segunda rodada do torneio, cada equipe enfrentou cada uma das equipes do </w:t>
      </w:r>
      <w:r>
        <w:rPr>
          <w:color w:val="231F20"/>
          <w:w w:val="110"/>
          <w:u w:val="single" w:color="231F20"/>
        </w:rPr>
        <w:t>outro </w:t>
      </w:r>
      <w:r>
        <w:rPr>
          <w:color w:val="231F20"/>
          <w:w w:val="110"/>
        </w:rPr>
        <w:t>grupo exatamente uma vez.</w:t>
      </w:r>
    </w:p>
    <w:p>
      <w:pPr>
        <w:pStyle w:val="BodyText"/>
        <w:spacing w:before="8"/>
        <w:rPr>
          <w:sz w:val="27"/>
        </w:rPr>
      </w:pPr>
    </w:p>
    <w:p>
      <w:pPr>
        <w:pStyle w:val="ListParagraph"/>
        <w:numPr>
          <w:ilvl w:val="0"/>
          <w:numId w:val="14"/>
        </w:numPr>
        <w:tabs>
          <w:tab w:pos="659" w:val="left" w:leader="none"/>
          <w:tab w:pos="660" w:val="left" w:leader="none"/>
        </w:tabs>
        <w:spacing w:line="339" w:lineRule="exact" w:before="0" w:after="0"/>
        <w:ind w:left="659" w:right="0" w:hanging="549"/>
        <w:jc w:val="left"/>
        <w:rPr>
          <w:sz w:val="28"/>
        </w:rPr>
      </w:pPr>
      <w:r>
        <w:rPr>
          <w:color w:val="231F20"/>
          <w:w w:val="105"/>
          <w:sz w:val="28"/>
        </w:rPr>
        <w:t>Quantas partidas foram disputadas na primeira rodada no grupo   </w:t>
      </w:r>
      <w:r>
        <w:rPr>
          <w:color w:val="231F20"/>
          <w:spacing w:val="3"/>
          <w:w w:val="105"/>
          <w:sz w:val="28"/>
        </w:rPr>
        <w:t> </w:t>
      </w:r>
      <w:r>
        <w:rPr>
          <w:color w:val="231F20"/>
          <w:w w:val="105"/>
          <w:sz w:val="28"/>
        </w:rPr>
        <w:t>1?</w:t>
      </w:r>
    </w:p>
    <w:p>
      <w:pPr>
        <w:pStyle w:val="ListParagraph"/>
        <w:numPr>
          <w:ilvl w:val="0"/>
          <w:numId w:val="14"/>
        </w:numPr>
        <w:tabs>
          <w:tab w:pos="659" w:val="left" w:leader="none"/>
          <w:tab w:pos="660" w:val="left" w:leader="none"/>
        </w:tabs>
        <w:spacing w:line="336" w:lineRule="exact" w:before="0" w:after="0"/>
        <w:ind w:left="659" w:right="0" w:hanging="549"/>
        <w:jc w:val="left"/>
        <w:rPr>
          <w:sz w:val="28"/>
        </w:rPr>
      </w:pPr>
      <w:r>
        <w:rPr>
          <w:color w:val="231F20"/>
          <w:w w:val="105"/>
          <w:sz w:val="28"/>
        </w:rPr>
        <w:t>Quantas partidas foram disputadas na primeira rodada no grupo   </w:t>
      </w:r>
      <w:r>
        <w:rPr>
          <w:color w:val="231F20"/>
          <w:spacing w:val="3"/>
          <w:w w:val="105"/>
          <w:sz w:val="28"/>
        </w:rPr>
        <w:t> </w:t>
      </w:r>
      <w:r>
        <w:rPr>
          <w:color w:val="231F20"/>
          <w:w w:val="105"/>
          <w:sz w:val="28"/>
        </w:rPr>
        <w:t>2?</w:t>
      </w:r>
    </w:p>
    <w:p>
      <w:pPr>
        <w:pStyle w:val="ListParagraph"/>
        <w:numPr>
          <w:ilvl w:val="0"/>
          <w:numId w:val="14"/>
        </w:numPr>
        <w:tabs>
          <w:tab w:pos="659" w:val="left" w:leader="none"/>
          <w:tab w:pos="660" w:val="left" w:leader="none"/>
        </w:tabs>
        <w:spacing w:line="339" w:lineRule="exact" w:before="0" w:after="0"/>
        <w:ind w:left="659" w:right="0" w:hanging="549"/>
        <w:jc w:val="left"/>
        <w:rPr>
          <w:sz w:val="28"/>
        </w:rPr>
      </w:pPr>
      <w:r>
        <w:rPr/>
        <w:pict>
          <v:group style="position:absolute;margin-left:9pt;margin-top:33.284164pt;width:585.8pt;height:24.75pt;mso-position-horizontal-relative:page;mso-position-vertical-relative:paragraph;z-index:2584" coordorigin="180,666" coordsize="11716,495">
            <v:shape style="position:absolute;left:180;top:666;width:11716;height:494" type="#_x0000_t75" stroked="false">
              <v:imagedata r:id="rId27" o:title=""/>
            </v:shape>
            <v:shape style="position:absolute;left:180;top:66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22</w:t>
                    </w:r>
                  </w:p>
                </w:txbxContent>
              </v:textbox>
              <w10:wrap type="none"/>
            </v:shape>
            <w10:wrap type="none"/>
          </v:group>
        </w:pict>
      </w:r>
      <w:r>
        <w:rPr>
          <w:color w:val="231F20"/>
          <w:w w:val="105"/>
          <w:sz w:val="28"/>
        </w:rPr>
        <w:t>Quantas partidas foram disputadas na segunda   </w:t>
      </w:r>
      <w:r>
        <w:rPr>
          <w:color w:val="231F20"/>
          <w:spacing w:val="17"/>
          <w:w w:val="105"/>
          <w:sz w:val="28"/>
        </w:rPr>
        <w:t> </w:t>
      </w:r>
      <w:r>
        <w:rPr>
          <w:color w:val="231F20"/>
          <w:w w:val="105"/>
          <w:sz w:val="28"/>
        </w:rPr>
        <w:t>rodada?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10" w:right="167"/>
        <w:jc w:val="both"/>
      </w:pPr>
      <w:r>
        <w:rPr>
          <w:color w:val="231F20"/>
          <w:w w:val="110"/>
        </w:rPr>
        <w:t>Um homem entrou num pomar cruzando sete portões e pegou algumas maçãs. Quando ele voltou,</w:t>
      </w:r>
      <w:r>
        <w:rPr>
          <w:color w:val="231F20"/>
          <w:spacing w:val="-13"/>
          <w:w w:val="110"/>
        </w:rPr>
        <w:t> </w:t>
      </w:r>
      <w:r>
        <w:rPr>
          <w:color w:val="231F20"/>
          <w:w w:val="110"/>
        </w:rPr>
        <w:t>deu</w:t>
      </w:r>
      <w:r>
        <w:rPr>
          <w:color w:val="231F20"/>
          <w:spacing w:val="-13"/>
          <w:w w:val="110"/>
        </w:rPr>
        <w:t> </w:t>
      </w:r>
      <w:r>
        <w:rPr>
          <w:color w:val="231F20"/>
          <w:w w:val="110"/>
        </w:rPr>
        <w:t>ao</w:t>
      </w:r>
      <w:r>
        <w:rPr>
          <w:color w:val="231F20"/>
          <w:spacing w:val="-13"/>
          <w:w w:val="110"/>
        </w:rPr>
        <w:t> </w:t>
      </w:r>
      <w:r>
        <w:rPr>
          <w:color w:val="231F20"/>
          <w:w w:val="110"/>
        </w:rPr>
        <w:t>primeiro</w:t>
      </w:r>
      <w:r>
        <w:rPr>
          <w:color w:val="231F20"/>
          <w:spacing w:val="-13"/>
          <w:w w:val="110"/>
        </w:rPr>
        <w:t> </w:t>
      </w:r>
      <w:r>
        <w:rPr>
          <w:color w:val="231F20"/>
          <w:w w:val="110"/>
        </w:rPr>
        <w:t>guarda</w:t>
      </w:r>
      <w:r>
        <w:rPr>
          <w:color w:val="231F20"/>
          <w:spacing w:val="-13"/>
          <w:w w:val="110"/>
        </w:rPr>
        <w:t> </w:t>
      </w:r>
      <w:r>
        <w:rPr>
          <w:color w:val="231F20"/>
          <w:w w:val="110"/>
        </w:rPr>
        <w:t>metade</w:t>
      </w:r>
      <w:r>
        <w:rPr>
          <w:color w:val="231F20"/>
          <w:spacing w:val="-13"/>
          <w:w w:val="110"/>
        </w:rPr>
        <w:t> </w:t>
      </w:r>
      <w:r>
        <w:rPr>
          <w:color w:val="231F20"/>
          <w:w w:val="110"/>
        </w:rPr>
        <w:t>das</w:t>
      </w:r>
      <w:r>
        <w:rPr>
          <w:color w:val="231F20"/>
          <w:spacing w:val="-13"/>
          <w:w w:val="110"/>
        </w:rPr>
        <w:t> </w:t>
      </w:r>
      <w:r>
        <w:rPr>
          <w:color w:val="231F20"/>
          <w:w w:val="110"/>
        </w:rPr>
        <w:t>maçãs</w:t>
      </w:r>
      <w:r>
        <w:rPr>
          <w:color w:val="231F20"/>
          <w:spacing w:val="-13"/>
          <w:w w:val="110"/>
        </w:rPr>
        <w:t> </w:t>
      </w:r>
      <w:r>
        <w:rPr>
          <w:color w:val="231F20"/>
          <w:w w:val="110"/>
        </w:rPr>
        <w:t>mais</w:t>
      </w:r>
      <w:r>
        <w:rPr>
          <w:color w:val="231F20"/>
          <w:spacing w:val="-13"/>
          <w:w w:val="110"/>
        </w:rPr>
        <w:t> </w:t>
      </w:r>
      <w:r>
        <w:rPr>
          <w:color w:val="231F20"/>
          <w:w w:val="110"/>
        </w:rPr>
        <w:t>uma.</w:t>
      </w:r>
      <w:r>
        <w:rPr>
          <w:color w:val="231F20"/>
          <w:spacing w:val="-13"/>
          <w:w w:val="110"/>
        </w:rPr>
        <w:t> </w:t>
      </w:r>
      <w:r>
        <w:rPr>
          <w:color w:val="231F20"/>
          <w:spacing w:val="-3"/>
          <w:w w:val="110"/>
        </w:rPr>
        <w:t>Para</w:t>
      </w:r>
      <w:r>
        <w:rPr>
          <w:color w:val="231F20"/>
          <w:spacing w:val="-13"/>
          <w:w w:val="110"/>
        </w:rPr>
        <w:t> </w:t>
      </w:r>
      <w:r>
        <w:rPr>
          <w:color w:val="231F20"/>
          <w:w w:val="110"/>
        </w:rPr>
        <w:t>o</w:t>
      </w:r>
      <w:r>
        <w:rPr>
          <w:color w:val="231F20"/>
          <w:spacing w:val="-13"/>
          <w:w w:val="110"/>
        </w:rPr>
        <w:t> </w:t>
      </w:r>
      <w:r>
        <w:rPr>
          <w:color w:val="231F20"/>
          <w:w w:val="110"/>
        </w:rPr>
        <w:t>segundo,</w:t>
      </w:r>
      <w:r>
        <w:rPr>
          <w:color w:val="231F20"/>
          <w:spacing w:val="-13"/>
          <w:w w:val="110"/>
        </w:rPr>
        <w:t> </w:t>
      </w:r>
      <w:r>
        <w:rPr>
          <w:color w:val="231F20"/>
          <w:w w:val="110"/>
        </w:rPr>
        <w:t>ele</w:t>
      </w:r>
      <w:r>
        <w:rPr>
          <w:color w:val="231F20"/>
          <w:spacing w:val="-13"/>
          <w:w w:val="110"/>
        </w:rPr>
        <w:t> </w:t>
      </w:r>
      <w:r>
        <w:rPr>
          <w:color w:val="231F20"/>
          <w:w w:val="110"/>
        </w:rPr>
        <w:t>deu</w:t>
      </w:r>
      <w:r>
        <w:rPr>
          <w:color w:val="231F20"/>
          <w:spacing w:val="-13"/>
          <w:w w:val="110"/>
        </w:rPr>
        <w:t> </w:t>
      </w:r>
      <w:r>
        <w:rPr>
          <w:color w:val="231F20"/>
          <w:w w:val="110"/>
        </w:rPr>
        <w:t>metade das que restaram mais uma. Assim ele procedeu sucessivamente com os cinco guardas res- tantes e acabou deixando o pomar com uma maçã. Quantas maçãs ele apanhou ao todo no pomar?</w:t>
      </w:r>
    </w:p>
    <w:p>
      <w:pPr>
        <w:spacing w:after="0" w:line="336" w:lineRule="exact"/>
        <w:jc w:val="both"/>
        <w:sectPr>
          <w:headerReference w:type="default" r:id="rId39"/>
          <w:pgSz w:w="11910" w:h="16840"/>
          <w:pgMar w:header="279" w:footer="140" w:top="760" w:bottom="340" w:left="60" w:right="0"/>
        </w:sectPr>
      </w:pPr>
    </w:p>
    <w:p>
      <w:pPr>
        <w:pStyle w:val="BodyText"/>
        <w:spacing w:before="6"/>
        <w:rPr>
          <w:sz w:val="29"/>
        </w:rPr>
      </w:pPr>
    </w:p>
    <w:p>
      <w:pPr>
        <w:pStyle w:val="BodyText"/>
        <w:spacing w:line="339" w:lineRule="exact" w:before="55"/>
        <w:ind w:left="110" w:right="65"/>
      </w:pPr>
      <w:r>
        <w:rPr>
          <w:color w:val="231F20"/>
          <w:w w:val="110"/>
        </w:rPr>
        <w:t>(OBM) Observe este muro. Ele tem um </w:t>
      </w:r>
      <w:r>
        <w:rPr>
          <w:color w:val="231F20"/>
          <w:spacing w:val="62"/>
          <w:w w:val="110"/>
        </w:rPr>
        <w:t> </w:t>
      </w:r>
      <w:r>
        <w:rPr>
          <w:color w:val="231F20"/>
          <w:spacing w:val="-14"/>
          <w:w w:val="110"/>
        </w:rPr>
        <w:t>“segredo”.</w:t>
      </w:r>
    </w:p>
    <w:p>
      <w:pPr>
        <w:pStyle w:val="ListParagraph"/>
        <w:numPr>
          <w:ilvl w:val="0"/>
          <w:numId w:val="15"/>
        </w:numPr>
        <w:tabs>
          <w:tab w:pos="659" w:val="left" w:leader="none"/>
          <w:tab w:pos="660" w:val="left" w:leader="none"/>
        </w:tabs>
        <w:spacing w:line="339" w:lineRule="exact" w:before="0" w:after="0"/>
        <w:ind w:left="110" w:right="0" w:firstLine="0"/>
        <w:jc w:val="left"/>
        <w:rPr>
          <w:sz w:val="28"/>
        </w:rPr>
      </w:pPr>
      <w:r>
        <w:rPr>
          <w:color w:val="231F20"/>
          <w:w w:val="110"/>
          <w:sz w:val="28"/>
        </w:rPr>
        <w:t>Descubra-o.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3"/>
        </w:rPr>
      </w:pPr>
    </w:p>
    <w:tbl>
      <w:tblPr>
        <w:tblW w:w="0" w:type="auto"/>
        <w:jc w:val="left"/>
        <w:tblInd w:w="2100"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top w:w="0" w:type="dxa"/>
          <w:left w:w="0" w:type="dxa"/>
          <w:bottom w:w="0" w:type="dxa"/>
          <w:right w:w="0" w:type="dxa"/>
        </w:tblCellMar>
        <w:tblLook w:val="01E0"/>
      </w:tblPr>
      <w:tblGrid>
        <w:gridCol w:w="700"/>
        <w:gridCol w:w="688"/>
        <w:gridCol w:w="725"/>
        <w:gridCol w:w="661"/>
        <w:gridCol w:w="727"/>
        <w:gridCol w:w="617"/>
        <w:gridCol w:w="735"/>
        <w:gridCol w:w="661"/>
        <w:gridCol w:w="677"/>
        <w:gridCol w:w="713"/>
      </w:tblGrid>
      <w:tr>
        <w:trPr>
          <w:trHeight w:val="958" w:hRule="exact"/>
        </w:trPr>
        <w:tc>
          <w:tcPr>
            <w:tcW w:w="2773" w:type="dxa"/>
            <w:gridSpan w:val="4"/>
            <w:tcBorders>
              <w:top w:val="nil"/>
              <w:left w:val="nil"/>
              <w:bottom w:val="nil"/>
            </w:tcBorders>
          </w:tcPr>
          <w:p>
            <w:pPr/>
          </w:p>
        </w:tc>
        <w:tc>
          <w:tcPr>
            <w:tcW w:w="1344" w:type="dxa"/>
            <w:gridSpan w:val="2"/>
            <w:tcBorders>
              <w:top w:val="single" w:sz="22" w:space="0" w:color="231F20"/>
              <w:bottom w:val="single" w:sz="22" w:space="0" w:color="231F20"/>
            </w:tcBorders>
          </w:tcPr>
          <w:p>
            <w:pPr>
              <w:pStyle w:val="TableParagraph"/>
              <w:spacing w:before="58"/>
              <w:ind w:left="365"/>
              <w:rPr>
                <w:rFonts w:ascii="Arial"/>
                <w:sz w:val="66"/>
              </w:rPr>
            </w:pPr>
            <w:r>
              <w:rPr>
                <w:rFonts w:ascii="Arial"/>
                <w:color w:val="231F20"/>
                <w:w w:val="95"/>
                <w:sz w:val="66"/>
              </w:rPr>
              <w:t>75</w:t>
            </w:r>
          </w:p>
        </w:tc>
        <w:tc>
          <w:tcPr>
            <w:tcW w:w="2785" w:type="dxa"/>
            <w:gridSpan w:val="4"/>
            <w:tcBorders>
              <w:top w:val="nil"/>
              <w:bottom w:val="nil"/>
              <w:right w:val="nil"/>
            </w:tcBorders>
          </w:tcPr>
          <w:p>
            <w:pPr/>
          </w:p>
        </w:tc>
      </w:tr>
      <w:tr>
        <w:trPr>
          <w:trHeight w:val="911" w:hRule="exact"/>
        </w:trPr>
        <w:tc>
          <w:tcPr>
            <w:tcW w:w="2113" w:type="dxa"/>
            <w:gridSpan w:val="3"/>
            <w:tcBorders>
              <w:top w:val="nil"/>
              <w:left w:val="nil"/>
              <w:bottom w:val="nil"/>
            </w:tcBorders>
          </w:tcPr>
          <w:p>
            <w:pPr/>
          </w:p>
        </w:tc>
        <w:tc>
          <w:tcPr>
            <w:tcW w:w="1388" w:type="dxa"/>
            <w:gridSpan w:val="2"/>
            <w:tcBorders>
              <w:top w:val="single" w:sz="22" w:space="0" w:color="231F20"/>
              <w:bottom w:val="single" w:sz="22" w:space="0" w:color="231F20"/>
            </w:tcBorders>
          </w:tcPr>
          <w:p>
            <w:pPr>
              <w:pStyle w:val="TableParagraph"/>
              <w:spacing w:before="14"/>
              <w:ind w:left="381"/>
              <w:rPr>
                <w:rFonts w:ascii="Arial"/>
                <w:sz w:val="66"/>
              </w:rPr>
            </w:pPr>
            <w:r>
              <w:rPr>
                <w:rFonts w:ascii="Arial"/>
                <w:color w:val="231F20"/>
                <w:w w:val="95"/>
                <w:sz w:val="66"/>
              </w:rPr>
              <w:t>41</w:t>
            </w:r>
          </w:p>
        </w:tc>
        <w:tc>
          <w:tcPr>
            <w:tcW w:w="1351" w:type="dxa"/>
            <w:gridSpan w:val="2"/>
            <w:tcBorders>
              <w:top w:val="single" w:sz="22" w:space="0" w:color="231F20"/>
              <w:bottom w:val="single" w:sz="22" w:space="0" w:color="231F20"/>
            </w:tcBorders>
          </w:tcPr>
          <w:p>
            <w:pPr>
              <w:pStyle w:val="TableParagraph"/>
              <w:spacing w:before="14"/>
              <w:ind w:left="251"/>
              <w:rPr>
                <w:rFonts w:ascii="Arial"/>
                <w:sz w:val="66"/>
              </w:rPr>
            </w:pPr>
            <w:r>
              <w:rPr>
                <w:rFonts w:ascii="Arial"/>
                <w:color w:val="231F20"/>
                <w:w w:val="95"/>
                <w:sz w:val="66"/>
              </w:rPr>
              <w:t>34</w:t>
            </w:r>
          </w:p>
        </w:tc>
        <w:tc>
          <w:tcPr>
            <w:tcW w:w="2051" w:type="dxa"/>
            <w:gridSpan w:val="3"/>
            <w:tcBorders>
              <w:top w:val="nil"/>
              <w:bottom w:val="nil"/>
              <w:right w:val="nil"/>
            </w:tcBorders>
          </w:tcPr>
          <w:p>
            <w:pPr/>
          </w:p>
        </w:tc>
      </w:tr>
      <w:tr>
        <w:trPr>
          <w:trHeight w:val="916" w:hRule="exact"/>
        </w:trPr>
        <w:tc>
          <w:tcPr>
            <w:tcW w:w="1388" w:type="dxa"/>
            <w:gridSpan w:val="2"/>
            <w:tcBorders>
              <w:top w:val="nil"/>
              <w:left w:val="nil"/>
              <w:bottom w:val="nil"/>
            </w:tcBorders>
          </w:tcPr>
          <w:p>
            <w:pPr/>
          </w:p>
        </w:tc>
        <w:tc>
          <w:tcPr>
            <w:tcW w:w="1385" w:type="dxa"/>
            <w:gridSpan w:val="2"/>
            <w:tcBorders>
              <w:top w:val="single" w:sz="22" w:space="0" w:color="231F20"/>
              <w:bottom w:val="single" w:sz="22" w:space="0" w:color="231F20"/>
            </w:tcBorders>
          </w:tcPr>
          <w:p>
            <w:pPr>
              <w:pStyle w:val="TableParagraph"/>
              <w:spacing w:before="20"/>
              <w:ind w:left="356"/>
              <w:rPr>
                <w:rFonts w:ascii="Arial"/>
                <w:sz w:val="66"/>
              </w:rPr>
            </w:pPr>
            <w:r>
              <w:rPr>
                <w:rFonts w:ascii="Arial"/>
                <w:color w:val="231F20"/>
                <w:w w:val="95"/>
                <w:sz w:val="66"/>
              </w:rPr>
              <w:t>27</w:t>
            </w:r>
          </w:p>
        </w:tc>
        <w:tc>
          <w:tcPr>
            <w:tcW w:w="1344" w:type="dxa"/>
            <w:gridSpan w:val="2"/>
            <w:tcBorders>
              <w:top w:val="single" w:sz="22" w:space="0" w:color="231F20"/>
              <w:bottom w:val="single" w:sz="22" w:space="0" w:color="231F20"/>
            </w:tcBorders>
          </w:tcPr>
          <w:p>
            <w:pPr>
              <w:pStyle w:val="TableParagraph"/>
              <w:spacing w:before="20"/>
              <w:ind w:left="338"/>
              <w:rPr>
                <w:rFonts w:ascii="Arial"/>
                <w:sz w:val="66"/>
              </w:rPr>
            </w:pPr>
            <w:r>
              <w:rPr>
                <w:rFonts w:ascii="Arial"/>
                <w:color w:val="231F20"/>
                <w:w w:val="95"/>
                <w:sz w:val="66"/>
              </w:rPr>
              <w:t>14</w:t>
            </w:r>
          </w:p>
        </w:tc>
        <w:tc>
          <w:tcPr>
            <w:tcW w:w="1395" w:type="dxa"/>
            <w:gridSpan w:val="2"/>
            <w:tcBorders>
              <w:top w:val="single" w:sz="22" w:space="0" w:color="231F20"/>
              <w:bottom w:val="single" w:sz="22" w:space="0" w:color="231F20"/>
            </w:tcBorders>
          </w:tcPr>
          <w:p>
            <w:pPr>
              <w:pStyle w:val="TableParagraph"/>
              <w:spacing w:before="20"/>
              <w:ind w:left="334"/>
              <w:rPr>
                <w:rFonts w:ascii="Arial"/>
                <w:sz w:val="66"/>
              </w:rPr>
            </w:pPr>
            <w:r>
              <w:rPr>
                <w:rFonts w:ascii="Arial"/>
                <w:color w:val="231F20"/>
                <w:w w:val="95"/>
                <w:sz w:val="66"/>
              </w:rPr>
              <w:t>20</w:t>
            </w:r>
          </w:p>
        </w:tc>
        <w:tc>
          <w:tcPr>
            <w:tcW w:w="1390" w:type="dxa"/>
            <w:gridSpan w:val="2"/>
            <w:tcBorders>
              <w:top w:val="nil"/>
              <w:bottom w:val="nil"/>
              <w:right w:val="nil"/>
            </w:tcBorders>
          </w:tcPr>
          <w:p>
            <w:pPr/>
          </w:p>
        </w:tc>
      </w:tr>
      <w:tr>
        <w:trPr>
          <w:trHeight w:val="966" w:hRule="exact"/>
        </w:trPr>
        <w:tc>
          <w:tcPr>
            <w:tcW w:w="700" w:type="dxa"/>
            <w:tcBorders>
              <w:top w:val="nil"/>
              <w:left w:val="nil"/>
              <w:bottom w:val="single" w:sz="22" w:space="0" w:color="231F20"/>
            </w:tcBorders>
          </w:tcPr>
          <w:p>
            <w:pPr/>
          </w:p>
        </w:tc>
        <w:tc>
          <w:tcPr>
            <w:tcW w:w="1413" w:type="dxa"/>
            <w:gridSpan w:val="2"/>
            <w:tcBorders>
              <w:top w:val="single" w:sz="22" w:space="0" w:color="231F20"/>
              <w:bottom w:val="single" w:sz="22" w:space="0" w:color="231F20"/>
            </w:tcBorders>
          </w:tcPr>
          <w:p>
            <w:pPr>
              <w:pStyle w:val="TableParagraph"/>
              <w:spacing w:before="53"/>
              <w:ind w:left="292"/>
              <w:rPr>
                <w:rFonts w:ascii="Arial"/>
                <w:sz w:val="66"/>
              </w:rPr>
            </w:pPr>
            <w:r>
              <w:rPr>
                <w:rFonts w:ascii="Arial"/>
                <w:color w:val="231F20"/>
                <w:w w:val="95"/>
                <w:sz w:val="66"/>
              </w:rPr>
              <w:t>19</w:t>
            </w:r>
          </w:p>
        </w:tc>
        <w:tc>
          <w:tcPr>
            <w:tcW w:w="1388" w:type="dxa"/>
            <w:gridSpan w:val="2"/>
            <w:tcBorders>
              <w:top w:val="single" w:sz="22" w:space="0" w:color="231F20"/>
              <w:bottom w:val="single" w:sz="22" w:space="0" w:color="231F20"/>
            </w:tcBorders>
          </w:tcPr>
          <w:p>
            <w:pPr>
              <w:pStyle w:val="TableParagraph"/>
              <w:spacing w:before="53"/>
              <w:ind w:left="420"/>
              <w:rPr>
                <w:rFonts w:ascii="Arial"/>
                <w:sz w:val="66"/>
              </w:rPr>
            </w:pPr>
            <w:r>
              <w:rPr>
                <w:rFonts w:ascii="Arial"/>
                <w:color w:val="231F20"/>
                <w:w w:val="83"/>
                <w:sz w:val="66"/>
              </w:rPr>
              <w:t>8</w:t>
            </w:r>
          </w:p>
        </w:tc>
        <w:tc>
          <w:tcPr>
            <w:tcW w:w="1351" w:type="dxa"/>
            <w:gridSpan w:val="2"/>
            <w:tcBorders>
              <w:top w:val="single" w:sz="22" w:space="0" w:color="231F20"/>
              <w:bottom w:val="single" w:sz="22" w:space="0" w:color="231F20"/>
            </w:tcBorders>
          </w:tcPr>
          <w:p>
            <w:pPr>
              <w:pStyle w:val="TableParagraph"/>
              <w:spacing w:before="53"/>
              <w:ind w:left="356"/>
              <w:rPr>
                <w:rFonts w:ascii="Arial"/>
                <w:sz w:val="66"/>
              </w:rPr>
            </w:pPr>
            <w:r>
              <w:rPr>
                <w:rFonts w:ascii="Arial"/>
                <w:color w:val="231F20"/>
                <w:w w:val="83"/>
                <w:sz w:val="66"/>
              </w:rPr>
              <w:t>6</w:t>
            </w:r>
          </w:p>
        </w:tc>
        <w:tc>
          <w:tcPr>
            <w:tcW w:w="1337" w:type="dxa"/>
            <w:gridSpan w:val="2"/>
            <w:tcBorders>
              <w:top w:val="single" w:sz="22" w:space="0" w:color="231F20"/>
              <w:bottom w:val="single" w:sz="22" w:space="0" w:color="231F20"/>
            </w:tcBorders>
          </w:tcPr>
          <w:p>
            <w:pPr>
              <w:pStyle w:val="TableParagraph"/>
              <w:spacing w:before="53"/>
              <w:ind w:left="210"/>
              <w:rPr>
                <w:rFonts w:ascii="Arial"/>
                <w:sz w:val="66"/>
              </w:rPr>
            </w:pPr>
            <w:r>
              <w:rPr>
                <w:rFonts w:ascii="Arial"/>
                <w:color w:val="231F20"/>
                <w:w w:val="95"/>
                <w:sz w:val="66"/>
              </w:rPr>
              <w:t>14</w:t>
            </w:r>
          </w:p>
        </w:tc>
        <w:tc>
          <w:tcPr>
            <w:tcW w:w="713" w:type="dxa"/>
            <w:tcBorders>
              <w:top w:val="nil"/>
              <w:bottom w:val="single" w:sz="22" w:space="0" w:color="231F20"/>
              <w:right w:val="nil"/>
            </w:tcBorders>
          </w:tcPr>
          <w:p>
            <w:pPr/>
          </w:p>
        </w:tc>
      </w:tr>
      <w:tr>
        <w:trPr>
          <w:trHeight w:val="878" w:hRule="exact"/>
        </w:trPr>
        <w:tc>
          <w:tcPr>
            <w:tcW w:w="1388" w:type="dxa"/>
            <w:gridSpan w:val="2"/>
            <w:tcBorders>
              <w:top w:val="single" w:sz="22" w:space="0" w:color="231F20"/>
              <w:bottom w:val="single" w:sz="22" w:space="0" w:color="231F20"/>
            </w:tcBorders>
          </w:tcPr>
          <w:p>
            <w:pPr>
              <w:pStyle w:val="TableParagraph"/>
              <w:spacing w:line="749" w:lineRule="exact" w:before="0"/>
              <w:ind w:left="253"/>
              <w:rPr>
                <w:rFonts w:ascii="Arial"/>
                <w:sz w:val="66"/>
              </w:rPr>
            </w:pPr>
            <w:r>
              <w:rPr>
                <w:rFonts w:ascii="Arial"/>
                <w:color w:val="231F20"/>
                <w:w w:val="95"/>
                <w:sz w:val="66"/>
              </w:rPr>
              <w:t>12</w:t>
            </w:r>
          </w:p>
        </w:tc>
        <w:tc>
          <w:tcPr>
            <w:tcW w:w="1385" w:type="dxa"/>
            <w:gridSpan w:val="2"/>
            <w:tcBorders>
              <w:top w:val="single" w:sz="22" w:space="0" w:color="231F20"/>
              <w:bottom w:val="single" w:sz="22" w:space="0" w:color="231F20"/>
            </w:tcBorders>
          </w:tcPr>
          <w:p>
            <w:pPr>
              <w:pStyle w:val="TableParagraph"/>
              <w:spacing w:line="749" w:lineRule="exact" w:before="0"/>
              <w:ind w:left="445"/>
              <w:rPr>
                <w:rFonts w:ascii="Arial"/>
                <w:sz w:val="66"/>
              </w:rPr>
            </w:pPr>
            <w:r>
              <w:rPr>
                <w:rFonts w:ascii="Arial"/>
                <w:color w:val="231F20"/>
                <w:w w:val="83"/>
                <w:sz w:val="66"/>
              </w:rPr>
              <w:t>7</w:t>
            </w:r>
          </w:p>
        </w:tc>
        <w:tc>
          <w:tcPr>
            <w:tcW w:w="1344" w:type="dxa"/>
            <w:gridSpan w:val="2"/>
            <w:tcBorders>
              <w:top w:val="single" w:sz="22" w:space="0" w:color="231F20"/>
              <w:bottom w:val="single" w:sz="22" w:space="0" w:color="231F20"/>
            </w:tcBorders>
          </w:tcPr>
          <w:p>
            <w:pPr>
              <w:pStyle w:val="TableParagraph"/>
              <w:spacing w:line="731" w:lineRule="exact" w:before="0"/>
              <w:ind w:left="367"/>
              <w:rPr>
                <w:rFonts w:ascii="Arial"/>
                <w:sz w:val="66"/>
              </w:rPr>
            </w:pPr>
            <w:r>
              <w:rPr>
                <w:rFonts w:ascii="Arial"/>
                <w:color w:val="231F20"/>
                <w:w w:val="83"/>
                <w:sz w:val="66"/>
              </w:rPr>
              <w:t>1</w:t>
            </w:r>
          </w:p>
        </w:tc>
        <w:tc>
          <w:tcPr>
            <w:tcW w:w="1395" w:type="dxa"/>
            <w:gridSpan w:val="2"/>
            <w:tcBorders>
              <w:top w:val="single" w:sz="22" w:space="0" w:color="231F20"/>
              <w:bottom w:val="single" w:sz="22" w:space="0" w:color="231F20"/>
            </w:tcBorders>
          </w:tcPr>
          <w:p>
            <w:pPr>
              <w:pStyle w:val="TableParagraph"/>
              <w:spacing w:line="731" w:lineRule="exact" w:before="0"/>
              <w:ind w:left="423"/>
              <w:rPr>
                <w:rFonts w:ascii="Arial"/>
                <w:sz w:val="66"/>
              </w:rPr>
            </w:pPr>
            <w:r>
              <w:rPr>
                <w:rFonts w:ascii="Arial"/>
                <w:color w:val="231F20"/>
                <w:w w:val="83"/>
                <w:sz w:val="66"/>
              </w:rPr>
              <w:t>5</w:t>
            </w:r>
          </w:p>
        </w:tc>
        <w:tc>
          <w:tcPr>
            <w:tcW w:w="1390" w:type="dxa"/>
            <w:gridSpan w:val="2"/>
            <w:tcBorders>
              <w:top w:val="single" w:sz="22" w:space="0" w:color="231F20"/>
              <w:bottom w:val="single" w:sz="22" w:space="0" w:color="231F20"/>
            </w:tcBorders>
          </w:tcPr>
          <w:p>
            <w:pPr>
              <w:pStyle w:val="TableParagraph"/>
              <w:spacing w:line="749" w:lineRule="exact" w:before="0"/>
              <w:ind w:right="72"/>
              <w:jc w:val="center"/>
              <w:rPr>
                <w:rFonts w:ascii="Arial"/>
                <w:sz w:val="66"/>
              </w:rPr>
            </w:pPr>
            <w:r>
              <w:rPr>
                <w:rFonts w:ascii="Arial"/>
                <w:color w:val="231F20"/>
                <w:w w:val="83"/>
                <w:sz w:val="66"/>
              </w:rPr>
              <w:t>9</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p>
    <w:p>
      <w:pPr>
        <w:pStyle w:val="ListParagraph"/>
        <w:numPr>
          <w:ilvl w:val="0"/>
          <w:numId w:val="15"/>
        </w:numPr>
        <w:tabs>
          <w:tab w:pos="659" w:val="left" w:leader="none"/>
          <w:tab w:pos="660" w:val="left" w:leader="none"/>
        </w:tabs>
        <w:spacing w:line="336" w:lineRule="exact" w:before="53" w:after="0"/>
        <w:ind w:left="110" w:right="168" w:firstLine="0"/>
        <w:jc w:val="left"/>
        <w:rPr>
          <w:sz w:val="28"/>
        </w:rPr>
      </w:pPr>
      <w:r>
        <w:rPr>
          <w:color w:val="231F20"/>
          <w:w w:val="105"/>
          <w:sz w:val="28"/>
        </w:rPr>
        <w:t>Use o </w:t>
      </w:r>
      <w:r>
        <w:rPr>
          <w:color w:val="231F20"/>
          <w:spacing w:val="-3"/>
          <w:w w:val="105"/>
          <w:sz w:val="28"/>
        </w:rPr>
        <w:t>“segredo”’ </w:t>
      </w:r>
      <w:r>
        <w:rPr>
          <w:color w:val="231F20"/>
          <w:w w:val="105"/>
          <w:sz w:val="28"/>
        </w:rPr>
        <w:t>do item anterior e escreva o número de cada quadrinho dos muros. No muro à sua direita é proibido colocar o número zero nos   </w:t>
      </w:r>
      <w:r>
        <w:rPr>
          <w:color w:val="231F20"/>
          <w:spacing w:val="19"/>
          <w:w w:val="105"/>
          <w:sz w:val="28"/>
        </w:rPr>
        <w:t> </w:t>
      </w:r>
      <w:r>
        <w:rPr>
          <w:color w:val="231F20"/>
          <w:w w:val="105"/>
          <w:sz w:val="28"/>
        </w:rPr>
        <w:t>quadrinhos.</w:t>
      </w:r>
    </w:p>
    <w:p>
      <w:pPr>
        <w:pStyle w:val="BodyText"/>
        <w:rPr>
          <w:sz w:val="20"/>
        </w:rPr>
      </w:pPr>
    </w:p>
    <w:p>
      <w:pPr>
        <w:pStyle w:val="BodyText"/>
        <w:spacing w:before="3"/>
        <w:rPr>
          <w:sz w:val="24"/>
        </w:rPr>
      </w:pPr>
    </w:p>
    <w:p>
      <w:pPr>
        <w:spacing w:after="0"/>
        <w:rPr>
          <w:sz w:val="24"/>
        </w:rPr>
        <w:sectPr>
          <w:headerReference w:type="default" r:id="rId40"/>
          <w:pgSz w:w="11910" w:h="16840"/>
          <w:pgMar w:header="288" w:footer="140" w:top="780" w:bottom="340" w:left="60" w:right="0"/>
        </w:sectPr>
      </w:pPr>
    </w:p>
    <w:p>
      <w:pPr>
        <w:spacing w:before="61"/>
        <w:ind w:left="1789" w:right="-8" w:firstLine="0"/>
        <w:jc w:val="left"/>
        <w:rPr>
          <w:rFonts w:ascii="Arial" w:hAnsi="Arial"/>
          <w:sz w:val="45"/>
        </w:rPr>
      </w:pPr>
      <w:r>
        <w:rPr>
          <w:rFonts w:ascii="Arial" w:hAnsi="Arial"/>
          <w:color w:val="231F20"/>
          <w:w w:val="110"/>
          <w:sz w:val="45"/>
        </w:rPr>
        <w:t>1</w:t>
      </w:r>
      <w:r>
        <w:rPr>
          <w:rFonts w:ascii="Arial" w:hAnsi="Arial"/>
          <w:color w:val="231F20"/>
          <w:w w:val="110"/>
          <w:sz w:val="49"/>
        </w:rPr>
        <w:t>º </w:t>
      </w:r>
      <w:r>
        <w:rPr>
          <w:rFonts w:ascii="Arial" w:hAnsi="Arial"/>
          <w:color w:val="231F20"/>
          <w:w w:val="110"/>
          <w:sz w:val="45"/>
        </w:rPr>
        <w:t>muro</w:t>
      </w:r>
    </w:p>
    <w:p>
      <w:pPr>
        <w:spacing w:before="30"/>
        <w:ind w:left="1789" w:right="0" w:firstLine="0"/>
        <w:jc w:val="left"/>
        <w:rPr>
          <w:rFonts w:ascii="Arial" w:hAnsi="Arial"/>
          <w:sz w:val="46"/>
        </w:rPr>
      </w:pPr>
      <w:r>
        <w:rPr/>
        <w:br w:type="column"/>
      </w:r>
      <w:r>
        <w:rPr>
          <w:rFonts w:ascii="Arial" w:hAnsi="Arial"/>
          <w:color w:val="231F20"/>
          <w:w w:val="110"/>
          <w:sz w:val="46"/>
        </w:rPr>
        <w:t>2</w:t>
      </w:r>
      <w:r>
        <w:rPr>
          <w:rFonts w:ascii="Arial" w:hAnsi="Arial"/>
          <w:color w:val="231F20"/>
          <w:w w:val="110"/>
          <w:sz w:val="49"/>
        </w:rPr>
        <w:t>º </w:t>
      </w:r>
      <w:r>
        <w:rPr>
          <w:rFonts w:ascii="Arial" w:hAnsi="Arial"/>
          <w:color w:val="231F20"/>
          <w:w w:val="110"/>
          <w:sz w:val="46"/>
        </w:rPr>
        <w:t>muro</w:t>
      </w:r>
    </w:p>
    <w:p>
      <w:pPr>
        <w:spacing w:after="0"/>
        <w:jc w:val="left"/>
        <w:rPr>
          <w:rFonts w:ascii="Arial" w:hAnsi="Arial"/>
          <w:sz w:val="46"/>
        </w:rPr>
        <w:sectPr>
          <w:type w:val="continuous"/>
          <w:pgSz w:w="11910" w:h="16840"/>
          <w:pgMar w:top="0" w:bottom="280" w:left="60" w:right="0"/>
          <w:cols w:num="2" w:equalWidth="0">
            <w:col w:w="3551" w:space="1572"/>
            <w:col w:w="6727"/>
          </w:cols>
        </w:sectPr>
      </w:pPr>
    </w:p>
    <w:p>
      <w:pPr>
        <w:pStyle w:val="BodyText"/>
        <w:spacing w:before="5" w:after="1"/>
        <w:rPr>
          <w:rFonts w:ascii="Arial"/>
          <w:sz w:val="9"/>
        </w:rPr>
      </w:pPr>
    </w:p>
    <w:p>
      <w:pPr>
        <w:tabs>
          <w:tab w:pos="5847" w:val="left" w:leader="none"/>
        </w:tabs>
        <w:spacing w:line="240" w:lineRule="auto"/>
        <w:ind w:left="110" w:right="0" w:firstLine="0"/>
        <w:rPr>
          <w:rFonts w:ascii="Arial"/>
          <w:sz w:val="20"/>
        </w:rPr>
      </w:pPr>
      <w:r>
        <w:rPr>
          <w:rFonts w:ascii="Arial"/>
          <w:position w:val="4"/>
          <w:sz w:val="20"/>
        </w:rPr>
        <w:pict>
          <v:shape style="width:260.75pt;height:145.950pt;mso-position-horizontal-relative:char;mso-position-vertical-relative:line" type="#_x0000_t202" filled="false" stroked="false">
            <w10:anchorlock/>
            <v:textbox inset="0,0,0,0">
              <w:txbxContent>
                <w:tbl>
                  <w:tblPr>
                    <w:tblW w:w="0" w:type="auto"/>
                    <w:jc w:val="left"/>
                    <w:tblBorders>
                      <w:top w:val="single" w:sz="13" w:space="0" w:color="231F20"/>
                      <w:left w:val="single" w:sz="13" w:space="0" w:color="231F20"/>
                      <w:bottom w:val="single" w:sz="13" w:space="0" w:color="231F20"/>
                      <w:right w:val="single" w:sz="13" w:space="0" w:color="231F20"/>
                      <w:insideH w:val="single" w:sz="13" w:space="0" w:color="231F20"/>
                      <w:insideV w:val="single" w:sz="13" w:space="0" w:color="231F20"/>
                    </w:tblBorders>
                    <w:tblLayout w:type="fixed"/>
                    <w:tblCellMar>
                      <w:top w:w="0" w:type="dxa"/>
                      <w:left w:w="0" w:type="dxa"/>
                      <w:bottom w:w="0" w:type="dxa"/>
                      <w:right w:w="0" w:type="dxa"/>
                    </w:tblCellMar>
                    <w:tblLook w:val="01E0"/>
                  </w:tblPr>
                  <w:tblGrid>
                    <w:gridCol w:w="523"/>
                    <w:gridCol w:w="515"/>
                    <w:gridCol w:w="541"/>
                    <w:gridCol w:w="496"/>
                    <w:gridCol w:w="543"/>
                    <w:gridCol w:w="463"/>
                    <w:gridCol w:w="550"/>
                    <w:gridCol w:w="494"/>
                    <w:gridCol w:w="505"/>
                    <w:gridCol w:w="535"/>
                  </w:tblGrid>
                  <w:tr>
                    <w:trPr>
                      <w:trHeight w:val="597" w:hRule="exact"/>
                    </w:trPr>
                    <w:tc>
                      <w:tcPr>
                        <w:tcW w:w="2076" w:type="dxa"/>
                        <w:gridSpan w:val="4"/>
                        <w:tcBorders>
                          <w:top w:val="nil"/>
                          <w:left w:val="nil"/>
                          <w:bottom w:val="nil"/>
                        </w:tcBorders>
                      </w:tcPr>
                      <w:p>
                        <w:pPr/>
                      </w:p>
                    </w:tc>
                    <w:tc>
                      <w:tcPr>
                        <w:tcW w:w="1006" w:type="dxa"/>
                        <w:gridSpan w:val="2"/>
                      </w:tcPr>
                      <w:p>
                        <w:pPr>
                          <w:pStyle w:val="TableParagraph"/>
                          <w:spacing w:before="8"/>
                          <w:ind w:left="-5"/>
                          <w:rPr>
                            <w:rFonts w:ascii="Arial"/>
                            <w:sz w:val="45"/>
                          </w:rPr>
                        </w:pPr>
                        <w:r>
                          <w:rPr>
                            <w:rFonts w:ascii="Arial"/>
                            <w:color w:val="231F20"/>
                            <w:sz w:val="45"/>
                          </w:rPr>
                          <w:t>115</w:t>
                        </w:r>
                      </w:p>
                    </w:tc>
                    <w:tc>
                      <w:tcPr>
                        <w:tcW w:w="2084" w:type="dxa"/>
                        <w:gridSpan w:val="4"/>
                        <w:tcBorders>
                          <w:top w:val="nil"/>
                          <w:bottom w:val="nil"/>
                          <w:right w:val="nil"/>
                        </w:tcBorders>
                      </w:tcPr>
                      <w:p>
                        <w:pPr/>
                      </w:p>
                    </w:tc>
                  </w:tr>
                  <w:tr>
                    <w:trPr>
                      <w:trHeight w:val="569" w:hRule="exact"/>
                    </w:trPr>
                    <w:tc>
                      <w:tcPr>
                        <w:tcW w:w="1580" w:type="dxa"/>
                        <w:gridSpan w:val="3"/>
                        <w:tcBorders>
                          <w:top w:val="nil"/>
                          <w:left w:val="nil"/>
                          <w:bottom w:val="nil"/>
                        </w:tcBorders>
                      </w:tcPr>
                      <w:p>
                        <w:pPr/>
                      </w:p>
                    </w:tc>
                    <w:tc>
                      <w:tcPr>
                        <w:tcW w:w="1039" w:type="dxa"/>
                        <w:gridSpan w:val="2"/>
                      </w:tcPr>
                      <w:p>
                        <w:pPr/>
                      </w:p>
                    </w:tc>
                    <w:tc>
                      <w:tcPr>
                        <w:tcW w:w="1013" w:type="dxa"/>
                        <w:gridSpan w:val="2"/>
                      </w:tcPr>
                      <w:p>
                        <w:pPr>
                          <w:pStyle w:val="TableParagraph"/>
                          <w:spacing w:line="443" w:lineRule="exact" w:before="0"/>
                          <w:ind w:left="259"/>
                          <w:rPr>
                            <w:rFonts w:ascii="Arial"/>
                            <w:sz w:val="39"/>
                          </w:rPr>
                        </w:pPr>
                        <w:r>
                          <w:rPr>
                            <w:rFonts w:ascii="Arial"/>
                            <w:color w:val="231F20"/>
                            <w:sz w:val="39"/>
                          </w:rPr>
                          <w:t>56</w:t>
                        </w:r>
                      </w:p>
                    </w:tc>
                    <w:tc>
                      <w:tcPr>
                        <w:tcW w:w="1534" w:type="dxa"/>
                        <w:gridSpan w:val="3"/>
                        <w:tcBorders>
                          <w:top w:val="nil"/>
                          <w:bottom w:val="nil"/>
                          <w:right w:val="nil"/>
                        </w:tcBorders>
                      </w:tcPr>
                      <w:p>
                        <w:pPr/>
                      </w:p>
                    </w:tc>
                  </w:tr>
                  <w:tr>
                    <w:trPr>
                      <w:trHeight w:val="571" w:hRule="exact"/>
                    </w:trPr>
                    <w:tc>
                      <w:tcPr>
                        <w:tcW w:w="1039" w:type="dxa"/>
                        <w:gridSpan w:val="2"/>
                        <w:tcBorders>
                          <w:top w:val="nil"/>
                          <w:left w:val="nil"/>
                          <w:bottom w:val="nil"/>
                        </w:tcBorders>
                      </w:tcPr>
                      <w:p>
                        <w:pPr/>
                      </w:p>
                    </w:tc>
                    <w:tc>
                      <w:tcPr>
                        <w:tcW w:w="1037" w:type="dxa"/>
                        <w:gridSpan w:val="2"/>
                      </w:tcPr>
                      <w:p>
                        <w:pPr/>
                      </w:p>
                    </w:tc>
                    <w:tc>
                      <w:tcPr>
                        <w:tcW w:w="1006" w:type="dxa"/>
                        <w:gridSpan w:val="2"/>
                      </w:tcPr>
                      <w:p>
                        <w:pPr/>
                      </w:p>
                    </w:tc>
                    <w:tc>
                      <w:tcPr>
                        <w:tcW w:w="1044" w:type="dxa"/>
                        <w:gridSpan w:val="2"/>
                      </w:tcPr>
                      <w:p>
                        <w:pPr>
                          <w:pStyle w:val="TableParagraph"/>
                          <w:spacing w:before="11"/>
                          <w:ind w:left="261"/>
                          <w:rPr>
                            <w:rFonts w:ascii="Arial"/>
                            <w:sz w:val="39"/>
                          </w:rPr>
                        </w:pPr>
                        <w:r>
                          <w:rPr>
                            <w:rFonts w:ascii="Arial"/>
                            <w:color w:val="231F20"/>
                            <w:sz w:val="39"/>
                          </w:rPr>
                          <w:t>27</w:t>
                        </w:r>
                      </w:p>
                    </w:tc>
                    <w:tc>
                      <w:tcPr>
                        <w:tcW w:w="1040" w:type="dxa"/>
                        <w:gridSpan w:val="2"/>
                        <w:tcBorders>
                          <w:top w:val="nil"/>
                          <w:bottom w:val="nil"/>
                          <w:right w:val="nil"/>
                        </w:tcBorders>
                      </w:tcPr>
                      <w:p>
                        <w:pPr/>
                      </w:p>
                    </w:tc>
                  </w:tr>
                  <w:tr>
                    <w:trPr>
                      <w:trHeight w:val="602" w:hRule="exact"/>
                    </w:trPr>
                    <w:tc>
                      <w:tcPr>
                        <w:tcW w:w="523" w:type="dxa"/>
                        <w:tcBorders>
                          <w:top w:val="nil"/>
                          <w:left w:val="nil"/>
                        </w:tcBorders>
                      </w:tcPr>
                      <w:p>
                        <w:pPr/>
                      </w:p>
                    </w:tc>
                    <w:tc>
                      <w:tcPr>
                        <w:tcW w:w="1057" w:type="dxa"/>
                        <w:gridSpan w:val="2"/>
                      </w:tcPr>
                      <w:p>
                        <w:pPr/>
                      </w:p>
                    </w:tc>
                    <w:tc>
                      <w:tcPr>
                        <w:tcW w:w="1039" w:type="dxa"/>
                        <w:gridSpan w:val="2"/>
                      </w:tcPr>
                      <w:p>
                        <w:pPr/>
                      </w:p>
                    </w:tc>
                    <w:tc>
                      <w:tcPr>
                        <w:tcW w:w="1013" w:type="dxa"/>
                        <w:gridSpan w:val="2"/>
                      </w:tcPr>
                      <w:p>
                        <w:pPr/>
                      </w:p>
                    </w:tc>
                    <w:tc>
                      <w:tcPr>
                        <w:tcW w:w="1000" w:type="dxa"/>
                        <w:gridSpan w:val="2"/>
                      </w:tcPr>
                      <w:p>
                        <w:pPr>
                          <w:pStyle w:val="TableParagraph"/>
                          <w:spacing w:line="428" w:lineRule="exact" w:before="0"/>
                          <w:ind w:left="176"/>
                          <w:rPr>
                            <w:rFonts w:ascii="Arial"/>
                            <w:sz w:val="39"/>
                          </w:rPr>
                        </w:pPr>
                        <w:r>
                          <w:rPr>
                            <w:rFonts w:ascii="Arial"/>
                            <w:color w:val="231F20"/>
                            <w:sz w:val="39"/>
                          </w:rPr>
                          <w:t>16</w:t>
                        </w:r>
                      </w:p>
                    </w:tc>
                    <w:tc>
                      <w:tcPr>
                        <w:tcW w:w="535" w:type="dxa"/>
                        <w:tcBorders>
                          <w:top w:val="nil"/>
                          <w:right w:val="nil"/>
                        </w:tcBorders>
                      </w:tcPr>
                      <w:p>
                        <w:pPr/>
                      </w:p>
                    </w:tc>
                  </w:tr>
                  <w:tr>
                    <w:trPr>
                      <w:trHeight w:val="548" w:hRule="exact"/>
                    </w:trPr>
                    <w:tc>
                      <w:tcPr>
                        <w:tcW w:w="1039" w:type="dxa"/>
                        <w:gridSpan w:val="2"/>
                      </w:tcPr>
                      <w:p>
                        <w:pPr/>
                      </w:p>
                    </w:tc>
                    <w:tc>
                      <w:tcPr>
                        <w:tcW w:w="1037" w:type="dxa"/>
                        <w:gridSpan w:val="2"/>
                      </w:tcPr>
                      <w:p>
                        <w:pPr/>
                      </w:p>
                    </w:tc>
                    <w:tc>
                      <w:tcPr>
                        <w:tcW w:w="1006" w:type="dxa"/>
                        <w:gridSpan w:val="2"/>
                      </w:tcPr>
                      <w:p>
                        <w:pPr/>
                      </w:p>
                    </w:tc>
                    <w:tc>
                      <w:tcPr>
                        <w:tcW w:w="1044" w:type="dxa"/>
                        <w:gridSpan w:val="2"/>
                      </w:tcPr>
                      <w:p>
                        <w:pPr/>
                      </w:p>
                    </w:tc>
                    <w:tc>
                      <w:tcPr>
                        <w:tcW w:w="1040" w:type="dxa"/>
                        <w:gridSpan w:val="2"/>
                      </w:tcPr>
                      <w:p>
                        <w:pPr>
                          <w:pStyle w:val="TableParagraph"/>
                          <w:spacing w:line="409" w:lineRule="exact" w:before="0"/>
                          <w:ind w:left="187"/>
                          <w:rPr>
                            <w:rFonts w:ascii="Arial"/>
                            <w:sz w:val="39"/>
                          </w:rPr>
                        </w:pPr>
                        <w:r>
                          <w:rPr>
                            <w:rFonts w:ascii="Arial"/>
                            <w:color w:val="231F20"/>
                            <w:sz w:val="39"/>
                          </w:rPr>
                          <w:t>11</w:t>
                        </w:r>
                      </w:p>
                    </w:tc>
                  </w:tr>
                </w:tbl>
                <w:p>
                  <w:pPr>
                    <w:pStyle w:val="BodyText"/>
                  </w:pPr>
                </w:p>
              </w:txbxContent>
            </v:textbox>
          </v:shape>
        </w:pict>
      </w:r>
      <w:r>
        <w:rPr>
          <w:rFonts w:ascii="Arial"/>
          <w:position w:val="4"/>
          <w:sz w:val="20"/>
        </w:rPr>
      </w:r>
      <w:r>
        <w:rPr>
          <w:rFonts w:ascii="Arial"/>
          <w:position w:val="4"/>
          <w:sz w:val="20"/>
        </w:rPr>
        <w:tab/>
      </w:r>
      <w:r>
        <w:rPr>
          <w:rFonts w:ascii="Arial"/>
          <w:sz w:val="20"/>
        </w:rPr>
        <w:pict>
          <v:group style="width:266.9pt;height:150.15pt;mso-position-horizontal-relative:char;mso-position-vertical-relative:line" coordorigin="0,0" coordsize="5338,3003">
            <v:line style="position:absolute" from="2143,623" to="2143,16" stroked="true" strokeweight="1.64pt" strokecolor="#231f20"/>
            <v:line style="position:absolute" from="3155,623" to="3155,16" stroked="true" strokeweight="1.64pt" strokecolor="#231f20"/>
            <v:line style="position:absolute" from="2127,33" to="3171,33" stroked="true" strokeweight="1.64pt" strokecolor="#231f20"/>
            <v:line style="position:absolute" from="2696,1200" to="2696,623" stroked="true" strokeweight="1.64pt" strokecolor="#231f20"/>
            <v:line style="position:absolute" from="3707,1200" to="3707,623" stroked="true" strokeweight="1.64pt" strokecolor="#231f20"/>
            <v:line style="position:absolute" from="1640,1200" to="1640,623" stroked="true" strokeweight="1.64pt" strokecolor="#231f20"/>
            <v:line style="position:absolute" from="1623,640" to="3724,640" stroked="true" strokeweight="1.64pt" strokecolor="#231f20"/>
            <v:line style="position:absolute" from="3188,1782" to="3188,1205" stroked="true" strokeweight="1.64pt" strokecolor="#231f20"/>
            <v:line style="position:absolute" from="4211,1782" to="4211,1205" stroked="true" strokeweight="1.64pt" strokecolor="#231f20"/>
            <v:line style="position:absolute" from="1089,1782" to="1089,1205" stroked="true" strokeweight="1.64pt" strokecolor="#231f20"/>
            <v:line style="position:absolute" from="2143,1782" to="2143,1205" stroked="true" strokeweight="1.64pt" strokecolor="#231f20"/>
            <v:line style="position:absolute" from="1072,1218" to="4227,1218" stroked="true" strokeweight="1.64pt" strokecolor="#231f20"/>
            <v:line style="position:absolute" from="566,2394" to="566,1787" stroked="true" strokeweight="1.64pt" strokecolor="#231f20"/>
            <v:line style="position:absolute" from="1640,2394" to="1640,1787" stroked="true" strokeweight="1.64pt" strokecolor="#231f20"/>
            <v:line style="position:absolute" from="2696,2394" to="2696,1787" stroked="true" strokeweight="1.64pt" strokecolor="#231f20"/>
            <v:line style="position:absolute" from="3740,2394" to="3740,1787" stroked="true" strokeweight="1.64pt" strokecolor="#231f20"/>
            <v:line style="position:absolute" from="4740,2394" to="4740,1787" stroked="true" strokeweight="1.64pt" strokecolor="#231f20"/>
            <v:line style="position:absolute" from="569,1799" to="4758,1799" stroked="true" strokeweight="1.64pt" strokecolor="#231f20"/>
            <v:line style="position:absolute" from="33,2986" to="33,2394" stroked="true" strokeweight="1.64pt" strokecolor="#231f20"/>
            <v:line style="position:absolute" from="1089,2986" to="1089,2394" stroked="true" strokeweight="1.64pt" strokecolor="#231f20"/>
            <v:line style="position:absolute" from="2143,2986" to="2143,2394" stroked="true" strokeweight="1.64pt" strokecolor="#231f20"/>
            <v:line style="position:absolute" from="3155,2986" to="3155,2394" stroked="true" strokeweight="1.64pt" strokecolor="#231f20"/>
            <v:line style="position:absolute" from="4244,2986" to="4244,2394" stroked="true" strokeweight="1.64pt" strokecolor="#231f20"/>
            <v:line style="position:absolute" from="5285,2986" to="5285,2394" stroked="true" strokeweight="1.64pt" strokecolor="#231f20"/>
            <v:line style="position:absolute" from="16,2410" to="5301,2410" stroked="true" strokeweight="1.64pt" strokecolor="#231f20"/>
            <v:line style="position:absolute" from="16,2968" to="5321,2968" stroked="true" strokeweight="1.64pt" strokecolor="#231f20"/>
            <v:shape style="position:absolute;left:2143;top:33;width:1023;height:607" type="#_x0000_t202" filled="false" stroked="false">
              <v:textbox inset="0,0,0,0">
                <w:txbxContent>
                  <w:p>
                    <w:pPr>
                      <w:spacing w:before="36"/>
                      <w:ind w:left="337" w:right="0" w:firstLine="0"/>
                      <w:jc w:val="left"/>
                      <w:rPr>
                        <w:rFonts w:ascii="Arial"/>
                        <w:sz w:val="39"/>
                      </w:rPr>
                    </w:pPr>
                    <w:r>
                      <w:rPr>
                        <w:rFonts w:ascii="Arial"/>
                        <w:color w:val="231F20"/>
                        <w:w w:val="100"/>
                        <w:sz w:val="39"/>
                      </w:rPr>
                      <w:t>1</w:t>
                    </w:r>
                  </w:p>
                </w:txbxContent>
              </v:textbox>
              <w10:wrap type="none"/>
            </v:shape>
          </v:group>
        </w:pict>
      </w:r>
      <w:r>
        <w:rPr>
          <w:rFonts w:ascii="Arial"/>
          <w:sz w:val="20"/>
        </w:rPr>
      </w:r>
    </w:p>
    <w:p>
      <w:pPr>
        <w:spacing w:after="0" w:line="240" w:lineRule="auto"/>
        <w:rPr>
          <w:rFonts w:ascii="Arial"/>
          <w:sz w:val="20"/>
        </w:rPr>
        <w:sectPr>
          <w:type w:val="continuous"/>
          <w:pgSz w:w="11910" w:h="16840"/>
          <w:pgMar w:top="0" w:bottom="280" w:left="60" w:right="0"/>
        </w:sectPr>
      </w:pPr>
    </w:p>
    <w:p>
      <w:pPr>
        <w:pStyle w:val="BodyText"/>
        <w:rPr>
          <w:rFonts w:ascii="Arial"/>
          <w:sz w:val="20"/>
        </w:rPr>
      </w:pPr>
    </w:p>
    <w:p>
      <w:pPr>
        <w:pStyle w:val="BodyText"/>
        <w:spacing w:line="336" w:lineRule="exact" w:before="183"/>
        <w:ind w:left="110" w:right="168"/>
        <w:jc w:val="both"/>
      </w:pPr>
      <w:r>
        <w:rPr>
          <w:color w:val="231F20"/>
          <w:w w:val="110"/>
        </w:rPr>
        <w:t>(OBMEP) Pedrinho escreveu todos os números inteiros compreendidos entre 100 e 999 cuja soma dos algarismos é 12. Por exemplo, os números 129 e 750 aparecem entre os números escritos.</w:t>
      </w:r>
    </w:p>
    <w:p>
      <w:pPr>
        <w:pStyle w:val="ListParagraph"/>
        <w:numPr>
          <w:ilvl w:val="0"/>
          <w:numId w:val="16"/>
        </w:numPr>
        <w:tabs>
          <w:tab w:pos="660" w:val="left" w:leader="none"/>
        </w:tabs>
        <w:spacing w:line="339" w:lineRule="exact" w:before="2" w:after="0"/>
        <w:ind w:left="659" w:right="0" w:hanging="549"/>
        <w:jc w:val="both"/>
        <w:rPr>
          <w:sz w:val="28"/>
        </w:rPr>
      </w:pPr>
      <w:r>
        <w:rPr>
          <w:color w:val="231F20"/>
          <w:w w:val="110"/>
          <w:sz w:val="28"/>
        </w:rPr>
        <w:t>Quantos números escritos têm apenas dois algarismos</w:t>
      </w:r>
      <w:r>
        <w:rPr>
          <w:color w:val="231F20"/>
          <w:spacing w:val="35"/>
          <w:w w:val="110"/>
          <w:sz w:val="28"/>
        </w:rPr>
        <w:t> </w:t>
      </w:r>
      <w:r>
        <w:rPr>
          <w:color w:val="231F20"/>
          <w:w w:val="110"/>
          <w:sz w:val="28"/>
        </w:rPr>
        <w:t>iguais?</w:t>
      </w:r>
    </w:p>
    <w:p>
      <w:pPr>
        <w:pStyle w:val="ListParagraph"/>
        <w:numPr>
          <w:ilvl w:val="0"/>
          <w:numId w:val="16"/>
        </w:numPr>
        <w:tabs>
          <w:tab w:pos="660" w:val="left" w:leader="none"/>
        </w:tabs>
        <w:spacing w:line="339" w:lineRule="exact" w:before="0" w:after="0"/>
        <w:ind w:left="659" w:right="0" w:hanging="549"/>
        <w:jc w:val="both"/>
        <w:rPr>
          <w:sz w:val="28"/>
        </w:rPr>
      </w:pPr>
      <w:r>
        <w:rPr/>
        <w:pict>
          <v:group style="position:absolute;margin-left:9pt;margin-top:33.285152pt;width:585.8pt;height:24.75pt;mso-position-horizontal-relative:page;mso-position-vertical-relative:paragraph;z-index:2680" coordorigin="180,666" coordsize="11716,495">
            <v:shape style="position:absolute;left:180;top:666;width:11716;height:494" type="#_x0000_t75" stroked="false">
              <v:imagedata r:id="rId27" o:title=""/>
            </v:shape>
            <v:shape style="position:absolute;left:180;top:66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64"/>
                        <w:sz w:val="36"/>
                      </w:rPr>
                      <w:t> </w:t>
                    </w:r>
                    <w:r>
                      <w:rPr>
                        <w:rFonts w:ascii="Century Gothic" w:hAnsi="Century Gothic"/>
                        <w:b/>
                        <w:color w:val="2E3092"/>
                        <w:sz w:val="36"/>
                      </w:rPr>
                      <w:t>25</w:t>
                    </w:r>
                  </w:p>
                </w:txbxContent>
              </v:textbox>
              <w10:wrap type="none"/>
            </v:shape>
            <w10:wrap type="none"/>
          </v:group>
        </w:pict>
      </w:r>
      <w:r>
        <w:rPr>
          <w:color w:val="231F20"/>
          <w:w w:val="110"/>
          <w:sz w:val="28"/>
        </w:rPr>
        <w:t>Quantos números escritos são formados apenas por algarismos</w:t>
      </w:r>
      <w:r>
        <w:rPr>
          <w:color w:val="231F20"/>
          <w:spacing w:val="-9"/>
          <w:w w:val="110"/>
          <w:sz w:val="28"/>
        </w:rPr>
        <w:t> </w:t>
      </w:r>
      <w:r>
        <w:rPr>
          <w:color w:val="231F20"/>
          <w:w w:val="110"/>
          <w:sz w:val="28"/>
        </w:rPr>
        <w:t>ímpares?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4"/>
        </w:rPr>
      </w:pPr>
    </w:p>
    <w:p>
      <w:pPr>
        <w:pStyle w:val="BodyText"/>
        <w:spacing w:line="336" w:lineRule="exact" w:before="53"/>
        <w:ind w:left="5560" w:right="165"/>
        <w:jc w:val="both"/>
      </w:pPr>
      <w:r>
        <w:rPr/>
        <w:pict>
          <v:group style="position:absolute;margin-left:10pt;margin-top:-26.215397pt;width:262.6pt;height:193.35pt;mso-position-horizontal-relative:page;mso-position-vertical-relative:paragraph;z-index:2824" coordorigin="200,-524" coordsize="5252,3867">
            <v:shape style="position:absolute;left:200;top:-524;width:5252;height:3866" type="#_x0000_t75" stroked="false">
              <v:imagedata r:id="rId43" o:title=""/>
            </v:shape>
            <v:shape style="position:absolute;left:3802;top:1999;width:253;height:253" type="#_x0000_t75" stroked="false">
              <v:imagedata r:id="rId44" o:title=""/>
            </v:shape>
            <v:shape style="position:absolute;left:390;top:2009;width:253;height:253" type="#_x0000_t75" stroked="false">
              <v:imagedata r:id="rId45" o:title=""/>
            </v:shape>
            <v:shape style="position:absolute;left:673;top:2006;width:253;height:253" type="#_x0000_t75" stroked="false">
              <v:imagedata r:id="rId46" o:title=""/>
            </v:shape>
            <v:shape style="position:absolute;left:968;top:1994;width:253;height:253" type="#_x0000_t75" stroked="false">
              <v:imagedata r:id="rId45" o:title=""/>
            </v:shape>
            <v:shape style="position:absolute;left:1445;top:1994;width:253;height:253" type="#_x0000_t75" stroked="false">
              <v:imagedata r:id="rId47" o:title=""/>
            </v:shape>
            <v:shape style="position:absolute;left:1747;top:1994;width:253;height:253" type="#_x0000_t75" stroked="false">
              <v:imagedata r:id="rId48" o:title=""/>
            </v:shape>
            <v:shape style="position:absolute;left:4582;top:1942;width:496;height:296" type="#_x0000_t202" filled="true" fillcolor="#c1e8fb" stroked="true" strokeweight=".886pt" strokecolor="#231f20">
              <v:textbox inset="0,0,0,0">
                <w:txbxContent>
                  <w:p>
                    <w:pPr>
                      <w:spacing w:before="48"/>
                      <w:ind w:left="28" w:right="-32" w:firstLine="0"/>
                      <w:jc w:val="left"/>
                      <w:rPr>
                        <w:rFonts w:ascii="Arial"/>
                        <w:sz w:val="17"/>
                      </w:rPr>
                    </w:pPr>
                    <w:r>
                      <w:rPr>
                        <w:rFonts w:ascii="Arial"/>
                        <w:color w:val="231F20"/>
                        <w:w w:val="105"/>
                        <w:sz w:val="17"/>
                      </w:rPr>
                      <w:t>100</w:t>
                    </w:r>
                  </w:p>
                </w:txbxContent>
              </v:textbox>
              <v:fill type="solid"/>
              <w10:wrap type="none"/>
            </v:shape>
            <w10:wrap type="none"/>
          </v:group>
        </w:pict>
      </w:r>
      <w:r>
        <w:rPr>
          <w:color w:val="231F20"/>
          <w:spacing w:val="-4"/>
          <w:w w:val="105"/>
        </w:rPr>
        <w:t>Pedro </w:t>
      </w:r>
      <w:r>
        <w:rPr>
          <w:color w:val="231F20"/>
          <w:w w:val="105"/>
        </w:rPr>
        <w:t>tem 6 bolas de metal todas com a mesma massa. </w:t>
      </w:r>
      <w:r>
        <w:rPr>
          <w:color w:val="231F20"/>
          <w:spacing w:val="-3"/>
          <w:w w:val="105"/>
        </w:rPr>
        <w:t>Para </w:t>
      </w:r>
      <w:r>
        <w:rPr>
          <w:color w:val="231F20"/>
          <w:w w:val="105"/>
        </w:rPr>
        <w:t>calcular a massa de cada bola, </w:t>
      </w:r>
      <w:r>
        <w:rPr>
          <w:color w:val="231F20"/>
          <w:spacing w:val="-4"/>
          <w:w w:val="105"/>
        </w:rPr>
        <w:t>Pedro </w:t>
      </w:r>
      <w:r>
        <w:rPr>
          <w:color w:val="231F20"/>
          <w:w w:val="105"/>
        </w:rPr>
        <w:t>colocou 5 bolas em um dos pratos de uma balança e, no outro prato, colocou a bola que restou junto com um cubo, com </w:t>
      </w:r>
      <w:r>
        <w:rPr>
          <w:color w:val="231F20"/>
          <w:spacing w:val="-6"/>
          <w:w w:val="105"/>
        </w:rPr>
        <w:t>100 </w:t>
      </w:r>
      <w:r>
        <w:rPr>
          <w:color w:val="231F20"/>
          <w:w w:val="105"/>
        </w:rPr>
        <w:t>g de massa. Ele observou que os pratos da balança ficaram equilibrados</w:t>
      </w:r>
      <w:r>
        <w:rPr>
          <w:color w:val="231F20"/>
          <w:spacing w:val="-27"/>
          <w:w w:val="105"/>
        </w:rPr>
        <w:t> </w:t>
      </w:r>
      <w:r>
        <w:rPr>
          <w:color w:val="231F20"/>
          <w:w w:val="105"/>
        </w:rPr>
        <w:t>(veja a figura). Calcule a massa de cada   </w:t>
      </w:r>
      <w:r>
        <w:rPr>
          <w:color w:val="231F20"/>
          <w:spacing w:val="6"/>
          <w:w w:val="105"/>
        </w:rPr>
        <w:t> </w:t>
      </w:r>
      <w:r>
        <w:rPr>
          <w:color w:val="231F20"/>
          <w:w w:val="105"/>
        </w:rPr>
        <w:t>bola.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3"/>
        </w:rPr>
      </w:pPr>
    </w:p>
    <w:p>
      <w:pPr>
        <w:pStyle w:val="BodyText"/>
        <w:spacing w:line="252" w:lineRule="auto" w:before="55"/>
        <w:ind w:left="110" w:right="167"/>
        <w:jc w:val="both"/>
      </w:pPr>
      <w:r>
        <w:rPr/>
        <w:pict>
          <v:group style="position:absolute;margin-left:9pt;margin-top:-45.127911pt;width:585.8pt;height:24.75pt;mso-position-horizontal-relative:page;mso-position-vertical-relative:paragraph;z-index:2728" coordorigin="180,-903" coordsize="11716,495">
            <v:shape style="position:absolute;left:180;top:-903;width:11716;height:494" type="#_x0000_t75" stroked="false">
              <v:imagedata r:id="rId28" o:title=""/>
            </v:shape>
            <v:shape style="position:absolute;left:180;top:-903;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26</w:t>
                    </w:r>
                  </w:p>
                </w:txbxContent>
              </v:textbox>
              <w10:wrap type="none"/>
            </v:shape>
            <w10:wrap type="none"/>
          </v:group>
        </w:pict>
      </w:r>
      <w:r>
        <w:rPr>
          <w:color w:val="231F20"/>
          <w:w w:val="110"/>
        </w:rPr>
        <w:t>(OBMEP) Caio e Sueli começaram, separadamente, a guardar moedas de R$ 1,00 em janeiro de 2004. Todo mês Caio guardava 20 moedas e Sueli guardava 30 moedas. Em julho de 2004 e nos meses seguintes, Caio não guardou mais moedas, enquanto Sueli continuou a guardar 30 por mês. No final de que mês tinha exatamente o triplo do número de moedas que Caio guardou?</w:t>
      </w:r>
    </w:p>
    <w:p>
      <w:pPr>
        <w:pStyle w:val="ListParagraph"/>
        <w:numPr>
          <w:ilvl w:val="0"/>
          <w:numId w:val="17"/>
        </w:numPr>
        <w:tabs>
          <w:tab w:pos="660" w:val="left" w:leader="none"/>
        </w:tabs>
        <w:spacing w:line="316" w:lineRule="exact" w:before="0" w:after="0"/>
        <w:ind w:left="659" w:right="0" w:hanging="549"/>
        <w:jc w:val="both"/>
        <w:rPr>
          <w:sz w:val="28"/>
        </w:rPr>
      </w:pPr>
      <w:r>
        <w:rPr>
          <w:color w:val="231F20"/>
          <w:w w:val="110"/>
          <w:sz w:val="28"/>
        </w:rPr>
        <w:t>agosto</w:t>
      </w:r>
    </w:p>
    <w:p>
      <w:pPr>
        <w:pStyle w:val="ListParagraph"/>
        <w:numPr>
          <w:ilvl w:val="0"/>
          <w:numId w:val="17"/>
        </w:numPr>
        <w:tabs>
          <w:tab w:pos="660" w:val="left" w:leader="none"/>
        </w:tabs>
        <w:spacing w:line="336" w:lineRule="exact" w:before="0" w:after="0"/>
        <w:ind w:left="659" w:right="0" w:hanging="549"/>
        <w:jc w:val="both"/>
        <w:rPr>
          <w:sz w:val="28"/>
        </w:rPr>
      </w:pPr>
      <w:r>
        <w:rPr>
          <w:color w:val="231F20"/>
          <w:w w:val="110"/>
          <w:sz w:val="28"/>
        </w:rPr>
        <w:t>setembro</w:t>
      </w:r>
    </w:p>
    <w:p>
      <w:pPr>
        <w:pStyle w:val="ListParagraph"/>
        <w:numPr>
          <w:ilvl w:val="0"/>
          <w:numId w:val="17"/>
        </w:numPr>
        <w:tabs>
          <w:tab w:pos="660" w:val="left" w:leader="none"/>
        </w:tabs>
        <w:spacing w:line="336" w:lineRule="exact" w:before="0" w:after="0"/>
        <w:ind w:left="659" w:right="0" w:hanging="549"/>
        <w:jc w:val="both"/>
        <w:rPr>
          <w:sz w:val="28"/>
        </w:rPr>
      </w:pPr>
      <w:r>
        <w:rPr>
          <w:color w:val="231F20"/>
          <w:w w:val="105"/>
          <w:sz w:val="28"/>
        </w:rPr>
        <w:t>outubro</w:t>
      </w:r>
    </w:p>
    <w:p>
      <w:pPr>
        <w:pStyle w:val="ListParagraph"/>
        <w:numPr>
          <w:ilvl w:val="0"/>
          <w:numId w:val="17"/>
        </w:numPr>
        <w:tabs>
          <w:tab w:pos="660" w:val="left" w:leader="none"/>
        </w:tabs>
        <w:spacing w:line="336" w:lineRule="exact" w:before="0" w:after="0"/>
        <w:ind w:left="659" w:right="0" w:hanging="549"/>
        <w:jc w:val="both"/>
        <w:rPr>
          <w:sz w:val="28"/>
        </w:rPr>
      </w:pPr>
      <w:r>
        <w:rPr>
          <w:color w:val="231F20"/>
          <w:w w:val="105"/>
          <w:sz w:val="28"/>
        </w:rPr>
        <w:t>novembro</w:t>
      </w:r>
    </w:p>
    <w:p>
      <w:pPr>
        <w:pStyle w:val="ListParagraph"/>
        <w:numPr>
          <w:ilvl w:val="0"/>
          <w:numId w:val="17"/>
        </w:numPr>
        <w:tabs>
          <w:tab w:pos="660" w:val="left" w:leader="none"/>
        </w:tabs>
        <w:spacing w:line="339" w:lineRule="exact" w:before="0" w:after="0"/>
        <w:ind w:left="659" w:right="0" w:hanging="549"/>
        <w:jc w:val="both"/>
        <w:rPr>
          <w:sz w:val="28"/>
        </w:rPr>
      </w:pPr>
      <w:r>
        <w:rPr>
          <w:color w:val="231F20"/>
          <w:w w:val="110"/>
          <w:sz w:val="28"/>
        </w:rPr>
        <w:t>dezembro</w:t>
      </w:r>
    </w:p>
    <w:p>
      <w:pPr>
        <w:pStyle w:val="BodyText"/>
        <w:rPr>
          <w:sz w:val="20"/>
        </w:rPr>
      </w:pPr>
    </w:p>
    <w:p>
      <w:pPr>
        <w:pStyle w:val="BodyText"/>
        <w:rPr>
          <w:sz w:val="20"/>
        </w:rPr>
      </w:pPr>
    </w:p>
    <w:p>
      <w:pPr>
        <w:pStyle w:val="BodyText"/>
        <w:spacing w:before="2"/>
        <w:rPr>
          <w:sz w:val="29"/>
        </w:rPr>
      </w:pPr>
    </w:p>
    <w:p>
      <w:pPr>
        <w:pStyle w:val="BodyText"/>
        <w:spacing w:line="336" w:lineRule="exact" w:before="54"/>
        <w:ind w:left="110" w:right="168" w:firstLine="60"/>
        <w:jc w:val="both"/>
      </w:pPr>
      <w:r>
        <w:rPr/>
        <w:pict>
          <v:group style="position:absolute;margin-left:9pt;margin-top:-25.867006pt;width:585.8pt;height:24.75pt;mso-position-horizontal-relative:page;mso-position-vertical-relative:paragraph;z-index:2776"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27</w:t>
                    </w:r>
                  </w:p>
                </w:txbxContent>
              </v:textbox>
              <w10:wrap type="none"/>
            </v:shape>
            <w10:wrap type="none"/>
          </v:group>
        </w:pict>
      </w:r>
      <w:r>
        <w:rPr>
          <w:color w:val="231F20"/>
          <w:w w:val="110"/>
        </w:rPr>
        <w:t>(ANRESC)</w:t>
      </w:r>
      <w:r>
        <w:rPr>
          <w:color w:val="231F20"/>
          <w:spacing w:val="-22"/>
          <w:w w:val="110"/>
        </w:rPr>
        <w:t> </w:t>
      </w:r>
      <w:r>
        <w:rPr>
          <w:color w:val="231F20"/>
          <w:w w:val="110"/>
        </w:rPr>
        <w:t>Em</w:t>
      </w:r>
      <w:r>
        <w:rPr>
          <w:color w:val="231F20"/>
          <w:spacing w:val="-22"/>
          <w:w w:val="110"/>
        </w:rPr>
        <w:t> </w:t>
      </w:r>
      <w:r>
        <w:rPr>
          <w:color w:val="231F20"/>
          <w:w w:val="110"/>
        </w:rPr>
        <w:t>uma</w:t>
      </w:r>
      <w:r>
        <w:rPr>
          <w:color w:val="231F20"/>
          <w:spacing w:val="-22"/>
          <w:w w:val="110"/>
        </w:rPr>
        <w:t> </w:t>
      </w:r>
      <w:r>
        <w:rPr>
          <w:color w:val="231F20"/>
          <w:w w:val="110"/>
        </w:rPr>
        <w:t>loja</w:t>
      </w:r>
      <w:r>
        <w:rPr>
          <w:color w:val="231F20"/>
          <w:spacing w:val="-22"/>
          <w:w w:val="110"/>
        </w:rPr>
        <w:t> </w:t>
      </w:r>
      <w:r>
        <w:rPr>
          <w:color w:val="231F20"/>
          <w:w w:val="110"/>
        </w:rPr>
        <w:t>de</w:t>
      </w:r>
      <w:r>
        <w:rPr>
          <w:color w:val="231F20"/>
          <w:spacing w:val="-22"/>
          <w:w w:val="110"/>
        </w:rPr>
        <w:t> </w:t>
      </w:r>
      <w:r>
        <w:rPr>
          <w:color w:val="231F20"/>
          <w:w w:val="110"/>
        </w:rPr>
        <w:t>informática,</w:t>
      </w:r>
      <w:r>
        <w:rPr>
          <w:color w:val="231F20"/>
          <w:spacing w:val="-22"/>
          <w:w w:val="110"/>
        </w:rPr>
        <w:t> </w:t>
      </w:r>
      <w:r>
        <w:rPr>
          <w:color w:val="231F20"/>
          <w:w w:val="110"/>
        </w:rPr>
        <w:t>Paulo</w:t>
      </w:r>
      <w:r>
        <w:rPr>
          <w:color w:val="231F20"/>
          <w:spacing w:val="-22"/>
          <w:w w:val="110"/>
        </w:rPr>
        <w:t> </w:t>
      </w:r>
      <w:r>
        <w:rPr>
          <w:color w:val="231F20"/>
          <w:w w:val="110"/>
        </w:rPr>
        <w:t>comprou</w:t>
      </w:r>
      <w:r>
        <w:rPr>
          <w:color w:val="231F20"/>
          <w:spacing w:val="-22"/>
          <w:w w:val="110"/>
        </w:rPr>
        <w:t> </w:t>
      </w:r>
      <w:r>
        <w:rPr>
          <w:color w:val="231F20"/>
          <w:w w:val="110"/>
        </w:rPr>
        <w:t>um</w:t>
      </w:r>
      <w:r>
        <w:rPr>
          <w:color w:val="231F20"/>
          <w:spacing w:val="-22"/>
          <w:w w:val="110"/>
        </w:rPr>
        <w:t> </w:t>
      </w:r>
      <w:r>
        <w:rPr>
          <w:color w:val="231F20"/>
          <w:w w:val="110"/>
        </w:rPr>
        <w:t>computador</w:t>
      </w:r>
      <w:r>
        <w:rPr>
          <w:color w:val="231F20"/>
          <w:spacing w:val="-22"/>
          <w:w w:val="110"/>
        </w:rPr>
        <w:t> </w:t>
      </w:r>
      <w:r>
        <w:rPr>
          <w:color w:val="231F20"/>
          <w:w w:val="110"/>
        </w:rPr>
        <w:t>no</w:t>
      </w:r>
      <w:r>
        <w:rPr>
          <w:color w:val="231F20"/>
          <w:spacing w:val="-22"/>
          <w:w w:val="110"/>
        </w:rPr>
        <w:t> </w:t>
      </w:r>
      <w:r>
        <w:rPr>
          <w:color w:val="231F20"/>
          <w:w w:val="110"/>
        </w:rPr>
        <w:t>valor</w:t>
      </w:r>
      <w:r>
        <w:rPr>
          <w:color w:val="231F20"/>
          <w:spacing w:val="-22"/>
          <w:w w:val="110"/>
        </w:rPr>
        <w:t> </w:t>
      </w:r>
      <w:r>
        <w:rPr>
          <w:color w:val="231F20"/>
          <w:w w:val="110"/>
        </w:rPr>
        <w:t>de</w:t>
      </w:r>
      <w:r>
        <w:rPr>
          <w:color w:val="231F20"/>
          <w:spacing w:val="-22"/>
          <w:w w:val="110"/>
        </w:rPr>
        <w:t> </w:t>
      </w:r>
      <w:r>
        <w:rPr>
          <w:color w:val="231F20"/>
          <w:w w:val="110"/>
        </w:rPr>
        <w:t>2</w:t>
      </w:r>
      <w:r>
        <w:rPr>
          <w:color w:val="231F20"/>
          <w:spacing w:val="-22"/>
          <w:w w:val="110"/>
        </w:rPr>
        <w:t> </w:t>
      </w:r>
      <w:r>
        <w:rPr>
          <w:color w:val="231F20"/>
          <w:w w:val="110"/>
        </w:rPr>
        <w:t>200</w:t>
      </w:r>
      <w:r>
        <w:rPr>
          <w:color w:val="231F20"/>
          <w:spacing w:val="-22"/>
          <w:w w:val="110"/>
        </w:rPr>
        <w:t> </w:t>
      </w:r>
      <w:r>
        <w:rPr>
          <w:color w:val="231F20"/>
          <w:w w:val="110"/>
        </w:rPr>
        <w:t>reais, uma impressora por 800 reais e três </w:t>
      </w:r>
      <w:r>
        <w:rPr>
          <w:color w:val="231F20"/>
          <w:spacing w:val="-3"/>
          <w:w w:val="110"/>
        </w:rPr>
        <w:t>cartuchos </w:t>
      </w:r>
      <w:r>
        <w:rPr>
          <w:color w:val="231F20"/>
          <w:w w:val="110"/>
        </w:rPr>
        <w:t>que custaram 90 reais cada um. Os objetos</w:t>
      </w:r>
      <w:r>
        <w:rPr>
          <w:color w:val="231F20"/>
          <w:spacing w:val="69"/>
          <w:w w:val="110"/>
        </w:rPr>
        <w:t> </w:t>
      </w:r>
      <w:r>
        <w:rPr>
          <w:color w:val="231F20"/>
          <w:w w:val="110"/>
        </w:rPr>
        <w:t>foram pagos em 5 </w:t>
      </w:r>
      <w:r>
        <w:rPr>
          <w:color w:val="231F20"/>
          <w:spacing w:val="-3"/>
          <w:w w:val="110"/>
        </w:rPr>
        <w:t>vezes </w:t>
      </w:r>
      <w:r>
        <w:rPr>
          <w:color w:val="231F20"/>
          <w:w w:val="110"/>
        </w:rPr>
        <w:t>iguais. O valor de cada parcela, em reais, foi igual a:</w:t>
      </w:r>
    </w:p>
    <w:p>
      <w:pPr>
        <w:pStyle w:val="BodyText"/>
        <w:spacing w:before="8"/>
        <w:rPr>
          <w:sz w:val="27"/>
        </w:rPr>
      </w:pPr>
    </w:p>
    <w:p>
      <w:pPr>
        <w:pStyle w:val="BodyText"/>
        <w:spacing w:line="339" w:lineRule="exact"/>
        <w:ind w:left="110"/>
        <w:jc w:val="both"/>
      </w:pPr>
      <w:r>
        <w:rPr>
          <w:color w:val="231F20"/>
          <w:w w:val="105"/>
        </w:rPr>
        <w:t>a)     414</w:t>
      </w:r>
    </w:p>
    <w:p>
      <w:pPr>
        <w:pStyle w:val="BodyText"/>
        <w:spacing w:line="336" w:lineRule="exact"/>
        <w:ind w:left="110"/>
        <w:jc w:val="both"/>
      </w:pPr>
      <w:r>
        <w:rPr>
          <w:color w:val="231F20"/>
          <w:w w:val="105"/>
        </w:rPr>
        <w:t>b)   </w:t>
      </w:r>
      <w:r>
        <w:rPr>
          <w:color w:val="231F20"/>
          <w:spacing w:val="59"/>
          <w:w w:val="105"/>
        </w:rPr>
        <w:t> </w:t>
      </w:r>
      <w:r>
        <w:rPr>
          <w:color w:val="231F20"/>
          <w:w w:val="105"/>
        </w:rPr>
        <w:t>494</w:t>
      </w:r>
    </w:p>
    <w:p>
      <w:pPr>
        <w:pStyle w:val="BodyText"/>
        <w:spacing w:line="336" w:lineRule="exact"/>
        <w:ind w:left="110"/>
        <w:jc w:val="both"/>
      </w:pPr>
      <w:r>
        <w:rPr>
          <w:color w:val="231F20"/>
          <w:w w:val="110"/>
        </w:rPr>
        <w:t>c)   </w:t>
      </w:r>
      <w:r>
        <w:rPr>
          <w:color w:val="231F20"/>
          <w:spacing w:val="50"/>
          <w:w w:val="110"/>
        </w:rPr>
        <w:t> </w:t>
      </w:r>
      <w:r>
        <w:rPr>
          <w:color w:val="231F20"/>
          <w:w w:val="110"/>
        </w:rPr>
        <w:t>600</w:t>
      </w:r>
    </w:p>
    <w:p>
      <w:pPr>
        <w:pStyle w:val="BodyText"/>
        <w:spacing w:line="339" w:lineRule="exact"/>
        <w:ind w:left="110"/>
        <w:jc w:val="both"/>
      </w:pPr>
      <w:r>
        <w:rPr>
          <w:color w:val="231F20"/>
          <w:w w:val="105"/>
        </w:rPr>
        <w:t>d)   </w:t>
      </w:r>
      <w:r>
        <w:rPr>
          <w:color w:val="231F20"/>
          <w:spacing w:val="59"/>
          <w:w w:val="105"/>
        </w:rPr>
        <w:t> </w:t>
      </w:r>
      <w:r>
        <w:rPr>
          <w:color w:val="231F20"/>
          <w:w w:val="105"/>
        </w:rPr>
        <w:t>654</w:t>
      </w:r>
    </w:p>
    <w:p>
      <w:pPr>
        <w:spacing w:after="0" w:line="339" w:lineRule="exact"/>
        <w:jc w:val="both"/>
        <w:sectPr>
          <w:headerReference w:type="default" r:id="rId41"/>
          <w:footerReference w:type="default" r:id="rId42"/>
          <w:pgSz w:w="11910" w:h="16840"/>
          <w:pgMar w:header="288" w:footer="140" w:top="780" w:bottom="340" w:left="60" w:right="0"/>
          <w:pgNumType w:start="10"/>
        </w:sectPr>
      </w:pPr>
    </w:p>
    <w:p>
      <w:pPr>
        <w:pStyle w:val="BodyText"/>
        <w:rPr>
          <w:sz w:val="20"/>
        </w:rPr>
      </w:pPr>
    </w:p>
    <w:p>
      <w:pPr>
        <w:pStyle w:val="BodyText"/>
        <w:rPr>
          <w:sz w:val="20"/>
        </w:rPr>
      </w:pPr>
    </w:p>
    <w:p>
      <w:pPr>
        <w:pStyle w:val="BodyText"/>
        <w:spacing w:before="3"/>
        <w:rPr>
          <w:sz w:val="29"/>
        </w:rPr>
      </w:pPr>
    </w:p>
    <w:p>
      <w:pPr>
        <w:pStyle w:val="BodyText"/>
        <w:spacing w:line="336" w:lineRule="exact" w:before="54"/>
        <w:ind w:left="110" w:right="65"/>
      </w:pPr>
      <w:r>
        <w:rPr/>
        <w:pict>
          <v:group style="position:absolute;margin-left:9pt;margin-top:-42.666973pt;width:585.8pt;height:24.75pt;mso-position-horizontal-relative:page;mso-position-vertical-relative:paragraph;z-index:2872" coordorigin="180,-853" coordsize="11716,495">
            <v:shape style="position:absolute;left:180;top:-853;width:11716;height:494" type="#_x0000_t75" stroked="false">
              <v:imagedata r:id="rId27" o:title=""/>
            </v:shape>
            <v:shape style="position:absolute;left:180;top:-853;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28</w:t>
                    </w:r>
                  </w:p>
                </w:txbxContent>
              </v:textbox>
              <w10:wrap type="none"/>
            </v:shape>
            <w10:wrap type="none"/>
          </v:group>
        </w:pict>
      </w:r>
      <w:r>
        <w:rPr>
          <w:color w:val="231F20"/>
          <w:w w:val="110"/>
        </w:rPr>
        <w:t>(SARESP) Para fazer 80 casadinhos recheados com doce de leite, utilizo uma lata desse doce. Com duas latas e meia de doce de leite, quantos casadinhos consigo fazer?</w:t>
      </w:r>
    </w:p>
    <w:p>
      <w:pPr>
        <w:pStyle w:val="BodyText"/>
        <w:spacing w:before="8"/>
        <w:rPr>
          <w:sz w:val="27"/>
        </w:rPr>
      </w:pPr>
    </w:p>
    <w:p>
      <w:pPr>
        <w:pStyle w:val="BodyText"/>
        <w:tabs>
          <w:tab w:pos="659" w:val="left" w:leader="none"/>
        </w:tabs>
        <w:spacing w:line="339" w:lineRule="exact"/>
        <w:ind w:left="110" w:right="65"/>
      </w:pPr>
      <w:r>
        <w:rPr>
          <w:color w:val="231F20"/>
          <w:w w:val="105"/>
        </w:rPr>
        <w:t>a)</w:t>
        <w:tab/>
      </w:r>
      <w:r>
        <w:rPr>
          <w:color w:val="231F20"/>
          <w:spacing w:val="-5"/>
          <w:w w:val="105"/>
        </w:rPr>
        <w:t>120</w:t>
      </w:r>
    </w:p>
    <w:p>
      <w:pPr>
        <w:pStyle w:val="BodyText"/>
        <w:tabs>
          <w:tab w:pos="659" w:val="left" w:leader="none"/>
        </w:tabs>
        <w:spacing w:line="336" w:lineRule="exact"/>
        <w:ind w:left="110" w:right="65"/>
      </w:pPr>
      <w:r>
        <w:rPr>
          <w:color w:val="231F20"/>
          <w:w w:val="105"/>
        </w:rPr>
        <w:t>b)</w:t>
        <w:tab/>
      </w:r>
      <w:r>
        <w:rPr>
          <w:color w:val="231F20"/>
          <w:spacing w:val="-5"/>
          <w:w w:val="105"/>
        </w:rPr>
        <w:t>160</w:t>
      </w:r>
    </w:p>
    <w:p>
      <w:pPr>
        <w:pStyle w:val="BodyText"/>
        <w:tabs>
          <w:tab w:pos="659" w:val="left" w:leader="none"/>
        </w:tabs>
        <w:spacing w:line="336" w:lineRule="exact"/>
        <w:ind w:left="110" w:right="65"/>
      </w:pPr>
      <w:r>
        <w:rPr>
          <w:color w:val="231F20"/>
          <w:w w:val="110"/>
        </w:rPr>
        <w:t>c)</w:t>
        <w:tab/>
        <w:t>200</w:t>
      </w:r>
    </w:p>
    <w:p>
      <w:pPr>
        <w:pStyle w:val="BodyText"/>
        <w:tabs>
          <w:tab w:pos="659" w:val="left" w:leader="none"/>
        </w:tabs>
        <w:spacing w:line="339" w:lineRule="exact"/>
        <w:ind w:left="110" w:right="65"/>
      </w:pPr>
      <w:r>
        <w:rPr/>
        <w:pict>
          <v:group style="position:absolute;margin-left:9pt;margin-top:33.284157pt;width:585.8pt;height:24.75pt;mso-position-horizontal-relative:page;mso-position-vertical-relative:paragraph;z-index:2920" coordorigin="180,666" coordsize="11716,495">
            <v:shape style="position:absolute;left:180;top:666;width:11716;height:494" type="#_x0000_t75" stroked="false">
              <v:imagedata r:id="rId28" o:title=""/>
            </v:shape>
            <v:shape style="position:absolute;left:180;top:66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29</w:t>
                    </w:r>
                  </w:p>
                </w:txbxContent>
              </v:textbox>
              <w10:wrap type="none"/>
            </v:shape>
            <w10:wrap type="none"/>
          </v:group>
        </w:pict>
      </w:r>
      <w:r>
        <w:rPr>
          <w:color w:val="231F20"/>
          <w:w w:val="105"/>
        </w:rPr>
        <w:t>d)</w:t>
        <w:tab/>
        <w:t>240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10" w:right="168"/>
        <w:jc w:val="both"/>
      </w:pPr>
      <w:r>
        <w:rPr>
          <w:color w:val="231F20"/>
          <w:w w:val="110"/>
        </w:rPr>
        <w:t>(SARESP) Dona Luísa comprou um saco de 50 balas para distribuir igualmente entre seus 8</w:t>
      </w:r>
      <w:r>
        <w:rPr>
          <w:color w:val="231F20"/>
          <w:spacing w:val="69"/>
          <w:w w:val="110"/>
        </w:rPr>
        <w:t> </w:t>
      </w:r>
      <w:r>
        <w:rPr>
          <w:color w:val="231F20"/>
          <w:w w:val="110"/>
        </w:rPr>
        <w:t>sobrinhos. Quantas balas deverão ser dadas a cada sobrinho para que restem </w:t>
      </w:r>
      <w:r>
        <w:rPr>
          <w:color w:val="231F20"/>
          <w:spacing w:val="-11"/>
          <w:w w:val="110"/>
        </w:rPr>
        <w:t>10 </w:t>
      </w:r>
      <w:r>
        <w:rPr>
          <w:color w:val="231F20"/>
          <w:w w:val="110"/>
        </w:rPr>
        <w:t>para dona Luísa?</w:t>
      </w:r>
    </w:p>
    <w:p>
      <w:pPr>
        <w:pStyle w:val="BodyText"/>
        <w:spacing w:before="8"/>
        <w:rPr>
          <w:sz w:val="27"/>
        </w:rPr>
      </w:pPr>
    </w:p>
    <w:p>
      <w:pPr>
        <w:pStyle w:val="ListParagraph"/>
        <w:numPr>
          <w:ilvl w:val="0"/>
          <w:numId w:val="18"/>
        </w:numPr>
        <w:tabs>
          <w:tab w:pos="660" w:val="left" w:leader="none"/>
        </w:tabs>
        <w:spacing w:line="339" w:lineRule="exact" w:before="0" w:after="0"/>
        <w:ind w:left="659" w:right="0" w:hanging="549"/>
        <w:jc w:val="both"/>
        <w:rPr>
          <w:sz w:val="28"/>
        </w:rPr>
      </w:pPr>
      <w:r>
        <w:rPr>
          <w:color w:val="231F20"/>
          <w:w w:val="109"/>
          <w:sz w:val="28"/>
        </w:rPr>
        <w:t>3</w:t>
      </w:r>
      <w:r>
        <w:rPr>
          <w:sz w:val="28"/>
        </w:rPr>
      </w:r>
    </w:p>
    <w:p>
      <w:pPr>
        <w:pStyle w:val="ListParagraph"/>
        <w:numPr>
          <w:ilvl w:val="0"/>
          <w:numId w:val="18"/>
        </w:numPr>
        <w:tabs>
          <w:tab w:pos="660" w:val="left" w:leader="none"/>
        </w:tabs>
        <w:spacing w:line="336" w:lineRule="exact" w:before="0" w:after="0"/>
        <w:ind w:left="659" w:right="0" w:hanging="549"/>
        <w:jc w:val="both"/>
        <w:rPr>
          <w:sz w:val="28"/>
        </w:rPr>
      </w:pPr>
      <w:r>
        <w:rPr>
          <w:color w:val="231F20"/>
          <w:w w:val="109"/>
          <w:sz w:val="28"/>
        </w:rPr>
        <w:t>4</w:t>
      </w:r>
      <w:r>
        <w:rPr>
          <w:sz w:val="28"/>
        </w:rPr>
      </w:r>
    </w:p>
    <w:p>
      <w:pPr>
        <w:pStyle w:val="ListParagraph"/>
        <w:numPr>
          <w:ilvl w:val="0"/>
          <w:numId w:val="18"/>
        </w:numPr>
        <w:tabs>
          <w:tab w:pos="660" w:val="left" w:leader="none"/>
        </w:tabs>
        <w:spacing w:line="336" w:lineRule="exact" w:before="0" w:after="0"/>
        <w:ind w:left="659" w:right="0" w:hanging="549"/>
        <w:jc w:val="both"/>
        <w:rPr>
          <w:sz w:val="28"/>
        </w:rPr>
      </w:pPr>
      <w:r>
        <w:rPr>
          <w:color w:val="231F20"/>
          <w:w w:val="109"/>
          <w:sz w:val="28"/>
        </w:rPr>
        <w:t>5</w:t>
      </w:r>
      <w:r>
        <w:rPr>
          <w:sz w:val="28"/>
        </w:rPr>
      </w:r>
    </w:p>
    <w:p>
      <w:pPr>
        <w:pStyle w:val="ListParagraph"/>
        <w:numPr>
          <w:ilvl w:val="0"/>
          <w:numId w:val="18"/>
        </w:numPr>
        <w:tabs>
          <w:tab w:pos="660" w:val="left" w:leader="none"/>
        </w:tabs>
        <w:spacing w:line="339" w:lineRule="exact" w:before="0" w:after="0"/>
        <w:ind w:left="659" w:right="0" w:hanging="549"/>
        <w:jc w:val="both"/>
        <w:rPr>
          <w:sz w:val="28"/>
        </w:rPr>
      </w:pPr>
      <w:r>
        <w:rPr/>
        <w:pict>
          <v:group style="position:absolute;margin-left:9pt;margin-top:33.285164pt;width:585.8pt;height:24.75pt;mso-position-horizontal-relative:page;mso-position-vertical-relative:paragraph;z-index:2968" coordorigin="180,666" coordsize="11716,495">
            <v:shape style="position:absolute;left:180;top:666;width:11716;height:494" type="#_x0000_t75" stroked="false">
              <v:imagedata r:id="rId28" o:title=""/>
            </v:shape>
            <v:shape style="position:absolute;left:180;top:66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30</w:t>
                    </w:r>
                  </w:p>
                </w:txbxContent>
              </v:textbox>
              <w10:wrap type="none"/>
            </v:shape>
            <w10:wrap type="none"/>
          </v:group>
        </w:pict>
      </w:r>
      <w:r>
        <w:rPr>
          <w:color w:val="231F20"/>
          <w:w w:val="109"/>
          <w:sz w:val="28"/>
        </w:rPr>
        <w:t>6</w:t>
      </w:r>
      <w:r>
        <w:rPr>
          <w:sz w:val="28"/>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10" w:right="167"/>
        <w:jc w:val="both"/>
      </w:pPr>
      <w:r>
        <w:rPr>
          <w:color w:val="231F20"/>
          <w:w w:val="110"/>
        </w:rPr>
        <w:t>(SARESP)</w:t>
      </w:r>
      <w:r>
        <w:rPr>
          <w:color w:val="231F20"/>
          <w:spacing w:val="-4"/>
          <w:w w:val="110"/>
        </w:rPr>
        <w:t> </w:t>
      </w:r>
      <w:r>
        <w:rPr>
          <w:color w:val="231F20"/>
          <w:w w:val="110"/>
        </w:rPr>
        <w:t>Juliana</w:t>
      </w:r>
      <w:r>
        <w:rPr>
          <w:color w:val="231F20"/>
          <w:spacing w:val="-4"/>
          <w:w w:val="110"/>
        </w:rPr>
        <w:t> </w:t>
      </w:r>
      <w:r>
        <w:rPr>
          <w:color w:val="231F20"/>
          <w:w w:val="110"/>
        </w:rPr>
        <w:t>tem</w:t>
      </w:r>
      <w:r>
        <w:rPr>
          <w:color w:val="231F20"/>
          <w:spacing w:val="-4"/>
          <w:w w:val="110"/>
        </w:rPr>
        <w:t> </w:t>
      </w:r>
      <w:r>
        <w:rPr>
          <w:color w:val="231F20"/>
          <w:w w:val="110"/>
        </w:rPr>
        <w:t>três</w:t>
      </w:r>
      <w:r>
        <w:rPr>
          <w:color w:val="231F20"/>
          <w:spacing w:val="-4"/>
          <w:w w:val="110"/>
        </w:rPr>
        <w:t> </w:t>
      </w:r>
      <w:r>
        <w:rPr>
          <w:color w:val="231F20"/>
          <w:w w:val="110"/>
        </w:rPr>
        <w:t>saias:</w:t>
      </w:r>
      <w:r>
        <w:rPr>
          <w:color w:val="231F20"/>
          <w:spacing w:val="-4"/>
          <w:w w:val="110"/>
        </w:rPr>
        <w:t> </w:t>
      </w:r>
      <w:r>
        <w:rPr>
          <w:color w:val="231F20"/>
          <w:w w:val="110"/>
        </w:rPr>
        <w:t>uma</w:t>
      </w:r>
      <w:r>
        <w:rPr>
          <w:color w:val="231F20"/>
          <w:spacing w:val="-4"/>
          <w:w w:val="110"/>
        </w:rPr>
        <w:t> </w:t>
      </w:r>
      <w:r>
        <w:rPr>
          <w:color w:val="231F20"/>
          <w:w w:val="110"/>
        </w:rPr>
        <w:t>de</w:t>
      </w:r>
      <w:r>
        <w:rPr>
          <w:color w:val="231F20"/>
          <w:spacing w:val="-4"/>
          <w:w w:val="110"/>
        </w:rPr>
        <w:t> </w:t>
      </w:r>
      <w:r>
        <w:rPr>
          <w:color w:val="231F20"/>
          <w:w w:val="110"/>
        </w:rPr>
        <w:t>couro,</w:t>
      </w:r>
      <w:r>
        <w:rPr>
          <w:color w:val="231F20"/>
          <w:spacing w:val="-4"/>
          <w:w w:val="110"/>
        </w:rPr>
        <w:t> </w:t>
      </w:r>
      <w:r>
        <w:rPr>
          <w:color w:val="231F20"/>
          <w:w w:val="110"/>
        </w:rPr>
        <w:t>uma</w:t>
      </w:r>
      <w:r>
        <w:rPr>
          <w:color w:val="231F20"/>
          <w:spacing w:val="-4"/>
          <w:w w:val="110"/>
        </w:rPr>
        <w:t> </w:t>
      </w:r>
      <w:r>
        <w:rPr>
          <w:color w:val="231F20"/>
          <w:w w:val="110"/>
        </w:rPr>
        <w:t>jeans</w:t>
      </w:r>
      <w:r>
        <w:rPr>
          <w:color w:val="231F20"/>
          <w:spacing w:val="-4"/>
          <w:w w:val="110"/>
        </w:rPr>
        <w:t> </w:t>
      </w:r>
      <w:r>
        <w:rPr>
          <w:color w:val="231F20"/>
          <w:w w:val="110"/>
        </w:rPr>
        <w:t>e</w:t>
      </w:r>
      <w:r>
        <w:rPr>
          <w:color w:val="231F20"/>
          <w:spacing w:val="-4"/>
          <w:w w:val="110"/>
        </w:rPr>
        <w:t> </w:t>
      </w:r>
      <w:r>
        <w:rPr>
          <w:color w:val="231F20"/>
          <w:w w:val="110"/>
        </w:rPr>
        <w:t>uma</w:t>
      </w:r>
      <w:r>
        <w:rPr>
          <w:color w:val="231F20"/>
          <w:spacing w:val="-4"/>
          <w:w w:val="110"/>
        </w:rPr>
        <w:t> </w:t>
      </w:r>
      <w:r>
        <w:rPr>
          <w:color w:val="231F20"/>
          <w:w w:val="110"/>
        </w:rPr>
        <w:t>de</w:t>
      </w:r>
      <w:r>
        <w:rPr>
          <w:color w:val="231F20"/>
          <w:spacing w:val="-4"/>
          <w:w w:val="110"/>
        </w:rPr>
        <w:t> </w:t>
      </w:r>
      <w:r>
        <w:rPr>
          <w:color w:val="231F20"/>
          <w:w w:val="110"/>
        </w:rPr>
        <w:t>seda.</w:t>
      </w:r>
      <w:r>
        <w:rPr>
          <w:color w:val="231F20"/>
          <w:spacing w:val="-4"/>
          <w:w w:val="110"/>
        </w:rPr>
        <w:t> </w:t>
      </w:r>
      <w:r>
        <w:rPr>
          <w:color w:val="231F20"/>
          <w:spacing w:val="-3"/>
          <w:w w:val="110"/>
        </w:rPr>
        <w:t>Para</w:t>
      </w:r>
      <w:r>
        <w:rPr>
          <w:color w:val="231F20"/>
          <w:spacing w:val="-4"/>
          <w:w w:val="110"/>
        </w:rPr>
        <w:t> </w:t>
      </w:r>
      <w:r>
        <w:rPr>
          <w:color w:val="231F20"/>
          <w:w w:val="110"/>
        </w:rPr>
        <w:t>combinar</w:t>
      </w:r>
      <w:r>
        <w:rPr>
          <w:color w:val="231F20"/>
          <w:spacing w:val="-4"/>
          <w:w w:val="110"/>
        </w:rPr>
        <w:t> </w:t>
      </w:r>
      <w:r>
        <w:rPr>
          <w:color w:val="231F20"/>
          <w:w w:val="110"/>
        </w:rPr>
        <w:t>com qualquer uma dessas saias, ela tem duas blusas: uma preta e uma branca. Contou o número de combinações possíveis que pode </w:t>
      </w:r>
      <w:r>
        <w:rPr>
          <w:color w:val="231F20"/>
          <w:spacing w:val="-3"/>
          <w:w w:val="110"/>
        </w:rPr>
        <w:t>fazer </w:t>
      </w:r>
      <w:r>
        <w:rPr>
          <w:color w:val="231F20"/>
          <w:w w:val="110"/>
        </w:rPr>
        <w:t>e</w:t>
      </w:r>
      <w:r>
        <w:rPr>
          <w:color w:val="231F20"/>
          <w:spacing w:val="9"/>
          <w:w w:val="110"/>
        </w:rPr>
        <w:t> </w:t>
      </w:r>
      <w:r>
        <w:rPr>
          <w:color w:val="231F20"/>
          <w:w w:val="110"/>
        </w:rPr>
        <w:t>obteve:</w:t>
      </w:r>
    </w:p>
    <w:p>
      <w:pPr>
        <w:pStyle w:val="BodyText"/>
        <w:spacing w:before="8"/>
        <w:rPr>
          <w:sz w:val="27"/>
        </w:rPr>
      </w:pPr>
    </w:p>
    <w:p>
      <w:pPr>
        <w:pStyle w:val="ListParagraph"/>
        <w:numPr>
          <w:ilvl w:val="0"/>
          <w:numId w:val="19"/>
        </w:numPr>
        <w:tabs>
          <w:tab w:pos="660" w:val="left" w:leader="none"/>
        </w:tabs>
        <w:spacing w:line="339" w:lineRule="exact" w:before="0" w:after="0"/>
        <w:ind w:left="659" w:right="0" w:hanging="549"/>
        <w:jc w:val="both"/>
        <w:rPr>
          <w:sz w:val="28"/>
        </w:rPr>
      </w:pPr>
      <w:r>
        <w:rPr>
          <w:color w:val="231F20"/>
          <w:w w:val="109"/>
          <w:sz w:val="28"/>
        </w:rPr>
        <w:t>5</w:t>
      </w:r>
      <w:r>
        <w:rPr>
          <w:sz w:val="28"/>
        </w:rPr>
      </w:r>
    </w:p>
    <w:p>
      <w:pPr>
        <w:pStyle w:val="ListParagraph"/>
        <w:numPr>
          <w:ilvl w:val="0"/>
          <w:numId w:val="19"/>
        </w:numPr>
        <w:tabs>
          <w:tab w:pos="660" w:val="left" w:leader="none"/>
        </w:tabs>
        <w:spacing w:line="336" w:lineRule="exact" w:before="0" w:after="0"/>
        <w:ind w:left="659" w:right="0" w:hanging="549"/>
        <w:jc w:val="both"/>
        <w:rPr>
          <w:sz w:val="28"/>
        </w:rPr>
      </w:pPr>
      <w:r>
        <w:rPr>
          <w:color w:val="231F20"/>
          <w:w w:val="109"/>
          <w:sz w:val="28"/>
        </w:rPr>
        <w:t>6</w:t>
      </w:r>
      <w:r>
        <w:rPr>
          <w:sz w:val="28"/>
        </w:rPr>
      </w:r>
    </w:p>
    <w:p>
      <w:pPr>
        <w:pStyle w:val="ListParagraph"/>
        <w:numPr>
          <w:ilvl w:val="0"/>
          <w:numId w:val="19"/>
        </w:numPr>
        <w:tabs>
          <w:tab w:pos="660" w:val="left" w:leader="none"/>
        </w:tabs>
        <w:spacing w:line="336" w:lineRule="exact" w:before="0" w:after="0"/>
        <w:ind w:left="659" w:right="0" w:hanging="549"/>
        <w:jc w:val="both"/>
        <w:rPr>
          <w:sz w:val="28"/>
        </w:rPr>
      </w:pPr>
      <w:r>
        <w:rPr>
          <w:color w:val="231F20"/>
          <w:spacing w:val="-11"/>
          <w:w w:val="110"/>
          <w:sz w:val="28"/>
        </w:rPr>
        <w:t>10</w:t>
      </w:r>
    </w:p>
    <w:p>
      <w:pPr>
        <w:pStyle w:val="ListParagraph"/>
        <w:numPr>
          <w:ilvl w:val="0"/>
          <w:numId w:val="19"/>
        </w:numPr>
        <w:tabs>
          <w:tab w:pos="660" w:val="left" w:leader="none"/>
        </w:tabs>
        <w:spacing w:line="339" w:lineRule="exact" w:before="0" w:after="0"/>
        <w:ind w:left="659" w:right="0" w:hanging="549"/>
        <w:jc w:val="both"/>
        <w:rPr>
          <w:sz w:val="28"/>
        </w:rPr>
      </w:pPr>
      <w:r>
        <w:rPr/>
        <w:pict>
          <v:group style="position:absolute;margin-left:9pt;margin-top:33.285160pt;width:585.8pt;height:24.75pt;mso-position-horizontal-relative:page;mso-position-vertical-relative:paragraph;z-index:3016" coordorigin="180,666" coordsize="11716,495">
            <v:shape style="position:absolute;left:180;top:666;width:11716;height:494" type="#_x0000_t75" stroked="false">
              <v:imagedata r:id="rId28" o:title=""/>
            </v:shape>
            <v:shape style="position:absolute;left:180;top:66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31</w:t>
                    </w:r>
                  </w:p>
                </w:txbxContent>
              </v:textbox>
              <w10:wrap type="none"/>
            </v:shape>
            <w10:wrap type="none"/>
          </v:group>
        </w:pict>
      </w:r>
      <w:r>
        <w:rPr>
          <w:color w:val="231F20"/>
          <w:spacing w:val="-7"/>
          <w:w w:val="110"/>
          <w:sz w:val="28"/>
        </w:rPr>
        <w:t>12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10" w:right="166"/>
        <w:jc w:val="both"/>
      </w:pPr>
      <w:r>
        <w:rPr>
          <w:color w:val="231F20"/>
          <w:w w:val="110"/>
        </w:rPr>
        <w:t>Um instrutor de academia </w:t>
      </w:r>
      <w:r>
        <w:rPr>
          <w:color w:val="231F20"/>
          <w:spacing w:val="-3"/>
          <w:w w:val="110"/>
        </w:rPr>
        <w:t>deve colocar, </w:t>
      </w:r>
      <w:r>
        <w:rPr>
          <w:color w:val="231F20"/>
          <w:w w:val="110"/>
        </w:rPr>
        <w:t>em um único suporte, pesos que somem </w:t>
      </w:r>
      <w:r>
        <w:rPr>
          <w:color w:val="231F20"/>
          <w:spacing w:val="-7"/>
          <w:w w:val="110"/>
        </w:rPr>
        <w:t>16 </w:t>
      </w:r>
      <w:r>
        <w:rPr>
          <w:color w:val="231F20"/>
          <w:w w:val="110"/>
        </w:rPr>
        <w:t>kg. Ele possui 4 unidades de cada um dos seguintes pesos: 1 kg, 2 </w:t>
      </w:r>
      <w:r>
        <w:rPr>
          <w:color w:val="231F20"/>
          <w:spacing w:val="-3"/>
          <w:w w:val="110"/>
        </w:rPr>
        <w:t>kg </w:t>
      </w:r>
      <w:r>
        <w:rPr>
          <w:color w:val="231F20"/>
          <w:w w:val="110"/>
        </w:rPr>
        <w:t>e 5 kg. Determine o número</w:t>
      </w:r>
      <w:r>
        <w:rPr>
          <w:color w:val="231F20"/>
          <w:spacing w:val="-35"/>
          <w:w w:val="110"/>
        </w:rPr>
        <w:t> </w:t>
      </w:r>
      <w:r>
        <w:rPr>
          <w:color w:val="231F20"/>
          <w:w w:val="110"/>
        </w:rPr>
        <w:t>de maneiras</w:t>
      </w:r>
      <w:r>
        <w:rPr>
          <w:color w:val="231F20"/>
          <w:spacing w:val="-16"/>
          <w:w w:val="110"/>
        </w:rPr>
        <w:t> </w:t>
      </w:r>
      <w:r>
        <w:rPr>
          <w:color w:val="231F20"/>
          <w:w w:val="110"/>
        </w:rPr>
        <w:t>diferentes</w:t>
      </w:r>
      <w:r>
        <w:rPr>
          <w:color w:val="231F20"/>
          <w:spacing w:val="-16"/>
          <w:w w:val="110"/>
        </w:rPr>
        <w:t> </w:t>
      </w:r>
      <w:r>
        <w:rPr>
          <w:color w:val="231F20"/>
          <w:w w:val="110"/>
        </w:rPr>
        <w:t>de</w:t>
      </w:r>
      <w:r>
        <w:rPr>
          <w:color w:val="231F20"/>
          <w:spacing w:val="-16"/>
          <w:w w:val="110"/>
        </w:rPr>
        <w:t> </w:t>
      </w:r>
      <w:r>
        <w:rPr>
          <w:color w:val="231F20"/>
          <w:w w:val="110"/>
        </w:rPr>
        <w:t>abastecer</w:t>
      </w:r>
      <w:r>
        <w:rPr>
          <w:color w:val="231F20"/>
          <w:spacing w:val="-16"/>
          <w:w w:val="110"/>
        </w:rPr>
        <w:t> </w:t>
      </w:r>
      <w:r>
        <w:rPr>
          <w:color w:val="231F20"/>
          <w:w w:val="110"/>
        </w:rPr>
        <w:t>o</w:t>
      </w:r>
      <w:r>
        <w:rPr>
          <w:color w:val="231F20"/>
          <w:spacing w:val="-16"/>
          <w:w w:val="110"/>
        </w:rPr>
        <w:t> </w:t>
      </w:r>
      <w:r>
        <w:rPr>
          <w:color w:val="231F20"/>
          <w:w w:val="110"/>
        </w:rPr>
        <w:t>suporte,</w:t>
      </w:r>
      <w:r>
        <w:rPr>
          <w:color w:val="231F20"/>
          <w:spacing w:val="-16"/>
          <w:w w:val="110"/>
        </w:rPr>
        <w:t> </w:t>
      </w:r>
      <w:r>
        <w:rPr>
          <w:color w:val="231F20"/>
          <w:w w:val="110"/>
        </w:rPr>
        <w:t>colocando</w:t>
      </w:r>
      <w:r>
        <w:rPr>
          <w:color w:val="231F20"/>
          <w:spacing w:val="-16"/>
          <w:w w:val="110"/>
        </w:rPr>
        <w:t> </w:t>
      </w:r>
      <w:r>
        <w:rPr>
          <w:color w:val="231F20"/>
          <w:w w:val="110"/>
        </w:rPr>
        <w:t>sempre</w:t>
      </w:r>
      <w:r>
        <w:rPr>
          <w:color w:val="231F20"/>
          <w:spacing w:val="-16"/>
          <w:w w:val="110"/>
        </w:rPr>
        <w:t> </w:t>
      </w:r>
      <w:r>
        <w:rPr>
          <w:color w:val="231F20"/>
          <w:w w:val="110"/>
        </w:rPr>
        <w:t>os</w:t>
      </w:r>
      <w:r>
        <w:rPr>
          <w:color w:val="231F20"/>
          <w:spacing w:val="-16"/>
          <w:w w:val="110"/>
        </w:rPr>
        <w:t> </w:t>
      </w:r>
      <w:r>
        <w:rPr>
          <w:color w:val="231F20"/>
          <w:w w:val="110"/>
        </w:rPr>
        <w:t>maiores</w:t>
      </w:r>
      <w:r>
        <w:rPr>
          <w:color w:val="231F20"/>
          <w:spacing w:val="-16"/>
          <w:w w:val="110"/>
        </w:rPr>
        <w:t> </w:t>
      </w:r>
      <w:r>
        <w:rPr>
          <w:color w:val="231F20"/>
          <w:w w:val="110"/>
        </w:rPr>
        <w:t>pesos</w:t>
      </w:r>
      <w:r>
        <w:rPr>
          <w:color w:val="231F20"/>
          <w:spacing w:val="-16"/>
          <w:w w:val="110"/>
        </w:rPr>
        <w:t> </w:t>
      </w:r>
      <w:r>
        <w:rPr>
          <w:color w:val="231F20"/>
          <w:w w:val="110"/>
        </w:rPr>
        <w:t>em</w:t>
      </w:r>
      <w:r>
        <w:rPr>
          <w:color w:val="231F20"/>
          <w:spacing w:val="-16"/>
          <w:w w:val="110"/>
        </w:rPr>
        <w:t> </w:t>
      </w:r>
      <w:r>
        <w:rPr>
          <w:color w:val="231F20"/>
          <w:w w:val="110"/>
        </w:rPr>
        <w:t>primeiro </w:t>
      </w:r>
      <w:r>
        <w:rPr>
          <w:color w:val="231F20"/>
          <w:spacing w:val="-4"/>
          <w:w w:val="110"/>
        </w:rPr>
        <w:t>lugar.</w:t>
      </w:r>
    </w:p>
    <w:p>
      <w:pPr>
        <w:spacing w:after="0" w:line="336" w:lineRule="exact"/>
        <w:jc w:val="both"/>
        <w:sectPr>
          <w:headerReference w:type="default" r:id="rId49"/>
          <w:pgSz w:w="11910" w:h="16840"/>
          <w:pgMar w:header="0" w:footer="140" w:top="380" w:bottom="340" w:left="60" w:right="0"/>
        </w:sectPr>
      </w:pPr>
    </w:p>
    <w:p>
      <w:pPr>
        <w:pStyle w:val="BodyText"/>
        <w:rPr>
          <w:sz w:val="20"/>
        </w:rPr>
      </w:pPr>
    </w:p>
    <w:p>
      <w:pPr>
        <w:pStyle w:val="BodyText"/>
        <w:rPr>
          <w:sz w:val="20"/>
        </w:rPr>
      </w:pPr>
    </w:p>
    <w:p>
      <w:pPr>
        <w:pStyle w:val="BodyText"/>
        <w:rPr>
          <w:sz w:val="20"/>
        </w:rPr>
      </w:pPr>
    </w:p>
    <w:p>
      <w:pPr>
        <w:pStyle w:val="BodyText"/>
        <w:spacing w:before="11"/>
        <w:rPr>
          <w:sz w:val="26"/>
        </w:rPr>
      </w:pPr>
    </w:p>
    <w:p>
      <w:pPr>
        <w:pStyle w:val="BodyText"/>
        <w:spacing w:line="336" w:lineRule="exact" w:before="54"/>
        <w:ind w:left="110" w:right="167"/>
        <w:jc w:val="both"/>
      </w:pPr>
      <w:r>
        <w:rPr/>
        <w:pict>
          <v:group style="position:absolute;margin-left:8.5pt;margin-top:-43.165981pt;width:586.8pt;height:25.75pt;mso-position-horizontal-relative:page;mso-position-vertical-relative:paragraph;z-index:-827392" coordorigin="170,-863" coordsize="11736,515">
            <v:shape style="position:absolute;left:180;top:-853;width:11716;height:494" type="#_x0000_t75" stroked="false">
              <v:imagedata r:id="rId28" o:title=""/>
            </v:shape>
            <v:rect style="position:absolute;left:180;top:-853;width:11716;height:494" filled="false" stroked="true" strokeweight="1pt" strokecolor="#ffffff"/>
            <v:shape style="position:absolute;left:170;top:-863;width:11736;height:515" type="#_x0000_t202" filled="false" stroked="false">
              <v:textbox inset="0,0,0,0">
                <w:txbxContent>
                  <w:p>
                    <w:pPr>
                      <w:spacing w:before="4"/>
                      <w:ind w:left="4729" w:right="4729"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65"/>
                        <w:sz w:val="36"/>
                      </w:rPr>
                      <w:t> </w:t>
                    </w:r>
                    <w:r>
                      <w:rPr>
                        <w:rFonts w:ascii="Century Gothic" w:hAnsi="Century Gothic"/>
                        <w:b/>
                        <w:color w:val="2E3092"/>
                        <w:sz w:val="36"/>
                      </w:rPr>
                      <w:t>32</w:t>
                    </w:r>
                  </w:p>
                </w:txbxContent>
              </v:textbox>
              <w10:wrap type="none"/>
            </v:shape>
            <w10:wrap type="none"/>
          </v:group>
        </w:pict>
      </w:r>
      <w:r>
        <w:rPr>
          <w:color w:val="231F20"/>
          <w:spacing w:val="-3"/>
          <w:w w:val="105"/>
        </w:rPr>
        <w:t>(SARESP) </w:t>
      </w:r>
      <w:r>
        <w:rPr>
          <w:color w:val="231F20"/>
          <w:w w:val="105"/>
        </w:rPr>
        <w:t>Está </w:t>
      </w:r>
      <w:r>
        <w:rPr>
          <w:color w:val="231F20"/>
          <w:spacing w:val="-3"/>
          <w:w w:val="105"/>
        </w:rPr>
        <w:t>ocorrendo </w:t>
      </w:r>
      <w:r>
        <w:rPr>
          <w:color w:val="231F20"/>
          <w:w w:val="105"/>
        </w:rPr>
        <w:t>eleição em um clube e há três candidatos a presidente: </w:t>
      </w:r>
      <w:r>
        <w:rPr>
          <w:color w:val="231F20"/>
          <w:spacing w:val="-3"/>
          <w:w w:val="105"/>
        </w:rPr>
        <w:t>Rui, </w:t>
      </w:r>
      <w:r>
        <w:rPr>
          <w:color w:val="231F20"/>
          <w:w w:val="105"/>
        </w:rPr>
        <w:t>Nei, Clara,  e dois candidatos a tesoureiro: Lia e João. </w:t>
      </w:r>
      <w:r>
        <w:rPr>
          <w:color w:val="231F20"/>
          <w:spacing w:val="-3"/>
          <w:w w:val="105"/>
        </w:rPr>
        <w:t>As  </w:t>
      </w:r>
      <w:r>
        <w:rPr>
          <w:color w:val="231F20"/>
          <w:w w:val="105"/>
        </w:rPr>
        <w:t>duplas, presidente e tesoureiro, nessa ordem,      de  formação  possível</w:t>
      </w:r>
      <w:r>
        <w:rPr>
          <w:color w:val="231F20"/>
          <w:spacing w:val="3"/>
          <w:w w:val="105"/>
        </w:rPr>
        <w:t> </w:t>
      </w:r>
      <w:r>
        <w:rPr>
          <w:color w:val="231F20"/>
          <w:w w:val="105"/>
        </w:rPr>
        <w:t>são:</w:t>
      </w:r>
    </w:p>
    <w:p>
      <w:pPr>
        <w:pStyle w:val="BodyText"/>
        <w:spacing w:before="8"/>
        <w:rPr>
          <w:sz w:val="27"/>
        </w:rPr>
      </w:pPr>
    </w:p>
    <w:p>
      <w:pPr>
        <w:pStyle w:val="ListParagraph"/>
        <w:numPr>
          <w:ilvl w:val="0"/>
          <w:numId w:val="20"/>
        </w:numPr>
        <w:tabs>
          <w:tab w:pos="480" w:val="left" w:leader="none"/>
        </w:tabs>
        <w:spacing w:line="339" w:lineRule="exact" w:before="0" w:after="0"/>
        <w:ind w:left="479" w:right="0" w:hanging="339"/>
        <w:jc w:val="both"/>
        <w:rPr>
          <w:sz w:val="28"/>
        </w:rPr>
      </w:pPr>
      <w:r>
        <w:rPr>
          <w:color w:val="231F20"/>
          <w:w w:val="110"/>
          <w:sz w:val="28"/>
        </w:rPr>
        <w:t>Rui e Lia; Nei e</w:t>
      </w:r>
      <w:r>
        <w:rPr>
          <w:color w:val="231F20"/>
          <w:spacing w:val="59"/>
          <w:w w:val="110"/>
          <w:sz w:val="28"/>
        </w:rPr>
        <w:t> </w:t>
      </w:r>
      <w:r>
        <w:rPr>
          <w:color w:val="231F20"/>
          <w:w w:val="110"/>
          <w:sz w:val="28"/>
        </w:rPr>
        <w:t>João</w:t>
      </w:r>
    </w:p>
    <w:p>
      <w:pPr>
        <w:pStyle w:val="ListParagraph"/>
        <w:numPr>
          <w:ilvl w:val="0"/>
          <w:numId w:val="20"/>
        </w:numPr>
        <w:tabs>
          <w:tab w:pos="480" w:val="left" w:leader="none"/>
        </w:tabs>
        <w:spacing w:line="336" w:lineRule="exact" w:before="0" w:after="0"/>
        <w:ind w:left="479" w:right="0" w:hanging="339"/>
        <w:jc w:val="both"/>
        <w:rPr>
          <w:sz w:val="28"/>
        </w:rPr>
      </w:pPr>
      <w:r>
        <w:rPr>
          <w:color w:val="231F20"/>
          <w:w w:val="110"/>
          <w:sz w:val="28"/>
        </w:rPr>
        <w:t>Rui e Clara; Nei e Lia; Rui e</w:t>
      </w:r>
      <w:r>
        <w:rPr>
          <w:color w:val="231F20"/>
          <w:spacing w:val="64"/>
          <w:w w:val="110"/>
          <w:sz w:val="28"/>
        </w:rPr>
        <w:t> </w:t>
      </w:r>
      <w:r>
        <w:rPr>
          <w:color w:val="231F20"/>
          <w:w w:val="110"/>
          <w:sz w:val="28"/>
        </w:rPr>
        <w:t>João</w:t>
      </w:r>
    </w:p>
    <w:p>
      <w:pPr>
        <w:pStyle w:val="ListParagraph"/>
        <w:numPr>
          <w:ilvl w:val="0"/>
          <w:numId w:val="20"/>
        </w:numPr>
        <w:tabs>
          <w:tab w:pos="480" w:val="left" w:leader="none"/>
        </w:tabs>
        <w:spacing w:line="336" w:lineRule="exact" w:before="0" w:after="0"/>
        <w:ind w:left="479" w:right="0" w:hanging="339"/>
        <w:jc w:val="both"/>
        <w:rPr>
          <w:sz w:val="28"/>
        </w:rPr>
      </w:pPr>
      <w:r>
        <w:rPr>
          <w:color w:val="231F20"/>
          <w:spacing w:val="-10"/>
          <w:w w:val="110"/>
          <w:sz w:val="28"/>
        </w:rPr>
        <w:t>Lia</w:t>
      </w:r>
      <w:r>
        <w:rPr>
          <w:color w:val="231F20"/>
          <w:spacing w:val="-18"/>
          <w:w w:val="110"/>
          <w:sz w:val="28"/>
        </w:rPr>
        <w:t> </w:t>
      </w:r>
      <w:r>
        <w:rPr>
          <w:color w:val="231F20"/>
          <w:w w:val="110"/>
          <w:sz w:val="28"/>
        </w:rPr>
        <w:t>e</w:t>
      </w:r>
      <w:r>
        <w:rPr>
          <w:color w:val="231F20"/>
          <w:spacing w:val="-18"/>
          <w:w w:val="110"/>
          <w:sz w:val="28"/>
        </w:rPr>
        <w:t> </w:t>
      </w:r>
      <w:r>
        <w:rPr>
          <w:color w:val="231F20"/>
          <w:spacing w:val="-12"/>
          <w:w w:val="110"/>
          <w:sz w:val="28"/>
        </w:rPr>
        <w:t>Rui;</w:t>
      </w:r>
      <w:r>
        <w:rPr>
          <w:color w:val="231F20"/>
          <w:spacing w:val="-18"/>
          <w:w w:val="110"/>
          <w:sz w:val="28"/>
        </w:rPr>
        <w:t> </w:t>
      </w:r>
      <w:r>
        <w:rPr>
          <w:color w:val="231F20"/>
          <w:spacing w:val="-12"/>
          <w:w w:val="110"/>
          <w:sz w:val="28"/>
        </w:rPr>
        <w:t>João</w:t>
      </w:r>
      <w:r>
        <w:rPr>
          <w:color w:val="231F20"/>
          <w:spacing w:val="-18"/>
          <w:w w:val="110"/>
          <w:sz w:val="28"/>
        </w:rPr>
        <w:t> </w:t>
      </w:r>
      <w:r>
        <w:rPr>
          <w:color w:val="231F20"/>
          <w:w w:val="110"/>
          <w:sz w:val="28"/>
        </w:rPr>
        <w:t>e</w:t>
      </w:r>
      <w:r>
        <w:rPr>
          <w:color w:val="231F20"/>
          <w:spacing w:val="-18"/>
          <w:w w:val="110"/>
          <w:sz w:val="28"/>
        </w:rPr>
        <w:t> </w:t>
      </w:r>
      <w:r>
        <w:rPr>
          <w:color w:val="231F20"/>
          <w:spacing w:val="-11"/>
          <w:w w:val="110"/>
          <w:sz w:val="28"/>
        </w:rPr>
        <w:t>Nei;</w:t>
      </w:r>
      <w:r>
        <w:rPr>
          <w:color w:val="231F20"/>
          <w:spacing w:val="-18"/>
          <w:w w:val="110"/>
          <w:sz w:val="28"/>
        </w:rPr>
        <w:t> </w:t>
      </w:r>
      <w:r>
        <w:rPr>
          <w:color w:val="231F20"/>
          <w:spacing w:val="-12"/>
          <w:w w:val="110"/>
          <w:sz w:val="28"/>
        </w:rPr>
        <w:t>João</w:t>
      </w:r>
      <w:r>
        <w:rPr>
          <w:color w:val="231F20"/>
          <w:spacing w:val="-18"/>
          <w:w w:val="110"/>
          <w:sz w:val="28"/>
        </w:rPr>
        <w:t> </w:t>
      </w:r>
      <w:r>
        <w:rPr>
          <w:color w:val="231F20"/>
          <w:w w:val="110"/>
          <w:sz w:val="28"/>
        </w:rPr>
        <w:t>e</w:t>
      </w:r>
      <w:r>
        <w:rPr>
          <w:color w:val="231F20"/>
          <w:spacing w:val="-18"/>
          <w:w w:val="110"/>
          <w:sz w:val="28"/>
        </w:rPr>
        <w:t> </w:t>
      </w:r>
      <w:r>
        <w:rPr>
          <w:color w:val="231F20"/>
          <w:spacing w:val="-12"/>
          <w:w w:val="110"/>
          <w:sz w:val="28"/>
        </w:rPr>
        <w:t>Clara;</w:t>
      </w:r>
      <w:r>
        <w:rPr>
          <w:color w:val="231F20"/>
          <w:spacing w:val="-18"/>
          <w:w w:val="110"/>
          <w:sz w:val="28"/>
        </w:rPr>
        <w:t> </w:t>
      </w:r>
      <w:r>
        <w:rPr>
          <w:color w:val="231F20"/>
          <w:spacing w:val="-12"/>
          <w:w w:val="110"/>
          <w:sz w:val="28"/>
        </w:rPr>
        <w:t>Rui</w:t>
      </w:r>
      <w:r>
        <w:rPr>
          <w:color w:val="231F20"/>
          <w:spacing w:val="-18"/>
          <w:w w:val="110"/>
          <w:sz w:val="28"/>
        </w:rPr>
        <w:t> </w:t>
      </w:r>
      <w:r>
        <w:rPr>
          <w:color w:val="231F20"/>
          <w:w w:val="110"/>
          <w:sz w:val="28"/>
        </w:rPr>
        <w:t>e</w:t>
      </w:r>
      <w:r>
        <w:rPr>
          <w:color w:val="231F20"/>
          <w:spacing w:val="-18"/>
          <w:w w:val="110"/>
          <w:sz w:val="28"/>
        </w:rPr>
        <w:t> </w:t>
      </w:r>
      <w:r>
        <w:rPr>
          <w:color w:val="231F20"/>
          <w:spacing w:val="-11"/>
          <w:w w:val="110"/>
          <w:sz w:val="28"/>
        </w:rPr>
        <w:t>Nei;</w:t>
      </w:r>
      <w:r>
        <w:rPr>
          <w:color w:val="231F20"/>
          <w:spacing w:val="-18"/>
          <w:w w:val="110"/>
          <w:sz w:val="28"/>
        </w:rPr>
        <w:t> </w:t>
      </w:r>
      <w:r>
        <w:rPr>
          <w:color w:val="231F20"/>
          <w:spacing w:val="-12"/>
          <w:w w:val="110"/>
          <w:sz w:val="28"/>
        </w:rPr>
        <w:t>Clara</w:t>
      </w:r>
      <w:r>
        <w:rPr>
          <w:color w:val="231F20"/>
          <w:spacing w:val="-18"/>
          <w:w w:val="110"/>
          <w:sz w:val="28"/>
        </w:rPr>
        <w:t> </w:t>
      </w:r>
      <w:r>
        <w:rPr>
          <w:color w:val="231F20"/>
          <w:w w:val="110"/>
          <w:sz w:val="28"/>
        </w:rPr>
        <w:t>e</w:t>
      </w:r>
      <w:r>
        <w:rPr>
          <w:color w:val="231F20"/>
          <w:spacing w:val="-18"/>
          <w:w w:val="110"/>
          <w:sz w:val="28"/>
        </w:rPr>
        <w:t> </w:t>
      </w:r>
      <w:r>
        <w:rPr>
          <w:color w:val="231F20"/>
          <w:spacing w:val="-10"/>
          <w:w w:val="110"/>
          <w:sz w:val="28"/>
        </w:rPr>
        <w:t>Lia</w:t>
      </w:r>
    </w:p>
    <w:p>
      <w:pPr>
        <w:pStyle w:val="ListParagraph"/>
        <w:numPr>
          <w:ilvl w:val="0"/>
          <w:numId w:val="20"/>
        </w:numPr>
        <w:tabs>
          <w:tab w:pos="480" w:val="left" w:leader="none"/>
        </w:tabs>
        <w:spacing w:line="339" w:lineRule="exact" w:before="0" w:after="0"/>
        <w:ind w:left="479" w:right="0" w:hanging="339"/>
        <w:jc w:val="both"/>
        <w:rPr>
          <w:sz w:val="28"/>
        </w:rPr>
      </w:pPr>
      <w:r>
        <w:rPr>
          <w:color w:val="231F20"/>
          <w:w w:val="110"/>
          <w:sz w:val="28"/>
        </w:rPr>
        <w:t>Rui e Lia; Nei e Lia; Clara e Lia; Rui e João; Nei e João; Clara e  </w:t>
      </w:r>
      <w:r>
        <w:rPr>
          <w:color w:val="231F20"/>
          <w:spacing w:val="19"/>
          <w:w w:val="110"/>
          <w:sz w:val="28"/>
        </w:rPr>
        <w:t> </w:t>
      </w:r>
      <w:r>
        <w:rPr>
          <w:color w:val="231F20"/>
          <w:w w:val="110"/>
          <w:sz w:val="28"/>
        </w:rPr>
        <w:t>João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p>
    <w:p>
      <w:pPr>
        <w:pStyle w:val="BodyText"/>
        <w:spacing w:line="336" w:lineRule="exact" w:before="53"/>
        <w:ind w:left="110" w:right="65"/>
      </w:pPr>
      <w:r>
        <w:rPr/>
        <w:pict>
          <v:group style="position:absolute;margin-left:8.5pt;margin-top:-43.216019pt;width:586.8pt;height:25.75pt;mso-position-horizontal-relative:page;mso-position-vertical-relative:paragraph;z-index:-827344" coordorigin="170,-864" coordsize="11736,515">
            <v:shape style="position:absolute;left:180;top:-854;width:11716;height:494" type="#_x0000_t75" stroked="false">
              <v:imagedata r:id="rId27" o:title=""/>
            </v:shape>
            <v:rect style="position:absolute;left:180;top:-854;width:11716;height:494" filled="false" stroked="true" strokeweight="1pt" strokecolor="#ffffff"/>
            <v:shape style="position:absolute;left:170;top:-864;width:11736;height:515" type="#_x0000_t202" filled="false" stroked="false">
              <v:textbox inset="0,0,0,0">
                <w:txbxContent>
                  <w:p>
                    <w:pPr>
                      <w:spacing w:before="4"/>
                      <w:ind w:left="4729" w:right="4729"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61"/>
                        <w:sz w:val="36"/>
                      </w:rPr>
                      <w:t> </w:t>
                    </w:r>
                    <w:r>
                      <w:rPr>
                        <w:rFonts w:ascii="Century Gothic" w:hAnsi="Century Gothic"/>
                        <w:b/>
                        <w:color w:val="2E3092"/>
                        <w:sz w:val="36"/>
                      </w:rPr>
                      <w:t>33</w:t>
                    </w:r>
                  </w:p>
                </w:txbxContent>
              </v:textbox>
              <w10:wrap type="none"/>
            </v:shape>
            <w10:wrap type="none"/>
          </v:group>
        </w:pict>
      </w:r>
      <w:r>
        <w:rPr>
          <w:color w:val="231F20"/>
          <w:w w:val="110"/>
        </w:rPr>
        <w:t>(SARESP) Foi realizada uma pesquisa entre os alunos da 6ª série de uma escola para saber quais os times favoritos de cada aluno. O resultado encontra-se no gráfico abaixo:</w:t>
      </w:r>
    </w:p>
    <w:p>
      <w:pPr>
        <w:pStyle w:val="BodyText"/>
        <w:spacing w:before="7"/>
        <w:rPr>
          <w:sz w:val="17"/>
        </w:rPr>
      </w:pPr>
    </w:p>
    <w:p>
      <w:pPr>
        <w:spacing w:after="0"/>
        <w:rPr>
          <w:sz w:val="17"/>
        </w:rPr>
        <w:sectPr>
          <w:headerReference w:type="default" r:id="rId50"/>
          <w:footerReference w:type="default" r:id="rId51"/>
          <w:pgSz w:w="11910" w:h="16840"/>
          <w:pgMar w:header="0" w:footer="0" w:top="0" w:bottom="0" w:left="60" w:right="0"/>
        </w:sectPr>
      </w:pPr>
    </w:p>
    <w:p>
      <w:pPr>
        <w:spacing w:before="74"/>
        <w:ind w:left="1663" w:right="3214" w:firstLine="0"/>
        <w:jc w:val="center"/>
        <w:rPr>
          <w:rFonts w:ascii="Arial"/>
          <w:sz w:val="22"/>
        </w:rPr>
      </w:pPr>
      <w:r>
        <w:rPr/>
        <w:pict>
          <v:shape style="position:absolute;margin-left:104.758499pt;margin-top:11.457373pt;width:302.9pt;height:131.9pt;mso-position-horizontal-relative:page;mso-position-vertical-relative:paragraph;z-index:3328" type="#_x0000_t202" filled="false" stroked="false">
            <v:textbox inset="0,0,0,0">
              <w:txbxContent>
                <w:tbl>
                  <w:tblPr>
                    <w:tblW w:w="0" w:type="auto"/>
                    <w:jc w:val="left"/>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Layout w:type="fixed"/>
                    <w:tblCellMar>
                      <w:top w:w="0" w:type="dxa"/>
                      <w:left w:w="0" w:type="dxa"/>
                      <w:bottom w:w="0" w:type="dxa"/>
                      <w:right w:w="0" w:type="dxa"/>
                    </w:tblCellMar>
                    <w:tblLook w:val="01E0"/>
                  </w:tblPr>
                  <w:tblGrid>
                    <w:gridCol w:w="550"/>
                    <w:gridCol w:w="414"/>
                    <w:gridCol w:w="495"/>
                    <w:gridCol w:w="452"/>
                    <w:gridCol w:w="512"/>
                    <w:gridCol w:w="438"/>
                    <w:gridCol w:w="537"/>
                    <w:gridCol w:w="382"/>
                    <w:gridCol w:w="552"/>
                    <w:gridCol w:w="420"/>
                    <w:gridCol w:w="584"/>
                    <w:gridCol w:w="389"/>
                    <w:gridCol w:w="299"/>
                  </w:tblGrid>
                  <w:tr>
                    <w:trPr>
                      <w:trHeight w:val="284" w:hRule="exact"/>
                    </w:trPr>
                    <w:tc>
                      <w:tcPr>
                        <w:tcW w:w="6024" w:type="dxa"/>
                        <w:gridSpan w:val="13"/>
                      </w:tcPr>
                      <w:p>
                        <w:pPr/>
                      </w:p>
                    </w:tc>
                  </w:tr>
                  <w:tr>
                    <w:trPr>
                      <w:trHeight w:val="324" w:hRule="exact"/>
                    </w:trPr>
                    <w:tc>
                      <w:tcPr>
                        <w:tcW w:w="1459" w:type="dxa"/>
                        <w:gridSpan w:val="3"/>
                        <w:tcBorders>
                          <w:top w:val="single" w:sz="9" w:space="0" w:color="231F20"/>
                          <w:bottom w:val="single" w:sz="9" w:space="0" w:color="231F20"/>
                        </w:tcBorders>
                      </w:tcPr>
                      <w:p>
                        <w:pPr/>
                      </w:p>
                    </w:tc>
                    <w:tc>
                      <w:tcPr>
                        <w:tcW w:w="452" w:type="dxa"/>
                        <w:vMerge w:val="restart"/>
                        <w:shd w:val="clear" w:color="auto" w:fill="E2E29C"/>
                      </w:tcPr>
                      <w:p>
                        <w:pPr/>
                      </w:p>
                    </w:tc>
                    <w:tc>
                      <w:tcPr>
                        <w:tcW w:w="4114" w:type="dxa"/>
                        <w:gridSpan w:val="9"/>
                        <w:tcBorders>
                          <w:top w:val="single" w:sz="9" w:space="0" w:color="231F20"/>
                        </w:tcBorders>
                      </w:tcPr>
                      <w:p>
                        <w:pPr/>
                      </w:p>
                    </w:tc>
                  </w:tr>
                  <w:tr>
                    <w:trPr>
                      <w:trHeight w:val="316" w:hRule="exact"/>
                    </w:trPr>
                    <w:tc>
                      <w:tcPr>
                        <w:tcW w:w="1459" w:type="dxa"/>
                        <w:gridSpan w:val="3"/>
                        <w:tcBorders>
                          <w:top w:val="single" w:sz="9" w:space="0" w:color="231F20"/>
                        </w:tcBorders>
                      </w:tcPr>
                      <w:p>
                        <w:pPr/>
                      </w:p>
                    </w:tc>
                    <w:tc>
                      <w:tcPr>
                        <w:tcW w:w="452" w:type="dxa"/>
                        <w:vMerge/>
                        <w:shd w:val="clear" w:color="auto" w:fill="E2E29C"/>
                      </w:tcPr>
                      <w:p>
                        <w:pPr/>
                      </w:p>
                    </w:tc>
                    <w:tc>
                      <w:tcPr>
                        <w:tcW w:w="1488" w:type="dxa"/>
                        <w:gridSpan w:val="3"/>
                        <w:tcBorders>
                          <w:top w:val="single" w:sz="9" w:space="0" w:color="231F20"/>
                        </w:tcBorders>
                      </w:tcPr>
                      <w:p>
                        <w:pPr/>
                      </w:p>
                    </w:tc>
                    <w:tc>
                      <w:tcPr>
                        <w:tcW w:w="382" w:type="dxa"/>
                        <w:vMerge w:val="restart"/>
                        <w:shd w:val="clear" w:color="auto" w:fill="E2E29C"/>
                      </w:tcPr>
                      <w:p>
                        <w:pPr/>
                      </w:p>
                    </w:tc>
                    <w:tc>
                      <w:tcPr>
                        <w:tcW w:w="2244" w:type="dxa"/>
                        <w:gridSpan w:val="5"/>
                        <w:tcBorders>
                          <w:top w:val="single" w:sz="9" w:space="0" w:color="231F20"/>
                          <w:bottom w:val="single" w:sz="9" w:space="0" w:color="231F20"/>
                        </w:tcBorders>
                      </w:tcPr>
                      <w:p>
                        <w:pPr/>
                      </w:p>
                    </w:tc>
                  </w:tr>
                  <w:tr>
                    <w:trPr>
                      <w:trHeight w:val="322" w:hRule="exact"/>
                    </w:trPr>
                    <w:tc>
                      <w:tcPr>
                        <w:tcW w:w="550" w:type="dxa"/>
                        <w:tcBorders>
                          <w:top w:val="single" w:sz="9" w:space="0" w:color="231F20"/>
                          <w:bottom w:val="single" w:sz="9" w:space="0" w:color="231F20"/>
                        </w:tcBorders>
                      </w:tcPr>
                      <w:p>
                        <w:pPr/>
                      </w:p>
                    </w:tc>
                    <w:tc>
                      <w:tcPr>
                        <w:tcW w:w="414" w:type="dxa"/>
                        <w:vMerge w:val="restart"/>
                        <w:shd w:val="clear" w:color="auto" w:fill="E2E29C"/>
                      </w:tcPr>
                      <w:p>
                        <w:pPr/>
                      </w:p>
                    </w:tc>
                    <w:tc>
                      <w:tcPr>
                        <w:tcW w:w="495" w:type="dxa"/>
                        <w:tcBorders>
                          <w:top w:val="single" w:sz="9" w:space="0" w:color="231F20"/>
                          <w:bottom w:val="single" w:sz="9" w:space="0" w:color="231F20"/>
                        </w:tcBorders>
                      </w:tcPr>
                      <w:p>
                        <w:pPr/>
                      </w:p>
                    </w:tc>
                    <w:tc>
                      <w:tcPr>
                        <w:tcW w:w="452" w:type="dxa"/>
                        <w:vMerge/>
                        <w:shd w:val="clear" w:color="auto" w:fill="E2E29C"/>
                      </w:tcPr>
                      <w:p>
                        <w:pPr/>
                      </w:p>
                    </w:tc>
                    <w:tc>
                      <w:tcPr>
                        <w:tcW w:w="512" w:type="dxa"/>
                        <w:tcBorders>
                          <w:top w:val="single" w:sz="9" w:space="0" w:color="231F20"/>
                          <w:bottom w:val="single" w:sz="9" w:space="0" w:color="231F20"/>
                        </w:tcBorders>
                      </w:tcPr>
                      <w:p>
                        <w:pPr/>
                      </w:p>
                    </w:tc>
                    <w:tc>
                      <w:tcPr>
                        <w:tcW w:w="438" w:type="dxa"/>
                        <w:vMerge w:val="restart"/>
                        <w:shd w:val="clear" w:color="auto" w:fill="E2E29C"/>
                      </w:tcPr>
                      <w:p>
                        <w:pPr/>
                      </w:p>
                    </w:tc>
                    <w:tc>
                      <w:tcPr>
                        <w:tcW w:w="537" w:type="dxa"/>
                        <w:tcBorders>
                          <w:top w:val="single" w:sz="9" w:space="0" w:color="231F20"/>
                          <w:bottom w:val="single" w:sz="9" w:space="0" w:color="231F20"/>
                        </w:tcBorders>
                      </w:tcPr>
                      <w:p>
                        <w:pPr/>
                      </w:p>
                    </w:tc>
                    <w:tc>
                      <w:tcPr>
                        <w:tcW w:w="382" w:type="dxa"/>
                        <w:vMerge/>
                        <w:shd w:val="clear" w:color="auto" w:fill="E2E29C"/>
                      </w:tcPr>
                      <w:p>
                        <w:pPr/>
                      </w:p>
                    </w:tc>
                    <w:tc>
                      <w:tcPr>
                        <w:tcW w:w="2244" w:type="dxa"/>
                        <w:gridSpan w:val="5"/>
                        <w:tcBorders>
                          <w:top w:val="single" w:sz="9" w:space="0" w:color="231F20"/>
                        </w:tcBorders>
                      </w:tcPr>
                      <w:p>
                        <w:pPr/>
                      </w:p>
                    </w:tc>
                  </w:tr>
                  <w:tr>
                    <w:trPr>
                      <w:trHeight w:val="341" w:hRule="exact"/>
                    </w:trPr>
                    <w:tc>
                      <w:tcPr>
                        <w:tcW w:w="550" w:type="dxa"/>
                        <w:tcBorders>
                          <w:top w:val="single" w:sz="9" w:space="0" w:color="231F20"/>
                          <w:bottom w:val="single" w:sz="9" w:space="0" w:color="231F20"/>
                        </w:tcBorders>
                      </w:tcPr>
                      <w:p>
                        <w:pPr/>
                      </w:p>
                    </w:tc>
                    <w:tc>
                      <w:tcPr>
                        <w:tcW w:w="414" w:type="dxa"/>
                        <w:vMerge/>
                        <w:shd w:val="clear" w:color="auto" w:fill="E2E29C"/>
                      </w:tcPr>
                      <w:p>
                        <w:pPr/>
                      </w:p>
                    </w:tc>
                    <w:tc>
                      <w:tcPr>
                        <w:tcW w:w="495" w:type="dxa"/>
                        <w:tcBorders>
                          <w:top w:val="single" w:sz="9" w:space="0" w:color="231F20"/>
                          <w:bottom w:val="single" w:sz="9" w:space="0" w:color="231F20"/>
                        </w:tcBorders>
                      </w:tcPr>
                      <w:p>
                        <w:pPr/>
                      </w:p>
                    </w:tc>
                    <w:tc>
                      <w:tcPr>
                        <w:tcW w:w="452" w:type="dxa"/>
                        <w:vMerge/>
                        <w:shd w:val="clear" w:color="auto" w:fill="E2E29C"/>
                      </w:tcPr>
                      <w:p>
                        <w:pPr/>
                      </w:p>
                    </w:tc>
                    <w:tc>
                      <w:tcPr>
                        <w:tcW w:w="512" w:type="dxa"/>
                        <w:tcBorders>
                          <w:top w:val="single" w:sz="9" w:space="0" w:color="231F20"/>
                          <w:bottom w:val="single" w:sz="9" w:space="0" w:color="231F20"/>
                        </w:tcBorders>
                      </w:tcPr>
                      <w:p>
                        <w:pPr/>
                      </w:p>
                    </w:tc>
                    <w:tc>
                      <w:tcPr>
                        <w:tcW w:w="438" w:type="dxa"/>
                        <w:vMerge/>
                        <w:shd w:val="clear" w:color="auto" w:fill="E2E29C"/>
                      </w:tcPr>
                      <w:p>
                        <w:pPr/>
                      </w:p>
                    </w:tc>
                    <w:tc>
                      <w:tcPr>
                        <w:tcW w:w="537" w:type="dxa"/>
                        <w:tcBorders>
                          <w:top w:val="single" w:sz="9" w:space="0" w:color="231F20"/>
                          <w:bottom w:val="single" w:sz="9" w:space="0" w:color="231F20"/>
                        </w:tcBorders>
                      </w:tcPr>
                      <w:p>
                        <w:pPr/>
                      </w:p>
                    </w:tc>
                    <w:tc>
                      <w:tcPr>
                        <w:tcW w:w="382" w:type="dxa"/>
                        <w:vMerge/>
                        <w:shd w:val="clear" w:color="auto" w:fill="E2E29C"/>
                      </w:tcPr>
                      <w:p>
                        <w:pPr/>
                      </w:p>
                    </w:tc>
                    <w:tc>
                      <w:tcPr>
                        <w:tcW w:w="552" w:type="dxa"/>
                        <w:tcBorders>
                          <w:top w:val="single" w:sz="9" w:space="0" w:color="231F20"/>
                          <w:bottom w:val="single" w:sz="9" w:space="0" w:color="231F20"/>
                        </w:tcBorders>
                      </w:tcPr>
                      <w:p>
                        <w:pPr/>
                      </w:p>
                    </w:tc>
                    <w:tc>
                      <w:tcPr>
                        <w:tcW w:w="420" w:type="dxa"/>
                        <w:vMerge w:val="restart"/>
                        <w:tcBorders>
                          <w:top w:val="single" w:sz="18" w:space="0" w:color="000000"/>
                        </w:tcBorders>
                        <w:shd w:val="clear" w:color="auto" w:fill="E2E29C"/>
                      </w:tcPr>
                      <w:p>
                        <w:pPr/>
                      </w:p>
                    </w:tc>
                    <w:tc>
                      <w:tcPr>
                        <w:tcW w:w="1271" w:type="dxa"/>
                        <w:gridSpan w:val="3"/>
                        <w:tcBorders>
                          <w:top w:val="single" w:sz="9" w:space="0" w:color="231F20"/>
                          <w:bottom w:val="single" w:sz="9" w:space="0" w:color="231F20"/>
                        </w:tcBorders>
                      </w:tcPr>
                      <w:p>
                        <w:pPr/>
                      </w:p>
                    </w:tc>
                  </w:tr>
                  <w:tr>
                    <w:trPr>
                      <w:trHeight w:val="312" w:hRule="exact"/>
                    </w:trPr>
                    <w:tc>
                      <w:tcPr>
                        <w:tcW w:w="550" w:type="dxa"/>
                        <w:tcBorders>
                          <w:top w:val="single" w:sz="9" w:space="0" w:color="231F20"/>
                          <w:bottom w:val="single" w:sz="9" w:space="0" w:color="231F20"/>
                        </w:tcBorders>
                      </w:tcPr>
                      <w:p>
                        <w:pPr/>
                      </w:p>
                    </w:tc>
                    <w:tc>
                      <w:tcPr>
                        <w:tcW w:w="414" w:type="dxa"/>
                        <w:vMerge/>
                        <w:shd w:val="clear" w:color="auto" w:fill="E2E29C"/>
                      </w:tcPr>
                      <w:p>
                        <w:pPr/>
                      </w:p>
                    </w:tc>
                    <w:tc>
                      <w:tcPr>
                        <w:tcW w:w="495" w:type="dxa"/>
                        <w:tcBorders>
                          <w:top w:val="single" w:sz="9" w:space="0" w:color="231F20"/>
                          <w:bottom w:val="single" w:sz="9" w:space="0" w:color="231F20"/>
                        </w:tcBorders>
                      </w:tcPr>
                      <w:p>
                        <w:pPr/>
                      </w:p>
                    </w:tc>
                    <w:tc>
                      <w:tcPr>
                        <w:tcW w:w="452" w:type="dxa"/>
                        <w:vMerge/>
                        <w:shd w:val="clear" w:color="auto" w:fill="E2E29C"/>
                      </w:tcPr>
                      <w:p>
                        <w:pPr/>
                      </w:p>
                    </w:tc>
                    <w:tc>
                      <w:tcPr>
                        <w:tcW w:w="512" w:type="dxa"/>
                        <w:tcBorders>
                          <w:top w:val="single" w:sz="9" w:space="0" w:color="231F20"/>
                          <w:bottom w:val="single" w:sz="9" w:space="0" w:color="231F20"/>
                        </w:tcBorders>
                      </w:tcPr>
                      <w:p>
                        <w:pPr/>
                      </w:p>
                    </w:tc>
                    <w:tc>
                      <w:tcPr>
                        <w:tcW w:w="438" w:type="dxa"/>
                        <w:vMerge/>
                        <w:shd w:val="clear" w:color="auto" w:fill="E2E29C"/>
                      </w:tcPr>
                      <w:p>
                        <w:pPr/>
                      </w:p>
                    </w:tc>
                    <w:tc>
                      <w:tcPr>
                        <w:tcW w:w="537" w:type="dxa"/>
                        <w:tcBorders>
                          <w:top w:val="single" w:sz="9" w:space="0" w:color="231F20"/>
                          <w:bottom w:val="single" w:sz="9" w:space="0" w:color="231F20"/>
                        </w:tcBorders>
                      </w:tcPr>
                      <w:p>
                        <w:pPr/>
                      </w:p>
                    </w:tc>
                    <w:tc>
                      <w:tcPr>
                        <w:tcW w:w="382" w:type="dxa"/>
                        <w:vMerge/>
                        <w:shd w:val="clear" w:color="auto" w:fill="E2E29C"/>
                      </w:tcPr>
                      <w:p>
                        <w:pPr/>
                      </w:p>
                    </w:tc>
                    <w:tc>
                      <w:tcPr>
                        <w:tcW w:w="552" w:type="dxa"/>
                        <w:tcBorders>
                          <w:top w:val="single" w:sz="9" w:space="0" w:color="231F20"/>
                          <w:bottom w:val="single" w:sz="9" w:space="0" w:color="231F20"/>
                        </w:tcBorders>
                      </w:tcPr>
                      <w:p>
                        <w:pPr/>
                      </w:p>
                    </w:tc>
                    <w:tc>
                      <w:tcPr>
                        <w:tcW w:w="420" w:type="dxa"/>
                        <w:vMerge/>
                        <w:shd w:val="clear" w:color="auto" w:fill="E2E29C"/>
                      </w:tcPr>
                      <w:p>
                        <w:pPr/>
                      </w:p>
                    </w:tc>
                    <w:tc>
                      <w:tcPr>
                        <w:tcW w:w="1271" w:type="dxa"/>
                        <w:gridSpan w:val="3"/>
                        <w:tcBorders>
                          <w:top w:val="single" w:sz="9" w:space="0" w:color="231F20"/>
                        </w:tcBorders>
                      </w:tcPr>
                      <w:p>
                        <w:pPr/>
                      </w:p>
                    </w:tc>
                  </w:tr>
                  <w:tr>
                    <w:trPr>
                      <w:trHeight w:val="387" w:hRule="exact"/>
                    </w:trPr>
                    <w:tc>
                      <w:tcPr>
                        <w:tcW w:w="550" w:type="dxa"/>
                        <w:tcBorders>
                          <w:top w:val="single" w:sz="9" w:space="0" w:color="231F20"/>
                          <w:bottom w:val="single" w:sz="9" w:space="0" w:color="231F20"/>
                        </w:tcBorders>
                      </w:tcPr>
                      <w:p>
                        <w:pPr/>
                      </w:p>
                    </w:tc>
                    <w:tc>
                      <w:tcPr>
                        <w:tcW w:w="414" w:type="dxa"/>
                        <w:vMerge/>
                        <w:shd w:val="clear" w:color="auto" w:fill="E2E29C"/>
                      </w:tcPr>
                      <w:p>
                        <w:pPr/>
                      </w:p>
                    </w:tc>
                    <w:tc>
                      <w:tcPr>
                        <w:tcW w:w="495" w:type="dxa"/>
                        <w:tcBorders>
                          <w:top w:val="single" w:sz="9" w:space="0" w:color="231F20"/>
                          <w:bottom w:val="single" w:sz="9" w:space="0" w:color="231F20"/>
                        </w:tcBorders>
                      </w:tcPr>
                      <w:p>
                        <w:pPr/>
                      </w:p>
                    </w:tc>
                    <w:tc>
                      <w:tcPr>
                        <w:tcW w:w="452" w:type="dxa"/>
                        <w:vMerge/>
                        <w:shd w:val="clear" w:color="auto" w:fill="E2E29C"/>
                      </w:tcPr>
                      <w:p>
                        <w:pPr/>
                      </w:p>
                    </w:tc>
                    <w:tc>
                      <w:tcPr>
                        <w:tcW w:w="512" w:type="dxa"/>
                        <w:tcBorders>
                          <w:top w:val="single" w:sz="9" w:space="0" w:color="231F20"/>
                          <w:bottom w:val="single" w:sz="9" w:space="0" w:color="231F20"/>
                        </w:tcBorders>
                      </w:tcPr>
                      <w:p>
                        <w:pPr/>
                      </w:p>
                    </w:tc>
                    <w:tc>
                      <w:tcPr>
                        <w:tcW w:w="438" w:type="dxa"/>
                        <w:vMerge/>
                        <w:shd w:val="clear" w:color="auto" w:fill="E2E29C"/>
                      </w:tcPr>
                      <w:p>
                        <w:pPr/>
                      </w:p>
                    </w:tc>
                    <w:tc>
                      <w:tcPr>
                        <w:tcW w:w="537" w:type="dxa"/>
                        <w:tcBorders>
                          <w:top w:val="single" w:sz="9" w:space="0" w:color="231F20"/>
                          <w:bottom w:val="single" w:sz="9" w:space="0" w:color="231F20"/>
                        </w:tcBorders>
                      </w:tcPr>
                      <w:p>
                        <w:pPr/>
                      </w:p>
                    </w:tc>
                    <w:tc>
                      <w:tcPr>
                        <w:tcW w:w="382" w:type="dxa"/>
                        <w:vMerge/>
                        <w:shd w:val="clear" w:color="auto" w:fill="E2E29C"/>
                      </w:tcPr>
                      <w:p>
                        <w:pPr/>
                      </w:p>
                    </w:tc>
                    <w:tc>
                      <w:tcPr>
                        <w:tcW w:w="552" w:type="dxa"/>
                        <w:tcBorders>
                          <w:top w:val="single" w:sz="9" w:space="0" w:color="231F20"/>
                          <w:bottom w:val="single" w:sz="9" w:space="0" w:color="231F20"/>
                        </w:tcBorders>
                      </w:tcPr>
                      <w:p>
                        <w:pPr/>
                      </w:p>
                    </w:tc>
                    <w:tc>
                      <w:tcPr>
                        <w:tcW w:w="420" w:type="dxa"/>
                        <w:vMerge/>
                        <w:shd w:val="clear" w:color="auto" w:fill="E2E29C"/>
                      </w:tcPr>
                      <w:p>
                        <w:pPr/>
                      </w:p>
                    </w:tc>
                    <w:tc>
                      <w:tcPr>
                        <w:tcW w:w="584" w:type="dxa"/>
                        <w:tcBorders>
                          <w:top w:val="single" w:sz="9" w:space="0" w:color="231F20"/>
                          <w:bottom w:val="single" w:sz="9" w:space="0" w:color="231F20"/>
                        </w:tcBorders>
                      </w:tcPr>
                      <w:p>
                        <w:pPr/>
                      </w:p>
                    </w:tc>
                    <w:tc>
                      <w:tcPr>
                        <w:tcW w:w="389" w:type="dxa"/>
                        <w:vMerge w:val="restart"/>
                        <w:shd w:val="clear" w:color="auto" w:fill="E2E29C"/>
                      </w:tcPr>
                      <w:p>
                        <w:pPr/>
                      </w:p>
                    </w:tc>
                    <w:tc>
                      <w:tcPr>
                        <w:tcW w:w="299" w:type="dxa"/>
                        <w:tcBorders>
                          <w:top w:val="single" w:sz="9" w:space="0" w:color="231F20"/>
                          <w:bottom w:val="single" w:sz="9" w:space="0" w:color="231F20"/>
                        </w:tcBorders>
                      </w:tcPr>
                      <w:p>
                        <w:pPr/>
                      </w:p>
                    </w:tc>
                  </w:tr>
                  <w:tr>
                    <w:trPr>
                      <w:trHeight w:val="328" w:hRule="exact"/>
                    </w:trPr>
                    <w:tc>
                      <w:tcPr>
                        <w:tcW w:w="550" w:type="dxa"/>
                        <w:tcBorders>
                          <w:top w:val="single" w:sz="9" w:space="0" w:color="231F20"/>
                        </w:tcBorders>
                      </w:tcPr>
                      <w:p>
                        <w:pPr/>
                      </w:p>
                    </w:tc>
                    <w:tc>
                      <w:tcPr>
                        <w:tcW w:w="414" w:type="dxa"/>
                        <w:vMerge/>
                        <w:shd w:val="clear" w:color="auto" w:fill="E2E29C"/>
                      </w:tcPr>
                      <w:p>
                        <w:pPr/>
                      </w:p>
                    </w:tc>
                    <w:tc>
                      <w:tcPr>
                        <w:tcW w:w="495" w:type="dxa"/>
                        <w:tcBorders>
                          <w:top w:val="single" w:sz="9" w:space="0" w:color="231F20"/>
                        </w:tcBorders>
                      </w:tcPr>
                      <w:p>
                        <w:pPr/>
                      </w:p>
                    </w:tc>
                    <w:tc>
                      <w:tcPr>
                        <w:tcW w:w="452" w:type="dxa"/>
                        <w:vMerge/>
                        <w:shd w:val="clear" w:color="auto" w:fill="E2E29C"/>
                      </w:tcPr>
                      <w:p>
                        <w:pPr/>
                      </w:p>
                    </w:tc>
                    <w:tc>
                      <w:tcPr>
                        <w:tcW w:w="512" w:type="dxa"/>
                        <w:tcBorders>
                          <w:top w:val="single" w:sz="9" w:space="0" w:color="231F20"/>
                        </w:tcBorders>
                      </w:tcPr>
                      <w:p>
                        <w:pPr/>
                      </w:p>
                    </w:tc>
                    <w:tc>
                      <w:tcPr>
                        <w:tcW w:w="438" w:type="dxa"/>
                        <w:vMerge/>
                        <w:shd w:val="clear" w:color="auto" w:fill="E2E29C"/>
                      </w:tcPr>
                      <w:p>
                        <w:pPr/>
                      </w:p>
                    </w:tc>
                    <w:tc>
                      <w:tcPr>
                        <w:tcW w:w="537" w:type="dxa"/>
                        <w:tcBorders>
                          <w:top w:val="single" w:sz="9" w:space="0" w:color="231F20"/>
                        </w:tcBorders>
                      </w:tcPr>
                      <w:p>
                        <w:pPr/>
                      </w:p>
                    </w:tc>
                    <w:tc>
                      <w:tcPr>
                        <w:tcW w:w="382" w:type="dxa"/>
                        <w:vMerge/>
                        <w:shd w:val="clear" w:color="auto" w:fill="E2E29C"/>
                      </w:tcPr>
                      <w:p>
                        <w:pPr/>
                      </w:p>
                    </w:tc>
                    <w:tc>
                      <w:tcPr>
                        <w:tcW w:w="552" w:type="dxa"/>
                        <w:tcBorders>
                          <w:top w:val="single" w:sz="9" w:space="0" w:color="231F20"/>
                        </w:tcBorders>
                      </w:tcPr>
                      <w:p>
                        <w:pPr/>
                      </w:p>
                    </w:tc>
                    <w:tc>
                      <w:tcPr>
                        <w:tcW w:w="420" w:type="dxa"/>
                        <w:vMerge/>
                        <w:shd w:val="clear" w:color="auto" w:fill="E2E29C"/>
                      </w:tcPr>
                      <w:p>
                        <w:pPr/>
                      </w:p>
                    </w:tc>
                    <w:tc>
                      <w:tcPr>
                        <w:tcW w:w="584" w:type="dxa"/>
                        <w:tcBorders>
                          <w:top w:val="single" w:sz="9" w:space="0" w:color="231F20"/>
                        </w:tcBorders>
                      </w:tcPr>
                      <w:p>
                        <w:pPr/>
                      </w:p>
                    </w:tc>
                    <w:tc>
                      <w:tcPr>
                        <w:tcW w:w="389" w:type="dxa"/>
                        <w:vMerge/>
                        <w:shd w:val="clear" w:color="auto" w:fill="E2E29C"/>
                      </w:tcPr>
                      <w:p>
                        <w:pPr/>
                      </w:p>
                    </w:tc>
                    <w:tc>
                      <w:tcPr>
                        <w:tcW w:w="299" w:type="dxa"/>
                        <w:tcBorders>
                          <w:top w:val="single" w:sz="9" w:space="0" w:color="231F20"/>
                        </w:tcBorders>
                      </w:tcPr>
                      <w:p>
                        <w:pPr/>
                      </w:p>
                    </w:tc>
                  </w:tr>
                </w:tbl>
                <w:p>
                  <w:pPr>
                    <w:pStyle w:val="BodyText"/>
                  </w:pPr>
                </w:p>
              </w:txbxContent>
            </v:textbox>
            <w10:wrap type="none"/>
          </v:shape>
        </w:pict>
      </w:r>
      <w:r>
        <w:rPr>
          <w:rFonts w:ascii="Arial"/>
          <w:color w:val="231F20"/>
          <w:w w:val="105"/>
          <w:sz w:val="22"/>
        </w:rPr>
        <w:t>40</w:t>
      </w:r>
    </w:p>
    <w:p>
      <w:pPr>
        <w:spacing w:before="21"/>
        <w:ind w:left="1663" w:right="3214" w:firstLine="0"/>
        <w:jc w:val="center"/>
        <w:rPr>
          <w:rFonts w:ascii="Arial"/>
          <w:sz w:val="22"/>
        </w:rPr>
      </w:pPr>
      <w:r>
        <w:rPr/>
        <w:pict>
          <v:shape style="position:absolute;margin-left:70.625671pt;margin-top:7.343695pt;width:11.1pt;height:99.05pt;mso-position-horizontal-relative:page;mso-position-vertical-relative:paragraph;z-index:-827176" type="#_x0000_t202" filled="false" stroked="false">
            <v:textbox inset="0,0,0,0" style="layout-flow:vertical;mso-layout-flow-alt:bottom-to-top">
              <w:txbxContent>
                <w:p>
                  <w:pPr>
                    <w:spacing w:line="202" w:lineRule="exact" w:before="0"/>
                    <w:ind w:left="20" w:right="-718" w:firstLine="0"/>
                    <w:jc w:val="left"/>
                    <w:rPr>
                      <w:rFonts w:ascii="Arial" w:hAnsi="Arial"/>
                      <w:sz w:val="18"/>
                    </w:rPr>
                  </w:pPr>
                  <w:r>
                    <w:rPr>
                      <w:rFonts w:ascii="Arial" w:hAnsi="Arial"/>
                      <w:color w:val="231F20"/>
                      <w:w w:val="110"/>
                      <w:sz w:val="18"/>
                    </w:rPr>
                    <w:t>Número</w:t>
                  </w:r>
                  <w:r>
                    <w:rPr>
                      <w:rFonts w:ascii="Arial" w:hAnsi="Arial"/>
                      <w:color w:val="231F20"/>
                      <w:sz w:val="18"/>
                    </w:rPr>
                    <w:t> </w:t>
                  </w:r>
                  <w:r>
                    <w:rPr>
                      <w:rFonts w:ascii="Arial" w:hAnsi="Arial"/>
                      <w:color w:val="231F20"/>
                      <w:w w:val="106"/>
                      <w:sz w:val="18"/>
                    </w:rPr>
                    <w:t>de</w:t>
                  </w:r>
                  <w:r>
                    <w:rPr>
                      <w:rFonts w:ascii="Arial" w:hAnsi="Arial"/>
                      <w:color w:val="231F20"/>
                      <w:sz w:val="18"/>
                    </w:rPr>
                    <w:t> </w:t>
                  </w:r>
                  <w:r>
                    <w:rPr>
                      <w:rFonts w:ascii="Arial" w:hAnsi="Arial"/>
                      <w:color w:val="231F20"/>
                      <w:w w:val="108"/>
                      <w:sz w:val="18"/>
                    </w:rPr>
                    <w:t>torcedores</w:t>
                  </w:r>
                </w:p>
              </w:txbxContent>
            </v:textbox>
            <w10:wrap type="none"/>
          </v:shape>
        </w:pict>
      </w:r>
      <w:r>
        <w:rPr>
          <w:rFonts w:ascii="Arial"/>
          <w:color w:val="231F20"/>
          <w:w w:val="105"/>
          <w:sz w:val="22"/>
        </w:rPr>
        <w:t>35</w:t>
      </w:r>
    </w:p>
    <w:p>
      <w:pPr>
        <w:spacing w:before="51"/>
        <w:ind w:left="1663" w:right="3214" w:firstLine="0"/>
        <w:jc w:val="center"/>
        <w:rPr>
          <w:rFonts w:ascii="Arial"/>
          <w:sz w:val="22"/>
        </w:rPr>
      </w:pPr>
      <w:r>
        <w:rPr>
          <w:rFonts w:ascii="Arial"/>
          <w:color w:val="231F20"/>
          <w:w w:val="105"/>
          <w:sz w:val="22"/>
        </w:rPr>
        <w:t>30</w:t>
      </w:r>
    </w:p>
    <w:p>
      <w:pPr>
        <w:spacing w:before="53"/>
        <w:ind w:left="1663" w:right="3214" w:firstLine="0"/>
        <w:jc w:val="center"/>
        <w:rPr>
          <w:rFonts w:ascii="Arial"/>
          <w:sz w:val="22"/>
        </w:rPr>
      </w:pPr>
      <w:r>
        <w:rPr>
          <w:rFonts w:ascii="Arial"/>
          <w:color w:val="231F20"/>
          <w:w w:val="105"/>
          <w:sz w:val="22"/>
        </w:rPr>
        <w:t>25</w:t>
      </w:r>
    </w:p>
    <w:p>
      <w:pPr>
        <w:spacing w:before="74"/>
        <w:ind w:left="1663" w:right="3214" w:firstLine="0"/>
        <w:jc w:val="center"/>
        <w:rPr>
          <w:rFonts w:ascii="Arial"/>
          <w:sz w:val="22"/>
        </w:rPr>
      </w:pPr>
      <w:r>
        <w:rPr>
          <w:rFonts w:ascii="Arial"/>
          <w:color w:val="231F20"/>
          <w:w w:val="105"/>
          <w:sz w:val="22"/>
        </w:rPr>
        <w:t>20</w:t>
      </w:r>
    </w:p>
    <w:p>
      <w:pPr>
        <w:spacing w:before="77"/>
        <w:ind w:left="1663" w:right="3218" w:firstLine="0"/>
        <w:jc w:val="center"/>
        <w:rPr>
          <w:rFonts w:ascii="Arial"/>
          <w:sz w:val="22"/>
        </w:rPr>
      </w:pPr>
      <w:r>
        <w:rPr>
          <w:rFonts w:ascii="Arial"/>
          <w:color w:val="231F20"/>
          <w:w w:val="105"/>
          <w:sz w:val="22"/>
        </w:rPr>
        <w:t>15</w:t>
      </w:r>
    </w:p>
    <w:p>
      <w:pPr>
        <w:spacing w:before="86"/>
        <w:ind w:left="1656" w:right="3220" w:firstLine="0"/>
        <w:jc w:val="center"/>
        <w:rPr>
          <w:rFonts w:ascii="Arial"/>
          <w:sz w:val="22"/>
        </w:rPr>
      </w:pPr>
      <w:r>
        <w:rPr>
          <w:rFonts w:ascii="Arial"/>
          <w:color w:val="231F20"/>
          <w:w w:val="105"/>
          <w:sz w:val="22"/>
        </w:rPr>
        <w:t>10</w:t>
      </w:r>
    </w:p>
    <w:p>
      <w:pPr>
        <w:spacing w:before="105"/>
        <w:ind w:left="0" w:right="1486" w:firstLine="0"/>
        <w:jc w:val="center"/>
        <w:rPr>
          <w:rFonts w:ascii="Arial"/>
          <w:sz w:val="22"/>
        </w:rPr>
      </w:pPr>
      <w:r>
        <w:rPr>
          <w:rFonts w:ascii="Arial"/>
          <w:color w:val="231F20"/>
          <w:w w:val="103"/>
          <w:sz w:val="22"/>
        </w:rPr>
        <w:t>5</w:t>
      </w:r>
    </w:p>
    <w:p>
      <w:pPr>
        <w:spacing w:before="65"/>
        <w:ind w:left="0" w:right="1420" w:firstLine="0"/>
        <w:jc w:val="center"/>
        <w:rPr>
          <w:rFonts w:ascii="Arial"/>
          <w:sz w:val="22"/>
        </w:rPr>
      </w:pPr>
      <w:r>
        <w:rPr>
          <w:rFonts w:ascii="Arial"/>
          <w:color w:val="231F20"/>
          <w:w w:val="103"/>
          <w:sz w:val="22"/>
        </w:rPr>
        <w:t>0</w:t>
      </w:r>
    </w:p>
    <w:p>
      <w:pPr>
        <w:tabs>
          <w:tab w:pos="3269" w:val="left" w:leader="none"/>
        </w:tabs>
        <w:spacing w:before="9"/>
        <w:ind w:left="2407" w:right="0" w:firstLine="0"/>
        <w:jc w:val="left"/>
        <w:rPr>
          <w:rFonts w:ascii="Arial" w:hAnsi="Arial"/>
          <w:sz w:val="18"/>
        </w:rPr>
      </w:pPr>
      <w:r>
        <w:rPr>
          <w:rFonts w:ascii="Arial" w:hAnsi="Arial"/>
          <w:color w:val="231F20"/>
          <w:w w:val="105"/>
          <w:sz w:val="18"/>
        </w:rPr>
        <w:t>Santos</w:t>
        <w:tab/>
      </w:r>
      <w:r>
        <w:rPr>
          <w:rFonts w:ascii="Arial" w:hAnsi="Arial"/>
          <w:color w:val="231F20"/>
          <w:w w:val="105"/>
          <w:position w:val="2"/>
          <w:sz w:val="18"/>
        </w:rPr>
        <w:t>São Paulo</w:t>
      </w:r>
      <w:r>
        <w:rPr>
          <w:rFonts w:ascii="Arial" w:hAnsi="Arial"/>
          <w:color w:val="231F20"/>
          <w:spacing w:val="34"/>
          <w:w w:val="105"/>
          <w:position w:val="2"/>
          <w:sz w:val="18"/>
        </w:rPr>
        <w:t> </w:t>
      </w:r>
      <w:r>
        <w:rPr>
          <w:rFonts w:ascii="Arial" w:hAnsi="Arial"/>
          <w:color w:val="231F20"/>
          <w:w w:val="105"/>
          <w:position w:val="2"/>
          <w:sz w:val="18"/>
        </w:rPr>
        <w:t>Corinthians</w:t>
      </w:r>
    </w:p>
    <w:p>
      <w:pPr>
        <w:spacing w:before="83"/>
        <w:ind w:left="0" w:right="458" w:firstLine="0"/>
        <w:jc w:val="right"/>
        <w:rPr>
          <w:sz w:val="16"/>
        </w:rPr>
      </w:pPr>
      <w:r>
        <w:rPr>
          <w:color w:val="231F20"/>
          <w:w w:val="110"/>
          <w:sz w:val="16"/>
        </w:rPr>
        <w:t>Times</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0"/>
        <w:rPr>
          <w:sz w:val="22"/>
        </w:rPr>
      </w:pPr>
    </w:p>
    <w:p>
      <w:pPr>
        <w:spacing w:before="0"/>
        <w:ind w:left="64" w:right="-16" w:firstLine="0"/>
        <w:jc w:val="left"/>
        <w:rPr>
          <w:rFonts w:ascii="Arial"/>
          <w:sz w:val="18"/>
        </w:rPr>
      </w:pPr>
      <w:r>
        <w:rPr>
          <w:rFonts w:ascii="Arial"/>
          <w:color w:val="231F20"/>
          <w:w w:val="105"/>
          <w:sz w:val="18"/>
        </w:rPr>
        <w:t>Palmeiras</w:t>
      </w:r>
    </w:p>
    <w:p>
      <w:pPr>
        <w:pStyle w:val="BodyText"/>
        <w:rPr>
          <w:rFonts w:ascii="Arial"/>
          <w:sz w:val="18"/>
        </w:rPr>
      </w:pPr>
      <w:r>
        <w:rPr/>
        <w:br w:type="column"/>
      </w:r>
      <w:r>
        <w:rPr>
          <w:rFonts w:ascii="Arial"/>
          <w:sz w:val="18"/>
        </w:rPr>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10"/>
        <w:rPr>
          <w:rFonts w:ascii="Arial"/>
          <w:sz w:val="17"/>
        </w:rPr>
      </w:pPr>
    </w:p>
    <w:p>
      <w:pPr>
        <w:spacing w:line="252" w:lineRule="auto" w:before="0"/>
        <w:ind w:left="140" w:right="0" w:firstLine="0"/>
        <w:jc w:val="left"/>
        <w:rPr>
          <w:rFonts w:ascii="Arial" w:hAnsi="Arial"/>
          <w:sz w:val="18"/>
        </w:rPr>
      </w:pPr>
      <w:r>
        <w:rPr>
          <w:rFonts w:ascii="Arial" w:hAnsi="Arial"/>
          <w:color w:val="231F20"/>
          <w:w w:val="105"/>
          <w:sz w:val="18"/>
        </w:rPr>
        <w:t>São </w:t>
      </w:r>
      <w:r>
        <w:rPr>
          <w:rFonts w:ascii="Arial" w:hAnsi="Arial"/>
          <w:color w:val="231F20"/>
          <w:sz w:val="18"/>
        </w:rPr>
        <w:t>Caetano</w:t>
      </w:r>
    </w:p>
    <w:p>
      <w:pPr>
        <w:pStyle w:val="BodyText"/>
        <w:rPr>
          <w:rFonts w:ascii="Arial"/>
          <w:sz w:val="18"/>
        </w:rPr>
      </w:pPr>
      <w:r>
        <w:rPr/>
        <w:br w:type="column"/>
      </w:r>
      <w:r>
        <w:rPr>
          <w:rFonts w:ascii="Arial"/>
          <w:sz w:val="18"/>
        </w:rPr>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3"/>
        <w:rPr>
          <w:rFonts w:ascii="Arial"/>
          <w:sz w:val="16"/>
        </w:rPr>
      </w:pPr>
    </w:p>
    <w:p>
      <w:pPr>
        <w:spacing w:line="252" w:lineRule="auto" w:before="0"/>
        <w:ind w:left="232" w:right="4040" w:firstLine="0"/>
        <w:jc w:val="left"/>
        <w:rPr>
          <w:rFonts w:ascii="Arial"/>
          <w:sz w:val="18"/>
        </w:rPr>
      </w:pPr>
      <w:r>
        <w:rPr>
          <w:rFonts w:ascii="Arial"/>
          <w:color w:val="231F20"/>
          <w:w w:val="105"/>
          <w:sz w:val="18"/>
        </w:rPr>
        <w:t>Ponte Preta</w:t>
      </w:r>
    </w:p>
    <w:p>
      <w:pPr>
        <w:spacing w:after="0" w:line="252" w:lineRule="auto"/>
        <w:jc w:val="left"/>
        <w:rPr>
          <w:rFonts w:ascii="Arial"/>
          <w:sz w:val="18"/>
        </w:rPr>
        <w:sectPr>
          <w:type w:val="continuous"/>
          <w:pgSz w:w="11910" w:h="16840"/>
          <w:pgMar w:top="0" w:bottom="280" w:left="60" w:right="0"/>
          <w:cols w:num="4" w:equalWidth="0">
            <w:col w:w="5187" w:space="40"/>
            <w:col w:w="909" w:space="40"/>
            <w:col w:w="848" w:space="40"/>
            <w:col w:w="4786"/>
          </w:cols>
        </w:sectPr>
      </w:pPr>
    </w:p>
    <w:p>
      <w:pPr>
        <w:pStyle w:val="BodyText"/>
        <w:spacing w:line="336" w:lineRule="exact" w:before="109"/>
        <w:ind w:left="110" w:right="65"/>
      </w:pPr>
      <w:r>
        <w:rPr>
          <w:color w:val="231F20"/>
          <w:w w:val="110"/>
        </w:rPr>
        <w:t>Observando o gráfico, é correto dizer que na 6ª série dessa escola os times que têm mais de 25 torcedores são:</w:t>
      </w:r>
    </w:p>
    <w:p>
      <w:pPr>
        <w:pStyle w:val="ListParagraph"/>
        <w:numPr>
          <w:ilvl w:val="0"/>
          <w:numId w:val="21"/>
        </w:numPr>
        <w:tabs>
          <w:tab w:pos="659" w:val="left" w:leader="none"/>
          <w:tab w:pos="660" w:val="left" w:leader="none"/>
        </w:tabs>
        <w:spacing w:line="339" w:lineRule="exact" w:before="2" w:after="0"/>
        <w:ind w:left="659" w:right="0" w:hanging="549"/>
        <w:jc w:val="left"/>
        <w:rPr>
          <w:sz w:val="28"/>
        </w:rPr>
      </w:pPr>
      <w:r>
        <w:rPr>
          <w:color w:val="231F20"/>
          <w:w w:val="110"/>
          <w:sz w:val="28"/>
        </w:rPr>
        <w:t>Santos e São</w:t>
      </w:r>
      <w:r>
        <w:rPr>
          <w:color w:val="231F20"/>
          <w:spacing w:val="33"/>
          <w:w w:val="110"/>
          <w:sz w:val="28"/>
        </w:rPr>
        <w:t> </w:t>
      </w:r>
      <w:r>
        <w:rPr>
          <w:color w:val="231F20"/>
          <w:w w:val="110"/>
          <w:sz w:val="28"/>
        </w:rPr>
        <w:t>Paulo</w:t>
      </w:r>
    </w:p>
    <w:p>
      <w:pPr>
        <w:pStyle w:val="ListParagraph"/>
        <w:numPr>
          <w:ilvl w:val="0"/>
          <w:numId w:val="21"/>
        </w:numPr>
        <w:tabs>
          <w:tab w:pos="659" w:val="left" w:leader="none"/>
          <w:tab w:pos="660" w:val="left" w:leader="none"/>
        </w:tabs>
        <w:spacing w:line="336" w:lineRule="exact" w:before="0" w:after="0"/>
        <w:ind w:left="659" w:right="0" w:hanging="549"/>
        <w:jc w:val="left"/>
        <w:rPr>
          <w:sz w:val="28"/>
        </w:rPr>
      </w:pPr>
      <w:r>
        <w:rPr>
          <w:color w:val="231F20"/>
          <w:w w:val="110"/>
          <w:sz w:val="28"/>
        </w:rPr>
        <w:t>São Paulo e</w:t>
      </w:r>
      <w:r>
        <w:rPr>
          <w:color w:val="231F20"/>
          <w:spacing w:val="-4"/>
          <w:w w:val="110"/>
          <w:sz w:val="28"/>
        </w:rPr>
        <w:t> </w:t>
      </w:r>
      <w:r>
        <w:rPr>
          <w:color w:val="231F20"/>
          <w:w w:val="110"/>
          <w:sz w:val="28"/>
        </w:rPr>
        <w:t>Palmeiras</w:t>
      </w:r>
    </w:p>
    <w:p>
      <w:pPr>
        <w:pStyle w:val="ListParagraph"/>
        <w:numPr>
          <w:ilvl w:val="0"/>
          <w:numId w:val="21"/>
        </w:numPr>
        <w:tabs>
          <w:tab w:pos="659" w:val="left" w:leader="none"/>
          <w:tab w:pos="660" w:val="left" w:leader="none"/>
        </w:tabs>
        <w:spacing w:line="336" w:lineRule="exact" w:before="0" w:after="0"/>
        <w:ind w:left="659" w:right="0" w:hanging="549"/>
        <w:jc w:val="left"/>
        <w:rPr>
          <w:sz w:val="28"/>
        </w:rPr>
      </w:pPr>
      <w:r>
        <w:rPr>
          <w:color w:val="231F20"/>
          <w:w w:val="110"/>
          <w:sz w:val="28"/>
        </w:rPr>
        <w:t>São Caetano e </w:t>
      </w:r>
      <w:r>
        <w:rPr>
          <w:color w:val="231F20"/>
          <w:spacing w:val="-4"/>
          <w:w w:val="110"/>
          <w:sz w:val="28"/>
        </w:rPr>
        <w:t>Ponte</w:t>
      </w:r>
      <w:r>
        <w:rPr>
          <w:color w:val="231F20"/>
          <w:spacing w:val="17"/>
          <w:w w:val="110"/>
          <w:sz w:val="28"/>
        </w:rPr>
        <w:t> </w:t>
      </w:r>
      <w:r>
        <w:rPr>
          <w:color w:val="231F20"/>
          <w:w w:val="110"/>
          <w:sz w:val="28"/>
        </w:rPr>
        <w:t>Preta</w:t>
      </w:r>
    </w:p>
    <w:p>
      <w:pPr>
        <w:pStyle w:val="ListParagraph"/>
        <w:numPr>
          <w:ilvl w:val="0"/>
          <w:numId w:val="21"/>
        </w:numPr>
        <w:tabs>
          <w:tab w:pos="659" w:val="left" w:leader="none"/>
          <w:tab w:pos="660" w:val="left" w:leader="none"/>
        </w:tabs>
        <w:spacing w:line="339" w:lineRule="exact" w:before="0" w:after="0"/>
        <w:ind w:left="659" w:right="0" w:hanging="549"/>
        <w:jc w:val="left"/>
        <w:rPr>
          <w:sz w:val="28"/>
        </w:rPr>
      </w:pPr>
      <w:r>
        <w:rPr>
          <w:color w:val="231F20"/>
          <w:w w:val="110"/>
          <w:sz w:val="28"/>
        </w:rPr>
        <w:t>Santos e</w:t>
      </w:r>
      <w:r>
        <w:rPr>
          <w:color w:val="231F20"/>
          <w:spacing w:val="4"/>
          <w:w w:val="110"/>
          <w:sz w:val="28"/>
        </w:rPr>
        <w:t> </w:t>
      </w:r>
      <w:r>
        <w:rPr>
          <w:color w:val="231F20"/>
          <w:w w:val="110"/>
          <w:sz w:val="28"/>
        </w:rPr>
        <w:t>Corinthians</w:t>
      </w:r>
    </w:p>
    <w:p>
      <w:pPr>
        <w:pStyle w:val="BodyText"/>
        <w:rPr>
          <w:sz w:val="20"/>
        </w:rPr>
      </w:pPr>
    </w:p>
    <w:p>
      <w:pPr>
        <w:pStyle w:val="BodyText"/>
        <w:rPr>
          <w:sz w:val="20"/>
        </w:rPr>
      </w:pPr>
    </w:p>
    <w:p>
      <w:pPr>
        <w:pStyle w:val="BodyText"/>
        <w:spacing w:before="2"/>
        <w:rPr>
          <w:sz w:val="29"/>
        </w:rPr>
      </w:pPr>
    </w:p>
    <w:p>
      <w:pPr>
        <w:pStyle w:val="BodyText"/>
        <w:tabs>
          <w:tab w:pos="6182" w:val="left" w:leader="none"/>
        </w:tabs>
        <w:spacing w:line="336" w:lineRule="exact" w:before="54"/>
        <w:ind w:left="110" w:right="168"/>
        <w:rPr>
          <w:sz w:val="23"/>
        </w:rPr>
      </w:pPr>
      <w:r>
        <w:rPr/>
        <w:pict>
          <v:group style="position:absolute;margin-left:8.5pt;margin-top:-26.366999pt;width:586.8pt;height:25.75pt;mso-position-horizontal-relative:page;mso-position-vertical-relative:paragraph;z-index:-827296" coordorigin="170,-527" coordsize="11736,515">
            <v:shape style="position:absolute;left:180;top:-517;width:11716;height:494" type="#_x0000_t75" stroked="false">
              <v:imagedata r:id="rId28" o:title=""/>
            </v:shape>
            <v:rect style="position:absolute;left:180;top:-517;width:11716;height:494" filled="false" stroked="true" strokeweight="1pt" strokecolor="#ffffff"/>
            <v:shape style="position:absolute;left:170;top:-527;width:11736;height:515" type="#_x0000_t202" filled="false" stroked="false">
              <v:textbox inset="0,0,0,0">
                <w:txbxContent>
                  <w:p>
                    <w:pPr>
                      <w:spacing w:before="4"/>
                      <w:ind w:left="4729" w:right="4729" w:firstLine="0"/>
                      <w:jc w:val="center"/>
                      <w:rPr>
                        <w:rFonts w:ascii="Century Gothic" w:hAnsi="Century Gothic"/>
                        <w:b/>
                        <w:sz w:val="36"/>
                      </w:rPr>
                    </w:pPr>
                    <w:r>
                      <w:rPr>
                        <w:rFonts w:ascii="Century Gothic" w:hAnsi="Century Gothic"/>
                        <w:b/>
                        <w:color w:val="2E3092"/>
                        <w:w w:val="105"/>
                        <w:sz w:val="36"/>
                      </w:rPr>
                      <w:t>QUESTÃO 34</w:t>
                    </w:r>
                  </w:p>
                </w:txbxContent>
              </v:textbox>
              <w10:wrap type="none"/>
            </v:shape>
            <w10:wrap type="none"/>
          </v:group>
        </w:pict>
      </w:r>
      <w:r>
        <w:rPr/>
        <w:pict>
          <v:group style="position:absolute;margin-left:322.057007pt;margin-top:44.019001pt;width:209.9pt;height:152.7pt;mso-position-horizontal-relative:page;mso-position-vertical-relative:paragraph;z-index:-827200" coordorigin="6441,880" coordsize="4198,3054">
            <v:shape style="position:absolute;left:6970;top:890;width:2618;height:3034" coordorigin="6970,890" coordsize="2618,3034" path="m6970,3924l6970,890m7820,3750l7820,1996m7820,3724l7820,1118m7810,1128l8694,1128m8702,3724l8702,1118m8692,2883l9577,2883m9587,3732l9587,2873e" filled="false" stroked="true" strokeweight=".991pt" strokecolor="#231f20">
              <v:path arrowok="t"/>
            </v:shape>
            <v:line style="position:absolute" from="6960,1128" to="7826,1128" stroked="true" strokeweight=".991pt" strokecolor="#231f20">
              <v:stroke dashstyle="dash"/>
            </v:line>
            <v:shape style="position:absolute;left:6990;top:1157;width:1700;height:2588" coordorigin="6990,1157" coordsize="1700,2588" path="m7792,2012l6990,2012,6990,3745,7792,3745,7792,2012m8690,1157l7826,1157,7826,3731,8690,3731,8690,1157e" filled="true" fillcolor="#fffcdb" stroked="false">
              <v:path arrowok="t"/>
              <v:fill type="solid"/>
            </v:shape>
            <v:line style="position:absolute" from="6968,2883" to="8708,2883" stroked="true" strokeweight=".991pt" strokecolor="#231f20">
              <v:stroke dashstyle="longDash"/>
            </v:line>
            <v:rect style="position:absolute;left:8729;top:2900;width:830;height:845" filled="true" fillcolor="#fffcdb" stroked="false">
              <v:fill type="solid"/>
            </v:rect>
            <v:line style="position:absolute" from="6579,3749" to="10629,3749" stroked="true" strokeweight=".991pt" strokecolor="#231f20"/>
            <v:rect style="position:absolute;left:6973;top:1996;width:837;height:20" filled="true" fillcolor="#231f20" stroked="false">
              <v:fill type="solid"/>
            </v:rect>
            <v:shape style="position:absolute;left:6441;top:1021;width:218;height:199" type="#_x0000_t202" filled="false" stroked="false">
              <v:textbox inset="0,0,0,0">
                <w:txbxContent>
                  <w:p>
                    <w:pPr>
                      <w:spacing w:line="198" w:lineRule="exact" w:before="0"/>
                      <w:ind w:left="0" w:right="-14" w:firstLine="0"/>
                      <w:jc w:val="left"/>
                      <w:rPr>
                        <w:rFonts w:ascii="Arial"/>
                        <w:sz w:val="20"/>
                      </w:rPr>
                    </w:pPr>
                    <w:r>
                      <w:rPr>
                        <w:rFonts w:ascii="Arial"/>
                        <w:color w:val="231F20"/>
                        <w:w w:val="95"/>
                        <w:sz w:val="20"/>
                      </w:rPr>
                      <w:t>12</w:t>
                    </w:r>
                  </w:p>
                </w:txbxContent>
              </v:textbox>
              <w10:wrap type="none"/>
            </v:shape>
            <v:shape style="position:absolute;left:6526;top:1926;width:111;height:199" type="#_x0000_t202" filled="false" stroked="false">
              <v:textbox inset="0,0,0,0">
                <w:txbxContent>
                  <w:p>
                    <w:pPr>
                      <w:spacing w:line="198" w:lineRule="exact" w:before="0"/>
                      <w:ind w:left="0" w:right="0" w:firstLine="0"/>
                      <w:jc w:val="left"/>
                      <w:rPr>
                        <w:rFonts w:ascii="Arial"/>
                        <w:sz w:val="20"/>
                      </w:rPr>
                    </w:pPr>
                    <w:r>
                      <w:rPr>
                        <w:rFonts w:ascii="Arial"/>
                        <w:color w:val="231F20"/>
                        <w:w w:val="99"/>
                        <w:sz w:val="20"/>
                      </w:rPr>
                      <w:t>8</w:t>
                    </w:r>
                  </w:p>
                </w:txbxContent>
              </v:textbox>
              <w10:wrap type="none"/>
            </v:shape>
            <v:shape style="position:absolute;left:6544;top:2726;width:111;height:199" type="#_x0000_t202" filled="false" stroked="false">
              <v:textbox inset="0,0,0,0">
                <w:txbxContent>
                  <w:p>
                    <w:pPr>
                      <w:spacing w:line="198" w:lineRule="exact" w:before="0"/>
                      <w:ind w:left="0" w:right="0" w:firstLine="0"/>
                      <w:jc w:val="left"/>
                      <w:rPr>
                        <w:rFonts w:ascii="Arial"/>
                        <w:sz w:val="20"/>
                      </w:rPr>
                    </w:pPr>
                    <w:r>
                      <w:rPr>
                        <w:rFonts w:ascii="Arial"/>
                        <w:color w:val="231F20"/>
                        <w:w w:val="99"/>
                        <w:sz w:val="20"/>
                      </w:rPr>
                      <w:t>4</w:t>
                    </w:r>
                  </w:p>
                </w:txbxContent>
              </v:textbox>
              <w10:wrap type="none"/>
            </v:shape>
            <w10:wrap type="none"/>
          </v:group>
        </w:pict>
      </w:r>
      <w:r>
        <w:rPr>
          <w:color w:val="231F20"/>
          <w:w w:val="105"/>
        </w:rPr>
        <w:t>(SARESP) O número de gols feitos pelas equipes </w:t>
      </w:r>
      <w:r>
        <w:rPr>
          <w:rFonts w:ascii="Arial" w:hAnsi="Arial"/>
          <w:i/>
          <w:color w:val="231F20"/>
          <w:w w:val="105"/>
        </w:rPr>
        <w:t>A, B </w:t>
      </w:r>
      <w:r>
        <w:rPr>
          <w:color w:val="231F20"/>
          <w:w w:val="105"/>
        </w:rPr>
        <w:t>e </w:t>
      </w:r>
      <w:r>
        <w:rPr>
          <w:rFonts w:ascii="Arial" w:hAnsi="Arial"/>
          <w:i/>
          <w:color w:val="231F20"/>
          <w:w w:val="105"/>
        </w:rPr>
        <w:t>C </w:t>
      </w:r>
      <w:r>
        <w:rPr>
          <w:color w:val="231F20"/>
          <w:w w:val="105"/>
        </w:rPr>
        <w:t>num campeonato foi representado pelo gráfico</w:t>
      </w:r>
      <w:r>
        <w:rPr>
          <w:color w:val="231F20"/>
          <w:spacing w:val="38"/>
          <w:w w:val="105"/>
        </w:rPr>
        <w:t> </w:t>
      </w:r>
      <w:r>
        <w:rPr>
          <w:color w:val="231F20"/>
          <w:w w:val="105"/>
        </w:rPr>
        <w:t>de</w:t>
      </w:r>
      <w:r>
        <w:rPr>
          <w:color w:val="231F20"/>
          <w:spacing w:val="19"/>
          <w:w w:val="105"/>
        </w:rPr>
        <w:t> </w:t>
      </w:r>
      <w:r>
        <w:rPr>
          <w:color w:val="231F20"/>
          <w:w w:val="105"/>
        </w:rPr>
        <w:t>barras.</w:t>
        <w:tab/>
      </w:r>
      <w:r>
        <w:rPr>
          <w:color w:val="231F20"/>
          <w:w w:val="105"/>
          <w:position w:val="-3"/>
          <w:sz w:val="20"/>
        </w:rPr>
        <w:t>N</w:t>
      </w:r>
      <w:r>
        <w:rPr>
          <w:color w:val="231F20"/>
          <w:w w:val="105"/>
          <w:position w:val="-3"/>
          <w:sz w:val="23"/>
        </w:rPr>
        <w:t>úmero  de </w:t>
      </w:r>
      <w:r>
        <w:rPr>
          <w:color w:val="231F20"/>
          <w:spacing w:val="8"/>
          <w:w w:val="105"/>
          <w:position w:val="-3"/>
          <w:sz w:val="23"/>
        </w:rPr>
        <w:t> </w:t>
      </w:r>
      <w:r>
        <w:rPr>
          <w:color w:val="231F20"/>
          <w:w w:val="105"/>
          <w:position w:val="-3"/>
          <w:sz w:val="23"/>
        </w:rPr>
        <w:t>gols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p>
    <w:p>
      <w:pPr>
        <w:spacing w:after="0"/>
        <w:rPr>
          <w:sz w:val="29"/>
        </w:rPr>
        <w:sectPr>
          <w:type w:val="continuous"/>
          <w:pgSz w:w="11910" w:h="16840"/>
          <w:pgMar w:top="0" w:bottom="280" w:left="60" w:right="0"/>
        </w:sectPr>
      </w:pPr>
    </w:p>
    <w:p>
      <w:pPr>
        <w:pStyle w:val="BodyText"/>
        <w:rPr>
          <w:sz w:val="21"/>
        </w:rPr>
      </w:pPr>
      <w:r>
        <w:rPr/>
        <w:pict>
          <v:shape style="position:absolute;margin-left:0pt;margin-top:.000015pt;width:595.3pt;height:841.9pt;mso-position-horizontal-relative:page;mso-position-vertical-relative:page;z-index:-827440" type="#_x0000_t202" filled="false" stroked="false">
            <v:textbox inset="0,0,0,0">
              <w:txbxContent>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9"/>
                    <w:rPr>
                      <w:rFonts w:ascii="Arial"/>
                      <w:sz w:val="30"/>
                    </w:rPr>
                  </w:pPr>
                </w:p>
                <w:p>
                  <w:pPr>
                    <w:pStyle w:val="BodyText"/>
                    <w:ind w:left="5753" w:right="5800"/>
                    <w:jc w:val="center"/>
                  </w:pPr>
                  <w:r>
                    <w:rPr>
                      <w:color w:val="231F20"/>
                      <w:w w:val="110"/>
                    </w:rPr>
                    <w:t>12</w:t>
                  </w:r>
                </w:p>
              </w:txbxContent>
            </v:textbox>
            <w10:wrap type="none"/>
          </v:shape>
        </w:pict>
      </w:r>
    </w:p>
    <w:p>
      <w:pPr>
        <w:tabs>
          <w:tab w:pos="7166" w:val="left" w:leader="none"/>
          <w:tab w:pos="8053" w:val="left" w:leader="none"/>
          <w:tab w:pos="8989" w:val="left" w:leader="none"/>
        </w:tabs>
        <w:spacing w:before="0"/>
        <w:ind w:left="5700" w:right="0" w:firstLine="0"/>
        <w:jc w:val="left"/>
        <w:rPr>
          <w:rFonts w:ascii="Arial"/>
          <w:sz w:val="20"/>
        </w:rPr>
      </w:pPr>
      <w:r>
        <w:rPr>
          <w:color w:val="231F20"/>
          <w:spacing w:val="-7"/>
          <w:w w:val="105"/>
          <w:position w:val="-4"/>
          <w:sz w:val="28"/>
        </w:rPr>
        <w:t>12</w:t>
        <w:tab/>
      </w:r>
      <w:r>
        <w:rPr>
          <w:rFonts w:ascii="Arial"/>
          <w:color w:val="231F20"/>
          <w:w w:val="105"/>
          <w:position w:val="1"/>
          <w:sz w:val="20"/>
        </w:rPr>
        <w:t>A</w:t>
        <w:tab/>
      </w:r>
      <w:r>
        <w:rPr>
          <w:rFonts w:ascii="Arial"/>
          <w:color w:val="231F20"/>
          <w:w w:val="105"/>
          <w:sz w:val="20"/>
        </w:rPr>
        <w:t>B</w:t>
        <w:tab/>
      </w:r>
      <w:r>
        <w:rPr>
          <w:rFonts w:ascii="Arial"/>
          <w:color w:val="231F20"/>
          <w:w w:val="90"/>
          <w:sz w:val="20"/>
        </w:rPr>
        <w:t>C</w:t>
      </w:r>
    </w:p>
    <w:p>
      <w:pPr>
        <w:spacing w:before="69"/>
        <w:ind w:left="1723" w:right="0" w:firstLine="0"/>
        <w:jc w:val="left"/>
        <w:rPr>
          <w:rFonts w:ascii="Arial"/>
          <w:sz w:val="20"/>
        </w:rPr>
      </w:pPr>
      <w:r>
        <w:rPr/>
        <w:br w:type="column"/>
      </w:r>
      <w:r>
        <w:rPr>
          <w:rFonts w:ascii="Arial"/>
          <w:color w:val="231F20"/>
          <w:w w:val="105"/>
          <w:sz w:val="20"/>
        </w:rPr>
        <w:t>Equipe</w:t>
      </w:r>
    </w:p>
    <w:p>
      <w:pPr>
        <w:spacing w:after="0"/>
        <w:jc w:val="left"/>
        <w:rPr>
          <w:rFonts w:ascii="Arial"/>
          <w:sz w:val="20"/>
        </w:rPr>
        <w:sectPr>
          <w:type w:val="continuous"/>
          <w:pgSz w:w="11910" w:h="16840"/>
          <w:pgMar w:top="0" w:bottom="280" w:left="60" w:right="0"/>
          <w:cols w:num="2" w:equalWidth="0">
            <w:col w:w="9122" w:space="40"/>
            <w:col w:w="2688"/>
          </w:cols>
        </w:sectPr>
      </w:pPr>
    </w:p>
    <w:p>
      <w:pPr>
        <w:pStyle w:val="BodyText"/>
        <w:spacing w:before="11"/>
        <w:rPr>
          <w:rFonts w:ascii="Arial"/>
          <w:sz w:val="18"/>
        </w:rPr>
      </w:pPr>
    </w:p>
    <w:p>
      <w:pPr>
        <w:pStyle w:val="BodyText"/>
        <w:spacing w:before="55"/>
        <w:ind w:left="110" w:right="65"/>
      </w:pPr>
      <w:r>
        <w:rPr>
          <w:color w:val="231F20"/>
          <w:w w:val="110"/>
        </w:rPr>
        <w:t>A partir desse gráfico, conclui-se que:</w:t>
      </w:r>
    </w:p>
    <w:p>
      <w:pPr>
        <w:pStyle w:val="BodyText"/>
        <w:rPr>
          <w:sz w:val="27"/>
        </w:rPr>
      </w:pPr>
    </w:p>
    <w:p>
      <w:pPr>
        <w:pStyle w:val="ListParagraph"/>
        <w:numPr>
          <w:ilvl w:val="0"/>
          <w:numId w:val="22"/>
        </w:numPr>
        <w:tabs>
          <w:tab w:pos="659" w:val="left" w:leader="none"/>
          <w:tab w:pos="660" w:val="left" w:leader="none"/>
        </w:tabs>
        <w:spacing w:line="339" w:lineRule="exact" w:before="0" w:after="0"/>
        <w:ind w:left="659" w:right="0" w:hanging="549"/>
        <w:jc w:val="left"/>
        <w:rPr>
          <w:sz w:val="28"/>
        </w:rPr>
      </w:pPr>
      <w:r>
        <w:rPr>
          <w:color w:val="231F20"/>
          <w:w w:val="105"/>
          <w:sz w:val="28"/>
        </w:rPr>
        <w:t>a equipe </w:t>
      </w:r>
      <w:r>
        <w:rPr>
          <w:rFonts w:ascii="Arial"/>
          <w:i/>
          <w:color w:val="231F20"/>
          <w:w w:val="105"/>
          <w:sz w:val="28"/>
        </w:rPr>
        <w:t>B </w:t>
      </w:r>
      <w:r>
        <w:rPr>
          <w:color w:val="231F20"/>
          <w:spacing w:val="-4"/>
          <w:w w:val="105"/>
          <w:sz w:val="28"/>
        </w:rPr>
        <w:t>fez </w:t>
      </w:r>
      <w:r>
        <w:rPr>
          <w:color w:val="231F20"/>
          <w:w w:val="105"/>
          <w:sz w:val="28"/>
        </w:rPr>
        <w:t>8 </w:t>
      </w:r>
      <w:r>
        <w:rPr>
          <w:color w:val="231F20"/>
          <w:spacing w:val="49"/>
          <w:w w:val="105"/>
          <w:sz w:val="28"/>
        </w:rPr>
        <w:t> </w:t>
      </w:r>
      <w:r>
        <w:rPr>
          <w:color w:val="231F20"/>
          <w:w w:val="105"/>
          <w:sz w:val="28"/>
        </w:rPr>
        <w:t>gols</w:t>
      </w:r>
    </w:p>
    <w:p>
      <w:pPr>
        <w:pStyle w:val="ListParagraph"/>
        <w:numPr>
          <w:ilvl w:val="0"/>
          <w:numId w:val="22"/>
        </w:numPr>
        <w:tabs>
          <w:tab w:pos="659" w:val="left" w:leader="none"/>
          <w:tab w:pos="660" w:val="left" w:leader="none"/>
        </w:tabs>
        <w:spacing w:line="336" w:lineRule="exact" w:before="0" w:after="0"/>
        <w:ind w:left="659" w:right="0" w:hanging="549"/>
        <w:jc w:val="left"/>
        <w:rPr>
          <w:sz w:val="28"/>
        </w:rPr>
      </w:pPr>
      <w:r>
        <w:rPr>
          <w:color w:val="231F20"/>
          <w:w w:val="105"/>
          <w:sz w:val="28"/>
        </w:rPr>
        <w:t>a equipe </w:t>
      </w:r>
      <w:r>
        <w:rPr>
          <w:rFonts w:ascii="Arial"/>
          <w:i/>
          <w:color w:val="231F20"/>
          <w:w w:val="105"/>
          <w:sz w:val="28"/>
        </w:rPr>
        <w:t>C </w:t>
      </w:r>
      <w:r>
        <w:rPr>
          <w:color w:val="231F20"/>
          <w:spacing w:val="-4"/>
          <w:w w:val="105"/>
          <w:sz w:val="28"/>
        </w:rPr>
        <w:t>fez </w:t>
      </w:r>
      <w:r>
        <w:rPr>
          <w:color w:val="231F20"/>
          <w:spacing w:val="-7"/>
          <w:w w:val="105"/>
          <w:sz w:val="28"/>
        </w:rPr>
        <w:t>12 </w:t>
      </w:r>
      <w:r>
        <w:rPr>
          <w:color w:val="231F20"/>
          <w:spacing w:val="46"/>
          <w:w w:val="105"/>
          <w:sz w:val="28"/>
        </w:rPr>
        <w:t> </w:t>
      </w:r>
      <w:r>
        <w:rPr>
          <w:color w:val="231F20"/>
          <w:w w:val="105"/>
          <w:sz w:val="28"/>
        </w:rPr>
        <w:t>gols</w:t>
      </w:r>
    </w:p>
    <w:p>
      <w:pPr>
        <w:pStyle w:val="ListParagraph"/>
        <w:numPr>
          <w:ilvl w:val="0"/>
          <w:numId w:val="22"/>
        </w:numPr>
        <w:tabs>
          <w:tab w:pos="659" w:val="left" w:leader="none"/>
          <w:tab w:pos="660" w:val="left" w:leader="none"/>
        </w:tabs>
        <w:spacing w:line="336" w:lineRule="exact" w:before="0" w:after="0"/>
        <w:ind w:left="659" w:right="0" w:hanging="549"/>
        <w:jc w:val="left"/>
        <w:rPr>
          <w:sz w:val="28"/>
        </w:rPr>
      </w:pPr>
      <w:r>
        <w:rPr>
          <w:color w:val="231F20"/>
          <w:w w:val="105"/>
          <w:sz w:val="28"/>
        </w:rPr>
        <w:t>o total de gols </w:t>
      </w:r>
      <w:r>
        <w:rPr>
          <w:color w:val="231F20"/>
          <w:spacing w:val="-3"/>
          <w:w w:val="105"/>
          <w:sz w:val="28"/>
        </w:rPr>
        <w:t>feito </w:t>
      </w:r>
      <w:r>
        <w:rPr>
          <w:color w:val="231F20"/>
          <w:w w:val="105"/>
          <w:sz w:val="28"/>
        </w:rPr>
        <w:t>no campeonato foi  </w:t>
      </w:r>
      <w:r>
        <w:rPr>
          <w:color w:val="231F20"/>
          <w:spacing w:val="44"/>
          <w:w w:val="105"/>
          <w:sz w:val="28"/>
        </w:rPr>
        <w:t> </w:t>
      </w:r>
      <w:r>
        <w:rPr>
          <w:color w:val="231F20"/>
          <w:spacing w:val="-7"/>
          <w:w w:val="105"/>
          <w:sz w:val="28"/>
        </w:rPr>
        <w:t>12</w:t>
      </w:r>
    </w:p>
    <w:p>
      <w:pPr>
        <w:pStyle w:val="ListParagraph"/>
        <w:numPr>
          <w:ilvl w:val="0"/>
          <w:numId w:val="22"/>
        </w:numPr>
        <w:tabs>
          <w:tab w:pos="659" w:val="left" w:leader="none"/>
          <w:tab w:pos="660" w:val="left" w:leader="none"/>
        </w:tabs>
        <w:spacing w:line="339" w:lineRule="exact" w:before="0" w:after="0"/>
        <w:ind w:left="659" w:right="0" w:hanging="549"/>
        <w:jc w:val="left"/>
        <w:rPr>
          <w:sz w:val="28"/>
        </w:rPr>
      </w:pPr>
      <w:r>
        <w:rPr>
          <w:color w:val="231F20"/>
          <w:w w:val="105"/>
          <w:sz w:val="28"/>
        </w:rPr>
        <w:t>o total de gols </w:t>
      </w:r>
      <w:r>
        <w:rPr>
          <w:color w:val="231F20"/>
          <w:spacing w:val="-3"/>
          <w:w w:val="105"/>
          <w:sz w:val="28"/>
        </w:rPr>
        <w:t>feito </w:t>
      </w:r>
      <w:r>
        <w:rPr>
          <w:color w:val="231F20"/>
          <w:w w:val="105"/>
          <w:sz w:val="28"/>
        </w:rPr>
        <w:t>no campeonato foi  </w:t>
      </w:r>
      <w:r>
        <w:rPr>
          <w:color w:val="231F20"/>
          <w:spacing w:val="44"/>
          <w:w w:val="105"/>
          <w:sz w:val="28"/>
        </w:rPr>
        <w:t> </w:t>
      </w:r>
      <w:r>
        <w:rPr>
          <w:color w:val="231F20"/>
          <w:w w:val="105"/>
          <w:sz w:val="28"/>
        </w:rPr>
        <w:t>24</w:t>
      </w:r>
    </w:p>
    <w:p>
      <w:pPr>
        <w:pStyle w:val="BodyText"/>
        <w:rPr>
          <w:sz w:val="20"/>
        </w:rPr>
      </w:pPr>
    </w:p>
    <w:p>
      <w:pPr>
        <w:pStyle w:val="BodyText"/>
        <w:rPr>
          <w:sz w:val="20"/>
        </w:rPr>
      </w:pPr>
    </w:p>
    <w:p>
      <w:pPr>
        <w:pStyle w:val="BodyText"/>
        <w:rPr>
          <w:sz w:val="20"/>
        </w:rPr>
      </w:pPr>
    </w:p>
    <w:p>
      <w:pPr>
        <w:pStyle w:val="BodyText"/>
        <w:spacing w:before="6"/>
        <w:rPr>
          <w:sz w:val="17"/>
        </w:rPr>
      </w:pPr>
    </w:p>
    <w:p>
      <w:pPr>
        <w:pStyle w:val="BodyText"/>
        <w:spacing w:line="336" w:lineRule="exact" w:before="54"/>
        <w:ind w:left="110" w:right="65"/>
      </w:pPr>
      <w:r>
        <w:rPr/>
        <w:pict>
          <v:group style="position:absolute;margin-left:9pt;margin-top:-25.866999pt;width:585.8pt;height:24.75pt;mso-position-horizontal-relative:page;mso-position-vertical-relative:paragraph;z-index:3376" coordorigin="180,-517" coordsize="11716,495">
            <v:shape style="position:absolute;left:180;top:-517;width:11716;height:494" type="#_x0000_t75" stroked="false">
              <v:imagedata r:id="rId27"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60"/>
                        <w:sz w:val="36"/>
                      </w:rPr>
                      <w:t> </w:t>
                    </w:r>
                    <w:r>
                      <w:rPr>
                        <w:rFonts w:ascii="Century Gothic" w:hAnsi="Century Gothic"/>
                        <w:b/>
                        <w:color w:val="2E3092"/>
                        <w:sz w:val="36"/>
                      </w:rPr>
                      <w:t>35</w:t>
                    </w:r>
                  </w:p>
                </w:txbxContent>
              </v:textbox>
              <w10:wrap type="none"/>
            </v:shape>
            <w10:wrap type="none"/>
          </v:group>
        </w:pict>
      </w:r>
      <w:r>
        <w:rPr>
          <w:color w:val="231F20"/>
          <w:w w:val="110"/>
        </w:rPr>
        <w:t>(SARESP)</w:t>
      </w:r>
      <w:r>
        <w:rPr>
          <w:color w:val="231F20"/>
          <w:spacing w:val="-26"/>
          <w:w w:val="110"/>
        </w:rPr>
        <w:t> </w:t>
      </w:r>
      <w:r>
        <w:rPr>
          <w:color w:val="231F20"/>
          <w:w w:val="110"/>
        </w:rPr>
        <w:t>Numa</w:t>
      </w:r>
      <w:r>
        <w:rPr>
          <w:color w:val="231F20"/>
          <w:spacing w:val="-26"/>
          <w:w w:val="110"/>
        </w:rPr>
        <w:t> </w:t>
      </w:r>
      <w:r>
        <w:rPr>
          <w:color w:val="231F20"/>
          <w:w w:val="110"/>
        </w:rPr>
        <w:t>escola</w:t>
      </w:r>
      <w:r>
        <w:rPr>
          <w:color w:val="231F20"/>
          <w:spacing w:val="-26"/>
          <w:w w:val="110"/>
        </w:rPr>
        <w:t> </w:t>
      </w:r>
      <w:r>
        <w:rPr>
          <w:color w:val="231F20"/>
          <w:spacing w:val="-3"/>
          <w:w w:val="110"/>
        </w:rPr>
        <w:t>foi</w:t>
      </w:r>
      <w:r>
        <w:rPr>
          <w:color w:val="231F20"/>
          <w:spacing w:val="-26"/>
          <w:w w:val="110"/>
        </w:rPr>
        <w:t> </w:t>
      </w:r>
      <w:r>
        <w:rPr>
          <w:color w:val="231F20"/>
          <w:w w:val="110"/>
        </w:rPr>
        <w:t>feita</w:t>
      </w:r>
      <w:r>
        <w:rPr>
          <w:color w:val="231F20"/>
          <w:spacing w:val="-26"/>
          <w:w w:val="110"/>
        </w:rPr>
        <w:t> </w:t>
      </w:r>
      <w:r>
        <w:rPr>
          <w:color w:val="231F20"/>
          <w:w w:val="110"/>
        </w:rPr>
        <w:t>uma</w:t>
      </w:r>
      <w:r>
        <w:rPr>
          <w:color w:val="231F20"/>
          <w:spacing w:val="-26"/>
          <w:w w:val="110"/>
        </w:rPr>
        <w:t> </w:t>
      </w:r>
      <w:r>
        <w:rPr>
          <w:color w:val="231F20"/>
          <w:w w:val="110"/>
        </w:rPr>
        <w:t>pesquisa</w:t>
      </w:r>
      <w:r>
        <w:rPr>
          <w:color w:val="231F20"/>
          <w:spacing w:val="-26"/>
          <w:w w:val="110"/>
        </w:rPr>
        <w:t> </w:t>
      </w:r>
      <w:r>
        <w:rPr>
          <w:color w:val="231F20"/>
          <w:w w:val="110"/>
        </w:rPr>
        <w:t>para</w:t>
      </w:r>
      <w:r>
        <w:rPr>
          <w:color w:val="231F20"/>
          <w:spacing w:val="-26"/>
          <w:w w:val="110"/>
        </w:rPr>
        <w:t> </w:t>
      </w:r>
      <w:r>
        <w:rPr>
          <w:color w:val="231F20"/>
          <w:w w:val="110"/>
        </w:rPr>
        <w:t>verificar</w:t>
      </w:r>
      <w:r>
        <w:rPr>
          <w:color w:val="231F20"/>
          <w:spacing w:val="-26"/>
          <w:w w:val="110"/>
        </w:rPr>
        <w:t> </w:t>
      </w:r>
      <w:r>
        <w:rPr>
          <w:color w:val="231F20"/>
          <w:w w:val="110"/>
        </w:rPr>
        <w:t>qual</w:t>
      </w:r>
      <w:r>
        <w:rPr>
          <w:color w:val="231F20"/>
          <w:spacing w:val="-26"/>
          <w:w w:val="110"/>
        </w:rPr>
        <w:t> </w:t>
      </w:r>
      <w:r>
        <w:rPr>
          <w:color w:val="231F20"/>
          <w:w w:val="110"/>
        </w:rPr>
        <w:t>o</w:t>
      </w:r>
      <w:r>
        <w:rPr>
          <w:color w:val="231F20"/>
          <w:spacing w:val="-26"/>
          <w:w w:val="110"/>
        </w:rPr>
        <w:t> </w:t>
      </w:r>
      <w:r>
        <w:rPr>
          <w:color w:val="231F20"/>
          <w:w w:val="110"/>
        </w:rPr>
        <w:t>esporte</w:t>
      </w:r>
      <w:r>
        <w:rPr>
          <w:color w:val="231F20"/>
          <w:spacing w:val="-26"/>
          <w:w w:val="110"/>
        </w:rPr>
        <w:t> </w:t>
      </w:r>
      <w:r>
        <w:rPr>
          <w:color w:val="231F20"/>
          <w:spacing w:val="-3"/>
          <w:w w:val="110"/>
        </w:rPr>
        <w:t>preferido</w:t>
      </w:r>
      <w:r>
        <w:rPr>
          <w:color w:val="231F20"/>
          <w:spacing w:val="-26"/>
          <w:w w:val="110"/>
        </w:rPr>
        <w:t> </w:t>
      </w:r>
      <w:r>
        <w:rPr>
          <w:color w:val="231F20"/>
          <w:w w:val="110"/>
        </w:rPr>
        <w:t>nas</w:t>
      </w:r>
      <w:r>
        <w:rPr>
          <w:color w:val="231F20"/>
          <w:spacing w:val="-26"/>
          <w:w w:val="110"/>
        </w:rPr>
        <w:t> </w:t>
      </w:r>
      <w:r>
        <w:rPr>
          <w:color w:val="231F20"/>
          <w:spacing w:val="-2"/>
          <w:w w:val="110"/>
        </w:rPr>
        <w:t>turmas </w:t>
      </w:r>
      <w:r>
        <w:rPr>
          <w:color w:val="231F20"/>
          <w:w w:val="110"/>
        </w:rPr>
        <w:t>de</w:t>
      </w:r>
      <w:r>
        <w:rPr>
          <w:color w:val="231F20"/>
          <w:spacing w:val="-6"/>
          <w:w w:val="110"/>
        </w:rPr>
        <w:t> </w:t>
      </w:r>
      <w:r>
        <w:rPr>
          <w:color w:val="231F20"/>
          <w:w w:val="110"/>
        </w:rPr>
        <w:t>5ª</w:t>
      </w:r>
      <w:r>
        <w:rPr>
          <w:color w:val="231F20"/>
          <w:spacing w:val="-6"/>
          <w:w w:val="110"/>
        </w:rPr>
        <w:t> </w:t>
      </w:r>
      <w:r>
        <w:rPr>
          <w:color w:val="231F20"/>
          <w:w w:val="110"/>
        </w:rPr>
        <w:t>série,</w:t>
      </w:r>
      <w:r>
        <w:rPr>
          <w:color w:val="231F20"/>
          <w:spacing w:val="-6"/>
          <w:w w:val="110"/>
        </w:rPr>
        <w:t> </w:t>
      </w:r>
      <w:r>
        <w:rPr>
          <w:color w:val="231F20"/>
          <w:w w:val="110"/>
        </w:rPr>
        <w:t>e</w:t>
      </w:r>
      <w:r>
        <w:rPr>
          <w:color w:val="231F20"/>
          <w:spacing w:val="-6"/>
          <w:w w:val="110"/>
        </w:rPr>
        <w:t> </w:t>
      </w:r>
      <w:r>
        <w:rPr>
          <w:color w:val="231F20"/>
          <w:w w:val="110"/>
        </w:rPr>
        <w:t>o</w:t>
      </w:r>
      <w:r>
        <w:rPr>
          <w:color w:val="231F20"/>
          <w:spacing w:val="-6"/>
          <w:w w:val="110"/>
        </w:rPr>
        <w:t> </w:t>
      </w:r>
      <w:r>
        <w:rPr>
          <w:color w:val="231F20"/>
          <w:w w:val="110"/>
        </w:rPr>
        <w:t>número</w:t>
      </w:r>
      <w:r>
        <w:rPr>
          <w:color w:val="231F20"/>
          <w:spacing w:val="-6"/>
          <w:w w:val="110"/>
        </w:rPr>
        <w:t> </w:t>
      </w:r>
      <w:r>
        <w:rPr>
          <w:color w:val="231F20"/>
          <w:w w:val="110"/>
        </w:rPr>
        <w:t>de</w:t>
      </w:r>
      <w:r>
        <w:rPr>
          <w:color w:val="231F20"/>
          <w:spacing w:val="-6"/>
          <w:w w:val="110"/>
        </w:rPr>
        <w:t> </w:t>
      </w:r>
      <w:r>
        <w:rPr>
          <w:color w:val="231F20"/>
          <w:w w:val="110"/>
        </w:rPr>
        <w:t>alunos</w:t>
      </w:r>
      <w:r>
        <w:rPr>
          <w:color w:val="231F20"/>
          <w:spacing w:val="-6"/>
          <w:w w:val="110"/>
        </w:rPr>
        <w:t> </w:t>
      </w:r>
      <w:r>
        <w:rPr>
          <w:color w:val="231F20"/>
          <w:w w:val="110"/>
        </w:rPr>
        <w:t>que</w:t>
      </w:r>
      <w:r>
        <w:rPr>
          <w:color w:val="231F20"/>
          <w:spacing w:val="-6"/>
          <w:w w:val="110"/>
        </w:rPr>
        <w:t> </w:t>
      </w:r>
      <w:r>
        <w:rPr>
          <w:color w:val="231F20"/>
          <w:w w:val="110"/>
        </w:rPr>
        <w:t>escolheram</w:t>
      </w:r>
      <w:r>
        <w:rPr>
          <w:color w:val="231F20"/>
          <w:spacing w:val="-6"/>
          <w:w w:val="110"/>
        </w:rPr>
        <w:t> </w:t>
      </w:r>
      <w:r>
        <w:rPr>
          <w:color w:val="231F20"/>
          <w:w w:val="110"/>
        </w:rPr>
        <w:t>cada</w:t>
      </w:r>
      <w:r>
        <w:rPr>
          <w:color w:val="231F20"/>
          <w:spacing w:val="-6"/>
          <w:w w:val="110"/>
        </w:rPr>
        <w:t> </w:t>
      </w:r>
      <w:r>
        <w:rPr>
          <w:color w:val="231F20"/>
          <w:w w:val="110"/>
        </w:rPr>
        <w:t>esporte</w:t>
      </w:r>
      <w:r>
        <w:rPr>
          <w:color w:val="231F20"/>
          <w:spacing w:val="-6"/>
          <w:w w:val="110"/>
        </w:rPr>
        <w:t> </w:t>
      </w:r>
      <w:r>
        <w:rPr>
          <w:color w:val="231F20"/>
          <w:w w:val="110"/>
        </w:rPr>
        <w:t>está</w:t>
      </w:r>
      <w:r>
        <w:rPr>
          <w:color w:val="231F20"/>
          <w:spacing w:val="-6"/>
          <w:w w:val="110"/>
        </w:rPr>
        <w:t> </w:t>
      </w:r>
      <w:r>
        <w:rPr>
          <w:color w:val="231F20"/>
          <w:w w:val="110"/>
        </w:rPr>
        <w:t>indicado</w:t>
      </w:r>
      <w:r>
        <w:rPr>
          <w:color w:val="231F20"/>
          <w:spacing w:val="-6"/>
          <w:w w:val="110"/>
        </w:rPr>
        <w:t> </w:t>
      </w:r>
      <w:r>
        <w:rPr>
          <w:color w:val="231F20"/>
          <w:w w:val="110"/>
        </w:rPr>
        <w:t>no</w:t>
      </w:r>
      <w:r>
        <w:rPr>
          <w:color w:val="231F20"/>
          <w:spacing w:val="-6"/>
          <w:w w:val="110"/>
        </w:rPr>
        <w:t> </w:t>
      </w:r>
      <w:r>
        <w:rPr>
          <w:color w:val="231F20"/>
          <w:w w:val="110"/>
        </w:rPr>
        <w:t>gráfico.</w:t>
      </w:r>
    </w:p>
    <w:p>
      <w:pPr>
        <w:pStyle w:val="BodyText"/>
        <w:spacing w:before="9"/>
        <w:rPr>
          <w:sz w:val="17"/>
        </w:rPr>
      </w:pPr>
    </w:p>
    <w:p>
      <w:pPr>
        <w:spacing w:before="70"/>
        <w:ind w:left="1574" w:right="65" w:firstLine="0"/>
        <w:jc w:val="left"/>
        <w:rPr>
          <w:rFonts w:ascii="Arial"/>
          <w:sz w:val="20"/>
        </w:rPr>
      </w:pPr>
      <w:r>
        <w:rPr/>
        <w:pict>
          <v:group style="position:absolute;margin-left:104.699997pt;margin-top:9.82986pt;width:194.05pt;height:224.75pt;mso-position-horizontal-relative:page;mso-position-vertical-relative:paragraph;z-index:3400" coordorigin="2094,197" coordsize="3881,4495">
            <v:rect style="position:absolute;left:2355;top:2463;width:440;height:2200" filled="true" fillcolor="#e2e29c" stroked="false">
              <v:fill type="solid"/>
            </v:rect>
            <v:rect style="position:absolute;left:2355;top:2463;width:440;height:2200" filled="false" stroked="true" strokeweight="1pt" strokecolor="#e2e29c"/>
            <v:shape style="position:absolute;left:2104;top:2450;width:3861;height:893" coordorigin="2104,2450" coordsize="3861,893" path="m2104,2450l5965,2450m2104,2896l5965,2896m2104,3343l5965,3343e" filled="false" stroked="true" strokeweight="1pt" strokecolor="#231f20">
              <v:path arrowok="t"/>
            </v:shape>
            <v:shape style="position:absolute;left:3216;top:3570;width:1362;height:1102" coordorigin="3216,3570" coordsize="1362,1102" path="m3676,3570l3216,3570,3216,4672,3676,4672,3676,3570m4578,3795l4118,3795,4118,4672,4578,4672,4578,3795e" filled="true" fillcolor="#e2e29c" stroked="false">
              <v:path arrowok="t"/>
              <v:fill type="solid"/>
            </v:shape>
            <v:shape style="position:absolute;left:2104;top:3789;width:3861;height:447" coordorigin="2104,3789" coordsize="3861,447" path="m2104,3789l5965,3789m2104,4236l5965,4236e" filled="false" stroked="true" strokeweight="1pt" strokecolor="#231f20">
              <v:path arrowok="t"/>
            </v:shape>
            <v:rect style="position:absolute;left:5046;top:4449;width:460;height:223" filled="true" fillcolor="#e2e29c" stroked="false">
              <v:fill type="solid"/>
            </v:rect>
            <v:shape style="position:absolute;left:2104;top:207;width:3861;height:4475" coordorigin="2104,207" coordsize="3861,4475" path="m2104,4682l5965,4682m2104,217l5965,217m2104,664l5965,664m2104,1110l5965,1110m2104,1557l5965,1557m2104,2003l5965,2003m2225,4671l2225,207e" filled="false" stroked="true" strokeweight="1pt" strokecolor="#231f20">
              <v:path arrowok="t"/>
            </v:shape>
            <w10:wrap type="none"/>
          </v:group>
        </w:pict>
      </w:r>
      <w:r>
        <w:rPr>
          <w:rFonts w:ascii="Arial"/>
          <w:color w:val="231F20"/>
          <w:sz w:val="20"/>
        </w:rPr>
        <w:t>100</w:t>
      </w:r>
    </w:p>
    <w:p>
      <w:pPr>
        <w:pStyle w:val="BodyText"/>
        <w:spacing w:before="3"/>
        <w:rPr>
          <w:rFonts w:ascii="Arial"/>
          <w:sz w:val="14"/>
        </w:rPr>
      </w:pPr>
    </w:p>
    <w:p>
      <w:pPr>
        <w:spacing w:before="71"/>
        <w:ind w:left="1670" w:right="65" w:firstLine="0"/>
        <w:jc w:val="left"/>
        <w:rPr>
          <w:rFonts w:ascii="Arial"/>
          <w:sz w:val="20"/>
        </w:rPr>
      </w:pPr>
      <w:r>
        <w:rPr>
          <w:rFonts w:ascii="Arial"/>
          <w:color w:val="231F20"/>
          <w:sz w:val="20"/>
        </w:rPr>
        <w:t>90</w:t>
      </w:r>
    </w:p>
    <w:p>
      <w:pPr>
        <w:pStyle w:val="BodyText"/>
        <w:rPr>
          <w:rFonts w:ascii="Arial"/>
          <w:sz w:val="13"/>
        </w:rPr>
      </w:pPr>
    </w:p>
    <w:p>
      <w:pPr>
        <w:spacing w:before="70"/>
        <w:ind w:left="1661" w:right="65" w:firstLine="0"/>
        <w:jc w:val="left"/>
        <w:rPr>
          <w:rFonts w:ascii="Arial"/>
          <w:sz w:val="20"/>
        </w:rPr>
      </w:pPr>
      <w:r>
        <w:rPr>
          <w:rFonts w:ascii="Arial"/>
          <w:color w:val="231F20"/>
          <w:sz w:val="20"/>
        </w:rPr>
        <w:t>80</w:t>
      </w:r>
    </w:p>
    <w:p>
      <w:pPr>
        <w:pStyle w:val="BodyText"/>
        <w:spacing w:before="9"/>
        <w:rPr>
          <w:rFonts w:ascii="Arial"/>
          <w:sz w:val="10"/>
        </w:rPr>
      </w:pPr>
    </w:p>
    <w:p>
      <w:pPr>
        <w:spacing w:before="71"/>
        <w:ind w:left="1661" w:right="65" w:firstLine="0"/>
        <w:jc w:val="left"/>
        <w:rPr>
          <w:rFonts w:ascii="Arial"/>
          <w:sz w:val="20"/>
        </w:rPr>
      </w:pPr>
      <w:r>
        <w:rPr>
          <w:rFonts w:ascii="Arial"/>
          <w:color w:val="231F20"/>
          <w:sz w:val="20"/>
        </w:rPr>
        <w:t>70</w:t>
      </w:r>
    </w:p>
    <w:p>
      <w:pPr>
        <w:pStyle w:val="BodyText"/>
        <w:spacing w:before="11"/>
        <w:rPr>
          <w:rFonts w:ascii="Arial"/>
          <w:sz w:val="11"/>
        </w:rPr>
      </w:pPr>
    </w:p>
    <w:p>
      <w:pPr>
        <w:spacing w:before="70"/>
        <w:ind w:left="1661" w:right="65" w:firstLine="0"/>
        <w:jc w:val="left"/>
        <w:rPr>
          <w:rFonts w:ascii="Arial"/>
          <w:sz w:val="20"/>
        </w:rPr>
      </w:pPr>
      <w:r>
        <w:rPr/>
        <w:pict>
          <v:shape style="position:absolute;margin-left:70.588554pt;margin-top:1.296892pt;width:12pt;height:92.6pt;mso-position-horizontal-relative:page;mso-position-vertical-relative:paragraph;z-index:3472" type="#_x0000_t202" filled="false" stroked="false">
            <v:textbox inset="0,0,0,0" style="layout-flow:vertical;mso-layout-flow-alt:bottom-to-top">
              <w:txbxContent>
                <w:p>
                  <w:pPr>
                    <w:spacing w:line="221" w:lineRule="exact" w:before="0"/>
                    <w:ind w:left="20" w:right="-578" w:firstLine="0"/>
                    <w:jc w:val="left"/>
                    <w:rPr>
                      <w:rFonts w:ascii="Arial" w:hAnsi="Arial"/>
                      <w:sz w:val="20"/>
                    </w:rPr>
                  </w:pPr>
                  <w:r>
                    <w:rPr>
                      <w:rFonts w:ascii="Arial" w:hAnsi="Arial"/>
                      <w:color w:val="231F20"/>
                      <w:w w:val="109"/>
                      <w:sz w:val="20"/>
                    </w:rPr>
                    <w:t>Número</w:t>
                  </w:r>
                  <w:r>
                    <w:rPr>
                      <w:rFonts w:ascii="Arial" w:hAnsi="Arial"/>
                      <w:color w:val="231F20"/>
                      <w:sz w:val="20"/>
                    </w:rPr>
                    <w:t>  </w:t>
                  </w:r>
                  <w:r>
                    <w:rPr>
                      <w:rFonts w:ascii="Arial" w:hAnsi="Arial"/>
                      <w:color w:val="231F20"/>
                      <w:w w:val="104"/>
                      <w:sz w:val="20"/>
                    </w:rPr>
                    <w:t>de</w:t>
                  </w:r>
                  <w:r>
                    <w:rPr>
                      <w:rFonts w:ascii="Arial" w:hAnsi="Arial"/>
                      <w:color w:val="231F20"/>
                      <w:sz w:val="20"/>
                    </w:rPr>
                    <w:t> </w:t>
                  </w:r>
                  <w:r>
                    <w:rPr>
                      <w:rFonts w:ascii="Arial" w:hAnsi="Arial"/>
                      <w:color w:val="231F20"/>
                      <w:w w:val="107"/>
                      <w:sz w:val="20"/>
                    </w:rPr>
                    <w:t>alunos</w:t>
                  </w:r>
                </w:p>
              </w:txbxContent>
            </v:textbox>
            <w10:wrap type="none"/>
          </v:shape>
        </w:pict>
      </w:r>
      <w:r>
        <w:rPr>
          <w:rFonts w:ascii="Arial"/>
          <w:color w:val="231F20"/>
          <w:sz w:val="20"/>
        </w:rPr>
        <w:t>60</w:t>
      </w:r>
    </w:p>
    <w:p>
      <w:pPr>
        <w:pStyle w:val="BodyText"/>
        <w:spacing w:before="4"/>
        <w:rPr>
          <w:rFonts w:ascii="Arial"/>
          <w:sz w:val="13"/>
        </w:rPr>
      </w:pPr>
    </w:p>
    <w:p>
      <w:pPr>
        <w:spacing w:before="71"/>
        <w:ind w:left="1661" w:right="65" w:firstLine="0"/>
        <w:jc w:val="left"/>
        <w:rPr>
          <w:rFonts w:ascii="Arial"/>
          <w:sz w:val="20"/>
        </w:rPr>
      </w:pPr>
      <w:r>
        <w:rPr>
          <w:rFonts w:ascii="Arial"/>
          <w:color w:val="231F20"/>
          <w:sz w:val="20"/>
        </w:rPr>
        <w:t>50</w:t>
      </w:r>
    </w:p>
    <w:p>
      <w:pPr>
        <w:pStyle w:val="BodyText"/>
        <w:spacing w:before="4"/>
        <w:rPr>
          <w:rFonts w:ascii="Arial"/>
          <w:sz w:val="13"/>
        </w:rPr>
      </w:pPr>
    </w:p>
    <w:p>
      <w:pPr>
        <w:spacing w:before="71"/>
        <w:ind w:left="1661" w:right="65" w:firstLine="0"/>
        <w:jc w:val="left"/>
        <w:rPr>
          <w:rFonts w:ascii="Arial"/>
          <w:sz w:val="20"/>
        </w:rPr>
      </w:pPr>
      <w:r>
        <w:rPr>
          <w:rFonts w:ascii="Arial"/>
          <w:color w:val="231F20"/>
          <w:sz w:val="20"/>
        </w:rPr>
        <w:t>40</w:t>
      </w:r>
    </w:p>
    <w:p>
      <w:pPr>
        <w:pStyle w:val="BodyText"/>
        <w:spacing w:before="9"/>
        <w:rPr>
          <w:rFonts w:ascii="Arial"/>
          <w:sz w:val="13"/>
        </w:rPr>
      </w:pPr>
    </w:p>
    <w:p>
      <w:pPr>
        <w:spacing w:before="71"/>
        <w:ind w:left="1661" w:right="65" w:firstLine="0"/>
        <w:jc w:val="left"/>
        <w:rPr>
          <w:rFonts w:ascii="Arial"/>
          <w:sz w:val="20"/>
        </w:rPr>
      </w:pPr>
      <w:r>
        <w:rPr>
          <w:rFonts w:ascii="Arial"/>
          <w:color w:val="231F20"/>
          <w:sz w:val="20"/>
        </w:rPr>
        <w:t>30</w:t>
      </w:r>
    </w:p>
    <w:p>
      <w:pPr>
        <w:pStyle w:val="BodyText"/>
        <w:spacing w:before="9"/>
        <w:rPr>
          <w:rFonts w:ascii="Arial"/>
          <w:sz w:val="11"/>
        </w:rPr>
      </w:pPr>
    </w:p>
    <w:p>
      <w:pPr>
        <w:spacing w:before="71"/>
        <w:ind w:left="1661" w:right="65" w:firstLine="0"/>
        <w:jc w:val="left"/>
        <w:rPr>
          <w:rFonts w:ascii="Arial"/>
          <w:sz w:val="20"/>
        </w:rPr>
      </w:pPr>
      <w:r>
        <w:rPr>
          <w:rFonts w:ascii="Arial"/>
          <w:color w:val="231F20"/>
          <w:sz w:val="20"/>
        </w:rPr>
        <w:t>20</w:t>
      </w:r>
    </w:p>
    <w:p>
      <w:pPr>
        <w:pStyle w:val="BodyText"/>
        <w:spacing w:before="2"/>
        <w:rPr>
          <w:rFonts w:ascii="Arial"/>
          <w:sz w:val="9"/>
        </w:rPr>
      </w:pPr>
    </w:p>
    <w:p>
      <w:pPr>
        <w:spacing w:before="71"/>
        <w:ind w:left="1661" w:right="65" w:firstLine="0"/>
        <w:jc w:val="left"/>
        <w:rPr>
          <w:rFonts w:ascii="Arial"/>
          <w:sz w:val="20"/>
        </w:rPr>
      </w:pPr>
      <w:r>
        <w:rPr>
          <w:rFonts w:ascii="Arial"/>
          <w:color w:val="231F20"/>
          <w:sz w:val="20"/>
        </w:rPr>
        <w:t>10</w:t>
      </w:r>
    </w:p>
    <w:p>
      <w:pPr>
        <w:pStyle w:val="BodyText"/>
        <w:spacing w:before="9"/>
        <w:rPr>
          <w:rFonts w:ascii="Arial"/>
          <w:sz w:val="14"/>
        </w:rPr>
      </w:pPr>
    </w:p>
    <w:p>
      <w:pPr>
        <w:spacing w:before="71"/>
        <w:ind w:left="1774" w:right="0" w:firstLine="0"/>
        <w:jc w:val="left"/>
        <w:rPr>
          <w:rFonts w:ascii="Arial"/>
          <w:sz w:val="20"/>
        </w:rPr>
      </w:pPr>
      <w:r>
        <w:rPr/>
        <w:pict>
          <v:shape style="position:absolute;margin-left:98.496948pt;margin-top:21.860155pt;width:35.4pt;height:10pt;mso-position-horizontal-relative:page;mso-position-vertical-relative:paragraph;z-index:3496;rotation:328" type="#_x0000_t136" fillcolor="#231f20" stroked="f">
            <o:extrusion v:ext="view" autorotationcenter="t"/>
            <v:textpath style="font-family:&amp;quot;Arial&amp;quot;;font-size:10pt;v-text-kern:t;mso-text-shadow:auto" string="Futebol"/>
            <w10:wrap type="none"/>
          </v:shape>
        </w:pict>
      </w:r>
      <w:r>
        <w:rPr/>
        <w:pict>
          <v:shape style="position:absolute;margin-left:151.558151pt;margin-top:17.513105pt;width:23.3pt;height:10pt;mso-position-horizontal-relative:page;mso-position-vertical-relative:paragraph;z-index:3520;rotation:330" type="#_x0000_t136" fillcolor="#231f20" stroked="f">
            <o:extrusion v:ext="view" autorotationcenter="t"/>
            <v:textpath style="font-family:&amp;quot;Arial&amp;quot;;font-size:10pt;v-text-kern:t;mso-text-shadow:auto" string="Volei"/>
            <w10:wrap type="none"/>
          </v:shape>
        </w:pict>
      </w:r>
      <w:r>
        <w:rPr/>
        <w:pict>
          <v:shape style="position:absolute;margin-left:238.410446pt;margin-top:17.747864pt;width:32.25pt;height:10pt;mso-position-horizontal-relative:page;mso-position-vertical-relative:paragraph;z-index:3544;rotation:332" type="#_x0000_t136" fillcolor="#231f20" stroked="f">
            <o:extrusion v:ext="view" autorotationcenter="t"/>
            <v:textpath style="font-family:&amp;quot;Arial&amp;quot;;font-size:10pt;v-text-kern:t;mso-text-shadow:auto" string="Outros"/>
            <w10:wrap type="none"/>
          </v:shape>
        </w:pict>
      </w:r>
      <w:r>
        <w:rPr/>
        <w:pict>
          <v:shape style="position:absolute;margin-left:181.486237pt;margin-top:22.346045pt;width:44.1pt;height:10pt;mso-position-horizontal-relative:page;mso-position-vertical-relative:paragraph;z-index:3592;rotation:333" type="#_x0000_t136" fillcolor="#231f20" stroked="f">
            <o:extrusion v:ext="view" autorotationcenter="t"/>
            <v:textpath style="font-family:&amp;quot;Arial&amp;quot;;font-size:10pt;v-text-kern:t;mso-text-shadow:auto" string="Basquete"/>
            <w10:wrap type="none"/>
          </v:shape>
        </w:pict>
      </w:r>
      <w:r>
        <w:rPr>
          <w:rFonts w:ascii="Arial"/>
          <w:color w:val="231F20"/>
          <w:w w:val="99"/>
          <w:sz w:val="20"/>
        </w:rPr>
        <w:t>0</w:t>
      </w:r>
    </w:p>
    <w:p>
      <w:pPr>
        <w:pStyle w:val="BodyText"/>
        <w:rPr>
          <w:rFonts w:ascii="Arial"/>
          <w:sz w:val="20"/>
        </w:rPr>
      </w:pPr>
    </w:p>
    <w:p>
      <w:pPr>
        <w:pStyle w:val="BodyText"/>
        <w:rPr>
          <w:rFonts w:ascii="Arial"/>
          <w:sz w:val="20"/>
        </w:rPr>
      </w:pPr>
    </w:p>
    <w:p>
      <w:pPr>
        <w:pStyle w:val="BodyText"/>
        <w:spacing w:before="1"/>
        <w:rPr>
          <w:rFonts w:ascii="Arial"/>
          <w:sz w:val="19"/>
        </w:rPr>
      </w:pPr>
    </w:p>
    <w:p>
      <w:pPr>
        <w:spacing w:before="0"/>
        <w:ind w:left="2851" w:right="65" w:firstLine="0"/>
        <w:jc w:val="left"/>
        <w:rPr>
          <w:rFonts w:ascii="Arial"/>
          <w:sz w:val="20"/>
        </w:rPr>
      </w:pPr>
      <w:r>
        <w:rPr/>
        <w:pict>
          <v:shape style="position:absolute;margin-left:239.351334pt;margin-top:-19.530607pt;width:37.25pt;height:10pt;mso-position-horizontal-relative:page;mso-position-vertical-relative:paragraph;z-index:3568;rotation:332" type="#_x0000_t136" fillcolor="#231f20" stroked="f">
            <o:extrusion v:ext="view" autorotationcenter="t"/>
            <v:textpath style="font-family:&amp;quot;Arial&amp;quot;;font-size:10pt;v-text-kern:t;mso-text-shadow:auto" string="Espotes"/>
            <w10:wrap type="none"/>
          </v:shape>
        </w:pict>
      </w:r>
      <w:r>
        <w:rPr>
          <w:rFonts w:ascii="Arial"/>
          <w:color w:val="231F20"/>
          <w:w w:val="105"/>
          <w:sz w:val="20"/>
        </w:rPr>
        <w:t>Esporte Preferido</w:t>
      </w:r>
    </w:p>
    <w:p>
      <w:pPr>
        <w:pStyle w:val="BodyText"/>
        <w:rPr>
          <w:rFonts w:ascii="Arial"/>
          <w:sz w:val="20"/>
        </w:rPr>
      </w:pPr>
    </w:p>
    <w:p>
      <w:pPr>
        <w:pStyle w:val="BodyText"/>
        <w:rPr>
          <w:rFonts w:ascii="Arial"/>
          <w:sz w:val="20"/>
        </w:rPr>
      </w:pPr>
    </w:p>
    <w:p>
      <w:pPr>
        <w:pStyle w:val="BodyText"/>
        <w:spacing w:before="9"/>
        <w:rPr>
          <w:rFonts w:ascii="Arial"/>
          <w:sz w:val="23"/>
        </w:rPr>
      </w:pPr>
    </w:p>
    <w:p>
      <w:pPr>
        <w:pStyle w:val="BodyText"/>
        <w:spacing w:line="336" w:lineRule="exact" w:before="53"/>
        <w:ind w:left="110" w:right="6382"/>
      </w:pPr>
      <w:r>
        <w:rPr>
          <w:color w:val="231F20"/>
          <w:w w:val="110"/>
        </w:rPr>
        <w:t>De acordo com o gráfico, é correto afirmar que exatamente 50 alunos preferem:</w:t>
      </w:r>
    </w:p>
    <w:p>
      <w:pPr>
        <w:pStyle w:val="BodyText"/>
        <w:spacing w:before="8"/>
        <w:rPr>
          <w:sz w:val="27"/>
        </w:rPr>
      </w:pPr>
    </w:p>
    <w:p>
      <w:pPr>
        <w:pStyle w:val="ListParagraph"/>
        <w:numPr>
          <w:ilvl w:val="0"/>
          <w:numId w:val="23"/>
        </w:numPr>
        <w:tabs>
          <w:tab w:pos="659" w:val="left" w:leader="none"/>
          <w:tab w:pos="660" w:val="left" w:leader="none"/>
        </w:tabs>
        <w:spacing w:line="339" w:lineRule="exact" w:before="0" w:after="0"/>
        <w:ind w:left="659" w:right="0" w:hanging="549"/>
        <w:jc w:val="left"/>
        <w:rPr>
          <w:sz w:val="28"/>
        </w:rPr>
      </w:pPr>
      <w:r>
        <w:rPr>
          <w:color w:val="231F20"/>
          <w:w w:val="105"/>
          <w:sz w:val="28"/>
        </w:rPr>
        <w:t>futebol</w:t>
      </w:r>
    </w:p>
    <w:p>
      <w:pPr>
        <w:pStyle w:val="ListParagraph"/>
        <w:numPr>
          <w:ilvl w:val="0"/>
          <w:numId w:val="23"/>
        </w:numPr>
        <w:tabs>
          <w:tab w:pos="659" w:val="left" w:leader="none"/>
          <w:tab w:pos="660" w:val="left" w:leader="none"/>
        </w:tabs>
        <w:spacing w:line="336" w:lineRule="exact" w:before="0" w:after="0"/>
        <w:ind w:left="659" w:right="0" w:hanging="549"/>
        <w:jc w:val="left"/>
        <w:rPr>
          <w:sz w:val="28"/>
        </w:rPr>
      </w:pPr>
      <w:r>
        <w:rPr>
          <w:color w:val="231F20"/>
          <w:w w:val="105"/>
          <w:sz w:val="28"/>
        </w:rPr>
        <w:t>vôlei</w:t>
      </w:r>
    </w:p>
    <w:p>
      <w:pPr>
        <w:pStyle w:val="ListParagraph"/>
        <w:numPr>
          <w:ilvl w:val="0"/>
          <w:numId w:val="23"/>
        </w:numPr>
        <w:tabs>
          <w:tab w:pos="659" w:val="left" w:leader="none"/>
          <w:tab w:pos="660" w:val="left" w:leader="none"/>
        </w:tabs>
        <w:spacing w:line="336" w:lineRule="exact" w:before="0" w:after="0"/>
        <w:ind w:left="659" w:right="0" w:hanging="549"/>
        <w:jc w:val="left"/>
        <w:rPr>
          <w:sz w:val="28"/>
        </w:rPr>
      </w:pPr>
      <w:r>
        <w:rPr>
          <w:color w:val="231F20"/>
          <w:w w:val="110"/>
          <w:sz w:val="28"/>
        </w:rPr>
        <w:t>basquete</w:t>
      </w:r>
    </w:p>
    <w:p>
      <w:pPr>
        <w:pStyle w:val="ListParagraph"/>
        <w:numPr>
          <w:ilvl w:val="0"/>
          <w:numId w:val="23"/>
        </w:numPr>
        <w:tabs>
          <w:tab w:pos="659" w:val="left" w:leader="none"/>
          <w:tab w:pos="660" w:val="left" w:leader="none"/>
        </w:tabs>
        <w:spacing w:line="339" w:lineRule="exact" w:before="0" w:after="0"/>
        <w:ind w:left="659" w:right="0" w:hanging="549"/>
        <w:jc w:val="left"/>
        <w:rPr>
          <w:sz w:val="28"/>
        </w:rPr>
      </w:pPr>
      <w:r>
        <w:rPr/>
        <w:pict>
          <v:group style="position:absolute;margin-left:9pt;margin-top:33.285156pt;width:585.8pt;height:24.75pt;mso-position-horizontal-relative:page;mso-position-vertical-relative:paragraph;z-index:3448" coordorigin="180,666" coordsize="11716,495">
            <v:shape style="position:absolute;left:180;top:666;width:11716;height:494" type="#_x0000_t75" stroked="false">
              <v:imagedata r:id="rId27" o:title=""/>
            </v:shape>
            <v:shape style="position:absolute;left:180;top:66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36</w:t>
                    </w:r>
                  </w:p>
                </w:txbxContent>
              </v:textbox>
              <w10:wrap type="none"/>
            </v:shape>
            <w10:wrap type="none"/>
          </v:group>
        </w:pict>
      </w:r>
      <w:r>
        <w:rPr>
          <w:color w:val="231F20"/>
          <w:w w:val="110"/>
          <w:sz w:val="28"/>
        </w:rPr>
        <w:t>outros</w:t>
      </w:r>
      <w:r>
        <w:rPr>
          <w:color w:val="231F20"/>
          <w:spacing w:val="-10"/>
          <w:w w:val="110"/>
          <w:sz w:val="28"/>
        </w:rPr>
        <w:t> </w:t>
      </w:r>
      <w:r>
        <w:rPr>
          <w:color w:val="231F20"/>
          <w:w w:val="110"/>
          <w:sz w:val="28"/>
        </w:rPr>
        <w:t>esportes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10" w:right="167"/>
        <w:jc w:val="both"/>
      </w:pPr>
      <w:r>
        <w:rPr>
          <w:color w:val="231F20"/>
          <w:spacing w:val="-3"/>
          <w:w w:val="110"/>
        </w:rPr>
        <w:t>(OBMEP) </w:t>
      </w:r>
      <w:r>
        <w:rPr>
          <w:color w:val="231F20"/>
          <w:w w:val="110"/>
        </w:rPr>
        <w:t>A </w:t>
      </w:r>
      <w:r>
        <w:rPr>
          <w:color w:val="231F20"/>
          <w:spacing w:val="-3"/>
          <w:w w:val="110"/>
        </w:rPr>
        <w:t>caminhonete </w:t>
      </w:r>
      <w:r>
        <w:rPr>
          <w:color w:val="231F20"/>
          <w:w w:val="110"/>
        </w:rPr>
        <w:t>do tio </w:t>
      </w:r>
      <w:r>
        <w:rPr>
          <w:color w:val="231F20"/>
          <w:spacing w:val="-4"/>
          <w:w w:val="110"/>
        </w:rPr>
        <w:t>Barnabé </w:t>
      </w:r>
      <w:r>
        <w:rPr>
          <w:color w:val="231F20"/>
          <w:spacing w:val="-3"/>
          <w:w w:val="110"/>
        </w:rPr>
        <w:t>pode carregar </w:t>
      </w:r>
      <w:r>
        <w:rPr>
          <w:color w:val="231F20"/>
          <w:w w:val="110"/>
        </w:rPr>
        <w:t>até 2 000 </w:t>
      </w:r>
      <w:r>
        <w:rPr>
          <w:color w:val="231F20"/>
          <w:spacing w:val="-3"/>
          <w:w w:val="110"/>
        </w:rPr>
        <w:t>kg. </w:t>
      </w:r>
      <w:r>
        <w:rPr>
          <w:color w:val="231F20"/>
          <w:w w:val="110"/>
        </w:rPr>
        <w:t>Ele aceita um serviço </w:t>
      </w:r>
      <w:r>
        <w:rPr>
          <w:color w:val="231F20"/>
          <w:spacing w:val="-3"/>
          <w:w w:val="110"/>
        </w:rPr>
        <w:t>para transportar </w:t>
      </w:r>
      <w:r>
        <w:rPr>
          <w:color w:val="231F20"/>
          <w:w w:val="110"/>
        </w:rPr>
        <w:t>uma </w:t>
      </w:r>
      <w:r>
        <w:rPr>
          <w:color w:val="231F20"/>
          <w:spacing w:val="-3"/>
          <w:w w:val="110"/>
        </w:rPr>
        <w:t>carga </w:t>
      </w:r>
      <w:r>
        <w:rPr>
          <w:color w:val="231F20"/>
          <w:w w:val="110"/>
        </w:rPr>
        <w:t>de </w:t>
      </w:r>
      <w:r>
        <w:rPr>
          <w:color w:val="231F20"/>
          <w:spacing w:val="-7"/>
          <w:w w:val="110"/>
        </w:rPr>
        <w:t>150 </w:t>
      </w:r>
      <w:r>
        <w:rPr>
          <w:color w:val="231F20"/>
          <w:spacing w:val="-3"/>
          <w:w w:val="110"/>
        </w:rPr>
        <w:t>sacas </w:t>
      </w:r>
      <w:r>
        <w:rPr>
          <w:color w:val="231F20"/>
          <w:w w:val="110"/>
        </w:rPr>
        <w:t>de </w:t>
      </w:r>
      <w:r>
        <w:rPr>
          <w:color w:val="231F20"/>
          <w:spacing w:val="-3"/>
          <w:w w:val="110"/>
        </w:rPr>
        <w:t>arroz </w:t>
      </w:r>
      <w:r>
        <w:rPr>
          <w:color w:val="231F20"/>
          <w:w w:val="110"/>
        </w:rPr>
        <w:t>de 60 </w:t>
      </w:r>
      <w:r>
        <w:rPr>
          <w:color w:val="231F20"/>
          <w:spacing w:val="-5"/>
          <w:w w:val="110"/>
        </w:rPr>
        <w:t>kg </w:t>
      </w:r>
      <w:r>
        <w:rPr>
          <w:color w:val="231F20"/>
          <w:spacing w:val="-3"/>
          <w:w w:val="110"/>
        </w:rPr>
        <w:t>cada </w:t>
      </w:r>
      <w:r>
        <w:rPr>
          <w:color w:val="231F20"/>
          <w:w w:val="110"/>
        </w:rPr>
        <w:t>e </w:t>
      </w:r>
      <w:r>
        <w:rPr>
          <w:color w:val="231F20"/>
          <w:spacing w:val="-8"/>
          <w:w w:val="110"/>
        </w:rPr>
        <w:t>100 </w:t>
      </w:r>
      <w:r>
        <w:rPr>
          <w:color w:val="231F20"/>
          <w:spacing w:val="-3"/>
          <w:w w:val="110"/>
        </w:rPr>
        <w:t>sacas </w:t>
      </w:r>
      <w:r>
        <w:rPr>
          <w:color w:val="231F20"/>
          <w:w w:val="110"/>
        </w:rPr>
        <w:t>de </w:t>
      </w:r>
      <w:r>
        <w:rPr>
          <w:color w:val="231F20"/>
          <w:spacing w:val="-3"/>
          <w:w w:val="110"/>
        </w:rPr>
        <w:t>milho </w:t>
      </w:r>
      <w:r>
        <w:rPr>
          <w:color w:val="231F20"/>
          <w:w w:val="110"/>
        </w:rPr>
        <w:t>de 25 </w:t>
      </w:r>
      <w:r>
        <w:rPr>
          <w:color w:val="231F20"/>
          <w:spacing w:val="-5"/>
          <w:w w:val="110"/>
        </w:rPr>
        <w:t>kg </w:t>
      </w:r>
      <w:r>
        <w:rPr>
          <w:color w:val="231F20"/>
          <w:spacing w:val="-3"/>
          <w:w w:val="110"/>
        </w:rPr>
        <w:t>cada.</w:t>
      </w:r>
    </w:p>
    <w:p>
      <w:pPr>
        <w:pStyle w:val="ListParagraph"/>
        <w:numPr>
          <w:ilvl w:val="0"/>
          <w:numId w:val="24"/>
        </w:numPr>
        <w:tabs>
          <w:tab w:pos="660" w:val="left" w:leader="none"/>
        </w:tabs>
        <w:spacing w:line="339" w:lineRule="exact" w:before="2" w:after="0"/>
        <w:ind w:left="659" w:right="0" w:hanging="549"/>
        <w:jc w:val="both"/>
        <w:rPr>
          <w:sz w:val="28"/>
        </w:rPr>
      </w:pPr>
      <w:r>
        <w:rPr>
          <w:color w:val="231F20"/>
          <w:spacing w:val="-6"/>
          <w:w w:val="110"/>
          <w:sz w:val="28"/>
        </w:rPr>
        <w:t>Você </w:t>
      </w:r>
      <w:r>
        <w:rPr>
          <w:color w:val="231F20"/>
          <w:spacing w:val="-4"/>
          <w:w w:val="110"/>
          <w:sz w:val="28"/>
        </w:rPr>
        <w:t>acha </w:t>
      </w:r>
      <w:r>
        <w:rPr>
          <w:color w:val="231F20"/>
          <w:w w:val="110"/>
          <w:sz w:val="28"/>
        </w:rPr>
        <w:t>possível que o tio Barnabé faça esse serviço em cinco viagens? </w:t>
      </w:r>
      <w:r>
        <w:rPr>
          <w:color w:val="231F20"/>
          <w:spacing w:val="-6"/>
          <w:w w:val="110"/>
          <w:sz w:val="28"/>
        </w:rPr>
        <w:t>Por </w:t>
      </w:r>
      <w:r>
        <w:rPr>
          <w:color w:val="231F20"/>
          <w:spacing w:val="26"/>
          <w:w w:val="110"/>
          <w:sz w:val="28"/>
        </w:rPr>
        <w:t> </w:t>
      </w:r>
      <w:r>
        <w:rPr>
          <w:color w:val="231F20"/>
          <w:w w:val="110"/>
          <w:sz w:val="28"/>
        </w:rPr>
        <w:t>quê?</w:t>
      </w:r>
    </w:p>
    <w:p>
      <w:pPr>
        <w:pStyle w:val="ListParagraph"/>
        <w:numPr>
          <w:ilvl w:val="0"/>
          <w:numId w:val="24"/>
        </w:numPr>
        <w:tabs>
          <w:tab w:pos="660" w:val="left" w:leader="none"/>
        </w:tabs>
        <w:spacing w:line="339" w:lineRule="exact" w:before="0" w:after="0"/>
        <w:ind w:left="659" w:right="0" w:hanging="549"/>
        <w:jc w:val="both"/>
        <w:rPr>
          <w:sz w:val="28"/>
        </w:rPr>
      </w:pPr>
      <w:r>
        <w:rPr>
          <w:color w:val="231F20"/>
          <w:w w:val="110"/>
          <w:sz w:val="28"/>
        </w:rPr>
        <w:t>Descreva uma maneira de </w:t>
      </w:r>
      <w:r>
        <w:rPr>
          <w:color w:val="231F20"/>
          <w:spacing w:val="-3"/>
          <w:w w:val="110"/>
          <w:sz w:val="28"/>
        </w:rPr>
        <w:t>fazer </w:t>
      </w:r>
      <w:r>
        <w:rPr>
          <w:color w:val="231F20"/>
          <w:w w:val="110"/>
          <w:sz w:val="28"/>
        </w:rPr>
        <w:t>o serviço em seis </w:t>
      </w:r>
      <w:r>
        <w:rPr>
          <w:color w:val="231F20"/>
          <w:spacing w:val="6"/>
          <w:w w:val="110"/>
          <w:sz w:val="28"/>
        </w:rPr>
        <w:t> </w:t>
      </w:r>
      <w:r>
        <w:rPr>
          <w:color w:val="231F20"/>
          <w:w w:val="110"/>
          <w:sz w:val="28"/>
        </w:rPr>
        <w:t>viagens.</w:t>
      </w:r>
    </w:p>
    <w:p>
      <w:pPr>
        <w:spacing w:after="0" w:line="339" w:lineRule="exact"/>
        <w:jc w:val="both"/>
        <w:rPr>
          <w:sz w:val="28"/>
        </w:rPr>
        <w:sectPr>
          <w:headerReference w:type="default" r:id="rId52"/>
          <w:footerReference w:type="default" r:id="rId53"/>
          <w:pgSz w:w="11910" w:h="16840"/>
          <w:pgMar w:header="0" w:footer="38" w:top="0" w:bottom="220" w:left="60" w:right="0"/>
          <w:pgNumType w:start="13"/>
        </w:sectPr>
      </w:pPr>
    </w:p>
    <w:p>
      <w:pPr>
        <w:pStyle w:val="BodyText"/>
        <w:spacing w:before="6"/>
        <w:rPr>
          <w:sz w:val="29"/>
        </w:rPr>
      </w:pPr>
    </w:p>
    <w:p>
      <w:pPr>
        <w:pStyle w:val="BodyText"/>
        <w:spacing w:line="336" w:lineRule="exact" w:before="53"/>
        <w:ind w:left="110" w:right="166"/>
        <w:jc w:val="both"/>
      </w:pPr>
      <w:r>
        <w:rPr/>
        <w:drawing>
          <wp:anchor distT="0" distB="0" distL="0" distR="0" allowOverlap="1" layoutInCell="1" locked="0" behindDoc="1" simplePos="0" relativeHeight="267608639">
            <wp:simplePos x="0" y="0"/>
            <wp:positionH relativeFrom="page">
              <wp:posOffset>4146252</wp:posOffset>
            </wp:positionH>
            <wp:positionV relativeFrom="paragraph">
              <wp:posOffset>1005147</wp:posOffset>
            </wp:positionV>
            <wp:extent cx="2133592" cy="2296091"/>
            <wp:effectExtent l="0" t="0" r="0" b="0"/>
            <wp:wrapNone/>
            <wp:docPr id="19" name="image32.png" descr=""/>
            <wp:cNvGraphicFramePr>
              <a:graphicFrameLocks noChangeAspect="1"/>
            </wp:cNvGraphicFramePr>
            <a:graphic>
              <a:graphicData uri="http://schemas.openxmlformats.org/drawingml/2006/picture">
                <pic:pic>
                  <pic:nvPicPr>
                    <pic:cNvPr id="20" name="image32.png"/>
                    <pic:cNvPicPr/>
                  </pic:nvPicPr>
                  <pic:blipFill>
                    <a:blip r:embed="rId55" cstate="print"/>
                    <a:stretch>
                      <a:fillRect/>
                    </a:stretch>
                  </pic:blipFill>
                  <pic:spPr>
                    <a:xfrm>
                      <a:off x="0" y="0"/>
                      <a:ext cx="2133592" cy="2296091"/>
                    </a:xfrm>
                    <a:prstGeom prst="rect">
                      <a:avLst/>
                    </a:prstGeom>
                  </pic:spPr>
                </pic:pic>
              </a:graphicData>
            </a:graphic>
          </wp:anchor>
        </w:drawing>
      </w:r>
      <w:r>
        <w:rPr>
          <w:color w:val="231F20"/>
          <w:w w:val="110"/>
        </w:rPr>
        <w:t>(OBMEP)</w:t>
      </w:r>
      <w:r>
        <w:rPr>
          <w:color w:val="231F20"/>
          <w:spacing w:val="-12"/>
          <w:w w:val="110"/>
        </w:rPr>
        <w:t> </w:t>
      </w:r>
      <w:r>
        <w:rPr>
          <w:color w:val="231F20"/>
          <w:spacing w:val="-3"/>
          <w:w w:val="110"/>
        </w:rPr>
        <w:t>Para</w:t>
      </w:r>
      <w:r>
        <w:rPr>
          <w:color w:val="231F20"/>
          <w:spacing w:val="-12"/>
          <w:w w:val="110"/>
        </w:rPr>
        <w:t> </w:t>
      </w:r>
      <w:r>
        <w:rPr>
          <w:color w:val="231F20"/>
          <w:w w:val="110"/>
        </w:rPr>
        <w:t>uma</w:t>
      </w:r>
      <w:r>
        <w:rPr>
          <w:color w:val="231F20"/>
          <w:spacing w:val="-12"/>
          <w:w w:val="110"/>
        </w:rPr>
        <w:t> </w:t>
      </w:r>
      <w:r>
        <w:rPr>
          <w:color w:val="231F20"/>
          <w:w w:val="110"/>
        </w:rPr>
        <w:t>atividade</w:t>
      </w:r>
      <w:r>
        <w:rPr>
          <w:color w:val="231F20"/>
          <w:spacing w:val="-12"/>
          <w:w w:val="110"/>
        </w:rPr>
        <w:t> </w:t>
      </w:r>
      <w:r>
        <w:rPr>
          <w:color w:val="231F20"/>
          <w:w w:val="110"/>
        </w:rPr>
        <w:t>com</w:t>
      </w:r>
      <w:r>
        <w:rPr>
          <w:color w:val="231F20"/>
          <w:spacing w:val="-12"/>
          <w:w w:val="110"/>
        </w:rPr>
        <w:t> </w:t>
      </w:r>
      <w:r>
        <w:rPr>
          <w:color w:val="231F20"/>
          <w:w w:val="110"/>
        </w:rPr>
        <w:t>sua</w:t>
      </w:r>
      <w:r>
        <w:rPr>
          <w:color w:val="231F20"/>
          <w:spacing w:val="-12"/>
          <w:w w:val="110"/>
        </w:rPr>
        <w:t> </w:t>
      </w:r>
      <w:r>
        <w:rPr>
          <w:color w:val="231F20"/>
          <w:w w:val="110"/>
        </w:rPr>
        <w:t>turma,</w:t>
      </w:r>
      <w:r>
        <w:rPr>
          <w:color w:val="231F20"/>
          <w:spacing w:val="-12"/>
          <w:w w:val="110"/>
        </w:rPr>
        <w:t> </w:t>
      </w:r>
      <w:r>
        <w:rPr>
          <w:color w:val="231F20"/>
          <w:w w:val="110"/>
        </w:rPr>
        <w:t>uma</w:t>
      </w:r>
      <w:r>
        <w:rPr>
          <w:color w:val="231F20"/>
          <w:spacing w:val="-12"/>
          <w:w w:val="110"/>
        </w:rPr>
        <w:t> </w:t>
      </w:r>
      <w:r>
        <w:rPr>
          <w:color w:val="231F20"/>
          <w:w w:val="110"/>
        </w:rPr>
        <w:t>professora</w:t>
      </w:r>
      <w:r>
        <w:rPr>
          <w:color w:val="231F20"/>
          <w:spacing w:val="-12"/>
          <w:w w:val="110"/>
        </w:rPr>
        <w:t> </w:t>
      </w:r>
      <w:r>
        <w:rPr>
          <w:color w:val="231F20"/>
          <w:w w:val="110"/>
        </w:rPr>
        <w:t>distribuiu</w:t>
      </w:r>
      <w:r>
        <w:rPr>
          <w:color w:val="231F20"/>
          <w:spacing w:val="-12"/>
          <w:w w:val="110"/>
        </w:rPr>
        <w:t> </w:t>
      </w:r>
      <w:r>
        <w:rPr>
          <w:color w:val="231F20"/>
          <w:spacing w:val="-6"/>
          <w:w w:val="110"/>
        </w:rPr>
        <w:t>100</w:t>
      </w:r>
      <w:r>
        <w:rPr>
          <w:color w:val="231F20"/>
          <w:spacing w:val="-12"/>
          <w:w w:val="110"/>
        </w:rPr>
        <w:t> </w:t>
      </w:r>
      <w:r>
        <w:rPr>
          <w:color w:val="231F20"/>
          <w:w w:val="110"/>
        </w:rPr>
        <w:t>cadeiras</w:t>
      </w:r>
      <w:r>
        <w:rPr>
          <w:color w:val="231F20"/>
          <w:spacing w:val="-12"/>
          <w:w w:val="110"/>
        </w:rPr>
        <w:t> </w:t>
      </w:r>
      <w:r>
        <w:rPr>
          <w:color w:val="231F20"/>
          <w:w w:val="110"/>
        </w:rPr>
        <w:t>em</w:t>
      </w:r>
      <w:r>
        <w:rPr>
          <w:color w:val="231F20"/>
          <w:spacing w:val="-12"/>
          <w:w w:val="110"/>
        </w:rPr>
        <w:t> </w:t>
      </w:r>
      <w:r>
        <w:rPr>
          <w:color w:val="231F20"/>
          <w:w w:val="110"/>
        </w:rPr>
        <w:t>volta de</w:t>
      </w:r>
      <w:r>
        <w:rPr>
          <w:color w:val="231F20"/>
          <w:spacing w:val="-5"/>
          <w:w w:val="110"/>
        </w:rPr>
        <w:t> </w:t>
      </w:r>
      <w:r>
        <w:rPr>
          <w:color w:val="231F20"/>
          <w:w w:val="110"/>
        </w:rPr>
        <w:t>uma</w:t>
      </w:r>
      <w:r>
        <w:rPr>
          <w:color w:val="231F20"/>
          <w:spacing w:val="-5"/>
          <w:w w:val="110"/>
        </w:rPr>
        <w:t> </w:t>
      </w:r>
      <w:r>
        <w:rPr>
          <w:color w:val="231F20"/>
          <w:w w:val="110"/>
        </w:rPr>
        <w:t>grande</w:t>
      </w:r>
      <w:r>
        <w:rPr>
          <w:color w:val="231F20"/>
          <w:spacing w:val="-5"/>
          <w:w w:val="110"/>
        </w:rPr>
        <w:t> </w:t>
      </w:r>
      <w:r>
        <w:rPr>
          <w:color w:val="231F20"/>
          <w:w w:val="110"/>
        </w:rPr>
        <w:t>mesa</w:t>
      </w:r>
      <w:r>
        <w:rPr>
          <w:color w:val="231F20"/>
          <w:spacing w:val="-5"/>
          <w:w w:val="110"/>
        </w:rPr>
        <w:t> </w:t>
      </w:r>
      <w:r>
        <w:rPr>
          <w:color w:val="231F20"/>
          <w:w w:val="110"/>
        </w:rPr>
        <w:t>redonda</w:t>
      </w:r>
      <w:r>
        <w:rPr>
          <w:color w:val="231F20"/>
          <w:spacing w:val="-5"/>
          <w:w w:val="110"/>
        </w:rPr>
        <w:t> </w:t>
      </w:r>
      <w:r>
        <w:rPr>
          <w:color w:val="231F20"/>
          <w:w w:val="110"/>
        </w:rPr>
        <w:t>e</w:t>
      </w:r>
      <w:r>
        <w:rPr>
          <w:color w:val="231F20"/>
          <w:spacing w:val="-5"/>
          <w:w w:val="110"/>
        </w:rPr>
        <w:t> </w:t>
      </w:r>
      <w:r>
        <w:rPr>
          <w:color w:val="231F20"/>
          <w:w w:val="110"/>
        </w:rPr>
        <w:t>numerou-as</w:t>
      </w:r>
      <w:r>
        <w:rPr>
          <w:color w:val="231F20"/>
          <w:spacing w:val="-5"/>
          <w:w w:val="110"/>
        </w:rPr>
        <w:t> </w:t>
      </w:r>
      <w:r>
        <w:rPr>
          <w:color w:val="231F20"/>
          <w:w w:val="110"/>
        </w:rPr>
        <w:t>consecutivamente</w:t>
      </w:r>
      <w:r>
        <w:rPr>
          <w:color w:val="231F20"/>
          <w:spacing w:val="-5"/>
          <w:w w:val="110"/>
        </w:rPr>
        <w:t> </w:t>
      </w:r>
      <w:r>
        <w:rPr>
          <w:color w:val="231F20"/>
          <w:w w:val="110"/>
        </w:rPr>
        <w:t>de</w:t>
      </w:r>
      <w:r>
        <w:rPr>
          <w:color w:val="231F20"/>
          <w:spacing w:val="-5"/>
          <w:w w:val="110"/>
        </w:rPr>
        <w:t> </w:t>
      </w:r>
      <w:r>
        <w:rPr>
          <w:color w:val="231F20"/>
          <w:w w:val="110"/>
        </w:rPr>
        <w:t>1</w:t>
      </w:r>
      <w:r>
        <w:rPr>
          <w:color w:val="231F20"/>
          <w:spacing w:val="-5"/>
          <w:w w:val="110"/>
        </w:rPr>
        <w:t> </w:t>
      </w:r>
      <w:r>
        <w:rPr>
          <w:color w:val="231F20"/>
          <w:w w:val="110"/>
        </w:rPr>
        <w:t>a</w:t>
      </w:r>
      <w:r>
        <w:rPr>
          <w:color w:val="231F20"/>
          <w:spacing w:val="-5"/>
          <w:w w:val="110"/>
        </w:rPr>
        <w:t> </w:t>
      </w:r>
      <w:r>
        <w:rPr>
          <w:color w:val="231F20"/>
          <w:spacing w:val="-4"/>
          <w:w w:val="110"/>
        </w:rPr>
        <w:t>100.</w:t>
      </w:r>
      <w:r>
        <w:rPr>
          <w:color w:val="231F20"/>
          <w:spacing w:val="-11"/>
          <w:w w:val="110"/>
        </w:rPr>
        <w:t> </w:t>
      </w:r>
      <w:r>
        <w:rPr>
          <w:color w:val="231F20"/>
          <w:w w:val="110"/>
        </w:rPr>
        <w:t>A</w:t>
      </w:r>
      <w:r>
        <w:rPr>
          <w:color w:val="231F20"/>
          <w:spacing w:val="-5"/>
          <w:w w:val="110"/>
        </w:rPr>
        <w:t> </w:t>
      </w:r>
      <w:r>
        <w:rPr>
          <w:color w:val="231F20"/>
          <w:w w:val="110"/>
        </w:rPr>
        <w:t>professora,</w:t>
      </w:r>
      <w:r>
        <w:rPr>
          <w:color w:val="231F20"/>
          <w:spacing w:val="-5"/>
          <w:w w:val="110"/>
        </w:rPr>
        <w:t> </w:t>
      </w:r>
      <w:r>
        <w:rPr>
          <w:color w:val="231F20"/>
          <w:w w:val="110"/>
        </w:rPr>
        <w:t>que é muito caprichosa, colocou as cadeiras voltadas para o centro da mesa, mantendo a</w:t>
      </w:r>
      <w:r>
        <w:rPr>
          <w:color w:val="231F20"/>
          <w:spacing w:val="-22"/>
          <w:w w:val="110"/>
        </w:rPr>
        <w:t> </w:t>
      </w:r>
      <w:r>
        <w:rPr>
          <w:color w:val="231F20"/>
          <w:w w:val="110"/>
        </w:rPr>
        <w:t>mesma distância entre cada cadeira e suas duas vizinhas. Qual é o número da cadeira que ficou exa- tamente</w:t>
      </w:r>
      <w:r>
        <w:rPr>
          <w:color w:val="231F20"/>
          <w:spacing w:val="-9"/>
          <w:w w:val="110"/>
        </w:rPr>
        <w:t> </w:t>
      </w:r>
      <w:r>
        <w:rPr>
          <w:color w:val="231F20"/>
          <w:w w:val="110"/>
        </w:rPr>
        <w:t>à</w:t>
      </w:r>
      <w:r>
        <w:rPr>
          <w:color w:val="231F20"/>
          <w:spacing w:val="-9"/>
          <w:w w:val="110"/>
        </w:rPr>
        <w:t> </w:t>
      </w:r>
      <w:r>
        <w:rPr>
          <w:color w:val="231F20"/>
          <w:w w:val="110"/>
        </w:rPr>
        <w:t>frente</w:t>
      </w:r>
      <w:r>
        <w:rPr>
          <w:color w:val="231F20"/>
          <w:spacing w:val="-9"/>
          <w:w w:val="110"/>
        </w:rPr>
        <w:t> </w:t>
      </w:r>
      <w:r>
        <w:rPr>
          <w:color w:val="231F20"/>
          <w:w w:val="110"/>
        </w:rPr>
        <w:t>da</w:t>
      </w:r>
      <w:r>
        <w:rPr>
          <w:color w:val="231F20"/>
          <w:spacing w:val="-9"/>
          <w:w w:val="110"/>
        </w:rPr>
        <w:t> </w:t>
      </w:r>
      <w:r>
        <w:rPr>
          <w:color w:val="231F20"/>
          <w:w w:val="110"/>
        </w:rPr>
        <w:t>cadeira</w:t>
      </w:r>
      <w:r>
        <w:rPr>
          <w:color w:val="231F20"/>
          <w:spacing w:val="-9"/>
          <w:w w:val="110"/>
        </w:rPr>
        <w:t> </w:t>
      </w:r>
      <w:r>
        <w:rPr>
          <w:color w:val="231F20"/>
          <w:w w:val="110"/>
        </w:rPr>
        <w:t>com</w:t>
      </w:r>
      <w:r>
        <w:rPr>
          <w:color w:val="231F20"/>
          <w:spacing w:val="-9"/>
          <w:w w:val="110"/>
        </w:rPr>
        <w:t> </w:t>
      </w:r>
      <w:r>
        <w:rPr>
          <w:color w:val="231F20"/>
          <w:w w:val="110"/>
        </w:rPr>
        <w:t>o</w:t>
      </w:r>
      <w:r>
        <w:rPr>
          <w:color w:val="231F20"/>
          <w:spacing w:val="-9"/>
          <w:w w:val="110"/>
        </w:rPr>
        <w:t> </w:t>
      </w:r>
      <w:r>
        <w:rPr>
          <w:color w:val="231F20"/>
          <w:w w:val="110"/>
        </w:rPr>
        <w:t>número</w:t>
      </w:r>
      <w:r>
        <w:rPr>
          <w:color w:val="231F20"/>
          <w:spacing w:val="-9"/>
          <w:w w:val="110"/>
        </w:rPr>
        <w:t> </w:t>
      </w:r>
      <w:r>
        <w:rPr>
          <w:color w:val="231F20"/>
          <w:w w:val="110"/>
        </w:rPr>
        <w:t>27?</w:t>
      </w:r>
    </w:p>
    <w:p>
      <w:pPr>
        <w:pStyle w:val="ListParagraph"/>
        <w:numPr>
          <w:ilvl w:val="0"/>
          <w:numId w:val="25"/>
        </w:numPr>
        <w:tabs>
          <w:tab w:pos="406" w:val="left" w:leader="none"/>
        </w:tabs>
        <w:spacing w:line="339" w:lineRule="exact" w:before="86" w:after="0"/>
        <w:ind w:left="405" w:right="0" w:hanging="295"/>
        <w:jc w:val="both"/>
        <w:rPr>
          <w:sz w:val="28"/>
        </w:rPr>
      </w:pPr>
      <w:r>
        <w:rPr>
          <w:color w:val="231F20"/>
          <w:spacing w:val="-11"/>
          <w:w w:val="110"/>
          <w:sz w:val="28"/>
        </w:rPr>
        <w:t>76</w:t>
      </w:r>
    </w:p>
    <w:p>
      <w:pPr>
        <w:pStyle w:val="ListParagraph"/>
        <w:numPr>
          <w:ilvl w:val="0"/>
          <w:numId w:val="25"/>
        </w:numPr>
        <w:tabs>
          <w:tab w:pos="422" w:val="left" w:leader="none"/>
        </w:tabs>
        <w:spacing w:line="336" w:lineRule="exact" w:before="0" w:after="0"/>
        <w:ind w:left="421" w:right="0" w:hanging="311"/>
        <w:jc w:val="both"/>
        <w:rPr>
          <w:sz w:val="28"/>
        </w:rPr>
      </w:pPr>
      <w:r>
        <w:rPr>
          <w:color w:val="231F20"/>
          <w:w w:val="110"/>
          <w:sz w:val="28"/>
        </w:rPr>
        <w:t>77</w:t>
      </w:r>
    </w:p>
    <w:p>
      <w:pPr>
        <w:pStyle w:val="ListParagraph"/>
        <w:numPr>
          <w:ilvl w:val="0"/>
          <w:numId w:val="25"/>
        </w:numPr>
        <w:tabs>
          <w:tab w:pos="406" w:val="left" w:leader="none"/>
        </w:tabs>
        <w:spacing w:line="336" w:lineRule="exact" w:before="0" w:after="0"/>
        <w:ind w:left="405" w:right="0" w:hanging="295"/>
        <w:jc w:val="both"/>
        <w:rPr>
          <w:sz w:val="28"/>
        </w:rPr>
      </w:pPr>
      <w:r>
        <w:rPr>
          <w:color w:val="231F20"/>
          <w:w w:val="110"/>
          <w:sz w:val="28"/>
        </w:rPr>
        <w:t>78</w:t>
      </w:r>
    </w:p>
    <w:p>
      <w:pPr>
        <w:pStyle w:val="ListParagraph"/>
        <w:numPr>
          <w:ilvl w:val="0"/>
          <w:numId w:val="25"/>
        </w:numPr>
        <w:tabs>
          <w:tab w:pos="422" w:val="left" w:leader="none"/>
        </w:tabs>
        <w:spacing w:line="336" w:lineRule="exact" w:before="0" w:after="0"/>
        <w:ind w:left="421" w:right="0" w:hanging="311"/>
        <w:jc w:val="both"/>
        <w:rPr>
          <w:sz w:val="28"/>
        </w:rPr>
      </w:pPr>
      <w:r>
        <w:rPr>
          <w:color w:val="231F20"/>
          <w:w w:val="110"/>
          <w:sz w:val="28"/>
        </w:rPr>
        <w:t>79</w:t>
      </w:r>
    </w:p>
    <w:p>
      <w:pPr>
        <w:pStyle w:val="ListParagraph"/>
        <w:numPr>
          <w:ilvl w:val="0"/>
          <w:numId w:val="25"/>
        </w:numPr>
        <w:tabs>
          <w:tab w:pos="422" w:val="left" w:leader="none"/>
        </w:tabs>
        <w:spacing w:line="339" w:lineRule="exact" w:before="0" w:after="0"/>
        <w:ind w:left="421" w:right="0" w:hanging="311"/>
        <w:jc w:val="both"/>
        <w:rPr>
          <w:sz w:val="28"/>
        </w:rPr>
      </w:pPr>
      <w:r>
        <w:rPr>
          <w:color w:val="231F20"/>
          <w:w w:val="110"/>
          <w:sz w:val="28"/>
        </w:rPr>
        <w:t>80</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line="336" w:lineRule="exact" w:before="174"/>
        <w:ind w:left="110" w:right="166"/>
        <w:jc w:val="both"/>
      </w:pPr>
      <w:r>
        <w:rPr/>
        <w:pict>
          <v:group style="position:absolute;margin-left:9pt;margin-top:-36.667004pt;width:585.8pt;height:24.75pt;mso-position-horizontal-relative:page;mso-position-vertical-relative:paragraph;z-index:3640" coordorigin="180,-733" coordsize="11716,495">
            <v:shape style="position:absolute;left:180;top:-733;width:11716;height:494" type="#_x0000_t75" stroked="false">
              <v:imagedata r:id="rId27" o:title=""/>
            </v:shape>
            <v:shape style="position:absolute;left:180;top:-733;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38</w:t>
                    </w:r>
                  </w:p>
                </w:txbxContent>
              </v:textbox>
              <w10:wrap type="none"/>
            </v:shape>
            <w10:wrap type="none"/>
          </v:group>
        </w:pict>
      </w:r>
      <w:r>
        <w:rPr>
          <w:color w:val="231F20"/>
          <w:w w:val="110"/>
        </w:rPr>
        <w:t>(OBMEP)</w:t>
      </w:r>
      <w:r>
        <w:rPr>
          <w:color w:val="231F20"/>
          <w:spacing w:val="-4"/>
          <w:w w:val="110"/>
        </w:rPr>
        <w:t> </w:t>
      </w:r>
      <w:r>
        <w:rPr>
          <w:color w:val="231F20"/>
          <w:w w:val="110"/>
        </w:rPr>
        <w:t>Regina,</w:t>
      </w:r>
      <w:r>
        <w:rPr>
          <w:color w:val="231F20"/>
          <w:spacing w:val="-4"/>
          <w:w w:val="110"/>
        </w:rPr>
        <w:t> </w:t>
      </w:r>
      <w:r>
        <w:rPr>
          <w:color w:val="231F20"/>
          <w:w w:val="110"/>
        </w:rPr>
        <w:t>Paulo</w:t>
      </w:r>
      <w:r>
        <w:rPr>
          <w:color w:val="231F20"/>
          <w:spacing w:val="-4"/>
          <w:w w:val="110"/>
        </w:rPr>
        <w:t> </w:t>
      </w:r>
      <w:r>
        <w:rPr>
          <w:color w:val="231F20"/>
          <w:w w:val="110"/>
        </w:rPr>
        <w:t>e</w:t>
      </w:r>
      <w:r>
        <w:rPr>
          <w:color w:val="231F20"/>
          <w:spacing w:val="-4"/>
          <w:w w:val="110"/>
        </w:rPr>
        <w:t> </w:t>
      </w:r>
      <w:r>
        <w:rPr>
          <w:color w:val="231F20"/>
          <w:w w:val="110"/>
        </w:rPr>
        <w:t>Iracema</w:t>
      </w:r>
      <w:r>
        <w:rPr>
          <w:color w:val="231F20"/>
          <w:spacing w:val="-4"/>
          <w:w w:val="110"/>
        </w:rPr>
        <w:t> </w:t>
      </w:r>
      <w:r>
        <w:rPr>
          <w:color w:val="231F20"/>
          <w:w w:val="110"/>
        </w:rPr>
        <w:t>tentam</w:t>
      </w:r>
      <w:r>
        <w:rPr>
          <w:color w:val="231F20"/>
          <w:spacing w:val="-4"/>
          <w:w w:val="110"/>
        </w:rPr>
        <w:t> </w:t>
      </w:r>
      <w:r>
        <w:rPr>
          <w:color w:val="231F20"/>
          <w:w w:val="110"/>
        </w:rPr>
        <w:t>adivinhar</w:t>
      </w:r>
      <w:r>
        <w:rPr>
          <w:color w:val="231F20"/>
          <w:spacing w:val="-4"/>
          <w:w w:val="110"/>
        </w:rPr>
        <w:t> </w:t>
      </w:r>
      <w:r>
        <w:rPr>
          <w:color w:val="231F20"/>
          <w:w w:val="110"/>
        </w:rPr>
        <w:t>quantas</w:t>
      </w:r>
      <w:r>
        <w:rPr>
          <w:color w:val="231F20"/>
          <w:spacing w:val="-4"/>
          <w:w w:val="110"/>
        </w:rPr>
        <w:t> </w:t>
      </w:r>
      <w:r>
        <w:rPr>
          <w:color w:val="231F20"/>
          <w:w w:val="110"/>
        </w:rPr>
        <w:t>bolas</w:t>
      </w:r>
      <w:r>
        <w:rPr>
          <w:color w:val="231F20"/>
          <w:spacing w:val="-4"/>
          <w:w w:val="110"/>
        </w:rPr>
        <w:t> </w:t>
      </w:r>
      <w:r>
        <w:rPr>
          <w:color w:val="231F20"/>
          <w:w w:val="110"/>
        </w:rPr>
        <w:t>estão</w:t>
      </w:r>
      <w:r>
        <w:rPr>
          <w:color w:val="231F20"/>
          <w:spacing w:val="-4"/>
          <w:w w:val="110"/>
        </w:rPr>
        <w:t> </w:t>
      </w:r>
      <w:r>
        <w:rPr>
          <w:color w:val="231F20"/>
          <w:w w:val="110"/>
        </w:rPr>
        <w:t>dentro</w:t>
      </w:r>
      <w:r>
        <w:rPr>
          <w:color w:val="231F20"/>
          <w:spacing w:val="-4"/>
          <w:w w:val="110"/>
        </w:rPr>
        <w:t> </w:t>
      </w:r>
      <w:r>
        <w:rPr>
          <w:color w:val="231F20"/>
          <w:w w:val="110"/>
        </w:rPr>
        <w:t>de</w:t>
      </w:r>
      <w:r>
        <w:rPr>
          <w:color w:val="231F20"/>
          <w:spacing w:val="-4"/>
          <w:w w:val="110"/>
        </w:rPr>
        <w:t> </w:t>
      </w:r>
      <w:r>
        <w:rPr>
          <w:color w:val="231F20"/>
          <w:w w:val="110"/>
        </w:rPr>
        <w:t>uma</w:t>
      </w:r>
      <w:r>
        <w:rPr>
          <w:color w:val="231F20"/>
          <w:spacing w:val="-4"/>
          <w:w w:val="110"/>
        </w:rPr>
        <w:t> </w:t>
      </w:r>
      <w:r>
        <w:rPr>
          <w:color w:val="231F20"/>
          <w:w w:val="110"/>
        </w:rPr>
        <w:t>caixa </w:t>
      </w:r>
      <w:r>
        <w:rPr>
          <w:color w:val="231F20"/>
          <w:spacing w:val="-4"/>
          <w:w w:val="110"/>
        </w:rPr>
        <w:t>fechada. </w:t>
      </w:r>
      <w:r>
        <w:rPr>
          <w:color w:val="231F20"/>
          <w:w w:val="110"/>
        </w:rPr>
        <w:t>Eles já sabem que esse número é maior que </w:t>
      </w:r>
      <w:r>
        <w:rPr>
          <w:color w:val="231F20"/>
          <w:spacing w:val="-6"/>
          <w:w w:val="110"/>
        </w:rPr>
        <w:t>100 </w:t>
      </w:r>
      <w:r>
        <w:rPr>
          <w:color w:val="231F20"/>
          <w:w w:val="110"/>
        </w:rPr>
        <w:t>e menor que </w:t>
      </w:r>
      <w:r>
        <w:rPr>
          <w:color w:val="231F20"/>
          <w:spacing w:val="-4"/>
          <w:w w:val="110"/>
        </w:rPr>
        <w:t>140. </w:t>
      </w:r>
      <w:r>
        <w:rPr>
          <w:color w:val="231F20"/>
          <w:w w:val="110"/>
        </w:rPr>
        <w:t>Eles </w:t>
      </w:r>
      <w:r>
        <w:rPr>
          <w:color w:val="231F20"/>
          <w:spacing w:val="-3"/>
          <w:w w:val="110"/>
        </w:rPr>
        <w:t>fazem </w:t>
      </w:r>
      <w:r>
        <w:rPr>
          <w:color w:val="231F20"/>
          <w:w w:val="110"/>
        </w:rPr>
        <w:t>as seguintes</w:t>
      </w:r>
      <w:r>
        <w:rPr>
          <w:color w:val="231F20"/>
          <w:spacing w:val="16"/>
          <w:w w:val="110"/>
        </w:rPr>
        <w:t> </w:t>
      </w:r>
      <w:r>
        <w:rPr>
          <w:color w:val="231F20"/>
          <w:w w:val="110"/>
        </w:rPr>
        <w:t>afirmações:</w:t>
      </w:r>
    </w:p>
    <w:p>
      <w:pPr>
        <w:pStyle w:val="BodyText"/>
        <w:spacing w:before="8"/>
        <w:rPr>
          <w:sz w:val="27"/>
        </w:rPr>
      </w:pPr>
    </w:p>
    <w:p>
      <w:pPr>
        <w:pStyle w:val="ListParagraph"/>
        <w:numPr>
          <w:ilvl w:val="0"/>
          <w:numId w:val="1"/>
        </w:numPr>
        <w:tabs>
          <w:tab w:pos="328" w:val="left" w:leader="none"/>
        </w:tabs>
        <w:spacing w:line="240" w:lineRule="auto" w:before="0" w:after="0"/>
        <w:ind w:left="327" w:right="0" w:hanging="217"/>
        <w:jc w:val="both"/>
        <w:rPr>
          <w:color w:val="231F20"/>
          <w:sz w:val="28"/>
        </w:rPr>
      </w:pPr>
      <w:r>
        <w:rPr>
          <w:color w:val="231F20"/>
          <w:w w:val="110"/>
          <w:sz w:val="28"/>
        </w:rPr>
        <w:t>Regina:   Na caixa há mais de </w:t>
      </w:r>
      <w:r>
        <w:rPr>
          <w:color w:val="231F20"/>
          <w:spacing w:val="-6"/>
          <w:w w:val="110"/>
          <w:sz w:val="28"/>
        </w:rPr>
        <w:t>100 </w:t>
      </w:r>
      <w:r>
        <w:rPr>
          <w:color w:val="231F20"/>
          <w:w w:val="110"/>
          <w:sz w:val="28"/>
        </w:rPr>
        <w:t>bolas e menos de </w:t>
      </w:r>
      <w:r>
        <w:rPr>
          <w:color w:val="231F20"/>
          <w:spacing w:val="-5"/>
          <w:w w:val="110"/>
          <w:sz w:val="28"/>
        </w:rPr>
        <w:t>120</w:t>
      </w:r>
      <w:r>
        <w:rPr>
          <w:color w:val="231F20"/>
          <w:spacing w:val="35"/>
          <w:w w:val="110"/>
          <w:sz w:val="28"/>
        </w:rPr>
        <w:t> </w:t>
      </w:r>
      <w:r>
        <w:rPr>
          <w:color w:val="231F20"/>
          <w:w w:val="110"/>
          <w:sz w:val="28"/>
        </w:rPr>
        <w:t>bolas.</w:t>
      </w:r>
    </w:p>
    <w:p>
      <w:pPr>
        <w:pStyle w:val="BodyText"/>
        <w:rPr>
          <w:sz w:val="27"/>
        </w:rPr>
      </w:pPr>
    </w:p>
    <w:p>
      <w:pPr>
        <w:pStyle w:val="ListParagraph"/>
        <w:numPr>
          <w:ilvl w:val="0"/>
          <w:numId w:val="1"/>
        </w:numPr>
        <w:tabs>
          <w:tab w:pos="328" w:val="left" w:leader="none"/>
        </w:tabs>
        <w:spacing w:line="240" w:lineRule="auto" w:before="0" w:after="0"/>
        <w:ind w:left="327" w:right="0" w:hanging="217"/>
        <w:jc w:val="both"/>
        <w:rPr>
          <w:color w:val="231F20"/>
          <w:sz w:val="28"/>
        </w:rPr>
      </w:pPr>
      <w:r>
        <w:rPr>
          <w:color w:val="231F20"/>
          <w:w w:val="110"/>
          <w:sz w:val="28"/>
        </w:rPr>
        <w:t>Paulo:   </w:t>
      </w:r>
      <w:r>
        <w:rPr>
          <w:color w:val="231F20"/>
          <w:spacing w:val="69"/>
          <w:w w:val="110"/>
          <w:sz w:val="28"/>
        </w:rPr>
        <w:t> </w:t>
      </w:r>
      <w:r>
        <w:rPr>
          <w:color w:val="231F20"/>
          <w:w w:val="110"/>
          <w:sz w:val="28"/>
        </w:rPr>
        <w:t>Na caixa há mais de </w:t>
      </w:r>
      <w:r>
        <w:rPr>
          <w:color w:val="231F20"/>
          <w:spacing w:val="-7"/>
          <w:w w:val="110"/>
          <w:sz w:val="28"/>
        </w:rPr>
        <w:t>105 </w:t>
      </w:r>
      <w:r>
        <w:rPr>
          <w:color w:val="231F20"/>
          <w:w w:val="110"/>
          <w:sz w:val="28"/>
        </w:rPr>
        <w:t>bolas e menos de </w:t>
      </w:r>
      <w:r>
        <w:rPr>
          <w:color w:val="231F20"/>
          <w:spacing w:val="-5"/>
          <w:w w:val="110"/>
          <w:sz w:val="28"/>
        </w:rPr>
        <w:t>130</w:t>
      </w:r>
      <w:r>
        <w:rPr>
          <w:color w:val="231F20"/>
          <w:spacing w:val="38"/>
          <w:w w:val="110"/>
          <w:sz w:val="28"/>
        </w:rPr>
        <w:t> </w:t>
      </w:r>
      <w:r>
        <w:rPr>
          <w:color w:val="231F20"/>
          <w:w w:val="110"/>
          <w:sz w:val="28"/>
        </w:rPr>
        <w:t>bolas.</w:t>
      </w:r>
    </w:p>
    <w:p>
      <w:pPr>
        <w:pStyle w:val="BodyText"/>
        <w:rPr>
          <w:sz w:val="27"/>
        </w:rPr>
      </w:pPr>
    </w:p>
    <w:p>
      <w:pPr>
        <w:pStyle w:val="ListParagraph"/>
        <w:numPr>
          <w:ilvl w:val="0"/>
          <w:numId w:val="1"/>
        </w:numPr>
        <w:tabs>
          <w:tab w:pos="328" w:val="left" w:leader="none"/>
        </w:tabs>
        <w:spacing w:line="240" w:lineRule="auto" w:before="0" w:after="0"/>
        <w:ind w:left="327" w:right="0" w:hanging="217"/>
        <w:jc w:val="both"/>
        <w:rPr>
          <w:color w:val="231F20"/>
          <w:sz w:val="28"/>
        </w:rPr>
      </w:pPr>
      <w:r>
        <w:rPr>
          <w:color w:val="231F20"/>
          <w:w w:val="110"/>
          <w:sz w:val="28"/>
        </w:rPr>
        <w:t>Iracema: Na caixa há mais de </w:t>
      </w:r>
      <w:r>
        <w:rPr>
          <w:color w:val="231F20"/>
          <w:spacing w:val="-5"/>
          <w:w w:val="110"/>
          <w:sz w:val="28"/>
        </w:rPr>
        <w:t>120 </w:t>
      </w:r>
      <w:r>
        <w:rPr>
          <w:color w:val="231F20"/>
          <w:w w:val="110"/>
          <w:sz w:val="28"/>
        </w:rPr>
        <w:t>bolas e menos de </w:t>
      </w:r>
      <w:r>
        <w:rPr>
          <w:color w:val="231F20"/>
          <w:spacing w:val="-5"/>
          <w:w w:val="110"/>
          <w:sz w:val="28"/>
        </w:rPr>
        <w:t>140</w:t>
      </w:r>
      <w:r>
        <w:rPr>
          <w:color w:val="231F20"/>
          <w:spacing w:val="8"/>
          <w:w w:val="110"/>
          <w:sz w:val="28"/>
        </w:rPr>
        <w:t> </w:t>
      </w:r>
      <w:r>
        <w:rPr>
          <w:color w:val="231F20"/>
          <w:w w:val="110"/>
          <w:sz w:val="28"/>
        </w:rPr>
        <w:t>bolas.</w:t>
      </w:r>
    </w:p>
    <w:p>
      <w:pPr>
        <w:pStyle w:val="BodyText"/>
        <w:spacing w:before="10"/>
        <w:rPr>
          <w:sz w:val="26"/>
        </w:rPr>
      </w:pPr>
    </w:p>
    <w:p>
      <w:pPr>
        <w:pStyle w:val="BodyText"/>
        <w:spacing w:line="336" w:lineRule="exact"/>
        <w:ind w:left="110" w:right="168"/>
      </w:pPr>
      <w:r>
        <w:rPr>
          <w:color w:val="231F20"/>
          <w:w w:val="110"/>
        </w:rPr>
        <w:t>Sabe-se que apenas uma dessas afirmações é correta. Quantos são os possíveis valores para o número de bolas dentro da caixa?</w:t>
      </w:r>
    </w:p>
    <w:p>
      <w:pPr>
        <w:pStyle w:val="BodyText"/>
        <w:spacing w:before="8"/>
        <w:rPr>
          <w:sz w:val="29"/>
        </w:rPr>
      </w:pPr>
    </w:p>
    <w:p>
      <w:pPr>
        <w:pStyle w:val="ListParagraph"/>
        <w:numPr>
          <w:ilvl w:val="0"/>
          <w:numId w:val="26"/>
        </w:numPr>
        <w:tabs>
          <w:tab w:pos="645" w:val="left" w:leader="none"/>
        </w:tabs>
        <w:spacing w:line="240" w:lineRule="auto" w:before="0" w:after="0"/>
        <w:ind w:left="644" w:right="0" w:hanging="534"/>
        <w:jc w:val="both"/>
        <w:rPr>
          <w:sz w:val="28"/>
        </w:rPr>
      </w:pPr>
      <w:r>
        <w:rPr>
          <w:color w:val="231F20"/>
          <w:w w:val="109"/>
          <w:sz w:val="28"/>
        </w:rPr>
        <w:t>1</w:t>
      </w:r>
      <w:r>
        <w:rPr>
          <w:sz w:val="28"/>
        </w:rPr>
      </w:r>
    </w:p>
    <w:p>
      <w:pPr>
        <w:pStyle w:val="ListParagraph"/>
        <w:numPr>
          <w:ilvl w:val="0"/>
          <w:numId w:val="26"/>
        </w:numPr>
        <w:tabs>
          <w:tab w:pos="645" w:val="left" w:leader="none"/>
        </w:tabs>
        <w:spacing w:line="240" w:lineRule="auto" w:before="18" w:after="0"/>
        <w:ind w:left="644" w:right="0" w:hanging="534"/>
        <w:jc w:val="both"/>
        <w:rPr>
          <w:sz w:val="28"/>
        </w:rPr>
      </w:pPr>
      <w:r>
        <w:rPr>
          <w:color w:val="231F20"/>
          <w:w w:val="109"/>
          <w:sz w:val="28"/>
        </w:rPr>
        <w:t>5</w:t>
      </w:r>
      <w:r>
        <w:rPr>
          <w:sz w:val="28"/>
        </w:rPr>
      </w:r>
    </w:p>
    <w:p>
      <w:pPr>
        <w:pStyle w:val="ListParagraph"/>
        <w:numPr>
          <w:ilvl w:val="0"/>
          <w:numId w:val="26"/>
        </w:numPr>
        <w:tabs>
          <w:tab w:pos="521" w:val="left" w:leader="none"/>
        </w:tabs>
        <w:spacing w:line="240" w:lineRule="auto" w:before="18" w:after="0"/>
        <w:ind w:left="520" w:right="0" w:hanging="410"/>
        <w:jc w:val="both"/>
        <w:rPr>
          <w:sz w:val="28"/>
        </w:rPr>
      </w:pPr>
      <w:r>
        <w:rPr>
          <w:color w:val="231F20"/>
          <w:spacing w:val="-17"/>
          <w:w w:val="110"/>
          <w:sz w:val="28"/>
        </w:rPr>
        <w:t>11</w:t>
      </w:r>
    </w:p>
    <w:p>
      <w:pPr>
        <w:pStyle w:val="ListParagraph"/>
        <w:numPr>
          <w:ilvl w:val="0"/>
          <w:numId w:val="26"/>
        </w:numPr>
        <w:tabs>
          <w:tab w:pos="503" w:val="left" w:leader="none"/>
        </w:tabs>
        <w:spacing w:line="240" w:lineRule="auto" w:before="18" w:after="0"/>
        <w:ind w:left="502" w:right="0" w:hanging="392"/>
        <w:jc w:val="both"/>
        <w:rPr>
          <w:sz w:val="28"/>
        </w:rPr>
      </w:pPr>
      <w:r>
        <w:rPr>
          <w:color w:val="231F20"/>
          <w:spacing w:val="-7"/>
          <w:w w:val="110"/>
          <w:sz w:val="28"/>
        </w:rPr>
        <w:t>13</w:t>
      </w:r>
    </w:p>
    <w:p>
      <w:pPr>
        <w:pStyle w:val="ListParagraph"/>
        <w:numPr>
          <w:ilvl w:val="0"/>
          <w:numId w:val="26"/>
        </w:numPr>
        <w:tabs>
          <w:tab w:pos="503" w:val="left" w:leader="none"/>
        </w:tabs>
        <w:spacing w:line="240" w:lineRule="auto" w:before="18" w:after="0"/>
        <w:ind w:left="502" w:right="0" w:hanging="392"/>
        <w:jc w:val="both"/>
        <w:rPr>
          <w:sz w:val="28"/>
        </w:rPr>
      </w:pPr>
      <w:r>
        <w:rPr>
          <w:color w:val="231F20"/>
          <w:spacing w:val="-7"/>
          <w:w w:val="110"/>
          <w:sz w:val="28"/>
        </w:rPr>
        <w:t>16</w:t>
      </w:r>
    </w:p>
    <w:p>
      <w:pPr>
        <w:spacing w:after="0" w:line="240" w:lineRule="auto"/>
        <w:jc w:val="both"/>
        <w:rPr>
          <w:sz w:val="28"/>
        </w:rPr>
        <w:sectPr>
          <w:headerReference w:type="default" r:id="rId54"/>
          <w:pgSz w:w="11910" w:h="16840"/>
          <w:pgMar w:header="288" w:footer="38" w:top="780" w:bottom="340" w:left="60" w:right="0"/>
        </w:sectPr>
      </w:pPr>
    </w:p>
    <w:p>
      <w:pPr>
        <w:pStyle w:val="BodyText"/>
        <w:spacing w:line="336" w:lineRule="exact" w:before="77"/>
        <w:ind w:left="130" w:right="167"/>
        <w:jc w:val="both"/>
      </w:pPr>
      <w:r>
        <w:rPr>
          <w:color w:val="231F20"/>
          <w:w w:val="105"/>
        </w:rPr>
        <w:t>(OBM) Os alunos de uma escola participaram de uma excursão, para a qual dois ônibus foram contratados. Quando os ônibus chegaram, 57 alunos entraram no primeiro ônibus e apenas     31, no segundo. Quantos alunos </w:t>
      </w:r>
      <w:r>
        <w:rPr>
          <w:color w:val="231F20"/>
          <w:spacing w:val="-3"/>
          <w:w w:val="105"/>
        </w:rPr>
        <w:t>devem </w:t>
      </w:r>
      <w:r>
        <w:rPr>
          <w:color w:val="231F20"/>
          <w:w w:val="105"/>
        </w:rPr>
        <w:t>passar do primeiro para o segundo ônibus para que a mesma</w:t>
      </w:r>
      <w:r>
        <w:rPr>
          <w:color w:val="231F20"/>
          <w:spacing w:val="36"/>
          <w:w w:val="105"/>
        </w:rPr>
        <w:t> </w:t>
      </w:r>
      <w:r>
        <w:rPr>
          <w:color w:val="231F20"/>
          <w:w w:val="105"/>
        </w:rPr>
        <w:t>quantidade</w:t>
      </w:r>
      <w:r>
        <w:rPr>
          <w:color w:val="231F20"/>
          <w:spacing w:val="36"/>
          <w:w w:val="105"/>
        </w:rPr>
        <w:t> </w:t>
      </w:r>
      <w:r>
        <w:rPr>
          <w:color w:val="231F20"/>
          <w:w w:val="105"/>
        </w:rPr>
        <w:t>de</w:t>
      </w:r>
      <w:r>
        <w:rPr>
          <w:color w:val="231F20"/>
          <w:spacing w:val="36"/>
          <w:w w:val="105"/>
        </w:rPr>
        <w:t> </w:t>
      </w:r>
      <w:r>
        <w:rPr>
          <w:color w:val="231F20"/>
          <w:w w:val="105"/>
        </w:rPr>
        <w:t>alunos</w:t>
      </w:r>
      <w:r>
        <w:rPr>
          <w:color w:val="231F20"/>
          <w:spacing w:val="36"/>
          <w:w w:val="105"/>
        </w:rPr>
        <w:t> </w:t>
      </w:r>
      <w:r>
        <w:rPr>
          <w:color w:val="231F20"/>
          <w:w w:val="105"/>
        </w:rPr>
        <w:t>seja</w:t>
      </w:r>
      <w:r>
        <w:rPr>
          <w:color w:val="231F20"/>
          <w:spacing w:val="36"/>
          <w:w w:val="105"/>
        </w:rPr>
        <w:t> </w:t>
      </w:r>
      <w:r>
        <w:rPr>
          <w:color w:val="231F20"/>
          <w:w w:val="105"/>
        </w:rPr>
        <w:t>transportada</w:t>
      </w:r>
      <w:r>
        <w:rPr>
          <w:color w:val="231F20"/>
          <w:spacing w:val="36"/>
          <w:w w:val="105"/>
        </w:rPr>
        <w:t> </w:t>
      </w:r>
      <w:r>
        <w:rPr>
          <w:color w:val="231F20"/>
          <w:w w:val="105"/>
        </w:rPr>
        <w:t>nos</w:t>
      </w:r>
      <w:r>
        <w:rPr>
          <w:color w:val="231F20"/>
          <w:spacing w:val="36"/>
          <w:w w:val="105"/>
        </w:rPr>
        <w:t> </w:t>
      </w:r>
      <w:r>
        <w:rPr>
          <w:color w:val="231F20"/>
          <w:w w:val="105"/>
        </w:rPr>
        <w:t>dois</w:t>
      </w:r>
      <w:r>
        <w:rPr>
          <w:color w:val="231F20"/>
          <w:spacing w:val="36"/>
          <w:w w:val="105"/>
        </w:rPr>
        <w:t> </w:t>
      </w:r>
      <w:r>
        <w:rPr>
          <w:color w:val="231F20"/>
          <w:w w:val="105"/>
        </w:rPr>
        <w:t>ônibus?</w:t>
      </w:r>
    </w:p>
    <w:p>
      <w:pPr>
        <w:pStyle w:val="ListParagraph"/>
        <w:numPr>
          <w:ilvl w:val="0"/>
          <w:numId w:val="27"/>
        </w:numPr>
        <w:tabs>
          <w:tab w:pos="426" w:val="left" w:leader="none"/>
        </w:tabs>
        <w:spacing w:line="339" w:lineRule="exact" w:before="2" w:after="0"/>
        <w:ind w:left="425" w:right="0" w:hanging="295"/>
        <w:jc w:val="both"/>
        <w:rPr>
          <w:sz w:val="28"/>
        </w:rPr>
      </w:pPr>
      <w:r>
        <w:rPr>
          <w:color w:val="231F20"/>
          <w:w w:val="109"/>
          <w:sz w:val="28"/>
        </w:rPr>
        <w:t>8</w:t>
      </w:r>
      <w:r>
        <w:rPr>
          <w:sz w:val="28"/>
        </w:rPr>
      </w:r>
    </w:p>
    <w:p>
      <w:pPr>
        <w:pStyle w:val="ListParagraph"/>
        <w:numPr>
          <w:ilvl w:val="0"/>
          <w:numId w:val="27"/>
        </w:numPr>
        <w:tabs>
          <w:tab w:pos="442" w:val="left" w:leader="none"/>
        </w:tabs>
        <w:spacing w:line="336" w:lineRule="exact" w:before="0" w:after="0"/>
        <w:ind w:left="441" w:right="0" w:hanging="311"/>
        <w:jc w:val="both"/>
        <w:rPr>
          <w:sz w:val="28"/>
        </w:rPr>
      </w:pPr>
      <w:r>
        <w:rPr>
          <w:color w:val="231F20"/>
          <w:spacing w:val="-7"/>
          <w:w w:val="110"/>
          <w:sz w:val="28"/>
        </w:rPr>
        <w:t>13</w:t>
      </w:r>
    </w:p>
    <w:p>
      <w:pPr>
        <w:pStyle w:val="ListParagraph"/>
        <w:numPr>
          <w:ilvl w:val="0"/>
          <w:numId w:val="27"/>
        </w:numPr>
        <w:tabs>
          <w:tab w:pos="426" w:val="left" w:leader="none"/>
        </w:tabs>
        <w:spacing w:line="336" w:lineRule="exact" w:before="0" w:after="0"/>
        <w:ind w:left="425" w:right="0" w:hanging="295"/>
        <w:jc w:val="both"/>
        <w:rPr>
          <w:sz w:val="28"/>
        </w:rPr>
      </w:pPr>
      <w:r>
        <w:rPr>
          <w:color w:val="231F20"/>
          <w:spacing w:val="-7"/>
          <w:w w:val="110"/>
          <w:sz w:val="28"/>
        </w:rPr>
        <w:t>16</w:t>
      </w:r>
    </w:p>
    <w:p>
      <w:pPr>
        <w:pStyle w:val="ListParagraph"/>
        <w:numPr>
          <w:ilvl w:val="0"/>
          <w:numId w:val="27"/>
        </w:numPr>
        <w:tabs>
          <w:tab w:pos="442" w:val="left" w:leader="none"/>
        </w:tabs>
        <w:spacing w:line="336" w:lineRule="exact" w:before="0" w:after="0"/>
        <w:ind w:left="441" w:right="0" w:hanging="311"/>
        <w:jc w:val="both"/>
        <w:rPr>
          <w:sz w:val="28"/>
        </w:rPr>
      </w:pPr>
      <w:r>
        <w:rPr>
          <w:color w:val="231F20"/>
          <w:w w:val="110"/>
          <w:sz w:val="28"/>
        </w:rPr>
        <w:t>26</w:t>
      </w:r>
    </w:p>
    <w:p>
      <w:pPr>
        <w:pStyle w:val="ListParagraph"/>
        <w:numPr>
          <w:ilvl w:val="0"/>
          <w:numId w:val="27"/>
        </w:numPr>
        <w:tabs>
          <w:tab w:pos="442" w:val="left" w:leader="none"/>
        </w:tabs>
        <w:spacing w:line="339" w:lineRule="exact" w:before="0" w:after="0"/>
        <w:ind w:left="441" w:right="0" w:hanging="311"/>
        <w:jc w:val="both"/>
        <w:rPr>
          <w:sz w:val="28"/>
        </w:rPr>
      </w:pPr>
      <w:r>
        <w:rPr>
          <w:color w:val="231F20"/>
          <w:w w:val="110"/>
          <w:sz w:val="28"/>
        </w:rPr>
        <w:t>31</w:t>
      </w:r>
    </w:p>
    <w:p>
      <w:pPr>
        <w:pStyle w:val="BodyText"/>
        <w:rPr>
          <w:sz w:val="20"/>
        </w:rPr>
      </w:pPr>
    </w:p>
    <w:p>
      <w:pPr>
        <w:pStyle w:val="BodyText"/>
        <w:rPr>
          <w:sz w:val="20"/>
        </w:rPr>
      </w:pPr>
    </w:p>
    <w:p>
      <w:pPr>
        <w:pStyle w:val="BodyText"/>
        <w:spacing w:before="2"/>
        <w:rPr>
          <w:sz w:val="29"/>
        </w:rPr>
      </w:pPr>
    </w:p>
    <w:p>
      <w:pPr>
        <w:pStyle w:val="BodyText"/>
        <w:spacing w:line="336" w:lineRule="exact" w:before="54"/>
        <w:ind w:left="130" w:right="166"/>
        <w:jc w:val="both"/>
      </w:pPr>
      <w:r>
        <w:rPr/>
        <w:pict>
          <v:group style="position:absolute;margin-left:9pt;margin-top:-25.86701pt;width:585.8pt;height:24.75pt;mso-position-horizontal-relative:page;mso-position-vertical-relative:paragraph;z-index:3712"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40</w:t>
                    </w:r>
                  </w:p>
                </w:txbxContent>
              </v:textbox>
              <w10:wrap type="none"/>
            </v:shape>
            <w10:wrap type="none"/>
          </v:group>
        </w:pict>
      </w:r>
      <w:r>
        <w:rPr/>
        <w:pict>
          <v:group style="position:absolute;margin-left:374.939758pt;margin-top:84.815285pt;width:100.55pt;height:139.1pt;mso-position-horizontal-relative:page;mso-position-vertical-relative:paragraph;z-index:-826720" coordorigin="7499,1696" coordsize="2011,2782">
            <v:shape style="position:absolute;left:7696;top:3256;width:1541;height:1222" type="#_x0000_t75" stroked="false">
              <v:imagedata r:id="rId57" o:title=""/>
            </v:shape>
            <v:shape style="position:absolute;left:7499;top:1696;width:2010;height:1940" type="#_x0000_t75" stroked="false">
              <v:imagedata r:id="rId58" o:title=""/>
            </v:shape>
            <w10:wrap type="none"/>
          </v:group>
        </w:pict>
      </w:r>
      <w:r>
        <w:rPr>
          <w:color w:val="231F20"/>
          <w:w w:val="110"/>
        </w:rPr>
        <w:t>(PISA) </w:t>
      </w:r>
      <w:r>
        <w:rPr>
          <w:color w:val="231F20"/>
          <w:spacing w:val="-5"/>
          <w:w w:val="110"/>
        </w:rPr>
        <w:t>Eric </w:t>
      </w:r>
      <w:r>
        <w:rPr>
          <w:color w:val="231F20"/>
          <w:w w:val="110"/>
        </w:rPr>
        <w:t>é </w:t>
      </w:r>
      <w:r>
        <w:rPr>
          <w:color w:val="231F20"/>
          <w:spacing w:val="-3"/>
          <w:w w:val="110"/>
        </w:rPr>
        <w:t>um </w:t>
      </w:r>
      <w:r>
        <w:rPr>
          <w:color w:val="231F20"/>
          <w:spacing w:val="-5"/>
          <w:w w:val="110"/>
        </w:rPr>
        <w:t>grande </w:t>
      </w:r>
      <w:r>
        <w:rPr>
          <w:color w:val="231F20"/>
          <w:spacing w:val="-3"/>
          <w:w w:val="110"/>
        </w:rPr>
        <w:t>fã de </w:t>
      </w:r>
      <w:r>
        <w:rPr>
          <w:rFonts w:ascii="Arial" w:hAnsi="Arial"/>
          <w:i/>
          <w:color w:val="231F20"/>
          <w:spacing w:val="-5"/>
          <w:w w:val="110"/>
        </w:rPr>
        <w:t>skate</w:t>
      </w:r>
      <w:r>
        <w:rPr>
          <w:color w:val="231F20"/>
          <w:spacing w:val="-5"/>
          <w:w w:val="110"/>
        </w:rPr>
        <w:t>. </w:t>
      </w:r>
      <w:r>
        <w:rPr>
          <w:color w:val="231F20"/>
          <w:spacing w:val="-4"/>
          <w:w w:val="110"/>
        </w:rPr>
        <w:t>Ele </w:t>
      </w:r>
      <w:r>
        <w:rPr>
          <w:color w:val="231F20"/>
          <w:spacing w:val="-6"/>
          <w:w w:val="110"/>
        </w:rPr>
        <w:t>vai </w:t>
      </w:r>
      <w:r>
        <w:rPr>
          <w:color w:val="231F20"/>
          <w:w w:val="110"/>
        </w:rPr>
        <w:t>a </w:t>
      </w:r>
      <w:r>
        <w:rPr>
          <w:color w:val="231F20"/>
          <w:spacing w:val="-4"/>
          <w:w w:val="110"/>
        </w:rPr>
        <w:t>uma </w:t>
      </w:r>
      <w:r>
        <w:rPr>
          <w:color w:val="231F20"/>
          <w:spacing w:val="-5"/>
          <w:w w:val="110"/>
        </w:rPr>
        <w:t>loja </w:t>
      </w:r>
      <w:r>
        <w:rPr>
          <w:color w:val="231F20"/>
          <w:spacing w:val="-8"/>
          <w:w w:val="110"/>
        </w:rPr>
        <w:t>chamada </w:t>
      </w:r>
      <w:r>
        <w:rPr>
          <w:color w:val="231F20"/>
          <w:spacing w:val="-9"/>
          <w:w w:val="110"/>
        </w:rPr>
        <w:t>SKATERS </w:t>
      </w:r>
      <w:r>
        <w:rPr>
          <w:color w:val="231F20"/>
          <w:spacing w:val="-5"/>
          <w:w w:val="110"/>
        </w:rPr>
        <w:t>para </w:t>
      </w:r>
      <w:r>
        <w:rPr>
          <w:color w:val="231F20"/>
          <w:spacing w:val="-6"/>
          <w:w w:val="110"/>
        </w:rPr>
        <w:t>verificar </w:t>
      </w:r>
      <w:r>
        <w:rPr>
          <w:color w:val="231F20"/>
          <w:spacing w:val="-5"/>
          <w:w w:val="110"/>
        </w:rPr>
        <w:t>alguns</w:t>
      </w:r>
      <w:r>
        <w:rPr>
          <w:color w:val="231F20"/>
          <w:spacing w:val="59"/>
          <w:w w:val="110"/>
        </w:rPr>
        <w:t> </w:t>
      </w:r>
      <w:r>
        <w:rPr>
          <w:color w:val="231F20"/>
          <w:spacing w:val="-6"/>
          <w:w w:val="110"/>
        </w:rPr>
        <w:t>preços.</w:t>
      </w:r>
      <w:r>
        <w:rPr>
          <w:color w:val="231F20"/>
          <w:spacing w:val="-10"/>
          <w:w w:val="110"/>
        </w:rPr>
        <w:t> </w:t>
      </w:r>
      <w:r>
        <w:rPr>
          <w:color w:val="231F20"/>
          <w:spacing w:val="-5"/>
          <w:w w:val="110"/>
        </w:rPr>
        <w:t>Nessa</w:t>
      </w:r>
      <w:r>
        <w:rPr>
          <w:color w:val="231F20"/>
          <w:spacing w:val="-10"/>
          <w:w w:val="110"/>
        </w:rPr>
        <w:t> </w:t>
      </w:r>
      <w:r>
        <w:rPr>
          <w:color w:val="231F20"/>
          <w:spacing w:val="-5"/>
          <w:w w:val="110"/>
        </w:rPr>
        <w:t>loja</w:t>
      </w:r>
      <w:r>
        <w:rPr>
          <w:color w:val="231F20"/>
          <w:spacing w:val="-10"/>
          <w:w w:val="110"/>
        </w:rPr>
        <w:t> </w:t>
      </w:r>
      <w:r>
        <w:rPr>
          <w:color w:val="231F20"/>
          <w:spacing w:val="-6"/>
          <w:w w:val="110"/>
        </w:rPr>
        <w:t>você</w:t>
      </w:r>
      <w:r>
        <w:rPr>
          <w:color w:val="231F20"/>
          <w:spacing w:val="-10"/>
          <w:w w:val="110"/>
        </w:rPr>
        <w:t> </w:t>
      </w:r>
      <w:r>
        <w:rPr>
          <w:color w:val="231F20"/>
          <w:spacing w:val="-5"/>
          <w:w w:val="110"/>
        </w:rPr>
        <w:t>pode</w:t>
      </w:r>
      <w:r>
        <w:rPr>
          <w:color w:val="231F20"/>
          <w:spacing w:val="-10"/>
          <w:w w:val="110"/>
        </w:rPr>
        <w:t> </w:t>
      </w:r>
      <w:r>
        <w:rPr>
          <w:color w:val="231F20"/>
          <w:spacing w:val="-6"/>
          <w:w w:val="110"/>
        </w:rPr>
        <w:t>comprar</w:t>
      </w:r>
      <w:r>
        <w:rPr>
          <w:color w:val="231F20"/>
          <w:spacing w:val="-10"/>
          <w:w w:val="110"/>
        </w:rPr>
        <w:t> </w:t>
      </w:r>
      <w:r>
        <w:rPr>
          <w:color w:val="231F20"/>
          <w:spacing w:val="-3"/>
          <w:w w:val="110"/>
        </w:rPr>
        <w:t>um</w:t>
      </w:r>
      <w:r>
        <w:rPr>
          <w:color w:val="231F20"/>
          <w:spacing w:val="-10"/>
          <w:w w:val="110"/>
        </w:rPr>
        <w:t> </w:t>
      </w:r>
      <w:r>
        <w:rPr>
          <w:rFonts w:ascii="Arial" w:hAnsi="Arial"/>
          <w:i/>
          <w:color w:val="231F20"/>
          <w:spacing w:val="-5"/>
          <w:w w:val="110"/>
        </w:rPr>
        <w:t>skate</w:t>
      </w:r>
      <w:r>
        <w:rPr>
          <w:rFonts w:ascii="Arial" w:hAnsi="Arial"/>
          <w:i/>
          <w:color w:val="231F20"/>
          <w:spacing w:val="-25"/>
          <w:w w:val="110"/>
        </w:rPr>
        <w:t> </w:t>
      </w:r>
      <w:r>
        <w:rPr>
          <w:color w:val="231F20"/>
          <w:spacing w:val="-6"/>
          <w:w w:val="110"/>
        </w:rPr>
        <w:t>completo.</w:t>
      </w:r>
      <w:r>
        <w:rPr>
          <w:color w:val="231F20"/>
          <w:spacing w:val="-10"/>
          <w:w w:val="110"/>
        </w:rPr>
        <w:t> </w:t>
      </w:r>
      <w:r>
        <w:rPr>
          <w:color w:val="231F20"/>
          <w:spacing w:val="-3"/>
          <w:w w:val="110"/>
        </w:rPr>
        <w:t>Ou</w:t>
      </w:r>
      <w:r>
        <w:rPr>
          <w:color w:val="231F20"/>
          <w:spacing w:val="-10"/>
          <w:w w:val="110"/>
        </w:rPr>
        <w:t> </w:t>
      </w:r>
      <w:r>
        <w:rPr>
          <w:color w:val="231F20"/>
          <w:spacing w:val="-6"/>
          <w:w w:val="110"/>
        </w:rPr>
        <w:t>você</w:t>
      </w:r>
      <w:r>
        <w:rPr>
          <w:color w:val="231F20"/>
          <w:spacing w:val="-10"/>
          <w:w w:val="110"/>
        </w:rPr>
        <w:t> </w:t>
      </w:r>
      <w:r>
        <w:rPr>
          <w:color w:val="231F20"/>
          <w:spacing w:val="-5"/>
          <w:w w:val="110"/>
        </w:rPr>
        <w:t>pode</w:t>
      </w:r>
      <w:r>
        <w:rPr>
          <w:color w:val="231F20"/>
          <w:spacing w:val="-10"/>
          <w:w w:val="110"/>
        </w:rPr>
        <w:t> </w:t>
      </w:r>
      <w:r>
        <w:rPr>
          <w:color w:val="231F20"/>
          <w:spacing w:val="-6"/>
          <w:w w:val="110"/>
        </w:rPr>
        <w:t>comprar</w:t>
      </w:r>
      <w:r>
        <w:rPr>
          <w:color w:val="231F20"/>
          <w:spacing w:val="-10"/>
          <w:w w:val="110"/>
        </w:rPr>
        <w:t> </w:t>
      </w:r>
      <w:r>
        <w:rPr>
          <w:color w:val="231F20"/>
          <w:spacing w:val="-4"/>
          <w:w w:val="110"/>
        </w:rPr>
        <w:t>uma</w:t>
      </w:r>
      <w:r>
        <w:rPr>
          <w:color w:val="231F20"/>
          <w:spacing w:val="-10"/>
          <w:w w:val="110"/>
        </w:rPr>
        <w:t> </w:t>
      </w:r>
      <w:r>
        <w:rPr>
          <w:color w:val="231F20"/>
          <w:spacing w:val="-7"/>
          <w:w w:val="110"/>
        </w:rPr>
        <w:t>prancha, </w:t>
      </w:r>
      <w:r>
        <w:rPr>
          <w:color w:val="231F20"/>
          <w:spacing w:val="-3"/>
          <w:w w:val="110"/>
        </w:rPr>
        <w:t>um</w:t>
      </w:r>
      <w:r>
        <w:rPr>
          <w:color w:val="231F20"/>
          <w:spacing w:val="-25"/>
          <w:w w:val="110"/>
        </w:rPr>
        <w:t> </w:t>
      </w:r>
      <w:r>
        <w:rPr>
          <w:color w:val="231F20"/>
          <w:spacing w:val="-6"/>
          <w:w w:val="110"/>
        </w:rPr>
        <w:t>conjunto</w:t>
      </w:r>
      <w:r>
        <w:rPr>
          <w:color w:val="231F20"/>
          <w:spacing w:val="-25"/>
          <w:w w:val="110"/>
        </w:rPr>
        <w:t> </w:t>
      </w:r>
      <w:r>
        <w:rPr>
          <w:color w:val="231F20"/>
          <w:spacing w:val="-3"/>
          <w:w w:val="110"/>
        </w:rPr>
        <w:t>de</w:t>
      </w:r>
      <w:r>
        <w:rPr>
          <w:color w:val="231F20"/>
          <w:spacing w:val="-25"/>
          <w:w w:val="110"/>
        </w:rPr>
        <w:t> </w:t>
      </w:r>
      <w:r>
        <w:rPr>
          <w:color w:val="231F20"/>
          <w:w w:val="110"/>
        </w:rPr>
        <w:t>4</w:t>
      </w:r>
      <w:r>
        <w:rPr>
          <w:color w:val="231F20"/>
          <w:spacing w:val="-25"/>
          <w:w w:val="110"/>
        </w:rPr>
        <w:t> </w:t>
      </w:r>
      <w:r>
        <w:rPr>
          <w:color w:val="231F20"/>
          <w:spacing w:val="-5"/>
          <w:w w:val="110"/>
        </w:rPr>
        <w:t>rodas,</w:t>
      </w:r>
      <w:r>
        <w:rPr>
          <w:color w:val="231F20"/>
          <w:spacing w:val="-25"/>
          <w:w w:val="110"/>
        </w:rPr>
        <w:t> </w:t>
      </w:r>
      <w:r>
        <w:rPr>
          <w:color w:val="231F20"/>
          <w:spacing w:val="-3"/>
          <w:w w:val="110"/>
        </w:rPr>
        <w:t>um</w:t>
      </w:r>
      <w:r>
        <w:rPr>
          <w:color w:val="231F20"/>
          <w:spacing w:val="-25"/>
          <w:w w:val="110"/>
        </w:rPr>
        <w:t> </w:t>
      </w:r>
      <w:r>
        <w:rPr>
          <w:color w:val="231F20"/>
          <w:spacing w:val="-6"/>
          <w:w w:val="110"/>
        </w:rPr>
        <w:t>conjunto</w:t>
      </w:r>
      <w:r>
        <w:rPr>
          <w:color w:val="231F20"/>
          <w:spacing w:val="-25"/>
          <w:w w:val="110"/>
        </w:rPr>
        <w:t> </w:t>
      </w:r>
      <w:r>
        <w:rPr>
          <w:color w:val="231F20"/>
          <w:spacing w:val="-3"/>
          <w:w w:val="110"/>
        </w:rPr>
        <w:t>de</w:t>
      </w:r>
      <w:r>
        <w:rPr>
          <w:color w:val="231F20"/>
          <w:spacing w:val="-25"/>
          <w:w w:val="110"/>
        </w:rPr>
        <w:t> </w:t>
      </w:r>
      <w:r>
        <w:rPr>
          <w:color w:val="231F20"/>
          <w:w w:val="110"/>
        </w:rPr>
        <w:t>2</w:t>
      </w:r>
      <w:r>
        <w:rPr>
          <w:color w:val="231F20"/>
          <w:spacing w:val="-25"/>
          <w:w w:val="110"/>
        </w:rPr>
        <w:t> </w:t>
      </w:r>
      <w:r>
        <w:rPr>
          <w:color w:val="231F20"/>
          <w:spacing w:val="-6"/>
          <w:w w:val="110"/>
        </w:rPr>
        <w:t>eixos</w:t>
      </w:r>
      <w:r>
        <w:rPr>
          <w:color w:val="231F20"/>
          <w:spacing w:val="-25"/>
          <w:w w:val="110"/>
        </w:rPr>
        <w:t> </w:t>
      </w:r>
      <w:r>
        <w:rPr>
          <w:color w:val="231F20"/>
          <w:w w:val="110"/>
        </w:rPr>
        <w:t>e</w:t>
      </w:r>
      <w:r>
        <w:rPr>
          <w:color w:val="231F20"/>
          <w:spacing w:val="-25"/>
          <w:w w:val="110"/>
        </w:rPr>
        <w:t> </w:t>
      </w:r>
      <w:r>
        <w:rPr>
          <w:color w:val="231F20"/>
          <w:spacing w:val="-3"/>
          <w:w w:val="110"/>
        </w:rPr>
        <w:t>um</w:t>
      </w:r>
      <w:r>
        <w:rPr>
          <w:color w:val="231F20"/>
          <w:spacing w:val="-25"/>
          <w:w w:val="110"/>
        </w:rPr>
        <w:t> </w:t>
      </w:r>
      <w:r>
        <w:rPr>
          <w:color w:val="231F20"/>
          <w:spacing w:val="-6"/>
          <w:w w:val="110"/>
        </w:rPr>
        <w:t>conjunto</w:t>
      </w:r>
      <w:r>
        <w:rPr>
          <w:color w:val="231F20"/>
          <w:spacing w:val="-25"/>
          <w:w w:val="110"/>
        </w:rPr>
        <w:t> </w:t>
      </w:r>
      <w:r>
        <w:rPr>
          <w:color w:val="231F20"/>
          <w:spacing w:val="-3"/>
          <w:w w:val="110"/>
        </w:rPr>
        <w:t>de</w:t>
      </w:r>
      <w:r>
        <w:rPr>
          <w:color w:val="231F20"/>
          <w:spacing w:val="-25"/>
          <w:w w:val="110"/>
        </w:rPr>
        <w:t> </w:t>
      </w:r>
      <w:r>
        <w:rPr>
          <w:color w:val="231F20"/>
          <w:spacing w:val="-7"/>
          <w:w w:val="110"/>
        </w:rPr>
        <w:t>ferragens,</w:t>
      </w:r>
      <w:r>
        <w:rPr>
          <w:color w:val="231F20"/>
          <w:spacing w:val="-25"/>
          <w:w w:val="110"/>
        </w:rPr>
        <w:t> </w:t>
      </w:r>
      <w:r>
        <w:rPr>
          <w:color w:val="231F20"/>
          <w:w w:val="110"/>
        </w:rPr>
        <w:t>e</w:t>
      </w:r>
      <w:r>
        <w:rPr>
          <w:color w:val="231F20"/>
          <w:spacing w:val="-25"/>
          <w:w w:val="110"/>
        </w:rPr>
        <w:t> </w:t>
      </w:r>
      <w:r>
        <w:rPr>
          <w:color w:val="231F20"/>
          <w:spacing w:val="-4"/>
          <w:w w:val="110"/>
        </w:rPr>
        <w:t>montar</w:t>
      </w:r>
      <w:r>
        <w:rPr>
          <w:color w:val="231F20"/>
          <w:spacing w:val="-25"/>
          <w:w w:val="110"/>
        </w:rPr>
        <w:t> </w:t>
      </w:r>
      <w:r>
        <w:rPr>
          <w:color w:val="231F20"/>
          <w:spacing w:val="-4"/>
          <w:w w:val="110"/>
        </w:rPr>
        <w:t>seu</w:t>
      </w:r>
      <w:r>
        <w:rPr>
          <w:color w:val="231F20"/>
          <w:spacing w:val="-25"/>
          <w:w w:val="110"/>
        </w:rPr>
        <w:t> </w:t>
      </w:r>
      <w:r>
        <w:rPr>
          <w:color w:val="231F20"/>
          <w:spacing w:val="-6"/>
          <w:w w:val="110"/>
        </w:rPr>
        <w:t>próprio </w:t>
      </w:r>
      <w:r>
        <w:rPr>
          <w:rFonts w:ascii="Arial" w:hAnsi="Arial"/>
          <w:i/>
          <w:color w:val="231F20"/>
          <w:spacing w:val="-5"/>
          <w:w w:val="110"/>
        </w:rPr>
        <w:t>skate</w:t>
      </w:r>
      <w:r>
        <w:rPr>
          <w:color w:val="231F20"/>
          <w:spacing w:val="-5"/>
          <w:w w:val="110"/>
        </w:rPr>
        <w:t>. </w:t>
      </w:r>
      <w:r>
        <w:rPr>
          <w:color w:val="231F20"/>
          <w:w w:val="110"/>
        </w:rPr>
        <w:t>Os preços dos produtos nessa loja</w:t>
      </w:r>
      <w:r>
        <w:rPr>
          <w:color w:val="231F20"/>
          <w:spacing w:val="-17"/>
          <w:w w:val="110"/>
        </w:rPr>
        <w:t> </w:t>
      </w:r>
      <w:r>
        <w:rPr>
          <w:color w:val="231F20"/>
          <w:w w:val="110"/>
        </w:rPr>
        <w:t>são:</w:t>
      </w:r>
    </w:p>
    <w:p>
      <w:pPr>
        <w:pStyle w:val="BodyText"/>
        <w:spacing w:before="10"/>
        <w:rPr>
          <w:sz w:val="13"/>
        </w:rPr>
      </w:pPr>
    </w:p>
    <w:tbl>
      <w:tblPr>
        <w:tblW w:w="0" w:type="auto"/>
        <w:jc w:val="left"/>
        <w:tblInd w:w="1043" w:type="dxa"/>
        <w:tblBorders>
          <w:top w:val="single" w:sz="11" w:space="0" w:color="231F20"/>
          <w:left w:val="single" w:sz="11" w:space="0" w:color="231F20"/>
          <w:bottom w:val="single" w:sz="11" w:space="0" w:color="231F20"/>
          <w:right w:val="single" w:sz="11" w:space="0" w:color="231F20"/>
          <w:insideH w:val="single" w:sz="11" w:space="0" w:color="231F20"/>
          <w:insideV w:val="single" w:sz="11" w:space="0" w:color="231F20"/>
        </w:tblBorders>
        <w:tblLayout w:type="fixed"/>
        <w:tblCellMar>
          <w:top w:w="0" w:type="dxa"/>
          <w:left w:w="0" w:type="dxa"/>
          <w:bottom w:w="0" w:type="dxa"/>
          <w:right w:w="0" w:type="dxa"/>
        </w:tblCellMar>
        <w:tblLook w:val="01E0"/>
      </w:tblPr>
      <w:tblGrid>
        <w:gridCol w:w="3167"/>
        <w:gridCol w:w="2432"/>
        <w:gridCol w:w="3603"/>
      </w:tblGrid>
      <w:tr>
        <w:trPr>
          <w:trHeight w:val="425" w:hRule="exact"/>
        </w:trPr>
        <w:tc>
          <w:tcPr>
            <w:tcW w:w="3167" w:type="dxa"/>
          </w:tcPr>
          <w:p>
            <w:pPr>
              <w:pStyle w:val="TableParagraph"/>
              <w:spacing w:line="303" w:lineRule="exact" w:before="0"/>
              <w:ind w:left="951"/>
              <w:rPr>
                <w:rFonts w:ascii="Arial"/>
                <w:sz w:val="27"/>
              </w:rPr>
            </w:pPr>
            <w:r>
              <w:rPr>
                <w:rFonts w:ascii="Arial"/>
                <w:color w:val="231F20"/>
                <w:w w:val="110"/>
                <w:sz w:val="27"/>
              </w:rPr>
              <w:t>Produto</w:t>
            </w:r>
          </w:p>
        </w:tc>
        <w:tc>
          <w:tcPr>
            <w:tcW w:w="2432" w:type="dxa"/>
          </w:tcPr>
          <w:p>
            <w:pPr>
              <w:pStyle w:val="TableParagraph"/>
              <w:spacing w:line="303" w:lineRule="exact" w:before="0"/>
              <w:ind w:left="186"/>
              <w:rPr>
                <w:rFonts w:ascii="Arial" w:hAnsi="Arial"/>
                <w:sz w:val="27"/>
              </w:rPr>
            </w:pPr>
            <w:r>
              <w:rPr>
                <w:rFonts w:ascii="Arial" w:hAnsi="Arial"/>
                <w:color w:val="231F20"/>
                <w:w w:val="105"/>
                <w:sz w:val="27"/>
              </w:rPr>
              <w:t>Preço em zeds</w:t>
            </w:r>
          </w:p>
        </w:tc>
        <w:tc>
          <w:tcPr>
            <w:tcW w:w="3603" w:type="dxa"/>
          </w:tcPr>
          <w:p>
            <w:pPr/>
          </w:p>
        </w:tc>
      </w:tr>
      <w:tr>
        <w:trPr>
          <w:trHeight w:val="1212" w:hRule="exact"/>
        </w:trPr>
        <w:tc>
          <w:tcPr>
            <w:tcW w:w="3167" w:type="dxa"/>
          </w:tcPr>
          <w:p>
            <w:pPr>
              <w:pStyle w:val="TableParagraph"/>
              <w:spacing w:before="8"/>
              <w:rPr>
                <w:sz w:val="26"/>
              </w:rPr>
            </w:pPr>
          </w:p>
          <w:p>
            <w:pPr>
              <w:pStyle w:val="TableParagraph"/>
              <w:spacing w:before="0"/>
              <w:ind w:left="405"/>
              <w:rPr>
                <w:rFonts w:ascii="Arial"/>
                <w:sz w:val="27"/>
              </w:rPr>
            </w:pPr>
            <w:r>
              <w:rPr>
                <w:rFonts w:ascii="Arial"/>
                <w:color w:val="231F20"/>
                <w:w w:val="105"/>
                <w:sz w:val="27"/>
              </w:rPr>
              <w:t>Skate completo</w:t>
            </w:r>
          </w:p>
        </w:tc>
        <w:tc>
          <w:tcPr>
            <w:tcW w:w="2432" w:type="dxa"/>
          </w:tcPr>
          <w:p>
            <w:pPr>
              <w:pStyle w:val="TableParagraph"/>
              <w:spacing w:before="8"/>
              <w:rPr>
                <w:sz w:val="26"/>
              </w:rPr>
            </w:pPr>
          </w:p>
          <w:p>
            <w:pPr>
              <w:pStyle w:val="TableParagraph"/>
              <w:spacing w:before="0"/>
              <w:ind w:left="445"/>
              <w:rPr>
                <w:rFonts w:ascii="Arial"/>
                <w:sz w:val="27"/>
              </w:rPr>
            </w:pPr>
            <w:r>
              <w:rPr>
                <w:rFonts w:ascii="Arial"/>
                <w:color w:val="231F20"/>
                <w:w w:val="105"/>
                <w:sz w:val="27"/>
              </w:rPr>
              <w:t>82 ou 84</w:t>
            </w:r>
          </w:p>
        </w:tc>
        <w:tc>
          <w:tcPr>
            <w:tcW w:w="3603" w:type="dxa"/>
          </w:tcPr>
          <w:p>
            <w:pPr/>
          </w:p>
        </w:tc>
      </w:tr>
      <w:tr>
        <w:trPr>
          <w:trHeight w:val="1327" w:hRule="exact"/>
        </w:trPr>
        <w:tc>
          <w:tcPr>
            <w:tcW w:w="3167" w:type="dxa"/>
          </w:tcPr>
          <w:p>
            <w:pPr>
              <w:pStyle w:val="TableParagraph"/>
              <w:spacing w:before="7"/>
              <w:rPr>
                <w:sz w:val="26"/>
              </w:rPr>
            </w:pPr>
          </w:p>
          <w:p>
            <w:pPr>
              <w:pStyle w:val="TableParagraph"/>
              <w:spacing w:before="0"/>
              <w:ind w:left="448"/>
              <w:rPr>
                <w:rFonts w:ascii="Arial"/>
                <w:sz w:val="27"/>
              </w:rPr>
            </w:pPr>
            <w:r>
              <w:rPr>
                <w:rFonts w:ascii="Arial"/>
                <w:color w:val="231F20"/>
                <w:w w:val="105"/>
                <w:sz w:val="27"/>
              </w:rPr>
              <w:t>Prancha</w:t>
            </w:r>
          </w:p>
        </w:tc>
        <w:tc>
          <w:tcPr>
            <w:tcW w:w="2432" w:type="dxa"/>
          </w:tcPr>
          <w:p>
            <w:pPr>
              <w:pStyle w:val="TableParagraph"/>
              <w:spacing w:before="9"/>
              <w:rPr>
                <w:sz w:val="33"/>
              </w:rPr>
            </w:pPr>
          </w:p>
          <w:p>
            <w:pPr>
              <w:pStyle w:val="TableParagraph"/>
              <w:spacing w:before="1"/>
              <w:ind w:left="167"/>
              <w:rPr>
                <w:rFonts w:ascii="Arial"/>
                <w:sz w:val="27"/>
              </w:rPr>
            </w:pPr>
            <w:r>
              <w:rPr>
                <w:rFonts w:ascii="Arial"/>
                <w:color w:val="231F20"/>
                <w:sz w:val="27"/>
              </w:rPr>
              <w:t>40,60 ou 65</w:t>
            </w:r>
          </w:p>
        </w:tc>
        <w:tc>
          <w:tcPr>
            <w:tcW w:w="3603" w:type="dxa"/>
          </w:tcPr>
          <w:p>
            <w:pPr/>
          </w:p>
        </w:tc>
      </w:tr>
      <w:tr>
        <w:trPr>
          <w:trHeight w:val="1264" w:hRule="exact"/>
        </w:trPr>
        <w:tc>
          <w:tcPr>
            <w:tcW w:w="3167" w:type="dxa"/>
          </w:tcPr>
          <w:p>
            <w:pPr>
              <w:pStyle w:val="TableParagraph"/>
              <w:spacing w:line="252" w:lineRule="auto" w:before="213"/>
              <w:ind w:left="406" w:right="1095"/>
              <w:rPr>
                <w:rFonts w:ascii="Arial"/>
                <w:sz w:val="27"/>
              </w:rPr>
            </w:pPr>
            <w:r>
              <w:rPr>
                <w:rFonts w:ascii="Arial"/>
                <w:color w:val="231F20"/>
                <w:w w:val="110"/>
                <w:sz w:val="27"/>
              </w:rPr>
              <w:t>um conjunto de 4</w:t>
            </w:r>
            <w:r>
              <w:rPr>
                <w:rFonts w:ascii="Arial"/>
                <w:color w:val="231F20"/>
                <w:spacing w:val="-61"/>
                <w:w w:val="110"/>
                <w:sz w:val="27"/>
              </w:rPr>
              <w:t> </w:t>
            </w:r>
            <w:r>
              <w:rPr>
                <w:rFonts w:ascii="Arial"/>
                <w:color w:val="231F20"/>
                <w:w w:val="110"/>
                <w:sz w:val="27"/>
              </w:rPr>
              <w:t>rodas</w:t>
            </w:r>
          </w:p>
        </w:tc>
        <w:tc>
          <w:tcPr>
            <w:tcW w:w="2432" w:type="dxa"/>
          </w:tcPr>
          <w:p>
            <w:pPr>
              <w:pStyle w:val="TableParagraph"/>
              <w:spacing w:before="7"/>
              <w:rPr>
                <w:sz w:val="36"/>
              </w:rPr>
            </w:pPr>
          </w:p>
          <w:p>
            <w:pPr>
              <w:pStyle w:val="TableParagraph"/>
              <w:spacing w:before="0"/>
              <w:ind w:left="400"/>
              <w:rPr>
                <w:rFonts w:ascii="Arial"/>
                <w:sz w:val="27"/>
              </w:rPr>
            </w:pPr>
            <w:r>
              <w:rPr>
                <w:rFonts w:ascii="Arial"/>
                <w:color w:val="231F20"/>
                <w:w w:val="105"/>
                <w:sz w:val="27"/>
              </w:rPr>
              <w:t>14 ou 36</w:t>
            </w:r>
          </w:p>
        </w:tc>
        <w:tc>
          <w:tcPr>
            <w:tcW w:w="3603" w:type="dxa"/>
          </w:tcPr>
          <w:p>
            <w:pPr>
              <w:pStyle w:val="TableParagraph"/>
              <w:spacing w:before="8"/>
              <w:rPr>
                <w:sz w:val="12"/>
              </w:rPr>
            </w:pPr>
          </w:p>
          <w:p>
            <w:pPr>
              <w:pStyle w:val="TableParagraph"/>
              <w:spacing w:before="0"/>
              <w:ind w:left="891"/>
              <w:rPr>
                <w:sz w:val="20"/>
              </w:rPr>
            </w:pPr>
            <w:r>
              <w:rPr>
                <w:sz w:val="20"/>
              </w:rPr>
              <w:drawing>
                <wp:inline distT="0" distB="0" distL="0" distR="0">
                  <wp:extent cx="816168" cy="578072"/>
                  <wp:effectExtent l="0" t="0" r="0" b="0"/>
                  <wp:docPr id="23" name="image35.jpeg" descr=""/>
                  <wp:cNvGraphicFramePr>
                    <a:graphicFrameLocks noChangeAspect="1"/>
                  </wp:cNvGraphicFramePr>
                  <a:graphic>
                    <a:graphicData uri="http://schemas.openxmlformats.org/drawingml/2006/picture">
                      <pic:pic>
                        <pic:nvPicPr>
                          <pic:cNvPr id="24" name="image35.jpeg"/>
                          <pic:cNvPicPr/>
                        </pic:nvPicPr>
                        <pic:blipFill>
                          <a:blip r:embed="rId59" cstate="print"/>
                          <a:stretch>
                            <a:fillRect/>
                          </a:stretch>
                        </pic:blipFill>
                        <pic:spPr>
                          <a:xfrm>
                            <a:off x="0" y="0"/>
                            <a:ext cx="816168" cy="578072"/>
                          </a:xfrm>
                          <a:prstGeom prst="rect">
                            <a:avLst/>
                          </a:prstGeom>
                        </pic:spPr>
                      </pic:pic>
                    </a:graphicData>
                  </a:graphic>
                </wp:inline>
              </w:drawing>
            </w:r>
            <w:r>
              <w:rPr>
                <w:sz w:val="20"/>
              </w:rPr>
            </w:r>
          </w:p>
        </w:tc>
      </w:tr>
      <w:tr>
        <w:trPr>
          <w:trHeight w:val="1309" w:hRule="exact"/>
        </w:trPr>
        <w:tc>
          <w:tcPr>
            <w:tcW w:w="3167" w:type="dxa"/>
          </w:tcPr>
          <w:p>
            <w:pPr>
              <w:pStyle w:val="TableParagraph"/>
              <w:spacing w:before="11"/>
              <w:rPr>
                <w:sz w:val="23"/>
              </w:rPr>
            </w:pPr>
          </w:p>
          <w:p>
            <w:pPr>
              <w:pStyle w:val="TableParagraph"/>
              <w:spacing w:line="252" w:lineRule="auto" w:before="0"/>
              <w:ind w:left="535" w:right="966"/>
              <w:rPr>
                <w:rFonts w:ascii="Arial"/>
                <w:sz w:val="27"/>
              </w:rPr>
            </w:pPr>
            <w:r>
              <w:rPr>
                <w:rFonts w:ascii="Arial"/>
                <w:color w:val="231F20"/>
                <w:w w:val="110"/>
                <w:sz w:val="27"/>
              </w:rPr>
              <w:t>um conjunto de 2</w:t>
            </w:r>
            <w:r>
              <w:rPr>
                <w:rFonts w:ascii="Arial"/>
                <w:color w:val="231F20"/>
                <w:spacing w:val="-61"/>
                <w:w w:val="110"/>
                <w:sz w:val="27"/>
              </w:rPr>
              <w:t> </w:t>
            </w:r>
            <w:r>
              <w:rPr>
                <w:rFonts w:ascii="Arial"/>
                <w:color w:val="231F20"/>
                <w:w w:val="110"/>
                <w:sz w:val="27"/>
              </w:rPr>
              <w:t>eixos</w:t>
            </w:r>
          </w:p>
        </w:tc>
        <w:tc>
          <w:tcPr>
            <w:tcW w:w="2432" w:type="dxa"/>
          </w:tcPr>
          <w:p>
            <w:pPr>
              <w:pStyle w:val="TableParagraph"/>
              <w:spacing w:before="5"/>
              <w:rPr>
                <w:sz w:val="27"/>
              </w:rPr>
            </w:pPr>
          </w:p>
          <w:p>
            <w:pPr>
              <w:pStyle w:val="TableParagraph"/>
              <w:spacing w:before="0"/>
              <w:ind w:left="790" w:right="1274"/>
              <w:jc w:val="center"/>
              <w:rPr>
                <w:rFonts w:ascii="Arial"/>
                <w:sz w:val="27"/>
              </w:rPr>
            </w:pPr>
            <w:r>
              <w:rPr>
                <w:rFonts w:ascii="Arial"/>
                <w:color w:val="231F20"/>
                <w:sz w:val="27"/>
              </w:rPr>
              <w:t>16</w:t>
            </w:r>
          </w:p>
        </w:tc>
        <w:tc>
          <w:tcPr>
            <w:tcW w:w="3603" w:type="dxa"/>
          </w:tcPr>
          <w:p>
            <w:pPr/>
          </w:p>
        </w:tc>
      </w:tr>
      <w:tr>
        <w:trPr>
          <w:trHeight w:val="2105" w:hRule="exact"/>
        </w:trPr>
        <w:tc>
          <w:tcPr>
            <w:tcW w:w="3167" w:type="dxa"/>
          </w:tcPr>
          <w:p>
            <w:pPr>
              <w:pStyle w:val="TableParagraph"/>
              <w:spacing w:line="252" w:lineRule="auto" w:before="146"/>
              <w:ind w:left="180" w:right="113"/>
              <w:jc w:val="both"/>
              <w:rPr>
                <w:rFonts w:ascii="Arial"/>
                <w:sz w:val="27"/>
              </w:rPr>
            </w:pPr>
            <w:r>
              <w:rPr>
                <w:rFonts w:ascii="Arial"/>
                <w:color w:val="231F20"/>
                <w:w w:val="105"/>
                <w:sz w:val="27"/>
              </w:rPr>
              <w:t>um conjunto de ferra- gens (suportes, </w:t>
            </w:r>
            <w:r>
              <w:rPr>
                <w:rFonts w:ascii="Arial"/>
                <w:color w:val="231F20"/>
                <w:spacing w:val="-6"/>
                <w:w w:val="105"/>
                <w:sz w:val="27"/>
              </w:rPr>
              <w:t>amor- </w:t>
            </w:r>
            <w:r>
              <w:rPr>
                <w:rFonts w:ascii="Arial"/>
                <w:color w:val="231F20"/>
                <w:spacing w:val="-3"/>
                <w:w w:val="105"/>
                <w:sz w:val="27"/>
              </w:rPr>
              <w:t>tecedores </w:t>
            </w:r>
            <w:r>
              <w:rPr>
                <w:rFonts w:ascii="Arial"/>
                <w:color w:val="231F20"/>
                <w:w w:val="105"/>
                <w:sz w:val="27"/>
              </w:rPr>
              <w:t>de </w:t>
            </w:r>
            <w:r>
              <w:rPr>
                <w:rFonts w:ascii="Arial"/>
                <w:color w:val="231F20"/>
                <w:spacing w:val="-5"/>
                <w:w w:val="105"/>
                <w:sz w:val="27"/>
              </w:rPr>
              <w:t>borracha, </w:t>
            </w:r>
            <w:r>
              <w:rPr>
                <w:rFonts w:ascii="Arial"/>
                <w:color w:val="231F20"/>
                <w:w w:val="105"/>
                <w:sz w:val="27"/>
              </w:rPr>
              <w:t>parafusos e porcas</w:t>
            </w:r>
          </w:p>
        </w:tc>
        <w:tc>
          <w:tcPr>
            <w:tcW w:w="2432" w:type="dxa"/>
          </w:tcPr>
          <w:p>
            <w:pPr>
              <w:pStyle w:val="TableParagraph"/>
              <w:spacing w:before="0"/>
              <w:rPr>
                <w:sz w:val="26"/>
              </w:rPr>
            </w:pPr>
          </w:p>
          <w:p>
            <w:pPr>
              <w:pStyle w:val="TableParagraph"/>
              <w:spacing w:before="0"/>
              <w:rPr>
                <w:sz w:val="26"/>
              </w:rPr>
            </w:pPr>
          </w:p>
          <w:p>
            <w:pPr>
              <w:pStyle w:val="TableParagraph"/>
              <w:spacing w:before="168"/>
              <w:ind w:left="505"/>
              <w:rPr>
                <w:rFonts w:ascii="Arial"/>
                <w:sz w:val="27"/>
              </w:rPr>
            </w:pPr>
            <w:r>
              <w:rPr>
                <w:rFonts w:ascii="Arial"/>
                <w:color w:val="231F20"/>
                <w:w w:val="105"/>
                <w:sz w:val="27"/>
              </w:rPr>
              <w:t>10 ou 20</w:t>
            </w:r>
          </w:p>
        </w:tc>
        <w:tc>
          <w:tcPr>
            <w:tcW w:w="3603" w:type="dxa"/>
          </w:tcPr>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0"/>
              <w:rPr>
                <w:sz w:val="18"/>
              </w:rPr>
            </w:pPr>
          </w:p>
          <w:p>
            <w:pPr>
              <w:pStyle w:val="TableParagraph"/>
              <w:spacing w:before="0"/>
              <w:ind w:left="180"/>
              <w:rPr>
                <w:sz w:val="20"/>
              </w:rPr>
            </w:pPr>
            <w:r>
              <w:rPr>
                <w:sz w:val="20"/>
              </w:rPr>
              <w:drawing>
                <wp:inline distT="0" distB="0" distL="0" distR="0">
                  <wp:extent cx="2078493" cy="417575"/>
                  <wp:effectExtent l="0" t="0" r="0" b="0"/>
                  <wp:docPr id="25" name="image36.jpeg" descr=""/>
                  <wp:cNvGraphicFramePr>
                    <a:graphicFrameLocks noChangeAspect="1"/>
                  </wp:cNvGraphicFramePr>
                  <a:graphic>
                    <a:graphicData uri="http://schemas.openxmlformats.org/drawingml/2006/picture">
                      <pic:pic>
                        <pic:nvPicPr>
                          <pic:cNvPr id="26" name="image36.jpeg"/>
                          <pic:cNvPicPr/>
                        </pic:nvPicPr>
                        <pic:blipFill>
                          <a:blip r:embed="rId60" cstate="print"/>
                          <a:stretch>
                            <a:fillRect/>
                          </a:stretch>
                        </pic:blipFill>
                        <pic:spPr>
                          <a:xfrm>
                            <a:off x="0" y="0"/>
                            <a:ext cx="2078493" cy="417575"/>
                          </a:xfrm>
                          <a:prstGeom prst="rect">
                            <a:avLst/>
                          </a:prstGeom>
                        </pic:spPr>
                      </pic:pic>
                    </a:graphicData>
                  </a:graphic>
                </wp:inline>
              </w:drawing>
            </w:r>
            <w:r>
              <w:rPr>
                <w:sz w:val="20"/>
              </w:rPr>
            </w:r>
          </w:p>
          <w:p>
            <w:pPr>
              <w:pStyle w:val="TableParagraph"/>
              <w:spacing w:before="0"/>
              <w:rPr>
                <w:sz w:val="20"/>
              </w:rPr>
            </w:pPr>
          </w:p>
          <w:p>
            <w:pPr>
              <w:pStyle w:val="TableParagraph"/>
              <w:spacing w:before="3"/>
              <w:rPr>
                <w:sz w:val="18"/>
              </w:rPr>
            </w:pPr>
          </w:p>
        </w:tc>
      </w:tr>
    </w:tbl>
    <w:p>
      <w:pPr>
        <w:pStyle w:val="ListParagraph"/>
        <w:numPr>
          <w:ilvl w:val="0"/>
          <w:numId w:val="28"/>
        </w:numPr>
        <w:tabs>
          <w:tab w:pos="367" w:val="left" w:leader="none"/>
        </w:tabs>
        <w:spacing w:line="336" w:lineRule="exact" w:before="225" w:after="0"/>
        <w:ind w:left="500" w:right="161" w:hanging="400"/>
        <w:jc w:val="both"/>
        <w:rPr>
          <w:sz w:val="28"/>
        </w:rPr>
      </w:pPr>
      <w:r>
        <w:rPr/>
        <w:drawing>
          <wp:anchor distT="0" distB="0" distL="0" distR="0" allowOverlap="1" layoutInCell="1" locked="0" behindDoc="1" simplePos="0" relativeHeight="267608711">
            <wp:simplePos x="0" y="0"/>
            <wp:positionH relativeFrom="page">
              <wp:posOffset>4292209</wp:posOffset>
            </wp:positionH>
            <wp:positionV relativeFrom="paragraph">
              <wp:posOffset>-2130176</wp:posOffset>
            </wp:positionV>
            <wp:extent cx="2174280" cy="804672"/>
            <wp:effectExtent l="0" t="0" r="0" b="0"/>
            <wp:wrapNone/>
            <wp:docPr id="27" name="image37.jpeg" descr=""/>
            <wp:cNvGraphicFramePr>
              <a:graphicFrameLocks noChangeAspect="1"/>
            </wp:cNvGraphicFramePr>
            <a:graphic>
              <a:graphicData uri="http://schemas.openxmlformats.org/drawingml/2006/picture">
                <pic:pic>
                  <pic:nvPicPr>
                    <pic:cNvPr id="28" name="image37.jpeg"/>
                    <pic:cNvPicPr/>
                  </pic:nvPicPr>
                  <pic:blipFill>
                    <a:blip r:embed="rId61" cstate="print"/>
                    <a:stretch>
                      <a:fillRect/>
                    </a:stretch>
                  </pic:blipFill>
                  <pic:spPr>
                    <a:xfrm>
                      <a:off x="0" y="0"/>
                      <a:ext cx="2174280" cy="804672"/>
                    </a:xfrm>
                    <a:prstGeom prst="rect">
                      <a:avLst/>
                    </a:prstGeom>
                  </pic:spPr>
                </pic:pic>
              </a:graphicData>
            </a:graphic>
          </wp:anchor>
        </w:drawing>
      </w:r>
      <w:r>
        <w:rPr>
          <w:color w:val="231F20"/>
          <w:w w:val="110"/>
          <w:sz w:val="28"/>
        </w:rPr>
        <w:t>A</w:t>
      </w:r>
      <w:r>
        <w:rPr>
          <w:color w:val="231F20"/>
          <w:spacing w:val="-26"/>
          <w:w w:val="110"/>
          <w:sz w:val="28"/>
        </w:rPr>
        <w:t> </w:t>
      </w:r>
      <w:r>
        <w:rPr>
          <w:color w:val="231F20"/>
          <w:w w:val="110"/>
          <w:sz w:val="28"/>
        </w:rPr>
        <w:t>loja</w:t>
      </w:r>
      <w:r>
        <w:rPr>
          <w:color w:val="231F20"/>
          <w:spacing w:val="-26"/>
          <w:w w:val="110"/>
          <w:sz w:val="28"/>
        </w:rPr>
        <w:t> </w:t>
      </w:r>
      <w:r>
        <w:rPr>
          <w:color w:val="231F20"/>
          <w:spacing w:val="-3"/>
          <w:w w:val="110"/>
          <w:sz w:val="28"/>
        </w:rPr>
        <w:t>oferece</w:t>
      </w:r>
      <w:r>
        <w:rPr>
          <w:color w:val="231F20"/>
          <w:spacing w:val="-27"/>
          <w:w w:val="110"/>
          <w:sz w:val="28"/>
        </w:rPr>
        <w:t> </w:t>
      </w:r>
      <w:r>
        <w:rPr>
          <w:color w:val="231F20"/>
          <w:w w:val="110"/>
          <w:sz w:val="28"/>
        </w:rPr>
        <w:t>3</w:t>
      </w:r>
      <w:r>
        <w:rPr>
          <w:color w:val="231F20"/>
          <w:spacing w:val="-26"/>
          <w:w w:val="110"/>
          <w:sz w:val="28"/>
        </w:rPr>
        <w:t> </w:t>
      </w:r>
      <w:r>
        <w:rPr>
          <w:color w:val="231F20"/>
          <w:spacing w:val="-3"/>
          <w:w w:val="110"/>
          <w:sz w:val="28"/>
        </w:rPr>
        <w:t>pranchas</w:t>
      </w:r>
      <w:r>
        <w:rPr>
          <w:color w:val="231F20"/>
          <w:spacing w:val="-26"/>
          <w:w w:val="110"/>
          <w:sz w:val="28"/>
        </w:rPr>
        <w:t> </w:t>
      </w:r>
      <w:r>
        <w:rPr>
          <w:color w:val="231F20"/>
          <w:spacing w:val="-2"/>
          <w:w w:val="110"/>
          <w:sz w:val="28"/>
        </w:rPr>
        <w:t>diferentes,</w:t>
      </w:r>
      <w:r>
        <w:rPr>
          <w:color w:val="231F20"/>
          <w:spacing w:val="-26"/>
          <w:w w:val="110"/>
          <w:sz w:val="28"/>
        </w:rPr>
        <w:t> </w:t>
      </w:r>
      <w:r>
        <w:rPr>
          <w:color w:val="231F20"/>
          <w:w w:val="110"/>
          <w:sz w:val="28"/>
        </w:rPr>
        <w:t>2</w:t>
      </w:r>
      <w:r>
        <w:rPr>
          <w:color w:val="231F20"/>
          <w:spacing w:val="-26"/>
          <w:w w:val="110"/>
          <w:sz w:val="28"/>
        </w:rPr>
        <w:t> </w:t>
      </w:r>
      <w:r>
        <w:rPr>
          <w:color w:val="231F20"/>
          <w:w w:val="110"/>
          <w:sz w:val="28"/>
        </w:rPr>
        <w:t>conjuntos</w:t>
      </w:r>
      <w:r>
        <w:rPr>
          <w:color w:val="231F20"/>
          <w:spacing w:val="-26"/>
          <w:w w:val="110"/>
          <w:sz w:val="28"/>
        </w:rPr>
        <w:t> </w:t>
      </w:r>
      <w:r>
        <w:rPr>
          <w:color w:val="231F20"/>
          <w:spacing w:val="-3"/>
          <w:w w:val="110"/>
          <w:sz w:val="28"/>
        </w:rPr>
        <w:t>diferentes</w:t>
      </w:r>
      <w:r>
        <w:rPr>
          <w:color w:val="231F20"/>
          <w:spacing w:val="-26"/>
          <w:w w:val="110"/>
          <w:sz w:val="28"/>
        </w:rPr>
        <w:t> </w:t>
      </w:r>
      <w:r>
        <w:rPr>
          <w:color w:val="231F20"/>
          <w:w w:val="110"/>
          <w:sz w:val="28"/>
        </w:rPr>
        <w:t>de</w:t>
      </w:r>
      <w:r>
        <w:rPr>
          <w:color w:val="231F20"/>
          <w:spacing w:val="-26"/>
          <w:w w:val="110"/>
          <w:sz w:val="28"/>
        </w:rPr>
        <w:t> </w:t>
      </w:r>
      <w:r>
        <w:rPr>
          <w:color w:val="231F20"/>
          <w:w w:val="110"/>
          <w:sz w:val="28"/>
        </w:rPr>
        <w:t>rodas,</w:t>
      </w:r>
      <w:r>
        <w:rPr>
          <w:color w:val="231F20"/>
          <w:spacing w:val="-26"/>
          <w:w w:val="110"/>
          <w:sz w:val="28"/>
        </w:rPr>
        <w:t> </w:t>
      </w:r>
      <w:r>
        <w:rPr>
          <w:color w:val="231F20"/>
          <w:w w:val="110"/>
          <w:sz w:val="28"/>
        </w:rPr>
        <w:t>e</w:t>
      </w:r>
      <w:r>
        <w:rPr>
          <w:color w:val="231F20"/>
          <w:spacing w:val="-26"/>
          <w:w w:val="110"/>
          <w:sz w:val="28"/>
        </w:rPr>
        <w:t> </w:t>
      </w:r>
      <w:r>
        <w:rPr>
          <w:color w:val="231F20"/>
          <w:w w:val="110"/>
          <w:sz w:val="28"/>
        </w:rPr>
        <w:t>2</w:t>
      </w:r>
      <w:r>
        <w:rPr>
          <w:color w:val="231F20"/>
          <w:spacing w:val="-26"/>
          <w:w w:val="110"/>
          <w:sz w:val="28"/>
        </w:rPr>
        <w:t> </w:t>
      </w:r>
      <w:r>
        <w:rPr>
          <w:color w:val="231F20"/>
          <w:w w:val="110"/>
          <w:sz w:val="28"/>
        </w:rPr>
        <w:t>conjuntos</w:t>
      </w:r>
      <w:r>
        <w:rPr>
          <w:color w:val="231F20"/>
          <w:spacing w:val="-26"/>
          <w:w w:val="110"/>
          <w:sz w:val="28"/>
        </w:rPr>
        <w:t> </w:t>
      </w:r>
      <w:r>
        <w:rPr>
          <w:color w:val="231F20"/>
          <w:spacing w:val="-3"/>
          <w:w w:val="110"/>
          <w:sz w:val="28"/>
        </w:rPr>
        <w:t>diferentes </w:t>
      </w:r>
      <w:r>
        <w:rPr>
          <w:color w:val="231F20"/>
          <w:w w:val="110"/>
          <w:sz w:val="28"/>
        </w:rPr>
        <w:t>de ferragens. Há apenas uma opção para o conjunto de eixos. Quantos </w:t>
      </w:r>
      <w:r>
        <w:rPr>
          <w:rFonts w:ascii="Arial" w:hAnsi="Arial"/>
          <w:i/>
          <w:color w:val="231F20"/>
          <w:w w:val="110"/>
          <w:sz w:val="28"/>
        </w:rPr>
        <w:t>skates </w:t>
      </w:r>
      <w:r>
        <w:rPr>
          <w:color w:val="231F20"/>
          <w:w w:val="110"/>
          <w:sz w:val="28"/>
        </w:rPr>
        <w:t>diferentes Eric pode</w:t>
      </w:r>
      <w:r>
        <w:rPr>
          <w:color w:val="231F20"/>
          <w:spacing w:val="-40"/>
          <w:w w:val="110"/>
          <w:sz w:val="28"/>
        </w:rPr>
        <w:t> </w:t>
      </w:r>
      <w:r>
        <w:rPr>
          <w:color w:val="231F20"/>
          <w:w w:val="110"/>
          <w:sz w:val="28"/>
        </w:rPr>
        <w:t>construir?</w:t>
      </w:r>
    </w:p>
    <w:p>
      <w:pPr>
        <w:pStyle w:val="ListParagraph"/>
        <w:numPr>
          <w:ilvl w:val="0"/>
          <w:numId w:val="28"/>
        </w:numPr>
        <w:tabs>
          <w:tab w:pos="398" w:val="left" w:leader="none"/>
        </w:tabs>
        <w:spacing w:line="336" w:lineRule="exact" w:before="0" w:after="0"/>
        <w:ind w:left="500" w:right="167" w:hanging="400"/>
        <w:jc w:val="both"/>
        <w:rPr>
          <w:sz w:val="28"/>
        </w:rPr>
      </w:pPr>
      <w:r>
        <w:rPr>
          <w:color w:val="231F20"/>
          <w:w w:val="110"/>
          <w:sz w:val="28"/>
        </w:rPr>
        <w:t>Eric</w:t>
      </w:r>
      <w:r>
        <w:rPr>
          <w:color w:val="231F20"/>
          <w:spacing w:val="-21"/>
          <w:w w:val="110"/>
          <w:sz w:val="28"/>
        </w:rPr>
        <w:t> </w:t>
      </w:r>
      <w:r>
        <w:rPr>
          <w:color w:val="231F20"/>
          <w:w w:val="110"/>
          <w:sz w:val="28"/>
        </w:rPr>
        <w:t>tem</w:t>
      </w:r>
      <w:r>
        <w:rPr>
          <w:color w:val="231F20"/>
          <w:spacing w:val="-21"/>
          <w:w w:val="110"/>
          <w:sz w:val="28"/>
        </w:rPr>
        <w:t> </w:t>
      </w:r>
      <w:r>
        <w:rPr>
          <w:color w:val="231F20"/>
          <w:spacing w:val="-5"/>
          <w:w w:val="110"/>
          <w:sz w:val="28"/>
        </w:rPr>
        <w:t>120</w:t>
      </w:r>
      <w:r>
        <w:rPr>
          <w:color w:val="231F20"/>
          <w:spacing w:val="-21"/>
          <w:w w:val="110"/>
          <w:sz w:val="28"/>
        </w:rPr>
        <w:t> </w:t>
      </w:r>
      <w:r>
        <w:rPr>
          <w:color w:val="231F20"/>
          <w:w w:val="110"/>
          <w:sz w:val="28"/>
        </w:rPr>
        <w:t>zeds</w:t>
      </w:r>
      <w:r>
        <w:rPr>
          <w:color w:val="231F20"/>
          <w:spacing w:val="-21"/>
          <w:w w:val="110"/>
          <w:sz w:val="28"/>
        </w:rPr>
        <w:t> </w:t>
      </w:r>
      <w:r>
        <w:rPr>
          <w:color w:val="231F20"/>
          <w:w w:val="110"/>
          <w:sz w:val="28"/>
        </w:rPr>
        <w:t>para</w:t>
      </w:r>
      <w:r>
        <w:rPr>
          <w:color w:val="231F20"/>
          <w:spacing w:val="-21"/>
          <w:w w:val="110"/>
          <w:sz w:val="28"/>
        </w:rPr>
        <w:t> </w:t>
      </w:r>
      <w:r>
        <w:rPr>
          <w:color w:val="231F20"/>
          <w:w w:val="110"/>
          <w:sz w:val="28"/>
        </w:rPr>
        <w:t>gastar</w:t>
      </w:r>
      <w:r>
        <w:rPr>
          <w:color w:val="231F20"/>
          <w:spacing w:val="-21"/>
          <w:w w:val="110"/>
          <w:sz w:val="28"/>
        </w:rPr>
        <w:t> </w:t>
      </w:r>
      <w:r>
        <w:rPr>
          <w:color w:val="231F20"/>
          <w:w w:val="110"/>
          <w:sz w:val="28"/>
        </w:rPr>
        <w:t>e</w:t>
      </w:r>
      <w:r>
        <w:rPr>
          <w:color w:val="231F20"/>
          <w:spacing w:val="-21"/>
          <w:w w:val="110"/>
          <w:sz w:val="28"/>
        </w:rPr>
        <w:t> </w:t>
      </w:r>
      <w:r>
        <w:rPr>
          <w:color w:val="231F20"/>
          <w:w w:val="110"/>
          <w:sz w:val="28"/>
        </w:rPr>
        <w:t>quer</w:t>
      </w:r>
      <w:r>
        <w:rPr>
          <w:color w:val="231F20"/>
          <w:spacing w:val="-21"/>
          <w:w w:val="110"/>
          <w:sz w:val="28"/>
        </w:rPr>
        <w:t> </w:t>
      </w:r>
      <w:r>
        <w:rPr>
          <w:color w:val="231F20"/>
          <w:w w:val="110"/>
          <w:sz w:val="28"/>
        </w:rPr>
        <w:t>comprar</w:t>
      </w:r>
      <w:r>
        <w:rPr>
          <w:color w:val="231F20"/>
          <w:spacing w:val="-21"/>
          <w:w w:val="110"/>
          <w:sz w:val="28"/>
        </w:rPr>
        <w:t> </w:t>
      </w:r>
      <w:r>
        <w:rPr>
          <w:color w:val="231F20"/>
          <w:w w:val="110"/>
          <w:sz w:val="28"/>
        </w:rPr>
        <w:t>o</w:t>
      </w:r>
      <w:r>
        <w:rPr>
          <w:color w:val="231F20"/>
          <w:spacing w:val="-22"/>
          <w:w w:val="110"/>
          <w:sz w:val="28"/>
        </w:rPr>
        <w:t> </w:t>
      </w:r>
      <w:r>
        <w:rPr>
          <w:rFonts w:ascii="Arial"/>
          <w:i/>
          <w:color w:val="231F20"/>
          <w:w w:val="110"/>
          <w:sz w:val="28"/>
        </w:rPr>
        <w:t>skate</w:t>
      </w:r>
      <w:r>
        <w:rPr>
          <w:rFonts w:ascii="Arial"/>
          <w:i/>
          <w:color w:val="231F20"/>
          <w:spacing w:val="-37"/>
          <w:w w:val="110"/>
          <w:sz w:val="28"/>
        </w:rPr>
        <w:t> </w:t>
      </w:r>
      <w:r>
        <w:rPr>
          <w:color w:val="231F20"/>
          <w:w w:val="110"/>
          <w:sz w:val="28"/>
        </w:rPr>
        <w:t>mais</w:t>
      </w:r>
      <w:r>
        <w:rPr>
          <w:color w:val="231F20"/>
          <w:spacing w:val="-21"/>
          <w:w w:val="110"/>
          <w:sz w:val="28"/>
        </w:rPr>
        <w:t> </w:t>
      </w:r>
      <w:r>
        <w:rPr>
          <w:color w:val="231F20"/>
          <w:w w:val="110"/>
          <w:sz w:val="28"/>
        </w:rPr>
        <w:t>caro</w:t>
      </w:r>
      <w:r>
        <w:rPr>
          <w:color w:val="231F20"/>
          <w:spacing w:val="-21"/>
          <w:w w:val="110"/>
          <w:sz w:val="28"/>
        </w:rPr>
        <w:t> </w:t>
      </w:r>
      <w:r>
        <w:rPr>
          <w:color w:val="231F20"/>
          <w:w w:val="110"/>
          <w:sz w:val="28"/>
        </w:rPr>
        <w:t>que</w:t>
      </w:r>
      <w:r>
        <w:rPr>
          <w:color w:val="231F20"/>
          <w:spacing w:val="-21"/>
          <w:w w:val="110"/>
          <w:sz w:val="28"/>
        </w:rPr>
        <w:t> </w:t>
      </w:r>
      <w:r>
        <w:rPr>
          <w:color w:val="231F20"/>
          <w:spacing w:val="-4"/>
          <w:w w:val="110"/>
          <w:sz w:val="28"/>
        </w:rPr>
        <w:t>puder.</w:t>
      </w:r>
      <w:r>
        <w:rPr>
          <w:color w:val="231F20"/>
          <w:spacing w:val="-21"/>
          <w:w w:val="110"/>
          <w:sz w:val="28"/>
        </w:rPr>
        <w:t> </w:t>
      </w:r>
      <w:r>
        <w:rPr>
          <w:color w:val="231F20"/>
          <w:w w:val="110"/>
          <w:sz w:val="28"/>
        </w:rPr>
        <w:t>Quanto</w:t>
      </w:r>
      <w:r>
        <w:rPr>
          <w:color w:val="231F20"/>
          <w:spacing w:val="-21"/>
          <w:w w:val="110"/>
          <w:sz w:val="28"/>
        </w:rPr>
        <w:t> </w:t>
      </w:r>
      <w:r>
        <w:rPr>
          <w:color w:val="231F20"/>
          <w:w w:val="110"/>
          <w:sz w:val="28"/>
        </w:rPr>
        <w:t>Eric</w:t>
      </w:r>
      <w:r>
        <w:rPr>
          <w:color w:val="231F20"/>
          <w:spacing w:val="-21"/>
          <w:w w:val="110"/>
          <w:sz w:val="28"/>
        </w:rPr>
        <w:t> </w:t>
      </w:r>
      <w:r>
        <w:rPr>
          <w:color w:val="231F20"/>
          <w:w w:val="110"/>
          <w:sz w:val="28"/>
        </w:rPr>
        <w:t>pode gastar em cada uma das 4</w:t>
      </w:r>
      <w:r>
        <w:rPr>
          <w:color w:val="231F20"/>
          <w:spacing w:val="11"/>
          <w:w w:val="110"/>
          <w:sz w:val="28"/>
        </w:rPr>
        <w:t> </w:t>
      </w:r>
      <w:r>
        <w:rPr>
          <w:color w:val="231F20"/>
          <w:w w:val="110"/>
          <w:sz w:val="28"/>
        </w:rPr>
        <w:t>partes?</w:t>
      </w:r>
    </w:p>
    <w:p>
      <w:pPr>
        <w:pStyle w:val="ListParagraph"/>
        <w:numPr>
          <w:ilvl w:val="0"/>
          <w:numId w:val="28"/>
        </w:numPr>
        <w:tabs>
          <w:tab w:pos="384" w:val="left" w:leader="none"/>
        </w:tabs>
        <w:spacing w:line="339" w:lineRule="exact" w:before="2" w:after="0"/>
        <w:ind w:left="383" w:right="0" w:hanging="283"/>
        <w:jc w:val="both"/>
        <w:rPr>
          <w:sz w:val="28"/>
        </w:rPr>
      </w:pPr>
      <w:r>
        <w:rPr>
          <w:color w:val="231F20"/>
          <w:w w:val="110"/>
          <w:sz w:val="28"/>
        </w:rPr>
        <w:t>Eric</w:t>
      </w:r>
      <w:r>
        <w:rPr>
          <w:color w:val="231F20"/>
          <w:spacing w:val="-22"/>
          <w:w w:val="110"/>
          <w:sz w:val="28"/>
        </w:rPr>
        <w:t> </w:t>
      </w:r>
      <w:r>
        <w:rPr>
          <w:color w:val="231F20"/>
          <w:w w:val="110"/>
          <w:sz w:val="28"/>
        </w:rPr>
        <w:t>quer</w:t>
      </w:r>
      <w:r>
        <w:rPr>
          <w:color w:val="231F20"/>
          <w:spacing w:val="-22"/>
          <w:w w:val="110"/>
          <w:sz w:val="28"/>
        </w:rPr>
        <w:t> </w:t>
      </w:r>
      <w:r>
        <w:rPr>
          <w:color w:val="231F20"/>
          <w:w w:val="110"/>
          <w:sz w:val="28"/>
        </w:rPr>
        <w:t>montar</w:t>
      </w:r>
      <w:r>
        <w:rPr>
          <w:color w:val="231F20"/>
          <w:spacing w:val="-22"/>
          <w:w w:val="110"/>
          <w:sz w:val="28"/>
        </w:rPr>
        <w:t> </w:t>
      </w:r>
      <w:r>
        <w:rPr>
          <w:color w:val="231F20"/>
          <w:w w:val="110"/>
          <w:sz w:val="28"/>
        </w:rPr>
        <w:t>seu</w:t>
      </w:r>
      <w:r>
        <w:rPr>
          <w:color w:val="231F20"/>
          <w:spacing w:val="-22"/>
          <w:w w:val="110"/>
          <w:sz w:val="28"/>
        </w:rPr>
        <w:t> </w:t>
      </w:r>
      <w:r>
        <w:rPr>
          <w:color w:val="231F20"/>
          <w:w w:val="110"/>
          <w:sz w:val="28"/>
        </w:rPr>
        <w:t>próprio</w:t>
      </w:r>
      <w:r>
        <w:rPr>
          <w:color w:val="231F20"/>
          <w:spacing w:val="-22"/>
          <w:w w:val="110"/>
          <w:sz w:val="28"/>
        </w:rPr>
        <w:t> </w:t>
      </w:r>
      <w:r>
        <w:rPr>
          <w:rFonts w:ascii="Arial" w:hAnsi="Arial"/>
          <w:i/>
          <w:color w:val="231F20"/>
          <w:w w:val="110"/>
          <w:sz w:val="28"/>
        </w:rPr>
        <w:t>skate</w:t>
      </w:r>
      <w:r>
        <w:rPr>
          <w:color w:val="231F20"/>
          <w:w w:val="110"/>
          <w:sz w:val="28"/>
        </w:rPr>
        <w:t>.</w:t>
      </w:r>
      <w:r>
        <w:rPr>
          <w:color w:val="231F20"/>
          <w:spacing w:val="-22"/>
          <w:w w:val="110"/>
          <w:sz w:val="28"/>
        </w:rPr>
        <w:t> </w:t>
      </w:r>
      <w:r>
        <w:rPr>
          <w:color w:val="231F20"/>
          <w:w w:val="110"/>
          <w:sz w:val="28"/>
        </w:rPr>
        <w:t>Qual</w:t>
      </w:r>
      <w:r>
        <w:rPr>
          <w:color w:val="231F20"/>
          <w:spacing w:val="-22"/>
          <w:w w:val="110"/>
          <w:sz w:val="28"/>
        </w:rPr>
        <w:t> </w:t>
      </w:r>
      <w:r>
        <w:rPr>
          <w:color w:val="231F20"/>
          <w:w w:val="110"/>
          <w:sz w:val="28"/>
        </w:rPr>
        <w:t>é</w:t>
      </w:r>
      <w:r>
        <w:rPr>
          <w:color w:val="231F20"/>
          <w:spacing w:val="-22"/>
          <w:w w:val="110"/>
          <w:sz w:val="28"/>
        </w:rPr>
        <w:t> </w:t>
      </w:r>
      <w:r>
        <w:rPr>
          <w:color w:val="231F20"/>
          <w:w w:val="110"/>
          <w:sz w:val="28"/>
        </w:rPr>
        <w:t>o</w:t>
      </w:r>
      <w:r>
        <w:rPr>
          <w:color w:val="231F20"/>
          <w:spacing w:val="-22"/>
          <w:w w:val="110"/>
          <w:sz w:val="28"/>
        </w:rPr>
        <w:t> </w:t>
      </w:r>
      <w:r>
        <w:rPr>
          <w:color w:val="231F20"/>
          <w:w w:val="110"/>
          <w:sz w:val="28"/>
        </w:rPr>
        <w:t>preço</w:t>
      </w:r>
      <w:r>
        <w:rPr>
          <w:color w:val="231F20"/>
          <w:spacing w:val="-22"/>
          <w:w w:val="110"/>
          <w:sz w:val="28"/>
        </w:rPr>
        <w:t> </w:t>
      </w:r>
      <w:r>
        <w:rPr>
          <w:color w:val="231F20"/>
          <w:w w:val="110"/>
          <w:sz w:val="28"/>
        </w:rPr>
        <w:t>mínimo</w:t>
      </w:r>
      <w:r>
        <w:rPr>
          <w:color w:val="231F20"/>
          <w:spacing w:val="-22"/>
          <w:w w:val="110"/>
          <w:sz w:val="28"/>
        </w:rPr>
        <w:t> </w:t>
      </w:r>
      <w:r>
        <w:rPr>
          <w:color w:val="231F20"/>
          <w:w w:val="110"/>
          <w:sz w:val="28"/>
        </w:rPr>
        <w:t>e</w:t>
      </w:r>
      <w:r>
        <w:rPr>
          <w:color w:val="231F20"/>
          <w:spacing w:val="-22"/>
          <w:w w:val="110"/>
          <w:sz w:val="28"/>
        </w:rPr>
        <w:t> </w:t>
      </w:r>
      <w:r>
        <w:rPr>
          <w:color w:val="231F20"/>
          <w:w w:val="110"/>
          <w:sz w:val="28"/>
        </w:rPr>
        <w:t>o</w:t>
      </w:r>
      <w:r>
        <w:rPr>
          <w:color w:val="231F20"/>
          <w:spacing w:val="-22"/>
          <w:w w:val="110"/>
          <w:sz w:val="28"/>
        </w:rPr>
        <w:t> </w:t>
      </w:r>
      <w:r>
        <w:rPr>
          <w:color w:val="231F20"/>
          <w:w w:val="110"/>
          <w:sz w:val="28"/>
        </w:rPr>
        <w:t>preço</w:t>
      </w:r>
      <w:r>
        <w:rPr>
          <w:color w:val="231F20"/>
          <w:spacing w:val="-22"/>
          <w:w w:val="110"/>
          <w:sz w:val="28"/>
        </w:rPr>
        <w:t> </w:t>
      </w:r>
      <w:r>
        <w:rPr>
          <w:color w:val="231F20"/>
          <w:w w:val="110"/>
          <w:sz w:val="28"/>
        </w:rPr>
        <w:t>máximo</w:t>
      </w:r>
      <w:r>
        <w:rPr>
          <w:color w:val="231F20"/>
          <w:spacing w:val="-22"/>
          <w:w w:val="110"/>
          <w:sz w:val="28"/>
        </w:rPr>
        <w:t> </w:t>
      </w:r>
      <w:r>
        <w:rPr>
          <w:color w:val="231F20"/>
          <w:w w:val="110"/>
          <w:sz w:val="28"/>
        </w:rPr>
        <w:t>nessa</w:t>
      </w:r>
      <w:r>
        <w:rPr>
          <w:color w:val="231F20"/>
          <w:spacing w:val="-22"/>
          <w:w w:val="110"/>
          <w:sz w:val="28"/>
        </w:rPr>
        <w:t> </w:t>
      </w:r>
      <w:r>
        <w:rPr>
          <w:color w:val="231F20"/>
          <w:w w:val="110"/>
          <w:sz w:val="28"/>
        </w:rPr>
        <w:t>loja</w:t>
      </w:r>
      <w:r>
        <w:rPr>
          <w:color w:val="231F20"/>
          <w:spacing w:val="-22"/>
          <w:w w:val="110"/>
          <w:sz w:val="28"/>
        </w:rPr>
        <w:t> </w:t>
      </w:r>
      <w:r>
        <w:rPr>
          <w:color w:val="231F20"/>
          <w:w w:val="110"/>
          <w:sz w:val="28"/>
        </w:rPr>
        <w:t>para</w:t>
      </w:r>
    </w:p>
    <w:p>
      <w:pPr>
        <w:spacing w:line="339" w:lineRule="exact" w:before="0"/>
        <w:ind w:left="500" w:right="168" w:firstLine="0"/>
        <w:jc w:val="left"/>
        <w:rPr>
          <w:sz w:val="28"/>
        </w:rPr>
      </w:pPr>
      <w:r>
        <w:rPr>
          <w:rFonts w:ascii="Arial"/>
          <w:i/>
          <w:color w:val="231F20"/>
          <w:w w:val="105"/>
          <w:sz w:val="28"/>
        </w:rPr>
        <w:t>skates </w:t>
      </w:r>
      <w:r>
        <w:rPr>
          <w:color w:val="231F20"/>
          <w:w w:val="105"/>
          <w:sz w:val="28"/>
        </w:rPr>
        <w:t>para montar?</w:t>
      </w:r>
    </w:p>
    <w:p>
      <w:pPr>
        <w:spacing w:after="0" w:line="339" w:lineRule="exact"/>
        <w:jc w:val="left"/>
        <w:rPr>
          <w:sz w:val="28"/>
        </w:rPr>
        <w:sectPr>
          <w:headerReference w:type="default" r:id="rId56"/>
          <w:pgSz w:w="11910" w:h="16840"/>
          <w:pgMar w:header="288" w:footer="38" w:top="780" w:bottom="220" w:left="40" w:right="0"/>
        </w:sectPr>
      </w:pPr>
    </w:p>
    <w:p>
      <w:pPr>
        <w:pStyle w:val="BodyText"/>
        <w:spacing w:before="6"/>
        <w:rPr>
          <w:sz w:val="29"/>
        </w:rPr>
      </w:pPr>
    </w:p>
    <w:p>
      <w:pPr>
        <w:pStyle w:val="BodyText"/>
        <w:spacing w:line="336" w:lineRule="exact" w:before="53"/>
        <w:ind w:left="110" w:right="167"/>
        <w:jc w:val="both"/>
      </w:pPr>
      <w:r>
        <w:rPr>
          <w:color w:val="231F20"/>
          <w:w w:val="110"/>
        </w:rPr>
        <w:t>(OBMEP)</w:t>
      </w:r>
      <w:r>
        <w:rPr>
          <w:color w:val="231F20"/>
          <w:spacing w:val="-10"/>
          <w:w w:val="110"/>
        </w:rPr>
        <w:t> </w:t>
      </w:r>
      <w:r>
        <w:rPr>
          <w:color w:val="231F20"/>
          <w:w w:val="110"/>
        </w:rPr>
        <w:t>Numa</w:t>
      </w:r>
      <w:r>
        <w:rPr>
          <w:color w:val="231F20"/>
          <w:spacing w:val="-10"/>
          <w:w w:val="110"/>
        </w:rPr>
        <w:t> </w:t>
      </w:r>
      <w:r>
        <w:rPr>
          <w:color w:val="231F20"/>
          <w:w w:val="110"/>
        </w:rPr>
        <w:t>aula</w:t>
      </w:r>
      <w:r>
        <w:rPr>
          <w:color w:val="231F20"/>
          <w:spacing w:val="-10"/>
          <w:w w:val="110"/>
        </w:rPr>
        <w:t> </w:t>
      </w:r>
      <w:r>
        <w:rPr>
          <w:color w:val="231F20"/>
          <w:w w:val="110"/>
        </w:rPr>
        <w:t>de</w:t>
      </w:r>
      <w:r>
        <w:rPr>
          <w:color w:val="231F20"/>
          <w:spacing w:val="-10"/>
          <w:w w:val="110"/>
        </w:rPr>
        <w:t> </w:t>
      </w:r>
      <w:r>
        <w:rPr>
          <w:color w:val="231F20"/>
          <w:w w:val="110"/>
        </w:rPr>
        <w:t>Matemática,</w:t>
      </w:r>
      <w:r>
        <w:rPr>
          <w:color w:val="231F20"/>
          <w:spacing w:val="-10"/>
          <w:w w:val="110"/>
        </w:rPr>
        <w:t> </w:t>
      </w:r>
      <w:r>
        <w:rPr>
          <w:color w:val="231F20"/>
          <w:w w:val="110"/>
        </w:rPr>
        <w:t>a</w:t>
      </w:r>
      <w:r>
        <w:rPr>
          <w:color w:val="231F20"/>
          <w:spacing w:val="-10"/>
          <w:w w:val="110"/>
        </w:rPr>
        <w:t> </w:t>
      </w:r>
      <w:r>
        <w:rPr>
          <w:color w:val="231F20"/>
          <w:w w:val="110"/>
        </w:rPr>
        <w:t>professora</w:t>
      </w:r>
      <w:r>
        <w:rPr>
          <w:color w:val="231F20"/>
          <w:spacing w:val="-10"/>
          <w:w w:val="110"/>
        </w:rPr>
        <w:t> </w:t>
      </w:r>
      <w:r>
        <w:rPr>
          <w:color w:val="231F20"/>
          <w:w w:val="110"/>
        </w:rPr>
        <w:t>inicia</w:t>
      </w:r>
      <w:r>
        <w:rPr>
          <w:color w:val="231F20"/>
          <w:spacing w:val="-10"/>
          <w:w w:val="110"/>
        </w:rPr>
        <w:t> </w:t>
      </w:r>
      <w:r>
        <w:rPr>
          <w:color w:val="231F20"/>
          <w:w w:val="110"/>
        </w:rPr>
        <w:t>uma</w:t>
      </w:r>
      <w:r>
        <w:rPr>
          <w:color w:val="231F20"/>
          <w:spacing w:val="-10"/>
          <w:w w:val="110"/>
        </w:rPr>
        <w:t> </w:t>
      </w:r>
      <w:r>
        <w:rPr>
          <w:color w:val="231F20"/>
          <w:w w:val="110"/>
        </w:rPr>
        <w:t>brincadeira,</w:t>
      </w:r>
      <w:r>
        <w:rPr>
          <w:color w:val="231F20"/>
          <w:spacing w:val="-10"/>
          <w:w w:val="110"/>
        </w:rPr>
        <w:t> </w:t>
      </w:r>
      <w:r>
        <w:rPr>
          <w:color w:val="231F20"/>
          <w:w w:val="110"/>
        </w:rPr>
        <w:t>escrevendo</w:t>
      </w:r>
      <w:r>
        <w:rPr>
          <w:color w:val="231F20"/>
          <w:spacing w:val="-10"/>
          <w:w w:val="110"/>
        </w:rPr>
        <w:t> </w:t>
      </w:r>
      <w:r>
        <w:rPr>
          <w:color w:val="231F20"/>
          <w:w w:val="110"/>
        </w:rPr>
        <w:t>no</w:t>
      </w:r>
      <w:r>
        <w:rPr>
          <w:color w:val="231F20"/>
          <w:spacing w:val="-10"/>
          <w:w w:val="110"/>
        </w:rPr>
        <w:t> </w:t>
      </w:r>
      <w:r>
        <w:rPr>
          <w:color w:val="231F20"/>
          <w:w w:val="110"/>
        </w:rPr>
        <w:t>qua- dro-negro</w:t>
      </w:r>
      <w:r>
        <w:rPr>
          <w:color w:val="231F20"/>
          <w:spacing w:val="-16"/>
          <w:w w:val="110"/>
        </w:rPr>
        <w:t> </w:t>
      </w:r>
      <w:r>
        <w:rPr>
          <w:color w:val="231F20"/>
          <w:w w:val="110"/>
        </w:rPr>
        <w:t>um</w:t>
      </w:r>
      <w:r>
        <w:rPr>
          <w:color w:val="231F20"/>
          <w:spacing w:val="-16"/>
          <w:w w:val="110"/>
        </w:rPr>
        <w:t> </w:t>
      </w:r>
      <w:r>
        <w:rPr>
          <w:color w:val="231F20"/>
          <w:w w:val="110"/>
        </w:rPr>
        <w:t>número.</w:t>
      </w:r>
      <w:r>
        <w:rPr>
          <w:color w:val="231F20"/>
          <w:spacing w:val="-16"/>
          <w:w w:val="110"/>
        </w:rPr>
        <w:t> </w:t>
      </w:r>
      <w:r>
        <w:rPr>
          <w:color w:val="231F20"/>
          <w:spacing w:val="-3"/>
          <w:w w:val="110"/>
        </w:rPr>
        <w:t>Para</w:t>
      </w:r>
      <w:r>
        <w:rPr>
          <w:color w:val="231F20"/>
          <w:spacing w:val="-16"/>
          <w:w w:val="110"/>
        </w:rPr>
        <w:t> </w:t>
      </w:r>
      <w:r>
        <w:rPr>
          <w:color w:val="231F20"/>
          <w:w w:val="110"/>
        </w:rPr>
        <w:t>continuar</w:t>
      </w:r>
      <w:r>
        <w:rPr>
          <w:color w:val="231F20"/>
          <w:spacing w:val="-16"/>
          <w:w w:val="110"/>
        </w:rPr>
        <w:t> </w:t>
      </w:r>
      <w:r>
        <w:rPr>
          <w:color w:val="231F20"/>
          <w:w w:val="110"/>
        </w:rPr>
        <w:t>a</w:t>
      </w:r>
      <w:r>
        <w:rPr>
          <w:color w:val="231F20"/>
          <w:spacing w:val="-16"/>
          <w:w w:val="110"/>
        </w:rPr>
        <w:t> </w:t>
      </w:r>
      <w:r>
        <w:rPr>
          <w:color w:val="231F20"/>
          <w:w w:val="110"/>
        </w:rPr>
        <w:t>brincadeira,</w:t>
      </w:r>
      <w:r>
        <w:rPr>
          <w:color w:val="231F20"/>
          <w:spacing w:val="-16"/>
          <w:w w:val="110"/>
        </w:rPr>
        <w:t> </w:t>
      </w:r>
      <w:r>
        <w:rPr>
          <w:color w:val="231F20"/>
          <w:w w:val="110"/>
        </w:rPr>
        <w:t>os</w:t>
      </w:r>
      <w:r>
        <w:rPr>
          <w:color w:val="231F20"/>
          <w:spacing w:val="-16"/>
          <w:w w:val="110"/>
        </w:rPr>
        <w:t> </w:t>
      </w:r>
      <w:r>
        <w:rPr>
          <w:color w:val="231F20"/>
          <w:w w:val="110"/>
        </w:rPr>
        <w:t>alunos</w:t>
      </w:r>
      <w:r>
        <w:rPr>
          <w:color w:val="231F20"/>
          <w:spacing w:val="-16"/>
          <w:w w:val="110"/>
        </w:rPr>
        <w:t> </w:t>
      </w:r>
      <w:r>
        <w:rPr>
          <w:color w:val="231F20"/>
          <w:spacing w:val="-3"/>
          <w:w w:val="110"/>
        </w:rPr>
        <w:t>devem</w:t>
      </w:r>
      <w:r>
        <w:rPr>
          <w:color w:val="231F20"/>
          <w:spacing w:val="-16"/>
          <w:w w:val="110"/>
        </w:rPr>
        <w:t> </w:t>
      </w:r>
      <w:r>
        <w:rPr>
          <w:color w:val="231F20"/>
          <w:w w:val="110"/>
        </w:rPr>
        <w:t>escrever</w:t>
      </w:r>
      <w:r>
        <w:rPr>
          <w:color w:val="231F20"/>
          <w:spacing w:val="-16"/>
          <w:w w:val="110"/>
        </w:rPr>
        <w:t> </w:t>
      </w:r>
      <w:r>
        <w:rPr>
          <w:color w:val="231F20"/>
          <w:w w:val="110"/>
        </w:rPr>
        <w:t>outro</w:t>
      </w:r>
      <w:r>
        <w:rPr>
          <w:color w:val="231F20"/>
          <w:spacing w:val="-16"/>
          <w:w w:val="110"/>
        </w:rPr>
        <w:t> </w:t>
      </w:r>
      <w:r>
        <w:rPr>
          <w:color w:val="231F20"/>
          <w:w w:val="110"/>
        </w:rPr>
        <w:t>número, seguindo as regras</w:t>
      </w:r>
      <w:r>
        <w:rPr>
          <w:color w:val="231F20"/>
          <w:spacing w:val="-10"/>
          <w:w w:val="110"/>
        </w:rPr>
        <w:t> </w:t>
      </w:r>
      <w:r>
        <w:rPr>
          <w:color w:val="231F20"/>
          <w:w w:val="110"/>
        </w:rPr>
        <w:t>abaixo:</w:t>
      </w:r>
    </w:p>
    <w:p>
      <w:pPr>
        <w:pStyle w:val="ListParagraph"/>
        <w:numPr>
          <w:ilvl w:val="0"/>
          <w:numId w:val="29"/>
        </w:numPr>
        <w:tabs>
          <w:tab w:pos="640" w:val="left" w:leader="none"/>
        </w:tabs>
        <w:spacing w:line="339" w:lineRule="exact" w:before="2" w:after="0"/>
        <w:ind w:left="640" w:right="0" w:hanging="520"/>
        <w:jc w:val="both"/>
        <w:rPr>
          <w:sz w:val="28"/>
        </w:rPr>
      </w:pPr>
      <w:r>
        <w:rPr>
          <w:color w:val="231F20"/>
          <w:w w:val="105"/>
          <w:sz w:val="28"/>
        </w:rPr>
        <w:t>Se</w:t>
      </w:r>
      <w:r>
        <w:rPr>
          <w:color w:val="231F20"/>
          <w:spacing w:val="29"/>
          <w:w w:val="105"/>
          <w:sz w:val="28"/>
        </w:rPr>
        <w:t> </w:t>
      </w:r>
      <w:r>
        <w:rPr>
          <w:color w:val="231F20"/>
          <w:w w:val="105"/>
          <w:sz w:val="28"/>
        </w:rPr>
        <w:t>o</w:t>
      </w:r>
      <w:r>
        <w:rPr>
          <w:color w:val="231F20"/>
          <w:spacing w:val="29"/>
          <w:w w:val="105"/>
          <w:sz w:val="28"/>
        </w:rPr>
        <w:t> </w:t>
      </w:r>
      <w:r>
        <w:rPr>
          <w:color w:val="231F20"/>
          <w:w w:val="105"/>
          <w:sz w:val="28"/>
        </w:rPr>
        <w:t>número</w:t>
      </w:r>
      <w:r>
        <w:rPr>
          <w:color w:val="231F20"/>
          <w:spacing w:val="29"/>
          <w:w w:val="105"/>
          <w:sz w:val="28"/>
        </w:rPr>
        <w:t> </w:t>
      </w:r>
      <w:r>
        <w:rPr>
          <w:color w:val="231F20"/>
          <w:w w:val="105"/>
          <w:sz w:val="28"/>
        </w:rPr>
        <w:t>escrito</w:t>
      </w:r>
      <w:r>
        <w:rPr>
          <w:color w:val="231F20"/>
          <w:spacing w:val="29"/>
          <w:w w:val="105"/>
          <w:sz w:val="28"/>
        </w:rPr>
        <w:t> </w:t>
      </w:r>
      <w:r>
        <w:rPr>
          <w:color w:val="231F20"/>
          <w:w w:val="105"/>
          <w:sz w:val="28"/>
        </w:rPr>
        <w:t>só</w:t>
      </w:r>
      <w:r>
        <w:rPr>
          <w:color w:val="231F20"/>
          <w:spacing w:val="29"/>
          <w:w w:val="105"/>
          <w:sz w:val="28"/>
        </w:rPr>
        <w:t> </w:t>
      </w:r>
      <w:r>
        <w:rPr>
          <w:color w:val="231F20"/>
          <w:w w:val="105"/>
          <w:sz w:val="28"/>
        </w:rPr>
        <w:t>tiver</w:t>
      </w:r>
      <w:r>
        <w:rPr>
          <w:color w:val="231F20"/>
          <w:spacing w:val="29"/>
          <w:w w:val="105"/>
          <w:sz w:val="28"/>
        </w:rPr>
        <w:t> </w:t>
      </w:r>
      <w:r>
        <w:rPr>
          <w:color w:val="231F20"/>
          <w:w w:val="105"/>
          <w:sz w:val="28"/>
          <w:u w:val="single" w:color="231F20"/>
        </w:rPr>
        <w:t>um</w:t>
      </w:r>
      <w:r>
        <w:rPr>
          <w:color w:val="231F20"/>
          <w:spacing w:val="29"/>
          <w:w w:val="105"/>
          <w:sz w:val="28"/>
          <w:u w:val="single" w:color="231F20"/>
        </w:rPr>
        <w:t> </w:t>
      </w:r>
      <w:r>
        <w:rPr>
          <w:color w:val="231F20"/>
          <w:w w:val="105"/>
          <w:sz w:val="28"/>
        </w:rPr>
        <w:t>algarismo,</w:t>
      </w:r>
      <w:r>
        <w:rPr>
          <w:color w:val="231F20"/>
          <w:spacing w:val="29"/>
          <w:w w:val="105"/>
          <w:sz w:val="28"/>
        </w:rPr>
        <w:t> </w:t>
      </w:r>
      <w:r>
        <w:rPr>
          <w:color w:val="231F20"/>
          <w:w w:val="105"/>
          <w:sz w:val="28"/>
        </w:rPr>
        <w:t>ele</w:t>
      </w:r>
      <w:r>
        <w:rPr>
          <w:color w:val="231F20"/>
          <w:spacing w:val="29"/>
          <w:w w:val="105"/>
          <w:sz w:val="28"/>
        </w:rPr>
        <w:t> </w:t>
      </w:r>
      <w:r>
        <w:rPr>
          <w:color w:val="231F20"/>
          <w:spacing w:val="-3"/>
          <w:w w:val="105"/>
          <w:sz w:val="28"/>
        </w:rPr>
        <w:t>deve</w:t>
      </w:r>
      <w:r>
        <w:rPr>
          <w:color w:val="231F20"/>
          <w:spacing w:val="29"/>
          <w:w w:val="105"/>
          <w:sz w:val="28"/>
        </w:rPr>
        <w:t> </w:t>
      </w:r>
      <w:r>
        <w:rPr>
          <w:color w:val="231F20"/>
          <w:w w:val="105"/>
          <w:sz w:val="28"/>
        </w:rPr>
        <w:t>ser</w:t>
      </w:r>
      <w:r>
        <w:rPr>
          <w:color w:val="231F20"/>
          <w:spacing w:val="29"/>
          <w:w w:val="105"/>
          <w:sz w:val="28"/>
        </w:rPr>
        <w:t> </w:t>
      </w:r>
      <w:r>
        <w:rPr>
          <w:color w:val="231F20"/>
          <w:w w:val="105"/>
          <w:sz w:val="28"/>
        </w:rPr>
        <w:t>multiplicado</w:t>
      </w:r>
      <w:r>
        <w:rPr>
          <w:color w:val="231F20"/>
          <w:spacing w:val="29"/>
          <w:w w:val="105"/>
          <w:sz w:val="28"/>
        </w:rPr>
        <w:t> </w:t>
      </w:r>
      <w:r>
        <w:rPr>
          <w:color w:val="231F20"/>
          <w:w w:val="105"/>
          <w:sz w:val="28"/>
        </w:rPr>
        <w:t>por</w:t>
      </w:r>
      <w:r>
        <w:rPr>
          <w:color w:val="231F20"/>
          <w:spacing w:val="29"/>
          <w:w w:val="105"/>
          <w:sz w:val="28"/>
        </w:rPr>
        <w:t> </w:t>
      </w:r>
      <w:r>
        <w:rPr>
          <w:color w:val="231F20"/>
          <w:w w:val="105"/>
          <w:sz w:val="28"/>
        </w:rPr>
        <w:t>2.</w:t>
      </w:r>
    </w:p>
    <w:p>
      <w:pPr>
        <w:pStyle w:val="ListParagraph"/>
        <w:numPr>
          <w:ilvl w:val="0"/>
          <w:numId w:val="29"/>
        </w:numPr>
        <w:tabs>
          <w:tab w:pos="639" w:val="left" w:leader="none"/>
          <w:tab w:pos="640" w:val="left" w:leader="none"/>
        </w:tabs>
        <w:spacing w:line="235" w:lineRule="auto" w:before="2" w:after="0"/>
        <w:ind w:left="640" w:right="168" w:hanging="520"/>
        <w:jc w:val="left"/>
        <w:rPr>
          <w:sz w:val="28"/>
        </w:rPr>
      </w:pPr>
      <w:r>
        <w:rPr>
          <w:color w:val="231F20"/>
          <w:w w:val="110"/>
          <w:sz w:val="28"/>
        </w:rPr>
        <w:t>Se o número escrito tiver </w:t>
      </w:r>
      <w:r>
        <w:rPr>
          <w:color w:val="231F20"/>
          <w:w w:val="110"/>
          <w:sz w:val="28"/>
          <w:u w:val="single" w:color="231F20"/>
        </w:rPr>
        <w:t>mais de um </w:t>
      </w:r>
      <w:r>
        <w:rPr>
          <w:color w:val="231F20"/>
          <w:w w:val="110"/>
          <w:sz w:val="28"/>
        </w:rPr>
        <w:t>algarismo, os alunos podem escolher entre apagar o</w:t>
      </w:r>
      <w:r>
        <w:rPr>
          <w:color w:val="231F20"/>
          <w:spacing w:val="-7"/>
          <w:w w:val="110"/>
          <w:sz w:val="28"/>
        </w:rPr>
        <w:t> </w:t>
      </w:r>
      <w:r>
        <w:rPr>
          <w:color w:val="231F20"/>
          <w:w w:val="110"/>
          <w:sz w:val="28"/>
        </w:rPr>
        <w:t>algarismo</w:t>
      </w:r>
      <w:r>
        <w:rPr>
          <w:color w:val="231F20"/>
          <w:spacing w:val="-7"/>
          <w:w w:val="110"/>
          <w:sz w:val="28"/>
        </w:rPr>
        <w:t> </w:t>
      </w:r>
      <w:r>
        <w:rPr>
          <w:color w:val="231F20"/>
          <w:w w:val="110"/>
          <w:sz w:val="28"/>
        </w:rPr>
        <w:t>das</w:t>
      </w:r>
      <w:r>
        <w:rPr>
          <w:color w:val="231F20"/>
          <w:spacing w:val="-7"/>
          <w:w w:val="110"/>
          <w:sz w:val="28"/>
        </w:rPr>
        <w:t> </w:t>
      </w:r>
      <w:r>
        <w:rPr>
          <w:color w:val="231F20"/>
          <w:w w:val="110"/>
          <w:sz w:val="28"/>
        </w:rPr>
        <w:t>unidades</w:t>
      </w:r>
      <w:r>
        <w:rPr>
          <w:color w:val="231F20"/>
          <w:spacing w:val="-7"/>
          <w:w w:val="110"/>
          <w:sz w:val="28"/>
        </w:rPr>
        <w:t> </w:t>
      </w:r>
      <w:r>
        <w:rPr>
          <w:color w:val="231F20"/>
          <w:w w:val="110"/>
          <w:sz w:val="28"/>
        </w:rPr>
        <w:t>ou</w:t>
      </w:r>
      <w:r>
        <w:rPr>
          <w:color w:val="231F20"/>
          <w:spacing w:val="-7"/>
          <w:w w:val="110"/>
          <w:sz w:val="28"/>
        </w:rPr>
        <w:t> </w:t>
      </w:r>
      <w:r>
        <w:rPr>
          <w:color w:val="231F20"/>
          <w:w w:val="110"/>
          <w:sz w:val="28"/>
        </w:rPr>
        <w:t>multiplicar</w:t>
      </w:r>
      <w:r>
        <w:rPr>
          <w:color w:val="231F20"/>
          <w:spacing w:val="-7"/>
          <w:w w:val="110"/>
          <w:sz w:val="28"/>
        </w:rPr>
        <w:t> </w:t>
      </w:r>
      <w:r>
        <w:rPr>
          <w:color w:val="231F20"/>
          <w:w w:val="110"/>
          <w:sz w:val="28"/>
        </w:rPr>
        <w:t>esse</w:t>
      </w:r>
      <w:r>
        <w:rPr>
          <w:color w:val="231F20"/>
          <w:spacing w:val="-7"/>
          <w:w w:val="110"/>
          <w:sz w:val="28"/>
        </w:rPr>
        <w:t> </w:t>
      </w:r>
      <w:r>
        <w:rPr>
          <w:color w:val="231F20"/>
          <w:w w:val="110"/>
          <w:sz w:val="28"/>
        </w:rPr>
        <w:t>número</w:t>
      </w:r>
      <w:r>
        <w:rPr>
          <w:color w:val="231F20"/>
          <w:spacing w:val="-7"/>
          <w:w w:val="110"/>
          <w:sz w:val="28"/>
        </w:rPr>
        <w:t> </w:t>
      </w:r>
      <w:r>
        <w:rPr>
          <w:color w:val="231F20"/>
          <w:w w:val="110"/>
          <w:sz w:val="28"/>
        </w:rPr>
        <w:t>por</w:t>
      </w:r>
      <w:r>
        <w:rPr>
          <w:color w:val="231F20"/>
          <w:spacing w:val="-7"/>
          <w:w w:val="110"/>
          <w:sz w:val="28"/>
        </w:rPr>
        <w:t> </w:t>
      </w:r>
      <w:r>
        <w:rPr>
          <w:color w:val="231F20"/>
          <w:w w:val="110"/>
          <w:sz w:val="28"/>
        </w:rPr>
        <w:t>2.</w:t>
      </w:r>
    </w:p>
    <w:p>
      <w:pPr>
        <w:pStyle w:val="BodyText"/>
        <w:spacing w:before="12"/>
        <w:rPr>
          <w:sz w:val="26"/>
        </w:rPr>
      </w:pPr>
    </w:p>
    <w:p>
      <w:pPr>
        <w:pStyle w:val="BodyText"/>
        <w:spacing w:line="336" w:lineRule="exact"/>
        <w:ind w:left="110" w:right="160"/>
        <w:jc w:val="both"/>
      </w:pPr>
      <w:r>
        <w:rPr>
          <w:color w:val="231F20"/>
          <w:w w:val="110"/>
        </w:rPr>
        <w:t>Depois que os alunos escrevem um </w:t>
      </w:r>
      <w:r>
        <w:rPr>
          <w:color w:val="231F20"/>
          <w:spacing w:val="-3"/>
          <w:w w:val="110"/>
        </w:rPr>
        <w:t>novo </w:t>
      </w:r>
      <w:r>
        <w:rPr>
          <w:color w:val="231F20"/>
          <w:w w:val="110"/>
        </w:rPr>
        <w:t>número a brincadeira continua com este número, sempre</w:t>
      </w:r>
      <w:r>
        <w:rPr>
          <w:color w:val="231F20"/>
          <w:spacing w:val="-18"/>
          <w:w w:val="110"/>
        </w:rPr>
        <w:t> </w:t>
      </w:r>
      <w:r>
        <w:rPr>
          <w:color w:val="231F20"/>
          <w:w w:val="110"/>
        </w:rPr>
        <w:t>com</w:t>
      </w:r>
      <w:r>
        <w:rPr>
          <w:color w:val="231F20"/>
          <w:spacing w:val="36"/>
          <w:w w:val="110"/>
        </w:rPr>
        <w:t> </w:t>
      </w:r>
      <w:r>
        <w:rPr>
          <w:color w:val="231F20"/>
          <w:w w:val="110"/>
        </w:rPr>
        <w:t>as</w:t>
      </w:r>
      <w:r>
        <w:rPr>
          <w:color w:val="231F20"/>
          <w:spacing w:val="-18"/>
          <w:w w:val="110"/>
        </w:rPr>
        <w:t> </w:t>
      </w:r>
      <w:r>
        <w:rPr>
          <w:color w:val="231F20"/>
          <w:w w:val="110"/>
        </w:rPr>
        <w:t>mesmas</w:t>
      </w:r>
      <w:r>
        <w:rPr>
          <w:color w:val="231F20"/>
          <w:spacing w:val="-18"/>
          <w:w w:val="110"/>
        </w:rPr>
        <w:t> </w:t>
      </w:r>
      <w:r>
        <w:rPr>
          <w:color w:val="231F20"/>
          <w:w w:val="110"/>
        </w:rPr>
        <w:t>regras.</w:t>
      </w:r>
      <w:r>
        <w:rPr>
          <w:color w:val="231F20"/>
          <w:spacing w:val="-37"/>
          <w:w w:val="110"/>
        </w:rPr>
        <w:t> </w:t>
      </w:r>
      <w:r>
        <w:rPr>
          <w:color w:val="231F20"/>
          <w:spacing w:val="-6"/>
          <w:w w:val="110"/>
        </w:rPr>
        <w:t>Veja</w:t>
      </w:r>
      <w:r>
        <w:rPr>
          <w:color w:val="231F20"/>
          <w:spacing w:val="-18"/>
          <w:w w:val="110"/>
        </w:rPr>
        <w:t> </w:t>
      </w:r>
      <w:r>
        <w:rPr>
          <w:color w:val="231F20"/>
          <w:w w:val="110"/>
        </w:rPr>
        <w:t>a</w:t>
      </w:r>
      <w:r>
        <w:rPr>
          <w:color w:val="231F20"/>
          <w:spacing w:val="-18"/>
          <w:w w:val="110"/>
        </w:rPr>
        <w:t> </w:t>
      </w:r>
      <w:r>
        <w:rPr>
          <w:color w:val="231F20"/>
          <w:w w:val="110"/>
        </w:rPr>
        <w:t>seguir</w:t>
      </w:r>
      <w:r>
        <w:rPr>
          <w:color w:val="231F20"/>
          <w:spacing w:val="-18"/>
          <w:w w:val="110"/>
        </w:rPr>
        <w:t> </w:t>
      </w:r>
      <w:r>
        <w:rPr>
          <w:color w:val="231F20"/>
          <w:w w:val="110"/>
        </w:rPr>
        <w:t>dois</w:t>
      </w:r>
      <w:r>
        <w:rPr>
          <w:color w:val="231F20"/>
          <w:spacing w:val="-18"/>
          <w:w w:val="110"/>
        </w:rPr>
        <w:t> </w:t>
      </w:r>
      <w:r>
        <w:rPr>
          <w:color w:val="231F20"/>
          <w:spacing w:val="-3"/>
          <w:w w:val="110"/>
        </w:rPr>
        <w:t>exemplos</w:t>
      </w:r>
      <w:r>
        <w:rPr>
          <w:color w:val="231F20"/>
          <w:spacing w:val="-18"/>
          <w:w w:val="110"/>
        </w:rPr>
        <w:t> </w:t>
      </w:r>
      <w:r>
        <w:rPr>
          <w:color w:val="231F20"/>
          <w:w w:val="110"/>
        </w:rPr>
        <w:t>desta</w:t>
      </w:r>
      <w:r>
        <w:rPr>
          <w:color w:val="231F20"/>
          <w:spacing w:val="-18"/>
          <w:w w:val="110"/>
        </w:rPr>
        <w:t> </w:t>
      </w:r>
      <w:r>
        <w:rPr>
          <w:color w:val="231F20"/>
          <w:w w:val="110"/>
        </w:rPr>
        <w:t>brincadeira,</w:t>
      </w:r>
      <w:r>
        <w:rPr>
          <w:color w:val="231F20"/>
          <w:spacing w:val="-18"/>
          <w:w w:val="110"/>
        </w:rPr>
        <w:t> </w:t>
      </w:r>
      <w:r>
        <w:rPr>
          <w:color w:val="231F20"/>
          <w:w w:val="110"/>
        </w:rPr>
        <w:t>um</w:t>
      </w:r>
      <w:r>
        <w:rPr>
          <w:color w:val="231F20"/>
          <w:spacing w:val="-18"/>
          <w:w w:val="110"/>
        </w:rPr>
        <w:t> </w:t>
      </w:r>
      <w:r>
        <w:rPr>
          <w:color w:val="231F20"/>
          <w:w w:val="110"/>
        </w:rPr>
        <w:t>começando com 203 e o outro com 4</w:t>
      </w:r>
      <w:r>
        <w:rPr>
          <w:color w:val="231F20"/>
          <w:spacing w:val="11"/>
          <w:w w:val="110"/>
        </w:rPr>
        <w:t> </w:t>
      </w:r>
      <w:r>
        <w:rPr>
          <w:color w:val="231F20"/>
          <w:spacing w:val="-4"/>
          <w:w w:val="110"/>
        </w:rPr>
        <w:t>197:</w:t>
      </w:r>
    </w:p>
    <w:p>
      <w:pPr>
        <w:pStyle w:val="BodyText"/>
        <w:spacing w:before="5"/>
        <w:rPr>
          <w:sz w:val="23"/>
        </w:rPr>
      </w:pPr>
      <w:r>
        <w:rPr/>
        <w:pict>
          <v:group style="position:absolute;margin-left:35.99789pt;margin-top:16.241648pt;width:485pt;height:72pt;mso-position-horizontal-relative:page;mso-position-vertical-relative:paragraph;z-index:4024;mso-wrap-distance-left:0;mso-wrap-distance-right:0" coordorigin="720,325" coordsize="9700,1440">
            <v:rect style="position:absolute;left:720;top:325;width:9700;height:1440" filled="true" fillcolor="#c1e8fb" stroked="false">
              <v:fill type="solid"/>
            </v:rect>
            <v:line style="position:absolute" from="2470,819" to="3505,819" stroked="true" strokeweight="1.088580pt" strokecolor="#231f20"/>
            <v:line style="position:absolute" from="3394,696" to="3666,821" stroked="true" strokeweight="1.133324pt" strokecolor="#231f20"/>
            <v:line style="position:absolute" from="3666,821" to="3416,953" stroked="true" strokeweight="1.144123pt" strokecolor="#231f20"/>
            <v:line style="position:absolute" from="4906,833" to="5941,833" stroked="true" strokeweight="1.088580pt" strokecolor="#231f20"/>
            <v:line style="position:absolute" from="5830,710" to="6102,835" stroked="true" strokeweight="1.133331pt" strokecolor="#231f20"/>
            <v:line style="position:absolute" from="6102,835" to="5852,968" stroked="true" strokeweight="1.144132pt" strokecolor="#231f20"/>
            <v:line style="position:absolute" from="7685,833" to="8720,833" stroked="true" strokeweight="1.088580pt" strokecolor="#231f20"/>
            <v:line style="position:absolute" from="8609,710" to="8881,835" stroked="true" strokeweight="1.133324pt" strokecolor="#231f20"/>
            <v:line style="position:absolute" from="8881,835" to="8631,968" stroked="true" strokeweight="1.144123pt" strokecolor="#231f20"/>
            <v:line style="position:absolute" from="2408,1392" to="3443,1392" stroked="true" strokeweight="1.088580pt" strokecolor="#231f20"/>
            <v:line style="position:absolute" from="3333,1268" to="3604,1394" stroked="true" strokeweight="1.133311pt" strokecolor="#231f20"/>
            <v:line style="position:absolute" from="3604,1394" to="3354,1526" stroked="true" strokeweight="1.144123pt" strokecolor="#231f20"/>
            <v:line style="position:absolute" from="4891,1404" to="5926,1404" stroked="true" strokeweight="1.088580pt" strokecolor="#231f20"/>
            <v:line style="position:absolute" from="5815,1281" to="6087,1406" stroked="true" strokeweight="1.133318pt" strokecolor="#231f20"/>
            <v:line style="position:absolute" from="6087,1406" to="5837,1538" stroked="true" strokeweight="1.144132pt" strokecolor="#231f20"/>
            <v:line style="position:absolute" from="7647,1436" to="8682,1436" stroked="true" strokeweight="1.088580pt" strokecolor="#231f20"/>
            <v:line style="position:absolute" from="8571,1313" to="8843,1438" stroked="true" strokeweight="1.133311pt" strokecolor="#231f20"/>
            <v:line style="position:absolute" from="8843,1438" to="8593,1571" stroked="true" strokeweight="1.144137pt" strokecolor="#231f20"/>
            <v:rect style="position:absolute;left:1297;top:558;width:1009;height:324" filled="true" fillcolor="#c1e8fb" stroked="false">
              <v:fill type="solid"/>
            </v:rect>
            <v:rect style="position:absolute;left:3783;top:568;width:1009;height:324" filled="true" fillcolor="#c1e8fb" stroked="false">
              <v:fill type="solid"/>
            </v:rect>
            <v:rect style="position:absolute;left:6581;top:555;width:761;height:324" filled="true" fillcolor="#c1e8fb" stroked="false">
              <v:fill type="solid"/>
            </v:rect>
            <v:rect style="position:absolute;left:9245;top:555;width:457;height:324" filled="true" fillcolor="#c1e8fb" stroked="false">
              <v:fill type="solid"/>
            </v:rect>
            <v:rect style="position:absolute;left:976;top:1138;width:1233;height:302" filled="true" fillcolor="#c1e8fb" stroked="false">
              <v:fill type="solid"/>
            </v:rect>
            <v:rect style="position:absolute;left:3783;top:1138;width:952;height:302" filled="true" fillcolor="#c1e8fb" stroked="false">
              <v:fill type="solid"/>
            </v:rect>
            <v:rect style="position:absolute;left:6378;top:1138;width:974;height:302" filled="true" fillcolor="#c1e8fb" stroked="false">
              <v:fill type="solid"/>
            </v:rect>
            <v:rect style="position:absolute;left:9052;top:1138;width:723;height:302" filled="true" fillcolor="#c1e8fb" stroked="false">
              <v:fill type="solid"/>
            </v:rect>
            <v:shape style="position:absolute;left:1205;top:558;width:949;height:886" type="#_x0000_t202" filled="false" stroked="false">
              <v:textbox inset="0,0,0,0">
                <w:txbxContent>
                  <w:p>
                    <w:pPr>
                      <w:spacing w:line="322" w:lineRule="exact" w:before="0"/>
                      <w:ind w:left="321" w:right="-8" w:firstLine="0"/>
                      <w:jc w:val="left"/>
                      <w:rPr>
                        <w:sz w:val="30"/>
                      </w:rPr>
                    </w:pPr>
                    <w:r>
                      <w:rPr>
                        <w:color w:val="231F20"/>
                        <w:w w:val="135"/>
                        <w:sz w:val="30"/>
                      </w:rPr>
                      <w:t>203</w:t>
                    </w:r>
                  </w:p>
                  <w:p>
                    <w:pPr>
                      <w:spacing w:line="349" w:lineRule="exact" w:before="214"/>
                      <w:ind w:left="0" w:right="-8" w:firstLine="0"/>
                      <w:jc w:val="left"/>
                      <w:rPr>
                        <w:sz w:val="30"/>
                      </w:rPr>
                    </w:pPr>
                    <w:r>
                      <w:rPr>
                        <w:color w:val="231F20"/>
                        <w:w w:val="135"/>
                        <w:sz w:val="30"/>
                      </w:rPr>
                      <w:t>4 197</w:t>
                    </w:r>
                  </w:p>
                </w:txbxContent>
              </v:textbox>
              <w10:wrap type="none"/>
            </v:shape>
            <v:shape style="position:absolute;left:2644;top:471;width:747;height:218" type="#_x0000_t202" filled="false" stroked="false">
              <v:textbox inset="0,0,0,0">
                <w:txbxContent>
                  <w:p>
                    <w:pPr>
                      <w:spacing w:line="217" w:lineRule="exact" w:before="0"/>
                      <w:ind w:left="0" w:right="0" w:firstLine="0"/>
                      <w:jc w:val="left"/>
                      <w:rPr>
                        <w:rFonts w:ascii="Arial"/>
                        <w:sz w:val="21"/>
                      </w:rPr>
                    </w:pPr>
                    <w:r>
                      <w:rPr>
                        <w:rFonts w:ascii="Arial"/>
                        <w:color w:val="EC008C"/>
                        <w:w w:val="135"/>
                        <w:sz w:val="21"/>
                      </w:rPr>
                      <w:t>dobra</w:t>
                    </w:r>
                  </w:p>
                </w:txbxContent>
              </v:textbox>
              <w10:wrap type="none"/>
            </v:shape>
            <v:shape style="position:absolute;left:5134;top:471;width:771;height:218" type="#_x0000_t202" filled="false" stroked="false">
              <v:textbox inset="0,0,0,0">
                <w:txbxContent>
                  <w:p>
                    <w:pPr>
                      <w:spacing w:line="217" w:lineRule="exact" w:before="0"/>
                      <w:ind w:left="0" w:right="-9" w:firstLine="0"/>
                      <w:jc w:val="left"/>
                      <w:rPr>
                        <w:rFonts w:ascii="Arial"/>
                        <w:sz w:val="21"/>
                      </w:rPr>
                    </w:pPr>
                    <w:r>
                      <w:rPr>
                        <w:rFonts w:ascii="Arial"/>
                        <w:color w:val="EC008C"/>
                        <w:w w:val="130"/>
                        <w:sz w:val="21"/>
                      </w:rPr>
                      <w:t>apaga</w:t>
                    </w:r>
                  </w:p>
                </w:txbxContent>
              </v:textbox>
              <w10:wrap type="none"/>
            </v:shape>
            <v:shape style="position:absolute;left:7914;top:479;width:771;height:218" type="#_x0000_t202" filled="false" stroked="false">
              <v:textbox inset="0,0,0,0">
                <w:txbxContent>
                  <w:p>
                    <w:pPr>
                      <w:spacing w:line="217" w:lineRule="exact" w:before="0"/>
                      <w:ind w:left="0" w:right="-9" w:firstLine="0"/>
                      <w:jc w:val="left"/>
                      <w:rPr>
                        <w:rFonts w:ascii="Arial"/>
                        <w:sz w:val="21"/>
                      </w:rPr>
                    </w:pPr>
                    <w:r>
                      <w:rPr>
                        <w:rFonts w:ascii="Arial"/>
                        <w:color w:val="EC008C"/>
                        <w:w w:val="130"/>
                        <w:sz w:val="21"/>
                      </w:rPr>
                      <w:t>apaga</w:t>
                    </w:r>
                  </w:p>
                </w:txbxContent>
              </v:textbox>
              <w10:wrap type="none"/>
            </v:shape>
            <v:shape style="position:absolute;left:2622;top:1016;width:771;height:218" type="#_x0000_t202" filled="false" stroked="false">
              <v:textbox inset="0,0,0,0">
                <w:txbxContent>
                  <w:p>
                    <w:pPr>
                      <w:spacing w:line="217" w:lineRule="exact" w:before="0"/>
                      <w:ind w:left="0" w:right="-9" w:firstLine="0"/>
                      <w:jc w:val="left"/>
                      <w:rPr>
                        <w:rFonts w:ascii="Arial"/>
                        <w:sz w:val="21"/>
                      </w:rPr>
                    </w:pPr>
                    <w:r>
                      <w:rPr>
                        <w:rFonts w:ascii="Arial"/>
                        <w:color w:val="EC008C"/>
                        <w:w w:val="130"/>
                        <w:sz w:val="21"/>
                      </w:rPr>
                      <w:t>apaga</w:t>
                    </w:r>
                  </w:p>
                </w:txbxContent>
              </v:textbox>
              <w10:wrap type="none"/>
            </v:shape>
            <v:shape style="position:absolute;left:4011;top:568;width:628;height:876" type="#_x0000_t202" filled="false" stroked="false">
              <v:textbox inset="0,0,0,0">
                <w:txbxContent>
                  <w:p>
                    <w:pPr>
                      <w:spacing w:line="322" w:lineRule="exact" w:before="0"/>
                      <w:ind w:left="0" w:right="-8" w:firstLine="0"/>
                      <w:jc w:val="left"/>
                      <w:rPr>
                        <w:sz w:val="30"/>
                      </w:rPr>
                    </w:pPr>
                    <w:r>
                      <w:rPr>
                        <w:color w:val="231F20"/>
                        <w:w w:val="135"/>
                        <w:sz w:val="30"/>
                      </w:rPr>
                      <w:t>406</w:t>
                    </w:r>
                  </w:p>
                  <w:p>
                    <w:pPr>
                      <w:spacing w:line="349" w:lineRule="exact" w:before="204"/>
                      <w:ind w:left="0" w:right="-8" w:firstLine="0"/>
                      <w:jc w:val="left"/>
                      <w:rPr>
                        <w:sz w:val="30"/>
                      </w:rPr>
                    </w:pPr>
                    <w:r>
                      <w:rPr>
                        <w:color w:val="231F20"/>
                        <w:w w:val="135"/>
                        <w:sz w:val="30"/>
                      </w:rPr>
                      <w:t>419</w:t>
                    </w:r>
                  </w:p>
                </w:txbxContent>
              </v:textbox>
              <w10:wrap type="none"/>
            </v:shape>
            <v:shape style="position:absolute;left:5111;top:1046;width:747;height:218" type="#_x0000_t202" filled="false" stroked="false">
              <v:textbox inset="0,0,0,0">
                <w:txbxContent>
                  <w:p>
                    <w:pPr>
                      <w:spacing w:line="217" w:lineRule="exact" w:before="0"/>
                      <w:ind w:left="0" w:right="0" w:firstLine="0"/>
                      <w:jc w:val="left"/>
                      <w:rPr>
                        <w:rFonts w:ascii="Arial"/>
                        <w:sz w:val="21"/>
                      </w:rPr>
                    </w:pPr>
                    <w:r>
                      <w:rPr>
                        <w:rFonts w:ascii="Arial"/>
                        <w:color w:val="EC008C"/>
                        <w:w w:val="135"/>
                        <w:sz w:val="21"/>
                      </w:rPr>
                      <w:t>dobra</w:t>
                    </w:r>
                  </w:p>
                </w:txbxContent>
              </v:textbox>
              <w10:wrap type="none"/>
            </v:shape>
            <v:shape style="position:absolute;left:6607;top:555;width:628;height:889" type="#_x0000_t202" filled="false" stroked="false">
              <v:textbox inset="0,0,0,0">
                <w:txbxContent>
                  <w:p>
                    <w:pPr>
                      <w:spacing w:line="322" w:lineRule="exact" w:before="0"/>
                      <w:ind w:left="196" w:right="0" w:firstLine="0"/>
                      <w:jc w:val="center"/>
                      <w:rPr>
                        <w:sz w:val="30"/>
                      </w:rPr>
                    </w:pPr>
                    <w:r>
                      <w:rPr>
                        <w:color w:val="231F20"/>
                        <w:w w:val="135"/>
                        <w:sz w:val="30"/>
                      </w:rPr>
                      <w:t>40</w:t>
                    </w:r>
                  </w:p>
                  <w:p>
                    <w:pPr>
                      <w:spacing w:line="349" w:lineRule="exact" w:before="217"/>
                      <w:ind w:left="-1" w:right="0" w:firstLine="0"/>
                      <w:jc w:val="center"/>
                      <w:rPr>
                        <w:sz w:val="30"/>
                      </w:rPr>
                    </w:pPr>
                    <w:r>
                      <w:rPr>
                        <w:color w:val="231F20"/>
                        <w:w w:val="135"/>
                        <w:sz w:val="30"/>
                      </w:rPr>
                      <w:t>838</w:t>
                    </w:r>
                  </w:p>
                </w:txbxContent>
              </v:textbox>
              <w10:wrap type="none"/>
            </v:shape>
            <v:shape style="position:absolute;left:7914;top:1046;width:771;height:218" type="#_x0000_t202" filled="false" stroked="false">
              <v:textbox inset="0,0,0,0">
                <w:txbxContent>
                  <w:p>
                    <w:pPr>
                      <w:spacing w:line="217" w:lineRule="exact" w:before="0"/>
                      <w:ind w:left="0" w:right="-9" w:firstLine="0"/>
                      <w:jc w:val="left"/>
                      <w:rPr>
                        <w:rFonts w:ascii="Arial"/>
                        <w:sz w:val="21"/>
                      </w:rPr>
                    </w:pPr>
                    <w:r>
                      <w:rPr>
                        <w:rFonts w:ascii="Arial"/>
                        <w:color w:val="EC008C"/>
                        <w:w w:val="130"/>
                        <w:sz w:val="21"/>
                      </w:rPr>
                      <w:t>apaga</w:t>
                    </w:r>
                  </w:p>
                </w:txbxContent>
              </v:textbox>
              <w10:wrap type="none"/>
            </v:shape>
            <v:shape style="position:absolute;left:9280;top:555;width:419;height:888" type="#_x0000_t202" filled="false" stroked="false">
              <v:textbox inset="0,0,0,0">
                <w:txbxContent>
                  <w:p>
                    <w:pPr>
                      <w:spacing w:line="322" w:lineRule="exact" w:before="0"/>
                      <w:ind w:left="178" w:right="0" w:firstLine="0"/>
                      <w:jc w:val="center"/>
                      <w:rPr>
                        <w:sz w:val="30"/>
                      </w:rPr>
                    </w:pPr>
                    <w:r>
                      <w:rPr>
                        <w:color w:val="231F20"/>
                        <w:w w:val="137"/>
                        <w:sz w:val="30"/>
                      </w:rPr>
                      <w:t>4</w:t>
                    </w:r>
                  </w:p>
                  <w:p>
                    <w:pPr>
                      <w:spacing w:line="349" w:lineRule="exact" w:before="217"/>
                      <w:ind w:left="0" w:right="0" w:firstLine="0"/>
                      <w:jc w:val="center"/>
                      <w:rPr>
                        <w:sz w:val="30"/>
                      </w:rPr>
                    </w:pPr>
                    <w:r>
                      <w:rPr>
                        <w:color w:val="231F20"/>
                        <w:w w:val="135"/>
                        <w:sz w:val="30"/>
                      </w:rPr>
                      <w:t>83</w:t>
                    </w:r>
                  </w:p>
                </w:txbxContent>
              </v:textbox>
              <w10:wrap type="none"/>
            </v:shape>
            <w10:wrap type="topAndBottom"/>
          </v:group>
        </w:pict>
      </w:r>
    </w:p>
    <w:p>
      <w:pPr>
        <w:pStyle w:val="BodyText"/>
        <w:spacing w:before="3"/>
        <w:rPr>
          <w:sz w:val="26"/>
        </w:rPr>
      </w:pPr>
    </w:p>
    <w:p>
      <w:pPr>
        <w:pStyle w:val="ListParagraph"/>
        <w:numPr>
          <w:ilvl w:val="0"/>
          <w:numId w:val="30"/>
        </w:numPr>
        <w:tabs>
          <w:tab w:pos="699" w:val="left" w:leader="none"/>
          <w:tab w:pos="701" w:val="left" w:leader="none"/>
        </w:tabs>
        <w:spacing w:line="336" w:lineRule="exact" w:before="53" w:after="0"/>
        <w:ind w:left="700" w:right="166" w:hanging="600"/>
        <w:jc w:val="left"/>
        <w:rPr>
          <w:sz w:val="28"/>
        </w:rPr>
      </w:pPr>
      <w:r>
        <w:rPr>
          <w:color w:val="231F20"/>
          <w:spacing w:val="-5"/>
          <w:w w:val="110"/>
          <w:sz w:val="28"/>
        </w:rPr>
        <w:t>Comece</w:t>
      </w:r>
      <w:r>
        <w:rPr>
          <w:color w:val="231F20"/>
          <w:spacing w:val="-10"/>
          <w:w w:val="110"/>
          <w:sz w:val="28"/>
        </w:rPr>
        <w:t> </w:t>
      </w:r>
      <w:r>
        <w:rPr>
          <w:color w:val="231F20"/>
          <w:w w:val="110"/>
          <w:sz w:val="28"/>
        </w:rPr>
        <w:t>a</w:t>
      </w:r>
      <w:r>
        <w:rPr>
          <w:color w:val="231F20"/>
          <w:spacing w:val="-10"/>
          <w:w w:val="110"/>
          <w:sz w:val="28"/>
        </w:rPr>
        <w:t> </w:t>
      </w:r>
      <w:r>
        <w:rPr>
          <w:color w:val="231F20"/>
          <w:spacing w:val="-6"/>
          <w:w w:val="110"/>
          <w:sz w:val="28"/>
        </w:rPr>
        <w:t>brincadeira</w:t>
      </w:r>
      <w:r>
        <w:rPr>
          <w:color w:val="231F20"/>
          <w:spacing w:val="-10"/>
          <w:w w:val="110"/>
          <w:sz w:val="28"/>
        </w:rPr>
        <w:t> </w:t>
      </w:r>
      <w:r>
        <w:rPr>
          <w:color w:val="231F20"/>
          <w:spacing w:val="-4"/>
          <w:w w:val="110"/>
          <w:sz w:val="28"/>
        </w:rPr>
        <w:t>com</w:t>
      </w:r>
      <w:r>
        <w:rPr>
          <w:color w:val="231F20"/>
          <w:spacing w:val="-10"/>
          <w:w w:val="110"/>
          <w:sz w:val="28"/>
        </w:rPr>
        <w:t> </w:t>
      </w:r>
      <w:r>
        <w:rPr>
          <w:color w:val="231F20"/>
          <w:w w:val="110"/>
          <w:sz w:val="28"/>
        </w:rPr>
        <w:t>o</w:t>
      </w:r>
      <w:r>
        <w:rPr>
          <w:color w:val="231F20"/>
          <w:spacing w:val="-10"/>
          <w:w w:val="110"/>
          <w:sz w:val="28"/>
        </w:rPr>
        <w:t> </w:t>
      </w:r>
      <w:r>
        <w:rPr>
          <w:color w:val="231F20"/>
          <w:spacing w:val="-5"/>
          <w:w w:val="110"/>
          <w:sz w:val="28"/>
        </w:rPr>
        <w:t>número</w:t>
      </w:r>
      <w:r>
        <w:rPr>
          <w:color w:val="231F20"/>
          <w:spacing w:val="-10"/>
          <w:w w:val="110"/>
          <w:sz w:val="28"/>
        </w:rPr>
        <w:t> </w:t>
      </w:r>
      <w:r>
        <w:rPr>
          <w:color w:val="231F20"/>
          <w:spacing w:val="-3"/>
          <w:w w:val="110"/>
          <w:sz w:val="28"/>
        </w:rPr>
        <w:t>45</w:t>
      </w:r>
      <w:r>
        <w:rPr>
          <w:color w:val="231F20"/>
          <w:spacing w:val="-10"/>
          <w:w w:val="110"/>
          <w:sz w:val="28"/>
        </w:rPr>
        <w:t> </w:t>
      </w:r>
      <w:r>
        <w:rPr>
          <w:color w:val="231F20"/>
          <w:w w:val="110"/>
          <w:sz w:val="28"/>
        </w:rPr>
        <w:t>e</w:t>
      </w:r>
      <w:r>
        <w:rPr>
          <w:color w:val="231F20"/>
          <w:spacing w:val="-10"/>
          <w:w w:val="110"/>
          <w:sz w:val="28"/>
        </w:rPr>
        <w:t> </w:t>
      </w:r>
      <w:r>
        <w:rPr>
          <w:color w:val="231F20"/>
          <w:spacing w:val="-5"/>
          <w:w w:val="110"/>
          <w:sz w:val="28"/>
        </w:rPr>
        <w:t>mostre</w:t>
      </w:r>
      <w:r>
        <w:rPr>
          <w:color w:val="231F20"/>
          <w:spacing w:val="-10"/>
          <w:w w:val="110"/>
          <w:sz w:val="28"/>
        </w:rPr>
        <w:t> </w:t>
      </w:r>
      <w:r>
        <w:rPr>
          <w:color w:val="231F20"/>
          <w:spacing w:val="-4"/>
          <w:w w:val="110"/>
          <w:sz w:val="28"/>
        </w:rPr>
        <w:t>uma</w:t>
      </w:r>
      <w:r>
        <w:rPr>
          <w:color w:val="231F20"/>
          <w:spacing w:val="-10"/>
          <w:w w:val="110"/>
          <w:sz w:val="28"/>
        </w:rPr>
        <w:t> </w:t>
      </w:r>
      <w:r>
        <w:rPr>
          <w:color w:val="231F20"/>
          <w:spacing w:val="-6"/>
          <w:w w:val="110"/>
          <w:sz w:val="28"/>
        </w:rPr>
        <w:t>maneira</w:t>
      </w:r>
      <w:r>
        <w:rPr>
          <w:color w:val="231F20"/>
          <w:spacing w:val="-10"/>
          <w:w w:val="110"/>
          <w:sz w:val="28"/>
        </w:rPr>
        <w:t> </w:t>
      </w:r>
      <w:r>
        <w:rPr>
          <w:color w:val="231F20"/>
          <w:spacing w:val="-3"/>
          <w:w w:val="110"/>
          <w:sz w:val="28"/>
        </w:rPr>
        <w:t>de</w:t>
      </w:r>
      <w:r>
        <w:rPr>
          <w:color w:val="231F20"/>
          <w:spacing w:val="-10"/>
          <w:w w:val="110"/>
          <w:sz w:val="28"/>
        </w:rPr>
        <w:t> </w:t>
      </w:r>
      <w:r>
        <w:rPr>
          <w:color w:val="231F20"/>
          <w:spacing w:val="-6"/>
          <w:w w:val="110"/>
          <w:sz w:val="28"/>
        </w:rPr>
        <w:t>prosseguir</w:t>
      </w:r>
      <w:r>
        <w:rPr>
          <w:color w:val="231F20"/>
          <w:spacing w:val="-10"/>
          <w:w w:val="110"/>
          <w:sz w:val="28"/>
        </w:rPr>
        <w:t> </w:t>
      </w:r>
      <w:r>
        <w:rPr>
          <w:color w:val="231F20"/>
          <w:spacing w:val="-4"/>
          <w:w w:val="110"/>
          <w:sz w:val="28"/>
        </w:rPr>
        <w:t>até</w:t>
      </w:r>
      <w:r>
        <w:rPr>
          <w:color w:val="231F20"/>
          <w:spacing w:val="-10"/>
          <w:w w:val="110"/>
          <w:sz w:val="28"/>
        </w:rPr>
        <w:t> </w:t>
      </w:r>
      <w:r>
        <w:rPr>
          <w:color w:val="231F20"/>
          <w:spacing w:val="-8"/>
          <w:w w:val="110"/>
          <w:sz w:val="28"/>
        </w:rPr>
        <w:t>chegar</w:t>
      </w:r>
      <w:r>
        <w:rPr>
          <w:color w:val="231F20"/>
          <w:spacing w:val="-10"/>
          <w:w w:val="110"/>
          <w:sz w:val="28"/>
        </w:rPr>
        <w:t> </w:t>
      </w:r>
      <w:r>
        <w:rPr>
          <w:color w:val="231F20"/>
          <w:spacing w:val="-3"/>
          <w:w w:val="110"/>
          <w:sz w:val="28"/>
        </w:rPr>
        <w:t>ao </w:t>
      </w:r>
      <w:r>
        <w:rPr>
          <w:color w:val="231F20"/>
          <w:spacing w:val="-5"/>
          <w:w w:val="110"/>
          <w:sz w:val="28"/>
        </w:rPr>
        <w:t>número</w:t>
      </w:r>
      <w:r>
        <w:rPr>
          <w:color w:val="231F20"/>
          <w:spacing w:val="-31"/>
          <w:w w:val="110"/>
          <w:sz w:val="28"/>
        </w:rPr>
        <w:t> </w:t>
      </w:r>
      <w:r>
        <w:rPr>
          <w:color w:val="231F20"/>
          <w:spacing w:val="-23"/>
          <w:w w:val="110"/>
          <w:sz w:val="28"/>
        </w:rPr>
        <w:t>1.</w:t>
      </w:r>
    </w:p>
    <w:p>
      <w:pPr>
        <w:pStyle w:val="ListParagraph"/>
        <w:numPr>
          <w:ilvl w:val="0"/>
          <w:numId w:val="30"/>
        </w:numPr>
        <w:tabs>
          <w:tab w:pos="699" w:val="left" w:leader="none"/>
          <w:tab w:pos="701" w:val="left" w:leader="none"/>
        </w:tabs>
        <w:spacing w:line="336" w:lineRule="exact" w:before="0" w:after="0"/>
        <w:ind w:left="700" w:right="168" w:hanging="600"/>
        <w:jc w:val="left"/>
        <w:rPr>
          <w:sz w:val="28"/>
        </w:rPr>
      </w:pPr>
      <w:r>
        <w:rPr>
          <w:color w:val="231F20"/>
          <w:w w:val="110"/>
          <w:sz w:val="28"/>
        </w:rPr>
        <w:t>Comece</w:t>
      </w:r>
      <w:r>
        <w:rPr>
          <w:color w:val="231F20"/>
          <w:spacing w:val="-9"/>
          <w:w w:val="110"/>
          <w:sz w:val="28"/>
        </w:rPr>
        <w:t> </w:t>
      </w:r>
      <w:r>
        <w:rPr>
          <w:color w:val="231F20"/>
          <w:w w:val="110"/>
          <w:sz w:val="28"/>
        </w:rPr>
        <w:t>agora</w:t>
      </w:r>
      <w:r>
        <w:rPr>
          <w:color w:val="231F20"/>
          <w:spacing w:val="-9"/>
          <w:w w:val="110"/>
          <w:sz w:val="28"/>
        </w:rPr>
        <w:t> </w:t>
      </w:r>
      <w:r>
        <w:rPr>
          <w:color w:val="231F20"/>
          <w:w w:val="110"/>
          <w:sz w:val="28"/>
        </w:rPr>
        <w:t>a</w:t>
      </w:r>
      <w:r>
        <w:rPr>
          <w:color w:val="231F20"/>
          <w:spacing w:val="-9"/>
          <w:w w:val="110"/>
          <w:sz w:val="28"/>
        </w:rPr>
        <w:t> </w:t>
      </w:r>
      <w:r>
        <w:rPr>
          <w:color w:val="231F20"/>
          <w:w w:val="110"/>
          <w:sz w:val="28"/>
        </w:rPr>
        <w:t>brincadeira</w:t>
      </w:r>
      <w:r>
        <w:rPr>
          <w:color w:val="231F20"/>
          <w:spacing w:val="-9"/>
          <w:w w:val="110"/>
          <w:sz w:val="28"/>
        </w:rPr>
        <w:t> </w:t>
      </w:r>
      <w:r>
        <w:rPr>
          <w:color w:val="231F20"/>
          <w:w w:val="110"/>
          <w:sz w:val="28"/>
        </w:rPr>
        <w:t>com</w:t>
      </w:r>
      <w:r>
        <w:rPr>
          <w:color w:val="231F20"/>
          <w:spacing w:val="-9"/>
          <w:w w:val="110"/>
          <w:sz w:val="28"/>
        </w:rPr>
        <w:t> </w:t>
      </w:r>
      <w:r>
        <w:rPr>
          <w:color w:val="231F20"/>
          <w:w w:val="110"/>
          <w:sz w:val="28"/>
        </w:rPr>
        <w:t>o</w:t>
      </w:r>
      <w:r>
        <w:rPr>
          <w:color w:val="231F20"/>
          <w:spacing w:val="-9"/>
          <w:w w:val="110"/>
          <w:sz w:val="28"/>
        </w:rPr>
        <w:t> </w:t>
      </w:r>
      <w:r>
        <w:rPr>
          <w:color w:val="231F20"/>
          <w:w w:val="110"/>
          <w:sz w:val="28"/>
        </w:rPr>
        <w:t>número</w:t>
      </w:r>
      <w:r>
        <w:rPr>
          <w:color w:val="231F20"/>
          <w:spacing w:val="-9"/>
          <w:w w:val="110"/>
          <w:sz w:val="28"/>
        </w:rPr>
        <w:t> </w:t>
      </w:r>
      <w:r>
        <w:rPr>
          <w:color w:val="231F20"/>
          <w:w w:val="110"/>
          <w:sz w:val="28"/>
        </w:rPr>
        <w:t>345</w:t>
      </w:r>
      <w:r>
        <w:rPr>
          <w:color w:val="231F20"/>
          <w:spacing w:val="-9"/>
          <w:w w:val="110"/>
          <w:sz w:val="28"/>
        </w:rPr>
        <w:t> </w:t>
      </w:r>
      <w:r>
        <w:rPr>
          <w:color w:val="231F20"/>
          <w:w w:val="110"/>
          <w:sz w:val="28"/>
        </w:rPr>
        <w:t>e</w:t>
      </w:r>
      <w:r>
        <w:rPr>
          <w:color w:val="231F20"/>
          <w:spacing w:val="-9"/>
          <w:w w:val="110"/>
          <w:sz w:val="28"/>
        </w:rPr>
        <w:t> </w:t>
      </w:r>
      <w:r>
        <w:rPr>
          <w:color w:val="231F20"/>
          <w:w w:val="110"/>
          <w:sz w:val="28"/>
        </w:rPr>
        <w:t>mostre</w:t>
      </w:r>
      <w:r>
        <w:rPr>
          <w:color w:val="231F20"/>
          <w:spacing w:val="-9"/>
          <w:w w:val="110"/>
          <w:sz w:val="28"/>
        </w:rPr>
        <w:t> </w:t>
      </w:r>
      <w:r>
        <w:rPr>
          <w:color w:val="231F20"/>
          <w:w w:val="110"/>
          <w:sz w:val="28"/>
        </w:rPr>
        <w:t>uma</w:t>
      </w:r>
      <w:r>
        <w:rPr>
          <w:color w:val="231F20"/>
          <w:spacing w:val="-9"/>
          <w:w w:val="110"/>
          <w:sz w:val="28"/>
        </w:rPr>
        <w:t> </w:t>
      </w:r>
      <w:r>
        <w:rPr>
          <w:color w:val="231F20"/>
          <w:w w:val="110"/>
          <w:sz w:val="28"/>
        </w:rPr>
        <w:t>maneira</w:t>
      </w:r>
      <w:r>
        <w:rPr>
          <w:color w:val="231F20"/>
          <w:spacing w:val="-9"/>
          <w:w w:val="110"/>
          <w:sz w:val="28"/>
        </w:rPr>
        <w:t> </w:t>
      </w:r>
      <w:r>
        <w:rPr>
          <w:color w:val="231F20"/>
          <w:w w:val="110"/>
          <w:sz w:val="28"/>
        </w:rPr>
        <w:t>de</w:t>
      </w:r>
      <w:r>
        <w:rPr>
          <w:color w:val="231F20"/>
          <w:spacing w:val="-9"/>
          <w:w w:val="110"/>
          <w:sz w:val="28"/>
        </w:rPr>
        <w:t> </w:t>
      </w:r>
      <w:r>
        <w:rPr>
          <w:color w:val="231F20"/>
          <w:w w:val="110"/>
          <w:sz w:val="28"/>
        </w:rPr>
        <w:t>prosseguir</w:t>
      </w:r>
      <w:r>
        <w:rPr>
          <w:color w:val="231F20"/>
          <w:spacing w:val="-9"/>
          <w:w w:val="110"/>
          <w:sz w:val="28"/>
        </w:rPr>
        <w:t> </w:t>
      </w:r>
      <w:r>
        <w:rPr>
          <w:color w:val="231F20"/>
          <w:w w:val="110"/>
          <w:sz w:val="28"/>
        </w:rPr>
        <w:t>até </w:t>
      </w:r>
      <w:r>
        <w:rPr>
          <w:color w:val="231F20"/>
          <w:spacing w:val="-3"/>
          <w:w w:val="110"/>
          <w:sz w:val="28"/>
        </w:rPr>
        <w:t>chegar </w:t>
      </w:r>
      <w:r>
        <w:rPr>
          <w:color w:val="231F20"/>
          <w:w w:val="110"/>
          <w:sz w:val="28"/>
        </w:rPr>
        <w:t>ao número</w:t>
      </w:r>
      <w:r>
        <w:rPr>
          <w:color w:val="231F20"/>
          <w:spacing w:val="-18"/>
          <w:w w:val="110"/>
          <w:sz w:val="28"/>
        </w:rPr>
        <w:t> </w:t>
      </w:r>
      <w:r>
        <w:rPr>
          <w:color w:val="231F20"/>
          <w:spacing w:val="-20"/>
          <w:w w:val="110"/>
          <w:sz w:val="28"/>
        </w:rPr>
        <w:t>1.</w:t>
      </w:r>
    </w:p>
    <w:p>
      <w:pPr>
        <w:pStyle w:val="ListParagraph"/>
        <w:numPr>
          <w:ilvl w:val="0"/>
          <w:numId w:val="30"/>
        </w:numPr>
        <w:tabs>
          <w:tab w:pos="699" w:val="left" w:leader="none"/>
          <w:tab w:pos="701" w:val="left" w:leader="none"/>
        </w:tabs>
        <w:spacing w:line="336" w:lineRule="exact" w:before="0" w:after="0"/>
        <w:ind w:left="700" w:right="176" w:hanging="600"/>
        <w:jc w:val="left"/>
        <w:rPr>
          <w:sz w:val="28"/>
        </w:rPr>
      </w:pPr>
      <w:r>
        <w:rPr/>
        <w:pict>
          <v:group style="position:absolute;margin-left:9pt;margin-top:50.339989pt;width:585.8pt;height:24.75pt;mso-position-horizontal-relative:page;mso-position-vertical-relative:paragraph;z-index:4072" coordorigin="180,1007" coordsize="11716,495">
            <v:shape style="position:absolute;left:180;top:1007;width:11716;height:494" type="#_x0000_t75" stroked="false">
              <v:imagedata r:id="rId28" o:title=""/>
            </v:shape>
            <v:shape style="position:absolute;left:180;top:100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42</w:t>
                    </w:r>
                  </w:p>
                </w:txbxContent>
              </v:textbox>
              <w10:wrap type="none"/>
            </v:shape>
            <w10:wrap type="none"/>
          </v:group>
        </w:pict>
      </w:r>
      <w:r>
        <w:rPr>
          <w:color w:val="231F20"/>
          <w:w w:val="105"/>
          <w:sz w:val="28"/>
        </w:rPr>
        <w:t>Explique como </w:t>
      </w:r>
      <w:r>
        <w:rPr>
          <w:color w:val="231F20"/>
          <w:spacing w:val="-4"/>
          <w:w w:val="105"/>
          <w:sz w:val="28"/>
        </w:rPr>
        <w:t>chegar </w:t>
      </w:r>
      <w:r>
        <w:rPr>
          <w:color w:val="231F20"/>
          <w:w w:val="105"/>
          <w:sz w:val="28"/>
        </w:rPr>
        <w:t>ao número 1 começando a brincadeira com qualquer número </w:t>
      </w:r>
      <w:r>
        <w:rPr>
          <w:color w:val="231F20"/>
          <w:spacing w:val="-3"/>
          <w:w w:val="105"/>
          <w:sz w:val="28"/>
        </w:rPr>
        <w:t>natural </w:t>
      </w:r>
      <w:r>
        <w:rPr>
          <w:color w:val="231F20"/>
          <w:w w:val="105"/>
          <w:sz w:val="28"/>
        </w:rPr>
        <w:t>diferente de</w:t>
      </w:r>
      <w:r>
        <w:rPr>
          <w:color w:val="231F20"/>
          <w:spacing w:val="41"/>
          <w:w w:val="105"/>
          <w:sz w:val="28"/>
        </w:rPr>
        <w:t> </w:t>
      </w:r>
      <w:r>
        <w:rPr>
          <w:color w:val="231F20"/>
          <w:w w:val="105"/>
          <w:sz w:val="28"/>
        </w:rPr>
        <w:t>zero.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BodyText"/>
        <w:spacing w:line="336" w:lineRule="exact" w:before="54"/>
        <w:ind w:left="110" w:right="167"/>
        <w:jc w:val="both"/>
      </w:pPr>
      <w:r>
        <w:rPr>
          <w:color w:val="231F20"/>
          <w:w w:val="110"/>
        </w:rPr>
        <w:t>(OM</w:t>
      </w:r>
      <w:r>
        <w:rPr>
          <w:color w:val="231F20"/>
          <w:spacing w:val="-21"/>
          <w:w w:val="110"/>
        </w:rPr>
        <w:t> </w:t>
      </w:r>
      <w:r>
        <w:rPr>
          <w:color w:val="231F20"/>
          <w:w w:val="110"/>
        </w:rPr>
        <w:t>–</w:t>
      </w:r>
      <w:r>
        <w:rPr>
          <w:color w:val="231F20"/>
          <w:spacing w:val="-21"/>
          <w:w w:val="110"/>
        </w:rPr>
        <w:t> </w:t>
      </w:r>
      <w:r>
        <w:rPr>
          <w:color w:val="231F20"/>
          <w:w w:val="110"/>
        </w:rPr>
        <w:t>SP)</w:t>
      </w:r>
      <w:r>
        <w:rPr>
          <w:color w:val="231F20"/>
          <w:spacing w:val="28"/>
          <w:w w:val="110"/>
        </w:rPr>
        <w:t> </w:t>
      </w:r>
      <w:r>
        <w:rPr>
          <w:color w:val="231F20"/>
          <w:w w:val="110"/>
        </w:rPr>
        <w:t>Considere</w:t>
      </w:r>
      <w:r>
        <w:rPr>
          <w:color w:val="231F20"/>
          <w:spacing w:val="-21"/>
          <w:w w:val="110"/>
        </w:rPr>
        <w:t> </w:t>
      </w:r>
      <w:r>
        <w:rPr>
          <w:color w:val="231F20"/>
          <w:w w:val="110"/>
        </w:rPr>
        <w:t>o</w:t>
      </w:r>
      <w:r>
        <w:rPr>
          <w:color w:val="231F20"/>
          <w:spacing w:val="-21"/>
          <w:w w:val="110"/>
        </w:rPr>
        <w:t> </w:t>
      </w:r>
      <w:r>
        <w:rPr>
          <w:color w:val="231F20"/>
          <w:w w:val="110"/>
        </w:rPr>
        <w:t>número</w:t>
      </w:r>
      <w:r>
        <w:rPr>
          <w:color w:val="231F20"/>
          <w:spacing w:val="-21"/>
          <w:w w:val="110"/>
        </w:rPr>
        <w:t> </w:t>
      </w:r>
      <w:r>
        <w:rPr>
          <w:color w:val="231F20"/>
          <w:w w:val="110"/>
        </w:rPr>
        <w:t>natural</w:t>
      </w:r>
      <w:r>
        <w:rPr>
          <w:color w:val="231F20"/>
          <w:spacing w:val="-21"/>
          <w:w w:val="110"/>
        </w:rPr>
        <w:t> </w:t>
      </w:r>
      <w:r>
        <w:rPr>
          <w:color w:val="231F20"/>
          <w:w w:val="110"/>
        </w:rPr>
        <w:t>1</w:t>
      </w:r>
      <w:r>
        <w:rPr>
          <w:color w:val="231F20"/>
          <w:spacing w:val="-21"/>
          <w:w w:val="110"/>
        </w:rPr>
        <w:t> </w:t>
      </w:r>
      <w:r>
        <w:rPr>
          <w:color w:val="231F20"/>
          <w:w w:val="110"/>
        </w:rPr>
        <w:t>234.</w:t>
      </w:r>
      <w:r>
        <w:rPr>
          <w:color w:val="231F20"/>
          <w:spacing w:val="-21"/>
          <w:w w:val="110"/>
        </w:rPr>
        <w:t> </w:t>
      </w:r>
      <w:r>
        <w:rPr>
          <w:color w:val="231F20"/>
          <w:spacing w:val="-3"/>
          <w:w w:val="110"/>
        </w:rPr>
        <w:t>Efetuando</w:t>
      </w:r>
      <w:r>
        <w:rPr>
          <w:color w:val="231F20"/>
          <w:spacing w:val="-21"/>
          <w:w w:val="110"/>
        </w:rPr>
        <w:t> </w:t>
      </w:r>
      <w:r>
        <w:rPr>
          <w:color w:val="231F20"/>
          <w:w w:val="110"/>
        </w:rPr>
        <w:t>todas</w:t>
      </w:r>
      <w:r>
        <w:rPr>
          <w:color w:val="231F20"/>
          <w:spacing w:val="-21"/>
          <w:w w:val="110"/>
        </w:rPr>
        <w:t> </w:t>
      </w:r>
      <w:r>
        <w:rPr>
          <w:color w:val="231F20"/>
          <w:w w:val="110"/>
        </w:rPr>
        <w:t>as</w:t>
      </w:r>
      <w:r>
        <w:rPr>
          <w:color w:val="231F20"/>
          <w:spacing w:val="-21"/>
          <w:w w:val="110"/>
        </w:rPr>
        <w:t> </w:t>
      </w:r>
      <w:r>
        <w:rPr>
          <w:color w:val="231F20"/>
          <w:w w:val="110"/>
        </w:rPr>
        <w:t>trocas</w:t>
      </w:r>
      <w:r>
        <w:rPr>
          <w:color w:val="231F20"/>
          <w:spacing w:val="-21"/>
          <w:w w:val="110"/>
        </w:rPr>
        <w:t> </w:t>
      </w:r>
      <w:r>
        <w:rPr>
          <w:color w:val="231F20"/>
          <w:w w:val="110"/>
        </w:rPr>
        <w:t>possíveis</w:t>
      </w:r>
      <w:r>
        <w:rPr>
          <w:color w:val="231F20"/>
          <w:spacing w:val="-21"/>
          <w:w w:val="110"/>
        </w:rPr>
        <w:t> </w:t>
      </w:r>
      <w:r>
        <w:rPr>
          <w:color w:val="231F20"/>
          <w:w w:val="110"/>
        </w:rPr>
        <w:t>de</w:t>
      </w:r>
      <w:r>
        <w:rPr>
          <w:color w:val="231F20"/>
          <w:spacing w:val="-21"/>
          <w:w w:val="110"/>
        </w:rPr>
        <w:t> </w:t>
      </w:r>
      <w:r>
        <w:rPr>
          <w:color w:val="231F20"/>
          <w:w w:val="110"/>
        </w:rPr>
        <w:t>seus</w:t>
      </w:r>
      <w:r>
        <w:rPr>
          <w:color w:val="231F20"/>
          <w:spacing w:val="-21"/>
          <w:w w:val="110"/>
        </w:rPr>
        <w:t> </w:t>
      </w:r>
      <w:r>
        <w:rPr>
          <w:color w:val="231F20"/>
          <w:w w:val="110"/>
        </w:rPr>
        <w:t>alga- rismos</w:t>
      </w:r>
      <w:r>
        <w:rPr>
          <w:color w:val="231F20"/>
          <w:spacing w:val="-28"/>
          <w:w w:val="110"/>
        </w:rPr>
        <w:t> </w:t>
      </w:r>
      <w:r>
        <w:rPr>
          <w:color w:val="231F20"/>
          <w:w w:val="110"/>
        </w:rPr>
        <w:t>pode-se</w:t>
      </w:r>
      <w:r>
        <w:rPr>
          <w:color w:val="231F20"/>
          <w:spacing w:val="-28"/>
          <w:w w:val="110"/>
        </w:rPr>
        <w:t> </w:t>
      </w:r>
      <w:r>
        <w:rPr>
          <w:color w:val="231F20"/>
          <w:w w:val="110"/>
        </w:rPr>
        <w:t>formar</w:t>
      </w:r>
      <w:r>
        <w:rPr>
          <w:color w:val="231F20"/>
          <w:spacing w:val="-28"/>
          <w:w w:val="110"/>
        </w:rPr>
        <w:t> </w:t>
      </w:r>
      <w:r>
        <w:rPr>
          <w:color w:val="231F20"/>
          <w:w w:val="110"/>
        </w:rPr>
        <w:t>uma</w:t>
      </w:r>
      <w:r>
        <w:rPr>
          <w:color w:val="231F20"/>
          <w:spacing w:val="-28"/>
          <w:w w:val="110"/>
        </w:rPr>
        <w:t> </w:t>
      </w:r>
      <w:r>
        <w:rPr>
          <w:color w:val="231F20"/>
          <w:w w:val="110"/>
        </w:rPr>
        <w:t>certa</w:t>
      </w:r>
      <w:r>
        <w:rPr>
          <w:color w:val="231F20"/>
          <w:spacing w:val="-28"/>
          <w:w w:val="110"/>
        </w:rPr>
        <w:t> </w:t>
      </w:r>
      <w:r>
        <w:rPr>
          <w:color w:val="231F20"/>
          <w:w w:val="110"/>
        </w:rPr>
        <w:t>quantidade</w:t>
      </w:r>
      <w:r>
        <w:rPr>
          <w:color w:val="231F20"/>
          <w:spacing w:val="-28"/>
          <w:w w:val="110"/>
        </w:rPr>
        <w:t> </w:t>
      </w:r>
      <w:r>
        <w:rPr>
          <w:color w:val="231F20"/>
          <w:w w:val="110"/>
        </w:rPr>
        <w:t>de</w:t>
      </w:r>
      <w:r>
        <w:rPr>
          <w:color w:val="231F20"/>
          <w:spacing w:val="-28"/>
          <w:w w:val="110"/>
        </w:rPr>
        <w:t> </w:t>
      </w:r>
      <w:r>
        <w:rPr>
          <w:color w:val="231F20"/>
          <w:w w:val="110"/>
        </w:rPr>
        <w:t>números</w:t>
      </w:r>
      <w:r>
        <w:rPr>
          <w:color w:val="231F20"/>
          <w:spacing w:val="-28"/>
          <w:w w:val="110"/>
        </w:rPr>
        <w:t> </w:t>
      </w:r>
      <w:r>
        <w:rPr>
          <w:color w:val="231F20"/>
          <w:w w:val="110"/>
        </w:rPr>
        <w:t>naturais</w:t>
      </w:r>
      <w:r>
        <w:rPr>
          <w:color w:val="231F20"/>
          <w:spacing w:val="-28"/>
          <w:w w:val="110"/>
        </w:rPr>
        <w:t> </w:t>
      </w:r>
      <w:r>
        <w:rPr>
          <w:color w:val="231F20"/>
          <w:w w:val="110"/>
        </w:rPr>
        <w:t>de</w:t>
      </w:r>
      <w:r>
        <w:rPr>
          <w:color w:val="231F20"/>
          <w:spacing w:val="-28"/>
          <w:w w:val="110"/>
        </w:rPr>
        <w:t> </w:t>
      </w:r>
      <w:r>
        <w:rPr>
          <w:color w:val="231F20"/>
          <w:w w:val="110"/>
        </w:rPr>
        <w:t>quatro</w:t>
      </w:r>
      <w:r>
        <w:rPr>
          <w:color w:val="231F20"/>
          <w:spacing w:val="-28"/>
          <w:w w:val="110"/>
        </w:rPr>
        <w:t> </w:t>
      </w:r>
      <w:r>
        <w:rPr>
          <w:color w:val="231F20"/>
          <w:w w:val="110"/>
        </w:rPr>
        <w:t>algarismos,</w:t>
      </w:r>
      <w:r>
        <w:rPr>
          <w:color w:val="231F20"/>
          <w:spacing w:val="-28"/>
          <w:w w:val="110"/>
        </w:rPr>
        <w:t> </w:t>
      </w:r>
      <w:r>
        <w:rPr>
          <w:color w:val="231F20"/>
          <w:w w:val="110"/>
        </w:rPr>
        <w:t>como por exemplo: 2 341, 1 342 etc. Colocando-se todos estes números em ordem</w:t>
      </w:r>
      <w:r>
        <w:rPr>
          <w:color w:val="231F20"/>
          <w:spacing w:val="54"/>
          <w:w w:val="110"/>
        </w:rPr>
        <w:t> </w:t>
      </w:r>
      <w:r>
        <w:rPr>
          <w:color w:val="231F20"/>
          <w:w w:val="110"/>
        </w:rPr>
        <w:t>crescente,</w:t>
      </w:r>
    </w:p>
    <w:p>
      <w:pPr>
        <w:pStyle w:val="BodyText"/>
        <w:spacing w:before="8"/>
        <w:rPr>
          <w:sz w:val="27"/>
        </w:rPr>
      </w:pPr>
    </w:p>
    <w:p>
      <w:pPr>
        <w:pStyle w:val="ListParagraph"/>
        <w:numPr>
          <w:ilvl w:val="0"/>
          <w:numId w:val="31"/>
        </w:numPr>
        <w:tabs>
          <w:tab w:pos="660" w:val="left" w:leader="none"/>
        </w:tabs>
        <w:spacing w:line="339" w:lineRule="exact" w:before="0" w:after="0"/>
        <w:ind w:left="659" w:right="0" w:hanging="549"/>
        <w:jc w:val="both"/>
        <w:rPr>
          <w:sz w:val="28"/>
        </w:rPr>
      </w:pPr>
      <w:r>
        <w:rPr>
          <w:color w:val="231F20"/>
          <w:w w:val="105"/>
          <w:sz w:val="28"/>
        </w:rPr>
        <w:t>qual é o</w:t>
      </w:r>
      <w:r>
        <w:rPr>
          <w:color w:val="231F20"/>
          <w:spacing w:val="38"/>
          <w:w w:val="105"/>
          <w:sz w:val="28"/>
        </w:rPr>
        <w:t> </w:t>
      </w:r>
      <w:r>
        <w:rPr>
          <w:color w:val="231F20"/>
          <w:w w:val="105"/>
          <w:sz w:val="28"/>
        </w:rPr>
        <w:t>primeiro?</w:t>
      </w:r>
    </w:p>
    <w:p>
      <w:pPr>
        <w:pStyle w:val="ListParagraph"/>
        <w:numPr>
          <w:ilvl w:val="0"/>
          <w:numId w:val="31"/>
        </w:numPr>
        <w:tabs>
          <w:tab w:pos="660" w:val="left" w:leader="none"/>
        </w:tabs>
        <w:spacing w:line="336" w:lineRule="exact" w:before="0" w:after="0"/>
        <w:ind w:left="659" w:right="0" w:hanging="549"/>
        <w:jc w:val="both"/>
        <w:rPr>
          <w:sz w:val="28"/>
        </w:rPr>
      </w:pPr>
      <w:r>
        <w:rPr>
          <w:color w:val="231F20"/>
          <w:w w:val="105"/>
          <w:sz w:val="28"/>
        </w:rPr>
        <w:t>qual é o</w:t>
      </w:r>
      <w:r>
        <w:rPr>
          <w:color w:val="231F20"/>
          <w:spacing w:val="42"/>
          <w:w w:val="105"/>
          <w:sz w:val="28"/>
        </w:rPr>
        <w:t> </w:t>
      </w:r>
      <w:r>
        <w:rPr>
          <w:color w:val="231F20"/>
          <w:w w:val="105"/>
          <w:sz w:val="28"/>
        </w:rPr>
        <w:t>último?</w:t>
      </w:r>
    </w:p>
    <w:p>
      <w:pPr>
        <w:pStyle w:val="ListParagraph"/>
        <w:numPr>
          <w:ilvl w:val="0"/>
          <w:numId w:val="31"/>
        </w:numPr>
        <w:tabs>
          <w:tab w:pos="660" w:val="left" w:leader="none"/>
        </w:tabs>
        <w:spacing w:line="336" w:lineRule="exact" w:before="0" w:after="0"/>
        <w:ind w:left="659" w:right="0" w:hanging="549"/>
        <w:jc w:val="both"/>
        <w:rPr>
          <w:sz w:val="28"/>
        </w:rPr>
      </w:pPr>
      <w:r>
        <w:rPr>
          <w:color w:val="231F20"/>
          <w:w w:val="110"/>
          <w:sz w:val="28"/>
        </w:rPr>
        <w:t>quantos</w:t>
      </w:r>
      <w:r>
        <w:rPr>
          <w:color w:val="231F20"/>
          <w:spacing w:val="-9"/>
          <w:w w:val="110"/>
          <w:sz w:val="28"/>
        </w:rPr>
        <w:t> </w:t>
      </w:r>
      <w:r>
        <w:rPr>
          <w:color w:val="231F20"/>
          <w:w w:val="110"/>
          <w:sz w:val="28"/>
        </w:rPr>
        <w:t>existem?</w:t>
      </w:r>
    </w:p>
    <w:p>
      <w:pPr>
        <w:pStyle w:val="ListParagraph"/>
        <w:numPr>
          <w:ilvl w:val="0"/>
          <w:numId w:val="31"/>
        </w:numPr>
        <w:tabs>
          <w:tab w:pos="660" w:val="left" w:leader="none"/>
        </w:tabs>
        <w:spacing w:line="339" w:lineRule="exact" w:before="0" w:after="0"/>
        <w:ind w:left="659" w:right="0" w:hanging="549"/>
        <w:jc w:val="both"/>
        <w:rPr>
          <w:sz w:val="28"/>
        </w:rPr>
      </w:pPr>
      <w:r>
        <w:rPr/>
        <w:pict>
          <v:group style="position:absolute;margin-left:9pt;margin-top:33.284157pt;width:585.8pt;height:24.75pt;mso-position-horizontal-relative:page;mso-position-vertical-relative:paragraph;z-index:4120" coordorigin="180,666" coordsize="11716,495">
            <v:shape style="position:absolute;left:180;top:666;width:11716;height:494" type="#_x0000_t75" stroked="false">
              <v:imagedata r:id="rId28" o:title=""/>
            </v:shape>
            <v:shape style="position:absolute;left:180;top:66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43</w:t>
                    </w:r>
                  </w:p>
                </w:txbxContent>
              </v:textbox>
              <w10:wrap type="none"/>
            </v:shape>
            <w10:wrap type="none"/>
          </v:group>
        </w:pict>
      </w:r>
      <w:r>
        <w:rPr>
          <w:color w:val="231F20"/>
          <w:w w:val="105"/>
          <w:sz w:val="28"/>
        </w:rPr>
        <w:t>qual é a posição ocupada pelo número 3   </w:t>
      </w:r>
      <w:r>
        <w:rPr>
          <w:color w:val="231F20"/>
          <w:spacing w:val="1"/>
          <w:w w:val="105"/>
          <w:sz w:val="28"/>
        </w:rPr>
        <w:t> </w:t>
      </w:r>
      <w:r>
        <w:rPr>
          <w:color w:val="231F20"/>
          <w:w w:val="105"/>
          <w:sz w:val="28"/>
        </w:rPr>
        <w:t>421?</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before="55"/>
        <w:ind w:left="110" w:right="65"/>
      </w:pPr>
      <w:r>
        <w:rPr>
          <w:color w:val="231F20"/>
          <w:w w:val="110"/>
        </w:rPr>
        <w:t>(OBMEP) Qual das expressões abaixo tem como resultado um número ímpar?</w:t>
      </w:r>
    </w:p>
    <w:p>
      <w:pPr>
        <w:pStyle w:val="BodyText"/>
        <w:spacing w:before="5"/>
        <w:rPr>
          <w:sz w:val="22"/>
        </w:rPr>
      </w:pPr>
    </w:p>
    <w:p>
      <w:pPr>
        <w:pStyle w:val="BodyText"/>
        <w:tabs>
          <w:tab w:pos="659" w:val="left" w:leader="none"/>
        </w:tabs>
        <w:spacing w:line="367" w:lineRule="exact"/>
        <w:ind w:left="110" w:right="65"/>
      </w:pPr>
      <w:r>
        <w:rPr>
          <w:color w:val="231F20"/>
          <w:w w:val="105"/>
        </w:rPr>
        <w:t>a)</w:t>
        <w:tab/>
        <w:t>7 </w:t>
      </w:r>
      <w:r>
        <w:rPr>
          <w:rFonts w:ascii="Arial"/>
          <w:color w:val="231F20"/>
          <w:w w:val="105"/>
          <w:position w:val="6"/>
        </w:rPr>
        <w:t>. </w:t>
      </w:r>
      <w:r>
        <w:rPr>
          <w:color w:val="231F20"/>
          <w:w w:val="105"/>
        </w:rPr>
        <w:t>5 </w:t>
      </w:r>
      <w:r>
        <w:rPr>
          <w:rFonts w:ascii="Arial"/>
          <w:color w:val="231F20"/>
          <w:w w:val="105"/>
          <w:position w:val="6"/>
        </w:rPr>
        <w:t>. </w:t>
      </w:r>
      <w:r>
        <w:rPr>
          <w:color w:val="231F20"/>
          <w:spacing w:val="-17"/>
          <w:w w:val="105"/>
        </w:rPr>
        <w:t>11  </w:t>
      </w:r>
      <w:r>
        <w:rPr>
          <w:rFonts w:ascii="Arial"/>
          <w:color w:val="231F20"/>
          <w:w w:val="105"/>
          <w:position w:val="6"/>
        </w:rPr>
        <w:t>. </w:t>
      </w:r>
      <w:r>
        <w:rPr>
          <w:color w:val="231F20"/>
          <w:spacing w:val="-7"/>
          <w:w w:val="105"/>
        </w:rPr>
        <w:t>13 </w:t>
      </w:r>
      <w:r>
        <w:rPr>
          <w:rFonts w:ascii="Arial"/>
          <w:color w:val="231F20"/>
          <w:w w:val="105"/>
          <w:position w:val="6"/>
        </w:rPr>
        <w:t>.</w:t>
      </w:r>
      <w:r>
        <w:rPr>
          <w:rFonts w:ascii="Arial"/>
          <w:color w:val="231F20"/>
          <w:spacing w:val="34"/>
          <w:w w:val="105"/>
          <w:position w:val="6"/>
        </w:rPr>
        <w:t> </w:t>
      </w:r>
      <w:r>
        <w:rPr>
          <w:color w:val="231F20"/>
          <w:w w:val="105"/>
        </w:rPr>
        <w:t>2</w:t>
      </w:r>
    </w:p>
    <w:p>
      <w:pPr>
        <w:pStyle w:val="BodyText"/>
        <w:tabs>
          <w:tab w:pos="659" w:val="left" w:leader="none"/>
        </w:tabs>
        <w:spacing w:line="364" w:lineRule="exact"/>
        <w:ind w:left="110" w:right="65"/>
      </w:pPr>
      <w:r>
        <w:rPr>
          <w:color w:val="231F20"/>
          <w:w w:val="110"/>
        </w:rPr>
        <w:t>b)</w:t>
        <w:tab/>
        <w:t>(2 005 – 2 003) </w:t>
      </w:r>
      <w:r>
        <w:rPr>
          <w:rFonts w:ascii="Arial" w:hAnsi="Arial"/>
          <w:color w:val="231F20"/>
          <w:w w:val="110"/>
          <w:position w:val="6"/>
        </w:rPr>
        <w:t>. </w:t>
      </w:r>
      <w:r>
        <w:rPr>
          <w:color w:val="231F20"/>
          <w:w w:val="110"/>
        </w:rPr>
        <w:t>(2 004 + 2</w:t>
      </w:r>
      <w:r>
        <w:rPr>
          <w:color w:val="231F20"/>
          <w:spacing w:val="22"/>
          <w:w w:val="110"/>
        </w:rPr>
        <w:t> </w:t>
      </w:r>
      <w:r>
        <w:rPr>
          <w:color w:val="231F20"/>
          <w:w w:val="110"/>
        </w:rPr>
        <w:t>003)</w:t>
      </w:r>
    </w:p>
    <w:p>
      <w:pPr>
        <w:pStyle w:val="BodyText"/>
        <w:tabs>
          <w:tab w:pos="659" w:val="left" w:leader="none"/>
        </w:tabs>
        <w:spacing w:line="336" w:lineRule="exact"/>
        <w:ind w:left="110" w:right="65"/>
      </w:pPr>
      <w:r>
        <w:rPr>
          <w:color w:val="231F20"/>
          <w:w w:val="115"/>
        </w:rPr>
        <w:t>c)</w:t>
        <w:tab/>
        <w:t>7 + 9 + </w:t>
      </w:r>
      <w:r>
        <w:rPr>
          <w:color w:val="231F20"/>
          <w:spacing w:val="-17"/>
          <w:w w:val="115"/>
        </w:rPr>
        <w:t>11 </w:t>
      </w:r>
      <w:r>
        <w:rPr>
          <w:color w:val="231F20"/>
          <w:w w:val="115"/>
        </w:rPr>
        <w:t>+ </w:t>
      </w:r>
      <w:r>
        <w:rPr>
          <w:color w:val="231F20"/>
          <w:spacing w:val="-7"/>
          <w:w w:val="115"/>
        </w:rPr>
        <w:t>13 </w:t>
      </w:r>
      <w:r>
        <w:rPr>
          <w:color w:val="231F20"/>
          <w:w w:val="115"/>
        </w:rPr>
        <w:t>+ </w:t>
      </w:r>
      <w:r>
        <w:rPr>
          <w:color w:val="231F20"/>
          <w:spacing w:val="-7"/>
          <w:w w:val="115"/>
        </w:rPr>
        <w:t>15 </w:t>
      </w:r>
      <w:r>
        <w:rPr>
          <w:color w:val="231F20"/>
          <w:w w:val="115"/>
        </w:rPr>
        <w:t>+ </w:t>
      </w:r>
      <w:r>
        <w:rPr>
          <w:color w:val="231F20"/>
          <w:spacing w:val="51"/>
          <w:w w:val="115"/>
        </w:rPr>
        <w:t> </w:t>
      </w:r>
      <w:r>
        <w:rPr>
          <w:color w:val="231F20"/>
          <w:spacing w:val="-10"/>
          <w:w w:val="115"/>
        </w:rPr>
        <w:t>17</w:t>
      </w:r>
    </w:p>
    <w:p>
      <w:pPr>
        <w:tabs>
          <w:tab w:pos="659" w:val="left" w:leader="none"/>
        </w:tabs>
        <w:spacing w:line="308" w:lineRule="exact" w:before="0"/>
        <w:ind w:left="110" w:right="65" w:firstLine="0"/>
        <w:jc w:val="left"/>
        <w:rPr>
          <w:sz w:val="16"/>
        </w:rPr>
      </w:pPr>
      <w:r>
        <w:rPr>
          <w:color w:val="231F20"/>
          <w:w w:val="115"/>
          <w:sz w:val="28"/>
        </w:rPr>
        <w:t>d)</w:t>
        <w:tab/>
        <w:t>5</w:t>
      </w:r>
      <w:r>
        <w:rPr>
          <w:color w:val="231F20"/>
          <w:w w:val="115"/>
          <w:position w:val="9"/>
          <w:sz w:val="16"/>
        </w:rPr>
        <w:t>2 </w:t>
      </w:r>
      <w:r>
        <w:rPr>
          <w:color w:val="231F20"/>
          <w:w w:val="115"/>
          <w:sz w:val="28"/>
        </w:rPr>
        <w:t>+</w:t>
      </w:r>
      <w:r>
        <w:rPr>
          <w:color w:val="231F20"/>
          <w:spacing w:val="12"/>
          <w:w w:val="115"/>
          <w:sz w:val="28"/>
        </w:rPr>
        <w:t> </w:t>
      </w:r>
      <w:r>
        <w:rPr>
          <w:color w:val="231F20"/>
          <w:w w:val="115"/>
          <w:sz w:val="28"/>
        </w:rPr>
        <w:t>3</w:t>
      </w:r>
      <w:r>
        <w:rPr>
          <w:color w:val="231F20"/>
          <w:w w:val="115"/>
          <w:position w:val="9"/>
          <w:sz w:val="16"/>
        </w:rPr>
        <w:t>2</w:t>
      </w:r>
    </w:p>
    <w:p>
      <w:pPr>
        <w:pStyle w:val="BodyText"/>
        <w:tabs>
          <w:tab w:pos="659" w:val="left" w:leader="none"/>
        </w:tabs>
        <w:spacing w:line="367" w:lineRule="exact"/>
        <w:ind w:left="110" w:right="65"/>
      </w:pPr>
      <w:r>
        <w:rPr>
          <w:color w:val="231F20"/>
          <w:w w:val="110"/>
        </w:rPr>
        <w:t>e)</w:t>
        <w:tab/>
        <w:t>3 </w:t>
      </w:r>
      <w:r>
        <w:rPr>
          <w:rFonts w:ascii="Arial"/>
          <w:color w:val="231F20"/>
          <w:w w:val="110"/>
          <w:position w:val="6"/>
        </w:rPr>
        <w:t>. </w:t>
      </w:r>
      <w:r>
        <w:rPr>
          <w:color w:val="231F20"/>
          <w:w w:val="110"/>
        </w:rPr>
        <w:t>5 + 7 </w:t>
      </w:r>
      <w:r>
        <w:rPr>
          <w:rFonts w:ascii="Arial"/>
          <w:color w:val="231F20"/>
          <w:w w:val="110"/>
          <w:position w:val="6"/>
        </w:rPr>
        <w:t>. </w:t>
      </w:r>
      <w:r>
        <w:rPr>
          <w:color w:val="231F20"/>
          <w:w w:val="110"/>
        </w:rPr>
        <w:t>9 + </w:t>
      </w:r>
      <w:r>
        <w:rPr>
          <w:color w:val="231F20"/>
          <w:spacing w:val="-17"/>
          <w:w w:val="110"/>
        </w:rPr>
        <w:t>11  </w:t>
      </w:r>
      <w:r>
        <w:rPr>
          <w:rFonts w:ascii="Arial"/>
          <w:color w:val="231F20"/>
          <w:w w:val="110"/>
          <w:position w:val="6"/>
        </w:rPr>
        <w:t>.</w:t>
      </w:r>
      <w:r>
        <w:rPr>
          <w:rFonts w:ascii="Arial"/>
          <w:color w:val="231F20"/>
          <w:spacing w:val="31"/>
          <w:w w:val="110"/>
          <w:position w:val="6"/>
        </w:rPr>
        <w:t> </w:t>
      </w:r>
      <w:r>
        <w:rPr>
          <w:color w:val="231F20"/>
          <w:spacing w:val="-7"/>
          <w:w w:val="110"/>
        </w:rPr>
        <w:t>13</w:t>
      </w:r>
    </w:p>
    <w:p>
      <w:pPr>
        <w:spacing w:after="0" w:line="367" w:lineRule="exact"/>
        <w:sectPr>
          <w:headerReference w:type="default" r:id="rId62"/>
          <w:pgSz w:w="11910" w:h="16840"/>
          <w:pgMar w:header="279" w:footer="38" w:top="760" w:bottom="340" w:left="60" w:right="0"/>
        </w:sectPr>
      </w:pPr>
    </w:p>
    <w:p>
      <w:pPr>
        <w:pStyle w:val="BodyText"/>
        <w:spacing w:before="6"/>
        <w:rPr>
          <w:sz w:val="29"/>
        </w:rPr>
      </w:pPr>
    </w:p>
    <w:p>
      <w:pPr>
        <w:pStyle w:val="BodyText"/>
        <w:spacing w:line="336" w:lineRule="exact" w:before="53"/>
        <w:ind w:left="110" w:right="168"/>
        <w:jc w:val="both"/>
      </w:pPr>
      <w:r>
        <w:rPr>
          <w:color w:val="231F20"/>
          <w:w w:val="110"/>
        </w:rPr>
        <w:t>(OBMEP) Os bilhetes de uma rifa são numerados de 1 </w:t>
      </w:r>
      <w:r>
        <w:rPr>
          <w:color w:val="231F20"/>
          <w:spacing w:val="3"/>
          <w:w w:val="110"/>
        </w:rPr>
        <w:t>000 </w:t>
      </w:r>
      <w:r>
        <w:rPr>
          <w:color w:val="231F20"/>
          <w:w w:val="110"/>
        </w:rPr>
        <w:t>a 9 999. Marcelo comprou todos os bilhetes nos quais o algarismo sete aparece exatamente três </w:t>
      </w:r>
      <w:r>
        <w:rPr>
          <w:color w:val="231F20"/>
          <w:spacing w:val="-3"/>
          <w:w w:val="110"/>
        </w:rPr>
        <w:t>vezes </w:t>
      </w:r>
      <w:r>
        <w:rPr>
          <w:color w:val="231F20"/>
          <w:w w:val="110"/>
        </w:rPr>
        <w:t>e o zero não aparece. Quantos bilhetes Marcelo</w:t>
      </w:r>
      <w:r>
        <w:rPr>
          <w:color w:val="231F20"/>
          <w:spacing w:val="-52"/>
          <w:w w:val="110"/>
        </w:rPr>
        <w:t> </w:t>
      </w:r>
      <w:r>
        <w:rPr>
          <w:color w:val="231F20"/>
          <w:w w:val="110"/>
        </w:rPr>
        <w:t>comprou?</w:t>
      </w:r>
    </w:p>
    <w:p>
      <w:pPr>
        <w:pStyle w:val="ListParagraph"/>
        <w:numPr>
          <w:ilvl w:val="0"/>
          <w:numId w:val="32"/>
        </w:numPr>
        <w:tabs>
          <w:tab w:pos="660" w:val="left" w:leader="none"/>
        </w:tabs>
        <w:spacing w:line="339" w:lineRule="exact" w:before="2" w:after="0"/>
        <w:ind w:left="659" w:right="0" w:hanging="549"/>
        <w:jc w:val="both"/>
        <w:rPr>
          <w:sz w:val="28"/>
        </w:rPr>
      </w:pPr>
      <w:r>
        <w:rPr>
          <w:color w:val="231F20"/>
          <w:w w:val="110"/>
          <w:sz w:val="28"/>
        </w:rPr>
        <w:t>32</w:t>
      </w:r>
    </w:p>
    <w:p>
      <w:pPr>
        <w:pStyle w:val="ListParagraph"/>
        <w:numPr>
          <w:ilvl w:val="0"/>
          <w:numId w:val="32"/>
        </w:numPr>
        <w:tabs>
          <w:tab w:pos="660" w:val="left" w:leader="none"/>
        </w:tabs>
        <w:spacing w:line="336" w:lineRule="exact" w:before="0" w:after="0"/>
        <w:ind w:left="659" w:right="0" w:hanging="549"/>
        <w:jc w:val="both"/>
        <w:rPr>
          <w:sz w:val="28"/>
        </w:rPr>
      </w:pPr>
      <w:r>
        <w:rPr>
          <w:color w:val="231F20"/>
          <w:w w:val="110"/>
          <w:sz w:val="28"/>
        </w:rPr>
        <w:t>36</w:t>
      </w:r>
    </w:p>
    <w:p>
      <w:pPr>
        <w:pStyle w:val="ListParagraph"/>
        <w:numPr>
          <w:ilvl w:val="0"/>
          <w:numId w:val="32"/>
        </w:numPr>
        <w:tabs>
          <w:tab w:pos="660" w:val="left" w:leader="none"/>
        </w:tabs>
        <w:spacing w:line="336" w:lineRule="exact" w:before="0" w:after="0"/>
        <w:ind w:left="659" w:right="0" w:hanging="549"/>
        <w:jc w:val="both"/>
        <w:rPr>
          <w:sz w:val="28"/>
        </w:rPr>
      </w:pPr>
      <w:r>
        <w:rPr>
          <w:color w:val="231F20"/>
          <w:w w:val="110"/>
          <w:sz w:val="28"/>
        </w:rPr>
        <w:t>45</w:t>
      </w:r>
    </w:p>
    <w:p>
      <w:pPr>
        <w:pStyle w:val="ListParagraph"/>
        <w:numPr>
          <w:ilvl w:val="0"/>
          <w:numId w:val="32"/>
        </w:numPr>
        <w:tabs>
          <w:tab w:pos="660" w:val="left" w:leader="none"/>
        </w:tabs>
        <w:spacing w:line="336" w:lineRule="exact" w:before="0" w:after="0"/>
        <w:ind w:left="659" w:right="0" w:hanging="549"/>
        <w:jc w:val="both"/>
        <w:rPr>
          <w:sz w:val="28"/>
        </w:rPr>
      </w:pPr>
      <w:r>
        <w:rPr>
          <w:color w:val="231F20"/>
          <w:w w:val="110"/>
          <w:sz w:val="28"/>
        </w:rPr>
        <w:t>46</w:t>
      </w:r>
    </w:p>
    <w:p>
      <w:pPr>
        <w:pStyle w:val="ListParagraph"/>
        <w:numPr>
          <w:ilvl w:val="0"/>
          <w:numId w:val="32"/>
        </w:numPr>
        <w:tabs>
          <w:tab w:pos="660" w:val="left" w:leader="none"/>
        </w:tabs>
        <w:spacing w:line="339" w:lineRule="exact" w:before="0" w:after="0"/>
        <w:ind w:left="659" w:right="0" w:hanging="549"/>
        <w:jc w:val="both"/>
        <w:rPr>
          <w:sz w:val="28"/>
        </w:rPr>
      </w:pPr>
      <w:r>
        <w:rPr/>
        <w:pict>
          <v:group style="position:absolute;margin-left:9pt;margin-top:33.285152pt;width:585.8pt;height:24.75pt;mso-position-horizontal-relative:page;mso-position-vertical-relative:paragraph;z-index:4168" coordorigin="180,666" coordsize="11716,495">
            <v:shape style="position:absolute;left:180;top:666;width:11716;height:494" type="#_x0000_t75" stroked="false">
              <v:imagedata r:id="rId28" o:title=""/>
            </v:shape>
            <v:shape style="position:absolute;left:180;top:66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45</w:t>
                    </w:r>
                  </w:p>
                </w:txbxContent>
              </v:textbox>
              <w10:wrap type="none"/>
            </v:shape>
            <w10:wrap type="none"/>
          </v:group>
        </w:pict>
      </w:r>
      <w:r>
        <w:rPr>
          <w:color w:val="231F20"/>
          <w:w w:val="110"/>
          <w:sz w:val="28"/>
        </w:rPr>
        <w:t>48</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10" w:right="65"/>
      </w:pPr>
      <w:r>
        <w:rPr>
          <w:color w:val="231F20"/>
          <w:w w:val="110"/>
        </w:rPr>
        <w:t>Uma</w:t>
      </w:r>
      <w:r>
        <w:rPr>
          <w:color w:val="231F20"/>
          <w:spacing w:val="-15"/>
          <w:w w:val="110"/>
        </w:rPr>
        <w:t> </w:t>
      </w:r>
      <w:r>
        <w:rPr>
          <w:color w:val="231F20"/>
          <w:w w:val="110"/>
        </w:rPr>
        <w:t>folha</w:t>
      </w:r>
      <w:r>
        <w:rPr>
          <w:color w:val="231F20"/>
          <w:spacing w:val="-15"/>
          <w:w w:val="110"/>
        </w:rPr>
        <w:t> </w:t>
      </w:r>
      <w:r>
        <w:rPr>
          <w:color w:val="231F20"/>
          <w:w w:val="110"/>
        </w:rPr>
        <w:t>de</w:t>
      </w:r>
      <w:r>
        <w:rPr>
          <w:color w:val="231F20"/>
          <w:spacing w:val="-15"/>
          <w:w w:val="110"/>
        </w:rPr>
        <w:t> </w:t>
      </w:r>
      <w:r>
        <w:rPr>
          <w:color w:val="231F20"/>
          <w:w w:val="110"/>
        </w:rPr>
        <w:t>papel</w:t>
      </w:r>
      <w:r>
        <w:rPr>
          <w:color w:val="231F20"/>
          <w:spacing w:val="-15"/>
          <w:w w:val="110"/>
        </w:rPr>
        <w:t> </w:t>
      </w:r>
      <w:r>
        <w:rPr>
          <w:color w:val="231F20"/>
          <w:w w:val="110"/>
        </w:rPr>
        <w:t>de</w:t>
      </w:r>
      <w:r>
        <w:rPr>
          <w:color w:val="231F20"/>
          <w:spacing w:val="-15"/>
          <w:w w:val="110"/>
        </w:rPr>
        <w:t> </w:t>
      </w:r>
      <w:r>
        <w:rPr>
          <w:color w:val="231F20"/>
          <w:w w:val="110"/>
        </w:rPr>
        <w:t>seda</w:t>
      </w:r>
      <w:r>
        <w:rPr>
          <w:color w:val="231F20"/>
          <w:spacing w:val="-15"/>
          <w:w w:val="110"/>
        </w:rPr>
        <w:t> </w:t>
      </w:r>
      <w:r>
        <w:rPr>
          <w:color w:val="231F20"/>
          <w:w w:val="110"/>
        </w:rPr>
        <w:t>tem</w:t>
      </w:r>
      <w:r>
        <w:rPr>
          <w:color w:val="231F20"/>
          <w:spacing w:val="-15"/>
          <w:w w:val="110"/>
        </w:rPr>
        <w:t> </w:t>
      </w:r>
      <w:r>
        <w:rPr>
          <w:color w:val="231F20"/>
          <w:w w:val="110"/>
        </w:rPr>
        <w:t>60</w:t>
      </w:r>
      <w:r>
        <w:rPr>
          <w:color w:val="231F20"/>
          <w:spacing w:val="-15"/>
          <w:w w:val="110"/>
        </w:rPr>
        <w:t> </w:t>
      </w:r>
      <w:r>
        <w:rPr>
          <w:color w:val="231F20"/>
          <w:w w:val="110"/>
        </w:rPr>
        <w:t>cm</w:t>
      </w:r>
      <w:r>
        <w:rPr>
          <w:color w:val="231F20"/>
          <w:spacing w:val="-15"/>
          <w:w w:val="110"/>
        </w:rPr>
        <w:t> </w:t>
      </w:r>
      <w:r>
        <w:rPr>
          <w:color w:val="231F20"/>
          <w:w w:val="110"/>
        </w:rPr>
        <w:t>de</w:t>
      </w:r>
      <w:r>
        <w:rPr>
          <w:color w:val="231F20"/>
          <w:spacing w:val="-15"/>
          <w:w w:val="110"/>
        </w:rPr>
        <w:t> </w:t>
      </w:r>
      <w:r>
        <w:rPr>
          <w:color w:val="231F20"/>
          <w:w w:val="110"/>
        </w:rPr>
        <w:t>perímetro.</w:t>
      </w:r>
      <w:r>
        <w:rPr>
          <w:color w:val="231F20"/>
          <w:spacing w:val="-15"/>
          <w:w w:val="110"/>
        </w:rPr>
        <w:t> </w:t>
      </w:r>
      <w:r>
        <w:rPr>
          <w:color w:val="231F20"/>
          <w:w w:val="110"/>
        </w:rPr>
        <w:t>Ela</w:t>
      </w:r>
      <w:r>
        <w:rPr>
          <w:color w:val="231F20"/>
          <w:spacing w:val="-15"/>
          <w:w w:val="110"/>
        </w:rPr>
        <w:t> </w:t>
      </w:r>
      <w:r>
        <w:rPr>
          <w:color w:val="231F20"/>
          <w:w w:val="110"/>
        </w:rPr>
        <w:t>tem</w:t>
      </w:r>
      <w:r>
        <w:rPr>
          <w:color w:val="231F20"/>
          <w:spacing w:val="-15"/>
          <w:w w:val="110"/>
        </w:rPr>
        <w:t> </w:t>
      </w:r>
      <w:r>
        <w:rPr>
          <w:color w:val="231F20"/>
          <w:w w:val="110"/>
        </w:rPr>
        <w:t>a</w:t>
      </w:r>
      <w:r>
        <w:rPr>
          <w:color w:val="231F20"/>
          <w:spacing w:val="-15"/>
          <w:w w:val="110"/>
        </w:rPr>
        <w:t> </w:t>
      </w:r>
      <w:r>
        <w:rPr>
          <w:color w:val="231F20"/>
          <w:w w:val="110"/>
        </w:rPr>
        <w:t>forma</w:t>
      </w:r>
      <w:r>
        <w:rPr>
          <w:color w:val="231F20"/>
          <w:spacing w:val="-15"/>
          <w:w w:val="110"/>
        </w:rPr>
        <w:t> </w:t>
      </w:r>
      <w:r>
        <w:rPr>
          <w:color w:val="231F20"/>
          <w:w w:val="110"/>
        </w:rPr>
        <w:t>retangular</w:t>
      </w:r>
      <w:r>
        <w:rPr>
          <w:color w:val="231F20"/>
          <w:spacing w:val="-15"/>
          <w:w w:val="110"/>
        </w:rPr>
        <w:t> </w:t>
      </w:r>
      <w:r>
        <w:rPr>
          <w:color w:val="231F20"/>
          <w:w w:val="110"/>
        </w:rPr>
        <w:t>e</w:t>
      </w:r>
      <w:r>
        <w:rPr>
          <w:color w:val="231F20"/>
          <w:spacing w:val="-15"/>
          <w:w w:val="110"/>
        </w:rPr>
        <w:t> </w:t>
      </w:r>
      <w:r>
        <w:rPr>
          <w:color w:val="231F20"/>
          <w:w w:val="110"/>
        </w:rPr>
        <w:t>um</w:t>
      </w:r>
      <w:r>
        <w:rPr>
          <w:color w:val="231F20"/>
          <w:spacing w:val="-15"/>
          <w:w w:val="110"/>
        </w:rPr>
        <w:t> </w:t>
      </w:r>
      <w:r>
        <w:rPr>
          <w:color w:val="231F20"/>
          <w:w w:val="110"/>
        </w:rPr>
        <w:t>de</w:t>
      </w:r>
      <w:r>
        <w:rPr>
          <w:color w:val="231F20"/>
          <w:spacing w:val="-15"/>
          <w:w w:val="110"/>
        </w:rPr>
        <w:t> </w:t>
      </w:r>
      <w:r>
        <w:rPr>
          <w:color w:val="231F20"/>
          <w:w w:val="110"/>
        </w:rPr>
        <w:t>seus lados</w:t>
      </w:r>
      <w:r>
        <w:rPr>
          <w:color w:val="231F20"/>
          <w:spacing w:val="-7"/>
          <w:w w:val="110"/>
        </w:rPr>
        <w:t> </w:t>
      </w:r>
      <w:r>
        <w:rPr>
          <w:color w:val="231F20"/>
          <w:w w:val="110"/>
        </w:rPr>
        <w:t>mede</w:t>
      </w:r>
      <w:r>
        <w:rPr>
          <w:color w:val="231F20"/>
          <w:spacing w:val="-7"/>
          <w:w w:val="110"/>
        </w:rPr>
        <w:t> </w:t>
      </w:r>
      <w:r>
        <w:rPr>
          <w:color w:val="231F20"/>
          <w:w w:val="110"/>
        </w:rPr>
        <w:t>9</w:t>
      </w:r>
      <w:r>
        <w:rPr>
          <w:color w:val="231F20"/>
          <w:spacing w:val="-7"/>
          <w:w w:val="110"/>
        </w:rPr>
        <w:t> </w:t>
      </w:r>
      <w:r>
        <w:rPr>
          <w:color w:val="231F20"/>
          <w:w w:val="110"/>
        </w:rPr>
        <w:t>cm</w:t>
      </w:r>
      <w:r>
        <w:rPr>
          <w:color w:val="231F20"/>
          <w:spacing w:val="-7"/>
          <w:w w:val="110"/>
        </w:rPr>
        <w:t> </w:t>
      </w:r>
      <w:r>
        <w:rPr>
          <w:color w:val="231F20"/>
          <w:w w:val="110"/>
        </w:rPr>
        <w:t>de</w:t>
      </w:r>
      <w:r>
        <w:rPr>
          <w:color w:val="231F20"/>
          <w:spacing w:val="-7"/>
          <w:w w:val="110"/>
        </w:rPr>
        <w:t> </w:t>
      </w:r>
      <w:r>
        <w:rPr>
          <w:color w:val="231F20"/>
          <w:w w:val="110"/>
        </w:rPr>
        <w:t>comprimento.</w:t>
      </w:r>
      <w:r>
        <w:rPr>
          <w:color w:val="231F20"/>
          <w:spacing w:val="-7"/>
          <w:w w:val="110"/>
        </w:rPr>
        <w:t> </w:t>
      </w:r>
      <w:r>
        <w:rPr>
          <w:color w:val="231F20"/>
          <w:w w:val="110"/>
        </w:rPr>
        <w:t>Determine</w:t>
      </w:r>
      <w:r>
        <w:rPr>
          <w:color w:val="231F20"/>
          <w:spacing w:val="-7"/>
          <w:w w:val="110"/>
        </w:rPr>
        <w:t> </w:t>
      </w:r>
      <w:r>
        <w:rPr>
          <w:color w:val="231F20"/>
          <w:w w:val="110"/>
        </w:rPr>
        <w:t>a</w:t>
      </w:r>
      <w:r>
        <w:rPr>
          <w:color w:val="231F20"/>
          <w:spacing w:val="-7"/>
          <w:w w:val="110"/>
        </w:rPr>
        <w:t> </w:t>
      </w:r>
      <w:r>
        <w:rPr>
          <w:color w:val="231F20"/>
          <w:w w:val="110"/>
        </w:rPr>
        <w:t>medida</w:t>
      </w:r>
      <w:r>
        <w:rPr>
          <w:color w:val="231F20"/>
          <w:spacing w:val="-7"/>
          <w:w w:val="110"/>
        </w:rPr>
        <w:t> </w:t>
      </w:r>
      <w:r>
        <w:rPr>
          <w:color w:val="231F20"/>
          <w:w w:val="110"/>
        </w:rPr>
        <w:t>do</w:t>
      </w:r>
      <w:r>
        <w:rPr>
          <w:color w:val="231F20"/>
          <w:spacing w:val="-7"/>
          <w:w w:val="110"/>
        </w:rPr>
        <w:t> </w:t>
      </w:r>
      <w:r>
        <w:rPr>
          <w:color w:val="231F20"/>
          <w:w w:val="110"/>
        </w:rPr>
        <w:t>outro</w:t>
      </w:r>
      <w:r>
        <w:rPr>
          <w:color w:val="231F20"/>
          <w:spacing w:val="-7"/>
          <w:w w:val="110"/>
        </w:rPr>
        <w:t> </w:t>
      </w:r>
      <w:r>
        <w:rPr>
          <w:color w:val="231F20"/>
          <w:w w:val="110"/>
        </w:rPr>
        <w:t>lado</w:t>
      </w:r>
      <w:r>
        <w:rPr>
          <w:color w:val="231F20"/>
          <w:spacing w:val="-7"/>
          <w:w w:val="110"/>
        </w:rPr>
        <w:t> </w:t>
      </w:r>
      <w:r>
        <w:rPr>
          <w:color w:val="231F20"/>
          <w:w w:val="110"/>
        </w:rPr>
        <w:t>dessa</w:t>
      </w:r>
      <w:r>
        <w:rPr>
          <w:color w:val="231F20"/>
          <w:spacing w:val="-7"/>
          <w:w w:val="110"/>
        </w:rPr>
        <w:t> </w:t>
      </w:r>
      <w:r>
        <w:rPr>
          <w:color w:val="231F20"/>
          <w:w w:val="110"/>
        </w:rPr>
        <w:t>folha.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5"/>
        </w:rPr>
      </w:pPr>
    </w:p>
    <w:p>
      <w:pPr>
        <w:pStyle w:val="BodyText"/>
        <w:spacing w:line="336" w:lineRule="exact" w:before="53"/>
        <w:ind w:left="110" w:right="168"/>
        <w:jc w:val="both"/>
      </w:pPr>
      <w:r>
        <w:rPr/>
        <w:pict>
          <v:group style="position:absolute;margin-left:9pt;margin-top:-42.716999pt;width:585.8pt;height:24.75pt;mso-position-horizontal-relative:page;mso-position-vertical-relative:paragraph;z-index:4216" coordorigin="180,-854" coordsize="11716,495">
            <v:shape style="position:absolute;left:180;top:-854;width:11716;height:494" type="#_x0000_t75" stroked="false">
              <v:imagedata r:id="rId28" o:title=""/>
            </v:shape>
            <v:shape style="position:absolute;left:180;top:-85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46</w:t>
                    </w:r>
                  </w:p>
                </w:txbxContent>
              </v:textbox>
              <w10:wrap type="none"/>
            </v:shape>
            <w10:wrap type="none"/>
          </v:group>
        </w:pict>
      </w:r>
      <w:r>
        <w:rPr>
          <w:color w:val="231F20"/>
          <w:w w:val="105"/>
        </w:rPr>
        <w:t>(OBMEP) Uma folha quadrada foi cortada em quadrados menores da seguinte maneira: um quadrado de área </w:t>
      </w:r>
      <w:r>
        <w:rPr>
          <w:color w:val="231F20"/>
          <w:spacing w:val="-7"/>
          <w:w w:val="105"/>
        </w:rPr>
        <w:t>16  </w:t>
      </w:r>
      <w:r>
        <w:rPr>
          <w:color w:val="231F20"/>
          <w:w w:val="105"/>
        </w:rPr>
        <w:t>cm</w:t>
      </w:r>
      <w:r>
        <w:rPr>
          <w:color w:val="231F20"/>
          <w:w w:val="105"/>
          <w:position w:val="9"/>
          <w:sz w:val="16"/>
        </w:rPr>
        <w:t>2 </w:t>
      </w:r>
      <w:r>
        <w:rPr>
          <w:color w:val="231F20"/>
          <w:w w:val="105"/>
        </w:rPr>
        <w:t>, cinco quadrados de área 4 cm</w:t>
      </w:r>
      <w:r>
        <w:rPr>
          <w:color w:val="231F20"/>
          <w:w w:val="105"/>
          <w:position w:val="9"/>
          <w:sz w:val="16"/>
        </w:rPr>
        <w:t>2 </w:t>
      </w:r>
      <w:r>
        <w:rPr>
          <w:color w:val="231F20"/>
          <w:w w:val="105"/>
        </w:rPr>
        <w:t>cada um e treze quadrados de área     1</w:t>
      </w:r>
      <w:r>
        <w:rPr>
          <w:color w:val="231F20"/>
          <w:spacing w:val="22"/>
          <w:w w:val="105"/>
        </w:rPr>
        <w:t> </w:t>
      </w:r>
      <w:r>
        <w:rPr>
          <w:color w:val="231F20"/>
          <w:w w:val="105"/>
        </w:rPr>
        <w:t>cm</w:t>
      </w:r>
      <w:r>
        <w:rPr>
          <w:color w:val="231F20"/>
          <w:w w:val="105"/>
          <w:position w:val="9"/>
          <w:sz w:val="16"/>
        </w:rPr>
        <w:t>2</w:t>
      </w:r>
      <w:r>
        <w:rPr>
          <w:color w:val="231F20"/>
          <w:spacing w:val="14"/>
          <w:w w:val="105"/>
          <w:position w:val="9"/>
          <w:sz w:val="16"/>
        </w:rPr>
        <w:t> </w:t>
      </w:r>
      <w:r>
        <w:rPr>
          <w:color w:val="231F20"/>
          <w:w w:val="105"/>
        </w:rPr>
        <w:t>cada</w:t>
      </w:r>
      <w:r>
        <w:rPr>
          <w:color w:val="231F20"/>
          <w:spacing w:val="22"/>
          <w:w w:val="105"/>
        </w:rPr>
        <w:t> </w:t>
      </w:r>
      <w:r>
        <w:rPr>
          <w:color w:val="231F20"/>
          <w:w w:val="105"/>
        </w:rPr>
        <w:t>um.</w:t>
      </w:r>
      <w:r>
        <w:rPr>
          <w:color w:val="231F20"/>
          <w:spacing w:val="22"/>
          <w:w w:val="105"/>
        </w:rPr>
        <w:t> </w:t>
      </w:r>
      <w:r>
        <w:rPr>
          <w:color w:val="231F20"/>
          <w:w w:val="105"/>
        </w:rPr>
        <w:t>Qual</w:t>
      </w:r>
      <w:r>
        <w:rPr>
          <w:color w:val="231F20"/>
          <w:spacing w:val="22"/>
          <w:w w:val="105"/>
        </w:rPr>
        <w:t> </w:t>
      </w:r>
      <w:r>
        <w:rPr>
          <w:color w:val="231F20"/>
          <w:w w:val="105"/>
        </w:rPr>
        <w:t>era</w:t>
      </w:r>
      <w:r>
        <w:rPr>
          <w:color w:val="231F20"/>
          <w:spacing w:val="22"/>
          <w:w w:val="105"/>
        </w:rPr>
        <w:t> </w:t>
      </w:r>
      <w:r>
        <w:rPr>
          <w:color w:val="231F20"/>
          <w:w w:val="105"/>
        </w:rPr>
        <w:t>a</w:t>
      </w:r>
      <w:r>
        <w:rPr>
          <w:color w:val="231F20"/>
          <w:spacing w:val="22"/>
          <w:w w:val="105"/>
        </w:rPr>
        <w:t> </w:t>
      </w:r>
      <w:r>
        <w:rPr>
          <w:color w:val="231F20"/>
          <w:w w:val="105"/>
        </w:rPr>
        <w:t>medida</w:t>
      </w:r>
      <w:r>
        <w:rPr>
          <w:color w:val="231F20"/>
          <w:spacing w:val="22"/>
          <w:w w:val="105"/>
        </w:rPr>
        <w:t> </w:t>
      </w:r>
      <w:r>
        <w:rPr>
          <w:color w:val="231F20"/>
          <w:w w:val="105"/>
        </w:rPr>
        <w:t>do</w:t>
      </w:r>
      <w:r>
        <w:rPr>
          <w:color w:val="231F20"/>
          <w:spacing w:val="22"/>
          <w:w w:val="105"/>
        </w:rPr>
        <w:t> </w:t>
      </w:r>
      <w:r>
        <w:rPr>
          <w:color w:val="231F20"/>
          <w:w w:val="105"/>
        </w:rPr>
        <w:t>lado</w:t>
      </w:r>
      <w:r>
        <w:rPr>
          <w:color w:val="231F20"/>
          <w:spacing w:val="22"/>
          <w:w w:val="105"/>
        </w:rPr>
        <w:t> </w:t>
      </w:r>
      <w:r>
        <w:rPr>
          <w:color w:val="231F20"/>
          <w:w w:val="105"/>
        </w:rPr>
        <w:t>da</w:t>
      </w:r>
      <w:r>
        <w:rPr>
          <w:color w:val="231F20"/>
          <w:spacing w:val="22"/>
          <w:w w:val="105"/>
        </w:rPr>
        <w:t> </w:t>
      </w:r>
      <w:r>
        <w:rPr>
          <w:color w:val="231F20"/>
          <w:w w:val="105"/>
        </w:rPr>
        <w:t>folha,</w:t>
      </w:r>
      <w:r>
        <w:rPr>
          <w:color w:val="231F20"/>
          <w:spacing w:val="22"/>
          <w:w w:val="105"/>
        </w:rPr>
        <w:t> </w:t>
      </w:r>
      <w:r>
        <w:rPr>
          <w:color w:val="231F20"/>
          <w:w w:val="105"/>
        </w:rPr>
        <w:t>antes</w:t>
      </w:r>
      <w:r>
        <w:rPr>
          <w:color w:val="231F20"/>
          <w:spacing w:val="22"/>
          <w:w w:val="105"/>
        </w:rPr>
        <w:t> </w:t>
      </w:r>
      <w:r>
        <w:rPr>
          <w:color w:val="231F20"/>
          <w:w w:val="105"/>
        </w:rPr>
        <w:t>de</w:t>
      </w:r>
      <w:r>
        <w:rPr>
          <w:color w:val="231F20"/>
          <w:spacing w:val="22"/>
          <w:w w:val="105"/>
        </w:rPr>
        <w:t> </w:t>
      </w:r>
      <w:r>
        <w:rPr>
          <w:color w:val="231F20"/>
          <w:w w:val="105"/>
        </w:rPr>
        <w:t>ela</w:t>
      </w:r>
      <w:r>
        <w:rPr>
          <w:color w:val="231F20"/>
          <w:spacing w:val="22"/>
          <w:w w:val="105"/>
        </w:rPr>
        <w:t> </w:t>
      </w:r>
      <w:r>
        <w:rPr>
          <w:color w:val="231F20"/>
          <w:w w:val="105"/>
        </w:rPr>
        <w:t>ser</w:t>
      </w:r>
      <w:r>
        <w:rPr>
          <w:color w:val="231F20"/>
          <w:spacing w:val="22"/>
          <w:w w:val="105"/>
        </w:rPr>
        <w:t> </w:t>
      </w:r>
      <w:r>
        <w:rPr>
          <w:color w:val="231F20"/>
          <w:w w:val="105"/>
        </w:rPr>
        <w:t>cortada?</w:t>
      </w:r>
    </w:p>
    <w:p>
      <w:pPr>
        <w:pStyle w:val="BodyText"/>
        <w:spacing w:before="8"/>
        <w:rPr>
          <w:sz w:val="27"/>
        </w:rPr>
      </w:pPr>
    </w:p>
    <w:p>
      <w:pPr>
        <w:pStyle w:val="ListParagraph"/>
        <w:numPr>
          <w:ilvl w:val="0"/>
          <w:numId w:val="33"/>
        </w:numPr>
        <w:tabs>
          <w:tab w:pos="406" w:val="left" w:leader="none"/>
        </w:tabs>
        <w:spacing w:line="339" w:lineRule="exact" w:before="0" w:after="0"/>
        <w:ind w:left="405" w:right="0" w:hanging="295"/>
        <w:jc w:val="both"/>
        <w:rPr>
          <w:sz w:val="28"/>
        </w:rPr>
      </w:pPr>
      <w:r>
        <w:rPr>
          <w:color w:val="231F20"/>
          <w:w w:val="110"/>
          <w:sz w:val="28"/>
        </w:rPr>
        <w:t>3</w:t>
      </w:r>
      <w:r>
        <w:rPr>
          <w:color w:val="231F20"/>
          <w:spacing w:val="19"/>
          <w:w w:val="110"/>
          <w:sz w:val="28"/>
        </w:rPr>
        <w:t> </w:t>
      </w:r>
      <w:r>
        <w:rPr>
          <w:color w:val="231F20"/>
          <w:w w:val="110"/>
          <w:sz w:val="28"/>
        </w:rPr>
        <w:t>cm</w:t>
      </w:r>
    </w:p>
    <w:p>
      <w:pPr>
        <w:pStyle w:val="ListParagraph"/>
        <w:numPr>
          <w:ilvl w:val="0"/>
          <w:numId w:val="33"/>
        </w:numPr>
        <w:tabs>
          <w:tab w:pos="422" w:val="left" w:leader="none"/>
        </w:tabs>
        <w:spacing w:line="336" w:lineRule="exact" w:before="0" w:after="0"/>
        <w:ind w:left="421" w:right="0" w:hanging="311"/>
        <w:jc w:val="both"/>
        <w:rPr>
          <w:sz w:val="28"/>
        </w:rPr>
      </w:pPr>
      <w:r>
        <w:rPr>
          <w:color w:val="231F20"/>
          <w:w w:val="110"/>
          <w:sz w:val="28"/>
        </w:rPr>
        <w:t>4</w:t>
      </w:r>
      <w:r>
        <w:rPr>
          <w:color w:val="231F20"/>
          <w:spacing w:val="19"/>
          <w:w w:val="110"/>
          <w:sz w:val="28"/>
        </w:rPr>
        <w:t> </w:t>
      </w:r>
      <w:r>
        <w:rPr>
          <w:color w:val="231F20"/>
          <w:w w:val="110"/>
          <w:sz w:val="28"/>
        </w:rPr>
        <w:t>cm</w:t>
      </w:r>
    </w:p>
    <w:p>
      <w:pPr>
        <w:pStyle w:val="ListParagraph"/>
        <w:numPr>
          <w:ilvl w:val="0"/>
          <w:numId w:val="33"/>
        </w:numPr>
        <w:tabs>
          <w:tab w:pos="406" w:val="left" w:leader="none"/>
        </w:tabs>
        <w:spacing w:line="336" w:lineRule="exact" w:before="0" w:after="0"/>
        <w:ind w:left="405" w:right="0" w:hanging="295"/>
        <w:jc w:val="both"/>
        <w:rPr>
          <w:sz w:val="28"/>
        </w:rPr>
      </w:pPr>
      <w:r>
        <w:rPr>
          <w:color w:val="231F20"/>
          <w:w w:val="110"/>
          <w:sz w:val="28"/>
        </w:rPr>
        <w:t>5</w:t>
      </w:r>
      <w:r>
        <w:rPr>
          <w:color w:val="231F20"/>
          <w:spacing w:val="19"/>
          <w:w w:val="110"/>
          <w:sz w:val="28"/>
        </w:rPr>
        <w:t> </w:t>
      </w:r>
      <w:r>
        <w:rPr>
          <w:color w:val="231F20"/>
          <w:w w:val="110"/>
          <w:sz w:val="28"/>
        </w:rPr>
        <w:t>cm</w:t>
      </w:r>
    </w:p>
    <w:p>
      <w:pPr>
        <w:pStyle w:val="ListParagraph"/>
        <w:numPr>
          <w:ilvl w:val="0"/>
          <w:numId w:val="33"/>
        </w:numPr>
        <w:tabs>
          <w:tab w:pos="422" w:val="left" w:leader="none"/>
        </w:tabs>
        <w:spacing w:line="336" w:lineRule="exact" w:before="0" w:after="0"/>
        <w:ind w:left="421" w:right="0" w:hanging="311"/>
        <w:jc w:val="both"/>
        <w:rPr>
          <w:sz w:val="28"/>
        </w:rPr>
      </w:pPr>
      <w:r>
        <w:rPr>
          <w:color w:val="231F20"/>
          <w:w w:val="110"/>
          <w:sz w:val="28"/>
        </w:rPr>
        <w:t>7</w:t>
      </w:r>
      <w:r>
        <w:rPr>
          <w:color w:val="231F20"/>
          <w:spacing w:val="19"/>
          <w:w w:val="110"/>
          <w:sz w:val="28"/>
        </w:rPr>
        <w:t> </w:t>
      </w:r>
      <w:r>
        <w:rPr>
          <w:color w:val="231F20"/>
          <w:w w:val="110"/>
          <w:sz w:val="28"/>
        </w:rPr>
        <w:t>cm</w:t>
      </w:r>
    </w:p>
    <w:p>
      <w:pPr>
        <w:pStyle w:val="ListParagraph"/>
        <w:numPr>
          <w:ilvl w:val="0"/>
          <w:numId w:val="33"/>
        </w:numPr>
        <w:tabs>
          <w:tab w:pos="422" w:val="left" w:leader="none"/>
        </w:tabs>
        <w:spacing w:line="339" w:lineRule="exact" w:before="0" w:after="0"/>
        <w:ind w:left="421" w:right="0" w:hanging="311"/>
        <w:jc w:val="both"/>
        <w:rPr>
          <w:sz w:val="28"/>
        </w:rPr>
      </w:pPr>
      <w:r>
        <w:rPr/>
        <w:pict>
          <v:group style="position:absolute;margin-left:9pt;margin-top:33.284157pt;width:585.8pt;height:24.75pt;mso-position-horizontal-relative:page;mso-position-vertical-relative:paragraph;z-index:4264" coordorigin="180,666" coordsize="11716,495">
            <v:shape style="position:absolute;left:180;top:666;width:11716;height:494" type="#_x0000_t75" stroked="false">
              <v:imagedata r:id="rId27" o:title=""/>
            </v:shape>
            <v:shape style="position:absolute;left:180;top:66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47</w:t>
                    </w:r>
                  </w:p>
                </w:txbxContent>
              </v:textbox>
              <w10:wrap type="none"/>
            </v:shape>
            <w10:wrap type="none"/>
          </v:group>
        </w:pict>
      </w:r>
      <w:r>
        <w:rPr>
          <w:color w:val="231F20"/>
          <w:w w:val="110"/>
          <w:sz w:val="28"/>
        </w:rPr>
        <w:t>8</w:t>
      </w:r>
      <w:r>
        <w:rPr>
          <w:color w:val="231F20"/>
          <w:spacing w:val="19"/>
          <w:w w:val="110"/>
          <w:sz w:val="28"/>
        </w:rPr>
        <w:t> </w:t>
      </w:r>
      <w:r>
        <w:rPr>
          <w:color w:val="231F20"/>
          <w:w w:val="110"/>
          <w:sz w:val="28"/>
        </w:rPr>
        <w:t>cm</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10" w:right="167"/>
        <w:jc w:val="both"/>
      </w:pPr>
      <w:r>
        <w:rPr>
          <w:color w:val="231F20"/>
          <w:w w:val="110"/>
        </w:rPr>
        <w:t>Um</w:t>
      </w:r>
      <w:r>
        <w:rPr>
          <w:color w:val="231F20"/>
          <w:spacing w:val="-7"/>
          <w:w w:val="110"/>
        </w:rPr>
        <w:t> </w:t>
      </w:r>
      <w:r>
        <w:rPr>
          <w:color w:val="231F20"/>
          <w:w w:val="110"/>
        </w:rPr>
        <w:t>sinalizador</w:t>
      </w:r>
      <w:r>
        <w:rPr>
          <w:color w:val="231F20"/>
          <w:spacing w:val="-7"/>
          <w:w w:val="110"/>
        </w:rPr>
        <w:t> </w:t>
      </w:r>
      <w:r>
        <w:rPr>
          <w:color w:val="231F20"/>
          <w:w w:val="110"/>
        </w:rPr>
        <w:t>é</w:t>
      </w:r>
      <w:r>
        <w:rPr>
          <w:color w:val="231F20"/>
          <w:spacing w:val="-7"/>
          <w:w w:val="110"/>
        </w:rPr>
        <w:t> </w:t>
      </w:r>
      <w:r>
        <w:rPr>
          <w:color w:val="231F20"/>
          <w:w w:val="110"/>
        </w:rPr>
        <w:t>formado</w:t>
      </w:r>
      <w:r>
        <w:rPr>
          <w:color w:val="231F20"/>
          <w:spacing w:val="-7"/>
          <w:w w:val="110"/>
        </w:rPr>
        <w:t> </w:t>
      </w:r>
      <w:r>
        <w:rPr>
          <w:color w:val="231F20"/>
          <w:w w:val="110"/>
        </w:rPr>
        <w:t>por</w:t>
      </w:r>
      <w:r>
        <w:rPr>
          <w:color w:val="231F20"/>
          <w:spacing w:val="-7"/>
          <w:w w:val="110"/>
        </w:rPr>
        <w:t> </w:t>
      </w:r>
      <w:r>
        <w:rPr>
          <w:color w:val="231F20"/>
          <w:w w:val="110"/>
        </w:rPr>
        <w:t>dois</w:t>
      </w:r>
      <w:r>
        <w:rPr>
          <w:color w:val="231F20"/>
          <w:spacing w:val="-7"/>
          <w:w w:val="110"/>
        </w:rPr>
        <w:t> </w:t>
      </w:r>
      <w:r>
        <w:rPr>
          <w:color w:val="231F20"/>
          <w:spacing w:val="-3"/>
          <w:w w:val="110"/>
        </w:rPr>
        <w:t>feixes</w:t>
      </w:r>
      <w:r>
        <w:rPr>
          <w:color w:val="231F20"/>
          <w:spacing w:val="-7"/>
          <w:w w:val="110"/>
        </w:rPr>
        <w:t> </w:t>
      </w:r>
      <w:r>
        <w:rPr>
          <w:color w:val="231F20"/>
          <w:w w:val="110"/>
        </w:rPr>
        <w:t>luminosos,</w:t>
      </w:r>
      <w:r>
        <w:rPr>
          <w:color w:val="231F20"/>
          <w:spacing w:val="-7"/>
          <w:w w:val="110"/>
        </w:rPr>
        <w:t> </w:t>
      </w:r>
      <w:r>
        <w:rPr>
          <w:color w:val="231F20"/>
          <w:w w:val="110"/>
        </w:rPr>
        <w:t>um</w:t>
      </w:r>
      <w:r>
        <w:rPr>
          <w:color w:val="231F20"/>
          <w:spacing w:val="-7"/>
          <w:w w:val="110"/>
        </w:rPr>
        <w:t> </w:t>
      </w:r>
      <w:r>
        <w:rPr>
          <w:color w:val="231F20"/>
          <w:w w:val="110"/>
        </w:rPr>
        <w:t>verde</w:t>
      </w:r>
      <w:r>
        <w:rPr>
          <w:color w:val="231F20"/>
          <w:spacing w:val="-7"/>
          <w:w w:val="110"/>
        </w:rPr>
        <w:t> </w:t>
      </w:r>
      <w:r>
        <w:rPr>
          <w:color w:val="231F20"/>
          <w:w w:val="110"/>
        </w:rPr>
        <w:t>(V)</w:t>
      </w:r>
      <w:r>
        <w:rPr>
          <w:color w:val="231F20"/>
          <w:spacing w:val="-7"/>
          <w:w w:val="110"/>
        </w:rPr>
        <w:t> </w:t>
      </w:r>
      <w:r>
        <w:rPr>
          <w:color w:val="231F20"/>
          <w:w w:val="110"/>
        </w:rPr>
        <w:t>e</w:t>
      </w:r>
      <w:r>
        <w:rPr>
          <w:color w:val="231F20"/>
          <w:spacing w:val="-7"/>
          <w:w w:val="110"/>
        </w:rPr>
        <w:t> </w:t>
      </w:r>
      <w:r>
        <w:rPr>
          <w:color w:val="231F20"/>
          <w:w w:val="110"/>
        </w:rPr>
        <w:t>outro</w:t>
      </w:r>
      <w:r>
        <w:rPr>
          <w:color w:val="231F20"/>
          <w:spacing w:val="-7"/>
          <w:w w:val="110"/>
        </w:rPr>
        <w:t> </w:t>
      </w:r>
      <w:r>
        <w:rPr>
          <w:color w:val="231F20"/>
          <w:w w:val="110"/>
        </w:rPr>
        <w:t>amarelo</w:t>
      </w:r>
      <w:r>
        <w:rPr>
          <w:color w:val="231F20"/>
          <w:spacing w:val="-7"/>
          <w:w w:val="110"/>
        </w:rPr>
        <w:t> </w:t>
      </w:r>
      <w:r>
        <w:rPr>
          <w:color w:val="231F20"/>
          <w:w w:val="110"/>
        </w:rPr>
        <w:t>(A),</w:t>
      </w:r>
      <w:r>
        <w:rPr>
          <w:color w:val="231F20"/>
          <w:spacing w:val="-7"/>
          <w:w w:val="110"/>
        </w:rPr>
        <w:t> </w:t>
      </w:r>
      <w:r>
        <w:rPr>
          <w:color w:val="231F20"/>
          <w:w w:val="110"/>
        </w:rPr>
        <w:t>copla- nares e concêntricos, girando em sentidos opostos, com igual velocidade. O verde gira em</w:t>
      </w:r>
      <w:r>
        <w:rPr>
          <w:color w:val="231F20"/>
          <w:spacing w:val="69"/>
          <w:w w:val="110"/>
        </w:rPr>
        <w:t> </w:t>
      </w:r>
      <w:r>
        <w:rPr>
          <w:color w:val="231F20"/>
          <w:w w:val="110"/>
        </w:rPr>
        <w:t>sentido horário. Num dado instante, o ângulo entre os </w:t>
      </w:r>
      <w:r>
        <w:rPr>
          <w:color w:val="231F20"/>
          <w:spacing w:val="-3"/>
          <w:w w:val="110"/>
        </w:rPr>
        <w:t>feixes </w:t>
      </w:r>
      <w:r>
        <w:rPr>
          <w:color w:val="231F20"/>
          <w:w w:val="110"/>
        </w:rPr>
        <w:t>é de 30</w:t>
      </w:r>
      <w:r>
        <w:rPr>
          <w:color w:val="231F20"/>
          <w:w w:val="110"/>
          <w:position w:val="9"/>
          <w:sz w:val="16"/>
        </w:rPr>
        <w:t>0 </w:t>
      </w:r>
      <w:r>
        <w:rPr>
          <w:color w:val="231F20"/>
          <w:w w:val="110"/>
        </w:rPr>
        <w:t>, como mostra a</w:t>
      </w:r>
      <w:r>
        <w:rPr>
          <w:color w:val="231F20"/>
          <w:spacing w:val="-27"/>
          <w:w w:val="110"/>
        </w:rPr>
        <w:t> </w:t>
      </w:r>
      <w:r>
        <w:rPr>
          <w:color w:val="231F20"/>
          <w:w w:val="110"/>
        </w:rPr>
        <w:t>figura. A</w:t>
      </w:r>
      <w:r>
        <w:rPr>
          <w:color w:val="231F20"/>
          <w:spacing w:val="-9"/>
          <w:w w:val="110"/>
        </w:rPr>
        <w:t> </w:t>
      </w:r>
      <w:r>
        <w:rPr>
          <w:color w:val="231F20"/>
          <w:w w:val="110"/>
        </w:rPr>
        <w:t>partir</w:t>
      </w:r>
      <w:r>
        <w:rPr>
          <w:color w:val="231F20"/>
          <w:spacing w:val="-9"/>
          <w:w w:val="110"/>
        </w:rPr>
        <w:t> </w:t>
      </w:r>
      <w:r>
        <w:rPr>
          <w:color w:val="231F20"/>
          <w:w w:val="110"/>
        </w:rPr>
        <w:t>desse</w:t>
      </w:r>
      <w:r>
        <w:rPr>
          <w:color w:val="231F20"/>
          <w:spacing w:val="-9"/>
          <w:w w:val="110"/>
        </w:rPr>
        <w:t> </w:t>
      </w:r>
      <w:r>
        <w:rPr>
          <w:color w:val="231F20"/>
          <w:w w:val="110"/>
        </w:rPr>
        <w:t>instante,</w:t>
      </w:r>
      <w:r>
        <w:rPr>
          <w:color w:val="231F20"/>
          <w:spacing w:val="-9"/>
          <w:w w:val="110"/>
        </w:rPr>
        <w:t> </w:t>
      </w:r>
      <w:r>
        <w:rPr>
          <w:color w:val="231F20"/>
          <w:w w:val="110"/>
        </w:rPr>
        <w:t>de</w:t>
      </w:r>
      <w:r>
        <w:rPr>
          <w:color w:val="231F20"/>
          <w:spacing w:val="-9"/>
          <w:w w:val="110"/>
        </w:rPr>
        <w:t> </w:t>
      </w:r>
      <w:r>
        <w:rPr>
          <w:color w:val="231F20"/>
          <w:w w:val="110"/>
        </w:rPr>
        <w:t>quantos</w:t>
      </w:r>
      <w:r>
        <w:rPr>
          <w:color w:val="231F20"/>
          <w:spacing w:val="-9"/>
          <w:w w:val="110"/>
        </w:rPr>
        <w:t> </w:t>
      </w:r>
      <w:r>
        <w:rPr>
          <w:color w:val="231F20"/>
          <w:w w:val="110"/>
        </w:rPr>
        <w:t>graus</w:t>
      </w:r>
      <w:r>
        <w:rPr>
          <w:color w:val="231F20"/>
          <w:spacing w:val="-9"/>
          <w:w w:val="110"/>
        </w:rPr>
        <w:t> </w:t>
      </w:r>
      <w:r>
        <w:rPr>
          <w:color w:val="231F20"/>
          <w:spacing w:val="-3"/>
          <w:w w:val="110"/>
        </w:rPr>
        <w:t>deve</w:t>
      </w:r>
      <w:r>
        <w:rPr>
          <w:color w:val="231F20"/>
          <w:spacing w:val="-9"/>
          <w:w w:val="110"/>
        </w:rPr>
        <w:t> </w:t>
      </w:r>
      <w:r>
        <w:rPr>
          <w:color w:val="231F20"/>
          <w:w w:val="110"/>
        </w:rPr>
        <w:t>girar</w:t>
      </w:r>
      <w:r>
        <w:rPr>
          <w:color w:val="231F20"/>
          <w:spacing w:val="-9"/>
          <w:w w:val="110"/>
        </w:rPr>
        <w:t> </w:t>
      </w:r>
      <w:r>
        <w:rPr>
          <w:color w:val="231F20"/>
          <w:w w:val="110"/>
        </w:rPr>
        <w:t>cada</w:t>
      </w:r>
      <w:r>
        <w:rPr>
          <w:color w:val="231F20"/>
          <w:spacing w:val="-9"/>
          <w:w w:val="110"/>
        </w:rPr>
        <w:t> </w:t>
      </w:r>
      <w:r>
        <w:rPr>
          <w:color w:val="231F20"/>
          <w:spacing w:val="-4"/>
          <w:w w:val="110"/>
        </w:rPr>
        <w:t>feixe</w:t>
      </w:r>
      <w:r>
        <w:rPr>
          <w:color w:val="231F20"/>
          <w:spacing w:val="-9"/>
          <w:w w:val="110"/>
        </w:rPr>
        <w:t> </w:t>
      </w:r>
      <w:r>
        <w:rPr>
          <w:color w:val="231F20"/>
          <w:w w:val="110"/>
        </w:rPr>
        <w:t>para</w:t>
      </w:r>
      <w:r>
        <w:rPr>
          <w:color w:val="231F20"/>
          <w:spacing w:val="-9"/>
          <w:w w:val="110"/>
        </w:rPr>
        <w:t> </w:t>
      </w:r>
      <w:r>
        <w:rPr>
          <w:color w:val="231F20"/>
          <w:w w:val="110"/>
        </w:rPr>
        <w:t>que</w:t>
      </w:r>
      <w:r>
        <w:rPr>
          <w:color w:val="231F20"/>
          <w:spacing w:val="-9"/>
          <w:w w:val="110"/>
        </w:rPr>
        <w:t> </w:t>
      </w:r>
      <w:r>
        <w:rPr>
          <w:color w:val="231F20"/>
          <w:w w:val="110"/>
        </w:rPr>
        <w:t>se</w:t>
      </w:r>
      <w:r>
        <w:rPr>
          <w:color w:val="231F20"/>
          <w:spacing w:val="-9"/>
          <w:w w:val="110"/>
        </w:rPr>
        <w:t> </w:t>
      </w:r>
      <w:r>
        <w:rPr>
          <w:color w:val="231F20"/>
          <w:w w:val="110"/>
        </w:rPr>
        <w:t>superponham</w:t>
      </w:r>
      <w:r>
        <w:rPr>
          <w:color w:val="231F20"/>
          <w:spacing w:val="-9"/>
          <w:w w:val="110"/>
        </w:rPr>
        <w:t> </w:t>
      </w:r>
      <w:r>
        <w:rPr>
          <w:color w:val="231F20"/>
          <w:w w:val="110"/>
        </w:rPr>
        <w:t>pela segunda</w:t>
      </w:r>
      <w:r>
        <w:rPr>
          <w:color w:val="231F20"/>
          <w:spacing w:val="11"/>
          <w:w w:val="110"/>
        </w:rPr>
        <w:t> </w:t>
      </w:r>
      <w:r>
        <w:rPr>
          <w:color w:val="231F20"/>
          <w:w w:val="110"/>
        </w:rPr>
        <w:t>vez?</w:t>
      </w:r>
    </w:p>
    <w:p>
      <w:pPr>
        <w:pStyle w:val="BodyText"/>
        <w:spacing w:before="5"/>
        <w:rPr>
          <w:sz w:val="18"/>
        </w:rPr>
      </w:pPr>
    </w:p>
    <w:p>
      <w:pPr>
        <w:pStyle w:val="BodyText"/>
        <w:tabs>
          <w:tab w:pos="5212" w:val="left" w:leader="none"/>
        </w:tabs>
        <w:spacing w:before="58"/>
        <w:ind w:left="2820" w:right="65"/>
      </w:pPr>
      <w:r>
        <w:rPr/>
        <w:pict>
          <v:group style="position:absolute;margin-left:158.016998pt;margin-top:13.897078pt;width:103pt;height:122.95pt;mso-position-horizontal-relative:page;mso-position-vertical-relative:paragraph;z-index:-826168" coordorigin="3160,278" coordsize="2060,2459">
            <v:shape style="position:absolute;left:3170;top:288;width:2040;height:2439" coordorigin="3170,288" coordsize="2040,2439" path="m3170,288l4182,2727m4191,2727l5209,298m3619,1351l3909,961,4126,829,4381,952,4782,1328e" filled="false" stroked="true" strokeweight="1pt" strokecolor="#231f20">
              <v:path arrowok="t"/>
            </v:shape>
            <v:shape style="position:absolute;left:3949;top:644;width:408;height:281" type="#_x0000_t202" filled="false" stroked="false">
              <v:textbox inset="0,0,0,0">
                <w:txbxContent>
                  <w:p>
                    <w:pPr>
                      <w:spacing w:line="281" w:lineRule="exact" w:before="0"/>
                      <w:ind w:left="0" w:right="-14" w:firstLine="0"/>
                      <w:jc w:val="left"/>
                      <w:rPr>
                        <w:sz w:val="16"/>
                      </w:rPr>
                    </w:pPr>
                    <w:r>
                      <w:rPr>
                        <w:color w:val="231F20"/>
                        <w:w w:val="110"/>
                        <w:sz w:val="28"/>
                      </w:rPr>
                      <w:t>30</w:t>
                    </w:r>
                    <w:r>
                      <w:rPr>
                        <w:color w:val="231F20"/>
                        <w:w w:val="110"/>
                        <w:position w:val="9"/>
                        <w:sz w:val="16"/>
                      </w:rPr>
                      <w:t>0</w:t>
                    </w:r>
                  </w:p>
                </w:txbxContent>
              </v:textbox>
              <w10:wrap type="none"/>
            </v:shape>
            <w10:wrap type="none"/>
          </v:group>
        </w:pict>
      </w:r>
      <w:r>
        <w:rPr>
          <w:color w:val="231F20"/>
          <w:w w:val="110"/>
        </w:rPr>
        <w:t>V</w:t>
        <w:tab/>
        <w:t>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7"/>
        </w:rPr>
      </w:pPr>
    </w:p>
    <w:p>
      <w:pPr>
        <w:pStyle w:val="BodyText"/>
        <w:spacing w:before="56"/>
        <w:ind w:right="3580"/>
        <w:jc w:val="center"/>
      </w:pPr>
      <w:r>
        <w:rPr>
          <w:color w:val="231F20"/>
          <w:w w:val="117"/>
        </w:rPr>
        <w:t>D</w:t>
      </w:r>
    </w:p>
    <w:p>
      <w:pPr>
        <w:spacing w:after="0"/>
        <w:jc w:val="center"/>
        <w:sectPr>
          <w:headerReference w:type="default" r:id="rId63"/>
          <w:pgSz w:w="11910" w:h="16840"/>
          <w:pgMar w:header="288" w:footer="38" w:top="780" w:bottom="340" w:left="60" w:right="0"/>
        </w:sectPr>
      </w:pPr>
    </w:p>
    <w:p>
      <w:pPr>
        <w:pStyle w:val="BodyText"/>
        <w:spacing w:before="6"/>
        <w:rPr>
          <w:sz w:val="29"/>
        </w:rPr>
      </w:pPr>
    </w:p>
    <w:p>
      <w:pPr>
        <w:pStyle w:val="BodyText"/>
        <w:tabs>
          <w:tab w:pos="3539" w:val="left" w:leader="none"/>
          <w:tab w:pos="5747" w:val="left" w:leader="none"/>
        </w:tabs>
        <w:spacing w:line="336" w:lineRule="exact" w:before="53"/>
        <w:ind w:left="110" w:right="168"/>
      </w:pPr>
      <w:r>
        <w:rPr>
          <w:color w:val="231F20"/>
          <w:w w:val="110"/>
        </w:rPr>
        <w:t>(SARESP) Bia recortou a figura abaixo e, em seguida, </w:t>
      </w:r>
      <w:r>
        <w:rPr>
          <w:color w:val="231F20"/>
          <w:spacing w:val="-4"/>
          <w:w w:val="110"/>
        </w:rPr>
        <w:t>fez </w:t>
      </w:r>
      <w:r>
        <w:rPr>
          <w:color w:val="231F20"/>
          <w:w w:val="110"/>
        </w:rPr>
        <w:t>uma colagem para obter um sólido de</w:t>
      </w:r>
      <w:r>
        <w:rPr>
          <w:color w:val="231F20"/>
          <w:spacing w:val="-37"/>
          <w:w w:val="110"/>
        </w:rPr>
        <w:t> </w:t>
      </w:r>
      <w:r>
        <w:rPr>
          <w:color w:val="231F20"/>
          <w:w w:val="110"/>
        </w:rPr>
        <w:t>papelão.</w:t>
      </w:r>
      <w:r>
        <w:rPr>
          <w:color w:val="231F20"/>
        </w:rPr>
        <w:tab/>
      </w:r>
      <w:r>
        <w:rPr>
          <w:color w:val="231F20"/>
          <w:w w:val="122"/>
          <w:u w:val="thick" w:color="231F20"/>
        </w:rPr>
        <w:t> </w:t>
      </w:r>
      <w:r>
        <w:rPr>
          <w:color w:val="231F20"/>
          <w:u w:val="thick" w:color="231F20"/>
        </w:rPr>
        <w:tab/>
      </w:r>
    </w:p>
    <w:p>
      <w:pPr>
        <w:pStyle w:val="BodyText"/>
        <w:ind w:left="3556"/>
        <w:rPr>
          <w:sz w:val="20"/>
        </w:rPr>
      </w:pPr>
      <w:r>
        <w:rPr>
          <w:sz w:val="20"/>
        </w:rPr>
        <w:pict>
          <v:group style="width:109.1pt;height:109.95pt;mso-position-horizontal-relative:char;mso-position-vertical-relative:line" coordorigin="0,0" coordsize="2182,2199">
            <v:line style="position:absolute" from="20,20" to="1073,2179" stroked="true" strokeweight="1.919pt" strokecolor="#231f20"/>
            <v:line style="position:absolute" from="1108,2179" to="2162,20" stroked="true" strokeweight="1.919pt" strokecolor="#231f20"/>
            <v:line style="position:absolute" from="545,1098" to="1634,1098" stroked="true" strokeweight="1.919pt" strokecolor="#231f20">
              <v:stroke dashstyle="longDash"/>
            </v:line>
            <v:line style="position:absolute" from="563,1070" to="1073,20" stroked="true" strokeweight="1.919pt" strokecolor="#231f20">
              <v:stroke dashstyle="longDash"/>
            </v:line>
            <v:line style="position:absolute" from="1108,43" to="1628,1070" stroked="true" strokeweight="1.919pt" strokecolor="#231f20">
              <v:stroke dashstyle="longDash"/>
            </v:line>
          </v:group>
        </w:pict>
      </w:r>
      <w:r>
        <w:rPr>
          <w:sz w:val="20"/>
        </w:rPr>
      </w:r>
    </w:p>
    <w:p>
      <w:pPr>
        <w:pStyle w:val="BodyText"/>
        <w:spacing w:before="36"/>
        <w:ind w:left="110" w:right="65"/>
      </w:pPr>
      <w:r>
        <w:rPr>
          <w:color w:val="231F20"/>
          <w:w w:val="110"/>
        </w:rPr>
        <w:t>O sólido que Bia obteve foi:</w:t>
      </w:r>
    </w:p>
    <w:p>
      <w:pPr>
        <w:pStyle w:val="BodyText"/>
        <w:rPr>
          <w:sz w:val="27"/>
        </w:rPr>
      </w:pPr>
    </w:p>
    <w:p>
      <w:pPr>
        <w:pStyle w:val="ListParagraph"/>
        <w:numPr>
          <w:ilvl w:val="1"/>
          <w:numId w:val="33"/>
        </w:numPr>
        <w:tabs>
          <w:tab w:pos="4299" w:val="left" w:leader="none"/>
          <w:tab w:pos="4300" w:val="left" w:leader="none"/>
          <w:tab w:pos="6959" w:val="left" w:leader="none"/>
          <w:tab w:pos="9819" w:val="left" w:leader="none"/>
        </w:tabs>
        <w:spacing w:line="240" w:lineRule="auto" w:before="0" w:after="0"/>
        <w:ind w:left="4299" w:right="0" w:hanging="3040"/>
        <w:jc w:val="left"/>
        <w:rPr>
          <w:sz w:val="28"/>
        </w:rPr>
      </w:pPr>
      <w:r>
        <w:rPr/>
        <w:pict>
          <v:group style="position:absolute;margin-left:208.615005pt;margin-top:15.790085pt;width:40.550pt;height:102.95pt;mso-position-horizontal-relative:page;mso-position-vertical-relative:paragraph;z-index:-826024" coordorigin="4172,316" coordsize="811,2059">
            <v:shape style="position:absolute;left:4189;top:335;width:778;height:2023" coordorigin="4189,335" coordsize="778,2023" path="m4207,709l4697,335m4705,342l4959,657m4189,711l4966,669m4204,2358l4204,704m4966,2293l4966,652e" filled="false" stroked="true" strokeweight="1.617pt" strokecolor="#231f20">
              <v:path arrowok="t"/>
            </v:shape>
            <v:line style="position:absolute" from="4691,1978" to="4691,332" stroked="true" strokeweight="1.617pt" strokecolor="#231f20">
              <v:stroke dashstyle="longDash"/>
            </v:line>
            <v:line style="position:absolute" from="4226,2331" to="4682,1958" stroked="true" strokeweight="1.617pt" strokecolor="#231f20">
              <v:stroke dashstyle="longDash"/>
            </v:line>
            <v:line style="position:absolute" from="4705,1965" to="4954,2293" stroked="true" strokeweight="1.617pt" strokecolor="#231f20">
              <v:stroke dashstyle="longDash"/>
            </v:line>
            <v:line style="position:absolute" from="4196,2327" to="4960,2306" stroked="true" strokeweight="1.617pt" strokecolor="#231f20"/>
            <w10:wrap type="none"/>
          </v:group>
        </w:pict>
      </w:r>
      <w:r>
        <w:rPr>
          <w:color w:val="231F20"/>
          <w:sz w:val="28"/>
        </w:rPr>
        <w:t>b)</w:t>
        <w:tab/>
        <w:t>c)</w:t>
        <w:tab/>
        <w:t>d)</w:t>
      </w:r>
    </w:p>
    <w:p>
      <w:pPr>
        <w:pStyle w:val="BodyText"/>
        <w:spacing w:before="7"/>
        <w:rPr>
          <w:sz w:val="9"/>
        </w:rPr>
      </w:pPr>
      <w:r>
        <w:rPr/>
        <w:pict>
          <v:group style="position:absolute;margin-left:35.174999pt;margin-top:8.764240pt;width:138.2pt;height:91.9pt;mso-position-horizontal-relative:page;mso-position-vertical-relative:paragraph;z-index:4360;mso-wrap-distance-left:0;mso-wrap-distance-right:0" coordorigin="703,175" coordsize="2764,1838">
            <v:line style="position:absolute" from="1667,203" to="2549,1991" stroked="true" strokeweight="1.617pt" strokecolor="#231f20"/>
            <v:line style="position:absolute" from="743,1991" to="1646,192" stroked="true" strokeweight="1.617pt" strokecolor="#231f20"/>
            <v:line style="position:absolute" from="720,1990" to="2579,1990" stroked="true" strokeweight="1.617pt" strokecolor="#231f20"/>
            <v:line style="position:absolute" from="2573,1995" to="3426,1147" stroked="true" strokeweight="1.617pt" strokecolor="#231f20"/>
            <v:line style="position:absolute" from="1662,215" to="3444,1093" stroked="true" strokeweight="1.617pt" strokecolor="#231f20"/>
            <v:line style="position:absolute" from="1459,1105" to="1639,204" stroked="true" strokeweight="1.617pt" strokecolor="#231f20">
              <v:stroke dashstyle="longDash"/>
            </v:line>
            <v:line style="position:absolute" from="741,1997" to="1430,1118" stroked="true" strokeweight="1.617pt" strokecolor="#231f20">
              <v:stroke dashstyle="longDash"/>
            </v:line>
            <v:line style="position:absolute" from="1443,1124" to="3451,1124" stroked="true" strokeweight="1.617pt" strokecolor="#231f20">
              <v:stroke dashstyle="longDash"/>
            </v:line>
            <v:line style="position:absolute" from="1459,1124" to="3422,1124" stroked="true" strokeweight="1.617pt" strokecolor="#231f20">
              <v:stroke dashstyle="longDash"/>
            </v:line>
            <w10:wrap type="topAndBottom"/>
          </v:group>
        </w:pict>
      </w:r>
      <w:r>
        <w:rPr/>
        <w:pict>
          <v:group style="position:absolute;margin-left:320.450012pt;margin-top:8.668241pt;width:93.25pt;height:94.15pt;mso-position-horizontal-relative:page;mso-position-vertical-relative:paragraph;z-index:4384;mso-wrap-distance-left:0;mso-wrap-distance-right:0" coordorigin="6409,173" coordsize="1865,1883">
            <v:line style="position:absolute" from="6426,2039" to="8257,2039" stroked="true" strokeweight="1.617pt" strokecolor="#231f20"/>
            <v:line style="position:absolute" from="7363,190" to="8243,2035" stroked="true" strokeweight="1.617pt" strokecolor="#231f20"/>
            <v:line style="position:absolute" from="6450,2030" to="7337,208" stroked="true" strokeweight="1.617pt" strokecolor="#231f20"/>
            <v:line style="position:absolute" from="7355,1135" to="7355,228" stroked="true" strokeweight="1.617pt" strokecolor="#231f20">
              <v:stroke dashstyle="longDash"/>
            </v:line>
            <v:line style="position:absolute" from="7350,1147" to="8209,2003" stroked="true" strokeweight="1.617pt" strokecolor="#231f20">
              <v:stroke dashstyle="longDash"/>
            </v:line>
            <v:line style="position:absolute" from="6463,2018" to="7327,1147" stroked="true" strokeweight="1.617pt" strokecolor="#231f20">
              <v:stroke dashstyle="longDash"/>
            </v:line>
            <w10:wrap type="topAndBottom"/>
          </v:group>
        </w:pict>
      </w:r>
      <w:r>
        <w:rPr/>
        <w:pict>
          <v:group style="position:absolute;margin-left:470.570007pt;margin-top:7.802241pt;width:83.95pt;height:92.95pt;mso-position-horizontal-relative:page;mso-position-vertical-relative:paragraph;z-index:4408;mso-wrap-distance-left:0;mso-wrap-distance-right:0" coordorigin="9411,156" coordsize="1679,1859">
            <v:line style="position:absolute" from="10796,1980" to="11074,1399" stroked="true" strokeweight="1.617pt" strokecolor="#231f20"/>
            <v:line style="position:absolute" from="9703,1990" to="10802,1990" stroked="true" strokeweight="1.617pt" strokecolor="#231f20"/>
            <v:line style="position:absolute" from="9726,1997" to="10269,175" stroked="true" strokeweight="1.617pt" strokecolor="#231f20"/>
            <v:line style="position:absolute" from="9428,1407" to="9699,1992" stroked="true" strokeweight="1.617pt" strokecolor="#231f20"/>
            <v:line style="position:absolute" from="10293,187" to="11070,1406" stroked="true" strokeweight="1.617pt" strokecolor="#231f20"/>
            <v:line style="position:absolute" from="9433,1406" to="10266,173" stroked="true" strokeweight="1.617pt" strokecolor="#231f20"/>
            <v:line style="position:absolute" from="9451,1399" to="10268,1198" stroked="true" strokeweight="1.617pt" strokecolor="#231f20">
              <v:stroke dashstyle="longDash"/>
            </v:line>
            <v:line style="position:absolute" from="10275,1198" to="11047,1376" stroked="true" strokeweight="1.617pt" strokecolor="#231f20">
              <v:stroke dashstyle="longDash"/>
            </v:line>
            <v:line style="position:absolute" from="10288,1182" to="10288,277" stroked="true" strokeweight="1.617pt" strokecolor="#231f20">
              <v:stroke dashstyle="longDash"/>
            </v:line>
            <v:line style="position:absolute" from="10297,196" to="10778,1998" stroked="true" strokeweight="1.617pt" strokecolor="#231f20"/>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pStyle w:val="BodyText"/>
        <w:spacing w:line="336" w:lineRule="exact" w:before="53"/>
        <w:ind w:left="110" w:right="68"/>
      </w:pPr>
      <w:r>
        <w:rPr/>
        <w:pict>
          <v:group style="position:absolute;margin-left:9pt;margin-top:-42.717014pt;width:585.8pt;height:24.75pt;mso-position-horizontal-relative:page;mso-position-vertical-relative:paragraph;z-index:4504" coordorigin="180,-854" coordsize="11716,495">
            <v:shape style="position:absolute;left:180;top:-854;width:11716;height:494" type="#_x0000_t75" stroked="false">
              <v:imagedata r:id="rId28" o:title=""/>
            </v:shape>
            <v:shape style="position:absolute;left:180;top:-85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49</w:t>
                    </w:r>
                  </w:p>
                </w:txbxContent>
              </v:textbox>
              <w10:wrap type="none"/>
            </v:shape>
            <w10:wrap type="none"/>
          </v:group>
        </w:pict>
      </w:r>
      <w:r>
        <w:rPr>
          <w:color w:val="231F20"/>
          <w:w w:val="110"/>
        </w:rPr>
        <w:t>(SARESP) Um carpinteiro tinha 72 metros de aramado e construiu uma cerca em torno de um canteiro retangular usando exatamente essa metragem. Esse canteiro pode ter as medidas:</w:t>
      </w:r>
    </w:p>
    <w:p>
      <w:pPr>
        <w:pStyle w:val="ListParagraph"/>
        <w:numPr>
          <w:ilvl w:val="0"/>
          <w:numId w:val="34"/>
        </w:numPr>
        <w:tabs>
          <w:tab w:pos="657" w:val="left" w:leader="none"/>
          <w:tab w:pos="658" w:val="left" w:leader="none"/>
        </w:tabs>
        <w:spacing w:line="339" w:lineRule="exact" w:before="2" w:after="0"/>
        <w:ind w:left="657" w:right="0" w:hanging="547"/>
        <w:jc w:val="left"/>
        <w:rPr>
          <w:sz w:val="28"/>
        </w:rPr>
      </w:pPr>
      <w:r>
        <w:rPr>
          <w:color w:val="231F20"/>
          <w:w w:val="105"/>
          <w:sz w:val="28"/>
        </w:rPr>
        <w:t>9 m por 8 </w:t>
      </w:r>
      <w:r>
        <w:rPr>
          <w:color w:val="231F20"/>
          <w:spacing w:val="10"/>
          <w:w w:val="105"/>
          <w:sz w:val="28"/>
        </w:rPr>
        <w:t> </w:t>
      </w:r>
      <w:r>
        <w:rPr>
          <w:color w:val="231F20"/>
          <w:w w:val="105"/>
          <w:sz w:val="28"/>
        </w:rPr>
        <w:t>m</w:t>
      </w:r>
    </w:p>
    <w:p>
      <w:pPr>
        <w:pStyle w:val="ListParagraph"/>
        <w:numPr>
          <w:ilvl w:val="0"/>
          <w:numId w:val="34"/>
        </w:numPr>
        <w:tabs>
          <w:tab w:pos="657" w:val="left" w:leader="none"/>
          <w:tab w:pos="658" w:val="left" w:leader="none"/>
        </w:tabs>
        <w:spacing w:line="336" w:lineRule="exact" w:before="0" w:after="0"/>
        <w:ind w:left="657" w:right="0" w:hanging="547"/>
        <w:jc w:val="left"/>
        <w:rPr>
          <w:sz w:val="28"/>
        </w:rPr>
      </w:pPr>
      <w:r>
        <w:rPr>
          <w:color w:val="231F20"/>
          <w:w w:val="110"/>
          <w:sz w:val="28"/>
        </w:rPr>
        <w:t>9 m por </w:t>
      </w:r>
      <w:r>
        <w:rPr>
          <w:color w:val="231F20"/>
          <w:spacing w:val="-20"/>
          <w:w w:val="110"/>
          <w:sz w:val="28"/>
        </w:rPr>
        <w:t>7,2</w:t>
      </w:r>
      <w:r>
        <w:rPr>
          <w:color w:val="231F20"/>
          <w:spacing w:val="10"/>
          <w:w w:val="110"/>
          <w:sz w:val="28"/>
        </w:rPr>
        <w:t> </w:t>
      </w:r>
      <w:r>
        <w:rPr>
          <w:color w:val="231F20"/>
          <w:w w:val="110"/>
          <w:sz w:val="28"/>
        </w:rPr>
        <w:t>m</w:t>
      </w:r>
    </w:p>
    <w:p>
      <w:pPr>
        <w:pStyle w:val="ListParagraph"/>
        <w:numPr>
          <w:ilvl w:val="0"/>
          <w:numId w:val="34"/>
        </w:numPr>
        <w:tabs>
          <w:tab w:pos="516" w:val="left" w:leader="none"/>
        </w:tabs>
        <w:spacing w:line="336" w:lineRule="exact" w:before="0" w:after="0"/>
        <w:ind w:left="516" w:right="0" w:hanging="406"/>
        <w:jc w:val="left"/>
        <w:rPr>
          <w:sz w:val="28"/>
        </w:rPr>
      </w:pPr>
      <w:r>
        <w:rPr>
          <w:color w:val="231F20"/>
          <w:spacing w:val="-7"/>
          <w:w w:val="110"/>
          <w:sz w:val="28"/>
        </w:rPr>
        <w:t>15 </w:t>
      </w:r>
      <w:r>
        <w:rPr>
          <w:color w:val="231F20"/>
          <w:w w:val="110"/>
          <w:sz w:val="28"/>
        </w:rPr>
        <w:t>m por 22</w:t>
      </w:r>
      <w:r>
        <w:rPr>
          <w:color w:val="231F20"/>
          <w:spacing w:val="16"/>
          <w:w w:val="110"/>
          <w:sz w:val="28"/>
        </w:rPr>
        <w:t> </w:t>
      </w:r>
      <w:r>
        <w:rPr>
          <w:color w:val="231F20"/>
          <w:w w:val="110"/>
          <w:sz w:val="28"/>
        </w:rPr>
        <w:t>m</w:t>
      </w:r>
    </w:p>
    <w:p>
      <w:pPr>
        <w:pStyle w:val="ListParagraph"/>
        <w:numPr>
          <w:ilvl w:val="0"/>
          <w:numId w:val="34"/>
        </w:numPr>
        <w:tabs>
          <w:tab w:pos="502" w:val="left" w:leader="none"/>
        </w:tabs>
        <w:spacing w:line="339" w:lineRule="exact" w:before="0" w:after="0"/>
        <w:ind w:left="502" w:right="0" w:hanging="392"/>
        <w:jc w:val="left"/>
        <w:rPr>
          <w:sz w:val="28"/>
        </w:rPr>
      </w:pPr>
      <w:r>
        <w:rPr/>
        <w:pict>
          <v:group style="position:absolute;margin-left:9pt;margin-top:33.285152pt;width:585.8pt;height:24.75pt;mso-position-horizontal-relative:page;mso-position-vertical-relative:paragraph;z-index:4552" coordorigin="180,666" coordsize="11716,495">
            <v:shape style="position:absolute;left:180;top:666;width:11716;height:494" type="#_x0000_t75" stroked="false">
              <v:imagedata r:id="rId27" o:title=""/>
            </v:shape>
            <v:shape style="position:absolute;left:180;top:66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50</w:t>
                    </w:r>
                  </w:p>
                </w:txbxContent>
              </v:textbox>
              <w10:wrap type="none"/>
            </v:shape>
            <w10:wrap type="none"/>
          </v:group>
        </w:pict>
      </w:r>
      <w:r>
        <w:rPr>
          <w:color w:val="231F20"/>
          <w:w w:val="110"/>
          <w:sz w:val="28"/>
        </w:rPr>
        <w:t>20 m por </w:t>
      </w:r>
      <w:r>
        <w:rPr>
          <w:color w:val="231F20"/>
          <w:spacing w:val="-7"/>
          <w:w w:val="110"/>
          <w:sz w:val="28"/>
        </w:rPr>
        <w:t>16</w:t>
      </w:r>
      <w:r>
        <w:rPr>
          <w:color w:val="231F20"/>
          <w:spacing w:val="24"/>
          <w:w w:val="110"/>
          <w:sz w:val="28"/>
        </w:rPr>
        <w:t> </w:t>
      </w:r>
      <w:r>
        <w:rPr>
          <w:color w:val="231F20"/>
          <w:w w:val="110"/>
          <w:sz w:val="28"/>
        </w:rPr>
        <w:t>m</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before="55"/>
        <w:ind w:left="110" w:right="65"/>
      </w:pPr>
      <w:r>
        <w:rPr>
          <w:color w:val="231F20"/>
          <w:w w:val="110"/>
        </w:rPr>
        <w:t>(OM – SP) Empilhei caixas cúbicas no centro de uma sala, mas me esqueci de  contá-las.</w:t>
      </w:r>
    </w:p>
    <w:p>
      <w:pPr>
        <w:pStyle w:val="BodyText"/>
        <w:rPr>
          <w:sz w:val="10"/>
        </w:rPr>
      </w:pPr>
      <w:r>
        <w:rPr/>
        <w:pict>
          <v:group style="position:absolute;margin-left:154.236816pt;margin-top:8.067314pt;width:183pt;height:160.9pt;mso-position-horizontal-relative:page;mso-position-vertical-relative:paragraph;z-index:4432;mso-wrap-distance-left:0;mso-wrap-distance-right:0" coordorigin="3085,161" coordsize="3660,3218">
            <v:shape style="position:absolute;left:4055;top:2276;width:676;height:137" coordorigin="4055,2276" coordsize="676,137" path="m4055,2412l4251,2276,4731,2276,4535,2411,4055,2412xe" filled="true" fillcolor="#d3e1e8" stroked="false">
              <v:path arrowok="t"/>
              <v:fill type="solid"/>
            </v:shape>
            <v:shape style="position:absolute;left:4055;top:2276;width:676;height:137" coordorigin="4055,2276" coordsize="676,137" path="m4251,2276l4055,2412,4535,2411,4731,2276,4251,2276xe" filled="false" stroked="true" strokeweight=".083017pt" strokecolor="#1f1a16">
              <v:path arrowok="t"/>
            </v:shape>
            <v:rect style="position:absolute;left:3086;top:2890;width:490;height:488" filled="true" fillcolor="#c5d9e2" stroked="false">
              <v:fill type="solid"/>
            </v:rect>
            <v:rect style="position:absolute;left:3086;top:2890;width:490;height:488" filled="false" stroked="true" strokeweight=".083037pt" strokecolor="#1f1a16"/>
            <v:rect style="position:absolute;left:3575;top:2890;width:488;height:488" filled="true" fillcolor="#c5d9e2" stroked="false">
              <v:fill type="solid"/>
            </v:rect>
            <v:rect style="position:absolute;left:3575;top:2890;width:488;height:488" filled="false" stroked="true" strokeweight=".083037pt" strokecolor="#1f1a16"/>
            <v:rect style="position:absolute;left:3086;top:2401;width:490;height:489" filled="true" fillcolor="#c5d9e2" stroked="false">
              <v:fill type="solid"/>
            </v:rect>
            <v:rect style="position:absolute;left:3086;top:2401;width:490;height:489" filled="false" stroked="true" strokeweight=".083037pt" strokecolor="#1f1a16"/>
            <v:rect style="position:absolute;left:3086;top:1913;width:490;height:488" filled="true" fillcolor="#c5d9e2" stroked="false">
              <v:fill type="solid"/>
            </v:rect>
            <v:rect style="position:absolute;left:3086;top:1913;width:490;height:488" filled="false" stroked="true" strokeweight=".083037pt" strokecolor="#1f1a16"/>
            <v:rect style="position:absolute;left:4064;top:2890;width:488;height:488" filled="true" fillcolor="#c5d9e2" stroked="false">
              <v:fill type="solid"/>
            </v:rect>
            <v:rect style="position:absolute;left:4064;top:2890;width:488;height:488" filled="false" stroked="true" strokeweight=".083037pt" strokecolor="#1f1a16"/>
            <v:rect style="position:absolute;left:4552;top:2892;width:488;height:486" filled="true" fillcolor="#c5d9e2" stroked="false">
              <v:fill type="solid"/>
            </v:rect>
            <v:rect style="position:absolute;left:4552;top:2892;width:488;height:486" filled="false" stroked="true" strokeweight=".083037pt" strokecolor="#1f1a16"/>
            <v:rect style="position:absolute;left:5040;top:2890;width:490;height:488" filled="true" fillcolor="#c5d9e2" stroked="false">
              <v:fill type="solid"/>
            </v:rect>
            <v:rect style="position:absolute;left:5040;top:2890;width:490;height:488" filled="false" stroked="true" strokeweight=".083037pt" strokecolor="#1f1a16"/>
            <v:rect style="position:absolute;left:3575;top:2401;width:486;height:489" filled="true" fillcolor="#c5d9e2" stroked="false">
              <v:fill type="solid"/>
            </v:rect>
            <v:rect style="position:absolute;left:3575;top:2401;width:486;height:489" filled="false" stroked="true" strokeweight=".083037pt" strokecolor="#1f1a16"/>
            <v:rect style="position:absolute;left:4062;top:2401;width:490;height:489" filled="true" fillcolor="#c5d9e2" stroked="false">
              <v:fill type="solid"/>
            </v:rect>
            <v:rect style="position:absolute;left:4062;top:2401;width:490;height:489" filled="false" stroked="true" strokeweight=".083037pt" strokecolor="#1f1a16"/>
            <v:shape style="position:absolute;left:5529;top:2759;width:203;height:618" coordorigin="5529,2759" coordsize="203,618" path="m5529,3376l5529,2890,5732,2759,5732,3245,5529,3376xe" filled="true" fillcolor="#d3e1e8" stroked="false">
              <v:path arrowok="t"/>
              <v:fill type="solid"/>
            </v:shape>
            <v:shape style="position:absolute;left:5529;top:2759;width:203;height:618" coordorigin="5529,2759" coordsize="203,618" path="m5529,2890l5732,2759,5732,3245,5529,3376,5529,2890xe" filled="false" stroked="true" strokeweight=".083055pt" strokecolor="#1f1a16">
              <v:path arrowok="t"/>
            </v:shape>
            <v:shape style="position:absolute;left:5732;top:2628;width:203;height:618" coordorigin="5732,2628" coordsize="203,618" path="m5732,3245l5732,2759,5935,2628,5935,3114,5732,3245xe" filled="true" fillcolor="#d3e1e8" stroked="false">
              <v:path arrowok="t"/>
              <v:fill type="solid"/>
            </v:shape>
            <v:shape style="position:absolute;left:5732;top:2628;width:203;height:618" coordorigin="5732,2628" coordsize="203,618" path="m5732,2759l5935,2628,5935,3114,5732,3245,5732,2759xe" filled="false" stroked="true" strokeweight=".083055pt" strokecolor="#1f1a16">
              <v:path arrowok="t"/>
            </v:shape>
            <v:shape style="position:absolute;left:5933;top:2497;width:203;height:618" coordorigin="5933,2497" coordsize="203,618" path="m5933,3114l5933,2628,6135,2497,6135,2983,5933,3114xe" filled="true" fillcolor="#d3e1e8" stroked="false">
              <v:path arrowok="t"/>
              <v:fill type="solid"/>
            </v:shape>
            <v:shape style="position:absolute;left:5933;top:2497;width:203;height:618" coordorigin="5933,2497" coordsize="203,618" path="m5933,2628l6135,2497,6135,2983,5933,3114,5933,2628xe" filled="false" stroked="true" strokeweight=".083055pt" strokecolor="#1f1a16">
              <v:path arrowok="t"/>
            </v:shape>
            <v:shape style="position:absolute;left:6135;top:2367;width:203;height:616" coordorigin="6135,2367" coordsize="203,616" path="m6135,2983l6135,2499,6338,2367,6338,2852,6135,2983xe" filled="true" fillcolor="#d3e1e8" stroked="false">
              <v:path arrowok="t"/>
              <v:fill type="solid"/>
            </v:shape>
            <v:shape style="position:absolute;left:6135;top:2367;width:203;height:616" coordorigin="6135,2367" coordsize="203,616" path="m6135,2499l6338,2367,6338,2852,6135,2983,6135,2499xe" filled="false" stroked="true" strokeweight=".083055pt" strokecolor="#1f1a16">
              <v:path arrowok="t"/>
            </v:shape>
            <v:shape style="position:absolute;left:6338;top:2236;width:203;height:616" coordorigin="6338,2236" coordsize="203,616" path="m6338,2852l6338,2367,6540,2236,6540,2721,6338,2852xe" filled="true" fillcolor="#d3e1e8" stroked="false">
              <v:path arrowok="t"/>
              <v:fill type="solid"/>
            </v:shape>
            <v:shape style="position:absolute;left:6338;top:2236;width:203;height:616" coordorigin="6338,2236" coordsize="203,616" path="m6338,2367l6540,2236,6540,2721,6338,2852,6338,2367xe" filled="false" stroked="true" strokeweight=".083055pt" strokecolor="#1f1a16">
              <v:path arrowok="t"/>
            </v:shape>
            <v:shape style="position:absolute;left:6540;top:2105;width:203;height:619" coordorigin="6540,2105" coordsize="203,619" path="m6540,2724l6540,2238,6743,2105,6743,2593,6540,2724xe" filled="true" fillcolor="#d3e1e8" stroked="false">
              <v:path arrowok="t"/>
              <v:fill type="solid"/>
            </v:shape>
            <v:shape style="position:absolute;left:6540;top:2105;width:203;height:619" coordorigin="6540,2105" coordsize="203,619" path="m6540,2238l6743,2105,6743,2593,6540,2724,6540,2238xe" filled="false" stroked="true" strokeweight=".083055pt" strokecolor="#1f1a16">
              <v:path arrowok="t"/>
            </v:shape>
            <v:shape style="position:absolute;left:6540;top:1629;width:203;height:606" coordorigin="6540,1629" coordsize="203,606" path="m6540,2235l6540,1759,6743,1629,6743,2105,6540,2235xe" filled="true" fillcolor="#d3e1e8" stroked="false">
              <v:path arrowok="t"/>
              <v:fill type="solid"/>
            </v:shape>
            <v:shape style="position:absolute;left:6540;top:1629;width:203;height:606" coordorigin="6540,1629" coordsize="203,606" path="m6540,1759l6743,1629,6743,2105,6540,2235,6540,1759xe" filled="false" stroked="true" strokeweight=".083055pt" strokecolor="#1f1a16">
              <v:path arrowok="t"/>
            </v:shape>
            <v:shape style="position:absolute;left:6540;top:1155;width:203;height:606" coordorigin="6540,1155" coordsize="203,606" path="m6540,1760l6540,1284,6743,1155,6743,1631,6540,1760xe" filled="true" fillcolor="#d3e1e8" stroked="false">
              <v:path arrowok="t"/>
              <v:fill type="solid"/>
            </v:shape>
            <v:shape style="position:absolute;left:6540;top:1155;width:203;height:606" coordorigin="6540,1155" coordsize="203,606" path="m6540,1284l6743,1155,6743,1631,6540,1760,6540,1284xe" filled="false" stroked="true" strokeweight=".083055pt" strokecolor="#1f1a16">
              <v:path arrowok="t"/>
            </v:shape>
            <v:shape style="position:absolute;left:6540;top:662;width:203;height:623" coordorigin="6540,662" coordsize="203,623" path="m6540,1284l6540,795,6743,662,6743,1153,6540,1284xe" filled="true" fillcolor="#d3e1e8" stroked="false">
              <v:path arrowok="t"/>
              <v:fill type="solid"/>
            </v:shape>
            <v:shape style="position:absolute;left:6540;top:662;width:203;height:623" coordorigin="6540,662" coordsize="203,623" path="m6540,795l6743,662,6743,1153,6540,1284,6540,795xe" filled="false" stroked="true" strokeweight=".083055pt" strokecolor="#1f1a16">
              <v:path arrowok="t"/>
            </v:shape>
            <v:shape style="position:absolute;left:5041;top:2759;width:684;height:130" coordorigin="5041,2759" coordsize="684,130" path="m5531,2888l5041,2888,5236,2759,5725,2759,5531,2888xe" filled="true" fillcolor="#d3e1e8" stroked="false">
              <v:path arrowok="t"/>
              <v:fill type="solid"/>
            </v:shape>
            <v:shape style="position:absolute;left:5041;top:2759;width:684;height:130" coordorigin="5041,2759" coordsize="684,130" path="m5236,2759l5041,2888,5531,2888,5725,2759,5236,2759xe" filled="false" stroked="true" strokeweight=".083016pt" strokecolor="#1f1a16">
              <v:path arrowok="t"/>
            </v:shape>
            <v:shape style="position:absolute;left:3087;top:1783;width:691;height:130" coordorigin="3087,1783" coordsize="691,130" path="m3577,1913l3087,1913,3288,1783,3778,1783,3577,1913xe" filled="true" fillcolor="#d3e1e8" stroked="false">
              <v:path arrowok="t"/>
              <v:fill type="solid"/>
            </v:shape>
            <v:shape style="position:absolute;left:3087;top:1783;width:691;height:130" coordorigin="3087,1783" coordsize="691,130" path="m3288,1783l3087,1913,3577,1913,3778,1783,3288,1783xe" filled="false" stroked="true" strokeweight=".083016pt" strokecolor="#1f1a16">
              <v:path arrowok="t"/>
            </v:shape>
            <v:shape style="position:absolute;left:3287;top:1654;width:706;height:130" coordorigin="3287,1654" coordsize="706,130" path="m3783,1783l3287,1783,3496,1654,3992,1654,3783,1783xe" filled="true" fillcolor="#d3e1e8" stroked="false">
              <v:path arrowok="t"/>
              <v:fill type="solid"/>
            </v:shape>
            <v:shape style="position:absolute;left:3287;top:1654;width:706;height:130" coordorigin="3287,1654" coordsize="706,130" path="m3496,1654l3287,1783,3783,1783,3992,1654,3496,1654xe" filled="false" stroked="true" strokeweight=".083016pt" strokecolor="#1f1a16">
              <v:path arrowok="t"/>
            </v:shape>
            <v:shape style="position:absolute;left:3574;top:1783;width:203;height:618" coordorigin="3574,1783" coordsize="203,618" path="m3574,2401l3574,1914,3776,1783,3776,2270,3574,2401xe" filled="true" fillcolor="#d3e1e8" stroked="false">
              <v:path arrowok="t"/>
              <v:fill type="solid"/>
            </v:shape>
            <v:shape style="position:absolute;left:3574;top:1783;width:203;height:618" coordorigin="3574,1783" coordsize="203,618" path="m3574,1914l3776,1783,3776,2270,3574,2401,3574,1914xe" filled="false" stroked="true" strokeweight=".083055pt" strokecolor="#1f1a16">
              <v:path arrowok="t"/>
            </v:shape>
            <v:shape style="position:absolute;left:3776;top:1657;width:210;height:611" coordorigin="3776,1657" coordsize="210,611" path="m3776,2268l3776,1788,3986,1657,3986,2138,3776,2268xe" filled="true" fillcolor="#d3e1e8" stroked="false">
              <v:path arrowok="t"/>
              <v:fill type="solid"/>
            </v:shape>
            <v:shape style="position:absolute;left:3776;top:1657;width:210;height:611" coordorigin="3776,1657" coordsize="210,611" path="m3776,1788l3986,1657,3986,2138,3776,2268,3776,1788xe" filled="false" stroked="true" strokeweight=".083055pt" strokecolor="#1f1a16">
              <v:path arrowok="t"/>
            </v:shape>
            <v:shape style="position:absolute;left:3580;top:2266;width:676;height:137" coordorigin="3580,2266" coordsize="676,137" path="m4060,2402l3580,2402,3778,2266,4256,2266,4060,2402xe" filled="true" fillcolor="#d3e1e8" stroked="false">
              <v:path arrowok="t"/>
              <v:fill type="solid"/>
            </v:shape>
            <v:shape style="position:absolute;left:3580;top:2266;width:676;height:137" coordorigin="3580,2266" coordsize="676,137" path="m3778,2266l3580,2402,4060,2402,4256,2266,3778,2266xe" filled="false" stroked="true" strokeweight=".083017pt" strokecolor="#1f1a16">
              <v:path arrowok="t"/>
            </v:shape>
            <v:shape style="position:absolute;left:5931;top:2012;width:200;height:619" coordorigin="5931,2012" coordsize="200,619" path="m5931,2631l5931,2143,6130,2012,6130,2499,5931,2631xe" filled="true" fillcolor="#d3e1e8" stroked="false">
              <v:path arrowok="t"/>
              <v:fill type="solid"/>
            </v:shape>
            <v:shape style="position:absolute;left:5931;top:2012;width:200;height:619" coordorigin="5931,2012" coordsize="200,619" path="m5931,2143l6130,2012,6130,2499,5931,2631,5931,2143xe" filled="false" stroked="true" strokeweight=".083055pt" strokecolor="#1f1a16">
              <v:path arrowok="t"/>
            </v:shape>
            <v:shape style="position:absolute;left:6130;top:1881;width:208;height:618" coordorigin="6130,1881" coordsize="208,618" path="m6130,2499l6130,2012,6338,1881,6338,2367,6130,2499xe" filled="true" fillcolor="#d3e1e8" stroked="false">
              <v:path arrowok="t"/>
              <v:fill type="solid"/>
            </v:shape>
            <v:shape style="position:absolute;left:6130;top:1881;width:208;height:618" coordorigin="6130,1881" coordsize="208,618" path="m6130,2012l6338,1881,6338,2367,6130,2499,6130,2012xe" filled="false" stroked="true" strokeweight=".083055pt" strokecolor="#1f1a16">
              <v:path arrowok="t"/>
            </v:shape>
            <v:shape style="position:absolute;left:6338;top:1754;width:203;height:614" coordorigin="6338,1754" coordsize="203,614" path="m6338,2367l6338,1885,6540,1754,6540,2236,6338,2367xe" filled="true" fillcolor="#d3e1e8" stroked="false">
              <v:path arrowok="t"/>
              <v:fill type="solid"/>
            </v:shape>
            <v:shape style="position:absolute;left:6338;top:1754;width:203;height:614" coordorigin="6338,1754" coordsize="203,614" path="m6338,1885l6540,1754,6540,2236,6338,2367,6338,1885xe" filled="false" stroked="true" strokeweight=".083055pt" strokecolor="#1f1a16">
              <v:path arrowok="t"/>
            </v:shape>
            <v:shape style="position:absolute;left:6127;top:1408;width:211;height:606" coordorigin="6127,1408" coordsize="211,606" path="m6127,2014l6127,1536,6338,1408,6338,1885,6127,2014xe" filled="true" fillcolor="#d3e1e8" stroked="false">
              <v:path arrowok="t"/>
              <v:fill type="solid"/>
            </v:shape>
            <v:shape style="position:absolute;left:6127;top:1408;width:211;height:606" coordorigin="6127,1408" coordsize="211,606" path="m6127,1536l6338,1408,6338,1885,6127,2014,6127,1536xe" filled="false" stroked="true" strokeweight=".083055pt" strokecolor="#1f1a16">
              <v:path arrowok="t"/>
            </v:shape>
            <v:shape style="position:absolute;left:6338;top:1279;width:203;height:606" coordorigin="6338,1279" coordsize="203,606" path="m6338,1885l6338,1408,6540,1279,6540,1755,6338,1885xe" filled="true" fillcolor="#d3e1e8" stroked="false">
              <v:path arrowok="t"/>
              <v:fill type="solid"/>
            </v:shape>
            <v:shape style="position:absolute;left:6338;top:1279;width:203;height:606" coordorigin="6338,1279" coordsize="203,606" path="m6338,1408l6540,1279,6540,1755,6338,1885,6338,1408xe" filled="false" stroked="true" strokeweight=".083055pt" strokecolor="#1f1a16">
              <v:path arrowok="t"/>
            </v:shape>
            <v:shape style="position:absolute;left:5234;top:2641;width:679;height:117" coordorigin="5234,2641" coordsize="679,117" path="m5729,2757l5234,2757,5418,2641,5913,2641,5729,2757xe" filled="true" fillcolor="#d3e1e8" stroked="false">
              <v:path arrowok="t"/>
              <v:fill type="solid"/>
            </v:shape>
            <v:shape style="position:absolute;left:5234;top:2641;width:679;height:117" coordorigin="5234,2641" coordsize="679,117" path="m5418,2641l5234,2757,5727,2757,5729,2757,5913,2641,5911,2641,5418,2641e" filled="false" stroked="true" strokeweight=".083016pt" strokecolor="#1f1a16">
              <v:path arrowok="t"/>
            </v:shape>
            <v:shape style="position:absolute;left:5408;top:2019;width:721;height:132" coordorigin="5408,2019" coordsize="721,132" path="m5408,2150l5617,2021,6129,2019,5920,2148,5408,2150xe" filled="true" fillcolor="#d3e1e8" stroked="false">
              <v:path arrowok="t"/>
              <v:fill type="solid"/>
            </v:shape>
            <v:shape style="position:absolute;left:5408;top:2019;width:721;height:132" coordorigin="5408,2019" coordsize="721,132" path="m5617,2021l5408,2150,5920,2148,6129,2019,5617,2021xe" filled="false" stroked="true" strokeweight=".083016pt" strokecolor="#1f1a16">
              <v:path arrowok="t"/>
            </v:shape>
            <v:shape style="position:absolute;left:5616;top:1410;width:713;height:133" coordorigin="5616,1410" coordsize="713,133" path="m6122,1543l5616,1543,5823,1412,6328,1410,6122,1543xe" filled="true" fillcolor="#d3e1e8" stroked="false">
              <v:path arrowok="t"/>
              <v:fill type="solid"/>
            </v:shape>
            <v:shape style="position:absolute;left:5616;top:1410;width:713;height:133" coordorigin="5616,1410" coordsize="713,133" path="m5823,1412l5616,1543,6122,1543,6328,1410,5823,1412xe" filled="false" stroked="true" strokeweight=".083016pt" strokecolor="#1f1a16">
              <v:path arrowok="t"/>
            </v:shape>
            <v:shape style="position:absolute;left:5808;top:1281;width:723;height:128" coordorigin="5808,1281" coordsize="723,128" path="m6340,1408l5808,1408,5999,1281,6531,1281,6340,1408xe" filled="true" fillcolor="#d3e1e8" stroked="false">
              <v:path arrowok="t"/>
              <v:fill type="solid"/>
            </v:shape>
            <v:shape style="position:absolute;left:5808;top:1281;width:723;height:128" coordorigin="5808,1281" coordsize="723,128" path="m5999,1281l5808,1408,6340,1408,6531,1281,5999,1281xe" filled="false" stroked="true" strokeweight=".083016pt" strokecolor="#1f1a16">
              <v:path arrowok="t"/>
            </v:shape>
            <v:shape style="position:absolute;left:5984;top:668;width:754;height:117" coordorigin="5984,668" coordsize="754,117" path="m5984,785l6177,668,6738,668,6545,783,5984,785xe" filled="true" fillcolor="#d3e1e8" stroked="false">
              <v:path arrowok="t"/>
              <v:fill type="solid"/>
            </v:shape>
            <v:shape style="position:absolute;left:5984;top:668;width:754;height:117" coordorigin="5984,668" coordsize="754,117" path="m6177,668l5984,785,6545,783,6738,668,6177,668xe" filled="false" stroked="true" strokeweight=".083016pt" strokecolor="#1f1a16">
              <v:path arrowok="t"/>
            </v:shape>
            <v:rect style="position:absolute;left:5994;top:785;width:550;height:494" filled="true" fillcolor="#c5d9e2" stroked="false">
              <v:fill type="solid"/>
            </v:rect>
            <v:rect style="position:absolute;left:5994;top:785;width:550;height:494" filled="false" stroked="true" strokeweight=".083035pt" strokecolor="#1f1a16"/>
            <v:rect style="position:absolute;left:5619;top:1543;width:508;height:475" filled="true" fillcolor="#c5d9e2" stroked="false">
              <v:fill type="solid"/>
            </v:rect>
            <v:rect style="position:absolute;left:5619;top:1543;width:508;height:475" filled="false" stroked="true" strokeweight=".083036pt" strokecolor="#1f1a16"/>
            <v:rect style="position:absolute;left:5417;top:2145;width:515;height:491" filled="true" fillcolor="#c5d9e2" stroked="false">
              <v:fill type="solid"/>
            </v:rect>
            <v:rect style="position:absolute;left:5417;top:2145;width:515;height:491" filled="false" stroked="true" strokeweight=".083036pt" strokecolor="#1f1a16"/>
            <v:shape style="position:absolute;left:3781;top:2143;width:678;height:123" coordorigin="3781,2143" coordsize="678,123" path="m4256,2266l3781,2266,3984,2143,4459,2143,4256,2266xe" filled="true" fillcolor="#d3e1e8" stroked="false">
              <v:path arrowok="t"/>
              <v:fill type="solid"/>
            </v:shape>
            <v:shape style="position:absolute;left:3781;top:2143;width:678;height:123" coordorigin="3781,2143" coordsize="678,123" path="m3984,2143l3781,2266,4256,2266,4459,2143,3984,2143xe" filled="false" stroked="true" strokeweight=".083016pt" strokecolor="#1f1a16">
              <v:path arrowok="t"/>
            </v:shape>
            <v:shape style="position:absolute;left:4718;top:2143;width:698;height:123" coordorigin="4718,2143" coordsize="698,123" path="m5221,2266l4718,2266,4910,2145,5415,2143,5221,2266xe" filled="true" fillcolor="#d3e1e8" stroked="false">
              <v:path arrowok="t"/>
              <v:fill type="solid"/>
            </v:shape>
            <v:shape style="position:absolute;left:4718;top:2143;width:698;height:123" coordorigin="4718,2143" coordsize="698,123" path="m4910,2145l4718,2266,5221,2266,5415,2143,4910,2145xe" filled="false" stroked="true" strokeweight=".083016pt" strokecolor="#1f1a16">
              <v:path arrowok="t"/>
            </v:shape>
            <v:rect style="position:absolute;left:4719;top:2266;width:503;height:494" filled="true" fillcolor="#c5d9e2" stroked="false">
              <v:fill type="solid"/>
            </v:rect>
            <v:rect style="position:absolute;left:4719;top:2266;width:503;height:494" filled="false" stroked="true" strokeweight=".083037pt" strokecolor="#1f1a16"/>
            <v:shape style="position:absolute;left:5224;top:2147;width:193;height:614" coordorigin="5224,2147" coordsize="193,614" path="m5226,2761l5224,2266,5415,2147,5417,2641,5226,2761xe" filled="true" fillcolor="#d3e1e8" stroked="false">
              <v:path arrowok="t"/>
              <v:fill type="solid"/>
            </v:shape>
            <v:shape style="position:absolute;left:5224;top:2147;width:193;height:614" coordorigin="5224,2147" coordsize="193,614" path="m5224,2266l5415,2147,5417,2641,5226,2761,5224,2266xe" filled="false" stroked="true" strokeweight=".083055pt" strokecolor="#1f1a16">
              <v:path arrowok="t"/>
            </v:shape>
            <v:shape style="position:absolute;left:4258;top:2143;width:668;height:123" coordorigin="4258,2143" coordsize="668,123" path="m4721,2266l4258,2266,4462,2143,4925,2143,4721,2266xe" filled="true" fillcolor="#d3e1e8" stroked="false">
              <v:path arrowok="t"/>
              <v:fill type="solid"/>
            </v:shape>
            <v:shape style="position:absolute;left:4258;top:2143;width:668;height:123" coordorigin="4258,2143" coordsize="668,123" path="m4462,2143l4258,2266,4721,2266,4925,2143,4462,2143xe" filled="false" stroked="true" strokeweight=".083016pt" strokecolor="#1f1a16">
              <v:path arrowok="t"/>
            </v:shape>
            <v:shape style="position:absolute;left:4552;top:2266;width:171;height:626" coordorigin="4552,2266" coordsize="171,626" path="m4553,2892l4552,2397,4721,2266,4723,2761,4553,2892xe" filled="true" fillcolor="#d3e1e8" stroked="false">
              <v:path arrowok="t"/>
              <v:fill type="solid"/>
            </v:shape>
            <v:shape style="position:absolute;left:4552;top:2266;width:171;height:626" coordorigin="4552,2266" coordsize="171,626" path="m4552,2397l4721,2266,4723,2761,4553,2892,4552,2397xe" filled="false" stroked="true" strokeweight=".083056pt" strokecolor="#1f1a16">
              <v:path arrowok="t"/>
            </v:shape>
            <v:shape style="position:absolute;left:4547;top:2764;width:673;height:132" coordorigin="4547,2764" coordsize="673,132" path="m5036,2895l4547,2895,4729,2764,5219,2764,5036,2895xe" filled="true" fillcolor="#d3e1e8" stroked="false">
              <v:path arrowok="t"/>
              <v:fill type="solid"/>
            </v:shape>
            <v:shape style="position:absolute;left:4547;top:2764;width:673;height:132" coordorigin="4547,2764" coordsize="673,132" path="m4729,2764l4547,2895,5036,2895,5219,2764,4729,2764xe" filled="false" stroked="true" strokeweight=".083016pt" strokecolor="#1f1a16">
              <v:path arrowok="t"/>
            </v:shape>
            <v:rect style="position:absolute;left:3992;top:1657;width:473;height:488" filled="true" fillcolor="#c5d9e2" stroked="false">
              <v:fill type="solid"/>
            </v:rect>
            <v:rect style="position:absolute;left:3992;top:1657;width:473;height:488" filled="false" stroked="true" strokeweight=".083038pt" strokecolor="#1f1a16"/>
            <v:rect style="position:absolute;left:4465;top:1657;width:485;height:488" filled="true" fillcolor="#c5d9e2" stroked="false">
              <v:fill type="solid"/>
            </v:rect>
            <v:rect style="position:absolute;left:4465;top:1657;width:485;height:488" filled="false" stroked="true" strokeweight=".083037pt" strokecolor="#1f1a16"/>
            <v:rect style="position:absolute;left:4950;top:1659;width:463;height:486" filled="true" fillcolor="#c5d9e2" stroked="false">
              <v:fill type="solid"/>
            </v:rect>
            <v:rect style="position:absolute;left:4950;top:1659;width:463;height:486" filled="false" stroked="true" strokeweight=".083038pt" strokecolor="#1f1a16"/>
            <v:shape style="position:absolute;left:5415;top:1533;width:203;height:611" coordorigin="5415,1533" coordsize="203,611" path="m5415,2143l5415,1662,5617,1533,5617,2014,5415,2143xe" filled="true" fillcolor="#d3e1e8" stroked="false">
              <v:path arrowok="t"/>
              <v:fill type="solid"/>
            </v:shape>
            <v:shape style="position:absolute;left:5415;top:1533;width:203;height:611" coordorigin="5415,1533" coordsize="203,611" path="m5415,1662l5617,1533,5617,2014,5415,2143,5415,1662xe" filled="false" stroked="true" strokeweight=".083055pt" strokecolor="#1f1a16">
              <v:path arrowok="t"/>
            </v:shape>
            <v:rect style="position:absolute;left:3504;top:1163;width:488;height:489" filled="true" fillcolor="#c5d9e2" stroked="false">
              <v:fill type="solid"/>
            </v:rect>
            <v:rect style="position:absolute;left:3504;top:1163;width:488;height:489" filled="false" stroked="true" strokeweight=".083037pt" strokecolor="#1f1a16"/>
            <v:rect style="position:absolute;left:3504;top:675;width:488;height:488" filled="true" fillcolor="#c5d9e2" stroked="false">
              <v:fill type="solid"/>
            </v:rect>
            <v:rect style="position:absolute;left:3504;top:675;width:488;height:488" filled="false" stroked="true" strokeweight=".083037pt" strokecolor="#1f1a16"/>
            <v:shape style="position:absolute;left:3989;top:1037;width:208;height:618" coordorigin="3989,1037" coordsize="208,618" path="m3989,1654l3989,1168,4196,1037,4196,1523,3989,1654xe" filled="true" fillcolor="#d3e1e8" stroked="false">
              <v:path arrowok="t"/>
              <v:fill type="solid"/>
            </v:shape>
            <v:shape style="position:absolute;left:3989;top:1037;width:208;height:618" coordorigin="3989,1037" coordsize="208,618" path="m3989,1168l4196,1037,4196,1523,3989,1654,3989,1168xe" filled="false" stroked="true" strokeweight=".083055pt" strokecolor="#1f1a16">
              <v:path arrowok="t"/>
            </v:shape>
            <v:shape style="position:absolute;left:3994;top:551;width:205;height:618" coordorigin="3994,551" coordsize="205,618" path="m3994,1168l3994,682,4198,551,4198,1037,3994,1168xe" filled="true" fillcolor="#d3e1e8" stroked="false">
              <v:path arrowok="t"/>
              <v:fill type="solid"/>
            </v:shape>
            <v:shape style="position:absolute;left:3994;top:551;width:205;height:618" coordorigin="3994,551" coordsize="205,618" path="m3994,682l4198,551,4198,1037,3994,1168,3994,682xe" filled="false" stroked="true" strokeweight=".083055pt" strokecolor="#1f1a16">
              <v:path arrowok="t"/>
            </v:shape>
            <v:shape style="position:absolute;left:3502;top:551;width:691;height:130" coordorigin="3502,551" coordsize="691,130" path="m3502,680l3703,551,4193,551,3994,678,3502,680xe" filled="true" fillcolor="#d3e1e8" stroked="false">
              <v:path arrowok="t"/>
              <v:fill type="solid"/>
            </v:shape>
            <v:shape style="position:absolute;left:3502;top:551;width:691;height:130" coordorigin="3502,551" coordsize="691,130" path="m3703,551l3502,680,3994,678,4193,551,3703,551xe" filled="false" stroked="true" strokeweight=".083016pt" strokecolor="#1f1a16">
              <v:path arrowok="t"/>
            </v:shape>
            <v:shape style="position:absolute;left:4489;top:1528;width:666;height:127" coordorigin="4489,1528" coordsize="666,127" path="m4962,1654l4489,1654,4681,1528,5154,1528,4962,1654xe" filled="true" fillcolor="#d3e1e8" stroked="false">
              <v:path arrowok="t"/>
              <v:fill type="solid"/>
            </v:shape>
            <v:shape style="position:absolute;left:4489;top:1528;width:666;height:127" coordorigin="4489,1528" coordsize="666,127" path="m4681,1528l4489,1654,4962,1654,5154,1528,4681,1528xe" filled="false" stroked="true" strokeweight=".083016pt" strokecolor="#1f1a16">
              <v:path arrowok="t"/>
            </v:shape>
            <v:shape style="position:absolute;left:3994;top:1525;width:691;height:130" coordorigin="3994,1525" coordsize="691,130" path="m4484,1654l3994,1654,4195,1526,4684,1525,4484,1654xe" filled="true" fillcolor="#d3e1e8" stroked="false">
              <v:path arrowok="t"/>
              <v:fill type="solid"/>
            </v:shape>
            <v:shape style="position:absolute;left:3994;top:1525;width:691;height:130" coordorigin="3994,1525" coordsize="691,130" path="m4195,1526l3994,1654,4484,1654,4684,1525,4195,1526xe" filled="false" stroked="true" strokeweight=".083016pt" strokecolor="#1f1a16">
              <v:path arrowok="t"/>
            </v:shape>
            <v:shape style="position:absolute;left:4950;top:1536;width:663;height:123" coordorigin="4950,1536" coordsize="663,123" path="m4950,1659l5141,1536,5612,1536,5420,1657,4950,1659xe" filled="true" fillcolor="#d3e1e8" stroked="false">
              <v:path arrowok="t"/>
              <v:fill type="solid"/>
            </v:shape>
            <v:shape style="position:absolute;left:4950;top:1536;width:663;height:123" coordorigin="4950,1536" coordsize="663,123" path="m5141,1536l4950,1659,5420,1657,5612,1536,5141,1536xe" filled="false" stroked="true" strokeweight=".083016pt" strokecolor="#1f1a16">
              <v:path arrowok="t"/>
            </v:shape>
            <v:rect style="position:absolute;left:4196;top:1038;width:488;height:488" filled="true" fillcolor="#c5d9e2" stroked="false">
              <v:fill type="solid"/>
            </v:rect>
            <v:rect style="position:absolute;left:4196;top:1038;width:488;height:488" filled="false" stroked="true" strokeweight=".083037pt" strokecolor="#1f1a16"/>
            <v:rect style="position:absolute;left:4688;top:1043;width:476;height:485" filled="true" fillcolor="#c5d9e2" stroked="false">
              <v:fill type="solid"/>
            </v:rect>
            <v:rect style="position:absolute;left:4688;top:1043;width:476;height:485" filled="false" stroked="true" strokeweight=".083037pt" strokecolor="#1f1a16"/>
            <v:rect style="position:absolute;left:5166;top:1040;width:453;height:494" filled="true" fillcolor="#c5d9e2" stroked="false">
              <v:fill type="solid"/>
            </v:rect>
            <v:rect style="position:absolute;left:5166;top:1040;width:453;height:494" filled="false" stroked="true" strokeweight=".083039pt" strokecolor="#1f1a16"/>
            <v:rect style="position:absolute;left:4196;top:547;width:488;height:489" filled="true" fillcolor="#c5d9e2" stroked="false">
              <v:fill type="solid"/>
            </v:rect>
            <v:rect style="position:absolute;left:4196;top:547;width:488;height:489" filled="false" stroked="true" strokeweight=".083037pt" strokecolor="#1f1a16"/>
            <v:shape style="position:absolute;left:3705;top:418;width:691;height:130" coordorigin="3705,418" coordsize="691,130" path="m4195,547l3705,547,3904,418,4396,418,4195,547xe" filled="true" fillcolor="#d3e1e8" stroked="false">
              <v:path arrowok="t"/>
              <v:fill type="solid"/>
            </v:shape>
            <v:shape style="position:absolute;left:3705;top:418;width:691;height:130" coordorigin="3705,418" coordsize="691,130" path="m3904,418l3705,547,4195,547,4396,418,3904,418xe" filled="false" stroked="true" strokeweight=".083016pt" strokecolor="#1f1a16">
              <v:path arrowok="t"/>
            </v:shape>
            <v:shape style="position:absolute;left:3906;top:285;width:691;height:130" coordorigin="3906,285" coordsize="691,130" path="m4396,415l3906,415,4107,285,4596,285,4396,415xe" filled="true" fillcolor="#d3e1e8" stroked="false">
              <v:path arrowok="t"/>
              <v:fill type="solid"/>
            </v:shape>
            <v:shape style="position:absolute;left:3906;top:285;width:691;height:130" coordorigin="3906,285" coordsize="691,130" path="m4107,285l3906,415,4396,415,4596,285,4107,285xe" filled="false" stroked="true" strokeweight=".083016pt" strokecolor="#1f1a16">
              <v:path arrowok="t"/>
            </v:shape>
            <v:shape style="position:absolute;left:4105;top:162;width:706;height:123" coordorigin="4105,162" coordsize="706,123" path="m4601,285l4105,285,4314,162,4811,162,4601,285xe" filled="true" fillcolor="#d3e1e8" stroked="false">
              <v:path arrowok="t"/>
              <v:fill type="solid"/>
            </v:shape>
            <v:shape style="position:absolute;left:4105;top:162;width:706;height:123" coordorigin="4105,162" coordsize="706,123" path="m4314,162l4105,285,4601,285,4811,162,4314,162xe" filled="false" stroked="true" strokeweight=".083016pt" strokecolor="#1f1a16">
              <v:path arrowok="t"/>
            </v:shape>
            <v:shape style="position:absolute;left:4198;top:418;width:691;height:130" coordorigin="4198,418" coordsize="691,130" path="m4688,547l4198,547,4399,418,4889,418,4688,547xe" filled="true" fillcolor="#d3e1e8" stroked="false">
              <v:path arrowok="t"/>
              <v:fill type="solid"/>
            </v:shape>
            <v:shape style="position:absolute;left:4198;top:418;width:691;height:130" coordorigin="4198,418" coordsize="691,130" path="m4399,418l4198,547,4688,547,4889,418,4399,418xe" filled="false" stroked="true" strokeweight=".083016pt" strokecolor="#1f1a16">
              <v:path arrowok="t"/>
            </v:shape>
            <v:shape style="position:absolute;left:4686;top:418;width:203;height:623" coordorigin="4686,418" coordsize="203,623" path="m4686,1040l4686,551,4889,418,4889,907,4686,1040xe" filled="true" fillcolor="#d3e1e8" stroked="false">
              <v:path arrowok="t"/>
              <v:fill type="solid"/>
            </v:shape>
            <v:shape style="position:absolute;left:4686;top:418;width:203;height:623" coordorigin="4686,418" coordsize="203,623" path="m4686,551l4889,418,4889,907,4686,1040,4686,551xe" filled="false" stroked="true" strokeweight=".083055pt" strokecolor="#1f1a16">
              <v:path arrowok="t"/>
            </v:shape>
            <v:shape style="position:absolute;left:4887;top:283;width:178;height:631" coordorigin="4887,283" coordsize="178,631" path="m4887,914l4887,418,5065,283,5065,780,4887,914xe" filled="true" fillcolor="#d3e1e8" stroked="false">
              <v:path arrowok="t"/>
              <v:fill type="solid"/>
            </v:shape>
            <v:shape style="position:absolute;left:4887;top:283;width:178;height:631" coordorigin="4887,283" coordsize="178,631" path="m4887,418l5065,283,5065,780,4887,914,4887,418xe" filled="false" stroked="true" strokeweight=".083056pt" strokecolor="#1f1a16">
              <v:path arrowok="t"/>
            </v:shape>
            <v:shape style="position:absolute;left:4688;top:911;width:666;height:130" coordorigin="4688,911" coordsize="666,130" path="m5161,1040l4688,1040,4882,911,5353,911,5161,1040xe" filled="true" fillcolor="#d3e1e8" stroked="false">
              <v:path arrowok="t"/>
              <v:fill type="solid"/>
            </v:shape>
            <v:shape style="position:absolute;left:4688;top:911;width:666;height:130" coordorigin="4688,911" coordsize="666,130" path="m4882,911l4688,1040,5161,1040,5353,911,4882,911xe" filled="false" stroked="true" strokeweight=".083016pt" strokecolor="#1f1a16">
              <v:path arrowok="t"/>
            </v:shape>
            <v:shape style="position:absolute;left:5164;top:909;width:641;height:130" coordorigin="5164,909" coordsize="641,130" path="m5619,1038l5164,1038,5350,909,5805,909,5619,1038xe" filled="true" fillcolor="#d3e1e8" stroked="false">
              <v:path arrowok="t"/>
              <v:fill type="solid"/>
            </v:shape>
            <v:shape style="position:absolute;left:5164;top:909;width:641;height:130" coordorigin="5164,909" coordsize="641,130" path="m5350,909l5164,1038,5619,1038,5805,909,5350,909xe" filled="false" stroked="true" strokeweight=".083017pt" strokecolor="#1f1a16">
              <v:path arrowok="t"/>
            </v:shape>
            <v:shape style="position:absolute;left:4882;top:781;width:666;height:130" coordorigin="4882,781" coordsize="666,130" path="m5353,911l4882,911,5075,781,5548,781,5353,911xe" filled="true" fillcolor="#d3e1e8" stroked="false">
              <v:path arrowok="t"/>
              <v:fill type="solid"/>
            </v:shape>
            <v:shape style="position:absolute;left:4882;top:781;width:666;height:130" coordorigin="4882,781" coordsize="666,130" path="m5075,781l4882,911,5353,911,5548,781,5075,781xe" filled="false" stroked="true" strokeweight=".083016pt" strokecolor="#1f1a16">
              <v:path arrowok="t"/>
            </v:shape>
            <v:shape style="position:absolute;left:5358;top:780;width:628;height:130" coordorigin="5358,780" coordsize="628,130" path="m5803,909l5358,909,5539,780,5986,780,5803,909xe" filled="true" fillcolor="#d3e1e8" stroked="false">
              <v:path arrowok="t"/>
              <v:fill type="solid"/>
            </v:shape>
            <v:shape style="position:absolute;left:5358;top:780;width:628;height:130" coordorigin="5358,780" coordsize="628,130" path="m5539,780l5358,909,5803,909,5986,780,5539,780xe" filled="false" stroked="true" strokeweight=".083017pt" strokecolor="#1f1a16">
              <v:path arrowok="t"/>
            </v:shape>
            <v:shape style="position:absolute;left:4397;top:292;width:665;height:130" coordorigin="4397,292" coordsize="665,130" path="m4869,421l4397,421,4590,292,5061,292,4869,421xe" filled="true" fillcolor="#d3e1e8" stroked="false">
              <v:path arrowok="t"/>
              <v:fill type="solid"/>
            </v:shape>
            <v:shape style="position:absolute;left:4397;top:292;width:665;height:130" coordorigin="4397,292" coordsize="665,130" path="m4590,292l4397,421,4869,421,5061,292,4590,292xe" filled="false" stroked="true" strokeweight=".083016pt" strokecolor="#1f1a16">
              <v:path arrowok="t"/>
            </v:shape>
            <v:shape style="position:absolute;left:4583;top:166;width:693;height:128" coordorigin="4583,166" coordsize="693,128" path="m5053,293l4583,293,4806,166,5275,166,5053,293xe" filled="true" fillcolor="#d3e1e8" stroked="false">
              <v:path arrowok="t"/>
              <v:fill type="solid"/>
            </v:shape>
            <v:shape style="position:absolute;left:4583;top:166;width:693;height:128" coordorigin="4583,166" coordsize="693,128" path="m4806,166l4583,293,5053,293,5275,166,4806,166xe" filled="false" stroked="true" strokeweight=".083016pt" strokecolor="#1f1a16">
              <v:path arrowok="t"/>
            </v:shape>
            <v:shape style="position:absolute;left:5066;top:162;width:706;height:123" coordorigin="5066,162" coordsize="706,123" path="m5561,285l5066,285,5275,162,5772,162,5561,285xe" filled="true" fillcolor="#d3e1e8" stroked="false">
              <v:path arrowok="t"/>
              <v:fill type="solid"/>
            </v:shape>
            <v:shape style="position:absolute;left:5066;top:162;width:706;height:123" coordorigin="5066,162" coordsize="706,123" path="m5275,162l5066,285,5561,285,5772,162,5275,162xe" filled="false" stroked="true" strokeweight=".083016pt" strokecolor="#1f1a16">
              <v:path arrowok="t"/>
            </v:shape>
            <v:shape style="position:absolute;left:5569;top:166;width:608;height:118" coordorigin="5569,166" coordsize="608,118" path="m5988,283l5569,283,5759,166,6177,166,5988,283xe" filled="true" fillcolor="#d3e1e8" stroked="false">
              <v:path arrowok="t"/>
              <v:fill type="solid"/>
            </v:shape>
            <v:shape style="position:absolute;left:5569;top:166;width:608;height:118" coordorigin="5569,166" coordsize="608,118" path="m5759,166l5569,283,5988,283,6177,166,5759,166xe" filled="false" stroked="true" strokeweight=".083016pt" strokecolor="#1f1a16">
              <v:path arrowok="t"/>
            </v:shape>
            <v:rect style="position:absolute;left:5071;top:290;width:488;height:485" filled="true" fillcolor="#c5d9e2" stroked="false">
              <v:fill type="solid"/>
            </v:rect>
            <v:rect style="position:absolute;left:5071;top:290;width:488;height:485" filled="false" stroked="true" strokeweight=".083037pt" strokecolor="#1f1a16"/>
            <v:rect style="position:absolute;left:5564;top:287;width:425;height:494" filled="true" fillcolor="#c5d9e2" stroked="false">
              <v:fill type="solid"/>
            </v:rect>
            <v:rect style="position:absolute;left:5564;top:287;width:425;height:494" filled="false" stroked="true" strokeweight=".08304pt" strokecolor="#1f1a16"/>
            <v:shape style="position:absolute;left:5622;top:901;width:196;height:636" coordorigin="5622,901" coordsize="196,636" path="m5622,1536l5622,1035,5818,901,5818,1402,5622,1536xe" filled="true" fillcolor="#d3e1e8" stroked="false">
              <v:path arrowok="t"/>
              <v:fill type="solid"/>
            </v:shape>
            <v:shape style="position:absolute;left:5622;top:901;width:196;height:636" coordorigin="5622,901" coordsize="196,636" path="m5622,1035l5818,901,5818,1402,5622,1536,5622,1035xe" filled="false" stroked="true" strokeweight=".083056pt" strokecolor="#1f1a16">
              <v:path arrowok="t"/>
            </v:shape>
            <v:shape style="position:absolute;left:5815;top:775;width:175;height:636" coordorigin="5815,775" coordsize="175,636" path="m5815,1410l5815,909,5989,775,5989,1276,5815,1410xe" filled="true" fillcolor="#d3e1e8" stroked="false">
              <v:path arrowok="t"/>
              <v:fill type="solid"/>
            </v:shape>
            <v:shape style="position:absolute;left:5815;top:775;width:175;height:636" coordorigin="5815,775" coordsize="175,636" path="m5815,909l5989,775,5989,1276,5815,1410,5815,909xe" filled="false" stroked="true" strokeweight=".083056pt" strokecolor="#1f1a16">
              <v:path arrowok="t"/>
            </v:shape>
            <v:shape style="position:absolute;left:5991;top:172;width:176;height:613" coordorigin="5991,172" coordsize="176,613" path="m5991,785l5991,282,6167,172,6167,673,5991,785xe" filled="true" fillcolor="#d3e1e8" stroked="false">
              <v:path arrowok="t"/>
              <v:fill type="solid"/>
            </v:shape>
            <v:shape style="position:absolute;left:5991;top:172;width:176;height:613" coordorigin="5991,172" coordsize="176,613" path="m5991,282l6167,172,6167,673,5991,785,5991,282xe" filled="false" stroked="true" strokeweight=".083056pt" strokecolor="#1f1a16">
              <v:path arrowok="t"/>
            </v:shape>
            <w10:wrap type="topAndBottom"/>
          </v:group>
        </w:pict>
      </w:r>
    </w:p>
    <w:p>
      <w:pPr>
        <w:pStyle w:val="BodyText"/>
        <w:spacing w:before="1"/>
        <w:rPr>
          <w:sz w:val="23"/>
        </w:rPr>
      </w:pPr>
    </w:p>
    <w:p>
      <w:pPr>
        <w:pStyle w:val="ListParagraph"/>
        <w:numPr>
          <w:ilvl w:val="0"/>
          <w:numId w:val="35"/>
        </w:numPr>
        <w:tabs>
          <w:tab w:pos="406" w:val="left" w:leader="none"/>
        </w:tabs>
        <w:spacing w:line="339" w:lineRule="exact" w:before="0" w:after="0"/>
        <w:ind w:left="405" w:right="0" w:hanging="295"/>
        <w:jc w:val="left"/>
        <w:rPr>
          <w:sz w:val="28"/>
        </w:rPr>
      </w:pPr>
      <w:r>
        <w:rPr>
          <w:color w:val="231F20"/>
          <w:w w:val="110"/>
          <w:sz w:val="28"/>
        </w:rPr>
        <w:t>Quantas caixas cúbicas estão</w:t>
      </w:r>
      <w:r>
        <w:rPr>
          <w:color w:val="231F20"/>
          <w:spacing w:val="20"/>
          <w:w w:val="110"/>
          <w:sz w:val="28"/>
        </w:rPr>
        <w:t> </w:t>
      </w:r>
      <w:r>
        <w:rPr>
          <w:color w:val="231F20"/>
          <w:w w:val="110"/>
          <w:sz w:val="28"/>
        </w:rPr>
        <w:t>empilhadas?</w:t>
      </w:r>
    </w:p>
    <w:p>
      <w:pPr>
        <w:pStyle w:val="ListParagraph"/>
        <w:numPr>
          <w:ilvl w:val="0"/>
          <w:numId w:val="35"/>
        </w:numPr>
        <w:tabs>
          <w:tab w:pos="422" w:val="left" w:leader="none"/>
        </w:tabs>
        <w:spacing w:line="339" w:lineRule="exact" w:before="0" w:after="0"/>
        <w:ind w:left="421" w:right="0" w:hanging="311"/>
        <w:jc w:val="left"/>
        <w:rPr>
          <w:sz w:val="28"/>
        </w:rPr>
      </w:pPr>
      <w:r>
        <w:rPr>
          <w:color w:val="231F20"/>
          <w:spacing w:val="-3"/>
          <w:w w:val="110"/>
          <w:sz w:val="28"/>
        </w:rPr>
        <w:t>Para</w:t>
      </w:r>
      <w:r>
        <w:rPr>
          <w:color w:val="231F20"/>
          <w:spacing w:val="-8"/>
          <w:w w:val="110"/>
          <w:sz w:val="28"/>
        </w:rPr>
        <w:t> </w:t>
      </w:r>
      <w:r>
        <w:rPr>
          <w:color w:val="231F20"/>
          <w:w w:val="110"/>
          <w:sz w:val="28"/>
        </w:rPr>
        <w:t>completar</w:t>
      </w:r>
      <w:r>
        <w:rPr>
          <w:color w:val="231F20"/>
          <w:spacing w:val="-8"/>
          <w:w w:val="110"/>
          <w:sz w:val="28"/>
        </w:rPr>
        <w:t> </w:t>
      </w:r>
      <w:r>
        <w:rPr>
          <w:color w:val="231F20"/>
          <w:w w:val="110"/>
          <w:sz w:val="28"/>
        </w:rPr>
        <w:t>um</w:t>
      </w:r>
      <w:r>
        <w:rPr>
          <w:color w:val="231F20"/>
          <w:spacing w:val="-8"/>
          <w:w w:val="110"/>
          <w:sz w:val="28"/>
        </w:rPr>
        <w:t> </w:t>
      </w:r>
      <w:r>
        <w:rPr>
          <w:color w:val="231F20"/>
          <w:w w:val="110"/>
          <w:sz w:val="28"/>
        </w:rPr>
        <w:t>paralelepípedo</w:t>
      </w:r>
      <w:r>
        <w:rPr>
          <w:color w:val="231F20"/>
          <w:spacing w:val="-8"/>
          <w:w w:val="110"/>
          <w:sz w:val="28"/>
        </w:rPr>
        <w:t> </w:t>
      </w:r>
      <w:r>
        <w:rPr>
          <w:color w:val="231F20"/>
          <w:w w:val="110"/>
          <w:sz w:val="28"/>
        </w:rPr>
        <w:t>com</w:t>
      </w:r>
      <w:r>
        <w:rPr>
          <w:color w:val="231F20"/>
          <w:spacing w:val="-8"/>
          <w:w w:val="110"/>
          <w:sz w:val="28"/>
        </w:rPr>
        <w:t> </w:t>
      </w:r>
      <w:r>
        <w:rPr>
          <w:color w:val="231F20"/>
          <w:w w:val="110"/>
          <w:sz w:val="28"/>
        </w:rPr>
        <w:t>a</w:t>
      </w:r>
      <w:r>
        <w:rPr>
          <w:color w:val="231F20"/>
          <w:spacing w:val="-8"/>
          <w:w w:val="110"/>
          <w:sz w:val="28"/>
        </w:rPr>
        <w:t> </w:t>
      </w:r>
      <w:r>
        <w:rPr>
          <w:color w:val="231F20"/>
          <w:w w:val="110"/>
          <w:sz w:val="28"/>
        </w:rPr>
        <w:t>base</w:t>
      </w:r>
      <w:r>
        <w:rPr>
          <w:color w:val="231F20"/>
          <w:spacing w:val="-8"/>
          <w:w w:val="110"/>
          <w:sz w:val="28"/>
        </w:rPr>
        <w:t> </w:t>
      </w:r>
      <w:r>
        <w:rPr>
          <w:color w:val="231F20"/>
          <w:w w:val="110"/>
          <w:sz w:val="28"/>
        </w:rPr>
        <w:t>dada,</w:t>
      </w:r>
      <w:r>
        <w:rPr>
          <w:color w:val="231F20"/>
          <w:spacing w:val="-8"/>
          <w:w w:val="110"/>
          <w:sz w:val="28"/>
        </w:rPr>
        <w:t> </w:t>
      </w:r>
      <w:r>
        <w:rPr>
          <w:color w:val="231F20"/>
          <w:w w:val="110"/>
          <w:sz w:val="28"/>
        </w:rPr>
        <w:t>precisarei</w:t>
      </w:r>
      <w:r>
        <w:rPr>
          <w:color w:val="231F20"/>
          <w:spacing w:val="-8"/>
          <w:w w:val="110"/>
          <w:sz w:val="28"/>
        </w:rPr>
        <w:t> </w:t>
      </w:r>
      <w:r>
        <w:rPr>
          <w:color w:val="231F20"/>
          <w:w w:val="110"/>
          <w:sz w:val="28"/>
        </w:rPr>
        <w:t>de</w:t>
      </w:r>
      <w:r>
        <w:rPr>
          <w:color w:val="231F20"/>
          <w:spacing w:val="-8"/>
          <w:w w:val="110"/>
          <w:sz w:val="28"/>
        </w:rPr>
        <w:t> </w:t>
      </w:r>
      <w:r>
        <w:rPr>
          <w:color w:val="231F20"/>
          <w:w w:val="110"/>
          <w:sz w:val="28"/>
        </w:rPr>
        <w:t>mais</w:t>
      </w:r>
      <w:r>
        <w:rPr>
          <w:color w:val="231F20"/>
          <w:spacing w:val="-8"/>
          <w:w w:val="110"/>
          <w:sz w:val="28"/>
        </w:rPr>
        <w:t> </w:t>
      </w:r>
      <w:r>
        <w:rPr>
          <w:color w:val="231F20"/>
          <w:w w:val="110"/>
          <w:sz w:val="28"/>
        </w:rPr>
        <w:t>quantas</w:t>
      </w:r>
      <w:r>
        <w:rPr>
          <w:color w:val="231F20"/>
          <w:spacing w:val="-8"/>
          <w:w w:val="110"/>
          <w:sz w:val="28"/>
        </w:rPr>
        <w:t> </w:t>
      </w:r>
      <w:r>
        <w:rPr>
          <w:color w:val="231F20"/>
          <w:w w:val="110"/>
          <w:sz w:val="28"/>
        </w:rPr>
        <w:t>caixas?</w:t>
      </w:r>
    </w:p>
    <w:p>
      <w:pPr>
        <w:spacing w:after="0" w:line="339" w:lineRule="exact"/>
        <w:jc w:val="left"/>
        <w:rPr>
          <w:sz w:val="28"/>
        </w:rPr>
        <w:sectPr>
          <w:headerReference w:type="default" r:id="rId64"/>
          <w:pgSz w:w="11910" w:h="16840"/>
          <w:pgMar w:header="288" w:footer="38" w:top="780" w:bottom="320" w:left="60" w:right="0"/>
        </w:sectPr>
      </w:pPr>
    </w:p>
    <w:p>
      <w:pPr>
        <w:pStyle w:val="BodyText"/>
        <w:spacing w:before="6"/>
        <w:rPr>
          <w:sz w:val="29"/>
        </w:rPr>
      </w:pPr>
    </w:p>
    <w:p>
      <w:pPr>
        <w:pStyle w:val="BodyText"/>
        <w:spacing w:line="336" w:lineRule="exact" w:before="53"/>
        <w:ind w:left="130" w:right="167"/>
        <w:jc w:val="both"/>
      </w:pPr>
      <w:r>
        <w:rPr>
          <w:color w:val="231F20"/>
          <w:w w:val="105"/>
        </w:rPr>
        <w:t>(UEL – PR) No esquema abaixo tem-se representado o algoritmo da multiplicação de dois nú- meros inteiros, no qual alguns algarismos deixaram de ser colocados e em seus lugares foram colocadas as letras, a, b, c e    d.</w:t>
      </w:r>
    </w:p>
    <w:p>
      <w:pPr>
        <w:pStyle w:val="BodyText"/>
        <w:spacing w:before="5"/>
        <w:rPr>
          <w:sz w:val="17"/>
        </w:rPr>
      </w:pPr>
    </w:p>
    <w:tbl>
      <w:tblPr>
        <w:tblW w:w="0" w:type="auto"/>
        <w:jc w:val="left"/>
        <w:tblInd w:w="42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8"/>
        <w:gridCol w:w="575"/>
        <w:gridCol w:w="559"/>
        <w:gridCol w:w="561"/>
        <w:gridCol w:w="510"/>
      </w:tblGrid>
      <w:tr>
        <w:trPr>
          <w:trHeight w:val="440" w:hRule="exact"/>
        </w:trPr>
        <w:tc>
          <w:tcPr>
            <w:tcW w:w="368" w:type="dxa"/>
            <w:vMerge w:val="restart"/>
          </w:tcPr>
          <w:p>
            <w:pPr/>
          </w:p>
        </w:tc>
        <w:tc>
          <w:tcPr>
            <w:tcW w:w="575" w:type="dxa"/>
          </w:tcPr>
          <w:p>
            <w:pPr>
              <w:pStyle w:val="TableParagraph"/>
              <w:spacing w:before="59"/>
              <w:ind w:left="205"/>
              <w:rPr>
                <w:rFonts w:ascii="Arial"/>
                <w:sz w:val="28"/>
              </w:rPr>
            </w:pPr>
            <w:r>
              <w:rPr>
                <w:rFonts w:ascii="Arial"/>
                <w:color w:val="231F20"/>
                <w:w w:val="99"/>
                <w:sz w:val="28"/>
              </w:rPr>
              <w:t>3</w:t>
            </w:r>
          </w:p>
        </w:tc>
        <w:tc>
          <w:tcPr>
            <w:tcW w:w="559" w:type="dxa"/>
          </w:tcPr>
          <w:p>
            <w:pPr>
              <w:pStyle w:val="TableParagraph"/>
              <w:spacing w:before="59"/>
              <w:ind w:left="197"/>
              <w:rPr>
                <w:rFonts w:ascii="Arial"/>
                <w:sz w:val="28"/>
              </w:rPr>
            </w:pPr>
            <w:r>
              <w:rPr>
                <w:rFonts w:ascii="Arial"/>
                <w:color w:val="231F20"/>
                <w:w w:val="99"/>
                <w:sz w:val="28"/>
              </w:rPr>
              <w:t>6</w:t>
            </w:r>
          </w:p>
        </w:tc>
        <w:tc>
          <w:tcPr>
            <w:tcW w:w="561" w:type="dxa"/>
          </w:tcPr>
          <w:p>
            <w:pPr>
              <w:pStyle w:val="TableParagraph"/>
              <w:spacing w:before="59"/>
              <w:ind w:left="205"/>
              <w:rPr>
                <w:rFonts w:ascii="Arial"/>
                <w:sz w:val="28"/>
              </w:rPr>
            </w:pPr>
            <w:r>
              <w:rPr>
                <w:rFonts w:ascii="Arial"/>
                <w:color w:val="231F20"/>
                <w:w w:val="99"/>
                <w:sz w:val="28"/>
              </w:rPr>
              <w:t>5</w:t>
            </w:r>
          </w:p>
        </w:tc>
        <w:tc>
          <w:tcPr>
            <w:tcW w:w="510" w:type="dxa"/>
            <w:vMerge w:val="restart"/>
          </w:tcPr>
          <w:p>
            <w:pPr/>
          </w:p>
        </w:tc>
      </w:tr>
      <w:tr>
        <w:trPr>
          <w:trHeight w:val="394" w:hRule="exact"/>
        </w:trPr>
        <w:tc>
          <w:tcPr>
            <w:tcW w:w="368" w:type="dxa"/>
            <w:vMerge/>
          </w:tcPr>
          <w:p>
            <w:pPr/>
          </w:p>
        </w:tc>
        <w:tc>
          <w:tcPr>
            <w:tcW w:w="575" w:type="dxa"/>
            <w:tcBorders>
              <w:bottom w:val="single" w:sz="8" w:space="0" w:color="231F20"/>
            </w:tcBorders>
          </w:tcPr>
          <w:p>
            <w:pPr/>
          </w:p>
        </w:tc>
        <w:tc>
          <w:tcPr>
            <w:tcW w:w="559" w:type="dxa"/>
            <w:tcBorders>
              <w:bottom w:val="single" w:sz="8" w:space="0" w:color="231F20"/>
            </w:tcBorders>
          </w:tcPr>
          <w:p>
            <w:pPr>
              <w:pStyle w:val="TableParagraph"/>
              <w:spacing w:before="19"/>
              <w:ind w:left="197"/>
              <w:rPr>
                <w:rFonts w:ascii="Arial"/>
                <w:sz w:val="28"/>
              </w:rPr>
            </w:pPr>
            <w:r>
              <w:rPr>
                <w:rFonts w:ascii="Arial"/>
                <w:color w:val="231F20"/>
                <w:w w:val="99"/>
                <w:sz w:val="28"/>
              </w:rPr>
              <w:t>a</w:t>
            </w:r>
          </w:p>
        </w:tc>
        <w:tc>
          <w:tcPr>
            <w:tcW w:w="561" w:type="dxa"/>
            <w:tcBorders>
              <w:bottom w:val="single" w:sz="8" w:space="0" w:color="231F20"/>
            </w:tcBorders>
          </w:tcPr>
          <w:p>
            <w:pPr>
              <w:pStyle w:val="TableParagraph"/>
              <w:spacing w:before="19"/>
              <w:ind w:left="205"/>
              <w:rPr>
                <w:rFonts w:ascii="Arial"/>
                <w:sz w:val="28"/>
              </w:rPr>
            </w:pPr>
            <w:r>
              <w:rPr>
                <w:rFonts w:ascii="Arial"/>
                <w:color w:val="231F20"/>
                <w:w w:val="99"/>
                <w:sz w:val="28"/>
              </w:rPr>
              <w:t>8</w:t>
            </w:r>
          </w:p>
        </w:tc>
        <w:tc>
          <w:tcPr>
            <w:tcW w:w="510" w:type="dxa"/>
            <w:vMerge/>
            <w:tcBorders>
              <w:bottom w:val="single" w:sz="8" w:space="0" w:color="231F20"/>
            </w:tcBorders>
          </w:tcPr>
          <w:p>
            <w:pPr/>
          </w:p>
        </w:tc>
      </w:tr>
      <w:tr>
        <w:trPr>
          <w:trHeight w:val="406" w:hRule="exact"/>
        </w:trPr>
        <w:tc>
          <w:tcPr>
            <w:tcW w:w="368" w:type="dxa"/>
            <w:vMerge/>
          </w:tcPr>
          <w:p>
            <w:pPr/>
          </w:p>
        </w:tc>
        <w:tc>
          <w:tcPr>
            <w:tcW w:w="575" w:type="dxa"/>
            <w:tcBorders>
              <w:top w:val="single" w:sz="8" w:space="0" w:color="231F20"/>
            </w:tcBorders>
          </w:tcPr>
          <w:p>
            <w:pPr>
              <w:pStyle w:val="TableParagraph"/>
              <w:spacing w:before="15"/>
              <w:ind w:left="205"/>
              <w:rPr>
                <w:rFonts w:ascii="Arial"/>
                <w:sz w:val="28"/>
              </w:rPr>
            </w:pPr>
            <w:r>
              <w:rPr>
                <w:rFonts w:ascii="Arial"/>
                <w:color w:val="231F20"/>
                <w:w w:val="109"/>
                <w:sz w:val="28"/>
              </w:rPr>
              <w:t>b</w:t>
            </w:r>
          </w:p>
        </w:tc>
        <w:tc>
          <w:tcPr>
            <w:tcW w:w="559" w:type="dxa"/>
            <w:tcBorders>
              <w:top w:val="single" w:sz="8" w:space="0" w:color="231F20"/>
            </w:tcBorders>
          </w:tcPr>
          <w:p>
            <w:pPr>
              <w:pStyle w:val="TableParagraph"/>
              <w:spacing w:before="15"/>
              <w:ind w:left="197"/>
              <w:rPr>
                <w:rFonts w:ascii="Arial"/>
                <w:sz w:val="28"/>
              </w:rPr>
            </w:pPr>
            <w:r>
              <w:rPr>
                <w:rFonts w:ascii="Arial"/>
                <w:color w:val="231F20"/>
                <w:w w:val="99"/>
                <w:sz w:val="28"/>
              </w:rPr>
              <w:t>9</w:t>
            </w:r>
          </w:p>
        </w:tc>
        <w:tc>
          <w:tcPr>
            <w:tcW w:w="561" w:type="dxa"/>
            <w:tcBorders>
              <w:top w:val="single" w:sz="8" w:space="0" w:color="231F20"/>
            </w:tcBorders>
          </w:tcPr>
          <w:p>
            <w:pPr>
              <w:pStyle w:val="TableParagraph"/>
              <w:spacing w:before="15"/>
              <w:ind w:left="205"/>
              <w:rPr>
                <w:rFonts w:ascii="Arial"/>
                <w:sz w:val="28"/>
              </w:rPr>
            </w:pPr>
            <w:r>
              <w:rPr>
                <w:rFonts w:ascii="Arial"/>
                <w:color w:val="231F20"/>
                <w:sz w:val="28"/>
              </w:rPr>
              <w:t>c</w:t>
            </w:r>
          </w:p>
        </w:tc>
        <w:tc>
          <w:tcPr>
            <w:tcW w:w="510" w:type="dxa"/>
            <w:tcBorders>
              <w:top w:val="single" w:sz="8" w:space="0" w:color="231F20"/>
            </w:tcBorders>
          </w:tcPr>
          <w:p>
            <w:pPr>
              <w:pStyle w:val="TableParagraph"/>
              <w:spacing w:before="15"/>
              <w:ind w:left="44"/>
              <w:jc w:val="center"/>
              <w:rPr>
                <w:rFonts w:ascii="Arial"/>
                <w:sz w:val="28"/>
              </w:rPr>
            </w:pPr>
            <w:r>
              <w:rPr>
                <w:rFonts w:ascii="Arial"/>
                <w:color w:val="231F20"/>
                <w:w w:val="99"/>
                <w:sz w:val="28"/>
              </w:rPr>
              <w:t>0</w:t>
            </w:r>
          </w:p>
        </w:tc>
      </w:tr>
      <w:tr>
        <w:trPr>
          <w:trHeight w:val="381" w:hRule="exact"/>
        </w:trPr>
        <w:tc>
          <w:tcPr>
            <w:tcW w:w="368" w:type="dxa"/>
            <w:tcBorders>
              <w:bottom w:val="single" w:sz="8" w:space="0" w:color="231F20"/>
            </w:tcBorders>
          </w:tcPr>
          <w:p>
            <w:pPr>
              <w:pStyle w:val="TableParagraph"/>
              <w:spacing w:before="19"/>
              <w:ind w:left="6"/>
              <w:rPr>
                <w:rFonts w:ascii="Arial"/>
                <w:sz w:val="28"/>
              </w:rPr>
            </w:pPr>
            <w:r>
              <w:rPr>
                <w:rFonts w:ascii="Arial"/>
                <w:color w:val="231F20"/>
                <w:w w:val="99"/>
                <w:sz w:val="28"/>
              </w:rPr>
              <w:t>1</w:t>
            </w:r>
          </w:p>
        </w:tc>
        <w:tc>
          <w:tcPr>
            <w:tcW w:w="575" w:type="dxa"/>
            <w:tcBorders>
              <w:bottom w:val="single" w:sz="8" w:space="0" w:color="231F20"/>
            </w:tcBorders>
          </w:tcPr>
          <w:p>
            <w:pPr>
              <w:pStyle w:val="TableParagraph"/>
              <w:spacing w:before="19"/>
              <w:ind w:left="205"/>
              <w:rPr>
                <w:rFonts w:ascii="Arial"/>
                <w:sz w:val="28"/>
              </w:rPr>
            </w:pPr>
            <w:r>
              <w:rPr>
                <w:rFonts w:ascii="Arial"/>
                <w:color w:val="231F20"/>
                <w:w w:val="99"/>
                <w:sz w:val="28"/>
              </w:rPr>
              <w:t>0</w:t>
            </w:r>
          </w:p>
        </w:tc>
        <w:tc>
          <w:tcPr>
            <w:tcW w:w="559" w:type="dxa"/>
            <w:tcBorders>
              <w:bottom w:val="single" w:sz="8" w:space="0" w:color="231F20"/>
            </w:tcBorders>
          </w:tcPr>
          <w:p>
            <w:pPr>
              <w:pStyle w:val="TableParagraph"/>
              <w:spacing w:before="19"/>
              <w:ind w:left="197"/>
              <w:rPr>
                <w:rFonts w:ascii="Arial"/>
                <w:sz w:val="28"/>
              </w:rPr>
            </w:pPr>
            <w:r>
              <w:rPr>
                <w:rFonts w:ascii="Arial"/>
                <w:color w:val="231F20"/>
                <w:w w:val="99"/>
                <w:sz w:val="28"/>
              </w:rPr>
              <w:t>9</w:t>
            </w:r>
          </w:p>
        </w:tc>
        <w:tc>
          <w:tcPr>
            <w:tcW w:w="561" w:type="dxa"/>
            <w:tcBorders>
              <w:bottom w:val="single" w:sz="8" w:space="0" w:color="231F20"/>
            </w:tcBorders>
          </w:tcPr>
          <w:p>
            <w:pPr>
              <w:pStyle w:val="TableParagraph"/>
              <w:spacing w:before="19"/>
              <w:ind w:left="205"/>
              <w:rPr>
                <w:rFonts w:ascii="Arial"/>
                <w:sz w:val="28"/>
              </w:rPr>
            </w:pPr>
            <w:r>
              <w:rPr>
                <w:rFonts w:ascii="Arial"/>
                <w:color w:val="231F20"/>
                <w:w w:val="99"/>
                <w:sz w:val="28"/>
              </w:rPr>
              <w:t>5</w:t>
            </w:r>
          </w:p>
        </w:tc>
        <w:tc>
          <w:tcPr>
            <w:tcW w:w="510" w:type="dxa"/>
            <w:tcBorders>
              <w:bottom w:val="single" w:sz="8" w:space="0" w:color="231F20"/>
            </w:tcBorders>
          </w:tcPr>
          <w:p>
            <w:pPr/>
          </w:p>
        </w:tc>
      </w:tr>
      <w:tr>
        <w:trPr>
          <w:trHeight w:val="459" w:hRule="exact"/>
        </w:trPr>
        <w:tc>
          <w:tcPr>
            <w:tcW w:w="368" w:type="dxa"/>
            <w:tcBorders>
              <w:top w:val="single" w:sz="8" w:space="0" w:color="231F20"/>
            </w:tcBorders>
          </w:tcPr>
          <w:p>
            <w:pPr>
              <w:pStyle w:val="TableParagraph"/>
              <w:spacing w:before="28"/>
              <w:ind w:left="6"/>
              <w:rPr>
                <w:rFonts w:ascii="Arial"/>
                <w:sz w:val="28"/>
              </w:rPr>
            </w:pPr>
            <w:r>
              <w:rPr>
                <w:rFonts w:ascii="Arial"/>
                <w:color w:val="231F20"/>
                <w:w w:val="99"/>
                <w:sz w:val="28"/>
              </w:rPr>
              <w:t>1</w:t>
            </w:r>
          </w:p>
        </w:tc>
        <w:tc>
          <w:tcPr>
            <w:tcW w:w="575" w:type="dxa"/>
            <w:tcBorders>
              <w:top w:val="single" w:sz="8" w:space="0" w:color="231F20"/>
            </w:tcBorders>
          </w:tcPr>
          <w:p>
            <w:pPr>
              <w:pStyle w:val="TableParagraph"/>
              <w:spacing w:before="28"/>
              <w:ind w:left="205"/>
              <w:rPr>
                <w:rFonts w:ascii="Arial"/>
                <w:sz w:val="28"/>
              </w:rPr>
            </w:pPr>
            <w:r>
              <w:rPr>
                <w:rFonts w:ascii="Arial"/>
                <w:color w:val="231F20"/>
                <w:w w:val="109"/>
                <w:sz w:val="28"/>
              </w:rPr>
              <w:t>d</w:t>
            </w:r>
          </w:p>
        </w:tc>
        <w:tc>
          <w:tcPr>
            <w:tcW w:w="559" w:type="dxa"/>
            <w:tcBorders>
              <w:top w:val="single" w:sz="8" w:space="0" w:color="231F20"/>
            </w:tcBorders>
          </w:tcPr>
          <w:p>
            <w:pPr>
              <w:pStyle w:val="TableParagraph"/>
              <w:spacing w:before="28"/>
              <w:ind w:left="197"/>
              <w:rPr>
                <w:rFonts w:ascii="Arial"/>
                <w:sz w:val="28"/>
              </w:rPr>
            </w:pPr>
            <w:r>
              <w:rPr>
                <w:rFonts w:ascii="Arial"/>
                <w:color w:val="231F20"/>
                <w:w w:val="99"/>
                <w:sz w:val="28"/>
              </w:rPr>
              <w:t>8</w:t>
            </w:r>
          </w:p>
        </w:tc>
        <w:tc>
          <w:tcPr>
            <w:tcW w:w="561" w:type="dxa"/>
            <w:tcBorders>
              <w:top w:val="single" w:sz="8" w:space="0" w:color="231F20"/>
            </w:tcBorders>
          </w:tcPr>
          <w:p>
            <w:pPr>
              <w:pStyle w:val="TableParagraph"/>
              <w:spacing w:before="28"/>
              <w:ind w:left="205"/>
              <w:rPr>
                <w:rFonts w:ascii="Arial"/>
                <w:sz w:val="28"/>
              </w:rPr>
            </w:pPr>
            <w:r>
              <w:rPr>
                <w:rFonts w:ascii="Arial"/>
                <w:color w:val="231F20"/>
                <w:w w:val="99"/>
                <w:sz w:val="28"/>
              </w:rPr>
              <w:t>7</w:t>
            </w:r>
          </w:p>
        </w:tc>
        <w:tc>
          <w:tcPr>
            <w:tcW w:w="510" w:type="dxa"/>
            <w:tcBorders>
              <w:top w:val="single" w:sz="8" w:space="0" w:color="231F20"/>
            </w:tcBorders>
          </w:tcPr>
          <w:p>
            <w:pPr>
              <w:pStyle w:val="TableParagraph"/>
              <w:spacing w:before="28"/>
              <w:ind w:left="44"/>
              <w:jc w:val="center"/>
              <w:rPr>
                <w:rFonts w:ascii="Arial"/>
                <w:sz w:val="28"/>
              </w:rPr>
            </w:pPr>
            <w:r>
              <w:rPr>
                <w:rFonts w:ascii="Arial"/>
                <w:color w:val="231F20"/>
                <w:w w:val="99"/>
                <w:sz w:val="28"/>
              </w:rPr>
              <w:t>0</w:t>
            </w:r>
          </w:p>
        </w:tc>
      </w:tr>
    </w:tbl>
    <w:p>
      <w:pPr>
        <w:pStyle w:val="BodyText"/>
        <w:rPr>
          <w:sz w:val="20"/>
        </w:rPr>
      </w:pPr>
    </w:p>
    <w:p>
      <w:pPr>
        <w:pStyle w:val="BodyText"/>
        <w:spacing w:before="222"/>
        <w:ind w:left="130" w:right="168"/>
      </w:pPr>
      <w:r>
        <w:rPr/>
        <w:pict>
          <v:group style="position:absolute;margin-left:9pt;margin-top:44.529095pt;width:585.8pt;height:24.75pt;mso-position-horizontal-relative:page;mso-position-vertical-relative:paragraph;z-index:4768" coordorigin="180,891" coordsize="11716,495">
            <v:shape style="position:absolute;left:180;top:891;width:11716;height:494" type="#_x0000_t75" stroked="false">
              <v:imagedata r:id="rId27" o:title=""/>
            </v:shape>
            <v:shape style="position:absolute;left:180;top:891;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64"/>
                        <w:sz w:val="36"/>
                      </w:rPr>
                      <w:t> </w:t>
                    </w:r>
                    <w:r>
                      <w:rPr>
                        <w:rFonts w:ascii="Century Gothic" w:hAnsi="Century Gothic"/>
                        <w:b/>
                        <w:color w:val="2E3092"/>
                        <w:sz w:val="36"/>
                      </w:rPr>
                      <w:t>52</w:t>
                    </w:r>
                  </w:p>
                </w:txbxContent>
              </v:textbox>
              <w10:wrap type="none"/>
            </v:shape>
            <w10:wrap type="none"/>
          </v:group>
        </w:pict>
      </w:r>
      <w:r>
        <w:rPr>
          <w:color w:val="231F20"/>
          <w:spacing w:val="-7"/>
          <w:w w:val="110"/>
        </w:rPr>
        <w:t>Reconstituindo-se</w:t>
      </w:r>
      <w:r>
        <w:rPr>
          <w:color w:val="231F20"/>
          <w:spacing w:val="-21"/>
          <w:w w:val="110"/>
        </w:rPr>
        <w:t> </w:t>
      </w:r>
      <w:r>
        <w:rPr>
          <w:color w:val="231F20"/>
          <w:spacing w:val="-5"/>
          <w:w w:val="110"/>
        </w:rPr>
        <w:t>essa</w:t>
      </w:r>
      <w:r>
        <w:rPr>
          <w:color w:val="231F20"/>
          <w:spacing w:val="-21"/>
          <w:w w:val="110"/>
        </w:rPr>
        <w:t> </w:t>
      </w:r>
      <w:r>
        <w:rPr>
          <w:color w:val="231F20"/>
          <w:spacing w:val="-6"/>
          <w:w w:val="110"/>
        </w:rPr>
        <w:t>multiplicação,</w:t>
      </w:r>
      <w:r>
        <w:rPr>
          <w:color w:val="231F20"/>
          <w:spacing w:val="-21"/>
          <w:w w:val="110"/>
        </w:rPr>
        <w:t> </w:t>
      </w:r>
      <w:r>
        <w:rPr>
          <w:color w:val="231F20"/>
          <w:w w:val="110"/>
        </w:rPr>
        <w:t>a</w:t>
      </w:r>
      <w:r>
        <w:rPr>
          <w:color w:val="231F20"/>
          <w:spacing w:val="-21"/>
          <w:w w:val="110"/>
        </w:rPr>
        <w:t> </w:t>
      </w:r>
      <w:r>
        <w:rPr>
          <w:color w:val="231F20"/>
          <w:w w:val="110"/>
        </w:rPr>
        <w:t>fim</w:t>
      </w:r>
      <w:r>
        <w:rPr>
          <w:color w:val="231F20"/>
          <w:spacing w:val="-21"/>
          <w:w w:val="110"/>
        </w:rPr>
        <w:t> </w:t>
      </w:r>
      <w:r>
        <w:rPr>
          <w:color w:val="231F20"/>
          <w:spacing w:val="-3"/>
          <w:w w:val="110"/>
        </w:rPr>
        <w:t>de</w:t>
      </w:r>
      <w:r>
        <w:rPr>
          <w:color w:val="231F20"/>
          <w:spacing w:val="-21"/>
          <w:w w:val="110"/>
        </w:rPr>
        <w:t> </w:t>
      </w:r>
      <w:r>
        <w:rPr>
          <w:color w:val="231F20"/>
          <w:spacing w:val="-6"/>
          <w:w w:val="110"/>
        </w:rPr>
        <w:t>torná-la</w:t>
      </w:r>
      <w:r>
        <w:rPr>
          <w:color w:val="231F20"/>
          <w:spacing w:val="-21"/>
          <w:w w:val="110"/>
        </w:rPr>
        <w:t> </w:t>
      </w:r>
      <w:r>
        <w:rPr>
          <w:color w:val="231F20"/>
          <w:spacing w:val="-6"/>
          <w:w w:val="110"/>
        </w:rPr>
        <w:t>verdadeira,</w:t>
      </w:r>
      <w:r>
        <w:rPr>
          <w:color w:val="231F20"/>
          <w:spacing w:val="-21"/>
          <w:w w:val="110"/>
        </w:rPr>
        <w:t> </w:t>
      </w:r>
      <w:r>
        <w:rPr>
          <w:color w:val="231F20"/>
          <w:spacing w:val="-5"/>
          <w:w w:val="110"/>
        </w:rPr>
        <w:t>quais</w:t>
      </w:r>
      <w:r>
        <w:rPr>
          <w:color w:val="231F20"/>
          <w:spacing w:val="-21"/>
          <w:w w:val="110"/>
        </w:rPr>
        <w:t> </w:t>
      </w:r>
      <w:r>
        <w:rPr>
          <w:color w:val="231F20"/>
          <w:spacing w:val="-3"/>
          <w:w w:val="110"/>
        </w:rPr>
        <w:t>os</w:t>
      </w:r>
      <w:r>
        <w:rPr>
          <w:color w:val="231F20"/>
          <w:spacing w:val="-21"/>
          <w:w w:val="110"/>
        </w:rPr>
        <w:t> </w:t>
      </w:r>
      <w:r>
        <w:rPr>
          <w:color w:val="231F20"/>
          <w:spacing w:val="-6"/>
          <w:w w:val="110"/>
        </w:rPr>
        <w:t>valores</w:t>
      </w:r>
      <w:r>
        <w:rPr>
          <w:color w:val="231F20"/>
          <w:spacing w:val="-21"/>
          <w:w w:val="110"/>
        </w:rPr>
        <w:t> </w:t>
      </w:r>
      <w:r>
        <w:rPr>
          <w:color w:val="231F20"/>
          <w:spacing w:val="-3"/>
          <w:w w:val="110"/>
        </w:rPr>
        <w:t>de</w:t>
      </w:r>
      <w:r>
        <w:rPr>
          <w:color w:val="231F20"/>
          <w:spacing w:val="-21"/>
          <w:w w:val="110"/>
        </w:rPr>
        <w:t> </w:t>
      </w:r>
      <w:r>
        <w:rPr>
          <w:rFonts w:ascii="Arial" w:hAnsi="Arial"/>
          <w:i/>
          <w:color w:val="231F20"/>
          <w:spacing w:val="-3"/>
          <w:w w:val="110"/>
        </w:rPr>
        <w:t>a,</w:t>
      </w:r>
      <w:r>
        <w:rPr>
          <w:rFonts w:ascii="Arial" w:hAnsi="Arial"/>
          <w:i/>
          <w:color w:val="231F20"/>
          <w:spacing w:val="-37"/>
          <w:w w:val="110"/>
        </w:rPr>
        <w:t> </w:t>
      </w:r>
      <w:r>
        <w:rPr>
          <w:rFonts w:ascii="Arial" w:hAnsi="Arial"/>
          <w:i/>
          <w:color w:val="231F20"/>
          <w:spacing w:val="-3"/>
          <w:w w:val="110"/>
        </w:rPr>
        <w:t>b,</w:t>
      </w:r>
      <w:r>
        <w:rPr>
          <w:rFonts w:ascii="Arial" w:hAnsi="Arial"/>
          <w:i/>
          <w:color w:val="231F20"/>
          <w:spacing w:val="-37"/>
          <w:w w:val="110"/>
        </w:rPr>
        <w:t> </w:t>
      </w:r>
      <w:r>
        <w:rPr>
          <w:rFonts w:ascii="Arial" w:hAnsi="Arial"/>
          <w:i/>
          <w:color w:val="231F20"/>
          <w:w w:val="110"/>
        </w:rPr>
        <w:t>c</w:t>
      </w:r>
      <w:r>
        <w:rPr>
          <w:rFonts w:ascii="Arial" w:hAnsi="Arial"/>
          <w:i/>
          <w:color w:val="231F20"/>
          <w:spacing w:val="-37"/>
          <w:w w:val="110"/>
        </w:rPr>
        <w:t> </w:t>
      </w:r>
      <w:r>
        <w:rPr>
          <w:color w:val="231F20"/>
          <w:w w:val="110"/>
        </w:rPr>
        <w:t>e</w:t>
      </w:r>
      <w:r>
        <w:rPr>
          <w:color w:val="231F20"/>
          <w:spacing w:val="-21"/>
          <w:w w:val="110"/>
        </w:rPr>
        <w:t> </w:t>
      </w:r>
      <w:r>
        <w:rPr>
          <w:rFonts w:ascii="Arial" w:hAnsi="Arial"/>
          <w:i/>
          <w:color w:val="231F20"/>
          <w:spacing w:val="-3"/>
          <w:w w:val="110"/>
        </w:rPr>
        <w:t>d</w:t>
      </w:r>
      <w:r>
        <w:rPr>
          <w:color w:val="231F20"/>
          <w:spacing w:val="-3"/>
          <w:w w:val="110"/>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30" w:right="168"/>
      </w:pPr>
      <w:r>
        <w:rPr>
          <w:color w:val="231F20"/>
          <w:w w:val="110"/>
        </w:rPr>
        <w:t>O gráfico mostra o número de sorvetes vendidos pela sorveteria Bem Gelado no mês de de- zembro.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p>
    <w:p>
      <w:pPr>
        <w:pStyle w:val="BodyText"/>
        <w:spacing w:before="55"/>
        <w:ind w:right="833"/>
        <w:jc w:val="right"/>
      </w:pPr>
      <w:r>
        <w:rPr/>
        <w:pict>
          <v:group style="position:absolute;margin-left:130.807007pt;margin-top:-60.567936pt;width:296.150pt;height:208.1pt;mso-position-horizontal-relative:page;mso-position-vertical-relative:paragraph;z-index:4696" coordorigin="2616,-1211" coordsize="5923,4162">
            <v:rect style="position:absolute;left:2626;top:-1201;width:5903;height:604" filled="true" fillcolor="#e6f3e5" stroked="false">
              <v:fill type="solid"/>
            </v:rect>
            <v:rect style="position:absolute;left:2626;top:-1201;width:5903;height:604" filled="false" stroked="true" strokeweight="1pt" strokecolor="#231f20"/>
            <v:shape style="position:absolute;left:4803;top:-497;width:328;height:615" type="#_x0000_t75" stroked="false">
              <v:imagedata r:id="rId66" o:title=""/>
            </v:shape>
            <v:shape style="position:absolute;left:7384;top:-497;width:328;height:615" type="#_x0000_t75" stroked="false">
              <v:imagedata r:id="rId66" o:title=""/>
            </v:shape>
            <v:shape style="position:absolute;left:6899;top:-497;width:328;height:615" type="#_x0000_t75" stroked="false">
              <v:imagedata r:id="rId66" o:title=""/>
            </v:shape>
            <v:shape style="position:absolute;left:6340;top:-497;width:328;height:615" type="#_x0000_t75" stroked="false">
              <v:imagedata r:id="rId66" o:title=""/>
            </v:shape>
            <v:shape style="position:absolute;left:5814;top:-497;width:328;height:615" type="#_x0000_t75" stroked="false">
              <v:imagedata r:id="rId66" o:title=""/>
            </v:shape>
            <v:shape style="position:absolute;left:5324;top:-497;width:328;height:615" type="#_x0000_t75" stroked="false">
              <v:imagedata r:id="rId66" o:title=""/>
            </v:shape>
            <v:shape style="position:absolute;left:7869;top:-497;width:328;height:615" type="#_x0000_t75" stroked="false">
              <v:imagedata r:id="rId66" o:title=""/>
            </v:shape>
            <v:shape style="position:absolute;left:4803;top:385;width:328;height:615" type="#_x0000_t75" stroked="false">
              <v:imagedata r:id="rId66" o:title=""/>
            </v:shape>
            <v:shape style="position:absolute;left:6340;top:385;width:328;height:615" type="#_x0000_t75" stroked="false">
              <v:imagedata r:id="rId66" o:title=""/>
            </v:shape>
            <v:shape style="position:absolute;left:5814;top:385;width:328;height:615" type="#_x0000_t75" stroked="false">
              <v:imagedata r:id="rId66" o:title=""/>
            </v:shape>
            <v:shape style="position:absolute;left:5324;top:385;width:328;height:615" type="#_x0000_t75" stroked="false">
              <v:imagedata r:id="rId66" o:title=""/>
            </v:shape>
            <v:shape style="position:absolute;left:4803;top:1271;width:328;height:615" type="#_x0000_t75" stroked="false">
              <v:imagedata r:id="rId66" o:title=""/>
            </v:shape>
            <v:shape style="position:absolute;left:6899;top:1271;width:328;height:615" type="#_x0000_t75" stroked="false">
              <v:imagedata r:id="rId66" o:title=""/>
            </v:shape>
            <v:shape style="position:absolute;left:6340;top:1271;width:328;height:615" type="#_x0000_t75" stroked="false">
              <v:imagedata r:id="rId66" o:title=""/>
            </v:shape>
            <v:shape style="position:absolute;left:5814;top:1271;width:328;height:615" type="#_x0000_t75" stroked="false">
              <v:imagedata r:id="rId66" o:title=""/>
            </v:shape>
            <v:shape style="position:absolute;left:5324;top:1271;width:328;height:615" type="#_x0000_t75" stroked="false">
              <v:imagedata r:id="rId66" o:title=""/>
            </v:shape>
            <v:shape style="position:absolute;left:4821;top:2139;width:328;height:615" type="#_x0000_t75" stroked="false">
              <v:imagedata r:id="rId66" o:title=""/>
            </v:shape>
            <v:shape style="position:absolute;left:7402;top:2139;width:328;height:615" type="#_x0000_t75" stroked="false">
              <v:imagedata r:id="rId66" o:title=""/>
            </v:shape>
            <v:shape style="position:absolute;left:6917;top:2139;width:328;height:615" type="#_x0000_t75" stroked="false">
              <v:imagedata r:id="rId66" o:title=""/>
            </v:shape>
            <v:shape style="position:absolute;left:6358;top:2139;width:328;height:615" type="#_x0000_t75" stroked="false">
              <v:imagedata r:id="rId66" o:title=""/>
            </v:shape>
            <v:shape style="position:absolute;left:5832;top:2139;width:328;height:615" type="#_x0000_t75" stroked="false">
              <v:imagedata r:id="rId66" o:title=""/>
            </v:shape>
            <v:shape style="position:absolute;left:5342;top:2139;width:328;height:615" type="#_x0000_t75" stroked="false">
              <v:imagedata r:id="rId66" o:title=""/>
            </v:shape>
            <v:rect style="position:absolute;left:2626;top:-578;width:5903;height:3518" filled="false" stroked="true" strokeweight="1pt" strokecolor="#231f20"/>
            <v:shape style="position:absolute;left:2626;top:-1201;width:5903;height:614" type="#_x0000_t202" filled="false" stroked="false">
              <v:textbox inset="0,0,0,0">
                <w:txbxContent>
                  <w:p>
                    <w:pPr>
                      <w:spacing w:before="76"/>
                      <w:ind w:left="2413" w:right="0" w:firstLine="0"/>
                      <w:jc w:val="left"/>
                      <w:rPr>
                        <w:sz w:val="28"/>
                      </w:rPr>
                    </w:pPr>
                    <w:r>
                      <w:rPr>
                        <w:color w:val="231F20"/>
                        <w:w w:val="110"/>
                        <w:sz w:val="28"/>
                      </w:rPr>
                      <w:t>Vendas de dezembro</w:t>
                    </w:r>
                  </w:p>
                </w:txbxContent>
              </v:textbox>
              <w10:wrap type="none"/>
            </v:shape>
            <v:shape style="position:absolute;left:2880;top:-342;width:1519;height:280" type="#_x0000_t202" filled="false" stroked="false">
              <v:textbox inset="0,0,0,0">
                <w:txbxContent>
                  <w:p>
                    <w:pPr>
                      <w:spacing w:line="280" w:lineRule="exact" w:before="0"/>
                      <w:ind w:left="0" w:right="-12" w:firstLine="0"/>
                      <w:jc w:val="left"/>
                      <w:rPr>
                        <w:rFonts w:ascii="Arial Black" w:hAnsi="Arial Black"/>
                        <w:b/>
                        <w:sz w:val="28"/>
                      </w:rPr>
                    </w:pPr>
                    <w:r>
                      <w:rPr>
                        <w:rFonts w:ascii="Arial Black" w:hAnsi="Arial Black"/>
                        <w:b/>
                        <w:color w:val="EC008C"/>
                        <w:w w:val="95"/>
                        <w:sz w:val="28"/>
                      </w:rPr>
                      <w:t>1ª semana</w:t>
                    </w:r>
                  </w:p>
                </w:txbxContent>
              </v:textbox>
              <w10:wrap type="none"/>
            </v:shape>
            <v:shape style="position:absolute;left:2880;top:538;width:1519;height:280" type="#_x0000_t202" filled="false" stroked="false">
              <v:textbox inset="0,0,0,0">
                <w:txbxContent>
                  <w:p>
                    <w:pPr>
                      <w:spacing w:line="280" w:lineRule="exact" w:before="0"/>
                      <w:ind w:left="0" w:right="-12" w:firstLine="0"/>
                      <w:jc w:val="left"/>
                      <w:rPr>
                        <w:rFonts w:ascii="Arial Black" w:hAnsi="Arial Black"/>
                        <w:b/>
                        <w:sz w:val="28"/>
                      </w:rPr>
                    </w:pPr>
                    <w:r>
                      <w:rPr>
                        <w:rFonts w:ascii="Arial Black" w:hAnsi="Arial Black"/>
                        <w:b/>
                        <w:color w:val="DEBE24"/>
                        <w:w w:val="95"/>
                        <w:sz w:val="28"/>
                      </w:rPr>
                      <w:t>2ª semana</w:t>
                    </w:r>
                  </w:p>
                </w:txbxContent>
              </v:textbox>
              <w10:wrap type="none"/>
            </v:shape>
            <v:shape style="position:absolute;left:2880;top:1418;width:1519;height:280" type="#_x0000_t202" filled="false" stroked="false">
              <v:textbox inset="0,0,0,0">
                <w:txbxContent>
                  <w:p>
                    <w:pPr>
                      <w:spacing w:line="280" w:lineRule="exact" w:before="0"/>
                      <w:ind w:left="0" w:right="-12" w:firstLine="0"/>
                      <w:jc w:val="left"/>
                      <w:rPr>
                        <w:rFonts w:ascii="Arial Black" w:hAnsi="Arial Black"/>
                        <w:b/>
                        <w:sz w:val="28"/>
                      </w:rPr>
                    </w:pPr>
                    <w:r>
                      <w:rPr>
                        <w:rFonts w:ascii="Arial Black" w:hAnsi="Arial Black"/>
                        <w:b/>
                        <w:color w:val="2E3092"/>
                        <w:w w:val="95"/>
                        <w:sz w:val="28"/>
                      </w:rPr>
                      <w:t>3ª semana</w:t>
                    </w:r>
                  </w:p>
                </w:txbxContent>
              </v:textbox>
              <w10:wrap type="none"/>
            </v:shape>
            <v:shape style="position:absolute;left:2880;top:2298;width:1519;height:280" type="#_x0000_t202" filled="false" stroked="false">
              <v:textbox inset="0,0,0,0">
                <w:txbxContent>
                  <w:p>
                    <w:pPr>
                      <w:spacing w:line="280" w:lineRule="exact" w:before="0"/>
                      <w:ind w:left="0" w:right="-12" w:firstLine="0"/>
                      <w:jc w:val="left"/>
                      <w:rPr>
                        <w:rFonts w:ascii="Arial Black" w:hAnsi="Arial Black"/>
                        <w:b/>
                        <w:sz w:val="28"/>
                      </w:rPr>
                    </w:pPr>
                    <w:r>
                      <w:rPr>
                        <w:rFonts w:ascii="Arial Black" w:hAnsi="Arial Black"/>
                        <w:b/>
                        <w:color w:val="B7BA36"/>
                        <w:w w:val="95"/>
                        <w:sz w:val="28"/>
                      </w:rPr>
                      <w:t>4ª semana</w:t>
                    </w:r>
                  </w:p>
                </w:txbxContent>
              </v:textbox>
              <w10:wrap type="none"/>
            </v:shape>
            <w10:wrap type="none"/>
          </v:group>
        </w:pict>
      </w:r>
      <w:r>
        <w:rPr/>
        <w:drawing>
          <wp:anchor distT="0" distB="0" distL="0" distR="0" allowOverlap="1" layoutInCell="1" locked="0" behindDoc="0" simplePos="0" relativeHeight="4720">
            <wp:simplePos x="0" y="0"/>
            <wp:positionH relativeFrom="page">
              <wp:posOffset>5686044</wp:posOffset>
            </wp:positionH>
            <wp:positionV relativeFrom="paragraph">
              <wp:posOffset>-109193</wp:posOffset>
            </wp:positionV>
            <wp:extent cx="208521" cy="390220"/>
            <wp:effectExtent l="0" t="0" r="0" b="0"/>
            <wp:wrapNone/>
            <wp:docPr id="37" name="image38.jpeg" descr=""/>
            <wp:cNvGraphicFramePr>
              <a:graphicFrameLocks noChangeAspect="1"/>
            </wp:cNvGraphicFramePr>
            <a:graphic>
              <a:graphicData uri="http://schemas.openxmlformats.org/drawingml/2006/picture">
                <pic:pic>
                  <pic:nvPicPr>
                    <pic:cNvPr id="38" name="image38.jpeg"/>
                    <pic:cNvPicPr/>
                  </pic:nvPicPr>
                  <pic:blipFill>
                    <a:blip r:embed="rId66" cstate="print"/>
                    <a:stretch>
                      <a:fillRect/>
                    </a:stretch>
                  </pic:blipFill>
                  <pic:spPr>
                    <a:xfrm>
                      <a:off x="0" y="0"/>
                      <a:ext cx="208521" cy="390220"/>
                    </a:xfrm>
                    <a:prstGeom prst="rect">
                      <a:avLst/>
                    </a:prstGeom>
                  </pic:spPr>
                </pic:pic>
              </a:graphicData>
            </a:graphic>
          </wp:anchor>
        </w:drawing>
      </w:r>
      <w:r>
        <w:rPr>
          <w:color w:val="231F20"/>
          <w:w w:val="120"/>
        </w:rPr>
        <w:t>= 10 sorvetes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7"/>
        </w:rPr>
      </w:pPr>
    </w:p>
    <w:p>
      <w:pPr>
        <w:pStyle w:val="ListParagraph"/>
        <w:numPr>
          <w:ilvl w:val="0"/>
          <w:numId w:val="36"/>
        </w:numPr>
        <w:tabs>
          <w:tab w:pos="501" w:val="left" w:leader="none"/>
        </w:tabs>
        <w:spacing w:line="339" w:lineRule="exact" w:before="56" w:after="0"/>
        <w:ind w:left="500" w:right="0" w:hanging="400"/>
        <w:jc w:val="left"/>
        <w:rPr>
          <w:sz w:val="28"/>
        </w:rPr>
      </w:pPr>
      <w:r>
        <w:rPr>
          <w:color w:val="231F20"/>
          <w:w w:val="110"/>
          <w:sz w:val="28"/>
        </w:rPr>
        <w:t>Em qual das semanas foram vendidos mais sorvetes? Quantos sorvetes foram</w:t>
      </w:r>
      <w:r>
        <w:rPr>
          <w:color w:val="231F20"/>
          <w:spacing w:val="42"/>
          <w:w w:val="110"/>
          <w:sz w:val="28"/>
        </w:rPr>
        <w:t> </w:t>
      </w:r>
      <w:r>
        <w:rPr>
          <w:color w:val="231F20"/>
          <w:w w:val="110"/>
          <w:sz w:val="28"/>
        </w:rPr>
        <w:t>vendidos?</w:t>
      </w:r>
    </w:p>
    <w:p>
      <w:pPr>
        <w:pStyle w:val="ListParagraph"/>
        <w:numPr>
          <w:ilvl w:val="0"/>
          <w:numId w:val="36"/>
        </w:numPr>
        <w:tabs>
          <w:tab w:pos="501" w:val="left" w:leader="none"/>
        </w:tabs>
        <w:spacing w:line="336" w:lineRule="exact" w:before="0" w:after="0"/>
        <w:ind w:left="500" w:right="0" w:hanging="400"/>
        <w:jc w:val="left"/>
        <w:rPr>
          <w:sz w:val="28"/>
        </w:rPr>
      </w:pPr>
      <w:r>
        <w:rPr>
          <w:color w:val="231F20"/>
          <w:w w:val="110"/>
          <w:sz w:val="28"/>
        </w:rPr>
        <w:t>Quantos sorvetes foram vendidos nas duas últimas</w:t>
      </w:r>
      <w:r>
        <w:rPr>
          <w:color w:val="231F20"/>
          <w:spacing w:val="24"/>
          <w:w w:val="110"/>
          <w:sz w:val="28"/>
        </w:rPr>
        <w:t> </w:t>
      </w:r>
      <w:r>
        <w:rPr>
          <w:color w:val="231F20"/>
          <w:w w:val="110"/>
          <w:sz w:val="28"/>
        </w:rPr>
        <w:t>semanas?</w:t>
      </w:r>
    </w:p>
    <w:p>
      <w:pPr>
        <w:pStyle w:val="ListParagraph"/>
        <w:numPr>
          <w:ilvl w:val="0"/>
          <w:numId w:val="36"/>
        </w:numPr>
        <w:tabs>
          <w:tab w:pos="501" w:val="left" w:leader="none"/>
        </w:tabs>
        <w:spacing w:line="235" w:lineRule="auto" w:before="2" w:after="0"/>
        <w:ind w:left="500" w:right="169" w:hanging="400"/>
        <w:jc w:val="left"/>
        <w:rPr>
          <w:sz w:val="28"/>
        </w:rPr>
      </w:pPr>
      <w:r>
        <w:rPr>
          <w:color w:val="231F20"/>
          <w:w w:val="110"/>
          <w:sz w:val="28"/>
        </w:rPr>
        <w:t>Compare</w:t>
      </w:r>
      <w:r>
        <w:rPr>
          <w:color w:val="231F20"/>
          <w:spacing w:val="-14"/>
          <w:w w:val="110"/>
          <w:sz w:val="28"/>
        </w:rPr>
        <w:t> </w:t>
      </w:r>
      <w:r>
        <w:rPr>
          <w:color w:val="231F20"/>
          <w:w w:val="110"/>
          <w:sz w:val="28"/>
        </w:rPr>
        <w:t>as</w:t>
      </w:r>
      <w:r>
        <w:rPr>
          <w:color w:val="231F20"/>
          <w:spacing w:val="-14"/>
          <w:w w:val="110"/>
          <w:sz w:val="28"/>
        </w:rPr>
        <w:t> </w:t>
      </w:r>
      <w:r>
        <w:rPr>
          <w:color w:val="231F20"/>
          <w:w w:val="110"/>
          <w:sz w:val="28"/>
        </w:rPr>
        <w:t>vendas</w:t>
      </w:r>
      <w:r>
        <w:rPr>
          <w:color w:val="231F20"/>
          <w:spacing w:val="-14"/>
          <w:w w:val="110"/>
          <w:sz w:val="28"/>
        </w:rPr>
        <w:t> </w:t>
      </w:r>
      <w:r>
        <w:rPr>
          <w:color w:val="231F20"/>
          <w:w w:val="110"/>
          <w:sz w:val="28"/>
        </w:rPr>
        <w:t>na</w:t>
      </w:r>
      <w:r>
        <w:rPr>
          <w:color w:val="231F20"/>
          <w:spacing w:val="-14"/>
          <w:w w:val="110"/>
          <w:sz w:val="28"/>
        </w:rPr>
        <w:t> </w:t>
      </w:r>
      <w:r>
        <w:rPr>
          <w:color w:val="231F20"/>
          <w:w w:val="110"/>
          <w:sz w:val="28"/>
        </w:rPr>
        <w:t>2ª</w:t>
      </w:r>
      <w:r>
        <w:rPr>
          <w:color w:val="231F20"/>
          <w:spacing w:val="-14"/>
          <w:w w:val="110"/>
          <w:sz w:val="28"/>
        </w:rPr>
        <w:t> </w:t>
      </w:r>
      <w:r>
        <w:rPr>
          <w:color w:val="231F20"/>
          <w:w w:val="110"/>
          <w:sz w:val="28"/>
        </w:rPr>
        <w:t>e</w:t>
      </w:r>
      <w:r>
        <w:rPr>
          <w:color w:val="231F20"/>
          <w:spacing w:val="-14"/>
          <w:w w:val="110"/>
          <w:sz w:val="28"/>
        </w:rPr>
        <w:t> </w:t>
      </w:r>
      <w:r>
        <w:rPr>
          <w:color w:val="231F20"/>
          <w:w w:val="110"/>
          <w:sz w:val="28"/>
        </w:rPr>
        <w:t>na</w:t>
      </w:r>
      <w:r>
        <w:rPr>
          <w:color w:val="231F20"/>
          <w:spacing w:val="-14"/>
          <w:w w:val="110"/>
          <w:sz w:val="28"/>
        </w:rPr>
        <w:t> </w:t>
      </w:r>
      <w:r>
        <w:rPr>
          <w:color w:val="231F20"/>
          <w:w w:val="110"/>
          <w:sz w:val="28"/>
        </w:rPr>
        <w:t>3ª</w:t>
      </w:r>
      <w:r>
        <w:rPr>
          <w:color w:val="231F20"/>
          <w:spacing w:val="-14"/>
          <w:w w:val="110"/>
          <w:sz w:val="28"/>
        </w:rPr>
        <w:t> </w:t>
      </w:r>
      <w:r>
        <w:rPr>
          <w:color w:val="231F20"/>
          <w:w w:val="110"/>
          <w:sz w:val="28"/>
        </w:rPr>
        <w:t>semana.</w:t>
      </w:r>
      <w:r>
        <w:rPr>
          <w:color w:val="231F20"/>
          <w:spacing w:val="-14"/>
          <w:w w:val="110"/>
          <w:sz w:val="28"/>
        </w:rPr>
        <w:t> </w:t>
      </w:r>
      <w:r>
        <w:rPr>
          <w:color w:val="231F20"/>
          <w:w w:val="110"/>
          <w:sz w:val="28"/>
        </w:rPr>
        <w:t>Em</w:t>
      </w:r>
      <w:r>
        <w:rPr>
          <w:color w:val="231F20"/>
          <w:spacing w:val="-14"/>
          <w:w w:val="110"/>
          <w:sz w:val="28"/>
        </w:rPr>
        <w:t> </w:t>
      </w:r>
      <w:r>
        <w:rPr>
          <w:color w:val="231F20"/>
          <w:w w:val="110"/>
          <w:sz w:val="28"/>
        </w:rPr>
        <w:t>qual</w:t>
      </w:r>
      <w:r>
        <w:rPr>
          <w:color w:val="231F20"/>
          <w:spacing w:val="-14"/>
          <w:w w:val="110"/>
          <w:sz w:val="28"/>
        </w:rPr>
        <w:t> </w:t>
      </w:r>
      <w:r>
        <w:rPr>
          <w:color w:val="231F20"/>
          <w:w w:val="110"/>
          <w:sz w:val="28"/>
        </w:rPr>
        <w:t>semana</w:t>
      </w:r>
      <w:r>
        <w:rPr>
          <w:color w:val="231F20"/>
          <w:spacing w:val="-14"/>
          <w:w w:val="110"/>
          <w:sz w:val="28"/>
        </w:rPr>
        <w:t> </w:t>
      </w:r>
      <w:r>
        <w:rPr>
          <w:color w:val="231F20"/>
          <w:w w:val="110"/>
          <w:sz w:val="28"/>
        </w:rPr>
        <w:t>foi</w:t>
      </w:r>
      <w:r>
        <w:rPr>
          <w:color w:val="231F20"/>
          <w:spacing w:val="-14"/>
          <w:w w:val="110"/>
          <w:sz w:val="28"/>
        </w:rPr>
        <w:t> </w:t>
      </w:r>
      <w:r>
        <w:rPr>
          <w:color w:val="231F20"/>
          <w:w w:val="110"/>
          <w:sz w:val="28"/>
        </w:rPr>
        <w:t>vendido</w:t>
      </w:r>
      <w:r>
        <w:rPr>
          <w:color w:val="231F20"/>
          <w:spacing w:val="-14"/>
          <w:w w:val="110"/>
          <w:sz w:val="28"/>
        </w:rPr>
        <w:t> </w:t>
      </w:r>
      <w:r>
        <w:rPr>
          <w:color w:val="231F20"/>
          <w:w w:val="110"/>
          <w:sz w:val="28"/>
        </w:rPr>
        <w:t>o</w:t>
      </w:r>
      <w:r>
        <w:rPr>
          <w:color w:val="231F20"/>
          <w:spacing w:val="-14"/>
          <w:w w:val="110"/>
          <w:sz w:val="28"/>
        </w:rPr>
        <w:t> </w:t>
      </w:r>
      <w:r>
        <w:rPr>
          <w:color w:val="231F20"/>
          <w:w w:val="110"/>
          <w:sz w:val="28"/>
        </w:rPr>
        <w:t>menor</w:t>
      </w:r>
      <w:r>
        <w:rPr>
          <w:color w:val="231F20"/>
          <w:spacing w:val="-14"/>
          <w:w w:val="110"/>
          <w:sz w:val="28"/>
        </w:rPr>
        <w:t> </w:t>
      </w:r>
      <w:r>
        <w:rPr>
          <w:color w:val="231F20"/>
          <w:w w:val="110"/>
          <w:sz w:val="28"/>
        </w:rPr>
        <w:t>número</w:t>
      </w:r>
      <w:r>
        <w:rPr>
          <w:color w:val="231F20"/>
          <w:spacing w:val="-14"/>
          <w:w w:val="110"/>
          <w:sz w:val="28"/>
        </w:rPr>
        <w:t> </w:t>
      </w:r>
      <w:r>
        <w:rPr>
          <w:color w:val="231F20"/>
          <w:w w:val="110"/>
          <w:sz w:val="28"/>
        </w:rPr>
        <w:t>de sorvetes ? Quantos sorvetes a menos foram</w:t>
      </w:r>
      <w:r>
        <w:rPr>
          <w:color w:val="231F20"/>
          <w:spacing w:val="35"/>
          <w:w w:val="110"/>
          <w:sz w:val="28"/>
        </w:rPr>
        <w:t> </w:t>
      </w:r>
      <w:r>
        <w:rPr>
          <w:color w:val="231F20"/>
          <w:w w:val="110"/>
          <w:sz w:val="28"/>
        </w:rPr>
        <w:t>vendidos?</w:t>
      </w:r>
    </w:p>
    <w:p>
      <w:pPr>
        <w:pStyle w:val="ListParagraph"/>
        <w:numPr>
          <w:ilvl w:val="0"/>
          <w:numId w:val="36"/>
        </w:numPr>
        <w:tabs>
          <w:tab w:pos="501" w:val="left" w:leader="none"/>
        </w:tabs>
        <w:spacing w:line="338" w:lineRule="exact" w:before="0" w:after="0"/>
        <w:ind w:left="500" w:right="0" w:hanging="400"/>
        <w:jc w:val="left"/>
        <w:rPr>
          <w:sz w:val="28"/>
        </w:rPr>
      </w:pPr>
      <w:r>
        <w:rPr>
          <w:color w:val="231F20"/>
          <w:w w:val="110"/>
          <w:sz w:val="28"/>
        </w:rPr>
        <w:t>No mês de dezembro foram vendidos, em média, quantos sorvetes por</w:t>
      </w:r>
      <w:r>
        <w:rPr>
          <w:color w:val="231F20"/>
          <w:spacing w:val="-16"/>
          <w:w w:val="110"/>
          <w:sz w:val="28"/>
        </w:rPr>
        <w:t> </w:t>
      </w:r>
      <w:r>
        <w:rPr>
          <w:color w:val="231F20"/>
          <w:w w:val="110"/>
          <w:sz w:val="28"/>
        </w:rPr>
        <w:t>semana?</w:t>
      </w:r>
    </w:p>
    <w:p>
      <w:pPr>
        <w:spacing w:after="0" w:line="338" w:lineRule="exact"/>
        <w:jc w:val="left"/>
        <w:rPr>
          <w:sz w:val="28"/>
        </w:rPr>
        <w:sectPr>
          <w:headerReference w:type="default" r:id="rId65"/>
          <w:pgSz w:w="11910" w:h="16840"/>
          <w:pgMar w:header="288" w:footer="38" w:top="780" w:bottom="340" w:left="40" w:right="0"/>
        </w:sectPr>
      </w:pPr>
    </w:p>
    <w:p>
      <w:pPr>
        <w:pStyle w:val="BodyText"/>
        <w:spacing w:before="6"/>
        <w:rPr>
          <w:sz w:val="29"/>
        </w:rPr>
      </w:pPr>
    </w:p>
    <w:p>
      <w:pPr>
        <w:pStyle w:val="BodyText"/>
        <w:spacing w:line="336" w:lineRule="exact" w:before="53"/>
        <w:ind w:left="110" w:right="162"/>
      </w:pPr>
      <w:r>
        <w:rPr>
          <w:color w:val="231F20"/>
          <w:w w:val="110"/>
        </w:rPr>
        <w:t>(OBM)</w:t>
      </w:r>
      <w:r>
        <w:rPr>
          <w:color w:val="231F20"/>
          <w:spacing w:val="-5"/>
          <w:w w:val="110"/>
        </w:rPr>
        <w:t> </w:t>
      </w:r>
      <w:r>
        <w:rPr>
          <w:color w:val="231F20"/>
          <w:w w:val="110"/>
        </w:rPr>
        <w:t>Quatro</w:t>
      </w:r>
      <w:r>
        <w:rPr>
          <w:color w:val="231F20"/>
          <w:spacing w:val="-5"/>
          <w:w w:val="110"/>
        </w:rPr>
        <w:t> </w:t>
      </w:r>
      <w:r>
        <w:rPr>
          <w:color w:val="231F20"/>
          <w:w w:val="110"/>
        </w:rPr>
        <w:t>cidades,</w:t>
      </w:r>
      <w:r>
        <w:rPr>
          <w:color w:val="231F20"/>
          <w:spacing w:val="-5"/>
          <w:w w:val="110"/>
        </w:rPr>
        <w:t> </w:t>
      </w:r>
      <w:r>
        <w:rPr>
          <w:rFonts w:ascii="Arial" w:hAnsi="Arial"/>
          <w:i/>
          <w:color w:val="231F20"/>
          <w:w w:val="110"/>
        </w:rPr>
        <w:t>A,</w:t>
      </w:r>
      <w:r>
        <w:rPr>
          <w:rFonts w:ascii="Arial" w:hAnsi="Arial"/>
          <w:i/>
          <w:color w:val="231F20"/>
          <w:spacing w:val="-22"/>
          <w:w w:val="110"/>
        </w:rPr>
        <w:t> </w:t>
      </w:r>
      <w:r>
        <w:rPr>
          <w:rFonts w:ascii="Arial" w:hAnsi="Arial"/>
          <w:i/>
          <w:color w:val="231F20"/>
          <w:spacing w:val="-4"/>
          <w:w w:val="110"/>
        </w:rPr>
        <w:t>B,</w:t>
      </w:r>
      <w:r>
        <w:rPr>
          <w:rFonts w:ascii="Arial" w:hAnsi="Arial"/>
          <w:i/>
          <w:color w:val="231F20"/>
          <w:spacing w:val="-22"/>
          <w:w w:val="110"/>
        </w:rPr>
        <w:t> </w:t>
      </w:r>
      <w:r>
        <w:rPr>
          <w:rFonts w:ascii="Arial" w:hAnsi="Arial"/>
          <w:i/>
          <w:color w:val="231F20"/>
          <w:w w:val="110"/>
        </w:rPr>
        <w:t>C</w:t>
      </w:r>
      <w:r>
        <w:rPr>
          <w:rFonts w:ascii="Arial" w:hAnsi="Arial"/>
          <w:i/>
          <w:color w:val="231F20"/>
          <w:spacing w:val="-22"/>
          <w:w w:val="110"/>
        </w:rPr>
        <w:t> </w:t>
      </w:r>
      <w:r>
        <w:rPr>
          <w:color w:val="231F20"/>
          <w:w w:val="110"/>
        </w:rPr>
        <w:t>e</w:t>
      </w:r>
      <w:r>
        <w:rPr>
          <w:color w:val="231F20"/>
          <w:spacing w:val="-5"/>
          <w:w w:val="110"/>
        </w:rPr>
        <w:t> </w:t>
      </w:r>
      <w:r>
        <w:rPr>
          <w:rFonts w:ascii="Arial" w:hAnsi="Arial"/>
          <w:i/>
          <w:color w:val="231F20"/>
          <w:w w:val="110"/>
        </w:rPr>
        <w:t>D</w:t>
      </w:r>
      <w:r>
        <w:rPr>
          <w:color w:val="231F20"/>
          <w:w w:val="110"/>
        </w:rPr>
        <w:t>,</w:t>
      </w:r>
      <w:r>
        <w:rPr>
          <w:color w:val="231F20"/>
          <w:spacing w:val="-5"/>
          <w:w w:val="110"/>
        </w:rPr>
        <w:t> </w:t>
      </w:r>
      <w:r>
        <w:rPr>
          <w:color w:val="231F20"/>
          <w:w w:val="110"/>
        </w:rPr>
        <w:t>foram</w:t>
      </w:r>
      <w:r>
        <w:rPr>
          <w:color w:val="231F20"/>
          <w:spacing w:val="-5"/>
          <w:w w:val="110"/>
        </w:rPr>
        <w:t> </w:t>
      </w:r>
      <w:r>
        <w:rPr>
          <w:color w:val="231F20"/>
          <w:w w:val="110"/>
        </w:rPr>
        <w:t>construídas</w:t>
      </w:r>
      <w:r>
        <w:rPr>
          <w:color w:val="231F20"/>
          <w:spacing w:val="-5"/>
          <w:w w:val="110"/>
        </w:rPr>
        <w:t> </w:t>
      </w:r>
      <w:r>
        <w:rPr>
          <w:color w:val="231F20"/>
          <w:w w:val="110"/>
        </w:rPr>
        <w:t>à</w:t>
      </w:r>
      <w:r>
        <w:rPr>
          <w:color w:val="231F20"/>
          <w:spacing w:val="-5"/>
          <w:w w:val="110"/>
        </w:rPr>
        <w:t> </w:t>
      </w:r>
      <w:r>
        <w:rPr>
          <w:color w:val="231F20"/>
          <w:w w:val="110"/>
        </w:rPr>
        <w:t>beira</w:t>
      </w:r>
      <w:r>
        <w:rPr>
          <w:color w:val="231F20"/>
          <w:spacing w:val="-5"/>
          <w:w w:val="110"/>
        </w:rPr>
        <w:t> </w:t>
      </w:r>
      <w:r>
        <w:rPr>
          <w:color w:val="231F20"/>
          <w:w w:val="110"/>
        </w:rPr>
        <w:t>de</w:t>
      </w:r>
      <w:r>
        <w:rPr>
          <w:color w:val="231F20"/>
          <w:spacing w:val="-5"/>
          <w:w w:val="110"/>
        </w:rPr>
        <w:t> </w:t>
      </w:r>
      <w:r>
        <w:rPr>
          <w:color w:val="231F20"/>
          <w:w w:val="110"/>
        </w:rPr>
        <w:t>uma</w:t>
      </w:r>
      <w:r>
        <w:rPr>
          <w:color w:val="231F20"/>
          <w:spacing w:val="-5"/>
          <w:w w:val="110"/>
        </w:rPr>
        <w:t> </w:t>
      </w:r>
      <w:r>
        <w:rPr>
          <w:color w:val="231F20"/>
          <w:w w:val="110"/>
        </w:rPr>
        <w:t>rodovia</w:t>
      </w:r>
      <w:r>
        <w:rPr>
          <w:color w:val="231F20"/>
          <w:spacing w:val="-5"/>
          <w:w w:val="110"/>
        </w:rPr>
        <w:t> </w:t>
      </w:r>
      <w:r>
        <w:rPr>
          <w:color w:val="231F20"/>
          <w:w w:val="110"/>
        </w:rPr>
        <w:t>reta</w:t>
      </w:r>
      <w:r>
        <w:rPr>
          <w:color w:val="231F20"/>
          <w:spacing w:val="-5"/>
          <w:w w:val="110"/>
        </w:rPr>
        <w:t> </w:t>
      </w:r>
      <w:r>
        <w:rPr>
          <w:color w:val="231F20"/>
          <w:w w:val="110"/>
        </w:rPr>
        <w:t>conforme a</w:t>
      </w:r>
      <w:r>
        <w:rPr>
          <w:color w:val="231F20"/>
          <w:spacing w:val="-37"/>
          <w:w w:val="110"/>
        </w:rPr>
        <w:t> </w:t>
      </w:r>
      <w:r>
        <w:rPr>
          <w:color w:val="231F20"/>
          <w:w w:val="110"/>
        </w:rPr>
        <w:t>ilustração</w:t>
      </w:r>
      <w:r>
        <w:rPr>
          <w:color w:val="231F20"/>
          <w:spacing w:val="-37"/>
          <w:w w:val="110"/>
        </w:rPr>
        <w:t> </w:t>
      </w:r>
      <w:r>
        <w:rPr>
          <w:color w:val="231F20"/>
          <w:w w:val="110"/>
        </w:rPr>
        <w:t>abaixo:</w:t>
      </w:r>
    </w:p>
    <w:p>
      <w:pPr>
        <w:tabs>
          <w:tab w:pos="4915" w:val="left" w:leader="none"/>
          <w:tab w:pos="5993" w:val="left" w:leader="none"/>
          <w:tab w:pos="7155" w:val="left" w:leader="none"/>
        </w:tabs>
        <w:spacing w:line="362" w:lineRule="exact" w:before="0"/>
        <w:ind w:left="3673" w:right="65" w:firstLine="0"/>
        <w:jc w:val="left"/>
        <w:rPr>
          <w:rFonts w:ascii="Arial"/>
          <w:i/>
          <w:sz w:val="28"/>
        </w:rPr>
      </w:pPr>
      <w:r>
        <w:rPr>
          <w:rFonts w:ascii="Arial"/>
          <w:i/>
          <w:color w:val="231F20"/>
          <w:position w:val="5"/>
          <w:sz w:val="28"/>
        </w:rPr>
        <w:t>A</w:t>
        <w:tab/>
      </w:r>
      <w:r>
        <w:rPr>
          <w:rFonts w:ascii="Arial"/>
          <w:i/>
          <w:color w:val="231F20"/>
          <w:sz w:val="28"/>
        </w:rPr>
        <w:t>B</w:t>
        <w:tab/>
        <w:t>C</w:t>
        <w:tab/>
        <w:t>D</w:t>
      </w:r>
    </w:p>
    <w:p>
      <w:pPr>
        <w:pStyle w:val="BodyText"/>
        <w:spacing w:line="99" w:lineRule="exact"/>
        <w:ind w:left="3544"/>
        <w:rPr>
          <w:rFonts w:ascii="Arial"/>
          <w:sz w:val="9"/>
        </w:rPr>
      </w:pPr>
      <w:r>
        <w:rPr>
          <w:rFonts w:ascii="Arial"/>
          <w:position w:val="-1"/>
          <w:sz w:val="9"/>
        </w:rPr>
        <w:pict>
          <v:group style="width:211.35pt;height:4.95pt;mso-position-horizontal-relative:char;mso-position-vertical-relative:line" coordorigin="0,0" coordsize="4227,99">
            <v:line style="position:absolute" from="10,52" to="4217,52" stroked="true" strokeweight="1pt" strokecolor="#231f20"/>
            <v:shape style="position:absolute;left:1341;top:13;width:76;height:76" coordorigin="1341,13" coordsize="76,76" path="m1379,13l1364,16,1352,24,1344,36,1341,51,1344,66,1352,78,1364,86,1379,89,1394,86,1406,78,1414,66,1417,51,1414,36,1406,24,1394,16,1379,13xe" filled="true" fillcolor="#000000" stroked="false">
              <v:path arrowok="t"/>
              <v:fill type="solid"/>
            </v:shape>
            <v:shape style="position:absolute;left:1341;top:13;width:76;height:76" coordorigin="1341,13" coordsize="76,76" path="m1379,89l1394,86,1406,78,1414,66,1417,51,1414,36,1406,24,1394,16,1379,13,1364,16,1352,24,1344,36,1341,51,1344,66,1352,78,1364,86,1379,89xe" filled="false" stroked="true" strokeweight="1.0pt" strokecolor="#231f20">
              <v:path arrowok="t"/>
            </v:shape>
            <v:shape style="position:absolute;left:202;top:13;width:76;height:76" coordorigin="202,13" coordsize="76,76" path="m240,13l225,16,213,24,205,36,202,51,205,66,213,78,225,86,240,89,255,86,267,78,275,66,278,51,275,36,267,24,255,16,240,13xe" filled="true" fillcolor="#000000" stroked="false">
              <v:path arrowok="t"/>
              <v:fill type="solid"/>
            </v:shape>
            <v:shape style="position:absolute;left:202;top:13;width:76;height:76" coordorigin="202,13" coordsize="76,76" path="m240,89l255,86,267,78,275,66,278,51,275,36,267,24,255,16,240,13,225,16,213,24,205,36,202,51,205,66,213,78,225,86,240,89xe" filled="false" stroked="true" strokeweight="1pt" strokecolor="#231f20">
              <v:path arrowok="t"/>
            </v:shape>
            <v:shape style="position:absolute;left:2481;top:10;width:76;height:76" coordorigin="2481,10" coordsize="76,76" path="m2519,10l2504,13,2492,21,2484,33,2481,48,2484,63,2492,75,2504,83,2519,86,2534,83,2546,75,2554,63,2557,48,2554,33,2546,21,2534,13,2519,10xe" filled="true" fillcolor="#000000" stroked="false">
              <v:path arrowok="t"/>
              <v:fill type="solid"/>
            </v:shape>
            <v:shape style="position:absolute;left:2481;top:10;width:76;height:76" coordorigin="2481,10" coordsize="76,76" path="m2519,86l2534,83,2546,75,2554,63,2557,48,2554,33,2546,21,2534,13,2519,10,2504,13,2492,21,2484,33,2481,48,2484,63,2492,75,2504,83,2519,86xe" filled="false" stroked="true" strokeweight="1pt" strokecolor="#231f20">
              <v:path arrowok="t"/>
            </v:shape>
            <v:shape style="position:absolute;left:3612;top:13;width:76;height:76" coordorigin="3612,13" coordsize="76,76" path="m3650,13l3635,16,3623,24,3615,36,3612,51,3615,66,3623,78,3635,86,3650,89,3665,86,3677,78,3685,66,3688,51,3685,36,3677,24,3665,16,3650,13xe" filled="true" fillcolor="#000000" stroked="false">
              <v:path arrowok="t"/>
              <v:fill type="solid"/>
            </v:shape>
            <v:shape style="position:absolute;left:3612;top:13;width:76;height:76" coordorigin="3612,13" coordsize="76,76" path="m3650,89l3665,86,3677,78,3685,66,3688,51,3685,36,3677,24,3665,16,3650,13,3635,16,3623,24,3615,36,3612,51,3615,66,3623,78,3635,86,3650,89xe" filled="false" stroked="true" strokeweight="1pt" strokecolor="#231f20">
              <v:path arrowok="t"/>
            </v:shape>
          </v:group>
        </w:pict>
      </w:r>
      <w:r>
        <w:rPr>
          <w:rFonts w:ascii="Arial"/>
          <w:position w:val="-1"/>
          <w:sz w:val="9"/>
        </w:rPr>
      </w:r>
    </w:p>
    <w:p>
      <w:pPr>
        <w:pStyle w:val="BodyText"/>
        <w:rPr>
          <w:rFonts w:ascii="Arial"/>
          <w:i/>
          <w:sz w:val="20"/>
        </w:rPr>
      </w:pPr>
    </w:p>
    <w:p>
      <w:pPr>
        <w:pStyle w:val="BodyText"/>
        <w:spacing w:before="10"/>
        <w:rPr>
          <w:rFonts w:ascii="Arial"/>
          <w:i/>
          <w:sz w:val="22"/>
        </w:rPr>
      </w:pPr>
    </w:p>
    <w:p>
      <w:pPr>
        <w:pStyle w:val="BodyText"/>
        <w:spacing w:line="336" w:lineRule="exact" w:before="54"/>
        <w:ind w:left="110" w:right="168"/>
      </w:pPr>
      <w:r>
        <w:rPr>
          <w:color w:val="231F20"/>
          <w:w w:val="105"/>
        </w:rPr>
        <w:t>A </w:t>
      </w:r>
      <w:r>
        <w:rPr>
          <w:color w:val="231F20"/>
          <w:spacing w:val="-3"/>
          <w:w w:val="105"/>
        </w:rPr>
        <w:t>distância entre </w:t>
      </w:r>
      <w:r>
        <w:rPr>
          <w:rFonts w:ascii="Arial" w:hAnsi="Arial"/>
          <w:i/>
          <w:color w:val="231F20"/>
          <w:w w:val="105"/>
        </w:rPr>
        <w:t>A </w:t>
      </w:r>
      <w:r>
        <w:rPr>
          <w:color w:val="231F20"/>
          <w:w w:val="105"/>
        </w:rPr>
        <w:t>e C é de 50 km e a </w:t>
      </w:r>
      <w:r>
        <w:rPr>
          <w:color w:val="231F20"/>
          <w:spacing w:val="-3"/>
          <w:w w:val="105"/>
        </w:rPr>
        <w:t>distância entre </w:t>
      </w:r>
      <w:r>
        <w:rPr>
          <w:rFonts w:ascii="Arial" w:hAnsi="Arial"/>
          <w:i/>
          <w:color w:val="231F20"/>
          <w:w w:val="105"/>
        </w:rPr>
        <w:t>B </w:t>
      </w:r>
      <w:r>
        <w:rPr>
          <w:color w:val="231F20"/>
          <w:w w:val="105"/>
        </w:rPr>
        <w:t>e </w:t>
      </w:r>
      <w:r>
        <w:rPr>
          <w:rFonts w:ascii="Arial" w:hAnsi="Arial"/>
          <w:i/>
          <w:color w:val="231F20"/>
          <w:w w:val="105"/>
        </w:rPr>
        <w:t>D</w:t>
      </w:r>
      <w:r>
        <w:rPr>
          <w:color w:val="231F20"/>
          <w:w w:val="105"/>
        </w:rPr>
        <w:t>, é de 45 km. </w:t>
      </w:r>
      <w:r>
        <w:rPr>
          <w:color w:val="231F20"/>
          <w:spacing w:val="-3"/>
          <w:w w:val="105"/>
        </w:rPr>
        <w:t>Além disso, sabe-se </w:t>
      </w:r>
      <w:r>
        <w:rPr>
          <w:color w:val="231F20"/>
          <w:w w:val="105"/>
        </w:rPr>
        <w:t>que a </w:t>
      </w:r>
      <w:r>
        <w:rPr>
          <w:color w:val="231F20"/>
          <w:spacing w:val="-3"/>
          <w:w w:val="105"/>
        </w:rPr>
        <w:t>distância entre </w:t>
      </w:r>
      <w:r>
        <w:rPr>
          <w:color w:val="231F20"/>
          <w:w w:val="105"/>
        </w:rPr>
        <w:t>a </w:t>
      </w:r>
      <w:r>
        <w:rPr>
          <w:color w:val="231F20"/>
          <w:spacing w:val="-3"/>
          <w:w w:val="105"/>
        </w:rPr>
        <w:t>primeira </w:t>
      </w:r>
      <w:r>
        <w:rPr>
          <w:color w:val="231F20"/>
          <w:w w:val="105"/>
        </w:rPr>
        <w:t>e a </w:t>
      </w:r>
      <w:r>
        <w:rPr>
          <w:color w:val="231F20"/>
          <w:spacing w:val="-3"/>
          <w:w w:val="105"/>
        </w:rPr>
        <w:t>última </w:t>
      </w:r>
      <w:r>
        <w:rPr>
          <w:color w:val="231F20"/>
          <w:w w:val="105"/>
        </w:rPr>
        <w:t>é de 80 km. </w:t>
      </w:r>
      <w:r>
        <w:rPr>
          <w:color w:val="231F20"/>
          <w:spacing w:val="-3"/>
          <w:w w:val="105"/>
        </w:rPr>
        <w:t>Qual </w:t>
      </w:r>
      <w:r>
        <w:rPr>
          <w:color w:val="231F20"/>
          <w:w w:val="105"/>
        </w:rPr>
        <w:t>é a </w:t>
      </w:r>
      <w:r>
        <w:rPr>
          <w:color w:val="231F20"/>
          <w:spacing w:val="-3"/>
          <w:w w:val="105"/>
        </w:rPr>
        <w:t>distância entre </w:t>
      </w:r>
      <w:r>
        <w:rPr>
          <w:color w:val="231F20"/>
          <w:w w:val="105"/>
        </w:rPr>
        <w:t>as </w:t>
      </w:r>
      <w:r>
        <w:rPr>
          <w:color w:val="231F20"/>
          <w:spacing w:val="-3"/>
          <w:w w:val="105"/>
        </w:rPr>
        <w:t>cidades </w:t>
      </w:r>
      <w:r>
        <w:rPr>
          <w:rFonts w:ascii="Arial" w:hAnsi="Arial"/>
          <w:i/>
          <w:color w:val="231F20"/>
          <w:w w:val="105"/>
        </w:rPr>
        <w:t>B </w:t>
      </w:r>
      <w:r>
        <w:rPr>
          <w:color w:val="231F20"/>
          <w:w w:val="105"/>
        </w:rPr>
        <w:t>e </w:t>
      </w:r>
      <w:r>
        <w:rPr>
          <w:rFonts w:ascii="Arial" w:hAnsi="Arial"/>
          <w:i/>
          <w:color w:val="231F20"/>
          <w:w w:val="105"/>
        </w:rPr>
        <w:t>C</w:t>
      </w:r>
      <w:r>
        <w:rPr>
          <w:color w:val="231F20"/>
          <w:w w:val="105"/>
        </w:rPr>
        <w:t>?</w:t>
      </w:r>
    </w:p>
    <w:p>
      <w:pPr>
        <w:pStyle w:val="BodyText"/>
        <w:spacing w:before="8"/>
        <w:rPr>
          <w:sz w:val="27"/>
        </w:rPr>
      </w:pPr>
    </w:p>
    <w:p>
      <w:pPr>
        <w:pStyle w:val="ListParagraph"/>
        <w:numPr>
          <w:ilvl w:val="0"/>
          <w:numId w:val="37"/>
        </w:numPr>
        <w:tabs>
          <w:tab w:pos="535" w:val="left" w:leader="none"/>
          <w:tab w:pos="536" w:val="left" w:leader="none"/>
        </w:tabs>
        <w:spacing w:line="339" w:lineRule="exact" w:before="0" w:after="0"/>
        <w:ind w:left="535" w:right="0" w:hanging="435"/>
        <w:jc w:val="left"/>
        <w:rPr>
          <w:sz w:val="28"/>
        </w:rPr>
      </w:pPr>
      <w:r>
        <w:rPr>
          <w:color w:val="231F20"/>
          <w:spacing w:val="-7"/>
          <w:w w:val="110"/>
          <w:sz w:val="28"/>
        </w:rPr>
        <w:t>15</w:t>
      </w:r>
      <w:r>
        <w:rPr>
          <w:color w:val="231F20"/>
          <w:spacing w:val="9"/>
          <w:w w:val="110"/>
          <w:sz w:val="28"/>
        </w:rPr>
        <w:t> </w:t>
      </w:r>
      <w:r>
        <w:rPr>
          <w:color w:val="231F20"/>
          <w:w w:val="110"/>
          <w:sz w:val="28"/>
        </w:rPr>
        <w:t>km</w:t>
      </w:r>
    </w:p>
    <w:p>
      <w:pPr>
        <w:pStyle w:val="ListParagraph"/>
        <w:numPr>
          <w:ilvl w:val="0"/>
          <w:numId w:val="37"/>
        </w:numPr>
        <w:tabs>
          <w:tab w:pos="522" w:val="left" w:leader="none"/>
        </w:tabs>
        <w:spacing w:line="336" w:lineRule="exact" w:before="0" w:after="0"/>
        <w:ind w:left="521" w:right="0" w:hanging="421"/>
        <w:jc w:val="left"/>
        <w:rPr>
          <w:sz w:val="28"/>
        </w:rPr>
      </w:pPr>
      <w:r>
        <w:rPr>
          <w:color w:val="231F20"/>
          <w:w w:val="110"/>
          <w:sz w:val="28"/>
        </w:rPr>
        <w:t>20</w:t>
      </w:r>
      <w:r>
        <w:rPr>
          <w:color w:val="231F20"/>
          <w:spacing w:val="9"/>
          <w:w w:val="110"/>
          <w:sz w:val="28"/>
        </w:rPr>
        <w:t> </w:t>
      </w:r>
      <w:r>
        <w:rPr>
          <w:color w:val="231F20"/>
          <w:w w:val="110"/>
          <w:sz w:val="28"/>
        </w:rPr>
        <w:t>km</w:t>
      </w:r>
    </w:p>
    <w:p>
      <w:pPr>
        <w:pStyle w:val="ListParagraph"/>
        <w:numPr>
          <w:ilvl w:val="0"/>
          <w:numId w:val="37"/>
        </w:numPr>
        <w:tabs>
          <w:tab w:pos="521" w:val="left" w:leader="none"/>
          <w:tab w:pos="522" w:val="left" w:leader="none"/>
        </w:tabs>
        <w:spacing w:line="336" w:lineRule="exact" w:before="0" w:after="0"/>
        <w:ind w:left="521" w:right="0" w:hanging="421"/>
        <w:jc w:val="left"/>
        <w:rPr>
          <w:sz w:val="28"/>
        </w:rPr>
      </w:pPr>
      <w:r>
        <w:rPr>
          <w:color w:val="231F20"/>
          <w:w w:val="110"/>
          <w:sz w:val="28"/>
        </w:rPr>
        <w:t>25</w:t>
      </w:r>
      <w:r>
        <w:rPr>
          <w:color w:val="231F20"/>
          <w:spacing w:val="9"/>
          <w:w w:val="110"/>
          <w:sz w:val="28"/>
        </w:rPr>
        <w:t> </w:t>
      </w:r>
      <w:r>
        <w:rPr>
          <w:color w:val="231F20"/>
          <w:w w:val="110"/>
          <w:sz w:val="28"/>
        </w:rPr>
        <w:t>km</w:t>
      </w:r>
    </w:p>
    <w:p>
      <w:pPr>
        <w:pStyle w:val="ListParagraph"/>
        <w:numPr>
          <w:ilvl w:val="0"/>
          <w:numId w:val="37"/>
        </w:numPr>
        <w:tabs>
          <w:tab w:pos="677" w:val="left" w:leader="none"/>
          <w:tab w:pos="678" w:val="left" w:leader="none"/>
        </w:tabs>
        <w:spacing w:line="336" w:lineRule="exact" w:before="0" w:after="0"/>
        <w:ind w:left="677" w:right="0" w:hanging="577"/>
        <w:jc w:val="left"/>
        <w:rPr>
          <w:sz w:val="28"/>
        </w:rPr>
      </w:pPr>
      <w:r>
        <w:rPr>
          <w:color w:val="231F20"/>
          <w:w w:val="110"/>
          <w:sz w:val="28"/>
        </w:rPr>
        <w:t>5</w:t>
      </w:r>
      <w:r>
        <w:rPr>
          <w:color w:val="231F20"/>
          <w:spacing w:val="10"/>
          <w:w w:val="110"/>
          <w:sz w:val="28"/>
        </w:rPr>
        <w:t> </w:t>
      </w:r>
      <w:r>
        <w:rPr>
          <w:color w:val="231F20"/>
          <w:w w:val="110"/>
          <w:sz w:val="28"/>
        </w:rPr>
        <w:t>km</w:t>
      </w:r>
    </w:p>
    <w:p>
      <w:pPr>
        <w:pStyle w:val="ListParagraph"/>
        <w:numPr>
          <w:ilvl w:val="0"/>
          <w:numId w:val="37"/>
        </w:numPr>
        <w:tabs>
          <w:tab w:pos="542" w:val="left" w:leader="none"/>
          <w:tab w:pos="543" w:val="left" w:leader="none"/>
        </w:tabs>
        <w:spacing w:line="339" w:lineRule="exact" w:before="0" w:after="0"/>
        <w:ind w:left="542" w:right="0" w:hanging="442"/>
        <w:jc w:val="left"/>
        <w:rPr>
          <w:sz w:val="28"/>
        </w:rPr>
      </w:pPr>
      <w:r>
        <w:rPr/>
        <w:pict>
          <v:group style="position:absolute;margin-left:9pt;margin-top:33.285149pt;width:585.8pt;height:24.75pt;mso-position-horizontal-relative:page;mso-position-vertical-relative:paragraph;z-index:4840" coordorigin="180,666" coordsize="11716,495">
            <v:shape style="position:absolute;left:180;top:666;width:11716;height:494" type="#_x0000_t75" stroked="false">
              <v:imagedata r:id="rId28" o:title=""/>
            </v:shape>
            <v:shape style="position:absolute;left:180;top:66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54</w:t>
                    </w:r>
                  </w:p>
                </w:txbxContent>
              </v:textbox>
              <w10:wrap type="none"/>
            </v:shape>
            <w10:wrap type="none"/>
          </v:group>
        </w:pict>
      </w:r>
      <w:r>
        <w:rPr>
          <w:color w:val="231F20"/>
          <w:spacing w:val="-11"/>
          <w:w w:val="110"/>
          <w:sz w:val="28"/>
        </w:rPr>
        <w:t>10</w:t>
      </w:r>
      <w:r>
        <w:rPr>
          <w:color w:val="231F20"/>
          <w:spacing w:val="10"/>
          <w:w w:val="110"/>
          <w:sz w:val="28"/>
        </w:rPr>
        <w:t> </w:t>
      </w:r>
      <w:r>
        <w:rPr>
          <w:color w:val="231F20"/>
          <w:w w:val="110"/>
          <w:sz w:val="28"/>
        </w:rPr>
        <w:t>km</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before="55"/>
        <w:ind w:left="110" w:right="65"/>
      </w:pPr>
      <w:r>
        <w:rPr>
          <w:color w:val="231F20"/>
          <w:w w:val="110"/>
        </w:rPr>
        <w:t>(OBMEP) Veja as promoções de dois supermercados:</w:t>
      </w:r>
    </w:p>
    <w:p>
      <w:pPr>
        <w:pStyle w:val="BodyText"/>
        <w:rPr>
          <w:sz w:val="27"/>
        </w:rPr>
      </w:pPr>
    </w:p>
    <w:tbl>
      <w:tblPr>
        <w:tblW w:w="0" w:type="auto"/>
        <w:jc w:val="left"/>
        <w:tblInd w:w="9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548"/>
        <w:gridCol w:w="3568"/>
      </w:tblGrid>
      <w:tr>
        <w:trPr>
          <w:trHeight w:val="478" w:hRule="exact"/>
        </w:trPr>
        <w:tc>
          <w:tcPr>
            <w:tcW w:w="3548" w:type="dxa"/>
            <w:tcBorders>
              <w:bottom w:val="single" w:sz="8" w:space="0" w:color="231F20"/>
              <w:right w:val="single" w:sz="8" w:space="0" w:color="231F20"/>
            </w:tcBorders>
          </w:tcPr>
          <w:p>
            <w:pPr>
              <w:pStyle w:val="TableParagraph"/>
              <w:spacing w:before="69"/>
              <w:ind w:left="291" w:right="403"/>
              <w:jc w:val="center"/>
              <w:rPr>
                <w:rFonts w:ascii="Arial"/>
                <w:sz w:val="28"/>
              </w:rPr>
            </w:pPr>
            <w:r>
              <w:rPr>
                <w:rFonts w:ascii="Arial"/>
                <w:color w:val="231F20"/>
                <w:w w:val="105"/>
                <w:sz w:val="28"/>
              </w:rPr>
              <w:t>SUPERMERCADO A</w:t>
            </w:r>
          </w:p>
        </w:tc>
        <w:tc>
          <w:tcPr>
            <w:tcW w:w="3568" w:type="dxa"/>
            <w:tcBorders>
              <w:left w:val="single" w:sz="8" w:space="0" w:color="231F20"/>
              <w:bottom w:val="single" w:sz="8" w:space="0" w:color="231F20"/>
            </w:tcBorders>
          </w:tcPr>
          <w:p>
            <w:pPr>
              <w:pStyle w:val="TableParagraph"/>
              <w:spacing w:before="69"/>
              <w:ind w:left="316"/>
              <w:rPr>
                <w:rFonts w:ascii="Arial"/>
                <w:sz w:val="28"/>
              </w:rPr>
            </w:pPr>
            <w:r>
              <w:rPr>
                <w:rFonts w:ascii="Arial"/>
                <w:color w:val="231F20"/>
                <w:w w:val="105"/>
                <w:sz w:val="28"/>
              </w:rPr>
              <w:t>SUPERMERCADO B</w:t>
            </w:r>
          </w:p>
        </w:tc>
      </w:tr>
      <w:tr>
        <w:trPr>
          <w:trHeight w:val="734" w:hRule="exact"/>
        </w:trPr>
        <w:tc>
          <w:tcPr>
            <w:tcW w:w="3548" w:type="dxa"/>
            <w:tcBorders>
              <w:top w:val="single" w:sz="8" w:space="0" w:color="231F20"/>
              <w:bottom w:val="single" w:sz="8" w:space="0" w:color="231F20"/>
              <w:right w:val="single" w:sz="8" w:space="0" w:color="231F20"/>
            </w:tcBorders>
          </w:tcPr>
          <w:p>
            <w:pPr>
              <w:pStyle w:val="TableParagraph"/>
              <w:spacing w:line="249" w:lineRule="auto" w:before="6"/>
              <w:ind w:left="467" w:right="438"/>
              <w:rPr>
                <w:rFonts w:ascii="Arial"/>
                <w:sz w:val="28"/>
              </w:rPr>
            </w:pPr>
            <w:r>
              <w:rPr>
                <w:rFonts w:ascii="Arial"/>
                <w:color w:val="231F20"/>
                <w:w w:val="110"/>
                <w:sz w:val="28"/>
              </w:rPr>
              <w:t>6</w:t>
            </w:r>
            <w:r>
              <w:rPr>
                <w:rFonts w:ascii="Arial"/>
                <w:color w:val="231F20"/>
                <w:spacing w:val="-22"/>
                <w:w w:val="110"/>
                <w:sz w:val="28"/>
              </w:rPr>
              <w:t> </w:t>
            </w:r>
            <w:r>
              <w:rPr>
                <w:rFonts w:ascii="Arial"/>
                <w:color w:val="231F20"/>
                <w:spacing w:val="-4"/>
                <w:w w:val="110"/>
                <w:sz w:val="28"/>
              </w:rPr>
              <w:t>latas</w:t>
            </w:r>
            <w:r>
              <w:rPr>
                <w:rFonts w:ascii="Arial"/>
                <w:color w:val="231F20"/>
                <w:spacing w:val="-22"/>
                <w:w w:val="110"/>
                <w:sz w:val="28"/>
              </w:rPr>
              <w:t> </w:t>
            </w:r>
            <w:r>
              <w:rPr>
                <w:rFonts w:ascii="Arial"/>
                <w:color w:val="231F20"/>
                <w:w w:val="110"/>
                <w:sz w:val="28"/>
              </w:rPr>
              <w:t>de</w:t>
            </w:r>
            <w:r>
              <w:rPr>
                <w:rFonts w:ascii="Arial"/>
                <w:color w:val="231F20"/>
                <w:spacing w:val="-22"/>
                <w:w w:val="110"/>
                <w:sz w:val="28"/>
              </w:rPr>
              <w:t> </w:t>
            </w:r>
            <w:r>
              <w:rPr>
                <w:rFonts w:ascii="Arial"/>
                <w:color w:val="231F20"/>
                <w:w w:val="110"/>
                <w:sz w:val="28"/>
              </w:rPr>
              <w:t>3</w:t>
            </w:r>
            <w:r>
              <w:rPr>
                <w:rFonts w:ascii="Arial"/>
                <w:color w:val="231F20"/>
                <w:spacing w:val="-22"/>
                <w:w w:val="110"/>
                <w:sz w:val="28"/>
              </w:rPr>
              <w:t> </w:t>
            </w:r>
            <w:r>
              <w:rPr>
                <w:rFonts w:ascii="Arial"/>
                <w:color w:val="231F20"/>
                <w:spacing w:val="-4"/>
                <w:w w:val="110"/>
                <w:sz w:val="28"/>
              </w:rPr>
              <w:t>litros</w:t>
            </w:r>
            <w:r>
              <w:rPr>
                <w:rFonts w:ascii="Arial"/>
                <w:color w:val="231F20"/>
                <w:spacing w:val="-22"/>
                <w:w w:val="110"/>
                <w:sz w:val="28"/>
              </w:rPr>
              <w:t> </w:t>
            </w:r>
            <w:r>
              <w:rPr>
                <w:rFonts w:ascii="Arial"/>
                <w:color w:val="231F20"/>
                <w:w w:val="110"/>
                <w:sz w:val="28"/>
              </w:rPr>
              <w:t>do sorvete</w:t>
            </w:r>
            <w:r>
              <w:rPr>
                <w:rFonts w:ascii="Arial"/>
                <w:color w:val="231F20"/>
                <w:spacing w:val="-42"/>
                <w:w w:val="110"/>
                <w:sz w:val="28"/>
              </w:rPr>
              <w:t> </w:t>
            </w:r>
            <w:r>
              <w:rPr>
                <w:rFonts w:ascii="Arial"/>
                <w:color w:val="231F20"/>
                <w:spacing w:val="-3"/>
                <w:w w:val="110"/>
                <w:sz w:val="28"/>
              </w:rPr>
              <w:t>QUENTE</w:t>
            </w:r>
          </w:p>
        </w:tc>
        <w:tc>
          <w:tcPr>
            <w:tcW w:w="3568" w:type="dxa"/>
            <w:tcBorders>
              <w:top w:val="single" w:sz="8" w:space="0" w:color="231F20"/>
              <w:left w:val="single" w:sz="8" w:space="0" w:color="231F20"/>
              <w:bottom w:val="single" w:sz="8" w:space="0" w:color="231F20"/>
            </w:tcBorders>
          </w:tcPr>
          <w:p>
            <w:pPr>
              <w:pStyle w:val="TableParagraph"/>
              <w:spacing w:line="249" w:lineRule="auto" w:before="6"/>
              <w:ind w:left="735" w:right="565" w:hanging="203"/>
              <w:rPr>
                <w:rFonts w:ascii="Arial"/>
                <w:sz w:val="28"/>
              </w:rPr>
            </w:pPr>
            <w:r>
              <w:rPr>
                <w:rFonts w:ascii="Arial"/>
                <w:color w:val="231F20"/>
                <w:w w:val="110"/>
                <w:sz w:val="28"/>
              </w:rPr>
              <w:t>Sorvete QUENTE lata de 3 litros</w:t>
            </w:r>
          </w:p>
        </w:tc>
      </w:tr>
      <w:tr>
        <w:trPr>
          <w:trHeight w:val="423" w:hRule="exact"/>
        </w:trPr>
        <w:tc>
          <w:tcPr>
            <w:tcW w:w="3548" w:type="dxa"/>
            <w:tcBorders>
              <w:top w:val="single" w:sz="8" w:space="0" w:color="231F20"/>
              <w:right w:val="single" w:sz="8" w:space="0" w:color="231F20"/>
            </w:tcBorders>
          </w:tcPr>
          <w:p>
            <w:pPr>
              <w:pStyle w:val="TableParagraph"/>
              <w:spacing w:before="34"/>
              <w:ind w:left="202" w:right="403"/>
              <w:jc w:val="center"/>
              <w:rPr>
                <w:rFonts w:ascii="Arial"/>
                <w:sz w:val="28"/>
              </w:rPr>
            </w:pPr>
            <w:r>
              <w:rPr>
                <w:rFonts w:ascii="Arial"/>
                <w:color w:val="231F20"/>
                <w:w w:val="105"/>
                <w:sz w:val="28"/>
              </w:rPr>
              <w:t>R$ 24,00</w:t>
            </w:r>
          </w:p>
        </w:tc>
        <w:tc>
          <w:tcPr>
            <w:tcW w:w="3568" w:type="dxa"/>
            <w:tcBorders>
              <w:top w:val="single" w:sz="8" w:space="0" w:color="231F20"/>
              <w:left w:val="single" w:sz="8" w:space="0" w:color="231F20"/>
            </w:tcBorders>
          </w:tcPr>
          <w:p>
            <w:pPr>
              <w:pStyle w:val="TableParagraph"/>
              <w:spacing w:before="6"/>
              <w:ind w:left="326"/>
              <w:rPr>
                <w:rFonts w:ascii="Arial" w:hAnsi="Arial"/>
                <w:sz w:val="28"/>
              </w:rPr>
            </w:pPr>
            <w:r>
              <w:rPr>
                <w:rFonts w:ascii="Arial" w:hAnsi="Arial"/>
                <w:color w:val="231F20"/>
                <w:w w:val="105"/>
                <w:sz w:val="28"/>
              </w:rPr>
              <w:t>4 latas - só R$ 14,00</w:t>
            </w:r>
          </w:p>
        </w:tc>
      </w:tr>
    </w:tbl>
    <w:p>
      <w:pPr>
        <w:pStyle w:val="BodyText"/>
        <w:spacing w:before="8"/>
      </w:pPr>
    </w:p>
    <w:p>
      <w:pPr>
        <w:pStyle w:val="BodyText"/>
        <w:spacing w:line="336" w:lineRule="exact" w:before="53"/>
        <w:ind w:left="110" w:right="2817"/>
      </w:pPr>
      <w:r>
        <w:rPr>
          <w:color w:val="231F20"/>
          <w:w w:val="110"/>
        </w:rPr>
        <w:t>Joana quer comprar 12 latas de sorvete para a festa de seu aniversário. Em qual supermercado ela deve comprar?</w:t>
      </w:r>
    </w:p>
    <w:p>
      <w:pPr>
        <w:pStyle w:val="BodyText"/>
        <w:spacing w:before="8"/>
        <w:rPr>
          <w:sz w:val="27"/>
        </w:rPr>
      </w:pPr>
    </w:p>
    <w:p>
      <w:pPr>
        <w:pStyle w:val="ListParagraph"/>
        <w:numPr>
          <w:ilvl w:val="0"/>
          <w:numId w:val="38"/>
        </w:numPr>
        <w:tabs>
          <w:tab w:pos="659" w:val="left" w:leader="none"/>
          <w:tab w:pos="660" w:val="left" w:leader="none"/>
        </w:tabs>
        <w:spacing w:line="240" w:lineRule="auto" w:before="0" w:after="0"/>
        <w:ind w:left="659" w:right="0" w:hanging="549"/>
        <w:jc w:val="left"/>
        <w:rPr>
          <w:sz w:val="28"/>
        </w:rPr>
      </w:pPr>
      <w:r>
        <w:rPr>
          <w:color w:val="231F20"/>
          <w:w w:val="110"/>
          <w:sz w:val="28"/>
        </w:rPr>
        <w:t>No </w:t>
      </w:r>
      <w:r>
        <w:rPr>
          <w:rFonts w:ascii="Arial" w:hAnsi="Arial"/>
          <w:i/>
          <w:color w:val="231F20"/>
          <w:w w:val="110"/>
          <w:sz w:val="28"/>
        </w:rPr>
        <w:t>A</w:t>
      </w:r>
      <w:r>
        <w:rPr>
          <w:color w:val="231F20"/>
          <w:w w:val="110"/>
          <w:sz w:val="28"/>
        </w:rPr>
        <w:t>, pois economizará R$ </w:t>
      </w:r>
      <w:r>
        <w:rPr>
          <w:color w:val="231F20"/>
          <w:spacing w:val="-14"/>
          <w:w w:val="110"/>
          <w:sz w:val="28"/>
        </w:rPr>
        <w:t>7,00 </w:t>
      </w:r>
      <w:r>
        <w:rPr>
          <w:color w:val="231F20"/>
          <w:w w:val="110"/>
          <w:sz w:val="28"/>
        </w:rPr>
        <w:t>em relação ao</w:t>
      </w:r>
      <w:r>
        <w:rPr>
          <w:color w:val="231F20"/>
          <w:spacing w:val="-19"/>
          <w:w w:val="110"/>
          <w:sz w:val="28"/>
        </w:rPr>
        <w:t> </w:t>
      </w:r>
      <w:r>
        <w:rPr>
          <w:rFonts w:ascii="Arial" w:hAnsi="Arial"/>
          <w:i/>
          <w:color w:val="231F20"/>
          <w:w w:val="110"/>
          <w:sz w:val="28"/>
        </w:rPr>
        <w:t>B</w:t>
      </w:r>
      <w:r>
        <w:rPr>
          <w:color w:val="231F20"/>
          <w:w w:val="110"/>
          <w:sz w:val="28"/>
        </w:rPr>
        <w:t>.</w:t>
      </w:r>
    </w:p>
    <w:p>
      <w:pPr>
        <w:pStyle w:val="BodyText"/>
        <w:rPr>
          <w:sz w:val="27"/>
        </w:rPr>
      </w:pPr>
    </w:p>
    <w:p>
      <w:pPr>
        <w:pStyle w:val="ListParagraph"/>
        <w:numPr>
          <w:ilvl w:val="0"/>
          <w:numId w:val="38"/>
        </w:numPr>
        <w:tabs>
          <w:tab w:pos="659" w:val="left" w:leader="none"/>
          <w:tab w:pos="660" w:val="left" w:leader="none"/>
        </w:tabs>
        <w:spacing w:line="240" w:lineRule="auto" w:before="0" w:after="0"/>
        <w:ind w:left="659" w:right="0" w:hanging="549"/>
        <w:jc w:val="left"/>
        <w:rPr>
          <w:sz w:val="28"/>
        </w:rPr>
      </w:pPr>
      <w:r>
        <w:rPr>
          <w:color w:val="231F20"/>
          <w:w w:val="110"/>
          <w:sz w:val="28"/>
        </w:rPr>
        <w:t>No </w:t>
      </w:r>
      <w:r>
        <w:rPr>
          <w:rFonts w:ascii="Arial" w:hAnsi="Arial"/>
          <w:i/>
          <w:color w:val="231F20"/>
          <w:w w:val="110"/>
          <w:sz w:val="28"/>
        </w:rPr>
        <w:t>A</w:t>
      </w:r>
      <w:r>
        <w:rPr>
          <w:color w:val="231F20"/>
          <w:w w:val="110"/>
          <w:sz w:val="28"/>
        </w:rPr>
        <w:t>, pois economizará R$ 6,00 em relação ao</w:t>
      </w:r>
      <w:r>
        <w:rPr>
          <w:color w:val="231F20"/>
          <w:spacing w:val="-30"/>
          <w:w w:val="110"/>
          <w:sz w:val="28"/>
        </w:rPr>
        <w:t> </w:t>
      </w:r>
      <w:r>
        <w:rPr>
          <w:rFonts w:ascii="Arial" w:hAnsi="Arial"/>
          <w:i/>
          <w:color w:val="231F20"/>
          <w:w w:val="110"/>
          <w:sz w:val="28"/>
        </w:rPr>
        <w:t>B</w:t>
      </w:r>
      <w:r>
        <w:rPr>
          <w:color w:val="231F20"/>
          <w:w w:val="110"/>
          <w:sz w:val="28"/>
        </w:rPr>
        <w:t>.</w:t>
      </w:r>
    </w:p>
    <w:p>
      <w:pPr>
        <w:pStyle w:val="BodyText"/>
        <w:rPr>
          <w:sz w:val="27"/>
        </w:rPr>
      </w:pPr>
    </w:p>
    <w:p>
      <w:pPr>
        <w:pStyle w:val="ListParagraph"/>
        <w:numPr>
          <w:ilvl w:val="0"/>
          <w:numId w:val="38"/>
        </w:numPr>
        <w:tabs>
          <w:tab w:pos="659" w:val="left" w:leader="none"/>
          <w:tab w:pos="660" w:val="left" w:leader="none"/>
        </w:tabs>
        <w:spacing w:line="240" w:lineRule="auto" w:before="0" w:after="0"/>
        <w:ind w:left="659" w:right="0" w:hanging="549"/>
        <w:jc w:val="left"/>
        <w:rPr>
          <w:sz w:val="28"/>
        </w:rPr>
      </w:pPr>
      <w:r>
        <w:rPr>
          <w:color w:val="231F20"/>
          <w:w w:val="110"/>
          <w:sz w:val="28"/>
        </w:rPr>
        <w:t>No </w:t>
      </w:r>
      <w:r>
        <w:rPr>
          <w:rFonts w:ascii="Arial" w:hAnsi="Arial"/>
          <w:i/>
          <w:color w:val="231F20"/>
          <w:w w:val="110"/>
          <w:sz w:val="28"/>
        </w:rPr>
        <w:t>B</w:t>
      </w:r>
      <w:r>
        <w:rPr>
          <w:color w:val="231F20"/>
          <w:w w:val="110"/>
          <w:sz w:val="28"/>
        </w:rPr>
        <w:t>, pois economizará R$ 8,00 em relação ao</w:t>
      </w:r>
      <w:r>
        <w:rPr>
          <w:color w:val="231F20"/>
          <w:spacing w:val="-30"/>
          <w:w w:val="110"/>
          <w:sz w:val="28"/>
        </w:rPr>
        <w:t> </w:t>
      </w:r>
      <w:r>
        <w:rPr>
          <w:rFonts w:ascii="Arial" w:hAnsi="Arial"/>
          <w:i/>
          <w:color w:val="231F20"/>
          <w:w w:val="110"/>
          <w:sz w:val="28"/>
        </w:rPr>
        <w:t>A</w:t>
      </w:r>
      <w:r>
        <w:rPr>
          <w:color w:val="231F20"/>
          <w:w w:val="110"/>
          <w:sz w:val="28"/>
        </w:rPr>
        <w:t>.</w:t>
      </w:r>
    </w:p>
    <w:p>
      <w:pPr>
        <w:pStyle w:val="BodyText"/>
        <w:rPr>
          <w:sz w:val="27"/>
        </w:rPr>
      </w:pPr>
    </w:p>
    <w:p>
      <w:pPr>
        <w:pStyle w:val="ListParagraph"/>
        <w:numPr>
          <w:ilvl w:val="0"/>
          <w:numId w:val="38"/>
        </w:numPr>
        <w:tabs>
          <w:tab w:pos="659" w:val="left" w:leader="none"/>
          <w:tab w:pos="660" w:val="left" w:leader="none"/>
        </w:tabs>
        <w:spacing w:line="240" w:lineRule="auto" w:before="0" w:after="0"/>
        <w:ind w:left="659" w:right="0" w:hanging="549"/>
        <w:jc w:val="left"/>
        <w:rPr>
          <w:sz w:val="28"/>
        </w:rPr>
      </w:pPr>
      <w:r>
        <w:rPr>
          <w:color w:val="231F20"/>
          <w:w w:val="110"/>
          <w:sz w:val="28"/>
        </w:rPr>
        <w:t>No </w:t>
      </w:r>
      <w:r>
        <w:rPr>
          <w:rFonts w:ascii="Arial" w:hAnsi="Arial"/>
          <w:i/>
          <w:color w:val="231F20"/>
          <w:w w:val="110"/>
          <w:sz w:val="28"/>
        </w:rPr>
        <w:t>B</w:t>
      </w:r>
      <w:r>
        <w:rPr>
          <w:color w:val="231F20"/>
          <w:w w:val="110"/>
          <w:sz w:val="28"/>
        </w:rPr>
        <w:t>, pois economizará R$ 6,00 em relação ao</w:t>
      </w:r>
      <w:r>
        <w:rPr>
          <w:color w:val="231F20"/>
          <w:spacing w:val="-30"/>
          <w:w w:val="110"/>
          <w:sz w:val="28"/>
        </w:rPr>
        <w:t> </w:t>
      </w:r>
      <w:r>
        <w:rPr>
          <w:rFonts w:ascii="Arial" w:hAnsi="Arial"/>
          <w:i/>
          <w:color w:val="231F20"/>
          <w:w w:val="110"/>
          <w:sz w:val="28"/>
        </w:rPr>
        <w:t>A</w:t>
      </w:r>
      <w:r>
        <w:rPr>
          <w:color w:val="231F20"/>
          <w:w w:val="110"/>
          <w:sz w:val="28"/>
        </w:rPr>
        <w:t>.</w:t>
      </w:r>
    </w:p>
    <w:p>
      <w:pPr>
        <w:pStyle w:val="BodyText"/>
        <w:rPr>
          <w:sz w:val="27"/>
        </w:rPr>
      </w:pPr>
    </w:p>
    <w:p>
      <w:pPr>
        <w:pStyle w:val="ListParagraph"/>
        <w:numPr>
          <w:ilvl w:val="0"/>
          <w:numId w:val="38"/>
        </w:numPr>
        <w:tabs>
          <w:tab w:pos="659" w:val="left" w:leader="none"/>
          <w:tab w:pos="660" w:val="left" w:leader="none"/>
        </w:tabs>
        <w:spacing w:line="240" w:lineRule="auto" w:before="0" w:after="0"/>
        <w:ind w:left="659" w:right="0" w:hanging="549"/>
        <w:jc w:val="left"/>
        <w:rPr>
          <w:sz w:val="28"/>
        </w:rPr>
      </w:pPr>
      <w:r>
        <w:rPr>
          <w:color w:val="231F20"/>
          <w:spacing w:val="-6"/>
          <w:w w:val="110"/>
          <w:sz w:val="28"/>
        </w:rPr>
        <w:t>Tanto </w:t>
      </w:r>
      <w:r>
        <w:rPr>
          <w:color w:val="231F20"/>
          <w:w w:val="110"/>
          <w:sz w:val="28"/>
        </w:rPr>
        <w:t>faz, porque o preço é o mesmo nos dois</w:t>
      </w:r>
      <w:r>
        <w:rPr>
          <w:color w:val="231F20"/>
          <w:spacing w:val="8"/>
          <w:w w:val="110"/>
          <w:sz w:val="28"/>
        </w:rPr>
        <w:t> </w:t>
      </w:r>
      <w:r>
        <w:rPr>
          <w:color w:val="231F20"/>
          <w:w w:val="110"/>
          <w:sz w:val="28"/>
        </w:rPr>
        <w:t>supermercados.</w:t>
      </w:r>
    </w:p>
    <w:p>
      <w:pPr>
        <w:pStyle w:val="BodyText"/>
      </w:pPr>
    </w:p>
    <w:p>
      <w:pPr>
        <w:pStyle w:val="BodyText"/>
      </w:pPr>
    </w:p>
    <w:p>
      <w:pPr>
        <w:pStyle w:val="BodyText"/>
      </w:pPr>
    </w:p>
    <w:p>
      <w:pPr>
        <w:pStyle w:val="BodyText"/>
      </w:pPr>
    </w:p>
    <w:p>
      <w:pPr>
        <w:pStyle w:val="BodyText"/>
      </w:pPr>
    </w:p>
    <w:p>
      <w:pPr>
        <w:pStyle w:val="BodyText"/>
        <w:spacing w:before="8"/>
        <w:rPr>
          <w:sz w:val="24"/>
        </w:rPr>
      </w:pPr>
    </w:p>
    <w:p>
      <w:pPr>
        <w:pStyle w:val="BodyText"/>
        <w:ind w:left="110"/>
      </w:pPr>
      <w:r>
        <w:rPr>
          <w:color w:val="EC008C"/>
          <w:w w:val="110"/>
        </w:rPr>
        <w:t>.</w:t>
      </w:r>
    </w:p>
    <w:p>
      <w:pPr>
        <w:spacing w:after="0"/>
        <w:sectPr>
          <w:headerReference w:type="default" r:id="rId67"/>
          <w:footerReference w:type="default" r:id="rId68"/>
          <w:pgSz w:w="11910" w:h="16840"/>
          <w:pgMar w:header="288" w:footer="140" w:top="780" w:bottom="340" w:left="60" w:right="0"/>
          <w:pgNumType w:start="20"/>
        </w:sectPr>
      </w:pPr>
    </w:p>
    <w:p>
      <w:pPr>
        <w:pStyle w:val="BodyText"/>
        <w:spacing w:before="6"/>
        <w:rPr>
          <w:sz w:val="29"/>
        </w:rPr>
      </w:pPr>
    </w:p>
    <w:p>
      <w:pPr>
        <w:pStyle w:val="BodyText"/>
        <w:spacing w:line="336" w:lineRule="exact" w:before="53"/>
        <w:ind w:left="130" w:right="168"/>
        <w:jc w:val="both"/>
      </w:pPr>
      <w:r>
        <w:rPr>
          <w:color w:val="231F20"/>
          <w:w w:val="105"/>
        </w:rPr>
        <w:t>(OBMEP) Emília quer </w:t>
      </w:r>
      <w:r>
        <w:rPr>
          <w:color w:val="231F20"/>
          <w:spacing w:val="-3"/>
          <w:w w:val="105"/>
        </w:rPr>
        <w:t>encher </w:t>
      </w:r>
      <w:r>
        <w:rPr>
          <w:color w:val="231F20"/>
          <w:w w:val="105"/>
        </w:rPr>
        <w:t>uma caixa com cubos de madeira de 5 cm de aresta. Como mos-   tra a figura, a caixa tem a forma de um bloco retangular, e alguns cubos já foram colocados na caixa.</w:t>
      </w:r>
    </w:p>
    <w:p>
      <w:pPr>
        <w:pStyle w:val="BodyText"/>
        <w:spacing w:before="5"/>
        <w:rPr>
          <w:sz w:val="23"/>
        </w:rPr>
      </w:pPr>
      <w:r>
        <w:rPr/>
        <w:drawing>
          <wp:anchor distT="0" distB="0" distL="0" distR="0" allowOverlap="1" layoutInCell="1" locked="0" behindDoc="0" simplePos="0" relativeHeight="4864">
            <wp:simplePos x="0" y="0"/>
            <wp:positionH relativeFrom="page">
              <wp:posOffset>1371600</wp:posOffset>
            </wp:positionH>
            <wp:positionV relativeFrom="paragraph">
              <wp:posOffset>206250</wp:posOffset>
            </wp:positionV>
            <wp:extent cx="3985220" cy="2748724"/>
            <wp:effectExtent l="0" t="0" r="0" b="0"/>
            <wp:wrapTopAndBottom/>
            <wp:docPr id="43" name="image39.png" descr=""/>
            <wp:cNvGraphicFramePr>
              <a:graphicFrameLocks noChangeAspect="1"/>
            </wp:cNvGraphicFramePr>
            <a:graphic>
              <a:graphicData uri="http://schemas.openxmlformats.org/drawingml/2006/picture">
                <pic:pic>
                  <pic:nvPicPr>
                    <pic:cNvPr id="44" name="image39.png"/>
                    <pic:cNvPicPr/>
                  </pic:nvPicPr>
                  <pic:blipFill>
                    <a:blip r:embed="rId70" cstate="print"/>
                    <a:stretch>
                      <a:fillRect/>
                    </a:stretch>
                  </pic:blipFill>
                  <pic:spPr>
                    <a:xfrm>
                      <a:off x="0" y="0"/>
                      <a:ext cx="3985220" cy="2748724"/>
                    </a:xfrm>
                    <a:prstGeom prst="rect">
                      <a:avLst/>
                    </a:prstGeom>
                  </pic:spPr>
                </pic:pic>
              </a:graphicData>
            </a:graphic>
          </wp:anchor>
        </w:drawing>
      </w:r>
    </w:p>
    <w:p>
      <w:pPr>
        <w:pStyle w:val="BodyText"/>
        <w:spacing w:before="7"/>
        <w:rPr>
          <w:sz w:val="30"/>
        </w:rPr>
      </w:pPr>
    </w:p>
    <w:p>
      <w:pPr>
        <w:pStyle w:val="ListParagraph"/>
        <w:numPr>
          <w:ilvl w:val="0"/>
          <w:numId w:val="39"/>
        </w:numPr>
        <w:tabs>
          <w:tab w:pos="641" w:val="left" w:leader="none"/>
        </w:tabs>
        <w:spacing w:line="339" w:lineRule="exact" w:before="0" w:after="0"/>
        <w:ind w:left="640" w:right="0" w:hanging="540"/>
        <w:jc w:val="both"/>
        <w:rPr>
          <w:sz w:val="28"/>
        </w:rPr>
      </w:pPr>
      <w:r>
        <w:rPr>
          <w:color w:val="231F20"/>
          <w:w w:val="110"/>
          <w:sz w:val="28"/>
        </w:rPr>
        <w:t>Quantos cubos Emília já colocou na</w:t>
      </w:r>
      <w:r>
        <w:rPr>
          <w:color w:val="231F20"/>
          <w:spacing w:val="-18"/>
          <w:w w:val="110"/>
          <w:sz w:val="28"/>
        </w:rPr>
        <w:t> </w:t>
      </w:r>
      <w:r>
        <w:rPr>
          <w:color w:val="231F20"/>
          <w:w w:val="110"/>
          <w:sz w:val="28"/>
        </w:rPr>
        <w:t>caixa?</w:t>
      </w:r>
    </w:p>
    <w:p>
      <w:pPr>
        <w:pStyle w:val="ListParagraph"/>
        <w:numPr>
          <w:ilvl w:val="0"/>
          <w:numId w:val="39"/>
        </w:numPr>
        <w:tabs>
          <w:tab w:pos="641" w:val="left" w:leader="none"/>
        </w:tabs>
        <w:spacing w:line="336" w:lineRule="exact" w:before="0" w:after="0"/>
        <w:ind w:left="640" w:right="0" w:hanging="540"/>
        <w:jc w:val="both"/>
        <w:rPr>
          <w:sz w:val="28"/>
        </w:rPr>
      </w:pPr>
      <w:r>
        <w:rPr>
          <w:color w:val="231F20"/>
          <w:w w:val="105"/>
          <w:sz w:val="28"/>
        </w:rPr>
        <w:t>Calcule o comprimento, a largura e a altura da  </w:t>
      </w:r>
      <w:r>
        <w:rPr>
          <w:color w:val="231F20"/>
          <w:spacing w:val="50"/>
          <w:w w:val="105"/>
          <w:sz w:val="28"/>
        </w:rPr>
        <w:t> </w:t>
      </w:r>
      <w:r>
        <w:rPr>
          <w:color w:val="231F20"/>
          <w:w w:val="105"/>
          <w:sz w:val="28"/>
        </w:rPr>
        <w:t>caixa.</w:t>
      </w:r>
    </w:p>
    <w:p>
      <w:pPr>
        <w:pStyle w:val="ListParagraph"/>
        <w:numPr>
          <w:ilvl w:val="0"/>
          <w:numId w:val="39"/>
        </w:numPr>
        <w:tabs>
          <w:tab w:pos="640" w:val="left" w:leader="none"/>
          <w:tab w:pos="641" w:val="left" w:leader="none"/>
        </w:tabs>
        <w:spacing w:line="235" w:lineRule="auto" w:before="2" w:after="0"/>
        <w:ind w:left="640" w:right="168" w:hanging="540"/>
        <w:jc w:val="left"/>
        <w:rPr>
          <w:sz w:val="28"/>
        </w:rPr>
      </w:pPr>
      <w:r>
        <w:rPr/>
        <w:pict>
          <v:group style="position:absolute;margin-left:9pt;margin-top:46.263485pt;width:585.8pt;height:24.75pt;mso-position-horizontal-relative:page;mso-position-vertical-relative:paragraph;z-index:4912" coordorigin="180,925" coordsize="11716,495">
            <v:shape style="position:absolute;left:180;top:925;width:11716;height:494" type="#_x0000_t75" stroked="false">
              <v:imagedata r:id="rId27" o:title=""/>
            </v:shape>
            <v:shape style="position:absolute;left:180;top:925;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56</w:t>
                    </w:r>
                  </w:p>
                </w:txbxContent>
              </v:textbox>
              <w10:wrap type="none"/>
            </v:shape>
            <w10:wrap type="none"/>
          </v:group>
        </w:pict>
      </w:r>
      <w:r>
        <w:rPr>
          <w:color w:val="231F20"/>
          <w:w w:val="110"/>
          <w:sz w:val="28"/>
        </w:rPr>
        <w:t>Quantos</w:t>
      </w:r>
      <w:r>
        <w:rPr>
          <w:color w:val="231F20"/>
          <w:spacing w:val="-14"/>
          <w:w w:val="110"/>
          <w:sz w:val="28"/>
        </w:rPr>
        <w:t> </w:t>
      </w:r>
      <w:r>
        <w:rPr>
          <w:color w:val="231F20"/>
          <w:w w:val="110"/>
          <w:sz w:val="28"/>
        </w:rPr>
        <w:t>cubos</w:t>
      </w:r>
      <w:r>
        <w:rPr>
          <w:color w:val="231F20"/>
          <w:spacing w:val="-14"/>
          <w:w w:val="110"/>
          <w:sz w:val="28"/>
        </w:rPr>
        <w:t> </w:t>
      </w:r>
      <w:r>
        <w:rPr>
          <w:color w:val="231F20"/>
          <w:w w:val="110"/>
          <w:sz w:val="28"/>
        </w:rPr>
        <w:t>ainda</w:t>
      </w:r>
      <w:r>
        <w:rPr>
          <w:color w:val="231F20"/>
          <w:spacing w:val="-14"/>
          <w:w w:val="110"/>
          <w:sz w:val="28"/>
        </w:rPr>
        <w:t> </w:t>
      </w:r>
      <w:r>
        <w:rPr>
          <w:color w:val="231F20"/>
          <w:w w:val="110"/>
          <w:sz w:val="28"/>
        </w:rPr>
        <w:t>faltam</w:t>
      </w:r>
      <w:r>
        <w:rPr>
          <w:color w:val="231F20"/>
          <w:spacing w:val="-14"/>
          <w:w w:val="110"/>
          <w:sz w:val="28"/>
        </w:rPr>
        <w:t> </w:t>
      </w:r>
      <w:r>
        <w:rPr>
          <w:color w:val="231F20"/>
          <w:w w:val="110"/>
          <w:sz w:val="28"/>
        </w:rPr>
        <w:t>para</w:t>
      </w:r>
      <w:r>
        <w:rPr>
          <w:color w:val="231F20"/>
          <w:spacing w:val="-14"/>
          <w:w w:val="110"/>
          <w:sz w:val="28"/>
        </w:rPr>
        <w:t> </w:t>
      </w:r>
      <w:r>
        <w:rPr>
          <w:color w:val="231F20"/>
          <w:w w:val="110"/>
          <w:sz w:val="28"/>
        </w:rPr>
        <w:t>Emília</w:t>
      </w:r>
      <w:r>
        <w:rPr>
          <w:color w:val="231F20"/>
          <w:spacing w:val="-14"/>
          <w:w w:val="110"/>
          <w:sz w:val="28"/>
        </w:rPr>
        <w:t> </w:t>
      </w:r>
      <w:r>
        <w:rPr>
          <w:color w:val="231F20"/>
          <w:spacing w:val="-3"/>
          <w:w w:val="110"/>
          <w:sz w:val="28"/>
        </w:rPr>
        <w:t>encher</w:t>
      </w:r>
      <w:r>
        <w:rPr>
          <w:color w:val="231F20"/>
          <w:spacing w:val="-14"/>
          <w:w w:val="110"/>
          <w:sz w:val="28"/>
        </w:rPr>
        <w:t> </w:t>
      </w:r>
      <w:r>
        <w:rPr>
          <w:color w:val="231F20"/>
          <w:w w:val="110"/>
          <w:sz w:val="28"/>
        </w:rPr>
        <w:t>a</w:t>
      </w:r>
      <w:r>
        <w:rPr>
          <w:color w:val="231F20"/>
          <w:spacing w:val="-14"/>
          <w:w w:val="110"/>
          <w:sz w:val="28"/>
        </w:rPr>
        <w:t> </w:t>
      </w:r>
      <w:r>
        <w:rPr>
          <w:color w:val="231F20"/>
          <w:w w:val="110"/>
          <w:sz w:val="28"/>
        </w:rPr>
        <w:t>caixa</w:t>
      </w:r>
      <w:r>
        <w:rPr>
          <w:color w:val="231F20"/>
          <w:spacing w:val="-14"/>
          <w:w w:val="110"/>
          <w:sz w:val="28"/>
        </w:rPr>
        <w:t> </w:t>
      </w:r>
      <w:r>
        <w:rPr>
          <w:color w:val="231F20"/>
          <w:w w:val="110"/>
          <w:sz w:val="28"/>
        </w:rPr>
        <w:t>completamente,</w:t>
      </w:r>
      <w:r>
        <w:rPr>
          <w:color w:val="231F20"/>
          <w:spacing w:val="-14"/>
          <w:w w:val="110"/>
          <w:sz w:val="28"/>
        </w:rPr>
        <w:t> </w:t>
      </w:r>
      <w:r>
        <w:rPr>
          <w:color w:val="231F20"/>
          <w:w w:val="110"/>
          <w:sz w:val="28"/>
        </w:rPr>
        <w:t>se</w:t>
      </w:r>
      <w:r>
        <w:rPr>
          <w:color w:val="231F20"/>
          <w:spacing w:val="-14"/>
          <w:w w:val="110"/>
          <w:sz w:val="28"/>
        </w:rPr>
        <w:t> </w:t>
      </w:r>
      <w:r>
        <w:rPr>
          <w:color w:val="231F20"/>
          <w:w w:val="110"/>
          <w:sz w:val="28"/>
        </w:rPr>
        <w:t>ela</w:t>
      </w:r>
      <w:r>
        <w:rPr>
          <w:color w:val="231F20"/>
          <w:spacing w:val="-14"/>
          <w:w w:val="110"/>
          <w:sz w:val="28"/>
        </w:rPr>
        <w:t> </w:t>
      </w:r>
      <w:r>
        <w:rPr>
          <w:color w:val="231F20"/>
          <w:w w:val="110"/>
          <w:sz w:val="28"/>
        </w:rPr>
        <w:t>continuar</w:t>
      </w:r>
      <w:r>
        <w:rPr>
          <w:color w:val="231F20"/>
          <w:spacing w:val="-14"/>
          <w:w w:val="110"/>
          <w:sz w:val="28"/>
        </w:rPr>
        <w:t> </w:t>
      </w:r>
      <w:r>
        <w:rPr>
          <w:color w:val="231F20"/>
          <w:w w:val="110"/>
          <w:sz w:val="28"/>
        </w:rPr>
        <w:t>a empilhá-los</w:t>
      </w:r>
      <w:r>
        <w:rPr>
          <w:color w:val="231F20"/>
          <w:spacing w:val="-31"/>
          <w:w w:val="110"/>
          <w:sz w:val="28"/>
        </w:rPr>
        <w:t> </w:t>
      </w:r>
      <w:r>
        <w:rPr>
          <w:color w:val="231F20"/>
          <w:w w:val="110"/>
          <w:sz w:val="28"/>
        </w:rPr>
        <w:t>conforme</w:t>
      </w:r>
      <w:r>
        <w:rPr>
          <w:color w:val="231F20"/>
          <w:spacing w:val="-31"/>
          <w:w w:val="110"/>
          <w:sz w:val="28"/>
        </w:rPr>
        <w:t> </w:t>
      </w:r>
      <w:r>
        <w:rPr>
          <w:color w:val="231F20"/>
          <w:w w:val="110"/>
          <w:sz w:val="28"/>
        </w:rPr>
        <w:t>indicado</w:t>
      </w:r>
      <w:r>
        <w:rPr>
          <w:color w:val="231F20"/>
          <w:spacing w:val="-31"/>
          <w:w w:val="110"/>
          <w:sz w:val="28"/>
        </w:rPr>
        <w:t> </w:t>
      </w:r>
      <w:r>
        <w:rPr>
          <w:color w:val="231F20"/>
          <w:w w:val="110"/>
          <w:sz w:val="28"/>
        </w:rPr>
        <w:t>na</w:t>
      </w:r>
      <w:r>
        <w:rPr>
          <w:color w:val="231F20"/>
          <w:spacing w:val="-31"/>
          <w:w w:val="110"/>
          <w:sz w:val="28"/>
        </w:rPr>
        <w:t> </w:t>
      </w:r>
      <w:r>
        <w:rPr>
          <w:color w:val="231F20"/>
          <w:w w:val="110"/>
          <w:sz w:val="28"/>
        </w:rPr>
        <w:t>figura?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183"/>
        <w:ind w:left="130" w:right="167"/>
        <w:jc w:val="both"/>
      </w:pPr>
      <w:r>
        <w:rPr>
          <w:color w:val="231F20"/>
          <w:w w:val="110"/>
        </w:rPr>
        <w:t>(OBMEP) Um cubo de madeira tem 3 cm de aresta. Duas faces opostas foram pintadas de amarelo</w:t>
      </w:r>
      <w:r>
        <w:rPr>
          <w:color w:val="231F20"/>
          <w:spacing w:val="-4"/>
          <w:w w:val="110"/>
        </w:rPr>
        <w:t> </w:t>
      </w:r>
      <w:r>
        <w:rPr>
          <w:color w:val="231F20"/>
          <w:w w:val="110"/>
        </w:rPr>
        <w:t>e</w:t>
      </w:r>
      <w:r>
        <w:rPr>
          <w:color w:val="231F20"/>
          <w:spacing w:val="-4"/>
          <w:w w:val="110"/>
        </w:rPr>
        <w:t> </w:t>
      </w:r>
      <w:r>
        <w:rPr>
          <w:color w:val="231F20"/>
          <w:w w:val="110"/>
        </w:rPr>
        <w:t>as</w:t>
      </w:r>
      <w:r>
        <w:rPr>
          <w:color w:val="231F20"/>
          <w:spacing w:val="-4"/>
          <w:w w:val="110"/>
        </w:rPr>
        <w:t> </w:t>
      </w:r>
      <w:r>
        <w:rPr>
          <w:color w:val="231F20"/>
          <w:w w:val="110"/>
        </w:rPr>
        <w:t>outras</w:t>
      </w:r>
      <w:r>
        <w:rPr>
          <w:color w:val="231F20"/>
          <w:spacing w:val="-4"/>
          <w:w w:val="110"/>
        </w:rPr>
        <w:t> </w:t>
      </w:r>
      <w:r>
        <w:rPr>
          <w:color w:val="231F20"/>
          <w:w w:val="110"/>
        </w:rPr>
        <w:t>quatro</w:t>
      </w:r>
      <w:r>
        <w:rPr>
          <w:color w:val="231F20"/>
          <w:spacing w:val="-4"/>
          <w:w w:val="110"/>
        </w:rPr>
        <w:t> </w:t>
      </w:r>
      <w:r>
        <w:rPr>
          <w:color w:val="231F20"/>
          <w:w w:val="110"/>
        </w:rPr>
        <w:t>faces</w:t>
      </w:r>
      <w:r>
        <w:rPr>
          <w:color w:val="231F20"/>
          <w:spacing w:val="-4"/>
          <w:w w:val="110"/>
        </w:rPr>
        <w:t> </w:t>
      </w:r>
      <w:r>
        <w:rPr>
          <w:color w:val="231F20"/>
          <w:w w:val="110"/>
        </w:rPr>
        <w:t>foram</w:t>
      </w:r>
      <w:r>
        <w:rPr>
          <w:color w:val="231F20"/>
          <w:spacing w:val="-4"/>
          <w:w w:val="110"/>
        </w:rPr>
        <w:t> </w:t>
      </w:r>
      <w:r>
        <w:rPr>
          <w:color w:val="231F20"/>
          <w:w w:val="110"/>
        </w:rPr>
        <w:t>pintadas</w:t>
      </w:r>
      <w:r>
        <w:rPr>
          <w:color w:val="231F20"/>
          <w:spacing w:val="-4"/>
          <w:w w:val="110"/>
        </w:rPr>
        <w:t> </w:t>
      </w:r>
      <w:r>
        <w:rPr>
          <w:color w:val="231F20"/>
          <w:w w:val="110"/>
        </w:rPr>
        <w:t>de</w:t>
      </w:r>
      <w:r>
        <w:rPr>
          <w:color w:val="231F20"/>
          <w:spacing w:val="-4"/>
          <w:w w:val="110"/>
        </w:rPr>
        <w:t> </w:t>
      </w:r>
      <w:r>
        <w:rPr>
          <w:color w:val="231F20"/>
          <w:w w:val="110"/>
        </w:rPr>
        <w:t>verde.</w:t>
      </w:r>
      <w:r>
        <w:rPr>
          <w:color w:val="231F20"/>
          <w:spacing w:val="-4"/>
          <w:w w:val="110"/>
        </w:rPr>
        <w:t> </w:t>
      </w:r>
      <w:r>
        <w:rPr>
          <w:color w:val="231F20"/>
          <w:w w:val="110"/>
        </w:rPr>
        <w:t>Em</w:t>
      </w:r>
      <w:r>
        <w:rPr>
          <w:color w:val="231F20"/>
          <w:spacing w:val="-4"/>
          <w:w w:val="110"/>
        </w:rPr>
        <w:t> </w:t>
      </w:r>
      <w:r>
        <w:rPr>
          <w:color w:val="231F20"/>
          <w:w w:val="110"/>
        </w:rPr>
        <w:t>seguida</w:t>
      </w:r>
      <w:r>
        <w:rPr>
          <w:color w:val="231F20"/>
          <w:spacing w:val="-4"/>
          <w:w w:val="110"/>
        </w:rPr>
        <w:t> </w:t>
      </w:r>
      <w:r>
        <w:rPr>
          <w:color w:val="231F20"/>
          <w:w w:val="110"/>
        </w:rPr>
        <w:t>o</w:t>
      </w:r>
      <w:r>
        <w:rPr>
          <w:color w:val="231F20"/>
          <w:spacing w:val="-4"/>
          <w:w w:val="110"/>
        </w:rPr>
        <w:t> </w:t>
      </w:r>
      <w:r>
        <w:rPr>
          <w:color w:val="231F20"/>
          <w:w w:val="110"/>
        </w:rPr>
        <w:t>cubo</w:t>
      </w:r>
      <w:r>
        <w:rPr>
          <w:color w:val="231F20"/>
          <w:spacing w:val="-4"/>
          <w:w w:val="110"/>
        </w:rPr>
        <w:t> </w:t>
      </w:r>
      <w:r>
        <w:rPr>
          <w:color w:val="231F20"/>
          <w:w w:val="110"/>
        </w:rPr>
        <w:t>foi</w:t>
      </w:r>
      <w:r>
        <w:rPr>
          <w:color w:val="231F20"/>
          <w:spacing w:val="-4"/>
          <w:w w:val="110"/>
        </w:rPr>
        <w:t> </w:t>
      </w:r>
      <w:r>
        <w:rPr>
          <w:color w:val="231F20"/>
          <w:w w:val="110"/>
        </w:rPr>
        <w:t>serrado</w:t>
      </w:r>
      <w:r>
        <w:rPr>
          <w:color w:val="231F20"/>
          <w:spacing w:val="-4"/>
          <w:w w:val="110"/>
        </w:rPr>
        <w:t> </w:t>
      </w:r>
      <w:r>
        <w:rPr>
          <w:color w:val="231F20"/>
          <w:w w:val="110"/>
        </w:rPr>
        <w:t>em 27 cubinhos de 1 cm de aresta, conforme indicado no desenho. Quantos cubinhos têm faces pintadas com as duas</w:t>
      </w:r>
      <w:r>
        <w:rPr>
          <w:color w:val="231F20"/>
          <w:spacing w:val="31"/>
          <w:w w:val="110"/>
        </w:rPr>
        <w:t> </w:t>
      </w:r>
      <w:r>
        <w:rPr>
          <w:color w:val="231F20"/>
          <w:w w:val="110"/>
        </w:rPr>
        <w:t>cores.</w:t>
      </w:r>
    </w:p>
    <w:p>
      <w:pPr>
        <w:pStyle w:val="ListParagraph"/>
        <w:numPr>
          <w:ilvl w:val="0"/>
          <w:numId w:val="40"/>
        </w:numPr>
        <w:tabs>
          <w:tab w:pos="680" w:val="left" w:leader="none"/>
        </w:tabs>
        <w:spacing w:line="339" w:lineRule="exact" w:before="2" w:after="0"/>
        <w:ind w:left="679" w:right="0" w:hanging="549"/>
        <w:jc w:val="both"/>
        <w:rPr>
          <w:sz w:val="28"/>
        </w:rPr>
      </w:pPr>
      <w:r>
        <w:rPr>
          <w:color w:val="231F20"/>
          <w:spacing w:val="-7"/>
          <w:w w:val="110"/>
          <w:sz w:val="28"/>
        </w:rPr>
        <w:t>16</w:t>
      </w:r>
    </w:p>
    <w:p>
      <w:pPr>
        <w:pStyle w:val="ListParagraph"/>
        <w:numPr>
          <w:ilvl w:val="0"/>
          <w:numId w:val="40"/>
        </w:numPr>
        <w:tabs>
          <w:tab w:pos="680" w:val="left" w:leader="none"/>
        </w:tabs>
        <w:spacing w:line="336" w:lineRule="exact" w:before="0" w:after="0"/>
        <w:ind w:left="679" w:right="0" w:hanging="549"/>
        <w:jc w:val="both"/>
        <w:rPr>
          <w:sz w:val="28"/>
        </w:rPr>
      </w:pPr>
      <w:r>
        <w:rPr/>
        <w:drawing>
          <wp:anchor distT="0" distB="0" distL="0" distR="0" allowOverlap="1" layoutInCell="1" locked="0" behindDoc="0" simplePos="0" relativeHeight="4936">
            <wp:simplePos x="0" y="0"/>
            <wp:positionH relativeFrom="page">
              <wp:posOffset>1709000</wp:posOffset>
            </wp:positionH>
            <wp:positionV relativeFrom="paragraph">
              <wp:posOffset>82882</wp:posOffset>
            </wp:positionV>
            <wp:extent cx="2249153" cy="1893565"/>
            <wp:effectExtent l="0" t="0" r="0" b="0"/>
            <wp:wrapNone/>
            <wp:docPr id="45" name="image40.png" descr=""/>
            <wp:cNvGraphicFramePr>
              <a:graphicFrameLocks noChangeAspect="1"/>
            </wp:cNvGraphicFramePr>
            <a:graphic>
              <a:graphicData uri="http://schemas.openxmlformats.org/drawingml/2006/picture">
                <pic:pic>
                  <pic:nvPicPr>
                    <pic:cNvPr id="46" name="image40.png"/>
                    <pic:cNvPicPr/>
                  </pic:nvPicPr>
                  <pic:blipFill>
                    <a:blip r:embed="rId71" cstate="print"/>
                    <a:stretch>
                      <a:fillRect/>
                    </a:stretch>
                  </pic:blipFill>
                  <pic:spPr>
                    <a:xfrm>
                      <a:off x="0" y="0"/>
                      <a:ext cx="2249153" cy="1893565"/>
                    </a:xfrm>
                    <a:prstGeom prst="rect">
                      <a:avLst/>
                    </a:prstGeom>
                  </pic:spPr>
                </pic:pic>
              </a:graphicData>
            </a:graphic>
          </wp:anchor>
        </w:drawing>
      </w:r>
      <w:r>
        <w:rPr>
          <w:color w:val="231F20"/>
          <w:spacing w:val="-5"/>
          <w:w w:val="110"/>
          <w:sz w:val="28"/>
        </w:rPr>
        <w:t>18</w:t>
      </w:r>
    </w:p>
    <w:p>
      <w:pPr>
        <w:pStyle w:val="ListParagraph"/>
        <w:numPr>
          <w:ilvl w:val="0"/>
          <w:numId w:val="40"/>
        </w:numPr>
        <w:tabs>
          <w:tab w:pos="680" w:val="left" w:leader="none"/>
        </w:tabs>
        <w:spacing w:line="336" w:lineRule="exact" w:before="0" w:after="0"/>
        <w:ind w:left="679" w:right="0" w:hanging="549"/>
        <w:jc w:val="both"/>
        <w:rPr>
          <w:sz w:val="28"/>
        </w:rPr>
      </w:pPr>
      <w:r>
        <w:rPr>
          <w:color w:val="231F20"/>
          <w:w w:val="110"/>
          <w:sz w:val="28"/>
        </w:rPr>
        <w:t>20</w:t>
      </w:r>
    </w:p>
    <w:p>
      <w:pPr>
        <w:pStyle w:val="ListParagraph"/>
        <w:numPr>
          <w:ilvl w:val="0"/>
          <w:numId w:val="40"/>
        </w:numPr>
        <w:tabs>
          <w:tab w:pos="680" w:val="left" w:leader="none"/>
        </w:tabs>
        <w:spacing w:line="336" w:lineRule="exact" w:before="0" w:after="0"/>
        <w:ind w:left="679" w:right="0" w:hanging="549"/>
        <w:jc w:val="both"/>
        <w:rPr>
          <w:sz w:val="28"/>
        </w:rPr>
      </w:pPr>
      <w:r>
        <w:rPr>
          <w:color w:val="231F20"/>
          <w:w w:val="110"/>
          <w:sz w:val="28"/>
        </w:rPr>
        <w:t>22</w:t>
      </w:r>
    </w:p>
    <w:p>
      <w:pPr>
        <w:pStyle w:val="ListParagraph"/>
        <w:numPr>
          <w:ilvl w:val="0"/>
          <w:numId w:val="40"/>
        </w:numPr>
        <w:tabs>
          <w:tab w:pos="680" w:val="left" w:leader="none"/>
        </w:tabs>
        <w:spacing w:line="339" w:lineRule="exact" w:before="0" w:after="0"/>
        <w:ind w:left="679" w:right="0" w:hanging="549"/>
        <w:jc w:val="both"/>
        <w:rPr>
          <w:sz w:val="28"/>
        </w:rPr>
      </w:pPr>
      <w:r>
        <w:rPr>
          <w:color w:val="231F20"/>
          <w:w w:val="110"/>
          <w:sz w:val="28"/>
        </w:rPr>
        <w:t>24</w:t>
      </w:r>
    </w:p>
    <w:p>
      <w:pPr>
        <w:pStyle w:val="BodyText"/>
      </w:pPr>
    </w:p>
    <w:p>
      <w:pPr>
        <w:pStyle w:val="BodyText"/>
      </w:pPr>
    </w:p>
    <w:p>
      <w:pPr>
        <w:pStyle w:val="BodyText"/>
      </w:pPr>
    </w:p>
    <w:p>
      <w:pPr>
        <w:pStyle w:val="BodyText"/>
        <w:spacing w:before="200"/>
        <w:ind w:left="2290"/>
      </w:pPr>
      <w:r>
        <w:rPr>
          <w:color w:val="231F20"/>
          <w:spacing w:val="20"/>
          <w:w w:val="109"/>
        </w:rPr>
        <w:t>1</w:t>
      </w:r>
      <w:r>
        <w:rPr>
          <w:color w:val="231F20"/>
          <w:spacing w:val="20"/>
          <w:w w:val="109"/>
          <w:position w:val="-15"/>
        </w:rPr>
        <w:drawing>
          <wp:inline distT="0" distB="0" distL="0" distR="0">
            <wp:extent cx="64808" cy="330009"/>
            <wp:effectExtent l="0" t="0" r="0" b="0"/>
            <wp:docPr id="47" name="image41.png" descr=""/>
            <wp:cNvGraphicFramePr>
              <a:graphicFrameLocks noChangeAspect="1"/>
            </wp:cNvGraphicFramePr>
            <a:graphic>
              <a:graphicData uri="http://schemas.openxmlformats.org/drawingml/2006/picture">
                <pic:pic>
                  <pic:nvPicPr>
                    <pic:cNvPr id="48" name="image41.png"/>
                    <pic:cNvPicPr/>
                  </pic:nvPicPr>
                  <pic:blipFill>
                    <a:blip r:embed="rId72" cstate="print"/>
                    <a:stretch>
                      <a:fillRect/>
                    </a:stretch>
                  </pic:blipFill>
                  <pic:spPr>
                    <a:xfrm>
                      <a:off x="0" y="0"/>
                      <a:ext cx="64808" cy="330009"/>
                    </a:xfrm>
                    <a:prstGeom prst="rect">
                      <a:avLst/>
                    </a:prstGeom>
                  </pic:spPr>
                </pic:pic>
              </a:graphicData>
            </a:graphic>
          </wp:inline>
        </w:drawing>
      </w:r>
      <w:r>
        <w:rPr>
          <w:color w:val="231F20"/>
          <w:spacing w:val="20"/>
          <w:w w:val="109"/>
          <w:position w:val="-15"/>
        </w:rPr>
      </w:r>
    </w:p>
    <w:p>
      <w:pPr>
        <w:pStyle w:val="BodyText"/>
        <w:spacing w:before="172"/>
        <w:ind w:left="3650"/>
      </w:pPr>
      <w:r>
        <w:rPr/>
        <w:pict>
          <v:group style="position:absolute;margin-left:138.709pt;margin-top:6.058177pt;width:91.2pt;height:5.75pt;mso-position-horizontal-relative:page;mso-position-vertical-relative:paragraph;z-index:-825520" coordorigin="2774,121" coordsize="1824,115">
            <v:line style="position:absolute" from="2876,169" to="4496,187" stroked="true" strokeweight=".75pt" strokecolor="#231f20"/>
            <v:shape style="position:absolute;left:2774;top:121;width:1824;height:115" coordorigin="2774,121" coordsize="1824,115" path="m2908,121l2774,168,2907,218,2908,121m4598,188l4465,138,4464,235,4598,188e" filled="true" fillcolor="#231f20" stroked="false">
              <v:path arrowok="t"/>
              <v:fill type="solid"/>
            </v:shape>
            <w10:wrap type="none"/>
          </v:group>
        </w:pict>
      </w:r>
      <w:r>
        <w:rPr>
          <w:color w:val="231F20"/>
          <w:w w:val="109"/>
        </w:rPr>
        <w:t>3</w:t>
      </w:r>
    </w:p>
    <w:p>
      <w:pPr>
        <w:spacing w:after="0"/>
        <w:sectPr>
          <w:headerReference w:type="default" r:id="rId69"/>
          <w:pgSz w:w="11910" w:h="16840"/>
          <w:pgMar w:header="288" w:footer="140" w:top="780" w:bottom="340" w:left="40" w:right="0"/>
        </w:sectPr>
      </w:pPr>
    </w:p>
    <w:p>
      <w:pPr>
        <w:pStyle w:val="BodyText"/>
        <w:rPr>
          <w:sz w:val="20"/>
        </w:rPr>
      </w:pPr>
    </w:p>
    <w:p>
      <w:pPr>
        <w:pStyle w:val="BodyText"/>
        <w:rPr>
          <w:sz w:val="20"/>
        </w:rPr>
      </w:pPr>
    </w:p>
    <w:p>
      <w:pPr>
        <w:pStyle w:val="BodyText"/>
        <w:spacing w:before="1"/>
        <w:rPr>
          <w:sz w:val="21"/>
        </w:rPr>
      </w:pPr>
    </w:p>
    <w:p>
      <w:pPr>
        <w:pStyle w:val="BodyText"/>
        <w:spacing w:line="336" w:lineRule="exact" w:before="53"/>
        <w:ind w:left="130" w:right="168"/>
      </w:pPr>
      <w:r>
        <w:rPr/>
        <w:pict>
          <v:group style="position:absolute;margin-left:9.004pt;margin-top:-37.073975pt;width:585.8pt;height:24.75pt;mso-position-horizontal-relative:page;mso-position-vertical-relative:paragraph;z-index:5344" coordorigin="180,-741" coordsize="11716,495">
            <v:shape style="position:absolute;left:180;top:-741;width:11716;height:494" type="#_x0000_t75" stroked="false">
              <v:imagedata r:id="rId27" o:title=""/>
            </v:shape>
            <v:shape style="position:absolute;left:180;top:-741;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57</w:t>
                    </w:r>
                  </w:p>
                </w:txbxContent>
              </v:textbox>
              <w10:wrap type="none"/>
            </v:shape>
            <w10:wrap type="none"/>
          </v:group>
        </w:pict>
      </w:r>
      <w:r>
        <w:rPr>
          <w:color w:val="231F20"/>
          <w:w w:val="110"/>
        </w:rPr>
        <w:t>(OBM) Em uma rua, os números das casas são iguais à distância, em metros, desde a casa até o início da rua.</w:t>
      </w:r>
    </w:p>
    <w:p>
      <w:pPr>
        <w:pStyle w:val="BodyText"/>
        <w:spacing w:before="6"/>
        <w:rPr>
          <w:sz w:val="27"/>
        </w:rPr>
      </w:pPr>
    </w:p>
    <w:p>
      <w:pPr>
        <w:pStyle w:val="ListParagraph"/>
        <w:numPr>
          <w:ilvl w:val="0"/>
          <w:numId w:val="41"/>
        </w:numPr>
        <w:tabs>
          <w:tab w:pos="580" w:val="left" w:leader="none"/>
        </w:tabs>
        <w:spacing w:line="336" w:lineRule="exact" w:before="0" w:after="0"/>
        <w:ind w:left="580" w:right="170" w:hanging="480"/>
        <w:jc w:val="both"/>
        <w:rPr>
          <w:sz w:val="28"/>
        </w:rPr>
      </w:pPr>
      <w:r>
        <w:rPr>
          <w:color w:val="231F20"/>
          <w:w w:val="110"/>
          <w:sz w:val="28"/>
        </w:rPr>
        <w:t>A casa de Alfredo fica a 428 m da casa de Bruna. Se o número da casa de Alfredo é </w:t>
      </w:r>
      <w:r>
        <w:rPr>
          <w:color w:val="231F20"/>
          <w:spacing w:val="-4"/>
          <w:w w:val="110"/>
          <w:sz w:val="28"/>
        </w:rPr>
        <w:t>712, </w:t>
      </w:r>
      <w:r>
        <w:rPr>
          <w:color w:val="231F20"/>
          <w:w w:val="110"/>
          <w:sz w:val="28"/>
        </w:rPr>
        <w:t>qual é o número da casa de</w:t>
      </w:r>
      <w:r>
        <w:rPr>
          <w:color w:val="231F20"/>
          <w:spacing w:val="-35"/>
          <w:w w:val="110"/>
          <w:sz w:val="28"/>
        </w:rPr>
        <w:t> </w:t>
      </w:r>
      <w:r>
        <w:rPr>
          <w:color w:val="231F20"/>
          <w:w w:val="110"/>
          <w:sz w:val="28"/>
        </w:rPr>
        <w:t>Bruna?</w:t>
      </w:r>
    </w:p>
    <w:p>
      <w:pPr>
        <w:pStyle w:val="ListParagraph"/>
        <w:numPr>
          <w:ilvl w:val="0"/>
          <w:numId w:val="41"/>
        </w:numPr>
        <w:tabs>
          <w:tab w:pos="580" w:val="left" w:leader="none"/>
        </w:tabs>
        <w:spacing w:line="336" w:lineRule="exact" w:before="0" w:after="0"/>
        <w:ind w:left="580" w:right="167" w:hanging="480"/>
        <w:jc w:val="both"/>
        <w:rPr>
          <w:sz w:val="28"/>
        </w:rPr>
      </w:pPr>
      <w:r>
        <w:rPr>
          <w:color w:val="231F20"/>
          <w:w w:val="105"/>
          <w:sz w:val="28"/>
        </w:rPr>
        <w:t>Entre as casas de número 478 e 608 os moradores vão plantar 9 árvores. A primeira em frente à casa 478 e a última, em frente à   de número 608. Se a distância entre uma árvore     e</w:t>
      </w:r>
      <w:r>
        <w:rPr>
          <w:color w:val="231F20"/>
          <w:spacing w:val="36"/>
          <w:w w:val="105"/>
          <w:sz w:val="28"/>
        </w:rPr>
        <w:t> </w:t>
      </w:r>
      <w:r>
        <w:rPr>
          <w:color w:val="231F20"/>
          <w:w w:val="105"/>
          <w:sz w:val="28"/>
        </w:rPr>
        <w:t>a</w:t>
      </w:r>
      <w:r>
        <w:rPr>
          <w:color w:val="231F20"/>
          <w:spacing w:val="36"/>
          <w:w w:val="105"/>
          <w:sz w:val="28"/>
        </w:rPr>
        <w:t> </w:t>
      </w:r>
      <w:r>
        <w:rPr>
          <w:color w:val="231F20"/>
          <w:w w:val="105"/>
          <w:sz w:val="28"/>
        </w:rPr>
        <w:t>árvore</w:t>
      </w:r>
      <w:r>
        <w:rPr>
          <w:color w:val="231F20"/>
          <w:spacing w:val="36"/>
          <w:w w:val="105"/>
          <w:sz w:val="28"/>
        </w:rPr>
        <w:t> </w:t>
      </w:r>
      <w:r>
        <w:rPr>
          <w:color w:val="231F20"/>
          <w:w w:val="105"/>
          <w:sz w:val="28"/>
        </w:rPr>
        <w:t>seguinte</w:t>
      </w:r>
      <w:r>
        <w:rPr>
          <w:color w:val="231F20"/>
          <w:spacing w:val="36"/>
          <w:w w:val="105"/>
          <w:sz w:val="28"/>
        </w:rPr>
        <w:t> </w:t>
      </w:r>
      <w:r>
        <w:rPr>
          <w:color w:val="231F20"/>
          <w:spacing w:val="-3"/>
          <w:w w:val="105"/>
          <w:sz w:val="28"/>
        </w:rPr>
        <w:t>deve</w:t>
      </w:r>
      <w:r>
        <w:rPr>
          <w:color w:val="231F20"/>
          <w:spacing w:val="36"/>
          <w:w w:val="105"/>
          <w:sz w:val="28"/>
        </w:rPr>
        <w:t> </w:t>
      </w:r>
      <w:r>
        <w:rPr>
          <w:color w:val="231F20"/>
          <w:w w:val="105"/>
          <w:sz w:val="28"/>
        </w:rPr>
        <w:t>ser</w:t>
      </w:r>
      <w:r>
        <w:rPr>
          <w:color w:val="231F20"/>
          <w:spacing w:val="36"/>
          <w:w w:val="105"/>
          <w:sz w:val="28"/>
        </w:rPr>
        <w:t> </w:t>
      </w:r>
      <w:r>
        <w:rPr>
          <w:color w:val="231F20"/>
          <w:w w:val="105"/>
          <w:sz w:val="28"/>
        </w:rPr>
        <w:t>a</w:t>
      </w:r>
      <w:r>
        <w:rPr>
          <w:color w:val="231F20"/>
          <w:spacing w:val="36"/>
          <w:w w:val="105"/>
          <w:sz w:val="28"/>
        </w:rPr>
        <w:t> </w:t>
      </w:r>
      <w:r>
        <w:rPr>
          <w:color w:val="231F20"/>
          <w:w w:val="105"/>
          <w:sz w:val="28"/>
        </w:rPr>
        <w:t>mesma,</w:t>
      </w:r>
      <w:r>
        <w:rPr>
          <w:color w:val="231F20"/>
          <w:spacing w:val="36"/>
          <w:w w:val="105"/>
          <w:sz w:val="28"/>
        </w:rPr>
        <w:t> </w:t>
      </w:r>
      <w:r>
        <w:rPr>
          <w:color w:val="231F20"/>
          <w:w w:val="105"/>
          <w:sz w:val="28"/>
        </w:rPr>
        <w:t>de</w:t>
      </w:r>
      <w:r>
        <w:rPr>
          <w:color w:val="231F20"/>
          <w:spacing w:val="36"/>
          <w:w w:val="105"/>
          <w:sz w:val="28"/>
        </w:rPr>
        <w:t> </w:t>
      </w:r>
      <w:r>
        <w:rPr>
          <w:color w:val="231F20"/>
          <w:w w:val="105"/>
          <w:sz w:val="28"/>
        </w:rPr>
        <w:t>quanto</w:t>
      </w:r>
      <w:r>
        <w:rPr>
          <w:color w:val="231F20"/>
          <w:spacing w:val="36"/>
          <w:w w:val="105"/>
          <w:sz w:val="28"/>
        </w:rPr>
        <w:t> </w:t>
      </w:r>
      <w:r>
        <w:rPr>
          <w:color w:val="231F20"/>
          <w:w w:val="105"/>
          <w:sz w:val="28"/>
        </w:rPr>
        <w:t>será</w:t>
      </w:r>
      <w:r>
        <w:rPr>
          <w:color w:val="231F20"/>
          <w:spacing w:val="36"/>
          <w:w w:val="105"/>
          <w:sz w:val="28"/>
        </w:rPr>
        <w:t> </w:t>
      </w:r>
      <w:r>
        <w:rPr>
          <w:color w:val="231F20"/>
          <w:w w:val="105"/>
          <w:sz w:val="28"/>
        </w:rPr>
        <w:t>essa</w:t>
      </w:r>
      <w:r>
        <w:rPr>
          <w:color w:val="231F20"/>
          <w:spacing w:val="36"/>
          <w:w w:val="105"/>
          <w:sz w:val="28"/>
        </w:rPr>
        <w:t> </w:t>
      </w:r>
      <w:r>
        <w:rPr>
          <w:color w:val="231F20"/>
          <w:w w:val="105"/>
          <w:sz w:val="28"/>
        </w:rPr>
        <w:t>distância?</w:t>
      </w:r>
    </w:p>
    <w:p>
      <w:pPr>
        <w:pStyle w:val="ListParagraph"/>
        <w:numPr>
          <w:ilvl w:val="0"/>
          <w:numId w:val="41"/>
        </w:numPr>
        <w:tabs>
          <w:tab w:pos="579" w:val="left" w:leader="none"/>
          <w:tab w:pos="580" w:val="left" w:leader="none"/>
        </w:tabs>
        <w:spacing w:line="240" w:lineRule="auto" w:before="2" w:after="0"/>
        <w:ind w:left="579" w:right="0" w:hanging="479"/>
        <w:jc w:val="left"/>
        <w:rPr>
          <w:sz w:val="28"/>
        </w:rPr>
      </w:pPr>
      <w:r>
        <w:rPr>
          <w:color w:val="231F20"/>
          <w:w w:val="105"/>
          <w:sz w:val="28"/>
        </w:rPr>
        <w:t>A</w:t>
      </w:r>
      <w:r>
        <w:rPr>
          <w:color w:val="231F20"/>
          <w:spacing w:val="23"/>
          <w:w w:val="105"/>
          <w:sz w:val="28"/>
        </w:rPr>
        <w:t> </w:t>
      </w:r>
      <w:r>
        <w:rPr>
          <w:color w:val="231F20"/>
          <w:w w:val="105"/>
          <w:sz w:val="28"/>
        </w:rPr>
        <w:t>quinta</w:t>
      </w:r>
      <w:r>
        <w:rPr>
          <w:color w:val="231F20"/>
          <w:spacing w:val="23"/>
          <w:w w:val="105"/>
          <w:sz w:val="28"/>
        </w:rPr>
        <w:t> </w:t>
      </w:r>
      <w:r>
        <w:rPr>
          <w:color w:val="231F20"/>
          <w:w w:val="105"/>
          <w:sz w:val="28"/>
        </w:rPr>
        <w:t>árvore</w:t>
      </w:r>
      <w:r>
        <w:rPr>
          <w:color w:val="231F20"/>
          <w:spacing w:val="23"/>
          <w:w w:val="105"/>
          <w:sz w:val="28"/>
        </w:rPr>
        <w:t> </w:t>
      </w:r>
      <w:r>
        <w:rPr>
          <w:color w:val="231F20"/>
          <w:w w:val="105"/>
          <w:sz w:val="28"/>
        </w:rPr>
        <w:t>deverá</w:t>
      </w:r>
      <w:r>
        <w:rPr>
          <w:color w:val="231F20"/>
          <w:spacing w:val="23"/>
          <w:w w:val="105"/>
          <w:sz w:val="28"/>
        </w:rPr>
        <w:t> </w:t>
      </w:r>
      <w:r>
        <w:rPr>
          <w:color w:val="231F20"/>
          <w:w w:val="105"/>
          <w:sz w:val="28"/>
        </w:rPr>
        <w:t>ser</w:t>
      </w:r>
      <w:r>
        <w:rPr>
          <w:color w:val="231F20"/>
          <w:spacing w:val="23"/>
          <w:w w:val="105"/>
          <w:sz w:val="28"/>
        </w:rPr>
        <w:t> </w:t>
      </w:r>
      <w:r>
        <w:rPr>
          <w:color w:val="231F20"/>
          <w:w w:val="105"/>
          <w:sz w:val="28"/>
        </w:rPr>
        <w:t>plantada</w:t>
      </w:r>
      <w:r>
        <w:rPr>
          <w:color w:val="231F20"/>
          <w:spacing w:val="23"/>
          <w:w w:val="105"/>
          <w:sz w:val="28"/>
        </w:rPr>
        <w:t> </w:t>
      </w:r>
      <w:r>
        <w:rPr>
          <w:color w:val="231F20"/>
          <w:w w:val="105"/>
          <w:sz w:val="28"/>
        </w:rPr>
        <w:t>em</w:t>
      </w:r>
      <w:r>
        <w:rPr>
          <w:color w:val="231F20"/>
          <w:spacing w:val="23"/>
          <w:w w:val="105"/>
          <w:sz w:val="28"/>
        </w:rPr>
        <w:t> </w:t>
      </w:r>
      <w:r>
        <w:rPr>
          <w:color w:val="231F20"/>
          <w:w w:val="105"/>
          <w:sz w:val="28"/>
        </w:rPr>
        <w:t>frente</w:t>
      </w:r>
      <w:r>
        <w:rPr>
          <w:color w:val="231F20"/>
          <w:spacing w:val="23"/>
          <w:w w:val="105"/>
          <w:sz w:val="28"/>
        </w:rPr>
        <w:t> </w:t>
      </w:r>
      <w:r>
        <w:rPr>
          <w:color w:val="231F20"/>
          <w:w w:val="105"/>
          <w:sz w:val="28"/>
        </w:rPr>
        <w:t>à</w:t>
      </w:r>
      <w:r>
        <w:rPr>
          <w:color w:val="231F20"/>
          <w:spacing w:val="23"/>
          <w:w w:val="105"/>
          <w:sz w:val="28"/>
        </w:rPr>
        <w:t> </w:t>
      </w:r>
      <w:r>
        <w:rPr>
          <w:color w:val="231F20"/>
          <w:w w:val="105"/>
          <w:sz w:val="28"/>
        </w:rPr>
        <w:t>casa</w:t>
      </w:r>
      <w:r>
        <w:rPr>
          <w:color w:val="231F20"/>
          <w:spacing w:val="23"/>
          <w:w w:val="105"/>
          <w:sz w:val="28"/>
        </w:rPr>
        <w:t> </w:t>
      </w:r>
      <w:r>
        <w:rPr>
          <w:color w:val="231F20"/>
          <w:w w:val="105"/>
          <w:sz w:val="28"/>
        </w:rPr>
        <w:t>de</w:t>
      </w:r>
      <w:r>
        <w:rPr>
          <w:color w:val="231F20"/>
          <w:spacing w:val="23"/>
          <w:w w:val="105"/>
          <w:sz w:val="28"/>
        </w:rPr>
        <w:t> </w:t>
      </w:r>
      <w:r>
        <w:rPr>
          <w:color w:val="231F20"/>
          <w:w w:val="105"/>
          <w:sz w:val="28"/>
        </w:rPr>
        <w:t>que</w:t>
      </w:r>
      <w:r>
        <w:rPr>
          <w:color w:val="231F20"/>
          <w:spacing w:val="23"/>
          <w:w w:val="105"/>
          <w:sz w:val="28"/>
        </w:rPr>
        <w:t> </w:t>
      </w:r>
      <w:r>
        <w:rPr>
          <w:color w:val="231F20"/>
          <w:w w:val="105"/>
          <w:sz w:val="28"/>
        </w:rPr>
        <w:t>número?</w:t>
      </w:r>
    </w:p>
    <w:p>
      <w:pPr>
        <w:pStyle w:val="BodyText"/>
        <w:rPr>
          <w:sz w:val="20"/>
        </w:rPr>
      </w:pPr>
    </w:p>
    <w:p>
      <w:pPr>
        <w:pStyle w:val="BodyText"/>
        <w:rPr>
          <w:sz w:val="20"/>
        </w:rPr>
      </w:pPr>
    </w:p>
    <w:p>
      <w:pPr>
        <w:pStyle w:val="BodyText"/>
        <w:spacing w:before="2"/>
        <w:rPr>
          <w:sz w:val="29"/>
        </w:rPr>
      </w:pPr>
    </w:p>
    <w:p>
      <w:pPr>
        <w:pStyle w:val="BodyText"/>
        <w:spacing w:line="336" w:lineRule="exact" w:before="54"/>
        <w:ind w:left="130" w:right="168"/>
      </w:pPr>
      <w:r>
        <w:rPr/>
        <w:pict>
          <v:group style="position:absolute;margin-left:9.004pt;margin-top:-25.867016pt;width:585.8pt;height:24.75pt;mso-position-horizontal-relative:page;mso-position-vertical-relative:paragraph;z-index:5392"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58</w:t>
                    </w:r>
                  </w:p>
                </w:txbxContent>
              </v:textbox>
              <w10:wrap type="none"/>
            </v:shape>
            <w10:wrap type="none"/>
          </v:group>
        </w:pict>
      </w:r>
      <w:r>
        <w:rPr>
          <w:color w:val="231F20"/>
          <w:w w:val="110"/>
        </w:rPr>
        <w:t>(SARESP) Paulo levou 2 horas para digitar um texto de 8 páginas. Se ele trabalhar durante 4 horas, no mesmo ritmo, é possível que ele digite um texto de:</w:t>
      </w:r>
    </w:p>
    <w:p>
      <w:pPr>
        <w:pStyle w:val="ListParagraph"/>
        <w:numPr>
          <w:ilvl w:val="0"/>
          <w:numId w:val="42"/>
        </w:numPr>
        <w:tabs>
          <w:tab w:pos="679" w:val="left" w:leader="none"/>
          <w:tab w:pos="680" w:val="left" w:leader="none"/>
        </w:tabs>
        <w:spacing w:line="339" w:lineRule="exact" w:before="2" w:after="0"/>
        <w:ind w:left="679" w:right="0" w:hanging="549"/>
        <w:jc w:val="left"/>
        <w:rPr>
          <w:sz w:val="28"/>
        </w:rPr>
      </w:pPr>
      <w:r>
        <w:rPr>
          <w:color w:val="231F20"/>
          <w:w w:val="110"/>
          <w:sz w:val="28"/>
        </w:rPr>
        <w:t>4</w:t>
      </w:r>
      <w:r>
        <w:rPr>
          <w:color w:val="231F20"/>
          <w:spacing w:val="1"/>
          <w:w w:val="110"/>
          <w:sz w:val="28"/>
        </w:rPr>
        <w:t> </w:t>
      </w:r>
      <w:r>
        <w:rPr>
          <w:color w:val="231F20"/>
          <w:w w:val="110"/>
          <w:sz w:val="28"/>
        </w:rPr>
        <w:t>páginas</w:t>
      </w:r>
    </w:p>
    <w:p>
      <w:pPr>
        <w:pStyle w:val="ListParagraph"/>
        <w:numPr>
          <w:ilvl w:val="0"/>
          <w:numId w:val="42"/>
        </w:numPr>
        <w:tabs>
          <w:tab w:pos="679" w:val="left" w:leader="none"/>
          <w:tab w:pos="680" w:val="left" w:leader="none"/>
        </w:tabs>
        <w:spacing w:line="336" w:lineRule="exact" w:before="0" w:after="0"/>
        <w:ind w:left="679" w:right="0" w:hanging="549"/>
        <w:jc w:val="left"/>
        <w:rPr>
          <w:sz w:val="28"/>
        </w:rPr>
      </w:pPr>
      <w:r>
        <w:rPr>
          <w:color w:val="231F20"/>
          <w:w w:val="110"/>
          <w:sz w:val="28"/>
        </w:rPr>
        <w:t>8</w:t>
      </w:r>
      <w:r>
        <w:rPr>
          <w:color w:val="231F20"/>
          <w:spacing w:val="1"/>
          <w:w w:val="110"/>
          <w:sz w:val="28"/>
        </w:rPr>
        <w:t> </w:t>
      </w:r>
      <w:r>
        <w:rPr>
          <w:color w:val="231F20"/>
          <w:w w:val="110"/>
          <w:sz w:val="28"/>
        </w:rPr>
        <w:t>páginas</w:t>
      </w:r>
    </w:p>
    <w:p>
      <w:pPr>
        <w:pStyle w:val="ListParagraph"/>
        <w:numPr>
          <w:ilvl w:val="0"/>
          <w:numId w:val="42"/>
        </w:numPr>
        <w:tabs>
          <w:tab w:pos="679" w:val="left" w:leader="none"/>
          <w:tab w:pos="680" w:val="left" w:leader="none"/>
        </w:tabs>
        <w:spacing w:line="336" w:lineRule="exact" w:before="0" w:after="0"/>
        <w:ind w:left="679" w:right="0" w:hanging="549"/>
        <w:jc w:val="left"/>
        <w:rPr>
          <w:sz w:val="28"/>
        </w:rPr>
      </w:pPr>
      <w:r>
        <w:rPr>
          <w:color w:val="231F20"/>
          <w:spacing w:val="-7"/>
          <w:w w:val="110"/>
          <w:sz w:val="28"/>
        </w:rPr>
        <w:t>12</w:t>
      </w:r>
      <w:r>
        <w:rPr>
          <w:color w:val="231F20"/>
          <w:spacing w:val="1"/>
          <w:w w:val="110"/>
          <w:sz w:val="28"/>
        </w:rPr>
        <w:t> </w:t>
      </w:r>
      <w:r>
        <w:rPr>
          <w:color w:val="231F20"/>
          <w:w w:val="110"/>
          <w:sz w:val="28"/>
        </w:rPr>
        <w:t>páginas</w:t>
      </w:r>
    </w:p>
    <w:p>
      <w:pPr>
        <w:pStyle w:val="ListParagraph"/>
        <w:numPr>
          <w:ilvl w:val="0"/>
          <w:numId w:val="42"/>
        </w:numPr>
        <w:tabs>
          <w:tab w:pos="679" w:val="left" w:leader="none"/>
          <w:tab w:pos="680" w:val="left" w:leader="none"/>
        </w:tabs>
        <w:spacing w:line="339" w:lineRule="exact" w:before="0" w:after="0"/>
        <w:ind w:left="679" w:right="0" w:hanging="549"/>
        <w:jc w:val="left"/>
        <w:rPr>
          <w:sz w:val="28"/>
        </w:rPr>
      </w:pPr>
      <w:r>
        <w:rPr>
          <w:color w:val="231F20"/>
          <w:spacing w:val="-7"/>
          <w:w w:val="110"/>
          <w:sz w:val="28"/>
        </w:rPr>
        <w:t>16</w:t>
      </w:r>
      <w:r>
        <w:rPr>
          <w:color w:val="231F20"/>
          <w:spacing w:val="1"/>
          <w:w w:val="110"/>
          <w:sz w:val="28"/>
        </w:rPr>
        <w:t> </w:t>
      </w:r>
      <w:r>
        <w:rPr>
          <w:color w:val="231F20"/>
          <w:w w:val="110"/>
          <w:sz w:val="28"/>
        </w:rPr>
        <w:t>páginas</w:t>
      </w:r>
    </w:p>
    <w:p>
      <w:pPr>
        <w:pStyle w:val="BodyText"/>
        <w:rPr>
          <w:sz w:val="20"/>
        </w:rPr>
      </w:pPr>
    </w:p>
    <w:p>
      <w:pPr>
        <w:pStyle w:val="BodyText"/>
        <w:rPr>
          <w:sz w:val="20"/>
        </w:rPr>
      </w:pPr>
    </w:p>
    <w:p>
      <w:pPr>
        <w:pStyle w:val="BodyText"/>
        <w:spacing w:before="2"/>
        <w:rPr>
          <w:sz w:val="29"/>
        </w:rPr>
      </w:pPr>
    </w:p>
    <w:p>
      <w:pPr>
        <w:pStyle w:val="BodyText"/>
        <w:spacing w:line="339" w:lineRule="exact" w:before="56"/>
        <w:ind w:left="130" w:right="168"/>
      </w:pPr>
      <w:r>
        <w:rPr/>
        <w:pict>
          <v:group style="position:absolute;margin-left:9pt;margin-top:-25.876932pt;width:585.8pt;height:24.75pt;mso-position-horizontal-relative:page;mso-position-vertical-relative:paragraph;z-index:5440" coordorigin="180,-518" coordsize="11716,495">
            <v:shape style="position:absolute;left:180;top:-518;width:11716;height:494" type="#_x0000_t75" stroked="false">
              <v:imagedata r:id="rId28"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59</w:t>
                    </w:r>
                  </w:p>
                </w:txbxContent>
              </v:textbox>
              <w10:wrap type="none"/>
            </v:shape>
            <w10:wrap type="none"/>
          </v:group>
        </w:pict>
      </w:r>
      <w:r>
        <w:rPr>
          <w:color w:val="231F20"/>
          <w:w w:val="110"/>
        </w:rPr>
        <w:t>(SARESP) Usando os algarismos 1,2 e 3, sem repetir nenhum, é possível  formar:</w:t>
      </w:r>
    </w:p>
    <w:p>
      <w:pPr>
        <w:pStyle w:val="ListParagraph"/>
        <w:numPr>
          <w:ilvl w:val="0"/>
          <w:numId w:val="43"/>
        </w:numPr>
        <w:tabs>
          <w:tab w:pos="679" w:val="left" w:leader="none"/>
          <w:tab w:pos="680" w:val="left" w:leader="none"/>
        </w:tabs>
        <w:spacing w:line="336" w:lineRule="exact" w:before="0" w:after="0"/>
        <w:ind w:left="679" w:right="0" w:hanging="549"/>
        <w:jc w:val="left"/>
        <w:rPr>
          <w:sz w:val="28"/>
        </w:rPr>
      </w:pPr>
      <w:r>
        <w:rPr>
          <w:color w:val="231F20"/>
          <w:w w:val="110"/>
          <w:sz w:val="28"/>
        </w:rPr>
        <w:t>dois números de três</w:t>
      </w:r>
      <w:r>
        <w:rPr>
          <w:color w:val="231F20"/>
          <w:spacing w:val="14"/>
          <w:w w:val="110"/>
          <w:sz w:val="28"/>
        </w:rPr>
        <w:t> </w:t>
      </w:r>
      <w:r>
        <w:rPr>
          <w:color w:val="231F20"/>
          <w:w w:val="110"/>
          <w:sz w:val="28"/>
        </w:rPr>
        <w:t>algarismos</w:t>
      </w:r>
    </w:p>
    <w:p>
      <w:pPr>
        <w:pStyle w:val="ListParagraph"/>
        <w:numPr>
          <w:ilvl w:val="0"/>
          <w:numId w:val="43"/>
        </w:numPr>
        <w:tabs>
          <w:tab w:pos="679" w:val="left" w:leader="none"/>
          <w:tab w:pos="680" w:val="left" w:leader="none"/>
        </w:tabs>
        <w:spacing w:line="336" w:lineRule="exact" w:before="0" w:after="0"/>
        <w:ind w:left="679" w:right="0" w:hanging="549"/>
        <w:jc w:val="left"/>
        <w:rPr>
          <w:sz w:val="28"/>
        </w:rPr>
      </w:pPr>
      <w:r>
        <w:rPr>
          <w:color w:val="231F20"/>
          <w:w w:val="110"/>
          <w:sz w:val="28"/>
        </w:rPr>
        <w:t>três números de três</w:t>
      </w:r>
      <w:r>
        <w:rPr>
          <w:color w:val="231F20"/>
          <w:spacing w:val="14"/>
          <w:w w:val="110"/>
          <w:sz w:val="28"/>
        </w:rPr>
        <w:t> </w:t>
      </w:r>
      <w:r>
        <w:rPr>
          <w:color w:val="231F20"/>
          <w:w w:val="110"/>
          <w:sz w:val="28"/>
        </w:rPr>
        <w:t>algarismos</w:t>
      </w:r>
    </w:p>
    <w:p>
      <w:pPr>
        <w:pStyle w:val="ListParagraph"/>
        <w:numPr>
          <w:ilvl w:val="0"/>
          <w:numId w:val="43"/>
        </w:numPr>
        <w:tabs>
          <w:tab w:pos="679" w:val="left" w:leader="none"/>
          <w:tab w:pos="680" w:val="left" w:leader="none"/>
        </w:tabs>
        <w:spacing w:line="336" w:lineRule="exact" w:before="0" w:after="0"/>
        <w:ind w:left="679" w:right="0" w:hanging="549"/>
        <w:jc w:val="left"/>
        <w:rPr>
          <w:sz w:val="28"/>
        </w:rPr>
      </w:pPr>
      <w:r>
        <w:rPr>
          <w:color w:val="231F20"/>
          <w:w w:val="110"/>
          <w:sz w:val="28"/>
        </w:rPr>
        <w:t>quatro números de três</w:t>
      </w:r>
      <w:r>
        <w:rPr>
          <w:color w:val="231F20"/>
          <w:spacing w:val="-35"/>
          <w:w w:val="110"/>
          <w:sz w:val="28"/>
        </w:rPr>
        <w:t> </w:t>
      </w:r>
      <w:r>
        <w:rPr>
          <w:color w:val="231F20"/>
          <w:w w:val="110"/>
          <w:sz w:val="28"/>
        </w:rPr>
        <w:t>algarismos</w:t>
      </w:r>
    </w:p>
    <w:p>
      <w:pPr>
        <w:pStyle w:val="ListParagraph"/>
        <w:numPr>
          <w:ilvl w:val="0"/>
          <w:numId w:val="43"/>
        </w:numPr>
        <w:tabs>
          <w:tab w:pos="679" w:val="left" w:leader="none"/>
          <w:tab w:pos="680" w:val="left" w:leader="none"/>
        </w:tabs>
        <w:spacing w:line="339" w:lineRule="exact" w:before="0" w:after="0"/>
        <w:ind w:left="679" w:right="0" w:hanging="549"/>
        <w:jc w:val="left"/>
        <w:rPr>
          <w:sz w:val="28"/>
        </w:rPr>
      </w:pPr>
      <w:r>
        <w:rPr>
          <w:color w:val="231F20"/>
          <w:w w:val="110"/>
          <w:sz w:val="28"/>
        </w:rPr>
        <w:t>seis números de três</w:t>
      </w:r>
      <w:r>
        <w:rPr>
          <w:color w:val="231F20"/>
          <w:spacing w:val="49"/>
          <w:w w:val="110"/>
          <w:sz w:val="28"/>
        </w:rPr>
        <w:t> </w:t>
      </w:r>
      <w:r>
        <w:rPr>
          <w:color w:val="231F20"/>
          <w:w w:val="110"/>
          <w:sz w:val="28"/>
        </w:rPr>
        <w:t>algarismos</w:t>
      </w:r>
    </w:p>
    <w:p>
      <w:pPr>
        <w:pStyle w:val="BodyText"/>
        <w:rPr>
          <w:sz w:val="20"/>
        </w:rPr>
      </w:pPr>
    </w:p>
    <w:p>
      <w:pPr>
        <w:pStyle w:val="BodyText"/>
        <w:rPr>
          <w:sz w:val="20"/>
        </w:rPr>
      </w:pPr>
    </w:p>
    <w:p>
      <w:pPr>
        <w:pStyle w:val="BodyText"/>
        <w:spacing w:before="2"/>
        <w:rPr>
          <w:sz w:val="29"/>
        </w:rPr>
      </w:pPr>
    </w:p>
    <w:p>
      <w:pPr>
        <w:pStyle w:val="BodyText"/>
        <w:spacing w:line="336" w:lineRule="exact" w:before="54"/>
        <w:ind w:left="130" w:right="444"/>
      </w:pPr>
      <w:r>
        <w:rPr/>
        <w:pict>
          <v:group style="position:absolute;margin-left:9pt;margin-top:-25.866987pt;width:585.8pt;height:24.75pt;mso-position-horizontal-relative:page;mso-position-vertical-relative:paragraph;z-index:5488"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 60</w:t>
                    </w:r>
                  </w:p>
                </w:txbxContent>
              </v:textbox>
              <w10:wrap type="none"/>
            </v:shape>
            <w10:wrap type="none"/>
          </v:group>
        </w:pict>
      </w:r>
      <w:r>
        <w:rPr/>
        <w:drawing>
          <wp:anchor distT="0" distB="0" distL="0" distR="0" allowOverlap="1" layoutInCell="1" locked="0" behindDoc="0" simplePos="0" relativeHeight="5512">
            <wp:simplePos x="0" y="0"/>
            <wp:positionH relativeFrom="page">
              <wp:posOffset>1831530</wp:posOffset>
            </wp:positionH>
            <wp:positionV relativeFrom="paragraph">
              <wp:posOffset>932700</wp:posOffset>
            </wp:positionV>
            <wp:extent cx="66662" cy="66675"/>
            <wp:effectExtent l="0" t="0" r="0" b="0"/>
            <wp:wrapNone/>
            <wp:docPr id="49" name="image42.png" descr=""/>
            <wp:cNvGraphicFramePr>
              <a:graphicFrameLocks noChangeAspect="1"/>
            </wp:cNvGraphicFramePr>
            <a:graphic>
              <a:graphicData uri="http://schemas.openxmlformats.org/drawingml/2006/picture">
                <pic:pic>
                  <pic:nvPicPr>
                    <pic:cNvPr id="50" name="image42.png"/>
                    <pic:cNvPicPr/>
                  </pic:nvPicPr>
                  <pic:blipFill>
                    <a:blip r:embed="rId74" cstate="print"/>
                    <a:stretch>
                      <a:fillRect/>
                    </a:stretch>
                  </pic:blipFill>
                  <pic:spPr>
                    <a:xfrm>
                      <a:off x="0" y="0"/>
                      <a:ext cx="66662" cy="66675"/>
                    </a:xfrm>
                    <a:prstGeom prst="rect">
                      <a:avLst/>
                    </a:prstGeom>
                  </pic:spPr>
                </pic:pic>
              </a:graphicData>
            </a:graphic>
          </wp:anchor>
        </w:drawing>
      </w:r>
      <w:r>
        <w:rPr/>
        <w:drawing>
          <wp:anchor distT="0" distB="0" distL="0" distR="0" allowOverlap="1" layoutInCell="1" locked="0" behindDoc="0" simplePos="0" relativeHeight="5536">
            <wp:simplePos x="0" y="0"/>
            <wp:positionH relativeFrom="page">
              <wp:posOffset>1831530</wp:posOffset>
            </wp:positionH>
            <wp:positionV relativeFrom="paragraph">
              <wp:posOffset>1188161</wp:posOffset>
            </wp:positionV>
            <wp:extent cx="66674" cy="66675"/>
            <wp:effectExtent l="0" t="0" r="0" b="0"/>
            <wp:wrapNone/>
            <wp:docPr id="51" name="image43.png" descr=""/>
            <wp:cNvGraphicFramePr>
              <a:graphicFrameLocks noChangeAspect="1"/>
            </wp:cNvGraphicFramePr>
            <a:graphic>
              <a:graphicData uri="http://schemas.openxmlformats.org/drawingml/2006/picture">
                <pic:pic>
                  <pic:nvPicPr>
                    <pic:cNvPr id="52" name="image43.png"/>
                    <pic:cNvPicPr/>
                  </pic:nvPicPr>
                  <pic:blipFill>
                    <a:blip r:embed="rId75" cstate="print"/>
                    <a:stretch>
                      <a:fillRect/>
                    </a:stretch>
                  </pic:blipFill>
                  <pic:spPr>
                    <a:xfrm>
                      <a:off x="0" y="0"/>
                      <a:ext cx="66674" cy="66675"/>
                    </a:xfrm>
                    <a:prstGeom prst="rect">
                      <a:avLst/>
                    </a:prstGeom>
                  </pic:spPr>
                </pic:pic>
              </a:graphicData>
            </a:graphic>
          </wp:anchor>
        </w:drawing>
      </w:r>
      <w:r>
        <w:rPr/>
        <w:drawing>
          <wp:anchor distT="0" distB="0" distL="0" distR="0" allowOverlap="1" layoutInCell="1" locked="0" behindDoc="0" simplePos="0" relativeHeight="5632">
            <wp:simplePos x="0" y="0"/>
            <wp:positionH relativeFrom="page">
              <wp:posOffset>2091524</wp:posOffset>
            </wp:positionH>
            <wp:positionV relativeFrom="paragraph">
              <wp:posOffset>932700</wp:posOffset>
            </wp:positionV>
            <wp:extent cx="66662" cy="66675"/>
            <wp:effectExtent l="0" t="0" r="0" b="0"/>
            <wp:wrapNone/>
            <wp:docPr id="53" name="image44.png" descr=""/>
            <wp:cNvGraphicFramePr>
              <a:graphicFrameLocks noChangeAspect="1"/>
            </wp:cNvGraphicFramePr>
            <a:graphic>
              <a:graphicData uri="http://schemas.openxmlformats.org/drawingml/2006/picture">
                <pic:pic>
                  <pic:nvPicPr>
                    <pic:cNvPr id="54" name="image44.png"/>
                    <pic:cNvPicPr/>
                  </pic:nvPicPr>
                  <pic:blipFill>
                    <a:blip r:embed="rId76" cstate="print"/>
                    <a:stretch>
                      <a:fillRect/>
                    </a:stretch>
                  </pic:blipFill>
                  <pic:spPr>
                    <a:xfrm>
                      <a:off x="0" y="0"/>
                      <a:ext cx="66662" cy="66675"/>
                    </a:xfrm>
                    <a:prstGeom prst="rect">
                      <a:avLst/>
                    </a:prstGeom>
                  </pic:spPr>
                </pic:pic>
              </a:graphicData>
            </a:graphic>
          </wp:anchor>
        </w:drawing>
      </w:r>
      <w:r>
        <w:rPr/>
        <w:drawing>
          <wp:anchor distT="0" distB="0" distL="0" distR="0" allowOverlap="1" layoutInCell="1" locked="0" behindDoc="0" simplePos="0" relativeHeight="5656">
            <wp:simplePos x="0" y="0"/>
            <wp:positionH relativeFrom="page">
              <wp:posOffset>2091524</wp:posOffset>
            </wp:positionH>
            <wp:positionV relativeFrom="paragraph">
              <wp:posOffset>1188161</wp:posOffset>
            </wp:positionV>
            <wp:extent cx="66675" cy="66675"/>
            <wp:effectExtent l="0" t="0" r="0" b="0"/>
            <wp:wrapNone/>
            <wp:docPr id="55" name="image45.png" descr=""/>
            <wp:cNvGraphicFramePr>
              <a:graphicFrameLocks noChangeAspect="1"/>
            </wp:cNvGraphicFramePr>
            <a:graphic>
              <a:graphicData uri="http://schemas.openxmlformats.org/drawingml/2006/picture">
                <pic:pic>
                  <pic:nvPicPr>
                    <pic:cNvPr id="56" name="image45.png"/>
                    <pic:cNvPicPr/>
                  </pic:nvPicPr>
                  <pic:blipFill>
                    <a:blip r:embed="rId77" cstate="print"/>
                    <a:stretch>
                      <a:fillRect/>
                    </a:stretch>
                  </pic:blipFill>
                  <pic:spPr>
                    <a:xfrm>
                      <a:off x="0" y="0"/>
                      <a:ext cx="66675" cy="66675"/>
                    </a:xfrm>
                    <a:prstGeom prst="rect">
                      <a:avLst/>
                    </a:prstGeom>
                  </pic:spPr>
                </pic:pic>
              </a:graphicData>
            </a:graphic>
          </wp:anchor>
        </w:drawing>
      </w:r>
      <w:r>
        <w:rPr/>
        <w:pict>
          <v:group style="position:absolute;margin-left:164.472pt;margin-top:73.656013pt;width:45.9pt;height:86.05pt;mso-position-horizontal-relative:page;mso-position-vertical-relative:paragraph;z-index:5680" coordorigin="3289,1473" coordsize="918,1721">
            <v:shape style="position:absolute;left:3294;top:2272;width:106;height:106" type="#_x0000_t75" stroked="false">
              <v:imagedata r:id="rId78" o:title=""/>
            </v:shape>
            <v:shape style="position:absolute;left:3294;top:2687;width:106;height:106" type="#_x0000_t75" stroked="false">
              <v:imagedata r:id="rId79" o:title=""/>
            </v:shape>
            <v:shape style="position:absolute;left:3289;top:3088;width:106;height:106" type="#_x0000_t75" stroked="false">
              <v:imagedata r:id="rId80" o:title=""/>
            </v:shape>
            <v:line style="position:absolute" from="3345,3117" to="3345,2289" stroked="true" strokeweight="1.432pt" strokecolor="#231f20"/>
            <v:shape style="position:absolute;left:3692;top:2276;width:106;height:106" type="#_x0000_t75" stroked="false">
              <v:imagedata r:id="rId78" o:title=""/>
            </v:shape>
            <v:shape style="position:absolute;left:4101;top:2276;width:106;height:106" type="#_x0000_t75" stroked="false">
              <v:imagedata r:id="rId80" o:title=""/>
            </v:shape>
            <v:line style="position:absolute" from="3351,2332" to="4130,2332" stroked="true" strokeweight="1.432pt" strokecolor="#231f20"/>
            <v:shape style="position:absolute;left:4101;top:1473;width:106;height:106" type="#_x0000_t75" stroked="false">
              <v:imagedata r:id="rId81" o:title=""/>
            </v:shape>
            <v:shape style="position:absolute;left:4101;top:1875;width:106;height:106" type="#_x0000_t75" stroked="false">
              <v:imagedata r:id="rId82" o:title=""/>
            </v:shape>
            <v:line style="position:absolute" from="4153,2329" to="4153,1518" stroked="true" strokeweight="1.432pt" strokecolor="#231f20"/>
            <w10:wrap type="none"/>
          </v:group>
        </w:pict>
      </w:r>
      <w:r>
        <w:rPr/>
        <w:drawing>
          <wp:anchor distT="0" distB="0" distL="0" distR="0" allowOverlap="1" layoutInCell="1" locked="0" behindDoc="0" simplePos="0" relativeHeight="5704">
            <wp:simplePos x="0" y="0"/>
            <wp:positionH relativeFrom="page">
              <wp:posOffset>2344254</wp:posOffset>
            </wp:positionH>
            <wp:positionV relativeFrom="paragraph">
              <wp:posOffset>935431</wp:posOffset>
            </wp:positionV>
            <wp:extent cx="66675" cy="66675"/>
            <wp:effectExtent l="0" t="0" r="0" b="0"/>
            <wp:wrapNone/>
            <wp:docPr id="57" name="image45.png" descr=""/>
            <wp:cNvGraphicFramePr>
              <a:graphicFrameLocks noChangeAspect="1"/>
            </wp:cNvGraphicFramePr>
            <a:graphic>
              <a:graphicData uri="http://schemas.openxmlformats.org/drawingml/2006/picture">
                <pic:pic>
                  <pic:nvPicPr>
                    <pic:cNvPr id="58" name="image45.png"/>
                    <pic:cNvPicPr/>
                  </pic:nvPicPr>
                  <pic:blipFill>
                    <a:blip r:embed="rId77" cstate="print"/>
                    <a:stretch>
                      <a:fillRect/>
                    </a:stretch>
                  </pic:blipFill>
                  <pic:spPr>
                    <a:xfrm>
                      <a:off x="0" y="0"/>
                      <a:ext cx="66675" cy="66675"/>
                    </a:xfrm>
                    <a:prstGeom prst="rect">
                      <a:avLst/>
                    </a:prstGeom>
                  </pic:spPr>
                </pic:pic>
              </a:graphicData>
            </a:graphic>
          </wp:anchor>
        </w:drawing>
      </w:r>
      <w:r>
        <w:rPr/>
        <w:drawing>
          <wp:anchor distT="0" distB="0" distL="0" distR="0" allowOverlap="1" layoutInCell="1" locked="0" behindDoc="0" simplePos="0" relativeHeight="5728">
            <wp:simplePos x="0" y="0"/>
            <wp:positionH relativeFrom="page">
              <wp:posOffset>2344254</wp:posOffset>
            </wp:positionH>
            <wp:positionV relativeFrom="paragraph">
              <wp:posOffset>1190891</wp:posOffset>
            </wp:positionV>
            <wp:extent cx="66675" cy="66675"/>
            <wp:effectExtent l="0" t="0" r="0" b="0"/>
            <wp:wrapNone/>
            <wp:docPr id="59" name="image46.png" descr=""/>
            <wp:cNvGraphicFramePr>
              <a:graphicFrameLocks noChangeAspect="1"/>
            </wp:cNvGraphicFramePr>
            <a:graphic>
              <a:graphicData uri="http://schemas.openxmlformats.org/drawingml/2006/picture">
                <pic:pic>
                  <pic:nvPicPr>
                    <pic:cNvPr id="60" name="image46.png"/>
                    <pic:cNvPicPr/>
                  </pic:nvPicPr>
                  <pic:blipFill>
                    <a:blip r:embed="rId78" cstate="print"/>
                    <a:stretch>
                      <a:fillRect/>
                    </a:stretch>
                  </pic:blipFill>
                  <pic:spPr>
                    <a:xfrm>
                      <a:off x="0" y="0"/>
                      <a:ext cx="66675" cy="66675"/>
                    </a:xfrm>
                    <a:prstGeom prst="rect">
                      <a:avLst/>
                    </a:prstGeom>
                  </pic:spPr>
                </pic:pic>
              </a:graphicData>
            </a:graphic>
          </wp:anchor>
        </w:drawing>
      </w:r>
      <w:r>
        <w:rPr/>
        <w:drawing>
          <wp:anchor distT="0" distB="0" distL="0" distR="0" allowOverlap="1" layoutInCell="1" locked="0" behindDoc="0" simplePos="0" relativeHeight="5848">
            <wp:simplePos x="0" y="0"/>
            <wp:positionH relativeFrom="page">
              <wp:posOffset>2862440</wp:posOffset>
            </wp:positionH>
            <wp:positionV relativeFrom="paragraph">
              <wp:posOffset>938161</wp:posOffset>
            </wp:positionV>
            <wp:extent cx="66675" cy="66675"/>
            <wp:effectExtent l="0" t="0" r="0" b="0"/>
            <wp:wrapNone/>
            <wp:docPr id="61" name="image43.png" descr=""/>
            <wp:cNvGraphicFramePr>
              <a:graphicFrameLocks noChangeAspect="1"/>
            </wp:cNvGraphicFramePr>
            <a:graphic>
              <a:graphicData uri="http://schemas.openxmlformats.org/drawingml/2006/picture">
                <pic:pic>
                  <pic:nvPicPr>
                    <pic:cNvPr id="62" name="image43.png"/>
                    <pic:cNvPicPr/>
                  </pic:nvPicPr>
                  <pic:blipFill>
                    <a:blip r:embed="rId75" cstate="print"/>
                    <a:stretch>
                      <a:fillRect/>
                    </a:stretch>
                  </pic:blipFill>
                  <pic:spPr>
                    <a:xfrm>
                      <a:off x="0" y="0"/>
                      <a:ext cx="66675" cy="66675"/>
                    </a:xfrm>
                    <a:prstGeom prst="rect">
                      <a:avLst/>
                    </a:prstGeom>
                  </pic:spPr>
                </pic:pic>
              </a:graphicData>
            </a:graphic>
          </wp:anchor>
        </w:drawing>
      </w:r>
      <w:r>
        <w:rPr/>
        <w:drawing>
          <wp:anchor distT="0" distB="0" distL="0" distR="0" allowOverlap="1" layoutInCell="1" locked="0" behindDoc="0" simplePos="0" relativeHeight="5872">
            <wp:simplePos x="0" y="0"/>
            <wp:positionH relativeFrom="page">
              <wp:posOffset>2862440</wp:posOffset>
            </wp:positionH>
            <wp:positionV relativeFrom="paragraph">
              <wp:posOffset>1193609</wp:posOffset>
            </wp:positionV>
            <wp:extent cx="66662" cy="66675"/>
            <wp:effectExtent l="0" t="0" r="0" b="0"/>
            <wp:wrapNone/>
            <wp:docPr id="63" name="image42.png" descr=""/>
            <wp:cNvGraphicFramePr>
              <a:graphicFrameLocks noChangeAspect="1"/>
            </wp:cNvGraphicFramePr>
            <a:graphic>
              <a:graphicData uri="http://schemas.openxmlformats.org/drawingml/2006/picture">
                <pic:pic>
                  <pic:nvPicPr>
                    <pic:cNvPr id="64" name="image42.png"/>
                    <pic:cNvPicPr/>
                  </pic:nvPicPr>
                  <pic:blipFill>
                    <a:blip r:embed="rId74" cstate="print"/>
                    <a:stretch>
                      <a:fillRect/>
                    </a:stretch>
                  </pic:blipFill>
                  <pic:spPr>
                    <a:xfrm>
                      <a:off x="0" y="0"/>
                      <a:ext cx="66662" cy="66675"/>
                    </a:xfrm>
                    <a:prstGeom prst="rect">
                      <a:avLst/>
                    </a:prstGeom>
                  </pic:spPr>
                </pic:pic>
              </a:graphicData>
            </a:graphic>
          </wp:anchor>
        </w:drawing>
      </w:r>
      <w:r>
        <w:rPr/>
        <w:drawing>
          <wp:anchor distT="0" distB="0" distL="0" distR="0" allowOverlap="1" layoutInCell="1" locked="0" behindDoc="0" simplePos="0" relativeHeight="5968">
            <wp:simplePos x="0" y="0"/>
            <wp:positionH relativeFrom="page">
              <wp:posOffset>3122434</wp:posOffset>
            </wp:positionH>
            <wp:positionV relativeFrom="paragraph">
              <wp:posOffset>935431</wp:posOffset>
            </wp:positionV>
            <wp:extent cx="66675" cy="66675"/>
            <wp:effectExtent l="0" t="0" r="0" b="0"/>
            <wp:wrapNone/>
            <wp:docPr id="65" name="image45.png" descr=""/>
            <wp:cNvGraphicFramePr>
              <a:graphicFrameLocks noChangeAspect="1"/>
            </wp:cNvGraphicFramePr>
            <a:graphic>
              <a:graphicData uri="http://schemas.openxmlformats.org/drawingml/2006/picture">
                <pic:pic>
                  <pic:nvPicPr>
                    <pic:cNvPr id="66" name="image45.png"/>
                    <pic:cNvPicPr/>
                  </pic:nvPicPr>
                  <pic:blipFill>
                    <a:blip r:embed="rId77" cstate="print"/>
                    <a:stretch>
                      <a:fillRect/>
                    </a:stretch>
                  </pic:blipFill>
                  <pic:spPr>
                    <a:xfrm>
                      <a:off x="0" y="0"/>
                      <a:ext cx="66675" cy="66675"/>
                    </a:xfrm>
                    <a:prstGeom prst="rect">
                      <a:avLst/>
                    </a:prstGeom>
                  </pic:spPr>
                </pic:pic>
              </a:graphicData>
            </a:graphic>
          </wp:anchor>
        </w:drawing>
      </w:r>
      <w:r>
        <w:rPr/>
        <w:pict>
          <v:group style="position:absolute;margin-left:245.645996pt;margin-top:93.771011pt;width:25.8pt;height:66.150pt;mso-position-horizontal-relative:page;mso-position-vertical-relative:paragraph;z-index:5992" coordorigin="4913,1875" coordsize="516,1323">
            <v:shape style="position:absolute;left:4917;top:1875;width:106;height:106" type="#_x0000_t75" stroked="false">
              <v:imagedata r:id="rId78" o:title=""/>
            </v:shape>
            <v:shape style="position:absolute;left:4917;top:2276;width:106;height:106" type="#_x0000_t75" stroked="false">
              <v:imagedata r:id="rId78" o:title=""/>
            </v:shape>
            <v:shape style="position:absolute;left:4917;top:2691;width:106;height:106" type="#_x0000_t75" stroked="false">
              <v:imagedata r:id="rId76" o:title=""/>
            </v:shape>
            <v:shape style="position:absolute;left:4913;top:3092;width:106;height:106" type="#_x0000_t75" stroked="false">
              <v:imagedata r:id="rId83" o:title=""/>
            </v:shape>
            <v:line style="position:absolute" from="4964,3141" to="4964,2736" stroked="true" strokeweight="1.432pt" strokecolor="#231f20"/>
            <v:shape style="position:absolute;left:5322;top:2691;width:106;height:106" type="#_x0000_t75" stroked="false">
              <v:imagedata r:id="rId74" o:title=""/>
            </v:shape>
            <v:line style="position:absolute" from="4966,2750" to="5355,2750" stroked="true" strokeweight="1.432pt" strokecolor="#231f20"/>
            <v:shape style="position:absolute;left:5322;top:2276;width:106;height:106" type="#_x0000_t75" stroked="false">
              <v:imagedata r:id="rId84" o:title=""/>
            </v:shape>
            <v:shape style="position:absolute;left:4963;top:1891;width:407;height:845" coordorigin="4963,1891" coordsize="407,845" path="m5370,2736l5370,2305m4963,2332l5368,2332m4964,2305l4964,1891e" filled="false" stroked="true" strokeweight="1.432pt" strokecolor="#231f20">
              <v:path arrowok="t"/>
            </v:shape>
            <w10:wrap type="none"/>
          </v:group>
        </w:pict>
      </w:r>
      <w:r>
        <w:rPr/>
        <w:drawing>
          <wp:anchor distT="0" distB="0" distL="0" distR="0" allowOverlap="1" layoutInCell="1" locked="0" behindDoc="0" simplePos="0" relativeHeight="6016">
            <wp:simplePos x="0" y="0"/>
            <wp:positionH relativeFrom="page">
              <wp:posOffset>3379711</wp:posOffset>
            </wp:positionH>
            <wp:positionV relativeFrom="paragraph">
              <wp:posOffset>935431</wp:posOffset>
            </wp:positionV>
            <wp:extent cx="66675" cy="66675"/>
            <wp:effectExtent l="0" t="0" r="0" b="0"/>
            <wp:wrapNone/>
            <wp:docPr id="67" name="image43.png" descr=""/>
            <wp:cNvGraphicFramePr>
              <a:graphicFrameLocks noChangeAspect="1"/>
            </wp:cNvGraphicFramePr>
            <a:graphic>
              <a:graphicData uri="http://schemas.openxmlformats.org/drawingml/2006/picture">
                <pic:pic>
                  <pic:nvPicPr>
                    <pic:cNvPr id="68" name="image43.png"/>
                    <pic:cNvPicPr/>
                  </pic:nvPicPr>
                  <pic:blipFill>
                    <a:blip r:embed="rId75" cstate="print"/>
                    <a:stretch>
                      <a:fillRect/>
                    </a:stretch>
                  </pic:blipFill>
                  <pic:spPr>
                    <a:xfrm>
                      <a:off x="0" y="0"/>
                      <a:ext cx="66675" cy="66675"/>
                    </a:xfrm>
                    <a:prstGeom prst="rect">
                      <a:avLst/>
                    </a:prstGeom>
                  </pic:spPr>
                </pic:pic>
              </a:graphicData>
            </a:graphic>
          </wp:anchor>
        </w:drawing>
      </w:r>
      <w:r>
        <w:rPr/>
        <w:drawing>
          <wp:anchor distT="0" distB="0" distL="0" distR="0" allowOverlap="1" layoutInCell="1" locked="0" behindDoc="0" simplePos="0" relativeHeight="6040">
            <wp:simplePos x="0" y="0"/>
            <wp:positionH relativeFrom="page">
              <wp:posOffset>3379711</wp:posOffset>
            </wp:positionH>
            <wp:positionV relativeFrom="paragraph">
              <wp:posOffset>1190891</wp:posOffset>
            </wp:positionV>
            <wp:extent cx="66675" cy="66675"/>
            <wp:effectExtent l="0" t="0" r="0" b="0"/>
            <wp:wrapNone/>
            <wp:docPr id="69" name="image52.png" descr=""/>
            <wp:cNvGraphicFramePr>
              <a:graphicFrameLocks noChangeAspect="1"/>
            </wp:cNvGraphicFramePr>
            <a:graphic>
              <a:graphicData uri="http://schemas.openxmlformats.org/drawingml/2006/picture">
                <pic:pic>
                  <pic:nvPicPr>
                    <pic:cNvPr id="70" name="image52.png"/>
                    <pic:cNvPicPr/>
                  </pic:nvPicPr>
                  <pic:blipFill>
                    <a:blip r:embed="rId84" cstate="print"/>
                    <a:stretch>
                      <a:fillRect/>
                    </a:stretch>
                  </pic:blipFill>
                  <pic:spPr>
                    <a:xfrm>
                      <a:off x="0" y="0"/>
                      <a:ext cx="66675" cy="66675"/>
                    </a:xfrm>
                    <a:prstGeom prst="rect">
                      <a:avLst/>
                    </a:prstGeom>
                  </pic:spPr>
                </pic:pic>
              </a:graphicData>
            </a:graphic>
          </wp:anchor>
        </w:drawing>
      </w:r>
      <w:r>
        <w:rPr/>
        <w:drawing>
          <wp:anchor distT="0" distB="0" distL="0" distR="0" allowOverlap="1" layoutInCell="1" locked="0" behindDoc="0" simplePos="0" relativeHeight="6088">
            <wp:simplePos x="0" y="0"/>
            <wp:positionH relativeFrom="page">
              <wp:posOffset>3632428</wp:posOffset>
            </wp:positionH>
            <wp:positionV relativeFrom="paragraph">
              <wp:posOffset>932700</wp:posOffset>
            </wp:positionV>
            <wp:extent cx="66675" cy="66675"/>
            <wp:effectExtent l="0" t="0" r="0" b="0"/>
            <wp:wrapNone/>
            <wp:docPr id="71" name="image53.png" descr=""/>
            <wp:cNvGraphicFramePr>
              <a:graphicFrameLocks noChangeAspect="1"/>
            </wp:cNvGraphicFramePr>
            <a:graphic>
              <a:graphicData uri="http://schemas.openxmlformats.org/drawingml/2006/picture">
                <pic:pic>
                  <pic:nvPicPr>
                    <pic:cNvPr id="72" name="image53.png"/>
                    <pic:cNvPicPr/>
                  </pic:nvPicPr>
                  <pic:blipFill>
                    <a:blip r:embed="rId85" cstate="print"/>
                    <a:stretch>
                      <a:fillRect/>
                    </a:stretch>
                  </pic:blipFill>
                  <pic:spPr>
                    <a:xfrm>
                      <a:off x="0" y="0"/>
                      <a:ext cx="66675" cy="66675"/>
                    </a:xfrm>
                    <a:prstGeom prst="rect">
                      <a:avLst/>
                    </a:prstGeom>
                  </pic:spPr>
                </pic:pic>
              </a:graphicData>
            </a:graphic>
          </wp:anchor>
        </w:drawing>
      </w:r>
      <w:r>
        <w:rPr/>
        <w:pict>
          <v:group style="position:absolute;margin-left:286.018005pt;margin-top:93.556015pt;width:45.85pt;height:66.4pt;mso-position-horizontal-relative:page;mso-position-vertical-relative:paragraph;z-index:6112" coordorigin="5720,1871" coordsize="917,1328">
            <v:shape style="position:absolute;left:5720;top:1871;width:106;height:106" type="#_x0000_t75" stroked="false">
              <v:imagedata r:id="rId86" o:title=""/>
            </v:shape>
            <v:shape style="position:absolute;left:5720;top:2272;width:106;height:106" type="#_x0000_t75" stroked="false">
              <v:imagedata r:id="rId87" o:title=""/>
            </v:shape>
            <v:shape style="position:absolute;left:6531;top:1875;width:106;height:106" type="#_x0000_t75" stroked="false">
              <v:imagedata r:id="rId88" o:title=""/>
            </v:shape>
            <v:shape style="position:absolute;left:6531;top:2276;width:106;height:106" type="#_x0000_t75" stroked="false">
              <v:imagedata r:id="rId88" o:title=""/>
            </v:shape>
            <v:shape style="position:absolute;left:6531;top:2691;width:106;height:106" type="#_x0000_t75" stroked="false">
              <v:imagedata r:id="rId76" o:title=""/>
            </v:shape>
            <v:shape style="position:absolute;left:6526;top:3092;width:106;height:106" type="#_x0000_t75" stroked="false">
              <v:imagedata r:id="rId89" o:title=""/>
            </v:shape>
            <v:line style="position:absolute" from="6588,3141" to="6588,2305" stroked="true" strokeweight="1.432pt" strokecolor="#231f20"/>
            <v:shape style="position:absolute;left:6134;top:1875;width:106;height:106" type="#_x0000_t75" stroked="false">
              <v:imagedata r:id="rId84" o:title=""/>
            </v:shape>
            <v:shape style="position:absolute;left:6134;top:2276;width:106;height:106" type="#_x0000_t75" stroked="false">
              <v:imagedata r:id="rId84" o:title=""/>
            </v:shape>
            <v:shape style="position:absolute;left:5743;top:1937;width:851;height:355" coordorigin="5743,1937" coordsize="851,355" path="m5743,1937l6584,2292m5770,1938l6594,1938e" filled="false" stroked="true" strokeweight="1.432pt" strokecolor="#231f20">
              <v:path arrowok="t"/>
            </v:shape>
            <w10:wrap type="none"/>
          </v:group>
        </w:pict>
      </w:r>
      <w:r>
        <w:rPr/>
        <w:drawing>
          <wp:anchor distT="0" distB="0" distL="0" distR="0" allowOverlap="1" layoutInCell="1" locked="0" behindDoc="0" simplePos="0" relativeHeight="6184">
            <wp:simplePos x="0" y="0"/>
            <wp:positionH relativeFrom="page">
              <wp:posOffset>4146981</wp:posOffset>
            </wp:positionH>
            <wp:positionV relativeFrom="paragraph">
              <wp:posOffset>935431</wp:posOffset>
            </wp:positionV>
            <wp:extent cx="66675" cy="66675"/>
            <wp:effectExtent l="0" t="0" r="0" b="0"/>
            <wp:wrapNone/>
            <wp:docPr id="73" name="image45.png" descr=""/>
            <wp:cNvGraphicFramePr>
              <a:graphicFrameLocks noChangeAspect="1"/>
            </wp:cNvGraphicFramePr>
            <a:graphic>
              <a:graphicData uri="http://schemas.openxmlformats.org/drawingml/2006/picture">
                <pic:pic>
                  <pic:nvPicPr>
                    <pic:cNvPr id="74" name="image45.png"/>
                    <pic:cNvPicPr/>
                  </pic:nvPicPr>
                  <pic:blipFill>
                    <a:blip r:embed="rId77" cstate="print"/>
                    <a:stretch>
                      <a:fillRect/>
                    </a:stretch>
                  </pic:blipFill>
                  <pic:spPr>
                    <a:xfrm>
                      <a:off x="0" y="0"/>
                      <a:ext cx="66675" cy="66675"/>
                    </a:xfrm>
                    <a:prstGeom prst="rect">
                      <a:avLst/>
                    </a:prstGeom>
                  </pic:spPr>
                </pic:pic>
              </a:graphicData>
            </a:graphic>
          </wp:anchor>
        </w:drawing>
      </w:r>
      <w:r>
        <w:rPr/>
        <w:drawing>
          <wp:anchor distT="0" distB="0" distL="0" distR="0" allowOverlap="1" layoutInCell="1" locked="0" behindDoc="0" simplePos="0" relativeHeight="6208">
            <wp:simplePos x="0" y="0"/>
            <wp:positionH relativeFrom="page">
              <wp:posOffset>4413338</wp:posOffset>
            </wp:positionH>
            <wp:positionV relativeFrom="paragraph">
              <wp:posOffset>935431</wp:posOffset>
            </wp:positionV>
            <wp:extent cx="66687" cy="66675"/>
            <wp:effectExtent l="0" t="0" r="0" b="0"/>
            <wp:wrapNone/>
            <wp:docPr id="75" name="image58.png" descr=""/>
            <wp:cNvGraphicFramePr>
              <a:graphicFrameLocks noChangeAspect="1"/>
            </wp:cNvGraphicFramePr>
            <a:graphic>
              <a:graphicData uri="http://schemas.openxmlformats.org/drawingml/2006/picture">
                <pic:pic>
                  <pic:nvPicPr>
                    <pic:cNvPr id="76" name="image58.png"/>
                    <pic:cNvPicPr/>
                  </pic:nvPicPr>
                  <pic:blipFill>
                    <a:blip r:embed="rId90" cstate="print"/>
                    <a:stretch>
                      <a:fillRect/>
                    </a:stretch>
                  </pic:blipFill>
                  <pic:spPr>
                    <a:xfrm>
                      <a:off x="0" y="0"/>
                      <a:ext cx="66687" cy="66675"/>
                    </a:xfrm>
                    <a:prstGeom prst="rect">
                      <a:avLst/>
                    </a:prstGeom>
                  </pic:spPr>
                </pic:pic>
              </a:graphicData>
            </a:graphic>
          </wp:anchor>
        </w:drawing>
      </w:r>
      <w:r>
        <w:rPr/>
        <w:drawing>
          <wp:anchor distT="0" distB="0" distL="0" distR="0" allowOverlap="1" layoutInCell="1" locked="0" behindDoc="0" simplePos="0" relativeHeight="6232">
            <wp:simplePos x="0" y="0"/>
            <wp:positionH relativeFrom="page">
              <wp:posOffset>4413338</wp:posOffset>
            </wp:positionH>
            <wp:positionV relativeFrom="paragraph">
              <wp:posOffset>1190891</wp:posOffset>
            </wp:positionV>
            <wp:extent cx="66687" cy="66675"/>
            <wp:effectExtent l="0" t="0" r="0" b="0"/>
            <wp:wrapNone/>
            <wp:docPr id="77" name="image59.png" descr=""/>
            <wp:cNvGraphicFramePr>
              <a:graphicFrameLocks noChangeAspect="1"/>
            </wp:cNvGraphicFramePr>
            <a:graphic>
              <a:graphicData uri="http://schemas.openxmlformats.org/drawingml/2006/picture">
                <pic:pic>
                  <pic:nvPicPr>
                    <pic:cNvPr id="78" name="image59.png"/>
                    <pic:cNvPicPr/>
                  </pic:nvPicPr>
                  <pic:blipFill>
                    <a:blip r:embed="rId91" cstate="print"/>
                    <a:stretch>
                      <a:fillRect/>
                    </a:stretch>
                  </pic:blipFill>
                  <pic:spPr>
                    <a:xfrm>
                      <a:off x="0" y="0"/>
                      <a:ext cx="66687" cy="66675"/>
                    </a:xfrm>
                    <a:prstGeom prst="rect">
                      <a:avLst/>
                    </a:prstGeom>
                  </pic:spPr>
                </pic:pic>
              </a:graphicData>
            </a:graphic>
          </wp:anchor>
        </w:drawing>
      </w:r>
      <w:r>
        <w:rPr/>
        <w:drawing>
          <wp:anchor distT="0" distB="0" distL="0" distR="0" allowOverlap="1" layoutInCell="1" locked="0" behindDoc="0" simplePos="0" relativeHeight="6328">
            <wp:simplePos x="0" y="0"/>
            <wp:positionH relativeFrom="page">
              <wp:posOffset>3895166</wp:posOffset>
            </wp:positionH>
            <wp:positionV relativeFrom="paragraph">
              <wp:posOffset>935431</wp:posOffset>
            </wp:positionV>
            <wp:extent cx="66675" cy="66675"/>
            <wp:effectExtent l="0" t="0" r="0" b="0"/>
            <wp:wrapNone/>
            <wp:docPr id="79" name="image43.png" descr=""/>
            <wp:cNvGraphicFramePr>
              <a:graphicFrameLocks noChangeAspect="1"/>
            </wp:cNvGraphicFramePr>
            <a:graphic>
              <a:graphicData uri="http://schemas.openxmlformats.org/drawingml/2006/picture">
                <pic:pic>
                  <pic:nvPicPr>
                    <pic:cNvPr id="80" name="image43.png"/>
                    <pic:cNvPicPr/>
                  </pic:nvPicPr>
                  <pic:blipFill>
                    <a:blip r:embed="rId75" cstate="print"/>
                    <a:stretch>
                      <a:fillRect/>
                    </a:stretch>
                  </pic:blipFill>
                  <pic:spPr>
                    <a:xfrm>
                      <a:off x="0" y="0"/>
                      <a:ext cx="66675" cy="66675"/>
                    </a:xfrm>
                    <a:prstGeom prst="rect">
                      <a:avLst/>
                    </a:prstGeom>
                  </pic:spPr>
                </pic:pic>
              </a:graphicData>
            </a:graphic>
          </wp:anchor>
        </w:drawing>
      </w:r>
      <w:r>
        <w:rPr/>
        <w:drawing>
          <wp:anchor distT="0" distB="0" distL="0" distR="0" allowOverlap="1" layoutInCell="1" locked="0" behindDoc="0" simplePos="0" relativeHeight="6400">
            <wp:simplePos x="0" y="0"/>
            <wp:positionH relativeFrom="page">
              <wp:posOffset>4663338</wp:posOffset>
            </wp:positionH>
            <wp:positionV relativeFrom="paragraph">
              <wp:posOffset>929983</wp:posOffset>
            </wp:positionV>
            <wp:extent cx="67163" cy="67151"/>
            <wp:effectExtent l="0" t="0" r="0" b="0"/>
            <wp:wrapNone/>
            <wp:docPr id="81" name="image60.png" descr=""/>
            <wp:cNvGraphicFramePr>
              <a:graphicFrameLocks noChangeAspect="1"/>
            </wp:cNvGraphicFramePr>
            <a:graphic>
              <a:graphicData uri="http://schemas.openxmlformats.org/drawingml/2006/picture">
                <pic:pic>
                  <pic:nvPicPr>
                    <pic:cNvPr id="82" name="image60.png"/>
                    <pic:cNvPicPr/>
                  </pic:nvPicPr>
                  <pic:blipFill>
                    <a:blip r:embed="rId92" cstate="print"/>
                    <a:stretch>
                      <a:fillRect/>
                    </a:stretch>
                  </pic:blipFill>
                  <pic:spPr>
                    <a:xfrm>
                      <a:off x="0" y="0"/>
                      <a:ext cx="67163" cy="67151"/>
                    </a:xfrm>
                    <a:prstGeom prst="rect">
                      <a:avLst/>
                    </a:prstGeom>
                  </pic:spPr>
                </pic:pic>
              </a:graphicData>
            </a:graphic>
          </wp:anchor>
        </w:drawing>
      </w:r>
      <w:r>
        <w:rPr/>
        <w:pict>
          <v:group style="position:absolute;margin-left:366.977997pt;margin-top:93.341011pt;width:46.35pt;height:66.150pt;mso-position-horizontal-relative:page;mso-position-vertical-relative:paragraph;z-index:6424" coordorigin="7340,1867" coordsize="927,1323">
            <v:shape style="position:absolute;left:7344;top:1867;width:106;height:106" type="#_x0000_t75" stroked="false">
              <v:imagedata r:id="rId93" o:title=""/>
            </v:shape>
            <v:shape style="position:absolute;left:7344;top:2268;width:106;height:106" type="#_x0000_t75" stroked="false">
              <v:imagedata r:id="rId94" o:title=""/>
            </v:shape>
            <v:shape style="position:absolute;left:7344;top:2683;width:106;height:106" type="#_x0000_t75" stroked="false">
              <v:imagedata r:id="rId94" o:title=""/>
            </v:shape>
            <v:shape style="position:absolute;left:7340;top:3084;width:106;height:106" type="#_x0000_t75" stroked="false">
              <v:imagedata r:id="rId95" o:title=""/>
            </v:shape>
            <v:line style="position:absolute" from="7403,3141" to="7403,2305" stroked="true" strokeweight="1.432pt" strokecolor="#231f20"/>
            <v:shape style="position:absolute;left:7753;top:1884;width:106;height:106" type="#_x0000_t75" stroked="false">
              <v:imagedata r:id="rId96" o:title=""/>
            </v:shape>
            <v:shape style="position:absolute;left:7753;top:2285;width:106;height:106" type="#_x0000_t75" stroked="false">
              <v:imagedata r:id="rId77" o:title=""/>
            </v:shape>
            <v:line style="position:absolute" from="7386,2294" to="7790,1943" stroked="true" strokeweight="1.432pt" strokecolor="#231f20"/>
            <v:shape style="position:absolute;left:7753;top:2700;width:106;height:106" type="#_x0000_t75" stroked="false">
              <v:imagedata r:id="rId97" o:title=""/>
            </v:shape>
            <v:line style="position:absolute" from="7798,2736" to="7798,1891" stroked="true" strokeweight="1.432pt" strokecolor="#231f20"/>
            <v:shape style="position:absolute;left:8160;top:2696;width:106;height:106" type="#_x0000_t75" stroked="false">
              <v:imagedata r:id="rId98" o:title=""/>
            </v:shape>
            <v:line style="position:absolute" from="7783,2750" to="8213,2750" stroked="true" strokeweight="1.432pt" strokecolor="#231f20"/>
            <w10:wrap type="none"/>
          </v:group>
        </w:pict>
      </w:r>
      <w:r>
        <w:rPr/>
        <w:drawing>
          <wp:anchor distT="0" distB="0" distL="0" distR="0" allowOverlap="1" layoutInCell="1" locked="0" behindDoc="0" simplePos="0" relativeHeight="6448">
            <wp:simplePos x="0" y="0"/>
            <wp:positionH relativeFrom="page">
              <wp:posOffset>4923345</wp:posOffset>
            </wp:positionH>
            <wp:positionV relativeFrom="paragraph">
              <wp:posOffset>940892</wp:posOffset>
            </wp:positionV>
            <wp:extent cx="66675" cy="66675"/>
            <wp:effectExtent l="0" t="0" r="0" b="0"/>
            <wp:wrapNone/>
            <wp:docPr id="83" name="image65.png" descr=""/>
            <wp:cNvGraphicFramePr>
              <a:graphicFrameLocks noChangeAspect="1"/>
            </wp:cNvGraphicFramePr>
            <a:graphic>
              <a:graphicData uri="http://schemas.openxmlformats.org/drawingml/2006/picture">
                <pic:pic>
                  <pic:nvPicPr>
                    <pic:cNvPr id="84" name="image65.png"/>
                    <pic:cNvPicPr/>
                  </pic:nvPicPr>
                  <pic:blipFill>
                    <a:blip r:embed="rId97" cstate="print"/>
                    <a:stretch>
                      <a:fillRect/>
                    </a:stretch>
                  </pic:blipFill>
                  <pic:spPr>
                    <a:xfrm>
                      <a:off x="0" y="0"/>
                      <a:ext cx="66675" cy="66675"/>
                    </a:xfrm>
                    <a:prstGeom prst="rect">
                      <a:avLst/>
                    </a:prstGeom>
                  </pic:spPr>
                </pic:pic>
              </a:graphicData>
            </a:graphic>
          </wp:anchor>
        </w:drawing>
      </w:r>
      <w:r>
        <w:rPr/>
        <w:drawing>
          <wp:anchor distT="0" distB="0" distL="0" distR="0" allowOverlap="1" layoutInCell="1" locked="0" behindDoc="0" simplePos="0" relativeHeight="6496">
            <wp:simplePos x="0" y="0"/>
            <wp:positionH relativeFrom="page">
              <wp:posOffset>5181523</wp:posOffset>
            </wp:positionH>
            <wp:positionV relativeFrom="paragraph">
              <wp:posOffset>938161</wp:posOffset>
            </wp:positionV>
            <wp:extent cx="66687" cy="66675"/>
            <wp:effectExtent l="0" t="0" r="0" b="0"/>
            <wp:wrapNone/>
            <wp:docPr id="85" name="image66.png" descr=""/>
            <wp:cNvGraphicFramePr>
              <a:graphicFrameLocks noChangeAspect="1"/>
            </wp:cNvGraphicFramePr>
            <a:graphic>
              <a:graphicData uri="http://schemas.openxmlformats.org/drawingml/2006/picture">
                <pic:pic>
                  <pic:nvPicPr>
                    <pic:cNvPr id="86" name="image66.png"/>
                    <pic:cNvPicPr/>
                  </pic:nvPicPr>
                  <pic:blipFill>
                    <a:blip r:embed="rId98" cstate="print"/>
                    <a:stretch>
                      <a:fillRect/>
                    </a:stretch>
                  </pic:blipFill>
                  <pic:spPr>
                    <a:xfrm>
                      <a:off x="0" y="0"/>
                      <a:ext cx="66687" cy="66675"/>
                    </a:xfrm>
                    <a:prstGeom prst="rect">
                      <a:avLst/>
                    </a:prstGeom>
                  </pic:spPr>
                </pic:pic>
              </a:graphicData>
            </a:graphic>
          </wp:anchor>
        </w:drawing>
      </w:r>
      <w:r>
        <w:rPr/>
        <w:drawing>
          <wp:anchor distT="0" distB="0" distL="0" distR="0" allowOverlap="1" layoutInCell="1" locked="0" behindDoc="0" simplePos="0" relativeHeight="6520">
            <wp:simplePos x="0" y="0"/>
            <wp:positionH relativeFrom="page">
              <wp:posOffset>5181523</wp:posOffset>
            </wp:positionH>
            <wp:positionV relativeFrom="paragraph">
              <wp:posOffset>1193609</wp:posOffset>
            </wp:positionV>
            <wp:extent cx="66675" cy="66675"/>
            <wp:effectExtent l="0" t="0" r="0" b="0"/>
            <wp:wrapNone/>
            <wp:docPr id="87" name="image67.png" descr=""/>
            <wp:cNvGraphicFramePr>
              <a:graphicFrameLocks noChangeAspect="1"/>
            </wp:cNvGraphicFramePr>
            <a:graphic>
              <a:graphicData uri="http://schemas.openxmlformats.org/drawingml/2006/picture">
                <pic:pic>
                  <pic:nvPicPr>
                    <pic:cNvPr id="88" name="image67.png"/>
                    <pic:cNvPicPr/>
                  </pic:nvPicPr>
                  <pic:blipFill>
                    <a:blip r:embed="rId99" cstate="print"/>
                    <a:stretch>
                      <a:fillRect/>
                    </a:stretch>
                  </pic:blipFill>
                  <pic:spPr>
                    <a:xfrm>
                      <a:off x="0" y="0"/>
                      <a:ext cx="66675" cy="66675"/>
                    </a:xfrm>
                    <a:prstGeom prst="rect">
                      <a:avLst/>
                    </a:prstGeom>
                  </pic:spPr>
                </pic:pic>
              </a:graphicData>
            </a:graphic>
          </wp:anchor>
        </w:drawing>
      </w:r>
      <w:r>
        <w:rPr>
          <w:color w:val="231F20"/>
          <w:w w:val="105"/>
        </w:rPr>
        <w:t>(SARESP) Observe os desenhos feitos no computador, para indicar os caminhos percorridos      por um</w:t>
      </w:r>
      <w:r>
        <w:rPr>
          <w:color w:val="231F20"/>
          <w:spacing w:val="32"/>
          <w:w w:val="105"/>
        </w:rPr>
        <w:t> </w:t>
      </w:r>
      <w:r>
        <w:rPr>
          <w:color w:val="231F20"/>
          <w:w w:val="105"/>
        </w:rPr>
        <w:t>robozinho.</w:t>
      </w:r>
    </w:p>
    <w:p>
      <w:pPr>
        <w:pStyle w:val="BodyText"/>
        <w:spacing w:before="5"/>
        <w:rPr>
          <w:sz w:val="23"/>
        </w:rPr>
      </w:pPr>
      <w:r>
        <w:rPr/>
        <w:drawing>
          <wp:anchor distT="0" distB="0" distL="0" distR="0" allowOverlap="1" layoutInCell="1" locked="0" behindDoc="0" simplePos="0" relativeHeight="4984">
            <wp:simplePos x="0" y="0"/>
            <wp:positionH relativeFrom="page">
              <wp:posOffset>1831530</wp:posOffset>
            </wp:positionH>
            <wp:positionV relativeFrom="paragraph">
              <wp:posOffset>208965</wp:posOffset>
            </wp:positionV>
            <wp:extent cx="66662" cy="66675"/>
            <wp:effectExtent l="0" t="0" r="0" b="0"/>
            <wp:wrapTopAndBottom/>
            <wp:docPr id="89" name="image68.png" descr=""/>
            <wp:cNvGraphicFramePr>
              <a:graphicFrameLocks noChangeAspect="1"/>
            </wp:cNvGraphicFramePr>
            <a:graphic>
              <a:graphicData uri="http://schemas.openxmlformats.org/drawingml/2006/picture">
                <pic:pic>
                  <pic:nvPicPr>
                    <pic:cNvPr id="90" name="image68.png"/>
                    <pic:cNvPicPr/>
                  </pic:nvPicPr>
                  <pic:blipFill>
                    <a:blip r:embed="rId100" cstate="print"/>
                    <a:stretch>
                      <a:fillRect/>
                    </a:stretch>
                  </pic:blipFill>
                  <pic:spPr>
                    <a:xfrm>
                      <a:off x="0" y="0"/>
                      <a:ext cx="66662" cy="66675"/>
                    </a:xfrm>
                    <a:prstGeom prst="rect">
                      <a:avLst/>
                    </a:prstGeom>
                  </pic:spPr>
                </pic:pic>
              </a:graphicData>
            </a:graphic>
          </wp:anchor>
        </w:drawing>
      </w:r>
      <w:r>
        <w:rPr/>
        <w:drawing>
          <wp:anchor distT="0" distB="0" distL="0" distR="0" allowOverlap="1" layoutInCell="1" locked="0" behindDoc="0" simplePos="0" relativeHeight="5008">
            <wp:simplePos x="0" y="0"/>
            <wp:positionH relativeFrom="page">
              <wp:posOffset>2091524</wp:posOffset>
            </wp:positionH>
            <wp:positionV relativeFrom="paragraph">
              <wp:posOffset>208965</wp:posOffset>
            </wp:positionV>
            <wp:extent cx="66662" cy="66675"/>
            <wp:effectExtent l="0" t="0" r="0" b="0"/>
            <wp:wrapTopAndBottom/>
            <wp:docPr id="91" name="image69.png" descr=""/>
            <wp:cNvGraphicFramePr>
              <a:graphicFrameLocks noChangeAspect="1"/>
            </wp:cNvGraphicFramePr>
            <a:graphic>
              <a:graphicData uri="http://schemas.openxmlformats.org/drawingml/2006/picture">
                <pic:pic>
                  <pic:nvPicPr>
                    <pic:cNvPr id="92" name="image69.png"/>
                    <pic:cNvPicPr/>
                  </pic:nvPicPr>
                  <pic:blipFill>
                    <a:blip r:embed="rId101" cstate="print"/>
                    <a:stretch>
                      <a:fillRect/>
                    </a:stretch>
                  </pic:blipFill>
                  <pic:spPr>
                    <a:xfrm>
                      <a:off x="0" y="0"/>
                      <a:ext cx="66662" cy="66675"/>
                    </a:xfrm>
                    <a:prstGeom prst="rect">
                      <a:avLst/>
                    </a:prstGeom>
                  </pic:spPr>
                </pic:pic>
              </a:graphicData>
            </a:graphic>
          </wp:anchor>
        </w:drawing>
      </w:r>
      <w:r>
        <w:rPr/>
        <w:drawing>
          <wp:anchor distT="0" distB="0" distL="0" distR="0" allowOverlap="1" layoutInCell="1" locked="0" behindDoc="0" simplePos="0" relativeHeight="5032">
            <wp:simplePos x="0" y="0"/>
            <wp:positionH relativeFrom="page">
              <wp:posOffset>2344254</wp:posOffset>
            </wp:positionH>
            <wp:positionV relativeFrom="paragraph">
              <wp:posOffset>211696</wp:posOffset>
            </wp:positionV>
            <wp:extent cx="67151" cy="67151"/>
            <wp:effectExtent l="0" t="0" r="0" b="0"/>
            <wp:wrapTopAndBottom/>
            <wp:docPr id="93" name="image70.png" descr=""/>
            <wp:cNvGraphicFramePr>
              <a:graphicFrameLocks noChangeAspect="1"/>
            </wp:cNvGraphicFramePr>
            <a:graphic>
              <a:graphicData uri="http://schemas.openxmlformats.org/drawingml/2006/picture">
                <pic:pic>
                  <pic:nvPicPr>
                    <pic:cNvPr id="94" name="image70.png"/>
                    <pic:cNvPicPr/>
                  </pic:nvPicPr>
                  <pic:blipFill>
                    <a:blip r:embed="rId102" cstate="print"/>
                    <a:stretch>
                      <a:fillRect/>
                    </a:stretch>
                  </pic:blipFill>
                  <pic:spPr>
                    <a:xfrm>
                      <a:off x="0" y="0"/>
                      <a:ext cx="67151" cy="67151"/>
                    </a:xfrm>
                    <a:prstGeom prst="rect">
                      <a:avLst/>
                    </a:prstGeom>
                  </pic:spPr>
                </pic:pic>
              </a:graphicData>
            </a:graphic>
          </wp:anchor>
        </w:drawing>
      </w:r>
      <w:r>
        <w:rPr/>
        <w:drawing>
          <wp:anchor distT="0" distB="0" distL="0" distR="0" allowOverlap="1" layoutInCell="1" locked="0" behindDoc="0" simplePos="0" relativeHeight="5056">
            <wp:simplePos x="0" y="0"/>
            <wp:positionH relativeFrom="page">
              <wp:posOffset>2604249</wp:posOffset>
            </wp:positionH>
            <wp:positionV relativeFrom="paragraph">
              <wp:posOffset>211696</wp:posOffset>
            </wp:positionV>
            <wp:extent cx="67163" cy="67151"/>
            <wp:effectExtent l="0" t="0" r="0" b="0"/>
            <wp:wrapTopAndBottom/>
            <wp:docPr id="95" name="image71.png" descr=""/>
            <wp:cNvGraphicFramePr>
              <a:graphicFrameLocks noChangeAspect="1"/>
            </wp:cNvGraphicFramePr>
            <a:graphic>
              <a:graphicData uri="http://schemas.openxmlformats.org/drawingml/2006/picture">
                <pic:pic>
                  <pic:nvPicPr>
                    <pic:cNvPr id="96" name="image71.png"/>
                    <pic:cNvPicPr/>
                  </pic:nvPicPr>
                  <pic:blipFill>
                    <a:blip r:embed="rId103" cstate="print"/>
                    <a:stretch>
                      <a:fillRect/>
                    </a:stretch>
                  </pic:blipFill>
                  <pic:spPr>
                    <a:xfrm>
                      <a:off x="0" y="0"/>
                      <a:ext cx="67163" cy="67151"/>
                    </a:xfrm>
                    <a:prstGeom prst="rect">
                      <a:avLst/>
                    </a:prstGeom>
                  </pic:spPr>
                </pic:pic>
              </a:graphicData>
            </a:graphic>
          </wp:anchor>
        </w:drawing>
      </w:r>
      <w:r>
        <w:rPr/>
        <w:drawing>
          <wp:anchor distT="0" distB="0" distL="0" distR="0" allowOverlap="1" layoutInCell="1" locked="0" behindDoc="0" simplePos="0" relativeHeight="5080">
            <wp:simplePos x="0" y="0"/>
            <wp:positionH relativeFrom="page">
              <wp:posOffset>2862440</wp:posOffset>
            </wp:positionH>
            <wp:positionV relativeFrom="paragraph">
              <wp:posOffset>214426</wp:posOffset>
            </wp:positionV>
            <wp:extent cx="66675" cy="66675"/>
            <wp:effectExtent l="0" t="0" r="0" b="0"/>
            <wp:wrapTopAndBottom/>
            <wp:docPr id="97" name="image72.png" descr=""/>
            <wp:cNvGraphicFramePr>
              <a:graphicFrameLocks noChangeAspect="1"/>
            </wp:cNvGraphicFramePr>
            <a:graphic>
              <a:graphicData uri="http://schemas.openxmlformats.org/drawingml/2006/picture">
                <pic:pic>
                  <pic:nvPicPr>
                    <pic:cNvPr id="98" name="image72.png"/>
                    <pic:cNvPicPr/>
                  </pic:nvPicPr>
                  <pic:blipFill>
                    <a:blip r:embed="rId104" cstate="print"/>
                    <a:stretch>
                      <a:fillRect/>
                    </a:stretch>
                  </pic:blipFill>
                  <pic:spPr>
                    <a:xfrm>
                      <a:off x="0" y="0"/>
                      <a:ext cx="66675" cy="66675"/>
                    </a:xfrm>
                    <a:prstGeom prst="rect">
                      <a:avLst/>
                    </a:prstGeom>
                  </pic:spPr>
                </pic:pic>
              </a:graphicData>
            </a:graphic>
          </wp:anchor>
        </w:drawing>
      </w:r>
      <w:r>
        <w:rPr/>
        <w:drawing>
          <wp:anchor distT="0" distB="0" distL="0" distR="0" allowOverlap="1" layoutInCell="1" locked="0" behindDoc="0" simplePos="0" relativeHeight="5104">
            <wp:simplePos x="0" y="0"/>
            <wp:positionH relativeFrom="page">
              <wp:posOffset>3122434</wp:posOffset>
            </wp:positionH>
            <wp:positionV relativeFrom="paragraph">
              <wp:posOffset>211696</wp:posOffset>
            </wp:positionV>
            <wp:extent cx="67151" cy="67151"/>
            <wp:effectExtent l="0" t="0" r="0" b="0"/>
            <wp:wrapTopAndBottom/>
            <wp:docPr id="99" name="image70.png" descr=""/>
            <wp:cNvGraphicFramePr>
              <a:graphicFrameLocks noChangeAspect="1"/>
            </wp:cNvGraphicFramePr>
            <a:graphic>
              <a:graphicData uri="http://schemas.openxmlformats.org/drawingml/2006/picture">
                <pic:pic>
                  <pic:nvPicPr>
                    <pic:cNvPr id="100" name="image70.png"/>
                    <pic:cNvPicPr/>
                  </pic:nvPicPr>
                  <pic:blipFill>
                    <a:blip r:embed="rId102" cstate="print"/>
                    <a:stretch>
                      <a:fillRect/>
                    </a:stretch>
                  </pic:blipFill>
                  <pic:spPr>
                    <a:xfrm>
                      <a:off x="0" y="0"/>
                      <a:ext cx="67151" cy="67151"/>
                    </a:xfrm>
                    <a:prstGeom prst="rect">
                      <a:avLst/>
                    </a:prstGeom>
                  </pic:spPr>
                </pic:pic>
              </a:graphicData>
            </a:graphic>
          </wp:anchor>
        </w:drawing>
      </w:r>
      <w:r>
        <w:rPr/>
        <w:drawing>
          <wp:anchor distT="0" distB="0" distL="0" distR="0" allowOverlap="1" layoutInCell="1" locked="0" behindDoc="0" simplePos="0" relativeHeight="5128">
            <wp:simplePos x="0" y="0"/>
            <wp:positionH relativeFrom="page">
              <wp:posOffset>3379711</wp:posOffset>
            </wp:positionH>
            <wp:positionV relativeFrom="paragraph">
              <wp:posOffset>211696</wp:posOffset>
            </wp:positionV>
            <wp:extent cx="67151" cy="67151"/>
            <wp:effectExtent l="0" t="0" r="0" b="0"/>
            <wp:wrapTopAndBottom/>
            <wp:docPr id="101" name="image73.png" descr=""/>
            <wp:cNvGraphicFramePr>
              <a:graphicFrameLocks noChangeAspect="1"/>
            </wp:cNvGraphicFramePr>
            <a:graphic>
              <a:graphicData uri="http://schemas.openxmlformats.org/drawingml/2006/picture">
                <pic:pic>
                  <pic:nvPicPr>
                    <pic:cNvPr id="102" name="image73.png"/>
                    <pic:cNvPicPr/>
                  </pic:nvPicPr>
                  <pic:blipFill>
                    <a:blip r:embed="rId105" cstate="print"/>
                    <a:stretch>
                      <a:fillRect/>
                    </a:stretch>
                  </pic:blipFill>
                  <pic:spPr>
                    <a:xfrm>
                      <a:off x="0" y="0"/>
                      <a:ext cx="67151" cy="67151"/>
                    </a:xfrm>
                    <a:prstGeom prst="rect">
                      <a:avLst/>
                    </a:prstGeom>
                  </pic:spPr>
                </pic:pic>
              </a:graphicData>
            </a:graphic>
          </wp:anchor>
        </w:drawing>
      </w:r>
      <w:r>
        <w:rPr/>
        <w:drawing>
          <wp:anchor distT="0" distB="0" distL="0" distR="0" allowOverlap="1" layoutInCell="1" locked="0" behindDoc="0" simplePos="0" relativeHeight="5152">
            <wp:simplePos x="0" y="0"/>
            <wp:positionH relativeFrom="page">
              <wp:posOffset>3632428</wp:posOffset>
            </wp:positionH>
            <wp:positionV relativeFrom="paragraph">
              <wp:posOffset>208965</wp:posOffset>
            </wp:positionV>
            <wp:extent cx="66675" cy="66675"/>
            <wp:effectExtent l="0" t="0" r="0" b="0"/>
            <wp:wrapTopAndBottom/>
            <wp:docPr id="103" name="image74.png" descr=""/>
            <wp:cNvGraphicFramePr>
              <a:graphicFrameLocks noChangeAspect="1"/>
            </wp:cNvGraphicFramePr>
            <a:graphic>
              <a:graphicData uri="http://schemas.openxmlformats.org/drawingml/2006/picture">
                <pic:pic>
                  <pic:nvPicPr>
                    <pic:cNvPr id="104" name="image74.png"/>
                    <pic:cNvPicPr/>
                  </pic:nvPicPr>
                  <pic:blipFill>
                    <a:blip r:embed="rId106" cstate="print"/>
                    <a:stretch>
                      <a:fillRect/>
                    </a:stretch>
                  </pic:blipFill>
                  <pic:spPr>
                    <a:xfrm>
                      <a:off x="0" y="0"/>
                      <a:ext cx="66675" cy="66675"/>
                    </a:xfrm>
                    <a:prstGeom prst="rect">
                      <a:avLst/>
                    </a:prstGeom>
                  </pic:spPr>
                </pic:pic>
              </a:graphicData>
            </a:graphic>
          </wp:anchor>
        </w:drawing>
      </w:r>
      <w:r>
        <w:rPr/>
        <w:drawing>
          <wp:anchor distT="0" distB="0" distL="0" distR="0" allowOverlap="1" layoutInCell="1" locked="0" behindDoc="0" simplePos="0" relativeHeight="5176">
            <wp:simplePos x="0" y="0"/>
            <wp:positionH relativeFrom="page">
              <wp:posOffset>3895166</wp:posOffset>
            </wp:positionH>
            <wp:positionV relativeFrom="paragraph">
              <wp:posOffset>211696</wp:posOffset>
            </wp:positionV>
            <wp:extent cx="67151" cy="67151"/>
            <wp:effectExtent l="0" t="0" r="0" b="0"/>
            <wp:wrapTopAndBottom/>
            <wp:docPr id="105" name="image73.png" descr=""/>
            <wp:cNvGraphicFramePr>
              <a:graphicFrameLocks noChangeAspect="1"/>
            </wp:cNvGraphicFramePr>
            <a:graphic>
              <a:graphicData uri="http://schemas.openxmlformats.org/drawingml/2006/picture">
                <pic:pic>
                  <pic:nvPicPr>
                    <pic:cNvPr id="106" name="image73.png"/>
                    <pic:cNvPicPr/>
                  </pic:nvPicPr>
                  <pic:blipFill>
                    <a:blip r:embed="rId105" cstate="print"/>
                    <a:stretch>
                      <a:fillRect/>
                    </a:stretch>
                  </pic:blipFill>
                  <pic:spPr>
                    <a:xfrm>
                      <a:off x="0" y="0"/>
                      <a:ext cx="67151" cy="67151"/>
                    </a:xfrm>
                    <a:prstGeom prst="rect">
                      <a:avLst/>
                    </a:prstGeom>
                  </pic:spPr>
                </pic:pic>
              </a:graphicData>
            </a:graphic>
          </wp:anchor>
        </w:drawing>
      </w:r>
      <w:r>
        <w:rPr/>
        <w:drawing>
          <wp:anchor distT="0" distB="0" distL="0" distR="0" allowOverlap="1" layoutInCell="1" locked="0" behindDoc="0" simplePos="0" relativeHeight="5200">
            <wp:simplePos x="0" y="0"/>
            <wp:positionH relativeFrom="page">
              <wp:posOffset>4146981</wp:posOffset>
            </wp:positionH>
            <wp:positionV relativeFrom="paragraph">
              <wp:posOffset>211696</wp:posOffset>
            </wp:positionV>
            <wp:extent cx="67151" cy="67151"/>
            <wp:effectExtent l="0" t="0" r="0" b="0"/>
            <wp:wrapTopAndBottom/>
            <wp:docPr id="107" name="image75.png" descr=""/>
            <wp:cNvGraphicFramePr>
              <a:graphicFrameLocks noChangeAspect="1"/>
            </wp:cNvGraphicFramePr>
            <a:graphic>
              <a:graphicData uri="http://schemas.openxmlformats.org/drawingml/2006/picture">
                <pic:pic>
                  <pic:nvPicPr>
                    <pic:cNvPr id="108" name="image75.png"/>
                    <pic:cNvPicPr/>
                  </pic:nvPicPr>
                  <pic:blipFill>
                    <a:blip r:embed="rId107" cstate="print"/>
                    <a:stretch>
                      <a:fillRect/>
                    </a:stretch>
                  </pic:blipFill>
                  <pic:spPr>
                    <a:xfrm>
                      <a:off x="0" y="0"/>
                      <a:ext cx="67151" cy="67151"/>
                    </a:xfrm>
                    <a:prstGeom prst="rect">
                      <a:avLst/>
                    </a:prstGeom>
                  </pic:spPr>
                </pic:pic>
              </a:graphicData>
            </a:graphic>
          </wp:anchor>
        </w:drawing>
      </w:r>
      <w:r>
        <w:rPr/>
        <w:drawing>
          <wp:anchor distT="0" distB="0" distL="0" distR="0" allowOverlap="1" layoutInCell="1" locked="0" behindDoc="0" simplePos="0" relativeHeight="5224">
            <wp:simplePos x="0" y="0"/>
            <wp:positionH relativeFrom="page">
              <wp:posOffset>4413338</wp:posOffset>
            </wp:positionH>
            <wp:positionV relativeFrom="paragraph">
              <wp:posOffset>211696</wp:posOffset>
            </wp:positionV>
            <wp:extent cx="67163" cy="67151"/>
            <wp:effectExtent l="0" t="0" r="0" b="0"/>
            <wp:wrapTopAndBottom/>
            <wp:docPr id="109" name="image71.png" descr=""/>
            <wp:cNvGraphicFramePr>
              <a:graphicFrameLocks noChangeAspect="1"/>
            </wp:cNvGraphicFramePr>
            <a:graphic>
              <a:graphicData uri="http://schemas.openxmlformats.org/drawingml/2006/picture">
                <pic:pic>
                  <pic:nvPicPr>
                    <pic:cNvPr id="110" name="image71.png"/>
                    <pic:cNvPicPr/>
                  </pic:nvPicPr>
                  <pic:blipFill>
                    <a:blip r:embed="rId103" cstate="print"/>
                    <a:stretch>
                      <a:fillRect/>
                    </a:stretch>
                  </pic:blipFill>
                  <pic:spPr>
                    <a:xfrm>
                      <a:off x="0" y="0"/>
                      <a:ext cx="67163" cy="67151"/>
                    </a:xfrm>
                    <a:prstGeom prst="rect">
                      <a:avLst/>
                    </a:prstGeom>
                  </pic:spPr>
                </pic:pic>
              </a:graphicData>
            </a:graphic>
          </wp:anchor>
        </w:drawing>
      </w:r>
      <w:r>
        <w:rPr/>
        <w:drawing>
          <wp:anchor distT="0" distB="0" distL="0" distR="0" allowOverlap="1" layoutInCell="1" locked="0" behindDoc="0" simplePos="0" relativeHeight="5248">
            <wp:simplePos x="0" y="0"/>
            <wp:positionH relativeFrom="page">
              <wp:posOffset>4663338</wp:posOffset>
            </wp:positionH>
            <wp:positionV relativeFrom="paragraph">
              <wp:posOffset>206235</wp:posOffset>
            </wp:positionV>
            <wp:extent cx="66675" cy="66675"/>
            <wp:effectExtent l="0" t="0" r="0" b="0"/>
            <wp:wrapTopAndBottom/>
            <wp:docPr id="111" name="image76.png" descr=""/>
            <wp:cNvGraphicFramePr>
              <a:graphicFrameLocks noChangeAspect="1"/>
            </wp:cNvGraphicFramePr>
            <a:graphic>
              <a:graphicData uri="http://schemas.openxmlformats.org/drawingml/2006/picture">
                <pic:pic>
                  <pic:nvPicPr>
                    <pic:cNvPr id="112" name="image76.png"/>
                    <pic:cNvPicPr/>
                  </pic:nvPicPr>
                  <pic:blipFill>
                    <a:blip r:embed="rId108" cstate="print"/>
                    <a:stretch>
                      <a:fillRect/>
                    </a:stretch>
                  </pic:blipFill>
                  <pic:spPr>
                    <a:xfrm>
                      <a:off x="0" y="0"/>
                      <a:ext cx="66675" cy="66675"/>
                    </a:xfrm>
                    <a:prstGeom prst="rect">
                      <a:avLst/>
                    </a:prstGeom>
                  </pic:spPr>
                </pic:pic>
              </a:graphicData>
            </a:graphic>
          </wp:anchor>
        </w:drawing>
      </w:r>
      <w:r>
        <w:rPr/>
        <w:drawing>
          <wp:anchor distT="0" distB="0" distL="0" distR="0" allowOverlap="1" layoutInCell="1" locked="0" behindDoc="0" simplePos="0" relativeHeight="5272">
            <wp:simplePos x="0" y="0"/>
            <wp:positionH relativeFrom="page">
              <wp:posOffset>4923345</wp:posOffset>
            </wp:positionH>
            <wp:positionV relativeFrom="paragraph">
              <wp:posOffset>217144</wp:posOffset>
            </wp:positionV>
            <wp:extent cx="66662" cy="66675"/>
            <wp:effectExtent l="0" t="0" r="0" b="0"/>
            <wp:wrapTopAndBottom/>
            <wp:docPr id="113" name="image44.png" descr=""/>
            <wp:cNvGraphicFramePr>
              <a:graphicFrameLocks noChangeAspect="1"/>
            </wp:cNvGraphicFramePr>
            <a:graphic>
              <a:graphicData uri="http://schemas.openxmlformats.org/drawingml/2006/picture">
                <pic:pic>
                  <pic:nvPicPr>
                    <pic:cNvPr id="114" name="image44.png"/>
                    <pic:cNvPicPr/>
                  </pic:nvPicPr>
                  <pic:blipFill>
                    <a:blip r:embed="rId76" cstate="print"/>
                    <a:stretch>
                      <a:fillRect/>
                    </a:stretch>
                  </pic:blipFill>
                  <pic:spPr>
                    <a:xfrm>
                      <a:off x="0" y="0"/>
                      <a:ext cx="66662" cy="66675"/>
                    </a:xfrm>
                    <a:prstGeom prst="rect">
                      <a:avLst/>
                    </a:prstGeom>
                  </pic:spPr>
                </pic:pic>
              </a:graphicData>
            </a:graphic>
          </wp:anchor>
        </w:drawing>
      </w:r>
      <w:r>
        <w:rPr/>
        <w:drawing>
          <wp:anchor distT="0" distB="0" distL="0" distR="0" allowOverlap="1" layoutInCell="1" locked="0" behindDoc="0" simplePos="0" relativeHeight="5296">
            <wp:simplePos x="0" y="0"/>
            <wp:positionH relativeFrom="page">
              <wp:posOffset>5181523</wp:posOffset>
            </wp:positionH>
            <wp:positionV relativeFrom="paragraph">
              <wp:posOffset>214426</wp:posOffset>
            </wp:positionV>
            <wp:extent cx="66687" cy="66675"/>
            <wp:effectExtent l="0" t="0" r="0" b="0"/>
            <wp:wrapTopAndBottom/>
            <wp:docPr id="115" name="image77.png" descr=""/>
            <wp:cNvGraphicFramePr>
              <a:graphicFrameLocks noChangeAspect="1"/>
            </wp:cNvGraphicFramePr>
            <a:graphic>
              <a:graphicData uri="http://schemas.openxmlformats.org/drawingml/2006/picture">
                <pic:pic>
                  <pic:nvPicPr>
                    <pic:cNvPr id="116" name="image77.png"/>
                    <pic:cNvPicPr/>
                  </pic:nvPicPr>
                  <pic:blipFill>
                    <a:blip r:embed="rId109" cstate="print"/>
                    <a:stretch>
                      <a:fillRect/>
                    </a:stretch>
                  </pic:blipFill>
                  <pic:spPr>
                    <a:xfrm>
                      <a:off x="0" y="0"/>
                      <a:ext cx="66687" cy="66675"/>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9"/>
        </w:rPr>
      </w:pPr>
    </w:p>
    <w:p>
      <w:pPr>
        <w:pStyle w:val="BodyText"/>
        <w:ind w:left="130" w:right="-2"/>
      </w:pPr>
      <w:r>
        <w:rPr/>
        <w:drawing>
          <wp:anchor distT="0" distB="0" distL="0" distR="0" allowOverlap="1" layoutInCell="1" locked="0" behindDoc="0" simplePos="0" relativeHeight="5560">
            <wp:simplePos x="0" y="0"/>
            <wp:positionH relativeFrom="page">
              <wp:posOffset>1831530</wp:posOffset>
            </wp:positionH>
            <wp:positionV relativeFrom="paragraph">
              <wp:posOffset>-851064</wp:posOffset>
            </wp:positionV>
            <wp:extent cx="66674" cy="66675"/>
            <wp:effectExtent l="0" t="0" r="0" b="0"/>
            <wp:wrapNone/>
            <wp:docPr id="117" name="image78.png" descr=""/>
            <wp:cNvGraphicFramePr>
              <a:graphicFrameLocks noChangeAspect="1"/>
            </wp:cNvGraphicFramePr>
            <a:graphic>
              <a:graphicData uri="http://schemas.openxmlformats.org/drawingml/2006/picture">
                <pic:pic>
                  <pic:nvPicPr>
                    <pic:cNvPr id="118" name="image78.png"/>
                    <pic:cNvPicPr/>
                  </pic:nvPicPr>
                  <pic:blipFill>
                    <a:blip r:embed="rId110" cstate="print"/>
                    <a:stretch>
                      <a:fillRect/>
                    </a:stretch>
                  </pic:blipFill>
                  <pic:spPr>
                    <a:xfrm>
                      <a:off x="0" y="0"/>
                      <a:ext cx="66674" cy="66675"/>
                    </a:xfrm>
                    <a:prstGeom prst="rect">
                      <a:avLst/>
                    </a:prstGeom>
                  </pic:spPr>
                </pic:pic>
              </a:graphicData>
            </a:graphic>
          </wp:anchor>
        </w:drawing>
      </w:r>
      <w:r>
        <w:rPr/>
        <w:drawing>
          <wp:anchor distT="0" distB="0" distL="0" distR="0" allowOverlap="1" layoutInCell="1" locked="0" behindDoc="0" simplePos="0" relativeHeight="5584">
            <wp:simplePos x="0" y="0"/>
            <wp:positionH relativeFrom="page">
              <wp:posOffset>1831530</wp:posOffset>
            </wp:positionH>
            <wp:positionV relativeFrom="paragraph">
              <wp:posOffset>-587424</wp:posOffset>
            </wp:positionV>
            <wp:extent cx="67151" cy="67151"/>
            <wp:effectExtent l="0" t="0" r="0" b="0"/>
            <wp:wrapNone/>
            <wp:docPr id="119" name="image79.png" descr=""/>
            <wp:cNvGraphicFramePr>
              <a:graphicFrameLocks noChangeAspect="1"/>
            </wp:cNvGraphicFramePr>
            <a:graphic>
              <a:graphicData uri="http://schemas.openxmlformats.org/drawingml/2006/picture">
                <pic:pic>
                  <pic:nvPicPr>
                    <pic:cNvPr id="120" name="image79.png"/>
                    <pic:cNvPicPr/>
                  </pic:nvPicPr>
                  <pic:blipFill>
                    <a:blip r:embed="rId111" cstate="print"/>
                    <a:stretch>
                      <a:fillRect/>
                    </a:stretch>
                  </pic:blipFill>
                  <pic:spPr>
                    <a:xfrm>
                      <a:off x="0" y="0"/>
                      <a:ext cx="67151" cy="67151"/>
                    </a:xfrm>
                    <a:prstGeom prst="rect">
                      <a:avLst/>
                    </a:prstGeom>
                  </pic:spPr>
                </pic:pic>
              </a:graphicData>
            </a:graphic>
          </wp:anchor>
        </w:drawing>
      </w:r>
      <w:r>
        <w:rPr/>
        <w:drawing>
          <wp:anchor distT="0" distB="0" distL="0" distR="0" allowOverlap="1" layoutInCell="1" locked="0" behindDoc="0" simplePos="0" relativeHeight="5608">
            <wp:simplePos x="0" y="0"/>
            <wp:positionH relativeFrom="page">
              <wp:posOffset>1828800</wp:posOffset>
            </wp:positionH>
            <wp:positionV relativeFrom="paragraph">
              <wp:posOffset>-332878</wp:posOffset>
            </wp:positionV>
            <wp:extent cx="66674" cy="66675"/>
            <wp:effectExtent l="0" t="0" r="0" b="0"/>
            <wp:wrapNone/>
            <wp:docPr id="121" name="image80.png" descr=""/>
            <wp:cNvGraphicFramePr>
              <a:graphicFrameLocks noChangeAspect="1"/>
            </wp:cNvGraphicFramePr>
            <a:graphic>
              <a:graphicData uri="http://schemas.openxmlformats.org/drawingml/2006/picture">
                <pic:pic>
                  <pic:nvPicPr>
                    <pic:cNvPr id="122" name="image80.png"/>
                    <pic:cNvPicPr/>
                  </pic:nvPicPr>
                  <pic:blipFill>
                    <a:blip r:embed="rId112" cstate="print"/>
                    <a:stretch>
                      <a:fillRect/>
                    </a:stretch>
                  </pic:blipFill>
                  <pic:spPr>
                    <a:xfrm>
                      <a:off x="0" y="0"/>
                      <a:ext cx="66674" cy="66675"/>
                    </a:xfrm>
                    <a:prstGeom prst="rect">
                      <a:avLst/>
                    </a:prstGeom>
                  </pic:spPr>
                </pic:pic>
              </a:graphicData>
            </a:graphic>
          </wp:anchor>
        </w:drawing>
      </w:r>
      <w:r>
        <w:rPr/>
        <w:drawing>
          <wp:anchor distT="0" distB="0" distL="0" distR="0" allowOverlap="1" layoutInCell="1" locked="0" behindDoc="0" simplePos="0" relativeHeight="5752">
            <wp:simplePos x="0" y="0"/>
            <wp:positionH relativeFrom="page">
              <wp:posOffset>2344254</wp:posOffset>
            </wp:positionH>
            <wp:positionV relativeFrom="paragraph">
              <wp:posOffset>-584707</wp:posOffset>
            </wp:positionV>
            <wp:extent cx="66662" cy="66675"/>
            <wp:effectExtent l="0" t="0" r="0" b="0"/>
            <wp:wrapNone/>
            <wp:docPr id="123" name="image44.png" descr=""/>
            <wp:cNvGraphicFramePr>
              <a:graphicFrameLocks noChangeAspect="1"/>
            </wp:cNvGraphicFramePr>
            <a:graphic>
              <a:graphicData uri="http://schemas.openxmlformats.org/drawingml/2006/picture">
                <pic:pic>
                  <pic:nvPicPr>
                    <pic:cNvPr id="124" name="image44.png"/>
                    <pic:cNvPicPr/>
                  </pic:nvPicPr>
                  <pic:blipFill>
                    <a:blip r:embed="rId76" cstate="print"/>
                    <a:stretch>
                      <a:fillRect/>
                    </a:stretch>
                  </pic:blipFill>
                  <pic:spPr>
                    <a:xfrm>
                      <a:off x="0" y="0"/>
                      <a:ext cx="66662" cy="66675"/>
                    </a:xfrm>
                    <a:prstGeom prst="rect">
                      <a:avLst/>
                    </a:prstGeom>
                  </pic:spPr>
                </pic:pic>
              </a:graphicData>
            </a:graphic>
          </wp:anchor>
        </w:drawing>
      </w:r>
      <w:r>
        <w:rPr/>
        <w:drawing>
          <wp:anchor distT="0" distB="0" distL="0" distR="0" allowOverlap="1" layoutInCell="1" locked="0" behindDoc="0" simplePos="0" relativeHeight="5776">
            <wp:simplePos x="0" y="0"/>
            <wp:positionH relativeFrom="page">
              <wp:posOffset>2341524</wp:posOffset>
            </wp:positionH>
            <wp:positionV relativeFrom="paragraph">
              <wp:posOffset>-330160</wp:posOffset>
            </wp:positionV>
            <wp:extent cx="67151" cy="67151"/>
            <wp:effectExtent l="0" t="0" r="0" b="0"/>
            <wp:wrapNone/>
            <wp:docPr id="125" name="image81.png" descr=""/>
            <wp:cNvGraphicFramePr>
              <a:graphicFrameLocks noChangeAspect="1"/>
            </wp:cNvGraphicFramePr>
            <a:graphic>
              <a:graphicData uri="http://schemas.openxmlformats.org/drawingml/2006/picture">
                <pic:pic>
                  <pic:nvPicPr>
                    <pic:cNvPr id="126" name="image81.png"/>
                    <pic:cNvPicPr/>
                  </pic:nvPicPr>
                  <pic:blipFill>
                    <a:blip r:embed="rId113" cstate="print"/>
                    <a:stretch>
                      <a:fillRect/>
                    </a:stretch>
                  </pic:blipFill>
                  <pic:spPr>
                    <a:xfrm>
                      <a:off x="0" y="0"/>
                      <a:ext cx="67151" cy="67151"/>
                    </a:xfrm>
                    <a:prstGeom prst="rect">
                      <a:avLst/>
                    </a:prstGeom>
                  </pic:spPr>
                </pic:pic>
              </a:graphicData>
            </a:graphic>
          </wp:anchor>
        </w:drawing>
      </w:r>
      <w:r>
        <w:rPr/>
        <w:drawing>
          <wp:anchor distT="0" distB="0" distL="0" distR="0" allowOverlap="1" layoutInCell="1" locked="0" behindDoc="0" simplePos="0" relativeHeight="5800">
            <wp:simplePos x="0" y="0"/>
            <wp:positionH relativeFrom="page">
              <wp:posOffset>2604249</wp:posOffset>
            </wp:positionH>
            <wp:positionV relativeFrom="paragraph">
              <wp:posOffset>-584707</wp:posOffset>
            </wp:positionV>
            <wp:extent cx="66675" cy="66675"/>
            <wp:effectExtent l="0" t="0" r="0" b="0"/>
            <wp:wrapNone/>
            <wp:docPr id="127" name="image82.png" descr=""/>
            <wp:cNvGraphicFramePr>
              <a:graphicFrameLocks noChangeAspect="1"/>
            </wp:cNvGraphicFramePr>
            <a:graphic>
              <a:graphicData uri="http://schemas.openxmlformats.org/drawingml/2006/picture">
                <pic:pic>
                  <pic:nvPicPr>
                    <pic:cNvPr id="128" name="image82.png"/>
                    <pic:cNvPicPr/>
                  </pic:nvPicPr>
                  <pic:blipFill>
                    <a:blip r:embed="rId114" cstate="print"/>
                    <a:stretch>
                      <a:fillRect/>
                    </a:stretch>
                  </pic:blipFill>
                  <pic:spPr>
                    <a:xfrm>
                      <a:off x="0" y="0"/>
                      <a:ext cx="66675" cy="66675"/>
                    </a:xfrm>
                    <a:prstGeom prst="rect">
                      <a:avLst/>
                    </a:prstGeom>
                  </pic:spPr>
                </pic:pic>
              </a:graphicData>
            </a:graphic>
          </wp:anchor>
        </w:drawing>
      </w:r>
      <w:r>
        <w:rPr/>
        <w:drawing>
          <wp:anchor distT="0" distB="0" distL="0" distR="0" allowOverlap="1" layoutInCell="1" locked="0" behindDoc="0" simplePos="0" relativeHeight="5824">
            <wp:simplePos x="0" y="0"/>
            <wp:positionH relativeFrom="page">
              <wp:posOffset>2601531</wp:posOffset>
            </wp:positionH>
            <wp:positionV relativeFrom="paragraph">
              <wp:posOffset>-330160</wp:posOffset>
            </wp:positionV>
            <wp:extent cx="67138" cy="67151"/>
            <wp:effectExtent l="0" t="0" r="0" b="0"/>
            <wp:wrapNone/>
            <wp:docPr id="129" name="image83.png" descr=""/>
            <wp:cNvGraphicFramePr>
              <a:graphicFrameLocks noChangeAspect="1"/>
            </wp:cNvGraphicFramePr>
            <a:graphic>
              <a:graphicData uri="http://schemas.openxmlformats.org/drawingml/2006/picture">
                <pic:pic>
                  <pic:nvPicPr>
                    <pic:cNvPr id="130" name="image83.png"/>
                    <pic:cNvPicPr/>
                  </pic:nvPicPr>
                  <pic:blipFill>
                    <a:blip r:embed="rId115" cstate="print"/>
                    <a:stretch>
                      <a:fillRect/>
                    </a:stretch>
                  </pic:blipFill>
                  <pic:spPr>
                    <a:xfrm>
                      <a:off x="0" y="0"/>
                      <a:ext cx="67138" cy="67151"/>
                    </a:xfrm>
                    <a:prstGeom prst="rect">
                      <a:avLst/>
                    </a:prstGeom>
                  </pic:spPr>
                </pic:pic>
              </a:graphicData>
            </a:graphic>
          </wp:anchor>
        </w:drawing>
      </w:r>
      <w:r>
        <w:rPr/>
        <w:drawing>
          <wp:anchor distT="0" distB="0" distL="0" distR="0" allowOverlap="1" layoutInCell="1" locked="0" behindDoc="0" simplePos="0" relativeHeight="5896">
            <wp:simplePos x="0" y="0"/>
            <wp:positionH relativeFrom="page">
              <wp:posOffset>2862440</wp:posOffset>
            </wp:positionH>
            <wp:positionV relativeFrom="paragraph">
              <wp:posOffset>-845615</wp:posOffset>
            </wp:positionV>
            <wp:extent cx="66662" cy="66675"/>
            <wp:effectExtent l="0" t="0" r="0" b="0"/>
            <wp:wrapNone/>
            <wp:docPr id="131" name="image42.png" descr=""/>
            <wp:cNvGraphicFramePr>
              <a:graphicFrameLocks noChangeAspect="1"/>
            </wp:cNvGraphicFramePr>
            <a:graphic>
              <a:graphicData uri="http://schemas.openxmlformats.org/drawingml/2006/picture">
                <pic:pic>
                  <pic:nvPicPr>
                    <pic:cNvPr id="132" name="image42.png"/>
                    <pic:cNvPicPr/>
                  </pic:nvPicPr>
                  <pic:blipFill>
                    <a:blip r:embed="rId74" cstate="print"/>
                    <a:stretch>
                      <a:fillRect/>
                    </a:stretch>
                  </pic:blipFill>
                  <pic:spPr>
                    <a:xfrm>
                      <a:off x="0" y="0"/>
                      <a:ext cx="66662" cy="66675"/>
                    </a:xfrm>
                    <a:prstGeom prst="rect">
                      <a:avLst/>
                    </a:prstGeom>
                  </pic:spPr>
                </pic:pic>
              </a:graphicData>
            </a:graphic>
          </wp:anchor>
        </w:drawing>
      </w:r>
      <w:r>
        <w:rPr/>
        <w:drawing>
          <wp:anchor distT="0" distB="0" distL="0" distR="0" allowOverlap="1" layoutInCell="1" locked="0" behindDoc="0" simplePos="0" relativeHeight="5920">
            <wp:simplePos x="0" y="0"/>
            <wp:positionH relativeFrom="page">
              <wp:posOffset>2862440</wp:posOffset>
            </wp:positionH>
            <wp:positionV relativeFrom="paragraph">
              <wp:posOffset>-581976</wp:posOffset>
            </wp:positionV>
            <wp:extent cx="66675" cy="66675"/>
            <wp:effectExtent l="0" t="0" r="0" b="0"/>
            <wp:wrapNone/>
            <wp:docPr id="133" name="image84.png" descr=""/>
            <wp:cNvGraphicFramePr>
              <a:graphicFrameLocks noChangeAspect="1"/>
            </wp:cNvGraphicFramePr>
            <a:graphic>
              <a:graphicData uri="http://schemas.openxmlformats.org/drawingml/2006/picture">
                <pic:pic>
                  <pic:nvPicPr>
                    <pic:cNvPr id="134" name="image84.png"/>
                    <pic:cNvPicPr/>
                  </pic:nvPicPr>
                  <pic:blipFill>
                    <a:blip r:embed="rId116" cstate="print"/>
                    <a:stretch>
                      <a:fillRect/>
                    </a:stretch>
                  </pic:blipFill>
                  <pic:spPr>
                    <a:xfrm>
                      <a:off x="0" y="0"/>
                      <a:ext cx="66675" cy="66675"/>
                    </a:xfrm>
                    <a:prstGeom prst="rect">
                      <a:avLst/>
                    </a:prstGeom>
                  </pic:spPr>
                </pic:pic>
              </a:graphicData>
            </a:graphic>
          </wp:anchor>
        </w:drawing>
      </w:r>
      <w:r>
        <w:rPr/>
        <w:drawing>
          <wp:anchor distT="0" distB="0" distL="0" distR="0" allowOverlap="1" layoutInCell="1" locked="0" behindDoc="0" simplePos="0" relativeHeight="5944">
            <wp:simplePos x="0" y="0"/>
            <wp:positionH relativeFrom="page">
              <wp:posOffset>2859709</wp:posOffset>
            </wp:positionH>
            <wp:positionV relativeFrom="paragraph">
              <wp:posOffset>-327430</wp:posOffset>
            </wp:positionV>
            <wp:extent cx="66675" cy="66675"/>
            <wp:effectExtent l="0" t="0" r="0" b="0"/>
            <wp:wrapNone/>
            <wp:docPr id="135" name="image85.png" descr=""/>
            <wp:cNvGraphicFramePr>
              <a:graphicFrameLocks noChangeAspect="1"/>
            </wp:cNvGraphicFramePr>
            <a:graphic>
              <a:graphicData uri="http://schemas.openxmlformats.org/drawingml/2006/picture">
                <pic:pic>
                  <pic:nvPicPr>
                    <pic:cNvPr id="136" name="image85.png"/>
                    <pic:cNvPicPr/>
                  </pic:nvPicPr>
                  <pic:blipFill>
                    <a:blip r:embed="rId117" cstate="print"/>
                    <a:stretch>
                      <a:fillRect/>
                    </a:stretch>
                  </pic:blipFill>
                  <pic:spPr>
                    <a:xfrm>
                      <a:off x="0" y="0"/>
                      <a:ext cx="66675" cy="66675"/>
                    </a:xfrm>
                    <a:prstGeom prst="rect">
                      <a:avLst/>
                    </a:prstGeom>
                  </pic:spPr>
                </pic:pic>
              </a:graphicData>
            </a:graphic>
          </wp:anchor>
        </w:drawing>
      </w:r>
      <w:r>
        <w:rPr/>
        <w:drawing>
          <wp:anchor distT="0" distB="0" distL="0" distR="0" allowOverlap="1" layoutInCell="1" locked="0" behindDoc="0" simplePos="0" relativeHeight="6064">
            <wp:simplePos x="0" y="0"/>
            <wp:positionH relativeFrom="page">
              <wp:posOffset>3376980</wp:posOffset>
            </wp:positionH>
            <wp:positionV relativeFrom="paragraph">
              <wp:posOffset>-330160</wp:posOffset>
            </wp:positionV>
            <wp:extent cx="67138" cy="67151"/>
            <wp:effectExtent l="0" t="0" r="0" b="0"/>
            <wp:wrapNone/>
            <wp:docPr id="137" name="image83.png" descr=""/>
            <wp:cNvGraphicFramePr>
              <a:graphicFrameLocks noChangeAspect="1"/>
            </wp:cNvGraphicFramePr>
            <a:graphic>
              <a:graphicData uri="http://schemas.openxmlformats.org/drawingml/2006/picture">
                <pic:pic>
                  <pic:nvPicPr>
                    <pic:cNvPr id="138" name="image83.png"/>
                    <pic:cNvPicPr/>
                  </pic:nvPicPr>
                  <pic:blipFill>
                    <a:blip r:embed="rId115" cstate="print"/>
                    <a:stretch>
                      <a:fillRect/>
                    </a:stretch>
                  </pic:blipFill>
                  <pic:spPr>
                    <a:xfrm>
                      <a:off x="0" y="0"/>
                      <a:ext cx="67138" cy="67151"/>
                    </a:xfrm>
                    <a:prstGeom prst="rect">
                      <a:avLst/>
                    </a:prstGeom>
                  </pic:spPr>
                </pic:pic>
              </a:graphicData>
            </a:graphic>
          </wp:anchor>
        </w:drawing>
      </w:r>
      <w:r>
        <w:rPr/>
        <w:drawing>
          <wp:anchor distT="0" distB="0" distL="0" distR="0" allowOverlap="1" layoutInCell="1" locked="0" behindDoc="0" simplePos="0" relativeHeight="6136">
            <wp:simplePos x="0" y="0"/>
            <wp:positionH relativeFrom="page">
              <wp:posOffset>3632428</wp:posOffset>
            </wp:positionH>
            <wp:positionV relativeFrom="paragraph">
              <wp:posOffset>-587424</wp:posOffset>
            </wp:positionV>
            <wp:extent cx="67163" cy="67151"/>
            <wp:effectExtent l="0" t="0" r="0" b="0"/>
            <wp:wrapNone/>
            <wp:docPr id="139" name="image86.png" descr=""/>
            <wp:cNvGraphicFramePr>
              <a:graphicFrameLocks noChangeAspect="1"/>
            </wp:cNvGraphicFramePr>
            <a:graphic>
              <a:graphicData uri="http://schemas.openxmlformats.org/drawingml/2006/picture">
                <pic:pic>
                  <pic:nvPicPr>
                    <pic:cNvPr id="140" name="image86.png"/>
                    <pic:cNvPicPr/>
                  </pic:nvPicPr>
                  <pic:blipFill>
                    <a:blip r:embed="rId118" cstate="print"/>
                    <a:stretch>
                      <a:fillRect/>
                    </a:stretch>
                  </pic:blipFill>
                  <pic:spPr>
                    <a:xfrm>
                      <a:off x="0" y="0"/>
                      <a:ext cx="67163" cy="67151"/>
                    </a:xfrm>
                    <a:prstGeom prst="rect">
                      <a:avLst/>
                    </a:prstGeom>
                  </pic:spPr>
                </pic:pic>
              </a:graphicData>
            </a:graphic>
          </wp:anchor>
        </w:drawing>
      </w:r>
      <w:r>
        <w:rPr/>
        <w:drawing>
          <wp:anchor distT="0" distB="0" distL="0" distR="0" allowOverlap="1" layoutInCell="1" locked="0" behindDoc="0" simplePos="0" relativeHeight="6160">
            <wp:simplePos x="0" y="0"/>
            <wp:positionH relativeFrom="page">
              <wp:posOffset>3629710</wp:posOffset>
            </wp:positionH>
            <wp:positionV relativeFrom="paragraph">
              <wp:posOffset>-332878</wp:posOffset>
            </wp:positionV>
            <wp:extent cx="66675" cy="66675"/>
            <wp:effectExtent l="0" t="0" r="0" b="0"/>
            <wp:wrapNone/>
            <wp:docPr id="141" name="image78.png" descr=""/>
            <wp:cNvGraphicFramePr>
              <a:graphicFrameLocks noChangeAspect="1"/>
            </wp:cNvGraphicFramePr>
            <a:graphic>
              <a:graphicData uri="http://schemas.openxmlformats.org/drawingml/2006/picture">
                <pic:pic>
                  <pic:nvPicPr>
                    <pic:cNvPr id="142" name="image78.png"/>
                    <pic:cNvPicPr/>
                  </pic:nvPicPr>
                  <pic:blipFill>
                    <a:blip r:embed="rId110" cstate="print"/>
                    <a:stretch>
                      <a:fillRect/>
                    </a:stretch>
                  </pic:blipFill>
                  <pic:spPr>
                    <a:xfrm>
                      <a:off x="0" y="0"/>
                      <a:ext cx="66675" cy="66675"/>
                    </a:xfrm>
                    <a:prstGeom prst="rect">
                      <a:avLst/>
                    </a:prstGeom>
                  </pic:spPr>
                </pic:pic>
              </a:graphicData>
            </a:graphic>
          </wp:anchor>
        </w:drawing>
      </w:r>
      <w:r>
        <w:rPr/>
        <w:drawing>
          <wp:anchor distT="0" distB="0" distL="0" distR="0" allowOverlap="1" layoutInCell="1" locked="0" behindDoc="0" simplePos="0" relativeHeight="6256">
            <wp:simplePos x="0" y="0"/>
            <wp:positionH relativeFrom="page">
              <wp:posOffset>4413338</wp:posOffset>
            </wp:positionH>
            <wp:positionV relativeFrom="paragraph">
              <wp:posOffset>-848333</wp:posOffset>
            </wp:positionV>
            <wp:extent cx="66687" cy="66675"/>
            <wp:effectExtent l="0" t="0" r="0" b="0"/>
            <wp:wrapNone/>
            <wp:docPr id="143" name="image87.png" descr=""/>
            <wp:cNvGraphicFramePr>
              <a:graphicFrameLocks noChangeAspect="1"/>
            </wp:cNvGraphicFramePr>
            <a:graphic>
              <a:graphicData uri="http://schemas.openxmlformats.org/drawingml/2006/picture">
                <pic:pic>
                  <pic:nvPicPr>
                    <pic:cNvPr id="144" name="image87.png"/>
                    <pic:cNvPicPr/>
                  </pic:nvPicPr>
                  <pic:blipFill>
                    <a:blip r:embed="rId119" cstate="print"/>
                    <a:stretch>
                      <a:fillRect/>
                    </a:stretch>
                  </pic:blipFill>
                  <pic:spPr>
                    <a:xfrm>
                      <a:off x="0" y="0"/>
                      <a:ext cx="66687" cy="66675"/>
                    </a:xfrm>
                    <a:prstGeom prst="rect">
                      <a:avLst/>
                    </a:prstGeom>
                  </pic:spPr>
                </pic:pic>
              </a:graphicData>
            </a:graphic>
          </wp:anchor>
        </w:drawing>
      </w:r>
      <w:r>
        <w:rPr/>
        <w:drawing>
          <wp:anchor distT="0" distB="0" distL="0" distR="0" allowOverlap="1" layoutInCell="1" locked="0" behindDoc="0" simplePos="0" relativeHeight="6280">
            <wp:simplePos x="0" y="0"/>
            <wp:positionH relativeFrom="page">
              <wp:posOffset>4413338</wp:posOffset>
            </wp:positionH>
            <wp:positionV relativeFrom="paragraph">
              <wp:posOffset>-584707</wp:posOffset>
            </wp:positionV>
            <wp:extent cx="66675" cy="66675"/>
            <wp:effectExtent l="0" t="0" r="0" b="0"/>
            <wp:wrapNone/>
            <wp:docPr id="145" name="image82.png" descr=""/>
            <wp:cNvGraphicFramePr>
              <a:graphicFrameLocks noChangeAspect="1"/>
            </wp:cNvGraphicFramePr>
            <a:graphic>
              <a:graphicData uri="http://schemas.openxmlformats.org/drawingml/2006/picture">
                <pic:pic>
                  <pic:nvPicPr>
                    <pic:cNvPr id="146" name="image82.png"/>
                    <pic:cNvPicPr/>
                  </pic:nvPicPr>
                  <pic:blipFill>
                    <a:blip r:embed="rId114" cstate="print"/>
                    <a:stretch>
                      <a:fillRect/>
                    </a:stretch>
                  </pic:blipFill>
                  <pic:spPr>
                    <a:xfrm>
                      <a:off x="0" y="0"/>
                      <a:ext cx="66675" cy="66675"/>
                    </a:xfrm>
                    <a:prstGeom prst="rect">
                      <a:avLst/>
                    </a:prstGeom>
                  </pic:spPr>
                </pic:pic>
              </a:graphicData>
            </a:graphic>
          </wp:anchor>
        </w:drawing>
      </w:r>
      <w:r>
        <w:rPr/>
        <w:drawing>
          <wp:anchor distT="0" distB="0" distL="0" distR="0" allowOverlap="1" layoutInCell="1" locked="0" behindDoc="0" simplePos="0" relativeHeight="6304">
            <wp:simplePos x="0" y="0"/>
            <wp:positionH relativeFrom="page">
              <wp:posOffset>4410621</wp:posOffset>
            </wp:positionH>
            <wp:positionV relativeFrom="paragraph">
              <wp:posOffset>-330160</wp:posOffset>
            </wp:positionV>
            <wp:extent cx="67138" cy="67151"/>
            <wp:effectExtent l="0" t="0" r="0" b="0"/>
            <wp:wrapNone/>
            <wp:docPr id="147" name="image88.png" descr=""/>
            <wp:cNvGraphicFramePr>
              <a:graphicFrameLocks noChangeAspect="1"/>
            </wp:cNvGraphicFramePr>
            <a:graphic>
              <a:graphicData uri="http://schemas.openxmlformats.org/drawingml/2006/picture">
                <pic:pic>
                  <pic:nvPicPr>
                    <pic:cNvPr id="148" name="image88.png"/>
                    <pic:cNvPicPr/>
                  </pic:nvPicPr>
                  <pic:blipFill>
                    <a:blip r:embed="rId120" cstate="print"/>
                    <a:stretch>
                      <a:fillRect/>
                    </a:stretch>
                  </pic:blipFill>
                  <pic:spPr>
                    <a:xfrm>
                      <a:off x="0" y="0"/>
                      <a:ext cx="67138" cy="67151"/>
                    </a:xfrm>
                    <a:prstGeom prst="rect">
                      <a:avLst/>
                    </a:prstGeom>
                  </pic:spPr>
                </pic:pic>
              </a:graphicData>
            </a:graphic>
          </wp:anchor>
        </w:drawing>
      </w:r>
      <w:r>
        <w:rPr/>
        <w:drawing>
          <wp:anchor distT="0" distB="0" distL="0" distR="0" allowOverlap="1" layoutInCell="1" locked="0" behindDoc="0" simplePos="0" relativeHeight="6352">
            <wp:simplePos x="0" y="0"/>
            <wp:positionH relativeFrom="page">
              <wp:posOffset>3895166</wp:posOffset>
            </wp:positionH>
            <wp:positionV relativeFrom="paragraph">
              <wp:posOffset>-584707</wp:posOffset>
            </wp:positionV>
            <wp:extent cx="66662" cy="66675"/>
            <wp:effectExtent l="0" t="0" r="0" b="0"/>
            <wp:wrapNone/>
            <wp:docPr id="149" name="image42.png" descr=""/>
            <wp:cNvGraphicFramePr>
              <a:graphicFrameLocks noChangeAspect="1"/>
            </wp:cNvGraphicFramePr>
            <a:graphic>
              <a:graphicData uri="http://schemas.openxmlformats.org/drawingml/2006/picture">
                <pic:pic>
                  <pic:nvPicPr>
                    <pic:cNvPr id="150" name="image42.png"/>
                    <pic:cNvPicPr/>
                  </pic:nvPicPr>
                  <pic:blipFill>
                    <a:blip r:embed="rId74" cstate="print"/>
                    <a:stretch>
                      <a:fillRect/>
                    </a:stretch>
                  </pic:blipFill>
                  <pic:spPr>
                    <a:xfrm>
                      <a:off x="0" y="0"/>
                      <a:ext cx="66662" cy="66675"/>
                    </a:xfrm>
                    <a:prstGeom prst="rect">
                      <a:avLst/>
                    </a:prstGeom>
                  </pic:spPr>
                </pic:pic>
              </a:graphicData>
            </a:graphic>
          </wp:anchor>
        </w:drawing>
      </w:r>
      <w:r>
        <w:rPr/>
        <w:drawing>
          <wp:anchor distT="0" distB="0" distL="0" distR="0" allowOverlap="1" layoutInCell="1" locked="0" behindDoc="0" simplePos="0" relativeHeight="6376">
            <wp:simplePos x="0" y="0"/>
            <wp:positionH relativeFrom="page">
              <wp:posOffset>3892435</wp:posOffset>
            </wp:positionH>
            <wp:positionV relativeFrom="paragraph">
              <wp:posOffset>-330160</wp:posOffset>
            </wp:positionV>
            <wp:extent cx="67138" cy="67151"/>
            <wp:effectExtent l="0" t="0" r="0" b="0"/>
            <wp:wrapNone/>
            <wp:docPr id="151" name="image88.png" descr=""/>
            <wp:cNvGraphicFramePr>
              <a:graphicFrameLocks noChangeAspect="1"/>
            </wp:cNvGraphicFramePr>
            <a:graphic>
              <a:graphicData uri="http://schemas.openxmlformats.org/drawingml/2006/picture">
                <pic:pic>
                  <pic:nvPicPr>
                    <pic:cNvPr id="152" name="image88.png"/>
                    <pic:cNvPicPr/>
                  </pic:nvPicPr>
                  <pic:blipFill>
                    <a:blip r:embed="rId120" cstate="print"/>
                    <a:stretch>
                      <a:fillRect/>
                    </a:stretch>
                  </pic:blipFill>
                  <pic:spPr>
                    <a:xfrm>
                      <a:off x="0" y="0"/>
                      <a:ext cx="67138" cy="67151"/>
                    </a:xfrm>
                    <a:prstGeom prst="rect">
                      <a:avLst/>
                    </a:prstGeom>
                  </pic:spPr>
                </pic:pic>
              </a:graphicData>
            </a:graphic>
          </wp:anchor>
        </w:drawing>
      </w:r>
      <w:r>
        <w:rPr/>
        <w:drawing>
          <wp:anchor distT="0" distB="0" distL="0" distR="0" allowOverlap="1" layoutInCell="1" locked="0" behindDoc="0" simplePos="0" relativeHeight="6472">
            <wp:simplePos x="0" y="0"/>
            <wp:positionH relativeFrom="page">
              <wp:posOffset>4920615</wp:posOffset>
            </wp:positionH>
            <wp:positionV relativeFrom="paragraph">
              <wp:posOffset>-324699</wp:posOffset>
            </wp:positionV>
            <wp:extent cx="66687" cy="66675"/>
            <wp:effectExtent l="0" t="0" r="0" b="0"/>
            <wp:wrapNone/>
            <wp:docPr id="153" name="image89.png" descr=""/>
            <wp:cNvGraphicFramePr>
              <a:graphicFrameLocks noChangeAspect="1"/>
            </wp:cNvGraphicFramePr>
            <a:graphic>
              <a:graphicData uri="http://schemas.openxmlformats.org/drawingml/2006/picture">
                <pic:pic>
                  <pic:nvPicPr>
                    <pic:cNvPr id="154" name="image89.png"/>
                    <pic:cNvPicPr/>
                  </pic:nvPicPr>
                  <pic:blipFill>
                    <a:blip r:embed="rId121" cstate="print"/>
                    <a:stretch>
                      <a:fillRect/>
                    </a:stretch>
                  </pic:blipFill>
                  <pic:spPr>
                    <a:xfrm>
                      <a:off x="0" y="0"/>
                      <a:ext cx="66687" cy="66675"/>
                    </a:xfrm>
                    <a:prstGeom prst="rect">
                      <a:avLst/>
                    </a:prstGeom>
                  </pic:spPr>
                </pic:pic>
              </a:graphicData>
            </a:graphic>
          </wp:anchor>
        </w:drawing>
      </w:r>
      <w:r>
        <w:rPr/>
        <w:drawing>
          <wp:anchor distT="0" distB="0" distL="0" distR="0" allowOverlap="1" layoutInCell="1" locked="0" behindDoc="0" simplePos="0" relativeHeight="6544">
            <wp:simplePos x="0" y="0"/>
            <wp:positionH relativeFrom="page">
              <wp:posOffset>5181523</wp:posOffset>
            </wp:positionH>
            <wp:positionV relativeFrom="paragraph">
              <wp:posOffset>-845615</wp:posOffset>
            </wp:positionV>
            <wp:extent cx="66675" cy="66675"/>
            <wp:effectExtent l="0" t="0" r="0" b="0"/>
            <wp:wrapNone/>
            <wp:docPr id="155" name="image90.png" descr=""/>
            <wp:cNvGraphicFramePr>
              <a:graphicFrameLocks noChangeAspect="1"/>
            </wp:cNvGraphicFramePr>
            <a:graphic>
              <a:graphicData uri="http://schemas.openxmlformats.org/drawingml/2006/picture">
                <pic:pic>
                  <pic:nvPicPr>
                    <pic:cNvPr id="156" name="image90.png"/>
                    <pic:cNvPicPr/>
                  </pic:nvPicPr>
                  <pic:blipFill>
                    <a:blip r:embed="rId122" cstate="print"/>
                    <a:stretch>
                      <a:fillRect/>
                    </a:stretch>
                  </pic:blipFill>
                  <pic:spPr>
                    <a:xfrm>
                      <a:off x="0" y="0"/>
                      <a:ext cx="66675" cy="66675"/>
                    </a:xfrm>
                    <a:prstGeom prst="rect">
                      <a:avLst/>
                    </a:prstGeom>
                  </pic:spPr>
                </pic:pic>
              </a:graphicData>
            </a:graphic>
          </wp:anchor>
        </w:drawing>
      </w:r>
      <w:r>
        <w:rPr/>
        <w:drawing>
          <wp:anchor distT="0" distB="0" distL="0" distR="0" allowOverlap="1" layoutInCell="1" locked="0" behindDoc="0" simplePos="0" relativeHeight="6568">
            <wp:simplePos x="0" y="0"/>
            <wp:positionH relativeFrom="page">
              <wp:posOffset>5178793</wp:posOffset>
            </wp:positionH>
            <wp:positionV relativeFrom="paragraph">
              <wp:posOffset>-327430</wp:posOffset>
            </wp:positionV>
            <wp:extent cx="66687" cy="66675"/>
            <wp:effectExtent l="0" t="0" r="0" b="0"/>
            <wp:wrapNone/>
            <wp:docPr id="157" name="image91.png" descr=""/>
            <wp:cNvGraphicFramePr>
              <a:graphicFrameLocks noChangeAspect="1"/>
            </wp:cNvGraphicFramePr>
            <a:graphic>
              <a:graphicData uri="http://schemas.openxmlformats.org/drawingml/2006/picture">
                <pic:pic>
                  <pic:nvPicPr>
                    <pic:cNvPr id="158" name="image91.png"/>
                    <pic:cNvPicPr/>
                  </pic:nvPicPr>
                  <pic:blipFill>
                    <a:blip r:embed="rId123" cstate="print"/>
                    <a:stretch>
                      <a:fillRect/>
                    </a:stretch>
                  </pic:blipFill>
                  <pic:spPr>
                    <a:xfrm>
                      <a:off x="0" y="0"/>
                      <a:ext cx="66687" cy="66675"/>
                    </a:xfrm>
                    <a:prstGeom prst="rect">
                      <a:avLst/>
                    </a:prstGeom>
                  </pic:spPr>
                </pic:pic>
              </a:graphicData>
            </a:graphic>
          </wp:anchor>
        </w:drawing>
      </w:r>
      <w:r>
        <w:rPr>
          <w:color w:val="231F20"/>
          <w:w w:val="105"/>
        </w:rPr>
        <w:t>O desenho que indica que o robozinho mudou somente duas vezes de direção e em ângulo reto é:</w:t>
      </w:r>
    </w:p>
    <w:p>
      <w:pPr>
        <w:pStyle w:val="BodyText"/>
        <w:rPr>
          <w:sz w:val="27"/>
        </w:rPr>
      </w:pPr>
    </w:p>
    <w:p>
      <w:pPr>
        <w:pStyle w:val="ListParagraph"/>
        <w:numPr>
          <w:ilvl w:val="0"/>
          <w:numId w:val="44"/>
        </w:numPr>
        <w:tabs>
          <w:tab w:pos="504" w:val="left" w:leader="none"/>
        </w:tabs>
        <w:spacing w:line="339" w:lineRule="exact" w:before="0" w:after="0"/>
        <w:ind w:left="503" w:right="0" w:hanging="373"/>
        <w:jc w:val="left"/>
        <w:rPr>
          <w:sz w:val="28"/>
        </w:rPr>
      </w:pPr>
      <w:r>
        <w:rPr>
          <w:color w:val="231F20"/>
          <w:w w:val="109"/>
          <w:sz w:val="28"/>
        </w:rPr>
        <w:t>1</w:t>
      </w:r>
      <w:r>
        <w:rPr>
          <w:sz w:val="28"/>
        </w:rPr>
      </w:r>
    </w:p>
    <w:p>
      <w:pPr>
        <w:pStyle w:val="ListParagraph"/>
        <w:numPr>
          <w:ilvl w:val="0"/>
          <w:numId w:val="44"/>
        </w:numPr>
        <w:tabs>
          <w:tab w:pos="520" w:val="left" w:leader="none"/>
        </w:tabs>
        <w:spacing w:line="336" w:lineRule="exact" w:before="0" w:after="0"/>
        <w:ind w:left="519" w:right="0" w:hanging="389"/>
        <w:jc w:val="left"/>
        <w:rPr>
          <w:sz w:val="28"/>
        </w:rPr>
      </w:pPr>
      <w:r>
        <w:rPr>
          <w:color w:val="231F20"/>
          <w:w w:val="109"/>
          <w:sz w:val="28"/>
        </w:rPr>
        <w:t>2</w:t>
      </w:r>
      <w:r>
        <w:rPr>
          <w:sz w:val="28"/>
        </w:rPr>
      </w:r>
    </w:p>
    <w:p>
      <w:pPr>
        <w:pStyle w:val="ListParagraph"/>
        <w:numPr>
          <w:ilvl w:val="0"/>
          <w:numId w:val="44"/>
        </w:numPr>
        <w:tabs>
          <w:tab w:pos="504" w:val="left" w:leader="none"/>
        </w:tabs>
        <w:spacing w:line="336" w:lineRule="exact" w:before="0" w:after="0"/>
        <w:ind w:left="503" w:right="0" w:hanging="373"/>
        <w:jc w:val="left"/>
        <w:rPr>
          <w:sz w:val="28"/>
        </w:rPr>
      </w:pPr>
      <w:r>
        <w:rPr>
          <w:color w:val="231F20"/>
          <w:w w:val="109"/>
          <w:sz w:val="28"/>
        </w:rPr>
        <w:t>3</w:t>
      </w:r>
      <w:r>
        <w:rPr>
          <w:sz w:val="28"/>
        </w:rPr>
      </w:r>
    </w:p>
    <w:p>
      <w:pPr>
        <w:pStyle w:val="ListParagraph"/>
        <w:numPr>
          <w:ilvl w:val="0"/>
          <w:numId w:val="44"/>
        </w:numPr>
        <w:tabs>
          <w:tab w:pos="520" w:val="left" w:leader="none"/>
        </w:tabs>
        <w:spacing w:line="339" w:lineRule="exact" w:before="0" w:after="0"/>
        <w:ind w:left="519" w:right="0" w:hanging="389"/>
        <w:jc w:val="left"/>
        <w:rPr>
          <w:sz w:val="28"/>
        </w:rPr>
      </w:pPr>
      <w:r>
        <w:rPr>
          <w:color w:val="231F20"/>
          <w:w w:val="109"/>
          <w:sz w:val="28"/>
        </w:rPr>
        <w:t>4</w:t>
      </w:r>
      <w:r>
        <w:rPr>
          <w:sz w:val="28"/>
        </w:rPr>
      </w:r>
    </w:p>
    <w:p>
      <w:pPr>
        <w:spacing w:after="0" w:line="339" w:lineRule="exact"/>
        <w:jc w:val="left"/>
        <w:rPr>
          <w:sz w:val="28"/>
        </w:rPr>
        <w:sectPr>
          <w:headerReference w:type="default" r:id="rId73"/>
          <w:pgSz w:w="11910" w:h="16840"/>
          <w:pgMar w:header="0" w:footer="140" w:top="480" w:bottom="340" w:left="40" w:right="0"/>
        </w:sectPr>
      </w:pPr>
    </w:p>
    <w:p>
      <w:pPr>
        <w:pStyle w:val="BodyText"/>
        <w:spacing w:before="6"/>
        <w:rPr>
          <w:sz w:val="29"/>
        </w:rPr>
      </w:pPr>
    </w:p>
    <w:p>
      <w:pPr>
        <w:pStyle w:val="BodyText"/>
        <w:spacing w:line="336" w:lineRule="exact" w:before="53"/>
        <w:ind w:left="110" w:right="65"/>
      </w:pPr>
      <w:r>
        <w:rPr>
          <w:color w:val="231F20"/>
          <w:w w:val="110"/>
        </w:rPr>
        <w:t>(SARESP) Um artista plástico está construindo um painel com ladrilhos decorados. Ele fez um esquema desse painel, mostrado na figura e utilizou as formas de:</w:t>
      </w:r>
    </w:p>
    <w:p>
      <w:pPr>
        <w:pStyle w:val="BodyText"/>
        <w:spacing w:before="4"/>
        <w:rPr>
          <w:sz w:val="23"/>
        </w:rPr>
      </w:pPr>
      <w:r>
        <w:rPr/>
        <w:pict>
          <v:group style="position:absolute;margin-left:108.092003pt;margin-top:16.231010pt;width:331.2pt;height:175.2pt;mso-position-horizontal-relative:page;mso-position-vertical-relative:paragraph;z-index:6592;mso-wrap-distance-left:0;mso-wrap-distance-right:0" coordorigin="2162,325" coordsize="6624,3504">
            <v:shape style="position:absolute;left:3003;top:342;width:1638;height:1157" coordorigin="3003,342" coordsize="1638,1157" path="m4231,342l3413,342,3003,921,3413,1499,4231,1499,4641,921,4231,342xe" filled="false" stroked="true" strokeweight=".882pt" strokecolor="#231f20">
              <v:path arrowok="t"/>
            </v:shape>
            <v:shape style="position:absolute;left:4660;top:344;width:1638;height:1157" coordorigin="4660,344" coordsize="1638,1157" path="m5888,344l5069,344,4660,922,5069,1500,5888,1500,6297,922,5888,344xe" filled="false" stroked="true" strokeweight=".882pt" strokecolor="#231f20">
              <v:path arrowok="t"/>
            </v:shape>
            <v:shape style="position:absolute;left:6316;top:344;width:1638;height:1157" coordorigin="6316,344" coordsize="1638,1157" path="m7544,344l6725,344,6316,922,6725,1500,7544,1500,7953,922,7544,344xe" filled="false" stroked="true" strokeweight=".882pt" strokecolor="#231f20">
              <v:path arrowok="t"/>
            </v:shape>
            <v:shape style="position:absolute;left:2172;top:1495;width:1638;height:1157" coordorigin="2172,1495" coordsize="1638,1157" path="m3400,1495l2581,1495,2172,2074,2581,2652,3400,2652,3809,2074,3400,1495xe" filled="false" stroked="true" strokeweight=".882pt" strokecolor="#231f20">
              <v:path arrowok="t"/>
            </v:shape>
            <v:shape style="position:absolute;left:3828;top:1496;width:1638;height:1157" coordorigin="3828,1496" coordsize="1638,1157" path="m5056,1496l4238,1496,3828,2075,4238,2653,5056,2653,5466,2075,5056,1496xe" filled="false" stroked="true" strokeweight=".882pt" strokecolor="#231f20">
              <v:path arrowok="t"/>
            </v:shape>
            <v:shape style="position:absolute;left:5484;top:1496;width:1638;height:1157" coordorigin="5484,1496" coordsize="1638,1157" path="m6712,1496l5894,1496,5484,2075,5894,2653,6712,2653,7122,2075,6712,1496xe" filled="false" stroked="true" strokeweight=".882pt" strokecolor="#231f20">
              <v:path arrowok="t"/>
            </v:shape>
            <v:shape style="position:absolute;left:7139;top:1497;width:1638;height:1157" coordorigin="7139,1497" coordsize="1638,1157" path="m8367,1497l7549,1497,7139,2076,7549,2654,8367,2654,8777,2076,8367,1497xe" filled="false" stroked="true" strokeweight=".882pt" strokecolor="#231f20">
              <v:path arrowok="t"/>
            </v:shape>
            <v:shape style="position:absolute;left:3003;top:2661;width:1638;height:1157" coordorigin="3003,2661" coordsize="1638,1157" path="m4231,2661l3412,2661,3003,3240,3412,3818,4231,3818,4640,3240,4231,2661xe" filled="false" stroked="true" strokeweight=".882pt" strokecolor="#231f20">
              <v:path arrowok="t"/>
            </v:shape>
            <v:shape style="position:absolute;left:4659;top:2663;width:1638;height:1157" coordorigin="4659,2663" coordsize="1638,1157" path="m5887,2663l5069,2663,4659,3241,5069,3819,5887,3819,6297,3241,5887,2663xe" filled="false" stroked="true" strokeweight=".882pt" strokecolor="#231f20">
              <v:path arrowok="t"/>
            </v:shape>
            <v:shape style="position:absolute;left:6315;top:2663;width:1638;height:1157" coordorigin="6315,2663" coordsize="1638,1157" path="m7543,2663l6725,2663,6315,3241,6725,3819,7543,3819,7953,3241,7543,2663xe" filled="false" stroked="true" strokeweight=".882pt" strokecolor="#231f20">
              <v:path arrowok="t"/>
            </v:shape>
            <v:shape style="position:absolute;left:2171;top:334;width:6601;height:3481" coordorigin="2171,334" coordsize="6601,3481" path="m7552,334l3414,344,2171,2086,3404,3814,7552,3814,8771,2086,7552,334xe" filled="false" stroked="true" strokeweight=".882pt" strokecolor="#231f20">
              <v:path arrowok="t"/>
            </v:shape>
            <w10:wrap type="topAndBottom"/>
          </v:group>
        </w:pict>
      </w:r>
    </w:p>
    <w:p>
      <w:pPr>
        <w:pStyle w:val="BodyText"/>
        <w:spacing w:before="3"/>
        <w:rPr>
          <w:sz w:val="26"/>
        </w:rPr>
      </w:pPr>
    </w:p>
    <w:p>
      <w:pPr>
        <w:pStyle w:val="ListParagraph"/>
        <w:numPr>
          <w:ilvl w:val="0"/>
          <w:numId w:val="45"/>
        </w:numPr>
        <w:tabs>
          <w:tab w:pos="659" w:val="left" w:leader="none"/>
          <w:tab w:pos="660" w:val="left" w:leader="none"/>
        </w:tabs>
        <w:spacing w:line="339" w:lineRule="exact" w:before="56" w:after="0"/>
        <w:ind w:left="659" w:right="0" w:hanging="549"/>
        <w:jc w:val="left"/>
        <w:rPr>
          <w:sz w:val="28"/>
        </w:rPr>
      </w:pPr>
      <w:r>
        <w:rPr>
          <w:color w:val="231F20"/>
          <w:w w:val="110"/>
          <w:sz w:val="28"/>
        </w:rPr>
        <w:t>quadrados e</w:t>
      </w:r>
      <w:r>
        <w:rPr>
          <w:color w:val="231F20"/>
          <w:spacing w:val="-24"/>
          <w:w w:val="110"/>
          <w:sz w:val="28"/>
        </w:rPr>
        <w:t> </w:t>
      </w:r>
      <w:r>
        <w:rPr>
          <w:color w:val="231F20"/>
          <w:w w:val="110"/>
          <w:sz w:val="28"/>
        </w:rPr>
        <w:t>hexágonos</w:t>
      </w:r>
    </w:p>
    <w:p>
      <w:pPr>
        <w:pStyle w:val="ListParagraph"/>
        <w:numPr>
          <w:ilvl w:val="0"/>
          <w:numId w:val="45"/>
        </w:numPr>
        <w:tabs>
          <w:tab w:pos="659" w:val="left" w:leader="none"/>
          <w:tab w:pos="660" w:val="left" w:leader="none"/>
        </w:tabs>
        <w:spacing w:line="336" w:lineRule="exact" w:before="0" w:after="0"/>
        <w:ind w:left="659" w:right="0" w:hanging="549"/>
        <w:jc w:val="left"/>
        <w:rPr>
          <w:sz w:val="28"/>
        </w:rPr>
      </w:pPr>
      <w:r>
        <w:rPr>
          <w:color w:val="231F20"/>
          <w:w w:val="110"/>
          <w:sz w:val="28"/>
        </w:rPr>
        <w:t>triângulos</w:t>
      </w:r>
      <w:r>
        <w:rPr>
          <w:color w:val="231F20"/>
          <w:spacing w:val="-31"/>
          <w:w w:val="110"/>
          <w:sz w:val="28"/>
        </w:rPr>
        <w:t> </w:t>
      </w:r>
      <w:r>
        <w:rPr>
          <w:color w:val="231F20"/>
          <w:w w:val="110"/>
          <w:sz w:val="28"/>
        </w:rPr>
        <w:t>e</w:t>
      </w:r>
      <w:r>
        <w:rPr>
          <w:color w:val="231F20"/>
          <w:spacing w:val="-31"/>
          <w:w w:val="110"/>
          <w:sz w:val="28"/>
        </w:rPr>
        <w:t> </w:t>
      </w:r>
      <w:r>
        <w:rPr>
          <w:color w:val="231F20"/>
          <w:w w:val="110"/>
          <w:sz w:val="28"/>
        </w:rPr>
        <w:t>quadrados</w:t>
      </w:r>
    </w:p>
    <w:p>
      <w:pPr>
        <w:pStyle w:val="ListParagraph"/>
        <w:numPr>
          <w:ilvl w:val="0"/>
          <w:numId w:val="45"/>
        </w:numPr>
        <w:tabs>
          <w:tab w:pos="659" w:val="left" w:leader="none"/>
          <w:tab w:pos="660" w:val="left" w:leader="none"/>
        </w:tabs>
        <w:spacing w:line="336" w:lineRule="exact" w:before="0" w:after="0"/>
        <w:ind w:left="659" w:right="0" w:hanging="549"/>
        <w:jc w:val="left"/>
        <w:rPr>
          <w:sz w:val="28"/>
        </w:rPr>
      </w:pPr>
      <w:r>
        <w:rPr>
          <w:color w:val="231F20"/>
          <w:w w:val="110"/>
          <w:sz w:val="28"/>
        </w:rPr>
        <w:t>triângulos e</w:t>
      </w:r>
      <w:r>
        <w:rPr>
          <w:color w:val="231F20"/>
          <w:spacing w:val="-37"/>
          <w:w w:val="110"/>
          <w:sz w:val="28"/>
        </w:rPr>
        <w:t> </w:t>
      </w:r>
      <w:r>
        <w:rPr>
          <w:color w:val="231F20"/>
          <w:w w:val="110"/>
          <w:sz w:val="28"/>
        </w:rPr>
        <w:t>pentágonos</w:t>
      </w:r>
    </w:p>
    <w:p>
      <w:pPr>
        <w:pStyle w:val="ListParagraph"/>
        <w:numPr>
          <w:ilvl w:val="0"/>
          <w:numId w:val="45"/>
        </w:numPr>
        <w:tabs>
          <w:tab w:pos="659" w:val="left" w:leader="none"/>
          <w:tab w:pos="660" w:val="left" w:leader="none"/>
        </w:tabs>
        <w:spacing w:line="339" w:lineRule="exact" w:before="0" w:after="0"/>
        <w:ind w:left="659" w:right="0" w:hanging="549"/>
        <w:jc w:val="left"/>
        <w:rPr>
          <w:sz w:val="28"/>
        </w:rPr>
      </w:pPr>
      <w:r>
        <w:rPr/>
        <w:pict>
          <v:group style="position:absolute;margin-left:9pt;margin-top:33.284161pt;width:585.8pt;height:24.75pt;mso-position-horizontal-relative:page;mso-position-vertical-relative:paragraph;z-index:6760" coordorigin="180,666" coordsize="11716,495">
            <v:shape style="position:absolute;left:180;top:666;width:11716;height:494" type="#_x0000_t75" stroked="false">
              <v:imagedata r:id="rId28" o:title=""/>
            </v:shape>
            <v:shape style="position:absolute;left:180;top:66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62</w:t>
                    </w:r>
                  </w:p>
                </w:txbxContent>
              </v:textbox>
              <w10:wrap type="none"/>
            </v:shape>
            <w10:wrap type="none"/>
          </v:group>
        </w:pict>
      </w:r>
      <w:r>
        <w:rPr>
          <w:color w:val="231F20"/>
          <w:w w:val="110"/>
          <w:sz w:val="28"/>
        </w:rPr>
        <w:t>triângulos e</w:t>
      </w:r>
      <w:r>
        <w:rPr>
          <w:color w:val="231F20"/>
          <w:spacing w:val="-20"/>
          <w:w w:val="110"/>
          <w:sz w:val="28"/>
        </w:rPr>
        <w:t> </w:t>
      </w:r>
      <w:r>
        <w:rPr>
          <w:color w:val="231F20"/>
          <w:w w:val="110"/>
          <w:sz w:val="28"/>
        </w:rPr>
        <w:t>hexágonos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before="55"/>
        <w:ind w:left="110" w:right="65"/>
      </w:pPr>
      <w:r>
        <w:rPr>
          <w:color w:val="231F20"/>
          <w:w w:val="105"/>
        </w:rPr>
        <w:t>(SARESP) Observe a tabela e veja como ela foi organizada.</w:t>
      </w:r>
    </w:p>
    <w:p>
      <w:pPr>
        <w:pStyle w:val="BodyText"/>
        <w:spacing w:before="11"/>
        <w:rPr>
          <w:sz w:val="25"/>
        </w:rPr>
      </w:pPr>
    </w:p>
    <w:tbl>
      <w:tblPr>
        <w:tblW w:w="0" w:type="auto"/>
        <w:jc w:val="left"/>
        <w:tblInd w:w="1493" w:type="dxa"/>
        <w:tblBorders>
          <w:top w:val="single" w:sz="10" w:space="0" w:color="231F20"/>
          <w:left w:val="single" w:sz="10" w:space="0" w:color="231F20"/>
          <w:bottom w:val="single" w:sz="10" w:space="0" w:color="231F20"/>
          <w:right w:val="single" w:sz="10" w:space="0" w:color="231F20"/>
          <w:insideH w:val="single" w:sz="10" w:space="0" w:color="231F20"/>
          <w:insideV w:val="single" w:sz="10" w:space="0" w:color="231F20"/>
        </w:tblBorders>
        <w:tblLayout w:type="fixed"/>
        <w:tblCellMar>
          <w:top w:w="0" w:type="dxa"/>
          <w:left w:w="0" w:type="dxa"/>
          <w:bottom w:w="0" w:type="dxa"/>
          <w:right w:w="0" w:type="dxa"/>
        </w:tblCellMar>
        <w:tblLook w:val="01E0"/>
      </w:tblPr>
      <w:tblGrid>
        <w:gridCol w:w="1860"/>
        <w:gridCol w:w="1117"/>
        <w:gridCol w:w="1116"/>
        <w:gridCol w:w="1117"/>
      </w:tblGrid>
      <w:tr>
        <w:trPr>
          <w:trHeight w:val="721" w:hRule="exact"/>
        </w:trPr>
        <w:tc>
          <w:tcPr>
            <w:tcW w:w="1860" w:type="dxa"/>
            <w:tcBorders>
              <w:top w:val="nil"/>
              <w:left w:val="nil"/>
              <w:right w:val="single" w:sz="10" w:space="0" w:color="231F20"/>
            </w:tcBorders>
          </w:tcPr>
          <w:p>
            <w:pPr/>
          </w:p>
        </w:tc>
        <w:tc>
          <w:tcPr>
            <w:tcW w:w="1117" w:type="dxa"/>
            <w:tcBorders>
              <w:left w:val="single" w:sz="10" w:space="0" w:color="231F20"/>
              <w:right w:val="single" w:sz="10" w:space="0" w:color="231F20"/>
            </w:tcBorders>
          </w:tcPr>
          <w:p>
            <w:pPr>
              <w:pStyle w:val="TableParagraph"/>
              <w:spacing w:before="1"/>
              <w:rPr>
                <w:sz w:val="16"/>
              </w:rPr>
            </w:pPr>
          </w:p>
          <w:p>
            <w:pPr>
              <w:pStyle w:val="TableParagraph"/>
              <w:spacing w:before="1"/>
              <w:jc w:val="center"/>
              <w:rPr>
                <w:rFonts w:ascii="Arial"/>
                <w:sz w:val="20"/>
              </w:rPr>
            </w:pPr>
            <w:r>
              <w:rPr>
                <w:rFonts w:ascii="Arial"/>
                <w:color w:val="231F20"/>
                <w:w w:val="110"/>
                <w:sz w:val="20"/>
              </w:rPr>
              <w:t>Vermelhas</w:t>
            </w:r>
          </w:p>
        </w:tc>
        <w:tc>
          <w:tcPr>
            <w:tcW w:w="1116" w:type="dxa"/>
            <w:tcBorders>
              <w:left w:val="single" w:sz="10" w:space="0" w:color="231F20"/>
              <w:right w:val="single" w:sz="10" w:space="0" w:color="231F20"/>
            </w:tcBorders>
          </w:tcPr>
          <w:p>
            <w:pPr>
              <w:pStyle w:val="TableParagraph"/>
              <w:spacing w:before="11"/>
              <w:rPr>
                <w:sz w:val="17"/>
              </w:rPr>
            </w:pPr>
          </w:p>
          <w:p>
            <w:pPr>
              <w:pStyle w:val="TableParagraph"/>
              <w:spacing w:before="0"/>
              <w:ind w:left="203"/>
              <w:rPr>
                <w:rFonts w:ascii="Arial"/>
                <w:sz w:val="20"/>
              </w:rPr>
            </w:pPr>
            <w:r>
              <w:rPr>
                <w:rFonts w:ascii="Arial"/>
                <w:color w:val="231F20"/>
                <w:w w:val="110"/>
                <w:sz w:val="20"/>
              </w:rPr>
              <w:t>Azuis</w:t>
            </w:r>
          </w:p>
        </w:tc>
        <w:tc>
          <w:tcPr>
            <w:tcW w:w="1117" w:type="dxa"/>
            <w:tcBorders>
              <w:left w:val="single" w:sz="10" w:space="0" w:color="231F20"/>
              <w:right w:val="single" w:sz="10" w:space="0" w:color="231F20"/>
            </w:tcBorders>
          </w:tcPr>
          <w:p>
            <w:pPr>
              <w:pStyle w:val="TableParagraph"/>
              <w:spacing w:before="12"/>
              <w:rPr>
                <w:sz w:val="16"/>
              </w:rPr>
            </w:pPr>
          </w:p>
          <w:p>
            <w:pPr>
              <w:pStyle w:val="TableParagraph"/>
              <w:spacing w:before="0"/>
              <w:ind w:right="205"/>
              <w:jc w:val="right"/>
              <w:rPr>
                <w:rFonts w:ascii="Arial"/>
                <w:sz w:val="20"/>
              </w:rPr>
            </w:pPr>
            <w:r>
              <w:rPr>
                <w:rFonts w:ascii="Arial"/>
                <w:color w:val="231F20"/>
                <w:w w:val="110"/>
                <w:sz w:val="20"/>
              </w:rPr>
              <w:t>Verdes</w:t>
            </w:r>
          </w:p>
        </w:tc>
      </w:tr>
      <w:tr>
        <w:trPr>
          <w:trHeight w:val="721" w:hRule="exact"/>
        </w:trPr>
        <w:tc>
          <w:tcPr>
            <w:tcW w:w="1860" w:type="dxa"/>
            <w:tcBorders>
              <w:left w:val="single" w:sz="10" w:space="0" w:color="231F20"/>
              <w:right w:val="single" w:sz="10" w:space="0" w:color="231F20"/>
            </w:tcBorders>
          </w:tcPr>
          <w:p>
            <w:pPr>
              <w:pStyle w:val="TableParagraph"/>
              <w:spacing w:before="6"/>
              <w:rPr>
                <w:sz w:val="16"/>
              </w:rPr>
            </w:pPr>
          </w:p>
          <w:p>
            <w:pPr>
              <w:pStyle w:val="TableParagraph"/>
              <w:spacing w:before="0"/>
              <w:ind w:left="55"/>
              <w:jc w:val="center"/>
              <w:rPr>
                <w:rFonts w:ascii="Arial"/>
                <w:sz w:val="20"/>
              </w:rPr>
            </w:pPr>
            <w:r>
              <w:rPr>
                <w:rFonts w:ascii="Arial"/>
                <w:color w:val="231F20"/>
                <w:w w:val="115"/>
                <w:sz w:val="20"/>
              </w:rPr>
              <w:t>Triangulares</w:t>
            </w:r>
          </w:p>
        </w:tc>
        <w:tc>
          <w:tcPr>
            <w:tcW w:w="1117" w:type="dxa"/>
            <w:tcBorders>
              <w:left w:val="single" w:sz="10" w:space="0" w:color="231F20"/>
              <w:right w:val="single" w:sz="10" w:space="0" w:color="231F20"/>
            </w:tcBorders>
          </w:tcPr>
          <w:p>
            <w:pPr>
              <w:pStyle w:val="TableParagraph"/>
              <w:spacing w:before="7"/>
              <w:rPr>
                <w:sz w:val="11"/>
              </w:rPr>
            </w:pPr>
          </w:p>
          <w:p>
            <w:pPr>
              <w:pStyle w:val="TableParagraph"/>
              <w:spacing w:before="0"/>
              <w:ind w:left="124"/>
              <w:rPr>
                <w:sz w:val="20"/>
              </w:rPr>
            </w:pPr>
            <w:r>
              <w:rPr>
                <w:sz w:val="20"/>
              </w:rPr>
              <w:pict>
                <v:group style="width:37.9pt;height:21.05pt;mso-position-horizontal-relative:char;mso-position-vertical-relative:line" coordorigin="0,0" coordsize="758,421">
                  <v:shape style="position:absolute;left:13;top:13;width:732;height:395" coordorigin="13,13" coordsize="732,395" path="m745,408l13,408,385,13,745,408xe" filled="true" fillcolor="#ed1c24" stroked="false">
                    <v:path arrowok="t"/>
                    <v:fill type="solid"/>
                  </v:shape>
                  <v:shape style="position:absolute;left:13;top:13;width:732;height:395" coordorigin="13,13" coordsize="732,395" path="m385,13l13,408,286,408,472,408,745,408,385,13xe" filled="false" stroked="true" strokeweight="1.280320pt" strokecolor="#ed1c24">
                    <v:path arrowok="t"/>
                  </v:shape>
                </v:group>
              </w:pict>
            </w:r>
            <w:r>
              <w:rPr>
                <w:sz w:val="20"/>
              </w:rPr>
            </w:r>
          </w:p>
        </w:tc>
        <w:tc>
          <w:tcPr>
            <w:tcW w:w="1116" w:type="dxa"/>
            <w:tcBorders>
              <w:left w:val="single" w:sz="10" w:space="0" w:color="231F20"/>
              <w:right w:val="single" w:sz="10" w:space="0" w:color="231F20"/>
            </w:tcBorders>
          </w:tcPr>
          <w:p>
            <w:pPr>
              <w:pStyle w:val="TableParagraph"/>
              <w:spacing w:before="75"/>
              <w:ind w:left="340"/>
              <w:rPr>
                <w:rFonts w:ascii="Arial"/>
                <w:sz w:val="35"/>
              </w:rPr>
            </w:pPr>
            <w:r>
              <w:rPr>
                <w:rFonts w:ascii="Arial"/>
                <w:color w:val="231F20"/>
                <w:w w:val="105"/>
                <w:sz w:val="35"/>
              </w:rPr>
              <w:t>(I)</w:t>
            </w:r>
          </w:p>
        </w:tc>
        <w:tc>
          <w:tcPr>
            <w:tcW w:w="1117" w:type="dxa"/>
            <w:tcBorders>
              <w:left w:val="single" w:sz="10" w:space="0" w:color="231F20"/>
              <w:right w:val="single" w:sz="10" w:space="0" w:color="231F20"/>
            </w:tcBorders>
          </w:tcPr>
          <w:p>
            <w:pPr>
              <w:pStyle w:val="TableParagraph"/>
              <w:spacing w:before="7"/>
              <w:rPr>
                <w:sz w:val="10"/>
              </w:rPr>
            </w:pPr>
          </w:p>
          <w:p>
            <w:pPr>
              <w:pStyle w:val="TableParagraph"/>
              <w:spacing w:before="0"/>
              <w:ind w:left="148"/>
              <w:rPr>
                <w:sz w:val="20"/>
              </w:rPr>
            </w:pPr>
            <w:r>
              <w:rPr>
                <w:sz w:val="20"/>
              </w:rPr>
              <w:pict>
                <v:group style="width:37.9pt;height:21.05pt;mso-position-horizontal-relative:char;mso-position-vertical-relative:line" coordorigin="0,0" coordsize="758,421">
                  <v:shape style="position:absolute;left:13;top:13;width:732;height:395" coordorigin="13,13" coordsize="732,395" path="m745,408l13,408,385,13,745,408xe" filled="true" fillcolor="#b7ba36" stroked="false">
                    <v:path arrowok="t"/>
                    <v:fill type="solid"/>
                  </v:shape>
                  <v:shape style="position:absolute;left:13;top:13;width:732;height:395" coordorigin="13,13" coordsize="732,395" path="m385,13l13,408,286,408,472,408,745,408,385,13xe" filled="false" stroked="true" strokeweight="1.280320pt" strokecolor="#b7ba36">
                    <v:path arrowok="t"/>
                  </v:shape>
                </v:group>
              </w:pict>
            </w:r>
            <w:r>
              <w:rPr>
                <w:sz w:val="20"/>
              </w:rPr>
            </w:r>
          </w:p>
        </w:tc>
      </w:tr>
      <w:tr>
        <w:trPr>
          <w:trHeight w:val="721" w:hRule="exact"/>
        </w:trPr>
        <w:tc>
          <w:tcPr>
            <w:tcW w:w="1860" w:type="dxa"/>
            <w:tcBorders>
              <w:left w:val="single" w:sz="10" w:space="0" w:color="231F20"/>
              <w:right w:val="single" w:sz="10" w:space="0" w:color="231F20"/>
            </w:tcBorders>
          </w:tcPr>
          <w:p>
            <w:pPr>
              <w:pStyle w:val="TableParagraph"/>
              <w:spacing w:before="11"/>
              <w:rPr>
                <w:sz w:val="16"/>
              </w:rPr>
            </w:pPr>
          </w:p>
          <w:p>
            <w:pPr>
              <w:pStyle w:val="TableParagraph"/>
              <w:spacing w:before="1"/>
              <w:ind w:left="55" w:right="87"/>
              <w:jc w:val="center"/>
              <w:rPr>
                <w:rFonts w:ascii="Arial"/>
                <w:sz w:val="20"/>
              </w:rPr>
            </w:pPr>
            <w:r>
              <w:rPr>
                <w:rFonts w:ascii="Arial"/>
                <w:color w:val="231F20"/>
                <w:w w:val="115"/>
                <w:sz w:val="20"/>
              </w:rPr>
              <w:t>Quadrangulares</w:t>
            </w:r>
          </w:p>
        </w:tc>
        <w:tc>
          <w:tcPr>
            <w:tcW w:w="1117" w:type="dxa"/>
            <w:tcBorders>
              <w:left w:val="single" w:sz="10" w:space="0" w:color="231F20"/>
              <w:right w:val="single" w:sz="10" w:space="0" w:color="231F20"/>
            </w:tcBorders>
          </w:tcPr>
          <w:p>
            <w:pPr>
              <w:pStyle w:val="TableParagraph"/>
              <w:spacing w:before="105"/>
              <w:ind w:right="20"/>
              <w:jc w:val="center"/>
              <w:rPr>
                <w:rFonts w:ascii="Arial"/>
                <w:sz w:val="35"/>
              </w:rPr>
            </w:pPr>
            <w:r>
              <w:rPr>
                <w:rFonts w:ascii="Arial"/>
                <w:color w:val="231F20"/>
                <w:w w:val="105"/>
                <w:sz w:val="35"/>
              </w:rPr>
              <w:t>(II)</w:t>
            </w:r>
          </w:p>
        </w:tc>
        <w:tc>
          <w:tcPr>
            <w:tcW w:w="1116" w:type="dxa"/>
            <w:tcBorders>
              <w:left w:val="single" w:sz="10" w:space="0" w:color="231F20"/>
              <w:right w:val="single" w:sz="10" w:space="0" w:color="231F20"/>
            </w:tcBorders>
          </w:tcPr>
          <w:p>
            <w:pPr>
              <w:pStyle w:val="TableParagraph"/>
              <w:spacing w:before="8" w:after="1"/>
              <w:rPr>
                <w:sz w:val="11"/>
              </w:rPr>
            </w:pPr>
          </w:p>
          <w:p>
            <w:pPr>
              <w:pStyle w:val="TableParagraph"/>
              <w:spacing w:before="0"/>
              <w:ind w:left="182"/>
              <w:rPr>
                <w:sz w:val="20"/>
              </w:rPr>
            </w:pPr>
            <w:r>
              <w:rPr>
                <w:sz w:val="20"/>
              </w:rPr>
              <w:pict>
                <v:group style="width:35.950pt;height:19.850pt;mso-position-horizontal-relative:char;mso-position-vertical-relative:line" coordorigin="0,0" coordsize="719,397">
                  <v:rect style="position:absolute;left:13;top:13;width:693;height:371" filled="true" fillcolor="#b7ba36" stroked="false">
                    <v:fill type="solid"/>
                  </v:rect>
                  <v:rect style="position:absolute;left:13;top:13;width:693;height:371" filled="false" stroked="true" strokeweight="1.280211pt" strokecolor="#b7ba36"/>
                </v:group>
              </w:pict>
            </w:r>
            <w:r>
              <w:rPr>
                <w:sz w:val="20"/>
              </w:rPr>
            </w:r>
          </w:p>
        </w:tc>
        <w:tc>
          <w:tcPr>
            <w:tcW w:w="1117" w:type="dxa"/>
            <w:tcBorders>
              <w:left w:val="single" w:sz="10" w:space="0" w:color="231F20"/>
              <w:right w:val="single" w:sz="10" w:space="0" w:color="231F20"/>
            </w:tcBorders>
          </w:tcPr>
          <w:p>
            <w:pPr>
              <w:pStyle w:val="TableParagraph"/>
              <w:spacing w:before="142"/>
              <w:ind w:right="222"/>
              <w:jc w:val="right"/>
              <w:rPr>
                <w:rFonts w:ascii="Arial"/>
                <w:sz w:val="35"/>
              </w:rPr>
            </w:pPr>
            <w:r>
              <w:rPr>
                <w:rFonts w:ascii="Arial"/>
                <w:color w:val="231F20"/>
                <w:w w:val="105"/>
                <w:sz w:val="35"/>
              </w:rPr>
              <w:t>(III)</w:t>
            </w:r>
          </w:p>
        </w:tc>
      </w:tr>
      <w:tr>
        <w:trPr>
          <w:trHeight w:val="721" w:hRule="exact"/>
        </w:trPr>
        <w:tc>
          <w:tcPr>
            <w:tcW w:w="1860" w:type="dxa"/>
            <w:tcBorders>
              <w:left w:val="single" w:sz="10" w:space="0" w:color="231F20"/>
              <w:right w:val="single" w:sz="10" w:space="0" w:color="231F20"/>
            </w:tcBorders>
          </w:tcPr>
          <w:p>
            <w:pPr>
              <w:pStyle w:val="TableParagraph"/>
              <w:spacing w:before="143"/>
              <w:ind w:left="55" w:right="16"/>
              <w:jc w:val="center"/>
              <w:rPr>
                <w:rFonts w:ascii="Arial"/>
                <w:sz w:val="20"/>
              </w:rPr>
            </w:pPr>
            <w:r>
              <w:rPr>
                <w:rFonts w:ascii="Arial"/>
                <w:color w:val="231F20"/>
                <w:w w:val="115"/>
                <w:sz w:val="20"/>
              </w:rPr>
              <w:t>Pentagonais</w:t>
            </w:r>
          </w:p>
        </w:tc>
        <w:tc>
          <w:tcPr>
            <w:tcW w:w="1117" w:type="dxa"/>
            <w:tcBorders>
              <w:left w:val="single" w:sz="10" w:space="0" w:color="231F20"/>
              <w:right w:val="single" w:sz="10" w:space="0" w:color="231F20"/>
            </w:tcBorders>
          </w:tcPr>
          <w:p>
            <w:pPr>
              <w:pStyle w:val="TableParagraph"/>
              <w:spacing w:before="12"/>
              <w:rPr>
                <w:sz w:val="5"/>
              </w:rPr>
            </w:pPr>
          </w:p>
          <w:p>
            <w:pPr>
              <w:pStyle w:val="TableParagraph"/>
              <w:spacing w:before="0"/>
              <w:ind w:left="267"/>
              <w:rPr>
                <w:sz w:val="20"/>
              </w:rPr>
            </w:pPr>
            <w:r>
              <w:rPr>
                <w:sz w:val="20"/>
              </w:rPr>
              <w:pict>
                <v:group style="width:30.45pt;height:26.95pt;mso-position-horizontal-relative:char;mso-position-vertical-relative:line" coordorigin="0,0" coordsize="609,539">
                  <v:shape style="position:absolute;left:13;top:13;width:583;height:513" coordorigin="13,13" coordsize="583,513" path="m450,525l164,525,13,229,311,13,596,241,450,525xe" filled="true" fillcolor="#ed1c24" stroked="false">
                    <v:path arrowok="t"/>
                    <v:fill type="solid"/>
                  </v:shape>
                  <v:shape style="position:absolute;left:13;top:13;width:583;height:513" coordorigin="13,13" coordsize="583,513" path="m311,13l13,229,164,525,450,525,596,241,311,13xe" filled="false" stroked="true" strokeweight="1.289027pt" strokecolor="#ed1c24">
                    <v:path arrowok="t"/>
                  </v:shape>
                </v:group>
              </w:pict>
            </w:r>
            <w:r>
              <w:rPr>
                <w:sz w:val="20"/>
              </w:rPr>
            </w:r>
          </w:p>
        </w:tc>
        <w:tc>
          <w:tcPr>
            <w:tcW w:w="1116" w:type="dxa"/>
            <w:tcBorders>
              <w:left w:val="single" w:sz="10" w:space="0" w:color="231F20"/>
              <w:right w:val="single" w:sz="10" w:space="0" w:color="231F20"/>
            </w:tcBorders>
          </w:tcPr>
          <w:p>
            <w:pPr>
              <w:pStyle w:val="TableParagraph"/>
              <w:spacing w:before="156"/>
              <w:ind w:left="240"/>
              <w:rPr>
                <w:rFonts w:ascii="Arial"/>
                <w:sz w:val="35"/>
              </w:rPr>
            </w:pPr>
            <w:r>
              <w:rPr>
                <w:rFonts w:ascii="Arial"/>
                <w:color w:val="231F20"/>
                <w:w w:val="105"/>
                <w:sz w:val="35"/>
              </w:rPr>
              <w:t>(IV)</w:t>
            </w:r>
          </w:p>
        </w:tc>
        <w:tc>
          <w:tcPr>
            <w:tcW w:w="1117" w:type="dxa"/>
            <w:tcBorders>
              <w:left w:val="single" w:sz="10" w:space="0" w:color="231F20"/>
              <w:right w:val="single" w:sz="10" w:space="0" w:color="231F20"/>
            </w:tcBorders>
          </w:tcPr>
          <w:p>
            <w:pPr>
              <w:pStyle w:val="TableParagraph"/>
              <w:spacing w:before="4"/>
              <w:rPr>
                <w:sz w:val="5"/>
              </w:rPr>
            </w:pPr>
          </w:p>
          <w:p>
            <w:pPr>
              <w:pStyle w:val="TableParagraph"/>
              <w:spacing w:before="0"/>
              <w:ind w:left="268"/>
              <w:rPr>
                <w:sz w:val="20"/>
              </w:rPr>
            </w:pPr>
            <w:r>
              <w:rPr>
                <w:sz w:val="20"/>
              </w:rPr>
              <w:pict>
                <v:group style="width:30.45pt;height:26.95pt;mso-position-horizontal-relative:char;mso-position-vertical-relative:line" coordorigin="0,0" coordsize="609,539">
                  <v:shape style="position:absolute;left:13;top:13;width:583;height:513" coordorigin="13,13" coordsize="583,513" path="m450,525l164,525,13,229,311,13,596,241,450,525xe" filled="true" fillcolor="#b7ba36" stroked="false">
                    <v:path arrowok="t"/>
                    <v:fill type="solid"/>
                  </v:shape>
                  <v:shape style="position:absolute;left:13;top:13;width:583;height:513" coordorigin="13,13" coordsize="583,513" path="m311,13l13,229,164,525,450,525,596,241,311,13xe" filled="false" stroked="true" strokeweight="1.289027pt" strokecolor="#b7ba36">
                    <v:path arrowok="t"/>
                  </v:shape>
                </v:group>
              </w:pict>
            </w:r>
            <w:r>
              <w:rPr>
                <w:sz w:val="20"/>
              </w:rPr>
            </w:r>
          </w:p>
        </w:tc>
      </w:tr>
    </w:tbl>
    <w:p>
      <w:pPr>
        <w:pStyle w:val="BodyText"/>
        <w:rPr>
          <w:sz w:val="20"/>
        </w:rPr>
      </w:pPr>
    </w:p>
    <w:p>
      <w:pPr>
        <w:pStyle w:val="BodyText"/>
        <w:spacing w:before="178"/>
        <w:ind w:left="110" w:right="65"/>
      </w:pPr>
      <w:r>
        <w:rPr>
          <w:color w:val="231F20"/>
          <w:w w:val="110"/>
        </w:rPr>
        <w:t>O espaço destinado a figuras quadrangulares vermelhas é:</w:t>
      </w:r>
    </w:p>
    <w:p>
      <w:pPr>
        <w:pStyle w:val="BodyText"/>
        <w:rPr>
          <w:sz w:val="27"/>
        </w:rPr>
      </w:pPr>
    </w:p>
    <w:p>
      <w:pPr>
        <w:pStyle w:val="ListParagraph"/>
        <w:numPr>
          <w:ilvl w:val="0"/>
          <w:numId w:val="46"/>
        </w:numPr>
        <w:tabs>
          <w:tab w:pos="484" w:val="left" w:leader="none"/>
        </w:tabs>
        <w:spacing w:line="339" w:lineRule="exact" w:before="0" w:after="0"/>
        <w:ind w:left="483" w:right="0" w:hanging="373"/>
        <w:jc w:val="left"/>
        <w:rPr>
          <w:sz w:val="28"/>
        </w:rPr>
      </w:pPr>
      <w:r>
        <w:rPr>
          <w:color w:val="231F20"/>
          <w:w w:val="110"/>
          <w:sz w:val="28"/>
        </w:rPr>
        <w:t>I</w:t>
      </w:r>
      <w:r>
        <w:rPr>
          <w:sz w:val="28"/>
        </w:rPr>
      </w:r>
    </w:p>
    <w:p>
      <w:pPr>
        <w:pStyle w:val="ListParagraph"/>
        <w:numPr>
          <w:ilvl w:val="0"/>
          <w:numId w:val="46"/>
        </w:numPr>
        <w:tabs>
          <w:tab w:pos="500" w:val="left" w:leader="none"/>
        </w:tabs>
        <w:spacing w:line="336" w:lineRule="exact" w:before="0" w:after="0"/>
        <w:ind w:left="499" w:right="0" w:hanging="389"/>
        <w:jc w:val="left"/>
        <w:rPr>
          <w:sz w:val="28"/>
        </w:rPr>
      </w:pPr>
      <w:r>
        <w:rPr>
          <w:color w:val="231F20"/>
          <w:w w:val="110"/>
          <w:sz w:val="28"/>
        </w:rPr>
        <w:t>II</w:t>
      </w:r>
    </w:p>
    <w:p>
      <w:pPr>
        <w:pStyle w:val="ListParagraph"/>
        <w:numPr>
          <w:ilvl w:val="0"/>
          <w:numId w:val="46"/>
        </w:numPr>
        <w:tabs>
          <w:tab w:pos="484" w:val="left" w:leader="none"/>
        </w:tabs>
        <w:spacing w:line="336" w:lineRule="exact" w:before="0" w:after="0"/>
        <w:ind w:left="483" w:right="0" w:hanging="373"/>
        <w:jc w:val="left"/>
        <w:rPr>
          <w:sz w:val="28"/>
        </w:rPr>
      </w:pPr>
      <w:r>
        <w:rPr>
          <w:color w:val="231F20"/>
          <w:w w:val="110"/>
          <w:sz w:val="28"/>
        </w:rPr>
        <w:t>III</w:t>
      </w:r>
    </w:p>
    <w:p>
      <w:pPr>
        <w:pStyle w:val="ListParagraph"/>
        <w:numPr>
          <w:ilvl w:val="0"/>
          <w:numId w:val="46"/>
        </w:numPr>
        <w:tabs>
          <w:tab w:pos="500" w:val="left" w:leader="none"/>
        </w:tabs>
        <w:spacing w:line="339" w:lineRule="exact" w:before="0" w:after="0"/>
        <w:ind w:left="499" w:right="0" w:hanging="389"/>
        <w:jc w:val="left"/>
        <w:rPr>
          <w:sz w:val="28"/>
        </w:rPr>
      </w:pPr>
      <w:r>
        <w:rPr>
          <w:color w:val="231F20"/>
          <w:w w:val="110"/>
          <w:sz w:val="28"/>
        </w:rPr>
        <w:t>IV</w:t>
      </w:r>
    </w:p>
    <w:p>
      <w:pPr>
        <w:spacing w:after="0" w:line="339" w:lineRule="exact"/>
        <w:jc w:val="left"/>
        <w:rPr>
          <w:sz w:val="28"/>
        </w:rPr>
        <w:sectPr>
          <w:headerReference w:type="default" r:id="rId124"/>
          <w:pgSz w:w="11910" w:h="16840"/>
          <w:pgMar w:header="288" w:footer="140" w:top="780" w:bottom="340" w:left="60" w:right="0"/>
        </w:sectPr>
      </w:pPr>
    </w:p>
    <w:p>
      <w:pPr>
        <w:pStyle w:val="BodyText"/>
        <w:spacing w:before="6"/>
        <w:rPr>
          <w:sz w:val="29"/>
        </w:rPr>
      </w:pPr>
    </w:p>
    <w:p>
      <w:pPr>
        <w:pStyle w:val="BodyText"/>
        <w:spacing w:before="55"/>
        <w:ind w:left="110" w:right="65"/>
      </w:pPr>
      <w:r>
        <w:rPr>
          <w:color w:val="231F20"/>
          <w:w w:val="105"/>
        </w:rPr>
        <w:t>(ANRESC) Observe, no mapa, o trajeto de um ciclista que sai do ponto </w:t>
      </w:r>
      <w:r>
        <w:rPr>
          <w:rFonts w:ascii="Arial" w:hAnsi="Arial"/>
          <w:i/>
          <w:color w:val="231F20"/>
          <w:w w:val="105"/>
        </w:rPr>
        <w:t>P </w:t>
      </w:r>
      <w:r>
        <w:rPr>
          <w:color w:val="231F20"/>
          <w:w w:val="105"/>
        </w:rPr>
        <w:t>e segue até o ponto </w:t>
      </w:r>
      <w:r>
        <w:rPr>
          <w:rFonts w:ascii="Arial" w:hAnsi="Arial"/>
          <w:i/>
          <w:color w:val="231F20"/>
          <w:w w:val="105"/>
        </w:rPr>
        <w:t>M</w:t>
      </w:r>
      <w:r>
        <w:rPr>
          <w:color w:val="231F20"/>
          <w:w w:val="105"/>
        </w:rPr>
        <w:t>.</w:t>
      </w:r>
    </w:p>
    <w:p>
      <w:pPr>
        <w:pStyle w:val="BodyText"/>
        <w:rPr>
          <w:sz w:val="20"/>
        </w:rPr>
      </w:pPr>
    </w:p>
    <w:p>
      <w:pPr>
        <w:tabs>
          <w:tab w:pos="6948" w:val="left" w:leader="none"/>
        </w:tabs>
        <w:spacing w:before="153"/>
        <w:ind w:left="1233" w:right="65" w:firstLine="0"/>
        <w:jc w:val="left"/>
        <w:rPr>
          <w:rFonts w:ascii="Arial"/>
          <w:sz w:val="36"/>
        </w:rPr>
      </w:pPr>
      <w:r>
        <w:rPr/>
        <w:pict>
          <v:rect style="position:absolute;margin-left:100.753998pt;margin-top:44.685921pt;width:63.322pt;height:40.306pt;mso-position-horizontal-relative:page;mso-position-vertical-relative:paragraph;z-index:6784;mso-wrap-distance-left:0;mso-wrap-distance-right:0" filled="false" stroked="true" strokeweight="2.202pt" strokecolor="#231f20">
            <w10:wrap type="topAndBottom"/>
          </v:rect>
        </w:pict>
      </w:r>
      <w:r>
        <w:rPr/>
        <w:pict>
          <v:rect style="position:absolute;margin-left:195.681pt;margin-top:45.236919pt;width:63.322pt;height:40.305pt;mso-position-horizontal-relative:page;mso-position-vertical-relative:paragraph;z-index:6808;mso-wrap-distance-left:0;mso-wrap-distance-right:0" filled="false" stroked="true" strokeweight="2.202pt" strokecolor="#231f20">
            <w10:wrap type="topAndBottom"/>
          </v:rect>
        </w:pict>
      </w:r>
      <w:r>
        <w:rPr/>
        <w:pict>
          <v:rect style="position:absolute;margin-left:293.692993pt;margin-top:45.236919pt;width:63.322pt;height:40.305pt;mso-position-horizontal-relative:page;mso-position-vertical-relative:paragraph;z-index:6832;mso-wrap-distance-left:0;mso-wrap-distance-right:0" filled="false" stroked="true" strokeweight="2.202pt" strokecolor="#231f20">
            <w10:wrap type="topAndBottom"/>
          </v:rect>
        </w:pict>
      </w:r>
      <w:r>
        <w:rPr/>
        <w:pict>
          <v:rect style="position:absolute;margin-left:399.852997pt;margin-top:45.236919pt;width:63.322pt;height:40.305pt;mso-position-horizontal-relative:page;mso-position-vertical-relative:paragraph;z-index:6856;mso-wrap-distance-left:0;mso-wrap-distance-right:0" filled="false" stroked="true" strokeweight="2.202pt" strokecolor="#231f20">
            <w10:wrap type="topAndBottom"/>
          </v:rect>
        </w:pict>
      </w:r>
      <w:r>
        <w:rPr/>
        <w:pict>
          <v:shape style="position:absolute;margin-left:99.101997pt;margin-top:3.60892pt;width:367.05pt;height:18.75pt;mso-position-horizontal-relative:page;mso-position-vertical-relative:paragraph;z-index:-823312" coordorigin="1982,72" coordsize="7341,375" path="m1982,444l9323,444m9301,422l9301,72m2004,447l2004,134e" filled="false" stroked="true" strokeweight="2.202pt" strokecolor="#231f20">
            <v:path arrowok="t"/>
            <w10:wrap type="none"/>
          </v:shape>
        </w:pict>
      </w:r>
      <w:r>
        <w:rPr/>
        <w:pict>
          <v:line style="position:absolute;mso-position-horizontal-relative:page;mso-position-vertical-relative:paragraph;z-index:7216" from="515.924988pt,300.175921pt" to="515.924988pt,26.074921pt" stroked="true" strokeweight="2.202pt" strokecolor="#231f20">
            <w10:wrap type="none"/>
          </v:line>
        </w:pict>
      </w:r>
      <w:r>
        <w:rPr/>
        <w:pict>
          <v:shape style="position:absolute;margin-left:36pt;margin-top:11.42792pt;width:12.05pt;height:274.150pt;mso-position-horizontal-relative:page;mso-position-vertical-relative:paragraph;z-index:7240" coordorigin="720,229" coordsize="241,5483" path="m942,5711l942,229m720,5689l960,5689e" filled="false" stroked="true" strokeweight="2.202pt" strokecolor="#231f20">
            <v:path arrowok="t"/>
            <w10:wrap type="none"/>
          </v:shape>
        </w:pict>
      </w:r>
      <w:r>
        <w:rPr/>
        <w:pict>
          <v:group style="position:absolute;margin-left:100.462997pt;margin-top:29.758921pt;width:156pt;height:7.85pt;mso-position-horizontal-relative:page;mso-position-vertical-relative:paragraph;z-index:-823216" coordorigin="2009,595" coordsize="3120,157">
            <v:line style="position:absolute" from="2029,673" to="4990,673" stroked="true" strokeweight="2pt" strokecolor="#231f20">
              <v:stroke dashstyle="longDash"/>
            </v:line>
            <v:shape style="position:absolute;left:4914;top:595;width:215;height:157" coordorigin="4914,595" coordsize="215,157" path="m4914,595l4914,751,5128,673,4914,595xe" filled="true" fillcolor="#231f20" stroked="false">
              <v:path arrowok="t"/>
              <v:fill type="solid"/>
            </v:shape>
            <w10:wrap type="none"/>
          </v:group>
        </w:pict>
      </w:r>
      <w:r>
        <w:rPr/>
        <w:pict>
          <v:group style="position:absolute;margin-left:272.243011pt;margin-top:36.439919pt;width:7.85pt;height:133.3pt;mso-position-horizontal-relative:page;mso-position-vertical-relative:paragraph;z-index:-823192" coordorigin="5445,729" coordsize="157,2666">
            <v:line style="position:absolute" from="5523,749" to="5523,3256" stroked="true" strokeweight="2pt" strokecolor="#231f20">
              <v:stroke dashstyle="longDash"/>
            </v:line>
            <v:shape style="position:absolute;left:5445;top:3180;width:157;height:215" coordorigin="5445,3180" coordsize="157,215" path="m5601,3180l5445,3180,5523,3394,5601,3180xe" filled="true" fillcolor="#231f20" stroked="false">
              <v:path arrowok="t"/>
              <v:fill type="solid"/>
            </v:shape>
            <w10:wrap type="none"/>
          </v:group>
        </w:pict>
      </w:r>
      <w:r>
        <w:rPr>
          <w:color w:val="231F20"/>
          <w:w w:val="105"/>
          <w:position w:val="11"/>
          <w:sz w:val="53"/>
        </w:rPr>
        <w:t>P</w:t>
        <w:tab/>
      </w:r>
      <w:r>
        <w:rPr>
          <w:rFonts w:ascii="Arial"/>
          <w:color w:val="231F20"/>
          <w:w w:val="105"/>
          <w:sz w:val="36"/>
        </w:rPr>
        <w:t>rua</w:t>
      </w:r>
      <w:r>
        <w:rPr>
          <w:rFonts w:ascii="Arial"/>
          <w:color w:val="231F20"/>
          <w:spacing w:val="-4"/>
          <w:w w:val="105"/>
          <w:sz w:val="36"/>
        </w:rPr>
        <w:t> </w:t>
      </w:r>
      <w:r>
        <w:rPr>
          <w:rFonts w:ascii="Arial"/>
          <w:color w:val="231F20"/>
          <w:w w:val="105"/>
          <w:sz w:val="36"/>
        </w:rPr>
        <w:t>4</w:t>
      </w:r>
    </w:p>
    <w:p>
      <w:pPr>
        <w:pStyle w:val="Heading3"/>
        <w:spacing w:line="340" w:lineRule="exact"/>
        <w:ind w:left="800" w:right="3801"/>
        <w:jc w:val="center"/>
      </w:pPr>
      <w:r>
        <w:rPr>
          <w:color w:val="231F20"/>
          <w:w w:val="105"/>
        </w:rPr>
        <w:t>rua 3</w:t>
      </w:r>
    </w:p>
    <w:p>
      <w:pPr>
        <w:pStyle w:val="BodyText"/>
        <w:rPr>
          <w:rFonts w:ascii="Arial"/>
          <w:sz w:val="36"/>
        </w:rPr>
      </w:pPr>
    </w:p>
    <w:p>
      <w:pPr>
        <w:pStyle w:val="BodyText"/>
        <w:spacing w:before="7"/>
        <w:rPr>
          <w:rFonts w:ascii="Arial"/>
          <w:sz w:val="44"/>
        </w:rPr>
      </w:pPr>
    </w:p>
    <w:p>
      <w:pPr>
        <w:pStyle w:val="Heading3"/>
        <w:spacing w:before="1"/>
        <w:ind w:left="762" w:right="3801"/>
        <w:jc w:val="center"/>
      </w:pPr>
      <w:r>
        <w:rPr/>
        <w:pict>
          <v:rect style="position:absolute;margin-left:194.470001pt;margin-top:-38.842201pt;width:63.322pt;height:40.306pt;mso-position-horizontal-relative:page;mso-position-vertical-relative:paragraph;z-index:-823504" filled="false" stroked="true" strokeweight="2.202pt" strokecolor="#231f20">
            <w10:wrap type="none"/>
          </v:rect>
        </w:pict>
      </w:r>
      <w:r>
        <w:rPr/>
        <w:pict>
          <v:rect style="position:absolute;margin-left:99.542pt;margin-top:-39.3932pt;width:63.322pt;height:40.306pt;mso-position-horizontal-relative:page;mso-position-vertical-relative:paragraph;z-index:7000" filled="false" stroked="true" strokeweight="2.202pt" strokecolor="#231f20">
            <w10:wrap type="none"/>
          </v:rect>
        </w:pict>
      </w:r>
      <w:r>
        <w:rPr/>
        <w:pict>
          <v:rect style="position:absolute;margin-left:292.480988pt;margin-top:-38.842201pt;width:63.322pt;height:40.306pt;mso-position-horizontal-relative:page;mso-position-vertical-relative:paragraph;z-index:7024" filled="false" stroked="true" strokeweight="2.202pt" strokecolor="#231f20">
            <w10:wrap type="none"/>
          </v:rect>
        </w:pict>
      </w:r>
      <w:r>
        <w:rPr/>
        <w:pict>
          <v:rect style="position:absolute;margin-left:398.641998pt;margin-top:-38.842201pt;width:63.322pt;height:40.306pt;mso-position-horizontal-relative:page;mso-position-vertical-relative:paragraph;z-index:7048" filled="false" stroked="true" strokeweight="2.202pt" strokecolor="#231f20">
            <w10:wrap type="none"/>
          </v:rect>
        </w:pict>
      </w:r>
      <w:r>
        <w:rPr/>
        <w:pict>
          <v:rect style="position:absolute;margin-left:194.470001pt;margin-top:29.875799pt;width:63.322pt;height:40.306pt;mso-position-horizontal-relative:page;mso-position-vertical-relative:paragraph;z-index:-823408" filled="false" stroked="true" strokeweight="2.202pt" strokecolor="#231f20">
            <w10:wrap type="none"/>
          </v:rect>
        </w:pict>
      </w:r>
      <w:r>
        <w:rPr/>
        <w:pict>
          <v:rect style="position:absolute;margin-left:99.542pt;margin-top:29.325798pt;width:63.322pt;height:40.305pt;mso-position-horizontal-relative:page;mso-position-vertical-relative:paragraph;z-index:7096" filled="false" stroked="true" strokeweight="2.202pt" strokecolor="#231f20">
            <w10:wrap type="none"/>
          </v:rect>
        </w:pict>
      </w:r>
      <w:r>
        <w:rPr/>
        <w:pict>
          <v:rect style="position:absolute;margin-left:292.480988pt;margin-top:29.875799pt;width:63.322pt;height:40.306pt;mso-position-horizontal-relative:page;mso-position-vertical-relative:paragraph;z-index:7120" filled="false" stroked="true" strokeweight="2.202pt" strokecolor="#231f20">
            <w10:wrap type="none"/>
          </v:rect>
        </w:pict>
      </w:r>
      <w:r>
        <w:rPr/>
        <w:pict>
          <v:rect style="position:absolute;margin-left:398.641998pt;margin-top:29.875799pt;width:63.322pt;height:40.306pt;mso-position-horizontal-relative:page;mso-position-vertical-relative:paragraph;z-index:7144" filled="false" stroked="true" strokeweight="2.202pt" strokecolor="#231f20">
            <w10:wrap type="none"/>
          </v:rect>
        </w:pict>
      </w:r>
      <w:r>
        <w:rPr/>
        <w:pict>
          <v:group style="position:absolute;margin-left:296.053986pt;margin-top:12.579799pt;width:156pt;height:7.85pt;mso-position-horizontal-relative:page;mso-position-vertical-relative:paragraph;z-index:7312" coordorigin="5921,252" coordsize="3120,157">
            <v:line style="position:absolute" from="5941,330" to="8902,330" stroked="true" strokeweight="2pt" strokecolor="#231f20">
              <v:stroke dashstyle="longDash"/>
            </v:line>
            <v:shape style="position:absolute;left:8826;top:252;width:215;height:157" coordorigin="8826,252" coordsize="215,157" path="m8826,252l8826,408,9040,330,8826,252xe" filled="true" fillcolor="#231f20" stroked="false">
              <v:path arrowok="t"/>
              <v:fill type="solid"/>
            </v:shape>
            <w10:wrap type="none"/>
          </v:group>
        </w:pict>
      </w:r>
      <w:r>
        <w:rPr/>
        <w:pict>
          <v:group style="position:absolute;margin-left:470.667999pt;margin-top:24.335798pt;width:7.85pt;height:104.95pt;mso-position-horizontal-relative:page;mso-position-vertical-relative:paragraph;z-index:7336" coordorigin="9413,487" coordsize="157,2099">
            <v:line style="position:absolute" from="9491,507" to="9491,2447" stroked="true" strokeweight="2pt" strokecolor="#231f20">
              <v:stroke dashstyle="longDash"/>
            </v:line>
            <v:shape style="position:absolute;left:9413;top:2371;width:157;height:215" coordorigin="9413,2371" coordsize="157,215" path="m9569,2371l9413,2371,9491,2585,9569,2371xe" filled="true" fillcolor="#231f20" stroked="false">
              <v:path arrowok="t"/>
              <v:fill type="solid"/>
            </v:shape>
            <w10:wrap type="none"/>
          </v:group>
        </w:pict>
      </w:r>
      <w:r>
        <w:rPr/>
        <w:pict>
          <v:shape style="position:absolute;margin-left:261.244324pt;margin-top:44.095924pt;width:28.45pt;height:63.05pt;mso-position-horizontal-relative:page;mso-position-vertical-relative:paragraph;z-index:7648" type="#_x0000_t202" filled="false" stroked="false">
            <v:textbox inset="0,0,0,0" style="layout-flow:vertical;mso-layout-flow-alt:bottom-to-top">
              <w:txbxContent>
                <w:p>
                  <w:pPr>
                    <w:spacing w:line="569" w:lineRule="exact" w:before="0"/>
                    <w:ind w:left="20" w:right="-192" w:firstLine="0"/>
                    <w:jc w:val="left"/>
                    <w:rPr>
                      <w:sz w:val="53"/>
                    </w:rPr>
                  </w:pPr>
                  <w:r>
                    <w:rPr>
                      <w:color w:val="231F20"/>
                      <w:spacing w:val="-14"/>
                      <w:w w:val="95"/>
                      <w:sz w:val="53"/>
                    </w:rPr>
                    <w:t>r</w:t>
                  </w:r>
                  <w:r>
                    <w:rPr>
                      <w:color w:val="231F20"/>
                      <w:w w:val="104"/>
                      <w:sz w:val="53"/>
                    </w:rPr>
                    <w:t>ua</w:t>
                  </w:r>
                  <w:r>
                    <w:rPr>
                      <w:color w:val="231F20"/>
                      <w:spacing w:val="27"/>
                      <w:sz w:val="53"/>
                    </w:rPr>
                    <w:t> </w:t>
                  </w:r>
                  <w:r>
                    <w:rPr>
                      <w:color w:val="231F20"/>
                      <w:w w:val="124"/>
                      <w:sz w:val="53"/>
                    </w:rPr>
                    <w:t>C</w:t>
                  </w:r>
                </w:p>
              </w:txbxContent>
            </v:textbox>
            <w10:wrap type="none"/>
          </v:shape>
        </w:pict>
      </w:r>
      <w:r>
        <w:rPr/>
        <w:pict>
          <v:shape style="position:absolute;margin-left:478.371307pt;margin-top:-11.122994pt;width:28.45pt;height:61.55pt;mso-position-horizontal-relative:page;mso-position-vertical-relative:paragraph;z-index:7696" type="#_x0000_t202" filled="false" stroked="false">
            <v:textbox inset="0,0,0,0" style="layout-flow:vertical;mso-layout-flow-alt:bottom-to-top">
              <w:txbxContent>
                <w:p>
                  <w:pPr>
                    <w:spacing w:line="569" w:lineRule="exact" w:before="0"/>
                    <w:ind w:left="20" w:right="-192" w:firstLine="0"/>
                    <w:jc w:val="left"/>
                    <w:rPr>
                      <w:sz w:val="53"/>
                    </w:rPr>
                  </w:pPr>
                  <w:r>
                    <w:rPr>
                      <w:color w:val="231F20"/>
                      <w:spacing w:val="-14"/>
                      <w:w w:val="95"/>
                      <w:sz w:val="53"/>
                    </w:rPr>
                    <w:t>r</w:t>
                  </w:r>
                  <w:r>
                    <w:rPr>
                      <w:color w:val="231F20"/>
                      <w:w w:val="104"/>
                      <w:sz w:val="53"/>
                    </w:rPr>
                    <w:t>ua</w:t>
                  </w:r>
                  <w:r>
                    <w:rPr>
                      <w:color w:val="231F20"/>
                      <w:spacing w:val="27"/>
                      <w:sz w:val="53"/>
                    </w:rPr>
                    <w:t> </w:t>
                  </w:r>
                  <w:r>
                    <w:rPr>
                      <w:color w:val="231F20"/>
                      <w:w w:val="124"/>
                      <w:sz w:val="53"/>
                    </w:rPr>
                    <w:t>E</w:t>
                  </w:r>
                </w:p>
              </w:txbxContent>
            </v:textbox>
            <w10:wrap type="none"/>
          </v:shape>
        </w:pict>
      </w:r>
      <w:r>
        <w:rPr>
          <w:color w:val="231F20"/>
          <w:w w:val="105"/>
        </w:rPr>
        <w:t>rua 2</w:t>
      </w:r>
    </w:p>
    <w:p>
      <w:pPr>
        <w:pStyle w:val="BodyText"/>
        <w:rPr>
          <w:rFonts w:ascii="Arial"/>
          <w:sz w:val="36"/>
        </w:rPr>
      </w:pPr>
    </w:p>
    <w:p>
      <w:pPr>
        <w:pStyle w:val="BodyText"/>
        <w:spacing w:before="11"/>
        <w:rPr>
          <w:rFonts w:ascii="Arial"/>
          <w:sz w:val="47"/>
        </w:rPr>
      </w:pPr>
    </w:p>
    <w:p>
      <w:pPr>
        <w:pStyle w:val="Heading3"/>
        <w:ind w:left="724" w:right="3801"/>
        <w:jc w:val="center"/>
      </w:pPr>
      <w:r>
        <w:rPr/>
        <w:pict>
          <v:shape style="position:absolute;margin-left:63.612415pt;margin-top:-17.655338pt;width:28.45pt;height:62.4pt;mso-position-horizontal-relative:page;mso-position-vertical-relative:paragraph;z-index:7600" type="#_x0000_t202" filled="false" stroked="false">
            <v:textbox inset="0,0,0,0" style="layout-flow:vertical;mso-layout-flow-alt:bottom-to-top">
              <w:txbxContent>
                <w:p>
                  <w:pPr>
                    <w:spacing w:line="569" w:lineRule="exact" w:before="0"/>
                    <w:ind w:left="20" w:right="-192" w:firstLine="0"/>
                    <w:jc w:val="left"/>
                    <w:rPr>
                      <w:sz w:val="53"/>
                    </w:rPr>
                  </w:pPr>
                  <w:r>
                    <w:rPr>
                      <w:color w:val="231F20"/>
                      <w:spacing w:val="-14"/>
                      <w:w w:val="95"/>
                      <w:sz w:val="53"/>
                    </w:rPr>
                    <w:t>r</w:t>
                  </w:r>
                  <w:r>
                    <w:rPr>
                      <w:color w:val="231F20"/>
                      <w:w w:val="104"/>
                      <w:sz w:val="53"/>
                    </w:rPr>
                    <w:t>ua</w:t>
                  </w:r>
                  <w:r>
                    <w:rPr>
                      <w:color w:val="231F20"/>
                      <w:spacing w:val="13"/>
                      <w:sz w:val="53"/>
                    </w:rPr>
                    <w:t> </w:t>
                  </w:r>
                  <w:r>
                    <w:rPr>
                      <w:color w:val="231F20"/>
                      <w:w w:val="114"/>
                      <w:sz w:val="53"/>
                    </w:rPr>
                    <w:t>A</w:t>
                  </w:r>
                </w:p>
              </w:txbxContent>
            </v:textbox>
            <w10:wrap type="none"/>
          </v:shape>
        </w:pict>
      </w:r>
      <w:r>
        <w:rPr/>
        <w:pict>
          <v:shape style="position:absolute;margin-left:164.866318pt;margin-top:-22.095087pt;width:28.45pt;height:63.05pt;mso-position-horizontal-relative:page;mso-position-vertical-relative:paragraph;z-index:7624" type="#_x0000_t202" filled="false" stroked="false">
            <v:textbox inset="0,0,0,0" style="layout-flow:vertical;mso-layout-flow-alt:bottom-to-top">
              <w:txbxContent>
                <w:p>
                  <w:pPr>
                    <w:spacing w:line="569" w:lineRule="exact" w:before="0"/>
                    <w:ind w:left="20" w:right="-192" w:firstLine="0"/>
                    <w:jc w:val="left"/>
                    <w:rPr>
                      <w:sz w:val="53"/>
                    </w:rPr>
                  </w:pPr>
                  <w:r>
                    <w:rPr>
                      <w:color w:val="231F20"/>
                      <w:spacing w:val="-14"/>
                      <w:w w:val="95"/>
                      <w:sz w:val="53"/>
                    </w:rPr>
                    <w:t>r</w:t>
                  </w:r>
                  <w:r>
                    <w:rPr>
                      <w:color w:val="231F20"/>
                      <w:w w:val="104"/>
                      <w:sz w:val="53"/>
                    </w:rPr>
                    <w:t>ua</w:t>
                  </w:r>
                  <w:r>
                    <w:rPr>
                      <w:color w:val="231F20"/>
                      <w:spacing w:val="27"/>
                      <w:sz w:val="53"/>
                    </w:rPr>
                    <w:t> </w:t>
                  </w:r>
                  <w:r>
                    <w:rPr>
                      <w:color w:val="231F20"/>
                      <w:w w:val="122"/>
                      <w:sz w:val="53"/>
                    </w:rPr>
                    <w:t>B</w:t>
                  </w:r>
                </w:p>
              </w:txbxContent>
            </v:textbox>
            <w10:wrap type="none"/>
          </v:shape>
        </w:pict>
      </w:r>
      <w:r>
        <w:rPr/>
        <w:pict>
          <v:shape style="position:absolute;margin-left:363.291321pt;margin-top:-20.714739pt;width:28.45pt;height:64.5pt;mso-position-horizontal-relative:page;mso-position-vertical-relative:paragraph;z-index:7672" type="#_x0000_t202" filled="false" stroked="false">
            <v:textbox inset="0,0,0,0" style="layout-flow:vertical;mso-layout-flow-alt:bottom-to-top">
              <w:txbxContent>
                <w:p>
                  <w:pPr>
                    <w:spacing w:line="569" w:lineRule="exact" w:before="0"/>
                    <w:ind w:left="20" w:right="-192" w:firstLine="0"/>
                    <w:jc w:val="left"/>
                    <w:rPr>
                      <w:sz w:val="53"/>
                    </w:rPr>
                  </w:pPr>
                  <w:r>
                    <w:rPr>
                      <w:color w:val="231F20"/>
                      <w:spacing w:val="-14"/>
                      <w:w w:val="95"/>
                      <w:sz w:val="53"/>
                    </w:rPr>
                    <w:t>r</w:t>
                  </w:r>
                  <w:r>
                    <w:rPr>
                      <w:color w:val="231F20"/>
                      <w:w w:val="104"/>
                      <w:sz w:val="53"/>
                    </w:rPr>
                    <w:t>ua</w:t>
                  </w:r>
                  <w:r>
                    <w:rPr>
                      <w:color w:val="231F20"/>
                      <w:spacing w:val="27"/>
                      <w:sz w:val="53"/>
                    </w:rPr>
                    <w:t> </w:t>
                  </w:r>
                  <w:r>
                    <w:rPr>
                      <w:color w:val="231F20"/>
                      <w:w w:val="117"/>
                      <w:sz w:val="53"/>
                    </w:rPr>
                    <w:t>D</w:t>
                  </w:r>
                </w:p>
              </w:txbxContent>
            </v:textbox>
            <w10:wrap type="none"/>
          </v:shape>
        </w:pict>
      </w:r>
      <w:r>
        <w:rPr>
          <w:color w:val="231F20"/>
          <w:w w:val="105"/>
        </w:rPr>
        <w:t>rua 1</w:t>
      </w:r>
    </w:p>
    <w:p>
      <w:pPr>
        <w:pStyle w:val="BodyText"/>
        <w:spacing w:before="1"/>
        <w:rPr>
          <w:rFonts w:ascii="Arial"/>
          <w:sz w:val="9"/>
        </w:rPr>
      </w:pPr>
      <w:r>
        <w:rPr/>
        <w:pict>
          <v:rect style="position:absolute;margin-left:99.542pt;margin-top:8.319543pt;width:63.322pt;height:40.305pt;mso-position-horizontal-relative:page;mso-position-vertical-relative:paragraph;z-index:6880;mso-wrap-distance-left:0;mso-wrap-distance-right:0" filled="false" stroked="true" strokeweight="2.202pt" strokecolor="#231f20">
            <w10:wrap type="topAndBottom"/>
          </v:rect>
        </w:pict>
      </w:r>
      <w:r>
        <w:rPr/>
        <w:pict>
          <v:rect style="position:absolute;margin-left:194.470001pt;margin-top:8.869543pt;width:63.322pt;height:40.306pt;mso-position-horizontal-relative:page;mso-position-vertical-relative:paragraph;z-index:6904;mso-wrap-distance-left:0;mso-wrap-distance-right:0" filled="false" stroked="true" strokeweight="2.202pt" strokecolor="#231f20">
            <w10:wrap type="topAndBottom"/>
          </v:rect>
        </w:pict>
      </w:r>
      <w:r>
        <w:rPr/>
        <w:pict>
          <v:rect style="position:absolute;margin-left:292.480988pt;margin-top:8.869543pt;width:63.322pt;height:40.306pt;mso-position-horizontal-relative:page;mso-position-vertical-relative:paragraph;z-index:6928;mso-wrap-distance-left:0;mso-wrap-distance-right:0" filled="false" stroked="true" strokeweight="2.202pt" strokecolor="#231f20">
            <w10:wrap type="topAndBottom"/>
          </v:rect>
        </w:pict>
      </w:r>
      <w:r>
        <w:rPr/>
        <w:pict>
          <v:rect style="position:absolute;margin-left:398.641998pt;margin-top:8.869543pt;width:63.322pt;height:40.306pt;mso-position-horizontal-relative:page;mso-position-vertical-relative:paragraph;z-index:6952;mso-wrap-distance-left:0;mso-wrap-distance-right:0" filled="false" stroked="true" strokeweight="2.202pt" strokecolor="#231f20">
            <w10:wrap type="topAndBottom"/>
          </v:rect>
        </w:pict>
      </w:r>
    </w:p>
    <w:p>
      <w:pPr>
        <w:tabs>
          <w:tab w:pos="9324" w:val="left" w:leader="none"/>
        </w:tabs>
        <w:spacing w:line="529" w:lineRule="exact" w:before="0"/>
        <w:ind w:left="3934" w:right="65" w:firstLine="0"/>
        <w:jc w:val="left"/>
        <w:rPr>
          <w:sz w:val="53"/>
        </w:rPr>
      </w:pPr>
      <w:r>
        <w:rPr>
          <w:rFonts w:ascii="Arial"/>
          <w:color w:val="231F20"/>
          <w:w w:val="105"/>
          <w:sz w:val="36"/>
        </w:rPr>
        <w:t>rua</w:t>
      </w:r>
      <w:r>
        <w:rPr>
          <w:rFonts w:ascii="Arial"/>
          <w:color w:val="231F20"/>
          <w:spacing w:val="-6"/>
          <w:w w:val="105"/>
          <w:sz w:val="36"/>
        </w:rPr>
        <w:t> </w:t>
      </w:r>
      <w:r>
        <w:rPr>
          <w:rFonts w:ascii="Arial"/>
          <w:color w:val="231F20"/>
          <w:w w:val="105"/>
          <w:sz w:val="36"/>
        </w:rPr>
        <w:t>0</w:t>
        <w:tab/>
      </w:r>
      <w:r>
        <w:rPr>
          <w:color w:val="231F20"/>
          <w:w w:val="105"/>
          <w:position w:val="-9"/>
          <w:sz w:val="53"/>
        </w:rPr>
        <w:t>M</w:t>
      </w:r>
    </w:p>
    <w:p>
      <w:pPr>
        <w:pStyle w:val="BodyText"/>
        <w:rPr>
          <w:sz w:val="20"/>
        </w:rPr>
      </w:pPr>
    </w:p>
    <w:p>
      <w:pPr>
        <w:pStyle w:val="BodyText"/>
        <w:rPr>
          <w:sz w:val="20"/>
        </w:rPr>
      </w:pPr>
    </w:p>
    <w:p>
      <w:pPr>
        <w:pStyle w:val="BodyText"/>
        <w:spacing w:before="8"/>
        <w:rPr>
          <w:sz w:val="23"/>
        </w:rPr>
      </w:pPr>
    </w:p>
    <w:p>
      <w:pPr>
        <w:pStyle w:val="BodyText"/>
        <w:spacing w:before="56"/>
        <w:ind w:left="110" w:right="65"/>
      </w:pPr>
      <w:r>
        <w:rPr/>
        <w:pict>
          <v:shape style="position:absolute;margin-left:97.779999pt;margin-top:-41.256935pt;width:365pt;height:23.8pt;mso-position-horizontal-relative:page;mso-position-vertical-relative:paragraph;z-index:-823288" coordorigin="1956,-825" coordsize="7300,476" path="m9239,-349l9239,-825m1956,-803l9255,-803m1971,-413l1971,-825e" filled="false" stroked="true" strokeweight="2.202pt" strokecolor="#231f20">
            <v:path arrowok="t"/>
            <w10:wrap type="none"/>
          </v:shape>
        </w:pict>
      </w:r>
      <w:r>
        <w:rPr>
          <w:color w:val="231F20"/>
          <w:w w:val="105"/>
        </w:rPr>
        <w:t>Indique o trajeto feito pelo ciclista, que partiu do cruzamento da rua 4 com a rua </w:t>
      </w:r>
      <w:r>
        <w:rPr>
          <w:rFonts w:ascii="Arial"/>
          <w:i/>
          <w:color w:val="231F20"/>
          <w:w w:val="105"/>
        </w:rPr>
        <w:t>A</w:t>
      </w:r>
      <w:r>
        <w:rPr>
          <w:color w:val="231F20"/>
          <w:w w:val="105"/>
        </w:rPr>
        <w:t>.</w:t>
      </w:r>
    </w:p>
    <w:p>
      <w:pPr>
        <w:pStyle w:val="BodyText"/>
        <w:spacing w:before="10"/>
        <w:rPr>
          <w:sz w:val="26"/>
        </w:rPr>
      </w:pPr>
    </w:p>
    <w:p>
      <w:pPr>
        <w:pStyle w:val="ListParagraph"/>
        <w:numPr>
          <w:ilvl w:val="0"/>
          <w:numId w:val="47"/>
        </w:numPr>
        <w:tabs>
          <w:tab w:pos="519" w:val="left" w:leader="none"/>
          <w:tab w:pos="520" w:val="left" w:leader="none"/>
        </w:tabs>
        <w:spacing w:line="336" w:lineRule="exact" w:before="0" w:after="0"/>
        <w:ind w:left="520" w:right="167" w:hanging="420"/>
        <w:jc w:val="left"/>
        <w:rPr>
          <w:sz w:val="28"/>
        </w:rPr>
      </w:pPr>
      <w:r>
        <w:rPr>
          <w:color w:val="231F20"/>
          <w:w w:val="110"/>
          <w:sz w:val="28"/>
        </w:rPr>
        <w:t>Seguiu</w:t>
      </w:r>
      <w:r>
        <w:rPr>
          <w:color w:val="231F20"/>
          <w:spacing w:val="-9"/>
          <w:w w:val="110"/>
          <w:sz w:val="28"/>
        </w:rPr>
        <w:t> </w:t>
      </w:r>
      <w:r>
        <w:rPr>
          <w:color w:val="231F20"/>
          <w:w w:val="110"/>
          <w:sz w:val="28"/>
        </w:rPr>
        <w:t>pela</w:t>
      </w:r>
      <w:r>
        <w:rPr>
          <w:color w:val="231F20"/>
          <w:spacing w:val="-9"/>
          <w:w w:val="110"/>
          <w:sz w:val="28"/>
        </w:rPr>
        <w:t> </w:t>
      </w:r>
      <w:r>
        <w:rPr>
          <w:color w:val="231F20"/>
          <w:spacing w:val="-3"/>
          <w:w w:val="110"/>
          <w:sz w:val="28"/>
        </w:rPr>
        <w:t>rua</w:t>
      </w:r>
      <w:r>
        <w:rPr>
          <w:color w:val="231F20"/>
          <w:spacing w:val="-9"/>
          <w:w w:val="110"/>
          <w:sz w:val="28"/>
        </w:rPr>
        <w:t> </w:t>
      </w:r>
      <w:r>
        <w:rPr>
          <w:color w:val="231F20"/>
          <w:w w:val="110"/>
          <w:sz w:val="28"/>
        </w:rPr>
        <w:t>4</w:t>
      </w:r>
      <w:r>
        <w:rPr>
          <w:color w:val="231F20"/>
          <w:spacing w:val="-9"/>
          <w:w w:val="110"/>
          <w:sz w:val="28"/>
        </w:rPr>
        <w:t> </w:t>
      </w:r>
      <w:r>
        <w:rPr>
          <w:color w:val="231F20"/>
          <w:w w:val="110"/>
          <w:sz w:val="28"/>
        </w:rPr>
        <w:t>até</w:t>
      </w:r>
      <w:r>
        <w:rPr>
          <w:color w:val="231F20"/>
          <w:spacing w:val="-9"/>
          <w:w w:val="110"/>
          <w:sz w:val="28"/>
        </w:rPr>
        <w:t> </w:t>
      </w:r>
      <w:r>
        <w:rPr>
          <w:color w:val="231F20"/>
          <w:w w:val="110"/>
          <w:sz w:val="28"/>
        </w:rPr>
        <w:t>a</w:t>
      </w:r>
      <w:r>
        <w:rPr>
          <w:color w:val="231F20"/>
          <w:spacing w:val="-9"/>
          <w:w w:val="110"/>
          <w:sz w:val="28"/>
        </w:rPr>
        <w:t> </w:t>
      </w:r>
      <w:r>
        <w:rPr>
          <w:color w:val="231F20"/>
          <w:spacing w:val="-3"/>
          <w:w w:val="110"/>
          <w:sz w:val="28"/>
        </w:rPr>
        <w:t>rua</w:t>
      </w:r>
      <w:r>
        <w:rPr>
          <w:color w:val="231F20"/>
          <w:spacing w:val="-9"/>
          <w:w w:val="110"/>
          <w:sz w:val="28"/>
        </w:rPr>
        <w:t> </w:t>
      </w:r>
      <w:r>
        <w:rPr>
          <w:rFonts w:ascii="Arial" w:hAnsi="Arial"/>
          <w:i/>
          <w:color w:val="231F20"/>
          <w:w w:val="110"/>
          <w:sz w:val="28"/>
        </w:rPr>
        <w:t>C</w:t>
      </w:r>
      <w:r>
        <w:rPr>
          <w:color w:val="231F20"/>
          <w:w w:val="110"/>
          <w:sz w:val="28"/>
        </w:rPr>
        <w:t>,</w:t>
      </w:r>
      <w:r>
        <w:rPr>
          <w:color w:val="231F20"/>
          <w:spacing w:val="-9"/>
          <w:w w:val="110"/>
          <w:sz w:val="28"/>
        </w:rPr>
        <w:t> </w:t>
      </w:r>
      <w:r>
        <w:rPr>
          <w:color w:val="231F20"/>
          <w:w w:val="110"/>
          <w:sz w:val="28"/>
        </w:rPr>
        <w:t>virou</w:t>
      </w:r>
      <w:r>
        <w:rPr>
          <w:color w:val="231F20"/>
          <w:spacing w:val="-9"/>
          <w:w w:val="110"/>
          <w:sz w:val="28"/>
        </w:rPr>
        <w:t> </w:t>
      </w:r>
      <w:r>
        <w:rPr>
          <w:color w:val="231F20"/>
          <w:w w:val="110"/>
          <w:sz w:val="28"/>
        </w:rPr>
        <w:t>à</w:t>
      </w:r>
      <w:r>
        <w:rPr>
          <w:color w:val="231F20"/>
          <w:spacing w:val="-9"/>
          <w:w w:val="110"/>
          <w:sz w:val="28"/>
        </w:rPr>
        <w:t> </w:t>
      </w:r>
      <w:r>
        <w:rPr>
          <w:color w:val="231F20"/>
          <w:w w:val="110"/>
          <w:sz w:val="28"/>
        </w:rPr>
        <w:t>esquerda</w:t>
      </w:r>
      <w:r>
        <w:rPr>
          <w:color w:val="231F20"/>
          <w:spacing w:val="-9"/>
          <w:w w:val="110"/>
          <w:sz w:val="28"/>
        </w:rPr>
        <w:t> </w:t>
      </w:r>
      <w:r>
        <w:rPr>
          <w:color w:val="231F20"/>
          <w:w w:val="110"/>
          <w:sz w:val="28"/>
        </w:rPr>
        <w:t>e</w:t>
      </w:r>
      <w:r>
        <w:rPr>
          <w:color w:val="231F20"/>
          <w:spacing w:val="-9"/>
          <w:w w:val="110"/>
          <w:sz w:val="28"/>
        </w:rPr>
        <w:t> </w:t>
      </w:r>
      <w:r>
        <w:rPr>
          <w:color w:val="231F20"/>
          <w:w w:val="110"/>
          <w:sz w:val="28"/>
        </w:rPr>
        <w:t>andou</w:t>
      </w:r>
      <w:r>
        <w:rPr>
          <w:color w:val="231F20"/>
          <w:spacing w:val="-9"/>
          <w:w w:val="110"/>
          <w:sz w:val="28"/>
        </w:rPr>
        <w:t> </w:t>
      </w:r>
      <w:r>
        <w:rPr>
          <w:color w:val="231F20"/>
          <w:w w:val="110"/>
          <w:sz w:val="28"/>
        </w:rPr>
        <w:t>até</w:t>
      </w:r>
      <w:r>
        <w:rPr>
          <w:color w:val="231F20"/>
          <w:spacing w:val="-9"/>
          <w:w w:val="110"/>
          <w:sz w:val="28"/>
        </w:rPr>
        <w:t> </w:t>
      </w:r>
      <w:r>
        <w:rPr>
          <w:color w:val="231F20"/>
          <w:w w:val="110"/>
          <w:sz w:val="28"/>
        </w:rPr>
        <w:t>a</w:t>
      </w:r>
      <w:r>
        <w:rPr>
          <w:color w:val="231F20"/>
          <w:spacing w:val="-9"/>
          <w:w w:val="110"/>
          <w:sz w:val="28"/>
        </w:rPr>
        <w:t> </w:t>
      </w:r>
      <w:r>
        <w:rPr>
          <w:color w:val="231F20"/>
          <w:spacing w:val="-3"/>
          <w:w w:val="110"/>
          <w:sz w:val="28"/>
        </w:rPr>
        <w:t>rua</w:t>
      </w:r>
      <w:r>
        <w:rPr>
          <w:color w:val="231F20"/>
          <w:spacing w:val="-9"/>
          <w:w w:val="110"/>
          <w:sz w:val="28"/>
        </w:rPr>
        <w:t> </w:t>
      </w:r>
      <w:r>
        <w:rPr>
          <w:color w:val="231F20"/>
          <w:w w:val="110"/>
          <w:sz w:val="28"/>
        </w:rPr>
        <w:t>2,</w:t>
      </w:r>
      <w:r>
        <w:rPr>
          <w:color w:val="231F20"/>
          <w:spacing w:val="-9"/>
          <w:w w:val="110"/>
          <w:sz w:val="28"/>
        </w:rPr>
        <w:t> </w:t>
      </w:r>
      <w:r>
        <w:rPr>
          <w:color w:val="231F20"/>
          <w:w w:val="110"/>
          <w:sz w:val="28"/>
        </w:rPr>
        <w:t>virou</w:t>
      </w:r>
      <w:r>
        <w:rPr>
          <w:color w:val="231F20"/>
          <w:spacing w:val="-9"/>
          <w:w w:val="110"/>
          <w:sz w:val="28"/>
        </w:rPr>
        <w:t> </w:t>
      </w:r>
      <w:r>
        <w:rPr>
          <w:color w:val="231F20"/>
          <w:w w:val="110"/>
          <w:sz w:val="28"/>
        </w:rPr>
        <w:t>à</w:t>
      </w:r>
      <w:r>
        <w:rPr>
          <w:color w:val="231F20"/>
          <w:spacing w:val="-9"/>
          <w:w w:val="110"/>
          <w:sz w:val="28"/>
        </w:rPr>
        <w:t> </w:t>
      </w:r>
      <w:r>
        <w:rPr>
          <w:color w:val="231F20"/>
          <w:w w:val="110"/>
          <w:sz w:val="28"/>
        </w:rPr>
        <w:t>direita</w:t>
      </w:r>
      <w:r>
        <w:rPr>
          <w:color w:val="231F20"/>
          <w:spacing w:val="-9"/>
          <w:w w:val="110"/>
          <w:sz w:val="28"/>
        </w:rPr>
        <w:t> </w:t>
      </w:r>
      <w:r>
        <w:rPr>
          <w:color w:val="231F20"/>
          <w:w w:val="110"/>
          <w:sz w:val="28"/>
        </w:rPr>
        <w:t>e</w:t>
      </w:r>
      <w:r>
        <w:rPr>
          <w:color w:val="231F20"/>
          <w:spacing w:val="-9"/>
          <w:w w:val="110"/>
          <w:sz w:val="28"/>
        </w:rPr>
        <w:t> </w:t>
      </w:r>
      <w:r>
        <w:rPr>
          <w:color w:val="231F20"/>
          <w:w w:val="110"/>
          <w:sz w:val="28"/>
        </w:rPr>
        <w:t>seguiu pela </w:t>
      </w:r>
      <w:r>
        <w:rPr>
          <w:color w:val="231F20"/>
          <w:spacing w:val="-3"/>
          <w:w w:val="110"/>
          <w:sz w:val="28"/>
        </w:rPr>
        <w:t>rua </w:t>
      </w:r>
      <w:r>
        <w:rPr>
          <w:color w:val="231F20"/>
          <w:w w:val="110"/>
          <w:sz w:val="28"/>
        </w:rPr>
        <w:t>2 até o ponto</w:t>
      </w:r>
      <w:r>
        <w:rPr>
          <w:color w:val="231F20"/>
          <w:spacing w:val="-47"/>
          <w:w w:val="110"/>
          <w:sz w:val="28"/>
        </w:rPr>
        <w:t> </w:t>
      </w:r>
      <w:r>
        <w:rPr>
          <w:rFonts w:ascii="Arial" w:hAnsi="Arial"/>
          <w:i/>
          <w:color w:val="231F20"/>
          <w:w w:val="110"/>
          <w:sz w:val="28"/>
        </w:rPr>
        <w:t>M</w:t>
      </w:r>
      <w:r>
        <w:rPr>
          <w:color w:val="231F20"/>
          <w:w w:val="110"/>
          <w:sz w:val="28"/>
        </w:rPr>
        <w:t>.</w:t>
      </w:r>
    </w:p>
    <w:p>
      <w:pPr>
        <w:pStyle w:val="ListParagraph"/>
        <w:numPr>
          <w:ilvl w:val="0"/>
          <w:numId w:val="47"/>
        </w:numPr>
        <w:tabs>
          <w:tab w:pos="520" w:val="left" w:leader="none"/>
        </w:tabs>
        <w:spacing w:line="336" w:lineRule="exact" w:before="0" w:after="0"/>
        <w:ind w:left="520" w:right="169" w:hanging="420"/>
        <w:jc w:val="left"/>
        <w:rPr>
          <w:sz w:val="28"/>
        </w:rPr>
      </w:pPr>
      <w:r>
        <w:rPr>
          <w:color w:val="231F20"/>
          <w:w w:val="110"/>
          <w:sz w:val="28"/>
        </w:rPr>
        <w:t>Seguiu</w:t>
      </w:r>
      <w:r>
        <w:rPr>
          <w:color w:val="231F20"/>
          <w:spacing w:val="-9"/>
          <w:w w:val="110"/>
          <w:sz w:val="28"/>
        </w:rPr>
        <w:t> </w:t>
      </w:r>
      <w:r>
        <w:rPr>
          <w:color w:val="231F20"/>
          <w:w w:val="110"/>
          <w:sz w:val="28"/>
        </w:rPr>
        <w:t>pela</w:t>
      </w:r>
      <w:r>
        <w:rPr>
          <w:color w:val="231F20"/>
          <w:spacing w:val="-9"/>
          <w:w w:val="110"/>
          <w:sz w:val="28"/>
        </w:rPr>
        <w:t> </w:t>
      </w:r>
      <w:r>
        <w:rPr>
          <w:color w:val="231F20"/>
          <w:spacing w:val="-3"/>
          <w:w w:val="110"/>
          <w:sz w:val="28"/>
        </w:rPr>
        <w:t>rua</w:t>
      </w:r>
      <w:r>
        <w:rPr>
          <w:color w:val="231F20"/>
          <w:spacing w:val="-9"/>
          <w:w w:val="110"/>
          <w:sz w:val="28"/>
        </w:rPr>
        <w:t> </w:t>
      </w:r>
      <w:r>
        <w:rPr>
          <w:color w:val="231F20"/>
          <w:w w:val="110"/>
          <w:sz w:val="28"/>
        </w:rPr>
        <w:t>4</w:t>
      </w:r>
      <w:r>
        <w:rPr>
          <w:color w:val="231F20"/>
          <w:spacing w:val="-9"/>
          <w:w w:val="110"/>
          <w:sz w:val="28"/>
        </w:rPr>
        <w:t> </w:t>
      </w:r>
      <w:r>
        <w:rPr>
          <w:color w:val="231F20"/>
          <w:w w:val="110"/>
          <w:sz w:val="28"/>
        </w:rPr>
        <w:t>até</w:t>
      </w:r>
      <w:r>
        <w:rPr>
          <w:color w:val="231F20"/>
          <w:spacing w:val="-9"/>
          <w:w w:val="110"/>
          <w:sz w:val="28"/>
        </w:rPr>
        <w:t> </w:t>
      </w:r>
      <w:r>
        <w:rPr>
          <w:color w:val="231F20"/>
          <w:w w:val="110"/>
          <w:sz w:val="28"/>
        </w:rPr>
        <w:t>a</w:t>
      </w:r>
      <w:r>
        <w:rPr>
          <w:color w:val="231F20"/>
          <w:spacing w:val="-9"/>
          <w:w w:val="110"/>
          <w:sz w:val="28"/>
        </w:rPr>
        <w:t> </w:t>
      </w:r>
      <w:r>
        <w:rPr>
          <w:color w:val="231F20"/>
          <w:spacing w:val="-3"/>
          <w:w w:val="110"/>
          <w:sz w:val="28"/>
        </w:rPr>
        <w:t>rua</w:t>
      </w:r>
      <w:r>
        <w:rPr>
          <w:color w:val="231F20"/>
          <w:spacing w:val="-8"/>
          <w:w w:val="110"/>
          <w:sz w:val="28"/>
        </w:rPr>
        <w:t> </w:t>
      </w:r>
      <w:r>
        <w:rPr>
          <w:rFonts w:ascii="Arial" w:hAnsi="Arial"/>
          <w:i/>
          <w:color w:val="231F20"/>
          <w:w w:val="110"/>
          <w:sz w:val="28"/>
        </w:rPr>
        <w:t>D</w:t>
      </w:r>
      <w:r>
        <w:rPr>
          <w:color w:val="231F20"/>
          <w:w w:val="110"/>
          <w:sz w:val="28"/>
        </w:rPr>
        <w:t>,</w:t>
      </w:r>
      <w:r>
        <w:rPr>
          <w:color w:val="231F20"/>
          <w:spacing w:val="-9"/>
          <w:w w:val="110"/>
          <w:sz w:val="28"/>
        </w:rPr>
        <w:t> </w:t>
      </w:r>
      <w:r>
        <w:rPr>
          <w:color w:val="231F20"/>
          <w:w w:val="110"/>
          <w:sz w:val="28"/>
        </w:rPr>
        <w:t>virou</w:t>
      </w:r>
      <w:r>
        <w:rPr>
          <w:color w:val="231F20"/>
          <w:spacing w:val="-9"/>
          <w:w w:val="110"/>
          <w:sz w:val="28"/>
        </w:rPr>
        <w:t> </w:t>
      </w:r>
      <w:r>
        <w:rPr>
          <w:color w:val="231F20"/>
          <w:w w:val="110"/>
          <w:sz w:val="28"/>
        </w:rPr>
        <w:t>à</w:t>
      </w:r>
      <w:r>
        <w:rPr>
          <w:color w:val="231F20"/>
          <w:spacing w:val="-9"/>
          <w:w w:val="110"/>
          <w:sz w:val="28"/>
        </w:rPr>
        <w:t> </w:t>
      </w:r>
      <w:r>
        <w:rPr>
          <w:color w:val="231F20"/>
          <w:w w:val="110"/>
          <w:sz w:val="28"/>
        </w:rPr>
        <w:t>esquerda</w:t>
      </w:r>
      <w:r>
        <w:rPr>
          <w:color w:val="231F20"/>
          <w:spacing w:val="-9"/>
          <w:w w:val="110"/>
          <w:sz w:val="28"/>
        </w:rPr>
        <w:t> </w:t>
      </w:r>
      <w:r>
        <w:rPr>
          <w:color w:val="231F20"/>
          <w:w w:val="110"/>
          <w:sz w:val="28"/>
        </w:rPr>
        <w:t>e</w:t>
      </w:r>
      <w:r>
        <w:rPr>
          <w:color w:val="231F20"/>
          <w:spacing w:val="-9"/>
          <w:w w:val="110"/>
          <w:sz w:val="28"/>
        </w:rPr>
        <w:t> </w:t>
      </w:r>
      <w:r>
        <w:rPr>
          <w:color w:val="231F20"/>
          <w:w w:val="110"/>
          <w:sz w:val="28"/>
        </w:rPr>
        <w:t>andou</w:t>
      </w:r>
      <w:r>
        <w:rPr>
          <w:color w:val="231F20"/>
          <w:spacing w:val="-9"/>
          <w:w w:val="110"/>
          <w:sz w:val="28"/>
        </w:rPr>
        <w:t> </w:t>
      </w:r>
      <w:r>
        <w:rPr>
          <w:color w:val="231F20"/>
          <w:w w:val="110"/>
          <w:sz w:val="28"/>
        </w:rPr>
        <w:t>até</w:t>
      </w:r>
      <w:r>
        <w:rPr>
          <w:color w:val="231F20"/>
          <w:spacing w:val="-9"/>
          <w:w w:val="110"/>
          <w:sz w:val="28"/>
        </w:rPr>
        <w:t> </w:t>
      </w:r>
      <w:r>
        <w:rPr>
          <w:color w:val="231F20"/>
          <w:w w:val="110"/>
          <w:sz w:val="28"/>
        </w:rPr>
        <w:t>a</w:t>
      </w:r>
      <w:r>
        <w:rPr>
          <w:color w:val="231F20"/>
          <w:spacing w:val="-9"/>
          <w:w w:val="110"/>
          <w:sz w:val="28"/>
        </w:rPr>
        <w:t> </w:t>
      </w:r>
      <w:r>
        <w:rPr>
          <w:color w:val="231F20"/>
          <w:spacing w:val="-3"/>
          <w:w w:val="110"/>
          <w:sz w:val="28"/>
        </w:rPr>
        <w:t>rua</w:t>
      </w:r>
      <w:r>
        <w:rPr>
          <w:color w:val="231F20"/>
          <w:spacing w:val="-9"/>
          <w:w w:val="110"/>
          <w:sz w:val="28"/>
        </w:rPr>
        <w:t> </w:t>
      </w:r>
      <w:r>
        <w:rPr>
          <w:color w:val="231F20"/>
          <w:w w:val="110"/>
          <w:sz w:val="28"/>
        </w:rPr>
        <w:t>2,</w:t>
      </w:r>
      <w:r>
        <w:rPr>
          <w:color w:val="231F20"/>
          <w:spacing w:val="-9"/>
          <w:w w:val="110"/>
          <w:sz w:val="28"/>
        </w:rPr>
        <w:t> </w:t>
      </w:r>
      <w:r>
        <w:rPr>
          <w:color w:val="231F20"/>
          <w:w w:val="110"/>
          <w:sz w:val="28"/>
        </w:rPr>
        <w:t>virou</w:t>
      </w:r>
      <w:r>
        <w:rPr>
          <w:color w:val="231F20"/>
          <w:spacing w:val="-9"/>
          <w:w w:val="110"/>
          <w:sz w:val="28"/>
        </w:rPr>
        <w:t> </w:t>
      </w:r>
      <w:r>
        <w:rPr>
          <w:color w:val="231F20"/>
          <w:w w:val="110"/>
          <w:sz w:val="28"/>
        </w:rPr>
        <w:t>à</w:t>
      </w:r>
      <w:r>
        <w:rPr>
          <w:color w:val="231F20"/>
          <w:spacing w:val="-9"/>
          <w:w w:val="110"/>
          <w:sz w:val="28"/>
        </w:rPr>
        <w:t> </w:t>
      </w:r>
      <w:r>
        <w:rPr>
          <w:color w:val="231F20"/>
          <w:w w:val="110"/>
          <w:sz w:val="28"/>
        </w:rPr>
        <w:t>direita</w:t>
      </w:r>
      <w:r>
        <w:rPr>
          <w:color w:val="231F20"/>
          <w:spacing w:val="-9"/>
          <w:w w:val="110"/>
          <w:sz w:val="28"/>
        </w:rPr>
        <w:t> </w:t>
      </w:r>
      <w:r>
        <w:rPr>
          <w:color w:val="231F20"/>
          <w:w w:val="110"/>
          <w:sz w:val="28"/>
        </w:rPr>
        <w:t>e</w:t>
      </w:r>
      <w:r>
        <w:rPr>
          <w:color w:val="231F20"/>
          <w:spacing w:val="-9"/>
          <w:w w:val="110"/>
          <w:sz w:val="28"/>
        </w:rPr>
        <w:t> </w:t>
      </w:r>
      <w:r>
        <w:rPr>
          <w:color w:val="231F20"/>
          <w:w w:val="110"/>
          <w:sz w:val="28"/>
        </w:rPr>
        <w:t>seguiu pela </w:t>
      </w:r>
      <w:r>
        <w:rPr>
          <w:color w:val="231F20"/>
          <w:spacing w:val="-3"/>
          <w:w w:val="110"/>
          <w:sz w:val="28"/>
        </w:rPr>
        <w:t>rua </w:t>
      </w:r>
      <w:r>
        <w:rPr>
          <w:color w:val="231F20"/>
          <w:w w:val="110"/>
          <w:sz w:val="28"/>
        </w:rPr>
        <w:t>2 até o ponto</w:t>
      </w:r>
      <w:r>
        <w:rPr>
          <w:color w:val="231F20"/>
          <w:spacing w:val="-47"/>
          <w:w w:val="110"/>
          <w:sz w:val="28"/>
        </w:rPr>
        <w:t> </w:t>
      </w:r>
      <w:r>
        <w:rPr>
          <w:rFonts w:ascii="Arial" w:hAnsi="Arial"/>
          <w:i/>
          <w:color w:val="231F20"/>
          <w:w w:val="110"/>
          <w:sz w:val="28"/>
        </w:rPr>
        <w:t>M</w:t>
      </w:r>
      <w:r>
        <w:rPr>
          <w:color w:val="231F20"/>
          <w:w w:val="110"/>
          <w:sz w:val="28"/>
        </w:rPr>
        <w:t>.</w:t>
      </w:r>
    </w:p>
    <w:p>
      <w:pPr>
        <w:pStyle w:val="ListParagraph"/>
        <w:numPr>
          <w:ilvl w:val="0"/>
          <w:numId w:val="47"/>
        </w:numPr>
        <w:tabs>
          <w:tab w:pos="555" w:val="left" w:leader="none"/>
        </w:tabs>
        <w:spacing w:line="336" w:lineRule="exact" w:before="0" w:after="0"/>
        <w:ind w:left="520" w:right="169" w:hanging="342"/>
        <w:jc w:val="left"/>
        <w:rPr>
          <w:sz w:val="28"/>
        </w:rPr>
      </w:pPr>
      <w:r>
        <w:rPr>
          <w:color w:val="231F20"/>
          <w:w w:val="105"/>
          <w:sz w:val="28"/>
        </w:rPr>
        <w:t>Seguiu pela </w:t>
      </w:r>
      <w:r>
        <w:rPr>
          <w:color w:val="231F20"/>
          <w:spacing w:val="-3"/>
          <w:w w:val="105"/>
          <w:sz w:val="28"/>
        </w:rPr>
        <w:t>rua </w:t>
      </w:r>
      <w:r>
        <w:rPr>
          <w:color w:val="231F20"/>
          <w:w w:val="105"/>
          <w:sz w:val="28"/>
        </w:rPr>
        <w:t>4 até a </w:t>
      </w:r>
      <w:r>
        <w:rPr>
          <w:color w:val="231F20"/>
          <w:spacing w:val="-3"/>
          <w:w w:val="105"/>
          <w:sz w:val="28"/>
        </w:rPr>
        <w:t>rua </w:t>
      </w:r>
      <w:r>
        <w:rPr>
          <w:rFonts w:ascii="Arial" w:hAnsi="Arial"/>
          <w:i/>
          <w:color w:val="231F20"/>
          <w:w w:val="105"/>
          <w:sz w:val="28"/>
        </w:rPr>
        <w:t>C</w:t>
      </w:r>
      <w:r>
        <w:rPr>
          <w:color w:val="231F20"/>
          <w:w w:val="105"/>
          <w:sz w:val="28"/>
        </w:rPr>
        <w:t>, virou à direita e andou até a </w:t>
      </w:r>
      <w:r>
        <w:rPr>
          <w:color w:val="231F20"/>
          <w:spacing w:val="-3"/>
          <w:w w:val="105"/>
          <w:sz w:val="28"/>
        </w:rPr>
        <w:t>rua </w:t>
      </w:r>
      <w:r>
        <w:rPr>
          <w:color w:val="231F20"/>
          <w:w w:val="105"/>
          <w:sz w:val="28"/>
        </w:rPr>
        <w:t>2, virou à esquerda, seguiu pela</w:t>
      </w:r>
      <w:r>
        <w:rPr>
          <w:color w:val="231F20"/>
          <w:spacing w:val="15"/>
          <w:w w:val="105"/>
          <w:sz w:val="28"/>
        </w:rPr>
        <w:t> </w:t>
      </w:r>
      <w:r>
        <w:rPr>
          <w:color w:val="231F20"/>
          <w:spacing w:val="-3"/>
          <w:w w:val="105"/>
          <w:sz w:val="28"/>
        </w:rPr>
        <w:t>rua</w:t>
      </w:r>
      <w:r>
        <w:rPr>
          <w:color w:val="231F20"/>
          <w:spacing w:val="15"/>
          <w:w w:val="105"/>
          <w:sz w:val="28"/>
        </w:rPr>
        <w:t> </w:t>
      </w:r>
      <w:r>
        <w:rPr>
          <w:color w:val="231F20"/>
          <w:w w:val="105"/>
          <w:sz w:val="28"/>
        </w:rPr>
        <w:t>2,</w:t>
      </w:r>
      <w:r>
        <w:rPr>
          <w:color w:val="231F20"/>
          <w:spacing w:val="15"/>
          <w:w w:val="105"/>
          <w:sz w:val="28"/>
        </w:rPr>
        <w:t> </w:t>
      </w:r>
      <w:r>
        <w:rPr>
          <w:color w:val="231F20"/>
          <w:w w:val="105"/>
          <w:sz w:val="28"/>
        </w:rPr>
        <w:t>virando</w:t>
      </w:r>
      <w:r>
        <w:rPr>
          <w:color w:val="231F20"/>
          <w:spacing w:val="15"/>
          <w:w w:val="105"/>
          <w:sz w:val="28"/>
        </w:rPr>
        <w:t> </w:t>
      </w:r>
      <w:r>
        <w:rPr>
          <w:color w:val="231F20"/>
          <w:w w:val="105"/>
          <w:sz w:val="28"/>
        </w:rPr>
        <w:t>novamente</w:t>
      </w:r>
      <w:r>
        <w:rPr>
          <w:color w:val="231F20"/>
          <w:spacing w:val="15"/>
          <w:w w:val="105"/>
          <w:sz w:val="28"/>
        </w:rPr>
        <w:t> </w:t>
      </w:r>
      <w:r>
        <w:rPr>
          <w:color w:val="231F20"/>
          <w:w w:val="105"/>
          <w:sz w:val="28"/>
        </w:rPr>
        <w:t>à</w:t>
      </w:r>
      <w:r>
        <w:rPr>
          <w:color w:val="231F20"/>
          <w:spacing w:val="15"/>
          <w:w w:val="105"/>
          <w:sz w:val="28"/>
        </w:rPr>
        <w:t> </w:t>
      </w:r>
      <w:r>
        <w:rPr>
          <w:color w:val="231F20"/>
          <w:w w:val="105"/>
          <w:sz w:val="28"/>
        </w:rPr>
        <w:t>direita</w:t>
      </w:r>
      <w:r>
        <w:rPr>
          <w:color w:val="231F20"/>
          <w:spacing w:val="15"/>
          <w:w w:val="105"/>
          <w:sz w:val="28"/>
        </w:rPr>
        <w:t> </w:t>
      </w:r>
      <w:r>
        <w:rPr>
          <w:color w:val="231F20"/>
          <w:w w:val="105"/>
          <w:sz w:val="28"/>
        </w:rPr>
        <w:t>na</w:t>
      </w:r>
      <w:r>
        <w:rPr>
          <w:color w:val="231F20"/>
          <w:spacing w:val="15"/>
          <w:w w:val="105"/>
          <w:sz w:val="28"/>
        </w:rPr>
        <w:t> </w:t>
      </w:r>
      <w:r>
        <w:rPr>
          <w:color w:val="231F20"/>
          <w:spacing w:val="-3"/>
          <w:w w:val="105"/>
          <w:sz w:val="28"/>
        </w:rPr>
        <w:t>rua</w:t>
      </w:r>
      <w:r>
        <w:rPr>
          <w:color w:val="231F20"/>
          <w:spacing w:val="15"/>
          <w:w w:val="105"/>
          <w:sz w:val="28"/>
        </w:rPr>
        <w:t> </w:t>
      </w:r>
      <w:r>
        <w:rPr>
          <w:rFonts w:ascii="Arial" w:hAnsi="Arial"/>
          <w:i/>
          <w:color w:val="231F20"/>
          <w:w w:val="105"/>
          <w:sz w:val="28"/>
        </w:rPr>
        <w:t>E</w:t>
      </w:r>
      <w:r>
        <w:rPr>
          <w:color w:val="231F20"/>
          <w:w w:val="105"/>
          <w:sz w:val="28"/>
        </w:rPr>
        <w:t>,</w:t>
      </w:r>
      <w:r>
        <w:rPr>
          <w:color w:val="231F20"/>
          <w:spacing w:val="15"/>
          <w:w w:val="105"/>
          <w:sz w:val="28"/>
        </w:rPr>
        <w:t> </w:t>
      </w:r>
      <w:r>
        <w:rPr>
          <w:color w:val="231F20"/>
          <w:w w:val="105"/>
          <w:sz w:val="28"/>
        </w:rPr>
        <w:t>seguindo</w:t>
      </w:r>
      <w:r>
        <w:rPr>
          <w:color w:val="231F20"/>
          <w:spacing w:val="15"/>
          <w:w w:val="105"/>
          <w:sz w:val="28"/>
        </w:rPr>
        <w:t> </w:t>
      </w:r>
      <w:r>
        <w:rPr>
          <w:color w:val="231F20"/>
          <w:w w:val="105"/>
          <w:sz w:val="28"/>
        </w:rPr>
        <w:t>até</w:t>
      </w:r>
      <w:r>
        <w:rPr>
          <w:color w:val="231F20"/>
          <w:spacing w:val="15"/>
          <w:w w:val="105"/>
          <w:sz w:val="28"/>
        </w:rPr>
        <w:t> </w:t>
      </w:r>
      <w:r>
        <w:rPr>
          <w:color w:val="231F20"/>
          <w:w w:val="105"/>
          <w:sz w:val="28"/>
        </w:rPr>
        <w:t>o</w:t>
      </w:r>
      <w:r>
        <w:rPr>
          <w:color w:val="231F20"/>
          <w:spacing w:val="15"/>
          <w:w w:val="105"/>
          <w:sz w:val="28"/>
        </w:rPr>
        <w:t> </w:t>
      </w:r>
      <w:r>
        <w:rPr>
          <w:color w:val="231F20"/>
          <w:w w:val="105"/>
          <w:sz w:val="28"/>
        </w:rPr>
        <w:t>ponto</w:t>
      </w:r>
      <w:r>
        <w:rPr>
          <w:color w:val="231F20"/>
          <w:spacing w:val="15"/>
          <w:w w:val="105"/>
          <w:sz w:val="28"/>
        </w:rPr>
        <w:t> </w:t>
      </w:r>
      <w:r>
        <w:rPr>
          <w:rFonts w:ascii="Arial" w:hAnsi="Arial"/>
          <w:i/>
          <w:color w:val="231F20"/>
          <w:w w:val="105"/>
          <w:sz w:val="28"/>
        </w:rPr>
        <w:t>M</w:t>
      </w:r>
      <w:r>
        <w:rPr>
          <w:color w:val="231F20"/>
          <w:w w:val="105"/>
          <w:sz w:val="28"/>
        </w:rPr>
        <w:t>.</w:t>
      </w:r>
    </w:p>
    <w:p>
      <w:pPr>
        <w:pStyle w:val="ListParagraph"/>
        <w:numPr>
          <w:ilvl w:val="0"/>
          <w:numId w:val="47"/>
        </w:numPr>
        <w:tabs>
          <w:tab w:pos="520" w:val="left" w:leader="none"/>
        </w:tabs>
        <w:spacing w:line="336" w:lineRule="exact" w:before="0" w:after="0"/>
        <w:ind w:left="520" w:right="167" w:hanging="420"/>
        <w:jc w:val="left"/>
        <w:rPr>
          <w:sz w:val="28"/>
        </w:rPr>
      </w:pPr>
      <w:r>
        <w:rPr>
          <w:color w:val="231F20"/>
          <w:w w:val="105"/>
          <w:sz w:val="28"/>
        </w:rPr>
        <w:t>Seguiu pela </w:t>
      </w:r>
      <w:r>
        <w:rPr>
          <w:color w:val="231F20"/>
          <w:spacing w:val="-3"/>
          <w:w w:val="105"/>
          <w:sz w:val="28"/>
        </w:rPr>
        <w:t>rua </w:t>
      </w:r>
      <w:r>
        <w:rPr>
          <w:color w:val="231F20"/>
          <w:w w:val="105"/>
          <w:sz w:val="28"/>
        </w:rPr>
        <w:t>4 até a </w:t>
      </w:r>
      <w:r>
        <w:rPr>
          <w:color w:val="231F20"/>
          <w:spacing w:val="-3"/>
          <w:w w:val="105"/>
          <w:sz w:val="28"/>
        </w:rPr>
        <w:t>rua </w:t>
      </w:r>
      <w:r>
        <w:rPr>
          <w:rFonts w:ascii="Arial" w:hAnsi="Arial"/>
          <w:i/>
          <w:color w:val="231F20"/>
          <w:w w:val="105"/>
          <w:sz w:val="28"/>
        </w:rPr>
        <w:t>D</w:t>
      </w:r>
      <w:r>
        <w:rPr>
          <w:color w:val="231F20"/>
          <w:w w:val="105"/>
          <w:sz w:val="28"/>
        </w:rPr>
        <w:t>, virou à esquerda e andou até a </w:t>
      </w:r>
      <w:r>
        <w:rPr>
          <w:color w:val="231F20"/>
          <w:spacing w:val="-3"/>
          <w:w w:val="105"/>
          <w:sz w:val="28"/>
        </w:rPr>
        <w:t>rua </w:t>
      </w:r>
      <w:r>
        <w:rPr>
          <w:color w:val="231F20"/>
          <w:w w:val="105"/>
          <w:sz w:val="28"/>
        </w:rPr>
        <w:t>2, virou à direita, seguiu pela</w:t>
      </w:r>
      <w:r>
        <w:rPr>
          <w:color w:val="231F20"/>
          <w:spacing w:val="15"/>
          <w:w w:val="105"/>
          <w:sz w:val="28"/>
        </w:rPr>
        <w:t> </w:t>
      </w:r>
      <w:r>
        <w:rPr>
          <w:color w:val="231F20"/>
          <w:spacing w:val="-3"/>
          <w:w w:val="105"/>
          <w:sz w:val="28"/>
        </w:rPr>
        <w:t>rua</w:t>
      </w:r>
      <w:r>
        <w:rPr>
          <w:color w:val="231F20"/>
          <w:spacing w:val="15"/>
          <w:w w:val="105"/>
          <w:sz w:val="28"/>
        </w:rPr>
        <w:t> </w:t>
      </w:r>
      <w:r>
        <w:rPr>
          <w:color w:val="231F20"/>
          <w:w w:val="105"/>
          <w:sz w:val="28"/>
        </w:rPr>
        <w:t>2,</w:t>
      </w:r>
      <w:r>
        <w:rPr>
          <w:color w:val="231F20"/>
          <w:spacing w:val="15"/>
          <w:w w:val="105"/>
          <w:sz w:val="28"/>
        </w:rPr>
        <w:t> </w:t>
      </w:r>
      <w:r>
        <w:rPr>
          <w:color w:val="231F20"/>
          <w:w w:val="105"/>
          <w:sz w:val="28"/>
        </w:rPr>
        <w:t>virando</w:t>
      </w:r>
      <w:r>
        <w:rPr>
          <w:color w:val="231F20"/>
          <w:spacing w:val="15"/>
          <w:w w:val="105"/>
          <w:sz w:val="28"/>
        </w:rPr>
        <w:t> </w:t>
      </w:r>
      <w:r>
        <w:rPr>
          <w:color w:val="231F20"/>
          <w:w w:val="105"/>
          <w:sz w:val="28"/>
        </w:rPr>
        <w:t>novamente</w:t>
      </w:r>
      <w:r>
        <w:rPr>
          <w:color w:val="231F20"/>
          <w:spacing w:val="15"/>
          <w:w w:val="105"/>
          <w:sz w:val="28"/>
        </w:rPr>
        <w:t> </w:t>
      </w:r>
      <w:r>
        <w:rPr>
          <w:color w:val="231F20"/>
          <w:w w:val="105"/>
          <w:sz w:val="28"/>
        </w:rPr>
        <w:t>à</w:t>
      </w:r>
      <w:r>
        <w:rPr>
          <w:color w:val="231F20"/>
          <w:spacing w:val="15"/>
          <w:w w:val="105"/>
          <w:sz w:val="28"/>
        </w:rPr>
        <w:t> </w:t>
      </w:r>
      <w:r>
        <w:rPr>
          <w:color w:val="231F20"/>
          <w:w w:val="105"/>
          <w:sz w:val="28"/>
        </w:rPr>
        <w:t>direita</w:t>
      </w:r>
      <w:r>
        <w:rPr>
          <w:color w:val="231F20"/>
          <w:spacing w:val="15"/>
          <w:w w:val="105"/>
          <w:sz w:val="28"/>
        </w:rPr>
        <w:t> </w:t>
      </w:r>
      <w:r>
        <w:rPr>
          <w:color w:val="231F20"/>
          <w:w w:val="105"/>
          <w:sz w:val="28"/>
        </w:rPr>
        <w:t>na</w:t>
      </w:r>
      <w:r>
        <w:rPr>
          <w:color w:val="231F20"/>
          <w:spacing w:val="15"/>
          <w:w w:val="105"/>
          <w:sz w:val="28"/>
        </w:rPr>
        <w:t> </w:t>
      </w:r>
      <w:r>
        <w:rPr>
          <w:color w:val="231F20"/>
          <w:spacing w:val="-3"/>
          <w:w w:val="105"/>
          <w:sz w:val="28"/>
        </w:rPr>
        <w:t>rua</w:t>
      </w:r>
      <w:r>
        <w:rPr>
          <w:color w:val="231F20"/>
          <w:spacing w:val="15"/>
          <w:w w:val="105"/>
          <w:sz w:val="28"/>
        </w:rPr>
        <w:t> </w:t>
      </w:r>
      <w:r>
        <w:rPr>
          <w:rFonts w:ascii="Arial" w:hAnsi="Arial"/>
          <w:i/>
          <w:color w:val="231F20"/>
          <w:w w:val="105"/>
          <w:sz w:val="28"/>
        </w:rPr>
        <w:t>E</w:t>
      </w:r>
      <w:r>
        <w:rPr>
          <w:color w:val="231F20"/>
          <w:w w:val="105"/>
          <w:sz w:val="28"/>
        </w:rPr>
        <w:t>,</w:t>
      </w:r>
      <w:r>
        <w:rPr>
          <w:color w:val="231F20"/>
          <w:spacing w:val="15"/>
          <w:w w:val="105"/>
          <w:sz w:val="28"/>
        </w:rPr>
        <w:t> </w:t>
      </w:r>
      <w:r>
        <w:rPr>
          <w:color w:val="231F20"/>
          <w:w w:val="105"/>
          <w:sz w:val="28"/>
        </w:rPr>
        <w:t>seguindo</w:t>
      </w:r>
      <w:r>
        <w:rPr>
          <w:color w:val="231F20"/>
          <w:spacing w:val="15"/>
          <w:w w:val="105"/>
          <w:sz w:val="28"/>
        </w:rPr>
        <w:t> </w:t>
      </w:r>
      <w:r>
        <w:rPr>
          <w:color w:val="231F20"/>
          <w:w w:val="105"/>
          <w:sz w:val="28"/>
        </w:rPr>
        <w:t>até</w:t>
      </w:r>
      <w:r>
        <w:rPr>
          <w:color w:val="231F20"/>
          <w:spacing w:val="15"/>
          <w:w w:val="105"/>
          <w:sz w:val="28"/>
        </w:rPr>
        <w:t> </w:t>
      </w:r>
      <w:r>
        <w:rPr>
          <w:color w:val="231F20"/>
          <w:w w:val="105"/>
          <w:sz w:val="28"/>
        </w:rPr>
        <w:t>o</w:t>
      </w:r>
      <w:r>
        <w:rPr>
          <w:color w:val="231F20"/>
          <w:spacing w:val="15"/>
          <w:w w:val="105"/>
          <w:sz w:val="28"/>
        </w:rPr>
        <w:t> </w:t>
      </w:r>
      <w:r>
        <w:rPr>
          <w:color w:val="231F20"/>
          <w:w w:val="105"/>
          <w:sz w:val="28"/>
        </w:rPr>
        <w:t>ponto</w:t>
      </w:r>
      <w:r>
        <w:rPr>
          <w:color w:val="231F20"/>
          <w:spacing w:val="15"/>
          <w:w w:val="105"/>
          <w:sz w:val="28"/>
        </w:rPr>
        <w:t> </w:t>
      </w:r>
      <w:r>
        <w:rPr>
          <w:rFonts w:ascii="Arial" w:hAnsi="Arial"/>
          <w:i/>
          <w:color w:val="231F20"/>
          <w:w w:val="105"/>
          <w:sz w:val="28"/>
        </w:rPr>
        <w:t>M</w:t>
      </w:r>
      <w:r>
        <w:rPr>
          <w:color w:val="231F20"/>
          <w:w w:val="105"/>
          <w:sz w:val="28"/>
        </w:rPr>
        <w:t>.</w:t>
      </w:r>
    </w:p>
    <w:p>
      <w:pPr>
        <w:pStyle w:val="BodyText"/>
        <w:rPr>
          <w:sz w:val="20"/>
        </w:rPr>
      </w:pPr>
    </w:p>
    <w:p>
      <w:pPr>
        <w:pStyle w:val="BodyText"/>
        <w:rPr>
          <w:sz w:val="20"/>
        </w:rPr>
      </w:pPr>
    </w:p>
    <w:p>
      <w:pPr>
        <w:pStyle w:val="BodyText"/>
        <w:spacing w:before="10"/>
        <w:rPr>
          <w:sz w:val="29"/>
        </w:rPr>
      </w:pPr>
    </w:p>
    <w:p>
      <w:pPr>
        <w:pStyle w:val="BodyText"/>
        <w:spacing w:line="336" w:lineRule="exact" w:before="54"/>
        <w:ind w:left="110" w:right="65"/>
      </w:pPr>
      <w:r>
        <w:rPr/>
        <w:pict>
          <v:group style="position:absolute;margin-left:9pt;margin-top:-25.867004pt;width:585.8pt;height:24.75pt;mso-position-horizontal-relative:page;mso-position-vertical-relative:paragraph;z-index:7384" coordorigin="180,-517" coordsize="11716,495">
            <v:shape style="position:absolute;left:180;top:-517;width:11716;height:494" type="#_x0000_t75" stroked="false">
              <v:imagedata r:id="rId27"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64</w:t>
                    </w:r>
                  </w:p>
                </w:txbxContent>
              </v:textbox>
              <w10:wrap type="none"/>
            </v:shape>
            <w10:wrap type="none"/>
          </v:group>
        </w:pict>
      </w:r>
      <w:r>
        <w:rPr/>
        <w:pict>
          <v:group style="position:absolute;margin-left:201.876999pt;margin-top:31.861996pt;width:74.4pt;height:49.95pt;mso-position-horizontal-relative:page;mso-position-vertical-relative:paragraph;z-index:-823072" coordorigin="4038,637" coordsize="1488,999">
            <v:shape style="position:absolute;left:4047;top:646;width:1467;height:981" coordorigin="4047,646" coordsize="1467,981" path="m4598,653l5015,1624m4058,1574l4587,646m4047,1573l5031,1624m5027,1627l5503,1201m4594,659l5513,1173m4462,1124l4582,652m4057,1577l4447,1130e" filled="false" stroked="true" strokeweight=".857pt" strokecolor="#231f20">
              <v:path arrowok="t"/>
            </v:shape>
            <v:line style="position:absolute" from="4453,1134" to="5516,1190" stroked="true" strokeweight=".857pt" strokecolor="#231f20">
              <v:stroke dashstyle="dash"/>
            </v:line>
            <v:line style="position:absolute" from="4462,1135" to="5501,1189" stroked="true" strokeweight=".857pt" strokecolor="#231f20"/>
            <w10:wrap type="none"/>
          </v:group>
        </w:pict>
      </w:r>
      <w:r>
        <w:rPr/>
        <w:pict>
          <v:shape style="position:absolute;margin-left:137.776993pt;margin-top:31.493996pt;width:53.25pt;height:50.1pt;mso-position-horizontal-relative:page;mso-position-vertical-relative:paragraph;z-index:-823048" coordorigin="2756,630" coordsize="1065,1002" path="m2756,909l2756,1629,3552,1629,3552,909,2756,909xm3024,631l3024,1351,3820,1351,3820,631,3024,631xm2756,912l3024,632m3552,910l3820,630m2756,1626l3024,1346m3552,1631l3820,1351e" filled="false" stroked="true" strokeweight=".845pt" strokecolor="#231f20">
            <v:path arrowok="t"/>
            <w10:wrap type="none"/>
          </v:shape>
        </w:pict>
      </w:r>
      <w:r>
        <w:rPr/>
        <w:pict>
          <v:shape style="position:absolute;margin-left:388.273987pt;margin-top:22.965996pt;width:39.15pt;height:60.05pt;mso-position-horizontal-relative:page;mso-position-vertical-relative:paragraph;z-index:-822976" coordorigin="7765,459" coordsize="783,1201" path="m8157,734l8261,729,8354,715,8433,694,8494,666,8534,633,8548,597,8534,560,8494,527,8433,500,8354,478,8261,464,8157,459,8053,464,7959,478,7880,500,7819,527,7780,560,7766,597,7780,633,7819,666,7880,694,7959,715,8053,729,8157,734xm8157,1660l8261,1655,8354,1641,8433,1620,8494,1592,8534,1559,8548,1523,8534,1486,8494,1453,8433,1426,8354,1404,8261,1390,8157,1385,8053,1390,7959,1404,7880,1426,7819,1453,7780,1486,7766,1523,7780,1559,7819,1592,7880,1620,7959,1641,8053,1655,8157,1660xm7765,594l7765,1542m8548,598l8548,1542e" filled="false" stroked="true" strokeweight="1.376pt" strokecolor="#231f20">
            <v:path arrowok="t"/>
            <w10:wrap type="none"/>
          </v:shape>
        </w:pict>
      </w:r>
      <w:r>
        <w:rPr/>
        <w:pict>
          <v:shape style="position:absolute;margin-left:443.063995pt;margin-top:26.018997pt;width:41.15pt;height:56.2pt;mso-position-horizontal-relative:page;mso-position-vertical-relative:paragraph;z-index:-822952" coordorigin="8861,520" coordsize="823,1124" path="m9273,1644l9382,1639,9480,1625,9564,1602,9628,1573,9669,1538,9684,1500,9669,1461,9628,1427,9564,1398,9480,1375,9382,1360,9273,1355,9163,1360,9065,1375,8982,1398,8918,1427,8876,1461,8861,1500,8876,1538,8918,1573,8982,1602,9065,1625,9163,1639,9273,1644xm9276,520l8861,1520m9276,537l9684,1520e" filled="false" stroked="true" strokeweight="1.448pt" strokecolor="#231f20">
            <v:path arrowok="t"/>
            <w10:wrap type="none"/>
          </v:shape>
        </w:pict>
      </w:r>
      <w:r>
        <w:rPr>
          <w:color w:val="231F20"/>
          <w:w w:val="110"/>
        </w:rPr>
        <w:t>(SARESP) Assinale a alternativa em que os dois sólidos geométricos representados só tem superfícies planas.</w:t>
      </w:r>
    </w:p>
    <w:p>
      <w:pPr>
        <w:pStyle w:val="BodyText"/>
      </w:pPr>
    </w:p>
    <w:p>
      <w:pPr>
        <w:pStyle w:val="BodyText"/>
        <w:spacing w:before="2"/>
        <w:rPr>
          <w:sz w:val="27"/>
        </w:rPr>
      </w:pPr>
    </w:p>
    <w:p>
      <w:pPr>
        <w:pStyle w:val="ListParagraph"/>
        <w:numPr>
          <w:ilvl w:val="1"/>
          <w:numId w:val="47"/>
        </w:numPr>
        <w:tabs>
          <w:tab w:pos="7139" w:val="left" w:leader="none"/>
          <w:tab w:pos="7140" w:val="left" w:leader="none"/>
        </w:tabs>
        <w:spacing w:line="240" w:lineRule="auto" w:before="1" w:after="0"/>
        <w:ind w:left="7139" w:right="0" w:hanging="5040"/>
        <w:jc w:val="left"/>
        <w:rPr>
          <w:sz w:val="28"/>
        </w:rPr>
      </w:pPr>
      <w:r>
        <w:rPr>
          <w:color w:val="231F20"/>
          <w:w w:val="105"/>
          <w:sz w:val="28"/>
        </w:rPr>
        <w:t>c)</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p>
    <w:p>
      <w:pPr>
        <w:pStyle w:val="ListParagraph"/>
        <w:numPr>
          <w:ilvl w:val="1"/>
          <w:numId w:val="47"/>
        </w:numPr>
        <w:tabs>
          <w:tab w:pos="5712" w:val="left" w:leader="none"/>
          <w:tab w:pos="5713" w:val="left" w:leader="none"/>
          <w:tab w:pos="7139" w:val="left" w:leader="none"/>
        </w:tabs>
        <w:spacing w:line="240" w:lineRule="auto" w:before="55" w:after="0"/>
        <w:ind w:left="5712" w:right="0" w:hanging="3613"/>
        <w:jc w:val="left"/>
        <w:rPr>
          <w:sz w:val="28"/>
        </w:rPr>
      </w:pPr>
      <w:r>
        <w:rPr/>
        <w:pict>
          <v:shape style="position:absolute;margin-left:134.507996pt;margin-top:-33.753822pt;width:35.4pt;height:54.35pt;mso-position-horizontal-relative:page;mso-position-vertical-relative:paragraph;z-index:-823024" coordorigin="2690,-675" coordsize="708,1087" path="m3044,-426l3156,-433,3253,-450,3330,-477,3380,-511,3398,-551,3380,-590,3330,-624,3253,-651,3156,-669,3044,-675,2932,-669,2835,-651,2759,-624,2708,-590,2690,-551,2708,-511,2759,-477,2835,-450,2932,-433,3044,-426xm3044,411l3156,405,3253,387,3330,360,3380,326,3398,287,3380,248,3330,213,3253,187,3156,169,3044,163,2932,169,2835,187,2759,213,2708,248,2690,287,2708,326,2759,360,2835,387,2932,405,3044,411xm2690,-553l2690,304m3398,-550l3398,304e" filled="false" stroked="true" strokeweight="1.245pt" strokecolor="#231f20">
            <v:path arrowok="t"/>
            <w10:wrap type="none"/>
          </v:shape>
        </w:pict>
      </w:r>
      <w:r>
        <w:rPr/>
        <w:pict>
          <v:group style="position:absolute;margin-left:193.570007pt;margin-top:-29.830822pt;width:77.9pt;height:52.3pt;mso-position-horizontal-relative:page;mso-position-vertical-relative:paragraph;z-index:-823000" coordorigin="3871,-597" coordsize="1558,1046">
            <v:shape style="position:absolute;left:3880;top:-588;width:1537;height:1028" coordorigin="3880,-588" coordsize="1537,1028" path="m4458,-581l4895,437m3893,384l4447,-588m3880,383l4912,437m4908,440l5406,-6m4454,-574l5417,-35m4316,-87l4442,-581m3892,387l4300,-80e" filled="false" stroked="true" strokeweight=".898pt" strokecolor="#231f20">
              <v:path arrowok="t"/>
            </v:shape>
            <v:line style="position:absolute" from="4306,-77" to="5420,-18" stroked="true" strokeweight=".898pt" strokecolor="#231f20">
              <v:stroke dashstyle="dash"/>
            </v:line>
            <v:line style="position:absolute" from="4315,-76" to="5404,-19" stroked="true" strokeweight=".898pt" strokecolor="#231f20"/>
            <w10:wrap type="none"/>
          </v:group>
        </w:pict>
      </w:r>
      <w:r>
        <w:rPr/>
        <w:pict>
          <v:shape style="position:absolute;margin-left:390.651001pt;margin-top:-37.552822pt;width:59.3pt;height:55.75pt;mso-position-horizontal-relative:page;mso-position-vertical-relative:paragraph;z-index:7552" coordorigin="7813,-751" coordsize="1186,1115" path="m7813,-440l7813,361,8700,361,8700,-440,7813,-440xm8112,-750l8112,52,8999,52,8999,-750,8112,-750xm7814,-437l8112,-749m8700,-439l8999,-751m7813,359l8112,46m8700,364l8999,52e" filled="false" stroked="true" strokeweight=".941pt" strokecolor="#231f20">
            <v:path arrowok="t"/>
            <w10:wrap type="none"/>
          </v:shape>
        </w:pict>
      </w:r>
      <w:r>
        <w:rPr/>
        <w:pict>
          <v:shape style="position:absolute;margin-left:464.083008pt;margin-top:-37.993824pt;width:41.5pt;height:56.7pt;mso-position-horizontal-relative:page;mso-position-vertical-relative:paragraph;z-index:7576" coordorigin="9282,-760" coordsize="830,1134" path="m9697,374l9807,368,9906,354,9990,331,10055,301,10097,267,10112,228,10097,189,10055,154,9990,125,9906,102,9807,87,9697,82,9586,87,9487,102,9403,125,9339,154,9297,189,9282,228,9297,267,9339,301,9403,331,9487,354,9586,368,9697,374xm9700,-760l9282,248m9700,-743l10112,248e" filled="false" stroked="true" strokeweight="1.46pt" strokecolor="#231f20">
            <v:path arrowok="t"/>
            <w10:wrap type="none"/>
          </v:shape>
        </w:pict>
      </w:r>
      <w:r>
        <w:rPr>
          <w:color w:val="231F20"/>
          <w:w w:val="105"/>
          <w:position w:val="-16"/>
          <w:sz w:val="28"/>
        </w:rPr>
        <w:t>24</w:t>
        <w:tab/>
      </w:r>
      <w:r>
        <w:rPr>
          <w:color w:val="231F20"/>
          <w:w w:val="105"/>
          <w:sz w:val="28"/>
        </w:rPr>
        <w:t>d)</w:t>
      </w:r>
    </w:p>
    <w:p>
      <w:pPr>
        <w:spacing w:after="0" w:line="240" w:lineRule="auto"/>
        <w:jc w:val="left"/>
        <w:rPr>
          <w:sz w:val="28"/>
        </w:rPr>
        <w:sectPr>
          <w:headerReference w:type="default" r:id="rId125"/>
          <w:footerReference w:type="default" r:id="rId126"/>
          <w:pgSz w:w="11910" w:h="16840"/>
          <w:pgMar w:header="279" w:footer="0" w:top="760" w:bottom="0" w:left="60" w:right="0"/>
        </w:sectPr>
      </w:pPr>
    </w:p>
    <w:p>
      <w:pPr>
        <w:pStyle w:val="BodyText"/>
        <w:spacing w:before="6"/>
        <w:rPr>
          <w:sz w:val="29"/>
        </w:rPr>
      </w:pPr>
    </w:p>
    <w:p>
      <w:pPr>
        <w:pStyle w:val="BodyText"/>
        <w:spacing w:line="336" w:lineRule="exact" w:before="53"/>
        <w:ind w:left="110" w:right="168"/>
      </w:pPr>
      <w:r>
        <w:rPr>
          <w:color w:val="231F20"/>
          <w:w w:val="105"/>
        </w:rPr>
        <w:t>(SARESP) Para construir uma caixa em forma de paralelepípedo, parecida com uma embalagem de pasta dental, o molde a ser utilizado deve    ser:</w:t>
      </w:r>
    </w:p>
    <w:p>
      <w:pPr>
        <w:pStyle w:val="BodyText"/>
        <w:rPr>
          <w:sz w:val="20"/>
        </w:rPr>
      </w:pPr>
    </w:p>
    <w:p>
      <w:pPr>
        <w:pStyle w:val="BodyText"/>
        <w:rPr>
          <w:sz w:val="20"/>
        </w:rPr>
      </w:pPr>
    </w:p>
    <w:p>
      <w:pPr>
        <w:pStyle w:val="BodyText"/>
        <w:rPr>
          <w:sz w:val="20"/>
        </w:rPr>
      </w:pPr>
    </w:p>
    <w:p>
      <w:pPr>
        <w:pStyle w:val="BodyText"/>
        <w:spacing w:before="8"/>
        <w:rPr>
          <w:sz w:val="17"/>
        </w:rPr>
      </w:pPr>
    </w:p>
    <w:p>
      <w:pPr>
        <w:pStyle w:val="ListParagraph"/>
        <w:numPr>
          <w:ilvl w:val="0"/>
          <w:numId w:val="48"/>
        </w:numPr>
        <w:tabs>
          <w:tab w:pos="5004" w:val="left" w:leader="none"/>
          <w:tab w:pos="5005" w:val="left" w:leader="none"/>
        </w:tabs>
        <w:spacing w:line="240" w:lineRule="auto" w:before="55" w:after="0"/>
        <w:ind w:left="5004" w:right="0" w:hanging="4687"/>
        <w:jc w:val="left"/>
        <w:rPr>
          <w:sz w:val="28"/>
        </w:rPr>
      </w:pPr>
      <w:r>
        <w:rPr/>
        <w:pict>
          <v:shape style="position:absolute;margin-left:58.917pt;margin-top:-14.052921pt;width:132.6pt;height:61.55pt;mso-position-horizontal-relative:page;mso-position-vertical-relative:paragraph;z-index:-822760" coordorigin="1178,-281" coordsize="2652,1231" path="m1553,129l1553,537,2315,537,2315,129,1553,129xm2309,127l2309,535,3070,535,3070,127,2309,127xm3068,127l3068,535,3829,535,3829,127,3068,127xm1178,127l1178,535,1548,535,1548,127,1178,127xm2309,-281l2309,127,3070,127,3070,-281,2309,-281xm2309,541l2309,949,3070,949,3070,541,2309,541xe" filled="false" stroked="true" strokeweight=".676pt" strokecolor="#231f20">
            <v:path arrowok="t"/>
            <w10:wrap type="none"/>
          </v:shape>
        </w:pict>
      </w:r>
      <w:r>
        <w:rPr/>
        <w:pict>
          <v:shape style="position:absolute;margin-left:-576.622986pt;margin-top:1073.990112pt;width:167.15pt;height:91pt;mso-position-horizontal-relative:page;mso-position-vertical-relative:paragraph;z-index:7744" coordorigin="-11532,21480" coordsize="3343,1820" path="m6298,139l6298,558,7199,558,7199,139,6298,139xm7192,138l7192,556,7631,556,7631,138,7192,138xm7632,140l7632,559,8534,559,8534,140,7632,140xm5857,139l5857,557,6295,557,6295,139,5857,139xm6294,-281l6294,138,7196,138,7196,-281,6294,-281xm6295,562l6295,981,7197,981,7197,562,6295,562xe" filled="false" stroked="true" strokeweight=".74717pt" strokecolor="#231f20">
            <v:path arrowok="t"/>
            <w10:wrap type="none"/>
          </v:shape>
        </w:pict>
      </w:r>
      <w:r>
        <w:rPr>
          <w:color w:val="231F20"/>
          <w:w w:val="105"/>
          <w:sz w:val="28"/>
        </w:rPr>
        <w:t>c)</w:t>
      </w:r>
    </w:p>
    <w:p>
      <w:pPr>
        <w:pStyle w:val="BodyText"/>
      </w:pPr>
    </w:p>
    <w:p>
      <w:pPr>
        <w:pStyle w:val="BodyText"/>
      </w:pPr>
    </w:p>
    <w:p>
      <w:pPr>
        <w:pStyle w:val="BodyText"/>
      </w:pPr>
    </w:p>
    <w:p>
      <w:pPr>
        <w:pStyle w:val="BodyText"/>
      </w:pPr>
    </w:p>
    <w:p>
      <w:pPr>
        <w:pStyle w:val="ListParagraph"/>
        <w:numPr>
          <w:ilvl w:val="0"/>
          <w:numId w:val="48"/>
        </w:numPr>
        <w:tabs>
          <w:tab w:pos="5079" w:val="left" w:leader="none"/>
          <w:tab w:pos="5080" w:val="left" w:leader="none"/>
        </w:tabs>
        <w:spacing w:line="240" w:lineRule="auto" w:before="199" w:after="0"/>
        <w:ind w:left="5080" w:right="0" w:hanging="4800"/>
        <w:jc w:val="left"/>
        <w:rPr>
          <w:sz w:val="28"/>
        </w:rPr>
      </w:pPr>
      <w:r>
        <w:rPr/>
        <w:pict>
          <v:shape style="position:absolute;margin-left:-867.421021pt;margin-top:857.14209pt;width:167.75pt;height:91.15pt;mso-position-horizontal-relative:page;mso-position-vertical-relative:paragraph;z-index:7768" coordorigin="-17348,17143" coordsize="3355,1823" path="m1688,301l1688,705,2134,705,2134,301,1688,301xm2134,299l2134,704,3033,704,3033,299,2134,299xm3032,300l3032,705,3930,705,3930,300,3032,300xm1255,301l1255,706,1691,706,1691,301,1255,301xm1690,-105l1690,299,2134,299,2134,-105,1690,-105xm1693,711l1693,1116,2134,1116,2134,711,1693,711xe" filled="false" stroked="true" strokeweight=".733703pt" strokecolor="#231f20">
            <v:path arrowok="t"/>
            <w10:wrap type="none"/>
          </v:shape>
        </w:pict>
      </w:r>
      <w:r>
        <w:rPr/>
        <w:pict>
          <v:shape style="position:absolute;margin-left:-583.541016pt;margin-top:843.307068pt;width:168.55pt;height:90.45pt;mso-position-horizontal-relative:page;mso-position-vertical-relative:paragraph;z-index:7792" coordorigin="-11671,16866" coordsize="3371,1809" path="m7249,295l7249,720,7688,720,7688,295,7249,295xm6362,295l6362,720,7247,720,7247,295,6362,295xm7686,295l7686,720,8570,720,8570,295,7686,295xm5922,294l5922,719,6351,719,6351,294,5922,294xm6813,-129l6813,296,7250,296,7250,-129,6813,-129xm6813,719l6813,1144,7247,1144,7247,719,6813,719xe" filled="false" stroked="true" strokeweight=".744858pt" strokecolor="#231f20">
            <v:path arrowok="t"/>
            <w10:wrap type="none"/>
          </v:shape>
        </w:pict>
      </w:r>
      <w:r>
        <w:rPr>
          <w:color w:val="231F20"/>
          <w:sz w:val="28"/>
        </w:rPr>
        <w:t>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222"/>
        <w:ind w:left="110" w:right="65"/>
      </w:pPr>
      <w:r>
        <w:rPr/>
        <w:pict>
          <v:group style="position:absolute;margin-left:9pt;margin-top:-34.267006pt;width:585.8pt;height:24.75pt;mso-position-horizontal-relative:page;mso-position-vertical-relative:paragraph;z-index:7840" coordorigin="180,-685" coordsize="11716,495">
            <v:shape style="position:absolute;left:180;top:-685;width:11716;height:494" type="#_x0000_t75" stroked="false">
              <v:imagedata r:id="rId27" o:title=""/>
            </v:shape>
            <v:shape style="position:absolute;left:180;top:-685;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64"/>
                        <w:w w:val="110"/>
                        <w:sz w:val="36"/>
                      </w:rPr>
                      <w:t> </w:t>
                    </w:r>
                    <w:r>
                      <w:rPr>
                        <w:rFonts w:ascii="Century Gothic" w:hAnsi="Century Gothic"/>
                        <w:b/>
                        <w:color w:val="2E3092"/>
                        <w:w w:val="110"/>
                        <w:sz w:val="36"/>
                      </w:rPr>
                      <w:t>66</w:t>
                    </w:r>
                  </w:p>
                </w:txbxContent>
              </v:textbox>
              <w10:wrap type="none"/>
            </v:shape>
            <w10:wrap type="none"/>
          </v:group>
        </w:pict>
      </w:r>
      <w:r>
        <w:rPr>
          <w:color w:val="231F20"/>
          <w:w w:val="110"/>
        </w:rPr>
        <w:t>(SARESP) A </w:t>
      </w:r>
      <w:r>
        <w:rPr>
          <w:color w:val="231F20"/>
          <w:spacing w:val="-3"/>
          <w:w w:val="110"/>
        </w:rPr>
        <w:t>área </w:t>
      </w:r>
      <w:r>
        <w:rPr>
          <w:color w:val="231F20"/>
          <w:w w:val="110"/>
        </w:rPr>
        <w:t>de um </w:t>
      </w:r>
      <w:r>
        <w:rPr>
          <w:color w:val="231F20"/>
          <w:spacing w:val="-3"/>
          <w:w w:val="110"/>
        </w:rPr>
        <w:t>quadrado, </w:t>
      </w:r>
      <w:r>
        <w:rPr>
          <w:color w:val="231F20"/>
          <w:w w:val="110"/>
        </w:rPr>
        <w:t>em </w:t>
      </w:r>
      <w:r>
        <w:rPr>
          <w:color w:val="231F20"/>
          <w:spacing w:val="-2"/>
          <w:w w:val="110"/>
        </w:rPr>
        <w:t>m</w:t>
      </w:r>
      <w:r>
        <w:rPr>
          <w:color w:val="231F20"/>
          <w:spacing w:val="-2"/>
          <w:w w:val="110"/>
          <w:position w:val="9"/>
          <w:sz w:val="16"/>
        </w:rPr>
        <w:t>2</w:t>
      </w:r>
      <w:r>
        <w:rPr>
          <w:color w:val="231F20"/>
          <w:spacing w:val="-2"/>
          <w:w w:val="110"/>
        </w:rPr>
        <w:t>, </w:t>
      </w:r>
      <w:r>
        <w:rPr>
          <w:color w:val="231F20"/>
          <w:w w:val="110"/>
        </w:rPr>
        <w:t>é </w:t>
      </w:r>
      <w:r>
        <w:rPr>
          <w:color w:val="231F20"/>
          <w:spacing w:val="-3"/>
          <w:w w:val="110"/>
        </w:rPr>
        <w:t>indicada </w:t>
      </w:r>
      <w:r>
        <w:rPr>
          <w:color w:val="231F20"/>
          <w:w w:val="110"/>
        </w:rPr>
        <w:t>por A = </w:t>
      </w:r>
      <w:r>
        <w:rPr>
          <w:color w:val="231F20"/>
          <w:spacing w:val="-6"/>
          <w:w w:val="110"/>
        </w:rPr>
        <w:t>13</w:t>
      </w:r>
      <w:r>
        <w:rPr>
          <w:color w:val="231F20"/>
          <w:spacing w:val="-6"/>
          <w:w w:val="110"/>
          <w:position w:val="9"/>
          <w:sz w:val="16"/>
        </w:rPr>
        <w:t>2</w:t>
      </w:r>
      <w:r>
        <w:rPr>
          <w:color w:val="231F20"/>
          <w:spacing w:val="-6"/>
          <w:w w:val="110"/>
        </w:rPr>
        <w:t>.</w:t>
      </w:r>
      <w:r>
        <w:rPr>
          <w:color w:val="231F20"/>
          <w:spacing w:val="57"/>
          <w:w w:val="110"/>
        </w:rPr>
        <w:t> </w:t>
      </w:r>
      <w:r>
        <w:rPr>
          <w:color w:val="231F20"/>
          <w:w w:val="110"/>
        </w:rPr>
        <w:t>A </w:t>
      </w:r>
      <w:r>
        <w:rPr>
          <w:color w:val="231F20"/>
          <w:spacing w:val="-3"/>
          <w:w w:val="110"/>
        </w:rPr>
        <w:t>área desse quadrado </w:t>
      </w:r>
      <w:r>
        <w:rPr>
          <w:color w:val="231F20"/>
          <w:w w:val="110"/>
        </w:rPr>
        <w:t>é, </w:t>
      </w:r>
      <w:r>
        <w:rPr>
          <w:color w:val="231F20"/>
          <w:spacing w:val="-3"/>
          <w:w w:val="110"/>
        </w:rPr>
        <w:t>portanto:</w:t>
      </w:r>
    </w:p>
    <w:p>
      <w:pPr>
        <w:pStyle w:val="BodyText"/>
        <w:spacing w:before="6"/>
        <w:rPr>
          <w:sz w:val="39"/>
        </w:rPr>
      </w:pPr>
    </w:p>
    <w:p>
      <w:pPr>
        <w:pStyle w:val="ListParagraph"/>
        <w:numPr>
          <w:ilvl w:val="1"/>
          <w:numId w:val="48"/>
        </w:numPr>
        <w:tabs>
          <w:tab w:pos="912" w:val="left" w:leader="none"/>
        </w:tabs>
        <w:spacing w:line="240" w:lineRule="auto" w:before="0" w:after="0"/>
        <w:ind w:left="500" w:right="0" w:firstLine="0"/>
        <w:jc w:val="both"/>
        <w:rPr>
          <w:sz w:val="16"/>
        </w:rPr>
      </w:pPr>
      <w:r>
        <w:rPr>
          <w:color w:val="231F20"/>
          <w:w w:val="110"/>
          <w:sz w:val="28"/>
        </w:rPr>
        <w:t>26</w:t>
      </w:r>
      <w:r>
        <w:rPr>
          <w:color w:val="231F20"/>
          <w:spacing w:val="11"/>
          <w:w w:val="110"/>
          <w:sz w:val="28"/>
        </w:rPr>
        <w:t> </w:t>
      </w:r>
      <w:r>
        <w:rPr>
          <w:color w:val="231F20"/>
          <w:w w:val="110"/>
          <w:sz w:val="28"/>
        </w:rPr>
        <w:t>m</w:t>
      </w:r>
      <w:r>
        <w:rPr>
          <w:color w:val="231F20"/>
          <w:w w:val="110"/>
          <w:position w:val="9"/>
          <w:sz w:val="16"/>
        </w:rPr>
        <w:t>2</w:t>
      </w:r>
    </w:p>
    <w:p>
      <w:pPr>
        <w:pStyle w:val="ListParagraph"/>
        <w:numPr>
          <w:ilvl w:val="1"/>
          <w:numId w:val="48"/>
        </w:numPr>
        <w:tabs>
          <w:tab w:pos="912" w:val="left" w:leader="none"/>
        </w:tabs>
        <w:spacing w:line="336" w:lineRule="auto" w:before="138" w:after="0"/>
        <w:ind w:left="500" w:right="10203" w:firstLine="0"/>
        <w:jc w:val="both"/>
        <w:rPr>
          <w:sz w:val="16"/>
        </w:rPr>
      </w:pPr>
      <w:r>
        <w:rPr/>
        <w:pict>
          <v:group style="position:absolute;margin-left:9pt;margin-top:88.33007pt;width:585.8pt;height:24.75pt;mso-position-horizontal-relative:page;mso-position-vertical-relative:paragraph;z-index:7888" coordorigin="180,1767" coordsize="11716,495">
            <v:shape style="position:absolute;left:180;top:1767;width:11716;height:494" type="#_x0000_t75" stroked="false">
              <v:imagedata r:id="rId27" o:title=""/>
            </v:shape>
            <v:shape style="position:absolute;left:180;top:176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67</w:t>
                    </w:r>
                  </w:p>
                </w:txbxContent>
              </v:textbox>
              <w10:wrap type="none"/>
            </v:shape>
            <w10:wrap type="none"/>
          </v:group>
        </w:pict>
      </w:r>
      <w:r>
        <w:rPr>
          <w:color w:val="231F20"/>
          <w:w w:val="110"/>
          <w:sz w:val="28"/>
        </w:rPr>
        <w:t>39 m</w:t>
      </w:r>
      <w:r>
        <w:rPr>
          <w:color w:val="231F20"/>
          <w:w w:val="110"/>
          <w:position w:val="9"/>
          <w:sz w:val="16"/>
        </w:rPr>
        <w:t>2 </w:t>
      </w:r>
      <w:r>
        <w:rPr>
          <w:color w:val="231F20"/>
          <w:w w:val="110"/>
          <w:sz w:val="28"/>
        </w:rPr>
        <w:t>c) </w:t>
      </w:r>
      <w:r>
        <w:rPr>
          <w:color w:val="231F20"/>
          <w:spacing w:val="-5"/>
          <w:w w:val="110"/>
          <w:sz w:val="28"/>
        </w:rPr>
        <w:t>144</w:t>
      </w:r>
      <w:r>
        <w:rPr>
          <w:color w:val="231F20"/>
          <w:spacing w:val="-13"/>
          <w:w w:val="110"/>
          <w:sz w:val="28"/>
        </w:rPr>
        <w:t> </w:t>
      </w:r>
      <w:r>
        <w:rPr>
          <w:color w:val="231F20"/>
          <w:w w:val="110"/>
          <w:sz w:val="28"/>
        </w:rPr>
        <w:t>m</w:t>
      </w:r>
      <w:r>
        <w:rPr>
          <w:color w:val="231F20"/>
          <w:w w:val="110"/>
          <w:position w:val="9"/>
          <w:sz w:val="16"/>
        </w:rPr>
        <w:t>2 </w:t>
      </w:r>
      <w:r>
        <w:rPr>
          <w:color w:val="231F20"/>
          <w:w w:val="110"/>
          <w:sz w:val="28"/>
        </w:rPr>
        <w:t>d) </w:t>
      </w:r>
      <w:r>
        <w:rPr>
          <w:color w:val="231F20"/>
          <w:spacing w:val="-5"/>
          <w:w w:val="110"/>
          <w:sz w:val="28"/>
        </w:rPr>
        <w:t>169</w:t>
      </w:r>
      <w:r>
        <w:rPr>
          <w:color w:val="231F20"/>
          <w:spacing w:val="-45"/>
          <w:w w:val="110"/>
          <w:sz w:val="28"/>
        </w:rPr>
        <w:t> </w:t>
      </w:r>
      <w:r>
        <w:rPr>
          <w:color w:val="231F20"/>
          <w:w w:val="110"/>
          <w:sz w:val="28"/>
        </w:rPr>
        <w:t>m</w:t>
      </w:r>
      <w:r>
        <w:rPr>
          <w:color w:val="231F20"/>
          <w:w w:val="110"/>
          <w:position w:val="9"/>
          <w:sz w:val="16"/>
        </w:rPr>
        <w:t>2</w:t>
      </w:r>
    </w:p>
    <w:p>
      <w:pPr>
        <w:pStyle w:val="BodyText"/>
        <w:rPr>
          <w:sz w:val="20"/>
        </w:rPr>
      </w:pPr>
    </w:p>
    <w:p>
      <w:pPr>
        <w:pStyle w:val="BodyText"/>
        <w:rPr>
          <w:sz w:val="20"/>
        </w:rPr>
      </w:pPr>
    </w:p>
    <w:p>
      <w:pPr>
        <w:pStyle w:val="BodyText"/>
        <w:rPr>
          <w:sz w:val="20"/>
        </w:rPr>
      </w:pPr>
    </w:p>
    <w:p>
      <w:pPr>
        <w:pStyle w:val="BodyText"/>
        <w:spacing w:before="5"/>
        <w:rPr>
          <w:sz w:val="25"/>
        </w:rPr>
      </w:pPr>
    </w:p>
    <w:p>
      <w:pPr>
        <w:pStyle w:val="BodyText"/>
        <w:spacing w:before="57"/>
        <w:ind w:left="110" w:right="65"/>
      </w:pPr>
      <w:r>
        <w:rPr>
          <w:color w:val="231F20"/>
          <w:w w:val="105"/>
        </w:rPr>
        <w:t>(SARESP) O lado de um quadrado que tem área igual a 81 m</w:t>
      </w:r>
      <w:r>
        <w:rPr>
          <w:color w:val="231F20"/>
          <w:w w:val="105"/>
          <w:position w:val="9"/>
          <w:sz w:val="16"/>
        </w:rPr>
        <w:t>2  </w:t>
      </w:r>
      <w:r>
        <w:rPr>
          <w:color w:val="231F20"/>
          <w:w w:val="105"/>
        </w:rPr>
        <w:t>é:</w:t>
      </w:r>
    </w:p>
    <w:p>
      <w:pPr>
        <w:pStyle w:val="BodyText"/>
        <w:spacing w:before="10"/>
        <w:rPr>
          <w:sz w:val="38"/>
        </w:rPr>
      </w:pPr>
    </w:p>
    <w:p>
      <w:pPr>
        <w:pStyle w:val="ListParagraph"/>
        <w:numPr>
          <w:ilvl w:val="0"/>
          <w:numId w:val="49"/>
        </w:numPr>
        <w:tabs>
          <w:tab w:pos="977" w:val="left" w:leader="none"/>
          <w:tab w:pos="978" w:val="left" w:leader="none"/>
        </w:tabs>
        <w:spacing w:line="240" w:lineRule="auto" w:before="0" w:after="0"/>
        <w:ind w:left="977" w:right="0" w:hanging="477"/>
        <w:jc w:val="left"/>
        <w:rPr>
          <w:sz w:val="28"/>
        </w:rPr>
      </w:pPr>
      <w:r>
        <w:rPr>
          <w:color w:val="231F20"/>
          <w:w w:val="110"/>
          <w:sz w:val="28"/>
        </w:rPr>
        <w:t>8</w:t>
      </w:r>
      <w:r>
        <w:rPr>
          <w:color w:val="231F20"/>
          <w:spacing w:val="10"/>
          <w:w w:val="110"/>
          <w:sz w:val="28"/>
        </w:rPr>
        <w:t> </w:t>
      </w:r>
      <w:r>
        <w:rPr>
          <w:color w:val="231F20"/>
          <w:w w:val="110"/>
          <w:sz w:val="28"/>
        </w:rPr>
        <w:t>m</w:t>
      </w:r>
    </w:p>
    <w:p>
      <w:pPr>
        <w:pStyle w:val="ListParagraph"/>
        <w:numPr>
          <w:ilvl w:val="0"/>
          <w:numId w:val="49"/>
        </w:numPr>
        <w:tabs>
          <w:tab w:pos="977" w:val="left" w:leader="none"/>
          <w:tab w:pos="978" w:val="left" w:leader="none"/>
        </w:tabs>
        <w:spacing w:line="240" w:lineRule="auto" w:before="138" w:after="0"/>
        <w:ind w:left="977" w:right="0" w:hanging="477"/>
        <w:jc w:val="left"/>
        <w:rPr>
          <w:sz w:val="28"/>
        </w:rPr>
      </w:pPr>
      <w:r>
        <w:rPr>
          <w:color w:val="231F20"/>
          <w:w w:val="110"/>
          <w:sz w:val="28"/>
        </w:rPr>
        <w:t>9</w:t>
      </w:r>
      <w:r>
        <w:rPr>
          <w:color w:val="231F20"/>
          <w:spacing w:val="10"/>
          <w:w w:val="110"/>
          <w:sz w:val="28"/>
        </w:rPr>
        <w:t> </w:t>
      </w:r>
      <w:r>
        <w:rPr>
          <w:color w:val="231F20"/>
          <w:w w:val="110"/>
          <w:sz w:val="28"/>
        </w:rPr>
        <w:t>m</w:t>
      </w:r>
    </w:p>
    <w:p>
      <w:pPr>
        <w:pStyle w:val="ListParagraph"/>
        <w:numPr>
          <w:ilvl w:val="0"/>
          <w:numId w:val="49"/>
        </w:numPr>
        <w:tabs>
          <w:tab w:pos="844" w:val="left" w:leader="none"/>
        </w:tabs>
        <w:spacing w:line="240" w:lineRule="auto" w:before="138" w:after="0"/>
        <w:ind w:left="843" w:right="0" w:hanging="343"/>
        <w:jc w:val="left"/>
        <w:rPr>
          <w:sz w:val="28"/>
        </w:rPr>
      </w:pPr>
      <w:r>
        <w:rPr>
          <w:color w:val="231F20"/>
          <w:spacing w:val="-11"/>
          <w:w w:val="110"/>
          <w:sz w:val="28"/>
        </w:rPr>
        <w:t>10</w:t>
      </w:r>
      <w:r>
        <w:rPr>
          <w:color w:val="231F20"/>
          <w:spacing w:val="10"/>
          <w:w w:val="110"/>
          <w:sz w:val="28"/>
        </w:rPr>
        <w:t> </w:t>
      </w:r>
      <w:r>
        <w:rPr>
          <w:color w:val="231F20"/>
          <w:w w:val="110"/>
          <w:sz w:val="28"/>
        </w:rPr>
        <w:t>m</w:t>
      </w:r>
    </w:p>
    <w:p>
      <w:pPr>
        <w:pStyle w:val="ListParagraph"/>
        <w:numPr>
          <w:ilvl w:val="0"/>
          <w:numId w:val="49"/>
        </w:numPr>
        <w:tabs>
          <w:tab w:pos="855" w:val="left" w:leader="none"/>
        </w:tabs>
        <w:spacing w:line="240" w:lineRule="auto" w:before="138" w:after="0"/>
        <w:ind w:left="854" w:right="0" w:hanging="354"/>
        <w:jc w:val="left"/>
        <w:rPr>
          <w:sz w:val="28"/>
        </w:rPr>
      </w:pPr>
      <w:r>
        <w:rPr>
          <w:color w:val="231F20"/>
          <w:spacing w:val="-17"/>
          <w:w w:val="110"/>
          <w:sz w:val="28"/>
        </w:rPr>
        <w:t>11</w:t>
      </w:r>
      <w:r>
        <w:rPr>
          <w:color w:val="231F20"/>
          <w:spacing w:val="10"/>
          <w:w w:val="110"/>
          <w:sz w:val="28"/>
        </w:rPr>
        <w:t> </w:t>
      </w:r>
      <w:r>
        <w:rPr>
          <w:color w:val="231F20"/>
          <w:w w:val="110"/>
          <w:sz w:val="28"/>
        </w:rPr>
        <w:t>m</w:t>
      </w:r>
    </w:p>
    <w:p>
      <w:pPr>
        <w:spacing w:after="0" w:line="240" w:lineRule="auto"/>
        <w:jc w:val="left"/>
        <w:rPr>
          <w:sz w:val="28"/>
        </w:rPr>
        <w:sectPr>
          <w:headerReference w:type="default" r:id="rId127"/>
          <w:footerReference w:type="default" r:id="rId128"/>
          <w:pgSz w:w="11910" w:h="16840"/>
          <w:pgMar w:header="288" w:footer="140" w:top="780" w:bottom="340" w:left="60" w:right="0"/>
          <w:pgNumType w:start="25"/>
        </w:sectPr>
      </w:pPr>
    </w:p>
    <w:p>
      <w:pPr>
        <w:pStyle w:val="BodyText"/>
        <w:spacing w:line="336" w:lineRule="exact" w:before="77"/>
        <w:ind w:left="110" w:right="65"/>
      </w:pPr>
      <w:r>
        <w:rPr>
          <w:color w:val="231F20"/>
          <w:w w:val="110"/>
        </w:rPr>
        <w:t>(SARESP) Os triângulos desenhados abaixo têm, cada um, 2 cm</w:t>
      </w:r>
      <w:r>
        <w:rPr>
          <w:color w:val="231F20"/>
          <w:w w:val="110"/>
          <w:position w:val="9"/>
          <w:sz w:val="16"/>
        </w:rPr>
        <w:t>2 </w:t>
      </w:r>
      <w:r>
        <w:rPr>
          <w:color w:val="231F20"/>
          <w:w w:val="110"/>
        </w:rPr>
        <w:t>de área, e o quadrado tem 4cm</w:t>
      </w:r>
      <w:r>
        <w:rPr>
          <w:color w:val="231F20"/>
          <w:w w:val="110"/>
          <w:position w:val="9"/>
          <w:sz w:val="16"/>
        </w:rPr>
        <w:t>2 </w:t>
      </w:r>
      <w:r>
        <w:rPr>
          <w:color w:val="231F20"/>
          <w:w w:val="110"/>
        </w:rPr>
        <w:t>de  área.</w:t>
      </w:r>
    </w:p>
    <w:p>
      <w:pPr>
        <w:pStyle w:val="BodyText"/>
        <w:spacing w:before="3"/>
        <w:rPr>
          <w:sz w:val="22"/>
        </w:rPr>
      </w:pPr>
      <w:r>
        <w:rPr/>
        <w:pict>
          <v:group style="position:absolute;margin-left:71.986pt;margin-top:16.792997pt;width:56.95pt;height:56.95pt;mso-position-horizontal-relative:page;mso-position-vertical-relative:paragraph;z-index:7912;mso-wrap-distance-left:0;mso-wrap-distance-right:0" coordorigin="1440,336" coordsize="1139,1139">
            <v:shape style="position:absolute;left:1453;top:349;width:1097;height:1100" coordorigin="1453,349" coordsize="1097,1100" path="m1453,349l1453,1449,2550,1449,1453,349xe" filled="true" fillcolor="#c1e8fb" stroked="false">
              <v:path arrowok="t"/>
              <v:fill type="solid"/>
            </v:shape>
            <v:shape style="position:absolute;left:1453;top:349;width:1097;height:1100" coordorigin="1453,349" coordsize="1097,1100" path="m1453,349l1453,1449,2550,1449e" filled="false" stroked="true" strokeweight="1.322pt" strokecolor="#000000">
              <v:path arrowok="t"/>
            </v:shape>
            <v:line style="position:absolute" from="1465,361" to="2565,1461" stroked="true" strokeweight="1.322pt" strokecolor="#231f20"/>
            <w10:wrap type="topAndBottom"/>
          </v:group>
        </w:pict>
      </w:r>
      <w:r>
        <w:rPr/>
        <w:pict>
          <v:group style="position:absolute;margin-left:206.867996pt;margin-top:15.564998pt;width:56.95pt;height:56.95pt;mso-position-horizontal-relative:page;mso-position-vertical-relative:paragraph;z-index:7936;mso-wrap-distance-left:0;mso-wrap-distance-right:0" coordorigin="4137,311" coordsize="1139,1139">
            <v:shape style="position:absolute;left:4151;top:325;width:1097;height:1100" coordorigin="4151,325" coordsize="1097,1100" path="m4151,325l4151,1424,5247,1424,4151,325xe" filled="true" fillcolor="#c1e8fb" stroked="false">
              <v:path arrowok="t"/>
              <v:fill type="solid"/>
            </v:shape>
            <v:shape style="position:absolute;left:4151;top:325;width:1097;height:1100" coordorigin="4151,325" coordsize="1097,1100" path="m4151,325l4151,1424,5247,1424e" filled="false" stroked="true" strokeweight="1.322pt" strokecolor="#000000">
              <v:path arrowok="t"/>
            </v:shape>
            <v:line style="position:absolute" from="4163,337" to="5262,1436" stroked="true" strokeweight="1.322pt" strokecolor="#231f20"/>
            <w10:wrap type="topAndBottom"/>
          </v:group>
        </w:pict>
      </w:r>
      <w:r>
        <w:rPr/>
        <w:pict>
          <v:group style="position:absolute;margin-left:322.394012pt;margin-top:17.467999pt;width:54.75pt;height:54.85pt;mso-position-horizontal-relative:page;mso-position-vertical-relative:paragraph;z-index:7960;mso-wrap-distance-left:0;mso-wrap-distance-right:0" coordorigin="6448,349" coordsize="1095,1097">
            <v:rect style="position:absolute;left:6458;top:359;width:1075;height:1076" filled="true" fillcolor="#c1e8fb" stroked="false">
              <v:fill type="solid"/>
            </v:rect>
            <v:rect style="position:absolute;left:6458;top:359;width:1075;height:1076" filled="false" stroked="true" strokeweight="1pt" strokecolor="#231f20"/>
            <w10:wrap type="topAndBottom"/>
          </v:group>
        </w:pict>
      </w:r>
    </w:p>
    <w:p>
      <w:pPr>
        <w:pStyle w:val="BodyText"/>
        <w:tabs>
          <w:tab w:pos="4493" w:val="left" w:leader="none"/>
          <w:tab w:pos="7120" w:val="right" w:leader="none"/>
        </w:tabs>
        <w:spacing w:before="36"/>
        <w:ind w:left="1847"/>
      </w:pPr>
      <w:r>
        <w:rPr>
          <w:color w:val="231F20"/>
          <w:w w:val="110"/>
        </w:rPr>
        <w:t>I</w:t>
        <w:tab/>
        <w:t>II</w:t>
        <w:tab/>
        <w:t>III</w:t>
      </w:r>
    </w:p>
    <w:p>
      <w:pPr>
        <w:pStyle w:val="BodyText"/>
        <w:spacing w:before="330"/>
        <w:ind w:left="110" w:right="65"/>
      </w:pPr>
      <w:r>
        <w:rPr>
          <w:color w:val="231F20"/>
          <w:w w:val="110"/>
        </w:rPr>
        <w:t>Formei três figuras (I, II e III) usando, em cada uma delas os três polígonos acima descritos.</w:t>
      </w:r>
    </w:p>
    <w:p>
      <w:pPr>
        <w:pStyle w:val="BodyText"/>
        <w:spacing w:before="7"/>
        <w:rPr>
          <w:sz w:val="21"/>
        </w:rPr>
      </w:pPr>
      <w:r>
        <w:rPr/>
        <w:pict>
          <v:group style="position:absolute;margin-left:36pt;margin-top:15.165222pt;width:111.7pt;height:110.9pt;mso-position-horizontal-relative:page;mso-position-vertical-relative:paragraph;z-index:7984;mso-wrap-distance-left:0;mso-wrap-distance-right:0" coordorigin="720,303" coordsize="2234,2218">
            <v:rect style="position:absolute;left:730;top:327;width:1075;height:1076" filled="true" fillcolor="#c1e8fb" stroked="false">
              <v:fill type="solid"/>
            </v:rect>
            <v:rect style="position:absolute;left:730;top:327;width:1075;height:1076" filled="false" stroked="true" strokeweight="1pt" strokecolor="#231f20"/>
            <v:shape style="position:absolute;left:1829;top:317;width:1097;height:1100" coordorigin="1829,317" coordsize="1097,1100" path="m1829,317l1829,1416,2926,1416,1829,317xe" filled="true" fillcolor="#c1e8fb" stroked="false">
              <v:path arrowok="t"/>
              <v:fill type="solid"/>
            </v:shape>
            <v:shape style="position:absolute;left:1829;top:317;width:1097;height:1100" coordorigin="1829,317" coordsize="1097,1100" path="m1829,317l1829,1416,2926,1416e" filled="false" stroked="true" strokeweight="1.322pt" strokecolor="#000000">
              <v:path arrowok="t"/>
            </v:shape>
            <v:line style="position:absolute" from="1841,329" to="2940,1428" stroked="true" strokeweight="1.322pt" strokecolor="#231f20"/>
            <v:shape style="position:absolute;left:747;top:1407;width:1089;height:1086" coordorigin="747,1407" coordsize="1089,1086" path="m1835,1407l747,1407,747,2492,1835,1407xe" filled="true" fillcolor="#c1e8fb" stroked="false">
              <v:path arrowok="t"/>
              <v:fill type="solid"/>
            </v:shape>
            <v:shape style="position:absolute;left:747;top:1407;width:1089;height:1086" coordorigin="747,1407" coordsize="1089,1086" path="m1835,1407l747,1407,747,2492e" filled="false" stroked="true" strokeweight="1.309pt" strokecolor="#000000">
              <v:path arrowok="t"/>
            </v:shape>
            <v:line style="position:absolute" from="1823,1419" to="735,2507" stroked="true" strokeweight="1.309pt" strokecolor="#231f20"/>
            <w10:wrap type="topAndBottom"/>
          </v:group>
        </w:pict>
      </w:r>
      <w:r>
        <w:rPr/>
        <w:pict>
          <v:group style="position:absolute;margin-left:195.951004pt;margin-top:15.165222pt;width:168.6pt;height:57.4pt;mso-position-horizontal-relative:page;mso-position-vertical-relative:paragraph;z-index:8008;mso-wrap-distance-left:0;mso-wrap-distance-right:0" coordorigin="3919,303" coordsize="3372,1148">
            <v:rect style="position:absolute;left:5049;top:327;width:1105;height:1106" filled="true" fillcolor="#c1e8fb" stroked="false">
              <v:fill type="solid"/>
            </v:rect>
            <v:rect style="position:absolute;left:5049;top:327;width:1105;height:1106" filled="false" stroked="true" strokeweight="1pt" strokecolor="#000000"/>
            <v:shape style="position:absolute;left:6166;top:317;width:1097;height:1100" coordorigin="6166,317" coordsize="1097,1100" path="m6166,317l6166,1416,7263,1416,6166,317xe" filled="true" fillcolor="#c1e8fb" stroked="false">
              <v:path arrowok="t"/>
              <v:fill type="solid"/>
            </v:shape>
            <v:shape style="position:absolute;left:6166;top:317;width:1097;height:1100" coordorigin="6166,317" coordsize="1097,1100" path="m6166,317l6166,1416,7263,1416e" filled="false" stroked="true" strokeweight="1.322pt" strokecolor="#000000">
              <v:path arrowok="t"/>
            </v:shape>
            <v:line style="position:absolute" from="6178,329" to="7278,1428" stroked="true" strokeweight="1.322pt" strokecolor="#231f20"/>
            <v:shape style="position:absolute;left:3933;top:341;width:1100;height:1097" coordorigin="3933,341" coordsize="1100,1097" path="m5032,341l3933,1437,5032,1437,5032,341xe" filled="true" fillcolor="#c1e8fb" stroked="false">
              <v:path arrowok="t"/>
              <v:fill type="solid"/>
            </v:shape>
            <v:shape style="position:absolute;left:3933;top:341;width:1100;height:1097" coordorigin="3933,341" coordsize="1100,1097" path="m3933,1437l5032,1437,5032,341e" filled="false" stroked="true" strokeweight="1.322pt" strokecolor="#000000">
              <v:path arrowok="t"/>
            </v:shape>
            <v:line style="position:absolute" from="3944,1426" to="5044,326" stroked="true" strokeweight="1.322pt" strokecolor="#231f20"/>
            <w10:wrap type="topAndBottom"/>
          </v:group>
        </w:pict>
      </w:r>
      <w:r>
        <w:rPr/>
        <w:pict>
          <v:group style="position:absolute;margin-left:405.445007pt;margin-top:15.165222pt;width:112.65pt;height:56.95pt;mso-position-horizontal-relative:page;mso-position-vertical-relative:paragraph;z-index:8032;mso-wrap-distance-left:0;mso-wrap-distance-right:0" coordorigin="8109,303" coordsize="2253,1139">
            <v:rect style="position:absolute;left:8119;top:327;width:1086;height:1087" filled="true" fillcolor="#c1e8fb" stroked="false">
              <v:fill type="solid"/>
            </v:rect>
            <v:rect style="position:absolute;left:8119;top:327;width:1086;height:1087" filled="false" stroked="true" strokeweight="1pt" strokecolor="#000000"/>
            <v:shape style="position:absolute;left:9237;top:317;width:1097;height:1100" coordorigin="9237,317" coordsize="1097,1100" path="m9237,317l9237,1416,10334,1416,9237,317xe" filled="true" fillcolor="#c1e8fb" stroked="false">
              <v:path arrowok="t"/>
              <v:fill type="solid"/>
            </v:shape>
            <v:shape style="position:absolute;left:9237;top:317;width:1097;height:1100" coordorigin="9237,317" coordsize="1097,1100" path="m9237,317l9237,1416,10334,1416e" filled="false" stroked="true" strokeweight="1.322pt" strokecolor="#000000">
              <v:path arrowok="t"/>
            </v:shape>
            <v:line style="position:absolute" from="9249,329" to="10348,1428" stroked="true" strokeweight="1.322pt" strokecolor="#231f20"/>
            <v:shape style="position:absolute;left:9248;top:338;width:1086;height:1089" coordorigin="9248,338" coordsize="1086,1089" path="m10333,338l9248,338,10333,1426,10333,338xe" filled="true" fillcolor="#c1e8fb" stroked="false">
              <v:path arrowok="t"/>
              <v:fill type="solid"/>
            </v:shape>
            <v:shape style="position:absolute;left:9248;top:338;width:1086;height:1089" coordorigin="9248,338" coordsize="1086,1089" path="m10333,1426l10333,338,9248,338e" filled="false" stroked="true" strokeweight="1.309pt" strokecolor="#000000">
              <v:path arrowok="t"/>
            </v:shape>
            <v:line style="position:absolute" from="10321,1414" to="9233,326" stroked="true" strokeweight="1.309pt" strokecolor="#231f20"/>
            <w10:wrap type="topAndBottom"/>
          </v:group>
        </w:pict>
      </w:r>
    </w:p>
    <w:p>
      <w:pPr>
        <w:pStyle w:val="BodyText"/>
        <w:spacing w:before="5"/>
        <w:rPr>
          <w:sz w:val="30"/>
        </w:rPr>
      </w:pPr>
    </w:p>
    <w:p>
      <w:pPr>
        <w:pStyle w:val="BodyText"/>
        <w:spacing w:line="339" w:lineRule="exact" w:before="1"/>
        <w:ind w:left="110" w:right="65"/>
      </w:pPr>
      <w:r>
        <w:rPr>
          <w:color w:val="231F20"/>
          <w:w w:val="110"/>
        </w:rPr>
        <w:t>É correto afirmar que:</w:t>
      </w:r>
    </w:p>
    <w:p>
      <w:pPr>
        <w:pStyle w:val="ListParagraph"/>
        <w:numPr>
          <w:ilvl w:val="0"/>
          <w:numId w:val="50"/>
        </w:numPr>
        <w:tabs>
          <w:tab w:pos="659" w:val="left" w:leader="none"/>
          <w:tab w:pos="660" w:val="left" w:leader="none"/>
        </w:tabs>
        <w:spacing w:line="336" w:lineRule="exact" w:before="0" w:after="0"/>
        <w:ind w:left="659" w:right="0" w:hanging="549"/>
        <w:jc w:val="left"/>
        <w:rPr>
          <w:sz w:val="28"/>
        </w:rPr>
      </w:pPr>
      <w:r>
        <w:rPr>
          <w:color w:val="231F20"/>
          <w:w w:val="110"/>
          <w:sz w:val="28"/>
        </w:rPr>
        <w:t>A área das três figuras são</w:t>
      </w:r>
      <w:r>
        <w:rPr>
          <w:color w:val="231F20"/>
          <w:spacing w:val="29"/>
          <w:w w:val="110"/>
          <w:sz w:val="28"/>
        </w:rPr>
        <w:t> </w:t>
      </w:r>
      <w:r>
        <w:rPr>
          <w:color w:val="231F20"/>
          <w:w w:val="110"/>
          <w:sz w:val="28"/>
        </w:rPr>
        <w:t>iguais</w:t>
      </w:r>
    </w:p>
    <w:p>
      <w:pPr>
        <w:pStyle w:val="ListParagraph"/>
        <w:numPr>
          <w:ilvl w:val="0"/>
          <w:numId w:val="50"/>
        </w:numPr>
        <w:tabs>
          <w:tab w:pos="659" w:val="left" w:leader="none"/>
          <w:tab w:pos="660" w:val="left" w:leader="none"/>
        </w:tabs>
        <w:spacing w:line="336" w:lineRule="exact" w:before="0" w:after="0"/>
        <w:ind w:left="659" w:right="0" w:hanging="549"/>
        <w:jc w:val="left"/>
        <w:rPr>
          <w:sz w:val="28"/>
        </w:rPr>
      </w:pPr>
      <w:r>
        <w:rPr>
          <w:color w:val="231F20"/>
          <w:w w:val="105"/>
          <w:sz w:val="28"/>
        </w:rPr>
        <w:t>A área da figura 2 é maior que a área da figura  </w:t>
      </w:r>
      <w:r>
        <w:rPr>
          <w:color w:val="231F20"/>
          <w:spacing w:val="61"/>
          <w:w w:val="105"/>
          <w:sz w:val="28"/>
        </w:rPr>
        <w:t> </w:t>
      </w:r>
      <w:r>
        <w:rPr>
          <w:color w:val="231F20"/>
          <w:w w:val="105"/>
          <w:sz w:val="28"/>
        </w:rPr>
        <w:t>3.</w:t>
      </w:r>
    </w:p>
    <w:p>
      <w:pPr>
        <w:pStyle w:val="ListParagraph"/>
        <w:numPr>
          <w:ilvl w:val="0"/>
          <w:numId w:val="50"/>
        </w:numPr>
        <w:tabs>
          <w:tab w:pos="659" w:val="left" w:leader="none"/>
          <w:tab w:pos="660" w:val="left" w:leader="none"/>
        </w:tabs>
        <w:spacing w:line="336" w:lineRule="exact" w:before="0" w:after="0"/>
        <w:ind w:left="659" w:right="0" w:hanging="549"/>
        <w:jc w:val="left"/>
        <w:rPr>
          <w:sz w:val="28"/>
        </w:rPr>
      </w:pPr>
      <w:r>
        <w:rPr>
          <w:color w:val="231F20"/>
          <w:w w:val="105"/>
          <w:sz w:val="28"/>
        </w:rPr>
        <w:t>A área da figura 1 é maior que a área da figura  </w:t>
      </w:r>
      <w:r>
        <w:rPr>
          <w:color w:val="231F20"/>
          <w:spacing w:val="58"/>
          <w:w w:val="105"/>
          <w:sz w:val="28"/>
        </w:rPr>
        <w:t> </w:t>
      </w:r>
      <w:r>
        <w:rPr>
          <w:color w:val="231F20"/>
          <w:w w:val="105"/>
          <w:sz w:val="28"/>
        </w:rPr>
        <w:t>2</w:t>
      </w:r>
    </w:p>
    <w:p>
      <w:pPr>
        <w:pStyle w:val="ListParagraph"/>
        <w:numPr>
          <w:ilvl w:val="0"/>
          <w:numId w:val="50"/>
        </w:numPr>
        <w:tabs>
          <w:tab w:pos="659" w:val="left" w:leader="none"/>
          <w:tab w:pos="660" w:val="left" w:leader="none"/>
        </w:tabs>
        <w:spacing w:line="339" w:lineRule="exact" w:before="0" w:after="0"/>
        <w:ind w:left="659" w:right="0" w:hanging="549"/>
        <w:jc w:val="left"/>
        <w:rPr>
          <w:sz w:val="28"/>
        </w:rPr>
      </w:pPr>
      <w:r>
        <w:rPr/>
        <w:pict>
          <v:group style="position:absolute;margin-left:9pt;margin-top:33.284161pt;width:585.8pt;height:24.75pt;mso-position-horizontal-relative:page;mso-position-vertical-relative:paragraph;z-index:8080" coordorigin="180,666" coordsize="11716,495">
            <v:shape style="position:absolute;left:180;top:666;width:11716;height:494" type="#_x0000_t75" stroked="false">
              <v:imagedata r:id="rId27" o:title=""/>
            </v:shape>
            <v:shape style="position:absolute;left:180;top:66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64"/>
                        <w:w w:val="110"/>
                        <w:sz w:val="36"/>
                      </w:rPr>
                      <w:t> </w:t>
                    </w:r>
                    <w:r>
                      <w:rPr>
                        <w:rFonts w:ascii="Century Gothic" w:hAnsi="Century Gothic"/>
                        <w:b/>
                        <w:color w:val="2E3092"/>
                        <w:w w:val="110"/>
                        <w:sz w:val="36"/>
                      </w:rPr>
                      <w:t>69</w:t>
                    </w:r>
                  </w:p>
                </w:txbxContent>
              </v:textbox>
              <w10:wrap type="none"/>
            </v:shape>
            <w10:wrap type="none"/>
          </v:group>
        </w:pict>
      </w:r>
      <w:r>
        <w:rPr>
          <w:color w:val="231F20"/>
          <w:w w:val="105"/>
          <w:sz w:val="28"/>
        </w:rPr>
        <w:t>A área da figura 1 é maior que a área da figura  </w:t>
      </w:r>
      <w:r>
        <w:rPr>
          <w:color w:val="231F20"/>
          <w:spacing w:val="61"/>
          <w:w w:val="105"/>
          <w:sz w:val="28"/>
        </w:rPr>
        <w:t> </w:t>
      </w:r>
      <w:r>
        <w:rPr>
          <w:color w:val="231F20"/>
          <w:w w:val="105"/>
          <w:sz w:val="28"/>
        </w:rPr>
        <w:t>3.</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10" w:right="167"/>
        <w:jc w:val="both"/>
      </w:pPr>
      <w:r>
        <w:rPr>
          <w:color w:val="231F20"/>
          <w:w w:val="110"/>
        </w:rPr>
        <w:t>(SARESP) Numa praça será construído um jardim com o formato da figura abaixo e plantada grama no seu interior. O lado do quadrado mede 2 metros, e os triângulos são todos iguais. A área a ser plantada é:</w:t>
      </w:r>
    </w:p>
    <w:p>
      <w:pPr>
        <w:pStyle w:val="BodyText"/>
      </w:pPr>
    </w:p>
    <w:p>
      <w:pPr>
        <w:pStyle w:val="BodyText"/>
        <w:spacing w:before="2"/>
        <w:rPr>
          <w:sz w:val="27"/>
        </w:rPr>
      </w:pPr>
    </w:p>
    <w:p>
      <w:pPr>
        <w:pStyle w:val="ListParagraph"/>
        <w:numPr>
          <w:ilvl w:val="1"/>
          <w:numId w:val="50"/>
        </w:numPr>
        <w:tabs>
          <w:tab w:pos="6588" w:val="left" w:leader="none"/>
          <w:tab w:pos="6589" w:val="left" w:leader="none"/>
        </w:tabs>
        <w:spacing w:line="339" w:lineRule="exact" w:before="1" w:after="0"/>
        <w:ind w:left="6588" w:right="0" w:hanging="488"/>
        <w:jc w:val="left"/>
        <w:rPr>
          <w:sz w:val="16"/>
        </w:rPr>
      </w:pPr>
      <w:r>
        <w:rPr/>
        <w:pict>
          <v:group style="position:absolute;margin-left:43.118553pt;margin-top:-4.443586pt;width:170.6pt;height:161.15pt;mso-position-horizontal-relative:page;mso-position-vertical-relative:paragraph;z-index:8128" coordorigin="862,-89" coordsize="3412,3223">
            <v:rect style="position:absolute;left:2002;top:1000;width:1098;height:1057" filled="true" fillcolor="#c1e8fb" stroked="false">
              <v:fill type="solid"/>
            </v:rect>
            <v:rect style="position:absolute;left:2002;top:1000;width:1098;height:1057" filled="false" stroked="true" strokeweight="1pt" strokecolor="#000000"/>
            <v:shape style="position:absolute;left:2005;top:-76;width:1097;height:1064" coordorigin="2005,-76" coordsize="1097,1064" path="m3101,988l2005,988,2005,-76,3101,988xe" filled="true" fillcolor="#c1e8fb" stroked="false">
              <v:path arrowok="t"/>
              <v:fill type="solid"/>
            </v:shape>
            <v:shape style="position:absolute;left:2005;top:-76;width:1097;height:1064" coordorigin="2005,-76" coordsize="1097,1064" path="m2005,-76l2005,988,3101,988e" filled="false" stroked="true" strokeweight="1.300083pt" strokecolor="#000000">
              <v:path arrowok="t"/>
            </v:shape>
            <v:line style="position:absolute" from="2017,-64" to="3116,999" stroked="true" strokeweight="1.300026pt" strokecolor="#231f20"/>
            <v:shape style="position:absolute;left:2016;top:2049;width:1097;height:1059" coordorigin="2016,2049" coordsize="1097,1059" path="m3112,3107l2016,2049,3112,2049,3112,3107xe" filled="true" fillcolor="#c1e8fb" stroked="false">
              <v:path arrowok="t"/>
              <v:fill type="solid"/>
            </v:shape>
            <v:shape style="position:absolute;left:2016;top:2049;width:1097;height:1059" coordorigin="2016,2049" coordsize="1097,1059" path="m3112,3107l3112,2049,2016,2049e" filled="false" stroked="true" strokeweight="1.29668pt" strokecolor="#000000">
              <v:path arrowok="t"/>
            </v:shape>
            <v:line style="position:absolute" from="3101,3121" to="2001,2063" stroked="true" strokeweight="1.296614pt" strokecolor="#231f20"/>
            <v:shape style="position:absolute;left:875;top:1013;width:1120;height:1038" coordorigin="875,1013" coordsize="1120,1038" path="m1995,2050l875,2050,1995,1013,1995,2050xe" filled="true" fillcolor="#c1e8fb" stroked="false">
              <v:path arrowok="t"/>
              <v:fill type="solid"/>
            </v:shape>
            <v:shape style="position:absolute;left:875;top:1013;width:1120;height:1038" coordorigin="875,1013" coordsize="1120,1038" path="m875,2050l1995,2050,1995,1013e" filled="false" stroked="true" strokeweight="1.294614pt" strokecolor="#000000">
              <v:path arrowok="t"/>
            </v:shape>
            <v:line style="position:absolute" from="887,2039" to="2006,999" stroked="true" strokeweight="1.294741pt" strokecolor="#231f20"/>
            <v:shape style="position:absolute;left:3111;top:1003;width:1150;height:1042" coordorigin="3111,1003" coordsize="1150,1042" path="m3111,2044l3111,1003,4260,1003,3111,2044xe" filled="true" fillcolor="#c1e8fb" stroked="false">
              <v:path arrowok="t"/>
              <v:fill type="solid"/>
            </v:shape>
            <v:shape style="position:absolute;left:3111;top:1003;width:1150;height:1042" coordorigin="3111,1003" coordsize="1150,1042" path="m4260,1003l3111,1003,3111,2044e" filled="false" stroked="true" strokeweight="1.312914pt" strokecolor="#000000">
              <v:path arrowok="t"/>
            </v:shape>
            <v:line style="position:absolute" from="4248,1014" to="3099,2058" stroked="true" strokeweight="1.313078pt" strokecolor="#231f20"/>
            <v:shape style="position:absolute;left:-8564;top:5784;width:131;height:832" coordorigin="-8564,5784" coordsize="131,832" path="m1836,-63l1836,977m1766,-63l1897,-63m1767,977l1896,977e" filled="false" stroked="true" strokeweight="1.125855pt" strokecolor="#231f20">
              <v:path arrowok="t"/>
            </v:shape>
            <v:shape style="position:absolute;left:1357;top:270;width:414;height:240" type="#_x0000_t202" filled="false" stroked="false">
              <v:textbox inset="0,0,0,0">
                <w:txbxContent>
                  <w:p>
                    <w:pPr>
                      <w:spacing w:line="240" w:lineRule="exact" w:before="0"/>
                      <w:ind w:left="0" w:right="-11" w:firstLine="0"/>
                      <w:jc w:val="left"/>
                      <w:rPr>
                        <w:sz w:val="24"/>
                      </w:rPr>
                    </w:pPr>
                    <w:r>
                      <w:rPr>
                        <w:color w:val="231F20"/>
                        <w:w w:val="110"/>
                        <w:sz w:val="24"/>
                      </w:rPr>
                      <w:t>2 m</w:t>
                    </w:r>
                  </w:p>
                </w:txbxContent>
              </v:textbox>
              <w10:wrap type="none"/>
            </v:shape>
            <w10:wrap type="none"/>
          </v:group>
        </w:pict>
      </w:r>
      <w:r>
        <w:rPr>
          <w:color w:val="231F20"/>
          <w:w w:val="110"/>
          <w:sz w:val="28"/>
        </w:rPr>
        <w:t>6 </w:t>
      </w:r>
      <w:r>
        <w:rPr>
          <w:color w:val="231F20"/>
          <w:spacing w:val="20"/>
          <w:w w:val="110"/>
          <w:sz w:val="28"/>
        </w:rPr>
        <w:t> </w:t>
      </w:r>
      <w:r>
        <w:rPr>
          <w:color w:val="231F20"/>
          <w:w w:val="110"/>
          <w:sz w:val="28"/>
        </w:rPr>
        <w:t>m</w:t>
      </w:r>
      <w:r>
        <w:rPr>
          <w:color w:val="231F20"/>
          <w:w w:val="110"/>
          <w:position w:val="9"/>
          <w:sz w:val="16"/>
        </w:rPr>
        <w:t>2</w:t>
      </w:r>
    </w:p>
    <w:p>
      <w:pPr>
        <w:pStyle w:val="ListParagraph"/>
        <w:numPr>
          <w:ilvl w:val="1"/>
          <w:numId w:val="50"/>
        </w:numPr>
        <w:tabs>
          <w:tab w:pos="6533" w:val="left" w:leader="none"/>
        </w:tabs>
        <w:spacing w:line="336" w:lineRule="exact" w:before="0" w:after="0"/>
        <w:ind w:left="6532" w:right="0" w:hanging="432"/>
        <w:jc w:val="left"/>
        <w:rPr>
          <w:sz w:val="16"/>
        </w:rPr>
      </w:pPr>
      <w:r>
        <w:rPr>
          <w:color w:val="231F20"/>
          <w:spacing w:val="-11"/>
          <w:w w:val="110"/>
          <w:sz w:val="28"/>
        </w:rPr>
        <w:t>10</w:t>
      </w:r>
      <w:r>
        <w:rPr>
          <w:color w:val="231F20"/>
          <w:spacing w:val="12"/>
          <w:w w:val="110"/>
          <w:sz w:val="28"/>
        </w:rPr>
        <w:t> </w:t>
      </w:r>
      <w:r>
        <w:rPr>
          <w:color w:val="231F20"/>
          <w:w w:val="110"/>
          <w:sz w:val="28"/>
        </w:rPr>
        <w:t>m</w:t>
      </w:r>
      <w:r>
        <w:rPr>
          <w:color w:val="231F20"/>
          <w:w w:val="110"/>
          <w:position w:val="9"/>
          <w:sz w:val="16"/>
        </w:rPr>
        <w:t>2</w:t>
      </w:r>
    </w:p>
    <w:p>
      <w:pPr>
        <w:pStyle w:val="ListParagraph"/>
        <w:numPr>
          <w:ilvl w:val="1"/>
          <w:numId w:val="50"/>
        </w:numPr>
        <w:tabs>
          <w:tab w:pos="6524" w:val="left" w:leader="none"/>
          <w:tab w:pos="6526" w:val="left" w:leader="none"/>
        </w:tabs>
        <w:spacing w:line="336" w:lineRule="exact" w:before="0" w:after="0"/>
        <w:ind w:left="6525" w:right="0" w:hanging="425"/>
        <w:jc w:val="left"/>
        <w:rPr>
          <w:sz w:val="16"/>
        </w:rPr>
      </w:pPr>
      <w:r>
        <w:rPr>
          <w:color w:val="231F20"/>
          <w:spacing w:val="-7"/>
          <w:w w:val="110"/>
          <w:sz w:val="28"/>
        </w:rPr>
        <w:t>12</w:t>
      </w:r>
      <w:r>
        <w:rPr>
          <w:color w:val="231F20"/>
          <w:spacing w:val="11"/>
          <w:w w:val="110"/>
          <w:sz w:val="28"/>
        </w:rPr>
        <w:t> </w:t>
      </w:r>
      <w:r>
        <w:rPr>
          <w:color w:val="231F20"/>
          <w:w w:val="110"/>
          <w:sz w:val="28"/>
        </w:rPr>
        <w:t>m</w:t>
      </w:r>
      <w:r>
        <w:rPr>
          <w:color w:val="231F20"/>
          <w:w w:val="110"/>
          <w:position w:val="9"/>
          <w:sz w:val="16"/>
        </w:rPr>
        <w:t>2</w:t>
      </w:r>
    </w:p>
    <w:p>
      <w:pPr>
        <w:pStyle w:val="ListParagraph"/>
        <w:numPr>
          <w:ilvl w:val="1"/>
          <w:numId w:val="50"/>
        </w:numPr>
        <w:tabs>
          <w:tab w:pos="6526" w:val="left" w:leader="none"/>
        </w:tabs>
        <w:spacing w:line="339" w:lineRule="exact" w:before="0" w:after="0"/>
        <w:ind w:left="6525" w:right="0" w:hanging="425"/>
        <w:jc w:val="left"/>
        <w:rPr>
          <w:sz w:val="16"/>
        </w:rPr>
      </w:pPr>
      <w:r>
        <w:rPr>
          <w:color w:val="231F20"/>
          <w:spacing w:val="-7"/>
          <w:w w:val="110"/>
          <w:sz w:val="28"/>
        </w:rPr>
        <w:t>14</w:t>
      </w:r>
      <w:r>
        <w:rPr>
          <w:color w:val="231F20"/>
          <w:spacing w:val="11"/>
          <w:w w:val="110"/>
          <w:sz w:val="28"/>
        </w:rPr>
        <w:t> </w:t>
      </w:r>
      <w:r>
        <w:rPr>
          <w:color w:val="231F20"/>
          <w:w w:val="110"/>
          <w:sz w:val="28"/>
        </w:rPr>
        <w:t>m</w:t>
      </w:r>
      <w:r>
        <w:rPr>
          <w:color w:val="231F20"/>
          <w:w w:val="110"/>
          <w:position w:val="9"/>
          <w:sz w:val="16"/>
        </w:rPr>
        <w:t>2</w:t>
      </w:r>
    </w:p>
    <w:p>
      <w:pPr>
        <w:spacing w:after="0" w:line="339" w:lineRule="exact"/>
        <w:jc w:val="left"/>
        <w:rPr>
          <w:sz w:val="16"/>
        </w:rPr>
        <w:sectPr>
          <w:headerReference w:type="default" r:id="rId129"/>
          <w:pgSz w:w="11910" w:h="16840"/>
          <w:pgMar w:header="288" w:footer="140" w:top="780" w:bottom="340" w:left="60" w:right="0"/>
        </w:sectPr>
      </w:pPr>
    </w:p>
    <w:p>
      <w:pPr>
        <w:pStyle w:val="Heading2"/>
        <w:spacing w:line="240" w:lineRule="auto" w:before="4"/>
        <w:ind w:left="230" w:right="60"/>
        <w:jc w:val="center"/>
      </w:pPr>
      <w:r>
        <w:rPr/>
        <w:pict>
          <v:group style="position:absolute;margin-left:0pt;margin-top:.000015pt;width:595.3pt;height:841.9pt;mso-position-horizontal-relative:page;mso-position-vertical-relative:page;z-index:-822328" coordorigin="0,0" coordsize="11906,16838">
            <v:shape style="position:absolute;left:180;top:288;width:11716;height:494" type="#_x0000_t75" stroked="false">
              <v:imagedata r:id="rId28" o:title=""/>
            </v:shape>
            <v:shape style="position:absolute;left:180;top:8984;width:11716;height:494" type="#_x0000_t75" stroked="false">
              <v:imagedata r:id="rId28" o:title=""/>
            </v:shape>
            <v:shape style="position:absolute;left:3617;top:12247;width:3351;height:2786" coordorigin="3617,12247" coordsize="3351,2786" path="m6425,13347l3617,13352,3617,15033,6403,15033,6425,13347m6967,12253l4174,12247,3624,13335,6424,13338,6967,12253e" filled="true" fillcolor="#c1e8fb" stroked="false">
              <v:path arrowok="t"/>
              <v:fill type="solid"/>
            </v:shape>
            <v:shape style="position:absolute;left:3624;top:12247;width:3344;height:1092" coordorigin="3624,12247" coordsize="3344,1092" path="m4174,12247l3624,13335,6424,13338,6967,12253,4174,12247xe" filled="false" stroked="true" strokeweight="1pt" strokecolor="#231f20">
              <v:path arrowok="t"/>
            </v:shape>
            <v:shape style="position:absolute;left:4174;top:12253;width:2807;height:1075" coordorigin="4174,12253" coordsize="2807,1075" path="m4174,13327l4718,12253m4718,13327l5279,12253m5279,13327l5818,12253m5818,13327l6413,12253m6413,13327l6980,12253e" filled="false" stroked="true" strokeweight="1pt" strokecolor="#ffffff">
              <v:path arrowok="t"/>
            </v:shape>
            <v:shape style="position:absolute;left:4174;top:12247;width:2240;height:1091" coordorigin="4174,12247" coordsize="2240,1091" path="m4174,13333l4718,12253m4723,13338l5279,12253m5283,13338l5818,12253m5821,13335l6413,12247e" filled="false" stroked="true" strokeweight="1pt" strokecolor="#231f20">
              <v:path arrowok="t"/>
            </v:shape>
            <v:shape style="position:absolute;left:6423;top:12236;width:529;height:2780" coordorigin="6423,12236" coordsize="529,2780" path="m6952,12236l6423,13321,6423,15016,6952,13892,6952,12236xe" filled="true" fillcolor="#c1e8fb" stroked="false">
              <v:path arrowok="t"/>
              <v:fill type="solid"/>
            </v:shape>
            <v:shape style="position:absolute;left:3911;top:12236;width:3042;height:2780" coordorigin="3911,12236" coordsize="3042,2780" path="m6423,13321l6423,15016,6952,13892,6952,12236,6423,13321xm6685,12758l6685,14459m6413,13892l6952,12758m6413,14459l6952,13297m3911,12769l6683,12769e" filled="false" stroked="true" strokeweight="1pt" strokecolor="#231f20">
              <v:path arrowok="t"/>
            </v:shape>
            <v:rect style="position:absolute;left:0;top:0;width:11906;height:16838" filled="false" stroked="true" strokeweight="0pt" strokecolor="#231f20"/>
            <w10:wrap type="none"/>
          </v:group>
        </w:pict>
      </w:r>
      <w:r>
        <w:rPr>
          <w:color w:val="2E3092"/>
          <w:w w:val="105"/>
        </w:rPr>
        <w:t>QUESTÃO 70</w:t>
      </w:r>
    </w:p>
    <w:p>
      <w:pPr>
        <w:pStyle w:val="BodyText"/>
        <w:spacing w:before="8"/>
        <w:rPr>
          <w:rFonts w:ascii="Century Gothic"/>
          <w:b/>
          <w:sz w:val="38"/>
        </w:rPr>
      </w:pPr>
    </w:p>
    <w:p>
      <w:pPr>
        <w:pStyle w:val="BodyText"/>
        <w:ind w:left="110"/>
      </w:pPr>
      <w:r>
        <w:rPr>
          <w:color w:val="231F20"/>
          <w:w w:val="110"/>
        </w:rPr>
        <w:t>(SARESP) Observando a superfície das figuras retangulares, podemos dizer que:</w:t>
      </w:r>
    </w:p>
    <w:p>
      <w:pPr>
        <w:pStyle w:val="BodyText"/>
        <w:rPr>
          <w:sz w:val="27"/>
        </w:rPr>
      </w:pPr>
    </w:p>
    <w:p>
      <w:pPr>
        <w:pStyle w:val="ListParagraph"/>
        <w:numPr>
          <w:ilvl w:val="0"/>
          <w:numId w:val="51"/>
        </w:numPr>
        <w:tabs>
          <w:tab w:pos="659" w:val="left" w:leader="none"/>
          <w:tab w:pos="660" w:val="left" w:leader="none"/>
        </w:tabs>
        <w:spacing w:line="339" w:lineRule="exact" w:before="0" w:after="0"/>
        <w:ind w:left="659" w:right="0" w:hanging="549"/>
        <w:jc w:val="left"/>
        <w:rPr>
          <w:sz w:val="28"/>
        </w:rPr>
      </w:pPr>
      <w:r>
        <w:rPr>
          <w:color w:val="231F20"/>
          <w:w w:val="110"/>
          <w:sz w:val="28"/>
        </w:rPr>
        <w:t>as figuras A e B têm a mesma </w:t>
      </w:r>
      <w:r>
        <w:rPr>
          <w:color w:val="231F20"/>
          <w:spacing w:val="1"/>
          <w:w w:val="110"/>
          <w:sz w:val="28"/>
        </w:rPr>
        <w:t> </w:t>
      </w:r>
      <w:r>
        <w:rPr>
          <w:color w:val="231F20"/>
          <w:w w:val="110"/>
          <w:sz w:val="28"/>
        </w:rPr>
        <w:t>área.</w:t>
      </w:r>
    </w:p>
    <w:p>
      <w:pPr>
        <w:pStyle w:val="ListParagraph"/>
        <w:numPr>
          <w:ilvl w:val="0"/>
          <w:numId w:val="51"/>
        </w:numPr>
        <w:tabs>
          <w:tab w:pos="659" w:val="left" w:leader="none"/>
          <w:tab w:pos="660" w:val="left" w:leader="none"/>
        </w:tabs>
        <w:spacing w:line="336" w:lineRule="exact" w:before="0" w:after="0"/>
        <w:ind w:left="659" w:right="0" w:hanging="549"/>
        <w:jc w:val="left"/>
        <w:rPr>
          <w:sz w:val="28"/>
        </w:rPr>
      </w:pPr>
      <w:r>
        <w:rPr>
          <w:color w:val="231F20"/>
          <w:w w:val="110"/>
          <w:sz w:val="28"/>
        </w:rPr>
        <w:t>a área de D é menor que a área de</w:t>
      </w:r>
      <w:r>
        <w:rPr>
          <w:color w:val="231F20"/>
          <w:spacing w:val="4"/>
          <w:w w:val="110"/>
          <w:sz w:val="28"/>
        </w:rPr>
        <w:t> </w:t>
      </w:r>
      <w:r>
        <w:rPr>
          <w:color w:val="231F20"/>
          <w:w w:val="110"/>
          <w:sz w:val="28"/>
        </w:rPr>
        <w:t>E.</w:t>
      </w:r>
    </w:p>
    <w:p>
      <w:pPr>
        <w:pStyle w:val="ListParagraph"/>
        <w:numPr>
          <w:ilvl w:val="0"/>
          <w:numId w:val="51"/>
        </w:numPr>
        <w:tabs>
          <w:tab w:pos="659" w:val="left" w:leader="none"/>
          <w:tab w:pos="660" w:val="left" w:leader="none"/>
        </w:tabs>
        <w:spacing w:line="336" w:lineRule="exact" w:before="0" w:after="0"/>
        <w:ind w:left="659" w:right="0" w:hanging="549"/>
        <w:jc w:val="left"/>
        <w:rPr>
          <w:sz w:val="28"/>
        </w:rPr>
      </w:pPr>
      <w:r>
        <w:rPr>
          <w:color w:val="231F20"/>
          <w:w w:val="110"/>
          <w:sz w:val="28"/>
        </w:rPr>
        <w:t>a área de B é menor que a área de</w:t>
      </w:r>
      <w:r>
        <w:rPr>
          <w:color w:val="231F20"/>
          <w:spacing w:val="-8"/>
          <w:w w:val="110"/>
          <w:sz w:val="28"/>
        </w:rPr>
        <w:t> </w:t>
      </w:r>
      <w:r>
        <w:rPr>
          <w:color w:val="231F20"/>
          <w:w w:val="110"/>
          <w:sz w:val="28"/>
        </w:rPr>
        <w:t>A.</w:t>
      </w:r>
    </w:p>
    <w:p>
      <w:pPr>
        <w:pStyle w:val="ListParagraph"/>
        <w:numPr>
          <w:ilvl w:val="0"/>
          <w:numId w:val="51"/>
        </w:numPr>
        <w:tabs>
          <w:tab w:pos="659" w:val="left" w:leader="none"/>
          <w:tab w:pos="660" w:val="left" w:leader="none"/>
        </w:tabs>
        <w:spacing w:line="339" w:lineRule="exact" w:before="0" w:after="0"/>
        <w:ind w:left="659" w:right="0" w:hanging="549"/>
        <w:jc w:val="left"/>
        <w:rPr>
          <w:sz w:val="28"/>
        </w:rPr>
      </w:pPr>
      <w:r>
        <w:rPr>
          <w:color w:val="231F20"/>
          <w:w w:val="110"/>
          <w:sz w:val="28"/>
        </w:rPr>
        <w:t>a área de A é menor que a área de</w:t>
      </w:r>
      <w:r>
        <w:rPr>
          <w:color w:val="231F20"/>
          <w:spacing w:val="-15"/>
          <w:w w:val="110"/>
          <w:sz w:val="28"/>
        </w:rPr>
        <w:t> </w:t>
      </w:r>
      <w:r>
        <w:rPr>
          <w:color w:val="231F20"/>
          <w:spacing w:val="-7"/>
          <w:w w:val="110"/>
          <w:sz w:val="28"/>
        </w:rPr>
        <w:t>D.</w:t>
      </w:r>
    </w:p>
    <w:p>
      <w:pPr>
        <w:pStyle w:val="BodyText"/>
      </w:pPr>
    </w:p>
    <w:tbl>
      <w:tblPr>
        <w:tblW w:w="0" w:type="auto"/>
        <w:jc w:val="left"/>
        <w:tblInd w:w="1380" w:type="dxa"/>
        <w:tblBorders>
          <w:top w:val="single" w:sz="11" w:space="0" w:color="231F20"/>
          <w:left w:val="single" w:sz="11" w:space="0" w:color="231F20"/>
          <w:bottom w:val="single" w:sz="11" w:space="0" w:color="231F20"/>
          <w:right w:val="single" w:sz="11" w:space="0" w:color="231F20"/>
          <w:insideH w:val="single" w:sz="11" w:space="0" w:color="231F20"/>
          <w:insideV w:val="single" w:sz="11" w:space="0" w:color="231F20"/>
        </w:tblBorders>
        <w:tblLayout w:type="fixed"/>
        <w:tblCellMar>
          <w:top w:w="0" w:type="dxa"/>
          <w:left w:w="0" w:type="dxa"/>
          <w:bottom w:w="0" w:type="dxa"/>
          <w:right w:w="0" w:type="dxa"/>
        </w:tblCellMar>
        <w:tblLook w:val="01E0"/>
      </w:tblPr>
      <w:tblGrid>
        <w:gridCol w:w="775"/>
        <w:gridCol w:w="762"/>
        <w:gridCol w:w="775"/>
        <w:gridCol w:w="775"/>
        <w:gridCol w:w="789"/>
        <w:gridCol w:w="762"/>
        <w:gridCol w:w="775"/>
        <w:gridCol w:w="775"/>
        <w:gridCol w:w="736"/>
        <w:gridCol w:w="864"/>
        <w:gridCol w:w="725"/>
        <w:gridCol w:w="775"/>
      </w:tblGrid>
      <w:tr>
        <w:trPr>
          <w:trHeight w:val="814" w:hRule="exact"/>
        </w:trPr>
        <w:tc>
          <w:tcPr>
            <w:tcW w:w="775" w:type="dxa"/>
            <w:shd w:val="clear" w:color="auto" w:fill="C1E8FB"/>
          </w:tcPr>
          <w:p>
            <w:pPr>
              <w:pStyle w:val="TableParagraph"/>
              <w:spacing w:before="78"/>
              <w:ind w:left="230"/>
              <w:rPr>
                <w:rFonts w:ascii="Arial Black"/>
                <w:b/>
                <w:sz w:val="38"/>
              </w:rPr>
            </w:pPr>
            <w:r>
              <w:rPr>
                <w:rFonts w:ascii="Arial Black"/>
                <w:b/>
                <w:color w:val="231F20"/>
                <w:w w:val="107"/>
                <w:sz w:val="38"/>
              </w:rPr>
              <w:t>A</w:t>
            </w:r>
          </w:p>
        </w:tc>
        <w:tc>
          <w:tcPr>
            <w:tcW w:w="762" w:type="dxa"/>
            <w:shd w:val="clear" w:color="auto" w:fill="C1E8FB"/>
          </w:tcPr>
          <w:p>
            <w:pPr/>
          </w:p>
        </w:tc>
        <w:tc>
          <w:tcPr>
            <w:tcW w:w="775" w:type="dxa"/>
            <w:shd w:val="clear" w:color="auto" w:fill="C1E8FB"/>
          </w:tcPr>
          <w:p>
            <w:pPr/>
          </w:p>
        </w:tc>
        <w:tc>
          <w:tcPr>
            <w:tcW w:w="775" w:type="dxa"/>
          </w:tcPr>
          <w:p>
            <w:pPr/>
          </w:p>
        </w:tc>
        <w:tc>
          <w:tcPr>
            <w:tcW w:w="789" w:type="dxa"/>
          </w:tcPr>
          <w:p>
            <w:pPr/>
          </w:p>
        </w:tc>
        <w:tc>
          <w:tcPr>
            <w:tcW w:w="762" w:type="dxa"/>
            <w:shd w:val="clear" w:color="auto" w:fill="C1E8FB"/>
          </w:tcPr>
          <w:p>
            <w:pPr>
              <w:pStyle w:val="TableParagraph"/>
              <w:spacing w:before="109"/>
              <w:ind w:left="24"/>
              <w:jc w:val="center"/>
              <w:rPr>
                <w:rFonts w:ascii="Arial Black"/>
                <w:b/>
                <w:sz w:val="38"/>
              </w:rPr>
            </w:pPr>
            <w:r>
              <w:rPr>
                <w:rFonts w:ascii="Arial Black"/>
                <w:b/>
                <w:color w:val="231F20"/>
                <w:w w:val="100"/>
                <w:sz w:val="38"/>
              </w:rPr>
              <w:t>C</w:t>
            </w:r>
          </w:p>
        </w:tc>
        <w:tc>
          <w:tcPr>
            <w:tcW w:w="775" w:type="dxa"/>
            <w:shd w:val="clear" w:color="auto" w:fill="C1E8FB"/>
          </w:tcPr>
          <w:p>
            <w:pPr/>
          </w:p>
        </w:tc>
        <w:tc>
          <w:tcPr>
            <w:tcW w:w="775" w:type="dxa"/>
            <w:shd w:val="clear" w:color="auto" w:fill="C1E8FB"/>
          </w:tcPr>
          <w:p>
            <w:pPr/>
          </w:p>
        </w:tc>
        <w:tc>
          <w:tcPr>
            <w:tcW w:w="736" w:type="dxa"/>
          </w:tcPr>
          <w:p>
            <w:pPr/>
          </w:p>
        </w:tc>
        <w:tc>
          <w:tcPr>
            <w:tcW w:w="864" w:type="dxa"/>
          </w:tcPr>
          <w:p>
            <w:pPr/>
          </w:p>
        </w:tc>
        <w:tc>
          <w:tcPr>
            <w:tcW w:w="725" w:type="dxa"/>
            <w:shd w:val="clear" w:color="auto" w:fill="C1E8FB"/>
          </w:tcPr>
          <w:p>
            <w:pPr>
              <w:pStyle w:val="TableParagraph"/>
              <w:spacing w:before="109"/>
              <w:ind w:left="193"/>
              <w:rPr>
                <w:rFonts w:ascii="Arial Black"/>
                <w:b/>
                <w:sz w:val="38"/>
              </w:rPr>
            </w:pPr>
            <w:r>
              <w:rPr>
                <w:rFonts w:ascii="Arial Black"/>
                <w:b/>
                <w:color w:val="231F20"/>
                <w:w w:val="107"/>
                <w:sz w:val="38"/>
              </w:rPr>
              <w:t>D</w:t>
            </w:r>
          </w:p>
        </w:tc>
        <w:tc>
          <w:tcPr>
            <w:tcW w:w="775" w:type="dxa"/>
            <w:shd w:val="clear" w:color="auto" w:fill="C1E8FB"/>
          </w:tcPr>
          <w:p>
            <w:pPr/>
          </w:p>
        </w:tc>
      </w:tr>
      <w:tr>
        <w:trPr>
          <w:trHeight w:val="698" w:hRule="exact"/>
        </w:trPr>
        <w:tc>
          <w:tcPr>
            <w:tcW w:w="775" w:type="dxa"/>
            <w:shd w:val="clear" w:color="auto" w:fill="C1E8FB"/>
          </w:tcPr>
          <w:p>
            <w:pPr/>
          </w:p>
        </w:tc>
        <w:tc>
          <w:tcPr>
            <w:tcW w:w="762" w:type="dxa"/>
            <w:shd w:val="clear" w:color="auto" w:fill="C1E8FB"/>
          </w:tcPr>
          <w:p>
            <w:pPr/>
          </w:p>
        </w:tc>
        <w:tc>
          <w:tcPr>
            <w:tcW w:w="775" w:type="dxa"/>
            <w:shd w:val="clear" w:color="auto" w:fill="C1E8FB"/>
          </w:tcPr>
          <w:p>
            <w:pPr/>
          </w:p>
        </w:tc>
        <w:tc>
          <w:tcPr>
            <w:tcW w:w="775" w:type="dxa"/>
          </w:tcPr>
          <w:p>
            <w:pPr/>
          </w:p>
        </w:tc>
        <w:tc>
          <w:tcPr>
            <w:tcW w:w="789" w:type="dxa"/>
          </w:tcPr>
          <w:p>
            <w:pPr/>
          </w:p>
        </w:tc>
        <w:tc>
          <w:tcPr>
            <w:tcW w:w="762" w:type="dxa"/>
            <w:shd w:val="clear" w:color="auto" w:fill="C1E8FB"/>
          </w:tcPr>
          <w:p>
            <w:pPr/>
          </w:p>
        </w:tc>
        <w:tc>
          <w:tcPr>
            <w:tcW w:w="775" w:type="dxa"/>
            <w:shd w:val="clear" w:color="auto" w:fill="C1E8FB"/>
          </w:tcPr>
          <w:p>
            <w:pPr/>
          </w:p>
        </w:tc>
        <w:tc>
          <w:tcPr>
            <w:tcW w:w="775" w:type="dxa"/>
            <w:shd w:val="clear" w:color="auto" w:fill="C1E8FB"/>
          </w:tcPr>
          <w:p>
            <w:pPr/>
          </w:p>
        </w:tc>
        <w:tc>
          <w:tcPr>
            <w:tcW w:w="736" w:type="dxa"/>
          </w:tcPr>
          <w:p>
            <w:pPr/>
          </w:p>
        </w:tc>
        <w:tc>
          <w:tcPr>
            <w:tcW w:w="864" w:type="dxa"/>
          </w:tcPr>
          <w:p>
            <w:pPr/>
          </w:p>
        </w:tc>
        <w:tc>
          <w:tcPr>
            <w:tcW w:w="725" w:type="dxa"/>
            <w:shd w:val="clear" w:color="auto" w:fill="C1E8FB"/>
          </w:tcPr>
          <w:p>
            <w:pPr/>
          </w:p>
        </w:tc>
        <w:tc>
          <w:tcPr>
            <w:tcW w:w="775" w:type="dxa"/>
            <w:shd w:val="clear" w:color="auto" w:fill="C1E8FB"/>
          </w:tcPr>
          <w:p>
            <w:pPr/>
          </w:p>
        </w:tc>
      </w:tr>
      <w:tr>
        <w:trPr>
          <w:trHeight w:val="775" w:hRule="exact"/>
        </w:trPr>
        <w:tc>
          <w:tcPr>
            <w:tcW w:w="775" w:type="dxa"/>
            <w:shd w:val="clear" w:color="auto" w:fill="C1E8FB"/>
          </w:tcPr>
          <w:p>
            <w:pPr/>
          </w:p>
        </w:tc>
        <w:tc>
          <w:tcPr>
            <w:tcW w:w="762" w:type="dxa"/>
            <w:shd w:val="clear" w:color="auto" w:fill="C1E8FB"/>
          </w:tcPr>
          <w:p>
            <w:pPr/>
          </w:p>
        </w:tc>
        <w:tc>
          <w:tcPr>
            <w:tcW w:w="775" w:type="dxa"/>
            <w:shd w:val="clear" w:color="auto" w:fill="C1E8FB"/>
          </w:tcPr>
          <w:p>
            <w:pPr/>
          </w:p>
        </w:tc>
        <w:tc>
          <w:tcPr>
            <w:tcW w:w="775" w:type="dxa"/>
          </w:tcPr>
          <w:p>
            <w:pPr/>
          </w:p>
        </w:tc>
        <w:tc>
          <w:tcPr>
            <w:tcW w:w="789" w:type="dxa"/>
          </w:tcPr>
          <w:p>
            <w:pPr/>
          </w:p>
        </w:tc>
        <w:tc>
          <w:tcPr>
            <w:tcW w:w="762" w:type="dxa"/>
            <w:shd w:val="clear" w:color="auto" w:fill="C1E8FB"/>
          </w:tcPr>
          <w:p>
            <w:pPr/>
          </w:p>
        </w:tc>
        <w:tc>
          <w:tcPr>
            <w:tcW w:w="775" w:type="dxa"/>
            <w:shd w:val="clear" w:color="auto" w:fill="C1E8FB"/>
          </w:tcPr>
          <w:p>
            <w:pPr/>
          </w:p>
        </w:tc>
        <w:tc>
          <w:tcPr>
            <w:tcW w:w="775" w:type="dxa"/>
            <w:shd w:val="clear" w:color="auto" w:fill="C1E8FB"/>
          </w:tcPr>
          <w:p>
            <w:pPr/>
          </w:p>
        </w:tc>
        <w:tc>
          <w:tcPr>
            <w:tcW w:w="736" w:type="dxa"/>
          </w:tcPr>
          <w:p>
            <w:pPr/>
          </w:p>
        </w:tc>
        <w:tc>
          <w:tcPr>
            <w:tcW w:w="864" w:type="dxa"/>
          </w:tcPr>
          <w:p>
            <w:pPr/>
          </w:p>
        </w:tc>
        <w:tc>
          <w:tcPr>
            <w:tcW w:w="725" w:type="dxa"/>
            <w:shd w:val="clear" w:color="auto" w:fill="C1E8FB"/>
          </w:tcPr>
          <w:p>
            <w:pPr/>
          </w:p>
        </w:tc>
        <w:tc>
          <w:tcPr>
            <w:tcW w:w="775" w:type="dxa"/>
            <w:shd w:val="clear" w:color="auto" w:fill="C1E8FB"/>
          </w:tcPr>
          <w:p>
            <w:pPr/>
          </w:p>
        </w:tc>
      </w:tr>
      <w:tr>
        <w:trPr>
          <w:trHeight w:val="775" w:hRule="exact"/>
        </w:trPr>
        <w:tc>
          <w:tcPr>
            <w:tcW w:w="775" w:type="dxa"/>
          </w:tcPr>
          <w:p>
            <w:pPr/>
          </w:p>
        </w:tc>
        <w:tc>
          <w:tcPr>
            <w:tcW w:w="762" w:type="dxa"/>
          </w:tcPr>
          <w:p>
            <w:pPr/>
          </w:p>
        </w:tc>
        <w:tc>
          <w:tcPr>
            <w:tcW w:w="775" w:type="dxa"/>
          </w:tcPr>
          <w:p>
            <w:pPr/>
          </w:p>
        </w:tc>
        <w:tc>
          <w:tcPr>
            <w:tcW w:w="775" w:type="dxa"/>
          </w:tcPr>
          <w:p>
            <w:pPr/>
          </w:p>
        </w:tc>
        <w:tc>
          <w:tcPr>
            <w:tcW w:w="789" w:type="dxa"/>
          </w:tcPr>
          <w:p>
            <w:pPr/>
          </w:p>
        </w:tc>
        <w:tc>
          <w:tcPr>
            <w:tcW w:w="762" w:type="dxa"/>
          </w:tcPr>
          <w:p>
            <w:pPr/>
          </w:p>
        </w:tc>
        <w:tc>
          <w:tcPr>
            <w:tcW w:w="775" w:type="dxa"/>
          </w:tcPr>
          <w:p>
            <w:pPr/>
          </w:p>
        </w:tc>
        <w:tc>
          <w:tcPr>
            <w:tcW w:w="775" w:type="dxa"/>
          </w:tcPr>
          <w:p>
            <w:pPr/>
          </w:p>
        </w:tc>
        <w:tc>
          <w:tcPr>
            <w:tcW w:w="736" w:type="dxa"/>
          </w:tcPr>
          <w:p>
            <w:pPr/>
          </w:p>
        </w:tc>
        <w:tc>
          <w:tcPr>
            <w:tcW w:w="864" w:type="dxa"/>
          </w:tcPr>
          <w:p>
            <w:pPr/>
          </w:p>
        </w:tc>
        <w:tc>
          <w:tcPr>
            <w:tcW w:w="725" w:type="dxa"/>
          </w:tcPr>
          <w:p>
            <w:pPr/>
          </w:p>
        </w:tc>
        <w:tc>
          <w:tcPr>
            <w:tcW w:w="775" w:type="dxa"/>
          </w:tcPr>
          <w:p>
            <w:pPr/>
          </w:p>
        </w:tc>
      </w:tr>
      <w:tr>
        <w:trPr>
          <w:trHeight w:val="814" w:hRule="exact"/>
        </w:trPr>
        <w:tc>
          <w:tcPr>
            <w:tcW w:w="775" w:type="dxa"/>
            <w:shd w:val="clear" w:color="auto" w:fill="C1E8FB"/>
          </w:tcPr>
          <w:p>
            <w:pPr>
              <w:pStyle w:val="TableParagraph"/>
              <w:spacing w:before="117"/>
              <w:ind w:left="175"/>
              <w:rPr>
                <w:rFonts w:ascii="Arial Black"/>
                <w:b/>
                <w:sz w:val="38"/>
              </w:rPr>
            </w:pPr>
            <w:r>
              <w:rPr>
                <w:rFonts w:ascii="Arial Black"/>
                <w:b/>
                <w:color w:val="231F20"/>
                <w:w w:val="93"/>
                <w:sz w:val="38"/>
              </w:rPr>
              <w:t>B</w:t>
            </w:r>
          </w:p>
        </w:tc>
        <w:tc>
          <w:tcPr>
            <w:tcW w:w="762" w:type="dxa"/>
            <w:shd w:val="clear" w:color="auto" w:fill="C1E8FB"/>
          </w:tcPr>
          <w:p>
            <w:pPr/>
          </w:p>
        </w:tc>
        <w:tc>
          <w:tcPr>
            <w:tcW w:w="775" w:type="dxa"/>
            <w:shd w:val="clear" w:color="auto" w:fill="C1E8FB"/>
          </w:tcPr>
          <w:p>
            <w:pPr/>
          </w:p>
        </w:tc>
        <w:tc>
          <w:tcPr>
            <w:tcW w:w="775" w:type="dxa"/>
            <w:shd w:val="clear" w:color="auto" w:fill="C1E8FB"/>
          </w:tcPr>
          <w:p>
            <w:pPr/>
          </w:p>
        </w:tc>
        <w:tc>
          <w:tcPr>
            <w:tcW w:w="789" w:type="dxa"/>
          </w:tcPr>
          <w:p>
            <w:pPr/>
          </w:p>
        </w:tc>
        <w:tc>
          <w:tcPr>
            <w:tcW w:w="762" w:type="dxa"/>
          </w:tcPr>
          <w:p>
            <w:pPr/>
          </w:p>
        </w:tc>
        <w:tc>
          <w:tcPr>
            <w:tcW w:w="775" w:type="dxa"/>
          </w:tcPr>
          <w:p>
            <w:pPr/>
          </w:p>
        </w:tc>
        <w:tc>
          <w:tcPr>
            <w:tcW w:w="775" w:type="dxa"/>
          </w:tcPr>
          <w:p>
            <w:pPr/>
          </w:p>
        </w:tc>
        <w:tc>
          <w:tcPr>
            <w:tcW w:w="736" w:type="dxa"/>
          </w:tcPr>
          <w:p>
            <w:pPr/>
          </w:p>
        </w:tc>
        <w:tc>
          <w:tcPr>
            <w:tcW w:w="864" w:type="dxa"/>
          </w:tcPr>
          <w:p>
            <w:pPr/>
          </w:p>
        </w:tc>
        <w:tc>
          <w:tcPr>
            <w:tcW w:w="725" w:type="dxa"/>
          </w:tcPr>
          <w:p>
            <w:pPr/>
          </w:p>
        </w:tc>
        <w:tc>
          <w:tcPr>
            <w:tcW w:w="775" w:type="dxa"/>
          </w:tcPr>
          <w:p>
            <w:pPr/>
          </w:p>
        </w:tc>
      </w:tr>
      <w:tr>
        <w:trPr>
          <w:trHeight w:val="775" w:hRule="exact"/>
        </w:trPr>
        <w:tc>
          <w:tcPr>
            <w:tcW w:w="775" w:type="dxa"/>
            <w:shd w:val="clear" w:color="auto" w:fill="C1E8FB"/>
          </w:tcPr>
          <w:p>
            <w:pPr/>
          </w:p>
        </w:tc>
        <w:tc>
          <w:tcPr>
            <w:tcW w:w="762" w:type="dxa"/>
            <w:shd w:val="clear" w:color="auto" w:fill="C1E8FB"/>
          </w:tcPr>
          <w:p>
            <w:pPr/>
          </w:p>
        </w:tc>
        <w:tc>
          <w:tcPr>
            <w:tcW w:w="775" w:type="dxa"/>
            <w:shd w:val="clear" w:color="auto" w:fill="C1E8FB"/>
          </w:tcPr>
          <w:p>
            <w:pPr/>
          </w:p>
        </w:tc>
        <w:tc>
          <w:tcPr>
            <w:tcW w:w="775" w:type="dxa"/>
            <w:shd w:val="clear" w:color="auto" w:fill="C1E8FB"/>
          </w:tcPr>
          <w:p>
            <w:pPr/>
          </w:p>
        </w:tc>
        <w:tc>
          <w:tcPr>
            <w:tcW w:w="789" w:type="dxa"/>
          </w:tcPr>
          <w:p>
            <w:pPr/>
          </w:p>
        </w:tc>
        <w:tc>
          <w:tcPr>
            <w:tcW w:w="762" w:type="dxa"/>
            <w:shd w:val="clear" w:color="auto" w:fill="C1E8FB"/>
          </w:tcPr>
          <w:p>
            <w:pPr>
              <w:pStyle w:val="TableParagraph"/>
              <w:spacing w:before="63"/>
              <w:ind w:left="4"/>
              <w:jc w:val="center"/>
              <w:rPr>
                <w:rFonts w:ascii="Arial Black"/>
                <w:b/>
                <w:sz w:val="38"/>
              </w:rPr>
            </w:pPr>
            <w:r>
              <w:rPr>
                <w:rFonts w:ascii="Arial Black"/>
                <w:b/>
                <w:color w:val="231F20"/>
                <w:w w:val="93"/>
                <w:sz w:val="38"/>
              </w:rPr>
              <w:t>E</w:t>
            </w:r>
          </w:p>
        </w:tc>
        <w:tc>
          <w:tcPr>
            <w:tcW w:w="775" w:type="dxa"/>
            <w:shd w:val="clear" w:color="auto" w:fill="C1E8FB"/>
          </w:tcPr>
          <w:p>
            <w:pPr/>
          </w:p>
        </w:tc>
        <w:tc>
          <w:tcPr>
            <w:tcW w:w="775" w:type="dxa"/>
            <w:shd w:val="clear" w:color="auto" w:fill="C1E8FB"/>
          </w:tcPr>
          <w:p>
            <w:pPr/>
          </w:p>
        </w:tc>
        <w:tc>
          <w:tcPr>
            <w:tcW w:w="736" w:type="dxa"/>
            <w:shd w:val="clear" w:color="auto" w:fill="C1E8FB"/>
          </w:tcPr>
          <w:p>
            <w:pPr/>
          </w:p>
        </w:tc>
        <w:tc>
          <w:tcPr>
            <w:tcW w:w="864" w:type="dxa"/>
            <w:shd w:val="clear" w:color="auto" w:fill="C1E8FB"/>
          </w:tcPr>
          <w:p>
            <w:pPr/>
          </w:p>
        </w:tc>
        <w:tc>
          <w:tcPr>
            <w:tcW w:w="725" w:type="dxa"/>
            <w:shd w:val="clear" w:color="auto" w:fill="C1E8FB"/>
          </w:tcPr>
          <w:p>
            <w:pPr/>
          </w:p>
        </w:tc>
        <w:tc>
          <w:tcPr>
            <w:tcW w:w="775" w:type="dxa"/>
            <w:shd w:val="clear" w:color="auto" w:fill="C1E8FB"/>
          </w:tcPr>
          <w:p>
            <w:pPr/>
          </w:p>
        </w:tc>
      </w:tr>
    </w:tbl>
    <w:p>
      <w:pPr>
        <w:pStyle w:val="BodyText"/>
        <w:rPr>
          <w:sz w:val="20"/>
        </w:rPr>
      </w:pPr>
    </w:p>
    <w:p>
      <w:pPr>
        <w:pStyle w:val="BodyText"/>
        <w:rPr>
          <w:sz w:val="20"/>
        </w:rPr>
      </w:pPr>
    </w:p>
    <w:p>
      <w:pPr>
        <w:pStyle w:val="BodyText"/>
        <w:spacing w:before="2"/>
        <w:rPr>
          <w:sz w:val="18"/>
        </w:rPr>
      </w:pPr>
    </w:p>
    <w:p>
      <w:pPr>
        <w:pStyle w:val="Heading2"/>
        <w:spacing w:line="240" w:lineRule="auto" w:before="27"/>
        <w:ind w:left="230" w:right="60"/>
        <w:jc w:val="center"/>
      </w:pPr>
      <w:r>
        <w:rPr>
          <w:color w:val="2E3092"/>
        </w:rPr>
        <w:t>QUESTÃO 71</w:t>
      </w:r>
    </w:p>
    <w:p>
      <w:pPr>
        <w:pStyle w:val="BodyText"/>
        <w:spacing w:before="6"/>
        <w:rPr>
          <w:rFonts w:ascii="Century Gothic"/>
          <w:b/>
          <w:sz w:val="38"/>
        </w:rPr>
      </w:pPr>
    </w:p>
    <w:p>
      <w:pPr>
        <w:pStyle w:val="BodyText"/>
        <w:spacing w:line="336" w:lineRule="exact"/>
        <w:ind w:left="110"/>
      </w:pPr>
      <w:r>
        <w:rPr>
          <w:color w:val="231F20"/>
          <w:w w:val="105"/>
        </w:rPr>
        <w:t>(SARESP) Considerando um cubinho como unidade de volume, o volume do paralelepípedo representado na figura abaixo  é:</w:t>
      </w:r>
    </w:p>
    <w:p>
      <w:pPr>
        <w:pStyle w:val="BodyText"/>
        <w:spacing w:before="8"/>
        <w:rPr>
          <w:sz w:val="27"/>
        </w:rPr>
      </w:pPr>
    </w:p>
    <w:p>
      <w:pPr>
        <w:pStyle w:val="ListParagraph"/>
        <w:numPr>
          <w:ilvl w:val="0"/>
          <w:numId w:val="52"/>
        </w:numPr>
        <w:tabs>
          <w:tab w:pos="659" w:val="left" w:leader="none"/>
          <w:tab w:pos="660" w:val="left" w:leader="none"/>
        </w:tabs>
        <w:spacing w:line="339" w:lineRule="exact" w:before="0" w:after="0"/>
        <w:ind w:left="659" w:right="0" w:hanging="549"/>
        <w:jc w:val="left"/>
        <w:rPr>
          <w:sz w:val="28"/>
        </w:rPr>
      </w:pPr>
      <w:r>
        <w:rPr>
          <w:color w:val="231F20"/>
          <w:spacing w:val="-11"/>
          <w:w w:val="110"/>
          <w:sz w:val="28"/>
        </w:rPr>
        <w:t>10</w:t>
      </w:r>
    </w:p>
    <w:p>
      <w:pPr>
        <w:pStyle w:val="ListParagraph"/>
        <w:numPr>
          <w:ilvl w:val="0"/>
          <w:numId w:val="52"/>
        </w:numPr>
        <w:tabs>
          <w:tab w:pos="659" w:val="left" w:leader="none"/>
          <w:tab w:pos="660" w:val="left" w:leader="none"/>
        </w:tabs>
        <w:spacing w:line="336" w:lineRule="exact" w:before="0" w:after="0"/>
        <w:ind w:left="659" w:right="0" w:hanging="549"/>
        <w:jc w:val="left"/>
        <w:rPr>
          <w:sz w:val="28"/>
        </w:rPr>
      </w:pPr>
      <w:r>
        <w:rPr>
          <w:color w:val="231F20"/>
          <w:spacing w:val="-7"/>
          <w:w w:val="110"/>
          <w:sz w:val="28"/>
        </w:rPr>
        <w:t>15</w:t>
      </w:r>
    </w:p>
    <w:p>
      <w:pPr>
        <w:pStyle w:val="ListParagraph"/>
        <w:numPr>
          <w:ilvl w:val="0"/>
          <w:numId w:val="52"/>
        </w:numPr>
        <w:tabs>
          <w:tab w:pos="659" w:val="left" w:leader="none"/>
          <w:tab w:pos="660" w:val="left" w:leader="none"/>
        </w:tabs>
        <w:spacing w:line="336" w:lineRule="exact" w:before="0" w:after="0"/>
        <w:ind w:left="659" w:right="0" w:hanging="549"/>
        <w:jc w:val="left"/>
        <w:rPr>
          <w:sz w:val="28"/>
        </w:rPr>
      </w:pPr>
      <w:r>
        <w:rPr>
          <w:color w:val="231F20"/>
          <w:w w:val="110"/>
          <w:sz w:val="28"/>
        </w:rPr>
        <w:t>25</w:t>
      </w:r>
    </w:p>
    <w:p>
      <w:pPr>
        <w:pStyle w:val="ListParagraph"/>
        <w:numPr>
          <w:ilvl w:val="0"/>
          <w:numId w:val="52"/>
        </w:numPr>
        <w:tabs>
          <w:tab w:pos="659" w:val="left" w:leader="none"/>
          <w:tab w:pos="660" w:val="left" w:leader="none"/>
        </w:tabs>
        <w:spacing w:line="339" w:lineRule="exact" w:before="0" w:after="0"/>
        <w:ind w:left="659" w:right="0" w:hanging="549"/>
        <w:jc w:val="left"/>
        <w:rPr>
          <w:sz w:val="28"/>
        </w:rPr>
      </w:pPr>
      <w:r>
        <w:rPr>
          <w:color w:val="231F20"/>
          <w:w w:val="110"/>
          <w:sz w:val="28"/>
        </w:rPr>
        <w:t>30</w:t>
      </w:r>
    </w:p>
    <w:p>
      <w:pPr>
        <w:pStyle w:val="BodyText"/>
        <w:rPr>
          <w:sz w:val="20"/>
        </w:rPr>
      </w:pPr>
    </w:p>
    <w:p>
      <w:pPr>
        <w:pStyle w:val="BodyText"/>
        <w:rPr>
          <w:sz w:val="20"/>
        </w:rPr>
      </w:pPr>
    </w:p>
    <w:p>
      <w:pPr>
        <w:pStyle w:val="BodyText"/>
        <w:rPr>
          <w:sz w:val="20"/>
        </w:rPr>
      </w:pPr>
    </w:p>
    <w:p>
      <w:pPr>
        <w:pStyle w:val="BodyText"/>
        <w:spacing w:before="2"/>
        <w:rPr>
          <w:sz w:val="29"/>
        </w:rPr>
      </w:pPr>
    </w:p>
    <w:tbl>
      <w:tblPr>
        <w:tblW w:w="0" w:type="auto"/>
        <w:jc w:val="left"/>
        <w:tblInd w:w="354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57"/>
        <w:gridCol w:w="544"/>
        <w:gridCol w:w="561"/>
        <w:gridCol w:w="539"/>
        <w:gridCol w:w="595"/>
      </w:tblGrid>
      <w:tr>
        <w:trPr>
          <w:trHeight w:val="526" w:hRule="exact"/>
        </w:trPr>
        <w:tc>
          <w:tcPr>
            <w:tcW w:w="557" w:type="dxa"/>
            <w:shd w:val="clear" w:color="auto" w:fill="C1E8FB"/>
          </w:tcPr>
          <w:p>
            <w:pPr/>
          </w:p>
        </w:tc>
        <w:tc>
          <w:tcPr>
            <w:tcW w:w="544" w:type="dxa"/>
            <w:shd w:val="clear" w:color="auto" w:fill="C1E8FB"/>
          </w:tcPr>
          <w:p>
            <w:pPr/>
          </w:p>
        </w:tc>
        <w:tc>
          <w:tcPr>
            <w:tcW w:w="561" w:type="dxa"/>
            <w:shd w:val="clear" w:color="auto" w:fill="C1E8FB"/>
          </w:tcPr>
          <w:p>
            <w:pPr/>
          </w:p>
        </w:tc>
        <w:tc>
          <w:tcPr>
            <w:tcW w:w="539" w:type="dxa"/>
            <w:shd w:val="clear" w:color="auto" w:fill="C1E8FB"/>
          </w:tcPr>
          <w:p>
            <w:pPr/>
          </w:p>
        </w:tc>
        <w:tc>
          <w:tcPr>
            <w:tcW w:w="595" w:type="dxa"/>
            <w:shd w:val="clear" w:color="auto" w:fill="C1E8FB"/>
          </w:tcPr>
          <w:p>
            <w:pPr/>
          </w:p>
        </w:tc>
      </w:tr>
      <w:tr>
        <w:trPr>
          <w:trHeight w:val="572" w:hRule="exact"/>
        </w:trPr>
        <w:tc>
          <w:tcPr>
            <w:tcW w:w="557" w:type="dxa"/>
            <w:shd w:val="clear" w:color="auto" w:fill="C1E8FB"/>
          </w:tcPr>
          <w:p>
            <w:pPr/>
          </w:p>
        </w:tc>
        <w:tc>
          <w:tcPr>
            <w:tcW w:w="544" w:type="dxa"/>
            <w:shd w:val="clear" w:color="auto" w:fill="C1E8FB"/>
          </w:tcPr>
          <w:p>
            <w:pPr/>
          </w:p>
        </w:tc>
        <w:tc>
          <w:tcPr>
            <w:tcW w:w="561" w:type="dxa"/>
            <w:shd w:val="clear" w:color="auto" w:fill="C1E8FB"/>
          </w:tcPr>
          <w:p>
            <w:pPr/>
          </w:p>
        </w:tc>
        <w:tc>
          <w:tcPr>
            <w:tcW w:w="539" w:type="dxa"/>
            <w:shd w:val="clear" w:color="auto" w:fill="C1E8FB"/>
          </w:tcPr>
          <w:p>
            <w:pPr/>
          </w:p>
        </w:tc>
        <w:tc>
          <w:tcPr>
            <w:tcW w:w="595" w:type="dxa"/>
            <w:shd w:val="clear" w:color="auto" w:fill="C1E8FB"/>
          </w:tcPr>
          <w:p>
            <w:pPr/>
          </w:p>
        </w:tc>
      </w:tr>
      <w:tr>
        <w:trPr>
          <w:trHeight w:val="585" w:hRule="exact"/>
        </w:trPr>
        <w:tc>
          <w:tcPr>
            <w:tcW w:w="557" w:type="dxa"/>
            <w:shd w:val="clear" w:color="auto" w:fill="C1E8FB"/>
          </w:tcPr>
          <w:p>
            <w:pPr/>
          </w:p>
        </w:tc>
        <w:tc>
          <w:tcPr>
            <w:tcW w:w="544" w:type="dxa"/>
            <w:shd w:val="clear" w:color="auto" w:fill="C1E8FB"/>
          </w:tcPr>
          <w:p>
            <w:pPr/>
          </w:p>
        </w:tc>
        <w:tc>
          <w:tcPr>
            <w:tcW w:w="561" w:type="dxa"/>
            <w:shd w:val="clear" w:color="auto" w:fill="C1E8FB"/>
          </w:tcPr>
          <w:p>
            <w:pPr/>
          </w:p>
        </w:tc>
        <w:tc>
          <w:tcPr>
            <w:tcW w:w="539" w:type="dxa"/>
            <w:shd w:val="clear" w:color="auto" w:fill="C1E8FB"/>
          </w:tcPr>
          <w:p>
            <w:pPr/>
          </w:p>
        </w:tc>
        <w:tc>
          <w:tcPr>
            <w:tcW w:w="595" w:type="dxa"/>
            <w:shd w:val="clear" w:color="auto" w:fill="C1E8FB"/>
          </w:tcPr>
          <w:p>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0"/>
        <w:ind w:left="146" w:right="193"/>
        <w:jc w:val="center"/>
      </w:pPr>
      <w:r>
        <w:rPr>
          <w:color w:val="231F20"/>
          <w:w w:val="110"/>
        </w:rPr>
        <w:t>27</w:t>
      </w:r>
    </w:p>
    <w:p>
      <w:pPr>
        <w:spacing w:after="0"/>
        <w:jc w:val="center"/>
        <w:sectPr>
          <w:headerReference w:type="default" r:id="rId130"/>
          <w:footerReference w:type="default" r:id="rId131"/>
          <w:pgSz w:w="11910" w:h="16840"/>
          <w:pgMar w:header="0" w:footer="0" w:top="260" w:bottom="0" w:left="60" w:right="60"/>
        </w:sectPr>
      </w:pPr>
    </w:p>
    <w:p>
      <w:pPr>
        <w:pStyle w:val="BodyText"/>
        <w:spacing w:before="3"/>
        <w:rPr>
          <w:sz w:val="23"/>
        </w:rPr>
      </w:pPr>
      <w:r>
        <w:rPr/>
        <w:pict>
          <v:group style="position:absolute;margin-left:234.078995pt;margin-top:216.50502pt;width:54.4pt;height:71.850pt;mso-position-horizontal-relative:page;mso-position-vertical-relative:page;z-index:-822304" coordorigin="4682,4330" coordsize="1088,1437">
            <v:shape style="position:absolute;left:4692;top:4340;width:1068;height:1417" coordorigin="4692,4340" coordsize="1068,1417" path="m4692,4340l4692,5757,5759,5757,5759,5040,4692,4340xe" filled="true" fillcolor="#00a650" stroked="false">
              <v:path arrowok="t"/>
              <v:fill type="solid"/>
            </v:shape>
            <v:shape style="position:absolute;left:4692;top:4340;width:1068;height:1417" coordorigin="4692,4340" coordsize="1068,1417" path="m4692,5757l5759,5757,5759,5040,4692,4340,4692,5757xe" filled="false" stroked="true" strokeweight="1pt" strokecolor="#231f20">
              <v:path arrowok="t"/>
            </v:shape>
            <w10:wrap type="none"/>
          </v:group>
        </w:pict>
      </w:r>
    </w:p>
    <w:p>
      <w:pPr>
        <w:pStyle w:val="BodyText"/>
        <w:spacing w:before="55"/>
        <w:ind w:left="110" w:right="65"/>
      </w:pPr>
      <w:r>
        <w:rPr/>
        <w:pict>
          <v:group style="position:absolute;margin-left:341.768005pt;margin-top:54.734085pt;width:18.45pt;height:72.350pt;mso-position-horizontal-relative:page;mso-position-vertical-relative:paragraph;z-index:-822280" coordorigin="6835,1095" coordsize="369,1447">
            <v:shape style="position:absolute;left:6845;top:1105;width:349;height:1427" coordorigin="6845,1105" coordsize="349,1427" path="m6845,1105l6845,2531,7194,1821,7191,1821,6845,1105xe" filled="true" fillcolor="#00a650" stroked="false">
              <v:path arrowok="t"/>
              <v:fill type="solid"/>
            </v:shape>
            <v:shape style="position:absolute;left:6845;top:1105;width:349;height:1427" coordorigin="6845,1105" coordsize="349,1427" path="m6845,1105l6845,2531,7194,1821,7191,1821,6845,1105xe" filled="false" stroked="true" strokeweight="1pt" strokecolor="#231f20">
              <v:path arrowok="t"/>
            </v:shape>
            <w10:wrap type="none"/>
          </v:group>
        </w:pict>
      </w:r>
      <w:r>
        <w:rPr>
          <w:color w:val="231F20"/>
          <w:w w:val="105"/>
        </w:rPr>
        <w:t>(ANRESC) Roberto pintou várias figuras numa malha     quadriculada.</w:t>
      </w:r>
    </w:p>
    <w:p>
      <w:pPr>
        <w:pStyle w:val="BodyText"/>
        <w:spacing w:before="11"/>
        <w:rPr>
          <w:sz w:val="25"/>
        </w:rPr>
      </w:pPr>
    </w:p>
    <w:tbl>
      <w:tblPr>
        <w:tblW w:w="0" w:type="auto"/>
        <w:jc w:val="left"/>
        <w:tblInd w:w="283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338"/>
        <w:gridCol w:w="354"/>
        <w:gridCol w:w="373"/>
        <w:gridCol w:w="360"/>
        <w:gridCol w:w="354"/>
        <w:gridCol w:w="367"/>
        <w:gridCol w:w="360"/>
        <w:gridCol w:w="354"/>
        <w:gridCol w:w="354"/>
        <w:gridCol w:w="373"/>
        <w:gridCol w:w="348"/>
        <w:gridCol w:w="360"/>
        <w:gridCol w:w="360"/>
        <w:gridCol w:w="367"/>
        <w:gridCol w:w="350"/>
      </w:tblGrid>
      <w:tr>
        <w:trPr>
          <w:trHeight w:val="362" w:hRule="exact"/>
        </w:trPr>
        <w:tc>
          <w:tcPr>
            <w:tcW w:w="338" w:type="dxa"/>
          </w:tcPr>
          <w:p>
            <w:pPr/>
          </w:p>
        </w:tc>
        <w:tc>
          <w:tcPr>
            <w:tcW w:w="354" w:type="dxa"/>
          </w:tcPr>
          <w:p>
            <w:pPr/>
          </w:p>
        </w:tc>
        <w:tc>
          <w:tcPr>
            <w:tcW w:w="373" w:type="dxa"/>
          </w:tcPr>
          <w:p>
            <w:pPr>
              <w:pStyle w:val="TableParagraph"/>
              <w:spacing w:before="33"/>
              <w:ind w:left="83"/>
              <w:rPr>
                <w:sz w:val="28"/>
              </w:rPr>
            </w:pPr>
            <w:r>
              <w:rPr>
                <w:color w:val="231F20"/>
                <w:w w:val="109"/>
                <w:sz w:val="28"/>
              </w:rPr>
              <w:t>1</w:t>
            </w:r>
          </w:p>
        </w:tc>
        <w:tc>
          <w:tcPr>
            <w:tcW w:w="360" w:type="dxa"/>
          </w:tcPr>
          <w:p>
            <w:pPr/>
          </w:p>
        </w:tc>
        <w:tc>
          <w:tcPr>
            <w:tcW w:w="354" w:type="dxa"/>
          </w:tcPr>
          <w:p>
            <w:pPr/>
          </w:p>
        </w:tc>
        <w:tc>
          <w:tcPr>
            <w:tcW w:w="367" w:type="dxa"/>
          </w:tcPr>
          <w:p>
            <w:pPr/>
          </w:p>
        </w:tc>
        <w:tc>
          <w:tcPr>
            <w:tcW w:w="360" w:type="dxa"/>
          </w:tcPr>
          <w:p>
            <w:pPr/>
          </w:p>
        </w:tc>
        <w:tc>
          <w:tcPr>
            <w:tcW w:w="354" w:type="dxa"/>
          </w:tcPr>
          <w:p>
            <w:pPr/>
          </w:p>
        </w:tc>
        <w:tc>
          <w:tcPr>
            <w:tcW w:w="354" w:type="dxa"/>
          </w:tcPr>
          <w:p>
            <w:pPr>
              <w:pStyle w:val="TableParagraph"/>
              <w:spacing w:line="318" w:lineRule="exact" w:before="0"/>
              <w:ind w:left="69"/>
              <w:rPr>
                <w:sz w:val="28"/>
              </w:rPr>
            </w:pPr>
            <w:r>
              <w:rPr>
                <w:color w:val="231F20"/>
                <w:w w:val="109"/>
                <w:sz w:val="28"/>
              </w:rPr>
              <w:t>2</w:t>
            </w:r>
          </w:p>
        </w:tc>
        <w:tc>
          <w:tcPr>
            <w:tcW w:w="373" w:type="dxa"/>
          </w:tcPr>
          <w:p>
            <w:pPr/>
          </w:p>
        </w:tc>
        <w:tc>
          <w:tcPr>
            <w:tcW w:w="348" w:type="dxa"/>
          </w:tcPr>
          <w:p>
            <w:pPr/>
          </w:p>
        </w:tc>
        <w:tc>
          <w:tcPr>
            <w:tcW w:w="360" w:type="dxa"/>
          </w:tcPr>
          <w:p>
            <w:pPr/>
          </w:p>
        </w:tc>
        <w:tc>
          <w:tcPr>
            <w:tcW w:w="360" w:type="dxa"/>
          </w:tcPr>
          <w:p>
            <w:pPr/>
          </w:p>
        </w:tc>
        <w:tc>
          <w:tcPr>
            <w:tcW w:w="367" w:type="dxa"/>
          </w:tcPr>
          <w:p>
            <w:pPr/>
          </w:p>
        </w:tc>
        <w:tc>
          <w:tcPr>
            <w:tcW w:w="350" w:type="dxa"/>
          </w:tcPr>
          <w:p>
            <w:pPr/>
          </w:p>
        </w:tc>
      </w:tr>
      <w:tr>
        <w:trPr>
          <w:trHeight w:val="367" w:hRule="exact"/>
        </w:trPr>
        <w:tc>
          <w:tcPr>
            <w:tcW w:w="338" w:type="dxa"/>
            <w:shd w:val="clear" w:color="auto" w:fill="00A650"/>
          </w:tcPr>
          <w:p>
            <w:pPr/>
          </w:p>
        </w:tc>
        <w:tc>
          <w:tcPr>
            <w:tcW w:w="354" w:type="dxa"/>
            <w:shd w:val="clear" w:color="auto" w:fill="00A650"/>
          </w:tcPr>
          <w:p>
            <w:pPr/>
          </w:p>
        </w:tc>
        <w:tc>
          <w:tcPr>
            <w:tcW w:w="373" w:type="dxa"/>
            <w:shd w:val="clear" w:color="auto" w:fill="00A650"/>
          </w:tcPr>
          <w:p>
            <w:pPr/>
          </w:p>
        </w:tc>
        <w:tc>
          <w:tcPr>
            <w:tcW w:w="360" w:type="dxa"/>
            <w:shd w:val="clear" w:color="auto" w:fill="00A650"/>
          </w:tcPr>
          <w:p>
            <w:pPr/>
          </w:p>
        </w:tc>
        <w:tc>
          <w:tcPr>
            <w:tcW w:w="354" w:type="dxa"/>
            <w:shd w:val="clear" w:color="auto" w:fill="00A650"/>
          </w:tcPr>
          <w:p>
            <w:pPr/>
          </w:p>
        </w:tc>
        <w:tc>
          <w:tcPr>
            <w:tcW w:w="367" w:type="dxa"/>
          </w:tcPr>
          <w:p>
            <w:pPr/>
          </w:p>
        </w:tc>
        <w:tc>
          <w:tcPr>
            <w:tcW w:w="360" w:type="dxa"/>
            <w:shd w:val="clear" w:color="auto" w:fill="00A650"/>
          </w:tcPr>
          <w:p>
            <w:pPr/>
          </w:p>
        </w:tc>
        <w:tc>
          <w:tcPr>
            <w:tcW w:w="354" w:type="dxa"/>
            <w:shd w:val="clear" w:color="auto" w:fill="00A650"/>
          </w:tcPr>
          <w:p>
            <w:pPr/>
          </w:p>
        </w:tc>
        <w:tc>
          <w:tcPr>
            <w:tcW w:w="354" w:type="dxa"/>
            <w:shd w:val="clear" w:color="auto" w:fill="00A650"/>
          </w:tcPr>
          <w:p>
            <w:pPr/>
          </w:p>
        </w:tc>
        <w:tc>
          <w:tcPr>
            <w:tcW w:w="373" w:type="dxa"/>
            <w:shd w:val="clear" w:color="auto" w:fill="00A650"/>
          </w:tcPr>
          <w:p>
            <w:pPr/>
          </w:p>
        </w:tc>
        <w:tc>
          <w:tcPr>
            <w:tcW w:w="348" w:type="dxa"/>
            <w:shd w:val="clear" w:color="auto" w:fill="00A650"/>
          </w:tcPr>
          <w:p>
            <w:pPr/>
          </w:p>
        </w:tc>
        <w:tc>
          <w:tcPr>
            <w:tcW w:w="360" w:type="dxa"/>
          </w:tcPr>
          <w:p>
            <w:pPr/>
          </w:p>
        </w:tc>
        <w:tc>
          <w:tcPr>
            <w:tcW w:w="360" w:type="dxa"/>
          </w:tcPr>
          <w:p>
            <w:pPr/>
          </w:p>
        </w:tc>
        <w:tc>
          <w:tcPr>
            <w:tcW w:w="367" w:type="dxa"/>
          </w:tcPr>
          <w:p>
            <w:pPr/>
          </w:p>
        </w:tc>
        <w:tc>
          <w:tcPr>
            <w:tcW w:w="350" w:type="dxa"/>
          </w:tcPr>
          <w:p>
            <w:pPr/>
          </w:p>
        </w:tc>
      </w:tr>
      <w:tr>
        <w:trPr>
          <w:trHeight w:val="360" w:hRule="exact"/>
        </w:trPr>
        <w:tc>
          <w:tcPr>
            <w:tcW w:w="338" w:type="dxa"/>
            <w:shd w:val="clear" w:color="auto" w:fill="00A650"/>
          </w:tcPr>
          <w:p>
            <w:pPr/>
          </w:p>
        </w:tc>
        <w:tc>
          <w:tcPr>
            <w:tcW w:w="354" w:type="dxa"/>
            <w:shd w:val="clear" w:color="auto" w:fill="00A650"/>
          </w:tcPr>
          <w:p>
            <w:pPr/>
          </w:p>
        </w:tc>
        <w:tc>
          <w:tcPr>
            <w:tcW w:w="373" w:type="dxa"/>
            <w:shd w:val="clear" w:color="auto" w:fill="00A650"/>
          </w:tcPr>
          <w:p>
            <w:pPr/>
          </w:p>
        </w:tc>
        <w:tc>
          <w:tcPr>
            <w:tcW w:w="360" w:type="dxa"/>
            <w:shd w:val="clear" w:color="auto" w:fill="00A650"/>
          </w:tcPr>
          <w:p>
            <w:pPr/>
          </w:p>
        </w:tc>
        <w:tc>
          <w:tcPr>
            <w:tcW w:w="354" w:type="dxa"/>
            <w:shd w:val="clear" w:color="auto" w:fill="00A650"/>
          </w:tcPr>
          <w:p>
            <w:pPr/>
          </w:p>
        </w:tc>
        <w:tc>
          <w:tcPr>
            <w:tcW w:w="367" w:type="dxa"/>
          </w:tcPr>
          <w:p>
            <w:pPr/>
          </w:p>
        </w:tc>
        <w:tc>
          <w:tcPr>
            <w:tcW w:w="360" w:type="dxa"/>
            <w:shd w:val="clear" w:color="auto" w:fill="00A650"/>
          </w:tcPr>
          <w:p>
            <w:pPr/>
          </w:p>
        </w:tc>
        <w:tc>
          <w:tcPr>
            <w:tcW w:w="354" w:type="dxa"/>
            <w:shd w:val="clear" w:color="auto" w:fill="00A650"/>
          </w:tcPr>
          <w:p>
            <w:pPr/>
          </w:p>
        </w:tc>
        <w:tc>
          <w:tcPr>
            <w:tcW w:w="354" w:type="dxa"/>
            <w:shd w:val="clear" w:color="auto" w:fill="00A650"/>
          </w:tcPr>
          <w:p>
            <w:pPr/>
          </w:p>
        </w:tc>
        <w:tc>
          <w:tcPr>
            <w:tcW w:w="373" w:type="dxa"/>
            <w:shd w:val="clear" w:color="auto" w:fill="00A650"/>
          </w:tcPr>
          <w:p>
            <w:pPr/>
          </w:p>
        </w:tc>
        <w:tc>
          <w:tcPr>
            <w:tcW w:w="348" w:type="dxa"/>
            <w:shd w:val="clear" w:color="auto" w:fill="00A650"/>
          </w:tcPr>
          <w:p>
            <w:pPr/>
          </w:p>
        </w:tc>
        <w:tc>
          <w:tcPr>
            <w:tcW w:w="360" w:type="dxa"/>
          </w:tcPr>
          <w:p>
            <w:pPr/>
          </w:p>
        </w:tc>
        <w:tc>
          <w:tcPr>
            <w:tcW w:w="360" w:type="dxa"/>
          </w:tcPr>
          <w:p>
            <w:pPr/>
          </w:p>
        </w:tc>
        <w:tc>
          <w:tcPr>
            <w:tcW w:w="367" w:type="dxa"/>
          </w:tcPr>
          <w:p>
            <w:pPr/>
          </w:p>
        </w:tc>
        <w:tc>
          <w:tcPr>
            <w:tcW w:w="350" w:type="dxa"/>
          </w:tcPr>
          <w:p>
            <w:pPr/>
          </w:p>
        </w:tc>
      </w:tr>
      <w:tr>
        <w:trPr>
          <w:trHeight w:val="354" w:hRule="exact"/>
        </w:trPr>
        <w:tc>
          <w:tcPr>
            <w:tcW w:w="338" w:type="dxa"/>
            <w:shd w:val="clear" w:color="auto" w:fill="00A650"/>
          </w:tcPr>
          <w:p>
            <w:pPr/>
          </w:p>
        </w:tc>
        <w:tc>
          <w:tcPr>
            <w:tcW w:w="354" w:type="dxa"/>
            <w:shd w:val="clear" w:color="auto" w:fill="00A650"/>
          </w:tcPr>
          <w:p>
            <w:pPr/>
          </w:p>
        </w:tc>
        <w:tc>
          <w:tcPr>
            <w:tcW w:w="373" w:type="dxa"/>
            <w:shd w:val="clear" w:color="auto" w:fill="00A650"/>
          </w:tcPr>
          <w:p>
            <w:pPr/>
          </w:p>
        </w:tc>
        <w:tc>
          <w:tcPr>
            <w:tcW w:w="360" w:type="dxa"/>
            <w:shd w:val="clear" w:color="auto" w:fill="00A650"/>
          </w:tcPr>
          <w:p>
            <w:pPr/>
          </w:p>
        </w:tc>
        <w:tc>
          <w:tcPr>
            <w:tcW w:w="354" w:type="dxa"/>
            <w:shd w:val="clear" w:color="auto" w:fill="00A650"/>
          </w:tcPr>
          <w:p>
            <w:pPr/>
          </w:p>
        </w:tc>
        <w:tc>
          <w:tcPr>
            <w:tcW w:w="367" w:type="dxa"/>
          </w:tcPr>
          <w:p>
            <w:pPr/>
          </w:p>
        </w:tc>
        <w:tc>
          <w:tcPr>
            <w:tcW w:w="360" w:type="dxa"/>
            <w:shd w:val="clear" w:color="auto" w:fill="00A650"/>
          </w:tcPr>
          <w:p>
            <w:pPr/>
          </w:p>
        </w:tc>
        <w:tc>
          <w:tcPr>
            <w:tcW w:w="354" w:type="dxa"/>
            <w:shd w:val="clear" w:color="auto" w:fill="00A650"/>
          </w:tcPr>
          <w:p>
            <w:pPr/>
          </w:p>
        </w:tc>
        <w:tc>
          <w:tcPr>
            <w:tcW w:w="354" w:type="dxa"/>
            <w:shd w:val="clear" w:color="auto" w:fill="00A650"/>
          </w:tcPr>
          <w:p>
            <w:pPr/>
          </w:p>
        </w:tc>
        <w:tc>
          <w:tcPr>
            <w:tcW w:w="373" w:type="dxa"/>
            <w:shd w:val="clear" w:color="auto" w:fill="00A650"/>
          </w:tcPr>
          <w:p>
            <w:pPr/>
          </w:p>
        </w:tc>
        <w:tc>
          <w:tcPr>
            <w:tcW w:w="348" w:type="dxa"/>
            <w:shd w:val="clear" w:color="auto" w:fill="00A650"/>
          </w:tcPr>
          <w:p>
            <w:pPr/>
          </w:p>
        </w:tc>
        <w:tc>
          <w:tcPr>
            <w:tcW w:w="360" w:type="dxa"/>
            <w:shd w:val="clear" w:color="auto" w:fill="00A650"/>
          </w:tcPr>
          <w:p>
            <w:pPr/>
          </w:p>
        </w:tc>
        <w:tc>
          <w:tcPr>
            <w:tcW w:w="360" w:type="dxa"/>
          </w:tcPr>
          <w:p>
            <w:pPr/>
          </w:p>
        </w:tc>
        <w:tc>
          <w:tcPr>
            <w:tcW w:w="367" w:type="dxa"/>
          </w:tcPr>
          <w:p>
            <w:pPr/>
          </w:p>
        </w:tc>
        <w:tc>
          <w:tcPr>
            <w:tcW w:w="350" w:type="dxa"/>
          </w:tcPr>
          <w:p>
            <w:pPr/>
          </w:p>
        </w:tc>
      </w:tr>
      <w:tr>
        <w:trPr>
          <w:trHeight w:val="360" w:hRule="exact"/>
        </w:trPr>
        <w:tc>
          <w:tcPr>
            <w:tcW w:w="338" w:type="dxa"/>
            <w:shd w:val="clear" w:color="auto" w:fill="00A650"/>
          </w:tcPr>
          <w:p>
            <w:pPr/>
          </w:p>
        </w:tc>
        <w:tc>
          <w:tcPr>
            <w:tcW w:w="354" w:type="dxa"/>
            <w:shd w:val="clear" w:color="auto" w:fill="00A650"/>
          </w:tcPr>
          <w:p>
            <w:pPr/>
          </w:p>
        </w:tc>
        <w:tc>
          <w:tcPr>
            <w:tcW w:w="373" w:type="dxa"/>
            <w:shd w:val="clear" w:color="auto" w:fill="00A650"/>
          </w:tcPr>
          <w:p>
            <w:pPr/>
          </w:p>
        </w:tc>
        <w:tc>
          <w:tcPr>
            <w:tcW w:w="360" w:type="dxa"/>
            <w:shd w:val="clear" w:color="auto" w:fill="00A650"/>
          </w:tcPr>
          <w:p>
            <w:pPr/>
          </w:p>
        </w:tc>
        <w:tc>
          <w:tcPr>
            <w:tcW w:w="354" w:type="dxa"/>
            <w:shd w:val="clear" w:color="auto" w:fill="00A650"/>
          </w:tcPr>
          <w:p>
            <w:pPr/>
          </w:p>
        </w:tc>
        <w:tc>
          <w:tcPr>
            <w:tcW w:w="367" w:type="dxa"/>
          </w:tcPr>
          <w:p>
            <w:pPr/>
          </w:p>
        </w:tc>
        <w:tc>
          <w:tcPr>
            <w:tcW w:w="360" w:type="dxa"/>
            <w:shd w:val="clear" w:color="auto" w:fill="00A650"/>
          </w:tcPr>
          <w:p>
            <w:pPr/>
          </w:p>
        </w:tc>
        <w:tc>
          <w:tcPr>
            <w:tcW w:w="354" w:type="dxa"/>
            <w:shd w:val="clear" w:color="auto" w:fill="00A650"/>
          </w:tcPr>
          <w:p>
            <w:pPr/>
          </w:p>
        </w:tc>
        <w:tc>
          <w:tcPr>
            <w:tcW w:w="354" w:type="dxa"/>
            <w:shd w:val="clear" w:color="auto" w:fill="00A650"/>
          </w:tcPr>
          <w:p>
            <w:pPr/>
          </w:p>
        </w:tc>
        <w:tc>
          <w:tcPr>
            <w:tcW w:w="373" w:type="dxa"/>
            <w:shd w:val="clear" w:color="auto" w:fill="00A650"/>
          </w:tcPr>
          <w:p>
            <w:pPr/>
          </w:p>
        </w:tc>
        <w:tc>
          <w:tcPr>
            <w:tcW w:w="348" w:type="dxa"/>
            <w:shd w:val="clear" w:color="auto" w:fill="00A650"/>
          </w:tcPr>
          <w:p>
            <w:pPr/>
          </w:p>
        </w:tc>
        <w:tc>
          <w:tcPr>
            <w:tcW w:w="360" w:type="dxa"/>
          </w:tcPr>
          <w:p>
            <w:pPr/>
          </w:p>
        </w:tc>
        <w:tc>
          <w:tcPr>
            <w:tcW w:w="360" w:type="dxa"/>
          </w:tcPr>
          <w:p>
            <w:pPr/>
          </w:p>
        </w:tc>
        <w:tc>
          <w:tcPr>
            <w:tcW w:w="367" w:type="dxa"/>
          </w:tcPr>
          <w:p>
            <w:pPr/>
          </w:p>
        </w:tc>
        <w:tc>
          <w:tcPr>
            <w:tcW w:w="350" w:type="dxa"/>
          </w:tcPr>
          <w:p>
            <w:pPr/>
          </w:p>
        </w:tc>
      </w:tr>
      <w:tr>
        <w:trPr>
          <w:trHeight w:val="360" w:hRule="exact"/>
        </w:trPr>
        <w:tc>
          <w:tcPr>
            <w:tcW w:w="338" w:type="dxa"/>
          </w:tcPr>
          <w:p>
            <w:pPr/>
          </w:p>
        </w:tc>
        <w:tc>
          <w:tcPr>
            <w:tcW w:w="354" w:type="dxa"/>
          </w:tcPr>
          <w:p>
            <w:pPr/>
          </w:p>
        </w:tc>
        <w:tc>
          <w:tcPr>
            <w:tcW w:w="373" w:type="dxa"/>
          </w:tcPr>
          <w:p>
            <w:pPr/>
          </w:p>
        </w:tc>
        <w:tc>
          <w:tcPr>
            <w:tcW w:w="360" w:type="dxa"/>
          </w:tcPr>
          <w:p>
            <w:pPr/>
          </w:p>
        </w:tc>
        <w:tc>
          <w:tcPr>
            <w:tcW w:w="354" w:type="dxa"/>
          </w:tcPr>
          <w:p>
            <w:pPr/>
          </w:p>
        </w:tc>
        <w:tc>
          <w:tcPr>
            <w:tcW w:w="367" w:type="dxa"/>
          </w:tcPr>
          <w:p>
            <w:pPr/>
          </w:p>
        </w:tc>
        <w:tc>
          <w:tcPr>
            <w:tcW w:w="360" w:type="dxa"/>
          </w:tcPr>
          <w:p>
            <w:pPr/>
          </w:p>
        </w:tc>
        <w:tc>
          <w:tcPr>
            <w:tcW w:w="354" w:type="dxa"/>
          </w:tcPr>
          <w:p>
            <w:pPr/>
          </w:p>
        </w:tc>
        <w:tc>
          <w:tcPr>
            <w:tcW w:w="354" w:type="dxa"/>
          </w:tcPr>
          <w:p>
            <w:pPr/>
          </w:p>
        </w:tc>
        <w:tc>
          <w:tcPr>
            <w:tcW w:w="373" w:type="dxa"/>
          </w:tcPr>
          <w:p>
            <w:pPr/>
          </w:p>
        </w:tc>
        <w:tc>
          <w:tcPr>
            <w:tcW w:w="348" w:type="dxa"/>
          </w:tcPr>
          <w:p>
            <w:pPr/>
          </w:p>
        </w:tc>
        <w:tc>
          <w:tcPr>
            <w:tcW w:w="360" w:type="dxa"/>
          </w:tcPr>
          <w:p>
            <w:pPr/>
          </w:p>
        </w:tc>
        <w:tc>
          <w:tcPr>
            <w:tcW w:w="360" w:type="dxa"/>
          </w:tcPr>
          <w:p>
            <w:pPr/>
          </w:p>
        </w:tc>
        <w:tc>
          <w:tcPr>
            <w:tcW w:w="367" w:type="dxa"/>
          </w:tcPr>
          <w:p>
            <w:pPr/>
          </w:p>
        </w:tc>
        <w:tc>
          <w:tcPr>
            <w:tcW w:w="350" w:type="dxa"/>
          </w:tcPr>
          <w:p>
            <w:pPr/>
          </w:p>
        </w:tc>
      </w:tr>
      <w:tr>
        <w:trPr>
          <w:trHeight w:val="367" w:hRule="exact"/>
        </w:trPr>
        <w:tc>
          <w:tcPr>
            <w:tcW w:w="338" w:type="dxa"/>
          </w:tcPr>
          <w:p>
            <w:pPr/>
          </w:p>
        </w:tc>
        <w:tc>
          <w:tcPr>
            <w:tcW w:w="354" w:type="dxa"/>
          </w:tcPr>
          <w:p>
            <w:pPr/>
          </w:p>
        </w:tc>
        <w:tc>
          <w:tcPr>
            <w:tcW w:w="373" w:type="dxa"/>
          </w:tcPr>
          <w:p>
            <w:pPr>
              <w:pStyle w:val="TableParagraph"/>
              <w:spacing w:before="4"/>
              <w:ind w:left="121"/>
              <w:rPr>
                <w:sz w:val="28"/>
              </w:rPr>
            </w:pPr>
            <w:r>
              <w:rPr>
                <w:color w:val="231F20"/>
                <w:w w:val="109"/>
                <w:sz w:val="28"/>
              </w:rPr>
              <w:t>3</w:t>
            </w:r>
          </w:p>
        </w:tc>
        <w:tc>
          <w:tcPr>
            <w:tcW w:w="360" w:type="dxa"/>
          </w:tcPr>
          <w:p>
            <w:pPr/>
          </w:p>
        </w:tc>
        <w:tc>
          <w:tcPr>
            <w:tcW w:w="354" w:type="dxa"/>
          </w:tcPr>
          <w:p>
            <w:pPr/>
          </w:p>
        </w:tc>
        <w:tc>
          <w:tcPr>
            <w:tcW w:w="367" w:type="dxa"/>
          </w:tcPr>
          <w:p>
            <w:pPr/>
          </w:p>
        </w:tc>
        <w:tc>
          <w:tcPr>
            <w:tcW w:w="360" w:type="dxa"/>
          </w:tcPr>
          <w:p>
            <w:pPr/>
          </w:p>
        </w:tc>
        <w:tc>
          <w:tcPr>
            <w:tcW w:w="354" w:type="dxa"/>
          </w:tcPr>
          <w:p>
            <w:pPr/>
          </w:p>
        </w:tc>
        <w:tc>
          <w:tcPr>
            <w:tcW w:w="354" w:type="dxa"/>
          </w:tcPr>
          <w:p>
            <w:pPr/>
          </w:p>
        </w:tc>
        <w:tc>
          <w:tcPr>
            <w:tcW w:w="373" w:type="dxa"/>
          </w:tcPr>
          <w:p>
            <w:pPr/>
          </w:p>
        </w:tc>
        <w:tc>
          <w:tcPr>
            <w:tcW w:w="348" w:type="dxa"/>
          </w:tcPr>
          <w:p>
            <w:pPr>
              <w:pStyle w:val="TableParagraph"/>
              <w:spacing w:before="4"/>
              <w:ind w:left="41"/>
              <w:rPr>
                <w:sz w:val="28"/>
              </w:rPr>
            </w:pPr>
            <w:r>
              <w:rPr>
                <w:color w:val="231F20"/>
                <w:w w:val="109"/>
                <w:sz w:val="28"/>
              </w:rPr>
              <w:t>4</w:t>
            </w:r>
          </w:p>
        </w:tc>
        <w:tc>
          <w:tcPr>
            <w:tcW w:w="360" w:type="dxa"/>
          </w:tcPr>
          <w:p>
            <w:pPr/>
          </w:p>
        </w:tc>
        <w:tc>
          <w:tcPr>
            <w:tcW w:w="360" w:type="dxa"/>
          </w:tcPr>
          <w:p>
            <w:pPr/>
          </w:p>
        </w:tc>
        <w:tc>
          <w:tcPr>
            <w:tcW w:w="367" w:type="dxa"/>
          </w:tcPr>
          <w:p>
            <w:pPr/>
          </w:p>
        </w:tc>
        <w:tc>
          <w:tcPr>
            <w:tcW w:w="350" w:type="dxa"/>
          </w:tcPr>
          <w:p>
            <w:pPr/>
          </w:p>
        </w:tc>
      </w:tr>
      <w:tr>
        <w:trPr>
          <w:trHeight w:val="360" w:hRule="exact"/>
        </w:trPr>
        <w:tc>
          <w:tcPr>
            <w:tcW w:w="338" w:type="dxa"/>
            <w:shd w:val="clear" w:color="auto" w:fill="00A650"/>
          </w:tcPr>
          <w:p>
            <w:pPr/>
          </w:p>
        </w:tc>
        <w:tc>
          <w:tcPr>
            <w:tcW w:w="354" w:type="dxa"/>
            <w:shd w:val="clear" w:color="auto" w:fill="00A650"/>
          </w:tcPr>
          <w:p>
            <w:pPr/>
          </w:p>
        </w:tc>
        <w:tc>
          <w:tcPr>
            <w:tcW w:w="373" w:type="dxa"/>
            <w:shd w:val="clear" w:color="auto" w:fill="00A650"/>
          </w:tcPr>
          <w:p>
            <w:pPr/>
          </w:p>
        </w:tc>
        <w:tc>
          <w:tcPr>
            <w:tcW w:w="360" w:type="dxa"/>
            <w:shd w:val="clear" w:color="auto" w:fill="00A650"/>
          </w:tcPr>
          <w:p>
            <w:pPr/>
          </w:p>
        </w:tc>
        <w:tc>
          <w:tcPr>
            <w:tcW w:w="354" w:type="dxa"/>
            <w:shd w:val="clear" w:color="auto" w:fill="00A650"/>
          </w:tcPr>
          <w:p>
            <w:pPr/>
          </w:p>
        </w:tc>
        <w:tc>
          <w:tcPr>
            <w:tcW w:w="367" w:type="dxa"/>
          </w:tcPr>
          <w:p>
            <w:pPr/>
          </w:p>
        </w:tc>
        <w:tc>
          <w:tcPr>
            <w:tcW w:w="360" w:type="dxa"/>
          </w:tcPr>
          <w:p>
            <w:pPr/>
          </w:p>
        </w:tc>
        <w:tc>
          <w:tcPr>
            <w:tcW w:w="354" w:type="dxa"/>
          </w:tcPr>
          <w:p>
            <w:pPr/>
          </w:p>
        </w:tc>
        <w:tc>
          <w:tcPr>
            <w:tcW w:w="354" w:type="dxa"/>
          </w:tcPr>
          <w:p>
            <w:pPr/>
          </w:p>
        </w:tc>
        <w:tc>
          <w:tcPr>
            <w:tcW w:w="373" w:type="dxa"/>
            <w:shd w:val="clear" w:color="auto" w:fill="00A650"/>
          </w:tcPr>
          <w:p>
            <w:pPr/>
          </w:p>
        </w:tc>
        <w:tc>
          <w:tcPr>
            <w:tcW w:w="348" w:type="dxa"/>
            <w:shd w:val="clear" w:color="auto" w:fill="00A650"/>
          </w:tcPr>
          <w:p>
            <w:pPr/>
          </w:p>
        </w:tc>
        <w:tc>
          <w:tcPr>
            <w:tcW w:w="360" w:type="dxa"/>
            <w:shd w:val="clear" w:color="auto" w:fill="00A650"/>
          </w:tcPr>
          <w:p>
            <w:pPr/>
          </w:p>
        </w:tc>
        <w:tc>
          <w:tcPr>
            <w:tcW w:w="360" w:type="dxa"/>
            <w:shd w:val="clear" w:color="auto" w:fill="00A650"/>
          </w:tcPr>
          <w:p>
            <w:pPr/>
          </w:p>
        </w:tc>
        <w:tc>
          <w:tcPr>
            <w:tcW w:w="367" w:type="dxa"/>
          </w:tcPr>
          <w:p>
            <w:pPr/>
          </w:p>
        </w:tc>
        <w:tc>
          <w:tcPr>
            <w:tcW w:w="350" w:type="dxa"/>
          </w:tcPr>
          <w:p>
            <w:pPr/>
          </w:p>
        </w:tc>
      </w:tr>
      <w:tr>
        <w:trPr>
          <w:trHeight w:val="360" w:hRule="exact"/>
        </w:trPr>
        <w:tc>
          <w:tcPr>
            <w:tcW w:w="338" w:type="dxa"/>
            <w:shd w:val="clear" w:color="auto" w:fill="00A650"/>
          </w:tcPr>
          <w:p>
            <w:pPr/>
          </w:p>
        </w:tc>
        <w:tc>
          <w:tcPr>
            <w:tcW w:w="354" w:type="dxa"/>
            <w:shd w:val="clear" w:color="auto" w:fill="00A650"/>
          </w:tcPr>
          <w:p>
            <w:pPr/>
          </w:p>
        </w:tc>
        <w:tc>
          <w:tcPr>
            <w:tcW w:w="373" w:type="dxa"/>
            <w:shd w:val="clear" w:color="auto" w:fill="00A650"/>
          </w:tcPr>
          <w:p>
            <w:pPr/>
          </w:p>
        </w:tc>
        <w:tc>
          <w:tcPr>
            <w:tcW w:w="360" w:type="dxa"/>
            <w:shd w:val="clear" w:color="auto" w:fill="00A650"/>
          </w:tcPr>
          <w:p>
            <w:pPr/>
          </w:p>
        </w:tc>
        <w:tc>
          <w:tcPr>
            <w:tcW w:w="354" w:type="dxa"/>
            <w:shd w:val="clear" w:color="auto" w:fill="00A650"/>
          </w:tcPr>
          <w:p>
            <w:pPr/>
          </w:p>
        </w:tc>
        <w:tc>
          <w:tcPr>
            <w:tcW w:w="367" w:type="dxa"/>
            <w:shd w:val="clear" w:color="auto" w:fill="00A650"/>
          </w:tcPr>
          <w:p>
            <w:pPr/>
          </w:p>
        </w:tc>
        <w:tc>
          <w:tcPr>
            <w:tcW w:w="360" w:type="dxa"/>
          </w:tcPr>
          <w:p>
            <w:pPr/>
          </w:p>
        </w:tc>
        <w:tc>
          <w:tcPr>
            <w:tcW w:w="354" w:type="dxa"/>
          </w:tcPr>
          <w:p>
            <w:pPr/>
          </w:p>
        </w:tc>
        <w:tc>
          <w:tcPr>
            <w:tcW w:w="354" w:type="dxa"/>
          </w:tcPr>
          <w:p>
            <w:pPr/>
          </w:p>
        </w:tc>
        <w:tc>
          <w:tcPr>
            <w:tcW w:w="373" w:type="dxa"/>
            <w:shd w:val="clear" w:color="auto" w:fill="00A650"/>
          </w:tcPr>
          <w:p>
            <w:pPr/>
          </w:p>
        </w:tc>
        <w:tc>
          <w:tcPr>
            <w:tcW w:w="348" w:type="dxa"/>
            <w:shd w:val="clear" w:color="auto" w:fill="00A650"/>
          </w:tcPr>
          <w:p>
            <w:pPr/>
          </w:p>
        </w:tc>
        <w:tc>
          <w:tcPr>
            <w:tcW w:w="360" w:type="dxa"/>
            <w:shd w:val="clear" w:color="auto" w:fill="00A650"/>
          </w:tcPr>
          <w:p>
            <w:pPr/>
          </w:p>
        </w:tc>
        <w:tc>
          <w:tcPr>
            <w:tcW w:w="360" w:type="dxa"/>
            <w:shd w:val="clear" w:color="auto" w:fill="00A650"/>
          </w:tcPr>
          <w:p>
            <w:pPr/>
          </w:p>
        </w:tc>
        <w:tc>
          <w:tcPr>
            <w:tcW w:w="367" w:type="dxa"/>
          </w:tcPr>
          <w:p>
            <w:pPr/>
          </w:p>
        </w:tc>
        <w:tc>
          <w:tcPr>
            <w:tcW w:w="350" w:type="dxa"/>
          </w:tcPr>
          <w:p>
            <w:pPr/>
          </w:p>
        </w:tc>
      </w:tr>
      <w:tr>
        <w:trPr>
          <w:trHeight w:val="348" w:hRule="exact"/>
        </w:trPr>
        <w:tc>
          <w:tcPr>
            <w:tcW w:w="338" w:type="dxa"/>
            <w:shd w:val="clear" w:color="auto" w:fill="00A650"/>
          </w:tcPr>
          <w:p>
            <w:pPr/>
          </w:p>
        </w:tc>
        <w:tc>
          <w:tcPr>
            <w:tcW w:w="354" w:type="dxa"/>
            <w:shd w:val="clear" w:color="auto" w:fill="00A650"/>
          </w:tcPr>
          <w:p>
            <w:pPr/>
          </w:p>
        </w:tc>
        <w:tc>
          <w:tcPr>
            <w:tcW w:w="373" w:type="dxa"/>
            <w:shd w:val="clear" w:color="auto" w:fill="00A650"/>
          </w:tcPr>
          <w:p>
            <w:pPr/>
          </w:p>
        </w:tc>
        <w:tc>
          <w:tcPr>
            <w:tcW w:w="360" w:type="dxa"/>
            <w:shd w:val="clear" w:color="auto" w:fill="00A650"/>
          </w:tcPr>
          <w:p>
            <w:pPr/>
          </w:p>
        </w:tc>
        <w:tc>
          <w:tcPr>
            <w:tcW w:w="354" w:type="dxa"/>
            <w:shd w:val="clear" w:color="auto" w:fill="00A650"/>
          </w:tcPr>
          <w:p>
            <w:pPr/>
          </w:p>
        </w:tc>
        <w:tc>
          <w:tcPr>
            <w:tcW w:w="367" w:type="dxa"/>
            <w:shd w:val="clear" w:color="auto" w:fill="00A650"/>
          </w:tcPr>
          <w:p>
            <w:pPr/>
          </w:p>
        </w:tc>
        <w:tc>
          <w:tcPr>
            <w:tcW w:w="360" w:type="dxa"/>
            <w:shd w:val="clear" w:color="auto" w:fill="00A650"/>
          </w:tcPr>
          <w:p>
            <w:pPr/>
          </w:p>
        </w:tc>
        <w:tc>
          <w:tcPr>
            <w:tcW w:w="354" w:type="dxa"/>
            <w:shd w:val="clear" w:color="auto" w:fill="00A650"/>
          </w:tcPr>
          <w:p>
            <w:pPr/>
          </w:p>
        </w:tc>
        <w:tc>
          <w:tcPr>
            <w:tcW w:w="354" w:type="dxa"/>
          </w:tcPr>
          <w:p>
            <w:pPr/>
          </w:p>
        </w:tc>
        <w:tc>
          <w:tcPr>
            <w:tcW w:w="373" w:type="dxa"/>
            <w:shd w:val="clear" w:color="auto" w:fill="00A650"/>
          </w:tcPr>
          <w:p>
            <w:pPr/>
          </w:p>
        </w:tc>
        <w:tc>
          <w:tcPr>
            <w:tcW w:w="348" w:type="dxa"/>
            <w:shd w:val="clear" w:color="auto" w:fill="00A650"/>
          </w:tcPr>
          <w:p>
            <w:pPr/>
          </w:p>
        </w:tc>
        <w:tc>
          <w:tcPr>
            <w:tcW w:w="360" w:type="dxa"/>
            <w:shd w:val="clear" w:color="auto" w:fill="00A650"/>
          </w:tcPr>
          <w:p>
            <w:pPr/>
          </w:p>
        </w:tc>
        <w:tc>
          <w:tcPr>
            <w:tcW w:w="360" w:type="dxa"/>
            <w:shd w:val="clear" w:color="auto" w:fill="00A650"/>
          </w:tcPr>
          <w:p>
            <w:pPr/>
          </w:p>
        </w:tc>
        <w:tc>
          <w:tcPr>
            <w:tcW w:w="367" w:type="dxa"/>
          </w:tcPr>
          <w:p>
            <w:pPr/>
          </w:p>
        </w:tc>
        <w:tc>
          <w:tcPr>
            <w:tcW w:w="350" w:type="dxa"/>
          </w:tcPr>
          <w:p>
            <w:pPr/>
          </w:p>
        </w:tc>
      </w:tr>
      <w:tr>
        <w:trPr>
          <w:trHeight w:val="373" w:hRule="exact"/>
        </w:trPr>
        <w:tc>
          <w:tcPr>
            <w:tcW w:w="338" w:type="dxa"/>
            <w:shd w:val="clear" w:color="auto" w:fill="00A650"/>
          </w:tcPr>
          <w:p>
            <w:pPr/>
          </w:p>
        </w:tc>
        <w:tc>
          <w:tcPr>
            <w:tcW w:w="354" w:type="dxa"/>
            <w:shd w:val="clear" w:color="auto" w:fill="00A650"/>
          </w:tcPr>
          <w:p>
            <w:pPr/>
          </w:p>
        </w:tc>
        <w:tc>
          <w:tcPr>
            <w:tcW w:w="373" w:type="dxa"/>
            <w:shd w:val="clear" w:color="auto" w:fill="00A650"/>
          </w:tcPr>
          <w:p>
            <w:pPr/>
          </w:p>
        </w:tc>
        <w:tc>
          <w:tcPr>
            <w:tcW w:w="360" w:type="dxa"/>
            <w:shd w:val="clear" w:color="auto" w:fill="00A650"/>
          </w:tcPr>
          <w:p>
            <w:pPr/>
          </w:p>
        </w:tc>
        <w:tc>
          <w:tcPr>
            <w:tcW w:w="354" w:type="dxa"/>
            <w:shd w:val="clear" w:color="auto" w:fill="00A650"/>
          </w:tcPr>
          <w:p>
            <w:pPr/>
          </w:p>
        </w:tc>
        <w:tc>
          <w:tcPr>
            <w:tcW w:w="367" w:type="dxa"/>
            <w:shd w:val="clear" w:color="auto" w:fill="00A650"/>
          </w:tcPr>
          <w:p>
            <w:pPr/>
          </w:p>
        </w:tc>
        <w:tc>
          <w:tcPr>
            <w:tcW w:w="360" w:type="dxa"/>
            <w:shd w:val="clear" w:color="auto" w:fill="00A650"/>
          </w:tcPr>
          <w:p>
            <w:pPr/>
          </w:p>
        </w:tc>
        <w:tc>
          <w:tcPr>
            <w:tcW w:w="354" w:type="dxa"/>
            <w:shd w:val="clear" w:color="auto" w:fill="00A650"/>
          </w:tcPr>
          <w:p>
            <w:pPr/>
          </w:p>
        </w:tc>
        <w:tc>
          <w:tcPr>
            <w:tcW w:w="354" w:type="dxa"/>
          </w:tcPr>
          <w:p>
            <w:pPr/>
          </w:p>
        </w:tc>
        <w:tc>
          <w:tcPr>
            <w:tcW w:w="373" w:type="dxa"/>
            <w:shd w:val="clear" w:color="auto" w:fill="00A650"/>
          </w:tcPr>
          <w:p>
            <w:pPr/>
          </w:p>
        </w:tc>
        <w:tc>
          <w:tcPr>
            <w:tcW w:w="348" w:type="dxa"/>
            <w:shd w:val="clear" w:color="auto" w:fill="00A650"/>
          </w:tcPr>
          <w:p>
            <w:pPr/>
          </w:p>
        </w:tc>
        <w:tc>
          <w:tcPr>
            <w:tcW w:w="360" w:type="dxa"/>
            <w:shd w:val="clear" w:color="auto" w:fill="00A650"/>
          </w:tcPr>
          <w:p>
            <w:pPr/>
          </w:p>
        </w:tc>
        <w:tc>
          <w:tcPr>
            <w:tcW w:w="360" w:type="dxa"/>
            <w:shd w:val="clear" w:color="auto" w:fill="00A650"/>
          </w:tcPr>
          <w:p>
            <w:pPr/>
          </w:p>
        </w:tc>
        <w:tc>
          <w:tcPr>
            <w:tcW w:w="367" w:type="dxa"/>
          </w:tcPr>
          <w:p>
            <w:pPr/>
          </w:p>
        </w:tc>
        <w:tc>
          <w:tcPr>
            <w:tcW w:w="350" w:type="dxa"/>
          </w:tcPr>
          <w:p>
            <w:pPr/>
          </w:p>
        </w:tc>
      </w:tr>
      <w:tr>
        <w:trPr>
          <w:trHeight w:val="348" w:hRule="exact"/>
        </w:trPr>
        <w:tc>
          <w:tcPr>
            <w:tcW w:w="338" w:type="dxa"/>
            <w:shd w:val="clear" w:color="auto" w:fill="00A650"/>
          </w:tcPr>
          <w:p>
            <w:pPr/>
          </w:p>
        </w:tc>
        <w:tc>
          <w:tcPr>
            <w:tcW w:w="354" w:type="dxa"/>
            <w:shd w:val="clear" w:color="auto" w:fill="00A650"/>
          </w:tcPr>
          <w:p>
            <w:pPr/>
          </w:p>
        </w:tc>
        <w:tc>
          <w:tcPr>
            <w:tcW w:w="373" w:type="dxa"/>
            <w:shd w:val="clear" w:color="auto" w:fill="00A650"/>
          </w:tcPr>
          <w:p>
            <w:pPr/>
          </w:p>
        </w:tc>
        <w:tc>
          <w:tcPr>
            <w:tcW w:w="360" w:type="dxa"/>
            <w:shd w:val="clear" w:color="auto" w:fill="00A650"/>
          </w:tcPr>
          <w:p>
            <w:pPr/>
          </w:p>
        </w:tc>
        <w:tc>
          <w:tcPr>
            <w:tcW w:w="354" w:type="dxa"/>
            <w:shd w:val="clear" w:color="auto" w:fill="00A650"/>
          </w:tcPr>
          <w:p>
            <w:pPr/>
          </w:p>
        </w:tc>
        <w:tc>
          <w:tcPr>
            <w:tcW w:w="367" w:type="dxa"/>
          </w:tcPr>
          <w:p>
            <w:pPr/>
          </w:p>
        </w:tc>
        <w:tc>
          <w:tcPr>
            <w:tcW w:w="360" w:type="dxa"/>
          </w:tcPr>
          <w:p>
            <w:pPr/>
          </w:p>
        </w:tc>
        <w:tc>
          <w:tcPr>
            <w:tcW w:w="354" w:type="dxa"/>
          </w:tcPr>
          <w:p>
            <w:pPr/>
          </w:p>
        </w:tc>
        <w:tc>
          <w:tcPr>
            <w:tcW w:w="354" w:type="dxa"/>
          </w:tcPr>
          <w:p>
            <w:pPr/>
          </w:p>
        </w:tc>
        <w:tc>
          <w:tcPr>
            <w:tcW w:w="373" w:type="dxa"/>
            <w:shd w:val="clear" w:color="auto" w:fill="00A650"/>
          </w:tcPr>
          <w:p>
            <w:pPr/>
          </w:p>
        </w:tc>
        <w:tc>
          <w:tcPr>
            <w:tcW w:w="348" w:type="dxa"/>
            <w:shd w:val="clear" w:color="auto" w:fill="00A650"/>
          </w:tcPr>
          <w:p>
            <w:pPr/>
          </w:p>
        </w:tc>
        <w:tc>
          <w:tcPr>
            <w:tcW w:w="360" w:type="dxa"/>
            <w:shd w:val="clear" w:color="auto" w:fill="00A650"/>
          </w:tcPr>
          <w:p>
            <w:pPr/>
          </w:p>
        </w:tc>
        <w:tc>
          <w:tcPr>
            <w:tcW w:w="360" w:type="dxa"/>
            <w:shd w:val="clear" w:color="auto" w:fill="00A650"/>
          </w:tcPr>
          <w:p>
            <w:pPr/>
          </w:p>
        </w:tc>
        <w:tc>
          <w:tcPr>
            <w:tcW w:w="367" w:type="dxa"/>
            <w:tcBorders>
              <w:right w:val="single" w:sz="17" w:space="0" w:color="231F20"/>
            </w:tcBorders>
            <w:shd w:val="clear" w:color="auto" w:fill="00A650"/>
          </w:tcPr>
          <w:p>
            <w:pPr/>
          </w:p>
        </w:tc>
        <w:tc>
          <w:tcPr>
            <w:tcW w:w="350" w:type="dxa"/>
            <w:tcBorders>
              <w:left w:val="single" w:sz="17" w:space="0" w:color="231F20"/>
            </w:tcBorders>
          </w:tcPr>
          <w:p>
            <w:pPr/>
          </w:p>
        </w:tc>
      </w:tr>
      <w:tr>
        <w:trPr>
          <w:trHeight w:val="367" w:hRule="exact"/>
        </w:trPr>
        <w:tc>
          <w:tcPr>
            <w:tcW w:w="338" w:type="dxa"/>
          </w:tcPr>
          <w:p>
            <w:pPr/>
          </w:p>
        </w:tc>
        <w:tc>
          <w:tcPr>
            <w:tcW w:w="354" w:type="dxa"/>
          </w:tcPr>
          <w:p>
            <w:pPr/>
          </w:p>
        </w:tc>
        <w:tc>
          <w:tcPr>
            <w:tcW w:w="373" w:type="dxa"/>
            <w:shd w:val="clear" w:color="auto" w:fill="00A650"/>
          </w:tcPr>
          <w:p>
            <w:pPr/>
          </w:p>
        </w:tc>
        <w:tc>
          <w:tcPr>
            <w:tcW w:w="360" w:type="dxa"/>
            <w:shd w:val="clear" w:color="auto" w:fill="00A650"/>
          </w:tcPr>
          <w:p>
            <w:pPr/>
          </w:p>
        </w:tc>
        <w:tc>
          <w:tcPr>
            <w:tcW w:w="354" w:type="dxa"/>
            <w:shd w:val="clear" w:color="auto" w:fill="00A650"/>
          </w:tcPr>
          <w:p>
            <w:pPr/>
          </w:p>
        </w:tc>
        <w:tc>
          <w:tcPr>
            <w:tcW w:w="367" w:type="dxa"/>
          </w:tcPr>
          <w:p>
            <w:pPr/>
          </w:p>
        </w:tc>
        <w:tc>
          <w:tcPr>
            <w:tcW w:w="360" w:type="dxa"/>
          </w:tcPr>
          <w:p>
            <w:pPr/>
          </w:p>
        </w:tc>
        <w:tc>
          <w:tcPr>
            <w:tcW w:w="354" w:type="dxa"/>
          </w:tcPr>
          <w:p>
            <w:pPr/>
          </w:p>
        </w:tc>
        <w:tc>
          <w:tcPr>
            <w:tcW w:w="354" w:type="dxa"/>
          </w:tcPr>
          <w:p>
            <w:pPr/>
          </w:p>
        </w:tc>
        <w:tc>
          <w:tcPr>
            <w:tcW w:w="373" w:type="dxa"/>
          </w:tcPr>
          <w:p>
            <w:pPr/>
          </w:p>
        </w:tc>
        <w:tc>
          <w:tcPr>
            <w:tcW w:w="348" w:type="dxa"/>
          </w:tcPr>
          <w:p>
            <w:pPr/>
          </w:p>
        </w:tc>
        <w:tc>
          <w:tcPr>
            <w:tcW w:w="360" w:type="dxa"/>
            <w:shd w:val="clear" w:color="auto" w:fill="00A650"/>
          </w:tcPr>
          <w:p>
            <w:pPr/>
          </w:p>
        </w:tc>
        <w:tc>
          <w:tcPr>
            <w:tcW w:w="360" w:type="dxa"/>
            <w:shd w:val="clear" w:color="auto" w:fill="00A650"/>
          </w:tcPr>
          <w:p>
            <w:pPr/>
          </w:p>
        </w:tc>
        <w:tc>
          <w:tcPr>
            <w:tcW w:w="367" w:type="dxa"/>
            <w:tcBorders>
              <w:right w:val="single" w:sz="17" w:space="0" w:color="231F20"/>
            </w:tcBorders>
            <w:shd w:val="clear" w:color="auto" w:fill="00A650"/>
          </w:tcPr>
          <w:p>
            <w:pPr/>
          </w:p>
        </w:tc>
        <w:tc>
          <w:tcPr>
            <w:tcW w:w="350" w:type="dxa"/>
            <w:tcBorders>
              <w:left w:val="single" w:sz="17" w:space="0" w:color="231F20"/>
            </w:tcBorders>
          </w:tcPr>
          <w:p>
            <w:pPr/>
          </w:p>
        </w:tc>
      </w:tr>
      <w:tr>
        <w:trPr>
          <w:trHeight w:val="367" w:hRule="exact"/>
        </w:trPr>
        <w:tc>
          <w:tcPr>
            <w:tcW w:w="338" w:type="dxa"/>
          </w:tcPr>
          <w:p>
            <w:pPr/>
          </w:p>
        </w:tc>
        <w:tc>
          <w:tcPr>
            <w:tcW w:w="354" w:type="dxa"/>
          </w:tcPr>
          <w:p>
            <w:pPr/>
          </w:p>
        </w:tc>
        <w:tc>
          <w:tcPr>
            <w:tcW w:w="373" w:type="dxa"/>
            <w:tcBorders>
              <w:bottom w:val="single" w:sz="17" w:space="0" w:color="231F20"/>
            </w:tcBorders>
            <w:shd w:val="clear" w:color="auto" w:fill="00A650"/>
          </w:tcPr>
          <w:p>
            <w:pPr/>
          </w:p>
        </w:tc>
        <w:tc>
          <w:tcPr>
            <w:tcW w:w="360" w:type="dxa"/>
            <w:tcBorders>
              <w:bottom w:val="single" w:sz="17" w:space="0" w:color="231F20"/>
            </w:tcBorders>
            <w:shd w:val="clear" w:color="auto" w:fill="00A650"/>
          </w:tcPr>
          <w:p>
            <w:pPr/>
          </w:p>
        </w:tc>
        <w:tc>
          <w:tcPr>
            <w:tcW w:w="354" w:type="dxa"/>
            <w:tcBorders>
              <w:bottom w:val="single" w:sz="17" w:space="0" w:color="231F20"/>
            </w:tcBorders>
            <w:shd w:val="clear" w:color="auto" w:fill="00A650"/>
          </w:tcPr>
          <w:p>
            <w:pPr/>
          </w:p>
        </w:tc>
        <w:tc>
          <w:tcPr>
            <w:tcW w:w="367" w:type="dxa"/>
          </w:tcPr>
          <w:p>
            <w:pPr/>
          </w:p>
        </w:tc>
        <w:tc>
          <w:tcPr>
            <w:tcW w:w="360" w:type="dxa"/>
          </w:tcPr>
          <w:p>
            <w:pPr/>
          </w:p>
        </w:tc>
        <w:tc>
          <w:tcPr>
            <w:tcW w:w="354" w:type="dxa"/>
          </w:tcPr>
          <w:p>
            <w:pPr/>
          </w:p>
        </w:tc>
        <w:tc>
          <w:tcPr>
            <w:tcW w:w="354" w:type="dxa"/>
          </w:tcPr>
          <w:p>
            <w:pPr/>
          </w:p>
        </w:tc>
        <w:tc>
          <w:tcPr>
            <w:tcW w:w="373" w:type="dxa"/>
          </w:tcPr>
          <w:p>
            <w:pPr/>
          </w:p>
        </w:tc>
        <w:tc>
          <w:tcPr>
            <w:tcW w:w="348" w:type="dxa"/>
          </w:tcPr>
          <w:p>
            <w:pPr/>
          </w:p>
        </w:tc>
        <w:tc>
          <w:tcPr>
            <w:tcW w:w="360" w:type="dxa"/>
            <w:shd w:val="clear" w:color="auto" w:fill="00A650"/>
          </w:tcPr>
          <w:p>
            <w:pPr/>
          </w:p>
        </w:tc>
        <w:tc>
          <w:tcPr>
            <w:tcW w:w="360" w:type="dxa"/>
            <w:shd w:val="clear" w:color="auto" w:fill="00A650"/>
          </w:tcPr>
          <w:p>
            <w:pPr/>
          </w:p>
        </w:tc>
        <w:tc>
          <w:tcPr>
            <w:tcW w:w="367" w:type="dxa"/>
            <w:tcBorders>
              <w:right w:val="single" w:sz="17" w:space="0" w:color="231F20"/>
            </w:tcBorders>
            <w:shd w:val="clear" w:color="auto" w:fill="00A650"/>
          </w:tcPr>
          <w:p>
            <w:pPr/>
          </w:p>
        </w:tc>
        <w:tc>
          <w:tcPr>
            <w:tcW w:w="350" w:type="dxa"/>
            <w:tcBorders>
              <w:left w:val="single" w:sz="17" w:space="0" w:color="231F20"/>
            </w:tcBorders>
          </w:tcPr>
          <w:p>
            <w:pPr/>
          </w:p>
        </w:tc>
      </w:tr>
      <w:tr>
        <w:trPr>
          <w:trHeight w:val="354" w:hRule="exact"/>
        </w:trPr>
        <w:tc>
          <w:tcPr>
            <w:tcW w:w="338" w:type="dxa"/>
          </w:tcPr>
          <w:p>
            <w:pPr/>
          </w:p>
        </w:tc>
        <w:tc>
          <w:tcPr>
            <w:tcW w:w="354" w:type="dxa"/>
          </w:tcPr>
          <w:p>
            <w:pPr/>
          </w:p>
        </w:tc>
        <w:tc>
          <w:tcPr>
            <w:tcW w:w="373" w:type="dxa"/>
            <w:tcBorders>
              <w:top w:val="single" w:sz="17" w:space="0" w:color="231F20"/>
            </w:tcBorders>
          </w:tcPr>
          <w:p>
            <w:pPr/>
          </w:p>
        </w:tc>
        <w:tc>
          <w:tcPr>
            <w:tcW w:w="360" w:type="dxa"/>
            <w:tcBorders>
              <w:top w:val="single" w:sz="17" w:space="0" w:color="231F20"/>
            </w:tcBorders>
          </w:tcPr>
          <w:p>
            <w:pPr/>
          </w:p>
        </w:tc>
        <w:tc>
          <w:tcPr>
            <w:tcW w:w="354" w:type="dxa"/>
            <w:tcBorders>
              <w:top w:val="single" w:sz="17" w:space="0" w:color="231F20"/>
            </w:tcBorders>
          </w:tcPr>
          <w:p>
            <w:pPr/>
          </w:p>
        </w:tc>
        <w:tc>
          <w:tcPr>
            <w:tcW w:w="367" w:type="dxa"/>
          </w:tcPr>
          <w:p>
            <w:pPr/>
          </w:p>
        </w:tc>
        <w:tc>
          <w:tcPr>
            <w:tcW w:w="360" w:type="dxa"/>
          </w:tcPr>
          <w:p>
            <w:pPr/>
          </w:p>
        </w:tc>
        <w:tc>
          <w:tcPr>
            <w:tcW w:w="354" w:type="dxa"/>
          </w:tcPr>
          <w:p>
            <w:pPr/>
          </w:p>
        </w:tc>
        <w:tc>
          <w:tcPr>
            <w:tcW w:w="354" w:type="dxa"/>
          </w:tcPr>
          <w:p>
            <w:pPr/>
          </w:p>
        </w:tc>
        <w:tc>
          <w:tcPr>
            <w:tcW w:w="373" w:type="dxa"/>
          </w:tcPr>
          <w:p>
            <w:pPr/>
          </w:p>
        </w:tc>
        <w:tc>
          <w:tcPr>
            <w:tcW w:w="348" w:type="dxa"/>
          </w:tcPr>
          <w:p>
            <w:pPr/>
          </w:p>
        </w:tc>
        <w:tc>
          <w:tcPr>
            <w:tcW w:w="360" w:type="dxa"/>
          </w:tcPr>
          <w:p>
            <w:pPr/>
          </w:p>
        </w:tc>
        <w:tc>
          <w:tcPr>
            <w:tcW w:w="360" w:type="dxa"/>
          </w:tcPr>
          <w:p>
            <w:pPr/>
          </w:p>
        </w:tc>
        <w:tc>
          <w:tcPr>
            <w:tcW w:w="367" w:type="dxa"/>
          </w:tcPr>
          <w:p>
            <w:pPr/>
          </w:p>
        </w:tc>
        <w:tc>
          <w:tcPr>
            <w:tcW w:w="350" w:type="dxa"/>
          </w:tcPr>
          <w:p>
            <w:pPr/>
          </w:p>
        </w:tc>
      </w:tr>
      <w:tr>
        <w:trPr>
          <w:trHeight w:val="350" w:hRule="exact"/>
        </w:trPr>
        <w:tc>
          <w:tcPr>
            <w:tcW w:w="338" w:type="dxa"/>
          </w:tcPr>
          <w:p>
            <w:pPr/>
          </w:p>
        </w:tc>
        <w:tc>
          <w:tcPr>
            <w:tcW w:w="354" w:type="dxa"/>
          </w:tcPr>
          <w:p>
            <w:pPr/>
          </w:p>
        </w:tc>
        <w:tc>
          <w:tcPr>
            <w:tcW w:w="373" w:type="dxa"/>
          </w:tcPr>
          <w:p>
            <w:pPr/>
          </w:p>
        </w:tc>
        <w:tc>
          <w:tcPr>
            <w:tcW w:w="360" w:type="dxa"/>
          </w:tcPr>
          <w:p>
            <w:pPr/>
          </w:p>
        </w:tc>
        <w:tc>
          <w:tcPr>
            <w:tcW w:w="354" w:type="dxa"/>
          </w:tcPr>
          <w:p>
            <w:pPr/>
          </w:p>
        </w:tc>
        <w:tc>
          <w:tcPr>
            <w:tcW w:w="367" w:type="dxa"/>
          </w:tcPr>
          <w:p>
            <w:pPr/>
          </w:p>
        </w:tc>
        <w:tc>
          <w:tcPr>
            <w:tcW w:w="360" w:type="dxa"/>
          </w:tcPr>
          <w:p>
            <w:pPr/>
          </w:p>
        </w:tc>
        <w:tc>
          <w:tcPr>
            <w:tcW w:w="354" w:type="dxa"/>
          </w:tcPr>
          <w:p>
            <w:pPr/>
          </w:p>
        </w:tc>
        <w:tc>
          <w:tcPr>
            <w:tcW w:w="354" w:type="dxa"/>
          </w:tcPr>
          <w:p>
            <w:pPr/>
          </w:p>
        </w:tc>
        <w:tc>
          <w:tcPr>
            <w:tcW w:w="373" w:type="dxa"/>
          </w:tcPr>
          <w:p>
            <w:pPr/>
          </w:p>
        </w:tc>
        <w:tc>
          <w:tcPr>
            <w:tcW w:w="348" w:type="dxa"/>
          </w:tcPr>
          <w:p>
            <w:pPr/>
          </w:p>
        </w:tc>
        <w:tc>
          <w:tcPr>
            <w:tcW w:w="360" w:type="dxa"/>
          </w:tcPr>
          <w:p>
            <w:pPr/>
          </w:p>
        </w:tc>
        <w:tc>
          <w:tcPr>
            <w:tcW w:w="360" w:type="dxa"/>
          </w:tcPr>
          <w:p>
            <w:pPr/>
          </w:p>
        </w:tc>
        <w:tc>
          <w:tcPr>
            <w:tcW w:w="367" w:type="dxa"/>
          </w:tcPr>
          <w:p>
            <w:pPr/>
          </w:p>
        </w:tc>
        <w:tc>
          <w:tcPr>
            <w:tcW w:w="350" w:type="dxa"/>
          </w:tcPr>
          <w:p>
            <w:pPr/>
          </w:p>
        </w:tc>
      </w:tr>
    </w:tbl>
    <w:p>
      <w:pPr>
        <w:pStyle w:val="BodyText"/>
        <w:spacing w:before="5"/>
        <w:rPr>
          <w:sz w:val="29"/>
        </w:rPr>
      </w:pPr>
    </w:p>
    <w:p>
      <w:pPr>
        <w:pStyle w:val="BodyText"/>
        <w:spacing w:before="56"/>
        <w:ind w:left="110" w:right="65"/>
      </w:pPr>
      <w:r>
        <w:rPr>
          <w:color w:val="231F20"/>
          <w:w w:val="105"/>
        </w:rPr>
        <w:t>Qual figura possiu a maior </w:t>
      </w:r>
      <w:r>
        <w:rPr>
          <w:color w:val="231F20"/>
          <w:spacing w:val="58"/>
          <w:w w:val="105"/>
        </w:rPr>
        <w:t> </w:t>
      </w:r>
      <w:r>
        <w:rPr>
          <w:color w:val="231F20"/>
          <w:w w:val="105"/>
        </w:rPr>
        <w:t>área?</w:t>
      </w:r>
    </w:p>
    <w:p>
      <w:pPr>
        <w:pStyle w:val="BodyText"/>
        <w:rPr>
          <w:sz w:val="27"/>
        </w:rPr>
      </w:pPr>
    </w:p>
    <w:p>
      <w:pPr>
        <w:pStyle w:val="ListParagraph"/>
        <w:numPr>
          <w:ilvl w:val="0"/>
          <w:numId w:val="53"/>
        </w:numPr>
        <w:tabs>
          <w:tab w:pos="406" w:val="left" w:leader="none"/>
        </w:tabs>
        <w:spacing w:line="339" w:lineRule="exact" w:before="0" w:after="0"/>
        <w:ind w:left="405" w:right="0" w:hanging="295"/>
        <w:jc w:val="left"/>
        <w:rPr>
          <w:sz w:val="28"/>
        </w:rPr>
      </w:pPr>
      <w:r>
        <w:rPr>
          <w:color w:val="231F20"/>
          <w:w w:val="109"/>
          <w:sz w:val="28"/>
        </w:rPr>
        <w:t>1</w:t>
      </w:r>
      <w:r>
        <w:rPr>
          <w:sz w:val="28"/>
        </w:rPr>
      </w:r>
    </w:p>
    <w:p>
      <w:pPr>
        <w:pStyle w:val="ListParagraph"/>
        <w:numPr>
          <w:ilvl w:val="0"/>
          <w:numId w:val="53"/>
        </w:numPr>
        <w:tabs>
          <w:tab w:pos="422" w:val="left" w:leader="none"/>
        </w:tabs>
        <w:spacing w:line="336" w:lineRule="exact" w:before="0" w:after="0"/>
        <w:ind w:left="421" w:right="0" w:hanging="311"/>
        <w:jc w:val="left"/>
        <w:rPr>
          <w:sz w:val="28"/>
        </w:rPr>
      </w:pPr>
      <w:r>
        <w:rPr>
          <w:color w:val="231F20"/>
          <w:w w:val="109"/>
          <w:sz w:val="28"/>
        </w:rPr>
        <w:t>2</w:t>
      </w:r>
      <w:r>
        <w:rPr>
          <w:sz w:val="28"/>
        </w:rPr>
      </w:r>
    </w:p>
    <w:p>
      <w:pPr>
        <w:pStyle w:val="ListParagraph"/>
        <w:numPr>
          <w:ilvl w:val="0"/>
          <w:numId w:val="53"/>
        </w:numPr>
        <w:tabs>
          <w:tab w:pos="406" w:val="left" w:leader="none"/>
        </w:tabs>
        <w:spacing w:line="336" w:lineRule="exact" w:before="0" w:after="0"/>
        <w:ind w:left="405" w:right="0" w:hanging="295"/>
        <w:jc w:val="left"/>
        <w:rPr>
          <w:sz w:val="28"/>
        </w:rPr>
      </w:pPr>
      <w:r>
        <w:rPr>
          <w:color w:val="231F20"/>
          <w:w w:val="109"/>
          <w:sz w:val="28"/>
        </w:rPr>
        <w:t>3</w:t>
      </w:r>
      <w:r>
        <w:rPr>
          <w:sz w:val="28"/>
        </w:rPr>
      </w:r>
    </w:p>
    <w:p>
      <w:pPr>
        <w:pStyle w:val="ListParagraph"/>
        <w:numPr>
          <w:ilvl w:val="0"/>
          <w:numId w:val="53"/>
        </w:numPr>
        <w:tabs>
          <w:tab w:pos="422" w:val="left" w:leader="none"/>
        </w:tabs>
        <w:spacing w:line="339" w:lineRule="exact" w:before="0" w:after="0"/>
        <w:ind w:left="421" w:right="0" w:hanging="311"/>
        <w:jc w:val="left"/>
        <w:rPr>
          <w:sz w:val="28"/>
        </w:rPr>
      </w:pPr>
      <w:r>
        <w:rPr/>
        <w:pict>
          <v:group style="position:absolute;margin-left:9pt;margin-top:33.284161pt;width:585.8pt;height:24.75pt;mso-position-horizontal-relative:page;mso-position-vertical-relative:paragraph;z-index:8248" coordorigin="180,666" coordsize="11716,495">
            <v:shape style="position:absolute;left:180;top:666;width:11716;height:494" type="#_x0000_t75" stroked="false">
              <v:imagedata r:id="rId27" o:title=""/>
            </v:shape>
            <v:shape style="position:absolute;left:180;top:66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73</w:t>
                    </w:r>
                  </w:p>
                </w:txbxContent>
              </v:textbox>
              <w10:wrap type="none"/>
            </v:shape>
            <w10:wrap type="none"/>
          </v:group>
        </w:pict>
      </w:r>
      <w:r>
        <w:rPr>
          <w:color w:val="231F20"/>
          <w:w w:val="109"/>
          <w:sz w:val="28"/>
        </w:rPr>
        <w:t>4</w:t>
      </w:r>
      <w:r>
        <w:rPr>
          <w:sz w:val="28"/>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10" w:right="65"/>
      </w:pPr>
      <w:r>
        <w:rPr>
          <w:color w:val="231F20"/>
          <w:w w:val="110"/>
        </w:rPr>
        <w:t>(SARESP)</w:t>
      </w:r>
      <w:r>
        <w:rPr>
          <w:color w:val="231F20"/>
          <w:spacing w:val="-19"/>
          <w:w w:val="110"/>
        </w:rPr>
        <w:t> </w:t>
      </w:r>
      <w:r>
        <w:rPr>
          <w:color w:val="231F20"/>
          <w:w w:val="110"/>
        </w:rPr>
        <w:t>Na</w:t>
      </w:r>
      <w:r>
        <w:rPr>
          <w:color w:val="231F20"/>
          <w:spacing w:val="-20"/>
          <w:w w:val="110"/>
        </w:rPr>
        <w:t> </w:t>
      </w:r>
      <w:r>
        <w:rPr>
          <w:color w:val="231F20"/>
          <w:w w:val="110"/>
        </w:rPr>
        <w:t>parede</w:t>
      </w:r>
      <w:r>
        <w:rPr>
          <w:color w:val="231F20"/>
          <w:spacing w:val="-20"/>
          <w:w w:val="110"/>
        </w:rPr>
        <w:t> </w:t>
      </w:r>
      <w:r>
        <w:rPr>
          <w:color w:val="231F20"/>
          <w:w w:val="110"/>
        </w:rPr>
        <w:t>de</w:t>
      </w:r>
      <w:r>
        <w:rPr>
          <w:color w:val="231F20"/>
          <w:spacing w:val="-20"/>
          <w:w w:val="110"/>
        </w:rPr>
        <w:t> </w:t>
      </w:r>
      <w:r>
        <w:rPr>
          <w:color w:val="231F20"/>
          <w:w w:val="110"/>
        </w:rPr>
        <w:t>uma</w:t>
      </w:r>
      <w:r>
        <w:rPr>
          <w:color w:val="231F20"/>
          <w:spacing w:val="-20"/>
          <w:w w:val="110"/>
        </w:rPr>
        <w:t> </w:t>
      </w:r>
      <w:r>
        <w:rPr>
          <w:color w:val="231F20"/>
          <w:w w:val="110"/>
        </w:rPr>
        <w:t>fábrica</w:t>
      </w:r>
      <w:r>
        <w:rPr>
          <w:color w:val="231F20"/>
          <w:spacing w:val="-20"/>
          <w:w w:val="110"/>
        </w:rPr>
        <w:t> </w:t>
      </w:r>
      <w:r>
        <w:rPr>
          <w:color w:val="231F20"/>
          <w:w w:val="110"/>
        </w:rPr>
        <w:t>foram</w:t>
      </w:r>
      <w:r>
        <w:rPr>
          <w:color w:val="231F20"/>
          <w:spacing w:val="-20"/>
          <w:w w:val="110"/>
        </w:rPr>
        <w:t> </w:t>
      </w:r>
      <w:r>
        <w:rPr>
          <w:color w:val="231F20"/>
          <w:w w:val="110"/>
        </w:rPr>
        <w:t>deixados</w:t>
      </w:r>
      <w:r>
        <w:rPr>
          <w:color w:val="231F20"/>
          <w:spacing w:val="-20"/>
          <w:w w:val="110"/>
        </w:rPr>
        <w:t> </w:t>
      </w:r>
      <w:r>
        <w:rPr>
          <w:color w:val="231F20"/>
          <w:w w:val="110"/>
        </w:rPr>
        <w:t>espaços</w:t>
      </w:r>
      <w:r>
        <w:rPr>
          <w:color w:val="231F20"/>
          <w:spacing w:val="-20"/>
          <w:w w:val="110"/>
        </w:rPr>
        <w:t> </w:t>
      </w:r>
      <w:r>
        <w:rPr>
          <w:color w:val="231F20"/>
          <w:w w:val="110"/>
        </w:rPr>
        <w:t>abertos</w:t>
      </w:r>
      <w:r>
        <w:rPr>
          <w:color w:val="231F20"/>
          <w:spacing w:val="-20"/>
          <w:w w:val="110"/>
        </w:rPr>
        <w:t> </w:t>
      </w:r>
      <w:r>
        <w:rPr>
          <w:color w:val="231F20"/>
          <w:w w:val="110"/>
        </w:rPr>
        <w:t>para</w:t>
      </w:r>
      <w:r>
        <w:rPr>
          <w:color w:val="231F20"/>
          <w:spacing w:val="-20"/>
          <w:w w:val="110"/>
        </w:rPr>
        <w:t> </w:t>
      </w:r>
      <w:r>
        <w:rPr>
          <w:color w:val="231F20"/>
          <w:w w:val="110"/>
        </w:rPr>
        <w:t>permitir</w:t>
      </w:r>
      <w:r>
        <w:rPr>
          <w:color w:val="231F20"/>
          <w:spacing w:val="-20"/>
          <w:w w:val="110"/>
        </w:rPr>
        <w:t> </w:t>
      </w:r>
      <w:r>
        <w:rPr>
          <w:color w:val="231F20"/>
          <w:w w:val="110"/>
        </w:rPr>
        <w:t>a</w:t>
      </w:r>
      <w:r>
        <w:rPr>
          <w:color w:val="231F20"/>
          <w:spacing w:val="-20"/>
          <w:w w:val="110"/>
        </w:rPr>
        <w:t> </w:t>
      </w:r>
      <w:r>
        <w:rPr>
          <w:color w:val="231F20"/>
          <w:w w:val="110"/>
        </w:rPr>
        <w:t>instalação de equipamentos. O arquiteto </w:t>
      </w:r>
      <w:r>
        <w:rPr>
          <w:color w:val="231F20"/>
          <w:spacing w:val="-4"/>
          <w:w w:val="110"/>
        </w:rPr>
        <w:t>fez </w:t>
      </w:r>
      <w:r>
        <w:rPr>
          <w:color w:val="231F20"/>
          <w:w w:val="110"/>
        </w:rPr>
        <w:t>um desenho para indicar a localização desses</w:t>
      </w:r>
      <w:r>
        <w:rPr>
          <w:color w:val="231F20"/>
          <w:spacing w:val="-26"/>
          <w:w w:val="110"/>
        </w:rPr>
        <w:t> </w:t>
      </w:r>
      <w:r>
        <w:rPr>
          <w:color w:val="231F20"/>
          <w:w w:val="110"/>
        </w:rPr>
        <w:t>espaços.</w:t>
      </w:r>
    </w:p>
    <w:p>
      <w:pPr>
        <w:pStyle w:val="BodyText"/>
        <w:spacing w:before="7"/>
        <w:rPr>
          <w:sz w:val="26"/>
        </w:rPr>
      </w:pPr>
    </w:p>
    <w:tbl>
      <w:tblPr>
        <w:tblW w:w="0" w:type="auto"/>
        <w:jc w:val="left"/>
        <w:tblInd w:w="2821"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45"/>
        <w:gridCol w:w="312"/>
        <w:gridCol w:w="289"/>
        <w:gridCol w:w="277"/>
        <w:gridCol w:w="283"/>
        <w:gridCol w:w="283"/>
        <w:gridCol w:w="283"/>
        <w:gridCol w:w="283"/>
        <w:gridCol w:w="274"/>
        <w:gridCol w:w="265"/>
        <w:gridCol w:w="323"/>
        <w:gridCol w:w="272"/>
        <w:gridCol w:w="283"/>
        <w:gridCol w:w="273"/>
      </w:tblGrid>
      <w:tr>
        <w:trPr>
          <w:trHeight w:val="285" w:hRule="exact"/>
        </w:trPr>
        <w:tc>
          <w:tcPr>
            <w:tcW w:w="245" w:type="dxa"/>
            <w:shd w:val="clear" w:color="auto" w:fill="C1E8FB"/>
          </w:tcPr>
          <w:p>
            <w:pPr/>
          </w:p>
        </w:tc>
        <w:tc>
          <w:tcPr>
            <w:tcW w:w="312" w:type="dxa"/>
            <w:shd w:val="clear" w:color="auto" w:fill="C1E8FB"/>
          </w:tcPr>
          <w:p>
            <w:pPr/>
          </w:p>
        </w:tc>
        <w:tc>
          <w:tcPr>
            <w:tcW w:w="289" w:type="dxa"/>
            <w:shd w:val="clear" w:color="auto" w:fill="C1E8FB"/>
          </w:tcPr>
          <w:p>
            <w:pPr/>
          </w:p>
        </w:tc>
        <w:tc>
          <w:tcPr>
            <w:tcW w:w="277" w:type="dxa"/>
            <w:shd w:val="clear" w:color="auto" w:fill="C1E8FB"/>
          </w:tcPr>
          <w:p>
            <w:pPr/>
          </w:p>
        </w:tc>
        <w:tc>
          <w:tcPr>
            <w:tcW w:w="283" w:type="dxa"/>
            <w:shd w:val="clear" w:color="auto" w:fill="C1E8FB"/>
          </w:tcPr>
          <w:p>
            <w:pPr/>
          </w:p>
        </w:tc>
        <w:tc>
          <w:tcPr>
            <w:tcW w:w="283" w:type="dxa"/>
            <w:shd w:val="clear" w:color="auto" w:fill="C1E8FB"/>
          </w:tcPr>
          <w:p>
            <w:pPr/>
          </w:p>
        </w:tc>
        <w:tc>
          <w:tcPr>
            <w:tcW w:w="283" w:type="dxa"/>
            <w:shd w:val="clear" w:color="auto" w:fill="C1E8FB"/>
          </w:tcPr>
          <w:p>
            <w:pPr/>
          </w:p>
        </w:tc>
        <w:tc>
          <w:tcPr>
            <w:tcW w:w="283" w:type="dxa"/>
            <w:shd w:val="clear" w:color="auto" w:fill="C1E8FB"/>
          </w:tcPr>
          <w:p>
            <w:pPr/>
          </w:p>
        </w:tc>
        <w:tc>
          <w:tcPr>
            <w:tcW w:w="274" w:type="dxa"/>
            <w:shd w:val="clear" w:color="auto" w:fill="C1E8FB"/>
          </w:tcPr>
          <w:p>
            <w:pPr/>
          </w:p>
        </w:tc>
        <w:tc>
          <w:tcPr>
            <w:tcW w:w="265" w:type="dxa"/>
            <w:shd w:val="clear" w:color="auto" w:fill="C1E8FB"/>
          </w:tcPr>
          <w:p>
            <w:pPr/>
          </w:p>
        </w:tc>
        <w:tc>
          <w:tcPr>
            <w:tcW w:w="323" w:type="dxa"/>
            <w:shd w:val="clear" w:color="auto" w:fill="C1E8FB"/>
          </w:tcPr>
          <w:p>
            <w:pPr/>
          </w:p>
        </w:tc>
        <w:tc>
          <w:tcPr>
            <w:tcW w:w="272" w:type="dxa"/>
            <w:shd w:val="clear" w:color="auto" w:fill="C1E8FB"/>
          </w:tcPr>
          <w:p>
            <w:pPr/>
          </w:p>
        </w:tc>
        <w:tc>
          <w:tcPr>
            <w:tcW w:w="283" w:type="dxa"/>
            <w:shd w:val="clear" w:color="auto" w:fill="C1E8FB"/>
          </w:tcPr>
          <w:p>
            <w:pPr/>
          </w:p>
        </w:tc>
        <w:tc>
          <w:tcPr>
            <w:tcW w:w="273" w:type="dxa"/>
            <w:shd w:val="clear" w:color="auto" w:fill="C1E8FB"/>
          </w:tcPr>
          <w:p>
            <w:pPr/>
          </w:p>
        </w:tc>
      </w:tr>
      <w:tr>
        <w:trPr>
          <w:trHeight w:val="272" w:hRule="exact"/>
        </w:trPr>
        <w:tc>
          <w:tcPr>
            <w:tcW w:w="245" w:type="dxa"/>
            <w:shd w:val="clear" w:color="auto" w:fill="C1E8FB"/>
          </w:tcPr>
          <w:p>
            <w:pPr/>
          </w:p>
        </w:tc>
        <w:tc>
          <w:tcPr>
            <w:tcW w:w="601" w:type="dxa"/>
            <w:gridSpan w:val="2"/>
            <w:vMerge w:val="restart"/>
            <w:shd w:val="clear" w:color="auto" w:fill="FFFFFF"/>
          </w:tcPr>
          <w:p>
            <w:pPr/>
          </w:p>
        </w:tc>
        <w:tc>
          <w:tcPr>
            <w:tcW w:w="277" w:type="dxa"/>
            <w:shd w:val="clear" w:color="auto" w:fill="C1E8FB"/>
          </w:tcPr>
          <w:p>
            <w:pPr/>
          </w:p>
        </w:tc>
        <w:tc>
          <w:tcPr>
            <w:tcW w:w="567" w:type="dxa"/>
            <w:gridSpan w:val="2"/>
            <w:shd w:val="clear" w:color="auto" w:fill="FFFFFF"/>
          </w:tcPr>
          <w:p>
            <w:pPr/>
          </w:p>
        </w:tc>
        <w:tc>
          <w:tcPr>
            <w:tcW w:w="283" w:type="dxa"/>
            <w:shd w:val="clear" w:color="auto" w:fill="C1E8FB"/>
          </w:tcPr>
          <w:p>
            <w:pPr/>
          </w:p>
        </w:tc>
        <w:tc>
          <w:tcPr>
            <w:tcW w:w="822" w:type="dxa"/>
            <w:gridSpan w:val="3"/>
            <w:vMerge w:val="restart"/>
            <w:shd w:val="clear" w:color="auto" w:fill="FFFFFF"/>
          </w:tcPr>
          <w:p>
            <w:pPr/>
          </w:p>
        </w:tc>
        <w:tc>
          <w:tcPr>
            <w:tcW w:w="323" w:type="dxa"/>
            <w:shd w:val="clear" w:color="auto" w:fill="C1E8FB"/>
          </w:tcPr>
          <w:p>
            <w:pPr/>
          </w:p>
        </w:tc>
        <w:tc>
          <w:tcPr>
            <w:tcW w:w="556" w:type="dxa"/>
            <w:gridSpan w:val="2"/>
            <w:vMerge w:val="restart"/>
            <w:shd w:val="clear" w:color="auto" w:fill="FFFFFF"/>
          </w:tcPr>
          <w:p>
            <w:pPr/>
          </w:p>
        </w:tc>
        <w:tc>
          <w:tcPr>
            <w:tcW w:w="273" w:type="dxa"/>
            <w:shd w:val="clear" w:color="auto" w:fill="C1E8FB"/>
          </w:tcPr>
          <w:p>
            <w:pPr/>
          </w:p>
        </w:tc>
      </w:tr>
      <w:tr>
        <w:trPr>
          <w:trHeight w:val="283" w:hRule="exact"/>
        </w:trPr>
        <w:tc>
          <w:tcPr>
            <w:tcW w:w="245" w:type="dxa"/>
            <w:shd w:val="clear" w:color="auto" w:fill="C1E8FB"/>
          </w:tcPr>
          <w:p>
            <w:pPr/>
          </w:p>
        </w:tc>
        <w:tc>
          <w:tcPr>
            <w:tcW w:w="601" w:type="dxa"/>
            <w:gridSpan w:val="2"/>
            <w:vMerge/>
            <w:shd w:val="clear" w:color="auto" w:fill="FFFFFF"/>
          </w:tcPr>
          <w:p>
            <w:pPr/>
          </w:p>
        </w:tc>
        <w:tc>
          <w:tcPr>
            <w:tcW w:w="277" w:type="dxa"/>
            <w:shd w:val="clear" w:color="auto" w:fill="C1E8FB"/>
          </w:tcPr>
          <w:p>
            <w:pPr/>
          </w:p>
        </w:tc>
        <w:tc>
          <w:tcPr>
            <w:tcW w:w="283" w:type="dxa"/>
            <w:shd w:val="clear" w:color="auto" w:fill="C1E8FB"/>
          </w:tcPr>
          <w:p>
            <w:pPr/>
          </w:p>
        </w:tc>
        <w:tc>
          <w:tcPr>
            <w:tcW w:w="283" w:type="dxa"/>
            <w:shd w:val="clear" w:color="auto" w:fill="C1E8FB"/>
          </w:tcPr>
          <w:p>
            <w:pPr/>
          </w:p>
        </w:tc>
        <w:tc>
          <w:tcPr>
            <w:tcW w:w="283" w:type="dxa"/>
            <w:shd w:val="clear" w:color="auto" w:fill="C1E8FB"/>
          </w:tcPr>
          <w:p>
            <w:pPr/>
          </w:p>
        </w:tc>
        <w:tc>
          <w:tcPr>
            <w:tcW w:w="822" w:type="dxa"/>
            <w:gridSpan w:val="3"/>
            <w:vMerge/>
            <w:shd w:val="clear" w:color="auto" w:fill="FFFFFF"/>
          </w:tcPr>
          <w:p>
            <w:pPr/>
          </w:p>
        </w:tc>
        <w:tc>
          <w:tcPr>
            <w:tcW w:w="323" w:type="dxa"/>
            <w:shd w:val="clear" w:color="auto" w:fill="C1E8FB"/>
          </w:tcPr>
          <w:p>
            <w:pPr/>
          </w:p>
        </w:tc>
        <w:tc>
          <w:tcPr>
            <w:tcW w:w="556" w:type="dxa"/>
            <w:gridSpan w:val="2"/>
            <w:vMerge/>
            <w:shd w:val="clear" w:color="auto" w:fill="FFFFFF"/>
          </w:tcPr>
          <w:p>
            <w:pPr/>
          </w:p>
        </w:tc>
        <w:tc>
          <w:tcPr>
            <w:tcW w:w="273" w:type="dxa"/>
            <w:shd w:val="clear" w:color="auto" w:fill="C1E8FB"/>
          </w:tcPr>
          <w:p>
            <w:pPr/>
          </w:p>
        </w:tc>
      </w:tr>
      <w:tr>
        <w:trPr>
          <w:trHeight w:val="283" w:hRule="exact"/>
        </w:trPr>
        <w:tc>
          <w:tcPr>
            <w:tcW w:w="245" w:type="dxa"/>
            <w:shd w:val="clear" w:color="auto" w:fill="C1E8FB"/>
          </w:tcPr>
          <w:p>
            <w:pPr/>
          </w:p>
        </w:tc>
        <w:tc>
          <w:tcPr>
            <w:tcW w:w="601" w:type="dxa"/>
            <w:gridSpan w:val="2"/>
            <w:vMerge/>
            <w:shd w:val="clear" w:color="auto" w:fill="FFFFFF"/>
          </w:tcPr>
          <w:p>
            <w:pPr/>
          </w:p>
        </w:tc>
        <w:tc>
          <w:tcPr>
            <w:tcW w:w="277" w:type="dxa"/>
            <w:shd w:val="clear" w:color="auto" w:fill="C1E8FB"/>
          </w:tcPr>
          <w:p>
            <w:pPr/>
          </w:p>
        </w:tc>
        <w:tc>
          <w:tcPr>
            <w:tcW w:w="567" w:type="dxa"/>
            <w:gridSpan w:val="2"/>
            <w:shd w:val="clear" w:color="auto" w:fill="FFFFFF"/>
          </w:tcPr>
          <w:p>
            <w:pPr/>
          </w:p>
        </w:tc>
        <w:tc>
          <w:tcPr>
            <w:tcW w:w="283" w:type="dxa"/>
            <w:shd w:val="clear" w:color="auto" w:fill="C1E8FB"/>
          </w:tcPr>
          <w:p>
            <w:pPr/>
          </w:p>
        </w:tc>
        <w:tc>
          <w:tcPr>
            <w:tcW w:w="822" w:type="dxa"/>
            <w:gridSpan w:val="3"/>
            <w:vMerge/>
            <w:shd w:val="clear" w:color="auto" w:fill="FFFFFF"/>
          </w:tcPr>
          <w:p>
            <w:pPr/>
          </w:p>
        </w:tc>
        <w:tc>
          <w:tcPr>
            <w:tcW w:w="323" w:type="dxa"/>
            <w:shd w:val="clear" w:color="auto" w:fill="C1E8FB"/>
          </w:tcPr>
          <w:p>
            <w:pPr/>
          </w:p>
        </w:tc>
        <w:tc>
          <w:tcPr>
            <w:tcW w:w="556" w:type="dxa"/>
            <w:gridSpan w:val="2"/>
            <w:vMerge/>
            <w:shd w:val="clear" w:color="auto" w:fill="FFFFFF"/>
          </w:tcPr>
          <w:p>
            <w:pPr/>
          </w:p>
        </w:tc>
        <w:tc>
          <w:tcPr>
            <w:tcW w:w="273" w:type="dxa"/>
            <w:shd w:val="clear" w:color="auto" w:fill="C1E8FB"/>
          </w:tcPr>
          <w:p>
            <w:pPr/>
          </w:p>
        </w:tc>
      </w:tr>
      <w:tr>
        <w:trPr>
          <w:trHeight w:val="273" w:hRule="exact"/>
        </w:trPr>
        <w:tc>
          <w:tcPr>
            <w:tcW w:w="245" w:type="dxa"/>
            <w:shd w:val="clear" w:color="auto" w:fill="C1E8FB"/>
          </w:tcPr>
          <w:p>
            <w:pPr/>
          </w:p>
        </w:tc>
        <w:tc>
          <w:tcPr>
            <w:tcW w:w="312" w:type="dxa"/>
            <w:shd w:val="clear" w:color="auto" w:fill="C1E8FB"/>
          </w:tcPr>
          <w:p>
            <w:pPr/>
          </w:p>
        </w:tc>
        <w:tc>
          <w:tcPr>
            <w:tcW w:w="289" w:type="dxa"/>
            <w:shd w:val="clear" w:color="auto" w:fill="C1E8FB"/>
          </w:tcPr>
          <w:p>
            <w:pPr/>
          </w:p>
        </w:tc>
        <w:tc>
          <w:tcPr>
            <w:tcW w:w="277" w:type="dxa"/>
            <w:shd w:val="clear" w:color="auto" w:fill="C1E8FB"/>
          </w:tcPr>
          <w:p>
            <w:pPr/>
          </w:p>
        </w:tc>
        <w:tc>
          <w:tcPr>
            <w:tcW w:w="283" w:type="dxa"/>
            <w:shd w:val="clear" w:color="auto" w:fill="C1E8FB"/>
          </w:tcPr>
          <w:p>
            <w:pPr/>
          </w:p>
        </w:tc>
        <w:tc>
          <w:tcPr>
            <w:tcW w:w="283" w:type="dxa"/>
            <w:shd w:val="clear" w:color="auto" w:fill="C1E8FB"/>
          </w:tcPr>
          <w:p>
            <w:pPr/>
          </w:p>
        </w:tc>
        <w:tc>
          <w:tcPr>
            <w:tcW w:w="283" w:type="dxa"/>
            <w:shd w:val="clear" w:color="auto" w:fill="C1E8FB"/>
          </w:tcPr>
          <w:p>
            <w:pPr/>
          </w:p>
        </w:tc>
        <w:tc>
          <w:tcPr>
            <w:tcW w:w="283" w:type="dxa"/>
            <w:shd w:val="clear" w:color="auto" w:fill="C1E8FB"/>
          </w:tcPr>
          <w:p>
            <w:pPr/>
          </w:p>
        </w:tc>
        <w:tc>
          <w:tcPr>
            <w:tcW w:w="274" w:type="dxa"/>
            <w:shd w:val="clear" w:color="auto" w:fill="C1E8FB"/>
          </w:tcPr>
          <w:p>
            <w:pPr/>
          </w:p>
        </w:tc>
        <w:tc>
          <w:tcPr>
            <w:tcW w:w="265" w:type="dxa"/>
            <w:shd w:val="clear" w:color="auto" w:fill="C1E8FB"/>
          </w:tcPr>
          <w:p>
            <w:pPr/>
          </w:p>
        </w:tc>
        <w:tc>
          <w:tcPr>
            <w:tcW w:w="323" w:type="dxa"/>
            <w:shd w:val="clear" w:color="auto" w:fill="C1E8FB"/>
          </w:tcPr>
          <w:p>
            <w:pPr/>
          </w:p>
        </w:tc>
        <w:tc>
          <w:tcPr>
            <w:tcW w:w="272" w:type="dxa"/>
            <w:shd w:val="clear" w:color="auto" w:fill="C1E8FB"/>
          </w:tcPr>
          <w:p>
            <w:pPr/>
          </w:p>
        </w:tc>
        <w:tc>
          <w:tcPr>
            <w:tcW w:w="283" w:type="dxa"/>
            <w:shd w:val="clear" w:color="auto" w:fill="C1E8FB"/>
          </w:tcPr>
          <w:p>
            <w:pPr/>
          </w:p>
        </w:tc>
        <w:tc>
          <w:tcPr>
            <w:tcW w:w="273" w:type="dxa"/>
            <w:shd w:val="clear" w:color="auto" w:fill="C1E8FB"/>
          </w:tcPr>
          <w:p>
            <w:pPr/>
          </w:p>
        </w:tc>
      </w:tr>
    </w:tbl>
    <w:p>
      <w:pPr>
        <w:pStyle w:val="BodyText"/>
        <w:spacing w:before="7"/>
      </w:pPr>
    </w:p>
    <w:p>
      <w:pPr>
        <w:pStyle w:val="BodyText"/>
        <w:spacing w:line="336" w:lineRule="exact" w:before="54"/>
        <w:ind w:left="110" w:right="165"/>
      </w:pPr>
      <w:r>
        <w:rPr>
          <w:color w:val="231F20"/>
          <w:w w:val="110"/>
        </w:rPr>
        <w:t>Observando</w:t>
      </w:r>
      <w:r>
        <w:rPr>
          <w:color w:val="231F20"/>
          <w:spacing w:val="-16"/>
          <w:w w:val="110"/>
        </w:rPr>
        <w:t> </w:t>
      </w:r>
      <w:r>
        <w:rPr>
          <w:color w:val="231F20"/>
          <w:w w:val="110"/>
        </w:rPr>
        <w:t>o</w:t>
      </w:r>
      <w:r>
        <w:rPr>
          <w:color w:val="231F20"/>
          <w:spacing w:val="-16"/>
          <w:w w:val="110"/>
        </w:rPr>
        <w:t> </w:t>
      </w:r>
      <w:r>
        <w:rPr>
          <w:color w:val="231F20"/>
          <w:w w:val="110"/>
        </w:rPr>
        <w:t>desenho</w:t>
      </w:r>
      <w:r>
        <w:rPr>
          <w:color w:val="231F20"/>
          <w:spacing w:val="-16"/>
          <w:w w:val="110"/>
        </w:rPr>
        <w:t> </w:t>
      </w:r>
      <w:r>
        <w:rPr>
          <w:color w:val="231F20"/>
          <w:w w:val="110"/>
        </w:rPr>
        <w:t>da</w:t>
      </w:r>
      <w:r>
        <w:rPr>
          <w:color w:val="231F20"/>
          <w:spacing w:val="-16"/>
          <w:w w:val="110"/>
        </w:rPr>
        <w:t> </w:t>
      </w:r>
      <w:r>
        <w:rPr>
          <w:color w:val="231F20"/>
          <w:w w:val="110"/>
        </w:rPr>
        <w:t>parede,</w:t>
      </w:r>
      <w:r>
        <w:rPr>
          <w:color w:val="231F20"/>
          <w:spacing w:val="-16"/>
          <w:w w:val="110"/>
        </w:rPr>
        <w:t> </w:t>
      </w:r>
      <w:r>
        <w:rPr>
          <w:color w:val="231F20"/>
          <w:w w:val="110"/>
        </w:rPr>
        <w:t>no</w:t>
      </w:r>
      <w:r>
        <w:rPr>
          <w:color w:val="231F20"/>
          <w:spacing w:val="-16"/>
          <w:w w:val="110"/>
        </w:rPr>
        <w:t> </w:t>
      </w:r>
      <w:r>
        <w:rPr>
          <w:color w:val="231F20"/>
          <w:w w:val="110"/>
        </w:rPr>
        <w:t>qual</w:t>
      </w:r>
      <w:r>
        <w:rPr>
          <w:color w:val="231F20"/>
          <w:spacing w:val="-16"/>
          <w:w w:val="110"/>
        </w:rPr>
        <w:t> </w:t>
      </w:r>
      <w:r>
        <w:rPr>
          <w:color w:val="231F20"/>
          <w:w w:val="110"/>
        </w:rPr>
        <w:t>cada</w:t>
      </w:r>
      <w:r>
        <w:rPr>
          <w:color w:val="231F20"/>
          <w:spacing w:val="-16"/>
          <w:w w:val="110"/>
        </w:rPr>
        <w:t> </w:t>
      </w:r>
      <w:r>
        <w:rPr>
          <w:color w:val="231F20"/>
          <w:w w:val="110"/>
        </w:rPr>
        <w:t>quadrado</w:t>
      </w:r>
      <w:r>
        <w:rPr>
          <w:color w:val="231F20"/>
          <w:spacing w:val="-16"/>
          <w:w w:val="110"/>
        </w:rPr>
        <w:t> </w:t>
      </w:r>
      <w:r>
        <w:rPr>
          <w:color w:val="231F20"/>
          <w:w w:val="110"/>
        </w:rPr>
        <w:t>azul</w:t>
      </w:r>
      <w:r>
        <w:rPr>
          <w:color w:val="231F20"/>
          <w:spacing w:val="-16"/>
          <w:w w:val="110"/>
        </w:rPr>
        <w:t> </w:t>
      </w:r>
      <w:r>
        <w:rPr>
          <w:color w:val="231F20"/>
          <w:w w:val="110"/>
        </w:rPr>
        <w:t>corresponde</w:t>
      </w:r>
      <w:r>
        <w:rPr>
          <w:color w:val="231F20"/>
          <w:spacing w:val="-16"/>
          <w:w w:val="110"/>
        </w:rPr>
        <w:t> </w:t>
      </w:r>
      <w:r>
        <w:rPr>
          <w:color w:val="231F20"/>
          <w:w w:val="110"/>
        </w:rPr>
        <w:t>a</w:t>
      </w:r>
      <w:r>
        <w:rPr>
          <w:color w:val="231F20"/>
          <w:spacing w:val="-16"/>
          <w:w w:val="110"/>
        </w:rPr>
        <w:t> </w:t>
      </w:r>
      <w:r>
        <w:rPr>
          <w:color w:val="231F20"/>
          <w:w w:val="110"/>
        </w:rPr>
        <w:t>1</w:t>
      </w:r>
      <w:r>
        <w:rPr>
          <w:color w:val="231F20"/>
          <w:spacing w:val="-16"/>
          <w:w w:val="110"/>
        </w:rPr>
        <w:t> </w:t>
      </w:r>
      <w:r>
        <w:rPr>
          <w:color w:val="231F20"/>
          <w:w w:val="110"/>
        </w:rPr>
        <w:t>m</w:t>
      </w:r>
      <w:r>
        <w:rPr>
          <w:color w:val="231F20"/>
          <w:w w:val="110"/>
          <w:position w:val="9"/>
          <w:sz w:val="16"/>
        </w:rPr>
        <w:t>2</w:t>
      </w:r>
      <w:r>
        <w:rPr>
          <w:color w:val="231F20"/>
          <w:w w:val="110"/>
        </w:rPr>
        <w:t>,</w:t>
      </w:r>
      <w:r>
        <w:rPr>
          <w:color w:val="231F20"/>
          <w:spacing w:val="-16"/>
          <w:w w:val="110"/>
        </w:rPr>
        <w:t> </w:t>
      </w:r>
      <w:r>
        <w:rPr>
          <w:color w:val="231F20"/>
          <w:w w:val="110"/>
        </w:rPr>
        <w:t>determine a área dos espaços</w:t>
      </w:r>
      <w:r>
        <w:rPr>
          <w:color w:val="231F20"/>
          <w:spacing w:val="11"/>
          <w:w w:val="110"/>
        </w:rPr>
        <w:t> </w:t>
      </w:r>
      <w:r>
        <w:rPr>
          <w:color w:val="231F20"/>
          <w:w w:val="110"/>
        </w:rPr>
        <w:t>abertos.</w:t>
      </w:r>
    </w:p>
    <w:p>
      <w:pPr>
        <w:pStyle w:val="BodyText"/>
        <w:spacing w:before="8"/>
        <w:rPr>
          <w:sz w:val="27"/>
        </w:rPr>
      </w:pPr>
    </w:p>
    <w:p>
      <w:pPr>
        <w:pStyle w:val="ListParagraph"/>
        <w:numPr>
          <w:ilvl w:val="0"/>
          <w:numId w:val="54"/>
        </w:numPr>
        <w:tabs>
          <w:tab w:pos="406" w:val="left" w:leader="none"/>
        </w:tabs>
        <w:spacing w:line="339" w:lineRule="exact" w:before="0" w:after="0"/>
        <w:ind w:left="405" w:right="0" w:hanging="295"/>
        <w:jc w:val="left"/>
        <w:rPr>
          <w:sz w:val="16"/>
        </w:rPr>
      </w:pPr>
      <w:r>
        <w:rPr>
          <w:color w:val="231F20"/>
          <w:w w:val="110"/>
          <w:sz w:val="28"/>
        </w:rPr>
        <w:t>23</w:t>
      </w:r>
      <w:r>
        <w:rPr>
          <w:color w:val="231F20"/>
          <w:spacing w:val="11"/>
          <w:w w:val="110"/>
          <w:sz w:val="28"/>
        </w:rPr>
        <w:t> </w:t>
      </w:r>
      <w:r>
        <w:rPr>
          <w:color w:val="231F20"/>
          <w:w w:val="110"/>
          <w:sz w:val="28"/>
        </w:rPr>
        <w:t>m</w:t>
      </w:r>
      <w:r>
        <w:rPr>
          <w:color w:val="231F20"/>
          <w:w w:val="110"/>
          <w:position w:val="9"/>
          <w:sz w:val="16"/>
        </w:rPr>
        <w:t>2</w:t>
      </w:r>
    </w:p>
    <w:p>
      <w:pPr>
        <w:pStyle w:val="ListParagraph"/>
        <w:numPr>
          <w:ilvl w:val="0"/>
          <w:numId w:val="54"/>
        </w:numPr>
        <w:tabs>
          <w:tab w:pos="422" w:val="left" w:leader="none"/>
        </w:tabs>
        <w:spacing w:line="336" w:lineRule="exact" w:before="0" w:after="0"/>
        <w:ind w:left="421" w:right="0" w:hanging="311"/>
        <w:jc w:val="left"/>
        <w:rPr>
          <w:sz w:val="16"/>
        </w:rPr>
      </w:pPr>
      <w:r>
        <w:rPr>
          <w:color w:val="231F20"/>
          <w:w w:val="110"/>
          <w:sz w:val="28"/>
        </w:rPr>
        <w:t>24</w:t>
      </w:r>
      <w:r>
        <w:rPr>
          <w:color w:val="231F20"/>
          <w:spacing w:val="11"/>
          <w:w w:val="110"/>
          <w:sz w:val="28"/>
        </w:rPr>
        <w:t> </w:t>
      </w:r>
      <w:r>
        <w:rPr>
          <w:color w:val="231F20"/>
          <w:w w:val="110"/>
          <w:sz w:val="28"/>
        </w:rPr>
        <w:t>m</w:t>
      </w:r>
      <w:r>
        <w:rPr>
          <w:color w:val="231F20"/>
          <w:w w:val="110"/>
          <w:position w:val="9"/>
          <w:sz w:val="16"/>
        </w:rPr>
        <w:t>2</w:t>
      </w:r>
    </w:p>
    <w:p>
      <w:pPr>
        <w:pStyle w:val="ListParagraph"/>
        <w:numPr>
          <w:ilvl w:val="0"/>
          <w:numId w:val="54"/>
        </w:numPr>
        <w:tabs>
          <w:tab w:pos="406" w:val="left" w:leader="none"/>
        </w:tabs>
        <w:spacing w:line="336" w:lineRule="exact" w:before="0" w:after="0"/>
        <w:ind w:left="405" w:right="0" w:hanging="295"/>
        <w:jc w:val="left"/>
        <w:rPr>
          <w:sz w:val="16"/>
        </w:rPr>
      </w:pPr>
      <w:r>
        <w:rPr>
          <w:color w:val="231F20"/>
          <w:w w:val="110"/>
          <w:sz w:val="28"/>
        </w:rPr>
        <w:t>25</w:t>
      </w:r>
      <w:r>
        <w:rPr>
          <w:color w:val="231F20"/>
          <w:spacing w:val="11"/>
          <w:w w:val="110"/>
          <w:sz w:val="28"/>
        </w:rPr>
        <w:t> </w:t>
      </w:r>
      <w:r>
        <w:rPr>
          <w:color w:val="231F20"/>
          <w:w w:val="110"/>
          <w:sz w:val="28"/>
        </w:rPr>
        <w:t>m</w:t>
      </w:r>
      <w:r>
        <w:rPr>
          <w:color w:val="231F20"/>
          <w:w w:val="110"/>
          <w:position w:val="9"/>
          <w:sz w:val="16"/>
        </w:rPr>
        <w:t>2</w:t>
      </w:r>
    </w:p>
    <w:p>
      <w:pPr>
        <w:pStyle w:val="ListParagraph"/>
        <w:numPr>
          <w:ilvl w:val="0"/>
          <w:numId w:val="54"/>
        </w:numPr>
        <w:tabs>
          <w:tab w:pos="422" w:val="left" w:leader="none"/>
        </w:tabs>
        <w:spacing w:line="339" w:lineRule="exact" w:before="0" w:after="0"/>
        <w:ind w:left="421" w:right="0" w:hanging="311"/>
        <w:jc w:val="left"/>
        <w:rPr>
          <w:sz w:val="16"/>
        </w:rPr>
      </w:pPr>
      <w:r>
        <w:rPr>
          <w:color w:val="231F20"/>
          <w:w w:val="110"/>
          <w:sz w:val="28"/>
        </w:rPr>
        <w:t>26</w:t>
      </w:r>
      <w:r>
        <w:rPr>
          <w:color w:val="231F20"/>
          <w:spacing w:val="11"/>
          <w:w w:val="110"/>
          <w:sz w:val="28"/>
        </w:rPr>
        <w:t> </w:t>
      </w:r>
      <w:r>
        <w:rPr>
          <w:color w:val="231F20"/>
          <w:w w:val="110"/>
          <w:sz w:val="28"/>
        </w:rPr>
        <w:t>m</w:t>
      </w:r>
      <w:r>
        <w:rPr>
          <w:color w:val="231F20"/>
          <w:w w:val="110"/>
          <w:position w:val="9"/>
          <w:sz w:val="16"/>
        </w:rPr>
        <w:t>2</w:t>
      </w:r>
    </w:p>
    <w:p>
      <w:pPr>
        <w:spacing w:after="0" w:line="339" w:lineRule="exact"/>
        <w:jc w:val="left"/>
        <w:rPr>
          <w:sz w:val="16"/>
        </w:rPr>
        <w:sectPr>
          <w:headerReference w:type="default" r:id="rId132"/>
          <w:footerReference w:type="default" r:id="rId133"/>
          <w:pgSz w:w="11910" w:h="16840"/>
          <w:pgMar w:header="288" w:footer="140" w:top="780" w:bottom="340" w:left="60" w:right="0"/>
          <w:pgNumType w:start="28"/>
        </w:sectPr>
      </w:pPr>
    </w:p>
    <w:p>
      <w:pPr>
        <w:pStyle w:val="Heading5"/>
        <w:spacing w:before="80"/>
        <w:ind w:right="169"/>
        <w:jc w:val="both"/>
      </w:pPr>
      <w:r>
        <w:rPr>
          <w:color w:val="231F20"/>
          <w:w w:val="105"/>
        </w:rPr>
        <w:t>(OBM) O desenho mostra um pedaço de papelão que será dobrado e colado nas bordas para formar uma caixa retangular. Os ângulos nos cantos do papelão são todos retos. Qual será o volume, em cm</w:t>
      </w:r>
      <w:r>
        <w:rPr>
          <w:color w:val="231F20"/>
          <w:w w:val="105"/>
          <w:position w:val="10"/>
          <w:sz w:val="17"/>
        </w:rPr>
        <w:t>3</w:t>
      </w:r>
      <w:r>
        <w:rPr>
          <w:color w:val="231F20"/>
          <w:w w:val="105"/>
        </w:rPr>
        <w:t>, da  caixa?</w:t>
      </w:r>
    </w:p>
    <w:p>
      <w:pPr>
        <w:pStyle w:val="BodyText"/>
        <w:rPr>
          <w:sz w:val="29"/>
        </w:rPr>
      </w:pPr>
    </w:p>
    <w:p>
      <w:pPr>
        <w:tabs>
          <w:tab w:pos="3725" w:val="left" w:leader="none"/>
        </w:tabs>
        <w:spacing w:line="296" w:lineRule="exact" w:before="0"/>
        <w:ind w:left="112" w:right="0" w:firstLine="0"/>
        <w:jc w:val="both"/>
        <w:rPr>
          <w:sz w:val="29"/>
        </w:rPr>
      </w:pPr>
      <w:r>
        <w:rPr>
          <w:color w:val="231F20"/>
          <w:w w:val="105"/>
          <w:sz w:val="29"/>
        </w:rPr>
        <w:t>a)       1</w:t>
      </w:r>
      <w:r>
        <w:rPr>
          <w:color w:val="231F20"/>
          <w:spacing w:val="1"/>
          <w:w w:val="105"/>
          <w:sz w:val="29"/>
        </w:rPr>
        <w:t> </w:t>
      </w:r>
      <w:r>
        <w:rPr>
          <w:color w:val="231F20"/>
          <w:w w:val="105"/>
          <w:sz w:val="29"/>
        </w:rPr>
        <w:t>500</w:t>
      </w:r>
      <w:r>
        <w:rPr>
          <w:color w:val="231F20"/>
          <w:sz w:val="29"/>
        </w:rPr>
        <w:tab/>
      </w:r>
      <w:r>
        <w:rPr>
          <w:color w:val="231F20"/>
          <w:w w:val="120"/>
          <w:sz w:val="29"/>
          <w:u w:val="single" w:color="231F20"/>
        </w:rPr>
        <w:t> </w:t>
      </w:r>
      <w:r>
        <w:rPr>
          <w:color w:val="231F20"/>
          <w:spacing w:val="3"/>
          <w:sz w:val="29"/>
          <w:u w:val="single" w:color="231F20"/>
        </w:rPr>
        <w:t> </w:t>
      </w:r>
    </w:p>
    <w:p>
      <w:pPr>
        <w:spacing w:line="98" w:lineRule="exact" w:before="0"/>
        <w:ind w:left="3277" w:right="65" w:firstLine="0"/>
        <w:jc w:val="left"/>
        <w:rPr>
          <w:sz w:val="16"/>
        </w:rPr>
      </w:pPr>
      <w:r>
        <w:rPr/>
        <w:pict>
          <v:shape style="position:absolute;margin-left:195.141006pt;margin-top:.467075pt;width:7.05pt;height:5.15pt;mso-position-horizontal-relative:page;mso-position-vertical-relative:paragraph;z-index:8488" coordorigin="3903,9" coordsize="141,103" path="m3903,9l3934,60,3903,111,4043,60,3903,9xe" filled="true" fillcolor="#231f20" stroked="false">
            <v:path arrowok="t"/>
            <v:fill type="solid"/>
            <w10:wrap type="none"/>
          </v:shape>
        </w:pict>
      </w:r>
      <w:r>
        <w:rPr/>
        <w:drawing>
          <wp:anchor distT="0" distB="0" distL="0" distR="0" allowOverlap="1" layoutInCell="1" locked="0" behindDoc="1" simplePos="0" relativeHeight="267613487">
            <wp:simplePos x="0" y="0"/>
            <wp:positionH relativeFrom="page">
              <wp:posOffset>1950173</wp:posOffset>
            </wp:positionH>
            <wp:positionV relativeFrom="paragraph">
              <wp:posOffset>5931</wp:posOffset>
            </wp:positionV>
            <wp:extent cx="177025" cy="64808"/>
            <wp:effectExtent l="0" t="0" r="0" b="0"/>
            <wp:wrapNone/>
            <wp:docPr id="169" name="image93.png" descr=""/>
            <wp:cNvGraphicFramePr>
              <a:graphicFrameLocks noChangeAspect="1"/>
            </wp:cNvGraphicFramePr>
            <a:graphic>
              <a:graphicData uri="http://schemas.openxmlformats.org/drawingml/2006/picture">
                <pic:pic>
                  <pic:nvPicPr>
                    <pic:cNvPr id="170" name="image93.png"/>
                    <pic:cNvPicPr/>
                  </pic:nvPicPr>
                  <pic:blipFill>
                    <a:blip r:embed="rId135" cstate="print"/>
                    <a:stretch>
                      <a:fillRect/>
                    </a:stretch>
                  </pic:blipFill>
                  <pic:spPr>
                    <a:xfrm>
                      <a:off x="0" y="0"/>
                      <a:ext cx="177025" cy="64808"/>
                    </a:xfrm>
                    <a:prstGeom prst="rect">
                      <a:avLst/>
                    </a:prstGeom>
                  </pic:spPr>
                </pic:pic>
              </a:graphicData>
            </a:graphic>
          </wp:anchor>
        </w:drawing>
      </w:r>
      <w:r>
        <w:rPr>
          <w:color w:val="231F20"/>
          <w:w w:val="110"/>
          <w:sz w:val="16"/>
        </w:rPr>
        <w:t>15 cm</w:t>
      </w:r>
    </w:p>
    <w:p>
      <w:pPr>
        <w:pStyle w:val="Heading5"/>
        <w:tabs>
          <w:tab w:pos="799" w:val="left" w:leader="none"/>
        </w:tabs>
        <w:spacing w:line="307" w:lineRule="exact"/>
      </w:pPr>
      <w:r>
        <w:rPr/>
        <w:pict>
          <v:group style="position:absolute;margin-left:157.39299pt;margin-top:6.144982pt;width:140.6pt;height:104.3pt;mso-position-horizontal-relative:page;mso-position-vertical-relative:paragraph;z-index:-822040" coordorigin="3148,123" coordsize="2812,2086">
            <v:rect style="position:absolute;left:3203;top:162;width:724;height:1993" filled="true" fillcolor="#c1e8fb" stroked="false">
              <v:fill type="solid"/>
            </v:rect>
            <v:rect style="position:absolute;left:3203;top:162;width:724;height:1993" filled="false" stroked="true" strokeweight="1.965397pt" strokecolor="#c1e8fb"/>
            <v:shape style="position:absolute;left:776;top:11731;width:1407;height:1063" coordorigin="776,11731" coordsize="1407,1063" path="m3167,148l3903,148m3903,143l3903,803m3903,788l5940,788m5925,791l5925,1588m5940,1597l3903,1597m3903,1585l3903,2189m3903,2184l3167,2184m3172,2189l3172,143e" filled="false" stroked="true" strokeweight="1.948105pt" strokecolor="#000000">
              <v:path arrowok="t"/>
            </v:shape>
            <v:rect style="position:absolute;left:3936;top:829;width:1957;height:724" filled="true" fillcolor="#c1e8fb" stroked="false">
              <v:fill type="solid"/>
            </v:rect>
            <v:rect style="position:absolute;left:3936;top:829;width:1957;height:724" filled="false" stroked="true" strokeweight="1.930988pt" strokecolor="#c1e8fb"/>
            <w10:wrap type="none"/>
          </v:group>
        </w:pict>
      </w:r>
      <w:r>
        <w:rPr/>
        <w:pict>
          <v:group style="position:absolute;margin-left:143.720001pt;margin-top:9.614124pt;width:5.15pt;height:28.2pt;mso-position-horizontal-relative:page;mso-position-vertical-relative:paragraph;z-index:-822016" coordorigin="2874,192" coordsize="103,564">
            <v:line style="position:absolute" from="2925,302" to="2925,746" stroked="true" strokeweight="1pt" strokecolor="#231f20"/>
            <v:shape style="position:absolute;left:2874;top:192;width:102;height:140" type="#_x0000_t75" stroked="false">
              <v:imagedata r:id="rId136" o:title=""/>
            </v:shape>
            <w10:wrap type="none"/>
          </v:group>
        </w:pict>
      </w:r>
      <w:r>
        <w:rPr>
          <w:color w:val="231F20"/>
          <w:w w:val="105"/>
        </w:rPr>
        <w:t>b)</w:t>
        <w:tab/>
        <w:t>3</w:t>
      </w:r>
      <w:r>
        <w:rPr>
          <w:color w:val="231F20"/>
          <w:spacing w:val="24"/>
          <w:w w:val="105"/>
        </w:rPr>
        <w:t> </w:t>
      </w:r>
      <w:r>
        <w:rPr>
          <w:color w:val="231F20"/>
          <w:spacing w:val="3"/>
          <w:w w:val="105"/>
        </w:rPr>
        <w:t>000</w:t>
      </w:r>
    </w:p>
    <w:p>
      <w:pPr>
        <w:tabs>
          <w:tab w:pos="805" w:val="left" w:leader="none"/>
        </w:tabs>
        <w:spacing w:line="350" w:lineRule="exact" w:before="0"/>
        <w:ind w:left="112" w:right="65" w:firstLine="0"/>
        <w:jc w:val="left"/>
        <w:rPr>
          <w:sz w:val="29"/>
        </w:rPr>
      </w:pPr>
      <w:r>
        <w:rPr>
          <w:color w:val="231F20"/>
          <w:w w:val="105"/>
          <w:sz w:val="29"/>
        </w:rPr>
        <w:t>c)</w:t>
        <w:tab/>
        <w:t>4</w:t>
      </w:r>
      <w:r>
        <w:rPr>
          <w:color w:val="231F20"/>
          <w:spacing w:val="28"/>
          <w:w w:val="105"/>
          <w:sz w:val="29"/>
        </w:rPr>
        <w:t> </w:t>
      </w:r>
      <w:r>
        <w:rPr>
          <w:color w:val="231F20"/>
          <w:w w:val="105"/>
          <w:sz w:val="29"/>
        </w:rPr>
        <w:t>500</w:t>
      </w:r>
    </w:p>
    <w:p>
      <w:pPr>
        <w:pStyle w:val="Heading5"/>
        <w:tabs>
          <w:tab w:pos="799" w:val="left" w:leader="none"/>
          <w:tab w:pos="5991" w:val="left" w:leader="none"/>
        </w:tabs>
      </w:pPr>
      <w:r>
        <w:rPr/>
        <w:pict>
          <v:shape style="position:absolute;margin-left:300.765015pt;margin-top:15.131151pt;width:10.1pt;height:24.3pt;mso-position-horizontal-relative:page;mso-position-vertical-relative:paragraph;z-index:-821944" type="#_x0000_t202" filled="false" stroked="false">
            <v:textbox inset="0,0,0,0" style="layout-flow:vertical">
              <w:txbxContent>
                <w:p>
                  <w:pPr>
                    <w:spacing w:line="192" w:lineRule="exact" w:before="0"/>
                    <w:ind w:left="20" w:right="-61" w:firstLine="0"/>
                    <w:jc w:val="left"/>
                    <w:rPr>
                      <w:sz w:val="16"/>
                    </w:rPr>
                  </w:pPr>
                  <w:r>
                    <w:rPr>
                      <w:color w:val="231F20"/>
                      <w:w w:val="109"/>
                      <w:sz w:val="16"/>
                    </w:rPr>
                    <w:t>20</w:t>
                  </w:r>
                  <w:r>
                    <w:rPr>
                      <w:color w:val="231F20"/>
                      <w:spacing w:val="7"/>
                      <w:sz w:val="16"/>
                    </w:rPr>
                    <w:t> </w:t>
                  </w:r>
                  <w:r>
                    <w:rPr>
                      <w:color w:val="231F20"/>
                      <w:w w:val="113"/>
                      <w:sz w:val="16"/>
                    </w:rPr>
                    <w:t>cm</w:t>
                  </w:r>
                </w:p>
              </w:txbxContent>
            </v:textbox>
            <w10:wrap type="none"/>
          </v:shape>
        </w:pict>
      </w:r>
      <w:r>
        <w:rPr/>
        <w:pict>
          <v:shape style="position:absolute;margin-left:139.164932pt;margin-top:13.478732pt;width:11.15pt;height:27.05pt;mso-position-horizontal-relative:page;mso-position-vertical-relative:paragraph;z-index:-821920" type="#_x0000_t202" filled="false" stroked="false">
            <v:textbox inset="0,0,0,0" style="layout-flow:vertical;mso-layout-flow-alt:bottom-to-top">
              <w:txbxContent>
                <w:p>
                  <w:pPr>
                    <w:spacing w:line="213" w:lineRule="exact" w:before="0"/>
                    <w:ind w:left="20" w:right="-67" w:firstLine="0"/>
                    <w:jc w:val="left"/>
                    <w:rPr>
                      <w:sz w:val="18"/>
                    </w:rPr>
                  </w:pPr>
                  <w:r>
                    <w:rPr>
                      <w:color w:val="231F20"/>
                      <w:w w:val="109"/>
                      <w:sz w:val="18"/>
                    </w:rPr>
                    <w:t>40</w:t>
                  </w:r>
                  <w:r>
                    <w:rPr>
                      <w:color w:val="231F20"/>
                      <w:spacing w:val="8"/>
                      <w:sz w:val="18"/>
                    </w:rPr>
                    <w:t> </w:t>
                  </w:r>
                  <w:r>
                    <w:rPr>
                      <w:color w:val="231F20"/>
                      <w:w w:val="113"/>
                      <w:sz w:val="18"/>
                    </w:rPr>
                    <w:t>cm</w:t>
                  </w:r>
                </w:p>
              </w:txbxContent>
            </v:textbox>
            <w10:wrap type="none"/>
          </v:shape>
        </w:pict>
      </w:r>
      <w:r>
        <w:rPr>
          <w:color w:val="231F20"/>
          <w:w w:val="105"/>
        </w:rPr>
        <w:t>d)</w:t>
        <w:tab/>
        <w:t>6</w:t>
      </w:r>
      <w:r>
        <w:rPr>
          <w:color w:val="231F20"/>
          <w:spacing w:val="24"/>
          <w:w w:val="105"/>
        </w:rPr>
        <w:t> </w:t>
      </w:r>
      <w:r>
        <w:rPr>
          <w:color w:val="231F20"/>
          <w:spacing w:val="3"/>
          <w:w w:val="105"/>
        </w:rPr>
        <w:t>000</w:t>
        <w:tab/>
      </w:r>
      <w:r>
        <w:rPr>
          <w:color w:val="231F20"/>
          <w:position w:val="-3"/>
        </w:rPr>
        <w:drawing>
          <wp:inline distT="0" distB="0" distL="0" distR="0">
            <wp:extent cx="64820" cy="177025"/>
            <wp:effectExtent l="0" t="0" r="0" b="0"/>
            <wp:docPr id="171" name="image95.png" descr=""/>
            <wp:cNvGraphicFramePr>
              <a:graphicFrameLocks noChangeAspect="1"/>
            </wp:cNvGraphicFramePr>
            <a:graphic>
              <a:graphicData uri="http://schemas.openxmlformats.org/drawingml/2006/picture">
                <pic:pic>
                  <pic:nvPicPr>
                    <pic:cNvPr id="172" name="image95.png"/>
                    <pic:cNvPicPr/>
                  </pic:nvPicPr>
                  <pic:blipFill>
                    <a:blip r:embed="rId137" cstate="print"/>
                    <a:stretch>
                      <a:fillRect/>
                    </a:stretch>
                  </pic:blipFill>
                  <pic:spPr>
                    <a:xfrm>
                      <a:off x="0" y="0"/>
                      <a:ext cx="64820" cy="177025"/>
                    </a:xfrm>
                    <a:prstGeom prst="rect">
                      <a:avLst/>
                    </a:prstGeom>
                  </pic:spPr>
                </pic:pic>
              </a:graphicData>
            </a:graphic>
          </wp:inline>
        </w:drawing>
      </w:r>
      <w:r>
        <w:rPr>
          <w:color w:val="231F20"/>
          <w:position w:val="-3"/>
        </w:rPr>
      </w:r>
    </w:p>
    <w:p>
      <w:pPr>
        <w:tabs>
          <w:tab w:pos="656" w:val="left" w:leader="none"/>
        </w:tabs>
        <w:spacing w:line="352" w:lineRule="exact" w:before="0"/>
        <w:ind w:left="112" w:right="65" w:firstLine="0"/>
        <w:jc w:val="left"/>
        <w:rPr>
          <w:sz w:val="29"/>
        </w:rPr>
      </w:pPr>
      <w:r>
        <w:rPr/>
        <w:pict>
          <v:group style="position:absolute;margin-left:143.720001pt;margin-top:29.152082pt;width:5.15pt;height:27.5pt;mso-position-horizontal-relative:page;mso-position-vertical-relative:paragraph;z-index:8272;mso-wrap-distance-left:0;mso-wrap-distance-right:0" coordorigin="2874,583" coordsize="103,550">
            <v:line style="position:absolute" from="2925,593" to="2925,1024" stroked="true" strokeweight="1pt" strokecolor="#231f20"/>
            <v:shape style="position:absolute;left:2874;top:993;width:102;height:140" type="#_x0000_t75" stroked="false">
              <v:imagedata r:id="rId138" o:title=""/>
            </v:shape>
            <w10:wrap type="topAndBottom"/>
          </v:group>
        </w:pict>
      </w:r>
      <w:r>
        <w:rPr/>
        <w:drawing>
          <wp:anchor distT="0" distB="0" distL="0" distR="0" allowOverlap="1" layoutInCell="1" locked="0" behindDoc="0" simplePos="0" relativeHeight="8296">
            <wp:simplePos x="0" y="0"/>
            <wp:positionH relativeFrom="page">
              <wp:posOffset>3842930</wp:posOffset>
            </wp:positionH>
            <wp:positionV relativeFrom="paragraph">
              <wp:posOffset>260668</wp:posOffset>
            </wp:positionV>
            <wp:extent cx="65446" cy="171450"/>
            <wp:effectExtent l="0" t="0" r="0" b="0"/>
            <wp:wrapTopAndBottom/>
            <wp:docPr id="173" name="image97.png" descr=""/>
            <wp:cNvGraphicFramePr>
              <a:graphicFrameLocks noChangeAspect="1"/>
            </wp:cNvGraphicFramePr>
            <a:graphic>
              <a:graphicData uri="http://schemas.openxmlformats.org/drawingml/2006/picture">
                <pic:pic>
                  <pic:nvPicPr>
                    <pic:cNvPr id="174" name="image97.png"/>
                    <pic:cNvPicPr/>
                  </pic:nvPicPr>
                  <pic:blipFill>
                    <a:blip r:embed="rId139" cstate="print"/>
                    <a:stretch>
                      <a:fillRect/>
                    </a:stretch>
                  </pic:blipFill>
                  <pic:spPr>
                    <a:xfrm>
                      <a:off x="0" y="0"/>
                      <a:ext cx="65446" cy="171450"/>
                    </a:xfrm>
                    <a:prstGeom prst="rect">
                      <a:avLst/>
                    </a:prstGeom>
                  </pic:spPr>
                </pic:pic>
              </a:graphicData>
            </a:graphic>
          </wp:anchor>
        </w:drawing>
      </w:r>
      <w:r>
        <w:rPr>
          <w:color w:val="231F20"/>
          <w:w w:val="105"/>
          <w:sz w:val="29"/>
        </w:rPr>
        <w:t>e)</w:t>
        <w:tab/>
      </w:r>
      <w:r>
        <w:rPr>
          <w:color w:val="231F20"/>
          <w:spacing w:val="-8"/>
          <w:w w:val="105"/>
          <w:sz w:val="29"/>
        </w:rPr>
        <w:t>12</w:t>
      </w:r>
      <w:r>
        <w:rPr>
          <w:color w:val="231F20"/>
          <w:spacing w:val="29"/>
          <w:w w:val="105"/>
          <w:sz w:val="29"/>
        </w:rPr>
        <w:t> </w:t>
      </w:r>
      <w:r>
        <w:rPr>
          <w:color w:val="231F20"/>
          <w:spacing w:val="3"/>
          <w:w w:val="105"/>
          <w:sz w:val="29"/>
        </w:rPr>
        <w:t>000</w:t>
      </w:r>
    </w:p>
    <w:p>
      <w:pPr>
        <w:pStyle w:val="BodyText"/>
        <w:rPr>
          <w:sz w:val="20"/>
        </w:rPr>
      </w:pPr>
    </w:p>
    <w:p>
      <w:pPr>
        <w:pStyle w:val="BodyText"/>
        <w:rPr>
          <w:sz w:val="20"/>
        </w:rPr>
      </w:pPr>
    </w:p>
    <w:p>
      <w:pPr>
        <w:pStyle w:val="BodyText"/>
        <w:rPr>
          <w:sz w:val="20"/>
        </w:rPr>
      </w:pPr>
    </w:p>
    <w:p>
      <w:pPr>
        <w:pStyle w:val="BodyText"/>
        <w:rPr>
          <w:sz w:val="20"/>
        </w:rPr>
      </w:pPr>
    </w:p>
    <w:p>
      <w:pPr>
        <w:spacing w:line="350" w:lineRule="exact" w:before="201"/>
        <w:ind w:left="112" w:right="65" w:firstLine="0"/>
        <w:jc w:val="left"/>
        <w:rPr>
          <w:sz w:val="29"/>
        </w:rPr>
      </w:pPr>
      <w:r>
        <w:rPr/>
        <w:pict>
          <v:group style="position:absolute;margin-left:9.123308pt;margin-top:-37.753750pt;width:586.2pt;height:26.3pt;mso-position-horizontal-relative:page;mso-position-vertical-relative:paragraph;z-index:8368" coordorigin="182,-755" coordsize="11724,526">
            <v:shape style="position:absolute;left:182;top:-745;width:11723;height:515" type="#_x0000_t75" stroked="false">
              <v:imagedata r:id="rId140" o:title=""/>
            </v:shape>
            <v:rect style="position:absolute;left:182;top:-755;width:11723;height:21" filled="true" fillcolor="#ffffff" stroked="false">
              <v:fill type="solid"/>
            </v:rect>
            <v:shape style="position:absolute;left:182;top:-755;width:11724;height:526" type="#_x0000_t202" filled="false" stroked="false">
              <v:textbox inset="0,0,0,0">
                <w:txbxContent>
                  <w:p>
                    <w:pPr>
                      <w:spacing w:before="9"/>
                      <w:ind w:left="4768" w:right="4615" w:firstLine="0"/>
                      <w:jc w:val="center"/>
                      <w:rPr>
                        <w:rFonts w:ascii="Century Gothic" w:hAnsi="Century Gothic"/>
                        <w:b/>
                        <w:sz w:val="37"/>
                      </w:rPr>
                    </w:pPr>
                    <w:r>
                      <w:rPr>
                        <w:rFonts w:ascii="Century Gothic" w:hAnsi="Century Gothic"/>
                        <w:b/>
                        <w:color w:val="2E3092"/>
                        <w:sz w:val="37"/>
                      </w:rPr>
                      <w:t>QUESTÃO 75</w:t>
                    </w:r>
                  </w:p>
                </w:txbxContent>
              </v:textbox>
              <w10:wrap type="none"/>
            </v:shape>
            <w10:wrap type="none"/>
          </v:group>
        </w:pict>
      </w:r>
      <w:r>
        <w:rPr>
          <w:color w:val="231F20"/>
          <w:w w:val="105"/>
          <w:sz w:val="29"/>
        </w:rPr>
        <w:t>De uma lata com 2 quilogramas de goiabada foram consumidas 250 g no primeiro dia, 300 g no segundo e 500 g no terceiro. Quantos quilogramas de goiabada sobraram na   lata?</w:t>
      </w:r>
    </w:p>
    <w:p>
      <w:pPr>
        <w:pStyle w:val="BodyText"/>
        <w:rPr>
          <w:sz w:val="20"/>
        </w:rPr>
      </w:pPr>
    </w:p>
    <w:p>
      <w:pPr>
        <w:pStyle w:val="BodyText"/>
        <w:rPr>
          <w:sz w:val="20"/>
        </w:rPr>
      </w:pPr>
    </w:p>
    <w:p>
      <w:pPr>
        <w:pStyle w:val="BodyText"/>
        <w:rPr>
          <w:sz w:val="20"/>
        </w:rPr>
      </w:pPr>
    </w:p>
    <w:p>
      <w:pPr>
        <w:spacing w:before="216"/>
        <w:ind w:left="112" w:right="65" w:firstLine="0"/>
        <w:jc w:val="left"/>
        <w:rPr>
          <w:sz w:val="29"/>
        </w:rPr>
      </w:pPr>
      <w:r>
        <w:rPr/>
        <w:pict>
          <v:group style="position:absolute;margin-left:9.123308pt;margin-top:-19.691519pt;width:586.2pt;height:26.3pt;mso-position-horizontal-relative:page;mso-position-vertical-relative:paragraph;z-index:8416" coordorigin="182,-394" coordsize="11724,526">
            <v:shape style="position:absolute;left:182;top:-383;width:11723;height:515" type="#_x0000_t75" stroked="false">
              <v:imagedata r:id="rId141" o:title=""/>
            </v:shape>
            <v:rect style="position:absolute;left:182;top:-394;width:11723;height:21" filled="true" fillcolor="#ffffff" stroked="false">
              <v:fill type="solid"/>
            </v:rect>
            <v:shape style="position:absolute;left:182;top:-394;width:11724;height:526" type="#_x0000_t202" filled="false" stroked="false">
              <v:textbox inset="0,0,0,0">
                <w:txbxContent>
                  <w:p>
                    <w:pPr>
                      <w:spacing w:before="9"/>
                      <w:ind w:left="4768" w:right="4615" w:firstLine="0"/>
                      <w:jc w:val="center"/>
                      <w:rPr>
                        <w:rFonts w:ascii="Century Gothic" w:hAnsi="Century Gothic"/>
                        <w:b/>
                        <w:sz w:val="37"/>
                      </w:rPr>
                    </w:pPr>
                    <w:r>
                      <w:rPr>
                        <w:rFonts w:ascii="Century Gothic" w:hAnsi="Century Gothic"/>
                        <w:b/>
                        <w:color w:val="2E3092"/>
                        <w:w w:val="105"/>
                        <w:sz w:val="37"/>
                      </w:rPr>
                      <w:t>QUESTÃO 76</w:t>
                    </w:r>
                  </w:p>
                </w:txbxContent>
              </v:textbox>
              <w10:wrap type="none"/>
            </v:shape>
            <w10:wrap type="none"/>
          </v:group>
        </w:pict>
      </w:r>
      <w:r>
        <w:rPr>
          <w:color w:val="231F20"/>
          <w:w w:val="105"/>
          <w:sz w:val="29"/>
        </w:rPr>
        <w:t>As figuras a seguir representam as planificações de figuras    tridimensionais.</w:t>
      </w:r>
    </w:p>
    <w:p>
      <w:pPr>
        <w:pStyle w:val="BodyText"/>
        <w:spacing w:before="10"/>
        <w:rPr>
          <w:sz w:val="23"/>
        </w:rPr>
      </w:pPr>
      <w:r>
        <w:rPr/>
        <w:drawing>
          <wp:anchor distT="0" distB="0" distL="0" distR="0" allowOverlap="1" layoutInCell="1" locked="0" behindDoc="0" simplePos="0" relativeHeight="8320">
            <wp:simplePos x="0" y="0"/>
            <wp:positionH relativeFrom="page">
              <wp:posOffset>109440</wp:posOffset>
            </wp:positionH>
            <wp:positionV relativeFrom="paragraph">
              <wp:posOffset>209978</wp:posOffset>
            </wp:positionV>
            <wp:extent cx="7242089" cy="4382357"/>
            <wp:effectExtent l="0" t="0" r="0" b="0"/>
            <wp:wrapTopAndBottom/>
            <wp:docPr id="175" name="image99.png" descr=""/>
            <wp:cNvGraphicFramePr>
              <a:graphicFrameLocks noChangeAspect="1"/>
            </wp:cNvGraphicFramePr>
            <a:graphic>
              <a:graphicData uri="http://schemas.openxmlformats.org/drawingml/2006/picture">
                <pic:pic>
                  <pic:nvPicPr>
                    <pic:cNvPr id="176" name="image99.png"/>
                    <pic:cNvPicPr/>
                  </pic:nvPicPr>
                  <pic:blipFill>
                    <a:blip r:embed="rId142" cstate="print"/>
                    <a:stretch>
                      <a:fillRect/>
                    </a:stretch>
                  </pic:blipFill>
                  <pic:spPr>
                    <a:xfrm>
                      <a:off x="0" y="0"/>
                      <a:ext cx="7242089" cy="4382357"/>
                    </a:xfrm>
                    <a:prstGeom prst="rect">
                      <a:avLst/>
                    </a:prstGeom>
                  </pic:spPr>
                </pic:pic>
              </a:graphicData>
            </a:graphic>
          </wp:anchor>
        </w:drawing>
      </w:r>
    </w:p>
    <w:p>
      <w:pPr>
        <w:pStyle w:val="BodyText"/>
        <w:spacing w:before="10"/>
        <w:rPr>
          <w:sz w:val="33"/>
        </w:rPr>
      </w:pPr>
    </w:p>
    <w:p>
      <w:pPr>
        <w:spacing w:before="1"/>
        <w:ind w:left="112" w:right="65" w:firstLine="0"/>
        <w:jc w:val="left"/>
        <w:rPr>
          <w:sz w:val="29"/>
        </w:rPr>
      </w:pPr>
      <w:r>
        <w:rPr>
          <w:color w:val="231F20"/>
          <w:w w:val="110"/>
          <w:sz w:val="29"/>
        </w:rPr>
        <w:t>Quais dessas planificações possuem dois eixos de simetria?</w:t>
      </w:r>
    </w:p>
    <w:p>
      <w:pPr>
        <w:spacing w:after="0"/>
        <w:jc w:val="left"/>
        <w:rPr>
          <w:sz w:val="29"/>
        </w:rPr>
        <w:sectPr>
          <w:headerReference w:type="default" r:id="rId134"/>
          <w:pgSz w:w="11910" w:h="16840"/>
          <w:pgMar w:header="290" w:footer="140" w:top="800" w:bottom="340" w:left="60" w:right="0"/>
        </w:sectPr>
      </w:pPr>
    </w:p>
    <w:p>
      <w:pPr>
        <w:pStyle w:val="BodyText"/>
        <w:rPr>
          <w:sz w:val="20"/>
        </w:rPr>
      </w:pPr>
    </w:p>
    <w:p>
      <w:pPr>
        <w:pStyle w:val="BodyText"/>
        <w:rPr>
          <w:sz w:val="20"/>
        </w:rPr>
      </w:pPr>
    </w:p>
    <w:p>
      <w:pPr>
        <w:pStyle w:val="BodyText"/>
        <w:spacing w:before="2"/>
        <w:rPr>
          <w:sz w:val="29"/>
        </w:rPr>
      </w:pPr>
    </w:p>
    <w:p>
      <w:pPr>
        <w:pStyle w:val="BodyText"/>
        <w:spacing w:before="55"/>
        <w:ind w:left="110" w:right="65"/>
      </w:pPr>
      <w:r>
        <w:rPr/>
        <w:pict>
          <v:group style="position:absolute;margin-left:9pt;margin-top:-42.726902pt;width:585.8pt;height:24.75pt;mso-position-horizontal-relative:page;mso-position-vertical-relative:paragraph;z-index:8632" coordorigin="180,-855" coordsize="11716,495">
            <v:shape style="position:absolute;left:180;top:-855;width:11716;height:494" type="#_x0000_t75" stroked="false">
              <v:imagedata r:id="rId28" o:title=""/>
            </v:shape>
            <v:shape style="position:absolute;left:180;top:-855;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77</w:t>
                    </w:r>
                  </w:p>
                </w:txbxContent>
              </v:textbox>
              <w10:wrap type="none"/>
            </v:shape>
            <w10:wrap type="none"/>
          </v:group>
        </w:pict>
      </w:r>
      <w:r>
        <w:rPr>
          <w:color w:val="231F20"/>
          <w:w w:val="110"/>
        </w:rPr>
        <w:t>(OBM) Cortamos um canto de um cubo, como mostrado na seguinte figura.</w:t>
      </w:r>
    </w:p>
    <w:p>
      <w:pPr>
        <w:pStyle w:val="BodyText"/>
        <w:spacing w:before="3"/>
        <w:rPr>
          <w:sz w:val="16"/>
        </w:rPr>
      </w:pPr>
      <w:r>
        <w:rPr/>
        <w:pict>
          <v:group style="position:absolute;margin-left:98.248062pt;margin-top:11.905149pt;width:88.1pt;height:82.35pt;mso-position-horizontal-relative:page;mso-position-vertical-relative:paragraph;z-index:8584;mso-wrap-distance-left:0;mso-wrap-distance-right:0" coordorigin="1965,238" coordsize="1762,1647">
            <v:shape style="position:absolute;left:1978;top:1506;width:1694;height:362" coordorigin="1978,1506" coordsize="1694,362" path="m3671,1506l3222,1867,1978,1846,2440,1510,3671,1506xe" filled="true" fillcolor="#c1e8fb" stroked="false">
              <v:path arrowok="t"/>
              <v:fill type="solid"/>
            </v:shape>
            <v:shape style="position:absolute;left:1978;top:1506;width:1694;height:362" coordorigin="1978,1506" coordsize="1694,362" path="m3222,1867l3671,1506,2440,1510,1978,1846,3222,1867xe" filled="false" stroked="true" strokeweight="1.068077pt" strokecolor="#000000">
              <v:path arrowok="t"/>
            </v:shape>
            <v:rect style="position:absolute;left:1976;top:644;width:1243;height:1231" filled="true" fillcolor="#c1e8fb" stroked="false">
              <v:fill type="solid"/>
            </v:rect>
            <v:rect style="position:absolute;left:1976;top:644;width:1243;height:1231" filled="false" stroked="true" strokeweight="1pt" strokecolor="#000000"/>
            <v:shape style="position:absolute;left:1976;top:249;width:1737;height:394" coordorigin="1976,249" coordsize="1737,394" path="m2399,249l3712,249,3222,643,1976,638,2399,249xe" filled="true" fillcolor="#c1e8fb" stroked="false">
              <v:path arrowok="t"/>
              <v:fill type="solid"/>
            </v:shape>
            <v:shape style="position:absolute;left:1976;top:249;width:1737;height:394" coordorigin="1976,249" coordsize="1737,394" path="m3222,643l3712,249,2399,249,1976,638,3222,643xe" filled="false" stroked="true" strokeweight="1.068969pt" strokecolor="#000000">
              <v:path arrowok="t"/>
            </v:shape>
            <v:shape style="position:absolute;left:3213;top:264;width:504;height:1590" coordorigin="3213,264" coordsize="504,1590" path="m3717,264l3213,624,3213,1854,3685,1515,3717,264xe" filled="true" fillcolor="#c1e8fb" stroked="false">
              <v:path arrowok="t"/>
              <v:fill type="solid"/>
            </v:shape>
            <v:shape style="position:absolute;left:3213;top:264;width:504;height:1590" coordorigin="3213,264" coordsize="504,1590" path="m3213,624l3213,1854,3685,1515,3717,264,3213,624xe" filled="false" stroked="true" strokeweight="1.0pt" strokecolor="#000000">
              <v:path arrowok="t"/>
            </v:shape>
            <v:shape style="position:absolute;left:2927;top:539;width:419;height:412" type="#_x0000_t75" stroked="false">
              <v:imagedata r:id="rId145" o:title=""/>
            </v:shape>
            <w10:wrap type="topAndBottom"/>
          </v:group>
        </w:pict>
      </w:r>
    </w:p>
    <w:p>
      <w:pPr>
        <w:pStyle w:val="BodyText"/>
        <w:spacing w:before="4"/>
        <w:rPr>
          <w:sz w:val="35"/>
        </w:rPr>
      </w:pPr>
    </w:p>
    <w:p>
      <w:pPr>
        <w:pStyle w:val="BodyText"/>
        <w:spacing w:before="1"/>
        <w:ind w:left="110" w:right="65"/>
      </w:pPr>
      <w:r>
        <w:rPr>
          <w:color w:val="231F20"/>
          <w:w w:val="110"/>
        </w:rPr>
        <w:t>Qual das representações abaixo corresponde ao que restou do cubo?</w:t>
      </w:r>
    </w:p>
    <w:p>
      <w:pPr>
        <w:pStyle w:val="BodyText"/>
        <w:rPr>
          <w:sz w:val="20"/>
        </w:rPr>
      </w:pPr>
    </w:p>
    <w:p>
      <w:pPr>
        <w:pStyle w:val="BodyText"/>
        <w:rPr>
          <w:sz w:val="20"/>
        </w:rPr>
      </w:pPr>
    </w:p>
    <w:p>
      <w:pPr>
        <w:pStyle w:val="BodyText"/>
        <w:rPr>
          <w:sz w:val="20"/>
        </w:rPr>
      </w:pPr>
    </w:p>
    <w:p>
      <w:pPr>
        <w:pStyle w:val="BodyText"/>
        <w:spacing w:before="1"/>
        <w:rPr>
          <w:sz w:val="26"/>
        </w:rPr>
      </w:pPr>
    </w:p>
    <w:p>
      <w:pPr>
        <w:pStyle w:val="ListParagraph"/>
        <w:numPr>
          <w:ilvl w:val="1"/>
          <w:numId w:val="54"/>
        </w:numPr>
        <w:tabs>
          <w:tab w:pos="4343" w:val="left" w:leader="none"/>
          <w:tab w:pos="4344" w:val="left" w:leader="none"/>
          <w:tab w:pos="8349" w:val="left" w:leader="none"/>
        </w:tabs>
        <w:spacing w:line="240" w:lineRule="auto" w:before="53" w:after="0"/>
        <w:ind w:left="4343" w:right="0" w:hanging="3897"/>
        <w:jc w:val="left"/>
        <w:rPr>
          <w:sz w:val="28"/>
        </w:rPr>
      </w:pPr>
      <w:r>
        <w:rPr/>
        <w:pict>
          <v:group style="position:absolute;margin-left:40.318001pt;margin-top:-31.982899pt;width:129.9500pt;height:97.4pt;mso-position-horizontal-relative:page;mso-position-vertical-relative:paragraph;z-index:-821776" coordorigin="806,-640" coordsize="2599,1948">
            <v:rect style="position:absolute;left:816;top:23;width:642;height:635" filled="true" fillcolor="#c1e8fb" stroked="false">
              <v:fill type="solid"/>
            </v:rect>
            <v:rect style="position:absolute;left:816;top:23;width:642;height:635" filled="false" stroked="true" strokeweight="1pt" strokecolor="#000000"/>
            <v:rect style="position:absolute;left:1465;top:23;width:642;height:635" filled="true" fillcolor="#c1e8fb" stroked="false">
              <v:fill type="solid"/>
            </v:rect>
            <v:rect style="position:absolute;left:1465;top:23;width:642;height:635" filled="false" stroked="true" strokeweight="1pt" strokecolor="#000000"/>
            <v:rect style="position:absolute;left:2106;top:23;width:642;height:635" filled="true" fillcolor="#c1e8fb" stroked="false">
              <v:fill type="solid"/>
            </v:rect>
            <v:rect style="position:absolute;left:2106;top:23;width:642;height:635" filled="false" stroked="true" strokeweight="1pt" strokecolor="#000000"/>
            <v:rect style="position:absolute;left:2754;top:23;width:642;height:635" filled="true" fillcolor="#c1e8fb" stroked="false">
              <v:fill type="solid"/>
            </v:rect>
            <v:rect style="position:absolute;left:2754;top:23;width:642;height:635" filled="false" stroked="true" strokeweight="1pt" strokecolor="#000000"/>
            <v:rect style="position:absolute;left:1462;top:-614;width:642;height:635" filled="true" fillcolor="#c1e8fb" stroked="false">
              <v:fill type="solid"/>
            </v:rect>
            <v:rect style="position:absolute;left:1462;top:-614;width:642;height:635" filled="false" stroked="true" strokeweight="1pt" strokecolor="#000000"/>
            <v:rect style="position:absolute;left:1465;top:661;width:642;height:635" filled="true" fillcolor="#c1e8fb" stroked="false">
              <v:fill type="solid"/>
            </v:rect>
            <v:rect style="position:absolute;left:1465;top:661;width:642;height:635" filled="false" stroked="true" strokeweight="1pt" strokecolor="#000000"/>
            <v:shape style="position:absolute;left:2561;top:-12;width:188;height:188" coordorigin="2561,-12" coordsize="188,188" path="m2749,-12l2561,-12,2746,175,2749,-12xe" filled="true" fillcolor="#ffffff" stroked="false">
              <v:path arrowok="t"/>
              <v:fill type="solid"/>
            </v:shape>
            <v:line style="position:absolute" from="2570,7" to="2756,189" stroked="true" strokeweight="1.0pt" strokecolor="#231f20"/>
            <v:shape style="position:absolute;left:1932;top:-640;width:188;height:1948" coordorigin="1932,-640" coordsize="188,1948" path="m2119,-640l1937,-639,2117,-442,2119,-640m2120,1308l2118,1120,1932,1308,2120,1308e" filled="true" fillcolor="#ffffff" stroked="false">
              <v:path arrowok="t"/>
              <v:fill type="solid"/>
            </v:shape>
            <v:line style="position:absolute" from="1947,-620" to="2126,-427" stroked="true" strokeweight="1.0pt" strokecolor="#231f20"/>
            <v:line style="position:absolute" from="2114,-440" to="2129,-440" stroked="true" strokeweight="2.607pt" strokecolor="#ffffff"/>
            <v:line style="position:absolute" from="1935,1293" to="2104,1124" stroked="true" strokeweight="1.0pt" strokecolor="#231f20"/>
            <w10:wrap type="none"/>
          </v:group>
        </w:pict>
      </w:r>
      <w:r>
        <w:rPr/>
        <w:pict>
          <v:group style="position:absolute;margin-left:239.451996pt;margin-top:-31.859898pt;width:129.9500pt;height:104pt;mso-position-horizontal-relative:page;mso-position-vertical-relative:paragraph;z-index:-821704" coordorigin="4789,-637" coordsize="2599,2080">
            <v:rect style="position:absolute;left:4799;top:27;width:642;height:635" filled="true" fillcolor="#c1e8fb" stroked="false">
              <v:fill type="solid"/>
            </v:rect>
            <v:rect style="position:absolute;left:4799;top:27;width:642;height:635" filled="false" stroked="true" strokeweight="1pt" strokecolor="#000000"/>
            <v:rect style="position:absolute;left:5447;top:27;width:642;height:635" filled="true" fillcolor="#c1e8fb" stroked="false">
              <v:fill type="solid"/>
            </v:rect>
            <v:rect style="position:absolute;left:5447;top:27;width:642;height:635" filled="false" stroked="true" strokeweight="1pt" strokecolor="#000000"/>
            <v:rect style="position:absolute;left:6089;top:27;width:642;height:635" filled="true" fillcolor="#c1e8fb" stroked="false">
              <v:fill type="solid"/>
            </v:rect>
            <v:rect style="position:absolute;left:6089;top:27;width:642;height:635" filled="false" stroked="true" strokeweight="1pt" strokecolor="#000000"/>
            <v:rect style="position:absolute;left:6736;top:27;width:642;height:635" filled="true" fillcolor="#c1e8fb" stroked="false">
              <v:fill type="solid"/>
            </v:rect>
            <v:rect style="position:absolute;left:6736;top:27;width:642;height:635" filled="false" stroked="true" strokeweight="1pt" strokecolor="#000000"/>
            <v:rect style="position:absolute;left:5444;top:-611;width:642;height:635" filled="true" fillcolor="#c1e8fb" stroked="false">
              <v:fill type="solid"/>
            </v:rect>
            <v:rect style="position:absolute;left:5444;top:-611;width:642;height:635" filled="false" stroked="true" strokeweight="1pt" strokecolor="#000000"/>
            <v:rect style="position:absolute;left:5447;top:664;width:642;height:635" filled="true" fillcolor="#c1e8fb" stroked="false">
              <v:fill type="solid"/>
            </v:rect>
            <v:rect style="position:absolute;left:5447;top:664;width:642;height:635" filled="false" stroked="true" strokeweight="1pt" strokecolor="#000000"/>
            <v:shape style="position:absolute;left:5924;top:-637;width:182;height:198" coordorigin="5924,-637" coordsize="182,198" path="m6105,-637l5924,-637,6103,-440,6105,-637xe" filled="true" fillcolor="#ffffff" stroked="false">
              <v:path arrowok="t"/>
              <v:fill type="solid"/>
            </v:shape>
            <v:line style="position:absolute" from="5933,-618" to="6112,-425" stroked="true" strokeweight="1pt" strokecolor="#231f20"/>
            <v:line style="position:absolute" from="6100,-438" to="6116,-438" stroked="true" strokeweight="2.607pt" strokecolor="#ffffff"/>
            <v:shape style="position:absolute;left:5905;top:1103;width:265;height:340" type="#_x0000_t75" stroked="false">
              <v:imagedata r:id="rId146" o:title=""/>
            </v:shape>
            <v:line style="position:absolute" from="6727,474" to="6547,661" stroked="true" strokeweight="1pt" strokecolor="#231f20"/>
            <v:shape style="position:absolute;left:6535;top:498;width:188;height:188" coordorigin="6535,498" coordsize="188,188" path="m6721,498l6535,685,6723,686,6721,498xe" filled="true" fillcolor="#ffffff" stroked="false">
              <v:path arrowok="t"/>
              <v:fill type="solid"/>
            </v:shape>
            <w10:wrap type="none"/>
          </v:group>
        </w:pict>
      </w:r>
      <w:r>
        <w:rPr/>
        <w:pict>
          <v:group style="position:absolute;margin-left:439.946991pt;margin-top:-34.970898pt;width:129.9500pt;height:98pt;mso-position-horizontal-relative:page;mso-position-vertical-relative:paragraph;z-index:8800" coordorigin="8799,-699" coordsize="2599,1960">
            <v:rect style="position:absolute;left:8809;top:-35;width:642;height:635" filled="true" fillcolor="#c1e8fb" stroked="false">
              <v:fill type="solid"/>
            </v:rect>
            <v:rect style="position:absolute;left:8809;top:-35;width:642;height:635" filled="false" stroked="true" strokeweight="1pt" strokecolor="#000000"/>
            <v:rect style="position:absolute;left:9457;top:-35;width:642;height:635" filled="true" fillcolor="#c1e8fb" stroked="false">
              <v:fill type="solid"/>
            </v:rect>
            <v:rect style="position:absolute;left:9457;top:-35;width:642;height:635" filled="false" stroked="true" strokeweight="1pt" strokecolor="#000000"/>
            <v:rect style="position:absolute;left:10099;top:-35;width:642;height:635" filled="true" fillcolor="#c1e8fb" stroked="false">
              <v:fill type="solid"/>
            </v:rect>
            <v:rect style="position:absolute;left:10099;top:-35;width:642;height:635" filled="false" stroked="true" strokeweight="1pt" strokecolor="#000000"/>
            <v:rect style="position:absolute;left:10746;top:-35;width:642;height:635" filled="true" fillcolor="#c1e8fb" stroked="false">
              <v:fill type="solid"/>
            </v:rect>
            <v:rect style="position:absolute;left:10746;top:-35;width:642;height:635" filled="false" stroked="true" strokeweight="1pt" strokecolor="#000000"/>
            <v:rect style="position:absolute;left:9454;top:-673;width:642;height:635" filled="true" fillcolor="#c1e8fb" stroked="false">
              <v:fill type="solid"/>
            </v:rect>
            <v:rect style="position:absolute;left:9454;top:-673;width:642;height:635" filled="false" stroked="true" strokeweight="1pt" strokecolor="#000000"/>
            <v:rect style="position:absolute;left:9457;top:602;width:642;height:635" filled="true" fillcolor="#c1e8fb" stroked="false">
              <v:fill type="solid"/>
            </v:rect>
            <v:rect style="position:absolute;left:9457;top:602;width:642;height:635" filled="false" stroked="true" strokeweight="1pt" strokecolor="#000000"/>
            <v:shape style="position:absolute;left:9934;top:-699;width:182;height:198" coordorigin="9934,-699" coordsize="182,198" path="m10115,-699l9934,-699,10113,-502,10115,-699xe" filled="true" fillcolor="#ffffff" stroked="false">
              <v:path arrowok="t"/>
              <v:fill type="solid"/>
            </v:shape>
            <v:line style="position:absolute" from="9943,-680" to="10122,-487" stroked="true" strokeweight="1pt" strokecolor="#231f20"/>
            <v:line style="position:absolute" from="10110,-500" to="10126,-500" stroked="true" strokeweight="2.607pt" strokecolor="#ffffff"/>
            <v:shape style="position:absolute;left:10570;top:423;width:188;height:188" coordorigin="10570,423" coordsize="188,188" path="m10756,423l10570,611,10758,611,10756,423xe" filled="true" fillcolor="#ffffff" stroked="false">
              <v:path arrowok="t"/>
              <v:fill type="solid"/>
            </v:shape>
            <v:shape style="position:absolute;left:10569;top:416;width:180;height:194" coordorigin="10569,416" coordsize="180,194" path="m10749,416l10569,604m10748,610l10748,424e" filled="false" stroked="true" strokeweight="1pt" strokecolor="#231f20">
              <v:path arrowok="t"/>
            </v:shape>
            <v:shape style="position:absolute;left:9437;top:1063;width:182;height:198" coordorigin="9437,1063" coordsize="182,198" path="m9439,1063l9437,1260,9619,1260,9439,1063xe" filled="true" fillcolor="#ffffff" stroked="false">
              <v:path arrowok="t"/>
              <v:fill type="solid"/>
            </v:shape>
            <v:line style="position:absolute" from="9609,1241" to="9431,1048" stroked="true" strokeweight="1pt" strokecolor="#231f20"/>
            <v:line style="position:absolute" from="9427,1061" to="9442,1061" stroked="true" strokeweight="2.607pt" strokecolor="#ffffff"/>
            <w10:wrap type="none"/>
          </v:group>
        </w:pict>
      </w:r>
      <w:r>
        <w:rPr>
          <w:color w:val="231F20"/>
          <w:w w:val="105"/>
          <w:sz w:val="28"/>
        </w:rPr>
        <w:t>b)</w:t>
        <w:tab/>
        <w:t>c)</w:t>
      </w: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1"/>
        <w:rPr>
          <w:sz w:val="34"/>
        </w:rPr>
      </w:pPr>
    </w:p>
    <w:p>
      <w:pPr>
        <w:pStyle w:val="BodyText"/>
        <w:tabs>
          <w:tab w:pos="4626" w:val="left" w:leader="none"/>
        </w:tabs>
        <w:ind w:left="446" w:right="65"/>
      </w:pPr>
      <w:r>
        <w:rPr/>
        <w:pict>
          <v:group style="position:absolute;margin-left:39.901001pt;margin-top:-35.205929pt;width:129.9500pt;height:96.5pt;mso-position-horizontal-relative:page;mso-position-vertical-relative:paragraph;z-index:-821752" coordorigin="798,-704" coordsize="2599,1930">
            <v:rect style="position:absolute;left:808;top:-57;width:642;height:635" filled="true" fillcolor="#c1e8fb" stroked="false">
              <v:fill type="solid"/>
            </v:rect>
            <v:rect style="position:absolute;left:808;top:-57;width:642;height:635" filled="false" stroked="true" strokeweight="1pt" strokecolor="#000000"/>
            <v:rect style="position:absolute;left:1456;top:-57;width:642;height:635" filled="true" fillcolor="#c1e8fb" stroked="false">
              <v:fill type="solid"/>
            </v:rect>
            <v:rect style="position:absolute;left:1456;top:-57;width:642;height:635" filled="false" stroked="true" strokeweight="1pt" strokecolor="#000000"/>
            <v:rect style="position:absolute;left:2098;top:-57;width:642;height:635" filled="true" fillcolor="#c1e8fb" stroked="false">
              <v:fill type="solid"/>
            </v:rect>
            <v:rect style="position:absolute;left:2098;top:-57;width:642;height:635" filled="false" stroked="true" strokeweight="1pt" strokecolor="#000000"/>
            <v:rect style="position:absolute;left:2745;top:-57;width:642;height:635" filled="true" fillcolor="#c1e8fb" stroked="false">
              <v:fill type="solid"/>
            </v:rect>
            <v:rect style="position:absolute;left:2745;top:-57;width:642;height:635" filled="false" stroked="true" strokeweight="1pt" strokecolor="#000000"/>
            <v:rect style="position:absolute;left:1453;top:-694;width:642;height:635" filled="true" fillcolor="#c1e8fb" stroked="false">
              <v:fill type="solid"/>
            </v:rect>
            <v:rect style="position:absolute;left:1453;top:-694;width:642;height:635" filled="false" stroked="true" strokeweight="1pt" strokecolor="#000000"/>
            <v:rect style="position:absolute;left:1456;top:581;width:642;height:635" filled="true" fillcolor="#c1e8fb" stroked="false">
              <v:fill type="solid"/>
            </v:rect>
            <v:rect style="position:absolute;left:1456;top:581;width:642;height:635" filled="false" stroked="true" strokeweight="1pt" strokecolor="#000000"/>
            <v:shape style="position:absolute;left:1876;top:390;width:239;height:385" type="#_x0000_t75" stroked="false">
              <v:imagedata r:id="rId147" o:title=""/>
            </v:shape>
            <v:shape style="position:absolute;left:2542;top:-86;width:188;height:188" coordorigin="2542,-86" coordsize="188,188" path="m2730,-86l2542,-85,2729,102,2730,-86xe" filled="true" fillcolor="#ffffff" stroked="false">
              <v:path arrowok="t"/>
              <v:fill type="solid"/>
            </v:shape>
            <v:line style="position:absolute" from="2557,-58" to="2735,122" stroked="true" strokeweight="1pt" strokecolor="#231f20"/>
            <w10:wrap type="none"/>
          </v:group>
        </w:pict>
      </w:r>
      <w:r>
        <w:rPr/>
        <w:pict>
          <v:group style="position:absolute;margin-left:252.207993pt;margin-top:-35.205929pt;width:129.9500pt;height:97.15pt;mso-position-horizontal-relative:page;mso-position-vertical-relative:paragraph;z-index:8752" coordorigin="5044,-704" coordsize="2599,1943">
            <v:rect style="position:absolute;left:5054;top:-57;width:642;height:635" filled="true" fillcolor="#c1e8fb" stroked="false">
              <v:fill type="solid"/>
            </v:rect>
            <v:rect style="position:absolute;left:5054;top:-57;width:642;height:635" filled="false" stroked="true" strokeweight="1pt" strokecolor="#000000"/>
            <v:rect style="position:absolute;left:5703;top:-57;width:642;height:635" filled="true" fillcolor="#c1e8fb" stroked="false">
              <v:fill type="solid"/>
            </v:rect>
            <v:rect style="position:absolute;left:5703;top:-57;width:642;height:635" filled="false" stroked="true" strokeweight="1pt" strokecolor="#000000"/>
            <v:rect style="position:absolute;left:6344;top:-57;width:642;height:635" filled="true" fillcolor="#c1e8fb" stroked="false">
              <v:fill type="solid"/>
            </v:rect>
            <v:rect style="position:absolute;left:6344;top:-57;width:642;height:635" filled="false" stroked="true" strokeweight="1pt" strokecolor="#000000"/>
            <v:rect style="position:absolute;left:6991;top:-57;width:642;height:635" filled="true" fillcolor="#c1e8fb" stroked="false">
              <v:fill type="solid"/>
            </v:rect>
            <v:rect style="position:absolute;left:6991;top:-57;width:642;height:635" filled="false" stroked="true" strokeweight="1pt" strokecolor="#000000"/>
            <v:rect style="position:absolute;left:5699;top:-694;width:642;height:635" filled="true" fillcolor="#c1e8fb" stroked="false">
              <v:fill type="solid"/>
            </v:rect>
            <v:rect style="position:absolute;left:5699;top:-694;width:642;height:635" filled="false" stroked="true" strokeweight="1pt" strokecolor="#000000"/>
            <v:rect style="position:absolute;left:5703;top:581;width:642;height:635" filled="true" fillcolor="#c1e8fb" stroked="false">
              <v:fill type="solid"/>
            </v:rect>
            <v:rect style="position:absolute;left:5703;top:581;width:642;height:635" filled="false" stroked="true" strokeweight="1pt" strokecolor="#000000"/>
            <v:shape style="position:absolute;left:6796;top:394;width:370;height:221" type="#_x0000_t75" stroked="false">
              <v:imagedata r:id="rId148" o:title=""/>
            </v:shape>
            <v:shape style="position:absolute;left:6169;top:1050;width:188;height:188" coordorigin="6169,1050" coordsize="188,188" path="m6354,1050l6169,1238,6357,1238,6354,1050xe" filled="true" fillcolor="#ffffff" stroked="false">
              <v:path arrowok="t"/>
              <v:fill type="solid"/>
            </v:shape>
            <v:line style="position:absolute" from="6347,1045" to="6170,1221" stroked="true" strokeweight="1pt" strokecolor="#231f20"/>
            <w10:wrap type="none"/>
          </v:group>
        </w:pict>
      </w:r>
      <w:r>
        <w:rPr>
          <w:color w:val="231F20"/>
          <w:position w:val="2"/>
        </w:rPr>
        <w:t>d)</w:t>
        <w:tab/>
      </w:r>
      <w:r>
        <w:rPr>
          <w:color w:val="231F20"/>
        </w:rPr>
        <w:t>e)</w:t>
      </w:r>
    </w:p>
    <w:p>
      <w:pPr>
        <w:pStyle w:val="BodyText"/>
        <w:rPr>
          <w:sz w:val="20"/>
        </w:rPr>
      </w:pPr>
    </w:p>
    <w:p>
      <w:pPr>
        <w:pStyle w:val="BodyText"/>
        <w:rPr>
          <w:sz w:val="20"/>
        </w:rPr>
      </w:pPr>
    </w:p>
    <w:p>
      <w:pPr>
        <w:pStyle w:val="BodyText"/>
        <w:rPr>
          <w:sz w:val="20"/>
        </w:rPr>
      </w:pPr>
    </w:p>
    <w:p>
      <w:pPr>
        <w:pStyle w:val="BodyText"/>
        <w:spacing w:before="3"/>
        <w:rPr>
          <w:sz w:val="18"/>
        </w:rPr>
      </w:pPr>
    </w:p>
    <w:p>
      <w:pPr>
        <w:pStyle w:val="BodyText"/>
        <w:spacing w:before="56"/>
        <w:ind w:left="110"/>
      </w:pPr>
      <w:r>
        <w:rPr/>
        <w:pict>
          <v:group style="position:absolute;margin-left:9pt;margin-top:19.429092pt;width:585.8pt;height:24.75pt;mso-position-horizontal-relative:page;mso-position-vertical-relative:paragraph;z-index:-821800" coordorigin="180,389" coordsize="11716,495">
            <v:shape style="position:absolute;left:180;top:389;width:11716;height:494" type="#_x0000_t75" stroked="false">
              <v:imagedata r:id="rId27" o:title=""/>
            </v:shape>
            <v:shape style="position:absolute;left:180;top:389;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78</w:t>
                    </w:r>
                  </w:p>
                </w:txbxContent>
              </v:textbox>
              <w10:wrap type="none"/>
            </v:shape>
            <w10:wrap type="none"/>
          </v:group>
        </w:pict>
      </w:r>
      <w:r>
        <w:rPr>
          <w:color w:val="EC008C"/>
          <w:w w:val="110"/>
        </w:rPr>
        <w:t>.</w:t>
      </w:r>
    </w:p>
    <w:p>
      <w:pPr>
        <w:pStyle w:val="BodyText"/>
        <w:rPr>
          <w:sz w:val="20"/>
        </w:rPr>
      </w:pPr>
    </w:p>
    <w:p>
      <w:pPr>
        <w:pStyle w:val="BodyText"/>
        <w:rPr>
          <w:sz w:val="20"/>
        </w:rPr>
      </w:pPr>
    </w:p>
    <w:p>
      <w:pPr>
        <w:pStyle w:val="BodyText"/>
        <w:spacing w:before="2"/>
        <w:rPr>
          <w:sz w:val="29"/>
        </w:rPr>
      </w:pPr>
    </w:p>
    <w:p>
      <w:pPr>
        <w:pStyle w:val="BodyText"/>
        <w:spacing w:line="336" w:lineRule="exact" w:before="54"/>
        <w:ind w:left="110" w:right="65"/>
      </w:pPr>
      <w:r>
        <w:rPr>
          <w:color w:val="231F20"/>
          <w:spacing w:val="-5"/>
          <w:w w:val="110"/>
        </w:rPr>
        <w:t>(FUVEST-SP) </w:t>
      </w:r>
      <w:r>
        <w:rPr>
          <w:color w:val="231F20"/>
          <w:w w:val="110"/>
        </w:rPr>
        <w:t>A partir de 64 cubos brancos, todos iguais, forma-se de </w:t>
      </w:r>
      <w:r>
        <w:rPr>
          <w:color w:val="231F20"/>
          <w:spacing w:val="-3"/>
          <w:w w:val="110"/>
        </w:rPr>
        <w:t>novo </w:t>
      </w:r>
      <w:r>
        <w:rPr>
          <w:color w:val="231F20"/>
          <w:w w:val="110"/>
        </w:rPr>
        <w:t>cubo. A </w:t>
      </w:r>
      <w:r>
        <w:rPr>
          <w:color w:val="231F20"/>
          <w:spacing w:val="-3"/>
          <w:w w:val="110"/>
        </w:rPr>
        <w:t>seguir, </w:t>
      </w:r>
      <w:r>
        <w:rPr>
          <w:color w:val="231F20"/>
          <w:w w:val="110"/>
        </w:rPr>
        <w:t>este </w:t>
      </w:r>
      <w:r>
        <w:rPr>
          <w:color w:val="231F20"/>
          <w:spacing w:val="-3"/>
          <w:w w:val="110"/>
        </w:rPr>
        <w:t>novo </w:t>
      </w:r>
      <w:r>
        <w:rPr>
          <w:color w:val="231F20"/>
          <w:w w:val="110"/>
        </w:rPr>
        <w:t>cubo tem cinco de suas seis faces pintadas de vermelho</w:t>
      </w:r>
      <w:r>
        <w:rPr>
          <w:color w:val="231F20"/>
          <w:spacing w:val="58"/>
          <w:w w:val="110"/>
        </w:rPr>
        <w:t> </w:t>
      </w:r>
      <w:r>
        <w:rPr>
          <w:color w:val="231F20"/>
          <w:w w:val="110"/>
        </w:rPr>
        <w:t>é:</w:t>
      </w:r>
    </w:p>
    <w:p>
      <w:pPr>
        <w:pStyle w:val="BodyText"/>
      </w:pPr>
    </w:p>
    <w:p>
      <w:pPr>
        <w:pStyle w:val="BodyText"/>
      </w:pPr>
    </w:p>
    <w:p>
      <w:pPr>
        <w:pStyle w:val="BodyText"/>
        <w:spacing w:before="9"/>
        <w:rPr>
          <w:sz w:val="26"/>
        </w:rPr>
      </w:pPr>
    </w:p>
    <w:p>
      <w:pPr>
        <w:pStyle w:val="ListParagraph"/>
        <w:numPr>
          <w:ilvl w:val="0"/>
          <w:numId w:val="55"/>
        </w:numPr>
        <w:tabs>
          <w:tab w:pos="659" w:val="left" w:leader="none"/>
          <w:tab w:pos="660" w:val="left" w:leader="none"/>
        </w:tabs>
        <w:spacing w:line="339" w:lineRule="exact" w:before="0" w:after="0"/>
        <w:ind w:left="659" w:right="0" w:hanging="549"/>
        <w:jc w:val="left"/>
        <w:rPr>
          <w:sz w:val="28"/>
        </w:rPr>
      </w:pPr>
      <w:r>
        <w:rPr/>
        <w:pict>
          <v:shape style="position:absolute;margin-left:196.457001pt;margin-top:-22.955927pt;width:201.15pt;height:190.85pt;mso-position-horizontal-relative:page;mso-position-vertical-relative:paragraph;z-index:8824" coordorigin="3929,-459" coordsize="4023,3817" path="m3929,729l5242,-459m4612,741l5919,-459m5272,738l6596,-459m5957,735l7274,-459m6594,719l7951,-459m6602,1342l7951,155m6602,2014l7951,844m6602,2710l7951,1527m6602,3358l7951,2158m6928,429l6928,3070m7284,113l7284,2738m7617,-175l7617,2446m7952,-452l7952,2154m4270,429l6928,429m4608,113l7284,113m4924,-175l7617,-175m5240,-452l7950,-452e" filled="false" stroked="true" strokeweight="1pt" strokecolor="#231f20">
            <v:path arrowok="t"/>
            <w10:wrap type="none"/>
          </v:shape>
        </w:pict>
      </w:r>
      <w:r>
        <w:rPr>
          <w:color w:val="231F20"/>
          <w:w w:val="110"/>
          <w:sz w:val="28"/>
        </w:rPr>
        <w:t>24</w:t>
      </w:r>
    </w:p>
    <w:p>
      <w:pPr>
        <w:pStyle w:val="ListParagraph"/>
        <w:numPr>
          <w:ilvl w:val="0"/>
          <w:numId w:val="55"/>
        </w:numPr>
        <w:tabs>
          <w:tab w:pos="659" w:val="left" w:leader="none"/>
          <w:tab w:pos="660" w:val="left" w:leader="none"/>
        </w:tabs>
        <w:spacing w:line="336" w:lineRule="exact" w:before="0" w:after="0"/>
        <w:ind w:left="659" w:right="0" w:hanging="549"/>
        <w:jc w:val="left"/>
        <w:rPr>
          <w:sz w:val="28"/>
        </w:rPr>
      </w:pPr>
      <w:r>
        <w:rPr>
          <w:color w:val="231F20"/>
          <w:w w:val="110"/>
          <w:sz w:val="28"/>
        </w:rPr>
        <w:t>26</w:t>
      </w:r>
    </w:p>
    <w:p>
      <w:pPr>
        <w:pStyle w:val="ListParagraph"/>
        <w:numPr>
          <w:ilvl w:val="0"/>
          <w:numId w:val="55"/>
        </w:numPr>
        <w:tabs>
          <w:tab w:pos="659" w:val="left" w:leader="none"/>
          <w:tab w:pos="660" w:val="left" w:leader="none"/>
        </w:tabs>
        <w:spacing w:line="336" w:lineRule="exact" w:before="0" w:after="0"/>
        <w:ind w:left="659" w:right="0" w:hanging="549"/>
        <w:jc w:val="left"/>
        <w:rPr>
          <w:sz w:val="28"/>
        </w:rPr>
      </w:pPr>
      <w:r>
        <w:rPr/>
        <w:pict>
          <v:shape style="position:absolute;margin-left:195.815994pt;margin-top:1.998655pt;width:135.050pt;height:132.85pt;mso-position-horizontal-relative:page;mso-position-vertical-relative:paragraph;z-index:8848" type="#_x0000_t202" filled="false" stroked="false">
            <v:textbox inset="0,0,0,0">
              <w:txbxContent>
                <w:tbl>
                  <w:tblPr>
                    <w:tblW w:w="0" w:type="auto"/>
                    <w:jc w:val="left"/>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684"/>
                    <w:gridCol w:w="666"/>
                    <w:gridCol w:w="687"/>
                    <w:gridCol w:w="633"/>
                  </w:tblGrid>
                  <w:tr>
                    <w:trPr>
                      <w:trHeight w:val="617" w:hRule="exact"/>
                    </w:trPr>
                    <w:tc>
                      <w:tcPr>
                        <w:tcW w:w="684" w:type="dxa"/>
                      </w:tcPr>
                      <w:p>
                        <w:pPr/>
                      </w:p>
                    </w:tc>
                    <w:tc>
                      <w:tcPr>
                        <w:tcW w:w="666" w:type="dxa"/>
                      </w:tcPr>
                      <w:p>
                        <w:pPr/>
                      </w:p>
                    </w:tc>
                    <w:tc>
                      <w:tcPr>
                        <w:tcW w:w="687" w:type="dxa"/>
                      </w:tcPr>
                      <w:p>
                        <w:pPr/>
                      </w:p>
                    </w:tc>
                    <w:tc>
                      <w:tcPr>
                        <w:tcW w:w="633" w:type="dxa"/>
                      </w:tcPr>
                      <w:p>
                        <w:pPr/>
                      </w:p>
                    </w:tc>
                  </w:tr>
                  <w:tr>
                    <w:trPr>
                      <w:trHeight w:val="669" w:hRule="exact"/>
                    </w:trPr>
                    <w:tc>
                      <w:tcPr>
                        <w:tcW w:w="684" w:type="dxa"/>
                      </w:tcPr>
                      <w:p>
                        <w:pPr/>
                      </w:p>
                    </w:tc>
                    <w:tc>
                      <w:tcPr>
                        <w:tcW w:w="666" w:type="dxa"/>
                      </w:tcPr>
                      <w:p>
                        <w:pPr/>
                      </w:p>
                    </w:tc>
                    <w:tc>
                      <w:tcPr>
                        <w:tcW w:w="687" w:type="dxa"/>
                      </w:tcPr>
                      <w:p>
                        <w:pPr/>
                      </w:p>
                    </w:tc>
                    <w:tc>
                      <w:tcPr>
                        <w:tcW w:w="633" w:type="dxa"/>
                      </w:tcPr>
                      <w:p>
                        <w:pPr/>
                      </w:p>
                    </w:tc>
                  </w:tr>
                  <w:tr>
                    <w:trPr>
                      <w:trHeight w:val="703" w:hRule="exact"/>
                    </w:trPr>
                    <w:tc>
                      <w:tcPr>
                        <w:tcW w:w="684" w:type="dxa"/>
                      </w:tcPr>
                      <w:p>
                        <w:pPr/>
                      </w:p>
                    </w:tc>
                    <w:tc>
                      <w:tcPr>
                        <w:tcW w:w="666" w:type="dxa"/>
                      </w:tcPr>
                      <w:p>
                        <w:pPr/>
                      </w:p>
                    </w:tc>
                    <w:tc>
                      <w:tcPr>
                        <w:tcW w:w="687" w:type="dxa"/>
                      </w:tcPr>
                      <w:p>
                        <w:pPr/>
                      </w:p>
                    </w:tc>
                    <w:tc>
                      <w:tcPr>
                        <w:tcW w:w="633" w:type="dxa"/>
                      </w:tcPr>
                      <w:p>
                        <w:pPr/>
                      </w:p>
                    </w:tc>
                  </w:tr>
                  <w:tr>
                    <w:trPr>
                      <w:trHeight w:val="648" w:hRule="exact"/>
                    </w:trPr>
                    <w:tc>
                      <w:tcPr>
                        <w:tcW w:w="684" w:type="dxa"/>
                      </w:tcPr>
                      <w:p>
                        <w:pPr/>
                      </w:p>
                    </w:tc>
                    <w:tc>
                      <w:tcPr>
                        <w:tcW w:w="666" w:type="dxa"/>
                      </w:tcPr>
                      <w:p>
                        <w:pPr/>
                      </w:p>
                    </w:tc>
                    <w:tc>
                      <w:tcPr>
                        <w:tcW w:w="687" w:type="dxa"/>
                      </w:tcPr>
                      <w:p>
                        <w:pPr/>
                      </w:p>
                    </w:tc>
                    <w:tc>
                      <w:tcPr>
                        <w:tcW w:w="633" w:type="dxa"/>
                      </w:tcPr>
                      <w:p>
                        <w:pPr/>
                      </w:p>
                    </w:tc>
                  </w:tr>
                </w:tbl>
                <w:p>
                  <w:pPr>
                    <w:pStyle w:val="BodyText"/>
                  </w:pPr>
                </w:p>
              </w:txbxContent>
            </v:textbox>
            <w10:wrap type="none"/>
          </v:shape>
        </w:pict>
      </w:r>
      <w:r>
        <w:rPr>
          <w:color w:val="231F20"/>
          <w:w w:val="110"/>
          <w:sz w:val="28"/>
        </w:rPr>
        <w:t>28</w:t>
      </w:r>
    </w:p>
    <w:p>
      <w:pPr>
        <w:pStyle w:val="ListParagraph"/>
        <w:numPr>
          <w:ilvl w:val="0"/>
          <w:numId w:val="55"/>
        </w:numPr>
        <w:tabs>
          <w:tab w:pos="659" w:val="left" w:leader="none"/>
          <w:tab w:pos="660" w:val="left" w:leader="none"/>
        </w:tabs>
        <w:spacing w:line="336" w:lineRule="exact" w:before="0" w:after="0"/>
        <w:ind w:left="659" w:right="0" w:hanging="549"/>
        <w:jc w:val="left"/>
        <w:rPr>
          <w:sz w:val="28"/>
        </w:rPr>
      </w:pPr>
      <w:r>
        <w:rPr>
          <w:color w:val="231F20"/>
          <w:w w:val="110"/>
          <w:sz w:val="28"/>
        </w:rPr>
        <w:t>30</w:t>
      </w:r>
    </w:p>
    <w:p>
      <w:pPr>
        <w:pStyle w:val="ListParagraph"/>
        <w:numPr>
          <w:ilvl w:val="0"/>
          <w:numId w:val="55"/>
        </w:numPr>
        <w:tabs>
          <w:tab w:pos="659" w:val="left" w:leader="none"/>
          <w:tab w:pos="660" w:val="left" w:leader="none"/>
        </w:tabs>
        <w:spacing w:line="339" w:lineRule="exact" w:before="0" w:after="0"/>
        <w:ind w:left="659" w:right="0" w:hanging="549"/>
        <w:jc w:val="left"/>
        <w:rPr>
          <w:sz w:val="28"/>
        </w:rPr>
      </w:pPr>
      <w:r>
        <w:rPr>
          <w:color w:val="231F20"/>
          <w:w w:val="110"/>
          <w:sz w:val="28"/>
        </w:rPr>
        <w:t>32</w:t>
      </w:r>
    </w:p>
    <w:p>
      <w:pPr>
        <w:spacing w:after="0" w:line="339" w:lineRule="exact"/>
        <w:jc w:val="left"/>
        <w:rPr>
          <w:sz w:val="28"/>
        </w:rPr>
        <w:sectPr>
          <w:headerReference w:type="default" r:id="rId143"/>
          <w:footerReference w:type="default" r:id="rId144"/>
          <w:pgSz w:w="11910" w:h="16840"/>
          <w:pgMar w:header="0" w:footer="140" w:top="280" w:bottom="340" w:left="60" w:right="0"/>
          <w:pgNumType w:start="30"/>
        </w:sectPr>
      </w:pPr>
    </w:p>
    <w:p>
      <w:pPr>
        <w:pStyle w:val="BodyText"/>
        <w:rPr>
          <w:sz w:val="20"/>
        </w:rPr>
      </w:pPr>
      <w:r>
        <w:rPr/>
        <w:pict>
          <v:shape style="position:absolute;margin-left:433.725525pt;margin-top:751.559692pt;width:16pt;height:15.75pt;mso-position-horizontal-relative:page;mso-position-vertical-relative:page;z-index:9184" type="#_x0000_t202" filled="false" stroked="false">
            <v:textbox inset="0,0,0,0" style="layout-flow:vertical">
              <w:txbxContent>
                <w:p>
                  <w:pPr>
                    <w:pStyle w:val="BodyText"/>
                    <w:spacing w:line="307" w:lineRule="exact"/>
                    <w:ind w:left="20"/>
                    <w:rPr>
                      <w:rFonts w:ascii="Microsoft Sans Serif"/>
                    </w:rPr>
                  </w:pPr>
                  <w:r>
                    <w:rPr>
                      <w:rFonts w:ascii="Microsoft Sans Serif"/>
                      <w:color w:val="231F20"/>
                      <w:w w:val="176"/>
                    </w:rPr>
                    <w:t>p</w:t>
                  </w:r>
                </w:p>
              </w:txbxContent>
            </v:textbox>
            <w10:wrap type="none"/>
          </v:shape>
        </w:pict>
      </w:r>
      <w:r>
        <w:rPr/>
        <w:pict>
          <v:shape style="position:absolute;margin-left:281.599518pt;margin-top:723.213013pt;width:16pt;height:15.75pt;mso-position-horizontal-relative:page;mso-position-vertical-relative:page;z-index:9208" type="#_x0000_t202" filled="false" stroked="false">
            <v:textbox inset="0,0,0,0" style="layout-flow:vertical">
              <w:txbxContent>
                <w:p>
                  <w:pPr>
                    <w:pStyle w:val="BodyText"/>
                    <w:spacing w:line="307" w:lineRule="exact"/>
                    <w:ind w:left="20"/>
                    <w:rPr>
                      <w:rFonts w:ascii="Microsoft Sans Serif"/>
                    </w:rPr>
                  </w:pPr>
                  <w:r>
                    <w:rPr>
                      <w:rFonts w:ascii="Microsoft Sans Serif"/>
                      <w:color w:val="231F20"/>
                      <w:w w:val="176"/>
                    </w:rPr>
                    <w:t>p</w:t>
                  </w:r>
                </w:p>
              </w:txbxContent>
            </v:textbox>
            <w10:wrap type="none"/>
          </v:shape>
        </w:pict>
      </w:r>
    </w:p>
    <w:p>
      <w:pPr>
        <w:pStyle w:val="BodyText"/>
        <w:rPr>
          <w:sz w:val="20"/>
        </w:rPr>
      </w:pPr>
    </w:p>
    <w:p>
      <w:pPr>
        <w:pStyle w:val="BodyText"/>
        <w:rPr>
          <w:sz w:val="20"/>
        </w:rPr>
      </w:pPr>
    </w:p>
    <w:p>
      <w:pPr>
        <w:pStyle w:val="BodyText"/>
        <w:spacing w:line="339" w:lineRule="exact" w:before="183"/>
        <w:ind w:left="110" w:right="65"/>
      </w:pPr>
      <w:r>
        <w:rPr/>
        <w:pict>
          <v:group style="position:absolute;margin-left:9pt;margin-top:-36.326908pt;width:585.8pt;height:24.75pt;mso-position-horizontal-relative:page;mso-position-vertical-relative:paragraph;z-index:8896" coordorigin="180,-727" coordsize="11716,495">
            <v:shape style="position:absolute;left:180;top:-727;width:11716;height:494" type="#_x0000_t75" stroked="false">
              <v:imagedata r:id="rId28" o:title=""/>
            </v:shape>
            <v:shape style="position:absolute;left:180;top:-72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79</w:t>
                    </w:r>
                  </w:p>
                </w:txbxContent>
              </v:textbox>
              <w10:wrap type="none"/>
            </v:shape>
            <w10:wrap type="none"/>
          </v:group>
        </w:pict>
      </w:r>
      <w:r>
        <w:rPr>
          <w:color w:val="231F20"/>
          <w:spacing w:val="-5"/>
          <w:w w:val="110"/>
        </w:rPr>
        <w:t>(OBM) </w:t>
      </w:r>
      <w:r>
        <w:rPr>
          <w:color w:val="231F20"/>
          <w:spacing w:val="-6"/>
          <w:w w:val="110"/>
        </w:rPr>
        <w:t>Chama-se diagonal </w:t>
      </w:r>
      <w:r>
        <w:rPr>
          <w:color w:val="231F20"/>
          <w:spacing w:val="-3"/>
          <w:w w:val="110"/>
        </w:rPr>
        <w:t>de um </w:t>
      </w:r>
      <w:r>
        <w:rPr>
          <w:color w:val="231F20"/>
          <w:spacing w:val="-6"/>
          <w:w w:val="110"/>
        </w:rPr>
        <w:t>polígono </w:t>
      </w:r>
      <w:r>
        <w:rPr>
          <w:color w:val="231F20"/>
          <w:w w:val="110"/>
        </w:rPr>
        <w:t>o </w:t>
      </w:r>
      <w:r>
        <w:rPr>
          <w:color w:val="231F20"/>
          <w:spacing w:val="-6"/>
          <w:w w:val="110"/>
        </w:rPr>
        <w:t>segmento </w:t>
      </w:r>
      <w:r>
        <w:rPr>
          <w:color w:val="231F20"/>
          <w:spacing w:val="-4"/>
          <w:w w:val="110"/>
        </w:rPr>
        <w:t>que une </w:t>
      </w:r>
      <w:r>
        <w:rPr>
          <w:color w:val="231F20"/>
          <w:spacing w:val="-5"/>
          <w:w w:val="110"/>
        </w:rPr>
        <w:t>dois </w:t>
      </w:r>
      <w:r>
        <w:rPr>
          <w:color w:val="231F20"/>
          <w:spacing w:val="-6"/>
          <w:w w:val="110"/>
        </w:rPr>
        <w:t>vértices não-consecutivos.</w:t>
      </w:r>
    </w:p>
    <w:p>
      <w:pPr>
        <w:pStyle w:val="ListParagraph"/>
        <w:numPr>
          <w:ilvl w:val="0"/>
          <w:numId w:val="56"/>
        </w:numPr>
        <w:tabs>
          <w:tab w:pos="659" w:val="left" w:leader="none"/>
          <w:tab w:pos="660" w:val="left" w:leader="none"/>
        </w:tabs>
        <w:spacing w:line="336" w:lineRule="exact" w:before="0" w:after="0"/>
        <w:ind w:left="659" w:right="0" w:hanging="549"/>
        <w:jc w:val="left"/>
        <w:rPr>
          <w:sz w:val="28"/>
        </w:rPr>
      </w:pPr>
      <w:r>
        <w:rPr>
          <w:color w:val="231F20"/>
          <w:w w:val="110"/>
          <w:sz w:val="28"/>
        </w:rPr>
        <w:t>Um</w:t>
      </w:r>
      <w:r>
        <w:rPr>
          <w:color w:val="231F20"/>
          <w:spacing w:val="-25"/>
          <w:w w:val="110"/>
          <w:sz w:val="28"/>
        </w:rPr>
        <w:t> </w:t>
      </w:r>
      <w:r>
        <w:rPr>
          <w:color w:val="231F20"/>
          <w:w w:val="110"/>
          <w:sz w:val="28"/>
        </w:rPr>
        <w:t>triângulo</w:t>
      </w:r>
      <w:r>
        <w:rPr>
          <w:color w:val="231F20"/>
          <w:spacing w:val="-25"/>
          <w:w w:val="110"/>
          <w:sz w:val="28"/>
        </w:rPr>
        <w:t> </w:t>
      </w:r>
      <w:r>
        <w:rPr>
          <w:color w:val="231F20"/>
          <w:w w:val="110"/>
          <w:sz w:val="28"/>
        </w:rPr>
        <w:t>tem</w:t>
      </w:r>
      <w:r>
        <w:rPr>
          <w:color w:val="231F20"/>
          <w:spacing w:val="-25"/>
          <w:w w:val="110"/>
          <w:sz w:val="28"/>
        </w:rPr>
        <w:t> </w:t>
      </w:r>
      <w:r>
        <w:rPr>
          <w:color w:val="231F20"/>
          <w:w w:val="110"/>
          <w:sz w:val="28"/>
        </w:rPr>
        <w:t>diagonal?</w:t>
      </w:r>
    </w:p>
    <w:p>
      <w:pPr>
        <w:pStyle w:val="ListParagraph"/>
        <w:numPr>
          <w:ilvl w:val="0"/>
          <w:numId w:val="56"/>
        </w:numPr>
        <w:tabs>
          <w:tab w:pos="659" w:val="left" w:leader="none"/>
          <w:tab w:pos="660" w:val="left" w:leader="none"/>
        </w:tabs>
        <w:spacing w:line="336" w:lineRule="exact" w:before="0" w:after="0"/>
        <w:ind w:left="659" w:right="0" w:hanging="549"/>
        <w:jc w:val="left"/>
        <w:rPr>
          <w:sz w:val="28"/>
        </w:rPr>
      </w:pPr>
      <w:r>
        <w:rPr>
          <w:color w:val="231F20"/>
          <w:w w:val="105"/>
          <w:sz w:val="28"/>
        </w:rPr>
        <w:t>Quantas diagonais tem um  </w:t>
      </w:r>
      <w:r>
        <w:rPr>
          <w:color w:val="231F20"/>
          <w:spacing w:val="3"/>
          <w:w w:val="105"/>
          <w:sz w:val="28"/>
        </w:rPr>
        <w:t> </w:t>
      </w:r>
      <w:r>
        <w:rPr>
          <w:color w:val="231F20"/>
          <w:w w:val="105"/>
          <w:sz w:val="28"/>
        </w:rPr>
        <w:t>quadrilátero?</w:t>
      </w:r>
    </w:p>
    <w:p>
      <w:pPr>
        <w:pStyle w:val="ListParagraph"/>
        <w:numPr>
          <w:ilvl w:val="0"/>
          <w:numId w:val="56"/>
        </w:numPr>
        <w:tabs>
          <w:tab w:pos="659" w:val="left" w:leader="none"/>
          <w:tab w:pos="660" w:val="left" w:leader="none"/>
        </w:tabs>
        <w:spacing w:line="336" w:lineRule="exact" w:before="0" w:after="0"/>
        <w:ind w:left="659" w:right="0" w:hanging="549"/>
        <w:jc w:val="left"/>
        <w:rPr>
          <w:sz w:val="28"/>
        </w:rPr>
      </w:pPr>
      <w:r>
        <w:rPr>
          <w:color w:val="231F20"/>
          <w:w w:val="110"/>
          <w:sz w:val="28"/>
        </w:rPr>
        <w:t>Quantas diagonais tem um</w:t>
      </w:r>
      <w:r>
        <w:rPr>
          <w:color w:val="231F20"/>
          <w:spacing w:val="-40"/>
          <w:w w:val="110"/>
          <w:sz w:val="28"/>
        </w:rPr>
        <w:t> </w:t>
      </w:r>
      <w:r>
        <w:rPr>
          <w:color w:val="231F20"/>
          <w:w w:val="110"/>
          <w:sz w:val="28"/>
        </w:rPr>
        <w:t>pentágono?</w:t>
      </w:r>
    </w:p>
    <w:p>
      <w:pPr>
        <w:pStyle w:val="ListParagraph"/>
        <w:numPr>
          <w:ilvl w:val="0"/>
          <w:numId w:val="56"/>
        </w:numPr>
        <w:tabs>
          <w:tab w:pos="659" w:val="left" w:leader="none"/>
          <w:tab w:pos="660" w:val="left" w:leader="none"/>
        </w:tabs>
        <w:spacing w:line="336" w:lineRule="exact" w:before="0" w:after="0"/>
        <w:ind w:left="659" w:right="0" w:hanging="549"/>
        <w:jc w:val="left"/>
        <w:rPr>
          <w:sz w:val="28"/>
        </w:rPr>
      </w:pPr>
      <w:r>
        <w:rPr>
          <w:color w:val="231F20"/>
          <w:w w:val="110"/>
          <w:sz w:val="28"/>
        </w:rPr>
        <w:t>Quantas diagonais tem um</w:t>
      </w:r>
      <w:r>
        <w:rPr>
          <w:color w:val="231F20"/>
          <w:spacing w:val="-23"/>
          <w:w w:val="110"/>
          <w:sz w:val="28"/>
        </w:rPr>
        <w:t> </w:t>
      </w:r>
      <w:r>
        <w:rPr>
          <w:color w:val="231F20"/>
          <w:w w:val="110"/>
          <w:sz w:val="28"/>
        </w:rPr>
        <w:t>hexágono?</w:t>
      </w:r>
    </w:p>
    <w:p>
      <w:pPr>
        <w:pStyle w:val="ListParagraph"/>
        <w:numPr>
          <w:ilvl w:val="0"/>
          <w:numId w:val="56"/>
        </w:numPr>
        <w:tabs>
          <w:tab w:pos="659" w:val="left" w:leader="none"/>
          <w:tab w:pos="660" w:val="left" w:leader="none"/>
        </w:tabs>
        <w:spacing w:line="336" w:lineRule="exact" w:before="0" w:after="0"/>
        <w:ind w:left="659" w:right="0" w:hanging="549"/>
        <w:jc w:val="left"/>
        <w:rPr>
          <w:sz w:val="28"/>
        </w:rPr>
      </w:pPr>
      <w:r>
        <w:rPr>
          <w:color w:val="231F20"/>
          <w:w w:val="110"/>
          <w:sz w:val="28"/>
        </w:rPr>
        <w:t>Quantas diagonais tem polígono de </w:t>
      </w:r>
      <w:r>
        <w:rPr>
          <w:color w:val="231F20"/>
          <w:spacing w:val="-6"/>
          <w:w w:val="110"/>
          <w:sz w:val="28"/>
        </w:rPr>
        <w:t>100</w:t>
      </w:r>
      <w:r>
        <w:rPr>
          <w:color w:val="231F20"/>
          <w:spacing w:val="-36"/>
          <w:w w:val="110"/>
          <w:sz w:val="28"/>
        </w:rPr>
        <w:t> </w:t>
      </w:r>
      <w:r>
        <w:rPr>
          <w:color w:val="231F20"/>
          <w:w w:val="110"/>
          <w:sz w:val="28"/>
        </w:rPr>
        <w:t>lados?</w:t>
      </w:r>
    </w:p>
    <w:p>
      <w:pPr>
        <w:pStyle w:val="ListParagraph"/>
        <w:numPr>
          <w:ilvl w:val="0"/>
          <w:numId w:val="56"/>
        </w:numPr>
        <w:tabs>
          <w:tab w:pos="659" w:val="left" w:leader="none"/>
          <w:tab w:pos="660" w:val="left" w:leader="none"/>
        </w:tabs>
        <w:spacing w:line="339" w:lineRule="exact" w:before="0" w:after="0"/>
        <w:ind w:left="659" w:right="0" w:hanging="549"/>
        <w:jc w:val="left"/>
        <w:rPr>
          <w:sz w:val="28"/>
        </w:rPr>
      </w:pPr>
      <w:r>
        <w:rPr>
          <w:color w:val="231F20"/>
          <w:spacing w:val="-3"/>
          <w:w w:val="105"/>
          <w:sz w:val="28"/>
        </w:rPr>
        <w:t>Preencha  </w:t>
      </w:r>
      <w:r>
        <w:rPr>
          <w:color w:val="231F20"/>
          <w:w w:val="105"/>
          <w:sz w:val="28"/>
        </w:rPr>
        <w:t>a  tabela</w:t>
      </w:r>
      <w:r>
        <w:rPr>
          <w:color w:val="231F20"/>
          <w:spacing w:val="10"/>
          <w:w w:val="105"/>
          <w:sz w:val="28"/>
        </w:rPr>
        <w:t> </w:t>
      </w:r>
      <w:r>
        <w:rPr>
          <w:color w:val="231F20"/>
          <w:w w:val="105"/>
          <w:sz w:val="28"/>
        </w:rPr>
        <w:t>seguinte:</w:t>
      </w:r>
    </w:p>
    <w:p>
      <w:pPr>
        <w:pStyle w:val="BodyText"/>
        <w:spacing w:before="6" w:after="1"/>
      </w:pPr>
    </w:p>
    <w:tbl>
      <w:tblPr>
        <w:tblW w:w="0" w:type="auto"/>
        <w:jc w:val="left"/>
        <w:tblInd w:w="23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7229"/>
        <w:gridCol w:w="1060"/>
        <w:gridCol w:w="1120"/>
        <w:gridCol w:w="1114"/>
        <w:gridCol w:w="924"/>
      </w:tblGrid>
      <w:tr>
        <w:trPr>
          <w:trHeight w:val="490" w:hRule="exact"/>
        </w:trPr>
        <w:tc>
          <w:tcPr>
            <w:tcW w:w="7229" w:type="dxa"/>
          </w:tcPr>
          <w:p>
            <w:pPr>
              <w:pStyle w:val="TableParagraph"/>
              <w:tabs>
                <w:tab w:pos="6656" w:val="right" w:leader="none"/>
              </w:tabs>
              <w:spacing w:before="65"/>
              <w:ind w:left="240"/>
              <w:rPr>
                <w:sz w:val="28"/>
              </w:rPr>
            </w:pPr>
            <w:r>
              <w:rPr>
                <w:color w:val="231F20"/>
                <w:w w:val="105"/>
                <w:sz w:val="28"/>
              </w:rPr>
              <w:t>número de lados</w:t>
            </w:r>
            <w:r>
              <w:rPr>
                <w:color w:val="231F20"/>
                <w:spacing w:val="37"/>
                <w:w w:val="105"/>
                <w:sz w:val="28"/>
              </w:rPr>
              <w:t> </w:t>
            </w:r>
            <w:r>
              <w:rPr>
                <w:color w:val="231F20"/>
                <w:w w:val="105"/>
                <w:sz w:val="28"/>
              </w:rPr>
              <w:t>do</w:t>
            </w:r>
            <w:r>
              <w:rPr>
                <w:color w:val="231F20"/>
                <w:spacing w:val="12"/>
                <w:w w:val="105"/>
                <w:sz w:val="28"/>
              </w:rPr>
              <w:t> </w:t>
            </w:r>
            <w:r>
              <w:rPr>
                <w:color w:val="231F20"/>
                <w:w w:val="105"/>
                <w:sz w:val="28"/>
              </w:rPr>
              <w:t>polígono</w:t>
              <w:tab/>
              <w:t>3</w:t>
            </w:r>
          </w:p>
        </w:tc>
        <w:tc>
          <w:tcPr>
            <w:tcW w:w="1060" w:type="dxa"/>
          </w:tcPr>
          <w:p>
            <w:pPr>
              <w:pStyle w:val="TableParagraph"/>
              <w:spacing w:before="65"/>
              <w:ind w:right="99"/>
              <w:jc w:val="center"/>
              <w:rPr>
                <w:sz w:val="28"/>
              </w:rPr>
            </w:pPr>
            <w:r>
              <w:rPr>
                <w:color w:val="231F20"/>
                <w:w w:val="109"/>
                <w:sz w:val="28"/>
              </w:rPr>
              <w:t>4</w:t>
            </w:r>
          </w:p>
        </w:tc>
        <w:tc>
          <w:tcPr>
            <w:tcW w:w="1120" w:type="dxa"/>
          </w:tcPr>
          <w:p>
            <w:pPr>
              <w:pStyle w:val="TableParagraph"/>
              <w:spacing w:before="65"/>
              <w:ind w:right="39"/>
              <w:jc w:val="center"/>
              <w:rPr>
                <w:sz w:val="28"/>
              </w:rPr>
            </w:pPr>
            <w:r>
              <w:rPr>
                <w:color w:val="231F20"/>
                <w:w w:val="109"/>
                <w:sz w:val="28"/>
              </w:rPr>
              <w:t>5</w:t>
            </w:r>
          </w:p>
        </w:tc>
        <w:tc>
          <w:tcPr>
            <w:tcW w:w="1114" w:type="dxa"/>
          </w:tcPr>
          <w:p>
            <w:pPr>
              <w:pStyle w:val="TableParagraph"/>
              <w:spacing w:before="65"/>
              <w:ind w:right="33"/>
              <w:jc w:val="center"/>
              <w:rPr>
                <w:sz w:val="28"/>
              </w:rPr>
            </w:pPr>
            <w:r>
              <w:rPr>
                <w:color w:val="231F20"/>
                <w:w w:val="109"/>
                <w:sz w:val="28"/>
              </w:rPr>
              <w:t>6</w:t>
            </w:r>
          </w:p>
        </w:tc>
        <w:tc>
          <w:tcPr>
            <w:tcW w:w="924" w:type="dxa"/>
          </w:tcPr>
          <w:p>
            <w:pPr>
              <w:pStyle w:val="TableParagraph"/>
              <w:spacing w:before="65"/>
              <w:ind w:left="457"/>
              <w:rPr>
                <w:sz w:val="28"/>
              </w:rPr>
            </w:pPr>
            <w:r>
              <w:rPr>
                <w:color w:val="231F20"/>
                <w:w w:val="109"/>
                <w:sz w:val="28"/>
              </w:rPr>
              <w:t>7</w:t>
            </w:r>
          </w:p>
        </w:tc>
      </w:tr>
      <w:tr>
        <w:trPr>
          <w:trHeight w:val="510" w:hRule="exact"/>
        </w:trPr>
        <w:tc>
          <w:tcPr>
            <w:tcW w:w="7229" w:type="dxa"/>
          </w:tcPr>
          <w:p>
            <w:pPr>
              <w:pStyle w:val="TableParagraph"/>
              <w:spacing w:before="15"/>
              <w:ind w:left="240"/>
              <w:rPr>
                <w:sz w:val="28"/>
              </w:rPr>
            </w:pPr>
            <w:r>
              <w:rPr>
                <w:color w:val="231F20"/>
                <w:w w:val="110"/>
                <w:sz w:val="28"/>
              </w:rPr>
              <w:t>número de diagonais que saem de cada vertice</w:t>
            </w:r>
          </w:p>
        </w:tc>
        <w:tc>
          <w:tcPr>
            <w:tcW w:w="1060" w:type="dxa"/>
          </w:tcPr>
          <w:p>
            <w:pPr/>
          </w:p>
        </w:tc>
        <w:tc>
          <w:tcPr>
            <w:tcW w:w="1120" w:type="dxa"/>
          </w:tcPr>
          <w:p>
            <w:pPr/>
          </w:p>
        </w:tc>
        <w:tc>
          <w:tcPr>
            <w:tcW w:w="1114" w:type="dxa"/>
          </w:tcPr>
          <w:p>
            <w:pPr/>
          </w:p>
        </w:tc>
        <w:tc>
          <w:tcPr>
            <w:tcW w:w="924" w:type="dxa"/>
          </w:tcPr>
          <w:p>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196"/>
        <w:ind w:left="110" w:right="65"/>
      </w:pPr>
      <w:r>
        <w:rPr/>
        <w:pict>
          <v:group style="position:absolute;margin-left:9pt;margin-top:-35.566994pt;width:585.8pt;height:24.75pt;mso-position-horizontal-relative:page;mso-position-vertical-relative:paragraph;z-index:8944" coordorigin="180,-711" coordsize="11716,495">
            <v:shape style="position:absolute;left:180;top:-711;width:11716;height:494" type="#_x0000_t75" stroked="false">
              <v:imagedata r:id="rId27" o:title=""/>
            </v:shape>
            <v:shape style="position:absolute;left:180;top:-711;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52"/>
                        <w:w w:val="110"/>
                        <w:sz w:val="36"/>
                      </w:rPr>
                      <w:t> </w:t>
                    </w:r>
                    <w:r>
                      <w:rPr>
                        <w:rFonts w:ascii="Century Gothic" w:hAnsi="Century Gothic"/>
                        <w:b/>
                        <w:color w:val="2E3092"/>
                        <w:w w:val="110"/>
                        <w:sz w:val="36"/>
                      </w:rPr>
                      <w:t>80</w:t>
                    </w:r>
                  </w:p>
                </w:txbxContent>
              </v:textbox>
              <w10:wrap type="none"/>
            </v:shape>
            <w10:wrap type="none"/>
          </v:group>
        </w:pict>
      </w:r>
      <w:r>
        <w:rPr>
          <w:color w:val="231F20"/>
          <w:w w:val="110"/>
        </w:rPr>
        <w:t>(OBM) Na malha abaixo, todos os triângulos são eqüiláteros: seus lados medem 1 e seus ân- gulos internos medem 60º.</w:t>
      </w:r>
    </w:p>
    <w:p>
      <w:pPr>
        <w:pStyle w:val="BodyText"/>
        <w:spacing w:line="336" w:lineRule="exact"/>
        <w:ind w:left="110" w:right="65"/>
      </w:pPr>
      <w:r>
        <w:rPr>
          <w:color w:val="231F20"/>
          <w:w w:val="110"/>
        </w:rPr>
        <w:t>O caminho de </w:t>
      </w:r>
      <w:r>
        <w:rPr>
          <w:rFonts w:ascii="Arial" w:hAnsi="Arial"/>
          <w:i/>
          <w:color w:val="231F20"/>
          <w:w w:val="110"/>
        </w:rPr>
        <w:t>A </w:t>
      </w:r>
      <w:r>
        <w:rPr>
          <w:color w:val="231F20"/>
          <w:w w:val="110"/>
        </w:rPr>
        <w:t>até </w:t>
      </w:r>
      <w:r>
        <w:rPr>
          <w:rFonts w:ascii="Arial" w:hAnsi="Arial"/>
          <w:i/>
          <w:color w:val="231F20"/>
          <w:w w:val="110"/>
        </w:rPr>
        <w:t>B </w:t>
      </w:r>
      <w:r>
        <w:rPr>
          <w:color w:val="231F20"/>
          <w:w w:val="110"/>
        </w:rPr>
        <w:t>foi feito seguindo estas ordens: ande 1 na direção da flecha, gire 60º para a esquerda, ande 2, gire 120º para a direita, ande 2.</w:t>
      </w:r>
    </w:p>
    <w:p>
      <w:pPr>
        <w:pStyle w:val="BodyText"/>
        <w:spacing w:before="6"/>
        <w:rPr>
          <w:sz w:val="27"/>
        </w:rPr>
      </w:pPr>
    </w:p>
    <w:p>
      <w:pPr>
        <w:pStyle w:val="ListParagraph"/>
        <w:numPr>
          <w:ilvl w:val="0"/>
          <w:numId w:val="57"/>
        </w:numPr>
        <w:tabs>
          <w:tab w:pos="481" w:val="left" w:leader="none"/>
        </w:tabs>
        <w:spacing w:line="336" w:lineRule="exact" w:before="0" w:after="0"/>
        <w:ind w:left="480" w:right="168" w:hanging="360"/>
        <w:jc w:val="both"/>
        <w:rPr>
          <w:sz w:val="28"/>
        </w:rPr>
      </w:pPr>
      <w:r>
        <w:rPr>
          <w:color w:val="231F20"/>
          <w:w w:val="105"/>
          <w:sz w:val="28"/>
        </w:rPr>
        <w:t>Partindo de </w:t>
      </w:r>
      <w:r>
        <w:rPr>
          <w:rFonts w:ascii="Arial" w:hAnsi="Arial"/>
          <w:i/>
          <w:color w:val="231F20"/>
          <w:w w:val="105"/>
          <w:sz w:val="28"/>
        </w:rPr>
        <w:t>C</w:t>
      </w:r>
      <w:r>
        <w:rPr>
          <w:color w:val="231F20"/>
          <w:w w:val="105"/>
          <w:sz w:val="28"/>
        </w:rPr>
        <w:t>, na direção da flecha,desenhe o caminho seguinte: ande dois na direção da flexa, gire </w:t>
      </w:r>
      <w:r>
        <w:rPr>
          <w:color w:val="231F20"/>
          <w:spacing w:val="-4"/>
          <w:w w:val="105"/>
          <w:sz w:val="28"/>
        </w:rPr>
        <w:t>120º </w:t>
      </w:r>
      <w:r>
        <w:rPr>
          <w:color w:val="231F20"/>
          <w:w w:val="105"/>
          <w:sz w:val="28"/>
        </w:rPr>
        <w:t>para a esquerda, ande 2, gire 60º para a direita ande 1, gire 60º para a direita ande 1, gire 60º para a direita ande 1, gire 60º para a direita ande  </w:t>
      </w:r>
      <w:r>
        <w:rPr>
          <w:color w:val="231F20"/>
          <w:spacing w:val="42"/>
          <w:w w:val="105"/>
          <w:sz w:val="28"/>
        </w:rPr>
        <w:t> </w:t>
      </w:r>
      <w:r>
        <w:rPr>
          <w:color w:val="231F20"/>
          <w:spacing w:val="-20"/>
          <w:w w:val="105"/>
          <w:sz w:val="28"/>
        </w:rPr>
        <w:t>1.</w:t>
      </w:r>
    </w:p>
    <w:p>
      <w:pPr>
        <w:pStyle w:val="ListParagraph"/>
        <w:numPr>
          <w:ilvl w:val="0"/>
          <w:numId w:val="57"/>
        </w:numPr>
        <w:tabs>
          <w:tab w:pos="481" w:val="left" w:leader="none"/>
        </w:tabs>
        <w:spacing w:line="336" w:lineRule="exact" w:before="0" w:after="0"/>
        <w:ind w:left="480" w:right="168" w:hanging="360"/>
        <w:jc w:val="both"/>
        <w:rPr>
          <w:sz w:val="28"/>
        </w:rPr>
      </w:pPr>
      <w:r>
        <w:rPr/>
        <w:pict>
          <v:group style="position:absolute;margin-left:23.938pt;margin-top:49.711014pt;width:548.6pt;height:284.8pt;mso-position-horizontal-relative:page;mso-position-vertical-relative:paragraph;z-index:9136" coordorigin="479,994" coordsize="10972,5696">
            <v:shape style="position:absolute;left:8241;top:5422;width:1442;height:1256" coordorigin="8241,5422" coordsize="1442,1256" path="m9323,5422l8602,5422,8241,6050,8602,6677,9323,6677,9683,6050,9323,5422xe" filled="true" fillcolor="#c1e8fb" stroked="false">
              <v:path arrowok="t"/>
              <v:fill type="solid"/>
            </v:shape>
            <v:shape style="position:absolute;left:8241;top:5422;width:1442;height:1256" coordorigin="8241,5422" coordsize="1442,1256" path="m9323,5422l8602,5422,8241,6050,8602,6677,9323,6677,9683,6050,9323,5422xe" filled="false" stroked="true" strokeweight=".5pt" strokecolor="#231f20">
              <v:path arrowok="t"/>
            </v:shape>
            <v:shape style="position:absolute;left:6851;top:5412;width:1395;height:1256" coordorigin="6851,5412" coordsize="1395,1256" path="m7896,5412l7199,5412,6851,6040,7199,6668,7896,6668,8245,6040,7896,5412xe" filled="true" fillcolor="#c1e8fb" stroked="false">
              <v:path arrowok="t"/>
              <v:fill type="solid"/>
            </v:shape>
            <v:shape style="position:absolute;left:6851;top:5412;width:1395;height:1256" coordorigin="6851,5412" coordsize="1395,1256" path="m7896,5412l7199,5412,6851,6040,7199,6668,7896,6668,8245,6040,7896,5412xe" filled="false" stroked="true" strokeweight=".5pt" strokecolor="#231f20">
              <v:path arrowok="t"/>
            </v:shape>
            <v:shape style="position:absolute;left:5416;top:5422;width:1461;height:1256" coordorigin="5416,5422" coordsize="1461,1256" path="m6512,5422l5781,5422,5416,6050,5781,6677,6512,6677,6877,6050,6512,5422xe" filled="true" fillcolor="#c1e8fb" stroked="false">
              <v:path arrowok="t"/>
              <v:fill type="solid"/>
            </v:shape>
            <v:shape style="position:absolute;left:5416;top:5422;width:1461;height:1256" coordorigin="5416,5422" coordsize="1461,1256" path="m6512,5422l5781,5422,5416,6050,5781,6677,6512,6677,6877,6050,6512,5422xe" filled="false" stroked="true" strokeweight="1pt" strokecolor="#231f20">
              <v:path arrowok="t"/>
            </v:shape>
            <v:shape style="position:absolute;left:4018;top:5412;width:1395;height:1256" coordorigin="4018,5412" coordsize="1395,1256" path="m5064,5412l4366,5412,4018,6040,4366,6668,5064,6668,5412,6040,5064,5412xe" filled="true" fillcolor="#c1e8fb" stroked="false">
              <v:path arrowok="t"/>
              <v:fill type="solid"/>
            </v:shape>
            <v:shape style="position:absolute;left:4018;top:5412;width:1395;height:1256" coordorigin="4018,5412" coordsize="1395,1256" path="m5064,5412l4366,5412,4018,6040,4366,6668,5064,6668,5412,6040,5064,5412xe" filled="false" stroked="true" strokeweight="1pt" strokecolor="#231f20">
              <v:path arrowok="t"/>
            </v:shape>
            <v:shape style="position:absolute;left:1193;top:5422;width:1395;height:1256" coordorigin="1193,5422" coordsize="1395,1256" path="m2238,5422l1541,5422,1193,6050,1541,6677,2238,6677,2587,6050,2238,5422xe" filled="true" fillcolor="#c1e8fb" stroked="false">
              <v:path arrowok="t"/>
              <v:fill type="solid"/>
            </v:shape>
            <v:shape style="position:absolute;left:1193;top:5422;width:1395;height:1256" coordorigin="1193,5422" coordsize="1395,1256" path="m2238,5422l1541,5422,1193,6050,1541,6677,2238,6677,2587,6050,2238,5422xe" filled="false" stroked="true" strokeweight=".5pt" strokecolor="#231f20">
              <v:path arrowok="t"/>
            </v:shape>
            <v:shape style="position:absolute;left:2598;top:5422;width:1397;height:1256" coordorigin="2598,5422" coordsize="1397,1256" path="m3646,5422l2929,5431,2598,6009,2949,6677,3646,6677,3995,6050,3646,5422xe" filled="true" fillcolor="#c1e8fb" stroked="false">
              <v:path arrowok="t"/>
              <v:fill type="solid"/>
            </v:shape>
            <v:shape style="position:absolute;left:2598;top:5422;width:1397;height:1256" coordorigin="2598,5422" coordsize="1397,1256" path="m3646,5422l2929,5431,2598,6009,2949,6677,3646,6677,3995,6050,3646,5422xe" filled="false" stroked="true" strokeweight=".5pt" strokecolor="#231f20">
              <v:path arrowok="t"/>
            </v:shape>
            <v:shape style="position:absolute;left:487;top:5417;width:1395;height:1256" coordorigin="487,5417" coordsize="1395,1256" path="m1533,5417l836,5417,487,6045,836,6673,1533,6673,1882,6045,1533,5417xe" filled="true" fillcolor="#c1e8fb" stroked="false">
              <v:path arrowok="t"/>
              <v:fill type="solid"/>
            </v:shape>
            <v:shape style="position:absolute;left:487;top:5417;width:1395;height:1256" coordorigin="487,5417" coordsize="1395,1256" path="m1533,5417l836,5417,487,6045,836,6673,1533,6673,1882,6045,1533,5417xe" filled="false" stroked="true" strokeweight=".5pt" strokecolor="#231f20">
              <v:path arrowok="t"/>
            </v:shape>
            <v:shape style="position:absolute;left:3295;top:5417;width:1395;height:1256" coordorigin="3295,5417" coordsize="1395,1256" path="m4341,5417l3644,5417,3295,6045,3644,6673,4341,6673,4690,6045,4341,5417xe" filled="true" fillcolor="#c1e8fb" stroked="false">
              <v:path arrowok="t"/>
              <v:fill type="solid"/>
            </v:shape>
            <v:shape style="position:absolute;left:3295;top:5417;width:1395;height:1256" coordorigin="3295,5417" coordsize="1395,1256" path="m4341,5417l3644,5417,3295,6045,3644,6673,4341,6673,4690,6045,4341,5417xe" filled="false" stroked="true" strokeweight=".5pt" strokecolor="#231f20">
              <v:path arrowok="t"/>
            </v:shape>
            <v:shape style="position:absolute;left:4736;top:5416;width:1395;height:1256" coordorigin="4736,5416" coordsize="1395,1256" path="m5782,5416l5084,5416,4736,6043,5084,6671,5782,6671,6130,6043,5782,5416xe" filled="true" fillcolor="#c1e8fb" stroked="false">
              <v:path arrowok="t"/>
              <v:fill type="solid"/>
            </v:shape>
            <v:shape style="position:absolute;left:4736;top:5416;width:1395;height:1256" coordorigin="4736,5416" coordsize="1395,1256" path="m5782,5416l5084,5416,4736,6043,5084,6671,5782,6671,6130,6043,5782,5416xe" filled="false" stroked="true" strokeweight=".5pt" strokecolor="#231f20">
              <v:path arrowok="t"/>
            </v:shape>
            <v:shape style="position:absolute;left:6168;top:5416;width:1395;height:1256" coordorigin="6168,5416" coordsize="1395,1256" path="m7213,5416l6516,5416,6168,6043,6516,6671,7213,6671,7562,6043,7213,5416xe" filled="true" fillcolor="#c1e8fb" stroked="false">
              <v:path arrowok="t"/>
              <v:fill type="solid"/>
            </v:shape>
            <v:shape style="position:absolute;left:6168;top:5416;width:1395;height:1256" coordorigin="6168,5416" coordsize="1395,1256" path="m7213,5416l6516,5416,6168,6043,6516,6671,7213,6671,7562,6043,7213,5416xe" filled="false" stroked="true" strokeweight=".5pt" strokecolor="#231f20">
              <v:path arrowok="t"/>
            </v:shape>
            <v:shape style="position:absolute;left:7576;top:5416;width:1395;height:1256" coordorigin="7576,5416" coordsize="1395,1256" path="m8622,5416l7925,5416,7576,6043,7925,6671,8622,6671,8971,6043,8622,5416xe" filled="true" fillcolor="#c1e8fb" stroked="false">
              <v:path arrowok="t"/>
              <v:fill type="solid"/>
            </v:shape>
            <v:shape style="position:absolute;left:7576;top:5416;width:1395;height:1256" coordorigin="7576,5416" coordsize="1395,1256" path="m8622,5416l7925,5416,7576,6043,7925,6671,8622,6671,8971,6043,8622,5416xe" filled="false" stroked="true" strokeweight=".5pt" strokecolor="#231f20">
              <v:path arrowok="t"/>
            </v:shape>
            <v:shape style="position:absolute;left:8980;top:5416;width:1395;height:1256" coordorigin="8980,5416" coordsize="1395,1256" path="m10025,5416l9328,5416,8980,6043,9328,6671,10025,6671,10374,6043,10025,5416xe" filled="true" fillcolor="#c1e8fb" stroked="false">
              <v:path arrowok="t"/>
              <v:fill type="solid"/>
            </v:shape>
            <v:shape style="position:absolute;left:8980;top:5416;width:1395;height:1256" coordorigin="8980,5416" coordsize="1395,1256" path="m10025,5416l9328,5416,8980,6043,9328,6671,10025,6671,10374,6043,10025,5416xe" filled="false" stroked="true" strokeweight=".5pt" strokecolor="#231f20">
              <v:path arrowok="t"/>
            </v:shape>
            <v:shape style="position:absolute;left:8980;top:4152;width:1395;height:1256" coordorigin="8980,4152" coordsize="1395,1256" path="m10025,4152l9328,4152,8980,4780,9328,5407,10025,5407,10374,4780,10025,4152xe" filled="true" fillcolor="#c1e8fb" stroked="false">
              <v:path arrowok="t"/>
              <v:fill type="solid"/>
            </v:shape>
            <v:shape style="position:absolute;left:8980;top:4152;width:1395;height:1256" coordorigin="8980,4152" coordsize="1395,1256" path="m10025,4152l9328,4152,8980,4780,9328,5407,10025,5407,10374,4780,10025,4152xe" filled="false" stroked="true" strokeweight=".5pt" strokecolor="#ec008c">
              <v:path arrowok="t"/>
            </v:shape>
            <v:shape style="position:absolute;left:8980;top:2896;width:1395;height:1256" coordorigin="8980,2896" coordsize="1395,1256" path="m10025,2896l9328,2896,8980,3524,9328,4152,10025,4152,10374,3524,10025,2896xe" filled="true" fillcolor="#c1e8fb" stroked="false">
              <v:path arrowok="t"/>
              <v:fill type="solid"/>
            </v:shape>
            <v:shape style="position:absolute;left:8980;top:2896;width:1395;height:1256" coordorigin="8980,2896" coordsize="1395,1256" path="m10025,2896l9328,2896,8980,3524,9328,4152,10025,4152,10374,3524,10025,2896xe" filled="false" stroked="true" strokeweight=".5pt" strokecolor="#231f20">
              <v:path arrowok="t"/>
            </v:shape>
            <v:shape style="position:absolute;left:8980;top:1641;width:1395;height:1257" coordorigin="8980,1641" coordsize="1395,1257" path="m10025,1641l9328,1641,8980,2268,9328,2896,10045,2897,10374,2268,10025,1641xe" filled="true" fillcolor="#c1e8fb" stroked="false">
              <v:path arrowok="t"/>
              <v:fill type="solid"/>
            </v:shape>
            <v:shape style="position:absolute;left:8980;top:1641;width:1395;height:1257" coordorigin="8980,1641" coordsize="1395,1257" path="m10025,1641l9328,1641,8980,2268,9328,2896,10045,2897,10374,2268,10025,1641xe" filled="false" stroked="true" strokeweight=".5pt" strokecolor="#231f20">
              <v:path arrowok="t"/>
            </v:shape>
            <v:shape style="position:absolute;left:7576;top:4152;width:1395;height:1256" coordorigin="7576,4152" coordsize="1395,1256" path="m8622,4152l7925,4152,7576,4780,7925,5407,8622,5407,8971,4780,8622,4152xe" filled="true" fillcolor="#c1e8fb" stroked="false">
              <v:path arrowok="t"/>
              <v:fill type="solid"/>
            </v:shape>
            <v:shape style="position:absolute;left:7576;top:4152;width:1395;height:1256" coordorigin="7576,4152" coordsize="1395,1256" path="m8622,4152l7925,4152,7576,4780,7925,5407,8622,5407,8971,4780,8622,4152xe" filled="false" stroked="true" strokeweight=".5pt" strokecolor="#231f20">
              <v:path arrowok="t"/>
            </v:shape>
            <v:shape style="position:absolute;left:7576;top:2896;width:1395;height:1256" coordorigin="7576,2896" coordsize="1395,1256" path="m8622,2896l7925,2896,7576,3524,7925,4152,8622,4152,8971,3524,8622,2896xe" filled="true" fillcolor="#c1e8fb" stroked="false">
              <v:path arrowok="t"/>
              <v:fill type="solid"/>
            </v:shape>
            <v:shape style="position:absolute;left:7576;top:2896;width:1395;height:1256" coordorigin="7576,2896" coordsize="1395,1256" path="m8622,2896l7925,2896,7576,3524,7925,4152,8622,4152,8971,3524,8622,2896xe" filled="false" stroked="true" strokeweight=".5pt" strokecolor="#231f20">
              <v:path arrowok="t"/>
            </v:shape>
            <v:shape style="position:absolute;left:7576;top:1653;width:1421;height:1244" coordorigin="7576,1653" coordsize="1421,1244" path="m8640,1653l7932,1653,7576,2268,7925,2896,8622,2896,8997,2288,8640,1653xe" filled="true" fillcolor="#c1e8fb" stroked="false">
              <v:path arrowok="t"/>
              <v:fill type="solid"/>
            </v:shape>
            <v:shape style="position:absolute;left:7576;top:1653;width:1421;height:1244" coordorigin="7576,1653" coordsize="1421,1244" path="m8640,1653l7932,1653,7576,2268,7925,2896,8622,2896,8997,2288,8640,1653xe" filled="false" stroked="true" strokeweight=".5pt" strokecolor="#231f20">
              <v:path arrowok="t"/>
            </v:shape>
            <v:shape style="position:absolute;left:6168;top:4152;width:1395;height:1256" coordorigin="6168,4152" coordsize="1395,1256" path="m7213,4152l6516,4152,6168,4780,6516,5407,7213,5407,7562,4780,7213,4152xe" filled="true" fillcolor="#c1e8fb" stroked="false">
              <v:path arrowok="t"/>
              <v:fill type="solid"/>
            </v:shape>
            <v:shape style="position:absolute;left:6168;top:4152;width:1395;height:1256" coordorigin="6168,4152" coordsize="1395,1256" path="m7213,4152l6516,4152,6168,4780,6516,5407,7213,5407,7562,4780,7213,4152xe" filled="false" stroked="true" strokeweight=".5pt" strokecolor="#231f20">
              <v:path arrowok="t"/>
            </v:shape>
            <v:shape style="position:absolute;left:6168;top:2896;width:1395;height:1256" coordorigin="6168,2896" coordsize="1395,1256" path="m7213,2896l6516,2896,6168,3524,6516,4152,7213,4152,7562,3524,7213,2896xe" filled="true" fillcolor="#c1e8fb" stroked="false">
              <v:path arrowok="t"/>
              <v:fill type="solid"/>
            </v:shape>
            <v:shape style="position:absolute;left:6168;top:2896;width:1395;height:1256" coordorigin="6168,2896" coordsize="1395,1256" path="m7213,2896l6516,2896,6168,3524,6516,4152,7213,4152,7562,3524,7213,2896xe" filled="false" stroked="true" strokeweight=".5pt" strokecolor="#231f20">
              <v:path arrowok="t"/>
            </v:shape>
            <v:shape style="position:absolute;left:6168;top:1661;width:1395;height:1236" coordorigin="6168,1661" coordsize="1395,1236" path="m7191,1661l6502,1661,6168,2268,6516,2896,7213,2896,7562,2268,7191,1661xe" filled="true" fillcolor="#c1e8fb" stroked="false">
              <v:path arrowok="t"/>
              <v:fill type="solid"/>
            </v:shape>
            <v:shape style="position:absolute;left:6168;top:1661;width:1395;height:1236" coordorigin="6168,1661" coordsize="1395,1236" path="m7191,1661l6502,1661,6168,2268,6516,2896,7213,2896,7562,2268,7191,1661xe" filled="false" stroked="true" strokeweight=".5pt" strokecolor="#231f20">
              <v:path arrowok="t"/>
            </v:shape>
            <v:shape style="position:absolute;left:4736;top:4152;width:1395;height:1256" coordorigin="4736,4152" coordsize="1395,1256" path="m5782,4152l5084,4152,4736,4780,5084,5407,5782,5407,6130,4780,5782,4152xe" filled="true" fillcolor="#c1e8fb" stroked="false">
              <v:path arrowok="t"/>
              <v:fill type="solid"/>
            </v:shape>
            <v:shape style="position:absolute;left:4736;top:4152;width:1395;height:1256" coordorigin="4736,4152" coordsize="1395,1256" path="m5782,4152l5084,4152,4736,4780,5084,5407,5782,5407,6130,4780,5782,4152xe" filled="false" stroked="true" strokeweight=".5pt" strokecolor="#231f20">
              <v:path arrowok="t"/>
            </v:shape>
            <v:shape style="position:absolute;left:4736;top:2896;width:1395;height:1256" coordorigin="4736,2896" coordsize="1395,1256" path="m5782,2896l5084,2896,4736,3524,5084,4152,5782,4152,6130,3524,5782,2896xe" filled="true" fillcolor="#c1e8fb" stroked="false">
              <v:path arrowok="t"/>
              <v:fill type="solid"/>
            </v:shape>
            <v:shape style="position:absolute;left:4736;top:2896;width:1395;height:1256" coordorigin="4736,2896" coordsize="1395,1256" path="m5782,2896l5084,2896,4736,3524,5084,4152,5782,4152,6130,3524,5782,2896xe" filled="false" stroked="true" strokeweight=".5pt" strokecolor="#231f20">
              <v:path arrowok="t"/>
            </v:shape>
            <v:shape style="position:absolute;left:4696;top:1649;width:1435;height:1236" coordorigin="4696,1649" coordsize="1435,1236" path="m5802,1649l5036,1649,4696,2300,5084,2884,5782,2884,6130,2256,5802,1649xe" filled="true" fillcolor="#c1e8fb" stroked="false">
              <v:path arrowok="t"/>
              <v:fill type="solid"/>
            </v:shape>
            <v:shape style="position:absolute;left:4696;top:1649;width:1435;height:1236" coordorigin="4696,1649" coordsize="1435,1236" path="m5802,1649l5036,1649,4696,2300,5084,2884,5782,2884,6130,2256,5802,1649xe" filled="false" stroked="true" strokeweight=".5pt" strokecolor="#231f20">
              <v:path arrowok="t"/>
            </v:shape>
            <v:shape style="position:absolute;left:3295;top:4153;width:1395;height:1256" coordorigin="3295,4153" coordsize="1395,1256" path="m4341,4153l3644,4153,3295,4781,3644,5409,4341,5409,4690,4781,4341,4153xe" filled="true" fillcolor="#c1e8fb" stroked="false">
              <v:path arrowok="t"/>
              <v:fill type="solid"/>
            </v:shape>
            <v:shape style="position:absolute;left:3295;top:4153;width:1395;height:1256" coordorigin="3295,4153" coordsize="1395,1256" path="m4341,4153l3644,4153,3295,4781,3644,5409,4341,5409,4690,4781,4341,4153xe" filled="false" stroked="true" strokeweight=".5pt" strokecolor="#231f20">
              <v:path arrowok="t"/>
            </v:shape>
            <v:shape style="position:absolute;left:3295;top:2898;width:1395;height:1256" coordorigin="3295,2898" coordsize="1395,1256" path="m4341,2898l3644,2898,3295,3526,3644,4153,4341,4153,4690,3526,4341,2898xe" filled="true" fillcolor="#c1e8fb" stroked="false">
              <v:path arrowok="t"/>
              <v:fill type="solid"/>
            </v:shape>
            <v:shape style="position:absolute;left:3295;top:2898;width:1395;height:1256" coordorigin="3295,2898" coordsize="1395,1256" path="m4341,2898l3644,2898,3295,3526,3644,4153,4341,4153,4690,3526,4341,2898xe" filled="false" stroked="true" strokeweight=".5pt" strokecolor="#231f20">
              <v:path arrowok="t"/>
            </v:shape>
            <v:shape style="position:absolute;left:3295;top:1642;width:1395;height:1256" coordorigin="3295,1642" coordsize="1395,1256" path="m4341,1642l3611,1666,3295,2270,3644,2898,4341,2898,4690,2270,4341,1642xe" filled="true" fillcolor="#c1e8fb" stroked="false">
              <v:path arrowok="t"/>
              <v:fill type="solid"/>
            </v:shape>
            <v:shape style="position:absolute;left:3295;top:1642;width:1395;height:1256" coordorigin="3295,1642" coordsize="1395,1256" path="m4341,1642l3611,1666,3295,2270,3644,2898,4341,2898,4690,2270,4341,1642xe" filled="false" stroked="true" strokeweight=".5pt" strokecolor="#231f20">
              <v:path arrowok="t"/>
            </v:shape>
            <v:shape style="position:absolute;left:1901;top:4165;width:1395;height:1256" coordorigin="1901,4165" coordsize="1395,1256" path="m2947,4165l2250,4165,1901,4793,2250,5421,2947,5421,3296,4793,2947,4165xe" filled="true" fillcolor="#c1e8fb" stroked="false">
              <v:path arrowok="t"/>
              <v:fill type="solid"/>
            </v:shape>
            <v:shape style="position:absolute;left:1901;top:4165;width:1395;height:1256" coordorigin="1901,4165" coordsize="1395,1256" path="m2947,4165l2250,4165,1901,4793,2250,5421,2947,5421,3296,4793,2947,4165xe" filled="false" stroked="true" strokeweight=".5pt" strokecolor="#231f20">
              <v:path arrowok="t"/>
            </v:shape>
            <v:shape style="position:absolute;left:1901;top:2910;width:1395;height:1256" coordorigin="1901,2910" coordsize="1395,1256" path="m2947,2910l2250,2910,1901,3537,2250,4165,2947,4165,3296,3537,2947,2910xe" filled="true" fillcolor="#c1e8fb" stroked="false">
              <v:path arrowok="t"/>
              <v:fill type="solid"/>
            </v:shape>
            <v:shape style="position:absolute;left:1901;top:2910;width:1395;height:1256" coordorigin="1901,2910" coordsize="1395,1256" path="m2947,2910l2250,2910,1901,3537,2250,4165,2947,4165,3296,3537,2947,2910xe" filled="false" stroked="true" strokeweight=".5pt" strokecolor="#231f20">
              <v:path arrowok="t"/>
            </v:shape>
            <v:shape style="position:absolute;left:1901;top:1654;width:1395;height:1256" coordorigin="1901,1654" coordsize="1395,1256" path="m2947,1654l2250,1654,1901,2282,2250,2910,2947,2910,3296,2282,2947,1654xe" filled="true" fillcolor="#c1e8fb" stroked="false">
              <v:path arrowok="t"/>
              <v:fill type="solid"/>
            </v:shape>
            <v:shape style="position:absolute;left:1901;top:1654;width:1395;height:1256" coordorigin="1901,1654" coordsize="1395,1256" path="m2947,1654l2250,1654,1901,2282,2250,2910,2947,2910,3296,2282,2947,1654xe" filled="false" stroked="true" strokeweight=".5pt" strokecolor="#231f20">
              <v:path arrowok="t"/>
            </v:shape>
            <v:shape style="position:absolute;left:487;top:4153;width:1395;height:1256" coordorigin="487,4153" coordsize="1395,1256" path="m1533,4153l836,4153,487,4781,836,5409,1533,5409,1882,4781,1533,4153xe" filled="true" fillcolor="#c1e8fb" stroked="false">
              <v:path arrowok="t"/>
              <v:fill type="solid"/>
            </v:shape>
            <v:shape style="position:absolute;left:487;top:4153;width:1395;height:1256" coordorigin="487,4153" coordsize="1395,1256" path="m1533,4153l836,4153,487,4781,836,5409,1533,5409,1882,4781,1533,4153xe" filled="false" stroked="true" strokeweight=".5pt" strokecolor="#231f20">
              <v:path arrowok="t"/>
            </v:shape>
            <v:shape style="position:absolute;left:2950;top:3525;width:1395;height:1256" coordorigin="2950,3525" coordsize="1395,1256" path="m3996,3525l3299,3525,2950,4153,3299,4780,3996,4780,4345,4153,3996,3525xe" filled="true" fillcolor="#c1e8fb" stroked="false">
              <v:path arrowok="t"/>
              <v:fill type="solid"/>
            </v:shape>
            <v:shape style="position:absolute;left:2950;top:3525;width:1395;height:1256" coordorigin="2950,3525" coordsize="1395,1256" path="m3996,3525l3299,3525,2950,4153,3299,4780,3996,4780,4345,4153,3996,3525xe" filled="false" stroked="true" strokeweight=".5pt" strokecolor="#231f20">
              <v:path arrowok="t"/>
            </v:shape>
            <v:shape style="position:absolute;left:2950;top:4789;width:1395;height:1256" coordorigin="2950,4789" coordsize="1395,1256" path="m3996,4789l3299,4789,2950,5417,3299,6044,3996,6044,4345,5417,3996,4789xe" filled="true" fillcolor="#c1e8fb" stroked="false">
              <v:path arrowok="t"/>
              <v:fill type="solid"/>
            </v:shape>
            <v:shape style="position:absolute;left:2950;top:4789;width:1395;height:1256" coordorigin="2950,4789" coordsize="1395,1256" path="m3996,4789l3299,4789,2950,5417,3299,6044,3996,6044,4345,5417,3996,4789xe" filled="false" stroked="true" strokeweight=".5pt" strokecolor="#231f20">
              <v:path arrowok="t"/>
            </v:shape>
            <v:shape style="position:absolute;left:4300;top:4789;width:1463;height:1256" coordorigin="4300,4789" coordsize="1463,1256" path="m5396,4789l4665,4789,4300,5417,4665,6044,5396,6044,5762,5417,5396,4789xe" filled="true" fillcolor="#c1e8fb" stroked="false">
              <v:path arrowok="t"/>
              <v:fill type="solid"/>
            </v:shape>
            <v:shape style="position:absolute;left:4300;top:4789;width:1463;height:1256" coordorigin="4300,4789" coordsize="1463,1256" path="m5396,4789l4665,4789,4300,5417,4665,6044,5396,6044,5762,5417,5396,4789xe" filled="false" stroked="true" strokeweight="1pt" strokecolor="#231f20">
              <v:path arrowok="t"/>
            </v:shape>
            <v:shape style="position:absolute;left:5785;top:4789;width:1395;height:1256" coordorigin="5785,4789" coordsize="1395,1256" path="m6831,4789l6133,4789,5785,5417,6133,6044,6831,6044,7179,5417,6831,4789xe" filled="true" fillcolor="#c1e8fb" stroked="false">
              <v:path arrowok="t"/>
              <v:fill type="solid"/>
            </v:shape>
            <v:shape style="position:absolute;left:5785;top:4789;width:1395;height:1256" coordorigin="5785,4789" coordsize="1395,1256" path="m6831,4789l6133,4789,5785,5417,6133,6044,6831,6044,7179,5417,6831,4789xe" filled="false" stroked="true" strokeweight=".5pt" strokecolor="#231f20">
              <v:path arrowok="t"/>
            </v:shape>
            <v:shape style="position:absolute;left:7202;top:4789;width:1402;height:1266" coordorigin="7202,4789" coordsize="1402,1266" path="m8248,4789l7551,4789,7202,5417,7551,6044,8230,6054,8604,5427,8248,4789xe" filled="true" fillcolor="#c1e8fb" stroked="false">
              <v:path arrowok="t"/>
              <v:fill type="solid"/>
            </v:shape>
            <v:shape style="position:absolute;left:7202;top:4789;width:1402;height:1266" coordorigin="7202,4789" coordsize="1402,1266" path="m8248,4789l7551,4789,7202,5417,7551,6044,8230,6054,8604,5427,8248,4789xe" filled="false" stroked="true" strokeweight="1pt" strokecolor="#231f20">
              <v:path arrowok="t"/>
            </v:shape>
            <v:shape style="position:absolute;left:8619;top:4789;width:1395;height:1256" coordorigin="8619,4789" coordsize="1395,1256" path="m9665,4789l8968,4789,8619,5417,8968,6044,9665,6044,10014,5417,9665,4789xe" filled="true" fillcolor="#c1e8fb" stroked="false">
              <v:path arrowok="t"/>
              <v:fill type="solid"/>
            </v:shape>
            <v:shape style="position:absolute;left:8619;top:4789;width:1395;height:1256" coordorigin="8619,4789" coordsize="1395,1256" path="m9665,4789l8968,4789,8619,5417,8968,6044,9665,6044,10014,5417,9665,4789xe" filled="false" stroked="true" strokeweight="1pt" strokecolor="#231f20">
              <v:path arrowok="t"/>
            </v:shape>
            <v:shape style="position:absolute;left:10037;top:4789;width:1395;height:1256" coordorigin="10037,4789" coordsize="1395,1256" path="m11083,4789l10385,4789,10037,5417,10385,6044,11083,6044,11431,5417,11083,4789xe" filled="true" fillcolor="#c1e8fb" stroked="false">
              <v:path arrowok="t"/>
              <v:fill type="solid"/>
            </v:shape>
            <v:shape style="position:absolute;left:10037;top:4789;width:1395;height:1256" coordorigin="10037,4789" coordsize="1395,1256" path="m11083,4789l10385,4789,10037,5417,10385,6044,11083,6044,11431,5417,11083,4789xe" filled="false" stroked="true" strokeweight=".5pt" strokecolor="#c1e8fb">
              <v:path arrowok="t"/>
            </v:shape>
            <v:shape style="position:absolute;left:4339;top:3525;width:1423;height:1256" coordorigin="4339,3525" coordsize="1423,1256" path="m5406,3525l4695,3525,4339,4153,4695,4780,5406,4780,5762,4153,5406,3525xe" filled="true" fillcolor="#c1e8fb" stroked="false">
              <v:path arrowok="t"/>
              <v:fill type="solid"/>
            </v:shape>
            <v:shape style="position:absolute;left:4339;top:3525;width:1423;height:1256" coordorigin="4339,3525" coordsize="1423,1256" path="m5406,3525l4695,3525,4339,4153,4695,4780,5406,4780,5762,4153,5406,3525xe" filled="false" stroked="true" strokeweight=".5pt" strokecolor="#231f20">
              <v:path arrowok="t"/>
            </v:shape>
            <v:shape style="position:absolute;left:5785;top:3525;width:1395;height:1256" coordorigin="5785,3525" coordsize="1395,1256" path="m6831,3525l6133,3525,5785,4153,6133,4780,6831,4780,7179,4153,6831,3525xe" filled="true" fillcolor="#c1e8fb" stroked="false">
              <v:path arrowok="t"/>
              <v:fill type="solid"/>
            </v:shape>
            <v:shape style="position:absolute;left:5785;top:3525;width:1395;height:1256" coordorigin="5785,3525" coordsize="1395,1256" path="m6831,3525l6133,3525,5785,4153,6133,4780,6831,4780,7179,4153,6831,3525xe" filled="false" stroked="true" strokeweight=".5pt" strokecolor="#231f20">
              <v:path arrowok="t"/>
            </v:shape>
            <v:shape style="position:absolute;left:7202;top:3525;width:1419;height:1258" coordorigin="7202,3525" coordsize="1419,1258" path="m8248,3525l7551,3525,7202,4153,7551,4780,8276,4783,8620,4167,8248,3525xe" filled="true" fillcolor="#c1e8fb" stroked="false">
              <v:path arrowok="t"/>
              <v:fill type="solid"/>
            </v:shape>
            <v:shape style="position:absolute;left:7202;top:3525;width:1419;height:1258" coordorigin="7202,3525" coordsize="1419,1258" path="m8248,3525l7551,3525,7202,4153,7551,4780,8276,4783,8620,4167,8248,3525xe" filled="false" stroked="true" strokeweight=".5pt" strokecolor="#231f20">
              <v:path arrowok="t"/>
            </v:shape>
            <v:shape style="position:absolute;left:8636;top:3525;width:2795;height:1277" coordorigin="8636,3525" coordsize="2795,1277" path="m9326,4172l8976,3541,8976,3551,8636,4161,8976,4801,8976,4769,9326,4172m11431,4153l11083,3525,10385,3525,10037,4153,10385,4780,11083,4780,11431,4153e" filled="true" fillcolor="#c1e8fb" stroked="false">
              <v:path arrowok="t"/>
              <v:fill type="solid"/>
            </v:shape>
            <v:shape style="position:absolute;left:10037;top:3525;width:1395;height:1256" coordorigin="10037,3525" coordsize="1395,1256" path="m11083,3525l10385,3525,10037,4153,10385,4780,11083,4780,11431,4153,11083,3525xe" filled="false" stroked="true" strokeweight=".5pt" strokecolor="#231f20">
              <v:path arrowok="t"/>
            </v:shape>
            <v:shape style="position:absolute;left:1533;top:3525;width:1395;height:1256" coordorigin="1533,3525" coordsize="1395,1256" path="m2579,3525l1881,3525,1533,4153,1881,4780,2579,4780,2927,4153,2579,3525xe" filled="true" fillcolor="#c1e8fb" stroked="false">
              <v:path arrowok="t"/>
              <v:fill type="solid"/>
            </v:shape>
            <v:shape style="position:absolute;left:1533;top:3525;width:1395;height:1256" coordorigin="1533,3525" coordsize="1395,1256" path="m2579,3525l1881,3525,1533,4153,1881,4780,2579,4780,2927,4153,2579,3525xe" filled="false" stroked="true" strokeweight=".5pt" strokecolor="#231f20">
              <v:path arrowok="t"/>
            </v:shape>
            <v:shape style="position:absolute;left:4352;top:2284;width:1430;height:1241" coordorigin="4352,2284" coordsize="1430,1241" path="m5445,2284l4680,2284,4352,2890,4716,3525,5413,3525,5781,2901,5445,2284xe" filled="true" fillcolor="#c1e8fb" stroked="false">
              <v:path arrowok="t"/>
              <v:fill type="solid"/>
            </v:shape>
            <v:shape style="position:absolute;left:4352;top:2284;width:1430;height:1241" coordorigin="4352,2284" coordsize="1430,1241" path="m5445,2284l4680,2284,4352,2890,4716,3525,5413,3525,5781,2901,5445,2284xe" filled="false" stroked="true" strokeweight=".5pt" strokecolor="#231f20">
              <v:path arrowok="t"/>
            </v:shape>
            <v:shape style="position:absolute;left:5785;top:2269;width:1395;height:1256" coordorigin="5785,2269" coordsize="1395,1256" path="m6831,2269l6133,2269,5785,2897,6133,3525,6831,3525,7179,2897,6831,2269xe" filled="true" fillcolor="#c1e8fb" stroked="false">
              <v:path arrowok="t"/>
              <v:fill type="solid"/>
            </v:shape>
            <v:shape style="position:absolute;left:5785;top:2269;width:1395;height:1256" coordorigin="5785,2269" coordsize="1395,1256" path="m6831,2269l6133,2269,5785,2897,6133,3525,6831,3525,7179,2897,6831,2269xe" filled="false" stroked="true" strokeweight=".5pt" strokecolor="#231f20">
              <v:path arrowok="t"/>
            </v:shape>
            <v:shape style="position:absolute;left:7203;top:2269;width:4229;height:1263" coordorigin="7203,2269" coordsize="4229,1263" path="m8613,2904l8265,2276,7568,2276,7203,2901,7547,3532,8265,3532,8613,2904m10014,2897l9689,2280,8993,2276,8619,2897,8968,3525,9665,3525,10014,2897m11431,2897l11083,2269,10385,2269,10013,2901,10385,3525,11083,3525,11431,2897e" filled="true" fillcolor="#c1e8fb" stroked="false">
              <v:path arrowok="t"/>
              <v:fill type="solid"/>
            </v:shape>
            <v:shape style="position:absolute;left:10013;top:2269;width:1419;height:1256" coordorigin="10013,2269" coordsize="1419,1256" path="m11083,2269l10385,2269,10013,2901,10385,3525,11083,3525,11431,2897,11083,2269xe" filled="false" stroked="true" strokeweight=".5pt" strokecolor="#231f20">
              <v:path arrowok="t"/>
            </v:shape>
            <v:shape style="position:absolute;left:1533;top:2269;width:1423;height:1256" coordorigin="1533,2269" coordsize="1423,1256" path="m1881,2269l1533,2897,1881,3525,2579,3525,2955,2897,2615,2284,1881,2269xe" filled="true" fillcolor="#c1e8fb" stroked="false">
              <v:path arrowok="t"/>
              <v:fill type="solid"/>
            </v:shape>
            <v:shape style="position:absolute;left:1533;top:2269;width:1423;height:1256" coordorigin="1533,2269" coordsize="1423,1256" path="m2615,2284l1881,2269,1533,2897,1881,3525,2579,3525,2955,2897,2615,2284xe" filled="false" stroked="true" strokeweight=".5pt" strokecolor="#231f20">
              <v:path arrowok="t"/>
            </v:shape>
            <v:shape style="position:absolute;left:3614;top:1017;width:1423;height:1268" coordorigin="3614,1017" coordsize="1423,1268" path="m4676,1017l3971,1017,3614,1658,3996,2280,4700,2284,5036,1644,4676,1017xe" filled="true" fillcolor="#c1e8fb" stroked="false">
              <v:path arrowok="t"/>
              <v:fill type="solid"/>
            </v:shape>
            <v:shape style="position:absolute;left:3614;top:1017;width:1423;height:1268" coordorigin="3614,1017" coordsize="1423,1268" path="m4676,1017l3971,1017,3614,1658,3996,2280,4700,2284,5036,1644,4676,1017xe" filled="false" stroked="true" strokeweight=".5pt" strokecolor="#231f20">
              <v:path arrowok="t"/>
            </v:shape>
            <v:shape style="position:absolute;left:5785;top:1014;width:1395;height:1271" coordorigin="5785,1014" coordsize="1395,1271" path="m6831,1014l6133,1014,5785,1641,6140,2284,6837,2284,7179,1641,6831,1014xe" filled="true" fillcolor="#c1e8fb" stroked="false">
              <v:path arrowok="t"/>
              <v:fill type="solid"/>
            </v:shape>
            <v:shape style="position:absolute;left:5785;top:1014;width:1395;height:1271" coordorigin="5785,1014" coordsize="1395,1271" path="m6831,1014l6133,1014,5785,1641,6140,2284,6837,2284,7179,1641,6831,1014xe" filled="false" stroked="true" strokeweight=".5pt" strokecolor="#231f20">
              <v:path arrowok="t"/>
            </v:shape>
            <v:shape style="position:absolute;left:7939;top:1007;width:1395;height:1277" coordorigin="7939,1007" coordsize="1395,1277" path="m8985,1007l8288,1007,7939,1635,8272,2284,9005,2284,9334,1635,8985,1007xe" filled="true" fillcolor="#c1e8fb" stroked="false">
              <v:path arrowok="t"/>
              <v:fill type="solid"/>
            </v:shape>
            <v:shape style="position:absolute;left:7939;top:1007;width:1395;height:1277" coordorigin="7939,1007" coordsize="1395,1277" path="m8985,1007l8288,1007,7939,1635,8272,2284,9005,2284,9334,1635,8985,1007xe" filled="false" stroked="true" strokeweight=".5pt" strokecolor="#231f20">
              <v:path arrowok="t"/>
            </v:shape>
            <v:shape style="position:absolute;left:10037;top:1014;width:1395;height:1256" coordorigin="10037,1014" coordsize="1395,1256" path="m11083,1014l10385,1014,10037,1641,10385,2269,11083,2269,11431,1641,11083,1014xe" filled="true" fillcolor="#c1e8fb" stroked="false">
              <v:path arrowok="t"/>
              <v:fill type="solid"/>
            </v:shape>
            <v:shape style="position:absolute;left:10037;top:1014;width:1395;height:1256" coordorigin="10037,1014" coordsize="1395,1256" path="m11083,1014l10385,1014,10037,1641,10385,2269,11083,2269,11431,1641,11083,1014xe" filled="false" stroked="true" strokeweight=".5pt" strokecolor="#231f20">
              <v:path arrowok="t"/>
            </v:shape>
            <v:shape style="position:absolute;left:10037;top:6043;width:1395;height:630" coordorigin="10037,6043" coordsize="1395,630" path="m11082,6043l10373,6043,10037,6671,10037,6672,11431,6671,11082,6043xe" filled="true" fillcolor="#c1e8fb" stroked="false">
              <v:path arrowok="t"/>
              <v:fill type="solid"/>
            </v:shape>
            <v:shape style="position:absolute;left:10037;top:6043;width:1395;height:630" coordorigin="10037,6043" coordsize="1395,630" path="m10037,6672l11431,6671,11082,6043,10373,6043,10037,6671e" filled="false" stroked="true" strokeweight=".5pt" strokecolor="#ec008c">
              <v:path arrowok="t"/>
            </v:shape>
            <v:shape style="position:absolute;left:1529;top:1640;width:9911;height:2510" coordorigin="1529,1640" coordsize="9911,2510" path="m1550,1644l11422,1640m5074,2899l11439,2899m1532,2899l4318,2899m1529,4149l11422,4149e" filled="false" stroked="true" strokeweight=".5pt" strokecolor="#231f20">
              <v:path arrowok="t"/>
            </v:shape>
            <v:shape style="position:absolute;left:1529;top:5431;width:2;height:2" coordorigin="1529,5431" coordsize="0,0" path="m1529,5431e" filled="true" fillcolor="#c1e8fb" stroked="false">
              <v:path arrowok="t"/>
              <v:fill type="solid"/>
            </v:shape>
            <v:shape style="position:absolute;left:501;top:1020;width:10945;height:5661" coordorigin="501,1020" coordsize="10945,5661" path="m501,2313l2961,6678m10377,6073l10755,6678m3979,1025l7185,6650m5773,1632l8591,6650m7565,2284l10018,6670m8296,1020l11445,6681m1537,1661l841,2880m2598,2284l809,5431m3295,2280l869,6650e" filled="false" stroked="true" strokeweight=".5pt" strokecolor="#231f20">
              <v:path arrowok="t"/>
            </v:shape>
            <v:line style="position:absolute" from="4016,3532" to="3307,4779" stroked="true" strokeweight="1pt" strokecolor="#231f20"/>
            <v:shape style="position:absolute;left:6113;top:1043;width:2;height:2" coordorigin="6113,1043" coordsize="0,0" path="m6113,1043e" filled="true" fillcolor="#c1e8fb" stroked="false">
              <v:path arrowok="t"/>
              <v:fill type="solid"/>
            </v:shape>
            <v:shape style="position:absolute;left:484;top:1020;width:10959;height:5658" coordorigin="484,1020" coordsize="10959,5658" path="m11443,2880l9334,6678m11414,4149l10023,6668m11422,5431l10755,6678m10394,2284l11080,3532m10037,1649l7219,6678m10394,1020l11080,2284m489,2284l11075,2284m495,4783l11082,4783m5773,5421l11433,5421m804,5421l5055,5421m8967,6042l10358,6042m484,6042l8268,6042m7191,1632l4345,6678m5773,1657l4724,3532e" filled="false" stroked="true" strokeweight=".5pt" strokecolor="#231f20">
              <v:path arrowok="t"/>
            </v:shape>
            <v:line style="position:absolute" from="3997,4774" to="3335,6031" stroked="true" strokeweight="1pt" strokecolor="#231f20"/>
            <v:shape style="position:absolute;left:2230;top:1661;width:3208;height:5018" coordorigin="2230,1661" coordsize="3208,5018" path="m2576,6032l2230,6678m5036,1661l5437,2280e" filled="false" stroked="true" strokeweight=".5pt" strokecolor="#231f20">
              <v:path arrowok="t"/>
            </v:shape>
            <v:shape style="position:absolute;left:2949;top:1663;width:655;height:593" coordorigin="2949,1663" coordsize="655,593" path="m2949,1663l3293,2256,3603,1668,2949,1663xe" filled="true" fillcolor="#c1e8fb" stroked="false">
              <v:path arrowok="t"/>
              <v:fill type="solid"/>
            </v:shape>
            <v:shape style="position:absolute;left:2949;top:1663;width:655;height:593" coordorigin="2949,1663" coordsize="655,593" path="m2949,1663l3293,2256,3603,1668e" filled="false" stroked="true" strokeweight="1pt" strokecolor="#231f20">
              <v:path arrowok="t"/>
            </v:shape>
            <v:shape style="position:absolute;left:10378;top:1009;width:701;height:3771" coordorigin="10378,1009" coordsize="701,3771" path="m10386,3519l11078,4779m11078,1009l10378,2280e" filled="false" stroked="true" strokeweight=".5pt" strokecolor="#231f20">
              <v:path arrowok="t"/>
            </v:shape>
            <v:shape style="position:absolute;left:7185;top:1658;width:749;height:595" coordorigin="7185,1658" coordsize="749,595" path="m7185,1658l7578,2252,7933,1663,7185,1658xe" filled="true" fillcolor="#c1e8fb" stroked="false">
              <v:path arrowok="t"/>
              <v:fill type="solid"/>
            </v:shape>
            <v:shape style="position:absolute;left:7185;top:1632;width:2520;height:643" coordorigin="7185,1632" coordsize="2520,643" path="m7185,1658l7578,2252,7933,1663m9317,1632l9704,2275e" filled="false" stroked="true" strokeweight=".5pt" strokecolor="#231f20">
              <v:path arrowok="t"/>
            </v:shape>
            <v:line style="position:absolute" from="9685,3522" to="8986,4769" stroked="true" strokeweight="1pt" strokecolor="#231f20"/>
            <v:line style="position:absolute" from="7909,6678" to="8268,6017" stroked="true" strokeweight=".5pt" strokecolor="#231f20"/>
            <v:shape style="position:absolute;left:3638;top:1651;width:6733;height:4401" coordorigin="3638,1651" coordsize="6733,4401" path="m3638,1651l3997,2256m4016,2256l5452,2256m5452,2256l5074,2898m5074,2898l4318,2898m4318,2880l4715,3541m4698,3546l4375,4147m5055,5431l5773,5431m8268,6026l8967,6026m8976,6020l9682,4793m9666,4788l10371,6052e" filled="false" stroked="true" strokeweight="5pt" strokecolor="#231f20">
              <v:path arrowok="t"/>
            </v:shape>
            <v:line style="position:absolute" from="10553,6054" to="11020,6054" stroked="true" strokeweight="5pt" strokecolor="#231f20">
              <v:stroke dashstyle="longDash"/>
            </v:line>
            <v:shape style="position:absolute;left:10365;top:6054;width:749;height:2" coordorigin="10365,6054" coordsize="749,0" path="m10365,6054l10365,6054m11114,6054l11114,6054e" filled="false" stroked="true" strokeweight="5pt" strokecolor="#231f20">
              <v:path arrowok="t"/>
            </v:shape>
            <v:line style="position:absolute" from="11084,2267" to="10377,3541" stroked="true" strokeweight=".5pt" strokecolor="#231f20"/>
            <v:line style="position:absolute" from="9413,4325" to="9632,4736" stroked="true" strokeweight="5.0pt" strokecolor="#231f20">
              <v:stroke dashstyle="longDash"/>
            </v:line>
            <v:shape style="position:absolute;left:9326;top:4161;width:350;height:658" coordorigin="9326,4161" coordsize="350,658" path="m9326,4161l9326,4161m9676,4818l9676,4818e" filled="false" stroked="true" strokeweight="5pt" strokecolor="#231f20">
              <v:path arrowok="t"/>
            </v:shape>
            <v:line style="position:absolute" from="9772,4648" to="10011,4223" stroked="true" strokeweight="5pt" strokecolor="#231f20">
              <v:stroke dashstyle="longDash"/>
            </v:line>
            <v:shape style="position:absolute;left:9676;top:4138;width:384;height:681" coordorigin="9676,4138" coordsize="384,681" path="m9676,4818l9676,4818m10059,4138l10059,4138e" filled="false" stroked="true" strokeweight="5pt" strokecolor="#231f20">
              <v:path arrowok="t"/>
            </v:shape>
            <v:line style="position:absolute" from="8385,2472" to="8917,3433" stroked="true" strokeweight="5pt" strokecolor="#231f20">
              <v:stroke dashstyle="longDash"/>
            </v:line>
            <v:shape style="position:absolute;left:8288;top:2297;width:677;height:1224" coordorigin="8288,2297" coordsize="677,1224" path="m8288,2297l8288,2297m8965,3520l8965,3520e" filled="false" stroked="true" strokeweight="5pt" strokecolor="#231f20">
              <v:path arrowok="t"/>
            </v:shape>
            <v:shape style="position:absolute;left:5055;top:2290;width:4971;height:4379" coordorigin="5055,2290" coordsize="4971,4379" path="m7559,2290l7210,2889m8258,3532l8608,2908m8986,2290l8627,2898m9685,2290l10016,2898m10025,2898l9685,3522m5055,6669l5414,6032e" filled="false" stroked="true" strokeweight="1pt" strokecolor="#231f20">
              <v:path arrowok="t"/>
            </v:shape>
            <v:shape style="position:absolute;left:1901;top:5429;width:1395;height:1256" coordorigin="1901,5429" coordsize="1395,1256" path="m2947,5429l2250,5429,1901,6057,2250,6685,2947,6685,3296,6057,2947,5429xe" filled="true" fillcolor="#c1e8fb" stroked="false">
              <v:path arrowok="t"/>
              <v:fill type="solid"/>
            </v:shape>
            <v:shape style="position:absolute;left:1901;top:5429;width:1395;height:1256" coordorigin="1901,5429" coordsize="1395,1256" path="m2947,5429l2250,5429,1901,6057,2250,6685,2947,6685,3296,6057,2947,5429xe" filled="false" stroked="true" strokeweight=".5pt" strokecolor="#231f20">
              <v:path arrowok="t"/>
            </v:shape>
            <v:shape style="position:absolute;left:487;top:2898;width:1395;height:1256" coordorigin="487,2898" coordsize="1395,1256" path="m1533,2898l836,2898,487,3526,836,4153,1533,4153,1882,3526,1533,2898xe" filled="true" fillcolor="#c1e8fb" stroked="false">
              <v:path arrowok="t"/>
              <v:fill type="solid"/>
            </v:shape>
            <v:shape style="position:absolute;left:487;top:2898;width:1395;height:1256" coordorigin="487,2898" coordsize="1395,1256" path="m1533,2898l836,2898,487,3526,836,4153,1533,4153,1882,3526,1533,2898xe" filled="false" stroked="true" strokeweight=".5pt" strokecolor="#231f20">
              <v:path arrowok="t"/>
            </v:shape>
            <v:shape style="position:absolute;left:487;top:1642;width:1395;height:1256" coordorigin="487,1642" coordsize="1395,1256" path="m1533,1642l836,1642,487,2270,836,2898,1533,2898,1882,2270,1533,1642xe" filled="true" fillcolor="#c1e8fb" stroked="false">
              <v:path arrowok="t"/>
              <v:fill type="solid"/>
            </v:shape>
            <v:shape style="position:absolute;left:487;top:1642;width:1395;height:1256" coordorigin="487,1642" coordsize="1395,1256" path="m1533,1642l836,1642,487,2270,836,2898,1533,2898,1882,2270,1533,1642xe" filled="false" stroked="true" strokeweight=".5pt" strokecolor="#231f20">
              <v:path arrowok="t"/>
            </v:shape>
            <v:shape style="position:absolute;left:2950;top:2269;width:1395;height:1256" coordorigin="2950,2269" coordsize="1395,1256" path="m3996,2269l3299,2269,2950,2897,3299,3525,3996,3525,4345,2897,3996,2269xe" filled="true" fillcolor="#c1e8fb" stroked="false">
              <v:path arrowok="t"/>
              <v:fill type="solid"/>
            </v:shape>
            <v:shape style="position:absolute;left:2950;top:2269;width:1395;height:1256" coordorigin="2950,2269" coordsize="1395,1256" path="m3996,2269l3299,2269,2950,2897,3299,3525,3996,3525,4345,2897,3996,2269xe" filled="false" stroked="true" strokeweight=".5pt" strokecolor="#231f20">
              <v:path arrowok="t"/>
            </v:shape>
            <v:shape style="position:absolute;left:1539;top:4789;width:1388;height:1256" coordorigin="1539,4789" coordsize="1388,1256" path="m2580,4789l1886,4789,1539,5417,1886,6044,2580,6044,2927,5417,2580,4789xe" filled="true" fillcolor="#c1e8fb" stroked="false">
              <v:path arrowok="t"/>
              <v:fill type="solid"/>
            </v:shape>
            <v:shape style="position:absolute;left:1539;top:4789;width:1388;height:1256" coordorigin="1539,4789" coordsize="1388,1256" path="m2580,4789l1886,4789,1539,5417,1886,6044,2580,6044,2927,5417,2580,4789xe" filled="false" stroked="true" strokeweight=".5pt" strokecolor="#231f20">
              <v:path arrowok="t"/>
            </v:shape>
            <v:shape style="position:absolute;left:1546;top:1037;width:1396;height:1244" coordorigin="1546,1037" coordsize="1396,1244" path="m1942,1037l1546,1644,1881,2269,2611,2280,2941,1650,2594,1057,1942,1037xe" filled="true" fillcolor="#c1e8fb" stroked="false">
              <v:path arrowok="t"/>
              <v:fill type="solid"/>
            </v:shape>
            <v:shape style="position:absolute;left:501;top:999;width:10575;height:5679" coordorigin="501,999" coordsize="10575,5679" path="m2594,1057l1942,1037,1546,1644,1881,2269,2611,2280,2941,1650,2594,1057xm841,1632l3647,6678m1550,1661l4367,6678m2594,1061l841,4149m4680,1029l1521,6678m841,4149l2230,6678m501,4779l1521,6678m515,3532l11075,3532m1946,1043l2617,2279m6136,1020l6839,2290m6136,2279l6828,1009m8287,2279l8995,999e" filled="false" stroked="true" strokeweight=".5pt" strokecolor="#231f20">
              <v:path arrowok="t"/>
            </v:shape>
            <v:shape style="position:absolute;left:3288;top:2290;width:4999;height:4379" coordorigin="3288,2290" coordsize="4999,4379" path="m8287,2290l7550,3532m4715,4769l5414,3532m4696,3513l5424,4788m3298,2290l4006,3532m3288,3532l3997,4779m4706,4779l5785,6669m3647,6669l4006,6054e" filled="false" stroked="true" strokeweight="1pt" strokecolor="#231f20">
              <v:path arrowok="t"/>
            </v:shape>
            <v:line style="position:absolute" from="6850,3522" to="6136,4779" stroked="true" strokeweight=".5pt" strokecolor="#231f20"/>
            <v:shape style="position:absolute;left:6125;top:3532;width:715;height:3147" coordorigin="6125,3532" coordsize="715,3147" path="m6125,3532l6828,4798m6816,4779l6136,6054m6839,6043l6488,6678e" filled="false" stroked="true" strokeweight="1pt" strokecolor="#231f20">
              <v:path arrowok="t"/>
            </v:shape>
            <v:shape style="position:absolute;left:7179;top:2889;width:4264;height:3780" coordorigin="7179,2889" coordsize="4264,3780" path="m10006,6669l11443,6669m7179,2889l8249,4798e" filled="false" stroked="true" strokeweight=".5pt" strokecolor="#231f20">
              <v:path arrowok="t"/>
            </v:shape>
            <v:line style="position:absolute" from="7550,4779" to="8268,3541" stroked="true" strokeweight="1pt" strokecolor="#231f20"/>
            <v:shape style="position:absolute;left:3366;top:1287;width:174;height:240" type="#_x0000_t202" filled="false" stroked="false">
              <v:textbox inset="0,0,0,0">
                <w:txbxContent>
                  <w:p>
                    <w:pPr>
                      <w:spacing w:line="240" w:lineRule="exact" w:before="0"/>
                      <w:ind w:left="0" w:right="0" w:firstLine="0"/>
                      <w:jc w:val="left"/>
                      <w:rPr>
                        <w:sz w:val="24"/>
                      </w:rPr>
                    </w:pPr>
                    <w:r>
                      <w:rPr>
                        <w:color w:val="231F20"/>
                        <w:w w:val="117"/>
                        <w:sz w:val="24"/>
                      </w:rPr>
                      <w:t>D</w:t>
                    </w:r>
                  </w:p>
                </w:txbxContent>
              </v:textbox>
              <w10:wrap type="none"/>
            </v:shape>
            <v:shape style="position:absolute;left:5293;top:1797;width:134;height:240" type="#_x0000_t202" filled="false" stroked="false">
              <v:textbox inset="0,0,0,0">
                <w:txbxContent>
                  <w:p>
                    <w:pPr>
                      <w:spacing w:line="240" w:lineRule="exact" w:before="0"/>
                      <w:ind w:left="0" w:right="0" w:firstLine="0"/>
                      <w:jc w:val="left"/>
                      <w:rPr>
                        <w:sz w:val="24"/>
                      </w:rPr>
                    </w:pPr>
                    <w:r>
                      <w:rPr>
                        <w:color w:val="231F20"/>
                        <w:w w:val="121"/>
                        <w:sz w:val="24"/>
                      </w:rPr>
                      <w:t>F</w:t>
                    </w:r>
                  </w:p>
                </w:txbxContent>
              </v:textbox>
              <w10:wrap type="none"/>
            </v:shape>
            <v:shape style="position:absolute;left:4131;top:2534;width:174;height:240" type="#_x0000_t202" filled="false" stroked="false">
              <v:textbox inset="0,0,0,0">
                <w:txbxContent>
                  <w:p>
                    <w:pPr>
                      <w:spacing w:line="240" w:lineRule="exact" w:before="0"/>
                      <w:ind w:left="0" w:right="0" w:firstLine="0"/>
                      <w:jc w:val="left"/>
                      <w:rPr>
                        <w:sz w:val="24"/>
                      </w:rPr>
                    </w:pPr>
                    <w:r>
                      <w:rPr>
                        <w:color w:val="231F20"/>
                        <w:w w:val="114"/>
                        <w:sz w:val="24"/>
                      </w:rPr>
                      <w:t>G</w:t>
                    </w:r>
                  </w:p>
                </w:txbxContent>
              </v:textbox>
              <w10:wrap type="none"/>
            </v:shape>
            <v:shape style="position:absolute;left:4159;top:4263;width:147;height:240" type="#_x0000_t202" filled="false" stroked="false">
              <v:textbox inset="0,0,0,0">
                <w:txbxContent>
                  <w:p>
                    <w:pPr>
                      <w:spacing w:line="240" w:lineRule="exact" w:before="0"/>
                      <w:ind w:left="0" w:right="0" w:firstLine="0"/>
                      <w:jc w:val="left"/>
                      <w:rPr>
                        <w:sz w:val="24"/>
                      </w:rPr>
                    </w:pPr>
                    <w:r>
                      <w:rPr>
                        <w:color w:val="231F20"/>
                        <w:w w:val="125"/>
                        <w:sz w:val="24"/>
                      </w:rPr>
                      <w:t>E</w:t>
                    </w:r>
                  </w:p>
                </w:txbxContent>
              </v:textbox>
              <w10:wrap type="none"/>
            </v:shape>
            <v:shape style="position:absolute;left:4953;top:5510;width:161;height:240" type="#_x0000_t202" filled="false" stroked="false">
              <v:textbox inset="0,0,0,0">
                <w:txbxContent>
                  <w:p>
                    <w:pPr>
                      <w:spacing w:line="240" w:lineRule="exact" w:before="0"/>
                      <w:ind w:left="0" w:right="0" w:firstLine="0"/>
                      <w:jc w:val="left"/>
                      <w:rPr>
                        <w:sz w:val="24"/>
                      </w:rPr>
                    </w:pPr>
                    <w:r>
                      <w:rPr>
                        <w:color w:val="231F20"/>
                        <w:w w:val="125"/>
                        <w:sz w:val="24"/>
                      </w:rPr>
                      <w:t>C</w:t>
                    </w:r>
                  </w:p>
                </w:txbxContent>
              </v:textbox>
              <w10:wrap type="none"/>
            </v:shape>
            <v:shape style="position:absolute;left:8270;top:6134;width:161;height:240" type="#_x0000_t202" filled="false" stroked="false">
              <v:textbox inset="0,0,0,0">
                <w:txbxContent>
                  <w:p>
                    <w:pPr>
                      <w:spacing w:line="240" w:lineRule="exact" w:before="0"/>
                      <w:ind w:left="0" w:right="0" w:firstLine="0"/>
                      <w:jc w:val="left"/>
                      <w:rPr>
                        <w:sz w:val="24"/>
                      </w:rPr>
                    </w:pPr>
                    <w:r>
                      <w:rPr>
                        <w:color w:val="231F20"/>
                        <w:w w:val="115"/>
                        <w:sz w:val="24"/>
                      </w:rPr>
                      <w:t>A</w:t>
                    </w:r>
                  </w:p>
                </w:txbxContent>
              </v:textbox>
              <w10:wrap type="none"/>
            </v:shape>
            <v:shape style="position:absolute;left:10367;top:6219;width:161;height:240" type="#_x0000_t202" filled="false" stroked="false">
              <v:textbox inset="0,0,0,0">
                <w:txbxContent>
                  <w:p>
                    <w:pPr>
                      <w:spacing w:line="240" w:lineRule="exact" w:before="0"/>
                      <w:ind w:left="0" w:right="0" w:firstLine="0"/>
                      <w:jc w:val="left"/>
                      <w:rPr>
                        <w:sz w:val="24"/>
                      </w:rPr>
                    </w:pPr>
                    <w:r>
                      <w:rPr>
                        <w:color w:val="231F20"/>
                        <w:w w:val="122"/>
                        <w:sz w:val="24"/>
                      </w:rPr>
                      <w:t>B</w:t>
                    </w:r>
                  </w:p>
                </w:txbxContent>
              </v:textbox>
              <w10:wrap type="none"/>
            </v:shape>
            <w10:wrap type="none"/>
          </v:group>
        </w:pict>
      </w:r>
      <w:r>
        <w:rPr/>
        <w:pict>
          <v:shape style="position:absolute;margin-left:188.038834pt;margin-top:94.670105pt;width:13.75pt;height:14pt;mso-position-horizontal-relative:page;mso-position-vertical-relative:paragraph;z-index:9160;rotation:20" type="#_x0000_t136" fillcolor="#231f20" stroked="f">
            <o:extrusion v:ext="view" autorotationcenter="t"/>
            <v:textpath style="font-family:&amp;quot;Microsoft Sans Serif&amp;quot;;font-size:14pt;v-text-kern:t;mso-text-shadow:auto" string="p"/>
            <w10:wrap type="none"/>
          </v:shape>
        </w:pict>
      </w:r>
      <w:r>
        <w:rPr/>
        <w:pict>
          <v:shape style="position:absolute;margin-left:255.907455pt;margin-top:121.813889pt;width:13.75pt;height:14pt;mso-position-horizontal-relative:page;mso-position-vertical-relative:paragraph;z-index:9232;rotation:310" type="#_x0000_t136" fillcolor="#231f20" stroked="f">
            <o:extrusion v:ext="view" autorotationcenter="t"/>
            <v:textpath style="font-family:&amp;quot;Microsoft Sans Serif&amp;quot;;font-size:14pt;v-text-kern:t;mso-text-shadow:auto" string="p"/>
            <w10:wrap type="none"/>
          </v:shape>
        </w:pict>
      </w:r>
      <w:r>
        <w:rPr>
          <w:color w:val="231F20"/>
          <w:w w:val="105"/>
          <w:sz w:val="28"/>
        </w:rPr>
        <w:t>Dê as ordens necessárias para se desenhar o caminho de </w:t>
      </w:r>
      <w:r>
        <w:rPr>
          <w:rFonts w:ascii="Arial" w:hAnsi="Arial"/>
          <w:i/>
          <w:color w:val="231F20"/>
          <w:w w:val="105"/>
          <w:sz w:val="28"/>
        </w:rPr>
        <w:t>D </w:t>
      </w:r>
      <w:r>
        <w:rPr>
          <w:color w:val="231F20"/>
          <w:w w:val="105"/>
          <w:sz w:val="28"/>
        </w:rPr>
        <w:t>até </w:t>
      </w:r>
      <w:r>
        <w:rPr>
          <w:rFonts w:ascii="Arial" w:hAnsi="Arial"/>
          <w:i/>
          <w:color w:val="231F20"/>
          <w:w w:val="105"/>
          <w:sz w:val="28"/>
        </w:rPr>
        <w:t>E</w:t>
      </w:r>
      <w:r>
        <w:rPr>
          <w:color w:val="231F20"/>
          <w:w w:val="105"/>
          <w:sz w:val="28"/>
        </w:rPr>
        <w:t>, como está indicado na figura, passando por </w:t>
      </w:r>
      <w:r>
        <w:rPr>
          <w:rFonts w:ascii="Arial" w:hAnsi="Arial"/>
          <w:i/>
          <w:color w:val="231F20"/>
          <w:w w:val="105"/>
          <w:sz w:val="28"/>
        </w:rPr>
        <w:t>F </w:t>
      </w:r>
      <w:r>
        <w:rPr>
          <w:color w:val="231F20"/>
          <w:w w:val="105"/>
          <w:sz w:val="28"/>
        </w:rPr>
        <w:t>e</w:t>
      </w:r>
      <w:r>
        <w:rPr>
          <w:color w:val="231F20"/>
          <w:spacing w:val="58"/>
          <w:w w:val="105"/>
          <w:sz w:val="28"/>
        </w:rPr>
        <w:t> </w:t>
      </w:r>
      <w:r>
        <w:rPr>
          <w:rFonts w:ascii="Arial" w:hAnsi="Arial"/>
          <w:i/>
          <w:color w:val="231F20"/>
          <w:w w:val="105"/>
          <w:sz w:val="28"/>
        </w:rPr>
        <w:t>G</w:t>
      </w:r>
      <w:r>
        <w:rPr>
          <w:color w:val="231F20"/>
          <w:w w:val="105"/>
          <w:sz w:val="28"/>
        </w:rPr>
        <w:t>.</w:t>
      </w:r>
    </w:p>
    <w:p>
      <w:pPr>
        <w:spacing w:after="0" w:line="336" w:lineRule="exact"/>
        <w:jc w:val="both"/>
        <w:rPr>
          <w:sz w:val="28"/>
        </w:rPr>
        <w:sectPr>
          <w:headerReference w:type="default" r:id="rId149"/>
          <w:footerReference w:type="default" r:id="rId150"/>
          <w:pgSz w:w="11910" w:h="16840"/>
          <w:pgMar w:header="0" w:footer="140" w:top="400" w:bottom="340" w:left="60" w:right="0"/>
          <w:pgNumType w:start="31"/>
        </w:sectPr>
      </w:pPr>
    </w:p>
    <w:p>
      <w:pPr>
        <w:pStyle w:val="BodyText"/>
        <w:rPr>
          <w:sz w:val="20"/>
        </w:rPr>
      </w:pPr>
    </w:p>
    <w:p>
      <w:pPr>
        <w:pStyle w:val="BodyText"/>
        <w:rPr>
          <w:sz w:val="20"/>
        </w:rPr>
      </w:pPr>
    </w:p>
    <w:p>
      <w:pPr>
        <w:pStyle w:val="BodyText"/>
        <w:spacing w:before="2"/>
        <w:rPr>
          <w:sz w:val="29"/>
        </w:rPr>
      </w:pPr>
    </w:p>
    <w:p>
      <w:pPr>
        <w:pStyle w:val="BodyText"/>
        <w:spacing w:line="336" w:lineRule="exact" w:before="53"/>
        <w:ind w:left="130" w:right="2761"/>
      </w:pPr>
      <w:r>
        <w:rPr/>
        <w:pict>
          <v:group style="position:absolute;margin-left:9pt;margin-top:-42.718002pt;width:585.8pt;height:24.75pt;mso-position-horizontal-relative:page;mso-position-vertical-relative:paragraph;z-index:9280" coordorigin="180,-854" coordsize="11716,495">
            <v:shape style="position:absolute;left:180;top:-854;width:11716;height:494" type="#_x0000_t75" stroked="false">
              <v:imagedata r:id="rId28" o:title=""/>
            </v:shape>
            <v:shape style="position:absolute;left:180;top:-85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81</w:t>
                    </w:r>
                  </w:p>
                </w:txbxContent>
              </v:textbox>
              <w10:wrap type="none"/>
            </v:shape>
            <w10:wrap type="none"/>
          </v:group>
        </w:pict>
      </w:r>
      <w:r>
        <w:rPr>
          <w:color w:val="231F20"/>
          <w:w w:val="110"/>
        </w:rPr>
        <w:t>Observe</w:t>
      </w:r>
      <w:r>
        <w:rPr>
          <w:color w:val="231F20"/>
          <w:spacing w:val="-14"/>
          <w:w w:val="110"/>
        </w:rPr>
        <w:t> </w:t>
      </w:r>
      <w:r>
        <w:rPr>
          <w:color w:val="231F20"/>
          <w:w w:val="110"/>
        </w:rPr>
        <w:t>os</w:t>
      </w:r>
      <w:r>
        <w:rPr>
          <w:color w:val="231F20"/>
          <w:spacing w:val="-14"/>
          <w:w w:val="110"/>
        </w:rPr>
        <w:t> </w:t>
      </w:r>
      <w:r>
        <w:rPr>
          <w:color w:val="231F20"/>
          <w:w w:val="110"/>
        </w:rPr>
        <w:t>comandos</w:t>
      </w:r>
      <w:r>
        <w:rPr>
          <w:color w:val="231F20"/>
          <w:spacing w:val="-14"/>
          <w:w w:val="110"/>
        </w:rPr>
        <w:t> </w:t>
      </w:r>
      <w:r>
        <w:rPr>
          <w:color w:val="231F20"/>
          <w:w w:val="110"/>
        </w:rPr>
        <w:t>para</w:t>
      </w:r>
      <w:r>
        <w:rPr>
          <w:color w:val="231F20"/>
          <w:spacing w:val="-14"/>
          <w:w w:val="110"/>
        </w:rPr>
        <w:t> </w:t>
      </w:r>
      <w:r>
        <w:rPr>
          <w:color w:val="231F20"/>
          <w:w w:val="110"/>
        </w:rPr>
        <w:t>desenhar</w:t>
      </w:r>
      <w:r>
        <w:rPr>
          <w:color w:val="231F20"/>
          <w:spacing w:val="-14"/>
          <w:w w:val="110"/>
        </w:rPr>
        <w:t> </w:t>
      </w:r>
      <w:r>
        <w:rPr>
          <w:color w:val="231F20"/>
          <w:w w:val="110"/>
        </w:rPr>
        <w:t>um</w:t>
      </w:r>
      <w:r>
        <w:rPr>
          <w:color w:val="231F20"/>
          <w:spacing w:val="-14"/>
          <w:w w:val="110"/>
        </w:rPr>
        <w:t> </w:t>
      </w:r>
      <w:r>
        <w:rPr>
          <w:color w:val="231F20"/>
          <w:w w:val="110"/>
        </w:rPr>
        <w:t>quadrado</w:t>
      </w:r>
      <w:r>
        <w:rPr>
          <w:color w:val="231F20"/>
          <w:spacing w:val="-14"/>
          <w:w w:val="110"/>
        </w:rPr>
        <w:t> </w:t>
      </w:r>
      <w:r>
        <w:rPr>
          <w:color w:val="231F20"/>
          <w:w w:val="110"/>
        </w:rPr>
        <w:t>partindo</w:t>
      </w:r>
      <w:r>
        <w:rPr>
          <w:color w:val="231F20"/>
          <w:spacing w:val="-14"/>
          <w:w w:val="110"/>
        </w:rPr>
        <w:t> </w:t>
      </w:r>
      <w:r>
        <w:rPr>
          <w:color w:val="231F20"/>
          <w:w w:val="110"/>
        </w:rPr>
        <w:t>do</w:t>
      </w:r>
      <w:r>
        <w:rPr>
          <w:color w:val="231F20"/>
          <w:spacing w:val="-14"/>
          <w:w w:val="110"/>
        </w:rPr>
        <w:t> </w:t>
      </w:r>
      <w:r>
        <w:rPr>
          <w:color w:val="231F20"/>
          <w:w w:val="110"/>
        </w:rPr>
        <w:t>ponto</w:t>
      </w:r>
      <w:r>
        <w:rPr>
          <w:color w:val="231F20"/>
          <w:spacing w:val="-14"/>
          <w:w w:val="110"/>
        </w:rPr>
        <w:t> </w:t>
      </w:r>
      <w:r>
        <w:rPr>
          <w:rFonts w:ascii="Arial"/>
          <w:i/>
          <w:color w:val="231F20"/>
          <w:w w:val="110"/>
        </w:rPr>
        <w:t>A</w:t>
      </w:r>
      <w:r>
        <w:rPr>
          <w:color w:val="231F20"/>
          <w:w w:val="110"/>
        </w:rPr>
        <w:t>. Comando</w:t>
      </w:r>
    </w:p>
    <w:p>
      <w:pPr>
        <w:pStyle w:val="BodyText"/>
        <w:spacing w:before="9"/>
        <w:rPr>
          <w:sz w:val="21"/>
        </w:rPr>
      </w:pPr>
    </w:p>
    <w:p>
      <w:pPr>
        <w:pStyle w:val="ListParagraph"/>
        <w:numPr>
          <w:ilvl w:val="0"/>
          <w:numId w:val="1"/>
        </w:numPr>
        <w:tabs>
          <w:tab w:pos="680" w:val="left" w:leader="none"/>
          <w:tab w:pos="681" w:val="left" w:leader="none"/>
        </w:tabs>
        <w:spacing w:line="240" w:lineRule="auto" w:before="1" w:after="0"/>
        <w:ind w:left="680" w:right="0" w:hanging="540"/>
        <w:jc w:val="left"/>
        <w:rPr>
          <w:color w:val="231F20"/>
          <w:sz w:val="28"/>
        </w:rPr>
      </w:pPr>
      <w:r>
        <w:rPr>
          <w:color w:val="231F20"/>
          <w:w w:val="105"/>
          <w:sz w:val="28"/>
        </w:rPr>
        <w:t>Ande 3 lados de quadradinho para a direita (em linha  </w:t>
      </w:r>
      <w:r>
        <w:rPr>
          <w:color w:val="231F20"/>
          <w:spacing w:val="3"/>
          <w:w w:val="105"/>
          <w:sz w:val="28"/>
        </w:rPr>
        <w:t> </w:t>
      </w:r>
      <w:r>
        <w:rPr>
          <w:color w:val="231F20"/>
          <w:w w:val="105"/>
          <w:sz w:val="28"/>
        </w:rPr>
        <w:t>reta)</w:t>
      </w:r>
    </w:p>
    <w:p>
      <w:pPr>
        <w:pStyle w:val="ListParagraph"/>
        <w:numPr>
          <w:ilvl w:val="0"/>
          <w:numId w:val="1"/>
        </w:numPr>
        <w:tabs>
          <w:tab w:pos="680" w:val="left" w:leader="none"/>
          <w:tab w:pos="681" w:val="left" w:leader="none"/>
        </w:tabs>
        <w:spacing w:line="240" w:lineRule="auto" w:before="5" w:after="0"/>
        <w:ind w:left="680" w:right="0" w:hanging="540"/>
        <w:jc w:val="left"/>
        <w:rPr>
          <w:color w:val="231F20"/>
          <w:sz w:val="28"/>
        </w:rPr>
      </w:pPr>
      <w:r>
        <w:rPr>
          <w:color w:val="231F20"/>
          <w:w w:val="105"/>
          <w:sz w:val="28"/>
        </w:rPr>
        <w:t>Gire </w:t>
      </w:r>
      <w:r>
        <w:rPr>
          <w:color w:val="231F20"/>
          <w:spacing w:val="14"/>
          <w:position w:val="-17"/>
          <w:sz w:val="28"/>
        </w:rPr>
        <w:drawing>
          <wp:inline distT="0" distB="0" distL="0" distR="0">
            <wp:extent cx="165093" cy="444500"/>
            <wp:effectExtent l="0" t="0" r="0" b="0"/>
            <wp:docPr id="177" name="image104.png" descr=""/>
            <wp:cNvGraphicFramePr>
              <a:graphicFrameLocks noChangeAspect="1"/>
            </wp:cNvGraphicFramePr>
            <a:graphic>
              <a:graphicData uri="http://schemas.openxmlformats.org/drawingml/2006/picture">
                <pic:pic>
                  <pic:nvPicPr>
                    <pic:cNvPr id="178" name="image104.png"/>
                    <pic:cNvPicPr/>
                  </pic:nvPicPr>
                  <pic:blipFill>
                    <a:blip r:embed="rId153" cstate="print"/>
                    <a:stretch>
                      <a:fillRect/>
                    </a:stretch>
                  </pic:blipFill>
                  <pic:spPr>
                    <a:xfrm>
                      <a:off x="0" y="0"/>
                      <a:ext cx="165093" cy="444500"/>
                    </a:xfrm>
                    <a:prstGeom prst="rect">
                      <a:avLst/>
                    </a:prstGeom>
                  </pic:spPr>
                </pic:pic>
              </a:graphicData>
            </a:graphic>
          </wp:inline>
        </w:drawing>
      </w:r>
      <w:r>
        <w:rPr>
          <w:color w:val="231F20"/>
          <w:spacing w:val="14"/>
          <w:position w:val="-17"/>
          <w:sz w:val="28"/>
        </w:rPr>
      </w:r>
      <w:r>
        <w:rPr>
          <w:rFonts w:ascii="Times New Roman" w:hAnsi="Times New Roman"/>
          <w:color w:val="231F20"/>
          <w:spacing w:val="14"/>
          <w:sz w:val="28"/>
        </w:rPr>
        <w:t> </w:t>
      </w:r>
      <w:r>
        <w:rPr>
          <w:color w:val="231F20"/>
          <w:w w:val="105"/>
          <w:sz w:val="28"/>
        </w:rPr>
        <w:t>de volta ou 90º à</w:t>
      </w:r>
      <w:r>
        <w:rPr>
          <w:color w:val="231F20"/>
          <w:spacing w:val="59"/>
          <w:w w:val="105"/>
          <w:sz w:val="28"/>
        </w:rPr>
        <w:t> </w:t>
      </w:r>
      <w:r>
        <w:rPr>
          <w:color w:val="231F20"/>
          <w:w w:val="105"/>
          <w:sz w:val="28"/>
        </w:rPr>
        <w:t>direita.</w:t>
      </w:r>
    </w:p>
    <w:p>
      <w:pPr>
        <w:pStyle w:val="ListParagraph"/>
        <w:numPr>
          <w:ilvl w:val="0"/>
          <w:numId w:val="1"/>
        </w:numPr>
        <w:tabs>
          <w:tab w:pos="680" w:val="left" w:leader="none"/>
          <w:tab w:pos="681" w:val="left" w:leader="none"/>
        </w:tabs>
        <w:spacing w:line="240" w:lineRule="auto" w:before="153" w:after="0"/>
        <w:ind w:left="680" w:right="0" w:hanging="540"/>
        <w:jc w:val="left"/>
        <w:rPr>
          <w:color w:val="231F20"/>
          <w:sz w:val="28"/>
        </w:rPr>
      </w:pPr>
      <w:r>
        <w:rPr/>
        <w:pict>
          <v:group style="position:absolute;margin-left:65.553497pt;margin-top:23.579088pt;width:16.9pt;height:71.2pt;mso-position-horizontal-relative:page;mso-position-vertical-relative:paragraph;z-index:-821176" coordorigin="1311,472" coordsize="338,1424">
            <v:shape style="position:absolute;left:1311;top:472;width:260;height:700" type="#_x0000_t75" stroked="false">
              <v:imagedata r:id="rId153" o:title=""/>
            </v:shape>
            <v:shape style="position:absolute;left:1389;top:1195;width:260;height:700" type="#_x0000_t75" stroked="false">
              <v:imagedata r:id="rId153" o:title=""/>
            </v:shape>
            <w10:wrap type="none"/>
          </v:group>
        </w:pict>
      </w:r>
      <w:r>
        <w:rPr>
          <w:color w:val="231F20"/>
          <w:w w:val="110"/>
          <w:sz w:val="28"/>
        </w:rPr>
        <w:t>Ande</w:t>
      </w:r>
      <w:r>
        <w:rPr>
          <w:color w:val="231F20"/>
          <w:spacing w:val="-17"/>
          <w:w w:val="110"/>
          <w:sz w:val="28"/>
        </w:rPr>
        <w:t> </w:t>
      </w:r>
      <w:r>
        <w:rPr>
          <w:color w:val="231F20"/>
          <w:w w:val="110"/>
          <w:sz w:val="28"/>
        </w:rPr>
        <w:t>3</w:t>
      </w:r>
      <w:r>
        <w:rPr>
          <w:color w:val="231F20"/>
          <w:spacing w:val="-17"/>
          <w:w w:val="110"/>
          <w:sz w:val="28"/>
        </w:rPr>
        <w:t> </w:t>
      </w:r>
      <w:r>
        <w:rPr>
          <w:color w:val="231F20"/>
          <w:w w:val="110"/>
          <w:sz w:val="28"/>
        </w:rPr>
        <w:t>lados</w:t>
      </w:r>
      <w:r>
        <w:rPr>
          <w:color w:val="231F20"/>
          <w:spacing w:val="-17"/>
          <w:w w:val="110"/>
          <w:sz w:val="28"/>
        </w:rPr>
        <w:t> </w:t>
      </w:r>
      <w:r>
        <w:rPr>
          <w:color w:val="231F20"/>
          <w:w w:val="110"/>
          <w:sz w:val="28"/>
        </w:rPr>
        <w:t>de</w:t>
      </w:r>
      <w:r>
        <w:rPr>
          <w:color w:val="231F20"/>
          <w:spacing w:val="-17"/>
          <w:w w:val="110"/>
          <w:sz w:val="28"/>
        </w:rPr>
        <w:t> </w:t>
      </w:r>
      <w:r>
        <w:rPr>
          <w:color w:val="231F20"/>
          <w:w w:val="110"/>
          <w:sz w:val="28"/>
        </w:rPr>
        <w:t>quadradinho.</w:t>
      </w:r>
    </w:p>
    <w:p>
      <w:pPr>
        <w:pStyle w:val="BodyText"/>
        <w:spacing w:before="1"/>
        <w:rPr>
          <w:sz w:val="21"/>
        </w:rPr>
      </w:pPr>
    </w:p>
    <w:p>
      <w:pPr>
        <w:pStyle w:val="ListParagraph"/>
        <w:numPr>
          <w:ilvl w:val="0"/>
          <w:numId w:val="1"/>
        </w:numPr>
        <w:tabs>
          <w:tab w:pos="680" w:val="left" w:leader="none"/>
          <w:tab w:pos="681" w:val="left" w:leader="none"/>
          <w:tab w:pos="1608" w:val="left" w:leader="none"/>
        </w:tabs>
        <w:spacing w:line="240" w:lineRule="auto" w:before="1" w:after="0"/>
        <w:ind w:left="680" w:right="0" w:hanging="540"/>
        <w:jc w:val="left"/>
        <w:rPr>
          <w:color w:val="231F20"/>
          <w:sz w:val="28"/>
        </w:rPr>
      </w:pPr>
      <w:r>
        <w:rPr>
          <w:color w:val="231F20"/>
          <w:w w:val="105"/>
          <w:sz w:val="28"/>
        </w:rPr>
        <w:t>Gire</w:t>
        <w:tab/>
        <w:t>de volta à direita e ande 3 lados de  </w:t>
      </w:r>
      <w:r>
        <w:rPr>
          <w:color w:val="231F20"/>
          <w:spacing w:val="13"/>
          <w:w w:val="105"/>
          <w:sz w:val="28"/>
        </w:rPr>
        <w:t> </w:t>
      </w:r>
      <w:r>
        <w:rPr>
          <w:color w:val="231F20"/>
          <w:w w:val="105"/>
          <w:sz w:val="28"/>
        </w:rPr>
        <w:t>quadradinho.</w:t>
      </w:r>
    </w:p>
    <w:p>
      <w:pPr>
        <w:pStyle w:val="BodyText"/>
        <w:spacing w:before="1"/>
        <w:rPr>
          <w:sz w:val="21"/>
        </w:rPr>
      </w:pPr>
    </w:p>
    <w:p>
      <w:pPr>
        <w:pStyle w:val="ListParagraph"/>
        <w:numPr>
          <w:ilvl w:val="0"/>
          <w:numId w:val="1"/>
        </w:numPr>
        <w:tabs>
          <w:tab w:pos="680" w:val="left" w:leader="none"/>
          <w:tab w:pos="681" w:val="left" w:leader="none"/>
          <w:tab w:pos="1764" w:val="left" w:leader="none"/>
        </w:tabs>
        <w:spacing w:line="240" w:lineRule="auto" w:before="1" w:after="0"/>
        <w:ind w:left="680" w:right="0" w:hanging="540"/>
        <w:jc w:val="left"/>
        <w:rPr>
          <w:color w:val="231F20"/>
          <w:sz w:val="28"/>
        </w:rPr>
      </w:pPr>
      <w:r>
        <w:rPr>
          <w:color w:val="231F20"/>
          <w:w w:val="105"/>
          <w:sz w:val="28"/>
        </w:rPr>
        <w:t>Gire</w:t>
        <w:tab/>
        <w:t>de volta à direita e ande 3 lados de  </w:t>
      </w:r>
      <w:r>
        <w:rPr>
          <w:color w:val="231F20"/>
          <w:spacing w:val="13"/>
          <w:w w:val="105"/>
          <w:sz w:val="28"/>
        </w:rPr>
        <w:t> </w:t>
      </w:r>
      <w:r>
        <w:rPr>
          <w:color w:val="231F20"/>
          <w:w w:val="105"/>
          <w:sz w:val="28"/>
        </w:rPr>
        <w:t>quadradinho.</w:t>
      </w:r>
    </w:p>
    <w:p>
      <w:pPr>
        <w:pStyle w:val="BodyText"/>
        <w:spacing w:before="9"/>
        <w:rPr>
          <w:sz w:val="22"/>
        </w:rPr>
      </w:pPr>
      <w:r>
        <w:rPr/>
        <w:pict>
          <v:shape style="position:absolute;margin-left:72pt;margin-top:17.257244pt;width:130pt;height:90.8pt;mso-position-horizontal-relative:page;mso-position-vertical-relative:paragraph;z-index:0;mso-wrap-distance-left:0;mso-wrap-distance-right:0" type="#_x0000_t202" filled="false" stroked="false">
            <v:textbox inset="0,0,0,0">
              <w:txbxContent>
                <w:tbl>
                  <w:tblPr>
                    <w:tblW w:w="0" w:type="auto"/>
                    <w:jc w:val="left"/>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364"/>
                    <w:gridCol w:w="350"/>
                    <w:gridCol w:w="368"/>
                    <w:gridCol w:w="368"/>
                    <w:gridCol w:w="387"/>
                    <w:gridCol w:w="350"/>
                    <w:gridCol w:w="382"/>
                  </w:tblGrid>
                  <w:tr>
                    <w:trPr>
                      <w:trHeight w:val="345" w:hRule="exact"/>
                    </w:trPr>
                    <w:tc>
                      <w:tcPr>
                        <w:tcW w:w="364" w:type="dxa"/>
                      </w:tcPr>
                      <w:p>
                        <w:pPr/>
                      </w:p>
                    </w:tc>
                    <w:tc>
                      <w:tcPr>
                        <w:tcW w:w="350" w:type="dxa"/>
                      </w:tcPr>
                      <w:p>
                        <w:pPr>
                          <w:pStyle w:val="TableParagraph"/>
                          <w:spacing w:before="23"/>
                          <w:ind w:left="31"/>
                          <w:rPr>
                            <w:sz w:val="24"/>
                          </w:rPr>
                        </w:pPr>
                        <w:r>
                          <w:rPr>
                            <w:color w:val="231F20"/>
                            <w:w w:val="115"/>
                            <w:sz w:val="24"/>
                          </w:rPr>
                          <w:t>A</w:t>
                        </w:r>
                      </w:p>
                    </w:tc>
                    <w:tc>
                      <w:tcPr>
                        <w:tcW w:w="368" w:type="dxa"/>
                      </w:tcPr>
                      <w:p>
                        <w:pPr/>
                      </w:p>
                    </w:tc>
                    <w:tc>
                      <w:tcPr>
                        <w:tcW w:w="368" w:type="dxa"/>
                      </w:tcPr>
                      <w:p>
                        <w:pPr/>
                      </w:p>
                    </w:tc>
                    <w:tc>
                      <w:tcPr>
                        <w:tcW w:w="387" w:type="dxa"/>
                      </w:tcPr>
                      <w:p>
                        <w:pPr/>
                      </w:p>
                    </w:tc>
                    <w:tc>
                      <w:tcPr>
                        <w:tcW w:w="350" w:type="dxa"/>
                      </w:tcPr>
                      <w:p>
                        <w:pPr/>
                      </w:p>
                    </w:tc>
                    <w:tc>
                      <w:tcPr>
                        <w:tcW w:w="382" w:type="dxa"/>
                      </w:tcPr>
                      <w:p>
                        <w:pPr/>
                      </w:p>
                    </w:tc>
                  </w:tr>
                  <w:tr>
                    <w:trPr>
                      <w:trHeight w:val="368" w:hRule="exact"/>
                    </w:trPr>
                    <w:tc>
                      <w:tcPr>
                        <w:tcW w:w="364" w:type="dxa"/>
                      </w:tcPr>
                      <w:p>
                        <w:pPr/>
                      </w:p>
                    </w:tc>
                    <w:tc>
                      <w:tcPr>
                        <w:tcW w:w="350" w:type="dxa"/>
                      </w:tcPr>
                      <w:p>
                        <w:pPr/>
                      </w:p>
                    </w:tc>
                    <w:tc>
                      <w:tcPr>
                        <w:tcW w:w="368" w:type="dxa"/>
                      </w:tcPr>
                      <w:p>
                        <w:pPr/>
                      </w:p>
                    </w:tc>
                    <w:tc>
                      <w:tcPr>
                        <w:tcW w:w="368" w:type="dxa"/>
                      </w:tcPr>
                      <w:p>
                        <w:pPr/>
                      </w:p>
                    </w:tc>
                    <w:tc>
                      <w:tcPr>
                        <w:tcW w:w="387" w:type="dxa"/>
                      </w:tcPr>
                      <w:p>
                        <w:pPr/>
                      </w:p>
                    </w:tc>
                    <w:tc>
                      <w:tcPr>
                        <w:tcW w:w="350" w:type="dxa"/>
                      </w:tcPr>
                      <w:p>
                        <w:pPr/>
                      </w:p>
                    </w:tc>
                    <w:tc>
                      <w:tcPr>
                        <w:tcW w:w="382" w:type="dxa"/>
                      </w:tcPr>
                      <w:p>
                        <w:pPr/>
                      </w:p>
                    </w:tc>
                  </w:tr>
                  <w:tr>
                    <w:trPr>
                      <w:trHeight w:val="368" w:hRule="exact"/>
                    </w:trPr>
                    <w:tc>
                      <w:tcPr>
                        <w:tcW w:w="364" w:type="dxa"/>
                      </w:tcPr>
                      <w:p>
                        <w:pPr/>
                      </w:p>
                    </w:tc>
                    <w:tc>
                      <w:tcPr>
                        <w:tcW w:w="350" w:type="dxa"/>
                      </w:tcPr>
                      <w:p>
                        <w:pPr/>
                      </w:p>
                    </w:tc>
                    <w:tc>
                      <w:tcPr>
                        <w:tcW w:w="368" w:type="dxa"/>
                      </w:tcPr>
                      <w:p>
                        <w:pPr/>
                      </w:p>
                    </w:tc>
                    <w:tc>
                      <w:tcPr>
                        <w:tcW w:w="368" w:type="dxa"/>
                      </w:tcPr>
                      <w:p>
                        <w:pPr/>
                      </w:p>
                    </w:tc>
                    <w:tc>
                      <w:tcPr>
                        <w:tcW w:w="387" w:type="dxa"/>
                      </w:tcPr>
                      <w:p>
                        <w:pPr/>
                      </w:p>
                    </w:tc>
                    <w:tc>
                      <w:tcPr>
                        <w:tcW w:w="350" w:type="dxa"/>
                      </w:tcPr>
                      <w:p>
                        <w:pPr/>
                      </w:p>
                    </w:tc>
                    <w:tc>
                      <w:tcPr>
                        <w:tcW w:w="382" w:type="dxa"/>
                      </w:tcPr>
                      <w:p>
                        <w:pPr/>
                      </w:p>
                    </w:tc>
                  </w:tr>
                  <w:tr>
                    <w:trPr>
                      <w:trHeight w:val="368" w:hRule="exact"/>
                    </w:trPr>
                    <w:tc>
                      <w:tcPr>
                        <w:tcW w:w="364" w:type="dxa"/>
                      </w:tcPr>
                      <w:p>
                        <w:pPr/>
                      </w:p>
                    </w:tc>
                    <w:tc>
                      <w:tcPr>
                        <w:tcW w:w="350" w:type="dxa"/>
                      </w:tcPr>
                      <w:p>
                        <w:pPr/>
                      </w:p>
                    </w:tc>
                    <w:tc>
                      <w:tcPr>
                        <w:tcW w:w="368" w:type="dxa"/>
                      </w:tcPr>
                      <w:p>
                        <w:pPr/>
                      </w:p>
                    </w:tc>
                    <w:tc>
                      <w:tcPr>
                        <w:tcW w:w="368" w:type="dxa"/>
                      </w:tcPr>
                      <w:p>
                        <w:pPr/>
                      </w:p>
                    </w:tc>
                    <w:tc>
                      <w:tcPr>
                        <w:tcW w:w="387" w:type="dxa"/>
                      </w:tcPr>
                      <w:p>
                        <w:pPr/>
                      </w:p>
                    </w:tc>
                    <w:tc>
                      <w:tcPr>
                        <w:tcW w:w="350" w:type="dxa"/>
                      </w:tcPr>
                      <w:p>
                        <w:pPr/>
                      </w:p>
                    </w:tc>
                    <w:tc>
                      <w:tcPr>
                        <w:tcW w:w="382" w:type="dxa"/>
                      </w:tcPr>
                      <w:p>
                        <w:pPr/>
                      </w:p>
                    </w:tc>
                  </w:tr>
                  <w:tr>
                    <w:trPr>
                      <w:trHeight w:val="345" w:hRule="exact"/>
                    </w:trPr>
                    <w:tc>
                      <w:tcPr>
                        <w:tcW w:w="364" w:type="dxa"/>
                      </w:tcPr>
                      <w:p>
                        <w:pPr/>
                      </w:p>
                    </w:tc>
                    <w:tc>
                      <w:tcPr>
                        <w:tcW w:w="350" w:type="dxa"/>
                      </w:tcPr>
                      <w:p>
                        <w:pPr/>
                      </w:p>
                    </w:tc>
                    <w:tc>
                      <w:tcPr>
                        <w:tcW w:w="368" w:type="dxa"/>
                      </w:tcPr>
                      <w:p>
                        <w:pPr/>
                      </w:p>
                    </w:tc>
                    <w:tc>
                      <w:tcPr>
                        <w:tcW w:w="368" w:type="dxa"/>
                      </w:tcPr>
                      <w:p>
                        <w:pPr/>
                      </w:p>
                    </w:tc>
                    <w:tc>
                      <w:tcPr>
                        <w:tcW w:w="387" w:type="dxa"/>
                      </w:tcPr>
                      <w:p>
                        <w:pPr/>
                      </w:p>
                    </w:tc>
                    <w:tc>
                      <w:tcPr>
                        <w:tcW w:w="350" w:type="dxa"/>
                      </w:tcPr>
                      <w:p>
                        <w:pPr/>
                      </w:p>
                    </w:tc>
                    <w:tc>
                      <w:tcPr>
                        <w:tcW w:w="382" w:type="dxa"/>
                      </w:tcPr>
                      <w:p>
                        <w:pPr/>
                      </w:p>
                    </w:tc>
                  </w:tr>
                </w:tbl>
                <w:p>
                  <w:pPr>
                    <w:pStyle w:val="BodyText"/>
                  </w:pPr>
                </w:p>
              </w:txbxContent>
            </v:textbox>
            <w10:wrap type="topAndBottom"/>
          </v:shape>
        </w:pict>
      </w:r>
      <w:r>
        <w:rPr/>
        <w:pict>
          <v:shape style="position:absolute;margin-left:287.433014pt;margin-top:15.840244pt;width:135.75pt;height:94.85pt;mso-position-horizontal-relative:page;mso-position-vertical-relative:paragraph;z-index:0;mso-wrap-distance-left:0;mso-wrap-distance-right:0" type="#_x0000_t202" filled="false" stroked="false">
            <v:textbox inset="0,0,0,0">
              <w:txbxContent>
                <w:tbl>
                  <w:tblPr>
                    <w:tblW w:w="0" w:type="auto"/>
                    <w:jc w:val="left"/>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380"/>
                    <w:gridCol w:w="366"/>
                    <w:gridCol w:w="385"/>
                    <w:gridCol w:w="385"/>
                    <w:gridCol w:w="404"/>
                    <w:gridCol w:w="366"/>
                    <w:gridCol w:w="400"/>
                  </w:tblGrid>
                  <w:tr>
                    <w:trPr>
                      <w:trHeight w:val="361" w:hRule="exact"/>
                    </w:trPr>
                    <w:tc>
                      <w:tcPr>
                        <w:tcW w:w="380" w:type="dxa"/>
                      </w:tcPr>
                      <w:p>
                        <w:pPr/>
                      </w:p>
                    </w:tc>
                    <w:tc>
                      <w:tcPr>
                        <w:tcW w:w="366" w:type="dxa"/>
                      </w:tcPr>
                      <w:p>
                        <w:pPr>
                          <w:pStyle w:val="TableParagraph"/>
                          <w:spacing w:before="11"/>
                          <w:ind w:left="88"/>
                          <w:rPr>
                            <w:sz w:val="24"/>
                          </w:rPr>
                        </w:pPr>
                        <w:r>
                          <w:rPr>
                            <w:color w:val="231F20"/>
                            <w:w w:val="115"/>
                            <w:sz w:val="24"/>
                          </w:rPr>
                          <w:t>A</w:t>
                        </w:r>
                      </w:p>
                    </w:tc>
                    <w:tc>
                      <w:tcPr>
                        <w:tcW w:w="385" w:type="dxa"/>
                        <w:tcBorders>
                          <w:bottom w:val="single" w:sz="16" w:space="0" w:color="231F20"/>
                        </w:tcBorders>
                      </w:tcPr>
                      <w:p>
                        <w:pPr/>
                      </w:p>
                    </w:tc>
                    <w:tc>
                      <w:tcPr>
                        <w:tcW w:w="385" w:type="dxa"/>
                        <w:tcBorders>
                          <w:bottom w:val="single" w:sz="16" w:space="0" w:color="231F20"/>
                        </w:tcBorders>
                      </w:tcPr>
                      <w:p>
                        <w:pPr/>
                      </w:p>
                    </w:tc>
                    <w:tc>
                      <w:tcPr>
                        <w:tcW w:w="404" w:type="dxa"/>
                        <w:tcBorders>
                          <w:bottom w:val="single" w:sz="16" w:space="0" w:color="231F20"/>
                        </w:tcBorders>
                      </w:tcPr>
                      <w:p>
                        <w:pPr/>
                      </w:p>
                    </w:tc>
                    <w:tc>
                      <w:tcPr>
                        <w:tcW w:w="366" w:type="dxa"/>
                      </w:tcPr>
                      <w:p>
                        <w:pPr/>
                      </w:p>
                    </w:tc>
                    <w:tc>
                      <w:tcPr>
                        <w:tcW w:w="400" w:type="dxa"/>
                      </w:tcPr>
                      <w:p>
                        <w:pPr/>
                      </w:p>
                    </w:tc>
                  </w:tr>
                  <w:tr>
                    <w:trPr>
                      <w:trHeight w:val="385" w:hRule="exact"/>
                    </w:trPr>
                    <w:tc>
                      <w:tcPr>
                        <w:tcW w:w="380" w:type="dxa"/>
                      </w:tcPr>
                      <w:p>
                        <w:pPr/>
                      </w:p>
                    </w:tc>
                    <w:tc>
                      <w:tcPr>
                        <w:tcW w:w="366" w:type="dxa"/>
                        <w:tcBorders>
                          <w:right w:val="single" w:sz="16" w:space="0" w:color="231F20"/>
                        </w:tcBorders>
                      </w:tcPr>
                      <w:p>
                        <w:pPr/>
                      </w:p>
                    </w:tc>
                    <w:tc>
                      <w:tcPr>
                        <w:tcW w:w="385" w:type="dxa"/>
                        <w:tcBorders>
                          <w:top w:val="single" w:sz="16" w:space="0" w:color="231F20"/>
                          <w:left w:val="single" w:sz="16" w:space="0" w:color="231F20"/>
                        </w:tcBorders>
                      </w:tcPr>
                      <w:p>
                        <w:pPr/>
                      </w:p>
                    </w:tc>
                    <w:tc>
                      <w:tcPr>
                        <w:tcW w:w="385" w:type="dxa"/>
                        <w:tcBorders>
                          <w:top w:val="single" w:sz="16" w:space="0" w:color="231F20"/>
                        </w:tcBorders>
                      </w:tcPr>
                      <w:p>
                        <w:pPr/>
                      </w:p>
                    </w:tc>
                    <w:tc>
                      <w:tcPr>
                        <w:tcW w:w="404" w:type="dxa"/>
                        <w:tcBorders>
                          <w:top w:val="single" w:sz="16" w:space="0" w:color="231F20"/>
                          <w:right w:val="single" w:sz="16" w:space="0" w:color="231F20"/>
                        </w:tcBorders>
                      </w:tcPr>
                      <w:p>
                        <w:pPr/>
                      </w:p>
                    </w:tc>
                    <w:tc>
                      <w:tcPr>
                        <w:tcW w:w="366" w:type="dxa"/>
                        <w:tcBorders>
                          <w:left w:val="single" w:sz="16" w:space="0" w:color="231F20"/>
                        </w:tcBorders>
                      </w:tcPr>
                      <w:p>
                        <w:pPr/>
                      </w:p>
                    </w:tc>
                    <w:tc>
                      <w:tcPr>
                        <w:tcW w:w="400" w:type="dxa"/>
                      </w:tcPr>
                      <w:p>
                        <w:pPr/>
                      </w:p>
                    </w:tc>
                  </w:tr>
                  <w:tr>
                    <w:trPr>
                      <w:trHeight w:val="385" w:hRule="exact"/>
                    </w:trPr>
                    <w:tc>
                      <w:tcPr>
                        <w:tcW w:w="380" w:type="dxa"/>
                      </w:tcPr>
                      <w:p>
                        <w:pPr/>
                      </w:p>
                    </w:tc>
                    <w:tc>
                      <w:tcPr>
                        <w:tcW w:w="366" w:type="dxa"/>
                        <w:tcBorders>
                          <w:right w:val="single" w:sz="16" w:space="0" w:color="231F20"/>
                        </w:tcBorders>
                      </w:tcPr>
                      <w:p>
                        <w:pPr/>
                      </w:p>
                    </w:tc>
                    <w:tc>
                      <w:tcPr>
                        <w:tcW w:w="385" w:type="dxa"/>
                        <w:tcBorders>
                          <w:left w:val="single" w:sz="16" w:space="0" w:color="231F20"/>
                        </w:tcBorders>
                      </w:tcPr>
                      <w:p>
                        <w:pPr/>
                      </w:p>
                    </w:tc>
                    <w:tc>
                      <w:tcPr>
                        <w:tcW w:w="385" w:type="dxa"/>
                      </w:tcPr>
                      <w:p>
                        <w:pPr/>
                      </w:p>
                    </w:tc>
                    <w:tc>
                      <w:tcPr>
                        <w:tcW w:w="404" w:type="dxa"/>
                        <w:tcBorders>
                          <w:right w:val="single" w:sz="16" w:space="0" w:color="231F20"/>
                        </w:tcBorders>
                      </w:tcPr>
                      <w:p>
                        <w:pPr/>
                      </w:p>
                    </w:tc>
                    <w:tc>
                      <w:tcPr>
                        <w:tcW w:w="366" w:type="dxa"/>
                        <w:tcBorders>
                          <w:left w:val="single" w:sz="16" w:space="0" w:color="231F20"/>
                        </w:tcBorders>
                      </w:tcPr>
                      <w:p>
                        <w:pPr/>
                      </w:p>
                    </w:tc>
                    <w:tc>
                      <w:tcPr>
                        <w:tcW w:w="400" w:type="dxa"/>
                      </w:tcPr>
                      <w:p>
                        <w:pPr/>
                      </w:p>
                    </w:tc>
                  </w:tr>
                  <w:tr>
                    <w:trPr>
                      <w:trHeight w:val="385" w:hRule="exact"/>
                    </w:trPr>
                    <w:tc>
                      <w:tcPr>
                        <w:tcW w:w="380" w:type="dxa"/>
                      </w:tcPr>
                      <w:p>
                        <w:pPr/>
                      </w:p>
                    </w:tc>
                    <w:tc>
                      <w:tcPr>
                        <w:tcW w:w="366" w:type="dxa"/>
                        <w:tcBorders>
                          <w:right w:val="single" w:sz="16" w:space="0" w:color="231F20"/>
                        </w:tcBorders>
                      </w:tcPr>
                      <w:p>
                        <w:pPr/>
                      </w:p>
                    </w:tc>
                    <w:tc>
                      <w:tcPr>
                        <w:tcW w:w="385" w:type="dxa"/>
                        <w:tcBorders>
                          <w:left w:val="single" w:sz="16" w:space="0" w:color="231F20"/>
                          <w:bottom w:val="single" w:sz="16" w:space="0" w:color="231F20"/>
                        </w:tcBorders>
                      </w:tcPr>
                      <w:p>
                        <w:pPr/>
                      </w:p>
                    </w:tc>
                    <w:tc>
                      <w:tcPr>
                        <w:tcW w:w="385" w:type="dxa"/>
                        <w:tcBorders>
                          <w:bottom w:val="single" w:sz="16" w:space="0" w:color="231F20"/>
                        </w:tcBorders>
                      </w:tcPr>
                      <w:p>
                        <w:pPr/>
                      </w:p>
                    </w:tc>
                    <w:tc>
                      <w:tcPr>
                        <w:tcW w:w="404" w:type="dxa"/>
                        <w:tcBorders>
                          <w:bottom w:val="single" w:sz="16" w:space="0" w:color="231F20"/>
                          <w:right w:val="single" w:sz="16" w:space="0" w:color="231F20"/>
                        </w:tcBorders>
                      </w:tcPr>
                      <w:p>
                        <w:pPr/>
                      </w:p>
                    </w:tc>
                    <w:tc>
                      <w:tcPr>
                        <w:tcW w:w="366" w:type="dxa"/>
                        <w:tcBorders>
                          <w:left w:val="single" w:sz="16" w:space="0" w:color="231F20"/>
                        </w:tcBorders>
                      </w:tcPr>
                      <w:p>
                        <w:pPr/>
                      </w:p>
                    </w:tc>
                    <w:tc>
                      <w:tcPr>
                        <w:tcW w:w="400" w:type="dxa"/>
                      </w:tcPr>
                      <w:p>
                        <w:pPr/>
                      </w:p>
                    </w:tc>
                  </w:tr>
                  <w:tr>
                    <w:trPr>
                      <w:trHeight w:val="361" w:hRule="exact"/>
                    </w:trPr>
                    <w:tc>
                      <w:tcPr>
                        <w:tcW w:w="380" w:type="dxa"/>
                      </w:tcPr>
                      <w:p>
                        <w:pPr/>
                      </w:p>
                    </w:tc>
                    <w:tc>
                      <w:tcPr>
                        <w:tcW w:w="366" w:type="dxa"/>
                      </w:tcPr>
                      <w:p>
                        <w:pPr/>
                      </w:p>
                    </w:tc>
                    <w:tc>
                      <w:tcPr>
                        <w:tcW w:w="385" w:type="dxa"/>
                        <w:tcBorders>
                          <w:top w:val="single" w:sz="16" w:space="0" w:color="231F20"/>
                        </w:tcBorders>
                      </w:tcPr>
                      <w:p>
                        <w:pPr/>
                      </w:p>
                    </w:tc>
                    <w:tc>
                      <w:tcPr>
                        <w:tcW w:w="385" w:type="dxa"/>
                        <w:tcBorders>
                          <w:top w:val="single" w:sz="16" w:space="0" w:color="231F20"/>
                        </w:tcBorders>
                      </w:tcPr>
                      <w:p>
                        <w:pPr/>
                      </w:p>
                    </w:tc>
                    <w:tc>
                      <w:tcPr>
                        <w:tcW w:w="404" w:type="dxa"/>
                        <w:tcBorders>
                          <w:top w:val="single" w:sz="16" w:space="0" w:color="231F20"/>
                        </w:tcBorders>
                      </w:tcPr>
                      <w:p>
                        <w:pPr/>
                      </w:p>
                    </w:tc>
                    <w:tc>
                      <w:tcPr>
                        <w:tcW w:w="366" w:type="dxa"/>
                      </w:tcPr>
                      <w:p>
                        <w:pPr/>
                      </w:p>
                    </w:tc>
                    <w:tc>
                      <w:tcPr>
                        <w:tcW w:w="400" w:type="dxa"/>
                      </w:tcPr>
                      <w:p>
                        <w:pPr/>
                      </w:p>
                    </w:tc>
                  </w:tr>
                </w:tbl>
                <w:p>
                  <w:pPr>
                    <w:pStyle w:val="BodyText"/>
                  </w:pPr>
                </w:p>
              </w:txbxContent>
            </v:textbox>
            <w10:wrap type="topAndBottom"/>
          </v:shape>
        </w:pict>
      </w:r>
    </w:p>
    <w:p>
      <w:pPr>
        <w:pStyle w:val="BodyText"/>
        <w:spacing w:before="10"/>
        <w:rPr>
          <w:sz w:val="27"/>
        </w:rPr>
      </w:pPr>
    </w:p>
    <w:p>
      <w:pPr>
        <w:pStyle w:val="ListParagraph"/>
        <w:numPr>
          <w:ilvl w:val="0"/>
          <w:numId w:val="58"/>
        </w:numPr>
        <w:tabs>
          <w:tab w:pos="680" w:val="left" w:leader="none"/>
        </w:tabs>
        <w:spacing w:line="336" w:lineRule="exact" w:before="54" w:after="0"/>
        <w:ind w:left="680" w:right="167" w:hanging="580"/>
        <w:jc w:val="both"/>
        <w:rPr>
          <w:sz w:val="28"/>
        </w:rPr>
      </w:pPr>
      <w:r>
        <w:rPr>
          <w:color w:val="231F20"/>
          <w:w w:val="105"/>
          <w:sz w:val="28"/>
        </w:rPr>
        <w:t>Escreva os comandos que criem um desenho na planilha de um quadrado cujos lados meçam o dobro que os lados do quadrado </w:t>
      </w:r>
      <w:r>
        <w:rPr>
          <w:color w:val="231F20"/>
          <w:spacing w:val="-3"/>
          <w:w w:val="105"/>
          <w:sz w:val="28"/>
        </w:rPr>
        <w:t>anterior. </w:t>
      </w:r>
      <w:r>
        <w:rPr>
          <w:color w:val="231F20"/>
          <w:w w:val="105"/>
          <w:sz w:val="28"/>
        </w:rPr>
        <w:t>Quantos quadradinhos estão dentro deste</w:t>
      </w:r>
      <w:r>
        <w:rPr>
          <w:color w:val="231F20"/>
          <w:spacing w:val="48"/>
          <w:w w:val="105"/>
          <w:sz w:val="28"/>
        </w:rPr>
        <w:t> </w:t>
      </w:r>
      <w:r>
        <w:rPr>
          <w:color w:val="231F20"/>
          <w:w w:val="105"/>
          <w:sz w:val="28"/>
        </w:rPr>
        <w:t>quadrado?</w:t>
      </w:r>
    </w:p>
    <w:p>
      <w:pPr>
        <w:pStyle w:val="ListParagraph"/>
        <w:numPr>
          <w:ilvl w:val="0"/>
          <w:numId w:val="58"/>
        </w:numPr>
        <w:tabs>
          <w:tab w:pos="679" w:val="left" w:leader="none"/>
          <w:tab w:pos="680" w:val="left" w:leader="none"/>
        </w:tabs>
        <w:spacing w:line="339" w:lineRule="exact" w:before="2" w:after="0"/>
        <w:ind w:left="679" w:right="0" w:hanging="579"/>
        <w:jc w:val="left"/>
        <w:rPr>
          <w:sz w:val="28"/>
        </w:rPr>
      </w:pPr>
      <w:r>
        <w:rPr>
          <w:color w:val="231F20"/>
          <w:w w:val="110"/>
          <w:sz w:val="28"/>
        </w:rPr>
        <w:t>Escreva</w:t>
      </w:r>
      <w:r>
        <w:rPr>
          <w:color w:val="231F20"/>
          <w:spacing w:val="-6"/>
          <w:w w:val="110"/>
          <w:sz w:val="28"/>
        </w:rPr>
        <w:t> </w:t>
      </w:r>
      <w:r>
        <w:rPr>
          <w:color w:val="231F20"/>
          <w:w w:val="110"/>
          <w:sz w:val="28"/>
        </w:rPr>
        <w:t>comandos</w:t>
      </w:r>
      <w:r>
        <w:rPr>
          <w:color w:val="231F20"/>
          <w:spacing w:val="-6"/>
          <w:w w:val="110"/>
          <w:sz w:val="28"/>
        </w:rPr>
        <w:t> </w:t>
      </w:r>
      <w:r>
        <w:rPr>
          <w:color w:val="231F20"/>
          <w:w w:val="110"/>
          <w:sz w:val="28"/>
        </w:rPr>
        <w:t>que</w:t>
      </w:r>
      <w:r>
        <w:rPr>
          <w:color w:val="231F20"/>
          <w:spacing w:val="-6"/>
          <w:w w:val="110"/>
          <w:sz w:val="28"/>
        </w:rPr>
        <w:t> </w:t>
      </w:r>
      <w:r>
        <w:rPr>
          <w:color w:val="231F20"/>
          <w:w w:val="110"/>
          <w:sz w:val="28"/>
        </w:rPr>
        <w:t>criem</w:t>
      </w:r>
      <w:r>
        <w:rPr>
          <w:color w:val="231F20"/>
          <w:spacing w:val="-6"/>
          <w:w w:val="110"/>
          <w:sz w:val="28"/>
        </w:rPr>
        <w:t> </w:t>
      </w:r>
      <w:r>
        <w:rPr>
          <w:color w:val="231F20"/>
          <w:w w:val="110"/>
          <w:sz w:val="28"/>
        </w:rPr>
        <w:t>um</w:t>
      </w:r>
      <w:r>
        <w:rPr>
          <w:color w:val="231F20"/>
          <w:spacing w:val="-6"/>
          <w:w w:val="110"/>
          <w:sz w:val="28"/>
        </w:rPr>
        <w:t> </w:t>
      </w:r>
      <w:r>
        <w:rPr>
          <w:color w:val="231F20"/>
          <w:w w:val="110"/>
          <w:sz w:val="28"/>
        </w:rPr>
        <w:t>desenho</w:t>
      </w:r>
      <w:r>
        <w:rPr>
          <w:color w:val="231F20"/>
          <w:spacing w:val="-6"/>
          <w:w w:val="110"/>
          <w:sz w:val="28"/>
        </w:rPr>
        <w:t> </w:t>
      </w:r>
      <w:r>
        <w:rPr>
          <w:color w:val="231F20"/>
          <w:w w:val="110"/>
          <w:sz w:val="28"/>
        </w:rPr>
        <w:t>na</w:t>
      </w:r>
      <w:r>
        <w:rPr>
          <w:color w:val="231F20"/>
          <w:spacing w:val="-6"/>
          <w:w w:val="110"/>
          <w:sz w:val="28"/>
        </w:rPr>
        <w:t> </w:t>
      </w:r>
      <w:r>
        <w:rPr>
          <w:color w:val="231F20"/>
          <w:w w:val="110"/>
          <w:sz w:val="28"/>
        </w:rPr>
        <w:t>planilha</w:t>
      </w:r>
      <w:r>
        <w:rPr>
          <w:color w:val="231F20"/>
          <w:spacing w:val="-6"/>
          <w:w w:val="110"/>
          <w:sz w:val="28"/>
        </w:rPr>
        <w:t> </w:t>
      </w:r>
      <w:r>
        <w:rPr>
          <w:color w:val="231F20"/>
          <w:w w:val="110"/>
          <w:sz w:val="28"/>
        </w:rPr>
        <w:t>de</w:t>
      </w:r>
      <w:r>
        <w:rPr>
          <w:color w:val="231F20"/>
          <w:spacing w:val="-6"/>
          <w:w w:val="110"/>
          <w:sz w:val="28"/>
        </w:rPr>
        <w:t> </w:t>
      </w:r>
      <w:r>
        <w:rPr>
          <w:color w:val="231F20"/>
          <w:w w:val="110"/>
          <w:sz w:val="28"/>
        </w:rPr>
        <w:t>um</w:t>
      </w:r>
      <w:r>
        <w:rPr>
          <w:color w:val="231F20"/>
          <w:spacing w:val="-6"/>
          <w:w w:val="110"/>
          <w:sz w:val="28"/>
        </w:rPr>
        <w:t> </w:t>
      </w:r>
      <w:r>
        <w:rPr>
          <w:color w:val="231F20"/>
          <w:w w:val="110"/>
          <w:sz w:val="28"/>
        </w:rPr>
        <w:t>retângulo.</w:t>
      </w:r>
    </w:p>
    <w:p>
      <w:pPr>
        <w:pStyle w:val="ListParagraph"/>
        <w:numPr>
          <w:ilvl w:val="0"/>
          <w:numId w:val="58"/>
        </w:numPr>
        <w:tabs>
          <w:tab w:pos="679" w:val="left" w:leader="none"/>
          <w:tab w:pos="680" w:val="left" w:leader="none"/>
        </w:tabs>
        <w:spacing w:line="336" w:lineRule="exact" w:before="0" w:after="0"/>
        <w:ind w:left="679" w:right="0" w:hanging="549"/>
        <w:jc w:val="left"/>
        <w:rPr>
          <w:sz w:val="28"/>
        </w:rPr>
      </w:pPr>
      <w:r>
        <w:rPr>
          <w:color w:val="231F20"/>
          <w:w w:val="115"/>
          <w:sz w:val="28"/>
        </w:rPr>
        <w:t>Execute</w:t>
      </w:r>
      <w:r>
        <w:rPr>
          <w:color w:val="231F20"/>
          <w:spacing w:val="-40"/>
          <w:w w:val="115"/>
          <w:sz w:val="28"/>
        </w:rPr>
        <w:t> </w:t>
      </w:r>
      <w:r>
        <w:rPr>
          <w:color w:val="231F20"/>
          <w:w w:val="115"/>
          <w:sz w:val="28"/>
        </w:rPr>
        <w:t>os</w:t>
      </w:r>
      <w:r>
        <w:rPr>
          <w:color w:val="231F20"/>
          <w:spacing w:val="-40"/>
          <w:w w:val="115"/>
          <w:sz w:val="28"/>
        </w:rPr>
        <w:t> </w:t>
      </w:r>
      <w:r>
        <w:rPr>
          <w:color w:val="231F20"/>
          <w:w w:val="115"/>
          <w:sz w:val="28"/>
        </w:rPr>
        <w:t>comandos.</w:t>
      </w:r>
    </w:p>
    <w:p>
      <w:pPr>
        <w:pStyle w:val="ListParagraph"/>
        <w:numPr>
          <w:ilvl w:val="0"/>
          <w:numId w:val="1"/>
        </w:numPr>
        <w:tabs>
          <w:tab w:pos="679" w:val="left" w:leader="none"/>
          <w:tab w:pos="680" w:val="left" w:leader="none"/>
        </w:tabs>
        <w:spacing w:line="339" w:lineRule="exact" w:before="0" w:after="0"/>
        <w:ind w:left="679" w:right="0" w:hanging="549"/>
        <w:jc w:val="left"/>
        <w:rPr>
          <w:color w:val="231F20"/>
          <w:sz w:val="28"/>
        </w:rPr>
      </w:pPr>
      <w:r>
        <w:rPr>
          <w:color w:val="231F20"/>
          <w:w w:val="105"/>
          <w:sz w:val="28"/>
        </w:rPr>
        <w:t>Escolha um ponto na malha  </w:t>
      </w:r>
      <w:r>
        <w:rPr>
          <w:color w:val="231F20"/>
          <w:spacing w:val="10"/>
          <w:w w:val="105"/>
          <w:sz w:val="28"/>
        </w:rPr>
        <w:t> </w:t>
      </w:r>
      <w:r>
        <w:rPr>
          <w:color w:val="231F20"/>
          <w:w w:val="105"/>
          <w:sz w:val="28"/>
        </w:rPr>
        <w:t>quadriculada.</w:t>
      </w:r>
    </w:p>
    <w:p>
      <w:pPr>
        <w:pStyle w:val="BodyText"/>
        <w:rPr>
          <w:sz w:val="27"/>
        </w:rPr>
      </w:pPr>
    </w:p>
    <w:p>
      <w:pPr>
        <w:pStyle w:val="ListParagraph"/>
        <w:numPr>
          <w:ilvl w:val="0"/>
          <w:numId w:val="1"/>
        </w:numPr>
        <w:tabs>
          <w:tab w:pos="679" w:val="left" w:leader="none"/>
          <w:tab w:pos="680" w:val="left" w:leader="none"/>
        </w:tabs>
        <w:spacing w:line="240" w:lineRule="auto" w:before="0" w:after="0"/>
        <w:ind w:left="679" w:right="0" w:hanging="549"/>
        <w:jc w:val="left"/>
        <w:rPr>
          <w:color w:val="231F20"/>
          <w:sz w:val="28"/>
        </w:rPr>
      </w:pPr>
      <w:r>
        <w:rPr>
          <w:color w:val="231F20"/>
          <w:w w:val="110"/>
          <w:sz w:val="28"/>
        </w:rPr>
        <w:t>Ande</w:t>
      </w:r>
      <w:r>
        <w:rPr>
          <w:color w:val="231F20"/>
          <w:spacing w:val="-17"/>
          <w:w w:val="110"/>
          <w:sz w:val="28"/>
        </w:rPr>
        <w:t> </w:t>
      </w:r>
      <w:r>
        <w:rPr>
          <w:color w:val="231F20"/>
          <w:w w:val="110"/>
          <w:sz w:val="28"/>
        </w:rPr>
        <w:t>6</w:t>
      </w:r>
      <w:r>
        <w:rPr>
          <w:color w:val="231F20"/>
          <w:spacing w:val="-17"/>
          <w:w w:val="110"/>
          <w:sz w:val="28"/>
        </w:rPr>
        <w:t> </w:t>
      </w:r>
      <w:r>
        <w:rPr>
          <w:color w:val="231F20"/>
          <w:w w:val="110"/>
          <w:sz w:val="28"/>
        </w:rPr>
        <w:t>lados</w:t>
      </w:r>
      <w:r>
        <w:rPr>
          <w:color w:val="231F20"/>
          <w:spacing w:val="-17"/>
          <w:w w:val="110"/>
          <w:sz w:val="28"/>
        </w:rPr>
        <w:t> </w:t>
      </w:r>
      <w:r>
        <w:rPr>
          <w:color w:val="231F20"/>
          <w:w w:val="110"/>
          <w:sz w:val="28"/>
        </w:rPr>
        <w:t>de</w:t>
      </w:r>
      <w:r>
        <w:rPr>
          <w:color w:val="231F20"/>
          <w:spacing w:val="-17"/>
          <w:w w:val="110"/>
          <w:sz w:val="28"/>
        </w:rPr>
        <w:t> </w:t>
      </w:r>
      <w:r>
        <w:rPr>
          <w:color w:val="231F20"/>
          <w:w w:val="110"/>
          <w:sz w:val="28"/>
        </w:rPr>
        <w:t>quadradinho.</w:t>
      </w:r>
    </w:p>
    <w:p>
      <w:pPr>
        <w:pStyle w:val="BodyText"/>
        <w:spacing w:before="8"/>
        <w:rPr>
          <w:sz w:val="36"/>
        </w:rPr>
      </w:pPr>
    </w:p>
    <w:p>
      <w:pPr>
        <w:pStyle w:val="ListParagraph"/>
        <w:numPr>
          <w:ilvl w:val="0"/>
          <w:numId w:val="1"/>
        </w:numPr>
        <w:tabs>
          <w:tab w:pos="679" w:val="left" w:leader="none"/>
          <w:tab w:pos="680" w:val="left" w:leader="none"/>
        </w:tabs>
        <w:spacing w:line="240" w:lineRule="auto" w:before="1" w:after="0"/>
        <w:ind w:left="679" w:right="0" w:hanging="549"/>
        <w:jc w:val="left"/>
        <w:rPr>
          <w:color w:val="231F20"/>
          <w:sz w:val="28"/>
        </w:rPr>
      </w:pPr>
      <w:r>
        <w:rPr>
          <w:color w:val="231F20"/>
          <w:w w:val="105"/>
          <w:sz w:val="28"/>
        </w:rPr>
        <w:t>Gire </w:t>
      </w:r>
      <w:r>
        <w:rPr>
          <w:color w:val="231F20"/>
          <w:spacing w:val="14"/>
          <w:position w:val="-27"/>
          <w:sz w:val="28"/>
        </w:rPr>
        <w:drawing>
          <wp:inline distT="0" distB="0" distL="0" distR="0">
            <wp:extent cx="165093" cy="457200"/>
            <wp:effectExtent l="0" t="0" r="0" b="0"/>
            <wp:docPr id="179" name="image105.png" descr=""/>
            <wp:cNvGraphicFramePr>
              <a:graphicFrameLocks noChangeAspect="1"/>
            </wp:cNvGraphicFramePr>
            <a:graphic>
              <a:graphicData uri="http://schemas.openxmlformats.org/drawingml/2006/picture">
                <pic:pic>
                  <pic:nvPicPr>
                    <pic:cNvPr id="180" name="image105.png"/>
                    <pic:cNvPicPr/>
                  </pic:nvPicPr>
                  <pic:blipFill>
                    <a:blip r:embed="rId154" cstate="print"/>
                    <a:stretch>
                      <a:fillRect/>
                    </a:stretch>
                  </pic:blipFill>
                  <pic:spPr>
                    <a:xfrm>
                      <a:off x="0" y="0"/>
                      <a:ext cx="165093" cy="457200"/>
                    </a:xfrm>
                    <a:prstGeom prst="rect">
                      <a:avLst/>
                    </a:prstGeom>
                  </pic:spPr>
                </pic:pic>
              </a:graphicData>
            </a:graphic>
          </wp:inline>
        </w:drawing>
      </w:r>
      <w:r>
        <w:rPr>
          <w:color w:val="231F20"/>
          <w:spacing w:val="14"/>
          <w:position w:val="-27"/>
          <w:sz w:val="28"/>
        </w:rPr>
      </w:r>
      <w:r>
        <w:rPr>
          <w:color w:val="231F20"/>
          <w:w w:val="105"/>
          <w:sz w:val="28"/>
        </w:rPr>
        <w:t>de volta (45º) para a </w:t>
      </w:r>
      <w:r>
        <w:rPr>
          <w:color w:val="231F20"/>
          <w:spacing w:val="6"/>
          <w:w w:val="105"/>
          <w:sz w:val="28"/>
        </w:rPr>
        <w:t> </w:t>
      </w:r>
      <w:r>
        <w:rPr>
          <w:color w:val="231F20"/>
          <w:w w:val="105"/>
          <w:sz w:val="28"/>
        </w:rPr>
        <w:t>esquerda.</w:t>
      </w:r>
    </w:p>
    <w:p>
      <w:pPr>
        <w:pStyle w:val="ListParagraph"/>
        <w:numPr>
          <w:ilvl w:val="0"/>
          <w:numId w:val="1"/>
        </w:numPr>
        <w:tabs>
          <w:tab w:pos="679" w:val="left" w:leader="none"/>
          <w:tab w:pos="680" w:val="left" w:leader="none"/>
        </w:tabs>
        <w:spacing w:line="240" w:lineRule="auto" w:before="410" w:after="0"/>
        <w:ind w:left="679" w:right="0" w:hanging="549"/>
        <w:jc w:val="left"/>
        <w:rPr>
          <w:color w:val="231F20"/>
          <w:sz w:val="28"/>
        </w:rPr>
      </w:pPr>
      <w:r>
        <w:rPr>
          <w:color w:val="231F20"/>
          <w:w w:val="110"/>
          <w:sz w:val="28"/>
        </w:rPr>
        <w:t>Ande</w:t>
      </w:r>
      <w:r>
        <w:rPr>
          <w:color w:val="231F20"/>
          <w:spacing w:val="-20"/>
          <w:w w:val="110"/>
          <w:sz w:val="28"/>
        </w:rPr>
        <w:t> </w:t>
      </w:r>
      <w:r>
        <w:rPr>
          <w:color w:val="231F20"/>
          <w:w w:val="110"/>
          <w:sz w:val="28"/>
        </w:rPr>
        <w:t>2</w:t>
      </w:r>
      <w:r>
        <w:rPr>
          <w:color w:val="231F20"/>
          <w:spacing w:val="-20"/>
          <w:w w:val="110"/>
          <w:sz w:val="28"/>
        </w:rPr>
        <w:t> </w:t>
      </w:r>
      <w:r>
        <w:rPr>
          <w:color w:val="231F20"/>
          <w:w w:val="110"/>
          <w:sz w:val="28"/>
        </w:rPr>
        <w:t>diagonais</w:t>
      </w:r>
      <w:r>
        <w:rPr>
          <w:color w:val="231F20"/>
          <w:spacing w:val="-20"/>
          <w:w w:val="110"/>
          <w:sz w:val="28"/>
        </w:rPr>
        <w:t> </w:t>
      </w:r>
      <w:r>
        <w:rPr>
          <w:color w:val="231F20"/>
          <w:w w:val="110"/>
          <w:sz w:val="28"/>
        </w:rPr>
        <w:t>de</w:t>
      </w:r>
      <w:r>
        <w:rPr>
          <w:color w:val="231F20"/>
          <w:spacing w:val="-20"/>
          <w:w w:val="110"/>
          <w:sz w:val="28"/>
        </w:rPr>
        <w:t> </w:t>
      </w:r>
      <w:r>
        <w:rPr>
          <w:color w:val="231F20"/>
          <w:w w:val="110"/>
          <w:sz w:val="28"/>
        </w:rPr>
        <w:t>quadradinho.</w:t>
      </w:r>
    </w:p>
    <w:p>
      <w:pPr>
        <w:pStyle w:val="BodyText"/>
        <w:spacing w:before="10"/>
        <w:rPr>
          <w:sz w:val="36"/>
        </w:rPr>
      </w:pPr>
    </w:p>
    <w:p>
      <w:pPr>
        <w:pStyle w:val="ListParagraph"/>
        <w:numPr>
          <w:ilvl w:val="0"/>
          <w:numId w:val="1"/>
        </w:numPr>
        <w:tabs>
          <w:tab w:pos="679" w:val="left" w:leader="none"/>
          <w:tab w:pos="680" w:val="left" w:leader="none"/>
        </w:tabs>
        <w:spacing w:line="240" w:lineRule="auto" w:before="0" w:after="0"/>
        <w:ind w:left="679" w:right="0" w:hanging="549"/>
        <w:jc w:val="left"/>
        <w:rPr>
          <w:color w:val="231F20"/>
          <w:sz w:val="28"/>
        </w:rPr>
      </w:pPr>
      <w:r>
        <w:rPr>
          <w:color w:val="231F20"/>
          <w:w w:val="110"/>
          <w:sz w:val="28"/>
        </w:rPr>
        <w:t>Gire ( </w:t>
      </w:r>
      <w:r>
        <w:rPr>
          <w:color w:val="231F20"/>
          <w:spacing w:val="14"/>
          <w:position w:val="-28"/>
          <w:sz w:val="28"/>
        </w:rPr>
        <w:drawing>
          <wp:inline distT="0" distB="0" distL="0" distR="0">
            <wp:extent cx="165093" cy="444500"/>
            <wp:effectExtent l="0" t="0" r="0" b="0"/>
            <wp:docPr id="181" name="image104.png" descr=""/>
            <wp:cNvGraphicFramePr>
              <a:graphicFrameLocks noChangeAspect="1"/>
            </wp:cNvGraphicFramePr>
            <a:graphic>
              <a:graphicData uri="http://schemas.openxmlformats.org/drawingml/2006/picture">
                <pic:pic>
                  <pic:nvPicPr>
                    <pic:cNvPr id="182" name="image104.png"/>
                    <pic:cNvPicPr/>
                  </pic:nvPicPr>
                  <pic:blipFill>
                    <a:blip r:embed="rId153" cstate="print"/>
                    <a:stretch>
                      <a:fillRect/>
                    </a:stretch>
                  </pic:blipFill>
                  <pic:spPr>
                    <a:xfrm>
                      <a:off x="0" y="0"/>
                      <a:ext cx="165093" cy="444500"/>
                    </a:xfrm>
                    <a:prstGeom prst="rect">
                      <a:avLst/>
                    </a:prstGeom>
                  </pic:spPr>
                </pic:pic>
              </a:graphicData>
            </a:graphic>
          </wp:inline>
        </w:drawing>
      </w:r>
      <w:r>
        <w:rPr>
          <w:color w:val="231F20"/>
          <w:spacing w:val="14"/>
          <w:position w:val="-28"/>
          <w:sz w:val="28"/>
        </w:rPr>
      </w:r>
      <w:r>
        <w:rPr>
          <w:rFonts w:ascii="Times New Roman"/>
          <w:color w:val="231F20"/>
          <w:spacing w:val="14"/>
          <w:sz w:val="28"/>
        </w:rPr>
        <w:t> </w:t>
      </w:r>
      <w:r>
        <w:rPr>
          <w:color w:val="231F20"/>
          <w:w w:val="110"/>
          <w:sz w:val="28"/>
        </w:rPr>
        <w:t>+ </w:t>
      </w:r>
      <w:r>
        <w:rPr>
          <w:color w:val="231F20"/>
          <w:spacing w:val="14"/>
          <w:position w:val="-28"/>
          <w:sz w:val="28"/>
        </w:rPr>
        <w:drawing>
          <wp:inline distT="0" distB="0" distL="0" distR="0">
            <wp:extent cx="165100" cy="457200"/>
            <wp:effectExtent l="0" t="0" r="0" b="0"/>
            <wp:docPr id="183" name="image105.png" descr=""/>
            <wp:cNvGraphicFramePr>
              <a:graphicFrameLocks noChangeAspect="1"/>
            </wp:cNvGraphicFramePr>
            <a:graphic>
              <a:graphicData uri="http://schemas.openxmlformats.org/drawingml/2006/picture">
                <pic:pic>
                  <pic:nvPicPr>
                    <pic:cNvPr id="184" name="image105.png"/>
                    <pic:cNvPicPr/>
                  </pic:nvPicPr>
                  <pic:blipFill>
                    <a:blip r:embed="rId154" cstate="print"/>
                    <a:stretch>
                      <a:fillRect/>
                    </a:stretch>
                  </pic:blipFill>
                  <pic:spPr>
                    <a:xfrm>
                      <a:off x="0" y="0"/>
                      <a:ext cx="165100" cy="457200"/>
                    </a:xfrm>
                    <a:prstGeom prst="rect">
                      <a:avLst/>
                    </a:prstGeom>
                  </pic:spPr>
                </pic:pic>
              </a:graphicData>
            </a:graphic>
          </wp:inline>
        </w:drawing>
      </w:r>
      <w:r>
        <w:rPr>
          <w:color w:val="231F20"/>
          <w:spacing w:val="14"/>
          <w:position w:val="-28"/>
          <w:sz w:val="28"/>
        </w:rPr>
      </w:r>
      <w:r>
        <w:rPr>
          <w:color w:val="231F20"/>
          <w:w w:val="110"/>
          <w:sz w:val="28"/>
        </w:rPr>
        <w:t>) de volta para a</w:t>
      </w:r>
      <w:r>
        <w:rPr>
          <w:color w:val="231F20"/>
          <w:spacing w:val="-46"/>
          <w:w w:val="110"/>
          <w:sz w:val="28"/>
        </w:rPr>
        <w:t> </w:t>
      </w:r>
      <w:r>
        <w:rPr>
          <w:color w:val="231F20"/>
          <w:w w:val="110"/>
          <w:sz w:val="28"/>
        </w:rPr>
        <w:t>esquerda.</w:t>
      </w:r>
    </w:p>
    <w:p>
      <w:pPr>
        <w:pStyle w:val="ListParagraph"/>
        <w:numPr>
          <w:ilvl w:val="0"/>
          <w:numId w:val="1"/>
        </w:numPr>
        <w:tabs>
          <w:tab w:pos="679" w:val="left" w:leader="none"/>
          <w:tab w:pos="680" w:val="left" w:leader="none"/>
        </w:tabs>
        <w:spacing w:line="240" w:lineRule="auto" w:before="404" w:after="0"/>
        <w:ind w:left="679" w:right="0" w:hanging="549"/>
        <w:jc w:val="left"/>
        <w:rPr>
          <w:color w:val="231F20"/>
          <w:sz w:val="28"/>
        </w:rPr>
      </w:pPr>
      <w:r>
        <w:rPr>
          <w:color w:val="231F20"/>
          <w:w w:val="110"/>
          <w:sz w:val="28"/>
        </w:rPr>
        <w:t>Ande</w:t>
      </w:r>
      <w:r>
        <w:rPr>
          <w:color w:val="231F20"/>
          <w:spacing w:val="-17"/>
          <w:w w:val="110"/>
          <w:sz w:val="28"/>
        </w:rPr>
        <w:t> </w:t>
      </w:r>
      <w:r>
        <w:rPr>
          <w:color w:val="231F20"/>
          <w:w w:val="110"/>
          <w:sz w:val="28"/>
        </w:rPr>
        <w:t>6</w:t>
      </w:r>
      <w:r>
        <w:rPr>
          <w:color w:val="231F20"/>
          <w:spacing w:val="-17"/>
          <w:w w:val="110"/>
          <w:sz w:val="28"/>
        </w:rPr>
        <w:t> </w:t>
      </w:r>
      <w:r>
        <w:rPr>
          <w:color w:val="231F20"/>
          <w:w w:val="110"/>
          <w:sz w:val="28"/>
        </w:rPr>
        <w:t>lados</w:t>
      </w:r>
      <w:r>
        <w:rPr>
          <w:color w:val="231F20"/>
          <w:spacing w:val="-17"/>
          <w:w w:val="110"/>
          <w:sz w:val="28"/>
        </w:rPr>
        <w:t> </w:t>
      </w:r>
      <w:r>
        <w:rPr>
          <w:color w:val="231F20"/>
          <w:w w:val="110"/>
          <w:sz w:val="28"/>
        </w:rPr>
        <w:t>de</w:t>
      </w:r>
      <w:r>
        <w:rPr>
          <w:color w:val="231F20"/>
          <w:spacing w:val="-17"/>
          <w:w w:val="110"/>
          <w:sz w:val="28"/>
        </w:rPr>
        <w:t> </w:t>
      </w:r>
      <w:r>
        <w:rPr>
          <w:color w:val="231F20"/>
          <w:w w:val="110"/>
          <w:sz w:val="28"/>
        </w:rPr>
        <w:t>quadradinho.</w:t>
      </w:r>
    </w:p>
    <w:p>
      <w:pPr>
        <w:pStyle w:val="BodyText"/>
        <w:spacing w:before="5"/>
        <w:rPr>
          <w:sz w:val="36"/>
        </w:rPr>
      </w:pPr>
    </w:p>
    <w:p>
      <w:pPr>
        <w:pStyle w:val="ListParagraph"/>
        <w:numPr>
          <w:ilvl w:val="0"/>
          <w:numId w:val="1"/>
        </w:numPr>
        <w:tabs>
          <w:tab w:pos="679" w:val="left" w:leader="none"/>
          <w:tab w:pos="680" w:val="left" w:leader="none"/>
        </w:tabs>
        <w:spacing w:line="240" w:lineRule="auto" w:before="0" w:after="0"/>
        <w:ind w:left="679" w:right="0" w:hanging="549"/>
        <w:jc w:val="left"/>
        <w:rPr>
          <w:color w:val="231F20"/>
          <w:sz w:val="28"/>
        </w:rPr>
      </w:pPr>
      <w:r>
        <w:rPr>
          <w:color w:val="231F20"/>
          <w:w w:val="110"/>
          <w:sz w:val="28"/>
        </w:rPr>
        <w:t>Gire ( </w:t>
      </w:r>
      <w:r>
        <w:rPr>
          <w:color w:val="231F20"/>
          <w:spacing w:val="14"/>
          <w:position w:val="-25"/>
          <w:sz w:val="28"/>
        </w:rPr>
        <w:drawing>
          <wp:inline distT="0" distB="0" distL="0" distR="0">
            <wp:extent cx="152393" cy="444496"/>
            <wp:effectExtent l="0" t="0" r="0" b="0"/>
            <wp:docPr id="185" name="image106.png" descr=""/>
            <wp:cNvGraphicFramePr>
              <a:graphicFrameLocks noChangeAspect="1"/>
            </wp:cNvGraphicFramePr>
            <a:graphic>
              <a:graphicData uri="http://schemas.openxmlformats.org/drawingml/2006/picture">
                <pic:pic>
                  <pic:nvPicPr>
                    <pic:cNvPr id="186" name="image106.png"/>
                    <pic:cNvPicPr/>
                  </pic:nvPicPr>
                  <pic:blipFill>
                    <a:blip r:embed="rId155" cstate="print"/>
                    <a:stretch>
                      <a:fillRect/>
                    </a:stretch>
                  </pic:blipFill>
                  <pic:spPr>
                    <a:xfrm>
                      <a:off x="0" y="0"/>
                      <a:ext cx="152393" cy="444496"/>
                    </a:xfrm>
                    <a:prstGeom prst="rect">
                      <a:avLst/>
                    </a:prstGeom>
                  </pic:spPr>
                </pic:pic>
              </a:graphicData>
            </a:graphic>
          </wp:inline>
        </w:drawing>
      </w:r>
      <w:r>
        <w:rPr>
          <w:color w:val="231F20"/>
          <w:spacing w:val="14"/>
          <w:position w:val="-25"/>
          <w:sz w:val="28"/>
        </w:rPr>
      </w:r>
      <w:r>
        <w:rPr>
          <w:rFonts w:ascii="Times New Roman"/>
          <w:color w:val="231F20"/>
          <w:spacing w:val="14"/>
          <w:sz w:val="28"/>
        </w:rPr>
        <w:t> </w:t>
      </w:r>
      <w:r>
        <w:rPr>
          <w:color w:val="231F20"/>
          <w:w w:val="110"/>
          <w:sz w:val="28"/>
        </w:rPr>
        <w:t>+ </w:t>
      </w:r>
      <w:r>
        <w:rPr>
          <w:color w:val="231F20"/>
          <w:spacing w:val="14"/>
          <w:position w:val="-29"/>
          <w:sz w:val="28"/>
        </w:rPr>
        <w:drawing>
          <wp:inline distT="0" distB="0" distL="0" distR="0">
            <wp:extent cx="165100" cy="457200"/>
            <wp:effectExtent l="0" t="0" r="0" b="0"/>
            <wp:docPr id="187" name="image105.png" descr=""/>
            <wp:cNvGraphicFramePr>
              <a:graphicFrameLocks noChangeAspect="1"/>
            </wp:cNvGraphicFramePr>
            <a:graphic>
              <a:graphicData uri="http://schemas.openxmlformats.org/drawingml/2006/picture">
                <pic:pic>
                  <pic:nvPicPr>
                    <pic:cNvPr id="188" name="image105.png"/>
                    <pic:cNvPicPr/>
                  </pic:nvPicPr>
                  <pic:blipFill>
                    <a:blip r:embed="rId154" cstate="print"/>
                    <a:stretch>
                      <a:fillRect/>
                    </a:stretch>
                  </pic:blipFill>
                  <pic:spPr>
                    <a:xfrm>
                      <a:off x="0" y="0"/>
                      <a:ext cx="165100" cy="457200"/>
                    </a:xfrm>
                    <a:prstGeom prst="rect">
                      <a:avLst/>
                    </a:prstGeom>
                  </pic:spPr>
                </pic:pic>
              </a:graphicData>
            </a:graphic>
          </wp:inline>
        </w:drawing>
      </w:r>
      <w:r>
        <w:rPr>
          <w:color w:val="231F20"/>
          <w:spacing w:val="14"/>
          <w:position w:val="-29"/>
          <w:sz w:val="28"/>
        </w:rPr>
      </w:r>
      <w:r>
        <w:rPr>
          <w:color w:val="231F20"/>
          <w:w w:val="110"/>
          <w:sz w:val="28"/>
        </w:rPr>
        <w:t>) de volta para a</w:t>
      </w:r>
      <w:r>
        <w:rPr>
          <w:color w:val="231F20"/>
          <w:spacing w:val="-46"/>
          <w:w w:val="110"/>
          <w:sz w:val="28"/>
        </w:rPr>
        <w:t> </w:t>
      </w:r>
      <w:r>
        <w:rPr>
          <w:color w:val="231F20"/>
          <w:w w:val="110"/>
          <w:sz w:val="28"/>
        </w:rPr>
        <w:t>esquerda.</w:t>
      </w:r>
    </w:p>
    <w:p>
      <w:pPr>
        <w:pStyle w:val="ListParagraph"/>
        <w:numPr>
          <w:ilvl w:val="0"/>
          <w:numId w:val="1"/>
        </w:numPr>
        <w:tabs>
          <w:tab w:pos="679" w:val="left" w:leader="none"/>
          <w:tab w:pos="680" w:val="left" w:leader="none"/>
        </w:tabs>
        <w:spacing w:line="240" w:lineRule="auto" w:before="389" w:after="0"/>
        <w:ind w:left="679" w:right="0" w:hanging="549"/>
        <w:jc w:val="left"/>
        <w:rPr>
          <w:color w:val="231F20"/>
          <w:sz w:val="28"/>
        </w:rPr>
      </w:pPr>
      <w:r>
        <w:rPr>
          <w:color w:val="231F20"/>
          <w:w w:val="110"/>
          <w:sz w:val="28"/>
        </w:rPr>
        <w:t>Ande</w:t>
      </w:r>
      <w:r>
        <w:rPr>
          <w:color w:val="231F20"/>
          <w:spacing w:val="-20"/>
          <w:w w:val="110"/>
          <w:sz w:val="28"/>
        </w:rPr>
        <w:t> </w:t>
      </w:r>
      <w:r>
        <w:rPr>
          <w:color w:val="231F20"/>
          <w:w w:val="110"/>
          <w:sz w:val="28"/>
        </w:rPr>
        <w:t>2</w:t>
      </w:r>
      <w:r>
        <w:rPr>
          <w:color w:val="231F20"/>
          <w:spacing w:val="-20"/>
          <w:w w:val="110"/>
          <w:sz w:val="28"/>
        </w:rPr>
        <w:t> </w:t>
      </w:r>
      <w:r>
        <w:rPr>
          <w:color w:val="231F20"/>
          <w:w w:val="110"/>
          <w:sz w:val="28"/>
        </w:rPr>
        <w:t>diagonais</w:t>
      </w:r>
      <w:r>
        <w:rPr>
          <w:color w:val="231F20"/>
          <w:spacing w:val="-20"/>
          <w:w w:val="110"/>
          <w:sz w:val="28"/>
        </w:rPr>
        <w:t> </w:t>
      </w:r>
      <w:r>
        <w:rPr>
          <w:color w:val="231F20"/>
          <w:w w:val="110"/>
          <w:sz w:val="28"/>
        </w:rPr>
        <w:t>de</w:t>
      </w:r>
      <w:r>
        <w:rPr>
          <w:color w:val="231F20"/>
          <w:spacing w:val="-20"/>
          <w:w w:val="110"/>
          <w:sz w:val="28"/>
        </w:rPr>
        <w:t> </w:t>
      </w:r>
      <w:r>
        <w:rPr>
          <w:color w:val="231F20"/>
          <w:w w:val="110"/>
          <w:sz w:val="28"/>
        </w:rPr>
        <w:t>quadradinho.</w:t>
      </w:r>
    </w:p>
    <w:p>
      <w:pPr>
        <w:spacing w:after="0" w:line="240" w:lineRule="auto"/>
        <w:jc w:val="left"/>
        <w:rPr>
          <w:sz w:val="28"/>
        </w:rPr>
        <w:sectPr>
          <w:headerReference w:type="default" r:id="rId151"/>
          <w:footerReference w:type="default" r:id="rId152"/>
          <w:pgSz w:w="11910" w:h="16840"/>
          <w:pgMar w:header="0" w:footer="140" w:top="280" w:bottom="340" w:left="40" w:right="0"/>
          <w:pgNumType w:start="32"/>
        </w:sectPr>
      </w:pPr>
    </w:p>
    <w:p>
      <w:pPr>
        <w:pStyle w:val="BodyText"/>
        <w:spacing w:before="33"/>
        <w:ind w:left="110" w:right="65"/>
      </w:pPr>
      <w:r>
        <w:rPr>
          <w:color w:val="231F20"/>
          <w:w w:val="105"/>
        </w:rPr>
        <w:t>Que quadrilátero você  construiu?</w:t>
      </w:r>
    </w:p>
    <w:p>
      <w:pPr>
        <w:pStyle w:val="BodyText"/>
        <w:rPr>
          <w:sz w:val="27"/>
        </w:rPr>
      </w:pPr>
    </w:p>
    <w:p>
      <w:pPr>
        <w:pStyle w:val="BodyText"/>
        <w:ind w:left="110" w:right="65"/>
      </w:pPr>
      <w:r>
        <w:rPr>
          <w:color w:val="231F20"/>
          <w:w w:val="105"/>
        </w:rPr>
        <w:t>Quantos quadradinhos estão dentro desse  </w:t>
      </w:r>
      <w:r>
        <w:rPr>
          <w:color w:val="231F20"/>
          <w:spacing w:val="58"/>
          <w:w w:val="105"/>
        </w:rPr>
        <w:t> </w:t>
      </w:r>
      <w:r>
        <w:rPr>
          <w:color w:val="231F20"/>
          <w:w w:val="105"/>
        </w:rPr>
        <w:t>quadrilátero?</w:t>
      </w:r>
    </w:p>
    <w:p>
      <w:pPr>
        <w:pStyle w:val="BodyText"/>
        <w:rPr>
          <w:sz w:val="27"/>
        </w:rPr>
      </w:pPr>
    </w:p>
    <w:p>
      <w:pPr>
        <w:pStyle w:val="ListParagraph"/>
        <w:numPr>
          <w:ilvl w:val="0"/>
          <w:numId w:val="58"/>
        </w:numPr>
        <w:tabs>
          <w:tab w:pos="659" w:val="left" w:leader="none"/>
          <w:tab w:pos="660" w:val="left" w:leader="none"/>
        </w:tabs>
        <w:spacing w:line="240" w:lineRule="auto" w:before="0" w:after="0"/>
        <w:ind w:left="659" w:right="0" w:hanging="549"/>
        <w:jc w:val="left"/>
        <w:rPr>
          <w:sz w:val="28"/>
        </w:rPr>
      </w:pPr>
      <w:r>
        <w:rPr/>
        <w:pict>
          <v:line style="position:absolute;mso-position-horizontal-relative:page;mso-position-vertical-relative:paragraph;z-index:-821152" from="121.362pt,46.503056pt" to="172.709pt,97.186056pt" stroked="true" strokeweight="3pt" strokecolor="#231f20">
            <w10:wrap type="none"/>
          </v:line>
        </w:pict>
      </w:r>
      <w:r>
        <w:rPr/>
        <w:pict>
          <v:line style="position:absolute;mso-position-horizontal-relative:page;mso-position-vertical-relative:paragraph;z-index:-821128" from="199.785995pt,71.277055pt" to="223.890995pt,46.490055pt" stroked="true" strokeweight="3pt" strokecolor="#231f20">
            <w10:wrap type="none"/>
          </v:line>
        </w:pict>
      </w:r>
      <w:r>
        <w:rPr/>
        <w:pict>
          <v:line style="position:absolute;mso-position-horizontal-relative:page;mso-position-vertical-relative:paragraph;z-index:-821104" from="251.115005pt,46.860058pt" to="275.740005pt,71.270058pt" stroked="true" strokeweight="3pt" strokecolor="#231f20">
            <w10:wrap type="none"/>
          </v:line>
        </w:pict>
      </w:r>
      <w:r>
        <w:rPr/>
        <w:pict>
          <v:line style="position:absolute;mso-position-horizontal-relative:page;mso-position-vertical-relative:paragraph;z-index:-821080" from="275.742pt,98.341057pt" to="250.972pt,123.111057pt" stroked="true" strokeweight="3pt" strokecolor="#231f20">
            <w10:wrap type="none"/>
          </v:line>
        </w:pict>
      </w:r>
      <w:r>
        <w:rPr/>
        <w:pict>
          <v:line style="position:absolute;mso-position-horizontal-relative:page;mso-position-vertical-relative:paragraph;z-index:-821056" from="224.565pt,122.446055pt" to="199.112pt,98.358055pt" stroked="true" strokeweight="3.0pt" strokecolor="#231f20">
            <w10:wrap type="none"/>
          </v:line>
        </w:pict>
      </w:r>
      <w:r>
        <w:rPr/>
        <w:pict>
          <v:line style="position:absolute;mso-position-horizontal-relative:page;mso-position-vertical-relative:paragraph;z-index:-821032" from="366.511985pt,46.541058pt" to="354.609985pt,56.969058pt" stroked="true" strokeweight="3pt" strokecolor="#231f20">
            <w10:wrap type="none"/>
          </v:line>
        </w:pict>
      </w:r>
      <w:r>
        <w:rPr/>
        <w:pict>
          <v:shape style="position:absolute;margin-left:354.656006pt;margin-top:85.380058pt;width:24.8pt;height:50.7pt;mso-position-horizontal-relative:page;mso-position-vertical-relative:paragraph;z-index:-821008" coordorigin="7093,1708" coordsize="496,1014" path="m7093,1708l7589,2203m7589,2226l7093,2721e" filled="false" stroked="true" strokeweight="3pt" strokecolor="#231f20">
            <v:path arrowok="t"/>
            <w10:wrap type="none"/>
          </v:shape>
        </w:pict>
      </w:r>
      <w:r>
        <w:rPr/>
        <w:pict>
          <v:shape style="position:absolute;margin-left:302.813995pt;margin-top:85.380058pt;width:24.8pt;height:50.7pt;mso-position-horizontal-relative:page;mso-position-vertical-relative:paragraph;z-index:-820984" coordorigin="6056,1708" coordsize="496,1014" path="m6552,2721l6056,2226m6056,2203l6552,1708e" filled="false" stroked="true" strokeweight="3pt" strokecolor="#231f20">
            <v:path arrowok="t"/>
            <w10:wrap type="none"/>
          </v:shape>
        </w:pict>
      </w:r>
      <w:r>
        <w:rPr/>
        <w:pict>
          <v:line style="position:absolute;mso-position-horizontal-relative:page;mso-position-vertical-relative:paragraph;z-index:-820960" from="327.583994pt,58.308058pt" to="315.774994pt,46.499058pt" stroked="true" strokeweight="3pt" strokecolor="#231f20">
            <w10:wrap type="none"/>
          </v:line>
        </w:pict>
      </w:r>
      <w:r>
        <w:rPr>
          <w:color w:val="231F20"/>
          <w:w w:val="110"/>
          <w:sz w:val="28"/>
        </w:rPr>
        <w:t>Escreva comandos que criem os desenhos a </w:t>
      </w:r>
      <w:r>
        <w:rPr>
          <w:color w:val="231F20"/>
          <w:spacing w:val="13"/>
          <w:w w:val="110"/>
          <w:sz w:val="28"/>
        </w:rPr>
        <w:t> </w:t>
      </w:r>
      <w:r>
        <w:rPr>
          <w:color w:val="231F20"/>
          <w:spacing w:val="-3"/>
          <w:w w:val="110"/>
          <w:sz w:val="28"/>
        </w:rPr>
        <w:t>seguir.</w:t>
      </w:r>
    </w:p>
    <w:p>
      <w:pPr>
        <w:pStyle w:val="BodyText"/>
        <w:spacing w:before="9"/>
        <w:rPr>
          <w:sz w:val="26"/>
        </w:rPr>
      </w:pPr>
    </w:p>
    <w:tbl>
      <w:tblPr>
        <w:tblW w:w="0" w:type="auto"/>
        <w:jc w:val="left"/>
        <w:tblInd w:w="210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40"/>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40"/>
      </w:tblGrid>
      <w:tr>
        <w:trPr>
          <w:trHeight w:val="240" w:hRule="exact"/>
        </w:trPr>
        <w:tc>
          <w:tcPr>
            <w:tcW w:w="240"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Borders>
              <w:bottom w:val="single" w:sz="24" w:space="0" w:color="231F20"/>
            </w:tcBorders>
          </w:tcPr>
          <w:p>
            <w:pPr/>
          </w:p>
        </w:tc>
        <w:tc>
          <w:tcPr>
            <w:tcW w:w="259" w:type="dxa"/>
            <w:tcBorders>
              <w:bottom w:val="single" w:sz="24" w:space="0" w:color="231F20"/>
            </w:tcBorders>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Borders>
              <w:bottom w:val="single" w:sz="24" w:space="0" w:color="231F20"/>
            </w:tcBorders>
          </w:tcPr>
          <w:p>
            <w:pPr/>
          </w:p>
        </w:tc>
        <w:tc>
          <w:tcPr>
            <w:tcW w:w="259" w:type="dxa"/>
            <w:tcBorders>
              <w:bottom w:val="single" w:sz="24" w:space="0" w:color="231F20"/>
            </w:tcBorders>
          </w:tcPr>
          <w:p>
            <w:pPr/>
          </w:p>
        </w:tc>
        <w:tc>
          <w:tcPr>
            <w:tcW w:w="259" w:type="dxa"/>
            <w:tcBorders>
              <w:bottom w:val="single" w:sz="24" w:space="0" w:color="231F20"/>
            </w:tcBorders>
          </w:tcPr>
          <w:p>
            <w:pPr/>
          </w:p>
        </w:tc>
        <w:tc>
          <w:tcPr>
            <w:tcW w:w="259" w:type="dxa"/>
            <w:tcBorders>
              <w:bottom w:val="single" w:sz="24" w:space="0" w:color="231F20"/>
            </w:tcBorders>
          </w:tcPr>
          <w:p>
            <w:pPr/>
          </w:p>
        </w:tc>
        <w:tc>
          <w:tcPr>
            <w:tcW w:w="259" w:type="dxa"/>
          </w:tcPr>
          <w:p>
            <w:pPr/>
          </w:p>
        </w:tc>
        <w:tc>
          <w:tcPr>
            <w:tcW w:w="240" w:type="dxa"/>
          </w:tcPr>
          <w:p>
            <w:pPr/>
          </w:p>
        </w:tc>
      </w:tr>
      <w:tr>
        <w:trPr>
          <w:trHeight w:val="246" w:hRule="exact"/>
        </w:trPr>
        <w:tc>
          <w:tcPr>
            <w:tcW w:w="240" w:type="dxa"/>
            <w:tcBorders>
              <w:right w:val="single" w:sz="24" w:space="0" w:color="231F20"/>
            </w:tcBorders>
          </w:tcPr>
          <w:p>
            <w:pPr/>
          </w:p>
        </w:tc>
        <w:tc>
          <w:tcPr>
            <w:tcW w:w="259" w:type="dxa"/>
            <w:tcBorders>
              <w:left w:val="single" w:sz="24" w:space="0" w:color="231F20"/>
            </w:tcBorders>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Borders>
              <w:top w:val="single" w:sz="24" w:space="0" w:color="231F20"/>
            </w:tcBorders>
          </w:tcPr>
          <w:p>
            <w:pPr/>
          </w:p>
        </w:tc>
        <w:tc>
          <w:tcPr>
            <w:tcW w:w="259" w:type="dxa"/>
            <w:tcBorders>
              <w:top w:val="single" w:sz="24" w:space="0" w:color="231F20"/>
            </w:tcBorders>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Borders>
              <w:top w:val="single" w:sz="24" w:space="0" w:color="231F20"/>
            </w:tcBorders>
          </w:tcPr>
          <w:p>
            <w:pPr/>
          </w:p>
        </w:tc>
        <w:tc>
          <w:tcPr>
            <w:tcW w:w="259" w:type="dxa"/>
            <w:tcBorders>
              <w:top w:val="single" w:sz="24" w:space="0" w:color="231F20"/>
            </w:tcBorders>
          </w:tcPr>
          <w:p>
            <w:pPr/>
          </w:p>
        </w:tc>
        <w:tc>
          <w:tcPr>
            <w:tcW w:w="259" w:type="dxa"/>
            <w:tcBorders>
              <w:top w:val="single" w:sz="24" w:space="0" w:color="231F20"/>
            </w:tcBorders>
          </w:tcPr>
          <w:p>
            <w:pPr/>
          </w:p>
        </w:tc>
        <w:tc>
          <w:tcPr>
            <w:tcW w:w="259" w:type="dxa"/>
            <w:tcBorders>
              <w:top w:val="single" w:sz="24" w:space="0" w:color="231F20"/>
            </w:tcBorders>
          </w:tcPr>
          <w:p>
            <w:pPr/>
          </w:p>
        </w:tc>
        <w:tc>
          <w:tcPr>
            <w:tcW w:w="259" w:type="dxa"/>
          </w:tcPr>
          <w:p>
            <w:pPr/>
          </w:p>
        </w:tc>
        <w:tc>
          <w:tcPr>
            <w:tcW w:w="240" w:type="dxa"/>
          </w:tcPr>
          <w:p>
            <w:pPr/>
          </w:p>
        </w:tc>
      </w:tr>
      <w:tr>
        <w:trPr>
          <w:trHeight w:val="272" w:hRule="exact"/>
        </w:trPr>
        <w:tc>
          <w:tcPr>
            <w:tcW w:w="240" w:type="dxa"/>
            <w:tcBorders>
              <w:right w:val="single" w:sz="24" w:space="0" w:color="231F20"/>
            </w:tcBorders>
          </w:tcPr>
          <w:p>
            <w:pPr/>
          </w:p>
        </w:tc>
        <w:tc>
          <w:tcPr>
            <w:tcW w:w="259" w:type="dxa"/>
            <w:tcBorders>
              <w:left w:val="single" w:sz="24" w:space="0" w:color="231F20"/>
            </w:tcBorders>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Borders>
              <w:right w:val="single" w:sz="24" w:space="0" w:color="231F20"/>
            </w:tcBorders>
          </w:tcPr>
          <w:p>
            <w:pPr/>
          </w:p>
        </w:tc>
        <w:tc>
          <w:tcPr>
            <w:tcW w:w="259" w:type="dxa"/>
            <w:tcBorders>
              <w:left w:val="single" w:sz="24" w:space="0" w:color="231F20"/>
            </w:tcBorders>
          </w:tcPr>
          <w:p>
            <w:pPr/>
          </w:p>
        </w:tc>
        <w:tc>
          <w:tcPr>
            <w:tcW w:w="259" w:type="dxa"/>
            <w:tcBorders>
              <w:right w:val="single" w:sz="24" w:space="0" w:color="231F20"/>
            </w:tcBorders>
          </w:tcPr>
          <w:p>
            <w:pPr/>
          </w:p>
        </w:tc>
        <w:tc>
          <w:tcPr>
            <w:tcW w:w="259" w:type="dxa"/>
            <w:tcBorders>
              <w:left w:val="single" w:sz="24" w:space="0" w:color="231F20"/>
            </w:tcBorders>
          </w:tcPr>
          <w:p>
            <w:pPr/>
          </w:p>
        </w:tc>
        <w:tc>
          <w:tcPr>
            <w:tcW w:w="259" w:type="dxa"/>
          </w:tcPr>
          <w:p>
            <w:pPr/>
          </w:p>
        </w:tc>
        <w:tc>
          <w:tcPr>
            <w:tcW w:w="240" w:type="dxa"/>
          </w:tcPr>
          <w:p>
            <w:pPr/>
          </w:p>
        </w:tc>
      </w:tr>
      <w:tr>
        <w:trPr>
          <w:trHeight w:val="259" w:hRule="exact"/>
        </w:trPr>
        <w:tc>
          <w:tcPr>
            <w:tcW w:w="240" w:type="dxa"/>
            <w:tcBorders>
              <w:right w:val="single" w:sz="24" w:space="0" w:color="231F20"/>
            </w:tcBorders>
          </w:tcPr>
          <w:p>
            <w:pPr/>
          </w:p>
        </w:tc>
        <w:tc>
          <w:tcPr>
            <w:tcW w:w="259" w:type="dxa"/>
            <w:tcBorders>
              <w:left w:val="single" w:sz="24" w:space="0" w:color="231F20"/>
            </w:tcBorders>
          </w:tcPr>
          <w:p>
            <w:pPr/>
          </w:p>
        </w:tc>
        <w:tc>
          <w:tcPr>
            <w:tcW w:w="259" w:type="dxa"/>
          </w:tcPr>
          <w:p>
            <w:pPr/>
          </w:p>
        </w:tc>
        <w:tc>
          <w:tcPr>
            <w:tcW w:w="259" w:type="dxa"/>
          </w:tcPr>
          <w:p>
            <w:pPr/>
          </w:p>
        </w:tc>
        <w:tc>
          <w:tcPr>
            <w:tcW w:w="259" w:type="dxa"/>
          </w:tcPr>
          <w:p>
            <w:pPr/>
          </w:p>
        </w:tc>
        <w:tc>
          <w:tcPr>
            <w:tcW w:w="259" w:type="dxa"/>
          </w:tcPr>
          <w:p>
            <w:pPr/>
          </w:p>
        </w:tc>
        <w:tc>
          <w:tcPr>
            <w:tcW w:w="259" w:type="dxa"/>
            <w:tcBorders>
              <w:right w:val="single" w:sz="24" w:space="0" w:color="231F20"/>
            </w:tcBorders>
          </w:tcPr>
          <w:p>
            <w:pPr/>
          </w:p>
        </w:tc>
        <w:tc>
          <w:tcPr>
            <w:tcW w:w="259" w:type="dxa"/>
            <w:tcBorders>
              <w:left w:val="single" w:sz="24" w:space="0" w:color="231F20"/>
            </w:tcBorders>
          </w:tcPr>
          <w:p>
            <w:pPr/>
          </w:p>
        </w:tc>
        <w:tc>
          <w:tcPr>
            <w:tcW w:w="259" w:type="dxa"/>
          </w:tcPr>
          <w:p>
            <w:pPr/>
          </w:p>
        </w:tc>
        <w:tc>
          <w:tcPr>
            <w:tcW w:w="259" w:type="dxa"/>
          </w:tcPr>
          <w:p>
            <w:pPr/>
          </w:p>
        </w:tc>
        <w:tc>
          <w:tcPr>
            <w:tcW w:w="259" w:type="dxa"/>
          </w:tcPr>
          <w:p>
            <w:pPr/>
          </w:p>
        </w:tc>
        <w:tc>
          <w:tcPr>
            <w:tcW w:w="259" w:type="dxa"/>
          </w:tcPr>
          <w:p>
            <w:pPr/>
          </w:p>
        </w:tc>
        <w:tc>
          <w:tcPr>
            <w:tcW w:w="259" w:type="dxa"/>
            <w:tcBorders>
              <w:right w:val="single" w:sz="24" w:space="0" w:color="231F20"/>
            </w:tcBorders>
          </w:tcPr>
          <w:p>
            <w:pPr/>
          </w:p>
        </w:tc>
        <w:tc>
          <w:tcPr>
            <w:tcW w:w="259" w:type="dxa"/>
            <w:tcBorders>
              <w:left w:val="single" w:sz="24" w:space="0" w:color="231F20"/>
            </w:tcBorders>
          </w:tcPr>
          <w:p>
            <w:pPr/>
          </w:p>
        </w:tc>
        <w:tc>
          <w:tcPr>
            <w:tcW w:w="259" w:type="dxa"/>
          </w:tcPr>
          <w:p>
            <w:pPr/>
          </w:p>
        </w:tc>
        <w:tc>
          <w:tcPr>
            <w:tcW w:w="259" w:type="dxa"/>
          </w:tcPr>
          <w:p>
            <w:pPr/>
          </w:p>
        </w:tc>
        <w:tc>
          <w:tcPr>
            <w:tcW w:w="259" w:type="dxa"/>
            <w:tcBorders>
              <w:right w:val="single" w:sz="24" w:space="0" w:color="231F20"/>
            </w:tcBorders>
          </w:tcPr>
          <w:p>
            <w:pPr/>
          </w:p>
        </w:tc>
        <w:tc>
          <w:tcPr>
            <w:tcW w:w="259" w:type="dxa"/>
            <w:tcBorders>
              <w:left w:val="single" w:sz="24" w:space="0" w:color="231F20"/>
            </w:tcBorders>
          </w:tcPr>
          <w:p>
            <w:pPr/>
          </w:p>
        </w:tc>
        <w:tc>
          <w:tcPr>
            <w:tcW w:w="259" w:type="dxa"/>
            <w:tcBorders>
              <w:right w:val="single" w:sz="24" w:space="0" w:color="231F20"/>
            </w:tcBorders>
          </w:tcPr>
          <w:p>
            <w:pPr/>
          </w:p>
        </w:tc>
        <w:tc>
          <w:tcPr>
            <w:tcW w:w="259" w:type="dxa"/>
            <w:tcBorders>
              <w:left w:val="single" w:sz="24" w:space="0" w:color="231F20"/>
            </w:tcBorders>
          </w:tcPr>
          <w:p>
            <w:pPr/>
          </w:p>
        </w:tc>
        <w:tc>
          <w:tcPr>
            <w:tcW w:w="259" w:type="dxa"/>
          </w:tcPr>
          <w:p>
            <w:pPr/>
          </w:p>
        </w:tc>
        <w:tc>
          <w:tcPr>
            <w:tcW w:w="240" w:type="dxa"/>
          </w:tcPr>
          <w:p>
            <w:pPr/>
          </w:p>
        </w:tc>
      </w:tr>
      <w:tr>
        <w:trPr>
          <w:trHeight w:val="259" w:hRule="exact"/>
        </w:trPr>
        <w:tc>
          <w:tcPr>
            <w:tcW w:w="240" w:type="dxa"/>
            <w:tcBorders>
              <w:right w:val="single" w:sz="24" w:space="0" w:color="231F20"/>
            </w:tcBorders>
          </w:tcPr>
          <w:p>
            <w:pPr/>
          </w:p>
        </w:tc>
        <w:tc>
          <w:tcPr>
            <w:tcW w:w="259" w:type="dxa"/>
            <w:tcBorders>
              <w:left w:val="single" w:sz="24" w:space="0" w:color="231F20"/>
              <w:bottom w:val="single" w:sz="24" w:space="0" w:color="231F20"/>
            </w:tcBorders>
          </w:tcPr>
          <w:p>
            <w:pPr/>
          </w:p>
        </w:tc>
        <w:tc>
          <w:tcPr>
            <w:tcW w:w="259" w:type="dxa"/>
            <w:tcBorders>
              <w:bottom w:val="single" w:sz="24" w:space="0" w:color="231F20"/>
            </w:tcBorders>
          </w:tcPr>
          <w:p>
            <w:pPr/>
          </w:p>
        </w:tc>
        <w:tc>
          <w:tcPr>
            <w:tcW w:w="259" w:type="dxa"/>
            <w:tcBorders>
              <w:bottom w:val="single" w:sz="24" w:space="0" w:color="231F20"/>
            </w:tcBorders>
          </w:tcPr>
          <w:p>
            <w:pPr/>
          </w:p>
        </w:tc>
        <w:tc>
          <w:tcPr>
            <w:tcW w:w="259" w:type="dxa"/>
            <w:tcBorders>
              <w:bottom w:val="single" w:sz="24" w:space="0" w:color="231F20"/>
            </w:tcBorders>
          </w:tcPr>
          <w:p>
            <w:pPr/>
          </w:p>
        </w:tc>
        <w:tc>
          <w:tcPr>
            <w:tcW w:w="259" w:type="dxa"/>
          </w:tcPr>
          <w:p>
            <w:pPr/>
          </w:p>
        </w:tc>
        <w:tc>
          <w:tcPr>
            <w:tcW w:w="259" w:type="dxa"/>
            <w:tcBorders>
              <w:right w:val="single" w:sz="24" w:space="0" w:color="231F20"/>
            </w:tcBorders>
          </w:tcPr>
          <w:p>
            <w:pPr/>
          </w:p>
        </w:tc>
        <w:tc>
          <w:tcPr>
            <w:tcW w:w="259" w:type="dxa"/>
            <w:tcBorders>
              <w:left w:val="single" w:sz="24" w:space="0" w:color="231F20"/>
            </w:tcBorders>
          </w:tcPr>
          <w:p>
            <w:pPr/>
          </w:p>
        </w:tc>
        <w:tc>
          <w:tcPr>
            <w:tcW w:w="259" w:type="dxa"/>
          </w:tcPr>
          <w:p>
            <w:pPr/>
          </w:p>
        </w:tc>
        <w:tc>
          <w:tcPr>
            <w:tcW w:w="259" w:type="dxa"/>
          </w:tcPr>
          <w:p>
            <w:pPr/>
          </w:p>
        </w:tc>
        <w:tc>
          <w:tcPr>
            <w:tcW w:w="259" w:type="dxa"/>
          </w:tcPr>
          <w:p>
            <w:pPr/>
          </w:p>
        </w:tc>
        <w:tc>
          <w:tcPr>
            <w:tcW w:w="259" w:type="dxa"/>
          </w:tcPr>
          <w:p>
            <w:pPr/>
          </w:p>
        </w:tc>
        <w:tc>
          <w:tcPr>
            <w:tcW w:w="259" w:type="dxa"/>
            <w:tcBorders>
              <w:right w:val="single" w:sz="24" w:space="0" w:color="231F20"/>
            </w:tcBorders>
          </w:tcPr>
          <w:p>
            <w:pPr/>
          </w:p>
        </w:tc>
        <w:tc>
          <w:tcPr>
            <w:tcW w:w="259" w:type="dxa"/>
            <w:tcBorders>
              <w:left w:val="single" w:sz="24" w:space="0" w:color="231F20"/>
            </w:tcBorders>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40" w:type="dxa"/>
          </w:tcPr>
          <w:p>
            <w:pPr/>
          </w:p>
        </w:tc>
      </w:tr>
      <w:tr>
        <w:trPr>
          <w:trHeight w:val="259" w:hRule="exact"/>
        </w:trPr>
        <w:tc>
          <w:tcPr>
            <w:tcW w:w="240" w:type="dxa"/>
          </w:tcPr>
          <w:p>
            <w:pPr/>
          </w:p>
        </w:tc>
        <w:tc>
          <w:tcPr>
            <w:tcW w:w="259" w:type="dxa"/>
            <w:tcBorders>
              <w:top w:val="single" w:sz="24" w:space="0" w:color="231F20"/>
            </w:tcBorders>
          </w:tcPr>
          <w:p>
            <w:pPr/>
          </w:p>
        </w:tc>
        <w:tc>
          <w:tcPr>
            <w:tcW w:w="259" w:type="dxa"/>
            <w:tcBorders>
              <w:top w:val="single" w:sz="24" w:space="0" w:color="231F20"/>
            </w:tcBorders>
          </w:tcPr>
          <w:p>
            <w:pPr/>
          </w:p>
        </w:tc>
        <w:tc>
          <w:tcPr>
            <w:tcW w:w="259" w:type="dxa"/>
            <w:tcBorders>
              <w:top w:val="single" w:sz="24" w:space="0" w:color="231F20"/>
            </w:tcBorders>
          </w:tcPr>
          <w:p>
            <w:pPr/>
          </w:p>
        </w:tc>
        <w:tc>
          <w:tcPr>
            <w:tcW w:w="259" w:type="dxa"/>
            <w:tcBorders>
              <w:top w:val="single" w:sz="24" w:space="0" w:color="231F20"/>
            </w:tcBorders>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40" w:type="dxa"/>
          </w:tcPr>
          <w:p>
            <w:pPr/>
          </w:p>
        </w:tc>
      </w:tr>
      <w:tr>
        <w:trPr>
          <w:trHeight w:val="259" w:hRule="exact"/>
        </w:trPr>
        <w:tc>
          <w:tcPr>
            <w:tcW w:w="240"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Borders>
              <w:bottom w:val="single" w:sz="24" w:space="0" w:color="231F20"/>
            </w:tcBorders>
          </w:tcPr>
          <w:p>
            <w:pPr/>
          </w:p>
        </w:tc>
        <w:tc>
          <w:tcPr>
            <w:tcW w:w="259" w:type="dxa"/>
            <w:tcBorders>
              <w:bottom w:val="single" w:sz="24" w:space="0" w:color="231F20"/>
            </w:tcBorders>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40" w:type="dxa"/>
          </w:tcPr>
          <w:p>
            <w:pPr/>
          </w:p>
        </w:tc>
      </w:tr>
      <w:tr>
        <w:trPr>
          <w:trHeight w:val="259" w:hRule="exact"/>
        </w:trPr>
        <w:tc>
          <w:tcPr>
            <w:tcW w:w="240"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Borders>
              <w:top w:val="single" w:sz="24" w:space="0" w:color="231F20"/>
            </w:tcBorders>
          </w:tcPr>
          <w:p>
            <w:pPr/>
          </w:p>
        </w:tc>
        <w:tc>
          <w:tcPr>
            <w:tcW w:w="259" w:type="dxa"/>
            <w:tcBorders>
              <w:top w:val="single" w:sz="24" w:space="0" w:color="231F20"/>
            </w:tcBorders>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Borders>
              <w:bottom w:val="single" w:sz="24" w:space="0" w:color="231F20"/>
            </w:tcBorders>
          </w:tcPr>
          <w:p>
            <w:pPr/>
          </w:p>
        </w:tc>
        <w:tc>
          <w:tcPr>
            <w:tcW w:w="259" w:type="dxa"/>
            <w:tcBorders>
              <w:bottom w:val="single" w:sz="24" w:space="0" w:color="231F20"/>
            </w:tcBorders>
          </w:tcPr>
          <w:p>
            <w:pPr/>
          </w:p>
        </w:tc>
        <w:tc>
          <w:tcPr>
            <w:tcW w:w="259" w:type="dxa"/>
          </w:tcPr>
          <w:p>
            <w:pPr/>
          </w:p>
        </w:tc>
        <w:tc>
          <w:tcPr>
            <w:tcW w:w="259" w:type="dxa"/>
          </w:tcPr>
          <w:p>
            <w:pPr/>
          </w:p>
        </w:tc>
        <w:tc>
          <w:tcPr>
            <w:tcW w:w="240" w:type="dxa"/>
          </w:tcPr>
          <w:p>
            <w:pPr/>
          </w:p>
        </w:tc>
      </w:tr>
      <w:tr>
        <w:trPr>
          <w:trHeight w:val="240" w:hRule="exact"/>
        </w:trPr>
        <w:tc>
          <w:tcPr>
            <w:tcW w:w="240"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Pr>
          <w:p>
            <w:pPr/>
          </w:p>
        </w:tc>
        <w:tc>
          <w:tcPr>
            <w:tcW w:w="259" w:type="dxa"/>
            <w:tcBorders>
              <w:top w:val="single" w:sz="24" w:space="0" w:color="231F20"/>
            </w:tcBorders>
          </w:tcPr>
          <w:p>
            <w:pPr/>
          </w:p>
        </w:tc>
        <w:tc>
          <w:tcPr>
            <w:tcW w:w="259" w:type="dxa"/>
            <w:tcBorders>
              <w:top w:val="single" w:sz="24" w:space="0" w:color="231F20"/>
            </w:tcBorders>
          </w:tcPr>
          <w:p>
            <w:pPr/>
          </w:p>
        </w:tc>
        <w:tc>
          <w:tcPr>
            <w:tcW w:w="259" w:type="dxa"/>
          </w:tcPr>
          <w:p>
            <w:pPr/>
          </w:p>
        </w:tc>
        <w:tc>
          <w:tcPr>
            <w:tcW w:w="259" w:type="dxa"/>
          </w:tcPr>
          <w:p>
            <w:pPr/>
          </w:p>
        </w:tc>
        <w:tc>
          <w:tcPr>
            <w:tcW w:w="240" w:type="dxa"/>
          </w:tcPr>
          <w:p>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2"/>
        </w:rPr>
      </w:pPr>
    </w:p>
    <w:p>
      <w:pPr>
        <w:pStyle w:val="BodyText"/>
        <w:spacing w:before="55"/>
        <w:ind w:left="110" w:right="65"/>
      </w:pPr>
      <w:r>
        <w:rPr/>
        <w:pict>
          <v:group style="position:absolute;margin-left:9pt;margin-top:-42.726933pt;width:585.8pt;height:24.75pt;mso-position-horizontal-relative:page;mso-position-vertical-relative:paragraph;z-index:9568" coordorigin="180,-855" coordsize="11716,495">
            <v:shape style="position:absolute;left:180;top:-855;width:11716;height:494" type="#_x0000_t75" stroked="false">
              <v:imagedata r:id="rId27" o:title=""/>
            </v:shape>
            <v:shape style="position:absolute;left:180;top:-855;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82</w:t>
                    </w:r>
                  </w:p>
                </w:txbxContent>
              </v:textbox>
              <w10:wrap type="none"/>
            </v:shape>
            <w10:wrap type="none"/>
          </v:group>
        </w:pict>
      </w:r>
      <w:r>
        <w:rPr>
          <w:color w:val="231F20"/>
          <w:w w:val="105"/>
        </w:rPr>
        <w:t>Veja o programa para construir o paralelogramo partindo do ponto   A.</w:t>
      </w:r>
    </w:p>
    <w:p>
      <w:pPr>
        <w:pStyle w:val="BodyText"/>
        <w:spacing w:before="9"/>
        <w:rPr>
          <w:sz w:val="17"/>
        </w:rPr>
      </w:pPr>
    </w:p>
    <w:p>
      <w:pPr>
        <w:spacing w:before="68"/>
        <w:ind w:left="1325" w:right="0" w:firstLine="0"/>
        <w:jc w:val="left"/>
        <w:rPr>
          <w:sz w:val="20"/>
        </w:rPr>
      </w:pPr>
      <w:r>
        <w:rPr/>
        <w:pict>
          <v:group style="position:absolute;margin-left:16.309999pt;margin-top:12.345488pt;width:113.35pt;height:112.3pt;mso-position-horizontal-relative:page;mso-position-vertical-relative:paragraph;z-index:-820792" coordorigin="326,247" coordsize="2267,2246">
            <v:shape style="position:absolute;left:638;top:559;width:1644;height:1644" coordorigin="638,559" coordsize="1644,1644" path="m1460,2202l1534,2199,1607,2189,1678,2173,1746,2151,1812,2123,1874,2090,1933,2052,1989,2009,2041,1961,2088,1910,2131,1854,2169,1795,2202,1733,2230,1667,2252,1599,2268,1528,2278,1455,2281,1380,2278,1306,2268,1233,2252,1162,2230,1094,2202,1028,2169,966,2131,906,2088,851,2041,799,1989,752,1933,709,1874,671,1812,638,1746,610,1678,588,1607,572,1534,562,1460,559,1385,562,1312,572,1241,588,1173,610,1107,638,1045,671,986,709,930,752,879,799,831,851,788,906,750,966,717,1028,689,1094,667,1162,651,1233,641,1306,638,1380,641,1455,651,1528,667,1599,689,1667,717,1733,750,1795,788,1854,831,1910,879,1961,930,2009,986,2052,1045,2090,1107,2123,1173,2151,1241,2173,1312,2189,1385,2199,1460,2202xm1461,2148l1535,2144,1608,2134,1679,2117,1746,2093,1811,2064,1873,2029,1931,1989,1984,1944,2034,1895,2079,1841,2119,1783,2154,1722,2183,1657,2206,1589,2223,1519,2234,1446,2237,1371,2234,1296,2223,1224,2206,1153,2183,1085,2154,1021,2119,959,2079,901,2034,847,1984,798,1931,753,1873,713,1811,678,1746,649,1679,626,1608,609,1535,598,1461,595,1386,598,1313,609,1243,626,1175,649,1110,678,1049,713,991,753,937,798,887,847,842,901,802,959,768,1021,738,1085,715,1153,698,1224,688,1296,684,1371,688,1446,698,1519,715,1589,738,1657,768,1722,802,1783,842,1841,887,1895,937,1944,991,1989,1049,2029,1110,2064,1175,2093,1243,2117,1313,2134,1386,2144,1461,2148xm1461,2130l1535,2126,1606,2116,1675,2099,1741,2077,1805,2048,1865,2014,1922,1975,1974,1931,2023,1882,2067,1829,2106,1773,2140,1713,2169,1649,2192,1583,2208,1514,2218,1443,2222,1369,2218,1296,2208,1225,2192,1156,2169,1089,2140,1026,2106,966,2067,909,2023,856,1974,808,1922,764,1865,725,1805,690,1741,662,1675,639,1606,622,1535,612,1461,609,1388,612,1317,622,1248,639,1181,662,1118,690,1058,725,1001,764,948,808,900,856,856,909,817,966,783,1026,754,1089,731,1156,715,1225,704,1296,701,1369,704,1443,715,1514,731,1583,754,1649,783,1713,817,1773,856,1829,900,1882,948,1931,1001,1975,1058,2014,1118,2048,1181,2077,1248,2099,1317,2116,1388,2126,1461,2130xm1670,1868l1596,1328,1498,1366,1670,1868xe" filled="false" stroked="true" strokeweight="1pt" strokecolor="#231f20">
              <v:path arrowok="t"/>
            </v:shape>
            <v:shape style="position:absolute;left:1382;top:1367;width:289;height:505" coordorigin="1382,1367" coordsize="289,505" path="m1491,1367l1382,1408,1671,1871,1491,1367xe" filled="true" fillcolor="#231f20" stroked="false">
              <v:path arrowok="t"/>
              <v:fill type="solid"/>
            </v:shape>
            <v:shape style="position:absolute;left:1382;top:1367;width:289;height:505" coordorigin="1382,1367" coordsize="289,505" path="m1671,1871l1382,1408,1491,1367,1671,1871xe" filled="false" stroked="true" strokeweight="1pt" strokecolor="#231f20">
              <v:path arrowok="t"/>
            </v:shape>
            <v:shape style="position:absolute;left:1268;top:876;width:173;height:540" coordorigin="1268,876" coordsize="173,540" path="m1268,876l1342,1416,1440,1378,1268,876xe" filled="true" fillcolor="#ffffff" stroked="false">
              <v:path arrowok="t"/>
              <v:fill type="solid"/>
            </v:shape>
            <v:shape style="position:absolute;left:1268;top:876;width:173;height:540" coordorigin="1268,876" coordsize="173,540" path="m1268,876l1342,1416,1440,1378,1268,876xe" filled="false" stroked="true" strokeweight="1pt" strokecolor="#231f20">
              <v:path arrowok="t"/>
            </v:shape>
            <v:shape style="position:absolute;left:1267;top:873;width:290;height:505" coordorigin="1267,873" coordsize="290,505" path="m1267,873l1447,1377,1556,1336,1267,873xe" filled="true" fillcolor="#231f20" stroked="false">
              <v:path arrowok="t"/>
              <v:fill type="solid"/>
            </v:shape>
            <v:shape style="position:absolute;left:1267;top:873;width:290;height:505" coordorigin="1267,873" coordsize="290,505" path="m1267,873l1556,1336,1447,1377,1267,873xe" filled="false" stroked="true" strokeweight="1pt" strokecolor="#231f20">
              <v:path arrowok="t"/>
            </v:shape>
            <v:shape style="position:absolute;left:1366;top:891;width:320;height:483" coordorigin="1366,891" coordsize="320,483" path="m1686,891l1366,1327,1465,1373,1686,891xe" filled="true" fillcolor="#ffffff" stroked="false">
              <v:path arrowok="t"/>
              <v:fill type="solid"/>
            </v:shape>
            <v:shape style="position:absolute;left:1366;top:891;width:320;height:483" coordorigin="1366,891" coordsize="320,483" path="m1686,891l1366,1327,1465,1373,1686,891xe" filled="false" stroked="true" strokeweight="1pt" strokecolor="#231f20">
              <v:path arrowok="t"/>
            </v:shape>
            <v:shape style="position:absolute;left:1470;top:888;width:219;height:538" coordorigin="1470,888" coordsize="219,538" path="m1688,888l1470,1375,1574,1425,1688,888xe" filled="true" fillcolor="#231f20" stroked="false">
              <v:path arrowok="t"/>
              <v:fill type="solid"/>
            </v:shape>
            <v:shape style="position:absolute;left:1470;top:888;width:219;height:538" coordorigin="1470,888" coordsize="219,538" path="m1688,888l1574,1425,1470,1375,1688,888xe" filled="false" stroked="true" strokeweight="1pt" strokecolor="#231f20">
              <v:path arrowok="t"/>
            </v:shape>
            <v:shape style="position:absolute;left:1434;top:1183;width:540;height:173" coordorigin="1434,1183" coordsize="540,173" path="m1973,1183l1434,1257,1472,1356,1973,1183xe" filled="true" fillcolor="#ffffff" stroked="false">
              <v:path arrowok="t"/>
              <v:fill type="solid"/>
            </v:shape>
            <v:shape style="position:absolute;left:1434;top:1183;width:540;height:173" coordorigin="1434,1183" coordsize="540,173" path="m1973,1183l1434,1257,1472,1356,1973,1183xe" filled="false" stroked="true" strokeweight="1pt" strokecolor="#231f20">
              <v:path arrowok="t"/>
            </v:shape>
            <v:shape style="position:absolute;left:1473;top:1182;width:505;height:290" coordorigin="1473,1182" coordsize="505,290" path="m1977,1182l1473,1362,1513,1471,1977,1182xe" filled="true" fillcolor="#231f20" stroked="false">
              <v:path arrowok="t"/>
              <v:fill type="solid"/>
            </v:shape>
            <v:shape style="position:absolute;left:1473;top:1182;width:505;height:290" coordorigin="1473,1182" coordsize="505,290" path="m1977,1182l1513,1471,1473,1362,1977,1182xe" filled="false" stroked="true" strokeweight="1pt" strokecolor="#231f20">
              <v:path arrowok="t"/>
            </v:shape>
            <v:shape style="position:absolute;left:1465;top:1294;width:483;height:320" coordorigin="1465,1294" coordsize="483,320" path="m1512,1294l1465,1392,1947,1614,1512,1294xe" filled="true" fillcolor="#ffffff" stroked="false">
              <v:path arrowok="t"/>
              <v:fill type="solid"/>
            </v:shape>
            <v:shape style="position:absolute;left:1465;top:1294;width:483;height:320" coordorigin="1465,1294" coordsize="483,320" path="m1947,1614l1512,1294,1465,1392,1947,1614xe" filled="false" stroked="true" strokeweight="1pt" strokecolor="#231f20">
              <v:path arrowok="t"/>
            </v:shape>
            <v:shape style="position:absolute;left:1413;top:1397;width:538;height:219" coordorigin="1413,1397" coordsize="538,219" path="m1464,1397l1413,1501,1951,1616,1464,1397xe" filled="true" fillcolor="#231f20" stroked="false">
              <v:path arrowok="t"/>
              <v:fill type="solid"/>
            </v:shape>
            <v:shape style="position:absolute;left:1413;top:1397;width:538;height:219" coordorigin="1413,1397" coordsize="538,219" path="m1951,1616l1413,1501,1464,1397,1951,1616xe" filled="false" stroked="true" strokeweight="1pt" strokecolor="#231f20">
              <v:path arrowok="t"/>
            </v:shape>
            <v:shape style="position:absolute;left:935;top:1392;width:540;height:173" coordorigin="935,1392" coordsize="540,173" path="m1436,1392l935,1565,1474,1491,1436,1392xe" filled="true" fillcolor="#ffffff" stroked="false">
              <v:path arrowok="t"/>
              <v:fill type="solid"/>
            </v:shape>
            <v:shape style="position:absolute;left:935;top:1392;width:540;height:173" coordorigin="935,1392" coordsize="540,173" path="m935,1565l1474,1491,1436,1392,935,1565xe" filled="false" stroked="true" strokeweight="1pt" strokecolor="#231f20">
              <v:path arrowok="t"/>
            </v:shape>
            <v:shape style="position:absolute;left:931;top:1277;width:505;height:289" coordorigin="931,1277" coordsize="505,289" path="m1394,1277l931,1566,1435,1386,1394,1277xe" filled="true" fillcolor="#231f20" stroked="false">
              <v:path arrowok="t"/>
              <v:fill type="solid"/>
            </v:shape>
            <v:shape style="position:absolute;left:931;top:1277;width:505;height:289" coordorigin="931,1277" coordsize="505,289" path="m931,1566l1394,1277,1435,1386,931,1566xe" filled="false" stroked="true" strokeweight="1pt" strokecolor="#231f20">
              <v:path arrowok="t"/>
            </v:shape>
            <v:shape style="position:absolute;left:1232;top:1386;width:320;height:483" coordorigin="1232,1386" coordsize="320,483" path="m1454,1386l1232,1868,1552,1433,1454,1386xe" filled="true" fillcolor="#ffffff" stroked="false">
              <v:path arrowok="t"/>
              <v:fill type="solid"/>
            </v:shape>
            <v:shape style="position:absolute;left:1232;top:1386;width:320;height:483" coordorigin="1232,1386" coordsize="320,483" path="m1232,1868l1552,1433,1454,1386,1232,1868xe" filled="false" stroked="true" strokeweight="1pt" strokecolor="#231f20">
              <v:path arrowok="t"/>
            </v:shape>
            <v:shape style="position:absolute;left:1230;top:1334;width:219;height:538" coordorigin="1230,1334" coordsize="219,538" path="m1345,1334l1230,1871,1448,1384,1345,1334xe" filled="true" fillcolor="#231f20" stroked="false">
              <v:path arrowok="t"/>
              <v:fill type="solid"/>
            </v:shape>
            <v:shape style="position:absolute;left:1230;top:1334;width:219;height:538" coordorigin="1230,1334" coordsize="219,538" path="m1230,1871l1345,1334,1448,1384,1230,1871xe" filled="false" stroked="true" strokeweight="1pt" strokecolor="#231f20">
              <v:path arrowok="t"/>
            </v:shape>
            <v:shape style="position:absolute;left:965;top:1157;width:483;height:320" coordorigin="965,1157" coordsize="483,320" path="m965,1157l1401,1477,1447,1379,965,1157xe" filled="true" fillcolor="#ffffff" stroked="false">
              <v:path arrowok="t"/>
              <v:fill type="solid"/>
            </v:shape>
            <v:shape style="position:absolute;left:965;top:1157;width:483;height:320" coordorigin="965,1157" coordsize="483,320" path="m965,1157l1401,1477,1447,1379,965,1157xe" filled="false" stroked="true" strokeweight="1pt" strokecolor="#231f20">
              <v:path arrowok="t"/>
            </v:shape>
            <v:shape style="position:absolute;left:962;top:1156;width:538;height:219" coordorigin="962,1156" coordsize="538,219" path="m962,1156l1449,1374,1499,1270,962,1156xe" filled="true" fillcolor="#231f20" stroked="false">
              <v:path arrowok="t"/>
              <v:fill type="solid"/>
            </v:shape>
            <v:shape style="position:absolute;left:962;top:1156;width:538;height:219" coordorigin="962,1156" coordsize="538,219" path="m962,1156l1499,1270,1449,1374,962,1156xe" filled="false" stroked="true" strokeweight="1pt" strokecolor="#231f20">
              <v:path arrowok="t"/>
            </v:shape>
            <v:shape style="position:absolute;left:881;top:802;width:517;height:561" coordorigin="881,802" coordsize="517,561" path="m881,802l1354,1362,1397,1320,881,802xe" filled="true" fillcolor="#ffffff" stroked="false">
              <v:path arrowok="t"/>
              <v:fill type="solid"/>
            </v:shape>
            <v:shape style="position:absolute;left:881;top:802;width:517;height:561" coordorigin="881,802" coordsize="517,561" path="m881,802l1354,1362,1397,1320,881,802xe" filled="false" stroked="true" strokeweight="1pt" strokecolor="#231f20">
              <v:path arrowok="t"/>
            </v:shape>
            <v:shape style="position:absolute;left:885;top:798;width:561;height:517" coordorigin="885,798" coordsize="561,517" path="m885,798l1402,1314,1445,1272,885,798xe" filled="true" fillcolor="#231f20" stroked="false">
              <v:path arrowok="t"/>
              <v:fill type="solid"/>
            </v:shape>
            <v:shape style="position:absolute;left:885;top:798;width:561;height:517" coordorigin="885,798" coordsize="561,517" path="m885,798l1445,1272,1402,1314,885,798xe" filled="false" stroked="true" strokeweight="1pt" strokecolor="#231f20">
              <v:path arrowok="t"/>
            </v:shape>
            <v:shape style="position:absolute;left:1522;top:1392;width:517;height:561" coordorigin="1522,1392" coordsize="517,561" path="m1565,1392l1522,1435,2038,1952,1565,1392xe" filled="true" fillcolor="#ffffff" stroked="false">
              <v:path arrowok="t"/>
              <v:fill type="solid"/>
            </v:shape>
            <v:shape style="position:absolute;left:1522;top:1392;width:517;height:561" coordorigin="1522,1392" coordsize="517,561" path="m2038,1952l1565,1392,1522,1435,2038,1952xe" filled="false" stroked="true" strokeweight="1pt" strokecolor="#231f20">
              <v:path arrowok="t"/>
            </v:shape>
            <v:shape style="position:absolute;left:1474;top:1440;width:561;height:517" coordorigin="1474,1440" coordsize="561,517" path="m1517,1440l1474,1482,2034,1956,1517,1440xe" filled="true" fillcolor="#231f20" stroked="false">
              <v:path arrowok="t"/>
              <v:fill type="solid"/>
            </v:shape>
            <v:shape style="position:absolute;left:1474;top:1440;width:561;height:517" coordorigin="1474,1440" coordsize="561,517" path="m2034,1956l1474,1482,1517,1440,2034,1956xe" filled="false" stroked="true" strokeweight="1pt" strokecolor="#231f20">
              <v:path arrowok="t"/>
            </v:shape>
            <v:shape style="position:absolute;left:1474;top:799;width:561;height:517" coordorigin="1474,799" coordsize="561,517" path="m2035,799l1474,1272,1517,1315,2035,799xe" filled="true" fillcolor="#ffffff" stroked="false">
              <v:path arrowok="t"/>
              <v:fill type="solid"/>
            </v:shape>
            <v:shape style="position:absolute;left:1474;top:799;width:561;height:517" coordorigin="1474,799" coordsize="561,517" path="m2035,799l1474,1272,1517,1315,2035,799xe" filled="false" stroked="true" strokeweight="1pt" strokecolor="#231f20">
              <v:path arrowok="t"/>
            </v:shape>
            <v:shape style="position:absolute;left:1522;top:802;width:517;height:561" coordorigin="1522,802" coordsize="517,561" path="m2039,802l1522,1320,1565,1362,2039,802xe" filled="true" fillcolor="#231f20" stroked="false">
              <v:path arrowok="t"/>
              <v:fill type="solid"/>
            </v:shape>
            <v:shape style="position:absolute;left:1522;top:802;width:517;height:561" coordorigin="1522,802" coordsize="517,561" path="m2039,802l1565,1362,1522,1320,2039,802xe" filled="false" stroked="true" strokeweight="1pt" strokecolor="#231f20">
              <v:path arrowok="t"/>
            </v:shape>
            <v:shape style="position:absolute;left:879;top:1440;width:561;height:517" coordorigin="879,1440" coordsize="561,517" path="m1397,1440l879,1956,1439,1482,1397,1440xe" filled="true" fillcolor="#ffffff" stroked="false">
              <v:path arrowok="t"/>
              <v:fill type="solid"/>
            </v:shape>
            <v:shape style="position:absolute;left:879;top:1440;width:561;height:517" coordorigin="879,1440" coordsize="561,517" path="m879,1956l1439,1482,1397,1440,879,1956xe" filled="false" stroked="true" strokeweight="1pt" strokecolor="#231f20">
              <v:path arrowok="t"/>
            </v:shape>
            <v:shape style="position:absolute;left:875;top:1392;width:517;height:561" coordorigin="875,1392" coordsize="517,561" path="m1349,1392l875,1952,1391,1434,1349,1392xe" filled="true" fillcolor="#231f20" stroked="false">
              <v:path arrowok="t"/>
              <v:fill type="solid"/>
            </v:shape>
            <v:shape style="position:absolute;left:875;top:1392;width:517;height:561" coordorigin="875,1392" coordsize="517,561" path="m875,1952l1349,1392,1391,1434,875,1952xe" filled="false" stroked="true" strokeweight="1pt" strokecolor="#231f20">
              <v:path arrowok="t"/>
            </v:shape>
            <v:rect style="position:absolute;left:1390;top:1308;width:139;height:139" filled="true" fillcolor="#ffffff" stroked="false">
              <v:fill type="solid"/>
            </v:rect>
            <v:rect style="position:absolute;left:1390;top:1308;width:139;height:139" filled="false" stroked="true" strokeweight="3pt" strokecolor="#231f20"/>
            <v:line style="position:absolute" from="1412,286" to="1412,1269" stroked="true" strokeweight="3.886pt" strokecolor="#ffffff"/>
            <v:shape style="position:absolute;left:1373;top:286;width:78;height:983" coordorigin="1373,286" coordsize="78,983" path="m1451,286l1373,1269,1450,1269,1451,286xe" filled="false" stroked="true" strokeweight="1.0pt" strokecolor="#231f20">
              <v:path arrowok="t"/>
            </v:shape>
            <v:line style="position:absolute" from="1507,286" to="1507,1269" stroked="true" strokeweight="3.847pt" strokecolor="#231f20"/>
            <v:shape style="position:absolute;left:1468;top:286;width:77;height:983" coordorigin="1468,286" coordsize="77,983" path="m1468,286l1545,1269,1469,1269,1468,286xe" filled="false" stroked="true" strokeweight="1pt" strokecolor="#231f20">
              <v:path arrowok="t"/>
            </v:shape>
            <v:line style="position:absolute" from="1507,1471" to="1507,2454" stroked="true" strokeweight="3.886pt" strokecolor="#ffffff"/>
            <v:shape style="position:absolute;left:1468;top:1471;width:78;height:983" coordorigin="1468,1471" coordsize="78,983" path="m1468,2454l1546,1471,1469,1471,1468,2454xe" filled="false" stroked="true" strokeweight="1.0pt" strokecolor="#231f20">
              <v:path arrowok="t"/>
            </v:shape>
            <v:line style="position:absolute" from="1412,1471" to="1412,2454" stroked="true" strokeweight="3.847pt" strokecolor="#231f20"/>
            <v:shape style="position:absolute;left:1373;top:1471;width:77;height:983" coordorigin="1373,1471" coordsize="77,983" path="m1450,2454l1373,1471,1450,1471,1450,2454xe" filled="false" stroked="true" strokeweight="1pt" strokecolor="#231f20">
              <v:path arrowok="t"/>
            </v:shape>
            <v:line style="position:absolute" from="365,1425" to="1348,1425" stroked="true" strokeweight="3.886pt" strokecolor="#ffffff"/>
            <v:shape style="position:absolute;left:365;top:1386;width:983;height:78" coordorigin="365,1386" coordsize="983,78" path="m365,1386l1348,1463,1348,1386,365,1386xe" filled="false" stroked="true" strokeweight="1pt" strokecolor="#231f20">
              <v:path arrowok="t"/>
            </v:shape>
            <v:line style="position:absolute" from="365,1329" to="1348,1329" stroked="true" strokeweight="3.847pt" strokecolor="#231f20"/>
            <v:shape style="position:absolute;left:365;top:1291;width:983;height:77" coordorigin="365,1291" coordsize="983,77" path="m365,1368l1348,1291,1348,1367,365,1368xe" filled="false" stroked="true" strokeweight="1pt" strokecolor="#231f20">
              <v:path arrowok="t"/>
            </v:shape>
            <v:line style="position:absolute" from="1571,1330" to="2554,1330" stroked="true" strokeweight="3.885pt" strokecolor="#ffffff"/>
            <v:shape style="position:absolute;left:1571;top:1291;width:983;height:78" coordorigin="1571,1291" coordsize="983,78" path="m2554,1369l1571,1291,1571,1368,2554,1369xe" filled="false" stroked="true" strokeweight="1.0pt" strokecolor="#231f20">
              <v:path arrowok="t"/>
            </v:shape>
            <v:line style="position:absolute" from="1571,1425" to="2554,1425" stroked="true" strokeweight="3.846pt" strokecolor="#231f20"/>
            <v:shape style="position:absolute;left:1571;top:1387;width:983;height:77" coordorigin="1571,1387" coordsize="983,77" path="m2554,1387l1571,1463,1571,1387,2554,1387xe" filled="false" stroked="true" strokeweight="1pt" strokecolor="#231f20">
              <v:path arrowok="t"/>
            </v:shape>
            <v:shape style="position:absolute;left:912;top:830;width:1095;height:1095" coordorigin="912,830" coordsize="1095,1095" path="m1460,1925l1534,1920,1605,1905,1673,1882,1736,1850,1794,1811,1847,1764,1893,1712,1932,1654,1964,1590,1987,1523,2002,1452,2007,1377,2002,1303,1987,1232,1964,1164,1932,1101,1893,1043,1847,990,1794,944,1736,905,1673,873,1605,849,1534,835,1460,830,1385,835,1314,849,1247,873,1183,905,1125,944,1073,990,1026,1043,987,1101,955,1164,932,1232,917,1303,912,1377,917,1452,932,1523,955,1590,987,1654,1026,1712,1073,1764,1125,1811,1183,1850,1247,1882,1314,1905,1385,1920,1460,1925xe" filled="false" stroked="true" strokeweight="3pt" strokecolor="#231f20">
              <v:path arrowok="t"/>
            </v:shape>
            <v:shape style="position:absolute;left:1388;top:1306;width:139;height:139" type="#_x0000_t75" stroked="false">
              <v:imagedata r:id="rId158" o:title=""/>
            </v:shape>
            <v:shape style="position:absolute;left:628;top:644;width:240;height:160" type="#_x0000_t202" filled="false" stroked="false">
              <v:textbox inset="0,0,0,0">
                <w:txbxContent>
                  <w:p>
                    <w:pPr>
                      <w:spacing w:line="160" w:lineRule="exact" w:before="0"/>
                      <w:ind w:left="0" w:right="-19" w:firstLine="0"/>
                      <w:jc w:val="left"/>
                      <w:rPr>
                        <w:sz w:val="16"/>
                      </w:rPr>
                    </w:pPr>
                    <w:r>
                      <w:rPr>
                        <w:color w:val="231F20"/>
                        <w:spacing w:val="-1"/>
                        <w:w w:val="115"/>
                        <w:sz w:val="16"/>
                      </w:rPr>
                      <w:t>NO</w:t>
                    </w:r>
                  </w:p>
                </w:txbxContent>
              </v:textbox>
              <w10:wrap type="none"/>
            </v:shape>
            <v:shape style="position:absolute;left:2065;top:650;width:214;height:160" type="#_x0000_t202" filled="false" stroked="false">
              <v:textbox inset="0,0,0,0">
                <w:txbxContent>
                  <w:p>
                    <w:pPr>
                      <w:spacing w:line="160" w:lineRule="exact" w:before="0"/>
                      <w:ind w:left="0" w:right="-15" w:firstLine="0"/>
                      <w:jc w:val="left"/>
                      <w:rPr>
                        <w:sz w:val="16"/>
                      </w:rPr>
                    </w:pPr>
                    <w:r>
                      <w:rPr>
                        <w:color w:val="231F20"/>
                        <w:w w:val="115"/>
                        <w:sz w:val="16"/>
                      </w:rPr>
                      <w:t>NE</w:t>
                    </w:r>
                  </w:p>
                </w:txbxContent>
              </v:textbox>
              <w10:wrap type="none"/>
            </v:shape>
            <v:shape style="position:absolute;left:631;top:1983;width:223;height:160" type="#_x0000_t202" filled="false" stroked="false">
              <v:textbox inset="0,0,0,0">
                <w:txbxContent>
                  <w:p>
                    <w:pPr>
                      <w:spacing w:line="160" w:lineRule="exact" w:before="0"/>
                      <w:ind w:left="0" w:right="-13" w:firstLine="0"/>
                      <w:jc w:val="left"/>
                      <w:rPr>
                        <w:sz w:val="16"/>
                      </w:rPr>
                    </w:pPr>
                    <w:r>
                      <w:rPr>
                        <w:color w:val="231F20"/>
                        <w:w w:val="120"/>
                        <w:sz w:val="16"/>
                      </w:rPr>
                      <w:t>SO</w:t>
                    </w:r>
                  </w:p>
                </w:txbxContent>
              </v:textbox>
              <w10:wrap type="none"/>
            </v:shape>
            <v:shape style="position:absolute;left:2060;top:1983;width:196;height:160" type="#_x0000_t202" filled="false" stroked="false">
              <v:textbox inset="0,0,0,0">
                <w:txbxContent>
                  <w:p>
                    <w:pPr>
                      <w:spacing w:line="160" w:lineRule="exact" w:before="0"/>
                      <w:ind w:left="0" w:right="-14" w:firstLine="0"/>
                      <w:jc w:val="left"/>
                      <w:rPr>
                        <w:sz w:val="16"/>
                      </w:rPr>
                    </w:pPr>
                    <w:r>
                      <w:rPr>
                        <w:color w:val="231F20"/>
                        <w:w w:val="125"/>
                        <w:sz w:val="16"/>
                      </w:rPr>
                      <w:t>SE</w:t>
                    </w:r>
                  </w:p>
                </w:txbxContent>
              </v:textbox>
              <w10:wrap type="none"/>
            </v:shape>
            <w10:wrap type="none"/>
          </v:group>
        </w:pict>
      </w:r>
      <w:r>
        <w:rPr>
          <w:color w:val="231F20"/>
          <w:w w:val="111"/>
          <w:sz w:val="20"/>
        </w:rPr>
        <w:t>N</w:t>
      </w:r>
    </w:p>
    <w:p>
      <w:pPr>
        <w:pStyle w:val="BodyText"/>
        <w:spacing w:line="280" w:lineRule="auto" w:before="64"/>
        <w:ind w:left="7790" w:right="2817"/>
      </w:pPr>
      <w:r>
        <w:rPr/>
        <w:pict>
          <v:group style="position:absolute;margin-left:206.897995pt;margin-top:6.292075pt;width:171.6pt;height:78pt;mso-position-horizontal-relative:page;mso-position-vertical-relative:paragraph;z-index:-820768" coordorigin="4138,126" coordsize="3432,1560">
            <v:shape style="position:absolute;left:4148;top:136;width:3412;height:1540" coordorigin="4148,136" coordsize="3412,1540" path="m4177,136l4177,1650,7559,1650,7559,136,4177,136xm4159,455l7541,455m4159,766l7541,766m4159,1078l7552,1078m4148,1389l7541,1389m4455,148l4455,1675m4766,148l4766,1675m5077,148l5077,1675m5389,148l5389,1675m5700,148l5700,1675m6011,148l6011,1675m6323,148l6323,1675m6634,148l6634,1675m6945,148l6945,1675m7257,148l7257,1675e" filled="false" stroked="true" strokeweight="1pt" strokecolor="#231f20">
              <v:path arrowok="t"/>
            </v:shape>
            <v:shape style="position:absolute;left:4465;top:455;width:2783;height:925" coordorigin="4465,455" coordsize="2783,925" path="m5390,474l7247,474m7237,464l6314,1378m4475,1379l5414,455m4465,1373l6355,1373e" filled="false" stroked="true" strokeweight="3pt" strokecolor="#231f20">
              <v:path arrowok="t"/>
            </v:shape>
            <w10:wrap type="none"/>
          </v:group>
        </w:pict>
      </w:r>
      <w:r>
        <w:rPr>
          <w:color w:val="231F20"/>
          <w:w w:val="105"/>
        </w:rPr>
        <w:t>Programa </w:t>
      </w:r>
      <w:r>
        <w:rPr>
          <w:color w:val="231F20"/>
          <w:w w:val="110"/>
        </w:rPr>
        <w:t>3 NE</w:t>
      </w:r>
    </w:p>
    <w:p>
      <w:pPr>
        <w:tabs>
          <w:tab w:pos="2524" w:val="left" w:leader="none"/>
          <w:tab w:pos="7790" w:val="left" w:leader="none"/>
        </w:tabs>
        <w:spacing w:line="304" w:lineRule="exact" w:before="0"/>
        <w:ind w:left="110" w:right="65" w:firstLine="0"/>
        <w:jc w:val="left"/>
        <w:rPr>
          <w:sz w:val="28"/>
        </w:rPr>
      </w:pPr>
      <w:r>
        <w:rPr>
          <w:color w:val="231F20"/>
          <w:w w:val="120"/>
          <w:position w:val="-7"/>
          <w:sz w:val="20"/>
        </w:rPr>
        <w:t>O</w:t>
        <w:tab/>
        <w:t>E</w:t>
        <w:tab/>
      </w:r>
      <w:r>
        <w:rPr>
          <w:color w:val="231F20"/>
          <w:w w:val="120"/>
          <w:sz w:val="28"/>
        </w:rPr>
        <w:t>6</w:t>
      </w:r>
      <w:r>
        <w:rPr>
          <w:color w:val="231F20"/>
          <w:spacing w:val="-7"/>
          <w:w w:val="120"/>
          <w:sz w:val="28"/>
        </w:rPr>
        <w:t> </w:t>
      </w:r>
      <w:r>
        <w:rPr>
          <w:color w:val="231F20"/>
          <w:w w:val="120"/>
          <w:sz w:val="28"/>
        </w:rPr>
        <w:t>E</w:t>
      </w:r>
    </w:p>
    <w:p>
      <w:pPr>
        <w:pStyle w:val="BodyText"/>
        <w:spacing w:line="307" w:lineRule="exact"/>
        <w:ind w:left="7790" w:right="65"/>
      </w:pPr>
      <w:r>
        <w:rPr>
          <w:color w:val="231F20"/>
          <w:w w:val="120"/>
        </w:rPr>
        <w:t>3 SO</w:t>
      </w:r>
    </w:p>
    <w:p>
      <w:pPr>
        <w:pStyle w:val="BodyText"/>
        <w:spacing w:line="339" w:lineRule="exact"/>
        <w:ind w:left="7790" w:right="65"/>
      </w:pPr>
      <w:r>
        <w:rPr>
          <w:color w:val="231F20"/>
          <w:w w:val="115"/>
        </w:rPr>
        <w:t>6 O</w:t>
      </w:r>
    </w:p>
    <w:p>
      <w:pPr>
        <w:pStyle w:val="BodyText"/>
        <w:spacing w:before="4"/>
        <w:rPr>
          <w:sz w:val="20"/>
        </w:rPr>
      </w:pPr>
    </w:p>
    <w:p>
      <w:pPr>
        <w:spacing w:before="68"/>
        <w:ind w:left="1336" w:right="0" w:firstLine="0"/>
        <w:jc w:val="left"/>
        <w:rPr>
          <w:sz w:val="20"/>
        </w:rPr>
      </w:pPr>
      <w:r>
        <w:rPr>
          <w:color w:val="231F20"/>
          <w:w w:val="132"/>
          <w:sz w:val="20"/>
        </w:rPr>
        <w:t>S</w:t>
      </w:r>
    </w:p>
    <w:p>
      <w:pPr>
        <w:pStyle w:val="BodyText"/>
        <w:rPr>
          <w:sz w:val="20"/>
        </w:rPr>
      </w:pPr>
    </w:p>
    <w:p>
      <w:pPr>
        <w:pStyle w:val="BodyText"/>
        <w:spacing w:line="339" w:lineRule="exact" w:before="179"/>
        <w:ind w:left="110" w:right="65"/>
      </w:pPr>
      <w:r>
        <w:rPr>
          <w:color w:val="231F20"/>
          <w:w w:val="105"/>
        </w:rPr>
        <w:t>Invente programas para construir  um:</w:t>
      </w:r>
    </w:p>
    <w:p>
      <w:pPr>
        <w:pStyle w:val="ListParagraph"/>
        <w:numPr>
          <w:ilvl w:val="0"/>
          <w:numId w:val="59"/>
        </w:numPr>
        <w:tabs>
          <w:tab w:pos="659" w:val="left" w:leader="none"/>
          <w:tab w:pos="660" w:val="left" w:leader="none"/>
        </w:tabs>
        <w:spacing w:line="336" w:lineRule="exact" w:before="0" w:after="0"/>
        <w:ind w:left="659" w:right="0" w:hanging="549"/>
        <w:jc w:val="left"/>
        <w:rPr>
          <w:sz w:val="28"/>
        </w:rPr>
      </w:pPr>
      <w:r>
        <w:rPr>
          <w:color w:val="231F20"/>
          <w:w w:val="105"/>
          <w:sz w:val="28"/>
        </w:rPr>
        <w:t>quadrado.</w:t>
      </w:r>
    </w:p>
    <w:p>
      <w:pPr>
        <w:pStyle w:val="ListParagraph"/>
        <w:numPr>
          <w:ilvl w:val="0"/>
          <w:numId w:val="59"/>
        </w:numPr>
        <w:tabs>
          <w:tab w:pos="659" w:val="left" w:leader="none"/>
          <w:tab w:pos="660" w:val="left" w:leader="none"/>
        </w:tabs>
        <w:spacing w:line="336" w:lineRule="exact" w:before="0" w:after="0"/>
        <w:ind w:left="659" w:right="0" w:hanging="549"/>
        <w:jc w:val="left"/>
        <w:rPr>
          <w:sz w:val="28"/>
        </w:rPr>
      </w:pPr>
      <w:r>
        <w:rPr>
          <w:color w:val="231F20"/>
          <w:w w:val="105"/>
          <w:sz w:val="28"/>
        </w:rPr>
        <w:t>retângulo.</w:t>
      </w:r>
    </w:p>
    <w:p>
      <w:pPr>
        <w:pStyle w:val="ListParagraph"/>
        <w:numPr>
          <w:ilvl w:val="0"/>
          <w:numId w:val="59"/>
        </w:numPr>
        <w:tabs>
          <w:tab w:pos="659" w:val="left" w:leader="none"/>
          <w:tab w:pos="660" w:val="left" w:leader="none"/>
        </w:tabs>
        <w:spacing w:line="336" w:lineRule="exact" w:before="0" w:after="0"/>
        <w:ind w:left="659" w:right="0" w:hanging="549"/>
        <w:jc w:val="left"/>
        <w:rPr>
          <w:sz w:val="28"/>
        </w:rPr>
      </w:pPr>
      <w:r>
        <w:rPr>
          <w:color w:val="231F20"/>
          <w:w w:val="110"/>
          <w:sz w:val="28"/>
        </w:rPr>
        <w:t>losango.</w:t>
      </w:r>
    </w:p>
    <w:p>
      <w:pPr>
        <w:pStyle w:val="ListParagraph"/>
        <w:numPr>
          <w:ilvl w:val="0"/>
          <w:numId w:val="59"/>
        </w:numPr>
        <w:tabs>
          <w:tab w:pos="659" w:val="left" w:leader="none"/>
          <w:tab w:pos="660" w:val="left" w:leader="none"/>
        </w:tabs>
        <w:spacing w:line="336" w:lineRule="exact" w:before="0" w:after="0"/>
        <w:ind w:left="659" w:right="0" w:hanging="549"/>
        <w:jc w:val="left"/>
        <w:rPr>
          <w:sz w:val="28"/>
        </w:rPr>
      </w:pPr>
      <w:r>
        <w:rPr>
          <w:color w:val="231F20"/>
          <w:w w:val="105"/>
          <w:sz w:val="28"/>
        </w:rPr>
        <w:t>trapézio</w:t>
      </w:r>
      <w:r>
        <w:rPr>
          <w:color w:val="231F20"/>
          <w:spacing w:val="22"/>
          <w:w w:val="105"/>
          <w:sz w:val="28"/>
        </w:rPr>
        <w:t> </w:t>
      </w:r>
      <w:r>
        <w:rPr>
          <w:color w:val="231F20"/>
          <w:w w:val="105"/>
          <w:sz w:val="28"/>
        </w:rPr>
        <w:t>retângulo.</w:t>
      </w:r>
    </w:p>
    <w:p>
      <w:pPr>
        <w:pStyle w:val="ListParagraph"/>
        <w:numPr>
          <w:ilvl w:val="0"/>
          <w:numId w:val="59"/>
        </w:numPr>
        <w:tabs>
          <w:tab w:pos="659" w:val="left" w:leader="none"/>
          <w:tab w:pos="660" w:val="left" w:leader="none"/>
        </w:tabs>
        <w:spacing w:line="339" w:lineRule="exact" w:before="0" w:after="0"/>
        <w:ind w:left="659" w:right="0" w:hanging="549"/>
        <w:jc w:val="left"/>
        <w:rPr>
          <w:sz w:val="28"/>
        </w:rPr>
      </w:pPr>
      <w:r>
        <w:rPr/>
        <w:pict>
          <v:group style="position:absolute;margin-left:9pt;margin-top:33.285149pt;width:585.8pt;height:24.75pt;mso-position-horizontal-relative:page;mso-position-vertical-relative:paragraph;z-index:9760" coordorigin="180,666" coordsize="11716,495">
            <v:shape style="position:absolute;left:180;top:666;width:11716;height:494" type="#_x0000_t75" stroked="false">
              <v:imagedata r:id="rId28" o:title=""/>
            </v:shape>
            <v:shape style="position:absolute;left:180;top:66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83</w:t>
                    </w:r>
                  </w:p>
                </w:txbxContent>
              </v:textbox>
              <w10:wrap type="none"/>
            </v:shape>
            <w10:wrap type="none"/>
          </v:group>
        </w:pict>
      </w:r>
      <w:r>
        <w:rPr>
          <w:color w:val="231F20"/>
          <w:w w:val="105"/>
          <w:sz w:val="28"/>
        </w:rPr>
        <w:t>heptágono.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10" w:right="168"/>
        <w:jc w:val="both"/>
      </w:pPr>
      <w:r>
        <w:rPr>
          <w:color w:val="231F20"/>
          <w:w w:val="110"/>
        </w:rPr>
        <w:t>(OBMEP)</w:t>
      </w:r>
      <w:r>
        <w:rPr>
          <w:color w:val="231F20"/>
          <w:spacing w:val="-31"/>
          <w:w w:val="110"/>
        </w:rPr>
        <w:t> </w:t>
      </w:r>
      <w:r>
        <w:rPr>
          <w:color w:val="231F20"/>
          <w:w w:val="110"/>
        </w:rPr>
        <w:t>Daniela</w:t>
      </w:r>
      <w:r>
        <w:rPr>
          <w:color w:val="231F20"/>
          <w:spacing w:val="-31"/>
          <w:w w:val="110"/>
        </w:rPr>
        <w:t> </w:t>
      </w:r>
      <w:r>
        <w:rPr>
          <w:color w:val="231F20"/>
          <w:w w:val="110"/>
        </w:rPr>
        <w:t>quer</w:t>
      </w:r>
      <w:r>
        <w:rPr>
          <w:color w:val="231F20"/>
          <w:spacing w:val="-31"/>
          <w:w w:val="110"/>
        </w:rPr>
        <w:t> </w:t>
      </w:r>
      <w:r>
        <w:rPr>
          <w:color w:val="231F20"/>
          <w:w w:val="110"/>
        </w:rPr>
        <w:t>cercar</w:t>
      </w:r>
      <w:r>
        <w:rPr>
          <w:color w:val="231F20"/>
          <w:spacing w:val="-31"/>
          <w:w w:val="110"/>
        </w:rPr>
        <w:t> </w:t>
      </w:r>
      <w:r>
        <w:rPr>
          <w:color w:val="231F20"/>
          <w:w w:val="110"/>
        </w:rPr>
        <w:t>o</w:t>
      </w:r>
      <w:r>
        <w:rPr>
          <w:color w:val="231F20"/>
          <w:spacing w:val="-31"/>
          <w:w w:val="110"/>
        </w:rPr>
        <w:t> </w:t>
      </w:r>
      <w:r>
        <w:rPr>
          <w:color w:val="231F20"/>
          <w:w w:val="110"/>
        </w:rPr>
        <w:t>terreno</w:t>
      </w:r>
      <w:r>
        <w:rPr>
          <w:color w:val="231F20"/>
          <w:spacing w:val="-31"/>
          <w:w w:val="110"/>
        </w:rPr>
        <w:t> </w:t>
      </w:r>
      <w:r>
        <w:rPr>
          <w:color w:val="231F20"/>
          <w:w w:val="110"/>
        </w:rPr>
        <w:t>representado</w:t>
      </w:r>
      <w:r>
        <w:rPr>
          <w:color w:val="231F20"/>
          <w:spacing w:val="-31"/>
          <w:w w:val="110"/>
        </w:rPr>
        <w:t> </w:t>
      </w:r>
      <w:r>
        <w:rPr>
          <w:color w:val="231F20"/>
          <w:w w:val="110"/>
        </w:rPr>
        <w:t>pela</w:t>
      </w:r>
      <w:r>
        <w:rPr>
          <w:color w:val="231F20"/>
          <w:spacing w:val="-31"/>
          <w:w w:val="110"/>
        </w:rPr>
        <w:t> </w:t>
      </w:r>
      <w:r>
        <w:rPr>
          <w:color w:val="231F20"/>
          <w:w w:val="110"/>
        </w:rPr>
        <w:t>figura.</w:t>
      </w:r>
      <w:r>
        <w:rPr>
          <w:color w:val="231F20"/>
          <w:spacing w:val="-31"/>
          <w:w w:val="110"/>
        </w:rPr>
        <w:t> </w:t>
      </w:r>
      <w:r>
        <w:rPr>
          <w:color w:val="231F20"/>
          <w:w w:val="110"/>
        </w:rPr>
        <w:t>Nessa</w:t>
      </w:r>
      <w:r>
        <w:rPr>
          <w:color w:val="231F20"/>
          <w:spacing w:val="-31"/>
          <w:w w:val="110"/>
        </w:rPr>
        <w:t> </w:t>
      </w:r>
      <w:r>
        <w:rPr>
          <w:color w:val="231F20"/>
          <w:w w:val="110"/>
        </w:rPr>
        <w:t>figura</w:t>
      </w:r>
      <w:r>
        <w:rPr>
          <w:color w:val="231F20"/>
          <w:spacing w:val="-31"/>
          <w:w w:val="110"/>
        </w:rPr>
        <w:t> </w:t>
      </w:r>
      <w:r>
        <w:rPr>
          <w:color w:val="231F20"/>
          <w:w w:val="110"/>
        </w:rPr>
        <w:t>dois</w:t>
      </w:r>
      <w:r>
        <w:rPr>
          <w:color w:val="231F20"/>
          <w:spacing w:val="-31"/>
          <w:w w:val="110"/>
        </w:rPr>
        <w:t> </w:t>
      </w:r>
      <w:r>
        <w:rPr>
          <w:color w:val="231F20"/>
          <w:w w:val="110"/>
        </w:rPr>
        <w:t>lados</w:t>
      </w:r>
      <w:r>
        <w:rPr>
          <w:color w:val="231F20"/>
          <w:spacing w:val="-31"/>
          <w:w w:val="110"/>
        </w:rPr>
        <w:t> </w:t>
      </w:r>
      <w:r>
        <w:rPr>
          <w:color w:val="231F20"/>
          <w:w w:val="110"/>
        </w:rPr>
        <w:t>conse- cutivos</w:t>
      </w:r>
      <w:r>
        <w:rPr>
          <w:color w:val="231F20"/>
          <w:spacing w:val="-10"/>
          <w:w w:val="110"/>
        </w:rPr>
        <w:t> </w:t>
      </w:r>
      <w:r>
        <w:rPr>
          <w:color w:val="231F20"/>
          <w:w w:val="110"/>
        </w:rPr>
        <w:t>são</w:t>
      </w:r>
      <w:r>
        <w:rPr>
          <w:color w:val="231F20"/>
          <w:spacing w:val="-11"/>
          <w:w w:val="110"/>
        </w:rPr>
        <w:t> </w:t>
      </w:r>
      <w:r>
        <w:rPr>
          <w:color w:val="231F20"/>
          <w:w w:val="110"/>
        </w:rPr>
        <w:t>sempre</w:t>
      </w:r>
      <w:r>
        <w:rPr>
          <w:color w:val="231F20"/>
          <w:spacing w:val="-10"/>
          <w:w w:val="110"/>
        </w:rPr>
        <w:t> </w:t>
      </w:r>
      <w:r>
        <w:rPr>
          <w:color w:val="231F20"/>
          <w:w w:val="110"/>
        </w:rPr>
        <w:t>perpendiculares</w:t>
      </w:r>
      <w:r>
        <w:rPr>
          <w:color w:val="231F20"/>
          <w:spacing w:val="-11"/>
          <w:w w:val="110"/>
        </w:rPr>
        <w:t> </w:t>
      </w:r>
      <w:r>
        <w:rPr>
          <w:color w:val="231F20"/>
          <w:w w:val="110"/>
        </w:rPr>
        <w:t>e</w:t>
      </w:r>
      <w:r>
        <w:rPr>
          <w:color w:val="231F20"/>
          <w:spacing w:val="-11"/>
          <w:w w:val="110"/>
        </w:rPr>
        <w:t> </w:t>
      </w:r>
      <w:r>
        <w:rPr>
          <w:color w:val="231F20"/>
          <w:w w:val="110"/>
        </w:rPr>
        <w:t>as</w:t>
      </w:r>
      <w:r>
        <w:rPr>
          <w:color w:val="231F20"/>
          <w:spacing w:val="-10"/>
          <w:w w:val="110"/>
        </w:rPr>
        <w:t> </w:t>
      </w:r>
      <w:r>
        <w:rPr>
          <w:color w:val="231F20"/>
          <w:w w:val="110"/>
        </w:rPr>
        <w:t>medidas</w:t>
      </w:r>
      <w:r>
        <w:rPr>
          <w:color w:val="231F20"/>
          <w:spacing w:val="-10"/>
          <w:w w:val="110"/>
        </w:rPr>
        <w:t> </w:t>
      </w:r>
      <w:r>
        <w:rPr>
          <w:color w:val="231F20"/>
          <w:w w:val="110"/>
        </w:rPr>
        <w:t>de</w:t>
      </w:r>
      <w:r>
        <w:rPr>
          <w:color w:val="231F20"/>
          <w:spacing w:val="-11"/>
          <w:w w:val="110"/>
        </w:rPr>
        <w:t> </w:t>
      </w:r>
      <w:r>
        <w:rPr>
          <w:color w:val="231F20"/>
          <w:w w:val="110"/>
        </w:rPr>
        <w:t>alguns</w:t>
      </w:r>
      <w:r>
        <w:rPr>
          <w:color w:val="231F20"/>
          <w:spacing w:val="-10"/>
          <w:w w:val="110"/>
        </w:rPr>
        <w:t> </w:t>
      </w:r>
      <w:r>
        <w:rPr>
          <w:color w:val="231F20"/>
          <w:w w:val="110"/>
        </w:rPr>
        <w:t>lados</w:t>
      </w:r>
      <w:r>
        <w:rPr>
          <w:color w:val="231F20"/>
          <w:spacing w:val="-11"/>
          <w:w w:val="110"/>
        </w:rPr>
        <w:t> </w:t>
      </w:r>
      <w:r>
        <w:rPr>
          <w:color w:val="231F20"/>
          <w:w w:val="110"/>
        </w:rPr>
        <w:t>estão</w:t>
      </w:r>
      <w:r>
        <w:rPr>
          <w:color w:val="231F20"/>
          <w:spacing w:val="-10"/>
          <w:w w:val="110"/>
        </w:rPr>
        <w:t> </w:t>
      </w:r>
      <w:r>
        <w:rPr>
          <w:color w:val="231F20"/>
          <w:w w:val="110"/>
        </w:rPr>
        <w:t>indicadas</w:t>
      </w:r>
      <w:r>
        <w:rPr>
          <w:color w:val="231F20"/>
          <w:spacing w:val="-11"/>
          <w:w w:val="110"/>
        </w:rPr>
        <w:t> </w:t>
      </w:r>
      <w:r>
        <w:rPr>
          <w:color w:val="231F20"/>
          <w:w w:val="110"/>
        </w:rPr>
        <w:t>em</w:t>
      </w:r>
      <w:r>
        <w:rPr>
          <w:color w:val="231F20"/>
          <w:spacing w:val="-11"/>
          <w:w w:val="110"/>
        </w:rPr>
        <w:t> </w:t>
      </w:r>
      <w:r>
        <w:rPr>
          <w:color w:val="231F20"/>
          <w:w w:val="110"/>
        </w:rPr>
        <w:t>metros. Quantos</w:t>
      </w:r>
      <w:r>
        <w:rPr>
          <w:color w:val="231F20"/>
          <w:spacing w:val="-9"/>
          <w:w w:val="110"/>
        </w:rPr>
        <w:t> </w:t>
      </w:r>
      <w:r>
        <w:rPr>
          <w:color w:val="231F20"/>
          <w:w w:val="110"/>
        </w:rPr>
        <w:t>metros</w:t>
      </w:r>
      <w:r>
        <w:rPr>
          <w:color w:val="231F20"/>
          <w:spacing w:val="-9"/>
          <w:w w:val="110"/>
        </w:rPr>
        <w:t> </w:t>
      </w:r>
      <w:r>
        <w:rPr>
          <w:color w:val="231F20"/>
          <w:w w:val="110"/>
        </w:rPr>
        <w:t>de</w:t>
      </w:r>
      <w:r>
        <w:rPr>
          <w:color w:val="231F20"/>
          <w:spacing w:val="-9"/>
          <w:w w:val="110"/>
        </w:rPr>
        <w:t> </w:t>
      </w:r>
      <w:r>
        <w:rPr>
          <w:color w:val="231F20"/>
          <w:w w:val="110"/>
        </w:rPr>
        <w:t>cerca</w:t>
      </w:r>
      <w:r>
        <w:rPr>
          <w:color w:val="231F20"/>
          <w:spacing w:val="-9"/>
          <w:w w:val="110"/>
        </w:rPr>
        <w:t> </w:t>
      </w:r>
      <w:r>
        <w:rPr>
          <w:color w:val="231F20"/>
          <w:w w:val="110"/>
        </w:rPr>
        <w:t>Daniela</w:t>
      </w:r>
      <w:r>
        <w:rPr>
          <w:color w:val="231F20"/>
          <w:spacing w:val="-9"/>
          <w:w w:val="110"/>
        </w:rPr>
        <w:t> </w:t>
      </w:r>
      <w:r>
        <w:rPr>
          <w:color w:val="231F20"/>
          <w:w w:val="110"/>
        </w:rPr>
        <w:t>terá</w:t>
      </w:r>
      <w:r>
        <w:rPr>
          <w:color w:val="231F20"/>
          <w:spacing w:val="-9"/>
          <w:w w:val="110"/>
        </w:rPr>
        <w:t> </w:t>
      </w:r>
      <w:r>
        <w:rPr>
          <w:color w:val="231F20"/>
          <w:w w:val="110"/>
        </w:rPr>
        <w:t>de</w:t>
      </w:r>
      <w:r>
        <w:rPr>
          <w:color w:val="231F20"/>
          <w:spacing w:val="-9"/>
          <w:w w:val="110"/>
        </w:rPr>
        <w:t> </w:t>
      </w:r>
      <w:r>
        <w:rPr>
          <w:color w:val="231F20"/>
          <w:w w:val="110"/>
        </w:rPr>
        <w:t>comprar?</w:t>
      </w:r>
    </w:p>
    <w:p>
      <w:pPr>
        <w:pStyle w:val="BodyText"/>
        <w:spacing w:before="10"/>
        <w:rPr>
          <w:sz w:val="13"/>
        </w:rPr>
      </w:pPr>
    </w:p>
    <w:p>
      <w:pPr>
        <w:spacing w:line="138" w:lineRule="exact" w:before="76"/>
        <w:ind w:left="2486" w:right="3801" w:firstLine="0"/>
        <w:jc w:val="center"/>
        <w:rPr>
          <w:rFonts w:ascii="Arial"/>
          <w:sz w:val="16"/>
        </w:rPr>
      </w:pPr>
      <w:r>
        <w:rPr>
          <w:rFonts w:ascii="Arial"/>
          <w:color w:val="231F20"/>
          <w:sz w:val="16"/>
        </w:rPr>
        <w:t>60</w:t>
      </w:r>
    </w:p>
    <w:p>
      <w:pPr>
        <w:pStyle w:val="BodyText"/>
        <w:tabs>
          <w:tab w:pos="886" w:val="left" w:leader="none"/>
        </w:tabs>
        <w:spacing w:line="293" w:lineRule="exact"/>
        <w:ind w:left="187" w:right="65"/>
      </w:pPr>
      <w:r>
        <w:rPr/>
        <w:pict>
          <v:group style="position:absolute;margin-left:197.979996pt;margin-top:9.248881pt;width:116.45pt;height:91.95pt;mso-position-horizontal-relative:page;mso-position-vertical-relative:paragraph;z-index:-820696" coordorigin="3960,185" coordsize="2329,1839">
            <v:shape style="position:absolute;left:3970;top:195;width:2288;height:1712" coordorigin="3970,195" coordsize="2288,1712" path="m3975,1894l6257,1894m6257,195l6257,1901m3970,765l4537,765m4534,771l4534,195m3975,1906l3975,761e" filled="false" stroked="true" strokeweight="1pt" strokecolor="#231f20">
              <v:path arrowok="t"/>
            </v:shape>
            <v:rect style="position:absolute;left:4539;top:200;width:33;height:33" filled="true" fillcolor="#ffffff" stroked="false">
              <v:fill type="solid"/>
            </v:rect>
            <v:rect style="position:absolute;left:4529;top:190;width:53;height:53" filled="true" fillcolor="#231f20" stroked="false">
              <v:fill type="solid"/>
            </v:rect>
            <v:rect style="position:absolute;left:3980;top:771;width:33;height:33" filled="true" fillcolor="#ffffff" stroked="false">
              <v:fill type="solid"/>
            </v:rect>
            <v:rect style="position:absolute;left:3970;top:761;width:53;height:53" filled="true" fillcolor="#231f20" stroked="false">
              <v:fill type="solid"/>
            </v:rect>
            <v:line style="position:absolute" from="6208,222" to="6261,222" stroked="true" strokeweight="2.653pt" strokecolor="#231f20"/>
            <v:rect style="position:absolute;left:6218;top:1863;width:33;height:33" filled="true" fillcolor="#ffffff" stroked="false">
              <v:fill type="solid"/>
            </v:rect>
            <v:rect style="position:absolute;left:6208;top:1853;width:53;height:53" filled="true" fillcolor="#231f20" stroked="false">
              <v:fill type="solid"/>
            </v:rect>
            <v:rect style="position:absolute;left:3981;top:1867;width:33;height:33" filled="true" fillcolor="#ffffff" stroked="false">
              <v:fill type="solid"/>
            </v:rect>
            <v:rect style="position:absolute;left:3971;top:1857;width:53;height:53" filled="true" fillcolor="#231f20" stroked="false">
              <v:fill type="solid"/>
            </v:rect>
            <v:rect style="position:absolute;left:4495;top:726;width:33;height:33" filled="true" fillcolor="#ffffff" stroked="false">
              <v:fill type="solid"/>
            </v:rect>
            <v:rect style="position:absolute;left:4485;top:716;width:53;height:53" filled="true" fillcolor="#231f20" stroked="false">
              <v:fill type="solid"/>
            </v:rect>
            <v:shape style="position:absolute;left:3995;top:784;width:4;height:4" coordorigin="3995,784" coordsize="4,4" path="m3998,784l3995,784,3995,785,3995,787,3995,788,3998,788,3999,787,3999,785,3998,784xe" filled="true" fillcolor="#231f20" stroked="false">
              <v:path arrowok="t"/>
              <v:fill type="solid"/>
            </v:shape>
            <v:shape style="position:absolute;left:3995;top:784;width:4;height:4" coordorigin="3995,784" coordsize="4,4" path="m3997,788l3998,788,3999,787,3999,786,3999,785,3998,784,3997,784,3995,784,3995,785,3995,786,3995,787,3995,788,3997,788xe" filled="false" stroked="true" strokeweight=".5pt" strokecolor="#231f20">
              <v:path arrowok="t"/>
            </v:shape>
            <v:shape style="position:absolute;left:4510;top:739;width:4;height:4" coordorigin="4510,739" coordsize="4,4" path="m4513,739l4511,739,4510,740,4510,742,4511,743,4513,743,4514,742,4514,740,4513,739xe" filled="true" fillcolor="#231f20" stroked="false">
              <v:path arrowok="t"/>
              <v:fill type="solid"/>
            </v:shape>
            <v:shape style="position:absolute;left:4510;top:739;width:4;height:4" coordorigin="4510,739" coordsize="4,4" path="m4512,743l4513,743,4514,742,4514,741,4514,740,4513,739,4512,739,4511,739,4510,740,4510,741,4510,742,4511,743,4512,743xe" filled="false" stroked="true" strokeweight=".5pt" strokecolor="#231f20">
              <v:path arrowok="t"/>
            </v:shape>
            <v:shape style="position:absolute;left:4553;top:214;width:4;height:4" coordorigin="4553,214" coordsize="4,4" path="m4556,214l4554,214,4553,215,4553,217,4554,218,4556,218,4557,217,4557,215,4556,214xe" filled="true" fillcolor="#231f20" stroked="false">
              <v:path arrowok="t"/>
              <v:fill type="solid"/>
            </v:shape>
            <v:shape style="position:absolute;left:4553;top:214;width:4;height:4" coordorigin="4553,214" coordsize="4,4" path="m4555,218l4556,218,4557,217,4557,216,4557,215,4556,214,4555,214,4554,214,4553,215,4553,216,4553,217,4554,218,4555,218xe" filled="false" stroked="true" strokeweight=".5pt" strokecolor="#231f20">
              <v:path arrowok="t"/>
            </v:shape>
            <v:shape style="position:absolute;left:6232;top:219;width:4;height:4" coordorigin="6232,219" coordsize="4,4" path="m6235,219l6233,219,6232,220,6232,222,6233,223,6235,223,6236,222,6236,220,6235,219xe" filled="true" fillcolor="#231f20" stroked="false">
              <v:path arrowok="t"/>
              <v:fill type="solid"/>
            </v:shape>
            <v:shape style="position:absolute;left:6232;top:219;width:4;height:4" coordorigin="6232,219" coordsize="4,4" path="m6234,223l6235,223,6236,222,6236,221,6236,220,6235,219,6234,219,6233,219,6232,220,6232,221,6232,222,6233,223,6234,223xe" filled="false" stroked="true" strokeweight=".5pt" strokecolor="#231f20">
              <v:path arrowok="t"/>
            </v:shape>
            <v:shape style="position:absolute;left:6232;top:1878;width:4;height:4" coordorigin="6232,1878" coordsize="4,4" path="m6235,1878l6233,1878,6232,1879,6232,1881,6233,1882,6235,1882,6236,1881,6236,1879,6235,1878xe" filled="true" fillcolor="#231f20" stroked="false">
              <v:path arrowok="t"/>
              <v:fill type="solid"/>
            </v:shape>
            <v:shape style="position:absolute;left:6232;top:1878;width:4;height:4" coordorigin="6232,1878" coordsize="4,4" path="m6234,1882l6235,1882,6236,1881,6236,1880,6236,1879,6235,1878,6234,1878,6233,1878,6232,1879,6232,1880,6232,1881,6233,1882,6234,1882xe" filled="false" stroked="true" strokeweight=".5pt" strokecolor="#231f20">
              <v:path arrowok="t"/>
            </v:shape>
            <v:shape style="position:absolute;left:3995;top:1882;width:4;height:4" coordorigin="3995,1882" coordsize="4,4" path="m3998,1882l3996,1882,3995,1883,3995,1885,3996,1886,3998,1886,3999,1885,3999,1883,3998,1882xe" filled="true" fillcolor="#231f20" stroked="false">
              <v:path arrowok="t"/>
              <v:fill type="solid"/>
            </v:shape>
            <v:shape style="position:absolute;left:3995;top:1882;width:4;height:4" coordorigin="3995,1882" coordsize="4,4" path="m3997,1886l3998,1886,3999,1885,3999,1884,3999,1883,3998,1882,3997,1882,3996,1882,3995,1883,3995,1884,3995,1885,3996,1886,3997,1886xe" filled="false" stroked="true" strokeweight=".5pt" strokecolor="#231f20">
              <v:path arrowok="t"/>
            </v:shape>
            <v:line style="position:absolute" from="4004,1988" to="6198,1988" stroked="true" strokeweight="1pt" strokecolor="#231f20"/>
            <v:shape style="position:absolute;left:3990;top:1957;width:2228;height:66" coordorigin="3990,1957" coordsize="2228,66" path="m4140,1957l3990,1988,4140,2023,4140,1957m6217,1993l6067,1957,6067,2023,6217,1993e" filled="true" fillcolor="#231f20" stroked="false">
              <v:path arrowok="t"/>
              <v:fill type="solid"/>
            </v:shape>
            <v:line style="position:absolute" from="4534,209" to="6257,209" stroked="true" strokeweight="1pt" strokecolor="#231f20"/>
            <w10:wrap type="none"/>
          </v:group>
        </w:pict>
      </w:r>
      <w:r>
        <w:rPr/>
        <w:pict>
          <v:group style="position:absolute;margin-left:226.473007pt;margin-top:.533882pt;width:87.4pt;height:3.55pt;mso-position-horizontal-relative:page;mso-position-vertical-relative:paragraph;z-index:9808" coordorigin="4529,11" coordsize="1748,71">
            <v:line style="position:absolute" from="4540,49" to="6220,49" stroked="true" strokeweight="1pt" strokecolor="#231f20"/>
            <v:shape style="position:absolute;left:4529;top:11;width:1748;height:71" coordorigin="4529,11" coordsize="1748,71" path="m4680,15l4529,45,4680,81,4680,15m6277,46l6127,11,6127,76,6277,46e" filled="true" fillcolor="#231f20" stroked="false">
              <v:path arrowok="t"/>
              <v:fill type="solid"/>
            </v:shape>
            <w10:wrap type="none"/>
          </v:group>
        </w:pict>
      </w:r>
      <w:r>
        <w:rPr/>
        <w:pict>
          <v:group style="position:absolute;margin-left:318.404999pt;margin-top:10.995882pt;width:3.45pt;height:82.85pt;mso-position-horizontal-relative:page;mso-position-vertical-relative:paragraph;z-index:-820624" coordorigin="6368,220" coordsize="69,1657">
            <v:line style="position:absolute" from="6400,254" to="6400,1742" stroked="true" strokeweight="1pt" strokecolor="#231f20"/>
            <v:shape style="position:absolute;left:6368;top:220;width:69;height:1657" coordorigin="6368,220" coordsize="69,1657" path="m6434,370l6404,220,6368,370,6434,370m6437,1727l6371,1727,6401,1877,6437,1727e" filled="true" fillcolor="#231f20" stroked="false">
              <v:path arrowok="t"/>
              <v:fill type="solid"/>
            </v:shape>
            <w10:wrap type="none"/>
          </v:group>
        </w:pict>
      </w:r>
      <w:r>
        <w:rPr>
          <w:color w:val="231F20"/>
          <w:w w:val="105"/>
        </w:rPr>
        <w:t>a)</w:t>
        <w:tab/>
      </w:r>
      <w:r>
        <w:rPr>
          <w:color w:val="231F20"/>
          <w:spacing w:val="-5"/>
          <w:w w:val="105"/>
        </w:rPr>
        <w:t>140</w:t>
      </w:r>
    </w:p>
    <w:p>
      <w:pPr>
        <w:pStyle w:val="BodyText"/>
        <w:tabs>
          <w:tab w:pos="872" w:val="left" w:leader="none"/>
        </w:tabs>
        <w:spacing w:line="336" w:lineRule="exact"/>
        <w:ind w:left="110" w:right="65"/>
      </w:pPr>
      <w:r>
        <w:rPr>
          <w:color w:val="231F20"/>
          <w:w w:val="105"/>
        </w:rPr>
        <w:t>b)</w:t>
        <w:tab/>
        <w:t>280</w:t>
      </w:r>
    </w:p>
    <w:p>
      <w:pPr>
        <w:pStyle w:val="BodyText"/>
        <w:tabs>
          <w:tab w:pos="872" w:val="left" w:leader="none"/>
        </w:tabs>
        <w:spacing w:line="324" w:lineRule="exact"/>
        <w:ind w:left="110" w:right="65"/>
      </w:pPr>
      <w:r>
        <w:rPr/>
        <w:pict>
          <v:group style="position:absolute;margin-left:190.552994pt;margin-top:6.801357pt;width:3.45pt;height:56.7pt;mso-position-horizontal-relative:page;mso-position-vertical-relative:paragraph;z-index:-820648" coordorigin="3811,136" coordsize="69,1134">
            <v:line style="position:absolute" from="3843,170" to="3843,1260" stroked="true" strokeweight="1pt" strokecolor="#231f20"/>
            <v:shape style="position:absolute;left:3811;top:136;width:69;height:1131" coordorigin="3811,136" coordsize="69,1131" path="m3877,286l3847,136,3811,286,3877,286m3880,1117l3814,1117,3844,1267,3880,1117e" filled="true" fillcolor="#231f20" stroked="false">
              <v:path arrowok="t"/>
              <v:fill type="solid"/>
            </v:shape>
            <w10:wrap type="none"/>
          </v:group>
        </w:pict>
      </w:r>
      <w:r>
        <w:rPr>
          <w:color w:val="231F20"/>
          <w:w w:val="110"/>
        </w:rPr>
        <w:t>c)</w:t>
        <w:tab/>
        <w:t>320</w:t>
      </w:r>
    </w:p>
    <w:p>
      <w:pPr>
        <w:tabs>
          <w:tab w:pos="633" w:val="left" w:leader="none"/>
          <w:tab w:pos="6554" w:val="right" w:leader="none"/>
        </w:tabs>
        <w:spacing w:line="301" w:lineRule="exact" w:before="0"/>
        <w:ind w:left="110" w:right="0" w:firstLine="0"/>
        <w:jc w:val="left"/>
        <w:rPr>
          <w:rFonts w:ascii="Arial"/>
          <w:sz w:val="16"/>
        </w:rPr>
      </w:pPr>
      <w:r>
        <w:rPr>
          <w:color w:val="231F20"/>
          <w:w w:val="105"/>
          <w:sz w:val="28"/>
        </w:rPr>
        <w:t>d)</w:t>
        <w:tab/>
        <w:t>1</w:t>
      </w:r>
      <w:r>
        <w:rPr>
          <w:color w:val="231F20"/>
          <w:spacing w:val="11"/>
          <w:w w:val="105"/>
          <w:sz w:val="28"/>
        </w:rPr>
        <w:t> </w:t>
      </w:r>
      <w:r>
        <w:rPr>
          <w:color w:val="231F20"/>
          <w:w w:val="105"/>
          <w:sz w:val="28"/>
        </w:rPr>
        <w:t>800</w:t>
      </w:r>
      <w:r>
        <w:rPr>
          <w:rFonts w:ascii="Arial"/>
          <w:color w:val="231F20"/>
          <w:w w:val="105"/>
          <w:position w:val="14"/>
          <w:sz w:val="16"/>
        </w:rPr>
        <w:tab/>
        <w:t>60</w:t>
      </w:r>
    </w:p>
    <w:p>
      <w:pPr>
        <w:spacing w:line="89" w:lineRule="exact" w:before="0"/>
        <w:ind w:left="3536" w:right="65" w:firstLine="0"/>
        <w:jc w:val="left"/>
        <w:rPr>
          <w:rFonts w:ascii="Arial"/>
          <w:sz w:val="16"/>
        </w:rPr>
      </w:pPr>
      <w:r>
        <w:rPr>
          <w:rFonts w:ascii="Arial"/>
          <w:color w:val="231F20"/>
          <w:sz w:val="16"/>
        </w:rPr>
        <w:t>40</w:t>
      </w:r>
    </w:p>
    <w:p>
      <w:pPr>
        <w:pStyle w:val="BodyText"/>
        <w:tabs>
          <w:tab w:pos="633" w:val="left" w:leader="none"/>
        </w:tabs>
        <w:spacing w:line="296" w:lineRule="exact"/>
        <w:ind w:left="110" w:right="65"/>
      </w:pPr>
      <w:r>
        <w:rPr>
          <w:color w:val="231F20"/>
          <w:w w:val="110"/>
        </w:rPr>
        <w:t>e)</w:t>
        <w:tab/>
        <w:t>4</w:t>
      </w:r>
      <w:r>
        <w:rPr>
          <w:color w:val="231F20"/>
          <w:spacing w:val="10"/>
          <w:w w:val="110"/>
        </w:rPr>
        <w:t> </w:t>
      </w:r>
      <w:r>
        <w:rPr>
          <w:color w:val="231F20"/>
          <w:w w:val="110"/>
        </w:rPr>
        <w:t>800</w:t>
      </w:r>
    </w:p>
    <w:p>
      <w:pPr>
        <w:pStyle w:val="BodyText"/>
        <w:spacing w:before="5"/>
      </w:pPr>
    </w:p>
    <w:p>
      <w:pPr>
        <w:spacing w:before="0"/>
        <w:ind w:left="2305" w:right="3801" w:firstLine="0"/>
        <w:jc w:val="center"/>
        <w:rPr>
          <w:rFonts w:ascii="Arial"/>
          <w:sz w:val="16"/>
        </w:rPr>
      </w:pPr>
      <w:r>
        <w:rPr>
          <w:rFonts w:ascii="Arial"/>
          <w:color w:val="231F20"/>
          <w:sz w:val="16"/>
        </w:rPr>
        <w:t>80</w:t>
      </w:r>
    </w:p>
    <w:p>
      <w:pPr>
        <w:spacing w:after="0"/>
        <w:jc w:val="center"/>
        <w:rPr>
          <w:rFonts w:ascii="Arial"/>
          <w:sz w:val="16"/>
        </w:rPr>
        <w:sectPr>
          <w:headerReference w:type="default" r:id="rId156"/>
          <w:footerReference w:type="default" r:id="rId157"/>
          <w:pgSz w:w="11910" w:h="16840"/>
          <w:pgMar w:header="0" w:footer="140" w:top="240" w:bottom="340" w:left="60" w:right="0"/>
          <w:pgNumType w:start="33"/>
        </w:sectPr>
      </w:pPr>
    </w:p>
    <w:p>
      <w:pPr>
        <w:pStyle w:val="BodyText"/>
        <w:rPr>
          <w:rFonts w:ascii="Arial"/>
          <w:sz w:val="20"/>
        </w:rPr>
      </w:pPr>
    </w:p>
    <w:p>
      <w:pPr>
        <w:pStyle w:val="BodyText"/>
        <w:spacing w:line="336" w:lineRule="exact" w:before="183"/>
        <w:ind w:left="110" w:right="5172"/>
      </w:pPr>
      <w:r>
        <w:rPr>
          <w:color w:val="231F20"/>
          <w:w w:val="105"/>
        </w:rPr>
        <w:t>Na figura, o perímetro do quadrado MNPQ é 80 cm. Qual é o perímetro do triângulo equilátero   NPR?</w:t>
      </w:r>
    </w:p>
    <w:p>
      <w:pPr>
        <w:pStyle w:val="BodyText"/>
        <w:spacing w:before="10"/>
        <w:rPr>
          <w:sz w:val="17"/>
        </w:rPr>
      </w:pPr>
    </w:p>
    <w:p>
      <w:pPr>
        <w:tabs>
          <w:tab w:pos="4235" w:val="left" w:leader="none"/>
        </w:tabs>
        <w:spacing w:before="79"/>
        <w:ind w:left="1380" w:right="65" w:firstLine="0"/>
        <w:jc w:val="left"/>
        <w:rPr>
          <w:rFonts w:ascii="Arial"/>
          <w:sz w:val="16"/>
        </w:rPr>
      </w:pPr>
      <w:r>
        <w:rPr>
          <w:rFonts w:ascii="Arial"/>
          <w:color w:val="231F20"/>
          <w:sz w:val="16"/>
        </w:rPr>
        <w:t>Q</w:t>
        <w:tab/>
      </w:r>
      <w:r>
        <w:rPr>
          <w:rFonts w:ascii="Arial"/>
          <w:color w:val="231F20"/>
          <w:position w:val="1"/>
          <w:sz w:val="16"/>
        </w:rPr>
        <w:t>P</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18"/>
        </w:rPr>
      </w:pPr>
    </w:p>
    <w:p>
      <w:pPr>
        <w:spacing w:before="0"/>
        <w:ind w:left="1043" w:right="0" w:firstLine="0"/>
        <w:jc w:val="center"/>
        <w:rPr>
          <w:rFonts w:ascii="Arial"/>
          <w:sz w:val="16"/>
        </w:rPr>
      </w:pPr>
      <w:r>
        <w:rPr/>
        <w:pict>
          <v:group style="position:absolute;margin-left:77.790001pt;margin-top:-65.261078pt;width:242.15pt;height:142.8pt;mso-position-horizontal-relative:page;mso-position-vertical-relative:paragraph;z-index:9904" coordorigin="1556,-1305" coordsize="4843,2856">
            <v:rect style="position:absolute;left:1566;top:-1286;width:2815;height:2815" filled="true" fillcolor="#c1e8fb" stroked="false">
              <v:fill type="solid"/>
            </v:rect>
            <v:rect style="position:absolute;left:1566;top:-1286;width:2815;height:2815" filled="false" stroked="true" strokeweight="1pt" strokecolor="#231f20"/>
            <v:shape style="position:absolute;left:4379;top:-1295;width:2010;height:2836" coordorigin="4379,-1295" coordsize="2010,2836" path="m4379,-1295l4379,1540,6389,98,4379,-1295xe" filled="true" fillcolor="#c1e8fb" stroked="false">
              <v:path arrowok="t"/>
              <v:fill type="solid"/>
            </v:shape>
            <v:shape style="position:absolute;left:4379;top:-1295;width:2010;height:2836" coordorigin="4379,-1295" coordsize="2010,2836" path="m4379,-1295l4379,1540,6389,98,4379,-1295xe" filled="false" stroked="true" strokeweight="1pt" strokecolor="#231f20">
              <v:path arrowok="t"/>
            </v:shape>
            <w10:wrap type="none"/>
          </v:group>
        </w:pict>
      </w:r>
      <w:r>
        <w:rPr>
          <w:rFonts w:ascii="Arial"/>
          <w:color w:val="231F20"/>
          <w:w w:val="92"/>
          <w:sz w:val="16"/>
        </w:rPr>
        <w:t>R</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21"/>
        </w:rPr>
      </w:pPr>
    </w:p>
    <w:p>
      <w:pPr>
        <w:tabs>
          <w:tab w:pos="4263" w:val="left" w:leader="none"/>
        </w:tabs>
        <w:spacing w:before="0"/>
        <w:ind w:left="1399" w:right="65" w:firstLine="0"/>
        <w:jc w:val="left"/>
        <w:rPr>
          <w:rFonts w:ascii="Arial"/>
          <w:sz w:val="16"/>
        </w:rPr>
      </w:pPr>
      <w:r>
        <w:rPr>
          <w:rFonts w:ascii="Arial"/>
          <w:color w:val="231F20"/>
          <w:w w:val="110"/>
          <w:sz w:val="16"/>
        </w:rPr>
        <w:t>M</w:t>
        <w:tab/>
        <w:t>N</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1"/>
        <w:rPr>
          <w:rFonts w:ascii="Arial"/>
          <w:sz w:val="22"/>
        </w:rPr>
      </w:pPr>
    </w:p>
    <w:p>
      <w:pPr>
        <w:pStyle w:val="BodyText"/>
        <w:spacing w:before="55"/>
        <w:ind w:left="110" w:right="65"/>
      </w:pPr>
      <w:r>
        <w:rPr/>
        <w:pict>
          <v:group style="position:absolute;margin-left:9pt;margin-top:-42.726929pt;width:585.8pt;height:24.75pt;mso-position-horizontal-relative:page;mso-position-vertical-relative:paragraph;z-index:9952" coordorigin="180,-855" coordsize="11716,495">
            <v:shape style="position:absolute;left:180;top:-855;width:11716;height:494" type="#_x0000_t75" stroked="false">
              <v:imagedata r:id="rId27" o:title=""/>
            </v:shape>
            <v:shape style="position:absolute;left:180;top:-855;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85</w:t>
                    </w:r>
                  </w:p>
                </w:txbxContent>
              </v:textbox>
              <w10:wrap type="none"/>
            </v:shape>
            <w10:wrap type="none"/>
          </v:group>
        </w:pict>
      </w:r>
      <w:r>
        <w:rPr/>
        <w:pict>
          <v:shape style="position:absolute;margin-left:515.557007pt;margin-top:48.412071pt;width:6.1pt;height:5.85pt;mso-position-horizontal-relative:page;mso-position-vertical-relative:paragraph;z-index:-820480" coordorigin="10311,968" coordsize="122,117" path="m10432,1085l10432,968,10311,968e" filled="false" stroked="true" strokeweight="1pt" strokecolor="#231f20">
            <v:path arrowok="t"/>
            <w10:wrap type="none"/>
          </v:shape>
        </w:pict>
      </w:r>
      <w:r>
        <w:rPr/>
        <w:pict>
          <v:shape style="position:absolute;margin-left:37.063pt;margin-top:48.412071pt;width:6.1pt;height:5.85pt;mso-position-horizontal-relative:page;mso-position-vertical-relative:paragraph;z-index:-820456" coordorigin="741,968" coordsize="122,117" path="m862,968l741,968,741,1085e" filled="false" stroked="true" strokeweight="1pt" strokecolor="#231f20">
            <v:path arrowok="t"/>
            <w10:wrap type="none"/>
          </v:shape>
        </w:pict>
      </w:r>
      <w:r>
        <w:rPr>
          <w:color w:val="231F20"/>
          <w:w w:val="105"/>
        </w:rPr>
        <w:t>Desenhe as cinco peças a seguir numa folha de papel quadriculado.</w:t>
      </w:r>
    </w:p>
    <w:p>
      <w:pPr>
        <w:pStyle w:val="BodyText"/>
        <w:rPr>
          <w:sz w:val="20"/>
        </w:rPr>
      </w:pPr>
    </w:p>
    <w:p>
      <w:pPr>
        <w:pStyle w:val="BodyText"/>
        <w:spacing w:before="4"/>
        <w:rPr>
          <w:sz w:val="20"/>
        </w:rPr>
      </w:pPr>
      <w:r>
        <w:rPr/>
        <w:pict>
          <v:group style="position:absolute;margin-left:35.203999pt;margin-top:14.360196pt;width:487.4pt;height:260.75pt;mso-position-horizontal-relative:page;mso-position-vertical-relative:paragraph;z-index:9880;mso-wrap-distance-left:0;mso-wrap-distance-right:0" coordorigin="704,287" coordsize="9748,5215">
            <v:line style="position:absolute" from="741,678" to="741,5236" stroked="true" strokeweight="1pt" strokecolor="#231f20">
              <v:stroke dashstyle="longDash"/>
            </v:line>
            <v:line style="position:absolute" from="1105,5469" to="10190,5469" stroked="true" strokeweight="1pt" strokecolor="#231f20">
              <v:stroke dashstyle="longDash"/>
            </v:line>
            <v:line style="position:absolute" from="1376,5431" to="1376,5465" stroked="true" strokeweight="1pt" strokecolor="#231f20">
              <v:stroke dashstyle="longDash"/>
            </v:line>
            <v:line style="position:absolute" from="2022,5431" to="2022,5465" stroked="true" strokeweight="1pt" strokecolor="#231f20">
              <v:stroke dashstyle="longDash"/>
            </v:line>
            <v:line style="position:absolute" from="10069,327" to="984,327" stroked="true" strokeweight="1pt" strokecolor="#231f20">
              <v:stroke dashstyle="longDash"/>
            </v:line>
            <v:line style="position:absolute" from="1376,297" to="1376,1634" stroked="true" strokeweight="1pt" strokecolor="#231f20">
              <v:stroke dashstyle="longDash"/>
            </v:line>
            <v:line style="position:absolute" from="2022,297" to="2022,1634" stroked="true" strokeweight="1pt" strokecolor="#231f20">
              <v:stroke dashstyle="longDash"/>
            </v:line>
            <v:line style="position:absolute" from="2667,297" to="2667,5465" stroked="true" strokeweight="1pt" strokecolor="#231f20">
              <v:stroke dashstyle="longDash"/>
            </v:line>
            <v:line style="position:absolute" from="3312,297" to="3312,5465" stroked="true" strokeweight="1pt" strokecolor="#231f20">
              <v:stroke dashstyle="longDash"/>
            </v:line>
            <v:line style="position:absolute" from="3958,297" to="3958,5465" stroked="true" strokeweight="1pt" strokecolor="#231f20">
              <v:stroke dashstyle="longDash"/>
            </v:line>
            <v:line style="position:absolute" from="4603,297" to="4603,4210" stroked="true" strokeweight="1pt" strokecolor="#231f20">
              <v:stroke dashstyle="longDash"/>
            </v:line>
            <v:line style="position:absolute" from="4603,5437" to="4603,5465" stroked="true" strokeweight="1pt" strokecolor="#231f20">
              <v:stroke dashstyle="longDash"/>
            </v:line>
            <v:line style="position:absolute" from="5248,297" to="5248,4845" stroked="true" strokeweight="1pt" strokecolor="#231f20">
              <v:stroke dashstyle="longDash"/>
            </v:line>
            <v:line style="position:absolute" from="5248,5437" to="5248,5465" stroked="true" strokeweight="1pt" strokecolor="#231f20">
              <v:stroke dashstyle="longDash"/>
            </v:line>
            <v:line style="position:absolute" from="5893,297" to="5893,971" stroked="true" strokeweight="1pt" strokecolor="#231f20">
              <v:stroke dashstyle="longDash"/>
            </v:line>
            <v:line style="position:absolute" from="5893,1592" to="5893,5465" stroked="true" strokeweight="1pt" strokecolor="#231f20">
              <v:stroke dashstyle="longDash"/>
            </v:line>
            <v:line style="position:absolute" from="6539,297" to="6539,1623" stroked="true" strokeweight="1pt" strokecolor="#231f20">
              <v:stroke dashstyle="longDash"/>
            </v:line>
            <v:line style="position:absolute" from="6539,2866" to="6539,5465" stroked="true" strokeweight="1pt" strokecolor="#231f20">
              <v:stroke dashstyle="longDash"/>
            </v:line>
            <v:line style="position:absolute" from="7184,297" to="7184,5465" stroked="true" strokeweight="1pt" strokecolor="#231f20">
              <v:stroke dashstyle="longDash"/>
            </v:line>
            <v:line style="position:absolute" from="7829,297" to="7829,4834" stroked="true" strokeweight="1pt" strokecolor="#231f20">
              <v:stroke dashstyle="longDash"/>
            </v:line>
            <v:line style="position:absolute" from="7829,5463" to="7829,5465" stroked="true" strokeweight="1pt" strokecolor="#231f20">
              <v:stroke dashstyle="longDash"/>
            </v:line>
            <v:line style="position:absolute" from="8474,297" to="8474,4189" stroked="true" strokeweight="1pt" strokecolor="#231f20">
              <v:stroke dashstyle="longDash"/>
            </v:line>
            <v:line style="position:absolute" from="8474,5463" to="8474,5465" stroked="true" strokeweight="1pt" strokecolor="#231f20">
              <v:stroke dashstyle="longDash"/>
            </v:line>
            <v:line style="position:absolute" from="9119,297" to="9119,4189" stroked="true" strokeweight="1pt" strokecolor="#231f20">
              <v:stroke dashstyle="longDash"/>
            </v:line>
            <v:line style="position:absolute" from="9119,5463" to="9119,5465" stroked="true" strokeweight="1pt" strokecolor="#231f20">
              <v:stroke dashstyle="longDash"/>
            </v:line>
            <v:line style="position:absolute" from="9765,297" to="9765,5465" stroked="true" strokeweight="1pt" strokecolor="#231f20">
              <v:stroke dashstyle="longDash"/>
            </v:line>
            <v:line style="position:absolute" from="10432,5119" to="10432,561" stroked="true" strokeweight="1pt" strokecolor="#231f20">
              <v:stroke dashstyle="longDash"/>
            </v:line>
            <v:line style="position:absolute" from="747,963" to="10442,963" stroked="true" strokeweight="1pt" strokecolor="#231f20">
              <v:stroke dashstyle="longDash"/>
            </v:line>
            <v:line style="position:absolute" from="2000,1608" to="10442,1608" stroked="true" strokeweight="1pt" strokecolor="#231f20">
              <v:stroke dashstyle="longDash"/>
            </v:line>
            <v:line style="position:absolute" from="747,1608" to="1385,1608" stroked="true" strokeweight="1pt" strokecolor="#231f20">
              <v:stroke dashstyle="longDash"/>
            </v:line>
            <v:line style="position:absolute" from="7160,2253" to="10442,2253" stroked="true" strokeweight="1pt" strokecolor="#231f20">
              <v:stroke dashstyle="longDash"/>
            </v:line>
            <v:line style="position:absolute" from="1376,2232" to="1376,4210" stroked="true" strokeweight="1pt" strokecolor="#231f20">
              <v:stroke dashstyle="longDash"/>
            </v:line>
            <v:line style="position:absolute" from="2022,2232" to="2022,4210" stroked="true" strokeweight="1pt" strokecolor="#231f20">
              <v:stroke dashstyle="longDash"/>
            </v:line>
            <v:line style="position:absolute" from="747,2253" to="5926,2253" stroked="true" strokeweight="1pt" strokecolor="#231f20">
              <v:stroke dashstyle="longDash"/>
            </v:line>
            <v:line style="position:absolute" from="747,2898" to="10442,2898" stroked="true" strokeweight="1pt" strokecolor="#231f20">
              <v:stroke dashstyle="longDash"/>
            </v:line>
            <v:line style="position:absolute" from="747,3544" to="10442,3544" stroked="true" strokeweight="1pt" strokecolor="#231f20">
              <v:stroke dashstyle="longDash"/>
            </v:line>
            <v:line style="position:absolute" from="9741,4189" to="10442,4189" stroked="true" strokeweight="1pt" strokecolor="#231f20">
              <v:stroke dashstyle="longDash"/>
            </v:line>
            <v:line style="position:absolute" from="2009,4189" to="9136,4189" stroked="true" strokeweight="1pt" strokecolor="#231f20">
              <v:stroke dashstyle="longDash"/>
            </v:line>
            <v:line style="position:absolute" from="747,4189" to="1402,4189" stroked="true" strokeweight="1pt" strokecolor="#231f20">
              <v:stroke dashstyle="longDash"/>
            </v:line>
            <v:line style="position:absolute" from="9741,4834" to="10442,4834" stroked="true" strokeweight="1pt" strokecolor="#231f20">
              <v:stroke dashstyle="longDash"/>
            </v:line>
            <v:line style="position:absolute" from="2640,4834" to="9136,4834" stroked="true" strokeweight="1pt" strokecolor="#231f20">
              <v:stroke dashstyle="longDash"/>
            </v:line>
            <v:line style="position:absolute" from="747,4834" to="769,4834" stroked="true" strokeweight="1pt" strokecolor="#231f20">
              <v:stroke dashstyle="longDash"/>
            </v:line>
            <v:line style="position:absolute" from="753,1608" to="1366,1608" stroked="true" strokeweight="2pt" strokecolor="#231f20"/>
            <v:line style="position:absolute" from="1366,1608" to="1366,973" stroked="true" strokeweight="2pt" strokecolor="#231f20"/>
            <v:line style="position:absolute" from="1366,973" to="2022,973" stroked="true" strokeweight="2pt" strokecolor="#231f20"/>
            <v:line style="position:absolute" from="2022,973" to="2022,1608" stroked="true" strokeweight="2pt" strokecolor="#231f20"/>
            <v:line style="position:absolute" from="2011,1609" to="2654,1609" stroked="true" strokeweight="2pt" strokecolor="#231f20"/>
            <v:line style="position:absolute" from="739,2253" to="739,1586" stroked="true" strokeweight="2pt" strokecolor="#231f20"/>
            <v:line style="position:absolute" from="5248,973" to="5248,1586" stroked="true" strokeweight="2pt" strokecolor="#231f20"/>
            <v:line style="position:absolute" from="5248,1609" to="5904,1609" stroked="true" strokeweight="2pt" strokecolor="#231f20"/>
            <v:line style="position:absolute" from="5235,950" to="6528,950" stroked="true" strokeweight="2pt" strokecolor="#231f20"/>
            <v:line style="position:absolute" from="6528,950" to="6528,1586" stroked="true" strokeweight="2pt" strokecolor="#231f20"/>
            <v:line style="position:absolute" from="6528,1609" to="7184,1609" stroked="true" strokeweight="2pt" strokecolor="#231f20"/>
            <v:line style="position:absolute" from="7184,1586" to="7184,2909" stroked="true" strokeweight="2pt" strokecolor="#231f20"/>
            <v:line style="position:absolute" from="5904,1608" to="5904,2909" stroked="true" strokeweight="2pt" strokecolor="#231f20"/>
            <v:line style="position:absolute" from="5904,2885" to="7184,2885" stroked="true" strokeweight="2pt" strokecolor="#231f20"/>
            <v:shape style="position:absolute;left:741;top:5352;width:122;height:117" coordorigin="741,5352" coordsize="122,117" path="m741,5352l741,5469,862,5469e" filled="false" stroked="true" strokeweight="1pt" strokecolor="#231f20">
              <v:path arrowok="t"/>
            </v:shape>
            <v:line style="position:absolute" from="753,4189" to="753,5454" stroked="true" strokeweight="2pt" strokecolor="#231f20"/>
            <v:rect style="position:absolute;left:753;top:5434;width:1901;height:40" filled="true" fillcolor="#231f20" stroked="false">
              <v:fill type="solid"/>
            </v:rect>
            <v:line style="position:absolute" from="2654,5454" to="2654,4167" stroked="true" strokeweight="2pt" strokecolor="#231f20"/>
            <v:line style="position:absolute" from="2641,4189" to="2022,4189" stroked="true" strokeweight="2pt" strokecolor="#231f20"/>
            <v:line style="position:absolute" from="2022,4167" to="2022,3531" stroked="true" strokeweight="2pt" strokecolor="#231f20"/>
            <v:line style="position:absolute" from="2022,3553" to="1355,3553" stroked="true" strokeweight="2pt" strokecolor="#231f20"/>
            <v:line style="position:absolute" from="1378,3531" to="1378,4189" stroked="true" strokeweight="2pt" strokecolor="#231f20"/>
            <v:line style="position:absolute" from="1389,4189" to="737,4189" stroked="true" strokeweight="2pt" strokecolor="#231f20"/>
            <v:line style="position:absolute" from="3947,4189" to="3947,5454" stroked="true" strokeweight="2pt" strokecolor="#231f20"/>
            <v:line style="position:absolute" from="3932,4189" to="5259,4189" stroked="true" strokeweight="2pt" strokecolor="#231f20"/>
            <v:line style="position:absolute" from="5259,4189" to="5259,4834" stroked="true" strokeweight="2pt" strokecolor="#231f20"/>
            <v:line style="position:absolute" from="5259,4834" to="5893,4834" stroked="true" strokeweight="2pt" strokecolor="#231f20"/>
            <v:line style="position:absolute" from="5904,5454" to="3958,5454" stroked="true" strokeweight="2pt" strokecolor="#231f20"/>
            <v:line style="position:absolute" from="7184,5454" to="7184,4808" stroked="true" strokeweight="2pt" strokecolor="#231f20"/>
            <v:line style="position:absolute" from="7184,4808" to="7840,4808" stroked="true" strokeweight="2pt" strokecolor="#231f20"/>
            <v:line style="position:absolute" from="7840,4808" to="7840,4167" stroked="true" strokeweight="2pt" strokecolor="#231f20"/>
            <v:rect style="position:absolute;left:7851;top:4147;width:1282;height:40" filled="true" fillcolor="#231f20" stroked="false">
              <v:fill type="solid"/>
            </v:rect>
            <v:line style="position:absolute" from="9120,3554" to="9765,3554" stroked="true" strokeweight="2pt" strokecolor="#231f20"/>
            <v:line style="position:absolute" from="9765,3554" to="9765,5454" stroked="true" strokeweight="2pt" strokecolor="#231f20"/>
            <v:rect style="position:absolute;left:7184;top:5462;width:2581;height:40" filled="true" fillcolor="#231f20" stroked="false">
              <v:fill type="solid"/>
            </v:rect>
            <v:rect style="position:absolute;left:764;top:1634;width:1871;height:598" filled="true" fillcolor="#c1e8fb" stroked="false">
              <v:fill type="solid"/>
            </v:rect>
            <v:rect style="position:absolute;left:1385;top:991;width:616;height:642" filled="true" fillcolor="#c1e8fb" stroked="false">
              <v:fill type="solid"/>
            </v:rect>
            <v:line style="position:absolute" from="2653,1592" to="2653,2246" stroked="true" strokeweight="2pt" strokecolor="#231f20"/>
            <v:line style="position:absolute" from="724,2253" to="2663,2253" stroked="true" strokeweight="2pt" strokecolor="#231f20"/>
            <v:rect style="position:absolute;left:769;top:4210;width:1871;height:1221" filled="true" fillcolor="#c1e8fb" stroked="false">
              <v:fill type="solid"/>
            </v:rect>
            <v:rect style="position:absolute;left:1402;top:3576;width:607;height:645" filled="true" fillcolor="#c1e8fb" stroked="false">
              <v:fill type="solid"/>
            </v:rect>
            <v:rect style="position:absolute;left:3974;top:4845;width:1907;height:593" filled="true" fillcolor="#c1e8fb" stroked="false">
              <v:fill type="solid"/>
            </v:rect>
            <v:line style="position:absolute" from="5893,4821" to="5893,5458" stroked="true" strokeweight="2pt" strokecolor="#231f20"/>
            <v:rect style="position:absolute;left:3974;top:4210;width:1274;height:634" filled="true" fillcolor="#c1e8fb" stroked="false">
              <v:fill type="solid"/>
            </v:rect>
            <v:rect style="position:absolute;left:5264;top:971;width:1242;height:621" filled="true" fillcolor="#c1e8fb" stroked="false">
              <v:fill type="solid"/>
            </v:rect>
            <v:rect style="position:absolute;left:5926;top:1591;width:568;height:1275" filled="true" fillcolor="#c1e8fb" stroked="false">
              <v:fill type="solid"/>
            </v:rect>
            <v:rect style="position:absolute;left:6493;top:1623;width:666;height:1243" filled="true" fillcolor="#c1e8fb" stroked="false">
              <v:fill type="solid"/>
            </v:rect>
            <v:rect style="position:absolute;left:7200;top:4834;width:2549;height:629" filled="true" fillcolor="#c1e8fb" stroked="false">
              <v:fill type="solid"/>
            </v:rect>
            <v:rect style="position:absolute;left:9741;top:4189;width:8;height:661" filled="true" fillcolor="#c1e8fb" stroked="false">
              <v:fill type="solid"/>
            </v:rect>
            <v:rect style="position:absolute;left:7853;top:4189;width:1282;height:661" filled="true" fillcolor="#c1e8fb" stroked="false">
              <v:fill type="solid"/>
            </v:rect>
            <v:rect style="position:absolute;left:9136;top:3576;width:605;height:1291" filled="true" fillcolor="#c1e8fb" stroked="false">
              <v:fill type="solid"/>
            </v:rect>
            <v:line style="position:absolute" from="9111,3552" to="9111,4165" stroked="true" strokeweight="2pt" strokecolor="#231f20"/>
            <w10:wrap type="topAndBottom"/>
          </v:group>
        </w:pict>
      </w:r>
    </w:p>
    <w:p>
      <w:pPr>
        <w:pStyle w:val="BodyText"/>
      </w:pPr>
    </w:p>
    <w:p>
      <w:pPr>
        <w:pStyle w:val="BodyText"/>
      </w:pPr>
    </w:p>
    <w:p>
      <w:pPr>
        <w:pStyle w:val="BodyText"/>
        <w:spacing w:before="9"/>
        <w:rPr>
          <w:sz w:val="20"/>
        </w:rPr>
      </w:pPr>
    </w:p>
    <w:p>
      <w:pPr>
        <w:pStyle w:val="BodyText"/>
        <w:spacing w:line="336" w:lineRule="exact"/>
        <w:ind w:left="110" w:right="65"/>
      </w:pPr>
      <w:r>
        <w:rPr/>
        <w:pict>
          <v:shape style="position:absolute;margin-left:515.557007pt;margin-top:-55.771004pt;width:6.1pt;height:5.85pt;mso-position-horizontal-relative:page;mso-position-vertical-relative:paragraph;z-index:-820504" coordorigin="10311,-1115" coordsize="122,117" path="m10311,-999l10432,-999,10432,-1115e" filled="false" stroked="true" strokeweight="1pt" strokecolor="#231f20">
            <v:path arrowok="t"/>
            <w10:wrap type="none"/>
          </v:shape>
        </w:pict>
      </w:r>
      <w:r>
        <w:rPr>
          <w:color w:val="231F20"/>
          <w:w w:val="110"/>
        </w:rPr>
        <w:t>Em</w:t>
      </w:r>
      <w:r>
        <w:rPr>
          <w:color w:val="231F20"/>
          <w:spacing w:val="-20"/>
          <w:w w:val="110"/>
        </w:rPr>
        <w:t> </w:t>
      </w:r>
      <w:r>
        <w:rPr>
          <w:color w:val="231F20"/>
          <w:w w:val="110"/>
        </w:rPr>
        <w:t>seguida,</w:t>
      </w:r>
      <w:r>
        <w:rPr>
          <w:color w:val="231F20"/>
          <w:spacing w:val="-20"/>
          <w:w w:val="110"/>
        </w:rPr>
        <w:t> </w:t>
      </w:r>
      <w:r>
        <w:rPr>
          <w:color w:val="231F20"/>
          <w:w w:val="110"/>
        </w:rPr>
        <w:t>recorte-as</w:t>
      </w:r>
      <w:r>
        <w:rPr>
          <w:color w:val="231F20"/>
          <w:spacing w:val="-20"/>
          <w:w w:val="110"/>
        </w:rPr>
        <w:t> </w:t>
      </w:r>
      <w:r>
        <w:rPr>
          <w:color w:val="231F20"/>
          <w:w w:val="110"/>
        </w:rPr>
        <w:t>e</w:t>
      </w:r>
      <w:r>
        <w:rPr>
          <w:color w:val="231F20"/>
          <w:spacing w:val="-20"/>
          <w:w w:val="110"/>
        </w:rPr>
        <w:t> </w:t>
      </w:r>
      <w:r>
        <w:rPr>
          <w:color w:val="231F20"/>
          <w:w w:val="110"/>
        </w:rPr>
        <w:t>tente</w:t>
      </w:r>
      <w:r>
        <w:rPr>
          <w:color w:val="231F20"/>
          <w:spacing w:val="-20"/>
          <w:w w:val="110"/>
        </w:rPr>
        <w:t> </w:t>
      </w:r>
      <w:r>
        <w:rPr>
          <w:color w:val="231F20"/>
          <w:w w:val="110"/>
        </w:rPr>
        <w:t>construir</w:t>
      </w:r>
      <w:r>
        <w:rPr>
          <w:color w:val="231F20"/>
          <w:spacing w:val="-20"/>
          <w:w w:val="110"/>
        </w:rPr>
        <w:t> </w:t>
      </w:r>
      <w:r>
        <w:rPr>
          <w:color w:val="231F20"/>
          <w:w w:val="110"/>
        </w:rPr>
        <w:t>um</w:t>
      </w:r>
      <w:r>
        <w:rPr>
          <w:color w:val="231F20"/>
          <w:spacing w:val="-20"/>
          <w:w w:val="110"/>
        </w:rPr>
        <w:t> </w:t>
      </w:r>
      <w:r>
        <w:rPr>
          <w:color w:val="231F20"/>
          <w:w w:val="110"/>
        </w:rPr>
        <w:t>quadrado</w:t>
      </w:r>
      <w:r>
        <w:rPr>
          <w:color w:val="231F20"/>
          <w:spacing w:val="-20"/>
          <w:w w:val="110"/>
        </w:rPr>
        <w:t> </w:t>
      </w:r>
      <w:r>
        <w:rPr>
          <w:color w:val="231F20"/>
          <w:w w:val="110"/>
        </w:rPr>
        <w:t>usando</w:t>
      </w:r>
      <w:r>
        <w:rPr>
          <w:color w:val="231F20"/>
          <w:spacing w:val="-20"/>
          <w:w w:val="110"/>
        </w:rPr>
        <w:t> </w:t>
      </w:r>
      <w:r>
        <w:rPr>
          <w:color w:val="231F20"/>
          <w:w w:val="110"/>
        </w:rPr>
        <w:t>quatro</w:t>
      </w:r>
      <w:r>
        <w:rPr>
          <w:color w:val="231F20"/>
          <w:spacing w:val="-20"/>
          <w:w w:val="110"/>
        </w:rPr>
        <w:t> </w:t>
      </w:r>
      <w:r>
        <w:rPr>
          <w:color w:val="231F20"/>
          <w:w w:val="110"/>
        </w:rPr>
        <w:t>dessas</w:t>
      </w:r>
      <w:r>
        <w:rPr>
          <w:color w:val="231F20"/>
          <w:spacing w:val="-20"/>
          <w:w w:val="110"/>
        </w:rPr>
        <w:t> </w:t>
      </w:r>
      <w:r>
        <w:rPr>
          <w:color w:val="231F20"/>
          <w:w w:val="110"/>
        </w:rPr>
        <w:t>cinco</w:t>
      </w:r>
      <w:r>
        <w:rPr>
          <w:color w:val="231F20"/>
          <w:spacing w:val="-20"/>
          <w:w w:val="110"/>
        </w:rPr>
        <w:t> </w:t>
      </w:r>
      <w:r>
        <w:rPr>
          <w:color w:val="231F20"/>
          <w:w w:val="110"/>
        </w:rPr>
        <w:t>peças.</w:t>
      </w:r>
      <w:r>
        <w:rPr>
          <w:color w:val="231F20"/>
          <w:spacing w:val="-20"/>
          <w:w w:val="110"/>
        </w:rPr>
        <w:t> </w:t>
      </w:r>
      <w:r>
        <w:rPr>
          <w:color w:val="231F20"/>
          <w:w w:val="110"/>
        </w:rPr>
        <w:t>Qual dessas peças você não </w:t>
      </w:r>
      <w:r>
        <w:rPr>
          <w:color w:val="231F20"/>
          <w:spacing w:val="4"/>
          <w:w w:val="110"/>
        </w:rPr>
        <w:t> </w:t>
      </w:r>
      <w:r>
        <w:rPr>
          <w:color w:val="231F20"/>
          <w:w w:val="110"/>
        </w:rPr>
        <w:t>usou?</w:t>
      </w:r>
    </w:p>
    <w:p>
      <w:pPr>
        <w:spacing w:after="0" w:line="336" w:lineRule="exact"/>
        <w:sectPr>
          <w:headerReference w:type="default" r:id="rId159"/>
          <w:pgSz w:w="11910" w:h="16840"/>
          <w:pgMar w:header="288" w:footer="140" w:top="780" w:bottom="340" w:left="60" w:right="0"/>
        </w:sectPr>
      </w:pPr>
    </w:p>
    <w:p>
      <w:pPr>
        <w:pStyle w:val="BodyText"/>
        <w:spacing w:before="6"/>
        <w:rPr>
          <w:sz w:val="29"/>
        </w:rPr>
      </w:pPr>
    </w:p>
    <w:p>
      <w:pPr>
        <w:pStyle w:val="BodyText"/>
        <w:spacing w:line="336" w:lineRule="exact" w:before="53"/>
        <w:ind w:left="110" w:right="79"/>
      </w:pPr>
      <w:r>
        <w:rPr>
          <w:color w:val="231F20"/>
          <w:w w:val="110"/>
        </w:rPr>
        <w:t>(PISA) Um carpinteiro tem 32 metros de madeira e quer construir uma cerca em torno de um canteiro. Está considerando os seguintes desenhos para o canteiro.</w:t>
      </w:r>
    </w:p>
    <w:p>
      <w:pPr>
        <w:pStyle w:val="BodyText"/>
        <w:spacing w:before="2"/>
        <w:rPr>
          <w:sz w:val="23"/>
        </w:rPr>
      </w:pPr>
      <w:r>
        <w:rPr/>
        <w:pict>
          <v:group style="position:absolute;margin-left:83.0504pt;margin-top:18.413723pt;width:141.450pt;height:85.25pt;mso-position-horizontal-relative:page;mso-position-vertical-relative:paragraph;z-index:10096;mso-wrap-distance-left:0;mso-wrap-distance-right:0" coordorigin="1661,368" coordsize="2829,1705">
            <v:line style="position:absolute" from="1674,2055" to="1674,1252" stroked="true" strokeweight="1pt" strokecolor="#231f20"/>
            <v:line style="position:absolute" from="1674,1252" to="2227,1252" stroked="true" strokeweight="1pt" strokecolor="#231f20"/>
            <v:line style="position:absolute" from="2227,1252" to="2227,841" stroked="true" strokeweight="1pt" strokecolor="#231f20"/>
            <v:line style="position:absolute" from="2227,841" to="2695,841" stroked="true" strokeweight="1pt" strokecolor="#231f20"/>
            <v:line style="position:absolute" from="2695,841" to="2695,387" stroked="true" strokeweight="1pt" strokecolor="#231f20"/>
            <v:line style="position:absolute" from="2695,387" to="3498,387" stroked="true" strokeweight="1pt" strokecolor="#231f20"/>
            <v:line style="position:absolute" from="3498,387" to="3498,841" stroked="true" strokeweight="1pt" strokecolor="#231f20"/>
            <v:line style="position:absolute" from="3498,841" to="3964,841" stroked="true" strokeweight="1pt" strokecolor="#231f20"/>
            <v:line style="position:absolute" from="3964,841" to="3969,1252" stroked="true" strokeweight="1.0pt" strokecolor="#231f20"/>
            <v:line style="position:absolute" from="3964,1252" to="4470,1252" stroked="true" strokeweight="1pt" strokecolor="#231f20"/>
            <v:line style="position:absolute" from="4470,1252" to="4479,2055" stroked="true" strokeweight="1pt" strokecolor="#231f20"/>
            <v:line style="position:absolute" from="4479,2055" to="1674,2055" stroked="true" strokeweight="1pt" strokecolor="#231f20"/>
            <v:line style="position:absolute" from="3088,529" to="3088,1067" stroked="true" strokeweight="1pt" strokecolor="#231f20"/>
            <v:shape style="position:absolute;left:3059;top:1922;width:66;height:151" coordorigin="3059,1922" coordsize="66,151" path="m3125,1922l3059,1922,3089,2072,3125,1922xe" filled="true" fillcolor="#231f20" stroked="false">
              <v:path arrowok="t"/>
              <v:fill type="solid"/>
            </v:shape>
            <v:shape style="position:absolute;left:3056;top:416;width:66;height:151" coordorigin="3056,416" coordsize="66,151" path="m3091,416l3056,566,3122,566,3091,416xe" filled="true" fillcolor="#231f20" stroked="false">
              <v:path arrowok="t"/>
              <v:fill type="solid"/>
            </v:shape>
            <v:line style="position:absolute" from="3089,1391" to="3089,1929" stroked="true" strokeweight="1pt" strokecolor="#231f20"/>
            <v:shape style="position:absolute;left:1661;top:368;width:187;height:280" type="#_x0000_t202" filled="false" stroked="false">
              <v:textbox inset="0,0,0,0">
                <w:txbxContent>
                  <w:p>
                    <w:pPr>
                      <w:spacing w:line="280" w:lineRule="exact" w:before="0"/>
                      <w:ind w:left="0" w:right="0" w:firstLine="0"/>
                      <w:jc w:val="left"/>
                      <w:rPr>
                        <w:sz w:val="28"/>
                      </w:rPr>
                    </w:pPr>
                    <w:r>
                      <w:rPr>
                        <w:color w:val="231F20"/>
                        <w:w w:val="115"/>
                        <w:sz w:val="28"/>
                      </w:rPr>
                      <w:t>A</w:t>
                    </w:r>
                  </w:p>
                </w:txbxContent>
              </v:textbox>
              <w10:wrap type="none"/>
            </v:shape>
            <v:shape style="position:absolute;left:2943;top:1157;width:285;height:160" type="#_x0000_t202" filled="false" stroked="false">
              <v:textbox inset="0,0,0,0">
                <w:txbxContent>
                  <w:p>
                    <w:pPr>
                      <w:spacing w:line="160" w:lineRule="exact" w:before="0"/>
                      <w:ind w:left="0" w:right="-20" w:firstLine="0"/>
                      <w:jc w:val="left"/>
                      <w:rPr>
                        <w:rFonts w:ascii="Arial"/>
                        <w:sz w:val="16"/>
                      </w:rPr>
                    </w:pPr>
                    <w:r>
                      <w:rPr>
                        <w:rFonts w:ascii="Arial"/>
                        <w:color w:val="231F20"/>
                        <w:w w:val="110"/>
                        <w:sz w:val="16"/>
                      </w:rPr>
                      <w:t>6</w:t>
                    </w:r>
                    <w:r>
                      <w:rPr>
                        <w:rFonts w:ascii="Arial"/>
                        <w:color w:val="231F20"/>
                        <w:spacing w:val="-9"/>
                        <w:w w:val="110"/>
                        <w:sz w:val="16"/>
                      </w:rPr>
                      <w:t> </w:t>
                    </w:r>
                    <w:r>
                      <w:rPr>
                        <w:rFonts w:ascii="Arial"/>
                        <w:color w:val="231F20"/>
                        <w:w w:val="110"/>
                        <w:sz w:val="16"/>
                      </w:rPr>
                      <w:t>m</w:t>
                    </w:r>
                  </w:p>
                </w:txbxContent>
              </v:textbox>
              <w10:wrap type="none"/>
            </v:shape>
            <w10:wrap type="topAndBottom"/>
          </v:group>
        </w:pict>
      </w:r>
      <w:r>
        <w:rPr/>
        <w:pict>
          <v:group style="position:absolute;margin-left:307.60199pt;margin-top:16.104973pt;width:146.3pt;height:86.45pt;mso-position-horizontal-relative:page;mso-position-vertical-relative:paragraph;z-index:10168;mso-wrap-distance-left:0;mso-wrap-distance-right:0" coordorigin="6152,322" coordsize="2926,1729">
            <v:line style="position:absolute" from="6163,932" to="6559,932" stroked="true" strokeweight="1pt" strokecolor="#231f20"/>
            <v:line style="position:absolute" from="6559,649" to="6559,932" stroked="true" strokeweight="1pt" strokecolor="#231f20"/>
            <v:line style="position:absolute" from="6559,649" to="6917,649" stroked="true" strokeweight="1pt" strokecolor="#231f20"/>
            <v:line style="position:absolute" from="6917,649" to="6917,332" stroked="true" strokeweight="1pt" strokecolor="#231f20"/>
            <v:line style="position:absolute" from="6917,335" to="8302,335" stroked="true" strokeweight="1pt" strokecolor="#231f20"/>
            <v:line style="position:absolute" from="8302,332" to="8302,649" stroked="true" strokeweight="1pt" strokecolor="#231f20"/>
            <v:line style="position:absolute" from="8302,649" to="8660,649" stroked="true" strokeweight="1pt" strokecolor="#231f20"/>
            <v:line style="position:absolute" from="8664,649" to="8664,932" stroked="true" strokeweight="1pt" strokecolor="#231f20"/>
            <v:line style="position:absolute" from="8664,932" to="9067,932" stroked="true" strokeweight="1pt" strokecolor="#231f20"/>
            <v:line style="position:absolute" from="9067,932" to="9067,1421" stroked="true" strokeweight="1pt" strokecolor="#231f20"/>
            <v:line style="position:absolute" from="9067,1421" to="8664,1421" stroked="true" strokeweight="1pt" strokecolor="#231f20"/>
            <v:line style="position:absolute" from="8664,1421" to="8664,1703" stroked="true" strokeweight="1pt" strokecolor="#231f20"/>
            <v:line style="position:absolute" from="8664,1703" to="8302,1703" stroked="true" strokeweight="1pt" strokecolor="#231f20"/>
            <v:line style="position:absolute" from="8302,1703" to="8302,2041" stroked="true" strokeweight="1pt" strokecolor="#231f20"/>
            <v:line style="position:absolute" from="8302,2038" to="6917,2038" stroked="true" strokeweight="1pt" strokecolor="#231f20"/>
            <v:line style="position:absolute" from="6917,2041" to="6917,1703" stroked="true" strokeweight="1pt" strokecolor="#231f20"/>
            <v:line style="position:absolute" from="6917,1703" to="6559,1703" stroked="true" strokeweight="1pt" strokecolor="#231f20"/>
            <v:line style="position:absolute" from="6559,1703" to="6559,1421" stroked="true" strokeweight="1pt" strokecolor="#231f20"/>
            <v:line style="position:absolute" from="6559,1421" to="6163,1421" stroked="true" strokeweight="1pt" strokecolor="#231f20"/>
            <v:line style="position:absolute" from="6162,1421" to="6162,932" stroked="true" strokeweight="1pt" strokecolor="#231f20"/>
            <v:line style="position:absolute" from="7604,476" to="7604,1015" stroked="true" strokeweight="1pt" strokecolor="#231f20"/>
            <v:shape style="position:absolute;left:7575;top:1870;width:66;height:151" coordorigin="7575,1870" coordsize="66,151" path="m7640,1870l7575,1870,7605,2020,7640,1870xe" filled="true" fillcolor="#231f20" stroked="false">
              <v:path arrowok="t"/>
              <v:fill type="solid"/>
            </v:shape>
            <v:shape style="position:absolute;left:7572;top:363;width:66;height:151" coordorigin="7572,363" coordsize="66,151" path="m7607,363l7572,513,7637,513,7607,363xe" filled="true" fillcolor="#231f20" stroked="false">
              <v:path arrowok="t"/>
              <v:fill type="solid"/>
            </v:shape>
            <v:line style="position:absolute" from="7605,1338" to="7605,1876" stroked="true" strokeweight="1pt" strokecolor="#231f20"/>
            <v:shape style="position:absolute;left:6179;top:416;width:187;height:280" type="#_x0000_t202" filled="false" stroked="false">
              <v:textbox inset="0,0,0,0">
                <w:txbxContent>
                  <w:p>
                    <w:pPr>
                      <w:spacing w:line="280" w:lineRule="exact" w:before="0"/>
                      <w:ind w:left="0" w:right="0" w:firstLine="0"/>
                      <w:jc w:val="left"/>
                      <w:rPr>
                        <w:sz w:val="28"/>
                      </w:rPr>
                    </w:pPr>
                    <w:r>
                      <w:rPr>
                        <w:color w:val="231F20"/>
                        <w:w w:val="125"/>
                        <w:sz w:val="28"/>
                      </w:rPr>
                      <w:t>C</w:t>
                    </w:r>
                  </w:p>
                </w:txbxContent>
              </v:textbox>
              <w10:wrap type="none"/>
            </v:shape>
            <v:shape style="position:absolute;left:7459;top:1105;width:285;height:160" type="#_x0000_t202" filled="false" stroked="false">
              <v:textbox inset="0,0,0,0">
                <w:txbxContent>
                  <w:p>
                    <w:pPr>
                      <w:spacing w:line="160" w:lineRule="exact" w:before="0"/>
                      <w:ind w:left="0" w:right="-20" w:firstLine="0"/>
                      <w:jc w:val="left"/>
                      <w:rPr>
                        <w:rFonts w:ascii="Arial"/>
                        <w:sz w:val="16"/>
                      </w:rPr>
                    </w:pPr>
                    <w:r>
                      <w:rPr>
                        <w:rFonts w:ascii="Arial"/>
                        <w:color w:val="231F20"/>
                        <w:w w:val="110"/>
                        <w:sz w:val="16"/>
                      </w:rPr>
                      <w:t>6</w:t>
                    </w:r>
                    <w:r>
                      <w:rPr>
                        <w:rFonts w:ascii="Arial"/>
                        <w:color w:val="231F20"/>
                        <w:spacing w:val="-9"/>
                        <w:w w:val="110"/>
                        <w:sz w:val="16"/>
                      </w:rPr>
                      <w:t> </w:t>
                    </w:r>
                    <w:r>
                      <w:rPr>
                        <w:rFonts w:ascii="Arial"/>
                        <w:color w:val="231F20"/>
                        <w:w w:val="110"/>
                        <w:sz w:val="16"/>
                      </w:rPr>
                      <w:t>m</w:t>
                    </w:r>
                  </w:p>
                </w:txbxContent>
              </v:textbox>
              <w10:wrap type="none"/>
            </v:shape>
            <w10:wrap type="topAndBottom"/>
          </v:group>
        </w:pict>
      </w:r>
    </w:p>
    <w:p>
      <w:pPr>
        <w:spacing w:before="30"/>
        <w:ind w:left="2769" w:right="65" w:firstLine="0"/>
        <w:jc w:val="left"/>
        <w:rPr>
          <w:rFonts w:ascii="Arial"/>
          <w:sz w:val="16"/>
        </w:rPr>
      </w:pPr>
      <w:r>
        <w:rPr>
          <w:rFonts w:ascii="Arial"/>
          <w:color w:val="231F20"/>
          <w:w w:val="110"/>
          <w:sz w:val="16"/>
        </w:rPr>
        <w:t>10 m</w:t>
      </w:r>
    </w:p>
    <w:p>
      <w:pPr>
        <w:spacing w:before="42"/>
        <w:ind w:left="7622" w:right="65" w:firstLine="0"/>
        <w:jc w:val="left"/>
        <w:rPr>
          <w:rFonts w:ascii="Arial"/>
          <w:sz w:val="16"/>
        </w:rPr>
      </w:pPr>
      <w:r>
        <w:rPr/>
        <w:pict>
          <v:group style="position:absolute;margin-left:85.364998pt;margin-top:-6.215108pt;width:52.95pt;height:3.3pt;mso-position-horizontal-relative:page;mso-position-vertical-relative:paragraph;z-index:10384" coordorigin="1707,-124" coordsize="1059,66">
            <v:line style="position:absolute" from="1840,-94" to="2756,-94" stroked="true" strokeweight="1pt" strokecolor="#231f20"/>
            <v:shape style="position:absolute;left:1707;top:-124;width:151;height:66" coordorigin="1707,-124" coordsize="151,66" path="m1857,-124l1707,-94,1857,-58,1857,-124xe" filled="true" fillcolor="#231f20" stroked="false">
              <v:path arrowok="t"/>
              <v:fill type="solid"/>
            </v:shape>
            <w10:wrap type="none"/>
          </v:group>
        </w:pict>
      </w:r>
      <w:r>
        <w:rPr/>
        <w:pict>
          <v:group style="position:absolute;margin-left:167.636993pt;margin-top:-6.215108pt;width:53.1pt;height:3.3pt;mso-position-horizontal-relative:page;mso-position-vertical-relative:paragraph;z-index:10408" coordorigin="3353,-124" coordsize="1062,66">
            <v:shape style="position:absolute;left:4264;top:-124;width:151;height:66" coordorigin="4264,-124" coordsize="151,66" path="m4264,-124l4264,-58,4414,-89,4264,-124xe" filled="true" fillcolor="#231f20" stroked="false">
              <v:path arrowok="t"/>
              <v:fill type="solid"/>
            </v:shape>
            <v:line style="position:absolute" from="3363,-97" to="4279,-97" stroked="true" strokeweight="1pt" strokecolor="#231f20"/>
            <w10:wrap type="none"/>
          </v:group>
        </w:pict>
      </w:r>
      <w:r>
        <w:rPr/>
        <w:pict>
          <v:group style="position:absolute;margin-left:328.010986pt;margin-top:5.122891pt;width:52.95pt;height:3.3pt;mso-position-horizontal-relative:page;mso-position-vertical-relative:paragraph;z-index:10480" coordorigin="6560,102" coordsize="1059,66">
            <v:line style="position:absolute" from="6692,133" to="7609,133" stroked="true" strokeweight="1pt" strokecolor="#231f20"/>
            <v:shape style="position:absolute;left:6560;top:102;width:151;height:66" coordorigin="6560,102" coordsize="151,66" path="m6710,102l6560,133,6710,168,6710,102xe" filled="true" fillcolor="#231f20" stroked="false">
              <v:path arrowok="t"/>
              <v:fill type="solid"/>
            </v:shape>
            <w10:wrap type="none"/>
          </v:group>
        </w:pict>
      </w:r>
      <w:r>
        <w:rPr/>
        <w:pict>
          <v:group style="position:absolute;margin-left:410.28299pt;margin-top:5.122891pt;width:53.1pt;height:3.3pt;mso-position-horizontal-relative:page;mso-position-vertical-relative:paragraph;z-index:10504" coordorigin="8206,102" coordsize="1062,66">
            <v:shape style="position:absolute;left:9117;top:102;width:151;height:66" coordorigin="9117,102" coordsize="151,66" path="m9117,102l9117,168,9267,138,9117,102xe" filled="true" fillcolor="#231f20" stroked="false">
              <v:path arrowok="t"/>
              <v:fill type="solid"/>
            </v:shape>
            <v:line style="position:absolute" from="8216,130" to="9132,130" stroked="true" strokeweight="1pt" strokecolor="#231f20"/>
            <w10:wrap type="none"/>
          </v:group>
        </w:pict>
      </w:r>
      <w:r>
        <w:rPr>
          <w:rFonts w:ascii="Arial"/>
          <w:color w:val="231F20"/>
          <w:w w:val="110"/>
          <w:sz w:val="16"/>
        </w:rPr>
        <w:t>10 m</w:t>
      </w:r>
    </w:p>
    <w:p>
      <w:pPr>
        <w:pStyle w:val="BodyText"/>
        <w:rPr>
          <w:rFonts w:ascii="Arial"/>
          <w:sz w:val="20"/>
        </w:rPr>
      </w:pPr>
    </w:p>
    <w:p>
      <w:pPr>
        <w:pStyle w:val="BodyText"/>
        <w:rPr>
          <w:rFonts w:ascii="Arial"/>
          <w:sz w:val="23"/>
        </w:rPr>
      </w:pPr>
    </w:p>
    <w:p>
      <w:pPr>
        <w:pStyle w:val="BodyText"/>
        <w:spacing w:before="55"/>
        <w:ind w:right="251"/>
        <w:jc w:val="center"/>
      </w:pPr>
      <w:r>
        <w:rPr/>
        <w:pict>
          <v:group style="position:absolute;margin-left:72.307999pt;margin-top:4.979852pt;width:191.95pt;height:93.65pt;mso-position-horizontal-relative:page;mso-position-vertical-relative:paragraph;z-index:10312" coordorigin="1446,100" coordsize="3839,1873">
            <v:shape style="position:absolute;left:1456;top:210;width:3819;height:1752" coordorigin="1456,210" coordsize="3819,1752" path="m2329,210l1456,1962,4381,1962,5275,210,2329,210xm3338,370l3338,909e" filled="false" stroked="true" strokeweight="1pt" strokecolor="#231f20">
              <v:path arrowok="t"/>
            </v:shape>
            <v:shape style="position:absolute;left:3305;top:257;width:69;height:1657" coordorigin="3305,257" coordsize="69,1657" path="m3371,407l3341,257,3305,407,3371,407m3374,1764l3308,1764,3338,1914,3374,1764e" filled="true" fillcolor="#231f20" stroked="false">
              <v:path arrowok="t"/>
              <v:fill type="solid"/>
            </v:shape>
            <v:line style="position:absolute" from="3339,1232" to="3339,1771" stroked="true" strokeweight="1pt" strokecolor="#231f20"/>
            <v:shape style="position:absolute;left:1719;top:100;width:187;height:280" type="#_x0000_t202" filled="false" stroked="false">
              <v:textbox inset="0,0,0,0">
                <w:txbxContent>
                  <w:p>
                    <w:pPr>
                      <w:spacing w:line="280" w:lineRule="exact" w:before="0"/>
                      <w:ind w:left="0" w:right="0" w:firstLine="0"/>
                      <w:jc w:val="left"/>
                      <w:rPr>
                        <w:sz w:val="28"/>
                      </w:rPr>
                    </w:pPr>
                    <w:r>
                      <w:rPr>
                        <w:color w:val="231F20"/>
                        <w:w w:val="122"/>
                        <w:sz w:val="28"/>
                      </w:rPr>
                      <w:t>B</w:t>
                    </w:r>
                  </w:p>
                </w:txbxContent>
              </v:textbox>
              <w10:wrap type="none"/>
            </v:shape>
            <v:shape style="position:absolute;left:3193;top:999;width:285;height:160" type="#_x0000_t202" filled="false" stroked="false">
              <v:textbox inset="0,0,0,0">
                <w:txbxContent>
                  <w:p>
                    <w:pPr>
                      <w:spacing w:line="160" w:lineRule="exact" w:before="0"/>
                      <w:ind w:left="0" w:right="-20" w:firstLine="0"/>
                      <w:jc w:val="left"/>
                      <w:rPr>
                        <w:rFonts w:ascii="Arial"/>
                        <w:sz w:val="16"/>
                      </w:rPr>
                    </w:pPr>
                    <w:r>
                      <w:rPr>
                        <w:rFonts w:ascii="Arial"/>
                        <w:color w:val="231F20"/>
                        <w:w w:val="110"/>
                        <w:sz w:val="16"/>
                      </w:rPr>
                      <w:t>6</w:t>
                    </w:r>
                    <w:r>
                      <w:rPr>
                        <w:rFonts w:ascii="Arial"/>
                        <w:color w:val="231F20"/>
                        <w:spacing w:val="-9"/>
                        <w:w w:val="110"/>
                        <w:sz w:val="16"/>
                      </w:rPr>
                      <w:t> </w:t>
                    </w:r>
                    <w:r>
                      <w:rPr>
                        <w:rFonts w:ascii="Arial"/>
                        <w:color w:val="231F20"/>
                        <w:w w:val="110"/>
                        <w:sz w:val="16"/>
                      </w:rPr>
                      <w:t>m</w:t>
                    </w:r>
                  </w:p>
                </w:txbxContent>
              </v:textbox>
              <w10:wrap type="none"/>
            </v:shape>
            <w10:wrap type="none"/>
          </v:group>
        </w:pict>
      </w:r>
      <w:r>
        <w:rPr/>
        <w:pict>
          <v:group style="position:absolute;margin-left:378.403992pt;margin-top:9.5151pt;width:3.3pt;height:33.1pt;mso-position-horizontal-relative:page;mso-position-vertical-relative:paragraph;z-index:10336" coordorigin="7568,190" coordsize="66,662">
            <v:line style="position:absolute" from="7600,304" to="7600,842" stroked="true" strokeweight="1pt" strokecolor="#231f20"/>
            <v:shape style="position:absolute;left:7568;top:190;width:66;height:151" coordorigin="7568,190" coordsize="66,151" path="m7604,190l7568,340,7634,340,7604,190xe" filled="true" fillcolor="#231f20" stroked="false">
              <v:path arrowok="t"/>
              <v:fill type="solid"/>
            </v:shape>
            <w10:wrap type="none"/>
          </v:group>
        </w:pict>
      </w:r>
      <w:r>
        <w:rPr/>
        <w:pict>
          <v:shape style="position:absolute;margin-left:307.885010pt;margin-top:5.7291pt;width:146pt;height:90pt;mso-position-horizontal-relative:page;mso-position-vertical-relative:paragraph;z-index:10816" type="#_x0000_t202" filled="false" stroked="true" strokeweight="1pt" strokecolor="#231f20">
            <v:textbox inset="0,0,0,0">
              <w:txbxContent>
                <w:p>
                  <w:pPr>
                    <w:pStyle w:val="BodyText"/>
                    <w:rPr>
                      <w:sz w:val="16"/>
                    </w:rPr>
                  </w:pPr>
                </w:p>
                <w:p>
                  <w:pPr>
                    <w:pStyle w:val="BodyText"/>
                    <w:rPr>
                      <w:sz w:val="16"/>
                    </w:rPr>
                  </w:pPr>
                </w:p>
                <w:p>
                  <w:pPr>
                    <w:pStyle w:val="BodyText"/>
                    <w:rPr>
                      <w:sz w:val="16"/>
                    </w:rPr>
                  </w:pPr>
                </w:p>
                <w:p>
                  <w:pPr>
                    <w:pStyle w:val="BodyText"/>
                    <w:spacing w:before="2"/>
                    <w:rPr>
                      <w:sz w:val="16"/>
                    </w:rPr>
                  </w:pPr>
                </w:p>
                <w:p>
                  <w:pPr>
                    <w:spacing w:before="0"/>
                    <w:ind w:left="1274" w:right="1311" w:firstLine="0"/>
                    <w:jc w:val="center"/>
                    <w:rPr>
                      <w:rFonts w:ascii="Arial"/>
                      <w:sz w:val="16"/>
                    </w:rPr>
                  </w:pPr>
                  <w:r>
                    <w:rPr>
                      <w:rFonts w:ascii="Arial"/>
                      <w:color w:val="231F20"/>
                      <w:w w:val="110"/>
                      <w:sz w:val="16"/>
                    </w:rPr>
                    <w:t>6 m</w:t>
                  </w:r>
                </w:p>
              </w:txbxContent>
            </v:textbox>
            <w10:wrap type="none"/>
          </v:shape>
        </w:pict>
      </w:r>
      <w:r>
        <w:rPr>
          <w:color w:val="231F20"/>
          <w:w w:val="117"/>
        </w:rPr>
        <w:t>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6"/>
        </w:rPr>
      </w:pPr>
    </w:p>
    <w:p>
      <w:pPr>
        <w:spacing w:after="0"/>
        <w:rPr>
          <w:sz w:val="26"/>
        </w:rPr>
        <w:sectPr>
          <w:headerReference w:type="default" r:id="rId160"/>
          <w:pgSz w:w="11910" w:h="16840"/>
          <w:pgMar w:header="288" w:footer="140" w:top="780" w:bottom="340" w:left="60" w:right="0"/>
        </w:sectPr>
      </w:pPr>
    </w:p>
    <w:p>
      <w:pPr>
        <w:spacing w:before="77"/>
        <w:ind w:left="0" w:right="0" w:firstLine="0"/>
        <w:jc w:val="right"/>
        <w:rPr>
          <w:rFonts w:ascii="Arial"/>
          <w:sz w:val="16"/>
        </w:rPr>
      </w:pPr>
      <w:r>
        <w:rPr/>
        <w:pict>
          <v:group style="position:absolute;margin-left:378.554993pt;margin-top:-39.367088pt;width:3.3pt;height:34.6pt;mso-position-horizontal-relative:page;mso-position-vertical-relative:paragraph;z-index:10360" coordorigin="7571,-787" coordsize="66,692">
            <v:shape style="position:absolute;left:7571;top:-246;width:66;height:151" coordorigin="7571,-246" coordsize="66,151" path="m7637,-246l7571,-246,7601,-96,7637,-246xe" filled="true" fillcolor="#231f20" stroked="false">
              <v:path arrowok="t"/>
              <v:fill type="solid"/>
            </v:shape>
            <v:line style="position:absolute" from="7602,-777" to="7602,-239" stroked="true" strokeweight="1pt" strokecolor="#231f20"/>
            <w10:wrap type="none"/>
          </v:group>
        </w:pict>
      </w:r>
      <w:r>
        <w:rPr/>
        <w:pict>
          <v:group style="position:absolute;margin-left:77.572998pt;margin-top:6.87291pt;width:52.95pt;height:3.3pt;mso-position-horizontal-relative:page;mso-position-vertical-relative:paragraph;z-index:10432" coordorigin="1551,137" coordsize="1059,66">
            <v:line style="position:absolute" from="1684,168" to="2600,168" stroked="true" strokeweight="1pt" strokecolor="#231f20"/>
            <v:shape style="position:absolute;left:1551;top:137;width:151;height:66" coordorigin="1551,137" coordsize="151,66" path="m1702,137l1551,168,1702,203,1702,137xe" filled="true" fillcolor="#231f20" stroked="false">
              <v:path arrowok="t"/>
              <v:fill type="solid"/>
            </v:shape>
            <w10:wrap type="none"/>
          </v:group>
        </w:pict>
      </w:r>
      <w:r>
        <w:rPr/>
        <w:pict>
          <v:group style="position:absolute;margin-left:159.845001pt;margin-top:6.87291pt;width:53.1pt;height:3.3pt;mso-position-horizontal-relative:page;mso-position-vertical-relative:paragraph;z-index:10456" coordorigin="3197,137" coordsize="1062,66">
            <v:shape style="position:absolute;left:4108;top:137;width:151;height:66" coordorigin="4108,137" coordsize="151,66" path="m4108,137l4108,203,4258,173,4108,137xe" filled="true" fillcolor="#231f20" stroked="false">
              <v:path arrowok="t"/>
              <v:fill type="solid"/>
            </v:shape>
            <v:line style="position:absolute" from="3207,165" to="4123,165" stroked="true" strokeweight="1pt" strokecolor="#231f20"/>
            <w10:wrap type="none"/>
          </v:group>
        </w:pict>
      </w:r>
      <w:r>
        <w:rPr>
          <w:rFonts w:ascii="Arial"/>
          <w:color w:val="231F20"/>
          <w:w w:val="110"/>
          <w:sz w:val="16"/>
        </w:rPr>
        <w:t>10 m</w:t>
      </w:r>
    </w:p>
    <w:p>
      <w:pPr>
        <w:spacing w:before="99"/>
        <w:ind w:left="2584" w:right="4120" w:firstLine="0"/>
        <w:jc w:val="center"/>
        <w:rPr>
          <w:rFonts w:ascii="Arial"/>
          <w:sz w:val="16"/>
        </w:rPr>
      </w:pPr>
      <w:r>
        <w:rPr/>
        <w:br w:type="column"/>
      </w:r>
      <w:r>
        <w:rPr>
          <w:rFonts w:ascii="Arial"/>
          <w:color w:val="231F20"/>
          <w:w w:val="110"/>
          <w:sz w:val="16"/>
        </w:rPr>
        <w:t>10 m</w:t>
      </w:r>
    </w:p>
    <w:p>
      <w:pPr>
        <w:spacing w:after="0"/>
        <w:jc w:val="center"/>
        <w:rPr>
          <w:rFonts w:ascii="Arial"/>
          <w:sz w:val="16"/>
        </w:rPr>
        <w:sectPr>
          <w:type w:val="continuous"/>
          <w:pgSz w:w="11910" w:h="16840"/>
          <w:pgMar w:top="0" w:bottom="280" w:left="60" w:right="0"/>
          <w:cols w:num="2" w:equalWidth="0">
            <w:col w:w="2979" w:space="1735"/>
            <w:col w:w="7136"/>
          </w:cols>
        </w:sectPr>
      </w:pPr>
    </w:p>
    <w:p>
      <w:pPr>
        <w:pStyle w:val="BodyText"/>
        <w:rPr>
          <w:rFonts w:ascii="Arial"/>
          <w:sz w:val="20"/>
        </w:rPr>
      </w:pPr>
    </w:p>
    <w:p>
      <w:pPr>
        <w:pStyle w:val="BodyText"/>
        <w:rPr>
          <w:rFonts w:ascii="Arial"/>
          <w:sz w:val="20"/>
        </w:rPr>
      </w:pPr>
    </w:p>
    <w:p>
      <w:pPr>
        <w:pStyle w:val="BodyText"/>
        <w:spacing w:before="1"/>
        <w:rPr>
          <w:rFonts w:ascii="Arial"/>
          <w:sz w:val="17"/>
        </w:rPr>
      </w:pPr>
    </w:p>
    <w:p>
      <w:pPr>
        <w:pStyle w:val="BodyText"/>
        <w:spacing w:before="56"/>
        <w:ind w:left="110" w:right="65"/>
      </w:pPr>
      <w:r>
        <w:rPr/>
        <w:pict>
          <v:group style="position:absolute;margin-left:313.270996pt;margin-top:-38.994907pt;width:52.95pt;height:3.3pt;mso-position-horizontal-relative:page;mso-position-vertical-relative:paragraph;z-index:10528" coordorigin="6265,-780" coordsize="1059,66">
            <v:line style="position:absolute" from="6398,-749" to="7314,-749" stroked="true" strokeweight="1pt" strokecolor="#231f20"/>
            <v:shape style="position:absolute;left:6265;top:-780;width:151;height:66" coordorigin="6265,-780" coordsize="151,66" path="m6415,-780l6265,-750,6415,-714,6415,-780xe" filled="true" fillcolor="#231f20" stroked="false">
              <v:path arrowok="t"/>
              <v:fill type="solid"/>
            </v:shape>
            <w10:wrap type="none"/>
          </v:group>
        </w:pict>
      </w:r>
      <w:r>
        <w:rPr/>
        <w:pict>
          <v:group style="position:absolute;margin-left:395.542999pt;margin-top:-38.994907pt;width:53.1pt;height:3.3pt;mso-position-horizontal-relative:page;mso-position-vertical-relative:paragraph;z-index:10552" coordorigin="7911,-780" coordsize="1062,66">
            <v:shape style="position:absolute;left:8822;top:-780;width:151;height:66" coordorigin="8822,-780" coordsize="151,66" path="m8822,-780l8822,-714,8972,-744,8822,-780xe" filled="true" fillcolor="#231f20" stroked="false">
              <v:path arrowok="t"/>
              <v:fill type="solid"/>
            </v:shape>
            <v:line style="position:absolute" from="7921,-752" to="8837,-752" stroked="true" strokeweight="1pt" strokecolor="#231f20"/>
            <w10:wrap type="none"/>
          </v:group>
        </w:pict>
      </w:r>
      <w:r>
        <w:rPr/>
        <w:pict>
          <v:group style="position:absolute;margin-left:9pt;margin-top:36.229092pt;width:585.8pt;height:24.75pt;mso-position-horizontal-relative:page;mso-position-vertical-relative:paragraph;z-index:10600" coordorigin="180,725" coordsize="11716,495">
            <v:shape style="position:absolute;left:180;top:725;width:11716;height:494" type="#_x0000_t75" stroked="false">
              <v:imagedata r:id="rId27" o:title=""/>
            </v:shape>
            <v:shape style="position:absolute;left:180;top:725;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87</w:t>
                    </w:r>
                  </w:p>
                </w:txbxContent>
              </v:textbox>
              <w10:wrap type="none"/>
            </v:shape>
            <w10:wrap type="none"/>
          </v:group>
        </w:pict>
      </w:r>
      <w:r>
        <w:rPr>
          <w:color w:val="231F20"/>
          <w:w w:val="110"/>
        </w:rPr>
        <w:t>Quais desses canteiros poderão ser feitos com 32 m de madeira?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10" w:right="168"/>
        <w:jc w:val="both"/>
      </w:pPr>
      <w:r>
        <w:rPr>
          <w:color w:val="231F20"/>
          <w:w w:val="105"/>
        </w:rPr>
        <w:t>(OBM) O arranjo a </w:t>
      </w:r>
      <w:r>
        <w:rPr>
          <w:color w:val="231F20"/>
          <w:spacing w:val="-3"/>
          <w:w w:val="105"/>
        </w:rPr>
        <w:t>seguir, </w:t>
      </w:r>
      <w:r>
        <w:rPr>
          <w:color w:val="231F20"/>
          <w:w w:val="105"/>
        </w:rPr>
        <w:t>composto por 32 hexágonos, foi montado com varetas, todas com comprimento do lado do hexágono. Quantas varetas, no mínimo, são necessárias para montar    o</w:t>
      </w:r>
      <w:r>
        <w:rPr>
          <w:color w:val="231F20"/>
          <w:spacing w:val="-15"/>
          <w:w w:val="105"/>
        </w:rPr>
        <w:t> </w:t>
      </w:r>
      <w:r>
        <w:rPr>
          <w:color w:val="231F20"/>
          <w:w w:val="105"/>
        </w:rPr>
        <w:t>arranjo?</w:t>
      </w:r>
    </w:p>
    <w:p>
      <w:pPr>
        <w:pStyle w:val="BodyText"/>
      </w:pPr>
    </w:p>
    <w:p>
      <w:pPr>
        <w:pStyle w:val="BodyText"/>
        <w:spacing w:before="2"/>
        <w:rPr>
          <w:sz w:val="27"/>
        </w:rPr>
      </w:pPr>
    </w:p>
    <w:p>
      <w:pPr>
        <w:pStyle w:val="BodyText"/>
        <w:spacing w:line="339" w:lineRule="exact" w:before="1"/>
        <w:ind w:left="110"/>
        <w:jc w:val="both"/>
      </w:pPr>
      <w:r>
        <w:rPr>
          <w:color w:val="231F20"/>
          <w:w w:val="105"/>
        </w:rPr>
        <w:t>a) 113</w:t>
      </w:r>
    </w:p>
    <w:p>
      <w:pPr>
        <w:pStyle w:val="BodyText"/>
        <w:spacing w:line="336" w:lineRule="exact"/>
        <w:ind w:left="110"/>
        <w:jc w:val="both"/>
      </w:pPr>
      <w:r>
        <w:rPr/>
        <w:pict>
          <v:shape style="position:absolute;margin-left:180.363998pt;margin-top:9.254156pt;width:81.350pt;height:93.4pt;mso-position-horizontal-relative:page;mso-position-vertical-relative:paragraph;z-index:10624" coordorigin="3607,185" coordsize="1627,1868" path="m3607,376l3607,749,3931,936,4255,749,4255,376,3931,189,3607,376xm4258,372l4258,746,4582,933,4906,746,4906,372,4582,185,4258,372xm3941,926l3941,1299,4265,1486,4588,1299,4588,926,4265,739,3941,926xm4586,916l4586,1290,4910,1477,5234,1290,5234,916,4910,729,4586,916xm3614,1486l3614,1860,3937,2047,4261,1860,4261,1486,3937,1299,3614,1486xm4266,1492l4266,1866,4590,2052,4914,1866,4914,1492,4590,1305,4266,1492xe" filled="false" stroked="true" strokeweight="1pt" strokecolor="#231f20">
            <v:path arrowok="t"/>
            <w10:wrap type="none"/>
          </v:shape>
        </w:pict>
      </w:r>
      <w:r>
        <w:rPr/>
        <w:pict>
          <v:shape style="position:absolute;margin-left:333.583008pt;margin-top:8.687157pt;width:81.350pt;height:93.4pt;mso-position-horizontal-relative:page;mso-position-vertical-relative:paragraph;z-index:10648" coordorigin="6672,174" coordsize="1627,1868" path="m8298,1850l8298,1477,7975,1290,7651,1477,7651,1850,7975,2037,8298,1850xm7647,1854l7647,1480,7323,1294,7000,1480,7000,1854,7323,2041,7647,1854xm7965,1301l7965,927,7641,740,7317,927,7317,1301,7641,1487,7965,1301xm7319,1310l7319,936,6995,749,6672,936,6672,1310,6995,1497,7319,1310xm8292,740l8292,366,7968,180,7644,366,7644,740,7968,927,8292,740xm7639,734l7639,361,7316,174,6992,361,6992,734,7316,921,7639,734xe" filled="false" stroked="true" strokeweight="1pt" strokecolor="#231f20">
            <v:path arrowok="t"/>
            <w10:wrap type="none"/>
          </v:shape>
        </w:pict>
      </w:r>
      <w:r>
        <w:rPr>
          <w:color w:val="231F20"/>
          <w:w w:val="105"/>
        </w:rPr>
        <w:t>b) 123</w:t>
      </w:r>
    </w:p>
    <w:p>
      <w:pPr>
        <w:pStyle w:val="BodyText"/>
        <w:spacing w:line="336" w:lineRule="exact"/>
        <w:ind w:left="110"/>
        <w:jc w:val="both"/>
      </w:pPr>
      <w:r>
        <w:rPr/>
        <w:pict>
          <v:line style="position:absolute;mso-position-horizontal-relative:page;mso-position-vertical-relative:paragraph;z-index:10744" from="293.248993pt,11.853153pt" to="300.354993pt,11.853153pt" stroked="true" strokeweight="4pt" strokecolor="#231f20">
            <v:stroke dashstyle="longDash"/>
            <w10:wrap type="none"/>
          </v:line>
        </w:pict>
      </w:r>
      <w:r>
        <w:rPr/>
        <w:pict>
          <v:line style="position:absolute;mso-position-horizontal-relative:page;mso-position-vertical-relative:paragraph;z-index:10768" from="279.036011pt,11.853153pt" to="279.036011pt,11.853153pt" stroked="true" strokeweight="4pt" strokecolor="#231f20">
            <w10:wrap type="none"/>
          </v:line>
        </w:pict>
      </w:r>
      <w:r>
        <w:rPr/>
        <w:pict>
          <v:line style="position:absolute;mso-position-horizontal-relative:page;mso-position-vertical-relative:paragraph;z-index:10792" from="307.460999pt,11.853153pt" to="307.460999pt,11.853153pt" stroked="true" strokeweight="4pt" strokecolor="#231f20">
            <w10:wrap type="none"/>
          </v:line>
        </w:pict>
      </w:r>
      <w:r>
        <w:rPr>
          <w:color w:val="231F20"/>
          <w:w w:val="110"/>
        </w:rPr>
        <w:t>c) 122</w:t>
      </w:r>
    </w:p>
    <w:p>
      <w:pPr>
        <w:pStyle w:val="BodyText"/>
        <w:spacing w:line="336" w:lineRule="exact"/>
        <w:ind w:left="110"/>
        <w:jc w:val="both"/>
      </w:pPr>
      <w:r>
        <w:rPr/>
        <w:pict>
          <v:line style="position:absolute;mso-position-horizontal-relative:page;mso-position-vertical-relative:paragraph;z-index:10672" from="294.052002pt,18.257158pt" to="300.993002pt,18.257158pt" stroked="true" strokeweight="4pt" strokecolor="#231f20">
            <v:stroke dashstyle="longDash"/>
            <w10:wrap type="none"/>
          </v:line>
        </w:pict>
      </w:r>
      <w:r>
        <w:rPr/>
        <w:pict>
          <v:line style="position:absolute;mso-position-horizontal-relative:page;mso-position-vertical-relative:paragraph;z-index:10696" from="280.170013pt,18.257158pt" to="280.170013pt,18.257158pt" stroked="true" strokeweight="4pt" strokecolor="#231f20">
            <w10:wrap type="none"/>
          </v:line>
        </w:pict>
      </w:r>
      <w:r>
        <w:rPr/>
        <w:pict>
          <v:line style="position:absolute;mso-position-horizontal-relative:page;mso-position-vertical-relative:paragraph;z-index:10720" from="307.93399pt,18.257158pt" to="307.93399pt,18.257158pt" stroked="true" strokeweight="4pt" strokecolor="#231f20">
            <w10:wrap type="none"/>
          </v:line>
        </w:pict>
      </w:r>
      <w:r>
        <w:rPr>
          <w:color w:val="231F20"/>
          <w:w w:val="105"/>
        </w:rPr>
        <w:t>d) 132</w:t>
      </w:r>
    </w:p>
    <w:p>
      <w:pPr>
        <w:pStyle w:val="BodyText"/>
        <w:spacing w:line="339" w:lineRule="exact"/>
        <w:ind w:left="110"/>
        <w:jc w:val="both"/>
      </w:pPr>
      <w:r>
        <w:rPr>
          <w:color w:val="231F20"/>
          <w:w w:val="105"/>
        </w:rPr>
        <w:t>e) 152</w:t>
      </w:r>
    </w:p>
    <w:p>
      <w:pPr>
        <w:pStyle w:val="BodyText"/>
        <w:spacing w:before="1"/>
        <w:rPr>
          <w:sz w:val="12"/>
        </w:rPr>
      </w:pPr>
      <w:r>
        <w:rPr/>
        <w:pict>
          <v:line style="position:absolute;mso-position-horizontal-relative:page;mso-position-vertical-relative:paragraph;z-index:10192;mso-wrap-distance-left:0;mso-wrap-distance-right:0" from="281.532013pt,11.331231pt" to="281.532013pt,11.331231pt" stroked="true" strokeweight="4pt" strokecolor="#231f20">
            <w10:wrap type="topAndBottom"/>
          </v:line>
        </w:pict>
      </w:r>
      <w:r>
        <w:rPr/>
        <w:pict>
          <v:line style="position:absolute;mso-position-horizontal-relative:page;mso-position-vertical-relative:paragraph;z-index:10216;mso-wrap-distance-left:0;mso-wrap-distance-right:0" from="294.968994pt,11.331231pt" to="301.687994pt,11.331231pt" stroked="true" strokeweight="4pt" strokecolor="#231f20">
            <v:stroke dashstyle="longDash"/>
            <w10:wrap type="topAndBottom"/>
          </v:line>
        </w:pict>
      </w:r>
      <w:r>
        <w:rPr/>
        <w:pict>
          <v:line style="position:absolute;mso-position-horizontal-relative:page;mso-position-vertical-relative:paragraph;z-index:10240;mso-wrap-distance-left:0;mso-wrap-distance-right:0" from="308.406006pt,11.331231pt" to="308.406006pt,11.331231pt" stroked="true" strokeweight="4pt" strokecolor="#231f20">
            <w10:wrap type="topAndBottom"/>
          </v:line>
        </w:pict>
      </w:r>
    </w:p>
    <w:p>
      <w:pPr>
        <w:spacing w:after="0"/>
        <w:rPr>
          <w:sz w:val="12"/>
        </w:rPr>
        <w:sectPr>
          <w:type w:val="continuous"/>
          <w:pgSz w:w="11910" w:h="16840"/>
          <w:pgMar w:top="0" w:bottom="280" w:left="60" w:right="0"/>
        </w:sectPr>
      </w:pPr>
    </w:p>
    <w:p>
      <w:pPr>
        <w:pStyle w:val="BodyText"/>
        <w:spacing w:before="6"/>
        <w:rPr>
          <w:sz w:val="29"/>
        </w:rPr>
      </w:pPr>
    </w:p>
    <w:p>
      <w:pPr>
        <w:pStyle w:val="BodyText"/>
        <w:spacing w:before="55"/>
        <w:ind w:left="110"/>
      </w:pPr>
      <w:r>
        <w:rPr>
          <w:color w:val="231F20"/>
          <w:w w:val="110"/>
        </w:rPr>
        <w:t>Quais das afirmações a seguir são verdadeiras? Faça uma figura para justificar a sua resposta.</w:t>
      </w:r>
    </w:p>
    <w:p>
      <w:pPr>
        <w:pStyle w:val="BodyText"/>
        <w:rPr>
          <w:sz w:val="27"/>
        </w:rPr>
      </w:pPr>
    </w:p>
    <w:p>
      <w:pPr>
        <w:pStyle w:val="ListParagraph"/>
        <w:numPr>
          <w:ilvl w:val="0"/>
          <w:numId w:val="60"/>
        </w:numPr>
        <w:tabs>
          <w:tab w:pos="659" w:val="left" w:leader="none"/>
          <w:tab w:pos="660" w:val="left" w:leader="none"/>
        </w:tabs>
        <w:spacing w:line="339" w:lineRule="exact" w:before="0" w:after="0"/>
        <w:ind w:left="659" w:right="0" w:hanging="549"/>
        <w:jc w:val="left"/>
        <w:rPr>
          <w:sz w:val="28"/>
        </w:rPr>
      </w:pPr>
      <w:r>
        <w:rPr>
          <w:color w:val="231F20"/>
          <w:spacing w:val="-3"/>
          <w:w w:val="105"/>
          <w:sz w:val="28"/>
        </w:rPr>
        <w:t>As</w:t>
      </w:r>
      <w:r>
        <w:rPr>
          <w:color w:val="231F20"/>
          <w:spacing w:val="33"/>
          <w:w w:val="105"/>
          <w:sz w:val="28"/>
        </w:rPr>
        <w:t> </w:t>
      </w:r>
      <w:r>
        <w:rPr>
          <w:color w:val="231F20"/>
          <w:w w:val="105"/>
          <w:sz w:val="28"/>
        </w:rPr>
        <w:t>diagonais</w:t>
      </w:r>
      <w:r>
        <w:rPr>
          <w:color w:val="231F20"/>
          <w:spacing w:val="33"/>
          <w:w w:val="105"/>
          <w:sz w:val="28"/>
        </w:rPr>
        <w:t> </w:t>
      </w:r>
      <w:r>
        <w:rPr>
          <w:color w:val="231F20"/>
          <w:w w:val="105"/>
          <w:sz w:val="28"/>
        </w:rPr>
        <w:t>de</w:t>
      </w:r>
      <w:r>
        <w:rPr>
          <w:color w:val="231F20"/>
          <w:spacing w:val="33"/>
          <w:w w:val="105"/>
          <w:sz w:val="28"/>
        </w:rPr>
        <w:t> </w:t>
      </w:r>
      <w:r>
        <w:rPr>
          <w:color w:val="231F20"/>
          <w:w w:val="105"/>
          <w:sz w:val="28"/>
        </w:rPr>
        <w:t>um</w:t>
      </w:r>
      <w:r>
        <w:rPr>
          <w:color w:val="231F20"/>
          <w:spacing w:val="33"/>
          <w:w w:val="105"/>
          <w:sz w:val="28"/>
        </w:rPr>
        <w:t> </w:t>
      </w:r>
      <w:r>
        <w:rPr>
          <w:color w:val="231F20"/>
          <w:w w:val="105"/>
          <w:sz w:val="28"/>
        </w:rPr>
        <w:t>retângulo</w:t>
      </w:r>
      <w:r>
        <w:rPr>
          <w:color w:val="231F20"/>
          <w:spacing w:val="33"/>
          <w:w w:val="105"/>
          <w:sz w:val="28"/>
        </w:rPr>
        <w:t> </w:t>
      </w:r>
      <w:r>
        <w:rPr>
          <w:color w:val="231F20"/>
          <w:w w:val="105"/>
          <w:sz w:val="28"/>
        </w:rPr>
        <w:t>contêm</w:t>
      </w:r>
      <w:r>
        <w:rPr>
          <w:color w:val="231F20"/>
          <w:spacing w:val="33"/>
          <w:w w:val="105"/>
          <w:sz w:val="28"/>
        </w:rPr>
        <w:t> </w:t>
      </w:r>
      <w:r>
        <w:rPr>
          <w:color w:val="231F20"/>
          <w:w w:val="105"/>
          <w:sz w:val="28"/>
        </w:rPr>
        <w:t>eixos</w:t>
      </w:r>
      <w:r>
        <w:rPr>
          <w:color w:val="231F20"/>
          <w:spacing w:val="33"/>
          <w:w w:val="105"/>
          <w:sz w:val="28"/>
        </w:rPr>
        <w:t> </w:t>
      </w:r>
      <w:r>
        <w:rPr>
          <w:color w:val="231F20"/>
          <w:w w:val="105"/>
          <w:sz w:val="28"/>
        </w:rPr>
        <w:t>de</w:t>
      </w:r>
      <w:r>
        <w:rPr>
          <w:color w:val="231F20"/>
          <w:spacing w:val="33"/>
          <w:w w:val="105"/>
          <w:sz w:val="28"/>
        </w:rPr>
        <w:t> </w:t>
      </w:r>
      <w:r>
        <w:rPr>
          <w:color w:val="231F20"/>
          <w:w w:val="105"/>
          <w:sz w:val="28"/>
        </w:rPr>
        <w:t>simetria</w:t>
      </w:r>
      <w:r>
        <w:rPr>
          <w:color w:val="231F20"/>
          <w:spacing w:val="33"/>
          <w:w w:val="105"/>
          <w:sz w:val="28"/>
        </w:rPr>
        <w:t> </w:t>
      </w:r>
      <w:r>
        <w:rPr>
          <w:color w:val="231F20"/>
          <w:w w:val="105"/>
          <w:sz w:val="28"/>
        </w:rPr>
        <w:t>do</w:t>
      </w:r>
      <w:r>
        <w:rPr>
          <w:color w:val="231F20"/>
          <w:spacing w:val="33"/>
          <w:w w:val="105"/>
          <w:sz w:val="28"/>
        </w:rPr>
        <w:t> </w:t>
      </w:r>
      <w:r>
        <w:rPr>
          <w:color w:val="231F20"/>
          <w:w w:val="105"/>
          <w:sz w:val="28"/>
        </w:rPr>
        <w:t>retângulo.</w:t>
      </w:r>
    </w:p>
    <w:p>
      <w:pPr>
        <w:pStyle w:val="ListParagraph"/>
        <w:numPr>
          <w:ilvl w:val="0"/>
          <w:numId w:val="60"/>
        </w:numPr>
        <w:tabs>
          <w:tab w:pos="659" w:val="left" w:leader="none"/>
          <w:tab w:pos="660" w:val="left" w:leader="none"/>
        </w:tabs>
        <w:spacing w:line="336" w:lineRule="exact" w:before="0" w:after="0"/>
        <w:ind w:left="659" w:right="0" w:hanging="549"/>
        <w:jc w:val="left"/>
        <w:rPr>
          <w:sz w:val="28"/>
        </w:rPr>
      </w:pPr>
      <w:r>
        <w:rPr>
          <w:color w:val="231F20"/>
          <w:spacing w:val="-3"/>
          <w:w w:val="110"/>
          <w:sz w:val="28"/>
        </w:rPr>
        <w:t>As</w:t>
      </w:r>
      <w:r>
        <w:rPr>
          <w:color w:val="231F20"/>
          <w:spacing w:val="-9"/>
          <w:w w:val="110"/>
          <w:sz w:val="28"/>
        </w:rPr>
        <w:t> </w:t>
      </w:r>
      <w:r>
        <w:rPr>
          <w:color w:val="231F20"/>
          <w:w w:val="110"/>
          <w:sz w:val="28"/>
        </w:rPr>
        <w:t>diagonais</w:t>
      </w:r>
      <w:r>
        <w:rPr>
          <w:color w:val="231F20"/>
          <w:spacing w:val="-9"/>
          <w:w w:val="110"/>
          <w:sz w:val="28"/>
        </w:rPr>
        <w:t> </w:t>
      </w:r>
      <w:r>
        <w:rPr>
          <w:color w:val="231F20"/>
          <w:w w:val="110"/>
          <w:sz w:val="28"/>
        </w:rPr>
        <w:t>de</w:t>
      </w:r>
      <w:r>
        <w:rPr>
          <w:color w:val="231F20"/>
          <w:spacing w:val="-9"/>
          <w:w w:val="110"/>
          <w:sz w:val="28"/>
        </w:rPr>
        <w:t> </w:t>
      </w:r>
      <w:r>
        <w:rPr>
          <w:color w:val="231F20"/>
          <w:w w:val="110"/>
          <w:sz w:val="28"/>
        </w:rPr>
        <w:t>um</w:t>
      </w:r>
      <w:r>
        <w:rPr>
          <w:color w:val="231F20"/>
          <w:spacing w:val="-9"/>
          <w:w w:val="110"/>
          <w:sz w:val="28"/>
        </w:rPr>
        <w:t> </w:t>
      </w:r>
      <w:r>
        <w:rPr>
          <w:color w:val="231F20"/>
          <w:w w:val="110"/>
          <w:sz w:val="28"/>
        </w:rPr>
        <w:t>quadrado</w:t>
      </w:r>
      <w:r>
        <w:rPr>
          <w:color w:val="231F20"/>
          <w:spacing w:val="-9"/>
          <w:w w:val="110"/>
          <w:sz w:val="28"/>
        </w:rPr>
        <w:t> </w:t>
      </w:r>
      <w:r>
        <w:rPr>
          <w:color w:val="231F20"/>
          <w:w w:val="110"/>
          <w:sz w:val="28"/>
        </w:rPr>
        <w:t>contém</w:t>
      </w:r>
      <w:r>
        <w:rPr>
          <w:color w:val="231F20"/>
          <w:spacing w:val="-9"/>
          <w:w w:val="110"/>
          <w:sz w:val="28"/>
        </w:rPr>
        <w:t> </w:t>
      </w:r>
      <w:r>
        <w:rPr>
          <w:color w:val="231F20"/>
          <w:w w:val="110"/>
          <w:sz w:val="28"/>
        </w:rPr>
        <w:t>eixos</w:t>
      </w:r>
      <w:r>
        <w:rPr>
          <w:color w:val="231F20"/>
          <w:spacing w:val="-9"/>
          <w:w w:val="110"/>
          <w:sz w:val="28"/>
        </w:rPr>
        <w:t> </w:t>
      </w:r>
      <w:r>
        <w:rPr>
          <w:color w:val="231F20"/>
          <w:w w:val="110"/>
          <w:sz w:val="28"/>
        </w:rPr>
        <w:t>de</w:t>
      </w:r>
      <w:r>
        <w:rPr>
          <w:color w:val="231F20"/>
          <w:spacing w:val="-9"/>
          <w:w w:val="110"/>
          <w:sz w:val="28"/>
        </w:rPr>
        <w:t> </w:t>
      </w:r>
      <w:r>
        <w:rPr>
          <w:color w:val="231F20"/>
          <w:w w:val="110"/>
          <w:sz w:val="28"/>
        </w:rPr>
        <w:t>simetria</w:t>
      </w:r>
      <w:r>
        <w:rPr>
          <w:color w:val="231F20"/>
          <w:spacing w:val="-9"/>
          <w:w w:val="110"/>
          <w:sz w:val="28"/>
        </w:rPr>
        <w:t> </w:t>
      </w:r>
      <w:r>
        <w:rPr>
          <w:color w:val="231F20"/>
          <w:w w:val="110"/>
          <w:sz w:val="28"/>
        </w:rPr>
        <w:t>do</w:t>
      </w:r>
      <w:r>
        <w:rPr>
          <w:color w:val="231F20"/>
          <w:spacing w:val="-9"/>
          <w:w w:val="110"/>
          <w:sz w:val="28"/>
        </w:rPr>
        <w:t> </w:t>
      </w:r>
      <w:r>
        <w:rPr>
          <w:color w:val="231F20"/>
          <w:w w:val="110"/>
          <w:sz w:val="28"/>
        </w:rPr>
        <w:t>quadrado.</w:t>
      </w:r>
    </w:p>
    <w:p>
      <w:pPr>
        <w:pStyle w:val="ListParagraph"/>
        <w:numPr>
          <w:ilvl w:val="0"/>
          <w:numId w:val="60"/>
        </w:numPr>
        <w:tabs>
          <w:tab w:pos="659" w:val="left" w:leader="none"/>
          <w:tab w:pos="660" w:val="left" w:leader="none"/>
        </w:tabs>
        <w:spacing w:line="336" w:lineRule="exact" w:before="0" w:after="0"/>
        <w:ind w:left="659" w:right="0" w:hanging="549"/>
        <w:jc w:val="left"/>
        <w:rPr>
          <w:sz w:val="28"/>
        </w:rPr>
      </w:pPr>
      <w:r>
        <w:rPr>
          <w:color w:val="231F20"/>
          <w:w w:val="105"/>
          <w:sz w:val="28"/>
        </w:rPr>
        <w:t>Um quadrado tem quatro eixos de  </w:t>
      </w:r>
      <w:r>
        <w:rPr>
          <w:color w:val="231F20"/>
          <w:spacing w:val="33"/>
          <w:w w:val="105"/>
          <w:sz w:val="28"/>
        </w:rPr>
        <w:t> </w:t>
      </w:r>
      <w:r>
        <w:rPr>
          <w:color w:val="231F20"/>
          <w:w w:val="105"/>
          <w:sz w:val="28"/>
        </w:rPr>
        <w:t>simetria.</w:t>
      </w:r>
    </w:p>
    <w:p>
      <w:pPr>
        <w:pStyle w:val="ListParagraph"/>
        <w:numPr>
          <w:ilvl w:val="0"/>
          <w:numId w:val="60"/>
        </w:numPr>
        <w:tabs>
          <w:tab w:pos="659" w:val="left" w:leader="none"/>
          <w:tab w:pos="660" w:val="left" w:leader="none"/>
        </w:tabs>
        <w:spacing w:line="336" w:lineRule="exact" w:before="0" w:after="0"/>
        <w:ind w:left="659" w:right="0" w:hanging="549"/>
        <w:jc w:val="left"/>
        <w:rPr>
          <w:sz w:val="28"/>
        </w:rPr>
      </w:pPr>
      <w:r>
        <w:rPr>
          <w:color w:val="231F20"/>
          <w:w w:val="110"/>
          <w:sz w:val="28"/>
        </w:rPr>
        <w:t>Um paralelogramo com dois eixos de simetria é um</w:t>
      </w:r>
      <w:r>
        <w:rPr>
          <w:color w:val="231F20"/>
          <w:spacing w:val="-18"/>
          <w:w w:val="110"/>
          <w:sz w:val="28"/>
        </w:rPr>
        <w:t> </w:t>
      </w:r>
      <w:r>
        <w:rPr>
          <w:color w:val="231F20"/>
          <w:w w:val="110"/>
          <w:sz w:val="28"/>
        </w:rPr>
        <w:t>losango.</w:t>
      </w:r>
    </w:p>
    <w:p>
      <w:pPr>
        <w:pStyle w:val="ListParagraph"/>
        <w:numPr>
          <w:ilvl w:val="0"/>
          <w:numId w:val="60"/>
        </w:numPr>
        <w:tabs>
          <w:tab w:pos="659" w:val="left" w:leader="none"/>
          <w:tab w:pos="660" w:val="left" w:leader="none"/>
        </w:tabs>
        <w:spacing w:line="336" w:lineRule="exact" w:before="0" w:after="0"/>
        <w:ind w:left="659" w:right="0" w:hanging="549"/>
        <w:jc w:val="left"/>
        <w:rPr>
          <w:sz w:val="28"/>
        </w:rPr>
      </w:pPr>
      <w:r>
        <w:rPr>
          <w:color w:val="231F20"/>
          <w:w w:val="105"/>
          <w:sz w:val="28"/>
        </w:rPr>
        <w:t>Um</w:t>
      </w:r>
      <w:r>
        <w:rPr>
          <w:color w:val="231F20"/>
          <w:spacing w:val="29"/>
          <w:w w:val="105"/>
          <w:sz w:val="28"/>
        </w:rPr>
        <w:t> </w:t>
      </w:r>
      <w:r>
        <w:rPr>
          <w:color w:val="231F20"/>
          <w:w w:val="105"/>
          <w:sz w:val="28"/>
        </w:rPr>
        <w:t>quadrilátero</w:t>
      </w:r>
      <w:r>
        <w:rPr>
          <w:color w:val="231F20"/>
          <w:spacing w:val="29"/>
          <w:w w:val="105"/>
          <w:sz w:val="28"/>
        </w:rPr>
        <w:t> </w:t>
      </w:r>
      <w:r>
        <w:rPr>
          <w:color w:val="231F20"/>
          <w:w w:val="105"/>
          <w:sz w:val="28"/>
        </w:rPr>
        <w:t>com</w:t>
      </w:r>
      <w:r>
        <w:rPr>
          <w:color w:val="231F20"/>
          <w:spacing w:val="29"/>
          <w:w w:val="105"/>
          <w:sz w:val="28"/>
        </w:rPr>
        <w:t> </w:t>
      </w:r>
      <w:r>
        <w:rPr>
          <w:color w:val="231F20"/>
          <w:w w:val="105"/>
          <w:sz w:val="28"/>
        </w:rPr>
        <w:t>dois</w:t>
      </w:r>
      <w:r>
        <w:rPr>
          <w:color w:val="231F20"/>
          <w:spacing w:val="29"/>
          <w:w w:val="105"/>
          <w:sz w:val="28"/>
        </w:rPr>
        <w:t> </w:t>
      </w:r>
      <w:r>
        <w:rPr>
          <w:color w:val="231F20"/>
          <w:w w:val="105"/>
          <w:sz w:val="28"/>
        </w:rPr>
        <w:t>eixos</w:t>
      </w:r>
      <w:r>
        <w:rPr>
          <w:color w:val="231F20"/>
          <w:spacing w:val="29"/>
          <w:w w:val="105"/>
          <w:sz w:val="28"/>
        </w:rPr>
        <w:t> </w:t>
      </w:r>
      <w:r>
        <w:rPr>
          <w:color w:val="231F20"/>
          <w:w w:val="105"/>
          <w:sz w:val="28"/>
        </w:rPr>
        <w:t>de</w:t>
      </w:r>
      <w:r>
        <w:rPr>
          <w:color w:val="231F20"/>
          <w:spacing w:val="29"/>
          <w:w w:val="105"/>
          <w:sz w:val="28"/>
        </w:rPr>
        <w:t> </w:t>
      </w:r>
      <w:r>
        <w:rPr>
          <w:color w:val="231F20"/>
          <w:w w:val="105"/>
          <w:sz w:val="28"/>
        </w:rPr>
        <w:t>simetria</w:t>
      </w:r>
      <w:r>
        <w:rPr>
          <w:color w:val="231F20"/>
          <w:spacing w:val="29"/>
          <w:w w:val="105"/>
          <w:sz w:val="28"/>
        </w:rPr>
        <w:t> </w:t>
      </w:r>
      <w:r>
        <w:rPr>
          <w:color w:val="231F20"/>
          <w:w w:val="105"/>
          <w:sz w:val="28"/>
        </w:rPr>
        <w:t>é</w:t>
      </w:r>
      <w:r>
        <w:rPr>
          <w:color w:val="231F20"/>
          <w:spacing w:val="29"/>
          <w:w w:val="105"/>
          <w:sz w:val="28"/>
        </w:rPr>
        <w:t> </w:t>
      </w:r>
      <w:r>
        <w:rPr>
          <w:color w:val="231F20"/>
          <w:w w:val="105"/>
          <w:sz w:val="28"/>
        </w:rPr>
        <w:t>um</w:t>
      </w:r>
      <w:r>
        <w:rPr>
          <w:color w:val="231F20"/>
          <w:spacing w:val="29"/>
          <w:w w:val="105"/>
          <w:sz w:val="28"/>
        </w:rPr>
        <w:t> </w:t>
      </w:r>
      <w:r>
        <w:rPr>
          <w:color w:val="231F20"/>
          <w:w w:val="105"/>
          <w:sz w:val="28"/>
        </w:rPr>
        <w:t>retângulo.</w:t>
      </w:r>
    </w:p>
    <w:p>
      <w:pPr>
        <w:pStyle w:val="ListParagraph"/>
        <w:numPr>
          <w:ilvl w:val="0"/>
          <w:numId w:val="60"/>
        </w:numPr>
        <w:tabs>
          <w:tab w:pos="659" w:val="left" w:leader="none"/>
          <w:tab w:pos="660" w:val="left" w:leader="none"/>
        </w:tabs>
        <w:spacing w:line="339" w:lineRule="exact" w:before="0" w:after="0"/>
        <w:ind w:left="659" w:right="0" w:hanging="549"/>
        <w:jc w:val="left"/>
        <w:rPr>
          <w:sz w:val="28"/>
        </w:rPr>
      </w:pPr>
      <w:r>
        <w:rPr/>
        <w:pict>
          <v:group style="position:absolute;margin-left:9pt;margin-top:33.285149pt;width:585.8pt;height:24.75pt;mso-position-horizontal-relative:page;mso-position-vertical-relative:paragraph;z-index:10912" coordorigin="180,666" coordsize="11716,495">
            <v:shape style="position:absolute;left:180;top:666;width:11716;height:494" type="#_x0000_t75" stroked="false">
              <v:imagedata r:id="rId27" o:title=""/>
            </v:shape>
            <v:shape style="position:absolute;left:180;top:66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89</w:t>
                    </w:r>
                  </w:p>
                </w:txbxContent>
              </v:textbox>
              <w10:wrap type="none"/>
            </v:shape>
            <w10:wrap type="none"/>
          </v:group>
        </w:pict>
      </w:r>
      <w:r>
        <w:rPr>
          <w:color w:val="231F20"/>
          <w:w w:val="110"/>
          <w:sz w:val="28"/>
        </w:rPr>
        <w:t>Um</w:t>
      </w:r>
      <w:r>
        <w:rPr>
          <w:color w:val="231F20"/>
          <w:spacing w:val="-13"/>
          <w:w w:val="110"/>
          <w:sz w:val="28"/>
        </w:rPr>
        <w:t> </w:t>
      </w:r>
      <w:r>
        <w:rPr>
          <w:color w:val="231F20"/>
          <w:w w:val="110"/>
          <w:sz w:val="28"/>
        </w:rPr>
        <w:t>triângulo</w:t>
      </w:r>
      <w:r>
        <w:rPr>
          <w:color w:val="231F20"/>
          <w:spacing w:val="-13"/>
          <w:w w:val="110"/>
          <w:sz w:val="28"/>
        </w:rPr>
        <w:t> </w:t>
      </w:r>
      <w:r>
        <w:rPr>
          <w:color w:val="231F20"/>
          <w:w w:val="110"/>
          <w:sz w:val="28"/>
        </w:rPr>
        <w:t>eqüilátero</w:t>
      </w:r>
      <w:r>
        <w:rPr>
          <w:color w:val="231F20"/>
          <w:spacing w:val="-13"/>
          <w:w w:val="110"/>
          <w:sz w:val="28"/>
        </w:rPr>
        <w:t> </w:t>
      </w:r>
      <w:r>
        <w:rPr>
          <w:color w:val="231F20"/>
          <w:w w:val="110"/>
          <w:sz w:val="28"/>
        </w:rPr>
        <w:t>tem</w:t>
      </w:r>
      <w:r>
        <w:rPr>
          <w:color w:val="231F20"/>
          <w:spacing w:val="-13"/>
          <w:w w:val="110"/>
          <w:sz w:val="28"/>
        </w:rPr>
        <w:t> </w:t>
      </w:r>
      <w:r>
        <w:rPr>
          <w:color w:val="231F20"/>
          <w:w w:val="110"/>
          <w:sz w:val="28"/>
        </w:rPr>
        <w:t>três</w:t>
      </w:r>
      <w:r>
        <w:rPr>
          <w:color w:val="231F20"/>
          <w:spacing w:val="-13"/>
          <w:w w:val="110"/>
          <w:sz w:val="28"/>
        </w:rPr>
        <w:t> </w:t>
      </w:r>
      <w:r>
        <w:rPr>
          <w:color w:val="231F20"/>
          <w:w w:val="110"/>
          <w:sz w:val="28"/>
        </w:rPr>
        <w:t>eixos</w:t>
      </w:r>
      <w:r>
        <w:rPr>
          <w:color w:val="231F20"/>
          <w:spacing w:val="-13"/>
          <w:w w:val="110"/>
          <w:sz w:val="28"/>
        </w:rPr>
        <w:t> </w:t>
      </w:r>
      <w:r>
        <w:rPr>
          <w:color w:val="231F20"/>
          <w:w w:val="110"/>
          <w:sz w:val="28"/>
        </w:rPr>
        <w:t>de</w:t>
      </w:r>
      <w:r>
        <w:rPr>
          <w:color w:val="231F20"/>
          <w:spacing w:val="-13"/>
          <w:w w:val="110"/>
          <w:sz w:val="28"/>
        </w:rPr>
        <w:t> </w:t>
      </w:r>
      <w:r>
        <w:rPr>
          <w:color w:val="231F20"/>
          <w:w w:val="110"/>
          <w:sz w:val="28"/>
        </w:rPr>
        <w:t>simetria.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10" w:right="167"/>
        <w:jc w:val="both"/>
      </w:pPr>
      <w:r>
        <w:rPr>
          <w:color w:val="231F20"/>
          <w:w w:val="110"/>
        </w:rPr>
        <w:t>(OBM) Um relógio, com ponteiros de horas, minutos e segundos, faz </w:t>
      </w:r>
      <w:r>
        <w:rPr>
          <w:rFonts w:ascii="Arial" w:hAnsi="Arial"/>
          <w:i/>
          <w:color w:val="231F20"/>
          <w:w w:val="110"/>
        </w:rPr>
        <w:t>plim </w:t>
      </w:r>
      <w:r>
        <w:rPr>
          <w:color w:val="231F20"/>
          <w:w w:val="110"/>
        </w:rPr>
        <w:t>toda vez que um ponteiro ultrapassa outro no </w:t>
      </w:r>
      <w:r>
        <w:rPr>
          <w:color w:val="231F20"/>
          <w:spacing w:val="-3"/>
          <w:w w:val="110"/>
        </w:rPr>
        <w:t>mostrador. </w:t>
      </w:r>
      <w:r>
        <w:rPr>
          <w:color w:val="231F20"/>
          <w:w w:val="110"/>
        </w:rPr>
        <w:t>O número de </w:t>
      </w:r>
      <w:r>
        <w:rPr>
          <w:rFonts w:ascii="Arial" w:hAnsi="Arial"/>
          <w:i/>
          <w:color w:val="231F20"/>
          <w:w w:val="110"/>
        </w:rPr>
        <w:t>plins </w:t>
      </w:r>
      <w:r>
        <w:rPr>
          <w:color w:val="231F20"/>
          <w:w w:val="110"/>
        </w:rPr>
        <w:t>registrados em um certo dia, no período entre </w:t>
      </w:r>
      <w:r>
        <w:rPr>
          <w:color w:val="231F20"/>
          <w:spacing w:val="-7"/>
          <w:w w:val="110"/>
        </w:rPr>
        <w:t>12 </w:t>
      </w:r>
      <w:r>
        <w:rPr>
          <w:color w:val="231F20"/>
          <w:w w:val="110"/>
        </w:rPr>
        <w:t>horas e 1 segundo e as 23 horas; 59 minutos e 59 segundos</w:t>
      </w:r>
      <w:r>
        <w:rPr>
          <w:color w:val="231F20"/>
          <w:spacing w:val="56"/>
          <w:w w:val="110"/>
        </w:rPr>
        <w:t> </w:t>
      </w:r>
      <w:r>
        <w:rPr>
          <w:color w:val="231F20"/>
          <w:w w:val="110"/>
        </w:rPr>
        <w:t>é:</w:t>
      </w:r>
    </w:p>
    <w:p>
      <w:pPr>
        <w:pStyle w:val="BodyText"/>
        <w:spacing w:before="8"/>
        <w:rPr>
          <w:sz w:val="27"/>
        </w:rPr>
      </w:pPr>
    </w:p>
    <w:p>
      <w:pPr>
        <w:pStyle w:val="BodyText"/>
        <w:spacing w:line="339" w:lineRule="exact"/>
        <w:ind w:left="110"/>
        <w:jc w:val="both"/>
      </w:pPr>
      <w:r>
        <w:rPr>
          <w:color w:val="231F20"/>
          <w:w w:val="105"/>
        </w:rPr>
        <w:t>a)       732</w:t>
      </w:r>
    </w:p>
    <w:p>
      <w:pPr>
        <w:pStyle w:val="BodyText"/>
        <w:spacing w:line="336" w:lineRule="exact"/>
        <w:ind w:left="110"/>
        <w:jc w:val="both"/>
      </w:pPr>
      <w:r>
        <w:rPr>
          <w:color w:val="231F20"/>
          <w:w w:val="110"/>
        </w:rPr>
        <w:t>b)   1 438</w:t>
      </w:r>
    </w:p>
    <w:p>
      <w:pPr>
        <w:pStyle w:val="BodyText"/>
        <w:spacing w:line="336" w:lineRule="exact"/>
        <w:ind w:left="110"/>
        <w:jc w:val="both"/>
      </w:pPr>
      <w:r>
        <w:rPr>
          <w:color w:val="231F20"/>
          <w:w w:val="110"/>
        </w:rPr>
        <w:t>c)   1 440</w:t>
      </w:r>
    </w:p>
    <w:p>
      <w:pPr>
        <w:pStyle w:val="BodyText"/>
        <w:spacing w:line="336" w:lineRule="exact"/>
        <w:ind w:left="110"/>
        <w:jc w:val="both"/>
      </w:pPr>
      <w:r>
        <w:rPr>
          <w:color w:val="231F20"/>
          <w:w w:val="110"/>
        </w:rPr>
        <w:t>d)   1 446</w:t>
      </w:r>
    </w:p>
    <w:p>
      <w:pPr>
        <w:pStyle w:val="BodyText"/>
        <w:spacing w:line="339" w:lineRule="exact"/>
        <w:ind w:left="110"/>
        <w:jc w:val="both"/>
      </w:pPr>
      <w:r>
        <w:rPr/>
        <w:pict>
          <v:group style="position:absolute;margin-left:9pt;margin-top:33.284157pt;width:585.8pt;height:24.75pt;mso-position-horizontal-relative:page;mso-position-vertical-relative:paragraph;z-index:10960" coordorigin="180,666" coordsize="11716,495">
            <v:shape style="position:absolute;left:180;top:666;width:11716;height:494" type="#_x0000_t75" stroked="false">
              <v:imagedata r:id="rId28" o:title=""/>
            </v:shape>
            <v:shape style="position:absolute;left:180;top:66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 90</w:t>
                    </w:r>
                  </w:p>
                </w:txbxContent>
              </v:textbox>
              <w10:wrap type="none"/>
            </v:shape>
            <w10:wrap type="none"/>
          </v:group>
        </w:pict>
      </w:r>
      <w:r>
        <w:rPr>
          <w:color w:val="231F20"/>
          <w:w w:val="110"/>
        </w:rPr>
        <w:t>e)   1 452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10" w:right="168"/>
        <w:jc w:val="both"/>
      </w:pPr>
      <w:r>
        <w:rPr>
          <w:color w:val="231F20"/>
          <w:w w:val="110"/>
        </w:rPr>
        <w:t>(OBM) Dentre os números 1, 2, 3, 4, 5, 6, </w:t>
      </w:r>
      <w:r>
        <w:rPr>
          <w:color w:val="231F20"/>
          <w:spacing w:val="-30"/>
          <w:w w:val="110"/>
        </w:rPr>
        <w:t>7, </w:t>
      </w:r>
      <w:r>
        <w:rPr>
          <w:color w:val="231F20"/>
          <w:w w:val="110"/>
        </w:rPr>
        <w:t>8, 9 e </w:t>
      </w:r>
      <w:r>
        <w:rPr>
          <w:color w:val="231F20"/>
          <w:spacing w:val="-7"/>
          <w:w w:val="110"/>
        </w:rPr>
        <w:t>10, </w:t>
      </w:r>
      <w:r>
        <w:rPr>
          <w:color w:val="231F20"/>
          <w:w w:val="110"/>
        </w:rPr>
        <w:t>escolha alguns e coloque-os nos círcu- los brancos de tal forma que a soma dos números em dois círculos vizinhos seja sempre um quadrado</w:t>
      </w:r>
      <w:r>
        <w:rPr>
          <w:color w:val="231F20"/>
          <w:spacing w:val="-6"/>
          <w:w w:val="110"/>
        </w:rPr>
        <w:t> </w:t>
      </w:r>
      <w:r>
        <w:rPr>
          <w:color w:val="231F20"/>
          <w:w w:val="110"/>
        </w:rPr>
        <w:t>perfeito.</w:t>
      </w:r>
      <w:r>
        <w:rPr>
          <w:color w:val="231F20"/>
          <w:spacing w:val="-11"/>
          <w:w w:val="110"/>
        </w:rPr>
        <w:t> </w:t>
      </w:r>
      <w:r>
        <w:rPr>
          <w:color w:val="231F20"/>
          <w:w w:val="110"/>
        </w:rPr>
        <w:t>Atenção:</w:t>
      </w:r>
      <w:r>
        <w:rPr>
          <w:color w:val="231F20"/>
          <w:spacing w:val="-6"/>
          <w:w w:val="110"/>
        </w:rPr>
        <w:t> </w:t>
      </w:r>
      <w:r>
        <w:rPr>
          <w:color w:val="231F20"/>
          <w:w w:val="110"/>
        </w:rPr>
        <w:t>o</w:t>
      </w:r>
      <w:r>
        <w:rPr>
          <w:color w:val="231F20"/>
          <w:spacing w:val="-6"/>
          <w:w w:val="110"/>
        </w:rPr>
        <w:t> </w:t>
      </w:r>
      <w:r>
        <w:rPr>
          <w:color w:val="231F20"/>
          <w:w w:val="110"/>
        </w:rPr>
        <w:t>2</w:t>
      </w:r>
      <w:r>
        <w:rPr>
          <w:color w:val="231F20"/>
          <w:spacing w:val="-6"/>
          <w:w w:val="110"/>
        </w:rPr>
        <w:t> </w:t>
      </w:r>
      <w:r>
        <w:rPr>
          <w:color w:val="231F20"/>
          <w:w w:val="110"/>
        </w:rPr>
        <w:t>já</w:t>
      </w:r>
      <w:r>
        <w:rPr>
          <w:color w:val="231F20"/>
          <w:spacing w:val="-6"/>
          <w:w w:val="110"/>
        </w:rPr>
        <w:t> </w:t>
      </w:r>
      <w:r>
        <w:rPr>
          <w:color w:val="231F20"/>
          <w:w w:val="110"/>
        </w:rPr>
        <w:t>foi</w:t>
      </w:r>
      <w:r>
        <w:rPr>
          <w:color w:val="231F20"/>
          <w:spacing w:val="-6"/>
          <w:w w:val="110"/>
        </w:rPr>
        <w:t> </w:t>
      </w:r>
      <w:r>
        <w:rPr>
          <w:color w:val="231F20"/>
          <w:w w:val="110"/>
        </w:rPr>
        <w:t>colocado</w:t>
      </w:r>
      <w:r>
        <w:rPr>
          <w:color w:val="231F20"/>
          <w:spacing w:val="-6"/>
          <w:w w:val="110"/>
        </w:rPr>
        <w:t> </w:t>
      </w:r>
      <w:r>
        <w:rPr>
          <w:color w:val="231F20"/>
          <w:w w:val="110"/>
        </w:rPr>
        <w:t>em</w:t>
      </w:r>
      <w:r>
        <w:rPr>
          <w:color w:val="231F20"/>
          <w:spacing w:val="-6"/>
          <w:w w:val="110"/>
        </w:rPr>
        <w:t> </w:t>
      </w:r>
      <w:r>
        <w:rPr>
          <w:color w:val="231F20"/>
          <w:w w:val="110"/>
        </w:rPr>
        <w:t>um</w:t>
      </w:r>
      <w:r>
        <w:rPr>
          <w:color w:val="231F20"/>
          <w:spacing w:val="-6"/>
          <w:w w:val="110"/>
        </w:rPr>
        <w:t> </w:t>
      </w:r>
      <w:r>
        <w:rPr>
          <w:color w:val="231F20"/>
          <w:w w:val="110"/>
        </w:rPr>
        <w:t>dos</w:t>
      </w:r>
      <w:r>
        <w:rPr>
          <w:color w:val="231F20"/>
          <w:spacing w:val="-6"/>
          <w:w w:val="110"/>
        </w:rPr>
        <w:t> </w:t>
      </w:r>
      <w:r>
        <w:rPr>
          <w:color w:val="231F20"/>
          <w:w w:val="110"/>
        </w:rPr>
        <w:t>círculos</w:t>
      </w:r>
      <w:r>
        <w:rPr>
          <w:color w:val="231F20"/>
          <w:spacing w:val="-6"/>
          <w:w w:val="110"/>
        </w:rPr>
        <w:t> </w:t>
      </w:r>
      <w:r>
        <w:rPr>
          <w:color w:val="231F20"/>
          <w:w w:val="110"/>
        </w:rPr>
        <w:t>e</w:t>
      </w:r>
      <w:r>
        <w:rPr>
          <w:color w:val="231F20"/>
          <w:spacing w:val="-6"/>
          <w:w w:val="110"/>
        </w:rPr>
        <w:t> </w:t>
      </w:r>
      <w:r>
        <w:rPr>
          <w:color w:val="231F20"/>
          <w:w w:val="110"/>
        </w:rPr>
        <w:t>não</w:t>
      </w:r>
      <w:r>
        <w:rPr>
          <w:color w:val="231F20"/>
          <w:spacing w:val="-6"/>
          <w:w w:val="110"/>
        </w:rPr>
        <w:t> </w:t>
      </w:r>
      <w:r>
        <w:rPr>
          <w:color w:val="231F20"/>
          <w:w w:val="110"/>
        </w:rPr>
        <w:t>é</w:t>
      </w:r>
      <w:r>
        <w:rPr>
          <w:color w:val="231F20"/>
          <w:spacing w:val="-6"/>
          <w:w w:val="110"/>
        </w:rPr>
        <w:t> </w:t>
      </w:r>
      <w:r>
        <w:rPr>
          <w:color w:val="231F20"/>
          <w:w w:val="110"/>
        </w:rPr>
        <w:t>permitido</w:t>
      </w:r>
      <w:r>
        <w:rPr>
          <w:color w:val="231F20"/>
          <w:spacing w:val="-6"/>
          <w:w w:val="110"/>
        </w:rPr>
        <w:t> </w:t>
      </w:r>
      <w:r>
        <w:rPr>
          <w:color w:val="231F20"/>
          <w:w w:val="110"/>
        </w:rPr>
        <w:t>colocar números</w:t>
      </w:r>
      <w:r>
        <w:rPr>
          <w:color w:val="231F20"/>
          <w:spacing w:val="-8"/>
          <w:w w:val="110"/>
        </w:rPr>
        <w:t> </w:t>
      </w:r>
      <w:r>
        <w:rPr>
          <w:color w:val="231F20"/>
          <w:w w:val="110"/>
        </w:rPr>
        <w:t>repetidos;</w:t>
      </w:r>
      <w:r>
        <w:rPr>
          <w:color w:val="231F20"/>
          <w:spacing w:val="-8"/>
          <w:w w:val="110"/>
        </w:rPr>
        <w:t> </w:t>
      </w:r>
      <w:r>
        <w:rPr>
          <w:color w:val="231F20"/>
          <w:w w:val="110"/>
        </w:rPr>
        <w:t>além</w:t>
      </w:r>
      <w:r>
        <w:rPr>
          <w:color w:val="231F20"/>
          <w:spacing w:val="-8"/>
          <w:w w:val="110"/>
        </w:rPr>
        <w:t> </w:t>
      </w:r>
      <w:r>
        <w:rPr>
          <w:color w:val="231F20"/>
          <w:w w:val="110"/>
        </w:rPr>
        <w:t>disso,</w:t>
      </w:r>
      <w:r>
        <w:rPr>
          <w:color w:val="231F20"/>
          <w:spacing w:val="-8"/>
          <w:w w:val="110"/>
        </w:rPr>
        <w:t> </w:t>
      </w:r>
      <w:r>
        <w:rPr>
          <w:color w:val="231F20"/>
          <w:w w:val="110"/>
        </w:rPr>
        <w:t>círculos</w:t>
      </w:r>
      <w:r>
        <w:rPr>
          <w:color w:val="231F20"/>
          <w:spacing w:val="-8"/>
          <w:w w:val="110"/>
        </w:rPr>
        <w:t> </w:t>
      </w:r>
      <w:r>
        <w:rPr>
          <w:color w:val="231F20"/>
          <w:w w:val="110"/>
        </w:rPr>
        <w:t>separados</w:t>
      </w:r>
      <w:r>
        <w:rPr>
          <w:color w:val="231F20"/>
          <w:spacing w:val="-8"/>
          <w:w w:val="110"/>
        </w:rPr>
        <w:t> </w:t>
      </w:r>
      <w:r>
        <w:rPr>
          <w:color w:val="231F20"/>
          <w:w w:val="110"/>
        </w:rPr>
        <w:t>pelo</w:t>
      </w:r>
      <w:r>
        <w:rPr>
          <w:color w:val="231F20"/>
          <w:spacing w:val="-8"/>
          <w:w w:val="110"/>
        </w:rPr>
        <w:t> </w:t>
      </w:r>
      <w:r>
        <w:rPr>
          <w:color w:val="231F20"/>
          <w:w w:val="110"/>
        </w:rPr>
        <w:t>retângulo</w:t>
      </w:r>
      <w:r>
        <w:rPr>
          <w:color w:val="231F20"/>
          <w:spacing w:val="-8"/>
          <w:w w:val="110"/>
        </w:rPr>
        <w:t> </w:t>
      </w:r>
      <w:r>
        <w:rPr>
          <w:color w:val="231F20"/>
          <w:w w:val="110"/>
        </w:rPr>
        <w:t>preto</w:t>
      </w:r>
      <w:r>
        <w:rPr>
          <w:color w:val="231F20"/>
          <w:spacing w:val="-8"/>
          <w:w w:val="110"/>
        </w:rPr>
        <w:t> </w:t>
      </w:r>
      <w:r>
        <w:rPr>
          <w:color w:val="231F20"/>
          <w:w w:val="110"/>
        </w:rPr>
        <w:t>não</w:t>
      </w:r>
      <w:r>
        <w:rPr>
          <w:color w:val="231F20"/>
          <w:spacing w:val="-8"/>
          <w:w w:val="110"/>
        </w:rPr>
        <w:t> </w:t>
      </w:r>
      <w:r>
        <w:rPr>
          <w:color w:val="231F20"/>
          <w:w w:val="110"/>
        </w:rPr>
        <w:t>são</w:t>
      </w:r>
      <w:r>
        <w:rPr>
          <w:color w:val="231F20"/>
          <w:spacing w:val="-8"/>
          <w:w w:val="110"/>
        </w:rPr>
        <w:t> </w:t>
      </w:r>
      <w:r>
        <w:rPr>
          <w:color w:val="231F20"/>
          <w:w w:val="110"/>
        </w:rPr>
        <w:t>vizinhos.</w:t>
      </w:r>
    </w:p>
    <w:p>
      <w:pPr>
        <w:pStyle w:val="BodyText"/>
        <w:spacing w:before="3"/>
        <w:rPr>
          <w:sz w:val="23"/>
        </w:rPr>
      </w:pPr>
      <w:r>
        <w:rPr/>
        <w:pict>
          <v:group style="position:absolute;margin-left:126.557999pt;margin-top:16.15999pt;width:260.25pt;height:120.5pt;mso-position-horizontal-relative:page;mso-position-vertical-relative:paragraph;z-index:10864;mso-wrap-distance-left:0;mso-wrap-distance-right:0" coordorigin="2531,323" coordsize="5205,2410">
            <v:line style="position:absolute" from="6429,2426" to="7404,1664" stroked="true" strokeweight="2pt" strokecolor="#231f20"/>
            <v:shape style="position:absolute;left:6740;top:1830;width:392;height:392" type="#_x0000_t75" stroked="false">
              <v:imagedata r:id="rId162" o:title=""/>
            </v:shape>
            <v:line style="position:absolute" from="6413,646" to="7413,1383" stroked="true" strokeweight="2pt" strokecolor="#231f20"/>
            <v:shape style="position:absolute;left:7343;top:1318;width:392;height:392" type="#_x0000_t75" stroked="false">
              <v:imagedata r:id="rId163" o:title=""/>
            </v:shape>
            <v:shape style="position:absolute;left:6732;top:799;width:392;height:392" type="#_x0000_t75" stroked="false">
              <v:imagedata r:id="rId164" o:title=""/>
            </v:shape>
            <v:shape style="position:absolute;left:6054;top:2340;width:392;height:392" type="#_x0000_t75" stroked="false">
              <v:imagedata r:id="rId165" o:title=""/>
            </v:shape>
            <v:shape style="position:absolute;left:6052;top:323;width:392;height:392" type="#_x0000_t75" stroked="false">
              <v:imagedata r:id="rId166" o:title=""/>
            </v:shape>
            <v:shape style="position:absolute;left:3100;top:833;width:392;height:392" type="#_x0000_t75" stroked="false">
              <v:imagedata r:id="rId167" o:title=""/>
            </v:shape>
            <v:shape style="position:absolute;left:2531;top:1334;width:392;height:392" type="#_x0000_t75" stroked="false">
              <v:imagedata r:id="rId168" o:title=""/>
            </v:shape>
            <v:line style="position:absolute" from="2810,1359" to="3124,1148" stroked="true" strokeweight="2pt" strokecolor="#231f20"/>
            <v:shape style="position:absolute;left:3108;top:1864;width:392;height:392" type="#_x0000_t75" stroked="false">
              <v:imagedata r:id="rId168" o:title=""/>
            </v:shape>
            <v:line style="position:absolute" from="2827,1696" to="3123,1941" stroked="true" strokeweight="2pt" strokecolor="#231f20"/>
            <v:rect style="position:absolute;left:4344;top:1435;width:622;height:199" filled="true" fillcolor="#000000" stroked="false">
              <v:fill type="solid"/>
            </v:rect>
            <v:rect style="position:absolute;left:4344;top:1435;width:622;height:199" filled="false" stroked="true" strokeweight="2.0pt" strokecolor="#231f20"/>
            <v:line style="position:absolute" from="3487,1067" to="4321,1423" stroked="true" strokeweight="2pt" strokecolor="#231f20"/>
            <v:line style="position:absolute" from="3487,2005" to="4305,1649" stroked="true" strokeweight="2pt" strokecolor="#231f20"/>
            <v:line style="position:absolute" from="4959,1424" to="6064,647" stroked="true" strokeweight="2pt" strokecolor="#231f20"/>
            <v:line style="position:absolute" from="4959,1648" to="6096,2438" stroked="true" strokeweight="2pt" strokecolor="#231f20"/>
            <v:shape style="position:absolute;left:3230;top:939;width:112;height:200" type="#_x0000_t202" filled="false" stroked="false">
              <v:textbox inset="0,0,0,0">
                <w:txbxContent>
                  <w:p>
                    <w:pPr>
                      <w:spacing w:line="200" w:lineRule="exact" w:before="0"/>
                      <w:ind w:left="0" w:right="0" w:firstLine="0"/>
                      <w:jc w:val="left"/>
                      <w:rPr>
                        <w:sz w:val="20"/>
                      </w:rPr>
                    </w:pPr>
                    <w:r>
                      <w:rPr>
                        <w:color w:val="231F20"/>
                        <w:w w:val="109"/>
                        <w:sz w:val="20"/>
                      </w:rPr>
                      <w:t>2</w:t>
                    </w:r>
                  </w:p>
                </w:txbxContent>
              </v:textbox>
              <w10:wrap type="none"/>
            </v:shape>
            <w10:wrap type="topAndBottom"/>
          </v:group>
        </w:pict>
      </w:r>
    </w:p>
    <w:p>
      <w:pPr>
        <w:pStyle w:val="BodyText"/>
      </w:pPr>
    </w:p>
    <w:p>
      <w:pPr>
        <w:pStyle w:val="BodyText"/>
        <w:spacing w:before="2"/>
        <w:rPr>
          <w:sz w:val="21"/>
        </w:rPr>
      </w:pPr>
    </w:p>
    <w:p>
      <w:pPr>
        <w:pStyle w:val="BodyText"/>
        <w:ind w:left="180"/>
        <w:jc w:val="both"/>
      </w:pPr>
      <w:r>
        <w:rPr>
          <w:color w:val="231F20"/>
          <w:w w:val="110"/>
        </w:rPr>
        <w:t>A soma dos números colocados em todos os círculos brancos  é:</w:t>
      </w:r>
    </w:p>
    <w:p>
      <w:pPr>
        <w:pStyle w:val="BodyText"/>
        <w:rPr>
          <w:sz w:val="27"/>
        </w:rPr>
      </w:pPr>
    </w:p>
    <w:p>
      <w:pPr>
        <w:pStyle w:val="ListParagraph"/>
        <w:numPr>
          <w:ilvl w:val="1"/>
          <w:numId w:val="60"/>
        </w:numPr>
        <w:tabs>
          <w:tab w:pos="796" w:val="left" w:leader="none"/>
        </w:tabs>
        <w:spacing w:line="339" w:lineRule="exact" w:before="0" w:after="0"/>
        <w:ind w:left="795" w:right="0" w:hanging="295"/>
        <w:jc w:val="left"/>
        <w:rPr>
          <w:sz w:val="28"/>
        </w:rPr>
      </w:pPr>
      <w:r>
        <w:rPr>
          <w:color w:val="231F20"/>
          <w:w w:val="110"/>
          <w:sz w:val="28"/>
        </w:rPr>
        <w:t>36</w:t>
      </w:r>
    </w:p>
    <w:p>
      <w:pPr>
        <w:pStyle w:val="ListParagraph"/>
        <w:numPr>
          <w:ilvl w:val="1"/>
          <w:numId w:val="60"/>
        </w:numPr>
        <w:tabs>
          <w:tab w:pos="812" w:val="left" w:leader="none"/>
        </w:tabs>
        <w:spacing w:line="336" w:lineRule="exact" w:before="0" w:after="0"/>
        <w:ind w:left="811" w:right="0" w:hanging="311"/>
        <w:jc w:val="left"/>
        <w:rPr>
          <w:sz w:val="28"/>
        </w:rPr>
      </w:pPr>
      <w:r>
        <w:rPr>
          <w:color w:val="231F20"/>
          <w:w w:val="110"/>
          <w:sz w:val="28"/>
        </w:rPr>
        <w:t>46</w:t>
      </w:r>
    </w:p>
    <w:p>
      <w:pPr>
        <w:pStyle w:val="ListParagraph"/>
        <w:numPr>
          <w:ilvl w:val="1"/>
          <w:numId w:val="60"/>
        </w:numPr>
        <w:tabs>
          <w:tab w:pos="796" w:val="left" w:leader="none"/>
        </w:tabs>
        <w:spacing w:line="336" w:lineRule="exact" w:before="0" w:after="0"/>
        <w:ind w:left="795" w:right="0" w:hanging="295"/>
        <w:jc w:val="left"/>
        <w:rPr>
          <w:sz w:val="28"/>
        </w:rPr>
      </w:pPr>
      <w:r>
        <w:rPr>
          <w:color w:val="231F20"/>
          <w:w w:val="110"/>
          <w:sz w:val="28"/>
        </w:rPr>
        <w:t>47</w:t>
      </w:r>
    </w:p>
    <w:p>
      <w:pPr>
        <w:pStyle w:val="ListParagraph"/>
        <w:numPr>
          <w:ilvl w:val="1"/>
          <w:numId w:val="60"/>
        </w:numPr>
        <w:tabs>
          <w:tab w:pos="812" w:val="left" w:leader="none"/>
        </w:tabs>
        <w:spacing w:line="336" w:lineRule="exact" w:before="0" w:after="0"/>
        <w:ind w:left="811" w:right="0" w:hanging="311"/>
        <w:jc w:val="left"/>
        <w:rPr>
          <w:sz w:val="28"/>
        </w:rPr>
      </w:pPr>
      <w:r>
        <w:rPr>
          <w:color w:val="231F20"/>
          <w:w w:val="110"/>
          <w:sz w:val="28"/>
        </w:rPr>
        <w:t>49</w:t>
      </w:r>
    </w:p>
    <w:p>
      <w:pPr>
        <w:pStyle w:val="ListParagraph"/>
        <w:numPr>
          <w:ilvl w:val="1"/>
          <w:numId w:val="60"/>
        </w:numPr>
        <w:tabs>
          <w:tab w:pos="812" w:val="left" w:leader="none"/>
        </w:tabs>
        <w:spacing w:line="339" w:lineRule="exact" w:before="0" w:after="0"/>
        <w:ind w:left="811" w:right="0" w:hanging="311"/>
        <w:jc w:val="left"/>
        <w:rPr>
          <w:sz w:val="28"/>
        </w:rPr>
      </w:pPr>
      <w:r>
        <w:rPr>
          <w:color w:val="231F20"/>
          <w:w w:val="110"/>
          <w:sz w:val="28"/>
        </w:rPr>
        <w:t>55</w:t>
      </w:r>
    </w:p>
    <w:p>
      <w:pPr>
        <w:spacing w:after="0" w:line="339" w:lineRule="exact"/>
        <w:jc w:val="left"/>
        <w:rPr>
          <w:sz w:val="28"/>
        </w:rPr>
        <w:sectPr>
          <w:headerReference w:type="default" r:id="rId161"/>
          <w:pgSz w:w="11910" w:h="16840"/>
          <w:pgMar w:header="279" w:footer="140" w:top="760" w:bottom="340" w:left="60" w:right="0"/>
        </w:sectPr>
      </w:pPr>
    </w:p>
    <w:p>
      <w:pPr>
        <w:pStyle w:val="BodyText"/>
        <w:spacing w:before="6"/>
        <w:rPr>
          <w:sz w:val="29"/>
        </w:rPr>
      </w:pPr>
    </w:p>
    <w:p>
      <w:pPr>
        <w:pStyle w:val="BodyText"/>
        <w:spacing w:before="55"/>
        <w:ind w:left="110" w:right="65"/>
      </w:pPr>
      <w:r>
        <w:rPr>
          <w:color w:val="231F20"/>
          <w:w w:val="115"/>
        </w:rPr>
        <w:t>(OBMEP) As duas peças de madeira a seguir são iguais.</w:t>
      </w:r>
    </w:p>
    <w:p>
      <w:pPr>
        <w:pStyle w:val="BodyText"/>
        <w:rPr>
          <w:sz w:val="20"/>
        </w:rPr>
      </w:pPr>
    </w:p>
    <w:p>
      <w:pPr>
        <w:pStyle w:val="BodyText"/>
        <w:spacing w:before="3"/>
        <w:rPr>
          <w:sz w:val="26"/>
        </w:rPr>
      </w:pPr>
      <w:r>
        <w:rPr/>
        <w:pict>
          <v:group style="position:absolute;margin-left:81.432999pt;margin-top:18.008224pt;width:67.3pt;height:67.8pt;mso-position-horizontal-relative:page;mso-position-vertical-relative:paragraph;z-index:10984;mso-wrap-distance-left:0;mso-wrap-distance-right:0" coordorigin="1629,360" coordsize="1346,1356">
            <v:rect style="position:absolute;left:2283;top:1049;width:675;height:657" filled="true" fillcolor="#c1e8fb" stroked="false">
              <v:fill type="solid"/>
            </v:rect>
            <v:rect style="position:absolute;left:2283;top:386;width:675;height:1320" filled="false" stroked="true" strokeweight="1pt" strokecolor="#231f20"/>
            <v:rect style="position:absolute;left:1646;top:374;width:1320;height:675" filled="true" fillcolor="#c1e8fb" stroked="false">
              <v:fill type="solid"/>
            </v:rect>
            <v:line style="position:absolute" from="2282,1050" to="1639,1050" stroked="true" strokeweight="1pt" strokecolor="#231f20"/>
            <v:line style="position:absolute" from="1639,1050" to="1639,370" stroked="true" strokeweight="1pt" strokecolor="#231f20"/>
            <v:line style="position:absolute" from="1639,370" to="2964,370" stroked="true" strokeweight="1pt" strokecolor="#231f20"/>
            <v:line style="position:absolute" from="2957,370" to="2957,1050" stroked="true" strokeweight="1pt" strokecolor="#231f20"/>
            <w10:wrap type="topAndBottom"/>
          </v:group>
        </w:pict>
      </w:r>
      <w:r>
        <w:rPr/>
        <w:pict>
          <v:group style="position:absolute;margin-left:203.268005pt;margin-top:18.508224pt;width:67.3pt;height:67.8pt;mso-position-horizontal-relative:page;mso-position-vertical-relative:paragraph;z-index:11008;mso-wrap-distance-left:0;mso-wrap-distance-right:0" coordorigin="4065,370" coordsize="1346,1356">
            <v:rect style="position:absolute;left:4720;top:1059;width:675;height:657" filled="true" fillcolor="#c1e8fb" stroked="false">
              <v:fill type="solid"/>
            </v:rect>
            <v:rect style="position:absolute;left:4720;top:396;width:675;height:1320" filled="false" stroked="true" strokeweight="1pt" strokecolor="#231f20"/>
            <v:rect style="position:absolute;left:4082;top:384;width:1320;height:675" filled="true" fillcolor="#c1e8fb" stroked="false">
              <v:fill type="solid"/>
            </v:rect>
            <v:line style="position:absolute" from="4719,1060" to="4075,1060" stroked="true" strokeweight="1pt" strokecolor="#231f20"/>
            <v:line style="position:absolute" from="4075,1060" to="4075,380" stroked="true" strokeweight="1pt" strokecolor="#231f20"/>
            <v:line style="position:absolute" from="4075,380" to="5401,380" stroked="true" strokeweight="1pt" strokecolor="#231f20"/>
            <v:line style="position:absolute" from="5394,380" to="5394,1060" stroked="true" strokeweight="1pt" strokecolor="#231f20"/>
            <w10:wrap type="topAndBottom"/>
          </v:group>
        </w:pict>
      </w:r>
    </w:p>
    <w:p>
      <w:pPr>
        <w:pStyle w:val="BodyText"/>
        <w:spacing w:before="5"/>
      </w:pPr>
    </w:p>
    <w:p>
      <w:pPr>
        <w:pStyle w:val="BodyText"/>
        <w:ind w:left="110" w:right="65"/>
      </w:pPr>
      <w:r>
        <w:rPr>
          <w:color w:val="231F20"/>
          <w:spacing w:val="-8"/>
          <w:w w:val="110"/>
        </w:rPr>
        <w:t>Pode-se </w:t>
      </w:r>
      <w:r>
        <w:rPr>
          <w:color w:val="231F20"/>
          <w:spacing w:val="-4"/>
          <w:w w:val="110"/>
        </w:rPr>
        <w:t>juntar </w:t>
      </w:r>
      <w:r>
        <w:rPr>
          <w:color w:val="231F20"/>
          <w:spacing w:val="-5"/>
          <w:w w:val="110"/>
        </w:rPr>
        <w:t>essas duas peças para </w:t>
      </w:r>
      <w:r>
        <w:rPr>
          <w:color w:val="231F20"/>
          <w:spacing w:val="-6"/>
          <w:w w:val="110"/>
        </w:rPr>
        <w:t>formar </w:t>
      </w:r>
      <w:r>
        <w:rPr>
          <w:color w:val="231F20"/>
          <w:spacing w:val="-4"/>
          <w:w w:val="110"/>
        </w:rPr>
        <w:t>uma </w:t>
      </w:r>
      <w:r>
        <w:rPr>
          <w:color w:val="231F20"/>
          <w:spacing w:val="-5"/>
          <w:w w:val="110"/>
        </w:rPr>
        <w:t>peça </w:t>
      </w:r>
      <w:r>
        <w:rPr>
          <w:color w:val="231F20"/>
          <w:spacing w:val="-9"/>
          <w:w w:val="110"/>
        </w:rPr>
        <w:t>maior, </w:t>
      </w:r>
      <w:r>
        <w:rPr>
          <w:color w:val="231F20"/>
          <w:spacing w:val="-5"/>
          <w:w w:val="110"/>
        </w:rPr>
        <w:t>como mostra </w:t>
      </w:r>
      <w:r>
        <w:rPr>
          <w:color w:val="231F20"/>
          <w:w w:val="110"/>
        </w:rPr>
        <w:t>o </w:t>
      </w:r>
      <w:r>
        <w:rPr>
          <w:color w:val="231F20"/>
          <w:spacing w:val="-6"/>
          <w:w w:val="110"/>
        </w:rPr>
        <w:t>seguinte </w:t>
      </w:r>
      <w:r>
        <w:rPr>
          <w:color w:val="231F20"/>
          <w:spacing w:val="-7"/>
          <w:w w:val="110"/>
        </w:rPr>
        <w:t>exemplo:</w:t>
      </w:r>
    </w:p>
    <w:p>
      <w:pPr>
        <w:pStyle w:val="BodyText"/>
        <w:spacing w:before="4"/>
        <w:rPr>
          <w:sz w:val="16"/>
        </w:rPr>
      </w:pPr>
      <w:r>
        <w:rPr/>
        <w:pict>
          <v:group style="position:absolute;margin-left:146.451996pt;margin-top:11.929231pt;width:131.4pt;height:101.65pt;mso-position-horizontal-relative:page;mso-position-vertical-relative:paragraph;z-index:11032;mso-wrap-distance-left:0;mso-wrap-distance-right:0" coordorigin="2929,239" coordsize="2628,2033">
            <v:rect style="position:absolute;left:2934;top:911;width:1320;height:675" filled="true" fillcolor="#c1e8fb" stroked="false">
              <v:fill type="solid"/>
            </v:rect>
            <v:rect style="position:absolute;left:2941;top:254;width:675;height:1320" filled="true" fillcolor="#c1e8fb" stroked="false">
              <v:fill type="solid"/>
            </v:rect>
            <v:rect style="position:absolute;left:4225;top:923;width:1320;height:675" filled="true" fillcolor="#c1e8fb" stroked="false">
              <v:fill type="solid"/>
            </v:rect>
            <v:rect style="position:absolute;left:4863;top:936;width:675;height:1320" filled="true" fillcolor="#c1e8fb" stroked="false">
              <v:fill type="solid"/>
            </v:rect>
            <v:line style="position:absolute" from="5541,929" to="3619,912" stroked="true" strokeweight="1.0pt" strokecolor="#231f20"/>
            <v:line style="position:absolute" from="3619,912" to="3619,249" stroked="true" strokeweight="1pt" strokecolor="#231f20"/>
            <v:rect style="position:absolute;left:2939;top:239;width:680;height:20" filled="true" fillcolor="#231f20" stroked="false">
              <v:fill type="solid"/>
            </v:rect>
            <v:line style="position:absolute" from="2939,249" to="2950,1592" stroked="true" strokeweight="1pt" strokecolor="#231f20"/>
            <v:line style="position:absolute" from="2950,1592" to="4867,1592" stroked="true" strokeweight="1pt" strokecolor="#231f20"/>
            <v:line style="position:absolute" from="4867,1592" to="4861,2261" stroked="true" strokeweight="1pt" strokecolor="#231f20"/>
            <v:line style="position:absolute" from="4861,2261" to="5547,2250" stroked="true" strokeweight="1pt" strokecolor="#231f20"/>
            <v:line style="position:absolute" from="5547,2250" to="5547,912" stroked="true" strokeweight="1pt" strokecolor="#231f20"/>
            <v:line style="position:absolute" from="4236,907" to="4236,1587" stroked="true" strokeweight="1pt" strokecolor="#231f20"/>
            <w10:wrap type="topAndBottom"/>
          </v:group>
        </w:pict>
      </w:r>
    </w:p>
    <w:p>
      <w:pPr>
        <w:pStyle w:val="BodyText"/>
        <w:spacing w:before="1"/>
        <w:rPr>
          <w:sz w:val="31"/>
        </w:rPr>
      </w:pPr>
    </w:p>
    <w:p>
      <w:pPr>
        <w:pStyle w:val="BodyText"/>
        <w:spacing w:line="336" w:lineRule="exact"/>
        <w:ind w:left="110" w:right="65"/>
      </w:pPr>
      <w:r>
        <w:rPr/>
        <w:pict>
          <v:group style="position:absolute;margin-left:45.192001pt;margin-top:49.551014pt;width:77.1pt;height:74.75pt;mso-position-horizontal-relative:page;mso-position-vertical-relative:paragraph;z-index:-819304" coordorigin="904,991" coordsize="1542,1495">
            <v:shape style="position:absolute;left:909;top:1004;width:1531;height:1475" coordorigin="909,1004" coordsize="1531,1475" path="m2439,1514l1945,1514,1945,1004,1421,1004,1421,1444,915,1444,915,1954,909,1954,909,2478,1933,2478,1933,2038,2439,2038,2439,1514e" filled="true" fillcolor="#c1e8fb" stroked="false">
              <v:path arrowok="t"/>
              <v:fill type="solid"/>
            </v:shape>
            <v:rect style="position:absolute;left:914;top:1435;width:507;height:20" filled="true" fillcolor="#231f20" stroked="false">
              <v:fill type="solid"/>
            </v:rect>
            <v:shape style="position:absolute;left:914;top:1001;width:1522;height:1475" coordorigin="914,1001" coordsize="1522,1475" path="m1421,1445l1421,1001m1421,1001l1947,1001m1947,1001l1944,1518m1942,1518l2435,1518m2435,1518l2435,2040m2435,2040l1931,2040m1931,2040l1931,2475m1931,2475l914,2475m914,2475l914,1449e" filled="false" stroked="true" strokeweight="1pt" strokecolor="#231f20">
              <v:path arrowok="t"/>
            </v:shape>
            <w10:wrap type="none"/>
          </v:group>
        </w:pict>
      </w:r>
      <w:r>
        <w:rPr>
          <w:color w:val="231F20"/>
          <w:w w:val="110"/>
        </w:rPr>
        <w:t>Qual das figuras abaixo representa uma peça que NÃO pode ser formada com as duas peças dadas?</w:t>
      </w:r>
    </w:p>
    <w:p>
      <w:pPr>
        <w:pStyle w:val="BodyText"/>
      </w:pPr>
    </w:p>
    <w:p>
      <w:pPr>
        <w:pStyle w:val="BodyText"/>
        <w:spacing w:before="2"/>
        <w:rPr>
          <w:sz w:val="27"/>
        </w:rPr>
      </w:pPr>
    </w:p>
    <w:p>
      <w:pPr>
        <w:pStyle w:val="ListParagraph"/>
        <w:numPr>
          <w:ilvl w:val="0"/>
          <w:numId w:val="61"/>
        </w:numPr>
        <w:tabs>
          <w:tab w:pos="4979" w:val="left" w:leader="none"/>
          <w:tab w:pos="4981" w:val="left" w:leader="none"/>
          <w:tab w:pos="8579" w:val="left" w:leader="none"/>
        </w:tabs>
        <w:spacing w:line="240" w:lineRule="auto" w:before="1" w:after="0"/>
        <w:ind w:left="4980" w:right="0" w:hanging="4715"/>
        <w:jc w:val="left"/>
        <w:rPr>
          <w:sz w:val="28"/>
        </w:rPr>
      </w:pPr>
      <w:r>
        <w:rPr/>
        <w:pict>
          <v:group style="position:absolute;margin-left:277.618988pt;margin-top:-6.212919pt;width:69.95pt;height:46.75pt;mso-position-horizontal-relative:page;mso-position-vertical-relative:paragraph;z-index:-819352" coordorigin="5552,-124" coordsize="1399,935">
            <v:shape style="position:absolute;left:5569;top:-114;width:1370;height:920" coordorigin="5569,-114" coordsize="1370,920" path="m6938,-114l6040,-114,5574,-114,5574,339,5569,339,5569,805,6468,805,6480,805,6934,805,6934,352,6938,352,6938,-114e" filled="true" fillcolor="#c1e8fb" stroked="false">
              <v:path arrowok="t"/>
              <v:fill type="solid"/>
            </v:shape>
            <v:shape style="position:absolute;left:5562;top:-114;width:1379;height:915" coordorigin="5562,-114" coordsize="1379,915" path="m5562,-112l6941,-112m6941,-112l6941,800m6941,800l5565,800m5565,800l5565,-114e" filled="false" stroked="true" strokeweight="1pt" strokecolor="#231f20">
              <v:path arrowok="t"/>
            </v:shape>
            <w10:wrap type="none"/>
          </v:group>
        </w:pict>
      </w:r>
      <w:r>
        <w:rPr/>
        <w:pict>
          <v:group style="position:absolute;margin-left:454.295013pt;margin-top:-6.212919pt;width:69.05pt;height:71.6pt;mso-position-horizontal-relative:page;mso-position-vertical-relative:paragraph;z-index:11152" coordorigin="9086,-124" coordsize="1381,1432">
            <v:shape style="position:absolute;left:9101;top:-114;width:1360;height:1412" coordorigin="9101,-114" coordsize="1360,1412" path="m10460,378l10456,378,10456,-114,9531,-114,9531,-113,9101,-113,9101,353,9531,353,9531,851,9989,851,9989,1298,10455,1298,10455,851,10456,851,10456,844,10460,844,10460,378e" filled="true" fillcolor="#c1e8fb" stroked="false">
              <v:path arrowok="t"/>
              <v:fill type="solid"/>
            </v:shape>
            <v:shape style="position:absolute;left:9096;top:-114;width:1361;height:1412" coordorigin="9096,-114" coordsize="1361,1412" path="m9096,-114l10457,-114m10457,-114l10457,1297e" filled="false" stroked="true" strokeweight="1pt" strokecolor="#231f20">
              <v:path arrowok="t"/>
            </v:shape>
            <v:rect style="position:absolute;left:9993;top:1287;width:464;height:20" filled="true" fillcolor="#231f20" stroked="false">
              <v:fill type="solid"/>
            </v:rect>
            <v:shape style="position:absolute;left:9096;top:-105;width:897;height:1403" coordorigin="9096,-105" coordsize="897,1403" path="m9993,1297l9993,861m9993,861l9532,861m9532,861l9532,351m9532,351l9096,351m9096,351l9096,-105e" filled="false" stroked="true" strokeweight="1pt" strokecolor="#231f20">
              <v:path arrowok="t"/>
            </v:shape>
            <w10:wrap type="none"/>
          </v:group>
        </w:pict>
      </w:r>
      <w:r>
        <w:rPr>
          <w:color w:val="231F20"/>
          <w:w w:val="105"/>
          <w:sz w:val="28"/>
        </w:rPr>
        <w:t>c)</w:t>
        <w:tab/>
        <w:t>e)</w:t>
      </w:r>
    </w:p>
    <w:p>
      <w:pPr>
        <w:pStyle w:val="BodyText"/>
      </w:pPr>
    </w:p>
    <w:p>
      <w:pPr>
        <w:pStyle w:val="BodyText"/>
      </w:pPr>
    </w:p>
    <w:p>
      <w:pPr>
        <w:pStyle w:val="BodyText"/>
      </w:pPr>
    </w:p>
    <w:p>
      <w:pPr>
        <w:pStyle w:val="BodyText"/>
        <w:spacing w:before="7"/>
        <w:rPr>
          <w:sz w:val="25"/>
        </w:rPr>
      </w:pPr>
    </w:p>
    <w:p>
      <w:pPr>
        <w:pStyle w:val="ListParagraph"/>
        <w:numPr>
          <w:ilvl w:val="0"/>
          <w:numId w:val="61"/>
        </w:numPr>
        <w:tabs>
          <w:tab w:pos="4979" w:val="left" w:leader="none"/>
          <w:tab w:pos="4981" w:val="left" w:leader="none"/>
        </w:tabs>
        <w:spacing w:line="240" w:lineRule="auto" w:before="0" w:after="0"/>
        <w:ind w:left="4980" w:right="0" w:hanging="4715"/>
        <w:jc w:val="left"/>
        <w:rPr>
          <w:sz w:val="28"/>
        </w:rPr>
      </w:pPr>
      <w:r>
        <w:rPr/>
        <w:pict>
          <v:group style="position:absolute;margin-left:43.223999pt;margin-top:-12.18092pt;width:69.3pt;height:68.95pt;mso-position-horizontal-relative:page;mso-position-vertical-relative:paragraph;z-index:-819376" coordorigin="864,-244" coordsize="1386,1379">
            <v:shape style="position:absolute;left:875;top:-236;width:1370;height:1361" coordorigin="875,-236" coordsize="1370,1361" path="m2244,-236l1333,-236,1333,214,1328,214,1328,654,875,654,875,1120,1328,1120,1328,1125,1794,1125,1794,653,2239,653,2239,215,2244,215,2244,-236e" filled="true" fillcolor="#c1e8fb" stroked="false">
              <v:path arrowok="t"/>
              <v:fill type="solid"/>
            </v:shape>
            <v:rect style="position:absolute;left:1328;top:-244;width:911;height:20" filled="true" fillcolor="#231f20" stroked="false">
              <v:fill type="solid"/>
            </v:rect>
            <v:shape style="position:absolute;left:1791;top:-234;width:449;height:1359" coordorigin="1791,-234" coordsize="449,1359" path="m2240,-234l2240,653m2240,653l1791,653m1791,653l1791,1124e" filled="false" stroked="true" strokeweight="1pt" strokecolor="#231f20">
              <v:path arrowok="t"/>
            </v:shape>
            <v:rect style="position:absolute;left:874;top:1114;width:917;height:20" filled="true" fillcolor="#231f20" stroked="false">
              <v:fill type="solid"/>
            </v:rect>
            <v:shape style="position:absolute;left:874;top:-234;width:454;height:1359" coordorigin="874,-234" coordsize="454,1359" path="m874,1124l874,653m874,653l1328,653m1328,653l1328,-234e" filled="false" stroked="true" strokeweight="1pt" strokecolor="#231f20">
              <v:path arrowok="t"/>
            </v:shape>
            <w10:wrap type="none"/>
          </v:group>
        </w:pict>
      </w:r>
      <w:r>
        <w:rPr/>
        <w:pict>
          <v:group style="position:absolute;margin-left:274.295013pt;margin-top:.918081pt;width:92.65pt;height:47.3pt;mso-position-horizontal-relative:page;mso-position-vertical-relative:paragraph;z-index:11200" coordorigin="5486,18" coordsize="1853,946">
            <v:shape style="position:absolute;left:5501;top:31;width:1823;height:924" coordorigin="5501,31" coordsize="1823,924" path="m7324,35l6413,35,6413,36,5967,36,5967,31,5501,31,5501,942,5967,942,5967,502,6420,502,6420,501,6853,501,6853,955,7319,955,7319,501,7324,501,7324,35e" filled="true" fillcolor="#c1e8fb" stroked="false">
              <v:path arrowok="t"/>
              <v:fill type="solid"/>
            </v:shape>
            <v:shape style="position:absolute;left:5496;top:28;width:1833;height:926" coordorigin="5496,28" coordsize="1833,926" path="m5496,940l5496,28m5496,28l7328,28m7328,28l7328,954e" filled="false" stroked="true" strokeweight="1pt" strokecolor="#231f20">
              <v:path arrowok="t"/>
            </v:shape>
            <v:rect style="position:absolute;left:6846;top:944;width:472;height:20" filled="true" fillcolor="#231f20" stroked="false">
              <v:fill type="solid"/>
            </v:rect>
            <v:shape style="position:absolute;left:5496;top:506;width:1351;height:449" coordorigin="5496,506" coordsize="1351,449" path="m6846,954l6846,510m6841,506l5963,506m5963,506l5967,945m5967,945l5496,945e" filled="false" stroked="true" strokeweight="1pt" strokecolor="#231f20">
              <v:path arrowok="t"/>
            </v:shape>
            <w10:wrap type="none"/>
          </v:group>
        </w:pict>
      </w:r>
      <w:r>
        <w:rPr>
          <w:color w:val="231F20"/>
          <w:sz w:val="28"/>
        </w:rPr>
        <w:t>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197"/>
        <w:ind w:left="110" w:right="168"/>
        <w:jc w:val="both"/>
      </w:pPr>
      <w:r>
        <w:rPr/>
        <w:pict>
          <v:group style="position:absolute;margin-left:9pt;margin-top:-35.517002pt;width:585.8pt;height:24.75pt;mso-position-horizontal-relative:page;mso-position-vertical-relative:paragraph;z-index:11080" coordorigin="180,-710" coordsize="11716,495">
            <v:shape style="position:absolute;left:180;top:-710;width:11716;height:494" type="#_x0000_t75" stroked="false">
              <v:imagedata r:id="rId28" o:title=""/>
            </v:shape>
            <v:shape style="position:absolute;left:180;top:-71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92</w:t>
                    </w:r>
                  </w:p>
                </w:txbxContent>
              </v:textbox>
              <w10:wrap type="none"/>
            </v:shape>
            <w10:wrap type="none"/>
          </v:group>
        </w:pict>
      </w:r>
      <w:r>
        <w:rPr>
          <w:color w:val="231F20"/>
          <w:w w:val="110"/>
        </w:rPr>
        <w:t>(OBM) Juntando cubinhos de mesmo volume mas feitos de materiais diferentes - cada cubo branco tem 1 grama e cada cubo cinza, 2 gramas - formou-se um bloco retangular,</w:t>
      </w:r>
      <w:r>
        <w:rPr>
          <w:color w:val="231F20"/>
          <w:spacing w:val="-39"/>
          <w:w w:val="110"/>
        </w:rPr>
        <w:t> </w:t>
      </w:r>
      <w:r>
        <w:rPr>
          <w:color w:val="231F20"/>
          <w:w w:val="110"/>
        </w:rPr>
        <w:t>conforme mostrado na figura abaixo. Qual é a massa, em gramas, desse</w:t>
      </w:r>
      <w:r>
        <w:rPr>
          <w:color w:val="231F20"/>
          <w:spacing w:val="17"/>
          <w:w w:val="110"/>
        </w:rPr>
        <w:t> </w:t>
      </w:r>
      <w:r>
        <w:rPr>
          <w:color w:val="231F20"/>
          <w:w w:val="110"/>
        </w:rPr>
        <w:t>bloco?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2"/>
        </w:rPr>
      </w:pPr>
    </w:p>
    <w:p>
      <w:pPr>
        <w:pStyle w:val="BodyText"/>
        <w:spacing w:before="56"/>
        <w:ind w:left="3694" w:right="3801"/>
        <w:jc w:val="center"/>
      </w:pPr>
      <w:r>
        <w:rPr/>
        <w:pict>
          <v:group style="position:absolute;margin-left:181.884995pt;margin-top:-155.376724pt;width:156.65pt;height:166.65pt;mso-position-horizontal-relative:page;mso-position-vertical-relative:paragraph;z-index:-819256" coordorigin="3638,-3108" coordsize="3133,3333">
            <v:shape style="position:absolute;left:3648;top:-3092;width:3087;height:733" coordorigin="3648,-3092" coordsize="3087,733" path="m6735,-3092l5026,-3092,3648,-2360,5488,-2360,6735,-3092xe" filled="true" fillcolor="#c1e8fb" stroked="false">
              <v:path arrowok="t"/>
              <v:fill type="solid"/>
            </v:shape>
            <v:shape style="position:absolute;left:3648;top:-3092;width:3087;height:733" coordorigin="3648,-3092" coordsize="3087,733" path="m5026,-3092l3648,-2360,5488,-2360,6735,-3092,5026,-3092xe" filled="false" stroked="true" strokeweight="1pt" strokecolor="#231f20">
              <v:path arrowok="t"/>
            </v:shape>
            <v:shape style="position:absolute;left:5462;top:-3084;width:1288;height:3291" coordorigin="5462,-3084" coordsize="1288,3291" path="m6750,-3084l5462,-2333,5462,206,6750,-874,6750,-3084xe" filled="true" fillcolor="#c1e8fb" stroked="false">
              <v:path arrowok="t"/>
              <v:fill type="solid"/>
            </v:shape>
            <v:shape style="position:absolute;left:5462;top:-3084;width:1288;height:3291" coordorigin="5462,-3084" coordsize="1288,3291" path="m5462,-2333l5462,206,6750,-874,6750,-3084,5462,-2333xe" filled="false" stroked="true" strokeweight="1pt" strokecolor="#231f20">
              <v:path arrowok="t"/>
            </v:shape>
            <v:shape style="position:absolute;left:3643;top:-3108;width:3107;height:3329" coordorigin="3643,-3108" coordsize="3107,3329" path="m4739,-2800l4452,-2800,4166,-2646,4459,-2646,4739,-2800m4834,-2646l4466,-2646,4205,-2491,3852,-2491,3643,-2362,4016,-2362,4214,-2491,4578,-2491,4834,-2646m5300,-2953l5059,-2954,4745,-2800,5059,-2800,5300,-2953m5311,-3102l5050,-3108,4763,-2954,5057,-2954,5311,-3102m5447,-2800l5066,-2800,4834,-2646,5168,-2646,5447,-2800m5556,-2646l5168,-2646,4939,-2491,4589,-2491,4380,-2368,4753,-2368,4950,-2491,5312,-2491,5556,-2646m5720,-2491l5318,-2491,5098,-2355,5472,-2355,5720,-2491m5733,-1038l5466,-868,5466,-510,5733,-695,5733,-1038m5733,-1745l5472,-1598,5472,-1240,5733,-1408,5733,-1745m5733,-2491l5475,-2340,5472,-1979,5733,-2147,5733,-2491m5736,-333l5459,-137,5459,221,5736,-17,5736,-333m5987,-2290l5736,-2142,5736,-1750,5987,-1915,5987,-2290m5987,-3102l5584,-3102,5315,-2954,5734,-2954,5987,-3102m6026,-2953l5740,-2953,5453,-2800,5746,-2800,6026,-2953m6250,-2099l5987,-1906,5987,-1556,6250,-1750,6250,-2099m6250,-2800l5795,-2800,5556,-2646,5987,-2646,5987,-2297,6250,-2461,6250,-2800m6513,-1943l6250,-1749,6250,-1411,5994,-1228,5995,-1557,5737,-1407,5736,-1047,5987,-1222,5987,-874,6250,-1067,6250,-777,5987,-560,5987,-874,5733,-689,5730,-339,5987,-552,5987,-232,6250,-450,6250,-768,6513,-947,6513,-1271,6250,-1092,6250,-1400,6513,-1594,6513,-1943m6522,-2646l6250,-2453,6250,-2103,6522,-2290,6522,-2646m6742,-3102l6279,-3102,6026,-2949,6522,-2954,6742,-3102m6749,-1139l6522,-947,6522,-681,6749,-874,6749,-1139m6749,-1774l6522,-1607,6522,-1266,6747,-1434,6749,-1774m6749,-2451l6522,-2283,6522,-1943,6747,-2111,6749,-2451m6749,-3102l6522,-2954,6522,-2646,6749,-2800,6749,-3102e" filled="true" fillcolor="#ffffff" stroked="false">
              <v:path arrowok="t"/>
              <v:fill type="solid"/>
            </v:shape>
            <v:shape style="position:absolute;left:3654;top:-3091;width:3096;height:2240" coordorigin="3654,-3091" coordsize="3096,2240" path="m3654,-2369l5026,-3091m5026,-3091l6750,-3091m6750,-3091l6750,-852e" filled="false" stroked="true" strokeweight="1pt" strokecolor="#231f20">
              <v:path arrowok="t"/>
            </v:shape>
            <v:shape style="position:absolute;left:5461;top:-3080;width:1289;height:3286" coordorigin="5461,-3080" coordsize="1289,3286" path="m6750,-872l5469,205m6733,-3080l5461,-2336e" filled="false" stroked="true" strokeweight="2pt" strokecolor="#231f20">
              <v:path arrowok="t"/>
            </v:shape>
            <w10:wrap type="none"/>
          </v:group>
        </w:pict>
      </w:r>
      <w:r>
        <w:rPr/>
        <w:pict>
          <v:shape style="position:absolute;margin-left:181.718002pt;margin-top:-118.022224pt;width:93.35pt;height:129.9pt;mso-position-horizontal-relative:page;mso-position-vertical-relative:paragraph;z-index:1124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0"/>
                    <w:gridCol w:w="365"/>
                    <w:gridCol w:w="365"/>
                    <w:gridCol w:w="363"/>
                    <w:gridCol w:w="352"/>
                  </w:tblGrid>
                  <w:tr>
                    <w:trPr>
                      <w:trHeight w:val="360" w:hRule="exact"/>
                    </w:trPr>
                    <w:tc>
                      <w:tcPr>
                        <w:tcW w:w="360" w:type="dxa"/>
                        <w:tcBorders>
                          <w:top w:val="single" w:sz="16" w:space="0" w:color="231F20"/>
                          <w:left w:val="single" w:sz="16" w:space="0" w:color="231F20"/>
                        </w:tcBorders>
                        <w:shd w:val="clear" w:color="auto" w:fill="FFFFFF"/>
                      </w:tcPr>
                      <w:p>
                        <w:pPr/>
                      </w:p>
                    </w:tc>
                    <w:tc>
                      <w:tcPr>
                        <w:tcW w:w="365" w:type="dxa"/>
                        <w:tcBorders>
                          <w:top w:val="single" w:sz="16" w:space="0" w:color="231F20"/>
                          <w:right w:val="single" w:sz="3" w:space="0" w:color="FFFFFF"/>
                        </w:tcBorders>
                        <w:shd w:val="clear" w:color="auto" w:fill="C1E8FB"/>
                      </w:tcPr>
                      <w:p>
                        <w:pPr/>
                      </w:p>
                    </w:tc>
                    <w:tc>
                      <w:tcPr>
                        <w:tcW w:w="365" w:type="dxa"/>
                        <w:tcBorders>
                          <w:top w:val="single" w:sz="16" w:space="0" w:color="231F20"/>
                          <w:left w:val="single" w:sz="3" w:space="0" w:color="FFFFFF"/>
                        </w:tcBorders>
                        <w:shd w:val="clear" w:color="auto" w:fill="FFFFFF"/>
                      </w:tcPr>
                      <w:p>
                        <w:pPr/>
                      </w:p>
                    </w:tc>
                    <w:tc>
                      <w:tcPr>
                        <w:tcW w:w="363" w:type="dxa"/>
                        <w:tcBorders>
                          <w:top w:val="single" w:sz="16" w:space="0" w:color="231F20"/>
                          <w:right w:val="single" w:sz="2" w:space="0" w:color="FFFFFF"/>
                        </w:tcBorders>
                        <w:shd w:val="clear" w:color="auto" w:fill="C1E8FB"/>
                      </w:tcPr>
                      <w:p>
                        <w:pPr/>
                      </w:p>
                    </w:tc>
                    <w:tc>
                      <w:tcPr>
                        <w:tcW w:w="352" w:type="dxa"/>
                        <w:tcBorders>
                          <w:top w:val="single" w:sz="16" w:space="0" w:color="231F20"/>
                          <w:left w:val="single" w:sz="2" w:space="0" w:color="FFFFFF"/>
                          <w:right w:val="single" w:sz="16" w:space="0" w:color="231F20"/>
                        </w:tcBorders>
                        <w:shd w:val="clear" w:color="auto" w:fill="FFFFFF"/>
                      </w:tcPr>
                      <w:p>
                        <w:pPr/>
                      </w:p>
                    </w:tc>
                  </w:tr>
                  <w:tr>
                    <w:trPr>
                      <w:trHeight w:val="369" w:hRule="exact"/>
                    </w:trPr>
                    <w:tc>
                      <w:tcPr>
                        <w:tcW w:w="360" w:type="dxa"/>
                        <w:tcBorders>
                          <w:left w:val="single" w:sz="16" w:space="0" w:color="231F20"/>
                        </w:tcBorders>
                        <w:shd w:val="clear" w:color="auto" w:fill="C1E8FB"/>
                      </w:tcPr>
                      <w:p>
                        <w:pPr/>
                      </w:p>
                    </w:tc>
                    <w:tc>
                      <w:tcPr>
                        <w:tcW w:w="365" w:type="dxa"/>
                        <w:tcBorders>
                          <w:right w:val="single" w:sz="3" w:space="0" w:color="FFFFFF"/>
                        </w:tcBorders>
                        <w:shd w:val="clear" w:color="auto" w:fill="FFFFFF"/>
                      </w:tcPr>
                      <w:p>
                        <w:pPr/>
                      </w:p>
                    </w:tc>
                    <w:tc>
                      <w:tcPr>
                        <w:tcW w:w="365" w:type="dxa"/>
                        <w:tcBorders>
                          <w:left w:val="single" w:sz="3" w:space="0" w:color="FFFFFF"/>
                        </w:tcBorders>
                        <w:shd w:val="clear" w:color="auto" w:fill="C1E8FB"/>
                      </w:tcPr>
                      <w:p>
                        <w:pPr/>
                      </w:p>
                    </w:tc>
                    <w:tc>
                      <w:tcPr>
                        <w:tcW w:w="363" w:type="dxa"/>
                        <w:tcBorders>
                          <w:right w:val="single" w:sz="2" w:space="0" w:color="FFFFFF"/>
                        </w:tcBorders>
                        <w:shd w:val="clear" w:color="auto" w:fill="FFFFFF"/>
                      </w:tcPr>
                      <w:p>
                        <w:pPr/>
                      </w:p>
                    </w:tc>
                    <w:tc>
                      <w:tcPr>
                        <w:tcW w:w="352" w:type="dxa"/>
                        <w:tcBorders>
                          <w:left w:val="single" w:sz="2" w:space="0" w:color="FFFFFF"/>
                          <w:right w:val="single" w:sz="16" w:space="0" w:color="231F20"/>
                        </w:tcBorders>
                        <w:shd w:val="clear" w:color="auto" w:fill="C1E8FB"/>
                      </w:tcPr>
                      <w:p>
                        <w:pPr/>
                      </w:p>
                    </w:tc>
                  </w:tr>
                  <w:tr>
                    <w:trPr>
                      <w:trHeight w:val="374" w:hRule="exact"/>
                    </w:trPr>
                    <w:tc>
                      <w:tcPr>
                        <w:tcW w:w="360" w:type="dxa"/>
                        <w:tcBorders>
                          <w:left w:val="single" w:sz="16" w:space="0" w:color="231F20"/>
                        </w:tcBorders>
                        <w:shd w:val="clear" w:color="auto" w:fill="FFFFFF"/>
                      </w:tcPr>
                      <w:p>
                        <w:pPr/>
                      </w:p>
                    </w:tc>
                    <w:tc>
                      <w:tcPr>
                        <w:tcW w:w="365" w:type="dxa"/>
                        <w:tcBorders>
                          <w:right w:val="single" w:sz="3" w:space="0" w:color="FFFFFF"/>
                        </w:tcBorders>
                        <w:shd w:val="clear" w:color="auto" w:fill="C1E8FB"/>
                      </w:tcPr>
                      <w:p>
                        <w:pPr/>
                      </w:p>
                    </w:tc>
                    <w:tc>
                      <w:tcPr>
                        <w:tcW w:w="365" w:type="dxa"/>
                        <w:tcBorders>
                          <w:left w:val="single" w:sz="3" w:space="0" w:color="FFFFFF"/>
                        </w:tcBorders>
                        <w:shd w:val="clear" w:color="auto" w:fill="FFFFFF"/>
                      </w:tcPr>
                      <w:p>
                        <w:pPr/>
                      </w:p>
                    </w:tc>
                    <w:tc>
                      <w:tcPr>
                        <w:tcW w:w="363" w:type="dxa"/>
                        <w:tcBorders>
                          <w:right w:val="single" w:sz="2" w:space="0" w:color="FFFFFF"/>
                        </w:tcBorders>
                        <w:shd w:val="clear" w:color="auto" w:fill="C1E8FB"/>
                      </w:tcPr>
                      <w:p>
                        <w:pPr/>
                      </w:p>
                    </w:tc>
                    <w:tc>
                      <w:tcPr>
                        <w:tcW w:w="352" w:type="dxa"/>
                        <w:tcBorders>
                          <w:left w:val="single" w:sz="2" w:space="0" w:color="FFFFFF"/>
                          <w:right w:val="single" w:sz="16" w:space="0" w:color="231F20"/>
                        </w:tcBorders>
                        <w:shd w:val="clear" w:color="auto" w:fill="FFFFFF"/>
                      </w:tcPr>
                      <w:p>
                        <w:pPr/>
                      </w:p>
                    </w:tc>
                  </w:tr>
                  <w:tr>
                    <w:trPr>
                      <w:trHeight w:val="360" w:hRule="exact"/>
                    </w:trPr>
                    <w:tc>
                      <w:tcPr>
                        <w:tcW w:w="360" w:type="dxa"/>
                        <w:tcBorders>
                          <w:left w:val="single" w:sz="16" w:space="0" w:color="231F20"/>
                          <w:bottom w:val="single" w:sz="2" w:space="0" w:color="FFFFFF"/>
                        </w:tcBorders>
                        <w:shd w:val="clear" w:color="auto" w:fill="C1E8FB"/>
                      </w:tcPr>
                      <w:p>
                        <w:pPr/>
                      </w:p>
                    </w:tc>
                    <w:tc>
                      <w:tcPr>
                        <w:tcW w:w="365" w:type="dxa"/>
                        <w:tcBorders>
                          <w:bottom w:val="single" w:sz="2" w:space="0" w:color="FFFFFF"/>
                          <w:right w:val="single" w:sz="3" w:space="0" w:color="FFFFFF"/>
                        </w:tcBorders>
                        <w:shd w:val="clear" w:color="auto" w:fill="FFFFFF"/>
                      </w:tcPr>
                      <w:p>
                        <w:pPr/>
                      </w:p>
                    </w:tc>
                    <w:tc>
                      <w:tcPr>
                        <w:tcW w:w="365" w:type="dxa"/>
                        <w:tcBorders>
                          <w:left w:val="single" w:sz="3" w:space="0" w:color="FFFFFF"/>
                          <w:bottom w:val="single" w:sz="2" w:space="0" w:color="FFFFFF"/>
                        </w:tcBorders>
                        <w:shd w:val="clear" w:color="auto" w:fill="C1E8FB"/>
                      </w:tcPr>
                      <w:p>
                        <w:pPr/>
                      </w:p>
                    </w:tc>
                    <w:tc>
                      <w:tcPr>
                        <w:tcW w:w="363" w:type="dxa"/>
                        <w:tcBorders>
                          <w:bottom w:val="single" w:sz="2" w:space="0" w:color="FFFFFF"/>
                          <w:right w:val="single" w:sz="2" w:space="0" w:color="FFFFFF"/>
                        </w:tcBorders>
                        <w:shd w:val="clear" w:color="auto" w:fill="FFFFFF"/>
                      </w:tcPr>
                      <w:p>
                        <w:pPr/>
                      </w:p>
                    </w:tc>
                    <w:tc>
                      <w:tcPr>
                        <w:tcW w:w="352" w:type="dxa"/>
                        <w:tcBorders>
                          <w:left w:val="single" w:sz="2" w:space="0" w:color="FFFFFF"/>
                          <w:bottom w:val="single" w:sz="2" w:space="0" w:color="FFFFFF"/>
                          <w:right w:val="single" w:sz="16" w:space="0" w:color="231F20"/>
                        </w:tcBorders>
                        <w:shd w:val="clear" w:color="auto" w:fill="C1E8FB"/>
                      </w:tcPr>
                      <w:p>
                        <w:pPr/>
                      </w:p>
                    </w:tc>
                  </w:tr>
                  <w:tr>
                    <w:trPr>
                      <w:trHeight w:val="372" w:hRule="exact"/>
                    </w:trPr>
                    <w:tc>
                      <w:tcPr>
                        <w:tcW w:w="360" w:type="dxa"/>
                        <w:tcBorders>
                          <w:top w:val="single" w:sz="2" w:space="0" w:color="FFFFFF"/>
                          <w:left w:val="single" w:sz="16" w:space="0" w:color="231F20"/>
                        </w:tcBorders>
                        <w:shd w:val="clear" w:color="auto" w:fill="FFFFFF"/>
                      </w:tcPr>
                      <w:p>
                        <w:pPr/>
                      </w:p>
                    </w:tc>
                    <w:tc>
                      <w:tcPr>
                        <w:tcW w:w="365" w:type="dxa"/>
                        <w:tcBorders>
                          <w:top w:val="single" w:sz="2" w:space="0" w:color="FFFFFF"/>
                          <w:right w:val="single" w:sz="3" w:space="0" w:color="FFFFFF"/>
                        </w:tcBorders>
                        <w:shd w:val="clear" w:color="auto" w:fill="C1E8FB"/>
                      </w:tcPr>
                      <w:p>
                        <w:pPr/>
                      </w:p>
                    </w:tc>
                    <w:tc>
                      <w:tcPr>
                        <w:tcW w:w="365" w:type="dxa"/>
                        <w:tcBorders>
                          <w:top w:val="single" w:sz="2" w:space="0" w:color="FFFFFF"/>
                          <w:left w:val="single" w:sz="3" w:space="0" w:color="FFFFFF"/>
                        </w:tcBorders>
                        <w:shd w:val="clear" w:color="auto" w:fill="FFFFFF"/>
                      </w:tcPr>
                      <w:p>
                        <w:pPr/>
                      </w:p>
                    </w:tc>
                    <w:tc>
                      <w:tcPr>
                        <w:tcW w:w="363" w:type="dxa"/>
                        <w:tcBorders>
                          <w:top w:val="single" w:sz="2" w:space="0" w:color="FFFFFF"/>
                          <w:right w:val="single" w:sz="2" w:space="0" w:color="FFFFFF"/>
                        </w:tcBorders>
                        <w:shd w:val="clear" w:color="auto" w:fill="C1E8FB"/>
                      </w:tcPr>
                      <w:p>
                        <w:pPr/>
                      </w:p>
                    </w:tc>
                    <w:tc>
                      <w:tcPr>
                        <w:tcW w:w="352" w:type="dxa"/>
                        <w:tcBorders>
                          <w:top w:val="single" w:sz="2" w:space="0" w:color="FFFFFF"/>
                          <w:left w:val="single" w:sz="2" w:space="0" w:color="FFFFFF"/>
                          <w:right w:val="single" w:sz="16" w:space="0" w:color="231F20"/>
                        </w:tcBorders>
                        <w:shd w:val="clear" w:color="auto" w:fill="FFFFFF"/>
                      </w:tcPr>
                      <w:p>
                        <w:pPr/>
                      </w:p>
                    </w:tc>
                  </w:tr>
                  <w:tr>
                    <w:trPr>
                      <w:trHeight w:val="359" w:hRule="exact"/>
                    </w:trPr>
                    <w:tc>
                      <w:tcPr>
                        <w:tcW w:w="360" w:type="dxa"/>
                        <w:tcBorders>
                          <w:left w:val="single" w:sz="16" w:space="0" w:color="231F20"/>
                          <w:bottom w:val="single" w:sz="3" w:space="0" w:color="FFFFFF"/>
                        </w:tcBorders>
                        <w:shd w:val="clear" w:color="auto" w:fill="C1E8FB"/>
                      </w:tcPr>
                      <w:p>
                        <w:pPr/>
                      </w:p>
                    </w:tc>
                    <w:tc>
                      <w:tcPr>
                        <w:tcW w:w="365" w:type="dxa"/>
                        <w:tcBorders>
                          <w:bottom w:val="single" w:sz="3" w:space="0" w:color="FFFFFF"/>
                          <w:right w:val="single" w:sz="3" w:space="0" w:color="FFFFFF"/>
                        </w:tcBorders>
                        <w:shd w:val="clear" w:color="auto" w:fill="FFFFFF"/>
                      </w:tcPr>
                      <w:p>
                        <w:pPr/>
                      </w:p>
                    </w:tc>
                    <w:tc>
                      <w:tcPr>
                        <w:tcW w:w="365" w:type="dxa"/>
                        <w:tcBorders>
                          <w:left w:val="single" w:sz="3" w:space="0" w:color="FFFFFF"/>
                          <w:bottom w:val="single" w:sz="3" w:space="0" w:color="FFFFFF"/>
                        </w:tcBorders>
                        <w:shd w:val="clear" w:color="auto" w:fill="C1E8FB"/>
                      </w:tcPr>
                      <w:p>
                        <w:pPr/>
                      </w:p>
                    </w:tc>
                    <w:tc>
                      <w:tcPr>
                        <w:tcW w:w="363" w:type="dxa"/>
                        <w:tcBorders>
                          <w:bottom w:val="single" w:sz="3" w:space="0" w:color="FFFFFF"/>
                          <w:right w:val="single" w:sz="2" w:space="0" w:color="FFFFFF"/>
                        </w:tcBorders>
                        <w:shd w:val="clear" w:color="auto" w:fill="FFFFFF"/>
                      </w:tcPr>
                      <w:p>
                        <w:pPr/>
                      </w:p>
                    </w:tc>
                    <w:tc>
                      <w:tcPr>
                        <w:tcW w:w="352" w:type="dxa"/>
                        <w:tcBorders>
                          <w:left w:val="single" w:sz="2" w:space="0" w:color="FFFFFF"/>
                          <w:bottom w:val="single" w:sz="3" w:space="0" w:color="FFFFFF"/>
                          <w:right w:val="single" w:sz="16" w:space="0" w:color="231F20"/>
                        </w:tcBorders>
                        <w:shd w:val="clear" w:color="auto" w:fill="C1E8FB"/>
                      </w:tcPr>
                      <w:p>
                        <w:pPr/>
                      </w:p>
                    </w:tc>
                  </w:tr>
                  <w:tr>
                    <w:trPr>
                      <w:trHeight w:val="363" w:hRule="exact"/>
                    </w:trPr>
                    <w:tc>
                      <w:tcPr>
                        <w:tcW w:w="360" w:type="dxa"/>
                        <w:tcBorders>
                          <w:top w:val="single" w:sz="3" w:space="0" w:color="FFFFFF"/>
                          <w:left w:val="single" w:sz="16" w:space="0" w:color="231F20"/>
                          <w:bottom w:val="single" w:sz="16" w:space="0" w:color="231F20"/>
                        </w:tcBorders>
                        <w:shd w:val="clear" w:color="auto" w:fill="FFFFFF"/>
                      </w:tcPr>
                      <w:p>
                        <w:pPr/>
                      </w:p>
                    </w:tc>
                    <w:tc>
                      <w:tcPr>
                        <w:tcW w:w="365" w:type="dxa"/>
                        <w:tcBorders>
                          <w:top w:val="single" w:sz="3" w:space="0" w:color="FFFFFF"/>
                          <w:bottom w:val="single" w:sz="16" w:space="0" w:color="231F20"/>
                          <w:right w:val="single" w:sz="3" w:space="0" w:color="FFFFFF"/>
                        </w:tcBorders>
                        <w:shd w:val="clear" w:color="auto" w:fill="C1E8FB"/>
                      </w:tcPr>
                      <w:p>
                        <w:pPr/>
                      </w:p>
                    </w:tc>
                    <w:tc>
                      <w:tcPr>
                        <w:tcW w:w="365" w:type="dxa"/>
                        <w:tcBorders>
                          <w:top w:val="single" w:sz="3" w:space="0" w:color="FFFFFF"/>
                          <w:left w:val="single" w:sz="3" w:space="0" w:color="FFFFFF"/>
                          <w:bottom w:val="single" w:sz="16" w:space="0" w:color="231F20"/>
                        </w:tcBorders>
                        <w:shd w:val="clear" w:color="auto" w:fill="FFFFFF"/>
                      </w:tcPr>
                      <w:p>
                        <w:pPr/>
                      </w:p>
                    </w:tc>
                    <w:tc>
                      <w:tcPr>
                        <w:tcW w:w="363" w:type="dxa"/>
                        <w:tcBorders>
                          <w:top w:val="single" w:sz="3" w:space="0" w:color="FFFFFF"/>
                          <w:bottom w:val="single" w:sz="16" w:space="0" w:color="231F20"/>
                          <w:right w:val="single" w:sz="2" w:space="0" w:color="FFFFFF"/>
                        </w:tcBorders>
                        <w:shd w:val="clear" w:color="auto" w:fill="C1E8FB"/>
                      </w:tcPr>
                      <w:p>
                        <w:pPr/>
                      </w:p>
                    </w:tc>
                    <w:tc>
                      <w:tcPr>
                        <w:tcW w:w="352" w:type="dxa"/>
                        <w:tcBorders>
                          <w:top w:val="single" w:sz="3" w:space="0" w:color="FFFFFF"/>
                          <w:left w:val="single" w:sz="2" w:space="0" w:color="FFFFFF"/>
                          <w:bottom w:val="single" w:sz="16" w:space="0" w:color="231F20"/>
                          <w:right w:val="single" w:sz="16" w:space="0" w:color="231F20"/>
                        </w:tcBorders>
                        <w:shd w:val="clear" w:color="auto" w:fill="FFFFFF"/>
                      </w:tcPr>
                      <w:p>
                        <w:pPr/>
                      </w:p>
                    </w:tc>
                  </w:tr>
                </w:tbl>
                <w:p>
                  <w:pPr>
                    <w:pStyle w:val="BodyText"/>
                  </w:pPr>
                </w:p>
              </w:txbxContent>
            </v:textbox>
            <w10:wrap type="none"/>
          </v:shape>
        </w:pict>
      </w:r>
      <w:r>
        <w:rPr>
          <w:color w:val="231F20"/>
          <w:w w:val="110"/>
        </w:rPr>
        <w:t>37</w:t>
      </w:r>
    </w:p>
    <w:p>
      <w:pPr>
        <w:spacing w:after="0"/>
        <w:jc w:val="center"/>
        <w:sectPr>
          <w:headerReference w:type="default" r:id="rId169"/>
          <w:footerReference w:type="default" r:id="rId170"/>
          <w:pgSz w:w="11910" w:h="16840"/>
          <w:pgMar w:header="288" w:footer="0" w:top="780" w:bottom="0" w:left="60" w:right="0"/>
        </w:sectPr>
      </w:pPr>
    </w:p>
    <w:p>
      <w:pPr>
        <w:pStyle w:val="BodyText"/>
        <w:spacing w:before="11"/>
        <w:rPr>
          <w:sz w:val="22"/>
        </w:rPr>
      </w:pPr>
    </w:p>
    <w:p>
      <w:pPr>
        <w:pStyle w:val="BodyText"/>
        <w:spacing w:before="56"/>
        <w:ind w:left="110" w:right="65"/>
      </w:pPr>
      <w:r>
        <w:rPr>
          <w:color w:val="231F20"/>
          <w:w w:val="110"/>
        </w:rPr>
        <w:t>(OBM) Observe a figura:</w:t>
      </w:r>
    </w:p>
    <w:p>
      <w:pPr>
        <w:pStyle w:val="BodyText"/>
        <w:rPr>
          <w:sz w:val="20"/>
        </w:rPr>
      </w:pPr>
    </w:p>
    <w:p>
      <w:pPr>
        <w:pStyle w:val="BodyText"/>
        <w:spacing w:before="5"/>
        <w:rPr>
          <w:sz w:val="15"/>
        </w:rPr>
      </w:pPr>
      <w:r>
        <w:rPr/>
        <w:pict>
          <v:group style="position:absolute;margin-left:277.885986pt;margin-top:11.399224pt;width:118.9pt;height:88.75pt;mso-position-horizontal-relative:page;mso-position-vertical-relative:paragraph;z-index:11272;mso-wrap-distance-left:0;mso-wrap-distance-right:0" coordorigin="5558,228" coordsize="2378,1775">
            <v:line style="position:absolute" from="5568,1537" to="6305,908" stroked="true" strokeweight="1pt" strokecolor="#231f20"/>
            <v:line style="position:absolute" from="6037,1530" to="6717,953" stroked="true" strokeweight="1pt" strokecolor="#231f20"/>
            <v:rect style="position:absolute;left:5575;top:1528;width:465;height:465" filled="true" fillcolor="#ffffff" stroked="false">
              <v:fill type="solid"/>
            </v:rect>
            <v:rect style="position:absolute;left:5575;top:1528;width:465;height:465" filled="false" stroked="true" strokeweight="1pt" strokecolor="#231f20"/>
            <v:line style="position:absolute" from="5802,1335" to="6271,1335" stroked="true" strokeweight="1pt" strokecolor="#231f20"/>
            <v:shape style="position:absolute;left:6283;top:1117;width:234;height:661" coordorigin="6283,1117" coordsize="234,661" path="m6517,1117l6283,1317,6283,1778,6506,1586,6517,1117xe" filled="true" fillcolor="#ffffff" stroked="false">
              <v:path arrowok="t"/>
              <v:fill type="solid"/>
            </v:shape>
            <v:shape style="position:absolute;left:6283;top:1117;width:234;height:661" coordorigin="6283,1117" coordsize="234,661" path="m6283,1317l6283,1778,6506,1586,6517,1117,6283,1317xe" filled="false" stroked="true" strokeweight="1pt" strokecolor="#231f20">
              <v:path arrowok="t"/>
            </v:shape>
            <v:shape style="position:absolute;left:6043;top:1327;width:234;height:664" coordorigin="6043,1327" coordsize="234,664" path="m6276,1327l6050,1522,6043,1990,6276,1792,6276,1327xe" filled="true" fillcolor="#ffffff" stroked="false">
              <v:path arrowok="t"/>
              <v:fill type="solid"/>
            </v:shape>
            <v:shape style="position:absolute;left:6043;top:1327;width:234;height:664" coordorigin="6043,1327" coordsize="234,664" path="m6050,1522l6043,1990,6276,1792,6276,1327,6050,1522xe" filled="false" stroked="true" strokeweight="1pt" strokecolor="#231f20">
              <v:path arrowok="t"/>
            </v:shape>
            <v:rect style="position:absolute;left:6292;top:444;width:465;height:465" filled="false" stroked="true" strokeweight="1pt" strokecolor="#231f20"/>
            <v:shape style="position:absolute;left:6754;top:246;width:234;height:664" coordorigin="6754,246" coordsize="234,664" path="m6761,441l6754,909,6987,710,6987,246,6761,441xe" filled="false" stroked="true" strokeweight="1pt" strokecolor="#231f20">
              <v:path arrowok="t"/>
            </v:shape>
            <v:shape style="position:absolute;left:6521;top:914;width:234;height:664" coordorigin="6521,914" coordsize="234,664" path="m6754,914l6528,1109,6521,1577,6754,1378,6754,914xe" filled="true" fillcolor="#ffffff" stroked="false">
              <v:path arrowok="t"/>
              <v:fill type="solid"/>
            </v:shape>
            <v:shape style="position:absolute;left:6521;top:914;width:234;height:664" coordorigin="6521,914" coordsize="234,664" path="m6528,1109l6521,1577,6754,1378,6754,914,6528,1109xe" filled="false" stroked="true" strokeweight="1pt" strokecolor="#231f20">
              <v:path arrowok="t"/>
            </v:shape>
            <v:line style="position:absolute" from="6525,238" to="6994,238" stroked="true" strokeweight="1pt" strokecolor="#231f20"/>
            <v:line style="position:absolute" from="6289,447" to="6535,241" stroked="true" strokeweight="1.0pt" strokecolor="#231f20"/>
            <v:rect style="position:absolute;left:6754;top:913;width:465;height:465" filled="false" stroked="true" strokeweight="1pt" strokecolor="#231f20"/>
            <v:line style="position:absolute" from="6059,1114" to="6529,1114" stroked="true" strokeweight="1pt" strokecolor="#231f20"/>
            <v:rect style="position:absolute;left:7225;top:913;width:465;height:465" filled="false" stroked="true" strokeweight="1pt" strokecolor="#231f20"/>
            <v:shape style="position:absolute;left:7692;top:717;width:234;height:664" coordorigin="7692,717" coordsize="234,664" path="m7699,912l7692,1380,7925,1182,7925,717,7699,912xe" filled="false" stroked="true" strokeweight="1pt" strokecolor="#231f20">
              <v:path arrowok="t"/>
            </v:shape>
            <v:line style="position:absolute" from="7925,707" to="6994,707" stroked="true" strokeweight="1pt" strokecolor="#231f20"/>
            <v:line style="position:absolute" from="7225,911" to="7427,709" stroked="true" strokeweight="1pt" strokecolor="#231f20"/>
            <w10:wrap type="topAndBottom"/>
          </v:group>
        </w:pict>
      </w:r>
    </w:p>
    <w:p>
      <w:pPr>
        <w:pStyle w:val="BodyText"/>
        <w:spacing w:before="70"/>
        <w:ind w:left="110" w:right="65"/>
      </w:pPr>
      <w:r>
        <w:rPr>
          <w:color w:val="231F20"/>
          <w:w w:val="110"/>
        </w:rPr>
        <w:t>Quais das figuras a seguir representam a figura acima colocada em outras posições?</w:t>
      </w:r>
    </w:p>
    <w:p>
      <w:pPr>
        <w:pStyle w:val="BodyText"/>
        <w:spacing w:before="11"/>
        <w:rPr>
          <w:sz w:val="18"/>
        </w:rPr>
      </w:pPr>
    </w:p>
    <w:p>
      <w:pPr>
        <w:spacing w:after="0"/>
        <w:rPr>
          <w:sz w:val="18"/>
        </w:rPr>
        <w:sectPr>
          <w:headerReference w:type="default" r:id="rId171"/>
          <w:footerReference w:type="default" r:id="rId172"/>
          <w:pgSz w:w="11910" w:h="16840"/>
          <w:pgMar w:header="288" w:footer="140" w:top="780" w:bottom="340" w:left="60" w:right="0"/>
          <w:pgNumType w:start="38"/>
        </w:sectPr>
      </w:pPr>
    </w:p>
    <w:p>
      <w:pPr>
        <w:pStyle w:val="BodyText"/>
        <w:spacing w:before="159"/>
        <w:ind w:left="2999" w:firstLine="43"/>
      </w:pPr>
      <w:r>
        <w:rPr>
          <w:color w:val="231F20"/>
        </w:rPr>
        <w:t>I)</w:t>
      </w:r>
    </w:p>
    <w:p>
      <w:pPr>
        <w:pStyle w:val="BodyText"/>
      </w:pPr>
    </w:p>
    <w:p>
      <w:pPr>
        <w:pStyle w:val="BodyText"/>
      </w:pPr>
    </w:p>
    <w:p>
      <w:pPr>
        <w:pStyle w:val="BodyText"/>
      </w:pPr>
    </w:p>
    <w:p>
      <w:pPr>
        <w:pStyle w:val="BodyText"/>
        <w:spacing w:before="8"/>
        <w:rPr>
          <w:sz w:val="22"/>
        </w:rPr>
      </w:pPr>
    </w:p>
    <w:p>
      <w:pPr>
        <w:pStyle w:val="BodyText"/>
        <w:jc w:val="right"/>
      </w:pPr>
      <w:r>
        <w:rPr>
          <w:color w:val="231F20"/>
          <w:w w:val="105"/>
        </w:rPr>
        <w:t>III)</w:t>
      </w:r>
    </w:p>
    <w:p>
      <w:pPr>
        <w:spacing w:before="55"/>
        <w:ind w:left="2982" w:right="4141" w:firstLine="0"/>
        <w:jc w:val="center"/>
        <w:rPr>
          <w:sz w:val="28"/>
        </w:rPr>
      </w:pPr>
      <w:r>
        <w:rPr/>
        <w:br w:type="column"/>
      </w:r>
      <w:r>
        <w:rPr>
          <w:color w:val="231F20"/>
          <w:w w:val="105"/>
          <w:sz w:val="28"/>
        </w:rPr>
        <w:t>II)</w:t>
      </w:r>
    </w:p>
    <w:p>
      <w:pPr>
        <w:pStyle w:val="BodyText"/>
      </w:pPr>
    </w:p>
    <w:p>
      <w:pPr>
        <w:pStyle w:val="BodyText"/>
      </w:pPr>
    </w:p>
    <w:p>
      <w:pPr>
        <w:pStyle w:val="BodyText"/>
      </w:pPr>
    </w:p>
    <w:p>
      <w:pPr>
        <w:pStyle w:val="BodyText"/>
        <w:spacing w:before="7"/>
        <w:rPr>
          <w:sz w:val="29"/>
        </w:rPr>
      </w:pPr>
    </w:p>
    <w:p>
      <w:pPr>
        <w:pStyle w:val="BodyText"/>
        <w:spacing w:before="1"/>
        <w:ind w:left="2982" w:right="4180"/>
        <w:jc w:val="center"/>
      </w:pPr>
      <w:r>
        <w:rPr/>
        <w:pict>
          <v:group style="position:absolute;margin-left:185.061005pt;margin-top:-92.605896pt;width:83.55pt;height:61.6pt;mso-position-horizontal-relative:page;mso-position-vertical-relative:paragraph;z-index:11368" coordorigin="3701,-1852" coordsize="1671,1232">
            <v:shape style="position:absolute;left:4562;top:-1366;width:800;height:736" coordorigin="4562,-1366" coordsize="800,736" path="m5025,-630l4562,-1100m5019,-933l4595,-1366m5022,-636l5362,-636,5362,-928,5022,-928,5022,-636xm4877,-778l4877,-1081e" filled="false" stroked="true" strokeweight="1pt" strokecolor="#231f20">
              <v:path arrowok="t"/>
            </v:shape>
            <v:shape style="position:absolute;left:4723;top:-1236;width:474;height:144" coordorigin="4723,-1236" coordsize="474,144" path="m4723,-1236l4866,-1092,5197,-1092,5059,-1229,4723,-1236xe" filled="true" fillcolor="#ffffff" stroked="false">
              <v:path arrowok="t"/>
              <v:fill type="solid"/>
            </v:shape>
            <v:shape style="position:absolute;left:4723;top:-1236;width:474;height:144" coordorigin="4723,-1236" coordsize="474,144" path="m4866,-1092l5197,-1092,5059,-1229,4723,-1236,4866,-1092xe" filled="false" stroked="true" strokeweight="1pt" strokecolor="#231f20">
              <v:path arrowok="t"/>
            </v:shape>
            <v:shape style="position:absolute;left:4879;top:-1081;width:476;height:144" coordorigin="4879,-1081" coordsize="476,144" path="m5212,-1081l4879,-1081,5019,-942,5354,-937,5212,-1081xe" filled="true" fillcolor="#ffffff" stroked="false">
              <v:path arrowok="t"/>
              <v:fill type="solid"/>
            </v:shape>
            <v:shape style="position:absolute;left:4077;top:-1539;width:1278;height:602" coordorigin="4077,-1539" coordsize="1278,602" path="m5019,-942l5354,-937,5212,-1081,4879,-1081,5019,-942xm4218,-1098l4558,-1098,4558,-1390,4218,-1390,4218,-1098xm4217,-1400l4553,-1396,4410,-1539,4077,-1539,4217,-1400xe" filled="false" stroked="true" strokeweight="1pt" strokecolor="#231f20">
              <v:path arrowok="t"/>
            </v:shape>
            <v:shape style="position:absolute;left:4572;top:-1389;width:476;height:144" coordorigin="4572,-1389" coordsize="476,144" path="m4905,-1389l4572,-1389,4712,-1250,5048,-1245,4905,-1389xe" filled="true" fillcolor="#ffffff" stroked="false">
              <v:path arrowok="t"/>
              <v:fill type="solid"/>
            </v:shape>
            <v:shape style="position:absolute;left:4063;top:-1688;width:985;height:744" coordorigin="4063,-1688" coordsize="985,744" path="m4712,-1250l5048,-1245,4905,-1389,4572,-1389,4712,-1250xm4063,-1547l4063,-1396m4217,-1095l4067,-1248m4566,-1396l4906,-1396,4906,-1688,4566,-1688,4566,-1396xm4713,-944l4713,-1247e" filled="false" stroked="true" strokeweight="1pt" strokecolor="#231f20">
              <v:path arrowok="t"/>
            </v:shape>
            <v:rect style="position:absolute;left:3868;top:-1396;width:339;height:292" filled="true" fillcolor="#ffffff" stroked="false">
              <v:fill type="solid"/>
            </v:rect>
            <v:rect style="position:absolute;left:3868;top:-1396;width:339;height:292" filled="false" stroked="true" strokeweight="1pt" strokecolor="#231f20"/>
            <v:shape style="position:absolute;left:3717;top:-1537;width:476;height:144" coordorigin="3717,-1537" coordsize="476,144" path="m4050,-1537l3717,-1537,3857,-1398,4193,-1394,4050,-1537xe" filled="true" fillcolor="#ffffff" stroked="false">
              <v:path arrowok="t"/>
              <v:fill type="solid"/>
            </v:shape>
            <v:shape style="position:absolute;left:3717;top:-1537;width:476;height:144" coordorigin="3717,-1537" coordsize="476,144" path="m3857,-1398l4193,-1394,4050,-1537,3717,-1537,3857,-1398xe" filled="false" stroked="true" strokeweight="1pt" strokecolor="#231f20">
              <v:path arrowok="t"/>
            </v:shape>
            <v:shape style="position:absolute;left:4427;top:-1831;width:148;height:431" coordorigin="4427,-1831" coordsize="148,431" path="m4427,-1831l4427,-1530,4574,-1400,4574,-1695,4427,-1831xe" filled="true" fillcolor="#ffffff" stroked="false">
              <v:path arrowok="t"/>
              <v:fill type="solid"/>
            </v:shape>
            <v:shape style="position:absolute;left:4427;top:-1831;width:148;height:431" coordorigin="4427,-1831" coordsize="148,431" path="m4427,-1530l4574,-1400,4574,-1695,4427,-1831,4427,-1530xe" filled="false" stroked="true" strokeweight="1pt" strokecolor="#231f20">
              <v:path arrowok="t"/>
            </v:shape>
            <v:shape style="position:absolute;left:4433;top:-1842;width:476;height:144" coordorigin="4433,-1842" coordsize="476,144" path="m4766,-1842l4433,-1842,4573,-1703,4908,-1699,4766,-1842xe" filled="true" fillcolor="#ffffff" stroked="false">
              <v:path arrowok="t"/>
              <v:fill type="solid"/>
            </v:shape>
            <v:shape style="position:absolute;left:4433;top:-1842;width:476;height:144" coordorigin="4433,-1842" coordsize="476,144" path="m4573,-1703l4908,-1699,4766,-1842,4433,-1842,4573,-1703xe" filled="false" stroked="true" strokeweight="1pt" strokecolor="#231f20">
              <v:path arrowok="t"/>
            </v:shape>
            <v:shape style="position:absolute;left:3711;top:-1530;width:148;height:415" coordorigin="3711,-1530" coordsize="148,415" path="m3711,-1530l3711,-1241,3859,-1115,3859,-1399,3711,-1530xe" filled="true" fillcolor="#ffffff" stroked="false">
              <v:path arrowok="t"/>
              <v:fill type="solid"/>
            </v:shape>
            <v:shape style="position:absolute;left:3711;top:-1530;width:148;height:415" coordorigin="3711,-1530" coordsize="148,415" path="m3711,-1241l3859,-1115,3859,-1399,3711,-1530,3711,-1241xe" filled="false" stroked="true" strokeweight="1pt" strokecolor="#231f20">
              <v:path arrowok="t"/>
            </v:shape>
            <w10:wrap type="none"/>
          </v:group>
        </w:pict>
      </w:r>
      <w:r>
        <w:rPr/>
        <w:pict>
          <v:group style="position:absolute;margin-left:198.181pt;margin-top:-18.190897pt;width:60.55pt;height:67.850pt;mso-position-horizontal-relative:page;mso-position-vertical-relative:paragraph;z-index:11392" coordorigin="3964,-364" coordsize="1211,1357">
            <v:shape style="position:absolute;left:3974;top:-2;width:744;height:985" coordorigin="3974,-2" coordsize="744,985" path="m3974,659l4150,497m3975,656l3975,976,4268,976,4268,656,3975,656xm4128,153l4128,493,4420,493,4420,153,4128,153xm4430,152l4425,487,4569,345,4569,12,4430,152xm4279,647l4275,983,4418,840,4418,507,4279,647xm4425,-2l4577,-2m4125,152l4278,2m4425,501l4425,826,4718,826,4718,501,4425,501xm3974,647l4277,647e" filled="false" stroked="true" strokeweight="1pt" strokecolor="#231f20">
              <v:path arrowok="t"/>
            </v:shape>
            <v:rect style="position:absolute;left:4133;top:-197;width:292;height:339" filled="true" fillcolor="#ffffff" stroked="false">
              <v:fill type="solid"/>
            </v:rect>
            <v:rect style="position:absolute;left:4133;top:-197;width:292;height:339" filled="false" stroked="true" strokeweight="1pt" strokecolor="#231f20"/>
            <v:shape style="position:absolute;left:4423;top:-348;width:144;height:476" coordorigin="4423,-348" coordsize="144,476" path="m4567,-348l4428,-208,4423,128,4567,-15,4567,-348xe" filled="true" fillcolor="#ffffff" stroked="false">
              <v:path arrowok="t"/>
              <v:fill type="solid"/>
            </v:shape>
            <v:shape style="position:absolute;left:4423;top:-348;width:144;height:476" coordorigin="4423,-348" coordsize="144,476" path="m4428,-208l4423,128,4567,-15,4567,-348,4428,-208xe" filled="false" stroked="true" strokeweight="1.0pt" strokecolor="#231f20">
              <v:path arrowok="t"/>
            </v:shape>
            <v:shape style="position:absolute;left:4429;top:362;width:431;height:148" coordorigin="4429,362" coordsize="431,148" path="m4560,362l4429,509,4724,509,4860,362,4560,362xe" filled="true" fillcolor="#ffffff" stroked="false">
              <v:path arrowok="t"/>
              <v:fill type="solid"/>
            </v:shape>
            <v:shape style="position:absolute;left:4429;top:362;width:431;height:148" coordorigin="4429,362" coordsize="431,148" path="m4560,362l4429,509,4724,509,4860,362,4560,362xe" filled="false" stroked="true" strokeweight="1pt" strokecolor="#231f20">
              <v:path arrowok="t"/>
            </v:shape>
            <v:shape style="position:absolute;left:4145;top:-354;width:415;height:148" coordorigin="4145,-354" coordsize="415,148" path="m4271,-354l4145,-206,4429,-206,4560,-354,4271,-354xe" filled="true" fillcolor="#ffffff" stroked="false">
              <v:path arrowok="t"/>
              <v:fill type="solid"/>
            </v:shape>
            <v:shape style="position:absolute;left:4145;top:-354;width:1014;height:1196" coordorigin="4145,-354" coordsize="1014,1196" path="m4271,-354l4145,-206,4429,-206,4560,-354,4271,-354xm5020,506l5016,841,5159,699,5159,366,5020,506xe" filled="false" stroked="true" strokeweight="1pt" strokecolor="#231f20">
              <v:path arrowok="t"/>
            </v:shape>
            <v:shape style="position:absolute;left:4733;top:358;width:431;height:148" coordorigin="4733,358" coordsize="431,148" path="m4864,358l4733,505,5028,505,5164,358,4864,358xe" filled="true" fillcolor="#ffffff" stroked="false">
              <v:path arrowok="t"/>
              <v:fill type="solid"/>
            </v:shape>
            <v:shape style="position:absolute;left:4721;top:358;width:444;height:472" coordorigin="4721,358" coordsize="444,472" path="m4864,358l4733,505,5028,505,5164,358,4864,358xm4721,516l4721,830,5014,830,5014,516,4721,516xe" filled="false" stroked="true" strokeweight="1pt" strokecolor="#231f20">
              <v:path arrowok="t"/>
            </v:shape>
            <w10:wrap type="none"/>
          </v:group>
        </w:pict>
      </w:r>
      <w:r>
        <w:rPr/>
        <w:pict>
          <v:group style="position:absolute;margin-left:411.912994pt;margin-top:-22.348896pt;width:75.25pt;height:67.850pt;mso-position-horizontal-relative:page;mso-position-vertical-relative:paragraph;z-index:11416" coordorigin="8238,-447" coordsize="1505,1357">
            <v:shape style="position:absolute;left:8248;top:-85;width:744;height:985" coordorigin="8248,-85" coordsize="744,985" path="m8248,576l8424,414m8250,573l8250,893,8542,893,8542,573,8250,573xm8402,70l8402,409,8695,409,8695,70,8402,70xm8704,69l8700,404,8843,262,8843,-71,8704,69xm8554,564l8550,900,8693,757,8693,424,8554,564xm8700,-85l8851,-85m8399,68l8552,-81m8700,418l8700,743,8992,743,8992,418,8700,418xm8248,564l8551,564e" filled="false" stroked="true" strokeweight="1pt" strokecolor="#231f20">
              <v:path arrowok="t"/>
            </v:shape>
            <v:rect style="position:absolute;left:8407;top:-280;width:292;height:339" filled="true" fillcolor="#ffffff" stroked="false">
              <v:fill type="solid"/>
            </v:rect>
            <v:rect style="position:absolute;left:8407;top:-280;width:292;height:339" filled="false" stroked="true" strokeweight="1pt" strokecolor="#231f20"/>
            <v:shape style="position:absolute;left:8698;top:-431;width:144;height:476" coordorigin="8698,-431" coordsize="144,476" path="m8842,-431l8702,-291,8698,45,8842,-98,8842,-431xe" filled="true" fillcolor="#ffffff" stroked="false">
              <v:path arrowok="t"/>
              <v:fill type="solid"/>
            </v:shape>
            <v:shape style="position:absolute;left:8698;top:-431;width:144;height:476" coordorigin="8698,-431" coordsize="144,476" path="m8702,-291l8698,45,8842,-98,8842,-431,8702,-291xe" filled="false" stroked="true" strokeweight="1pt" strokecolor="#231f20">
              <v:path arrowok="t"/>
            </v:shape>
            <v:shape style="position:absolute;left:8704;top:279;width:431;height:148" coordorigin="8704,279" coordsize="431,148" path="m9135,279l8834,279,8704,426,8999,426,9135,279xe" filled="true" fillcolor="#ffffff" stroked="false">
              <v:path arrowok="t"/>
              <v:fill type="solid"/>
            </v:shape>
            <v:shape style="position:absolute;left:8704;top:279;width:431;height:148" coordorigin="8704,279" coordsize="431,148" path="m8834,279l8704,426,8999,426,9135,279,8834,279xe" filled="false" stroked="true" strokeweight="1pt" strokecolor="#231f20">
              <v:path arrowok="t"/>
            </v:shape>
            <v:shape style="position:absolute;left:8420;top:-437;width:415;height:148" coordorigin="8420,-437" coordsize="415,148" path="m8545,-437l8420,-290,8704,-290,8835,-437,8545,-437xe" filled="true" fillcolor="#ffffff" stroked="false">
              <v:path arrowok="t"/>
              <v:fill type="solid"/>
            </v:shape>
            <v:shape style="position:absolute;left:8420;top:-437;width:415;height:148" coordorigin="8420,-437" coordsize="415,148" path="m8545,-437l8420,-290,8704,-290,8835,-437,8545,-437xe" filled="false" stroked="true" strokeweight="1pt" strokecolor="#231f20">
              <v:path arrowok="t"/>
            </v:shape>
            <v:shape style="position:absolute;left:9008;top:275;width:431;height:148" coordorigin="9008,275" coordsize="431,148" path="m9138,275l9008,422,9303,422,9439,275,9138,275xe" filled="true" fillcolor="#ffffff" stroked="false">
              <v:path arrowok="t"/>
              <v:fill type="solid"/>
            </v:shape>
            <v:shape style="position:absolute;left:9008;top:272;width:725;height:476" coordorigin="9008,272" coordsize="725,476" path="m9138,275l9008,422,9303,422,9439,275,9138,275xm9594,412l9589,748,9733,605,9733,272,9594,412xe" filled="false" stroked="true" strokeweight="1pt" strokecolor="#231f20">
              <v:path arrowok="t"/>
            </v:shape>
            <v:shape style="position:absolute;left:9301;top:275;width:431;height:148" coordorigin="9301,275" coordsize="431,148" path="m9431,275l9301,422,9596,422,9732,275,9431,275xe" filled="true" fillcolor="#ffffff" stroked="false">
              <v:path arrowok="t"/>
              <v:fill type="solid"/>
            </v:shape>
            <v:shape style="position:absolute;left:8996;top:275;width:736;height:472" coordorigin="8996,275" coordsize="736,472" path="m9431,275l9301,422,9596,422,9732,275,9431,275xm8996,433l8996,746,9288,746,9288,433,8996,433xm9299,442l9299,743,9592,743,9592,442,9299,442xe" filled="false" stroked="true" strokeweight="1pt" strokecolor="#231f20">
              <v:path arrowok="t"/>
            </v:shape>
            <w10:wrap type="none"/>
          </v:group>
        </w:pict>
      </w:r>
      <w:r>
        <w:rPr/>
        <w:pict>
          <v:group style="position:absolute;margin-left:403.312012pt;margin-top:-89.4179pt;width:75.05pt;height:47pt;mso-position-horizontal-relative:page;mso-position-vertical-relative:paragraph;z-index:11464" coordorigin="8066,-1788" coordsize="1501,940">
            <v:shape style="position:absolute;left:8796;top:-1743;width:738;height:764" coordorigin="8796,-1743" coordsize="738,764" path="m9108,-1623l8980,-1463,9248,-1463,9396,-1623,9108,-1623xm9096,-1322l9533,-1743m8799,-1322l8796,-983,9088,-980,9092,-1319,8799,-1322xe" filled="false" stroked="true" strokeweight="1pt" strokecolor="#231f20">
              <v:path arrowok="t"/>
            </v:shape>
            <v:shape style="position:absolute;left:9254;top:-1616;width:148;height:473" coordorigin="9254,-1616" coordsize="148,473" path="m9402,-1616l9257,-1474,9254,-1144,9392,-1280,9402,-1616xe" filled="true" fillcolor="#ffffff" stroked="false">
              <v:path arrowok="t"/>
              <v:fill type="solid"/>
            </v:shape>
            <v:shape style="position:absolute;left:9254;top:-1616;width:148;height:473" coordorigin="9254,-1616" coordsize="148,473" path="m9257,-1474l9254,-1144,9392,-1280,9402,-1616,9257,-1474xe" filled="false" stroked="true" strokeweight="1pt" strokecolor="#231f20">
              <v:path arrowok="t"/>
            </v:shape>
            <v:shape style="position:absolute;left:9098;top:-1462;width:148;height:475" coordorigin="9098,-1462" coordsize="148,475" path="m9245,-1462l9105,-1323,9098,-987,9242,-1129,9245,-1462xe" filled="true" fillcolor="#ffffff" stroked="false">
              <v:path arrowok="t"/>
              <v:fill type="solid"/>
            </v:shape>
            <v:shape style="position:absolute;left:9098;top:-1462;width:148;height:475" coordorigin="9098,-1462" coordsize="148,475" path="m9105,-1323l9098,-987,9242,-1129,9245,-1462,9105,-1323xe" filled="false" stroked="true" strokeweight="1pt" strokecolor="#231f20">
              <v:path arrowok="t"/>
            </v:shape>
            <v:shape style="position:absolute;left:9409;top:-1765;width:148;height:475" coordorigin="9409,-1765" coordsize="148,475" path="m9556,-1765l9416,-1626,9409,-1291,9553,-1432,9556,-1765xe" filled="true" fillcolor="#ffffff" stroked="false">
              <v:path arrowok="t"/>
              <v:fill type="solid"/>
            </v:shape>
            <v:shape style="position:absolute;left:9409;top:-1765;width:148;height:475" coordorigin="9409,-1765" coordsize="148,475" path="m9416,-1626l9409,-1291,9553,-1432,9556,-1765,9416,-1626xe" filled="false" stroked="true" strokeweight="1pt" strokecolor="#231f20">
              <v:path arrowok="t"/>
            </v:shape>
            <v:shape style="position:absolute;left:8663;top:-1689;width:432;height:157" coordorigin="8663,-1689" coordsize="432,157" path="m8811,-1689l8663,-1538,8964,-1533,9094,-1686,8811,-1689xe" filled="true" fillcolor="#ffffff" stroked="false">
              <v:path arrowok="t"/>
              <v:fill type="solid"/>
            </v:shape>
            <v:shape style="position:absolute;left:8663;top:-1689;width:432;height:157" coordorigin="8663,-1689" coordsize="432,157" path="m8811,-1689l8663,-1538,8964,-1533,9094,-1686,8811,-1689xe" filled="false" stroked="true" strokeweight="1pt" strokecolor="#231f20">
              <v:path arrowok="t"/>
            </v:shape>
            <v:shape style="position:absolute;left:8966;top:-1334;width:144;height:476" coordorigin="8966,-1334" coordsize="144,476" path="m9109,-1334l8970,-1194,8966,-859,9109,-1001,9109,-1334xe" filled="true" fillcolor="#ffffff" stroked="false">
              <v:path arrowok="t"/>
              <v:fill type="solid"/>
            </v:shape>
            <v:shape style="position:absolute;left:8076;top:-1334;width:1033;height:476" coordorigin="8076,-1334" coordsize="1033,476" path="m8970,-1194l8966,-859,9109,-1001,9109,-1334,8970,-1194xm8076,-1189l8076,-863,8369,-863,8369,-1189,8076,-1189xm8211,-1328l8081,-1181,8375,-1181,8511,-1328,8211,-1328xe" filled="false" stroked="true" strokeweight="1pt" strokecolor="#231f20">
              <v:path arrowok="t"/>
            </v:shape>
            <v:shape style="position:absolute;left:8384;top:-1332;width:431;height:148" coordorigin="8384,-1332" coordsize="431,148" path="m8515,-1332l8384,-1185,8679,-1185,8815,-1332,8515,-1332xe" filled="true" fillcolor="#ffffff" stroked="false">
              <v:path arrowok="t"/>
              <v:fill type="solid"/>
            </v:shape>
            <v:shape style="position:absolute;left:8384;top:-1332;width:431;height:148" coordorigin="8384,-1332" coordsize="431,148" path="m8515,-1332l8384,-1185,8679,-1185,8815,-1332,8515,-1332xe" filled="false" stroked="true" strokeweight="1pt" strokecolor="#231f20">
              <v:path arrowok="t"/>
            </v:shape>
            <v:shape style="position:absolute;left:8677;top:-1332;width:431;height:148" coordorigin="8677,-1332" coordsize="431,148" path="m8808,-1332l8677,-1185,8972,-1185,9108,-1332,8808,-1332xe" filled="true" fillcolor="#ffffff" stroked="false">
              <v:path arrowok="t"/>
              <v:fill type="solid"/>
            </v:shape>
            <v:shape style="position:absolute;left:8372;top:-1332;width:736;height:472" coordorigin="8372,-1332" coordsize="736,472" path="m8808,-1332l8677,-1185,8972,-1185,9108,-1332,8808,-1332xm8372,-1174l8372,-860,8665,-860,8665,-1174,8372,-1174xe" filled="false" stroked="true" strokeweight="1pt" strokecolor="#231f20">
              <v:path arrowok="t"/>
            </v:shape>
            <v:rect style="position:absolute;left:8676;top:-1165;width:292;height:301" filled="true" fillcolor="#ffffff" stroked="false">
              <v:fill type="solid"/>
            </v:rect>
            <v:rect style="position:absolute;left:8676;top:-1165;width:292;height:301" filled="false" stroked="true" strokeweight="1pt" strokecolor="#231f20"/>
            <v:shape style="position:absolute;left:8976;top:-1678;width:127;height:488" coordorigin="8976,-1678" coordsize="127,488" path="m9102,-1678l8983,-1535,8976,-1191,9099,-1336,9102,-1678xe" filled="true" fillcolor="#ffffff" stroked="false">
              <v:path arrowok="t"/>
              <v:fill type="solid"/>
            </v:shape>
            <v:shape style="position:absolute;left:8976;top:-1678;width:127;height:488" coordorigin="8976,-1678" coordsize="127,488" path="m8983,-1535l8976,-1191,9099,-1336,9102,-1678,8983,-1535xe" filled="false" stroked="true" strokeweight="1pt" strokecolor="#231f20">
              <v:path arrowok="t"/>
            </v:shape>
            <v:shape style="position:absolute;left:8647;top:-1543;width:328;height:360" type="#_x0000_t75" stroked="false">
              <v:imagedata r:id="rId173" o:title=""/>
            </v:shape>
            <v:shape style="position:absolute;left:9110;top:-1778;width:433;height:160" coordorigin="9110,-1778" coordsize="433,160" path="m9543,-1778l9255,-1778,9110,-1627,9395,-1619,9543,-1778xe" filled="true" fillcolor="#ffffff" stroked="false">
              <v:path arrowok="t"/>
              <v:fill type="solid"/>
            </v:shape>
            <v:shape style="position:absolute;left:9110;top:-1778;width:433;height:160" coordorigin="9110,-1778" coordsize="433,160" path="m9255,-1778l9110,-1627,9395,-1619,9543,-1778,9255,-1778xe" filled="false" stroked="true" strokeweight="1pt" strokecolor="#231f20">
              <v:path arrowok="t"/>
            </v:shape>
            <v:shape style="position:absolute;left:8066;top:-1788;width:1501;height:940" type="#_x0000_t202" filled="false" stroked="false">
              <v:textbox inset="0,0,0,0">
                <w:txbxContent>
                  <w:p>
                    <w:pPr>
                      <w:tabs>
                        <w:tab w:pos="1189" w:val="left" w:leader="none"/>
                      </w:tabs>
                      <w:spacing w:before="60"/>
                      <w:ind w:left="866" w:right="0" w:firstLine="0"/>
                      <w:jc w:val="left"/>
                      <w:rPr>
                        <w:sz w:val="28"/>
                      </w:rPr>
                    </w:pPr>
                    <w:r>
                      <w:rPr>
                        <w:color w:val="231F20"/>
                        <w:w w:val="122"/>
                        <w:sz w:val="28"/>
                        <w:u w:val="thick" w:color="231F20"/>
                      </w:rPr>
                      <w:t> </w:t>
                    </w:r>
                    <w:r>
                      <w:rPr>
                        <w:color w:val="231F20"/>
                        <w:sz w:val="28"/>
                        <w:u w:val="thick" w:color="231F20"/>
                      </w:rPr>
                      <w:tab/>
                    </w:r>
                  </w:p>
                </w:txbxContent>
              </v:textbox>
              <w10:wrap type="none"/>
            </v:shape>
            <w10:wrap type="none"/>
          </v:group>
        </w:pict>
      </w:r>
      <w:r>
        <w:rPr>
          <w:color w:val="231F20"/>
          <w:w w:val="105"/>
        </w:rPr>
        <w:t>IV)</w:t>
      </w:r>
    </w:p>
    <w:p>
      <w:pPr>
        <w:spacing w:after="0"/>
        <w:jc w:val="center"/>
        <w:sectPr>
          <w:type w:val="continuous"/>
          <w:pgSz w:w="11910" w:h="16840"/>
          <w:pgMar w:top="0" w:bottom="280" w:left="60" w:right="0"/>
          <w:cols w:num="2" w:equalWidth="0">
            <w:col w:w="3312" w:space="1006"/>
            <w:col w:w="753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BodyText"/>
        <w:spacing w:before="55"/>
        <w:ind w:left="187" w:right="65"/>
      </w:pPr>
      <w:r>
        <w:rPr/>
        <w:pict>
          <v:group style="position:absolute;margin-left:9pt;margin-top:-42.726906pt;width:585.8pt;height:24.75pt;mso-position-horizontal-relative:page;mso-position-vertical-relative:paragraph;z-index:11344" coordorigin="180,-855" coordsize="11716,495">
            <v:shape style="position:absolute;left:180;top:-855;width:11716;height:494" type="#_x0000_t75" stroked="false">
              <v:imagedata r:id="rId28" o:title=""/>
            </v:shape>
            <v:shape style="position:absolute;left:180;top:-855;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94</w:t>
                    </w:r>
                  </w:p>
                </w:txbxContent>
              </v:textbox>
              <w10:wrap type="none"/>
            </v:shape>
            <w10:wrap type="none"/>
          </v:group>
        </w:pict>
      </w:r>
      <w:r>
        <w:rPr>
          <w:color w:val="231F20"/>
          <w:w w:val="105"/>
        </w:rPr>
        <w:t>(OM – SP) Na figura temos um quadrado de 1 cm de lado</w:t>
      </w:r>
    </w:p>
    <w:p>
      <w:pPr>
        <w:pStyle w:val="BodyText"/>
        <w:spacing w:before="10"/>
        <w:rPr>
          <w:sz w:val="14"/>
        </w:rPr>
      </w:pPr>
      <w:r>
        <w:rPr/>
        <w:pict>
          <v:group style="position:absolute;margin-left:330.091003pt;margin-top:11.037249pt;width:27.35pt;height:27.35pt;mso-position-horizontal-relative:page;mso-position-vertical-relative:paragraph;z-index:11296;mso-wrap-distance-left:0;mso-wrap-distance-right:0" coordorigin="6602,221" coordsize="547,547">
            <v:rect style="position:absolute;left:6612;top:231;width:527;height:527" filled="true" fillcolor="#c1e8fb" stroked="false">
              <v:fill type="solid"/>
            </v:rect>
            <v:rect style="position:absolute;left:6612;top:231;width:527;height:527" filled="false" stroked="true" strokeweight="1pt" strokecolor="#231f20"/>
            <w10:wrap type="topAndBottom"/>
          </v:group>
        </w:pict>
      </w:r>
    </w:p>
    <w:p>
      <w:pPr>
        <w:pStyle w:val="BodyText"/>
        <w:spacing w:line="336" w:lineRule="exact" w:before="203"/>
        <w:ind w:left="110" w:right="65"/>
      </w:pPr>
      <w:r>
        <w:rPr>
          <w:color w:val="231F20"/>
          <w:w w:val="110"/>
        </w:rPr>
        <w:t>Agora temos um quadrado de 2 cm de lado. Fazendo as divisões, em cm, é possível enxergar nesse desenho 5 quadrados ao todo</w:t>
      </w:r>
    </w:p>
    <w:p>
      <w:pPr>
        <w:pStyle w:val="BodyText"/>
      </w:pPr>
    </w:p>
    <w:p>
      <w:pPr>
        <w:pStyle w:val="BodyText"/>
      </w:pPr>
    </w:p>
    <w:p>
      <w:pPr>
        <w:pStyle w:val="BodyText"/>
      </w:pPr>
    </w:p>
    <w:p>
      <w:pPr>
        <w:pStyle w:val="BodyText"/>
        <w:spacing w:before="1"/>
        <w:rPr>
          <w:sz w:val="26"/>
        </w:rPr>
      </w:pPr>
    </w:p>
    <w:p>
      <w:pPr>
        <w:pStyle w:val="ListParagraph"/>
        <w:numPr>
          <w:ilvl w:val="0"/>
          <w:numId w:val="62"/>
        </w:numPr>
        <w:tabs>
          <w:tab w:pos="659" w:val="left" w:leader="none"/>
          <w:tab w:pos="660" w:val="left" w:leader="none"/>
        </w:tabs>
        <w:spacing w:line="336" w:lineRule="exact" w:before="0" w:after="0"/>
        <w:ind w:left="110" w:right="168" w:firstLine="0"/>
        <w:jc w:val="left"/>
        <w:rPr>
          <w:sz w:val="28"/>
        </w:rPr>
      </w:pPr>
      <w:r>
        <w:rPr/>
        <w:pict>
          <v:shape style="position:absolute;margin-left:329.665985pt;margin-top:-69.220001pt;width:55.25pt;height:54.7pt;mso-position-horizontal-relative:page;mso-position-vertical-relative:paragraph;z-index:11488" type="#_x0000_t202" filled="false" stroked="false">
            <v:textbox inset="0,0,0,0">
              <w:txbxContent>
                <w:tbl>
                  <w:tblPr>
                    <w:tblW w:w="0" w:type="auto"/>
                    <w:jc w:val="left"/>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37"/>
                    <w:gridCol w:w="537"/>
                  </w:tblGrid>
                  <w:tr>
                    <w:trPr>
                      <w:trHeight w:val="537" w:hRule="exact"/>
                    </w:trPr>
                    <w:tc>
                      <w:tcPr>
                        <w:tcW w:w="537" w:type="dxa"/>
                        <w:tcBorders>
                          <w:right w:val="single" w:sz="16" w:space="0" w:color="231F20"/>
                        </w:tcBorders>
                        <w:shd w:val="clear" w:color="auto" w:fill="C1E8FB"/>
                      </w:tcPr>
                      <w:p>
                        <w:pPr/>
                      </w:p>
                    </w:tc>
                    <w:tc>
                      <w:tcPr>
                        <w:tcW w:w="537" w:type="dxa"/>
                        <w:tcBorders>
                          <w:left w:val="single" w:sz="16" w:space="0" w:color="231F20"/>
                        </w:tcBorders>
                        <w:shd w:val="clear" w:color="auto" w:fill="C1E8FB"/>
                      </w:tcPr>
                      <w:p>
                        <w:pPr/>
                      </w:p>
                    </w:tc>
                  </w:tr>
                  <w:tr>
                    <w:trPr>
                      <w:trHeight w:val="537" w:hRule="exact"/>
                    </w:trPr>
                    <w:tc>
                      <w:tcPr>
                        <w:tcW w:w="537" w:type="dxa"/>
                        <w:tcBorders>
                          <w:right w:val="single" w:sz="16" w:space="0" w:color="231F20"/>
                        </w:tcBorders>
                        <w:shd w:val="clear" w:color="auto" w:fill="C1E8FB"/>
                      </w:tcPr>
                      <w:p>
                        <w:pPr/>
                      </w:p>
                    </w:tc>
                    <w:tc>
                      <w:tcPr>
                        <w:tcW w:w="537" w:type="dxa"/>
                        <w:tcBorders>
                          <w:left w:val="single" w:sz="16" w:space="0" w:color="231F20"/>
                        </w:tcBorders>
                        <w:shd w:val="clear" w:color="auto" w:fill="C1E8FB"/>
                      </w:tcPr>
                      <w:p>
                        <w:pPr/>
                      </w:p>
                    </w:tc>
                  </w:tr>
                </w:tbl>
                <w:p>
                  <w:pPr>
                    <w:pStyle w:val="BodyText"/>
                  </w:pPr>
                </w:p>
              </w:txbxContent>
            </v:textbox>
            <w10:wrap type="none"/>
          </v:shape>
        </w:pict>
      </w:r>
      <w:r>
        <w:rPr/>
        <w:pict>
          <v:shape style="position:absolute;margin-left:292.01651pt;margin-top:25.664pt;width:80.6pt;height:80.05pt;mso-position-horizontal-relative:page;mso-position-vertical-relative:paragraph;z-index:11512" type="#_x0000_t202" filled="false" stroked="false">
            <v:textbox inset="0,0,0,0">
              <w:txbxContent>
                <w:tbl>
                  <w:tblPr>
                    <w:tblW w:w="0" w:type="auto"/>
                    <w:jc w:val="left"/>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27"/>
                    <w:gridCol w:w="527"/>
                    <w:gridCol w:w="527"/>
                  </w:tblGrid>
                  <w:tr>
                    <w:trPr>
                      <w:trHeight w:val="527" w:hRule="exact"/>
                    </w:trPr>
                    <w:tc>
                      <w:tcPr>
                        <w:tcW w:w="527" w:type="dxa"/>
                        <w:shd w:val="clear" w:color="auto" w:fill="C1E8FB"/>
                      </w:tcPr>
                      <w:p>
                        <w:pPr/>
                      </w:p>
                    </w:tc>
                    <w:tc>
                      <w:tcPr>
                        <w:tcW w:w="527" w:type="dxa"/>
                        <w:shd w:val="clear" w:color="auto" w:fill="C1E8FB"/>
                      </w:tcPr>
                      <w:p>
                        <w:pPr/>
                      </w:p>
                    </w:tc>
                    <w:tc>
                      <w:tcPr>
                        <w:tcW w:w="527" w:type="dxa"/>
                        <w:shd w:val="clear" w:color="auto" w:fill="C1E8FB"/>
                      </w:tcPr>
                      <w:p>
                        <w:pPr/>
                      </w:p>
                    </w:tc>
                  </w:tr>
                  <w:tr>
                    <w:trPr>
                      <w:trHeight w:val="527" w:hRule="exact"/>
                    </w:trPr>
                    <w:tc>
                      <w:tcPr>
                        <w:tcW w:w="527" w:type="dxa"/>
                        <w:shd w:val="clear" w:color="auto" w:fill="C1E8FB"/>
                      </w:tcPr>
                      <w:p>
                        <w:pPr/>
                      </w:p>
                    </w:tc>
                    <w:tc>
                      <w:tcPr>
                        <w:tcW w:w="527" w:type="dxa"/>
                        <w:shd w:val="clear" w:color="auto" w:fill="C1E8FB"/>
                      </w:tcPr>
                      <w:p>
                        <w:pPr/>
                      </w:p>
                    </w:tc>
                    <w:tc>
                      <w:tcPr>
                        <w:tcW w:w="527" w:type="dxa"/>
                        <w:shd w:val="clear" w:color="auto" w:fill="C1E8FB"/>
                      </w:tcPr>
                      <w:p>
                        <w:pPr/>
                      </w:p>
                    </w:tc>
                  </w:tr>
                  <w:tr>
                    <w:trPr>
                      <w:trHeight w:val="527" w:hRule="exact"/>
                    </w:trPr>
                    <w:tc>
                      <w:tcPr>
                        <w:tcW w:w="527" w:type="dxa"/>
                        <w:shd w:val="clear" w:color="auto" w:fill="C1E8FB"/>
                      </w:tcPr>
                      <w:p>
                        <w:pPr/>
                      </w:p>
                    </w:tc>
                    <w:tc>
                      <w:tcPr>
                        <w:tcW w:w="527" w:type="dxa"/>
                        <w:shd w:val="clear" w:color="auto" w:fill="C1E8FB"/>
                      </w:tcPr>
                      <w:p>
                        <w:pPr/>
                      </w:p>
                    </w:tc>
                    <w:tc>
                      <w:tcPr>
                        <w:tcW w:w="527" w:type="dxa"/>
                        <w:shd w:val="clear" w:color="auto" w:fill="C1E8FB"/>
                      </w:tcPr>
                      <w:p>
                        <w:pPr/>
                      </w:p>
                    </w:tc>
                  </w:tr>
                </w:tbl>
                <w:p>
                  <w:pPr>
                    <w:pStyle w:val="BodyText"/>
                  </w:pPr>
                </w:p>
              </w:txbxContent>
            </v:textbox>
            <w10:wrap type="none"/>
          </v:shape>
        </w:pict>
      </w:r>
      <w:r>
        <w:rPr>
          <w:color w:val="231F20"/>
          <w:w w:val="110"/>
          <w:sz w:val="28"/>
        </w:rPr>
        <w:t>Quantos</w:t>
      </w:r>
      <w:r>
        <w:rPr>
          <w:color w:val="231F20"/>
          <w:spacing w:val="-8"/>
          <w:w w:val="110"/>
          <w:sz w:val="28"/>
        </w:rPr>
        <w:t> </w:t>
      </w:r>
      <w:r>
        <w:rPr>
          <w:color w:val="231F20"/>
          <w:w w:val="110"/>
          <w:sz w:val="28"/>
        </w:rPr>
        <w:t>quadrados</w:t>
      </w:r>
      <w:r>
        <w:rPr>
          <w:color w:val="231F20"/>
          <w:spacing w:val="-8"/>
          <w:w w:val="110"/>
          <w:sz w:val="28"/>
        </w:rPr>
        <w:t> </w:t>
      </w:r>
      <w:r>
        <w:rPr>
          <w:color w:val="231F20"/>
          <w:w w:val="110"/>
          <w:sz w:val="28"/>
        </w:rPr>
        <w:t>é</w:t>
      </w:r>
      <w:r>
        <w:rPr>
          <w:color w:val="231F20"/>
          <w:spacing w:val="-8"/>
          <w:w w:val="110"/>
          <w:sz w:val="28"/>
        </w:rPr>
        <w:t> </w:t>
      </w:r>
      <w:r>
        <w:rPr>
          <w:color w:val="231F20"/>
          <w:w w:val="110"/>
          <w:sz w:val="28"/>
        </w:rPr>
        <w:t>possível</w:t>
      </w:r>
      <w:r>
        <w:rPr>
          <w:color w:val="231F20"/>
          <w:spacing w:val="-8"/>
          <w:w w:val="110"/>
          <w:sz w:val="28"/>
        </w:rPr>
        <w:t> </w:t>
      </w:r>
      <w:r>
        <w:rPr>
          <w:color w:val="231F20"/>
          <w:w w:val="110"/>
          <w:sz w:val="28"/>
        </w:rPr>
        <w:t>você</w:t>
      </w:r>
      <w:r>
        <w:rPr>
          <w:color w:val="231F20"/>
          <w:spacing w:val="-8"/>
          <w:w w:val="110"/>
          <w:sz w:val="28"/>
        </w:rPr>
        <w:t> </w:t>
      </w:r>
      <w:r>
        <w:rPr>
          <w:color w:val="231F20"/>
          <w:w w:val="110"/>
          <w:sz w:val="28"/>
        </w:rPr>
        <w:t>enxergar</w:t>
      </w:r>
      <w:r>
        <w:rPr>
          <w:color w:val="231F20"/>
          <w:spacing w:val="-8"/>
          <w:w w:val="110"/>
          <w:sz w:val="28"/>
        </w:rPr>
        <w:t> </w:t>
      </w:r>
      <w:r>
        <w:rPr>
          <w:color w:val="231F20"/>
          <w:w w:val="110"/>
          <w:sz w:val="28"/>
        </w:rPr>
        <w:t>ao</w:t>
      </w:r>
      <w:r>
        <w:rPr>
          <w:color w:val="231F20"/>
          <w:spacing w:val="-8"/>
          <w:w w:val="110"/>
          <w:sz w:val="28"/>
        </w:rPr>
        <w:t> </w:t>
      </w:r>
      <w:r>
        <w:rPr>
          <w:color w:val="231F20"/>
          <w:w w:val="110"/>
          <w:sz w:val="28"/>
        </w:rPr>
        <w:t>todo</w:t>
      </w:r>
      <w:r>
        <w:rPr>
          <w:color w:val="231F20"/>
          <w:spacing w:val="-8"/>
          <w:w w:val="110"/>
          <w:sz w:val="28"/>
        </w:rPr>
        <w:t> </w:t>
      </w:r>
      <w:r>
        <w:rPr>
          <w:color w:val="231F20"/>
          <w:w w:val="110"/>
          <w:sz w:val="28"/>
        </w:rPr>
        <w:t>com</w:t>
      </w:r>
      <w:r>
        <w:rPr>
          <w:color w:val="231F20"/>
          <w:spacing w:val="-8"/>
          <w:w w:val="110"/>
          <w:sz w:val="28"/>
        </w:rPr>
        <w:t> </w:t>
      </w:r>
      <w:r>
        <w:rPr>
          <w:color w:val="231F20"/>
          <w:w w:val="110"/>
          <w:sz w:val="28"/>
        </w:rPr>
        <w:t>um</w:t>
      </w:r>
      <w:r>
        <w:rPr>
          <w:color w:val="231F20"/>
          <w:spacing w:val="-8"/>
          <w:w w:val="110"/>
          <w:sz w:val="28"/>
        </w:rPr>
        <w:t> </w:t>
      </w:r>
      <w:r>
        <w:rPr>
          <w:color w:val="231F20"/>
          <w:w w:val="110"/>
          <w:sz w:val="28"/>
        </w:rPr>
        <w:t>quadrado</w:t>
      </w:r>
      <w:r>
        <w:rPr>
          <w:color w:val="231F20"/>
          <w:spacing w:val="-8"/>
          <w:w w:val="110"/>
          <w:sz w:val="28"/>
        </w:rPr>
        <w:t> </w:t>
      </w:r>
      <w:r>
        <w:rPr>
          <w:color w:val="231F20"/>
          <w:w w:val="110"/>
          <w:sz w:val="28"/>
        </w:rPr>
        <w:t>de</w:t>
      </w:r>
      <w:r>
        <w:rPr>
          <w:color w:val="231F20"/>
          <w:spacing w:val="-7"/>
          <w:w w:val="110"/>
          <w:sz w:val="28"/>
        </w:rPr>
        <w:t> </w:t>
      </w:r>
      <w:r>
        <w:rPr>
          <w:color w:val="231F20"/>
          <w:w w:val="110"/>
          <w:sz w:val="28"/>
        </w:rPr>
        <w:t>3</w:t>
      </w:r>
      <w:r>
        <w:rPr>
          <w:color w:val="231F20"/>
          <w:spacing w:val="-8"/>
          <w:w w:val="110"/>
          <w:sz w:val="28"/>
        </w:rPr>
        <w:t> </w:t>
      </w:r>
      <w:r>
        <w:rPr>
          <w:color w:val="231F20"/>
          <w:w w:val="110"/>
          <w:sz w:val="28"/>
        </w:rPr>
        <w:t>cm</w:t>
      </w:r>
      <w:r>
        <w:rPr>
          <w:color w:val="231F20"/>
          <w:spacing w:val="-8"/>
          <w:w w:val="110"/>
          <w:sz w:val="28"/>
        </w:rPr>
        <w:t> </w:t>
      </w:r>
      <w:r>
        <w:rPr>
          <w:color w:val="231F20"/>
          <w:w w:val="110"/>
          <w:sz w:val="28"/>
        </w:rPr>
        <w:t>de</w:t>
      </w:r>
      <w:r>
        <w:rPr>
          <w:color w:val="231F20"/>
          <w:spacing w:val="-8"/>
          <w:w w:val="110"/>
          <w:sz w:val="28"/>
        </w:rPr>
        <w:t> </w:t>
      </w:r>
      <w:r>
        <w:rPr>
          <w:color w:val="231F20"/>
          <w:w w:val="110"/>
          <w:sz w:val="28"/>
        </w:rPr>
        <w:t>lado, fazendo as divisões em cm?</w:t>
      </w:r>
      <w:r>
        <w:rPr>
          <w:color w:val="231F20"/>
          <w:spacing w:val="46"/>
          <w:w w:val="110"/>
          <w:sz w:val="28"/>
        </w:rPr>
        <w:t> </w:t>
      </w:r>
      <w:r>
        <w:rPr>
          <w:color w:val="231F20"/>
          <w:w w:val="110"/>
          <w:sz w:val="28"/>
        </w:rPr>
        <w:t>Conte.</w:t>
      </w:r>
    </w:p>
    <w:p>
      <w:pPr>
        <w:pStyle w:val="BodyText"/>
      </w:pPr>
    </w:p>
    <w:p>
      <w:pPr>
        <w:pStyle w:val="BodyText"/>
      </w:pPr>
    </w:p>
    <w:p>
      <w:pPr>
        <w:pStyle w:val="BodyText"/>
      </w:pPr>
    </w:p>
    <w:p>
      <w:pPr>
        <w:pStyle w:val="BodyText"/>
        <w:spacing w:before="3"/>
        <w:rPr>
          <w:sz w:val="26"/>
        </w:rPr>
      </w:pPr>
    </w:p>
    <w:p>
      <w:pPr>
        <w:pStyle w:val="ListParagraph"/>
        <w:numPr>
          <w:ilvl w:val="0"/>
          <w:numId w:val="62"/>
        </w:numPr>
        <w:tabs>
          <w:tab w:pos="659" w:val="left" w:leader="none"/>
          <w:tab w:pos="660" w:val="left" w:leader="none"/>
        </w:tabs>
        <w:spacing w:line="339" w:lineRule="exact" w:before="0" w:after="0"/>
        <w:ind w:left="659" w:right="0" w:hanging="549"/>
        <w:jc w:val="left"/>
        <w:rPr>
          <w:sz w:val="28"/>
        </w:rPr>
      </w:pPr>
      <w:r>
        <w:rPr>
          <w:color w:val="231F20"/>
          <w:w w:val="105"/>
          <w:sz w:val="28"/>
        </w:rPr>
        <w:t>E com um quadrado de 4 cm de   </w:t>
      </w:r>
      <w:r>
        <w:rPr>
          <w:color w:val="231F20"/>
          <w:spacing w:val="12"/>
          <w:w w:val="105"/>
          <w:sz w:val="28"/>
        </w:rPr>
        <w:t> </w:t>
      </w:r>
      <w:r>
        <w:rPr>
          <w:color w:val="231F20"/>
          <w:w w:val="105"/>
          <w:sz w:val="28"/>
        </w:rPr>
        <w:t>lado?</w:t>
      </w:r>
    </w:p>
    <w:p>
      <w:pPr>
        <w:pStyle w:val="ListParagraph"/>
        <w:numPr>
          <w:ilvl w:val="0"/>
          <w:numId w:val="62"/>
        </w:numPr>
        <w:tabs>
          <w:tab w:pos="659" w:val="left" w:leader="none"/>
          <w:tab w:pos="660" w:val="left" w:leader="none"/>
        </w:tabs>
        <w:spacing w:line="339" w:lineRule="exact" w:before="0" w:after="0"/>
        <w:ind w:left="659" w:right="0" w:hanging="549"/>
        <w:jc w:val="left"/>
        <w:rPr>
          <w:sz w:val="28"/>
        </w:rPr>
      </w:pPr>
      <w:r>
        <w:rPr>
          <w:color w:val="231F20"/>
          <w:spacing w:val="-3"/>
          <w:w w:val="105"/>
          <w:sz w:val="28"/>
        </w:rPr>
        <w:t>Preencha </w:t>
      </w:r>
      <w:r>
        <w:rPr>
          <w:color w:val="231F20"/>
          <w:w w:val="105"/>
          <w:sz w:val="28"/>
        </w:rPr>
        <w:t>agora o quadro </w:t>
      </w:r>
      <w:r>
        <w:rPr>
          <w:color w:val="231F20"/>
          <w:spacing w:val="32"/>
          <w:w w:val="105"/>
          <w:sz w:val="28"/>
        </w:rPr>
        <w:t> </w:t>
      </w:r>
      <w:r>
        <w:rPr>
          <w:color w:val="231F20"/>
          <w:w w:val="105"/>
          <w:sz w:val="28"/>
        </w:rPr>
        <w:t>abaixo:</w:t>
      </w:r>
    </w:p>
    <w:p>
      <w:pPr>
        <w:pStyle w:val="BodyText"/>
        <w:rPr>
          <w:sz w:val="20"/>
        </w:rPr>
      </w:pPr>
    </w:p>
    <w:p>
      <w:pPr>
        <w:pStyle w:val="BodyText"/>
        <w:spacing w:before="10"/>
        <w:rPr>
          <w:sz w:val="12"/>
        </w:rPr>
      </w:pPr>
    </w:p>
    <w:tbl>
      <w:tblPr>
        <w:tblW w:w="0" w:type="auto"/>
        <w:jc w:val="left"/>
        <w:tblInd w:w="26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461"/>
        <w:gridCol w:w="907"/>
        <w:gridCol w:w="822"/>
        <w:gridCol w:w="890"/>
        <w:gridCol w:w="819"/>
        <w:gridCol w:w="890"/>
        <w:gridCol w:w="905"/>
      </w:tblGrid>
      <w:tr>
        <w:trPr>
          <w:trHeight w:val="425" w:hRule="exact"/>
        </w:trPr>
        <w:tc>
          <w:tcPr>
            <w:tcW w:w="5461" w:type="dxa"/>
          </w:tcPr>
          <w:p>
            <w:pPr>
              <w:pStyle w:val="TableParagraph"/>
              <w:spacing w:before="13"/>
              <w:ind w:left="192"/>
              <w:rPr>
                <w:sz w:val="28"/>
              </w:rPr>
            </w:pPr>
            <w:r>
              <w:rPr>
                <w:color w:val="231F20"/>
                <w:w w:val="105"/>
                <w:sz w:val="28"/>
              </w:rPr>
              <w:t>tamanho do lado do quadrado (em  cm)</w:t>
            </w:r>
          </w:p>
        </w:tc>
        <w:tc>
          <w:tcPr>
            <w:tcW w:w="907" w:type="dxa"/>
          </w:tcPr>
          <w:p>
            <w:pPr>
              <w:pStyle w:val="TableParagraph"/>
              <w:spacing w:before="13"/>
              <w:ind w:left="92"/>
              <w:jc w:val="center"/>
              <w:rPr>
                <w:sz w:val="28"/>
              </w:rPr>
            </w:pPr>
            <w:r>
              <w:rPr>
                <w:color w:val="231F20"/>
                <w:w w:val="109"/>
                <w:sz w:val="28"/>
              </w:rPr>
              <w:t>1</w:t>
            </w:r>
          </w:p>
        </w:tc>
        <w:tc>
          <w:tcPr>
            <w:tcW w:w="822" w:type="dxa"/>
          </w:tcPr>
          <w:p>
            <w:pPr>
              <w:pStyle w:val="TableParagraph"/>
              <w:spacing w:before="13"/>
              <w:ind w:left="43"/>
              <w:jc w:val="center"/>
              <w:rPr>
                <w:sz w:val="28"/>
              </w:rPr>
            </w:pPr>
            <w:r>
              <w:rPr>
                <w:color w:val="231F20"/>
                <w:w w:val="109"/>
                <w:sz w:val="28"/>
              </w:rPr>
              <w:t>2</w:t>
            </w:r>
          </w:p>
        </w:tc>
        <w:tc>
          <w:tcPr>
            <w:tcW w:w="890" w:type="dxa"/>
          </w:tcPr>
          <w:p>
            <w:pPr>
              <w:pStyle w:val="TableParagraph"/>
              <w:spacing w:before="13"/>
              <w:ind w:left="51"/>
              <w:jc w:val="center"/>
              <w:rPr>
                <w:sz w:val="28"/>
              </w:rPr>
            </w:pPr>
            <w:r>
              <w:rPr>
                <w:color w:val="231F20"/>
                <w:w w:val="109"/>
                <w:sz w:val="28"/>
              </w:rPr>
              <w:t>3</w:t>
            </w:r>
          </w:p>
        </w:tc>
        <w:tc>
          <w:tcPr>
            <w:tcW w:w="819" w:type="dxa"/>
          </w:tcPr>
          <w:p>
            <w:pPr>
              <w:pStyle w:val="TableParagraph"/>
              <w:spacing w:before="13"/>
              <w:ind w:left="21"/>
              <w:jc w:val="center"/>
              <w:rPr>
                <w:sz w:val="28"/>
              </w:rPr>
            </w:pPr>
            <w:r>
              <w:rPr>
                <w:color w:val="231F20"/>
                <w:w w:val="109"/>
                <w:sz w:val="28"/>
              </w:rPr>
              <w:t>4</w:t>
            </w:r>
          </w:p>
        </w:tc>
        <w:tc>
          <w:tcPr>
            <w:tcW w:w="890" w:type="dxa"/>
          </w:tcPr>
          <w:p>
            <w:pPr>
              <w:pStyle w:val="TableParagraph"/>
              <w:spacing w:before="13"/>
              <w:ind w:left="32"/>
              <w:jc w:val="center"/>
              <w:rPr>
                <w:sz w:val="28"/>
              </w:rPr>
            </w:pPr>
            <w:r>
              <w:rPr>
                <w:color w:val="231F20"/>
                <w:w w:val="109"/>
                <w:sz w:val="28"/>
              </w:rPr>
              <w:t>5</w:t>
            </w:r>
          </w:p>
        </w:tc>
        <w:tc>
          <w:tcPr>
            <w:tcW w:w="905" w:type="dxa"/>
          </w:tcPr>
          <w:p>
            <w:pPr>
              <w:pStyle w:val="TableParagraph"/>
              <w:spacing w:before="13"/>
              <w:ind w:right="41"/>
              <w:jc w:val="center"/>
              <w:rPr>
                <w:sz w:val="28"/>
              </w:rPr>
            </w:pPr>
            <w:r>
              <w:rPr>
                <w:color w:val="231F20"/>
                <w:w w:val="109"/>
                <w:sz w:val="28"/>
              </w:rPr>
              <w:t>6</w:t>
            </w:r>
          </w:p>
        </w:tc>
      </w:tr>
      <w:tr>
        <w:trPr>
          <w:trHeight w:val="444" w:hRule="exact"/>
        </w:trPr>
        <w:tc>
          <w:tcPr>
            <w:tcW w:w="5461" w:type="dxa"/>
          </w:tcPr>
          <w:p>
            <w:pPr>
              <w:pStyle w:val="TableParagraph"/>
              <w:spacing w:before="28"/>
              <w:ind w:left="192"/>
              <w:rPr>
                <w:sz w:val="28"/>
              </w:rPr>
            </w:pPr>
            <w:r>
              <w:rPr>
                <w:color w:val="231F20"/>
                <w:w w:val="110"/>
                <w:sz w:val="28"/>
              </w:rPr>
              <w:t>números de quadrados</w:t>
            </w:r>
          </w:p>
        </w:tc>
        <w:tc>
          <w:tcPr>
            <w:tcW w:w="907" w:type="dxa"/>
          </w:tcPr>
          <w:p>
            <w:pPr/>
          </w:p>
        </w:tc>
        <w:tc>
          <w:tcPr>
            <w:tcW w:w="822" w:type="dxa"/>
          </w:tcPr>
          <w:p>
            <w:pPr/>
          </w:p>
        </w:tc>
        <w:tc>
          <w:tcPr>
            <w:tcW w:w="890" w:type="dxa"/>
          </w:tcPr>
          <w:p>
            <w:pPr/>
          </w:p>
        </w:tc>
        <w:tc>
          <w:tcPr>
            <w:tcW w:w="819" w:type="dxa"/>
          </w:tcPr>
          <w:p>
            <w:pPr/>
          </w:p>
        </w:tc>
        <w:tc>
          <w:tcPr>
            <w:tcW w:w="890" w:type="dxa"/>
          </w:tcPr>
          <w:p>
            <w:pPr/>
          </w:p>
        </w:tc>
        <w:tc>
          <w:tcPr>
            <w:tcW w:w="905" w:type="dxa"/>
          </w:tcPr>
          <w:p>
            <w:pPr/>
          </w:p>
        </w:tc>
      </w:tr>
    </w:tbl>
    <w:p>
      <w:pPr>
        <w:spacing w:after="0"/>
        <w:sectPr>
          <w:type w:val="continuous"/>
          <w:pgSz w:w="11910" w:h="16840"/>
          <w:pgMar w:top="0" w:bottom="280" w:left="60" w:right="0"/>
        </w:sectPr>
      </w:pPr>
    </w:p>
    <w:p>
      <w:pPr>
        <w:pStyle w:val="BodyText"/>
        <w:spacing w:before="6"/>
        <w:rPr>
          <w:sz w:val="29"/>
        </w:rPr>
      </w:pPr>
    </w:p>
    <w:p>
      <w:pPr>
        <w:pStyle w:val="BodyText"/>
        <w:spacing w:line="336" w:lineRule="exact" w:before="53"/>
        <w:ind w:left="110" w:right="167"/>
        <w:jc w:val="both"/>
      </w:pPr>
      <w:r>
        <w:rPr>
          <w:color w:val="231F20"/>
          <w:w w:val="105"/>
        </w:rPr>
        <w:t>(OBM) Um galão de mel fornece energia suficiente para uma abelha voar 7 milhões de quilô- metros. Quantas abelhas iguais a ela conseguiriam voar mil quilômetros se hovesse </w:t>
      </w:r>
      <w:r>
        <w:rPr>
          <w:color w:val="231F20"/>
          <w:spacing w:val="-11"/>
          <w:w w:val="105"/>
        </w:rPr>
        <w:t>10  </w:t>
      </w:r>
      <w:r>
        <w:rPr>
          <w:color w:val="231F20"/>
          <w:w w:val="105"/>
        </w:rPr>
        <w:t>galões  de mel para serem compartilhados entre   </w:t>
      </w:r>
      <w:r>
        <w:rPr>
          <w:color w:val="231F20"/>
          <w:spacing w:val="3"/>
          <w:w w:val="105"/>
        </w:rPr>
        <w:t> </w:t>
      </w:r>
      <w:r>
        <w:rPr>
          <w:color w:val="231F20"/>
          <w:w w:val="105"/>
        </w:rPr>
        <w:t>elas?</w:t>
      </w:r>
    </w:p>
    <w:p>
      <w:pPr>
        <w:pStyle w:val="BodyText"/>
        <w:spacing w:before="8"/>
        <w:rPr>
          <w:sz w:val="27"/>
        </w:rPr>
      </w:pPr>
    </w:p>
    <w:p>
      <w:pPr>
        <w:pStyle w:val="BodyText"/>
        <w:spacing w:line="339" w:lineRule="exact"/>
        <w:ind w:left="110"/>
        <w:jc w:val="both"/>
      </w:pPr>
      <w:r>
        <w:rPr>
          <w:color w:val="231F20"/>
          <w:w w:val="110"/>
        </w:rPr>
        <w:t>a)    7 000</w:t>
      </w:r>
    </w:p>
    <w:p>
      <w:pPr>
        <w:pStyle w:val="BodyText"/>
        <w:spacing w:line="336" w:lineRule="exact"/>
        <w:ind w:left="110"/>
        <w:jc w:val="both"/>
      </w:pPr>
      <w:r>
        <w:rPr>
          <w:color w:val="231F20"/>
          <w:w w:val="110"/>
        </w:rPr>
        <w:t>b)    70 000</w:t>
      </w:r>
    </w:p>
    <w:p>
      <w:pPr>
        <w:pStyle w:val="BodyText"/>
        <w:spacing w:line="336" w:lineRule="exact"/>
        <w:ind w:left="110"/>
        <w:jc w:val="both"/>
      </w:pPr>
      <w:r>
        <w:rPr>
          <w:color w:val="231F20"/>
          <w:w w:val="110"/>
        </w:rPr>
        <w:t>c)   </w:t>
      </w:r>
      <w:r>
        <w:rPr>
          <w:color w:val="231F20"/>
          <w:spacing w:val="69"/>
          <w:w w:val="110"/>
        </w:rPr>
        <w:t> </w:t>
      </w:r>
      <w:r>
        <w:rPr>
          <w:color w:val="231F20"/>
          <w:w w:val="110"/>
        </w:rPr>
        <w:t>700 </w:t>
      </w:r>
      <w:r>
        <w:rPr>
          <w:color w:val="231F20"/>
          <w:spacing w:val="3"/>
          <w:w w:val="110"/>
        </w:rPr>
        <w:t>000</w:t>
      </w:r>
    </w:p>
    <w:p>
      <w:pPr>
        <w:pStyle w:val="BodyText"/>
        <w:spacing w:line="336" w:lineRule="exact"/>
        <w:ind w:left="110"/>
        <w:jc w:val="both"/>
      </w:pPr>
      <w:r>
        <w:rPr>
          <w:color w:val="231F20"/>
          <w:w w:val="110"/>
        </w:rPr>
        <w:t>d)    7 000 000</w:t>
      </w:r>
    </w:p>
    <w:p>
      <w:pPr>
        <w:pStyle w:val="BodyText"/>
        <w:spacing w:line="339" w:lineRule="exact"/>
        <w:ind w:left="110"/>
        <w:jc w:val="both"/>
      </w:pPr>
      <w:r>
        <w:rPr/>
        <w:pict>
          <v:group style="position:absolute;margin-left:9pt;margin-top:33.284657pt;width:585.8pt;height:24.75pt;mso-position-horizontal-relative:page;mso-position-vertical-relative:paragraph;z-index:11560" coordorigin="180,666" coordsize="11716,495">
            <v:shape style="position:absolute;left:180;top:666;width:11716;height:494" type="#_x0000_t75" stroked="false">
              <v:imagedata r:id="rId28" o:title=""/>
            </v:shape>
            <v:shape style="position:absolute;left:180;top:66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64"/>
                        <w:w w:val="110"/>
                        <w:sz w:val="36"/>
                      </w:rPr>
                      <w:t> </w:t>
                    </w:r>
                    <w:r>
                      <w:rPr>
                        <w:rFonts w:ascii="Century Gothic" w:hAnsi="Century Gothic"/>
                        <w:b/>
                        <w:color w:val="2E3092"/>
                        <w:w w:val="110"/>
                        <w:sz w:val="36"/>
                      </w:rPr>
                      <w:t>96</w:t>
                    </w:r>
                  </w:p>
                </w:txbxContent>
              </v:textbox>
              <w10:wrap type="none"/>
            </v:shape>
            <w10:wrap type="none"/>
          </v:group>
        </w:pict>
      </w:r>
      <w:r>
        <w:rPr>
          <w:color w:val="231F20"/>
          <w:w w:val="110"/>
        </w:rPr>
        <w:t>e)    70 000 000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10" w:right="166"/>
        <w:jc w:val="both"/>
      </w:pPr>
      <w:r>
        <w:rPr>
          <w:color w:val="231F20"/>
          <w:w w:val="110"/>
        </w:rPr>
        <w:t>(OBM)</w:t>
      </w:r>
      <w:r>
        <w:rPr>
          <w:color w:val="231F20"/>
          <w:spacing w:val="-10"/>
          <w:w w:val="110"/>
        </w:rPr>
        <w:t> </w:t>
      </w:r>
      <w:r>
        <w:rPr>
          <w:color w:val="231F20"/>
          <w:w w:val="110"/>
        </w:rPr>
        <w:t>Perguntado,</w:t>
      </w:r>
      <w:r>
        <w:rPr>
          <w:color w:val="231F20"/>
          <w:spacing w:val="-16"/>
          <w:w w:val="110"/>
        </w:rPr>
        <w:t> </w:t>
      </w:r>
      <w:r>
        <w:rPr>
          <w:color w:val="231F20"/>
          <w:w w:val="110"/>
        </w:rPr>
        <w:t>Arnaldo</w:t>
      </w:r>
      <w:r>
        <w:rPr>
          <w:color w:val="231F20"/>
          <w:spacing w:val="-10"/>
          <w:w w:val="110"/>
        </w:rPr>
        <w:t> </w:t>
      </w:r>
      <w:r>
        <w:rPr>
          <w:color w:val="231F20"/>
          <w:w w:val="110"/>
        </w:rPr>
        <w:t>diz</w:t>
      </w:r>
      <w:r>
        <w:rPr>
          <w:color w:val="231F20"/>
          <w:spacing w:val="-10"/>
          <w:w w:val="110"/>
        </w:rPr>
        <w:t> </w:t>
      </w:r>
      <w:r>
        <w:rPr>
          <w:color w:val="231F20"/>
          <w:w w:val="110"/>
        </w:rPr>
        <w:t>que</w:t>
      </w:r>
      <w:r>
        <w:rPr>
          <w:color w:val="231F20"/>
          <w:spacing w:val="-10"/>
          <w:w w:val="110"/>
        </w:rPr>
        <w:t> </w:t>
      </w:r>
      <w:r>
        <w:rPr>
          <w:color w:val="231F20"/>
          <w:w w:val="110"/>
        </w:rPr>
        <w:t>1</w:t>
      </w:r>
      <w:r>
        <w:rPr>
          <w:color w:val="231F20"/>
          <w:spacing w:val="-10"/>
          <w:w w:val="110"/>
        </w:rPr>
        <w:t> </w:t>
      </w:r>
      <w:r>
        <w:rPr>
          <w:color w:val="231F20"/>
          <w:w w:val="110"/>
        </w:rPr>
        <w:t>bilhão</w:t>
      </w:r>
      <w:r>
        <w:rPr>
          <w:color w:val="231F20"/>
          <w:spacing w:val="-10"/>
          <w:w w:val="110"/>
        </w:rPr>
        <w:t> </w:t>
      </w:r>
      <w:r>
        <w:rPr>
          <w:color w:val="231F20"/>
          <w:w w:val="110"/>
        </w:rPr>
        <w:t>é</w:t>
      </w:r>
      <w:r>
        <w:rPr>
          <w:color w:val="231F20"/>
          <w:spacing w:val="-10"/>
          <w:w w:val="110"/>
        </w:rPr>
        <w:t> </w:t>
      </w:r>
      <w:r>
        <w:rPr>
          <w:color w:val="231F20"/>
          <w:w w:val="110"/>
        </w:rPr>
        <w:t>o</w:t>
      </w:r>
      <w:r>
        <w:rPr>
          <w:color w:val="231F20"/>
          <w:spacing w:val="-10"/>
          <w:w w:val="110"/>
        </w:rPr>
        <w:t> </w:t>
      </w:r>
      <w:r>
        <w:rPr>
          <w:color w:val="231F20"/>
          <w:w w:val="110"/>
        </w:rPr>
        <w:t>mesmo</w:t>
      </w:r>
      <w:r>
        <w:rPr>
          <w:color w:val="231F20"/>
          <w:spacing w:val="-10"/>
          <w:w w:val="110"/>
        </w:rPr>
        <w:t> </w:t>
      </w:r>
      <w:r>
        <w:rPr>
          <w:color w:val="231F20"/>
          <w:w w:val="110"/>
        </w:rPr>
        <w:t>que</w:t>
      </w:r>
      <w:r>
        <w:rPr>
          <w:color w:val="231F20"/>
          <w:spacing w:val="-10"/>
          <w:w w:val="110"/>
        </w:rPr>
        <w:t> </w:t>
      </w:r>
      <w:r>
        <w:rPr>
          <w:color w:val="231F20"/>
          <w:w w:val="110"/>
        </w:rPr>
        <w:t>um</w:t>
      </w:r>
      <w:r>
        <w:rPr>
          <w:color w:val="231F20"/>
          <w:spacing w:val="-10"/>
          <w:w w:val="110"/>
        </w:rPr>
        <w:t> </w:t>
      </w:r>
      <w:r>
        <w:rPr>
          <w:color w:val="231F20"/>
          <w:w w:val="110"/>
        </w:rPr>
        <w:t>milhão</w:t>
      </w:r>
      <w:r>
        <w:rPr>
          <w:color w:val="231F20"/>
          <w:spacing w:val="-10"/>
          <w:w w:val="110"/>
        </w:rPr>
        <w:t> </w:t>
      </w:r>
      <w:r>
        <w:rPr>
          <w:color w:val="231F20"/>
          <w:w w:val="110"/>
        </w:rPr>
        <w:t>de</w:t>
      </w:r>
      <w:r>
        <w:rPr>
          <w:color w:val="231F20"/>
          <w:spacing w:val="-10"/>
          <w:w w:val="110"/>
        </w:rPr>
        <w:t> </w:t>
      </w:r>
      <w:r>
        <w:rPr>
          <w:color w:val="231F20"/>
          <w:w w:val="110"/>
        </w:rPr>
        <w:t>milhões.</w:t>
      </w:r>
      <w:r>
        <w:rPr>
          <w:color w:val="231F20"/>
          <w:spacing w:val="-10"/>
          <w:w w:val="110"/>
        </w:rPr>
        <w:t> </w:t>
      </w:r>
      <w:r>
        <w:rPr>
          <w:color w:val="231F20"/>
          <w:w w:val="110"/>
        </w:rPr>
        <w:t>Professor Piraldo</w:t>
      </w:r>
      <w:r>
        <w:rPr>
          <w:color w:val="231F20"/>
          <w:spacing w:val="-17"/>
          <w:w w:val="110"/>
        </w:rPr>
        <w:t> </w:t>
      </w:r>
      <w:r>
        <w:rPr>
          <w:color w:val="231F20"/>
          <w:w w:val="110"/>
        </w:rPr>
        <w:t>o</w:t>
      </w:r>
      <w:r>
        <w:rPr>
          <w:color w:val="231F20"/>
          <w:spacing w:val="-17"/>
          <w:w w:val="110"/>
        </w:rPr>
        <w:t> </w:t>
      </w:r>
      <w:r>
        <w:rPr>
          <w:color w:val="231F20"/>
          <w:w w:val="110"/>
        </w:rPr>
        <w:t>corrigiu</w:t>
      </w:r>
      <w:r>
        <w:rPr>
          <w:color w:val="231F20"/>
          <w:spacing w:val="-17"/>
          <w:w w:val="110"/>
        </w:rPr>
        <w:t> </w:t>
      </w:r>
      <w:r>
        <w:rPr>
          <w:color w:val="231F20"/>
          <w:w w:val="110"/>
        </w:rPr>
        <w:t>e</w:t>
      </w:r>
      <w:r>
        <w:rPr>
          <w:color w:val="231F20"/>
          <w:spacing w:val="-17"/>
          <w:w w:val="110"/>
        </w:rPr>
        <w:t> </w:t>
      </w:r>
      <w:r>
        <w:rPr>
          <w:color w:val="231F20"/>
          <w:w w:val="110"/>
        </w:rPr>
        <w:t>disse</w:t>
      </w:r>
      <w:r>
        <w:rPr>
          <w:color w:val="231F20"/>
          <w:spacing w:val="-17"/>
          <w:w w:val="110"/>
        </w:rPr>
        <w:t> </w:t>
      </w:r>
      <w:r>
        <w:rPr>
          <w:color w:val="231F20"/>
          <w:w w:val="110"/>
        </w:rPr>
        <w:t>que</w:t>
      </w:r>
      <w:r>
        <w:rPr>
          <w:color w:val="231F20"/>
          <w:spacing w:val="-17"/>
          <w:w w:val="110"/>
        </w:rPr>
        <w:t> </w:t>
      </w:r>
      <w:r>
        <w:rPr>
          <w:color w:val="231F20"/>
          <w:w w:val="110"/>
        </w:rPr>
        <w:t>1</w:t>
      </w:r>
      <w:r>
        <w:rPr>
          <w:color w:val="231F20"/>
          <w:spacing w:val="-17"/>
          <w:w w:val="110"/>
        </w:rPr>
        <w:t> </w:t>
      </w:r>
      <w:r>
        <w:rPr>
          <w:color w:val="231F20"/>
          <w:w w:val="110"/>
        </w:rPr>
        <w:t>bilhão</w:t>
      </w:r>
      <w:r>
        <w:rPr>
          <w:color w:val="231F20"/>
          <w:spacing w:val="-17"/>
          <w:w w:val="110"/>
        </w:rPr>
        <w:t> </w:t>
      </w:r>
      <w:r>
        <w:rPr>
          <w:color w:val="231F20"/>
          <w:w w:val="110"/>
        </w:rPr>
        <w:t>é</w:t>
      </w:r>
      <w:r>
        <w:rPr>
          <w:color w:val="231F20"/>
          <w:spacing w:val="-17"/>
          <w:w w:val="110"/>
        </w:rPr>
        <w:t> </w:t>
      </w:r>
      <w:r>
        <w:rPr>
          <w:color w:val="231F20"/>
          <w:w w:val="110"/>
        </w:rPr>
        <w:t>o</w:t>
      </w:r>
      <w:r>
        <w:rPr>
          <w:color w:val="231F20"/>
          <w:spacing w:val="-17"/>
          <w:w w:val="110"/>
        </w:rPr>
        <w:t> </w:t>
      </w:r>
      <w:r>
        <w:rPr>
          <w:color w:val="231F20"/>
          <w:w w:val="110"/>
        </w:rPr>
        <w:t>mesmo</w:t>
      </w:r>
      <w:r>
        <w:rPr>
          <w:color w:val="231F20"/>
          <w:spacing w:val="-17"/>
          <w:w w:val="110"/>
        </w:rPr>
        <w:t> </w:t>
      </w:r>
      <w:r>
        <w:rPr>
          <w:color w:val="231F20"/>
          <w:w w:val="110"/>
        </w:rPr>
        <w:t>que</w:t>
      </w:r>
      <w:r>
        <w:rPr>
          <w:color w:val="231F20"/>
          <w:spacing w:val="-17"/>
          <w:w w:val="110"/>
        </w:rPr>
        <w:t> </w:t>
      </w:r>
      <w:r>
        <w:rPr>
          <w:color w:val="231F20"/>
          <w:w w:val="110"/>
        </w:rPr>
        <w:t>mil</w:t>
      </w:r>
      <w:r>
        <w:rPr>
          <w:color w:val="231F20"/>
          <w:spacing w:val="-17"/>
          <w:w w:val="110"/>
        </w:rPr>
        <w:t> </w:t>
      </w:r>
      <w:r>
        <w:rPr>
          <w:color w:val="231F20"/>
          <w:w w:val="110"/>
        </w:rPr>
        <w:t>milhões.</w:t>
      </w:r>
      <w:r>
        <w:rPr>
          <w:color w:val="231F20"/>
          <w:spacing w:val="-17"/>
          <w:w w:val="110"/>
        </w:rPr>
        <w:t> </w:t>
      </w:r>
      <w:r>
        <w:rPr>
          <w:color w:val="231F20"/>
          <w:w w:val="110"/>
        </w:rPr>
        <w:t>Qual</w:t>
      </w:r>
      <w:r>
        <w:rPr>
          <w:color w:val="231F20"/>
          <w:spacing w:val="-17"/>
          <w:w w:val="110"/>
        </w:rPr>
        <w:t> </w:t>
      </w:r>
      <w:r>
        <w:rPr>
          <w:color w:val="231F20"/>
          <w:w w:val="110"/>
        </w:rPr>
        <w:t>a</w:t>
      </w:r>
      <w:r>
        <w:rPr>
          <w:color w:val="231F20"/>
          <w:spacing w:val="-17"/>
          <w:w w:val="110"/>
        </w:rPr>
        <w:t> </w:t>
      </w:r>
      <w:r>
        <w:rPr>
          <w:color w:val="231F20"/>
          <w:w w:val="110"/>
        </w:rPr>
        <w:t>diferença</w:t>
      </w:r>
      <w:r>
        <w:rPr>
          <w:color w:val="231F20"/>
          <w:spacing w:val="-17"/>
          <w:w w:val="110"/>
        </w:rPr>
        <w:t> </w:t>
      </w:r>
      <w:r>
        <w:rPr>
          <w:color w:val="231F20"/>
          <w:w w:val="110"/>
        </w:rPr>
        <w:t>entre</w:t>
      </w:r>
      <w:r>
        <w:rPr>
          <w:color w:val="231F20"/>
          <w:spacing w:val="-17"/>
          <w:w w:val="110"/>
        </w:rPr>
        <w:t> </w:t>
      </w:r>
      <w:r>
        <w:rPr>
          <w:color w:val="231F20"/>
          <w:w w:val="110"/>
        </w:rPr>
        <w:t>essas duas</w:t>
      </w:r>
      <w:r>
        <w:rPr>
          <w:color w:val="231F20"/>
          <w:spacing w:val="26"/>
          <w:w w:val="110"/>
        </w:rPr>
        <w:t> </w:t>
      </w:r>
      <w:r>
        <w:rPr>
          <w:color w:val="231F20"/>
          <w:w w:val="110"/>
        </w:rPr>
        <w:t>respostas?</w:t>
      </w:r>
    </w:p>
    <w:p>
      <w:pPr>
        <w:pStyle w:val="BodyText"/>
        <w:spacing w:before="8"/>
        <w:rPr>
          <w:sz w:val="27"/>
        </w:rPr>
      </w:pPr>
    </w:p>
    <w:p>
      <w:pPr>
        <w:pStyle w:val="BodyText"/>
        <w:spacing w:line="339" w:lineRule="exact"/>
        <w:ind w:left="110"/>
        <w:jc w:val="both"/>
      </w:pPr>
      <w:r>
        <w:rPr>
          <w:color w:val="231F20"/>
          <w:w w:val="110"/>
        </w:rPr>
        <w:t>a)    1 000</w:t>
      </w:r>
    </w:p>
    <w:p>
      <w:pPr>
        <w:pStyle w:val="BodyText"/>
        <w:spacing w:line="336" w:lineRule="exact"/>
        <w:ind w:left="110"/>
        <w:jc w:val="both"/>
      </w:pPr>
      <w:r>
        <w:rPr>
          <w:color w:val="231F20"/>
          <w:w w:val="110"/>
        </w:rPr>
        <w:t>b)    999 000</w:t>
      </w:r>
    </w:p>
    <w:p>
      <w:pPr>
        <w:pStyle w:val="BodyText"/>
        <w:spacing w:line="336" w:lineRule="exact"/>
        <w:ind w:left="110"/>
        <w:jc w:val="both"/>
      </w:pPr>
      <w:r>
        <w:rPr>
          <w:color w:val="231F20"/>
          <w:w w:val="110"/>
        </w:rPr>
        <w:t>c)      1 000 000</w:t>
      </w:r>
    </w:p>
    <w:p>
      <w:pPr>
        <w:pStyle w:val="BodyText"/>
        <w:spacing w:line="336" w:lineRule="exact"/>
        <w:ind w:left="110"/>
        <w:jc w:val="both"/>
      </w:pPr>
      <w:r>
        <w:rPr>
          <w:color w:val="231F20"/>
          <w:w w:val="110"/>
        </w:rPr>
        <w:t>d)   </w:t>
      </w:r>
      <w:r>
        <w:rPr>
          <w:color w:val="231F20"/>
          <w:spacing w:val="69"/>
          <w:w w:val="110"/>
        </w:rPr>
        <w:t> </w:t>
      </w:r>
      <w:r>
        <w:rPr>
          <w:color w:val="231F20"/>
          <w:w w:val="110"/>
        </w:rPr>
        <w:t>999 </w:t>
      </w:r>
      <w:r>
        <w:rPr>
          <w:color w:val="231F20"/>
          <w:spacing w:val="3"/>
          <w:w w:val="110"/>
        </w:rPr>
        <w:t>000 000</w:t>
      </w:r>
    </w:p>
    <w:p>
      <w:pPr>
        <w:pStyle w:val="BodyText"/>
        <w:spacing w:line="339" w:lineRule="exact"/>
        <w:ind w:left="110"/>
        <w:jc w:val="both"/>
      </w:pPr>
      <w:r>
        <w:rPr/>
        <w:pict>
          <v:group style="position:absolute;margin-left:9pt;margin-top:33.285152pt;width:585.8pt;height:24.75pt;mso-position-horizontal-relative:page;mso-position-vertical-relative:paragraph;z-index:11608" coordorigin="180,666" coordsize="11716,495">
            <v:shape style="position:absolute;left:180;top:666;width:11716;height:494" type="#_x0000_t75" stroked="false">
              <v:imagedata r:id="rId27" o:title=""/>
            </v:shape>
            <v:shape style="position:absolute;left:180;top:66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97</w:t>
                    </w:r>
                  </w:p>
                </w:txbxContent>
              </v:textbox>
              <w10:wrap type="none"/>
            </v:shape>
            <w10:wrap type="none"/>
          </v:group>
        </w:pict>
      </w:r>
      <w:r>
        <w:rPr>
          <w:color w:val="231F20"/>
          <w:w w:val="110"/>
        </w:rPr>
        <w:t>e)    999 000 000 000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10" w:right="167"/>
        <w:jc w:val="both"/>
      </w:pPr>
      <w:r>
        <w:rPr>
          <w:color w:val="231F20"/>
          <w:w w:val="110"/>
        </w:rPr>
        <w:t>Uma </w:t>
      </w:r>
      <w:r>
        <w:rPr>
          <w:color w:val="231F20"/>
          <w:spacing w:val="2"/>
          <w:w w:val="110"/>
        </w:rPr>
        <w:t>certa </w:t>
      </w:r>
      <w:r>
        <w:rPr>
          <w:color w:val="231F20"/>
          <w:w w:val="110"/>
        </w:rPr>
        <w:t>epidemia, causada por virus, atingiu uma cidade. No primeiro dia foram registra- dos 60 casos, no segundo dia 180 novos casos, no terceiro, 540 e nos dias subseqüentes o</w:t>
      </w:r>
      <w:r>
        <w:rPr>
          <w:color w:val="231F20"/>
          <w:spacing w:val="69"/>
          <w:w w:val="110"/>
        </w:rPr>
        <w:t> </w:t>
      </w:r>
      <w:r>
        <w:rPr>
          <w:color w:val="231F20"/>
          <w:w w:val="110"/>
        </w:rPr>
        <w:t>número</w:t>
      </w:r>
      <w:r>
        <w:rPr>
          <w:color w:val="231F20"/>
          <w:spacing w:val="-6"/>
          <w:w w:val="110"/>
        </w:rPr>
        <w:t> </w:t>
      </w:r>
      <w:r>
        <w:rPr>
          <w:color w:val="231F20"/>
          <w:w w:val="110"/>
        </w:rPr>
        <w:t>de</w:t>
      </w:r>
      <w:r>
        <w:rPr>
          <w:color w:val="231F20"/>
          <w:spacing w:val="-6"/>
          <w:w w:val="110"/>
        </w:rPr>
        <w:t> </w:t>
      </w:r>
      <w:r>
        <w:rPr>
          <w:color w:val="231F20"/>
          <w:w w:val="110"/>
        </w:rPr>
        <w:t>novos</w:t>
      </w:r>
      <w:r>
        <w:rPr>
          <w:color w:val="231F20"/>
          <w:spacing w:val="-6"/>
          <w:w w:val="110"/>
        </w:rPr>
        <w:t> </w:t>
      </w:r>
      <w:r>
        <w:rPr>
          <w:color w:val="231F20"/>
          <w:w w:val="110"/>
        </w:rPr>
        <w:t>casos</w:t>
      </w:r>
      <w:r>
        <w:rPr>
          <w:color w:val="231F20"/>
          <w:spacing w:val="-6"/>
          <w:w w:val="110"/>
        </w:rPr>
        <w:t> </w:t>
      </w:r>
      <w:r>
        <w:rPr>
          <w:color w:val="231F20"/>
          <w:w w:val="110"/>
        </w:rPr>
        <w:t>se</w:t>
      </w:r>
      <w:r>
        <w:rPr>
          <w:color w:val="231F20"/>
          <w:spacing w:val="-6"/>
          <w:w w:val="110"/>
        </w:rPr>
        <w:t> </w:t>
      </w:r>
      <w:r>
        <w:rPr>
          <w:color w:val="231F20"/>
          <w:w w:val="110"/>
        </w:rPr>
        <w:t>manteve</w:t>
      </w:r>
      <w:r>
        <w:rPr>
          <w:color w:val="231F20"/>
          <w:spacing w:val="-6"/>
          <w:w w:val="110"/>
        </w:rPr>
        <w:t> </w:t>
      </w:r>
      <w:r>
        <w:rPr>
          <w:color w:val="231F20"/>
          <w:w w:val="110"/>
        </w:rPr>
        <w:t>na</w:t>
      </w:r>
      <w:r>
        <w:rPr>
          <w:color w:val="231F20"/>
          <w:spacing w:val="-6"/>
          <w:w w:val="110"/>
        </w:rPr>
        <w:t> </w:t>
      </w:r>
      <w:r>
        <w:rPr>
          <w:color w:val="231F20"/>
          <w:w w:val="110"/>
        </w:rPr>
        <w:t>mesma</w:t>
      </w:r>
      <w:r>
        <w:rPr>
          <w:color w:val="231F20"/>
          <w:spacing w:val="-6"/>
          <w:w w:val="110"/>
        </w:rPr>
        <w:t> </w:t>
      </w:r>
      <w:r>
        <w:rPr>
          <w:color w:val="231F20"/>
          <w:w w:val="110"/>
        </w:rPr>
        <w:t>proporção.</w:t>
      </w:r>
      <w:r>
        <w:rPr>
          <w:color w:val="231F20"/>
          <w:spacing w:val="-6"/>
          <w:w w:val="110"/>
        </w:rPr>
        <w:t> </w:t>
      </w:r>
      <w:r>
        <w:rPr>
          <w:color w:val="231F20"/>
          <w:w w:val="110"/>
        </w:rPr>
        <w:t>Em</w:t>
      </w:r>
      <w:r>
        <w:rPr>
          <w:color w:val="231F20"/>
          <w:spacing w:val="-6"/>
          <w:w w:val="110"/>
        </w:rPr>
        <w:t> </w:t>
      </w:r>
      <w:r>
        <w:rPr>
          <w:color w:val="231F20"/>
          <w:w w:val="110"/>
        </w:rPr>
        <w:t>quantos</w:t>
      </w:r>
      <w:r>
        <w:rPr>
          <w:color w:val="231F20"/>
          <w:spacing w:val="-6"/>
          <w:w w:val="110"/>
        </w:rPr>
        <w:t> </w:t>
      </w:r>
      <w:r>
        <w:rPr>
          <w:color w:val="231F20"/>
          <w:w w:val="110"/>
        </w:rPr>
        <w:t>dias</w:t>
      </w:r>
      <w:r>
        <w:rPr>
          <w:color w:val="231F20"/>
          <w:spacing w:val="-6"/>
          <w:w w:val="110"/>
        </w:rPr>
        <w:t> </w:t>
      </w:r>
      <w:r>
        <w:rPr>
          <w:color w:val="231F20"/>
          <w:w w:val="110"/>
        </w:rPr>
        <w:t>haverá</w:t>
      </w:r>
      <w:r>
        <w:rPr>
          <w:color w:val="231F20"/>
          <w:spacing w:val="-6"/>
          <w:w w:val="110"/>
        </w:rPr>
        <w:t> </w:t>
      </w:r>
      <w:r>
        <w:rPr>
          <w:color w:val="231F20"/>
          <w:w w:val="110"/>
        </w:rPr>
        <w:t>o</w:t>
      </w:r>
      <w:r>
        <w:rPr>
          <w:color w:val="231F20"/>
          <w:spacing w:val="-6"/>
          <w:w w:val="110"/>
        </w:rPr>
        <w:t> </w:t>
      </w:r>
      <w:r>
        <w:rPr>
          <w:color w:val="231F20"/>
          <w:w w:val="110"/>
        </w:rPr>
        <w:t>registro de </w:t>
      </w:r>
      <w:r>
        <w:rPr>
          <w:color w:val="231F20"/>
          <w:spacing w:val="-6"/>
          <w:w w:val="110"/>
        </w:rPr>
        <w:t>14  </w:t>
      </w:r>
      <w:r>
        <w:rPr>
          <w:color w:val="231F20"/>
          <w:w w:val="110"/>
        </w:rPr>
        <w:t>580</w:t>
      </w:r>
      <w:r>
        <w:rPr>
          <w:color w:val="231F20"/>
          <w:spacing w:val="25"/>
          <w:w w:val="110"/>
        </w:rPr>
        <w:t> </w:t>
      </w:r>
      <w:r>
        <w:rPr>
          <w:color w:val="231F20"/>
          <w:w w:val="110"/>
        </w:rPr>
        <w:t>casos?</w:t>
      </w:r>
    </w:p>
    <w:p>
      <w:pPr>
        <w:pStyle w:val="BodyText"/>
        <w:rPr>
          <w:sz w:val="20"/>
        </w:rPr>
      </w:pPr>
    </w:p>
    <w:p>
      <w:pPr>
        <w:pStyle w:val="BodyText"/>
        <w:rPr>
          <w:sz w:val="20"/>
        </w:rPr>
      </w:pPr>
    </w:p>
    <w:p>
      <w:pPr>
        <w:pStyle w:val="BodyText"/>
        <w:rPr>
          <w:sz w:val="20"/>
        </w:rPr>
      </w:pPr>
    </w:p>
    <w:p>
      <w:pPr>
        <w:pStyle w:val="BodyText"/>
        <w:spacing w:before="4"/>
        <w:rPr>
          <w:sz w:val="27"/>
        </w:rPr>
      </w:pPr>
    </w:p>
    <w:p>
      <w:pPr>
        <w:pStyle w:val="BodyText"/>
        <w:spacing w:before="47"/>
        <w:ind w:left="110" w:right="65"/>
      </w:pPr>
      <w:r>
        <w:rPr/>
        <w:pict>
          <v:group style="position:absolute;margin-left:9pt;margin-top:-36.573204pt;width:585.8pt;height:24.75pt;mso-position-horizontal-relative:page;mso-position-vertical-relative:paragraph;z-index:11656" coordorigin="180,-731" coordsize="11716,495">
            <v:shape style="position:absolute;left:180;top:-731;width:11716;height:494" type="#_x0000_t75" stroked="false">
              <v:imagedata r:id="rId28" o:title=""/>
            </v:shape>
            <v:shape style="position:absolute;left:180;top:-731;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98</w:t>
                    </w:r>
                  </w:p>
                </w:txbxContent>
              </v:textbox>
              <w10:wrap type="none"/>
            </v:shape>
            <w10:wrap type="none"/>
          </v:group>
        </w:pict>
      </w:r>
      <w:r>
        <w:rPr>
          <w:color w:val="231F20"/>
          <w:w w:val="105"/>
        </w:rPr>
        <w:t>(OBM) O  </w:t>
      </w:r>
      <w:r>
        <w:rPr>
          <w:color w:val="231F20"/>
          <w:spacing w:val="9"/>
          <w:w w:val="105"/>
        </w:rPr>
        <w:t>algarismo </w:t>
      </w:r>
      <w:r>
        <w:rPr>
          <w:color w:val="231F20"/>
          <w:spacing w:val="7"/>
          <w:w w:val="105"/>
        </w:rPr>
        <w:t>das </w:t>
      </w:r>
      <w:r>
        <w:rPr>
          <w:color w:val="231F20"/>
          <w:spacing w:val="9"/>
          <w:w w:val="105"/>
        </w:rPr>
        <w:t>unidades </w:t>
      </w:r>
      <w:r>
        <w:rPr>
          <w:color w:val="231F20"/>
          <w:spacing w:val="5"/>
          <w:w w:val="105"/>
        </w:rPr>
        <w:t>do </w:t>
      </w:r>
      <w:r>
        <w:rPr>
          <w:color w:val="231F20"/>
          <w:spacing w:val="9"/>
          <w:w w:val="105"/>
        </w:rPr>
        <w:t>número </w:t>
      </w:r>
      <w:r>
        <w:rPr>
          <w:color w:val="231F20"/>
          <w:w w:val="105"/>
        </w:rPr>
        <w:t>1  </w:t>
      </w:r>
      <w:r>
        <w:rPr>
          <w:rFonts w:ascii="Arial" w:hAnsi="Arial"/>
          <w:color w:val="231F20"/>
          <w:w w:val="105"/>
          <w:position w:val="6"/>
          <w:sz w:val="36"/>
        </w:rPr>
        <w:t>. </w:t>
      </w:r>
      <w:r>
        <w:rPr>
          <w:color w:val="231F20"/>
          <w:w w:val="105"/>
        </w:rPr>
        <w:t>3  </w:t>
      </w:r>
      <w:r>
        <w:rPr>
          <w:rFonts w:ascii="Arial" w:hAnsi="Arial"/>
          <w:color w:val="231F20"/>
          <w:w w:val="105"/>
          <w:position w:val="6"/>
          <w:sz w:val="36"/>
        </w:rPr>
        <w:t>. </w:t>
      </w:r>
      <w:r>
        <w:rPr>
          <w:color w:val="231F20"/>
          <w:w w:val="105"/>
        </w:rPr>
        <w:t>5  </w:t>
      </w:r>
      <w:r>
        <w:rPr>
          <w:rFonts w:ascii="Arial" w:hAnsi="Arial"/>
          <w:color w:val="231F20"/>
          <w:w w:val="105"/>
          <w:position w:val="6"/>
          <w:sz w:val="36"/>
        </w:rPr>
        <w:t>. </w:t>
      </w:r>
      <w:r>
        <w:rPr>
          <w:color w:val="231F20"/>
          <w:spacing w:val="5"/>
          <w:w w:val="105"/>
        </w:rPr>
        <w:t>79 </w:t>
      </w:r>
      <w:r>
        <w:rPr>
          <w:rFonts w:ascii="Arial" w:hAnsi="Arial"/>
          <w:color w:val="231F20"/>
          <w:w w:val="105"/>
          <w:position w:val="6"/>
          <w:sz w:val="36"/>
        </w:rPr>
        <w:t>. </w:t>
      </w:r>
      <w:r>
        <w:rPr>
          <w:color w:val="231F20"/>
          <w:spacing w:val="5"/>
          <w:w w:val="105"/>
        </w:rPr>
        <w:t>97 </w:t>
      </w:r>
      <w:r>
        <w:rPr>
          <w:rFonts w:ascii="Arial" w:hAnsi="Arial"/>
          <w:color w:val="231F20"/>
          <w:w w:val="105"/>
          <w:position w:val="6"/>
          <w:sz w:val="36"/>
        </w:rPr>
        <w:t>.  </w:t>
      </w:r>
      <w:r>
        <w:rPr>
          <w:rFonts w:ascii="Arial" w:hAnsi="Arial"/>
          <w:color w:val="231F20"/>
          <w:spacing w:val="68"/>
          <w:w w:val="105"/>
          <w:position w:val="6"/>
          <w:sz w:val="36"/>
        </w:rPr>
        <w:t> </w:t>
      </w:r>
      <w:r>
        <w:rPr>
          <w:color w:val="231F20"/>
          <w:spacing w:val="-8"/>
          <w:w w:val="105"/>
        </w:rPr>
        <w:t>113  </w:t>
      </w:r>
      <w:r>
        <w:rPr>
          <w:color w:val="231F20"/>
          <w:spacing w:val="5"/>
          <w:w w:val="105"/>
        </w:rPr>
        <w:t>é:</w:t>
      </w:r>
    </w:p>
    <w:p>
      <w:pPr>
        <w:pStyle w:val="ListParagraph"/>
        <w:numPr>
          <w:ilvl w:val="1"/>
          <w:numId w:val="62"/>
        </w:numPr>
        <w:tabs>
          <w:tab w:pos="1336" w:val="left" w:leader="none"/>
        </w:tabs>
        <w:spacing w:line="339" w:lineRule="exact" w:before="330" w:after="0"/>
        <w:ind w:left="1335" w:right="0" w:hanging="296"/>
        <w:jc w:val="left"/>
        <w:rPr>
          <w:sz w:val="28"/>
        </w:rPr>
      </w:pPr>
      <w:r>
        <w:rPr>
          <w:color w:val="231F20"/>
          <w:w w:val="109"/>
          <w:sz w:val="28"/>
        </w:rPr>
        <w:t>1</w:t>
      </w:r>
      <w:r>
        <w:rPr>
          <w:sz w:val="28"/>
        </w:rPr>
      </w:r>
    </w:p>
    <w:p>
      <w:pPr>
        <w:pStyle w:val="ListParagraph"/>
        <w:numPr>
          <w:ilvl w:val="1"/>
          <w:numId w:val="62"/>
        </w:numPr>
        <w:tabs>
          <w:tab w:pos="1352" w:val="left" w:leader="none"/>
        </w:tabs>
        <w:spacing w:line="336" w:lineRule="exact" w:before="0" w:after="0"/>
        <w:ind w:left="1351" w:right="0" w:hanging="312"/>
        <w:jc w:val="left"/>
        <w:rPr>
          <w:sz w:val="28"/>
        </w:rPr>
      </w:pPr>
      <w:r>
        <w:rPr>
          <w:color w:val="231F20"/>
          <w:w w:val="109"/>
          <w:sz w:val="28"/>
        </w:rPr>
        <w:t>3</w:t>
      </w:r>
      <w:r>
        <w:rPr>
          <w:sz w:val="28"/>
        </w:rPr>
      </w:r>
    </w:p>
    <w:p>
      <w:pPr>
        <w:pStyle w:val="ListParagraph"/>
        <w:numPr>
          <w:ilvl w:val="1"/>
          <w:numId w:val="62"/>
        </w:numPr>
        <w:tabs>
          <w:tab w:pos="1336" w:val="left" w:leader="none"/>
        </w:tabs>
        <w:spacing w:line="336" w:lineRule="exact" w:before="0" w:after="0"/>
        <w:ind w:left="1335" w:right="0" w:hanging="296"/>
        <w:jc w:val="left"/>
        <w:rPr>
          <w:sz w:val="28"/>
        </w:rPr>
      </w:pPr>
      <w:r>
        <w:rPr>
          <w:color w:val="231F20"/>
          <w:w w:val="109"/>
          <w:sz w:val="28"/>
        </w:rPr>
        <w:t>5</w:t>
      </w:r>
      <w:r>
        <w:rPr>
          <w:sz w:val="28"/>
        </w:rPr>
      </w:r>
    </w:p>
    <w:p>
      <w:pPr>
        <w:pStyle w:val="ListParagraph"/>
        <w:numPr>
          <w:ilvl w:val="1"/>
          <w:numId w:val="62"/>
        </w:numPr>
        <w:tabs>
          <w:tab w:pos="1352" w:val="left" w:leader="none"/>
        </w:tabs>
        <w:spacing w:line="336" w:lineRule="exact" w:before="0" w:after="0"/>
        <w:ind w:left="1351" w:right="0" w:hanging="312"/>
        <w:jc w:val="left"/>
        <w:rPr>
          <w:sz w:val="28"/>
        </w:rPr>
      </w:pPr>
      <w:r>
        <w:rPr>
          <w:color w:val="231F20"/>
          <w:w w:val="109"/>
          <w:sz w:val="28"/>
        </w:rPr>
        <w:t>7</w:t>
      </w:r>
      <w:r>
        <w:rPr>
          <w:sz w:val="28"/>
        </w:rPr>
      </w:r>
    </w:p>
    <w:p>
      <w:pPr>
        <w:pStyle w:val="ListParagraph"/>
        <w:numPr>
          <w:ilvl w:val="1"/>
          <w:numId w:val="62"/>
        </w:numPr>
        <w:tabs>
          <w:tab w:pos="1352" w:val="left" w:leader="none"/>
        </w:tabs>
        <w:spacing w:line="339" w:lineRule="exact" w:before="0" w:after="0"/>
        <w:ind w:left="1351" w:right="0" w:hanging="312"/>
        <w:jc w:val="left"/>
        <w:rPr>
          <w:sz w:val="28"/>
        </w:rPr>
      </w:pPr>
      <w:r>
        <w:rPr>
          <w:color w:val="231F20"/>
          <w:w w:val="109"/>
          <w:sz w:val="28"/>
        </w:rPr>
        <w:t>9</w:t>
      </w:r>
      <w:r>
        <w:rPr>
          <w:sz w:val="28"/>
        </w:rPr>
      </w:r>
    </w:p>
    <w:p>
      <w:pPr>
        <w:spacing w:after="0" w:line="339" w:lineRule="exact"/>
        <w:jc w:val="left"/>
        <w:rPr>
          <w:sz w:val="28"/>
        </w:rPr>
        <w:sectPr>
          <w:headerReference w:type="default" r:id="rId174"/>
          <w:pgSz w:w="11910" w:h="16840"/>
          <w:pgMar w:header="288" w:footer="140" w:top="780" w:bottom="340" w:left="60" w:right="0"/>
        </w:sectPr>
      </w:pPr>
    </w:p>
    <w:p>
      <w:pPr>
        <w:pStyle w:val="BodyText"/>
        <w:spacing w:line="336" w:lineRule="exact" w:before="77"/>
        <w:ind w:left="110" w:right="65"/>
      </w:pPr>
      <w:r>
        <w:rPr>
          <w:color w:val="231F20"/>
          <w:w w:val="105"/>
        </w:rPr>
        <w:t>(OBM) Um ano comum tem 365 dias e um ano bissexto 366 dias. O ano bissexto ocorre a cada quatro anos e é quando o mês de fevereiro tem 29 dias.</w:t>
      </w:r>
    </w:p>
    <w:p>
      <w:pPr>
        <w:pStyle w:val="BodyText"/>
        <w:spacing w:before="6"/>
        <w:rPr>
          <w:sz w:val="27"/>
        </w:rPr>
      </w:pPr>
    </w:p>
    <w:p>
      <w:pPr>
        <w:pStyle w:val="ListParagraph"/>
        <w:numPr>
          <w:ilvl w:val="0"/>
          <w:numId w:val="63"/>
        </w:numPr>
        <w:tabs>
          <w:tab w:pos="559" w:val="left" w:leader="none"/>
          <w:tab w:pos="561" w:val="left" w:leader="none"/>
        </w:tabs>
        <w:spacing w:line="336" w:lineRule="exact" w:before="0" w:after="0"/>
        <w:ind w:left="560" w:right="169" w:hanging="460"/>
        <w:jc w:val="left"/>
        <w:rPr>
          <w:sz w:val="28"/>
        </w:rPr>
      </w:pPr>
      <w:r>
        <w:rPr>
          <w:color w:val="231F20"/>
          <w:w w:val="110"/>
          <w:sz w:val="28"/>
        </w:rPr>
        <w:t>Com freqüência dizemos “Um ano comum tem 52 </w:t>
      </w:r>
      <w:r>
        <w:rPr>
          <w:color w:val="231F20"/>
          <w:spacing w:val="-13"/>
          <w:w w:val="110"/>
          <w:sz w:val="28"/>
        </w:rPr>
        <w:t>semanas”. </w:t>
      </w:r>
      <w:r>
        <w:rPr>
          <w:color w:val="231F20"/>
          <w:w w:val="110"/>
          <w:sz w:val="28"/>
        </w:rPr>
        <w:t>Esta afirmação é correta? E para um ano bissexto? Justifique suas</w:t>
      </w:r>
      <w:r>
        <w:rPr>
          <w:color w:val="231F20"/>
          <w:spacing w:val="53"/>
          <w:w w:val="110"/>
          <w:sz w:val="28"/>
        </w:rPr>
        <w:t> </w:t>
      </w:r>
      <w:r>
        <w:rPr>
          <w:color w:val="231F20"/>
          <w:w w:val="110"/>
          <w:sz w:val="28"/>
        </w:rPr>
        <w:t>respostas.</w:t>
      </w:r>
    </w:p>
    <w:p>
      <w:pPr>
        <w:pStyle w:val="ListParagraph"/>
        <w:numPr>
          <w:ilvl w:val="0"/>
          <w:numId w:val="63"/>
        </w:numPr>
        <w:tabs>
          <w:tab w:pos="559" w:val="left" w:leader="none"/>
          <w:tab w:pos="561" w:val="left" w:leader="none"/>
        </w:tabs>
        <w:spacing w:line="336" w:lineRule="exact" w:before="0" w:after="0"/>
        <w:ind w:left="560" w:right="168" w:hanging="460"/>
        <w:jc w:val="left"/>
        <w:rPr>
          <w:sz w:val="28"/>
        </w:rPr>
      </w:pPr>
      <w:r>
        <w:rPr>
          <w:color w:val="231F20"/>
          <w:w w:val="105"/>
          <w:sz w:val="28"/>
        </w:rPr>
        <w:t>Se um ano comum inicia numa terça-feira, então o ano seguinte iniciará em qual dia da semana?</w:t>
      </w:r>
    </w:p>
    <w:p>
      <w:pPr>
        <w:pStyle w:val="ListParagraph"/>
        <w:numPr>
          <w:ilvl w:val="0"/>
          <w:numId w:val="63"/>
        </w:numPr>
        <w:tabs>
          <w:tab w:pos="559" w:val="left" w:leader="none"/>
          <w:tab w:pos="561" w:val="left" w:leader="none"/>
        </w:tabs>
        <w:spacing w:line="240" w:lineRule="auto" w:before="2" w:after="0"/>
        <w:ind w:left="560" w:right="0" w:hanging="460"/>
        <w:jc w:val="left"/>
        <w:rPr>
          <w:sz w:val="28"/>
        </w:rPr>
      </w:pPr>
      <w:r>
        <w:rPr>
          <w:color w:val="231F20"/>
          <w:w w:val="105"/>
          <w:sz w:val="28"/>
        </w:rPr>
        <w:t>Responda à pergunta anterior para um ano   </w:t>
      </w:r>
      <w:r>
        <w:rPr>
          <w:color w:val="231F20"/>
          <w:spacing w:val="3"/>
          <w:w w:val="105"/>
          <w:sz w:val="28"/>
        </w:rPr>
        <w:t> </w:t>
      </w:r>
      <w:r>
        <w:rPr>
          <w:color w:val="231F20"/>
          <w:w w:val="105"/>
          <w:sz w:val="28"/>
        </w:rPr>
        <w:t>bissexto.</w:t>
      </w:r>
    </w:p>
    <w:p>
      <w:pPr>
        <w:pStyle w:val="BodyText"/>
        <w:rPr>
          <w:sz w:val="20"/>
        </w:rPr>
      </w:pPr>
    </w:p>
    <w:p>
      <w:pPr>
        <w:pStyle w:val="BodyText"/>
        <w:rPr>
          <w:sz w:val="20"/>
        </w:rPr>
      </w:pPr>
    </w:p>
    <w:p>
      <w:pPr>
        <w:pStyle w:val="BodyText"/>
        <w:spacing w:before="2"/>
        <w:rPr>
          <w:sz w:val="29"/>
        </w:rPr>
      </w:pPr>
    </w:p>
    <w:p>
      <w:pPr>
        <w:pStyle w:val="BodyText"/>
        <w:spacing w:line="336" w:lineRule="exact" w:before="54"/>
        <w:ind w:left="110" w:right="167"/>
      </w:pPr>
      <w:r>
        <w:rPr/>
        <w:pict>
          <v:group style="position:absolute;margin-left:9pt;margin-top:-25.867022pt;width:585.8pt;height:24.75pt;mso-position-horizontal-relative:page;mso-position-vertical-relative:paragraph;z-index:11704" coordorigin="180,-517" coordsize="11716,495">
            <v:shape style="position:absolute;left:180;top:-517;width:11716;height:494" type="#_x0000_t75" stroked="false">
              <v:imagedata r:id="rId27"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100</w:t>
                    </w:r>
                  </w:p>
                </w:txbxContent>
              </v:textbox>
              <w10:wrap type="none"/>
            </v:shape>
            <w10:wrap type="none"/>
          </v:group>
        </w:pict>
      </w:r>
      <w:r>
        <w:rPr>
          <w:color w:val="231F20"/>
          <w:spacing w:val="5"/>
          <w:w w:val="110"/>
        </w:rPr>
        <w:t>Uma </w:t>
      </w:r>
      <w:r>
        <w:rPr>
          <w:color w:val="231F20"/>
          <w:spacing w:val="7"/>
          <w:w w:val="110"/>
        </w:rPr>
        <w:t>caixa-d’água </w:t>
      </w:r>
      <w:r>
        <w:rPr>
          <w:color w:val="231F20"/>
          <w:spacing w:val="5"/>
          <w:w w:val="110"/>
        </w:rPr>
        <w:t>tem </w:t>
      </w:r>
      <w:r>
        <w:rPr>
          <w:color w:val="231F20"/>
          <w:w w:val="110"/>
        </w:rPr>
        <w:t>4 m </w:t>
      </w:r>
      <w:r>
        <w:rPr>
          <w:color w:val="231F20"/>
          <w:spacing w:val="4"/>
          <w:w w:val="110"/>
        </w:rPr>
        <w:t>de </w:t>
      </w:r>
      <w:r>
        <w:rPr>
          <w:color w:val="231F20"/>
          <w:spacing w:val="7"/>
          <w:w w:val="110"/>
        </w:rPr>
        <w:t>comprimento, </w:t>
      </w:r>
      <w:r>
        <w:rPr>
          <w:color w:val="231F20"/>
          <w:w w:val="110"/>
        </w:rPr>
        <w:t>5 m </w:t>
      </w:r>
      <w:r>
        <w:rPr>
          <w:color w:val="231F20"/>
          <w:spacing w:val="4"/>
          <w:w w:val="110"/>
        </w:rPr>
        <w:t>de </w:t>
      </w:r>
      <w:r>
        <w:rPr>
          <w:color w:val="231F20"/>
          <w:spacing w:val="6"/>
          <w:w w:val="110"/>
        </w:rPr>
        <w:t>largura </w:t>
      </w:r>
      <w:r>
        <w:rPr>
          <w:color w:val="231F20"/>
          <w:w w:val="110"/>
        </w:rPr>
        <w:t>e 3 m </w:t>
      </w:r>
      <w:r>
        <w:rPr>
          <w:color w:val="231F20"/>
          <w:spacing w:val="4"/>
          <w:w w:val="110"/>
        </w:rPr>
        <w:t>de </w:t>
      </w:r>
      <w:r>
        <w:rPr>
          <w:color w:val="231F20"/>
          <w:spacing w:val="5"/>
          <w:w w:val="110"/>
        </w:rPr>
        <w:t>altura. </w:t>
      </w:r>
      <w:r>
        <w:rPr>
          <w:color w:val="231F20"/>
          <w:spacing w:val="6"/>
          <w:w w:val="110"/>
        </w:rPr>
        <w:t>Quantos </w:t>
      </w:r>
      <w:r>
        <w:rPr>
          <w:color w:val="231F20"/>
          <w:spacing w:val="7"/>
          <w:w w:val="110"/>
        </w:rPr>
        <w:t>carros-pipas </w:t>
      </w:r>
      <w:r>
        <w:rPr>
          <w:color w:val="231F20"/>
          <w:spacing w:val="5"/>
          <w:w w:val="110"/>
        </w:rPr>
        <w:t>com </w:t>
      </w:r>
      <w:r>
        <w:rPr>
          <w:color w:val="231F20"/>
          <w:spacing w:val="-7"/>
          <w:w w:val="110"/>
        </w:rPr>
        <w:t>10 </w:t>
      </w:r>
      <w:r>
        <w:rPr>
          <w:color w:val="231F20"/>
          <w:spacing w:val="9"/>
          <w:w w:val="110"/>
        </w:rPr>
        <w:t>000 </w:t>
      </w:r>
      <w:r>
        <w:rPr>
          <w:color w:val="231F20"/>
          <w:spacing w:val="6"/>
          <w:w w:val="110"/>
        </w:rPr>
        <w:t>litros cada </w:t>
      </w:r>
      <w:r>
        <w:rPr>
          <w:color w:val="231F20"/>
          <w:w w:val="110"/>
        </w:rPr>
        <w:t>são </w:t>
      </w:r>
      <w:r>
        <w:rPr>
          <w:color w:val="231F20"/>
          <w:spacing w:val="7"/>
          <w:w w:val="110"/>
        </w:rPr>
        <w:t>necessários </w:t>
      </w:r>
      <w:r>
        <w:rPr>
          <w:color w:val="231F20"/>
          <w:spacing w:val="6"/>
          <w:w w:val="110"/>
        </w:rPr>
        <w:t>para</w:t>
      </w:r>
      <w:r>
        <w:rPr>
          <w:color w:val="231F20"/>
          <w:spacing w:val="80"/>
          <w:w w:val="110"/>
        </w:rPr>
        <w:t> </w:t>
      </w:r>
      <w:r>
        <w:rPr>
          <w:color w:val="231F20"/>
          <w:spacing w:val="5"/>
          <w:w w:val="110"/>
        </w:rPr>
        <w:t>enchê-la?</w:t>
      </w:r>
    </w:p>
    <w:p>
      <w:pPr>
        <w:pStyle w:val="BodyText"/>
        <w:rPr>
          <w:sz w:val="20"/>
        </w:rPr>
      </w:pPr>
    </w:p>
    <w:p>
      <w:pPr>
        <w:pStyle w:val="BodyText"/>
        <w:rPr>
          <w:sz w:val="20"/>
        </w:rPr>
      </w:pPr>
    </w:p>
    <w:p>
      <w:pPr>
        <w:pStyle w:val="BodyText"/>
        <w:spacing w:before="7"/>
        <w:rPr>
          <w:sz w:val="23"/>
        </w:rPr>
      </w:pPr>
    </w:p>
    <w:p>
      <w:pPr>
        <w:pStyle w:val="BodyText"/>
        <w:spacing w:line="336" w:lineRule="exact" w:before="54"/>
        <w:ind w:left="110" w:right="170"/>
        <w:jc w:val="both"/>
      </w:pPr>
      <w:r>
        <w:rPr/>
        <w:pict>
          <v:group style="position:absolute;margin-left:9pt;margin-top:-25.86698pt;width:585.8pt;height:24.75pt;mso-position-horizontal-relative:page;mso-position-vertical-relative:paragraph;z-index:11752"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101</w:t>
                    </w:r>
                  </w:p>
                </w:txbxContent>
              </v:textbox>
              <w10:wrap type="none"/>
            </v:shape>
            <w10:wrap type="none"/>
          </v:group>
        </w:pict>
      </w:r>
      <w:r>
        <w:rPr>
          <w:color w:val="231F20"/>
          <w:w w:val="105"/>
        </w:rPr>
        <w:t>(OBM) A prefeitura de uma certa cidade fez uma campanha que permite trocar 4 garrafas de 1 litro vazias por uma garrafa de 1 litro cheia de leite. Até quantos litros de leite pode obter uma pessoa  que  possue  43  dessas  garrafas  vazias  fazendo  trocas sucessivas?</w:t>
      </w:r>
    </w:p>
    <w:p>
      <w:pPr>
        <w:pStyle w:val="ListParagraph"/>
        <w:numPr>
          <w:ilvl w:val="0"/>
          <w:numId w:val="64"/>
        </w:numPr>
        <w:tabs>
          <w:tab w:pos="406" w:val="left" w:leader="none"/>
        </w:tabs>
        <w:spacing w:line="339" w:lineRule="exact" w:before="2" w:after="0"/>
        <w:ind w:left="405" w:right="0" w:hanging="295"/>
        <w:jc w:val="both"/>
        <w:rPr>
          <w:sz w:val="28"/>
        </w:rPr>
      </w:pPr>
      <w:r>
        <w:rPr>
          <w:color w:val="231F20"/>
          <w:spacing w:val="-17"/>
          <w:w w:val="110"/>
          <w:sz w:val="28"/>
        </w:rPr>
        <w:t>11</w:t>
      </w:r>
    </w:p>
    <w:p>
      <w:pPr>
        <w:pStyle w:val="ListParagraph"/>
        <w:numPr>
          <w:ilvl w:val="0"/>
          <w:numId w:val="64"/>
        </w:numPr>
        <w:tabs>
          <w:tab w:pos="422" w:val="left" w:leader="none"/>
        </w:tabs>
        <w:spacing w:line="336" w:lineRule="exact" w:before="0" w:after="0"/>
        <w:ind w:left="421" w:right="0" w:hanging="311"/>
        <w:jc w:val="both"/>
        <w:rPr>
          <w:sz w:val="28"/>
        </w:rPr>
      </w:pPr>
      <w:r>
        <w:rPr>
          <w:color w:val="231F20"/>
          <w:spacing w:val="-7"/>
          <w:w w:val="110"/>
          <w:sz w:val="28"/>
        </w:rPr>
        <w:t>12</w:t>
      </w:r>
    </w:p>
    <w:p>
      <w:pPr>
        <w:pStyle w:val="ListParagraph"/>
        <w:numPr>
          <w:ilvl w:val="0"/>
          <w:numId w:val="64"/>
        </w:numPr>
        <w:tabs>
          <w:tab w:pos="406" w:val="left" w:leader="none"/>
        </w:tabs>
        <w:spacing w:line="336" w:lineRule="exact" w:before="0" w:after="0"/>
        <w:ind w:left="405" w:right="0" w:hanging="295"/>
        <w:jc w:val="both"/>
        <w:rPr>
          <w:sz w:val="28"/>
        </w:rPr>
      </w:pPr>
      <w:r>
        <w:rPr>
          <w:color w:val="231F20"/>
          <w:spacing w:val="-7"/>
          <w:w w:val="110"/>
          <w:sz w:val="28"/>
        </w:rPr>
        <w:t>13</w:t>
      </w:r>
    </w:p>
    <w:p>
      <w:pPr>
        <w:pStyle w:val="ListParagraph"/>
        <w:numPr>
          <w:ilvl w:val="0"/>
          <w:numId w:val="64"/>
        </w:numPr>
        <w:tabs>
          <w:tab w:pos="422" w:val="left" w:leader="none"/>
        </w:tabs>
        <w:spacing w:line="336" w:lineRule="exact" w:before="0" w:after="0"/>
        <w:ind w:left="421" w:right="0" w:hanging="311"/>
        <w:jc w:val="both"/>
        <w:rPr>
          <w:sz w:val="28"/>
        </w:rPr>
      </w:pPr>
      <w:r>
        <w:rPr>
          <w:color w:val="231F20"/>
          <w:spacing w:val="-7"/>
          <w:w w:val="110"/>
          <w:sz w:val="28"/>
        </w:rPr>
        <w:t>14</w:t>
      </w:r>
    </w:p>
    <w:p>
      <w:pPr>
        <w:pStyle w:val="ListParagraph"/>
        <w:numPr>
          <w:ilvl w:val="0"/>
          <w:numId w:val="64"/>
        </w:numPr>
        <w:tabs>
          <w:tab w:pos="422" w:val="left" w:leader="none"/>
        </w:tabs>
        <w:spacing w:line="339" w:lineRule="exact" w:before="0" w:after="0"/>
        <w:ind w:left="421" w:right="0" w:hanging="311"/>
        <w:jc w:val="both"/>
        <w:rPr>
          <w:sz w:val="28"/>
        </w:rPr>
      </w:pPr>
      <w:r>
        <w:rPr>
          <w:color w:val="231F20"/>
          <w:spacing w:val="-7"/>
          <w:w w:val="110"/>
          <w:sz w:val="28"/>
        </w:rPr>
        <w:t>15</w:t>
      </w:r>
    </w:p>
    <w:p>
      <w:pPr>
        <w:pStyle w:val="BodyText"/>
        <w:rPr>
          <w:sz w:val="20"/>
        </w:rPr>
      </w:pPr>
    </w:p>
    <w:p>
      <w:pPr>
        <w:pStyle w:val="BodyText"/>
        <w:rPr>
          <w:sz w:val="20"/>
        </w:rPr>
      </w:pPr>
    </w:p>
    <w:p>
      <w:pPr>
        <w:pStyle w:val="BodyText"/>
        <w:spacing w:before="2"/>
        <w:rPr>
          <w:sz w:val="29"/>
        </w:rPr>
      </w:pPr>
    </w:p>
    <w:p>
      <w:pPr>
        <w:pStyle w:val="BodyText"/>
        <w:spacing w:line="336" w:lineRule="exact" w:before="54"/>
        <w:ind w:left="110" w:right="155"/>
      </w:pPr>
      <w:r>
        <w:rPr/>
        <w:pict>
          <v:group style="position:absolute;margin-left:9pt;margin-top:-25.86701pt;width:585.8pt;height:24.75pt;mso-position-horizontal-relative:page;mso-position-vertical-relative:paragraph;z-index:11800"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54"/>
                        <w:sz w:val="36"/>
                      </w:rPr>
                      <w:t> </w:t>
                    </w:r>
                    <w:r>
                      <w:rPr>
                        <w:rFonts w:ascii="Century Gothic" w:hAnsi="Century Gothic"/>
                        <w:b/>
                        <w:color w:val="2E3092"/>
                        <w:sz w:val="36"/>
                      </w:rPr>
                      <w:t>102</w:t>
                    </w:r>
                  </w:p>
                </w:txbxContent>
              </v:textbox>
              <w10:wrap type="none"/>
            </v:shape>
            <w10:wrap type="none"/>
          </v:group>
        </w:pict>
      </w:r>
      <w:r>
        <w:rPr>
          <w:color w:val="231F20"/>
          <w:w w:val="110"/>
        </w:rPr>
        <w:t>Uma criança é beneficiada com uma herança, que deverá ser recebida em forma de parcelas anuais nas seguintes condições:</w:t>
      </w:r>
    </w:p>
    <w:p>
      <w:pPr>
        <w:pStyle w:val="BodyText"/>
        <w:spacing w:before="8"/>
        <w:rPr>
          <w:sz w:val="27"/>
        </w:rPr>
      </w:pPr>
    </w:p>
    <w:p>
      <w:pPr>
        <w:pStyle w:val="ListParagraph"/>
        <w:numPr>
          <w:ilvl w:val="0"/>
          <w:numId w:val="1"/>
        </w:numPr>
        <w:tabs>
          <w:tab w:pos="479" w:val="left" w:leader="none"/>
          <w:tab w:pos="480" w:val="left" w:leader="none"/>
        </w:tabs>
        <w:spacing w:line="240" w:lineRule="auto" w:before="0" w:after="0"/>
        <w:ind w:left="479" w:right="0" w:hanging="369"/>
        <w:jc w:val="left"/>
        <w:rPr>
          <w:color w:val="231F20"/>
          <w:sz w:val="28"/>
        </w:rPr>
      </w:pPr>
      <w:r>
        <w:rPr>
          <w:color w:val="231F20"/>
          <w:w w:val="105"/>
          <w:sz w:val="28"/>
        </w:rPr>
        <w:t>a primeira, de R$ </w:t>
      </w:r>
      <w:r>
        <w:rPr>
          <w:color w:val="231F20"/>
          <w:spacing w:val="-11"/>
          <w:w w:val="105"/>
          <w:sz w:val="28"/>
        </w:rPr>
        <w:t>10  </w:t>
      </w:r>
      <w:r>
        <w:rPr>
          <w:color w:val="231F20"/>
          <w:spacing w:val="2"/>
          <w:w w:val="105"/>
          <w:sz w:val="28"/>
        </w:rPr>
        <w:t>000,00, </w:t>
      </w:r>
      <w:r>
        <w:rPr>
          <w:color w:val="231F20"/>
          <w:w w:val="105"/>
          <w:sz w:val="28"/>
        </w:rPr>
        <w:t>quando completar </w:t>
      </w:r>
      <w:r>
        <w:rPr>
          <w:color w:val="231F20"/>
          <w:spacing w:val="-11"/>
          <w:w w:val="105"/>
          <w:sz w:val="28"/>
        </w:rPr>
        <w:t>10  </w:t>
      </w:r>
      <w:r>
        <w:rPr>
          <w:color w:val="231F20"/>
          <w:w w:val="105"/>
          <w:sz w:val="28"/>
        </w:rPr>
        <w:t>anos de   </w:t>
      </w:r>
      <w:r>
        <w:rPr>
          <w:color w:val="231F20"/>
          <w:spacing w:val="15"/>
          <w:w w:val="105"/>
          <w:sz w:val="28"/>
        </w:rPr>
        <w:t> </w:t>
      </w:r>
      <w:r>
        <w:rPr>
          <w:color w:val="231F20"/>
          <w:w w:val="105"/>
          <w:sz w:val="28"/>
        </w:rPr>
        <w:t>idade</w:t>
      </w:r>
    </w:p>
    <w:p>
      <w:pPr>
        <w:pStyle w:val="BodyText"/>
        <w:rPr>
          <w:sz w:val="27"/>
        </w:rPr>
      </w:pPr>
    </w:p>
    <w:p>
      <w:pPr>
        <w:pStyle w:val="ListParagraph"/>
        <w:numPr>
          <w:ilvl w:val="0"/>
          <w:numId w:val="1"/>
        </w:numPr>
        <w:tabs>
          <w:tab w:pos="479" w:val="left" w:leader="none"/>
          <w:tab w:pos="480" w:val="left" w:leader="none"/>
        </w:tabs>
        <w:spacing w:line="472" w:lineRule="auto" w:before="0" w:after="0"/>
        <w:ind w:left="110" w:right="877" w:firstLine="0"/>
        <w:jc w:val="left"/>
        <w:rPr>
          <w:color w:val="231F20"/>
          <w:sz w:val="28"/>
        </w:rPr>
      </w:pPr>
      <w:r>
        <w:rPr/>
        <w:pict>
          <v:group style="position:absolute;margin-left:9pt;margin-top:67.030067pt;width:585.8pt;height:24.75pt;mso-position-horizontal-relative:page;mso-position-vertical-relative:paragraph;z-index:-818632" coordorigin="180,1341" coordsize="11716,495">
            <v:shape style="position:absolute;left:180;top:1341;width:11716;height:494" type="#_x0000_t75" stroked="false">
              <v:imagedata r:id="rId27" o:title=""/>
            </v:shape>
            <v:shape style="position:absolute;left:180;top:1341;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50"/>
                        <w:sz w:val="36"/>
                      </w:rPr>
                      <w:t> </w:t>
                    </w:r>
                    <w:r>
                      <w:rPr>
                        <w:rFonts w:ascii="Century Gothic" w:hAnsi="Century Gothic"/>
                        <w:b/>
                        <w:color w:val="2E3092"/>
                        <w:sz w:val="36"/>
                      </w:rPr>
                      <w:t>103</w:t>
                    </w:r>
                  </w:p>
                </w:txbxContent>
              </v:textbox>
              <w10:wrap type="none"/>
            </v:shape>
            <w10:wrap type="none"/>
          </v:group>
        </w:pict>
      </w:r>
      <w:r>
        <w:rPr>
          <w:color w:val="231F20"/>
          <w:w w:val="110"/>
          <w:sz w:val="28"/>
        </w:rPr>
        <w:t>as demais, aumentadas de R$ 5 </w:t>
      </w:r>
      <w:r>
        <w:rPr>
          <w:color w:val="231F20"/>
          <w:spacing w:val="2"/>
          <w:w w:val="110"/>
          <w:sz w:val="28"/>
        </w:rPr>
        <w:t>000,00 </w:t>
      </w:r>
      <w:r>
        <w:rPr>
          <w:color w:val="231F20"/>
          <w:w w:val="110"/>
          <w:sz w:val="28"/>
        </w:rPr>
        <w:t>a cada ano, até completar 21 anos de idade; Com base nesses dados, determine o valor total da</w:t>
      </w:r>
      <w:r>
        <w:rPr>
          <w:color w:val="231F20"/>
          <w:spacing w:val="-17"/>
          <w:w w:val="110"/>
          <w:sz w:val="28"/>
        </w:rPr>
        <w:t> </w:t>
      </w:r>
      <w:r>
        <w:rPr>
          <w:color w:val="231F20"/>
          <w:w w:val="110"/>
          <w:sz w:val="28"/>
        </w:rPr>
        <w:t>herança.</w:t>
      </w:r>
    </w:p>
    <w:p>
      <w:pPr>
        <w:pStyle w:val="BodyText"/>
        <w:rPr>
          <w:sz w:val="20"/>
        </w:rPr>
      </w:pPr>
    </w:p>
    <w:p>
      <w:pPr>
        <w:pStyle w:val="BodyText"/>
        <w:rPr>
          <w:sz w:val="22"/>
        </w:rPr>
      </w:pPr>
    </w:p>
    <w:p>
      <w:pPr>
        <w:pStyle w:val="BodyText"/>
        <w:spacing w:line="336" w:lineRule="exact" w:before="54"/>
        <w:ind w:left="110" w:right="65"/>
      </w:pPr>
      <w:r>
        <w:rPr>
          <w:color w:val="231F20"/>
          <w:w w:val="110"/>
        </w:rPr>
        <w:t>(OBM)</w:t>
      </w:r>
      <w:r>
        <w:rPr>
          <w:color w:val="231F20"/>
          <w:spacing w:val="-11"/>
          <w:w w:val="110"/>
        </w:rPr>
        <w:t> </w:t>
      </w:r>
      <w:r>
        <w:rPr>
          <w:color w:val="231F20"/>
          <w:w w:val="110"/>
        </w:rPr>
        <w:t>Um</w:t>
      </w:r>
      <w:r>
        <w:rPr>
          <w:color w:val="231F20"/>
          <w:spacing w:val="-11"/>
          <w:w w:val="110"/>
        </w:rPr>
        <w:t> </w:t>
      </w:r>
      <w:r>
        <w:rPr>
          <w:color w:val="231F20"/>
          <w:w w:val="110"/>
        </w:rPr>
        <w:t>livro</w:t>
      </w:r>
      <w:r>
        <w:rPr>
          <w:color w:val="231F20"/>
          <w:spacing w:val="-11"/>
          <w:w w:val="110"/>
        </w:rPr>
        <w:t> </w:t>
      </w:r>
      <w:r>
        <w:rPr>
          <w:color w:val="231F20"/>
          <w:w w:val="110"/>
        </w:rPr>
        <w:t>de</w:t>
      </w:r>
      <w:r>
        <w:rPr>
          <w:color w:val="231F20"/>
          <w:spacing w:val="-11"/>
          <w:w w:val="110"/>
        </w:rPr>
        <w:t> </w:t>
      </w:r>
      <w:r>
        <w:rPr>
          <w:color w:val="231F20"/>
          <w:spacing w:val="-6"/>
          <w:w w:val="110"/>
        </w:rPr>
        <w:t>100</w:t>
      </w:r>
      <w:r>
        <w:rPr>
          <w:color w:val="231F20"/>
          <w:spacing w:val="-11"/>
          <w:w w:val="110"/>
        </w:rPr>
        <w:t> </w:t>
      </w:r>
      <w:r>
        <w:rPr>
          <w:color w:val="231F20"/>
          <w:w w:val="110"/>
        </w:rPr>
        <w:t>páginas</w:t>
      </w:r>
      <w:r>
        <w:rPr>
          <w:color w:val="231F20"/>
          <w:spacing w:val="-11"/>
          <w:w w:val="110"/>
        </w:rPr>
        <w:t> </w:t>
      </w:r>
      <w:r>
        <w:rPr>
          <w:color w:val="231F20"/>
          <w:w w:val="110"/>
        </w:rPr>
        <w:t>tem</w:t>
      </w:r>
      <w:r>
        <w:rPr>
          <w:color w:val="231F20"/>
          <w:spacing w:val="-11"/>
          <w:w w:val="110"/>
        </w:rPr>
        <w:t> </w:t>
      </w:r>
      <w:r>
        <w:rPr>
          <w:color w:val="231F20"/>
          <w:w w:val="110"/>
        </w:rPr>
        <w:t>suas</w:t>
      </w:r>
      <w:r>
        <w:rPr>
          <w:color w:val="231F20"/>
          <w:spacing w:val="-11"/>
          <w:w w:val="110"/>
        </w:rPr>
        <w:t> </w:t>
      </w:r>
      <w:r>
        <w:rPr>
          <w:color w:val="231F20"/>
          <w:w w:val="110"/>
        </w:rPr>
        <w:t>páginas</w:t>
      </w:r>
      <w:r>
        <w:rPr>
          <w:color w:val="231F20"/>
          <w:spacing w:val="-11"/>
          <w:w w:val="110"/>
        </w:rPr>
        <w:t> </w:t>
      </w:r>
      <w:r>
        <w:rPr>
          <w:color w:val="231F20"/>
          <w:w w:val="110"/>
        </w:rPr>
        <w:t>numeradas</w:t>
      </w:r>
      <w:r>
        <w:rPr>
          <w:color w:val="231F20"/>
          <w:spacing w:val="-11"/>
          <w:w w:val="110"/>
        </w:rPr>
        <w:t> </w:t>
      </w:r>
      <w:r>
        <w:rPr>
          <w:color w:val="231F20"/>
          <w:w w:val="110"/>
        </w:rPr>
        <w:t>de</w:t>
      </w:r>
      <w:r>
        <w:rPr>
          <w:color w:val="231F20"/>
          <w:spacing w:val="-11"/>
          <w:w w:val="110"/>
        </w:rPr>
        <w:t> </w:t>
      </w:r>
      <w:r>
        <w:rPr>
          <w:color w:val="231F20"/>
          <w:w w:val="110"/>
        </w:rPr>
        <w:t>1</w:t>
      </w:r>
      <w:r>
        <w:rPr>
          <w:color w:val="231F20"/>
          <w:spacing w:val="-11"/>
          <w:w w:val="110"/>
        </w:rPr>
        <w:t> </w:t>
      </w:r>
      <w:r>
        <w:rPr>
          <w:color w:val="231F20"/>
          <w:w w:val="110"/>
        </w:rPr>
        <w:t>a</w:t>
      </w:r>
      <w:r>
        <w:rPr>
          <w:color w:val="231F20"/>
          <w:spacing w:val="-11"/>
          <w:w w:val="110"/>
        </w:rPr>
        <w:t> </w:t>
      </w:r>
      <w:r>
        <w:rPr>
          <w:color w:val="231F20"/>
          <w:spacing w:val="-4"/>
          <w:w w:val="110"/>
        </w:rPr>
        <w:t>100.</w:t>
      </w:r>
      <w:r>
        <w:rPr>
          <w:color w:val="231F20"/>
          <w:spacing w:val="-11"/>
          <w:w w:val="110"/>
        </w:rPr>
        <w:t> </w:t>
      </w:r>
      <w:r>
        <w:rPr>
          <w:color w:val="231F20"/>
          <w:w w:val="110"/>
        </w:rPr>
        <w:t>Quantas</w:t>
      </w:r>
      <w:r>
        <w:rPr>
          <w:color w:val="231F20"/>
          <w:spacing w:val="-11"/>
          <w:w w:val="110"/>
        </w:rPr>
        <w:t> </w:t>
      </w:r>
      <w:r>
        <w:rPr>
          <w:color w:val="231F20"/>
          <w:w w:val="110"/>
        </w:rPr>
        <w:t>folhas</w:t>
      </w:r>
      <w:r>
        <w:rPr>
          <w:color w:val="231F20"/>
          <w:spacing w:val="-11"/>
          <w:w w:val="110"/>
        </w:rPr>
        <w:t> </w:t>
      </w:r>
      <w:r>
        <w:rPr>
          <w:color w:val="231F20"/>
          <w:w w:val="110"/>
        </w:rPr>
        <w:t>desse livro possuem o algarismo 5 em sua</w:t>
      </w:r>
      <w:r>
        <w:rPr>
          <w:color w:val="231F20"/>
          <w:spacing w:val="-10"/>
          <w:w w:val="110"/>
        </w:rPr>
        <w:t> </w:t>
      </w:r>
      <w:r>
        <w:rPr>
          <w:color w:val="231F20"/>
          <w:w w:val="110"/>
        </w:rPr>
        <w:t>numeração?</w:t>
      </w:r>
    </w:p>
    <w:p>
      <w:pPr>
        <w:pStyle w:val="BodyText"/>
        <w:spacing w:before="8"/>
        <w:rPr>
          <w:sz w:val="27"/>
        </w:rPr>
      </w:pPr>
    </w:p>
    <w:p>
      <w:pPr>
        <w:pStyle w:val="ListParagraph"/>
        <w:numPr>
          <w:ilvl w:val="0"/>
          <w:numId w:val="65"/>
        </w:numPr>
        <w:tabs>
          <w:tab w:pos="406" w:val="left" w:leader="none"/>
        </w:tabs>
        <w:spacing w:line="339" w:lineRule="exact" w:before="0" w:after="0"/>
        <w:ind w:left="405" w:right="0" w:hanging="295"/>
        <w:jc w:val="left"/>
        <w:rPr>
          <w:sz w:val="28"/>
        </w:rPr>
      </w:pPr>
      <w:r>
        <w:rPr>
          <w:color w:val="231F20"/>
          <w:spacing w:val="-7"/>
          <w:w w:val="110"/>
          <w:sz w:val="28"/>
        </w:rPr>
        <w:t>13</w:t>
      </w:r>
    </w:p>
    <w:p>
      <w:pPr>
        <w:pStyle w:val="ListParagraph"/>
        <w:numPr>
          <w:ilvl w:val="0"/>
          <w:numId w:val="65"/>
        </w:numPr>
        <w:tabs>
          <w:tab w:pos="422" w:val="left" w:leader="none"/>
        </w:tabs>
        <w:spacing w:line="336" w:lineRule="exact" w:before="0" w:after="0"/>
        <w:ind w:left="421" w:right="0" w:hanging="311"/>
        <w:jc w:val="left"/>
        <w:rPr>
          <w:sz w:val="28"/>
        </w:rPr>
      </w:pPr>
      <w:r>
        <w:rPr>
          <w:color w:val="231F20"/>
          <w:spacing w:val="-7"/>
          <w:w w:val="110"/>
          <w:sz w:val="28"/>
        </w:rPr>
        <w:t>14</w:t>
      </w:r>
    </w:p>
    <w:p>
      <w:pPr>
        <w:pStyle w:val="ListParagraph"/>
        <w:numPr>
          <w:ilvl w:val="0"/>
          <w:numId w:val="65"/>
        </w:numPr>
        <w:tabs>
          <w:tab w:pos="406" w:val="left" w:leader="none"/>
        </w:tabs>
        <w:spacing w:line="336" w:lineRule="exact" w:before="0" w:after="0"/>
        <w:ind w:left="405" w:right="0" w:hanging="295"/>
        <w:jc w:val="left"/>
        <w:rPr>
          <w:sz w:val="28"/>
        </w:rPr>
      </w:pPr>
      <w:r>
        <w:rPr>
          <w:color w:val="231F20"/>
          <w:spacing w:val="-7"/>
          <w:w w:val="110"/>
          <w:sz w:val="28"/>
        </w:rPr>
        <w:t>15</w:t>
      </w:r>
    </w:p>
    <w:p>
      <w:pPr>
        <w:pStyle w:val="ListParagraph"/>
        <w:numPr>
          <w:ilvl w:val="0"/>
          <w:numId w:val="65"/>
        </w:numPr>
        <w:tabs>
          <w:tab w:pos="422" w:val="left" w:leader="none"/>
        </w:tabs>
        <w:spacing w:line="336" w:lineRule="exact" w:before="0" w:after="0"/>
        <w:ind w:left="421" w:right="0" w:hanging="311"/>
        <w:jc w:val="left"/>
        <w:rPr>
          <w:sz w:val="28"/>
        </w:rPr>
      </w:pPr>
      <w:r>
        <w:rPr>
          <w:color w:val="231F20"/>
          <w:spacing w:val="-7"/>
          <w:w w:val="110"/>
          <w:sz w:val="28"/>
        </w:rPr>
        <w:t>16</w:t>
      </w:r>
    </w:p>
    <w:p>
      <w:pPr>
        <w:pStyle w:val="ListParagraph"/>
        <w:numPr>
          <w:ilvl w:val="0"/>
          <w:numId w:val="65"/>
        </w:numPr>
        <w:tabs>
          <w:tab w:pos="422" w:val="left" w:leader="none"/>
        </w:tabs>
        <w:spacing w:line="339" w:lineRule="exact" w:before="0" w:after="0"/>
        <w:ind w:left="421" w:right="0" w:hanging="311"/>
        <w:jc w:val="left"/>
        <w:rPr>
          <w:sz w:val="28"/>
        </w:rPr>
      </w:pPr>
      <w:r>
        <w:rPr>
          <w:color w:val="231F20"/>
          <w:spacing w:val="-10"/>
          <w:w w:val="110"/>
          <w:sz w:val="28"/>
        </w:rPr>
        <w:t>17</w:t>
      </w:r>
    </w:p>
    <w:p>
      <w:pPr>
        <w:spacing w:after="0" w:line="339" w:lineRule="exact"/>
        <w:jc w:val="left"/>
        <w:rPr>
          <w:sz w:val="28"/>
        </w:rPr>
        <w:sectPr>
          <w:headerReference w:type="default" r:id="rId175"/>
          <w:footerReference w:type="default" r:id="rId176"/>
          <w:pgSz w:w="11910" w:h="16840"/>
          <w:pgMar w:header="288" w:footer="24" w:top="780" w:bottom="220" w:left="60" w:right="0"/>
          <w:pgNumType w:start="40"/>
        </w:sectPr>
      </w:pPr>
    </w:p>
    <w:p>
      <w:pPr>
        <w:pStyle w:val="BodyText"/>
        <w:spacing w:before="6"/>
        <w:rPr>
          <w:sz w:val="29"/>
        </w:rPr>
      </w:pPr>
    </w:p>
    <w:p>
      <w:pPr>
        <w:pStyle w:val="BodyText"/>
        <w:spacing w:before="55"/>
        <w:ind w:left="110" w:right="65"/>
      </w:pPr>
      <w:r>
        <w:rPr>
          <w:color w:val="231F20"/>
          <w:w w:val="110"/>
        </w:rPr>
        <w:t>Observe a tabela a seguir, copiada de um estacionamento na região central de São Paulo.</w:t>
      </w:r>
    </w:p>
    <w:p>
      <w:pPr>
        <w:pStyle w:val="BodyText"/>
        <w:spacing w:before="11"/>
        <w:rPr>
          <w:sz w:val="27"/>
        </w:rPr>
      </w:pPr>
    </w:p>
    <w:tbl>
      <w:tblPr>
        <w:tblW w:w="0" w:type="auto"/>
        <w:jc w:val="left"/>
        <w:tblInd w:w="1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773"/>
        <w:gridCol w:w="5773"/>
      </w:tblGrid>
      <w:tr>
        <w:trPr>
          <w:trHeight w:val="382" w:hRule="exact"/>
        </w:trPr>
        <w:tc>
          <w:tcPr>
            <w:tcW w:w="5773" w:type="dxa"/>
            <w:shd w:val="clear" w:color="auto" w:fill="C1E8FB"/>
          </w:tcPr>
          <w:p>
            <w:pPr>
              <w:pStyle w:val="TableParagraph"/>
              <w:ind w:left="1788" w:right="1618"/>
              <w:jc w:val="center"/>
              <w:rPr>
                <w:sz w:val="28"/>
              </w:rPr>
            </w:pPr>
            <w:r>
              <w:rPr>
                <w:color w:val="231F20"/>
                <w:w w:val="115"/>
                <w:sz w:val="28"/>
              </w:rPr>
              <w:t>TEMPO</w:t>
            </w:r>
          </w:p>
        </w:tc>
        <w:tc>
          <w:tcPr>
            <w:tcW w:w="5773" w:type="dxa"/>
            <w:shd w:val="clear" w:color="auto" w:fill="C1E8FB"/>
          </w:tcPr>
          <w:p>
            <w:pPr>
              <w:pStyle w:val="TableParagraph"/>
              <w:ind w:left="1788" w:right="1618"/>
              <w:jc w:val="center"/>
              <w:rPr>
                <w:sz w:val="28"/>
              </w:rPr>
            </w:pPr>
            <w:r>
              <w:rPr>
                <w:color w:val="231F20"/>
                <w:w w:val="120"/>
                <w:sz w:val="28"/>
              </w:rPr>
              <w:t>PREÇO EM REAIS</w:t>
            </w:r>
          </w:p>
        </w:tc>
      </w:tr>
      <w:tr>
        <w:trPr>
          <w:trHeight w:val="382" w:hRule="exact"/>
        </w:trPr>
        <w:tc>
          <w:tcPr>
            <w:tcW w:w="5773" w:type="dxa"/>
          </w:tcPr>
          <w:p>
            <w:pPr>
              <w:pStyle w:val="TableParagraph"/>
              <w:ind w:left="1788" w:right="1618"/>
              <w:jc w:val="center"/>
              <w:rPr>
                <w:sz w:val="28"/>
              </w:rPr>
            </w:pPr>
            <w:r>
              <w:rPr>
                <w:color w:val="231F20"/>
                <w:w w:val="105"/>
                <w:sz w:val="28"/>
              </w:rPr>
              <w:t>1a. hora</w:t>
            </w:r>
          </w:p>
        </w:tc>
        <w:tc>
          <w:tcPr>
            <w:tcW w:w="5773" w:type="dxa"/>
          </w:tcPr>
          <w:p>
            <w:pPr>
              <w:pStyle w:val="TableParagraph"/>
              <w:ind w:left="1788" w:right="1618"/>
              <w:jc w:val="center"/>
              <w:rPr>
                <w:sz w:val="28"/>
              </w:rPr>
            </w:pPr>
            <w:r>
              <w:rPr>
                <w:color w:val="231F20"/>
                <w:w w:val="115"/>
                <w:sz w:val="28"/>
              </w:rPr>
              <w:t>R$ 6,00</w:t>
            </w:r>
          </w:p>
        </w:tc>
      </w:tr>
      <w:tr>
        <w:trPr>
          <w:trHeight w:val="416" w:hRule="exact"/>
        </w:trPr>
        <w:tc>
          <w:tcPr>
            <w:tcW w:w="5773" w:type="dxa"/>
          </w:tcPr>
          <w:p>
            <w:pPr>
              <w:pStyle w:val="TableParagraph"/>
              <w:ind w:left="1788" w:right="1618"/>
              <w:jc w:val="center"/>
              <w:rPr>
                <w:sz w:val="28"/>
              </w:rPr>
            </w:pPr>
            <w:r>
              <w:rPr>
                <w:color w:val="231F20"/>
                <w:w w:val="105"/>
                <w:sz w:val="28"/>
              </w:rPr>
              <w:t>2a. hora</w:t>
            </w:r>
          </w:p>
        </w:tc>
        <w:tc>
          <w:tcPr>
            <w:tcW w:w="5773" w:type="dxa"/>
          </w:tcPr>
          <w:p>
            <w:pPr>
              <w:pStyle w:val="TableParagraph"/>
              <w:ind w:left="1788" w:right="1618"/>
              <w:jc w:val="center"/>
              <w:rPr>
                <w:sz w:val="28"/>
              </w:rPr>
            </w:pPr>
            <w:r>
              <w:rPr>
                <w:color w:val="231F20"/>
                <w:w w:val="115"/>
                <w:sz w:val="28"/>
              </w:rPr>
              <w:t>R$ 3,00</w:t>
            </w:r>
          </w:p>
        </w:tc>
      </w:tr>
      <w:tr>
        <w:trPr>
          <w:trHeight w:val="382" w:hRule="exact"/>
        </w:trPr>
        <w:tc>
          <w:tcPr>
            <w:tcW w:w="5773" w:type="dxa"/>
          </w:tcPr>
          <w:p>
            <w:pPr>
              <w:pStyle w:val="TableParagraph"/>
              <w:ind w:left="1788" w:right="1618"/>
              <w:jc w:val="center"/>
              <w:rPr>
                <w:sz w:val="28"/>
              </w:rPr>
            </w:pPr>
            <w:r>
              <w:rPr>
                <w:color w:val="231F20"/>
                <w:w w:val="110"/>
                <w:sz w:val="28"/>
              </w:rPr>
              <w:t>horas seguintes</w:t>
            </w:r>
          </w:p>
        </w:tc>
        <w:tc>
          <w:tcPr>
            <w:tcW w:w="5773" w:type="dxa"/>
          </w:tcPr>
          <w:p>
            <w:pPr>
              <w:pStyle w:val="TableParagraph"/>
              <w:ind w:left="1788" w:right="1618"/>
              <w:jc w:val="center"/>
              <w:rPr>
                <w:sz w:val="28"/>
              </w:rPr>
            </w:pPr>
            <w:r>
              <w:rPr>
                <w:color w:val="231F20"/>
                <w:w w:val="115"/>
                <w:sz w:val="28"/>
              </w:rPr>
              <w:t>R$ 1,00</w:t>
            </w:r>
          </w:p>
        </w:tc>
      </w:tr>
      <w:tr>
        <w:trPr>
          <w:trHeight w:val="382" w:hRule="exact"/>
        </w:trPr>
        <w:tc>
          <w:tcPr>
            <w:tcW w:w="11545" w:type="dxa"/>
            <w:gridSpan w:val="2"/>
          </w:tcPr>
          <w:p>
            <w:pPr>
              <w:pStyle w:val="TableParagraph"/>
              <w:ind w:left="3015"/>
              <w:rPr>
                <w:sz w:val="28"/>
              </w:rPr>
            </w:pPr>
            <w:r>
              <w:rPr>
                <w:color w:val="231F20"/>
                <w:w w:val="105"/>
                <w:sz w:val="28"/>
              </w:rPr>
              <w:t>Obs.: fração de hora é paga como hora  </w:t>
            </w:r>
            <w:r>
              <w:rPr>
                <w:color w:val="231F20"/>
                <w:spacing w:val="50"/>
                <w:w w:val="105"/>
                <w:sz w:val="28"/>
              </w:rPr>
              <w:t> </w:t>
            </w:r>
            <w:r>
              <w:rPr>
                <w:color w:val="231F20"/>
                <w:w w:val="105"/>
                <w:sz w:val="28"/>
              </w:rPr>
              <w:t>inteira</w:t>
            </w:r>
          </w:p>
        </w:tc>
      </w:tr>
    </w:tbl>
    <w:p>
      <w:pPr>
        <w:pStyle w:val="BodyText"/>
        <w:spacing w:before="1"/>
        <w:rPr>
          <w:sz w:val="22"/>
        </w:rPr>
      </w:pPr>
    </w:p>
    <w:p>
      <w:pPr>
        <w:pStyle w:val="BodyText"/>
        <w:spacing w:line="336" w:lineRule="exact" w:before="53"/>
        <w:ind w:left="109" w:right="65"/>
      </w:pPr>
      <w:r>
        <w:rPr/>
        <w:pict>
          <v:group style="position:absolute;margin-left:9pt;margin-top:52.990028pt;width:585.8pt;height:24.75pt;mso-position-horizontal-relative:page;mso-position-vertical-relative:paragraph;z-index:11896" coordorigin="180,1060" coordsize="11716,495">
            <v:shape style="position:absolute;left:180;top:1060;width:11716;height:494" type="#_x0000_t75" stroked="false">
              <v:imagedata r:id="rId28" o:title=""/>
            </v:shape>
            <v:shape style="position:absolute;left:180;top:106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105</w:t>
                    </w:r>
                  </w:p>
                </w:txbxContent>
              </v:textbox>
              <w10:wrap type="none"/>
            </v:shape>
            <w10:wrap type="none"/>
          </v:group>
        </w:pict>
      </w:r>
      <w:r>
        <w:rPr>
          <w:color w:val="231F20"/>
          <w:w w:val="110"/>
        </w:rPr>
        <w:t>Maurillo chegou ao estacionamento às 7h 40min e voltou para pegar o carro às 13h 10min. Qual é a quantia que ele deve pagar?</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BodyText"/>
        <w:spacing w:line="336" w:lineRule="exact" w:before="54"/>
        <w:ind w:left="109" w:right="168"/>
        <w:jc w:val="both"/>
      </w:pPr>
      <w:r>
        <w:rPr>
          <w:color w:val="231F20"/>
          <w:w w:val="110"/>
        </w:rPr>
        <w:t>Uma repartição pública realizou uma tomada de preços antes de adquirir uma grande quantidade de grampeadores de mesa. Seis fornecedores apresentaram propostas com preços unitários de: 12, 12, 10, 8, 9 e 9 reais, respectivamente. Qual o preço médio desses grampeadores?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p>
    <w:p>
      <w:pPr>
        <w:pStyle w:val="BodyText"/>
        <w:spacing w:line="336" w:lineRule="exact" w:before="54"/>
        <w:ind w:left="109" w:right="162"/>
        <w:jc w:val="both"/>
      </w:pPr>
      <w:r>
        <w:rPr/>
        <w:pict>
          <v:group style="position:absolute;margin-left:9pt;margin-top:-39.866989pt;width:585.8pt;height:24.75pt;mso-position-horizontal-relative:page;mso-position-vertical-relative:paragraph;z-index:11944" coordorigin="180,-797" coordsize="11716,495">
            <v:shape style="position:absolute;left:180;top:-797;width:11716;height:494" type="#_x0000_t75" stroked="false">
              <v:imagedata r:id="rId28" o:title=""/>
            </v:shape>
            <v:shape style="position:absolute;left:180;top:-79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106</w:t>
                    </w:r>
                  </w:p>
                </w:txbxContent>
              </v:textbox>
              <w10:wrap type="none"/>
            </v:shape>
            <w10:wrap type="none"/>
          </v:group>
        </w:pict>
      </w:r>
      <w:r>
        <w:rPr/>
        <w:pict>
          <v:group style="position:absolute;margin-left:9pt;margin-top:104.639008pt;width:585.8pt;height:24.75pt;mso-position-horizontal-relative:page;mso-position-vertical-relative:paragraph;z-index:11992" coordorigin="180,2093" coordsize="11716,495">
            <v:shape style="position:absolute;left:180;top:2093;width:11716;height:494" type="#_x0000_t75" stroked="false">
              <v:imagedata r:id="rId28" o:title=""/>
            </v:shape>
            <v:shape style="position:absolute;left:180;top:2093;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61"/>
                        <w:sz w:val="36"/>
                      </w:rPr>
                      <w:t> </w:t>
                    </w:r>
                    <w:r>
                      <w:rPr>
                        <w:rFonts w:ascii="Century Gothic" w:hAnsi="Century Gothic"/>
                        <w:b/>
                        <w:color w:val="2E3092"/>
                        <w:sz w:val="36"/>
                      </w:rPr>
                      <w:t>107</w:t>
                    </w:r>
                  </w:p>
                </w:txbxContent>
              </v:textbox>
              <w10:wrap type="none"/>
            </v:shape>
            <w10:wrap type="none"/>
          </v:group>
        </w:pict>
      </w:r>
      <w:r>
        <w:rPr>
          <w:color w:val="231F20"/>
          <w:w w:val="105"/>
        </w:rPr>
        <w:t>Uma empresa contratou duas turmas para realizar um determinado trabalho. A primeira turma era constituída de 20 homens que trabalharam 8 horas por dia durante 10 dias; a segunda turma era constituída de 24 homens que trabalharam 8 horas por dia durante 8 dias. Considerando que todos os trabalhadores receberam a mesma quantia por hora trabalhada, e que a firma pagou um total de R$ 4 704,00, quanto ganhou cada um desses trabalhadores, por dia trabalhado?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pStyle w:val="BodyText"/>
        <w:spacing w:line="336" w:lineRule="exact" w:before="53"/>
        <w:ind w:left="109" w:right="168"/>
        <w:jc w:val="both"/>
      </w:pPr>
      <w:r>
        <w:rPr>
          <w:color w:val="231F20"/>
          <w:w w:val="105"/>
        </w:rPr>
        <w:t>O auditório de uma escola tem um formato trapezoidal. Por isso, a primeira fileira tem 20 pol- tronas, a segunda fileira tem 24 poltronas, a terceira fileira tem 28 poltronas e assim por diante. Quantas fileiras há nesse auditório se o total de lugares é 440?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p>
    <w:p>
      <w:pPr>
        <w:pStyle w:val="BodyText"/>
        <w:spacing w:line="336" w:lineRule="exact" w:before="53"/>
        <w:ind w:left="109" w:right="553"/>
      </w:pPr>
      <w:r>
        <w:rPr/>
        <w:pict>
          <v:group style="position:absolute;margin-left:9pt;margin-top:-40.917004pt;width:585.8pt;height:24.75pt;mso-position-horizontal-relative:page;mso-position-vertical-relative:paragraph;z-index:12040" coordorigin="180,-818" coordsize="11716,495">
            <v:shape style="position:absolute;left:180;top:-818;width:11716;height:494" type="#_x0000_t75" stroked="false">
              <v:imagedata r:id="rId28" o:title=""/>
            </v:shape>
            <v:shape style="position:absolute;left:180;top:-8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108</w:t>
                    </w:r>
                  </w:p>
                </w:txbxContent>
              </v:textbox>
              <w10:wrap type="none"/>
            </v:shape>
            <w10:wrap type="none"/>
          </v:group>
        </w:pict>
      </w:r>
      <w:r>
        <w:rPr/>
        <w:pict>
          <v:group style="position:absolute;margin-left:213.514999pt;margin-top:21.687996pt;width:112.35pt;height:112.35pt;mso-position-horizontal-relative:page;mso-position-vertical-relative:paragraph;z-index:-818152" coordorigin="4270,434" coordsize="2247,2247">
            <v:rect style="position:absolute;left:4270;top:434;width:2246;height:2246" filled="true" fillcolor="#231f20" stroked="false">
              <v:fill opacity="49152f" type="solid"/>
            </v:rect>
            <v:shape style="position:absolute;left:4325;top:489;width:1973;height:1973" coordorigin="4325,489" coordsize="1973,1973" path="m6058,489l4565,489,4427,493,4355,519,4329,590,4325,729,4325,2221,4329,2360,4355,2431,4427,2458,4565,2461,6058,2461,6197,2458,6268,2431,6294,2360,6298,2221,6298,729,6294,590,6268,519,6197,493,6058,489xe" filled="true" fillcolor="#debe24" stroked="false">
              <v:path arrowok="t"/>
              <v:fill type="solid"/>
            </v:shape>
            <v:shape style="position:absolute;left:4325;top:489;width:1973;height:1973" coordorigin="4325,489" coordsize="1973,1973" path="m4565,489l4427,493,4355,519,4329,590,4325,729,4325,2221,4329,2360,4355,2431,4427,2458,4565,2461,6058,2461,6197,2458,6268,2431,6294,2360,6298,2221,6298,729,6294,590,6268,519,6197,493,6058,489,4565,489xe" filled="false" stroked="true" strokeweight="2pt" strokecolor="#231f20">
              <v:path arrowok="t"/>
            </v:shape>
            <v:shape style="position:absolute;left:4495;top:687;width:1605;height:1605" coordorigin="4495,687" coordsize="1605,1605" path="m5297,687l5220,691,5145,702,5072,719,5002,743,4935,773,4872,809,4812,851,4756,897,4705,948,4659,1004,4617,1064,4582,1127,4551,1194,4527,1264,4510,1337,4499,1412,4495,1489,4499,1567,4510,1642,4527,1714,4551,1784,4582,1851,4617,1915,4659,1975,4705,2030,4756,2081,4812,2128,4872,2169,4935,2205,5002,2235,5072,2259,5145,2277,5220,2288,5297,2291,5375,2288,5450,2277,5523,2259,5593,2235,5659,2205,5723,2169,5783,2128,5838,2081,5890,2030,5936,1975,5977,1915,6013,1851,6043,1784,6067,1714,6085,1642,6096,1567,6099,1489,6096,1412,6085,1337,6067,1264,6043,1194,6013,1127,5977,1064,5936,1004,5890,948,5838,897,5783,851,5723,809,5659,773,5593,743,5523,719,5450,702,5375,691,5297,687xe" filled="true" fillcolor="#ffffff" stroked="false">
              <v:path arrowok="t"/>
              <v:fill type="solid"/>
            </v:shape>
            <v:shape style="position:absolute;left:4495;top:687;width:1605;height:1605" coordorigin="4495,687" coordsize="1605,1605" path="m5297,2291l5375,2288,5450,2277,5523,2259,5593,2235,5659,2205,5723,2169,5783,2128,5838,2081,5890,2030,5936,1975,5977,1915,6013,1851,6043,1784,6067,1714,6085,1642,6096,1567,6099,1489,6096,1412,6085,1337,6067,1264,6043,1194,6013,1127,5977,1064,5936,1004,5890,948,5838,897,5783,851,5723,809,5659,773,5593,743,5523,719,5450,702,5375,691,5297,687,5220,691,5145,702,5072,719,5002,743,4935,773,4872,809,4812,851,4756,897,4705,948,4659,1004,4617,1064,4582,1127,4551,1194,4527,1264,4510,1337,4499,1412,4495,1489,4499,1567,4510,1642,4527,1714,4551,1784,4582,1851,4617,1915,4659,1975,4705,2030,4756,2081,4812,2128,4872,2169,4935,2205,5002,2235,5072,2259,5145,2277,5220,2288,5297,2291xe" filled="false" stroked="true" strokeweight="2pt" strokecolor="#231f20">
              <v:path arrowok="t"/>
            </v:shape>
            <v:line style="position:absolute" from="5295,929" to="5295,1710" stroked="true" strokeweight="1.808pt" strokecolor="#ffffff"/>
            <v:shape style="position:absolute;left:5277;top:929;width:37;height:782" coordorigin="5277,929" coordsize="37,782" path="m5277,1710l5313,1710,5292,930,5290,929,5277,1710xe" filled="false" stroked="true" strokeweight=".582pt" strokecolor="#231f20">
              <v:path arrowok="t"/>
            </v:shape>
            <v:shape style="position:absolute;left:5249;top:896;width:78;height:90" coordorigin="5249,896" coordsize="78,90" path="m5284,896l5282,896,5249,985,5326,985,5284,896xe" filled="true" fillcolor="#2e3092" stroked="false">
              <v:path arrowok="t"/>
              <v:fill type="solid"/>
            </v:shape>
            <v:shape style="position:absolute;left:5249;top:896;width:78;height:90" coordorigin="5249,896" coordsize="78,90" path="m5249,985l5326,985,5284,896,5282,896,5249,985xe" filled="false" stroked="true" strokeweight=".582pt" strokecolor="#231f20">
              <v:path arrowok="t"/>
            </v:shape>
            <v:shape style="position:absolute;left:5183;top:1320;width:473;height:340" coordorigin="5183,1320" coordsize="473,340" path="m5656,1320l5183,1640,5197,1660,5656,1322,5656,1320xe" filled="true" fillcolor="#ffffff" stroked="false">
              <v:path arrowok="t"/>
              <v:fill type="solid"/>
            </v:shape>
            <v:shape style="position:absolute;left:5183;top:1320;width:473;height:340" coordorigin="5183,1320" coordsize="473,340" path="m5183,1640l5197,1660,5656,1322,5656,1320,5183,1640xe" filled="false" stroked="true" strokeweight=".582pt" strokecolor="#231f20">
              <v:path arrowok="t"/>
            </v:shape>
            <v:shape style="position:absolute;left:5610;top:1300;width:66;height:61" coordorigin="5610,1300" coordsize="66,61" path="m5675,1300l5610,1317,5640,1360,5675,1301,5675,1300xe" filled="true" fillcolor="#2e3092" stroked="false">
              <v:path arrowok="t"/>
              <v:fill type="solid"/>
            </v:shape>
            <v:shape style="position:absolute;left:5610;top:1300;width:66;height:61" coordorigin="5610,1300" coordsize="66,61" path="m5610,1317l5640,1360,5675,1301,5675,1300,5610,1317xe" filled="false" stroked="true" strokeweight=".582pt" strokecolor="#231f20">
              <v:path arrowok="t"/>
            </v:shape>
            <v:shape style="position:absolute;left:5229;top:1530;width:119;height:119" type="#_x0000_t75" stroked="false">
              <v:imagedata r:id="rId178" o:title=""/>
            </v:shape>
            <v:shape style="position:absolute;left:5193;top:724;width:149;height:140" type="#_x0000_t202" filled="false" stroked="false">
              <v:textbox inset="0,0,0,0">
                <w:txbxContent>
                  <w:p>
                    <w:pPr>
                      <w:spacing w:line="140" w:lineRule="exact" w:before="0"/>
                      <w:ind w:left="0" w:right="-20" w:firstLine="0"/>
                      <w:jc w:val="left"/>
                      <w:rPr>
                        <w:sz w:val="14"/>
                      </w:rPr>
                    </w:pPr>
                    <w:r>
                      <w:rPr>
                        <w:color w:val="231F20"/>
                        <w:spacing w:val="-4"/>
                        <w:w w:val="110"/>
                        <w:sz w:val="14"/>
                      </w:rPr>
                      <w:t>12</w:t>
                    </w:r>
                  </w:p>
                </w:txbxContent>
              </v:textbox>
              <w10:wrap type="none"/>
            </v:shape>
            <v:shape style="position:absolute;left:4844;top:882;width:140;height:140" type="#_x0000_t202" filled="false" stroked="false">
              <v:textbox inset="0,0,0,0">
                <w:txbxContent>
                  <w:p>
                    <w:pPr>
                      <w:spacing w:line="140" w:lineRule="exact" w:before="0"/>
                      <w:ind w:left="0" w:right="-19" w:firstLine="0"/>
                      <w:jc w:val="left"/>
                      <w:rPr>
                        <w:sz w:val="14"/>
                      </w:rPr>
                    </w:pPr>
                    <w:r>
                      <w:rPr>
                        <w:color w:val="231F20"/>
                        <w:spacing w:val="-9"/>
                        <w:w w:val="110"/>
                        <w:sz w:val="14"/>
                      </w:rPr>
                      <w:t>11</w:t>
                    </w:r>
                  </w:p>
                </w:txbxContent>
              </v:textbox>
              <w10:wrap type="none"/>
            </v:shape>
            <v:shape style="position:absolute;left:5666;top:882;width:78;height:140" type="#_x0000_t202" filled="false" stroked="false">
              <v:textbox inset="0,0,0,0">
                <w:txbxContent>
                  <w:p>
                    <w:pPr>
                      <w:spacing w:line="140" w:lineRule="exact" w:before="0"/>
                      <w:ind w:left="0" w:right="0" w:firstLine="0"/>
                      <w:jc w:val="left"/>
                      <w:rPr>
                        <w:sz w:val="14"/>
                      </w:rPr>
                    </w:pPr>
                    <w:r>
                      <w:rPr>
                        <w:color w:val="231F20"/>
                        <w:w w:val="109"/>
                        <w:sz w:val="14"/>
                      </w:rPr>
                      <w:t>1</w:t>
                    </w:r>
                  </w:p>
                </w:txbxContent>
              </v:textbox>
              <w10:wrap type="none"/>
            </v:shape>
            <v:shape style="position:absolute;left:4613;top:1141;width:1350;height:140" type="#_x0000_t202" filled="false" stroked="false">
              <v:textbox inset="0,0,0,0">
                <w:txbxContent>
                  <w:p>
                    <w:pPr>
                      <w:tabs>
                        <w:tab w:pos="1271" w:val="left" w:leader="none"/>
                      </w:tabs>
                      <w:spacing w:line="140" w:lineRule="exact" w:before="0"/>
                      <w:ind w:left="0" w:right="0" w:firstLine="0"/>
                      <w:jc w:val="left"/>
                      <w:rPr>
                        <w:sz w:val="14"/>
                      </w:rPr>
                    </w:pPr>
                    <w:r>
                      <w:rPr>
                        <w:color w:val="231F20"/>
                        <w:spacing w:val="-7"/>
                        <w:w w:val="110"/>
                        <w:sz w:val="14"/>
                      </w:rPr>
                      <w:t>10</w:t>
                      <w:tab/>
                    </w:r>
                    <w:r>
                      <w:rPr>
                        <w:color w:val="231F20"/>
                        <w:w w:val="110"/>
                        <w:sz w:val="14"/>
                      </w:rPr>
                      <w:t>2</w:t>
                    </w:r>
                  </w:p>
                </w:txbxContent>
              </v:textbox>
              <w10:wrap type="none"/>
            </v:shape>
            <v:shape style="position:absolute;left:4560;top:1481;width:78;height:140" type="#_x0000_t202" filled="false" stroked="false">
              <v:textbox inset="0,0,0,0">
                <w:txbxContent>
                  <w:p>
                    <w:pPr>
                      <w:spacing w:line="140" w:lineRule="exact" w:before="0"/>
                      <w:ind w:left="0" w:right="0" w:firstLine="0"/>
                      <w:jc w:val="left"/>
                      <w:rPr>
                        <w:sz w:val="14"/>
                      </w:rPr>
                    </w:pPr>
                    <w:r>
                      <w:rPr>
                        <w:color w:val="231F20"/>
                        <w:w w:val="109"/>
                        <w:sz w:val="14"/>
                      </w:rPr>
                      <w:t>9</w:t>
                    </w:r>
                  </w:p>
                </w:txbxContent>
              </v:textbox>
              <w10:wrap type="none"/>
            </v:shape>
            <v:shape style="position:absolute;left:5959;top:1481;width:78;height:140" type="#_x0000_t202" filled="false" stroked="false">
              <v:textbox inset="0,0,0,0">
                <w:txbxContent>
                  <w:p>
                    <w:pPr>
                      <w:spacing w:line="140" w:lineRule="exact" w:before="0"/>
                      <w:ind w:left="0" w:right="0" w:firstLine="0"/>
                      <w:jc w:val="left"/>
                      <w:rPr>
                        <w:sz w:val="14"/>
                      </w:rPr>
                    </w:pPr>
                    <w:r>
                      <w:rPr>
                        <w:color w:val="231F20"/>
                        <w:w w:val="109"/>
                        <w:sz w:val="14"/>
                      </w:rPr>
                      <w:t>3</w:t>
                    </w:r>
                  </w:p>
                </w:txbxContent>
              </v:textbox>
              <w10:wrap type="none"/>
            </v:shape>
            <v:shape style="position:absolute;left:4674;top:1813;width:78;height:140" type="#_x0000_t202" filled="false" stroked="false">
              <v:textbox inset="0,0,0,0">
                <w:txbxContent>
                  <w:p>
                    <w:pPr>
                      <w:spacing w:line="140" w:lineRule="exact" w:before="0"/>
                      <w:ind w:left="0" w:right="0" w:firstLine="0"/>
                      <w:jc w:val="left"/>
                      <w:rPr>
                        <w:sz w:val="14"/>
                      </w:rPr>
                    </w:pPr>
                    <w:r>
                      <w:rPr>
                        <w:color w:val="231F20"/>
                        <w:w w:val="109"/>
                        <w:sz w:val="14"/>
                      </w:rPr>
                      <w:t>8</w:t>
                    </w:r>
                  </w:p>
                </w:txbxContent>
              </v:textbox>
              <w10:wrap type="none"/>
            </v:shape>
            <v:shape style="position:absolute;left:5836;top:1817;width:78;height:140" type="#_x0000_t202" filled="false" stroked="false">
              <v:textbox inset="0,0,0,0">
                <w:txbxContent>
                  <w:p>
                    <w:pPr>
                      <w:spacing w:line="140" w:lineRule="exact" w:before="0"/>
                      <w:ind w:left="0" w:right="0" w:firstLine="0"/>
                      <w:jc w:val="left"/>
                      <w:rPr>
                        <w:sz w:val="14"/>
                      </w:rPr>
                    </w:pPr>
                    <w:r>
                      <w:rPr>
                        <w:color w:val="231F20"/>
                        <w:w w:val="109"/>
                        <w:sz w:val="14"/>
                      </w:rPr>
                      <w:t>4</w:t>
                    </w:r>
                  </w:p>
                </w:txbxContent>
              </v:textbox>
              <w10:wrap type="none"/>
            </v:shape>
            <v:shape style="position:absolute;left:4921;top:2016;width:78;height:140" type="#_x0000_t202" filled="false" stroked="false">
              <v:textbox inset="0,0,0,0">
                <w:txbxContent>
                  <w:p>
                    <w:pPr>
                      <w:spacing w:line="140" w:lineRule="exact" w:before="0"/>
                      <w:ind w:left="0" w:right="0" w:firstLine="0"/>
                      <w:jc w:val="left"/>
                      <w:rPr>
                        <w:sz w:val="14"/>
                      </w:rPr>
                    </w:pPr>
                    <w:r>
                      <w:rPr>
                        <w:color w:val="231F20"/>
                        <w:w w:val="109"/>
                        <w:sz w:val="14"/>
                      </w:rPr>
                      <w:t>7</w:t>
                    </w:r>
                  </w:p>
                </w:txbxContent>
              </v:textbox>
              <w10:wrap type="none"/>
            </v:shape>
            <v:shape style="position:absolute;left:5245;top:2113;width:78;height:140" type="#_x0000_t202" filled="false" stroked="false">
              <v:textbox inset="0,0,0,0">
                <w:txbxContent>
                  <w:p>
                    <w:pPr>
                      <w:spacing w:line="140" w:lineRule="exact" w:before="0"/>
                      <w:ind w:left="0" w:right="0" w:firstLine="0"/>
                      <w:jc w:val="left"/>
                      <w:rPr>
                        <w:sz w:val="14"/>
                      </w:rPr>
                    </w:pPr>
                    <w:r>
                      <w:rPr>
                        <w:color w:val="231F20"/>
                        <w:w w:val="109"/>
                        <w:sz w:val="14"/>
                      </w:rPr>
                      <w:t>6</w:t>
                    </w:r>
                  </w:p>
                </w:txbxContent>
              </v:textbox>
              <w10:wrap type="none"/>
            </v:shape>
            <v:shape style="position:absolute;left:5609;top:2016;width:78;height:140" type="#_x0000_t202" filled="false" stroked="false">
              <v:textbox inset="0,0,0,0">
                <w:txbxContent>
                  <w:p>
                    <w:pPr>
                      <w:spacing w:line="140" w:lineRule="exact" w:before="0"/>
                      <w:ind w:left="0" w:right="0" w:firstLine="0"/>
                      <w:jc w:val="left"/>
                      <w:rPr>
                        <w:sz w:val="14"/>
                      </w:rPr>
                    </w:pPr>
                    <w:r>
                      <w:rPr>
                        <w:color w:val="231F20"/>
                        <w:w w:val="109"/>
                        <w:sz w:val="14"/>
                      </w:rPr>
                      <w:t>5</w:t>
                    </w:r>
                  </w:p>
                </w:txbxContent>
              </v:textbox>
              <w10:wrap type="none"/>
            </v:shape>
            <w10:wrap type="none"/>
          </v:group>
        </w:pict>
      </w:r>
      <w:r>
        <w:rPr>
          <w:color w:val="231F20"/>
          <w:w w:val="105"/>
        </w:rPr>
        <w:t>(OBMEP) Qual é a medida do menor ângulo formado pelos ponteiros de um relógio quando     ele marca 2 </w:t>
      </w:r>
      <w:r>
        <w:rPr>
          <w:color w:val="231F20"/>
          <w:spacing w:val="25"/>
          <w:w w:val="105"/>
        </w:rPr>
        <w:t> </w:t>
      </w:r>
      <w:r>
        <w:rPr>
          <w:color w:val="231F20"/>
          <w:w w:val="105"/>
        </w:rPr>
        <w:t>horas?</w:t>
      </w:r>
    </w:p>
    <w:p>
      <w:pPr>
        <w:pStyle w:val="BodyText"/>
        <w:spacing w:before="8"/>
        <w:rPr>
          <w:sz w:val="27"/>
        </w:rPr>
      </w:pPr>
    </w:p>
    <w:p>
      <w:pPr>
        <w:pStyle w:val="ListParagraph"/>
        <w:numPr>
          <w:ilvl w:val="0"/>
          <w:numId w:val="66"/>
        </w:numPr>
        <w:tabs>
          <w:tab w:pos="406" w:val="left" w:leader="none"/>
        </w:tabs>
        <w:spacing w:line="339" w:lineRule="exact" w:before="0" w:after="0"/>
        <w:ind w:left="405" w:right="0" w:hanging="295"/>
        <w:jc w:val="left"/>
        <w:rPr>
          <w:sz w:val="16"/>
        </w:rPr>
      </w:pPr>
      <w:r>
        <w:rPr>
          <w:color w:val="231F20"/>
          <w:w w:val="110"/>
          <w:sz w:val="28"/>
        </w:rPr>
        <w:t>30</w:t>
      </w:r>
      <w:r>
        <w:rPr>
          <w:color w:val="231F20"/>
          <w:w w:val="110"/>
          <w:position w:val="9"/>
          <w:sz w:val="16"/>
        </w:rPr>
        <w:t>o</w:t>
      </w:r>
    </w:p>
    <w:p>
      <w:pPr>
        <w:pStyle w:val="ListParagraph"/>
        <w:numPr>
          <w:ilvl w:val="0"/>
          <w:numId w:val="66"/>
        </w:numPr>
        <w:tabs>
          <w:tab w:pos="422" w:val="left" w:leader="none"/>
        </w:tabs>
        <w:spacing w:line="336" w:lineRule="exact" w:before="0" w:after="0"/>
        <w:ind w:left="421" w:right="0" w:hanging="311"/>
        <w:jc w:val="left"/>
        <w:rPr>
          <w:sz w:val="16"/>
        </w:rPr>
      </w:pPr>
      <w:r>
        <w:rPr>
          <w:color w:val="231F20"/>
          <w:w w:val="110"/>
          <w:sz w:val="28"/>
        </w:rPr>
        <w:t>45</w:t>
      </w:r>
      <w:r>
        <w:rPr>
          <w:color w:val="231F20"/>
          <w:w w:val="110"/>
          <w:position w:val="9"/>
          <w:sz w:val="16"/>
        </w:rPr>
        <w:t>o</w:t>
      </w:r>
    </w:p>
    <w:p>
      <w:pPr>
        <w:pStyle w:val="ListParagraph"/>
        <w:numPr>
          <w:ilvl w:val="0"/>
          <w:numId w:val="66"/>
        </w:numPr>
        <w:tabs>
          <w:tab w:pos="406" w:val="left" w:leader="none"/>
        </w:tabs>
        <w:spacing w:line="336" w:lineRule="exact" w:before="0" w:after="0"/>
        <w:ind w:left="405" w:right="0" w:hanging="295"/>
        <w:jc w:val="left"/>
        <w:rPr>
          <w:sz w:val="16"/>
        </w:rPr>
      </w:pPr>
      <w:r>
        <w:rPr>
          <w:color w:val="231F20"/>
          <w:w w:val="110"/>
          <w:sz w:val="28"/>
        </w:rPr>
        <w:t>60</w:t>
      </w:r>
      <w:r>
        <w:rPr>
          <w:color w:val="231F20"/>
          <w:spacing w:val="-28"/>
          <w:w w:val="110"/>
          <w:sz w:val="28"/>
        </w:rPr>
        <w:t> </w:t>
      </w:r>
      <w:r>
        <w:rPr>
          <w:color w:val="231F20"/>
          <w:w w:val="110"/>
          <w:position w:val="9"/>
          <w:sz w:val="16"/>
        </w:rPr>
        <w:t>o</w:t>
      </w:r>
    </w:p>
    <w:p>
      <w:pPr>
        <w:pStyle w:val="ListParagraph"/>
        <w:numPr>
          <w:ilvl w:val="0"/>
          <w:numId w:val="66"/>
        </w:numPr>
        <w:tabs>
          <w:tab w:pos="422" w:val="left" w:leader="none"/>
        </w:tabs>
        <w:spacing w:line="336" w:lineRule="exact" w:before="0" w:after="0"/>
        <w:ind w:left="421" w:right="0" w:hanging="311"/>
        <w:jc w:val="left"/>
        <w:rPr>
          <w:sz w:val="16"/>
        </w:rPr>
      </w:pPr>
      <w:r>
        <w:rPr>
          <w:color w:val="231F20"/>
          <w:w w:val="110"/>
          <w:sz w:val="28"/>
        </w:rPr>
        <w:t>75</w:t>
      </w:r>
      <w:r>
        <w:rPr>
          <w:color w:val="231F20"/>
          <w:spacing w:val="-28"/>
          <w:w w:val="110"/>
          <w:sz w:val="28"/>
        </w:rPr>
        <w:t> </w:t>
      </w:r>
      <w:r>
        <w:rPr>
          <w:color w:val="231F20"/>
          <w:w w:val="110"/>
          <w:position w:val="9"/>
          <w:sz w:val="16"/>
        </w:rPr>
        <w:t>o</w:t>
      </w:r>
    </w:p>
    <w:p>
      <w:pPr>
        <w:pStyle w:val="ListParagraph"/>
        <w:numPr>
          <w:ilvl w:val="0"/>
          <w:numId w:val="66"/>
        </w:numPr>
        <w:tabs>
          <w:tab w:pos="422" w:val="left" w:leader="none"/>
        </w:tabs>
        <w:spacing w:line="339" w:lineRule="exact" w:before="0" w:after="0"/>
        <w:ind w:left="421" w:right="0" w:hanging="311"/>
        <w:jc w:val="left"/>
        <w:rPr>
          <w:sz w:val="16"/>
        </w:rPr>
      </w:pPr>
      <w:r>
        <w:rPr>
          <w:color w:val="231F20"/>
          <w:w w:val="110"/>
          <w:sz w:val="28"/>
        </w:rPr>
        <w:t>90</w:t>
      </w:r>
      <w:r>
        <w:rPr>
          <w:color w:val="231F20"/>
          <w:spacing w:val="-28"/>
          <w:w w:val="110"/>
          <w:sz w:val="28"/>
        </w:rPr>
        <w:t> </w:t>
      </w:r>
      <w:r>
        <w:rPr>
          <w:color w:val="231F20"/>
          <w:w w:val="110"/>
          <w:position w:val="9"/>
          <w:sz w:val="16"/>
        </w:rPr>
        <w:t>o</w:t>
      </w:r>
    </w:p>
    <w:p>
      <w:pPr>
        <w:spacing w:after="0" w:line="339" w:lineRule="exact"/>
        <w:jc w:val="left"/>
        <w:rPr>
          <w:sz w:val="16"/>
        </w:rPr>
        <w:sectPr>
          <w:headerReference w:type="default" r:id="rId177"/>
          <w:pgSz w:w="11910" w:h="16840"/>
          <w:pgMar w:header="279" w:footer="24" w:top="760" w:bottom="220" w:left="60" w:right="0"/>
        </w:sectPr>
      </w:pPr>
    </w:p>
    <w:p>
      <w:pPr>
        <w:pStyle w:val="BodyText"/>
        <w:spacing w:before="6"/>
        <w:rPr>
          <w:sz w:val="29"/>
        </w:rPr>
      </w:pPr>
    </w:p>
    <w:p>
      <w:pPr>
        <w:pStyle w:val="BodyText"/>
        <w:spacing w:line="336" w:lineRule="exact" w:before="53"/>
        <w:ind w:left="110" w:right="65"/>
      </w:pPr>
      <w:r>
        <w:rPr/>
        <w:pict>
          <v:group style="position:absolute;margin-left:270.208008pt;margin-top:32.272022pt;width:112.35pt;height:112.35pt;mso-position-horizontal-relative:page;mso-position-vertical-relative:paragraph;z-index:-817720" coordorigin="5404,645" coordsize="2247,2247">
            <v:rect style="position:absolute;left:5404;top:645;width:2246;height:2246" filled="true" fillcolor="#231f20" stroked="false">
              <v:fill opacity="49152f" type="solid"/>
            </v:rect>
            <v:shape style="position:absolute;left:5459;top:700;width:1973;height:1973" coordorigin="5459,700" coordsize="1973,1973" path="m7192,700l5699,700,5560,704,5489,730,5463,802,5459,940,5459,2433,5463,2572,5489,2643,5560,2669,5699,2673,7192,2673,7330,2669,7402,2643,7428,2572,7432,2433,7432,940,7428,802,7402,730,7330,704,7192,700xe" filled="true" fillcolor="#debe24" stroked="false">
              <v:path arrowok="t"/>
              <v:fill type="solid"/>
            </v:shape>
            <v:shape style="position:absolute;left:5459;top:700;width:1973;height:1973" coordorigin="5459,700" coordsize="1973,1973" path="m5699,700l5560,704,5489,730,5463,802,5459,940,5459,2433,5463,2572,5489,2643,5560,2669,5699,2673,7192,2673,7330,2669,7402,2643,7428,2572,7432,2433,7432,940,7428,802,7402,730,7330,704,7192,700,5699,700xe" filled="false" stroked="true" strokeweight="2pt" strokecolor="#231f20">
              <v:path arrowok="t"/>
            </v:shape>
            <v:shape style="position:absolute;left:5629;top:899;width:1605;height:1605" coordorigin="5629,899" coordsize="1605,1605" path="m6431,899l6354,903,6279,913,6206,931,6136,955,6069,985,6006,1021,5946,1062,5890,1109,5839,1160,5793,1216,5751,1275,5715,1339,5685,1406,5661,1476,5644,1548,5633,1624,5629,1701,5633,1778,5644,1853,5661,1926,5685,1996,5715,2063,5751,2126,5793,2186,5839,2242,5890,2293,5946,2340,6006,2381,6069,2417,6136,2447,6206,2471,6279,2488,6354,2499,6431,2503,6508,2499,6584,2488,6656,2471,6726,2447,6793,2417,6857,2381,6917,2340,6972,2293,7023,2242,7070,2186,7111,2126,7147,2063,7177,1996,7201,1926,7219,1853,7230,1778,7233,1701,7230,1624,7219,1548,7201,1476,7177,1406,7147,1339,7111,1275,7070,1216,7023,1160,6972,1109,6917,1062,6857,1021,6793,985,6726,955,6656,931,6584,913,6508,903,6431,899xe" filled="true" fillcolor="#ffffff" stroked="false">
              <v:path arrowok="t"/>
              <v:fill type="solid"/>
            </v:shape>
            <v:shape style="position:absolute;left:5629;top:899;width:1605;height:1605" coordorigin="5629,899" coordsize="1605,1605" path="m6431,2503l6508,2499,6584,2488,6656,2471,6726,2447,6793,2417,6857,2381,6917,2340,6972,2293,7023,2242,7070,2186,7111,2126,7147,2063,7177,1996,7201,1926,7219,1853,7230,1778,7233,1701,7230,1624,7219,1548,7201,1476,7177,1406,7147,1339,7111,1275,7070,1216,7023,1160,6972,1109,6917,1062,6857,1021,6793,985,6726,955,6656,931,6584,913,6508,903,6431,899,6354,903,6279,913,6206,931,6136,955,6069,985,6006,1021,5946,1062,5890,1109,5839,1160,5793,1216,5751,1275,5715,1339,5685,1406,5661,1476,5644,1548,5633,1624,5629,1701,5633,1778,5644,1853,5661,1926,5685,1996,5715,2063,5751,2126,5793,2186,5839,2242,5890,2293,5946,2340,6006,2381,6069,2417,6136,2447,6206,2471,6279,2488,6354,2499,6431,2503xe" filled="false" stroked="true" strokeweight="2pt" strokecolor="#231f20">
              <v:path arrowok="t"/>
            </v:shape>
            <v:shape style="position:absolute;left:6372;top:1131;width:217;height:761" coordorigin="6372,1131" coordsize="217,761" path="m6587,1131l6372,1883,6407,1892,6589,1134,6587,1131xe" filled="true" fillcolor="#ffffff" stroked="false">
              <v:path arrowok="t"/>
              <v:fill type="solid"/>
            </v:shape>
            <v:shape style="position:absolute;left:6372;top:1131;width:217;height:761" coordorigin="6372,1131" coordsize="217,761" path="m6372,1883l6407,1892,6589,1134,6587,1131,6372,1883xe" filled="false" stroked="true" strokeweight=".582pt" strokecolor="#231f20">
              <v:path arrowok="t"/>
            </v:shape>
            <v:shape style="position:absolute;left:6533;top:1098;width:75;height:98" coordorigin="6533,1098" coordsize="75,98" path="m6589,1098l6533,1175,6608,1195,6590,1098,6589,1098xe" filled="true" fillcolor="#2e3092" stroked="false">
              <v:path arrowok="t"/>
              <v:fill type="solid"/>
            </v:shape>
            <v:shape style="position:absolute;left:6533;top:1098;width:75;height:98" coordorigin="6533,1098" coordsize="75,98" path="m6533,1175l6608,1195,6590,1098,6589,1098,6533,1175xe" filled="false" stroked="true" strokeweight=".582pt" strokecolor="#231f20">
              <v:path arrowok="t"/>
            </v:shape>
            <v:line style="position:absolute" from="6415,1681" to="6415,2252" stroked="true" strokeweight="1.180241pt" strokecolor="#ffffff"/>
            <v:shape style="position:absolute;left:6403;top:1681;width:24;height:572" coordorigin="6403,1681" coordsize="24,572" path="m6427,1681l6403,1681,6417,2250,6418,2252,6427,1681xe" filled="false" stroked="true" strokeweight=".58226pt" strokecolor="#231f20">
              <v:path arrowok="t"/>
            </v:shape>
            <v:shape style="position:absolute;left:6394;top:2216;width:53;height:63" coordorigin="6394,2216" coordsize="53,63" path="m6394,2216l6447,2216,6424,2279,6423,2279,6394,2216xe" filled="true" fillcolor="#2e3092" stroked="false">
              <v:path arrowok="t"/>
              <v:fill type="solid"/>
            </v:shape>
            <v:shape style="position:absolute;left:6394;top:2216;width:53;height:63" coordorigin="6394,2216" coordsize="53,63" path="m6447,2216l6394,2216,6423,2279,6424,2279,6447,2216xe" filled="false" stroked="true" strokeweight=".58226pt" strokecolor="#231f20">
              <v:path arrowok="t"/>
            </v:shape>
            <v:shape style="position:absolute;left:6356;top:1705;width:119;height:119" type="#_x0000_t75" stroked="false">
              <v:imagedata r:id="rId181" o:title=""/>
            </v:shape>
            <v:shape style="position:absolute;left:6327;top:936;width:149;height:140" type="#_x0000_t202" filled="false" stroked="false">
              <v:textbox inset="0,0,0,0">
                <w:txbxContent>
                  <w:p>
                    <w:pPr>
                      <w:spacing w:line="140" w:lineRule="exact" w:before="0"/>
                      <w:ind w:left="0" w:right="-20" w:firstLine="0"/>
                      <w:jc w:val="left"/>
                      <w:rPr>
                        <w:sz w:val="14"/>
                      </w:rPr>
                    </w:pPr>
                    <w:r>
                      <w:rPr>
                        <w:color w:val="231F20"/>
                        <w:spacing w:val="-4"/>
                        <w:w w:val="110"/>
                        <w:sz w:val="14"/>
                      </w:rPr>
                      <w:t>12</w:t>
                    </w:r>
                  </w:p>
                </w:txbxContent>
              </v:textbox>
              <w10:wrap type="none"/>
            </v:shape>
            <v:shape style="position:absolute;left:5978;top:1093;width:140;height:140" type="#_x0000_t202" filled="false" stroked="false">
              <v:textbox inset="0,0,0,0">
                <w:txbxContent>
                  <w:p>
                    <w:pPr>
                      <w:spacing w:line="140" w:lineRule="exact" w:before="0"/>
                      <w:ind w:left="0" w:right="-19" w:firstLine="0"/>
                      <w:jc w:val="left"/>
                      <w:rPr>
                        <w:sz w:val="14"/>
                      </w:rPr>
                    </w:pPr>
                    <w:r>
                      <w:rPr>
                        <w:color w:val="231F20"/>
                        <w:spacing w:val="-9"/>
                        <w:w w:val="110"/>
                        <w:sz w:val="14"/>
                      </w:rPr>
                      <w:t>11</w:t>
                    </w:r>
                  </w:p>
                </w:txbxContent>
              </v:textbox>
              <w10:wrap type="none"/>
            </v:shape>
            <v:shape style="position:absolute;left:6800;top:1093;width:78;height:140" type="#_x0000_t202" filled="false" stroked="false">
              <v:textbox inset="0,0,0,0">
                <w:txbxContent>
                  <w:p>
                    <w:pPr>
                      <w:spacing w:line="140" w:lineRule="exact" w:before="0"/>
                      <w:ind w:left="0" w:right="0" w:firstLine="0"/>
                      <w:jc w:val="left"/>
                      <w:rPr>
                        <w:sz w:val="14"/>
                      </w:rPr>
                    </w:pPr>
                    <w:r>
                      <w:rPr>
                        <w:color w:val="231F20"/>
                        <w:w w:val="109"/>
                        <w:sz w:val="14"/>
                      </w:rPr>
                      <w:t>1</w:t>
                    </w:r>
                  </w:p>
                </w:txbxContent>
              </v:textbox>
              <w10:wrap type="none"/>
            </v:shape>
            <v:shape style="position:absolute;left:5747;top:1353;width:1350;height:140" type="#_x0000_t202" filled="false" stroked="false">
              <v:textbox inset="0,0,0,0">
                <w:txbxContent>
                  <w:p>
                    <w:pPr>
                      <w:tabs>
                        <w:tab w:pos="1271" w:val="left" w:leader="none"/>
                      </w:tabs>
                      <w:spacing w:line="140" w:lineRule="exact" w:before="0"/>
                      <w:ind w:left="0" w:right="0" w:firstLine="0"/>
                      <w:jc w:val="left"/>
                      <w:rPr>
                        <w:sz w:val="14"/>
                      </w:rPr>
                    </w:pPr>
                    <w:r>
                      <w:rPr>
                        <w:color w:val="231F20"/>
                        <w:spacing w:val="-7"/>
                        <w:w w:val="110"/>
                        <w:sz w:val="14"/>
                      </w:rPr>
                      <w:t>10</w:t>
                      <w:tab/>
                    </w:r>
                    <w:r>
                      <w:rPr>
                        <w:color w:val="231F20"/>
                        <w:w w:val="110"/>
                        <w:sz w:val="14"/>
                      </w:rPr>
                      <w:t>2</w:t>
                    </w:r>
                  </w:p>
                </w:txbxContent>
              </v:textbox>
              <w10:wrap type="none"/>
            </v:shape>
            <v:shape style="position:absolute;left:5694;top:1693;width:78;height:140" type="#_x0000_t202" filled="false" stroked="false">
              <v:textbox inset="0,0,0,0">
                <w:txbxContent>
                  <w:p>
                    <w:pPr>
                      <w:spacing w:line="140" w:lineRule="exact" w:before="0"/>
                      <w:ind w:left="0" w:right="0" w:firstLine="0"/>
                      <w:jc w:val="left"/>
                      <w:rPr>
                        <w:sz w:val="14"/>
                      </w:rPr>
                    </w:pPr>
                    <w:r>
                      <w:rPr>
                        <w:color w:val="231F20"/>
                        <w:w w:val="109"/>
                        <w:sz w:val="14"/>
                      </w:rPr>
                      <w:t>9</w:t>
                    </w:r>
                  </w:p>
                </w:txbxContent>
              </v:textbox>
              <w10:wrap type="none"/>
            </v:shape>
            <v:shape style="position:absolute;left:7093;top:1693;width:78;height:140" type="#_x0000_t202" filled="false" stroked="false">
              <v:textbox inset="0,0,0,0">
                <w:txbxContent>
                  <w:p>
                    <w:pPr>
                      <w:spacing w:line="140" w:lineRule="exact" w:before="0"/>
                      <w:ind w:left="0" w:right="0" w:firstLine="0"/>
                      <w:jc w:val="left"/>
                      <w:rPr>
                        <w:sz w:val="14"/>
                      </w:rPr>
                    </w:pPr>
                    <w:r>
                      <w:rPr>
                        <w:color w:val="231F20"/>
                        <w:w w:val="109"/>
                        <w:sz w:val="14"/>
                      </w:rPr>
                      <w:t>3</w:t>
                    </w:r>
                  </w:p>
                </w:txbxContent>
              </v:textbox>
              <w10:wrap type="none"/>
            </v:shape>
            <v:shape style="position:absolute;left:5808;top:2025;width:78;height:140" type="#_x0000_t202" filled="false" stroked="false">
              <v:textbox inset="0,0,0,0">
                <w:txbxContent>
                  <w:p>
                    <w:pPr>
                      <w:spacing w:line="140" w:lineRule="exact" w:before="0"/>
                      <w:ind w:left="0" w:right="0" w:firstLine="0"/>
                      <w:jc w:val="left"/>
                      <w:rPr>
                        <w:sz w:val="14"/>
                      </w:rPr>
                    </w:pPr>
                    <w:r>
                      <w:rPr>
                        <w:color w:val="231F20"/>
                        <w:w w:val="109"/>
                        <w:sz w:val="14"/>
                      </w:rPr>
                      <w:t>8</w:t>
                    </w:r>
                  </w:p>
                </w:txbxContent>
              </v:textbox>
              <w10:wrap type="none"/>
            </v:shape>
            <v:shape style="position:absolute;left:6970;top:2029;width:78;height:140" type="#_x0000_t202" filled="false" stroked="false">
              <v:textbox inset="0,0,0,0">
                <w:txbxContent>
                  <w:p>
                    <w:pPr>
                      <w:spacing w:line="140" w:lineRule="exact" w:before="0"/>
                      <w:ind w:left="0" w:right="0" w:firstLine="0"/>
                      <w:jc w:val="left"/>
                      <w:rPr>
                        <w:sz w:val="14"/>
                      </w:rPr>
                    </w:pPr>
                    <w:r>
                      <w:rPr>
                        <w:color w:val="231F20"/>
                        <w:w w:val="109"/>
                        <w:sz w:val="14"/>
                      </w:rPr>
                      <w:t>4</w:t>
                    </w:r>
                  </w:p>
                </w:txbxContent>
              </v:textbox>
              <w10:wrap type="none"/>
            </v:shape>
            <v:shape style="position:absolute;left:6055;top:2227;width:78;height:140" type="#_x0000_t202" filled="false" stroked="false">
              <v:textbox inset="0,0,0,0">
                <w:txbxContent>
                  <w:p>
                    <w:pPr>
                      <w:spacing w:line="140" w:lineRule="exact" w:before="0"/>
                      <w:ind w:left="0" w:right="0" w:firstLine="0"/>
                      <w:jc w:val="left"/>
                      <w:rPr>
                        <w:sz w:val="14"/>
                      </w:rPr>
                    </w:pPr>
                    <w:r>
                      <w:rPr>
                        <w:color w:val="231F20"/>
                        <w:w w:val="109"/>
                        <w:sz w:val="14"/>
                      </w:rPr>
                      <w:t>7</w:t>
                    </w:r>
                  </w:p>
                </w:txbxContent>
              </v:textbox>
              <w10:wrap type="none"/>
            </v:shape>
            <v:shape style="position:absolute;left:6379;top:2325;width:78;height:140" type="#_x0000_t202" filled="false" stroked="false">
              <v:textbox inset="0,0,0,0">
                <w:txbxContent>
                  <w:p>
                    <w:pPr>
                      <w:spacing w:line="140" w:lineRule="exact" w:before="0"/>
                      <w:ind w:left="0" w:right="0" w:firstLine="0"/>
                      <w:jc w:val="left"/>
                      <w:rPr>
                        <w:sz w:val="14"/>
                      </w:rPr>
                    </w:pPr>
                    <w:r>
                      <w:rPr>
                        <w:color w:val="231F20"/>
                        <w:w w:val="109"/>
                        <w:sz w:val="14"/>
                      </w:rPr>
                      <w:t>6</w:t>
                    </w:r>
                  </w:p>
                </w:txbxContent>
              </v:textbox>
              <w10:wrap type="none"/>
            </v:shape>
            <v:shape style="position:absolute;left:6743;top:2227;width:78;height:140" type="#_x0000_t202" filled="false" stroked="false">
              <v:textbox inset="0,0,0,0">
                <w:txbxContent>
                  <w:p>
                    <w:pPr>
                      <w:spacing w:line="140" w:lineRule="exact" w:before="0"/>
                      <w:ind w:left="0" w:right="0" w:firstLine="0"/>
                      <w:jc w:val="left"/>
                      <w:rPr>
                        <w:sz w:val="14"/>
                      </w:rPr>
                    </w:pPr>
                    <w:r>
                      <w:rPr>
                        <w:color w:val="231F20"/>
                        <w:w w:val="109"/>
                        <w:sz w:val="14"/>
                      </w:rPr>
                      <w:t>5</w:t>
                    </w:r>
                  </w:p>
                </w:txbxContent>
              </v:textbox>
              <w10:wrap type="none"/>
            </v:shape>
            <w10:wrap type="none"/>
          </v:group>
        </w:pict>
      </w:r>
      <w:r>
        <w:rPr>
          <w:color w:val="231F20"/>
          <w:w w:val="110"/>
        </w:rPr>
        <w:t>(OBMEP)</w:t>
      </w:r>
      <w:r>
        <w:rPr>
          <w:color w:val="231F20"/>
          <w:spacing w:val="-23"/>
          <w:w w:val="110"/>
        </w:rPr>
        <w:t> </w:t>
      </w:r>
      <w:r>
        <w:rPr>
          <w:color w:val="231F20"/>
          <w:w w:val="110"/>
        </w:rPr>
        <w:t>Qual</w:t>
      </w:r>
      <w:r>
        <w:rPr>
          <w:color w:val="231F20"/>
          <w:spacing w:val="-23"/>
          <w:w w:val="110"/>
        </w:rPr>
        <w:t> </w:t>
      </w:r>
      <w:r>
        <w:rPr>
          <w:color w:val="231F20"/>
          <w:w w:val="110"/>
        </w:rPr>
        <w:t>é</w:t>
      </w:r>
      <w:r>
        <w:rPr>
          <w:color w:val="231F20"/>
          <w:spacing w:val="-23"/>
          <w:w w:val="110"/>
        </w:rPr>
        <w:t> </w:t>
      </w:r>
      <w:r>
        <w:rPr>
          <w:color w:val="231F20"/>
          <w:w w:val="110"/>
        </w:rPr>
        <w:t>a</w:t>
      </w:r>
      <w:r>
        <w:rPr>
          <w:color w:val="231F20"/>
          <w:spacing w:val="-23"/>
          <w:w w:val="110"/>
        </w:rPr>
        <w:t> </w:t>
      </w:r>
      <w:r>
        <w:rPr>
          <w:color w:val="231F20"/>
          <w:w w:val="110"/>
        </w:rPr>
        <w:t>medida</w:t>
      </w:r>
      <w:r>
        <w:rPr>
          <w:color w:val="231F20"/>
          <w:spacing w:val="-23"/>
          <w:w w:val="110"/>
        </w:rPr>
        <w:t> </w:t>
      </w:r>
      <w:r>
        <w:rPr>
          <w:color w:val="231F20"/>
          <w:w w:val="110"/>
        </w:rPr>
        <w:t>do</w:t>
      </w:r>
      <w:r>
        <w:rPr>
          <w:color w:val="231F20"/>
          <w:spacing w:val="-23"/>
          <w:w w:val="110"/>
        </w:rPr>
        <w:t> </w:t>
      </w:r>
      <w:r>
        <w:rPr>
          <w:color w:val="231F20"/>
          <w:w w:val="110"/>
        </w:rPr>
        <w:t>menor</w:t>
      </w:r>
      <w:r>
        <w:rPr>
          <w:color w:val="231F20"/>
          <w:spacing w:val="-23"/>
          <w:w w:val="110"/>
        </w:rPr>
        <w:t> </w:t>
      </w:r>
      <w:r>
        <w:rPr>
          <w:color w:val="231F20"/>
          <w:w w:val="110"/>
        </w:rPr>
        <w:t>ângulo</w:t>
      </w:r>
      <w:r>
        <w:rPr>
          <w:color w:val="231F20"/>
          <w:spacing w:val="-23"/>
          <w:w w:val="110"/>
        </w:rPr>
        <w:t> </w:t>
      </w:r>
      <w:r>
        <w:rPr>
          <w:color w:val="231F20"/>
          <w:w w:val="110"/>
        </w:rPr>
        <w:t>formado</w:t>
      </w:r>
      <w:r>
        <w:rPr>
          <w:color w:val="231F20"/>
          <w:spacing w:val="-23"/>
          <w:w w:val="110"/>
        </w:rPr>
        <w:t> </w:t>
      </w:r>
      <w:r>
        <w:rPr>
          <w:color w:val="231F20"/>
          <w:w w:val="110"/>
        </w:rPr>
        <w:t>pelos</w:t>
      </w:r>
      <w:r>
        <w:rPr>
          <w:color w:val="231F20"/>
          <w:spacing w:val="-23"/>
          <w:w w:val="110"/>
        </w:rPr>
        <w:t> </w:t>
      </w:r>
      <w:r>
        <w:rPr>
          <w:color w:val="231F20"/>
          <w:w w:val="110"/>
        </w:rPr>
        <w:t>ponteiros</w:t>
      </w:r>
      <w:r>
        <w:rPr>
          <w:color w:val="231F20"/>
          <w:spacing w:val="-23"/>
          <w:w w:val="110"/>
        </w:rPr>
        <w:t> </w:t>
      </w:r>
      <w:r>
        <w:rPr>
          <w:color w:val="231F20"/>
          <w:w w:val="110"/>
        </w:rPr>
        <w:t>de</w:t>
      </w:r>
      <w:r>
        <w:rPr>
          <w:color w:val="231F20"/>
          <w:spacing w:val="-23"/>
          <w:w w:val="110"/>
        </w:rPr>
        <w:t> </w:t>
      </w:r>
      <w:r>
        <w:rPr>
          <w:color w:val="231F20"/>
          <w:w w:val="110"/>
        </w:rPr>
        <w:t>um</w:t>
      </w:r>
      <w:r>
        <w:rPr>
          <w:color w:val="231F20"/>
          <w:spacing w:val="-23"/>
          <w:w w:val="110"/>
        </w:rPr>
        <w:t> </w:t>
      </w:r>
      <w:r>
        <w:rPr>
          <w:color w:val="231F20"/>
          <w:w w:val="110"/>
        </w:rPr>
        <w:t>relógio</w:t>
      </w:r>
      <w:r>
        <w:rPr>
          <w:color w:val="231F20"/>
          <w:spacing w:val="-23"/>
          <w:w w:val="110"/>
        </w:rPr>
        <w:t> </w:t>
      </w:r>
      <w:r>
        <w:rPr>
          <w:color w:val="231F20"/>
          <w:w w:val="110"/>
        </w:rPr>
        <w:t>quando</w:t>
      </w:r>
      <w:r>
        <w:rPr>
          <w:color w:val="231F20"/>
          <w:spacing w:val="-23"/>
          <w:w w:val="110"/>
        </w:rPr>
        <w:t> </w:t>
      </w:r>
      <w:r>
        <w:rPr>
          <w:color w:val="231F20"/>
          <w:w w:val="110"/>
        </w:rPr>
        <w:t>ele marca </w:t>
      </w:r>
      <w:r>
        <w:rPr>
          <w:color w:val="231F20"/>
          <w:spacing w:val="-7"/>
          <w:w w:val="110"/>
        </w:rPr>
        <w:t>12 </w:t>
      </w:r>
      <w:r>
        <w:rPr>
          <w:color w:val="231F20"/>
          <w:w w:val="110"/>
        </w:rPr>
        <w:t>horas e 30</w:t>
      </w:r>
      <w:r>
        <w:rPr>
          <w:color w:val="231F20"/>
          <w:spacing w:val="-4"/>
          <w:w w:val="110"/>
        </w:rPr>
        <w:t> </w:t>
      </w:r>
      <w:r>
        <w:rPr>
          <w:color w:val="231F20"/>
          <w:w w:val="110"/>
        </w:rPr>
        <w:t>minutos?</w:t>
      </w:r>
    </w:p>
    <w:p>
      <w:pPr>
        <w:pStyle w:val="BodyText"/>
        <w:spacing w:before="8"/>
        <w:rPr>
          <w:sz w:val="27"/>
        </w:rPr>
      </w:pPr>
    </w:p>
    <w:p>
      <w:pPr>
        <w:pStyle w:val="ListParagraph"/>
        <w:numPr>
          <w:ilvl w:val="0"/>
          <w:numId w:val="67"/>
        </w:numPr>
        <w:tabs>
          <w:tab w:pos="892" w:val="left" w:leader="none"/>
          <w:tab w:pos="893" w:val="left" w:leader="none"/>
        </w:tabs>
        <w:spacing w:line="339" w:lineRule="exact" w:before="0" w:after="0"/>
        <w:ind w:left="892" w:right="0" w:hanging="782"/>
        <w:jc w:val="left"/>
        <w:rPr>
          <w:sz w:val="16"/>
        </w:rPr>
      </w:pPr>
      <w:r>
        <w:rPr>
          <w:color w:val="231F20"/>
          <w:w w:val="110"/>
          <w:sz w:val="28"/>
        </w:rPr>
        <w:t>90</w:t>
      </w:r>
      <w:r>
        <w:rPr>
          <w:color w:val="231F20"/>
          <w:spacing w:val="-29"/>
          <w:w w:val="110"/>
          <w:sz w:val="28"/>
        </w:rPr>
        <w:t> </w:t>
      </w:r>
      <w:r>
        <w:rPr>
          <w:color w:val="231F20"/>
          <w:w w:val="110"/>
          <w:position w:val="9"/>
          <w:sz w:val="16"/>
        </w:rPr>
        <w:t>o</w:t>
      </w:r>
    </w:p>
    <w:p>
      <w:pPr>
        <w:pStyle w:val="ListParagraph"/>
        <w:numPr>
          <w:ilvl w:val="0"/>
          <w:numId w:val="67"/>
        </w:numPr>
        <w:tabs>
          <w:tab w:pos="750" w:val="left" w:leader="none"/>
          <w:tab w:pos="751" w:val="left" w:leader="none"/>
        </w:tabs>
        <w:spacing w:line="336" w:lineRule="exact" w:before="0" w:after="0"/>
        <w:ind w:left="750" w:right="0" w:hanging="640"/>
        <w:jc w:val="left"/>
        <w:rPr>
          <w:sz w:val="16"/>
        </w:rPr>
      </w:pPr>
      <w:r>
        <w:rPr>
          <w:color w:val="231F20"/>
          <w:spacing w:val="-5"/>
          <w:w w:val="110"/>
          <w:sz w:val="28"/>
        </w:rPr>
        <w:t>120</w:t>
      </w:r>
      <w:r>
        <w:rPr>
          <w:color w:val="231F20"/>
          <w:spacing w:val="-28"/>
          <w:w w:val="110"/>
          <w:sz w:val="28"/>
        </w:rPr>
        <w:t> </w:t>
      </w:r>
      <w:r>
        <w:rPr>
          <w:color w:val="231F20"/>
          <w:w w:val="110"/>
          <w:position w:val="9"/>
          <w:sz w:val="16"/>
        </w:rPr>
        <w:t>o</w:t>
      </w:r>
    </w:p>
    <w:p>
      <w:pPr>
        <w:pStyle w:val="ListParagraph"/>
        <w:numPr>
          <w:ilvl w:val="0"/>
          <w:numId w:val="67"/>
        </w:numPr>
        <w:tabs>
          <w:tab w:pos="750" w:val="left" w:leader="none"/>
          <w:tab w:pos="751" w:val="left" w:leader="none"/>
        </w:tabs>
        <w:spacing w:line="336" w:lineRule="exact" w:before="0" w:after="0"/>
        <w:ind w:left="750" w:right="0" w:hanging="640"/>
        <w:jc w:val="left"/>
        <w:rPr>
          <w:sz w:val="16"/>
        </w:rPr>
      </w:pPr>
      <w:r>
        <w:rPr>
          <w:color w:val="231F20"/>
          <w:spacing w:val="-5"/>
          <w:w w:val="110"/>
          <w:sz w:val="28"/>
        </w:rPr>
        <w:t>135</w:t>
      </w:r>
      <w:r>
        <w:rPr>
          <w:color w:val="231F20"/>
          <w:spacing w:val="-28"/>
          <w:w w:val="110"/>
          <w:sz w:val="28"/>
        </w:rPr>
        <w:t> </w:t>
      </w:r>
      <w:r>
        <w:rPr>
          <w:color w:val="231F20"/>
          <w:w w:val="110"/>
          <w:position w:val="9"/>
          <w:sz w:val="16"/>
        </w:rPr>
        <w:t>o</w:t>
      </w:r>
    </w:p>
    <w:p>
      <w:pPr>
        <w:pStyle w:val="ListParagraph"/>
        <w:numPr>
          <w:ilvl w:val="0"/>
          <w:numId w:val="67"/>
        </w:numPr>
        <w:tabs>
          <w:tab w:pos="750" w:val="left" w:leader="none"/>
          <w:tab w:pos="751" w:val="left" w:leader="none"/>
        </w:tabs>
        <w:spacing w:line="336" w:lineRule="exact" w:before="0" w:after="0"/>
        <w:ind w:left="750" w:right="0" w:hanging="640"/>
        <w:jc w:val="left"/>
        <w:rPr>
          <w:sz w:val="16"/>
        </w:rPr>
      </w:pPr>
      <w:r>
        <w:rPr>
          <w:color w:val="231F20"/>
          <w:spacing w:val="-5"/>
          <w:w w:val="110"/>
          <w:sz w:val="28"/>
        </w:rPr>
        <w:t>150</w:t>
      </w:r>
      <w:r>
        <w:rPr>
          <w:color w:val="231F20"/>
          <w:spacing w:val="-28"/>
          <w:w w:val="110"/>
          <w:sz w:val="28"/>
        </w:rPr>
        <w:t> </w:t>
      </w:r>
      <w:r>
        <w:rPr>
          <w:color w:val="231F20"/>
          <w:w w:val="110"/>
          <w:position w:val="9"/>
          <w:sz w:val="16"/>
        </w:rPr>
        <w:t>o</w:t>
      </w:r>
    </w:p>
    <w:p>
      <w:pPr>
        <w:pStyle w:val="ListParagraph"/>
        <w:numPr>
          <w:ilvl w:val="0"/>
          <w:numId w:val="67"/>
        </w:numPr>
        <w:tabs>
          <w:tab w:pos="750" w:val="left" w:leader="none"/>
          <w:tab w:pos="751" w:val="left" w:leader="none"/>
        </w:tabs>
        <w:spacing w:line="339" w:lineRule="exact" w:before="0" w:after="0"/>
        <w:ind w:left="750" w:right="0" w:hanging="640"/>
        <w:jc w:val="left"/>
        <w:rPr>
          <w:sz w:val="16"/>
        </w:rPr>
      </w:pPr>
      <w:r>
        <w:rPr>
          <w:color w:val="231F20"/>
          <w:spacing w:val="-5"/>
          <w:w w:val="110"/>
          <w:sz w:val="28"/>
        </w:rPr>
        <w:t>165</w:t>
      </w:r>
      <w:r>
        <w:rPr>
          <w:color w:val="231F20"/>
          <w:spacing w:val="-28"/>
          <w:w w:val="110"/>
          <w:sz w:val="28"/>
        </w:rPr>
        <w:t> </w:t>
      </w:r>
      <w:r>
        <w:rPr>
          <w:color w:val="231F20"/>
          <w:w w:val="110"/>
          <w:position w:val="9"/>
          <w:sz w:val="16"/>
        </w:rPr>
        <w:t>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5"/>
        </w:rPr>
      </w:pPr>
    </w:p>
    <w:p>
      <w:pPr>
        <w:pStyle w:val="BodyText"/>
        <w:spacing w:line="336" w:lineRule="exact" w:before="53"/>
        <w:ind w:left="110" w:right="166"/>
        <w:jc w:val="both"/>
      </w:pPr>
      <w:r>
        <w:rPr/>
        <w:pict>
          <v:group style="position:absolute;margin-left:9pt;margin-top:-42.71701pt;width:585.8pt;height:24.75pt;mso-position-horizontal-relative:page;mso-position-vertical-relative:paragraph;z-index:12424" coordorigin="180,-854" coordsize="11716,495">
            <v:shape style="position:absolute;left:180;top:-854;width:11716;height:494" type="#_x0000_t75" stroked="false">
              <v:imagedata r:id="rId27" o:title=""/>
            </v:shape>
            <v:shape style="position:absolute;left:180;top:-85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110</w:t>
                    </w:r>
                  </w:p>
                </w:txbxContent>
              </v:textbox>
              <w10:wrap type="none"/>
            </v:shape>
            <w10:wrap type="none"/>
          </v:group>
        </w:pict>
      </w:r>
      <w:r>
        <w:rPr>
          <w:color w:val="231F20"/>
          <w:w w:val="110"/>
        </w:rPr>
        <w:t>(OM</w:t>
      </w:r>
      <w:r>
        <w:rPr>
          <w:color w:val="231F20"/>
          <w:spacing w:val="-9"/>
          <w:w w:val="110"/>
        </w:rPr>
        <w:t> </w:t>
      </w:r>
      <w:r>
        <w:rPr>
          <w:color w:val="231F20"/>
          <w:w w:val="110"/>
        </w:rPr>
        <w:t>–</w:t>
      </w:r>
      <w:r>
        <w:rPr>
          <w:color w:val="231F20"/>
          <w:spacing w:val="-9"/>
          <w:w w:val="110"/>
        </w:rPr>
        <w:t> </w:t>
      </w:r>
      <w:r>
        <w:rPr>
          <w:color w:val="231F20"/>
          <w:w w:val="110"/>
        </w:rPr>
        <w:t>RJ)</w:t>
      </w:r>
      <w:r>
        <w:rPr>
          <w:color w:val="231F20"/>
          <w:spacing w:val="-9"/>
          <w:w w:val="110"/>
        </w:rPr>
        <w:t> </w:t>
      </w:r>
      <w:r>
        <w:rPr>
          <w:color w:val="231F20"/>
          <w:w w:val="110"/>
        </w:rPr>
        <w:t>Catolé</w:t>
      </w:r>
      <w:r>
        <w:rPr>
          <w:color w:val="231F20"/>
          <w:spacing w:val="-9"/>
          <w:w w:val="110"/>
        </w:rPr>
        <w:t> </w:t>
      </w:r>
      <w:r>
        <w:rPr>
          <w:color w:val="231F20"/>
          <w:w w:val="110"/>
        </w:rPr>
        <w:t>do</w:t>
      </w:r>
      <w:r>
        <w:rPr>
          <w:color w:val="231F20"/>
          <w:spacing w:val="-9"/>
          <w:w w:val="110"/>
        </w:rPr>
        <w:t> </w:t>
      </w:r>
      <w:r>
        <w:rPr>
          <w:color w:val="231F20"/>
          <w:spacing w:val="-4"/>
          <w:w w:val="110"/>
        </w:rPr>
        <w:t>Rocha</w:t>
      </w:r>
      <w:r>
        <w:rPr>
          <w:color w:val="231F20"/>
          <w:spacing w:val="-9"/>
          <w:w w:val="110"/>
        </w:rPr>
        <w:t> </w:t>
      </w:r>
      <w:r>
        <w:rPr>
          <w:color w:val="231F20"/>
          <w:w w:val="110"/>
        </w:rPr>
        <w:t>e</w:t>
      </w:r>
      <w:r>
        <w:rPr>
          <w:color w:val="231F20"/>
          <w:spacing w:val="-9"/>
          <w:w w:val="110"/>
        </w:rPr>
        <w:t> </w:t>
      </w:r>
      <w:r>
        <w:rPr>
          <w:color w:val="231F20"/>
          <w:w w:val="110"/>
        </w:rPr>
        <w:t>Nazaré</w:t>
      </w:r>
      <w:r>
        <w:rPr>
          <w:color w:val="231F20"/>
          <w:spacing w:val="-9"/>
          <w:w w:val="110"/>
        </w:rPr>
        <w:t> </w:t>
      </w:r>
      <w:r>
        <w:rPr>
          <w:color w:val="231F20"/>
          <w:w w:val="110"/>
        </w:rPr>
        <w:t>das</w:t>
      </w:r>
      <w:r>
        <w:rPr>
          <w:color w:val="231F20"/>
          <w:spacing w:val="-9"/>
          <w:w w:val="110"/>
        </w:rPr>
        <w:t> </w:t>
      </w:r>
      <w:r>
        <w:rPr>
          <w:color w:val="231F20"/>
          <w:w w:val="110"/>
        </w:rPr>
        <w:t>Farinhas</w:t>
      </w:r>
      <w:r>
        <w:rPr>
          <w:color w:val="231F20"/>
          <w:spacing w:val="-9"/>
          <w:w w:val="110"/>
        </w:rPr>
        <w:t> </w:t>
      </w:r>
      <w:r>
        <w:rPr>
          <w:color w:val="231F20"/>
          <w:w w:val="110"/>
        </w:rPr>
        <w:t>são</w:t>
      </w:r>
      <w:r>
        <w:rPr>
          <w:color w:val="231F20"/>
          <w:spacing w:val="-9"/>
          <w:w w:val="110"/>
        </w:rPr>
        <w:t> </w:t>
      </w:r>
      <w:r>
        <w:rPr>
          <w:color w:val="231F20"/>
          <w:w w:val="110"/>
        </w:rPr>
        <w:t>cidades</w:t>
      </w:r>
      <w:r>
        <w:rPr>
          <w:color w:val="231F20"/>
          <w:spacing w:val="-9"/>
          <w:w w:val="110"/>
        </w:rPr>
        <w:t> </w:t>
      </w:r>
      <w:r>
        <w:rPr>
          <w:color w:val="231F20"/>
          <w:w w:val="110"/>
        </w:rPr>
        <w:t>belíssimas</w:t>
      </w:r>
      <w:r>
        <w:rPr>
          <w:color w:val="231F20"/>
          <w:spacing w:val="-9"/>
          <w:w w:val="110"/>
        </w:rPr>
        <w:t> </w:t>
      </w:r>
      <w:r>
        <w:rPr>
          <w:color w:val="231F20"/>
          <w:w w:val="110"/>
        </w:rPr>
        <w:t>do</w:t>
      </w:r>
      <w:r>
        <w:rPr>
          <w:color w:val="231F20"/>
          <w:spacing w:val="-9"/>
          <w:w w:val="110"/>
        </w:rPr>
        <w:t> </w:t>
      </w:r>
      <w:r>
        <w:rPr>
          <w:color w:val="231F20"/>
          <w:w w:val="110"/>
        </w:rPr>
        <w:t>Nordeste.</w:t>
      </w:r>
      <w:r>
        <w:rPr>
          <w:color w:val="231F20"/>
          <w:spacing w:val="-16"/>
          <w:w w:val="110"/>
        </w:rPr>
        <w:t> </w:t>
      </w:r>
      <w:r>
        <w:rPr>
          <w:color w:val="231F20"/>
          <w:w w:val="110"/>
        </w:rPr>
        <w:t>A</w:t>
      </w:r>
      <w:r>
        <w:rPr>
          <w:color w:val="231F20"/>
          <w:spacing w:val="-9"/>
          <w:w w:val="110"/>
        </w:rPr>
        <w:t> </w:t>
      </w:r>
      <w:r>
        <w:rPr>
          <w:color w:val="231F20"/>
          <w:w w:val="110"/>
        </w:rPr>
        <w:t>estra- da que liga essas cidades tem comprimento de exatamente 777 km. A cada quilômetro, uma placa</w:t>
      </w:r>
      <w:r>
        <w:rPr>
          <w:color w:val="231F20"/>
          <w:spacing w:val="-7"/>
          <w:w w:val="110"/>
        </w:rPr>
        <w:t> </w:t>
      </w:r>
      <w:r>
        <w:rPr>
          <w:color w:val="231F20"/>
          <w:w w:val="110"/>
        </w:rPr>
        <w:t>indica</w:t>
      </w:r>
      <w:r>
        <w:rPr>
          <w:color w:val="231F20"/>
          <w:spacing w:val="-7"/>
          <w:w w:val="110"/>
        </w:rPr>
        <w:t> </w:t>
      </w:r>
      <w:r>
        <w:rPr>
          <w:color w:val="231F20"/>
          <w:w w:val="110"/>
        </w:rPr>
        <w:t>quantos</w:t>
      </w:r>
      <w:r>
        <w:rPr>
          <w:color w:val="231F20"/>
          <w:spacing w:val="-7"/>
          <w:w w:val="110"/>
        </w:rPr>
        <w:t> </w:t>
      </w:r>
      <w:r>
        <w:rPr>
          <w:color w:val="231F20"/>
          <w:w w:val="110"/>
        </w:rPr>
        <w:t>quilômetros</w:t>
      </w:r>
      <w:r>
        <w:rPr>
          <w:color w:val="231F20"/>
          <w:spacing w:val="-7"/>
          <w:w w:val="110"/>
        </w:rPr>
        <w:t> </w:t>
      </w:r>
      <w:r>
        <w:rPr>
          <w:color w:val="231F20"/>
          <w:w w:val="110"/>
        </w:rPr>
        <w:t>de</w:t>
      </w:r>
      <w:r>
        <w:rPr>
          <w:color w:val="231F20"/>
          <w:spacing w:val="-7"/>
          <w:w w:val="110"/>
        </w:rPr>
        <w:t> </w:t>
      </w:r>
      <w:r>
        <w:rPr>
          <w:color w:val="231F20"/>
          <w:w w:val="110"/>
        </w:rPr>
        <w:t>distância</w:t>
      </w:r>
      <w:r>
        <w:rPr>
          <w:color w:val="231F20"/>
          <w:spacing w:val="-7"/>
          <w:w w:val="110"/>
        </w:rPr>
        <w:t> </w:t>
      </w:r>
      <w:r>
        <w:rPr>
          <w:color w:val="231F20"/>
          <w:w w:val="110"/>
        </w:rPr>
        <w:t>de</w:t>
      </w:r>
      <w:r>
        <w:rPr>
          <w:color w:val="231F20"/>
          <w:spacing w:val="-7"/>
          <w:w w:val="110"/>
        </w:rPr>
        <w:t> </w:t>
      </w:r>
      <w:r>
        <w:rPr>
          <w:color w:val="231F20"/>
          <w:w w:val="110"/>
        </w:rPr>
        <w:t>cada</w:t>
      </w:r>
      <w:r>
        <w:rPr>
          <w:color w:val="231F20"/>
          <w:spacing w:val="-7"/>
          <w:w w:val="110"/>
        </w:rPr>
        <w:t> </w:t>
      </w:r>
      <w:r>
        <w:rPr>
          <w:color w:val="231F20"/>
          <w:w w:val="110"/>
        </w:rPr>
        <w:t>uma</w:t>
      </w:r>
      <w:r>
        <w:rPr>
          <w:color w:val="231F20"/>
          <w:spacing w:val="-7"/>
          <w:w w:val="110"/>
        </w:rPr>
        <w:t> </w:t>
      </w:r>
      <w:r>
        <w:rPr>
          <w:color w:val="231F20"/>
          <w:w w:val="110"/>
        </w:rPr>
        <w:t>das</w:t>
      </w:r>
      <w:r>
        <w:rPr>
          <w:color w:val="231F20"/>
          <w:spacing w:val="-7"/>
          <w:w w:val="110"/>
        </w:rPr>
        <w:t> </w:t>
      </w:r>
      <w:r>
        <w:rPr>
          <w:color w:val="231F20"/>
          <w:w w:val="110"/>
        </w:rPr>
        <w:t>cidades</w:t>
      </w:r>
      <w:r>
        <w:rPr>
          <w:color w:val="231F20"/>
          <w:spacing w:val="-7"/>
          <w:w w:val="110"/>
        </w:rPr>
        <w:t> </w:t>
      </w:r>
      <w:r>
        <w:rPr>
          <w:color w:val="231F20"/>
          <w:w w:val="110"/>
        </w:rPr>
        <w:t>a</w:t>
      </w:r>
      <w:r>
        <w:rPr>
          <w:color w:val="231F20"/>
          <w:spacing w:val="-7"/>
          <w:w w:val="110"/>
        </w:rPr>
        <w:t> </w:t>
      </w:r>
      <w:r>
        <w:rPr>
          <w:color w:val="231F20"/>
          <w:w w:val="110"/>
        </w:rPr>
        <w:t>placa</w:t>
      </w:r>
      <w:r>
        <w:rPr>
          <w:color w:val="231F20"/>
          <w:spacing w:val="-7"/>
          <w:w w:val="110"/>
        </w:rPr>
        <w:t> </w:t>
      </w:r>
      <w:r>
        <w:rPr>
          <w:color w:val="231F20"/>
          <w:w w:val="110"/>
        </w:rPr>
        <w:t>está.</w:t>
      </w:r>
    </w:p>
    <w:p>
      <w:pPr>
        <w:pStyle w:val="BodyText"/>
        <w:spacing w:line="336" w:lineRule="exact"/>
        <w:ind w:left="110" w:right="166"/>
        <w:jc w:val="both"/>
      </w:pPr>
      <w:r>
        <w:rPr>
          <w:color w:val="231F20"/>
          <w:w w:val="105"/>
        </w:rPr>
        <w:t>Assim, a placa localizada em Catolé do </w:t>
      </w:r>
      <w:r>
        <w:rPr>
          <w:color w:val="231F20"/>
          <w:spacing w:val="-4"/>
          <w:w w:val="105"/>
        </w:rPr>
        <w:t>Rocha </w:t>
      </w:r>
      <w:r>
        <w:rPr>
          <w:color w:val="231F20"/>
          <w:w w:val="105"/>
        </w:rPr>
        <w:t>indica “0 – 777” e a placa encontrada 50 quilô- metros depois indica “50 – 727” . </w:t>
      </w:r>
      <w:r>
        <w:rPr>
          <w:color w:val="231F20"/>
          <w:spacing w:val="-6"/>
          <w:w w:val="105"/>
        </w:rPr>
        <w:t>Por  </w:t>
      </w:r>
      <w:r>
        <w:rPr>
          <w:color w:val="231F20"/>
          <w:w w:val="105"/>
        </w:rPr>
        <w:t>isso, há 778 placas, contando as placas em Catolé do  </w:t>
      </w:r>
      <w:r>
        <w:rPr>
          <w:color w:val="231F20"/>
          <w:spacing w:val="-4"/>
          <w:w w:val="105"/>
        </w:rPr>
        <w:t>Rocha  </w:t>
      </w:r>
      <w:r>
        <w:rPr>
          <w:color w:val="231F20"/>
          <w:w w:val="105"/>
        </w:rPr>
        <w:t>e em Nazaré das  </w:t>
      </w:r>
      <w:r>
        <w:rPr>
          <w:color w:val="231F20"/>
          <w:spacing w:val="13"/>
          <w:w w:val="105"/>
        </w:rPr>
        <w:t> </w:t>
      </w:r>
      <w:r>
        <w:rPr>
          <w:color w:val="231F20"/>
          <w:w w:val="105"/>
        </w:rPr>
        <w:t>Farinhas.</w:t>
      </w:r>
    </w:p>
    <w:p>
      <w:pPr>
        <w:pStyle w:val="BodyText"/>
        <w:spacing w:line="336" w:lineRule="exact"/>
        <w:ind w:left="110" w:right="168"/>
        <w:jc w:val="both"/>
      </w:pPr>
      <w:r>
        <w:rPr>
          <w:color w:val="231F20"/>
          <w:spacing w:val="-3"/>
          <w:w w:val="110"/>
        </w:rPr>
        <w:t>Para</w:t>
      </w:r>
      <w:r>
        <w:rPr>
          <w:color w:val="231F20"/>
          <w:spacing w:val="-26"/>
          <w:w w:val="110"/>
        </w:rPr>
        <w:t> </w:t>
      </w:r>
      <w:r>
        <w:rPr>
          <w:color w:val="231F20"/>
          <w:w w:val="110"/>
        </w:rPr>
        <w:t>se</w:t>
      </w:r>
      <w:r>
        <w:rPr>
          <w:color w:val="231F20"/>
          <w:spacing w:val="-26"/>
          <w:w w:val="110"/>
        </w:rPr>
        <w:t> </w:t>
      </w:r>
      <w:r>
        <w:rPr>
          <w:color w:val="231F20"/>
          <w:w w:val="110"/>
        </w:rPr>
        <w:t>distrair</w:t>
      </w:r>
      <w:r>
        <w:rPr>
          <w:color w:val="231F20"/>
          <w:spacing w:val="-26"/>
          <w:w w:val="110"/>
        </w:rPr>
        <w:t> </w:t>
      </w:r>
      <w:r>
        <w:rPr>
          <w:color w:val="231F20"/>
          <w:w w:val="110"/>
        </w:rPr>
        <w:t>durante</w:t>
      </w:r>
      <w:r>
        <w:rPr>
          <w:color w:val="231F20"/>
          <w:spacing w:val="-26"/>
          <w:w w:val="110"/>
        </w:rPr>
        <w:t> </w:t>
      </w:r>
      <w:r>
        <w:rPr>
          <w:color w:val="231F20"/>
          <w:w w:val="110"/>
        </w:rPr>
        <w:t>a</w:t>
      </w:r>
      <w:r>
        <w:rPr>
          <w:color w:val="231F20"/>
          <w:spacing w:val="-26"/>
          <w:w w:val="110"/>
        </w:rPr>
        <w:t> </w:t>
      </w:r>
      <w:r>
        <w:rPr>
          <w:color w:val="231F20"/>
          <w:w w:val="110"/>
        </w:rPr>
        <w:t>longa</w:t>
      </w:r>
      <w:r>
        <w:rPr>
          <w:color w:val="231F20"/>
          <w:spacing w:val="-26"/>
          <w:w w:val="110"/>
        </w:rPr>
        <w:t> </w:t>
      </w:r>
      <w:r>
        <w:rPr>
          <w:color w:val="231F20"/>
          <w:w w:val="110"/>
        </w:rPr>
        <w:t>viagem,</w:t>
      </w:r>
      <w:r>
        <w:rPr>
          <w:color w:val="231F20"/>
          <w:spacing w:val="-26"/>
          <w:w w:val="110"/>
        </w:rPr>
        <w:t> </w:t>
      </w:r>
      <w:r>
        <w:rPr>
          <w:color w:val="231F20"/>
          <w:w w:val="110"/>
        </w:rPr>
        <w:t>o</w:t>
      </w:r>
      <w:r>
        <w:rPr>
          <w:color w:val="231F20"/>
          <w:spacing w:val="-26"/>
          <w:w w:val="110"/>
        </w:rPr>
        <w:t> </w:t>
      </w:r>
      <w:r>
        <w:rPr>
          <w:color w:val="231F20"/>
          <w:w w:val="110"/>
        </w:rPr>
        <w:t>professor</w:t>
      </w:r>
      <w:r>
        <w:rPr>
          <w:color w:val="231F20"/>
          <w:spacing w:val="-26"/>
          <w:w w:val="110"/>
        </w:rPr>
        <w:t> </w:t>
      </w:r>
      <w:r>
        <w:rPr>
          <w:color w:val="231F20"/>
          <w:w w:val="110"/>
        </w:rPr>
        <w:t>Fábio</w:t>
      </w:r>
      <w:r>
        <w:rPr>
          <w:color w:val="231F20"/>
          <w:spacing w:val="-26"/>
          <w:w w:val="110"/>
        </w:rPr>
        <w:t> </w:t>
      </w:r>
      <w:r>
        <w:rPr>
          <w:color w:val="231F20"/>
          <w:w w:val="110"/>
        </w:rPr>
        <w:t>das</w:t>
      </w:r>
      <w:r>
        <w:rPr>
          <w:color w:val="231F20"/>
          <w:spacing w:val="-26"/>
          <w:w w:val="110"/>
        </w:rPr>
        <w:t> </w:t>
      </w:r>
      <w:r>
        <w:rPr>
          <w:color w:val="231F20"/>
          <w:w w:val="110"/>
        </w:rPr>
        <w:t>Medalhas</w:t>
      </w:r>
      <w:r>
        <w:rPr>
          <w:color w:val="231F20"/>
          <w:spacing w:val="-26"/>
          <w:w w:val="110"/>
        </w:rPr>
        <w:t> </w:t>
      </w:r>
      <w:r>
        <w:rPr>
          <w:color w:val="231F20"/>
          <w:w w:val="110"/>
        </w:rPr>
        <w:t>conta</w:t>
      </w:r>
      <w:r>
        <w:rPr>
          <w:color w:val="231F20"/>
          <w:spacing w:val="-26"/>
          <w:w w:val="110"/>
        </w:rPr>
        <w:t> </w:t>
      </w:r>
      <w:r>
        <w:rPr>
          <w:color w:val="231F20"/>
          <w:w w:val="110"/>
        </w:rPr>
        <w:t>o</w:t>
      </w:r>
      <w:r>
        <w:rPr>
          <w:color w:val="231F20"/>
          <w:spacing w:val="-26"/>
          <w:w w:val="110"/>
        </w:rPr>
        <w:t> </w:t>
      </w:r>
      <w:r>
        <w:rPr>
          <w:color w:val="231F20"/>
          <w:w w:val="110"/>
        </w:rPr>
        <w:t>número</w:t>
      </w:r>
      <w:r>
        <w:rPr>
          <w:color w:val="231F20"/>
          <w:spacing w:val="-26"/>
          <w:w w:val="110"/>
        </w:rPr>
        <w:t> </w:t>
      </w:r>
      <w:r>
        <w:rPr>
          <w:color w:val="231F20"/>
          <w:w w:val="110"/>
        </w:rPr>
        <w:t>de</w:t>
      </w:r>
      <w:r>
        <w:rPr>
          <w:color w:val="231F20"/>
          <w:spacing w:val="-26"/>
          <w:w w:val="110"/>
        </w:rPr>
        <w:t> </w:t>
      </w:r>
      <w:r>
        <w:rPr>
          <w:color w:val="231F20"/>
          <w:w w:val="110"/>
        </w:rPr>
        <w:t>pla- </w:t>
      </w:r>
      <w:r>
        <w:rPr>
          <w:color w:val="231F20"/>
          <w:spacing w:val="-1"/>
          <w:w w:val="118"/>
        </w:rPr>
        <w:t>c</w:t>
      </w:r>
      <w:r>
        <w:rPr>
          <w:color w:val="231F20"/>
          <w:spacing w:val="-1"/>
          <w:w w:val="104"/>
        </w:rPr>
        <w:t>a</w:t>
      </w:r>
      <w:r>
        <w:rPr>
          <w:color w:val="231F20"/>
          <w:w w:val="127"/>
        </w:rPr>
        <w:t>s</w:t>
      </w:r>
      <w:r>
        <w:rPr>
          <w:color w:val="231F20"/>
          <w:spacing w:val="-6"/>
        </w:rPr>
        <w:t> </w:t>
      </w:r>
      <w:r>
        <w:rPr>
          <w:color w:val="231F20"/>
          <w:spacing w:val="-1"/>
          <w:w w:val="118"/>
        </w:rPr>
        <w:t>c</w:t>
      </w:r>
      <w:r>
        <w:rPr>
          <w:color w:val="231F20"/>
          <w:spacing w:val="-1"/>
          <w:w w:val="105"/>
        </w:rPr>
        <w:t>o</w:t>
      </w:r>
      <w:r>
        <w:rPr>
          <w:color w:val="231F20"/>
          <w:w w:val="111"/>
        </w:rPr>
        <w:t>m</w:t>
      </w:r>
      <w:r>
        <w:rPr>
          <w:color w:val="231F20"/>
          <w:spacing w:val="-6"/>
        </w:rPr>
        <w:t> </w:t>
      </w:r>
      <w:r>
        <w:rPr>
          <w:color w:val="231F20"/>
          <w:spacing w:val="-6"/>
          <w:w w:val="111"/>
        </w:rPr>
        <w:t>e</w:t>
      </w:r>
      <w:r>
        <w:rPr>
          <w:color w:val="231F20"/>
          <w:spacing w:val="-1"/>
          <w:w w:val="115"/>
        </w:rPr>
        <w:t>x</w:t>
      </w:r>
      <w:r>
        <w:rPr>
          <w:color w:val="231F20"/>
          <w:spacing w:val="-1"/>
          <w:w w:val="104"/>
        </w:rPr>
        <w:t>a</w:t>
      </w:r>
      <w:r>
        <w:rPr>
          <w:color w:val="231F20"/>
          <w:spacing w:val="5"/>
          <w:w w:val="99"/>
        </w:rPr>
        <w:t>t</w:t>
      </w:r>
      <w:r>
        <w:rPr>
          <w:color w:val="231F20"/>
          <w:spacing w:val="-1"/>
          <w:w w:val="104"/>
        </w:rPr>
        <w:t>a</w:t>
      </w:r>
      <w:r>
        <w:rPr>
          <w:color w:val="231F20"/>
          <w:spacing w:val="-1"/>
          <w:w w:val="111"/>
        </w:rPr>
        <w:t>m</w:t>
      </w:r>
      <w:r>
        <w:rPr>
          <w:color w:val="231F20"/>
          <w:spacing w:val="-1"/>
          <w:w w:val="111"/>
        </w:rPr>
        <w:t>e</w:t>
      </w:r>
      <w:r>
        <w:rPr>
          <w:color w:val="231F20"/>
          <w:spacing w:val="-1"/>
          <w:w w:val="105"/>
        </w:rPr>
        <w:t>n</w:t>
      </w:r>
      <w:r>
        <w:rPr>
          <w:color w:val="231F20"/>
          <w:spacing w:val="-1"/>
          <w:w w:val="99"/>
        </w:rPr>
        <w:t>t</w:t>
      </w:r>
      <w:r>
        <w:rPr>
          <w:color w:val="231F20"/>
          <w:w w:val="111"/>
        </w:rPr>
        <w:t>e</w:t>
      </w:r>
      <w:r>
        <w:rPr>
          <w:color w:val="231F20"/>
          <w:spacing w:val="-6"/>
        </w:rPr>
        <w:t> </w:t>
      </w:r>
      <w:r>
        <w:rPr>
          <w:color w:val="231F20"/>
          <w:spacing w:val="-1"/>
          <w:w w:val="105"/>
        </w:rPr>
        <w:t>d</w:t>
      </w:r>
      <w:r>
        <w:rPr>
          <w:color w:val="231F20"/>
          <w:spacing w:val="-1"/>
          <w:w w:val="105"/>
        </w:rPr>
        <w:t>o</w:t>
      </w:r>
      <w:r>
        <w:rPr>
          <w:color w:val="231F20"/>
          <w:spacing w:val="-1"/>
          <w:w w:val="96"/>
        </w:rPr>
        <w:t>i</w:t>
      </w:r>
      <w:r>
        <w:rPr>
          <w:color w:val="231F20"/>
          <w:w w:val="127"/>
        </w:rPr>
        <w:t>s</w:t>
      </w:r>
      <w:r>
        <w:rPr>
          <w:color w:val="231F20"/>
          <w:spacing w:val="-6"/>
        </w:rPr>
        <w:t> </w:t>
      </w:r>
      <w:r>
        <w:rPr>
          <w:color w:val="231F20"/>
          <w:spacing w:val="-1"/>
          <w:w w:val="105"/>
        </w:rPr>
        <w:t>d</w:t>
      </w:r>
      <w:r>
        <w:rPr>
          <w:color w:val="231F20"/>
          <w:spacing w:val="-1"/>
          <w:w w:val="96"/>
        </w:rPr>
        <w:t>í</w:t>
      </w:r>
      <w:r>
        <w:rPr>
          <w:color w:val="231F20"/>
          <w:spacing w:val="-1"/>
          <w:w w:val="118"/>
        </w:rPr>
        <w:t>g</w:t>
      </w:r>
      <w:r>
        <w:rPr>
          <w:color w:val="231F20"/>
          <w:spacing w:val="-1"/>
          <w:w w:val="96"/>
        </w:rPr>
        <w:t>i</w:t>
      </w:r>
      <w:r>
        <w:rPr>
          <w:color w:val="231F20"/>
          <w:spacing w:val="-1"/>
          <w:w w:val="99"/>
        </w:rPr>
        <w:t>t</w:t>
      </w:r>
      <w:r>
        <w:rPr>
          <w:color w:val="231F20"/>
          <w:spacing w:val="-1"/>
          <w:w w:val="105"/>
        </w:rPr>
        <w:t>o</w:t>
      </w:r>
      <w:r>
        <w:rPr>
          <w:color w:val="231F20"/>
          <w:w w:val="127"/>
        </w:rPr>
        <w:t>s</w:t>
      </w:r>
      <w:r>
        <w:rPr>
          <w:color w:val="231F20"/>
          <w:spacing w:val="-6"/>
        </w:rPr>
        <w:t> </w:t>
      </w:r>
      <w:r>
        <w:rPr>
          <w:color w:val="231F20"/>
          <w:spacing w:val="-1"/>
          <w:w w:val="105"/>
        </w:rPr>
        <w:t>d</w:t>
      </w:r>
      <w:r>
        <w:rPr>
          <w:color w:val="231F20"/>
          <w:spacing w:val="-1"/>
          <w:w w:val="96"/>
        </w:rPr>
        <w:t>i</w:t>
      </w:r>
      <w:r>
        <w:rPr>
          <w:color w:val="231F20"/>
          <w:spacing w:val="-1"/>
          <w:w w:val="127"/>
        </w:rPr>
        <w:t>s</w:t>
      </w:r>
      <w:r>
        <w:rPr>
          <w:color w:val="231F20"/>
          <w:spacing w:val="-1"/>
          <w:w w:val="99"/>
        </w:rPr>
        <w:t>t</w:t>
      </w:r>
      <w:r>
        <w:rPr>
          <w:color w:val="231F20"/>
          <w:spacing w:val="-1"/>
          <w:w w:val="96"/>
        </w:rPr>
        <w:t>i</w:t>
      </w:r>
      <w:r>
        <w:rPr>
          <w:color w:val="231F20"/>
          <w:spacing w:val="-1"/>
          <w:w w:val="105"/>
        </w:rPr>
        <w:t>n</w:t>
      </w:r>
      <w:r>
        <w:rPr>
          <w:color w:val="231F20"/>
          <w:spacing w:val="-1"/>
          <w:w w:val="99"/>
        </w:rPr>
        <w:t>t</w:t>
      </w:r>
      <w:r>
        <w:rPr>
          <w:color w:val="231F20"/>
          <w:spacing w:val="-1"/>
          <w:w w:val="105"/>
        </w:rPr>
        <w:t>o</w:t>
      </w:r>
      <w:r>
        <w:rPr>
          <w:color w:val="231F20"/>
          <w:spacing w:val="-1"/>
          <w:w w:val="127"/>
        </w:rPr>
        <w:t>s</w:t>
      </w:r>
      <w:r>
        <w:rPr>
          <w:color w:val="231F20"/>
          <w:w w:val="110"/>
        </w:rPr>
        <w:t>.</w:t>
      </w:r>
      <w:r>
        <w:rPr>
          <w:color w:val="231F20"/>
          <w:spacing w:val="-13"/>
        </w:rPr>
        <w:t> </w:t>
      </w:r>
      <w:r>
        <w:rPr>
          <w:color w:val="231F20"/>
          <w:spacing w:val="-5"/>
          <w:w w:val="115"/>
        </w:rPr>
        <w:t>A</w:t>
      </w:r>
      <w:r>
        <w:rPr>
          <w:color w:val="231F20"/>
          <w:spacing w:val="-1"/>
          <w:w w:val="127"/>
        </w:rPr>
        <w:t>ss</w:t>
      </w:r>
      <w:r>
        <w:rPr>
          <w:color w:val="231F20"/>
          <w:spacing w:val="-1"/>
          <w:w w:val="96"/>
        </w:rPr>
        <w:t>i</w:t>
      </w:r>
      <w:r>
        <w:rPr>
          <w:color w:val="231F20"/>
          <w:spacing w:val="-1"/>
          <w:w w:val="111"/>
        </w:rPr>
        <w:t>m</w:t>
      </w:r>
      <w:r>
        <w:rPr>
          <w:color w:val="231F20"/>
          <w:w w:val="111"/>
        </w:rPr>
        <w:t>,</w:t>
      </w:r>
      <w:r>
        <w:rPr>
          <w:color w:val="231F20"/>
          <w:spacing w:val="-6"/>
        </w:rPr>
        <w:t> </w:t>
      </w:r>
      <w:r>
        <w:rPr>
          <w:color w:val="231F20"/>
          <w:spacing w:val="-1"/>
          <w:w w:val="118"/>
        </w:rPr>
        <w:t>c</w:t>
      </w:r>
      <w:r>
        <w:rPr>
          <w:color w:val="231F20"/>
          <w:spacing w:val="-1"/>
          <w:w w:val="105"/>
        </w:rPr>
        <w:t>o</w:t>
      </w:r>
      <w:r>
        <w:rPr>
          <w:color w:val="231F20"/>
          <w:spacing w:val="-1"/>
          <w:w w:val="105"/>
        </w:rPr>
        <w:t>n</w:t>
      </w:r>
      <w:r>
        <w:rPr>
          <w:color w:val="231F20"/>
          <w:spacing w:val="5"/>
          <w:w w:val="99"/>
        </w:rPr>
        <w:t>t</w:t>
      </w:r>
      <w:r>
        <w:rPr>
          <w:color w:val="231F20"/>
          <w:w w:val="104"/>
        </w:rPr>
        <w:t>a</w:t>
      </w:r>
      <w:r>
        <w:rPr>
          <w:color w:val="231F20"/>
          <w:spacing w:val="-6"/>
        </w:rPr>
        <w:t> </w:t>
      </w:r>
      <w:r>
        <w:rPr>
          <w:color w:val="231F20"/>
          <w:w w:val="104"/>
        </w:rPr>
        <w:t>a</w:t>
      </w:r>
      <w:r>
        <w:rPr>
          <w:color w:val="231F20"/>
          <w:spacing w:val="-6"/>
        </w:rPr>
        <w:t> </w:t>
      </w:r>
      <w:r>
        <w:rPr>
          <w:color w:val="231F20"/>
          <w:spacing w:val="-1"/>
          <w:w w:val="105"/>
        </w:rPr>
        <w:t>p</w:t>
      </w:r>
      <w:r>
        <w:rPr>
          <w:color w:val="231F20"/>
          <w:spacing w:val="-1"/>
          <w:w w:val="96"/>
        </w:rPr>
        <w:t>l</w:t>
      </w:r>
      <w:r>
        <w:rPr>
          <w:color w:val="231F20"/>
          <w:spacing w:val="-1"/>
          <w:w w:val="104"/>
        </w:rPr>
        <w:t>a</w:t>
      </w:r>
      <w:r>
        <w:rPr>
          <w:color w:val="231F20"/>
          <w:spacing w:val="-1"/>
          <w:w w:val="118"/>
        </w:rPr>
        <w:t>c</w:t>
      </w:r>
      <w:r>
        <w:rPr>
          <w:color w:val="231F20"/>
          <w:w w:val="104"/>
        </w:rPr>
        <w:t>a</w:t>
      </w:r>
      <w:r>
        <w:rPr>
          <w:color w:val="231F20"/>
          <w:spacing w:val="-20"/>
        </w:rPr>
        <w:t> </w:t>
      </w:r>
      <w:r>
        <w:rPr>
          <w:color w:val="231F20"/>
          <w:spacing w:val="-1"/>
          <w:w w:val="132"/>
        </w:rPr>
        <w:t>“</w:t>
      </w:r>
      <w:r>
        <w:rPr>
          <w:color w:val="231F20"/>
          <w:w w:val="109"/>
        </w:rPr>
        <w:t>0</w:t>
      </w:r>
      <w:r>
        <w:rPr>
          <w:color w:val="231F20"/>
          <w:spacing w:val="-6"/>
        </w:rPr>
        <w:t> </w:t>
      </w:r>
      <w:r>
        <w:rPr>
          <w:color w:val="231F20"/>
          <w:w w:val="100"/>
        </w:rPr>
        <w:t>–</w:t>
      </w:r>
      <w:r>
        <w:rPr>
          <w:color w:val="231F20"/>
          <w:spacing w:val="-6"/>
        </w:rPr>
        <w:t> </w:t>
      </w:r>
      <w:r>
        <w:rPr>
          <w:color w:val="231F20"/>
          <w:spacing w:val="-1"/>
          <w:w w:val="109"/>
        </w:rPr>
        <w:t>777</w:t>
      </w:r>
      <w:r>
        <w:rPr>
          <w:color w:val="231F20"/>
          <w:spacing w:val="-113"/>
          <w:w w:val="132"/>
        </w:rPr>
        <w:t>”</w:t>
      </w:r>
      <w:r>
        <w:rPr>
          <w:color w:val="231F20"/>
          <w:w w:val="111"/>
        </w:rPr>
        <w:t>,</w:t>
      </w:r>
      <w:r>
        <w:rPr>
          <w:color w:val="231F20"/>
          <w:spacing w:val="-6"/>
        </w:rPr>
        <w:t> </w:t>
      </w:r>
      <w:r>
        <w:rPr>
          <w:color w:val="231F20"/>
          <w:spacing w:val="-1"/>
          <w:w w:val="105"/>
        </w:rPr>
        <w:t>p</w:t>
      </w:r>
      <w:r>
        <w:rPr>
          <w:color w:val="231F20"/>
          <w:spacing w:val="-1"/>
          <w:w w:val="105"/>
        </w:rPr>
        <w:t>o</w:t>
      </w:r>
      <w:r>
        <w:rPr>
          <w:color w:val="231F20"/>
          <w:spacing w:val="-1"/>
          <w:w w:val="96"/>
        </w:rPr>
        <w:t>i</w:t>
      </w:r>
      <w:r>
        <w:rPr>
          <w:color w:val="231F20"/>
          <w:w w:val="127"/>
        </w:rPr>
        <w:t>s</w:t>
      </w:r>
      <w:r>
        <w:rPr>
          <w:color w:val="231F20"/>
          <w:spacing w:val="-6"/>
        </w:rPr>
        <w:t> </w:t>
      </w:r>
      <w:r>
        <w:rPr>
          <w:color w:val="231F20"/>
          <w:spacing w:val="-1"/>
          <w:w w:val="127"/>
        </w:rPr>
        <w:t>s</w:t>
      </w:r>
      <w:r>
        <w:rPr>
          <w:color w:val="231F20"/>
          <w:spacing w:val="-1"/>
          <w:w w:val="104"/>
        </w:rPr>
        <w:t>ã</w:t>
      </w:r>
      <w:r>
        <w:rPr>
          <w:color w:val="231F20"/>
          <w:w w:val="105"/>
        </w:rPr>
        <w:t>o</w:t>
      </w:r>
      <w:r>
        <w:rPr>
          <w:color w:val="231F20"/>
          <w:spacing w:val="-6"/>
        </w:rPr>
        <w:t> </w:t>
      </w:r>
      <w:r>
        <w:rPr>
          <w:color w:val="231F20"/>
          <w:spacing w:val="-1"/>
          <w:w w:val="105"/>
        </w:rPr>
        <w:t>u</w:t>
      </w:r>
      <w:r>
        <w:rPr>
          <w:color w:val="231F20"/>
          <w:spacing w:val="-1"/>
          <w:w w:val="99"/>
        </w:rPr>
        <w:t>t</w:t>
      </w:r>
      <w:r>
        <w:rPr>
          <w:color w:val="231F20"/>
          <w:spacing w:val="-1"/>
          <w:w w:val="96"/>
        </w:rPr>
        <w:t>ili</w:t>
      </w:r>
      <w:r>
        <w:rPr>
          <w:color w:val="231F20"/>
          <w:spacing w:val="-1"/>
          <w:w w:val="112"/>
        </w:rPr>
        <w:t>z</w:t>
      </w:r>
      <w:r>
        <w:rPr>
          <w:color w:val="231F20"/>
          <w:spacing w:val="-1"/>
          <w:w w:val="104"/>
        </w:rPr>
        <w:t>a</w:t>
      </w:r>
      <w:r>
        <w:rPr>
          <w:color w:val="231F20"/>
          <w:spacing w:val="-1"/>
          <w:w w:val="105"/>
        </w:rPr>
        <w:t>d</w:t>
      </w:r>
      <w:r>
        <w:rPr>
          <w:color w:val="231F20"/>
          <w:spacing w:val="-1"/>
          <w:w w:val="105"/>
        </w:rPr>
        <w:t>o</w:t>
      </w:r>
      <w:r>
        <w:rPr>
          <w:color w:val="231F20"/>
          <w:w w:val="127"/>
        </w:rPr>
        <w:t>s</w:t>
      </w:r>
      <w:r>
        <w:rPr>
          <w:color w:val="231F20"/>
          <w:spacing w:val="-6"/>
        </w:rPr>
        <w:t> </w:t>
      </w:r>
      <w:r>
        <w:rPr>
          <w:color w:val="231F20"/>
          <w:spacing w:val="-1"/>
          <w:w w:val="105"/>
        </w:rPr>
        <w:t>o</w:t>
      </w:r>
      <w:r>
        <w:rPr>
          <w:color w:val="231F20"/>
          <w:w w:val="127"/>
        </w:rPr>
        <w:t>s </w:t>
      </w:r>
      <w:r>
        <w:rPr>
          <w:color w:val="231F20"/>
          <w:w w:val="110"/>
        </w:rPr>
        <w:t>dígitos 0 e </w:t>
      </w:r>
      <w:r>
        <w:rPr>
          <w:color w:val="231F20"/>
          <w:spacing w:val="-30"/>
          <w:w w:val="110"/>
        </w:rPr>
        <w:t>7,  </w:t>
      </w:r>
      <w:r>
        <w:rPr>
          <w:color w:val="231F20"/>
          <w:w w:val="110"/>
        </w:rPr>
        <w:t>mas não conta a placa “50 – </w:t>
      </w:r>
      <w:r>
        <w:rPr>
          <w:color w:val="231F20"/>
          <w:spacing w:val="-23"/>
          <w:w w:val="110"/>
        </w:rPr>
        <w:t>727”,  </w:t>
      </w:r>
      <w:r>
        <w:rPr>
          <w:color w:val="231F20"/>
          <w:w w:val="110"/>
        </w:rPr>
        <w:t>porque tem 4 dígitos distintos  (0, 2, 5 e</w:t>
      </w:r>
      <w:r>
        <w:rPr>
          <w:color w:val="231F20"/>
          <w:spacing w:val="12"/>
          <w:w w:val="110"/>
        </w:rPr>
        <w:t> </w:t>
      </w:r>
      <w:r>
        <w:rPr>
          <w:color w:val="231F20"/>
          <w:w w:val="110"/>
        </w:rPr>
        <w:t>7).</w:t>
      </w:r>
    </w:p>
    <w:p>
      <w:pPr>
        <w:pStyle w:val="BodyText"/>
        <w:spacing w:before="2"/>
        <w:ind w:left="110"/>
        <w:jc w:val="both"/>
      </w:pPr>
      <w:r>
        <w:rPr>
          <w:color w:val="231F20"/>
          <w:w w:val="110"/>
        </w:rPr>
        <w:t>Quantas placas nosso “valente” Fábio contou durante sua viagem?</w:t>
      </w:r>
    </w:p>
    <w:p>
      <w:pPr>
        <w:pStyle w:val="BodyText"/>
        <w:spacing w:before="7"/>
        <w:rPr>
          <w:sz w:val="23"/>
        </w:rPr>
      </w:pPr>
      <w:r>
        <w:rPr/>
        <w:pict>
          <v:group style="position:absolute;margin-left:8.5pt;margin-top:16.340242pt;width:585.8pt;height:24.75pt;mso-position-horizontal-relative:page;mso-position-vertical-relative:paragraph;z-index:12376;mso-wrap-distance-left:0;mso-wrap-distance-right:0" coordorigin="170,327" coordsize="11716,495">
            <v:shape style="position:absolute;left:170;top:327;width:11716;height:494" type="#_x0000_t75" stroked="false">
              <v:imagedata r:id="rId28" o:title=""/>
            </v:shape>
            <v:shape style="position:absolute;left:170;top:32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95"/>
                        <w:sz w:val="36"/>
                      </w:rPr>
                      <w:t>QUESTÃO 111</w:t>
                    </w:r>
                  </w:p>
                </w:txbxContent>
              </v:textbox>
              <w10:wrap type="none"/>
            </v:shape>
            <w10:wrap type="topAndBottom"/>
          </v:group>
        </w:pict>
      </w:r>
    </w:p>
    <w:p>
      <w:pPr>
        <w:pStyle w:val="BodyText"/>
        <w:spacing w:before="1"/>
        <w:rPr>
          <w:sz w:val="27"/>
        </w:rPr>
      </w:pPr>
    </w:p>
    <w:p>
      <w:pPr>
        <w:pStyle w:val="BodyText"/>
        <w:spacing w:line="336" w:lineRule="exact" w:before="53"/>
        <w:ind w:left="110" w:right="65"/>
      </w:pPr>
      <w:r>
        <w:rPr>
          <w:color w:val="231F20"/>
          <w:w w:val="110"/>
        </w:rPr>
        <w:t>(OM – RJ) </w:t>
      </w:r>
      <w:r>
        <w:rPr>
          <w:color w:val="231F20"/>
          <w:spacing w:val="-5"/>
          <w:w w:val="110"/>
        </w:rPr>
        <w:t>Para </w:t>
      </w:r>
      <w:r>
        <w:rPr>
          <w:color w:val="231F20"/>
          <w:w w:val="110"/>
        </w:rPr>
        <w:t>a </w:t>
      </w:r>
      <w:r>
        <w:rPr>
          <w:color w:val="231F20"/>
          <w:spacing w:val="-3"/>
          <w:w w:val="110"/>
        </w:rPr>
        <w:t>subtração </w:t>
      </w:r>
      <w:r>
        <w:rPr>
          <w:color w:val="231F20"/>
          <w:spacing w:val="-4"/>
          <w:w w:val="110"/>
        </w:rPr>
        <w:t>abaixo, existem </w:t>
      </w:r>
      <w:r>
        <w:rPr>
          <w:color w:val="231F20"/>
          <w:spacing w:val="-3"/>
          <w:w w:val="110"/>
        </w:rPr>
        <w:t>algarismos escondido como letras, onde cada letra </w:t>
      </w:r>
      <w:r>
        <w:rPr>
          <w:color w:val="231F20"/>
          <w:spacing w:val="-4"/>
          <w:w w:val="110"/>
        </w:rPr>
        <w:t>equivale </w:t>
      </w:r>
      <w:r>
        <w:rPr>
          <w:color w:val="231F20"/>
          <w:w w:val="110"/>
        </w:rPr>
        <w:t>a </w:t>
      </w:r>
      <w:r>
        <w:rPr>
          <w:color w:val="231F20"/>
          <w:spacing w:val="-3"/>
          <w:w w:val="110"/>
        </w:rPr>
        <w:t>somente </w:t>
      </w:r>
      <w:r>
        <w:rPr>
          <w:color w:val="231F20"/>
          <w:w w:val="110"/>
        </w:rPr>
        <w:t>um </w:t>
      </w:r>
      <w:r>
        <w:rPr>
          <w:color w:val="231F20"/>
          <w:spacing w:val="-3"/>
          <w:w w:val="110"/>
        </w:rPr>
        <w:t>algarismo </w:t>
      </w:r>
      <w:r>
        <w:rPr>
          <w:color w:val="231F20"/>
          <w:w w:val="110"/>
        </w:rPr>
        <w:t>e </w:t>
      </w:r>
      <w:r>
        <w:rPr>
          <w:color w:val="231F20"/>
          <w:spacing w:val="-3"/>
          <w:w w:val="110"/>
        </w:rPr>
        <w:t>onde letras </w:t>
      </w:r>
      <w:r>
        <w:rPr>
          <w:color w:val="231F20"/>
          <w:spacing w:val="-4"/>
          <w:w w:val="110"/>
        </w:rPr>
        <w:t>diferentes </w:t>
      </w:r>
      <w:r>
        <w:rPr>
          <w:color w:val="231F20"/>
          <w:spacing w:val="-3"/>
          <w:w w:val="110"/>
        </w:rPr>
        <w:t>representam algarismos </w:t>
      </w:r>
      <w:r>
        <w:rPr>
          <w:color w:val="231F20"/>
          <w:spacing w:val="-4"/>
          <w:w w:val="110"/>
        </w:rPr>
        <w:t>diferentes. </w:t>
      </w:r>
      <w:r>
        <w:rPr>
          <w:color w:val="231F20"/>
          <w:w w:val="110"/>
        </w:rPr>
        <w:t>Determine o maior valor possível para a soma </w:t>
      </w:r>
      <w:r>
        <w:rPr>
          <w:rFonts w:ascii="Arial" w:hAnsi="Arial"/>
          <w:i/>
          <w:color w:val="231F20"/>
          <w:w w:val="110"/>
        </w:rPr>
        <w:t>O </w:t>
      </w:r>
      <w:r>
        <w:rPr>
          <w:color w:val="231F20"/>
          <w:w w:val="110"/>
        </w:rPr>
        <w:t>+ </w:t>
      </w:r>
      <w:r>
        <w:rPr>
          <w:rFonts w:ascii="Arial" w:hAnsi="Arial"/>
          <w:i/>
          <w:color w:val="231F20"/>
          <w:w w:val="110"/>
        </w:rPr>
        <w:t>M </w:t>
      </w:r>
      <w:r>
        <w:rPr>
          <w:color w:val="231F20"/>
          <w:w w:val="110"/>
        </w:rPr>
        <w:t>+ </w:t>
      </w:r>
      <w:r>
        <w:rPr>
          <w:rFonts w:ascii="Arial" w:hAnsi="Arial"/>
          <w:i/>
          <w:color w:val="231F20"/>
          <w:w w:val="110"/>
        </w:rPr>
        <w:t>E </w:t>
      </w:r>
      <w:r>
        <w:rPr>
          <w:color w:val="231F20"/>
          <w:w w:val="110"/>
        </w:rPr>
        <w:t>+ </w:t>
      </w:r>
      <w:r>
        <w:rPr>
          <w:rFonts w:ascii="Arial" w:hAnsi="Arial"/>
          <w:i/>
          <w:color w:val="231F20"/>
          <w:w w:val="110"/>
        </w:rPr>
        <w:t>R </w:t>
      </w:r>
      <w:r>
        <w:rPr>
          <w:color w:val="231F20"/>
          <w:w w:val="110"/>
        </w:rPr>
        <w:t>+ </w:t>
      </w:r>
      <w:r>
        <w:rPr>
          <w:rFonts w:ascii="Arial" w:hAnsi="Arial"/>
          <w:i/>
          <w:color w:val="231F20"/>
          <w:w w:val="110"/>
        </w:rPr>
        <w:t>J</w:t>
      </w:r>
      <w:r>
        <w:rPr>
          <w:color w:val="231F20"/>
          <w:w w:val="110"/>
        </w:rPr>
        <w:t>.</w:t>
      </w:r>
    </w:p>
    <w:p>
      <w:pPr>
        <w:tabs>
          <w:tab w:pos="1379" w:val="left" w:leader="none"/>
          <w:tab w:pos="2099" w:val="left" w:leader="none"/>
          <w:tab w:pos="2819" w:val="left" w:leader="none"/>
          <w:tab w:pos="3539" w:val="left" w:leader="none"/>
          <w:tab w:pos="3695" w:val="right" w:leader="none"/>
        </w:tabs>
        <w:spacing w:line="283" w:lineRule="auto" w:before="386"/>
        <w:ind w:left="1380" w:right="8148" w:hanging="720"/>
        <w:jc w:val="left"/>
        <w:rPr>
          <w:rFonts w:ascii="Arial"/>
          <w:i/>
          <w:sz w:val="28"/>
        </w:rPr>
      </w:pPr>
      <w:r>
        <w:rPr/>
        <w:pict>
          <v:line style="position:absolute;mso-position-horizontal-relative:page;mso-position-vertical-relative:paragraph;z-index:-817696" from="33.137001pt,56.046837pt" to="193.295001pt,56.046837pt" stroked="true" strokeweight="1pt" strokecolor="#231f20">
            <w10:wrap type="none"/>
          </v:line>
        </w:pict>
      </w:r>
      <w:r>
        <w:rPr/>
        <w:pict>
          <v:line style="position:absolute;mso-position-horizontal-relative:page;mso-position-vertical-relative:paragraph;z-index:-817672" from="27.232pt,47.007835pt" to="38.57pt,47.007835pt" stroked="true" strokeweight="1pt" strokecolor="#231f20">
            <w10:wrap type="none"/>
          </v:line>
        </w:pict>
      </w:r>
      <w:r>
        <w:rPr>
          <w:rFonts w:ascii="Arial"/>
          <w:i/>
          <w:color w:val="231F20"/>
          <w:sz w:val="28"/>
        </w:rPr>
        <w:t>O</w:t>
        <w:tab/>
        <w:t>M</w:t>
        <w:tab/>
        <w:t>E</w:t>
        <w:tab/>
        <w:t>R</w:t>
        <w:tab/>
        <w:t>J </w:t>
      </w:r>
      <w:r>
        <w:rPr>
          <w:rFonts w:ascii="Arial"/>
          <w:i/>
          <w:color w:val="231F20"/>
          <w:sz w:val="28"/>
        </w:rPr>
        <w:t>R</w:t>
        <w:tab/>
        <w:t>E</w:t>
        <w:tab/>
        <w:t>7</w:t>
        <w:tab/>
        <w:tab/>
        <w:t>9</w:t>
      </w:r>
    </w:p>
    <w:p>
      <w:pPr>
        <w:tabs>
          <w:tab w:pos="2099" w:val="left" w:leader="none"/>
          <w:tab w:pos="2819" w:val="left" w:leader="none"/>
          <w:tab w:pos="3539" w:val="left" w:leader="none"/>
        </w:tabs>
        <w:spacing w:before="1"/>
        <w:ind w:left="1380" w:right="65" w:firstLine="0"/>
        <w:jc w:val="left"/>
        <w:rPr>
          <w:rFonts w:ascii="Arial"/>
          <w:i/>
          <w:sz w:val="28"/>
        </w:rPr>
      </w:pPr>
      <w:r>
        <w:rPr>
          <w:rFonts w:ascii="Arial"/>
          <w:i/>
          <w:color w:val="231F20"/>
          <w:sz w:val="28"/>
        </w:rPr>
        <w:t>2</w:t>
        <w:tab/>
        <w:t>0</w:t>
        <w:tab/>
        <w:t>0</w:t>
        <w:tab/>
        <w:t>5</w:t>
      </w:r>
    </w:p>
    <w:p>
      <w:pPr>
        <w:pStyle w:val="BodyText"/>
        <w:rPr>
          <w:rFonts w:ascii="Arial"/>
          <w:i/>
        </w:rPr>
      </w:pPr>
    </w:p>
    <w:p>
      <w:pPr>
        <w:pStyle w:val="BodyText"/>
        <w:rPr>
          <w:rFonts w:ascii="Arial"/>
          <w:i/>
        </w:rPr>
      </w:pPr>
    </w:p>
    <w:p>
      <w:pPr>
        <w:pStyle w:val="BodyText"/>
        <w:spacing w:before="5"/>
        <w:rPr>
          <w:rFonts w:ascii="Arial"/>
          <w:i/>
          <w:sz w:val="23"/>
        </w:rPr>
      </w:pPr>
    </w:p>
    <w:p>
      <w:pPr>
        <w:pStyle w:val="BodyText"/>
        <w:spacing w:line="336" w:lineRule="exact"/>
        <w:ind w:left="110" w:right="167"/>
        <w:jc w:val="both"/>
      </w:pPr>
      <w:r>
        <w:rPr/>
        <w:pict>
          <v:group style="position:absolute;margin-left:9pt;margin-top:-28.567001pt;width:585.8pt;height:24.75pt;mso-position-horizontal-relative:page;mso-position-vertical-relative:paragraph;z-index:12472" coordorigin="180,-571" coordsize="11716,495">
            <v:shape style="position:absolute;left:180;top:-571;width:11716;height:494" type="#_x0000_t75" stroked="false">
              <v:imagedata r:id="rId27" o:title=""/>
            </v:shape>
            <v:shape style="position:absolute;left:180;top:-571;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95"/>
                        <w:sz w:val="36"/>
                      </w:rPr>
                      <w:t>QUESTÃO 112</w:t>
                    </w:r>
                  </w:p>
                </w:txbxContent>
              </v:textbox>
              <w10:wrap type="none"/>
            </v:shape>
            <w10:wrap type="none"/>
          </v:group>
        </w:pict>
      </w:r>
      <w:r>
        <w:rPr>
          <w:color w:val="231F20"/>
          <w:w w:val="110"/>
        </w:rPr>
        <w:t>(OM – RJ) O matemático alemão </w:t>
      </w:r>
      <w:r>
        <w:rPr>
          <w:color w:val="231F20"/>
          <w:spacing w:val="-4"/>
          <w:w w:val="110"/>
        </w:rPr>
        <w:t>Peter </w:t>
      </w:r>
      <w:r>
        <w:rPr>
          <w:color w:val="231F20"/>
          <w:w w:val="110"/>
        </w:rPr>
        <w:t>Dirichlet desenvolveu, no século XIX, o Princípio das gavetas.</w:t>
      </w:r>
      <w:r>
        <w:rPr>
          <w:color w:val="231F20"/>
          <w:spacing w:val="-18"/>
          <w:w w:val="110"/>
        </w:rPr>
        <w:t> </w:t>
      </w:r>
      <w:r>
        <w:rPr>
          <w:color w:val="231F20"/>
          <w:w w:val="110"/>
        </w:rPr>
        <w:t>Segundo</w:t>
      </w:r>
      <w:r>
        <w:rPr>
          <w:color w:val="231F20"/>
          <w:spacing w:val="-18"/>
          <w:w w:val="110"/>
        </w:rPr>
        <w:t> </w:t>
      </w:r>
      <w:r>
        <w:rPr>
          <w:color w:val="231F20"/>
          <w:w w:val="110"/>
        </w:rPr>
        <w:t>este</w:t>
      </w:r>
      <w:r>
        <w:rPr>
          <w:color w:val="231F20"/>
          <w:spacing w:val="-18"/>
          <w:w w:val="110"/>
        </w:rPr>
        <w:t> </w:t>
      </w:r>
      <w:r>
        <w:rPr>
          <w:color w:val="231F20"/>
          <w:w w:val="110"/>
        </w:rPr>
        <w:t>princípio,</w:t>
      </w:r>
      <w:r>
        <w:rPr>
          <w:color w:val="231F20"/>
          <w:spacing w:val="-18"/>
          <w:w w:val="110"/>
        </w:rPr>
        <w:t> </w:t>
      </w:r>
      <w:r>
        <w:rPr>
          <w:color w:val="231F20"/>
          <w:w w:val="110"/>
        </w:rPr>
        <w:t>se</w:t>
      </w:r>
      <w:r>
        <w:rPr>
          <w:color w:val="231F20"/>
          <w:spacing w:val="-18"/>
          <w:w w:val="110"/>
        </w:rPr>
        <w:t> </w:t>
      </w:r>
      <w:r>
        <w:rPr>
          <w:color w:val="231F20"/>
          <w:w w:val="110"/>
        </w:rPr>
        <w:t>n</w:t>
      </w:r>
      <w:r>
        <w:rPr>
          <w:color w:val="231F20"/>
          <w:spacing w:val="-18"/>
          <w:w w:val="110"/>
        </w:rPr>
        <w:t> </w:t>
      </w:r>
      <w:r>
        <w:rPr>
          <w:color w:val="231F20"/>
          <w:w w:val="110"/>
        </w:rPr>
        <w:t>+</w:t>
      </w:r>
      <w:r>
        <w:rPr>
          <w:color w:val="231F20"/>
          <w:spacing w:val="-18"/>
          <w:w w:val="110"/>
        </w:rPr>
        <w:t> </w:t>
      </w:r>
      <w:r>
        <w:rPr>
          <w:color w:val="231F20"/>
          <w:w w:val="110"/>
        </w:rPr>
        <w:t>1</w:t>
      </w:r>
      <w:r>
        <w:rPr>
          <w:color w:val="231F20"/>
          <w:spacing w:val="-18"/>
          <w:w w:val="110"/>
        </w:rPr>
        <w:t> </w:t>
      </w:r>
      <w:r>
        <w:rPr>
          <w:color w:val="231F20"/>
          <w:w w:val="110"/>
        </w:rPr>
        <w:t>objetos</w:t>
      </w:r>
      <w:r>
        <w:rPr>
          <w:color w:val="231F20"/>
          <w:spacing w:val="-18"/>
          <w:w w:val="110"/>
        </w:rPr>
        <w:t> </w:t>
      </w:r>
      <w:r>
        <w:rPr>
          <w:color w:val="231F20"/>
          <w:w w:val="110"/>
        </w:rPr>
        <w:t>são</w:t>
      </w:r>
      <w:r>
        <w:rPr>
          <w:color w:val="231F20"/>
          <w:spacing w:val="-18"/>
          <w:w w:val="110"/>
        </w:rPr>
        <w:t> </w:t>
      </w:r>
      <w:r>
        <w:rPr>
          <w:color w:val="231F20"/>
          <w:w w:val="110"/>
        </w:rPr>
        <w:t>colocados</w:t>
      </w:r>
      <w:r>
        <w:rPr>
          <w:color w:val="231F20"/>
          <w:spacing w:val="-18"/>
          <w:w w:val="110"/>
        </w:rPr>
        <w:t> </w:t>
      </w:r>
      <w:r>
        <w:rPr>
          <w:color w:val="231F20"/>
          <w:w w:val="110"/>
        </w:rPr>
        <w:t>em</w:t>
      </w:r>
      <w:r>
        <w:rPr>
          <w:color w:val="231F20"/>
          <w:spacing w:val="-19"/>
          <w:w w:val="110"/>
        </w:rPr>
        <w:t> </w:t>
      </w:r>
      <w:r>
        <w:rPr>
          <w:rFonts w:ascii="Arial" w:hAnsi="Arial"/>
          <w:i/>
          <w:color w:val="231F20"/>
          <w:w w:val="110"/>
        </w:rPr>
        <w:t>n</w:t>
      </w:r>
      <w:r>
        <w:rPr>
          <w:rFonts w:ascii="Arial" w:hAnsi="Arial"/>
          <w:i/>
          <w:color w:val="231F20"/>
          <w:spacing w:val="-34"/>
          <w:w w:val="110"/>
        </w:rPr>
        <w:t> </w:t>
      </w:r>
      <w:r>
        <w:rPr>
          <w:color w:val="231F20"/>
          <w:w w:val="110"/>
        </w:rPr>
        <w:t>ou</w:t>
      </w:r>
      <w:r>
        <w:rPr>
          <w:color w:val="231F20"/>
          <w:spacing w:val="-18"/>
          <w:w w:val="110"/>
        </w:rPr>
        <w:t> </w:t>
      </w:r>
      <w:r>
        <w:rPr>
          <w:color w:val="231F20"/>
          <w:w w:val="110"/>
        </w:rPr>
        <w:t>menos</w:t>
      </w:r>
      <w:r>
        <w:rPr>
          <w:color w:val="231F20"/>
          <w:spacing w:val="-18"/>
          <w:w w:val="110"/>
        </w:rPr>
        <w:t> </w:t>
      </w:r>
      <w:r>
        <w:rPr>
          <w:color w:val="231F20"/>
          <w:w w:val="110"/>
        </w:rPr>
        <w:t>gavetas,</w:t>
      </w:r>
      <w:r>
        <w:rPr>
          <w:color w:val="231F20"/>
          <w:spacing w:val="-18"/>
          <w:w w:val="110"/>
        </w:rPr>
        <w:t> </w:t>
      </w:r>
      <w:r>
        <w:rPr>
          <w:color w:val="231F20"/>
          <w:w w:val="110"/>
        </w:rPr>
        <w:t>então pelo menos uma gaveta receberá mais de um</w:t>
      </w:r>
      <w:r>
        <w:rPr>
          <w:color w:val="231F20"/>
          <w:spacing w:val="-39"/>
          <w:w w:val="110"/>
        </w:rPr>
        <w:t> </w:t>
      </w:r>
      <w:r>
        <w:rPr>
          <w:color w:val="231F20"/>
          <w:w w:val="110"/>
        </w:rPr>
        <w:t>objeto.</w:t>
      </w:r>
    </w:p>
    <w:p>
      <w:pPr>
        <w:pStyle w:val="BodyText"/>
        <w:spacing w:before="6"/>
        <w:rPr>
          <w:sz w:val="27"/>
        </w:rPr>
      </w:pPr>
    </w:p>
    <w:p>
      <w:pPr>
        <w:pStyle w:val="BodyText"/>
        <w:spacing w:line="336" w:lineRule="exact"/>
        <w:ind w:left="110" w:right="167"/>
        <w:jc w:val="both"/>
      </w:pPr>
      <w:r>
        <w:rPr>
          <w:color w:val="231F20"/>
          <w:spacing w:val="-6"/>
          <w:w w:val="110"/>
        </w:rPr>
        <w:t>Por</w:t>
      </w:r>
      <w:r>
        <w:rPr>
          <w:color w:val="231F20"/>
          <w:spacing w:val="-22"/>
          <w:w w:val="110"/>
        </w:rPr>
        <w:t> </w:t>
      </w:r>
      <w:r>
        <w:rPr>
          <w:color w:val="231F20"/>
          <w:w w:val="110"/>
        </w:rPr>
        <w:t>exemplo,</w:t>
      </w:r>
      <w:r>
        <w:rPr>
          <w:color w:val="231F20"/>
          <w:spacing w:val="-22"/>
          <w:w w:val="110"/>
        </w:rPr>
        <w:t> </w:t>
      </w:r>
      <w:r>
        <w:rPr>
          <w:color w:val="231F20"/>
          <w:w w:val="110"/>
        </w:rPr>
        <w:t>em</w:t>
      </w:r>
      <w:r>
        <w:rPr>
          <w:color w:val="231F20"/>
          <w:spacing w:val="-22"/>
          <w:w w:val="110"/>
        </w:rPr>
        <w:t> </w:t>
      </w:r>
      <w:r>
        <w:rPr>
          <w:color w:val="231F20"/>
          <w:w w:val="110"/>
        </w:rPr>
        <w:t>um</w:t>
      </w:r>
      <w:r>
        <w:rPr>
          <w:color w:val="231F20"/>
          <w:spacing w:val="-22"/>
          <w:w w:val="110"/>
        </w:rPr>
        <w:t> </w:t>
      </w:r>
      <w:r>
        <w:rPr>
          <w:color w:val="231F20"/>
          <w:w w:val="110"/>
        </w:rPr>
        <w:t>grupo</w:t>
      </w:r>
      <w:r>
        <w:rPr>
          <w:color w:val="231F20"/>
          <w:spacing w:val="-22"/>
          <w:w w:val="110"/>
        </w:rPr>
        <w:t> </w:t>
      </w:r>
      <w:r>
        <w:rPr>
          <w:color w:val="231F20"/>
          <w:w w:val="110"/>
        </w:rPr>
        <w:t>de</w:t>
      </w:r>
      <w:r>
        <w:rPr>
          <w:color w:val="231F20"/>
          <w:spacing w:val="-22"/>
          <w:w w:val="110"/>
        </w:rPr>
        <w:t> </w:t>
      </w:r>
      <w:r>
        <w:rPr>
          <w:color w:val="231F20"/>
          <w:spacing w:val="-8"/>
          <w:w w:val="110"/>
        </w:rPr>
        <w:t>13</w:t>
      </w:r>
      <w:r>
        <w:rPr>
          <w:color w:val="231F20"/>
          <w:spacing w:val="-22"/>
          <w:w w:val="110"/>
        </w:rPr>
        <w:t> </w:t>
      </w:r>
      <w:r>
        <w:rPr>
          <w:color w:val="231F20"/>
          <w:w w:val="110"/>
        </w:rPr>
        <w:t>crianças</w:t>
      </w:r>
      <w:r>
        <w:rPr>
          <w:color w:val="231F20"/>
          <w:spacing w:val="-22"/>
          <w:w w:val="110"/>
        </w:rPr>
        <w:t> </w:t>
      </w:r>
      <w:r>
        <w:rPr>
          <w:color w:val="231F20"/>
          <w:w w:val="110"/>
        </w:rPr>
        <w:t>(objetos),</w:t>
      </w:r>
      <w:r>
        <w:rPr>
          <w:color w:val="231F20"/>
          <w:spacing w:val="-22"/>
          <w:w w:val="110"/>
        </w:rPr>
        <w:t> </w:t>
      </w:r>
      <w:r>
        <w:rPr>
          <w:color w:val="231F20"/>
          <w:w w:val="110"/>
        </w:rPr>
        <w:t>podemos</w:t>
      </w:r>
      <w:r>
        <w:rPr>
          <w:color w:val="231F20"/>
          <w:spacing w:val="-22"/>
          <w:w w:val="110"/>
        </w:rPr>
        <w:t> </w:t>
      </w:r>
      <w:r>
        <w:rPr>
          <w:color w:val="231F20"/>
          <w:w w:val="110"/>
        </w:rPr>
        <w:t>afirmar</w:t>
      </w:r>
      <w:r>
        <w:rPr>
          <w:color w:val="231F20"/>
          <w:spacing w:val="-22"/>
          <w:w w:val="110"/>
        </w:rPr>
        <w:t> </w:t>
      </w:r>
      <w:r>
        <w:rPr>
          <w:color w:val="231F20"/>
          <w:w w:val="110"/>
        </w:rPr>
        <w:t>que</w:t>
      </w:r>
      <w:r>
        <w:rPr>
          <w:color w:val="231F20"/>
          <w:spacing w:val="-22"/>
          <w:w w:val="110"/>
        </w:rPr>
        <w:t> </w:t>
      </w:r>
      <w:r>
        <w:rPr>
          <w:color w:val="231F20"/>
          <w:w w:val="110"/>
        </w:rPr>
        <w:t>existem</w:t>
      </w:r>
      <w:r>
        <w:rPr>
          <w:color w:val="231F20"/>
          <w:spacing w:val="-22"/>
          <w:w w:val="110"/>
        </w:rPr>
        <w:t> </w:t>
      </w:r>
      <w:r>
        <w:rPr>
          <w:color w:val="231F20"/>
          <w:w w:val="110"/>
        </w:rPr>
        <w:t>pelo</w:t>
      </w:r>
      <w:r>
        <w:rPr>
          <w:color w:val="231F20"/>
          <w:spacing w:val="-22"/>
          <w:w w:val="110"/>
        </w:rPr>
        <w:t> </w:t>
      </w:r>
      <w:r>
        <w:rPr>
          <w:color w:val="231F20"/>
          <w:w w:val="110"/>
        </w:rPr>
        <w:t>menos duas nascidas no mesmo mês (gavetas): como há somente </w:t>
      </w:r>
      <w:r>
        <w:rPr>
          <w:color w:val="231F20"/>
          <w:spacing w:val="-7"/>
          <w:w w:val="110"/>
        </w:rPr>
        <w:t>12 </w:t>
      </w:r>
      <w:r>
        <w:rPr>
          <w:color w:val="231F20"/>
          <w:w w:val="110"/>
        </w:rPr>
        <w:t>meses, pelo menos um mês</w:t>
      </w:r>
      <w:r>
        <w:rPr>
          <w:color w:val="231F20"/>
          <w:spacing w:val="69"/>
          <w:w w:val="110"/>
        </w:rPr>
        <w:t> </w:t>
      </w:r>
      <w:r>
        <w:rPr>
          <w:color w:val="231F20"/>
          <w:w w:val="110"/>
        </w:rPr>
        <w:t>deverá conter pelo menos duas</w:t>
      </w:r>
      <w:r>
        <w:rPr>
          <w:color w:val="231F20"/>
          <w:spacing w:val="-33"/>
          <w:w w:val="110"/>
        </w:rPr>
        <w:t> </w:t>
      </w:r>
      <w:r>
        <w:rPr>
          <w:color w:val="231F20"/>
          <w:w w:val="110"/>
        </w:rPr>
        <w:t>crianças.</w:t>
      </w:r>
    </w:p>
    <w:p>
      <w:pPr>
        <w:pStyle w:val="BodyText"/>
        <w:spacing w:before="8"/>
        <w:rPr>
          <w:sz w:val="27"/>
        </w:rPr>
      </w:pPr>
    </w:p>
    <w:p>
      <w:pPr>
        <w:pStyle w:val="BodyText"/>
        <w:ind w:left="110"/>
        <w:jc w:val="both"/>
      </w:pPr>
      <w:r>
        <w:rPr>
          <w:color w:val="231F20"/>
          <w:spacing w:val="-10"/>
          <w:w w:val="110"/>
        </w:rPr>
        <w:t>Mostre </w:t>
      </w:r>
      <w:r>
        <w:rPr>
          <w:color w:val="231F20"/>
          <w:spacing w:val="-9"/>
          <w:w w:val="110"/>
        </w:rPr>
        <w:t>que, </w:t>
      </w:r>
      <w:r>
        <w:rPr>
          <w:color w:val="231F20"/>
          <w:spacing w:val="-6"/>
          <w:w w:val="110"/>
        </w:rPr>
        <w:t>em um </w:t>
      </w:r>
      <w:r>
        <w:rPr>
          <w:color w:val="231F20"/>
          <w:spacing w:val="-11"/>
          <w:w w:val="110"/>
        </w:rPr>
        <w:t>grupo </w:t>
      </w:r>
      <w:r>
        <w:rPr>
          <w:color w:val="231F20"/>
          <w:spacing w:val="-6"/>
          <w:w w:val="110"/>
        </w:rPr>
        <w:t>de 50 </w:t>
      </w:r>
      <w:r>
        <w:rPr>
          <w:color w:val="231F20"/>
          <w:spacing w:val="-11"/>
          <w:w w:val="110"/>
        </w:rPr>
        <w:t>pessoas, </w:t>
      </w:r>
      <w:r>
        <w:rPr>
          <w:color w:val="231F20"/>
          <w:spacing w:val="-6"/>
          <w:w w:val="110"/>
        </w:rPr>
        <w:t>há </w:t>
      </w:r>
      <w:r>
        <w:rPr>
          <w:color w:val="231F20"/>
          <w:spacing w:val="-10"/>
          <w:w w:val="110"/>
        </w:rPr>
        <w:t>sempre </w:t>
      </w:r>
      <w:r>
        <w:rPr>
          <w:color w:val="231F20"/>
          <w:spacing w:val="-9"/>
          <w:w w:val="110"/>
        </w:rPr>
        <w:t>pelo </w:t>
      </w:r>
      <w:r>
        <w:rPr>
          <w:color w:val="231F20"/>
          <w:spacing w:val="-10"/>
          <w:w w:val="110"/>
        </w:rPr>
        <w:t>menos </w:t>
      </w:r>
      <w:r>
        <w:rPr>
          <w:color w:val="231F20"/>
          <w:w w:val="110"/>
        </w:rPr>
        <w:t>5 </w:t>
      </w:r>
      <w:r>
        <w:rPr>
          <w:color w:val="231F20"/>
          <w:spacing w:val="-8"/>
          <w:w w:val="110"/>
        </w:rPr>
        <w:t>que </w:t>
      </w:r>
      <w:r>
        <w:rPr>
          <w:color w:val="231F20"/>
          <w:spacing w:val="-11"/>
          <w:w w:val="110"/>
        </w:rPr>
        <w:t>nasceram </w:t>
      </w:r>
      <w:r>
        <w:rPr>
          <w:color w:val="231F20"/>
          <w:spacing w:val="-6"/>
          <w:w w:val="110"/>
        </w:rPr>
        <w:t>no </w:t>
      </w:r>
      <w:r>
        <w:rPr>
          <w:color w:val="231F20"/>
          <w:spacing w:val="-10"/>
          <w:w w:val="110"/>
        </w:rPr>
        <w:t>mesmo </w:t>
      </w:r>
      <w:r>
        <w:rPr>
          <w:color w:val="231F20"/>
          <w:spacing w:val="-9"/>
          <w:w w:val="110"/>
        </w:rPr>
        <w:t>mês.</w:t>
      </w:r>
    </w:p>
    <w:p>
      <w:pPr>
        <w:spacing w:after="0"/>
        <w:jc w:val="both"/>
        <w:sectPr>
          <w:headerReference w:type="default" r:id="rId179"/>
          <w:footerReference w:type="default" r:id="rId180"/>
          <w:pgSz w:w="11910" w:h="16840"/>
          <w:pgMar w:header="288" w:footer="134" w:top="780" w:bottom="320" w:left="60" w:right="0"/>
          <w:pgNumType w:start="42"/>
        </w:sectPr>
      </w:pPr>
    </w:p>
    <w:p>
      <w:pPr>
        <w:pStyle w:val="BodyText"/>
        <w:spacing w:before="6"/>
        <w:rPr>
          <w:sz w:val="29"/>
        </w:rPr>
      </w:pPr>
    </w:p>
    <w:p>
      <w:pPr>
        <w:pStyle w:val="BodyText"/>
        <w:spacing w:line="336" w:lineRule="exact" w:before="53"/>
        <w:ind w:left="130" w:right="167"/>
        <w:jc w:val="both"/>
      </w:pPr>
      <w:r>
        <w:rPr>
          <w:color w:val="231F20"/>
          <w:w w:val="105"/>
        </w:rPr>
        <w:t>(OM – RJ) O professor Fabio das Medalhas incentivou seus alunos a participarem da OBM (Olimpíada Brasileira de Matemática), que possui apenas três níveis de disputa (Nível 1 – 5ª e 6ª séries; Nível 2 – 7ª e 8ª séries e Nível 3 para todo o ensino médio). No dia da prova ele passou mal e pediu a um colega que lhes aplicasse a prova e fizesse um relatório de análise.</w:t>
      </w:r>
    </w:p>
    <w:p>
      <w:pPr>
        <w:pStyle w:val="BodyText"/>
        <w:spacing w:line="336" w:lineRule="exact"/>
        <w:ind w:left="130" w:right="168"/>
        <w:jc w:val="both"/>
      </w:pPr>
      <w:r>
        <w:rPr/>
        <w:pict>
          <v:group style="position:absolute;margin-left:9pt;margin-top:83.940018pt;width:585.8pt;height:24.75pt;mso-position-horizontal-relative:page;mso-position-vertical-relative:paragraph;z-index:12856" coordorigin="180,1679" coordsize="11716,495">
            <v:shape style="position:absolute;left:180;top:1679;width:11716;height:494" type="#_x0000_t75" stroked="false">
              <v:imagedata r:id="rId27" o:title=""/>
            </v:shape>
            <v:shape style="position:absolute;left:180;top:1679;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95"/>
                        <w:sz w:val="36"/>
                      </w:rPr>
                      <w:t>QUESTÃO 114</w:t>
                    </w:r>
                  </w:p>
                </w:txbxContent>
              </v:textbox>
              <w10:wrap type="none"/>
            </v:shape>
            <w10:wrap type="none"/>
          </v:group>
        </w:pict>
      </w:r>
      <w:r>
        <w:rPr>
          <w:color w:val="231F20"/>
          <w:w w:val="110"/>
        </w:rPr>
        <w:t>A</w:t>
      </w:r>
      <w:r>
        <w:rPr>
          <w:color w:val="231F20"/>
          <w:spacing w:val="-11"/>
          <w:w w:val="110"/>
        </w:rPr>
        <w:t> </w:t>
      </w:r>
      <w:r>
        <w:rPr>
          <w:color w:val="231F20"/>
          <w:spacing w:val="-3"/>
          <w:w w:val="110"/>
        </w:rPr>
        <w:t>prova</w:t>
      </w:r>
      <w:r>
        <w:rPr>
          <w:color w:val="231F20"/>
          <w:spacing w:val="-11"/>
          <w:w w:val="110"/>
        </w:rPr>
        <w:t> </w:t>
      </w:r>
      <w:r>
        <w:rPr>
          <w:color w:val="231F20"/>
          <w:w w:val="110"/>
        </w:rPr>
        <w:t>foi</w:t>
      </w:r>
      <w:r>
        <w:rPr>
          <w:color w:val="231F20"/>
          <w:spacing w:val="-11"/>
          <w:w w:val="110"/>
        </w:rPr>
        <w:t> </w:t>
      </w:r>
      <w:r>
        <w:rPr>
          <w:color w:val="231F20"/>
          <w:w w:val="110"/>
        </w:rPr>
        <w:t>aplicada</w:t>
      </w:r>
      <w:r>
        <w:rPr>
          <w:color w:val="231F20"/>
          <w:spacing w:val="-11"/>
          <w:w w:val="110"/>
        </w:rPr>
        <w:t> </w:t>
      </w:r>
      <w:r>
        <w:rPr>
          <w:color w:val="231F20"/>
          <w:w w:val="110"/>
        </w:rPr>
        <w:t>para</w:t>
      </w:r>
      <w:r>
        <w:rPr>
          <w:color w:val="231F20"/>
          <w:spacing w:val="-11"/>
          <w:w w:val="110"/>
        </w:rPr>
        <w:t> </w:t>
      </w:r>
      <w:r>
        <w:rPr>
          <w:color w:val="231F20"/>
          <w:w w:val="110"/>
        </w:rPr>
        <w:t>34</w:t>
      </w:r>
      <w:r>
        <w:rPr>
          <w:color w:val="231F20"/>
          <w:spacing w:val="-11"/>
          <w:w w:val="110"/>
        </w:rPr>
        <w:t> </w:t>
      </w:r>
      <w:r>
        <w:rPr>
          <w:color w:val="231F20"/>
          <w:w w:val="110"/>
        </w:rPr>
        <w:t>alunos.</w:t>
      </w:r>
      <w:r>
        <w:rPr>
          <w:color w:val="231F20"/>
          <w:spacing w:val="-11"/>
          <w:w w:val="110"/>
        </w:rPr>
        <w:t> </w:t>
      </w:r>
      <w:r>
        <w:rPr>
          <w:color w:val="231F20"/>
          <w:w w:val="110"/>
        </w:rPr>
        <w:t>Segundo</w:t>
      </w:r>
      <w:r>
        <w:rPr>
          <w:color w:val="231F20"/>
          <w:spacing w:val="-11"/>
          <w:w w:val="110"/>
        </w:rPr>
        <w:t> </w:t>
      </w:r>
      <w:r>
        <w:rPr>
          <w:color w:val="231F20"/>
          <w:w w:val="110"/>
        </w:rPr>
        <w:t>o</w:t>
      </w:r>
      <w:r>
        <w:rPr>
          <w:color w:val="231F20"/>
          <w:spacing w:val="-11"/>
          <w:w w:val="110"/>
        </w:rPr>
        <w:t> </w:t>
      </w:r>
      <w:r>
        <w:rPr>
          <w:color w:val="231F20"/>
          <w:w w:val="110"/>
        </w:rPr>
        <w:t>relatório,</w:t>
      </w:r>
      <w:r>
        <w:rPr>
          <w:color w:val="231F20"/>
          <w:spacing w:val="-11"/>
          <w:w w:val="110"/>
        </w:rPr>
        <w:t> 10 </w:t>
      </w:r>
      <w:r>
        <w:rPr>
          <w:color w:val="231F20"/>
          <w:w w:val="110"/>
        </w:rPr>
        <w:t>rapazes</w:t>
      </w:r>
      <w:r>
        <w:rPr>
          <w:color w:val="231F20"/>
          <w:spacing w:val="-11"/>
          <w:w w:val="110"/>
        </w:rPr>
        <w:t> </w:t>
      </w:r>
      <w:r>
        <w:rPr>
          <w:color w:val="231F20"/>
          <w:w w:val="110"/>
        </w:rPr>
        <w:t>fizeram</w:t>
      </w:r>
      <w:r>
        <w:rPr>
          <w:color w:val="231F20"/>
          <w:spacing w:val="-11"/>
          <w:w w:val="110"/>
        </w:rPr>
        <w:t> </w:t>
      </w:r>
      <w:r>
        <w:rPr>
          <w:color w:val="231F20"/>
          <w:w w:val="110"/>
        </w:rPr>
        <w:t>a</w:t>
      </w:r>
      <w:r>
        <w:rPr>
          <w:color w:val="231F20"/>
          <w:spacing w:val="-11"/>
          <w:w w:val="110"/>
        </w:rPr>
        <w:t> </w:t>
      </w:r>
      <w:r>
        <w:rPr>
          <w:color w:val="231F20"/>
          <w:spacing w:val="-3"/>
          <w:w w:val="110"/>
        </w:rPr>
        <w:t>prova</w:t>
      </w:r>
      <w:r>
        <w:rPr>
          <w:color w:val="231F20"/>
          <w:spacing w:val="-11"/>
          <w:w w:val="110"/>
        </w:rPr>
        <w:t> </w:t>
      </w:r>
      <w:r>
        <w:rPr>
          <w:color w:val="231F20"/>
          <w:w w:val="110"/>
        </w:rPr>
        <w:t>no</w:t>
      </w:r>
      <w:r>
        <w:rPr>
          <w:color w:val="231F20"/>
          <w:spacing w:val="-11"/>
          <w:w w:val="110"/>
        </w:rPr>
        <w:t> </w:t>
      </w:r>
      <w:r>
        <w:rPr>
          <w:color w:val="231F20"/>
          <w:w w:val="110"/>
        </w:rPr>
        <w:t>nível</w:t>
      </w:r>
      <w:r>
        <w:rPr>
          <w:color w:val="231F20"/>
          <w:spacing w:val="-11"/>
          <w:w w:val="110"/>
        </w:rPr>
        <w:t> </w:t>
      </w:r>
      <w:r>
        <w:rPr>
          <w:color w:val="231F20"/>
          <w:w w:val="110"/>
        </w:rPr>
        <w:t>1 e nenhum </w:t>
      </w:r>
      <w:r>
        <w:rPr>
          <w:color w:val="231F20"/>
          <w:spacing w:val="-4"/>
          <w:w w:val="110"/>
        </w:rPr>
        <w:t>fez </w:t>
      </w:r>
      <w:r>
        <w:rPr>
          <w:color w:val="231F20"/>
          <w:w w:val="110"/>
        </w:rPr>
        <w:t>a </w:t>
      </w:r>
      <w:r>
        <w:rPr>
          <w:color w:val="231F20"/>
          <w:spacing w:val="-3"/>
          <w:w w:val="110"/>
        </w:rPr>
        <w:t>prova </w:t>
      </w:r>
      <w:r>
        <w:rPr>
          <w:color w:val="231F20"/>
          <w:w w:val="110"/>
        </w:rPr>
        <w:t>no nível 3; </w:t>
      </w:r>
      <w:r>
        <w:rPr>
          <w:color w:val="231F20"/>
          <w:spacing w:val="-17"/>
          <w:w w:val="110"/>
        </w:rPr>
        <w:t>11 </w:t>
      </w:r>
      <w:r>
        <w:rPr>
          <w:color w:val="231F20"/>
          <w:w w:val="110"/>
        </w:rPr>
        <w:t>moças fizeram a </w:t>
      </w:r>
      <w:r>
        <w:rPr>
          <w:color w:val="231F20"/>
          <w:spacing w:val="-3"/>
          <w:w w:val="110"/>
        </w:rPr>
        <w:t>prova </w:t>
      </w:r>
      <w:r>
        <w:rPr>
          <w:color w:val="231F20"/>
          <w:w w:val="110"/>
        </w:rPr>
        <w:t>do nível 2. Sabendo que estavam presentes</w:t>
      </w:r>
      <w:r>
        <w:rPr>
          <w:color w:val="231F20"/>
          <w:spacing w:val="-19"/>
          <w:w w:val="110"/>
        </w:rPr>
        <w:t> </w:t>
      </w:r>
      <w:r>
        <w:rPr>
          <w:color w:val="231F20"/>
          <w:spacing w:val="-7"/>
          <w:w w:val="110"/>
        </w:rPr>
        <w:t>12</w:t>
      </w:r>
      <w:r>
        <w:rPr>
          <w:color w:val="231F20"/>
          <w:spacing w:val="-19"/>
          <w:w w:val="110"/>
        </w:rPr>
        <w:t> </w:t>
      </w:r>
      <w:r>
        <w:rPr>
          <w:color w:val="231F20"/>
          <w:w w:val="110"/>
        </w:rPr>
        <w:t>rapazes</w:t>
      </w:r>
      <w:r>
        <w:rPr>
          <w:color w:val="231F20"/>
          <w:spacing w:val="-19"/>
          <w:w w:val="110"/>
        </w:rPr>
        <w:t> </w:t>
      </w:r>
      <w:r>
        <w:rPr>
          <w:color w:val="231F20"/>
          <w:w w:val="110"/>
        </w:rPr>
        <w:t>ao</w:t>
      </w:r>
      <w:r>
        <w:rPr>
          <w:color w:val="231F20"/>
          <w:spacing w:val="-19"/>
          <w:w w:val="110"/>
        </w:rPr>
        <w:t> </w:t>
      </w:r>
      <w:r>
        <w:rPr>
          <w:color w:val="231F20"/>
          <w:w w:val="110"/>
        </w:rPr>
        <w:t>todo</w:t>
      </w:r>
      <w:r>
        <w:rPr>
          <w:color w:val="231F20"/>
          <w:spacing w:val="-19"/>
          <w:w w:val="110"/>
        </w:rPr>
        <w:t> </w:t>
      </w:r>
      <w:r>
        <w:rPr>
          <w:color w:val="231F20"/>
          <w:w w:val="110"/>
        </w:rPr>
        <w:t>que</w:t>
      </w:r>
      <w:r>
        <w:rPr>
          <w:color w:val="231F20"/>
          <w:spacing w:val="-19"/>
          <w:w w:val="110"/>
        </w:rPr>
        <w:t> </w:t>
      </w:r>
      <w:r>
        <w:rPr>
          <w:color w:val="231F20"/>
          <w:w w:val="110"/>
        </w:rPr>
        <w:t>somente</w:t>
      </w:r>
      <w:r>
        <w:rPr>
          <w:color w:val="231F20"/>
          <w:spacing w:val="-19"/>
          <w:w w:val="110"/>
        </w:rPr>
        <w:t> </w:t>
      </w:r>
      <w:r>
        <w:rPr>
          <w:color w:val="231F20"/>
          <w:w w:val="110"/>
        </w:rPr>
        <w:t>2</w:t>
      </w:r>
      <w:r>
        <w:rPr>
          <w:color w:val="231F20"/>
          <w:spacing w:val="-19"/>
          <w:w w:val="110"/>
        </w:rPr>
        <w:t> </w:t>
      </w:r>
      <w:r>
        <w:rPr>
          <w:color w:val="231F20"/>
          <w:w w:val="110"/>
        </w:rPr>
        <w:t>alunos</w:t>
      </w:r>
      <w:r>
        <w:rPr>
          <w:color w:val="231F20"/>
          <w:spacing w:val="-19"/>
          <w:w w:val="110"/>
        </w:rPr>
        <w:t> </w:t>
      </w:r>
      <w:r>
        <w:rPr>
          <w:color w:val="231F20"/>
          <w:w w:val="110"/>
        </w:rPr>
        <w:t>fizeram</w:t>
      </w:r>
      <w:r>
        <w:rPr>
          <w:color w:val="231F20"/>
          <w:spacing w:val="-19"/>
          <w:w w:val="110"/>
        </w:rPr>
        <w:t> </w:t>
      </w:r>
      <w:r>
        <w:rPr>
          <w:color w:val="231F20"/>
          <w:w w:val="110"/>
        </w:rPr>
        <w:t>a</w:t>
      </w:r>
      <w:r>
        <w:rPr>
          <w:color w:val="231F20"/>
          <w:spacing w:val="-19"/>
          <w:w w:val="110"/>
        </w:rPr>
        <w:t> </w:t>
      </w:r>
      <w:r>
        <w:rPr>
          <w:color w:val="231F20"/>
          <w:spacing w:val="-3"/>
          <w:w w:val="110"/>
        </w:rPr>
        <w:t>prova</w:t>
      </w:r>
      <w:r>
        <w:rPr>
          <w:color w:val="231F20"/>
          <w:spacing w:val="-19"/>
          <w:w w:val="110"/>
        </w:rPr>
        <w:t> </w:t>
      </w:r>
      <w:r>
        <w:rPr>
          <w:color w:val="231F20"/>
          <w:w w:val="110"/>
        </w:rPr>
        <w:t>do</w:t>
      </w:r>
      <w:r>
        <w:rPr>
          <w:color w:val="231F20"/>
          <w:spacing w:val="-19"/>
          <w:w w:val="110"/>
        </w:rPr>
        <w:t> </w:t>
      </w:r>
      <w:r>
        <w:rPr>
          <w:color w:val="231F20"/>
          <w:w w:val="110"/>
        </w:rPr>
        <w:t>nível</w:t>
      </w:r>
      <w:r>
        <w:rPr>
          <w:color w:val="231F20"/>
          <w:spacing w:val="-17"/>
          <w:w w:val="110"/>
        </w:rPr>
        <w:t> </w:t>
      </w:r>
      <w:r>
        <w:rPr>
          <w:color w:val="231F20"/>
          <w:w w:val="110"/>
        </w:rPr>
        <w:t>3,</w:t>
      </w:r>
      <w:r>
        <w:rPr>
          <w:color w:val="231F20"/>
          <w:spacing w:val="-19"/>
          <w:w w:val="110"/>
        </w:rPr>
        <w:t> </w:t>
      </w:r>
      <w:r>
        <w:rPr>
          <w:color w:val="231F20"/>
          <w:w w:val="110"/>
        </w:rPr>
        <w:t>quantos</w:t>
      </w:r>
      <w:r>
        <w:rPr>
          <w:color w:val="231F20"/>
          <w:spacing w:val="-19"/>
          <w:w w:val="110"/>
        </w:rPr>
        <w:t> </w:t>
      </w:r>
      <w:r>
        <w:rPr>
          <w:color w:val="231F20"/>
          <w:w w:val="110"/>
        </w:rPr>
        <w:t>alunos fizeram</w:t>
      </w:r>
      <w:r>
        <w:rPr>
          <w:color w:val="231F20"/>
          <w:spacing w:val="-15"/>
          <w:w w:val="110"/>
        </w:rPr>
        <w:t> </w:t>
      </w:r>
      <w:r>
        <w:rPr>
          <w:color w:val="231F20"/>
          <w:w w:val="110"/>
        </w:rPr>
        <w:t>a</w:t>
      </w:r>
      <w:r>
        <w:rPr>
          <w:color w:val="231F20"/>
          <w:spacing w:val="-15"/>
          <w:w w:val="110"/>
        </w:rPr>
        <w:t> </w:t>
      </w:r>
      <w:r>
        <w:rPr>
          <w:color w:val="231F20"/>
          <w:spacing w:val="-3"/>
          <w:w w:val="110"/>
        </w:rPr>
        <w:t>prova</w:t>
      </w:r>
      <w:r>
        <w:rPr>
          <w:color w:val="231F20"/>
          <w:spacing w:val="-15"/>
          <w:w w:val="110"/>
        </w:rPr>
        <w:t> </w:t>
      </w:r>
      <w:r>
        <w:rPr>
          <w:color w:val="231F20"/>
          <w:w w:val="110"/>
        </w:rPr>
        <w:t>do</w:t>
      </w:r>
      <w:r>
        <w:rPr>
          <w:color w:val="231F20"/>
          <w:spacing w:val="-15"/>
          <w:w w:val="110"/>
        </w:rPr>
        <w:t> </w:t>
      </w:r>
      <w:r>
        <w:rPr>
          <w:color w:val="231F20"/>
          <w:w w:val="110"/>
        </w:rPr>
        <w:t>nível</w:t>
      </w:r>
      <w:r>
        <w:rPr>
          <w:color w:val="231F20"/>
          <w:spacing w:val="-15"/>
          <w:w w:val="110"/>
        </w:rPr>
        <w:t> </w:t>
      </w:r>
      <w:r>
        <w:rPr>
          <w:color w:val="231F20"/>
          <w:w w:val="110"/>
        </w:rPr>
        <w:t>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BodyText"/>
        <w:spacing w:before="56"/>
        <w:ind w:left="130" w:right="168"/>
      </w:pPr>
      <w:r>
        <w:rPr>
          <w:color w:val="231F20"/>
          <w:w w:val="110"/>
        </w:rPr>
        <w:t>A figura mostra um cubo de vértices A, B, C, D, E, F,  G,   H.</w:t>
      </w:r>
    </w:p>
    <w:p>
      <w:pPr>
        <w:spacing w:before="108"/>
        <w:ind w:left="3560" w:right="0" w:firstLine="0"/>
        <w:jc w:val="left"/>
        <w:rPr>
          <w:sz w:val="16"/>
        </w:rPr>
      </w:pPr>
      <w:r>
        <w:rPr/>
        <w:pict>
          <v:group style="position:absolute;margin-left:98.204002pt;margin-top:6.674215pt;width:79.75pt;height:83.2pt;mso-position-horizontal-relative:page;mso-position-vertical-relative:paragraph;z-index:-817480" coordorigin="1964,133" coordsize="1595,1664">
            <v:rect style="position:absolute;left:1977;top:612;width:1175;height:1175" filled="false" stroked="true" strokeweight="1pt" strokecolor="#231f20"/>
            <v:shape style="position:absolute;left:2374;top:613;width:882;height:735" coordorigin="2374,613" coordsize="882,735" path="m2374,613l2374,1054m2815,1348l3255,1348e" filled="false" stroked="true" strokeweight="1pt" strokecolor="#231f20">
              <v:path arrowok="t"/>
              <v:stroke dashstyle="longDash"/>
            </v:shape>
            <v:shape style="position:absolute;left:2374;top:1201;width:147;height:147" coordorigin="2374,1201" coordsize="147,147" path="m2374,1201l2374,1348,2521,1348e" filled="false" stroked="true" strokeweight="1pt" strokecolor="#231f20">
              <v:path arrowok="t"/>
            </v:shape>
            <v:shape style="position:absolute;left:2668;top:173;width:882;height:735" coordorigin="2668,173" coordsize="882,735" path="m3549,907l3549,467m3108,173l2668,173e" filled="false" stroked="true" strokeweight="1pt" strokecolor="#231f20">
              <v:path arrowok="t"/>
              <v:stroke dashstyle="longDash"/>
            </v:shape>
            <v:shape style="position:absolute;left:1974;top:167;width:1575;height:1617" coordorigin="1974,167" coordsize="1575,1617" path="m3549,320l3549,173,3402,173m2521,173l2374,173,2374,320m2367,171l3547,171m3402,1348l3549,1348,3549,1201m3549,167l3549,1359m1974,600l2369,170m3162,600l3548,170m3168,1783l3548,1353e" filled="false" stroked="true" strokeweight="1pt" strokecolor="#231f20">
              <v:path arrowok="t"/>
            </v:shape>
            <v:line style="position:absolute" from="1977,1783" to="2365,1356" stroked="true" strokeweight="1pt" strokecolor="#231f20">
              <v:stroke dashstyle="longDash"/>
            </v:line>
            <v:shape style="position:absolute;left:2160;top:133;width:107;height:160" type="#_x0000_t202" filled="false" stroked="false">
              <v:textbox inset="0,0,0,0">
                <w:txbxContent>
                  <w:p>
                    <w:pPr>
                      <w:spacing w:line="160" w:lineRule="exact" w:before="0"/>
                      <w:ind w:left="0" w:right="0" w:firstLine="0"/>
                      <w:jc w:val="left"/>
                      <w:rPr>
                        <w:sz w:val="16"/>
                      </w:rPr>
                    </w:pPr>
                    <w:r>
                      <w:rPr>
                        <w:color w:val="231F20"/>
                        <w:w w:val="115"/>
                        <w:sz w:val="16"/>
                      </w:rPr>
                      <w:t>A</w:t>
                    </w:r>
                  </w:p>
                </w:txbxContent>
              </v:textbox>
              <w10:wrap type="none"/>
            </v:shape>
            <v:shape style="position:absolute;left:3013;top:469;width:107;height:160" type="#_x0000_t202" filled="false" stroked="false">
              <v:textbox inset="0,0,0,0">
                <w:txbxContent>
                  <w:p>
                    <w:pPr>
                      <w:spacing w:line="160" w:lineRule="exact" w:before="0"/>
                      <w:ind w:left="0" w:right="0" w:firstLine="0"/>
                      <w:jc w:val="left"/>
                      <w:rPr>
                        <w:sz w:val="16"/>
                      </w:rPr>
                    </w:pPr>
                    <w:r>
                      <w:rPr>
                        <w:color w:val="231F20"/>
                        <w:w w:val="125"/>
                        <w:sz w:val="16"/>
                      </w:rPr>
                      <w:t>C</w:t>
                    </w:r>
                  </w:p>
                </w:txbxContent>
              </v:textbox>
              <w10:wrap type="none"/>
            </v:shape>
            <v:shape style="position:absolute;left:2160;top:1141;width:98;height:160" type="#_x0000_t202" filled="false" stroked="false">
              <v:textbox inset="0,0,0,0">
                <w:txbxContent>
                  <w:p>
                    <w:pPr>
                      <w:spacing w:line="160" w:lineRule="exact" w:before="0"/>
                      <w:ind w:left="0" w:right="0" w:firstLine="0"/>
                      <w:jc w:val="left"/>
                      <w:rPr>
                        <w:sz w:val="16"/>
                      </w:rPr>
                    </w:pPr>
                    <w:r>
                      <w:rPr>
                        <w:color w:val="231F20"/>
                        <w:w w:val="125"/>
                        <w:sz w:val="16"/>
                      </w:rPr>
                      <w:t>E</w:t>
                    </w:r>
                  </w:p>
                </w:txbxContent>
              </v:textbox>
              <w10:wrap type="none"/>
            </v:shape>
            <w10:wrap type="none"/>
          </v:group>
        </w:pict>
      </w:r>
      <w:r>
        <w:rPr>
          <w:color w:val="231F20"/>
          <w:w w:val="122"/>
          <w:sz w:val="16"/>
        </w:rPr>
        <w:t>B</w:t>
      </w:r>
    </w:p>
    <w:p>
      <w:pPr>
        <w:spacing w:before="140"/>
        <w:ind w:left="1789" w:right="0" w:firstLine="0"/>
        <w:jc w:val="left"/>
        <w:rPr>
          <w:sz w:val="16"/>
        </w:rPr>
      </w:pPr>
      <w:r>
        <w:rPr>
          <w:color w:val="231F20"/>
          <w:w w:val="117"/>
          <w:sz w:val="16"/>
        </w:rPr>
        <w:t>D</w:t>
      </w:r>
    </w:p>
    <w:p>
      <w:pPr>
        <w:pStyle w:val="BodyText"/>
        <w:rPr>
          <w:sz w:val="20"/>
        </w:rPr>
      </w:pPr>
    </w:p>
    <w:p>
      <w:pPr>
        <w:pStyle w:val="BodyText"/>
        <w:rPr>
          <w:sz w:val="19"/>
        </w:rPr>
      </w:pPr>
    </w:p>
    <w:p>
      <w:pPr>
        <w:spacing w:before="0"/>
        <w:ind w:left="3560" w:right="0" w:firstLine="0"/>
        <w:jc w:val="left"/>
        <w:rPr>
          <w:sz w:val="16"/>
        </w:rPr>
      </w:pPr>
      <w:r>
        <w:rPr>
          <w:color w:val="231F20"/>
          <w:w w:val="121"/>
          <w:sz w:val="16"/>
        </w:rPr>
        <w:t>F</w:t>
      </w:r>
    </w:p>
    <w:p>
      <w:pPr>
        <w:pStyle w:val="BodyText"/>
        <w:rPr>
          <w:sz w:val="16"/>
        </w:rPr>
      </w:pPr>
    </w:p>
    <w:p>
      <w:pPr>
        <w:pStyle w:val="BodyText"/>
        <w:rPr>
          <w:sz w:val="23"/>
        </w:rPr>
      </w:pPr>
    </w:p>
    <w:p>
      <w:pPr>
        <w:tabs>
          <w:tab w:pos="3240" w:val="left" w:leader="none"/>
        </w:tabs>
        <w:spacing w:before="0"/>
        <w:ind w:left="1789" w:right="168" w:firstLine="0"/>
        <w:jc w:val="left"/>
        <w:rPr>
          <w:sz w:val="16"/>
        </w:rPr>
      </w:pPr>
      <w:r>
        <w:rPr>
          <w:color w:val="231F20"/>
          <w:w w:val="115"/>
          <w:sz w:val="16"/>
        </w:rPr>
        <w:t>H</w:t>
        <w:tab/>
        <w:t>G</w:t>
      </w:r>
    </w:p>
    <w:p>
      <w:pPr>
        <w:pStyle w:val="ListParagraph"/>
        <w:numPr>
          <w:ilvl w:val="0"/>
          <w:numId w:val="68"/>
        </w:numPr>
        <w:tabs>
          <w:tab w:pos="659" w:val="left" w:leader="none"/>
          <w:tab w:pos="660" w:val="left" w:leader="none"/>
          <w:tab w:pos="3942" w:val="left" w:leader="none"/>
          <w:tab w:pos="4276" w:val="left" w:leader="none"/>
        </w:tabs>
        <w:spacing w:line="339" w:lineRule="exact" w:before="26" w:after="0"/>
        <w:ind w:left="660" w:right="0" w:hanging="560"/>
        <w:jc w:val="left"/>
        <w:rPr>
          <w:sz w:val="28"/>
        </w:rPr>
      </w:pPr>
      <w:r>
        <w:rPr/>
        <w:pict>
          <v:group style="position:absolute;margin-left:89.271179pt;margin-top:16.412613pt;width:7.8pt;height:4pt;mso-position-horizontal-relative:page;mso-position-vertical-relative:paragraph;z-index:-817456" coordorigin="1785,328" coordsize="156,80">
            <v:shape style="position:absolute;left:1788;top:331;width:150;height:74" coordorigin="1788,331" coordsize="150,74" path="m1790,404l1842,368,1841,368,1788,331,1938,368,1790,404xe" filled="true" fillcolor="#231f20" stroked="false">
              <v:path arrowok="t"/>
              <v:fill type="solid"/>
            </v:shape>
            <v:shape style="position:absolute;left:1788;top:331;width:150;height:74" coordorigin="1788,331" coordsize="150,74" path="m1841,368l1788,331,1938,368,1790,404,1842,368,1935,368,1841,368xe" filled="false" stroked="true" strokeweight=".262536pt" strokecolor="#231f20">
              <v:path arrowok="t"/>
            </v:shape>
            <w10:wrap type="none"/>
          </v:group>
        </w:pict>
      </w:r>
      <w:r>
        <w:rPr/>
        <w:pict>
          <v:group style="position:absolute;margin-left:72.64756pt;margin-top:16.46554pt;width:7.8pt;height:3.95pt;mso-position-horizontal-relative:page;mso-position-vertical-relative:paragraph;z-index:-817432" coordorigin="1453,329" coordsize="156,79">
            <v:shape style="position:absolute;left:1456;top:332;width:150;height:73" coordorigin="1456,332" coordsize="150,73" path="m1604,332l1552,368,1553,368,1605,404,1456,368,1604,332xe" filled="true" fillcolor="#231f20" stroked="false">
              <v:path arrowok="t"/>
              <v:fill type="solid"/>
            </v:shape>
            <v:shape style="position:absolute;left:1456;top:332;width:150;height:73" coordorigin="1456,332" coordsize="150,73" path="m1553,368l1605,404,1456,368,1604,332,1552,368,1459,368,1553,368xe" filled="false" stroked="true" strokeweight=".261860pt" strokecolor="#231f20">
              <v:path arrowok="t"/>
            </v:shape>
            <w10:wrap type="none"/>
          </v:group>
        </w:pict>
      </w:r>
      <w:r>
        <w:rPr/>
        <w:pict>
          <v:shape style="position:absolute;margin-left:212.930176pt;margin-top:16.140614pt;width:7.5pt;height:3.7pt;mso-position-horizontal-relative:page;mso-position-vertical-relative:paragraph;z-index:-817408" coordorigin="4259,323" coordsize="150,74" path="m4260,396l4312,359,4311,359,4259,323,4408,359,4260,396xe" filled="true" fillcolor="#231f20" stroked="false">
            <v:path arrowok="t"/>
            <v:fill type="solid"/>
            <w10:wrap type="none"/>
          </v:shape>
        </w:pict>
      </w:r>
      <w:r>
        <w:rPr/>
        <w:pict>
          <v:shape style="position:absolute;margin-left:196.306564pt;margin-top:16.193541pt;width:7.5pt;height:3.65pt;mso-position-horizontal-relative:page;mso-position-vertical-relative:paragraph;z-index:-817384" coordorigin="3926,324" coordsize="150,73" path="m4074,324l4022,360,4023,360,4076,396,3926,360,4074,324xe" filled="true" fillcolor="#231f20" stroked="false">
            <v:path arrowok="t"/>
            <v:fill type="solid"/>
            <w10:wrap type="none"/>
          </v:shape>
        </w:pict>
      </w:r>
      <w:r>
        <w:rPr>
          <w:color w:val="231F20"/>
          <w:w w:val="110"/>
          <w:sz w:val="28"/>
        </w:rPr>
        <w:t>o </w:t>
      </w:r>
      <w:r>
        <w:rPr>
          <w:color w:val="231F20"/>
          <w:spacing w:val="-8"/>
          <w:w w:val="110"/>
          <w:sz w:val="28"/>
        </w:rPr>
        <w:t>cubo  </w:t>
      </w:r>
      <w:r>
        <w:rPr>
          <w:color w:val="231F20"/>
          <w:w w:val="110"/>
          <w:sz w:val="28"/>
          <w:u w:val="single" w:color="231F20"/>
        </w:rPr>
        <w:t>te</w:t>
      </w:r>
      <w:r>
        <w:rPr>
          <w:color w:val="231F20"/>
          <w:w w:val="110"/>
          <w:sz w:val="28"/>
        </w:rPr>
        <w:t>m </w:t>
      </w:r>
      <w:r>
        <w:rPr>
          <w:color w:val="231F20"/>
          <w:spacing w:val="-7"/>
          <w:w w:val="110"/>
          <w:sz w:val="28"/>
        </w:rPr>
        <w:t>12</w:t>
      </w:r>
      <w:r>
        <w:rPr>
          <w:color w:val="231F20"/>
          <w:spacing w:val="-6"/>
          <w:w w:val="110"/>
          <w:sz w:val="28"/>
        </w:rPr>
        <w:t> </w:t>
      </w:r>
      <w:r>
        <w:rPr>
          <w:color w:val="231F20"/>
          <w:w w:val="110"/>
          <w:sz w:val="28"/>
        </w:rPr>
        <w:t>arestas.</w:t>
      </w:r>
      <w:r>
        <w:rPr>
          <w:color w:val="231F20"/>
          <w:sz w:val="28"/>
        </w:rPr>
        <w:tab/>
      </w:r>
      <w:r>
        <w:rPr>
          <w:color w:val="231F20"/>
          <w:w w:val="122"/>
          <w:sz w:val="28"/>
          <w:u w:val="thick" w:color="231F20"/>
        </w:rPr>
        <w:t> </w:t>
      </w:r>
      <w:r>
        <w:rPr>
          <w:color w:val="231F20"/>
          <w:sz w:val="28"/>
          <w:u w:val="thick" w:color="231F20"/>
        </w:rPr>
        <w:tab/>
      </w:r>
    </w:p>
    <w:p>
      <w:pPr>
        <w:pStyle w:val="ListParagraph"/>
        <w:numPr>
          <w:ilvl w:val="0"/>
          <w:numId w:val="68"/>
        </w:numPr>
        <w:tabs>
          <w:tab w:pos="659" w:val="left" w:leader="none"/>
          <w:tab w:pos="660" w:val="left" w:leader="none"/>
        </w:tabs>
        <w:spacing w:line="336" w:lineRule="exact" w:before="0" w:after="0"/>
        <w:ind w:left="660" w:right="0" w:hanging="560"/>
        <w:jc w:val="left"/>
        <w:rPr>
          <w:sz w:val="28"/>
        </w:rPr>
      </w:pPr>
      <w:r>
        <w:rPr/>
        <w:pict>
          <v:shape style="position:absolute;margin-left:102.987175pt;margin-top:14.903682pt;width:7.5pt;height:3.7pt;mso-position-horizontal-relative:page;mso-position-vertical-relative:paragraph;z-index:-817360" coordorigin="2060,298" coordsize="150,74" path="m2061,371l2113,335,2113,335,2060,298,2209,335,2061,371xe" filled="true" fillcolor="#231f20" stroked="false">
            <v:path arrowok="t"/>
            <v:fill type="solid"/>
            <w10:wrap type="none"/>
          </v:shape>
        </w:pict>
      </w:r>
      <w:r>
        <w:rPr/>
        <w:pict>
          <v:shape style="position:absolute;margin-left:86.363564pt;margin-top:14.95661pt;width:7.5pt;height:3.65pt;mso-position-horizontal-relative:page;mso-position-vertical-relative:paragraph;z-index:-817336" coordorigin="1727,299" coordsize="150,73" path="m1875,299l1823,335,1824,335,1877,371,1727,335,1875,299xe" filled="true" fillcolor="#231f20" stroked="false">
            <v:path arrowok="t"/>
            <v:fill type="solid"/>
            <w10:wrap type="none"/>
          </v:shape>
        </w:pict>
      </w:r>
      <w:r>
        <w:rPr/>
        <w:pict>
          <v:shape style="position:absolute;margin-left:137.230179pt;margin-top:14.729682pt;width:7.5pt;height:3.7pt;mso-position-horizontal-relative:page;mso-position-vertical-relative:paragraph;z-index:-817312" coordorigin="2745,295" coordsize="150,74" path="m2746,368l2798,331,2797,331,2745,295,2894,331,2746,368xe" filled="true" fillcolor="#231f20" stroked="false">
            <v:path arrowok="t"/>
            <v:fill type="solid"/>
            <w10:wrap type="none"/>
          </v:shape>
        </w:pict>
      </w:r>
      <w:r>
        <w:rPr/>
        <w:pict>
          <v:shape style="position:absolute;margin-left:120.60656pt;margin-top:14.782609pt;width:7.5pt;height:3.65pt;mso-position-horizontal-relative:page;mso-position-vertical-relative:paragraph;z-index:-817288" coordorigin="2412,296" coordsize="150,73" path="m2560,296l2508,332,2509,332,2562,368,2412,332,2560,296xe" filled="true" fillcolor="#231f20" stroked="false">
            <v:path arrowok="t"/>
            <v:fill type="solid"/>
            <w10:wrap type="none"/>
          </v:shape>
        </w:pict>
      </w:r>
      <w:r>
        <w:rPr>
          <w:color w:val="231F20"/>
          <w:w w:val="105"/>
          <w:sz w:val="28"/>
        </w:rPr>
        <w:t>A reta F</w:t>
      </w:r>
      <w:r>
        <w:rPr>
          <w:color w:val="231F20"/>
          <w:w w:val="105"/>
          <w:sz w:val="28"/>
          <w:u w:val="thick" w:color="231F20"/>
        </w:rPr>
        <w:t>G é </w:t>
      </w:r>
      <w:r>
        <w:rPr>
          <w:color w:val="231F20"/>
          <w:w w:val="105"/>
          <w:sz w:val="28"/>
        </w:rPr>
        <w:t>pa</w:t>
      </w:r>
      <w:r>
        <w:rPr>
          <w:color w:val="231F20"/>
          <w:w w:val="105"/>
          <w:sz w:val="28"/>
          <w:u w:val="thick" w:color="231F20"/>
        </w:rPr>
        <w:t>ral</w:t>
      </w:r>
      <w:r>
        <w:rPr>
          <w:color w:val="231F20"/>
          <w:w w:val="105"/>
          <w:sz w:val="28"/>
        </w:rPr>
        <w:t>ela à reta  </w:t>
      </w:r>
      <w:r>
        <w:rPr>
          <w:color w:val="231F20"/>
          <w:spacing w:val="33"/>
          <w:w w:val="105"/>
          <w:sz w:val="28"/>
        </w:rPr>
        <w:t> </w:t>
      </w:r>
      <w:r>
        <w:rPr>
          <w:color w:val="231F20"/>
          <w:spacing w:val="-3"/>
          <w:w w:val="105"/>
          <w:sz w:val="28"/>
        </w:rPr>
        <w:t>AB.</w:t>
      </w:r>
    </w:p>
    <w:p>
      <w:pPr>
        <w:pStyle w:val="ListParagraph"/>
        <w:numPr>
          <w:ilvl w:val="0"/>
          <w:numId w:val="68"/>
        </w:numPr>
        <w:tabs>
          <w:tab w:pos="659" w:val="left" w:leader="none"/>
          <w:tab w:pos="660" w:val="left" w:leader="none"/>
        </w:tabs>
        <w:spacing w:line="336" w:lineRule="exact" w:before="0" w:after="0"/>
        <w:ind w:left="660" w:right="0" w:hanging="560"/>
        <w:jc w:val="left"/>
        <w:rPr>
          <w:sz w:val="28"/>
        </w:rPr>
      </w:pPr>
      <w:r>
        <w:rPr/>
        <w:pict>
          <v:shape style="position:absolute;margin-left:86.586182pt;margin-top:15.111679pt;width:7.5pt;height:3.7pt;mso-position-horizontal-relative:page;mso-position-vertical-relative:paragraph;z-index:-817264" coordorigin="1732,302" coordsize="150,74" path="m1733,375l1785,339,1785,339,1732,302,1881,339,1733,375xe" filled="true" fillcolor="#231f20" stroked="false">
            <v:path arrowok="t"/>
            <v:fill type="solid"/>
            <w10:wrap type="none"/>
          </v:shape>
        </w:pict>
      </w:r>
      <w:r>
        <w:rPr/>
        <w:pict>
          <v:shape style="position:absolute;margin-left:69.962563pt;margin-top:15.164606pt;width:7.5pt;height:3.65pt;mso-position-horizontal-relative:page;mso-position-vertical-relative:paragraph;z-index:-817240" coordorigin="1399,303" coordsize="150,73" path="m1547,303l1495,339,1496,339,1549,375,1399,339,1547,303xe" filled="true" fillcolor="#231f20" stroked="false">
            <v:path arrowok="t"/>
            <v:fill type="solid"/>
            <w10:wrap type="none"/>
          </v:shape>
        </w:pict>
      </w:r>
      <w:r>
        <w:rPr/>
        <w:pict>
          <v:group style="position:absolute;margin-left:198.331558pt;margin-top:15.532679pt;width:24.1pt;height:3.7pt;mso-position-horizontal-relative:page;mso-position-vertical-relative:paragraph;z-index:-817216" coordorigin="3967,311" coordsize="482,74">
            <v:line style="position:absolute" from="4023,350" to="4357,350" stroked="true" strokeweight="1.24536pt" strokecolor="#231f20"/>
            <v:shape style="position:absolute;left:3967;top:311;width:482;height:74" coordorigin="3967,311" coordsize="482,74" path="m4116,384l4063,348,4062,348,4114,312,3967,348,4116,384m4449,347l4299,311,4352,347,4353,347,4301,384,4449,347e" filled="true" fillcolor="#231f20" stroked="false">
              <v:path arrowok="t"/>
              <v:fill type="solid"/>
            </v:shape>
            <w10:wrap type="none"/>
          </v:group>
        </w:pict>
      </w:r>
      <w:r>
        <w:rPr>
          <w:color w:val="231F20"/>
          <w:spacing w:val="-3"/>
          <w:w w:val="110"/>
          <w:sz w:val="28"/>
        </w:rPr>
        <w:t>As </w:t>
      </w:r>
      <w:r>
        <w:rPr>
          <w:color w:val="231F20"/>
          <w:w w:val="110"/>
          <w:sz w:val="28"/>
        </w:rPr>
        <w:t>ret</w:t>
      </w:r>
      <w:r>
        <w:rPr>
          <w:color w:val="231F20"/>
          <w:w w:val="110"/>
          <w:sz w:val="28"/>
          <w:u w:val="thick" w:color="231F20"/>
        </w:rPr>
        <w:t>as </w:t>
      </w:r>
      <w:r>
        <w:rPr>
          <w:color w:val="231F20"/>
          <w:w w:val="110"/>
          <w:sz w:val="28"/>
        </w:rPr>
        <w:t>AB e CG são </w:t>
      </w:r>
      <w:r>
        <w:rPr>
          <w:color w:val="231F20"/>
          <w:spacing w:val="26"/>
          <w:w w:val="110"/>
          <w:sz w:val="28"/>
        </w:rPr>
        <w:t> </w:t>
      </w:r>
      <w:r>
        <w:rPr>
          <w:color w:val="231F20"/>
          <w:w w:val="110"/>
          <w:sz w:val="28"/>
        </w:rPr>
        <w:t>ortogonais.</w:t>
      </w:r>
    </w:p>
    <w:p>
      <w:pPr>
        <w:pStyle w:val="ListParagraph"/>
        <w:numPr>
          <w:ilvl w:val="0"/>
          <w:numId w:val="68"/>
        </w:numPr>
        <w:tabs>
          <w:tab w:pos="659" w:val="left" w:leader="none"/>
          <w:tab w:pos="660" w:val="left" w:leader="none"/>
        </w:tabs>
        <w:spacing w:line="336" w:lineRule="exact" w:before="0" w:after="0"/>
        <w:ind w:left="660" w:right="0" w:hanging="560"/>
        <w:jc w:val="left"/>
        <w:rPr>
          <w:sz w:val="28"/>
        </w:rPr>
      </w:pPr>
      <w:r>
        <w:rPr>
          <w:color w:val="231F20"/>
          <w:w w:val="110"/>
          <w:sz w:val="28"/>
        </w:rPr>
        <w:t>A reta EF é  paralela à reta</w:t>
      </w:r>
      <w:r>
        <w:rPr>
          <w:color w:val="231F20"/>
          <w:spacing w:val="30"/>
          <w:w w:val="110"/>
          <w:sz w:val="28"/>
        </w:rPr>
        <w:t> </w:t>
      </w:r>
      <w:r>
        <w:rPr>
          <w:color w:val="231F20"/>
          <w:w w:val="110"/>
          <w:sz w:val="28"/>
        </w:rPr>
        <w:t>DC.</w:t>
      </w:r>
    </w:p>
    <w:p>
      <w:pPr>
        <w:pStyle w:val="ListParagraph"/>
        <w:numPr>
          <w:ilvl w:val="0"/>
          <w:numId w:val="68"/>
        </w:numPr>
        <w:tabs>
          <w:tab w:pos="659" w:val="left" w:leader="none"/>
          <w:tab w:pos="660" w:val="left" w:leader="none"/>
        </w:tabs>
        <w:spacing w:line="235" w:lineRule="auto" w:before="2" w:after="0"/>
        <w:ind w:left="660" w:right="167" w:hanging="560"/>
        <w:jc w:val="left"/>
        <w:rPr>
          <w:sz w:val="28"/>
        </w:rPr>
      </w:pPr>
      <w:r>
        <w:rPr/>
        <w:pict>
          <v:shape style="position:absolute;margin-left:75.867180pt;margin-top:15.116999pt;width:7.5pt;height:3.7pt;mso-position-horizontal-relative:page;mso-position-vertical-relative:paragraph;z-index:-817192" coordorigin="1517,302" coordsize="150,74" path="m1519,376l1571,339,1570,339,1517,302,1667,339,1519,376xe" filled="true" fillcolor="#231f20" stroked="false">
            <v:path arrowok="t"/>
            <v:fill type="solid"/>
            <w10:wrap type="none"/>
          </v:shape>
        </w:pict>
      </w:r>
      <w:r>
        <w:rPr/>
        <w:pict>
          <v:shape style="position:absolute;margin-left:59.243561pt;margin-top:15.169927pt;width:7.5pt;height:3.65pt;mso-position-horizontal-relative:page;mso-position-vertical-relative:paragraph;z-index:-817168" coordorigin="1185,303" coordsize="150,73" path="m1333,303l1281,339,1281,339,1334,376,1185,339,1333,303xe" filled="true" fillcolor="#231f20" stroked="false">
            <v:path arrowok="t"/>
            <v:fill type="solid"/>
            <w10:wrap type="none"/>
          </v:shape>
        </w:pict>
      </w:r>
      <w:r>
        <w:rPr>
          <w:color w:val="231F20"/>
          <w:w w:val="110"/>
          <w:sz w:val="28"/>
        </w:rPr>
        <w:t>A int</w:t>
      </w:r>
      <w:r>
        <w:rPr>
          <w:color w:val="231F20"/>
          <w:w w:val="110"/>
          <w:sz w:val="28"/>
          <w:u w:val="thick" w:color="231F20"/>
        </w:rPr>
        <w:t>ers</w:t>
      </w:r>
      <w:r>
        <w:rPr>
          <w:color w:val="231F20"/>
          <w:w w:val="110"/>
          <w:sz w:val="28"/>
        </w:rPr>
        <w:t>ecção do plano determinado pelos pontos </w:t>
      </w:r>
      <w:r>
        <w:rPr>
          <w:color w:val="231F20"/>
          <w:spacing w:val="-7"/>
          <w:w w:val="110"/>
          <w:sz w:val="28"/>
        </w:rPr>
        <w:t>D, </w:t>
      </w:r>
      <w:r>
        <w:rPr>
          <w:color w:val="231F20"/>
          <w:w w:val="110"/>
          <w:sz w:val="28"/>
        </w:rPr>
        <w:t>B e F com o plano da face EFGH é a reta</w:t>
      </w:r>
      <w:r>
        <w:rPr>
          <w:color w:val="231F20"/>
          <w:spacing w:val="8"/>
          <w:w w:val="110"/>
          <w:sz w:val="28"/>
        </w:rPr>
        <w:t> </w:t>
      </w:r>
      <w:r>
        <w:rPr>
          <w:color w:val="231F20"/>
          <w:w w:val="110"/>
          <w:sz w:val="28"/>
        </w:rPr>
        <w:t>FH.</w:t>
      </w:r>
    </w:p>
    <w:p>
      <w:pPr>
        <w:pStyle w:val="BodyText"/>
        <w:spacing w:line="338" w:lineRule="exact"/>
        <w:ind w:left="130" w:right="168"/>
      </w:pPr>
      <w:r>
        <w:rPr/>
        <w:pict>
          <v:group style="position:absolute;margin-left:9pt;margin-top:33.214439pt;width:585.8pt;height:24.75pt;mso-position-horizontal-relative:page;mso-position-vertical-relative:paragraph;z-index:12904" coordorigin="180,664" coordsize="11716,495">
            <v:shape style="position:absolute;left:180;top:664;width:11716;height:494" type="#_x0000_t75" stroked="false">
              <v:imagedata r:id="rId28" o:title=""/>
            </v:shape>
            <v:shape style="position:absolute;left:180;top:66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95"/>
                        <w:sz w:val="36"/>
                      </w:rPr>
                      <w:t>QUESTÃO 115</w:t>
                    </w:r>
                  </w:p>
                </w:txbxContent>
              </v:textbox>
              <w10:wrap type="none"/>
            </v:shape>
            <w10:wrap type="none"/>
          </v:group>
        </w:pict>
      </w:r>
      <w:r>
        <w:rPr>
          <w:color w:val="231F20"/>
          <w:w w:val="110"/>
        </w:rPr>
        <w:t>Quais das afirmações anteriores são verdadeiras?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30" w:right="167"/>
        <w:jc w:val="both"/>
      </w:pPr>
      <w:r>
        <w:rPr>
          <w:color w:val="231F20"/>
          <w:spacing w:val="-3"/>
          <w:w w:val="110"/>
        </w:rPr>
        <w:t>(OBMEP) </w:t>
      </w:r>
      <w:r>
        <w:rPr>
          <w:color w:val="231F20"/>
          <w:spacing w:val="-4"/>
          <w:w w:val="110"/>
        </w:rPr>
        <w:t>Vinte </w:t>
      </w:r>
      <w:r>
        <w:rPr>
          <w:color w:val="231F20"/>
          <w:spacing w:val="-3"/>
          <w:w w:val="110"/>
        </w:rPr>
        <w:t>pessoas </w:t>
      </w:r>
      <w:r>
        <w:rPr>
          <w:color w:val="231F20"/>
          <w:spacing w:val="-4"/>
          <w:w w:val="110"/>
        </w:rPr>
        <w:t>resolveram </w:t>
      </w:r>
      <w:r>
        <w:rPr>
          <w:color w:val="231F20"/>
          <w:spacing w:val="-3"/>
          <w:w w:val="110"/>
        </w:rPr>
        <w:t>alugar </w:t>
      </w:r>
      <w:r>
        <w:rPr>
          <w:color w:val="231F20"/>
          <w:w w:val="110"/>
        </w:rPr>
        <w:t>um </w:t>
      </w:r>
      <w:r>
        <w:rPr>
          <w:color w:val="231F20"/>
          <w:spacing w:val="-3"/>
          <w:w w:val="110"/>
        </w:rPr>
        <w:t>barco </w:t>
      </w:r>
      <w:r>
        <w:rPr>
          <w:color w:val="231F20"/>
          <w:w w:val="110"/>
        </w:rPr>
        <w:t>por R$ 200,00 </w:t>
      </w:r>
      <w:r>
        <w:rPr>
          <w:color w:val="231F20"/>
          <w:spacing w:val="-3"/>
          <w:w w:val="110"/>
        </w:rPr>
        <w:t>quantia </w:t>
      </w:r>
      <w:r>
        <w:rPr>
          <w:color w:val="231F20"/>
          <w:w w:val="110"/>
        </w:rPr>
        <w:t>que </w:t>
      </w:r>
      <w:r>
        <w:rPr>
          <w:color w:val="231F20"/>
          <w:spacing w:val="-3"/>
          <w:w w:val="110"/>
        </w:rPr>
        <w:t>seria dividida </w:t>
      </w:r>
      <w:r>
        <w:rPr>
          <w:color w:val="231F20"/>
          <w:spacing w:val="-4"/>
          <w:w w:val="110"/>
        </w:rPr>
        <w:t>igualmente</w:t>
      </w:r>
      <w:r>
        <w:rPr>
          <w:color w:val="231F20"/>
          <w:spacing w:val="-24"/>
          <w:w w:val="110"/>
        </w:rPr>
        <w:t> </w:t>
      </w:r>
      <w:r>
        <w:rPr>
          <w:color w:val="231F20"/>
          <w:spacing w:val="-4"/>
          <w:w w:val="110"/>
        </w:rPr>
        <w:t>entre</w:t>
      </w:r>
      <w:r>
        <w:rPr>
          <w:color w:val="231F20"/>
          <w:spacing w:val="-24"/>
          <w:w w:val="110"/>
        </w:rPr>
        <w:t> </w:t>
      </w:r>
      <w:r>
        <w:rPr>
          <w:color w:val="231F20"/>
          <w:spacing w:val="-4"/>
          <w:w w:val="110"/>
        </w:rPr>
        <w:t>todos.</w:t>
      </w:r>
      <w:r>
        <w:rPr>
          <w:color w:val="231F20"/>
          <w:spacing w:val="-24"/>
          <w:w w:val="110"/>
        </w:rPr>
        <w:t> </w:t>
      </w:r>
      <w:r>
        <w:rPr>
          <w:color w:val="231F20"/>
          <w:w w:val="110"/>
        </w:rPr>
        <w:t>No</w:t>
      </w:r>
      <w:r>
        <w:rPr>
          <w:color w:val="231F20"/>
          <w:spacing w:val="-24"/>
          <w:w w:val="110"/>
        </w:rPr>
        <w:t> </w:t>
      </w:r>
      <w:r>
        <w:rPr>
          <w:color w:val="231F20"/>
          <w:spacing w:val="-3"/>
          <w:w w:val="110"/>
        </w:rPr>
        <w:t>dia</w:t>
      </w:r>
      <w:r>
        <w:rPr>
          <w:color w:val="231F20"/>
          <w:spacing w:val="-24"/>
          <w:w w:val="110"/>
        </w:rPr>
        <w:t> </w:t>
      </w:r>
      <w:r>
        <w:rPr>
          <w:color w:val="231F20"/>
          <w:w w:val="110"/>
        </w:rPr>
        <w:t>do</w:t>
      </w:r>
      <w:r>
        <w:rPr>
          <w:color w:val="231F20"/>
          <w:spacing w:val="-24"/>
          <w:w w:val="110"/>
        </w:rPr>
        <w:t> </w:t>
      </w:r>
      <w:r>
        <w:rPr>
          <w:color w:val="231F20"/>
          <w:spacing w:val="-4"/>
          <w:w w:val="110"/>
        </w:rPr>
        <w:t>passeio</w:t>
      </w:r>
      <w:r>
        <w:rPr>
          <w:color w:val="231F20"/>
          <w:spacing w:val="-24"/>
          <w:w w:val="110"/>
        </w:rPr>
        <w:t> </w:t>
      </w:r>
      <w:r>
        <w:rPr>
          <w:color w:val="231F20"/>
          <w:spacing w:val="-4"/>
          <w:w w:val="110"/>
        </w:rPr>
        <w:t>algumas</w:t>
      </w:r>
      <w:r>
        <w:rPr>
          <w:color w:val="231F20"/>
          <w:spacing w:val="-24"/>
          <w:w w:val="110"/>
        </w:rPr>
        <w:t> </w:t>
      </w:r>
      <w:r>
        <w:rPr>
          <w:color w:val="231F20"/>
          <w:spacing w:val="-4"/>
          <w:w w:val="110"/>
        </w:rPr>
        <w:t>pessoas</w:t>
      </w:r>
      <w:r>
        <w:rPr>
          <w:color w:val="231F20"/>
          <w:spacing w:val="-24"/>
          <w:w w:val="110"/>
        </w:rPr>
        <w:t> </w:t>
      </w:r>
      <w:r>
        <w:rPr>
          <w:color w:val="231F20"/>
          <w:spacing w:val="-4"/>
          <w:w w:val="110"/>
        </w:rPr>
        <w:t>desistiram.</w:t>
      </w:r>
      <w:r>
        <w:rPr>
          <w:color w:val="231F20"/>
          <w:spacing w:val="-24"/>
          <w:w w:val="110"/>
        </w:rPr>
        <w:t> </w:t>
      </w:r>
      <w:r>
        <w:rPr>
          <w:color w:val="231F20"/>
          <w:spacing w:val="-8"/>
          <w:w w:val="110"/>
        </w:rPr>
        <w:t>Por</w:t>
      </w:r>
      <w:r>
        <w:rPr>
          <w:color w:val="231F20"/>
          <w:spacing w:val="-24"/>
          <w:w w:val="110"/>
        </w:rPr>
        <w:t> </w:t>
      </w:r>
      <w:r>
        <w:rPr>
          <w:color w:val="231F20"/>
          <w:spacing w:val="-4"/>
          <w:w w:val="110"/>
        </w:rPr>
        <w:t>causa</w:t>
      </w:r>
      <w:r>
        <w:rPr>
          <w:color w:val="231F20"/>
          <w:spacing w:val="-24"/>
          <w:w w:val="110"/>
        </w:rPr>
        <w:t> </w:t>
      </w:r>
      <w:r>
        <w:rPr>
          <w:color w:val="231F20"/>
          <w:spacing w:val="-4"/>
          <w:w w:val="110"/>
        </w:rPr>
        <w:t>disso,</w:t>
      </w:r>
      <w:r>
        <w:rPr>
          <w:color w:val="231F20"/>
          <w:spacing w:val="-24"/>
          <w:w w:val="110"/>
        </w:rPr>
        <w:t> </w:t>
      </w:r>
      <w:r>
        <w:rPr>
          <w:color w:val="231F20"/>
          <w:spacing w:val="-3"/>
          <w:w w:val="110"/>
        </w:rPr>
        <w:t>cada</w:t>
      </w:r>
      <w:r>
        <w:rPr>
          <w:color w:val="231F20"/>
          <w:spacing w:val="-24"/>
          <w:w w:val="110"/>
        </w:rPr>
        <w:t> </w:t>
      </w:r>
      <w:r>
        <w:rPr>
          <w:color w:val="231F20"/>
          <w:spacing w:val="-11"/>
          <w:w w:val="110"/>
        </w:rPr>
        <w:t>par- </w:t>
      </w:r>
      <w:r>
        <w:rPr>
          <w:color w:val="231F20"/>
          <w:spacing w:val="-3"/>
          <w:w w:val="110"/>
        </w:rPr>
        <w:t>ticipante </w:t>
      </w:r>
      <w:r>
        <w:rPr>
          <w:color w:val="231F20"/>
          <w:w w:val="110"/>
        </w:rPr>
        <w:t>do </w:t>
      </w:r>
      <w:r>
        <w:rPr>
          <w:color w:val="231F20"/>
          <w:spacing w:val="-3"/>
          <w:w w:val="110"/>
        </w:rPr>
        <w:t>passeio </w:t>
      </w:r>
      <w:r>
        <w:rPr>
          <w:color w:val="231F20"/>
          <w:spacing w:val="-6"/>
          <w:w w:val="110"/>
        </w:rPr>
        <w:t>teve </w:t>
      </w:r>
      <w:r>
        <w:rPr>
          <w:color w:val="231F20"/>
          <w:w w:val="110"/>
        </w:rPr>
        <w:t>de </w:t>
      </w:r>
      <w:r>
        <w:rPr>
          <w:color w:val="231F20"/>
          <w:spacing w:val="-3"/>
          <w:w w:val="110"/>
        </w:rPr>
        <w:t>pagar </w:t>
      </w:r>
      <w:r>
        <w:rPr>
          <w:color w:val="231F20"/>
          <w:w w:val="110"/>
        </w:rPr>
        <w:t>R$ </w:t>
      </w:r>
      <w:r>
        <w:rPr>
          <w:color w:val="231F20"/>
          <w:spacing w:val="-5"/>
          <w:w w:val="110"/>
        </w:rPr>
        <w:t>15,00 </w:t>
      </w:r>
      <w:r>
        <w:rPr>
          <w:color w:val="231F20"/>
          <w:w w:val="110"/>
        </w:rPr>
        <w:t>a </w:t>
      </w:r>
      <w:r>
        <w:rPr>
          <w:color w:val="231F20"/>
          <w:spacing w:val="-3"/>
          <w:w w:val="110"/>
        </w:rPr>
        <w:t>mais. </w:t>
      </w:r>
      <w:r>
        <w:rPr>
          <w:color w:val="231F20"/>
          <w:w w:val="110"/>
        </w:rPr>
        <w:t>Quantas </w:t>
      </w:r>
      <w:r>
        <w:rPr>
          <w:color w:val="231F20"/>
          <w:spacing w:val="-3"/>
          <w:w w:val="110"/>
        </w:rPr>
        <w:t>pessoas desistiram </w:t>
      </w:r>
      <w:r>
        <w:rPr>
          <w:color w:val="231F20"/>
          <w:w w:val="110"/>
        </w:rPr>
        <w:t>do</w:t>
      </w:r>
      <w:r>
        <w:rPr>
          <w:color w:val="231F20"/>
          <w:spacing w:val="15"/>
          <w:w w:val="110"/>
        </w:rPr>
        <w:t> </w:t>
      </w:r>
      <w:r>
        <w:rPr>
          <w:color w:val="231F20"/>
          <w:spacing w:val="-3"/>
          <w:w w:val="110"/>
        </w:rPr>
        <w:t>passeio?</w:t>
      </w:r>
    </w:p>
    <w:p>
      <w:pPr>
        <w:pStyle w:val="ListParagraph"/>
        <w:numPr>
          <w:ilvl w:val="0"/>
          <w:numId w:val="69"/>
        </w:numPr>
        <w:tabs>
          <w:tab w:pos="426" w:val="left" w:leader="none"/>
        </w:tabs>
        <w:spacing w:line="339" w:lineRule="exact" w:before="182" w:after="0"/>
        <w:ind w:left="425" w:right="0" w:hanging="295"/>
        <w:jc w:val="both"/>
        <w:rPr>
          <w:sz w:val="28"/>
        </w:rPr>
      </w:pPr>
      <w:r>
        <w:rPr>
          <w:color w:val="231F20"/>
          <w:spacing w:val="-11"/>
          <w:w w:val="110"/>
          <w:sz w:val="28"/>
        </w:rPr>
        <w:t>10</w:t>
      </w:r>
    </w:p>
    <w:p>
      <w:pPr>
        <w:pStyle w:val="ListParagraph"/>
        <w:numPr>
          <w:ilvl w:val="0"/>
          <w:numId w:val="69"/>
        </w:numPr>
        <w:tabs>
          <w:tab w:pos="442" w:val="left" w:leader="none"/>
        </w:tabs>
        <w:spacing w:line="336" w:lineRule="exact" w:before="0" w:after="0"/>
        <w:ind w:left="441" w:right="0" w:hanging="311"/>
        <w:jc w:val="both"/>
        <w:rPr>
          <w:sz w:val="28"/>
        </w:rPr>
      </w:pPr>
      <w:r>
        <w:rPr>
          <w:color w:val="231F20"/>
          <w:spacing w:val="-17"/>
          <w:w w:val="110"/>
          <w:sz w:val="28"/>
        </w:rPr>
        <w:t>11</w:t>
      </w:r>
    </w:p>
    <w:p>
      <w:pPr>
        <w:pStyle w:val="ListParagraph"/>
        <w:numPr>
          <w:ilvl w:val="0"/>
          <w:numId w:val="69"/>
        </w:numPr>
        <w:tabs>
          <w:tab w:pos="426" w:val="left" w:leader="none"/>
        </w:tabs>
        <w:spacing w:line="336" w:lineRule="exact" w:before="0" w:after="0"/>
        <w:ind w:left="425" w:right="0" w:hanging="295"/>
        <w:jc w:val="both"/>
        <w:rPr>
          <w:sz w:val="28"/>
        </w:rPr>
      </w:pPr>
      <w:r>
        <w:rPr>
          <w:color w:val="231F20"/>
          <w:spacing w:val="-7"/>
          <w:w w:val="110"/>
          <w:sz w:val="28"/>
        </w:rPr>
        <w:t>12</w:t>
      </w:r>
    </w:p>
    <w:p>
      <w:pPr>
        <w:pStyle w:val="ListParagraph"/>
        <w:numPr>
          <w:ilvl w:val="0"/>
          <w:numId w:val="69"/>
        </w:numPr>
        <w:tabs>
          <w:tab w:pos="442" w:val="left" w:leader="none"/>
        </w:tabs>
        <w:spacing w:line="336" w:lineRule="exact" w:before="0" w:after="0"/>
        <w:ind w:left="441" w:right="0" w:hanging="311"/>
        <w:jc w:val="both"/>
        <w:rPr>
          <w:sz w:val="28"/>
        </w:rPr>
      </w:pPr>
      <w:r>
        <w:rPr>
          <w:color w:val="231F20"/>
          <w:spacing w:val="-7"/>
          <w:w w:val="110"/>
          <w:sz w:val="28"/>
        </w:rPr>
        <w:t>13</w:t>
      </w:r>
    </w:p>
    <w:p>
      <w:pPr>
        <w:pStyle w:val="ListParagraph"/>
        <w:numPr>
          <w:ilvl w:val="0"/>
          <w:numId w:val="69"/>
        </w:numPr>
        <w:tabs>
          <w:tab w:pos="442" w:val="left" w:leader="none"/>
        </w:tabs>
        <w:spacing w:line="339" w:lineRule="exact" w:before="0" w:after="0"/>
        <w:ind w:left="441" w:right="0" w:hanging="311"/>
        <w:jc w:val="both"/>
        <w:rPr>
          <w:sz w:val="28"/>
        </w:rPr>
      </w:pPr>
      <w:r>
        <w:rPr>
          <w:color w:val="231F20"/>
          <w:spacing w:val="-7"/>
          <w:w w:val="110"/>
          <w:sz w:val="28"/>
        </w:rPr>
        <w:t>14</w:t>
      </w:r>
    </w:p>
    <w:p>
      <w:pPr>
        <w:spacing w:after="0" w:line="339" w:lineRule="exact"/>
        <w:jc w:val="both"/>
        <w:rPr>
          <w:sz w:val="28"/>
        </w:rPr>
        <w:sectPr>
          <w:headerReference w:type="default" r:id="rId182"/>
          <w:pgSz w:w="11910" w:h="16840"/>
          <w:pgMar w:header="279" w:footer="134" w:top="760" w:bottom="340" w:left="40" w:right="0"/>
        </w:sectPr>
      </w:pPr>
    </w:p>
    <w:p>
      <w:pPr>
        <w:pStyle w:val="BodyText"/>
        <w:spacing w:before="6"/>
        <w:rPr>
          <w:sz w:val="29"/>
        </w:rPr>
      </w:pPr>
    </w:p>
    <w:p>
      <w:pPr>
        <w:pStyle w:val="BodyText"/>
        <w:spacing w:line="336" w:lineRule="exact" w:before="53"/>
        <w:ind w:left="110" w:right="65"/>
      </w:pPr>
      <w:r>
        <w:rPr/>
        <w:pict>
          <v:line style="position:absolute;mso-position-horizontal-relative:page;mso-position-vertical-relative:paragraph;z-index:13696" from="122.203003pt,76.649994pt" to="122.203003pt,182.056994pt" stroked="true" strokeweight="1pt" strokecolor="#231f20">
            <v:stroke dashstyle="longDash"/>
            <w10:wrap type="none"/>
          </v:line>
        </w:pict>
      </w:r>
      <w:r>
        <w:rPr/>
        <w:pict>
          <v:line style="position:absolute;mso-position-horizontal-relative:page;mso-position-vertical-relative:paragraph;z-index:13720" from="293.871002pt,176.508997pt" to="293.871002pt,71.101997pt" stroked="true" strokeweight="1pt" strokecolor="#231f20">
            <v:stroke dashstyle="longDash"/>
            <w10:wrap type="none"/>
          </v:line>
        </w:pict>
      </w:r>
      <w:r>
        <w:rPr>
          <w:color w:val="231F20"/>
          <w:w w:val="110"/>
        </w:rPr>
        <w:t>Deseja-se construir um piso revestido com lajotas ao redor de uma piscina retangular de di- mensões 5 m e 3 m, conforme mostra a figura.</w:t>
      </w:r>
    </w:p>
    <w:p>
      <w:pPr>
        <w:pStyle w:val="BodyText"/>
        <w:rPr>
          <w:sz w:val="20"/>
        </w:rPr>
      </w:pPr>
    </w:p>
    <w:p>
      <w:pPr>
        <w:pStyle w:val="BodyText"/>
        <w:spacing w:before="11"/>
        <w:rPr>
          <w:sz w:val="14"/>
        </w:rPr>
      </w:pPr>
      <w:r>
        <w:rPr/>
        <w:pict>
          <v:shape style="position:absolute;margin-left:122.203003pt;margin-top:11.549976pt;width:6.15pt;height:5.55pt;mso-position-horizontal-relative:page;mso-position-vertical-relative:paragraph;z-index:13336;mso-wrap-distance-left:0;mso-wrap-distance-right:0" coordorigin="2444,231" coordsize="123,111" path="m2567,231l2444,231,2444,342e" filled="false" stroked="true" strokeweight="1pt" strokecolor="#231f20">
            <v:path arrowok="t"/>
            <w10:wrap type="topAndBottom"/>
          </v:shape>
        </w:pict>
      </w:r>
      <w:r>
        <w:rPr/>
        <w:pict>
          <v:line style="position:absolute;mso-position-horizontal-relative:page;mso-position-vertical-relative:paragraph;z-index:13360;mso-wrap-distance-left:0;mso-wrap-distance-right:0" from="275.477996pt,11.549976pt" to="134.464996pt,11.549976pt" stroked="true" strokeweight="1pt" strokecolor="#231f20">
            <v:stroke dashstyle="longDash"/>
            <w10:wrap type="topAndBottom"/>
          </v:line>
        </w:pict>
      </w:r>
      <w:r>
        <w:rPr/>
        <w:pict>
          <v:shape style="position:absolute;margin-left:287.739990pt;margin-top:11.549976pt;width:6.15pt;height:5.55pt;mso-position-horizontal-relative:page;mso-position-vertical-relative:paragraph;z-index:13384;mso-wrap-distance-left:0;mso-wrap-distance-right:0" coordorigin="5755,231" coordsize="123,111" path="m5877,342l5877,231,5755,231e" filled="false" stroked="true" strokeweight="1pt" strokecolor="#231f20">
            <v:path arrowok="t"/>
            <w10:wrap type="topAndBottom"/>
          </v:shape>
        </w:pict>
      </w:r>
    </w:p>
    <w:p>
      <w:pPr>
        <w:pStyle w:val="BodyText"/>
      </w:pPr>
    </w:p>
    <w:p>
      <w:pPr>
        <w:pStyle w:val="BodyText"/>
      </w:pPr>
    </w:p>
    <w:p>
      <w:pPr>
        <w:pStyle w:val="BodyText"/>
        <w:spacing w:before="8"/>
        <w:rPr>
          <w:sz w:val="33"/>
        </w:rPr>
      </w:pPr>
    </w:p>
    <w:p>
      <w:pPr>
        <w:spacing w:before="0"/>
        <w:ind w:left="2643" w:right="3801" w:firstLine="0"/>
        <w:jc w:val="center"/>
        <w:rPr>
          <w:sz w:val="24"/>
        </w:rPr>
      </w:pPr>
      <w:r>
        <w:rPr/>
        <w:pict>
          <v:rect style="position:absolute;margin-left:160.884995pt;margin-top:-23.576199pt;width:94.304pt;height:55.783pt;mso-position-horizontal-relative:page;mso-position-vertical-relative:paragraph;z-index:13672" filled="false" stroked="true" strokeweight="2pt" strokecolor="#231f20">
            <w10:wrap type="none"/>
          </v:rect>
        </w:pict>
      </w:r>
      <w:r>
        <w:rPr>
          <w:color w:val="231F20"/>
          <w:w w:val="110"/>
          <w:sz w:val="24"/>
        </w:rPr>
        <w:t>3 m</w:t>
      </w:r>
    </w:p>
    <w:p>
      <w:pPr>
        <w:pStyle w:val="BodyText"/>
        <w:rPr>
          <w:sz w:val="31"/>
        </w:rPr>
      </w:pPr>
    </w:p>
    <w:p>
      <w:pPr>
        <w:spacing w:before="0"/>
        <w:ind w:left="74" w:right="3801" w:firstLine="0"/>
        <w:jc w:val="center"/>
        <w:rPr>
          <w:sz w:val="24"/>
        </w:rPr>
      </w:pPr>
      <w:r>
        <w:rPr>
          <w:color w:val="231F20"/>
          <w:w w:val="110"/>
          <w:sz w:val="24"/>
        </w:rPr>
        <w:t>5 m</w:t>
      </w:r>
    </w:p>
    <w:p>
      <w:pPr>
        <w:pStyle w:val="BodyText"/>
        <w:spacing w:before="12"/>
        <w:rPr>
          <w:sz w:val="23"/>
        </w:rPr>
      </w:pPr>
      <w:r>
        <w:rPr/>
        <w:pict>
          <v:shape style="position:absolute;margin-left:122.203003pt;margin-top:17.092327pt;width:6.15pt;height:5.55pt;mso-position-horizontal-relative:page;mso-position-vertical-relative:paragraph;z-index:13408;mso-wrap-distance-left:0;mso-wrap-distance-right:0" coordorigin="2444,342" coordsize="123,111" path="m2444,342l2444,453,2567,453e" filled="false" stroked="true" strokeweight="1pt" strokecolor="#231f20">
            <v:path arrowok="t"/>
            <w10:wrap type="topAndBottom"/>
          </v:shape>
        </w:pict>
      </w:r>
      <w:r>
        <w:rPr/>
        <w:pict>
          <v:line style="position:absolute;mso-position-horizontal-relative:page;mso-position-vertical-relative:paragraph;z-index:13432;mso-wrap-distance-left:0;mso-wrap-distance-right:0" from="140.595993pt,22.639326pt" to="281.608993pt,22.639326pt" stroked="true" strokeweight="1pt" strokecolor="#231f20">
            <v:stroke dashstyle="longDash"/>
            <w10:wrap type="topAndBottom"/>
          </v:line>
        </w:pict>
      </w:r>
      <w:r>
        <w:rPr/>
        <w:pict>
          <v:shape style="position:absolute;margin-left:287.739990pt;margin-top:17.092327pt;width:6.15pt;height:5.55pt;mso-position-horizontal-relative:page;mso-position-vertical-relative:paragraph;z-index:13456;mso-wrap-distance-left:0;mso-wrap-distance-right:0" coordorigin="5755,342" coordsize="123,111" path="m5755,453l5877,453,5877,342e" filled="false" stroked="true" strokeweight="1pt" strokecolor="#231f20">
            <v:path arrowok="t"/>
            <w10:wrap type="topAndBottom"/>
          </v:shape>
        </w:pict>
      </w:r>
    </w:p>
    <w:p>
      <w:pPr>
        <w:pStyle w:val="BodyText"/>
        <w:spacing w:line="339" w:lineRule="exact" w:before="185"/>
        <w:ind w:left="110" w:right="65"/>
      </w:pPr>
      <w:r>
        <w:rPr>
          <w:color w:val="231F20"/>
          <w:w w:val="110"/>
        </w:rPr>
        <w:t>A largura do piso, em relação à borda da piscina, é de 2   m.</w:t>
      </w:r>
    </w:p>
    <w:p>
      <w:pPr>
        <w:pStyle w:val="BodyText"/>
        <w:spacing w:line="339" w:lineRule="exact"/>
        <w:ind w:left="110" w:right="65"/>
      </w:pPr>
      <w:r>
        <w:rPr/>
        <w:pict>
          <v:group style="position:absolute;margin-left:9pt;margin-top:33.284153pt;width:585.8pt;height:24.75pt;mso-position-horizontal-relative:page;mso-position-vertical-relative:paragraph;z-index:13504" coordorigin="180,666" coordsize="11716,495">
            <v:shape style="position:absolute;left:180;top:666;width:11716;height:494" type="#_x0000_t75" stroked="false">
              <v:imagedata r:id="rId28" o:title=""/>
            </v:shape>
            <v:shape style="position:absolute;left:180;top:66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95"/>
                        <w:sz w:val="36"/>
                      </w:rPr>
                      <w:t>QUESTÃO 117</w:t>
                    </w:r>
                  </w:p>
                </w:txbxContent>
              </v:textbox>
              <w10:wrap type="none"/>
            </v:shape>
            <w10:wrap type="none"/>
          </v:group>
        </w:pict>
      </w:r>
      <w:r>
        <w:rPr>
          <w:color w:val="231F20"/>
          <w:w w:val="110"/>
        </w:rPr>
        <w:t>Se a lajota é um quadrado de lado igual a 20 cm, quantas lajotas serão necessárias?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p>
    <w:p>
      <w:pPr>
        <w:pStyle w:val="BodyText"/>
        <w:spacing w:line="336" w:lineRule="exact" w:before="54"/>
        <w:ind w:left="110" w:right="169"/>
        <w:jc w:val="both"/>
      </w:pPr>
      <w:r>
        <w:rPr/>
        <w:pict>
          <v:group style="position:absolute;margin-left:9pt;margin-top:69.839996pt;width:585.8pt;height:24.75pt;mso-position-horizontal-relative:page;mso-position-vertical-relative:paragraph;z-index:13552" coordorigin="180,1397" coordsize="11716,495">
            <v:shape style="position:absolute;left:180;top:1397;width:11716;height:494" type="#_x0000_t75" stroked="false">
              <v:imagedata r:id="rId28" o:title=""/>
            </v:shape>
            <v:shape style="position:absolute;left:180;top:139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118</w:t>
                    </w:r>
                  </w:p>
                </w:txbxContent>
              </v:textbox>
              <w10:wrap type="none"/>
            </v:shape>
            <w10:wrap type="none"/>
          </v:group>
        </w:pict>
      </w:r>
      <w:r>
        <w:rPr>
          <w:color w:val="231F20"/>
          <w:w w:val="110"/>
        </w:rPr>
        <w:t>Um comerciante necessita armazenar 40 litros de suco em recipientes de 500 cm</w:t>
      </w:r>
      <w:r>
        <w:rPr>
          <w:color w:val="231F20"/>
          <w:w w:val="110"/>
          <w:position w:val="9"/>
          <w:sz w:val="16"/>
        </w:rPr>
        <w:t>3 </w:t>
      </w:r>
      <w:r>
        <w:rPr>
          <w:color w:val="231F20"/>
          <w:w w:val="110"/>
        </w:rPr>
        <w:t>, de modo que fiquem completamente cheios. </w:t>
      </w:r>
      <w:r>
        <w:rPr>
          <w:color w:val="231F20"/>
          <w:spacing w:val="-3"/>
          <w:w w:val="110"/>
        </w:rPr>
        <w:t>Para fazer </w:t>
      </w:r>
      <w:r>
        <w:rPr>
          <w:color w:val="231F20"/>
          <w:w w:val="110"/>
        </w:rPr>
        <w:t>esta distribuição, quantos recipientes serão</w:t>
      </w:r>
      <w:r>
        <w:rPr>
          <w:color w:val="231F20"/>
          <w:spacing w:val="69"/>
          <w:w w:val="110"/>
        </w:rPr>
        <w:t> </w:t>
      </w:r>
      <w:r>
        <w:rPr>
          <w:color w:val="231F20"/>
          <w:w w:val="110"/>
        </w:rPr>
        <w:t>necessários?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p>
    <w:p>
      <w:pPr>
        <w:pStyle w:val="BodyText"/>
        <w:tabs>
          <w:tab w:pos="4916" w:val="left" w:leader="none"/>
          <w:tab w:pos="10189" w:val="left" w:leader="none"/>
        </w:tabs>
        <w:spacing w:line="336" w:lineRule="exact" w:before="60"/>
        <w:ind w:left="110" w:right="168"/>
      </w:pPr>
      <w:r>
        <w:rPr/>
        <w:pict>
          <v:group style="position:absolute;margin-left:9pt;margin-top:53.339008pt;width:585.8pt;height:24.75pt;mso-position-horizontal-relative:page;mso-position-vertical-relative:paragraph;z-index:13600" coordorigin="180,1067" coordsize="11716,495">
            <v:shape style="position:absolute;left:180;top:1067;width:11716;height:494" type="#_x0000_t75" stroked="false">
              <v:imagedata r:id="rId28" o:title=""/>
            </v:shape>
            <v:shape style="position:absolute;left:180;top:106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119</w:t>
                    </w:r>
                  </w:p>
                </w:txbxContent>
              </v:textbox>
              <w10:wrap type="none"/>
            </v:shape>
            <w10:wrap type="none"/>
          </v:group>
        </w:pict>
      </w:r>
      <w:r>
        <w:rPr>
          <w:color w:val="231F20"/>
          <w:w w:val="110"/>
        </w:rPr>
        <w:t>Uma pessoa </w:t>
      </w:r>
      <w:r>
        <w:rPr>
          <w:color w:val="231F20"/>
          <w:spacing w:val="-3"/>
          <w:w w:val="110"/>
        </w:rPr>
        <w:t>deve </w:t>
      </w:r>
      <w:r>
        <w:rPr>
          <w:color w:val="231F20"/>
          <w:w w:val="110"/>
        </w:rPr>
        <w:t>distribuir 2</w:t>
      </w:r>
      <w:r>
        <w:rPr>
          <w:rFonts w:ascii="Trebuchet MS" w:hAnsi="Trebuchet MS"/>
          <w:color w:val="231F20"/>
          <w:w w:val="110"/>
        </w:rPr>
        <w:t>l </w:t>
      </w:r>
      <w:r>
        <w:rPr>
          <w:color w:val="231F20"/>
          <w:w w:val="110"/>
        </w:rPr>
        <w:t>de suco em copos com capacidade para </w:t>
      </w:r>
      <w:r>
        <w:rPr>
          <w:color w:val="231F20"/>
          <w:spacing w:val="47"/>
          <w:w w:val="110"/>
        </w:rPr>
        <w:t> </w:t>
      </w:r>
      <w:r>
        <w:rPr>
          <w:color w:val="231F20"/>
          <w:w w:val="110"/>
        </w:rPr>
        <w:t>250</w:t>
      </w:r>
      <w:r>
        <w:rPr>
          <w:color w:val="231F20"/>
          <w:spacing w:val="11"/>
          <w:w w:val="110"/>
        </w:rPr>
        <w:t> </w:t>
      </w:r>
      <w:r>
        <w:rPr>
          <w:color w:val="231F20"/>
          <w:w w:val="110"/>
        </w:rPr>
        <w:t>m</w:t>
      </w:r>
      <w:r>
        <w:rPr>
          <w:rFonts w:ascii="Trebuchet MS" w:hAnsi="Trebuchet MS"/>
          <w:color w:val="231F20"/>
          <w:w w:val="110"/>
        </w:rPr>
        <w:t>l</w:t>
        <w:tab/>
      </w:r>
      <w:r>
        <w:rPr>
          <w:color w:val="231F20"/>
          <w:w w:val="110"/>
        </w:rPr>
        <w:t>cada.</w:t>
      </w:r>
      <w:r>
        <w:rPr>
          <w:color w:val="231F20"/>
          <w:spacing w:val="-21"/>
          <w:w w:val="110"/>
        </w:rPr>
        <w:t> </w:t>
      </w:r>
      <w:r>
        <w:rPr>
          <w:color w:val="231F20"/>
          <w:spacing w:val="-5"/>
          <w:w w:val="110"/>
        </w:rPr>
        <w:t>Deter-</w:t>
      </w:r>
      <w:r>
        <w:rPr>
          <w:color w:val="231F20"/>
          <w:w w:val="90"/>
        </w:rPr>
        <w:t> </w:t>
      </w:r>
      <w:r>
        <w:rPr>
          <w:color w:val="231F20"/>
          <w:w w:val="110"/>
        </w:rPr>
        <w:t>mine o número de copos  de</w:t>
      </w:r>
      <w:r>
        <w:rPr>
          <w:color w:val="231F20"/>
          <w:spacing w:val="47"/>
          <w:w w:val="110"/>
        </w:rPr>
        <w:t> </w:t>
      </w:r>
      <w:r>
        <w:rPr>
          <w:color w:val="231F20"/>
          <w:w w:val="110"/>
        </w:rPr>
        <w:t>250</w:t>
      </w:r>
      <w:r>
        <w:rPr>
          <w:color w:val="231F20"/>
          <w:spacing w:val="6"/>
          <w:w w:val="110"/>
        </w:rPr>
        <w:t> </w:t>
      </w:r>
      <w:r>
        <w:rPr>
          <w:color w:val="231F20"/>
          <w:w w:val="110"/>
        </w:rPr>
        <w:t>m</w:t>
      </w:r>
      <w:r>
        <w:rPr>
          <w:rFonts w:ascii="Trebuchet MS" w:hAnsi="Trebuchet MS"/>
          <w:color w:val="231F20"/>
          <w:w w:val="110"/>
        </w:rPr>
        <w:t>l</w:t>
        <w:tab/>
      </w:r>
      <w:r>
        <w:rPr>
          <w:color w:val="231F20"/>
          <w:w w:val="110"/>
        </w:rPr>
        <w:t>necessários para a</w:t>
      </w:r>
      <w:r>
        <w:rPr>
          <w:color w:val="231F20"/>
          <w:spacing w:val="-43"/>
          <w:w w:val="110"/>
        </w:rPr>
        <w:t> </w:t>
      </w:r>
      <w:r>
        <w:rPr>
          <w:color w:val="231F20"/>
          <w:w w:val="110"/>
        </w:rPr>
        <w:t>distribuição.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BodyText"/>
        <w:spacing w:line="336" w:lineRule="exact" w:before="54"/>
        <w:ind w:left="110" w:right="168"/>
        <w:jc w:val="both"/>
      </w:pPr>
      <w:r>
        <w:rPr>
          <w:color w:val="231F20"/>
          <w:w w:val="110"/>
        </w:rPr>
        <w:t>(EPCAR)</w:t>
      </w:r>
      <w:r>
        <w:rPr>
          <w:color w:val="231F20"/>
          <w:spacing w:val="-13"/>
          <w:w w:val="110"/>
        </w:rPr>
        <w:t> </w:t>
      </w:r>
      <w:r>
        <w:rPr>
          <w:color w:val="231F20"/>
          <w:w w:val="110"/>
        </w:rPr>
        <w:t>Um</w:t>
      </w:r>
      <w:r>
        <w:rPr>
          <w:color w:val="231F20"/>
          <w:spacing w:val="-17"/>
          <w:w w:val="110"/>
        </w:rPr>
        <w:t> </w:t>
      </w:r>
      <w:r>
        <w:rPr>
          <w:color w:val="231F20"/>
          <w:spacing w:val="-3"/>
          <w:w w:val="110"/>
        </w:rPr>
        <w:t>laboratório</w:t>
      </w:r>
      <w:r>
        <w:rPr>
          <w:color w:val="231F20"/>
          <w:spacing w:val="-17"/>
          <w:w w:val="110"/>
        </w:rPr>
        <w:t> </w:t>
      </w:r>
      <w:r>
        <w:rPr>
          <w:color w:val="231F20"/>
          <w:w w:val="110"/>
        </w:rPr>
        <w:t>importa</w:t>
      </w:r>
      <w:r>
        <w:rPr>
          <w:color w:val="231F20"/>
          <w:spacing w:val="-17"/>
          <w:w w:val="110"/>
        </w:rPr>
        <w:t> </w:t>
      </w:r>
      <w:r>
        <w:rPr>
          <w:color w:val="231F20"/>
          <w:w w:val="110"/>
        </w:rPr>
        <w:t>50</w:t>
      </w:r>
      <w:r>
        <w:rPr>
          <w:color w:val="231F20"/>
          <w:spacing w:val="-17"/>
          <w:w w:val="110"/>
        </w:rPr>
        <w:t> </w:t>
      </w:r>
      <w:r>
        <w:rPr>
          <w:color w:val="231F20"/>
          <w:spacing w:val="-3"/>
          <w:w w:val="110"/>
        </w:rPr>
        <w:t>litros</w:t>
      </w:r>
      <w:r>
        <w:rPr>
          <w:color w:val="231F20"/>
          <w:spacing w:val="-17"/>
          <w:w w:val="110"/>
        </w:rPr>
        <w:t> </w:t>
      </w:r>
      <w:r>
        <w:rPr>
          <w:color w:val="231F20"/>
          <w:w w:val="110"/>
        </w:rPr>
        <w:t>de</w:t>
      </w:r>
      <w:r>
        <w:rPr>
          <w:color w:val="231F20"/>
          <w:spacing w:val="-17"/>
          <w:w w:val="110"/>
        </w:rPr>
        <w:t> </w:t>
      </w:r>
      <w:r>
        <w:rPr>
          <w:color w:val="231F20"/>
          <w:w w:val="110"/>
        </w:rPr>
        <w:t>uma</w:t>
      </w:r>
      <w:r>
        <w:rPr>
          <w:color w:val="231F20"/>
          <w:spacing w:val="-17"/>
          <w:w w:val="110"/>
        </w:rPr>
        <w:t> </w:t>
      </w:r>
      <w:r>
        <w:rPr>
          <w:color w:val="231F20"/>
          <w:spacing w:val="-4"/>
          <w:w w:val="110"/>
        </w:rPr>
        <w:t>vacina</w:t>
      </w:r>
      <w:r>
        <w:rPr>
          <w:color w:val="231F20"/>
          <w:spacing w:val="-17"/>
          <w:w w:val="110"/>
        </w:rPr>
        <w:t> </w:t>
      </w:r>
      <w:r>
        <w:rPr>
          <w:color w:val="231F20"/>
          <w:spacing w:val="-3"/>
          <w:w w:val="110"/>
        </w:rPr>
        <w:t>concentrada.</w:t>
      </w:r>
      <w:r>
        <w:rPr>
          <w:color w:val="231F20"/>
          <w:spacing w:val="-17"/>
          <w:w w:val="110"/>
        </w:rPr>
        <w:t> </w:t>
      </w:r>
      <w:r>
        <w:rPr>
          <w:color w:val="231F20"/>
          <w:w w:val="110"/>
        </w:rPr>
        <w:t>Em</w:t>
      </w:r>
      <w:r>
        <w:rPr>
          <w:color w:val="231F20"/>
          <w:spacing w:val="-17"/>
          <w:w w:val="110"/>
        </w:rPr>
        <w:t> </w:t>
      </w:r>
      <w:r>
        <w:rPr>
          <w:color w:val="231F20"/>
          <w:spacing w:val="-3"/>
          <w:w w:val="110"/>
        </w:rPr>
        <w:t>seguida,</w:t>
      </w:r>
      <w:r>
        <w:rPr>
          <w:color w:val="231F20"/>
          <w:spacing w:val="-17"/>
          <w:w w:val="110"/>
        </w:rPr>
        <w:t> </w:t>
      </w:r>
      <w:r>
        <w:rPr>
          <w:color w:val="231F20"/>
          <w:spacing w:val="-3"/>
          <w:w w:val="110"/>
        </w:rPr>
        <w:t>dilui</w:t>
      </w:r>
      <w:r>
        <w:rPr>
          <w:color w:val="231F20"/>
          <w:spacing w:val="-17"/>
          <w:w w:val="110"/>
        </w:rPr>
        <w:t> </w:t>
      </w:r>
      <w:r>
        <w:rPr>
          <w:color w:val="231F20"/>
          <w:w w:val="110"/>
        </w:rPr>
        <w:t>o</w:t>
      </w:r>
      <w:r>
        <w:rPr>
          <w:color w:val="231F20"/>
          <w:spacing w:val="-17"/>
          <w:w w:val="110"/>
        </w:rPr>
        <w:t> </w:t>
      </w:r>
      <w:r>
        <w:rPr>
          <w:color w:val="231F20"/>
          <w:spacing w:val="-3"/>
          <w:w w:val="110"/>
        </w:rPr>
        <w:t>medi- camento </w:t>
      </w:r>
      <w:r>
        <w:rPr>
          <w:color w:val="231F20"/>
          <w:w w:val="110"/>
        </w:rPr>
        <w:t>em 670 dm</w:t>
      </w:r>
      <w:r>
        <w:rPr>
          <w:color w:val="231F20"/>
          <w:w w:val="110"/>
          <w:position w:val="9"/>
          <w:sz w:val="16"/>
        </w:rPr>
        <w:t>3</w:t>
      </w:r>
      <w:r>
        <w:rPr>
          <w:color w:val="231F20"/>
          <w:spacing w:val="39"/>
          <w:w w:val="110"/>
          <w:position w:val="9"/>
          <w:sz w:val="16"/>
        </w:rPr>
        <w:t> </w:t>
      </w:r>
      <w:r>
        <w:rPr>
          <w:color w:val="231F20"/>
          <w:w w:val="110"/>
        </w:rPr>
        <w:t>de </w:t>
      </w:r>
      <w:r>
        <w:rPr>
          <w:color w:val="231F20"/>
          <w:spacing w:val="-3"/>
          <w:w w:val="110"/>
        </w:rPr>
        <w:t>água destilada, coloca-o </w:t>
      </w:r>
      <w:r>
        <w:rPr>
          <w:color w:val="231F20"/>
          <w:w w:val="110"/>
        </w:rPr>
        <w:t>em </w:t>
      </w:r>
      <w:r>
        <w:rPr>
          <w:color w:val="231F20"/>
          <w:spacing w:val="-3"/>
          <w:w w:val="110"/>
        </w:rPr>
        <w:t>ampolas </w:t>
      </w:r>
      <w:r>
        <w:rPr>
          <w:color w:val="231F20"/>
          <w:w w:val="110"/>
        </w:rPr>
        <w:t>com </w:t>
      </w:r>
      <w:r>
        <w:rPr>
          <w:color w:val="231F20"/>
          <w:spacing w:val="-3"/>
          <w:w w:val="110"/>
        </w:rPr>
        <w:t>capacidade </w:t>
      </w:r>
      <w:r>
        <w:rPr>
          <w:color w:val="231F20"/>
          <w:w w:val="110"/>
        </w:rPr>
        <w:t>de 2 </w:t>
      </w:r>
      <w:r>
        <w:rPr>
          <w:color w:val="231F20"/>
          <w:spacing w:val="-3"/>
          <w:w w:val="110"/>
        </w:rPr>
        <w:t>cm</w:t>
      </w:r>
      <w:r>
        <w:rPr>
          <w:color w:val="231F20"/>
          <w:spacing w:val="-3"/>
          <w:w w:val="110"/>
          <w:position w:val="9"/>
          <w:sz w:val="16"/>
        </w:rPr>
        <w:t>3</w:t>
      </w:r>
      <w:r>
        <w:rPr>
          <w:color w:val="231F20"/>
          <w:spacing w:val="-5"/>
          <w:w w:val="110"/>
          <w:position w:val="9"/>
          <w:sz w:val="16"/>
        </w:rPr>
        <w:t> </w:t>
      </w:r>
      <w:r>
        <w:rPr>
          <w:color w:val="231F20"/>
          <w:spacing w:val="-3"/>
          <w:w w:val="110"/>
        </w:rPr>
        <w:t>cada </w:t>
      </w:r>
      <w:r>
        <w:rPr>
          <w:color w:val="231F20"/>
          <w:w w:val="110"/>
        </w:rPr>
        <w:t>e </w:t>
      </w:r>
      <w:r>
        <w:rPr>
          <w:color w:val="231F20"/>
          <w:spacing w:val="-3"/>
          <w:w w:val="110"/>
        </w:rPr>
        <w:t>depois </w:t>
      </w:r>
      <w:r>
        <w:rPr>
          <w:color w:val="231F20"/>
          <w:w w:val="110"/>
        </w:rPr>
        <w:t>são </w:t>
      </w:r>
      <w:r>
        <w:rPr>
          <w:color w:val="231F20"/>
          <w:spacing w:val="-3"/>
          <w:w w:val="110"/>
        </w:rPr>
        <w:t>acondicionadas </w:t>
      </w:r>
      <w:r>
        <w:rPr>
          <w:color w:val="231F20"/>
          <w:w w:val="110"/>
        </w:rPr>
        <w:t>em </w:t>
      </w:r>
      <w:r>
        <w:rPr>
          <w:color w:val="231F20"/>
          <w:spacing w:val="-3"/>
          <w:w w:val="110"/>
        </w:rPr>
        <w:t>caixas </w:t>
      </w:r>
      <w:r>
        <w:rPr>
          <w:color w:val="231F20"/>
          <w:w w:val="110"/>
        </w:rPr>
        <w:t>com 5 000 </w:t>
      </w:r>
      <w:r>
        <w:rPr>
          <w:color w:val="231F20"/>
          <w:spacing w:val="-3"/>
          <w:w w:val="110"/>
        </w:rPr>
        <w:t>ampolas cada uma. </w:t>
      </w:r>
      <w:r>
        <w:rPr>
          <w:color w:val="231F20"/>
          <w:w w:val="110"/>
        </w:rPr>
        <w:t>O </w:t>
      </w:r>
      <w:r>
        <w:rPr>
          <w:color w:val="231F20"/>
          <w:spacing w:val="-3"/>
          <w:w w:val="110"/>
        </w:rPr>
        <w:t>número </w:t>
      </w:r>
      <w:r>
        <w:rPr>
          <w:color w:val="231F20"/>
          <w:w w:val="110"/>
        </w:rPr>
        <w:t>de </w:t>
      </w:r>
      <w:r>
        <w:rPr>
          <w:color w:val="231F20"/>
          <w:spacing w:val="-3"/>
          <w:w w:val="110"/>
        </w:rPr>
        <w:t>caixas importadas</w:t>
      </w:r>
      <w:r>
        <w:rPr>
          <w:color w:val="231F20"/>
          <w:spacing w:val="-40"/>
          <w:w w:val="110"/>
        </w:rPr>
        <w:t> </w:t>
      </w:r>
      <w:r>
        <w:rPr>
          <w:color w:val="231F20"/>
          <w:w w:val="110"/>
        </w:rPr>
        <w:t>é:</w:t>
      </w:r>
    </w:p>
    <w:p>
      <w:pPr>
        <w:pStyle w:val="ListParagraph"/>
        <w:numPr>
          <w:ilvl w:val="0"/>
          <w:numId w:val="70"/>
        </w:numPr>
        <w:tabs>
          <w:tab w:pos="406" w:val="left" w:leader="none"/>
        </w:tabs>
        <w:spacing w:line="339" w:lineRule="exact" w:before="2" w:after="0"/>
        <w:ind w:left="405" w:right="0" w:hanging="295"/>
        <w:jc w:val="both"/>
        <w:rPr>
          <w:sz w:val="28"/>
        </w:rPr>
      </w:pPr>
      <w:r>
        <w:rPr>
          <w:color w:val="231F20"/>
          <w:w w:val="105"/>
          <w:sz w:val="28"/>
        </w:rPr>
        <w:t>ímpar</w:t>
      </w:r>
    </w:p>
    <w:p>
      <w:pPr>
        <w:pStyle w:val="ListParagraph"/>
        <w:numPr>
          <w:ilvl w:val="0"/>
          <w:numId w:val="70"/>
        </w:numPr>
        <w:tabs>
          <w:tab w:pos="422" w:val="left" w:leader="none"/>
        </w:tabs>
        <w:spacing w:line="336" w:lineRule="exact" w:before="0" w:after="0"/>
        <w:ind w:left="421" w:right="0" w:hanging="311"/>
        <w:jc w:val="both"/>
        <w:rPr>
          <w:sz w:val="28"/>
        </w:rPr>
      </w:pPr>
      <w:r>
        <w:rPr>
          <w:color w:val="231F20"/>
          <w:w w:val="105"/>
          <w:sz w:val="28"/>
        </w:rPr>
        <w:t>primo</w:t>
      </w:r>
    </w:p>
    <w:p>
      <w:pPr>
        <w:pStyle w:val="ListParagraph"/>
        <w:numPr>
          <w:ilvl w:val="0"/>
          <w:numId w:val="70"/>
        </w:numPr>
        <w:tabs>
          <w:tab w:pos="406" w:val="left" w:leader="none"/>
        </w:tabs>
        <w:spacing w:line="336" w:lineRule="exact" w:before="0" w:after="0"/>
        <w:ind w:left="405" w:right="0" w:hanging="295"/>
        <w:jc w:val="both"/>
        <w:rPr>
          <w:sz w:val="28"/>
        </w:rPr>
      </w:pPr>
      <w:r>
        <w:rPr>
          <w:color w:val="231F20"/>
          <w:w w:val="110"/>
          <w:sz w:val="28"/>
        </w:rPr>
        <w:t>múltiplo de</w:t>
      </w:r>
      <w:r>
        <w:rPr>
          <w:color w:val="231F20"/>
          <w:spacing w:val="-41"/>
          <w:w w:val="110"/>
          <w:sz w:val="28"/>
        </w:rPr>
        <w:t> </w:t>
      </w:r>
      <w:r>
        <w:rPr>
          <w:color w:val="231F20"/>
          <w:w w:val="110"/>
          <w:sz w:val="28"/>
        </w:rPr>
        <w:t>5</w:t>
      </w:r>
    </w:p>
    <w:p>
      <w:pPr>
        <w:pStyle w:val="ListParagraph"/>
        <w:numPr>
          <w:ilvl w:val="0"/>
          <w:numId w:val="70"/>
        </w:numPr>
        <w:tabs>
          <w:tab w:pos="422" w:val="left" w:leader="none"/>
        </w:tabs>
        <w:spacing w:line="339" w:lineRule="exact" w:before="0" w:after="0"/>
        <w:ind w:left="421" w:right="0" w:hanging="311"/>
        <w:jc w:val="both"/>
        <w:rPr>
          <w:sz w:val="28"/>
        </w:rPr>
      </w:pPr>
      <w:r>
        <w:rPr>
          <w:color w:val="231F20"/>
          <w:w w:val="105"/>
          <w:sz w:val="28"/>
        </w:rPr>
        <w:t>divisível por</w:t>
      </w:r>
      <w:r>
        <w:rPr>
          <w:color w:val="231F20"/>
          <w:spacing w:val="43"/>
          <w:w w:val="105"/>
          <w:sz w:val="28"/>
        </w:rPr>
        <w:t> </w:t>
      </w:r>
      <w:r>
        <w:rPr>
          <w:color w:val="231F20"/>
          <w:w w:val="105"/>
          <w:sz w:val="28"/>
        </w:rPr>
        <w:t>6</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7"/>
        </w:rPr>
      </w:pPr>
    </w:p>
    <w:p>
      <w:pPr>
        <w:pStyle w:val="BodyText"/>
        <w:spacing w:line="336" w:lineRule="exact" w:before="61"/>
        <w:ind w:left="110" w:right="168"/>
        <w:jc w:val="both"/>
      </w:pPr>
      <w:r>
        <w:rPr/>
        <w:pict>
          <v:group style="position:absolute;margin-left:9pt;margin-top:-42.316898pt;width:585.8pt;height:24.75pt;mso-position-horizontal-relative:page;mso-position-vertical-relative:paragraph;z-index:13648" coordorigin="180,-846" coordsize="11716,495">
            <v:shape style="position:absolute;left:180;top:-846;width:11716;height:494" type="#_x0000_t75" stroked="false">
              <v:imagedata r:id="rId28" o:title=""/>
            </v:shape>
            <v:shape style="position:absolute;left:180;top:-84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54"/>
                        <w:sz w:val="36"/>
                      </w:rPr>
                      <w:t> </w:t>
                    </w:r>
                    <w:r>
                      <w:rPr>
                        <w:rFonts w:ascii="Century Gothic" w:hAnsi="Century Gothic"/>
                        <w:b/>
                        <w:color w:val="2E3092"/>
                        <w:sz w:val="36"/>
                      </w:rPr>
                      <w:t>120</w:t>
                    </w:r>
                  </w:p>
                </w:txbxContent>
              </v:textbox>
              <w10:wrap type="none"/>
            </v:shape>
            <w10:wrap type="none"/>
          </v:group>
        </w:pict>
      </w:r>
      <w:r>
        <w:rPr>
          <w:color w:val="231F20"/>
          <w:w w:val="105"/>
        </w:rPr>
        <w:t>Acaba de ser lançada uma garrafa de refrigerante com 600 m</w:t>
      </w:r>
      <w:r>
        <w:rPr>
          <w:rFonts w:ascii="Trebuchet MS" w:hAnsi="Trebuchet MS"/>
          <w:color w:val="231F20"/>
          <w:w w:val="105"/>
        </w:rPr>
        <w:t>l </w:t>
      </w:r>
      <w:r>
        <w:rPr>
          <w:color w:val="231F20"/>
          <w:w w:val="105"/>
        </w:rPr>
        <w:t>de capacidade. Numa festa para 24 pessoas cada uma consumiu, em média 400 m</w:t>
      </w:r>
      <w:r>
        <w:rPr>
          <w:rFonts w:ascii="Trebuchet MS" w:hAnsi="Trebuchet MS"/>
          <w:color w:val="231F20"/>
          <w:w w:val="105"/>
        </w:rPr>
        <w:t>l </w:t>
      </w:r>
      <w:r>
        <w:rPr>
          <w:color w:val="231F20"/>
          <w:w w:val="105"/>
        </w:rPr>
        <w:t>desse refrigerante. Determine o número dessas garrafas que foram gastas na     festa.</w:t>
      </w:r>
    </w:p>
    <w:p>
      <w:pPr>
        <w:spacing w:after="0" w:line="336" w:lineRule="exact"/>
        <w:jc w:val="both"/>
        <w:sectPr>
          <w:headerReference w:type="default" r:id="rId183"/>
          <w:pgSz w:w="11910" w:h="16840"/>
          <w:pgMar w:header="357" w:footer="134" w:top="840" w:bottom="320" w:left="60" w:right="0"/>
        </w:sectPr>
      </w:pPr>
    </w:p>
    <w:p>
      <w:pPr>
        <w:pStyle w:val="BodyText"/>
        <w:spacing w:before="6"/>
        <w:rPr>
          <w:sz w:val="29"/>
        </w:rPr>
      </w:pPr>
      <w:r>
        <w:rPr/>
        <w:pict>
          <v:shape style="position:absolute;margin-left:355.081024pt;margin-top:549.560974pt;width:55.85pt;height:26.4pt;mso-position-horizontal-relative:page;mso-position-vertical-relative:page;z-index:-816520" coordorigin="7102,10991" coordsize="1117,528" path="m7652,10991l7102,10991,7652,11518,7652,10991m8218,10991l7673,10991,7673,11518,8218,10991e" filled="true" fillcolor="#ffffff" stroked="false">
            <v:path arrowok="t"/>
            <v:fill type="solid"/>
            <w10:wrap type="none"/>
          </v:shape>
        </w:pict>
      </w:r>
    </w:p>
    <w:p>
      <w:pPr>
        <w:pStyle w:val="BodyText"/>
        <w:spacing w:line="336" w:lineRule="exact" w:before="53"/>
        <w:ind w:left="110" w:right="65"/>
      </w:pPr>
      <w:r>
        <w:rPr/>
        <w:pict>
          <v:group style="position:absolute;margin-left:9pt;margin-top:52.990002pt;width:585.8pt;height:24.75pt;mso-position-horizontal-relative:page;mso-position-vertical-relative:paragraph;z-index:13840" coordorigin="180,1060" coordsize="11716,495">
            <v:shape style="position:absolute;left:180;top:1060;width:11716;height:494" type="#_x0000_t75" stroked="false">
              <v:imagedata r:id="rId27" o:title=""/>
            </v:shape>
            <v:shape style="position:absolute;left:180;top:106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122</w:t>
                    </w:r>
                  </w:p>
                </w:txbxContent>
              </v:textbox>
              <w10:wrap type="none"/>
            </v:shape>
            <w10:wrap type="none"/>
          </v:group>
        </w:pict>
      </w:r>
      <w:r>
        <w:rPr>
          <w:color w:val="231F20"/>
          <w:w w:val="110"/>
        </w:rPr>
        <w:t>Um programa de televisão teve início às 17 horas e 35 minutos e terminou às 18 horas e 20 minutos. Qual foi a duração desse programa?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BodyText"/>
        <w:spacing w:line="336" w:lineRule="exact" w:before="54"/>
        <w:ind w:left="110" w:right="65"/>
      </w:pPr>
      <w:r>
        <w:rPr/>
        <w:pict>
          <v:group style="position:absolute;margin-left:9pt;margin-top:53.038971pt;width:585.8pt;height:24.75pt;mso-position-horizontal-relative:page;mso-position-vertical-relative:paragraph;z-index:13888" coordorigin="180,1061" coordsize="11716,495">
            <v:shape style="position:absolute;left:180;top:1061;width:11716;height:494" type="#_x0000_t75" stroked="false">
              <v:imagedata r:id="rId28" o:title=""/>
            </v:shape>
            <v:shape style="position:absolute;left:180;top:1061;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123</w:t>
                    </w:r>
                  </w:p>
                </w:txbxContent>
              </v:textbox>
              <w10:wrap type="none"/>
            </v:shape>
            <w10:wrap type="none"/>
          </v:group>
        </w:pict>
      </w:r>
      <w:r>
        <w:rPr>
          <w:color w:val="231F20"/>
          <w:w w:val="110"/>
        </w:rPr>
        <w:t>Dado que um hectare corresponde a 10 000 m</w:t>
      </w:r>
      <w:r>
        <w:rPr>
          <w:color w:val="231F20"/>
          <w:w w:val="110"/>
          <w:position w:val="9"/>
          <w:sz w:val="16"/>
        </w:rPr>
        <w:t>2 </w:t>
      </w:r>
      <w:r>
        <w:rPr>
          <w:color w:val="231F20"/>
          <w:w w:val="110"/>
        </w:rPr>
        <w:t>, determine o número de quilômetros qua- drados que correspondem a uma fazenda com 1 000 hectares.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4"/>
        </w:rPr>
      </w:pPr>
    </w:p>
    <w:p>
      <w:pPr>
        <w:pStyle w:val="BodyText"/>
        <w:spacing w:line="336" w:lineRule="exact" w:before="53"/>
        <w:ind w:left="110" w:right="166"/>
        <w:jc w:val="both"/>
      </w:pPr>
      <w:r>
        <w:rPr/>
        <w:pict>
          <v:group style="position:absolute;margin-left:9pt;margin-top:103.389992pt;width:585.8pt;height:24.75pt;mso-position-horizontal-relative:page;mso-position-vertical-relative:paragraph;z-index:13936" coordorigin="180,2068" coordsize="11716,495">
            <v:shape style="position:absolute;left:180;top:2068;width:11716;height:494" type="#_x0000_t75" stroked="false">
              <v:imagedata r:id="rId28" o:title=""/>
            </v:shape>
            <v:shape style="position:absolute;left:180;top:206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124</w:t>
                    </w:r>
                  </w:p>
                </w:txbxContent>
              </v:textbox>
              <w10:wrap type="none"/>
            </v:shape>
            <w10:wrap type="none"/>
          </v:group>
        </w:pict>
      </w:r>
      <w:r>
        <w:rPr>
          <w:color w:val="231F20"/>
          <w:w w:val="110"/>
        </w:rPr>
        <w:t>Um</w:t>
      </w:r>
      <w:r>
        <w:rPr>
          <w:color w:val="231F20"/>
          <w:spacing w:val="-4"/>
          <w:w w:val="110"/>
        </w:rPr>
        <w:t> </w:t>
      </w:r>
      <w:r>
        <w:rPr>
          <w:color w:val="231F20"/>
          <w:w w:val="110"/>
        </w:rPr>
        <w:t>programa</w:t>
      </w:r>
      <w:r>
        <w:rPr>
          <w:color w:val="231F20"/>
          <w:spacing w:val="-4"/>
          <w:w w:val="110"/>
        </w:rPr>
        <w:t> </w:t>
      </w:r>
      <w:r>
        <w:rPr>
          <w:color w:val="231F20"/>
          <w:w w:val="110"/>
        </w:rPr>
        <w:t>computacional,</w:t>
      </w:r>
      <w:r>
        <w:rPr>
          <w:color w:val="231F20"/>
          <w:spacing w:val="-4"/>
          <w:w w:val="110"/>
        </w:rPr>
        <w:t> </w:t>
      </w:r>
      <w:r>
        <w:rPr>
          <w:color w:val="231F20"/>
          <w:w w:val="110"/>
        </w:rPr>
        <w:t>cada</w:t>
      </w:r>
      <w:r>
        <w:rPr>
          <w:color w:val="231F20"/>
          <w:spacing w:val="-4"/>
          <w:w w:val="110"/>
        </w:rPr>
        <w:t> </w:t>
      </w:r>
      <w:r>
        <w:rPr>
          <w:color w:val="231F20"/>
          <w:w w:val="110"/>
        </w:rPr>
        <w:t>vez</w:t>
      </w:r>
      <w:r>
        <w:rPr>
          <w:color w:val="231F20"/>
          <w:spacing w:val="-4"/>
          <w:w w:val="110"/>
        </w:rPr>
        <w:t> </w:t>
      </w:r>
      <w:r>
        <w:rPr>
          <w:color w:val="231F20"/>
          <w:w w:val="110"/>
        </w:rPr>
        <w:t>que</w:t>
      </w:r>
      <w:r>
        <w:rPr>
          <w:color w:val="231F20"/>
          <w:spacing w:val="-4"/>
          <w:w w:val="110"/>
        </w:rPr>
        <w:t> </w:t>
      </w:r>
      <w:r>
        <w:rPr>
          <w:color w:val="231F20"/>
          <w:w w:val="110"/>
        </w:rPr>
        <w:t>é</w:t>
      </w:r>
      <w:r>
        <w:rPr>
          <w:color w:val="231F20"/>
          <w:spacing w:val="-4"/>
          <w:w w:val="110"/>
        </w:rPr>
        <w:t> </w:t>
      </w:r>
      <w:r>
        <w:rPr>
          <w:color w:val="231F20"/>
          <w:w w:val="110"/>
        </w:rPr>
        <w:t>executado,</w:t>
      </w:r>
      <w:r>
        <w:rPr>
          <w:color w:val="231F20"/>
          <w:spacing w:val="-4"/>
          <w:w w:val="110"/>
        </w:rPr>
        <w:t> </w:t>
      </w:r>
      <w:r>
        <w:rPr>
          <w:color w:val="231F20"/>
          <w:w w:val="110"/>
        </w:rPr>
        <w:t>reduz</w:t>
      </w:r>
      <w:r>
        <w:rPr>
          <w:color w:val="231F20"/>
          <w:spacing w:val="-4"/>
          <w:w w:val="110"/>
        </w:rPr>
        <w:t> </w:t>
      </w:r>
      <w:r>
        <w:rPr>
          <w:color w:val="231F20"/>
          <w:w w:val="110"/>
        </w:rPr>
        <w:t>à</w:t>
      </w:r>
      <w:r>
        <w:rPr>
          <w:color w:val="231F20"/>
          <w:spacing w:val="-4"/>
          <w:w w:val="110"/>
        </w:rPr>
        <w:t> </w:t>
      </w:r>
      <w:r>
        <w:rPr>
          <w:color w:val="231F20"/>
          <w:w w:val="110"/>
        </w:rPr>
        <w:t>metade</w:t>
      </w:r>
      <w:r>
        <w:rPr>
          <w:color w:val="231F20"/>
          <w:spacing w:val="-4"/>
          <w:w w:val="110"/>
        </w:rPr>
        <w:t> </w:t>
      </w:r>
      <w:r>
        <w:rPr>
          <w:color w:val="231F20"/>
          <w:w w:val="110"/>
        </w:rPr>
        <w:t>o</w:t>
      </w:r>
      <w:r>
        <w:rPr>
          <w:color w:val="231F20"/>
          <w:spacing w:val="-4"/>
          <w:w w:val="110"/>
        </w:rPr>
        <w:t> </w:t>
      </w:r>
      <w:r>
        <w:rPr>
          <w:color w:val="231F20"/>
          <w:w w:val="110"/>
        </w:rPr>
        <w:t>número</w:t>
      </w:r>
      <w:r>
        <w:rPr>
          <w:color w:val="231F20"/>
          <w:spacing w:val="-4"/>
          <w:w w:val="110"/>
        </w:rPr>
        <w:t> </w:t>
      </w:r>
      <w:r>
        <w:rPr>
          <w:color w:val="231F20"/>
          <w:w w:val="110"/>
        </w:rPr>
        <w:t>de</w:t>
      </w:r>
      <w:r>
        <w:rPr>
          <w:color w:val="231F20"/>
          <w:spacing w:val="-4"/>
          <w:w w:val="110"/>
        </w:rPr>
        <w:t> </w:t>
      </w:r>
      <w:r>
        <w:rPr>
          <w:color w:val="231F20"/>
          <w:w w:val="110"/>
        </w:rPr>
        <w:t>linhas verticais</w:t>
      </w:r>
      <w:r>
        <w:rPr>
          <w:color w:val="231F20"/>
          <w:spacing w:val="-28"/>
          <w:w w:val="110"/>
        </w:rPr>
        <w:t> </w:t>
      </w:r>
      <w:r>
        <w:rPr>
          <w:color w:val="231F20"/>
          <w:w w:val="110"/>
        </w:rPr>
        <w:t>e</w:t>
      </w:r>
      <w:r>
        <w:rPr>
          <w:color w:val="231F20"/>
          <w:spacing w:val="-27"/>
          <w:w w:val="110"/>
        </w:rPr>
        <w:t> </w:t>
      </w:r>
      <w:r>
        <w:rPr>
          <w:color w:val="231F20"/>
          <w:w w:val="110"/>
        </w:rPr>
        <w:t>de</w:t>
      </w:r>
      <w:r>
        <w:rPr>
          <w:color w:val="231F20"/>
          <w:spacing w:val="-27"/>
          <w:w w:val="110"/>
        </w:rPr>
        <w:t> </w:t>
      </w:r>
      <w:r>
        <w:rPr>
          <w:color w:val="231F20"/>
          <w:w w:val="110"/>
        </w:rPr>
        <w:t>linhas</w:t>
      </w:r>
      <w:r>
        <w:rPr>
          <w:color w:val="231F20"/>
          <w:spacing w:val="-28"/>
          <w:w w:val="110"/>
        </w:rPr>
        <w:t> </w:t>
      </w:r>
      <w:r>
        <w:rPr>
          <w:color w:val="231F20"/>
          <w:w w:val="110"/>
        </w:rPr>
        <w:t>verticais</w:t>
      </w:r>
      <w:r>
        <w:rPr>
          <w:color w:val="231F20"/>
          <w:spacing w:val="-28"/>
          <w:w w:val="110"/>
        </w:rPr>
        <w:t> </w:t>
      </w:r>
      <w:r>
        <w:rPr>
          <w:color w:val="231F20"/>
          <w:w w:val="110"/>
        </w:rPr>
        <w:t>e</w:t>
      </w:r>
      <w:r>
        <w:rPr>
          <w:color w:val="231F20"/>
          <w:spacing w:val="-27"/>
          <w:w w:val="110"/>
        </w:rPr>
        <w:t> </w:t>
      </w:r>
      <w:r>
        <w:rPr>
          <w:color w:val="231F20"/>
          <w:w w:val="110"/>
        </w:rPr>
        <w:t>de</w:t>
      </w:r>
      <w:r>
        <w:rPr>
          <w:color w:val="231F20"/>
          <w:spacing w:val="-27"/>
          <w:w w:val="110"/>
        </w:rPr>
        <w:t> </w:t>
      </w:r>
      <w:r>
        <w:rPr>
          <w:color w:val="231F20"/>
          <w:w w:val="110"/>
        </w:rPr>
        <w:t>linhas</w:t>
      </w:r>
      <w:r>
        <w:rPr>
          <w:color w:val="231F20"/>
          <w:spacing w:val="-28"/>
          <w:w w:val="110"/>
        </w:rPr>
        <w:t> </w:t>
      </w:r>
      <w:r>
        <w:rPr>
          <w:color w:val="231F20"/>
          <w:w w:val="110"/>
        </w:rPr>
        <w:t>horizontais</w:t>
      </w:r>
      <w:r>
        <w:rPr>
          <w:color w:val="231F20"/>
          <w:spacing w:val="-28"/>
          <w:w w:val="110"/>
        </w:rPr>
        <w:t> </w:t>
      </w:r>
      <w:r>
        <w:rPr>
          <w:color w:val="231F20"/>
          <w:w w:val="110"/>
        </w:rPr>
        <w:t>que</w:t>
      </w:r>
      <w:r>
        <w:rPr>
          <w:color w:val="231F20"/>
          <w:spacing w:val="-27"/>
          <w:w w:val="110"/>
        </w:rPr>
        <w:t> </w:t>
      </w:r>
      <w:r>
        <w:rPr>
          <w:color w:val="231F20"/>
          <w:w w:val="110"/>
        </w:rPr>
        <w:t>formam</w:t>
      </w:r>
      <w:r>
        <w:rPr>
          <w:color w:val="231F20"/>
          <w:spacing w:val="-28"/>
          <w:w w:val="110"/>
        </w:rPr>
        <w:t> </w:t>
      </w:r>
      <w:r>
        <w:rPr>
          <w:color w:val="231F20"/>
          <w:w w:val="110"/>
        </w:rPr>
        <w:t>uma</w:t>
      </w:r>
      <w:r>
        <w:rPr>
          <w:color w:val="231F20"/>
          <w:spacing w:val="-27"/>
          <w:w w:val="110"/>
        </w:rPr>
        <w:t> </w:t>
      </w:r>
      <w:r>
        <w:rPr>
          <w:color w:val="231F20"/>
          <w:w w:val="110"/>
        </w:rPr>
        <w:t>imagem</w:t>
      </w:r>
      <w:r>
        <w:rPr>
          <w:color w:val="231F20"/>
          <w:spacing w:val="-28"/>
          <w:w w:val="110"/>
        </w:rPr>
        <w:t> </w:t>
      </w:r>
      <w:r>
        <w:rPr>
          <w:color w:val="231F20"/>
          <w:w w:val="110"/>
        </w:rPr>
        <w:t>digital.</w:t>
      </w:r>
      <w:r>
        <w:rPr>
          <w:color w:val="231F20"/>
          <w:spacing w:val="-27"/>
          <w:w w:val="110"/>
        </w:rPr>
        <w:t> </w:t>
      </w:r>
      <w:r>
        <w:rPr>
          <w:color w:val="231F20"/>
          <w:w w:val="110"/>
        </w:rPr>
        <w:t>Uma</w:t>
      </w:r>
      <w:r>
        <w:rPr>
          <w:color w:val="231F20"/>
          <w:spacing w:val="-27"/>
          <w:w w:val="110"/>
        </w:rPr>
        <w:t> </w:t>
      </w:r>
      <w:r>
        <w:rPr>
          <w:color w:val="231F20"/>
          <w:w w:val="110"/>
        </w:rPr>
        <w:t>ima- gem</w:t>
      </w:r>
      <w:r>
        <w:rPr>
          <w:color w:val="231F20"/>
          <w:spacing w:val="-5"/>
          <w:w w:val="110"/>
        </w:rPr>
        <w:t> </w:t>
      </w:r>
      <w:r>
        <w:rPr>
          <w:color w:val="231F20"/>
          <w:w w:val="110"/>
        </w:rPr>
        <w:t>com</w:t>
      </w:r>
      <w:r>
        <w:rPr>
          <w:color w:val="231F20"/>
          <w:spacing w:val="-5"/>
          <w:w w:val="110"/>
        </w:rPr>
        <w:t> </w:t>
      </w:r>
      <w:r>
        <w:rPr>
          <w:color w:val="231F20"/>
          <w:w w:val="110"/>
        </w:rPr>
        <w:t>2</w:t>
      </w:r>
      <w:r>
        <w:rPr>
          <w:color w:val="231F20"/>
          <w:spacing w:val="-5"/>
          <w:w w:val="110"/>
        </w:rPr>
        <w:t> </w:t>
      </w:r>
      <w:r>
        <w:rPr>
          <w:color w:val="231F20"/>
          <w:w w:val="110"/>
        </w:rPr>
        <w:t>048</w:t>
      </w:r>
      <w:r>
        <w:rPr>
          <w:color w:val="231F20"/>
          <w:spacing w:val="-5"/>
          <w:w w:val="110"/>
        </w:rPr>
        <w:t> </w:t>
      </w:r>
      <w:r>
        <w:rPr>
          <w:color w:val="231F20"/>
          <w:w w:val="110"/>
        </w:rPr>
        <w:t>linhas</w:t>
      </w:r>
      <w:r>
        <w:rPr>
          <w:color w:val="231F20"/>
          <w:spacing w:val="-5"/>
          <w:w w:val="110"/>
        </w:rPr>
        <w:t> </w:t>
      </w:r>
      <w:r>
        <w:rPr>
          <w:color w:val="231F20"/>
          <w:w w:val="110"/>
        </w:rPr>
        <w:t>verticais</w:t>
      </w:r>
      <w:r>
        <w:rPr>
          <w:color w:val="231F20"/>
          <w:spacing w:val="-5"/>
          <w:w w:val="110"/>
        </w:rPr>
        <w:t> </w:t>
      </w:r>
      <w:r>
        <w:rPr>
          <w:color w:val="231F20"/>
          <w:w w:val="110"/>
        </w:rPr>
        <w:t>e</w:t>
      </w:r>
      <w:r>
        <w:rPr>
          <w:color w:val="231F20"/>
          <w:spacing w:val="-5"/>
          <w:w w:val="110"/>
        </w:rPr>
        <w:t> </w:t>
      </w:r>
      <w:r>
        <w:rPr>
          <w:color w:val="231F20"/>
          <w:w w:val="110"/>
        </w:rPr>
        <w:t>1</w:t>
      </w:r>
      <w:r>
        <w:rPr>
          <w:color w:val="231F20"/>
          <w:spacing w:val="-5"/>
          <w:w w:val="110"/>
        </w:rPr>
        <w:t> </w:t>
      </w:r>
      <w:r>
        <w:rPr>
          <w:color w:val="231F20"/>
          <w:w w:val="110"/>
        </w:rPr>
        <w:t>024</w:t>
      </w:r>
      <w:r>
        <w:rPr>
          <w:color w:val="231F20"/>
          <w:spacing w:val="-5"/>
          <w:w w:val="110"/>
        </w:rPr>
        <w:t> </w:t>
      </w:r>
      <w:r>
        <w:rPr>
          <w:color w:val="231F20"/>
          <w:w w:val="110"/>
        </w:rPr>
        <w:t>linhas</w:t>
      </w:r>
      <w:r>
        <w:rPr>
          <w:color w:val="231F20"/>
          <w:spacing w:val="-5"/>
          <w:w w:val="110"/>
        </w:rPr>
        <w:t> </w:t>
      </w:r>
      <w:r>
        <w:rPr>
          <w:color w:val="231F20"/>
          <w:w w:val="110"/>
        </w:rPr>
        <w:t>horizontais</w:t>
      </w:r>
      <w:r>
        <w:rPr>
          <w:color w:val="231F20"/>
          <w:spacing w:val="-5"/>
          <w:w w:val="110"/>
        </w:rPr>
        <w:t> </w:t>
      </w:r>
      <w:r>
        <w:rPr>
          <w:color w:val="231F20"/>
          <w:w w:val="110"/>
        </w:rPr>
        <w:t>sofreu</w:t>
      </w:r>
      <w:r>
        <w:rPr>
          <w:color w:val="231F20"/>
          <w:spacing w:val="-5"/>
          <w:w w:val="110"/>
        </w:rPr>
        <w:t> </w:t>
      </w:r>
      <w:r>
        <w:rPr>
          <w:color w:val="231F20"/>
          <w:w w:val="110"/>
        </w:rPr>
        <w:t>uma</w:t>
      </w:r>
      <w:r>
        <w:rPr>
          <w:color w:val="231F20"/>
          <w:spacing w:val="-5"/>
          <w:w w:val="110"/>
        </w:rPr>
        <w:t> </w:t>
      </w:r>
      <w:r>
        <w:rPr>
          <w:color w:val="231F20"/>
          <w:w w:val="110"/>
        </w:rPr>
        <w:t>redução</w:t>
      </w:r>
      <w:r>
        <w:rPr>
          <w:color w:val="231F20"/>
          <w:spacing w:val="-5"/>
          <w:w w:val="110"/>
        </w:rPr>
        <w:t> </w:t>
      </w:r>
      <w:r>
        <w:rPr>
          <w:color w:val="231F20"/>
          <w:w w:val="110"/>
        </w:rPr>
        <w:t>para</w:t>
      </w:r>
      <w:r>
        <w:rPr>
          <w:color w:val="231F20"/>
          <w:spacing w:val="-5"/>
          <w:w w:val="110"/>
        </w:rPr>
        <w:t> </w:t>
      </w:r>
      <w:r>
        <w:rPr>
          <w:color w:val="231F20"/>
          <w:w w:val="110"/>
        </w:rPr>
        <w:t>256</w:t>
      </w:r>
      <w:r>
        <w:rPr>
          <w:color w:val="231F20"/>
          <w:spacing w:val="-5"/>
          <w:w w:val="110"/>
        </w:rPr>
        <w:t> </w:t>
      </w:r>
      <w:r>
        <w:rPr>
          <w:color w:val="231F20"/>
          <w:w w:val="110"/>
        </w:rPr>
        <w:t>linhas verticais</w:t>
      </w:r>
      <w:r>
        <w:rPr>
          <w:color w:val="231F20"/>
          <w:spacing w:val="-8"/>
          <w:w w:val="110"/>
        </w:rPr>
        <w:t> </w:t>
      </w:r>
      <w:r>
        <w:rPr>
          <w:color w:val="231F20"/>
          <w:w w:val="110"/>
        </w:rPr>
        <w:t>e</w:t>
      </w:r>
      <w:r>
        <w:rPr>
          <w:color w:val="231F20"/>
          <w:spacing w:val="-8"/>
          <w:w w:val="110"/>
        </w:rPr>
        <w:t> </w:t>
      </w:r>
      <w:r>
        <w:rPr>
          <w:color w:val="231F20"/>
          <w:spacing w:val="-5"/>
          <w:w w:val="110"/>
        </w:rPr>
        <w:t>128</w:t>
      </w:r>
      <w:r>
        <w:rPr>
          <w:color w:val="231F20"/>
          <w:spacing w:val="-8"/>
          <w:w w:val="110"/>
        </w:rPr>
        <w:t> </w:t>
      </w:r>
      <w:r>
        <w:rPr>
          <w:color w:val="231F20"/>
          <w:w w:val="110"/>
        </w:rPr>
        <w:t>linhas</w:t>
      </w:r>
      <w:r>
        <w:rPr>
          <w:color w:val="231F20"/>
          <w:spacing w:val="-8"/>
          <w:w w:val="110"/>
        </w:rPr>
        <w:t> </w:t>
      </w:r>
      <w:r>
        <w:rPr>
          <w:color w:val="231F20"/>
          <w:w w:val="110"/>
        </w:rPr>
        <w:t>horizontais.</w:t>
      </w:r>
      <w:r>
        <w:rPr>
          <w:color w:val="231F20"/>
          <w:spacing w:val="-8"/>
          <w:w w:val="110"/>
        </w:rPr>
        <w:t> </w:t>
      </w:r>
      <w:r>
        <w:rPr>
          <w:color w:val="231F20"/>
          <w:spacing w:val="-3"/>
          <w:w w:val="110"/>
        </w:rPr>
        <w:t>Para</w:t>
      </w:r>
      <w:r>
        <w:rPr>
          <w:color w:val="231F20"/>
          <w:spacing w:val="-8"/>
          <w:w w:val="110"/>
        </w:rPr>
        <w:t> </w:t>
      </w:r>
      <w:r>
        <w:rPr>
          <w:color w:val="231F20"/>
          <w:w w:val="110"/>
        </w:rPr>
        <w:t>que</w:t>
      </w:r>
      <w:r>
        <w:rPr>
          <w:color w:val="231F20"/>
          <w:spacing w:val="-8"/>
          <w:w w:val="110"/>
        </w:rPr>
        <w:t> </w:t>
      </w:r>
      <w:r>
        <w:rPr>
          <w:color w:val="231F20"/>
          <w:w w:val="110"/>
        </w:rPr>
        <w:t>essa</w:t>
      </w:r>
      <w:r>
        <w:rPr>
          <w:color w:val="231F20"/>
          <w:spacing w:val="-8"/>
          <w:w w:val="110"/>
        </w:rPr>
        <w:t> </w:t>
      </w:r>
      <w:r>
        <w:rPr>
          <w:color w:val="231F20"/>
          <w:w w:val="110"/>
        </w:rPr>
        <w:t>redução</w:t>
      </w:r>
      <w:r>
        <w:rPr>
          <w:color w:val="231F20"/>
          <w:spacing w:val="-8"/>
          <w:w w:val="110"/>
        </w:rPr>
        <w:t> </w:t>
      </w:r>
      <w:r>
        <w:rPr>
          <w:color w:val="231F20"/>
          <w:w w:val="110"/>
        </w:rPr>
        <w:t>ocorresse,</w:t>
      </w:r>
      <w:r>
        <w:rPr>
          <w:color w:val="231F20"/>
          <w:spacing w:val="-8"/>
          <w:w w:val="110"/>
        </w:rPr>
        <w:t> </w:t>
      </w:r>
      <w:r>
        <w:rPr>
          <w:color w:val="231F20"/>
          <w:w w:val="110"/>
        </w:rPr>
        <w:t>o</w:t>
      </w:r>
      <w:r>
        <w:rPr>
          <w:color w:val="231F20"/>
          <w:spacing w:val="-8"/>
          <w:w w:val="110"/>
        </w:rPr>
        <w:t> </w:t>
      </w:r>
      <w:r>
        <w:rPr>
          <w:color w:val="231F20"/>
          <w:w w:val="110"/>
        </w:rPr>
        <w:t>programa</w:t>
      </w:r>
      <w:r>
        <w:rPr>
          <w:color w:val="231F20"/>
          <w:spacing w:val="-8"/>
          <w:w w:val="110"/>
        </w:rPr>
        <w:t> </w:t>
      </w:r>
      <w:r>
        <w:rPr>
          <w:color w:val="231F20"/>
          <w:w w:val="110"/>
        </w:rPr>
        <w:t>foi</w:t>
      </w:r>
      <w:r>
        <w:rPr>
          <w:color w:val="231F20"/>
          <w:spacing w:val="-8"/>
          <w:w w:val="110"/>
        </w:rPr>
        <w:t> </w:t>
      </w:r>
      <w:r>
        <w:rPr>
          <w:color w:val="231F20"/>
          <w:w w:val="110"/>
        </w:rPr>
        <w:t>executado k vezes. Determine o valor de</w:t>
      </w:r>
      <w:r>
        <w:rPr>
          <w:color w:val="231F20"/>
          <w:spacing w:val="-7"/>
          <w:w w:val="110"/>
        </w:rPr>
        <w:t> </w:t>
      </w:r>
      <w:r>
        <w:rPr>
          <w:color w:val="231F20"/>
          <w:w w:val="110"/>
        </w:rPr>
        <w:t>k.</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BodyText"/>
        <w:spacing w:before="56"/>
        <w:ind w:left="110" w:right="65"/>
      </w:pPr>
      <w:r>
        <w:rPr>
          <w:color w:val="231F20"/>
          <w:w w:val="110"/>
        </w:rPr>
        <w:t>Escreva a fração correspondente à parte colorida de verde de cada uma das figuras.</w:t>
      </w:r>
    </w:p>
    <w:p>
      <w:pPr>
        <w:pStyle w:val="BodyText"/>
        <w:rPr>
          <w:sz w:val="20"/>
        </w:rPr>
      </w:pPr>
    </w:p>
    <w:p>
      <w:pPr>
        <w:pStyle w:val="BodyText"/>
        <w:rPr>
          <w:sz w:val="20"/>
        </w:rPr>
      </w:pPr>
    </w:p>
    <w:p>
      <w:pPr>
        <w:pStyle w:val="BodyText"/>
        <w:spacing w:before="3"/>
        <w:rPr>
          <w:sz w:val="10"/>
        </w:rPr>
      </w:pPr>
      <w:r>
        <w:rPr/>
        <w:pict>
          <v:group style="position:absolute;margin-left:36pt;margin-top:31.084166pt;width:91.05pt;height:90.75pt;mso-position-horizontal-relative:page;mso-position-vertical-relative:paragraph;z-index:13744;mso-wrap-distance-left:0;mso-wrap-distance-right:0" coordorigin="720,622" coordsize="1821,1815">
            <v:shape style="position:absolute;left:730;top:632;width:1795;height:1795" coordorigin="730,632" coordsize="1795,1795" path="m1627,2426l1704,2423,1780,2413,1854,2397,1925,2375,1993,2348,2059,2315,2121,2278,2180,2235,2235,2188,2287,2137,2334,2082,2376,2023,2414,1960,2446,1895,2474,1826,2495,1755,2511,1682,2521,1606,2524,1529,2521,1451,2511,1376,2495,1302,2474,1231,2446,1163,2414,1097,2376,1035,2334,976,2287,921,2235,869,2180,822,2121,780,2059,742,1993,710,1925,682,1854,661,1780,645,1704,635,1627,632,1550,635,1474,645,1401,661,1330,682,1261,710,1195,742,1133,780,1074,822,1019,869,968,921,921,976,878,1035,840,1097,808,1163,781,1231,759,1302,743,1376,733,1451,730,1529,733,1606,743,1682,759,1755,781,1826,808,1895,840,1960,878,2023,921,2082,968,2137,1019,2188,1074,2235,1133,2278,1195,2315,1261,2348,1330,2375,1401,2397,1474,2413,1550,2423,1627,2426xe" filled="false" stroked="true" strokeweight="1pt" strokecolor="#231f20">
              <v:path arrowok="t"/>
            </v:shape>
            <v:shape style="position:absolute;left:991;top:640;width:1531;height:1531" coordorigin="991,640" coordsize="1531,1531" path="m1661,640l1589,640,1517,645,1445,657,1374,674,1305,698,1237,727,1171,762,1108,803,1048,849,991,902,2259,2170,2312,2113,2358,2053,2399,1990,2434,1924,2463,1856,2486,1787,2504,1716,2515,1644,2521,1572,2521,1500,2515,1427,2504,1356,2486,1285,2463,1215,2434,1148,2399,1082,2358,1019,2312,959,2259,902,2202,849,2142,803,2079,762,2013,727,1945,698,1876,674,1805,657,1734,645,1661,640xe" filled="true" fillcolor="#b7ba36" stroked="false">
              <v:path arrowok="t"/>
              <v:fill type="solid"/>
            </v:shape>
            <v:shape style="position:absolute;left:991;top:640;width:1531;height:1531" coordorigin="991,640" coordsize="1531,1531" path="m2259,2170l2312,2113,2358,2053,2399,1990,2434,1924,2463,1856,2486,1787,2504,1716,2515,1644,2521,1572,2521,1500,2515,1427,2504,1356,2486,1285,2463,1215,2434,1148,2399,1082,2358,1019,2312,959,2259,902,2202,849,2142,803,2079,762,2013,727,1945,698,1876,674,1805,657,1734,645,1661,640,1589,640,1517,645,1445,657,1374,674,1305,698,1237,727,1171,762,1108,803,1048,849,991,902e" filled="false" stroked="true" strokeweight="1pt" strokecolor="#231f20">
              <v:path arrowok="t"/>
            </v:shape>
            <v:shape style="position:absolute;left:1000;top:893;width:1531;height:1531" coordorigin="1000,893" coordsize="1531,1531" path="m2268,893l1000,2161,1057,2214,1117,2260,1180,2301,1246,2336,1314,2365,1383,2388,1454,2406,1525,2418,1598,2423,1670,2423,1743,2418,1814,2406,1885,2388,1954,2365,2022,2336,2088,2301,2151,2260,2211,2214,2268,2161,2321,2104,2367,2044,2408,1981,2443,1915,2472,1848,2495,1778,2513,1708,2525,1636,2530,1564,2530,1491,2525,1419,2513,1347,2495,1276,2472,1207,2443,1139,2408,1074,2367,1011,2321,950,2268,893xe" filled="true" fillcolor="#b7ba36" stroked="false">
              <v:path arrowok="t"/>
              <v:fill type="solid"/>
            </v:shape>
            <v:shape style="position:absolute;left:1000;top:893;width:1531;height:1531" coordorigin="1000,893" coordsize="1531,1531" path="m1000,2161l1057,2214,1117,2260,1180,2301,1246,2336,1314,2365,1383,2388,1454,2406,1525,2418,1598,2423,1670,2423,1743,2418,1814,2406,1885,2388,1954,2365,2022,2336,2088,2301,2151,2260,2211,2214,2268,2161,2321,2104,2367,2044,2408,1981,2443,1915,2472,1848,2495,1778,2513,1708,2525,1636,2530,1564,2530,1491,2525,1419,2513,1347,2495,1276,2472,1207,2443,1139,2408,1074,2367,1011,2321,950,2268,893e" filled="false" stroked="true" strokeweight="1pt" strokecolor="#231f20">
              <v:path arrowok="t"/>
            </v:shape>
            <v:line style="position:absolute" from="1606,1529" to="2523,1529" stroked="true" strokeweight="1pt" strokecolor="#231f20"/>
            <w10:wrap type="topAndBottom"/>
          </v:group>
        </w:pict>
      </w:r>
      <w:r>
        <w:rPr/>
        <w:pict>
          <v:group style="position:absolute;margin-left:162.613998pt;margin-top:37.951164pt;width:123.6pt;height:83.7pt;mso-position-horizontal-relative:page;mso-position-vertical-relative:paragraph;z-index:13768;mso-wrap-distance-left:0;mso-wrap-distance-right:0" coordorigin="3252,759" coordsize="2472,1674">
            <v:rect style="position:absolute;left:4886;top:1592;width:822;height:827" filled="false" stroked="true" strokeweight="1pt" strokecolor="#231f20"/>
            <v:rect style="position:absolute;left:3262;top:1589;width:1649;height:833" filled="true" fillcolor="#b7ba36" stroked="false">
              <v:fill type="solid"/>
            </v:rect>
            <v:rect style="position:absolute;left:3262;top:1589;width:1649;height:833" filled="false" stroked="true" strokeweight="1pt" strokecolor="#231f20"/>
            <v:rect style="position:absolute;left:4103;top:769;width:809;height:827" filled="false" stroked="true" strokeweight="1pt" strokecolor="#231f20"/>
            <v:shape style="position:absolute;left:4901;top:1591;width:813;height:822" coordorigin="4901,1591" coordsize="813,822" path="m4901,1591l4901,2413,5713,1597,4901,1591xe" filled="true" fillcolor="#b7ba36" stroked="false">
              <v:path arrowok="t"/>
              <v:fill type="solid"/>
            </v:shape>
            <v:shape style="position:absolute;left:4901;top:1591;width:813;height:822" coordorigin="4901,1591" coordsize="813,822" path="m5713,1597l4901,1591,4901,2413e" filled="false" stroked="true" strokeweight="1pt" strokecolor="#231f20">
              <v:path arrowok="t"/>
            </v:shape>
            <v:line style="position:absolute" from="4912,2407" to="5705,1609" stroked="true" strokeweight="1pt" strokecolor="#231f20"/>
            <v:line style="position:absolute" from="4105,1591" to="4105,2422" stroked="true" strokeweight="1pt" strokecolor="#231f20"/>
            <w10:wrap type="topAndBottom"/>
          </v:group>
        </w:pict>
      </w:r>
      <w:r>
        <w:rPr/>
        <w:pict>
          <v:shape style="position:absolute;margin-left:325.107513pt;margin-top:37.501167pt;width:114.7pt;height:84.15pt;mso-position-horizontal-relative:page;mso-position-vertical-relative:paragraph;z-index:0;mso-wrap-distance-left:0;mso-wrap-distance-right:0" type="#_x0000_t202" filled="false" stroked="false">
            <v:textbox inset="0,0,0,0">
              <w:txbxContent>
                <w:tbl>
                  <w:tblPr>
                    <w:tblW w:w="0" w:type="auto"/>
                    <w:jc w:val="left"/>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72"/>
                    <w:gridCol w:w="577"/>
                    <w:gridCol w:w="567"/>
                    <w:gridCol w:w="547"/>
                  </w:tblGrid>
                  <w:tr>
                    <w:trPr>
                      <w:trHeight w:val="568" w:hRule="exact"/>
                    </w:trPr>
                    <w:tc>
                      <w:tcPr>
                        <w:tcW w:w="572" w:type="dxa"/>
                        <w:shd w:val="clear" w:color="auto" w:fill="B7BA36"/>
                      </w:tcPr>
                      <w:p>
                        <w:pPr/>
                      </w:p>
                    </w:tc>
                    <w:tc>
                      <w:tcPr>
                        <w:tcW w:w="577" w:type="dxa"/>
                        <w:shd w:val="clear" w:color="auto" w:fill="FFFFFF"/>
                      </w:tcPr>
                      <w:p>
                        <w:pPr/>
                      </w:p>
                    </w:tc>
                    <w:tc>
                      <w:tcPr>
                        <w:tcW w:w="567" w:type="dxa"/>
                        <w:shd w:val="clear" w:color="auto" w:fill="FFFFFF"/>
                      </w:tcPr>
                      <w:p>
                        <w:pPr/>
                      </w:p>
                    </w:tc>
                    <w:tc>
                      <w:tcPr>
                        <w:tcW w:w="547" w:type="dxa"/>
                        <w:shd w:val="clear" w:color="auto" w:fill="B7BA36"/>
                      </w:tcPr>
                      <w:p>
                        <w:pPr/>
                      </w:p>
                    </w:tc>
                  </w:tr>
                  <w:tr>
                    <w:trPr>
                      <w:trHeight w:val="548" w:hRule="exact"/>
                    </w:trPr>
                    <w:tc>
                      <w:tcPr>
                        <w:tcW w:w="572" w:type="dxa"/>
                        <w:shd w:val="clear" w:color="auto" w:fill="B7BA36"/>
                      </w:tcPr>
                      <w:p>
                        <w:pPr/>
                      </w:p>
                    </w:tc>
                    <w:tc>
                      <w:tcPr>
                        <w:tcW w:w="577" w:type="dxa"/>
                        <w:shd w:val="clear" w:color="auto" w:fill="B7BA36"/>
                      </w:tcPr>
                      <w:p>
                        <w:pPr/>
                      </w:p>
                    </w:tc>
                    <w:tc>
                      <w:tcPr>
                        <w:tcW w:w="567" w:type="dxa"/>
                        <w:shd w:val="clear" w:color="auto" w:fill="B7BA36"/>
                      </w:tcPr>
                      <w:p>
                        <w:pPr/>
                      </w:p>
                    </w:tc>
                    <w:tc>
                      <w:tcPr>
                        <w:tcW w:w="547" w:type="dxa"/>
                        <w:shd w:val="clear" w:color="auto" w:fill="B7BA36"/>
                      </w:tcPr>
                      <w:p>
                        <w:pPr/>
                      </w:p>
                    </w:tc>
                  </w:tr>
                  <w:tr>
                    <w:trPr>
                      <w:trHeight w:val="546" w:hRule="exact"/>
                    </w:trPr>
                    <w:tc>
                      <w:tcPr>
                        <w:tcW w:w="572" w:type="dxa"/>
                        <w:shd w:val="clear" w:color="auto" w:fill="B7BA36"/>
                      </w:tcPr>
                      <w:p>
                        <w:pPr/>
                      </w:p>
                    </w:tc>
                    <w:tc>
                      <w:tcPr>
                        <w:tcW w:w="577" w:type="dxa"/>
                        <w:shd w:val="clear" w:color="auto" w:fill="B7BA36"/>
                      </w:tcPr>
                      <w:p>
                        <w:pPr/>
                      </w:p>
                    </w:tc>
                    <w:tc>
                      <w:tcPr>
                        <w:tcW w:w="567" w:type="dxa"/>
                        <w:shd w:val="clear" w:color="auto" w:fill="B7BA36"/>
                      </w:tcPr>
                      <w:p>
                        <w:pPr/>
                      </w:p>
                    </w:tc>
                    <w:tc>
                      <w:tcPr>
                        <w:tcW w:w="547" w:type="dxa"/>
                        <w:shd w:val="clear" w:color="auto" w:fill="B7BA36"/>
                      </w:tcPr>
                      <w:p>
                        <w:pPr/>
                      </w:p>
                    </w:tc>
                  </w:tr>
                </w:tbl>
                <w:p>
                  <w:pPr>
                    <w:pStyle w:val="BodyText"/>
                  </w:pPr>
                </w:p>
              </w:txbxContent>
            </v:textbox>
            <w10:wrap type="topAndBottom"/>
          </v:shape>
        </w:pict>
      </w:r>
      <w:r>
        <w:rPr/>
        <w:pict>
          <v:group style="position:absolute;margin-left:475.842987pt;margin-top:8.226166pt;width:85.55pt;height:113.4pt;mso-position-horizontal-relative:page;mso-position-vertical-relative:paragraph;z-index:13792;mso-wrap-distance-left:0;mso-wrap-distance-right:0" coordorigin="9517,165" coordsize="1711,2268">
            <v:rect style="position:absolute;left:10670;top:1291;width:547;height:584" filled="true" fillcolor="#b7ba36" stroked="false">
              <v:fill type="solid"/>
            </v:rect>
            <v:rect style="position:absolute;left:10670;top:1291;width:547;height:1131" filled="false" stroked="true" strokeweight="1pt" strokecolor="#231f20"/>
            <v:rect style="position:absolute;left:9527;top:175;width:547;height:1134" filled="true" fillcolor="#b7ba36" stroked="false">
              <v:fill type="solid"/>
            </v:rect>
            <v:rect style="position:absolute;left:9527;top:175;width:547;height:2231" filled="false" stroked="true" strokeweight="1pt" strokecolor="#231f20"/>
            <v:rect style="position:absolute;left:10074;top:1875;width:598;height:547" filled="true" fillcolor="#b7ba36" stroked="false">
              <v:fill type="solid"/>
            </v:rect>
            <v:rect style="position:absolute;left:9536;top:1875;width:1681;height:547" filled="false" stroked="true" strokeweight="1pt" strokecolor="#231f20"/>
            <v:rect style="position:absolute;left:9527;top:1308;width:547;height:1114" filled="true" fillcolor="#ffffff" stroked="false">
              <v:fill type="solid"/>
            </v:rect>
            <v:rect style="position:absolute;left:9527;top:1308;width:547;height:1114" filled="false" stroked="true" strokeweight="1pt" strokecolor="#231f20"/>
            <v:rect style="position:absolute;left:10671;top:1879;width:546;height:539" filled="true" fillcolor="#ffffff" stroked="false">
              <v:fill type="solid"/>
            </v:rect>
            <v:rect style="position:absolute;left:10671;top:1879;width:546;height:539" filled="false" stroked="true" strokeweight="1pt" strokecolor="#231f20"/>
            <v:rect style="position:absolute;left:9529;top:720;width:540;height:20" filled="true" fillcolor="#231f20" stroked="false">
              <v:fill type="solid"/>
            </v:rect>
            <v:rect style="position:absolute;left:9526;top:1855;width:540;height:20" filled="true" fillcolor="#231f20" stroked="false">
              <v:fill type="solid"/>
            </v:rect>
            <w10:wrap type="topAndBottom"/>
          </v:group>
        </w:pict>
      </w:r>
    </w:p>
    <w:p>
      <w:pPr>
        <w:pStyle w:val="ListParagraph"/>
        <w:numPr>
          <w:ilvl w:val="1"/>
          <w:numId w:val="70"/>
        </w:numPr>
        <w:tabs>
          <w:tab w:pos="4259" w:val="left" w:leader="none"/>
          <w:tab w:pos="4260" w:val="left" w:leader="none"/>
          <w:tab w:pos="7406" w:val="left" w:leader="none"/>
          <w:tab w:pos="10019" w:val="left" w:leader="none"/>
        </w:tabs>
        <w:spacing w:line="240" w:lineRule="auto" w:before="78" w:after="0"/>
        <w:ind w:left="4260" w:right="0" w:hanging="2880"/>
        <w:jc w:val="left"/>
        <w:rPr>
          <w:sz w:val="24"/>
        </w:rPr>
      </w:pPr>
      <w:r>
        <w:rPr>
          <w:color w:val="231F20"/>
          <w:sz w:val="24"/>
        </w:rPr>
        <w:t>b)</w:t>
        <w:tab/>
        <w:t>c)</w:t>
        <w:tab/>
        <w:t>d)</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p>
    <w:p>
      <w:pPr>
        <w:pStyle w:val="BodyText"/>
        <w:spacing w:line="336" w:lineRule="exact" w:before="53"/>
        <w:ind w:left="110" w:right="65"/>
      </w:pPr>
      <w:r>
        <w:rPr/>
        <w:pict>
          <v:group style="position:absolute;margin-left:9pt;margin-top:-42.716995pt;width:585.8pt;height:24.75pt;mso-position-horizontal-relative:page;mso-position-vertical-relative:paragraph;z-index:14008" coordorigin="180,-854" coordsize="11716,495">
            <v:shape style="position:absolute;left:180;top:-854;width:11716;height:494" type="#_x0000_t75" stroked="false">
              <v:imagedata r:id="rId28" o:title=""/>
            </v:shape>
            <v:shape style="position:absolute;left:180;top:-85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125</w:t>
                    </w:r>
                  </w:p>
                </w:txbxContent>
              </v:textbox>
              <w10:wrap type="none"/>
            </v:shape>
            <w10:wrap type="none"/>
          </v:group>
        </w:pict>
      </w:r>
      <w:r>
        <w:rPr>
          <w:color w:val="231F20"/>
          <w:w w:val="105"/>
        </w:rPr>
        <w:t>(SARESP) Em uma turma há 10 meninos e 15 meninas. A fração que pode representar a relação entre o número de meninos e o total de estudantes dessa turma é:</w:t>
      </w:r>
    </w:p>
    <w:p>
      <w:pPr>
        <w:pStyle w:val="BodyText"/>
      </w:pPr>
    </w:p>
    <w:p>
      <w:pPr>
        <w:pStyle w:val="BodyText"/>
        <w:spacing w:before="6"/>
        <w:rPr>
          <w:sz w:val="27"/>
        </w:rPr>
      </w:pPr>
    </w:p>
    <w:p>
      <w:pPr>
        <w:pStyle w:val="BodyText"/>
        <w:tabs>
          <w:tab w:pos="1019" w:val="left" w:leader="none"/>
          <w:tab w:pos="2759" w:val="left" w:leader="none"/>
          <w:tab w:pos="3299" w:val="left" w:leader="none"/>
          <w:tab w:pos="5019" w:val="left" w:leader="none"/>
          <w:tab w:pos="5579" w:val="left" w:leader="none"/>
          <w:tab w:pos="7279" w:val="left" w:leader="none"/>
          <w:tab w:pos="7859" w:val="left" w:leader="none"/>
        </w:tabs>
        <w:spacing w:line="441" w:lineRule="exact" w:before="1"/>
        <w:ind w:left="479" w:right="65"/>
      </w:pPr>
      <w:r>
        <w:rPr/>
        <w:pict>
          <v:line style="position:absolute;mso-position-horizontal-relative:page;mso-position-vertical-relative:paragraph;z-index:-816448" from="53.027pt,18.476082pt" to="72.586pt,18.476082pt" stroked="true" strokeweight="1pt" strokecolor="#231f20">
            <w10:wrap type="none"/>
          </v:line>
        </w:pict>
      </w:r>
      <w:r>
        <w:rPr/>
        <w:pict>
          <v:line style="position:absolute;mso-position-horizontal-relative:page;mso-position-vertical-relative:paragraph;z-index:-816424" from="166.128998pt,19.393082pt" to="185.687998pt,19.393082pt" stroked="true" strokeweight="1pt" strokecolor="#231f20">
            <w10:wrap type="none"/>
          </v:line>
        </w:pict>
      </w:r>
      <w:r>
        <w:rPr/>
        <w:pict>
          <v:line style="position:absolute;mso-position-horizontal-relative:page;mso-position-vertical-relative:paragraph;z-index:-816400" from="278.381012pt,17.559082pt" to="297.940012pt,17.559082pt" stroked="true" strokeweight="1pt" strokecolor="#231f20">
            <w10:wrap type="none"/>
          </v:line>
        </w:pict>
      </w:r>
      <w:r>
        <w:rPr/>
        <w:pict>
          <v:line style="position:absolute;mso-position-horizontal-relative:page;mso-position-vertical-relative:paragraph;z-index:-816376" from="394.317993pt,19.393082pt" to="413.876993pt,19.393082pt" stroked="true" strokeweight="1pt" strokecolor="#231f20">
            <w10:wrap type="none"/>
          </v:line>
        </w:pict>
      </w:r>
      <w:r>
        <w:rPr>
          <w:color w:val="231F20"/>
          <w:w w:val="110"/>
          <w:position w:val="-9"/>
        </w:rPr>
        <w:t>a)</w:t>
        <w:tab/>
      </w:r>
      <w:r>
        <w:rPr>
          <w:color w:val="231F20"/>
          <w:spacing w:val="-11"/>
          <w:w w:val="110"/>
        </w:rPr>
        <w:t>10</w:t>
        <w:tab/>
      </w:r>
      <w:r>
        <w:rPr>
          <w:color w:val="231F20"/>
          <w:w w:val="110"/>
          <w:position w:val="-9"/>
        </w:rPr>
        <w:t>b)</w:t>
        <w:tab/>
      </w:r>
      <w:r>
        <w:rPr>
          <w:color w:val="231F20"/>
          <w:spacing w:val="-7"/>
          <w:w w:val="110"/>
        </w:rPr>
        <w:t>15</w:t>
        <w:tab/>
      </w:r>
      <w:r>
        <w:rPr>
          <w:color w:val="231F20"/>
          <w:w w:val="110"/>
          <w:position w:val="-9"/>
        </w:rPr>
        <w:t>c)</w:t>
        <w:tab/>
      </w:r>
      <w:r>
        <w:rPr>
          <w:color w:val="231F20"/>
          <w:spacing w:val="-11"/>
          <w:w w:val="110"/>
        </w:rPr>
        <w:t>10</w:t>
        <w:tab/>
      </w:r>
      <w:r>
        <w:rPr>
          <w:color w:val="231F20"/>
          <w:w w:val="110"/>
          <w:position w:val="-9"/>
        </w:rPr>
        <w:t>d)</w:t>
        <w:tab/>
      </w:r>
      <w:r>
        <w:rPr>
          <w:color w:val="231F20"/>
          <w:w w:val="110"/>
        </w:rPr>
        <w:t>25</w:t>
      </w:r>
    </w:p>
    <w:p>
      <w:pPr>
        <w:pStyle w:val="BodyText"/>
        <w:tabs>
          <w:tab w:pos="3299" w:val="left" w:leader="none"/>
          <w:tab w:pos="5579" w:val="left" w:leader="none"/>
          <w:tab w:pos="7859" w:val="left" w:leader="none"/>
        </w:tabs>
        <w:spacing w:line="341" w:lineRule="exact"/>
        <w:ind w:left="1020" w:right="65"/>
      </w:pPr>
      <w:r>
        <w:rPr>
          <w:color w:val="231F20"/>
          <w:spacing w:val="-7"/>
          <w:w w:val="110"/>
        </w:rPr>
        <w:t>15</w:t>
        <w:tab/>
      </w:r>
      <w:r>
        <w:rPr>
          <w:color w:val="231F20"/>
          <w:spacing w:val="-11"/>
          <w:w w:val="110"/>
        </w:rPr>
        <w:t>10</w:t>
        <w:tab/>
      </w:r>
      <w:r>
        <w:rPr>
          <w:color w:val="231F20"/>
          <w:w w:val="110"/>
        </w:rPr>
        <w:t>25</w:t>
        <w:tab/>
      </w:r>
      <w:r>
        <w:rPr>
          <w:color w:val="231F20"/>
          <w:spacing w:val="-11"/>
          <w:w w:val="110"/>
        </w:rPr>
        <w:t>10</w:t>
      </w:r>
    </w:p>
    <w:p>
      <w:pPr>
        <w:spacing w:after="0" w:line="341" w:lineRule="exact"/>
        <w:sectPr>
          <w:headerReference w:type="default" r:id="rId184"/>
          <w:pgSz w:w="11910" w:h="16840"/>
          <w:pgMar w:header="279" w:footer="134" w:top="760" w:bottom="340" w:left="60" w:right="0"/>
        </w:sectPr>
      </w:pPr>
    </w:p>
    <w:p>
      <w:pPr>
        <w:pStyle w:val="Heading2"/>
        <w:spacing w:line="240" w:lineRule="auto" w:before="9"/>
        <w:ind w:left="230" w:right="51"/>
        <w:jc w:val="center"/>
      </w:pPr>
      <w:r>
        <w:rPr/>
        <w:pict>
          <v:group style="position:absolute;margin-left:-.25pt;margin-top:-.249985pt;width:595.8pt;height:842.4pt;mso-position-horizontal-relative:page;mso-position-vertical-relative:page;z-index:-816352" coordorigin="-5,-5" coordsize="11916,16848">
            <v:shape style="position:absolute;left:185;top:293;width:11716;height:494" type="#_x0000_t75" stroked="false">
              <v:imagedata r:id="rId187" o:title=""/>
            </v:shape>
            <v:shape style="position:absolute;left:2177;top:2207;width:2960;height:2563" coordorigin="2177,2207" coordsize="2960,2563" path="m4396,2207l2916,2207,2177,3489,2916,4770,4396,4770,5136,3489,4396,2207xe" filled="false" stroked="true" strokeweight="1pt" strokecolor="#231f20">
              <v:path arrowok="t"/>
            </v:shape>
            <v:rect style="position:absolute;left:2916;top:2225;width:713;height:1227" filled="true" fillcolor="#e6f3e5" stroked="false">
              <v:fill type="solid"/>
            </v:rect>
            <v:rect style="position:absolute;left:2916;top:2225;width:713;height:1227" filled="false" stroked="true" strokeweight="1.0pt" strokecolor="#231f20"/>
            <v:shape style="position:absolute;left:3633;top:2210;width:743;height:1238" coordorigin="3633,2210" coordsize="743,1238" path="m4376,2210l3633,2210,3633,3448,4376,2210xe" filled="true" fillcolor="#e6f3e5" stroked="false">
              <v:path arrowok="t"/>
              <v:fill type="solid"/>
            </v:shape>
            <v:shape style="position:absolute;left:2171;top:2202;width:2946;height:2556" coordorigin="2171,2202" coordsize="2946,2556" path="m4376,2210l3633,2210,3633,3448m2171,3470l5117,3470m2906,2202l2906,4758m2908,4748l4382,2225e" filled="false" stroked="true" strokeweight="1pt" strokecolor="#231f20">
              <v:path arrowok="t"/>
            </v:shape>
            <v:shape style="position:absolute;left:185;top:5518;width:11716;height:494" type="#_x0000_t75" stroked="false">
              <v:imagedata r:id="rId187" o:title=""/>
            </v:shape>
            <v:shape style="position:absolute;left:6944;top:6398;width:260;height:720" type="#_x0000_t75" stroked="false">
              <v:imagedata r:id="rId188" o:title=""/>
            </v:shape>
            <v:shape style="position:absolute;left:841;top:12108;width:400;height:720" type="#_x0000_t75" stroked="false">
              <v:imagedata r:id="rId189" o:title=""/>
            </v:shape>
            <v:shape style="position:absolute;left:3814;top:12162;width:260;height:720" type="#_x0000_t75" stroked="false">
              <v:imagedata r:id="rId190" o:title=""/>
            </v:shape>
            <v:shape style="position:absolute;left:6639;top:12124;width:260;height:700" type="#_x0000_t75" stroked="false">
              <v:imagedata r:id="rId191" o:title=""/>
            </v:shape>
            <v:shape style="position:absolute;left:9416;top:12128;width:400;height:720" type="#_x0000_t75" stroked="false">
              <v:imagedata r:id="rId192" o:title=""/>
            </v:shape>
            <v:shape style="position:absolute;left:185;top:13514;width:11716;height:494" type="#_x0000_t75" stroked="false">
              <v:imagedata r:id="rId187" o:title=""/>
            </v:shape>
            <v:shape style="position:absolute;left:10879;top:14410;width:260;height:700" type="#_x0000_t75" stroked="false">
              <v:imagedata r:id="rId193" o:title=""/>
            </v:shape>
            <v:rect style="position:absolute;left:0;top:0;width:11906;height:16838" filled="false" stroked="true" strokeweight=".5pt" strokecolor="#ec008c"/>
            <w10:wrap type="none"/>
          </v:group>
        </w:pict>
      </w:r>
      <w:r>
        <w:rPr>
          <w:color w:val="2E3092"/>
        </w:rPr>
        <w:t>QUESTÃO 126</w:t>
      </w:r>
    </w:p>
    <w:p>
      <w:pPr>
        <w:pStyle w:val="BodyText"/>
        <w:spacing w:before="6"/>
        <w:rPr>
          <w:rFonts w:ascii="Century Gothic"/>
          <w:b/>
          <w:sz w:val="38"/>
        </w:rPr>
      </w:pPr>
    </w:p>
    <w:p>
      <w:pPr>
        <w:pStyle w:val="BodyText"/>
        <w:spacing w:line="336" w:lineRule="exact"/>
        <w:ind w:left="115"/>
      </w:pPr>
      <w:r>
        <w:rPr>
          <w:color w:val="231F20"/>
          <w:w w:val="110"/>
        </w:rPr>
        <w:t>(OM</w:t>
      </w:r>
      <w:r>
        <w:rPr>
          <w:color w:val="231F20"/>
          <w:spacing w:val="-7"/>
          <w:w w:val="110"/>
        </w:rPr>
        <w:t> </w:t>
      </w:r>
      <w:r>
        <w:rPr>
          <w:color w:val="231F20"/>
          <w:w w:val="110"/>
        </w:rPr>
        <w:t>–</w:t>
      </w:r>
      <w:r>
        <w:rPr>
          <w:color w:val="231F20"/>
          <w:spacing w:val="-7"/>
          <w:w w:val="110"/>
        </w:rPr>
        <w:t> </w:t>
      </w:r>
      <w:r>
        <w:rPr>
          <w:color w:val="231F20"/>
          <w:w w:val="110"/>
        </w:rPr>
        <w:t>RJ)</w:t>
      </w:r>
      <w:r>
        <w:rPr>
          <w:color w:val="231F20"/>
          <w:spacing w:val="-7"/>
          <w:w w:val="110"/>
        </w:rPr>
        <w:t> </w:t>
      </w:r>
      <w:r>
        <w:rPr>
          <w:color w:val="231F20"/>
          <w:w w:val="110"/>
        </w:rPr>
        <w:t>Qual</w:t>
      </w:r>
      <w:r>
        <w:rPr>
          <w:color w:val="231F20"/>
          <w:spacing w:val="-7"/>
          <w:w w:val="110"/>
        </w:rPr>
        <w:t> </w:t>
      </w:r>
      <w:r>
        <w:rPr>
          <w:color w:val="231F20"/>
          <w:w w:val="110"/>
        </w:rPr>
        <w:t>é</w:t>
      </w:r>
      <w:r>
        <w:rPr>
          <w:color w:val="231F20"/>
          <w:spacing w:val="-7"/>
          <w:w w:val="110"/>
        </w:rPr>
        <w:t> </w:t>
      </w:r>
      <w:r>
        <w:rPr>
          <w:color w:val="231F20"/>
          <w:w w:val="110"/>
        </w:rPr>
        <w:t>a</w:t>
      </w:r>
      <w:r>
        <w:rPr>
          <w:color w:val="231F20"/>
          <w:spacing w:val="-7"/>
          <w:w w:val="110"/>
        </w:rPr>
        <w:t> </w:t>
      </w:r>
      <w:r>
        <w:rPr>
          <w:color w:val="231F20"/>
          <w:w w:val="110"/>
        </w:rPr>
        <w:t>fração</w:t>
      </w:r>
      <w:r>
        <w:rPr>
          <w:color w:val="231F20"/>
          <w:spacing w:val="-7"/>
          <w:w w:val="110"/>
        </w:rPr>
        <w:t> </w:t>
      </w:r>
      <w:r>
        <w:rPr>
          <w:color w:val="231F20"/>
          <w:w w:val="110"/>
        </w:rPr>
        <w:t>irredutível</w:t>
      </w:r>
      <w:r>
        <w:rPr>
          <w:color w:val="231F20"/>
          <w:spacing w:val="-7"/>
          <w:w w:val="110"/>
        </w:rPr>
        <w:t> </w:t>
      </w:r>
      <w:r>
        <w:rPr>
          <w:color w:val="231F20"/>
          <w:w w:val="110"/>
        </w:rPr>
        <w:t>que</w:t>
      </w:r>
      <w:r>
        <w:rPr>
          <w:color w:val="231F20"/>
          <w:spacing w:val="-7"/>
          <w:w w:val="110"/>
        </w:rPr>
        <w:t> </w:t>
      </w:r>
      <w:r>
        <w:rPr>
          <w:color w:val="231F20"/>
          <w:w w:val="110"/>
        </w:rPr>
        <w:t>representa</w:t>
      </w:r>
      <w:r>
        <w:rPr>
          <w:color w:val="231F20"/>
          <w:spacing w:val="-7"/>
          <w:w w:val="110"/>
        </w:rPr>
        <w:t> </w:t>
      </w:r>
      <w:r>
        <w:rPr>
          <w:color w:val="231F20"/>
          <w:w w:val="110"/>
        </w:rPr>
        <w:t>a</w:t>
      </w:r>
      <w:r>
        <w:rPr>
          <w:color w:val="231F20"/>
          <w:spacing w:val="-7"/>
          <w:w w:val="110"/>
        </w:rPr>
        <w:t> </w:t>
      </w:r>
      <w:r>
        <w:rPr>
          <w:color w:val="231F20"/>
          <w:w w:val="110"/>
        </w:rPr>
        <w:t>área</w:t>
      </w:r>
      <w:r>
        <w:rPr>
          <w:color w:val="231F20"/>
          <w:spacing w:val="-7"/>
          <w:w w:val="110"/>
        </w:rPr>
        <w:t> </w:t>
      </w:r>
      <w:r>
        <w:rPr>
          <w:color w:val="231F20"/>
          <w:w w:val="110"/>
        </w:rPr>
        <w:t>destacada</w:t>
      </w:r>
      <w:r>
        <w:rPr>
          <w:color w:val="231F20"/>
          <w:spacing w:val="-7"/>
          <w:w w:val="110"/>
        </w:rPr>
        <w:t> </w:t>
      </w:r>
      <w:r>
        <w:rPr>
          <w:color w:val="231F20"/>
          <w:w w:val="110"/>
        </w:rPr>
        <w:t>na</w:t>
      </w:r>
      <w:r>
        <w:rPr>
          <w:color w:val="231F20"/>
          <w:spacing w:val="-7"/>
          <w:w w:val="110"/>
        </w:rPr>
        <w:t> </w:t>
      </w:r>
      <w:r>
        <w:rPr>
          <w:color w:val="231F20"/>
          <w:w w:val="110"/>
        </w:rPr>
        <w:t>figura</w:t>
      </w:r>
      <w:r>
        <w:rPr>
          <w:color w:val="231F20"/>
          <w:spacing w:val="-7"/>
          <w:w w:val="110"/>
        </w:rPr>
        <w:t> </w:t>
      </w:r>
      <w:r>
        <w:rPr>
          <w:color w:val="231F20"/>
          <w:w w:val="110"/>
        </w:rPr>
        <w:t>em</w:t>
      </w:r>
      <w:r>
        <w:rPr>
          <w:color w:val="231F20"/>
          <w:spacing w:val="-7"/>
          <w:w w:val="110"/>
        </w:rPr>
        <w:t> </w:t>
      </w:r>
      <w:r>
        <w:rPr>
          <w:color w:val="231F20"/>
          <w:w w:val="110"/>
        </w:rPr>
        <w:t>função</w:t>
      </w:r>
      <w:r>
        <w:rPr>
          <w:color w:val="231F20"/>
          <w:spacing w:val="-7"/>
          <w:w w:val="110"/>
        </w:rPr>
        <w:t> </w:t>
      </w:r>
      <w:r>
        <w:rPr>
          <w:color w:val="231F20"/>
          <w:w w:val="110"/>
        </w:rPr>
        <w:t>da área</w:t>
      </w:r>
      <w:r>
        <w:rPr>
          <w:color w:val="231F20"/>
          <w:spacing w:val="-19"/>
          <w:w w:val="110"/>
        </w:rPr>
        <w:t> </w:t>
      </w:r>
      <w:r>
        <w:rPr>
          <w:color w:val="231F20"/>
          <w:w w:val="110"/>
        </w:rPr>
        <w:t>total</w:t>
      </w:r>
      <w:r>
        <w:rPr>
          <w:color w:val="231F20"/>
          <w:spacing w:val="-19"/>
          <w:w w:val="110"/>
        </w:rPr>
        <w:t> </w:t>
      </w:r>
      <w:r>
        <w:rPr>
          <w:color w:val="231F20"/>
          <w:w w:val="110"/>
        </w:rPr>
        <w:t>do</w:t>
      </w:r>
      <w:r>
        <w:rPr>
          <w:color w:val="231F20"/>
          <w:spacing w:val="-19"/>
          <w:w w:val="110"/>
        </w:rPr>
        <w:t> </w:t>
      </w:r>
      <w:r>
        <w:rPr>
          <w:color w:val="231F20"/>
          <w:w w:val="110"/>
        </w:rPr>
        <w:t>hexágono</w:t>
      </w:r>
      <w:r>
        <w:rPr>
          <w:color w:val="231F20"/>
          <w:spacing w:val="-19"/>
          <w:w w:val="110"/>
        </w:rPr>
        <w:t> </w:t>
      </w:r>
      <w:r>
        <w:rPr>
          <w:color w:val="231F20"/>
          <w:spacing w:val="-4"/>
          <w:w w:val="110"/>
        </w:rPr>
        <w:t>convexo</w:t>
      </w:r>
      <w:r>
        <w:rPr>
          <w:color w:val="231F20"/>
          <w:spacing w:val="-19"/>
          <w:w w:val="110"/>
        </w:rPr>
        <w:t> </w:t>
      </w:r>
      <w:r>
        <w:rPr>
          <w:color w:val="231F20"/>
          <w:w w:val="110"/>
        </w:rPr>
        <w:t>regular?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5"/>
        </w:rPr>
      </w:pPr>
    </w:p>
    <w:p>
      <w:pPr>
        <w:pStyle w:val="Heading2"/>
        <w:spacing w:line="240" w:lineRule="auto" w:before="27"/>
        <w:ind w:left="230" w:right="51"/>
        <w:jc w:val="center"/>
      </w:pPr>
      <w:r>
        <w:rPr>
          <w:color w:val="2E3092"/>
        </w:rPr>
        <w:t>QUESTÃO 127</w:t>
      </w:r>
    </w:p>
    <w:p>
      <w:pPr>
        <w:pStyle w:val="BodyText"/>
        <w:spacing w:before="1"/>
        <w:rPr>
          <w:rFonts w:ascii="Century Gothic"/>
          <w:b/>
          <w:sz w:val="47"/>
        </w:rPr>
      </w:pPr>
    </w:p>
    <w:p>
      <w:pPr>
        <w:pStyle w:val="BodyText"/>
        <w:tabs>
          <w:tab w:pos="7237" w:val="left" w:leader="none"/>
        </w:tabs>
        <w:spacing w:line="309" w:lineRule="auto" w:before="1"/>
        <w:ind w:left="115" w:right="112" w:firstLine="93"/>
      </w:pPr>
      <w:r>
        <w:rPr>
          <w:color w:val="231F20"/>
          <w:w w:val="105"/>
        </w:rPr>
        <w:t>(SARESP)</w:t>
      </w:r>
      <w:r>
        <w:rPr>
          <w:color w:val="231F20"/>
          <w:spacing w:val="45"/>
          <w:w w:val="105"/>
        </w:rPr>
        <w:t> </w:t>
      </w:r>
      <w:r>
        <w:rPr>
          <w:color w:val="231F20"/>
          <w:w w:val="105"/>
        </w:rPr>
        <w:t>Uma</w:t>
      </w:r>
      <w:r>
        <w:rPr>
          <w:color w:val="231F20"/>
          <w:spacing w:val="45"/>
          <w:w w:val="105"/>
        </w:rPr>
        <w:t> </w:t>
      </w:r>
      <w:r>
        <w:rPr>
          <w:color w:val="231F20"/>
          <w:w w:val="105"/>
        </w:rPr>
        <w:t>plantação</w:t>
      </w:r>
      <w:r>
        <w:rPr>
          <w:color w:val="231F20"/>
          <w:spacing w:val="45"/>
          <w:w w:val="105"/>
        </w:rPr>
        <w:t> </w:t>
      </w:r>
      <w:r>
        <w:rPr>
          <w:color w:val="231F20"/>
          <w:w w:val="105"/>
        </w:rPr>
        <w:t>foi</w:t>
      </w:r>
      <w:r>
        <w:rPr>
          <w:color w:val="231F20"/>
          <w:spacing w:val="45"/>
          <w:w w:val="105"/>
        </w:rPr>
        <w:t> </w:t>
      </w:r>
      <w:r>
        <w:rPr>
          <w:color w:val="231F20"/>
          <w:w w:val="105"/>
        </w:rPr>
        <w:t>feita</w:t>
      </w:r>
      <w:r>
        <w:rPr>
          <w:color w:val="231F20"/>
          <w:spacing w:val="45"/>
          <w:w w:val="105"/>
        </w:rPr>
        <w:t> </w:t>
      </w:r>
      <w:r>
        <w:rPr>
          <w:color w:val="231F20"/>
          <w:w w:val="105"/>
        </w:rPr>
        <w:t>de</w:t>
      </w:r>
      <w:r>
        <w:rPr>
          <w:color w:val="231F20"/>
          <w:spacing w:val="45"/>
          <w:w w:val="105"/>
        </w:rPr>
        <w:t> </w:t>
      </w:r>
      <w:r>
        <w:rPr>
          <w:color w:val="231F20"/>
          <w:w w:val="105"/>
        </w:rPr>
        <w:t>modo</w:t>
      </w:r>
      <w:r>
        <w:rPr>
          <w:color w:val="231F20"/>
          <w:spacing w:val="45"/>
          <w:w w:val="105"/>
        </w:rPr>
        <w:t> </w:t>
      </w:r>
      <w:r>
        <w:rPr>
          <w:color w:val="231F20"/>
          <w:w w:val="105"/>
        </w:rPr>
        <w:t>a</w:t>
      </w:r>
      <w:r>
        <w:rPr>
          <w:color w:val="231F20"/>
          <w:spacing w:val="45"/>
          <w:w w:val="105"/>
        </w:rPr>
        <w:t> </w:t>
      </w:r>
      <w:r>
        <w:rPr>
          <w:color w:val="231F20"/>
          <w:w w:val="105"/>
        </w:rPr>
        <w:t>ocupar</w:t>
        <w:tab/>
        <w:t>da terça parte   da área de  </w:t>
      </w:r>
      <w:r>
        <w:rPr>
          <w:color w:val="231F20"/>
          <w:spacing w:val="21"/>
          <w:w w:val="105"/>
        </w:rPr>
        <w:t> </w:t>
      </w:r>
      <w:r>
        <w:rPr>
          <w:color w:val="231F20"/>
          <w:w w:val="105"/>
        </w:rPr>
        <w:t>um</w:t>
      </w:r>
      <w:r>
        <w:rPr>
          <w:color w:val="231F20"/>
          <w:spacing w:val="31"/>
          <w:w w:val="105"/>
        </w:rPr>
        <w:t> </w:t>
      </w:r>
      <w:r>
        <w:rPr>
          <w:color w:val="231F20"/>
          <w:w w:val="105"/>
        </w:rPr>
        <w:t>sítio,</w:t>
      </w:r>
      <w:r>
        <w:rPr>
          <w:color w:val="231F20"/>
          <w:w w:val="107"/>
        </w:rPr>
        <w:t> </w:t>
      </w:r>
      <w:r>
        <w:rPr>
          <w:color w:val="231F20"/>
          <w:w w:val="105"/>
        </w:rPr>
        <w:t>como mostra a </w:t>
      </w:r>
      <w:r>
        <w:rPr>
          <w:color w:val="231F20"/>
          <w:spacing w:val="31"/>
          <w:w w:val="105"/>
        </w:rPr>
        <w:t> </w:t>
      </w:r>
      <w:r>
        <w:rPr>
          <w:color w:val="231F20"/>
          <w:w w:val="105"/>
        </w:rPr>
        <w:t>figura.</w:t>
      </w:r>
    </w:p>
    <w:p>
      <w:pPr>
        <w:pStyle w:val="BodyText"/>
        <w:spacing w:before="3"/>
        <w:rPr>
          <w:sz w:val="19"/>
        </w:rPr>
      </w:pPr>
    </w:p>
    <w:tbl>
      <w:tblPr>
        <w:tblW w:w="0" w:type="auto"/>
        <w:jc w:val="left"/>
        <w:tblInd w:w="3851" w:type="dxa"/>
        <w:tblBorders>
          <w:top w:val="dashed" w:sz="8" w:space="0" w:color="231F20"/>
          <w:left w:val="dashed" w:sz="8" w:space="0" w:color="231F20"/>
          <w:bottom w:val="dashed" w:sz="8" w:space="0" w:color="231F20"/>
          <w:right w:val="dashed" w:sz="8" w:space="0" w:color="231F20"/>
          <w:insideH w:val="dashed" w:sz="8" w:space="0" w:color="231F20"/>
          <w:insideV w:val="dashed" w:sz="8" w:space="0" w:color="231F20"/>
        </w:tblBorders>
        <w:tblLayout w:type="fixed"/>
        <w:tblCellMar>
          <w:top w:w="0" w:type="dxa"/>
          <w:left w:w="0" w:type="dxa"/>
          <w:bottom w:w="0" w:type="dxa"/>
          <w:right w:w="0" w:type="dxa"/>
        </w:tblCellMar>
        <w:tblLook w:val="01E0"/>
      </w:tblPr>
      <w:tblGrid>
        <w:gridCol w:w="586"/>
        <w:gridCol w:w="659"/>
        <w:gridCol w:w="586"/>
      </w:tblGrid>
      <w:tr>
        <w:trPr>
          <w:trHeight w:val="617" w:hRule="exact"/>
        </w:trPr>
        <w:tc>
          <w:tcPr>
            <w:tcW w:w="586" w:type="dxa"/>
            <w:tcBorders>
              <w:top w:val="single" w:sz="8" w:space="0" w:color="231F20"/>
              <w:left w:val="single" w:sz="8" w:space="0" w:color="231F20"/>
              <w:right w:val="single" w:sz="8" w:space="0" w:color="231F20"/>
            </w:tcBorders>
            <w:shd w:val="clear" w:color="auto" w:fill="B7BA36"/>
          </w:tcPr>
          <w:p>
            <w:pPr/>
          </w:p>
        </w:tc>
        <w:tc>
          <w:tcPr>
            <w:tcW w:w="659" w:type="dxa"/>
            <w:tcBorders>
              <w:top w:val="single" w:sz="8" w:space="0" w:color="231F20"/>
              <w:left w:val="single" w:sz="8" w:space="0" w:color="231F20"/>
              <w:right w:val="single" w:sz="8" w:space="0" w:color="231F20"/>
            </w:tcBorders>
          </w:tcPr>
          <w:p>
            <w:pPr/>
          </w:p>
        </w:tc>
        <w:tc>
          <w:tcPr>
            <w:tcW w:w="586" w:type="dxa"/>
            <w:tcBorders>
              <w:top w:val="single" w:sz="8" w:space="0" w:color="231F20"/>
              <w:left w:val="single" w:sz="8" w:space="0" w:color="231F20"/>
              <w:right w:val="single" w:sz="8" w:space="0" w:color="231F20"/>
            </w:tcBorders>
          </w:tcPr>
          <w:p>
            <w:pPr/>
          </w:p>
        </w:tc>
      </w:tr>
      <w:tr>
        <w:trPr>
          <w:trHeight w:val="616" w:hRule="exact"/>
        </w:trPr>
        <w:tc>
          <w:tcPr>
            <w:tcW w:w="586" w:type="dxa"/>
            <w:tcBorders>
              <w:left w:val="single" w:sz="8" w:space="0" w:color="231F20"/>
              <w:right w:val="single" w:sz="8" w:space="0" w:color="231F20"/>
            </w:tcBorders>
            <w:shd w:val="clear" w:color="auto" w:fill="B7BA36"/>
          </w:tcPr>
          <w:p>
            <w:pPr/>
          </w:p>
        </w:tc>
        <w:tc>
          <w:tcPr>
            <w:tcW w:w="659" w:type="dxa"/>
            <w:tcBorders>
              <w:left w:val="single" w:sz="8" w:space="0" w:color="231F20"/>
              <w:right w:val="single" w:sz="8" w:space="0" w:color="231F20"/>
            </w:tcBorders>
          </w:tcPr>
          <w:p>
            <w:pPr/>
          </w:p>
        </w:tc>
        <w:tc>
          <w:tcPr>
            <w:tcW w:w="586" w:type="dxa"/>
            <w:tcBorders>
              <w:left w:val="single" w:sz="8" w:space="0" w:color="231F20"/>
              <w:right w:val="single" w:sz="8" w:space="0" w:color="231F20"/>
            </w:tcBorders>
          </w:tcPr>
          <w:p>
            <w:pPr/>
          </w:p>
        </w:tc>
      </w:tr>
      <w:tr>
        <w:trPr>
          <w:trHeight w:val="627" w:hRule="exact"/>
        </w:trPr>
        <w:tc>
          <w:tcPr>
            <w:tcW w:w="586" w:type="dxa"/>
            <w:tcBorders>
              <w:left w:val="single" w:sz="8" w:space="0" w:color="231F20"/>
              <w:right w:val="single" w:sz="8" w:space="0" w:color="231F20"/>
            </w:tcBorders>
            <w:shd w:val="clear" w:color="auto" w:fill="D9FF00"/>
          </w:tcPr>
          <w:p>
            <w:pPr/>
          </w:p>
        </w:tc>
        <w:tc>
          <w:tcPr>
            <w:tcW w:w="659" w:type="dxa"/>
            <w:tcBorders>
              <w:left w:val="single" w:sz="8" w:space="0" w:color="231F20"/>
              <w:right w:val="single" w:sz="8" w:space="0" w:color="231F20"/>
            </w:tcBorders>
          </w:tcPr>
          <w:p>
            <w:pPr/>
          </w:p>
        </w:tc>
        <w:tc>
          <w:tcPr>
            <w:tcW w:w="586" w:type="dxa"/>
            <w:tcBorders>
              <w:left w:val="single" w:sz="8" w:space="0" w:color="231F20"/>
              <w:right w:val="single" w:sz="8" w:space="0" w:color="231F20"/>
            </w:tcBorders>
          </w:tcPr>
          <w:p>
            <w:pPr/>
          </w:p>
        </w:tc>
      </w:tr>
      <w:tr>
        <w:trPr>
          <w:trHeight w:val="638" w:hRule="exact"/>
        </w:trPr>
        <w:tc>
          <w:tcPr>
            <w:tcW w:w="586" w:type="dxa"/>
            <w:tcBorders>
              <w:left w:val="single" w:sz="8" w:space="0" w:color="231F20"/>
              <w:right w:val="single" w:sz="8" w:space="0" w:color="231F20"/>
            </w:tcBorders>
            <w:shd w:val="clear" w:color="auto" w:fill="D9FF00"/>
          </w:tcPr>
          <w:p>
            <w:pPr/>
          </w:p>
        </w:tc>
        <w:tc>
          <w:tcPr>
            <w:tcW w:w="659" w:type="dxa"/>
            <w:tcBorders>
              <w:left w:val="single" w:sz="8" w:space="0" w:color="231F20"/>
              <w:right w:val="single" w:sz="8" w:space="0" w:color="231F20"/>
            </w:tcBorders>
          </w:tcPr>
          <w:p>
            <w:pPr/>
          </w:p>
        </w:tc>
        <w:tc>
          <w:tcPr>
            <w:tcW w:w="586" w:type="dxa"/>
            <w:tcBorders>
              <w:left w:val="single" w:sz="8" w:space="0" w:color="231F20"/>
              <w:right w:val="single" w:sz="8" w:space="0" w:color="231F20"/>
            </w:tcBorders>
          </w:tcPr>
          <w:p>
            <w:pPr/>
          </w:p>
        </w:tc>
      </w:tr>
      <w:tr>
        <w:trPr>
          <w:trHeight w:val="617" w:hRule="exact"/>
        </w:trPr>
        <w:tc>
          <w:tcPr>
            <w:tcW w:w="586" w:type="dxa"/>
            <w:tcBorders>
              <w:left w:val="single" w:sz="8" w:space="0" w:color="231F20"/>
              <w:bottom w:val="single" w:sz="8" w:space="0" w:color="231F20"/>
              <w:right w:val="single" w:sz="8" w:space="0" w:color="231F20"/>
            </w:tcBorders>
            <w:shd w:val="clear" w:color="auto" w:fill="D9FF00"/>
          </w:tcPr>
          <w:p>
            <w:pPr/>
          </w:p>
        </w:tc>
        <w:tc>
          <w:tcPr>
            <w:tcW w:w="659" w:type="dxa"/>
            <w:tcBorders>
              <w:left w:val="single" w:sz="8" w:space="0" w:color="231F20"/>
              <w:bottom w:val="single" w:sz="8" w:space="0" w:color="231F20"/>
              <w:right w:val="single" w:sz="8" w:space="0" w:color="231F20"/>
            </w:tcBorders>
          </w:tcPr>
          <w:p>
            <w:pPr/>
          </w:p>
        </w:tc>
        <w:tc>
          <w:tcPr>
            <w:tcW w:w="586" w:type="dxa"/>
            <w:tcBorders>
              <w:left w:val="single" w:sz="8" w:space="0" w:color="231F20"/>
              <w:bottom w:val="single" w:sz="8" w:space="0" w:color="231F20"/>
              <w:right w:val="single" w:sz="8" w:space="0" w:color="231F20"/>
            </w:tcBorders>
          </w:tcPr>
          <w:p>
            <w:pPr/>
          </w:p>
        </w:tc>
      </w:tr>
    </w:tbl>
    <w:p>
      <w:pPr>
        <w:pStyle w:val="BodyText"/>
        <w:rPr>
          <w:sz w:val="20"/>
        </w:rPr>
      </w:pPr>
    </w:p>
    <w:p>
      <w:pPr>
        <w:pStyle w:val="BodyText"/>
        <w:rPr>
          <w:sz w:val="20"/>
        </w:rPr>
      </w:pPr>
    </w:p>
    <w:p>
      <w:pPr>
        <w:pStyle w:val="BodyText"/>
        <w:spacing w:before="2"/>
        <w:rPr>
          <w:sz w:val="16"/>
        </w:rPr>
      </w:pPr>
    </w:p>
    <w:p>
      <w:pPr>
        <w:pStyle w:val="BodyText"/>
        <w:spacing w:before="56"/>
        <w:ind w:left="115"/>
      </w:pPr>
      <w:r>
        <w:rPr>
          <w:color w:val="231F20"/>
          <w:w w:val="105"/>
        </w:rPr>
        <w:t>Em relação à área total do sítio, a fração que representa a área ocupada por essa plantação é:</w:t>
      </w:r>
    </w:p>
    <w:p>
      <w:pPr>
        <w:pStyle w:val="BodyText"/>
        <w:spacing w:before="6"/>
        <w:rPr>
          <w:sz w:val="35"/>
        </w:rPr>
      </w:pPr>
    </w:p>
    <w:p>
      <w:pPr>
        <w:pStyle w:val="BodyText"/>
        <w:tabs>
          <w:tab w:pos="3364" w:val="left" w:leader="none"/>
          <w:tab w:pos="6204" w:val="left" w:leader="none"/>
          <w:tab w:pos="9044" w:val="left" w:leader="none"/>
        </w:tabs>
        <w:spacing w:before="1"/>
        <w:ind w:left="484"/>
      </w:pPr>
      <w:r>
        <w:rPr>
          <w:color w:val="231F20"/>
        </w:rPr>
        <w:t>a)</w:t>
        <w:tab/>
        <w:t>b)</w:t>
        <w:tab/>
        <w:t>c)</w:t>
        <w:tab/>
        <w:t>d)</w:t>
      </w:r>
    </w:p>
    <w:p>
      <w:pPr>
        <w:pStyle w:val="BodyText"/>
        <w:rPr>
          <w:sz w:val="20"/>
        </w:rPr>
      </w:pPr>
    </w:p>
    <w:p>
      <w:pPr>
        <w:pStyle w:val="BodyText"/>
        <w:rPr>
          <w:sz w:val="20"/>
        </w:rPr>
      </w:pPr>
    </w:p>
    <w:p>
      <w:pPr>
        <w:pStyle w:val="BodyText"/>
        <w:spacing w:before="7"/>
      </w:pPr>
    </w:p>
    <w:p>
      <w:pPr>
        <w:pStyle w:val="Heading2"/>
        <w:spacing w:line="240" w:lineRule="auto" w:before="27"/>
        <w:ind w:left="230" w:right="51"/>
        <w:jc w:val="center"/>
      </w:pPr>
      <w:r>
        <w:rPr>
          <w:color w:val="2E3092"/>
        </w:rPr>
        <w:t>QUESTÃO 128</w:t>
      </w:r>
    </w:p>
    <w:p>
      <w:pPr>
        <w:pStyle w:val="BodyText"/>
        <w:spacing w:before="2"/>
        <w:rPr>
          <w:rFonts w:ascii="Century Gothic"/>
          <w:b/>
          <w:sz w:val="47"/>
        </w:rPr>
      </w:pPr>
    </w:p>
    <w:p>
      <w:pPr>
        <w:pStyle w:val="BodyText"/>
        <w:spacing w:before="1"/>
        <w:ind w:left="115"/>
      </w:pPr>
      <w:r>
        <w:rPr>
          <w:color w:val="231F20"/>
          <w:w w:val="105"/>
        </w:rPr>
        <w:t>Com 20 pontos, o motorista tem sua carteira de habilitação apreendida. Se Carlos já possui</w:t>
      </w:r>
    </w:p>
    <w:p>
      <w:pPr>
        <w:pStyle w:val="BodyText"/>
        <w:spacing w:before="6"/>
        <w:rPr>
          <w:sz w:val="22"/>
        </w:rPr>
      </w:pPr>
    </w:p>
    <w:p>
      <w:pPr>
        <w:pStyle w:val="BodyText"/>
        <w:spacing w:before="55"/>
        <w:ind w:left="115"/>
      </w:pPr>
      <w:r>
        <w:rPr>
          <w:color w:val="231F20"/>
          <w:w w:val="105"/>
        </w:rPr>
        <w:t>dessa pontuação, quantos pontos faltam para Carlos ter sua carteira de habilitação apreendida?</w:t>
      </w:r>
    </w:p>
    <w:p>
      <w:pPr>
        <w:pStyle w:val="BodyText"/>
        <w:rPr>
          <w:sz w:val="20"/>
        </w:rPr>
      </w:pPr>
    </w:p>
    <w:p>
      <w:pPr>
        <w:pStyle w:val="BodyText"/>
        <w:rPr>
          <w:sz w:val="20"/>
        </w:rPr>
      </w:pPr>
    </w:p>
    <w:p>
      <w:pPr>
        <w:pStyle w:val="BodyText"/>
        <w:rPr>
          <w:sz w:val="20"/>
        </w:rPr>
      </w:pPr>
    </w:p>
    <w:p>
      <w:pPr>
        <w:pStyle w:val="BodyText"/>
        <w:spacing w:before="178"/>
        <w:ind w:left="146" w:right="193"/>
        <w:jc w:val="center"/>
      </w:pPr>
      <w:r>
        <w:rPr>
          <w:color w:val="231F20"/>
          <w:w w:val="110"/>
        </w:rPr>
        <w:t>46</w:t>
      </w:r>
    </w:p>
    <w:p>
      <w:pPr>
        <w:spacing w:after="0"/>
        <w:jc w:val="center"/>
        <w:sectPr>
          <w:headerReference w:type="default" r:id="rId185"/>
          <w:footerReference w:type="default" r:id="rId186"/>
          <w:pgSz w:w="11910" w:h="16840"/>
          <w:pgMar w:header="0" w:footer="0" w:top="260" w:bottom="0" w:left="60" w:right="60"/>
        </w:sectPr>
      </w:pPr>
    </w:p>
    <w:p>
      <w:pPr>
        <w:pStyle w:val="BodyText"/>
        <w:rPr>
          <w:sz w:val="20"/>
        </w:rPr>
      </w:pPr>
    </w:p>
    <w:p>
      <w:pPr>
        <w:pStyle w:val="BodyText"/>
        <w:rPr>
          <w:sz w:val="20"/>
        </w:rPr>
      </w:pPr>
    </w:p>
    <w:p>
      <w:pPr>
        <w:pStyle w:val="BodyText"/>
        <w:rPr>
          <w:sz w:val="20"/>
        </w:rPr>
      </w:pPr>
    </w:p>
    <w:p>
      <w:pPr>
        <w:pStyle w:val="BodyText"/>
        <w:spacing w:before="8"/>
        <w:rPr>
          <w:sz w:val="17"/>
        </w:rPr>
      </w:pPr>
    </w:p>
    <w:p>
      <w:pPr>
        <w:pStyle w:val="BodyText"/>
        <w:tabs>
          <w:tab w:pos="4724" w:val="left" w:leader="none"/>
        </w:tabs>
        <w:spacing w:line="309" w:lineRule="auto" w:before="55"/>
        <w:ind w:left="110" w:right="167"/>
      </w:pPr>
      <w:r>
        <w:rPr/>
        <w:pict>
          <v:group style="position:absolute;margin-left:9pt;margin-top:-47.926914pt;width:585.8pt;height:24.75pt;mso-position-horizontal-relative:page;mso-position-vertical-relative:paragraph;z-index:14200" coordorigin="180,-959" coordsize="11716,495">
            <v:shape style="position:absolute;left:180;top:-959;width:11716;height:494" type="#_x0000_t75" stroked="false">
              <v:imagedata r:id="rId28" o:title=""/>
            </v:shape>
            <v:shape style="position:absolute;left:180;top:-959;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129</w:t>
                    </w:r>
                  </w:p>
                </w:txbxContent>
              </v:textbox>
              <w10:wrap type="none"/>
            </v:shape>
            <w10:wrap type="none"/>
          </v:group>
        </w:pict>
      </w:r>
      <w:r>
        <w:rPr/>
        <w:drawing>
          <wp:anchor distT="0" distB="0" distL="0" distR="0" allowOverlap="1" layoutInCell="1" locked="0" behindDoc="1" simplePos="0" relativeHeight="267619199">
            <wp:simplePos x="0" y="0"/>
            <wp:positionH relativeFrom="page">
              <wp:posOffset>2766682</wp:posOffset>
            </wp:positionH>
            <wp:positionV relativeFrom="paragraph">
              <wp:posOffset>-44931</wp:posOffset>
            </wp:positionV>
            <wp:extent cx="165100" cy="444500"/>
            <wp:effectExtent l="0" t="0" r="0" b="0"/>
            <wp:wrapNone/>
            <wp:docPr id="213" name="image122.png" descr=""/>
            <wp:cNvGraphicFramePr>
              <a:graphicFrameLocks noChangeAspect="1"/>
            </wp:cNvGraphicFramePr>
            <a:graphic>
              <a:graphicData uri="http://schemas.openxmlformats.org/drawingml/2006/picture">
                <pic:pic>
                  <pic:nvPicPr>
                    <pic:cNvPr id="214" name="image122.png"/>
                    <pic:cNvPicPr/>
                  </pic:nvPicPr>
                  <pic:blipFill>
                    <a:blip r:embed="rId191" cstate="print"/>
                    <a:stretch>
                      <a:fillRect/>
                    </a:stretch>
                  </pic:blipFill>
                  <pic:spPr>
                    <a:xfrm>
                      <a:off x="0" y="0"/>
                      <a:ext cx="165100" cy="444500"/>
                    </a:xfrm>
                    <a:prstGeom prst="rect">
                      <a:avLst/>
                    </a:prstGeom>
                  </pic:spPr>
                </pic:pic>
              </a:graphicData>
            </a:graphic>
          </wp:anchor>
        </w:drawing>
      </w:r>
      <w:r>
        <w:rPr>
          <w:color w:val="231F20"/>
          <w:w w:val="105"/>
        </w:rPr>
        <w:t>(SARESP)  Localizando</w:t>
      </w:r>
      <w:r>
        <w:rPr>
          <w:color w:val="231F20"/>
          <w:spacing w:val="43"/>
          <w:w w:val="105"/>
        </w:rPr>
        <w:t> </w:t>
      </w:r>
      <w:r>
        <w:rPr>
          <w:color w:val="231F20"/>
          <w:w w:val="105"/>
        </w:rPr>
        <w:t>o</w:t>
      </w:r>
      <w:r>
        <w:rPr>
          <w:color w:val="231F20"/>
          <w:spacing w:val="54"/>
          <w:w w:val="105"/>
        </w:rPr>
        <w:t> </w:t>
      </w:r>
      <w:r>
        <w:rPr>
          <w:color w:val="231F20"/>
          <w:w w:val="105"/>
        </w:rPr>
        <w:t>número</w:t>
        <w:tab/>
        <w:t>na reta numérica, representada pela figura, ele   </w:t>
      </w:r>
      <w:r>
        <w:rPr>
          <w:color w:val="231F20"/>
          <w:spacing w:val="19"/>
          <w:w w:val="105"/>
        </w:rPr>
        <w:t> </w:t>
      </w:r>
      <w:r>
        <w:rPr>
          <w:color w:val="231F20"/>
          <w:w w:val="105"/>
        </w:rPr>
        <w:t>vai</w:t>
      </w:r>
      <w:r>
        <w:rPr>
          <w:color w:val="231F20"/>
          <w:spacing w:val="31"/>
          <w:w w:val="105"/>
        </w:rPr>
        <w:t> </w:t>
      </w:r>
      <w:r>
        <w:rPr>
          <w:color w:val="231F20"/>
          <w:w w:val="105"/>
        </w:rPr>
        <w:t>estar</w:t>
      </w:r>
      <w:r>
        <w:rPr>
          <w:color w:val="231F20"/>
          <w:w w:val="100"/>
        </w:rPr>
        <w:t> </w:t>
      </w:r>
      <w:r>
        <w:rPr>
          <w:color w:val="231F20"/>
          <w:w w:val="105"/>
        </w:rPr>
        <w:t>no intervalo entre os </w:t>
      </w:r>
      <w:r>
        <w:rPr>
          <w:color w:val="231F20"/>
          <w:spacing w:val="48"/>
          <w:w w:val="105"/>
        </w:rPr>
        <w:t> </w:t>
      </w:r>
      <w:r>
        <w:rPr>
          <w:color w:val="231F20"/>
          <w:w w:val="105"/>
        </w:rPr>
        <w:t>números:</w:t>
      </w:r>
    </w:p>
    <w:p>
      <w:pPr>
        <w:pStyle w:val="BodyText"/>
        <w:rPr>
          <w:sz w:val="20"/>
        </w:rPr>
      </w:pPr>
    </w:p>
    <w:p>
      <w:pPr>
        <w:pStyle w:val="BodyText"/>
        <w:spacing w:before="7"/>
        <w:rPr>
          <w:sz w:val="10"/>
        </w:rPr>
      </w:pPr>
      <w:r>
        <w:rPr/>
        <w:pict>
          <v:group style="position:absolute;margin-left:53.846001pt;margin-top:8.426157pt;width:327.350pt;height:9.4pt;mso-position-horizontal-relative:page;mso-position-vertical-relative:paragraph;z-index:14152;mso-wrap-distance-left:0;mso-wrap-distance-right:0" coordorigin="1077,169" coordsize="6547,188">
            <v:line style="position:absolute" from="1097,264" to="7333,264" stroked="true" strokeweight="1pt" strokecolor="#231f20"/>
            <v:shape style="position:absolute;left:7252;top:170;width:372;height:177" type="#_x0000_t75" stroked="false">
              <v:imagedata r:id="rId196" o:title=""/>
            </v:shape>
            <v:line style="position:absolute" from="2231,200" to="2231,340" stroked="true" strokeweight="1pt" strokecolor="#231f20"/>
            <v:line style="position:absolute" from="3355,207" to="3355,346" stroked="true" strokeweight="1pt" strokecolor="#231f20"/>
            <v:line style="position:absolute" from="4460,207" to="4460,346" stroked="true" strokeweight="1pt" strokecolor="#231f20"/>
            <v:line style="position:absolute" from="5632,207" to="5632,346" stroked="true" strokeweight="1pt" strokecolor="#231f20"/>
            <v:line style="position:absolute" from="6756,179" to="6756,318" stroked="true" strokeweight="1pt" strokecolor="#231f20"/>
            <v:line style="position:absolute" from="1087,201" to="1087,340" stroked="true" strokeweight="1pt" strokecolor="#231f20"/>
            <w10:wrap type="topAndBottom"/>
          </v:group>
        </w:pict>
      </w:r>
    </w:p>
    <w:p>
      <w:pPr>
        <w:tabs>
          <w:tab w:pos="2099" w:val="left" w:leader="none"/>
          <w:tab w:pos="3220" w:val="left" w:leader="none"/>
          <w:tab w:pos="4326" w:val="left" w:leader="none"/>
          <w:tab w:pos="5446" w:val="left" w:leader="none"/>
          <w:tab w:pos="6620" w:val="left" w:leader="none"/>
        </w:tabs>
        <w:spacing w:before="0"/>
        <w:ind w:left="893" w:right="65" w:firstLine="0"/>
        <w:jc w:val="left"/>
        <w:rPr>
          <w:sz w:val="24"/>
        </w:rPr>
      </w:pPr>
      <w:r>
        <w:rPr>
          <w:color w:val="231F20"/>
          <w:w w:val="110"/>
          <w:sz w:val="24"/>
        </w:rPr>
        <w:t>0</w:t>
        <w:tab/>
        <w:t>1</w:t>
        <w:tab/>
        <w:t>2</w:t>
        <w:tab/>
        <w:t>3</w:t>
        <w:tab/>
        <w:t>4</w:t>
        <w:tab/>
        <w:t>5</w:t>
      </w:r>
    </w:p>
    <w:p>
      <w:pPr>
        <w:pStyle w:val="BodyText"/>
        <w:spacing w:before="11"/>
        <w:rPr>
          <w:sz w:val="27"/>
        </w:rPr>
      </w:pPr>
    </w:p>
    <w:p>
      <w:pPr>
        <w:pStyle w:val="ListParagraph"/>
        <w:numPr>
          <w:ilvl w:val="0"/>
          <w:numId w:val="71"/>
        </w:numPr>
        <w:tabs>
          <w:tab w:pos="796" w:val="left" w:leader="none"/>
        </w:tabs>
        <w:spacing w:line="339" w:lineRule="exact" w:before="0" w:after="0"/>
        <w:ind w:left="795" w:right="0" w:hanging="295"/>
        <w:jc w:val="left"/>
        <w:rPr>
          <w:sz w:val="28"/>
        </w:rPr>
      </w:pPr>
      <w:r>
        <w:rPr>
          <w:color w:val="231F20"/>
          <w:w w:val="110"/>
          <w:sz w:val="28"/>
        </w:rPr>
        <w:t>3 e</w:t>
      </w:r>
      <w:r>
        <w:rPr>
          <w:color w:val="231F20"/>
          <w:spacing w:val="16"/>
          <w:w w:val="110"/>
          <w:sz w:val="28"/>
        </w:rPr>
        <w:t> </w:t>
      </w:r>
      <w:r>
        <w:rPr>
          <w:color w:val="231F20"/>
          <w:w w:val="110"/>
          <w:sz w:val="28"/>
        </w:rPr>
        <w:t>4</w:t>
      </w:r>
    </w:p>
    <w:p>
      <w:pPr>
        <w:pStyle w:val="ListParagraph"/>
        <w:numPr>
          <w:ilvl w:val="0"/>
          <w:numId w:val="71"/>
        </w:numPr>
        <w:tabs>
          <w:tab w:pos="812" w:val="left" w:leader="none"/>
        </w:tabs>
        <w:spacing w:line="336" w:lineRule="exact" w:before="0" w:after="0"/>
        <w:ind w:left="811" w:right="0" w:hanging="311"/>
        <w:jc w:val="left"/>
        <w:rPr>
          <w:sz w:val="28"/>
        </w:rPr>
      </w:pPr>
      <w:r>
        <w:rPr>
          <w:color w:val="231F20"/>
          <w:w w:val="110"/>
          <w:sz w:val="28"/>
        </w:rPr>
        <w:t>2 e</w:t>
      </w:r>
      <w:r>
        <w:rPr>
          <w:color w:val="231F20"/>
          <w:spacing w:val="16"/>
          <w:w w:val="110"/>
          <w:sz w:val="28"/>
        </w:rPr>
        <w:t> </w:t>
      </w:r>
      <w:r>
        <w:rPr>
          <w:color w:val="231F20"/>
          <w:w w:val="110"/>
          <w:sz w:val="28"/>
        </w:rPr>
        <w:t>3</w:t>
      </w:r>
    </w:p>
    <w:p>
      <w:pPr>
        <w:pStyle w:val="ListParagraph"/>
        <w:numPr>
          <w:ilvl w:val="0"/>
          <w:numId w:val="71"/>
        </w:numPr>
        <w:tabs>
          <w:tab w:pos="796" w:val="left" w:leader="none"/>
        </w:tabs>
        <w:spacing w:line="336" w:lineRule="exact" w:before="0" w:after="0"/>
        <w:ind w:left="795" w:right="0" w:hanging="295"/>
        <w:jc w:val="left"/>
        <w:rPr>
          <w:sz w:val="28"/>
        </w:rPr>
      </w:pPr>
      <w:r>
        <w:rPr>
          <w:color w:val="231F20"/>
          <w:w w:val="110"/>
          <w:sz w:val="28"/>
        </w:rPr>
        <w:t>1 e</w:t>
      </w:r>
      <w:r>
        <w:rPr>
          <w:color w:val="231F20"/>
          <w:spacing w:val="16"/>
          <w:w w:val="110"/>
          <w:sz w:val="28"/>
        </w:rPr>
        <w:t> </w:t>
      </w:r>
      <w:r>
        <w:rPr>
          <w:color w:val="231F20"/>
          <w:w w:val="110"/>
          <w:sz w:val="28"/>
        </w:rPr>
        <w:t>2</w:t>
      </w:r>
    </w:p>
    <w:p>
      <w:pPr>
        <w:pStyle w:val="ListParagraph"/>
        <w:numPr>
          <w:ilvl w:val="0"/>
          <w:numId w:val="71"/>
        </w:numPr>
        <w:tabs>
          <w:tab w:pos="812" w:val="left" w:leader="none"/>
        </w:tabs>
        <w:spacing w:line="339" w:lineRule="exact" w:before="0" w:after="0"/>
        <w:ind w:left="811" w:right="0" w:hanging="311"/>
        <w:jc w:val="left"/>
        <w:rPr>
          <w:sz w:val="28"/>
        </w:rPr>
      </w:pPr>
      <w:r>
        <w:rPr/>
        <w:pict>
          <v:group style="position:absolute;margin-left:9pt;margin-top:33.285133pt;width:585.8pt;height:24.75pt;mso-position-horizontal-relative:page;mso-position-vertical-relative:paragraph;z-index:14272" coordorigin="180,666" coordsize="11716,495">
            <v:shape style="position:absolute;left:180;top:666;width:11716;height:494" type="#_x0000_t75" stroked="false">
              <v:imagedata r:id="rId28" o:title=""/>
            </v:shape>
            <v:shape style="position:absolute;left:180;top:66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50"/>
                        <w:sz w:val="36"/>
                      </w:rPr>
                      <w:t> </w:t>
                    </w:r>
                    <w:r>
                      <w:rPr>
                        <w:rFonts w:ascii="Century Gothic" w:hAnsi="Century Gothic"/>
                        <w:b/>
                        <w:color w:val="2E3092"/>
                        <w:sz w:val="36"/>
                      </w:rPr>
                      <w:t>130</w:t>
                    </w:r>
                  </w:p>
                </w:txbxContent>
              </v:textbox>
              <w10:wrap type="none"/>
            </v:shape>
            <w10:wrap type="none"/>
          </v:group>
        </w:pict>
      </w:r>
      <w:r>
        <w:rPr>
          <w:color w:val="231F20"/>
          <w:w w:val="110"/>
          <w:sz w:val="28"/>
        </w:rPr>
        <w:t>0 e</w:t>
      </w:r>
      <w:r>
        <w:rPr>
          <w:color w:val="231F20"/>
          <w:spacing w:val="16"/>
          <w:w w:val="110"/>
          <w:sz w:val="28"/>
        </w:rPr>
        <w:t> </w:t>
      </w:r>
      <w:r>
        <w:rPr>
          <w:color w:val="231F20"/>
          <w:w w:val="110"/>
          <w:sz w:val="28"/>
        </w:rPr>
        <w:t>1</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10" w:right="65"/>
      </w:pPr>
      <w:r>
        <w:rPr>
          <w:color w:val="231F20"/>
          <w:w w:val="110"/>
        </w:rPr>
        <w:t>(SARESP)</w:t>
      </w:r>
      <w:r>
        <w:rPr>
          <w:color w:val="231F20"/>
          <w:spacing w:val="-23"/>
          <w:w w:val="110"/>
        </w:rPr>
        <w:t> </w:t>
      </w:r>
      <w:r>
        <w:rPr>
          <w:color w:val="231F20"/>
          <w:w w:val="110"/>
        </w:rPr>
        <w:t>Dois</w:t>
      </w:r>
      <w:r>
        <w:rPr>
          <w:color w:val="231F20"/>
          <w:spacing w:val="-23"/>
          <w:w w:val="110"/>
        </w:rPr>
        <w:t> </w:t>
      </w:r>
      <w:r>
        <w:rPr>
          <w:color w:val="231F20"/>
          <w:w w:val="110"/>
        </w:rPr>
        <w:t>terços</w:t>
      </w:r>
      <w:r>
        <w:rPr>
          <w:color w:val="231F20"/>
          <w:spacing w:val="-23"/>
          <w:w w:val="110"/>
        </w:rPr>
        <w:t> </w:t>
      </w:r>
      <w:r>
        <w:rPr>
          <w:color w:val="231F20"/>
          <w:w w:val="110"/>
        </w:rPr>
        <w:t>da</w:t>
      </w:r>
      <w:r>
        <w:rPr>
          <w:color w:val="231F20"/>
          <w:spacing w:val="-23"/>
          <w:w w:val="110"/>
        </w:rPr>
        <w:t> </w:t>
      </w:r>
      <w:r>
        <w:rPr>
          <w:color w:val="231F20"/>
          <w:w w:val="110"/>
        </w:rPr>
        <w:t>população</w:t>
      </w:r>
      <w:r>
        <w:rPr>
          <w:color w:val="231F20"/>
          <w:spacing w:val="-23"/>
          <w:w w:val="110"/>
        </w:rPr>
        <w:t> </w:t>
      </w:r>
      <w:r>
        <w:rPr>
          <w:color w:val="231F20"/>
          <w:w w:val="110"/>
        </w:rPr>
        <w:t>de</w:t>
      </w:r>
      <w:r>
        <w:rPr>
          <w:color w:val="231F20"/>
          <w:spacing w:val="-23"/>
          <w:w w:val="110"/>
        </w:rPr>
        <w:t> </w:t>
      </w:r>
      <w:r>
        <w:rPr>
          <w:color w:val="231F20"/>
          <w:w w:val="110"/>
        </w:rPr>
        <w:t>um</w:t>
      </w:r>
      <w:r>
        <w:rPr>
          <w:color w:val="231F20"/>
          <w:spacing w:val="-23"/>
          <w:w w:val="110"/>
        </w:rPr>
        <w:t> </w:t>
      </w:r>
      <w:r>
        <w:rPr>
          <w:color w:val="231F20"/>
          <w:w w:val="110"/>
        </w:rPr>
        <w:t>município</w:t>
      </w:r>
      <w:r>
        <w:rPr>
          <w:color w:val="231F20"/>
          <w:spacing w:val="-23"/>
          <w:w w:val="110"/>
        </w:rPr>
        <w:t> </w:t>
      </w:r>
      <w:r>
        <w:rPr>
          <w:color w:val="231F20"/>
          <w:w w:val="110"/>
        </w:rPr>
        <w:t>correspondem</w:t>
      </w:r>
      <w:r>
        <w:rPr>
          <w:color w:val="231F20"/>
          <w:spacing w:val="-23"/>
          <w:w w:val="110"/>
        </w:rPr>
        <w:t> </w:t>
      </w:r>
      <w:r>
        <w:rPr>
          <w:color w:val="231F20"/>
          <w:w w:val="110"/>
        </w:rPr>
        <w:t>a</w:t>
      </w:r>
      <w:r>
        <w:rPr>
          <w:color w:val="231F20"/>
          <w:spacing w:val="-19"/>
          <w:w w:val="110"/>
        </w:rPr>
        <w:t> </w:t>
      </w:r>
      <w:r>
        <w:rPr>
          <w:color w:val="231F20"/>
          <w:w w:val="110"/>
        </w:rPr>
        <w:t>36</w:t>
      </w:r>
      <w:r>
        <w:rPr>
          <w:color w:val="231F20"/>
          <w:spacing w:val="-23"/>
          <w:w w:val="110"/>
        </w:rPr>
        <w:t> </w:t>
      </w:r>
      <w:r>
        <w:rPr>
          <w:color w:val="231F20"/>
          <w:spacing w:val="3"/>
          <w:w w:val="110"/>
        </w:rPr>
        <w:t>000</w:t>
      </w:r>
      <w:r>
        <w:rPr>
          <w:color w:val="231F20"/>
          <w:spacing w:val="-23"/>
          <w:w w:val="110"/>
        </w:rPr>
        <w:t> </w:t>
      </w:r>
      <w:r>
        <w:rPr>
          <w:color w:val="231F20"/>
          <w:w w:val="110"/>
        </w:rPr>
        <w:t>habitantes.</w:t>
      </w:r>
      <w:r>
        <w:rPr>
          <w:color w:val="231F20"/>
          <w:spacing w:val="-23"/>
          <w:w w:val="110"/>
        </w:rPr>
        <w:t> </w:t>
      </w:r>
      <w:r>
        <w:rPr>
          <w:color w:val="231F20"/>
          <w:spacing w:val="-4"/>
          <w:w w:val="110"/>
        </w:rPr>
        <w:t>Pode- </w:t>
      </w:r>
      <w:r>
        <w:rPr>
          <w:color w:val="231F20"/>
          <w:w w:val="110"/>
        </w:rPr>
        <w:t>se afirmar que esse município</w:t>
      </w:r>
      <w:r>
        <w:rPr>
          <w:color w:val="231F20"/>
          <w:spacing w:val="-3"/>
          <w:w w:val="110"/>
        </w:rPr>
        <w:t> </w:t>
      </w:r>
      <w:r>
        <w:rPr>
          <w:color w:val="231F20"/>
          <w:w w:val="110"/>
        </w:rPr>
        <w:t>tem:</w:t>
      </w:r>
    </w:p>
    <w:p>
      <w:pPr>
        <w:pStyle w:val="BodyText"/>
        <w:spacing w:before="8"/>
        <w:rPr>
          <w:sz w:val="27"/>
        </w:rPr>
      </w:pPr>
    </w:p>
    <w:p>
      <w:pPr>
        <w:pStyle w:val="ListParagraph"/>
        <w:numPr>
          <w:ilvl w:val="0"/>
          <w:numId w:val="72"/>
        </w:numPr>
        <w:tabs>
          <w:tab w:pos="659" w:val="left" w:leader="none"/>
          <w:tab w:pos="660" w:val="left" w:leader="none"/>
        </w:tabs>
        <w:spacing w:line="339" w:lineRule="exact" w:before="0" w:after="0"/>
        <w:ind w:left="659" w:right="0" w:hanging="549"/>
        <w:jc w:val="left"/>
        <w:rPr>
          <w:sz w:val="28"/>
        </w:rPr>
      </w:pPr>
      <w:r>
        <w:rPr>
          <w:color w:val="231F20"/>
          <w:spacing w:val="-5"/>
          <w:w w:val="110"/>
          <w:sz w:val="28"/>
        </w:rPr>
        <w:t>18 </w:t>
      </w:r>
      <w:r>
        <w:rPr>
          <w:color w:val="231F20"/>
          <w:spacing w:val="3"/>
          <w:w w:val="110"/>
          <w:sz w:val="28"/>
        </w:rPr>
        <w:t>000</w:t>
      </w:r>
      <w:r>
        <w:rPr>
          <w:color w:val="231F20"/>
          <w:spacing w:val="-16"/>
          <w:w w:val="110"/>
          <w:sz w:val="28"/>
        </w:rPr>
        <w:t> </w:t>
      </w:r>
      <w:r>
        <w:rPr>
          <w:color w:val="231F20"/>
          <w:w w:val="110"/>
          <w:sz w:val="28"/>
        </w:rPr>
        <w:t>habitantes</w:t>
      </w:r>
    </w:p>
    <w:p>
      <w:pPr>
        <w:pStyle w:val="ListParagraph"/>
        <w:numPr>
          <w:ilvl w:val="0"/>
          <w:numId w:val="72"/>
        </w:numPr>
        <w:tabs>
          <w:tab w:pos="659" w:val="left" w:leader="none"/>
          <w:tab w:pos="660" w:val="left" w:leader="none"/>
        </w:tabs>
        <w:spacing w:line="336" w:lineRule="exact" w:before="0" w:after="0"/>
        <w:ind w:left="659" w:right="0" w:hanging="549"/>
        <w:jc w:val="left"/>
        <w:rPr>
          <w:sz w:val="28"/>
        </w:rPr>
      </w:pPr>
      <w:r>
        <w:rPr>
          <w:color w:val="231F20"/>
          <w:w w:val="110"/>
          <w:sz w:val="28"/>
        </w:rPr>
        <w:t>36 </w:t>
      </w:r>
      <w:r>
        <w:rPr>
          <w:color w:val="231F20"/>
          <w:spacing w:val="3"/>
          <w:w w:val="110"/>
          <w:sz w:val="28"/>
        </w:rPr>
        <w:t>000</w:t>
      </w:r>
      <w:r>
        <w:rPr>
          <w:color w:val="231F20"/>
          <w:spacing w:val="-21"/>
          <w:w w:val="110"/>
          <w:sz w:val="28"/>
        </w:rPr>
        <w:t> </w:t>
      </w:r>
      <w:r>
        <w:rPr>
          <w:color w:val="231F20"/>
          <w:w w:val="110"/>
          <w:sz w:val="28"/>
        </w:rPr>
        <w:t>habitantes</w:t>
      </w:r>
    </w:p>
    <w:p>
      <w:pPr>
        <w:pStyle w:val="ListParagraph"/>
        <w:numPr>
          <w:ilvl w:val="0"/>
          <w:numId w:val="72"/>
        </w:numPr>
        <w:tabs>
          <w:tab w:pos="659" w:val="left" w:leader="none"/>
          <w:tab w:pos="660" w:val="left" w:leader="none"/>
        </w:tabs>
        <w:spacing w:line="336" w:lineRule="exact" w:before="0" w:after="0"/>
        <w:ind w:left="659" w:right="0" w:hanging="549"/>
        <w:jc w:val="left"/>
        <w:rPr>
          <w:sz w:val="28"/>
        </w:rPr>
      </w:pPr>
      <w:r>
        <w:rPr>
          <w:color w:val="231F20"/>
          <w:w w:val="110"/>
          <w:sz w:val="28"/>
        </w:rPr>
        <w:t>48 </w:t>
      </w:r>
      <w:r>
        <w:rPr>
          <w:color w:val="231F20"/>
          <w:spacing w:val="3"/>
          <w:w w:val="110"/>
          <w:sz w:val="28"/>
        </w:rPr>
        <w:t>000</w:t>
      </w:r>
      <w:r>
        <w:rPr>
          <w:color w:val="231F20"/>
          <w:spacing w:val="-21"/>
          <w:w w:val="110"/>
          <w:sz w:val="28"/>
        </w:rPr>
        <w:t> </w:t>
      </w:r>
      <w:r>
        <w:rPr>
          <w:color w:val="231F20"/>
          <w:w w:val="110"/>
          <w:sz w:val="28"/>
        </w:rPr>
        <w:t>habitantes</w:t>
      </w:r>
    </w:p>
    <w:p>
      <w:pPr>
        <w:pStyle w:val="ListParagraph"/>
        <w:numPr>
          <w:ilvl w:val="0"/>
          <w:numId w:val="72"/>
        </w:numPr>
        <w:tabs>
          <w:tab w:pos="659" w:val="left" w:leader="none"/>
          <w:tab w:pos="660" w:val="left" w:leader="none"/>
        </w:tabs>
        <w:spacing w:line="339" w:lineRule="exact" w:before="0" w:after="0"/>
        <w:ind w:left="659" w:right="0" w:hanging="549"/>
        <w:jc w:val="left"/>
        <w:rPr>
          <w:sz w:val="28"/>
        </w:rPr>
      </w:pPr>
      <w:r>
        <w:rPr>
          <w:color w:val="231F20"/>
          <w:w w:val="110"/>
          <w:sz w:val="28"/>
        </w:rPr>
        <w:t>54 </w:t>
      </w:r>
      <w:r>
        <w:rPr>
          <w:color w:val="231F20"/>
          <w:spacing w:val="3"/>
          <w:w w:val="110"/>
          <w:sz w:val="28"/>
        </w:rPr>
        <w:t>000</w:t>
      </w:r>
      <w:r>
        <w:rPr>
          <w:color w:val="231F20"/>
          <w:spacing w:val="-21"/>
          <w:w w:val="110"/>
          <w:sz w:val="28"/>
        </w:rPr>
        <w:t> </w:t>
      </w:r>
      <w:r>
        <w:rPr>
          <w:color w:val="231F20"/>
          <w:w w:val="110"/>
          <w:sz w:val="28"/>
        </w:rPr>
        <w:t>habitantes</w:t>
      </w:r>
    </w:p>
    <w:p>
      <w:pPr>
        <w:pStyle w:val="BodyText"/>
        <w:rPr>
          <w:sz w:val="24"/>
        </w:rPr>
      </w:pPr>
    </w:p>
    <w:p>
      <w:pPr>
        <w:pStyle w:val="Heading2"/>
        <w:spacing w:line="240" w:lineRule="auto" w:before="28"/>
        <w:ind w:left="3839" w:right="3730"/>
        <w:jc w:val="center"/>
      </w:pPr>
      <w:r>
        <w:rPr/>
        <w:pict>
          <v:group style="position:absolute;margin-left:9pt;margin-top:1.69747pt;width:585.8pt;height:64.05pt;mso-position-horizontal-relative:page;mso-position-vertical-relative:paragraph;z-index:-816184" coordorigin="180,34" coordsize="11716,1281">
            <v:shape style="position:absolute;left:180;top:34;width:11716;height:494" type="#_x0000_t75" stroked="false">
              <v:imagedata r:id="rId27" o:title=""/>
            </v:shape>
            <v:shape style="position:absolute;left:11411;top:594;width:260;height:720" type="#_x0000_t75" stroked="false">
              <v:imagedata r:id="rId190" o:title=""/>
            </v:shape>
            <w10:wrap type="none"/>
          </v:group>
        </w:pict>
      </w:r>
      <w:r>
        <w:rPr>
          <w:color w:val="2E3092"/>
          <w:w w:val="95"/>
        </w:rPr>
        <w:t>QUESTÃO 131</w:t>
      </w:r>
    </w:p>
    <w:p>
      <w:pPr>
        <w:pStyle w:val="BodyText"/>
        <w:spacing w:before="4"/>
        <w:rPr>
          <w:rFonts w:ascii="Century Gothic"/>
          <w:b/>
        </w:rPr>
      </w:pPr>
    </w:p>
    <w:p>
      <w:pPr>
        <w:pStyle w:val="BodyText"/>
        <w:spacing w:line="336" w:lineRule="exact"/>
        <w:ind w:left="110" w:right="553"/>
      </w:pPr>
      <w:r>
        <w:rPr>
          <w:color w:val="231F20"/>
          <w:w w:val="110"/>
        </w:rPr>
        <w:t>(ANRESC) Em qual das figuras abaixo o número de bolinhas pintadas de preto representa do total de bolinhas?</w:t>
      </w:r>
    </w:p>
    <w:p>
      <w:pPr>
        <w:pStyle w:val="BodyText"/>
        <w:spacing w:before="8"/>
        <w:rPr>
          <w:sz w:val="34"/>
        </w:rPr>
      </w:pPr>
    </w:p>
    <w:p>
      <w:pPr>
        <w:pStyle w:val="BodyText"/>
        <w:tabs>
          <w:tab w:pos="603" w:val="left" w:leader="none"/>
        </w:tabs>
        <w:ind w:left="110" w:right="65"/>
        <w:rPr>
          <w:rFonts w:ascii="Times New Roman"/>
        </w:rPr>
      </w:pPr>
      <w:r>
        <w:rPr>
          <w:color w:val="231F20"/>
          <w:spacing w:val="-1"/>
        </w:rPr>
        <w:t>a)</w:t>
        <w:tab/>
      </w:r>
      <w:r>
        <w:rPr>
          <w:color w:val="231F20"/>
        </w:rPr>
        <w:drawing>
          <wp:inline distT="0" distB="0" distL="0" distR="0">
            <wp:extent cx="140677" cy="131292"/>
            <wp:effectExtent l="0" t="0" r="0" b="0"/>
            <wp:docPr id="215" name="image126.png" descr=""/>
            <wp:cNvGraphicFramePr>
              <a:graphicFrameLocks noChangeAspect="1"/>
            </wp:cNvGraphicFramePr>
            <a:graphic>
              <a:graphicData uri="http://schemas.openxmlformats.org/drawingml/2006/picture">
                <pic:pic>
                  <pic:nvPicPr>
                    <pic:cNvPr id="216" name="image126.png"/>
                    <pic:cNvPicPr/>
                  </pic:nvPicPr>
                  <pic:blipFill>
                    <a:blip r:embed="rId197" cstate="print"/>
                    <a:stretch>
                      <a:fillRect/>
                    </a:stretch>
                  </pic:blipFill>
                  <pic:spPr>
                    <a:xfrm>
                      <a:off x="0" y="0"/>
                      <a:ext cx="140677" cy="131292"/>
                    </a:xfrm>
                    <a:prstGeom prst="rect">
                      <a:avLst/>
                    </a:prstGeom>
                  </pic:spPr>
                </pic:pic>
              </a:graphicData>
            </a:graphic>
          </wp:inline>
        </w:drawing>
      </w:r>
      <w:r>
        <w:rPr>
          <w:color w:val="231F20"/>
        </w:rPr>
      </w:r>
      <w:r>
        <w:rPr>
          <w:rFonts w:ascii="Times New Roman"/>
          <w:color w:val="231F20"/>
        </w:rPr>
        <w:t> </w:t>
      </w:r>
      <w:r>
        <w:rPr>
          <w:rFonts w:ascii="Times New Roman"/>
          <w:color w:val="231F20"/>
        </w:rPr>
        <w:drawing>
          <wp:inline distT="0" distB="0" distL="0" distR="0">
            <wp:extent cx="140677" cy="131292"/>
            <wp:effectExtent l="0" t="0" r="0" b="0"/>
            <wp:docPr id="217" name="image127.png" descr=""/>
            <wp:cNvGraphicFramePr>
              <a:graphicFrameLocks noChangeAspect="1"/>
            </wp:cNvGraphicFramePr>
            <a:graphic>
              <a:graphicData uri="http://schemas.openxmlformats.org/drawingml/2006/picture">
                <pic:pic>
                  <pic:nvPicPr>
                    <pic:cNvPr id="218" name="image127.png"/>
                    <pic:cNvPicPr/>
                  </pic:nvPicPr>
                  <pic:blipFill>
                    <a:blip r:embed="rId198" cstate="print"/>
                    <a:stretch>
                      <a:fillRect/>
                    </a:stretch>
                  </pic:blipFill>
                  <pic:spPr>
                    <a:xfrm>
                      <a:off x="0" y="0"/>
                      <a:ext cx="140677" cy="131292"/>
                    </a:xfrm>
                    <a:prstGeom prst="rect">
                      <a:avLst/>
                    </a:prstGeom>
                  </pic:spPr>
                </pic:pic>
              </a:graphicData>
            </a:graphic>
          </wp:inline>
        </w:drawing>
      </w:r>
      <w:r>
        <w:rPr>
          <w:rFonts w:ascii="Times New Roman"/>
          <w:color w:val="231F20"/>
        </w:rPr>
      </w:r>
      <w:r>
        <w:rPr>
          <w:rFonts w:ascii="Times New Roman"/>
          <w:color w:val="231F20"/>
        </w:rPr>
        <w:t> </w:t>
      </w:r>
      <w:r>
        <w:rPr>
          <w:rFonts w:ascii="Times New Roman"/>
          <w:color w:val="231F20"/>
        </w:rPr>
        <w:drawing>
          <wp:inline distT="0" distB="0" distL="0" distR="0">
            <wp:extent cx="140677" cy="131292"/>
            <wp:effectExtent l="0" t="0" r="0" b="0"/>
            <wp:docPr id="219" name="image128.png" descr=""/>
            <wp:cNvGraphicFramePr>
              <a:graphicFrameLocks noChangeAspect="1"/>
            </wp:cNvGraphicFramePr>
            <a:graphic>
              <a:graphicData uri="http://schemas.openxmlformats.org/drawingml/2006/picture">
                <pic:pic>
                  <pic:nvPicPr>
                    <pic:cNvPr id="220" name="image128.png"/>
                    <pic:cNvPicPr/>
                  </pic:nvPicPr>
                  <pic:blipFill>
                    <a:blip r:embed="rId199" cstate="print"/>
                    <a:stretch>
                      <a:fillRect/>
                    </a:stretch>
                  </pic:blipFill>
                  <pic:spPr>
                    <a:xfrm>
                      <a:off x="0" y="0"/>
                      <a:ext cx="140677" cy="131292"/>
                    </a:xfrm>
                    <a:prstGeom prst="rect">
                      <a:avLst/>
                    </a:prstGeom>
                  </pic:spPr>
                </pic:pic>
              </a:graphicData>
            </a:graphic>
          </wp:inline>
        </w:drawing>
      </w:r>
      <w:r>
        <w:rPr>
          <w:rFonts w:ascii="Times New Roman"/>
          <w:color w:val="231F20"/>
        </w:rPr>
      </w:r>
      <w:r>
        <w:rPr>
          <w:rFonts w:ascii="Times New Roman"/>
          <w:color w:val="231F20"/>
        </w:rPr>
        <w:t> </w:t>
      </w:r>
      <w:r>
        <w:rPr>
          <w:rFonts w:ascii="Times New Roman"/>
          <w:color w:val="231F20"/>
        </w:rPr>
        <w:drawing>
          <wp:inline distT="0" distB="0" distL="0" distR="0">
            <wp:extent cx="140677" cy="131292"/>
            <wp:effectExtent l="0" t="0" r="0" b="0"/>
            <wp:docPr id="221" name="image128.png" descr=""/>
            <wp:cNvGraphicFramePr>
              <a:graphicFrameLocks noChangeAspect="1"/>
            </wp:cNvGraphicFramePr>
            <a:graphic>
              <a:graphicData uri="http://schemas.openxmlformats.org/drawingml/2006/picture">
                <pic:pic>
                  <pic:nvPicPr>
                    <pic:cNvPr id="222" name="image128.png"/>
                    <pic:cNvPicPr/>
                  </pic:nvPicPr>
                  <pic:blipFill>
                    <a:blip r:embed="rId199" cstate="print"/>
                    <a:stretch>
                      <a:fillRect/>
                    </a:stretch>
                  </pic:blipFill>
                  <pic:spPr>
                    <a:xfrm>
                      <a:off x="0" y="0"/>
                      <a:ext cx="140677" cy="131292"/>
                    </a:xfrm>
                    <a:prstGeom prst="rect">
                      <a:avLst/>
                    </a:prstGeom>
                  </pic:spPr>
                </pic:pic>
              </a:graphicData>
            </a:graphic>
          </wp:inline>
        </w:drawing>
      </w:r>
      <w:r>
        <w:rPr>
          <w:rFonts w:ascii="Times New Roman"/>
          <w:color w:val="231F20"/>
        </w:rPr>
      </w:r>
      <w:r>
        <w:rPr>
          <w:rFonts w:ascii="Times New Roman"/>
          <w:color w:val="231F20"/>
        </w:rPr>
        <w:t> </w:t>
      </w:r>
      <w:r>
        <w:rPr>
          <w:rFonts w:ascii="Times New Roman"/>
          <w:color w:val="231F20"/>
        </w:rPr>
        <w:drawing>
          <wp:inline distT="0" distB="0" distL="0" distR="0">
            <wp:extent cx="140677" cy="131292"/>
            <wp:effectExtent l="0" t="0" r="0" b="0"/>
            <wp:docPr id="223" name="image128.png" descr=""/>
            <wp:cNvGraphicFramePr>
              <a:graphicFrameLocks noChangeAspect="1"/>
            </wp:cNvGraphicFramePr>
            <a:graphic>
              <a:graphicData uri="http://schemas.openxmlformats.org/drawingml/2006/picture">
                <pic:pic>
                  <pic:nvPicPr>
                    <pic:cNvPr id="224" name="image128.png"/>
                    <pic:cNvPicPr/>
                  </pic:nvPicPr>
                  <pic:blipFill>
                    <a:blip r:embed="rId199" cstate="print"/>
                    <a:stretch>
                      <a:fillRect/>
                    </a:stretch>
                  </pic:blipFill>
                  <pic:spPr>
                    <a:xfrm>
                      <a:off x="0" y="0"/>
                      <a:ext cx="140677" cy="131292"/>
                    </a:xfrm>
                    <a:prstGeom prst="rect">
                      <a:avLst/>
                    </a:prstGeom>
                  </pic:spPr>
                </pic:pic>
              </a:graphicData>
            </a:graphic>
          </wp:inline>
        </w:drawing>
      </w:r>
      <w:r>
        <w:rPr>
          <w:rFonts w:ascii="Times New Roman"/>
          <w:color w:val="231F20"/>
        </w:rPr>
      </w:r>
      <w:r>
        <w:rPr>
          <w:rFonts w:ascii="Times New Roman"/>
          <w:color w:val="231F20"/>
        </w:rPr>
        <w:t> </w:t>
      </w:r>
      <w:r>
        <w:rPr>
          <w:rFonts w:ascii="Times New Roman"/>
          <w:color w:val="231F20"/>
        </w:rPr>
        <w:drawing>
          <wp:inline distT="0" distB="0" distL="0" distR="0">
            <wp:extent cx="140677" cy="131292"/>
            <wp:effectExtent l="0" t="0" r="0" b="0"/>
            <wp:docPr id="225" name="image129.png" descr=""/>
            <wp:cNvGraphicFramePr>
              <a:graphicFrameLocks noChangeAspect="1"/>
            </wp:cNvGraphicFramePr>
            <a:graphic>
              <a:graphicData uri="http://schemas.openxmlformats.org/drawingml/2006/picture">
                <pic:pic>
                  <pic:nvPicPr>
                    <pic:cNvPr id="226" name="image129.png"/>
                    <pic:cNvPicPr/>
                  </pic:nvPicPr>
                  <pic:blipFill>
                    <a:blip r:embed="rId200" cstate="print"/>
                    <a:stretch>
                      <a:fillRect/>
                    </a:stretch>
                  </pic:blipFill>
                  <pic:spPr>
                    <a:xfrm>
                      <a:off x="0" y="0"/>
                      <a:ext cx="140677" cy="131292"/>
                    </a:xfrm>
                    <a:prstGeom prst="rect">
                      <a:avLst/>
                    </a:prstGeom>
                  </pic:spPr>
                </pic:pic>
              </a:graphicData>
            </a:graphic>
          </wp:inline>
        </w:drawing>
      </w:r>
      <w:r>
        <w:rPr>
          <w:rFonts w:ascii="Times New Roman"/>
          <w:color w:val="231F20"/>
        </w:rPr>
      </w:r>
    </w:p>
    <w:p>
      <w:pPr>
        <w:pStyle w:val="BodyText"/>
        <w:tabs>
          <w:tab w:pos="598" w:val="left" w:leader="none"/>
        </w:tabs>
        <w:spacing w:before="78"/>
        <w:ind w:left="110" w:right="65"/>
        <w:rPr>
          <w:rFonts w:ascii="Times New Roman"/>
        </w:rPr>
      </w:pPr>
      <w:r>
        <w:rPr>
          <w:color w:val="231F20"/>
          <w:position w:val="3"/>
        </w:rPr>
        <w:t>b)</w:t>
        <w:tab/>
      </w:r>
      <w:r>
        <w:rPr>
          <w:color w:val="231F20"/>
        </w:rPr>
        <w:drawing>
          <wp:inline distT="0" distB="0" distL="0" distR="0">
            <wp:extent cx="140677" cy="131305"/>
            <wp:effectExtent l="0" t="0" r="0" b="0"/>
            <wp:docPr id="227" name="image130.png" descr=""/>
            <wp:cNvGraphicFramePr>
              <a:graphicFrameLocks noChangeAspect="1"/>
            </wp:cNvGraphicFramePr>
            <a:graphic>
              <a:graphicData uri="http://schemas.openxmlformats.org/drawingml/2006/picture">
                <pic:pic>
                  <pic:nvPicPr>
                    <pic:cNvPr id="228" name="image130.png"/>
                    <pic:cNvPicPr/>
                  </pic:nvPicPr>
                  <pic:blipFill>
                    <a:blip r:embed="rId201" cstate="print"/>
                    <a:stretch>
                      <a:fillRect/>
                    </a:stretch>
                  </pic:blipFill>
                  <pic:spPr>
                    <a:xfrm>
                      <a:off x="0" y="0"/>
                      <a:ext cx="140677" cy="131305"/>
                    </a:xfrm>
                    <a:prstGeom prst="rect">
                      <a:avLst/>
                    </a:prstGeom>
                  </pic:spPr>
                </pic:pic>
              </a:graphicData>
            </a:graphic>
          </wp:inline>
        </w:drawing>
      </w:r>
      <w:r>
        <w:rPr>
          <w:color w:val="231F20"/>
        </w:rPr>
      </w:r>
      <w:r>
        <w:rPr>
          <w:rFonts w:ascii="Times New Roman"/>
          <w:color w:val="231F20"/>
        </w:rPr>
        <w:t> </w:t>
      </w:r>
      <w:r>
        <w:rPr>
          <w:rFonts w:ascii="Times New Roman"/>
          <w:color w:val="231F20"/>
        </w:rPr>
        <w:drawing>
          <wp:inline distT="0" distB="0" distL="0" distR="0">
            <wp:extent cx="140677" cy="131305"/>
            <wp:effectExtent l="0" t="0" r="0" b="0"/>
            <wp:docPr id="229" name="image131.png" descr=""/>
            <wp:cNvGraphicFramePr>
              <a:graphicFrameLocks noChangeAspect="1"/>
            </wp:cNvGraphicFramePr>
            <a:graphic>
              <a:graphicData uri="http://schemas.openxmlformats.org/drawingml/2006/picture">
                <pic:pic>
                  <pic:nvPicPr>
                    <pic:cNvPr id="230" name="image131.png"/>
                    <pic:cNvPicPr/>
                  </pic:nvPicPr>
                  <pic:blipFill>
                    <a:blip r:embed="rId202" cstate="print"/>
                    <a:stretch>
                      <a:fillRect/>
                    </a:stretch>
                  </pic:blipFill>
                  <pic:spPr>
                    <a:xfrm>
                      <a:off x="0" y="0"/>
                      <a:ext cx="140677" cy="131305"/>
                    </a:xfrm>
                    <a:prstGeom prst="rect">
                      <a:avLst/>
                    </a:prstGeom>
                  </pic:spPr>
                </pic:pic>
              </a:graphicData>
            </a:graphic>
          </wp:inline>
        </w:drawing>
      </w:r>
      <w:r>
        <w:rPr>
          <w:rFonts w:ascii="Times New Roman"/>
          <w:color w:val="231F20"/>
        </w:rPr>
      </w:r>
      <w:r>
        <w:rPr>
          <w:rFonts w:ascii="Times New Roman"/>
          <w:color w:val="231F20"/>
        </w:rPr>
        <w:t> </w:t>
      </w:r>
      <w:r>
        <w:rPr>
          <w:rFonts w:ascii="Times New Roman"/>
          <w:color w:val="231F20"/>
        </w:rPr>
        <w:drawing>
          <wp:inline distT="0" distB="0" distL="0" distR="0">
            <wp:extent cx="140677" cy="131305"/>
            <wp:effectExtent l="0" t="0" r="0" b="0"/>
            <wp:docPr id="231" name="image131.png" descr=""/>
            <wp:cNvGraphicFramePr>
              <a:graphicFrameLocks noChangeAspect="1"/>
            </wp:cNvGraphicFramePr>
            <a:graphic>
              <a:graphicData uri="http://schemas.openxmlformats.org/drawingml/2006/picture">
                <pic:pic>
                  <pic:nvPicPr>
                    <pic:cNvPr id="232" name="image131.png"/>
                    <pic:cNvPicPr/>
                  </pic:nvPicPr>
                  <pic:blipFill>
                    <a:blip r:embed="rId202" cstate="print"/>
                    <a:stretch>
                      <a:fillRect/>
                    </a:stretch>
                  </pic:blipFill>
                  <pic:spPr>
                    <a:xfrm>
                      <a:off x="0" y="0"/>
                      <a:ext cx="140677" cy="131305"/>
                    </a:xfrm>
                    <a:prstGeom prst="rect">
                      <a:avLst/>
                    </a:prstGeom>
                  </pic:spPr>
                </pic:pic>
              </a:graphicData>
            </a:graphic>
          </wp:inline>
        </w:drawing>
      </w:r>
      <w:r>
        <w:rPr>
          <w:rFonts w:ascii="Times New Roman"/>
          <w:color w:val="231F20"/>
        </w:rPr>
      </w:r>
      <w:r>
        <w:rPr>
          <w:rFonts w:ascii="Times New Roman"/>
          <w:color w:val="231F20"/>
        </w:rPr>
        <w:t> </w:t>
      </w:r>
      <w:r>
        <w:rPr>
          <w:rFonts w:ascii="Times New Roman"/>
          <w:color w:val="231F20"/>
        </w:rPr>
        <w:drawing>
          <wp:inline distT="0" distB="0" distL="0" distR="0">
            <wp:extent cx="140677" cy="131305"/>
            <wp:effectExtent l="0" t="0" r="0" b="0"/>
            <wp:docPr id="233" name="image132.png" descr=""/>
            <wp:cNvGraphicFramePr>
              <a:graphicFrameLocks noChangeAspect="1"/>
            </wp:cNvGraphicFramePr>
            <a:graphic>
              <a:graphicData uri="http://schemas.openxmlformats.org/drawingml/2006/picture">
                <pic:pic>
                  <pic:nvPicPr>
                    <pic:cNvPr id="234" name="image132.png"/>
                    <pic:cNvPicPr/>
                  </pic:nvPicPr>
                  <pic:blipFill>
                    <a:blip r:embed="rId203" cstate="print"/>
                    <a:stretch>
                      <a:fillRect/>
                    </a:stretch>
                  </pic:blipFill>
                  <pic:spPr>
                    <a:xfrm>
                      <a:off x="0" y="0"/>
                      <a:ext cx="140677" cy="131305"/>
                    </a:xfrm>
                    <a:prstGeom prst="rect">
                      <a:avLst/>
                    </a:prstGeom>
                  </pic:spPr>
                </pic:pic>
              </a:graphicData>
            </a:graphic>
          </wp:inline>
        </w:drawing>
      </w:r>
      <w:r>
        <w:rPr>
          <w:rFonts w:ascii="Times New Roman"/>
          <w:color w:val="231F20"/>
        </w:rPr>
      </w:r>
      <w:r>
        <w:rPr>
          <w:rFonts w:ascii="Times New Roman"/>
          <w:color w:val="231F20"/>
        </w:rPr>
        <w:t> </w:t>
      </w:r>
      <w:r>
        <w:rPr>
          <w:rFonts w:ascii="Times New Roman"/>
          <w:color w:val="231F20"/>
        </w:rPr>
        <w:drawing>
          <wp:inline distT="0" distB="0" distL="0" distR="0">
            <wp:extent cx="140677" cy="131305"/>
            <wp:effectExtent l="0" t="0" r="0" b="0"/>
            <wp:docPr id="235" name="image132.png" descr=""/>
            <wp:cNvGraphicFramePr>
              <a:graphicFrameLocks noChangeAspect="1"/>
            </wp:cNvGraphicFramePr>
            <a:graphic>
              <a:graphicData uri="http://schemas.openxmlformats.org/drawingml/2006/picture">
                <pic:pic>
                  <pic:nvPicPr>
                    <pic:cNvPr id="236" name="image132.png"/>
                    <pic:cNvPicPr/>
                  </pic:nvPicPr>
                  <pic:blipFill>
                    <a:blip r:embed="rId203" cstate="print"/>
                    <a:stretch>
                      <a:fillRect/>
                    </a:stretch>
                  </pic:blipFill>
                  <pic:spPr>
                    <a:xfrm>
                      <a:off x="0" y="0"/>
                      <a:ext cx="140677" cy="131305"/>
                    </a:xfrm>
                    <a:prstGeom prst="rect">
                      <a:avLst/>
                    </a:prstGeom>
                  </pic:spPr>
                </pic:pic>
              </a:graphicData>
            </a:graphic>
          </wp:inline>
        </w:drawing>
      </w:r>
      <w:r>
        <w:rPr>
          <w:rFonts w:ascii="Times New Roman"/>
          <w:color w:val="231F20"/>
        </w:rPr>
      </w:r>
      <w:r>
        <w:rPr>
          <w:rFonts w:ascii="Times New Roman"/>
          <w:color w:val="231F20"/>
        </w:rPr>
        <w:t> </w:t>
      </w:r>
      <w:r>
        <w:rPr>
          <w:rFonts w:ascii="Times New Roman"/>
          <w:color w:val="231F20"/>
        </w:rPr>
        <w:drawing>
          <wp:inline distT="0" distB="0" distL="0" distR="0">
            <wp:extent cx="140677" cy="131305"/>
            <wp:effectExtent l="0" t="0" r="0" b="0"/>
            <wp:docPr id="237" name="image132.png" descr=""/>
            <wp:cNvGraphicFramePr>
              <a:graphicFrameLocks noChangeAspect="1"/>
            </wp:cNvGraphicFramePr>
            <a:graphic>
              <a:graphicData uri="http://schemas.openxmlformats.org/drawingml/2006/picture">
                <pic:pic>
                  <pic:nvPicPr>
                    <pic:cNvPr id="238" name="image132.png"/>
                    <pic:cNvPicPr/>
                  </pic:nvPicPr>
                  <pic:blipFill>
                    <a:blip r:embed="rId203" cstate="print"/>
                    <a:stretch>
                      <a:fillRect/>
                    </a:stretch>
                  </pic:blipFill>
                  <pic:spPr>
                    <a:xfrm>
                      <a:off x="0" y="0"/>
                      <a:ext cx="140677" cy="131305"/>
                    </a:xfrm>
                    <a:prstGeom prst="rect">
                      <a:avLst/>
                    </a:prstGeom>
                  </pic:spPr>
                </pic:pic>
              </a:graphicData>
            </a:graphic>
          </wp:inline>
        </w:drawing>
      </w:r>
      <w:r>
        <w:rPr>
          <w:rFonts w:ascii="Times New Roman"/>
          <w:color w:val="231F20"/>
        </w:rPr>
      </w:r>
    </w:p>
    <w:p>
      <w:pPr>
        <w:pStyle w:val="BodyText"/>
        <w:tabs>
          <w:tab w:pos="603" w:val="left" w:leader="none"/>
        </w:tabs>
        <w:spacing w:before="71"/>
        <w:ind w:left="110" w:right="65"/>
        <w:rPr>
          <w:rFonts w:ascii="Times New Roman"/>
        </w:rPr>
      </w:pPr>
      <w:r>
        <w:rPr>
          <w:color w:val="231F20"/>
          <w:w w:val="105"/>
          <w:position w:val="7"/>
        </w:rPr>
        <w:t>c)</w:t>
        <w:tab/>
      </w:r>
      <w:r>
        <w:rPr>
          <w:color w:val="231F20"/>
        </w:rPr>
        <w:drawing>
          <wp:inline distT="0" distB="0" distL="0" distR="0">
            <wp:extent cx="140677" cy="131292"/>
            <wp:effectExtent l="0" t="0" r="0" b="0"/>
            <wp:docPr id="239" name="image133.png" descr=""/>
            <wp:cNvGraphicFramePr>
              <a:graphicFrameLocks noChangeAspect="1"/>
            </wp:cNvGraphicFramePr>
            <a:graphic>
              <a:graphicData uri="http://schemas.openxmlformats.org/drawingml/2006/picture">
                <pic:pic>
                  <pic:nvPicPr>
                    <pic:cNvPr id="240" name="image133.png"/>
                    <pic:cNvPicPr/>
                  </pic:nvPicPr>
                  <pic:blipFill>
                    <a:blip r:embed="rId204" cstate="print"/>
                    <a:stretch>
                      <a:fillRect/>
                    </a:stretch>
                  </pic:blipFill>
                  <pic:spPr>
                    <a:xfrm>
                      <a:off x="0" y="0"/>
                      <a:ext cx="140677" cy="131292"/>
                    </a:xfrm>
                    <a:prstGeom prst="rect">
                      <a:avLst/>
                    </a:prstGeom>
                  </pic:spPr>
                </pic:pic>
              </a:graphicData>
            </a:graphic>
          </wp:inline>
        </w:drawing>
      </w:r>
      <w:r>
        <w:rPr>
          <w:color w:val="231F20"/>
        </w:rPr>
      </w:r>
      <w:r>
        <w:rPr>
          <w:rFonts w:ascii="Times New Roman"/>
          <w:color w:val="231F20"/>
        </w:rPr>
        <w:t> </w:t>
      </w:r>
      <w:r>
        <w:rPr>
          <w:rFonts w:ascii="Times New Roman"/>
          <w:color w:val="231F20"/>
        </w:rPr>
        <w:drawing>
          <wp:inline distT="0" distB="0" distL="0" distR="0">
            <wp:extent cx="140677" cy="131292"/>
            <wp:effectExtent l="0" t="0" r="0" b="0"/>
            <wp:docPr id="241" name="image134.png" descr=""/>
            <wp:cNvGraphicFramePr>
              <a:graphicFrameLocks noChangeAspect="1"/>
            </wp:cNvGraphicFramePr>
            <a:graphic>
              <a:graphicData uri="http://schemas.openxmlformats.org/drawingml/2006/picture">
                <pic:pic>
                  <pic:nvPicPr>
                    <pic:cNvPr id="242" name="image134.png"/>
                    <pic:cNvPicPr/>
                  </pic:nvPicPr>
                  <pic:blipFill>
                    <a:blip r:embed="rId205" cstate="print"/>
                    <a:stretch>
                      <a:fillRect/>
                    </a:stretch>
                  </pic:blipFill>
                  <pic:spPr>
                    <a:xfrm>
                      <a:off x="0" y="0"/>
                      <a:ext cx="140677" cy="131292"/>
                    </a:xfrm>
                    <a:prstGeom prst="rect">
                      <a:avLst/>
                    </a:prstGeom>
                  </pic:spPr>
                </pic:pic>
              </a:graphicData>
            </a:graphic>
          </wp:inline>
        </w:drawing>
      </w:r>
      <w:r>
        <w:rPr>
          <w:rFonts w:ascii="Times New Roman"/>
          <w:color w:val="231F20"/>
        </w:rPr>
      </w:r>
      <w:r>
        <w:rPr>
          <w:rFonts w:ascii="Times New Roman"/>
          <w:color w:val="231F20"/>
        </w:rPr>
        <w:t> </w:t>
      </w:r>
      <w:r>
        <w:rPr>
          <w:rFonts w:ascii="Times New Roman"/>
          <w:color w:val="231F20"/>
        </w:rPr>
        <w:drawing>
          <wp:inline distT="0" distB="0" distL="0" distR="0">
            <wp:extent cx="140677" cy="131292"/>
            <wp:effectExtent l="0" t="0" r="0" b="0"/>
            <wp:docPr id="243" name="image133.png" descr=""/>
            <wp:cNvGraphicFramePr>
              <a:graphicFrameLocks noChangeAspect="1"/>
            </wp:cNvGraphicFramePr>
            <a:graphic>
              <a:graphicData uri="http://schemas.openxmlformats.org/drawingml/2006/picture">
                <pic:pic>
                  <pic:nvPicPr>
                    <pic:cNvPr id="244" name="image133.png"/>
                    <pic:cNvPicPr/>
                  </pic:nvPicPr>
                  <pic:blipFill>
                    <a:blip r:embed="rId204" cstate="print"/>
                    <a:stretch>
                      <a:fillRect/>
                    </a:stretch>
                  </pic:blipFill>
                  <pic:spPr>
                    <a:xfrm>
                      <a:off x="0" y="0"/>
                      <a:ext cx="140677" cy="131292"/>
                    </a:xfrm>
                    <a:prstGeom prst="rect">
                      <a:avLst/>
                    </a:prstGeom>
                  </pic:spPr>
                </pic:pic>
              </a:graphicData>
            </a:graphic>
          </wp:inline>
        </w:drawing>
      </w:r>
      <w:r>
        <w:rPr>
          <w:rFonts w:ascii="Times New Roman"/>
          <w:color w:val="231F20"/>
        </w:rPr>
      </w:r>
      <w:r>
        <w:rPr>
          <w:rFonts w:ascii="Times New Roman"/>
          <w:color w:val="231F20"/>
        </w:rPr>
        <w:t> </w:t>
      </w:r>
      <w:r>
        <w:rPr>
          <w:rFonts w:ascii="Times New Roman"/>
          <w:color w:val="231F20"/>
        </w:rPr>
        <w:drawing>
          <wp:inline distT="0" distB="0" distL="0" distR="0">
            <wp:extent cx="140677" cy="131292"/>
            <wp:effectExtent l="0" t="0" r="0" b="0"/>
            <wp:docPr id="245" name="image133.png" descr=""/>
            <wp:cNvGraphicFramePr>
              <a:graphicFrameLocks noChangeAspect="1"/>
            </wp:cNvGraphicFramePr>
            <a:graphic>
              <a:graphicData uri="http://schemas.openxmlformats.org/drawingml/2006/picture">
                <pic:pic>
                  <pic:nvPicPr>
                    <pic:cNvPr id="246" name="image133.png"/>
                    <pic:cNvPicPr/>
                  </pic:nvPicPr>
                  <pic:blipFill>
                    <a:blip r:embed="rId204" cstate="print"/>
                    <a:stretch>
                      <a:fillRect/>
                    </a:stretch>
                  </pic:blipFill>
                  <pic:spPr>
                    <a:xfrm>
                      <a:off x="0" y="0"/>
                      <a:ext cx="140677" cy="131292"/>
                    </a:xfrm>
                    <a:prstGeom prst="rect">
                      <a:avLst/>
                    </a:prstGeom>
                  </pic:spPr>
                </pic:pic>
              </a:graphicData>
            </a:graphic>
          </wp:inline>
        </w:drawing>
      </w:r>
      <w:r>
        <w:rPr>
          <w:rFonts w:ascii="Times New Roman"/>
          <w:color w:val="231F20"/>
        </w:rPr>
      </w:r>
      <w:r>
        <w:rPr>
          <w:rFonts w:ascii="Times New Roman"/>
          <w:color w:val="231F20"/>
        </w:rPr>
        <w:t> </w:t>
      </w:r>
      <w:r>
        <w:rPr>
          <w:rFonts w:ascii="Times New Roman"/>
          <w:color w:val="231F20"/>
        </w:rPr>
        <w:drawing>
          <wp:inline distT="0" distB="0" distL="0" distR="0">
            <wp:extent cx="140677" cy="131292"/>
            <wp:effectExtent l="0" t="0" r="0" b="0"/>
            <wp:docPr id="247" name="image135.png" descr=""/>
            <wp:cNvGraphicFramePr>
              <a:graphicFrameLocks noChangeAspect="1"/>
            </wp:cNvGraphicFramePr>
            <a:graphic>
              <a:graphicData uri="http://schemas.openxmlformats.org/drawingml/2006/picture">
                <pic:pic>
                  <pic:nvPicPr>
                    <pic:cNvPr id="248" name="image135.png"/>
                    <pic:cNvPicPr/>
                  </pic:nvPicPr>
                  <pic:blipFill>
                    <a:blip r:embed="rId206" cstate="print"/>
                    <a:stretch>
                      <a:fillRect/>
                    </a:stretch>
                  </pic:blipFill>
                  <pic:spPr>
                    <a:xfrm>
                      <a:off x="0" y="0"/>
                      <a:ext cx="140677" cy="131292"/>
                    </a:xfrm>
                    <a:prstGeom prst="rect">
                      <a:avLst/>
                    </a:prstGeom>
                  </pic:spPr>
                </pic:pic>
              </a:graphicData>
            </a:graphic>
          </wp:inline>
        </w:drawing>
      </w:r>
      <w:r>
        <w:rPr>
          <w:rFonts w:ascii="Times New Roman"/>
          <w:color w:val="231F20"/>
        </w:rPr>
      </w:r>
      <w:r>
        <w:rPr>
          <w:rFonts w:ascii="Times New Roman"/>
          <w:color w:val="231F20"/>
        </w:rPr>
        <w:t> </w:t>
      </w:r>
      <w:r>
        <w:rPr>
          <w:rFonts w:ascii="Times New Roman"/>
          <w:color w:val="231F20"/>
        </w:rPr>
        <w:drawing>
          <wp:inline distT="0" distB="0" distL="0" distR="0">
            <wp:extent cx="140677" cy="131292"/>
            <wp:effectExtent l="0" t="0" r="0" b="0"/>
            <wp:docPr id="249" name="image136.png" descr=""/>
            <wp:cNvGraphicFramePr>
              <a:graphicFrameLocks noChangeAspect="1"/>
            </wp:cNvGraphicFramePr>
            <a:graphic>
              <a:graphicData uri="http://schemas.openxmlformats.org/drawingml/2006/picture">
                <pic:pic>
                  <pic:nvPicPr>
                    <pic:cNvPr id="250" name="image136.png"/>
                    <pic:cNvPicPr/>
                  </pic:nvPicPr>
                  <pic:blipFill>
                    <a:blip r:embed="rId207" cstate="print"/>
                    <a:stretch>
                      <a:fillRect/>
                    </a:stretch>
                  </pic:blipFill>
                  <pic:spPr>
                    <a:xfrm>
                      <a:off x="0" y="0"/>
                      <a:ext cx="140677" cy="131292"/>
                    </a:xfrm>
                    <a:prstGeom prst="rect">
                      <a:avLst/>
                    </a:prstGeom>
                  </pic:spPr>
                </pic:pic>
              </a:graphicData>
            </a:graphic>
          </wp:inline>
        </w:drawing>
      </w:r>
      <w:r>
        <w:rPr>
          <w:rFonts w:ascii="Times New Roman"/>
          <w:color w:val="231F20"/>
        </w:rPr>
      </w:r>
    </w:p>
    <w:p>
      <w:pPr>
        <w:pStyle w:val="BodyText"/>
        <w:tabs>
          <w:tab w:pos="603" w:val="left" w:leader="none"/>
        </w:tabs>
        <w:spacing w:before="85"/>
        <w:ind w:left="110" w:right="65"/>
        <w:rPr>
          <w:rFonts w:ascii="Times New Roman"/>
        </w:rPr>
      </w:pPr>
      <w:r>
        <w:rPr>
          <w:color w:val="231F20"/>
          <w:position w:val="4"/>
        </w:rPr>
        <w:t>d)</w:t>
        <w:tab/>
      </w:r>
      <w:r>
        <w:rPr>
          <w:color w:val="231F20"/>
        </w:rPr>
        <w:drawing>
          <wp:inline distT="0" distB="0" distL="0" distR="0">
            <wp:extent cx="140677" cy="131305"/>
            <wp:effectExtent l="0" t="0" r="0" b="0"/>
            <wp:docPr id="251" name="image137.png" descr=""/>
            <wp:cNvGraphicFramePr>
              <a:graphicFrameLocks noChangeAspect="1"/>
            </wp:cNvGraphicFramePr>
            <a:graphic>
              <a:graphicData uri="http://schemas.openxmlformats.org/drawingml/2006/picture">
                <pic:pic>
                  <pic:nvPicPr>
                    <pic:cNvPr id="252" name="image137.png"/>
                    <pic:cNvPicPr/>
                  </pic:nvPicPr>
                  <pic:blipFill>
                    <a:blip r:embed="rId208" cstate="print"/>
                    <a:stretch>
                      <a:fillRect/>
                    </a:stretch>
                  </pic:blipFill>
                  <pic:spPr>
                    <a:xfrm>
                      <a:off x="0" y="0"/>
                      <a:ext cx="140677" cy="131305"/>
                    </a:xfrm>
                    <a:prstGeom prst="rect">
                      <a:avLst/>
                    </a:prstGeom>
                  </pic:spPr>
                </pic:pic>
              </a:graphicData>
            </a:graphic>
          </wp:inline>
        </w:drawing>
      </w:r>
      <w:r>
        <w:rPr>
          <w:color w:val="231F20"/>
        </w:rPr>
      </w:r>
      <w:r>
        <w:rPr>
          <w:rFonts w:ascii="Times New Roman"/>
          <w:color w:val="231F20"/>
        </w:rPr>
        <w:t> </w:t>
      </w:r>
      <w:r>
        <w:rPr>
          <w:rFonts w:ascii="Times New Roman"/>
          <w:color w:val="231F20"/>
        </w:rPr>
        <w:drawing>
          <wp:inline distT="0" distB="0" distL="0" distR="0">
            <wp:extent cx="140677" cy="131305"/>
            <wp:effectExtent l="0" t="0" r="0" b="0"/>
            <wp:docPr id="253" name="image138.png" descr=""/>
            <wp:cNvGraphicFramePr>
              <a:graphicFrameLocks noChangeAspect="1"/>
            </wp:cNvGraphicFramePr>
            <a:graphic>
              <a:graphicData uri="http://schemas.openxmlformats.org/drawingml/2006/picture">
                <pic:pic>
                  <pic:nvPicPr>
                    <pic:cNvPr id="254" name="image138.png"/>
                    <pic:cNvPicPr/>
                  </pic:nvPicPr>
                  <pic:blipFill>
                    <a:blip r:embed="rId209" cstate="print"/>
                    <a:stretch>
                      <a:fillRect/>
                    </a:stretch>
                  </pic:blipFill>
                  <pic:spPr>
                    <a:xfrm>
                      <a:off x="0" y="0"/>
                      <a:ext cx="140677" cy="131305"/>
                    </a:xfrm>
                    <a:prstGeom prst="rect">
                      <a:avLst/>
                    </a:prstGeom>
                  </pic:spPr>
                </pic:pic>
              </a:graphicData>
            </a:graphic>
          </wp:inline>
        </w:drawing>
      </w:r>
      <w:r>
        <w:rPr>
          <w:rFonts w:ascii="Times New Roman"/>
          <w:color w:val="231F20"/>
        </w:rPr>
      </w:r>
      <w:r>
        <w:rPr>
          <w:rFonts w:ascii="Times New Roman"/>
          <w:color w:val="231F20"/>
        </w:rPr>
        <w:t> </w:t>
      </w:r>
      <w:r>
        <w:rPr>
          <w:rFonts w:ascii="Times New Roman"/>
          <w:color w:val="231F20"/>
        </w:rPr>
        <w:drawing>
          <wp:inline distT="0" distB="0" distL="0" distR="0">
            <wp:extent cx="140677" cy="131305"/>
            <wp:effectExtent l="0" t="0" r="0" b="0"/>
            <wp:docPr id="255" name="image137.png" descr=""/>
            <wp:cNvGraphicFramePr>
              <a:graphicFrameLocks noChangeAspect="1"/>
            </wp:cNvGraphicFramePr>
            <a:graphic>
              <a:graphicData uri="http://schemas.openxmlformats.org/drawingml/2006/picture">
                <pic:pic>
                  <pic:nvPicPr>
                    <pic:cNvPr id="256" name="image137.png"/>
                    <pic:cNvPicPr/>
                  </pic:nvPicPr>
                  <pic:blipFill>
                    <a:blip r:embed="rId208" cstate="print"/>
                    <a:stretch>
                      <a:fillRect/>
                    </a:stretch>
                  </pic:blipFill>
                  <pic:spPr>
                    <a:xfrm>
                      <a:off x="0" y="0"/>
                      <a:ext cx="140677" cy="131305"/>
                    </a:xfrm>
                    <a:prstGeom prst="rect">
                      <a:avLst/>
                    </a:prstGeom>
                  </pic:spPr>
                </pic:pic>
              </a:graphicData>
            </a:graphic>
          </wp:inline>
        </w:drawing>
      </w:r>
      <w:r>
        <w:rPr>
          <w:rFonts w:ascii="Times New Roman"/>
          <w:color w:val="231F20"/>
        </w:rPr>
      </w:r>
      <w:r>
        <w:rPr>
          <w:rFonts w:ascii="Times New Roman"/>
          <w:color w:val="231F20"/>
        </w:rPr>
        <w:t> </w:t>
      </w:r>
      <w:r>
        <w:rPr>
          <w:rFonts w:ascii="Times New Roman"/>
          <w:color w:val="231F20"/>
        </w:rPr>
        <w:drawing>
          <wp:inline distT="0" distB="0" distL="0" distR="0">
            <wp:extent cx="140677" cy="131305"/>
            <wp:effectExtent l="0" t="0" r="0" b="0"/>
            <wp:docPr id="257" name="image139.png" descr=""/>
            <wp:cNvGraphicFramePr>
              <a:graphicFrameLocks noChangeAspect="1"/>
            </wp:cNvGraphicFramePr>
            <a:graphic>
              <a:graphicData uri="http://schemas.openxmlformats.org/drawingml/2006/picture">
                <pic:pic>
                  <pic:nvPicPr>
                    <pic:cNvPr id="258" name="image139.png"/>
                    <pic:cNvPicPr/>
                  </pic:nvPicPr>
                  <pic:blipFill>
                    <a:blip r:embed="rId210" cstate="print"/>
                    <a:stretch>
                      <a:fillRect/>
                    </a:stretch>
                  </pic:blipFill>
                  <pic:spPr>
                    <a:xfrm>
                      <a:off x="0" y="0"/>
                      <a:ext cx="140677" cy="131305"/>
                    </a:xfrm>
                    <a:prstGeom prst="rect">
                      <a:avLst/>
                    </a:prstGeom>
                  </pic:spPr>
                </pic:pic>
              </a:graphicData>
            </a:graphic>
          </wp:inline>
        </w:drawing>
      </w:r>
      <w:r>
        <w:rPr>
          <w:rFonts w:ascii="Times New Roman"/>
          <w:color w:val="231F20"/>
        </w:rPr>
      </w:r>
      <w:r>
        <w:rPr>
          <w:rFonts w:ascii="Times New Roman"/>
          <w:color w:val="231F20"/>
        </w:rPr>
        <w:t> </w:t>
      </w:r>
      <w:r>
        <w:rPr>
          <w:rFonts w:ascii="Times New Roman"/>
          <w:color w:val="231F20"/>
        </w:rPr>
        <w:drawing>
          <wp:inline distT="0" distB="0" distL="0" distR="0">
            <wp:extent cx="140677" cy="131305"/>
            <wp:effectExtent l="0" t="0" r="0" b="0"/>
            <wp:docPr id="259" name="image140.png" descr=""/>
            <wp:cNvGraphicFramePr>
              <a:graphicFrameLocks noChangeAspect="1"/>
            </wp:cNvGraphicFramePr>
            <a:graphic>
              <a:graphicData uri="http://schemas.openxmlformats.org/drawingml/2006/picture">
                <pic:pic>
                  <pic:nvPicPr>
                    <pic:cNvPr id="260" name="image140.png"/>
                    <pic:cNvPicPr/>
                  </pic:nvPicPr>
                  <pic:blipFill>
                    <a:blip r:embed="rId211" cstate="print"/>
                    <a:stretch>
                      <a:fillRect/>
                    </a:stretch>
                  </pic:blipFill>
                  <pic:spPr>
                    <a:xfrm>
                      <a:off x="0" y="0"/>
                      <a:ext cx="140677" cy="131305"/>
                    </a:xfrm>
                    <a:prstGeom prst="rect">
                      <a:avLst/>
                    </a:prstGeom>
                  </pic:spPr>
                </pic:pic>
              </a:graphicData>
            </a:graphic>
          </wp:inline>
        </w:drawing>
      </w:r>
      <w:r>
        <w:rPr>
          <w:rFonts w:ascii="Times New Roman"/>
          <w:color w:val="231F20"/>
        </w:rPr>
      </w:r>
      <w:r>
        <w:rPr>
          <w:rFonts w:ascii="Times New Roman"/>
          <w:color w:val="231F20"/>
        </w:rPr>
        <w:t> </w:t>
      </w:r>
      <w:r>
        <w:rPr>
          <w:rFonts w:ascii="Times New Roman"/>
          <w:color w:val="231F20"/>
        </w:rPr>
        <w:drawing>
          <wp:inline distT="0" distB="0" distL="0" distR="0">
            <wp:extent cx="140677" cy="131305"/>
            <wp:effectExtent l="0" t="0" r="0" b="0"/>
            <wp:docPr id="261" name="image141.png" descr=""/>
            <wp:cNvGraphicFramePr>
              <a:graphicFrameLocks noChangeAspect="1"/>
            </wp:cNvGraphicFramePr>
            <a:graphic>
              <a:graphicData uri="http://schemas.openxmlformats.org/drawingml/2006/picture">
                <pic:pic>
                  <pic:nvPicPr>
                    <pic:cNvPr id="262" name="image141.png"/>
                    <pic:cNvPicPr/>
                  </pic:nvPicPr>
                  <pic:blipFill>
                    <a:blip r:embed="rId212" cstate="print"/>
                    <a:stretch>
                      <a:fillRect/>
                    </a:stretch>
                  </pic:blipFill>
                  <pic:spPr>
                    <a:xfrm>
                      <a:off x="0" y="0"/>
                      <a:ext cx="140677" cy="131305"/>
                    </a:xfrm>
                    <a:prstGeom prst="rect">
                      <a:avLst/>
                    </a:prstGeom>
                  </pic:spPr>
                </pic:pic>
              </a:graphicData>
            </a:graphic>
          </wp:inline>
        </w:drawing>
      </w:r>
      <w:r>
        <w:rPr>
          <w:rFonts w:ascii="Times New Roman"/>
          <w:color w:val="231F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20"/>
        <w:ind w:left="110" w:right="65"/>
      </w:pPr>
      <w:r>
        <w:rPr/>
        <w:pict>
          <v:group style="position:absolute;margin-left:9pt;margin-top:-34.476925pt;width:585.8pt;height:24.75pt;mso-position-horizontal-relative:page;mso-position-vertical-relative:paragraph;z-index:14344" coordorigin="180,-690" coordsize="11716,495">
            <v:shape style="position:absolute;left:180;top:-690;width:11716;height:494" type="#_x0000_t75" stroked="false">
              <v:imagedata r:id="rId28" o:title=""/>
            </v:shape>
            <v:shape style="position:absolute;left:180;top:-69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132</w:t>
                    </w:r>
                  </w:p>
                </w:txbxContent>
              </v:textbox>
              <w10:wrap type="none"/>
            </v:shape>
            <w10:wrap type="none"/>
          </v:group>
        </w:pict>
      </w:r>
      <w:r>
        <w:rPr>
          <w:color w:val="231F20"/>
          <w:w w:val="105"/>
        </w:rPr>
        <w:t>Um jardineiro quer fazer um jardim da seguinte   forma:</w:t>
      </w:r>
    </w:p>
    <w:p>
      <w:pPr>
        <w:pStyle w:val="BodyText"/>
        <w:spacing w:before="241"/>
        <w:ind w:left="110" w:right="65"/>
      </w:pPr>
      <w:r>
        <w:rPr>
          <w:position w:val="-23"/>
        </w:rPr>
        <w:drawing>
          <wp:inline distT="0" distB="0" distL="0" distR="0">
            <wp:extent cx="152400" cy="444496"/>
            <wp:effectExtent l="0" t="0" r="0" b="0"/>
            <wp:docPr id="263" name="image106.png" descr=""/>
            <wp:cNvGraphicFramePr>
              <a:graphicFrameLocks noChangeAspect="1"/>
            </wp:cNvGraphicFramePr>
            <a:graphic>
              <a:graphicData uri="http://schemas.openxmlformats.org/drawingml/2006/picture">
                <pic:pic>
                  <pic:nvPicPr>
                    <pic:cNvPr id="264" name="image106.png"/>
                    <pic:cNvPicPr/>
                  </pic:nvPicPr>
                  <pic:blipFill>
                    <a:blip r:embed="rId155" cstate="print"/>
                    <a:stretch>
                      <a:fillRect/>
                    </a:stretch>
                  </pic:blipFill>
                  <pic:spPr>
                    <a:xfrm>
                      <a:off x="0" y="0"/>
                      <a:ext cx="152400" cy="444496"/>
                    </a:xfrm>
                    <a:prstGeom prst="rect">
                      <a:avLst/>
                    </a:prstGeom>
                  </pic:spPr>
                </pic:pic>
              </a:graphicData>
            </a:graphic>
          </wp:inline>
        </w:drawing>
      </w:r>
      <w:r>
        <w:rPr>
          <w:position w:val="-23"/>
        </w:rPr>
      </w:r>
      <w:r>
        <w:rPr>
          <w:rFonts w:ascii="Times New Roman"/>
          <w:sz w:val="20"/>
        </w:rPr>
        <w:t> </w:t>
      </w:r>
      <w:r>
        <w:rPr>
          <w:color w:val="231F20"/>
          <w:w w:val="110"/>
        </w:rPr>
        <w:t>de rosas; </w:t>
      </w:r>
      <w:r>
        <w:rPr>
          <w:color w:val="231F20"/>
          <w:spacing w:val="14"/>
          <w:position w:val="-30"/>
        </w:rPr>
        <w:drawing>
          <wp:inline distT="0" distB="0" distL="0" distR="0">
            <wp:extent cx="165098" cy="457200"/>
            <wp:effectExtent l="0" t="0" r="0" b="0"/>
            <wp:docPr id="265" name="image142.png" descr=""/>
            <wp:cNvGraphicFramePr>
              <a:graphicFrameLocks noChangeAspect="1"/>
            </wp:cNvGraphicFramePr>
            <a:graphic>
              <a:graphicData uri="http://schemas.openxmlformats.org/drawingml/2006/picture">
                <pic:pic>
                  <pic:nvPicPr>
                    <pic:cNvPr id="266" name="image142.png"/>
                    <pic:cNvPicPr/>
                  </pic:nvPicPr>
                  <pic:blipFill>
                    <a:blip r:embed="rId213" cstate="print"/>
                    <a:stretch>
                      <a:fillRect/>
                    </a:stretch>
                  </pic:blipFill>
                  <pic:spPr>
                    <a:xfrm>
                      <a:off x="0" y="0"/>
                      <a:ext cx="165098" cy="457200"/>
                    </a:xfrm>
                    <a:prstGeom prst="rect">
                      <a:avLst/>
                    </a:prstGeom>
                  </pic:spPr>
                </pic:pic>
              </a:graphicData>
            </a:graphic>
          </wp:inline>
        </w:drawing>
      </w:r>
      <w:r>
        <w:rPr>
          <w:color w:val="231F20"/>
          <w:spacing w:val="14"/>
          <w:position w:val="-30"/>
        </w:rPr>
      </w:r>
      <w:r>
        <w:rPr>
          <w:color w:val="231F20"/>
          <w:w w:val="105"/>
        </w:rPr>
        <w:t>de margarida;  </w:t>
      </w:r>
      <w:r>
        <w:rPr>
          <w:color w:val="231F20"/>
          <w:spacing w:val="29"/>
          <w:position w:val="-31"/>
        </w:rPr>
        <w:drawing>
          <wp:inline distT="0" distB="0" distL="0" distR="0">
            <wp:extent cx="165099" cy="444496"/>
            <wp:effectExtent l="0" t="0" r="0" b="0"/>
            <wp:docPr id="267" name="image124.png" descr=""/>
            <wp:cNvGraphicFramePr>
              <a:graphicFrameLocks noChangeAspect="1"/>
            </wp:cNvGraphicFramePr>
            <a:graphic>
              <a:graphicData uri="http://schemas.openxmlformats.org/drawingml/2006/picture">
                <pic:pic>
                  <pic:nvPicPr>
                    <pic:cNvPr id="268" name="image124.png"/>
                    <pic:cNvPicPr/>
                  </pic:nvPicPr>
                  <pic:blipFill>
                    <a:blip r:embed="rId193" cstate="print"/>
                    <a:stretch>
                      <a:fillRect/>
                    </a:stretch>
                  </pic:blipFill>
                  <pic:spPr>
                    <a:xfrm>
                      <a:off x="0" y="0"/>
                      <a:ext cx="165099" cy="444496"/>
                    </a:xfrm>
                    <a:prstGeom prst="rect">
                      <a:avLst/>
                    </a:prstGeom>
                  </pic:spPr>
                </pic:pic>
              </a:graphicData>
            </a:graphic>
          </wp:inline>
        </w:drawing>
      </w:r>
      <w:r>
        <w:rPr>
          <w:color w:val="231F20"/>
          <w:spacing w:val="29"/>
          <w:position w:val="-31"/>
        </w:rPr>
      </w:r>
      <w:r>
        <w:rPr>
          <w:color w:val="231F20"/>
          <w:w w:val="110"/>
        </w:rPr>
        <w:t>de</w:t>
      </w:r>
      <w:r>
        <w:rPr>
          <w:color w:val="231F20"/>
          <w:spacing w:val="37"/>
          <w:w w:val="110"/>
        </w:rPr>
        <w:t> </w:t>
      </w:r>
      <w:r>
        <w:rPr>
          <w:color w:val="231F20"/>
          <w:w w:val="110"/>
        </w:rPr>
        <w:t>tulipas.</w:t>
      </w:r>
    </w:p>
    <w:p>
      <w:pPr>
        <w:pStyle w:val="BodyText"/>
        <w:spacing w:before="184"/>
        <w:ind w:left="110" w:right="65"/>
      </w:pPr>
      <w:r>
        <w:rPr>
          <w:color w:val="231F20"/>
          <w:w w:val="110"/>
        </w:rPr>
        <w:t>Verifique se isso será possível. Explique a sua resposta com um  desenho.</w:t>
      </w:r>
    </w:p>
    <w:p>
      <w:pPr>
        <w:spacing w:after="0"/>
        <w:sectPr>
          <w:headerReference w:type="default" r:id="rId194"/>
          <w:footerReference w:type="default" r:id="rId195"/>
          <w:pgSz w:w="11910" w:h="16840"/>
          <w:pgMar w:header="0" w:footer="140" w:top="280" w:bottom="340" w:left="60" w:right="0"/>
          <w:pgNumType w:start="47"/>
        </w:sectPr>
      </w:pPr>
    </w:p>
    <w:p>
      <w:pPr>
        <w:pStyle w:val="BodyText"/>
        <w:rPr>
          <w:sz w:val="20"/>
        </w:rPr>
      </w:pPr>
    </w:p>
    <w:p>
      <w:pPr>
        <w:pStyle w:val="BodyText"/>
        <w:rPr>
          <w:sz w:val="20"/>
        </w:rPr>
      </w:pPr>
    </w:p>
    <w:p>
      <w:pPr>
        <w:pStyle w:val="BodyText"/>
        <w:rPr>
          <w:sz w:val="20"/>
        </w:rPr>
      </w:pPr>
    </w:p>
    <w:p>
      <w:pPr>
        <w:pStyle w:val="BodyText"/>
        <w:tabs>
          <w:tab w:pos="9874" w:val="left" w:leader="none"/>
        </w:tabs>
        <w:spacing w:before="183"/>
        <w:ind w:left="110" w:right="65"/>
      </w:pPr>
      <w:r>
        <w:rPr/>
        <w:pict>
          <v:group style="position:absolute;margin-left:9pt;margin-top:-36.326950pt;width:585.8pt;height:24.75pt;mso-position-horizontal-relative:page;mso-position-vertical-relative:paragraph;z-index:14488" coordorigin="180,-727" coordsize="11716,495">
            <v:shape style="position:absolute;left:180;top:-727;width:11716;height:494" type="#_x0000_t75" stroked="false">
              <v:imagedata r:id="rId28" o:title=""/>
            </v:shape>
            <v:shape style="position:absolute;left:180;top:-72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133</w:t>
                    </w:r>
                  </w:p>
                </w:txbxContent>
              </v:textbox>
              <w10:wrap type="none"/>
            </v:shape>
            <w10:wrap type="none"/>
          </v:group>
        </w:pict>
      </w:r>
      <w:r>
        <w:rPr>
          <w:color w:val="231F20"/>
          <w:spacing w:val="-3"/>
          <w:w w:val="105"/>
        </w:rPr>
        <w:t>Para</w:t>
      </w:r>
      <w:r>
        <w:rPr>
          <w:color w:val="231F20"/>
          <w:spacing w:val="19"/>
          <w:w w:val="105"/>
        </w:rPr>
        <w:t> </w:t>
      </w:r>
      <w:r>
        <w:rPr>
          <w:color w:val="231F20"/>
          <w:w w:val="105"/>
        </w:rPr>
        <w:t>quaisquer</w:t>
      </w:r>
      <w:r>
        <w:rPr>
          <w:color w:val="231F20"/>
          <w:spacing w:val="19"/>
          <w:w w:val="105"/>
        </w:rPr>
        <w:t> </w:t>
      </w:r>
      <w:r>
        <w:rPr>
          <w:color w:val="231F20"/>
          <w:w w:val="105"/>
        </w:rPr>
        <w:t>três</w:t>
      </w:r>
      <w:r>
        <w:rPr>
          <w:color w:val="231F20"/>
          <w:spacing w:val="19"/>
          <w:w w:val="105"/>
        </w:rPr>
        <w:t> </w:t>
      </w:r>
      <w:r>
        <w:rPr>
          <w:color w:val="231F20"/>
          <w:w w:val="105"/>
        </w:rPr>
        <w:t>números</w:t>
      </w:r>
      <w:r>
        <w:rPr>
          <w:color w:val="231F20"/>
          <w:spacing w:val="19"/>
          <w:w w:val="105"/>
        </w:rPr>
        <w:t> </w:t>
      </w:r>
      <w:r>
        <w:rPr>
          <w:color w:val="231F20"/>
          <w:w w:val="105"/>
        </w:rPr>
        <w:t>(</w:t>
      </w:r>
      <w:r>
        <w:rPr>
          <w:rFonts w:ascii="Arial" w:hAnsi="Arial"/>
          <w:i/>
          <w:color w:val="231F20"/>
          <w:w w:val="105"/>
        </w:rPr>
        <w:t>a</w:t>
      </w:r>
      <w:r>
        <w:rPr>
          <w:color w:val="231F20"/>
          <w:w w:val="105"/>
        </w:rPr>
        <w:t>,</w:t>
      </w:r>
      <w:r>
        <w:rPr>
          <w:color w:val="231F20"/>
          <w:spacing w:val="19"/>
          <w:w w:val="105"/>
        </w:rPr>
        <w:t> </w:t>
      </w:r>
      <w:r>
        <w:rPr>
          <w:rFonts w:ascii="Arial" w:hAnsi="Arial"/>
          <w:i/>
          <w:color w:val="231F20"/>
          <w:w w:val="105"/>
        </w:rPr>
        <w:t>b</w:t>
      </w:r>
      <w:r>
        <w:rPr>
          <w:color w:val="231F20"/>
          <w:w w:val="105"/>
        </w:rPr>
        <w:t>,</w:t>
      </w:r>
      <w:r>
        <w:rPr>
          <w:color w:val="231F20"/>
          <w:spacing w:val="19"/>
          <w:w w:val="105"/>
        </w:rPr>
        <w:t> </w:t>
      </w:r>
      <w:r>
        <w:rPr>
          <w:rFonts w:ascii="Arial" w:hAnsi="Arial"/>
          <w:i/>
          <w:color w:val="231F20"/>
          <w:w w:val="105"/>
        </w:rPr>
        <w:t>c</w:t>
      </w:r>
      <w:r>
        <w:rPr>
          <w:color w:val="231F20"/>
          <w:w w:val="105"/>
        </w:rPr>
        <w:t>),</w:t>
      </w:r>
      <w:r>
        <w:rPr>
          <w:color w:val="231F20"/>
          <w:spacing w:val="19"/>
          <w:w w:val="105"/>
        </w:rPr>
        <w:t> </w:t>
      </w:r>
      <w:r>
        <w:rPr>
          <w:color w:val="231F20"/>
          <w:w w:val="105"/>
        </w:rPr>
        <w:t>distintos</w:t>
      </w:r>
      <w:r>
        <w:rPr>
          <w:color w:val="231F20"/>
          <w:spacing w:val="19"/>
          <w:w w:val="105"/>
        </w:rPr>
        <w:t> </w:t>
      </w:r>
      <w:r>
        <w:rPr>
          <w:color w:val="231F20"/>
          <w:w w:val="105"/>
        </w:rPr>
        <w:t>dois</w:t>
      </w:r>
      <w:r>
        <w:rPr>
          <w:color w:val="231F20"/>
          <w:spacing w:val="19"/>
          <w:w w:val="105"/>
        </w:rPr>
        <w:t> </w:t>
      </w:r>
      <w:r>
        <w:rPr>
          <w:color w:val="231F20"/>
          <w:w w:val="105"/>
        </w:rPr>
        <w:t>a</w:t>
      </w:r>
      <w:r>
        <w:rPr>
          <w:color w:val="231F20"/>
          <w:spacing w:val="19"/>
          <w:w w:val="105"/>
        </w:rPr>
        <w:t> </w:t>
      </w:r>
      <w:r>
        <w:rPr>
          <w:color w:val="231F20"/>
          <w:w w:val="105"/>
        </w:rPr>
        <w:t>dois,</w:t>
      </w:r>
      <w:r>
        <w:rPr>
          <w:color w:val="231F20"/>
          <w:spacing w:val="19"/>
          <w:w w:val="105"/>
        </w:rPr>
        <w:t> </w:t>
      </w:r>
      <w:r>
        <w:rPr>
          <w:color w:val="231F20"/>
          <w:w w:val="105"/>
        </w:rPr>
        <w:t>definimos</w:t>
      </w:r>
      <w:r>
        <w:rPr>
          <w:color w:val="231F20"/>
          <w:spacing w:val="19"/>
          <w:w w:val="105"/>
        </w:rPr>
        <w:t> </w:t>
      </w:r>
      <w:r>
        <w:rPr>
          <w:rFonts w:ascii="Arial" w:hAnsi="Arial"/>
          <w:i/>
          <w:color w:val="231F20"/>
          <w:w w:val="105"/>
        </w:rPr>
        <w:t>a</w:t>
      </w:r>
      <w:r>
        <w:rPr>
          <w:color w:val="231F20"/>
          <w:w w:val="105"/>
        </w:rPr>
        <w:t>,</w:t>
      </w:r>
      <w:r>
        <w:rPr>
          <w:color w:val="231F20"/>
          <w:spacing w:val="19"/>
          <w:w w:val="105"/>
        </w:rPr>
        <w:t> </w:t>
      </w:r>
      <w:r>
        <w:rPr>
          <w:rFonts w:ascii="Arial" w:hAnsi="Arial"/>
          <w:i/>
          <w:color w:val="231F20"/>
          <w:w w:val="105"/>
        </w:rPr>
        <w:t>b</w:t>
      </w:r>
      <w:r>
        <w:rPr>
          <w:rFonts w:ascii="Arial" w:hAnsi="Arial"/>
          <w:i/>
          <w:color w:val="231F20"/>
          <w:spacing w:val="4"/>
          <w:w w:val="105"/>
        </w:rPr>
        <w:t> </w:t>
      </w:r>
      <w:r>
        <w:rPr>
          <w:color w:val="231F20"/>
          <w:w w:val="105"/>
        </w:rPr>
        <w:t>e</w:t>
      </w:r>
      <w:r>
        <w:rPr>
          <w:color w:val="231F20"/>
          <w:spacing w:val="19"/>
          <w:w w:val="105"/>
        </w:rPr>
        <w:t> </w:t>
      </w:r>
      <w:r>
        <w:rPr>
          <w:rFonts w:ascii="Arial" w:hAnsi="Arial"/>
          <w:i/>
          <w:color w:val="231F20"/>
          <w:w w:val="105"/>
        </w:rPr>
        <w:t>c</w:t>
        <w:tab/>
      </w:r>
      <w:r>
        <w:rPr>
          <w:color w:val="231F20"/>
          <w:w w:val="105"/>
        </w:rPr>
        <w:t>por:</w:t>
      </w:r>
    </w:p>
    <w:p>
      <w:pPr>
        <w:pStyle w:val="BodyText"/>
        <w:spacing w:before="4"/>
        <w:rPr>
          <w:sz w:val="27"/>
        </w:rPr>
      </w:pPr>
    </w:p>
    <w:p>
      <w:pPr>
        <w:tabs>
          <w:tab w:pos="1168" w:val="left" w:leader="none"/>
          <w:tab w:pos="1664" w:val="left" w:leader="none"/>
        </w:tabs>
        <w:spacing w:line="441" w:lineRule="exact" w:before="0"/>
        <w:ind w:left="110" w:right="65" w:firstLine="0"/>
        <w:jc w:val="left"/>
        <w:rPr>
          <w:sz w:val="28"/>
        </w:rPr>
      </w:pPr>
      <w:r>
        <w:rPr/>
        <w:pict>
          <v:line style="position:absolute;mso-position-horizontal-relative:page;mso-position-vertical-relative:paragraph;z-index:-815800" from="82.035004pt,20.138063pt" to="123.137004pt,20.138063pt" stroked="true" strokeweight="1pt" strokecolor="#231f20">
            <w10:wrap type="none"/>
          </v:line>
        </w:pict>
      </w:r>
      <w:r>
        <w:rPr>
          <w:rFonts w:ascii="Arial"/>
          <w:i/>
          <w:color w:val="231F20"/>
          <w:w w:val="110"/>
          <w:sz w:val="28"/>
        </w:rPr>
        <w:t>a</w:t>
      </w:r>
      <w:r>
        <w:rPr>
          <w:color w:val="231F20"/>
          <w:w w:val="110"/>
          <w:sz w:val="28"/>
        </w:rPr>
        <w:t>,</w:t>
      </w:r>
      <w:r>
        <w:rPr>
          <w:color w:val="231F20"/>
          <w:spacing w:val="-5"/>
          <w:w w:val="110"/>
          <w:sz w:val="28"/>
        </w:rPr>
        <w:t> </w:t>
      </w:r>
      <w:r>
        <w:rPr>
          <w:rFonts w:ascii="Arial"/>
          <w:i/>
          <w:color w:val="231F20"/>
          <w:w w:val="110"/>
          <w:sz w:val="28"/>
        </w:rPr>
        <w:t>b</w:t>
      </w:r>
      <w:r>
        <w:rPr>
          <w:color w:val="231F20"/>
          <w:w w:val="110"/>
          <w:sz w:val="28"/>
        </w:rPr>
        <w:t>,</w:t>
      </w:r>
      <w:r>
        <w:rPr>
          <w:color w:val="231F20"/>
          <w:spacing w:val="-5"/>
          <w:w w:val="110"/>
          <w:sz w:val="28"/>
        </w:rPr>
        <w:t> </w:t>
      </w:r>
      <w:r>
        <w:rPr>
          <w:rFonts w:ascii="Arial"/>
          <w:i/>
          <w:color w:val="231F20"/>
          <w:w w:val="110"/>
          <w:sz w:val="28"/>
        </w:rPr>
        <w:t>c</w:t>
        <w:tab/>
      </w:r>
      <w:r>
        <w:rPr>
          <w:color w:val="231F20"/>
          <w:w w:val="110"/>
          <w:sz w:val="28"/>
        </w:rPr>
        <w:t>=</w:t>
        <w:tab/>
      </w:r>
      <w:r>
        <w:rPr>
          <w:color w:val="231F20"/>
          <w:w w:val="110"/>
          <w:position w:val="10"/>
          <w:sz w:val="28"/>
        </w:rPr>
        <w:t>c +</w:t>
      </w:r>
      <w:r>
        <w:rPr>
          <w:color w:val="231F20"/>
          <w:spacing w:val="48"/>
          <w:w w:val="110"/>
          <w:position w:val="10"/>
          <w:sz w:val="28"/>
        </w:rPr>
        <w:t> </w:t>
      </w:r>
      <w:r>
        <w:rPr>
          <w:color w:val="231F20"/>
          <w:w w:val="110"/>
          <w:position w:val="10"/>
          <w:sz w:val="28"/>
        </w:rPr>
        <w:t>a</w:t>
      </w:r>
    </w:p>
    <w:p>
      <w:pPr>
        <w:pStyle w:val="BodyText"/>
        <w:tabs>
          <w:tab w:pos="1743" w:val="left" w:leader="none"/>
        </w:tabs>
        <w:spacing w:line="307" w:lineRule="auto"/>
        <w:ind w:left="110" w:right="8932" w:firstLine="1581"/>
      </w:pPr>
      <w:r>
        <w:rPr/>
        <w:pict>
          <v:group style="position:absolute;margin-left:9pt;margin-top:55.230064pt;width:585.8pt;height:24.75pt;mso-position-horizontal-relative:page;mso-position-vertical-relative:paragraph;z-index:14536" coordorigin="180,1105" coordsize="11716,495">
            <v:shape style="position:absolute;left:180;top:1105;width:11716;height:494" type="#_x0000_t75" stroked="false">
              <v:imagedata r:id="rId28" o:title=""/>
            </v:shape>
            <v:shape style="position:absolute;left:180;top:1105;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134</w:t>
                    </w:r>
                  </w:p>
                </w:txbxContent>
              </v:textbox>
              <w10:wrap type="none"/>
            </v:shape>
            <w10:wrap type="none"/>
          </v:group>
        </w:pict>
      </w:r>
      <w:r>
        <w:rPr>
          <w:color w:val="231F20"/>
          <w:w w:val="105"/>
        </w:rPr>
        <w:t>c - b Determine</w:t>
        <w:tab/>
        <w:t>(1, -2,</w:t>
      </w:r>
      <w:r>
        <w:rPr>
          <w:color w:val="231F20"/>
          <w:spacing w:val="7"/>
          <w:w w:val="105"/>
        </w:rPr>
        <w:t> </w:t>
      </w:r>
      <w:r>
        <w:rPr>
          <w:color w:val="231F20"/>
          <w:w w:val="105"/>
        </w:rPr>
        <w:t>-3).</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p>
    <w:p>
      <w:pPr>
        <w:pStyle w:val="BodyText"/>
        <w:tabs>
          <w:tab w:pos="659" w:val="left" w:leader="none"/>
          <w:tab w:pos="8326" w:val="left" w:leader="none"/>
        </w:tabs>
        <w:spacing w:line="216" w:lineRule="auto" w:before="82"/>
        <w:ind w:left="110" w:right="282"/>
      </w:pPr>
      <w:r>
        <w:rPr/>
        <w:drawing>
          <wp:anchor distT="0" distB="0" distL="0" distR="0" allowOverlap="1" layoutInCell="1" locked="0" behindDoc="1" simplePos="0" relativeHeight="267619535">
            <wp:simplePos x="0" y="0"/>
            <wp:positionH relativeFrom="page">
              <wp:posOffset>5011851</wp:posOffset>
            </wp:positionH>
            <wp:positionV relativeFrom="paragraph">
              <wp:posOffset>-66470</wp:posOffset>
            </wp:positionV>
            <wp:extent cx="254000" cy="457200"/>
            <wp:effectExtent l="0" t="0" r="0" b="0"/>
            <wp:wrapNone/>
            <wp:docPr id="269" name="image143.png" descr=""/>
            <wp:cNvGraphicFramePr>
              <a:graphicFrameLocks noChangeAspect="1"/>
            </wp:cNvGraphicFramePr>
            <a:graphic>
              <a:graphicData uri="http://schemas.openxmlformats.org/drawingml/2006/picture">
                <pic:pic>
                  <pic:nvPicPr>
                    <pic:cNvPr id="270" name="image143.png"/>
                    <pic:cNvPicPr/>
                  </pic:nvPicPr>
                  <pic:blipFill>
                    <a:blip r:embed="rId216" cstate="print"/>
                    <a:stretch>
                      <a:fillRect/>
                    </a:stretch>
                  </pic:blipFill>
                  <pic:spPr>
                    <a:xfrm>
                      <a:off x="0" y="0"/>
                      <a:ext cx="254000" cy="457200"/>
                    </a:xfrm>
                    <a:prstGeom prst="rect">
                      <a:avLst/>
                    </a:prstGeom>
                  </pic:spPr>
                </pic:pic>
              </a:graphicData>
            </a:graphic>
          </wp:anchor>
        </w:drawing>
      </w:r>
      <w:r>
        <w:rPr>
          <w:color w:val="231F20"/>
          <w:w w:val="110"/>
        </w:rPr>
        <w:t>Um carpinteiro possuía </w:t>
      </w:r>
      <w:r>
        <w:rPr>
          <w:color w:val="231F20"/>
          <w:spacing w:val="-4"/>
          <w:w w:val="110"/>
        </w:rPr>
        <w:t>160 </w:t>
      </w:r>
      <w:r>
        <w:rPr>
          <w:color w:val="231F20"/>
          <w:w w:val="110"/>
        </w:rPr>
        <w:t>pregos. Desse </w:t>
      </w:r>
      <w:r>
        <w:rPr>
          <w:color w:val="231F20"/>
          <w:spacing w:val="2"/>
          <w:w w:val="110"/>
        </w:rPr>
        <w:t>total,  </w:t>
      </w:r>
      <w:r>
        <w:rPr>
          <w:color w:val="231F20"/>
          <w:spacing w:val="16"/>
          <w:w w:val="110"/>
        </w:rPr>
        <w:t> </w:t>
      </w:r>
      <w:r>
        <w:rPr>
          <w:color w:val="231F20"/>
          <w:w w:val="110"/>
        </w:rPr>
        <w:t>ele</w:t>
      </w:r>
      <w:r>
        <w:rPr>
          <w:color w:val="231F20"/>
          <w:spacing w:val="22"/>
          <w:w w:val="110"/>
        </w:rPr>
        <w:t> </w:t>
      </w:r>
      <w:r>
        <w:rPr>
          <w:color w:val="231F20"/>
          <w:w w:val="110"/>
        </w:rPr>
        <w:t>utilizou</w:t>
        <w:tab/>
        <w:t>num dia e, no</w:t>
      </w:r>
      <w:r>
        <w:rPr>
          <w:color w:val="231F20"/>
          <w:spacing w:val="65"/>
          <w:w w:val="110"/>
        </w:rPr>
        <w:t> </w:t>
      </w:r>
      <w:r>
        <w:rPr>
          <w:color w:val="231F20"/>
          <w:w w:val="110"/>
        </w:rPr>
        <w:t>dia</w:t>
      </w:r>
      <w:r>
        <w:rPr>
          <w:color w:val="231F20"/>
          <w:spacing w:val="15"/>
          <w:w w:val="110"/>
        </w:rPr>
        <w:t> </w:t>
      </w:r>
      <w:r>
        <w:rPr>
          <w:color w:val="231F20"/>
          <w:w w:val="110"/>
        </w:rPr>
        <w:t>seguin-</w:t>
      </w:r>
      <w:r>
        <w:rPr>
          <w:color w:val="231F20"/>
          <w:w w:val="90"/>
        </w:rPr>
        <w:t> </w:t>
      </w:r>
      <w:r>
        <w:rPr>
          <w:color w:val="231F20"/>
          <w:w w:val="105"/>
        </w:rPr>
        <w:t>te,</w:t>
        <w:tab/>
      </w:r>
      <w:r>
        <w:rPr>
          <w:color w:val="231F20"/>
          <w:position w:val="-31"/>
        </w:rPr>
        <w:drawing>
          <wp:inline distT="0" distB="0" distL="0" distR="0">
            <wp:extent cx="165100" cy="457200"/>
            <wp:effectExtent l="0" t="0" r="0" b="0"/>
            <wp:docPr id="271" name="image144.png" descr=""/>
            <wp:cNvGraphicFramePr>
              <a:graphicFrameLocks noChangeAspect="1"/>
            </wp:cNvGraphicFramePr>
            <a:graphic>
              <a:graphicData uri="http://schemas.openxmlformats.org/drawingml/2006/picture">
                <pic:pic>
                  <pic:nvPicPr>
                    <pic:cNvPr id="272" name="image144.png"/>
                    <pic:cNvPicPr/>
                  </pic:nvPicPr>
                  <pic:blipFill>
                    <a:blip r:embed="rId217" cstate="print"/>
                    <a:stretch>
                      <a:fillRect/>
                    </a:stretch>
                  </pic:blipFill>
                  <pic:spPr>
                    <a:xfrm>
                      <a:off x="0" y="0"/>
                      <a:ext cx="165100" cy="457200"/>
                    </a:xfrm>
                    <a:prstGeom prst="rect">
                      <a:avLst/>
                    </a:prstGeom>
                  </pic:spPr>
                </pic:pic>
              </a:graphicData>
            </a:graphic>
          </wp:inline>
        </w:drawing>
      </w:r>
      <w:r>
        <w:rPr>
          <w:color w:val="231F20"/>
          <w:position w:val="-31"/>
        </w:rPr>
      </w:r>
      <w:r>
        <w:rPr>
          <w:rFonts w:ascii="Times New Roman" w:hAnsi="Times New Roman"/>
          <w:color w:val="231F20"/>
        </w:rPr>
        <w:t> </w:t>
      </w:r>
      <w:r>
        <w:rPr>
          <w:color w:val="231F20"/>
          <w:w w:val="110"/>
        </w:rPr>
        <w:t>do</w:t>
      </w:r>
      <w:r>
        <w:rPr>
          <w:color w:val="231F20"/>
          <w:spacing w:val="-17"/>
          <w:w w:val="110"/>
        </w:rPr>
        <w:t> </w:t>
      </w:r>
      <w:r>
        <w:rPr>
          <w:color w:val="231F20"/>
          <w:spacing w:val="2"/>
          <w:w w:val="110"/>
        </w:rPr>
        <w:t>restante.</w:t>
      </w:r>
    </w:p>
    <w:p>
      <w:pPr>
        <w:pStyle w:val="BodyText"/>
        <w:spacing w:before="7"/>
        <w:rPr>
          <w:sz w:val="18"/>
        </w:rPr>
      </w:pPr>
      <w:r>
        <w:rPr/>
        <w:pict>
          <v:group style="position:absolute;margin-left:8.082000pt;margin-top:13.299751pt;width:585.8pt;height:25.85pt;mso-position-horizontal-relative:page;mso-position-vertical-relative:paragraph;z-index:14416;mso-wrap-distance-left:0;mso-wrap-distance-right:0" coordorigin="162,266" coordsize="11716,517">
            <v:shape style="position:absolute;left:162;top:288;width:11716;height:494" type="#_x0000_t75" stroked="false">
              <v:imagedata r:id="rId27" o:title=""/>
            </v:shape>
            <v:shape style="position:absolute;left:170;top:266;width:6340;height:449" type="#_x0000_t202" filled="false" stroked="false">
              <v:textbox inset="0,0,0,0">
                <w:txbxContent>
                  <w:p>
                    <w:pPr>
                      <w:spacing w:line="449" w:lineRule="exact" w:before="0"/>
                      <w:ind w:left="0" w:right="-15" w:firstLine="0"/>
                      <w:jc w:val="left"/>
                      <w:rPr>
                        <w:rFonts w:ascii="Century Gothic" w:hAnsi="Century Gothic"/>
                        <w:b/>
                        <w:sz w:val="36"/>
                      </w:rPr>
                    </w:pPr>
                    <w:r>
                      <w:rPr>
                        <w:color w:val="231F20"/>
                        <w:w w:val="109"/>
                        <w:sz w:val="28"/>
                      </w:rPr>
                      <w:t>Quantos</w:t>
                    </w:r>
                    <w:r>
                      <w:rPr>
                        <w:color w:val="231F20"/>
                        <w:spacing w:val="14"/>
                        <w:sz w:val="28"/>
                      </w:rPr>
                      <w:t> </w:t>
                    </w:r>
                    <w:r>
                      <w:rPr>
                        <w:color w:val="231F20"/>
                        <w:w w:val="110"/>
                        <w:sz w:val="28"/>
                      </w:rPr>
                      <w:t>pregos</w:t>
                    </w:r>
                    <w:r>
                      <w:rPr>
                        <w:color w:val="231F20"/>
                        <w:spacing w:val="14"/>
                        <w:sz w:val="28"/>
                      </w:rPr>
                      <w:t> </w:t>
                    </w:r>
                    <w:r>
                      <w:rPr>
                        <w:color w:val="231F20"/>
                        <w:w w:val="105"/>
                        <w:sz w:val="28"/>
                      </w:rPr>
                      <w:t>o</w:t>
                    </w:r>
                    <w:r>
                      <w:rPr>
                        <w:color w:val="231F20"/>
                        <w:spacing w:val="14"/>
                        <w:sz w:val="28"/>
                      </w:rPr>
                      <w:t> </w:t>
                    </w:r>
                    <w:r>
                      <w:rPr>
                        <w:color w:val="231F20"/>
                        <w:w w:val="104"/>
                        <w:sz w:val="28"/>
                      </w:rPr>
                      <w:t>carpinteiro</w:t>
                    </w:r>
                    <w:r>
                      <w:rPr>
                        <w:color w:val="231F20"/>
                        <w:spacing w:val="14"/>
                        <w:sz w:val="28"/>
                      </w:rPr>
                      <w:t> </w:t>
                    </w:r>
                    <w:r>
                      <w:rPr>
                        <w:color w:val="231F20"/>
                        <w:w w:val="104"/>
                        <w:sz w:val="28"/>
                      </w:rPr>
                      <w:t>ainda</w:t>
                    </w:r>
                    <w:r>
                      <w:rPr>
                        <w:color w:val="231F20"/>
                        <w:spacing w:val="14"/>
                        <w:sz w:val="28"/>
                      </w:rPr>
                      <w:t> </w:t>
                    </w:r>
                    <w:r>
                      <w:rPr>
                        <w:color w:val="231F20"/>
                        <w:w w:val="106"/>
                        <w:sz w:val="28"/>
                      </w:rPr>
                      <w:t>te</w:t>
                    </w:r>
                    <w:r>
                      <w:rPr>
                        <w:color w:val="231F20"/>
                        <w:spacing w:val="-230"/>
                        <w:w w:val="111"/>
                        <w:sz w:val="28"/>
                      </w:rPr>
                      <w:t>m</w:t>
                    </w:r>
                    <w:r>
                      <w:rPr>
                        <w:rFonts w:ascii="Century Gothic" w:hAnsi="Century Gothic"/>
                        <w:b/>
                        <w:color w:val="2E3092"/>
                        <w:spacing w:val="-44"/>
                        <w:w w:val="90"/>
                        <w:position w:val="-15"/>
                        <w:sz w:val="36"/>
                      </w:rPr>
                      <w:t>Q</w:t>
                    </w:r>
                    <w:r>
                      <w:rPr>
                        <w:color w:val="231F20"/>
                        <w:spacing w:val="-97"/>
                        <w:w w:val="107"/>
                        <w:sz w:val="28"/>
                      </w:rPr>
                      <w:t>?</w:t>
                    </w:r>
                    <w:r>
                      <w:rPr>
                        <w:rFonts w:ascii="Century Gothic" w:hAnsi="Century Gothic"/>
                        <w:b/>
                        <w:color w:val="2E3092"/>
                        <w:w w:val="103"/>
                        <w:position w:val="-15"/>
                        <w:sz w:val="36"/>
                      </w:rPr>
                      <w:t>UESTÃO</w:t>
                    </w:r>
                  </w:p>
                </w:txbxContent>
              </v:textbox>
              <w10:wrap type="none"/>
            </v:shape>
            <v:shape style="position:absolute;left:6641;top:355;width:540;height:360" type="#_x0000_t202" filled="false" stroked="false">
              <v:textbox inset="0,0,0,0">
                <w:txbxContent>
                  <w:p>
                    <w:pPr>
                      <w:spacing w:line="360" w:lineRule="exact" w:before="0"/>
                      <w:ind w:left="0" w:right="0" w:firstLine="0"/>
                      <w:jc w:val="left"/>
                      <w:rPr>
                        <w:rFonts w:ascii="Century Gothic"/>
                        <w:b/>
                        <w:sz w:val="36"/>
                      </w:rPr>
                    </w:pPr>
                    <w:r>
                      <w:rPr>
                        <w:rFonts w:ascii="Century Gothic"/>
                        <w:b/>
                        <w:color w:val="2E3092"/>
                        <w:w w:val="85"/>
                        <w:sz w:val="36"/>
                      </w:rPr>
                      <w:t>135</w:t>
                    </w:r>
                  </w:p>
                </w:txbxContent>
              </v:textbox>
              <w10:wrap type="none"/>
            </v:shape>
            <w10:wrap type="topAndBottom"/>
          </v:group>
        </w:pict>
      </w:r>
    </w:p>
    <w:p>
      <w:pPr>
        <w:pStyle w:val="BodyText"/>
        <w:spacing w:before="418"/>
        <w:ind w:left="110"/>
        <w:jc w:val="both"/>
      </w:pPr>
      <w:r>
        <w:rPr>
          <w:color w:val="231F20"/>
          <w:w w:val="105"/>
        </w:rPr>
        <w:t>Observe  a figura:</w:t>
      </w:r>
    </w:p>
    <w:p>
      <w:pPr>
        <w:pStyle w:val="BodyText"/>
        <w:rPr>
          <w:sz w:val="20"/>
        </w:rPr>
      </w:pPr>
    </w:p>
    <w:p>
      <w:pPr>
        <w:pStyle w:val="BodyText"/>
        <w:rPr>
          <w:sz w:val="20"/>
        </w:rPr>
      </w:pPr>
    </w:p>
    <w:p>
      <w:pPr>
        <w:pStyle w:val="BodyText"/>
        <w:spacing w:before="2"/>
        <w:rPr>
          <w:sz w:val="13"/>
        </w:rPr>
      </w:pPr>
      <w:r>
        <w:rPr/>
        <w:pict>
          <v:group style="position:absolute;margin-left:77.113998pt;margin-top:9.984161pt;width:313.350pt;height:9.4pt;mso-position-horizontal-relative:page;mso-position-vertical-relative:paragraph;z-index:14440;mso-wrap-distance-left:0;mso-wrap-distance-right:0" coordorigin="1542,200" coordsize="6267,188">
            <v:line style="position:absolute" from="1562,295" to="7798,295" stroked="true" strokeweight="1pt" strokecolor="#231f20"/>
            <v:line style="position:absolute" from="3820,238" to="3820,377" stroked="true" strokeweight="1pt" strokecolor="#231f20"/>
            <v:line style="position:absolute" from="4925,238" to="4925,377" stroked="true" strokeweight="1pt" strokecolor="#231f20"/>
            <v:line style="position:absolute" from="7782,210" to="7782,349" stroked="true" strokeweight="1pt" strokecolor="#231f20"/>
            <v:line style="position:absolute" from="1552,232" to="1552,371" stroked="true" strokeweight="1pt" strokecolor="#231f20"/>
            <w10:wrap type="topAndBottom"/>
          </v:group>
        </w:pict>
      </w:r>
    </w:p>
    <w:p>
      <w:pPr>
        <w:tabs>
          <w:tab w:pos="3673" w:val="left" w:leader="none"/>
          <w:tab w:pos="4793" w:val="left" w:leader="none"/>
          <w:tab w:pos="7673" w:val="left" w:leader="none"/>
        </w:tabs>
        <w:spacing w:before="88"/>
        <w:ind w:left="1380" w:right="65" w:firstLine="0"/>
        <w:jc w:val="left"/>
        <w:rPr>
          <w:sz w:val="24"/>
        </w:rPr>
      </w:pPr>
      <w:r>
        <w:rPr>
          <w:color w:val="231F20"/>
          <w:w w:val="120"/>
          <w:sz w:val="24"/>
        </w:rPr>
        <w:t>A</w:t>
        <w:tab/>
        <w:t>B</w:t>
        <w:tab/>
        <w:t>C</w:t>
        <w:tab/>
        <w:t>D</w:t>
      </w:r>
    </w:p>
    <w:p>
      <w:pPr>
        <w:pStyle w:val="BodyText"/>
        <w:spacing w:before="11"/>
        <w:rPr>
          <w:sz w:val="27"/>
        </w:rPr>
      </w:pPr>
    </w:p>
    <w:p>
      <w:pPr>
        <w:pStyle w:val="BodyText"/>
        <w:ind w:left="110"/>
        <w:jc w:val="both"/>
      </w:pPr>
      <w:r>
        <w:rPr>
          <w:color w:val="231F20"/>
          <w:w w:val="110"/>
        </w:rPr>
        <w:t>A distância entre </w:t>
      </w:r>
      <w:r>
        <w:rPr>
          <w:rFonts w:ascii="Arial" w:hAnsi="Arial"/>
          <w:i/>
          <w:color w:val="231F20"/>
          <w:w w:val="110"/>
        </w:rPr>
        <w:t>A </w:t>
      </w:r>
      <w:r>
        <w:rPr>
          <w:color w:val="231F20"/>
          <w:w w:val="110"/>
        </w:rPr>
        <w:t>e </w:t>
      </w:r>
      <w:r>
        <w:rPr>
          <w:rFonts w:ascii="Arial" w:hAnsi="Arial"/>
          <w:i/>
          <w:color w:val="231F20"/>
          <w:w w:val="110"/>
        </w:rPr>
        <w:t>B  </w:t>
      </w:r>
      <w:r>
        <w:rPr>
          <w:color w:val="231F20"/>
          <w:w w:val="110"/>
        </w:rPr>
        <w:t>é de 30 km.</w:t>
      </w:r>
    </w:p>
    <w:p>
      <w:pPr>
        <w:pStyle w:val="BodyText"/>
        <w:spacing w:line="307" w:lineRule="auto" w:before="241"/>
        <w:ind w:left="110" w:right="5746"/>
        <w:jc w:val="both"/>
      </w:pPr>
      <w:r>
        <w:rPr>
          <w:color w:val="231F20"/>
          <w:w w:val="105"/>
        </w:rPr>
        <w:t>A distância de </w:t>
      </w:r>
      <w:r>
        <w:rPr>
          <w:rFonts w:ascii="Arial" w:hAnsi="Arial"/>
          <w:i/>
          <w:color w:val="231F20"/>
          <w:w w:val="105"/>
        </w:rPr>
        <w:t>B </w:t>
      </w:r>
      <w:r>
        <w:rPr>
          <w:color w:val="231F20"/>
          <w:w w:val="105"/>
        </w:rPr>
        <w:t>a </w:t>
      </w:r>
      <w:r>
        <w:rPr>
          <w:rFonts w:ascii="Arial" w:hAnsi="Arial"/>
          <w:i/>
          <w:color w:val="231F20"/>
          <w:w w:val="105"/>
        </w:rPr>
        <w:t>C </w:t>
      </w:r>
      <w:r>
        <w:rPr>
          <w:color w:val="231F20"/>
          <w:w w:val="105"/>
        </w:rPr>
        <w:t>é  </w:t>
      </w:r>
      <w:r>
        <w:rPr>
          <w:color w:val="231F20"/>
          <w:spacing w:val="29"/>
          <w:position w:val="-25"/>
        </w:rPr>
        <w:drawing>
          <wp:inline distT="0" distB="0" distL="0" distR="0">
            <wp:extent cx="165100" cy="457200"/>
            <wp:effectExtent l="0" t="0" r="0" b="0"/>
            <wp:docPr id="273" name="image121.png" descr=""/>
            <wp:cNvGraphicFramePr>
              <a:graphicFrameLocks noChangeAspect="1"/>
            </wp:cNvGraphicFramePr>
            <a:graphic>
              <a:graphicData uri="http://schemas.openxmlformats.org/drawingml/2006/picture">
                <pic:pic>
                  <pic:nvPicPr>
                    <pic:cNvPr id="274" name="image121.png"/>
                    <pic:cNvPicPr/>
                  </pic:nvPicPr>
                  <pic:blipFill>
                    <a:blip r:embed="rId190" cstate="print"/>
                    <a:stretch>
                      <a:fillRect/>
                    </a:stretch>
                  </pic:blipFill>
                  <pic:spPr>
                    <a:xfrm>
                      <a:off x="0" y="0"/>
                      <a:ext cx="165100" cy="457200"/>
                    </a:xfrm>
                    <a:prstGeom prst="rect">
                      <a:avLst/>
                    </a:prstGeom>
                  </pic:spPr>
                </pic:pic>
              </a:graphicData>
            </a:graphic>
          </wp:inline>
        </w:drawing>
      </w:r>
      <w:r>
        <w:rPr>
          <w:color w:val="231F20"/>
          <w:spacing w:val="29"/>
          <w:position w:val="-25"/>
        </w:rPr>
      </w:r>
      <w:r>
        <w:rPr>
          <w:rFonts w:ascii="Times New Roman" w:hAnsi="Times New Roman"/>
          <w:color w:val="231F20"/>
          <w:spacing w:val="29"/>
        </w:rPr>
        <w:t> </w:t>
      </w:r>
      <w:r>
        <w:rPr>
          <w:color w:val="231F20"/>
          <w:w w:val="105"/>
        </w:rPr>
        <w:t>da distância de </w:t>
      </w:r>
      <w:r>
        <w:rPr>
          <w:rFonts w:ascii="Arial" w:hAnsi="Arial"/>
          <w:i/>
          <w:color w:val="231F20"/>
          <w:w w:val="105"/>
        </w:rPr>
        <w:t>A </w:t>
      </w:r>
      <w:r>
        <w:rPr>
          <w:color w:val="231F20"/>
          <w:w w:val="105"/>
        </w:rPr>
        <w:t>e </w:t>
      </w:r>
      <w:r>
        <w:rPr>
          <w:rFonts w:ascii="Arial" w:hAnsi="Arial"/>
          <w:i/>
          <w:color w:val="231F20"/>
          <w:w w:val="105"/>
        </w:rPr>
        <w:t>B</w:t>
      </w:r>
      <w:r>
        <w:rPr>
          <w:color w:val="231F20"/>
          <w:w w:val="105"/>
        </w:rPr>
        <w:t>.  A distância de </w:t>
      </w:r>
      <w:r>
        <w:rPr>
          <w:rFonts w:ascii="Arial" w:hAnsi="Arial"/>
          <w:i/>
          <w:color w:val="231F20"/>
          <w:w w:val="105"/>
        </w:rPr>
        <w:t>C </w:t>
      </w:r>
      <w:r>
        <w:rPr>
          <w:color w:val="231F20"/>
          <w:w w:val="105"/>
        </w:rPr>
        <w:t>a </w:t>
      </w:r>
      <w:r>
        <w:rPr>
          <w:rFonts w:ascii="Arial" w:hAnsi="Arial"/>
          <w:i/>
          <w:color w:val="231F20"/>
          <w:w w:val="105"/>
        </w:rPr>
        <w:t>D </w:t>
      </w:r>
      <w:r>
        <w:rPr>
          <w:color w:val="231F20"/>
          <w:w w:val="105"/>
        </w:rPr>
        <w:t>é  </w:t>
      </w:r>
      <w:r>
        <w:rPr>
          <w:color w:val="231F20"/>
          <w:spacing w:val="29"/>
          <w:position w:val="-26"/>
        </w:rPr>
        <w:drawing>
          <wp:inline distT="0" distB="0" distL="0" distR="0">
            <wp:extent cx="165100" cy="457200"/>
            <wp:effectExtent l="0" t="0" r="0" b="0"/>
            <wp:docPr id="275" name="image145.png" descr=""/>
            <wp:cNvGraphicFramePr>
              <a:graphicFrameLocks noChangeAspect="1"/>
            </wp:cNvGraphicFramePr>
            <a:graphic>
              <a:graphicData uri="http://schemas.openxmlformats.org/drawingml/2006/picture">
                <pic:pic>
                  <pic:nvPicPr>
                    <pic:cNvPr id="276" name="image145.png"/>
                    <pic:cNvPicPr/>
                  </pic:nvPicPr>
                  <pic:blipFill>
                    <a:blip r:embed="rId218" cstate="print"/>
                    <a:stretch>
                      <a:fillRect/>
                    </a:stretch>
                  </pic:blipFill>
                  <pic:spPr>
                    <a:xfrm>
                      <a:off x="0" y="0"/>
                      <a:ext cx="165100" cy="457200"/>
                    </a:xfrm>
                    <a:prstGeom prst="rect">
                      <a:avLst/>
                    </a:prstGeom>
                  </pic:spPr>
                </pic:pic>
              </a:graphicData>
            </a:graphic>
          </wp:inline>
        </w:drawing>
      </w:r>
      <w:r>
        <w:rPr>
          <w:color w:val="231F20"/>
          <w:spacing w:val="29"/>
          <w:position w:val="-26"/>
        </w:rPr>
      </w:r>
      <w:r>
        <w:rPr>
          <w:color w:val="231F20"/>
          <w:w w:val="105"/>
        </w:rPr>
        <w:t>da distância de </w:t>
      </w:r>
      <w:r>
        <w:rPr>
          <w:rFonts w:ascii="Arial" w:hAnsi="Arial"/>
          <w:i/>
          <w:color w:val="231F20"/>
          <w:w w:val="105"/>
        </w:rPr>
        <w:t>A </w:t>
      </w:r>
      <w:r>
        <w:rPr>
          <w:color w:val="231F20"/>
          <w:w w:val="105"/>
        </w:rPr>
        <w:t>e </w:t>
      </w:r>
      <w:r>
        <w:rPr>
          <w:rFonts w:ascii="Arial" w:hAnsi="Arial"/>
          <w:i/>
          <w:color w:val="231F20"/>
          <w:w w:val="105"/>
        </w:rPr>
        <w:t>B</w:t>
      </w:r>
      <w:r>
        <w:rPr>
          <w:color w:val="231F20"/>
          <w:w w:val="105"/>
        </w:rPr>
        <w:t>. João foi de </w:t>
      </w:r>
      <w:r>
        <w:rPr>
          <w:rFonts w:ascii="Arial" w:hAnsi="Arial"/>
          <w:i/>
          <w:color w:val="231F20"/>
          <w:w w:val="105"/>
        </w:rPr>
        <w:t>A </w:t>
      </w:r>
      <w:r>
        <w:rPr>
          <w:color w:val="231F20"/>
          <w:w w:val="105"/>
        </w:rPr>
        <w:t>e </w:t>
      </w:r>
      <w:r>
        <w:rPr>
          <w:color w:val="231F20"/>
          <w:spacing w:val="10"/>
          <w:w w:val="105"/>
        </w:rPr>
        <w:t> </w:t>
      </w:r>
      <w:r>
        <w:rPr>
          <w:rFonts w:ascii="Arial" w:hAnsi="Arial"/>
          <w:i/>
          <w:color w:val="231F20"/>
          <w:w w:val="105"/>
        </w:rPr>
        <w:t>D</w:t>
      </w:r>
      <w:r>
        <w:rPr>
          <w:color w:val="231F20"/>
          <w:w w:val="105"/>
        </w:rPr>
        <w:t>.</w:t>
      </w:r>
    </w:p>
    <w:p>
      <w:pPr>
        <w:pStyle w:val="BodyText"/>
        <w:spacing w:before="234"/>
        <w:ind w:left="110"/>
        <w:jc w:val="both"/>
      </w:pPr>
      <w:r>
        <w:rPr/>
        <w:pict>
          <v:group style="position:absolute;margin-left:9pt;margin-top:45.130077pt;width:585.8pt;height:24.75pt;mso-position-horizontal-relative:page;mso-position-vertical-relative:paragraph;z-index:14608" coordorigin="180,903" coordsize="11716,495">
            <v:shape style="position:absolute;left:180;top:903;width:11716;height:494" type="#_x0000_t75" stroked="false">
              <v:imagedata r:id="rId27" o:title=""/>
            </v:shape>
            <v:shape style="position:absolute;left:180;top:903;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136</w:t>
                    </w:r>
                  </w:p>
                </w:txbxContent>
              </v:textbox>
              <w10:wrap type="none"/>
            </v:shape>
            <w10:wrap type="none"/>
          </v:group>
        </w:pict>
      </w:r>
      <w:r>
        <w:rPr>
          <w:color w:val="231F20"/>
          <w:w w:val="105"/>
        </w:rPr>
        <w:t>Que distância ele percorreu no </w:t>
      </w:r>
      <w:r>
        <w:rPr>
          <w:color w:val="231F20"/>
          <w:spacing w:val="58"/>
          <w:w w:val="105"/>
        </w:rPr>
        <w:t> </w:t>
      </w:r>
      <w:r>
        <w:rPr>
          <w:color w:val="231F20"/>
          <w:w w:val="105"/>
        </w:rPr>
        <w:t>total?</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5"/>
        </w:rPr>
      </w:pPr>
    </w:p>
    <w:p>
      <w:pPr>
        <w:pStyle w:val="BodyText"/>
        <w:tabs>
          <w:tab w:pos="1505" w:val="left" w:leader="none"/>
          <w:tab w:pos="4980" w:val="left" w:leader="none"/>
        </w:tabs>
        <w:spacing w:line="616" w:lineRule="auto" w:before="55"/>
        <w:ind w:left="110" w:right="392"/>
      </w:pPr>
      <w:r>
        <w:rPr/>
        <w:drawing>
          <wp:anchor distT="0" distB="0" distL="0" distR="0" allowOverlap="1" layoutInCell="1" locked="0" behindDoc="1" simplePos="0" relativeHeight="267619607">
            <wp:simplePos x="0" y="0"/>
            <wp:positionH relativeFrom="page">
              <wp:posOffset>2937078</wp:posOffset>
            </wp:positionH>
            <wp:positionV relativeFrom="paragraph">
              <wp:posOffset>-70331</wp:posOffset>
            </wp:positionV>
            <wp:extent cx="165100" cy="457200"/>
            <wp:effectExtent l="0" t="0" r="0" b="0"/>
            <wp:wrapNone/>
            <wp:docPr id="277" name="image146.png" descr=""/>
            <wp:cNvGraphicFramePr>
              <a:graphicFrameLocks noChangeAspect="1"/>
            </wp:cNvGraphicFramePr>
            <a:graphic>
              <a:graphicData uri="http://schemas.openxmlformats.org/drawingml/2006/picture">
                <pic:pic>
                  <pic:nvPicPr>
                    <pic:cNvPr id="278" name="image146.png"/>
                    <pic:cNvPicPr/>
                  </pic:nvPicPr>
                  <pic:blipFill>
                    <a:blip r:embed="rId219" cstate="print"/>
                    <a:stretch>
                      <a:fillRect/>
                    </a:stretch>
                  </pic:blipFill>
                  <pic:spPr>
                    <a:xfrm>
                      <a:off x="0" y="0"/>
                      <a:ext cx="165100" cy="457200"/>
                    </a:xfrm>
                    <a:prstGeom prst="rect">
                      <a:avLst/>
                    </a:prstGeom>
                  </pic:spPr>
                </pic:pic>
              </a:graphicData>
            </a:graphic>
          </wp:anchor>
        </w:drawing>
      </w:r>
      <w:r>
        <w:rPr/>
        <w:drawing>
          <wp:anchor distT="0" distB="0" distL="0" distR="0" allowOverlap="1" layoutInCell="1" locked="0" behindDoc="1" simplePos="0" relativeHeight="267619631">
            <wp:simplePos x="0" y="0"/>
            <wp:positionH relativeFrom="page">
              <wp:posOffset>641342</wp:posOffset>
            </wp:positionH>
            <wp:positionV relativeFrom="paragraph">
              <wp:posOffset>512153</wp:posOffset>
            </wp:positionV>
            <wp:extent cx="253994" cy="457196"/>
            <wp:effectExtent l="0" t="0" r="0" b="0"/>
            <wp:wrapNone/>
            <wp:docPr id="279" name="image143.png" descr=""/>
            <wp:cNvGraphicFramePr>
              <a:graphicFrameLocks noChangeAspect="1"/>
            </wp:cNvGraphicFramePr>
            <a:graphic>
              <a:graphicData uri="http://schemas.openxmlformats.org/drawingml/2006/picture">
                <pic:pic>
                  <pic:nvPicPr>
                    <pic:cNvPr id="280" name="image143.png"/>
                    <pic:cNvPicPr/>
                  </pic:nvPicPr>
                  <pic:blipFill>
                    <a:blip r:embed="rId216" cstate="print"/>
                    <a:stretch>
                      <a:fillRect/>
                    </a:stretch>
                  </pic:blipFill>
                  <pic:spPr>
                    <a:xfrm>
                      <a:off x="0" y="0"/>
                      <a:ext cx="253994" cy="457196"/>
                    </a:xfrm>
                    <a:prstGeom prst="rect">
                      <a:avLst/>
                    </a:prstGeom>
                  </pic:spPr>
                </pic:pic>
              </a:graphicData>
            </a:graphic>
          </wp:anchor>
        </w:drawing>
      </w:r>
      <w:r>
        <w:rPr>
          <w:color w:val="231F20"/>
          <w:w w:val="105"/>
        </w:rPr>
        <w:t>Um reservatório contém </w:t>
      </w:r>
      <w:r>
        <w:rPr>
          <w:color w:val="231F20"/>
          <w:spacing w:val="32"/>
          <w:w w:val="105"/>
        </w:rPr>
        <w:t> </w:t>
      </w:r>
      <w:r>
        <w:rPr>
          <w:color w:val="231F20"/>
          <w:w w:val="105"/>
        </w:rPr>
        <w:t>álcool</w:t>
      </w:r>
      <w:r>
        <w:rPr>
          <w:color w:val="231F20"/>
          <w:spacing w:val="32"/>
          <w:w w:val="105"/>
        </w:rPr>
        <w:t> </w:t>
      </w:r>
      <w:r>
        <w:rPr>
          <w:color w:val="231F20"/>
          <w:w w:val="105"/>
        </w:rPr>
        <w:t>até</w:t>
        <w:tab/>
        <w:t>de sua capacidade total e necessita de </w:t>
      </w:r>
      <w:r>
        <w:rPr>
          <w:color w:val="231F20"/>
          <w:spacing w:val="-7"/>
          <w:w w:val="105"/>
        </w:rPr>
        <w:t>15    </w:t>
      </w:r>
      <w:r>
        <w:rPr>
          <w:color w:val="231F20"/>
          <w:spacing w:val="-5"/>
          <w:w w:val="105"/>
        </w:rPr>
        <w:t> </w:t>
      </w:r>
      <w:r>
        <w:rPr>
          <w:color w:val="231F20"/>
          <w:w w:val="105"/>
        </w:rPr>
        <w:t>litros</w:t>
      </w:r>
      <w:r>
        <w:rPr>
          <w:color w:val="231F20"/>
          <w:spacing w:val="29"/>
          <w:w w:val="105"/>
        </w:rPr>
        <w:t> </w:t>
      </w:r>
      <w:r>
        <w:rPr>
          <w:color w:val="231F20"/>
          <w:w w:val="105"/>
        </w:rPr>
        <w:t>para</w:t>
      </w:r>
      <w:r>
        <w:rPr>
          <w:color w:val="231F20"/>
          <w:w w:val="103"/>
        </w:rPr>
        <w:t> </w:t>
      </w:r>
      <w:r>
        <w:rPr>
          <w:color w:val="231F20"/>
          <w:w w:val="105"/>
        </w:rPr>
        <w:t>atingir</w:t>
        <w:tab/>
        <w:t>da</w:t>
      </w:r>
      <w:r>
        <w:rPr>
          <w:color w:val="231F20"/>
          <w:spacing w:val="31"/>
          <w:w w:val="105"/>
        </w:rPr>
        <w:t> </w:t>
      </w:r>
      <w:r>
        <w:rPr>
          <w:color w:val="231F20"/>
          <w:w w:val="105"/>
        </w:rPr>
        <w:t>mesma.</w:t>
      </w:r>
      <w:r>
        <w:rPr>
          <w:color w:val="231F20"/>
          <w:spacing w:val="31"/>
          <w:w w:val="105"/>
        </w:rPr>
        <w:t> </w:t>
      </w:r>
      <w:r>
        <w:rPr>
          <w:color w:val="231F20"/>
          <w:w w:val="105"/>
        </w:rPr>
        <w:t>Qual</w:t>
      </w:r>
      <w:r>
        <w:rPr>
          <w:color w:val="231F20"/>
          <w:spacing w:val="31"/>
          <w:w w:val="105"/>
        </w:rPr>
        <w:t> </w:t>
      </w:r>
      <w:r>
        <w:rPr>
          <w:color w:val="231F20"/>
          <w:w w:val="105"/>
        </w:rPr>
        <w:t>é</w:t>
      </w:r>
      <w:r>
        <w:rPr>
          <w:color w:val="231F20"/>
          <w:spacing w:val="31"/>
          <w:w w:val="105"/>
        </w:rPr>
        <w:t> </w:t>
      </w:r>
      <w:r>
        <w:rPr>
          <w:color w:val="231F20"/>
          <w:w w:val="105"/>
        </w:rPr>
        <w:t>a</w:t>
      </w:r>
      <w:r>
        <w:rPr>
          <w:color w:val="231F20"/>
          <w:spacing w:val="31"/>
          <w:w w:val="105"/>
        </w:rPr>
        <w:t> </w:t>
      </w:r>
      <w:r>
        <w:rPr>
          <w:color w:val="231F20"/>
          <w:w w:val="105"/>
        </w:rPr>
        <w:t>capacidade</w:t>
      </w:r>
      <w:r>
        <w:rPr>
          <w:color w:val="231F20"/>
          <w:spacing w:val="31"/>
          <w:w w:val="105"/>
        </w:rPr>
        <w:t> </w:t>
      </w:r>
      <w:r>
        <w:rPr>
          <w:color w:val="231F20"/>
          <w:w w:val="105"/>
        </w:rPr>
        <w:t>total</w:t>
      </w:r>
      <w:r>
        <w:rPr>
          <w:color w:val="231F20"/>
          <w:spacing w:val="31"/>
          <w:w w:val="105"/>
        </w:rPr>
        <w:t> </w:t>
      </w:r>
      <w:r>
        <w:rPr>
          <w:color w:val="231F20"/>
          <w:w w:val="105"/>
        </w:rPr>
        <w:t>(em</w:t>
      </w:r>
      <w:r>
        <w:rPr>
          <w:color w:val="231F20"/>
          <w:spacing w:val="31"/>
          <w:w w:val="105"/>
        </w:rPr>
        <w:t> </w:t>
      </w:r>
      <w:r>
        <w:rPr>
          <w:color w:val="231F20"/>
          <w:w w:val="105"/>
        </w:rPr>
        <w:t>litros)</w:t>
      </w:r>
      <w:r>
        <w:rPr>
          <w:color w:val="231F20"/>
          <w:spacing w:val="31"/>
          <w:w w:val="105"/>
        </w:rPr>
        <w:t> </w:t>
      </w:r>
      <w:r>
        <w:rPr>
          <w:color w:val="231F20"/>
          <w:w w:val="105"/>
        </w:rPr>
        <w:t>desse</w:t>
      </w:r>
      <w:r>
        <w:rPr>
          <w:color w:val="231F20"/>
          <w:spacing w:val="31"/>
          <w:w w:val="105"/>
        </w:rPr>
        <w:t> </w:t>
      </w:r>
      <w:r>
        <w:rPr>
          <w:color w:val="231F20"/>
          <w:w w:val="105"/>
        </w:rPr>
        <w:t>reservatório?</w:t>
      </w:r>
    </w:p>
    <w:p>
      <w:pPr>
        <w:spacing w:after="0" w:line="616" w:lineRule="auto"/>
        <w:sectPr>
          <w:headerReference w:type="default" r:id="rId214"/>
          <w:footerReference w:type="default" r:id="rId215"/>
          <w:pgSz w:w="11910" w:h="16840"/>
          <w:pgMar w:header="0" w:footer="140" w:top="600" w:bottom="340" w:left="60" w:right="0"/>
          <w:pgNumType w:start="48"/>
        </w:sectPr>
      </w:pPr>
    </w:p>
    <w:p>
      <w:pPr>
        <w:pStyle w:val="BodyText"/>
        <w:rPr>
          <w:sz w:val="20"/>
        </w:rPr>
      </w:pPr>
    </w:p>
    <w:p>
      <w:pPr>
        <w:pStyle w:val="BodyText"/>
        <w:rPr>
          <w:sz w:val="20"/>
        </w:rPr>
      </w:pPr>
    </w:p>
    <w:p>
      <w:pPr>
        <w:pStyle w:val="BodyText"/>
        <w:rPr>
          <w:sz w:val="20"/>
        </w:rPr>
      </w:pPr>
    </w:p>
    <w:p>
      <w:pPr>
        <w:pStyle w:val="BodyText"/>
        <w:spacing w:before="8"/>
        <w:rPr>
          <w:sz w:val="17"/>
        </w:rPr>
      </w:pPr>
    </w:p>
    <w:p>
      <w:pPr>
        <w:pStyle w:val="BodyText"/>
        <w:tabs>
          <w:tab w:pos="2854" w:val="left" w:leader="none"/>
          <w:tab w:pos="7814" w:val="left" w:leader="none"/>
        </w:tabs>
        <w:spacing w:before="55"/>
        <w:ind w:left="110" w:right="65"/>
      </w:pPr>
      <w:r>
        <w:rPr/>
        <w:pict>
          <v:group style="position:absolute;margin-left:9pt;margin-top:-47.926914pt;width:585.8pt;height:24.75pt;mso-position-horizontal-relative:page;mso-position-vertical-relative:paragraph;z-index:14728" coordorigin="180,-959" coordsize="11716,495">
            <v:shape style="position:absolute;left:180;top:-959;width:11716;height:494" type="#_x0000_t75" stroked="false">
              <v:imagedata r:id="rId28" o:title=""/>
            </v:shape>
            <v:shape style="position:absolute;left:180;top:-959;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137</w:t>
                    </w:r>
                  </w:p>
                </w:txbxContent>
              </v:textbox>
              <w10:wrap type="none"/>
            </v:shape>
            <w10:wrap type="none"/>
          </v:group>
        </w:pict>
      </w:r>
      <w:r>
        <w:rPr/>
        <w:drawing>
          <wp:anchor distT="0" distB="0" distL="0" distR="0" allowOverlap="1" layoutInCell="1" locked="0" behindDoc="1" simplePos="0" relativeHeight="267619727">
            <wp:simplePos x="0" y="0"/>
            <wp:positionH relativeFrom="page">
              <wp:posOffset>1586712</wp:posOffset>
            </wp:positionH>
            <wp:positionV relativeFrom="paragraph">
              <wp:posOffset>-87882</wp:posOffset>
            </wp:positionV>
            <wp:extent cx="165099" cy="457200"/>
            <wp:effectExtent l="0" t="0" r="0" b="0"/>
            <wp:wrapNone/>
            <wp:docPr id="281" name="image147.png" descr=""/>
            <wp:cNvGraphicFramePr>
              <a:graphicFrameLocks noChangeAspect="1"/>
            </wp:cNvGraphicFramePr>
            <a:graphic>
              <a:graphicData uri="http://schemas.openxmlformats.org/drawingml/2006/picture">
                <pic:pic>
                  <pic:nvPicPr>
                    <pic:cNvPr id="282" name="image147.png"/>
                    <pic:cNvPicPr/>
                  </pic:nvPicPr>
                  <pic:blipFill>
                    <a:blip r:embed="rId222" cstate="print"/>
                    <a:stretch>
                      <a:fillRect/>
                    </a:stretch>
                  </pic:blipFill>
                  <pic:spPr>
                    <a:xfrm>
                      <a:off x="0" y="0"/>
                      <a:ext cx="165099" cy="457200"/>
                    </a:xfrm>
                    <a:prstGeom prst="rect">
                      <a:avLst/>
                    </a:prstGeom>
                  </pic:spPr>
                </pic:pic>
              </a:graphicData>
            </a:graphic>
          </wp:anchor>
        </w:drawing>
      </w:r>
      <w:r>
        <w:rPr/>
        <w:drawing>
          <wp:anchor distT="0" distB="0" distL="0" distR="0" allowOverlap="1" layoutInCell="1" locked="0" behindDoc="1" simplePos="0" relativeHeight="267619751">
            <wp:simplePos x="0" y="0"/>
            <wp:positionH relativeFrom="page">
              <wp:posOffset>4736160</wp:posOffset>
            </wp:positionH>
            <wp:positionV relativeFrom="paragraph">
              <wp:posOffset>-62482</wp:posOffset>
            </wp:positionV>
            <wp:extent cx="165100" cy="457200"/>
            <wp:effectExtent l="0" t="0" r="0" b="0"/>
            <wp:wrapNone/>
            <wp:docPr id="283" name="image146.png" descr=""/>
            <wp:cNvGraphicFramePr>
              <a:graphicFrameLocks noChangeAspect="1"/>
            </wp:cNvGraphicFramePr>
            <a:graphic>
              <a:graphicData uri="http://schemas.openxmlformats.org/drawingml/2006/picture">
                <pic:pic>
                  <pic:nvPicPr>
                    <pic:cNvPr id="284" name="image146.png"/>
                    <pic:cNvPicPr/>
                  </pic:nvPicPr>
                  <pic:blipFill>
                    <a:blip r:embed="rId219" cstate="print"/>
                    <a:stretch>
                      <a:fillRect/>
                    </a:stretch>
                  </pic:blipFill>
                  <pic:spPr>
                    <a:xfrm>
                      <a:off x="0" y="0"/>
                      <a:ext cx="165100" cy="457200"/>
                    </a:xfrm>
                    <a:prstGeom prst="rect">
                      <a:avLst/>
                    </a:prstGeom>
                  </pic:spPr>
                </pic:pic>
              </a:graphicData>
            </a:graphic>
          </wp:anchor>
        </w:drawing>
      </w:r>
      <w:r>
        <w:rPr>
          <w:color w:val="231F20"/>
          <w:w w:val="110"/>
        </w:rPr>
        <w:t>Agostinho</w:t>
      </w:r>
      <w:r>
        <w:rPr>
          <w:color w:val="231F20"/>
          <w:spacing w:val="4"/>
          <w:w w:val="110"/>
        </w:rPr>
        <w:t> </w:t>
      </w:r>
      <w:r>
        <w:rPr>
          <w:color w:val="231F20"/>
          <w:w w:val="110"/>
        </w:rPr>
        <w:t>gastou</w:t>
        <w:tab/>
        <w:t>do dinheiro na compra de um</w:t>
      </w:r>
      <w:r>
        <w:rPr>
          <w:color w:val="231F20"/>
          <w:spacing w:val="-48"/>
          <w:w w:val="110"/>
        </w:rPr>
        <w:t> </w:t>
      </w:r>
      <w:r>
        <w:rPr>
          <w:color w:val="231F20"/>
          <w:w w:val="110"/>
        </w:rPr>
        <w:t>livro</w:t>
      </w:r>
      <w:r>
        <w:rPr>
          <w:color w:val="231F20"/>
          <w:spacing w:val="-8"/>
          <w:w w:val="110"/>
        </w:rPr>
        <w:t> </w:t>
      </w:r>
      <w:r>
        <w:rPr>
          <w:color w:val="231F20"/>
          <w:w w:val="110"/>
        </w:rPr>
        <w:t>e</w:t>
        <w:tab/>
        <w:t>na compra de um</w:t>
      </w:r>
      <w:r>
        <w:rPr>
          <w:color w:val="231F20"/>
          <w:spacing w:val="24"/>
          <w:w w:val="110"/>
        </w:rPr>
        <w:t> </w:t>
      </w:r>
      <w:r>
        <w:rPr>
          <w:color w:val="231F20"/>
          <w:spacing w:val="-5"/>
          <w:w w:val="110"/>
        </w:rPr>
        <w:t>CD.</w:t>
      </w:r>
    </w:p>
    <w:p>
      <w:pPr>
        <w:pStyle w:val="BodyText"/>
        <w:spacing w:before="6"/>
        <w:rPr>
          <w:sz w:val="35"/>
        </w:rPr>
      </w:pPr>
    </w:p>
    <w:p>
      <w:pPr>
        <w:pStyle w:val="ListParagraph"/>
        <w:numPr>
          <w:ilvl w:val="0"/>
          <w:numId w:val="73"/>
        </w:numPr>
        <w:tabs>
          <w:tab w:pos="501" w:val="left" w:leader="none"/>
        </w:tabs>
        <w:spacing w:line="240" w:lineRule="auto" w:before="1" w:after="0"/>
        <w:ind w:left="500" w:right="0" w:hanging="400"/>
        <w:jc w:val="left"/>
        <w:rPr>
          <w:sz w:val="28"/>
        </w:rPr>
      </w:pPr>
      <w:r>
        <w:rPr>
          <w:color w:val="231F20"/>
          <w:w w:val="110"/>
          <w:sz w:val="28"/>
        </w:rPr>
        <w:t>Qual das compras foi mais</w:t>
      </w:r>
      <w:r>
        <w:rPr>
          <w:color w:val="231F20"/>
          <w:spacing w:val="-8"/>
          <w:w w:val="110"/>
          <w:sz w:val="28"/>
        </w:rPr>
        <w:t> </w:t>
      </w:r>
      <w:r>
        <w:rPr>
          <w:color w:val="231F20"/>
          <w:w w:val="110"/>
          <w:sz w:val="28"/>
        </w:rPr>
        <w:t>cara?</w:t>
      </w:r>
    </w:p>
    <w:p>
      <w:pPr>
        <w:pStyle w:val="BodyText"/>
        <w:rPr>
          <w:sz w:val="27"/>
        </w:rPr>
      </w:pPr>
    </w:p>
    <w:p>
      <w:pPr>
        <w:pStyle w:val="ListParagraph"/>
        <w:numPr>
          <w:ilvl w:val="0"/>
          <w:numId w:val="73"/>
        </w:numPr>
        <w:tabs>
          <w:tab w:pos="437" w:val="left" w:leader="none"/>
        </w:tabs>
        <w:spacing w:line="240" w:lineRule="auto" w:before="0" w:after="0"/>
        <w:ind w:left="436" w:right="0" w:hanging="336"/>
        <w:jc w:val="left"/>
        <w:rPr>
          <w:sz w:val="28"/>
        </w:rPr>
      </w:pPr>
      <w:r>
        <w:rPr>
          <w:color w:val="231F20"/>
          <w:spacing w:val="4"/>
          <w:w w:val="105"/>
          <w:sz w:val="28"/>
        </w:rPr>
        <w:t>Do</w:t>
      </w:r>
      <w:r>
        <w:rPr>
          <w:color w:val="231F20"/>
          <w:spacing w:val="43"/>
          <w:w w:val="105"/>
          <w:sz w:val="28"/>
        </w:rPr>
        <w:t> </w:t>
      </w:r>
      <w:r>
        <w:rPr>
          <w:color w:val="231F20"/>
          <w:spacing w:val="7"/>
          <w:w w:val="105"/>
          <w:sz w:val="28"/>
        </w:rPr>
        <w:t>dinheiro</w:t>
      </w:r>
      <w:r>
        <w:rPr>
          <w:color w:val="231F20"/>
          <w:spacing w:val="43"/>
          <w:w w:val="105"/>
          <w:sz w:val="28"/>
        </w:rPr>
        <w:t> </w:t>
      </w:r>
      <w:r>
        <w:rPr>
          <w:color w:val="231F20"/>
          <w:spacing w:val="5"/>
          <w:w w:val="105"/>
          <w:sz w:val="28"/>
        </w:rPr>
        <w:t>que</w:t>
      </w:r>
      <w:r>
        <w:rPr>
          <w:color w:val="231F20"/>
          <w:spacing w:val="43"/>
          <w:w w:val="105"/>
          <w:sz w:val="28"/>
        </w:rPr>
        <w:t> </w:t>
      </w:r>
      <w:r>
        <w:rPr>
          <w:color w:val="231F20"/>
          <w:spacing w:val="6"/>
          <w:w w:val="105"/>
          <w:sz w:val="28"/>
        </w:rPr>
        <w:t>tinha,</w:t>
      </w:r>
      <w:r>
        <w:rPr>
          <w:color w:val="231F20"/>
          <w:spacing w:val="43"/>
          <w:w w:val="105"/>
          <w:sz w:val="28"/>
        </w:rPr>
        <w:t> </w:t>
      </w:r>
      <w:r>
        <w:rPr>
          <w:color w:val="231F20"/>
          <w:spacing w:val="5"/>
          <w:w w:val="105"/>
          <w:sz w:val="28"/>
        </w:rPr>
        <w:t>que</w:t>
      </w:r>
      <w:r>
        <w:rPr>
          <w:color w:val="231F20"/>
          <w:spacing w:val="43"/>
          <w:w w:val="105"/>
          <w:sz w:val="28"/>
        </w:rPr>
        <w:t> </w:t>
      </w:r>
      <w:r>
        <w:rPr>
          <w:color w:val="231F20"/>
          <w:spacing w:val="6"/>
          <w:w w:val="105"/>
          <w:sz w:val="28"/>
        </w:rPr>
        <w:t>parte</w:t>
      </w:r>
      <w:r>
        <w:rPr>
          <w:color w:val="231F20"/>
          <w:spacing w:val="43"/>
          <w:w w:val="105"/>
          <w:sz w:val="28"/>
        </w:rPr>
        <w:t> </w:t>
      </w:r>
      <w:r>
        <w:rPr>
          <w:color w:val="231F20"/>
          <w:spacing w:val="6"/>
          <w:w w:val="105"/>
          <w:sz w:val="28"/>
        </w:rPr>
        <w:t>restou</w:t>
      </w:r>
      <w:r>
        <w:rPr>
          <w:color w:val="231F20"/>
          <w:spacing w:val="43"/>
          <w:w w:val="105"/>
          <w:sz w:val="28"/>
        </w:rPr>
        <w:t> </w:t>
      </w:r>
      <w:r>
        <w:rPr>
          <w:color w:val="231F20"/>
          <w:w w:val="105"/>
          <w:sz w:val="28"/>
        </w:rPr>
        <w:t>a</w:t>
      </w:r>
      <w:r>
        <w:rPr>
          <w:color w:val="231F20"/>
          <w:spacing w:val="35"/>
          <w:w w:val="105"/>
          <w:sz w:val="28"/>
        </w:rPr>
        <w:t> </w:t>
      </w:r>
      <w:r>
        <w:rPr>
          <w:color w:val="231F20"/>
          <w:spacing w:val="6"/>
          <w:w w:val="105"/>
          <w:sz w:val="28"/>
        </w:rPr>
        <w:t>Agostinho?</w:t>
      </w:r>
    </w:p>
    <w:p>
      <w:pPr>
        <w:pStyle w:val="BodyText"/>
        <w:rPr>
          <w:sz w:val="27"/>
        </w:rPr>
      </w:pPr>
    </w:p>
    <w:p>
      <w:pPr>
        <w:pStyle w:val="ListParagraph"/>
        <w:numPr>
          <w:ilvl w:val="0"/>
          <w:numId w:val="73"/>
        </w:numPr>
        <w:tabs>
          <w:tab w:pos="396" w:val="left" w:leader="none"/>
        </w:tabs>
        <w:spacing w:line="240" w:lineRule="auto" w:before="0" w:after="0"/>
        <w:ind w:left="395" w:right="0" w:hanging="295"/>
        <w:jc w:val="left"/>
        <w:rPr>
          <w:sz w:val="28"/>
        </w:rPr>
      </w:pPr>
      <w:r>
        <w:rPr/>
        <w:pict>
          <v:group style="position:absolute;margin-left:9pt;margin-top:33.430088pt;width:585.8pt;height:24.75pt;mso-position-horizontal-relative:page;mso-position-vertical-relative:paragraph;z-index:14824" coordorigin="180,669" coordsize="11716,495">
            <v:shape style="position:absolute;left:180;top:669;width:11716;height:494" type="#_x0000_t75" stroked="false">
              <v:imagedata r:id="rId27" o:title=""/>
            </v:shape>
            <v:shape style="position:absolute;left:180;top:669;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138</w:t>
                    </w:r>
                  </w:p>
                </w:txbxContent>
              </v:textbox>
              <w10:wrap type="none"/>
            </v:shape>
            <w10:wrap type="none"/>
          </v:group>
        </w:pict>
      </w:r>
      <w:r>
        <w:rPr>
          <w:color w:val="231F20"/>
          <w:w w:val="110"/>
          <w:sz w:val="28"/>
        </w:rPr>
        <w:t>Se Agostinho tinha </w:t>
      </w:r>
      <w:r>
        <w:rPr>
          <w:color w:val="231F20"/>
          <w:spacing w:val="-5"/>
          <w:w w:val="110"/>
          <w:sz w:val="28"/>
        </w:rPr>
        <w:t>120 </w:t>
      </w:r>
      <w:r>
        <w:rPr>
          <w:color w:val="231F20"/>
          <w:w w:val="110"/>
          <w:sz w:val="28"/>
        </w:rPr>
        <w:t>reais, com quantos reais</w:t>
      </w:r>
      <w:r>
        <w:rPr>
          <w:color w:val="231F20"/>
          <w:spacing w:val="-7"/>
          <w:w w:val="110"/>
          <w:sz w:val="28"/>
        </w:rPr>
        <w:t> </w:t>
      </w:r>
      <w:r>
        <w:rPr>
          <w:color w:val="231F20"/>
          <w:w w:val="110"/>
          <w:sz w:val="28"/>
        </w:rPr>
        <w:t>ficou?</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p>
    <w:p>
      <w:pPr>
        <w:pStyle w:val="BodyText"/>
        <w:spacing w:line="336" w:lineRule="exact" w:before="54"/>
        <w:ind w:left="110" w:right="553"/>
      </w:pPr>
      <w:r>
        <w:rPr>
          <w:color w:val="231F20"/>
          <w:w w:val="105"/>
        </w:rPr>
        <w:t>O gráfico a seguir mostra os meios de transporte que os alunos das 5ª</w:t>
      </w:r>
      <w:r>
        <w:rPr>
          <w:color w:val="231F20"/>
          <w:w w:val="105"/>
          <w:position w:val="9"/>
          <w:sz w:val="16"/>
        </w:rPr>
        <w:t>s   </w:t>
      </w:r>
      <w:r>
        <w:rPr>
          <w:color w:val="231F20"/>
          <w:w w:val="105"/>
        </w:rPr>
        <w:t>séries utilizam para ir       à</w:t>
      </w:r>
      <w:r>
        <w:rPr>
          <w:color w:val="231F20"/>
          <w:spacing w:val="34"/>
          <w:w w:val="105"/>
        </w:rPr>
        <w:t> </w:t>
      </w:r>
      <w:r>
        <w:rPr>
          <w:color w:val="231F20"/>
          <w:w w:val="105"/>
        </w:rPr>
        <w:t>escola.</w:t>
      </w:r>
      <w:r>
        <w:rPr>
          <w:color w:val="231F20"/>
          <w:spacing w:val="34"/>
          <w:w w:val="105"/>
        </w:rPr>
        <w:t> </w:t>
      </w:r>
      <w:r>
        <w:rPr>
          <w:color w:val="231F20"/>
          <w:w w:val="105"/>
        </w:rPr>
        <w:t>Cada</w:t>
      </w:r>
      <w:r>
        <w:rPr>
          <w:color w:val="231F20"/>
          <w:spacing w:val="34"/>
          <w:w w:val="105"/>
        </w:rPr>
        <w:t> </w:t>
      </w:r>
      <w:r>
        <w:rPr>
          <w:color w:val="231F20"/>
          <w:w w:val="105"/>
        </w:rPr>
        <w:t>aluno</w:t>
      </w:r>
      <w:r>
        <w:rPr>
          <w:color w:val="231F20"/>
          <w:spacing w:val="34"/>
          <w:w w:val="105"/>
        </w:rPr>
        <w:t> </w:t>
      </w:r>
      <w:r>
        <w:rPr>
          <w:color w:val="231F20"/>
          <w:w w:val="105"/>
        </w:rPr>
        <w:t>escolheu</w:t>
      </w:r>
      <w:r>
        <w:rPr>
          <w:color w:val="231F20"/>
          <w:spacing w:val="34"/>
          <w:w w:val="105"/>
        </w:rPr>
        <w:t> </w:t>
      </w:r>
      <w:r>
        <w:rPr>
          <w:color w:val="231F20"/>
          <w:w w:val="105"/>
        </w:rPr>
        <w:t>um</w:t>
      </w:r>
      <w:r>
        <w:rPr>
          <w:color w:val="231F20"/>
          <w:spacing w:val="34"/>
          <w:w w:val="105"/>
        </w:rPr>
        <w:t> </w:t>
      </w:r>
      <w:r>
        <w:rPr>
          <w:color w:val="231F20"/>
          <w:w w:val="105"/>
        </w:rPr>
        <w:t>só</w:t>
      </w:r>
      <w:r>
        <w:rPr>
          <w:color w:val="231F20"/>
          <w:spacing w:val="34"/>
          <w:w w:val="105"/>
        </w:rPr>
        <w:t> </w:t>
      </w:r>
      <w:r>
        <w:rPr>
          <w:color w:val="231F20"/>
          <w:w w:val="105"/>
        </w:rPr>
        <w:t>meio</w:t>
      </w:r>
      <w:r>
        <w:rPr>
          <w:color w:val="231F20"/>
          <w:spacing w:val="34"/>
          <w:w w:val="105"/>
        </w:rPr>
        <w:t> </w:t>
      </w:r>
      <w:r>
        <w:rPr>
          <w:color w:val="231F20"/>
          <w:w w:val="105"/>
        </w:rPr>
        <w:t>de</w:t>
      </w:r>
      <w:r>
        <w:rPr>
          <w:color w:val="231F20"/>
          <w:spacing w:val="34"/>
          <w:w w:val="105"/>
        </w:rPr>
        <w:t> </w:t>
      </w:r>
      <w:r>
        <w:rPr>
          <w:color w:val="231F20"/>
          <w:w w:val="105"/>
        </w:rPr>
        <w:t>transporte.</w:t>
      </w:r>
    </w:p>
    <w:p>
      <w:pPr>
        <w:pStyle w:val="BodyText"/>
        <w:spacing w:before="8"/>
        <w:rPr>
          <w:sz w:val="27"/>
        </w:rPr>
      </w:pPr>
    </w:p>
    <w:p>
      <w:pPr>
        <w:pStyle w:val="BodyText"/>
        <w:ind w:left="3540" w:right="65"/>
        <w:rPr>
          <w:sz w:val="16"/>
        </w:rPr>
      </w:pPr>
      <w:r>
        <w:rPr/>
        <w:pict>
          <v:group style="position:absolute;margin-left:237.940002pt;margin-top:21.73908pt;width:140.2pt;height:140.2pt;mso-position-horizontal-relative:page;mso-position-vertical-relative:paragraph;z-index:15112" coordorigin="4759,435" coordsize="2804,2804">
            <v:shape style="position:absolute;left:4769;top:455;width:1387;height:2774" coordorigin="4769,455" coordsize="1387,2774" path="m6156,455l6080,457,6004,463,5931,473,5858,487,5787,504,5717,525,5649,550,5583,578,5518,610,5456,644,5395,682,5337,722,5280,766,5226,812,5175,861,5126,912,5080,966,5036,1023,4996,1081,4958,1142,4924,1204,4892,1269,4864,1335,4840,1403,4818,1473,4801,1544,4787,1617,4777,1690,4771,1765,4769,1842,4771,1918,4777,1993,4787,2067,4801,2139,4818,2210,4840,2280,4864,2348,4892,2414,4924,2479,4958,2542,4996,2602,5036,2661,5080,2717,5126,2771,5175,2822,5226,2871,5280,2917,5337,2961,5395,3001,5456,3039,5518,3074,5583,3105,5649,3133,5717,3158,5787,3179,5858,3196,5931,3210,6004,3220,6080,3226,6156,3228,6156,455xe" filled="true" fillcolor="#fff200" stroked="false">
              <v:path arrowok="t"/>
              <v:fill type="solid"/>
            </v:shape>
            <v:shape style="position:absolute;left:4769;top:455;width:1387;height:2774" coordorigin="4769,455" coordsize="1387,2774" path="m6156,455l6080,457,6004,463,5931,473,5858,487,5787,504,5717,525,5649,550,5583,578,5518,610,5456,644,5395,682,5337,722,5280,766,5226,812,5175,861,5126,912,5080,966,5036,1023,4996,1081,4958,1142,4924,1204,4892,1269,4864,1335,4840,1403,4818,1473,4801,1544,4787,1617,4777,1690,4771,1765,4769,1842,4771,1918,4777,1993,4787,2067,4801,2139,4818,2210,4840,2280,4864,2348,4892,2414,4924,2479,4958,2542,4996,2602,5036,2661,5080,2717,5126,2771,5175,2822,5226,2871,5280,2917,5337,2961,5395,3001,5456,3039,5518,3074,5583,3105,5649,3133,5717,3158,5787,3179,5858,3196,5931,3210,6004,3220,6080,3226,6156,3228e" filled="false" stroked="true" strokeweight="1pt" strokecolor="#231f20">
              <v:path arrowok="t"/>
            </v:shape>
            <v:shape style="position:absolute;left:6160;top:454;width:1387;height:2774" coordorigin="6160,454" coordsize="1387,2774" path="m6160,454l6160,3228,6236,3226,6311,3220,6385,3210,6457,3196,6528,3179,6598,3157,6666,3133,6733,3105,6797,3073,6860,3039,6920,3001,6979,2960,7035,2917,7089,2871,7140,2822,7189,2770,7236,2717,7279,2660,7320,2602,7357,2541,7392,2479,7423,2414,7451,2348,7476,2280,7497,2210,7515,2139,7528,2066,7538,1992,7545,1917,7547,1841,7545,1765,7538,1690,7528,1616,7515,1544,7497,1473,7476,1403,7451,1335,7423,1268,7392,1204,7357,1141,7320,1081,7279,1022,7236,966,7189,912,7140,861,7089,812,7035,765,6979,722,6920,681,6860,644,6797,609,6733,578,6666,550,6598,525,6528,504,6457,486,6385,473,6311,463,6236,456,6160,454xe" filled="true" fillcolor="#c1e8fb" stroked="false">
              <v:path arrowok="t"/>
              <v:fill type="solid"/>
            </v:shape>
            <v:shape style="position:absolute;left:6160;top:454;width:1387;height:2774" coordorigin="6160,454" coordsize="1387,2774" path="m6160,3228l6236,3226,6311,3220,6385,3210,6457,3196,6528,3179,6598,3157,6666,3133,6733,3105,6797,3073,6860,3039,6920,3001,6979,2960,7035,2917,7089,2871,7140,2822,7189,2770,7236,2717,7279,2660,7320,2602,7357,2541,7392,2479,7423,2414,7451,2348,7476,2280,7497,2210,7515,2139,7528,2066,7538,1992,7545,1917,7547,1841,7545,1765,7538,1690,7528,1616,7515,1544,7497,1473,7476,1403,7451,1335,7423,1268,7392,1204,7357,1141,7320,1081,7279,1022,7236,966,7189,912,7140,861,7089,812,7035,765,6979,722,6920,681,6860,644,6797,609,6733,578,6666,550,6598,525,6528,504,6457,486,6385,473,6311,463,6236,456,6160,454e" filled="false" stroked="true" strokeweight="1pt" strokecolor="#231f20">
              <v:path arrowok="t"/>
            </v:shape>
            <v:shape style="position:absolute;left:4771;top:455;width:2081;height:2588" coordorigin="4771,455" coordsize="2081,2588" path="m6151,455l6079,457,6008,463,5938,473,5868,486,5799,502,5731,522,5664,546,5598,573,5534,603,5471,637,5410,674,5350,714,5293,758,5237,804,5184,854,5134,907,5085,963,5040,1022,4997,1084,4957,1148,4921,1215,4889,1283,4860,1352,4836,1422,4816,1492,4799,1563,4786,1635,4778,1706,4772,1778,4771,1849,4773,1921,4779,1991,4789,2062,4802,2132,4819,2201,4839,2269,4862,2336,4889,2402,4919,2466,4953,2529,4990,2590,5030,2650,5074,2707,5120,2762,5170,2816,5223,2866,5279,2915,5338,2960,5400,3003,5465,3043,6851,641,6785,605,6717,572,6648,544,6578,520,6507,499,6436,483,6365,470,6294,461,6222,456,6151,455xe" filled="true" fillcolor="#ec008c" stroked="false">
              <v:path arrowok="t"/>
              <v:fill type="solid"/>
            </v:shape>
            <v:shape style="position:absolute;left:4771;top:455;width:2081;height:2588" coordorigin="4771,455" coordsize="2081,2588" path="m6851,641l6785,605,6717,572,6648,544,6578,520,6507,499,6436,483,6365,470,6294,461,6222,456,6151,455,6079,457,6008,463,5938,473,5868,486,5799,502,5731,522,5664,546,5598,573,5534,603,5471,637,5410,674,5350,714,5293,758,5237,804,5184,854,5134,907,5085,963,5040,1022,4997,1084,4957,1148,4921,1215,4889,1283,4860,1352,4836,1422,4816,1492,4799,1563,4786,1635,4778,1706,4772,1778,4771,1849,4773,1921,4779,1991,4789,2062,4802,2132,4819,2201,4839,2269,4862,2336,4889,2402,4919,2466,4953,2529,4990,2590,5030,2650,5074,2707,5120,2762,5170,2816,5223,2866,5279,2915,5338,2960,5400,3003,5465,3043e" filled="false" stroked="true" strokeweight="1pt" strokecolor="#231f20">
              <v:path arrowok="t"/>
            </v:shape>
            <v:shape style="position:absolute;left:4778;top:455;width:2774;height:1387" coordorigin="4778,455" coordsize="2774,1387" path="m6165,455l6089,457,6014,463,5940,473,5868,487,5796,504,5727,525,5659,550,5592,578,5528,610,5465,644,5405,682,5346,722,5290,766,5236,812,5184,861,5136,912,5089,966,5046,1023,5005,1081,4968,1142,4933,1204,4902,1269,4874,1335,4849,1403,4828,1473,4810,1544,4796,1617,4786,1690,4780,1765,4778,1842,7552,1842,7550,1765,7544,1690,7534,1617,7520,1544,7502,1473,7481,1403,7456,1335,7428,1269,7397,1204,7363,1142,7325,1081,7284,1023,7241,966,7195,912,7146,861,7094,812,7040,766,6984,722,6926,682,6865,644,6802,610,6738,578,6671,550,6603,525,6534,504,6463,487,6390,473,6316,463,6241,457,6165,455xe" filled="true" fillcolor="#d9ff00" stroked="false">
              <v:path arrowok="t"/>
              <v:fill type="solid"/>
            </v:shape>
            <v:shape style="position:absolute;left:4778;top:445;width:2775;height:2780" coordorigin="4778,445" coordsize="2775,2780" path="m7552,1842l7550,1765,7544,1690,7534,1617,7520,1544,7502,1473,7481,1403,7456,1335,7428,1269,7397,1204,7363,1142,7325,1081,7284,1023,7241,966,7195,912,7146,861,7094,812,7040,766,6984,722,6926,682,6865,644,6802,610,6738,578,6671,550,6603,525,6534,504,6463,487,6390,473,6316,463,6241,457,6165,455,6089,457,6014,463,5940,473,5868,487,5796,504,5727,525,5659,550,5592,578,5528,610,5465,644,5405,682,5346,722,5290,766,5236,812,5184,861,5136,912,5089,966,5046,1023,5005,1081,4968,1142,4933,1204,4902,1269,4874,1335,4849,1403,4828,1473,4810,1544,4796,1617,4786,1690,4780,1765,4778,1842m4778,1844l7550,1844m6148,445l6148,1012m6148,1290l6148,3225e" filled="false" stroked="true" strokeweight="1pt" strokecolor="#231f20">
              <v:path arrowok="t"/>
            </v:shape>
            <v:line style="position:absolute" from="5449,3036" to="6879,646" stroked="true" strokeweight="1pt" strokecolor="#231f20">
              <v:stroke dashstyle="longDash"/>
            </v:line>
            <v:line style="position:absolute" from="5449,636" to="6879,3016" stroked="true" strokeweight="1.0pt" strokecolor="#231f20">
              <v:stroke dashstyle="longDash"/>
            </v:line>
            <v:line style="position:absolute" from="4957,2514" to="7373,1182" stroked="true" strokeweight="1.0pt" strokecolor="#231f20">
              <v:stroke dashstyle="longDash"/>
            </v:line>
            <v:line style="position:absolute" from="4943,1182" to="7379,2524" stroked="true" strokeweight="1pt" strokecolor="#231f20">
              <v:stroke dashstyle="longDash"/>
            </v:line>
            <v:rect style="position:absolute;left:5781;top:1012;width:802;height:278" filled="true" fillcolor="#ffffff" stroked="false">
              <v:fill type="solid"/>
            </v:rect>
            <v:rect style="position:absolute;left:5781;top:1012;width:802;height:278" filled="false" stroked="true" strokeweight="1pt" strokecolor="#231f20"/>
            <v:shape style="position:absolute;left:5008;top:1895;width:764;height:764" coordorigin="5008,1895" coordsize="764,764" path="m5575,1895l5008,2462,5204,2659,5771,2091,5575,1895xe" filled="true" fillcolor="#ffffff" stroked="false">
              <v:path arrowok="t"/>
              <v:fill type="solid"/>
            </v:shape>
            <v:shape style="position:absolute;left:5008;top:1895;width:764;height:764" coordorigin="5008,1895" coordsize="764,764" path="m5008,2462l5204,2659,5771,2091,5575,1895,5008,2462xe" filled="false" stroked="true" strokeweight="1pt" strokecolor="#231f20">
              <v:path arrowok="t"/>
            </v:shape>
            <v:shape style="position:absolute;left:5625;top:2379;width:493;height:741" coordorigin="5625,2379" coordsize="493,741" path="m5929,2379l5625,3031,5813,3119,6118,2467,5929,2379xe" filled="true" fillcolor="#ffffff" stroked="false">
              <v:path arrowok="t"/>
              <v:fill type="solid"/>
            </v:shape>
            <v:shape style="position:absolute;left:5625;top:2379;width:493;height:741" coordorigin="5625,2379" coordsize="493,741" path="m5625,3031l5813,3119,6118,2467,5929,2379,5625,3031xe" filled="false" stroked="true" strokeweight="1pt" strokecolor="#231f20">
              <v:path arrowok="t"/>
            </v:shape>
            <v:shape style="position:absolute;left:5781;top:1012;width:803;height:278" type="#_x0000_t202" filled="false" stroked="false">
              <v:textbox inset="0,0,0,0">
                <w:txbxContent>
                  <w:p>
                    <w:pPr>
                      <w:spacing w:line="265" w:lineRule="exact" w:before="12"/>
                      <w:ind w:left="47" w:right="0" w:firstLine="0"/>
                      <w:jc w:val="left"/>
                      <w:rPr>
                        <w:sz w:val="24"/>
                      </w:rPr>
                    </w:pPr>
                    <w:r>
                      <w:rPr>
                        <w:color w:val="231F20"/>
                        <w:w w:val="110"/>
                        <w:sz w:val="24"/>
                      </w:rPr>
                      <w:t>ônibus</w:t>
                    </w:r>
                  </w:p>
                </w:txbxContent>
              </v:textbox>
              <w10:wrap type="none"/>
            </v:shape>
            <v:shape style="position:absolute;left:6350;top:2260;width:658;height:278" type="#_x0000_t202" filled="true" fillcolor="#ffffff" stroked="true" strokeweight="1pt" strokecolor="#231f20">
              <v:textbox inset="0,0,0,0">
                <w:txbxContent>
                  <w:p>
                    <w:pPr>
                      <w:spacing w:line="258" w:lineRule="exact" w:before="0"/>
                      <w:ind w:left="100" w:right="0" w:firstLine="0"/>
                      <w:jc w:val="left"/>
                      <w:rPr>
                        <w:sz w:val="24"/>
                      </w:rPr>
                    </w:pPr>
                    <w:r>
                      <w:rPr>
                        <w:color w:val="231F20"/>
                        <w:w w:val="105"/>
                        <w:sz w:val="24"/>
                      </w:rPr>
                      <w:t>a pé</w:t>
                    </w:r>
                  </w:p>
                </w:txbxContent>
              </v:textbox>
              <v:fill type="solid"/>
              <w10:wrap type="none"/>
            </v:shape>
            <w10:wrap type="none"/>
          </v:group>
        </w:pict>
      </w:r>
      <w:r>
        <w:rPr>
          <w:color w:val="231F20"/>
          <w:w w:val="110"/>
        </w:rPr>
        <w:t>Meios de transporte dos alunos das 5</w:t>
      </w:r>
      <w:r>
        <w:rPr>
          <w:color w:val="231F20"/>
          <w:w w:val="110"/>
          <w:position w:val="9"/>
          <w:sz w:val="16"/>
        </w:rPr>
        <w:t>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3"/>
        </w:rPr>
      </w:pPr>
    </w:p>
    <w:p>
      <w:pPr>
        <w:pStyle w:val="ListParagraph"/>
        <w:numPr>
          <w:ilvl w:val="0"/>
          <w:numId w:val="74"/>
        </w:numPr>
        <w:tabs>
          <w:tab w:pos="519" w:val="left" w:leader="none"/>
          <w:tab w:pos="520" w:val="left" w:leader="none"/>
        </w:tabs>
        <w:spacing w:line="339" w:lineRule="exact" w:before="0" w:after="0"/>
        <w:ind w:left="520" w:right="0" w:hanging="420"/>
        <w:jc w:val="left"/>
        <w:rPr>
          <w:sz w:val="28"/>
        </w:rPr>
      </w:pPr>
      <w:r>
        <w:rPr/>
        <w:pict>
          <v:shape style="position:absolute;margin-left:279.885687pt;margin-top:-35.571116pt;width:29.2pt;height:8pt;mso-position-horizontal-relative:page;mso-position-vertical-relative:paragraph;z-index:15136;rotation:296" type="#_x0000_t136" fillcolor="#231f20" stroked="f">
            <o:extrusion v:ext="view" autorotationcenter="t"/>
            <v:textpath style="font-family:&amp;quot;Calibri&amp;quot;;font-size:8pt;v-text-kern:t;mso-text-shadow:auto" string="bicicleta"/>
            <w10:wrap type="none"/>
          </v:shape>
        </w:pict>
      </w:r>
      <w:r>
        <w:rPr/>
        <w:pict>
          <v:shape style="position:absolute;margin-left:255.282578pt;margin-top:-59.268867pt;width:26.55pt;height:12pt;mso-position-horizontal-relative:page;mso-position-vertical-relative:paragraph;z-index:15160;rotation:315" type="#_x0000_t136" fillcolor="#231f20" stroked="f">
            <o:extrusion v:ext="view" autorotationcenter="t"/>
            <v:textpath style="font-family:&amp;quot;Calibri&amp;quot;;font-size:12pt;v-text-kern:t;mso-text-shadow:auto" string="carro"/>
            <w10:wrap type="none"/>
          </v:shape>
        </w:pict>
      </w:r>
      <w:r>
        <w:rPr>
          <w:color w:val="231F20"/>
          <w:w w:val="105"/>
          <w:sz w:val="28"/>
        </w:rPr>
        <w:t>Qual</w:t>
      </w:r>
      <w:r>
        <w:rPr>
          <w:color w:val="231F20"/>
          <w:spacing w:val="22"/>
          <w:w w:val="105"/>
          <w:sz w:val="28"/>
        </w:rPr>
        <w:t> </w:t>
      </w:r>
      <w:r>
        <w:rPr>
          <w:color w:val="231F20"/>
          <w:w w:val="105"/>
          <w:sz w:val="28"/>
        </w:rPr>
        <w:t>é</w:t>
      </w:r>
      <w:r>
        <w:rPr>
          <w:color w:val="231F20"/>
          <w:spacing w:val="22"/>
          <w:w w:val="105"/>
          <w:sz w:val="28"/>
        </w:rPr>
        <w:t> </w:t>
      </w:r>
      <w:r>
        <w:rPr>
          <w:color w:val="231F20"/>
          <w:w w:val="105"/>
          <w:sz w:val="28"/>
        </w:rPr>
        <w:t>o</w:t>
      </w:r>
      <w:r>
        <w:rPr>
          <w:color w:val="231F20"/>
          <w:spacing w:val="22"/>
          <w:w w:val="105"/>
          <w:sz w:val="28"/>
        </w:rPr>
        <w:t> </w:t>
      </w:r>
      <w:r>
        <w:rPr>
          <w:color w:val="231F20"/>
          <w:w w:val="105"/>
          <w:sz w:val="28"/>
        </w:rPr>
        <w:t>meio</w:t>
      </w:r>
      <w:r>
        <w:rPr>
          <w:color w:val="231F20"/>
          <w:spacing w:val="22"/>
          <w:w w:val="105"/>
          <w:sz w:val="28"/>
        </w:rPr>
        <w:t> </w:t>
      </w:r>
      <w:r>
        <w:rPr>
          <w:color w:val="231F20"/>
          <w:w w:val="105"/>
          <w:sz w:val="28"/>
        </w:rPr>
        <w:t>de</w:t>
      </w:r>
      <w:r>
        <w:rPr>
          <w:color w:val="231F20"/>
          <w:spacing w:val="22"/>
          <w:w w:val="105"/>
          <w:sz w:val="28"/>
        </w:rPr>
        <w:t> </w:t>
      </w:r>
      <w:r>
        <w:rPr>
          <w:color w:val="231F20"/>
          <w:w w:val="105"/>
          <w:sz w:val="28"/>
        </w:rPr>
        <w:t>transporte</w:t>
      </w:r>
      <w:r>
        <w:rPr>
          <w:color w:val="231F20"/>
          <w:spacing w:val="22"/>
          <w:w w:val="105"/>
          <w:sz w:val="28"/>
        </w:rPr>
        <w:t> </w:t>
      </w:r>
      <w:r>
        <w:rPr>
          <w:color w:val="231F20"/>
          <w:w w:val="105"/>
          <w:sz w:val="28"/>
        </w:rPr>
        <w:t>mais</w:t>
      </w:r>
      <w:r>
        <w:rPr>
          <w:color w:val="231F20"/>
          <w:spacing w:val="22"/>
          <w:w w:val="105"/>
          <w:sz w:val="28"/>
        </w:rPr>
        <w:t> </w:t>
      </w:r>
      <w:r>
        <w:rPr>
          <w:color w:val="231F20"/>
          <w:w w:val="105"/>
          <w:sz w:val="28"/>
        </w:rPr>
        <w:t>utilizado</w:t>
      </w:r>
      <w:r>
        <w:rPr>
          <w:color w:val="231F20"/>
          <w:spacing w:val="22"/>
          <w:w w:val="105"/>
          <w:sz w:val="28"/>
        </w:rPr>
        <w:t> </w:t>
      </w:r>
      <w:r>
        <w:rPr>
          <w:color w:val="231F20"/>
          <w:w w:val="105"/>
          <w:sz w:val="28"/>
        </w:rPr>
        <w:t>para</w:t>
      </w:r>
      <w:r>
        <w:rPr>
          <w:color w:val="231F20"/>
          <w:spacing w:val="22"/>
          <w:w w:val="105"/>
          <w:sz w:val="28"/>
        </w:rPr>
        <w:t> </w:t>
      </w:r>
      <w:r>
        <w:rPr>
          <w:color w:val="231F20"/>
          <w:w w:val="105"/>
          <w:sz w:val="28"/>
        </w:rPr>
        <w:t>ir</w:t>
      </w:r>
      <w:r>
        <w:rPr>
          <w:color w:val="231F20"/>
          <w:spacing w:val="22"/>
          <w:w w:val="105"/>
          <w:sz w:val="28"/>
        </w:rPr>
        <w:t> </w:t>
      </w:r>
      <w:r>
        <w:rPr>
          <w:color w:val="231F20"/>
          <w:w w:val="105"/>
          <w:sz w:val="28"/>
        </w:rPr>
        <w:t>à</w:t>
      </w:r>
      <w:r>
        <w:rPr>
          <w:color w:val="231F20"/>
          <w:spacing w:val="22"/>
          <w:w w:val="105"/>
          <w:sz w:val="28"/>
        </w:rPr>
        <w:t> </w:t>
      </w:r>
      <w:r>
        <w:rPr>
          <w:color w:val="231F20"/>
          <w:w w:val="105"/>
          <w:sz w:val="28"/>
        </w:rPr>
        <w:t>escola?</w:t>
      </w:r>
      <w:r>
        <w:rPr>
          <w:color w:val="231F20"/>
          <w:spacing w:val="22"/>
          <w:w w:val="105"/>
          <w:sz w:val="28"/>
        </w:rPr>
        <w:t> </w:t>
      </w:r>
      <w:r>
        <w:rPr>
          <w:color w:val="231F20"/>
          <w:w w:val="105"/>
          <w:sz w:val="28"/>
        </w:rPr>
        <w:t>E</w:t>
      </w:r>
      <w:r>
        <w:rPr>
          <w:color w:val="231F20"/>
          <w:spacing w:val="22"/>
          <w:w w:val="105"/>
          <w:sz w:val="28"/>
        </w:rPr>
        <w:t> </w:t>
      </w:r>
      <w:r>
        <w:rPr>
          <w:color w:val="231F20"/>
          <w:w w:val="105"/>
          <w:sz w:val="28"/>
        </w:rPr>
        <w:t>o</w:t>
      </w:r>
      <w:r>
        <w:rPr>
          <w:color w:val="231F20"/>
          <w:spacing w:val="22"/>
          <w:w w:val="105"/>
          <w:sz w:val="28"/>
        </w:rPr>
        <w:t> </w:t>
      </w:r>
      <w:r>
        <w:rPr>
          <w:color w:val="231F20"/>
          <w:w w:val="105"/>
          <w:sz w:val="28"/>
        </w:rPr>
        <w:t>menos</w:t>
      </w:r>
      <w:r>
        <w:rPr>
          <w:color w:val="231F20"/>
          <w:spacing w:val="22"/>
          <w:w w:val="105"/>
          <w:sz w:val="28"/>
        </w:rPr>
        <w:t> </w:t>
      </w:r>
      <w:r>
        <w:rPr>
          <w:color w:val="231F20"/>
          <w:w w:val="105"/>
          <w:sz w:val="28"/>
        </w:rPr>
        <w:t>utilizado?</w:t>
      </w:r>
    </w:p>
    <w:p>
      <w:pPr>
        <w:pStyle w:val="ListParagraph"/>
        <w:numPr>
          <w:ilvl w:val="0"/>
          <w:numId w:val="74"/>
        </w:numPr>
        <w:tabs>
          <w:tab w:pos="520" w:val="left" w:leader="none"/>
        </w:tabs>
        <w:spacing w:line="336" w:lineRule="exact" w:before="0" w:after="0"/>
        <w:ind w:left="520" w:right="0" w:hanging="420"/>
        <w:jc w:val="left"/>
        <w:rPr>
          <w:sz w:val="28"/>
        </w:rPr>
      </w:pPr>
      <w:r>
        <w:rPr>
          <w:color w:val="231F20"/>
          <w:w w:val="110"/>
          <w:sz w:val="28"/>
        </w:rPr>
        <w:t>Deslocam-se mais alunos a pé ou de</w:t>
      </w:r>
      <w:r>
        <w:rPr>
          <w:color w:val="231F20"/>
          <w:spacing w:val="8"/>
          <w:w w:val="110"/>
          <w:sz w:val="28"/>
        </w:rPr>
        <w:t> </w:t>
      </w:r>
      <w:r>
        <w:rPr>
          <w:color w:val="231F20"/>
          <w:w w:val="110"/>
          <w:sz w:val="28"/>
        </w:rPr>
        <w:t>carro?</w:t>
      </w:r>
    </w:p>
    <w:p>
      <w:pPr>
        <w:pStyle w:val="ListParagraph"/>
        <w:numPr>
          <w:ilvl w:val="0"/>
          <w:numId w:val="74"/>
        </w:numPr>
        <w:tabs>
          <w:tab w:pos="519" w:val="left" w:leader="none"/>
          <w:tab w:pos="520" w:val="left" w:leader="none"/>
        </w:tabs>
        <w:spacing w:line="235" w:lineRule="auto" w:before="2" w:after="0"/>
        <w:ind w:left="520" w:right="168" w:hanging="420"/>
        <w:jc w:val="left"/>
        <w:rPr>
          <w:sz w:val="28"/>
        </w:rPr>
      </w:pPr>
      <w:r>
        <w:rPr>
          <w:color w:val="231F20"/>
          <w:w w:val="110"/>
          <w:sz w:val="28"/>
        </w:rPr>
        <w:t>É</w:t>
      </w:r>
      <w:r>
        <w:rPr>
          <w:color w:val="231F20"/>
          <w:spacing w:val="-10"/>
          <w:w w:val="110"/>
          <w:sz w:val="28"/>
        </w:rPr>
        <w:t> </w:t>
      </w:r>
      <w:r>
        <w:rPr>
          <w:color w:val="231F20"/>
          <w:w w:val="110"/>
          <w:sz w:val="28"/>
        </w:rPr>
        <w:t>verdade</w:t>
      </w:r>
      <w:r>
        <w:rPr>
          <w:color w:val="231F20"/>
          <w:spacing w:val="-10"/>
          <w:w w:val="110"/>
          <w:sz w:val="28"/>
        </w:rPr>
        <w:t> </w:t>
      </w:r>
      <w:r>
        <w:rPr>
          <w:color w:val="231F20"/>
          <w:w w:val="110"/>
          <w:sz w:val="28"/>
        </w:rPr>
        <w:t>que</w:t>
      </w:r>
      <w:r>
        <w:rPr>
          <w:color w:val="231F20"/>
          <w:spacing w:val="-10"/>
          <w:w w:val="110"/>
          <w:sz w:val="28"/>
        </w:rPr>
        <w:t> </w:t>
      </w:r>
      <w:r>
        <w:rPr>
          <w:color w:val="231F20"/>
          <w:w w:val="110"/>
          <w:sz w:val="28"/>
        </w:rPr>
        <w:t>metade</w:t>
      </w:r>
      <w:r>
        <w:rPr>
          <w:color w:val="231F20"/>
          <w:spacing w:val="-10"/>
          <w:w w:val="110"/>
          <w:sz w:val="28"/>
        </w:rPr>
        <w:t> </w:t>
      </w:r>
      <w:r>
        <w:rPr>
          <w:color w:val="231F20"/>
          <w:w w:val="110"/>
          <w:sz w:val="28"/>
        </w:rPr>
        <w:t>dos</w:t>
      </w:r>
      <w:r>
        <w:rPr>
          <w:color w:val="231F20"/>
          <w:spacing w:val="-10"/>
          <w:w w:val="110"/>
          <w:sz w:val="28"/>
        </w:rPr>
        <w:t> </w:t>
      </w:r>
      <w:r>
        <w:rPr>
          <w:color w:val="231F20"/>
          <w:w w:val="110"/>
          <w:sz w:val="28"/>
        </w:rPr>
        <w:t>alunos</w:t>
      </w:r>
      <w:r>
        <w:rPr>
          <w:color w:val="231F20"/>
          <w:spacing w:val="-10"/>
          <w:w w:val="110"/>
          <w:sz w:val="28"/>
        </w:rPr>
        <w:t> </w:t>
      </w:r>
      <w:r>
        <w:rPr>
          <w:color w:val="231F20"/>
          <w:w w:val="110"/>
          <w:sz w:val="28"/>
        </w:rPr>
        <w:t>das</w:t>
      </w:r>
      <w:r>
        <w:rPr>
          <w:color w:val="231F20"/>
          <w:spacing w:val="-10"/>
          <w:w w:val="110"/>
          <w:sz w:val="28"/>
        </w:rPr>
        <w:t> </w:t>
      </w:r>
      <w:r>
        <w:rPr>
          <w:color w:val="231F20"/>
          <w:w w:val="110"/>
          <w:sz w:val="28"/>
        </w:rPr>
        <w:t>5ª</w:t>
      </w:r>
      <w:r>
        <w:rPr>
          <w:color w:val="231F20"/>
          <w:spacing w:val="-10"/>
          <w:w w:val="110"/>
          <w:sz w:val="28"/>
        </w:rPr>
        <w:t> </w:t>
      </w:r>
      <w:r>
        <w:rPr>
          <w:color w:val="231F20"/>
          <w:w w:val="110"/>
          <w:sz w:val="28"/>
        </w:rPr>
        <w:t>séries</w:t>
      </w:r>
      <w:r>
        <w:rPr>
          <w:color w:val="231F20"/>
          <w:spacing w:val="-10"/>
          <w:w w:val="110"/>
          <w:sz w:val="28"/>
        </w:rPr>
        <w:t> </w:t>
      </w:r>
      <w:r>
        <w:rPr>
          <w:color w:val="231F20"/>
          <w:w w:val="110"/>
          <w:sz w:val="28"/>
        </w:rPr>
        <w:t>vão</w:t>
      </w:r>
      <w:r>
        <w:rPr>
          <w:color w:val="231F20"/>
          <w:spacing w:val="-10"/>
          <w:w w:val="110"/>
          <w:sz w:val="28"/>
        </w:rPr>
        <w:t> </w:t>
      </w:r>
      <w:r>
        <w:rPr>
          <w:color w:val="231F20"/>
          <w:w w:val="110"/>
          <w:sz w:val="28"/>
        </w:rPr>
        <w:t>de</w:t>
      </w:r>
      <w:r>
        <w:rPr>
          <w:color w:val="231F20"/>
          <w:spacing w:val="-10"/>
          <w:w w:val="110"/>
          <w:sz w:val="28"/>
        </w:rPr>
        <w:t> </w:t>
      </w:r>
      <w:r>
        <w:rPr>
          <w:color w:val="231F20"/>
          <w:w w:val="110"/>
          <w:sz w:val="28"/>
        </w:rPr>
        <w:t>ônibus</w:t>
      </w:r>
      <w:r>
        <w:rPr>
          <w:color w:val="231F20"/>
          <w:spacing w:val="-10"/>
          <w:w w:val="110"/>
          <w:sz w:val="28"/>
        </w:rPr>
        <w:t> </w:t>
      </w:r>
      <w:r>
        <w:rPr>
          <w:color w:val="231F20"/>
          <w:w w:val="110"/>
          <w:sz w:val="28"/>
        </w:rPr>
        <w:t>para</w:t>
      </w:r>
      <w:r>
        <w:rPr>
          <w:color w:val="231F20"/>
          <w:spacing w:val="-10"/>
          <w:w w:val="110"/>
          <w:sz w:val="28"/>
        </w:rPr>
        <w:t> </w:t>
      </w:r>
      <w:r>
        <w:rPr>
          <w:color w:val="231F20"/>
          <w:w w:val="110"/>
          <w:sz w:val="28"/>
        </w:rPr>
        <w:t>escola?</w:t>
      </w:r>
      <w:r>
        <w:rPr>
          <w:color w:val="231F20"/>
          <w:spacing w:val="-10"/>
          <w:w w:val="110"/>
          <w:sz w:val="28"/>
        </w:rPr>
        <w:t> </w:t>
      </w:r>
      <w:r>
        <w:rPr>
          <w:color w:val="231F20"/>
          <w:w w:val="110"/>
          <w:sz w:val="28"/>
        </w:rPr>
        <w:t>Justifique</w:t>
      </w:r>
      <w:r>
        <w:rPr>
          <w:color w:val="231F20"/>
          <w:spacing w:val="-10"/>
          <w:w w:val="110"/>
          <w:sz w:val="28"/>
        </w:rPr>
        <w:t> </w:t>
      </w:r>
      <w:r>
        <w:rPr>
          <w:color w:val="231F20"/>
          <w:w w:val="110"/>
          <w:sz w:val="28"/>
        </w:rPr>
        <w:t>a</w:t>
      </w:r>
      <w:r>
        <w:rPr>
          <w:color w:val="231F20"/>
          <w:spacing w:val="-10"/>
          <w:w w:val="110"/>
          <w:sz w:val="28"/>
        </w:rPr>
        <w:t> </w:t>
      </w:r>
      <w:r>
        <w:rPr>
          <w:color w:val="231F20"/>
          <w:w w:val="110"/>
          <w:sz w:val="28"/>
        </w:rPr>
        <w:t>sua resposta.</w:t>
      </w:r>
    </w:p>
    <w:p>
      <w:pPr>
        <w:pStyle w:val="ListParagraph"/>
        <w:numPr>
          <w:ilvl w:val="0"/>
          <w:numId w:val="74"/>
        </w:numPr>
        <w:tabs>
          <w:tab w:pos="520" w:val="left" w:leader="none"/>
        </w:tabs>
        <w:spacing w:line="335" w:lineRule="exact" w:before="0" w:after="0"/>
        <w:ind w:left="520" w:right="0" w:hanging="420"/>
        <w:jc w:val="left"/>
        <w:rPr>
          <w:sz w:val="28"/>
        </w:rPr>
      </w:pPr>
      <w:r>
        <w:rPr>
          <w:color w:val="231F20"/>
          <w:w w:val="110"/>
          <w:sz w:val="28"/>
        </w:rPr>
        <w:t>Se as 5ªs séries têm 420 alunos, quantos vão de carro? Quantos vão de</w:t>
      </w:r>
      <w:r>
        <w:rPr>
          <w:color w:val="231F20"/>
          <w:spacing w:val="4"/>
          <w:w w:val="110"/>
          <w:sz w:val="28"/>
        </w:rPr>
        <w:t> </w:t>
      </w:r>
      <w:r>
        <w:rPr>
          <w:color w:val="231F20"/>
          <w:w w:val="110"/>
          <w:sz w:val="28"/>
        </w:rPr>
        <w:t>bicicleta?</w:t>
      </w:r>
    </w:p>
    <w:p>
      <w:pPr>
        <w:pStyle w:val="ListParagraph"/>
        <w:numPr>
          <w:ilvl w:val="0"/>
          <w:numId w:val="74"/>
        </w:numPr>
        <w:tabs>
          <w:tab w:pos="520" w:val="left" w:leader="none"/>
        </w:tabs>
        <w:spacing w:line="339" w:lineRule="exact" w:before="0" w:after="0"/>
        <w:ind w:left="520" w:right="0" w:hanging="420"/>
        <w:jc w:val="left"/>
        <w:rPr>
          <w:sz w:val="28"/>
        </w:rPr>
      </w:pPr>
      <w:r>
        <w:rPr/>
        <w:pict>
          <v:group style="position:absolute;margin-left:9pt;margin-top:33.284153pt;width:585.8pt;height:24.75pt;mso-position-horizontal-relative:page;mso-position-vertical-relative:paragraph;z-index:14872" coordorigin="180,666" coordsize="11716,495">
            <v:shape style="position:absolute;left:180;top:666;width:11716;height:494" type="#_x0000_t75" stroked="false">
              <v:imagedata r:id="rId28" o:title=""/>
            </v:shape>
            <v:shape style="position:absolute;left:180;top:66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139</w:t>
                    </w:r>
                  </w:p>
                </w:txbxContent>
              </v:textbox>
              <w10:wrap type="none"/>
            </v:shape>
            <w10:wrap type="none"/>
          </v:group>
        </w:pict>
      </w:r>
      <w:r>
        <w:rPr>
          <w:color w:val="231F20"/>
          <w:w w:val="110"/>
          <w:sz w:val="28"/>
        </w:rPr>
        <w:t>Quantos alunos a mais vão de ônibus do que de</w:t>
      </w:r>
      <w:r>
        <w:rPr>
          <w:color w:val="231F20"/>
          <w:spacing w:val="-43"/>
          <w:w w:val="110"/>
          <w:sz w:val="28"/>
        </w:rPr>
        <w:t> </w:t>
      </w:r>
      <w:r>
        <w:rPr>
          <w:color w:val="231F20"/>
          <w:w w:val="110"/>
          <w:sz w:val="28"/>
        </w:rPr>
        <w:t>carro?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5"/>
        </w:rPr>
      </w:pPr>
    </w:p>
    <w:p>
      <w:pPr>
        <w:pStyle w:val="BodyText"/>
        <w:spacing w:line="309" w:lineRule="auto" w:before="55"/>
        <w:ind w:left="110" w:right="167"/>
        <w:jc w:val="both"/>
      </w:pPr>
      <w:r>
        <w:rPr/>
        <w:drawing>
          <wp:anchor distT="0" distB="0" distL="0" distR="0" allowOverlap="1" layoutInCell="1" locked="0" behindDoc="1" simplePos="0" relativeHeight="267619871">
            <wp:simplePos x="0" y="0"/>
            <wp:positionH relativeFrom="page">
              <wp:posOffset>2095563</wp:posOffset>
            </wp:positionH>
            <wp:positionV relativeFrom="paragraph">
              <wp:posOffset>216917</wp:posOffset>
            </wp:positionV>
            <wp:extent cx="165100" cy="457200"/>
            <wp:effectExtent l="0" t="0" r="0" b="0"/>
            <wp:wrapNone/>
            <wp:docPr id="285" name="image147.png" descr=""/>
            <wp:cNvGraphicFramePr>
              <a:graphicFrameLocks noChangeAspect="1"/>
            </wp:cNvGraphicFramePr>
            <a:graphic>
              <a:graphicData uri="http://schemas.openxmlformats.org/drawingml/2006/picture">
                <pic:pic>
                  <pic:nvPicPr>
                    <pic:cNvPr id="286" name="image147.png"/>
                    <pic:cNvPicPr/>
                  </pic:nvPicPr>
                  <pic:blipFill>
                    <a:blip r:embed="rId222" cstate="print"/>
                    <a:stretch>
                      <a:fillRect/>
                    </a:stretch>
                  </pic:blipFill>
                  <pic:spPr>
                    <a:xfrm>
                      <a:off x="0" y="0"/>
                      <a:ext cx="165100" cy="457200"/>
                    </a:xfrm>
                    <a:prstGeom prst="rect">
                      <a:avLst/>
                    </a:prstGeom>
                  </pic:spPr>
                </pic:pic>
              </a:graphicData>
            </a:graphic>
          </wp:anchor>
        </w:drawing>
      </w:r>
      <w:r>
        <w:rPr/>
        <w:drawing>
          <wp:anchor distT="0" distB="0" distL="0" distR="0" allowOverlap="1" layoutInCell="1" locked="0" behindDoc="1" simplePos="0" relativeHeight="267619895">
            <wp:simplePos x="0" y="0"/>
            <wp:positionH relativeFrom="page">
              <wp:posOffset>4846192</wp:posOffset>
            </wp:positionH>
            <wp:positionV relativeFrom="paragraph">
              <wp:posOffset>186627</wp:posOffset>
            </wp:positionV>
            <wp:extent cx="165100" cy="457200"/>
            <wp:effectExtent l="0" t="0" r="0" b="0"/>
            <wp:wrapNone/>
            <wp:docPr id="287" name="image147.png" descr=""/>
            <wp:cNvGraphicFramePr>
              <a:graphicFrameLocks noChangeAspect="1"/>
            </wp:cNvGraphicFramePr>
            <a:graphic>
              <a:graphicData uri="http://schemas.openxmlformats.org/drawingml/2006/picture">
                <pic:pic>
                  <pic:nvPicPr>
                    <pic:cNvPr id="288" name="image147.png"/>
                    <pic:cNvPicPr/>
                  </pic:nvPicPr>
                  <pic:blipFill>
                    <a:blip r:embed="rId222" cstate="print"/>
                    <a:stretch>
                      <a:fillRect/>
                    </a:stretch>
                  </pic:blipFill>
                  <pic:spPr>
                    <a:xfrm>
                      <a:off x="0" y="0"/>
                      <a:ext cx="165100" cy="457200"/>
                    </a:xfrm>
                    <a:prstGeom prst="rect">
                      <a:avLst/>
                    </a:prstGeom>
                  </pic:spPr>
                </pic:pic>
              </a:graphicData>
            </a:graphic>
          </wp:anchor>
        </w:drawing>
      </w:r>
      <w:r>
        <w:rPr>
          <w:color w:val="231F20"/>
          <w:w w:val="110"/>
        </w:rPr>
        <w:t>(OBMEP)</w:t>
      </w:r>
      <w:r>
        <w:rPr>
          <w:color w:val="231F20"/>
          <w:spacing w:val="-10"/>
          <w:w w:val="110"/>
        </w:rPr>
        <w:t> </w:t>
      </w:r>
      <w:r>
        <w:rPr>
          <w:color w:val="231F20"/>
          <w:w w:val="110"/>
        </w:rPr>
        <w:t>Dois</w:t>
      </w:r>
      <w:r>
        <w:rPr>
          <w:color w:val="231F20"/>
          <w:spacing w:val="-10"/>
          <w:w w:val="110"/>
        </w:rPr>
        <w:t> </w:t>
      </w:r>
      <w:r>
        <w:rPr>
          <w:color w:val="231F20"/>
          <w:w w:val="110"/>
        </w:rPr>
        <w:t>meses</w:t>
      </w:r>
      <w:r>
        <w:rPr>
          <w:color w:val="231F20"/>
          <w:spacing w:val="-10"/>
          <w:w w:val="110"/>
        </w:rPr>
        <w:t> </w:t>
      </w:r>
      <w:r>
        <w:rPr>
          <w:color w:val="231F20"/>
          <w:w w:val="110"/>
        </w:rPr>
        <w:t>atrás</w:t>
      </w:r>
      <w:r>
        <w:rPr>
          <w:color w:val="231F20"/>
          <w:spacing w:val="-10"/>
          <w:w w:val="110"/>
        </w:rPr>
        <w:t> </w:t>
      </w:r>
      <w:r>
        <w:rPr>
          <w:color w:val="231F20"/>
          <w:w w:val="110"/>
        </w:rPr>
        <w:t>o</w:t>
      </w:r>
      <w:r>
        <w:rPr>
          <w:color w:val="231F20"/>
          <w:spacing w:val="-10"/>
          <w:w w:val="110"/>
        </w:rPr>
        <w:t> </w:t>
      </w:r>
      <w:r>
        <w:rPr>
          <w:color w:val="231F20"/>
          <w:w w:val="110"/>
        </w:rPr>
        <w:t>prefeito</w:t>
      </w:r>
      <w:r>
        <w:rPr>
          <w:color w:val="231F20"/>
          <w:spacing w:val="-10"/>
          <w:w w:val="110"/>
        </w:rPr>
        <w:t> </w:t>
      </w:r>
      <w:r>
        <w:rPr>
          <w:color w:val="231F20"/>
          <w:w w:val="110"/>
        </w:rPr>
        <w:t>de</w:t>
      </w:r>
      <w:r>
        <w:rPr>
          <w:color w:val="231F20"/>
          <w:spacing w:val="-10"/>
          <w:w w:val="110"/>
        </w:rPr>
        <w:t> </w:t>
      </w:r>
      <w:r>
        <w:rPr>
          <w:color w:val="231F20"/>
          <w:w w:val="110"/>
        </w:rPr>
        <w:t>uma</w:t>
      </w:r>
      <w:r>
        <w:rPr>
          <w:color w:val="231F20"/>
          <w:spacing w:val="-10"/>
          <w:w w:val="110"/>
        </w:rPr>
        <w:t> </w:t>
      </w:r>
      <w:r>
        <w:rPr>
          <w:color w:val="231F20"/>
          <w:w w:val="110"/>
        </w:rPr>
        <w:t>cidade</w:t>
      </w:r>
      <w:r>
        <w:rPr>
          <w:color w:val="231F20"/>
          <w:spacing w:val="-10"/>
          <w:w w:val="110"/>
        </w:rPr>
        <w:t> </w:t>
      </w:r>
      <w:r>
        <w:rPr>
          <w:color w:val="231F20"/>
          <w:w w:val="110"/>
        </w:rPr>
        <w:t>iniciou</w:t>
      </w:r>
      <w:r>
        <w:rPr>
          <w:color w:val="231F20"/>
          <w:spacing w:val="-10"/>
          <w:w w:val="110"/>
        </w:rPr>
        <w:t> </w:t>
      </w:r>
      <w:r>
        <w:rPr>
          <w:color w:val="231F20"/>
          <w:w w:val="110"/>
        </w:rPr>
        <w:t>a</w:t>
      </w:r>
      <w:r>
        <w:rPr>
          <w:color w:val="231F20"/>
          <w:spacing w:val="-10"/>
          <w:w w:val="110"/>
        </w:rPr>
        <w:t> </w:t>
      </w:r>
      <w:r>
        <w:rPr>
          <w:color w:val="231F20"/>
          <w:w w:val="110"/>
        </w:rPr>
        <w:t>construção</w:t>
      </w:r>
      <w:r>
        <w:rPr>
          <w:color w:val="231F20"/>
          <w:spacing w:val="-10"/>
          <w:w w:val="110"/>
        </w:rPr>
        <w:t> </w:t>
      </w:r>
      <w:r>
        <w:rPr>
          <w:color w:val="231F20"/>
          <w:w w:val="110"/>
        </w:rPr>
        <w:t>de</w:t>
      </w:r>
      <w:r>
        <w:rPr>
          <w:color w:val="231F20"/>
          <w:spacing w:val="-10"/>
          <w:w w:val="110"/>
        </w:rPr>
        <w:t> </w:t>
      </w:r>
      <w:r>
        <w:rPr>
          <w:color w:val="231F20"/>
          <w:w w:val="110"/>
        </w:rPr>
        <w:t>uma</w:t>
      </w:r>
      <w:r>
        <w:rPr>
          <w:color w:val="231F20"/>
          <w:spacing w:val="-10"/>
          <w:w w:val="110"/>
        </w:rPr>
        <w:t> </w:t>
      </w:r>
      <w:r>
        <w:rPr>
          <w:color w:val="231F20"/>
          <w:spacing w:val="-3"/>
          <w:w w:val="110"/>
        </w:rPr>
        <w:t>nova</w:t>
      </w:r>
      <w:r>
        <w:rPr>
          <w:color w:val="231F20"/>
          <w:spacing w:val="-10"/>
          <w:w w:val="110"/>
        </w:rPr>
        <w:t> </w:t>
      </w:r>
      <w:r>
        <w:rPr>
          <w:color w:val="231F20"/>
          <w:w w:val="110"/>
        </w:rPr>
        <w:t>escola. No primeiro mês foi </w:t>
      </w:r>
      <w:r>
        <w:rPr>
          <w:color w:val="231F20"/>
          <w:spacing w:val="-3"/>
          <w:w w:val="110"/>
        </w:rPr>
        <w:t>feito </w:t>
      </w:r>
      <w:r>
        <w:rPr>
          <w:color w:val="231F20"/>
          <w:w w:val="110"/>
        </w:rPr>
        <w:t>da obra e no segundo mês mais</w:t>
      </w:r>
      <w:r>
        <w:rPr>
          <w:color w:val="231F20"/>
          <w:spacing w:val="29"/>
          <w:w w:val="110"/>
        </w:rPr>
        <w:t> </w:t>
      </w:r>
      <w:r>
        <w:rPr>
          <w:color w:val="231F20"/>
          <w:w w:val="110"/>
        </w:rPr>
        <w:t>do que faltava. A que fração da obra</w:t>
      </w:r>
      <w:r>
        <w:rPr>
          <w:color w:val="231F20"/>
          <w:spacing w:val="-19"/>
          <w:w w:val="110"/>
        </w:rPr>
        <w:t> </w:t>
      </w:r>
      <w:r>
        <w:rPr>
          <w:color w:val="231F20"/>
          <w:w w:val="110"/>
        </w:rPr>
        <w:t>corresponde</w:t>
      </w:r>
      <w:r>
        <w:rPr>
          <w:color w:val="231F20"/>
          <w:spacing w:val="-19"/>
          <w:w w:val="110"/>
        </w:rPr>
        <w:t> </w:t>
      </w:r>
      <w:r>
        <w:rPr>
          <w:color w:val="231F20"/>
          <w:w w:val="110"/>
        </w:rPr>
        <w:t>a</w:t>
      </w:r>
      <w:r>
        <w:rPr>
          <w:color w:val="231F20"/>
          <w:spacing w:val="-19"/>
          <w:w w:val="110"/>
        </w:rPr>
        <w:t> </w:t>
      </w:r>
      <w:r>
        <w:rPr>
          <w:color w:val="231F20"/>
          <w:w w:val="110"/>
        </w:rPr>
        <w:t>parte</w:t>
      </w:r>
      <w:r>
        <w:rPr>
          <w:color w:val="231F20"/>
          <w:spacing w:val="-19"/>
          <w:w w:val="110"/>
        </w:rPr>
        <w:t> </w:t>
      </w:r>
      <w:r>
        <w:rPr>
          <w:color w:val="231F20"/>
          <w:w w:val="110"/>
        </w:rPr>
        <w:t>ainda</w:t>
      </w:r>
      <w:r>
        <w:rPr>
          <w:color w:val="231F20"/>
          <w:spacing w:val="-19"/>
          <w:w w:val="110"/>
        </w:rPr>
        <w:t> </w:t>
      </w:r>
      <w:r>
        <w:rPr>
          <w:color w:val="231F20"/>
          <w:w w:val="110"/>
        </w:rPr>
        <w:t>não</w:t>
      </w:r>
      <w:r>
        <w:rPr>
          <w:color w:val="231F20"/>
          <w:spacing w:val="-19"/>
          <w:w w:val="110"/>
        </w:rPr>
        <w:t> </w:t>
      </w:r>
      <w:r>
        <w:rPr>
          <w:color w:val="231F20"/>
          <w:w w:val="110"/>
        </w:rPr>
        <w:t>construída</w:t>
      </w:r>
      <w:r>
        <w:rPr>
          <w:color w:val="231F20"/>
          <w:spacing w:val="-19"/>
          <w:w w:val="110"/>
        </w:rPr>
        <w:t> </w:t>
      </w:r>
      <w:r>
        <w:rPr>
          <w:color w:val="231F20"/>
          <w:w w:val="110"/>
        </w:rPr>
        <w:t>da</w:t>
      </w:r>
      <w:r>
        <w:rPr>
          <w:color w:val="231F20"/>
          <w:spacing w:val="-19"/>
          <w:w w:val="110"/>
        </w:rPr>
        <w:t> </w:t>
      </w:r>
      <w:r>
        <w:rPr>
          <w:color w:val="231F20"/>
          <w:w w:val="110"/>
        </w:rPr>
        <w:t>escola?</w:t>
      </w:r>
    </w:p>
    <w:p>
      <w:pPr>
        <w:pStyle w:val="BodyText"/>
      </w:pPr>
    </w:p>
    <w:p>
      <w:pPr>
        <w:pStyle w:val="BodyText"/>
      </w:pPr>
    </w:p>
    <w:p>
      <w:pPr>
        <w:pStyle w:val="BodyText"/>
      </w:pPr>
    </w:p>
    <w:p>
      <w:pPr>
        <w:pStyle w:val="ListParagraph"/>
        <w:numPr>
          <w:ilvl w:val="1"/>
          <w:numId w:val="74"/>
        </w:numPr>
        <w:tabs>
          <w:tab w:pos="2099" w:val="left" w:leader="none"/>
          <w:tab w:pos="2100" w:val="left" w:leader="none"/>
          <w:tab w:pos="3539" w:val="left" w:leader="none"/>
          <w:tab w:pos="4979" w:val="left" w:leader="none"/>
          <w:tab w:pos="6419" w:val="left" w:leader="none"/>
        </w:tabs>
        <w:spacing w:line="240" w:lineRule="auto" w:before="189" w:after="0"/>
        <w:ind w:left="2099" w:right="0" w:hanging="1440"/>
        <w:jc w:val="left"/>
        <w:rPr>
          <w:sz w:val="28"/>
        </w:rPr>
      </w:pPr>
      <w:r>
        <w:rPr/>
        <w:drawing>
          <wp:anchor distT="0" distB="0" distL="0" distR="0" allowOverlap="1" layoutInCell="1" locked="0" behindDoc="1" simplePos="0" relativeHeight="267619919">
            <wp:simplePos x="0" y="0"/>
            <wp:positionH relativeFrom="page">
              <wp:posOffset>644956</wp:posOffset>
            </wp:positionH>
            <wp:positionV relativeFrom="paragraph">
              <wp:posOffset>-10393</wp:posOffset>
            </wp:positionV>
            <wp:extent cx="165100" cy="457200"/>
            <wp:effectExtent l="0" t="0" r="0" b="0"/>
            <wp:wrapNone/>
            <wp:docPr id="289" name="image147.png" descr=""/>
            <wp:cNvGraphicFramePr>
              <a:graphicFrameLocks noChangeAspect="1"/>
            </wp:cNvGraphicFramePr>
            <a:graphic>
              <a:graphicData uri="http://schemas.openxmlformats.org/drawingml/2006/picture">
                <pic:pic>
                  <pic:nvPicPr>
                    <pic:cNvPr id="290" name="image147.png"/>
                    <pic:cNvPicPr/>
                  </pic:nvPicPr>
                  <pic:blipFill>
                    <a:blip r:embed="rId222" cstate="print"/>
                    <a:stretch>
                      <a:fillRect/>
                    </a:stretch>
                  </pic:blipFill>
                  <pic:spPr>
                    <a:xfrm>
                      <a:off x="0" y="0"/>
                      <a:ext cx="165100" cy="457200"/>
                    </a:xfrm>
                    <a:prstGeom prst="rect">
                      <a:avLst/>
                    </a:prstGeom>
                  </pic:spPr>
                </pic:pic>
              </a:graphicData>
            </a:graphic>
          </wp:anchor>
        </w:drawing>
      </w:r>
      <w:r>
        <w:rPr/>
        <w:drawing>
          <wp:anchor distT="0" distB="0" distL="0" distR="0" allowOverlap="1" layoutInCell="1" locked="0" behindDoc="1" simplePos="0" relativeHeight="267619943">
            <wp:simplePos x="0" y="0"/>
            <wp:positionH relativeFrom="page">
              <wp:posOffset>1569313</wp:posOffset>
            </wp:positionH>
            <wp:positionV relativeFrom="paragraph">
              <wp:posOffset>31211</wp:posOffset>
            </wp:positionV>
            <wp:extent cx="165099" cy="457194"/>
            <wp:effectExtent l="0" t="0" r="0" b="0"/>
            <wp:wrapNone/>
            <wp:docPr id="291" name="image148.png" descr=""/>
            <wp:cNvGraphicFramePr>
              <a:graphicFrameLocks noChangeAspect="1"/>
            </wp:cNvGraphicFramePr>
            <a:graphic>
              <a:graphicData uri="http://schemas.openxmlformats.org/drawingml/2006/picture">
                <pic:pic>
                  <pic:nvPicPr>
                    <pic:cNvPr id="292" name="image148.png"/>
                    <pic:cNvPicPr/>
                  </pic:nvPicPr>
                  <pic:blipFill>
                    <a:blip r:embed="rId223" cstate="print"/>
                    <a:stretch>
                      <a:fillRect/>
                    </a:stretch>
                  </pic:blipFill>
                  <pic:spPr>
                    <a:xfrm>
                      <a:off x="0" y="0"/>
                      <a:ext cx="165099" cy="457194"/>
                    </a:xfrm>
                    <a:prstGeom prst="rect">
                      <a:avLst/>
                    </a:prstGeom>
                  </pic:spPr>
                </pic:pic>
              </a:graphicData>
            </a:graphic>
          </wp:anchor>
        </w:drawing>
      </w:r>
      <w:r>
        <w:rPr/>
        <w:drawing>
          <wp:anchor distT="0" distB="0" distL="0" distR="0" allowOverlap="1" layoutInCell="1" locked="0" behindDoc="1" simplePos="0" relativeHeight="267619967">
            <wp:simplePos x="0" y="0"/>
            <wp:positionH relativeFrom="page">
              <wp:posOffset>2473756</wp:posOffset>
            </wp:positionH>
            <wp:positionV relativeFrom="paragraph">
              <wp:posOffset>24950</wp:posOffset>
            </wp:positionV>
            <wp:extent cx="152400" cy="444496"/>
            <wp:effectExtent l="0" t="0" r="0" b="0"/>
            <wp:wrapNone/>
            <wp:docPr id="293" name="image106.png" descr=""/>
            <wp:cNvGraphicFramePr>
              <a:graphicFrameLocks noChangeAspect="1"/>
            </wp:cNvGraphicFramePr>
            <a:graphic>
              <a:graphicData uri="http://schemas.openxmlformats.org/drawingml/2006/picture">
                <pic:pic>
                  <pic:nvPicPr>
                    <pic:cNvPr id="294" name="image106.png"/>
                    <pic:cNvPicPr/>
                  </pic:nvPicPr>
                  <pic:blipFill>
                    <a:blip r:embed="rId155" cstate="print"/>
                    <a:stretch>
                      <a:fillRect/>
                    </a:stretch>
                  </pic:blipFill>
                  <pic:spPr>
                    <a:xfrm>
                      <a:off x="0" y="0"/>
                      <a:ext cx="152400" cy="444496"/>
                    </a:xfrm>
                    <a:prstGeom prst="rect">
                      <a:avLst/>
                    </a:prstGeom>
                  </pic:spPr>
                </pic:pic>
              </a:graphicData>
            </a:graphic>
          </wp:anchor>
        </w:drawing>
      </w:r>
      <w:r>
        <w:rPr/>
        <w:drawing>
          <wp:anchor distT="0" distB="0" distL="0" distR="0" allowOverlap="1" layoutInCell="1" locked="0" behindDoc="1" simplePos="0" relativeHeight="267619991">
            <wp:simplePos x="0" y="0"/>
            <wp:positionH relativeFrom="page">
              <wp:posOffset>3398113</wp:posOffset>
            </wp:positionH>
            <wp:positionV relativeFrom="paragraph">
              <wp:posOffset>731</wp:posOffset>
            </wp:positionV>
            <wp:extent cx="165100" cy="457196"/>
            <wp:effectExtent l="0" t="0" r="0" b="0"/>
            <wp:wrapNone/>
            <wp:docPr id="295" name="image149.png" descr=""/>
            <wp:cNvGraphicFramePr>
              <a:graphicFrameLocks noChangeAspect="1"/>
            </wp:cNvGraphicFramePr>
            <a:graphic>
              <a:graphicData uri="http://schemas.openxmlformats.org/drawingml/2006/picture">
                <pic:pic>
                  <pic:nvPicPr>
                    <pic:cNvPr id="296" name="image149.png"/>
                    <pic:cNvPicPr/>
                  </pic:nvPicPr>
                  <pic:blipFill>
                    <a:blip r:embed="rId224" cstate="print"/>
                    <a:stretch>
                      <a:fillRect/>
                    </a:stretch>
                  </pic:blipFill>
                  <pic:spPr>
                    <a:xfrm>
                      <a:off x="0" y="0"/>
                      <a:ext cx="165100" cy="457196"/>
                    </a:xfrm>
                    <a:prstGeom prst="rect">
                      <a:avLst/>
                    </a:prstGeom>
                  </pic:spPr>
                </pic:pic>
              </a:graphicData>
            </a:graphic>
          </wp:anchor>
        </w:drawing>
      </w:r>
      <w:r>
        <w:rPr/>
        <w:drawing>
          <wp:anchor distT="0" distB="0" distL="0" distR="0" allowOverlap="1" layoutInCell="1" locked="0" behindDoc="0" simplePos="0" relativeHeight="15040">
            <wp:simplePos x="0" y="0"/>
            <wp:positionH relativeFrom="page">
              <wp:posOffset>4312513</wp:posOffset>
            </wp:positionH>
            <wp:positionV relativeFrom="paragraph">
              <wp:posOffset>22606</wp:posOffset>
            </wp:positionV>
            <wp:extent cx="152400" cy="393693"/>
            <wp:effectExtent l="0" t="0" r="0" b="0"/>
            <wp:wrapNone/>
            <wp:docPr id="297" name="image150.png" descr=""/>
            <wp:cNvGraphicFramePr>
              <a:graphicFrameLocks noChangeAspect="1"/>
            </wp:cNvGraphicFramePr>
            <a:graphic>
              <a:graphicData uri="http://schemas.openxmlformats.org/drawingml/2006/picture">
                <pic:pic>
                  <pic:nvPicPr>
                    <pic:cNvPr id="298" name="image150.png"/>
                    <pic:cNvPicPr/>
                  </pic:nvPicPr>
                  <pic:blipFill>
                    <a:blip r:embed="rId225" cstate="print"/>
                    <a:stretch>
                      <a:fillRect/>
                    </a:stretch>
                  </pic:blipFill>
                  <pic:spPr>
                    <a:xfrm>
                      <a:off x="0" y="0"/>
                      <a:ext cx="152400" cy="393693"/>
                    </a:xfrm>
                    <a:prstGeom prst="rect">
                      <a:avLst/>
                    </a:prstGeom>
                  </pic:spPr>
                </pic:pic>
              </a:graphicData>
            </a:graphic>
          </wp:anchor>
        </w:drawing>
      </w:r>
      <w:r>
        <w:rPr>
          <w:color w:val="231F20"/>
          <w:w w:val="105"/>
          <w:sz w:val="28"/>
        </w:rPr>
        <w:t>b)</w:t>
        <w:tab/>
        <w:t>c)</w:t>
        <w:tab/>
        <w:t>d)</w:t>
        <w:tab/>
        <w:t>e)</w:t>
      </w:r>
    </w:p>
    <w:p>
      <w:pPr>
        <w:spacing w:after="0" w:line="240" w:lineRule="auto"/>
        <w:jc w:val="left"/>
        <w:rPr>
          <w:sz w:val="28"/>
        </w:rPr>
        <w:sectPr>
          <w:headerReference w:type="default" r:id="rId220"/>
          <w:footerReference w:type="default" r:id="rId221"/>
          <w:pgSz w:w="11910" w:h="16840"/>
          <w:pgMar w:header="0" w:footer="140" w:top="280" w:bottom="340" w:left="60" w:right="0"/>
          <w:pgNumType w:start="49"/>
        </w:sectPr>
      </w:pPr>
    </w:p>
    <w:p>
      <w:pPr>
        <w:pStyle w:val="Heading2"/>
        <w:spacing w:line="240" w:lineRule="auto" w:before="4"/>
        <w:ind w:left="4763" w:right="4574"/>
        <w:jc w:val="center"/>
      </w:pPr>
      <w:r>
        <w:rPr/>
        <w:pict>
          <v:group style="position:absolute;margin-left:-.5pt;margin-top:.000015pt;width:595.8pt;height:842.4pt;mso-position-horizontal-relative:page;mso-position-vertical-relative:page;z-index:-815296" coordorigin="-10,0" coordsize="11916,16848">
            <v:shape style="position:absolute;left:180;top:308;width:11716;height:494" type="#_x0000_t75" stroked="false">
              <v:imagedata r:id="rId28" o:title=""/>
            </v:shape>
            <v:shape style="position:absolute;left:7613;top:1166;width:260;height:720" type="#_x0000_t75" stroked="false">
              <v:imagedata r:id="rId222" o:title=""/>
            </v:shape>
            <v:shape style="position:absolute;left:8367;top:1164;width:260;height:720" type="#_x0000_t75" stroked="false">
              <v:imagedata r:id="rId228" o:title=""/>
            </v:shape>
            <v:shape style="position:absolute;left:180;top:2430;width:11716;height:494" type="#_x0000_t75" stroked="false">
              <v:imagedata r:id="rId27" o:title=""/>
            </v:shape>
            <v:shape style="position:absolute;left:4091;top:3326;width:240;height:700" type="#_x0000_t75" stroked="false">
              <v:imagedata r:id="rId155" o:title=""/>
            </v:shape>
            <v:shape style="position:absolute;left:5881;top:3391;width:260;height:720" type="#_x0000_t75" stroked="false">
              <v:imagedata r:id="rId229" o:title=""/>
            </v:shape>
            <v:shape style="position:absolute;left:4368;top:4504;width:260;height:720" type="#_x0000_t75" stroked="false">
              <v:imagedata r:id="rId222" o:title=""/>
            </v:shape>
            <v:shape style="position:absolute;left:5118;top:4516;width:260;height:720" type="#_x0000_t75" stroked="false">
              <v:imagedata r:id="rId229" o:title=""/>
            </v:shape>
            <v:shape style="position:absolute;left:5384;top:5300;width:1260;height:780" type="#_x0000_t75" stroked="false">
              <v:imagedata r:id="rId230" o:title=""/>
            </v:shape>
            <v:shape style="position:absolute;left:180;top:6487;width:11716;height:494" type="#_x0000_t75" stroked="false">
              <v:imagedata r:id="rId28" o:title=""/>
            </v:shape>
            <v:shape style="position:absolute;left:180;top:8402;width:11716;height:494" type="#_x0000_t75" stroked="false">
              <v:imagedata r:id="rId27" o:title=""/>
            </v:shape>
            <v:shape style="position:absolute;left:180;top:10988;width:11716;height:494" type="#_x0000_t75" stroked="false">
              <v:imagedata r:id="rId28" o:title=""/>
            </v:shape>
            <v:shape style="position:absolute;left:170;top:14236;width:4400;height:780" type="#_x0000_t75" stroked="false">
              <v:imagedata r:id="rId231" o:title=""/>
            </v:shape>
            <v:shape style="position:absolute;left:0;top:10;width:11896;height:16828" coordorigin="0,10" coordsize="11896,16828" path="m11896,16838l11896,10,0,10e" filled="false" stroked="true" strokeweight="1.0pt" strokecolor="#231f20">
              <v:path arrowok="t"/>
            </v:shape>
            <v:shape style="position:absolute;left:3313;top:7184;width:5100;height:946" type="#_x0000_t75" stroked="false">
              <v:imagedata r:id="rId232" o:title=""/>
            </v:shape>
            <v:shape style="position:absolute;left:2813;top:9204;width:1180;height:1420" type="#_x0000_t75" stroked="false">
              <v:imagedata r:id="rId233" o:title=""/>
            </v:shape>
            <w10:wrap type="none"/>
          </v:group>
        </w:pict>
      </w:r>
      <w:r>
        <w:rPr>
          <w:color w:val="2E3092"/>
        </w:rPr>
        <w:t>QUESTÃO</w:t>
      </w:r>
      <w:r>
        <w:rPr>
          <w:color w:val="2E3092"/>
          <w:spacing w:val="60"/>
        </w:rPr>
        <w:t> </w:t>
      </w:r>
      <w:r>
        <w:rPr>
          <w:color w:val="2E3092"/>
        </w:rPr>
        <w:t>140</w:t>
      </w:r>
    </w:p>
    <w:p>
      <w:pPr>
        <w:pStyle w:val="BodyText"/>
        <w:spacing w:before="1"/>
        <w:rPr>
          <w:rFonts w:ascii="Century Gothic"/>
          <w:b/>
          <w:sz w:val="47"/>
        </w:rPr>
      </w:pPr>
    </w:p>
    <w:p>
      <w:pPr>
        <w:pStyle w:val="BodyText"/>
        <w:tabs>
          <w:tab w:pos="7917" w:val="left" w:leader="none"/>
          <w:tab w:pos="8669" w:val="left" w:leader="none"/>
        </w:tabs>
        <w:spacing w:line="309" w:lineRule="auto" w:before="1"/>
        <w:ind w:left="110" w:right="108"/>
      </w:pPr>
      <w:r>
        <w:rPr>
          <w:color w:val="231F20"/>
          <w:w w:val="110"/>
        </w:rPr>
        <w:t>Invente um problema que tenha como </w:t>
      </w:r>
      <w:r>
        <w:rPr>
          <w:color w:val="231F20"/>
          <w:spacing w:val="2"/>
          <w:w w:val="110"/>
        </w:rPr>
        <w:t>resposta  </w:t>
      </w:r>
      <w:r>
        <w:rPr>
          <w:color w:val="231F20"/>
          <w:spacing w:val="57"/>
          <w:w w:val="110"/>
        </w:rPr>
        <w:t> </w:t>
      </w:r>
      <w:r>
        <w:rPr>
          <w:color w:val="231F20"/>
          <w:w w:val="110"/>
        </w:rPr>
        <w:t>a</w:t>
      </w:r>
      <w:r>
        <w:rPr>
          <w:color w:val="231F20"/>
          <w:spacing w:val="28"/>
          <w:w w:val="110"/>
        </w:rPr>
        <w:t> </w:t>
      </w:r>
      <w:r>
        <w:rPr>
          <w:color w:val="231F20"/>
          <w:w w:val="110"/>
        </w:rPr>
        <w:t>adição</w:t>
        <w:tab/>
        <w:t>+</w:t>
        <w:tab/>
        <w:t>. Em seguida, </w:t>
      </w:r>
      <w:r>
        <w:rPr>
          <w:color w:val="231F20"/>
          <w:spacing w:val="27"/>
          <w:w w:val="110"/>
        </w:rPr>
        <w:t> </w:t>
      </w:r>
      <w:r>
        <w:rPr>
          <w:color w:val="231F20"/>
          <w:w w:val="110"/>
        </w:rPr>
        <w:t>resolva</w:t>
      </w:r>
      <w:r>
        <w:rPr>
          <w:color w:val="231F20"/>
          <w:spacing w:val="32"/>
          <w:w w:val="110"/>
        </w:rPr>
        <w:t> </w:t>
      </w:r>
      <w:r>
        <w:rPr>
          <w:color w:val="231F20"/>
          <w:w w:val="110"/>
        </w:rPr>
        <w:t>o</w:t>
      </w:r>
      <w:r>
        <w:rPr>
          <w:color w:val="231F20"/>
          <w:w w:val="105"/>
        </w:rPr>
        <w:t> </w:t>
      </w:r>
      <w:r>
        <w:rPr>
          <w:color w:val="231F20"/>
          <w:w w:val="110"/>
        </w:rPr>
        <w:t>problema</w:t>
      </w:r>
      <w:r>
        <w:rPr>
          <w:color w:val="231F20"/>
          <w:spacing w:val="-28"/>
          <w:w w:val="110"/>
        </w:rPr>
        <w:t> </w:t>
      </w:r>
      <w:r>
        <w:rPr>
          <w:color w:val="231F20"/>
          <w:w w:val="110"/>
        </w:rPr>
        <w:t>que</w:t>
      </w:r>
      <w:r>
        <w:rPr>
          <w:color w:val="231F20"/>
          <w:spacing w:val="-28"/>
          <w:w w:val="110"/>
        </w:rPr>
        <w:t> </w:t>
      </w:r>
      <w:r>
        <w:rPr>
          <w:color w:val="231F20"/>
          <w:w w:val="110"/>
        </w:rPr>
        <w:t>você</w:t>
      </w:r>
      <w:r>
        <w:rPr>
          <w:color w:val="231F20"/>
          <w:spacing w:val="-28"/>
          <w:w w:val="110"/>
        </w:rPr>
        <w:t> </w:t>
      </w:r>
      <w:r>
        <w:rPr>
          <w:color w:val="231F20"/>
          <w:w w:val="110"/>
        </w:rPr>
        <w:t>inventou.</w:t>
      </w:r>
    </w:p>
    <w:p>
      <w:pPr>
        <w:pStyle w:val="BodyText"/>
        <w:spacing w:before="11"/>
        <w:rPr>
          <w:sz w:val="15"/>
        </w:rPr>
      </w:pPr>
    </w:p>
    <w:p>
      <w:pPr>
        <w:pStyle w:val="Heading2"/>
        <w:spacing w:line="240" w:lineRule="auto" w:before="27"/>
        <w:ind w:left="4763" w:right="4574"/>
        <w:jc w:val="center"/>
      </w:pPr>
      <w:r>
        <w:rPr>
          <w:color w:val="2E3092"/>
          <w:w w:val="95"/>
        </w:rPr>
        <w:t>QUESTÃO 141</w:t>
      </w:r>
    </w:p>
    <w:p>
      <w:pPr>
        <w:pStyle w:val="BodyText"/>
        <w:spacing w:before="5"/>
        <w:rPr>
          <w:rFonts w:ascii="Century Gothic"/>
          <w:b/>
          <w:sz w:val="52"/>
        </w:rPr>
      </w:pPr>
    </w:p>
    <w:p>
      <w:pPr>
        <w:pStyle w:val="BodyText"/>
        <w:tabs>
          <w:tab w:pos="4582" w:val="left" w:leader="none"/>
          <w:tab w:pos="6159" w:val="left" w:leader="none"/>
        </w:tabs>
        <w:spacing w:before="1"/>
        <w:ind w:left="110" w:right="108"/>
      </w:pPr>
      <w:r>
        <w:rPr>
          <w:color w:val="231F20"/>
          <w:w w:val="110"/>
        </w:rPr>
        <w:t>De uma pizza,</w:t>
      </w:r>
      <w:r>
        <w:rPr>
          <w:color w:val="231F20"/>
          <w:spacing w:val="-2"/>
          <w:w w:val="110"/>
        </w:rPr>
        <w:t> </w:t>
      </w:r>
      <w:r>
        <w:rPr>
          <w:color w:val="231F20"/>
          <w:w w:val="110"/>
        </w:rPr>
        <w:t>Gabriela</w:t>
      </w:r>
      <w:r>
        <w:rPr>
          <w:color w:val="231F20"/>
          <w:spacing w:val="-1"/>
          <w:w w:val="110"/>
        </w:rPr>
        <w:t> </w:t>
      </w:r>
      <w:r>
        <w:rPr>
          <w:color w:val="231F20"/>
          <w:w w:val="110"/>
        </w:rPr>
        <w:t>comeu</w:t>
        <w:tab/>
        <w:t>e</w:t>
      </w:r>
      <w:r>
        <w:rPr>
          <w:color w:val="231F20"/>
          <w:spacing w:val="6"/>
          <w:w w:val="110"/>
        </w:rPr>
        <w:t> </w:t>
      </w:r>
      <w:r>
        <w:rPr>
          <w:color w:val="231F20"/>
          <w:w w:val="110"/>
        </w:rPr>
        <w:t>Juliana,</w:t>
        <w:tab/>
        <w:t>.</w:t>
      </w:r>
    </w:p>
    <w:p>
      <w:pPr>
        <w:pStyle w:val="BodyText"/>
      </w:pPr>
    </w:p>
    <w:p>
      <w:pPr>
        <w:pStyle w:val="BodyText"/>
        <w:spacing w:before="9"/>
        <w:rPr>
          <w:sz w:val="36"/>
        </w:rPr>
      </w:pPr>
    </w:p>
    <w:p>
      <w:pPr>
        <w:pStyle w:val="ListParagraph"/>
        <w:numPr>
          <w:ilvl w:val="0"/>
          <w:numId w:val="75"/>
        </w:numPr>
        <w:tabs>
          <w:tab w:pos="480" w:val="left" w:leader="none"/>
          <w:tab w:pos="4723" w:val="left" w:leader="none"/>
          <w:tab w:pos="5395" w:val="left" w:leader="none"/>
        </w:tabs>
        <w:spacing w:line="240" w:lineRule="auto" w:before="0" w:after="0"/>
        <w:ind w:left="479" w:right="0" w:hanging="379"/>
        <w:jc w:val="left"/>
        <w:rPr>
          <w:sz w:val="28"/>
        </w:rPr>
      </w:pPr>
      <w:r>
        <w:rPr>
          <w:color w:val="231F20"/>
          <w:w w:val="110"/>
          <w:sz w:val="28"/>
        </w:rPr>
        <w:t>O que representa</w:t>
      </w:r>
      <w:r>
        <w:rPr>
          <w:color w:val="231F20"/>
          <w:spacing w:val="13"/>
          <w:w w:val="110"/>
          <w:sz w:val="28"/>
        </w:rPr>
        <w:t> </w:t>
      </w:r>
      <w:r>
        <w:rPr>
          <w:color w:val="231F20"/>
          <w:w w:val="110"/>
          <w:sz w:val="28"/>
        </w:rPr>
        <w:t>a</w:t>
      </w:r>
      <w:r>
        <w:rPr>
          <w:color w:val="231F20"/>
          <w:spacing w:val="4"/>
          <w:w w:val="110"/>
          <w:sz w:val="28"/>
        </w:rPr>
        <w:t> </w:t>
      </w:r>
      <w:r>
        <w:rPr>
          <w:color w:val="231F20"/>
          <w:w w:val="110"/>
          <w:sz w:val="28"/>
        </w:rPr>
        <w:t>expressão</w:t>
        <w:tab/>
        <w:t>+</w:t>
        <w:tab/>
        <w:t>?</w:t>
      </w:r>
    </w:p>
    <w:p>
      <w:pPr>
        <w:pStyle w:val="BodyText"/>
        <w:spacing w:before="11"/>
        <w:rPr>
          <w:sz w:val="40"/>
        </w:rPr>
      </w:pPr>
    </w:p>
    <w:p>
      <w:pPr>
        <w:pStyle w:val="ListParagraph"/>
        <w:numPr>
          <w:ilvl w:val="0"/>
          <w:numId w:val="75"/>
        </w:numPr>
        <w:tabs>
          <w:tab w:pos="480" w:val="left" w:leader="none"/>
          <w:tab w:pos="6661" w:val="left" w:leader="none"/>
        </w:tabs>
        <w:spacing w:line="240" w:lineRule="auto" w:before="0" w:after="0"/>
        <w:ind w:left="479" w:right="0" w:hanging="379"/>
        <w:jc w:val="left"/>
        <w:rPr>
          <w:sz w:val="28"/>
        </w:rPr>
      </w:pPr>
      <w:r>
        <w:rPr>
          <w:color w:val="231F20"/>
          <w:w w:val="105"/>
          <w:sz w:val="28"/>
        </w:rPr>
        <w:t>Calcule o valor numérico  </w:t>
      </w:r>
      <w:r>
        <w:rPr>
          <w:color w:val="231F20"/>
          <w:spacing w:val="10"/>
          <w:w w:val="105"/>
          <w:sz w:val="28"/>
        </w:rPr>
        <w:t> </w:t>
      </w:r>
      <w:r>
        <w:rPr>
          <w:color w:val="231F20"/>
          <w:w w:val="105"/>
          <w:sz w:val="28"/>
        </w:rPr>
        <w:t>da</w:t>
      </w:r>
      <w:r>
        <w:rPr>
          <w:color w:val="231F20"/>
          <w:spacing w:val="35"/>
          <w:w w:val="105"/>
          <w:sz w:val="28"/>
        </w:rPr>
        <w:t> </w:t>
      </w:r>
      <w:r>
        <w:rPr>
          <w:color w:val="231F20"/>
          <w:w w:val="105"/>
          <w:sz w:val="28"/>
        </w:rPr>
        <w:t>expressão</w:t>
        <w:tab/>
        <w:t>e diga o que ela </w:t>
      </w:r>
      <w:r>
        <w:rPr>
          <w:color w:val="231F20"/>
          <w:spacing w:val="64"/>
          <w:w w:val="105"/>
          <w:sz w:val="28"/>
        </w:rPr>
        <w:t> </w:t>
      </w:r>
      <w:r>
        <w:rPr>
          <w:color w:val="231F20"/>
          <w:w w:val="105"/>
          <w:sz w:val="28"/>
        </w:rPr>
        <w:t>representa.</w:t>
      </w:r>
    </w:p>
    <w:p>
      <w:pPr>
        <w:pStyle w:val="BodyText"/>
        <w:rPr>
          <w:sz w:val="20"/>
        </w:rPr>
      </w:pPr>
    </w:p>
    <w:p>
      <w:pPr>
        <w:pStyle w:val="BodyText"/>
        <w:rPr>
          <w:sz w:val="20"/>
        </w:rPr>
      </w:pPr>
    </w:p>
    <w:p>
      <w:pPr>
        <w:pStyle w:val="Heading2"/>
        <w:spacing w:line="240" w:lineRule="auto" w:before="168"/>
        <w:ind w:left="4763" w:right="4574"/>
        <w:jc w:val="center"/>
      </w:pPr>
      <w:r>
        <w:rPr>
          <w:color w:val="2E3092"/>
        </w:rPr>
        <w:t>QUESTÃO 142</w:t>
      </w:r>
    </w:p>
    <w:p>
      <w:pPr>
        <w:pStyle w:val="BodyText"/>
        <w:rPr>
          <w:rFonts w:ascii="Century Gothic"/>
          <w:b/>
          <w:sz w:val="20"/>
        </w:rPr>
      </w:pPr>
    </w:p>
    <w:p>
      <w:pPr>
        <w:pStyle w:val="BodyText"/>
        <w:spacing w:before="229"/>
        <w:ind w:left="110" w:right="108"/>
      </w:pPr>
      <w:r>
        <w:rPr>
          <w:color w:val="231F20"/>
          <w:w w:val="110"/>
        </w:rPr>
        <w:t>Simplifique a expressão</w:t>
      </w:r>
    </w:p>
    <w:p>
      <w:pPr>
        <w:pStyle w:val="BodyText"/>
        <w:rPr>
          <w:sz w:val="20"/>
        </w:rPr>
      </w:pPr>
    </w:p>
    <w:p>
      <w:pPr>
        <w:pStyle w:val="BodyText"/>
        <w:rPr>
          <w:sz w:val="20"/>
        </w:rPr>
      </w:pPr>
    </w:p>
    <w:p>
      <w:pPr>
        <w:pStyle w:val="Heading2"/>
        <w:spacing w:line="240" w:lineRule="auto" w:before="168"/>
        <w:ind w:left="4763" w:right="4574"/>
        <w:jc w:val="center"/>
      </w:pPr>
      <w:r>
        <w:rPr>
          <w:color w:val="2E3092"/>
        </w:rPr>
        <w:t>QUESTÃO 143</w:t>
      </w:r>
    </w:p>
    <w:p>
      <w:pPr>
        <w:pStyle w:val="BodyText"/>
        <w:rPr>
          <w:rFonts w:ascii="Century Gothic"/>
          <w:b/>
          <w:sz w:val="20"/>
        </w:rPr>
      </w:pPr>
    </w:p>
    <w:p>
      <w:pPr>
        <w:pStyle w:val="BodyText"/>
        <w:spacing w:before="229"/>
        <w:ind w:left="110" w:right="108"/>
      </w:pPr>
      <w:r>
        <w:rPr>
          <w:color w:val="231F20"/>
          <w:w w:val="105"/>
        </w:rPr>
        <w:t>Simplifique  a fração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6"/>
        </w:rPr>
      </w:pPr>
    </w:p>
    <w:p>
      <w:pPr>
        <w:pStyle w:val="Heading2"/>
        <w:spacing w:line="240" w:lineRule="auto" w:before="28"/>
        <w:ind w:left="4763" w:right="4574"/>
        <w:jc w:val="center"/>
      </w:pPr>
      <w:r>
        <w:rPr>
          <w:color w:val="2E3092"/>
        </w:rPr>
        <w:t>QUESTÃO 144</w:t>
      </w:r>
    </w:p>
    <w:p>
      <w:pPr>
        <w:pStyle w:val="BodyText"/>
        <w:spacing w:before="6"/>
        <w:rPr>
          <w:rFonts w:ascii="Century Gothic"/>
          <w:b/>
          <w:sz w:val="38"/>
        </w:rPr>
      </w:pPr>
    </w:p>
    <w:p>
      <w:pPr>
        <w:pStyle w:val="BodyText"/>
        <w:spacing w:line="336" w:lineRule="exact"/>
        <w:ind w:left="110" w:right="107"/>
        <w:jc w:val="both"/>
      </w:pPr>
      <w:r>
        <w:rPr>
          <w:color w:val="231F20"/>
          <w:w w:val="105"/>
        </w:rPr>
        <w:t>Uma tarefa foi executada em três dias de trabalho. No primeiro dia realizou-se um quarto dessa tarefa. No segundo dia executou-se dois terços da parte que faltava para completar-se a tarefa. Que fração da tarefa foi realizada no terceiro </w:t>
      </w:r>
      <w:r>
        <w:rPr>
          <w:color w:val="231F20"/>
          <w:spacing w:val="51"/>
          <w:w w:val="105"/>
        </w:rPr>
        <w:t> </w:t>
      </w:r>
      <w:r>
        <w:rPr>
          <w:color w:val="231F20"/>
          <w:w w:val="105"/>
        </w:rPr>
        <w:t>dia?</w:t>
      </w:r>
    </w:p>
    <w:p>
      <w:pPr>
        <w:pStyle w:val="BodyText"/>
      </w:pPr>
    </w:p>
    <w:p>
      <w:pPr>
        <w:pStyle w:val="BodyText"/>
        <w:spacing w:before="2"/>
        <w:rPr>
          <w:sz w:val="27"/>
        </w:rPr>
      </w:pPr>
    </w:p>
    <w:p>
      <w:pPr>
        <w:pStyle w:val="BodyText"/>
        <w:spacing w:before="1"/>
        <w:ind w:left="110"/>
        <w:jc w:val="both"/>
      </w:pPr>
      <w:r>
        <w:rPr>
          <w:color w:val="231F20"/>
          <w:w w:val="105"/>
        </w:rPr>
        <w:t>A fração da tarefa realizada no terceiro dia é dada </w:t>
      </w:r>
      <w:r>
        <w:rPr>
          <w:color w:val="231F20"/>
          <w:spacing w:val="64"/>
          <w:w w:val="105"/>
        </w:rPr>
        <w:t> </w:t>
      </w:r>
      <w:r>
        <w:rPr>
          <w:color w:val="231F20"/>
          <w:w w:val="105"/>
        </w:rPr>
        <w:t>por: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3"/>
        </w:rPr>
      </w:pPr>
    </w:p>
    <w:p>
      <w:pPr>
        <w:pStyle w:val="BodyText"/>
        <w:spacing w:before="56"/>
        <w:ind w:left="4547" w:right="4574"/>
        <w:jc w:val="center"/>
      </w:pPr>
      <w:r>
        <w:rPr>
          <w:color w:val="231F20"/>
          <w:w w:val="110"/>
        </w:rPr>
        <w:t>50</w:t>
      </w:r>
    </w:p>
    <w:p>
      <w:pPr>
        <w:spacing w:after="0"/>
        <w:jc w:val="center"/>
        <w:sectPr>
          <w:headerReference w:type="default" r:id="rId226"/>
          <w:footerReference w:type="default" r:id="rId227"/>
          <w:pgSz w:w="11910" w:h="16840"/>
          <w:pgMar w:header="0" w:footer="0" w:top="280" w:bottom="0" w:left="60" w:right="80"/>
        </w:sectPr>
      </w:pPr>
    </w:p>
    <w:p>
      <w:pPr>
        <w:pStyle w:val="BodyText"/>
        <w:rPr>
          <w:sz w:val="20"/>
        </w:rPr>
      </w:pPr>
    </w:p>
    <w:p>
      <w:pPr>
        <w:pStyle w:val="BodyText"/>
        <w:rPr>
          <w:sz w:val="20"/>
        </w:rPr>
      </w:pPr>
    </w:p>
    <w:p>
      <w:pPr>
        <w:pStyle w:val="BodyText"/>
        <w:rPr>
          <w:sz w:val="20"/>
        </w:rPr>
      </w:pPr>
    </w:p>
    <w:p>
      <w:pPr>
        <w:pStyle w:val="BodyText"/>
        <w:spacing w:before="8"/>
        <w:rPr>
          <w:sz w:val="19"/>
        </w:rPr>
      </w:pPr>
    </w:p>
    <w:p>
      <w:pPr>
        <w:pStyle w:val="BodyText"/>
        <w:spacing w:before="55"/>
        <w:ind w:left="110" w:right="65"/>
      </w:pPr>
      <w:r>
        <w:rPr/>
        <w:pict>
          <v:group style="position:absolute;margin-left:9pt;margin-top:-48.338921pt;width:585.8pt;height:24.75pt;mso-position-horizontal-relative:page;mso-position-vertical-relative:paragraph;z-index:15232" coordorigin="180,-967" coordsize="11716,495">
            <v:shape style="position:absolute;left:180;top:-967;width:11716;height:494" type="#_x0000_t75" stroked="false">
              <v:imagedata r:id="rId28" o:title=""/>
            </v:shape>
            <v:shape style="position:absolute;left:180;top:-96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145</w:t>
                    </w:r>
                  </w:p>
                </w:txbxContent>
              </v:textbox>
              <w10:wrap type="none"/>
            </v:shape>
            <w10:wrap type="none"/>
          </v:group>
        </w:pict>
      </w:r>
      <w:r>
        <w:rPr/>
        <w:drawing>
          <wp:anchor distT="0" distB="0" distL="0" distR="0" allowOverlap="1" layoutInCell="1" locked="0" behindDoc="0" simplePos="0" relativeHeight="15256">
            <wp:simplePos x="0" y="0"/>
            <wp:positionH relativeFrom="page">
              <wp:posOffset>2393200</wp:posOffset>
            </wp:positionH>
            <wp:positionV relativeFrom="paragraph">
              <wp:posOffset>-44855</wp:posOffset>
            </wp:positionV>
            <wp:extent cx="1041400" cy="457200"/>
            <wp:effectExtent l="0" t="0" r="0" b="0"/>
            <wp:wrapNone/>
            <wp:docPr id="299" name="image157.png" descr=""/>
            <wp:cNvGraphicFramePr>
              <a:graphicFrameLocks noChangeAspect="1"/>
            </wp:cNvGraphicFramePr>
            <a:graphic>
              <a:graphicData uri="http://schemas.openxmlformats.org/drawingml/2006/picture">
                <pic:pic>
                  <pic:nvPicPr>
                    <pic:cNvPr id="300" name="image157.png"/>
                    <pic:cNvPicPr/>
                  </pic:nvPicPr>
                  <pic:blipFill>
                    <a:blip r:embed="rId236" cstate="print"/>
                    <a:stretch>
                      <a:fillRect/>
                    </a:stretch>
                  </pic:blipFill>
                  <pic:spPr>
                    <a:xfrm>
                      <a:off x="0" y="0"/>
                      <a:ext cx="1041400" cy="457200"/>
                    </a:xfrm>
                    <a:prstGeom prst="rect">
                      <a:avLst/>
                    </a:prstGeom>
                  </pic:spPr>
                </pic:pic>
              </a:graphicData>
            </a:graphic>
          </wp:anchor>
        </w:drawing>
      </w:r>
      <w:r>
        <w:rPr>
          <w:color w:val="231F20"/>
          <w:w w:val="110"/>
        </w:rPr>
        <w:t>Calcule o valor da expressão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tabs>
          <w:tab w:pos="9284" w:val="left" w:leader="none"/>
        </w:tabs>
        <w:spacing w:line="309" w:lineRule="auto" w:before="211"/>
        <w:ind w:left="110" w:right="168"/>
      </w:pPr>
      <w:r>
        <w:rPr/>
        <w:pict>
          <v:group style="position:absolute;margin-left:9pt;margin-top:-40.126904pt;width:585.8pt;height:24.75pt;mso-position-horizontal-relative:page;mso-position-vertical-relative:paragraph;z-index:15304" coordorigin="180,-803" coordsize="11716,495">
            <v:shape style="position:absolute;left:180;top:-803;width:11716;height:494" type="#_x0000_t75" stroked="false">
              <v:imagedata r:id="rId27" o:title=""/>
            </v:shape>
            <v:shape style="position:absolute;left:180;top:-803;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146</w:t>
                    </w:r>
                  </w:p>
                </w:txbxContent>
              </v:textbox>
              <w10:wrap type="none"/>
            </v:shape>
            <w10:wrap type="none"/>
          </v:group>
        </w:pict>
      </w:r>
      <w:r>
        <w:rPr/>
        <w:drawing>
          <wp:anchor distT="0" distB="0" distL="0" distR="0" allowOverlap="1" layoutInCell="1" locked="0" behindDoc="1" simplePos="0" relativeHeight="267620303">
            <wp:simplePos x="0" y="0"/>
            <wp:positionH relativeFrom="page">
              <wp:posOffset>5717159</wp:posOffset>
            </wp:positionH>
            <wp:positionV relativeFrom="paragraph">
              <wp:posOffset>-4621</wp:posOffset>
            </wp:positionV>
            <wp:extent cx="165100" cy="457200"/>
            <wp:effectExtent l="0" t="0" r="0" b="0"/>
            <wp:wrapNone/>
            <wp:docPr id="301" name="image147.png" descr=""/>
            <wp:cNvGraphicFramePr>
              <a:graphicFrameLocks noChangeAspect="1"/>
            </wp:cNvGraphicFramePr>
            <a:graphic>
              <a:graphicData uri="http://schemas.openxmlformats.org/drawingml/2006/picture">
                <pic:pic>
                  <pic:nvPicPr>
                    <pic:cNvPr id="302" name="image147.png"/>
                    <pic:cNvPicPr/>
                  </pic:nvPicPr>
                  <pic:blipFill>
                    <a:blip r:embed="rId222" cstate="print"/>
                    <a:stretch>
                      <a:fillRect/>
                    </a:stretch>
                  </pic:blipFill>
                  <pic:spPr>
                    <a:xfrm>
                      <a:off x="0" y="0"/>
                      <a:ext cx="165100" cy="457200"/>
                    </a:xfrm>
                    <a:prstGeom prst="rect">
                      <a:avLst/>
                    </a:prstGeom>
                  </pic:spPr>
                </pic:pic>
              </a:graphicData>
            </a:graphic>
          </wp:anchor>
        </w:drawing>
      </w:r>
      <w:r>
        <w:rPr>
          <w:color w:val="231F20"/>
          <w:w w:val="110"/>
        </w:rPr>
        <w:t>Um terreno retangular tem 54 metros de comprimento e sua</w:t>
      </w:r>
      <w:r>
        <w:rPr>
          <w:color w:val="231F20"/>
          <w:spacing w:val="-38"/>
          <w:w w:val="110"/>
        </w:rPr>
        <w:t> </w:t>
      </w:r>
      <w:r>
        <w:rPr>
          <w:color w:val="231F20"/>
          <w:w w:val="110"/>
        </w:rPr>
        <w:t>largura</w:t>
      </w:r>
      <w:r>
        <w:rPr>
          <w:color w:val="231F20"/>
          <w:spacing w:val="-4"/>
          <w:w w:val="110"/>
        </w:rPr>
        <w:t> </w:t>
      </w:r>
      <w:r>
        <w:rPr>
          <w:color w:val="231F20"/>
          <w:w w:val="110"/>
        </w:rPr>
        <w:t>é</w:t>
        <w:tab/>
        <w:t>da medida</w:t>
      </w:r>
      <w:r>
        <w:rPr>
          <w:color w:val="231F20"/>
          <w:spacing w:val="-20"/>
          <w:w w:val="110"/>
        </w:rPr>
        <w:t> </w:t>
      </w:r>
      <w:r>
        <w:rPr>
          <w:color w:val="231F20"/>
          <w:w w:val="110"/>
        </w:rPr>
        <w:t>do</w:t>
      </w:r>
      <w:r>
        <w:rPr>
          <w:color w:val="231F20"/>
          <w:spacing w:val="-10"/>
          <w:w w:val="110"/>
        </w:rPr>
        <w:t> </w:t>
      </w:r>
      <w:r>
        <w:rPr>
          <w:color w:val="231F20"/>
          <w:w w:val="110"/>
        </w:rPr>
        <w:t>com-</w:t>
      </w:r>
      <w:r>
        <w:rPr>
          <w:color w:val="231F20"/>
          <w:w w:val="90"/>
        </w:rPr>
        <w:t> </w:t>
      </w:r>
      <w:r>
        <w:rPr>
          <w:color w:val="231F20"/>
          <w:w w:val="110"/>
        </w:rPr>
        <w:t>primento.</w:t>
      </w:r>
    </w:p>
    <w:p>
      <w:pPr>
        <w:pStyle w:val="ListParagraph"/>
        <w:numPr>
          <w:ilvl w:val="0"/>
          <w:numId w:val="76"/>
        </w:numPr>
        <w:tabs>
          <w:tab w:pos="659" w:val="left" w:leader="none"/>
          <w:tab w:pos="660" w:val="left" w:leader="none"/>
        </w:tabs>
        <w:spacing w:line="339" w:lineRule="exact" w:before="231" w:after="0"/>
        <w:ind w:left="659" w:right="0" w:hanging="549"/>
        <w:jc w:val="left"/>
        <w:rPr>
          <w:sz w:val="28"/>
        </w:rPr>
      </w:pPr>
      <w:r>
        <w:rPr>
          <w:color w:val="231F20"/>
          <w:w w:val="110"/>
          <w:sz w:val="28"/>
        </w:rPr>
        <w:t>Quantos metros de muro são necessários para</w:t>
      </w:r>
      <w:r>
        <w:rPr>
          <w:color w:val="231F20"/>
          <w:spacing w:val="-21"/>
          <w:w w:val="110"/>
          <w:sz w:val="28"/>
        </w:rPr>
        <w:t> </w:t>
      </w:r>
      <w:r>
        <w:rPr>
          <w:color w:val="231F20"/>
          <w:w w:val="110"/>
          <w:sz w:val="28"/>
        </w:rPr>
        <w:t>cercá-lo?</w:t>
      </w:r>
    </w:p>
    <w:p>
      <w:pPr>
        <w:pStyle w:val="ListParagraph"/>
        <w:numPr>
          <w:ilvl w:val="0"/>
          <w:numId w:val="76"/>
        </w:numPr>
        <w:tabs>
          <w:tab w:pos="659" w:val="left" w:leader="none"/>
          <w:tab w:pos="660" w:val="left" w:leader="none"/>
        </w:tabs>
        <w:spacing w:line="339" w:lineRule="exact" w:before="0" w:after="0"/>
        <w:ind w:left="659" w:right="0" w:hanging="549"/>
        <w:jc w:val="left"/>
        <w:rPr>
          <w:sz w:val="28"/>
        </w:rPr>
      </w:pPr>
      <w:r>
        <w:rPr/>
        <w:pict>
          <v:group style="position:absolute;margin-left:9pt;margin-top:33.284145pt;width:585.8pt;height:24.75pt;mso-position-horizontal-relative:page;mso-position-vertical-relative:paragraph;z-index:15376" coordorigin="180,666" coordsize="11716,495">
            <v:shape style="position:absolute;left:180;top:666;width:11716;height:494" type="#_x0000_t75" stroked="false">
              <v:imagedata r:id="rId27" o:title=""/>
            </v:shape>
            <v:shape style="position:absolute;left:180;top:66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147</w:t>
                    </w:r>
                  </w:p>
                </w:txbxContent>
              </v:textbox>
              <w10:wrap type="none"/>
            </v:shape>
            <w10:wrap type="none"/>
          </v:group>
        </w:pict>
      </w:r>
      <w:r>
        <w:rPr>
          <w:color w:val="231F20"/>
          <w:w w:val="110"/>
          <w:sz w:val="28"/>
        </w:rPr>
        <w:t>Qual a área da superfície desse</w:t>
      </w:r>
      <w:r>
        <w:rPr>
          <w:color w:val="231F20"/>
          <w:spacing w:val="-38"/>
          <w:w w:val="110"/>
          <w:sz w:val="28"/>
        </w:rPr>
        <w:t> </w:t>
      </w:r>
      <w:r>
        <w:rPr>
          <w:color w:val="231F20"/>
          <w:w w:val="110"/>
          <w:sz w:val="28"/>
        </w:rPr>
        <w:t>terreno?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5"/>
        </w:rPr>
      </w:pPr>
    </w:p>
    <w:p>
      <w:pPr>
        <w:pStyle w:val="BodyText"/>
        <w:spacing w:line="199" w:lineRule="auto" w:before="101"/>
        <w:ind w:left="110" w:right="167"/>
        <w:jc w:val="both"/>
      </w:pPr>
      <w:r>
        <w:rPr/>
        <w:drawing>
          <wp:anchor distT="0" distB="0" distL="0" distR="0" allowOverlap="1" layoutInCell="1" locked="0" behindDoc="1" simplePos="0" relativeHeight="267620375">
            <wp:simplePos x="0" y="0"/>
            <wp:positionH relativeFrom="page">
              <wp:posOffset>745838</wp:posOffset>
            </wp:positionH>
            <wp:positionV relativeFrom="paragraph">
              <wp:posOffset>189750</wp:posOffset>
            </wp:positionV>
            <wp:extent cx="165094" cy="444500"/>
            <wp:effectExtent l="0" t="0" r="0" b="0"/>
            <wp:wrapNone/>
            <wp:docPr id="303" name="image104.png" descr=""/>
            <wp:cNvGraphicFramePr>
              <a:graphicFrameLocks noChangeAspect="1"/>
            </wp:cNvGraphicFramePr>
            <a:graphic>
              <a:graphicData uri="http://schemas.openxmlformats.org/drawingml/2006/picture">
                <pic:pic>
                  <pic:nvPicPr>
                    <pic:cNvPr id="304" name="image104.png"/>
                    <pic:cNvPicPr/>
                  </pic:nvPicPr>
                  <pic:blipFill>
                    <a:blip r:embed="rId153" cstate="print"/>
                    <a:stretch>
                      <a:fillRect/>
                    </a:stretch>
                  </pic:blipFill>
                  <pic:spPr>
                    <a:xfrm>
                      <a:off x="0" y="0"/>
                      <a:ext cx="165094" cy="444500"/>
                    </a:xfrm>
                    <a:prstGeom prst="rect">
                      <a:avLst/>
                    </a:prstGeom>
                  </pic:spPr>
                </pic:pic>
              </a:graphicData>
            </a:graphic>
          </wp:anchor>
        </w:drawing>
      </w:r>
      <w:r>
        <w:rPr/>
        <w:pict>
          <v:group style="position:absolute;margin-left:9pt;margin-top:80.213974pt;width:585.8pt;height:24.75pt;mso-position-horizontal-relative:page;mso-position-vertical-relative:paragraph;z-index:15448" coordorigin="180,1604" coordsize="11716,495">
            <v:shape style="position:absolute;left:180;top:1604;width:11716;height:494" type="#_x0000_t75" stroked="false">
              <v:imagedata r:id="rId27" o:title=""/>
            </v:shape>
            <v:shape style="position:absolute;left:180;top:160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148</w:t>
                    </w:r>
                  </w:p>
                </w:txbxContent>
              </v:textbox>
              <w10:wrap type="none"/>
            </v:shape>
            <w10:wrap type="none"/>
          </v:group>
        </w:pict>
      </w:r>
      <w:r>
        <w:rPr>
          <w:color w:val="231F20"/>
          <w:w w:val="105"/>
        </w:rPr>
        <w:t>Um terreno </w:t>
      </w:r>
      <w:r>
        <w:rPr>
          <w:color w:val="231F20"/>
          <w:spacing w:val="2"/>
          <w:w w:val="105"/>
        </w:rPr>
        <w:t>retangular </w:t>
      </w:r>
      <w:r>
        <w:rPr>
          <w:color w:val="231F20"/>
          <w:w w:val="105"/>
        </w:rPr>
        <w:t>tem dimensões de 20 m por 60 m. </w:t>
      </w:r>
      <w:r>
        <w:rPr>
          <w:color w:val="231F20"/>
          <w:spacing w:val="-3"/>
          <w:w w:val="105"/>
        </w:rPr>
        <w:t>Foi </w:t>
      </w:r>
      <w:r>
        <w:rPr>
          <w:color w:val="231F20"/>
          <w:w w:val="105"/>
        </w:rPr>
        <w:t>construída uma piscina que</w:t>
      </w:r>
      <w:r>
        <w:rPr>
          <w:color w:val="231F20"/>
          <w:spacing w:val="66"/>
          <w:w w:val="105"/>
        </w:rPr>
        <w:t> </w:t>
      </w:r>
      <w:r>
        <w:rPr>
          <w:color w:val="231F20"/>
          <w:w w:val="105"/>
        </w:rPr>
        <w:t>ocupou       do terreno. O jardim ocupou </w:t>
      </w:r>
      <w:r>
        <w:rPr>
          <w:color w:val="231F20"/>
          <w:spacing w:val="8"/>
          <w:position w:val="-31"/>
        </w:rPr>
        <w:drawing>
          <wp:inline distT="0" distB="0" distL="0" distR="0">
            <wp:extent cx="165100" cy="457200"/>
            <wp:effectExtent l="0" t="0" r="0" b="0"/>
            <wp:docPr id="305" name="image147.png" descr=""/>
            <wp:cNvGraphicFramePr>
              <a:graphicFrameLocks noChangeAspect="1"/>
            </wp:cNvGraphicFramePr>
            <a:graphic>
              <a:graphicData uri="http://schemas.openxmlformats.org/drawingml/2006/picture">
                <pic:pic>
                  <pic:nvPicPr>
                    <pic:cNvPr id="306" name="image147.png"/>
                    <pic:cNvPicPr/>
                  </pic:nvPicPr>
                  <pic:blipFill>
                    <a:blip r:embed="rId222" cstate="print"/>
                    <a:stretch>
                      <a:fillRect/>
                    </a:stretch>
                  </pic:blipFill>
                  <pic:spPr>
                    <a:xfrm>
                      <a:off x="0" y="0"/>
                      <a:ext cx="165100" cy="457200"/>
                    </a:xfrm>
                    <a:prstGeom prst="rect">
                      <a:avLst/>
                    </a:prstGeom>
                  </pic:spPr>
                </pic:pic>
              </a:graphicData>
            </a:graphic>
          </wp:inline>
        </w:drawing>
      </w:r>
      <w:r>
        <w:rPr>
          <w:color w:val="231F20"/>
          <w:spacing w:val="8"/>
          <w:position w:val="-31"/>
        </w:rPr>
      </w:r>
      <w:r>
        <w:rPr>
          <w:color w:val="231F20"/>
          <w:w w:val="105"/>
        </w:rPr>
        <w:t>do terreno e a casa ocupou o </w:t>
      </w:r>
      <w:r>
        <w:rPr>
          <w:color w:val="231F20"/>
          <w:spacing w:val="2"/>
          <w:w w:val="105"/>
        </w:rPr>
        <w:t>restante. </w:t>
      </w:r>
      <w:r>
        <w:rPr>
          <w:color w:val="231F20"/>
          <w:w w:val="105"/>
        </w:rPr>
        <w:t>Qual a área ocupada  pela</w:t>
      </w:r>
      <w:r>
        <w:rPr>
          <w:color w:val="231F20"/>
          <w:spacing w:val="58"/>
          <w:w w:val="105"/>
        </w:rPr>
        <w:t> </w:t>
      </w:r>
      <w:r>
        <w:rPr>
          <w:color w:val="231F20"/>
          <w:w w:val="105"/>
        </w:rPr>
        <w:t>casa?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6"/>
        </w:rPr>
      </w:pPr>
    </w:p>
    <w:p>
      <w:pPr>
        <w:pStyle w:val="BodyText"/>
        <w:spacing w:line="309" w:lineRule="auto" w:before="56"/>
        <w:ind w:left="110" w:right="167"/>
        <w:jc w:val="both"/>
      </w:pPr>
      <w:r>
        <w:rPr/>
        <w:drawing>
          <wp:anchor distT="0" distB="0" distL="0" distR="0" allowOverlap="1" layoutInCell="1" locked="0" behindDoc="1" simplePos="0" relativeHeight="267620447">
            <wp:simplePos x="0" y="0"/>
            <wp:positionH relativeFrom="page">
              <wp:posOffset>2004301</wp:posOffset>
            </wp:positionH>
            <wp:positionV relativeFrom="paragraph">
              <wp:posOffset>250572</wp:posOffset>
            </wp:positionV>
            <wp:extent cx="165100" cy="457200"/>
            <wp:effectExtent l="0" t="0" r="0" b="0"/>
            <wp:wrapNone/>
            <wp:docPr id="307" name="image152.png" descr=""/>
            <wp:cNvGraphicFramePr>
              <a:graphicFrameLocks noChangeAspect="1"/>
            </wp:cNvGraphicFramePr>
            <a:graphic>
              <a:graphicData uri="http://schemas.openxmlformats.org/drawingml/2006/picture">
                <pic:pic>
                  <pic:nvPicPr>
                    <pic:cNvPr id="308" name="image152.png"/>
                    <pic:cNvPicPr/>
                  </pic:nvPicPr>
                  <pic:blipFill>
                    <a:blip r:embed="rId229" cstate="print"/>
                    <a:stretch>
                      <a:fillRect/>
                    </a:stretch>
                  </pic:blipFill>
                  <pic:spPr>
                    <a:xfrm>
                      <a:off x="0" y="0"/>
                      <a:ext cx="165100" cy="457200"/>
                    </a:xfrm>
                    <a:prstGeom prst="rect">
                      <a:avLst/>
                    </a:prstGeom>
                  </pic:spPr>
                </pic:pic>
              </a:graphicData>
            </a:graphic>
          </wp:anchor>
        </w:drawing>
      </w:r>
      <w:r>
        <w:rPr/>
        <w:drawing>
          <wp:anchor distT="0" distB="0" distL="0" distR="0" allowOverlap="1" layoutInCell="1" locked="0" behindDoc="1" simplePos="0" relativeHeight="267620471">
            <wp:simplePos x="0" y="0"/>
            <wp:positionH relativeFrom="page">
              <wp:posOffset>4457877</wp:posOffset>
            </wp:positionH>
            <wp:positionV relativeFrom="paragraph">
              <wp:posOffset>243320</wp:posOffset>
            </wp:positionV>
            <wp:extent cx="266700" cy="457200"/>
            <wp:effectExtent l="0" t="0" r="0" b="0"/>
            <wp:wrapNone/>
            <wp:docPr id="309" name="image158.png" descr=""/>
            <wp:cNvGraphicFramePr>
              <a:graphicFrameLocks noChangeAspect="1"/>
            </wp:cNvGraphicFramePr>
            <a:graphic>
              <a:graphicData uri="http://schemas.openxmlformats.org/drawingml/2006/picture">
                <pic:pic>
                  <pic:nvPicPr>
                    <pic:cNvPr id="310" name="image158.png"/>
                    <pic:cNvPicPr/>
                  </pic:nvPicPr>
                  <pic:blipFill>
                    <a:blip r:embed="rId237" cstate="print"/>
                    <a:stretch>
                      <a:fillRect/>
                    </a:stretch>
                  </pic:blipFill>
                  <pic:spPr>
                    <a:xfrm>
                      <a:off x="0" y="0"/>
                      <a:ext cx="266700" cy="457200"/>
                    </a:xfrm>
                    <a:prstGeom prst="rect">
                      <a:avLst/>
                    </a:prstGeom>
                  </pic:spPr>
                </pic:pic>
              </a:graphicData>
            </a:graphic>
          </wp:anchor>
        </w:drawing>
      </w:r>
      <w:r>
        <w:rPr>
          <w:color w:val="231F20"/>
          <w:spacing w:val="-3"/>
          <w:w w:val="105"/>
        </w:rPr>
        <w:t>Para </w:t>
      </w:r>
      <w:r>
        <w:rPr>
          <w:color w:val="231F20"/>
          <w:w w:val="105"/>
        </w:rPr>
        <w:t>acelerar a pavimentação de uma estrada, três empreiteiras </w:t>
      </w:r>
      <w:r>
        <w:rPr>
          <w:rFonts w:ascii="Arial" w:hAnsi="Arial"/>
          <w:i/>
          <w:color w:val="231F20"/>
          <w:w w:val="105"/>
        </w:rPr>
        <w:t>A, B </w:t>
      </w:r>
      <w:r>
        <w:rPr>
          <w:color w:val="231F20"/>
          <w:w w:val="105"/>
        </w:rPr>
        <w:t>e </w:t>
      </w:r>
      <w:r>
        <w:rPr>
          <w:rFonts w:ascii="Arial" w:hAnsi="Arial"/>
          <w:i/>
          <w:color w:val="231F20"/>
          <w:w w:val="105"/>
        </w:rPr>
        <w:t>C</w:t>
      </w:r>
      <w:r>
        <w:rPr>
          <w:color w:val="231F20"/>
          <w:w w:val="105"/>
        </w:rPr>
        <w:t>, foram contratadas. Coube à empreiteira </w:t>
      </w:r>
      <w:r>
        <w:rPr>
          <w:rFonts w:ascii="Arial" w:hAnsi="Arial"/>
          <w:i/>
          <w:color w:val="231F20"/>
          <w:w w:val="105"/>
        </w:rPr>
        <w:t>A</w:t>
      </w:r>
      <w:r>
        <w:rPr>
          <w:color w:val="231F20"/>
          <w:w w:val="105"/>
        </w:rPr>
        <w:t>,     da estrada, à empreiteira </w:t>
      </w:r>
      <w:r>
        <w:rPr>
          <w:color w:val="231F20"/>
          <w:spacing w:val="-4"/>
          <w:w w:val="105"/>
        </w:rPr>
        <w:t>B,      </w:t>
      </w:r>
      <w:r>
        <w:rPr>
          <w:color w:val="231F20"/>
          <w:w w:val="105"/>
        </w:rPr>
        <w:t>da estrada e o restante, de 45 km,   para a empreiteira</w:t>
      </w:r>
      <w:r>
        <w:rPr>
          <w:color w:val="231F20"/>
          <w:spacing w:val="8"/>
          <w:w w:val="105"/>
        </w:rPr>
        <w:t> </w:t>
      </w:r>
      <w:r>
        <w:rPr>
          <w:rFonts w:ascii="Arial" w:hAnsi="Arial"/>
          <w:i/>
          <w:color w:val="231F20"/>
          <w:w w:val="105"/>
        </w:rPr>
        <w:t>C</w:t>
      </w:r>
      <w:r>
        <w:rPr>
          <w:color w:val="231F20"/>
          <w:w w:val="105"/>
        </w:rPr>
        <w:t>.</w:t>
      </w:r>
    </w:p>
    <w:p>
      <w:pPr>
        <w:pStyle w:val="ListParagraph"/>
        <w:numPr>
          <w:ilvl w:val="0"/>
          <w:numId w:val="77"/>
        </w:numPr>
        <w:tabs>
          <w:tab w:pos="660" w:val="left" w:leader="none"/>
        </w:tabs>
        <w:spacing w:line="234" w:lineRule="exact" w:before="0" w:after="0"/>
        <w:ind w:left="659" w:right="0" w:hanging="549"/>
        <w:jc w:val="both"/>
        <w:rPr>
          <w:sz w:val="28"/>
        </w:rPr>
      </w:pPr>
      <w:r>
        <w:rPr>
          <w:color w:val="231F20"/>
          <w:w w:val="105"/>
          <w:sz w:val="28"/>
        </w:rPr>
        <w:t>Quantos quilômetros serão pavimentados no  </w:t>
      </w:r>
      <w:r>
        <w:rPr>
          <w:color w:val="231F20"/>
          <w:spacing w:val="56"/>
          <w:w w:val="105"/>
          <w:sz w:val="28"/>
        </w:rPr>
        <w:t> </w:t>
      </w:r>
      <w:r>
        <w:rPr>
          <w:color w:val="231F20"/>
          <w:w w:val="105"/>
          <w:sz w:val="28"/>
        </w:rPr>
        <w:t>total?</w:t>
      </w:r>
    </w:p>
    <w:p>
      <w:pPr>
        <w:pStyle w:val="ListParagraph"/>
        <w:numPr>
          <w:ilvl w:val="0"/>
          <w:numId w:val="77"/>
        </w:numPr>
        <w:tabs>
          <w:tab w:pos="660" w:val="left" w:leader="none"/>
        </w:tabs>
        <w:spacing w:line="339" w:lineRule="exact" w:before="0" w:after="0"/>
        <w:ind w:left="659" w:right="0" w:hanging="549"/>
        <w:jc w:val="both"/>
        <w:rPr>
          <w:sz w:val="28"/>
        </w:rPr>
      </w:pPr>
      <w:r>
        <w:rPr>
          <w:color w:val="231F20"/>
          <w:w w:val="105"/>
          <w:sz w:val="28"/>
        </w:rPr>
        <w:t>Quantos</w:t>
      </w:r>
      <w:r>
        <w:rPr>
          <w:color w:val="231F20"/>
          <w:spacing w:val="21"/>
          <w:w w:val="105"/>
          <w:sz w:val="28"/>
        </w:rPr>
        <w:t> </w:t>
      </w:r>
      <w:r>
        <w:rPr>
          <w:color w:val="231F20"/>
          <w:w w:val="105"/>
          <w:sz w:val="28"/>
        </w:rPr>
        <w:t>quilômetros</w:t>
      </w:r>
      <w:r>
        <w:rPr>
          <w:color w:val="231F20"/>
          <w:spacing w:val="21"/>
          <w:w w:val="105"/>
          <w:sz w:val="28"/>
        </w:rPr>
        <w:t> </w:t>
      </w:r>
      <w:r>
        <w:rPr>
          <w:color w:val="231F20"/>
          <w:w w:val="105"/>
          <w:sz w:val="28"/>
        </w:rPr>
        <w:t>a</w:t>
      </w:r>
      <w:r>
        <w:rPr>
          <w:color w:val="231F20"/>
          <w:spacing w:val="21"/>
          <w:w w:val="105"/>
          <w:sz w:val="28"/>
        </w:rPr>
        <w:t> </w:t>
      </w:r>
      <w:r>
        <w:rPr>
          <w:color w:val="231F20"/>
          <w:w w:val="105"/>
          <w:sz w:val="28"/>
        </w:rPr>
        <w:t>empreiteira</w:t>
      </w:r>
      <w:r>
        <w:rPr>
          <w:color w:val="231F20"/>
          <w:spacing w:val="21"/>
          <w:w w:val="105"/>
          <w:sz w:val="28"/>
        </w:rPr>
        <w:t> </w:t>
      </w:r>
      <w:r>
        <w:rPr>
          <w:rFonts w:ascii="Arial" w:hAnsi="Arial"/>
          <w:i/>
          <w:color w:val="231F20"/>
          <w:w w:val="105"/>
          <w:sz w:val="28"/>
        </w:rPr>
        <w:t>A</w:t>
      </w:r>
      <w:r>
        <w:rPr>
          <w:rFonts w:ascii="Arial" w:hAnsi="Arial"/>
          <w:i/>
          <w:color w:val="231F20"/>
          <w:spacing w:val="6"/>
          <w:w w:val="105"/>
          <w:sz w:val="28"/>
        </w:rPr>
        <w:t> </w:t>
      </w:r>
      <w:r>
        <w:rPr>
          <w:color w:val="231F20"/>
          <w:w w:val="105"/>
          <w:sz w:val="28"/>
        </w:rPr>
        <w:t>deverá</w:t>
      </w:r>
      <w:r>
        <w:rPr>
          <w:color w:val="231F20"/>
          <w:spacing w:val="21"/>
          <w:w w:val="105"/>
          <w:sz w:val="28"/>
        </w:rPr>
        <w:t> </w:t>
      </w:r>
      <w:r>
        <w:rPr>
          <w:color w:val="231F20"/>
          <w:w w:val="105"/>
          <w:sz w:val="28"/>
        </w:rPr>
        <w:t>pavimentar</w:t>
      </w:r>
      <w:r>
        <w:rPr>
          <w:color w:val="231F20"/>
          <w:spacing w:val="21"/>
          <w:w w:val="105"/>
          <w:sz w:val="28"/>
        </w:rPr>
        <w:t> </w:t>
      </w:r>
      <w:r>
        <w:rPr>
          <w:color w:val="231F20"/>
          <w:w w:val="105"/>
          <w:sz w:val="28"/>
        </w:rPr>
        <w:t>a</w:t>
      </w:r>
      <w:r>
        <w:rPr>
          <w:color w:val="231F20"/>
          <w:spacing w:val="21"/>
          <w:w w:val="105"/>
          <w:sz w:val="28"/>
        </w:rPr>
        <w:t> </w:t>
      </w:r>
      <w:r>
        <w:rPr>
          <w:color w:val="231F20"/>
          <w:w w:val="105"/>
          <w:sz w:val="28"/>
        </w:rPr>
        <w:t>mais</w:t>
      </w:r>
      <w:r>
        <w:rPr>
          <w:color w:val="231F20"/>
          <w:spacing w:val="21"/>
          <w:w w:val="105"/>
          <w:sz w:val="28"/>
        </w:rPr>
        <w:t> </w:t>
      </w:r>
      <w:r>
        <w:rPr>
          <w:color w:val="231F20"/>
          <w:w w:val="105"/>
          <w:sz w:val="28"/>
        </w:rPr>
        <w:t>que</w:t>
      </w:r>
      <w:r>
        <w:rPr>
          <w:color w:val="231F20"/>
          <w:spacing w:val="21"/>
          <w:w w:val="105"/>
          <w:sz w:val="28"/>
        </w:rPr>
        <w:t> </w:t>
      </w:r>
      <w:r>
        <w:rPr>
          <w:color w:val="231F20"/>
          <w:w w:val="105"/>
          <w:sz w:val="28"/>
        </w:rPr>
        <w:t>a</w:t>
      </w:r>
      <w:r>
        <w:rPr>
          <w:color w:val="231F20"/>
          <w:spacing w:val="21"/>
          <w:w w:val="105"/>
          <w:sz w:val="28"/>
        </w:rPr>
        <w:t> </w:t>
      </w:r>
      <w:r>
        <w:rPr>
          <w:color w:val="231F20"/>
          <w:w w:val="105"/>
          <w:sz w:val="28"/>
        </w:rPr>
        <w:t>empreiteira</w:t>
      </w:r>
      <w:r>
        <w:rPr>
          <w:color w:val="231F20"/>
          <w:spacing w:val="21"/>
          <w:w w:val="105"/>
          <w:sz w:val="28"/>
        </w:rPr>
        <w:t> </w:t>
      </w:r>
      <w:r>
        <w:rPr>
          <w:rFonts w:ascii="Arial" w:hAnsi="Arial"/>
          <w:i/>
          <w:color w:val="231F20"/>
          <w:w w:val="105"/>
          <w:sz w:val="28"/>
        </w:rPr>
        <w:t>B</w:t>
      </w:r>
      <w:r>
        <w:rPr>
          <w:color w:val="231F20"/>
          <w:w w:val="105"/>
          <w:sz w:val="28"/>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440" w:lineRule="atLeast" w:before="113"/>
        <w:ind w:left="110" w:right="168"/>
        <w:jc w:val="both"/>
      </w:pPr>
      <w:r>
        <w:rPr/>
        <w:pict>
          <v:group style="position:absolute;margin-left:9pt;margin-top:-40.116764pt;width:585.8pt;height:24.75pt;mso-position-horizontal-relative:page;mso-position-vertical-relative:paragraph;z-index:15544" coordorigin="180,-802" coordsize="11716,495">
            <v:shape style="position:absolute;left:180;top:-802;width:11716;height:494" type="#_x0000_t75" stroked="false">
              <v:imagedata r:id="rId27" o:title=""/>
            </v:shape>
            <v:shape style="position:absolute;left:180;top:-802;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149</w:t>
                    </w:r>
                  </w:p>
                </w:txbxContent>
              </v:textbox>
              <w10:wrap type="none"/>
            </v:shape>
            <w10:wrap type="none"/>
          </v:group>
        </w:pict>
      </w:r>
      <w:r>
        <w:rPr/>
        <w:drawing>
          <wp:anchor distT="0" distB="0" distL="0" distR="0" allowOverlap="1" layoutInCell="1" locked="0" behindDoc="1" simplePos="0" relativeHeight="267620543">
            <wp:simplePos x="0" y="0"/>
            <wp:positionH relativeFrom="page">
              <wp:posOffset>6671703</wp:posOffset>
            </wp:positionH>
            <wp:positionV relativeFrom="paragraph">
              <wp:posOffset>-1394</wp:posOffset>
            </wp:positionV>
            <wp:extent cx="165100" cy="457200"/>
            <wp:effectExtent l="0" t="0" r="0" b="0"/>
            <wp:wrapNone/>
            <wp:docPr id="311" name="image149.png" descr=""/>
            <wp:cNvGraphicFramePr>
              <a:graphicFrameLocks noChangeAspect="1"/>
            </wp:cNvGraphicFramePr>
            <a:graphic>
              <a:graphicData uri="http://schemas.openxmlformats.org/drawingml/2006/picture">
                <pic:pic>
                  <pic:nvPicPr>
                    <pic:cNvPr id="312" name="image149.png"/>
                    <pic:cNvPicPr/>
                  </pic:nvPicPr>
                  <pic:blipFill>
                    <a:blip r:embed="rId224" cstate="print"/>
                    <a:stretch>
                      <a:fillRect/>
                    </a:stretch>
                  </pic:blipFill>
                  <pic:spPr>
                    <a:xfrm>
                      <a:off x="0" y="0"/>
                      <a:ext cx="165100" cy="457200"/>
                    </a:xfrm>
                    <a:prstGeom prst="rect">
                      <a:avLst/>
                    </a:prstGeom>
                  </pic:spPr>
                </pic:pic>
              </a:graphicData>
            </a:graphic>
          </wp:anchor>
        </w:drawing>
      </w:r>
      <w:r>
        <w:rPr/>
        <w:drawing>
          <wp:anchor distT="0" distB="0" distL="0" distR="0" allowOverlap="1" layoutInCell="1" locked="0" behindDoc="1" simplePos="0" relativeHeight="267620567">
            <wp:simplePos x="0" y="0"/>
            <wp:positionH relativeFrom="page">
              <wp:posOffset>2641422</wp:posOffset>
            </wp:positionH>
            <wp:positionV relativeFrom="paragraph">
              <wp:posOffset>290705</wp:posOffset>
            </wp:positionV>
            <wp:extent cx="165100" cy="457200"/>
            <wp:effectExtent l="0" t="0" r="0" b="0"/>
            <wp:wrapNone/>
            <wp:docPr id="313" name="image159.png" descr=""/>
            <wp:cNvGraphicFramePr>
              <a:graphicFrameLocks noChangeAspect="1"/>
            </wp:cNvGraphicFramePr>
            <a:graphic>
              <a:graphicData uri="http://schemas.openxmlformats.org/drawingml/2006/picture">
                <pic:pic>
                  <pic:nvPicPr>
                    <pic:cNvPr id="314" name="image159.png"/>
                    <pic:cNvPicPr/>
                  </pic:nvPicPr>
                  <pic:blipFill>
                    <a:blip r:embed="rId238" cstate="print"/>
                    <a:stretch>
                      <a:fillRect/>
                    </a:stretch>
                  </pic:blipFill>
                  <pic:spPr>
                    <a:xfrm>
                      <a:off x="0" y="0"/>
                      <a:ext cx="165100" cy="457200"/>
                    </a:xfrm>
                    <a:prstGeom prst="rect">
                      <a:avLst/>
                    </a:prstGeom>
                  </pic:spPr>
                </pic:pic>
              </a:graphicData>
            </a:graphic>
          </wp:anchor>
        </w:drawing>
      </w:r>
      <w:r>
        <w:rPr/>
        <w:drawing>
          <wp:anchor distT="0" distB="0" distL="0" distR="0" allowOverlap="1" layoutInCell="1" locked="0" behindDoc="1" simplePos="0" relativeHeight="267620591">
            <wp:simplePos x="0" y="0"/>
            <wp:positionH relativeFrom="page">
              <wp:posOffset>3753142</wp:posOffset>
            </wp:positionH>
            <wp:positionV relativeFrom="paragraph">
              <wp:posOffset>278005</wp:posOffset>
            </wp:positionV>
            <wp:extent cx="165100" cy="457200"/>
            <wp:effectExtent l="0" t="0" r="0" b="0"/>
            <wp:wrapNone/>
            <wp:docPr id="315" name="image160.png" descr=""/>
            <wp:cNvGraphicFramePr>
              <a:graphicFrameLocks noChangeAspect="1"/>
            </wp:cNvGraphicFramePr>
            <a:graphic>
              <a:graphicData uri="http://schemas.openxmlformats.org/drawingml/2006/picture">
                <pic:pic>
                  <pic:nvPicPr>
                    <pic:cNvPr id="316" name="image160.png"/>
                    <pic:cNvPicPr/>
                  </pic:nvPicPr>
                  <pic:blipFill>
                    <a:blip r:embed="rId239" cstate="print"/>
                    <a:stretch>
                      <a:fillRect/>
                    </a:stretch>
                  </pic:blipFill>
                  <pic:spPr>
                    <a:xfrm>
                      <a:off x="0" y="0"/>
                      <a:ext cx="165100" cy="457200"/>
                    </a:xfrm>
                    <a:prstGeom prst="rect">
                      <a:avLst/>
                    </a:prstGeom>
                  </pic:spPr>
                </pic:pic>
              </a:graphicData>
            </a:graphic>
          </wp:anchor>
        </w:drawing>
      </w:r>
      <w:r>
        <w:rPr>
          <w:color w:val="231F20"/>
          <w:w w:val="105"/>
        </w:rPr>
        <w:t>(OM – SP)  Pedro, </w:t>
      </w:r>
      <w:r>
        <w:rPr>
          <w:color w:val="231F20"/>
          <w:spacing w:val="2"/>
          <w:w w:val="105"/>
        </w:rPr>
        <w:t>Paulo </w:t>
      </w:r>
      <w:r>
        <w:rPr>
          <w:color w:val="231F20"/>
          <w:w w:val="105"/>
        </w:rPr>
        <w:t>e </w:t>
      </w:r>
      <w:r>
        <w:rPr>
          <w:color w:val="231F20"/>
          <w:spacing w:val="2"/>
          <w:w w:val="105"/>
        </w:rPr>
        <w:t>João </w:t>
      </w:r>
      <w:r>
        <w:rPr>
          <w:color w:val="231F20"/>
          <w:spacing w:val="3"/>
          <w:w w:val="105"/>
        </w:rPr>
        <w:t>construíram </w:t>
      </w:r>
      <w:r>
        <w:rPr>
          <w:color w:val="231F20"/>
          <w:spacing w:val="2"/>
          <w:w w:val="105"/>
        </w:rPr>
        <w:t>um </w:t>
      </w:r>
      <w:r>
        <w:rPr>
          <w:color w:val="231F20"/>
          <w:spacing w:val="4"/>
          <w:w w:val="105"/>
        </w:rPr>
        <w:t>clube recreativo. </w:t>
      </w:r>
      <w:r>
        <w:rPr>
          <w:color w:val="231F20"/>
          <w:w w:val="105"/>
        </w:rPr>
        <w:t>Pedro </w:t>
      </w:r>
      <w:r>
        <w:rPr>
          <w:color w:val="231F20"/>
          <w:spacing w:val="3"/>
          <w:w w:val="105"/>
        </w:rPr>
        <w:t>mora </w:t>
      </w:r>
      <w:r>
        <w:rPr>
          <w:color w:val="231F20"/>
          <w:w w:val="105"/>
        </w:rPr>
        <w:t>a  </w:t>
      </w:r>
      <w:r>
        <w:rPr>
          <w:color w:val="231F20"/>
          <w:spacing w:val="2"/>
          <w:w w:val="105"/>
        </w:rPr>
        <w:t>de </w:t>
      </w:r>
      <w:r>
        <w:rPr>
          <w:color w:val="231F20"/>
          <w:spacing w:val="3"/>
          <w:w w:val="105"/>
        </w:rPr>
        <w:t>qui-</w:t>
      </w:r>
      <w:r>
        <w:rPr>
          <w:color w:val="231F20"/>
          <w:spacing w:val="72"/>
          <w:w w:val="105"/>
        </w:rPr>
        <w:t> </w:t>
      </w:r>
      <w:r>
        <w:rPr>
          <w:color w:val="231F20"/>
          <w:spacing w:val="4"/>
          <w:w w:val="105"/>
        </w:rPr>
        <w:t>lômetro </w:t>
      </w:r>
      <w:r>
        <w:rPr>
          <w:color w:val="231F20"/>
          <w:spacing w:val="2"/>
          <w:w w:val="105"/>
        </w:rPr>
        <w:t>do </w:t>
      </w:r>
      <w:r>
        <w:rPr>
          <w:color w:val="231F20"/>
          <w:spacing w:val="4"/>
          <w:w w:val="105"/>
        </w:rPr>
        <w:t>clube. </w:t>
      </w:r>
      <w:r>
        <w:rPr>
          <w:color w:val="231F20"/>
          <w:spacing w:val="2"/>
          <w:w w:val="105"/>
        </w:rPr>
        <w:t>João </w:t>
      </w:r>
      <w:r>
        <w:rPr>
          <w:color w:val="231F20"/>
          <w:spacing w:val="3"/>
          <w:w w:val="105"/>
        </w:rPr>
        <w:t>mora </w:t>
      </w:r>
      <w:r>
        <w:rPr>
          <w:color w:val="231F20"/>
          <w:w w:val="105"/>
        </w:rPr>
        <w:t>a       e </w:t>
      </w:r>
      <w:r>
        <w:rPr>
          <w:color w:val="231F20"/>
          <w:spacing w:val="2"/>
          <w:w w:val="105"/>
        </w:rPr>
        <w:t>Paulo, </w:t>
      </w:r>
      <w:r>
        <w:rPr>
          <w:color w:val="231F20"/>
          <w:w w:val="105"/>
        </w:rPr>
        <w:t>a        </w:t>
      </w:r>
      <w:r>
        <w:rPr>
          <w:color w:val="231F20"/>
          <w:spacing w:val="2"/>
          <w:w w:val="105"/>
        </w:rPr>
        <w:t>de </w:t>
      </w:r>
      <w:r>
        <w:rPr>
          <w:color w:val="231F20"/>
          <w:spacing w:val="4"/>
          <w:w w:val="105"/>
        </w:rPr>
        <w:t>quilômetro. </w:t>
      </w:r>
      <w:r>
        <w:rPr>
          <w:color w:val="231F20"/>
          <w:spacing w:val="2"/>
          <w:w w:val="105"/>
        </w:rPr>
        <w:t>No </w:t>
      </w:r>
      <w:r>
        <w:rPr>
          <w:color w:val="231F20"/>
          <w:spacing w:val="4"/>
          <w:w w:val="105"/>
        </w:rPr>
        <w:t>diagrama, </w:t>
      </w:r>
      <w:r>
        <w:rPr>
          <w:color w:val="231F20"/>
          <w:w w:val="105"/>
        </w:rPr>
        <w:t>A </w:t>
      </w:r>
      <w:r>
        <w:rPr>
          <w:color w:val="231F20"/>
          <w:spacing w:val="5"/>
          <w:w w:val="105"/>
        </w:rPr>
        <w:t>representa     </w:t>
      </w:r>
      <w:r>
        <w:rPr>
          <w:color w:val="231F20"/>
          <w:w w:val="105"/>
        </w:rPr>
        <w:t>a</w:t>
      </w:r>
      <w:r>
        <w:rPr>
          <w:color w:val="231F20"/>
          <w:spacing w:val="38"/>
          <w:w w:val="105"/>
        </w:rPr>
        <w:t> </w:t>
      </w:r>
      <w:r>
        <w:rPr>
          <w:color w:val="231F20"/>
          <w:spacing w:val="3"/>
          <w:w w:val="105"/>
        </w:rPr>
        <w:t>casa</w:t>
      </w:r>
      <w:r>
        <w:rPr>
          <w:color w:val="231F20"/>
          <w:spacing w:val="38"/>
          <w:w w:val="105"/>
        </w:rPr>
        <w:t> </w:t>
      </w:r>
      <w:r>
        <w:rPr>
          <w:color w:val="231F20"/>
          <w:spacing w:val="2"/>
          <w:w w:val="105"/>
        </w:rPr>
        <w:t>do</w:t>
      </w:r>
      <w:r>
        <w:rPr>
          <w:color w:val="231F20"/>
          <w:spacing w:val="38"/>
          <w:w w:val="105"/>
        </w:rPr>
        <w:t> </w:t>
      </w:r>
      <w:r>
        <w:rPr>
          <w:color w:val="231F20"/>
          <w:spacing w:val="3"/>
          <w:w w:val="105"/>
        </w:rPr>
        <w:t>que</w:t>
      </w:r>
      <w:r>
        <w:rPr>
          <w:color w:val="231F20"/>
          <w:spacing w:val="38"/>
          <w:w w:val="105"/>
        </w:rPr>
        <w:t> </w:t>
      </w:r>
      <w:r>
        <w:rPr>
          <w:color w:val="231F20"/>
          <w:spacing w:val="3"/>
          <w:w w:val="105"/>
        </w:rPr>
        <w:t>mora</w:t>
      </w:r>
      <w:r>
        <w:rPr>
          <w:color w:val="231F20"/>
          <w:spacing w:val="38"/>
          <w:w w:val="105"/>
        </w:rPr>
        <w:t> </w:t>
      </w:r>
      <w:r>
        <w:rPr>
          <w:color w:val="231F20"/>
          <w:spacing w:val="3"/>
          <w:w w:val="105"/>
        </w:rPr>
        <w:t>mais</w:t>
      </w:r>
      <w:r>
        <w:rPr>
          <w:color w:val="231F20"/>
          <w:spacing w:val="38"/>
          <w:w w:val="105"/>
        </w:rPr>
        <w:t> </w:t>
      </w:r>
      <w:r>
        <w:rPr>
          <w:color w:val="231F20"/>
          <w:spacing w:val="4"/>
          <w:w w:val="105"/>
        </w:rPr>
        <w:t>próximo</w:t>
      </w:r>
      <w:r>
        <w:rPr>
          <w:color w:val="231F20"/>
          <w:spacing w:val="38"/>
          <w:w w:val="105"/>
        </w:rPr>
        <w:t> </w:t>
      </w:r>
      <w:r>
        <w:rPr>
          <w:color w:val="231F20"/>
          <w:spacing w:val="2"/>
          <w:w w:val="105"/>
        </w:rPr>
        <w:t>do</w:t>
      </w:r>
      <w:r>
        <w:rPr>
          <w:color w:val="231F20"/>
          <w:spacing w:val="38"/>
          <w:w w:val="105"/>
        </w:rPr>
        <w:t> </w:t>
      </w:r>
      <w:r>
        <w:rPr>
          <w:color w:val="231F20"/>
          <w:spacing w:val="4"/>
          <w:w w:val="105"/>
        </w:rPr>
        <w:t>clube,</w:t>
      </w:r>
      <w:r>
        <w:rPr>
          <w:color w:val="231F20"/>
          <w:spacing w:val="40"/>
          <w:w w:val="105"/>
        </w:rPr>
        <w:t> </w:t>
      </w:r>
      <w:r>
        <w:rPr>
          <w:color w:val="231F20"/>
          <w:w w:val="105"/>
        </w:rPr>
        <w:t>B</w:t>
      </w:r>
      <w:r>
        <w:rPr>
          <w:color w:val="231F20"/>
          <w:spacing w:val="38"/>
          <w:w w:val="105"/>
        </w:rPr>
        <w:t> </w:t>
      </w:r>
      <w:r>
        <w:rPr>
          <w:color w:val="231F20"/>
          <w:w w:val="105"/>
        </w:rPr>
        <w:t>a</w:t>
      </w:r>
      <w:r>
        <w:rPr>
          <w:color w:val="231F20"/>
          <w:spacing w:val="38"/>
          <w:w w:val="105"/>
        </w:rPr>
        <w:t> </w:t>
      </w:r>
      <w:r>
        <w:rPr>
          <w:color w:val="231F20"/>
          <w:spacing w:val="2"/>
          <w:w w:val="105"/>
        </w:rPr>
        <w:t>do</w:t>
      </w:r>
      <w:r>
        <w:rPr>
          <w:color w:val="231F20"/>
          <w:spacing w:val="38"/>
          <w:w w:val="105"/>
        </w:rPr>
        <w:t> </w:t>
      </w:r>
      <w:r>
        <w:rPr>
          <w:color w:val="231F20"/>
          <w:spacing w:val="4"/>
          <w:w w:val="105"/>
        </w:rPr>
        <w:t>seguinte</w:t>
      </w:r>
      <w:r>
        <w:rPr>
          <w:color w:val="231F20"/>
          <w:spacing w:val="38"/>
          <w:w w:val="105"/>
        </w:rPr>
        <w:t> </w:t>
      </w:r>
      <w:r>
        <w:rPr>
          <w:color w:val="231F20"/>
          <w:w w:val="105"/>
        </w:rPr>
        <w:t>e</w:t>
      </w:r>
      <w:r>
        <w:rPr>
          <w:color w:val="231F20"/>
          <w:spacing w:val="38"/>
          <w:w w:val="105"/>
        </w:rPr>
        <w:t> </w:t>
      </w:r>
      <w:r>
        <w:rPr>
          <w:color w:val="231F20"/>
          <w:spacing w:val="2"/>
          <w:w w:val="105"/>
        </w:rPr>
        <w:t>C,</w:t>
      </w:r>
      <w:r>
        <w:rPr>
          <w:color w:val="231F20"/>
          <w:spacing w:val="38"/>
          <w:w w:val="105"/>
        </w:rPr>
        <w:t> </w:t>
      </w:r>
      <w:r>
        <w:rPr>
          <w:color w:val="231F20"/>
          <w:w w:val="105"/>
        </w:rPr>
        <w:t>a</w:t>
      </w:r>
      <w:r>
        <w:rPr>
          <w:color w:val="231F20"/>
          <w:spacing w:val="38"/>
          <w:w w:val="105"/>
        </w:rPr>
        <w:t> </w:t>
      </w:r>
      <w:r>
        <w:rPr>
          <w:color w:val="231F20"/>
          <w:spacing w:val="2"/>
          <w:w w:val="105"/>
        </w:rPr>
        <w:t>do</w:t>
      </w:r>
      <w:r>
        <w:rPr>
          <w:color w:val="231F20"/>
          <w:spacing w:val="38"/>
          <w:w w:val="105"/>
        </w:rPr>
        <w:t> </w:t>
      </w:r>
      <w:r>
        <w:rPr>
          <w:color w:val="231F20"/>
          <w:spacing w:val="3"/>
          <w:w w:val="105"/>
        </w:rPr>
        <w:t>que</w:t>
      </w:r>
      <w:r>
        <w:rPr>
          <w:color w:val="231F20"/>
          <w:spacing w:val="38"/>
          <w:w w:val="105"/>
        </w:rPr>
        <w:t> </w:t>
      </w:r>
      <w:r>
        <w:rPr>
          <w:color w:val="231F20"/>
          <w:spacing w:val="3"/>
          <w:w w:val="105"/>
        </w:rPr>
        <w:t>mora</w:t>
      </w:r>
      <w:r>
        <w:rPr>
          <w:color w:val="231F20"/>
          <w:spacing w:val="38"/>
          <w:w w:val="105"/>
        </w:rPr>
        <w:t> </w:t>
      </w:r>
      <w:r>
        <w:rPr>
          <w:color w:val="231F20"/>
          <w:spacing w:val="3"/>
          <w:w w:val="105"/>
        </w:rPr>
        <w:t>mais</w:t>
      </w:r>
      <w:r>
        <w:rPr>
          <w:color w:val="231F20"/>
          <w:spacing w:val="38"/>
          <w:w w:val="105"/>
        </w:rPr>
        <w:t> </w:t>
      </w:r>
      <w:r>
        <w:rPr>
          <w:color w:val="231F20"/>
          <w:spacing w:val="4"/>
          <w:w w:val="105"/>
        </w:rPr>
        <w:t>lon-</w:t>
      </w:r>
    </w:p>
    <w:p>
      <w:pPr>
        <w:pStyle w:val="BodyText"/>
        <w:tabs>
          <w:tab w:pos="6888" w:val="left" w:leader="none"/>
        </w:tabs>
        <w:spacing w:line="475" w:lineRule="exact"/>
        <w:ind w:left="110" w:right="65"/>
        <w:rPr>
          <w:sz w:val="24"/>
        </w:rPr>
      </w:pPr>
      <w:r>
        <w:rPr/>
        <w:pict>
          <v:group style="position:absolute;margin-left:195.893005pt;margin-top:21.245234pt;width:174.05pt;height:45.45pt;mso-position-horizontal-relative:page;mso-position-vertical-relative:paragraph;z-index:-814792" coordorigin="3918,425" coordsize="3481,909">
            <v:shape style="position:absolute;left:3928;top:468;width:2756;height:855" coordorigin="3928,468" coordsize="2756,855" path="m4929,1323l5038,1321,5144,1315,5245,1306,5342,1294,5434,1278,5520,1259,5600,1238,5672,1214,5737,1188,5793,1159,5841,1129,5879,1097,5907,1064,5924,1029,5930,993,5924,957,5907,922,5879,888,5841,856,5793,826,5737,798,5672,772,5600,748,5520,726,5434,708,5342,692,5245,679,5144,670,5038,665,4929,663,4820,665,4714,670,4612,679,4515,692,4424,708,4338,726,4258,748,4186,772,4121,798,4065,826,4017,856,3979,888,3951,922,3934,957,3928,993,3934,1029,3951,1064,3979,1097,4017,1129,4065,1159,4121,1188,4186,1214,4258,1238,4338,1259,4424,1278,4515,1294,4612,1306,4714,1315,4820,1321,4929,1323xm5496,728l6684,468e" filled="false" stroked="true" strokeweight="1pt" strokecolor="#231f20">
              <v:path arrowok="t"/>
            </v:shape>
            <v:shape style="position:absolute;left:6642;top:425;width:148;height:100" coordorigin="6642,425" coordsize="148,100" path="m6642,425l6664,525,6790,445,6642,425xe" filled="true" fillcolor="#231f20" stroked="false">
              <v:path arrowok="t"/>
              <v:fill type="solid"/>
            </v:shape>
            <v:line style="position:absolute" from="5940,974" to="7249,799" stroked="true" strokeweight="1pt" strokecolor="#231f20"/>
            <v:shape style="position:absolute;left:7211;top:753;width:187;height:490" coordorigin="7211,753" coordsize="187,490" path="m7357,785l7211,753,7225,854,7357,785m7398,1191l7258,1140,7258,1242,7398,1191e" filled="true" fillcolor="#231f20" stroked="false">
              <v:path arrowok="t"/>
              <v:fill type="solid"/>
            </v:shape>
            <v:shape style="position:absolute;left:4680;top:804;width:574;height:240" type="#_x0000_t202" filled="false" stroked="false">
              <v:textbox inset="0,0,0,0">
                <w:txbxContent>
                  <w:p>
                    <w:pPr>
                      <w:spacing w:line="240" w:lineRule="exact" w:before="0"/>
                      <w:ind w:left="0" w:right="-1" w:firstLine="0"/>
                      <w:jc w:val="left"/>
                      <w:rPr>
                        <w:sz w:val="24"/>
                      </w:rPr>
                    </w:pPr>
                    <w:r>
                      <w:rPr>
                        <w:color w:val="231F20"/>
                        <w:w w:val="105"/>
                        <w:sz w:val="24"/>
                      </w:rPr>
                      <w:t>clube</w:t>
                    </w:r>
                  </w:p>
                </w:txbxContent>
              </v:textbox>
              <w10:wrap type="none"/>
            </v:shape>
            <v:shape style="position:absolute;left:5735;top:1031;width:1554;height:240" type="#_x0000_t202" filled="false" stroked="false">
              <v:textbox inset="0,0,0,0">
                <w:txbxContent>
                  <w:p>
                    <w:pPr>
                      <w:tabs>
                        <w:tab w:pos="1553" w:val="left" w:leader="none"/>
                      </w:tabs>
                      <w:spacing w:line="240" w:lineRule="exact" w:before="0"/>
                      <w:ind w:left="0" w:right="0" w:firstLine="0"/>
                      <w:jc w:val="left"/>
                      <w:rPr>
                        <w:sz w:val="24"/>
                      </w:rPr>
                    </w:pPr>
                    <w:r>
                      <w:rPr>
                        <w:color w:val="231F20"/>
                        <w:w w:val="122"/>
                        <w:sz w:val="24"/>
                        <w:u w:val="single" w:color="231F20"/>
                      </w:rPr>
                      <w:t> </w:t>
                    </w:r>
                    <w:r>
                      <w:rPr>
                        <w:color w:val="231F20"/>
                        <w:sz w:val="24"/>
                        <w:u w:val="single" w:color="231F20"/>
                      </w:rPr>
                      <w:tab/>
                    </w:r>
                  </w:p>
                </w:txbxContent>
              </v:textbox>
              <w10:wrap type="none"/>
            </v:shape>
            <w10:wrap type="none"/>
          </v:group>
        </w:pict>
      </w:r>
      <w:r>
        <w:rPr>
          <w:color w:val="231F20"/>
          <w:spacing w:val="3"/>
          <w:w w:val="115"/>
        </w:rPr>
        <w:t>ge.</w:t>
        <w:tab/>
      </w:r>
      <w:r>
        <w:rPr>
          <w:color w:val="231F20"/>
          <w:w w:val="115"/>
          <w:position w:val="-14"/>
          <w:sz w:val="24"/>
        </w:rPr>
        <w:t>A</w:t>
      </w:r>
    </w:p>
    <w:p>
      <w:pPr>
        <w:spacing w:line="386" w:lineRule="auto" w:before="44"/>
        <w:ind w:left="7511" w:right="4159" w:hanging="76"/>
        <w:jc w:val="left"/>
        <w:rPr>
          <w:sz w:val="24"/>
        </w:rPr>
      </w:pPr>
      <w:r>
        <w:rPr>
          <w:color w:val="231F20"/>
          <w:w w:val="125"/>
          <w:sz w:val="24"/>
        </w:rPr>
        <w:t>B C</w:t>
      </w:r>
    </w:p>
    <w:p>
      <w:pPr>
        <w:pStyle w:val="ListParagraph"/>
        <w:numPr>
          <w:ilvl w:val="0"/>
          <w:numId w:val="78"/>
        </w:numPr>
        <w:tabs>
          <w:tab w:pos="659" w:val="left" w:leader="none"/>
          <w:tab w:pos="660" w:val="left" w:leader="none"/>
        </w:tabs>
        <w:spacing w:line="339" w:lineRule="exact" w:before="210" w:after="0"/>
        <w:ind w:left="659" w:right="0" w:hanging="549"/>
        <w:jc w:val="left"/>
        <w:rPr>
          <w:sz w:val="28"/>
        </w:rPr>
      </w:pPr>
      <w:r>
        <w:rPr>
          <w:color w:val="231F20"/>
          <w:w w:val="110"/>
          <w:sz w:val="28"/>
        </w:rPr>
        <w:t>Quem mora em A? E em B? E em  </w:t>
      </w:r>
      <w:r>
        <w:rPr>
          <w:color w:val="231F20"/>
          <w:spacing w:val="6"/>
          <w:w w:val="110"/>
          <w:sz w:val="28"/>
        </w:rPr>
        <w:t> </w:t>
      </w:r>
      <w:r>
        <w:rPr>
          <w:color w:val="231F20"/>
          <w:w w:val="110"/>
          <w:sz w:val="28"/>
        </w:rPr>
        <w:t>C?</w:t>
      </w:r>
    </w:p>
    <w:p>
      <w:pPr>
        <w:pStyle w:val="ListParagraph"/>
        <w:numPr>
          <w:ilvl w:val="0"/>
          <w:numId w:val="78"/>
        </w:numPr>
        <w:tabs>
          <w:tab w:pos="659" w:val="left" w:leader="none"/>
          <w:tab w:pos="660" w:val="left" w:leader="none"/>
        </w:tabs>
        <w:spacing w:line="339" w:lineRule="exact" w:before="0" w:after="0"/>
        <w:ind w:left="660" w:right="0" w:hanging="550"/>
        <w:jc w:val="left"/>
        <w:rPr>
          <w:sz w:val="28"/>
        </w:rPr>
      </w:pPr>
      <w:r>
        <w:rPr>
          <w:color w:val="231F20"/>
          <w:spacing w:val="-6"/>
          <w:w w:val="110"/>
          <w:sz w:val="28"/>
        </w:rPr>
        <w:t>De</w:t>
      </w:r>
      <w:r>
        <w:rPr>
          <w:color w:val="231F20"/>
          <w:spacing w:val="-21"/>
          <w:w w:val="110"/>
          <w:sz w:val="28"/>
        </w:rPr>
        <w:t> </w:t>
      </w:r>
      <w:r>
        <w:rPr>
          <w:color w:val="231F20"/>
          <w:spacing w:val="-10"/>
          <w:w w:val="110"/>
          <w:sz w:val="28"/>
        </w:rPr>
        <w:t>quanto</w:t>
      </w:r>
      <w:r>
        <w:rPr>
          <w:color w:val="231F20"/>
          <w:spacing w:val="-21"/>
          <w:w w:val="110"/>
          <w:sz w:val="28"/>
        </w:rPr>
        <w:t> </w:t>
      </w:r>
      <w:r>
        <w:rPr>
          <w:color w:val="231F20"/>
          <w:w w:val="110"/>
          <w:sz w:val="28"/>
        </w:rPr>
        <w:t>B</w:t>
      </w:r>
      <w:r>
        <w:rPr>
          <w:color w:val="231F20"/>
          <w:spacing w:val="-21"/>
          <w:w w:val="110"/>
          <w:sz w:val="28"/>
        </w:rPr>
        <w:t> </w:t>
      </w:r>
      <w:r>
        <w:rPr>
          <w:color w:val="231F20"/>
          <w:spacing w:val="-9"/>
          <w:w w:val="110"/>
          <w:sz w:val="28"/>
        </w:rPr>
        <w:t>está</w:t>
      </w:r>
      <w:r>
        <w:rPr>
          <w:color w:val="231F20"/>
          <w:spacing w:val="-21"/>
          <w:w w:val="110"/>
          <w:sz w:val="28"/>
        </w:rPr>
        <w:t> </w:t>
      </w:r>
      <w:r>
        <w:rPr>
          <w:color w:val="231F20"/>
          <w:spacing w:val="-9"/>
          <w:w w:val="110"/>
          <w:sz w:val="28"/>
        </w:rPr>
        <w:t>mais</w:t>
      </w:r>
      <w:r>
        <w:rPr>
          <w:color w:val="231F20"/>
          <w:spacing w:val="-21"/>
          <w:w w:val="110"/>
          <w:sz w:val="28"/>
        </w:rPr>
        <w:t> </w:t>
      </w:r>
      <w:r>
        <w:rPr>
          <w:color w:val="231F20"/>
          <w:spacing w:val="-10"/>
          <w:w w:val="110"/>
          <w:sz w:val="28"/>
        </w:rPr>
        <w:t>distante</w:t>
      </w:r>
      <w:r>
        <w:rPr>
          <w:color w:val="231F20"/>
          <w:spacing w:val="-21"/>
          <w:w w:val="110"/>
          <w:sz w:val="28"/>
        </w:rPr>
        <w:t> </w:t>
      </w:r>
      <w:r>
        <w:rPr>
          <w:color w:val="231F20"/>
          <w:spacing w:val="-6"/>
          <w:w w:val="110"/>
          <w:sz w:val="28"/>
        </w:rPr>
        <w:t>do</w:t>
      </w:r>
      <w:r>
        <w:rPr>
          <w:color w:val="231F20"/>
          <w:spacing w:val="-21"/>
          <w:w w:val="110"/>
          <w:sz w:val="28"/>
        </w:rPr>
        <w:t> </w:t>
      </w:r>
      <w:r>
        <w:rPr>
          <w:color w:val="231F20"/>
          <w:spacing w:val="-10"/>
          <w:w w:val="110"/>
          <w:sz w:val="28"/>
        </w:rPr>
        <w:t>clube</w:t>
      </w:r>
      <w:r>
        <w:rPr>
          <w:color w:val="231F20"/>
          <w:spacing w:val="-21"/>
          <w:w w:val="110"/>
          <w:sz w:val="28"/>
        </w:rPr>
        <w:t> </w:t>
      </w:r>
      <w:r>
        <w:rPr>
          <w:color w:val="231F20"/>
          <w:spacing w:val="-6"/>
          <w:w w:val="110"/>
          <w:sz w:val="28"/>
        </w:rPr>
        <w:t>do</w:t>
      </w:r>
      <w:r>
        <w:rPr>
          <w:color w:val="231F20"/>
          <w:spacing w:val="-21"/>
          <w:w w:val="110"/>
          <w:sz w:val="28"/>
        </w:rPr>
        <w:t> </w:t>
      </w:r>
      <w:r>
        <w:rPr>
          <w:color w:val="231F20"/>
          <w:spacing w:val="-8"/>
          <w:w w:val="110"/>
          <w:sz w:val="28"/>
        </w:rPr>
        <w:t>que</w:t>
      </w:r>
      <w:r>
        <w:rPr>
          <w:color w:val="231F20"/>
          <w:spacing w:val="-27"/>
          <w:w w:val="110"/>
          <w:sz w:val="28"/>
        </w:rPr>
        <w:t> </w:t>
      </w:r>
      <w:r>
        <w:rPr>
          <w:color w:val="231F20"/>
          <w:spacing w:val="-6"/>
          <w:w w:val="110"/>
          <w:sz w:val="28"/>
        </w:rPr>
        <w:t>A?</w:t>
      </w:r>
    </w:p>
    <w:p>
      <w:pPr>
        <w:spacing w:after="0" w:line="339" w:lineRule="exact"/>
        <w:jc w:val="left"/>
        <w:rPr>
          <w:sz w:val="28"/>
        </w:rPr>
        <w:sectPr>
          <w:headerReference w:type="default" r:id="rId234"/>
          <w:footerReference w:type="default" r:id="rId235"/>
          <w:pgSz w:w="11910" w:h="16840"/>
          <w:pgMar w:header="0" w:footer="95" w:top="600" w:bottom="280" w:left="60" w:right="0"/>
          <w:pgNumType w:start="51"/>
        </w:sectPr>
      </w:pPr>
    </w:p>
    <w:p>
      <w:pPr>
        <w:pStyle w:val="BodyText"/>
        <w:rPr>
          <w:sz w:val="20"/>
        </w:rPr>
      </w:pPr>
    </w:p>
    <w:p>
      <w:pPr>
        <w:pStyle w:val="BodyText"/>
        <w:rPr>
          <w:sz w:val="20"/>
        </w:rPr>
      </w:pPr>
    </w:p>
    <w:p>
      <w:pPr>
        <w:pStyle w:val="BodyText"/>
        <w:rPr>
          <w:sz w:val="20"/>
        </w:rPr>
      </w:pPr>
    </w:p>
    <w:p>
      <w:pPr>
        <w:pStyle w:val="BodyText"/>
        <w:spacing w:before="8"/>
        <w:rPr>
          <w:sz w:val="17"/>
        </w:rPr>
      </w:pPr>
    </w:p>
    <w:p>
      <w:pPr>
        <w:pStyle w:val="BodyText"/>
        <w:tabs>
          <w:tab w:pos="3140" w:val="left" w:leader="none"/>
          <w:tab w:pos="7401" w:val="left" w:leader="none"/>
        </w:tabs>
        <w:spacing w:line="309" w:lineRule="auto" w:before="55"/>
        <w:ind w:left="110" w:right="168"/>
      </w:pPr>
      <w:r>
        <w:rPr/>
        <w:pict>
          <v:group style="position:absolute;margin-left:9pt;margin-top:-47.926914pt;width:585.8pt;height:24.75pt;mso-position-horizontal-relative:page;mso-position-vertical-relative:paragraph;z-index:15736" coordorigin="180,-959" coordsize="11716,495">
            <v:shape style="position:absolute;left:180;top:-959;width:11716;height:494" type="#_x0000_t75" stroked="false">
              <v:imagedata r:id="rId28" o:title=""/>
            </v:shape>
            <v:shape style="position:absolute;left:180;top:-959;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150</w:t>
                    </w:r>
                  </w:p>
                </w:txbxContent>
              </v:textbox>
              <w10:wrap type="none"/>
            </v:shape>
            <w10:wrap type="none"/>
          </v:group>
        </w:pict>
      </w:r>
      <w:r>
        <w:rPr/>
        <w:drawing>
          <wp:anchor distT="0" distB="0" distL="0" distR="0" allowOverlap="1" layoutInCell="1" locked="0" behindDoc="1" simplePos="0" relativeHeight="267620735">
            <wp:simplePos x="0" y="0"/>
            <wp:positionH relativeFrom="page">
              <wp:posOffset>4502949</wp:posOffset>
            </wp:positionH>
            <wp:positionV relativeFrom="paragraph">
              <wp:posOffset>-38263</wp:posOffset>
            </wp:positionV>
            <wp:extent cx="165100" cy="457200"/>
            <wp:effectExtent l="0" t="0" r="0" b="0"/>
            <wp:wrapNone/>
            <wp:docPr id="317" name="image147.png" descr=""/>
            <wp:cNvGraphicFramePr>
              <a:graphicFrameLocks noChangeAspect="1"/>
            </wp:cNvGraphicFramePr>
            <a:graphic>
              <a:graphicData uri="http://schemas.openxmlformats.org/drawingml/2006/picture">
                <pic:pic>
                  <pic:nvPicPr>
                    <pic:cNvPr id="318" name="image147.png"/>
                    <pic:cNvPicPr/>
                  </pic:nvPicPr>
                  <pic:blipFill>
                    <a:blip r:embed="rId222" cstate="print"/>
                    <a:stretch>
                      <a:fillRect/>
                    </a:stretch>
                  </pic:blipFill>
                  <pic:spPr>
                    <a:xfrm>
                      <a:off x="0" y="0"/>
                      <a:ext cx="165100" cy="457200"/>
                    </a:xfrm>
                    <a:prstGeom prst="rect">
                      <a:avLst/>
                    </a:prstGeom>
                  </pic:spPr>
                </pic:pic>
              </a:graphicData>
            </a:graphic>
          </wp:anchor>
        </w:drawing>
      </w:r>
      <w:r>
        <w:rPr/>
        <w:drawing>
          <wp:anchor distT="0" distB="0" distL="0" distR="0" allowOverlap="1" layoutInCell="1" locked="0" behindDoc="1" simplePos="0" relativeHeight="267620759">
            <wp:simplePos x="0" y="0"/>
            <wp:positionH relativeFrom="page">
              <wp:posOffset>1817674</wp:posOffset>
            </wp:positionH>
            <wp:positionV relativeFrom="paragraph">
              <wp:posOffset>201003</wp:posOffset>
            </wp:positionV>
            <wp:extent cx="165100" cy="457200"/>
            <wp:effectExtent l="0" t="0" r="0" b="0"/>
            <wp:wrapNone/>
            <wp:docPr id="319" name="image147.png" descr=""/>
            <wp:cNvGraphicFramePr>
              <a:graphicFrameLocks noChangeAspect="1"/>
            </wp:cNvGraphicFramePr>
            <a:graphic>
              <a:graphicData uri="http://schemas.openxmlformats.org/drawingml/2006/picture">
                <pic:pic>
                  <pic:nvPicPr>
                    <pic:cNvPr id="320" name="image147.png"/>
                    <pic:cNvPicPr/>
                  </pic:nvPicPr>
                  <pic:blipFill>
                    <a:blip r:embed="rId222" cstate="print"/>
                    <a:stretch>
                      <a:fillRect/>
                    </a:stretch>
                  </pic:blipFill>
                  <pic:spPr>
                    <a:xfrm>
                      <a:off x="0" y="0"/>
                      <a:ext cx="165100" cy="457200"/>
                    </a:xfrm>
                    <a:prstGeom prst="rect">
                      <a:avLst/>
                    </a:prstGeom>
                  </pic:spPr>
                </pic:pic>
              </a:graphicData>
            </a:graphic>
          </wp:anchor>
        </w:drawing>
      </w:r>
      <w:r>
        <w:rPr>
          <w:color w:val="231F20"/>
          <w:w w:val="110"/>
        </w:rPr>
        <w:t>(OM-SP) </w:t>
      </w:r>
      <w:r>
        <w:rPr>
          <w:color w:val="231F20"/>
          <w:spacing w:val="9"/>
          <w:w w:val="110"/>
        </w:rPr>
        <w:t>Em </w:t>
      </w:r>
      <w:r>
        <w:rPr>
          <w:color w:val="231F20"/>
          <w:spacing w:val="12"/>
          <w:w w:val="110"/>
        </w:rPr>
        <w:t>uma </w:t>
      </w:r>
      <w:r>
        <w:rPr>
          <w:color w:val="231F20"/>
          <w:spacing w:val="14"/>
          <w:w w:val="110"/>
        </w:rPr>
        <w:t>jarra cabe </w:t>
      </w:r>
      <w:r>
        <w:rPr>
          <w:color w:val="231F20"/>
          <w:w w:val="110"/>
        </w:rPr>
        <w:t>1 </w:t>
      </w:r>
      <w:r>
        <w:rPr>
          <w:color w:val="231F20"/>
          <w:spacing w:val="15"/>
          <w:w w:val="110"/>
        </w:rPr>
        <w:t>litro </w:t>
      </w:r>
      <w:r>
        <w:rPr>
          <w:color w:val="231F20"/>
          <w:spacing w:val="9"/>
          <w:w w:val="110"/>
        </w:rPr>
        <w:t>de </w:t>
      </w:r>
      <w:r>
        <w:rPr>
          <w:color w:val="231F20"/>
          <w:w w:val="110"/>
        </w:rPr>
        <w:t>água  </w:t>
      </w:r>
      <w:r>
        <w:rPr>
          <w:color w:val="231F20"/>
          <w:spacing w:val="35"/>
          <w:w w:val="110"/>
        </w:rPr>
        <w:t> </w:t>
      </w:r>
      <w:r>
        <w:rPr>
          <w:color w:val="231F20"/>
          <w:w w:val="110"/>
        </w:rPr>
        <w:t>e</w:t>
      </w:r>
      <w:r>
        <w:rPr>
          <w:color w:val="231F20"/>
          <w:spacing w:val="33"/>
          <w:w w:val="110"/>
        </w:rPr>
        <w:t> </w:t>
      </w:r>
      <w:r>
        <w:rPr>
          <w:color w:val="231F20"/>
          <w:spacing w:val="14"/>
          <w:w w:val="110"/>
        </w:rPr>
        <w:t>mais</w:t>
        <w:tab/>
      </w:r>
      <w:r>
        <w:rPr>
          <w:color w:val="231F20"/>
          <w:spacing w:val="9"/>
          <w:w w:val="110"/>
        </w:rPr>
        <w:t>da </w:t>
      </w:r>
      <w:r>
        <w:rPr>
          <w:color w:val="231F20"/>
          <w:spacing w:val="15"/>
          <w:w w:val="110"/>
        </w:rPr>
        <w:t>jarra, </w:t>
      </w:r>
      <w:r>
        <w:rPr>
          <w:color w:val="231F20"/>
          <w:spacing w:val="9"/>
          <w:w w:val="110"/>
        </w:rPr>
        <w:t>de </w:t>
      </w:r>
      <w:r>
        <w:rPr>
          <w:color w:val="231F20"/>
          <w:spacing w:val="15"/>
          <w:w w:val="110"/>
        </w:rPr>
        <w:t>água.</w:t>
      </w:r>
      <w:r>
        <w:rPr>
          <w:color w:val="231F20"/>
          <w:spacing w:val="33"/>
          <w:w w:val="110"/>
        </w:rPr>
        <w:t> </w:t>
      </w:r>
      <w:r>
        <w:rPr>
          <w:color w:val="231F20"/>
          <w:w w:val="110"/>
        </w:rPr>
        <w:t>Quantos</w:t>
      </w:r>
      <w:r>
        <w:rPr>
          <w:color w:val="231F20"/>
          <w:spacing w:val="-14"/>
          <w:w w:val="110"/>
        </w:rPr>
        <w:t> </w:t>
      </w:r>
      <w:r>
        <w:rPr>
          <w:color w:val="231F20"/>
          <w:w w:val="110"/>
        </w:rPr>
        <w:t>litros</w:t>
      </w:r>
      <w:r>
        <w:rPr>
          <w:color w:val="231F20"/>
          <w:w w:val="105"/>
        </w:rPr>
        <w:t> </w:t>
      </w:r>
      <w:r>
        <w:rPr>
          <w:color w:val="231F20"/>
          <w:w w:val="110"/>
        </w:rPr>
        <w:t>de água cabem</w:t>
      </w:r>
      <w:r>
        <w:rPr>
          <w:color w:val="231F20"/>
          <w:spacing w:val="19"/>
          <w:w w:val="110"/>
        </w:rPr>
        <w:t> </w:t>
      </w:r>
      <w:r>
        <w:rPr>
          <w:color w:val="231F20"/>
          <w:w w:val="110"/>
        </w:rPr>
        <w:t>em</w:t>
      </w:r>
      <w:r>
        <w:rPr>
          <w:color w:val="231F20"/>
          <w:spacing w:val="6"/>
          <w:w w:val="110"/>
        </w:rPr>
        <w:t> </w:t>
      </w:r>
      <w:r>
        <w:rPr>
          <w:color w:val="231F20"/>
          <w:w w:val="110"/>
        </w:rPr>
        <w:t>1</w:t>
        <w:tab/>
      </w:r>
      <w:r>
        <w:rPr>
          <w:color w:val="231F20"/>
          <w:w w:val="105"/>
        </w:rPr>
        <w:t>da</w:t>
      </w:r>
      <w:r>
        <w:rPr>
          <w:color w:val="231F20"/>
          <w:spacing w:val="-17"/>
          <w:w w:val="105"/>
        </w:rPr>
        <w:t> </w:t>
      </w:r>
      <w:r>
        <w:rPr>
          <w:color w:val="231F20"/>
          <w:w w:val="105"/>
        </w:rPr>
        <w:t>jarra?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250"/>
        <w:ind w:left="110" w:right="65"/>
        <w:rPr>
          <w:rFonts w:ascii="Arial" w:hAnsi="Arial"/>
        </w:rPr>
      </w:pPr>
      <w:r>
        <w:rPr/>
        <w:pict>
          <v:group style="position:absolute;margin-left:9pt;margin-top:-32.867023pt;width:585.8pt;height:24.75pt;mso-position-horizontal-relative:page;mso-position-vertical-relative:paragraph;z-index:15832" coordorigin="180,-657" coordsize="11716,495">
            <v:shape style="position:absolute;left:180;top:-657;width:11716;height:494" type="#_x0000_t75" stroked="false">
              <v:imagedata r:id="rId28" o:title=""/>
            </v:shape>
            <v:shape style="position:absolute;left:180;top:-65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95"/>
                        <w:sz w:val="36"/>
                      </w:rPr>
                      <w:t>QUESTÃO 151</w:t>
                    </w:r>
                  </w:p>
                </w:txbxContent>
              </v:textbox>
              <w10:wrap type="none"/>
            </v:shape>
            <w10:wrap type="none"/>
          </v:group>
        </w:pict>
      </w:r>
      <w:r>
        <w:rPr>
          <w:rFonts w:ascii="Arial" w:hAnsi="Arial"/>
          <w:color w:val="231F20"/>
          <w:w w:val="110"/>
        </w:rPr>
        <w:t>(OBM)</w:t>
      </w:r>
      <w:r>
        <w:rPr>
          <w:rFonts w:ascii="Arial" w:hAnsi="Arial"/>
          <w:color w:val="231F20"/>
          <w:spacing w:val="-26"/>
          <w:w w:val="110"/>
        </w:rPr>
        <w:t> </w:t>
      </w:r>
      <w:r>
        <w:rPr>
          <w:rFonts w:ascii="Arial" w:hAnsi="Arial"/>
          <w:color w:val="231F20"/>
          <w:spacing w:val="-3"/>
          <w:w w:val="110"/>
        </w:rPr>
        <w:t>Se</w:t>
      </w:r>
      <w:r>
        <w:rPr>
          <w:rFonts w:ascii="Arial" w:hAnsi="Arial"/>
          <w:color w:val="231F20"/>
          <w:spacing w:val="-26"/>
          <w:w w:val="110"/>
        </w:rPr>
        <w:t> </w:t>
      </w:r>
      <w:r>
        <w:rPr>
          <w:rFonts w:ascii="Arial" w:hAnsi="Arial"/>
          <w:i/>
          <w:color w:val="231F20"/>
          <w:w w:val="110"/>
        </w:rPr>
        <w:t>m</w:t>
      </w:r>
      <w:r>
        <w:rPr>
          <w:rFonts w:ascii="Arial" w:hAnsi="Arial"/>
          <w:i/>
          <w:color w:val="231F20"/>
          <w:spacing w:val="-26"/>
          <w:w w:val="110"/>
        </w:rPr>
        <w:t> </w:t>
      </w:r>
      <w:r>
        <w:rPr>
          <w:rFonts w:ascii="Arial" w:hAnsi="Arial"/>
          <w:color w:val="231F20"/>
          <w:w w:val="110"/>
        </w:rPr>
        <w:t>e</w:t>
      </w:r>
      <w:r>
        <w:rPr>
          <w:rFonts w:ascii="Arial" w:hAnsi="Arial"/>
          <w:color w:val="231F20"/>
          <w:spacing w:val="-26"/>
          <w:w w:val="110"/>
        </w:rPr>
        <w:t> </w:t>
      </w:r>
      <w:r>
        <w:rPr>
          <w:rFonts w:ascii="Arial" w:hAnsi="Arial"/>
          <w:i/>
          <w:color w:val="231F20"/>
          <w:w w:val="110"/>
        </w:rPr>
        <w:t>n</w:t>
      </w:r>
      <w:r>
        <w:rPr>
          <w:rFonts w:ascii="Arial" w:hAnsi="Arial"/>
          <w:i/>
          <w:color w:val="231F20"/>
          <w:spacing w:val="-26"/>
          <w:w w:val="110"/>
        </w:rPr>
        <w:t> </w:t>
      </w:r>
      <w:r>
        <w:rPr>
          <w:rFonts w:ascii="Arial" w:hAnsi="Arial"/>
          <w:color w:val="231F20"/>
          <w:w w:val="110"/>
        </w:rPr>
        <w:t>são</w:t>
      </w:r>
      <w:r>
        <w:rPr>
          <w:rFonts w:ascii="Arial" w:hAnsi="Arial"/>
          <w:color w:val="231F20"/>
          <w:spacing w:val="-26"/>
          <w:w w:val="110"/>
        </w:rPr>
        <w:t> </w:t>
      </w:r>
      <w:r>
        <w:rPr>
          <w:rFonts w:ascii="Arial" w:hAnsi="Arial"/>
          <w:color w:val="231F20"/>
          <w:w w:val="110"/>
        </w:rPr>
        <w:t>inteiros</w:t>
      </w:r>
      <w:r>
        <w:rPr>
          <w:rFonts w:ascii="Arial" w:hAnsi="Arial"/>
          <w:color w:val="231F20"/>
          <w:spacing w:val="-26"/>
          <w:w w:val="110"/>
        </w:rPr>
        <w:t> </w:t>
      </w:r>
      <w:r>
        <w:rPr>
          <w:rFonts w:ascii="Arial" w:hAnsi="Arial"/>
          <w:color w:val="231F20"/>
          <w:w w:val="110"/>
        </w:rPr>
        <w:t>não</w:t>
      </w:r>
      <w:r>
        <w:rPr>
          <w:rFonts w:ascii="Arial" w:hAnsi="Arial"/>
          <w:color w:val="231F20"/>
          <w:spacing w:val="-26"/>
          <w:w w:val="110"/>
        </w:rPr>
        <w:t> </w:t>
      </w:r>
      <w:r>
        <w:rPr>
          <w:rFonts w:ascii="Arial" w:hAnsi="Arial"/>
          <w:color w:val="231F20"/>
          <w:w w:val="110"/>
        </w:rPr>
        <w:t>negativos,</w:t>
      </w:r>
      <w:r>
        <w:rPr>
          <w:rFonts w:ascii="Arial" w:hAnsi="Arial"/>
          <w:color w:val="231F20"/>
          <w:spacing w:val="-26"/>
          <w:w w:val="110"/>
        </w:rPr>
        <w:t> </w:t>
      </w:r>
      <w:r>
        <w:rPr>
          <w:rFonts w:ascii="Arial" w:hAnsi="Arial"/>
          <w:color w:val="231F20"/>
          <w:w w:val="110"/>
        </w:rPr>
        <w:t>com</w:t>
      </w:r>
      <w:r>
        <w:rPr>
          <w:rFonts w:ascii="Arial" w:hAnsi="Arial"/>
          <w:color w:val="231F20"/>
          <w:spacing w:val="-26"/>
          <w:w w:val="110"/>
        </w:rPr>
        <w:t> </w:t>
      </w:r>
      <w:r>
        <w:rPr>
          <w:rFonts w:ascii="Arial" w:hAnsi="Arial"/>
          <w:color w:val="231F20"/>
          <w:w w:val="110"/>
        </w:rPr>
        <w:t>m</w:t>
      </w:r>
      <w:r>
        <w:rPr>
          <w:rFonts w:ascii="Arial" w:hAnsi="Arial"/>
          <w:color w:val="231F20"/>
          <w:spacing w:val="-26"/>
          <w:w w:val="110"/>
        </w:rPr>
        <w:t> </w:t>
      </w:r>
      <w:r>
        <w:rPr>
          <w:rFonts w:ascii="Arial" w:hAnsi="Arial"/>
          <w:color w:val="231F20"/>
          <w:w w:val="110"/>
        </w:rPr>
        <w:t>&lt;</w:t>
      </w:r>
      <w:r>
        <w:rPr>
          <w:rFonts w:ascii="Arial" w:hAnsi="Arial"/>
          <w:color w:val="231F20"/>
          <w:spacing w:val="-26"/>
          <w:w w:val="110"/>
        </w:rPr>
        <w:t> </w:t>
      </w:r>
      <w:r>
        <w:rPr>
          <w:rFonts w:ascii="Arial" w:hAnsi="Arial"/>
          <w:color w:val="231F20"/>
          <w:w w:val="110"/>
        </w:rPr>
        <w:t>n,</w:t>
      </w:r>
      <w:r>
        <w:rPr>
          <w:rFonts w:ascii="Arial" w:hAnsi="Arial"/>
          <w:color w:val="231F20"/>
          <w:spacing w:val="-26"/>
          <w:w w:val="110"/>
        </w:rPr>
        <w:t> </w:t>
      </w:r>
      <w:r>
        <w:rPr>
          <w:rFonts w:ascii="Arial" w:hAnsi="Arial"/>
          <w:color w:val="231F20"/>
          <w:w w:val="110"/>
        </w:rPr>
        <w:t>definimos</w:t>
      </w:r>
      <w:r>
        <w:rPr>
          <w:rFonts w:ascii="Arial" w:hAnsi="Arial"/>
          <w:color w:val="231F20"/>
          <w:spacing w:val="-26"/>
          <w:w w:val="110"/>
        </w:rPr>
        <w:t> </w:t>
      </w:r>
      <w:r>
        <w:rPr>
          <w:rFonts w:ascii="Arial" w:hAnsi="Arial"/>
          <w:i/>
          <w:color w:val="231F20"/>
          <w:w w:val="110"/>
        </w:rPr>
        <w:t>m</w:t>
      </w:r>
      <w:r>
        <w:rPr>
          <w:rFonts w:ascii="Arial" w:hAnsi="Arial"/>
          <w:i/>
          <w:color w:val="231F20"/>
          <w:spacing w:val="36"/>
          <w:w w:val="110"/>
        </w:rPr>
        <w:t> </w:t>
      </w:r>
      <w:r>
        <w:rPr>
          <w:rFonts w:ascii="Microsoft Sans Serif" w:hAnsi="Microsoft Sans Serif"/>
          <w:color w:val="231F20"/>
          <w:w w:val="165"/>
          <w:sz w:val="36"/>
        </w:rPr>
        <w:t>s</w:t>
      </w:r>
      <w:r>
        <w:rPr>
          <w:rFonts w:ascii="Microsoft Sans Serif" w:hAnsi="Microsoft Sans Serif"/>
          <w:color w:val="231F20"/>
          <w:spacing w:val="-36"/>
          <w:w w:val="165"/>
          <w:sz w:val="36"/>
        </w:rPr>
        <w:t> </w:t>
      </w:r>
      <w:r>
        <w:rPr>
          <w:rFonts w:ascii="Arial" w:hAnsi="Arial"/>
          <w:color w:val="231F20"/>
          <w:w w:val="110"/>
        </w:rPr>
        <w:t>n</w:t>
      </w:r>
      <w:r>
        <w:rPr>
          <w:rFonts w:ascii="Arial" w:hAnsi="Arial"/>
          <w:color w:val="231F20"/>
          <w:spacing w:val="-26"/>
          <w:w w:val="110"/>
        </w:rPr>
        <w:t> </w:t>
      </w:r>
      <w:r>
        <w:rPr>
          <w:rFonts w:ascii="Arial" w:hAnsi="Arial"/>
          <w:color w:val="231F20"/>
          <w:w w:val="110"/>
        </w:rPr>
        <w:t>como</w:t>
      </w:r>
      <w:r>
        <w:rPr>
          <w:rFonts w:ascii="Arial" w:hAnsi="Arial"/>
          <w:color w:val="231F20"/>
          <w:spacing w:val="-26"/>
          <w:w w:val="110"/>
        </w:rPr>
        <w:t> </w:t>
      </w:r>
      <w:r>
        <w:rPr>
          <w:rFonts w:ascii="Arial" w:hAnsi="Arial"/>
          <w:color w:val="231F20"/>
          <w:w w:val="110"/>
        </w:rPr>
        <w:t>a</w:t>
      </w:r>
      <w:r>
        <w:rPr>
          <w:rFonts w:ascii="Arial" w:hAnsi="Arial"/>
          <w:color w:val="231F20"/>
          <w:spacing w:val="-26"/>
          <w:w w:val="110"/>
        </w:rPr>
        <w:t> </w:t>
      </w:r>
      <w:r>
        <w:rPr>
          <w:rFonts w:ascii="Arial" w:hAnsi="Arial"/>
          <w:color w:val="231F20"/>
          <w:w w:val="110"/>
        </w:rPr>
        <w:t>soma dos</w:t>
      </w:r>
      <w:r>
        <w:rPr>
          <w:rFonts w:ascii="Arial" w:hAnsi="Arial"/>
          <w:color w:val="231F20"/>
          <w:spacing w:val="-19"/>
          <w:w w:val="110"/>
        </w:rPr>
        <w:t> </w:t>
      </w:r>
      <w:r>
        <w:rPr>
          <w:rFonts w:ascii="Arial" w:hAnsi="Arial"/>
          <w:color w:val="231F20"/>
          <w:w w:val="110"/>
        </w:rPr>
        <w:t>inteiros</w:t>
      </w:r>
      <w:r>
        <w:rPr>
          <w:rFonts w:ascii="Arial" w:hAnsi="Arial"/>
          <w:color w:val="231F20"/>
          <w:spacing w:val="-19"/>
          <w:w w:val="110"/>
        </w:rPr>
        <w:t> </w:t>
      </w:r>
      <w:r>
        <w:rPr>
          <w:rFonts w:ascii="Arial" w:hAnsi="Arial"/>
          <w:color w:val="231F20"/>
          <w:w w:val="110"/>
        </w:rPr>
        <w:t>entre</w:t>
      </w:r>
      <w:r>
        <w:rPr>
          <w:rFonts w:ascii="Arial" w:hAnsi="Arial"/>
          <w:color w:val="231F20"/>
          <w:spacing w:val="-19"/>
          <w:w w:val="110"/>
        </w:rPr>
        <w:t> </w:t>
      </w:r>
      <w:r>
        <w:rPr>
          <w:rFonts w:ascii="Arial" w:hAnsi="Arial"/>
          <w:i/>
          <w:color w:val="231F20"/>
          <w:w w:val="110"/>
        </w:rPr>
        <w:t>m</w:t>
      </w:r>
      <w:r>
        <w:rPr>
          <w:rFonts w:ascii="Arial" w:hAnsi="Arial"/>
          <w:i/>
          <w:color w:val="231F20"/>
          <w:spacing w:val="-19"/>
          <w:w w:val="110"/>
        </w:rPr>
        <w:t> </w:t>
      </w:r>
      <w:r>
        <w:rPr>
          <w:rFonts w:ascii="Arial" w:hAnsi="Arial"/>
          <w:color w:val="231F20"/>
          <w:w w:val="110"/>
        </w:rPr>
        <w:t>e</w:t>
      </w:r>
      <w:r>
        <w:rPr>
          <w:rFonts w:ascii="Arial" w:hAnsi="Arial"/>
          <w:color w:val="231F20"/>
          <w:spacing w:val="-19"/>
          <w:w w:val="110"/>
        </w:rPr>
        <w:t> </w:t>
      </w:r>
      <w:r>
        <w:rPr>
          <w:rFonts w:ascii="Arial" w:hAnsi="Arial"/>
          <w:i/>
          <w:color w:val="231F20"/>
          <w:w w:val="110"/>
        </w:rPr>
        <w:t>n</w:t>
      </w:r>
      <w:r>
        <w:rPr>
          <w:rFonts w:ascii="Arial" w:hAnsi="Arial"/>
          <w:color w:val="231F20"/>
          <w:w w:val="110"/>
        </w:rPr>
        <w:t>,</w:t>
      </w:r>
      <w:r>
        <w:rPr>
          <w:rFonts w:ascii="Arial" w:hAnsi="Arial"/>
          <w:color w:val="231F20"/>
          <w:spacing w:val="-19"/>
          <w:w w:val="110"/>
        </w:rPr>
        <w:t> </w:t>
      </w:r>
      <w:r>
        <w:rPr>
          <w:rFonts w:ascii="Arial" w:hAnsi="Arial"/>
          <w:color w:val="231F20"/>
          <w:w w:val="110"/>
        </w:rPr>
        <w:t>incluindo</w:t>
      </w:r>
      <w:r>
        <w:rPr>
          <w:rFonts w:ascii="Arial" w:hAnsi="Arial"/>
          <w:color w:val="231F20"/>
          <w:spacing w:val="-19"/>
          <w:w w:val="110"/>
        </w:rPr>
        <w:t> </w:t>
      </w:r>
      <w:r>
        <w:rPr>
          <w:rFonts w:ascii="Arial" w:hAnsi="Arial"/>
          <w:i/>
          <w:color w:val="231F20"/>
          <w:w w:val="110"/>
        </w:rPr>
        <w:t>m</w:t>
      </w:r>
      <w:r>
        <w:rPr>
          <w:rFonts w:ascii="Arial" w:hAnsi="Arial"/>
          <w:i/>
          <w:color w:val="231F20"/>
          <w:spacing w:val="-19"/>
          <w:w w:val="110"/>
        </w:rPr>
        <w:t> </w:t>
      </w:r>
      <w:r>
        <w:rPr>
          <w:rFonts w:ascii="Arial" w:hAnsi="Arial"/>
          <w:color w:val="231F20"/>
          <w:w w:val="110"/>
        </w:rPr>
        <w:t>e</w:t>
      </w:r>
      <w:r>
        <w:rPr>
          <w:rFonts w:ascii="Arial" w:hAnsi="Arial"/>
          <w:color w:val="231F20"/>
          <w:spacing w:val="-19"/>
          <w:w w:val="110"/>
        </w:rPr>
        <w:t> </w:t>
      </w:r>
      <w:r>
        <w:rPr>
          <w:rFonts w:ascii="Arial" w:hAnsi="Arial"/>
          <w:i/>
          <w:color w:val="231F20"/>
          <w:w w:val="110"/>
        </w:rPr>
        <w:t>n</w:t>
      </w:r>
      <w:r>
        <w:rPr>
          <w:rFonts w:ascii="Arial" w:hAnsi="Arial"/>
          <w:color w:val="231F20"/>
          <w:w w:val="110"/>
        </w:rPr>
        <w:t>.</w:t>
      </w:r>
      <w:r>
        <w:rPr>
          <w:rFonts w:ascii="Arial" w:hAnsi="Arial"/>
          <w:color w:val="231F20"/>
          <w:spacing w:val="-19"/>
          <w:w w:val="110"/>
        </w:rPr>
        <w:t> </w:t>
      </w:r>
      <w:r>
        <w:rPr>
          <w:rFonts w:ascii="Arial" w:hAnsi="Arial"/>
          <w:color w:val="231F20"/>
          <w:spacing w:val="-3"/>
          <w:w w:val="110"/>
        </w:rPr>
        <w:t>Por</w:t>
      </w:r>
      <w:r>
        <w:rPr>
          <w:rFonts w:ascii="Arial" w:hAnsi="Arial"/>
          <w:color w:val="231F20"/>
          <w:spacing w:val="-19"/>
          <w:w w:val="110"/>
        </w:rPr>
        <w:t> </w:t>
      </w:r>
      <w:r>
        <w:rPr>
          <w:rFonts w:ascii="Arial" w:hAnsi="Arial"/>
          <w:color w:val="231F20"/>
          <w:w w:val="110"/>
        </w:rPr>
        <w:t>exemplo,</w:t>
      </w:r>
      <w:r>
        <w:rPr>
          <w:rFonts w:ascii="Arial" w:hAnsi="Arial"/>
          <w:color w:val="231F20"/>
          <w:spacing w:val="-19"/>
          <w:w w:val="110"/>
        </w:rPr>
        <w:t> </w:t>
      </w:r>
      <w:r>
        <w:rPr>
          <w:rFonts w:ascii="Arial" w:hAnsi="Arial"/>
          <w:color w:val="231F20"/>
          <w:w w:val="110"/>
        </w:rPr>
        <w:t>5</w:t>
      </w:r>
      <w:r>
        <w:rPr>
          <w:rFonts w:ascii="Arial" w:hAnsi="Arial"/>
          <w:color w:val="231F20"/>
          <w:spacing w:val="-19"/>
          <w:w w:val="110"/>
        </w:rPr>
        <w:t> </w:t>
      </w:r>
      <w:r>
        <w:rPr>
          <w:rFonts w:ascii="Microsoft Sans Serif" w:hAnsi="Microsoft Sans Serif"/>
          <w:color w:val="231F20"/>
          <w:w w:val="165"/>
          <w:sz w:val="36"/>
        </w:rPr>
        <w:t>s</w:t>
      </w:r>
      <w:r>
        <w:rPr>
          <w:rFonts w:ascii="Microsoft Sans Serif" w:hAnsi="Microsoft Sans Serif"/>
          <w:color w:val="231F20"/>
          <w:spacing w:val="-92"/>
          <w:w w:val="165"/>
          <w:sz w:val="36"/>
        </w:rPr>
        <w:t> </w:t>
      </w:r>
      <w:r>
        <w:rPr>
          <w:rFonts w:ascii="Arial" w:hAnsi="Arial"/>
          <w:color w:val="231F20"/>
          <w:w w:val="110"/>
        </w:rPr>
        <w:t>8</w:t>
      </w:r>
      <w:r>
        <w:rPr>
          <w:rFonts w:ascii="Arial" w:hAnsi="Arial"/>
          <w:color w:val="231F20"/>
          <w:spacing w:val="-19"/>
          <w:w w:val="110"/>
        </w:rPr>
        <w:t> </w:t>
      </w:r>
      <w:r>
        <w:rPr>
          <w:rFonts w:ascii="Arial" w:hAnsi="Arial"/>
          <w:color w:val="231F20"/>
          <w:w w:val="110"/>
        </w:rPr>
        <w:t>=</w:t>
      </w:r>
      <w:r>
        <w:rPr>
          <w:rFonts w:ascii="Arial" w:hAnsi="Arial"/>
          <w:color w:val="231F20"/>
          <w:spacing w:val="-19"/>
          <w:w w:val="110"/>
        </w:rPr>
        <w:t> </w:t>
      </w:r>
      <w:r>
        <w:rPr>
          <w:rFonts w:ascii="Arial" w:hAnsi="Arial"/>
          <w:color w:val="231F20"/>
          <w:w w:val="110"/>
        </w:rPr>
        <w:t>5</w:t>
      </w:r>
      <w:r>
        <w:rPr>
          <w:rFonts w:ascii="Arial" w:hAnsi="Arial"/>
          <w:color w:val="231F20"/>
          <w:spacing w:val="-19"/>
          <w:w w:val="110"/>
        </w:rPr>
        <w:t> </w:t>
      </w:r>
      <w:r>
        <w:rPr>
          <w:rFonts w:ascii="Arial" w:hAnsi="Arial"/>
          <w:color w:val="231F20"/>
          <w:w w:val="110"/>
        </w:rPr>
        <w:t>+</w:t>
      </w:r>
      <w:r>
        <w:rPr>
          <w:rFonts w:ascii="Arial" w:hAnsi="Arial"/>
          <w:color w:val="231F20"/>
          <w:spacing w:val="-19"/>
          <w:w w:val="110"/>
        </w:rPr>
        <w:t> </w:t>
      </w:r>
      <w:r>
        <w:rPr>
          <w:rFonts w:ascii="Arial" w:hAnsi="Arial"/>
          <w:color w:val="231F20"/>
          <w:w w:val="110"/>
        </w:rPr>
        <w:t>6+</w:t>
      </w:r>
      <w:r>
        <w:rPr>
          <w:rFonts w:ascii="Arial" w:hAnsi="Arial"/>
          <w:color w:val="231F20"/>
          <w:spacing w:val="-19"/>
          <w:w w:val="110"/>
        </w:rPr>
        <w:t> </w:t>
      </w:r>
      <w:r>
        <w:rPr>
          <w:rFonts w:ascii="Arial" w:hAnsi="Arial"/>
          <w:color w:val="231F20"/>
          <w:w w:val="110"/>
        </w:rPr>
        <w:t>7</w:t>
      </w:r>
      <w:r>
        <w:rPr>
          <w:rFonts w:ascii="Arial" w:hAnsi="Arial"/>
          <w:color w:val="231F20"/>
          <w:spacing w:val="-19"/>
          <w:w w:val="110"/>
        </w:rPr>
        <w:t> </w:t>
      </w:r>
      <w:r>
        <w:rPr>
          <w:rFonts w:ascii="Arial" w:hAnsi="Arial"/>
          <w:color w:val="231F20"/>
          <w:w w:val="110"/>
        </w:rPr>
        <w:t>+</w:t>
      </w:r>
      <w:r>
        <w:rPr>
          <w:rFonts w:ascii="Arial" w:hAnsi="Arial"/>
          <w:color w:val="231F20"/>
          <w:spacing w:val="-19"/>
          <w:w w:val="110"/>
        </w:rPr>
        <w:t> </w:t>
      </w:r>
      <w:r>
        <w:rPr>
          <w:rFonts w:ascii="Arial" w:hAnsi="Arial"/>
          <w:color w:val="231F20"/>
          <w:w w:val="110"/>
        </w:rPr>
        <w:t>8</w:t>
      </w:r>
      <w:r>
        <w:rPr>
          <w:rFonts w:ascii="Arial" w:hAnsi="Arial"/>
          <w:color w:val="231F20"/>
          <w:spacing w:val="-19"/>
          <w:w w:val="110"/>
        </w:rPr>
        <w:t> </w:t>
      </w:r>
      <w:r>
        <w:rPr>
          <w:rFonts w:ascii="Arial" w:hAnsi="Arial"/>
          <w:color w:val="231F20"/>
          <w:w w:val="110"/>
        </w:rPr>
        <w:t>=</w:t>
      </w:r>
      <w:r>
        <w:rPr>
          <w:rFonts w:ascii="Arial" w:hAnsi="Arial"/>
          <w:color w:val="231F20"/>
          <w:spacing w:val="-19"/>
          <w:w w:val="110"/>
        </w:rPr>
        <w:t> </w:t>
      </w:r>
      <w:r>
        <w:rPr>
          <w:rFonts w:ascii="Arial" w:hAnsi="Arial"/>
          <w:color w:val="231F20"/>
          <w:w w:val="110"/>
        </w:rPr>
        <w:t>26.</w:t>
      </w:r>
    </w:p>
    <w:p>
      <w:pPr>
        <w:pStyle w:val="BodyText"/>
        <w:spacing w:before="2"/>
        <w:rPr>
          <w:rFonts w:ascii="Arial"/>
        </w:rPr>
      </w:pPr>
    </w:p>
    <w:p>
      <w:pPr>
        <w:pStyle w:val="BodyText"/>
        <w:spacing w:before="1"/>
        <w:ind w:left="110"/>
        <w:jc w:val="both"/>
        <w:rPr>
          <w:rFonts w:ascii="Arial" w:hAnsi="Arial"/>
        </w:rPr>
      </w:pPr>
      <w:r>
        <w:rPr>
          <w:rFonts w:ascii="Arial" w:hAnsi="Arial"/>
          <w:color w:val="231F20"/>
          <w:w w:val="105"/>
        </w:rPr>
        <w:t>O valor numérico de</w:t>
      </w:r>
      <w:r>
        <w:rPr>
          <w:rFonts w:ascii="Arial" w:hAnsi="Arial"/>
          <w:color w:val="231F20"/>
          <w:spacing w:val="56"/>
          <w:w w:val="105"/>
        </w:rPr>
        <w:t> </w:t>
      </w:r>
      <w:r>
        <w:rPr>
          <w:rFonts w:ascii="Arial" w:hAnsi="Arial"/>
          <w:color w:val="231F20"/>
          <w:position w:val="-30"/>
        </w:rPr>
        <w:drawing>
          <wp:inline distT="0" distB="0" distL="0" distR="0">
            <wp:extent cx="571500" cy="457200"/>
            <wp:effectExtent l="0" t="0" r="0" b="0"/>
            <wp:docPr id="321" name="image161.png" descr=""/>
            <wp:cNvGraphicFramePr>
              <a:graphicFrameLocks noChangeAspect="1"/>
            </wp:cNvGraphicFramePr>
            <a:graphic>
              <a:graphicData uri="http://schemas.openxmlformats.org/drawingml/2006/picture">
                <pic:pic>
                  <pic:nvPicPr>
                    <pic:cNvPr id="322" name="image161.png"/>
                    <pic:cNvPicPr/>
                  </pic:nvPicPr>
                  <pic:blipFill>
                    <a:blip r:embed="rId242" cstate="print"/>
                    <a:stretch>
                      <a:fillRect/>
                    </a:stretch>
                  </pic:blipFill>
                  <pic:spPr>
                    <a:xfrm>
                      <a:off x="0" y="0"/>
                      <a:ext cx="571500" cy="457200"/>
                    </a:xfrm>
                    <a:prstGeom prst="rect">
                      <a:avLst/>
                    </a:prstGeom>
                  </pic:spPr>
                </pic:pic>
              </a:graphicData>
            </a:graphic>
          </wp:inline>
        </w:drawing>
      </w:r>
      <w:r>
        <w:rPr>
          <w:rFonts w:ascii="Arial" w:hAnsi="Arial"/>
          <w:color w:val="231F20"/>
          <w:position w:val="-30"/>
        </w:rPr>
      </w:r>
      <w:r>
        <w:rPr>
          <w:rFonts w:ascii="Times New Roman" w:hAnsi="Times New Roman"/>
          <w:color w:val="231F20"/>
        </w:rPr>
        <w:t> </w:t>
      </w:r>
      <w:r>
        <w:rPr>
          <w:rFonts w:ascii="Arial" w:hAnsi="Arial"/>
          <w:color w:val="231F20"/>
          <w:w w:val="105"/>
        </w:rPr>
        <w:t>é:</w:t>
      </w:r>
    </w:p>
    <w:p>
      <w:pPr>
        <w:pStyle w:val="ListParagraph"/>
        <w:numPr>
          <w:ilvl w:val="0"/>
          <w:numId w:val="79"/>
        </w:numPr>
        <w:tabs>
          <w:tab w:pos="406" w:val="left" w:leader="none"/>
        </w:tabs>
        <w:spacing w:line="339" w:lineRule="exact" w:before="99" w:after="0"/>
        <w:ind w:left="110" w:right="0" w:firstLine="0"/>
        <w:jc w:val="both"/>
        <w:rPr>
          <w:sz w:val="28"/>
        </w:rPr>
      </w:pPr>
      <w:r>
        <w:rPr>
          <w:color w:val="231F20"/>
          <w:w w:val="109"/>
          <w:sz w:val="28"/>
        </w:rPr>
        <w:t>4</w:t>
      </w:r>
      <w:r>
        <w:rPr>
          <w:sz w:val="28"/>
        </w:rPr>
      </w:r>
    </w:p>
    <w:p>
      <w:pPr>
        <w:pStyle w:val="ListParagraph"/>
        <w:numPr>
          <w:ilvl w:val="0"/>
          <w:numId w:val="79"/>
        </w:numPr>
        <w:tabs>
          <w:tab w:pos="422" w:val="left" w:leader="none"/>
        </w:tabs>
        <w:spacing w:line="336" w:lineRule="exact" w:before="0" w:after="0"/>
        <w:ind w:left="421" w:right="0" w:hanging="311"/>
        <w:jc w:val="both"/>
        <w:rPr>
          <w:sz w:val="28"/>
        </w:rPr>
      </w:pPr>
      <w:r>
        <w:rPr>
          <w:color w:val="231F20"/>
          <w:w w:val="109"/>
          <w:sz w:val="28"/>
        </w:rPr>
        <w:t>6</w:t>
      </w:r>
      <w:r>
        <w:rPr>
          <w:sz w:val="28"/>
        </w:rPr>
      </w:r>
    </w:p>
    <w:p>
      <w:pPr>
        <w:pStyle w:val="ListParagraph"/>
        <w:numPr>
          <w:ilvl w:val="0"/>
          <w:numId w:val="79"/>
        </w:numPr>
        <w:tabs>
          <w:tab w:pos="406" w:val="left" w:leader="none"/>
        </w:tabs>
        <w:spacing w:line="235" w:lineRule="auto" w:before="2" w:after="0"/>
        <w:ind w:left="110" w:right="11202" w:firstLine="0"/>
        <w:jc w:val="both"/>
        <w:rPr>
          <w:sz w:val="28"/>
        </w:rPr>
      </w:pPr>
      <w:r>
        <w:rPr/>
        <w:pict>
          <v:group style="position:absolute;margin-left:9pt;margin-top:66.863503pt;width:585.8pt;height:24.75pt;mso-position-horizontal-relative:page;mso-position-vertical-relative:paragraph;z-index:15880" coordorigin="180,1337" coordsize="11716,495">
            <v:shape style="position:absolute;left:180;top:1337;width:11716;height:494" type="#_x0000_t75" stroked="false">
              <v:imagedata r:id="rId27" o:title=""/>
            </v:shape>
            <v:shape style="position:absolute;left:180;top:133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152</w:t>
                    </w:r>
                  </w:p>
                </w:txbxContent>
              </v:textbox>
              <w10:wrap type="none"/>
            </v:shape>
            <w10:wrap type="none"/>
          </v:group>
        </w:pict>
      </w:r>
      <w:r>
        <w:rPr>
          <w:color w:val="231F20"/>
          <w:w w:val="105"/>
          <w:sz w:val="28"/>
        </w:rPr>
        <w:t>8 </w:t>
      </w:r>
      <w:r>
        <w:rPr>
          <w:color w:val="231F20"/>
          <w:spacing w:val="-6"/>
          <w:w w:val="105"/>
          <w:sz w:val="28"/>
        </w:rPr>
        <w:t>d)10 </w:t>
      </w:r>
      <w:r>
        <w:rPr>
          <w:color w:val="231F20"/>
          <w:spacing w:val="-4"/>
          <w:w w:val="105"/>
          <w:sz w:val="28"/>
        </w:rPr>
        <w:t>e)12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5"/>
        </w:rPr>
      </w:pPr>
    </w:p>
    <w:p>
      <w:pPr>
        <w:pStyle w:val="BodyText"/>
        <w:tabs>
          <w:tab w:pos="2265" w:val="left" w:leader="none"/>
        </w:tabs>
        <w:spacing w:before="56"/>
        <w:ind w:left="110" w:right="65"/>
      </w:pPr>
      <w:r>
        <w:rPr/>
        <w:drawing>
          <wp:anchor distT="0" distB="0" distL="0" distR="0" allowOverlap="1" layoutInCell="1" locked="0" behindDoc="1" simplePos="0" relativeHeight="267620879">
            <wp:simplePos x="0" y="0"/>
            <wp:positionH relativeFrom="page">
              <wp:posOffset>1262040</wp:posOffset>
            </wp:positionH>
            <wp:positionV relativeFrom="paragraph">
              <wp:posOffset>-74548</wp:posOffset>
            </wp:positionV>
            <wp:extent cx="165096" cy="457200"/>
            <wp:effectExtent l="0" t="0" r="0" b="0"/>
            <wp:wrapNone/>
            <wp:docPr id="323" name="image162.png" descr=""/>
            <wp:cNvGraphicFramePr>
              <a:graphicFrameLocks noChangeAspect="1"/>
            </wp:cNvGraphicFramePr>
            <a:graphic>
              <a:graphicData uri="http://schemas.openxmlformats.org/drawingml/2006/picture">
                <pic:pic>
                  <pic:nvPicPr>
                    <pic:cNvPr id="324" name="image162.png"/>
                    <pic:cNvPicPr/>
                  </pic:nvPicPr>
                  <pic:blipFill>
                    <a:blip r:embed="rId243" cstate="print"/>
                    <a:stretch>
                      <a:fillRect/>
                    </a:stretch>
                  </pic:blipFill>
                  <pic:spPr>
                    <a:xfrm>
                      <a:off x="0" y="0"/>
                      <a:ext cx="165096" cy="457200"/>
                    </a:xfrm>
                    <a:prstGeom prst="rect">
                      <a:avLst/>
                    </a:prstGeom>
                  </pic:spPr>
                </pic:pic>
              </a:graphicData>
            </a:graphic>
          </wp:anchor>
        </w:drawing>
      </w:r>
      <w:r>
        <w:rPr/>
        <w:drawing>
          <wp:anchor distT="0" distB="0" distL="0" distR="0" allowOverlap="1" layoutInCell="1" locked="0" behindDoc="1" simplePos="0" relativeHeight="267620903">
            <wp:simplePos x="0" y="0"/>
            <wp:positionH relativeFrom="page">
              <wp:posOffset>2587726</wp:posOffset>
            </wp:positionH>
            <wp:positionV relativeFrom="paragraph">
              <wp:posOffset>255651</wp:posOffset>
            </wp:positionV>
            <wp:extent cx="165100" cy="444500"/>
            <wp:effectExtent l="0" t="0" r="0" b="0"/>
            <wp:wrapNone/>
            <wp:docPr id="325" name="image163.png" descr=""/>
            <wp:cNvGraphicFramePr>
              <a:graphicFrameLocks noChangeAspect="1"/>
            </wp:cNvGraphicFramePr>
            <a:graphic>
              <a:graphicData uri="http://schemas.openxmlformats.org/drawingml/2006/picture">
                <pic:pic>
                  <pic:nvPicPr>
                    <pic:cNvPr id="326" name="image163.png"/>
                    <pic:cNvPicPr/>
                  </pic:nvPicPr>
                  <pic:blipFill>
                    <a:blip r:embed="rId244" cstate="print"/>
                    <a:stretch>
                      <a:fillRect/>
                    </a:stretch>
                  </pic:blipFill>
                  <pic:spPr>
                    <a:xfrm>
                      <a:off x="0" y="0"/>
                      <a:ext cx="165100" cy="444500"/>
                    </a:xfrm>
                    <a:prstGeom prst="rect">
                      <a:avLst/>
                    </a:prstGeom>
                  </pic:spPr>
                </pic:pic>
              </a:graphicData>
            </a:graphic>
          </wp:anchor>
        </w:drawing>
      </w:r>
      <w:r>
        <w:rPr>
          <w:color w:val="231F20"/>
          <w:w w:val="105"/>
        </w:rPr>
        <w:t>Numa</w:t>
      </w:r>
      <w:r>
        <w:rPr>
          <w:color w:val="231F20"/>
          <w:spacing w:val="17"/>
          <w:w w:val="105"/>
        </w:rPr>
        <w:t> </w:t>
      </w:r>
      <w:r>
        <w:rPr>
          <w:color w:val="231F20"/>
          <w:w w:val="105"/>
        </w:rPr>
        <w:t>corrida,</w:t>
        <w:tab/>
        <w:t>dos</w:t>
      </w:r>
      <w:r>
        <w:rPr>
          <w:color w:val="231F20"/>
          <w:spacing w:val="28"/>
          <w:w w:val="105"/>
        </w:rPr>
        <w:t> </w:t>
      </w:r>
      <w:r>
        <w:rPr>
          <w:color w:val="231F20"/>
          <w:w w:val="105"/>
        </w:rPr>
        <w:t>ciclistas</w:t>
      </w:r>
      <w:r>
        <w:rPr>
          <w:color w:val="231F20"/>
          <w:spacing w:val="28"/>
          <w:w w:val="105"/>
        </w:rPr>
        <w:t> </w:t>
      </w:r>
      <w:r>
        <w:rPr>
          <w:color w:val="231F20"/>
          <w:w w:val="105"/>
        </w:rPr>
        <w:t>que</w:t>
      </w:r>
      <w:r>
        <w:rPr>
          <w:color w:val="231F20"/>
          <w:spacing w:val="28"/>
          <w:w w:val="105"/>
        </w:rPr>
        <w:t> </w:t>
      </w:r>
      <w:r>
        <w:rPr>
          <w:color w:val="231F20"/>
          <w:w w:val="105"/>
        </w:rPr>
        <w:t>dela</w:t>
      </w:r>
      <w:r>
        <w:rPr>
          <w:color w:val="231F20"/>
          <w:spacing w:val="28"/>
          <w:w w:val="105"/>
        </w:rPr>
        <w:t> </w:t>
      </w:r>
      <w:r>
        <w:rPr>
          <w:color w:val="231F20"/>
          <w:w w:val="105"/>
        </w:rPr>
        <w:t>participam</w:t>
      </w:r>
      <w:r>
        <w:rPr>
          <w:color w:val="231F20"/>
          <w:spacing w:val="28"/>
          <w:w w:val="105"/>
        </w:rPr>
        <w:t> </w:t>
      </w:r>
      <w:r>
        <w:rPr>
          <w:color w:val="231F20"/>
          <w:w w:val="105"/>
        </w:rPr>
        <w:t>desistem</w:t>
      </w:r>
      <w:r>
        <w:rPr>
          <w:color w:val="231F20"/>
          <w:spacing w:val="28"/>
          <w:w w:val="105"/>
        </w:rPr>
        <w:t> </w:t>
      </w:r>
      <w:r>
        <w:rPr>
          <w:color w:val="231F20"/>
          <w:w w:val="105"/>
        </w:rPr>
        <w:t>durante</w:t>
      </w:r>
      <w:r>
        <w:rPr>
          <w:color w:val="231F20"/>
          <w:spacing w:val="28"/>
          <w:w w:val="105"/>
        </w:rPr>
        <w:t> </w:t>
      </w:r>
      <w:r>
        <w:rPr>
          <w:color w:val="231F20"/>
          <w:w w:val="105"/>
        </w:rPr>
        <w:t>a</w:t>
      </w:r>
      <w:r>
        <w:rPr>
          <w:color w:val="231F20"/>
          <w:spacing w:val="28"/>
          <w:w w:val="105"/>
        </w:rPr>
        <w:t> </w:t>
      </w:r>
      <w:r>
        <w:rPr>
          <w:color w:val="231F20"/>
          <w:w w:val="105"/>
        </w:rPr>
        <w:t>1ª</w:t>
      </w:r>
      <w:r>
        <w:rPr>
          <w:color w:val="231F20"/>
          <w:spacing w:val="28"/>
          <w:w w:val="105"/>
        </w:rPr>
        <w:t> </w:t>
      </w:r>
      <w:r>
        <w:rPr>
          <w:color w:val="231F20"/>
          <w:w w:val="105"/>
        </w:rPr>
        <w:t>volta.</w:t>
      </w:r>
    </w:p>
    <w:p>
      <w:pPr>
        <w:pStyle w:val="BodyText"/>
        <w:tabs>
          <w:tab w:pos="4346" w:val="left" w:leader="none"/>
        </w:tabs>
        <w:spacing w:line="309" w:lineRule="auto" w:before="98"/>
        <w:ind w:left="110" w:right="169"/>
      </w:pPr>
      <w:r>
        <w:rPr>
          <w:color w:val="231F20"/>
          <w:w w:val="110"/>
        </w:rPr>
        <w:t>Dos que começaram a</w:t>
      </w:r>
      <w:r>
        <w:rPr>
          <w:color w:val="231F20"/>
          <w:spacing w:val="-33"/>
          <w:w w:val="110"/>
        </w:rPr>
        <w:t> </w:t>
      </w:r>
      <w:r>
        <w:rPr>
          <w:color w:val="231F20"/>
          <w:w w:val="110"/>
        </w:rPr>
        <w:t>2ª</w:t>
      </w:r>
      <w:r>
        <w:rPr>
          <w:color w:val="231F20"/>
          <w:spacing w:val="-9"/>
          <w:w w:val="110"/>
        </w:rPr>
        <w:t> </w:t>
      </w:r>
      <w:r>
        <w:rPr>
          <w:color w:val="231F20"/>
          <w:w w:val="110"/>
        </w:rPr>
        <w:t>volta,</w:t>
        <w:tab/>
        <w:t>desiste</w:t>
      </w:r>
      <w:r>
        <w:rPr>
          <w:color w:val="231F20"/>
          <w:spacing w:val="-10"/>
          <w:w w:val="110"/>
        </w:rPr>
        <w:t> </w:t>
      </w:r>
      <w:r>
        <w:rPr>
          <w:color w:val="231F20"/>
          <w:w w:val="110"/>
        </w:rPr>
        <w:t>antes</w:t>
      </w:r>
      <w:r>
        <w:rPr>
          <w:color w:val="231F20"/>
          <w:spacing w:val="-10"/>
          <w:w w:val="110"/>
        </w:rPr>
        <w:t> </w:t>
      </w:r>
      <w:r>
        <w:rPr>
          <w:color w:val="231F20"/>
          <w:w w:val="110"/>
        </w:rPr>
        <w:t>do</w:t>
      </w:r>
      <w:r>
        <w:rPr>
          <w:color w:val="231F20"/>
          <w:spacing w:val="-10"/>
          <w:w w:val="110"/>
        </w:rPr>
        <w:t> </w:t>
      </w:r>
      <w:r>
        <w:rPr>
          <w:color w:val="231F20"/>
          <w:w w:val="110"/>
        </w:rPr>
        <w:t>término</w:t>
      </w:r>
      <w:r>
        <w:rPr>
          <w:color w:val="231F20"/>
          <w:spacing w:val="-10"/>
          <w:w w:val="110"/>
        </w:rPr>
        <w:t> </w:t>
      </w:r>
      <w:r>
        <w:rPr>
          <w:color w:val="231F20"/>
          <w:w w:val="110"/>
        </w:rPr>
        <w:t>da</w:t>
      </w:r>
      <w:r>
        <w:rPr>
          <w:color w:val="231F20"/>
          <w:spacing w:val="-10"/>
          <w:w w:val="110"/>
        </w:rPr>
        <w:t> </w:t>
      </w:r>
      <w:r>
        <w:rPr>
          <w:color w:val="231F20"/>
          <w:w w:val="110"/>
        </w:rPr>
        <w:t>corrida,</w:t>
      </w:r>
      <w:r>
        <w:rPr>
          <w:color w:val="231F20"/>
          <w:spacing w:val="-10"/>
          <w:w w:val="110"/>
        </w:rPr>
        <w:t> </w:t>
      </w:r>
      <w:r>
        <w:rPr>
          <w:color w:val="231F20"/>
          <w:w w:val="110"/>
        </w:rPr>
        <w:t>que</w:t>
      </w:r>
      <w:r>
        <w:rPr>
          <w:color w:val="231F20"/>
          <w:spacing w:val="-10"/>
          <w:w w:val="110"/>
        </w:rPr>
        <w:t> </w:t>
      </w:r>
      <w:r>
        <w:rPr>
          <w:color w:val="231F20"/>
          <w:w w:val="110"/>
        </w:rPr>
        <w:t>se</w:t>
      </w:r>
      <w:r>
        <w:rPr>
          <w:color w:val="231F20"/>
          <w:spacing w:val="-10"/>
          <w:w w:val="110"/>
        </w:rPr>
        <w:t> </w:t>
      </w:r>
      <w:r>
        <w:rPr>
          <w:color w:val="231F20"/>
          <w:w w:val="110"/>
        </w:rPr>
        <w:t>encerra</w:t>
      </w:r>
      <w:r>
        <w:rPr>
          <w:color w:val="231F20"/>
          <w:spacing w:val="-10"/>
          <w:w w:val="110"/>
        </w:rPr>
        <w:t> </w:t>
      </w:r>
      <w:r>
        <w:rPr>
          <w:color w:val="231F20"/>
          <w:w w:val="110"/>
        </w:rPr>
        <w:t>com</w:t>
      </w:r>
      <w:r>
        <w:rPr>
          <w:color w:val="231F20"/>
          <w:spacing w:val="-10"/>
          <w:w w:val="110"/>
        </w:rPr>
        <w:t> </w:t>
      </w:r>
      <w:r>
        <w:rPr>
          <w:color w:val="231F20"/>
          <w:spacing w:val="-5"/>
          <w:w w:val="110"/>
        </w:rPr>
        <w:t>18</w:t>
      </w:r>
      <w:r>
        <w:rPr>
          <w:color w:val="231F20"/>
          <w:w w:val="109"/>
        </w:rPr>
        <w:t> </w:t>
      </w:r>
      <w:r>
        <w:rPr>
          <w:color w:val="231F20"/>
          <w:w w:val="110"/>
        </w:rPr>
        <w:t>ciclistas.</w:t>
      </w:r>
    </w:p>
    <w:p>
      <w:pPr>
        <w:pStyle w:val="BodyText"/>
        <w:spacing w:line="341" w:lineRule="exact"/>
        <w:ind w:left="110" w:right="65"/>
      </w:pPr>
      <w:r>
        <w:rPr/>
        <w:pict>
          <v:group style="position:absolute;margin-left:9pt;margin-top:33.383171pt;width:585.8pt;height:24.75pt;mso-position-horizontal-relative:page;mso-position-vertical-relative:paragraph;z-index:15976" coordorigin="180,668" coordsize="11716,495">
            <v:shape style="position:absolute;left:180;top:668;width:11716;height:494" type="#_x0000_t75" stroked="false">
              <v:imagedata r:id="rId28" o:title=""/>
            </v:shape>
            <v:shape style="position:absolute;left:180;top:66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153</w:t>
                    </w:r>
                  </w:p>
                </w:txbxContent>
              </v:textbox>
              <w10:wrap type="none"/>
            </v:shape>
            <w10:wrap type="none"/>
          </v:group>
        </w:pict>
      </w:r>
      <w:r>
        <w:rPr>
          <w:color w:val="231F20"/>
          <w:w w:val="105"/>
        </w:rPr>
        <w:t>Quantos ciclistas iniciaram a   corrida?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5"/>
        </w:rPr>
      </w:pPr>
    </w:p>
    <w:p>
      <w:pPr>
        <w:pStyle w:val="BodyText"/>
        <w:tabs>
          <w:tab w:pos="2561" w:val="left" w:leader="none"/>
          <w:tab w:pos="10384" w:val="left" w:leader="none"/>
        </w:tabs>
        <w:spacing w:line="309" w:lineRule="auto" w:before="55"/>
        <w:ind w:left="110" w:right="168"/>
      </w:pPr>
      <w:r>
        <w:rPr/>
        <w:drawing>
          <wp:anchor distT="0" distB="0" distL="0" distR="0" allowOverlap="1" layoutInCell="1" locked="0" behindDoc="1" simplePos="0" relativeHeight="267620975">
            <wp:simplePos x="0" y="0"/>
            <wp:positionH relativeFrom="page">
              <wp:posOffset>1422704</wp:posOffset>
            </wp:positionH>
            <wp:positionV relativeFrom="paragraph">
              <wp:posOffset>-61619</wp:posOffset>
            </wp:positionV>
            <wp:extent cx="152400" cy="444500"/>
            <wp:effectExtent l="0" t="0" r="0" b="0"/>
            <wp:wrapNone/>
            <wp:docPr id="327" name="image106.png" descr=""/>
            <wp:cNvGraphicFramePr>
              <a:graphicFrameLocks noChangeAspect="1"/>
            </wp:cNvGraphicFramePr>
            <a:graphic>
              <a:graphicData uri="http://schemas.openxmlformats.org/drawingml/2006/picture">
                <pic:pic>
                  <pic:nvPicPr>
                    <pic:cNvPr id="328" name="image106.png"/>
                    <pic:cNvPicPr/>
                  </pic:nvPicPr>
                  <pic:blipFill>
                    <a:blip r:embed="rId155" cstate="print"/>
                    <a:stretch>
                      <a:fillRect/>
                    </a:stretch>
                  </pic:blipFill>
                  <pic:spPr>
                    <a:xfrm>
                      <a:off x="0" y="0"/>
                      <a:ext cx="152400" cy="444500"/>
                    </a:xfrm>
                    <a:prstGeom prst="rect">
                      <a:avLst/>
                    </a:prstGeom>
                  </pic:spPr>
                </pic:pic>
              </a:graphicData>
            </a:graphic>
          </wp:anchor>
        </w:drawing>
      </w:r>
      <w:r>
        <w:rPr/>
        <w:drawing>
          <wp:anchor distT="0" distB="0" distL="0" distR="0" allowOverlap="1" layoutInCell="1" locked="0" behindDoc="1" simplePos="0" relativeHeight="267620999">
            <wp:simplePos x="0" y="0"/>
            <wp:positionH relativeFrom="page">
              <wp:posOffset>6422123</wp:posOffset>
            </wp:positionH>
            <wp:positionV relativeFrom="paragraph">
              <wp:posOffset>-41324</wp:posOffset>
            </wp:positionV>
            <wp:extent cx="165100" cy="457199"/>
            <wp:effectExtent l="0" t="0" r="0" b="0"/>
            <wp:wrapNone/>
            <wp:docPr id="329" name="image147.png" descr=""/>
            <wp:cNvGraphicFramePr>
              <a:graphicFrameLocks noChangeAspect="1"/>
            </wp:cNvGraphicFramePr>
            <a:graphic>
              <a:graphicData uri="http://schemas.openxmlformats.org/drawingml/2006/picture">
                <pic:pic>
                  <pic:nvPicPr>
                    <pic:cNvPr id="330" name="image147.png"/>
                    <pic:cNvPicPr/>
                  </pic:nvPicPr>
                  <pic:blipFill>
                    <a:blip r:embed="rId222" cstate="print"/>
                    <a:stretch>
                      <a:fillRect/>
                    </a:stretch>
                  </pic:blipFill>
                  <pic:spPr>
                    <a:xfrm>
                      <a:off x="0" y="0"/>
                      <a:ext cx="165100" cy="457199"/>
                    </a:xfrm>
                    <a:prstGeom prst="rect">
                      <a:avLst/>
                    </a:prstGeom>
                  </pic:spPr>
                </pic:pic>
              </a:graphicData>
            </a:graphic>
          </wp:anchor>
        </w:drawing>
      </w:r>
      <w:r>
        <w:rPr>
          <w:color w:val="231F20"/>
          <w:w w:val="110"/>
        </w:rPr>
        <w:t>Numa pesquisa,</w:t>
        <w:tab/>
        <w:t>das pessoas entrevistadas </w:t>
      </w:r>
      <w:r>
        <w:rPr>
          <w:color w:val="231F20"/>
          <w:spacing w:val="-3"/>
          <w:w w:val="110"/>
        </w:rPr>
        <w:t>fazem </w:t>
      </w:r>
      <w:r>
        <w:rPr>
          <w:color w:val="231F20"/>
          <w:w w:val="110"/>
        </w:rPr>
        <w:t>caminhadas todos</w:t>
      </w:r>
      <w:r>
        <w:rPr>
          <w:color w:val="231F20"/>
          <w:spacing w:val="11"/>
          <w:w w:val="110"/>
        </w:rPr>
        <w:t> </w:t>
      </w:r>
      <w:r>
        <w:rPr>
          <w:color w:val="231F20"/>
          <w:w w:val="110"/>
        </w:rPr>
        <w:t>os</w:t>
      </w:r>
      <w:r>
        <w:rPr>
          <w:color w:val="231F20"/>
          <w:spacing w:val="1"/>
          <w:w w:val="110"/>
        </w:rPr>
        <w:t> </w:t>
      </w:r>
      <w:r>
        <w:rPr>
          <w:color w:val="231F20"/>
          <w:w w:val="110"/>
        </w:rPr>
        <w:t>dias,</w:t>
        <w:tab/>
      </w:r>
      <w:r>
        <w:rPr>
          <w:color w:val="231F20"/>
          <w:w w:val="105"/>
        </w:rPr>
        <w:t>caminham </w:t>
      </w:r>
      <w:r>
        <w:rPr>
          <w:color w:val="231F20"/>
          <w:w w:val="110"/>
        </w:rPr>
        <w:t>uma vez por semana e os restantes não </w:t>
      </w:r>
      <w:r>
        <w:rPr>
          <w:color w:val="231F20"/>
          <w:spacing w:val="-3"/>
          <w:w w:val="110"/>
        </w:rPr>
        <w:t>fazem </w:t>
      </w:r>
      <w:r>
        <w:rPr>
          <w:color w:val="231F20"/>
          <w:w w:val="110"/>
        </w:rPr>
        <w:t>nenhuma</w:t>
      </w:r>
      <w:r>
        <w:rPr>
          <w:color w:val="231F20"/>
          <w:spacing w:val="-20"/>
          <w:w w:val="110"/>
        </w:rPr>
        <w:t> </w:t>
      </w:r>
      <w:r>
        <w:rPr>
          <w:color w:val="231F20"/>
          <w:w w:val="110"/>
        </w:rPr>
        <w:t>caminhada.</w:t>
      </w:r>
    </w:p>
    <w:p>
      <w:pPr>
        <w:pStyle w:val="ListParagraph"/>
        <w:numPr>
          <w:ilvl w:val="0"/>
          <w:numId w:val="80"/>
        </w:numPr>
        <w:tabs>
          <w:tab w:pos="659" w:val="left" w:leader="none"/>
          <w:tab w:pos="660" w:val="left" w:leader="none"/>
        </w:tabs>
        <w:spacing w:line="240" w:lineRule="auto" w:before="131" w:after="0"/>
        <w:ind w:left="659" w:right="0" w:hanging="549"/>
        <w:jc w:val="left"/>
        <w:rPr>
          <w:sz w:val="28"/>
        </w:rPr>
      </w:pPr>
      <w:r>
        <w:rPr/>
        <w:drawing>
          <wp:anchor distT="0" distB="0" distL="0" distR="0" allowOverlap="1" layoutInCell="1" locked="0" behindDoc="1" simplePos="0" relativeHeight="267621023">
            <wp:simplePos x="0" y="0"/>
            <wp:positionH relativeFrom="page">
              <wp:posOffset>3513035</wp:posOffset>
            </wp:positionH>
            <wp:positionV relativeFrom="paragraph">
              <wp:posOffset>660958</wp:posOffset>
            </wp:positionV>
            <wp:extent cx="800100" cy="495300"/>
            <wp:effectExtent l="0" t="0" r="0" b="0"/>
            <wp:wrapNone/>
            <wp:docPr id="331" name="image164.png" descr=""/>
            <wp:cNvGraphicFramePr>
              <a:graphicFrameLocks noChangeAspect="1"/>
            </wp:cNvGraphicFramePr>
            <a:graphic>
              <a:graphicData uri="http://schemas.openxmlformats.org/drawingml/2006/picture">
                <pic:pic>
                  <pic:nvPicPr>
                    <pic:cNvPr id="332" name="image164.png"/>
                    <pic:cNvPicPr/>
                  </pic:nvPicPr>
                  <pic:blipFill>
                    <a:blip r:embed="rId245" cstate="print"/>
                    <a:stretch>
                      <a:fillRect/>
                    </a:stretch>
                  </pic:blipFill>
                  <pic:spPr>
                    <a:xfrm>
                      <a:off x="0" y="0"/>
                      <a:ext cx="800100" cy="495300"/>
                    </a:xfrm>
                    <a:prstGeom prst="rect">
                      <a:avLst/>
                    </a:prstGeom>
                  </pic:spPr>
                </pic:pic>
              </a:graphicData>
            </a:graphic>
          </wp:anchor>
        </w:drawing>
      </w:r>
      <w:r>
        <w:rPr>
          <w:color w:val="231F20"/>
          <w:w w:val="110"/>
          <w:sz w:val="28"/>
        </w:rPr>
        <w:t>O que representa a expressão</w:t>
      </w:r>
      <w:r>
        <w:rPr>
          <w:color w:val="231F20"/>
          <w:spacing w:val="18"/>
          <w:w w:val="110"/>
          <w:sz w:val="28"/>
        </w:rPr>
        <w:t> </w:t>
      </w:r>
      <w:r>
        <w:rPr>
          <w:color w:val="231F20"/>
          <w:spacing w:val="14"/>
          <w:position w:val="-22"/>
          <w:sz w:val="28"/>
        </w:rPr>
        <w:drawing>
          <wp:inline distT="0" distB="0" distL="0" distR="0">
            <wp:extent cx="152400" cy="444500"/>
            <wp:effectExtent l="0" t="0" r="0" b="0"/>
            <wp:docPr id="333" name="image106.png" descr=""/>
            <wp:cNvGraphicFramePr>
              <a:graphicFrameLocks noChangeAspect="1"/>
            </wp:cNvGraphicFramePr>
            <a:graphic>
              <a:graphicData uri="http://schemas.openxmlformats.org/drawingml/2006/picture">
                <pic:pic>
                  <pic:nvPicPr>
                    <pic:cNvPr id="334" name="image106.png"/>
                    <pic:cNvPicPr/>
                  </pic:nvPicPr>
                  <pic:blipFill>
                    <a:blip r:embed="rId155" cstate="print"/>
                    <a:stretch>
                      <a:fillRect/>
                    </a:stretch>
                  </pic:blipFill>
                  <pic:spPr>
                    <a:xfrm>
                      <a:off x="0" y="0"/>
                      <a:ext cx="152400" cy="444500"/>
                    </a:xfrm>
                    <a:prstGeom prst="rect">
                      <a:avLst/>
                    </a:prstGeom>
                  </pic:spPr>
                </pic:pic>
              </a:graphicData>
            </a:graphic>
          </wp:inline>
        </w:drawing>
      </w:r>
      <w:r>
        <w:rPr>
          <w:color w:val="231F20"/>
          <w:spacing w:val="14"/>
          <w:position w:val="-22"/>
          <w:sz w:val="28"/>
        </w:rPr>
      </w:r>
      <w:r>
        <w:rPr>
          <w:color w:val="231F20"/>
          <w:w w:val="132"/>
          <w:sz w:val="28"/>
        </w:rPr>
        <w:t>+</w:t>
      </w:r>
      <w:r>
        <w:rPr>
          <w:color w:val="231F20"/>
          <w:w w:val="132"/>
          <w:position w:val="-26"/>
          <w:sz w:val="28"/>
        </w:rPr>
        <w:drawing>
          <wp:inline distT="0" distB="0" distL="0" distR="0">
            <wp:extent cx="165100" cy="457200"/>
            <wp:effectExtent l="0" t="0" r="0" b="0"/>
            <wp:docPr id="335" name="image147.png" descr=""/>
            <wp:cNvGraphicFramePr>
              <a:graphicFrameLocks noChangeAspect="1"/>
            </wp:cNvGraphicFramePr>
            <a:graphic>
              <a:graphicData uri="http://schemas.openxmlformats.org/drawingml/2006/picture">
                <pic:pic>
                  <pic:nvPicPr>
                    <pic:cNvPr id="336" name="image147.png"/>
                    <pic:cNvPicPr/>
                  </pic:nvPicPr>
                  <pic:blipFill>
                    <a:blip r:embed="rId222" cstate="print"/>
                    <a:stretch>
                      <a:fillRect/>
                    </a:stretch>
                  </pic:blipFill>
                  <pic:spPr>
                    <a:xfrm>
                      <a:off x="0" y="0"/>
                      <a:ext cx="165100" cy="457200"/>
                    </a:xfrm>
                    <a:prstGeom prst="rect">
                      <a:avLst/>
                    </a:prstGeom>
                  </pic:spPr>
                </pic:pic>
              </a:graphicData>
            </a:graphic>
          </wp:inline>
        </w:drawing>
      </w:r>
      <w:r>
        <w:rPr>
          <w:color w:val="231F20"/>
          <w:w w:val="132"/>
          <w:position w:val="-26"/>
          <w:sz w:val="28"/>
        </w:rPr>
      </w:r>
      <w:r>
        <w:rPr>
          <w:color w:val="231F20"/>
          <w:w w:val="110"/>
          <w:sz w:val="28"/>
        </w:rPr>
        <w:t>?</w:t>
      </w:r>
    </w:p>
    <w:p>
      <w:pPr>
        <w:pStyle w:val="ListParagraph"/>
        <w:numPr>
          <w:ilvl w:val="0"/>
          <w:numId w:val="80"/>
        </w:numPr>
        <w:tabs>
          <w:tab w:pos="659" w:val="left" w:leader="none"/>
          <w:tab w:pos="660" w:val="left" w:leader="none"/>
          <w:tab w:pos="6954" w:val="left" w:leader="none"/>
        </w:tabs>
        <w:spacing w:line="240" w:lineRule="auto" w:before="342" w:after="0"/>
        <w:ind w:left="660" w:right="0" w:hanging="550"/>
        <w:jc w:val="left"/>
        <w:rPr>
          <w:sz w:val="28"/>
        </w:rPr>
      </w:pPr>
      <w:r>
        <w:rPr>
          <w:color w:val="231F20"/>
          <w:spacing w:val="-3"/>
          <w:w w:val="105"/>
          <w:sz w:val="28"/>
        </w:rPr>
        <w:t>Calcule </w:t>
      </w:r>
      <w:r>
        <w:rPr>
          <w:color w:val="231F20"/>
          <w:w w:val="105"/>
          <w:sz w:val="28"/>
        </w:rPr>
        <w:t>o </w:t>
      </w:r>
      <w:r>
        <w:rPr>
          <w:color w:val="231F20"/>
          <w:spacing w:val="-4"/>
          <w:w w:val="105"/>
          <w:sz w:val="28"/>
        </w:rPr>
        <w:t>valor </w:t>
      </w:r>
      <w:r>
        <w:rPr>
          <w:color w:val="231F20"/>
          <w:spacing w:val="-3"/>
          <w:w w:val="105"/>
          <w:sz w:val="28"/>
        </w:rPr>
        <w:t>numérico </w:t>
      </w:r>
      <w:r>
        <w:rPr>
          <w:color w:val="231F20"/>
          <w:spacing w:val="44"/>
          <w:w w:val="105"/>
          <w:sz w:val="28"/>
        </w:rPr>
        <w:t> </w:t>
      </w:r>
      <w:r>
        <w:rPr>
          <w:color w:val="231F20"/>
          <w:w w:val="105"/>
          <w:sz w:val="28"/>
        </w:rPr>
        <w:t>da</w:t>
      </w:r>
      <w:r>
        <w:rPr>
          <w:color w:val="231F20"/>
          <w:spacing w:val="25"/>
          <w:w w:val="105"/>
          <w:sz w:val="28"/>
        </w:rPr>
        <w:t> </w:t>
      </w:r>
      <w:r>
        <w:rPr>
          <w:color w:val="231F20"/>
          <w:spacing w:val="-4"/>
          <w:w w:val="105"/>
          <w:sz w:val="28"/>
        </w:rPr>
        <w:t>expressão</w:t>
        <w:tab/>
      </w:r>
      <w:r>
        <w:rPr>
          <w:color w:val="231F20"/>
          <w:w w:val="105"/>
          <w:sz w:val="28"/>
        </w:rPr>
        <w:t>e </w:t>
      </w:r>
      <w:r>
        <w:rPr>
          <w:color w:val="231F20"/>
          <w:spacing w:val="-3"/>
          <w:w w:val="105"/>
          <w:sz w:val="28"/>
        </w:rPr>
        <w:t>diga </w:t>
      </w:r>
      <w:r>
        <w:rPr>
          <w:color w:val="231F20"/>
          <w:w w:val="105"/>
          <w:sz w:val="28"/>
        </w:rPr>
        <w:t>o que ela </w:t>
      </w:r>
      <w:r>
        <w:rPr>
          <w:color w:val="231F20"/>
          <w:spacing w:val="32"/>
          <w:w w:val="105"/>
          <w:sz w:val="28"/>
        </w:rPr>
        <w:t> </w:t>
      </w:r>
      <w:r>
        <w:rPr>
          <w:color w:val="231F20"/>
          <w:spacing w:val="-3"/>
          <w:w w:val="105"/>
          <w:sz w:val="28"/>
        </w:rPr>
        <w:t>representa.</w:t>
      </w:r>
    </w:p>
    <w:p>
      <w:pPr>
        <w:spacing w:after="0" w:line="240" w:lineRule="auto"/>
        <w:jc w:val="left"/>
        <w:rPr>
          <w:sz w:val="28"/>
        </w:rPr>
        <w:sectPr>
          <w:headerReference w:type="default" r:id="rId240"/>
          <w:footerReference w:type="default" r:id="rId241"/>
          <w:pgSz w:w="11910" w:h="16840"/>
          <w:pgMar w:header="0" w:footer="140" w:top="280" w:bottom="340" w:left="60" w:right="0"/>
          <w:pgNumType w:start="52"/>
        </w:sectPr>
      </w:pPr>
    </w:p>
    <w:p>
      <w:pPr>
        <w:pStyle w:val="BodyText"/>
        <w:rPr>
          <w:sz w:val="20"/>
        </w:rPr>
      </w:pPr>
    </w:p>
    <w:p>
      <w:pPr>
        <w:pStyle w:val="BodyText"/>
        <w:rPr>
          <w:sz w:val="18"/>
        </w:rPr>
      </w:pPr>
    </w:p>
    <w:p>
      <w:pPr>
        <w:pStyle w:val="BodyText"/>
        <w:spacing w:line="309" w:lineRule="auto" w:before="55"/>
        <w:ind w:left="110" w:right="166"/>
        <w:jc w:val="both"/>
      </w:pPr>
      <w:r>
        <w:rPr/>
        <w:drawing>
          <wp:anchor distT="0" distB="0" distL="0" distR="0" allowOverlap="1" layoutInCell="1" locked="0" behindDoc="1" simplePos="0" relativeHeight="267621047">
            <wp:simplePos x="0" y="0"/>
            <wp:positionH relativeFrom="page">
              <wp:posOffset>5383276</wp:posOffset>
            </wp:positionH>
            <wp:positionV relativeFrom="paragraph">
              <wp:posOffset>-87882</wp:posOffset>
            </wp:positionV>
            <wp:extent cx="165100" cy="444500"/>
            <wp:effectExtent l="0" t="0" r="0" b="0"/>
            <wp:wrapNone/>
            <wp:docPr id="339" name="image163.png" descr=""/>
            <wp:cNvGraphicFramePr>
              <a:graphicFrameLocks noChangeAspect="1"/>
            </wp:cNvGraphicFramePr>
            <a:graphic>
              <a:graphicData uri="http://schemas.openxmlformats.org/drawingml/2006/picture">
                <pic:pic>
                  <pic:nvPicPr>
                    <pic:cNvPr id="340" name="image163.png"/>
                    <pic:cNvPicPr/>
                  </pic:nvPicPr>
                  <pic:blipFill>
                    <a:blip r:embed="rId244" cstate="print"/>
                    <a:stretch>
                      <a:fillRect/>
                    </a:stretch>
                  </pic:blipFill>
                  <pic:spPr>
                    <a:xfrm>
                      <a:off x="0" y="0"/>
                      <a:ext cx="165100" cy="444500"/>
                    </a:xfrm>
                    <a:prstGeom prst="rect">
                      <a:avLst/>
                    </a:prstGeom>
                  </pic:spPr>
                </pic:pic>
              </a:graphicData>
            </a:graphic>
          </wp:anchor>
        </w:drawing>
      </w:r>
      <w:r>
        <w:rPr/>
        <w:pict>
          <v:group style="position:absolute;margin-left:9pt;margin-top:80.180099pt;width:585.8pt;height:24.75pt;mso-position-horizontal-relative:page;mso-position-vertical-relative:paragraph;z-index:16120" coordorigin="180,1604" coordsize="11716,495">
            <v:shape style="position:absolute;left:180;top:1604;width:11716;height:494" type="#_x0000_t75" stroked="false">
              <v:imagedata r:id="rId28" o:title=""/>
            </v:shape>
            <v:shape style="position:absolute;left:180;top:160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155</w:t>
                    </w:r>
                  </w:p>
                </w:txbxContent>
              </v:textbox>
              <w10:wrap type="none"/>
            </v:shape>
            <w10:wrap type="none"/>
          </v:group>
        </w:pict>
      </w:r>
      <w:r>
        <w:rPr>
          <w:color w:val="231F20"/>
          <w:w w:val="110"/>
        </w:rPr>
        <w:t>(UFGO) Em uma amostra de um tanque de combustível, verifica-se  </w:t>
      </w:r>
      <w:r>
        <w:rPr>
          <w:color w:val="231F20"/>
          <w:spacing w:val="7"/>
          <w:w w:val="110"/>
        </w:rPr>
        <w:t> </w:t>
      </w:r>
      <w:r>
        <w:rPr>
          <w:color w:val="231F20"/>
          <w:w w:val="110"/>
        </w:rPr>
        <w:t>é de álcool e o restante é</w:t>
      </w:r>
      <w:r>
        <w:rPr>
          <w:color w:val="231F20"/>
          <w:spacing w:val="-3"/>
          <w:w w:val="110"/>
        </w:rPr>
        <w:t> </w:t>
      </w:r>
      <w:r>
        <w:rPr>
          <w:color w:val="231F20"/>
          <w:w w:val="110"/>
        </w:rPr>
        <w:t>de</w:t>
      </w:r>
      <w:r>
        <w:rPr>
          <w:color w:val="231F20"/>
          <w:spacing w:val="-3"/>
          <w:w w:val="110"/>
        </w:rPr>
        <w:t> </w:t>
      </w:r>
      <w:r>
        <w:rPr>
          <w:color w:val="231F20"/>
          <w:w w:val="110"/>
        </w:rPr>
        <w:t>gasolina</w:t>
      </w:r>
      <w:r>
        <w:rPr>
          <w:color w:val="231F20"/>
          <w:spacing w:val="-3"/>
          <w:w w:val="110"/>
        </w:rPr>
        <w:t> </w:t>
      </w:r>
      <w:r>
        <w:rPr>
          <w:color w:val="231F20"/>
          <w:w w:val="110"/>
        </w:rPr>
        <w:t>pura.</w:t>
      </w:r>
      <w:r>
        <w:rPr>
          <w:color w:val="231F20"/>
          <w:spacing w:val="-3"/>
          <w:w w:val="110"/>
        </w:rPr>
        <w:t> </w:t>
      </w:r>
      <w:r>
        <w:rPr>
          <w:color w:val="231F20"/>
          <w:w w:val="110"/>
        </w:rPr>
        <w:t>Sabendo-se</w:t>
      </w:r>
      <w:r>
        <w:rPr>
          <w:color w:val="231F20"/>
          <w:spacing w:val="-3"/>
          <w:w w:val="110"/>
        </w:rPr>
        <w:t> </w:t>
      </w:r>
      <w:r>
        <w:rPr>
          <w:color w:val="231F20"/>
          <w:w w:val="110"/>
        </w:rPr>
        <w:t>que</w:t>
      </w:r>
      <w:r>
        <w:rPr>
          <w:color w:val="231F20"/>
          <w:spacing w:val="-3"/>
          <w:w w:val="110"/>
        </w:rPr>
        <w:t> </w:t>
      </w:r>
      <w:r>
        <w:rPr>
          <w:color w:val="231F20"/>
          <w:w w:val="110"/>
        </w:rPr>
        <w:t>o</w:t>
      </w:r>
      <w:r>
        <w:rPr>
          <w:color w:val="231F20"/>
          <w:spacing w:val="-3"/>
          <w:w w:val="110"/>
        </w:rPr>
        <w:t> </w:t>
      </w:r>
      <w:r>
        <w:rPr>
          <w:color w:val="231F20"/>
          <w:w w:val="110"/>
        </w:rPr>
        <w:t>total</w:t>
      </w:r>
      <w:r>
        <w:rPr>
          <w:color w:val="231F20"/>
          <w:spacing w:val="-3"/>
          <w:w w:val="110"/>
        </w:rPr>
        <w:t> </w:t>
      </w:r>
      <w:r>
        <w:rPr>
          <w:color w:val="231F20"/>
          <w:w w:val="110"/>
        </w:rPr>
        <w:t>que</w:t>
      </w:r>
      <w:r>
        <w:rPr>
          <w:color w:val="231F20"/>
          <w:spacing w:val="-3"/>
          <w:w w:val="110"/>
        </w:rPr>
        <w:t> </w:t>
      </w:r>
      <w:r>
        <w:rPr>
          <w:color w:val="231F20"/>
          <w:w w:val="110"/>
        </w:rPr>
        <w:t>havia</w:t>
      </w:r>
      <w:r>
        <w:rPr>
          <w:color w:val="231F20"/>
          <w:spacing w:val="-3"/>
          <w:w w:val="110"/>
        </w:rPr>
        <w:t> </w:t>
      </w:r>
      <w:r>
        <w:rPr>
          <w:color w:val="231F20"/>
          <w:w w:val="110"/>
        </w:rPr>
        <w:t>no</w:t>
      </w:r>
      <w:r>
        <w:rPr>
          <w:color w:val="231F20"/>
          <w:spacing w:val="-3"/>
          <w:w w:val="110"/>
        </w:rPr>
        <w:t> </w:t>
      </w:r>
      <w:r>
        <w:rPr>
          <w:color w:val="231F20"/>
          <w:w w:val="110"/>
        </w:rPr>
        <w:t>tanque</w:t>
      </w:r>
      <w:r>
        <w:rPr>
          <w:color w:val="231F20"/>
          <w:spacing w:val="-3"/>
          <w:w w:val="110"/>
        </w:rPr>
        <w:t> </w:t>
      </w:r>
      <w:r>
        <w:rPr>
          <w:color w:val="231F20"/>
          <w:w w:val="110"/>
        </w:rPr>
        <w:t>era</w:t>
      </w:r>
      <w:r>
        <w:rPr>
          <w:color w:val="231F20"/>
          <w:spacing w:val="-3"/>
          <w:w w:val="110"/>
        </w:rPr>
        <w:t> </w:t>
      </w:r>
      <w:r>
        <w:rPr>
          <w:color w:val="231F20"/>
          <w:w w:val="110"/>
        </w:rPr>
        <w:t>2</w:t>
      </w:r>
      <w:r>
        <w:rPr>
          <w:color w:val="231F20"/>
          <w:spacing w:val="-3"/>
          <w:w w:val="110"/>
        </w:rPr>
        <w:t> </w:t>
      </w:r>
      <w:r>
        <w:rPr>
          <w:color w:val="231F20"/>
          <w:w w:val="110"/>
        </w:rPr>
        <w:t>800</w:t>
      </w:r>
      <w:r>
        <w:rPr>
          <w:color w:val="231F20"/>
          <w:spacing w:val="-3"/>
          <w:w w:val="110"/>
        </w:rPr>
        <w:t> </w:t>
      </w:r>
      <w:r>
        <w:rPr>
          <w:color w:val="231F20"/>
          <w:w w:val="110"/>
        </w:rPr>
        <w:t>litros.</w:t>
      </w:r>
      <w:r>
        <w:rPr>
          <w:color w:val="231F20"/>
          <w:spacing w:val="-3"/>
          <w:w w:val="110"/>
        </w:rPr>
        <w:t> </w:t>
      </w:r>
      <w:r>
        <w:rPr>
          <w:color w:val="231F20"/>
          <w:w w:val="110"/>
        </w:rPr>
        <w:t>Determine</w:t>
      </w:r>
      <w:r>
        <w:rPr>
          <w:color w:val="231F20"/>
          <w:spacing w:val="-3"/>
          <w:w w:val="110"/>
        </w:rPr>
        <w:t> </w:t>
      </w:r>
      <w:r>
        <w:rPr>
          <w:color w:val="231F20"/>
          <w:w w:val="110"/>
        </w:rPr>
        <w:t>a quantidade</w:t>
      </w:r>
      <w:r>
        <w:rPr>
          <w:color w:val="231F20"/>
          <w:spacing w:val="-6"/>
          <w:w w:val="110"/>
        </w:rPr>
        <w:t> </w:t>
      </w:r>
      <w:r>
        <w:rPr>
          <w:color w:val="231F20"/>
          <w:w w:val="110"/>
        </w:rPr>
        <w:t>de</w:t>
      </w:r>
      <w:r>
        <w:rPr>
          <w:color w:val="231F20"/>
          <w:spacing w:val="-6"/>
          <w:w w:val="110"/>
        </w:rPr>
        <w:t> </w:t>
      </w:r>
      <w:r>
        <w:rPr>
          <w:color w:val="231F20"/>
          <w:w w:val="110"/>
        </w:rPr>
        <w:t>cada</w:t>
      </w:r>
      <w:r>
        <w:rPr>
          <w:color w:val="231F20"/>
          <w:spacing w:val="-6"/>
          <w:w w:val="110"/>
        </w:rPr>
        <w:t> </w:t>
      </w:r>
      <w:r>
        <w:rPr>
          <w:color w:val="231F20"/>
          <w:w w:val="110"/>
        </w:rPr>
        <w:t>uma</w:t>
      </w:r>
      <w:r>
        <w:rPr>
          <w:color w:val="231F20"/>
          <w:spacing w:val="-6"/>
          <w:w w:val="110"/>
        </w:rPr>
        <w:t> </w:t>
      </w:r>
      <w:r>
        <w:rPr>
          <w:color w:val="231F20"/>
          <w:w w:val="110"/>
        </w:rPr>
        <w:t>das</w:t>
      </w:r>
      <w:r>
        <w:rPr>
          <w:color w:val="231F20"/>
          <w:spacing w:val="-6"/>
          <w:w w:val="110"/>
        </w:rPr>
        <w:t> </w:t>
      </w:r>
      <w:r>
        <w:rPr>
          <w:color w:val="231F20"/>
          <w:w w:val="110"/>
        </w:rPr>
        <w:t>substâncias,</w:t>
      </w:r>
      <w:r>
        <w:rPr>
          <w:color w:val="231F20"/>
          <w:spacing w:val="-6"/>
          <w:w w:val="110"/>
        </w:rPr>
        <w:t> </w:t>
      </w:r>
      <w:r>
        <w:rPr>
          <w:color w:val="231F20"/>
          <w:w w:val="110"/>
        </w:rPr>
        <w:t>álcool</w:t>
      </w:r>
      <w:r>
        <w:rPr>
          <w:color w:val="231F20"/>
          <w:spacing w:val="-6"/>
          <w:w w:val="110"/>
        </w:rPr>
        <w:t> </w:t>
      </w:r>
      <w:r>
        <w:rPr>
          <w:color w:val="231F20"/>
          <w:w w:val="110"/>
        </w:rPr>
        <w:t>e</w:t>
      </w:r>
      <w:r>
        <w:rPr>
          <w:color w:val="231F20"/>
          <w:spacing w:val="-6"/>
          <w:w w:val="110"/>
        </w:rPr>
        <w:t> </w:t>
      </w:r>
      <w:r>
        <w:rPr>
          <w:color w:val="231F20"/>
          <w:w w:val="110"/>
        </w:rPr>
        <w:t>gasolina</w:t>
      </w:r>
      <w:r>
        <w:rPr>
          <w:color w:val="231F20"/>
          <w:spacing w:val="-6"/>
          <w:w w:val="110"/>
        </w:rPr>
        <w:t> </w:t>
      </w:r>
      <w:r>
        <w:rPr>
          <w:color w:val="231F20"/>
          <w:w w:val="110"/>
        </w:rPr>
        <w:t>pura,</w:t>
      </w:r>
      <w:r>
        <w:rPr>
          <w:color w:val="231F20"/>
          <w:spacing w:val="-6"/>
          <w:w w:val="110"/>
        </w:rPr>
        <w:t> </w:t>
      </w:r>
      <w:r>
        <w:rPr>
          <w:color w:val="231F20"/>
          <w:w w:val="110"/>
        </w:rPr>
        <w:t>presentes</w:t>
      </w:r>
      <w:r>
        <w:rPr>
          <w:color w:val="231F20"/>
          <w:spacing w:val="-6"/>
          <w:w w:val="110"/>
        </w:rPr>
        <w:t> </w:t>
      </w:r>
      <w:r>
        <w:rPr>
          <w:color w:val="231F20"/>
          <w:w w:val="110"/>
        </w:rPr>
        <w:t>no</w:t>
      </w:r>
      <w:r>
        <w:rPr>
          <w:color w:val="231F20"/>
          <w:spacing w:val="-6"/>
          <w:w w:val="110"/>
        </w:rPr>
        <w:t> </w:t>
      </w:r>
      <w:r>
        <w:rPr>
          <w:color w:val="231F20"/>
          <w:w w:val="110"/>
        </w:rPr>
        <w:t>combustível.</w:t>
      </w:r>
    </w:p>
    <w:p>
      <w:pPr>
        <w:pStyle w:val="BodyText"/>
        <w:rPr>
          <w:sz w:val="20"/>
        </w:rPr>
      </w:pPr>
    </w:p>
    <w:p>
      <w:pPr>
        <w:pStyle w:val="BodyText"/>
        <w:rPr>
          <w:sz w:val="20"/>
        </w:rPr>
      </w:pPr>
    </w:p>
    <w:p>
      <w:pPr>
        <w:pStyle w:val="BodyText"/>
        <w:rPr>
          <w:sz w:val="20"/>
        </w:rPr>
      </w:pPr>
    </w:p>
    <w:p>
      <w:pPr>
        <w:pStyle w:val="BodyText"/>
        <w:spacing w:before="7"/>
      </w:pPr>
    </w:p>
    <w:p>
      <w:pPr>
        <w:pStyle w:val="BodyText"/>
        <w:spacing w:before="56"/>
        <w:ind w:left="110" w:right="65"/>
      </w:pPr>
      <w:r>
        <w:rPr>
          <w:color w:val="231F20"/>
          <w:w w:val="110"/>
        </w:rPr>
        <w:t>Qual é o valor da expressão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2"/>
        </w:rPr>
      </w:pPr>
    </w:p>
    <w:p>
      <w:pPr>
        <w:pStyle w:val="BodyText"/>
        <w:spacing w:before="55"/>
        <w:ind w:left="110" w:right="65"/>
      </w:pPr>
      <w:r>
        <w:rPr/>
        <w:pict>
          <v:group style="position:absolute;margin-left:8.5pt;margin-top:-180.713928pt;width:586.3pt;height:185.35pt;mso-position-horizontal-relative:page;mso-position-vertical-relative:paragraph;z-index:-814240" coordorigin="170,-3614" coordsize="11726,3707">
            <v:shape style="position:absolute;left:170;top:-3614;width:4940;height:1926" type="#_x0000_t75" stroked="false">
              <v:imagedata r:id="rId247" o:title=""/>
            </v:shape>
            <v:shape style="position:absolute;left:180;top:-1623;width:11716;height:494" type="#_x0000_t75" stroked="false">
              <v:imagedata r:id="rId28" o:title=""/>
            </v:shape>
            <v:shape style="position:absolute;left:7753;top:-1066;width:260;height:720" type="#_x0000_t75" stroked="false">
              <v:imagedata r:id="rId248" o:title=""/>
            </v:shape>
            <v:shape style="position:absolute;left:843;top:-627;width:260;height:720" type="#_x0000_t75" stroked="false">
              <v:imagedata r:id="rId224" o:title=""/>
            </v:shape>
            <v:shape style="position:absolute;left:170;top:-1556;width:7508;height:976" type="#_x0000_t202" filled="false" stroked="false">
              <v:textbox inset="0,0,0,0">
                <w:txbxContent>
                  <w:p>
                    <w:pPr>
                      <w:spacing w:line="369" w:lineRule="exact" w:before="0"/>
                      <w:ind w:left="4683" w:right="0" w:firstLine="0"/>
                      <w:jc w:val="left"/>
                      <w:rPr>
                        <w:rFonts w:ascii="Century Gothic" w:hAnsi="Century Gothic"/>
                        <w:b/>
                        <w:sz w:val="36"/>
                      </w:rPr>
                    </w:pPr>
                    <w:r>
                      <w:rPr>
                        <w:rFonts w:ascii="Century Gothic" w:hAnsi="Century Gothic"/>
                        <w:b/>
                        <w:color w:val="2E3092"/>
                        <w:sz w:val="36"/>
                      </w:rPr>
                      <w:t>QUESTÃO 156</w:t>
                    </w:r>
                  </w:p>
                  <w:p>
                    <w:pPr>
                      <w:spacing w:line="325" w:lineRule="exact" w:before="282"/>
                      <w:ind w:left="0" w:right="0" w:firstLine="0"/>
                      <w:jc w:val="left"/>
                      <w:rPr>
                        <w:sz w:val="28"/>
                      </w:rPr>
                    </w:pPr>
                    <w:r>
                      <w:rPr>
                        <w:color w:val="231F20"/>
                        <w:w w:val="105"/>
                        <w:sz w:val="28"/>
                      </w:rPr>
                      <w:t>(EPCAR) Uma aeronave voou no primeiro dia de uma viagem</w:t>
                    </w:r>
                  </w:p>
                </w:txbxContent>
              </v:textbox>
              <w10:wrap type="none"/>
            </v:shape>
            <v:shape style="position:absolute;left:8088;top:-860;width:3648;height:280" type="#_x0000_t202" filled="false" stroked="false">
              <v:textbox inset="0,0,0,0">
                <w:txbxContent>
                  <w:p>
                    <w:pPr>
                      <w:spacing w:line="280" w:lineRule="exact" w:before="0"/>
                      <w:ind w:left="0" w:right="-19" w:firstLine="0"/>
                      <w:jc w:val="left"/>
                      <w:rPr>
                        <w:sz w:val="28"/>
                      </w:rPr>
                    </w:pPr>
                    <w:r>
                      <w:rPr>
                        <w:color w:val="231F20"/>
                        <w:w w:val="110"/>
                        <w:sz w:val="28"/>
                      </w:rPr>
                      <w:t>do percurso. No segundo</w:t>
                    </w:r>
                    <w:r>
                      <w:rPr>
                        <w:color w:val="231F20"/>
                        <w:spacing w:val="-23"/>
                        <w:w w:val="110"/>
                        <w:sz w:val="28"/>
                      </w:rPr>
                      <w:t> </w:t>
                    </w:r>
                    <w:r>
                      <w:rPr>
                        <w:color w:val="231F20"/>
                        <w:w w:val="110"/>
                        <w:sz w:val="28"/>
                      </w:rPr>
                      <w:t>dia,</w:t>
                    </w:r>
                  </w:p>
                </w:txbxContent>
              </v:textbox>
              <w10:wrap type="none"/>
            </v:shape>
            <v:shape style="position:absolute;left:170;top:-380;width:602;height:280" type="#_x0000_t202" filled="false" stroked="false">
              <v:textbox inset="0,0,0,0">
                <w:txbxContent>
                  <w:p>
                    <w:pPr>
                      <w:spacing w:line="280" w:lineRule="exact" w:before="0"/>
                      <w:ind w:left="0" w:right="-16" w:firstLine="0"/>
                      <w:jc w:val="left"/>
                      <w:rPr>
                        <w:sz w:val="28"/>
                      </w:rPr>
                    </w:pPr>
                    <w:r>
                      <w:rPr>
                        <w:color w:val="231F20"/>
                        <w:w w:val="105"/>
                        <w:sz w:val="28"/>
                      </w:rPr>
                      <w:t>voou</w:t>
                    </w:r>
                  </w:p>
                </w:txbxContent>
              </v:textbox>
              <w10:wrap type="none"/>
            </v:shape>
            <v:shape style="position:absolute;left:1246;top:-380;width:10490;height:280" type="#_x0000_t202" filled="false" stroked="false">
              <v:textbox inset="0,0,0,0">
                <w:txbxContent>
                  <w:p>
                    <w:pPr>
                      <w:spacing w:line="280" w:lineRule="exact" w:before="0"/>
                      <w:ind w:left="0" w:right="-9" w:firstLine="0"/>
                      <w:jc w:val="left"/>
                      <w:rPr>
                        <w:sz w:val="28"/>
                      </w:rPr>
                    </w:pPr>
                    <w:r>
                      <w:rPr>
                        <w:color w:val="231F20"/>
                        <w:w w:val="110"/>
                        <w:sz w:val="28"/>
                      </w:rPr>
                      <w:t>do</w:t>
                    </w:r>
                    <w:r>
                      <w:rPr>
                        <w:color w:val="231F20"/>
                        <w:spacing w:val="-14"/>
                        <w:w w:val="110"/>
                        <w:sz w:val="28"/>
                      </w:rPr>
                      <w:t> </w:t>
                    </w:r>
                    <w:r>
                      <w:rPr>
                        <w:color w:val="231F20"/>
                        <w:w w:val="110"/>
                        <w:sz w:val="28"/>
                      </w:rPr>
                      <w:t>que</w:t>
                    </w:r>
                    <w:r>
                      <w:rPr>
                        <w:color w:val="231F20"/>
                        <w:spacing w:val="-14"/>
                        <w:w w:val="110"/>
                        <w:sz w:val="28"/>
                      </w:rPr>
                      <w:t> </w:t>
                    </w:r>
                    <w:r>
                      <w:rPr>
                        <w:color w:val="231F20"/>
                        <w:w w:val="110"/>
                        <w:sz w:val="28"/>
                      </w:rPr>
                      <w:t>faltava</w:t>
                    </w:r>
                    <w:r>
                      <w:rPr>
                        <w:color w:val="231F20"/>
                        <w:spacing w:val="-14"/>
                        <w:w w:val="110"/>
                        <w:sz w:val="28"/>
                      </w:rPr>
                      <w:t> </w:t>
                    </w:r>
                    <w:r>
                      <w:rPr>
                        <w:color w:val="231F20"/>
                        <w:w w:val="110"/>
                        <w:sz w:val="28"/>
                      </w:rPr>
                      <w:t>e,</w:t>
                    </w:r>
                    <w:r>
                      <w:rPr>
                        <w:color w:val="231F20"/>
                        <w:spacing w:val="-14"/>
                        <w:w w:val="110"/>
                        <w:sz w:val="28"/>
                      </w:rPr>
                      <w:t> </w:t>
                    </w:r>
                    <w:r>
                      <w:rPr>
                        <w:color w:val="231F20"/>
                        <w:w w:val="110"/>
                        <w:sz w:val="28"/>
                      </w:rPr>
                      <w:t>no</w:t>
                    </w:r>
                    <w:r>
                      <w:rPr>
                        <w:color w:val="231F20"/>
                        <w:spacing w:val="-14"/>
                        <w:w w:val="110"/>
                        <w:sz w:val="28"/>
                      </w:rPr>
                      <w:t> </w:t>
                    </w:r>
                    <w:r>
                      <w:rPr>
                        <w:color w:val="231F20"/>
                        <w:w w:val="110"/>
                        <w:sz w:val="28"/>
                      </w:rPr>
                      <w:t>3º</w:t>
                    </w:r>
                    <w:r>
                      <w:rPr>
                        <w:color w:val="231F20"/>
                        <w:spacing w:val="-14"/>
                        <w:w w:val="110"/>
                        <w:sz w:val="28"/>
                      </w:rPr>
                      <w:t> </w:t>
                    </w:r>
                    <w:r>
                      <w:rPr>
                        <w:color w:val="231F20"/>
                        <w:w w:val="110"/>
                        <w:sz w:val="28"/>
                      </w:rPr>
                      <w:t>dia,</w:t>
                    </w:r>
                    <w:r>
                      <w:rPr>
                        <w:color w:val="231F20"/>
                        <w:spacing w:val="-14"/>
                        <w:w w:val="110"/>
                        <w:sz w:val="28"/>
                      </w:rPr>
                      <w:t> </w:t>
                    </w:r>
                    <w:r>
                      <w:rPr>
                        <w:color w:val="231F20"/>
                        <w:w w:val="110"/>
                        <w:sz w:val="28"/>
                      </w:rPr>
                      <w:t>completou</w:t>
                    </w:r>
                    <w:r>
                      <w:rPr>
                        <w:color w:val="231F20"/>
                        <w:spacing w:val="-14"/>
                        <w:w w:val="110"/>
                        <w:sz w:val="28"/>
                      </w:rPr>
                      <w:t> </w:t>
                    </w:r>
                    <w:r>
                      <w:rPr>
                        <w:color w:val="231F20"/>
                        <w:w w:val="110"/>
                        <w:sz w:val="28"/>
                      </w:rPr>
                      <w:t>a</w:t>
                    </w:r>
                    <w:r>
                      <w:rPr>
                        <w:color w:val="231F20"/>
                        <w:spacing w:val="-14"/>
                        <w:w w:val="110"/>
                        <w:sz w:val="28"/>
                      </w:rPr>
                      <w:t> </w:t>
                    </w:r>
                    <w:r>
                      <w:rPr>
                        <w:color w:val="231F20"/>
                        <w:w w:val="110"/>
                        <w:sz w:val="28"/>
                      </w:rPr>
                      <w:t>viagem</w:t>
                    </w:r>
                    <w:r>
                      <w:rPr>
                        <w:color w:val="231F20"/>
                        <w:spacing w:val="-14"/>
                        <w:w w:val="110"/>
                        <w:sz w:val="28"/>
                      </w:rPr>
                      <w:t> </w:t>
                    </w:r>
                    <w:r>
                      <w:rPr>
                        <w:color w:val="231F20"/>
                        <w:w w:val="110"/>
                        <w:sz w:val="28"/>
                      </w:rPr>
                      <w:t>voando</w:t>
                    </w:r>
                    <w:r>
                      <w:rPr>
                        <w:color w:val="231F20"/>
                        <w:spacing w:val="-14"/>
                        <w:w w:val="110"/>
                        <w:sz w:val="28"/>
                      </w:rPr>
                      <w:t> </w:t>
                    </w:r>
                    <w:r>
                      <w:rPr>
                        <w:color w:val="231F20"/>
                        <w:w w:val="110"/>
                        <w:sz w:val="28"/>
                      </w:rPr>
                      <w:t>800</w:t>
                    </w:r>
                    <w:r>
                      <w:rPr>
                        <w:color w:val="231F20"/>
                        <w:spacing w:val="-14"/>
                        <w:w w:val="110"/>
                        <w:sz w:val="28"/>
                      </w:rPr>
                      <w:t> </w:t>
                    </w:r>
                    <w:r>
                      <w:rPr>
                        <w:color w:val="231F20"/>
                        <w:w w:val="110"/>
                        <w:sz w:val="28"/>
                      </w:rPr>
                      <w:t>km.</w:t>
                    </w:r>
                    <w:r>
                      <w:rPr>
                        <w:color w:val="231F20"/>
                        <w:spacing w:val="-14"/>
                        <w:w w:val="110"/>
                        <w:sz w:val="28"/>
                      </w:rPr>
                      <w:t> </w:t>
                    </w:r>
                    <w:r>
                      <w:rPr>
                        <w:color w:val="231F20"/>
                        <w:w w:val="110"/>
                        <w:sz w:val="28"/>
                      </w:rPr>
                      <w:t>O</w:t>
                    </w:r>
                    <w:r>
                      <w:rPr>
                        <w:color w:val="231F20"/>
                        <w:spacing w:val="-14"/>
                        <w:w w:val="110"/>
                        <w:sz w:val="28"/>
                      </w:rPr>
                      <w:t> </w:t>
                    </w:r>
                    <w:r>
                      <w:rPr>
                        <w:color w:val="231F20"/>
                        <w:w w:val="110"/>
                        <w:sz w:val="28"/>
                      </w:rPr>
                      <w:t>percurso</w:t>
                    </w:r>
                    <w:r>
                      <w:rPr>
                        <w:color w:val="231F20"/>
                        <w:spacing w:val="-14"/>
                        <w:w w:val="110"/>
                        <w:sz w:val="28"/>
                      </w:rPr>
                      <w:t> </w:t>
                    </w:r>
                    <w:r>
                      <w:rPr>
                        <w:color w:val="231F20"/>
                        <w:w w:val="110"/>
                        <w:sz w:val="28"/>
                      </w:rPr>
                      <w:t>total,</w:t>
                    </w:r>
                    <w:r>
                      <w:rPr>
                        <w:color w:val="231F20"/>
                        <w:spacing w:val="-14"/>
                        <w:w w:val="110"/>
                        <w:sz w:val="28"/>
                      </w:rPr>
                      <w:t> </w:t>
                    </w:r>
                    <w:r>
                      <w:rPr>
                        <w:color w:val="231F20"/>
                        <w:w w:val="110"/>
                        <w:sz w:val="28"/>
                      </w:rPr>
                      <w:t>em</w:t>
                    </w:r>
                  </w:p>
                </w:txbxContent>
              </v:textbox>
              <w10:wrap type="none"/>
            </v:shape>
            <w10:wrap type="none"/>
          </v:group>
        </w:pict>
      </w:r>
      <w:r>
        <w:rPr>
          <w:color w:val="231F20"/>
          <w:w w:val="110"/>
        </w:rPr>
        <w:t>km, é um número</w:t>
      </w:r>
    </w:p>
    <w:p>
      <w:pPr>
        <w:pStyle w:val="ListParagraph"/>
        <w:numPr>
          <w:ilvl w:val="0"/>
          <w:numId w:val="81"/>
        </w:numPr>
        <w:tabs>
          <w:tab w:pos="406" w:val="left" w:leader="none"/>
        </w:tabs>
        <w:spacing w:line="470" w:lineRule="exact" w:before="199" w:after="0"/>
        <w:ind w:left="405" w:right="0" w:hanging="295"/>
        <w:jc w:val="left"/>
        <w:rPr>
          <w:sz w:val="16"/>
        </w:rPr>
      </w:pPr>
      <w:r>
        <w:rPr>
          <w:color w:val="231F20"/>
          <w:w w:val="105"/>
          <w:sz w:val="28"/>
        </w:rPr>
        <w:t>divisor de </w:t>
      </w:r>
      <w:r>
        <w:rPr>
          <w:color w:val="231F20"/>
          <w:spacing w:val="-7"/>
          <w:w w:val="105"/>
          <w:sz w:val="28"/>
        </w:rPr>
        <w:t>12  </w:t>
      </w:r>
      <w:r>
        <w:rPr>
          <w:rFonts w:ascii="Arial"/>
          <w:color w:val="231F20"/>
          <w:w w:val="105"/>
          <w:position w:val="6"/>
          <w:sz w:val="36"/>
        </w:rPr>
        <w:t>.</w:t>
      </w:r>
      <w:r>
        <w:rPr>
          <w:rFonts w:ascii="Arial"/>
          <w:color w:val="231F20"/>
          <w:spacing w:val="4"/>
          <w:w w:val="105"/>
          <w:position w:val="6"/>
          <w:sz w:val="36"/>
        </w:rPr>
        <w:t> </w:t>
      </w:r>
      <w:r>
        <w:rPr>
          <w:color w:val="231F20"/>
          <w:spacing w:val="-7"/>
          <w:w w:val="105"/>
          <w:sz w:val="28"/>
        </w:rPr>
        <w:t>10</w:t>
      </w:r>
      <w:r>
        <w:rPr>
          <w:color w:val="231F20"/>
          <w:spacing w:val="-7"/>
          <w:w w:val="105"/>
          <w:position w:val="9"/>
          <w:sz w:val="16"/>
        </w:rPr>
        <w:t>3</w:t>
      </w:r>
    </w:p>
    <w:p>
      <w:pPr>
        <w:pStyle w:val="ListParagraph"/>
        <w:numPr>
          <w:ilvl w:val="0"/>
          <w:numId w:val="81"/>
        </w:numPr>
        <w:tabs>
          <w:tab w:pos="422" w:val="left" w:leader="none"/>
        </w:tabs>
        <w:spacing w:line="336" w:lineRule="exact" w:before="0" w:after="0"/>
        <w:ind w:left="421" w:right="0" w:hanging="311"/>
        <w:jc w:val="left"/>
        <w:rPr>
          <w:sz w:val="16"/>
        </w:rPr>
      </w:pPr>
      <w:r>
        <w:rPr>
          <w:color w:val="231F20"/>
          <w:w w:val="110"/>
          <w:sz w:val="28"/>
        </w:rPr>
        <w:t>divisor de</w:t>
      </w:r>
      <w:r>
        <w:rPr>
          <w:color w:val="231F20"/>
          <w:spacing w:val="-12"/>
          <w:w w:val="110"/>
          <w:sz w:val="28"/>
        </w:rPr>
        <w:t> </w:t>
      </w:r>
      <w:r>
        <w:rPr>
          <w:color w:val="231F20"/>
          <w:spacing w:val="-7"/>
          <w:w w:val="110"/>
          <w:sz w:val="28"/>
        </w:rPr>
        <w:t>10</w:t>
      </w:r>
      <w:r>
        <w:rPr>
          <w:color w:val="231F20"/>
          <w:spacing w:val="-7"/>
          <w:w w:val="110"/>
          <w:position w:val="9"/>
          <w:sz w:val="16"/>
        </w:rPr>
        <w:t>3</w:t>
      </w:r>
    </w:p>
    <w:p>
      <w:pPr>
        <w:pStyle w:val="ListParagraph"/>
        <w:numPr>
          <w:ilvl w:val="0"/>
          <w:numId w:val="81"/>
        </w:numPr>
        <w:tabs>
          <w:tab w:pos="406" w:val="left" w:leader="none"/>
        </w:tabs>
        <w:spacing w:line="270" w:lineRule="exact" w:before="0" w:after="0"/>
        <w:ind w:left="405" w:right="0" w:hanging="295"/>
        <w:jc w:val="left"/>
        <w:rPr>
          <w:sz w:val="16"/>
        </w:rPr>
      </w:pPr>
      <w:r>
        <w:rPr>
          <w:color w:val="231F20"/>
          <w:w w:val="110"/>
          <w:sz w:val="28"/>
        </w:rPr>
        <w:t>múltiplo de</w:t>
      </w:r>
      <w:r>
        <w:rPr>
          <w:color w:val="231F20"/>
          <w:spacing w:val="-38"/>
          <w:w w:val="110"/>
          <w:sz w:val="28"/>
        </w:rPr>
        <w:t> </w:t>
      </w:r>
      <w:r>
        <w:rPr>
          <w:color w:val="231F20"/>
          <w:spacing w:val="-8"/>
          <w:w w:val="110"/>
          <w:sz w:val="28"/>
        </w:rPr>
        <w:t>10</w:t>
      </w:r>
      <w:r>
        <w:rPr>
          <w:color w:val="231F20"/>
          <w:spacing w:val="-8"/>
          <w:w w:val="110"/>
          <w:position w:val="9"/>
          <w:sz w:val="16"/>
        </w:rPr>
        <w:t>2</w:t>
      </w:r>
    </w:p>
    <w:p>
      <w:pPr>
        <w:pStyle w:val="ListParagraph"/>
        <w:numPr>
          <w:ilvl w:val="0"/>
          <w:numId w:val="81"/>
        </w:numPr>
        <w:tabs>
          <w:tab w:pos="422" w:val="left" w:leader="none"/>
        </w:tabs>
        <w:spacing w:line="404" w:lineRule="exact" w:before="0" w:after="0"/>
        <w:ind w:left="421" w:right="0" w:hanging="311"/>
        <w:jc w:val="left"/>
        <w:rPr>
          <w:sz w:val="16"/>
        </w:rPr>
      </w:pPr>
      <w:r>
        <w:rPr/>
        <w:pict>
          <v:group style="position:absolute;margin-left:9pt;margin-top:36.562016pt;width:585.8pt;height:24.75pt;mso-position-horizontal-relative:page;mso-position-vertical-relative:paragraph;z-index:16288" coordorigin="180,731" coordsize="11716,495">
            <v:shape style="position:absolute;left:180;top:731;width:11716;height:494" type="#_x0000_t75" stroked="false">
              <v:imagedata r:id="rId27" o:title=""/>
            </v:shape>
            <v:shape style="position:absolute;left:180;top:731;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157</w:t>
                    </w:r>
                  </w:p>
                </w:txbxContent>
              </v:textbox>
              <w10:wrap type="none"/>
            </v:shape>
            <w10:wrap type="none"/>
          </v:group>
        </w:pict>
      </w:r>
      <w:r>
        <w:rPr>
          <w:color w:val="231F20"/>
          <w:w w:val="105"/>
          <w:sz w:val="28"/>
        </w:rPr>
        <w:t>múltiplo de 20  </w:t>
      </w:r>
      <w:r>
        <w:rPr>
          <w:rFonts w:ascii="Arial" w:hAnsi="Arial"/>
          <w:color w:val="231F20"/>
          <w:w w:val="105"/>
          <w:position w:val="6"/>
          <w:sz w:val="36"/>
        </w:rPr>
        <w:t>.</w:t>
      </w:r>
      <w:r>
        <w:rPr>
          <w:rFonts w:ascii="Arial" w:hAnsi="Arial"/>
          <w:color w:val="231F20"/>
          <w:spacing w:val="-6"/>
          <w:w w:val="105"/>
          <w:position w:val="6"/>
          <w:sz w:val="36"/>
        </w:rPr>
        <w:t> </w:t>
      </w:r>
      <w:r>
        <w:rPr>
          <w:color w:val="231F20"/>
          <w:spacing w:val="-7"/>
          <w:w w:val="105"/>
          <w:sz w:val="28"/>
        </w:rPr>
        <w:t>10</w:t>
      </w:r>
      <w:r>
        <w:rPr>
          <w:color w:val="231F20"/>
          <w:spacing w:val="-7"/>
          <w:w w:val="105"/>
          <w:position w:val="9"/>
          <w:sz w:val="16"/>
        </w:rPr>
        <w:t>3</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10" w:right="65"/>
      </w:pPr>
      <w:r>
        <w:rPr>
          <w:color w:val="231F20"/>
          <w:w w:val="105"/>
        </w:rPr>
        <w:t>Uma mistura de água e álcool tem 56 litros. Sabe-se que a mistura foi feita na razão de 2 quan- tidades de água por 5 quantidades de álcool. Quantos litros de água há nessa mistura?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4"/>
        </w:rPr>
      </w:pPr>
    </w:p>
    <w:p>
      <w:pPr>
        <w:pStyle w:val="BodyText"/>
        <w:spacing w:before="55"/>
        <w:ind w:left="110" w:right="65"/>
      </w:pPr>
      <w:r>
        <w:rPr/>
        <w:pict>
          <v:group style="position:absolute;margin-left:9pt;margin-top:-42.726921pt;width:585.8pt;height:24.75pt;mso-position-horizontal-relative:page;mso-position-vertical-relative:paragraph;z-index:16336" coordorigin="180,-855" coordsize="11716,495">
            <v:shape style="position:absolute;left:180;top:-855;width:11716;height:494" type="#_x0000_t75" stroked="false">
              <v:imagedata r:id="rId27" o:title=""/>
            </v:shape>
            <v:shape style="position:absolute;left:180;top:-855;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158</w:t>
                    </w:r>
                  </w:p>
                </w:txbxContent>
              </v:textbox>
              <w10:wrap type="none"/>
            </v:shape>
            <w10:wrap type="none"/>
          </v:group>
        </w:pict>
      </w:r>
      <w:r>
        <w:rPr>
          <w:color w:val="231F20"/>
          <w:w w:val="110"/>
        </w:rPr>
        <w:t>(SARESP) O resultado de 3 – 1,124  é:</w:t>
      </w:r>
    </w:p>
    <w:p>
      <w:pPr>
        <w:pStyle w:val="BodyText"/>
        <w:rPr>
          <w:sz w:val="27"/>
        </w:rPr>
      </w:pPr>
    </w:p>
    <w:p>
      <w:pPr>
        <w:pStyle w:val="BodyText"/>
        <w:spacing w:line="339" w:lineRule="exact"/>
        <w:ind w:left="110" w:right="65"/>
      </w:pPr>
      <w:r>
        <w:rPr>
          <w:color w:val="231F20"/>
          <w:w w:val="105"/>
        </w:rPr>
        <w:t>a) 2,124</w:t>
      </w:r>
    </w:p>
    <w:p>
      <w:pPr>
        <w:pStyle w:val="BodyText"/>
        <w:spacing w:line="336" w:lineRule="exact"/>
        <w:ind w:left="110" w:right="65"/>
      </w:pPr>
      <w:r>
        <w:rPr>
          <w:color w:val="231F20"/>
          <w:w w:val="105"/>
        </w:rPr>
        <w:t>b) 1,876</w:t>
      </w:r>
    </w:p>
    <w:p>
      <w:pPr>
        <w:pStyle w:val="BodyText"/>
        <w:spacing w:line="336" w:lineRule="exact"/>
        <w:ind w:left="110" w:right="65"/>
      </w:pPr>
      <w:r>
        <w:rPr>
          <w:color w:val="231F20"/>
          <w:w w:val="110"/>
        </w:rPr>
        <w:t>c) 2,976</w:t>
      </w:r>
    </w:p>
    <w:p>
      <w:pPr>
        <w:pStyle w:val="BodyText"/>
        <w:spacing w:line="339" w:lineRule="exact"/>
        <w:ind w:left="110" w:right="65"/>
      </w:pPr>
      <w:r>
        <w:rPr>
          <w:color w:val="231F20"/>
          <w:w w:val="105"/>
        </w:rPr>
        <w:t>d) 2,986</w:t>
      </w:r>
    </w:p>
    <w:p>
      <w:pPr>
        <w:spacing w:after="0" w:line="339" w:lineRule="exact"/>
        <w:sectPr>
          <w:headerReference w:type="default" r:id="rId246"/>
          <w:pgSz w:w="11910" w:h="16840"/>
          <w:pgMar w:header="624" w:footer="140" w:top="1100" w:bottom="340" w:left="60" w:right="0"/>
        </w:sectPr>
      </w:pPr>
    </w:p>
    <w:p>
      <w:pPr>
        <w:pStyle w:val="BodyText"/>
        <w:spacing w:before="6"/>
        <w:rPr>
          <w:sz w:val="29"/>
        </w:rPr>
      </w:pPr>
    </w:p>
    <w:p>
      <w:pPr>
        <w:pStyle w:val="BodyText"/>
        <w:spacing w:line="336" w:lineRule="exact" w:before="53"/>
        <w:ind w:left="150" w:right="157"/>
      </w:pPr>
      <w:r>
        <w:rPr>
          <w:color w:val="231F20"/>
          <w:w w:val="110"/>
        </w:rPr>
        <w:t>(SARESP) O consumo semanal de arroz de uma família é de 3 kg e 200 g e, de outra, 1 kg. A diferença entre o consumo de arroz das duas famílias, por semana, é:</w:t>
      </w:r>
    </w:p>
    <w:p>
      <w:pPr>
        <w:pStyle w:val="BodyText"/>
        <w:spacing w:before="8"/>
        <w:rPr>
          <w:sz w:val="27"/>
        </w:rPr>
      </w:pPr>
    </w:p>
    <w:p>
      <w:pPr>
        <w:pStyle w:val="ListParagraph"/>
        <w:numPr>
          <w:ilvl w:val="0"/>
          <w:numId w:val="82"/>
        </w:numPr>
        <w:tabs>
          <w:tab w:pos="446" w:val="left" w:leader="none"/>
        </w:tabs>
        <w:spacing w:line="339" w:lineRule="exact" w:before="0" w:after="0"/>
        <w:ind w:left="445" w:right="0" w:hanging="295"/>
        <w:jc w:val="left"/>
        <w:rPr>
          <w:sz w:val="28"/>
        </w:rPr>
      </w:pPr>
      <w:r>
        <w:rPr>
          <w:color w:val="231F20"/>
          <w:w w:val="110"/>
          <w:sz w:val="28"/>
        </w:rPr>
        <w:t>2</w:t>
      </w:r>
      <w:r>
        <w:rPr>
          <w:color w:val="231F20"/>
          <w:spacing w:val="17"/>
          <w:w w:val="110"/>
          <w:sz w:val="28"/>
        </w:rPr>
        <w:t> </w:t>
      </w:r>
      <w:r>
        <w:rPr>
          <w:color w:val="231F20"/>
          <w:spacing w:val="-3"/>
          <w:w w:val="110"/>
          <w:sz w:val="28"/>
        </w:rPr>
        <w:t>kg</w:t>
      </w:r>
    </w:p>
    <w:p>
      <w:pPr>
        <w:pStyle w:val="ListParagraph"/>
        <w:numPr>
          <w:ilvl w:val="0"/>
          <w:numId w:val="82"/>
        </w:numPr>
        <w:tabs>
          <w:tab w:pos="462" w:val="left" w:leader="none"/>
        </w:tabs>
        <w:spacing w:line="336" w:lineRule="exact" w:before="0" w:after="0"/>
        <w:ind w:left="461" w:right="0" w:hanging="311"/>
        <w:jc w:val="left"/>
        <w:rPr>
          <w:sz w:val="28"/>
        </w:rPr>
      </w:pPr>
      <w:r>
        <w:rPr>
          <w:color w:val="231F20"/>
          <w:w w:val="110"/>
          <w:sz w:val="28"/>
        </w:rPr>
        <w:t>2,8</w:t>
      </w:r>
      <w:r>
        <w:rPr>
          <w:color w:val="231F20"/>
          <w:spacing w:val="18"/>
          <w:w w:val="110"/>
          <w:sz w:val="28"/>
        </w:rPr>
        <w:t> </w:t>
      </w:r>
      <w:r>
        <w:rPr>
          <w:color w:val="231F20"/>
          <w:spacing w:val="-3"/>
          <w:w w:val="110"/>
          <w:sz w:val="28"/>
        </w:rPr>
        <w:t>kg</w:t>
      </w:r>
    </w:p>
    <w:p>
      <w:pPr>
        <w:pStyle w:val="ListParagraph"/>
        <w:numPr>
          <w:ilvl w:val="0"/>
          <w:numId w:val="82"/>
        </w:numPr>
        <w:tabs>
          <w:tab w:pos="446" w:val="left" w:leader="none"/>
        </w:tabs>
        <w:spacing w:line="336" w:lineRule="exact" w:before="0" w:after="0"/>
        <w:ind w:left="445" w:right="0" w:hanging="295"/>
        <w:jc w:val="left"/>
        <w:rPr>
          <w:sz w:val="28"/>
        </w:rPr>
      </w:pPr>
      <w:r>
        <w:rPr>
          <w:color w:val="231F20"/>
          <w:w w:val="110"/>
          <w:sz w:val="28"/>
        </w:rPr>
        <w:t>1,8</w:t>
      </w:r>
      <w:r>
        <w:rPr>
          <w:color w:val="231F20"/>
          <w:spacing w:val="18"/>
          <w:w w:val="110"/>
          <w:sz w:val="28"/>
        </w:rPr>
        <w:t> </w:t>
      </w:r>
      <w:r>
        <w:rPr>
          <w:color w:val="231F20"/>
          <w:spacing w:val="-3"/>
          <w:w w:val="110"/>
          <w:sz w:val="28"/>
        </w:rPr>
        <w:t>kg</w:t>
      </w:r>
    </w:p>
    <w:p>
      <w:pPr>
        <w:pStyle w:val="ListParagraph"/>
        <w:numPr>
          <w:ilvl w:val="0"/>
          <w:numId w:val="82"/>
        </w:numPr>
        <w:tabs>
          <w:tab w:pos="462" w:val="left" w:leader="none"/>
        </w:tabs>
        <w:spacing w:line="339" w:lineRule="exact" w:before="0" w:after="0"/>
        <w:ind w:left="461" w:right="0" w:hanging="311"/>
        <w:jc w:val="left"/>
        <w:rPr>
          <w:sz w:val="28"/>
        </w:rPr>
      </w:pPr>
      <w:r>
        <w:rPr/>
        <w:pict>
          <v:group style="position:absolute;margin-left:9pt;margin-top:33.285133pt;width:585.8pt;height:24.75pt;mso-position-horizontal-relative:page;mso-position-vertical-relative:paragraph;z-index:16384" coordorigin="180,666" coordsize="11716,495">
            <v:shape style="position:absolute;left:180;top:666;width:11716;height:494" type="#_x0000_t75" stroked="false">
              <v:imagedata r:id="rId28" o:title=""/>
            </v:shape>
            <v:shape style="position:absolute;left:180;top:66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160</w:t>
                    </w:r>
                  </w:p>
                </w:txbxContent>
              </v:textbox>
              <w10:wrap type="none"/>
            </v:shape>
            <w10:wrap type="none"/>
          </v:group>
        </w:pict>
      </w:r>
      <w:r>
        <w:rPr>
          <w:color w:val="231F20"/>
          <w:w w:val="110"/>
          <w:sz w:val="28"/>
        </w:rPr>
        <w:t>2,2</w:t>
      </w:r>
      <w:r>
        <w:rPr>
          <w:color w:val="231F20"/>
          <w:spacing w:val="18"/>
          <w:w w:val="110"/>
          <w:sz w:val="28"/>
        </w:rPr>
        <w:t> </w:t>
      </w:r>
      <w:r>
        <w:rPr>
          <w:color w:val="231F20"/>
          <w:spacing w:val="-3"/>
          <w:w w:val="110"/>
          <w:sz w:val="28"/>
        </w:rPr>
        <w:t>kg</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before="55"/>
        <w:ind w:left="150" w:right="157"/>
      </w:pPr>
      <w:r>
        <w:rPr>
          <w:color w:val="231F20"/>
          <w:w w:val="105"/>
        </w:rPr>
        <w:t>(SARESP) Numa caixa de adubo, a tabela indica as quantidades adequadas para o seu preparo.</w:t>
      </w:r>
    </w:p>
    <w:p>
      <w:pPr>
        <w:pStyle w:val="BodyText"/>
        <w:spacing w:before="11"/>
        <w:rPr>
          <w:sz w:val="27"/>
        </w:rPr>
      </w:pPr>
    </w:p>
    <w:tbl>
      <w:tblPr>
        <w:tblW w:w="0" w:type="auto"/>
        <w:jc w:val="left"/>
        <w:tblInd w:w="15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3009"/>
        <w:gridCol w:w="2764"/>
      </w:tblGrid>
      <w:tr>
        <w:trPr>
          <w:trHeight w:val="382" w:hRule="exact"/>
        </w:trPr>
        <w:tc>
          <w:tcPr>
            <w:tcW w:w="3009" w:type="dxa"/>
            <w:shd w:val="clear" w:color="auto" w:fill="C1E8FB"/>
          </w:tcPr>
          <w:p>
            <w:pPr>
              <w:pStyle w:val="TableParagraph"/>
              <w:ind w:right="1090"/>
              <w:jc w:val="right"/>
              <w:rPr>
                <w:sz w:val="28"/>
              </w:rPr>
            </w:pPr>
            <w:r>
              <w:rPr>
                <w:color w:val="231F20"/>
                <w:w w:val="105"/>
                <w:sz w:val="28"/>
              </w:rPr>
              <w:t>Adubo</w:t>
            </w:r>
          </w:p>
        </w:tc>
        <w:tc>
          <w:tcPr>
            <w:tcW w:w="2764" w:type="dxa"/>
            <w:shd w:val="clear" w:color="auto" w:fill="C1E8FB"/>
          </w:tcPr>
          <w:p>
            <w:pPr>
              <w:pStyle w:val="TableParagraph"/>
              <w:ind w:left="1035" w:right="1035"/>
              <w:jc w:val="center"/>
              <w:rPr>
                <w:sz w:val="28"/>
              </w:rPr>
            </w:pPr>
            <w:r>
              <w:rPr>
                <w:color w:val="231F20"/>
                <w:w w:val="110"/>
                <w:sz w:val="28"/>
              </w:rPr>
              <w:t>Água</w:t>
            </w:r>
          </w:p>
        </w:tc>
      </w:tr>
      <w:tr>
        <w:trPr>
          <w:trHeight w:val="411" w:hRule="exact"/>
        </w:trPr>
        <w:tc>
          <w:tcPr>
            <w:tcW w:w="3009" w:type="dxa"/>
          </w:tcPr>
          <w:p>
            <w:pPr>
              <w:pStyle w:val="TableParagraph"/>
              <w:ind w:left="1117" w:right="1117"/>
              <w:jc w:val="center"/>
              <w:rPr>
                <w:sz w:val="28"/>
              </w:rPr>
            </w:pPr>
            <w:r>
              <w:rPr>
                <w:color w:val="231F20"/>
                <w:w w:val="115"/>
                <w:sz w:val="28"/>
              </w:rPr>
              <w:t>30 g</w:t>
            </w:r>
          </w:p>
        </w:tc>
        <w:tc>
          <w:tcPr>
            <w:tcW w:w="2764" w:type="dxa"/>
          </w:tcPr>
          <w:p>
            <w:pPr>
              <w:pStyle w:val="TableParagraph"/>
              <w:spacing w:before="54"/>
              <w:ind w:left="1035" w:right="1035"/>
              <w:jc w:val="center"/>
              <w:rPr>
                <w:rFonts w:ascii="Trebuchet MS"/>
                <w:sz w:val="28"/>
              </w:rPr>
            </w:pPr>
            <w:r>
              <w:rPr>
                <w:color w:val="231F20"/>
                <w:w w:val="120"/>
                <w:sz w:val="28"/>
              </w:rPr>
              <w:t>0,2</w:t>
            </w:r>
            <w:r>
              <w:rPr>
                <w:rFonts w:ascii="Trebuchet MS"/>
                <w:color w:val="231F20"/>
                <w:w w:val="120"/>
                <w:sz w:val="28"/>
              </w:rPr>
              <w:t>l</w:t>
            </w:r>
          </w:p>
        </w:tc>
      </w:tr>
      <w:tr>
        <w:trPr>
          <w:trHeight w:val="411" w:hRule="exact"/>
        </w:trPr>
        <w:tc>
          <w:tcPr>
            <w:tcW w:w="3009" w:type="dxa"/>
          </w:tcPr>
          <w:p>
            <w:pPr>
              <w:pStyle w:val="TableParagraph"/>
              <w:ind w:left="1117" w:right="1117"/>
              <w:jc w:val="center"/>
              <w:rPr>
                <w:sz w:val="28"/>
              </w:rPr>
            </w:pPr>
            <w:r>
              <w:rPr>
                <w:color w:val="231F20"/>
                <w:w w:val="115"/>
                <w:sz w:val="28"/>
              </w:rPr>
              <w:t>150 g</w:t>
            </w:r>
          </w:p>
        </w:tc>
        <w:tc>
          <w:tcPr>
            <w:tcW w:w="2764" w:type="dxa"/>
          </w:tcPr>
          <w:p>
            <w:pPr>
              <w:pStyle w:val="TableParagraph"/>
              <w:spacing w:before="54"/>
              <w:ind w:left="1035" w:right="1035"/>
              <w:jc w:val="center"/>
              <w:rPr>
                <w:rFonts w:ascii="Trebuchet MS"/>
                <w:sz w:val="28"/>
              </w:rPr>
            </w:pPr>
            <w:r>
              <w:rPr>
                <w:color w:val="231F20"/>
                <w:w w:val="130"/>
                <w:sz w:val="28"/>
              </w:rPr>
              <w:t>1</w:t>
            </w:r>
            <w:r>
              <w:rPr>
                <w:rFonts w:ascii="Trebuchet MS"/>
                <w:color w:val="231F20"/>
                <w:w w:val="130"/>
                <w:sz w:val="28"/>
              </w:rPr>
              <w:t>l</w:t>
            </w:r>
          </w:p>
        </w:tc>
      </w:tr>
      <w:tr>
        <w:trPr>
          <w:trHeight w:val="411" w:hRule="exact"/>
        </w:trPr>
        <w:tc>
          <w:tcPr>
            <w:tcW w:w="3009" w:type="dxa"/>
          </w:tcPr>
          <w:p>
            <w:pPr>
              <w:pStyle w:val="TableParagraph"/>
              <w:ind w:right="1022"/>
              <w:jc w:val="right"/>
              <w:rPr>
                <w:sz w:val="28"/>
              </w:rPr>
            </w:pPr>
            <w:r>
              <w:rPr>
                <w:color w:val="231F20"/>
                <w:w w:val="110"/>
                <w:sz w:val="28"/>
              </w:rPr>
              <w:t>1 500 g</w:t>
            </w:r>
          </w:p>
        </w:tc>
        <w:tc>
          <w:tcPr>
            <w:tcW w:w="2764" w:type="dxa"/>
          </w:tcPr>
          <w:p>
            <w:pPr>
              <w:pStyle w:val="TableParagraph"/>
              <w:spacing w:before="54"/>
              <w:ind w:left="1035" w:right="1035"/>
              <w:jc w:val="center"/>
              <w:rPr>
                <w:rFonts w:ascii="Trebuchet MS"/>
                <w:sz w:val="28"/>
              </w:rPr>
            </w:pPr>
            <w:r>
              <w:rPr>
                <w:color w:val="231F20"/>
                <w:w w:val="120"/>
                <w:sz w:val="28"/>
              </w:rPr>
              <w:t>10</w:t>
            </w:r>
            <w:r>
              <w:rPr>
                <w:rFonts w:ascii="Trebuchet MS"/>
                <w:color w:val="231F20"/>
                <w:w w:val="120"/>
                <w:sz w:val="28"/>
              </w:rPr>
              <w:t>l</w:t>
            </w:r>
          </w:p>
        </w:tc>
      </w:tr>
      <w:tr>
        <w:trPr>
          <w:trHeight w:val="411" w:hRule="exact"/>
        </w:trPr>
        <w:tc>
          <w:tcPr>
            <w:tcW w:w="3009" w:type="dxa"/>
          </w:tcPr>
          <w:p>
            <w:pPr>
              <w:pStyle w:val="TableParagraph"/>
              <w:ind w:right="1019"/>
              <w:jc w:val="right"/>
              <w:rPr>
                <w:sz w:val="28"/>
              </w:rPr>
            </w:pPr>
            <w:r>
              <w:rPr>
                <w:color w:val="231F20"/>
                <w:w w:val="110"/>
                <w:sz w:val="28"/>
              </w:rPr>
              <w:t>3 000 g</w:t>
            </w:r>
          </w:p>
        </w:tc>
        <w:tc>
          <w:tcPr>
            <w:tcW w:w="2764" w:type="dxa"/>
          </w:tcPr>
          <w:p>
            <w:pPr>
              <w:pStyle w:val="TableParagraph"/>
              <w:spacing w:before="54"/>
              <w:ind w:left="1035" w:right="1035"/>
              <w:jc w:val="center"/>
              <w:rPr>
                <w:rFonts w:ascii="Trebuchet MS"/>
                <w:sz w:val="28"/>
              </w:rPr>
            </w:pPr>
            <w:r>
              <w:rPr>
                <w:color w:val="231F20"/>
                <w:w w:val="120"/>
                <w:sz w:val="28"/>
              </w:rPr>
              <w:t>20</w:t>
            </w:r>
            <w:r>
              <w:rPr>
                <w:rFonts w:ascii="Trebuchet MS"/>
                <w:color w:val="231F20"/>
                <w:w w:val="120"/>
                <w:sz w:val="28"/>
              </w:rPr>
              <w:t>l</w:t>
            </w:r>
          </w:p>
        </w:tc>
      </w:tr>
    </w:tbl>
    <w:p>
      <w:pPr>
        <w:pStyle w:val="BodyText"/>
        <w:spacing w:before="1"/>
        <w:rPr>
          <w:sz w:val="22"/>
        </w:rPr>
      </w:pPr>
    </w:p>
    <w:p>
      <w:pPr>
        <w:pStyle w:val="BodyText"/>
        <w:spacing w:before="56"/>
        <w:ind w:left="150" w:right="157"/>
      </w:pPr>
      <w:r>
        <w:rPr>
          <w:color w:val="231F20"/>
          <w:w w:val="105"/>
        </w:rPr>
        <w:t>De acordo com a tabela, a quantidade de adubo que se deve misturar em 2 litros de água é:</w:t>
      </w:r>
    </w:p>
    <w:p>
      <w:pPr>
        <w:pStyle w:val="BodyText"/>
        <w:rPr>
          <w:sz w:val="27"/>
        </w:rPr>
      </w:pPr>
    </w:p>
    <w:p>
      <w:pPr>
        <w:pStyle w:val="BodyText"/>
        <w:tabs>
          <w:tab w:pos="594" w:val="left" w:leader="none"/>
        </w:tabs>
        <w:spacing w:line="339" w:lineRule="exact"/>
        <w:ind w:left="150" w:right="157"/>
      </w:pPr>
      <w:r>
        <w:rPr>
          <w:color w:val="231F20"/>
          <w:w w:val="110"/>
        </w:rPr>
        <w:t>a)</w:t>
        <w:tab/>
        <w:t>3 </w:t>
      </w:r>
      <w:r>
        <w:rPr>
          <w:color w:val="231F20"/>
          <w:spacing w:val="3"/>
          <w:w w:val="110"/>
        </w:rPr>
        <w:t>000</w:t>
      </w:r>
      <w:r>
        <w:rPr>
          <w:color w:val="231F20"/>
          <w:spacing w:val="25"/>
          <w:w w:val="110"/>
        </w:rPr>
        <w:t> </w:t>
      </w:r>
      <w:r>
        <w:rPr>
          <w:color w:val="231F20"/>
          <w:w w:val="110"/>
        </w:rPr>
        <w:t>g</w:t>
      </w:r>
    </w:p>
    <w:p>
      <w:pPr>
        <w:pStyle w:val="ListParagraph"/>
        <w:numPr>
          <w:ilvl w:val="0"/>
          <w:numId w:val="83"/>
        </w:numPr>
        <w:tabs>
          <w:tab w:pos="833" w:val="left" w:leader="none"/>
          <w:tab w:pos="834" w:val="left" w:leader="none"/>
        </w:tabs>
        <w:spacing w:line="336" w:lineRule="exact" w:before="0" w:after="0"/>
        <w:ind w:left="833" w:right="0" w:hanging="683"/>
        <w:jc w:val="left"/>
        <w:rPr>
          <w:sz w:val="28"/>
        </w:rPr>
      </w:pPr>
      <w:r>
        <w:rPr>
          <w:color w:val="231F20"/>
          <w:w w:val="115"/>
          <w:sz w:val="28"/>
        </w:rPr>
        <w:t>300</w:t>
      </w:r>
      <w:r>
        <w:rPr>
          <w:color w:val="231F20"/>
          <w:spacing w:val="-9"/>
          <w:w w:val="115"/>
          <w:sz w:val="28"/>
        </w:rPr>
        <w:t> </w:t>
      </w:r>
      <w:r>
        <w:rPr>
          <w:color w:val="231F20"/>
          <w:w w:val="115"/>
          <w:sz w:val="28"/>
        </w:rPr>
        <w:t>g</w:t>
      </w:r>
    </w:p>
    <w:p>
      <w:pPr>
        <w:pStyle w:val="ListParagraph"/>
        <w:numPr>
          <w:ilvl w:val="0"/>
          <w:numId w:val="83"/>
        </w:numPr>
        <w:tabs>
          <w:tab w:pos="853" w:val="left" w:leader="none"/>
          <w:tab w:pos="854" w:val="left" w:leader="none"/>
        </w:tabs>
        <w:spacing w:line="336" w:lineRule="exact" w:before="0" w:after="0"/>
        <w:ind w:left="853" w:right="0" w:hanging="703"/>
        <w:jc w:val="left"/>
        <w:rPr>
          <w:sz w:val="28"/>
        </w:rPr>
      </w:pPr>
      <w:r>
        <w:rPr>
          <w:color w:val="231F20"/>
          <w:spacing w:val="-5"/>
          <w:w w:val="115"/>
          <w:sz w:val="28"/>
        </w:rPr>
        <w:t>150</w:t>
      </w:r>
      <w:r>
        <w:rPr>
          <w:color w:val="231F20"/>
          <w:spacing w:val="-13"/>
          <w:w w:val="115"/>
          <w:sz w:val="28"/>
        </w:rPr>
        <w:t> </w:t>
      </w:r>
      <w:r>
        <w:rPr>
          <w:color w:val="231F20"/>
          <w:w w:val="115"/>
          <w:sz w:val="28"/>
        </w:rPr>
        <w:t>g</w:t>
      </w:r>
    </w:p>
    <w:p>
      <w:pPr>
        <w:pStyle w:val="ListParagraph"/>
        <w:numPr>
          <w:ilvl w:val="0"/>
          <w:numId w:val="83"/>
        </w:numPr>
        <w:tabs>
          <w:tab w:pos="994" w:val="left" w:leader="none"/>
          <w:tab w:pos="996" w:val="left" w:leader="none"/>
        </w:tabs>
        <w:spacing w:line="339" w:lineRule="exact" w:before="0" w:after="0"/>
        <w:ind w:left="995" w:right="0" w:hanging="845"/>
        <w:jc w:val="left"/>
        <w:rPr>
          <w:sz w:val="28"/>
        </w:rPr>
      </w:pPr>
      <w:r>
        <w:rPr/>
        <w:pict>
          <v:group style="position:absolute;margin-left:9pt;margin-top:33.284157pt;width:585.8pt;height:24.75pt;mso-position-horizontal-relative:page;mso-position-vertical-relative:paragraph;z-index:16432" coordorigin="180,666" coordsize="11716,495">
            <v:shape style="position:absolute;left:180;top:666;width:11716;height:494" type="#_x0000_t75" stroked="false">
              <v:imagedata r:id="rId27" o:title=""/>
            </v:shape>
            <v:shape style="position:absolute;left:180;top:66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161</w:t>
                    </w:r>
                  </w:p>
                </w:txbxContent>
              </v:textbox>
              <w10:wrap type="none"/>
            </v:shape>
            <w10:wrap type="none"/>
          </v:group>
        </w:pict>
      </w:r>
      <w:r>
        <w:rPr>
          <w:color w:val="231F20"/>
          <w:w w:val="115"/>
          <w:sz w:val="28"/>
        </w:rPr>
        <w:t>30</w:t>
      </w:r>
      <w:r>
        <w:rPr>
          <w:color w:val="231F20"/>
          <w:spacing w:val="-7"/>
          <w:w w:val="115"/>
          <w:sz w:val="28"/>
        </w:rPr>
        <w:t> </w:t>
      </w:r>
      <w:r>
        <w:rPr>
          <w:color w:val="231F20"/>
          <w:w w:val="115"/>
          <w:sz w:val="28"/>
        </w:rPr>
        <w:t>g</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50" w:right="157"/>
      </w:pPr>
      <w:r>
        <w:rPr>
          <w:color w:val="231F20"/>
          <w:w w:val="105"/>
        </w:rPr>
        <w:t>(OBM) Tenho uma calculadora que só opera com números inteiros e com  números  decimais (como 1,2 ou 0,075). Além disso, a calculadora tem um defeito: a tecla de divisão não funciona.</w:t>
      </w:r>
    </w:p>
    <w:p>
      <w:pPr>
        <w:pStyle w:val="BodyText"/>
        <w:spacing w:before="6"/>
        <w:rPr>
          <w:sz w:val="27"/>
        </w:rPr>
      </w:pPr>
    </w:p>
    <w:p>
      <w:pPr>
        <w:pStyle w:val="ListParagraph"/>
        <w:numPr>
          <w:ilvl w:val="0"/>
          <w:numId w:val="84"/>
        </w:numPr>
        <w:tabs>
          <w:tab w:pos="659" w:val="left" w:leader="none"/>
          <w:tab w:pos="660" w:val="left" w:leader="none"/>
        </w:tabs>
        <w:spacing w:line="336" w:lineRule="exact" w:before="0" w:after="0"/>
        <w:ind w:left="660" w:right="167" w:hanging="560"/>
        <w:jc w:val="left"/>
        <w:rPr>
          <w:sz w:val="28"/>
        </w:rPr>
      </w:pPr>
      <w:r>
        <w:rPr>
          <w:color w:val="231F20"/>
          <w:w w:val="105"/>
          <w:sz w:val="28"/>
        </w:rPr>
        <w:t>Quero dividir um certo número por 2. Usando a calculadora, por quanto </w:t>
      </w:r>
      <w:r>
        <w:rPr>
          <w:color w:val="231F20"/>
          <w:spacing w:val="-3"/>
          <w:w w:val="105"/>
          <w:sz w:val="28"/>
        </w:rPr>
        <w:t>devo </w:t>
      </w:r>
      <w:r>
        <w:rPr>
          <w:color w:val="231F20"/>
          <w:w w:val="105"/>
          <w:sz w:val="28"/>
        </w:rPr>
        <w:t>multiplicar o número para que o resultado da divisão apareça no   </w:t>
      </w:r>
      <w:r>
        <w:rPr>
          <w:color w:val="231F20"/>
          <w:spacing w:val="1"/>
          <w:w w:val="105"/>
          <w:sz w:val="28"/>
        </w:rPr>
        <w:t> </w:t>
      </w:r>
      <w:r>
        <w:rPr>
          <w:color w:val="231F20"/>
          <w:w w:val="105"/>
          <w:sz w:val="28"/>
        </w:rPr>
        <w:t>visor?</w:t>
      </w:r>
    </w:p>
    <w:p>
      <w:pPr>
        <w:pStyle w:val="BodyText"/>
        <w:spacing w:before="2"/>
        <w:ind w:left="660" w:right="157"/>
      </w:pPr>
      <w:r>
        <w:rPr>
          <w:color w:val="231F20"/>
          <w:w w:val="110"/>
        </w:rPr>
        <w:t>Explique a resposta.</w:t>
      </w:r>
    </w:p>
    <w:p>
      <w:pPr>
        <w:pStyle w:val="BodyText"/>
        <w:spacing w:before="10"/>
        <w:rPr>
          <w:sz w:val="26"/>
        </w:rPr>
      </w:pPr>
    </w:p>
    <w:p>
      <w:pPr>
        <w:pStyle w:val="ListParagraph"/>
        <w:numPr>
          <w:ilvl w:val="0"/>
          <w:numId w:val="84"/>
        </w:numPr>
        <w:tabs>
          <w:tab w:pos="659" w:val="left" w:leader="none"/>
          <w:tab w:pos="660" w:val="left" w:leader="none"/>
        </w:tabs>
        <w:spacing w:line="336" w:lineRule="exact" w:before="0" w:after="0"/>
        <w:ind w:left="660" w:right="168" w:hanging="560"/>
        <w:jc w:val="left"/>
        <w:rPr>
          <w:sz w:val="28"/>
        </w:rPr>
      </w:pPr>
      <w:r>
        <w:rPr>
          <w:color w:val="231F20"/>
          <w:w w:val="105"/>
          <w:sz w:val="28"/>
        </w:rPr>
        <w:t>Agora eu quero dividir um número por 40. </w:t>
      </w:r>
      <w:r>
        <w:rPr>
          <w:color w:val="231F20"/>
          <w:spacing w:val="-6"/>
          <w:w w:val="105"/>
          <w:sz w:val="28"/>
        </w:rPr>
        <w:t>Por </w:t>
      </w:r>
      <w:r>
        <w:rPr>
          <w:color w:val="231F20"/>
          <w:w w:val="105"/>
          <w:sz w:val="28"/>
        </w:rPr>
        <w:t>que número </w:t>
      </w:r>
      <w:r>
        <w:rPr>
          <w:color w:val="231F20"/>
          <w:spacing w:val="-3"/>
          <w:w w:val="105"/>
          <w:sz w:val="28"/>
        </w:rPr>
        <w:t>devo </w:t>
      </w:r>
      <w:r>
        <w:rPr>
          <w:color w:val="231F20"/>
          <w:w w:val="105"/>
          <w:sz w:val="28"/>
        </w:rPr>
        <w:t>multiplicá-lo para o resul- tado aparecer no visor? </w:t>
      </w:r>
      <w:r>
        <w:rPr>
          <w:color w:val="231F20"/>
          <w:spacing w:val="63"/>
          <w:w w:val="105"/>
          <w:sz w:val="28"/>
        </w:rPr>
        <w:t> </w:t>
      </w:r>
      <w:r>
        <w:rPr>
          <w:color w:val="231F20"/>
          <w:w w:val="105"/>
          <w:sz w:val="28"/>
        </w:rPr>
        <w:t>Explique.</w:t>
      </w:r>
    </w:p>
    <w:p>
      <w:pPr>
        <w:pStyle w:val="BodyText"/>
        <w:spacing w:before="6"/>
        <w:rPr>
          <w:sz w:val="27"/>
        </w:rPr>
      </w:pPr>
    </w:p>
    <w:p>
      <w:pPr>
        <w:pStyle w:val="ListParagraph"/>
        <w:numPr>
          <w:ilvl w:val="0"/>
          <w:numId w:val="84"/>
        </w:numPr>
        <w:tabs>
          <w:tab w:pos="659" w:val="left" w:leader="none"/>
          <w:tab w:pos="660" w:val="left" w:leader="none"/>
        </w:tabs>
        <w:spacing w:line="336" w:lineRule="exact" w:before="0" w:after="0"/>
        <w:ind w:left="660" w:right="169" w:hanging="560"/>
        <w:jc w:val="left"/>
        <w:rPr>
          <w:sz w:val="28"/>
        </w:rPr>
      </w:pPr>
      <w:r>
        <w:rPr>
          <w:color w:val="231F20"/>
          <w:spacing w:val="-3"/>
          <w:w w:val="105"/>
          <w:sz w:val="28"/>
        </w:rPr>
        <w:t>Para terminar, </w:t>
      </w:r>
      <w:r>
        <w:rPr>
          <w:color w:val="231F20"/>
          <w:w w:val="105"/>
          <w:sz w:val="28"/>
        </w:rPr>
        <w:t>vou dividir certo número por </w:t>
      </w:r>
      <w:r>
        <w:rPr>
          <w:color w:val="231F20"/>
          <w:spacing w:val="-4"/>
          <w:w w:val="105"/>
          <w:sz w:val="28"/>
        </w:rPr>
        <w:t>125. </w:t>
      </w:r>
      <w:r>
        <w:rPr>
          <w:color w:val="231F20"/>
          <w:w w:val="105"/>
          <w:sz w:val="28"/>
        </w:rPr>
        <w:t>De </w:t>
      </w:r>
      <w:r>
        <w:rPr>
          <w:color w:val="231F20"/>
          <w:spacing w:val="-3"/>
          <w:w w:val="105"/>
          <w:sz w:val="28"/>
        </w:rPr>
        <w:t>novo, </w:t>
      </w:r>
      <w:r>
        <w:rPr>
          <w:color w:val="231F20"/>
          <w:w w:val="105"/>
          <w:sz w:val="28"/>
        </w:rPr>
        <w:t>por que número </w:t>
      </w:r>
      <w:r>
        <w:rPr>
          <w:color w:val="231F20"/>
          <w:spacing w:val="-3"/>
          <w:w w:val="105"/>
          <w:sz w:val="28"/>
        </w:rPr>
        <w:t>devo </w:t>
      </w:r>
      <w:r>
        <w:rPr>
          <w:color w:val="231F20"/>
          <w:w w:val="105"/>
          <w:sz w:val="28"/>
        </w:rPr>
        <w:t>multiplicá- lo par o resultado aparecer no visor?  </w:t>
      </w:r>
      <w:r>
        <w:rPr>
          <w:color w:val="231F20"/>
          <w:spacing w:val="37"/>
          <w:w w:val="105"/>
          <w:sz w:val="28"/>
        </w:rPr>
        <w:t> </w:t>
      </w:r>
      <w:r>
        <w:rPr>
          <w:color w:val="231F20"/>
          <w:w w:val="105"/>
          <w:sz w:val="28"/>
        </w:rPr>
        <w:t>Explique.</w:t>
      </w:r>
    </w:p>
    <w:p>
      <w:pPr>
        <w:spacing w:after="0" w:line="336" w:lineRule="exact"/>
        <w:jc w:val="left"/>
        <w:rPr>
          <w:sz w:val="28"/>
        </w:rPr>
        <w:sectPr>
          <w:headerReference w:type="default" r:id="rId249"/>
          <w:pgSz w:w="11910" w:h="16840"/>
          <w:pgMar w:header="624" w:footer="140" w:top="1100" w:bottom="340" w:left="20" w:right="0"/>
        </w:sectPr>
      </w:pPr>
    </w:p>
    <w:p>
      <w:pPr>
        <w:pStyle w:val="BodyText"/>
        <w:rPr>
          <w:sz w:val="20"/>
        </w:rPr>
      </w:pPr>
    </w:p>
    <w:p>
      <w:pPr>
        <w:pStyle w:val="BodyText"/>
        <w:rPr>
          <w:sz w:val="18"/>
        </w:rPr>
      </w:pPr>
    </w:p>
    <w:p>
      <w:pPr>
        <w:pStyle w:val="BodyText"/>
        <w:spacing w:line="309" w:lineRule="auto" w:before="55"/>
        <w:ind w:left="110" w:right="103"/>
      </w:pPr>
      <w:r>
        <w:rPr>
          <w:color w:val="231F20"/>
          <w:w w:val="110"/>
        </w:rPr>
        <w:t>(SARESP) A mãe de Paula, suspeitando que a sua filha estivesse doente, resolveu tomar a sua temperatura. Veja quanto marcou o termômetro.</w:t>
      </w:r>
    </w:p>
    <w:p>
      <w:pPr>
        <w:pStyle w:val="BodyText"/>
        <w:spacing w:before="7"/>
        <w:rPr>
          <w:sz w:val="14"/>
        </w:rPr>
      </w:pPr>
      <w:r>
        <w:rPr/>
        <w:pict>
          <v:group style="position:absolute;margin-left:108pt;margin-top:10.884201pt;width:265.55pt;height:45.95pt;mso-position-horizontal-relative:page;mso-position-vertical-relative:paragraph;z-index:16480;mso-wrap-distance-left:0;mso-wrap-distance-right:0" coordorigin="2160,218" coordsize="5311,919">
            <v:shape style="position:absolute;left:2757;top:228;width:4704;height:899" coordorigin="2757,228" coordsize="4704,899" path="m2997,228l2858,231,2787,258,2761,329,2757,468,2757,886,2761,1025,2787,1096,2858,1122,2997,1126,7221,1126,7359,1122,7431,1096,7457,1025,7461,886,7461,468,7457,329,7431,258,7359,231,7221,228,2997,228xe" filled="false" stroked="true" strokeweight="1pt" strokecolor="#231f20">
              <v:path arrowok="t"/>
            </v:shape>
            <v:shape style="position:absolute;left:2170;top:389;width:576;height:261" coordorigin="2170,389" coordsize="576,261" path="m2689,389l2227,389,2194,390,2177,396,2171,413,2170,446,2170,593,2171,626,2177,643,2194,649,2227,650,2689,650,2721,649,2738,643,2744,626,2745,593,2745,446,2744,413,2738,396,2721,390,2689,389xe" filled="true" fillcolor="#231f20" stroked="false">
              <v:path arrowok="t"/>
              <v:fill type="solid"/>
            </v:shape>
            <v:shape style="position:absolute;left:2170;top:389;width:576;height:261" coordorigin="2170,389" coordsize="576,261" path="m2227,389l2194,390,2177,396,2171,413,2170,446,2170,593,2171,626,2177,643,2194,649,2227,650,2689,650,2721,649,2738,643,2744,626,2745,593,2745,446,2744,413,2738,396,2721,390,2689,389,2227,389xe" filled="false" stroked="true" strokeweight="1pt" strokecolor="#231f20">
              <v:path arrowok="t"/>
            </v:shape>
            <v:line style="position:absolute" from="2261,515" to="5444,515" stroked="true" strokeweight="3.82pt" strokecolor="#ed1c24"/>
            <v:rect style="position:absolute;left:2261;top:477;width:3183;height:76" filled="false" stroked="true" strokeweight="1pt" strokecolor="#231f20"/>
            <v:line style="position:absolute" from="2846,357" to="2846,475" stroked="true" strokeweight="1pt" strokecolor="#231f20"/>
            <v:line style="position:absolute" from="2959,356" to="2959,474" stroked="true" strokeweight="1pt" strokecolor="#231f20"/>
            <v:line style="position:absolute" from="3063,359" to="3063,477" stroked="true" strokeweight="1pt" strokecolor="#231f20"/>
            <v:line style="position:absolute" from="3186,359" to="3186,477" stroked="true" strokeweight="1pt" strokecolor="#231f20"/>
            <v:line style="position:absolute" from="3310,359" to="3310,477" stroked="true" strokeweight="1pt" strokecolor="#231f20"/>
            <v:line style="position:absolute" from="3417,359" to="3417,477" stroked="true" strokeweight="1pt" strokecolor="#231f20"/>
            <v:line style="position:absolute" from="3520,360" to="3520,478" stroked="true" strokeweight="1pt" strokecolor="#231f20"/>
            <v:line style="position:absolute" from="3634,359" to="3634,477" stroked="true" strokeweight="1pt" strokecolor="#231f20"/>
            <v:line style="position:absolute" from="3737,362" to="3737,481" stroked="true" strokeweight="1pt" strokecolor="#231f20"/>
            <v:line style="position:absolute" from="3860,362" to="3860,481" stroked="true" strokeweight="1pt" strokecolor="#231f20"/>
            <v:line style="position:absolute" from="3984,362" to="3984,481" stroked="true" strokeweight="1pt" strokecolor="#231f20"/>
            <v:line style="position:absolute" from="4091,362" to="4091,481" stroked="true" strokeweight="1pt" strokecolor="#231f20"/>
            <v:line style="position:absolute" from="4192,360" to="4192,478" stroked="true" strokeweight="1pt" strokecolor="#231f20"/>
            <v:line style="position:absolute" from="4306,359" to="4306,477" stroked="true" strokeweight="1pt" strokecolor="#231f20"/>
            <v:line style="position:absolute" from="4409,362" to="4409,481" stroked="true" strokeweight="1pt" strokecolor="#231f20"/>
            <v:line style="position:absolute" from="4533,362" to="4533,481" stroked="true" strokeweight="1pt" strokecolor="#231f20"/>
            <v:line style="position:absolute" from="4656,362" to="4656,481" stroked="true" strokeweight="1pt" strokecolor="#231f20"/>
            <v:line style="position:absolute" from="4764,362" to="4764,481" stroked="true" strokeweight="1pt" strokecolor="#231f20"/>
            <v:line style="position:absolute" from="4873,360" to="4873,478" stroked="true" strokeweight="1pt" strokecolor="#231f20"/>
            <v:line style="position:absolute" from="4986,359" to="4986,477" stroked="true" strokeweight="1pt" strokecolor="#231f20"/>
            <v:line style="position:absolute" from="5090,362" to="5090,481" stroked="true" strokeweight="1pt" strokecolor="#231f20"/>
            <v:line style="position:absolute" from="5213,362" to="5213,481" stroked="true" strokeweight="1pt" strokecolor="#231f20"/>
            <v:line style="position:absolute" from="5336,362" to="5336,481" stroked="true" strokeweight="1pt" strokecolor="#231f20"/>
            <v:line style="position:absolute" from="5444,362" to="5444,481" stroked="true" strokeweight="1pt" strokecolor="#231f20"/>
            <v:line style="position:absolute" from="5553,360" to="5553,478" stroked="true" strokeweight="1pt" strokecolor="#231f20"/>
            <v:line style="position:absolute" from="5666,359" to="5666,477" stroked="true" strokeweight="1pt" strokecolor="#231f20"/>
            <v:line style="position:absolute" from="5770,362" to="5770,481" stroked="true" strokeweight="1pt" strokecolor="#231f20"/>
            <v:line style="position:absolute" from="5893,362" to="5893,481" stroked="true" strokeweight="1pt" strokecolor="#231f20"/>
            <v:line style="position:absolute" from="6017,362" to="6017,481" stroked="true" strokeweight="1pt" strokecolor="#231f20"/>
            <v:line style="position:absolute" from="6124,362" to="6124,481" stroked="true" strokeweight="1pt" strokecolor="#231f20"/>
            <v:line style="position:absolute" from="6234,360" to="6234,478" stroked="true" strokeweight="1pt" strokecolor="#231f20"/>
            <v:line style="position:absolute" from="6347,359" to="6347,477" stroked="true" strokeweight="1pt" strokecolor="#231f20"/>
            <v:line style="position:absolute" from="6450,362" to="6450,481" stroked="true" strokeweight="1pt" strokecolor="#231f20"/>
            <v:line style="position:absolute" from="6574,362" to="6574,481" stroked="true" strokeweight="1pt" strokecolor="#231f20"/>
            <v:rect style="position:absolute;left:6687;top:362;width:20;height:119" filled="true" fillcolor="#231f20" stroked="false">
              <v:fill type="solid"/>
            </v:rect>
            <v:line style="position:absolute" from="3310,357" to="3310,620" stroked="true" strokeweight="3pt" strokecolor="#231f20"/>
            <v:rect style="position:absolute;left:6693;top:362;width:20;height:119" filled="true" fillcolor="#231f20" stroked="false">
              <v:fill type="solid"/>
            </v:rect>
            <v:rect style="position:absolute;left:6807;top:361;width:20;height:119" filled="true" fillcolor="#231f20" stroked="false">
              <v:fill type="solid"/>
            </v:rect>
            <v:line style="position:absolute" from="6920,364" to="6920,483" stroked="true" strokeweight="1pt" strokecolor="#231f20"/>
            <v:line style="position:absolute" from="7043,364" to="7043,483" stroked="true" strokeweight="1pt" strokecolor="#231f20"/>
            <v:line style="position:absolute" from="7167,364" to="7167,483" stroked="true" strokeweight="1pt" strokecolor="#231f20"/>
            <v:line style="position:absolute" from="7274,364" to="7274,483" stroked="true" strokeweight="1pt" strokecolor="#231f20"/>
            <v:line style="position:absolute" from="3861,356" to="3862,622" stroked="true" strokeweight="3pt" strokecolor="#231f20"/>
            <v:line style="position:absolute" from="4408,357" to="4409,617" stroked="true" strokeweight="3pt" strokecolor="#231f20"/>
            <v:line style="position:absolute" from="4989,360" to="4990,620" stroked="true" strokeweight="3pt" strokecolor="#231f20"/>
            <v:line style="position:absolute" from="5555,360" to="5556,620" stroked="true" strokeweight="3pt" strokecolor="#231f20"/>
            <v:line style="position:absolute" from="6125,361" to="6126,622" stroked="true" strokeweight="3pt" strokecolor="#231f20"/>
            <v:line style="position:absolute" from="6701,357" to="6701,617" stroked="true" strokeweight="3pt" strokecolor="#231f20"/>
            <v:line style="position:absolute" from="7274,360" to="7274,620" stroked="true" strokeweight="3pt" strokecolor="#231f20"/>
            <v:rect style="position:absolute;left:6805;top:362;width:20;height:119" filled="true" fillcolor="#231f20" stroked="false">
              <v:fill type="solid"/>
            </v:rect>
            <v:shape style="position:absolute;left:2160;top:218;width:5311;height:919" type="#_x0000_t202" filled="false" stroked="false">
              <v:textbox inset="0,0,0,0">
                <w:txbxContent>
                  <w:p>
                    <w:pPr>
                      <w:spacing w:line="240" w:lineRule="auto" w:before="0"/>
                      <w:rPr>
                        <w:sz w:val="20"/>
                      </w:rPr>
                    </w:pPr>
                  </w:p>
                  <w:p>
                    <w:pPr>
                      <w:spacing w:line="240" w:lineRule="auto" w:before="11"/>
                      <w:rPr>
                        <w:sz w:val="26"/>
                      </w:rPr>
                    </w:pPr>
                  </w:p>
                  <w:p>
                    <w:pPr>
                      <w:tabs>
                        <w:tab w:pos="1612" w:val="left" w:leader="none"/>
                        <w:tab w:pos="2212" w:val="left" w:leader="none"/>
                        <w:tab w:pos="2732" w:val="left" w:leader="none"/>
                        <w:tab w:pos="3312" w:val="left" w:leader="none"/>
                        <w:tab w:pos="3872" w:val="left" w:leader="none"/>
                        <w:tab w:pos="4432" w:val="left" w:leader="none"/>
                        <w:tab w:pos="4988" w:val="left" w:leader="none"/>
                      </w:tabs>
                      <w:spacing w:before="0"/>
                      <w:ind w:left="1072" w:right="0" w:firstLine="0"/>
                      <w:jc w:val="left"/>
                      <w:rPr>
                        <w:sz w:val="20"/>
                      </w:rPr>
                    </w:pPr>
                    <w:r>
                      <w:rPr>
                        <w:color w:val="231F20"/>
                        <w:w w:val="110"/>
                        <w:sz w:val="20"/>
                      </w:rPr>
                      <w:t>35</w:t>
                      <w:tab/>
                      <w:t>36</w:t>
                      <w:tab/>
                      <w:t>37</w:t>
                      <w:tab/>
                      <w:t>38</w:t>
                      <w:tab/>
                      <w:t>39</w:t>
                      <w:tab/>
                      <w:t>40</w:t>
                      <w:tab/>
                      <w:t>41</w:t>
                      <w:tab/>
                      <w:t>42</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9"/>
        </w:rPr>
      </w:pPr>
    </w:p>
    <w:p>
      <w:pPr>
        <w:pStyle w:val="BodyText"/>
        <w:spacing w:line="309" w:lineRule="auto" w:before="56"/>
        <w:ind w:left="110" w:right="163"/>
        <w:jc w:val="both"/>
      </w:pPr>
      <w:r>
        <w:rPr/>
        <w:pict>
          <v:group style="position:absolute;margin-left:9pt;margin-top:-47.876892pt;width:585.8pt;height:24.75pt;mso-position-horizontal-relative:page;mso-position-vertical-relative:paragraph;z-index:16528" coordorigin="180,-958" coordsize="11716,495">
            <v:shape style="position:absolute;left:180;top:-958;width:11716;height:494" type="#_x0000_t75" stroked="false">
              <v:imagedata r:id="rId28" o:title=""/>
            </v:shape>
            <v:shape style="position:absolute;left:180;top:-95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163</w:t>
                    </w:r>
                  </w:p>
                </w:txbxContent>
              </v:textbox>
              <w10:wrap type="none"/>
            </v:shape>
            <w10:wrap type="none"/>
          </v:group>
        </w:pict>
      </w:r>
      <w:r>
        <w:rPr>
          <w:color w:val="231F20"/>
          <w:w w:val="105"/>
        </w:rPr>
        <w:t>(ANRESC) Uma casa tem 3,88 metros de altura. Um engenheiro foi contratado para projetar um segundo andar e foi informado de que a prefeitura só permite construir casas de dois andares com altura igual a 7,80 metros. Qual deve ser a altura, em metros, do segundo andar?</w:t>
      </w:r>
    </w:p>
    <w:p>
      <w:pPr>
        <w:pStyle w:val="BodyText"/>
        <w:spacing w:before="5"/>
        <w:rPr>
          <w:sz w:val="27"/>
        </w:rPr>
      </w:pPr>
    </w:p>
    <w:p>
      <w:pPr>
        <w:pStyle w:val="BodyText"/>
        <w:ind w:left="110"/>
        <w:jc w:val="both"/>
      </w:pPr>
      <w:r>
        <w:rPr>
          <w:color w:val="231F20"/>
          <w:w w:val="105"/>
        </w:rPr>
        <w:t>a)     3,92</w:t>
      </w:r>
    </w:p>
    <w:p>
      <w:pPr>
        <w:pStyle w:val="BodyText"/>
        <w:spacing w:before="98"/>
        <w:ind w:left="110"/>
        <w:jc w:val="both"/>
      </w:pPr>
      <w:r>
        <w:rPr>
          <w:color w:val="231F20"/>
          <w:w w:val="105"/>
        </w:rPr>
        <w:t>b)    4</w:t>
      </w:r>
    </w:p>
    <w:p>
      <w:pPr>
        <w:pStyle w:val="BodyText"/>
        <w:spacing w:before="98"/>
        <w:ind w:left="110"/>
        <w:jc w:val="both"/>
      </w:pPr>
      <w:r>
        <w:rPr>
          <w:color w:val="231F20"/>
          <w:w w:val="110"/>
        </w:rPr>
        <w:t>c)    4,92</w:t>
      </w:r>
    </w:p>
    <w:p>
      <w:pPr>
        <w:pStyle w:val="BodyText"/>
        <w:spacing w:before="98"/>
        <w:ind w:left="110"/>
        <w:jc w:val="both"/>
      </w:pPr>
      <w:r>
        <w:rPr/>
        <w:pict>
          <v:group style="position:absolute;margin-left:9pt;margin-top:38.33009pt;width:585.8pt;height:24.75pt;mso-position-horizontal-relative:page;mso-position-vertical-relative:paragraph;z-index:16576" coordorigin="180,767" coordsize="11716,495">
            <v:shape style="position:absolute;left:180;top:767;width:11716;height:494" type="#_x0000_t75" stroked="false">
              <v:imagedata r:id="rId28" o:title=""/>
            </v:shape>
            <v:shape style="position:absolute;left:180;top:76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164</w:t>
                    </w:r>
                  </w:p>
                </w:txbxContent>
              </v:textbox>
              <w10:wrap type="none"/>
            </v:shape>
            <w10:wrap type="none"/>
          </v:group>
        </w:pict>
      </w:r>
      <w:r>
        <w:rPr>
          <w:color w:val="231F20"/>
          <w:w w:val="105"/>
        </w:rPr>
        <w:t>d)     11,68</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before="55"/>
        <w:ind w:left="110" w:right="65"/>
      </w:pPr>
      <w:r>
        <w:rPr/>
        <w:pict>
          <v:group style="position:absolute;margin-left:257.78299pt;margin-top:7.776746pt;width:256.75pt;height:175.35pt;mso-position-horizontal-relative:page;mso-position-vertical-relative:paragraph;z-index:16768" coordorigin="5156,156" coordsize="5135,3507">
            <v:shape style="position:absolute;left:5156;top:156;width:5124;height:3480" type="#_x0000_t75" stroked="false">
              <v:imagedata r:id="rId251" o:title=""/>
            </v:shape>
            <v:shape style="position:absolute;left:5583;top:656;width:723;height:200" type="#_x0000_t202" filled="false" stroked="false">
              <v:textbox inset="0,0,0,0">
                <w:txbxContent>
                  <w:p>
                    <w:pPr>
                      <w:spacing w:line="200" w:lineRule="exact" w:before="0"/>
                      <w:ind w:left="0" w:right="-12" w:firstLine="0"/>
                      <w:jc w:val="left"/>
                      <w:rPr>
                        <w:sz w:val="20"/>
                      </w:rPr>
                    </w:pPr>
                    <w:r>
                      <w:rPr>
                        <w:color w:val="231F20"/>
                        <w:w w:val="110"/>
                        <w:sz w:val="20"/>
                      </w:rPr>
                      <w:t>75,3 km</w:t>
                    </w:r>
                  </w:p>
                </w:txbxContent>
              </v:textbox>
              <w10:wrap type="none"/>
            </v:shape>
            <v:shape style="position:absolute;left:9339;top:561;width:734;height:200" type="#_x0000_t202" filled="false" stroked="false">
              <v:textbox inset="0,0,0,0">
                <w:txbxContent>
                  <w:p>
                    <w:pPr>
                      <w:spacing w:line="200" w:lineRule="exact" w:before="0"/>
                      <w:ind w:left="0" w:right="-8" w:firstLine="0"/>
                      <w:jc w:val="left"/>
                      <w:rPr>
                        <w:sz w:val="20"/>
                      </w:rPr>
                    </w:pPr>
                    <w:r>
                      <w:rPr>
                        <w:color w:val="231F20"/>
                        <w:w w:val="110"/>
                        <w:sz w:val="20"/>
                      </w:rPr>
                      <w:t>4 856 m</w:t>
                    </w:r>
                  </w:p>
                </w:txbxContent>
              </v:textbox>
              <w10:wrap type="none"/>
            </v:shape>
            <v:shape style="position:absolute;left:7468;top:1109;width:801;height:200" type="#_x0000_t202" filled="false" stroked="false">
              <v:textbox inset="0,0,0,0">
                <w:txbxContent>
                  <w:p>
                    <w:pPr>
                      <w:spacing w:line="200" w:lineRule="exact" w:before="0"/>
                      <w:ind w:left="0" w:right="-5" w:firstLine="0"/>
                      <w:jc w:val="left"/>
                      <w:rPr>
                        <w:rFonts w:ascii="Arial"/>
                        <w:i/>
                        <w:sz w:val="20"/>
                      </w:rPr>
                    </w:pPr>
                    <w:r>
                      <w:rPr>
                        <w:color w:val="231F20"/>
                        <w:w w:val="105"/>
                        <w:sz w:val="20"/>
                      </w:rPr>
                      <w:t>Cidade </w:t>
                    </w:r>
                    <w:r>
                      <w:rPr>
                        <w:rFonts w:ascii="Arial"/>
                        <w:i/>
                        <w:color w:val="231F20"/>
                        <w:w w:val="105"/>
                        <w:sz w:val="20"/>
                      </w:rPr>
                      <w:t>A</w:t>
                    </w:r>
                  </w:p>
                </w:txbxContent>
              </v:textbox>
              <w10:wrap type="none"/>
            </v:shape>
            <v:shape style="position:absolute;left:9679;top:2281;width:612;height:200" type="#_x0000_t202" filled="false" stroked="false">
              <v:textbox inset="0,0,0,0">
                <w:txbxContent>
                  <w:p>
                    <w:pPr>
                      <w:spacing w:line="200" w:lineRule="exact" w:before="0"/>
                      <w:ind w:left="0" w:right="0" w:firstLine="0"/>
                      <w:jc w:val="left"/>
                      <w:rPr>
                        <w:sz w:val="20"/>
                      </w:rPr>
                    </w:pPr>
                    <w:r>
                      <w:rPr>
                        <w:color w:val="231F20"/>
                        <w:w w:val="105"/>
                        <w:sz w:val="20"/>
                      </w:rPr>
                      <w:t>Cidade</w:t>
                    </w:r>
                  </w:p>
                </w:txbxContent>
              </v:textbox>
              <w10:wrap type="none"/>
            </v:shape>
            <v:shape style="position:absolute;left:5711;top:2824;width:556;height:200" type="#_x0000_t202" filled="false" stroked="false">
              <v:textbox inset="0,0,0,0">
                <w:txbxContent>
                  <w:p>
                    <w:pPr>
                      <w:spacing w:line="200" w:lineRule="exact" w:before="0"/>
                      <w:ind w:left="0" w:right="-13" w:firstLine="0"/>
                      <w:jc w:val="left"/>
                      <w:rPr>
                        <w:sz w:val="20"/>
                      </w:rPr>
                    </w:pPr>
                    <w:r>
                      <w:rPr>
                        <w:color w:val="231F20"/>
                        <w:w w:val="110"/>
                        <w:sz w:val="20"/>
                      </w:rPr>
                      <w:t>25 km</w:t>
                    </w:r>
                  </w:p>
                </w:txbxContent>
              </v:textbox>
              <w10:wrap type="none"/>
            </v:shape>
            <v:shape style="position:absolute;left:9306;top:2838;width:734;height:200" type="#_x0000_t202" filled="false" stroked="false">
              <v:textbox inset="0,0,0,0">
                <w:txbxContent>
                  <w:p>
                    <w:pPr>
                      <w:spacing w:line="200" w:lineRule="exact" w:before="0"/>
                      <w:ind w:left="0" w:right="-8" w:firstLine="0"/>
                      <w:jc w:val="left"/>
                      <w:rPr>
                        <w:sz w:val="20"/>
                      </w:rPr>
                    </w:pPr>
                    <w:r>
                      <w:rPr>
                        <w:color w:val="231F20"/>
                        <w:w w:val="110"/>
                        <w:sz w:val="20"/>
                      </w:rPr>
                      <w:t>2 870 m</w:t>
                    </w:r>
                  </w:p>
                </w:txbxContent>
              </v:textbox>
              <w10:wrap type="none"/>
            </v:shape>
            <v:shape style="position:absolute;left:8503;top:3462;width:801;height:200" type="#_x0000_t202" filled="false" stroked="false">
              <v:textbox inset="0,0,0,0">
                <w:txbxContent>
                  <w:p>
                    <w:pPr>
                      <w:spacing w:line="200" w:lineRule="exact" w:before="0"/>
                      <w:ind w:left="0" w:right="-5" w:firstLine="0"/>
                      <w:jc w:val="left"/>
                      <w:rPr>
                        <w:rFonts w:ascii="Arial"/>
                        <w:i/>
                        <w:sz w:val="20"/>
                      </w:rPr>
                    </w:pPr>
                    <w:r>
                      <w:rPr>
                        <w:color w:val="231F20"/>
                        <w:w w:val="105"/>
                        <w:sz w:val="20"/>
                      </w:rPr>
                      <w:t>Cidade </w:t>
                    </w:r>
                    <w:r>
                      <w:rPr>
                        <w:rFonts w:ascii="Arial"/>
                        <w:i/>
                        <w:color w:val="231F20"/>
                        <w:w w:val="105"/>
                        <w:sz w:val="20"/>
                      </w:rPr>
                      <w:t>C</w:t>
                    </w:r>
                  </w:p>
                </w:txbxContent>
              </v:textbox>
              <w10:wrap type="none"/>
            </v:shape>
            <w10:wrap type="none"/>
          </v:group>
        </w:pict>
      </w:r>
      <w:r>
        <w:rPr>
          <w:color w:val="231F20"/>
          <w:w w:val="110"/>
        </w:rPr>
        <w:t>(ANRESC) Observe o mapa</w:t>
      </w:r>
      <w:r>
        <w:rPr>
          <w:color w:val="231F20"/>
          <w:spacing w:val="67"/>
          <w:w w:val="110"/>
        </w:rPr>
        <w:t> </w:t>
      </w:r>
      <w:r>
        <w:rPr>
          <w:color w:val="231F20"/>
          <w:w w:val="110"/>
        </w:rPr>
        <w:t>abaixo,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6"/>
        </w:rPr>
      </w:pPr>
    </w:p>
    <w:p>
      <w:pPr>
        <w:spacing w:before="71"/>
        <w:ind w:left="0" w:right="1423" w:firstLine="0"/>
        <w:jc w:val="right"/>
        <w:rPr>
          <w:rFonts w:ascii="Arial"/>
          <w:i/>
          <w:sz w:val="20"/>
        </w:rPr>
      </w:pPr>
      <w:r>
        <w:rPr>
          <w:rFonts w:ascii="Arial"/>
          <w:i/>
          <w:color w:val="231F20"/>
          <w:w w:val="100"/>
          <w:sz w:val="20"/>
        </w:rPr>
        <w:t>B</w:t>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line="336" w:lineRule="exact" w:before="223"/>
        <w:ind w:left="110" w:right="65"/>
      </w:pPr>
      <w:r>
        <w:rPr>
          <w:color w:val="231F20"/>
          <w:w w:val="105"/>
        </w:rPr>
        <w:t>O caminho percorrido para o automóvel </w:t>
      </w:r>
      <w:r>
        <w:rPr>
          <w:color w:val="231F20"/>
          <w:spacing w:val="-3"/>
          <w:w w:val="105"/>
        </w:rPr>
        <w:t>chegar </w:t>
      </w:r>
      <w:r>
        <w:rPr>
          <w:color w:val="231F20"/>
          <w:w w:val="105"/>
        </w:rPr>
        <w:t>até a cidade </w:t>
      </w:r>
      <w:r>
        <w:rPr>
          <w:rFonts w:ascii="Arial" w:hAnsi="Arial"/>
          <w:i/>
          <w:color w:val="231F20"/>
          <w:w w:val="105"/>
        </w:rPr>
        <w:t>B</w:t>
      </w:r>
      <w:r>
        <w:rPr>
          <w:color w:val="231F20"/>
          <w:w w:val="105"/>
        </w:rPr>
        <w:t>, passando pela cidade </w:t>
      </w:r>
      <w:r>
        <w:rPr>
          <w:rFonts w:ascii="Arial" w:hAnsi="Arial"/>
          <w:i/>
          <w:color w:val="231F20"/>
          <w:w w:val="105"/>
        </w:rPr>
        <w:t>A</w:t>
      </w:r>
      <w:r>
        <w:rPr>
          <w:color w:val="231F20"/>
          <w:w w:val="105"/>
        </w:rPr>
        <w:t>, em metros,</w:t>
      </w:r>
      <w:r>
        <w:rPr>
          <w:color w:val="231F20"/>
          <w:spacing w:val="58"/>
          <w:w w:val="105"/>
        </w:rPr>
        <w:t> </w:t>
      </w:r>
      <w:r>
        <w:rPr>
          <w:color w:val="231F20"/>
          <w:w w:val="105"/>
        </w:rPr>
        <w:t>é:</w:t>
      </w:r>
    </w:p>
    <w:p>
      <w:pPr>
        <w:pStyle w:val="BodyText"/>
        <w:spacing w:before="2"/>
        <w:rPr>
          <w:sz w:val="36"/>
        </w:rPr>
      </w:pPr>
    </w:p>
    <w:p>
      <w:pPr>
        <w:pStyle w:val="BodyText"/>
        <w:tabs>
          <w:tab w:pos="561" w:val="left" w:leader="none"/>
        </w:tabs>
        <w:ind w:left="110" w:right="65"/>
      </w:pPr>
      <w:r>
        <w:rPr>
          <w:color w:val="231F20"/>
          <w:w w:val="110"/>
        </w:rPr>
        <w:t>a)</w:t>
        <w:tab/>
        <w:t>7</w:t>
      </w:r>
      <w:r>
        <w:rPr>
          <w:color w:val="231F20"/>
          <w:spacing w:val="5"/>
          <w:w w:val="110"/>
        </w:rPr>
        <w:t> </w:t>
      </w:r>
      <w:r>
        <w:rPr>
          <w:color w:val="231F20"/>
          <w:w w:val="110"/>
        </w:rPr>
        <w:t>726</w:t>
      </w:r>
    </w:p>
    <w:p>
      <w:pPr>
        <w:pStyle w:val="BodyText"/>
        <w:spacing w:before="98"/>
        <w:ind w:left="110" w:right="65"/>
      </w:pPr>
      <w:r>
        <w:rPr>
          <w:color w:val="231F20"/>
          <w:w w:val="110"/>
        </w:rPr>
        <w:t>b) 12 386</w:t>
      </w:r>
    </w:p>
    <w:p>
      <w:pPr>
        <w:pStyle w:val="BodyText"/>
        <w:spacing w:before="98"/>
        <w:ind w:left="110" w:right="65"/>
      </w:pPr>
      <w:r>
        <w:rPr>
          <w:color w:val="231F20"/>
          <w:w w:val="110"/>
        </w:rPr>
        <w:t>c) 27 870</w:t>
      </w:r>
    </w:p>
    <w:p>
      <w:pPr>
        <w:pStyle w:val="BodyText"/>
        <w:spacing w:before="98"/>
        <w:ind w:left="110" w:right="65"/>
      </w:pPr>
      <w:r>
        <w:rPr>
          <w:color w:val="231F20"/>
          <w:w w:val="110"/>
        </w:rPr>
        <w:t>d) 80 156</w:t>
      </w:r>
    </w:p>
    <w:p>
      <w:pPr>
        <w:spacing w:after="0"/>
        <w:sectPr>
          <w:headerReference w:type="default" r:id="rId250"/>
          <w:pgSz w:w="11910" w:h="16840"/>
          <w:pgMar w:header="624" w:footer="140" w:top="1100" w:bottom="340" w:left="60" w:right="0"/>
        </w:sectPr>
      </w:pPr>
    </w:p>
    <w:p>
      <w:pPr>
        <w:pStyle w:val="BodyText"/>
        <w:spacing w:before="6"/>
        <w:rPr>
          <w:sz w:val="29"/>
        </w:rPr>
      </w:pPr>
    </w:p>
    <w:p>
      <w:pPr>
        <w:pStyle w:val="BodyText"/>
        <w:spacing w:before="55"/>
        <w:ind w:left="110" w:right="65"/>
      </w:pPr>
      <w:r>
        <w:rPr>
          <w:color w:val="231F20"/>
          <w:w w:val="110"/>
        </w:rPr>
        <w:t>(ANRESC) O quadro abaixo mostra a altura de algumas crianças, em metros.</w:t>
      </w:r>
    </w:p>
    <w:p>
      <w:pPr>
        <w:pStyle w:val="BodyText"/>
        <w:spacing w:before="11"/>
        <w:rPr>
          <w:sz w:val="27"/>
        </w:rPr>
      </w:pPr>
    </w:p>
    <w:tbl>
      <w:tblPr>
        <w:tblW w:w="0" w:type="auto"/>
        <w:jc w:val="left"/>
        <w:tblInd w:w="1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639"/>
        <w:gridCol w:w="2853"/>
      </w:tblGrid>
      <w:tr>
        <w:trPr>
          <w:trHeight w:val="370" w:hRule="exact"/>
        </w:trPr>
        <w:tc>
          <w:tcPr>
            <w:tcW w:w="2639" w:type="dxa"/>
            <w:shd w:val="clear" w:color="auto" w:fill="C1E8FB"/>
          </w:tcPr>
          <w:p>
            <w:pPr>
              <w:pStyle w:val="TableParagraph"/>
              <w:spacing w:before="17"/>
              <w:ind w:left="821" w:right="821"/>
              <w:jc w:val="center"/>
              <w:rPr>
                <w:rFonts w:ascii="Arial"/>
                <w:sz w:val="28"/>
              </w:rPr>
            </w:pPr>
            <w:r>
              <w:rPr>
                <w:rFonts w:ascii="Arial"/>
                <w:color w:val="231F20"/>
                <w:w w:val="105"/>
                <w:sz w:val="28"/>
              </w:rPr>
              <w:t>NOME</w:t>
            </w:r>
          </w:p>
        </w:tc>
        <w:tc>
          <w:tcPr>
            <w:tcW w:w="2853" w:type="dxa"/>
            <w:shd w:val="clear" w:color="auto" w:fill="C1E8FB"/>
          </w:tcPr>
          <w:p>
            <w:pPr>
              <w:pStyle w:val="TableParagraph"/>
              <w:spacing w:before="17"/>
              <w:ind w:left="816" w:right="816"/>
              <w:jc w:val="center"/>
              <w:rPr>
                <w:rFonts w:ascii="Arial"/>
                <w:sz w:val="28"/>
              </w:rPr>
            </w:pPr>
            <w:r>
              <w:rPr>
                <w:rFonts w:ascii="Arial"/>
                <w:color w:val="231F20"/>
                <w:w w:val="105"/>
                <w:sz w:val="28"/>
              </w:rPr>
              <w:t>ALTURA</w:t>
            </w:r>
          </w:p>
        </w:tc>
      </w:tr>
      <w:tr>
        <w:trPr>
          <w:trHeight w:val="382" w:hRule="exact"/>
        </w:trPr>
        <w:tc>
          <w:tcPr>
            <w:tcW w:w="2639" w:type="dxa"/>
          </w:tcPr>
          <w:p>
            <w:pPr>
              <w:pStyle w:val="TableParagraph"/>
              <w:ind w:left="821" w:right="821"/>
              <w:jc w:val="center"/>
              <w:rPr>
                <w:sz w:val="28"/>
              </w:rPr>
            </w:pPr>
            <w:r>
              <w:rPr>
                <w:color w:val="231F20"/>
                <w:w w:val="110"/>
                <w:sz w:val="28"/>
              </w:rPr>
              <w:t>Camila</w:t>
            </w:r>
          </w:p>
        </w:tc>
        <w:tc>
          <w:tcPr>
            <w:tcW w:w="2853" w:type="dxa"/>
          </w:tcPr>
          <w:p>
            <w:pPr>
              <w:pStyle w:val="TableParagraph"/>
              <w:ind w:left="816" w:right="816"/>
              <w:jc w:val="center"/>
              <w:rPr>
                <w:sz w:val="28"/>
              </w:rPr>
            </w:pPr>
            <w:r>
              <w:rPr>
                <w:color w:val="231F20"/>
                <w:w w:val="110"/>
                <w:sz w:val="28"/>
              </w:rPr>
              <w:t>1,006</w:t>
            </w:r>
          </w:p>
        </w:tc>
      </w:tr>
      <w:tr>
        <w:trPr>
          <w:trHeight w:val="382" w:hRule="exact"/>
        </w:trPr>
        <w:tc>
          <w:tcPr>
            <w:tcW w:w="2639" w:type="dxa"/>
          </w:tcPr>
          <w:p>
            <w:pPr>
              <w:pStyle w:val="TableParagraph"/>
              <w:ind w:left="821" w:right="821"/>
              <w:jc w:val="center"/>
              <w:rPr>
                <w:sz w:val="28"/>
              </w:rPr>
            </w:pPr>
            <w:r>
              <w:rPr>
                <w:color w:val="231F20"/>
                <w:w w:val="110"/>
                <w:sz w:val="28"/>
              </w:rPr>
              <w:t>Carlos</w:t>
            </w:r>
          </w:p>
        </w:tc>
        <w:tc>
          <w:tcPr>
            <w:tcW w:w="2853" w:type="dxa"/>
          </w:tcPr>
          <w:p>
            <w:pPr>
              <w:pStyle w:val="TableParagraph"/>
              <w:ind w:left="816" w:right="816"/>
              <w:jc w:val="center"/>
              <w:rPr>
                <w:sz w:val="28"/>
              </w:rPr>
            </w:pPr>
            <w:r>
              <w:rPr>
                <w:color w:val="231F20"/>
                <w:w w:val="110"/>
                <w:sz w:val="28"/>
              </w:rPr>
              <w:t>1,6</w:t>
            </w:r>
          </w:p>
        </w:tc>
      </w:tr>
      <w:tr>
        <w:trPr>
          <w:trHeight w:val="382" w:hRule="exact"/>
        </w:trPr>
        <w:tc>
          <w:tcPr>
            <w:tcW w:w="2639" w:type="dxa"/>
          </w:tcPr>
          <w:p>
            <w:pPr>
              <w:pStyle w:val="TableParagraph"/>
              <w:ind w:left="821" w:right="821"/>
              <w:jc w:val="center"/>
              <w:rPr>
                <w:sz w:val="28"/>
              </w:rPr>
            </w:pPr>
            <w:r>
              <w:rPr>
                <w:color w:val="231F20"/>
                <w:w w:val="110"/>
                <w:sz w:val="28"/>
              </w:rPr>
              <w:t>Simone</w:t>
            </w:r>
          </w:p>
        </w:tc>
        <w:tc>
          <w:tcPr>
            <w:tcW w:w="2853" w:type="dxa"/>
          </w:tcPr>
          <w:p>
            <w:pPr>
              <w:pStyle w:val="TableParagraph"/>
              <w:ind w:left="816" w:right="816"/>
              <w:jc w:val="center"/>
              <w:rPr>
                <w:sz w:val="28"/>
              </w:rPr>
            </w:pPr>
            <w:r>
              <w:rPr>
                <w:color w:val="231F20"/>
                <w:w w:val="110"/>
                <w:sz w:val="28"/>
              </w:rPr>
              <w:t>1,06</w:t>
            </w:r>
          </w:p>
        </w:tc>
      </w:tr>
      <w:tr>
        <w:trPr>
          <w:trHeight w:val="382" w:hRule="exact"/>
        </w:trPr>
        <w:tc>
          <w:tcPr>
            <w:tcW w:w="2639" w:type="dxa"/>
          </w:tcPr>
          <w:p>
            <w:pPr>
              <w:pStyle w:val="TableParagraph"/>
              <w:ind w:left="821" w:right="821"/>
              <w:jc w:val="center"/>
              <w:rPr>
                <w:sz w:val="28"/>
              </w:rPr>
            </w:pPr>
            <w:r>
              <w:rPr>
                <w:color w:val="231F20"/>
                <w:w w:val="110"/>
                <w:sz w:val="28"/>
              </w:rPr>
              <w:t>Sérgio</w:t>
            </w:r>
          </w:p>
        </w:tc>
        <w:tc>
          <w:tcPr>
            <w:tcW w:w="2853" w:type="dxa"/>
          </w:tcPr>
          <w:p>
            <w:pPr>
              <w:pStyle w:val="TableParagraph"/>
              <w:ind w:left="816" w:right="816"/>
              <w:jc w:val="center"/>
              <w:rPr>
                <w:sz w:val="28"/>
              </w:rPr>
            </w:pPr>
            <w:r>
              <w:rPr>
                <w:color w:val="231F20"/>
                <w:w w:val="110"/>
                <w:sz w:val="28"/>
              </w:rPr>
              <w:t>1,600</w:t>
            </w:r>
          </w:p>
        </w:tc>
      </w:tr>
    </w:tbl>
    <w:p>
      <w:pPr>
        <w:pStyle w:val="BodyText"/>
        <w:rPr>
          <w:sz w:val="20"/>
        </w:rPr>
      </w:pPr>
    </w:p>
    <w:p>
      <w:pPr>
        <w:pStyle w:val="BodyText"/>
        <w:spacing w:before="205"/>
        <w:ind w:left="110" w:right="65"/>
      </w:pPr>
      <w:r>
        <w:rPr>
          <w:color w:val="231F20"/>
          <w:w w:val="110"/>
        </w:rPr>
        <w:t>Comparando as alturas das crianças, conclui-se que:</w:t>
      </w:r>
    </w:p>
    <w:p>
      <w:pPr>
        <w:pStyle w:val="BodyText"/>
        <w:spacing w:before="2"/>
        <w:rPr>
          <w:sz w:val="39"/>
        </w:rPr>
      </w:pPr>
    </w:p>
    <w:p>
      <w:pPr>
        <w:pStyle w:val="ListParagraph"/>
        <w:numPr>
          <w:ilvl w:val="0"/>
          <w:numId w:val="85"/>
        </w:numPr>
        <w:tabs>
          <w:tab w:pos="659" w:val="left" w:leader="none"/>
          <w:tab w:pos="660" w:val="left" w:leader="none"/>
        </w:tabs>
        <w:spacing w:line="240" w:lineRule="auto" w:before="0" w:after="0"/>
        <w:ind w:left="659" w:right="0" w:hanging="549"/>
        <w:jc w:val="left"/>
        <w:rPr>
          <w:sz w:val="28"/>
        </w:rPr>
      </w:pPr>
      <w:r>
        <w:rPr>
          <w:color w:val="231F20"/>
          <w:w w:val="110"/>
          <w:sz w:val="28"/>
        </w:rPr>
        <w:t>Carlos é a criança mais</w:t>
      </w:r>
      <w:r>
        <w:rPr>
          <w:color w:val="231F20"/>
          <w:spacing w:val="-3"/>
          <w:w w:val="110"/>
          <w:sz w:val="28"/>
        </w:rPr>
        <w:t> </w:t>
      </w:r>
      <w:r>
        <w:rPr>
          <w:color w:val="231F20"/>
          <w:w w:val="110"/>
          <w:sz w:val="28"/>
        </w:rPr>
        <w:t>baixa.</w:t>
      </w:r>
    </w:p>
    <w:p>
      <w:pPr>
        <w:pStyle w:val="ListParagraph"/>
        <w:numPr>
          <w:ilvl w:val="0"/>
          <w:numId w:val="85"/>
        </w:numPr>
        <w:tabs>
          <w:tab w:pos="659" w:val="left" w:leader="none"/>
          <w:tab w:pos="660" w:val="left" w:leader="none"/>
        </w:tabs>
        <w:spacing w:line="240" w:lineRule="auto" w:before="98" w:after="0"/>
        <w:ind w:left="659" w:right="0" w:hanging="549"/>
        <w:jc w:val="left"/>
        <w:rPr>
          <w:sz w:val="28"/>
        </w:rPr>
      </w:pPr>
      <w:r>
        <w:rPr>
          <w:color w:val="231F20"/>
          <w:w w:val="110"/>
          <w:sz w:val="28"/>
        </w:rPr>
        <w:t>Camila e Sérgio possuem a mesma</w:t>
      </w:r>
      <w:r>
        <w:rPr>
          <w:color w:val="231F20"/>
          <w:spacing w:val="32"/>
          <w:w w:val="110"/>
          <w:sz w:val="28"/>
        </w:rPr>
        <w:t> </w:t>
      </w:r>
      <w:r>
        <w:rPr>
          <w:color w:val="231F20"/>
          <w:w w:val="110"/>
          <w:sz w:val="28"/>
        </w:rPr>
        <w:t>altura.</w:t>
      </w:r>
    </w:p>
    <w:p>
      <w:pPr>
        <w:pStyle w:val="ListParagraph"/>
        <w:numPr>
          <w:ilvl w:val="0"/>
          <w:numId w:val="85"/>
        </w:numPr>
        <w:tabs>
          <w:tab w:pos="659" w:val="left" w:leader="none"/>
          <w:tab w:pos="660" w:val="left" w:leader="none"/>
        </w:tabs>
        <w:spacing w:line="240" w:lineRule="auto" w:before="98" w:after="0"/>
        <w:ind w:left="659" w:right="0" w:hanging="549"/>
        <w:jc w:val="left"/>
        <w:rPr>
          <w:sz w:val="28"/>
        </w:rPr>
      </w:pPr>
      <w:r>
        <w:rPr>
          <w:color w:val="231F20"/>
          <w:w w:val="110"/>
          <w:sz w:val="28"/>
        </w:rPr>
        <w:t>Camila é a criança mais</w:t>
      </w:r>
      <w:r>
        <w:rPr>
          <w:color w:val="231F20"/>
          <w:spacing w:val="-20"/>
          <w:w w:val="110"/>
          <w:sz w:val="28"/>
        </w:rPr>
        <w:t> </w:t>
      </w:r>
      <w:r>
        <w:rPr>
          <w:color w:val="231F20"/>
          <w:w w:val="110"/>
          <w:sz w:val="28"/>
        </w:rPr>
        <w:t>alta.</w:t>
      </w:r>
    </w:p>
    <w:p>
      <w:pPr>
        <w:pStyle w:val="ListParagraph"/>
        <w:numPr>
          <w:ilvl w:val="0"/>
          <w:numId w:val="85"/>
        </w:numPr>
        <w:tabs>
          <w:tab w:pos="659" w:val="left" w:leader="none"/>
          <w:tab w:pos="660" w:val="left" w:leader="none"/>
        </w:tabs>
        <w:spacing w:line="240" w:lineRule="auto" w:before="98" w:after="0"/>
        <w:ind w:left="659" w:right="0" w:hanging="549"/>
        <w:jc w:val="left"/>
        <w:rPr>
          <w:sz w:val="28"/>
        </w:rPr>
      </w:pPr>
      <w:r>
        <w:rPr/>
        <w:pict>
          <v:group style="position:absolute;margin-left:9pt;margin-top:38.329075pt;width:585.8pt;height:24.75pt;mso-position-horizontal-relative:page;mso-position-vertical-relative:paragraph;z-index:16816" coordorigin="180,767" coordsize="11716,495">
            <v:shape style="position:absolute;left:180;top:767;width:11716;height:494" type="#_x0000_t75" stroked="false">
              <v:imagedata r:id="rId27" o:title=""/>
            </v:shape>
            <v:shape style="position:absolute;left:180;top:76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166</w:t>
                    </w:r>
                  </w:p>
                </w:txbxContent>
              </v:textbox>
              <w10:wrap type="none"/>
            </v:shape>
            <w10:wrap type="none"/>
          </v:group>
        </w:pict>
      </w:r>
      <w:r>
        <w:rPr>
          <w:color w:val="231F20"/>
          <w:w w:val="110"/>
          <w:sz w:val="28"/>
        </w:rPr>
        <w:t>Carlos e Sérgio possuem a mesma</w:t>
      </w:r>
      <w:r>
        <w:rPr>
          <w:color w:val="231F20"/>
          <w:spacing w:val="44"/>
          <w:w w:val="110"/>
          <w:sz w:val="28"/>
        </w:rPr>
        <w:t> </w:t>
      </w:r>
      <w:r>
        <w:rPr>
          <w:color w:val="231F20"/>
          <w:w w:val="110"/>
          <w:sz w:val="28"/>
        </w:rPr>
        <w:t>altura.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10" w:right="553"/>
      </w:pPr>
      <w:r>
        <w:rPr>
          <w:color w:val="231F20"/>
          <w:spacing w:val="-7"/>
          <w:w w:val="105"/>
        </w:rPr>
        <w:t>(SARESP) Para </w:t>
      </w:r>
      <w:r>
        <w:rPr>
          <w:color w:val="231F20"/>
          <w:spacing w:val="-6"/>
          <w:w w:val="105"/>
        </w:rPr>
        <w:t>igualar </w:t>
      </w:r>
      <w:r>
        <w:rPr>
          <w:color w:val="231F20"/>
          <w:w w:val="105"/>
        </w:rPr>
        <w:t>a </w:t>
      </w:r>
      <w:r>
        <w:rPr>
          <w:color w:val="231F20"/>
          <w:spacing w:val="-5"/>
          <w:w w:val="105"/>
        </w:rPr>
        <w:t>massa </w:t>
      </w:r>
      <w:r>
        <w:rPr>
          <w:color w:val="231F20"/>
          <w:spacing w:val="-3"/>
          <w:w w:val="105"/>
        </w:rPr>
        <w:t>de </w:t>
      </w:r>
      <w:r>
        <w:rPr>
          <w:color w:val="231F20"/>
          <w:spacing w:val="-5"/>
          <w:w w:val="105"/>
        </w:rPr>
        <w:t>dois sacos </w:t>
      </w:r>
      <w:r>
        <w:rPr>
          <w:color w:val="231F20"/>
          <w:spacing w:val="-3"/>
          <w:w w:val="105"/>
        </w:rPr>
        <w:t>de </w:t>
      </w:r>
      <w:r>
        <w:rPr>
          <w:color w:val="231F20"/>
          <w:spacing w:val="-6"/>
          <w:w w:val="105"/>
        </w:rPr>
        <w:t>arroz, </w:t>
      </w:r>
      <w:r>
        <w:rPr>
          <w:color w:val="231F20"/>
          <w:spacing w:val="-3"/>
          <w:w w:val="105"/>
        </w:rPr>
        <w:t>um </w:t>
      </w:r>
      <w:r>
        <w:rPr>
          <w:color w:val="231F20"/>
          <w:spacing w:val="-6"/>
          <w:w w:val="105"/>
        </w:rPr>
        <w:t>vendedor </w:t>
      </w:r>
      <w:r>
        <w:rPr>
          <w:color w:val="231F20"/>
          <w:spacing w:val="-8"/>
          <w:w w:val="105"/>
        </w:rPr>
        <w:t>teve </w:t>
      </w:r>
      <w:r>
        <w:rPr>
          <w:color w:val="231F20"/>
          <w:spacing w:val="-3"/>
          <w:w w:val="105"/>
        </w:rPr>
        <w:t>de </w:t>
      </w:r>
      <w:r>
        <w:rPr>
          <w:color w:val="231F20"/>
          <w:spacing w:val="-5"/>
          <w:w w:val="105"/>
        </w:rPr>
        <w:t>passar </w:t>
      </w:r>
      <w:r>
        <w:rPr>
          <w:color w:val="231F20"/>
          <w:spacing w:val="-4"/>
          <w:w w:val="105"/>
        </w:rPr>
        <w:t>2,1 </w:t>
      </w:r>
      <w:r>
        <w:rPr>
          <w:color w:val="231F20"/>
          <w:spacing w:val="-6"/>
          <w:w w:val="105"/>
        </w:rPr>
        <w:t>kg </w:t>
      </w:r>
      <w:r>
        <w:rPr>
          <w:color w:val="231F20"/>
          <w:spacing w:val="-3"/>
          <w:w w:val="105"/>
        </w:rPr>
        <w:t>de um </w:t>
      </w:r>
      <w:r>
        <w:rPr>
          <w:color w:val="231F20"/>
          <w:spacing w:val="-5"/>
          <w:w w:val="105"/>
        </w:rPr>
        <w:t>deles</w:t>
      </w:r>
      <w:r>
        <w:rPr>
          <w:color w:val="231F20"/>
          <w:spacing w:val="18"/>
          <w:w w:val="105"/>
        </w:rPr>
        <w:t> </w:t>
      </w:r>
      <w:r>
        <w:rPr>
          <w:color w:val="231F20"/>
          <w:spacing w:val="-5"/>
          <w:w w:val="105"/>
        </w:rPr>
        <w:t>para</w:t>
      </w:r>
      <w:r>
        <w:rPr>
          <w:color w:val="231F20"/>
          <w:spacing w:val="18"/>
          <w:w w:val="105"/>
        </w:rPr>
        <w:t> </w:t>
      </w:r>
      <w:r>
        <w:rPr>
          <w:color w:val="231F20"/>
          <w:w w:val="105"/>
        </w:rPr>
        <w:t>o</w:t>
      </w:r>
      <w:r>
        <w:rPr>
          <w:color w:val="231F20"/>
          <w:spacing w:val="18"/>
          <w:w w:val="105"/>
        </w:rPr>
        <w:t> </w:t>
      </w:r>
      <w:r>
        <w:rPr>
          <w:color w:val="231F20"/>
          <w:spacing w:val="-5"/>
          <w:w w:val="105"/>
        </w:rPr>
        <w:t>outro.</w:t>
      </w:r>
      <w:r>
        <w:rPr>
          <w:color w:val="231F20"/>
          <w:spacing w:val="18"/>
          <w:w w:val="105"/>
        </w:rPr>
        <w:t> </w:t>
      </w:r>
      <w:r>
        <w:rPr>
          <w:color w:val="231F20"/>
          <w:spacing w:val="-5"/>
          <w:w w:val="105"/>
        </w:rPr>
        <w:t>Isto</w:t>
      </w:r>
      <w:r>
        <w:rPr>
          <w:color w:val="231F20"/>
          <w:spacing w:val="18"/>
          <w:w w:val="105"/>
        </w:rPr>
        <w:t> </w:t>
      </w:r>
      <w:r>
        <w:rPr>
          <w:color w:val="231F20"/>
          <w:spacing w:val="-5"/>
          <w:w w:val="105"/>
        </w:rPr>
        <w:t>porque</w:t>
      </w:r>
      <w:r>
        <w:rPr>
          <w:color w:val="231F20"/>
          <w:spacing w:val="18"/>
          <w:w w:val="105"/>
        </w:rPr>
        <w:t> </w:t>
      </w:r>
      <w:r>
        <w:rPr>
          <w:color w:val="231F20"/>
          <w:w w:val="105"/>
        </w:rPr>
        <w:t>o</w:t>
      </w:r>
      <w:r>
        <w:rPr>
          <w:color w:val="231F20"/>
          <w:spacing w:val="18"/>
          <w:w w:val="105"/>
        </w:rPr>
        <w:t> </w:t>
      </w:r>
      <w:r>
        <w:rPr>
          <w:color w:val="231F20"/>
          <w:spacing w:val="-5"/>
          <w:w w:val="105"/>
        </w:rPr>
        <w:t>saco</w:t>
      </w:r>
      <w:r>
        <w:rPr>
          <w:color w:val="231F20"/>
          <w:spacing w:val="18"/>
          <w:w w:val="105"/>
        </w:rPr>
        <w:t> </w:t>
      </w:r>
      <w:r>
        <w:rPr>
          <w:color w:val="231F20"/>
          <w:spacing w:val="-4"/>
          <w:w w:val="105"/>
        </w:rPr>
        <w:t>com</w:t>
      </w:r>
      <w:r>
        <w:rPr>
          <w:color w:val="231F20"/>
          <w:spacing w:val="18"/>
          <w:w w:val="105"/>
        </w:rPr>
        <w:t> </w:t>
      </w:r>
      <w:r>
        <w:rPr>
          <w:color w:val="231F20"/>
          <w:spacing w:val="-5"/>
          <w:w w:val="105"/>
        </w:rPr>
        <w:t>maior</w:t>
      </w:r>
      <w:r>
        <w:rPr>
          <w:color w:val="231F20"/>
          <w:spacing w:val="18"/>
          <w:w w:val="105"/>
        </w:rPr>
        <w:t> </w:t>
      </w:r>
      <w:r>
        <w:rPr>
          <w:color w:val="231F20"/>
          <w:spacing w:val="-5"/>
          <w:w w:val="105"/>
        </w:rPr>
        <w:t>massa</w:t>
      </w:r>
      <w:r>
        <w:rPr>
          <w:color w:val="231F20"/>
          <w:spacing w:val="18"/>
          <w:w w:val="105"/>
        </w:rPr>
        <w:t> </w:t>
      </w:r>
      <w:r>
        <w:rPr>
          <w:color w:val="231F20"/>
          <w:spacing w:val="-5"/>
          <w:w w:val="105"/>
        </w:rPr>
        <w:t>tinha</w:t>
      </w:r>
      <w:r>
        <w:rPr>
          <w:color w:val="231F20"/>
          <w:spacing w:val="18"/>
          <w:w w:val="105"/>
        </w:rPr>
        <w:t> </w:t>
      </w:r>
      <w:r>
        <w:rPr>
          <w:color w:val="231F20"/>
          <w:spacing w:val="-5"/>
          <w:w w:val="105"/>
        </w:rPr>
        <w:t>mais:</w:t>
      </w:r>
    </w:p>
    <w:p>
      <w:pPr>
        <w:pStyle w:val="BodyText"/>
        <w:spacing w:before="8"/>
        <w:rPr>
          <w:sz w:val="27"/>
        </w:rPr>
      </w:pPr>
    </w:p>
    <w:p>
      <w:pPr>
        <w:pStyle w:val="ListParagraph"/>
        <w:numPr>
          <w:ilvl w:val="0"/>
          <w:numId w:val="86"/>
        </w:numPr>
        <w:tabs>
          <w:tab w:pos="659" w:val="left" w:leader="none"/>
          <w:tab w:pos="660" w:val="left" w:leader="none"/>
        </w:tabs>
        <w:spacing w:line="339" w:lineRule="exact" w:before="0" w:after="0"/>
        <w:ind w:left="659" w:right="0" w:hanging="549"/>
        <w:jc w:val="left"/>
        <w:rPr>
          <w:sz w:val="28"/>
        </w:rPr>
      </w:pPr>
      <w:r>
        <w:rPr>
          <w:color w:val="231F20"/>
          <w:w w:val="105"/>
          <w:sz w:val="28"/>
        </w:rPr>
        <w:t>2,1 </w:t>
      </w:r>
      <w:r>
        <w:rPr>
          <w:color w:val="231F20"/>
          <w:spacing w:val="-3"/>
          <w:w w:val="105"/>
          <w:sz w:val="28"/>
        </w:rPr>
        <w:t>kg </w:t>
      </w:r>
      <w:r>
        <w:rPr>
          <w:color w:val="231F20"/>
          <w:w w:val="105"/>
          <w:sz w:val="28"/>
        </w:rPr>
        <w:t>que o </w:t>
      </w:r>
      <w:r>
        <w:rPr>
          <w:color w:val="231F20"/>
          <w:spacing w:val="21"/>
          <w:w w:val="105"/>
          <w:sz w:val="28"/>
        </w:rPr>
        <w:t> </w:t>
      </w:r>
      <w:r>
        <w:rPr>
          <w:color w:val="231F20"/>
          <w:w w:val="105"/>
          <w:sz w:val="28"/>
        </w:rPr>
        <w:t>outro</w:t>
      </w:r>
    </w:p>
    <w:p>
      <w:pPr>
        <w:pStyle w:val="ListParagraph"/>
        <w:numPr>
          <w:ilvl w:val="0"/>
          <w:numId w:val="86"/>
        </w:numPr>
        <w:tabs>
          <w:tab w:pos="659" w:val="left" w:leader="none"/>
          <w:tab w:pos="660" w:val="left" w:leader="none"/>
        </w:tabs>
        <w:spacing w:line="336" w:lineRule="exact" w:before="0" w:after="0"/>
        <w:ind w:left="659" w:right="0" w:hanging="549"/>
        <w:jc w:val="left"/>
        <w:rPr>
          <w:sz w:val="28"/>
        </w:rPr>
      </w:pPr>
      <w:r>
        <w:rPr>
          <w:color w:val="231F20"/>
          <w:w w:val="105"/>
          <w:sz w:val="28"/>
        </w:rPr>
        <w:t>4,2 </w:t>
      </w:r>
      <w:r>
        <w:rPr>
          <w:color w:val="231F20"/>
          <w:spacing w:val="-3"/>
          <w:w w:val="105"/>
          <w:sz w:val="28"/>
        </w:rPr>
        <w:t>kg </w:t>
      </w:r>
      <w:r>
        <w:rPr>
          <w:color w:val="231F20"/>
          <w:w w:val="105"/>
          <w:sz w:val="28"/>
        </w:rPr>
        <w:t>que o </w:t>
      </w:r>
      <w:r>
        <w:rPr>
          <w:color w:val="231F20"/>
          <w:spacing w:val="21"/>
          <w:w w:val="105"/>
          <w:sz w:val="28"/>
        </w:rPr>
        <w:t> </w:t>
      </w:r>
      <w:r>
        <w:rPr>
          <w:color w:val="231F20"/>
          <w:w w:val="105"/>
          <w:sz w:val="28"/>
        </w:rPr>
        <w:t>outro</w:t>
      </w:r>
    </w:p>
    <w:p>
      <w:pPr>
        <w:pStyle w:val="ListParagraph"/>
        <w:numPr>
          <w:ilvl w:val="0"/>
          <w:numId w:val="86"/>
        </w:numPr>
        <w:tabs>
          <w:tab w:pos="659" w:val="left" w:leader="none"/>
          <w:tab w:pos="660" w:val="left" w:leader="none"/>
        </w:tabs>
        <w:spacing w:line="336" w:lineRule="exact" w:before="0" w:after="0"/>
        <w:ind w:left="659" w:right="0" w:hanging="549"/>
        <w:jc w:val="left"/>
        <w:rPr>
          <w:sz w:val="28"/>
        </w:rPr>
      </w:pPr>
      <w:r>
        <w:rPr>
          <w:color w:val="231F20"/>
          <w:w w:val="110"/>
          <w:sz w:val="28"/>
        </w:rPr>
        <w:t>1,05 </w:t>
      </w:r>
      <w:r>
        <w:rPr>
          <w:color w:val="231F20"/>
          <w:spacing w:val="-3"/>
          <w:w w:val="110"/>
          <w:sz w:val="28"/>
        </w:rPr>
        <w:t>kg </w:t>
      </w:r>
      <w:r>
        <w:rPr>
          <w:color w:val="231F20"/>
          <w:w w:val="110"/>
          <w:sz w:val="28"/>
        </w:rPr>
        <w:t>que o</w:t>
      </w:r>
      <w:r>
        <w:rPr>
          <w:color w:val="231F20"/>
          <w:spacing w:val="-17"/>
          <w:w w:val="110"/>
          <w:sz w:val="28"/>
        </w:rPr>
        <w:t> </w:t>
      </w:r>
      <w:r>
        <w:rPr>
          <w:color w:val="231F20"/>
          <w:w w:val="110"/>
          <w:sz w:val="28"/>
        </w:rPr>
        <w:t>outro</w:t>
      </w:r>
    </w:p>
    <w:p>
      <w:pPr>
        <w:pStyle w:val="ListParagraph"/>
        <w:numPr>
          <w:ilvl w:val="0"/>
          <w:numId w:val="86"/>
        </w:numPr>
        <w:tabs>
          <w:tab w:pos="659" w:val="left" w:leader="none"/>
          <w:tab w:pos="660" w:val="left" w:leader="none"/>
        </w:tabs>
        <w:spacing w:line="339" w:lineRule="exact" w:before="0" w:after="0"/>
        <w:ind w:left="659" w:right="0" w:hanging="549"/>
        <w:jc w:val="left"/>
        <w:rPr>
          <w:sz w:val="28"/>
        </w:rPr>
      </w:pPr>
      <w:r>
        <w:rPr/>
        <w:pict>
          <v:group style="position:absolute;margin-left:9pt;margin-top:33.285152pt;width:585.8pt;height:24.75pt;mso-position-horizontal-relative:page;mso-position-vertical-relative:paragraph;z-index:16864" coordorigin="180,666" coordsize="11716,495">
            <v:shape style="position:absolute;left:180;top:666;width:11716;height:494" type="#_x0000_t75" stroked="false">
              <v:imagedata r:id="rId28" o:title=""/>
            </v:shape>
            <v:shape style="position:absolute;left:180;top:66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167</w:t>
                    </w:r>
                  </w:p>
                </w:txbxContent>
              </v:textbox>
              <w10:wrap type="none"/>
            </v:shape>
            <w10:wrap type="none"/>
          </v:group>
        </w:pict>
      </w:r>
      <w:r>
        <w:rPr>
          <w:color w:val="231F20"/>
          <w:w w:val="105"/>
          <w:sz w:val="28"/>
        </w:rPr>
        <w:t>1,2 </w:t>
      </w:r>
      <w:r>
        <w:rPr>
          <w:color w:val="231F20"/>
          <w:spacing w:val="-3"/>
          <w:w w:val="105"/>
          <w:sz w:val="28"/>
        </w:rPr>
        <w:t>kg </w:t>
      </w:r>
      <w:r>
        <w:rPr>
          <w:color w:val="231F20"/>
          <w:w w:val="105"/>
          <w:sz w:val="28"/>
        </w:rPr>
        <w:t>que o </w:t>
      </w:r>
      <w:r>
        <w:rPr>
          <w:color w:val="231F20"/>
          <w:spacing w:val="21"/>
          <w:w w:val="105"/>
          <w:sz w:val="28"/>
        </w:rPr>
        <w:t> </w:t>
      </w:r>
      <w:r>
        <w:rPr>
          <w:color w:val="231F20"/>
          <w:w w:val="105"/>
          <w:sz w:val="28"/>
        </w:rPr>
        <w:t>outro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before="55"/>
        <w:ind w:left="110" w:right="65"/>
      </w:pPr>
      <w:r>
        <w:rPr>
          <w:color w:val="231F20"/>
          <w:w w:val="110"/>
        </w:rPr>
        <w:t>(SARESP) A representação fracionária do número 0,25 é:</w:t>
      </w:r>
    </w:p>
    <w:p>
      <w:pPr>
        <w:pStyle w:val="BodyText"/>
        <w:spacing w:before="11"/>
        <w:rPr>
          <w:sz w:val="25"/>
        </w:rPr>
      </w:pPr>
    </w:p>
    <w:p>
      <w:pPr>
        <w:pStyle w:val="BodyText"/>
        <w:ind w:left="110" w:right="65"/>
      </w:pPr>
      <w:r>
        <w:rPr>
          <w:color w:val="231F20"/>
          <w:spacing w:val="-1"/>
        </w:rPr>
        <w:t>a) </w:t>
      </w:r>
      <w:r>
        <w:rPr>
          <w:color w:val="231F20"/>
          <w:spacing w:val="14"/>
          <w:position w:val="-24"/>
        </w:rPr>
        <w:drawing>
          <wp:inline distT="0" distB="0" distL="0" distR="0">
            <wp:extent cx="152400" cy="444500"/>
            <wp:effectExtent l="0" t="0" r="0" b="0"/>
            <wp:docPr id="347" name="image106.png" descr=""/>
            <wp:cNvGraphicFramePr>
              <a:graphicFrameLocks noChangeAspect="1"/>
            </wp:cNvGraphicFramePr>
            <a:graphic>
              <a:graphicData uri="http://schemas.openxmlformats.org/drawingml/2006/picture">
                <pic:pic>
                  <pic:nvPicPr>
                    <pic:cNvPr id="348" name="image106.png"/>
                    <pic:cNvPicPr/>
                  </pic:nvPicPr>
                  <pic:blipFill>
                    <a:blip r:embed="rId155" cstate="print"/>
                    <a:stretch>
                      <a:fillRect/>
                    </a:stretch>
                  </pic:blipFill>
                  <pic:spPr>
                    <a:xfrm>
                      <a:off x="0" y="0"/>
                      <a:ext cx="152400" cy="444500"/>
                    </a:xfrm>
                    <a:prstGeom prst="rect">
                      <a:avLst/>
                    </a:prstGeom>
                  </pic:spPr>
                </pic:pic>
              </a:graphicData>
            </a:graphic>
          </wp:inline>
        </w:drawing>
      </w:r>
      <w:r>
        <w:rPr>
          <w:color w:val="231F20"/>
          <w:spacing w:val="14"/>
          <w:position w:val="-24"/>
        </w:rPr>
      </w:r>
    </w:p>
    <w:p>
      <w:pPr>
        <w:pStyle w:val="BodyText"/>
        <w:spacing w:before="143"/>
        <w:ind w:left="110" w:right="65"/>
      </w:pPr>
      <w:r>
        <w:rPr>
          <w:color w:val="231F20"/>
        </w:rPr>
        <w:t>b) </w:t>
      </w:r>
      <w:r>
        <w:rPr>
          <w:color w:val="231F20"/>
          <w:spacing w:val="14"/>
          <w:position w:val="-26"/>
        </w:rPr>
        <w:drawing>
          <wp:inline distT="0" distB="0" distL="0" distR="0">
            <wp:extent cx="165099" cy="457200"/>
            <wp:effectExtent l="0" t="0" r="0" b="0"/>
            <wp:docPr id="349" name="image147.png" descr=""/>
            <wp:cNvGraphicFramePr>
              <a:graphicFrameLocks noChangeAspect="1"/>
            </wp:cNvGraphicFramePr>
            <a:graphic>
              <a:graphicData uri="http://schemas.openxmlformats.org/drawingml/2006/picture">
                <pic:pic>
                  <pic:nvPicPr>
                    <pic:cNvPr id="350" name="image147.png"/>
                    <pic:cNvPicPr/>
                  </pic:nvPicPr>
                  <pic:blipFill>
                    <a:blip r:embed="rId222" cstate="print"/>
                    <a:stretch>
                      <a:fillRect/>
                    </a:stretch>
                  </pic:blipFill>
                  <pic:spPr>
                    <a:xfrm>
                      <a:off x="0" y="0"/>
                      <a:ext cx="165099" cy="457200"/>
                    </a:xfrm>
                    <a:prstGeom prst="rect">
                      <a:avLst/>
                    </a:prstGeom>
                  </pic:spPr>
                </pic:pic>
              </a:graphicData>
            </a:graphic>
          </wp:inline>
        </w:drawing>
      </w:r>
      <w:r>
        <w:rPr>
          <w:color w:val="231F20"/>
          <w:spacing w:val="14"/>
          <w:position w:val="-26"/>
        </w:rPr>
      </w:r>
    </w:p>
    <w:p>
      <w:pPr>
        <w:pStyle w:val="BodyText"/>
        <w:spacing w:before="208"/>
        <w:ind w:left="110" w:right="65"/>
      </w:pPr>
      <w:r>
        <w:rPr/>
        <w:pict>
          <v:group style="position:absolute;margin-left:23.284pt;margin-top:6.191278pt;width:13.8pt;height:73.150pt;mso-position-horizontal-relative:page;mso-position-vertical-relative:paragraph;z-index:16888" coordorigin="466,124" coordsize="276,1463">
            <v:shape style="position:absolute;left:466;top:124;width:260;height:700" type="#_x0000_t75" stroked="false">
              <v:imagedata r:id="rId153" o:title=""/>
            </v:shape>
            <v:shape style="position:absolute;left:481;top:867;width:260;height:720" type="#_x0000_t75" stroked="false">
              <v:imagedata r:id="rId253" o:title=""/>
            </v:shape>
            <w10:wrap type="none"/>
          </v:group>
        </w:pict>
      </w:r>
      <w:r>
        <w:rPr>
          <w:color w:val="231F20"/>
          <w:w w:val="105"/>
        </w:rPr>
        <w:t>c)</w:t>
      </w:r>
    </w:p>
    <w:p>
      <w:pPr>
        <w:pStyle w:val="BodyText"/>
        <w:rPr>
          <w:sz w:val="20"/>
        </w:rPr>
      </w:pPr>
    </w:p>
    <w:p>
      <w:pPr>
        <w:pStyle w:val="BodyText"/>
        <w:spacing w:before="196"/>
        <w:ind w:left="110" w:right="65"/>
      </w:pPr>
      <w:r>
        <w:rPr>
          <w:color w:val="231F20"/>
        </w:rPr>
        <w:t>d)</w:t>
      </w:r>
    </w:p>
    <w:p>
      <w:pPr>
        <w:spacing w:after="0"/>
        <w:sectPr>
          <w:headerReference w:type="default" r:id="rId252"/>
          <w:pgSz w:w="11910" w:h="16840"/>
          <w:pgMar w:header="624" w:footer="140" w:top="1100" w:bottom="340" w:left="60" w:right="0"/>
        </w:sectPr>
      </w:pPr>
    </w:p>
    <w:p>
      <w:pPr>
        <w:pStyle w:val="BodyText"/>
        <w:spacing w:before="6"/>
        <w:rPr>
          <w:sz w:val="29"/>
        </w:rPr>
      </w:pPr>
    </w:p>
    <w:p>
      <w:pPr>
        <w:pStyle w:val="BodyText"/>
        <w:spacing w:line="336" w:lineRule="exact" w:before="53"/>
        <w:ind w:left="110" w:right="167"/>
        <w:jc w:val="both"/>
      </w:pPr>
      <w:r>
        <w:rPr>
          <w:color w:val="231F20"/>
          <w:w w:val="105"/>
        </w:rPr>
        <w:t>(SARESP) </w:t>
      </w:r>
      <w:r>
        <w:rPr>
          <w:color w:val="231F20"/>
          <w:spacing w:val="-4"/>
          <w:w w:val="105"/>
        </w:rPr>
        <w:t>Foi  </w:t>
      </w:r>
      <w:r>
        <w:rPr>
          <w:color w:val="231F20"/>
          <w:w w:val="105"/>
        </w:rPr>
        <w:t>realizada uma pesquisa entre todas as crianças de 8 anos de um certo estado     para saber se estavam alfabetizadas. </w:t>
      </w:r>
      <w:r>
        <w:rPr>
          <w:color w:val="231F20"/>
          <w:spacing w:val="-3"/>
          <w:w w:val="105"/>
        </w:rPr>
        <w:t>Para </w:t>
      </w:r>
      <w:r>
        <w:rPr>
          <w:color w:val="231F20"/>
          <w:w w:val="105"/>
        </w:rPr>
        <w:t>tal, foi aplicada uma </w:t>
      </w:r>
      <w:r>
        <w:rPr>
          <w:color w:val="231F20"/>
          <w:spacing w:val="-3"/>
          <w:w w:val="105"/>
        </w:rPr>
        <w:t>prova </w:t>
      </w:r>
      <w:r>
        <w:rPr>
          <w:color w:val="231F20"/>
          <w:w w:val="105"/>
        </w:rPr>
        <w:t>cujo valor </w:t>
      </w:r>
      <w:r>
        <w:rPr>
          <w:color w:val="231F20"/>
          <w:spacing w:val="-3"/>
          <w:w w:val="105"/>
        </w:rPr>
        <w:t>variava </w:t>
      </w:r>
      <w:r>
        <w:rPr>
          <w:color w:val="231F20"/>
          <w:w w:val="105"/>
        </w:rPr>
        <w:t>de 0 a   </w:t>
      </w:r>
      <w:r>
        <w:rPr>
          <w:color w:val="231F20"/>
          <w:spacing w:val="-7"/>
          <w:w w:val="105"/>
        </w:rPr>
        <w:t>10, </w:t>
      </w:r>
      <w:r>
        <w:rPr>
          <w:color w:val="231F20"/>
          <w:w w:val="105"/>
        </w:rPr>
        <w:t>sendo considerada alfabetizada a criança com nota superior a 5,0. A média obtida nesta </w:t>
      </w:r>
      <w:r>
        <w:rPr>
          <w:color w:val="231F20"/>
          <w:spacing w:val="-3"/>
          <w:w w:val="105"/>
        </w:rPr>
        <w:t>prova</w:t>
      </w:r>
      <w:r>
        <w:rPr>
          <w:color w:val="231F20"/>
          <w:spacing w:val="26"/>
          <w:w w:val="105"/>
        </w:rPr>
        <w:t> </w:t>
      </w:r>
      <w:r>
        <w:rPr>
          <w:color w:val="231F20"/>
          <w:w w:val="105"/>
        </w:rPr>
        <w:t>foi</w:t>
      </w:r>
      <w:r>
        <w:rPr>
          <w:color w:val="231F20"/>
          <w:spacing w:val="26"/>
          <w:w w:val="105"/>
        </w:rPr>
        <w:t> </w:t>
      </w:r>
      <w:r>
        <w:rPr>
          <w:color w:val="231F20"/>
          <w:w w:val="105"/>
        </w:rPr>
        <w:t>5,4.</w:t>
      </w:r>
      <w:r>
        <w:rPr>
          <w:color w:val="231F20"/>
          <w:spacing w:val="26"/>
          <w:w w:val="105"/>
        </w:rPr>
        <w:t> </w:t>
      </w:r>
      <w:r>
        <w:rPr>
          <w:color w:val="231F20"/>
          <w:w w:val="105"/>
        </w:rPr>
        <w:t>Dentre</w:t>
      </w:r>
      <w:r>
        <w:rPr>
          <w:color w:val="231F20"/>
          <w:spacing w:val="26"/>
          <w:w w:val="105"/>
        </w:rPr>
        <w:t> </w:t>
      </w:r>
      <w:r>
        <w:rPr>
          <w:color w:val="231F20"/>
          <w:w w:val="105"/>
        </w:rPr>
        <w:t>as</w:t>
      </w:r>
      <w:r>
        <w:rPr>
          <w:color w:val="231F20"/>
          <w:spacing w:val="26"/>
          <w:w w:val="105"/>
        </w:rPr>
        <w:t> </w:t>
      </w:r>
      <w:r>
        <w:rPr>
          <w:color w:val="231F20"/>
          <w:w w:val="105"/>
        </w:rPr>
        <w:t>opções</w:t>
      </w:r>
      <w:r>
        <w:rPr>
          <w:color w:val="231F20"/>
          <w:spacing w:val="26"/>
          <w:w w:val="105"/>
        </w:rPr>
        <w:t> </w:t>
      </w:r>
      <w:r>
        <w:rPr>
          <w:color w:val="231F20"/>
          <w:w w:val="105"/>
        </w:rPr>
        <w:t>abaixo,</w:t>
      </w:r>
      <w:r>
        <w:rPr>
          <w:color w:val="231F20"/>
          <w:spacing w:val="26"/>
          <w:w w:val="105"/>
        </w:rPr>
        <w:t> </w:t>
      </w:r>
      <w:r>
        <w:rPr>
          <w:color w:val="231F20"/>
          <w:w w:val="105"/>
        </w:rPr>
        <w:t>a</w:t>
      </w:r>
      <w:r>
        <w:rPr>
          <w:color w:val="231F20"/>
          <w:spacing w:val="26"/>
          <w:w w:val="105"/>
        </w:rPr>
        <w:t> </w:t>
      </w:r>
      <w:r>
        <w:rPr>
          <w:color w:val="231F20"/>
          <w:w w:val="105"/>
        </w:rPr>
        <w:t>única</w:t>
      </w:r>
      <w:r>
        <w:rPr>
          <w:color w:val="231F20"/>
          <w:spacing w:val="26"/>
          <w:w w:val="105"/>
        </w:rPr>
        <w:t> </w:t>
      </w:r>
      <w:r>
        <w:rPr>
          <w:color w:val="231F20"/>
          <w:w w:val="105"/>
        </w:rPr>
        <w:t>que</w:t>
      </w:r>
      <w:r>
        <w:rPr>
          <w:color w:val="231F20"/>
          <w:spacing w:val="26"/>
          <w:w w:val="105"/>
        </w:rPr>
        <w:t> </w:t>
      </w:r>
      <w:r>
        <w:rPr>
          <w:color w:val="231F20"/>
          <w:w w:val="105"/>
        </w:rPr>
        <w:t>se</w:t>
      </w:r>
      <w:r>
        <w:rPr>
          <w:color w:val="231F20"/>
          <w:spacing w:val="26"/>
          <w:w w:val="105"/>
        </w:rPr>
        <w:t> </w:t>
      </w:r>
      <w:r>
        <w:rPr>
          <w:color w:val="231F20"/>
          <w:w w:val="105"/>
        </w:rPr>
        <w:t>pode</w:t>
      </w:r>
      <w:r>
        <w:rPr>
          <w:color w:val="231F20"/>
          <w:spacing w:val="26"/>
          <w:w w:val="105"/>
        </w:rPr>
        <w:t> </w:t>
      </w:r>
      <w:r>
        <w:rPr>
          <w:color w:val="231F20"/>
          <w:w w:val="105"/>
        </w:rPr>
        <w:t>concluir</w:t>
      </w:r>
      <w:r>
        <w:rPr>
          <w:color w:val="231F20"/>
          <w:spacing w:val="26"/>
          <w:w w:val="105"/>
        </w:rPr>
        <w:t> </w:t>
      </w:r>
      <w:r>
        <w:rPr>
          <w:color w:val="231F20"/>
          <w:w w:val="105"/>
        </w:rPr>
        <w:t>pela</w:t>
      </w:r>
      <w:r>
        <w:rPr>
          <w:color w:val="231F20"/>
          <w:spacing w:val="26"/>
          <w:w w:val="105"/>
        </w:rPr>
        <w:t> </w:t>
      </w:r>
      <w:r>
        <w:rPr>
          <w:color w:val="231F20"/>
          <w:w w:val="105"/>
        </w:rPr>
        <w:t>média</w:t>
      </w:r>
      <w:r>
        <w:rPr>
          <w:color w:val="231F20"/>
          <w:spacing w:val="26"/>
          <w:w w:val="105"/>
        </w:rPr>
        <w:t> </w:t>
      </w:r>
      <w:r>
        <w:rPr>
          <w:color w:val="231F20"/>
          <w:w w:val="105"/>
        </w:rPr>
        <w:t>é</w:t>
      </w:r>
      <w:r>
        <w:rPr>
          <w:color w:val="231F20"/>
          <w:spacing w:val="26"/>
          <w:w w:val="105"/>
        </w:rPr>
        <w:t> </w:t>
      </w:r>
      <w:r>
        <w:rPr>
          <w:color w:val="231F20"/>
          <w:w w:val="105"/>
        </w:rPr>
        <w:t>que:</w:t>
      </w:r>
    </w:p>
    <w:p>
      <w:pPr>
        <w:pStyle w:val="BodyText"/>
        <w:spacing w:before="8"/>
        <w:rPr>
          <w:sz w:val="27"/>
        </w:rPr>
      </w:pPr>
    </w:p>
    <w:p>
      <w:pPr>
        <w:pStyle w:val="ListParagraph"/>
        <w:numPr>
          <w:ilvl w:val="0"/>
          <w:numId w:val="87"/>
        </w:numPr>
        <w:tabs>
          <w:tab w:pos="406" w:val="left" w:leader="none"/>
        </w:tabs>
        <w:spacing w:line="240" w:lineRule="auto" w:before="0" w:after="0"/>
        <w:ind w:left="405" w:right="0" w:hanging="295"/>
        <w:jc w:val="both"/>
        <w:rPr>
          <w:sz w:val="28"/>
        </w:rPr>
      </w:pPr>
      <w:r>
        <w:rPr>
          <w:color w:val="231F20"/>
          <w:w w:val="110"/>
          <w:sz w:val="28"/>
        </w:rPr>
        <w:t>todas as crianças estão</w:t>
      </w:r>
      <w:r>
        <w:rPr>
          <w:color w:val="231F20"/>
          <w:spacing w:val="-27"/>
          <w:w w:val="110"/>
          <w:sz w:val="28"/>
        </w:rPr>
        <w:t> </w:t>
      </w:r>
      <w:r>
        <w:rPr>
          <w:color w:val="231F20"/>
          <w:w w:val="110"/>
          <w:sz w:val="28"/>
        </w:rPr>
        <w:t>alfabetizadas</w:t>
      </w:r>
    </w:p>
    <w:p>
      <w:pPr>
        <w:pStyle w:val="BodyText"/>
        <w:rPr>
          <w:sz w:val="27"/>
        </w:rPr>
      </w:pPr>
    </w:p>
    <w:p>
      <w:pPr>
        <w:pStyle w:val="ListParagraph"/>
        <w:numPr>
          <w:ilvl w:val="0"/>
          <w:numId w:val="87"/>
        </w:numPr>
        <w:tabs>
          <w:tab w:pos="422" w:val="left" w:leader="none"/>
        </w:tabs>
        <w:spacing w:line="240" w:lineRule="auto" w:before="0" w:after="0"/>
        <w:ind w:left="421" w:right="0" w:hanging="311"/>
        <w:jc w:val="both"/>
        <w:rPr>
          <w:sz w:val="28"/>
        </w:rPr>
      </w:pPr>
      <w:r>
        <w:rPr>
          <w:color w:val="231F20"/>
          <w:w w:val="110"/>
          <w:sz w:val="28"/>
        </w:rPr>
        <w:t>nenhuma</w:t>
      </w:r>
      <w:r>
        <w:rPr>
          <w:color w:val="231F20"/>
          <w:spacing w:val="-32"/>
          <w:w w:val="110"/>
          <w:sz w:val="28"/>
        </w:rPr>
        <w:t> </w:t>
      </w:r>
      <w:r>
        <w:rPr>
          <w:color w:val="231F20"/>
          <w:w w:val="110"/>
          <w:sz w:val="28"/>
        </w:rPr>
        <w:t>criança</w:t>
      </w:r>
      <w:r>
        <w:rPr>
          <w:color w:val="231F20"/>
          <w:spacing w:val="-32"/>
          <w:w w:val="110"/>
          <w:sz w:val="28"/>
        </w:rPr>
        <w:t> </w:t>
      </w:r>
      <w:r>
        <w:rPr>
          <w:color w:val="231F20"/>
          <w:w w:val="110"/>
          <w:sz w:val="28"/>
        </w:rPr>
        <w:t>está</w:t>
      </w:r>
      <w:r>
        <w:rPr>
          <w:color w:val="231F20"/>
          <w:spacing w:val="-32"/>
          <w:w w:val="110"/>
          <w:sz w:val="28"/>
        </w:rPr>
        <w:t> </w:t>
      </w:r>
      <w:r>
        <w:rPr>
          <w:color w:val="231F20"/>
          <w:w w:val="110"/>
          <w:sz w:val="28"/>
        </w:rPr>
        <w:t>alfabetizada</w:t>
      </w:r>
    </w:p>
    <w:p>
      <w:pPr>
        <w:pStyle w:val="BodyText"/>
        <w:rPr>
          <w:sz w:val="27"/>
        </w:rPr>
      </w:pPr>
    </w:p>
    <w:p>
      <w:pPr>
        <w:pStyle w:val="ListParagraph"/>
        <w:numPr>
          <w:ilvl w:val="0"/>
          <w:numId w:val="87"/>
        </w:numPr>
        <w:tabs>
          <w:tab w:pos="406" w:val="left" w:leader="none"/>
        </w:tabs>
        <w:spacing w:line="240" w:lineRule="auto" w:before="0" w:after="0"/>
        <w:ind w:left="405" w:right="0" w:hanging="295"/>
        <w:jc w:val="both"/>
        <w:rPr>
          <w:sz w:val="28"/>
        </w:rPr>
      </w:pPr>
      <w:r>
        <w:rPr>
          <w:color w:val="231F20"/>
          <w:w w:val="105"/>
          <w:sz w:val="28"/>
        </w:rPr>
        <w:t>alguma criança tirou </w:t>
      </w:r>
      <w:r>
        <w:rPr>
          <w:color w:val="231F20"/>
          <w:spacing w:val="7"/>
          <w:w w:val="105"/>
          <w:sz w:val="28"/>
        </w:rPr>
        <w:t> </w:t>
      </w:r>
      <w:r>
        <w:rPr>
          <w:color w:val="231F20"/>
          <w:w w:val="105"/>
          <w:sz w:val="28"/>
        </w:rPr>
        <w:t>5,4</w:t>
      </w:r>
    </w:p>
    <w:p>
      <w:pPr>
        <w:pStyle w:val="BodyText"/>
        <w:rPr>
          <w:sz w:val="27"/>
        </w:rPr>
      </w:pPr>
    </w:p>
    <w:p>
      <w:pPr>
        <w:pStyle w:val="ListParagraph"/>
        <w:numPr>
          <w:ilvl w:val="0"/>
          <w:numId w:val="87"/>
        </w:numPr>
        <w:tabs>
          <w:tab w:pos="422" w:val="left" w:leader="none"/>
        </w:tabs>
        <w:spacing w:line="240" w:lineRule="auto" w:before="0" w:after="0"/>
        <w:ind w:left="421" w:right="0" w:hanging="311"/>
        <w:jc w:val="both"/>
        <w:rPr>
          <w:sz w:val="28"/>
        </w:rPr>
      </w:pPr>
      <w:r>
        <w:rPr>
          <w:color w:val="231F20"/>
          <w:w w:val="105"/>
          <w:sz w:val="28"/>
        </w:rPr>
        <w:t>há  crianças</w:t>
      </w:r>
      <w:r>
        <w:rPr>
          <w:color w:val="231F20"/>
          <w:spacing w:val="20"/>
          <w:w w:val="105"/>
          <w:sz w:val="28"/>
        </w:rPr>
        <w:t> </w:t>
      </w:r>
      <w:r>
        <w:rPr>
          <w:color w:val="231F20"/>
          <w:w w:val="105"/>
          <w:sz w:val="28"/>
        </w:rPr>
        <w:t>alfabetizadas</w:t>
      </w:r>
    </w:p>
    <w:p>
      <w:pPr>
        <w:pStyle w:val="BodyText"/>
        <w:rPr>
          <w:sz w:val="20"/>
        </w:rPr>
      </w:pPr>
    </w:p>
    <w:p>
      <w:pPr>
        <w:pStyle w:val="BodyText"/>
        <w:rPr>
          <w:sz w:val="20"/>
        </w:rPr>
      </w:pPr>
    </w:p>
    <w:p>
      <w:pPr>
        <w:pStyle w:val="BodyText"/>
        <w:spacing w:before="2"/>
        <w:rPr>
          <w:sz w:val="29"/>
        </w:rPr>
      </w:pPr>
    </w:p>
    <w:p>
      <w:pPr>
        <w:pStyle w:val="BodyText"/>
        <w:spacing w:line="336" w:lineRule="exact" w:before="54"/>
        <w:ind w:left="110" w:right="167"/>
        <w:jc w:val="both"/>
      </w:pPr>
      <w:r>
        <w:rPr/>
        <w:pict>
          <v:group style="position:absolute;margin-left:9pt;margin-top:-25.86701pt;width:585.8pt;height:24.75pt;mso-position-horizontal-relative:page;mso-position-vertical-relative:paragraph;z-index:16936"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169</w:t>
                    </w:r>
                  </w:p>
                </w:txbxContent>
              </v:textbox>
              <w10:wrap type="none"/>
            </v:shape>
            <w10:wrap type="none"/>
          </v:group>
        </w:pict>
      </w:r>
      <w:r>
        <w:rPr>
          <w:color w:val="231F20"/>
          <w:w w:val="110"/>
        </w:rPr>
        <w:t>Muitos restaurantes adotam o sistema de “comida por </w:t>
      </w:r>
      <w:r>
        <w:rPr>
          <w:color w:val="231F20"/>
          <w:spacing w:val="-19"/>
          <w:w w:val="110"/>
        </w:rPr>
        <w:t>quilo”, </w:t>
      </w:r>
      <w:r>
        <w:rPr>
          <w:color w:val="231F20"/>
          <w:w w:val="110"/>
        </w:rPr>
        <w:t>isto é, o cliente paga de acordo com o </w:t>
      </w:r>
      <w:r>
        <w:rPr>
          <w:color w:val="231F20"/>
          <w:spacing w:val="-4"/>
          <w:w w:val="110"/>
        </w:rPr>
        <w:t>“peso” </w:t>
      </w:r>
      <w:r>
        <w:rPr>
          <w:color w:val="231F20"/>
          <w:w w:val="110"/>
        </w:rPr>
        <w:t>dos alimentos. Num restaurante o preço do </w:t>
      </w:r>
      <w:r>
        <w:rPr>
          <w:color w:val="231F20"/>
          <w:spacing w:val="-3"/>
          <w:w w:val="110"/>
        </w:rPr>
        <w:t>“quilo” </w:t>
      </w:r>
      <w:r>
        <w:rPr>
          <w:color w:val="231F20"/>
          <w:w w:val="110"/>
        </w:rPr>
        <w:t>é R$ 16,00 e o refrigerante custa</w:t>
      </w:r>
      <w:r>
        <w:rPr>
          <w:color w:val="231F20"/>
          <w:spacing w:val="-6"/>
          <w:w w:val="110"/>
        </w:rPr>
        <w:t> </w:t>
      </w:r>
      <w:r>
        <w:rPr>
          <w:color w:val="231F20"/>
          <w:w w:val="110"/>
        </w:rPr>
        <w:t>R$</w:t>
      </w:r>
      <w:r>
        <w:rPr>
          <w:color w:val="231F20"/>
          <w:spacing w:val="-6"/>
          <w:w w:val="110"/>
        </w:rPr>
        <w:t> </w:t>
      </w:r>
      <w:r>
        <w:rPr>
          <w:color w:val="231F20"/>
          <w:w w:val="110"/>
        </w:rPr>
        <w:t>1,30.</w:t>
      </w:r>
      <w:r>
        <w:rPr>
          <w:color w:val="231F20"/>
          <w:spacing w:val="-6"/>
          <w:w w:val="110"/>
        </w:rPr>
        <w:t> </w:t>
      </w:r>
      <w:r>
        <w:rPr>
          <w:color w:val="231F20"/>
          <w:w w:val="110"/>
        </w:rPr>
        <w:t>Uma</w:t>
      </w:r>
      <w:r>
        <w:rPr>
          <w:color w:val="231F20"/>
          <w:spacing w:val="-6"/>
          <w:w w:val="110"/>
        </w:rPr>
        <w:t> </w:t>
      </w:r>
      <w:r>
        <w:rPr>
          <w:color w:val="231F20"/>
          <w:w w:val="110"/>
        </w:rPr>
        <w:t>pessoa</w:t>
      </w:r>
      <w:r>
        <w:rPr>
          <w:color w:val="231F20"/>
          <w:spacing w:val="-6"/>
          <w:w w:val="110"/>
        </w:rPr>
        <w:t> </w:t>
      </w:r>
      <w:r>
        <w:rPr>
          <w:color w:val="231F20"/>
          <w:w w:val="110"/>
        </w:rPr>
        <w:t>consome</w:t>
      </w:r>
      <w:r>
        <w:rPr>
          <w:color w:val="231F20"/>
          <w:spacing w:val="-6"/>
          <w:w w:val="110"/>
        </w:rPr>
        <w:t> </w:t>
      </w:r>
      <w:r>
        <w:rPr>
          <w:color w:val="231F20"/>
          <w:w w:val="110"/>
        </w:rPr>
        <w:t>340</w:t>
      </w:r>
      <w:r>
        <w:rPr>
          <w:color w:val="231F20"/>
          <w:spacing w:val="-6"/>
          <w:w w:val="110"/>
        </w:rPr>
        <w:t> </w:t>
      </w:r>
      <w:r>
        <w:rPr>
          <w:color w:val="231F20"/>
          <w:w w:val="110"/>
        </w:rPr>
        <w:t>g</w:t>
      </w:r>
      <w:r>
        <w:rPr>
          <w:color w:val="231F20"/>
          <w:spacing w:val="-6"/>
          <w:w w:val="110"/>
        </w:rPr>
        <w:t> </w:t>
      </w:r>
      <w:r>
        <w:rPr>
          <w:color w:val="231F20"/>
          <w:w w:val="110"/>
        </w:rPr>
        <w:t>de</w:t>
      </w:r>
      <w:r>
        <w:rPr>
          <w:color w:val="231F20"/>
          <w:spacing w:val="-6"/>
          <w:w w:val="110"/>
        </w:rPr>
        <w:t> </w:t>
      </w:r>
      <w:r>
        <w:rPr>
          <w:color w:val="231F20"/>
          <w:w w:val="110"/>
        </w:rPr>
        <w:t>alimentos</w:t>
      </w:r>
      <w:r>
        <w:rPr>
          <w:color w:val="231F20"/>
          <w:spacing w:val="-6"/>
          <w:w w:val="110"/>
        </w:rPr>
        <w:t> </w:t>
      </w:r>
      <w:r>
        <w:rPr>
          <w:color w:val="231F20"/>
          <w:w w:val="110"/>
        </w:rPr>
        <w:t>e</w:t>
      </w:r>
      <w:r>
        <w:rPr>
          <w:color w:val="231F20"/>
          <w:spacing w:val="-6"/>
          <w:w w:val="110"/>
        </w:rPr>
        <w:t> </w:t>
      </w:r>
      <w:r>
        <w:rPr>
          <w:color w:val="231F20"/>
          <w:w w:val="110"/>
        </w:rPr>
        <w:t>2</w:t>
      </w:r>
      <w:r>
        <w:rPr>
          <w:color w:val="231F20"/>
          <w:spacing w:val="-6"/>
          <w:w w:val="110"/>
        </w:rPr>
        <w:t> </w:t>
      </w:r>
      <w:r>
        <w:rPr>
          <w:color w:val="231F20"/>
          <w:w w:val="110"/>
        </w:rPr>
        <w:t>refrigerantes.</w:t>
      </w:r>
      <w:r>
        <w:rPr>
          <w:color w:val="231F20"/>
          <w:spacing w:val="-6"/>
          <w:w w:val="110"/>
        </w:rPr>
        <w:t> </w:t>
      </w:r>
      <w:r>
        <w:rPr>
          <w:color w:val="231F20"/>
          <w:w w:val="110"/>
        </w:rPr>
        <w:t>Quantos</w:t>
      </w:r>
      <w:r>
        <w:rPr>
          <w:color w:val="231F20"/>
          <w:spacing w:val="-6"/>
          <w:w w:val="110"/>
        </w:rPr>
        <w:t> </w:t>
      </w:r>
      <w:r>
        <w:rPr>
          <w:color w:val="231F20"/>
          <w:w w:val="110"/>
        </w:rPr>
        <w:t>reais</w:t>
      </w:r>
      <w:r>
        <w:rPr>
          <w:color w:val="231F20"/>
          <w:spacing w:val="-6"/>
          <w:w w:val="110"/>
        </w:rPr>
        <w:t> </w:t>
      </w:r>
      <w:r>
        <w:rPr>
          <w:color w:val="231F20"/>
          <w:w w:val="110"/>
        </w:rPr>
        <w:t>essa pessoa</w:t>
      </w:r>
      <w:r>
        <w:rPr>
          <w:color w:val="231F20"/>
          <w:spacing w:val="14"/>
          <w:w w:val="110"/>
        </w:rPr>
        <w:t> </w:t>
      </w:r>
      <w:r>
        <w:rPr>
          <w:color w:val="231F20"/>
          <w:w w:val="110"/>
        </w:rPr>
        <w:t>gastará?</w:t>
      </w:r>
    </w:p>
    <w:p>
      <w:pPr>
        <w:pStyle w:val="BodyText"/>
        <w:rPr>
          <w:sz w:val="20"/>
        </w:rPr>
      </w:pPr>
    </w:p>
    <w:p>
      <w:pPr>
        <w:pStyle w:val="BodyText"/>
        <w:rPr>
          <w:sz w:val="20"/>
        </w:rPr>
      </w:pPr>
    </w:p>
    <w:p>
      <w:pPr>
        <w:pStyle w:val="BodyText"/>
        <w:rPr>
          <w:sz w:val="20"/>
        </w:rPr>
      </w:pPr>
    </w:p>
    <w:p>
      <w:pPr>
        <w:pStyle w:val="BodyText"/>
        <w:spacing w:before="4"/>
        <w:rPr>
          <w:sz w:val="27"/>
        </w:rPr>
      </w:pPr>
    </w:p>
    <w:p>
      <w:pPr>
        <w:pStyle w:val="BodyText"/>
        <w:spacing w:before="47"/>
        <w:ind w:left="110" w:right="65"/>
      </w:pPr>
      <w:r>
        <w:rPr/>
        <w:pict>
          <v:group style="position:absolute;margin-left:9pt;margin-top:-36.574196pt;width:585.8pt;height:24.75pt;mso-position-horizontal-relative:page;mso-position-vertical-relative:paragraph;z-index:16984" coordorigin="180,-731" coordsize="11716,495">
            <v:shape style="position:absolute;left:180;top:-731;width:11716;height:494" type="#_x0000_t75" stroked="false">
              <v:imagedata r:id="rId28" o:title=""/>
            </v:shape>
            <v:shape style="position:absolute;left:180;top:-731;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61"/>
                        <w:sz w:val="36"/>
                      </w:rPr>
                      <w:t> </w:t>
                    </w:r>
                    <w:r>
                      <w:rPr>
                        <w:rFonts w:ascii="Century Gothic" w:hAnsi="Century Gothic"/>
                        <w:b/>
                        <w:color w:val="2E3092"/>
                        <w:sz w:val="36"/>
                      </w:rPr>
                      <w:t>170</w:t>
                    </w:r>
                  </w:p>
                </w:txbxContent>
              </v:textbox>
              <w10:wrap type="none"/>
            </v:shape>
            <w10:wrap type="none"/>
          </v:group>
        </w:pict>
      </w:r>
      <w:r>
        <w:rPr>
          <w:color w:val="231F20"/>
          <w:w w:val="110"/>
        </w:rPr>
        <w:t>(SARESP) O resultado de 0,9 </w:t>
      </w:r>
      <w:r>
        <w:rPr>
          <w:rFonts w:ascii="Arial" w:hAnsi="Arial"/>
          <w:color w:val="231F20"/>
          <w:w w:val="110"/>
          <w:position w:val="6"/>
          <w:sz w:val="36"/>
        </w:rPr>
        <w:t>. </w:t>
      </w:r>
      <w:r>
        <w:rPr>
          <w:color w:val="231F20"/>
          <w:w w:val="110"/>
        </w:rPr>
        <w:t>0,08</w:t>
      </w:r>
      <w:r>
        <w:rPr>
          <w:color w:val="231F20"/>
          <w:spacing w:val="60"/>
          <w:w w:val="110"/>
        </w:rPr>
        <w:t> </w:t>
      </w:r>
      <w:r>
        <w:rPr>
          <w:color w:val="231F20"/>
          <w:w w:val="110"/>
        </w:rPr>
        <w:t>é:</w:t>
      </w:r>
    </w:p>
    <w:p>
      <w:pPr>
        <w:pStyle w:val="BodyText"/>
        <w:tabs>
          <w:tab w:pos="1109" w:val="left" w:leader="none"/>
        </w:tabs>
        <w:spacing w:line="339" w:lineRule="exact" w:before="330"/>
        <w:ind w:left="110" w:right="65"/>
      </w:pPr>
      <w:r>
        <w:rPr>
          <w:color w:val="231F20"/>
          <w:w w:val="105"/>
        </w:rPr>
        <w:t>a)</w:t>
        <w:tab/>
      </w:r>
      <w:r>
        <w:rPr>
          <w:color w:val="231F20"/>
          <w:spacing w:val="-20"/>
          <w:w w:val="105"/>
        </w:rPr>
        <w:t>7,2</w:t>
      </w:r>
    </w:p>
    <w:p>
      <w:pPr>
        <w:pStyle w:val="BodyText"/>
        <w:tabs>
          <w:tab w:pos="895" w:val="left" w:leader="none"/>
        </w:tabs>
        <w:spacing w:line="336" w:lineRule="exact"/>
        <w:ind w:left="110" w:right="65"/>
      </w:pPr>
      <w:r>
        <w:rPr>
          <w:color w:val="231F20"/>
          <w:w w:val="105"/>
        </w:rPr>
        <w:t>b)</w:t>
        <w:tab/>
        <w:t>0,72</w:t>
      </w:r>
    </w:p>
    <w:p>
      <w:pPr>
        <w:pStyle w:val="BodyText"/>
        <w:tabs>
          <w:tab w:pos="739" w:val="left" w:leader="none"/>
        </w:tabs>
        <w:spacing w:line="336" w:lineRule="exact"/>
        <w:ind w:left="110" w:right="65"/>
      </w:pPr>
      <w:r>
        <w:rPr>
          <w:color w:val="231F20"/>
          <w:w w:val="110"/>
        </w:rPr>
        <w:t>c)</w:t>
        <w:tab/>
        <w:t>0,072</w:t>
      </w:r>
    </w:p>
    <w:p>
      <w:pPr>
        <w:pStyle w:val="BodyText"/>
        <w:tabs>
          <w:tab w:pos="578" w:val="left" w:leader="none"/>
        </w:tabs>
        <w:spacing w:line="339" w:lineRule="exact"/>
        <w:ind w:left="110" w:right="65"/>
      </w:pPr>
      <w:r>
        <w:rPr/>
        <w:pict>
          <v:group style="position:absolute;margin-left:9pt;margin-top:33.284164pt;width:585.8pt;height:24.75pt;mso-position-horizontal-relative:page;mso-position-vertical-relative:paragraph;z-index:17032" coordorigin="180,666" coordsize="11716,495">
            <v:shape style="position:absolute;left:180;top:666;width:11716;height:494" type="#_x0000_t75" stroked="false">
              <v:imagedata r:id="rId28" o:title=""/>
            </v:shape>
            <v:shape style="position:absolute;left:180;top:66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95"/>
                        <w:sz w:val="36"/>
                      </w:rPr>
                      <w:t>QUESTÃO 171</w:t>
                    </w:r>
                  </w:p>
                </w:txbxContent>
              </v:textbox>
              <w10:wrap type="none"/>
            </v:shape>
            <w10:wrap type="none"/>
          </v:group>
        </w:pict>
      </w:r>
      <w:r>
        <w:rPr>
          <w:color w:val="231F20"/>
          <w:w w:val="105"/>
        </w:rPr>
        <w:t>d)</w:t>
        <w:tab/>
        <w:t>0,0072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10" w:right="65"/>
      </w:pPr>
      <w:r>
        <w:rPr>
          <w:color w:val="231F20"/>
          <w:w w:val="110"/>
        </w:rPr>
        <w:t>(SARESP) João está treinando para uma corrida. Seu instrutor solicitou que fizesse um treino seguindo a série:</w:t>
      </w:r>
    </w:p>
    <w:p>
      <w:pPr>
        <w:pStyle w:val="ListParagraph"/>
        <w:numPr>
          <w:ilvl w:val="0"/>
          <w:numId w:val="1"/>
        </w:numPr>
        <w:tabs>
          <w:tab w:pos="659" w:val="left" w:leader="none"/>
          <w:tab w:pos="660" w:val="left" w:leader="none"/>
        </w:tabs>
        <w:spacing w:line="339" w:lineRule="exact" w:before="2" w:after="0"/>
        <w:ind w:left="659" w:right="0" w:hanging="549"/>
        <w:jc w:val="left"/>
        <w:rPr>
          <w:color w:val="231F20"/>
          <w:sz w:val="28"/>
        </w:rPr>
      </w:pPr>
      <w:r>
        <w:rPr>
          <w:color w:val="231F20"/>
          <w:w w:val="110"/>
          <w:sz w:val="28"/>
        </w:rPr>
        <w:t>30 s de trote</w:t>
      </w:r>
      <w:r>
        <w:rPr>
          <w:color w:val="231F20"/>
          <w:spacing w:val="-47"/>
          <w:w w:val="110"/>
          <w:sz w:val="28"/>
        </w:rPr>
        <w:t> </w:t>
      </w:r>
      <w:r>
        <w:rPr>
          <w:color w:val="231F20"/>
          <w:w w:val="110"/>
          <w:sz w:val="28"/>
        </w:rPr>
        <w:t>rápido;</w:t>
      </w:r>
    </w:p>
    <w:p>
      <w:pPr>
        <w:pStyle w:val="ListParagraph"/>
        <w:numPr>
          <w:ilvl w:val="0"/>
          <w:numId w:val="1"/>
        </w:numPr>
        <w:tabs>
          <w:tab w:pos="659" w:val="left" w:leader="none"/>
          <w:tab w:pos="660" w:val="left" w:leader="none"/>
        </w:tabs>
        <w:spacing w:line="336" w:lineRule="exact" w:before="0" w:after="0"/>
        <w:ind w:left="659" w:right="0" w:hanging="549"/>
        <w:jc w:val="left"/>
        <w:rPr>
          <w:color w:val="231F20"/>
          <w:sz w:val="28"/>
        </w:rPr>
      </w:pPr>
      <w:r>
        <w:rPr>
          <w:color w:val="231F20"/>
          <w:spacing w:val="-11"/>
          <w:w w:val="105"/>
          <w:sz w:val="28"/>
        </w:rPr>
        <w:t>10  </w:t>
      </w:r>
      <w:r>
        <w:rPr>
          <w:color w:val="231F20"/>
          <w:w w:val="105"/>
          <w:sz w:val="28"/>
        </w:rPr>
        <w:t>min de trote</w:t>
      </w:r>
      <w:r>
        <w:rPr>
          <w:color w:val="231F20"/>
          <w:spacing w:val="40"/>
          <w:w w:val="105"/>
          <w:sz w:val="28"/>
        </w:rPr>
        <w:t> </w:t>
      </w:r>
      <w:r>
        <w:rPr>
          <w:color w:val="231F20"/>
          <w:w w:val="105"/>
          <w:sz w:val="28"/>
        </w:rPr>
        <w:t>moderado;</w:t>
      </w:r>
    </w:p>
    <w:p>
      <w:pPr>
        <w:pStyle w:val="ListParagraph"/>
        <w:numPr>
          <w:ilvl w:val="0"/>
          <w:numId w:val="1"/>
        </w:numPr>
        <w:tabs>
          <w:tab w:pos="659" w:val="left" w:leader="none"/>
          <w:tab w:pos="660" w:val="left" w:leader="none"/>
        </w:tabs>
        <w:spacing w:line="339" w:lineRule="exact" w:before="0" w:after="0"/>
        <w:ind w:left="659" w:right="0" w:hanging="549"/>
        <w:jc w:val="left"/>
        <w:rPr>
          <w:color w:val="231F20"/>
          <w:sz w:val="28"/>
        </w:rPr>
      </w:pPr>
      <w:r>
        <w:rPr>
          <w:color w:val="231F20"/>
          <w:w w:val="110"/>
          <w:sz w:val="28"/>
        </w:rPr>
        <w:t>5 min de</w:t>
      </w:r>
      <w:r>
        <w:rPr>
          <w:color w:val="231F20"/>
          <w:spacing w:val="-30"/>
          <w:w w:val="110"/>
          <w:sz w:val="28"/>
        </w:rPr>
        <w:t> </w:t>
      </w:r>
      <w:r>
        <w:rPr>
          <w:color w:val="231F20"/>
          <w:w w:val="110"/>
          <w:sz w:val="28"/>
        </w:rPr>
        <w:t>caminhada.</w:t>
      </w:r>
    </w:p>
    <w:p>
      <w:pPr>
        <w:pStyle w:val="BodyText"/>
        <w:rPr>
          <w:sz w:val="27"/>
        </w:rPr>
      </w:pPr>
    </w:p>
    <w:p>
      <w:pPr>
        <w:pStyle w:val="BodyText"/>
        <w:ind w:left="110" w:right="65"/>
      </w:pPr>
      <w:r>
        <w:rPr>
          <w:color w:val="231F20"/>
          <w:w w:val="105"/>
        </w:rPr>
        <w:t>Esta série deveria ser repetida 7 vezes. Quanto tempo João treinou?</w:t>
      </w:r>
    </w:p>
    <w:p>
      <w:pPr>
        <w:pStyle w:val="ListParagraph"/>
        <w:numPr>
          <w:ilvl w:val="0"/>
          <w:numId w:val="88"/>
        </w:numPr>
        <w:tabs>
          <w:tab w:pos="659" w:val="left" w:leader="none"/>
          <w:tab w:pos="660" w:val="left" w:leader="none"/>
        </w:tabs>
        <w:spacing w:line="240" w:lineRule="auto" w:before="98" w:after="0"/>
        <w:ind w:left="659" w:right="0" w:hanging="549"/>
        <w:jc w:val="left"/>
        <w:rPr>
          <w:sz w:val="28"/>
        </w:rPr>
      </w:pPr>
      <w:r>
        <w:rPr>
          <w:color w:val="231F20"/>
          <w:spacing w:val="-7"/>
          <w:w w:val="110"/>
          <w:sz w:val="28"/>
        </w:rPr>
        <w:t>15 </w:t>
      </w:r>
      <w:r>
        <w:rPr>
          <w:color w:val="231F20"/>
          <w:w w:val="110"/>
          <w:sz w:val="28"/>
        </w:rPr>
        <w:t>min e</w:t>
      </w:r>
      <w:r>
        <w:rPr>
          <w:color w:val="231F20"/>
          <w:spacing w:val="38"/>
          <w:w w:val="110"/>
          <w:sz w:val="28"/>
        </w:rPr>
        <w:t> </w:t>
      </w:r>
      <w:r>
        <w:rPr>
          <w:color w:val="231F20"/>
          <w:w w:val="110"/>
          <w:sz w:val="28"/>
        </w:rPr>
        <w:t>30s</w:t>
      </w:r>
    </w:p>
    <w:p>
      <w:pPr>
        <w:pStyle w:val="ListParagraph"/>
        <w:numPr>
          <w:ilvl w:val="0"/>
          <w:numId w:val="88"/>
        </w:numPr>
        <w:tabs>
          <w:tab w:pos="659" w:val="left" w:leader="none"/>
          <w:tab w:pos="660" w:val="left" w:leader="none"/>
        </w:tabs>
        <w:spacing w:line="240" w:lineRule="auto" w:before="98" w:after="0"/>
        <w:ind w:left="659" w:right="0" w:hanging="549"/>
        <w:jc w:val="left"/>
        <w:rPr>
          <w:sz w:val="28"/>
        </w:rPr>
      </w:pPr>
      <w:r>
        <w:rPr>
          <w:color w:val="231F20"/>
          <w:w w:val="110"/>
          <w:sz w:val="28"/>
        </w:rPr>
        <w:t>40 min e</w:t>
      </w:r>
      <w:r>
        <w:rPr>
          <w:color w:val="231F20"/>
          <w:spacing w:val="31"/>
          <w:w w:val="110"/>
          <w:sz w:val="28"/>
        </w:rPr>
        <w:t> </w:t>
      </w:r>
      <w:r>
        <w:rPr>
          <w:color w:val="231F20"/>
          <w:spacing w:val="-7"/>
          <w:w w:val="110"/>
          <w:sz w:val="28"/>
        </w:rPr>
        <w:t>10s</w:t>
      </w:r>
    </w:p>
    <w:p>
      <w:pPr>
        <w:pStyle w:val="ListParagraph"/>
        <w:numPr>
          <w:ilvl w:val="0"/>
          <w:numId w:val="88"/>
        </w:numPr>
        <w:tabs>
          <w:tab w:pos="659" w:val="left" w:leader="none"/>
          <w:tab w:pos="660" w:val="left" w:leader="none"/>
        </w:tabs>
        <w:spacing w:line="240" w:lineRule="auto" w:before="98" w:after="0"/>
        <w:ind w:left="659" w:right="0" w:hanging="549"/>
        <w:jc w:val="left"/>
        <w:rPr>
          <w:sz w:val="28"/>
        </w:rPr>
      </w:pPr>
      <w:r>
        <w:rPr>
          <w:color w:val="231F20"/>
          <w:w w:val="110"/>
          <w:sz w:val="28"/>
        </w:rPr>
        <w:t>1h, 48 min e</w:t>
      </w:r>
      <w:r>
        <w:rPr>
          <w:color w:val="231F20"/>
          <w:spacing w:val="33"/>
          <w:w w:val="110"/>
          <w:sz w:val="28"/>
        </w:rPr>
        <w:t> </w:t>
      </w:r>
      <w:r>
        <w:rPr>
          <w:color w:val="231F20"/>
          <w:w w:val="110"/>
          <w:sz w:val="28"/>
        </w:rPr>
        <w:t>30s</w:t>
      </w:r>
    </w:p>
    <w:p>
      <w:pPr>
        <w:pStyle w:val="ListParagraph"/>
        <w:numPr>
          <w:ilvl w:val="0"/>
          <w:numId w:val="88"/>
        </w:numPr>
        <w:tabs>
          <w:tab w:pos="659" w:val="left" w:leader="none"/>
          <w:tab w:pos="660" w:val="left" w:leader="none"/>
        </w:tabs>
        <w:spacing w:line="240" w:lineRule="auto" w:before="98" w:after="0"/>
        <w:ind w:left="659" w:right="0" w:hanging="549"/>
        <w:jc w:val="left"/>
        <w:rPr>
          <w:sz w:val="28"/>
        </w:rPr>
      </w:pPr>
      <w:r>
        <w:rPr>
          <w:color w:val="231F20"/>
          <w:w w:val="110"/>
          <w:sz w:val="28"/>
        </w:rPr>
        <w:t>2h e 20</w:t>
      </w:r>
      <w:r>
        <w:rPr>
          <w:color w:val="231F20"/>
          <w:spacing w:val="6"/>
          <w:w w:val="110"/>
          <w:sz w:val="28"/>
        </w:rPr>
        <w:t> </w:t>
      </w:r>
      <w:r>
        <w:rPr>
          <w:color w:val="231F20"/>
          <w:w w:val="110"/>
          <w:sz w:val="28"/>
        </w:rPr>
        <w:t>min</w:t>
      </w:r>
    </w:p>
    <w:p>
      <w:pPr>
        <w:spacing w:after="0" w:line="240" w:lineRule="auto"/>
        <w:jc w:val="left"/>
        <w:rPr>
          <w:sz w:val="28"/>
        </w:rPr>
        <w:sectPr>
          <w:headerReference w:type="default" r:id="rId254"/>
          <w:pgSz w:w="11910" w:h="16840"/>
          <w:pgMar w:header="624" w:footer="140" w:top="1100" w:bottom="340" w:left="60" w:right="0"/>
        </w:sectPr>
      </w:pPr>
    </w:p>
    <w:p>
      <w:pPr>
        <w:pStyle w:val="BodyText"/>
        <w:rPr>
          <w:sz w:val="20"/>
        </w:rPr>
      </w:pPr>
    </w:p>
    <w:p>
      <w:pPr>
        <w:pStyle w:val="BodyText"/>
        <w:spacing w:before="3"/>
        <w:rPr>
          <w:sz w:val="23"/>
        </w:rPr>
      </w:pPr>
    </w:p>
    <w:p>
      <w:pPr>
        <w:pStyle w:val="BodyText"/>
        <w:spacing w:line="280" w:lineRule="auto" w:before="55"/>
        <w:ind w:left="110" w:right="168"/>
        <w:jc w:val="both"/>
      </w:pPr>
      <w:r>
        <w:rPr>
          <w:color w:val="231F20"/>
          <w:w w:val="110"/>
        </w:rPr>
        <w:t>Comprei</w:t>
      </w:r>
      <w:r>
        <w:rPr>
          <w:color w:val="231F20"/>
          <w:spacing w:val="-19"/>
          <w:w w:val="110"/>
        </w:rPr>
        <w:t> </w:t>
      </w:r>
      <w:r>
        <w:rPr>
          <w:color w:val="231F20"/>
          <w:w w:val="110"/>
        </w:rPr>
        <w:t>um</w:t>
      </w:r>
      <w:r>
        <w:rPr>
          <w:color w:val="231F20"/>
          <w:spacing w:val="-19"/>
          <w:w w:val="110"/>
        </w:rPr>
        <w:t> </w:t>
      </w:r>
      <w:r>
        <w:rPr>
          <w:color w:val="231F20"/>
          <w:w w:val="110"/>
        </w:rPr>
        <w:t>pacote</w:t>
      </w:r>
      <w:r>
        <w:rPr>
          <w:color w:val="231F20"/>
          <w:spacing w:val="-19"/>
          <w:w w:val="110"/>
        </w:rPr>
        <w:t> </w:t>
      </w:r>
      <w:r>
        <w:rPr>
          <w:color w:val="231F20"/>
          <w:w w:val="110"/>
        </w:rPr>
        <w:t>de</w:t>
      </w:r>
      <w:r>
        <w:rPr>
          <w:color w:val="231F20"/>
          <w:spacing w:val="-19"/>
          <w:w w:val="110"/>
        </w:rPr>
        <w:t> </w:t>
      </w:r>
      <w:r>
        <w:rPr>
          <w:color w:val="231F20"/>
          <w:w w:val="110"/>
        </w:rPr>
        <w:t>queijo</w:t>
      </w:r>
      <w:r>
        <w:rPr>
          <w:color w:val="231F20"/>
          <w:spacing w:val="-19"/>
          <w:w w:val="110"/>
        </w:rPr>
        <w:t> </w:t>
      </w:r>
      <w:r>
        <w:rPr>
          <w:color w:val="231F20"/>
          <w:w w:val="110"/>
        </w:rPr>
        <w:t>fatiado</w:t>
      </w:r>
      <w:r>
        <w:rPr>
          <w:color w:val="231F20"/>
          <w:spacing w:val="-19"/>
          <w:w w:val="110"/>
        </w:rPr>
        <w:t> </w:t>
      </w:r>
      <w:r>
        <w:rPr>
          <w:color w:val="231F20"/>
          <w:w w:val="110"/>
        </w:rPr>
        <w:t>no</w:t>
      </w:r>
      <w:r>
        <w:rPr>
          <w:color w:val="231F20"/>
          <w:spacing w:val="-19"/>
          <w:w w:val="110"/>
        </w:rPr>
        <w:t> </w:t>
      </w:r>
      <w:r>
        <w:rPr>
          <w:color w:val="231F20"/>
          <w:w w:val="110"/>
        </w:rPr>
        <w:t>supermercado.</w:t>
      </w:r>
      <w:r>
        <w:rPr>
          <w:color w:val="231F20"/>
          <w:spacing w:val="-24"/>
          <w:w w:val="110"/>
        </w:rPr>
        <w:t> </w:t>
      </w:r>
      <w:r>
        <w:rPr>
          <w:color w:val="231F20"/>
          <w:w w:val="110"/>
        </w:rPr>
        <w:t>A</w:t>
      </w:r>
      <w:r>
        <w:rPr>
          <w:color w:val="231F20"/>
          <w:spacing w:val="-19"/>
          <w:w w:val="110"/>
        </w:rPr>
        <w:t> </w:t>
      </w:r>
      <w:r>
        <w:rPr>
          <w:color w:val="231F20"/>
          <w:w w:val="110"/>
        </w:rPr>
        <w:t>etiqueta</w:t>
      </w:r>
      <w:r>
        <w:rPr>
          <w:color w:val="231F20"/>
          <w:spacing w:val="-19"/>
          <w:w w:val="110"/>
        </w:rPr>
        <w:t> </w:t>
      </w:r>
      <w:r>
        <w:rPr>
          <w:color w:val="231F20"/>
          <w:w w:val="110"/>
        </w:rPr>
        <w:t>do</w:t>
      </w:r>
      <w:r>
        <w:rPr>
          <w:color w:val="231F20"/>
          <w:spacing w:val="-19"/>
          <w:w w:val="110"/>
        </w:rPr>
        <w:t> </w:t>
      </w:r>
      <w:r>
        <w:rPr>
          <w:color w:val="231F20"/>
          <w:w w:val="110"/>
        </w:rPr>
        <w:t>pacote</w:t>
      </w:r>
      <w:r>
        <w:rPr>
          <w:color w:val="231F20"/>
          <w:spacing w:val="-19"/>
          <w:w w:val="110"/>
        </w:rPr>
        <w:t> </w:t>
      </w:r>
      <w:r>
        <w:rPr>
          <w:color w:val="231F20"/>
          <w:w w:val="110"/>
        </w:rPr>
        <w:t>informava</w:t>
      </w:r>
      <w:r>
        <w:rPr>
          <w:color w:val="231F20"/>
          <w:spacing w:val="-19"/>
          <w:w w:val="110"/>
        </w:rPr>
        <w:t> </w:t>
      </w:r>
      <w:r>
        <w:rPr>
          <w:color w:val="231F20"/>
          <w:w w:val="110"/>
        </w:rPr>
        <w:t>que</w:t>
      </w:r>
      <w:r>
        <w:rPr>
          <w:color w:val="231F20"/>
          <w:spacing w:val="-19"/>
          <w:w w:val="110"/>
        </w:rPr>
        <w:t> </w:t>
      </w:r>
      <w:r>
        <w:rPr>
          <w:color w:val="231F20"/>
          <w:w w:val="110"/>
        </w:rPr>
        <w:t>a quantidade</w:t>
      </w:r>
      <w:r>
        <w:rPr>
          <w:color w:val="231F20"/>
          <w:spacing w:val="-14"/>
          <w:w w:val="110"/>
        </w:rPr>
        <w:t> </w:t>
      </w:r>
      <w:r>
        <w:rPr>
          <w:color w:val="231F20"/>
          <w:w w:val="110"/>
        </w:rPr>
        <w:t>de</w:t>
      </w:r>
      <w:r>
        <w:rPr>
          <w:color w:val="231F20"/>
          <w:spacing w:val="-14"/>
          <w:w w:val="110"/>
        </w:rPr>
        <w:t> </w:t>
      </w:r>
      <w:r>
        <w:rPr>
          <w:color w:val="231F20"/>
          <w:w w:val="110"/>
        </w:rPr>
        <w:t>queijo</w:t>
      </w:r>
      <w:r>
        <w:rPr>
          <w:color w:val="231F20"/>
          <w:spacing w:val="-14"/>
          <w:w w:val="110"/>
        </w:rPr>
        <w:t> </w:t>
      </w:r>
      <w:r>
        <w:rPr>
          <w:color w:val="231F20"/>
          <w:w w:val="110"/>
        </w:rPr>
        <w:t>era</w:t>
      </w:r>
      <w:r>
        <w:rPr>
          <w:color w:val="231F20"/>
          <w:spacing w:val="-14"/>
          <w:w w:val="110"/>
        </w:rPr>
        <w:t> </w:t>
      </w:r>
      <w:r>
        <w:rPr>
          <w:color w:val="231F20"/>
          <w:w w:val="110"/>
        </w:rPr>
        <w:t>0,350</w:t>
      </w:r>
      <w:r>
        <w:rPr>
          <w:color w:val="231F20"/>
          <w:spacing w:val="-14"/>
          <w:w w:val="110"/>
        </w:rPr>
        <w:t> </w:t>
      </w:r>
      <w:r>
        <w:rPr>
          <w:color w:val="231F20"/>
          <w:spacing w:val="-3"/>
          <w:w w:val="110"/>
        </w:rPr>
        <w:t>kg</w:t>
      </w:r>
      <w:r>
        <w:rPr>
          <w:color w:val="231F20"/>
          <w:spacing w:val="-14"/>
          <w:w w:val="110"/>
        </w:rPr>
        <w:t> </w:t>
      </w:r>
      <w:r>
        <w:rPr>
          <w:color w:val="231F20"/>
          <w:w w:val="110"/>
        </w:rPr>
        <w:t>e</w:t>
      </w:r>
      <w:r>
        <w:rPr>
          <w:color w:val="231F20"/>
          <w:spacing w:val="-14"/>
          <w:w w:val="110"/>
        </w:rPr>
        <w:t> </w:t>
      </w:r>
      <w:r>
        <w:rPr>
          <w:color w:val="231F20"/>
          <w:w w:val="110"/>
        </w:rPr>
        <w:t>o</w:t>
      </w:r>
      <w:r>
        <w:rPr>
          <w:color w:val="231F20"/>
          <w:spacing w:val="-14"/>
          <w:w w:val="110"/>
        </w:rPr>
        <w:t> </w:t>
      </w:r>
      <w:r>
        <w:rPr>
          <w:color w:val="231F20"/>
          <w:w w:val="110"/>
        </w:rPr>
        <w:t>seu</w:t>
      </w:r>
      <w:r>
        <w:rPr>
          <w:color w:val="231F20"/>
          <w:spacing w:val="-14"/>
          <w:w w:val="110"/>
        </w:rPr>
        <w:t> </w:t>
      </w:r>
      <w:r>
        <w:rPr>
          <w:color w:val="231F20"/>
          <w:w w:val="110"/>
        </w:rPr>
        <w:t>preço</w:t>
      </w:r>
      <w:r>
        <w:rPr>
          <w:color w:val="231F20"/>
          <w:spacing w:val="-14"/>
          <w:w w:val="110"/>
        </w:rPr>
        <w:t> </w:t>
      </w:r>
      <w:r>
        <w:rPr>
          <w:color w:val="231F20"/>
          <w:w w:val="110"/>
        </w:rPr>
        <w:t>era</w:t>
      </w:r>
      <w:r>
        <w:rPr>
          <w:color w:val="231F20"/>
          <w:spacing w:val="-14"/>
          <w:w w:val="110"/>
        </w:rPr>
        <w:t> </w:t>
      </w:r>
      <w:r>
        <w:rPr>
          <w:color w:val="231F20"/>
          <w:w w:val="110"/>
        </w:rPr>
        <w:t>R$</w:t>
      </w:r>
      <w:r>
        <w:rPr>
          <w:color w:val="231F20"/>
          <w:spacing w:val="-14"/>
          <w:w w:val="110"/>
        </w:rPr>
        <w:t> </w:t>
      </w:r>
      <w:r>
        <w:rPr>
          <w:color w:val="231F20"/>
          <w:w w:val="110"/>
        </w:rPr>
        <w:t>1,82.</w:t>
      </w:r>
      <w:r>
        <w:rPr>
          <w:color w:val="231F20"/>
          <w:spacing w:val="-14"/>
          <w:w w:val="110"/>
        </w:rPr>
        <w:t> </w:t>
      </w:r>
      <w:r>
        <w:rPr>
          <w:color w:val="231F20"/>
          <w:w w:val="110"/>
        </w:rPr>
        <w:t>Qual</w:t>
      </w:r>
      <w:r>
        <w:rPr>
          <w:color w:val="231F20"/>
          <w:spacing w:val="-14"/>
          <w:w w:val="110"/>
        </w:rPr>
        <w:t> </w:t>
      </w:r>
      <w:r>
        <w:rPr>
          <w:color w:val="231F20"/>
          <w:w w:val="110"/>
        </w:rPr>
        <w:t>é</w:t>
      </w:r>
      <w:r>
        <w:rPr>
          <w:color w:val="231F20"/>
          <w:spacing w:val="-14"/>
          <w:w w:val="110"/>
        </w:rPr>
        <w:t> </w:t>
      </w:r>
      <w:r>
        <w:rPr>
          <w:color w:val="231F20"/>
          <w:w w:val="110"/>
        </w:rPr>
        <w:t>o</w:t>
      </w:r>
      <w:r>
        <w:rPr>
          <w:color w:val="231F20"/>
          <w:spacing w:val="-14"/>
          <w:w w:val="110"/>
        </w:rPr>
        <w:t> </w:t>
      </w:r>
      <w:r>
        <w:rPr>
          <w:color w:val="231F20"/>
          <w:w w:val="110"/>
        </w:rPr>
        <w:t>preço</w:t>
      </w:r>
      <w:r>
        <w:rPr>
          <w:color w:val="231F20"/>
          <w:spacing w:val="-14"/>
          <w:w w:val="110"/>
        </w:rPr>
        <w:t> </w:t>
      </w:r>
      <w:r>
        <w:rPr>
          <w:color w:val="231F20"/>
          <w:w w:val="110"/>
        </w:rPr>
        <w:t>de</w:t>
      </w:r>
      <w:r>
        <w:rPr>
          <w:color w:val="231F20"/>
          <w:spacing w:val="-14"/>
          <w:w w:val="110"/>
        </w:rPr>
        <w:t> </w:t>
      </w:r>
      <w:r>
        <w:rPr>
          <w:color w:val="231F20"/>
          <w:w w:val="110"/>
        </w:rPr>
        <w:t>um</w:t>
      </w:r>
      <w:r>
        <w:rPr>
          <w:color w:val="231F20"/>
          <w:spacing w:val="-14"/>
          <w:w w:val="110"/>
        </w:rPr>
        <w:t> </w:t>
      </w:r>
      <w:r>
        <w:rPr>
          <w:color w:val="231F20"/>
          <w:w w:val="110"/>
        </w:rPr>
        <w:t>quilograma desse</w:t>
      </w:r>
      <w:r>
        <w:rPr>
          <w:color w:val="231F20"/>
          <w:spacing w:val="6"/>
          <w:w w:val="110"/>
        </w:rPr>
        <w:t> </w:t>
      </w:r>
      <w:r>
        <w:rPr>
          <w:color w:val="231F20"/>
          <w:w w:val="110"/>
        </w:rPr>
        <w:t>queijo?</w:t>
      </w:r>
    </w:p>
    <w:p>
      <w:pPr>
        <w:pStyle w:val="BodyText"/>
        <w:rPr>
          <w:sz w:val="20"/>
        </w:rPr>
      </w:pPr>
    </w:p>
    <w:p>
      <w:pPr>
        <w:pStyle w:val="BodyText"/>
        <w:rPr>
          <w:sz w:val="20"/>
        </w:rPr>
      </w:pPr>
    </w:p>
    <w:p>
      <w:pPr>
        <w:pStyle w:val="BodyText"/>
        <w:spacing w:before="6"/>
        <w:rPr>
          <w:sz w:val="27"/>
        </w:rPr>
      </w:pPr>
    </w:p>
    <w:p>
      <w:pPr>
        <w:pStyle w:val="BodyText"/>
        <w:spacing w:line="280" w:lineRule="auto" w:before="56"/>
        <w:ind w:left="110" w:right="169"/>
        <w:jc w:val="both"/>
      </w:pPr>
      <w:r>
        <w:rPr/>
        <w:pict>
          <v:group style="position:absolute;margin-left:9pt;margin-top:-29.076944pt;width:585.8pt;height:24.75pt;mso-position-horizontal-relative:page;mso-position-vertical-relative:paragraph;z-index:17080" coordorigin="180,-582" coordsize="11716,495">
            <v:shape style="position:absolute;left:180;top:-582;width:11716;height:494" type="#_x0000_t75" stroked="false">
              <v:imagedata r:id="rId28" o:title=""/>
            </v:shape>
            <v:shape style="position:absolute;left:180;top:-582;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173</w:t>
                    </w:r>
                  </w:p>
                </w:txbxContent>
              </v:textbox>
              <w10:wrap type="none"/>
            </v:shape>
            <w10:wrap type="none"/>
          </v:group>
        </w:pict>
      </w:r>
      <w:r>
        <w:rPr/>
        <w:pict>
          <v:group style="position:absolute;margin-left:9pt;margin-top:74.923058pt;width:585.8pt;height:24.75pt;mso-position-horizontal-relative:page;mso-position-vertical-relative:paragraph;z-index:17128" coordorigin="180,1498" coordsize="11716,495">
            <v:shape style="position:absolute;left:180;top:1498;width:11716;height:494" type="#_x0000_t75" stroked="false">
              <v:imagedata r:id="rId28" o:title=""/>
            </v:shape>
            <v:shape style="position:absolute;left:180;top:149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174</w:t>
                    </w:r>
                  </w:p>
                </w:txbxContent>
              </v:textbox>
              <w10:wrap type="none"/>
            </v:shape>
            <w10:wrap type="none"/>
          </v:group>
        </w:pict>
      </w:r>
      <w:r>
        <w:rPr>
          <w:color w:val="231F20"/>
          <w:spacing w:val="-3"/>
          <w:w w:val="110"/>
        </w:rPr>
        <w:t>Simone</w:t>
      </w:r>
      <w:r>
        <w:rPr>
          <w:color w:val="231F20"/>
          <w:spacing w:val="-17"/>
          <w:w w:val="110"/>
        </w:rPr>
        <w:t> </w:t>
      </w:r>
      <w:r>
        <w:rPr>
          <w:color w:val="231F20"/>
          <w:spacing w:val="-3"/>
          <w:w w:val="110"/>
        </w:rPr>
        <w:t>comprou</w:t>
      </w:r>
      <w:r>
        <w:rPr>
          <w:color w:val="231F20"/>
          <w:spacing w:val="-17"/>
          <w:w w:val="110"/>
        </w:rPr>
        <w:t> </w:t>
      </w:r>
      <w:r>
        <w:rPr>
          <w:color w:val="231F20"/>
          <w:w w:val="110"/>
        </w:rPr>
        <w:t>um</w:t>
      </w:r>
      <w:r>
        <w:rPr>
          <w:color w:val="231F20"/>
          <w:spacing w:val="-17"/>
          <w:w w:val="110"/>
        </w:rPr>
        <w:t> </w:t>
      </w:r>
      <w:r>
        <w:rPr>
          <w:color w:val="231F20"/>
          <w:spacing w:val="-5"/>
          <w:w w:val="110"/>
        </w:rPr>
        <w:t>chocolate</w:t>
      </w:r>
      <w:r>
        <w:rPr>
          <w:color w:val="231F20"/>
          <w:spacing w:val="-17"/>
          <w:w w:val="110"/>
        </w:rPr>
        <w:t> </w:t>
      </w:r>
      <w:r>
        <w:rPr>
          <w:color w:val="231F20"/>
          <w:w w:val="110"/>
        </w:rPr>
        <w:t>no</w:t>
      </w:r>
      <w:r>
        <w:rPr>
          <w:color w:val="231F20"/>
          <w:spacing w:val="-17"/>
          <w:w w:val="110"/>
        </w:rPr>
        <w:t> </w:t>
      </w:r>
      <w:r>
        <w:rPr>
          <w:color w:val="231F20"/>
          <w:spacing w:val="-4"/>
          <w:w w:val="110"/>
        </w:rPr>
        <w:t>valor</w:t>
      </w:r>
      <w:r>
        <w:rPr>
          <w:color w:val="231F20"/>
          <w:spacing w:val="-17"/>
          <w:w w:val="110"/>
        </w:rPr>
        <w:t> </w:t>
      </w:r>
      <w:r>
        <w:rPr>
          <w:color w:val="231F20"/>
          <w:w w:val="110"/>
        </w:rPr>
        <w:t>de</w:t>
      </w:r>
      <w:r>
        <w:rPr>
          <w:color w:val="231F20"/>
          <w:spacing w:val="-17"/>
          <w:w w:val="110"/>
        </w:rPr>
        <w:t> </w:t>
      </w:r>
      <w:r>
        <w:rPr>
          <w:color w:val="231F20"/>
          <w:w w:val="110"/>
        </w:rPr>
        <w:t>R$</w:t>
      </w:r>
      <w:r>
        <w:rPr>
          <w:color w:val="231F20"/>
          <w:spacing w:val="-17"/>
          <w:w w:val="110"/>
        </w:rPr>
        <w:t> </w:t>
      </w:r>
      <w:r>
        <w:rPr>
          <w:color w:val="231F20"/>
          <w:w w:val="110"/>
        </w:rPr>
        <w:t>2,00.</w:t>
      </w:r>
      <w:r>
        <w:rPr>
          <w:color w:val="231F20"/>
          <w:spacing w:val="-17"/>
          <w:w w:val="110"/>
        </w:rPr>
        <w:t> </w:t>
      </w:r>
      <w:r>
        <w:rPr>
          <w:color w:val="231F20"/>
          <w:w w:val="110"/>
        </w:rPr>
        <w:t>Se</w:t>
      </w:r>
      <w:r>
        <w:rPr>
          <w:color w:val="231F20"/>
          <w:spacing w:val="-17"/>
          <w:w w:val="110"/>
        </w:rPr>
        <w:t> </w:t>
      </w:r>
      <w:r>
        <w:rPr>
          <w:color w:val="231F20"/>
          <w:w w:val="110"/>
        </w:rPr>
        <w:t>ela</w:t>
      </w:r>
      <w:r>
        <w:rPr>
          <w:color w:val="231F20"/>
          <w:spacing w:val="-17"/>
          <w:w w:val="110"/>
        </w:rPr>
        <w:t> </w:t>
      </w:r>
      <w:r>
        <w:rPr>
          <w:color w:val="231F20"/>
          <w:w w:val="110"/>
        </w:rPr>
        <w:t>tem</w:t>
      </w:r>
      <w:r>
        <w:rPr>
          <w:color w:val="231F20"/>
          <w:spacing w:val="-17"/>
          <w:w w:val="110"/>
        </w:rPr>
        <w:t> </w:t>
      </w:r>
      <w:r>
        <w:rPr>
          <w:color w:val="231F20"/>
          <w:w w:val="110"/>
        </w:rPr>
        <w:t>na</w:t>
      </w:r>
      <w:r>
        <w:rPr>
          <w:color w:val="231F20"/>
          <w:spacing w:val="-17"/>
          <w:w w:val="110"/>
        </w:rPr>
        <w:t> </w:t>
      </w:r>
      <w:r>
        <w:rPr>
          <w:color w:val="231F20"/>
          <w:spacing w:val="-3"/>
          <w:w w:val="110"/>
        </w:rPr>
        <w:t>bolsa</w:t>
      </w:r>
      <w:r>
        <w:rPr>
          <w:color w:val="231F20"/>
          <w:spacing w:val="-17"/>
          <w:w w:val="110"/>
        </w:rPr>
        <w:t> </w:t>
      </w:r>
      <w:r>
        <w:rPr>
          <w:color w:val="231F20"/>
          <w:w w:val="110"/>
        </w:rPr>
        <w:t>dez</w:t>
      </w:r>
      <w:r>
        <w:rPr>
          <w:color w:val="231F20"/>
          <w:spacing w:val="-17"/>
          <w:w w:val="110"/>
        </w:rPr>
        <w:t> </w:t>
      </w:r>
      <w:r>
        <w:rPr>
          <w:color w:val="231F20"/>
          <w:spacing w:val="-3"/>
          <w:w w:val="110"/>
        </w:rPr>
        <w:t>moedas</w:t>
      </w:r>
      <w:r>
        <w:rPr>
          <w:color w:val="231F20"/>
          <w:spacing w:val="-17"/>
          <w:w w:val="110"/>
        </w:rPr>
        <w:t> </w:t>
      </w:r>
      <w:r>
        <w:rPr>
          <w:color w:val="231F20"/>
          <w:w w:val="110"/>
        </w:rPr>
        <w:t>de</w:t>
      </w:r>
      <w:r>
        <w:rPr>
          <w:color w:val="231F20"/>
          <w:spacing w:val="-17"/>
          <w:w w:val="110"/>
        </w:rPr>
        <w:t> </w:t>
      </w:r>
      <w:r>
        <w:rPr>
          <w:color w:val="231F20"/>
          <w:w w:val="110"/>
        </w:rPr>
        <w:t>R$</w:t>
      </w:r>
      <w:r>
        <w:rPr>
          <w:color w:val="231F20"/>
          <w:spacing w:val="-17"/>
          <w:w w:val="110"/>
        </w:rPr>
        <w:t> </w:t>
      </w:r>
      <w:r>
        <w:rPr>
          <w:color w:val="231F20"/>
          <w:spacing w:val="-3"/>
          <w:w w:val="110"/>
        </w:rPr>
        <w:t>0,25, </w:t>
      </w:r>
      <w:r>
        <w:rPr>
          <w:color w:val="231F20"/>
          <w:w w:val="110"/>
        </w:rPr>
        <w:t>uma </w:t>
      </w:r>
      <w:r>
        <w:rPr>
          <w:color w:val="231F20"/>
          <w:spacing w:val="-3"/>
          <w:w w:val="110"/>
        </w:rPr>
        <w:t>moeda </w:t>
      </w:r>
      <w:r>
        <w:rPr>
          <w:color w:val="231F20"/>
          <w:w w:val="110"/>
        </w:rPr>
        <w:t>de R$ </w:t>
      </w:r>
      <w:r>
        <w:rPr>
          <w:color w:val="231F20"/>
          <w:spacing w:val="-3"/>
          <w:w w:val="110"/>
        </w:rPr>
        <w:t>0,50 </w:t>
      </w:r>
      <w:r>
        <w:rPr>
          <w:color w:val="231F20"/>
          <w:w w:val="110"/>
        </w:rPr>
        <w:t>e uma </w:t>
      </w:r>
      <w:r>
        <w:rPr>
          <w:color w:val="231F20"/>
          <w:spacing w:val="-3"/>
          <w:w w:val="110"/>
        </w:rPr>
        <w:t>moeda </w:t>
      </w:r>
      <w:r>
        <w:rPr>
          <w:color w:val="231F20"/>
          <w:w w:val="110"/>
        </w:rPr>
        <w:t>de R$ 1,00, de </w:t>
      </w:r>
      <w:r>
        <w:rPr>
          <w:color w:val="231F20"/>
          <w:spacing w:val="-3"/>
          <w:w w:val="110"/>
        </w:rPr>
        <w:t>quantos modos Simone poderá pagar </w:t>
      </w:r>
      <w:r>
        <w:rPr>
          <w:color w:val="231F20"/>
          <w:w w:val="110"/>
        </w:rPr>
        <w:t>o </w:t>
      </w:r>
      <w:r>
        <w:rPr>
          <w:color w:val="231F20"/>
          <w:spacing w:val="-5"/>
          <w:w w:val="110"/>
        </w:rPr>
        <w:t>chocolate?</w:t>
      </w:r>
    </w:p>
    <w:p>
      <w:pPr>
        <w:pStyle w:val="BodyText"/>
        <w:rPr>
          <w:sz w:val="20"/>
        </w:rPr>
      </w:pPr>
    </w:p>
    <w:p>
      <w:pPr>
        <w:pStyle w:val="BodyText"/>
        <w:rPr>
          <w:sz w:val="20"/>
        </w:rPr>
      </w:pPr>
    </w:p>
    <w:p>
      <w:pPr>
        <w:pStyle w:val="BodyText"/>
        <w:rPr>
          <w:sz w:val="20"/>
        </w:rPr>
      </w:pPr>
    </w:p>
    <w:p>
      <w:pPr>
        <w:pStyle w:val="BodyText"/>
        <w:spacing w:before="10"/>
        <w:rPr>
          <w:sz w:val="29"/>
        </w:rPr>
      </w:pPr>
    </w:p>
    <w:p>
      <w:pPr>
        <w:pStyle w:val="BodyText"/>
        <w:spacing w:line="336" w:lineRule="exact" w:before="53"/>
        <w:ind w:left="110" w:right="168"/>
        <w:jc w:val="both"/>
      </w:pPr>
      <w:r>
        <w:rPr>
          <w:color w:val="231F20"/>
          <w:spacing w:val="-4"/>
          <w:w w:val="110"/>
        </w:rPr>
        <w:t>As </w:t>
      </w:r>
      <w:r>
        <w:rPr>
          <w:color w:val="231F20"/>
          <w:spacing w:val="-3"/>
          <w:w w:val="110"/>
        </w:rPr>
        <w:t>paredes laterais </w:t>
      </w:r>
      <w:r>
        <w:rPr>
          <w:color w:val="231F20"/>
          <w:w w:val="110"/>
        </w:rPr>
        <w:t>e o </w:t>
      </w:r>
      <w:r>
        <w:rPr>
          <w:color w:val="231F20"/>
          <w:spacing w:val="-3"/>
          <w:w w:val="110"/>
        </w:rPr>
        <w:t>teto </w:t>
      </w:r>
      <w:r>
        <w:rPr>
          <w:color w:val="231F20"/>
          <w:w w:val="110"/>
        </w:rPr>
        <w:t>de uma </w:t>
      </w:r>
      <w:r>
        <w:rPr>
          <w:color w:val="231F20"/>
          <w:spacing w:val="-3"/>
          <w:w w:val="110"/>
        </w:rPr>
        <w:t>sala serão pintadas. Suas dimensões são: </w:t>
      </w:r>
      <w:r>
        <w:rPr>
          <w:color w:val="231F20"/>
          <w:w w:val="110"/>
        </w:rPr>
        <w:t>8 m de </w:t>
      </w:r>
      <w:r>
        <w:rPr>
          <w:color w:val="231F20"/>
          <w:spacing w:val="-3"/>
          <w:w w:val="110"/>
        </w:rPr>
        <w:t>compri- mento,</w:t>
      </w:r>
      <w:r>
        <w:rPr>
          <w:color w:val="231F20"/>
          <w:spacing w:val="-16"/>
          <w:w w:val="110"/>
        </w:rPr>
        <w:t> </w:t>
      </w:r>
      <w:r>
        <w:rPr>
          <w:color w:val="231F20"/>
          <w:w w:val="110"/>
        </w:rPr>
        <w:t>7</w:t>
      </w:r>
      <w:r>
        <w:rPr>
          <w:color w:val="231F20"/>
          <w:spacing w:val="-16"/>
          <w:w w:val="110"/>
        </w:rPr>
        <w:t> </w:t>
      </w:r>
      <w:r>
        <w:rPr>
          <w:color w:val="231F20"/>
          <w:w w:val="110"/>
        </w:rPr>
        <w:t>m</w:t>
      </w:r>
      <w:r>
        <w:rPr>
          <w:color w:val="231F20"/>
          <w:spacing w:val="-16"/>
          <w:w w:val="110"/>
        </w:rPr>
        <w:t> </w:t>
      </w:r>
      <w:r>
        <w:rPr>
          <w:color w:val="231F20"/>
          <w:w w:val="110"/>
        </w:rPr>
        <w:t>de</w:t>
      </w:r>
      <w:r>
        <w:rPr>
          <w:color w:val="231F20"/>
          <w:spacing w:val="-16"/>
          <w:w w:val="110"/>
        </w:rPr>
        <w:t> </w:t>
      </w:r>
      <w:r>
        <w:rPr>
          <w:color w:val="231F20"/>
          <w:spacing w:val="-3"/>
          <w:w w:val="110"/>
        </w:rPr>
        <w:t>largurae</w:t>
      </w:r>
      <w:r>
        <w:rPr>
          <w:color w:val="231F20"/>
          <w:spacing w:val="-16"/>
          <w:w w:val="110"/>
        </w:rPr>
        <w:t> </w:t>
      </w:r>
      <w:r>
        <w:rPr>
          <w:color w:val="231F20"/>
          <w:w w:val="110"/>
        </w:rPr>
        <w:t>3</w:t>
      </w:r>
      <w:r>
        <w:rPr>
          <w:color w:val="231F20"/>
          <w:spacing w:val="-16"/>
          <w:w w:val="110"/>
        </w:rPr>
        <w:t> </w:t>
      </w:r>
      <w:r>
        <w:rPr>
          <w:color w:val="231F20"/>
          <w:w w:val="110"/>
        </w:rPr>
        <w:t>m</w:t>
      </w:r>
      <w:r>
        <w:rPr>
          <w:color w:val="231F20"/>
          <w:spacing w:val="-16"/>
          <w:w w:val="110"/>
        </w:rPr>
        <w:t> </w:t>
      </w:r>
      <w:r>
        <w:rPr>
          <w:color w:val="231F20"/>
          <w:w w:val="110"/>
        </w:rPr>
        <w:t>de</w:t>
      </w:r>
      <w:r>
        <w:rPr>
          <w:color w:val="231F20"/>
          <w:spacing w:val="-16"/>
          <w:w w:val="110"/>
        </w:rPr>
        <w:t> </w:t>
      </w:r>
      <w:r>
        <w:rPr>
          <w:color w:val="231F20"/>
          <w:spacing w:val="-4"/>
          <w:w w:val="110"/>
        </w:rPr>
        <w:t>altura.</w:t>
      </w:r>
      <w:r>
        <w:rPr>
          <w:color w:val="231F20"/>
          <w:spacing w:val="-22"/>
          <w:w w:val="110"/>
        </w:rPr>
        <w:t> </w:t>
      </w:r>
      <w:r>
        <w:rPr>
          <w:color w:val="231F20"/>
          <w:w w:val="110"/>
        </w:rPr>
        <w:t>A</w:t>
      </w:r>
      <w:r>
        <w:rPr>
          <w:color w:val="231F20"/>
          <w:spacing w:val="-16"/>
          <w:w w:val="110"/>
        </w:rPr>
        <w:t> </w:t>
      </w:r>
      <w:r>
        <w:rPr>
          <w:color w:val="231F20"/>
          <w:spacing w:val="-5"/>
          <w:w w:val="110"/>
        </w:rPr>
        <w:t>descontar,</w:t>
      </w:r>
      <w:r>
        <w:rPr>
          <w:color w:val="231F20"/>
          <w:spacing w:val="-16"/>
          <w:w w:val="110"/>
        </w:rPr>
        <w:t> </w:t>
      </w:r>
      <w:r>
        <w:rPr>
          <w:color w:val="231F20"/>
          <w:spacing w:val="-3"/>
          <w:w w:val="110"/>
        </w:rPr>
        <w:t>temos</w:t>
      </w:r>
      <w:r>
        <w:rPr>
          <w:color w:val="231F20"/>
          <w:spacing w:val="-16"/>
          <w:w w:val="110"/>
        </w:rPr>
        <w:t> </w:t>
      </w:r>
      <w:r>
        <w:rPr>
          <w:color w:val="231F20"/>
          <w:w w:val="110"/>
        </w:rPr>
        <w:t>uma</w:t>
      </w:r>
      <w:r>
        <w:rPr>
          <w:color w:val="231F20"/>
          <w:spacing w:val="-16"/>
          <w:w w:val="110"/>
        </w:rPr>
        <w:t> </w:t>
      </w:r>
      <w:r>
        <w:rPr>
          <w:color w:val="231F20"/>
          <w:w w:val="110"/>
        </w:rPr>
        <w:t>porta</w:t>
      </w:r>
      <w:r>
        <w:rPr>
          <w:color w:val="231F20"/>
          <w:spacing w:val="-16"/>
          <w:w w:val="110"/>
        </w:rPr>
        <w:t> </w:t>
      </w:r>
      <w:r>
        <w:rPr>
          <w:color w:val="231F20"/>
          <w:w w:val="110"/>
        </w:rPr>
        <w:t>de</w:t>
      </w:r>
      <w:r>
        <w:rPr>
          <w:color w:val="231F20"/>
          <w:spacing w:val="-16"/>
          <w:w w:val="110"/>
        </w:rPr>
        <w:t> </w:t>
      </w:r>
      <w:r>
        <w:rPr>
          <w:color w:val="231F20"/>
          <w:spacing w:val="-3"/>
          <w:w w:val="110"/>
        </w:rPr>
        <w:t>2,25</w:t>
      </w:r>
      <w:r>
        <w:rPr>
          <w:color w:val="231F20"/>
          <w:spacing w:val="-16"/>
          <w:w w:val="110"/>
        </w:rPr>
        <w:t> </w:t>
      </w:r>
      <w:r>
        <w:rPr>
          <w:color w:val="231F20"/>
          <w:w w:val="110"/>
        </w:rPr>
        <w:t>m</w:t>
      </w:r>
      <w:r>
        <w:rPr>
          <w:color w:val="231F20"/>
          <w:spacing w:val="-16"/>
          <w:w w:val="110"/>
        </w:rPr>
        <w:t> </w:t>
      </w:r>
      <w:r>
        <w:rPr>
          <w:color w:val="231F20"/>
          <w:w w:val="110"/>
        </w:rPr>
        <w:t>por</w:t>
      </w:r>
      <w:r>
        <w:rPr>
          <w:color w:val="231F20"/>
          <w:spacing w:val="-16"/>
          <w:w w:val="110"/>
        </w:rPr>
        <w:t> </w:t>
      </w:r>
      <w:r>
        <w:rPr>
          <w:color w:val="231F20"/>
          <w:w w:val="110"/>
        </w:rPr>
        <w:t>80</w:t>
      </w:r>
      <w:r>
        <w:rPr>
          <w:color w:val="231F20"/>
          <w:spacing w:val="-16"/>
          <w:w w:val="110"/>
        </w:rPr>
        <w:t> </w:t>
      </w:r>
      <w:r>
        <w:rPr>
          <w:color w:val="231F20"/>
          <w:w w:val="110"/>
        </w:rPr>
        <w:t>cm</w:t>
      </w:r>
      <w:r>
        <w:rPr>
          <w:color w:val="231F20"/>
          <w:spacing w:val="-16"/>
          <w:w w:val="110"/>
        </w:rPr>
        <w:t> </w:t>
      </w:r>
      <w:r>
        <w:rPr>
          <w:color w:val="231F20"/>
          <w:w w:val="110"/>
        </w:rPr>
        <w:t>e</w:t>
      </w:r>
      <w:r>
        <w:rPr>
          <w:color w:val="231F20"/>
          <w:spacing w:val="-16"/>
          <w:w w:val="110"/>
        </w:rPr>
        <w:t> </w:t>
      </w:r>
      <w:r>
        <w:rPr>
          <w:color w:val="231F20"/>
          <w:spacing w:val="-3"/>
          <w:w w:val="110"/>
        </w:rPr>
        <w:t>três janelas </w:t>
      </w:r>
      <w:r>
        <w:rPr>
          <w:color w:val="231F20"/>
          <w:w w:val="110"/>
        </w:rPr>
        <w:t>de </w:t>
      </w:r>
      <w:r>
        <w:rPr>
          <w:color w:val="231F20"/>
          <w:spacing w:val="-3"/>
          <w:w w:val="110"/>
        </w:rPr>
        <w:t>1,50 </w:t>
      </w:r>
      <w:r>
        <w:rPr>
          <w:color w:val="231F20"/>
          <w:w w:val="110"/>
        </w:rPr>
        <w:t>m por </w:t>
      </w:r>
      <w:r>
        <w:rPr>
          <w:color w:val="231F20"/>
          <w:spacing w:val="-3"/>
          <w:w w:val="110"/>
        </w:rPr>
        <w:t>1,60 </w:t>
      </w:r>
      <w:r>
        <w:rPr>
          <w:color w:val="231F20"/>
          <w:w w:val="110"/>
        </w:rPr>
        <w:t>m,</w:t>
      </w:r>
      <w:r>
        <w:rPr>
          <w:color w:val="231F20"/>
          <w:spacing w:val="-35"/>
          <w:w w:val="110"/>
        </w:rPr>
        <w:t> </w:t>
      </w:r>
      <w:r>
        <w:rPr>
          <w:color w:val="231F20"/>
          <w:spacing w:val="-3"/>
          <w:w w:val="110"/>
        </w:rPr>
        <w:t>cada.</w:t>
      </w:r>
    </w:p>
    <w:p>
      <w:pPr>
        <w:pStyle w:val="BodyText"/>
        <w:spacing w:before="2"/>
        <w:ind w:left="110"/>
        <w:jc w:val="both"/>
      </w:pPr>
      <w:r>
        <w:rPr/>
        <w:pict>
          <v:group style="position:absolute;margin-left:9pt;margin-top:32.223087pt;width:585.8pt;height:24.75pt;mso-position-horizontal-relative:page;mso-position-vertical-relative:paragraph;z-index:17176" coordorigin="180,644" coordsize="11716,495">
            <v:shape style="position:absolute;left:180;top:644;width:11716;height:494" type="#_x0000_t75" stroked="false">
              <v:imagedata r:id="rId28" o:title=""/>
            </v:shape>
            <v:shape style="position:absolute;left:180;top:64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175</w:t>
                    </w:r>
                  </w:p>
                </w:txbxContent>
              </v:textbox>
              <w10:wrap type="none"/>
            </v:shape>
            <w10:wrap type="none"/>
          </v:group>
        </w:pict>
      </w:r>
      <w:r>
        <w:rPr>
          <w:color w:val="231F20"/>
          <w:w w:val="105"/>
        </w:rPr>
        <w:t>Qual é a área a ser  pintada?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231"/>
        <w:ind w:left="110" w:right="65"/>
      </w:pPr>
      <w:r>
        <w:rPr/>
        <w:pict>
          <v:group style="position:absolute;margin-left:9pt;margin-top:60.583004pt;width:585.8pt;height:24.75pt;mso-position-horizontal-relative:page;mso-position-vertical-relative:paragraph;z-index:17224" coordorigin="180,1212" coordsize="11716,495">
            <v:shape style="position:absolute;left:180;top:1212;width:11716;height:494" type="#_x0000_t75" stroked="false">
              <v:imagedata r:id="rId28" o:title=""/>
            </v:shape>
            <v:shape style="position:absolute;left:180;top:1212;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176</w:t>
                    </w:r>
                  </w:p>
                </w:txbxContent>
              </v:textbox>
              <w10:wrap type="none"/>
            </v:shape>
            <w10:wrap type="none"/>
          </v:group>
        </w:pict>
      </w:r>
      <w:r>
        <w:rPr>
          <w:color w:val="231F20"/>
          <w:w w:val="105"/>
        </w:rPr>
        <w:t>O custo de produção de uma peça é R$ 3,50. Se cada peça é vendida por R$ 5,00, quanto se lucraria na venda de 2.500   peças?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spacing w:line="336" w:lineRule="exact" w:before="53"/>
        <w:ind w:left="110" w:right="166"/>
      </w:pPr>
      <w:r>
        <w:rPr>
          <w:color w:val="231F20"/>
          <w:w w:val="110"/>
        </w:rPr>
        <w:t>Um</w:t>
      </w:r>
      <w:r>
        <w:rPr>
          <w:color w:val="231F20"/>
          <w:spacing w:val="-10"/>
          <w:w w:val="110"/>
        </w:rPr>
        <w:t> </w:t>
      </w:r>
      <w:r>
        <w:rPr>
          <w:color w:val="231F20"/>
          <w:w w:val="110"/>
        </w:rPr>
        <w:t>camelô</w:t>
      </w:r>
      <w:r>
        <w:rPr>
          <w:color w:val="231F20"/>
          <w:spacing w:val="-10"/>
          <w:w w:val="110"/>
        </w:rPr>
        <w:t> </w:t>
      </w:r>
      <w:r>
        <w:rPr>
          <w:color w:val="231F20"/>
          <w:w w:val="110"/>
        </w:rPr>
        <w:t>comprou,</w:t>
      </w:r>
      <w:r>
        <w:rPr>
          <w:color w:val="231F20"/>
          <w:spacing w:val="-10"/>
          <w:w w:val="110"/>
        </w:rPr>
        <w:t> </w:t>
      </w:r>
      <w:r>
        <w:rPr>
          <w:color w:val="231F20"/>
          <w:w w:val="110"/>
        </w:rPr>
        <w:t>no</w:t>
      </w:r>
      <w:r>
        <w:rPr>
          <w:color w:val="231F20"/>
          <w:spacing w:val="-10"/>
          <w:w w:val="110"/>
        </w:rPr>
        <w:t> </w:t>
      </w:r>
      <w:r>
        <w:rPr>
          <w:color w:val="231F20"/>
          <w:w w:val="110"/>
        </w:rPr>
        <w:t>Paraguai,</w:t>
      </w:r>
      <w:r>
        <w:rPr>
          <w:color w:val="231F20"/>
          <w:spacing w:val="-10"/>
          <w:w w:val="110"/>
        </w:rPr>
        <w:t> </w:t>
      </w:r>
      <w:r>
        <w:rPr>
          <w:color w:val="231F20"/>
          <w:spacing w:val="-4"/>
          <w:w w:val="110"/>
        </w:rPr>
        <w:t>180</w:t>
      </w:r>
      <w:r>
        <w:rPr>
          <w:color w:val="231F20"/>
          <w:spacing w:val="-10"/>
          <w:w w:val="110"/>
        </w:rPr>
        <w:t> </w:t>
      </w:r>
      <w:r>
        <w:rPr>
          <w:color w:val="231F20"/>
          <w:w w:val="110"/>
        </w:rPr>
        <w:t>bugigangas</w:t>
      </w:r>
      <w:r>
        <w:rPr>
          <w:color w:val="231F20"/>
          <w:spacing w:val="-10"/>
          <w:w w:val="110"/>
        </w:rPr>
        <w:t> </w:t>
      </w:r>
      <w:r>
        <w:rPr>
          <w:color w:val="231F20"/>
          <w:w w:val="110"/>
        </w:rPr>
        <w:t>por</w:t>
      </w:r>
      <w:r>
        <w:rPr>
          <w:color w:val="231F20"/>
          <w:spacing w:val="-10"/>
          <w:w w:val="110"/>
        </w:rPr>
        <w:t> </w:t>
      </w:r>
      <w:r>
        <w:rPr>
          <w:color w:val="231F20"/>
          <w:w w:val="110"/>
        </w:rPr>
        <w:t>R$</w:t>
      </w:r>
      <w:r>
        <w:rPr>
          <w:color w:val="231F20"/>
          <w:spacing w:val="-10"/>
          <w:w w:val="110"/>
        </w:rPr>
        <w:t> </w:t>
      </w:r>
      <w:r>
        <w:rPr>
          <w:color w:val="231F20"/>
          <w:w w:val="110"/>
        </w:rPr>
        <w:t>480,00.</w:t>
      </w:r>
      <w:r>
        <w:rPr>
          <w:color w:val="231F20"/>
          <w:spacing w:val="-10"/>
          <w:w w:val="110"/>
        </w:rPr>
        <w:t> </w:t>
      </w:r>
      <w:r>
        <w:rPr>
          <w:color w:val="231F20"/>
          <w:w w:val="110"/>
        </w:rPr>
        <w:t>Querendo</w:t>
      </w:r>
      <w:r>
        <w:rPr>
          <w:color w:val="231F20"/>
          <w:spacing w:val="-10"/>
          <w:w w:val="110"/>
        </w:rPr>
        <w:t> </w:t>
      </w:r>
      <w:r>
        <w:rPr>
          <w:color w:val="231F20"/>
          <w:w w:val="110"/>
        </w:rPr>
        <w:t>lucrar</w:t>
      </w:r>
      <w:r>
        <w:rPr>
          <w:color w:val="231F20"/>
          <w:spacing w:val="-10"/>
          <w:w w:val="110"/>
        </w:rPr>
        <w:t> </w:t>
      </w:r>
      <w:r>
        <w:rPr>
          <w:color w:val="231F20"/>
          <w:w w:val="110"/>
        </w:rPr>
        <w:t>R$</w:t>
      </w:r>
      <w:r>
        <w:rPr>
          <w:color w:val="231F20"/>
          <w:spacing w:val="-10"/>
          <w:w w:val="110"/>
        </w:rPr>
        <w:t> </w:t>
      </w:r>
      <w:r>
        <w:rPr>
          <w:color w:val="231F20"/>
          <w:w w:val="110"/>
        </w:rPr>
        <w:t>222,00 com</w:t>
      </w:r>
      <w:r>
        <w:rPr>
          <w:color w:val="231F20"/>
          <w:spacing w:val="-8"/>
          <w:w w:val="110"/>
        </w:rPr>
        <w:t> </w:t>
      </w:r>
      <w:r>
        <w:rPr>
          <w:color w:val="231F20"/>
          <w:w w:val="110"/>
        </w:rPr>
        <w:t>a</w:t>
      </w:r>
      <w:r>
        <w:rPr>
          <w:color w:val="231F20"/>
          <w:spacing w:val="-8"/>
          <w:w w:val="110"/>
        </w:rPr>
        <w:t> </w:t>
      </w:r>
      <w:r>
        <w:rPr>
          <w:color w:val="231F20"/>
          <w:w w:val="110"/>
        </w:rPr>
        <w:t>venda</w:t>
      </w:r>
      <w:r>
        <w:rPr>
          <w:color w:val="231F20"/>
          <w:spacing w:val="-8"/>
          <w:w w:val="110"/>
        </w:rPr>
        <w:t> </w:t>
      </w:r>
      <w:r>
        <w:rPr>
          <w:color w:val="231F20"/>
          <w:w w:val="110"/>
        </w:rPr>
        <w:t>desses</w:t>
      </w:r>
      <w:r>
        <w:rPr>
          <w:color w:val="231F20"/>
          <w:spacing w:val="-8"/>
          <w:w w:val="110"/>
        </w:rPr>
        <w:t> </w:t>
      </w:r>
      <w:r>
        <w:rPr>
          <w:color w:val="231F20"/>
          <w:w w:val="110"/>
        </w:rPr>
        <w:t>produtos,</w:t>
      </w:r>
      <w:r>
        <w:rPr>
          <w:color w:val="231F20"/>
          <w:spacing w:val="-8"/>
          <w:w w:val="110"/>
        </w:rPr>
        <w:t> </w:t>
      </w:r>
      <w:r>
        <w:rPr>
          <w:color w:val="231F20"/>
          <w:w w:val="110"/>
        </w:rPr>
        <w:t>por</w:t>
      </w:r>
      <w:r>
        <w:rPr>
          <w:color w:val="231F20"/>
          <w:spacing w:val="-8"/>
          <w:w w:val="110"/>
        </w:rPr>
        <w:t> </w:t>
      </w:r>
      <w:r>
        <w:rPr>
          <w:color w:val="231F20"/>
          <w:w w:val="110"/>
        </w:rPr>
        <w:t>quantos</w:t>
      </w:r>
      <w:r>
        <w:rPr>
          <w:color w:val="231F20"/>
          <w:spacing w:val="-8"/>
          <w:w w:val="110"/>
        </w:rPr>
        <w:t> </w:t>
      </w:r>
      <w:r>
        <w:rPr>
          <w:color w:val="231F20"/>
          <w:w w:val="110"/>
        </w:rPr>
        <w:t>reais</w:t>
      </w:r>
      <w:r>
        <w:rPr>
          <w:color w:val="231F20"/>
          <w:spacing w:val="-8"/>
          <w:w w:val="110"/>
        </w:rPr>
        <w:t> </w:t>
      </w:r>
      <w:r>
        <w:rPr>
          <w:color w:val="231F20"/>
          <w:w w:val="110"/>
        </w:rPr>
        <w:t>ele</w:t>
      </w:r>
      <w:r>
        <w:rPr>
          <w:color w:val="231F20"/>
          <w:spacing w:val="-8"/>
          <w:w w:val="110"/>
        </w:rPr>
        <w:t> </w:t>
      </w:r>
      <w:r>
        <w:rPr>
          <w:color w:val="231F20"/>
          <w:w w:val="110"/>
        </w:rPr>
        <w:t>deverá</w:t>
      </w:r>
      <w:r>
        <w:rPr>
          <w:color w:val="231F20"/>
          <w:spacing w:val="-8"/>
          <w:w w:val="110"/>
        </w:rPr>
        <w:t> </w:t>
      </w:r>
      <w:r>
        <w:rPr>
          <w:color w:val="231F20"/>
          <w:w w:val="110"/>
        </w:rPr>
        <w:t>vender</w:t>
      </w:r>
      <w:r>
        <w:rPr>
          <w:color w:val="231F20"/>
          <w:spacing w:val="-8"/>
          <w:w w:val="110"/>
        </w:rPr>
        <w:t> </w:t>
      </w:r>
      <w:r>
        <w:rPr>
          <w:color w:val="231F20"/>
          <w:w w:val="110"/>
        </w:rPr>
        <w:t>cada</w:t>
      </w:r>
      <w:r>
        <w:rPr>
          <w:color w:val="231F20"/>
          <w:spacing w:val="-8"/>
          <w:w w:val="110"/>
        </w:rPr>
        <w:t> </w:t>
      </w:r>
      <w:r>
        <w:rPr>
          <w:color w:val="231F20"/>
          <w:w w:val="110"/>
        </w:rPr>
        <w:t>unidade?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p>
    <w:p>
      <w:pPr>
        <w:pStyle w:val="BodyText"/>
        <w:spacing w:line="225" w:lineRule="auto" w:before="71"/>
        <w:ind w:left="110" w:right="65"/>
      </w:pPr>
      <w:r>
        <w:rPr/>
        <w:pict>
          <v:group style="position:absolute;margin-left:9pt;margin-top:-47.926723pt;width:585.8pt;height:24.75pt;mso-position-horizontal-relative:page;mso-position-vertical-relative:paragraph;z-index:17272" coordorigin="180,-959" coordsize="11716,495">
            <v:shape style="position:absolute;left:180;top:-959;width:11716;height:494" type="#_x0000_t75" stroked="false">
              <v:imagedata r:id="rId28" o:title=""/>
            </v:shape>
            <v:shape style="position:absolute;left:180;top:-959;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177</w:t>
                    </w:r>
                  </w:p>
                </w:txbxContent>
              </v:textbox>
              <w10:wrap type="none"/>
            </v:shape>
            <w10:wrap type="none"/>
          </v:group>
        </w:pict>
      </w:r>
      <w:r>
        <w:rPr>
          <w:color w:val="231F20"/>
          <w:w w:val="110"/>
        </w:rPr>
        <w:t>O índice de massa corporal (I) de uma pessoa é dado pelo quociente entre a sua massa (M), em</w:t>
      </w:r>
      <w:r>
        <w:rPr>
          <w:color w:val="231F20"/>
          <w:spacing w:val="-14"/>
          <w:w w:val="110"/>
        </w:rPr>
        <w:t> </w:t>
      </w:r>
      <w:r>
        <w:rPr>
          <w:color w:val="231F20"/>
          <w:w w:val="110"/>
        </w:rPr>
        <w:t>quilogramas,</w:t>
      </w:r>
      <w:r>
        <w:rPr>
          <w:color w:val="231F20"/>
          <w:spacing w:val="-14"/>
          <w:w w:val="110"/>
        </w:rPr>
        <w:t> </w:t>
      </w:r>
      <w:r>
        <w:rPr>
          <w:color w:val="231F20"/>
          <w:w w:val="110"/>
        </w:rPr>
        <w:t>e</w:t>
      </w:r>
      <w:r>
        <w:rPr>
          <w:color w:val="231F20"/>
          <w:spacing w:val="-14"/>
          <w:w w:val="110"/>
        </w:rPr>
        <w:t> </w:t>
      </w:r>
      <w:r>
        <w:rPr>
          <w:color w:val="231F20"/>
          <w:w w:val="110"/>
        </w:rPr>
        <w:t>o</w:t>
      </w:r>
      <w:r>
        <w:rPr>
          <w:color w:val="231F20"/>
          <w:spacing w:val="-14"/>
          <w:w w:val="110"/>
        </w:rPr>
        <w:t> </w:t>
      </w:r>
      <w:r>
        <w:rPr>
          <w:color w:val="231F20"/>
          <w:w w:val="110"/>
        </w:rPr>
        <w:t>quadrado</w:t>
      </w:r>
      <w:r>
        <w:rPr>
          <w:color w:val="231F20"/>
          <w:spacing w:val="-14"/>
          <w:w w:val="110"/>
        </w:rPr>
        <w:t> </w:t>
      </w:r>
      <w:r>
        <w:rPr>
          <w:color w:val="231F20"/>
          <w:w w:val="110"/>
        </w:rPr>
        <w:t>de</w:t>
      </w:r>
      <w:r>
        <w:rPr>
          <w:color w:val="231F20"/>
          <w:spacing w:val="-14"/>
          <w:w w:val="110"/>
        </w:rPr>
        <w:t> </w:t>
      </w:r>
      <w:r>
        <w:rPr>
          <w:color w:val="231F20"/>
          <w:w w:val="110"/>
        </w:rPr>
        <w:t>sua</w:t>
      </w:r>
      <w:r>
        <w:rPr>
          <w:color w:val="231F20"/>
          <w:spacing w:val="-14"/>
          <w:w w:val="110"/>
        </w:rPr>
        <w:t> </w:t>
      </w:r>
      <w:r>
        <w:rPr>
          <w:color w:val="231F20"/>
          <w:w w:val="110"/>
        </w:rPr>
        <w:t>altura(h),</w:t>
      </w:r>
      <w:r>
        <w:rPr>
          <w:color w:val="231F20"/>
          <w:spacing w:val="-14"/>
          <w:w w:val="110"/>
        </w:rPr>
        <w:t> </w:t>
      </w:r>
      <w:r>
        <w:rPr>
          <w:color w:val="231F20"/>
          <w:w w:val="110"/>
        </w:rPr>
        <w:t>em</w:t>
      </w:r>
      <w:r>
        <w:rPr>
          <w:color w:val="231F20"/>
          <w:spacing w:val="-14"/>
          <w:w w:val="110"/>
        </w:rPr>
        <w:t> </w:t>
      </w:r>
      <w:r>
        <w:rPr>
          <w:color w:val="231F20"/>
          <w:w w:val="110"/>
        </w:rPr>
        <w:t>metros</w:t>
      </w:r>
      <w:r>
        <w:rPr>
          <w:color w:val="231F20"/>
          <w:spacing w:val="7"/>
          <w:w w:val="110"/>
        </w:rPr>
        <w:t> </w:t>
      </w:r>
      <w:r>
        <w:rPr>
          <w:color w:val="231F20"/>
          <w:spacing w:val="14"/>
          <w:position w:val="-30"/>
        </w:rPr>
        <w:drawing>
          <wp:inline distT="0" distB="0" distL="0" distR="0">
            <wp:extent cx="596900" cy="495300"/>
            <wp:effectExtent l="0" t="0" r="0" b="0"/>
            <wp:docPr id="355" name="image169.png" descr=""/>
            <wp:cNvGraphicFramePr>
              <a:graphicFrameLocks noChangeAspect="1"/>
            </wp:cNvGraphicFramePr>
            <a:graphic>
              <a:graphicData uri="http://schemas.openxmlformats.org/drawingml/2006/picture">
                <pic:pic>
                  <pic:nvPicPr>
                    <pic:cNvPr id="356" name="image169.png"/>
                    <pic:cNvPicPr/>
                  </pic:nvPicPr>
                  <pic:blipFill>
                    <a:blip r:embed="rId256" cstate="print"/>
                    <a:stretch>
                      <a:fillRect/>
                    </a:stretch>
                  </pic:blipFill>
                  <pic:spPr>
                    <a:xfrm>
                      <a:off x="0" y="0"/>
                      <a:ext cx="596900" cy="495300"/>
                    </a:xfrm>
                    <a:prstGeom prst="rect">
                      <a:avLst/>
                    </a:prstGeom>
                  </pic:spPr>
                </pic:pic>
              </a:graphicData>
            </a:graphic>
          </wp:inline>
        </w:drawing>
      </w:r>
      <w:r>
        <w:rPr>
          <w:color w:val="231F20"/>
          <w:spacing w:val="14"/>
          <w:position w:val="-30"/>
        </w:rPr>
      </w:r>
      <w:r>
        <w:rPr>
          <w:color w:val="231F20"/>
          <w:w w:val="110"/>
        </w:rPr>
        <w:t>.</w:t>
      </w:r>
    </w:p>
    <w:p>
      <w:pPr>
        <w:pStyle w:val="BodyText"/>
        <w:spacing w:line="336" w:lineRule="exact" w:before="113"/>
        <w:ind w:left="110" w:right="65"/>
      </w:pPr>
      <w:r>
        <w:rPr>
          <w:color w:val="231F20"/>
          <w:w w:val="110"/>
        </w:rPr>
        <w:t>Um homem é considerado obeso quando seu índice de massa corporal for maior que 30 e a mulher, quando for maior que 29.</w:t>
      </w:r>
    </w:p>
    <w:p>
      <w:pPr>
        <w:pStyle w:val="BodyText"/>
        <w:spacing w:line="336" w:lineRule="exact"/>
        <w:ind w:left="110" w:right="157"/>
      </w:pPr>
      <w:r>
        <w:rPr>
          <w:color w:val="231F20"/>
          <w:spacing w:val="-3"/>
          <w:w w:val="110"/>
        </w:rPr>
        <w:t>Para</w:t>
      </w:r>
      <w:r>
        <w:rPr>
          <w:color w:val="231F20"/>
          <w:spacing w:val="-7"/>
          <w:w w:val="110"/>
        </w:rPr>
        <w:t> </w:t>
      </w:r>
      <w:r>
        <w:rPr>
          <w:color w:val="231F20"/>
          <w:w w:val="110"/>
        </w:rPr>
        <w:t>não</w:t>
      </w:r>
      <w:r>
        <w:rPr>
          <w:color w:val="231F20"/>
          <w:spacing w:val="-7"/>
          <w:w w:val="110"/>
        </w:rPr>
        <w:t> </w:t>
      </w:r>
      <w:r>
        <w:rPr>
          <w:color w:val="231F20"/>
          <w:w w:val="110"/>
        </w:rPr>
        <w:t>ser</w:t>
      </w:r>
      <w:r>
        <w:rPr>
          <w:color w:val="231F20"/>
          <w:spacing w:val="-7"/>
          <w:w w:val="110"/>
        </w:rPr>
        <w:t> </w:t>
      </w:r>
      <w:r>
        <w:rPr>
          <w:color w:val="231F20"/>
          <w:w w:val="110"/>
        </w:rPr>
        <w:t>considerado</w:t>
      </w:r>
      <w:r>
        <w:rPr>
          <w:color w:val="231F20"/>
          <w:spacing w:val="-7"/>
          <w:w w:val="110"/>
        </w:rPr>
        <w:t> </w:t>
      </w:r>
      <w:r>
        <w:rPr>
          <w:color w:val="231F20"/>
          <w:w w:val="110"/>
        </w:rPr>
        <w:t>obeso,</w:t>
      </w:r>
      <w:r>
        <w:rPr>
          <w:color w:val="231F20"/>
          <w:spacing w:val="-7"/>
          <w:w w:val="110"/>
        </w:rPr>
        <w:t> </w:t>
      </w:r>
      <w:r>
        <w:rPr>
          <w:color w:val="231F20"/>
          <w:w w:val="110"/>
        </w:rPr>
        <w:t>um</w:t>
      </w:r>
      <w:r>
        <w:rPr>
          <w:color w:val="231F20"/>
          <w:spacing w:val="-7"/>
          <w:w w:val="110"/>
        </w:rPr>
        <w:t> </w:t>
      </w:r>
      <w:r>
        <w:rPr>
          <w:color w:val="231F20"/>
          <w:w w:val="110"/>
        </w:rPr>
        <w:t>homem</w:t>
      </w:r>
      <w:r>
        <w:rPr>
          <w:color w:val="231F20"/>
          <w:spacing w:val="-7"/>
          <w:w w:val="110"/>
        </w:rPr>
        <w:t> </w:t>
      </w:r>
      <w:r>
        <w:rPr>
          <w:color w:val="231F20"/>
          <w:w w:val="110"/>
        </w:rPr>
        <w:t>com</w:t>
      </w:r>
      <w:r>
        <w:rPr>
          <w:color w:val="231F20"/>
          <w:spacing w:val="-7"/>
          <w:w w:val="110"/>
        </w:rPr>
        <w:t> </w:t>
      </w:r>
      <w:r>
        <w:rPr>
          <w:color w:val="231F20"/>
          <w:w w:val="110"/>
        </w:rPr>
        <w:t>altura</w:t>
      </w:r>
      <w:r>
        <w:rPr>
          <w:color w:val="231F20"/>
          <w:spacing w:val="-7"/>
          <w:w w:val="110"/>
        </w:rPr>
        <w:t> </w:t>
      </w:r>
      <w:r>
        <w:rPr>
          <w:color w:val="231F20"/>
          <w:w w:val="110"/>
        </w:rPr>
        <w:t>de</w:t>
      </w:r>
      <w:r>
        <w:rPr>
          <w:color w:val="231F20"/>
          <w:spacing w:val="-7"/>
          <w:w w:val="110"/>
        </w:rPr>
        <w:t> </w:t>
      </w:r>
      <w:r>
        <w:rPr>
          <w:color w:val="231F20"/>
          <w:w w:val="110"/>
        </w:rPr>
        <w:t>2</w:t>
      </w:r>
      <w:r>
        <w:rPr>
          <w:color w:val="231F20"/>
          <w:spacing w:val="-7"/>
          <w:w w:val="110"/>
        </w:rPr>
        <w:t> </w:t>
      </w:r>
      <w:r>
        <w:rPr>
          <w:color w:val="231F20"/>
          <w:w w:val="110"/>
        </w:rPr>
        <w:t>m</w:t>
      </w:r>
      <w:r>
        <w:rPr>
          <w:color w:val="231F20"/>
          <w:spacing w:val="-7"/>
          <w:w w:val="110"/>
        </w:rPr>
        <w:t> </w:t>
      </w:r>
      <w:r>
        <w:rPr>
          <w:color w:val="231F20"/>
          <w:w w:val="110"/>
        </w:rPr>
        <w:t>e</w:t>
      </w:r>
      <w:r>
        <w:rPr>
          <w:color w:val="231F20"/>
          <w:spacing w:val="-7"/>
          <w:w w:val="110"/>
        </w:rPr>
        <w:t> </w:t>
      </w:r>
      <w:r>
        <w:rPr>
          <w:color w:val="231F20"/>
          <w:w w:val="110"/>
        </w:rPr>
        <w:t>massa</w:t>
      </w:r>
      <w:r>
        <w:rPr>
          <w:color w:val="231F20"/>
          <w:spacing w:val="-7"/>
          <w:w w:val="110"/>
        </w:rPr>
        <w:t> </w:t>
      </w:r>
      <w:r>
        <w:rPr>
          <w:color w:val="231F20"/>
          <w:w w:val="110"/>
        </w:rPr>
        <w:t>de</w:t>
      </w:r>
      <w:r>
        <w:rPr>
          <w:color w:val="231F20"/>
          <w:spacing w:val="-7"/>
          <w:w w:val="110"/>
        </w:rPr>
        <w:t> </w:t>
      </w:r>
      <w:r>
        <w:rPr>
          <w:color w:val="231F20"/>
          <w:spacing w:val="-5"/>
          <w:w w:val="110"/>
        </w:rPr>
        <w:t>140</w:t>
      </w:r>
      <w:r>
        <w:rPr>
          <w:color w:val="231F20"/>
          <w:spacing w:val="-7"/>
          <w:w w:val="110"/>
        </w:rPr>
        <w:t> </w:t>
      </w:r>
      <w:r>
        <w:rPr>
          <w:color w:val="231F20"/>
          <w:spacing w:val="-3"/>
          <w:w w:val="110"/>
        </w:rPr>
        <w:t>kg</w:t>
      </w:r>
      <w:r>
        <w:rPr>
          <w:color w:val="231F20"/>
          <w:spacing w:val="-7"/>
          <w:w w:val="110"/>
        </w:rPr>
        <w:t> </w:t>
      </w:r>
      <w:r>
        <w:rPr>
          <w:color w:val="231F20"/>
          <w:spacing w:val="-3"/>
          <w:w w:val="110"/>
        </w:rPr>
        <w:t>deve</w:t>
      </w:r>
      <w:r>
        <w:rPr>
          <w:color w:val="231F20"/>
          <w:spacing w:val="-7"/>
          <w:w w:val="110"/>
        </w:rPr>
        <w:t> </w:t>
      </w:r>
      <w:r>
        <w:rPr>
          <w:color w:val="231F20"/>
          <w:w w:val="110"/>
        </w:rPr>
        <w:t>elimi- </w:t>
      </w:r>
      <w:r>
        <w:rPr>
          <w:color w:val="231F20"/>
          <w:spacing w:val="-6"/>
          <w:w w:val="110"/>
        </w:rPr>
        <w:t>nar,</w:t>
      </w:r>
      <w:r>
        <w:rPr>
          <w:color w:val="231F20"/>
          <w:spacing w:val="-15"/>
          <w:w w:val="110"/>
        </w:rPr>
        <w:t> </w:t>
      </w:r>
      <w:r>
        <w:rPr>
          <w:color w:val="231F20"/>
          <w:w w:val="110"/>
        </w:rPr>
        <w:t>pelo</w:t>
      </w:r>
      <w:r>
        <w:rPr>
          <w:color w:val="231F20"/>
          <w:spacing w:val="-15"/>
          <w:w w:val="110"/>
        </w:rPr>
        <w:t> </w:t>
      </w:r>
      <w:r>
        <w:rPr>
          <w:color w:val="231F20"/>
          <w:w w:val="110"/>
        </w:rPr>
        <w:t>menos</w:t>
      </w:r>
      <w:r>
        <w:rPr>
          <w:color w:val="231F20"/>
          <w:spacing w:val="-15"/>
          <w:w w:val="110"/>
        </w:rPr>
        <w:t> </w:t>
      </w:r>
      <w:r>
        <w:rPr>
          <w:color w:val="231F20"/>
          <w:w w:val="110"/>
        </w:rPr>
        <w:t>quantos</w:t>
      </w:r>
      <w:r>
        <w:rPr>
          <w:color w:val="231F20"/>
          <w:spacing w:val="-15"/>
          <w:w w:val="110"/>
        </w:rPr>
        <w:t> </w:t>
      </w:r>
      <w:r>
        <w:rPr>
          <w:color w:val="231F20"/>
          <w:w w:val="110"/>
        </w:rPr>
        <w:t>quilogramas?</w:t>
      </w:r>
    </w:p>
    <w:p>
      <w:pPr>
        <w:spacing w:after="0" w:line="336" w:lineRule="exact"/>
        <w:sectPr>
          <w:headerReference w:type="default" r:id="rId255"/>
          <w:pgSz w:w="11910" w:h="16840"/>
          <w:pgMar w:header="158" w:footer="140" w:top="640" w:bottom="340" w:left="60" w:right="0"/>
        </w:sectPr>
      </w:pPr>
    </w:p>
    <w:p>
      <w:pPr>
        <w:pStyle w:val="BodyText"/>
        <w:rPr>
          <w:sz w:val="20"/>
        </w:rPr>
      </w:pPr>
    </w:p>
    <w:p>
      <w:pPr>
        <w:pStyle w:val="BodyText"/>
        <w:rPr>
          <w:sz w:val="18"/>
        </w:rPr>
      </w:pPr>
    </w:p>
    <w:p>
      <w:pPr>
        <w:pStyle w:val="BodyText"/>
        <w:spacing w:line="336" w:lineRule="exact" w:before="53"/>
        <w:ind w:left="150" w:right="166"/>
        <w:jc w:val="both"/>
      </w:pPr>
      <w:r>
        <w:rPr/>
        <w:pict>
          <v:group style="position:absolute;margin-left:9pt;margin-top:85.28299pt;width:585.8pt;height:24.75pt;mso-position-horizontal-relative:page;mso-position-vertical-relative:paragraph;z-index:17320" coordorigin="180,1706" coordsize="11716,495">
            <v:shape style="position:absolute;left:180;top:1706;width:11716;height:494" type="#_x0000_t75" stroked="false">
              <v:imagedata r:id="rId27" o:title=""/>
            </v:shape>
            <v:shape style="position:absolute;left:180;top:170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179</w:t>
                    </w:r>
                  </w:p>
                </w:txbxContent>
              </v:textbox>
              <w10:wrap type="none"/>
            </v:shape>
            <w10:wrap type="none"/>
          </v:group>
        </w:pict>
      </w:r>
      <w:r>
        <w:rPr>
          <w:color w:val="231F20"/>
          <w:w w:val="105"/>
        </w:rPr>
        <w:t>(OM-GO) Um carro pode utilizar como combustível tanto álcool, que custa um real e trinta centavos o litro, quanto gasolina, que custa dois reais o litro. Sabendo que o carro faz oito qui- lômetros com um litro de álcool e dez quilômetros por litro com gasolina, qual o combustível mais  econômico?  Justifique.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spacing w:line="339" w:lineRule="exact" w:before="55"/>
        <w:ind w:left="150" w:right="157"/>
      </w:pPr>
      <w:r>
        <w:rPr>
          <w:color w:val="231F20"/>
          <w:w w:val="110"/>
        </w:rPr>
        <w:t>(OBMEP) Geni é cliente de uma companhia telefônica que oferece o seguinte plano:</w:t>
      </w:r>
    </w:p>
    <w:p>
      <w:pPr>
        <w:pStyle w:val="ListParagraph"/>
        <w:numPr>
          <w:ilvl w:val="0"/>
          <w:numId w:val="1"/>
        </w:numPr>
        <w:tabs>
          <w:tab w:pos="699" w:val="left" w:leader="none"/>
          <w:tab w:pos="700" w:val="left" w:leader="none"/>
        </w:tabs>
        <w:spacing w:line="336" w:lineRule="exact" w:before="0" w:after="0"/>
        <w:ind w:left="699" w:right="0" w:hanging="549"/>
        <w:jc w:val="left"/>
        <w:rPr>
          <w:color w:val="231F20"/>
          <w:sz w:val="28"/>
        </w:rPr>
      </w:pPr>
      <w:r>
        <w:rPr>
          <w:color w:val="231F20"/>
          <w:w w:val="110"/>
          <w:sz w:val="28"/>
        </w:rPr>
        <w:t>tarifa mensal fixa de R$</w:t>
      </w:r>
      <w:r>
        <w:rPr>
          <w:color w:val="231F20"/>
          <w:spacing w:val="-9"/>
          <w:w w:val="110"/>
          <w:sz w:val="28"/>
        </w:rPr>
        <w:t> </w:t>
      </w:r>
      <w:r>
        <w:rPr>
          <w:color w:val="231F20"/>
          <w:w w:val="110"/>
          <w:sz w:val="28"/>
        </w:rPr>
        <w:t>18,00</w:t>
      </w:r>
    </w:p>
    <w:p>
      <w:pPr>
        <w:pStyle w:val="ListParagraph"/>
        <w:numPr>
          <w:ilvl w:val="0"/>
          <w:numId w:val="1"/>
        </w:numPr>
        <w:tabs>
          <w:tab w:pos="699" w:val="left" w:leader="none"/>
          <w:tab w:pos="700" w:val="left" w:leader="none"/>
        </w:tabs>
        <w:spacing w:line="336" w:lineRule="exact" w:before="0" w:after="0"/>
        <w:ind w:left="699" w:right="0" w:hanging="549"/>
        <w:jc w:val="left"/>
        <w:rPr>
          <w:color w:val="231F20"/>
          <w:sz w:val="28"/>
        </w:rPr>
      </w:pPr>
      <w:r>
        <w:rPr>
          <w:color w:val="231F20"/>
          <w:w w:val="110"/>
          <w:sz w:val="28"/>
        </w:rPr>
        <w:t>gratuidade em </w:t>
      </w:r>
      <w:r>
        <w:rPr>
          <w:color w:val="231F20"/>
          <w:spacing w:val="-11"/>
          <w:w w:val="110"/>
          <w:sz w:val="28"/>
        </w:rPr>
        <w:t>10 </w:t>
      </w:r>
      <w:r>
        <w:rPr>
          <w:color w:val="231F20"/>
          <w:w w:val="110"/>
          <w:sz w:val="28"/>
        </w:rPr>
        <w:t>horas de ligações por mês</w:t>
      </w:r>
    </w:p>
    <w:p>
      <w:pPr>
        <w:pStyle w:val="ListParagraph"/>
        <w:numPr>
          <w:ilvl w:val="0"/>
          <w:numId w:val="1"/>
        </w:numPr>
        <w:tabs>
          <w:tab w:pos="699" w:val="left" w:leader="none"/>
          <w:tab w:pos="700" w:val="left" w:leader="none"/>
        </w:tabs>
        <w:spacing w:line="336" w:lineRule="exact" w:before="0" w:after="0"/>
        <w:ind w:left="699" w:right="0" w:hanging="549"/>
        <w:jc w:val="left"/>
        <w:rPr>
          <w:color w:val="231F20"/>
          <w:sz w:val="28"/>
        </w:rPr>
      </w:pPr>
      <w:r>
        <w:rPr>
          <w:color w:val="231F20"/>
          <w:w w:val="110"/>
          <w:sz w:val="28"/>
        </w:rPr>
        <w:t>R$ 0,03 por cada minuto que exceder as </w:t>
      </w:r>
      <w:r>
        <w:rPr>
          <w:color w:val="231F20"/>
          <w:spacing w:val="-11"/>
          <w:w w:val="110"/>
          <w:sz w:val="28"/>
        </w:rPr>
        <w:t>10</w:t>
      </w:r>
      <w:r>
        <w:rPr>
          <w:color w:val="231F20"/>
          <w:spacing w:val="-7"/>
          <w:w w:val="110"/>
          <w:sz w:val="28"/>
        </w:rPr>
        <w:t> </w:t>
      </w:r>
      <w:r>
        <w:rPr>
          <w:color w:val="231F20"/>
          <w:w w:val="110"/>
          <w:sz w:val="28"/>
        </w:rPr>
        <w:t>horas.</w:t>
      </w:r>
    </w:p>
    <w:p>
      <w:pPr>
        <w:pStyle w:val="BodyText"/>
        <w:spacing w:line="235" w:lineRule="auto" w:before="2"/>
        <w:ind w:left="150" w:right="157"/>
      </w:pPr>
      <w:r>
        <w:rPr>
          <w:color w:val="231F20"/>
          <w:w w:val="110"/>
        </w:rPr>
        <w:t>Em janeiro, Geni usou seu telefone por </w:t>
      </w:r>
      <w:r>
        <w:rPr>
          <w:color w:val="231F20"/>
          <w:spacing w:val="-7"/>
          <w:w w:val="110"/>
        </w:rPr>
        <w:t>15 </w:t>
      </w:r>
      <w:r>
        <w:rPr>
          <w:color w:val="231F20"/>
          <w:w w:val="110"/>
        </w:rPr>
        <w:t>horas e </w:t>
      </w:r>
      <w:r>
        <w:rPr>
          <w:color w:val="231F20"/>
          <w:spacing w:val="-10"/>
          <w:w w:val="110"/>
        </w:rPr>
        <w:t>17 </w:t>
      </w:r>
      <w:r>
        <w:rPr>
          <w:color w:val="231F20"/>
          <w:w w:val="110"/>
        </w:rPr>
        <w:t>minutos e, em </w:t>
      </w:r>
      <w:r>
        <w:rPr>
          <w:color w:val="231F20"/>
          <w:spacing w:val="-3"/>
          <w:w w:val="110"/>
        </w:rPr>
        <w:t>fevereiro, </w:t>
      </w:r>
      <w:r>
        <w:rPr>
          <w:color w:val="231F20"/>
          <w:w w:val="110"/>
        </w:rPr>
        <w:t>por 9 horas e 55 minutos. Qual foi a despesa de Geni com telefone nesses dois </w:t>
      </w:r>
      <w:r>
        <w:rPr>
          <w:color w:val="231F20"/>
          <w:spacing w:val="55"/>
          <w:w w:val="110"/>
        </w:rPr>
        <w:t> </w:t>
      </w:r>
      <w:r>
        <w:rPr>
          <w:color w:val="231F20"/>
          <w:w w:val="110"/>
        </w:rPr>
        <w:t>meses?</w:t>
      </w:r>
    </w:p>
    <w:p>
      <w:pPr>
        <w:pStyle w:val="BodyText"/>
        <w:spacing w:before="7"/>
        <w:rPr>
          <w:sz w:val="22"/>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49"/>
        <w:gridCol w:w="951"/>
      </w:tblGrid>
      <w:tr>
        <w:trPr>
          <w:trHeight w:val="408" w:hRule="exact"/>
        </w:trPr>
        <w:tc>
          <w:tcPr>
            <w:tcW w:w="1149" w:type="dxa"/>
          </w:tcPr>
          <w:p>
            <w:pPr>
              <w:pStyle w:val="TableParagraph"/>
              <w:tabs>
                <w:tab w:pos="724" w:val="left" w:leader="none"/>
              </w:tabs>
              <w:spacing w:before="55"/>
              <w:ind w:left="35"/>
              <w:rPr>
                <w:sz w:val="28"/>
              </w:rPr>
            </w:pPr>
            <w:r>
              <w:rPr>
                <w:color w:val="231F20"/>
                <w:w w:val="110"/>
                <w:sz w:val="28"/>
              </w:rPr>
              <w:t>a)</w:t>
              <w:tab/>
              <w:t>R$</w:t>
            </w:r>
          </w:p>
        </w:tc>
        <w:tc>
          <w:tcPr>
            <w:tcW w:w="951" w:type="dxa"/>
          </w:tcPr>
          <w:p>
            <w:pPr>
              <w:pStyle w:val="TableParagraph"/>
              <w:spacing w:before="55"/>
              <w:ind w:right="33"/>
              <w:jc w:val="right"/>
              <w:rPr>
                <w:sz w:val="28"/>
              </w:rPr>
            </w:pPr>
            <w:r>
              <w:rPr>
                <w:color w:val="231F20"/>
                <w:w w:val="105"/>
                <w:sz w:val="28"/>
              </w:rPr>
              <w:t>45,51</w:t>
            </w:r>
          </w:p>
        </w:tc>
      </w:tr>
      <w:tr>
        <w:trPr>
          <w:trHeight w:val="336" w:hRule="exact"/>
        </w:trPr>
        <w:tc>
          <w:tcPr>
            <w:tcW w:w="1149" w:type="dxa"/>
          </w:tcPr>
          <w:p>
            <w:pPr>
              <w:pStyle w:val="TableParagraph"/>
              <w:tabs>
                <w:tab w:pos="724" w:val="left" w:leader="none"/>
              </w:tabs>
              <w:spacing w:line="325" w:lineRule="exact" w:before="0"/>
              <w:ind w:left="35"/>
              <w:rPr>
                <w:sz w:val="28"/>
              </w:rPr>
            </w:pPr>
            <w:r>
              <w:rPr>
                <w:color w:val="231F20"/>
                <w:w w:val="110"/>
                <w:sz w:val="28"/>
              </w:rPr>
              <w:t>b)</w:t>
              <w:tab/>
              <w:t>R$</w:t>
            </w:r>
          </w:p>
        </w:tc>
        <w:tc>
          <w:tcPr>
            <w:tcW w:w="951" w:type="dxa"/>
          </w:tcPr>
          <w:p>
            <w:pPr>
              <w:pStyle w:val="TableParagraph"/>
              <w:spacing w:line="325" w:lineRule="exact" w:before="0"/>
              <w:ind w:right="33"/>
              <w:jc w:val="right"/>
              <w:rPr>
                <w:sz w:val="28"/>
              </w:rPr>
            </w:pPr>
            <w:r>
              <w:rPr>
                <w:color w:val="231F20"/>
                <w:w w:val="105"/>
                <w:sz w:val="28"/>
              </w:rPr>
              <w:t>131,10</w:t>
            </w:r>
          </w:p>
        </w:tc>
      </w:tr>
      <w:tr>
        <w:trPr>
          <w:trHeight w:val="336" w:hRule="exact"/>
        </w:trPr>
        <w:tc>
          <w:tcPr>
            <w:tcW w:w="1149" w:type="dxa"/>
          </w:tcPr>
          <w:p>
            <w:pPr>
              <w:pStyle w:val="TableParagraph"/>
              <w:tabs>
                <w:tab w:pos="724" w:val="left" w:leader="none"/>
              </w:tabs>
              <w:spacing w:line="325" w:lineRule="exact" w:before="0"/>
              <w:ind w:left="35"/>
              <w:rPr>
                <w:sz w:val="28"/>
              </w:rPr>
            </w:pPr>
            <w:r>
              <w:rPr>
                <w:color w:val="231F20"/>
                <w:w w:val="115"/>
                <w:sz w:val="28"/>
              </w:rPr>
              <w:t>c)</w:t>
              <w:tab/>
              <w:t>R$</w:t>
            </w:r>
          </w:p>
        </w:tc>
        <w:tc>
          <w:tcPr>
            <w:tcW w:w="951" w:type="dxa"/>
          </w:tcPr>
          <w:p>
            <w:pPr>
              <w:pStyle w:val="TableParagraph"/>
              <w:spacing w:line="325" w:lineRule="exact" w:before="0"/>
              <w:ind w:right="33"/>
              <w:jc w:val="right"/>
              <w:rPr>
                <w:sz w:val="28"/>
              </w:rPr>
            </w:pPr>
            <w:r>
              <w:rPr>
                <w:color w:val="231F20"/>
                <w:w w:val="110"/>
                <w:sz w:val="28"/>
              </w:rPr>
              <w:t>455,10</w:t>
            </w:r>
          </w:p>
        </w:tc>
      </w:tr>
      <w:tr>
        <w:trPr>
          <w:trHeight w:val="336" w:hRule="exact"/>
        </w:trPr>
        <w:tc>
          <w:tcPr>
            <w:tcW w:w="1149" w:type="dxa"/>
          </w:tcPr>
          <w:p>
            <w:pPr>
              <w:pStyle w:val="TableParagraph"/>
              <w:tabs>
                <w:tab w:pos="724" w:val="left" w:leader="none"/>
              </w:tabs>
              <w:spacing w:line="325" w:lineRule="exact" w:before="0"/>
              <w:ind w:left="35"/>
              <w:rPr>
                <w:sz w:val="28"/>
              </w:rPr>
            </w:pPr>
            <w:r>
              <w:rPr>
                <w:color w:val="231F20"/>
                <w:w w:val="110"/>
                <w:sz w:val="28"/>
              </w:rPr>
              <w:t>d)</w:t>
              <w:tab/>
              <w:t>R$</w:t>
            </w:r>
          </w:p>
        </w:tc>
        <w:tc>
          <w:tcPr>
            <w:tcW w:w="951" w:type="dxa"/>
          </w:tcPr>
          <w:p>
            <w:pPr>
              <w:pStyle w:val="TableParagraph"/>
              <w:spacing w:line="325" w:lineRule="exact" w:before="0"/>
              <w:ind w:right="33"/>
              <w:jc w:val="right"/>
              <w:rPr>
                <w:sz w:val="28"/>
              </w:rPr>
            </w:pPr>
            <w:r>
              <w:rPr>
                <w:color w:val="231F20"/>
                <w:w w:val="110"/>
                <w:sz w:val="28"/>
              </w:rPr>
              <w:t>13,11</w:t>
            </w:r>
          </w:p>
        </w:tc>
      </w:tr>
      <w:tr>
        <w:trPr>
          <w:trHeight w:val="408" w:hRule="exact"/>
        </w:trPr>
        <w:tc>
          <w:tcPr>
            <w:tcW w:w="1149" w:type="dxa"/>
          </w:tcPr>
          <w:p>
            <w:pPr>
              <w:pStyle w:val="TableParagraph"/>
              <w:tabs>
                <w:tab w:pos="724" w:val="left" w:leader="none"/>
              </w:tabs>
              <w:spacing w:line="325" w:lineRule="exact" w:before="0"/>
              <w:ind w:left="35"/>
              <w:rPr>
                <w:sz w:val="28"/>
              </w:rPr>
            </w:pPr>
            <w:r>
              <w:rPr>
                <w:color w:val="231F20"/>
                <w:w w:val="115"/>
                <w:sz w:val="28"/>
              </w:rPr>
              <w:t>e)</w:t>
              <w:tab/>
              <w:t>R$</w:t>
            </w:r>
          </w:p>
        </w:tc>
        <w:tc>
          <w:tcPr>
            <w:tcW w:w="951" w:type="dxa"/>
          </w:tcPr>
          <w:p>
            <w:pPr>
              <w:pStyle w:val="TableParagraph"/>
              <w:spacing w:line="325" w:lineRule="exact" w:before="0"/>
              <w:ind w:right="33"/>
              <w:jc w:val="right"/>
              <w:rPr>
                <w:sz w:val="28"/>
              </w:rPr>
            </w:pPr>
            <w:r>
              <w:rPr>
                <w:color w:val="231F20"/>
                <w:w w:val="105"/>
                <w:sz w:val="28"/>
              </w:rPr>
              <w:t>4,55</w:t>
            </w:r>
          </w:p>
        </w:tc>
      </w:tr>
    </w:tbl>
    <w:p>
      <w:pPr>
        <w:pStyle w:val="BodyText"/>
        <w:rPr>
          <w:sz w:val="20"/>
        </w:rPr>
      </w:pPr>
    </w:p>
    <w:p>
      <w:pPr>
        <w:pStyle w:val="BodyText"/>
        <w:rPr>
          <w:sz w:val="20"/>
        </w:rPr>
      </w:pPr>
    </w:p>
    <w:p>
      <w:pPr>
        <w:pStyle w:val="BodyText"/>
        <w:spacing w:before="3"/>
        <w:rPr>
          <w:sz w:val="20"/>
        </w:rPr>
      </w:pPr>
    </w:p>
    <w:p>
      <w:pPr>
        <w:pStyle w:val="BodyText"/>
        <w:spacing w:line="336" w:lineRule="exact" w:before="53"/>
        <w:ind w:left="150" w:right="168"/>
        <w:jc w:val="both"/>
      </w:pPr>
      <w:r>
        <w:rPr/>
        <w:pict>
          <v:group style="position:absolute;margin-left:9pt;margin-top:-25.916985pt;width:585.8pt;height:24.75pt;mso-position-horizontal-relative:page;mso-position-vertical-relative:paragraph;z-index:17368" coordorigin="180,-518" coordsize="11716,495">
            <v:shape style="position:absolute;left:180;top:-518;width:11716;height:494" type="#_x0000_t75" stroked="false">
              <v:imagedata r:id="rId27"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180</w:t>
                    </w:r>
                  </w:p>
                </w:txbxContent>
              </v:textbox>
              <w10:wrap type="none"/>
            </v:shape>
            <w10:wrap type="none"/>
          </v:group>
        </w:pict>
      </w:r>
      <w:r>
        <w:rPr/>
        <w:drawing>
          <wp:anchor distT="0" distB="0" distL="0" distR="0" allowOverlap="1" layoutInCell="1" locked="0" behindDoc="1" simplePos="0" relativeHeight="267622415">
            <wp:simplePos x="0" y="0"/>
            <wp:positionH relativeFrom="page">
              <wp:posOffset>5173446</wp:posOffset>
            </wp:positionH>
            <wp:positionV relativeFrom="paragraph">
              <wp:posOffset>743961</wp:posOffset>
            </wp:positionV>
            <wp:extent cx="1663691" cy="800076"/>
            <wp:effectExtent l="0" t="0" r="0" b="0"/>
            <wp:wrapNone/>
            <wp:docPr id="359" name="image170.png" descr=""/>
            <wp:cNvGraphicFramePr>
              <a:graphicFrameLocks noChangeAspect="1"/>
            </wp:cNvGraphicFramePr>
            <a:graphic>
              <a:graphicData uri="http://schemas.openxmlformats.org/drawingml/2006/picture">
                <pic:pic>
                  <pic:nvPicPr>
                    <pic:cNvPr id="360" name="image170.png"/>
                    <pic:cNvPicPr/>
                  </pic:nvPicPr>
                  <pic:blipFill>
                    <a:blip r:embed="rId258" cstate="print"/>
                    <a:stretch>
                      <a:fillRect/>
                    </a:stretch>
                  </pic:blipFill>
                  <pic:spPr>
                    <a:xfrm>
                      <a:off x="0" y="0"/>
                      <a:ext cx="1663691" cy="800076"/>
                    </a:xfrm>
                    <a:prstGeom prst="rect">
                      <a:avLst/>
                    </a:prstGeom>
                  </pic:spPr>
                </pic:pic>
              </a:graphicData>
            </a:graphic>
          </wp:anchor>
        </w:drawing>
      </w:r>
      <w:r>
        <w:rPr>
          <w:color w:val="231F20"/>
          <w:w w:val="110"/>
        </w:rPr>
        <w:t>(UNESP) Várias tábuas iguais estão em uma madereira. A espessura de cada tábua é 0,5 cm. Forma-se</w:t>
      </w:r>
      <w:r>
        <w:rPr>
          <w:color w:val="231F20"/>
          <w:spacing w:val="-9"/>
          <w:w w:val="110"/>
        </w:rPr>
        <w:t> </w:t>
      </w:r>
      <w:r>
        <w:rPr>
          <w:color w:val="231F20"/>
          <w:w w:val="110"/>
        </w:rPr>
        <w:t>uma</w:t>
      </w:r>
      <w:r>
        <w:rPr>
          <w:color w:val="231F20"/>
          <w:spacing w:val="-9"/>
          <w:w w:val="110"/>
        </w:rPr>
        <w:t> </w:t>
      </w:r>
      <w:r>
        <w:rPr>
          <w:color w:val="231F20"/>
          <w:w w:val="110"/>
        </w:rPr>
        <w:t>pilha</w:t>
      </w:r>
      <w:r>
        <w:rPr>
          <w:color w:val="231F20"/>
          <w:spacing w:val="-9"/>
          <w:w w:val="110"/>
        </w:rPr>
        <w:t> </w:t>
      </w:r>
      <w:r>
        <w:rPr>
          <w:color w:val="231F20"/>
          <w:w w:val="110"/>
        </w:rPr>
        <w:t>de</w:t>
      </w:r>
      <w:r>
        <w:rPr>
          <w:color w:val="231F20"/>
          <w:spacing w:val="-9"/>
          <w:w w:val="110"/>
        </w:rPr>
        <w:t> </w:t>
      </w:r>
      <w:r>
        <w:rPr>
          <w:color w:val="231F20"/>
          <w:w w:val="110"/>
        </w:rPr>
        <w:t>tábuas</w:t>
      </w:r>
      <w:r>
        <w:rPr>
          <w:color w:val="231F20"/>
          <w:spacing w:val="-9"/>
          <w:w w:val="110"/>
        </w:rPr>
        <w:t> </w:t>
      </w:r>
      <w:r>
        <w:rPr>
          <w:color w:val="231F20"/>
          <w:w w:val="110"/>
        </w:rPr>
        <w:t>colocando-se</w:t>
      </w:r>
      <w:r>
        <w:rPr>
          <w:color w:val="231F20"/>
          <w:spacing w:val="-9"/>
          <w:w w:val="110"/>
        </w:rPr>
        <w:t> </w:t>
      </w:r>
      <w:r>
        <w:rPr>
          <w:color w:val="231F20"/>
          <w:w w:val="110"/>
        </w:rPr>
        <w:t>uma</w:t>
      </w:r>
      <w:r>
        <w:rPr>
          <w:color w:val="231F20"/>
          <w:spacing w:val="-9"/>
          <w:w w:val="110"/>
        </w:rPr>
        <w:t> </w:t>
      </w:r>
      <w:r>
        <w:rPr>
          <w:color w:val="231F20"/>
          <w:w w:val="110"/>
        </w:rPr>
        <w:t>tábua</w:t>
      </w:r>
      <w:r>
        <w:rPr>
          <w:color w:val="231F20"/>
          <w:spacing w:val="-9"/>
          <w:w w:val="110"/>
        </w:rPr>
        <w:t> </w:t>
      </w:r>
      <w:r>
        <w:rPr>
          <w:color w:val="231F20"/>
          <w:w w:val="110"/>
        </w:rPr>
        <w:t>na</w:t>
      </w:r>
      <w:r>
        <w:rPr>
          <w:color w:val="231F20"/>
          <w:spacing w:val="-9"/>
          <w:w w:val="110"/>
        </w:rPr>
        <w:t> </w:t>
      </w:r>
      <w:r>
        <w:rPr>
          <w:color w:val="231F20"/>
          <w:w w:val="110"/>
        </w:rPr>
        <w:t>primeira</w:t>
      </w:r>
      <w:r>
        <w:rPr>
          <w:color w:val="231F20"/>
          <w:spacing w:val="-9"/>
          <w:w w:val="110"/>
        </w:rPr>
        <w:t> </w:t>
      </w:r>
      <w:r>
        <w:rPr>
          <w:color w:val="231F20"/>
          <w:w w:val="110"/>
        </w:rPr>
        <w:t>vez</w:t>
      </w:r>
      <w:r>
        <w:rPr>
          <w:color w:val="231F20"/>
          <w:spacing w:val="-9"/>
          <w:w w:val="110"/>
        </w:rPr>
        <w:t> </w:t>
      </w:r>
      <w:r>
        <w:rPr>
          <w:color w:val="231F20"/>
          <w:w w:val="110"/>
        </w:rPr>
        <w:t>e,</w:t>
      </w:r>
      <w:r>
        <w:rPr>
          <w:color w:val="231F20"/>
          <w:spacing w:val="-9"/>
          <w:w w:val="110"/>
        </w:rPr>
        <w:t> </w:t>
      </w:r>
      <w:r>
        <w:rPr>
          <w:color w:val="231F20"/>
          <w:w w:val="110"/>
        </w:rPr>
        <w:t>e</w:t>
      </w:r>
      <w:r>
        <w:rPr>
          <w:color w:val="231F20"/>
          <w:spacing w:val="-9"/>
          <w:w w:val="110"/>
        </w:rPr>
        <w:t> </w:t>
      </w:r>
      <w:r>
        <w:rPr>
          <w:color w:val="231F20"/>
          <w:w w:val="110"/>
        </w:rPr>
        <w:t>em</w:t>
      </w:r>
      <w:r>
        <w:rPr>
          <w:color w:val="231F20"/>
          <w:spacing w:val="-9"/>
          <w:w w:val="110"/>
        </w:rPr>
        <w:t> </w:t>
      </w:r>
      <w:r>
        <w:rPr>
          <w:color w:val="231F20"/>
          <w:w w:val="110"/>
        </w:rPr>
        <w:t>cada</w:t>
      </w:r>
      <w:r>
        <w:rPr>
          <w:color w:val="231F20"/>
          <w:spacing w:val="-9"/>
          <w:w w:val="110"/>
        </w:rPr>
        <w:t> </w:t>
      </w:r>
      <w:r>
        <w:rPr>
          <w:color w:val="231F20"/>
          <w:w w:val="110"/>
        </w:rPr>
        <w:t>uma</w:t>
      </w:r>
      <w:r>
        <w:rPr>
          <w:color w:val="231F20"/>
          <w:spacing w:val="-9"/>
          <w:w w:val="110"/>
        </w:rPr>
        <w:t> </w:t>
      </w:r>
      <w:r>
        <w:rPr>
          <w:color w:val="231F20"/>
          <w:w w:val="110"/>
        </w:rPr>
        <w:t>das </w:t>
      </w:r>
      <w:r>
        <w:rPr>
          <w:color w:val="231F20"/>
          <w:spacing w:val="-3"/>
          <w:w w:val="110"/>
        </w:rPr>
        <w:t>vezes</w:t>
      </w:r>
      <w:r>
        <w:rPr>
          <w:color w:val="231F20"/>
          <w:spacing w:val="-8"/>
          <w:w w:val="110"/>
        </w:rPr>
        <w:t> </w:t>
      </w:r>
      <w:r>
        <w:rPr>
          <w:color w:val="231F20"/>
          <w:w w:val="110"/>
        </w:rPr>
        <w:t>seguintes,</w:t>
      </w:r>
      <w:r>
        <w:rPr>
          <w:color w:val="231F20"/>
          <w:spacing w:val="-8"/>
          <w:w w:val="110"/>
        </w:rPr>
        <w:t> </w:t>
      </w:r>
      <w:r>
        <w:rPr>
          <w:color w:val="231F20"/>
          <w:w w:val="110"/>
        </w:rPr>
        <w:t>tantas</w:t>
      </w:r>
      <w:r>
        <w:rPr>
          <w:color w:val="231F20"/>
          <w:spacing w:val="-8"/>
          <w:w w:val="110"/>
        </w:rPr>
        <w:t> </w:t>
      </w:r>
      <w:r>
        <w:rPr>
          <w:color w:val="231F20"/>
          <w:w w:val="110"/>
        </w:rPr>
        <w:t>quantas</w:t>
      </w:r>
      <w:r>
        <w:rPr>
          <w:color w:val="231F20"/>
          <w:spacing w:val="-8"/>
          <w:w w:val="110"/>
        </w:rPr>
        <w:t> </w:t>
      </w:r>
      <w:r>
        <w:rPr>
          <w:color w:val="231F20"/>
          <w:w w:val="110"/>
        </w:rPr>
        <w:t>já</w:t>
      </w:r>
      <w:r>
        <w:rPr>
          <w:color w:val="231F20"/>
          <w:spacing w:val="-8"/>
          <w:w w:val="110"/>
        </w:rPr>
        <w:t> </w:t>
      </w:r>
      <w:r>
        <w:rPr>
          <w:color w:val="231F20"/>
          <w:w w:val="110"/>
        </w:rPr>
        <w:t>houveram</w:t>
      </w:r>
      <w:r>
        <w:rPr>
          <w:color w:val="231F20"/>
          <w:spacing w:val="-8"/>
          <w:w w:val="110"/>
        </w:rPr>
        <w:t> </w:t>
      </w:r>
      <w:r>
        <w:rPr>
          <w:color w:val="231F20"/>
          <w:w w:val="110"/>
        </w:rPr>
        <w:t>sido</w:t>
      </w:r>
      <w:r>
        <w:rPr>
          <w:color w:val="231F20"/>
          <w:spacing w:val="-8"/>
          <w:w w:val="110"/>
        </w:rPr>
        <w:t> </w:t>
      </w:r>
      <w:r>
        <w:rPr>
          <w:color w:val="231F20"/>
          <w:w w:val="110"/>
        </w:rPr>
        <w:t>colocadas</w:t>
      </w:r>
      <w:r>
        <w:rPr>
          <w:color w:val="231F20"/>
          <w:spacing w:val="-8"/>
          <w:w w:val="110"/>
        </w:rPr>
        <w:t> </w:t>
      </w:r>
      <w:r>
        <w:rPr>
          <w:color w:val="231F20"/>
          <w:w w:val="110"/>
        </w:rPr>
        <w:t>anteriormente.</w:t>
      </w:r>
    </w:p>
    <w:p>
      <w:pPr>
        <w:pStyle w:val="BodyText"/>
      </w:pPr>
    </w:p>
    <w:p>
      <w:pPr>
        <w:pStyle w:val="BodyText"/>
      </w:pPr>
    </w:p>
    <w:p>
      <w:pPr>
        <w:pStyle w:val="BodyText"/>
      </w:pPr>
    </w:p>
    <w:p>
      <w:pPr>
        <w:pStyle w:val="BodyText"/>
        <w:tabs>
          <w:tab w:pos="4541" w:val="left" w:leader="none"/>
          <w:tab w:pos="8430" w:val="left" w:leader="none"/>
        </w:tabs>
        <w:spacing w:line="540" w:lineRule="atLeast" w:before="249"/>
        <w:ind w:left="150" w:right="1696" w:firstLine="748"/>
      </w:pPr>
      <w:r>
        <w:rPr/>
        <w:drawing>
          <wp:anchor distT="0" distB="0" distL="0" distR="0" allowOverlap="1" layoutInCell="1" locked="0" behindDoc="1" simplePos="0" relativeHeight="267622439">
            <wp:simplePos x="0" y="0"/>
            <wp:positionH relativeFrom="page">
              <wp:posOffset>2599448</wp:posOffset>
            </wp:positionH>
            <wp:positionV relativeFrom="paragraph">
              <wp:posOffset>-83691</wp:posOffset>
            </wp:positionV>
            <wp:extent cx="1650979" cy="330159"/>
            <wp:effectExtent l="0" t="0" r="0" b="0"/>
            <wp:wrapNone/>
            <wp:docPr id="361" name="image171.png" descr=""/>
            <wp:cNvGraphicFramePr>
              <a:graphicFrameLocks noChangeAspect="1"/>
            </wp:cNvGraphicFramePr>
            <a:graphic>
              <a:graphicData uri="http://schemas.openxmlformats.org/drawingml/2006/picture">
                <pic:pic>
                  <pic:nvPicPr>
                    <pic:cNvPr id="362" name="image171.png"/>
                    <pic:cNvPicPr/>
                  </pic:nvPicPr>
                  <pic:blipFill>
                    <a:blip r:embed="rId259" cstate="print"/>
                    <a:stretch>
                      <a:fillRect/>
                    </a:stretch>
                  </pic:blipFill>
                  <pic:spPr>
                    <a:xfrm>
                      <a:off x="0" y="0"/>
                      <a:ext cx="1650979" cy="330159"/>
                    </a:xfrm>
                    <a:prstGeom prst="rect">
                      <a:avLst/>
                    </a:prstGeom>
                  </pic:spPr>
                </pic:pic>
              </a:graphicData>
            </a:graphic>
          </wp:anchor>
        </w:drawing>
      </w:r>
      <w:r>
        <w:rPr/>
        <w:drawing>
          <wp:anchor distT="0" distB="0" distL="0" distR="0" allowOverlap="1" layoutInCell="1" locked="0" behindDoc="1" simplePos="0" relativeHeight="267622463">
            <wp:simplePos x="0" y="0"/>
            <wp:positionH relativeFrom="page">
              <wp:posOffset>399857</wp:posOffset>
            </wp:positionH>
            <wp:positionV relativeFrom="paragraph">
              <wp:posOffset>38724</wp:posOffset>
            </wp:positionV>
            <wp:extent cx="1587489" cy="177771"/>
            <wp:effectExtent l="0" t="0" r="0" b="0"/>
            <wp:wrapNone/>
            <wp:docPr id="363" name="image172.png" descr=""/>
            <wp:cNvGraphicFramePr>
              <a:graphicFrameLocks noChangeAspect="1"/>
            </wp:cNvGraphicFramePr>
            <a:graphic>
              <a:graphicData uri="http://schemas.openxmlformats.org/drawingml/2006/picture">
                <pic:pic>
                  <pic:nvPicPr>
                    <pic:cNvPr id="364" name="image172.png"/>
                    <pic:cNvPicPr/>
                  </pic:nvPicPr>
                  <pic:blipFill>
                    <a:blip r:embed="rId260" cstate="print"/>
                    <a:stretch>
                      <a:fillRect/>
                    </a:stretch>
                  </pic:blipFill>
                  <pic:spPr>
                    <a:xfrm>
                      <a:off x="0" y="0"/>
                      <a:ext cx="1587489" cy="177771"/>
                    </a:xfrm>
                    <a:prstGeom prst="rect">
                      <a:avLst/>
                    </a:prstGeom>
                  </pic:spPr>
                </pic:pic>
              </a:graphicData>
            </a:graphic>
          </wp:anchor>
        </w:drawing>
      </w:r>
      <w:r>
        <w:rPr/>
        <w:pict>
          <v:line style="position:absolute;mso-position-horizontal-relative:page;mso-position-vertical-relative:paragraph;z-index:-812968" from="105.075996pt,31.844242pt" to="109.156996pt,31.844242pt" stroked="true" strokeweight=".408pt" strokecolor="#231f20">
            <w10:wrap type="none"/>
          </v:line>
        </w:pict>
      </w:r>
      <w:r>
        <w:rPr/>
        <w:pict>
          <v:line style="position:absolute;mso-position-horizontal-relative:page;mso-position-vertical-relative:paragraph;z-index:-812944" from="287.201996pt,31.844242pt" to="291.282996pt,31.844242pt" stroked="true" strokeweight=".408pt" strokecolor="#231f20">
            <w10:wrap type="none"/>
          </v:line>
        </w:pict>
      </w:r>
      <w:r>
        <w:rPr/>
        <w:pict>
          <v:line style="position:absolute;mso-position-horizontal-relative:page;mso-position-vertical-relative:paragraph;z-index:-812920" from="481.658997pt,31.844242pt" to="485.739997pt,31.844242pt" stroked="true" strokeweight=".408pt" strokecolor="#231f20">
            <w10:wrap type="none"/>
          </v:line>
        </w:pict>
      </w:r>
      <w:r>
        <w:rPr>
          <w:color w:val="231F20"/>
          <w:w w:val="110"/>
        </w:rPr>
        <w:t>pilha na</w:t>
      </w:r>
      <w:r>
        <w:rPr>
          <w:color w:val="231F20"/>
          <w:spacing w:val="-6"/>
          <w:w w:val="110"/>
        </w:rPr>
        <w:t> </w:t>
      </w:r>
      <w:r>
        <w:rPr>
          <w:color w:val="231F20"/>
          <w:w w:val="110"/>
        </w:rPr>
        <w:t>1</w:t>
      </w:r>
      <w:r>
        <w:rPr>
          <w:color w:val="231F20"/>
          <w:w w:val="110"/>
          <w:position w:val="9"/>
          <w:sz w:val="16"/>
        </w:rPr>
        <w:t>a</w:t>
      </w:r>
      <w:r>
        <w:rPr>
          <w:color w:val="231F20"/>
          <w:spacing w:val="27"/>
          <w:w w:val="110"/>
          <w:position w:val="9"/>
          <w:sz w:val="16"/>
        </w:rPr>
        <w:t> </w:t>
      </w:r>
      <w:r>
        <w:rPr>
          <w:color w:val="231F20"/>
          <w:w w:val="110"/>
        </w:rPr>
        <w:t>vez</w:t>
        <w:tab/>
        <w:t>pilha na</w:t>
      </w:r>
      <w:r>
        <w:rPr>
          <w:color w:val="231F20"/>
          <w:spacing w:val="-6"/>
          <w:w w:val="110"/>
        </w:rPr>
        <w:t> </w:t>
      </w:r>
      <w:r>
        <w:rPr>
          <w:color w:val="231F20"/>
          <w:w w:val="110"/>
        </w:rPr>
        <w:t>2</w:t>
      </w:r>
      <w:r>
        <w:rPr>
          <w:color w:val="231F20"/>
          <w:w w:val="110"/>
          <w:position w:val="9"/>
          <w:sz w:val="16"/>
        </w:rPr>
        <w:t>a</w:t>
      </w:r>
      <w:r>
        <w:rPr>
          <w:color w:val="231F20"/>
          <w:spacing w:val="27"/>
          <w:w w:val="110"/>
          <w:position w:val="9"/>
          <w:sz w:val="16"/>
        </w:rPr>
        <w:t> </w:t>
      </w:r>
      <w:r>
        <w:rPr>
          <w:color w:val="231F20"/>
          <w:w w:val="110"/>
        </w:rPr>
        <w:t>vez</w:t>
        <w:tab/>
        <w:t>pilha na</w:t>
      </w:r>
      <w:r>
        <w:rPr>
          <w:color w:val="231F20"/>
          <w:spacing w:val="-21"/>
          <w:w w:val="110"/>
        </w:rPr>
        <w:t> </w:t>
      </w:r>
      <w:r>
        <w:rPr>
          <w:color w:val="231F20"/>
          <w:w w:val="110"/>
        </w:rPr>
        <w:t>3</w:t>
      </w:r>
      <w:r>
        <w:rPr>
          <w:color w:val="231F20"/>
          <w:w w:val="110"/>
          <w:position w:val="9"/>
          <w:sz w:val="16"/>
        </w:rPr>
        <w:t>a</w:t>
      </w:r>
      <w:r>
        <w:rPr>
          <w:color w:val="231F20"/>
          <w:spacing w:val="19"/>
          <w:w w:val="110"/>
          <w:position w:val="9"/>
          <w:sz w:val="16"/>
        </w:rPr>
        <w:t> </w:t>
      </w:r>
      <w:r>
        <w:rPr>
          <w:color w:val="231F20"/>
          <w:w w:val="110"/>
        </w:rPr>
        <w:t>vez</w:t>
      </w:r>
      <w:r>
        <w:rPr>
          <w:color w:val="231F20"/>
          <w:w w:val="112"/>
        </w:rPr>
        <w:t> </w:t>
      </w:r>
      <w:r>
        <w:rPr>
          <w:color w:val="231F20"/>
          <w:w w:val="110"/>
        </w:rPr>
        <w:t>Determine, ao final de 9 dessas</w:t>
      </w:r>
      <w:r>
        <w:rPr>
          <w:color w:val="231F20"/>
          <w:spacing w:val="22"/>
          <w:w w:val="110"/>
        </w:rPr>
        <w:t> </w:t>
      </w:r>
      <w:r>
        <w:rPr>
          <w:color w:val="231F20"/>
          <w:w w:val="110"/>
        </w:rPr>
        <w:t>operações,</w:t>
      </w:r>
    </w:p>
    <w:p>
      <w:pPr>
        <w:pStyle w:val="ListParagraph"/>
        <w:numPr>
          <w:ilvl w:val="0"/>
          <w:numId w:val="89"/>
        </w:numPr>
        <w:tabs>
          <w:tab w:pos="700" w:val="left" w:leader="none"/>
        </w:tabs>
        <w:spacing w:line="333" w:lineRule="exact" w:before="0" w:after="0"/>
        <w:ind w:left="699" w:right="0" w:hanging="549"/>
        <w:jc w:val="both"/>
        <w:rPr>
          <w:sz w:val="28"/>
        </w:rPr>
      </w:pPr>
      <w:r>
        <w:rPr>
          <w:color w:val="231F20"/>
          <w:w w:val="105"/>
          <w:sz w:val="28"/>
        </w:rPr>
        <w:t>quantas tábuas terá a </w:t>
      </w:r>
      <w:r>
        <w:rPr>
          <w:color w:val="231F20"/>
          <w:spacing w:val="11"/>
          <w:w w:val="105"/>
          <w:sz w:val="28"/>
        </w:rPr>
        <w:t> </w:t>
      </w:r>
      <w:r>
        <w:rPr>
          <w:color w:val="231F20"/>
          <w:w w:val="105"/>
          <w:sz w:val="28"/>
        </w:rPr>
        <w:t>pilha.</w:t>
      </w:r>
    </w:p>
    <w:p>
      <w:pPr>
        <w:pStyle w:val="ListParagraph"/>
        <w:numPr>
          <w:ilvl w:val="0"/>
          <w:numId w:val="89"/>
        </w:numPr>
        <w:tabs>
          <w:tab w:pos="700" w:val="left" w:leader="none"/>
        </w:tabs>
        <w:spacing w:line="339" w:lineRule="exact" w:before="0" w:after="0"/>
        <w:ind w:left="699" w:right="0" w:hanging="549"/>
        <w:jc w:val="both"/>
        <w:rPr>
          <w:sz w:val="28"/>
        </w:rPr>
      </w:pPr>
      <w:r>
        <w:rPr>
          <w:color w:val="231F20"/>
          <w:w w:val="105"/>
          <w:sz w:val="28"/>
        </w:rPr>
        <w:t>a altura, em metros da </w:t>
      </w:r>
      <w:r>
        <w:rPr>
          <w:color w:val="231F20"/>
          <w:spacing w:val="17"/>
          <w:w w:val="105"/>
          <w:sz w:val="28"/>
        </w:rPr>
        <w:t> </w:t>
      </w:r>
      <w:r>
        <w:rPr>
          <w:color w:val="231F20"/>
          <w:w w:val="105"/>
          <w:sz w:val="28"/>
        </w:rPr>
        <w:t>pilha.</w:t>
      </w:r>
    </w:p>
    <w:p>
      <w:pPr>
        <w:pStyle w:val="BodyText"/>
        <w:rPr>
          <w:sz w:val="20"/>
        </w:rPr>
      </w:pPr>
    </w:p>
    <w:p>
      <w:pPr>
        <w:pStyle w:val="BodyText"/>
        <w:rPr>
          <w:sz w:val="20"/>
        </w:rPr>
      </w:pPr>
    </w:p>
    <w:p>
      <w:pPr>
        <w:pStyle w:val="BodyText"/>
        <w:rPr>
          <w:sz w:val="20"/>
        </w:rPr>
      </w:pPr>
    </w:p>
    <w:p>
      <w:pPr>
        <w:pStyle w:val="BodyText"/>
        <w:spacing w:before="7"/>
        <w:rPr>
          <w:sz w:val="15"/>
        </w:rPr>
      </w:pPr>
    </w:p>
    <w:p>
      <w:pPr>
        <w:pStyle w:val="BodyText"/>
        <w:spacing w:before="55"/>
        <w:ind w:left="150" w:right="157"/>
      </w:pPr>
      <w:r>
        <w:rPr/>
        <w:pict>
          <v:group style="position:absolute;margin-left:9pt;margin-top:-31.126926pt;width:585.8pt;height:24.75pt;mso-position-horizontal-relative:page;mso-position-vertical-relative:paragraph;z-index:17416" coordorigin="180,-623" coordsize="11716,495">
            <v:shape style="position:absolute;left:180;top:-623;width:11716;height:494" type="#_x0000_t75" stroked="false">
              <v:imagedata r:id="rId27" o:title=""/>
            </v:shape>
            <v:shape style="position:absolute;left:180;top:-623;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181</w:t>
                    </w:r>
                  </w:p>
                </w:txbxContent>
              </v:textbox>
              <w10:wrap type="none"/>
            </v:shape>
            <w10:wrap type="none"/>
          </v:group>
        </w:pict>
      </w:r>
      <w:r>
        <w:rPr>
          <w:color w:val="231F20"/>
          <w:w w:val="110"/>
        </w:rPr>
        <w:t>Complete o quadrado mágico. A soma mágica é 1,8.</w:t>
      </w:r>
    </w:p>
    <w:p>
      <w:pPr>
        <w:pStyle w:val="BodyText"/>
        <w:spacing w:before="10"/>
        <w:rPr>
          <w:sz w:val="19"/>
        </w:rPr>
      </w:pPr>
    </w:p>
    <w:tbl>
      <w:tblPr>
        <w:tblW w:w="0" w:type="auto"/>
        <w:jc w:val="left"/>
        <w:tblInd w:w="414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755"/>
        <w:gridCol w:w="737"/>
        <w:gridCol w:w="812"/>
      </w:tblGrid>
      <w:tr>
        <w:trPr>
          <w:trHeight w:val="693" w:hRule="exact"/>
        </w:trPr>
        <w:tc>
          <w:tcPr>
            <w:tcW w:w="755" w:type="dxa"/>
          </w:tcPr>
          <w:p>
            <w:pPr>
              <w:pStyle w:val="TableParagraph"/>
              <w:spacing w:before="171"/>
              <w:ind w:left="130"/>
              <w:rPr>
                <w:sz w:val="28"/>
              </w:rPr>
            </w:pPr>
            <w:r>
              <w:rPr>
                <w:color w:val="231F20"/>
                <w:w w:val="110"/>
                <w:sz w:val="28"/>
              </w:rPr>
              <w:t>0,4</w:t>
            </w:r>
          </w:p>
        </w:tc>
        <w:tc>
          <w:tcPr>
            <w:tcW w:w="737" w:type="dxa"/>
          </w:tcPr>
          <w:p>
            <w:pPr>
              <w:pStyle w:val="TableParagraph"/>
              <w:spacing w:before="171"/>
              <w:ind w:left="94"/>
              <w:rPr>
                <w:sz w:val="28"/>
              </w:rPr>
            </w:pPr>
            <w:r>
              <w:rPr>
                <w:color w:val="231F20"/>
                <w:w w:val="110"/>
                <w:sz w:val="28"/>
              </w:rPr>
              <w:t>0,6</w:t>
            </w:r>
          </w:p>
        </w:tc>
        <w:tc>
          <w:tcPr>
            <w:tcW w:w="812" w:type="dxa"/>
          </w:tcPr>
          <w:p>
            <w:pPr>
              <w:pStyle w:val="TableParagraph"/>
              <w:spacing w:before="171"/>
              <w:ind w:left="77"/>
              <w:rPr>
                <w:sz w:val="28"/>
              </w:rPr>
            </w:pPr>
            <w:r>
              <w:rPr>
                <w:color w:val="231F20"/>
                <w:w w:val="110"/>
                <w:sz w:val="28"/>
              </w:rPr>
              <w:t>0,8</w:t>
            </w:r>
          </w:p>
        </w:tc>
      </w:tr>
      <w:tr>
        <w:trPr>
          <w:trHeight w:val="737" w:hRule="exact"/>
        </w:trPr>
        <w:tc>
          <w:tcPr>
            <w:tcW w:w="755" w:type="dxa"/>
          </w:tcPr>
          <w:p>
            <w:pPr>
              <w:pStyle w:val="TableParagraph"/>
              <w:spacing w:before="150"/>
              <w:ind w:left="130"/>
              <w:rPr>
                <w:sz w:val="28"/>
              </w:rPr>
            </w:pPr>
            <w:r>
              <w:rPr>
                <w:color w:val="231F20"/>
                <w:w w:val="110"/>
                <w:sz w:val="28"/>
              </w:rPr>
              <w:t>0,5</w:t>
            </w:r>
          </w:p>
        </w:tc>
        <w:tc>
          <w:tcPr>
            <w:tcW w:w="737" w:type="dxa"/>
          </w:tcPr>
          <w:p>
            <w:pPr/>
          </w:p>
        </w:tc>
        <w:tc>
          <w:tcPr>
            <w:tcW w:w="812" w:type="dxa"/>
          </w:tcPr>
          <w:p>
            <w:pPr/>
          </w:p>
        </w:tc>
      </w:tr>
      <w:tr>
        <w:trPr>
          <w:trHeight w:val="642" w:hRule="exact"/>
        </w:trPr>
        <w:tc>
          <w:tcPr>
            <w:tcW w:w="755" w:type="dxa"/>
          </w:tcPr>
          <w:p>
            <w:pPr/>
          </w:p>
        </w:tc>
        <w:tc>
          <w:tcPr>
            <w:tcW w:w="737" w:type="dxa"/>
          </w:tcPr>
          <w:p>
            <w:pPr/>
          </w:p>
        </w:tc>
        <w:tc>
          <w:tcPr>
            <w:tcW w:w="812" w:type="dxa"/>
          </w:tcPr>
          <w:p>
            <w:pPr/>
          </w:p>
        </w:tc>
      </w:tr>
    </w:tbl>
    <w:p>
      <w:pPr>
        <w:spacing w:after="0"/>
        <w:sectPr>
          <w:headerReference w:type="default" r:id="rId257"/>
          <w:pgSz w:w="11910" w:h="16840"/>
          <w:pgMar w:header="158" w:footer="140" w:top="640" w:bottom="340" w:left="20" w:right="0"/>
        </w:sectPr>
      </w:pPr>
    </w:p>
    <w:p>
      <w:pPr>
        <w:pStyle w:val="BodyText"/>
        <w:spacing w:line="336" w:lineRule="exact" w:before="77"/>
        <w:ind w:left="129" w:right="168"/>
        <w:jc w:val="both"/>
      </w:pPr>
      <w:r>
        <w:rPr>
          <w:color w:val="231F20"/>
          <w:w w:val="110"/>
        </w:rPr>
        <w:t>Todos os dias, João compra pãezinhos na Padaria </w:t>
      </w:r>
      <w:r>
        <w:rPr>
          <w:rFonts w:ascii="Arial" w:hAnsi="Arial"/>
          <w:i/>
          <w:color w:val="231F20"/>
          <w:w w:val="110"/>
        </w:rPr>
        <w:t>A</w:t>
      </w:r>
      <w:r>
        <w:rPr>
          <w:color w:val="231F20"/>
          <w:w w:val="110"/>
        </w:rPr>
        <w:t>, enquanto Pedro compra, na padaria </w:t>
      </w:r>
      <w:r>
        <w:rPr>
          <w:rFonts w:ascii="Arial" w:hAnsi="Arial"/>
          <w:i/>
          <w:color w:val="231F20"/>
          <w:w w:val="110"/>
        </w:rPr>
        <w:t>B</w:t>
      </w:r>
      <w:r>
        <w:rPr>
          <w:color w:val="231F20"/>
          <w:w w:val="110"/>
        </w:rPr>
        <w:t>, um litro de leite e pãezinhos. Na tabela abaixo, estão algumas despesas de João e Pedro, em função da quantidade de pães que eles compram.</w:t>
      </w:r>
    </w:p>
    <w:p>
      <w:pPr>
        <w:pStyle w:val="ListParagraph"/>
        <w:numPr>
          <w:ilvl w:val="0"/>
          <w:numId w:val="90"/>
        </w:numPr>
        <w:tabs>
          <w:tab w:pos="521" w:val="left" w:leader="none"/>
        </w:tabs>
        <w:spacing w:line="339" w:lineRule="exact" w:before="2" w:after="0"/>
        <w:ind w:left="520" w:right="0" w:hanging="400"/>
        <w:jc w:val="both"/>
        <w:rPr>
          <w:sz w:val="28"/>
        </w:rPr>
      </w:pPr>
      <w:r>
        <w:rPr>
          <w:color w:val="231F20"/>
          <w:w w:val="105"/>
          <w:sz w:val="28"/>
        </w:rPr>
        <w:t>Qual é o preço de cada pãozinho na padaria </w:t>
      </w:r>
      <w:r>
        <w:rPr>
          <w:rFonts w:ascii="Arial" w:hAnsi="Arial"/>
          <w:i/>
          <w:color w:val="231F20"/>
          <w:w w:val="105"/>
          <w:sz w:val="28"/>
        </w:rPr>
        <w:t>A</w:t>
      </w:r>
      <w:r>
        <w:rPr>
          <w:color w:val="231F20"/>
          <w:w w:val="105"/>
          <w:sz w:val="28"/>
        </w:rPr>
        <w:t>? E na padaria   </w:t>
      </w:r>
      <w:r>
        <w:rPr>
          <w:color w:val="231F20"/>
          <w:spacing w:val="4"/>
          <w:w w:val="105"/>
          <w:sz w:val="28"/>
        </w:rPr>
        <w:t> </w:t>
      </w:r>
      <w:r>
        <w:rPr>
          <w:rFonts w:ascii="Arial" w:hAnsi="Arial"/>
          <w:i/>
          <w:color w:val="231F20"/>
          <w:w w:val="105"/>
          <w:sz w:val="28"/>
        </w:rPr>
        <w:t>B</w:t>
      </w:r>
      <w:r>
        <w:rPr>
          <w:color w:val="231F20"/>
          <w:w w:val="105"/>
          <w:sz w:val="28"/>
        </w:rPr>
        <w:t>?</w:t>
      </w:r>
    </w:p>
    <w:p>
      <w:pPr>
        <w:pStyle w:val="ListParagraph"/>
        <w:numPr>
          <w:ilvl w:val="0"/>
          <w:numId w:val="90"/>
        </w:numPr>
        <w:tabs>
          <w:tab w:pos="521" w:val="left" w:leader="none"/>
        </w:tabs>
        <w:spacing w:line="336" w:lineRule="exact" w:before="0" w:after="0"/>
        <w:ind w:left="520" w:right="0" w:hanging="400"/>
        <w:jc w:val="both"/>
        <w:rPr>
          <w:sz w:val="28"/>
        </w:rPr>
      </w:pPr>
      <w:r>
        <w:rPr>
          <w:color w:val="231F20"/>
          <w:w w:val="105"/>
          <w:sz w:val="28"/>
        </w:rPr>
        <w:t>Qual é o preço do leite na padaria </w:t>
      </w:r>
      <w:r>
        <w:rPr>
          <w:color w:val="231F20"/>
          <w:spacing w:val="47"/>
          <w:w w:val="105"/>
          <w:sz w:val="28"/>
        </w:rPr>
        <w:t> </w:t>
      </w:r>
      <w:r>
        <w:rPr>
          <w:rFonts w:ascii="Arial" w:hAnsi="Arial"/>
          <w:i/>
          <w:color w:val="231F20"/>
          <w:w w:val="105"/>
          <w:sz w:val="28"/>
        </w:rPr>
        <w:t>B</w:t>
      </w:r>
      <w:r>
        <w:rPr>
          <w:color w:val="231F20"/>
          <w:w w:val="105"/>
          <w:sz w:val="28"/>
        </w:rPr>
        <w:t>?</w:t>
      </w:r>
    </w:p>
    <w:p>
      <w:pPr>
        <w:pStyle w:val="ListParagraph"/>
        <w:numPr>
          <w:ilvl w:val="0"/>
          <w:numId w:val="90"/>
        </w:numPr>
        <w:tabs>
          <w:tab w:pos="521" w:val="left" w:leader="none"/>
        </w:tabs>
        <w:spacing w:line="339" w:lineRule="exact" w:before="0" w:after="0"/>
        <w:ind w:left="520" w:right="0" w:hanging="400"/>
        <w:jc w:val="both"/>
        <w:rPr>
          <w:sz w:val="28"/>
        </w:rPr>
      </w:pPr>
      <w:r>
        <w:rPr>
          <w:color w:val="231F20"/>
          <w:w w:val="110"/>
          <w:sz w:val="28"/>
        </w:rPr>
        <w:t>Se João comprar 8 pães e pagar com uma nota de R$ 2,00, quanto receberá de</w:t>
      </w:r>
      <w:r>
        <w:rPr>
          <w:color w:val="231F20"/>
          <w:spacing w:val="7"/>
          <w:w w:val="110"/>
          <w:sz w:val="28"/>
        </w:rPr>
        <w:t> </w:t>
      </w:r>
      <w:r>
        <w:rPr>
          <w:color w:val="231F20"/>
          <w:w w:val="110"/>
          <w:sz w:val="28"/>
        </w:rPr>
        <w:t>troco?</w:t>
      </w:r>
    </w:p>
    <w:p>
      <w:pPr>
        <w:pStyle w:val="BodyText"/>
        <w:spacing w:before="11"/>
        <w:rPr>
          <w:sz w:val="27"/>
        </w:rPr>
      </w:pPr>
    </w:p>
    <w:tbl>
      <w:tblPr>
        <w:tblW w:w="0" w:type="auto"/>
        <w:jc w:val="left"/>
        <w:tblInd w:w="8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383"/>
        <w:gridCol w:w="2847"/>
        <w:gridCol w:w="2342"/>
        <w:gridCol w:w="2746"/>
      </w:tblGrid>
      <w:tr>
        <w:trPr>
          <w:trHeight w:val="781" w:hRule="exact"/>
        </w:trPr>
        <w:tc>
          <w:tcPr>
            <w:tcW w:w="5230" w:type="dxa"/>
            <w:gridSpan w:val="2"/>
            <w:shd w:val="clear" w:color="auto" w:fill="C1E8FB"/>
          </w:tcPr>
          <w:p>
            <w:pPr>
              <w:pStyle w:val="TableParagraph"/>
              <w:spacing w:before="185"/>
              <w:ind w:left="1538"/>
              <w:rPr>
                <w:sz w:val="28"/>
              </w:rPr>
            </w:pPr>
            <w:r>
              <w:rPr>
                <w:color w:val="231F20"/>
                <w:w w:val="105"/>
                <w:sz w:val="28"/>
              </w:rPr>
              <w:t>João ( Padaria </w:t>
            </w:r>
            <w:r>
              <w:rPr>
                <w:rFonts w:ascii="Arial" w:hAnsi="Arial"/>
                <w:i/>
                <w:color w:val="231F20"/>
                <w:w w:val="105"/>
                <w:sz w:val="28"/>
              </w:rPr>
              <w:t>A </w:t>
            </w:r>
            <w:r>
              <w:rPr>
                <w:color w:val="231F20"/>
                <w:w w:val="105"/>
                <w:sz w:val="28"/>
              </w:rPr>
              <w:t>)</w:t>
            </w:r>
          </w:p>
        </w:tc>
        <w:tc>
          <w:tcPr>
            <w:tcW w:w="5088" w:type="dxa"/>
            <w:gridSpan w:val="2"/>
            <w:shd w:val="clear" w:color="auto" w:fill="C1E8FB"/>
          </w:tcPr>
          <w:p>
            <w:pPr>
              <w:pStyle w:val="TableParagraph"/>
              <w:spacing w:before="165"/>
              <w:ind w:left="1402"/>
              <w:rPr>
                <w:sz w:val="28"/>
              </w:rPr>
            </w:pPr>
            <w:r>
              <w:rPr>
                <w:color w:val="231F20"/>
                <w:w w:val="105"/>
                <w:sz w:val="28"/>
              </w:rPr>
              <w:t>Pedro ( Padaria </w:t>
            </w:r>
            <w:r>
              <w:rPr>
                <w:rFonts w:ascii="Arial"/>
                <w:i/>
                <w:color w:val="231F20"/>
                <w:w w:val="105"/>
                <w:sz w:val="28"/>
              </w:rPr>
              <w:t>B </w:t>
            </w:r>
            <w:r>
              <w:rPr>
                <w:color w:val="231F20"/>
                <w:w w:val="105"/>
                <w:sz w:val="28"/>
              </w:rPr>
              <w:t>)</w:t>
            </w:r>
          </w:p>
        </w:tc>
      </w:tr>
      <w:tr>
        <w:trPr>
          <w:trHeight w:val="718" w:hRule="exact"/>
        </w:trPr>
        <w:tc>
          <w:tcPr>
            <w:tcW w:w="2383" w:type="dxa"/>
          </w:tcPr>
          <w:p>
            <w:pPr>
              <w:pStyle w:val="TableParagraph"/>
              <w:spacing w:before="145"/>
              <w:ind w:left="478" w:right="478"/>
              <w:jc w:val="center"/>
              <w:rPr>
                <w:sz w:val="28"/>
              </w:rPr>
            </w:pPr>
            <w:r>
              <w:rPr>
                <w:color w:val="231F20"/>
                <w:w w:val="110"/>
                <w:sz w:val="28"/>
              </w:rPr>
              <w:t>Nº de pães</w:t>
            </w:r>
          </w:p>
        </w:tc>
        <w:tc>
          <w:tcPr>
            <w:tcW w:w="2847" w:type="dxa"/>
          </w:tcPr>
          <w:p>
            <w:pPr>
              <w:pStyle w:val="TableParagraph"/>
              <w:spacing w:before="145"/>
              <w:ind w:left="260" w:right="260"/>
              <w:jc w:val="center"/>
              <w:rPr>
                <w:sz w:val="28"/>
              </w:rPr>
            </w:pPr>
            <w:r>
              <w:rPr>
                <w:color w:val="231F20"/>
                <w:w w:val="105"/>
                <w:sz w:val="28"/>
              </w:rPr>
              <w:t>Despesa ( em R$   )</w:t>
            </w:r>
          </w:p>
        </w:tc>
        <w:tc>
          <w:tcPr>
            <w:tcW w:w="2342" w:type="dxa"/>
          </w:tcPr>
          <w:p>
            <w:pPr>
              <w:pStyle w:val="TableParagraph"/>
              <w:spacing w:before="145"/>
              <w:ind w:left="457" w:right="457"/>
              <w:jc w:val="center"/>
              <w:rPr>
                <w:sz w:val="28"/>
              </w:rPr>
            </w:pPr>
            <w:r>
              <w:rPr>
                <w:color w:val="231F20"/>
                <w:w w:val="110"/>
                <w:sz w:val="28"/>
              </w:rPr>
              <w:t>Nº de pães</w:t>
            </w:r>
          </w:p>
        </w:tc>
        <w:tc>
          <w:tcPr>
            <w:tcW w:w="2746" w:type="dxa"/>
          </w:tcPr>
          <w:p>
            <w:pPr>
              <w:pStyle w:val="TableParagraph"/>
              <w:spacing w:before="145"/>
              <w:ind w:left="250"/>
              <w:rPr>
                <w:sz w:val="28"/>
              </w:rPr>
            </w:pPr>
            <w:r>
              <w:rPr>
                <w:color w:val="231F20"/>
                <w:w w:val="110"/>
                <w:sz w:val="28"/>
              </w:rPr>
              <w:t>Despesa ( em</w:t>
            </w:r>
            <w:r>
              <w:rPr>
                <w:color w:val="231F20"/>
                <w:spacing w:val="59"/>
                <w:w w:val="110"/>
                <w:sz w:val="28"/>
              </w:rPr>
              <w:t> </w:t>
            </w:r>
            <w:r>
              <w:rPr>
                <w:color w:val="231F20"/>
                <w:w w:val="110"/>
                <w:sz w:val="28"/>
              </w:rPr>
              <w:t>R$)</w:t>
            </w:r>
          </w:p>
        </w:tc>
      </w:tr>
      <w:tr>
        <w:trPr>
          <w:trHeight w:val="718" w:hRule="exact"/>
        </w:trPr>
        <w:tc>
          <w:tcPr>
            <w:tcW w:w="2383" w:type="dxa"/>
          </w:tcPr>
          <w:p>
            <w:pPr>
              <w:pStyle w:val="TableParagraph"/>
              <w:spacing w:before="145"/>
              <w:ind w:left="120"/>
              <w:jc w:val="center"/>
              <w:rPr>
                <w:sz w:val="28"/>
              </w:rPr>
            </w:pPr>
            <w:r>
              <w:rPr>
                <w:color w:val="231F20"/>
                <w:w w:val="109"/>
                <w:sz w:val="28"/>
              </w:rPr>
              <w:t>3</w:t>
            </w:r>
          </w:p>
        </w:tc>
        <w:tc>
          <w:tcPr>
            <w:tcW w:w="2847" w:type="dxa"/>
          </w:tcPr>
          <w:p>
            <w:pPr>
              <w:pStyle w:val="TableParagraph"/>
              <w:spacing w:before="125"/>
              <w:ind w:left="260" w:right="140"/>
              <w:jc w:val="center"/>
              <w:rPr>
                <w:sz w:val="28"/>
              </w:rPr>
            </w:pPr>
            <w:r>
              <w:rPr>
                <w:color w:val="231F20"/>
                <w:w w:val="110"/>
                <w:sz w:val="28"/>
              </w:rPr>
              <w:t>0,45</w:t>
            </w:r>
          </w:p>
        </w:tc>
        <w:tc>
          <w:tcPr>
            <w:tcW w:w="2342" w:type="dxa"/>
          </w:tcPr>
          <w:p>
            <w:pPr>
              <w:pStyle w:val="TableParagraph"/>
              <w:spacing w:before="145"/>
              <w:ind w:left="119"/>
              <w:jc w:val="center"/>
              <w:rPr>
                <w:sz w:val="28"/>
              </w:rPr>
            </w:pPr>
            <w:r>
              <w:rPr>
                <w:color w:val="231F20"/>
                <w:w w:val="109"/>
                <w:sz w:val="28"/>
              </w:rPr>
              <w:t>3</w:t>
            </w:r>
          </w:p>
        </w:tc>
        <w:tc>
          <w:tcPr>
            <w:tcW w:w="2746" w:type="dxa"/>
          </w:tcPr>
          <w:p>
            <w:pPr>
              <w:pStyle w:val="TableParagraph"/>
              <w:spacing w:before="145"/>
              <w:ind w:left="1130" w:right="1010"/>
              <w:jc w:val="center"/>
              <w:rPr>
                <w:sz w:val="28"/>
              </w:rPr>
            </w:pPr>
            <w:r>
              <w:rPr>
                <w:color w:val="231F20"/>
                <w:w w:val="110"/>
                <w:sz w:val="28"/>
              </w:rPr>
              <w:t>1,14</w:t>
            </w:r>
          </w:p>
        </w:tc>
      </w:tr>
      <w:tr>
        <w:trPr>
          <w:trHeight w:val="743" w:hRule="exact"/>
        </w:trPr>
        <w:tc>
          <w:tcPr>
            <w:tcW w:w="2383" w:type="dxa"/>
          </w:tcPr>
          <w:p>
            <w:pPr>
              <w:pStyle w:val="TableParagraph"/>
              <w:spacing w:before="29"/>
              <w:ind w:left="120"/>
              <w:jc w:val="center"/>
              <w:rPr>
                <w:rFonts w:ascii="Arial"/>
                <w:sz w:val="28"/>
              </w:rPr>
            </w:pPr>
            <w:r>
              <w:rPr>
                <w:rFonts w:ascii="Arial"/>
                <w:color w:val="231F20"/>
                <w:w w:val="99"/>
                <w:sz w:val="28"/>
              </w:rPr>
              <w:t>4</w:t>
            </w:r>
          </w:p>
        </w:tc>
        <w:tc>
          <w:tcPr>
            <w:tcW w:w="2847" w:type="dxa"/>
          </w:tcPr>
          <w:p>
            <w:pPr>
              <w:pStyle w:val="TableParagraph"/>
              <w:spacing w:before="145"/>
              <w:ind w:left="260" w:right="140"/>
              <w:jc w:val="center"/>
              <w:rPr>
                <w:sz w:val="28"/>
              </w:rPr>
            </w:pPr>
            <w:r>
              <w:rPr>
                <w:color w:val="231F20"/>
                <w:w w:val="110"/>
                <w:sz w:val="28"/>
              </w:rPr>
              <w:t>0,60</w:t>
            </w:r>
          </w:p>
        </w:tc>
        <w:tc>
          <w:tcPr>
            <w:tcW w:w="2342" w:type="dxa"/>
          </w:tcPr>
          <w:p>
            <w:pPr>
              <w:pStyle w:val="TableParagraph"/>
              <w:spacing w:before="145"/>
              <w:ind w:left="119"/>
              <w:jc w:val="center"/>
              <w:rPr>
                <w:sz w:val="28"/>
              </w:rPr>
            </w:pPr>
            <w:r>
              <w:rPr>
                <w:color w:val="231F20"/>
                <w:w w:val="109"/>
                <w:sz w:val="28"/>
              </w:rPr>
              <w:t>4</w:t>
            </w:r>
          </w:p>
        </w:tc>
        <w:tc>
          <w:tcPr>
            <w:tcW w:w="2746" w:type="dxa"/>
          </w:tcPr>
          <w:p>
            <w:pPr>
              <w:pStyle w:val="TableParagraph"/>
              <w:spacing w:before="145"/>
              <w:ind w:left="1130" w:right="1010"/>
              <w:jc w:val="center"/>
              <w:rPr>
                <w:sz w:val="28"/>
              </w:rPr>
            </w:pPr>
            <w:r>
              <w:rPr>
                <w:color w:val="231F20"/>
                <w:w w:val="110"/>
                <w:sz w:val="28"/>
              </w:rPr>
              <w:t>1,27</w:t>
            </w:r>
          </w:p>
        </w:tc>
      </w:tr>
      <w:tr>
        <w:trPr>
          <w:trHeight w:val="718" w:hRule="exact"/>
        </w:trPr>
        <w:tc>
          <w:tcPr>
            <w:tcW w:w="2383" w:type="dxa"/>
          </w:tcPr>
          <w:p>
            <w:pPr>
              <w:pStyle w:val="TableParagraph"/>
              <w:spacing w:before="145"/>
              <w:ind w:left="120"/>
              <w:jc w:val="center"/>
              <w:rPr>
                <w:sz w:val="28"/>
              </w:rPr>
            </w:pPr>
            <w:r>
              <w:rPr>
                <w:color w:val="231F20"/>
                <w:w w:val="109"/>
                <w:sz w:val="28"/>
              </w:rPr>
              <w:t>5</w:t>
            </w:r>
          </w:p>
        </w:tc>
        <w:tc>
          <w:tcPr>
            <w:tcW w:w="2847" w:type="dxa"/>
          </w:tcPr>
          <w:p>
            <w:pPr>
              <w:pStyle w:val="TableParagraph"/>
              <w:spacing w:before="145"/>
              <w:ind w:left="260" w:right="140"/>
              <w:jc w:val="center"/>
              <w:rPr>
                <w:sz w:val="28"/>
              </w:rPr>
            </w:pPr>
            <w:r>
              <w:rPr>
                <w:color w:val="231F20"/>
                <w:w w:val="110"/>
                <w:sz w:val="28"/>
              </w:rPr>
              <w:t>0,75</w:t>
            </w:r>
          </w:p>
        </w:tc>
        <w:tc>
          <w:tcPr>
            <w:tcW w:w="2342" w:type="dxa"/>
          </w:tcPr>
          <w:p>
            <w:pPr>
              <w:pStyle w:val="TableParagraph"/>
              <w:spacing w:before="125"/>
              <w:ind w:left="119"/>
              <w:jc w:val="center"/>
              <w:rPr>
                <w:sz w:val="28"/>
              </w:rPr>
            </w:pPr>
            <w:r>
              <w:rPr>
                <w:color w:val="231F20"/>
                <w:w w:val="109"/>
                <w:sz w:val="28"/>
              </w:rPr>
              <w:t>5</w:t>
            </w:r>
          </w:p>
        </w:tc>
        <w:tc>
          <w:tcPr>
            <w:tcW w:w="2746" w:type="dxa"/>
          </w:tcPr>
          <w:p>
            <w:pPr>
              <w:pStyle w:val="TableParagraph"/>
              <w:spacing w:before="145"/>
              <w:ind w:left="1130" w:right="1010"/>
              <w:jc w:val="center"/>
              <w:rPr>
                <w:sz w:val="28"/>
              </w:rPr>
            </w:pPr>
            <w:r>
              <w:rPr>
                <w:color w:val="231F20"/>
                <w:w w:val="110"/>
                <w:sz w:val="28"/>
              </w:rPr>
              <w:t>1,40</w:t>
            </w:r>
          </w:p>
        </w:tc>
      </w:tr>
      <w:tr>
        <w:trPr>
          <w:trHeight w:val="718" w:hRule="exact"/>
        </w:trPr>
        <w:tc>
          <w:tcPr>
            <w:tcW w:w="2383" w:type="dxa"/>
          </w:tcPr>
          <w:p>
            <w:pPr>
              <w:pStyle w:val="TableParagraph"/>
              <w:spacing w:before="145"/>
              <w:ind w:left="120"/>
              <w:jc w:val="center"/>
              <w:rPr>
                <w:sz w:val="28"/>
              </w:rPr>
            </w:pPr>
            <w:r>
              <w:rPr>
                <w:color w:val="231F20"/>
                <w:w w:val="109"/>
                <w:sz w:val="28"/>
              </w:rPr>
              <w:t>6</w:t>
            </w:r>
          </w:p>
        </w:tc>
        <w:tc>
          <w:tcPr>
            <w:tcW w:w="2847" w:type="dxa"/>
          </w:tcPr>
          <w:p>
            <w:pPr>
              <w:pStyle w:val="TableParagraph"/>
              <w:spacing w:before="145"/>
              <w:ind w:left="260" w:right="140"/>
              <w:jc w:val="center"/>
              <w:rPr>
                <w:sz w:val="28"/>
              </w:rPr>
            </w:pPr>
            <w:r>
              <w:rPr>
                <w:color w:val="231F20"/>
                <w:w w:val="110"/>
                <w:sz w:val="28"/>
              </w:rPr>
              <w:t>0.90</w:t>
            </w:r>
          </w:p>
        </w:tc>
        <w:tc>
          <w:tcPr>
            <w:tcW w:w="2342" w:type="dxa"/>
          </w:tcPr>
          <w:p>
            <w:pPr>
              <w:pStyle w:val="TableParagraph"/>
              <w:spacing w:before="145"/>
              <w:ind w:left="119"/>
              <w:jc w:val="center"/>
              <w:rPr>
                <w:sz w:val="28"/>
              </w:rPr>
            </w:pPr>
            <w:r>
              <w:rPr>
                <w:color w:val="231F20"/>
                <w:w w:val="109"/>
                <w:sz w:val="28"/>
              </w:rPr>
              <w:t>6</w:t>
            </w:r>
          </w:p>
        </w:tc>
        <w:tc>
          <w:tcPr>
            <w:tcW w:w="2746" w:type="dxa"/>
          </w:tcPr>
          <w:p>
            <w:pPr>
              <w:pStyle w:val="TableParagraph"/>
              <w:spacing w:before="145"/>
              <w:ind w:left="1130" w:right="1010"/>
              <w:jc w:val="center"/>
              <w:rPr>
                <w:sz w:val="28"/>
              </w:rPr>
            </w:pPr>
            <w:r>
              <w:rPr>
                <w:color w:val="231F20"/>
                <w:w w:val="110"/>
                <w:sz w:val="28"/>
              </w:rPr>
              <w:t>1,53</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9"/>
        <w:ind w:left="129" w:right="168"/>
      </w:pPr>
      <w:r>
        <w:rPr/>
        <w:pict>
          <v:group style="position:absolute;margin-left:9pt;margin-top:-34.026913pt;width:585.8pt;height:24.75pt;mso-position-horizontal-relative:page;mso-position-vertical-relative:paragraph;z-index:17608" coordorigin="180,-681" coordsize="11716,495">
            <v:shape style="position:absolute;left:180;top:-681;width:11716;height:494" type="#_x0000_t75" stroked="false">
              <v:imagedata r:id="rId28" o:title=""/>
            </v:shape>
            <v:shape style="position:absolute;left:180;top:-681;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183</w:t>
                    </w:r>
                  </w:p>
                </w:txbxContent>
              </v:textbox>
              <w10:wrap type="none"/>
            </v:shape>
            <w10:wrap type="none"/>
          </v:group>
        </w:pict>
      </w:r>
      <w:r>
        <w:rPr>
          <w:color w:val="231F20"/>
          <w:w w:val="105"/>
        </w:rPr>
        <w:t>Observe  o  quadro abaixo.</w:t>
      </w:r>
    </w:p>
    <w:p>
      <w:pPr>
        <w:pStyle w:val="BodyText"/>
        <w:spacing w:before="5"/>
        <w:rPr>
          <w:sz w:val="21"/>
        </w:rPr>
      </w:pPr>
    </w:p>
    <w:tbl>
      <w:tblPr>
        <w:tblW w:w="0" w:type="auto"/>
        <w:jc w:val="left"/>
        <w:tblInd w:w="1799" w:type="dxa"/>
        <w:tblBorders>
          <w:top w:val="single" w:sz="8" w:space="0" w:color="00A650"/>
          <w:left w:val="single" w:sz="8" w:space="0" w:color="00A650"/>
          <w:bottom w:val="single" w:sz="8" w:space="0" w:color="00A650"/>
          <w:right w:val="single" w:sz="8" w:space="0" w:color="00A650"/>
          <w:insideH w:val="single" w:sz="8" w:space="0" w:color="00A650"/>
          <w:insideV w:val="single" w:sz="8" w:space="0" w:color="00A650"/>
        </w:tblBorders>
        <w:tblLayout w:type="fixed"/>
        <w:tblCellMar>
          <w:top w:w="0" w:type="dxa"/>
          <w:left w:w="0" w:type="dxa"/>
          <w:bottom w:w="0" w:type="dxa"/>
          <w:right w:w="0" w:type="dxa"/>
        </w:tblCellMar>
        <w:tblLook w:val="01E0"/>
      </w:tblPr>
      <w:tblGrid>
        <w:gridCol w:w="1814"/>
        <w:gridCol w:w="2339"/>
      </w:tblGrid>
      <w:tr>
        <w:trPr>
          <w:trHeight w:val="525" w:hRule="exact"/>
        </w:trPr>
        <w:tc>
          <w:tcPr>
            <w:tcW w:w="1814" w:type="dxa"/>
            <w:shd w:val="clear" w:color="auto" w:fill="B7BA36"/>
          </w:tcPr>
          <w:p>
            <w:pPr>
              <w:pStyle w:val="TableParagraph"/>
              <w:spacing w:before="48"/>
              <w:ind w:left="346" w:right="361"/>
              <w:jc w:val="center"/>
              <w:rPr>
                <w:sz w:val="28"/>
              </w:rPr>
            </w:pPr>
            <w:r>
              <w:rPr>
                <w:color w:val="231F20"/>
                <w:w w:val="105"/>
                <w:sz w:val="28"/>
              </w:rPr>
              <w:t>Produto</w:t>
            </w:r>
          </w:p>
        </w:tc>
        <w:tc>
          <w:tcPr>
            <w:tcW w:w="2339" w:type="dxa"/>
            <w:shd w:val="clear" w:color="auto" w:fill="B7BA36"/>
          </w:tcPr>
          <w:p>
            <w:pPr>
              <w:pStyle w:val="TableParagraph"/>
              <w:spacing w:before="48"/>
              <w:ind w:left="286"/>
              <w:rPr>
                <w:sz w:val="28"/>
              </w:rPr>
            </w:pPr>
            <w:r>
              <w:rPr>
                <w:color w:val="231F20"/>
                <w:w w:val="110"/>
                <w:sz w:val="28"/>
              </w:rPr>
              <w:t>Preço por kg</w:t>
            </w:r>
          </w:p>
        </w:tc>
      </w:tr>
      <w:tr>
        <w:trPr>
          <w:trHeight w:val="633" w:hRule="exact"/>
        </w:trPr>
        <w:tc>
          <w:tcPr>
            <w:tcW w:w="1814" w:type="dxa"/>
          </w:tcPr>
          <w:p>
            <w:pPr>
              <w:pStyle w:val="TableParagraph"/>
              <w:spacing w:before="195"/>
              <w:ind w:left="329" w:right="389"/>
              <w:jc w:val="center"/>
              <w:rPr>
                <w:sz w:val="28"/>
              </w:rPr>
            </w:pPr>
            <w:r>
              <w:rPr>
                <w:color w:val="231F20"/>
                <w:w w:val="105"/>
                <w:sz w:val="28"/>
              </w:rPr>
              <w:t>Queijo</w:t>
            </w:r>
          </w:p>
        </w:tc>
        <w:tc>
          <w:tcPr>
            <w:tcW w:w="2339" w:type="dxa"/>
          </w:tcPr>
          <w:p>
            <w:pPr>
              <w:pStyle w:val="TableParagraph"/>
              <w:spacing w:before="195"/>
              <w:ind w:left="646"/>
              <w:rPr>
                <w:sz w:val="28"/>
              </w:rPr>
            </w:pPr>
            <w:r>
              <w:rPr>
                <w:color w:val="231F20"/>
                <w:w w:val="115"/>
                <w:sz w:val="28"/>
              </w:rPr>
              <w:t>R$ 5,80</w:t>
            </w:r>
          </w:p>
        </w:tc>
      </w:tr>
      <w:tr>
        <w:trPr>
          <w:trHeight w:val="604" w:hRule="exact"/>
        </w:trPr>
        <w:tc>
          <w:tcPr>
            <w:tcW w:w="1814" w:type="dxa"/>
          </w:tcPr>
          <w:p>
            <w:pPr>
              <w:pStyle w:val="TableParagraph"/>
              <w:spacing w:before="234"/>
              <w:ind w:left="346" w:right="389"/>
              <w:jc w:val="center"/>
              <w:rPr>
                <w:sz w:val="28"/>
              </w:rPr>
            </w:pPr>
            <w:r>
              <w:rPr>
                <w:color w:val="231F20"/>
                <w:w w:val="110"/>
                <w:sz w:val="28"/>
              </w:rPr>
              <w:t>Lingüiça</w:t>
            </w:r>
          </w:p>
        </w:tc>
        <w:tc>
          <w:tcPr>
            <w:tcW w:w="2339" w:type="dxa"/>
          </w:tcPr>
          <w:p>
            <w:pPr>
              <w:pStyle w:val="TableParagraph"/>
              <w:spacing w:before="234"/>
              <w:ind w:left="646"/>
              <w:rPr>
                <w:sz w:val="28"/>
              </w:rPr>
            </w:pPr>
            <w:r>
              <w:rPr>
                <w:color w:val="231F20"/>
                <w:w w:val="115"/>
                <w:sz w:val="28"/>
              </w:rPr>
              <w:t>R$ 6,90</w:t>
            </w:r>
          </w:p>
        </w:tc>
      </w:tr>
    </w:tbl>
    <w:p>
      <w:pPr>
        <w:pStyle w:val="BodyText"/>
        <w:rPr>
          <w:sz w:val="20"/>
        </w:rPr>
      </w:pPr>
    </w:p>
    <w:p>
      <w:pPr>
        <w:pStyle w:val="BodyText"/>
        <w:rPr>
          <w:sz w:val="20"/>
        </w:rPr>
      </w:pPr>
    </w:p>
    <w:p>
      <w:pPr>
        <w:pStyle w:val="BodyText"/>
        <w:spacing w:before="3"/>
        <w:rPr>
          <w:sz w:val="16"/>
        </w:rPr>
      </w:pPr>
    </w:p>
    <w:p>
      <w:pPr>
        <w:pStyle w:val="BodyText"/>
        <w:spacing w:before="56"/>
        <w:ind w:left="129" w:right="168"/>
      </w:pPr>
      <w:r>
        <w:rPr>
          <w:color w:val="231F20"/>
          <w:w w:val="110"/>
        </w:rPr>
        <w:t>Uma pessoa comprou 1 kg de queijo e 2 kg de lingüiça. Determine a quantia total gasta.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183"/>
        <w:ind w:left="129" w:right="105"/>
      </w:pPr>
      <w:r>
        <w:rPr/>
        <w:pict>
          <v:group style="position:absolute;margin-left:9pt;margin-top:-41.418007pt;width:585.8pt;height:24.75pt;mso-position-horizontal-relative:page;mso-position-vertical-relative:paragraph;z-index:17656" coordorigin="180,-828" coordsize="11716,495">
            <v:shape style="position:absolute;left:180;top:-828;width:11716;height:494" type="#_x0000_t75" stroked="false">
              <v:imagedata r:id="rId27" o:title=""/>
            </v:shape>
            <v:shape style="position:absolute;left:180;top:-82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184</w:t>
                    </w:r>
                  </w:p>
                </w:txbxContent>
              </v:textbox>
              <w10:wrap type="none"/>
            </v:shape>
            <w10:wrap type="none"/>
          </v:group>
        </w:pict>
      </w:r>
      <w:r>
        <w:rPr>
          <w:color w:val="231F20"/>
          <w:w w:val="110"/>
        </w:rPr>
        <w:t>Renata tem R$ 1 325,00 e Luciana, R$ 932,00. Renata economiza R$ 32,90 por ano e Luciana, R$ 111,50. Depois de quantos anos elas terão quantias iguais?</w:t>
      </w:r>
    </w:p>
    <w:p>
      <w:pPr>
        <w:spacing w:after="0" w:line="336" w:lineRule="exact"/>
        <w:sectPr>
          <w:headerReference w:type="default" r:id="rId261"/>
          <w:pgSz w:w="11910" w:h="16840"/>
          <w:pgMar w:header="158" w:footer="140" w:top="640" w:bottom="340" w:left="40" w:right="0"/>
        </w:sectPr>
      </w:pPr>
    </w:p>
    <w:p>
      <w:pPr>
        <w:pStyle w:val="BodyText"/>
        <w:spacing w:before="123"/>
        <w:ind w:left="110" w:right="65"/>
      </w:pPr>
      <w:r>
        <w:rPr>
          <w:color w:val="231F20"/>
          <w:w w:val="105"/>
        </w:rPr>
        <w:t>Carolina chegou toda agitada à casa da sua amiga Cecília e foi logo dizendo:</w:t>
      </w:r>
    </w:p>
    <w:p>
      <w:pPr>
        <w:pStyle w:val="ListParagraph"/>
        <w:numPr>
          <w:ilvl w:val="0"/>
          <w:numId w:val="91"/>
        </w:numPr>
        <w:tabs>
          <w:tab w:pos="266" w:val="left" w:leader="none"/>
        </w:tabs>
        <w:spacing w:line="240" w:lineRule="auto" w:before="38" w:after="0"/>
        <w:ind w:left="265" w:right="0" w:hanging="155"/>
        <w:jc w:val="left"/>
        <w:rPr>
          <w:sz w:val="28"/>
        </w:rPr>
      </w:pPr>
      <w:r>
        <w:rPr>
          <w:color w:val="231F20"/>
          <w:w w:val="110"/>
          <w:sz w:val="28"/>
        </w:rPr>
        <w:t>Ceci, estou tentando resolver aqueles exercícios com números com</w:t>
      </w:r>
      <w:r>
        <w:rPr>
          <w:color w:val="231F20"/>
          <w:spacing w:val="-7"/>
          <w:w w:val="110"/>
          <w:sz w:val="28"/>
        </w:rPr>
        <w:t> </w:t>
      </w:r>
      <w:r>
        <w:rPr>
          <w:color w:val="231F20"/>
          <w:w w:val="110"/>
          <w:sz w:val="28"/>
        </w:rPr>
        <w:t>vírgula...</w:t>
      </w:r>
    </w:p>
    <w:p>
      <w:pPr>
        <w:pStyle w:val="ListParagraph"/>
        <w:numPr>
          <w:ilvl w:val="0"/>
          <w:numId w:val="91"/>
        </w:numPr>
        <w:tabs>
          <w:tab w:pos="266" w:val="left" w:leader="none"/>
        </w:tabs>
        <w:spacing w:line="240" w:lineRule="auto" w:before="38" w:after="0"/>
        <w:ind w:left="265" w:right="0" w:hanging="155"/>
        <w:jc w:val="left"/>
        <w:rPr>
          <w:sz w:val="28"/>
        </w:rPr>
      </w:pPr>
      <w:r>
        <w:rPr>
          <w:color w:val="231F20"/>
          <w:w w:val="110"/>
          <w:sz w:val="28"/>
        </w:rPr>
        <w:t>Numerais</w:t>
      </w:r>
      <w:r>
        <w:rPr>
          <w:color w:val="231F20"/>
          <w:spacing w:val="3"/>
          <w:w w:val="110"/>
          <w:sz w:val="28"/>
        </w:rPr>
        <w:t> </w:t>
      </w:r>
      <w:r>
        <w:rPr>
          <w:color w:val="231F20"/>
          <w:w w:val="110"/>
          <w:sz w:val="28"/>
        </w:rPr>
        <w:t>decimais.</w:t>
      </w:r>
    </w:p>
    <w:p>
      <w:pPr>
        <w:pStyle w:val="ListParagraph"/>
        <w:numPr>
          <w:ilvl w:val="0"/>
          <w:numId w:val="91"/>
        </w:numPr>
        <w:tabs>
          <w:tab w:pos="259" w:val="left" w:leader="none"/>
        </w:tabs>
        <w:spacing w:line="240" w:lineRule="auto" w:before="38" w:after="0"/>
        <w:ind w:left="258" w:right="0" w:hanging="148"/>
        <w:jc w:val="left"/>
        <w:rPr>
          <w:sz w:val="28"/>
        </w:rPr>
      </w:pPr>
      <w:r>
        <w:rPr>
          <w:color w:val="231F20"/>
          <w:w w:val="110"/>
          <w:sz w:val="28"/>
        </w:rPr>
        <w:t>Ah! É isso mesmo, mas está difícil pra caramba! </w:t>
      </w:r>
      <w:r>
        <w:rPr>
          <w:color w:val="231F20"/>
          <w:spacing w:val="-6"/>
          <w:w w:val="110"/>
          <w:sz w:val="28"/>
        </w:rPr>
        <w:t>Você </w:t>
      </w:r>
      <w:r>
        <w:rPr>
          <w:color w:val="231F20"/>
          <w:spacing w:val="25"/>
          <w:w w:val="110"/>
          <w:sz w:val="28"/>
        </w:rPr>
        <w:t> </w:t>
      </w:r>
      <w:r>
        <w:rPr>
          <w:color w:val="231F20"/>
          <w:w w:val="110"/>
          <w:sz w:val="28"/>
        </w:rPr>
        <w:t>consegui?</w:t>
      </w:r>
    </w:p>
    <w:p>
      <w:pPr>
        <w:pStyle w:val="ListParagraph"/>
        <w:numPr>
          <w:ilvl w:val="0"/>
          <w:numId w:val="91"/>
        </w:numPr>
        <w:tabs>
          <w:tab w:pos="266" w:val="left" w:leader="none"/>
        </w:tabs>
        <w:spacing w:line="240" w:lineRule="auto" w:before="38" w:after="0"/>
        <w:ind w:left="265" w:right="0" w:hanging="155"/>
        <w:jc w:val="left"/>
        <w:rPr>
          <w:sz w:val="28"/>
        </w:rPr>
      </w:pPr>
      <w:r>
        <w:rPr>
          <w:color w:val="231F20"/>
          <w:w w:val="110"/>
          <w:sz w:val="28"/>
        </w:rPr>
        <w:t>Calma, Carol. Quantos você já</w:t>
      </w:r>
      <w:r>
        <w:rPr>
          <w:color w:val="231F20"/>
          <w:spacing w:val="-18"/>
          <w:w w:val="110"/>
          <w:sz w:val="28"/>
        </w:rPr>
        <w:t> </w:t>
      </w:r>
      <w:r>
        <w:rPr>
          <w:color w:val="231F20"/>
          <w:w w:val="110"/>
          <w:sz w:val="28"/>
        </w:rPr>
        <w:t>resolveu?</w:t>
      </w:r>
    </w:p>
    <w:p>
      <w:pPr>
        <w:pStyle w:val="ListParagraph"/>
        <w:numPr>
          <w:ilvl w:val="0"/>
          <w:numId w:val="91"/>
        </w:numPr>
        <w:tabs>
          <w:tab w:pos="259" w:val="left" w:leader="none"/>
        </w:tabs>
        <w:spacing w:line="240" w:lineRule="auto" w:before="38" w:after="0"/>
        <w:ind w:left="258" w:right="0" w:hanging="148"/>
        <w:jc w:val="left"/>
        <w:rPr>
          <w:sz w:val="28"/>
        </w:rPr>
      </w:pPr>
      <w:r>
        <w:rPr>
          <w:color w:val="231F20"/>
          <w:w w:val="110"/>
          <w:sz w:val="28"/>
        </w:rPr>
        <w:t>Apenas esses três, mas não sei se estão  </w:t>
      </w:r>
      <w:r>
        <w:rPr>
          <w:color w:val="231F20"/>
          <w:spacing w:val="19"/>
          <w:w w:val="110"/>
          <w:sz w:val="28"/>
        </w:rPr>
        <w:t> </w:t>
      </w:r>
      <w:r>
        <w:rPr>
          <w:color w:val="231F20"/>
          <w:w w:val="110"/>
          <w:sz w:val="28"/>
        </w:rPr>
        <w:t>certos:</w:t>
      </w:r>
    </w:p>
    <w:p>
      <w:pPr>
        <w:pStyle w:val="BodyText"/>
        <w:spacing w:before="10"/>
        <w:rPr>
          <w:sz w:val="24"/>
        </w:rPr>
      </w:pPr>
    </w:p>
    <w:p>
      <w:pPr>
        <w:pStyle w:val="BodyText"/>
        <w:tabs>
          <w:tab w:pos="659" w:val="left" w:leader="none"/>
        </w:tabs>
        <w:spacing w:line="456" w:lineRule="exact"/>
        <w:ind w:left="110" w:right="65"/>
      </w:pPr>
      <w:r>
        <w:rPr>
          <w:color w:val="231F20"/>
          <w:w w:val="110"/>
        </w:rPr>
        <w:t>(1)</w:t>
        <w:tab/>
        <w:t>(0,8 </w:t>
      </w:r>
      <w:r>
        <w:rPr>
          <w:rFonts w:ascii="Arial" w:hAnsi="Arial"/>
          <w:color w:val="231F20"/>
          <w:w w:val="110"/>
          <w:position w:val="6"/>
          <w:sz w:val="36"/>
        </w:rPr>
        <w:t>. </w:t>
      </w:r>
      <w:r>
        <w:rPr>
          <w:color w:val="231F20"/>
          <w:spacing w:val="-4"/>
          <w:w w:val="110"/>
        </w:rPr>
        <w:t>2,14 </w:t>
      </w:r>
      <w:r>
        <w:rPr>
          <w:color w:val="231F20"/>
          <w:w w:val="110"/>
        </w:rPr>
        <w:t>– 0,65) : 0,2 =</w:t>
      </w:r>
      <w:r>
        <w:rPr>
          <w:color w:val="231F20"/>
          <w:spacing w:val="-2"/>
          <w:w w:val="110"/>
        </w:rPr>
        <w:t> </w:t>
      </w:r>
      <w:r>
        <w:rPr>
          <w:color w:val="231F20"/>
          <w:w w:val="110"/>
        </w:rPr>
        <w:t>5,31</w:t>
      </w:r>
    </w:p>
    <w:p>
      <w:pPr>
        <w:pStyle w:val="BodyText"/>
        <w:tabs>
          <w:tab w:pos="659" w:val="left" w:leader="none"/>
        </w:tabs>
        <w:spacing w:line="440" w:lineRule="exact"/>
        <w:ind w:left="110" w:right="65"/>
      </w:pPr>
      <w:r>
        <w:rPr>
          <w:color w:val="231F20"/>
          <w:w w:val="110"/>
        </w:rPr>
        <w:t>(2)</w:t>
        <w:tab/>
        <w:t>(1,281 : 0,61 + 0,04 </w:t>
      </w:r>
      <w:r>
        <w:rPr>
          <w:rFonts w:ascii="Arial"/>
          <w:color w:val="231F20"/>
          <w:w w:val="110"/>
          <w:position w:val="6"/>
          <w:sz w:val="36"/>
        </w:rPr>
        <w:t>. </w:t>
      </w:r>
      <w:r>
        <w:rPr>
          <w:color w:val="231F20"/>
          <w:spacing w:val="-15"/>
          <w:w w:val="110"/>
        </w:rPr>
        <w:t>7,2) </w:t>
      </w:r>
      <w:r>
        <w:rPr>
          <w:color w:val="231F20"/>
          <w:w w:val="110"/>
        </w:rPr>
        <w:t>: (0,1)</w:t>
      </w:r>
      <w:r>
        <w:rPr>
          <w:color w:val="231F20"/>
          <w:w w:val="110"/>
          <w:position w:val="9"/>
          <w:sz w:val="16"/>
        </w:rPr>
        <w:t>2  </w:t>
      </w:r>
      <w:r>
        <w:rPr>
          <w:color w:val="231F20"/>
          <w:w w:val="110"/>
        </w:rPr>
        <w:t>=</w:t>
      </w:r>
      <w:r>
        <w:rPr>
          <w:color w:val="231F20"/>
          <w:spacing w:val="46"/>
          <w:w w:val="110"/>
        </w:rPr>
        <w:t> </w:t>
      </w:r>
      <w:r>
        <w:rPr>
          <w:color w:val="231F20"/>
          <w:w w:val="110"/>
        </w:rPr>
        <w:t>6,048</w:t>
      </w:r>
    </w:p>
    <w:p>
      <w:pPr>
        <w:pStyle w:val="BodyText"/>
        <w:tabs>
          <w:tab w:pos="659" w:val="left" w:leader="none"/>
        </w:tabs>
        <w:spacing w:line="456" w:lineRule="exact"/>
        <w:ind w:left="110" w:right="65"/>
      </w:pPr>
      <w:r>
        <w:rPr>
          <w:color w:val="231F20"/>
          <w:w w:val="110"/>
        </w:rPr>
        <w:t>(3)</w:t>
        <w:tab/>
        <w:t>(4,8 – 30 </w:t>
      </w:r>
      <w:r>
        <w:rPr>
          <w:rFonts w:ascii="Arial" w:hAnsi="Arial"/>
          <w:color w:val="231F20"/>
          <w:w w:val="110"/>
          <w:position w:val="6"/>
          <w:sz w:val="36"/>
        </w:rPr>
        <w:t>. </w:t>
      </w:r>
      <w:r>
        <w:rPr>
          <w:color w:val="231F20"/>
          <w:spacing w:val="-3"/>
          <w:w w:val="110"/>
        </w:rPr>
        <w:t>0,15)</w:t>
      </w:r>
      <w:r>
        <w:rPr>
          <w:color w:val="231F20"/>
          <w:spacing w:val="-3"/>
          <w:w w:val="110"/>
          <w:position w:val="9"/>
          <w:sz w:val="16"/>
        </w:rPr>
        <w:t>2  </w:t>
      </w:r>
      <w:r>
        <w:rPr>
          <w:rFonts w:ascii="Arial" w:hAnsi="Arial"/>
          <w:color w:val="231F20"/>
          <w:w w:val="110"/>
          <w:position w:val="6"/>
          <w:sz w:val="36"/>
        </w:rPr>
        <w:t>.</w:t>
      </w:r>
      <w:r>
        <w:rPr>
          <w:rFonts w:ascii="Arial" w:hAnsi="Arial"/>
          <w:color w:val="231F20"/>
          <w:spacing w:val="-54"/>
          <w:w w:val="110"/>
          <w:position w:val="6"/>
          <w:sz w:val="36"/>
        </w:rPr>
        <w:t> </w:t>
      </w:r>
      <w:r>
        <w:rPr>
          <w:color w:val="231F20"/>
          <w:w w:val="110"/>
        </w:rPr>
        <w:t>61,2 = 5,508</w:t>
      </w:r>
    </w:p>
    <w:p>
      <w:pPr>
        <w:pStyle w:val="BodyText"/>
        <w:spacing w:before="330"/>
        <w:ind w:left="110" w:right="65"/>
      </w:pPr>
      <w:r>
        <w:rPr>
          <w:color w:val="231F20"/>
          <w:w w:val="110"/>
        </w:rPr>
        <w:t>Quais desses exercícios Carolina acertou?</w:t>
      </w:r>
    </w:p>
    <w:p>
      <w:pPr>
        <w:pStyle w:val="BodyText"/>
        <w:rPr>
          <w:sz w:val="20"/>
        </w:rPr>
      </w:pPr>
    </w:p>
    <w:p>
      <w:pPr>
        <w:pStyle w:val="BodyText"/>
        <w:rPr>
          <w:sz w:val="20"/>
        </w:rPr>
      </w:pPr>
    </w:p>
    <w:p>
      <w:pPr>
        <w:pStyle w:val="BodyText"/>
        <w:rPr>
          <w:sz w:val="27"/>
        </w:rPr>
      </w:pPr>
    </w:p>
    <w:p>
      <w:pPr>
        <w:pStyle w:val="BodyText"/>
        <w:spacing w:before="56"/>
        <w:ind w:left="110" w:right="65"/>
      </w:pPr>
      <w:r>
        <w:rPr/>
        <w:pict>
          <v:group style="position:absolute;margin-left:9pt;margin-top:-25.876896pt;width:585.8pt;height:24.75pt;mso-position-horizontal-relative:page;mso-position-vertical-relative:paragraph;z-index:17704" coordorigin="180,-518" coordsize="11716,495">
            <v:shape style="position:absolute;left:180;top:-518;width:11716;height:494" type="#_x0000_t75" stroked="false">
              <v:imagedata r:id="rId28"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71"/>
                        <w:sz w:val="36"/>
                      </w:rPr>
                      <w:t> </w:t>
                    </w:r>
                    <w:r>
                      <w:rPr>
                        <w:rFonts w:ascii="Century Gothic" w:hAnsi="Century Gothic"/>
                        <w:b/>
                        <w:color w:val="2E3092"/>
                        <w:sz w:val="36"/>
                      </w:rPr>
                      <w:t>186</w:t>
                    </w:r>
                  </w:p>
                </w:txbxContent>
              </v:textbox>
              <w10:wrap type="none"/>
            </v:shape>
            <w10:wrap type="none"/>
          </v:group>
        </w:pict>
      </w:r>
      <w:r>
        <w:rPr/>
        <w:pict>
          <v:group style="position:absolute;margin-left:8.5pt;margin-top:35.730106pt;width:586.8pt;height:76.850pt;mso-position-horizontal-relative:page;mso-position-vertical-relative:paragraph;z-index:17752" coordorigin="170,715" coordsize="11736,1537">
            <v:shape style="position:absolute;left:170;top:715;width:4740;height:1097" type="#_x0000_t75" stroked="false">
              <v:imagedata r:id="rId263" o:title=""/>
            </v:shape>
            <v:shape style="position:absolute;left:180;top:1747;width:11716;height:494" type="#_x0000_t75" stroked="false">
              <v:imagedata r:id="rId27" o:title=""/>
            </v:shape>
            <v:rect style="position:absolute;left:180;top:1747;width:11716;height:494" filled="false" stroked="true" strokeweight="1pt" strokecolor="#ffffff"/>
            <v:shape style="position:absolute;left:4850;top:1814;width:2375;height:360" type="#_x0000_t202" filled="false" stroked="false">
              <v:textbox inset="0,0,0,0">
                <w:txbxContent>
                  <w:p>
                    <w:pPr>
                      <w:spacing w:line="360" w:lineRule="exact" w:before="0"/>
                      <w:ind w:left="0" w:right="0" w:firstLine="0"/>
                      <w:jc w:val="left"/>
                      <w:rPr>
                        <w:rFonts w:ascii="Century Gothic" w:hAnsi="Century Gothic"/>
                        <w:b/>
                        <w:sz w:val="36"/>
                      </w:rPr>
                    </w:pPr>
                    <w:r>
                      <w:rPr>
                        <w:rFonts w:ascii="Century Gothic" w:hAnsi="Century Gothic"/>
                        <w:b/>
                        <w:color w:val="2E3092"/>
                        <w:sz w:val="36"/>
                      </w:rPr>
                      <w:t>QUESTÃO 187</w:t>
                    </w:r>
                  </w:p>
                </w:txbxContent>
              </v:textbox>
              <w10:wrap type="none"/>
            </v:shape>
            <w10:wrap type="none"/>
          </v:group>
        </w:pict>
      </w:r>
      <w:r>
        <w:rPr>
          <w:color w:val="231F20"/>
          <w:w w:val="110"/>
        </w:rPr>
        <w:t>Efetue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pStyle w:val="BodyText"/>
        <w:spacing w:line="336" w:lineRule="exact" w:before="53"/>
        <w:ind w:left="110" w:right="167"/>
        <w:jc w:val="both"/>
      </w:pPr>
      <w:r>
        <w:rPr/>
        <w:pict>
          <v:group style="position:absolute;margin-left:9pt;margin-top:85.283012pt;width:585.8pt;height:24.75pt;mso-position-horizontal-relative:page;mso-position-vertical-relative:paragraph;z-index:17800" coordorigin="180,1706" coordsize="11716,495">
            <v:shape style="position:absolute;left:180;top:1706;width:11716;height:494" type="#_x0000_t75" stroked="false">
              <v:imagedata r:id="rId27" o:title=""/>
            </v:shape>
            <v:shape style="position:absolute;left:180;top:170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65"/>
                        <w:sz w:val="36"/>
                      </w:rPr>
                      <w:t> </w:t>
                    </w:r>
                    <w:r>
                      <w:rPr>
                        <w:rFonts w:ascii="Century Gothic" w:hAnsi="Century Gothic"/>
                        <w:b/>
                        <w:color w:val="2E3092"/>
                        <w:sz w:val="36"/>
                      </w:rPr>
                      <w:t>188</w:t>
                    </w:r>
                  </w:p>
                </w:txbxContent>
              </v:textbox>
              <w10:wrap type="none"/>
            </v:shape>
            <w10:wrap type="none"/>
          </v:group>
        </w:pict>
      </w:r>
      <w:r>
        <w:rPr>
          <w:color w:val="231F20"/>
          <w:w w:val="110"/>
        </w:rPr>
        <w:t>(OBM)</w:t>
      </w:r>
      <w:r>
        <w:rPr>
          <w:color w:val="231F20"/>
          <w:spacing w:val="-27"/>
          <w:w w:val="110"/>
        </w:rPr>
        <w:t> </w:t>
      </w:r>
      <w:r>
        <w:rPr>
          <w:color w:val="231F20"/>
          <w:w w:val="110"/>
        </w:rPr>
        <w:t>Um</w:t>
      </w:r>
      <w:r>
        <w:rPr>
          <w:color w:val="231F20"/>
          <w:spacing w:val="-27"/>
          <w:w w:val="110"/>
        </w:rPr>
        <w:t> </w:t>
      </w:r>
      <w:r>
        <w:rPr>
          <w:color w:val="231F20"/>
          <w:w w:val="110"/>
        </w:rPr>
        <w:t>vendedor</w:t>
      </w:r>
      <w:r>
        <w:rPr>
          <w:color w:val="231F20"/>
          <w:spacing w:val="-27"/>
          <w:w w:val="110"/>
        </w:rPr>
        <w:t> </w:t>
      </w:r>
      <w:r>
        <w:rPr>
          <w:color w:val="231F20"/>
          <w:w w:val="110"/>
        </w:rPr>
        <w:t>de</w:t>
      </w:r>
      <w:r>
        <w:rPr>
          <w:color w:val="231F20"/>
          <w:spacing w:val="-27"/>
          <w:w w:val="110"/>
        </w:rPr>
        <w:t> </w:t>
      </w:r>
      <w:r>
        <w:rPr>
          <w:color w:val="231F20"/>
          <w:w w:val="110"/>
        </w:rPr>
        <w:t>cereais</w:t>
      </w:r>
      <w:r>
        <w:rPr>
          <w:color w:val="231F20"/>
          <w:spacing w:val="-27"/>
          <w:w w:val="110"/>
        </w:rPr>
        <w:t> </w:t>
      </w:r>
      <w:r>
        <w:rPr>
          <w:color w:val="231F20"/>
          <w:spacing w:val="-3"/>
          <w:w w:val="110"/>
        </w:rPr>
        <w:t>foi</w:t>
      </w:r>
      <w:r>
        <w:rPr>
          <w:color w:val="231F20"/>
          <w:spacing w:val="-27"/>
          <w:w w:val="110"/>
        </w:rPr>
        <w:t> </w:t>
      </w:r>
      <w:r>
        <w:rPr>
          <w:color w:val="231F20"/>
          <w:w w:val="110"/>
        </w:rPr>
        <w:t>ao</w:t>
      </w:r>
      <w:r>
        <w:rPr>
          <w:color w:val="231F20"/>
          <w:spacing w:val="-27"/>
          <w:w w:val="110"/>
        </w:rPr>
        <w:t> </w:t>
      </w:r>
      <w:r>
        <w:rPr>
          <w:color w:val="231F20"/>
          <w:w w:val="110"/>
        </w:rPr>
        <w:t>mercado</w:t>
      </w:r>
      <w:r>
        <w:rPr>
          <w:color w:val="231F20"/>
          <w:spacing w:val="-27"/>
          <w:w w:val="110"/>
        </w:rPr>
        <w:t> </w:t>
      </w:r>
      <w:r>
        <w:rPr>
          <w:color w:val="231F20"/>
          <w:w w:val="110"/>
        </w:rPr>
        <w:t>atacadista</w:t>
      </w:r>
      <w:r>
        <w:rPr>
          <w:color w:val="231F20"/>
          <w:spacing w:val="-27"/>
          <w:w w:val="110"/>
        </w:rPr>
        <w:t> </w:t>
      </w:r>
      <w:r>
        <w:rPr>
          <w:color w:val="231F20"/>
          <w:w w:val="110"/>
        </w:rPr>
        <w:t>e</w:t>
      </w:r>
      <w:r>
        <w:rPr>
          <w:color w:val="231F20"/>
          <w:spacing w:val="-27"/>
          <w:w w:val="110"/>
        </w:rPr>
        <w:t> </w:t>
      </w:r>
      <w:r>
        <w:rPr>
          <w:color w:val="231F20"/>
          <w:w w:val="110"/>
        </w:rPr>
        <w:t>trocou</w:t>
      </w:r>
      <w:r>
        <w:rPr>
          <w:color w:val="231F20"/>
          <w:spacing w:val="-27"/>
          <w:w w:val="110"/>
        </w:rPr>
        <w:t> </w:t>
      </w:r>
      <w:r>
        <w:rPr>
          <w:color w:val="231F20"/>
          <w:w w:val="110"/>
        </w:rPr>
        <w:t>um</w:t>
      </w:r>
      <w:r>
        <w:rPr>
          <w:color w:val="231F20"/>
          <w:spacing w:val="-27"/>
          <w:w w:val="110"/>
        </w:rPr>
        <w:t> </w:t>
      </w:r>
      <w:r>
        <w:rPr>
          <w:color w:val="231F20"/>
          <w:w w:val="110"/>
        </w:rPr>
        <w:t>carregamento</w:t>
      </w:r>
      <w:r>
        <w:rPr>
          <w:color w:val="231F20"/>
          <w:spacing w:val="-27"/>
          <w:w w:val="110"/>
        </w:rPr>
        <w:t> </w:t>
      </w:r>
      <w:r>
        <w:rPr>
          <w:color w:val="231F20"/>
          <w:w w:val="110"/>
        </w:rPr>
        <w:t>de</w:t>
      </w:r>
      <w:r>
        <w:rPr>
          <w:color w:val="231F20"/>
          <w:spacing w:val="-27"/>
          <w:w w:val="110"/>
        </w:rPr>
        <w:t> </w:t>
      </w:r>
      <w:r>
        <w:rPr>
          <w:color w:val="231F20"/>
          <w:spacing w:val="-8"/>
          <w:w w:val="110"/>
        </w:rPr>
        <w:t>410</w:t>
      </w:r>
      <w:r>
        <w:rPr>
          <w:color w:val="231F20"/>
          <w:spacing w:val="-27"/>
          <w:w w:val="110"/>
        </w:rPr>
        <w:t> </w:t>
      </w:r>
      <w:r>
        <w:rPr>
          <w:color w:val="231F20"/>
          <w:spacing w:val="-3"/>
          <w:w w:val="110"/>
        </w:rPr>
        <w:t>kg </w:t>
      </w:r>
      <w:r>
        <w:rPr>
          <w:color w:val="231F20"/>
          <w:w w:val="110"/>
        </w:rPr>
        <w:t>de milho por um carregamento de 400 </w:t>
      </w:r>
      <w:r>
        <w:rPr>
          <w:color w:val="231F20"/>
          <w:spacing w:val="-3"/>
          <w:w w:val="110"/>
        </w:rPr>
        <w:t>kg </w:t>
      </w:r>
      <w:r>
        <w:rPr>
          <w:color w:val="231F20"/>
          <w:w w:val="110"/>
        </w:rPr>
        <w:t>de feijão, após verificar que os dois</w:t>
      </w:r>
      <w:r>
        <w:rPr>
          <w:color w:val="231F20"/>
          <w:spacing w:val="-41"/>
          <w:w w:val="110"/>
        </w:rPr>
        <w:t> </w:t>
      </w:r>
      <w:r>
        <w:rPr>
          <w:color w:val="231F20"/>
          <w:w w:val="110"/>
        </w:rPr>
        <w:t>carregamentos custavam</w:t>
      </w:r>
      <w:r>
        <w:rPr>
          <w:color w:val="231F20"/>
          <w:spacing w:val="-25"/>
          <w:w w:val="110"/>
        </w:rPr>
        <w:t> </w:t>
      </w:r>
      <w:r>
        <w:rPr>
          <w:color w:val="231F20"/>
          <w:w w:val="110"/>
        </w:rPr>
        <w:t>a</w:t>
      </w:r>
      <w:r>
        <w:rPr>
          <w:color w:val="231F20"/>
          <w:spacing w:val="-25"/>
          <w:w w:val="110"/>
        </w:rPr>
        <w:t> </w:t>
      </w:r>
      <w:r>
        <w:rPr>
          <w:color w:val="231F20"/>
          <w:w w:val="110"/>
        </w:rPr>
        <w:t>mesma</w:t>
      </w:r>
      <w:r>
        <w:rPr>
          <w:color w:val="231F20"/>
          <w:spacing w:val="-25"/>
          <w:w w:val="110"/>
        </w:rPr>
        <w:t> </w:t>
      </w:r>
      <w:r>
        <w:rPr>
          <w:color w:val="231F20"/>
          <w:w w:val="110"/>
        </w:rPr>
        <w:t>coisa.</w:t>
      </w:r>
      <w:r>
        <w:rPr>
          <w:color w:val="231F20"/>
          <w:spacing w:val="-42"/>
          <w:w w:val="110"/>
        </w:rPr>
        <w:t> </w:t>
      </w:r>
      <w:r>
        <w:rPr>
          <w:color w:val="231F20"/>
          <w:spacing w:val="-5"/>
          <w:w w:val="110"/>
        </w:rPr>
        <w:t>Vendeu</w:t>
      </w:r>
      <w:r>
        <w:rPr>
          <w:color w:val="231F20"/>
          <w:spacing w:val="-25"/>
          <w:w w:val="110"/>
        </w:rPr>
        <w:t> </w:t>
      </w:r>
      <w:r>
        <w:rPr>
          <w:color w:val="231F20"/>
          <w:w w:val="110"/>
        </w:rPr>
        <w:t>o</w:t>
      </w:r>
      <w:r>
        <w:rPr>
          <w:color w:val="231F20"/>
          <w:spacing w:val="-25"/>
          <w:w w:val="110"/>
        </w:rPr>
        <w:t> </w:t>
      </w:r>
      <w:r>
        <w:rPr>
          <w:color w:val="231F20"/>
          <w:spacing w:val="-3"/>
          <w:w w:val="110"/>
        </w:rPr>
        <w:t>feijão</w:t>
      </w:r>
      <w:r>
        <w:rPr>
          <w:color w:val="231F20"/>
          <w:spacing w:val="-25"/>
          <w:w w:val="110"/>
        </w:rPr>
        <w:t> </w:t>
      </w:r>
      <w:r>
        <w:rPr>
          <w:color w:val="231F20"/>
          <w:w w:val="110"/>
        </w:rPr>
        <w:t>na</w:t>
      </w:r>
      <w:r>
        <w:rPr>
          <w:color w:val="231F20"/>
          <w:spacing w:val="-25"/>
          <w:w w:val="110"/>
        </w:rPr>
        <w:t> </w:t>
      </w:r>
      <w:r>
        <w:rPr>
          <w:color w:val="231F20"/>
          <w:spacing w:val="-4"/>
          <w:w w:val="110"/>
        </w:rPr>
        <w:t>feira</w:t>
      </w:r>
      <w:r>
        <w:rPr>
          <w:color w:val="231F20"/>
          <w:spacing w:val="-25"/>
          <w:w w:val="110"/>
        </w:rPr>
        <w:t> </w:t>
      </w:r>
      <w:r>
        <w:rPr>
          <w:color w:val="231F20"/>
          <w:w w:val="110"/>
        </w:rPr>
        <w:t>por</w:t>
      </w:r>
      <w:r>
        <w:rPr>
          <w:color w:val="231F20"/>
          <w:spacing w:val="-25"/>
          <w:w w:val="110"/>
        </w:rPr>
        <w:t> </w:t>
      </w:r>
      <w:r>
        <w:rPr>
          <w:color w:val="231F20"/>
          <w:w w:val="110"/>
        </w:rPr>
        <w:t>R$</w:t>
      </w:r>
      <w:r>
        <w:rPr>
          <w:color w:val="231F20"/>
          <w:spacing w:val="-25"/>
          <w:w w:val="110"/>
        </w:rPr>
        <w:t> </w:t>
      </w:r>
      <w:r>
        <w:rPr>
          <w:color w:val="231F20"/>
          <w:w w:val="110"/>
        </w:rPr>
        <w:t>1,80</w:t>
      </w:r>
      <w:r>
        <w:rPr>
          <w:color w:val="231F20"/>
          <w:spacing w:val="-25"/>
          <w:w w:val="110"/>
        </w:rPr>
        <w:t> </w:t>
      </w:r>
      <w:r>
        <w:rPr>
          <w:color w:val="231F20"/>
          <w:w w:val="110"/>
        </w:rPr>
        <w:t>cada</w:t>
      </w:r>
      <w:r>
        <w:rPr>
          <w:color w:val="231F20"/>
          <w:spacing w:val="-25"/>
          <w:w w:val="110"/>
        </w:rPr>
        <w:t> </w:t>
      </w:r>
      <w:r>
        <w:rPr>
          <w:color w:val="231F20"/>
          <w:w w:val="110"/>
        </w:rPr>
        <w:t>meio</w:t>
      </w:r>
      <w:r>
        <w:rPr>
          <w:color w:val="231F20"/>
          <w:spacing w:val="-25"/>
          <w:w w:val="110"/>
        </w:rPr>
        <w:t> </w:t>
      </w:r>
      <w:r>
        <w:rPr>
          <w:color w:val="231F20"/>
          <w:w w:val="110"/>
        </w:rPr>
        <w:t>kilo</w:t>
      </w:r>
      <w:r>
        <w:rPr>
          <w:color w:val="231F20"/>
          <w:spacing w:val="-25"/>
          <w:w w:val="110"/>
        </w:rPr>
        <w:t> </w:t>
      </w:r>
      <w:r>
        <w:rPr>
          <w:color w:val="231F20"/>
          <w:w w:val="110"/>
        </w:rPr>
        <w:t>e,</w:t>
      </w:r>
      <w:r>
        <w:rPr>
          <w:color w:val="231F20"/>
          <w:spacing w:val="-25"/>
          <w:w w:val="110"/>
        </w:rPr>
        <w:t> </w:t>
      </w:r>
      <w:r>
        <w:rPr>
          <w:color w:val="231F20"/>
          <w:w w:val="110"/>
        </w:rPr>
        <w:t>nesta</w:t>
      </w:r>
      <w:r>
        <w:rPr>
          <w:color w:val="231F20"/>
          <w:spacing w:val="-25"/>
          <w:w w:val="110"/>
        </w:rPr>
        <w:t> </w:t>
      </w:r>
      <w:r>
        <w:rPr>
          <w:color w:val="231F20"/>
          <w:w w:val="110"/>
        </w:rPr>
        <w:t>transação, lucrou</w:t>
      </w:r>
      <w:r>
        <w:rPr>
          <w:color w:val="231F20"/>
          <w:spacing w:val="-10"/>
          <w:w w:val="110"/>
        </w:rPr>
        <w:t> </w:t>
      </w:r>
      <w:r>
        <w:rPr>
          <w:color w:val="231F20"/>
          <w:w w:val="110"/>
        </w:rPr>
        <w:t>R$</w:t>
      </w:r>
      <w:r>
        <w:rPr>
          <w:color w:val="231F20"/>
          <w:spacing w:val="-10"/>
          <w:w w:val="110"/>
        </w:rPr>
        <w:t> </w:t>
      </w:r>
      <w:r>
        <w:rPr>
          <w:color w:val="231F20"/>
          <w:w w:val="110"/>
        </w:rPr>
        <w:t>620,00.</w:t>
      </w:r>
      <w:r>
        <w:rPr>
          <w:color w:val="231F20"/>
          <w:spacing w:val="-10"/>
          <w:w w:val="110"/>
        </w:rPr>
        <w:t> </w:t>
      </w:r>
      <w:r>
        <w:rPr>
          <w:color w:val="231F20"/>
          <w:w w:val="110"/>
        </w:rPr>
        <w:t>Qual</w:t>
      </w:r>
      <w:r>
        <w:rPr>
          <w:color w:val="231F20"/>
          <w:spacing w:val="-10"/>
          <w:w w:val="110"/>
        </w:rPr>
        <w:t> </w:t>
      </w:r>
      <w:r>
        <w:rPr>
          <w:color w:val="231F20"/>
          <w:w w:val="110"/>
        </w:rPr>
        <w:t>era</w:t>
      </w:r>
      <w:r>
        <w:rPr>
          <w:color w:val="231F20"/>
          <w:spacing w:val="-10"/>
          <w:w w:val="110"/>
        </w:rPr>
        <w:t> </w:t>
      </w:r>
      <w:r>
        <w:rPr>
          <w:color w:val="231F20"/>
          <w:w w:val="110"/>
        </w:rPr>
        <w:t>o</w:t>
      </w:r>
      <w:r>
        <w:rPr>
          <w:color w:val="231F20"/>
          <w:spacing w:val="-10"/>
          <w:w w:val="110"/>
        </w:rPr>
        <w:t> </w:t>
      </w:r>
      <w:r>
        <w:rPr>
          <w:color w:val="231F20"/>
          <w:w w:val="110"/>
        </w:rPr>
        <w:t>preço</w:t>
      </w:r>
      <w:r>
        <w:rPr>
          <w:color w:val="231F20"/>
          <w:spacing w:val="-10"/>
          <w:w w:val="110"/>
        </w:rPr>
        <w:t> </w:t>
      </w:r>
      <w:r>
        <w:rPr>
          <w:color w:val="231F20"/>
          <w:w w:val="110"/>
        </w:rPr>
        <w:t>do</w:t>
      </w:r>
      <w:r>
        <w:rPr>
          <w:color w:val="231F20"/>
          <w:spacing w:val="-10"/>
          <w:w w:val="110"/>
        </w:rPr>
        <w:t> </w:t>
      </w:r>
      <w:r>
        <w:rPr>
          <w:color w:val="231F20"/>
          <w:w w:val="110"/>
        </w:rPr>
        <w:t>quilograma</w:t>
      </w:r>
      <w:r>
        <w:rPr>
          <w:color w:val="231F20"/>
          <w:spacing w:val="-10"/>
          <w:w w:val="110"/>
        </w:rPr>
        <w:t> </w:t>
      </w:r>
      <w:r>
        <w:rPr>
          <w:color w:val="231F20"/>
          <w:w w:val="110"/>
        </w:rPr>
        <w:t>de</w:t>
      </w:r>
      <w:r>
        <w:rPr>
          <w:color w:val="231F20"/>
          <w:spacing w:val="-10"/>
          <w:w w:val="110"/>
        </w:rPr>
        <w:t> </w:t>
      </w:r>
      <w:r>
        <w:rPr>
          <w:color w:val="231F20"/>
          <w:w w:val="110"/>
        </w:rPr>
        <w:t>milho</w:t>
      </w:r>
      <w:r>
        <w:rPr>
          <w:color w:val="231F20"/>
          <w:spacing w:val="-10"/>
          <w:w w:val="110"/>
        </w:rPr>
        <w:t> </w:t>
      </w:r>
      <w:r>
        <w:rPr>
          <w:color w:val="231F20"/>
          <w:w w:val="110"/>
        </w:rPr>
        <w:t>no</w:t>
      </w:r>
      <w:r>
        <w:rPr>
          <w:color w:val="231F20"/>
          <w:spacing w:val="-10"/>
          <w:w w:val="110"/>
        </w:rPr>
        <w:t> </w:t>
      </w:r>
      <w:r>
        <w:rPr>
          <w:color w:val="231F20"/>
          <w:w w:val="110"/>
        </w:rPr>
        <w:t>mercado</w:t>
      </w:r>
      <w:r>
        <w:rPr>
          <w:color w:val="231F20"/>
          <w:spacing w:val="-10"/>
          <w:w w:val="110"/>
        </w:rPr>
        <w:t> </w:t>
      </w:r>
      <w:r>
        <w:rPr>
          <w:color w:val="231F20"/>
          <w:w w:val="110"/>
        </w:rPr>
        <w:t>atacadista?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p>
    <w:p>
      <w:pPr>
        <w:pStyle w:val="BodyText"/>
        <w:spacing w:line="336" w:lineRule="exact" w:before="53"/>
        <w:ind w:left="110" w:right="414"/>
      </w:pPr>
      <w:r>
        <w:rPr/>
        <w:pict>
          <v:group style="position:absolute;margin-left:9pt;margin-top:51.682999pt;width:585.8pt;height:24.75pt;mso-position-horizontal-relative:page;mso-position-vertical-relative:paragraph;z-index:17848" coordorigin="180,1034" coordsize="11716,495">
            <v:shape style="position:absolute;left:180;top:1034;width:11716;height:494" type="#_x0000_t75" stroked="false">
              <v:imagedata r:id="rId27" o:title=""/>
            </v:shape>
            <v:shape style="position:absolute;left:180;top:103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71"/>
                        <w:sz w:val="36"/>
                      </w:rPr>
                      <w:t> </w:t>
                    </w:r>
                    <w:r>
                      <w:rPr>
                        <w:rFonts w:ascii="Century Gothic" w:hAnsi="Century Gothic"/>
                        <w:b/>
                        <w:color w:val="2E3092"/>
                        <w:sz w:val="36"/>
                      </w:rPr>
                      <w:t>189</w:t>
                    </w:r>
                  </w:p>
                </w:txbxContent>
              </v:textbox>
              <w10:wrap type="none"/>
            </v:shape>
            <w10:wrap type="none"/>
          </v:group>
        </w:pict>
      </w:r>
      <w:r>
        <w:rPr>
          <w:color w:val="231F20"/>
          <w:w w:val="105"/>
        </w:rPr>
        <w:t>Um quadrado e um triângulo têm o mesmo perímetro. Os lados do triângulo medem </w:t>
      </w:r>
      <w:r>
        <w:rPr>
          <w:color w:val="231F20"/>
          <w:spacing w:val="-6"/>
          <w:w w:val="105"/>
        </w:rPr>
        <w:t>10,4  </w:t>
      </w:r>
      <w:r>
        <w:rPr>
          <w:color w:val="231F20"/>
          <w:w w:val="105"/>
        </w:rPr>
        <w:t>cm,  </w:t>
      </w:r>
      <w:r>
        <w:rPr>
          <w:color w:val="231F20"/>
          <w:spacing w:val="-7"/>
          <w:w w:val="105"/>
        </w:rPr>
        <w:t>12  </w:t>
      </w:r>
      <w:r>
        <w:rPr>
          <w:color w:val="231F20"/>
          <w:w w:val="105"/>
        </w:rPr>
        <w:t>cm e </w:t>
      </w:r>
      <w:r>
        <w:rPr>
          <w:color w:val="231F20"/>
          <w:spacing w:val="-7"/>
          <w:w w:val="105"/>
        </w:rPr>
        <w:t>16  </w:t>
      </w:r>
      <w:r>
        <w:rPr>
          <w:color w:val="231F20"/>
          <w:w w:val="105"/>
        </w:rPr>
        <w:t>cm. Qual é a área do </w:t>
      </w:r>
      <w:r>
        <w:rPr>
          <w:color w:val="231F20"/>
          <w:spacing w:val="58"/>
          <w:w w:val="105"/>
        </w:rPr>
        <w:t> </w:t>
      </w:r>
      <w:r>
        <w:rPr>
          <w:color w:val="231F20"/>
          <w:w w:val="105"/>
        </w:rPr>
        <w:t>quadrado?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spacing w:line="336" w:lineRule="exact" w:before="53"/>
        <w:ind w:left="110" w:right="167"/>
        <w:jc w:val="both"/>
      </w:pPr>
      <w:r>
        <w:rPr>
          <w:color w:val="231F20"/>
          <w:w w:val="110"/>
        </w:rPr>
        <w:t>Um</w:t>
      </w:r>
      <w:r>
        <w:rPr>
          <w:color w:val="231F20"/>
          <w:spacing w:val="-19"/>
          <w:w w:val="110"/>
        </w:rPr>
        <w:t> </w:t>
      </w:r>
      <w:r>
        <w:rPr>
          <w:color w:val="231F20"/>
          <w:w w:val="110"/>
        </w:rPr>
        <w:t>reservatório</w:t>
      </w:r>
      <w:r>
        <w:rPr>
          <w:color w:val="231F20"/>
          <w:spacing w:val="-19"/>
          <w:w w:val="110"/>
        </w:rPr>
        <w:t> </w:t>
      </w:r>
      <w:r>
        <w:rPr>
          <w:color w:val="231F20"/>
          <w:w w:val="110"/>
        </w:rPr>
        <w:t>tem</w:t>
      </w:r>
      <w:r>
        <w:rPr>
          <w:color w:val="231F20"/>
          <w:spacing w:val="-19"/>
          <w:w w:val="110"/>
        </w:rPr>
        <w:t> </w:t>
      </w:r>
      <w:r>
        <w:rPr>
          <w:color w:val="231F20"/>
          <w:w w:val="110"/>
        </w:rPr>
        <w:t>a</w:t>
      </w:r>
      <w:r>
        <w:rPr>
          <w:color w:val="231F20"/>
          <w:spacing w:val="-19"/>
          <w:w w:val="110"/>
        </w:rPr>
        <w:t> </w:t>
      </w:r>
      <w:r>
        <w:rPr>
          <w:color w:val="231F20"/>
          <w:w w:val="110"/>
        </w:rPr>
        <w:t>forma</w:t>
      </w:r>
      <w:r>
        <w:rPr>
          <w:color w:val="231F20"/>
          <w:spacing w:val="-19"/>
          <w:w w:val="110"/>
        </w:rPr>
        <w:t> </w:t>
      </w:r>
      <w:r>
        <w:rPr>
          <w:color w:val="231F20"/>
          <w:w w:val="110"/>
        </w:rPr>
        <w:t>de</w:t>
      </w:r>
      <w:r>
        <w:rPr>
          <w:color w:val="231F20"/>
          <w:spacing w:val="-19"/>
          <w:w w:val="110"/>
        </w:rPr>
        <w:t> </w:t>
      </w:r>
      <w:r>
        <w:rPr>
          <w:color w:val="231F20"/>
          <w:w w:val="110"/>
        </w:rPr>
        <w:t>um</w:t>
      </w:r>
      <w:r>
        <w:rPr>
          <w:color w:val="231F20"/>
          <w:spacing w:val="-19"/>
          <w:w w:val="110"/>
        </w:rPr>
        <w:t> </w:t>
      </w:r>
      <w:r>
        <w:rPr>
          <w:color w:val="231F20"/>
          <w:w w:val="110"/>
        </w:rPr>
        <w:t>paralelepípedo</w:t>
      </w:r>
      <w:r>
        <w:rPr>
          <w:color w:val="231F20"/>
          <w:spacing w:val="-19"/>
          <w:w w:val="110"/>
        </w:rPr>
        <w:t> </w:t>
      </w:r>
      <w:r>
        <w:rPr>
          <w:color w:val="231F20"/>
          <w:w w:val="110"/>
        </w:rPr>
        <w:t>retângulo</w:t>
      </w:r>
      <w:r>
        <w:rPr>
          <w:color w:val="231F20"/>
          <w:spacing w:val="-19"/>
          <w:w w:val="110"/>
        </w:rPr>
        <w:t> </w:t>
      </w:r>
      <w:r>
        <w:rPr>
          <w:color w:val="231F20"/>
          <w:w w:val="110"/>
        </w:rPr>
        <w:t>de</w:t>
      </w:r>
      <w:r>
        <w:rPr>
          <w:color w:val="231F20"/>
          <w:spacing w:val="-19"/>
          <w:w w:val="110"/>
        </w:rPr>
        <w:t> </w:t>
      </w:r>
      <w:r>
        <w:rPr>
          <w:color w:val="231F20"/>
          <w:w w:val="110"/>
        </w:rPr>
        <w:t>dimensões</w:t>
      </w:r>
      <w:r>
        <w:rPr>
          <w:color w:val="231F20"/>
          <w:spacing w:val="-19"/>
          <w:w w:val="110"/>
        </w:rPr>
        <w:t> </w:t>
      </w:r>
      <w:r>
        <w:rPr>
          <w:color w:val="231F20"/>
          <w:spacing w:val="-7"/>
          <w:w w:val="110"/>
        </w:rPr>
        <w:t>12</w:t>
      </w:r>
      <w:r>
        <w:rPr>
          <w:color w:val="231F20"/>
          <w:spacing w:val="-19"/>
          <w:w w:val="110"/>
        </w:rPr>
        <w:t> </w:t>
      </w:r>
      <w:r>
        <w:rPr>
          <w:color w:val="231F20"/>
          <w:w w:val="110"/>
        </w:rPr>
        <w:t>m,</w:t>
      </w:r>
      <w:r>
        <w:rPr>
          <w:color w:val="231F20"/>
          <w:spacing w:val="-19"/>
          <w:w w:val="110"/>
        </w:rPr>
        <w:t> </w:t>
      </w:r>
      <w:r>
        <w:rPr>
          <w:color w:val="231F20"/>
          <w:w w:val="110"/>
        </w:rPr>
        <w:t>8</w:t>
      </w:r>
      <w:r>
        <w:rPr>
          <w:color w:val="231F20"/>
          <w:spacing w:val="-19"/>
          <w:w w:val="110"/>
        </w:rPr>
        <w:t> </w:t>
      </w:r>
      <w:r>
        <w:rPr>
          <w:color w:val="231F20"/>
          <w:w w:val="110"/>
        </w:rPr>
        <w:t>m</w:t>
      </w:r>
      <w:r>
        <w:rPr>
          <w:color w:val="231F20"/>
          <w:spacing w:val="-19"/>
          <w:w w:val="110"/>
        </w:rPr>
        <w:t> </w:t>
      </w:r>
      <w:r>
        <w:rPr>
          <w:color w:val="231F20"/>
          <w:w w:val="110"/>
        </w:rPr>
        <w:t>e</w:t>
      </w:r>
      <w:r>
        <w:rPr>
          <w:color w:val="231F20"/>
          <w:spacing w:val="-19"/>
          <w:w w:val="110"/>
        </w:rPr>
        <w:t> </w:t>
      </w:r>
      <w:r>
        <w:rPr>
          <w:color w:val="231F20"/>
          <w:w w:val="110"/>
        </w:rPr>
        <w:t>1,5</w:t>
      </w:r>
      <w:r>
        <w:rPr>
          <w:color w:val="231F20"/>
          <w:spacing w:val="-19"/>
          <w:w w:val="110"/>
        </w:rPr>
        <w:t> </w:t>
      </w:r>
      <w:r>
        <w:rPr>
          <w:color w:val="231F20"/>
          <w:w w:val="110"/>
        </w:rPr>
        <w:t>m está</w:t>
      </w:r>
      <w:r>
        <w:rPr>
          <w:color w:val="231F20"/>
          <w:spacing w:val="-6"/>
          <w:w w:val="110"/>
        </w:rPr>
        <w:t> </w:t>
      </w:r>
      <w:r>
        <w:rPr>
          <w:color w:val="231F20"/>
          <w:w w:val="110"/>
        </w:rPr>
        <w:t>totalmente</w:t>
      </w:r>
      <w:r>
        <w:rPr>
          <w:color w:val="231F20"/>
          <w:spacing w:val="-6"/>
          <w:w w:val="110"/>
        </w:rPr>
        <w:t> </w:t>
      </w:r>
      <w:r>
        <w:rPr>
          <w:color w:val="231F20"/>
          <w:spacing w:val="-3"/>
          <w:w w:val="110"/>
        </w:rPr>
        <w:t>cheio</w:t>
      </w:r>
      <w:r>
        <w:rPr>
          <w:color w:val="231F20"/>
          <w:spacing w:val="-6"/>
          <w:w w:val="110"/>
        </w:rPr>
        <w:t> </w:t>
      </w:r>
      <w:r>
        <w:rPr>
          <w:color w:val="231F20"/>
          <w:w w:val="110"/>
        </w:rPr>
        <w:t>de</w:t>
      </w:r>
      <w:r>
        <w:rPr>
          <w:color w:val="231F20"/>
          <w:spacing w:val="-6"/>
          <w:w w:val="110"/>
        </w:rPr>
        <w:t> </w:t>
      </w:r>
      <w:r>
        <w:rPr>
          <w:color w:val="231F20"/>
          <w:w w:val="110"/>
        </w:rPr>
        <w:t>água.</w:t>
      </w:r>
      <w:r>
        <w:rPr>
          <w:color w:val="231F20"/>
          <w:spacing w:val="-6"/>
          <w:w w:val="110"/>
        </w:rPr>
        <w:t> </w:t>
      </w:r>
      <w:r>
        <w:rPr>
          <w:color w:val="231F20"/>
          <w:w w:val="110"/>
        </w:rPr>
        <w:t>Considerando</w:t>
      </w:r>
      <w:r>
        <w:rPr>
          <w:color w:val="231F20"/>
          <w:spacing w:val="-6"/>
          <w:w w:val="110"/>
        </w:rPr>
        <w:t> </w:t>
      </w:r>
      <w:r>
        <w:rPr>
          <w:color w:val="231F20"/>
          <w:w w:val="110"/>
        </w:rPr>
        <w:t>que</w:t>
      </w:r>
      <w:r>
        <w:rPr>
          <w:color w:val="231F20"/>
          <w:spacing w:val="-6"/>
          <w:w w:val="110"/>
        </w:rPr>
        <w:t> </w:t>
      </w:r>
      <w:r>
        <w:rPr>
          <w:color w:val="231F20"/>
          <w:w w:val="110"/>
        </w:rPr>
        <w:t>1</w:t>
      </w:r>
      <w:r>
        <w:rPr>
          <w:color w:val="231F20"/>
          <w:spacing w:val="-6"/>
          <w:w w:val="110"/>
        </w:rPr>
        <w:t> </w:t>
      </w:r>
      <w:r>
        <w:rPr>
          <w:color w:val="231F20"/>
          <w:w w:val="110"/>
        </w:rPr>
        <w:t>dm</w:t>
      </w:r>
      <w:r>
        <w:rPr>
          <w:color w:val="231F20"/>
          <w:w w:val="110"/>
          <w:position w:val="9"/>
          <w:sz w:val="16"/>
        </w:rPr>
        <w:t>3</w:t>
      </w:r>
      <w:r>
        <w:rPr>
          <w:color w:val="231F20"/>
          <w:spacing w:val="-3"/>
          <w:w w:val="110"/>
          <w:position w:val="9"/>
          <w:sz w:val="16"/>
        </w:rPr>
        <w:t> </w:t>
      </w:r>
      <w:r>
        <w:rPr>
          <w:color w:val="231F20"/>
          <w:w w:val="110"/>
        </w:rPr>
        <w:t>de</w:t>
      </w:r>
      <w:r>
        <w:rPr>
          <w:color w:val="231F20"/>
          <w:spacing w:val="-6"/>
          <w:w w:val="110"/>
        </w:rPr>
        <w:t> </w:t>
      </w:r>
      <w:r>
        <w:rPr>
          <w:color w:val="231F20"/>
          <w:w w:val="110"/>
        </w:rPr>
        <w:t>água</w:t>
      </w:r>
      <w:r>
        <w:rPr>
          <w:color w:val="231F20"/>
          <w:spacing w:val="-6"/>
          <w:w w:val="110"/>
        </w:rPr>
        <w:t> </w:t>
      </w:r>
      <w:r>
        <w:rPr>
          <w:color w:val="231F20"/>
          <w:w w:val="110"/>
        </w:rPr>
        <w:t>tem</w:t>
      </w:r>
      <w:r>
        <w:rPr>
          <w:color w:val="231F20"/>
          <w:spacing w:val="-6"/>
          <w:w w:val="110"/>
        </w:rPr>
        <w:t> </w:t>
      </w:r>
      <w:r>
        <w:rPr>
          <w:color w:val="231F20"/>
          <w:w w:val="110"/>
        </w:rPr>
        <w:t>1</w:t>
      </w:r>
      <w:r>
        <w:rPr>
          <w:color w:val="231F20"/>
          <w:spacing w:val="-6"/>
          <w:w w:val="110"/>
        </w:rPr>
        <w:t> </w:t>
      </w:r>
      <w:r>
        <w:rPr>
          <w:color w:val="231F20"/>
          <w:w w:val="110"/>
        </w:rPr>
        <w:t>kg,</w:t>
      </w:r>
      <w:r>
        <w:rPr>
          <w:color w:val="231F20"/>
          <w:spacing w:val="-6"/>
          <w:w w:val="110"/>
        </w:rPr>
        <w:t> </w:t>
      </w:r>
      <w:r>
        <w:rPr>
          <w:color w:val="231F20"/>
          <w:w w:val="110"/>
        </w:rPr>
        <w:t>quantas</w:t>
      </w:r>
      <w:r>
        <w:rPr>
          <w:color w:val="231F20"/>
          <w:spacing w:val="-6"/>
          <w:w w:val="110"/>
        </w:rPr>
        <w:t> </w:t>
      </w:r>
      <w:r>
        <w:rPr>
          <w:color w:val="231F20"/>
          <w:w w:val="110"/>
        </w:rPr>
        <w:t>toneladas de</w:t>
      </w:r>
      <w:r>
        <w:rPr>
          <w:color w:val="231F20"/>
          <w:spacing w:val="-17"/>
          <w:w w:val="110"/>
        </w:rPr>
        <w:t> </w:t>
      </w:r>
      <w:r>
        <w:rPr>
          <w:color w:val="231F20"/>
          <w:w w:val="110"/>
        </w:rPr>
        <w:t>água</w:t>
      </w:r>
      <w:r>
        <w:rPr>
          <w:color w:val="231F20"/>
          <w:spacing w:val="-17"/>
          <w:w w:val="110"/>
        </w:rPr>
        <w:t> </w:t>
      </w:r>
      <w:r>
        <w:rPr>
          <w:color w:val="231F20"/>
          <w:w w:val="110"/>
        </w:rPr>
        <w:t>há</w:t>
      </w:r>
      <w:r>
        <w:rPr>
          <w:color w:val="231F20"/>
          <w:spacing w:val="-17"/>
          <w:w w:val="110"/>
        </w:rPr>
        <w:t> </w:t>
      </w:r>
      <w:r>
        <w:rPr>
          <w:color w:val="231F20"/>
          <w:w w:val="110"/>
        </w:rPr>
        <w:t>no</w:t>
      </w:r>
      <w:r>
        <w:rPr>
          <w:color w:val="231F20"/>
          <w:spacing w:val="-17"/>
          <w:w w:val="110"/>
        </w:rPr>
        <w:t> </w:t>
      </w:r>
      <w:r>
        <w:rPr>
          <w:color w:val="231F20"/>
          <w:w w:val="110"/>
        </w:rPr>
        <w:t>reservatório?</w:t>
      </w:r>
    </w:p>
    <w:p>
      <w:pPr>
        <w:spacing w:after="0" w:line="336" w:lineRule="exact"/>
        <w:jc w:val="both"/>
        <w:sectPr>
          <w:headerReference w:type="default" r:id="rId262"/>
          <w:pgSz w:w="11910" w:h="16840"/>
          <w:pgMar w:header="158" w:footer="140" w:top="640" w:bottom="340" w:left="60" w:right="0"/>
        </w:sectPr>
      </w:pPr>
    </w:p>
    <w:p>
      <w:pPr>
        <w:pStyle w:val="BodyText"/>
        <w:spacing w:line="336" w:lineRule="exact" w:before="77"/>
        <w:ind w:left="150" w:right="168"/>
        <w:jc w:val="both"/>
      </w:pPr>
      <w:r>
        <w:rPr>
          <w:color w:val="231F20"/>
          <w:w w:val="105"/>
        </w:rPr>
        <w:t>(OBM) Um bloco de madeira na forma de um paralelepípedo retângulo tem 320 cm de com- primento, 60 cm de largura e 75 cm de altura. O bloco é cortado várias vezes, com cortes pa- ralelos às suas faces, de modo a subdividi-lo em blocos na forma também de paralelepípedos retângulo de 80 cm de comprimento por 30 cm de largura por 15 cm de altura.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pPr>
    </w:p>
    <w:p>
      <w:pPr>
        <w:spacing w:before="68"/>
        <w:ind w:left="2140" w:right="157" w:firstLine="0"/>
        <w:jc w:val="left"/>
        <w:rPr>
          <w:sz w:val="20"/>
        </w:rPr>
      </w:pPr>
      <w:r>
        <w:rPr/>
        <w:pict>
          <v:group style="position:absolute;margin-left:125.008003pt;margin-top:-183.98349pt;width:245.3pt;height:258.45pt;mso-position-horizontal-relative:page;mso-position-vertical-relative:paragraph;z-index:17920" coordorigin="2500,-3680" coordsize="4906,5169">
            <v:shape style="position:absolute;left:2510;top:-3669;width:4886;height:5148" coordorigin="2510,-3669" coordsize="4886,5148" path="m2510,-1052l2510,1479,4443,1479,4443,-1052,2510,-1052xm2511,-1046l5451,-3669m4431,-1046l7396,-3669m4441,1473l7377,-1163e" filled="false" stroked="true" strokeweight="1pt" strokecolor="#231f20">
              <v:path arrowok="t"/>
            </v:shape>
            <v:line style="position:absolute" from="2530,1478" to="5470,-1145" stroked="true" strokeweight="1pt" strokecolor="#231f20">
              <v:stroke dashstyle="longDash"/>
            </v:line>
            <v:shape style="position:absolute;left:3394;top:-3670;width:4000;height:5137" coordorigin="3394,-3670" coordsize="4000,5137" path="m7375,-3629l7375,-1142m5449,-3670l7394,-3670m3394,1467l3394,1008m3397,1021l4449,1021m4419,1013l5166,259m5150,279l5150,834m3399,1013l4146,259e" filled="false" stroked="true" strokeweight="1pt" strokecolor="#231f20">
              <v:path arrowok="t"/>
            </v:shape>
            <v:line style="position:absolute" from="4153,284" to="4153,835" stroked="true" strokeweight="1pt" strokecolor="#231f20">
              <v:stroke dashstyle="longDash"/>
            </v:line>
            <v:line style="position:absolute" from="4140,273" to="5150,273" stroked="true" strokeweight="1pt" strokecolor="#231f20"/>
            <v:line style="position:absolute" from="4140,846" to="5150,846" stroked="true" strokeweight="1pt" strokecolor="#231f20">
              <v:stroke dashstyle="longDash"/>
            </v:line>
            <v:line style="position:absolute" from="3411,1458" to="4163,826" stroked="true" strokeweight="1pt" strokecolor="#231f20">
              <v:stroke dashstyle="longDash"/>
            </v:line>
            <v:line style="position:absolute" from="5445,-3652" to="5445,-1138" stroked="true" strokeweight="1pt" strokecolor="#231f20">
              <v:stroke dashstyle="longDash"/>
            </v:line>
            <v:line style="position:absolute" from="5445,-1135" to="7387,-1157" stroked="true" strokeweight="1pt" strokecolor="#231f20">
              <v:stroke dashstyle="longDash"/>
            </v:line>
            <v:shape style="position:absolute;left:3464;top:-2445;width:223;height:200" type="#_x0000_t202" filled="false" stroked="false">
              <v:textbox inset="0,0,0,0">
                <w:txbxContent>
                  <w:p>
                    <w:pPr>
                      <w:spacing w:line="200" w:lineRule="exact" w:before="0"/>
                      <w:ind w:left="0" w:right="-10" w:firstLine="0"/>
                      <w:jc w:val="left"/>
                      <w:rPr>
                        <w:sz w:val="20"/>
                      </w:rPr>
                    </w:pPr>
                    <w:r>
                      <w:rPr>
                        <w:color w:val="231F20"/>
                        <w:w w:val="105"/>
                        <w:sz w:val="20"/>
                      </w:rPr>
                      <w:t>60</w:t>
                    </w:r>
                  </w:p>
                </w:txbxContent>
              </v:textbox>
              <w10:wrap type="none"/>
            </v:shape>
            <v:shape style="position:absolute;left:5373;top:-116;width:334;height:200" type="#_x0000_t202" filled="false" stroked="false">
              <v:textbox inset="0,0,0,0">
                <w:txbxContent>
                  <w:p>
                    <w:pPr>
                      <w:spacing w:line="200" w:lineRule="exact" w:before="0"/>
                      <w:ind w:left="0" w:right="-6" w:firstLine="0"/>
                      <w:jc w:val="left"/>
                      <w:rPr>
                        <w:sz w:val="20"/>
                      </w:rPr>
                    </w:pPr>
                    <w:r>
                      <w:rPr>
                        <w:color w:val="231F20"/>
                        <w:w w:val="105"/>
                        <w:sz w:val="20"/>
                      </w:rPr>
                      <w:t>320</w:t>
                    </w:r>
                  </w:p>
                </w:txbxContent>
              </v:textbox>
              <w10:wrap type="none"/>
            </v:shape>
            <w10:wrap type="none"/>
          </v:group>
        </w:pict>
      </w:r>
      <w:r>
        <w:rPr>
          <w:color w:val="231F20"/>
          <w:w w:val="110"/>
          <w:sz w:val="20"/>
        </w:rPr>
        <w:t>75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9"/>
        </w:rPr>
      </w:pPr>
    </w:p>
    <w:p>
      <w:pPr>
        <w:pStyle w:val="ListParagraph"/>
        <w:numPr>
          <w:ilvl w:val="0"/>
          <w:numId w:val="92"/>
        </w:numPr>
        <w:tabs>
          <w:tab w:pos="559" w:val="left" w:leader="none"/>
          <w:tab w:pos="561" w:val="left" w:leader="none"/>
        </w:tabs>
        <w:spacing w:line="339" w:lineRule="exact" w:before="0" w:after="0"/>
        <w:ind w:left="560" w:right="0" w:hanging="460"/>
        <w:jc w:val="left"/>
        <w:rPr>
          <w:sz w:val="28"/>
        </w:rPr>
      </w:pPr>
      <w:r>
        <w:rPr>
          <w:color w:val="231F20"/>
          <w:w w:val="110"/>
          <w:sz w:val="28"/>
        </w:rPr>
        <w:t>Quantas peças foram</w:t>
      </w:r>
      <w:r>
        <w:rPr>
          <w:color w:val="231F20"/>
          <w:spacing w:val="-22"/>
          <w:w w:val="110"/>
          <w:sz w:val="28"/>
        </w:rPr>
        <w:t> </w:t>
      </w:r>
      <w:r>
        <w:rPr>
          <w:color w:val="231F20"/>
          <w:w w:val="110"/>
          <w:sz w:val="28"/>
        </w:rPr>
        <w:t>obtidas?</w:t>
      </w:r>
    </w:p>
    <w:p>
      <w:pPr>
        <w:pStyle w:val="ListParagraph"/>
        <w:numPr>
          <w:ilvl w:val="0"/>
          <w:numId w:val="92"/>
        </w:numPr>
        <w:tabs>
          <w:tab w:pos="559" w:val="left" w:leader="none"/>
          <w:tab w:pos="561" w:val="left" w:leader="none"/>
        </w:tabs>
        <w:spacing w:line="235" w:lineRule="auto" w:before="2" w:after="0"/>
        <w:ind w:left="560" w:right="168" w:hanging="460"/>
        <w:jc w:val="left"/>
        <w:rPr>
          <w:sz w:val="28"/>
        </w:rPr>
      </w:pPr>
      <w:r>
        <w:rPr>
          <w:color w:val="231F20"/>
          <w:w w:val="110"/>
          <w:sz w:val="28"/>
        </w:rPr>
        <w:t>Um metro cúbico dessa madeira tem aproximadamente 900 quilogramas. Quantos quilo- gramas tem cada uma dessas </w:t>
      </w:r>
      <w:r>
        <w:rPr>
          <w:color w:val="231F20"/>
          <w:spacing w:val="8"/>
          <w:w w:val="110"/>
          <w:sz w:val="28"/>
        </w:rPr>
        <w:t> </w:t>
      </w:r>
      <w:r>
        <w:rPr>
          <w:color w:val="231F20"/>
          <w:w w:val="110"/>
          <w:sz w:val="28"/>
        </w:rPr>
        <w:t>peças?</w:t>
      </w:r>
    </w:p>
    <w:p>
      <w:pPr>
        <w:pStyle w:val="BodyText"/>
        <w:rPr>
          <w:sz w:val="20"/>
        </w:rPr>
      </w:pPr>
    </w:p>
    <w:p>
      <w:pPr>
        <w:pStyle w:val="BodyText"/>
        <w:rPr>
          <w:sz w:val="20"/>
        </w:rPr>
      </w:pPr>
    </w:p>
    <w:p>
      <w:pPr>
        <w:pStyle w:val="BodyText"/>
        <w:spacing w:before="2"/>
        <w:rPr>
          <w:sz w:val="27"/>
        </w:rPr>
      </w:pPr>
    </w:p>
    <w:p>
      <w:pPr>
        <w:pStyle w:val="BodyText"/>
        <w:spacing w:line="336" w:lineRule="exact" w:before="53"/>
        <w:ind w:left="150" w:right="166"/>
        <w:jc w:val="both"/>
      </w:pPr>
      <w:r>
        <w:rPr/>
        <w:pict>
          <v:group style="position:absolute;margin-left:9pt;margin-top:-25.916998pt;width:585.8pt;height:24.75pt;mso-position-horizontal-relative:page;mso-position-vertical-relative:paragraph;z-index:17968" coordorigin="180,-518" coordsize="11716,495">
            <v:shape style="position:absolute;left:180;top:-518;width:11716;height:494" type="#_x0000_t75" stroked="false">
              <v:imagedata r:id="rId28"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191</w:t>
                    </w:r>
                  </w:p>
                </w:txbxContent>
              </v:textbox>
              <w10:wrap type="none"/>
            </v:shape>
            <w10:wrap type="none"/>
          </v:group>
        </w:pict>
      </w:r>
      <w:r>
        <w:rPr>
          <w:color w:val="231F20"/>
          <w:w w:val="110"/>
        </w:rPr>
        <w:t>Mesmo sendo um produtor artesanal de licores, o senhor Silva respeita as leis brasileiras e informa</w:t>
      </w:r>
      <w:r>
        <w:rPr>
          <w:color w:val="231F20"/>
          <w:spacing w:val="-14"/>
          <w:w w:val="110"/>
        </w:rPr>
        <w:t> </w:t>
      </w:r>
      <w:r>
        <w:rPr>
          <w:color w:val="231F20"/>
          <w:w w:val="110"/>
        </w:rPr>
        <w:t>a</w:t>
      </w:r>
      <w:r>
        <w:rPr>
          <w:color w:val="231F20"/>
          <w:spacing w:val="-14"/>
          <w:w w:val="110"/>
        </w:rPr>
        <w:t> </w:t>
      </w:r>
      <w:r>
        <w:rPr>
          <w:color w:val="231F20"/>
          <w:w w:val="110"/>
        </w:rPr>
        <w:t>quantidade</w:t>
      </w:r>
      <w:r>
        <w:rPr>
          <w:color w:val="231F20"/>
          <w:spacing w:val="-14"/>
          <w:w w:val="110"/>
        </w:rPr>
        <w:t> </w:t>
      </w:r>
      <w:r>
        <w:rPr>
          <w:color w:val="231F20"/>
          <w:w w:val="110"/>
        </w:rPr>
        <w:t>de</w:t>
      </w:r>
      <w:r>
        <w:rPr>
          <w:color w:val="231F20"/>
          <w:spacing w:val="-14"/>
          <w:w w:val="110"/>
        </w:rPr>
        <w:t> </w:t>
      </w:r>
      <w:r>
        <w:rPr>
          <w:color w:val="231F20"/>
          <w:w w:val="110"/>
        </w:rPr>
        <w:t>produto</w:t>
      </w:r>
      <w:r>
        <w:rPr>
          <w:color w:val="231F20"/>
          <w:spacing w:val="-14"/>
          <w:w w:val="110"/>
        </w:rPr>
        <w:t> </w:t>
      </w:r>
      <w:r>
        <w:rPr>
          <w:color w:val="231F20"/>
          <w:w w:val="110"/>
        </w:rPr>
        <w:t>vendido</w:t>
      </w:r>
      <w:r>
        <w:rPr>
          <w:color w:val="231F20"/>
          <w:spacing w:val="-14"/>
          <w:w w:val="110"/>
        </w:rPr>
        <w:t> </w:t>
      </w:r>
      <w:r>
        <w:rPr>
          <w:color w:val="231F20"/>
          <w:w w:val="110"/>
        </w:rPr>
        <w:t>de</w:t>
      </w:r>
      <w:r>
        <w:rPr>
          <w:color w:val="231F20"/>
          <w:spacing w:val="-14"/>
          <w:w w:val="110"/>
        </w:rPr>
        <w:t> </w:t>
      </w:r>
      <w:r>
        <w:rPr>
          <w:color w:val="231F20"/>
          <w:w w:val="110"/>
        </w:rPr>
        <w:t>acordo</w:t>
      </w:r>
      <w:r>
        <w:rPr>
          <w:color w:val="231F20"/>
          <w:spacing w:val="-14"/>
          <w:w w:val="110"/>
        </w:rPr>
        <w:t> </w:t>
      </w:r>
      <w:r>
        <w:rPr>
          <w:color w:val="231F20"/>
          <w:w w:val="110"/>
        </w:rPr>
        <w:t>com</w:t>
      </w:r>
      <w:r>
        <w:rPr>
          <w:color w:val="231F20"/>
          <w:spacing w:val="-14"/>
          <w:w w:val="110"/>
        </w:rPr>
        <w:t> </w:t>
      </w:r>
      <w:r>
        <w:rPr>
          <w:color w:val="231F20"/>
          <w:w w:val="110"/>
        </w:rPr>
        <w:t>o</w:t>
      </w:r>
      <w:r>
        <w:rPr>
          <w:color w:val="231F20"/>
          <w:spacing w:val="-14"/>
          <w:w w:val="110"/>
        </w:rPr>
        <w:t> </w:t>
      </w:r>
      <w:r>
        <w:rPr>
          <w:color w:val="231F20"/>
          <w:w w:val="110"/>
        </w:rPr>
        <w:t>sistema</w:t>
      </w:r>
      <w:r>
        <w:rPr>
          <w:color w:val="231F20"/>
          <w:spacing w:val="-14"/>
          <w:w w:val="110"/>
        </w:rPr>
        <w:t> </w:t>
      </w:r>
      <w:r>
        <w:rPr>
          <w:color w:val="231F20"/>
          <w:w w:val="110"/>
        </w:rPr>
        <w:t>métrico.</w:t>
      </w:r>
      <w:r>
        <w:rPr>
          <w:color w:val="231F20"/>
          <w:spacing w:val="-14"/>
          <w:w w:val="110"/>
        </w:rPr>
        <w:t> </w:t>
      </w:r>
      <w:r>
        <w:rPr>
          <w:color w:val="231F20"/>
          <w:w w:val="110"/>
        </w:rPr>
        <w:t>Sua</w:t>
      </w:r>
      <w:r>
        <w:rPr>
          <w:color w:val="231F20"/>
          <w:spacing w:val="-14"/>
          <w:w w:val="110"/>
        </w:rPr>
        <w:t> </w:t>
      </w:r>
      <w:r>
        <w:rPr>
          <w:color w:val="231F20"/>
          <w:w w:val="110"/>
        </w:rPr>
        <w:t>produção</w:t>
      </w:r>
      <w:r>
        <w:rPr>
          <w:color w:val="231F20"/>
          <w:spacing w:val="-14"/>
          <w:w w:val="110"/>
        </w:rPr>
        <w:t> </w:t>
      </w:r>
      <w:r>
        <w:rPr>
          <w:color w:val="231F20"/>
          <w:w w:val="110"/>
        </w:rPr>
        <w:t>de outubro</w:t>
      </w:r>
      <w:r>
        <w:rPr>
          <w:color w:val="231F20"/>
          <w:spacing w:val="-7"/>
          <w:w w:val="110"/>
        </w:rPr>
        <w:t> </w:t>
      </w:r>
      <w:r>
        <w:rPr>
          <w:color w:val="231F20"/>
          <w:w w:val="110"/>
        </w:rPr>
        <w:t>foi</w:t>
      </w:r>
      <w:r>
        <w:rPr>
          <w:color w:val="231F20"/>
          <w:spacing w:val="-7"/>
          <w:w w:val="110"/>
        </w:rPr>
        <w:t> </w:t>
      </w:r>
      <w:r>
        <w:rPr>
          <w:color w:val="231F20"/>
          <w:w w:val="110"/>
        </w:rPr>
        <w:t>362,5</w:t>
      </w:r>
      <w:r>
        <w:rPr>
          <w:color w:val="231F20"/>
          <w:spacing w:val="-7"/>
          <w:w w:val="110"/>
        </w:rPr>
        <w:t> </w:t>
      </w:r>
      <w:r>
        <w:rPr>
          <w:color w:val="231F20"/>
          <w:w w:val="110"/>
        </w:rPr>
        <w:t>dm</w:t>
      </w:r>
      <w:r>
        <w:rPr>
          <w:color w:val="231F20"/>
          <w:w w:val="110"/>
          <w:position w:val="9"/>
          <w:sz w:val="16"/>
        </w:rPr>
        <w:t>3</w:t>
      </w:r>
      <w:r>
        <w:rPr>
          <w:color w:val="231F20"/>
          <w:spacing w:val="23"/>
          <w:w w:val="110"/>
          <w:position w:val="9"/>
          <w:sz w:val="16"/>
        </w:rPr>
        <w:t> </w:t>
      </w:r>
      <w:r>
        <w:rPr>
          <w:color w:val="231F20"/>
          <w:w w:val="110"/>
        </w:rPr>
        <w:t>de</w:t>
      </w:r>
      <w:r>
        <w:rPr>
          <w:color w:val="231F20"/>
          <w:spacing w:val="-7"/>
          <w:w w:val="110"/>
        </w:rPr>
        <w:t> </w:t>
      </w:r>
      <w:r>
        <w:rPr>
          <w:color w:val="231F20"/>
          <w:w w:val="110"/>
        </w:rPr>
        <w:t>licor</w:t>
      </w:r>
      <w:r>
        <w:rPr>
          <w:color w:val="231F20"/>
          <w:spacing w:val="-7"/>
          <w:w w:val="110"/>
        </w:rPr>
        <w:t> </w:t>
      </w:r>
      <w:r>
        <w:rPr>
          <w:color w:val="231F20"/>
          <w:w w:val="110"/>
        </w:rPr>
        <w:t>e</w:t>
      </w:r>
      <w:r>
        <w:rPr>
          <w:color w:val="231F20"/>
          <w:spacing w:val="-7"/>
          <w:w w:val="110"/>
        </w:rPr>
        <w:t> </w:t>
      </w:r>
      <w:r>
        <w:rPr>
          <w:color w:val="231F20"/>
          <w:w w:val="110"/>
        </w:rPr>
        <w:t>será</w:t>
      </w:r>
      <w:r>
        <w:rPr>
          <w:color w:val="231F20"/>
          <w:spacing w:val="-7"/>
          <w:w w:val="110"/>
        </w:rPr>
        <w:t> </w:t>
      </w:r>
      <w:r>
        <w:rPr>
          <w:color w:val="231F20"/>
          <w:w w:val="110"/>
        </w:rPr>
        <w:t>colocada</w:t>
      </w:r>
      <w:r>
        <w:rPr>
          <w:color w:val="231F20"/>
          <w:spacing w:val="-7"/>
          <w:w w:val="110"/>
        </w:rPr>
        <w:t> </w:t>
      </w:r>
      <w:r>
        <w:rPr>
          <w:color w:val="231F20"/>
          <w:w w:val="110"/>
        </w:rPr>
        <w:t>em</w:t>
      </w:r>
      <w:r>
        <w:rPr>
          <w:color w:val="231F20"/>
          <w:spacing w:val="-7"/>
          <w:w w:val="110"/>
        </w:rPr>
        <w:t> </w:t>
      </w:r>
      <w:r>
        <w:rPr>
          <w:color w:val="231F20"/>
          <w:w w:val="110"/>
        </w:rPr>
        <w:t>garrafas</w:t>
      </w:r>
      <w:r>
        <w:rPr>
          <w:color w:val="231F20"/>
          <w:spacing w:val="-7"/>
          <w:w w:val="110"/>
        </w:rPr>
        <w:t> </w:t>
      </w:r>
      <w:r>
        <w:rPr>
          <w:color w:val="231F20"/>
          <w:w w:val="110"/>
        </w:rPr>
        <w:t>de</w:t>
      </w:r>
      <w:r>
        <w:rPr>
          <w:color w:val="231F20"/>
          <w:spacing w:val="-7"/>
          <w:w w:val="110"/>
        </w:rPr>
        <w:t> </w:t>
      </w:r>
      <w:r>
        <w:rPr>
          <w:color w:val="231F20"/>
          <w:w w:val="110"/>
        </w:rPr>
        <w:t>290</w:t>
      </w:r>
      <w:r>
        <w:rPr>
          <w:color w:val="231F20"/>
          <w:spacing w:val="-7"/>
          <w:w w:val="110"/>
        </w:rPr>
        <w:t> </w:t>
      </w:r>
      <w:r>
        <w:rPr>
          <w:color w:val="231F20"/>
          <w:w w:val="110"/>
        </w:rPr>
        <w:t>ml.</w:t>
      </w:r>
      <w:r>
        <w:rPr>
          <w:color w:val="231F20"/>
          <w:spacing w:val="-7"/>
          <w:w w:val="110"/>
        </w:rPr>
        <w:t> </w:t>
      </w:r>
      <w:r>
        <w:rPr>
          <w:color w:val="231F20"/>
          <w:w w:val="110"/>
        </w:rPr>
        <w:t>Quantas</w:t>
      </w:r>
      <w:r>
        <w:rPr>
          <w:color w:val="231F20"/>
          <w:spacing w:val="-7"/>
          <w:w w:val="110"/>
        </w:rPr>
        <w:t> </w:t>
      </w:r>
      <w:r>
        <w:rPr>
          <w:color w:val="231F20"/>
          <w:w w:val="110"/>
        </w:rPr>
        <w:t>garrafas</w:t>
      </w:r>
      <w:r>
        <w:rPr>
          <w:color w:val="231F20"/>
          <w:spacing w:val="-7"/>
          <w:w w:val="110"/>
        </w:rPr>
        <w:t> </w:t>
      </w:r>
      <w:r>
        <w:rPr>
          <w:color w:val="231F20"/>
          <w:w w:val="110"/>
        </w:rPr>
        <w:t>serão necessárias:</w:t>
      </w:r>
    </w:p>
    <w:p>
      <w:pPr>
        <w:pStyle w:val="BodyText"/>
        <w:rPr>
          <w:sz w:val="20"/>
        </w:rPr>
      </w:pPr>
    </w:p>
    <w:p>
      <w:pPr>
        <w:pStyle w:val="BodyText"/>
        <w:rPr>
          <w:sz w:val="20"/>
        </w:rPr>
      </w:pPr>
    </w:p>
    <w:p>
      <w:pPr>
        <w:pStyle w:val="BodyText"/>
        <w:spacing w:before="2"/>
        <w:rPr>
          <w:sz w:val="19"/>
        </w:rPr>
      </w:pPr>
    </w:p>
    <w:p>
      <w:pPr>
        <w:pStyle w:val="BodyText"/>
        <w:spacing w:before="56"/>
        <w:ind w:left="150" w:right="157"/>
      </w:pPr>
      <w:r>
        <w:rPr/>
        <w:pict>
          <v:group style="position:absolute;margin-left:9pt;margin-top:-25.876919pt;width:585.8pt;height:24.75pt;mso-position-horizontal-relative:page;mso-position-vertical-relative:paragraph;z-index:18016" coordorigin="180,-518" coordsize="11716,495">
            <v:shape style="position:absolute;left:180;top:-518;width:11716;height:494" type="#_x0000_t75" stroked="false">
              <v:imagedata r:id="rId28"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192</w:t>
                    </w:r>
                  </w:p>
                </w:txbxContent>
              </v:textbox>
              <w10:wrap type="none"/>
            </v:shape>
            <w10:wrap type="none"/>
          </v:group>
        </w:pict>
      </w:r>
      <w:r>
        <w:rPr>
          <w:color w:val="231F20"/>
          <w:w w:val="110"/>
        </w:rPr>
        <w:t>Suponha que uma companhia de água cobre o consumo residencial pela seguinte tabela:</w:t>
      </w:r>
    </w:p>
    <w:p>
      <w:pPr>
        <w:pStyle w:val="BodyText"/>
        <w:spacing w:before="11"/>
        <w:rPr>
          <w:sz w:val="27"/>
        </w:rPr>
      </w:pPr>
    </w:p>
    <w:tbl>
      <w:tblPr>
        <w:tblW w:w="0" w:type="auto"/>
        <w:jc w:val="left"/>
        <w:tblInd w:w="15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4020"/>
        <w:gridCol w:w="5041"/>
      </w:tblGrid>
      <w:tr>
        <w:trPr>
          <w:trHeight w:val="382" w:hRule="exact"/>
        </w:trPr>
        <w:tc>
          <w:tcPr>
            <w:tcW w:w="4020" w:type="dxa"/>
            <w:shd w:val="clear" w:color="auto" w:fill="E2E29C"/>
          </w:tcPr>
          <w:p>
            <w:pPr>
              <w:pStyle w:val="TableParagraph"/>
              <w:ind w:left="406" w:right="406"/>
              <w:jc w:val="center"/>
              <w:rPr>
                <w:sz w:val="16"/>
              </w:rPr>
            </w:pPr>
            <w:r>
              <w:rPr>
                <w:color w:val="231F20"/>
                <w:w w:val="110"/>
                <w:sz w:val="28"/>
              </w:rPr>
              <w:t>Faixa de consumo por m</w:t>
            </w:r>
            <w:r>
              <w:rPr>
                <w:color w:val="231F20"/>
                <w:w w:val="110"/>
                <w:position w:val="9"/>
                <w:sz w:val="16"/>
              </w:rPr>
              <w:t>3</w:t>
            </w:r>
          </w:p>
        </w:tc>
        <w:tc>
          <w:tcPr>
            <w:tcW w:w="5041" w:type="dxa"/>
            <w:shd w:val="clear" w:color="auto" w:fill="E2E29C"/>
          </w:tcPr>
          <w:p>
            <w:pPr>
              <w:pStyle w:val="TableParagraph"/>
              <w:ind w:left="1137" w:right="1137"/>
              <w:jc w:val="center"/>
              <w:rPr>
                <w:sz w:val="16"/>
              </w:rPr>
            </w:pPr>
            <w:r>
              <w:rPr>
                <w:color w:val="231F20"/>
                <w:w w:val="110"/>
                <w:sz w:val="28"/>
              </w:rPr>
              <w:t>Valor em reais por m</w:t>
            </w:r>
            <w:r>
              <w:rPr>
                <w:color w:val="231F20"/>
                <w:w w:val="110"/>
                <w:position w:val="9"/>
                <w:sz w:val="16"/>
              </w:rPr>
              <w:t>3</w:t>
            </w:r>
          </w:p>
        </w:tc>
      </w:tr>
      <w:tr>
        <w:trPr>
          <w:trHeight w:val="382" w:hRule="exact"/>
        </w:trPr>
        <w:tc>
          <w:tcPr>
            <w:tcW w:w="4020" w:type="dxa"/>
          </w:tcPr>
          <w:p>
            <w:pPr>
              <w:pStyle w:val="TableParagraph"/>
              <w:ind w:left="406" w:right="406"/>
              <w:jc w:val="center"/>
              <w:rPr>
                <w:sz w:val="28"/>
              </w:rPr>
            </w:pPr>
            <w:r>
              <w:rPr>
                <w:color w:val="231F20"/>
                <w:w w:val="105"/>
                <w:sz w:val="28"/>
              </w:rPr>
              <w:t>0 - 10</w:t>
            </w:r>
          </w:p>
        </w:tc>
        <w:tc>
          <w:tcPr>
            <w:tcW w:w="5041" w:type="dxa"/>
          </w:tcPr>
          <w:p>
            <w:pPr>
              <w:pStyle w:val="TableParagraph"/>
              <w:ind w:left="1137" w:right="1137"/>
              <w:jc w:val="center"/>
              <w:rPr>
                <w:sz w:val="28"/>
              </w:rPr>
            </w:pPr>
            <w:r>
              <w:rPr>
                <w:color w:val="231F20"/>
                <w:w w:val="110"/>
                <w:sz w:val="28"/>
              </w:rPr>
              <w:t>1,20</w:t>
            </w:r>
          </w:p>
        </w:tc>
      </w:tr>
      <w:tr>
        <w:trPr>
          <w:trHeight w:val="382" w:hRule="exact"/>
        </w:trPr>
        <w:tc>
          <w:tcPr>
            <w:tcW w:w="4020" w:type="dxa"/>
          </w:tcPr>
          <w:p>
            <w:pPr>
              <w:pStyle w:val="TableParagraph"/>
              <w:ind w:left="406" w:right="406"/>
              <w:jc w:val="center"/>
              <w:rPr>
                <w:sz w:val="28"/>
              </w:rPr>
            </w:pPr>
            <w:r>
              <w:rPr>
                <w:color w:val="231F20"/>
                <w:w w:val="105"/>
                <w:sz w:val="28"/>
              </w:rPr>
              <w:t>11-25</w:t>
            </w:r>
          </w:p>
        </w:tc>
        <w:tc>
          <w:tcPr>
            <w:tcW w:w="5041" w:type="dxa"/>
          </w:tcPr>
          <w:p>
            <w:pPr>
              <w:pStyle w:val="TableParagraph"/>
              <w:ind w:left="1137" w:right="1137"/>
              <w:jc w:val="center"/>
              <w:rPr>
                <w:sz w:val="28"/>
              </w:rPr>
            </w:pPr>
            <w:r>
              <w:rPr>
                <w:color w:val="231F20"/>
                <w:w w:val="110"/>
                <w:sz w:val="28"/>
              </w:rPr>
              <w:t>2,00</w:t>
            </w:r>
          </w:p>
        </w:tc>
      </w:tr>
      <w:tr>
        <w:trPr>
          <w:trHeight w:val="382" w:hRule="exact"/>
        </w:trPr>
        <w:tc>
          <w:tcPr>
            <w:tcW w:w="4020" w:type="dxa"/>
          </w:tcPr>
          <w:p>
            <w:pPr>
              <w:pStyle w:val="TableParagraph"/>
              <w:ind w:left="406" w:right="406"/>
              <w:jc w:val="center"/>
              <w:rPr>
                <w:sz w:val="28"/>
              </w:rPr>
            </w:pPr>
            <w:r>
              <w:rPr>
                <w:color w:val="231F20"/>
                <w:w w:val="110"/>
                <w:sz w:val="28"/>
              </w:rPr>
              <w:t>mais de 25</w:t>
            </w:r>
          </w:p>
        </w:tc>
        <w:tc>
          <w:tcPr>
            <w:tcW w:w="5041" w:type="dxa"/>
          </w:tcPr>
          <w:p>
            <w:pPr>
              <w:pStyle w:val="TableParagraph"/>
              <w:ind w:left="1137" w:right="1137"/>
              <w:jc w:val="center"/>
              <w:rPr>
                <w:sz w:val="28"/>
              </w:rPr>
            </w:pPr>
            <w:r>
              <w:rPr>
                <w:color w:val="231F20"/>
                <w:w w:val="110"/>
                <w:sz w:val="28"/>
              </w:rPr>
              <w:t>2,50</w:t>
            </w:r>
          </w:p>
        </w:tc>
      </w:tr>
    </w:tbl>
    <w:p>
      <w:pPr>
        <w:pStyle w:val="BodyText"/>
        <w:rPr>
          <w:sz w:val="22"/>
        </w:rPr>
      </w:pPr>
    </w:p>
    <w:p>
      <w:pPr>
        <w:pStyle w:val="BodyText"/>
        <w:spacing w:line="336" w:lineRule="exact" w:before="54"/>
        <w:ind w:left="150" w:right="157"/>
      </w:pPr>
      <w:r>
        <w:rPr>
          <w:color w:val="231F20"/>
          <w:w w:val="110"/>
        </w:rPr>
        <w:t>O</w:t>
      </w:r>
      <w:r>
        <w:rPr>
          <w:color w:val="231F20"/>
          <w:spacing w:val="-21"/>
          <w:w w:val="110"/>
        </w:rPr>
        <w:t> </w:t>
      </w:r>
      <w:r>
        <w:rPr>
          <w:color w:val="231F20"/>
          <w:w w:val="110"/>
        </w:rPr>
        <w:t>proprietário</w:t>
      </w:r>
      <w:r>
        <w:rPr>
          <w:color w:val="231F20"/>
          <w:spacing w:val="-21"/>
          <w:w w:val="110"/>
        </w:rPr>
        <w:t> </w:t>
      </w:r>
      <w:r>
        <w:rPr>
          <w:color w:val="231F20"/>
          <w:w w:val="110"/>
        </w:rPr>
        <w:t>de</w:t>
      </w:r>
      <w:r>
        <w:rPr>
          <w:color w:val="231F20"/>
          <w:spacing w:val="-21"/>
          <w:w w:val="110"/>
        </w:rPr>
        <w:t> </w:t>
      </w:r>
      <w:r>
        <w:rPr>
          <w:color w:val="231F20"/>
          <w:w w:val="110"/>
        </w:rPr>
        <w:t>uma</w:t>
      </w:r>
      <w:r>
        <w:rPr>
          <w:color w:val="231F20"/>
          <w:spacing w:val="-21"/>
          <w:w w:val="110"/>
        </w:rPr>
        <w:t> </w:t>
      </w:r>
      <w:r>
        <w:rPr>
          <w:color w:val="231F20"/>
          <w:w w:val="110"/>
        </w:rPr>
        <w:t>residência,</w:t>
      </w:r>
      <w:r>
        <w:rPr>
          <w:color w:val="231F20"/>
          <w:spacing w:val="-21"/>
          <w:w w:val="110"/>
        </w:rPr>
        <w:t> </w:t>
      </w:r>
      <w:r>
        <w:rPr>
          <w:color w:val="231F20"/>
          <w:w w:val="110"/>
        </w:rPr>
        <w:t>num</w:t>
      </w:r>
      <w:r>
        <w:rPr>
          <w:color w:val="231F20"/>
          <w:spacing w:val="-21"/>
          <w:w w:val="110"/>
        </w:rPr>
        <w:t> </w:t>
      </w:r>
      <w:r>
        <w:rPr>
          <w:color w:val="231F20"/>
          <w:w w:val="110"/>
        </w:rPr>
        <w:t>determinado</w:t>
      </w:r>
      <w:r>
        <w:rPr>
          <w:color w:val="231F20"/>
          <w:spacing w:val="-21"/>
          <w:w w:val="110"/>
        </w:rPr>
        <w:t> </w:t>
      </w:r>
      <w:r>
        <w:rPr>
          <w:color w:val="231F20"/>
          <w:w w:val="110"/>
        </w:rPr>
        <w:t>mês</w:t>
      </w:r>
      <w:r>
        <w:rPr>
          <w:color w:val="231F20"/>
          <w:spacing w:val="-21"/>
          <w:w w:val="110"/>
        </w:rPr>
        <w:t> </w:t>
      </w:r>
      <w:r>
        <w:rPr>
          <w:color w:val="231F20"/>
          <w:w w:val="110"/>
        </w:rPr>
        <w:t>consumiu</w:t>
      </w:r>
      <w:r>
        <w:rPr>
          <w:color w:val="231F20"/>
          <w:spacing w:val="-21"/>
          <w:w w:val="110"/>
        </w:rPr>
        <w:t> </w:t>
      </w:r>
      <w:r>
        <w:rPr>
          <w:color w:val="231F20"/>
          <w:w w:val="110"/>
        </w:rPr>
        <w:t>27</w:t>
      </w:r>
      <w:r>
        <w:rPr>
          <w:color w:val="231F20"/>
          <w:spacing w:val="-21"/>
          <w:w w:val="110"/>
        </w:rPr>
        <w:t> </w:t>
      </w:r>
      <w:r>
        <w:rPr>
          <w:color w:val="231F20"/>
          <w:w w:val="110"/>
        </w:rPr>
        <w:t>m</w:t>
      </w:r>
      <w:r>
        <w:rPr>
          <w:color w:val="231F20"/>
          <w:w w:val="110"/>
          <w:position w:val="9"/>
          <w:sz w:val="16"/>
        </w:rPr>
        <w:t>3</w:t>
      </w:r>
      <w:r>
        <w:rPr>
          <w:color w:val="231F20"/>
          <w:spacing w:val="8"/>
          <w:w w:val="110"/>
          <w:position w:val="9"/>
          <w:sz w:val="16"/>
        </w:rPr>
        <w:t> </w:t>
      </w:r>
      <w:r>
        <w:rPr>
          <w:color w:val="231F20"/>
          <w:w w:val="110"/>
        </w:rPr>
        <w:t>de</w:t>
      </w:r>
      <w:r>
        <w:rPr>
          <w:color w:val="231F20"/>
          <w:spacing w:val="-21"/>
          <w:w w:val="110"/>
        </w:rPr>
        <w:t> </w:t>
      </w:r>
      <w:r>
        <w:rPr>
          <w:color w:val="231F20"/>
          <w:w w:val="110"/>
        </w:rPr>
        <w:t>água.</w:t>
      </w:r>
      <w:r>
        <w:rPr>
          <w:color w:val="231F20"/>
          <w:spacing w:val="-21"/>
          <w:w w:val="110"/>
        </w:rPr>
        <w:t> </w:t>
      </w:r>
      <w:r>
        <w:rPr>
          <w:color w:val="231F20"/>
          <w:w w:val="110"/>
        </w:rPr>
        <w:t>De</w:t>
      </w:r>
      <w:r>
        <w:rPr>
          <w:color w:val="231F20"/>
          <w:spacing w:val="-21"/>
          <w:w w:val="110"/>
        </w:rPr>
        <w:t> </w:t>
      </w:r>
      <w:r>
        <w:rPr>
          <w:color w:val="231F20"/>
          <w:w w:val="110"/>
        </w:rPr>
        <w:t>quantos reais será a sua</w:t>
      </w:r>
      <w:r>
        <w:rPr>
          <w:color w:val="231F20"/>
          <w:spacing w:val="2"/>
          <w:w w:val="110"/>
        </w:rPr>
        <w:t> </w:t>
      </w:r>
      <w:r>
        <w:rPr>
          <w:color w:val="231F20"/>
          <w:w w:val="110"/>
        </w:rPr>
        <w:t>conta?</w:t>
      </w:r>
    </w:p>
    <w:p>
      <w:pPr>
        <w:spacing w:after="0" w:line="336" w:lineRule="exact"/>
        <w:sectPr>
          <w:headerReference w:type="default" r:id="rId264"/>
          <w:pgSz w:w="11910" w:h="16840"/>
          <w:pgMar w:header="158" w:footer="140" w:top="640" w:bottom="340" w:left="20" w:right="0"/>
        </w:sectPr>
      </w:pPr>
    </w:p>
    <w:p>
      <w:pPr>
        <w:pStyle w:val="BodyText"/>
        <w:rPr>
          <w:sz w:val="20"/>
        </w:rPr>
      </w:pPr>
    </w:p>
    <w:p>
      <w:pPr>
        <w:pStyle w:val="BodyText"/>
        <w:spacing w:before="2"/>
        <w:rPr>
          <w:sz w:val="17"/>
        </w:rPr>
      </w:pPr>
    </w:p>
    <w:p>
      <w:pPr>
        <w:pStyle w:val="BodyText"/>
        <w:spacing w:line="336" w:lineRule="exact" w:before="53"/>
        <w:ind w:left="110" w:right="65"/>
      </w:pPr>
      <w:r>
        <w:rPr/>
        <w:pict>
          <v:group style="position:absolute;margin-left:9pt;margin-top:-23.60902pt;width:585.8pt;height:22.4pt;mso-position-horizontal-relative:page;mso-position-vertical-relative:paragraph;z-index:18064" coordorigin="180,-472" coordsize="11716,448">
            <v:shape style="position:absolute;left:180;top:-472;width:11716;height:448" type="#_x0000_t75" stroked="false">
              <v:imagedata r:id="rId266" o:title=""/>
            </v:shape>
            <v:shape style="position:absolute;left:180;top:-472;width:11716;height:448" type="#_x0000_t202" filled="false" stroked="false">
              <v:textbox inset="0,0,0,0">
                <w:txbxContent>
                  <w:p>
                    <w:pPr>
                      <w:spacing w:line="389" w:lineRule="exact" w:before="0"/>
                      <w:ind w:left="158" w:right="158" w:firstLine="0"/>
                      <w:jc w:val="center"/>
                      <w:rPr>
                        <w:rFonts w:ascii="Century Gothic" w:hAnsi="Century Gothic"/>
                        <w:b/>
                        <w:sz w:val="36"/>
                      </w:rPr>
                    </w:pPr>
                    <w:r>
                      <w:rPr>
                        <w:rFonts w:ascii="Century Gothic" w:hAnsi="Century Gothic"/>
                        <w:b/>
                        <w:color w:val="2E3092"/>
                        <w:sz w:val="36"/>
                      </w:rPr>
                      <w:t>QUESTÃO 193</w:t>
                    </w:r>
                  </w:p>
                </w:txbxContent>
              </v:textbox>
              <w10:wrap type="none"/>
            </v:shape>
            <w10:wrap type="none"/>
          </v:group>
        </w:pict>
      </w:r>
      <w:r>
        <w:rPr>
          <w:color w:val="231F20"/>
          <w:w w:val="105"/>
        </w:rPr>
        <w:t>(SARESP) Em uma obra sobraram 9 kg de cimento. Quatro operários irão dividir entre si igual- mente o cimento restante. A quantidade de cimento que cada um levará é:</w:t>
      </w:r>
    </w:p>
    <w:p>
      <w:pPr>
        <w:pStyle w:val="BodyText"/>
        <w:spacing w:before="8"/>
        <w:rPr>
          <w:sz w:val="27"/>
        </w:rPr>
      </w:pPr>
    </w:p>
    <w:p>
      <w:pPr>
        <w:pStyle w:val="ListParagraph"/>
        <w:numPr>
          <w:ilvl w:val="0"/>
          <w:numId w:val="93"/>
        </w:numPr>
        <w:tabs>
          <w:tab w:pos="659" w:val="left" w:leader="none"/>
          <w:tab w:pos="660" w:val="left" w:leader="none"/>
        </w:tabs>
        <w:spacing w:line="339" w:lineRule="exact" w:before="0" w:after="0"/>
        <w:ind w:left="659" w:right="0" w:hanging="549"/>
        <w:jc w:val="left"/>
        <w:rPr>
          <w:sz w:val="28"/>
        </w:rPr>
      </w:pPr>
      <w:r>
        <w:rPr>
          <w:color w:val="231F20"/>
          <w:w w:val="110"/>
          <w:sz w:val="28"/>
        </w:rPr>
        <w:t>2,1</w:t>
      </w:r>
      <w:r>
        <w:rPr>
          <w:color w:val="231F20"/>
          <w:spacing w:val="18"/>
          <w:w w:val="110"/>
          <w:sz w:val="28"/>
        </w:rPr>
        <w:t> </w:t>
      </w:r>
      <w:r>
        <w:rPr>
          <w:color w:val="231F20"/>
          <w:spacing w:val="-3"/>
          <w:w w:val="110"/>
          <w:sz w:val="28"/>
        </w:rPr>
        <w:t>kg</w:t>
      </w:r>
    </w:p>
    <w:p>
      <w:pPr>
        <w:pStyle w:val="ListParagraph"/>
        <w:numPr>
          <w:ilvl w:val="0"/>
          <w:numId w:val="93"/>
        </w:numPr>
        <w:tabs>
          <w:tab w:pos="659" w:val="left" w:leader="none"/>
          <w:tab w:pos="660" w:val="left" w:leader="none"/>
        </w:tabs>
        <w:spacing w:line="336" w:lineRule="exact" w:before="0" w:after="0"/>
        <w:ind w:left="659" w:right="0" w:hanging="549"/>
        <w:jc w:val="left"/>
        <w:rPr>
          <w:sz w:val="28"/>
        </w:rPr>
      </w:pPr>
      <w:r>
        <w:rPr>
          <w:color w:val="231F20"/>
          <w:spacing w:val="-4"/>
          <w:w w:val="110"/>
          <w:sz w:val="28"/>
        </w:rPr>
        <w:t>2,15</w:t>
      </w:r>
      <w:r>
        <w:rPr>
          <w:color w:val="231F20"/>
          <w:spacing w:val="20"/>
          <w:w w:val="110"/>
          <w:sz w:val="28"/>
        </w:rPr>
        <w:t> </w:t>
      </w:r>
      <w:r>
        <w:rPr>
          <w:color w:val="231F20"/>
          <w:spacing w:val="-3"/>
          <w:w w:val="110"/>
          <w:sz w:val="28"/>
        </w:rPr>
        <w:t>kg</w:t>
      </w:r>
    </w:p>
    <w:p>
      <w:pPr>
        <w:pStyle w:val="ListParagraph"/>
        <w:numPr>
          <w:ilvl w:val="0"/>
          <w:numId w:val="93"/>
        </w:numPr>
        <w:tabs>
          <w:tab w:pos="659" w:val="left" w:leader="none"/>
          <w:tab w:pos="660" w:val="left" w:leader="none"/>
        </w:tabs>
        <w:spacing w:line="339" w:lineRule="exact" w:before="0" w:after="0"/>
        <w:ind w:left="659" w:right="0" w:hanging="549"/>
        <w:jc w:val="left"/>
        <w:rPr>
          <w:sz w:val="28"/>
        </w:rPr>
      </w:pPr>
      <w:r>
        <w:rPr>
          <w:color w:val="231F20"/>
          <w:w w:val="110"/>
          <w:sz w:val="28"/>
        </w:rPr>
        <w:t>2,25</w:t>
      </w:r>
      <w:r>
        <w:rPr>
          <w:color w:val="231F20"/>
          <w:spacing w:val="18"/>
          <w:w w:val="110"/>
          <w:sz w:val="28"/>
        </w:rPr>
        <w:t> </w:t>
      </w:r>
      <w:r>
        <w:rPr>
          <w:color w:val="231F20"/>
          <w:spacing w:val="-3"/>
          <w:w w:val="110"/>
          <w:sz w:val="28"/>
        </w:rPr>
        <w:t>kg</w:t>
      </w:r>
    </w:p>
    <w:p>
      <w:pPr>
        <w:pStyle w:val="ListParagraph"/>
        <w:numPr>
          <w:ilvl w:val="0"/>
          <w:numId w:val="93"/>
        </w:numPr>
        <w:tabs>
          <w:tab w:pos="659" w:val="left" w:leader="none"/>
          <w:tab w:pos="660" w:val="left" w:leader="none"/>
        </w:tabs>
        <w:spacing w:line="240" w:lineRule="auto" w:before="98" w:after="0"/>
        <w:ind w:left="659" w:right="0" w:hanging="549"/>
        <w:jc w:val="left"/>
        <w:rPr>
          <w:sz w:val="28"/>
        </w:rPr>
      </w:pPr>
      <w:r>
        <w:rPr>
          <w:color w:val="231F20"/>
          <w:w w:val="110"/>
          <w:sz w:val="28"/>
        </w:rPr>
        <w:t>2,5</w:t>
      </w:r>
      <w:r>
        <w:rPr>
          <w:color w:val="231F20"/>
          <w:spacing w:val="18"/>
          <w:w w:val="110"/>
          <w:sz w:val="28"/>
        </w:rPr>
        <w:t> </w:t>
      </w:r>
      <w:r>
        <w:rPr>
          <w:color w:val="231F20"/>
          <w:spacing w:val="-3"/>
          <w:w w:val="110"/>
          <w:sz w:val="28"/>
        </w:rPr>
        <w:t>kg</w:t>
      </w:r>
    </w:p>
    <w:p>
      <w:pPr>
        <w:pStyle w:val="BodyText"/>
        <w:rPr>
          <w:sz w:val="20"/>
        </w:rPr>
      </w:pPr>
    </w:p>
    <w:p>
      <w:pPr>
        <w:pStyle w:val="BodyText"/>
        <w:rPr>
          <w:sz w:val="20"/>
        </w:rPr>
      </w:pPr>
    </w:p>
    <w:p>
      <w:pPr>
        <w:pStyle w:val="BodyText"/>
        <w:rPr>
          <w:sz w:val="27"/>
        </w:rPr>
      </w:pPr>
    </w:p>
    <w:p>
      <w:pPr>
        <w:pStyle w:val="BodyText"/>
        <w:spacing w:line="336" w:lineRule="exact" w:before="54"/>
        <w:ind w:left="110" w:right="65"/>
      </w:pPr>
      <w:r>
        <w:rPr/>
        <w:pict>
          <v:group style="position:absolute;margin-left:9pt;margin-top:-25.867008pt;width:585.8pt;height:24.75pt;mso-position-horizontal-relative:page;mso-position-vertical-relative:paragraph;z-index:18112" coordorigin="180,-517" coordsize="11716,495">
            <v:shape style="position:absolute;left:180;top:-517;width:11716;height:494" type="#_x0000_t75" stroked="false">
              <v:imagedata r:id="rId27"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194</w:t>
                    </w:r>
                  </w:p>
                </w:txbxContent>
              </v:textbox>
              <w10:wrap type="none"/>
            </v:shape>
            <w10:wrap type="none"/>
          </v:group>
        </w:pict>
      </w:r>
      <w:r>
        <w:rPr>
          <w:color w:val="231F20"/>
          <w:w w:val="110"/>
        </w:rPr>
        <w:t>(SARESP) Um recipiente de plástico, de forma cúbica, tem o volume de 1 331 cm</w:t>
      </w:r>
      <w:r>
        <w:rPr>
          <w:color w:val="231F20"/>
          <w:w w:val="110"/>
          <w:position w:val="9"/>
          <w:sz w:val="16"/>
        </w:rPr>
        <w:t>3 </w:t>
      </w:r>
      <w:r>
        <w:rPr>
          <w:color w:val="231F20"/>
          <w:w w:val="110"/>
        </w:rPr>
        <w:t>. Podemos dizer que nesse recipiente cabem:</w:t>
      </w:r>
    </w:p>
    <w:p>
      <w:pPr>
        <w:pStyle w:val="BodyText"/>
        <w:spacing w:before="11"/>
        <w:rPr>
          <w:sz w:val="32"/>
        </w:rPr>
      </w:pPr>
    </w:p>
    <w:p>
      <w:pPr>
        <w:pStyle w:val="BodyText"/>
        <w:ind w:left="110" w:right="65"/>
        <w:rPr>
          <w:sz w:val="16"/>
        </w:rPr>
      </w:pPr>
      <w:r>
        <w:rPr>
          <w:color w:val="ED1C24"/>
          <w:w w:val="115"/>
        </w:rPr>
        <w:t>Dado: 1</w:t>
      </w:r>
      <w:r>
        <w:rPr>
          <w:rFonts w:ascii="Trebuchet MS"/>
          <w:color w:val="ED1C24"/>
          <w:w w:val="115"/>
        </w:rPr>
        <w:t>l </w:t>
      </w:r>
      <w:r>
        <w:rPr>
          <w:color w:val="ED1C24"/>
          <w:w w:val="115"/>
        </w:rPr>
        <w:t>= 1 dm</w:t>
      </w:r>
      <w:r>
        <w:rPr>
          <w:color w:val="ED1C24"/>
          <w:w w:val="115"/>
          <w:position w:val="9"/>
          <w:sz w:val="16"/>
        </w:rPr>
        <w:t>3</w:t>
      </w:r>
    </w:p>
    <w:p>
      <w:pPr>
        <w:pStyle w:val="ListParagraph"/>
        <w:numPr>
          <w:ilvl w:val="0"/>
          <w:numId w:val="94"/>
        </w:numPr>
        <w:tabs>
          <w:tab w:pos="659" w:val="left" w:leader="none"/>
          <w:tab w:pos="660" w:val="left" w:leader="none"/>
        </w:tabs>
        <w:spacing w:line="240" w:lineRule="auto" w:before="218" w:after="0"/>
        <w:ind w:left="659" w:right="0" w:hanging="549"/>
        <w:jc w:val="left"/>
        <w:rPr>
          <w:sz w:val="28"/>
        </w:rPr>
      </w:pPr>
      <w:r>
        <w:rPr>
          <w:color w:val="231F20"/>
          <w:w w:val="110"/>
          <w:sz w:val="28"/>
        </w:rPr>
        <w:t>menos que 1 litro de</w:t>
      </w:r>
      <w:r>
        <w:rPr>
          <w:color w:val="231F20"/>
          <w:spacing w:val="-23"/>
          <w:w w:val="110"/>
          <w:sz w:val="28"/>
        </w:rPr>
        <w:t> </w:t>
      </w:r>
      <w:r>
        <w:rPr>
          <w:color w:val="231F20"/>
          <w:w w:val="110"/>
          <w:sz w:val="28"/>
        </w:rPr>
        <w:t>água.</w:t>
      </w:r>
    </w:p>
    <w:p>
      <w:pPr>
        <w:pStyle w:val="ListParagraph"/>
        <w:numPr>
          <w:ilvl w:val="0"/>
          <w:numId w:val="94"/>
        </w:numPr>
        <w:tabs>
          <w:tab w:pos="659" w:val="left" w:leader="none"/>
          <w:tab w:pos="660" w:val="left" w:leader="none"/>
        </w:tabs>
        <w:spacing w:line="240" w:lineRule="auto" w:before="98" w:after="0"/>
        <w:ind w:left="659" w:right="0" w:hanging="549"/>
        <w:jc w:val="left"/>
        <w:rPr>
          <w:sz w:val="28"/>
        </w:rPr>
      </w:pPr>
      <w:r>
        <w:rPr>
          <w:color w:val="231F20"/>
          <w:w w:val="110"/>
          <w:sz w:val="28"/>
        </w:rPr>
        <w:t>entre</w:t>
      </w:r>
      <w:r>
        <w:rPr>
          <w:color w:val="231F20"/>
          <w:spacing w:val="-9"/>
          <w:w w:val="110"/>
          <w:sz w:val="28"/>
        </w:rPr>
        <w:t> </w:t>
      </w:r>
      <w:r>
        <w:rPr>
          <w:color w:val="231F20"/>
          <w:w w:val="110"/>
          <w:sz w:val="28"/>
        </w:rPr>
        <w:t>1</w:t>
      </w:r>
      <w:r>
        <w:rPr>
          <w:color w:val="231F20"/>
          <w:spacing w:val="-9"/>
          <w:w w:val="110"/>
          <w:sz w:val="28"/>
        </w:rPr>
        <w:t> </w:t>
      </w:r>
      <w:r>
        <w:rPr>
          <w:color w:val="231F20"/>
          <w:w w:val="110"/>
          <w:sz w:val="28"/>
        </w:rPr>
        <w:t>litro</w:t>
      </w:r>
      <w:r>
        <w:rPr>
          <w:color w:val="231F20"/>
          <w:spacing w:val="-9"/>
          <w:w w:val="110"/>
          <w:sz w:val="28"/>
        </w:rPr>
        <w:t> </w:t>
      </w:r>
      <w:r>
        <w:rPr>
          <w:color w:val="231F20"/>
          <w:w w:val="110"/>
          <w:sz w:val="28"/>
        </w:rPr>
        <w:t>e</w:t>
      </w:r>
      <w:r>
        <w:rPr>
          <w:color w:val="231F20"/>
          <w:spacing w:val="-9"/>
          <w:w w:val="110"/>
          <w:sz w:val="28"/>
        </w:rPr>
        <w:t> </w:t>
      </w:r>
      <w:r>
        <w:rPr>
          <w:color w:val="231F20"/>
          <w:w w:val="110"/>
          <w:sz w:val="28"/>
        </w:rPr>
        <w:t>1</w:t>
      </w:r>
      <w:r>
        <w:rPr>
          <w:color w:val="231F20"/>
          <w:spacing w:val="-9"/>
          <w:w w:val="110"/>
          <w:sz w:val="28"/>
        </w:rPr>
        <w:t> </w:t>
      </w:r>
      <w:r>
        <w:rPr>
          <w:color w:val="231F20"/>
          <w:w w:val="110"/>
          <w:sz w:val="28"/>
        </w:rPr>
        <w:t>litro</w:t>
      </w:r>
      <w:r>
        <w:rPr>
          <w:color w:val="231F20"/>
          <w:spacing w:val="-9"/>
          <w:w w:val="110"/>
          <w:sz w:val="28"/>
        </w:rPr>
        <w:t> </w:t>
      </w:r>
      <w:r>
        <w:rPr>
          <w:color w:val="231F20"/>
          <w:w w:val="110"/>
          <w:sz w:val="28"/>
        </w:rPr>
        <w:t>e</w:t>
      </w:r>
      <w:r>
        <w:rPr>
          <w:color w:val="231F20"/>
          <w:spacing w:val="-9"/>
          <w:w w:val="110"/>
          <w:sz w:val="28"/>
        </w:rPr>
        <w:t> </w:t>
      </w:r>
      <w:r>
        <w:rPr>
          <w:color w:val="231F20"/>
          <w:w w:val="110"/>
          <w:sz w:val="28"/>
        </w:rPr>
        <w:t>meio</w:t>
      </w:r>
      <w:r>
        <w:rPr>
          <w:color w:val="231F20"/>
          <w:spacing w:val="-9"/>
          <w:w w:val="110"/>
          <w:sz w:val="28"/>
        </w:rPr>
        <w:t> </w:t>
      </w:r>
      <w:r>
        <w:rPr>
          <w:color w:val="231F20"/>
          <w:w w:val="110"/>
          <w:sz w:val="28"/>
        </w:rPr>
        <w:t>de</w:t>
      </w:r>
      <w:r>
        <w:rPr>
          <w:color w:val="231F20"/>
          <w:spacing w:val="-9"/>
          <w:w w:val="110"/>
          <w:sz w:val="28"/>
        </w:rPr>
        <w:t> </w:t>
      </w:r>
      <w:r>
        <w:rPr>
          <w:color w:val="231F20"/>
          <w:w w:val="110"/>
          <w:sz w:val="28"/>
        </w:rPr>
        <w:t>água.</w:t>
      </w:r>
    </w:p>
    <w:p>
      <w:pPr>
        <w:pStyle w:val="ListParagraph"/>
        <w:numPr>
          <w:ilvl w:val="0"/>
          <w:numId w:val="94"/>
        </w:numPr>
        <w:tabs>
          <w:tab w:pos="659" w:val="left" w:leader="none"/>
          <w:tab w:pos="660" w:val="left" w:leader="none"/>
        </w:tabs>
        <w:spacing w:line="240" w:lineRule="auto" w:before="98" w:after="0"/>
        <w:ind w:left="659" w:right="0" w:hanging="549"/>
        <w:jc w:val="left"/>
        <w:rPr>
          <w:sz w:val="28"/>
        </w:rPr>
      </w:pPr>
      <w:r>
        <w:rPr>
          <w:color w:val="231F20"/>
          <w:w w:val="110"/>
          <w:sz w:val="28"/>
        </w:rPr>
        <w:t>entre</w:t>
      </w:r>
      <w:r>
        <w:rPr>
          <w:color w:val="231F20"/>
          <w:spacing w:val="-6"/>
          <w:w w:val="110"/>
          <w:sz w:val="28"/>
        </w:rPr>
        <w:t> </w:t>
      </w:r>
      <w:r>
        <w:rPr>
          <w:color w:val="231F20"/>
          <w:w w:val="110"/>
          <w:sz w:val="28"/>
        </w:rPr>
        <w:t>1</w:t>
      </w:r>
      <w:r>
        <w:rPr>
          <w:color w:val="231F20"/>
          <w:spacing w:val="-6"/>
          <w:w w:val="110"/>
          <w:sz w:val="28"/>
        </w:rPr>
        <w:t> </w:t>
      </w:r>
      <w:r>
        <w:rPr>
          <w:color w:val="231F20"/>
          <w:w w:val="110"/>
          <w:sz w:val="28"/>
        </w:rPr>
        <w:t>litro</w:t>
      </w:r>
      <w:r>
        <w:rPr>
          <w:color w:val="231F20"/>
          <w:spacing w:val="-6"/>
          <w:w w:val="110"/>
          <w:sz w:val="28"/>
        </w:rPr>
        <w:t> </w:t>
      </w:r>
      <w:r>
        <w:rPr>
          <w:color w:val="231F20"/>
          <w:w w:val="110"/>
          <w:sz w:val="28"/>
        </w:rPr>
        <w:t>e</w:t>
      </w:r>
      <w:r>
        <w:rPr>
          <w:color w:val="231F20"/>
          <w:spacing w:val="-6"/>
          <w:w w:val="110"/>
          <w:sz w:val="28"/>
        </w:rPr>
        <w:t> </w:t>
      </w:r>
      <w:r>
        <w:rPr>
          <w:color w:val="231F20"/>
          <w:w w:val="110"/>
          <w:sz w:val="28"/>
        </w:rPr>
        <w:t>meio</w:t>
      </w:r>
      <w:r>
        <w:rPr>
          <w:color w:val="231F20"/>
          <w:spacing w:val="-6"/>
          <w:w w:val="110"/>
          <w:sz w:val="28"/>
        </w:rPr>
        <w:t> </w:t>
      </w:r>
      <w:r>
        <w:rPr>
          <w:color w:val="231F20"/>
          <w:w w:val="110"/>
          <w:sz w:val="28"/>
        </w:rPr>
        <w:t>e</w:t>
      </w:r>
      <w:r>
        <w:rPr>
          <w:color w:val="231F20"/>
          <w:spacing w:val="-6"/>
          <w:w w:val="110"/>
          <w:sz w:val="28"/>
        </w:rPr>
        <w:t> </w:t>
      </w:r>
      <w:r>
        <w:rPr>
          <w:color w:val="231F20"/>
          <w:w w:val="110"/>
          <w:sz w:val="28"/>
        </w:rPr>
        <w:t>2</w:t>
      </w:r>
      <w:r>
        <w:rPr>
          <w:color w:val="231F20"/>
          <w:spacing w:val="-6"/>
          <w:w w:val="110"/>
          <w:sz w:val="28"/>
        </w:rPr>
        <w:t> </w:t>
      </w:r>
      <w:r>
        <w:rPr>
          <w:color w:val="231F20"/>
          <w:w w:val="110"/>
          <w:sz w:val="28"/>
        </w:rPr>
        <w:t>litros</w:t>
      </w:r>
      <w:r>
        <w:rPr>
          <w:color w:val="231F20"/>
          <w:spacing w:val="-6"/>
          <w:w w:val="110"/>
          <w:sz w:val="28"/>
        </w:rPr>
        <w:t> </w:t>
      </w:r>
      <w:r>
        <w:rPr>
          <w:color w:val="231F20"/>
          <w:w w:val="110"/>
          <w:sz w:val="28"/>
        </w:rPr>
        <w:t>de</w:t>
      </w:r>
      <w:r>
        <w:rPr>
          <w:color w:val="231F20"/>
          <w:spacing w:val="-6"/>
          <w:w w:val="110"/>
          <w:sz w:val="28"/>
        </w:rPr>
        <w:t> </w:t>
      </w:r>
      <w:r>
        <w:rPr>
          <w:color w:val="231F20"/>
          <w:w w:val="110"/>
          <w:sz w:val="28"/>
        </w:rPr>
        <w:t>água.</w:t>
      </w:r>
    </w:p>
    <w:p>
      <w:pPr>
        <w:pStyle w:val="ListParagraph"/>
        <w:numPr>
          <w:ilvl w:val="0"/>
          <w:numId w:val="94"/>
        </w:numPr>
        <w:tabs>
          <w:tab w:pos="659" w:val="left" w:leader="none"/>
          <w:tab w:pos="660" w:val="left" w:leader="none"/>
        </w:tabs>
        <w:spacing w:line="240" w:lineRule="auto" w:before="98" w:after="0"/>
        <w:ind w:left="659" w:right="0" w:hanging="549"/>
        <w:jc w:val="left"/>
        <w:rPr>
          <w:sz w:val="28"/>
        </w:rPr>
      </w:pPr>
      <w:r>
        <w:rPr>
          <w:color w:val="231F20"/>
          <w:w w:val="110"/>
          <w:sz w:val="28"/>
        </w:rPr>
        <w:t>mais que 2 litros de</w:t>
      </w:r>
      <w:r>
        <w:rPr>
          <w:color w:val="231F20"/>
          <w:spacing w:val="-9"/>
          <w:w w:val="110"/>
          <w:sz w:val="28"/>
        </w:rPr>
        <w:t> </w:t>
      </w:r>
      <w:r>
        <w:rPr>
          <w:color w:val="231F20"/>
          <w:w w:val="110"/>
          <w:sz w:val="28"/>
        </w:rPr>
        <w:t>água.</w:t>
      </w:r>
    </w:p>
    <w:p>
      <w:pPr>
        <w:pStyle w:val="BodyText"/>
        <w:rPr>
          <w:sz w:val="20"/>
        </w:rPr>
      </w:pPr>
    </w:p>
    <w:p>
      <w:pPr>
        <w:pStyle w:val="BodyText"/>
        <w:rPr>
          <w:sz w:val="20"/>
        </w:rPr>
      </w:pPr>
    </w:p>
    <w:p>
      <w:pPr>
        <w:pStyle w:val="BodyText"/>
        <w:rPr>
          <w:sz w:val="27"/>
        </w:rPr>
      </w:pPr>
    </w:p>
    <w:p>
      <w:pPr>
        <w:pStyle w:val="BodyText"/>
        <w:spacing w:line="336" w:lineRule="exact" w:before="54"/>
        <w:ind w:left="110" w:right="168"/>
      </w:pPr>
      <w:r>
        <w:rPr/>
        <w:pict>
          <v:group style="position:absolute;margin-left:9pt;margin-top:-25.867002pt;width:585.8pt;height:24.75pt;mso-position-horizontal-relative:page;mso-position-vertical-relative:paragraph;z-index:18160"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195</w:t>
                    </w:r>
                  </w:p>
                </w:txbxContent>
              </v:textbox>
              <w10:wrap type="none"/>
            </v:shape>
            <w10:wrap type="none"/>
          </v:group>
        </w:pict>
      </w:r>
      <w:r>
        <w:rPr>
          <w:color w:val="231F20"/>
          <w:spacing w:val="-4"/>
          <w:w w:val="105"/>
        </w:rPr>
        <w:t>(SARESP) Num </w:t>
      </w:r>
      <w:r>
        <w:rPr>
          <w:color w:val="231F20"/>
          <w:spacing w:val="-5"/>
          <w:w w:val="105"/>
        </w:rPr>
        <w:t>posto </w:t>
      </w:r>
      <w:r>
        <w:rPr>
          <w:color w:val="231F20"/>
          <w:spacing w:val="-3"/>
          <w:w w:val="105"/>
        </w:rPr>
        <w:t>de </w:t>
      </w:r>
      <w:r>
        <w:rPr>
          <w:color w:val="231F20"/>
          <w:spacing w:val="-5"/>
          <w:w w:val="105"/>
        </w:rPr>
        <w:t>saúde está </w:t>
      </w:r>
      <w:r>
        <w:rPr>
          <w:color w:val="231F20"/>
          <w:spacing w:val="-4"/>
          <w:w w:val="105"/>
        </w:rPr>
        <w:t>fixado </w:t>
      </w:r>
      <w:r>
        <w:rPr>
          <w:color w:val="231F20"/>
          <w:spacing w:val="-3"/>
          <w:w w:val="105"/>
        </w:rPr>
        <w:t>um </w:t>
      </w:r>
      <w:r>
        <w:rPr>
          <w:color w:val="231F20"/>
          <w:spacing w:val="-4"/>
          <w:w w:val="105"/>
        </w:rPr>
        <w:t>cartaz </w:t>
      </w:r>
      <w:r>
        <w:rPr>
          <w:color w:val="231F20"/>
          <w:spacing w:val="-5"/>
          <w:w w:val="105"/>
        </w:rPr>
        <w:t>para orientar </w:t>
      </w:r>
      <w:r>
        <w:rPr>
          <w:color w:val="231F20"/>
          <w:spacing w:val="-3"/>
          <w:w w:val="105"/>
        </w:rPr>
        <w:t>as </w:t>
      </w:r>
      <w:r>
        <w:rPr>
          <w:color w:val="231F20"/>
          <w:spacing w:val="-5"/>
          <w:w w:val="105"/>
        </w:rPr>
        <w:t>mães </w:t>
      </w:r>
      <w:r>
        <w:rPr>
          <w:color w:val="231F20"/>
          <w:spacing w:val="-3"/>
          <w:w w:val="105"/>
        </w:rPr>
        <w:t>no </w:t>
      </w:r>
      <w:r>
        <w:rPr>
          <w:color w:val="231F20"/>
          <w:spacing w:val="-5"/>
          <w:w w:val="105"/>
        </w:rPr>
        <w:t>tratamento, </w:t>
      </w:r>
      <w:r>
        <w:rPr>
          <w:color w:val="231F20"/>
          <w:spacing w:val="-6"/>
          <w:w w:val="105"/>
        </w:rPr>
        <w:t>durante </w:t>
      </w:r>
      <w:r>
        <w:rPr>
          <w:color w:val="231F20"/>
          <w:w w:val="105"/>
        </w:rPr>
        <w:t>as </w:t>
      </w:r>
      <w:r>
        <w:rPr>
          <w:color w:val="231F20"/>
          <w:spacing w:val="-3"/>
          <w:w w:val="105"/>
        </w:rPr>
        <w:t>seis  primeiras  horas  </w:t>
      </w:r>
      <w:r>
        <w:rPr>
          <w:color w:val="231F20"/>
          <w:w w:val="105"/>
        </w:rPr>
        <w:t>de </w:t>
      </w:r>
      <w:r>
        <w:rPr>
          <w:color w:val="231F20"/>
          <w:spacing w:val="-3"/>
          <w:w w:val="105"/>
        </w:rPr>
        <w:t>desidratação.  </w:t>
      </w:r>
      <w:r>
        <w:rPr>
          <w:color w:val="231F20"/>
          <w:w w:val="105"/>
        </w:rPr>
        <w:t>Uma </w:t>
      </w:r>
      <w:r>
        <w:rPr>
          <w:color w:val="231F20"/>
          <w:spacing w:val="-3"/>
          <w:w w:val="105"/>
        </w:rPr>
        <w:t>criança  desidratada,  </w:t>
      </w:r>
      <w:r>
        <w:rPr>
          <w:color w:val="231F20"/>
          <w:w w:val="105"/>
        </w:rPr>
        <w:t>com de 35 </w:t>
      </w:r>
      <w:r>
        <w:rPr>
          <w:color w:val="231F20"/>
          <w:spacing w:val="-5"/>
          <w:w w:val="105"/>
        </w:rPr>
        <w:t>kg  </w:t>
      </w:r>
      <w:r>
        <w:rPr>
          <w:color w:val="231F20"/>
          <w:spacing w:val="-6"/>
          <w:w w:val="105"/>
        </w:rPr>
        <w:t>deve </w:t>
      </w:r>
      <w:r>
        <w:rPr>
          <w:color w:val="231F20"/>
          <w:spacing w:val="-3"/>
          <w:w w:val="105"/>
        </w:rPr>
        <w:t>receber:</w:t>
      </w:r>
    </w:p>
    <w:p>
      <w:pPr>
        <w:pStyle w:val="BodyText"/>
        <w:spacing w:before="9"/>
        <w:rPr>
          <w:sz w:val="15"/>
        </w:rPr>
      </w:pPr>
    </w:p>
    <w:tbl>
      <w:tblPr>
        <w:tblW w:w="0" w:type="auto"/>
        <w:jc w:val="left"/>
        <w:tblInd w:w="126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956"/>
        <w:gridCol w:w="2763"/>
      </w:tblGrid>
      <w:tr>
        <w:trPr>
          <w:trHeight w:val="718" w:hRule="exact"/>
        </w:trPr>
        <w:tc>
          <w:tcPr>
            <w:tcW w:w="2956" w:type="dxa"/>
            <w:shd w:val="clear" w:color="auto" w:fill="F0C59C"/>
          </w:tcPr>
          <w:p>
            <w:pPr>
              <w:pStyle w:val="TableParagraph"/>
              <w:spacing w:line="336" w:lineRule="exact" w:before="23"/>
              <w:ind w:left="1081" w:right="379" w:hanging="688"/>
              <w:rPr>
                <w:sz w:val="28"/>
              </w:rPr>
            </w:pPr>
            <w:r>
              <w:rPr>
                <w:color w:val="231F20"/>
                <w:w w:val="110"/>
                <w:sz w:val="28"/>
              </w:rPr>
              <w:t>Massa da criança em kg</w:t>
            </w:r>
          </w:p>
        </w:tc>
        <w:tc>
          <w:tcPr>
            <w:tcW w:w="2763" w:type="dxa"/>
            <w:shd w:val="clear" w:color="auto" w:fill="F0C59C"/>
          </w:tcPr>
          <w:p>
            <w:pPr>
              <w:pStyle w:val="TableParagraph"/>
              <w:spacing w:line="336" w:lineRule="exact" w:before="23"/>
              <w:ind w:left="633" w:hanging="173"/>
              <w:rPr>
                <w:rFonts w:ascii="Trebuchet MS"/>
                <w:sz w:val="28"/>
              </w:rPr>
            </w:pPr>
            <w:r>
              <w:rPr>
                <w:color w:val="231F20"/>
                <w:w w:val="110"/>
                <w:sz w:val="28"/>
              </w:rPr>
              <w:t>Quantidade de</w:t>
            </w:r>
            <w:r>
              <w:rPr>
                <w:color w:val="231F20"/>
                <w:w w:val="108"/>
                <w:sz w:val="28"/>
              </w:rPr>
              <w:t> </w:t>
            </w:r>
            <w:r>
              <w:rPr>
                <w:color w:val="231F20"/>
                <w:w w:val="110"/>
                <w:sz w:val="28"/>
              </w:rPr>
              <w:t>soro em m</w:t>
            </w:r>
            <w:r>
              <w:rPr>
                <w:rFonts w:ascii="Trebuchet MS"/>
                <w:color w:val="231F20"/>
                <w:w w:val="110"/>
                <w:sz w:val="28"/>
              </w:rPr>
              <w:t>l</w:t>
            </w:r>
          </w:p>
        </w:tc>
      </w:tr>
      <w:tr>
        <w:trPr>
          <w:trHeight w:val="382" w:hRule="exact"/>
        </w:trPr>
        <w:tc>
          <w:tcPr>
            <w:tcW w:w="2956" w:type="dxa"/>
          </w:tcPr>
          <w:p>
            <w:pPr>
              <w:pStyle w:val="TableParagraph"/>
              <w:ind w:left="1319" w:right="379"/>
              <w:rPr>
                <w:sz w:val="28"/>
              </w:rPr>
            </w:pPr>
            <w:r>
              <w:rPr>
                <w:color w:val="231F20"/>
                <w:w w:val="110"/>
                <w:sz w:val="28"/>
              </w:rPr>
              <w:t>15</w:t>
            </w:r>
          </w:p>
        </w:tc>
        <w:tc>
          <w:tcPr>
            <w:tcW w:w="2763" w:type="dxa"/>
          </w:tcPr>
          <w:p>
            <w:pPr>
              <w:pStyle w:val="TableParagraph"/>
              <w:ind w:left="1018"/>
              <w:rPr>
                <w:sz w:val="28"/>
              </w:rPr>
            </w:pPr>
            <w:r>
              <w:rPr>
                <w:color w:val="231F20"/>
                <w:w w:val="110"/>
                <w:sz w:val="28"/>
              </w:rPr>
              <w:t>1 200</w:t>
            </w:r>
          </w:p>
        </w:tc>
      </w:tr>
      <w:tr>
        <w:trPr>
          <w:trHeight w:val="382" w:hRule="exact"/>
        </w:trPr>
        <w:tc>
          <w:tcPr>
            <w:tcW w:w="2956" w:type="dxa"/>
          </w:tcPr>
          <w:p>
            <w:pPr>
              <w:pStyle w:val="TableParagraph"/>
              <w:ind w:left="1312" w:right="379"/>
              <w:rPr>
                <w:sz w:val="28"/>
              </w:rPr>
            </w:pPr>
            <w:r>
              <w:rPr>
                <w:color w:val="231F20"/>
                <w:w w:val="110"/>
                <w:sz w:val="28"/>
              </w:rPr>
              <w:t>20</w:t>
            </w:r>
          </w:p>
        </w:tc>
        <w:tc>
          <w:tcPr>
            <w:tcW w:w="2763" w:type="dxa"/>
          </w:tcPr>
          <w:p>
            <w:pPr>
              <w:pStyle w:val="TableParagraph"/>
              <w:ind w:left="1018"/>
              <w:rPr>
                <w:sz w:val="28"/>
              </w:rPr>
            </w:pPr>
            <w:r>
              <w:rPr>
                <w:color w:val="231F20"/>
                <w:w w:val="110"/>
                <w:sz w:val="28"/>
              </w:rPr>
              <w:t>1 500</w:t>
            </w:r>
          </w:p>
        </w:tc>
      </w:tr>
      <w:tr>
        <w:trPr>
          <w:trHeight w:val="382" w:hRule="exact"/>
        </w:trPr>
        <w:tc>
          <w:tcPr>
            <w:tcW w:w="2956" w:type="dxa"/>
          </w:tcPr>
          <w:p>
            <w:pPr>
              <w:pStyle w:val="TableParagraph"/>
              <w:ind w:left="1312" w:right="379"/>
              <w:rPr>
                <w:sz w:val="28"/>
              </w:rPr>
            </w:pPr>
            <w:r>
              <w:rPr>
                <w:color w:val="231F20"/>
                <w:w w:val="110"/>
                <w:sz w:val="28"/>
              </w:rPr>
              <w:t>25</w:t>
            </w:r>
          </w:p>
        </w:tc>
        <w:tc>
          <w:tcPr>
            <w:tcW w:w="2763" w:type="dxa"/>
          </w:tcPr>
          <w:p>
            <w:pPr>
              <w:pStyle w:val="TableParagraph"/>
              <w:ind w:left="1015"/>
              <w:rPr>
                <w:sz w:val="28"/>
              </w:rPr>
            </w:pPr>
            <w:r>
              <w:rPr>
                <w:color w:val="231F20"/>
                <w:w w:val="110"/>
                <w:sz w:val="28"/>
              </w:rPr>
              <w:t>2 000</w:t>
            </w:r>
          </w:p>
        </w:tc>
      </w:tr>
      <w:tr>
        <w:trPr>
          <w:trHeight w:val="382" w:hRule="exact"/>
        </w:trPr>
        <w:tc>
          <w:tcPr>
            <w:tcW w:w="2956" w:type="dxa"/>
          </w:tcPr>
          <w:p>
            <w:pPr>
              <w:pStyle w:val="TableParagraph"/>
              <w:ind w:left="1312" w:right="379"/>
              <w:rPr>
                <w:sz w:val="28"/>
              </w:rPr>
            </w:pPr>
            <w:r>
              <w:rPr>
                <w:color w:val="231F20"/>
                <w:w w:val="110"/>
                <w:sz w:val="28"/>
              </w:rPr>
              <w:t>30</w:t>
            </w:r>
          </w:p>
        </w:tc>
        <w:tc>
          <w:tcPr>
            <w:tcW w:w="2763" w:type="dxa"/>
          </w:tcPr>
          <w:p>
            <w:pPr>
              <w:pStyle w:val="TableParagraph"/>
              <w:ind w:left="1018"/>
              <w:rPr>
                <w:sz w:val="28"/>
              </w:rPr>
            </w:pPr>
            <w:r>
              <w:rPr>
                <w:color w:val="231F20"/>
                <w:w w:val="110"/>
                <w:sz w:val="28"/>
              </w:rPr>
              <w:t>2 500</w:t>
            </w:r>
          </w:p>
        </w:tc>
      </w:tr>
      <w:tr>
        <w:trPr>
          <w:trHeight w:val="382" w:hRule="exact"/>
        </w:trPr>
        <w:tc>
          <w:tcPr>
            <w:tcW w:w="2956" w:type="dxa"/>
          </w:tcPr>
          <w:p>
            <w:pPr>
              <w:pStyle w:val="TableParagraph"/>
              <w:ind w:left="1312" w:right="379"/>
              <w:rPr>
                <w:sz w:val="28"/>
              </w:rPr>
            </w:pPr>
            <w:r>
              <w:rPr>
                <w:color w:val="231F20"/>
                <w:w w:val="110"/>
                <w:sz w:val="28"/>
              </w:rPr>
              <w:t>35</w:t>
            </w:r>
          </w:p>
        </w:tc>
        <w:tc>
          <w:tcPr>
            <w:tcW w:w="2763" w:type="dxa"/>
          </w:tcPr>
          <w:p>
            <w:pPr>
              <w:pStyle w:val="TableParagraph"/>
              <w:ind w:left="1015"/>
              <w:rPr>
                <w:sz w:val="28"/>
              </w:rPr>
            </w:pPr>
            <w:r>
              <w:rPr>
                <w:color w:val="231F20"/>
                <w:w w:val="110"/>
                <w:sz w:val="28"/>
              </w:rPr>
              <w:t>3 000</w:t>
            </w:r>
          </w:p>
        </w:tc>
      </w:tr>
      <w:tr>
        <w:trPr>
          <w:trHeight w:val="382" w:hRule="exact"/>
        </w:trPr>
        <w:tc>
          <w:tcPr>
            <w:tcW w:w="2956" w:type="dxa"/>
          </w:tcPr>
          <w:p>
            <w:pPr>
              <w:pStyle w:val="TableParagraph"/>
              <w:ind w:left="1312" w:right="379"/>
              <w:rPr>
                <w:sz w:val="28"/>
              </w:rPr>
            </w:pPr>
            <w:r>
              <w:rPr>
                <w:color w:val="231F20"/>
                <w:w w:val="110"/>
                <w:sz w:val="28"/>
              </w:rPr>
              <w:t>40</w:t>
            </w:r>
          </w:p>
        </w:tc>
        <w:tc>
          <w:tcPr>
            <w:tcW w:w="2763" w:type="dxa"/>
          </w:tcPr>
          <w:p>
            <w:pPr>
              <w:pStyle w:val="TableParagraph"/>
              <w:ind w:left="1018"/>
              <w:rPr>
                <w:sz w:val="28"/>
              </w:rPr>
            </w:pPr>
            <w:r>
              <w:rPr>
                <w:color w:val="231F20"/>
                <w:w w:val="110"/>
                <w:sz w:val="28"/>
              </w:rPr>
              <w:t>3 500</w:t>
            </w:r>
          </w:p>
        </w:tc>
      </w:tr>
    </w:tbl>
    <w:p>
      <w:pPr>
        <w:pStyle w:val="BodyText"/>
        <w:spacing w:before="5"/>
        <w:rPr>
          <w:sz w:val="10"/>
        </w:rPr>
      </w:pPr>
    </w:p>
    <w:p>
      <w:pPr>
        <w:pStyle w:val="ListParagraph"/>
        <w:numPr>
          <w:ilvl w:val="0"/>
          <w:numId w:val="95"/>
        </w:numPr>
        <w:tabs>
          <w:tab w:pos="659" w:val="left" w:leader="none"/>
          <w:tab w:pos="660" w:val="left" w:leader="none"/>
        </w:tabs>
        <w:spacing w:line="339" w:lineRule="exact" w:before="62" w:after="0"/>
        <w:ind w:left="659" w:right="0" w:hanging="549"/>
        <w:jc w:val="left"/>
        <w:rPr>
          <w:sz w:val="28"/>
        </w:rPr>
      </w:pPr>
      <w:r>
        <w:rPr>
          <w:color w:val="231F20"/>
          <w:w w:val="115"/>
          <w:sz w:val="28"/>
        </w:rPr>
        <w:t>2 700 m</w:t>
      </w:r>
      <w:r>
        <w:rPr>
          <w:rFonts w:ascii="Trebuchet MS"/>
          <w:color w:val="231F20"/>
          <w:w w:val="115"/>
          <w:sz w:val="28"/>
        </w:rPr>
        <w:t>l</w:t>
      </w:r>
      <w:r>
        <w:rPr>
          <w:rFonts w:ascii="Trebuchet MS"/>
          <w:color w:val="231F20"/>
          <w:spacing w:val="-68"/>
          <w:w w:val="115"/>
          <w:sz w:val="28"/>
        </w:rPr>
        <w:t> </w:t>
      </w:r>
      <w:r>
        <w:rPr>
          <w:color w:val="231F20"/>
          <w:w w:val="115"/>
          <w:sz w:val="28"/>
        </w:rPr>
        <w:t>de soro.</w:t>
      </w:r>
    </w:p>
    <w:p>
      <w:pPr>
        <w:pStyle w:val="ListParagraph"/>
        <w:numPr>
          <w:ilvl w:val="0"/>
          <w:numId w:val="95"/>
        </w:numPr>
        <w:tabs>
          <w:tab w:pos="659" w:val="left" w:leader="none"/>
          <w:tab w:pos="660" w:val="left" w:leader="none"/>
        </w:tabs>
        <w:spacing w:line="336" w:lineRule="exact" w:before="0" w:after="0"/>
        <w:ind w:left="659" w:right="0" w:hanging="549"/>
        <w:jc w:val="left"/>
        <w:rPr>
          <w:sz w:val="28"/>
        </w:rPr>
      </w:pPr>
      <w:r>
        <w:rPr>
          <w:color w:val="231F20"/>
          <w:w w:val="115"/>
          <w:sz w:val="28"/>
        </w:rPr>
        <w:t>2 800 m</w:t>
      </w:r>
      <w:r>
        <w:rPr>
          <w:rFonts w:ascii="Trebuchet MS"/>
          <w:color w:val="231F20"/>
          <w:w w:val="115"/>
          <w:sz w:val="28"/>
        </w:rPr>
        <w:t>l</w:t>
      </w:r>
      <w:r>
        <w:rPr>
          <w:rFonts w:ascii="Trebuchet MS"/>
          <w:color w:val="231F20"/>
          <w:spacing w:val="-68"/>
          <w:w w:val="115"/>
          <w:sz w:val="28"/>
        </w:rPr>
        <w:t> </w:t>
      </w:r>
      <w:r>
        <w:rPr>
          <w:color w:val="231F20"/>
          <w:w w:val="115"/>
          <w:sz w:val="28"/>
        </w:rPr>
        <w:t>de soro.</w:t>
      </w:r>
    </w:p>
    <w:p>
      <w:pPr>
        <w:pStyle w:val="ListParagraph"/>
        <w:numPr>
          <w:ilvl w:val="0"/>
          <w:numId w:val="95"/>
        </w:numPr>
        <w:tabs>
          <w:tab w:pos="659" w:val="left" w:leader="none"/>
          <w:tab w:pos="660" w:val="left" w:leader="none"/>
        </w:tabs>
        <w:spacing w:line="336" w:lineRule="exact" w:before="0" w:after="0"/>
        <w:ind w:left="659" w:right="0" w:hanging="549"/>
        <w:jc w:val="left"/>
        <w:rPr>
          <w:sz w:val="28"/>
        </w:rPr>
      </w:pPr>
      <w:r>
        <w:rPr>
          <w:color w:val="231F20"/>
          <w:w w:val="115"/>
          <w:sz w:val="28"/>
        </w:rPr>
        <w:t>2 900 m</w:t>
      </w:r>
      <w:r>
        <w:rPr>
          <w:rFonts w:ascii="Trebuchet MS"/>
          <w:color w:val="231F20"/>
          <w:w w:val="115"/>
          <w:sz w:val="28"/>
        </w:rPr>
        <w:t>l</w:t>
      </w:r>
      <w:r>
        <w:rPr>
          <w:rFonts w:ascii="Trebuchet MS"/>
          <w:color w:val="231F20"/>
          <w:spacing w:val="-68"/>
          <w:w w:val="115"/>
          <w:sz w:val="28"/>
        </w:rPr>
        <w:t> </w:t>
      </w:r>
      <w:r>
        <w:rPr>
          <w:color w:val="231F20"/>
          <w:w w:val="115"/>
          <w:sz w:val="28"/>
        </w:rPr>
        <w:t>de soro.</w:t>
      </w:r>
    </w:p>
    <w:p>
      <w:pPr>
        <w:pStyle w:val="ListParagraph"/>
        <w:numPr>
          <w:ilvl w:val="0"/>
          <w:numId w:val="95"/>
        </w:numPr>
        <w:tabs>
          <w:tab w:pos="659" w:val="left" w:leader="none"/>
          <w:tab w:pos="660" w:val="left" w:leader="none"/>
        </w:tabs>
        <w:spacing w:line="339" w:lineRule="exact" w:before="0" w:after="0"/>
        <w:ind w:left="659" w:right="0" w:hanging="549"/>
        <w:jc w:val="left"/>
        <w:rPr>
          <w:sz w:val="28"/>
        </w:rPr>
      </w:pPr>
      <w:r>
        <w:rPr/>
        <w:pict>
          <v:group style="position:absolute;margin-left:9pt;margin-top:31.977156pt;width:585.8pt;height:24.75pt;mso-position-horizontal-relative:page;mso-position-vertical-relative:paragraph;z-index:18208" coordorigin="180,640" coordsize="11716,495">
            <v:shape style="position:absolute;left:180;top:640;width:11716;height:494" type="#_x0000_t75" stroked="false">
              <v:imagedata r:id="rId28" o:title=""/>
            </v:shape>
            <v:shape style="position:absolute;left:180;top:64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196</w:t>
                    </w:r>
                  </w:p>
                </w:txbxContent>
              </v:textbox>
              <w10:wrap type="none"/>
            </v:shape>
            <w10:wrap type="none"/>
          </v:group>
        </w:pict>
      </w:r>
      <w:r>
        <w:rPr>
          <w:color w:val="231F20"/>
          <w:w w:val="115"/>
          <w:sz w:val="28"/>
        </w:rPr>
        <w:t>3 </w:t>
      </w:r>
      <w:r>
        <w:rPr>
          <w:color w:val="231F20"/>
          <w:spacing w:val="3"/>
          <w:w w:val="115"/>
          <w:sz w:val="28"/>
        </w:rPr>
        <w:t>000 </w:t>
      </w:r>
      <w:r>
        <w:rPr>
          <w:color w:val="231F20"/>
          <w:w w:val="115"/>
          <w:sz w:val="28"/>
        </w:rPr>
        <w:t>m</w:t>
      </w:r>
      <w:r>
        <w:rPr>
          <w:rFonts w:ascii="Trebuchet MS"/>
          <w:color w:val="231F20"/>
          <w:w w:val="115"/>
          <w:sz w:val="28"/>
        </w:rPr>
        <w:t>l</w:t>
      </w:r>
      <w:r>
        <w:rPr>
          <w:rFonts w:ascii="Trebuchet MS"/>
          <w:color w:val="231F20"/>
          <w:spacing w:val="-75"/>
          <w:w w:val="115"/>
          <w:sz w:val="28"/>
        </w:rPr>
        <w:t> </w:t>
      </w:r>
      <w:r>
        <w:rPr>
          <w:color w:val="231F20"/>
          <w:w w:val="115"/>
          <w:sz w:val="28"/>
        </w:rPr>
        <w:t>de soro.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231"/>
        <w:ind w:left="110" w:right="166"/>
        <w:jc w:val="both"/>
      </w:pPr>
      <w:r>
        <w:rPr>
          <w:color w:val="231F20"/>
          <w:w w:val="110"/>
        </w:rPr>
        <w:t>A massa de 1 litro de gasolina é 700 gramas. Determine a massa de gasolina necessária para encher, completamente, um tanque de 2,5 m de comprimento, 1,5 m de largura e 80 cm de altura.</w:t>
      </w:r>
    </w:p>
    <w:p>
      <w:pPr>
        <w:spacing w:after="0" w:line="336" w:lineRule="exact"/>
        <w:jc w:val="both"/>
        <w:sectPr>
          <w:headerReference w:type="default" r:id="rId265"/>
          <w:pgSz w:w="11910" w:h="16840"/>
          <w:pgMar w:header="0" w:footer="140" w:top="0" w:bottom="340" w:left="60" w:right="0"/>
        </w:sectPr>
      </w:pPr>
    </w:p>
    <w:p>
      <w:pPr>
        <w:pStyle w:val="BodyText"/>
        <w:spacing w:line="336" w:lineRule="exact" w:before="9"/>
        <w:ind w:left="110" w:right="166"/>
      </w:pPr>
      <w:r>
        <w:rPr>
          <w:color w:val="231F20"/>
          <w:w w:val="110"/>
        </w:rPr>
        <w:t>tem</w:t>
      </w:r>
      <w:r>
        <w:rPr>
          <w:color w:val="231F20"/>
          <w:spacing w:val="-25"/>
          <w:w w:val="110"/>
        </w:rPr>
        <w:t> </w:t>
      </w:r>
      <w:r>
        <w:rPr>
          <w:color w:val="231F20"/>
          <w:spacing w:val="-7"/>
          <w:w w:val="110"/>
        </w:rPr>
        <w:t>12</w:t>
      </w:r>
      <w:r>
        <w:rPr>
          <w:color w:val="231F20"/>
          <w:spacing w:val="-25"/>
          <w:w w:val="110"/>
        </w:rPr>
        <w:t> </w:t>
      </w:r>
      <w:r>
        <w:rPr>
          <w:color w:val="231F20"/>
          <w:w w:val="110"/>
        </w:rPr>
        <w:t>polegadas</w:t>
      </w:r>
      <w:r>
        <w:rPr>
          <w:color w:val="231F20"/>
          <w:spacing w:val="-25"/>
          <w:w w:val="110"/>
        </w:rPr>
        <w:t> </w:t>
      </w:r>
      <w:r>
        <w:rPr>
          <w:color w:val="231F20"/>
          <w:w w:val="110"/>
        </w:rPr>
        <w:t>e</w:t>
      </w:r>
      <w:r>
        <w:rPr>
          <w:color w:val="231F20"/>
          <w:spacing w:val="-25"/>
          <w:w w:val="110"/>
        </w:rPr>
        <w:t> </w:t>
      </w:r>
      <w:r>
        <w:rPr>
          <w:color w:val="231F20"/>
          <w:w w:val="110"/>
        </w:rPr>
        <w:t>uma</w:t>
      </w:r>
      <w:r>
        <w:rPr>
          <w:color w:val="231F20"/>
          <w:spacing w:val="-25"/>
          <w:w w:val="110"/>
        </w:rPr>
        <w:t> </w:t>
      </w:r>
      <w:r>
        <w:rPr>
          <w:color w:val="231F20"/>
          <w:w w:val="110"/>
        </w:rPr>
        <w:t>polegada,</w:t>
      </w:r>
      <w:r>
        <w:rPr>
          <w:color w:val="231F20"/>
          <w:spacing w:val="-25"/>
          <w:w w:val="110"/>
        </w:rPr>
        <w:t> </w:t>
      </w:r>
      <w:r>
        <w:rPr>
          <w:color w:val="231F20"/>
          <w:w w:val="110"/>
        </w:rPr>
        <w:t>2,5</w:t>
      </w:r>
      <w:r>
        <w:rPr>
          <w:color w:val="231F20"/>
          <w:spacing w:val="-25"/>
          <w:w w:val="110"/>
        </w:rPr>
        <w:t> </w:t>
      </w:r>
      <w:r>
        <w:rPr>
          <w:color w:val="231F20"/>
          <w:w w:val="110"/>
        </w:rPr>
        <w:t>cm,</w:t>
      </w:r>
      <w:r>
        <w:rPr>
          <w:color w:val="231F20"/>
          <w:spacing w:val="-25"/>
          <w:w w:val="110"/>
        </w:rPr>
        <w:t> </w:t>
      </w:r>
      <w:r>
        <w:rPr>
          <w:color w:val="231F20"/>
          <w:w w:val="110"/>
        </w:rPr>
        <w:t>aproximadamente.</w:t>
      </w:r>
      <w:r>
        <w:rPr>
          <w:color w:val="231F20"/>
          <w:spacing w:val="-30"/>
          <w:w w:val="110"/>
        </w:rPr>
        <w:t> </w:t>
      </w:r>
      <w:r>
        <w:rPr>
          <w:color w:val="231F20"/>
          <w:w w:val="110"/>
        </w:rPr>
        <w:t>A</w:t>
      </w:r>
      <w:r>
        <w:rPr>
          <w:color w:val="231F20"/>
          <w:spacing w:val="-25"/>
          <w:w w:val="110"/>
        </w:rPr>
        <w:t> </w:t>
      </w:r>
      <w:r>
        <w:rPr>
          <w:color w:val="231F20"/>
          <w:w w:val="110"/>
        </w:rPr>
        <w:t>altura</w:t>
      </w:r>
      <w:r>
        <w:rPr>
          <w:color w:val="231F20"/>
          <w:spacing w:val="-25"/>
          <w:w w:val="110"/>
        </w:rPr>
        <w:t> </w:t>
      </w:r>
      <w:r>
        <w:rPr>
          <w:color w:val="231F20"/>
          <w:w w:val="110"/>
        </w:rPr>
        <w:t>de</w:t>
      </w:r>
      <w:r>
        <w:rPr>
          <w:color w:val="231F20"/>
          <w:spacing w:val="-25"/>
          <w:w w:val="110"/>
        </w:rPr>
        <w:t> </w:t>
      </w:r>
      <w:r>
        <w:rPr>
          <w:color w:val="231F20"/>
          <w:w w:val="110"/>
        </w:rPr>
        <w:t>um</w:t>
      </w:r>
      <w:r>
        <w:rPr>
          <w:color w:val="231F20"/>
          <w:spacing w:val="-25"/>
          <w:w w:val="110"/>
        </w:rPr>
        <w:t> </w:t>
      </w:r>
      <w:r>
        <w:rPr>
          <w:color w:val="231F20"/>
          <w:w w:val="110"/>
        </w:rPr>
        <w:t>norte-americano é igual a 6 pés e 4 polegadas. Determine essa altura na unidade</w:t>
      </w:r>
      <w:r>
        <w:rPr>
          <w:color w:val="231F20"/>
          <w:spacing w:val="-39"/>
          <w:w w:val="110"/>
        </w:rPr>
        <w:t> </w:t>
      </w:r>
      <w:r>
        <w:rPr>
          <w:color w:val="231F20"/>
          <w:w w:val="110"/>
        </w:rPr>
        <w:t>metro.</w:t>
      </w:r>
    </w:p>
    <w:p>
      <w:pPr>
        <w:pStyle w:val="BodyText"/>
        <w:rPr>
          <w:sz w:val="20"/>
        </w:rPr>
      </w:pPr>
    </w:p>
    <w:p>
      <w:pPr>
        <w:pStyle w:val="BodyText"/>
        <w:rPr>
          <w:sz w:val="20"/>
        </w:rPr>
      </w:pPr>
    </w:p>
    <w:p>
      <w:pPr>
        <w:pStyle w:val="BodyText"/>
        <w:spacing w:before="8"/>
        <w:rPr>
          <w:sz w:val="27"/>
        </w:rPr>
      </w:pPr>
    </w:p>
    <w:p>
      <w:pPr>
        <w:pStyle w:val="BodyText"/>
        <w:spacing w:line="336" w:lineRule="exact" w:before="54"/>
        <w:ind w:left="110" w:right="168"/>
      </w:pPr>
      <w:r>
        <w:rPr/>
        <w:pict>
          <v:group style="position:absolute;margin-left:9pt;margin-top:-25.867022pt;width:585.8pt;height:24.75pt;mso-position-horizontal-relative:page;mso-position-vertical-relative:paragraph;z-index:18256" coordorigin="180,-517" coordsize="11716,495">
            <v:shape style="position:absolute;left:180;top:-517;width:11716;height:494" type="#_x0000_t75" stroked="false">
              <v:imagedata r:id="rId27"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71"/>
                        <w:sz w:val="36"/>
                      </w:rPr>
                      <w:t> </w:t>
                    </w:r>
                    <w:r>
                      <w:rPr>
                        <w:rFonts w:ascii="Century Gothic" w:hAnsi="Century Gothic"/>
                        <w:b/>
                        <w:color w:val="2E3092"/>
                        <w:sz w:val="36"/>
                      </w:rPr>
                      <w:t>198</w:t>
                    </w:r>
                  </w:p>
                </w:txbxContent>
              </v:textbox>
              <w10:wrap type="none"/>
            </v:shape>
            <w10:wrap type="none"/>
          </v:group>
        </w:pict>
      </w:r>
      <w:r>
        <w:rPr>
          <w:color w:val="231F20"/>
          <w:w w:val="105"/>
        </w:rPr>
        <w:t>Paulo pretende cercar seu terreno retangular de </w:t>
      </w:r>
      <w:r>
        <w:rPr>
          <w:color w:val="231F20"/>
          <w:spacing w:val="-4"/>
          <w:w w:val="105"/>
        </w:rPr>
        <w:t>13,5 </w:t>
      </w:r>
      <w:r>
        <w:rPr>
          <w:color w:val="231F20"/>
          <w:w w:val="105"/>
        </w:rPr>
        <w:t>por 68,7 que tem uma porteira de 2,1 m  de</w:t>
      </w:r>
      <w:r>
        <w:rPr>
          <w:color w:val="231F20"/>
          <w:spacing w:val="23"/>
          <w:w w:val="105"/>
        </w:rPr>
        <w:t> </w:t>
      </w:r>
      <w:r>
        <w:rPr>
          <w:color w:val="231F20"/>
          <w:w w:val="105"/>
        </w:rPr>
        <w:t>largura,</w:t>
      </w:r>
      <w:r>
        <w:rPr>
          <w:color w:val="231F20"/>
          <w:spacing w:val="23"/>
          <w:w w:val="105"/>
        </w:rPr>
        <w:t> </w:t>
      </w:r>
      <w:r>
        <w:rPr>
          <w:color w:val="231F20"/>
          <w:w w:val="105"/>
        </w:rPr>
        <w:t>com</w:t>
      </w:r>
      <w:r>
        <w:rPr>
          <w:color w:val="231F20"/>
          <w:spacing w:val="23"/>
          <w:w w:val="105"/>
        </w:rPr>
        <w:t> </w:t>
      </w:r>
      <w:r>
        <w:rPr>
          <w:color w:val="231F20"/>
          <w:w w:val="105"/>
        </w:rPr>
        <w:t>8</w:t>
      </w:r>
      <w:r>
        <w:rPr>
          <w:color w:val="231F20"/>
          <w:spacing w:val="23"/>
          <w:w w:val="105"/>
        </w:rPr>
        <w:t> </w:t>
      </w:r>
      <w:r>
        <w:rPr>
          <w:color w:val="231F20"/>
          <w:w w:val="105"/>
        </w:rPr>
        <w:t>voltas</w:t>
      </w:r>
      <w:r>
        <w:rPr>
          <w:color w:val="231F20"/>
          <w:spacing w:val="23"/>
          <w:w w:val="105"/>
        </w:rPr>
        <w:t> </w:t>
      </w:r>
      <w:r>
        <w:rPr>
          <w:color w:val="231F20"/>
          <w:w w:val="105"/>
        </w:rPr>
        <w:t>de</w:t>
      </w:r>
      <w:r>
        <w:rPr>
          <w:color w:val="231F20"/>
          <w:spacing w:val="23"/>
          <w:w w:val="105"/>
        </w:rPr>
        <w:t> </w:t>
      </w:r>
      <w:r>
        <w:rPr>
          <w:color w:val="231F20"/>
          <w:w w:val="105"/>
        </w:rPr>
        <w:t>arame.</w:t>
      </w:r>
      <w:r>
        <w:rPr>
          <w:color w:val="231F20"/>
          <w:spacing w:val="23"/>
          <w:w w:val="105"/>
        </w:rPr>
        <w:t> </w:t>
      </w:r>
      <w:r>
        <w:rPr>
          <w:color w:val="231F20"/>
          <w:w w:val="105"/>
        </w:rPr>
        <w:t>Quantos</w:t>
      </w:r>
      <w:r>
        <w:rPr>
          <w:color w:val="231F20"/>
          <w:spacing w:val="23"/>
          <w:w w:val="105"/>
        </w:rPr>
        <w:t> </w:t>
      </w:r>
      <w:r>
        <w:rPr>
          <w:color w:val="231F20"/>
          <w:w w:val="105"/>
        </w:rPr>
        <w:t>metros</w:t>
      </w:r>
      <w:r>
        <w:rPr>
          <w:color w:val="231F20"/>
          <w:spacing w:val="23"/>
          <w:w w:val="105"/>
        </w:rPr>
        <w:t> </w:t>
      </w:r>
      <w:r>
        <w:rPr>
          <w:color w:val="231F20"/>
          <w:w w:val="105"/>
        </w:rPr>
        <w:t>desse</w:t>
      </w:r>
      <w:r>
        <w:rPr>
          <w:color w:val="231F20"/>
          <w:spacing w:val="23"/>
          <w:w w:val="105"/>
        </w:rPr>
        <w:t> </w:t>
      </w:r>
      <w:r>
        <w:rPr>
          <w:color w:val="231F20"/>
          <w:w w:val="105"/>
        </w:rPr>
        <w:t>arame</w:t>
      </w:r>
      <w:r>
        <w:rPr>
          <w:color w:val="231F20"/>
          <w:spacing w:val="23"/>
          <w:w w:val="105"/>
        </w:rPr>
        <w:t> </w:t>
      </w:r>
      <w:r>
        <w:rPr>
          <w:color w:val="231F20"/>
          <w:w w:val="105"/>
        </w:rPr>
        <w:t>terá</w:t>
      </w:r>
      <w:r>
        <w:rPr>
          <w:color w:val="231F20"/>
          <w:spacing w:val="23"/>
          <w:w w:val="105"/>
        </w:rPr>
        <w:t> </w:t>
      </w:r>
      <w:r>
        <w:rPr>
          <w:color w:val="231F20"/>
          <w:w w:val="105"/>
        </w:rPr>
        <w:t>de</w:t>
      </w:r>
      <w:r>
        <w:rPr>
          <w:color w:val="231F20"/>
          <w:spacing w:val="23"/>
          <w:w w:val="105"/>
        </w:rPr>
        <w:t> </w:t>
      </w:r>
      <w:r>
        <w:rPr>
          <w:color w:val="231F20"/>
          <w:w w:val="105"/>
        </w:rPr>
        <w:t>comprar</w:t>
      </w:r>
      <w:r>
        <w:rPr>
          <w:color w:val="231F20"/>
          <w:spacing w:val="23"/>
          <w:w w:val="105"/>
        </w:rPr>
        <w:t> </w:t>
      </w:r>
      <w:r>
        <w:rPr>
          <w:color w:val="231F20"/>
          <w:w w:val="105"/>
        </w:rPr>
        <w:t>se,</w:t>
      </w:r>
      <w:r>
        <w:rPr>
          <w:color w:val="231F20"/>
          <w:spacing w:val="23"/>
          <w:w w:val="105"/>
        </w:rPr>
        <w:t> </w:t>
      </w:r>
      <w:r>
        <w:rPr>
          <w:color w:val="231F20"/>
          <w:w w:val="105"/>
        </w:rPr>
        <w:t>em</w:t>
      </w:r>
      <w:r>
        <w:rPr>
          <w:color w:val="231F20"/>
          <w:spacing w:val="23"/>
          <w:w w:val="105"/>
        </w:rPr>
        <w:t> </w:t>
      </w:r>
      <w:r>
        <w:rPr>
          <w:color w:val="231F20"/>
          <w:w w:val="105"/>
        </w:rPr>
        <w:t>cada</w:t>
      </w:r>
    </w:p>
    <w:p>
      <w:pPr>
        <w:pStyle w:val="BodyText"/>
        <w:spacing w:before="106"/>
        <w:ind w:left="110" w:right="65"/>
      </w:pPr>
      <w:r>
        <w:rPr>
          <w:color w:val="231F20"/>
          <w:w w:val="105"/>
        </w:rPr>
        <w:t>volta, são gastos mais 90 cm para    prendê-lo?</w:t>
      </w:r>
    </w:p>
    <w:p>
      <w:pPr>
        <w:pStyle w:val="BodyText"/>
        <w:rPr>
          <w:sz w:val="20"/>
        </w:rPr>
      </w:pPr>
    </w:p>
    <w:p>
      <w:pPr>
        <w:pStyle w:val="BodyText"/>
        <w:rPr>
          <w:sz w:val="20"/>
        </w:rPr>
      </w:pPr>
    </w:p>
    <w:p>
      <w:pPr>
        <w:pStyle w:val="BodyText"/>
        <w:rPr>
          <w:sz w:val="27"/>
        </w:rPr>
      </w:pPr>
    </w:p>
    <w:p>
      <w:pPr>
        <w:pStyle w:val="BodyText"/>
        <w:spacing w:line="336" w:lineRule="exact" w:before="54"/>
        <w:ind w:left="110" w:right="68"/>
      </w:pPr>
      <w:r>
        <w:rPr/>
        <w:pict>
          <v:group style="position:absolute;margin-left:9pt;margin-top:-25.866997pt;width:585.8pt;height:24.75pt;mso-position-horizontal-relative:page;mso-position-vertical-relative:paragraph;z-index:18304"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199</w:t>
                    </w:r>
                  </w:p>
                </w:txbxContent>
              </v:textbox>
              <w10:wrap type="none"/>
            </v:shape>
            <w10:wrap type="none"/>
          </v:group>
        </w:pict>
      </w:r>
      <w:r>
        <w:rPr>
          <w:color w:val="231F20"/>
          <w:w w:val="110"/>
        </w:rPr>
        <w:t>(OBM) Na tabela a seguir vemos o consumo mensal de água de uma família, durante os 5 pri- meiros meses de</w:t>
      </w:r>
      <w:r>
        <w:rPr>
          <w:color w:val="231F20"/>
          <w:spacing w:val="64"/>
          <w:w w:val="110"/>
        </w:rPr>
        <w:t> </w:t>
      </w:r>
      <w:r>
        <w:rPr>
          <w:color w:val="231F20"/>
          <w:w w:val="110"/>
        </w:rPr>
        <w:t>2004.</w:t>
      </w:r>
    </w:p>
    <w:p>
      <w:pPr>
        <w:pStyle w:val="BodyText"/>
        <w:spacing w:before="7"/>
      </w:pPr>
    </w:p>
    <w:tbl>
      <w:tblPr>
        <w:tblW w:w="0" w:type="auto"/>
        <w:jc w:val="left"/>
        <w:tblInd w:w="21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771"/>
        <w:gridCol w:w="3059"/>
      </w:tblGrid>
      <w:tr>
        <w:trPr>
          <w:trHeight w:val="382" w:hRule="exact"/>
        </w:trPr>
        <w:tc>
          <w:tcPr>
            <w:tcW w:w="2771" w:type="dxa"/>
            <w:shd w:val="clear" w:color="auto" w:fill="F0C59C"/>
          </w:tcPr>
          <w:p>
            <w:pPr>
              <w:pStyle w:val="TableParagraph"/>
              <w:ind w:left="761" w:right="761"/>
              <w:jc w:val="center"/>
              <w:rPr>
                <w:sz w:val="28"/>
              </w:rPr>
            </w:pPr>
            <w:r>
              <w:rPr>
                <w:color w:val="231F20"/>
                <w:w w:val="115"/>
                <w:sz w:val="28"/>
              </w:rPr>
              <w:t>Meses</w:t>
            </w:r>
          </w:p>
        </w:tc>
        <w:tc>
          <w:tcPr>
            <w:tcW w:w="3059" w:type="dxa"/>
            <w:shd w:val="clear" w:color="auto" w:fill="F0C59C"/>
          </w:tcPr>
          <w:p>
            <w:pPr>
              <w:pStyle w:val="TableParagraph"/>
              <w:ind w:left="614" w:right="614"/>
              <w:jc w:val="center"/>
              <w:rPr>
                <w:sz w:val="28"/>
              </w:rPr>
            </w:pPr>
            <w:r>
              <w:rPr>
                <w:color w:val="231F20"/>
                <w:w w:val="110"/>
                <w:sz w:val="28"/>
              </w:rPr>
              <w:t>Consumo (m</w:t>
            </w:r>
            <w:r>
              <w:rPr>
                <w:color w:val="231F20"/>
                <w:w w:val="110"/>
                <w:position w:val="9"/>
                <w:sz w:val="16"/>
              </w:rPr>
              <w:t>3</w:t>
            </w:r>
            <w:r>
              <w:rPr>
                <w:color w:val="231F20"/>
                <w:w w:val="110"/>
                <w:sz w:val="28"/>
              </w:rPr>
              <w:t>)</w:t>
            </w:r>
          </w:p>
        </w:tc>
      </w:tr>
      <w:tr>
        <w:trPr>
          <w:trHeight w:val="382" w:hRule="exact"/>
        </w:trPr>
        <w:tc>
          <w:tcPr>
            <w:tcW w:w="2771" w:type="dxa"/>
          </w:tcPr>
          <w:p>
            <w:pPr>
              <w:pStyle w:val="TableParagraph"/>
              <w:ind w:left="761" w:right="761"/>
              <w:jc w:val="center"/>
              <w:rPr>
                <w:sz w:val="28"/>
              </w:rPr>
            </w:pPr>
            <w:r>
              <w:rPr>
                <w:color w:val="231F20"/>
                <w:w w:val="110"/>
                <w:sz w:val="28"/>
              </w:rPr>
              <w:t>Janeiro</w:t>
            </w:r>
          </w:p>
        </w:tc>
        <w:tc>
          <w:tcPr>
            <w:tcW w:w="3059" w:type="dxa"/>
          </w:tcPr>
          <w:p>
            <w:pPr>
              <w:pStyle w:val="TableParagraph"/>
              <w:ind w:left="614" w:right="614"/>
              <w:jc w:val="center"/>
              <w:rPr>
                <w:sz w:val="28"/>
              </w:rPr>
            </w:pPr>
            <w:r>
              <w:rPr>
                <w:color w:val="231F20"/>
                <w:w w:val="110"/>
                <w:sz w:val="28"/>
              </w:rPr>
              <w:t>12,5</w:t>
            </w:r>
          </w:p>
        </w:tc>
      </w:tr>
      <w:tr>
        <w:trPr>
          <w:trHeight w:val="382" w:hRule="exact"/>
        </w:trPr>
        <w:tc>
          <w:tcPr>
            <w:tcW w:w="2771" w:type="dxa"/>
          </w:tcPr>
          <w:p>
            <w:pPr>
              <w:pStyle w:val="TableParagraph"/>
              <w:ind w:left="761" w:right="761"/>
              <w:jc w:val="center"/>
              <w:rPr>
                <w:sz w:val="28"/>
              </w:rPr>
            </w:pPr>
            <w:r>
              <w:rPr>
                <w:color w:val="231F20"/>
                <w:w w:val="110"/>
                <w:sz w:val="28"/>
              </w:rPr>
              <w:t>Fevereiro</w:t>
            </w:r>
          </w:p>
        </w:tc>
        <w:tc>
          <w:tcPr>
            <w:tcW w:w="3059" w:type="dxa"/>
          </w:tcPr>
          <w:p>
            <w:pPr>
              <w:pStyle w:val="TableParagraph"/>
              <w:ind w:left="614" w:right="614"/>
              <w:jc w:val="center"/>
              <w:rPr>
                <w:sz w:val="28"/>
              </w:rPr>
            </w:pPr>
            <w:r>
              <w:rPr>
                <w:color w:val="231F20"/>
                <w:w w:val="110"/>
                <w:sz w:val="28"/>
              </w:rPr>
              <w:t>13,8</w:t>
            </w:r>
          </w:p>
        </w:tc>
      </w:tr>
      <w:tr>
        <w:trPr>
          <w:trHeight w:val="382" w:hRule="exact"/>
        </w:trPr>
        <w:tc>
          <w:tcPr>
            <w:tcW w:w="2771" w:type="dxa"/>
          </w:tcPr>
          <w:p>
            <w:pPr>
              <w:pStyle w:val="TableParagraph"/>
              <w:ind w:left="761" w:right="761"/>
              <w:jc w:val="center"/>
              <w:rPr>
                <w:sz w:val="28"/>
              </w:rPr>
            </w:pPr>
            <w:r>
              <w:rPr>
                <w:color w:val="231F20"/>
                <w:w w:val="110"/>
                <w:sz w:val="28"/>
              </w:rPr>
              <w:t>Março</w:t>
            </w:r>
          </w:p>
        </w:tc>
        <w:tc>
          <w:tcPr>
            <w:tcW w:w="3059" w:type="dxa"/>
          </w:tcPr>
          <w:p>
            <w:pPr>
              <w:pStyle w:val="TableParagraph"/>
              <w:ind w:left="614" w:right="614"/>
              <w:jc w:val="center"/>
              <w:rPr>
                <w:sz w:val="28"/>
              </w:rPr>
            </w:pPr>
            <w:r>
              <w:rPr>
                <w:color w:val="231F20"/>
                <w:w w:val="110"/>
                <w:sz w:val="28"/>
              </w:rPr>
              <w:t>13,7</w:t>
            </w:r>
          </w:p>
        </w:tc>
      </w:tr>
      <w:tr>
        <w:trPr>
          <w:trHeight w:val="382" w:hRule="exact"/>
        </w:trPr>
        <w:tc>
          <w:tcPr>
            <w:tcW w:w="2771" w:type="dxa"/>
          </w:tcPr>
          <w:p>
            <w:pPr>
              <w:pStyle w:val="TableParagraph"/>
              <w:ind w:left="761" w:right="761"/>
              <w:jc w:val="center"/>
              <w:rPr>
                <w:sz w:val="28"/>
              </w:rPr>
            </w:pPr>
            <w:r>
              <w:rPr>
                <w:color w:val="231F20"/>
                <w:w w:val="105"/>
                <w:sz w:val="28"/>
              </w:rPr>
              <w:t>Abril</w:t>
            </w:r>
          </w:p>
        </w:tc>
        <w:tc>
          <w:tcPr>
            <w:tcW w:w="3059" w:type="dxa"/>
          </w:tcPr>
          <w:p>
            <w:pPr>
              <w:pStyle w:val="TableParagraph"/>
              <w:ind w:left="614" w:right="614"/>
              <w:jc w:val="center"/>
              <w:rPr>
                <w:sz w:val="28"/>
              </w:rPr>
            </w:pPr>
            <w:r>
              <w:rPr>
                <w:color w:val="231F20"/>
                <w:w w:val="110"/>
                <w:sz w:val="28"/>
              </w:rPr>
              <w:t>11,4</w:t>
            </w:r>
          </w:p>
        </w:tc>
      </w:tr>
      <w:tr>
        <w:trPr>
          <w:trHeight w:val="382" w:hRule="exact"/>
        </w:trPr>
        <w:tc>
          <w:tcPr>
            <w:tcW w:w="2771" w:type="dxa"/>
          </w:tcPr>
          <w:p>
            <w:pPr>
              <w:pStyle w:val="TableParagraph"/>
              <w:ind w:left="761" w:right="761"/>
              <w:jc w:val="center"/>
              <w:rPr>
                <w:sz w:val="28"/>
              </w:rPr>
            </w:pPr>
            <w:r>
              <w:rPr>
                <w:color w:val="231F20"/>
                <w:w w:val="105"/>
                <w:sz w:val="28"/>
              </w:rPr>
              <w:t>Maio</w:t>
            </w:r>
          </w:p>
        </w:tc>
        <w:tc>
          <w:tcPr>
            <w:tcW w:w="3059" w:type="dxa"/>
          </w:tcPr>
          <w:p>
            <w:pPr>
              <w:pStyle w:val="TableParagraph"/>
              <w:ind w:left="614" w:right="614"/>
              <w:jc w:val="center"/>
              <w:rPr>
                <w:sz w:val="28"/>
              </w:rPr>
            </w:pPr>
            <w:r>
              <w:rPr>
                <w:color w:val="231F20"/>
                <w:w w:val="110"/>
                <w:sz w:val="28"/>
              </w:rPr>
              <w:t>12,1</w:t>
            </w:r>
          </w:p>
        </w:tc>
      </w:tr>
    </w:tbl>
    <w:p>
      <w:pPr>
        <w:pStyle w:val="BodyText"/>
        <w:spacing w:before="1"/>
        <w:rPr>
          <w:sz w:val="22"/>
        </w:rPr>
      </w:pPr>
    </w:p>
    <w:p>
      <w:pPr>
        <w:pStyle w:val="BodyText"/>
        <w:spacing w:line="309" w:lineRule="auto" w:before="56"/>
        <w:ind w:left="110" w:right="3765"/>
        <w:rPr>
          <w:sz w:val="16"/>
        </w:rPr>
      </w:pPr>
      <w:r>
        <w:rPr>
          <w:color w:val="231F20"/>
          <w:w w:val="110"/>
        </w:rPr>
        <w:t>Qual o consumo médio mensal dessa família de janeiro a maio? a)  11,3 m</w:t>
      </w:r>
      <w:r>
        <w:rPr>
          <w:color w:val="231F20"/>
          <w:w w:val="110"/>
          <w:position w:val="9"/>
          <w:sz w:val="16"/>
        </w:rPr>
        <w:t>3</w:t>
      </w:r>
    </w:p>
    <w:p>
      <w:pPr>
        <w:pStyle w:val="BodyText"/>
        <w:spacing w:line="341" w:lineRule="exact"/>
        <w:ind w:left="110" w:right="65"/>
        <w:rPr>
          <w:sz w:val="16"/>
        </w:rPr>
      </w:pPr>
      <w:r>
        <w:rPr>
          <w:color w:val="231F20"/>
          <w:w w:val="110"/>
        </w:rPr>
        <w:t>b)  11,7 m</w:t>
      </w:r>
      <w:r>
        <w:rPr>
          <w:color w:val="231F20"/>
          <w:w w:val="110"/>
          <w:position w:val="9"/>
          <w:sz w:val="16"/>
        </w:rPr>
        <w:t>3</w:t>
      </w:r>
    </w:p>
    <w:p>
      <w:pPr>
        <w:pStyle w:val="BodyText"/>
        <w:spacing w:before="98"/>
        <w:ind w:left="110" w:right="65"/>
        <w:rPr>
          <w:sz w:val="16"/>
        </w:rPr>
      </w:pPr>
      <w:r>
        <w:rPr>
          <w:color w:val="231F20"/>
          <w:w w:val="110"/>
        </w:rPr>
        <w:t>c)  12,7 m</w:t>
      </w:r>
      <w:r>
        <w:rPr>
          <w:color w:val="231F20"/>
          <w:w w:val="110"/>
          <w:position w:val="9"/>
          <w:sz w:val="16"/>
        </w:rPr>
        <w:t>3</w:t>
      </w:r>
    </w:p>
    <w:p>
      <w:pPr>
        <w:pStyle w:val="BodyText"/>
        <w:spacing w:before="98"/>
        <w:ind w:left="110" w:right="65"/>
        <w:rPr>
          <w:sz w:val="16"/>
        </w:rPr>
      </w:pPr>
      <w:r>
        <w:rPr>
          <w:color w:val="231F20"/>
          <w:w w:val="110"/>
        </w:rPr>
        <w:t>d)  63,5 m</w:t>
      </w:r>
      <w:r>
        <w:rPr>
          <w:color w:val="231F20"/>
          <w:w w:val="110"/>
          <w:position w:val="9"/>
          <w:sz w:val="16"/>
        </w:rPr>
        <w:t>3</w:t>
      </w:r>
    </w:p>
    <w:p>
      <w:pPr>
        <w:pStyle w:val="BodyText"/>
        <w:spacing w:before="98"/>
        <w:ind w:left="110" w:right="65"/>
        <w:rPr>
          <w:sz w:val="16"/>
        </w:rPr>
      </w:pPr>
      <w:r>
        <w:rPr>
          <w:color w:val="231F20"/>
          <w:w w:val="110"/>
        </w:rPr>
        <w:t>e)  317,5 m</w:t>
      </w:r>
      <w:r>
        <w:rPr>
          <w:color w:val="231F20"/>
          <w:w w:val="110"/>
          <w:position w:val="9"/>
          <w:sz w:val="16"/>
        </w:rPr>
        <w:t>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96"/>
        </w:numPr>
        <w:tabs>
          <w:tab w:pos="659" w:val="left" w:leader="none"/>
          <w:tab w:pos="660" w:val="left" w:leader="none"/>
        </w:tabs>
        <w:spacing w:line="240" w:lineRule="auto" w:before="223" w:after="0"/>
        <w:ind w:left="659" w:right="0" w:hanging="549"/>
        <w:jc w:val="left"/>
        <w:rPr>
          <w:sz w:val="28"/>
        </w:rPr>
      </w:pPr>
      <w:r>
        <w:rPr/>
        <w:pict>
          <v:group style="position:absolute;margin-left:9pt;margin-top:-58.212914pt;width:585.8pt;height:63.05pt;mso-position-horizontal-relative:page;mso-position-vertical-relative:paragraph;z-index:18352" coordorigin="180,-1164" coordsize="11716,1261">
            <v:shape style="position:absolute;left:180;top:-1164;width:11716;height:494" type="#_x0000_t75" stroked="false">
              <v:imagedata r:id="rId28" o:title=""/>
            </v:shape>
            <v:shape style="position:absolute;left:4185;top:-604;width:240;height:700" type="#_x0000_t75" stroked="false">
              <v:imagedata r:id="rId155" o:title=""/>
            </v:shape>
            <v:shape style="position:absolute;left:180;top:-1164;width:11716;height:1261"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 200</w:t>
                    </w:r>
                  </w:p>
                  <w:p>
                    <w:pPr>
                      <w:tabs>
                        <w:tab w:pos="4323" w:val="left" w:leader="none"/>
                      </w:tabs>
                      <w:spacing w:before="280"/>
                      <w:ind w:left="-10" w:right="0" w:firstLine="0"/>
                      <w:jc w:val="left"/>
                      <w:rPr>
                        <w:sz w:val="28"/>
                      </w:rPr>
                    </w:pPr>
                    <w:r>
                      <w:rPr>
                        <w:color w:val="231F20"/>
                        <w:w w:val="105"/>
                        <w:sz w:val="28"/>
                      </w:rPr>
                      <w:t>O lado de um quadrado </w:t>
                    </w:r>
                    <w:r>
                      <w:rPr>
                        <w:color w:val="231F20"/>
                        <w:spacing w:val="36"/>
                        <w:w w:val="105"/>
                        <w:sz w:val="28"/>
                      </w:rPr>
                      <w:t> </w:t>
                    </w:r>
                    <w:r>
                      <w:rPr>
                        <w:color w:val="231F20"/>
                        <w:w w:val="105"/>
                        <w:sz w:val="28"/>
                      </w:rPr>
                      <w:t>mede</w:t>
                    </w:r>
                    <w:r>
                      <w:rPr>
                        <w:color w:val="231F20"/>
                        <w:spacing w:val="20"/>
                        <w:w w:val="105"/>
                        <w:sz w:val="28"/>
                      </w:rPr>
                      <w:t> </w:t>
                    </w:r>
                    <w:r>
                      <w:rPr>
                        <w:color w:val="231F20"/>
                        <w:w w:val="105"/>
                        <w:sz w:val="28"/>
                      </w:rPr>
                      <w:t>3</w:t>
                      <w:tab/>
                      <w:t>cm.</w:t>
                    </w:r>
                  </w:p>
                </w:txbxContent>
              </v:textbox>
              <w10:wrap type="none"/>
            </v:shape>
            <w10:wrap type="none"/>
          </v:group>
        </w:pict>
      </w:r>
      <w:r>
        <w:rPr>
          <w:color w:val="231F20"/>
          <w:w w:val="105"/>
          <w:sz w:val="28"/>
        </w:rPr>
        <w:t>Qual é o perímetro desse  </w:t>
      </w:r>
      <w:r>
        <w:rPr>
          <w:color w:val="231F20"/>
          <w:spacing w:val="20"/>
          <w:w w:val="105"/>
          <w:sz w:val="28"/>
        </w:rPr>
        <w:t> </w:t>
      </w:r>
      <w:r>
        <w:rPr>
          <w:color w:val="231F20"/>
          <w:w w:val="105"/>
          <w:sz w:val="28"/>
        </w:rPr>
        <w:t>quadrado?</w:t>
      </w:r>
    </w:p>
    <w:p>
      <w:pPr>
        <w:pStyle w:val="BodyText"/>
        <w:rPr>
          <w:sz w:val="27"/>
        </w:rPr>
      </w:pPr>
    </w:p>
    <w:p>
      <w:pPr>
        <w:pStyle w:val="ListParagraph"/>
        <w:numPr>
          <w:ilvl w:val="0"/>
          <w:numId w:val="96"/>
        </w:numPr>
        <w:tabs>
          <w:tab w:pos="659" w:val="left" w:leader="none"/>
          <w:tab w:pos="660" w:val="left" w:leader="none"/>
        </w:tabs>
        <w:spacing w:line="240" w:lineRule="auto" w:before="0" w:after="0"/>
        <w:ind w:left="659" w:right="0" w:hanging="549"/>
        <w:jc w:val="left"/>
        <w:rPr>
          <w:sz w:val="28"/>
        </w:rPr>
      </w:pPr>
      <w:r>
        <w:rPr/>
        <w:pict>
          <v:group style="position:absolute;margin-left:9pt;margin-top:32.123077pt;width:585.8pt;height:24.75pt;mso-position-horizontal-relative:page;mso-position-vertical-relative:paragraph;z-index:18400" coordorigin="180,642" coordsize="11716,495">
            <v:shape style="position:absolute;left:180;top:642;width:11716;height:494" type="#_x0000_t75" stroked="false">
              <v:imagedata r:id="rId28" o:title=""/>
            </v:shape>
            <v:shape style="position:absolute;left:180;top:642;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54"/>
                        <w:sz w:val="36"/>
                      </w:rPr>
                      <w:t> </w:t>
                    </w:r>
                    <w:r>
                      <w:rPr>
                        <w:rFonts w:ascii="Century Gothic" w:hAnsi="Century Gothic"/>
                        <w:b/>
                        <w:color w:val="2E3092"/>
                        <w:sz w:val="36"/>
                      </w:rPr>
                      <w:t>201</w:t>
                    </w:r>
                  </w:p>
                </w:txbxContent>
              </v:textbox>
              <w10:wrap type="none"/>
            </v:shape>
            <w10:wrap type="none"/>
          </v:group>
        </w:pict>
      </w:r>
      <w:r>
        <w:rPr>
          <w:color w:val="231F20"/>
          <w:w w:val="105"/>
          <w:sz w:val="28"/>
        </w:rPr>
        <w:t>Qua é a área desse  </w:t>
      </w:r>
      <w:r>
        <w:rPr>
          <w:color w:val="231F20"/>
          <w:spacing w:val="17"/>
          <w:w w:val="105"/>
          <w:sz w:val="28"/>
        </w:rPr>
        <w:t> </w:t>
      </w:r>
      <w:r>
        <w:rPr>
          <w:color w:val="231F20"/>
          <w:w w:val="105"/>
          <w:sz w:val="28"/>
        </w:rPr>
        <w:t>quadrado?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231"/>
        <w:ind w:left="110" w:right="168"/>
        <w:jc w:val="both"/>
      </w:pPr>
      <w:r>
        <w:rPr>
          <w:color w:val="231F20"/>
          <w:w w:val="105"/>
        </w:rPr>
        <w:t>O piso de uma sala retangular, medindo 6 m de comprimento por 2,4 m de largura, deve ser revestido de tacos quadrados, cada um medindo 15 cm de lado. Qual é o número mínimo de tacos que poderão ser usados para revestir esse piso?</w:t>
      </w:r>
    </w:p>
    <w:p>
      <w:pPr>
        <w:spacing w:after="0" w:line="336" w:lineRule="exact"/>
        <w:jc w:val="both"/>
        <w:sectPr>
          <w:headerReference w:type="default" r:id="rId267"/>
          <w:pgSz w:w="11910" w:h="16840"/>
          <w:pgMar w:header="158" w:footer="140" w:top="1380" w:bottom="340" w:left="60" w:right="0"/>
        </w:sectPr>
      </w:pPr>
    </w:p>
    <w:p>
      <w:pPr>
        <w:pStyle w:val="BodyText"/>
        <w:spacing w:before="6"/>
        <w:rPr>
          <w:sz w:val="29"/>
        </w:rPr>
      </w:pPr>
    </w:p>
    <w:p>
      <w:pPr>
        <w:pStyle w:val="BodyText"/>
        <w:spacing w:line="336" w:lineRule="exact" w:before="53"/>
        <w:ind w:left="110" w:right="169"/>
        <w:jc w:val="both"/>
      </w:pPr>
      <w:r>
        <w:rPr>
          <w:color w:val="231F20"/>
          <w:w w:val="105"/>
        </w:rPr>
        <w:t>Uma piscina, na forma de um paralelepípedo reto retângulo, tem </w:t>
      </w:r>
      <w:r>
        <w:rPr>
          <w:color w:val="231F20"/>
          <w:spacing w:val="-7"/>
          <w:w w:val="105"/>
        </w:rPr>
        <w:t>12 </w:t>
      </w:r>
      <w:r>
        <w:rPr>
          <w:color w:val="231F20"/>
          <w:w w:val="105"/>
        </w:rPr>
        <w:t>m de comprimento, </w:t>
      </w:r>
      <w:r>
        <w:rPr>
          <w:color w:val="231F20"/>
          <w:spacing w:val="-11"/>
          <w:w w:val="105"/>
        </w:rPr>
        <w:t>10 </w:t>
      </w:r>
      <w:r>
        <w:rPr>
          <w:color w:val="231F20"/>
          <w:w w:val="105"/>
        </w:rPr>
        <w:t>m  de largura e 2 m de profundidade. A piscina será ladrilhada com peças quadradas de 20 cm de lado.  Quantas  peças  serão</w:t>
      </w:r>
      <w:r>
        <w:rPr>
          <w:color w:val="231F20"/>
          <w:spacing w:val="62"/>
          <w:w w:val="105"/>
        </w:rPr>
        <w:t> </w:t>
      </w:r>
      <w:r>
        <w:rPr>
          <w:color w:val="231F20"/>
          <w:w w:val="105"/>
        </w:rPr>
        <w:t>necessárias?</w:t>
      </w:r>
    </w:p>
    <w:p>
      <w:pPr>
        <w:pStyle w:val="BodyText"/>
        <w:rPr>
          <w:sz w:val="20"/>
        </w:rPr>
      </w:pPr>
    </w:p>
    <w:p>
      <w:pPr>
        <w:pStyle w:val="BodyText"/>
        <w:rPr>
          <w:sz w:val="20"/>
        </w:rPr>
      </w:pPr>
    </w:p>
    <w:p>
      <w:pPr>
        <w:pStyle w:val="BodyText"/>
        <w:spacing w:before="8"/>
        <w:rPr>
          <w:sz w:val="27"/>
        </w:rPr>
      </w:pPr>
    </w:p>
    <w:p>
      <w:pPr>
        <w:pStyle w:val="BodyText"/>
        <w:spacing w:line="336" w:lineRule="exact" w:before="54"/>
        <w:ind w:left="110" w:right="167"/>
        <w:jc w:val="both"/>
      </w:pPr>
      <w:r>
        <w:rPr/>
        <w:pict>
          <v:group style="position:absolute;margin-left:9pt;margin-top:-25.867022pt;width:585.8pt;height:24.75pt;mso-position-horizontal-relative:page;mso-position-vertical-relative:paragraph;z-index:18448" coordorigin="180,-517" coordsize="11716,495">
            <v:shape style="position:absolute;left:180;top:-517;width:11716;height:494" type="#_x0000_t75" stroked="false">
              <v:imagedata r:id="rId27"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203</w:t>
                    </w:r>
                  </w:p>
                </w:txbxContent>
              </v:textbox>
              <w10:wrap type="none"/>
            </v:shape>
            <w10:wrap type="none"/>
          </v:group>
        </w:pict>
      </w:r>
      <w:r>
        <w:rPr/>
        <w:pict>
          <v:group style="position:absolute;margin-left:9pt;margin-top:85.332977pt;width:585.8pt;height:24.75pt;mso-position-horizontal-relative:page;mso-position-vertical-relative:paragraph;z-index:18496" coordorigin="180,1707" coordsize="11716,495">
            <v:shape style="position:absolute;left:180;top:1707;width:11716;height:494" type="#_x0000_t75" stroked="false">
              <v:imagedata r:id="rId28" o:title=""/>
            </v:shape>
            <v:shape style="position:absolute;left:180;top:170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204</w:t>
                    </w:r>
                  </w:p>
                </w:txbxContent>
              </v:textbox>
              <w10:wrap type="none"/>
            </v:shape>
            <w10:wrap type="none"/>
          </v:group>
        </w:pict>
      </w:r>
      <w:r>
        <w:rPr>
          <w:color w:val="231F20"/>
          <w:w w:val="105"/>
        </w:rPr>
        <w:t>Um jardineiro deseja plantar algumas mudas em um canteiro retangular de 0,75 m por 1,90 m. Entretanto, para que as mudas possam desenvolver-se satisfatoriamente, cada muda deve ser plantada no centro de um quadrado de 0,09 m</w:t>
      </w:r>
      <w:r>
        <w:rPr>
          <w:color w:val="231F20"/>
          <w:w w:val="105"/>
          <w:position w:val="9"/>
          <w:sz w:val="16"/>
        </w:rPr>
        <w:t>2 </w:t>
      </w:r>
      <w:r>
        <w:rPr>
          <w:color w:val="231F20"/>
          <w:w w:val="105"/>
        </w:rPr>
        <w:t>de área. Determine o número máximo de mudas que o jardineiro poderá plantar nesse  canteiro.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spacing w:line="336" w:lineRule="exact" w:before="53"/>
        <w:ind w:left="110" w:right="65"/>
      </w:pPr>
      <w:r>
        <w:rPr>
          <w:color w:val="231F20"/>
          <w:w w:val="105"/>
        </w:rPr>
        <w:t>(UFRJ) Um grande ato público em favor da Educação foi organizado em uma certa cidade. Uma avenida de 1,25 km de extensão e 40 m de largura foi totalmente tomada pelo público.</w:t>
      </w:r>
    </w:p>
    <w:p>
      <w:pPr>
        <w:pStyle w:val="BodyText"/>
        <w:spacing w:line="336" w:lineRule="exact"/>
        <w:ind w:left="110" w:right="65"/>
      </w:pPr>
      <w:r>
        <w:rPr>
          <w:color w:val="231F20"/>
          <w:w w:val="110"/>
        </w:rPr>
        <w:t>Supondo que quatro pessoas ocupam 1 metro quadrado, calcule quantas pessoas foram ao evento.</w:t>
      </w:r>
    </w:p>
    <w:p>
      <w:pPr>
        <w:pStyle w:val="BodyText"/>
        <w:rPr>
          <w:sz w:val="20"/>
        </w:rPr>
      </w:pPr>
    </w:p>
    <w:p>
      <w:pPr>
        <w:pStyle w:val="BodyText"/>
        <w:rPr>
          <w:sz w:val="20"/>
        </w:rPr>
      </w:pPr>
    </w:p>
    <w:p>
      <w:pPr>
        <w:pStyle w:val="BodyText"/>
        <w:spacing w:before="8"/>
        <w:rPr>
          <w:sz w:val="27"/>
        </w:rPr>
      </w:pPr>
    </w:p>
    <w:p>
      <w:pPr>
        <w:pStyle w:val="BodyText"/>
        <w:spacing w:line="336" w:lineRule="exact" w:before="54"/>
        <w:ind w:left="110" w:right="65"/>
      </w:pPr>
      <w:r>
        <w:rPr/>
        <w:pict>
          <v:group style="position:absolute;margin-left:9pt;margin-top:-25.867004pt;width:585.8pt;height:24.75pt;mso-position-horizontal-relative:page;mso-position-vertical-relative:paragraph;z-index:18544"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205</w:t>
                    </w:r>
                  </w:p>
                </w:txbxContent>
              </v:textbox>
              <w10:wrap type="none"/>
            </v:shape>
            <w10:wrap type="none"/>
          </v:group>
        </w:pict>
      </w:r>
      <w:r>
        <w:rPr>
          <w:color w:val="231F20"/>
          <w:w w:val="110"/>
        </w:rPr>
        <w:t>(OBMEP) Distribuímos os números inteiros positivos em uma tabela com cinco colunas, con- forme o seguinte</w:t>
      </w:r>
      <w:r>
        <w:rPr>
          <w:color w:val="231F20"/>
          <w:spacing w:val="-50"/>
          <w:w w:val="110"/>
        </w:rPr>
        <w:t> </w:t>
      </w:r>
      <w:r>
        <w:rPr>
          <w:color w:val="231F20"/>
          <w:w w:val="110"/>
        </w:rPr>
        <w:t>padrão.</w:t>
      </w:r>
    </w:p>
    <w:p>
      <w:pPr>
        <w:pStyle w:val="BodyText"/>
        <w:spacing w:before="7"/>
      </w:pPr>
    </w:p>
    <w:tbl>
      <w:tblPr>
        <w:tblW w:w="0" w:type="auto"/>
        <w:jc w:val="left"/>
        <w:tblInd w:w="166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116"/>
        <w:gridCol w:w="1123"/>
        <w:gridCol w:w="1170"/>
        <w:gridCol w:w="1132"/>
        <w:gridCol w:w="1145"/>
      </w:tblGrid>
      <w:tr>
        <w:trPr>
          <w:trHeight w:val="382" w:hRule="exact"/>
        </w:trPr>
        <w:tc>
          <w:tcPr>
            <w:tcW w:w="1116" w:type="dxa"/>
            <w:shd w:val="clear" w:color="auto" w:fill="DEBE24"/>
          </w:tcPr>
          <w:p>
            <w:pPr>
              <w:pStyle w:val="TableParagraph"/>
              <w:ind w:left="454"/>
              <w:rPr>
                <w:sz w:val="28"/>
              </w:rPr>
            </w:pPr>
            <w:r>
              <w:rPr>
                <w:color w:val="231F20"/>
                <w:w w:val="115"/>
                <w:sz w:val="28"/>
              </w:rPr>
              <w:t>A</w:t>
            </w:r>
          </w:p>
        </w:tc>
        <w:tc>
          <w:tcPr>
            <w:tcW w:w="1123" w:type="dxa"/>
            <w:shd w:val="clear" w:color="auto" w:fill="DEBE24"/>
          </w:tcPr>
          <w:p>
            <w:pPr>
              <w:pStyle w:val="TableParagraph"/>
              <w:ind w:left="458"/>
              <w:rPr>
                <w:sz w:val="28"/>
              </w:rPr>
            </w:pPr>
            <w:r>
              <w:rPr>
                <w:color w:val="231F20"/>
                <w:w w:val="122"/>
                <w:sz w:val="28"/>
              </w:rPr>
              <w:t>B</w:t>
            </w:r>
          </w:p>
        </w:tc>
        <w:tc>
          <w:tcPr>
            <w:tcW w:w="1170" w:type="dxa"/>
            <w:shd w:val="clear" w:color="auto" w:fill="DEBE24"/>
          </w:tcPr>
          <w:p>
            <w:pPr>
              <w:pStyle w:val="TableParagraph"/>
              <w:ind w:left="481"/>
              <w:rPr>
                <w:sz w:val="28"/>
              </w:rPr>
            </w:pPr>
            <w:r>
              <w:rPr>
                <w:color w:val="231F20"/>
                <w:w w:val="125"/>
                <w:sz w:val="28"/>
              </w:rPr>
              <w:t>C</w:t>
            </w:r>
          </w:p>
        </w:tc>
        <w:tc>
          <w:tcPr>
            <w:tcW w:w="1132" w:type="dxa"/>
            <w:shd w:val="clear" w:color="auto" w:fill="DEBE24"/>
          </w:tcPr>
          <w:p>
            <w:pPr>
              <w:pStyle w:val="TableParagraph"/>
              <w:jc w:val="center"/>
              <w:rPr>
                <w:sz w:val="28"/>
              </w:rPr>
            </w:pPr>
            <w:r>
              <w:rPr>
                <w:color w:val="231F20"/>
                <w:w w:val="117"/>
                <w:sz w:val="28"/>
              </w:rPr>
              <w:t>D</w:t>
            </w:r>
          </w:p>
        </w:tc>
        <w:tc>
          <w:tcPr>
            <w:tcW w:w="1145" w:type="dxa"/>
            <w:shd w:val="clear" w:color="auto" w:fill="DEBE24"/>
          </w:tcPr>
          <w:p>
            <w:pPr>
              <w:pStyle w:val="TableParagraph"/>
              <w:jc w:val="center"/>
              <w:rPr>
                <w:sz w:val="28"/>
              </w:rPr>
            </w:pPr>
            <w:r>
              <w:rPr>
                <w:color w:val="231F20"/>
                <w:w w:val="125"/>
                <w:sz w:val="28"/>
              </w:rPr>
              <w:t>E</w:t>
            </w:r>
          </w:p>
        </w:tc>
      </w:tr>
      <w:tr>
        <w:trPr>
          <w:trHeight w:val="382" w:hRule="exact"/>
        </w:trPr>
        <w:tc>
          <w:tcPr>
            <w:tcW w:w="1116" w:type="dxa"/>
          </w:tcPr>
          <w:p>
            <w:pPr>
              <w:pStyle w:val="TableParagraph"/>
              <w:ind w:left="470"/>
              <w:rPr>
                <w:sz w:val="28"/>
              </w:rPr>
            </w:pPr>
            <w:r>
              <w:rPr>
                <w:color w:val="231F20"/>
                <w:w w:val="109"/>
                <w:sz w:val="28"/>
              </w:rPr>
              <w:t>1</w:t>
            </w:r>
          </w:p>
        </w:tc>
        <w:tc>
          <w:tcPr>
            <w:tcW w:w="1123" w:type="dxa"/>
          </w:tcPr>
          <w:p>
            <w:pPr/>
          </w:p>
        </w:tc>
        <w:tc>
          <w:tcPr>
            <w:tcW w:w="1170" w:type="dxa"/>
          </w:tcPr>
          <w:p>
            <w:pPr/>
          </w:p>
        </w:tc>
        <w:tc>
          <w:tcPr>
            <w:tcW w:w="1132" w:type="dxa"/>
          </w:tcPr>
          <w:p>
            <w:pPr/>
          </w:p>
        </w:tc>
        <w:tc>
          <w:tcPr>
            <w:tcW w:w="1145" w:type="dxa"/>
          </w:tcPr>
          <w:p>
            <w:pPr/>
          </w:p>
        </w:tc>
      </w:tr>
      <w:tr>
        <w:trPr>
          <w:trHeight w:val="382" w:hRule="exact"/>
        </w:trPr>
        <w:tc>
          <w:tcPr>
            <w:tcW w:w="1116" w:type="dxa"/>
          </w:tcPr>
          <w:p>
            <w:pPr>
              <w:pStyle w:val="TableParagraph"/>
              <w:ind w:left="470"/>
              <w:rPr>
                <w:sz w:val="28"/>
              </w:rPr>
            </w:pPr>
            <w:r>
              <w:rPr>
                <w:color w:val="231F20"/>
                <w:w w:val="109"/>
                <w:sz w:val="28"/>
              </w:rPr>
              <w:t>2</w:t>
            </w:r>
          </w:p>
        </w:tc>
        <w:tc>
          <w:tcPr>
            <w:tcW w:w="1123" w:type="dxa"/>
          </w:tcPr>
          <w:p>
            <w:pPr>
              <w:pStyle w:val="TableParagraph"/>
              <w:ind w:left="473"/>
              <w:rPr>
                <w:sz w:val="28"/>
              </w:rPr>
            </w:pPr>
            <w:r>
              <w:rPr>
                <w:color w:val="231F20"/>
                <w:w w:val="109"/>
                <w:sz w:val="28"/>
              </w:rPr>
              <w:t>3</w:t>
            </w:r>
          </w:p>
        </w:tc>
        <w:tc>
          <w:tcPr>
            <w:tcW w:w="1170" w:type="dxa"/>
          </w:tcPr>
          <w:p>
            <w:pPr/>
          </w:p>
        </w:tc>
        <w:tc>
          <w:tcPr>
            <w:tcW w:w="1132" w:type="dxa"/>
          </w:tcPr>
          <w:p>
            <w:pPr/>
          </w:p>
        </w:tc>
        <w:tc>
          <w:tcPr>
            <w:tcW w:w="1145" w:type="dxa"/>
          </w:tcPr>
          <w:p>
            <w:pPr/>
          </w:p>
        </w:tc>
      </w:tr>
      <w:tr>
        <w:trPr>
          <w:trHeight w:val="382" w:hRule="exact"/>
        </w:trPr>
        <w:tc>
          <w:tcPr>
            <w:tcW w:w="1116" w:type="dxa"/>
          </w:tcPr>
          <w:p>
            <w:pPr>
              <w:pStyle w:val="TableParagraph"/>
              <w:ind w:left="470"/>
              <w:rPr>
                <w:sz w:val="28"/>
              </w:rPr>
            </w:pPr>
            <w:r>
              <w:rPr>
                <w:color w:val="231F20"/>
                <w:w w:val="109"/>
                <w:sz w:val="28"/>
              </w:rPr>
              <w:t>4</w:t>
            </w:r>
          </w:p>
        </w:tc>
        <w:tc>
          <w:tcPr>
            <w:tcW w:w="1123" w:type="dxa"/>
          </w:tcPr>
          <w:p>
            <w:pPr>
              <w:pStyle w:val="TableParagraph"/>
              <w:ind w:left="473"/>
              <w:rPr>
                <w:sz w:val="28"/>
              </w:rPr>
            </w:pPr>
            <w:r>
              <w:rPr>
                <w:color w:val="231F20"/>
                <w:w w:val="109"/>
                <w:sz w:val="28"/>
              </w:rPr>
              <w:t>5</w:t>
            </w:r>
          </w:p>
        </w:tc>
        <w:tc>
          <w:tcPr>
            <w:tcW w:w="1170" w:type="dxa"/>
          </w:tcPr>
          <w:p>
            <w:pPr>
              <w:pStyle w:val="TableParagraph"/>
              <w:ind w:left="496"/>
              <w:rPr>
                <w:sz w:val="28"/>
              </w:rPr>
            </w:pPr>
            <w:r>
              <w:rPr>
                <w:color w:val="231F20"/>
                <w:w w:val="109"/>
                <w:sz w:val="28"/>
              </w:rPr>
              <w:t>6</w:t>
            </w:r>
          </w:p>
        </w:tc>
        <w:tc>
          <w:tcPr>
            <w:tcW w:w="1132" w:type="dxa"/>
          </w:tcPr>
          <w:p>
            <w:pPr/>
          </w:p>
        </w:tc>
        <w:tc>
          <w:tcPr>
            <w:tcW w:w="1145" w:type="dxa"/>
          </w:tcPr>
          <w:p>
            <w:pPr/>
          </w:p>
        </w:tc>
      </w:tr>
      <w:tr>
        <w:trPr>
          <w:trHeight w:val="382" w:hRule="exact"/>
        </w:trPr>
        <w:tc>
          <w:tcPr>
            <w:tcW w:w="1116" w:type="dxa"/>
          </w:tcPr>
          <w:p>
            <w:pPr>
              <w:pStyle w:val="TableParagraph"/>
              <w:ind w:left="470"/>
              <w:rPr>
                <w:sz w:val="28"/>
              </w:rPr>
            </w:pPr>
            <w:r>
              <w:rPr>
                <w:color w:val="231F20"/>
                <w:w w:val="109"/>
                <w:sz w:val="28"/>
              </w:rPr>
              <w:t>7</w:t>
            </w:r>
          </w:p>
        </w:tc>
        <w:tc>
          <w:tcPr>
            <w:tcW w:w="1123" w:type="dxa"/>
          </w:tcPr>
          <w:p>
            <w:pPr>
              <w:pStyle w:val="TableParagraph"/>
              <w:ind w:left="473"/>
              <w:rPr>
                <w:sz w:val="28"/>
              </w:rPr>
            </w:pPr>
            <w:r>
              <w:rPr>
                <w:color w:val="231F20"/>
                <w:w w:val="109"/>
                <w:sz w:val="28"/>
              </w:rPr>
              <w:t>8</w:t>
            </w:r>
          </w:p>
        </w:tc>
        <w:tc>
          <w:tcPr>
            <w:tcW w:w="1170" w:type="dxa"/>
          </w:tcPr>
          <w:p>
            <w:pPr>
              <w:pStyle w:val="TableParagraph"/>
              <w:ind w:left="496"/>
              <w:rPr>
                <w:sz w:val="28"/>
              </w:rPr>
            </w:pPr>
            <w:r>
              <w:rPr>
                <w:color w:val="231F20"/>
                <w:w w:val="109"/>
                <w:sz w:val="28"/>
              </w:rPr>
              <w:t>9</w:t>
            </w:r>
          </w:p>
        </w:tc>
        <w:tc>
          <w:tcPr>
            <w:tcW w:w="1132" w:type="dxa"/>
          </w:tcPr>
          <w:p>
            <w:pPr>
              <w:pStyle w:val="TableParagraph"/>
              <w:ind w:left="379" w:right="379"/>
              <w:jc w:val="center"/>
              <w:rPr>
                <w:sz w:val="28"/>
              </w:rPr>
            </w:pPr>
            <w:r>
              <w:rPr>
                <w:color w:val="231F20"/>
                <w:w w:val="110"/>
                <w:sz w:val="28"/>
              </w:rPr>
              <w:t>10</w:t>
            </w:r>
          </w:p>
        </w:tc>
        <w:tc>
          <w:tcPr>
            <w:tcW w:w="1145" w:type="dxa"/>
          </w:tcPr>
          <w:p>
            <w:pPr/>
          </w:p>
        </w:tc>
      </w:tr>
      <w:tr>
        <w:trPr>
          <w:trHeight w:val="382" w:hRule="exact"/>
        </w:trPr>
        <w:tc>
          <w:tcPr>
            <w:tcW w:w="1116" w:type="dxa"/>
          </w:tcPr>
          <w:p>
            <w:pPr>
              <w:pStyle w:val="TableParagraph"/>
              <w:ind w:left="408"/>
              <w:rPr>
                <w:sz w:val="28"/>
              </w:rPr>
            </w:pPr>
            <w:r>
              <w:rPr>
                <w:color w:val="231F20"/>
                <w:w w:val="110"/>
                <w:sz w:val="28"/>
              </w:rPr>
              <w:t>11</w:t>
            </w:r>
          </w:p>
        </w:tc>
        <w:tc>
          <w:tcPr>
            <w:tcW w:w="1123" w:type="dxa"/>
          </w:tcPr>
          <w:p>
            <w:pPr>
              <w:pStyle w:val="TableParagraph"/>
              <w:ind w:left="403"/>
              <w:rPr>
                <w:sz w:val="28"/>
              </w:rPr>
            </w:pPr>
            <w:r>
              <w:rPr>
                <w:color w:val="231F20"/>
                <w:w w:val="110"/>
                <w:sz w:val="28"/>
              </w:rPr>
              <w:t>12</w:t>
            </w:r>
          </w:p>
        </w:tc>
        <w:tc>
          <w:tcPr>
            <w:tcW w:w="1170" w:type="dxa"/>
          </w:tcPr>
          <w:p>
            <w:pPr>
              <w:pStyle w:val="TableParagraph"/>
              <w:ind w:left="426"/>
              <w:rPr>
                <w:sz w:val="28"/>
              </w:rPr>
            </w:pPr>
            <w:r>
              <w:rPr>
                <w:color w:val="231F20"/>
                <w:w w:val="110"/>
                <w:sz w:val="28"/>
              </w:rPr>
              <w:t>13</w:t>
            </w:r>
          </w:p>
        </w:tc>
        <w:tc>
          <w:tcPr>
            <w:tcW w:w="1132" w:type="dxa"/>
          </w:tcPr>
          <w:p>
            <w:pPr>
              <w:pStyle w:val="TableParagraph"/>
              <w:ind w:left="379" w:right="379"/>
              <w:jc w:val="center"/>
              <w:rPr>
                <w:sz w:val="28"/>
              </w:rPr>
            </w:pPr>
            <w:r>
              <w:rPr>
                <w:color w:val="231F20"/>
                <w:w w:val="110"/>
                <w:sz w:val="28"/>
              </w:rPr>
              <w:t>14</w:t>
            </w:r>
          </w:p>
        </w:tc>
        <w:tc>
          <w:tcPr>
            <w:tcW w:w="1145" w:type="dxa"/>
          </w:tcPr>
          <w:p>
            <w:pPr>
              <w:pStyle w:val="TableParagraph"/>
              <w:ind w:left="386" w:right="386"/>
              <w:jc w:val="center"/>
              <w:rPr>
                <w:sz w:val="28"/>
              </w:rPr>
            </w:pPr>
            <w:r>
              <w:rPr>
                <w:color w:val="231F20"/>
                <w:w w:val="110"/>
                <w:sz w:val="28"/>
              </w:rPr>
              <w:t>15</w:t>
            </w:r>
          </w:p>
        </w:tc>
      </w:tr>
      <w:tr>
        <w:trPr>
          <w:trHeight w:val="382" w:hRule="exact"/>
        </w:trPr>
        <w:tc>
          <w:tcPr>
            <w:tcW w:w="1116" w:type="dxa"/>
          </w:tcPr>
          <w:p>
            <w:pPr>
              <w:pStyle w:val="TableParagraph"/>
              <w:ind w:left="399"/>
              <w:rPr>
                <w:sz w:val="28"/>
              </w:rPr>
            </w:pPr>
            <w:r>
              <w:rPr>
                <w:color w:val="231F20"/>
                <w:w w:val="110"/>
                <w:sz w:val="28"/>
              </w:rPr>
              <w:t>16</w:t>
            </w:r>
          </w:p>
        </w:tc>
        <w:tc>
          <w:tcPr>
            <w:tcW w:w="1123" w:type="dxa"/>
          </w:tcPr>
          <w:p>
            <w:pPr/>
          </w:p>
        </w:tc>
        <w:tc>
          <w:tcPr>
            <w:tcW w:w="1170" w:type="dxa"/>
          </w:tcPr>
          <w:p>
            <w:pPr/>
          </w:p>
        </w:tc>
        <w:tc>
          <w:tcPr>
            <w:tcW w:w="1132" w:type="dxa"/>
          </w:tcPr>
          <w:p>
            <w:pPr/>
          </w:p>
        </w:tc>
        <w:tc>
          <w:tcPr>
            <w:tcW w:w="1145" w:type="dxa"/>
          </w:tcPr>
          <w:p>
            <w:pPr/>
          </w:p>
        </w:tc>
      </w:tr>
      <w:tr>
        <w:trPr>
          <w:trHeight w:val="382" w:hRule="exact"/>
        </w:trPr>
        <w:tc>
          <w:tcPr>
            <w:tcW w:w="1116" w:type="dxa"/>
          </w:tcPr>
          <w:p>
            <w:pPr>
              <w:pStyle w:val="TableParagraph"/>
              <w:ind w:left="402"/>
              <w:rPr>
                <w:sz w:val="28"/>
              </w:rPr>
            </w:pPr>
            <w:r>
              <w:rPr>
                <w:color w:val="231F20"/>
                <w:w w:val="110"/>
                <w:sz w:val="28"/>
              </w:rPr>
              <w:t>17</w:t>
            </w:r>
          </w:p>
        </w:tc>
        <w:tc>
          <w:tcPr>
            <w:tcW w:w="1123" w:type="dxa"/>
          </w:tcPr>
          <w:p>
            <w:pPr>
              <w:pStyle w:val="TableParagraph"/>
              <w:ind w:left="400"/>
              <w:rPr>
                <w:sz w:val="28"/>
              </w:rPr>
            </w:pPr>
            <w:r>
              <w:rPr>
                <w:color w:val="231F20"/>
                <w:w w:val="110"/>
                <w:sz w:val="28"/>
              </w:rPr>
              <w:t>18</w:t>
            </w:r>
          </w:p>
        </w:tc>
        <w:tc>
          <w:tcPr>
            <w:tcW w:w="1170" w:type="dxa"/>
          </w:tcPr>
          <w:p>
            <w:pPr/>
          </w:p>
        </w:tc>
        <w:tc>
          <w:tcPr>
            <w:tcW w:w="1132" w:type="dxa"/>
          </w:tcPr>
          <w:p>
            <w:pPr/>
          </w:p>
        </w:tc>
        <w:tc>
          <w:tcPr>
            <w:tcW w:w="1145" w:type="dxa"/>
          </w:tcPr>
          <w:p>
            <w:pPr/>
          </w:p>
        </w:tc>
      </w:tr>
      <w:tr>
        <w:trPr>
          <w:trHeight w:val="382" w:hRule="exact"/>
        </w:trPr>
        <w:tc>
          <w:tcPr>
            <w:tcW w:w="1116" w:type="dxa"/>
          </w:tcPr>
          <w:p>
            <w:pPr>
              <w:pStyle w:val="TableParagraph"/>
              <w:ind w:left="399"/>
              <w:rPr>
                <w:sz w:val="28"/>
              </w:rPr>
            </w:pPr>
            <w:r>
              <w:rPr>
                <w:color w:val="231F20"/>
                <w:w w:val="110"/>
                <w:sz w:val="28"/>
              </w:rPr>
              <w:t>19</w:t>
            </w:r>
          </w:p>
        </w:tc>
        <w:tc>
          <w:tcPr>
            <w:tcW w:w="1123" w:type="dxa"/>
          </w:tcPr>
          <w:p>
            <w:pPr>
              <w:pStyle w:val="TableParagraph"/>
              <w:ind w:left="396"/>
              <w:rPr>
                <w:sz w:val="28"/>
              </w:rPr>
            </w:pPr>
            <w:r>
              <w:rPr>
                <w:color w:val="231F20"/>
                <w:w w:val="110"/>
                <w:sz w:val="28"/>
              </w:rPr>
              <w:t>20</w:t>
            </w:r>
          </w:p>
        </w:tc>
        <w:tc>
          <w:tcPr>
            <w:tcW w:w="1170" w:type="dxa"/>
          </w:tcPr>
          <w:p>
            <w:pPr>
              <w:pStyle w:val="TableParagraph"/>
              <w:ind w:left="419"/>
              <w:rPr>
                <w:sz w:val="28"/>
              </w:rPr>
            </w:pPr>
            <w:r>
              <w:rPr>
                <w:color w:val="231F20"/>
                <w:w w:val="110"/>
                <w:sz w:val="28"/>
              </w:rPr>
              <w:t>21</w:t>
            </w:r>
          </w:p>
        </w:tc>
        <w:tc>
          <w:tcPr>
            <w:tcW w:w="1132" w:type="dxa"/>
          </w:tcPr>
          <w:p>
            <w:pPr/>
          </w:p>
        </w:tc>
        <w:tc>
          <w:tcPr>
            <w:tcW w:w="1145" w:type="dxa"/>
          </w:tcPr>
          <w:p>
            <w:pPr/>
          </w:p>
        </w:tc>
      </w:tr>
      <w:tr>
        <w:trPr>
          <w:trHeight w:val="382" w:hRule="exact"/>
        </w:trPr>
        <w:tc>
          <w:tcPr>
            <w:tcW w:w="1116" w:type="dxa"/>
          </w:tcPr>
          <w:p>
            <w:pPr>
              <w:pStyle w:val="TableParagraph"/>
              <w:ind w:left="392"/>
              <w:rPr>
                <w:sz w:val="28"/>
              </w:rPr>
            </w:pPr>
            <w:r>
              <w:rPr>
                <w:color w:val="231F20"/>
                <w:w w:val="110"/>
                <w:sz w:val="28"/>
              </w:rPr>
              <w:t>22</w:t>
            </w:r>
          </w:p>
        </w:tc>
        <w:tc>
          <w:tcPr>
            <w:tcW w:w="1123" w:type="dxa"/>
          </w:tcPr>
          <w:p>
            <w:pPr>
              <w:pStyle w:val="TableParagraph"/>
              <w:ind w:left="396"/>
              <w:rPr>
                <w:sz w:val="28"/>
              </w:rPr>
            </w:pPr>
            <w:r>
              <w:rPr>
                <w:color w:val="231F20"/>
                <w:w w:val="110"/>
                <w:sz w:val="28"/>
              </w:rPr>
              <w:t>23</w:t>
            </w:r>
          </w:p>
        </w:tc>
        <w:tc>
          <w:tcPr>
            <w:tcW w:w="1170" w:type="dxa"/>
          </w:tcPr>
          <w:p>
            <w:pPr>
              <w:pStyle w:val="TableParagraph"/>
              <w:ind w:left="419"/>
              <w:rPr>
                <w:sz w:val="28"/>
              </w:rPr>
            </w:pPr>
            <w:r>
              <w:rPr>
                <w:color w:val="231F20"/>
                <w:w w:val="110"/>
                <w:sz w:val="28"/>
              </w:rPr>
              <w:t>24</w:t>
            </w:r>
          </w:p>
        </w:tc>
        <w:tc>
          <w:tcPr>
            <w:tcW w:w="1132" w:type="dxa"/>
          </w:tcPr>
          <w:p>
            <w:pPr>
              <w:pStyle w:val="TableParagraph"/>
              <w:ind w:left="379" w:right="379"/>
              <w:jc w:val="center"/>
              <w:rPr>
                <w:sz w:val="28"/>
              </w:rPr>
            </w:pPr>
            <w:r>
              <w:rPr>
                <w:color w:val="231F20"/>
                <w:w w:val="110"/>
                <w:sz w:val="28"/>
              </w:rPr>
              <w:t>25</w:t>
            </w:r>
          </w:p>
        </w:tc>
        <w:tc>
          <w:tcPr>
            <w:tcW w:w="1145" w:type="dxa"/>
          </w:tcPr>
          <w:p>
            <w:pPr/>
          </w:p>
        </w:tc>
      </w:tr>
      <w:tr>
        <w:trPr>
          <w:trHeight w:val="382" w:hRule="exact"/>
        </w:trPr>
        <w:tc>
          <w:tcPr>
            <w:tcW w:w="1116" w:type="dxa"/>
          </w:tcPr>
          <w:p>
            <w:pPr>
              <w:pStyle w:val="TableParagraph"/>
              <w:ind w:left="392"/>
              <w:rPr>
                <w:sz w:val="28"/>
              </w:rPr>
            </w:pPr>
            <w:r>
              <w:rPr>
                <w:color w:val="231F20"/>
                <w:w w:val="110"/>
                <w:sz w:val="28"/>
              </w:rPr>
              <w:t>26</w:t>
            </w:r>
          </w:p>
        </w:tc>
        <w:tc>
          <w:tcPr>
            <w:tcW w:w="1123" w:type="dxa"/>
          </w:tcPr>
          <w:p>
            <w:pPr>
              <w:pStyle w:val="TableParagraph"/>
              <w:ind w:left="396"/>
              <w:rPr>
                <w:sz w:val="28"/>
              </w:rPr>
            </w:pPr>
            <w:r>
              <w:rPr>
                <w:color w:val="231F20"/>
                <w:w w:val="110"/>
                <w:sz w:val="28"/>
              </w:rPr>
              <w:t>27</w:t>
            </w:r>
          </w:p>
        </w:tc>
        <w:tc>
          <w:tcPr>
            <w:tcW w:w="1170" w:type="dxa"/>
          </w:tcPr>
          <w:p>
            <w:pPr>
              <w:pStyle w:val="TableParagraph"/>
              <w:ind w:left="419"/>
              <w:rPr>
                <w:sz w:val="28"/>
              </w:rPr>
            </w:pPr>
            <w:r>
              <w:rPr>
                <w:color w:val="231F20"/>
                <w:w w:val="110"/>
                <w:sz w:val="28"/>
              </w:rPr>
              <w:t>28</w:t>
            </w:r>
          </w:p>
        </w:tc>
        <w:tc>
          <w:tcPr>
            <w:tcW w:w="1132" w:type="dxa"/>
          </w:tcPr>
          <w:p>
            <w:pPr>
              <w:pStyle w:val="TableParagraph"/>
              <w:ind w:left="379" w:right="379"/>
              <w:jc w:val="center"/>
              <w:rPr>
                <w:sz w:val="28"/>
              </w:rPr>
            </w:pPr>
            <w:r>
              <w:rPr>
                <w:color w:val="231F20"/>
                <w:w w:val="110"/>
                <w:sz w:val="28"/>
              </w:rPr>
              <w:t>29</w:t>
            </w:r>
          </w:p>
        </w:tc>
        <w:tc>
          <w:tcPr>
            <w:tcW w:w="1145" w:type="dxa"/>
          </w:tcPr>
          <w:p>
            <w:pPr>
              <w:pStyle w:val="TableParagraph"/>
              <w:ind w:left="386" w:right="386"/>
              <w:jc w:val="center"/>
              <w:rPr>
                <w:sz w:val="28"/>
              </w:rPr>
            </w:pPr>
            <w:r>
              <w:rPr>
                <w:color w:val="231F20"/>
                <w:w w:val="110"/>
                <w:sz w:val="28"/>
              </w:rPr>
              <w:t>30</w:t>
            </w:r>
          </w:p>
        </w:tc>
      </w:tr>
      <w:tr>
        <w:trPr>
          <w:trHeight w:val="382" w:hRule="exact"/>
        </w:trPr>
        <w:tc>
          <w:tcPr>
            <w:tcW w:w="1116" w:type="dxa"/>
          </w:tcPr>
          <w:p>
            <w:pPr>
              <w:pStyle w:val="TableParagraph"/>
              <w:ind w:left="392"/>
              <w:rPr>
                <w:sz w:val="28"/>
              </w:rPr>
            </w:pPr>
            <w:r>
              <w:rPr>
                <w:color w:val="231F20"/>
                <w:w w:val="110"/>
                <w:sz w:val="28"/>
              </w:rPr>
              <w:t>31</w:t>
            </w:r>
          </w:p>
        </w:tc>
        <w:tc>
          <w:tcPr>
            <w:tcW w:w="1123" w:type="dxa"/>
          </w:tcPr>
          <w:p>
            <w:pPr/>
          </w:p>
        </w:tc>
        <w:tc>
          <w:tcPr>
            <w:tcW w:w="1170" w:type="dxa"/>
          </w:tcPr>
          <w:p>
            <w:pPr/>
          </w:p>
        </w:tc>
        <w:tc>
          <w:tcPr>
            <w:tcW w:w="1132" w:type="dxa"/>
          </w:tcPr>
          <w:p>
            <w:pPr/>
          </w:p>
        </w:tc>
        <w:tc>
          <w:tcPr>
            <w:tcW w:w="1145" w:type="dxa"/>
          </w:tcPr>
          <w:p>
            <w:pPr/>
          </w:p>
        </w:tc>
      </w:tr>
      <w:tr>
        <w:trPr>
          <w:trHeight w:val="382" w:hRule="exact"/>
        </w:trPr>
        <w:tc>
          <w:tcPr>
            <w:tcW w:w="1116" w:type="dxa"/>
          </w:tcPr>
          <w:p>
            <w:pPr>
              <w:pStyle w:val="TableParagraph"/>
              <w:ind w:left="392"/>
              <w:rPr>
                <w:sz w:val="28"/>
              </w:rPr>
            </w:pPr>
            <w:r>
              <w:rPr>
                <w:color w:val="231F20"/>
                <w:w w:val="110"/>
                <w:sz w:val="28"/>
              </w:rPr>
              <w:t>32</w:t>
            </w:r>
          </w:p>
        </w:tc>
        <w:tc>
          <w:tcPr>
            <w:tcW w:w="1123" w:type="dxa"/>
          </w:tcPr>
          <w:p>
            <w:pPr>
              <w:pStyle w:val="TableParagraph"/>
              <w:ind w:left="396"/>
              <w:rPr>
                <w:sz w:val="28"/>
              </w:rPr>
            </w:pPr>
            <w:r>
              <w:rPr>
                <w:color w:val="231F20"/>
                <w:w w:val="110"/>
                <w:sz w:val="28"/>
              </w:rPr>
              <w:t>33</w:t>
            </w:r>
          </w:p>
        </w:tc>
        <w:tc>
          <w:tcPr>
            <w:tcW w:w="1170" w:type="dxa"/>
          </w:tcPr>
          <w:p>
            <w:pPr/>
          </w:p>
        </w:tc>
        <w:tc>
          <w:tcPr>
            <w:tcW w:w="1132" w:type="dxa"/>
          </w:tcPr>
          <w:p>
            <w:pPr/>
          </w:p>
        </w:tc>
        <w:tc>
          <w:tcPr>
            <w:tcW w:w="1145" w:type="dxa"/>
          </w:tcPr>
          <w:p>
            <w:pPr/>
          </w:p>
        </w:tc>
      </w:tr>
    </w:tbl>
    <w:p>
      <w:pPr>
        <w:pStyle w:val="BodyText"/>
        <w:spacing w:before="1"/>
        <w:rPr>
          <w:sz w:val="22"/>
        </w:rPr>
      </w:pPr>
    </w:p>
    <w:p>
      <w:pPr>
        <w:pStyle w:val="BodyText"/>
        <w:spacing w:line="339" w:lineRule="exact" w:before="56"/>
        <w:ind w:left="110"/>
      </w:pPr>
      <w:r>
        <w:rPr>
          <w:color w:val="231F20"/>
          <w:w w:val="105"/>
        </w:rPr>
        <w:t>Continuando a preencher a tabela desta maneira, qual será a coluna ocupada pelo número 2 005?</w:t>
      </w:r>
    </w:p>
    <w:p>
      <w:pPr>
        <w:pStyle w:val="ListParagraph"/>
        <w:numPr>
          <w:ilvl w:val="0"/>
          <w:numId w:val="97"/>
        </w:numPr>
        <w:tabs>
          <w:tab w:pos="659" w:val="left" w:leader="none"/>
          <w:tab w:pos="660" w:val="left" w:leader="none"/>
        </w:tabs>
        <w:spacing w:line="336" w:lineRule="exact" w:before="0" w:after="0"/>
        <w:ind w:left="659" w:right="0" w:hanging="549"/>
        <w:jc w:val="left"/>
        <w:rPr>
          <w:rFonts w:ascii="Arial"/>
          <w:i/>
          <w:sz w:val="28"/>
        </w:rPr>
      </w:pPr>
      <w:r>
        <w:rPr>
          <w:color w:val="231F20"/>
          <w:w w:val="105"/>
          <w:sz w:val="28"/>
        </w:rPr>
        <w:t>coluna</w:t>
      </w:r>
      <w:r>
        <w:rPr>
          <w:color w:val="231F20"/>
          <w:spacing w:val="14"/>
          <w:w w:val="105"/>
          <w:sz w:val="28"/>
        </w:rPr>
        <w:t> </w:t>
      </w:r>
      <w:r>
        <w:rPr>
          <w:rFonts w:ascii="Arial"/>
          <w:i/>
          <w:color w:val="231F20"/>
          <w:w w:val="105"/>
          <w:sz w:val="28"/>
        </w:rPr>
        <w:t>A</w:t>
      </w:r>
    </w:p>
    <w:p>
      <w:pPr>
        <w:pStyle w:val="ListParagraph"/>
        <w:numPr>
          <w:ilvl w:val="0"/>
          <w:numId w:val="97"/>
        </w:numPr>
        <w:tabs>
          <w:tab w:pos="659" w:val="left" w:leader="none"/>
          <w:tab w:pos="660" w:val="left" w:leader="none"/>
        </w:tabs>
        <w:spacing w:line="336" w:lineRule="exact" w:before="0" w:after="0"/>
        <w:ind w:left="659" w:right="0" w:hanging="549"/>
        <w:jc w:val="left"/>
        <w:rPr>
          <w:rFonts w:ascii="Arial"/>
          <w:i/>
          <w:sz w:val="28"/>
        </w:rPr>
      </w:pPr>
      <w:r>
        <w:rPr>
          <w:color w:val="231F20"/>
          <w:w w:val="105"/>
          <w:sz w:val="28"/>
        </w:rPr>
        <w:t>coluna</w:t>
      </w:r>
      <w:r>
        <w:rPr>
          <w:color w:val="231F20"/>
          <w:spacing w:val="14"/>
          <w:w w:val="105"/>
          <w:sz w:val="28"/>
        </w:rPr>
        <w:t> </w:t>
      </w:r>
      <w:r>
        <w:rPr>
          <w:rFonts w:ascii="Arial"/>
          <w:i/>
          <w:color w:val="231F20"/>
          <w:w w:val="105"/>
          <w:sz w:val="28"/>
        </w:rPr>
        <w:t>B</w:t>
      </w:r>
    </w:p>
    <w:p>
      <w:pPr>
        <w:pStyle w:val="ListParagraph"/>
        <w:numPr>
          <w:ilvl w:val="0"/>
          <w:numId w:val="97"/>
        </w:numPr>
        <w:tabs>
          <w:tab w:pos="659" w:val="left" w:leader="none"/>
          <w:tab w:pos="660" w:val="left" w:leader="none"/>
        </w:tabs>
        <w:spacing w:line="336" w:lineRule="exact" w:before="0" w:after="0"/>
        <w:ind w:left="659" w:right="0" w:hanging="549"/>
        <w:jc w:val="left"/>
        <w:rPr>
          <w:rFonts w:ascii="Arial"/>
          <w:i/>
          <w:sz w:val="28"/>
        </w:rPr>
      </w:pPr>
      <w:r>
        <w:rPr>
          <w:color w:val="231F20"/>
          <w:w w:val="105"/>
          <w:sz w:val="28"/>
        </w:rPr>
        <w:t>coluna</w:t>
      </w:r>
      <w:r>
        <w:rPr>
          <w:color w:val="231F20"/>
          <w:spacing w:val="-3"/>
          <w:w w:val="105"/>
          <w:sz w:val="28"/>
        </w:rPr>
        <w:t> </w:t>
      </w:r>
      <w:r>
        <w:rPr>
          <w:rFonts w:ascii="Arial"/>
          <w:i/>
          <w:color w:val="231F20"/>
          <w:w w:val="105"/>
          <w:sz w:val="28"/>
        </w:rPr>
        <w:t>C</w:t>
      </w:r>
    </w:p>
    <w:p>
      <w:pPr>
        <w:pStyle w:val="ListParagraph"/>
        <w:numPr>
          <w:ilvl w:val="0"/>
          <w:numId w:val="97"/>
        </w:numPr>
        <w:tabs>
          <w:tab w:pos="659" w:val="left" w:leader="none"/>
          <w:tab w:pos="660" w:val="left" w:leader="none"/>
        </w:tabs>
        <w:spacing w:line="336" w:lineRule="exact" w:before="0" w:after="0"/>
        <w:ind w:left="659" w:right="0" w:hanging="549"/>
        <w:jc w:val="left"/>
        <w:rPr>
          <w:rFonts w:ascii="Arial"/>
          <w:i/>
          <w:sz w:val="28"/>
        </w:rPr>
      </w:pPr>
      <w:r>
        <w:rPr>
          <w:color w:val="231F20"/>
          <w:w w:val="105"/>
          <w:sz w:val="28"/>
        </w:rPr>
        <w:t>coluna</w:t>
      </w:r>
      <w:r>
        <w:rPr>
          <w:color w:val="231F20"/>
          <w:spacing w:val="13"/>
          <w:w w:val="105"/>
          <w:sz w:val="28"/>
        </w:rPr>
        <w:t> </w:t>
      </w:r>
      <w:r>
        <w:rPr>
          <w:rFonts w:ascii="Arial"/>
          <w:i/>
          <w:color w:val="231F20"/>
          <w:w w:val="105"/>
          <w:sz w:val="28"/>
        </w:rPr>
        <w:t>D</w:t>
      </w:r>
    </w:p>
    <w:p>
      <w:pPr>
        <w:pStyle w:val="ListParagraph"/>
        <w:numPr>
          <w:ilvl w:val="0"/>
          <w:numId w:val="97"/>
        </w:numPr>
        <w:tabs>
          <w:tab w:pos="659" w:val="left" w:leader="none"/>
          <w:tab w:pos="660" w:val="left" w:leader="none"/>
        </w:tabs>
        <w:spacing w:line="339" w:lineRule="exact" w:before="0" w:after="0"/>
        <w:ind w:left="659" w:right="0" w:hanging="549"/>
        <w:jc w:val="left"/>
        <w:rPr>
          <w:rFonts w:ascii="Arial"/>
          <w:i/>
          <w:sz w:val="28"/>
        </w:rPr>
      </w:pPr>
      <w:r>
        <w:rPr>
          <w:color w:val="231F20"/>
          <w:w w:val="105"/>
          <w:sz w:val="28"/>
        </w:rPr>
        <w:t>coluna</w:t>
      </w:r>
      <w:r>
        <w:rPr>
          <w:color w:val="231F20"/>
          <w:spacing w:val="-2"/>
          <w:w w:val="105"/>
          <w:sz w:val="28"/>
        </w:rPr>
        <w:t> </w:t>
      </w:r>
      <w:r>
        <w:rPr>
          <w:rFonts w:ascii="Arial"/>
          <w:i/>
          <w:color w:val="231F20"/>
          <w:w w:val="105"/>
          <w:sz w:val="28"/>
        </w:rPr>
        <w:t>E</w:t>
      </w:r>
    </w:p>
    <w:p>
      <w:pPr>
        <w:spacing w:after="0" w:line="339" w:lineRule="exact"/>
        <w:jc w:val="left"/>
        <w:rPr>
          <w:rFonts w:ascii="Arial"/>
          <w:sz w:val="28"/>
        </w:rPr>
        <w:sectPr>
          <w:headerReference w:type="default" r:id="rId268"/>
          <w:pgSz w:w="11910" w:h="16840"/>
          <w:pgMar w:header="158" w:footer="140" w:top="640" w:bottom="340" w:left="60" w:right="0"/>
        </w:sectPr>
      </w:pPr>
    </w:p>
    <w:p>
      <w:pPr>
        <w:pStyle w:val="BodyText"/>
        <w:spacing w:line="336" w:lineRule="exact" w:before="77"/>
        <w:ind w:left="110" w:right="168"/>
        <w:jc w:val="both"/>
      </w:pPr>
      <w:r>
        <w:rPr>
          <w:color w:val="231F20"/>
          <w:w w:val="110"/>
        </w:rPr>
        <w:t>Um medicamento é vendido em caixas com 24 ou 48 comprimidos. A caixa com 24 </w:t>
      </w:r>
      <w:r>
        <w:rPr>
          <w:color w:val="231F20"/>
          <w:spacing w:val="2"/>
          <w:w w:val="110"/>
        </w:rPr>
        <w:t>custa    </w:t>
      </w:r>
      <w:r>
        <w:rPr>
          <w:color w:val="231F20"/>
          <w:w w:val="110"/>
        </w:rPr>
        <w:t>R$ 40,80 e a com 48 </w:t>
      </w:r>
      <w:r>
        <w:rPr>
          <w:color w:val="231F20"/>
          <w:spacing w:val="2"/>
          <w:w w:val="110"/>
        </w:rPr>
        <w:t>custa </w:t>
      </w:r>
      <w:r>
        <w:rPr>
          <w:color w:val="231F20"/>
          <w:w w:val="110"/>
        </w:rPr>
        <w:t>R$ 79,20. Não encontrando a caixa com 48, uma pessoa adquiriu duas com 24 unidades. Quanto ela pagou a mais por </w:t>
      </w:r>
      <w:r>
        <w:rPr>
          <w:color w:val="231F20"/>
          <w:spacing w:val="5"/>
          <w:w w:val="110"/>
        </w:rPr>
        <w:t> </w:t>
      </w:r>
      <w:r>
        <w:rPr>
          <w:color w:val="231F20"/>
          <w:w w:val="110"/>
        </w:rPr>
        <w:t>comprimido?</w:t>
      </w:r>
    </w:p>
    <w:p>
      <w:pPr>
        <w:pStyle w:val="BodyText"/>
        <w:rPr>
          <w:sz w:val="20"/>
        </w:rPr>
      </w:pPr>
    </w:p>
    <w:p>
      <w:pPr>
        <w:pStyle w:val="BodyText"/>
        <w:rPr>
          <w:sz w:val="20"/>
        </w:rPr>
      </w:pPr>
    </w:p>
    <w:p>
      <w:pPr>
        <w:pStyle w:val="BodyText"/>
        <w:spacing w:before="8"/>
        <w:rPr>
          <w:sz w:val="27"/>
        </w:rPr>
      </w:pPr>
    </w:p>
    <w:p>
      <w:pPr>
        <w:pStyle w:val="BodyText"/>
        <w:spacing w:line="336" w:lineRule="exact" w:before="54"/>
        <w:ind w:left="110" w:right="168" w:firstLine="75"/>
        <w:jc w:val="both"/>
      </w:pPr>
      <w:r>
        <w:rPr/>
        <w:pict>
          <v:group style="position:absolute;margin-left:9pt;margin-top:-25.866974pt;width:585.8pt;height:24.75pt;mso-position-horizontal-relative:page;mso-position-vertical-relative:paragraph;z-index:18592"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207</w:t>
                    </w:r>
                  </w:p>
                </w:txbxContent>
              </v:textbox>
              <w10:wrap type="none"/>
            </v:shape>
            <w10:wrap type="none"/>
          </v:group>
        </w:pict>
      </w:r>
      <w:r>
        <w:rPr>
          <w:color w:val="231F20"/>
          <w:w w:val="110"/>
        </w:rPr>
        <w:t>Num</w:t>
      </w:r>
      <w:r>
        <w:rPr>
          <w:color w:val="231F20"/>
          <w:spacing w:val="-9"/>
          <w:w w:val="110"/>
        </w:rPr>
        <w:t> </w:t>
      </w:r>
      <w:r>
        <w:rPr>
          <w:color w:val="231F20"/>
          <w:w w:val="110"/>
        </w:rPr>
        <w:t>terreno,</w:t>
      </w:r>
      <w:r>
        <w:rPr>
          <w:color w:val="231F20"/>
          <w:spacing w:val="-9"/>
          <w:w w:val="110"/>
        </w:rPr>
        <w:t> </w:t>
      </w:r>
      <w:r>
        <w:rPr>
          <w:color w:val="231F20"/>
          <w:w w:val="110"/>
        </w:rPr>
        <w:t>com</w:t>
      </w:r>
      <w:r>
        <w:rPr>
          <w:color w:val="231F20"/>
          <w:spacing w:val="-9"/>
          <w:w w:val="110"/>
        </w:rPr>
        <w:t> </w:t>
      </w:r>
      <w:r>
        <w:rPr>
          <w:color w:val="231F20"/>
          <w:w w:val="110"/>
        </w:rPr>
        <w:t>dimensões</w:t>
      </w:r>
      <w:r>
        <w:rPr>
          <w:color w:val="231F20"/>
          <w:spacing w:val="-9"/>
          <w:w w:val="110"/>
        </w:rPr>
        <w:t> </w:t>
      </w:r>
      <w:r>
        <w:rPr>
          <w:color w:val="231F20"/>
          <w:w w:val="110"/>
        </w:rPr>
        <w:t>de</w:t>
      </w:r>
      <w:r>
        <w:rPr>
          <w:color w:val="231F20"/>
          <w:spacing w:val="-9"/>
          <w:w w:val="110"/>
        </w:rPr>
        <w:t> </w:t>
      </w:r>
      <w:r>
        <w:rPr>
          <w:color w:val="231F20"/>
          <w:spacing w:val="-7"/>
          <w:w w:val="110"/>
        </w:rPr>
        <w:t>15</w:t>
      </w:r>
      <w:r>
        <w:rPr>
          <w:color w:val="231F20"/>
          <w:spacing w:val="-9"/>
          <w:w w:val="110"/>
        </w:rPr>
        <w:t> </w:t>
      </w:r>
      <w:r>
        <w:rPr>
          <w:color w:val="231F20"/>
          <w:w w:val="110"/>
        </w:rPr>
        <w:t>m</w:t>
      </w:r>
      <w:r>
        <w:rPr>
          <w:color w:val="231F20"/>
          <w:spacing w:val="-9"/>
          <w:w w:val="110"/>
        </w:rPr>
        <w:t> </w:t>
      </w:r>
      <w:r>
        <w:rPr>
          <w:color w:val="231F20"/>
          <w:w w:val="110"/>
        </w:rPr>
        <w:t>por</w:t>
      </w:r>
      <w:r>
        <w:rPr>
          <w:color w:val="231F20"/>
          <w:spacing w:val="-10"/>
          <w:w w:val="110"/>
        </w:rPr>
        <w:t> </w:t>
      </w:r>
      <w:r>
        <w:rPr>
          <w:color w:val="231F20"/>
          <w:w w:val="110"/>
        </w:rPr>
        <w:t>30</w:t>
      </w:r>
      <w:r>
        <w:rPr>
          <w:color w:val="231F20"/>
          <w:spacing w:val="-9"/>
          <w:w w:val="110"/>
        </w:rPr>
        <w:t> </w:t>
      </w:r>
      <w:r>
        <w:rPr>
          <w:color w:val="231F20"/>
          <w:w w:val="110"/>
        </w:rPr>
        <w:t>m,</w:t>
      </w:r>
      <w:r>
        <w:rPr>
          <w:color w:val="231F20"/>
          <w:spacing w:val="-9"/>
          <w:w w:val="110"/>
        </w:rPr>
        <w:t> </w:t>
      </w:r>
      <w:r>
        <w:rPr>
          <w:color w:val="231F20"/>
          <w:w w:val="110"/>
        </w:rPr>
        <w:t>foram</w:t>
      </w:r>
      <w:r>
        <w:rPr>
          <w:color w:val="231F20"/>
          <w:spacing w:val="-9"/>
          <w:w w:val="110"/>
        </w:rPr>
        <w:t> </w:t>
      </w:r>
      <w:r>
        <w:rPr>
          <w:color w:val="231F20"/>
          <w:w w:val="110"/>
        </w:rPr>
        <w:t>espalhadas</w:t>
      </w:r>
      <w:r>
        <w:rPr>
          <w:color w:val="231F20"/>
          <w:spacing w:val="-9"/>
          <w:w w:val="110"/>
        </w:rPr>
        <w:t> </w:t>
      </w:r>
      <w:r>
        <w:rPr>
          <w:color w:val="231F20"/>
          <w:w w:val="110"/>
        </w:rPr>
        <w:t>uniformemente</w:t>
      </w:r>
      <w:r>
        <w:rPr>
          <w:color w:val="231F20"/>
          <w:spacing w:val="-9"/>
          <w:w w:val="110"/>
        </w:rPr>
        <w:t> </w:t>
      </w:r>
      <w:r>
        <w:rPr>
          <w:color w:val="231F20"/>
          <w:w w:val="110"/>
        </w:rPr>
        <w:t>60</w:t>
      </w:r>
      <w:r>
        <w:rPr>
          <w:color w:val="231F20"/>
          <w:spacing w:val="-9"/>
          <w:w w:val="110"/>
        </w:rPr>
        <w:t> </w:t>
      </w:r>
      <w:r>
        <w:rPr>
          <w:color w:val="231F20"/>
          <w:w w:val="110"/>
        </w:rPr>
        <w:t>carro- ças de terra. Se cada carroça transporta 1,5 m</w:t>
      </w:r>
      <w:r>
        <w:rPr>
          <w:color w:val="231F20"/>
          <w:w w:val="110"/>
          <w:position w:val="9"/>
          <w:sz w:val="16"/>
        </w:rPr>
        <w:t>3</w:t>
      </w:r>
      <w:r>
        <w:rPr>
          <w:color w:val="231F20"/>
          <w:w w:val="110"/>
        </w:rPr>
        <w:t>, determine a espessura, em centímetros, da camada</w:t>
      </w:r>
      <w:r>
        <w:rPr>
          <w:color w:val="231F20"/>
          <w:spacing w:val="-24"/>
          <w:w w:val="110"/>
        </w:rPr>
        <w:t> </w:t>
      </w:r>
      <w:r>
        <w:rPr>
          <w:color w:val="231F20"/>
          <w:w w:val="110"/>
        </w:rPr>
        <w:t>de</w:t>
      </w:r>
      <w:r>
        <w:rPr>
          <w:color w:val="231F20"/>
          <w:spacing w:val="-24"/>
          <w:w w:val="110"/>
        </w:rPr>
        <w:t> </w:t>
      </w:r>
      <w:r>
        <w:rPr>
          <w:color w:val="231F20"/>
          <w:w w:val="110"/>
        </w:rPr>
        <w:t>terra</w:t>
      </w:r>
      <w:r>
        <w:rPr>
          <w:color w:val="231F20"/>
          <w:spacing w:val="-24"/>
          <w:w w:val="110"/>
        </w:rPr>
        <w:t> </w:t>
      </w:r>
      <w:r>
        <w:rPr>
          <w:color w:val="231F20"/>
          <w:w w:val="110"/>
        </w:rPr>
        <w:t>espalhada</w:t>
      </w:r>
      <w:r>
        <w:rPr>
          <w:color w:val="231F20"/>
          <w:spacing w:val="-24"/>
          <w:w w:val="110"/>
        </w:rPr>
        <w:t> </w:t>
      </w:r>
      <w:r>
        <w:rPr>
          <w:color w:val="231F20"/>
          <w:w w:val="110"/>
        </w:rPr>
        <w:t>no</w:t>
      </w:r>
      <w:r>
        <w:rPr>
          <w:color w:val="231F20"/>
          <w:spacing w:val="-24"/>
          <w:w w:val="110"/>
        </w:rPr>
        <w:t> </w:t>
      </w:r>
      <w:r>
        <w:rPr>
          <w:color w:val="231F20"/>
          <w:w w:val="110"/>
        </w:rPr>
        <w:t>terreno.</w:t>
      </w:r>
    </w:p>
    <w:p>
      <w:pPr>
        <w:pStyle w:val="BodyText"/>
        <w:rPr>
          <w:sz w:val="20"/>
        </w:rPr>
      </w:pPr>
    </w:p>
    <w:p>
      <w:pPr>
        <w:pStyle w:val="BodyText"/>
        <w:rPr>
          <w:sz w:val="20"/>
        </w:rPr>
      </w:pPr>
    </w:p>
    <w:p>
      <w:pPr>
        <w:pStyle w:val="BodyText"/>
        <w:spacing w:before="8"/>
        <w:rPr>
          <w:sz w:val="27"/>
        </w:rPr>
      </w:pPr>
    </w:p>
    <w:p>
      <w:pPr>
        <w:pStyle w:val="BodyText"/>
        <w:spacing w:line="336" w:lineRule="exact" w:before="54"/>
        <w:ind w:left="110" w:right="167"/>
        <w:jc w:val="both"/>
      </w:pPr>
      <w:r>
        <w:rPr/>
        <w:pict>
          <v:group style="position:absolute;margin-left:9pt;margin-top:-25.866997pt;width:585.8pt;height:24.75pt;mso-position-horizontal-relative:page;mso-position-vertical-relative:paragraph;z-index:18640"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208</w:t>
                    </w:r>
                  </w:p>
                </w:txbxContent>
              </v:textbox>
              <w10:wrap type="none"/>
            </v:shape>
            <w10:wrap type="none"/>
          </v:group>
        </w:pict>
      </w:r>
      <w:r>
        <w:rPr/>
        <w:pict>
          <v:group style="position:absolute;margin-left:9pt;margin-top:68.533005pt;width:585.8pt;height:24.75pt;mso-position-horizontal-relative:page;mso-position-vertical-relative:paragraph;z-index:18688" coordorigin="180,1371" coordsize="11716,495">
            <v:shape style="position:absolute;left:180;top:1371;width:11716;height:494" type="#_x0000_t75" stroked="false">
              <v:imagedata r:id="rId27" o:title=""/>
            </v:shape>
            <v:shape style="position:absolute;left:180;top:1371;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62"/>
                        <w:w w:val="110"/>
                        <w:sz w:val="36"/>
                      </w:rPr>
                      <w:t> </w:t>
                    </w:r>
                    <w:r>
                      <w:rPr>
                        <w:rFonts w:ascii="Century Gothic" w:hAnsi="Century Gothic"/>
                        <w:b/>
                        <w:color w:val="2E3092"/>
                        <w:w w:val="110"/>
                        <w:sz w:val="36"/>
                      </w:rPr>
                      <w:t>209</w:t>
                    </w:r>
                  </w:p>
                </w:txbxContent>
              </v:textbox>
              <w10:wrap type="none"/>
            </v:shape>
            <w10:wrap type="none"/>
          </v:group>
        </w:pict>
      </w:r>
      <w:r>
        <w:rPr>
          <w:color w:val="231F20"/>
          <w:w w:val="105"/>
        </w:rPr>
        <w:t>Um tanque tem a forma de paralelepípedo retangular, com as seguintes dimensões: 2,50 m      de comprimento, 1,20 m de largura e 0,80 m de altura. Qual é a capacidade, em litros, desse tanque?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spacing w:line="336" w:lineRule="exact" w:before="53"/>
        <w:ind w:left="110" w:right="166"/>
        <w:jc w:val="both"/>
      </w:pPr>
      <w:r>
        <w:rPr>
          <w:color w:val="231F20"/>
          <w:w w:val="110"/>
        </w:rPr>
        <w:t>(EPCAR)</w:t>
      </w:r>
      <w:r>
        <w:rPr>
          <w:color w:val="231F20"/>
          <w:spacing w:val="-19"/>
          <w:w w:val="110"/>
        </w:rPr>
        <w:t> </w:t>
      </w:r>
      <w:r>
        <w:rPr>
          <w:color w:val="231F20"/>
          <w:w w:val="110"/>
        </w:rPr>
        <w:t>Um</w:t>
      </w:r>
      <w:r>
        <w:rPr>
          <w:color w:val="231F20"/>
          <w:spacing w:val="-19"/>
          <w:w w:val="110"/>
        </w:rPr>
        <w:t> </w:t>
      </w:r>
      <w:r>
        <w:rPr>
          <w:color w:val="231F20"/>
          <w:w w:val="110"/>
        </w:rPr>
        <w:t>aquário</w:t>
      </w:r>
      <w:r>
        <w:rPr>
          <w:color w:val="231F20"/>
          <w:spacing w:val="-19"/>
          <w:w w:val="110"/>
        </w:rPr>
        <w:t> </w:t>
      </w:r>
      <w:r>
        <w:rPr>
          <w:color w:val="231F20"/>
          <w:w w:val="110"/>
        </w:rPr>
        <w:t>tem</w:t>
      </w:r>
      <w:r>
        <w:rPr>
          <w:color w:val="231F20"/>
          <w:spacing w:val="-19"/>
          <w:w w:val="110"/>
        </w:rPr>
        <w:t> </w:t>
      </w:r>
      <w:r>
        <w:rPr>
          <w:color w:val="231F20"/>
          <w:w w:val="110"/>
        </w:rPr>
        <w:t>formato</w:t>
      </w:r>
      <w:r>
        <w:rPr>
          <w:color w:val="231F20"/>
          <w:spacing w:val="-19"/>
          <w:w w:val="110"/>
        </w:rPr>
        <w:t> </w:t>
      </w:r>
      <w:r>
        <w:rPr>
          <w:color w:val="231F20"/>
          <w:w w:val="110"/>
        </w:rPr>
        <w:t>de</w:t>
      </w:r>
      <w:r>
        <w:rPr>
          <w:color w:val="231F20"/>
          <w:spacing w:val="-19"/>
          <w:w w:val="110"/>
        </w:rPr>
        <w:t> </w:t>
      </w:r>
      <w:r>
        <w:rPr>
          <w:color w:val="231F20"/>
          <w:w w:val="110"/>
        </w:rPr>
        <w:t>um</w:t>
      </w:r>
      <w:r>
        <w:rPr>
          <w:color w:val="231F20"/>
          <w:spacing w:val="-19"/>
          <w:w w:val="110"/>
        </w:rPr>
        <w:t> </w:t>
      </w:r>
      <w:r>
        <w:rPr>
          <w:color w:val="231F20"/>
          <w:w w:val="110"/>
        </w:rPr>
        <w:t>paralelepípedo</w:t>
      </w:r>
      <w:r>
        <w:rPr>
          <w:color w:val="231F20"/>
          <w:spacing w:val="-19"/>
          <w:w w:val="110"/>
        </w:rPr>
        <w:t> </w:t>
      </w:r>
      <w:r>
        <w:rPr>
          <w:color w:val="231F20"/>
          <w:w w:val="110"/>
        </w:rPr>
        <w:t>retângulo</w:t>
      </w:r>
      <w:r>
        <w:rPr>
          <w:color w:val="231F20"/>
          <w:spacing w:val="-19"/>
          <w:w w:val="110"/>
        </w:rPr>
        <w:t> </w:t>
      </w:r>
      <w:r>
        <w:rPr>
          <w:color w:val="231F20"/>
          <w:w w:val="110"/>
        </w:rPr>
        <w:t>com</w:t>
      </w:r>
      <w:r>
        <w:rPr>
          <w:color w:val="231F20"/>
          <w:spacing w:val="-19"/>
          <w:w w:val="110"/>
        </w:rPr>
        <w:t> </w:t>
      </w:r>
      <w:r>
        <w:rPr>
          <w:color w:val="231F20"/>
          <w:w w:val="110"/>
        </w:rPr>
        <w:t>as</w:t>
      </w:r>
      <w:r>
        <w:rPr>
          <w:color w:val="231F20"/>
          <w:spacing w:val="-19"/>
          <w:w w:val="110"/>
        </w:rPr>
        <w:t> </w:t>
      </w:r>
      <w:r>
        <w:rPr>
          <w:color w:val="231F20"/>
          <w:w w:val="110"/>
        </w:rPr>
        <w:t>arestas</w:t>
      </w:r>
      <w:r>
        <w:rPr>
          <w:color w:val="231F20"/>
          <w:spacing w:val="-19"/>
          <w:w w:val="110"/>
        </w:rPr>
        <w:t> </w:t>
      </w:r>
      <w:r>
        <w:rPr>
          <w:color w:val="231F20"/>
          <w:w w:val="110"/>
        </w:rPr>
        <w:t>da</w:t>
      </w:r>
      <w:r>
        <w:rPr>
          <w:color w:val="231F20"/>
          <w:spacing w:val="-19"/>
          <w:w w:val="110"/>
        </w:rPr>
        <w:t> </w:t>
      </w:r>
      <w:r>
        <w:rPr>
          <w:color w:val="231F20"/>
          <w:w w:val="110"/>
        </w:rPr>
        <w:t>base</w:t>
      </w:r>
      <w:r>
        <w:rPr>
          <w:color w:val="231F20"/>
          <w:spacing w:val="-19"/>
          <w:w w:val="110"/>
        </w:rPr>
        <w:t> </w:t>
      </w:r>
      <w:r>
        <w:rPr>
          <w:color w:val="231F20"/>
          <w:w w:val="110"/>
        </w:rPr>
        <w:t>me- dindo</w:t>
      </w:r>
      <w:r>
        <w:rPr>
          <w:color w:val="231F20"/>
          <w:spacing w:val="-22"/>
          <w:w w:val="110"/>
        </w:rPr>
        <w:t> </w:t>
      </w:r>
      <w:r>
        <w:rPr>
          <w:color w:val="231F20"/>
          <w:w w:val="110"/>
        </w:rPr>
        <w:t>20</w:t>
      </w:r>
      <w:r>
        <w:rPr>
          <w:color w:val="231F20"/>
          <w:spacing w:val="-22"/>
          <w:w w:val="110"/>
        </w:rPr>
        <w:t> </w:t>
      </w:r>
      <w:r>
        <w:rPr>
          <w:color w:val="231F20"/>
          <w:w w:val="110"/>
        </w:rPr>
        <w:t>cm</w:t>
      </w:r>
      <w:r>
        <w:rPr>
          <w:color w:val="231F20"/>
          <w:spacing w:val="-22"/>
          <w:w w:val="110"/>
        </w:rPr>
        <w:t> </w:t>
      </w:r>
      <w:r>
        <w:rPr>
          <w:color w:val="231F20"/>
          <w:w w:val="110"/>
        </w:rPr>
        <w:t>e</w:t>
      </w:r>
      <w:r>
        <w:rPr>
          <w:color w:val="231F20"/>
          <w:spacing w:val="-22"/>
          <w:w w:val="110"/>
        </w:rPr>
        <w:t> </w:t>
      </w:r>
      <w:r>
        <w:rPr>
          <w:color w:val="231F20"/>
          <w:w w:val="110"/>
        </w:rPr>
        <w:t>altura</w:t>
      </w:r>
      <w:r>
        <w:rPr>
          <w:color w:val="231F20"/>
          <w:spacing w:val="-22"/>
          <w:w w:val="110"/>
        </w:rPr>
        <w:t> </w:t>
      </w:r>
      <w:r>
        <w:rPr>
          <w:color w:val="231F20"/>
          <w:w w:val="110"/>
        </w:rPr>
        <w:t>medindo</w:t>
      </w:r>
      <w:r>
        <w:rPr>
          <w:color w:val="231F20"/>
          <w:spacing w:val="-22"/>
          <w:w w:val="110"/>
        </w:rPr>
        <w:t> </w:t>
      </w:r>
      <w:r>
        <w:rPr>
          <w:color w:val="231F20"/>
          <w:w w:val="110"/>
        </w:rPr>
        <w:t>40</w:t>
      </w:r>
      <w:r>
        <w:rPr>
          <w:color w:val="231F20"/>
          <w:spacing w:val="-22"/>
          <w:w w:val="110"/>
        </w:rPr>
        <w:t> </w:t>
      </w:r>
      <w:r>
        <w:rPr>
          <w:color w:val="231F20"/>
          <w:w w:val="110"/>
        </w:rPr>
        <w:t>cm.</w:t>
      </w:r>
      <w:r>
        <w:rPr>
          <w:color w:val="231F20"/>
          <w:spacing w:val="-22"/>
          <w:w w:val="110"/>
        </w:rPr>
        <w:t> </w:t>
      </w:r>
      <w:r>
        <w:rPr>
          <w:color w:val="231F20"/>
          <w:w w:val="110"/>
        </w:rPr>
        <w:t>O</w:t>
      </w:r>
      <w:r>
        <w:rPr>
          <w:color w:val="231F20"/>
          <w:spacing w:val="-22"/>
          <w:w w:val="110"/>
        </w:rPr>
        <w:t> </w:t>
      </w:r>
      <w:r>
        <w:rPr>
          <w:color w:val="231F20"/>
          <w:w w:val="110"/>
        </w:rPr>
        <w:t>aquário</w:t>
      </w:r>
      <w:r>
        <w:rPr>
          <w:color w:val="231F20"/>
          <w:spacing w:val="-22"/>
          <w:w w:val="110"/>
        </w:rPr>
        <w:t> </w:t>
      </w:r>
      <w:r>
        <w:rPr>
          <w:color w:val="231F20"/>
          <w:w w:val="110"/>
        </w:rPr>
        <w:t>receberá</w:t>
      </w:r>
      <w:r>
        <w:rPr>
          <w:color w:val="231F20"/>
          <w:spacing w:val="-22"/>
          <w:w w:val="110"/>
        </w:rPr>
        <w:t> </w:t>
      </w:r>
      <w:r>
        <w:rPr>
          <w:color w:val="231F20"/>
          <w:w w:val="110"/>
        </w:rPr>
        <w:t>uma</w:t>
      </w:r>
      <w:r>
        <w:rPr>
          <w:color w:val="231F20"/>
          <w:spacing w:val="-22"/>
          <w:w w:val="110"/>
        </w:rPr>
        <w:t> </w:t>
      </w:r>
      <w:r>
        <w:rPr>
          <w:color w:val="231F20"/>
          <w:w w:val="110"/>
        </w:rPr>
        <w:t>quantidade</w:t>
      </w:r>
      <w:r>
        <w:rPr>
          <w:color w:val="231F20"/>
          <w:spacing w:val="-22"/>
          <w:w w:val="110"/>
        </w:rPr>
        <w:t> </w:t>
      </w:r>
      <w:r>
        <w:rPr>
          <w:color w:val="231F20"/>
          <w:w w:val="110"/>
        </w:rPr>
        <w:t>de</w:t>
      </w:r>
      <w:r>
        <w:rPr>
          <w:color w:val="231F20"/>
          <w:spacing w:val="-22"/>
          <w:w w:val="110"/>
        </w:rPr>
        <w:t> </w:t>
      </w:r>
      <w:r>
        <w:rPr>
          <w:color w:val="231F20"/>
          <w:w w:val="110"/>
        </w:rPr>
        <w:t>água</w:t>
      </w:r>
      <w:r>
        <w:rPr>
          <w:color w:val="231F20"/>
          <w:spacing w:val="-22"/>
          <w:w w:val="110"/>
        </w:rPr>
        <w:t> </w:t>
      </w:r>
      <w:r>
        <w:rPr>
          <w:color w:val="231F20"/>
          <w:w w:val="110"/>
        </w:rPr>
        <w:t>equivalente a</w:t>
      </w:r>
      <w:r>
        <w:rPr>
          <w:color w:val="231F20"/>
          <w:spacing w:val="-8"/>
          <w:w w:val="110"/>
        </w:rPr>
        <w:t> </w:t>
      </w:r>
      <w:r>
        <w:rPr>
          <w:color w:val="231F20"/>
          <w:w w:val="110"/>
        </w:rPr>
        <w:t>80%</w:t>
      </w:r>
      <w:r>
        <w:rPr>
          <w:color w:val="231F20"/>
          <w:spacing w:val="-8"/>
          <w:w w:val="110"/>
        </w:rPr>
        <w:t> </w:t>
      </w:r>
      <w:r>
        <w:rPr>
          <w:color w:val="231F20"/>
          <w:w w:val="110"/>
        </w:rPr>
        <w:t>de</w:t>
      </w:r>
      <w:r>
        <w:rPr>
          <w:color w:val="231F20"/>
          <w:spacing w:val="-8"/>
          <w:w w:val="110"/>
        </w:rPr>
        <w:t> </w:t>
      </w:r>
      <w:r>
        <w:rPr>
          <w:color w:val="231F20"/>
          <w:w w:val="110"/>
        </w:rPr>
        <w:t>sua</w:t>
      </w:r>
      <w:r>
        <w:rPr>
          <w:color w:val="231F20"/>
          <w:spacing w:val="-8"/>
          <w:w w:val="110"/>
        </w:rPr>
        <w:t> </w:t>
      </w:r>
      <w:r>
        <w:rPr>
          <w:color w:val="231F20"/>
          <w:w w:val="110"/>
        </w:rPr>
        <w:t>capacidade</w:t>
      </w:r>
      <w:r>
        <w:rPr>
          <w:color w:val="231F20"/>
          <w:spacing w:val="-8"/>
          <w:w w:val="110"/>
        </w:rPr>
        <w:t> </w:t>
      </w:r>
      <w:r>
        <w:rPr>
          <w:color w:val="231F20"/>
          <w:w w:val="110"/>
        </w:rPr>
        <w:t>máxima.</w:t>
      </w:r>
      <w:r>
        <w:rPr>
          <w:color w:val="231F20"/>
          <w:spacing w:val="-8"/>
          <w:w w:val="110"/>
        </w:rPr>
        <w:t> </w:t>
      </w:r>
      <w:r>
        <w:rPr>
          <w:color w:val="231F20"/>
          <w:spacing w:val="-3"/>
          <w:w w:val="110"/>
        </w:rPr>
        <w:t>Para</w:t>
      </w:r>
      <w:r>
        <w:rPr>
          <w:color w:val="231F20"/>
          <w:spacing w:val="-8"/>
          <w:w w:val="110"/>
        </w:rPr>
        <w:t> </w:t>
      </w:r>
      <w:r>
        <w:rPr>
          <w:color w:val="231F20"/>
          <w:w w:val="110"/>
        </w:rPr>
        <w:t>preparar</w:t>
      </w:r>
      <w:r>
        <w:rPr>
          <w:color w:val="231F20"/>
          <w:spacing w:val="-8"/>
          <w:w w:val="110"/>
        </w:rPr>
        <w:t> </w:t>
      </w:r>
      <w:r>
        <w:rPr>
          <w:color w:val="231F20"/>
          <w:w w:val="110"/>
        </w:rPr>
        <w:t>a</w:t>
      </w:r>
      <w:r>
        <w:rPr>
          <w:color w:val="231F20"/>
          <w:spacing w:val="-8"/>
          <w:w w:val="110"/>
        </w:rPr>
        <w:t> </w:t>
      </w:r>
      <w:r>
        <w:rPr>
          <w:color w:val="231F20"/>
          <w:w w:val="110"/>
        </w:rPr>
        <w:t>água</w:t>
      </w:r>
      <w:r>
        <w:rPr>
          <w:color w:val="231F20"/>
          <w:spacing w:val="-8"/>
          <w:w w:val="110"/>
        </w:rPr>
        <w:t> </w:t>
      </w:r>
      <w:r>
        <w:rPr>
          <w:color w:val="231F20"/>
          <w:w w:val="110"/>
        </w:rPr>
        <w:t>para</w:t>
      </w:r>
      <w:r>
        <w:rPr>
          <w:color w:val="231F20"/>
          <w:spacing w:val="-8"/>
          <w:w w:val="110"/>
        </w:rPr>
        <w:t> </w:t>
      </w:r>
      <w:r>
        <w:rPr>
          <w:color w:val="231F20"/>
          <w:w w:val="110"/>
        </w:rPr>
        <w:t>receber</w:t>
      </w:r>
      <w:r>
        <w:rPr>
          <w:color w:val="231F20"/>
          <w:spacing w:val="-8"/>
          <w:w w:val="110"/>
        </w:rPr>
        <w:t> </w:t>
      </w:r>
      <w:r>
        <w:rPr>
          <w:color w:val="231F20"/>
          <w:w w:val="110"/>
        </w:rPr>
        <w:t>os</w:t>
      </w:r>
      <w:r>
        <w:rPr>
          <w:color w:val="231F20"/>
          <w:spacing w:val="-8"/>
          <w:w w:val="110"/>
        </w:rPr>
        <w:t> </w:t>
      </w:r>
      <w:r>
        <w:rPr>
          <w:color w:val="231F20"/>
          <w:w w:val="110"/>
        </w:rPr>
        <w:t>peixes</w:t>
      </w:r>
      <w:r>
        <w:rPr>
          <w:color w:val="231F20"/>
          <w:spacing w:val="-8"/>
          <w:w w:val="110"/>
        </w:rPr>
        <w:t> </w:t>
      </w:r>
      <w:r>
        <w:rPr>
          <w:color w:val="231F20"/>
          <w:w w:val="110"/>
        </w:rPr>
        <w:t>recomenda-se 1 gota de antifungo para cada 256 m</w:t>
      </w:r>
      <w:r>
        <w:rPr>
          <w:rFonts w:ascii="Trebuchet MS" w:hAnsi="Trebuchet MS"/>
          <w:color w:val="231F20"/>
          <w:w w:val="110"/>
        </w:rPr>
        <w:t>l </w:t>
      </w:r>
      <w:r>
        <w:rPr>
          <w:color w:val="231F20"/>
          <w:w w:val="110"/>
        </w:rPr>
        <w:t>de água. O número de gotas de antifungos necessário para</w:t>
      </w:r>
      <w:r>
        <w:rPr>
          <w:color w:val="231F20"/>
          <w:spacing w:val="-17"/>
          <w:w w:val="110"/>
        </w:rPr>
        <w:t> </w:t>
      </w:r>
      <w:r>
        <w:rPr>
          <w:color w:val="231F20"/>
          <w:w w:val="110"/>
        </w:rPr>
        <w:t>a</w:t>
      </w:r>
      <w:r>
        <w:rPr>
          <w:color w:val="231F20"/>
          <w:spacing w:val="-17"/>
          <w:w w:val="110"/>
        </w:rPr>
        <w:t> </w:t>
      </w:r>
      <w:r>
        <w:rPr>
          <w:color w:val="231F20"/>
          <w:w w:val="110"/>
        </w:rPr>
        <w:t>preparação</w:t>
      </w:r>
      <w:r>
        <w:rPr>
          <w:color w:val="231F20"/>
          <w:spacing w:val="-17"/>
          <w:w w:val="110"/>
        </w:rPr>
        <w:t> </w:t>
      </w:r>
      <w:r>
        <w:rPr>
          <w:color w:val="231F20"/>
          <w:w w:val="110"/>
        </w:rPr>
        <w:t>desse</w:t>
      </w:r>
      <w:r>
        <w:rPr>
          <w:color w:val="231F20"/>
          <w:spacing w:val="-17"/>
          <w:w w:val="110"/>
        </w:rPr>
        <w:t> </w:t>
      </w:r>
      <w:r>
        <w:rPr>
          <w:color w:val="231F20"/>
          <w:w w:val="110"/>
        </w:rPr>
        <w:t>aquário</w:t>
      </w:r>
      <w:r>
        <w:rPr>
          <w:color w:val="231F20"/>
          <w:spacing w:val="-17"/>
          <w:w w:val="110"/>
        </w:rPr>
        <w:t> </w:t>
      </w:r>
      <w:r>
        <w:rPr>
          <w:color w:val="231F20"/>
          <w:w w:val="110"/>
        </w:rPr>
        <w:t>é:</w:t>
      </w:r>
    </w:p>
    <w:p>
      <w:pPr>
        <w:pStyle w:val="BodyText"/>
        <w:spacing w:before="8"/>
        <w:rPr>
          <w:sz w:val="27"/>
        </w:rPr>
      </w:pPr>
    </w:p>
    <w:p>
      <w:pPr>
        <w:pStyle w:val="ListParagraph"/>
        <w:numPr>
          <w:ilvl w:val="0"/>
          <w:numId w:val="98"/>
        </w:numPr>
        <w:tabs>
          <w:tab w:pos="406" w:val="left" w:leader="none"/>
        </w:tabs>
        <w:spacing w:line="339" w:lineRule="exact" w:before="0" w:after="0"/>
        <w:ind w:left="405" w:right="0" w:hanging="295"/>
        <w:jc w:val="both"/>
        <w:rPr>
          <w:sz w:val="28"/>
        </w:rPr>
      </w:pPr>
      <w:r>
        <w:rPr>
          <w:color w:val="231F20"/>
          <w:w w:val="110"/>
          <w:sz w:val="28"/>
        </w:rPr>
        <w:t>50</w:t>
      </w:r>
    </w:p>
    <w:p>
      <w:pPr>
        <w:pStyle w:val="ListParagraph"/>
        <w:numPr>
          <w:ilvl w:val="0"/>
          <w:numId w:val="98"/>
        </w:numPr>
        <w:tabs>
          <w:tab w:pos="422" w:val="left" w:leader="none"/>
        </w:tabs>
        <w:spacing w:line="336" w:lineRule="exact" w:before="0" w:after="0"/>
        <w:ind w:left="421" w:right="0" w:hanging="311"/>
        <w:jc w:val="both"/>
        <w:rPr>
          <w:sz w:val="28"/>
        </w:rPr>
      </w:pPr>
      <w:r>
        <w:rPr>
          <w:color w:val="231F20"/>
          <w:w w:val="110"/>
          <w:sz w:val="28"/>
        </w:rPr>
        <w:t>40</w:t>
      </w:r>
    </w:p>
    <w:p>
      <w:pPr>
        <w:pStyle w:val="ListParagraph"/>
        <w:numPr>
          <w:ilvl w:val="0"/>
          <w:numId w:val="98"/>
        </w:numPr>
        <w:tabs>
          <w:tab w:pos="406" w:val="left" w:leader="none"/>
        </w:tabs>
        <w:spacing w:line="336" w:lineRule="exact" w:before="0" w:after="0"/>
        <w:ind w:left="405" w:right="0" w:hanging="295"/>
        <w:jc w:val="both"/>
        <w:rPr>
          <w:sz w:val="28"/>
        </w:rPr>
      </w:pPr>
      <w:r>
        <w:rPr>
          <w:color w:val="231F20"/>
          <w:w w:val="110"/>
          <w:sz w:val="28"/>
        </w:rPr>
        <w:t>30</w:t>
      </w:r>
    </w:p>
    <w:p>
      <w:pPr>
        <w:pStyle w:val="ListParagraph"/>
        <w:numPr>
          <w:ilvl w:val="0"/>
          <w:numId w:val="98"/>
        </w:numPr>
        <w:tabs>
          <w:tab w:pos="422" w:val="left" w:leader="none"/>
        </w:tabs>
        <w:spacing w:line="339" w:lineRule="exact" w:before="0" w:after="0"/>
        <w:ind w:left="421" w:right="0" w:hanging="311"/>
        <w:jc w:val="both"/>
        <w:rPr>
          <w:sz w:val="28"/>
        </w:rPr>
      </w:pPr>
      <w:r>
        <w:rPr/>
        <w:pict>
          <v:group style="position:absolute;margin-left:9pt;margin-top:31.978159pt;width:585.8pt;height:24.75pt;mso-position-horizontal-relative:page;mso-position-vertical-relative:paragraph;z-index:18736" coordorigin="180,640" coordsize="11716,495">
            <v:shape style="position:absolute;left:180;top:640;width:11716;height:494" type="#_x0000_t75" stroked="false">
              <v:imagedata r:id="rId28" o:title=""/>
            </v:shape>
            <v:shape style="position:absolute;left:180;top:64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54"/>
                        <w:sz w:val="36"/>
                      </w:rPr>
                      <w:t> </w:t>
                    </w:r>
                    <w:r>
                      <w:rPr>
                        <w:rFonts w:ascii="Century Gothic" w:hAnsi="Century Gothic"/>
                        <w:b/>
                        <w:color w:val="2E3092"/>
                        <w:sz w:val="36"/>
                      </w:rPr>
                      <w:t>210</w:t>
                    </w:r>
                  </w:p>
                </w:txbxContent>
              </v:textbox>
              <w10:wrap type="none"/>
            </v:shape>
            <w10:wrap type="none"/>
          </v:group>
        </w:pict>
      </w:r>
      <w:r>
        <w:rPr>
          <w:color w:val="231F20"/>
          <w:w w:val="110"/>
          <w:sz w:val="28"/>
        </w:rPr>
        <w:t>20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231"/>
        <w:ind w:left="110" w:right="168"/>
        <w:jc w:val="both"/>
      </w:pPr>
      <w:r>
        <w:rPr>
          <w:color w:val="231F20"/>
          <w:w w:val="110"/>
        </w:rPr>
        <w:t>Uma empresa de exportação de gasolina comunicou à Agência Nacional de Petróleo (ANP) o desaparecimento de 7,2 milhões de litros de gasolina dos seus depósitos. Se um caminhão- tanque tem capacidade de 32 m</w:t>
      </w:r>
      <w:r>
        <w:rPr>
          <w:color w:val="231F20"/>
          <w:w w:val="110"/>
          <w:position w:val="9"/>
          <w:sz w:val="16"/>
        </w:rPr>
        <w:t>3</w:t>
      </w:r>
      <w:r>
        <w:rPr>
          <w:color w:val="231F20"/>
          <w:w w:val="110"/>
        </w:rPr>
        <w:t>, quantos caminhões seriam necessários para transportar a gasolina desaparecida?</w:t>
      </w:r>
    </w:p>
    <w:p>
      <w:pPr>
        <w:pStyle w:val="BodyText"/>
        <w:rPr>
          <w:sz w:val="20"/>
        </w:rPr>
      </w:pPr>
    </w:p>
    <w:p>
      <w:pPr>
        <w:pStyle w:val="BodyText"/>
        <w:rPr>
          <w:sz w:val="20"/>
        </w:rPr>
      </w:pPr>
    </w:p>
    <w:p>
      <w:pPr>
        <w:pStyle w:val="BodyText"/>
        <w:spacing w:before="8"/>
        <w:rPr>
          <w:sz w:val="27"/>
        </w:rPr>
      </w:pPr>
    </w:p>
    <w:p>
      <w:pPr>
        <w:pStyle w:val="BodyText"/>
        <w:spacing w:line="336" w:lineRule="exact" w:before="54"/>
        <w:ind w:left="110" w:right="167"/>
        <w:jc w:val="both"/>
      </w:pPr>
      <w:r>
        <w:rPr/>
        <w:pict>
          <v:group style="position:absolute;margin-left:9pt;margin-top:-25.866995pt;width:585.8pt;height:24.75pt;mso-position-horizontal-relative:page;mso-position-vertical-relative:paragraph;z-index:18784"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95"/>
                        <w:sz w:val="36"/>
                      </w:rPr>
                      <w:t>QUESTÃO 211</w:t>
                    </w:r>
                  </w:p>
                </w:txbxContent>
              </v:textbox>
              <w10:wrap type="none"/>
            </v:shape>
            <w10:wrap type="none"/>
          </v:group>
        </w:pict>
      </w:r>
      <w:r>
        <w:rPr>
          <w:color w:val="231F20"/>
          <w:w w:val="105"/>
        </w:rPr>
        <w:t>Um reservatório de água está localizado acima do solo, sobre uma armação de cimento. A </w:t>
      </w:r>
      <w:r>
        <w:rPr>
          <w:color w:val="231F20"/>
          <w:spacing w:val="-3"/>
          <w:w w:val="105"/>
        </w:rPr>
        <w:t>forma </w:t>
      </w:r>
      <w:r>
        <w:rPr>
          <w:color w:val="231F20"/>
          <w:w w:val="105"/>
        </w:rPr>
        <w:t>do reservatório é a de um paralelepípedo retangular, com base medindo 5 m por 4 m, e com altura igual a 2 m, todas medidas internas. O reservatório contém água até 60% de sua altura. Uma torneira, localizada na base do reservatório, quando aberta, deixa escoar água a uma razão de 0,02 m</w:t>
      </w:r>
      <w:r>
        <w:rPr>
          <w:color w:val="231F20"/>
          <w:w w:val="105"/>
          <w:position w:val="9"/>
          <w:sz w:val="16"/>
        </w:rPr>
        <w:t>3 </w:t>
      </w:r>
      <w:r>
        <w:rPr>
          <w:color w:val="231F20"/>
          <w:w w:val="105"/>
        </w:rPr>
        <w:t>por minuto. Nessas condições, após abrir totalmente a torneira, qual o tempo, em minutos, necessário para que o volume ocupado pelo líquido seja exatamente igual à metade   da capacidade total do </w:t>
      </w:r>
      <w:r>
        <w:rPr>
          <w:color w:val="231F20"/>
          <w:spacing w:val="26"/>
          <w:w w:val="105"/>
        </w:rPr>
        <w:t> </w:t>
      </w:r>
      <w:r>
        <w:rPr>
          <w:color w:val="231F20"/>
          <w:w w:val="105"/>
        </w:rPr>
        <w:t>reservatório?</w:t>
      </w:r>
    </w:p>
    <w:p>
      <w:pPr>
        <w:spacing w:after="0" w:line="336" w:lineRule="exact"/>
        <w:jc w:val="both"/>
        <w:sectPr>
          <w:headerReference w:type="default" r:id="rId269"/>
          <w:pgSz w:w="11910" w:h="16840"/>
          <w:pgMar w:header="158" w:footer="140" w:top="640" w:bottom="340" w:left="60" w:right="0"/>
        </w:sectPr>
      </w:pPr>
    </w:p>
    <w:p>
      <w:pPr>
        <w:pStyle w:val="BodyText"/>
        <w:rPr>
          <w:sz w:val="20"/>
        </w:rPr>
      </w:pPr>
    </w:p>
    <w:p>
      <w:pPr>
        <w:pStyle w:val="BodyText"/>
        <w:rPr>
          <w:sz w:val="20"/>
        </w:rPr>
      </w:pPr>
    </w:p>
    <w:p>
      <w:pPr>
        <w:pStyle w:val="BodyText"/>
        <w:spacing w:before="4"/>
        <w:rPr>
          <w:sz w:val="29"/>
        </w:rPr>
      </w:pPr>
    </w:p>
    <w:p>
      <w:pPr>
        <w:pStyle w:val="BodyText"/>
        <w:spacing w:before="55"/>
        <w:ind w:left="110" w:right="65"/>
      </w:pPr>
      <w:r>
        <w:rPr/>
        <w:pict>
          <v:group style="position:absolute;margin-left:9pt;margin-top:-42.726936pt;width:585.8pt;height:24.75pt;mso-position-horizontal-relative:page;mso-position-vertical-relative:paragraph;z-index:18832" coordorigin="180,-855" coordsize="11716,495">
            <v:shape style="position:absolute;left:180;top:-855;width:11716;height:494" type="#_x0000_t75" stroked="false">
              <v:imagedata r:id="rId27" o:title=""/>
            </v:shape>
            <v:shape style="position:absolute;left:180;top:-855;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212</w:t>
                    </w:r>
                  </w:p>
                </w:txbxContent>
              </v:textbox>
              <w10:wrap type="none"/>
            </v:shape>
            <w10:wrap type="none"/>
          </v:group>
        </w:pict>
      </w:r>
      <w:r>
        <w:rPr>
          <w:color w:val="231F20"/>
          <w:w w:val="110"/>
        </w:rPr>
        <w:t>A tabela fornece a duração de cada set de uma partida de vôlei.</w:t>
      </w:r>
    </w:p>
    <w:p>
      <w:pPr>
        <w:pStyle w:val="BodyText"/>
        <w:rPr>
          <w:sz w:val="20"/>
        </w:rPr>
      </w:pPr>
    </w:p>
    <w:tbl>
      <w:tblPr>
        <w:tblW w:w="0" w:type="auto"/>
        <w:jc w:val="left"/>
        <w:tblInd w:w="35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213"/>
        <w:gridCol w:w="2419"/>
      </w:tblGrid>
      <w:tr>
        <w:trPr>
          <w:trHeight w:val="382" w:hRule="exact"/>
        </w:trPr>
        <w:tc>
          <w:tcPr>
            <w:tcW w:w="2213" w:type="dxa"/>
            <w:shd w:val="clear" w:color="auto" w:fill="B7BA36"/>
          </w:tcPr>
          <w:p>
            <w:pPr>
              <w:pStyle w:val="TableParagraph"/>
              <w:ind w:left="868" w:right="868"/>
              <w:jc w:val="center"/>
              <w:rPr>
                <w:sz w:val="28"/>
              </w:rPr>
            </w:pPr>
            <w:r>
              <w:rPr>
                <w:color w:val="231F20"/>
                <w:w w:val="115"/>
                <w:sz w:val="28"/>
              </w:rPr>
              <w:t>Set</w:t>
            </w:r>
          </w:p>
        </w:tc>
        <w:tc>
          <w:tcPr>
            <w:tcW w:w="2419" w:type="dxa"/>
            <w:shd w:val="clear" w:color="auto" w:fill="B7BA36"/>
          </w:tcPr>
          <w:p>
            <w:pPr>
              <w:pStyle w:val="TableParagraph"/>
              <w:ind w:left="555" w:right="555"/>
              <w:jc w:val="center"/>
              <w:rPr>
                <w:sz w:val="28"/>
              </w:rPr>
            </w:pPr>
            <w:r>
              <w:rPr>
                <w:color w:val="231F20"/>
                <w:w w:val="110"/>
                <w:sz w:val="28"/>
              </w:rPr>
              <w:t>Duração</w:t>
            </w:r>
          </w:p>
        </w:tc>
      </w:tr>
      <w:tr>
        <w:trPr>
          <w:trHeight w:val="382" w:hRule="exact"/>
        </w:trPr>
        <w:tc>
          <w:tcPr>
            <w:tcW w:w="2213" w:type="dxa"/>
          </w:tcPr>
          <w:p>
            <w:pPr>
              <w:pStyle w:val="TableParagraph"/>
              <w:ind w:left="868" w:right="868"/>
              <w:jc w:val="center"/>
              <w:rPr>
                <w:sz w:val="28"/>
              </w:rPr>
            </w:pPr>
            <w:r>
              <w:rPr>
                <w:color w:val="231F20"/>
                <w:sz w:val="28"/>
              </w:rPr>
              <w:t>1º</w:t>
            </w:r>
          </w:p>
        </w:tc>
        <w:tc>
          <w:tcPr>
            <w:tcW w:w="2419" w:type="dxa"/>
          </w:tcPr>
          <w:p>
            <w:pPr>
              <w:pStyle w:val="TableParagraph"/>
              <w:ind w:left="555" w:right="555"/>
              <w:jc w:val="center"/>
              <w:rPr>
                <w:sz w:val="28"/>
              </w:rPr>
            </w:pPr>
            <w:r>
              <w:rPr>
                <w:color w:val="231F20"/>
                <w:w w:val="110"/>
                <w:sz w:val="28"/>
              </w:rPr>
              <w:t>53 min</w:t>
            </w:r>
          </w:p>
        </w:tc>
      </w:tr>
      <w:tr>
        <w:trPr>
          <w:trHeight w:val="382" w:hRule="exact"/>
        </w:trPr>
        <w:tc>
          <w:tcPr>
            <w:tcW w:w="2213" w:type="dxa"/>
          </w:tcPr>
          <w:p>
            <w:pPr>
              <w:pStyle w:val="TableParagraph"/>
              <w:ind w:left="868" w:right="868"/>
              <w:jc w:val="center"/>
              <w:rPr>
                <w:sz w:val="28"/>
              </w:rPr>
            </w:pPr>
            <w:r>
              <w:rPr>
                <w:color w:val="231F20"/>
                <w:sz w:val="28"/>
              </w:rPr>
              <w:t>2º</w:t>
            </w:r>
          </w:p>
        </w:tc>
        <w:tc>
          <w:tcPr>
            <w:tcW w:w="2419" w:type="dxa"/>
          </w:tcPr>
          <w:p>
            <w:pPr>
              <w:pStyle w:val="TableParagraph"/>
              <w:ind w:left="555" w:right="555"/>
              <w:jc w:val="center"/>
              <w:rPr>
                <w:sz w:val="28"/>
              </w:rPr>
            </w:pPr>
            <w:r>
              <w:rPr>
                <w:color w:val="231F20"/>
                <w:w w:val="110"/>
                <w:sz w:val="28"/>
              </w:rPr>
              <w:t>1h 12 min</w:t>
            </w:r>
          </w:p>
        </w:tc>
      </w:tr>
      <w:tr>
        <w:trPr>
          <w:trHeight w:val="382" w:hRule="exact"/>
        </w:trPr>
        <w:tc>
          <w:tcPr>
            <w:tcW w:w="2213" w:type="dxa"/>
          </w:tcPr>
          <w:p>
            <w:pPr>
              <w:pStyle w:val="TableParagraph"/>
              <w:ind w:left="868" w:right="868"/>
              <w:jc w:val="center"/>
              <w:rPr>
                <w:sz w:val="28"/>
              </w:rPr>
            </w:pPr>
            <w:r>
              <w:rPr>
                <w:color w:val="231F20"/>
                <w:sz w:val="28"/>
              </w:rPr>
              <w:t>3º</w:t>
            </w:r>
          </w:p>
        </w:tc>
        <w:tc>
          <w:tcPr>
            <w:tcW w:w="2419" w:type="dxa"/>
          </w:tcPr>
          <w:p>
            <w:pPr>
              <w:pStyle w:val="TableParagraph"/>
              <w:ind w:left="555" w:right="555"/>
              <w:jc w:val="center"/>
              <w:rPr>
                <w:sz w:val="28"/>
              </w:rPr>
            </w:pPr>
            <w:r>
              <w:rPr>
                <w:color w:val="231F20"/>
                <w:w w:val="110"/>
                <w:sz w:val="28"/>
              </w:rPr>
              <w:t>1h 07 min</w:t>
            </w:r>
          </w:p>
        </w:tc>
      </w:tr>
      <w:tr>
        <w:trPr>
          <w:trHeight w:val="382" w:hRule="exact"/>
        </w:trPr>
        <w:tc>
          <w:tcPr>
            <w:tcW w:w="2213" w:type="dxa"/>
          </w:tcPr>
          <w:p>
            <w:pPr/>
          </w:p>
        </w:tc>
        <w:tc>
          <w:tcPr>
            <w:tcW w:w="2419" w:type="dxa"/>
          </w:tcPr>
          <w:p>
            <w:pPr/>
          </w:p>
        </w:tc>
      </w:tr>
    </w:tbl>
    <w:p>
      <w:pPr>
        <w:pStyle w:val="BodyText"/>
        <w:spacing w:before="3"/>
        <w:rPr>
          <w:sz w:val="14"/>
        </w:rPr>
      </w:pPr>
    </w:p>
    <w:p>
      <w:pPr>
        <w:pStyle w:val="BodyText"/>
        <w:spacing w:before="55"/>
        <w:ind w:left="110" w:right="65"/>
      </w:pPr>
      <w:r>
        <w:rPr/>
        <w:pict>
          <v:group style="position:absolute;margin-left:9pt;margin-top:34.873096pt;width:585.8pt;height:24.75pt;mso-position-horizontal-relative:page;mso-position-vertical-relative:paragraph;z-index:18880" coordorigin="180,697" coordsize="11716,495">
            <v:shape style="position:absolute;left:180;top:697;width:11716;height:494" type="#_x0000_t75" stroked="false">
              <v:imagedata r:id="rId28" o:title=""/>
            </v:shape>
            <v:shape style="position:absolute;left:180;top:69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213</w:t>
                    </w:r>
                  </w:p>
                </w:txbxContent>
              </v:textbox>
              <w10:wrap type="none"/>
            </v:shape>
            <w10:wrap type="none"/>
          </v:group>
        </w:pict>
      </w:r>
      <w:r>
        <w:rPr>
          <w:color w:val="231F20"/>
          <w:w w:val="105"/>
        </w:rPr>
        <w:t>Qual foi a duração total do  jogo?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231"/>
        <w:ind w:left="110" w:right="167"/>
        <w:jc w:val="both"/>
      </w:pPr>
      <w:r>
        <w:rPr/>
        <w:pict>
          <v:group style="position:absolute;margin-left:9pt;margin-top:77.38298pt;width:585.8pt;height:24.75pt;mso-position-horizontal-relative:page;mso-position-vertical-relative:paragraph;z-index:18928" coordorigin="180,1548" coordsize="11716,495">
            <v:shape style="position:absolute;left:180;top:1548;width:11716;height:494" type="#_x0000_t75" stroked="false">
              <v:imagedata r:id="rId27" o:title=""/>
            </v:shape>
            <v:shape style="position:absolute;left:180;top:154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214</w:t>
                    </w:r>
                  </w:p>
                </w:txbxContent>
              </v:textbox>
              <w10:wrap type="none"/>
            </v:shape>
            <w10:wrap type="none"/>
          </v:group>
        </w:pict>
      </w:r>
      <w:r>
        <w:rPr>
          <w:color w:val="231F20"/>
          <w:w w:val="105"/>
        </w:rPr>
        <w:t>Na atmosfera, a temperatura diminui aproximadamente 1 ºC a cada 200 m de afastamento da superfície. Sabendo que num certo local a temperatura na superfície é de 23 ºC, qual será a temperatura a 10  km de altura da  superfície?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spacing w:line="336" w:lineRule="exact" w:before="53"/>
        <w:ind w:left="110" w:right="65"/>
      </w:pPr>
      <w:r>
        <w:rPr>
          <w:color w:val="231F20"/>
          <w:w w:val="110"/>
        </w:rPr>
        <w:t>(SARESP) Os números -2 e -1 ocupam na reta numérica abaixo as posições indicadas, respectivamente, por quais letras?</w:t>
      </w:r>
    </w:p>
    <w:p>
      <w:pPr>
        <w:pStyle w:val="BodyText"/>
        <w:spacing w:before="8"/>
        <w:rPr>
          <w:sz w:val="27"/>
        </w:rPr>
      </w:pPr>
    </w:p>
    <w:p>
      <w:pPr>
        <w:pStyle w:val="ListParagraph"/>
        <w:numPr>
          <w:ilvl w:val="0"/>
          <w:numId w:val="99"/>
        </w:numPr>
        <w:tabs>
          <w:tab w:pos="406" w:val="left" w:leader="none"/>
          <w:tab w:pos="3859" w:val="left" w:leader="none"/>
          <w:tab w:pos="4400" w:val="left" w:leader="none"/>
          <w:tab w:pos="5539" w:val="left" w:leader="none"/>
          <w:tab w:pos="6099" w:val="left" w:leader="none"/>
        </w:tabs>
        <w:spacing w:line="339" w:lineRule="exact" w:before="0" w:after="0"/>
        <w:ind w:left="405" w:right="0" w:hanging="295"/>
        <w:jc w:val="left"/>
        <w:rPr>
          <w:sz w:val="28"/>
        </w:rPr>
      </w:pPr>
      <w:r>
        <w:rPr>
          <w:color w:val="231F20"/>
          <w:spacing w:val="-35"/>
          <w:w w:val="120"/>
          <w:sz w:val="28"/>
        </w:rPr>
        <w:t>P,  </w:t>
      </w:r>
      <w:r>
        <w:rPr>
          <w:color w:val="231F20"/>
          <w:spacing w:val="-11"/>
          <w:w w:val="120"/>
          <w:sz w:val="28"/>
        </w:rPr>
        <w:t> </w:t>
      </w:r>
      <w:r>
        <w:rPr>
          <w:color w:val="231F20"/>
          <w:w w:val="120"/>
          <w:sz w:val="28"/>
        </w:rPr>
        <w:t>Q</w:t>
        <w:tab/>
        <w:t>P</w:t>
        <w:tab/>
        <w:t>Q</w:t>
        <w:tab/>
        <w:t>R</w:t>
        <w:tab/>
        <w:t>S</w:t>
      </w:r>
    </w:p>
    <w:p>
      <w:pPr>
        <w:pStyle w:val="ListParagraph"/>
        <w:numPr>
          <w:ilvl w:val="0"/>
          <w:numId w:val="99"/>
        </w:numPr>
        <w:tabs>
          <w:tab w:pos="422" w:val="left" w:leader="none"/>
        </w:tabs>
        <w:spacing w:line="336" w:lineRule="exact" w:before="0" w:after="0"/>
        <w:ind w:left="421" w:right="0" w:hanging="311"/>
        <w:jc w:val="left"/>
        <w:rPr>
          <w:sz w:val="28"/>
        </w:rPr>
      </w:pPr>
      <w:r>
        <w:rPr/>
        <w:pict>
          <v:group style="position:absolute;margin-left:198.285995pt;margin-top:9.475155pt;width:5.15pt;height:23.2pt;mso-position-horizontal-relative:page;mso-position-vertical-relative:paragraph;z-index:19024" coordorigin="3966,190" coordsize="103,464">
            <v:line style="position:absolute" from="4017,200" to="4017,544" stroked="true" strokeweight="1pt" strokecolor="#231f20"/>
            <v:shape style="position:absolute;left:3966;top:513;width:103;height:141" coordorigin="3966,513" coordsize="103,141" path="m4068,513l3966,513,4017,653,4068,513xe" filled="true" fillcolor="#231f20" stroked="false">
              <v:path arrowok="t"/>
              <v:fill type="solid"/>
            </v:shape>
            <w10:wrap type="none"/>
          </v:group>
        </w:pict>
      </w:r>
      <w:r>
        <w:rPr/>
        <w:pict>
          <v:group style="position:absolute;margin-left:226.632996pt;margin-top:9.475155pt;width:5.15pt;height:23.2pt;mso-position-horizontal-relative:page;mso-position-vertical-relative:paragraph;z-index:19048" coordorigin="4533,190" coordsize="103,464">
            <v:line style="position:absolute" from="4584,200" to="4584,544" stroked="true" strokeweight="1pt" strokecolor="#231f20"/>
            <v:shape style="position:absolute;left:4533;top:513;width:103;height:141" coordorigin="4533,513" coordsize="103,141" path="m4635,513l4533,513,4584,653,4635,513xe" filled="true" fillcolor="#231f20" stroked="false">
              <v:path arrowok="t"/>
              <v:fill type="solid"/>
            </v:shape>
            <w10:wrap type="none"/>
          </v:group>
        </w:pict>
      </w:r>
      <w:r>
        <w:rPr/>
        <w:pict>
          <v:group style="position:absolute;margin-left:283.979004pt;margin-top:9.475155pt;width:5.15pt;height:23.2pt;mso-position-horizontal-relative:page;mso-position-vertical-relative:paragraph;z-index:19072" coordorigin="5680,190" coordsize="103,464">
            <v:line style="position:absolute" from="5731,200" to="5731,544" stroked="true" strokeweight="1pt" strokecolor="#231f20"/>
            <v:shape style="position:absolute;left:5680;top:513;width:103;height:141" coordorigin="5680,513" coordsize="103,141" path="m5782,513l5680,513,5731,653,5782,513xe" filled="true" fillcolor="#231f20" stroked="false">
              <v:path arrowok="t"/>
              <v:fill type="solid"/>
            </v:shape>
            <w10:wrap type="none"/>
          </v:group>
        </w:pict>
      </w:r>
      <w:r>
        <w:rPr/>
        <w:pict>
          <v:group style="position:absolute;margin-left:311.325989pt;margin-top:9.475155pt;width:5.15pt;height:23.2pt;mso-position-horizontal-relative:page;mso-position-vertical-relative:paragraph;z-index:19096" coordorigin="6227,190" coordsize="103,464">
            <v:line style="position:absolute" from="6278,200" to="6278,544" stroked="true" strokeweight="1pt" strokecolor="#231f20"/>
            <v:shape style="position:absolute;left:6227;top:513;width:103;height:141" coordorigin="6227,513" coordsize="103,141" path="m6329,513l6227,513,6278,653,6329,513xe" filled="true" fillcolor="#231f20" stroked="false">
              <v:path arrowok="t"/>
              <v:fill type="solid"/>
            </v:shape>
            <w10:wrap type="none"/>
          </v:group>
        </w:pict>
      </w:r>
      <w:r>
        <w:rPr>
          <w:color w:val="231F20"/>
          <w:w w:val="115"/>
          <w:sz w:val="28"/>
        </w:rPr>
        <w:t>Q,</w:t>
      </w:r>
      <w:r>
        <w:rPr>
          <w:color w:val="231F20"/>
          <w:spacing w:val="7"/>
          <w:w w:val="115"/>
          <w:sz w:val="28"/>
        </w:rPr>
        <w:t> </w:t>
      </w:r>
      <w:r>
        <w:rPr>
          <w:color w:val="231F20"/>
          <w:w w:val="115"/>
          <w:sz w:val="28"/>
        </w:rPr>
        <w:t>P</w:t>
      </w:r>
    </w:p>
    <w:p>
      <w:pPr>
        <w:pStyle w:val="ListParagraph"/>
        <w:numPr>
          <w:ilvl w:val="0"/>
          <w:numId w:val="99"/>
        </w:numPr>
        <w:tabs>
          <w:tab w:pos="406" w:val="left" w:leader="none"/>
        </w:tabs>
        <w:spacing w:line="336" w:lineRule="exact" w:before="0" w:after="0"/>
        <w:ind w:left="405" w:right="0" w:hanging="295"/>
        <w:jc w:val="left"/>
        <w:rPr>
          <w:sz w:val="28"/>
        </w:rPr>
      </w:pPr>
      <w:r>
        <w:rPr>
          <w:color w:val="231F20"/>
          <w:w w:val="125"/>
          <w:sz w:val="28"/>
        </w:rPr>
        <w:t>R,</w:t>
      </w:r>
      <w:r>
        <w:rPr>
          <w:color w:val="231F20"/>
          <w:spacing w:val="-5"/>
          <w:w w:val="125"/>
          <w:sz w:val="28"/>
        </w:rPr>
        <w:t> </w:t>
      </w:r>
      <w:r>
        <w:rPr>
          <w:color w:val="231F20"/>
          <w:w w:val="125"/>
          <w:sz w:val="28"/>
        </w:rPr>
        <w:t>S</w:t>
      </w:r>
    </w:p>
    <w:p>
      <w:pPr>
        <w:pStyle w:val="ListParagraph"/>
        <w:numPr>
          <w:ilvl w:val="0"/>
          <w:numId w:val="99"/>
        </w:numPr>
        <w:tabs>
          <w:tab w:pos="422" w:val="left" w:leader="none"/>
        </w:tabs>
        <w:spacing w:line="339" w:lineRule="exact" w:before="0" w:after="0"/>
        <w:ind w:left="421" w:right="0" w:hanging="311"/>
        <w:jc w:val="left"/>
        <w:rPr>
          <w:sz w:val="28"/>
        </w:rPr>
      </w:pPr>
      <w:r>
        <w:rPr/>
        <w:pict>
          <v:group style="position:absolute;margin-left:160.042999pt;margin-top:2.912164pt;width:258.05pt;height:11.95pt;mso-position-horizontal-relative:page;mso-position-vertical-relative:paragraph;z-index:19000" coordorigin="3201,58" coordsize="5161,239">
            <v:line style="position:absolute" from="3221,159" to="8223,159" stroked="true" strokeweight="2pt" strokecolor="#231f20"/>
            <v:shape style="position:absolute;left:8147;top:81;width:215;height:157" coordorigin="8147,81" coordsize="215,157" path="m8147,81l8147,237,8361,159,8147,81xe" filled="true" fillcolor="#231f20" stroked="false">
              <v:path arrowok="t"/>
              <v:fill type="solid"/>
            </v:shape>
            <v:shape style="position:absolute;left:3467;top:68;width:4536;height:219" coordorigin="3467,68" coordsize="4536,219" path="m3467,68l3467,286m4033,68l4033,286m4600,68l4600,286m5167,68l5167,286m5734,68l5734,286m6301,68l6301,286m6868,68l6868,286m7435,68l7435,286m8002,68l8002,286e" filled="false" stroked="true" strokeweight="1pt" strokecolor="#231f20">
              <v:path arrowok="t"/>
            </v:shape>
            <w10:wrap type="none"/>
          </v:group>
        </w:pict>
      </w:r>
      <w:r>
        <w:rPr>
          <w:color w:val="231F20"/>
          <w:spacing w:val="-4"/>
          <w:w w:val="125"/>
          <w:sz w:val="28"/>
        </w:rPr>
        <w:t>S, </w:t>
      </w:r>
      <w:r>
        <w:rPr>
          <w:color w:val="231F20"/>
          <w:w w:val="125"/>
          <w:sz w:val="28"/>
        </w:rPr>
        <w:t>R</w:t>
      </w:r>
    </w:p>
    <w:p>
      <w:pPr>
        <w:pStyle w:val="BodyText"/>
        <w:spacing w:line="330" w:lineRule="exact"/>
        <w:ind w:right="1666"/>
        <w:jc w:val="center"/>
      </w:pPr>
      <w:r>
        <w:rPr/>
        <w:pict>
          <v:group style="position:absolute;margin-left:9pt;margin-top:37.033249pt;width:585.8pt;height:24.75pt;mso-position-horizontal-relative:page;mso-position-vertical-relative:paragraph;z-index:18976" coordorigin="180,741" coordsize="11716,495">
            <v:shape style="position:absolute;left:180;top:741;width:11716;height:494" type="#_x0000_t75" stroked="false">
              <v:imagedata r:id="rId27" o:title=""/>
            </v:shape>
            <v:shape style="position:absolute;left:180;top:741;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215</w:t>
                    </w:r>
                  </w:p>
                </w:txbxContent>
              </v:textbox>
              <w10:wrap type="none"/>
            </v:shape>
            <w10:wrap type="none"/>
          </v:group>
        </w:pict>
      </w:r>
      <w:r>
        <w:rPr>
          <w:color w:val="231F20"/>
          <w:w w:val="109"/>
        </w:rPr>
        <w:t>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3"/>
        </w:rPr>
      </w:pPr>
    </w:p>
    <w:p>
      <w:pPr>
        <w:pStyle w:val="BodyText"/>
        <w:spacing w:before="56"/>
        <w:ind w:left="110" w:right="65"/>
      </w:pPr>
      <w:r>
        <w:rPr>
          <w:color w:val="231F20"/>
          <w:w w:val="105"/>
        </w:rPr>
        <w:t>A tabela mostra a temperatura mínima registrada em uma semana de uma certa cidade.</w:t>
      </w:r>
    </w:p>
    <w:p>
      <w:pPr>
        <w:pStyle w:val="BodyText"/>
        <w:spacing w:before="11"/>
        <w:rPr>
          <w:sz w:val="27"/>
        </w:rPr>
      </w:pPr>
    </w:p>
    <w:tbl>
      <w:tblPr>
        <w:tblW w:w="0" w:type="auto"/>
        <w:jc w:val="left"/>
        <w:tblInd w:w="1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420"/>
        <w:gridCol w:w="1299"/>
        <w:gridCol w:w="1321"/>
        <w:gridCol w:w="1429"/>
        <w:gridCol w:w="1414"/>
        <w:gridCol w:w="1347"/>
        <w:gridCol w:w="1016"/>
        <w:gridCol w:w="1200"/>
      </w:tblGrid>
      <w:tr>
        <w:trPr>
          <w:trHeight w:val="638" w:hRule="exact"/>
        </w:trPr>
        <w:tc>
          <w:tcPr>
            <w:tcW w:w="2420" w:type="dxa"/>
            <w:shd w:val="clear" w:color="auto" w:fill="C1E8FB"/>
          </w:tcPr>
          <w:p>
            <w:pPr>
              <w:pStyle w:val="TableParagraph"/>
              <w:spacing w:before="31"/>
              <w:ind w:left="413" w:right="102"/>
              <w:rPr>
                <w:sz w:val="24"/>
              </w:rPr>
            </w:pPr>
            <w:r>
              <w:rPr>
                <w:color w:val="231F20"/>
                <w:w w:val="110"/>
                <w:sz w:val="24"/>
              </w:rPr>
              <w:t>Dia da semana</w:t>
            </w:r>
          </w:p>
        </w:tc>
        <w:tc>
          <w:tcPr>
            <w:tcW w:w="1299" w:type="dxa"/>
          </w:tcPr>
          <w:p>
            <w:pPr>
              <w:pStyle w:val="TableParagraph"/>
              <w:spacing w:line="288" w:lineRule="exact" w:before="30"/>
              <w:ind w:left="410" w:hanging="272"/>
              <w:rPr>
                <w:sz w:val="24"/>
              </w:rPr>
            </w:pPr>
            <w:r>
              <w:rPr>
                <w:color w:val="231F20"/>
                <w:w w:val="105"/>
                <w:sz w:val="24"/>
              </w:rPr>
              <w:t>Segunda- feira</w:t>
            </w:r>
          </w:p>
        </w:tc>
        <w:tc>
          <w:tcPr>
            <w:tcW w:w="1321" w:type="dxa"/>
          </w:tcPr>
          <w:p>
            <w:pPr>
              <w:pStyle w:val="TableParagraph"/>
              <w:spacing w:before="31"/>
              <w:ind w:left="75" w:right="75"/>
              <w:jc w:val="center"/>
              <w:rPr>
                <w:sz w:val="24"/>
              </w:rPr>
            </w:pPr>
            <w:r>
              <w:rPr>
                <w:color w:val="231F20"/>
                <w:w w:val="105"/>
                <w:sz w:val="24"/>
              </w:rPr>
              <w:t>Terça-feira</w:t>
            </w:r>
          </w:p>
        </w:tc>
        <w:tc>
          <w:tcPr>
            <w:tcW w:w="1429" w:type="dxa"/>
          </w:tcPr>
          <w:p>
            <w:pPr>
              <w:pStyle w:val="TableParagraph"/>
              <w:spacing w:before="31"/>
              <w:ind w:left="53" w:right="53"/>
              <w:jc w:val="center"/>
              <w:rPr>
                <w:sz w:val="24"/>
              </w:rPr>
            </w:pPr>
            <w:r>
              <w:rPr>
                <w:color w:val="231F20"/>
                <w:w w:val="105"/>
                <w:sz w:val="24"/>
              </w:rPr>
              <w:t>Quarta-feira</w:t>
            </w:r>
          </w:p>
        </w:tc>
        <w:tc>
          <w:tcPr>
            <w:tcW w:w="1414" w:type="dxa"/>
          </w:tcPr>
          <w:p>
            <w:pPr>
              <w:pStyle w:val="TableParagraph"/>
              <w:spacing w:before="31"/>
              <w:ind w:left="55" w:right="55"/>
              <w:jc w:val="center"/>
              <w:rPr>
                <w:sz w:val="24"/>
              </w:rPr>
            </w:pPr>
            <w:r>
              <w:rPr>
                <w:color w:val="231F20"/>
                <w:w w:val="105"/>
                <w:sz w:val="24"/>
              </w:rPr>
              <w:t>Quinta-feira</w:t>
            </w:r>
          </w:p>
        </w:tc>
        <w:tc>
          <w:tcPr>
            <w:tcW w:w="1347" w:type="dxa"/>
          </w:tcPr>
          <w:p>
            <w:pPr>
              <w:pStyle w:val="TableParagraph"/>
              <w:spacing w:before="31"/>
              <w:ind w:left="92" w:right="92"/>
              <w:jc w:val="center"/>
              <w:rPr>
                <w:sz w:val="24"/>
              </w:rPr>
            </w:pPr>
            <w:r>
              <w:rPr>
                <w:color w:val="231F20"/>
                <w:w w:val="105"/>
                <w:sz w:val="24"/>
              </w:rPr>
              <w:t>Sexta-feira</w:t>
            </w:r>
          </w:p>
        </w:tc>
        <w:tc>
          <w:tcPr>
            <w:tcW w:w="1016" w:type="dxa"/>
          </w:tcPr>
          <w:p>
            <w:pPr>
              <w:pStyle w:val="TableParagraph"/>
              <w:spacing w:before="31"/>
              <w:ind w:left="82" w:right="82"/>
              <w:jc w:val="center"/>
              <w:rPr>
                <w:sz w:val="24"/>
              </w:rPr>
            </w:pPr>
            <w:r>
              <w:rPr>
                <w:color w:val="231F20"/>
                <w:w w:val="110"/>
                <w:sz w:val="24"/>
              </w:rPr>
              <w:t>Sábado</w:t>
            </w:r>
          </w:p>
        </w:tc>
        <w:tc>
          <w:tcPr>
            <w:tcW w:w="1200" w:type="dxa"/>
          </w:tcPr>
          <w:p>
            <w:pPr>
              <w:pStyle w:val="TableParagraph"/>
              <w:spacing w:before="31"/>
              <w:ind w:left="82" w:right="82"/>
              <w:jc w:val="center"/>
              <w:rPr>
                <w:sz w:val="24"/>
              </w:rPr>
            </w:pPr>
            <w:r>
              <w:rPr>
                <w:color w:val="231F20"/>
                <w:w w:val="110"/>
                <w:sz w:val="24"/>
              </w:rPr>
              <w:t>Domingo</w:t>
            </w:r>
          </w:p>
        </w:tc>
      </w:tr>
      <w:tr>
        <w:trPr>
          <w:trHeight w:val="638" w:hRule="exact"/>
        </w:trPr>
        <w:tc>
          <w:tcPr>
            <w:tcW w:w="2420" w:type="dxa"/>
            <w:shd w:val="clear" w:color="auto" w:fill="C1E8FB"/>
          </w:tcPr>
          <w:p>
            <w:pPr>
              <w:pStyle w:val="TableParagraph"/>
              <w:spacing w:line="288" w:lineRule="exact" w:before="30"/>
              <w:ind w:left="452" w:right="102" w:hanging="344"/>
              <w:rPr>
                <w:sz w:val="24"/>
              </w:rPr>
            </w:pPr>
            <w:r>
              <w:rPr>
                <w:color w:val="231F20"/>
                <w:w w:val="105"/>
                <w:sz w:val="24"/>
              </w:rPr>
              <w:t>Temperatura mínima registrada (ºC)</w:t>
            </w:r>
          </w:p>
        </w:tc>
        <w:tc>
          <w:tcPr>
            <w:tcW w:w="1299" w:type="dxa"/>
          </w:tcPr>
          <w:p>
            <w:pPr>
              <w:pStyle w:val="TableParagraph"/>
              <w:spacing w:before="131"/>
              <w:ind w:left="516" w:right="516"/>
              <w:jc w:val="center"/>
              <w:rPr>
                <w:sz w:val="24"/>
              </w:rPr>
            </w:pPr>
            <w:r>
              <w:rPr>
                <w:color w:val="231F20"/>
                <w:w w:val="105"/>
                <w:sz w:val="24"/>
              </w:rPr>
              <w:t>-5</w:t>
            </w:r>
          </w:p>
        </w:tc>
        <w:tc>
          <w:tcPr>
            <w:tcW w:w="1321" w:type="dxa"/>
          </w:tcPr>
          <w:p>
            <w:pPr>
              <w:pStyle w:val="TableParagraph"/>
              <w:spacing w:before="131"/>
              <w:ind w:left="75" w:right="75"/>
              <w:jc w:val="center"/>
              <w:rPr>
                <w:sz w:val="24"/>
              </w:rPr>
            </w:pPr>
            <w:r>
              <w:rPr>
                <w:color w:val="231F20"/>
                <w:sz w:val="24"/>
              </w:rPr>
              <w:t>-3</w:t>
            </w:r>
          </w:p>
        </w:tc>
        <w:tc>
          <w:tcPr>
            <w:tcW w:w="1429" w:type="dxa"/>
          </w:tcPr>
          <w:p>
            <w:pPr>
              <w:pStyle w:val="TableParagraph"/>
              <w:spacing w:before="131"/>
              <w:ind w:left="53" w:right="53"/>
              <w:jc w:val="center"/>
              <w:rPr>
                <w:sz w:val="24"/>
              </w:rPr>
            </w:pPr>
            <w:r>
              <w:rPr>
                <w:color w:val="231F20"/>
                <w:w w:val="105"/>
                <w:sz w:val="24"/>
              </w:rPr>
              <w:t>-4</w:t>
            </w:r>
          </w:p>
        </w:tc>
        <w:tc>
          <w:tcPr>
            <w:tcW w:w="1414" w:type="dxa"/>
          </w:tcPr>
          <w:p>
            <w:pPr>
              <w:pStyle w:val="TableParagraph"/>
              <w:spacing w:before="131"/>
              <w:ind w:left="55" w:right="55"/>
              <w:jc w:val="center"/>
              <w:rPr>
                <w:sz w:val="24"/>
              </w:rPr>
            </w:pPr>
            <w:r>
              <w:rPr>
                <w:color w:val="231F20"/>
                <w:w w:val="120"/>
                <w:sz w:val="24"/>
              </w:rPr>
              <w:t>+3</w:t>
            </w:r>
          </w:p>
        </w:tc>
        <w:tc>
          <w:tcPr>
            <w:tcW w:w="1347" w:type="dxa"/>
          </w:tcPr>
          <w:p>
            <w:pPr>
              <w:pStyle w:val="TableParagraph"/>
              <w:spacing w:before="131"/>
              <w:jc w:val="center"/>
              <w:rPr>
                <w:sz w:val="24"/>
              </w:rPr>
            </w:pPr>
            <w:r>
              <w:rPr>
                <w:color w:val="231F20"/>
                <w:w w:val="109"/>
                <w:sz w:val="24"/>
              </w:rPr>
              <w:t>0</w:t>
            </w:r>
          </w:p>
        </w:tc>
        <w:tc>
          <w:tcPr>
            <w:tcW w:w="1016" w:type="dxa"/>
          </w:tcPr>
          <w:p>
            <w:pPr>
              <w:pStyle w:val="TableParagraph"/>
              <w:spacing w:before="131"/>
              <w:ind w:left="82" w:right="82"/>
              <w:jc w:val="center"/>
              <w:rPr>
                <w:sz w:val="24"/>
              </w:rPr>
            </w:pPr>
            <w:r>
              <w:rPr>
                <w:color w:val="231F20"/>
                <w:w w:val="105"/>
                <w:sz w:val="24"/>
              </w:rPr>
              <w:t>-1</w:t>
            </w:r>
          </w:p>
        </w:tc>
        <w:tc>
          <w:tcPr>
            <w:tcW w:w="1200" w:type="dxa"/>
          </w:tcPr>
          <w:p>
            <w:pPr>
              <w:pStyle w:val="TableParagraph"/>
              <w:spacing w:before="131"/>
              <w:ind w:left="82" w:right="82"/>
              <w:jc w:val="center"/>
              <w:rPr>
                <w:sz w:val="24"/>
              </w:rPr>
            </w:pPr>
            <w:r>
              <w:rPr>
                <w:color w:val="231F20"/>
                <w:w w:val="105"/>
                <w:sz w:val="24"/>
              </w:rPr>
              <w:t>-2</w:t>
            </w:r>
          </w:p>
        </w:tc>
      </w:tr>
    </w:tbl>
    <w:p>
      <w:pPr>
        <w:pStyle w:val="BodyText"/>
        <w:spacing w:before="1"/>
        <w:rPr>
          <w:sz w:val="22"/>
        </w:rPr>
      </w:pPr>
    </w:p>
    <w:p>
      <w:pPr>
        <w:pStyle w:val="ListParagraph"/>
        <w:numPr>
          <w:ilvl w:val="0"/>
          <w:numId w:val="100"/>
        </w:numPr>
        <w:tabs>
          <w:tab w:pos="659" w:val="left" w:leader="none"/>
          <w:tab w:pos="660" w:val="left" w:leader="none"/>
        </w:tabs>
        <w:spacing w:line="339" w:lineRule="exact" w:before="56" w:after="0"/>
        <w:ind w:left="659" w:right="0" w:hanging="549"/>
        <w:jc w:val="left"/>
        <w:rPr>
          <w:sz w:val="28"/>
        </w:rPr>
      </w:pPr>
      <w:r>
        <w:rPr>
          <w:color w:val="231F20"/>
          <w:w w:val="105"/>
          <w:sz w:val="28"/>
        </w:rPr>
        <w:t>Qual</w:t>
      </w:r>
      <w:r>
        <w:rPr>
          <w:color w:val="231F20"/>
          <w:spacing w:val="23"/>
          <w:w w:val="105"/>
          <w:sz w:val="28"/>
        </w:rPr>
        <w:t> </w:t>
      </w:r>
      <w:r>
        <w:rPr>
          <w:color w:val="231F20"/>
          <w:w w:val="105"/>
          <w:sz w:val="28"/>
        </w:rPr>
        <w:t>o</w:t>
      </w:r>
      <w:r>
        <w:rPr>
          <w:color w:val="231F20"/>
          <w:spacing w:val="23"/>
          <w:w w:val="105"/>
          <w:sz w:val="28"/>
        </w:rPr>
        <w:t> </w:t>
      </w:r>
      <w:r>
        <w:rPr>
          <w:color w:val="231F20"/>
          <w:w w:val="105"/>
          <w:sz w:val="28"/>
        </w:rPr>
        <w:t>dia</w:t>
      </w:r>
      <w:r>
        <w:rPr>
          <w:color w:val="231F20"/>
          <w:spacing w:val="23"/>
          <w:w w:val="105"/>
          <w:sz w:val="28"/>
        </w:rPr>
        <w:t> </w:t>
      </w:r>
      <w:r>
        <w:rPr>
          <w:color w:val="231F20"/>
          <w:w w:val="105"/>
          <w:sz w:val="28"/>
        </w:rPr>
        <w:t>em</w:t>
      </w:r>
      <w:r>
        <w:rPr>
          <w:color w:val="231F20"/>
          <w:spacing w:val="23"/>
          <w:w w:val="105"/>
          <w:sz w:val="28"/>
        </w:rPr>
        <w:t> </w:t>
      </w:r>
      <w:r>
        <w:rPr>
          <w:color w:val="231F20"/>
          <w:w w:val="105"/>
          <w:sz w:val="28"/>
        </w:rPr>
        <w:t>que</w:t>
      </w:r>
      <w:r>
        <w:rPr>
          <w:color w:val="231F20"/>
          <w:spacing w:val="23"/>
          <w:w w:val="105"/>
          <w:sz w:val="28"/>
        </w:rPr>
        <w:t> </w:t>
      </w:r>
      <w:r>
        <w:rPr>
          <w:color w:val="231F20"/>
          <w:w w:val="105"/>
          <w:sz w:val="28"/>
        </w:rPr>
        <w:t>foi</w:t>
      </w:r>
      <w:r>
        <w:rPr>
          <w:color w:val="231F20"/>
          <w:spacing w:val="23"/>
          <w:w w:val="105"/>
          <w:sz w:val="28"/>
        </w:rPr>
        <w:t> </w:t>
      </w:r>
      <w:r>
        <w:rPr>
          <w:color w:val="231F20"/>
          <w:w w:val="105"/>
          <w:sz w:val="28"/>
        </w:rPr>
        <w:t>registrada</w:t>
      </w:r>
      <w:r>
        <w:rPr>
          <w:color w:val="231F20"/>
          <w:spacing w:val="23"/>
          <w:w w:val="105"/>
          <w:sz w:val="28"/>
        </w:rPr>
        <w:t> </w:t>
      </w:r>
      <w:r>
        <w:rPr>
          <w:color w:val="231F20"/>
          <w:w w:val="105"/>
          <w:sz w:val="28"/>
        </w:rPr>
        <w:t>temperatura</w:t>
      </w:r>
      <w:r>
        <w:rPr>
          <w:color w:val="231F20"/>
          <w:spacing w:val="23"/>
          <w:w w:val="105"/>
          <w:sz w:val="28"/>
        </w:rPr>
        <w:t> </w:t>
      </w:r>
      <w:r>
        <w:rPr>
          <w:color w:val="231F20"/>
          <w:w w:val="105"/>
          <w:sz w:val="28"/>
        </w:rPr>
        <w:t>mais</w:t>
      </w:r>
      <w:r>
        <w:rPr>
          <w:color w:val="231F20"/>
          <w:spacing w:val="23"/>
          <w:w w:val="105"/>
          <w:sz w:val="28"/>
        </w:rPr>
        <w:t> </w:t>
      </w:r>
      <w:r>
        <w:rPr>
          <w:color w:val="231F20"/>
          <w:w w:val="105"/>
          <w:sz w:val="28"/>
        </w:rPr>
        <w:t>baixa?</w:t>
      </w:r>
      <w:r>
        <w:rPr>
          <w:color w:val="231F20"/>
          <w:spacing w:val="23"/>
          <w:w w:val="105"/>
          <w:sz w:val="28"/>
        </w:rPr>
        <w:t> </w:t>
      </w:r>
      <w:r>
        <w:rPr>
          <w:color w:val="231F20"/>
          <w:w w:val="105"/>
          <w:sz w:val="28"/>
        </w:rPr>
        <w:t>E</w:t>
      </w:r>
      <w:r>
        <w:rPr>
          <w:color w:val="231F20"/>
          <w:spacing w:val="23"/>
          <w:w w:val="105"/>
          <w:sz w:val="28"/>
        </w:rPr>
        <w:t> </w:t>
      </w:r>
      <w:r>
        <w:rPr>
          <w:color w:val="231F20"/>
          <w:w w:val="105"/>
          <w:sz w:val="28"/>
        </w:rPr>
        <w:t>a</w:t>
      </w:r>
      <w:r>
        <w:rPr>
          <w:color w:val="231F20"/>
          <w:spacing w:val="23"/>
          <w:w w:val="105"/>
          <w:sz w:val="28"/>
        </w:rPr>
        <w:t> </w:t>
      </w:r>
      <w:r>
        <w:rPr>
          <w:color w:val="231F20"/>
          <w:w w:val="105"/>
          <w:sz w:val="28"/>
        </w:rPr>
        <w:t>mais</w:t>
      </w:r>
      <w:r>
        <w:rPr>
          <w:color w:val="231F20"/>
          <w:spacing w:val="23"/>
          <w:w w:val="105"/>
          <w:sz w:val="28"/>
        </w:rPr>
        <w:t> </w:t>
      </w:r>
      <w:r>
        <w:rPr>
          <w:color w:val="231F20"/>
          <w:w w:val="105"/>
          <w:sz w:val="28"/>
        </w:rPr>
        <w:t>alta?</w:t>
      </w:r>
    </w:p>
    <w:p>
      <w:pPr>
        <w:pStyle w:val="ListParagraph"/>
        <w:numPr>
          <w:ilvl w:val="0"/>
          <w:numId w:val="100"/>
        </w:numPr>
        <w:tabs>
          <w:tab w:pos="659" w:val="left" w:leader="none"/>
          <w:tab w:pos="660" w:val="left" w:leader="none"/>
        </w:tabs>
        <w:spacing w:line="336" w:lineRule="exact" w:before="0" w:after="0"/>
        <w:ind w:left="659" w:right="0" w:hanging="549"/>
        <w:jc w:val="left"/>
        <w:rPr>
          <w:sz w:val="28"/>
        </w:rPr>
      </w:pPr>
      <w:r>
        <w:rPr>
          <w:color w:val="231F20"/>
          <w:w w:val="110"/>
          <w:sz w:val="28"/>
        </w:rPr>
        <w:t>Escreva as temperaturas registradas em ordem</w:t>
      </w:r>
      <w:r>
        <w:rPr>
          <w:color w:val="231F20"/>
          <w:spacing w:val="6"/>
          <w:w w:val="110"/>
          <w:sz w:val="28"/>
        </w:rPr>
        <w:t> </w:t>
      </w:r>
      <w:r>
        <w:rPr>
          <w:color w:val="231F20"/>
          <w:w w:val="110"/>
          <w:sz w:val="28"/>
        </w:rPr>
        <w:t>crescente.</w:t>
      </w:r>
    </w:p>
    <w:p>
      <w:pPr>
        <w:pStyle w:val="ListParagraph"/>
        <w:numPr>
          <w:ilvl w:val="0"/>
          <w:numId w:val="100"/>
        </w:numPr>
        <w:tabs>
          <w:tab w:pos="659" w:val="left" w:leader="none"/>
          <w:tab w:pos="660" w:val="left" w:leader="none"/>
        </w:tabs>
        <w:spacing w:line="339" w:lineRule="exact" w:before="0" w:after="0"/>
        <w:ind w:left="659" w:right="0" w:hanging="549"/>
        <w:jc w:val="left"/>
        <w:rPr>
          <w:sz w:val="28"/>
        </w:rPr>
      </w:pPr>
      <w:r>
        <w:rPr>
          <w:color w:val="231F20"/>
          <w:w w:val="105"/>
          <w:sz w:val="28"/>
        </w:rPr>
        <w:t>Qual      </w:t>
      </w:r>
      <w:r>
        <w:rPr>
          <w:color w:val="231F20"/>
          <w:spacing w:val="25"/>
          <w:w w:val="105"/>
          <w:sz w:val="28"/>
        </w:rPr>
        <w:t> </w:t>
      </w:r>
      <w:r>
        <w:rPr>
          <w:color w:val="231F20"/>
          <w:w w:val="105"/>
          <w:sz w:val="28"/>
        </w:rPr>
        <w:t>a diferença entre a temperatura mais alta e mais baixa dessa semana?</w:t>
      </w:r>
    </w:p>
    <w:p>
      <w:pPr>
        <w:spacing w:after="0" w:line="339" w:lineRule="exact"/>
        <w:jc w:val="left"/>
        <w:rPr>
          <w:sz w:val="28"/>
        </w:rPr>
        <w:sectPr>
          <w:headerReference w:type="default" r:id="rId270"/>
          <w:pgSz w:w="11910" w:h="16840"/>
          <w:pgMar w:header="0" w:footer="140" w:top="0" w:bottom="340" w:left="60" w:right="0"/>
        </w:sectPr>
      </w:pPr>
    </w:p>
    <w:p>
      <w:pPr>
        <w:pStyle w:val="BodyText"/>
        <w:spacing w:line="336" w:lineRule="exact" w:before="77"/>
        <w:ind w:left="110" w:right="168"/>
      </w:pPr>
      <w:r>
        <w:rPr>
          <w:color w:val="231F20"/>
          <w:w w:val="105"/>
        </w:rPr>
        <w:t>A tabela mostra a temperatura registrada às 9h e às 21h de um mesmo dia durante uma se- mana  em  um município.</w:t>
      </w:r>
    </w:p>
    <w:p>
      <w:pPr>
        <w:pStyle w:val="BodyText"/>
        <w:spacing w:before="7"/>
      </w:pPr>
    </w:p>
    <w:tbl>
      <w:tblPr>
        <w:tblW w:w="0" w:type="auto"/>
        <w:jc w:val="left"/>
        <w:tblInd w:w="1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381"/>
        <w:gridCol w:w="2616"/>
        <w:gridCol w:w="3310"/>
        <w:gridCol w:w="3065"/>
      </w:tblGrid>
      <w:tr>
        <w:trPr>
          <w:trHeight w:val="480" w:hRule="exact"/>
        </w:trPr>
        <w:tc>
          <w:tcPr>
            <w:tcW w:w="2381" w:type="dxa"/>
            <w:shd w:val="clear" w:color="auto" w:fill="F0C59C"/>
          </w:tcPr>
          <w:p>
            <w:pPr>
              <w:pStyle w:val="TableParagraph"/>
              <w:spacing w:before="123"/>
              <w:ind w:left="290" w:right="290"/>
              <w:jc w:val="center"/>
              <w:rPr>
                <w:sz w:val="28"/>
              </w:rPr>
            </w:pPr>
            <w:r>
              <w:rPr>
                <w:color w:val="231F20"/>
                <w:w w:val="110"/>
                <w:sz w:val="28"/>
              </w:rPr>
              <w:t>Dia</w:t>
            </w:r>
          </w:p>
        </w:tc>
        <w:tc>
          <w:tcPr>
            <w:tcW w:w="2616" w:type="dxa"/>
            <w:shd w:val="clear" w:color="auto" w:fill="F0C59C"/>
          </w:tcPr>
          <w:p>
            <w:pPr>
              <w:pStyle w:val="TableParagraph"/>
              <w:spacing w:before="123"/>
              <w:ind w:left="95" w:right="95"/>
              <w:jc w:val="center"/>
              <w:rPr>
                <w:sz w:val="28"/>
              </w:rPr>
            </w:pPr>
            <w:r>
              <w:rPr>
                <w:color w:val="231F20"/>
                <w:w w:val="110"/>
                <w:sz w:val="28"/>
              </w:rPr>
              <w:t>Temperatura às 9h</w:t>
            </w:r>
          </w:p>
        </w:tc>
        <w:tc>
          <w:tcPr>
            <w:tcW w:w="3310" w:type="dxa"/>
            <w:shd w:val="clear" w:color="auto" w:fill="F0C59C"/>
          </w:tcPr>
          <w:p>
            <w:pPr>
              <w:pStyle w:val="TableParagraph"/>
              <w:spacing w:before="123"/>
              <w:ind w:left="91" w:right="91"/>
              <w:jc w:val="center"/>
              <w:rPr>
                <w:sz w:val="28"/>
              </w:rPr>
            </w:pPr>
            <w:r>
              <w:rPr>
                <w:color w:val="231F20"/>
                <w:w w:val="110"/>
                <w:sz w:val="28"/>
              </w:rPr>
              <w:t>Descida de Temperatura</w:t>
            </w:r>
          </w:p>
        </w:tc>
        <w:tc>
          <w:tcPr>
            <w:tcW w:w="3065" w:type="dxa"/>
            <w:shd w:val="clear" w:color="auto" w:fill="F0C59C"/>
          </w:tcPr>
          <w:p>
            <w:pPr>
              <w:pStyle w:val="TableParagraph"/>
              <w:spacing w:before="123"/>
              <w:ind w:left="242" w:right="242"/>
              <w:jc w:val="center"/>
              <w:rPr>
                <w:sz w:val="28"/>
              </w:rPr>
            </w:pPr>
            <w:r>
              <w:rPr>
                <w:color w:val="231F20"/>
                <w:w w:val="110"/>
                <w:sz w:val="28"/>
              </w:rPr>
              <w:t>Temperatura às 21h</w:t>
            </w:r>
          </w:p>
        </w:tc>
      </w:tr>
      <w:tr>
        <w:trPr>
          <w:trHeight w:val="480" w:hRule="exact"/>
        </w:trPr>
        <w:tc>
          <w:tcPr>
            <w:tcW w:w="2381" w:type="dxa"/>
          </w:tcPr>
          <w:p>
            <w:pPr>
              <w:pStyle w:val="TableParagraph"/>
              <w:spacing w:before="123"/>
              <w:ind w:left="290" w:right="290"/>
              <w:jc w:val="center"/>
              <w:rPr>
                <w:sz w:val="28"/>
              </w:rPr>
            </w:pPr>
            <w:r>
              <w:rPr>
                <w:color w:val="231F20"/>
                <w:w w:val="110"/>
                <w:sz w:val="28"/>
              </w:rPr>
              <w:t>Segunda-feira</w:t>
            </w:r>
          </w:p>
        </w:tc>
        <w:tc>
          <w:tcPr>
            <w:tcW w:w="2616" w:type="dxa"/>
          </w:tcPr>
          <w:p>
            <w:pPr>
              <w:pStyle w:val="TableParagraph"/>
              <w:spacing w:before="123"/>
              <w:ind w:left="95" w:right="95"/>
              <w:jc w:val="center"/>
              <w:rPr>
                <w:sz w:val="28"/>
              </w:rPr>
            </w:pPr>
            <w:r>
              <w:rPr>
                <w:color w:val="231F20"/>
                <w:w w:val="105"/>
                <w:sz w:val="28"/>
              </w:rPr>
              <w:t>1 ºC</w:t>
            </w:r>
          </w:p>
        </w:tc>
        <w:tc>
          <w:tcPr>
            <w:tcW w:w="3310" w:type="dxa"/>
          </w:tcPr>
          <w:p>
            <w:pPr>
              <w:pStyle w:val="TableParagraph"/>
              <w:spacing w:before="123"/>
              <w:ind w:left="91" w:right="91"/>
              <w:jc w:val="center"/>
              <w:rPr>
                <w:sz w:val="28"/>
              </w:rPr>
            </w:pPr>
            <w:r>
              <w:rPr>
                <w:color w:val="231F20"/>
                <w:w w:val="105"/>
                <w:sz w:val="28"/>
              </w:rPr>
              <w:t>2 ºC</w:t>
            </w:r>
          </w:p>
        </w:tc>
        <w:tc>
          <w:tcPr>
            <w:tcW w:w="3065" w:type="dxa"/>
          </w:tcPr>
          <w:p>
            <w:pPr>
              <w:pStyle w:val="TableParagraph"/>
              <w:spacing w:before="123"/>
              <w:ind w:left="242" w:right="242"/>
              <w:jc w:val="center"/>
              <w:rPr>
                <w:sz w:val="28"/>
              </w:rPr>
            </w:pPr>
            <w:r>
              <w:rPr>
                <w:color w:val="231F20"/>
                <w:w w:val="105"/>
                <w:sz w:val="28"/>
              </w:rPr>
              <w:t>-1 ºC</w:t>
            </w:r>
          </w:p>
        </w:tc>
      </w:tr>
      <w:tr>
        <w:trPr>
          <w:trHeight w:val="480" w:hRule="exact"/>
        </w:trPr>
        <w:tc>
          <w:tcPr>
            <w:tcW w:w="2381" w:type="dxa"/>
          </w:tcPr>
          <w:p>
            <w:pPr>
              <w:pStyle w:val="TableParagraph"/>
              <w:spacing w:before="123"/>
              <w:ind w:left="290" w:right="290"/>
              <w:jc w:val="center"/>
              <w:rPr>
                <w:sz w:val="28"/>
              </w:rPr>
            </w:pPr>
            <w:r>
              <w:rPr>
                <w:color w:val="231F20"/>
                <w:w w:val="105"/>
                <w:sz w:val="28"/>
              </w:rPr>
              <w:t>Terça-feira</w:t>
            </w:r>
          </w:p>
        </w:tc>
        <w:tc>
          <w:tcPr>
            <w:tcW w:w="2616" w:type="dxa"/>
          </w:tcPr>
          <w:p>
            <w:pPr>
              <w:pStyle w:val="TableParagraph"/>
              <w:spacing w:before="123"/>
              <w:ind w:left="95" w:right="95"/>
              <w:jc w:val="center"/>
              <w:rPr>
                <w:sz w:val="28"/>
              </w:rPr>
            </w:pPr>
            <w:r>
              <w:rPr>
                <w:color w:val="231F20"/>
                <w:w w:val="105"/>
                <w:sz w:val="28"/>
              </w:rPr>
              <w:t>2 ºC</w:t>
            </w:r>
          </w:p>
        </w:tc>
        <w:tc>
          <w:tcPr>
            <w:tcW w:w="3310" w:type="dxa"/>
          </w:tcPr>
          <w:p>
            <w:pPr/>
          </w:p>
        </w:tc>
        <w:tc>
          <w:tcPr>
            <w:tcW w:w="3065" w:type="dxa"/>
          </w:tcPr>
          <w:p>
            <w:pPr>
              <w:pStyle w:val="TableParagraph"/>
              <w:spacing w:before="123"/>
              <w:ind w:left="242" w:right="242"/>
              <w:jc w:val="center"/>
              <w:rPr>
                <w:sz w:val="28"/>
              </w:rPr>
            </w:pPr>
            <w:r>
              <w:rPr>
                <w:color w:val="231F20"/>
                <w:w w:val="105"/>
                <w:sz w:val="28"/>
              </w:rPr>
              <w:t>-3 ºC</w:t>
            </w:r>
          </w:p>
        </w:tc>
      </w:tr>
      <w:tr>
        <w:trPr>
          <w:trHeight w:val="480" w:hRule="exact"/>
        </w:trPr>
        <w:tc>
          <w:tcPr>
            <w:tcW w:w="2381" w:type="dxa"/>
          </w:tcPr>
          <w:p>
            <w:pPr>
              <w:pStyle w:val="TableParagraph"/>
              <w:spacing w:before="123"/>
              <w:ind w:left="290" w:right="290"/>
              <w:jc w:val="center"/>
              <w:rPr>
                <w:sz w:val="28"/>
              </w:rPr>
            </w:pPr>
            <w:r>
              <w:rPr>
                <w:color w:val="231F20"/>
                <w:w w:val="105"/>
                <w:sz w:val="28"/>
              </w:rPr>
              <w:t>Quanta-feira</w:t>
            </w:r>
          </w:p>
        </w:tc>
        <w:tc>
          <w:tcPr>
            <w:tcW w:w="2616" w:type="dxa"/>
          </w:tcPr>
          <w:p>
            <w:pPr>
              <w:pStyle w:val="TableParagraph"/>
              <w:spacing w:before="123"/>
              <w:ind w:left="95" w:right="95"/>
              <w:jc w:val="center"/>
              <w:rPr>
                <w:sz w:val="28"/>
              </w:rPr>
            </w:pPr>
            <w:r>
              <w:rPr>
                <w:color w:val="231F20"/>
                <w:w w:val="105"/>
                <w:sz w:val="28"/>
              </w:rPr>
              <w:t>3 ºC</w:t>
            </w:r>
          </w:p>
        </w:tc>
        <w:tc>
          <w:tcPr>
            <w:tcW w:w="3310" w:type="dxa"/>
          </w:tcPr>
          <w:p>
            <w:pPr>
              <w:pStyle w:val="TableParagraph"/>
              <w:spacing w:before="123"/>
              <w:ind w:left="91" w:right="91"/>
              <w:jc w:val="center"/>
              <w:rPr>
                <w:sz w:val="28"/>
              </w:rPr>
            </w:pPr>
            <w:r>
              <w:rPr>
                <w:color w:val="231F20"/>
                <w:w w:val="105"/>
                <w:sz w:val="28"/>
              </w:rPr>
              <w:t>5 ºC</w:t>
            </w:r>
          </w:p>
        </w:tc>
        <w:tc>
          <w:tcPr>
            <w:tcW w:w="3065" w:type="dxa"/>
          </w:tcPr>
          <w:p>
            <w:pPr/>
          </w:p>
        </w:tc>
      </w:tr>
      <w:tr>
        <w:trPr>
          <w:trHeight w:val="480" w:hRule="exact"/>
        </w:trPr>
        <w:tc>
          <w:tcPr>
            <w:tcW w:w="2381" w:type="dxa"/>
          </w:tcPr>
          <w:p>
            <w:pPr>
              <w:pStyle w:val="TableParagraph"/>
              <w:spacing w:before="123"/>
              <w:ind w:left="290" w:right="290"/>
              <w:jc w:val="center"/>
              <w:rPr>
                <w:sz w:val="28"/>
              </w:rPr>
            </w:pPr>
            <w:r>
              <w:rPr>
                <w:color w:val="231F20"/>
                <w:w w:val="105"/>
                <w:sz w:val="28"/>
              </w:rPr>
              <w:t>Quinta-feira</w:t>
            </w:r>
          </w:p>
        </w:tc>
        <w:tc>
          <w:tcPr>
            <w:tcW w:w="2616" w:type="dxa"/>
          </w:tcPr>
          <w:p>
            <w:pPr/>
          </w:p>
        </w:tc>
        <w:tc>
          <w:tcPr>
            <w:tcW w:w="3310" w:type="dxa"/>
          </w:tcPr>
          <w:p>
            <w:pPr>
              <w:pStyle w:val="TableParagraph"/>
              <w:spacing w:before="123"/>
              <w:ind w:left="91" w:right="91"/>
              <w:jc w:val="center"/>
              <w:rPr>
                <w:sz w:val="28"/>
              </w:rPr>
            </w:pPr>
            <w:r>
              <w:rPr>
                <w:color w:val="231F20"/>
                <w:w w:val="105"/>
                <w:sz w:val="28"/>
              </w:rPr>
              <w:t>2 ºC</w:t>
            </w:r>
          </w:p>
        </w:tc>
        <w:tc>
          <w:tcPr>
            <w:tcW w:w="3065" w:type="dxa"/>
          </w:tcPr>
          <w:p>
            <w:pPr>
              <w:pStyle w:val="TableParagraph"/>
              <w:spacing w:before="123"/>
              <w:ind w:left="242" w:right="242"/>
              <w:jc w:val="center"/>
              <w:rPr>
                <w:sz w:val="28"/>
              </w:rPr>
            </w:pPr>
            <w:r>
              <w:rPr>
                <w:color w:val="231F20"/>
                <w:w w:val="105"/>
                <w:sz w:val="28"/>
              </w:rPr>
              <w:t>-2 ºC</w:t>
            </w:r>
          </w:p>
        </w:tc>
      </w:tr>
      <w:tr>
        <w:trPr>
          <w:trHeight w:val="480" w:hRule="exact"/>
        </w:trPr>
        <w:tc>
          <w:tcPr>
            <w:tcW w:w="2381" w:type="dxa"/>
          </w:tcPr>
          <w:p>
            <w:pPr>
              <w:pStyle w:val="TableParagraph"/>
              <w:spacing w:before="123"/>
              <w:ind w:left="290" w:right="290"/>
              <w:jc w:val="center"/>
              <w:rPr>
                <w:sz w:val="28"/>
              </w:rPr>
            </w:pPr>
            <w:r>
              <w:rPr>
                <w:color w:val="231F20"/>
                <w:w w:val="105"/>
                <w:sz w:val="28"/>
              </w:rPr>
              <w:t>Sexta-feira</w:t>
            </w:r>
          </w:p>
        </w:tc>
        <w:tc>
          <w:tcPr>
            <w:tcW w:w="2616" w:type="dxa"/>
          </w:tcPr>
          <w:p>
            <w:pPr>
              <w:pStyle w:val="TableParagraph"/>
              <w:spacing w:before="123"/>
              <w:ind w:left="95" w:right="95"/>
              <w:jc w:val="center"/>
              <w:rPr>
                <w:sz w:val="28"/>
              </w:rPr>
            </w:pPr>
            <w:r>
              <w:rPr>
                <w:color w:val="231F20"/>
                <w:w w:val="105"/>
                <w:sz w:val="28"/>
              </w:rPr>
              <w:t>4 ºC</w:t>
            </w:r>
          </w:p>
        </w:tc>
        <w:tc>
          <w:tcPr>
            <w:tcW w:w="3310" w:type="dxa"/>
          </w:tcPr>
          <w:p>
            <w:pPr>
              <w:pStyle w:val="TableParagraph"/>
              <w:spacing w:before="123"/>
              <w:ind w:left="91" w:right="91"/>
              <w:jc w:val="center"/>
              <w:rPr>
                <w:sz w:val="28"/>
              </w:rPr>
            </w:pPr>
            <w:r>
              <w:rPr>
                <w:color w:val="231F20"/>
                <w:w w:val="105"/>
                <w:sz w:val="28"/>
              </w:rPr>
              <w:t>4 ºC</w:t>
            </w:r>
          </w:p>
        </w:tc>
        <w:tc>
          <w:tcPr>
            <w:tcW w:w="3065" w:type="dxa"/>
          </w:tcPr>
          <w:p>
            <w:pPr/>
          </w:p>
        </w:tc>
      </w:tr>
      <w:tr>
        <w:trPr>
          <w:trHeight w:val="480" w:hRule="exact"/>
        </w:trPr>
        <w:tc>
          <w:tcPr>
            <w:tcW w:w="2381" w:type="dxa"/>
          </w:tcPr>
          <w:p>
            <w:pPr>
              <w:pStyle w:val="TableParagraph"/>
              <w:spacing w:before="123"/>
              <w:ind w:left="290" w:right="290"/>
              <w:jc w:val="center"/>
              <w:rPr>
                <w:sz w:val="28"/>
              </w:rPr>
            </w:pPr>
            <w:r>
              <w:rPr>
                <w:color w:val="231F20"/>
                <w:w w:val="110"/>
                <w:sz w:val="28"/>
              </w:rPr>
              <w:t>Sábado</w:t>
            </w:r>
          </w:p>
        </w:tc>
        <w:tc>
          <w:tcPr>
            <w:tcW w:w="2616" w:type="dxa"/>
          </w:tcPr>
          <w:p>
            <w:pPr>
              <w:pStyle w:val="TableParagraph"/>
              <w:spacing w:before="123"/>
              <w:ind w:left="95" w:right="95"/>
              <w:jc w:val="center"/>
              <w:rPr>
                <w:sz w:val="28"/>
              </w:rPr>
            </w:pPr>
            <w:r>
              <w:rPr>
                <w:color w:val="231F20"/>
                <w:w w:val="105"/>
                <w:sz w:val="28"/>
              </w:rPr>
              <w:t>-2 ºC</w:t>
            </w:r>
          </w:p>
        </w:tc>
        <w:tc>
          <w:tcPr>
            <w:tcW w:w="3310" w:type="dxa"/>
          </w:tcPr>
          <w:p>
            <w:pPr>
              <w:pStyle w:val="TableParagraph"/>
              <w:spacing w:before="123"/>
              <w:ind w:left="91" w:right="91"/>
              <w:jc w:val="center"/>
              <w:rPr>
                <w:sz w:val="28"/>
              </w:rPr>
            </w:pPr>
            <w:r>
              <w:rPr>
                <w:color w:val="231F20"/>
                <w:w w:val="105"/>
                <w:sz w:val="28"/>
              </w:rPr>
              <w:t>1 ºC</w:t>
            </w:r>
          </w:p>
        </w:tc>
        <w:tc>
          <w:tcPr>
            <w:tcW w:w="3065" w:type="dxa"/>
          </w:tcPr>
          <w:p>
            <w:pPr/>
          </w:p>
        </w:tc>
      </w:tr>
      <w:tr>
        <w:trPr>
          <w:trHeight w:val="480" w:hRule="exact"/>
        </w:trPr>
        <w:tc>
          <w:tcPr>
            <w:tcW w:w="2381" w:type="dxa"/>
          </w:tcPr>
          <w:p>
            <w:pPr>
              <w:pStyle w:val="TableParagraph"/>
              <w:spacing w:before="123"/>
              <w:ind w:left="290" w:right="290"/>
              <w:jc w:val="center"/>
              <w:rPr>
                <w:sz w:val="28"/>
              </w:rPr>
            </w:pPr>
            <w:r>
              <w:rPr>
                <w:color w:val="231F20"/>
                <w:w w:val="110"/>
                <w:sz w:val="28"/>
              </w:rPr>
              <w:t>Domingo</w:t>
            </w:r>
          </w:p>
        </w:tc>
        <w:tc>
          <w:tcPr>
            <w:tcW w:w="2616" w:type="dxa"/>
          </w:tcPr>
          <w:p>
            <w:pPr/>
          </w:p>
        </w:tc>
        <w:tc>
          <w:tcPr>
            <w:tcW w:w="3310" w:type="dxa"/>
          </w:tcPr>
          <w:p>
            <w:pPr>
              <w:pStyle w:val="TableParagraph"/>
              <w:spacing w:before="123"/>
              <w:ind w:left="91" w:right="91"/>
              <w:jc w:val="center"/>
              <w:rPr>
                <w:sz w:val="28"/>
              </w:rPr>
            </w:pPr>
            <w:r>
              <w:rPr>
                <w:color w:val="231F20"/>
                <w:w w:val="105"/>
                <w:sz w:val="28"/>
              </w:rPr>
              <w:t>2 ºC</w:t>
            </w:r>
          </w:p>
        </w:tc>
        <w:tc>
          <w:tcPr>
            <w:tcW w:w="3065" w:type="dxa"/>
          </w:tcPr>
          <w:p>
            <w:pPr>
              <w:pStyle w:val="TableParagraph"/>
              <w:spacing w:before="123"/>
              <w:ind w:left="242" w:right="242"/>
              <w:jc w:val="center"/>
              <w:rPr>
                <w:sz w:val="28"/>
              </w:rPr>
            </w:pPr>
            <w:r>
              <w:rPr>
                <w:color w:val="231F20"/>
                <w:w w:val="105"/>
                <w:sz w:val="28"/>
              </w:rPr>
              <w:t>-4 ºC</w:t>
            </w:r>
          </w:p>
        </w:tc>
      </w:tr>
    </w:tbl>
    <w:p>
      <w:pPr>
        <w:pStyle w:val="BodyText"/>
        <w:spacing w:before="1"/>
        <w:rPr>
          <w:sz w:val="22"/>
        </w:rPr>
      </w:pPr>
    </w:p>
    <w:p>
      <w:pPr>
        <w:pStyle w:val="BodyText"/>
        <w:spacing w:before="56"/>
        <w:ind w:left="110" w:right="65"/>
      </w:pPr>
      <w:r>
        <w:rPr>
          <w:color w:val="231F20"/>
          <w:w w:val="110"/>
        </w:rPr>
        <w:t>Complete essa tabela.</w:t>
      </w:r>
    </w:p>
    <w:p>
      <w:pPr>
        <w:pStyle w:val="BodyText"/>
        <w:rPr>
          <w:sz w:val="20"/>
        </w:rPr>
      </w:pPr>
    </w:p>
    <w:p>
      <w:pPr>
        <w:pStyle w:val="BodyText"/>
        <w:rPr>
          <w:sz w:val="20"/>
        </w:rPr>
      </w:pPr>
    </w:p>
    <w:p>
      <w:pPr>
        <w:pStyle w:val="BodyText"/>
        <w:rPr>
          <w:sz w:val="27"/>
        </w:rPr>
      </w:pPr>
    </w:p>
    <w:p>
      <w:pPr>
        <w:pStyle w:val="BodyText"/>
        <w:spacing w:line="339" w:lineRule="exact" w:before="56"/>
        <w:ind w:left="110" w:right="65"/>
      </w:pPr>
      <w:r>
        <w:rPr/>
        <w:pict>
          <v:group style="position:absolute;margin-left:9pt;margin-top:-25.876932pt;width:585.8pt;height:24.75pt;mso-position-horizontal-relative:page;mso-position-vertical-relative:paragraph;z-index:19144" coordorigin="180,-518" coordsize="11716,495">
            <v:shape style="position:absolute;left:180;top:-518;width:11716;height:494" type="#_x0000_t75" stroked="false">
              <v:imagedata r:id="rId28"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217</w:t>
                    </w:r>
                  </w:p>
                </w:txbxContent>
              </v:textbox>
              <w10:wrap type="none"/>
            </v:shape>
            <w10:wrap type="none"/>
          </v:group>
        </w:pict>
      </w:r>
      <w:r>
        <w:rPr>
          <w:color w:val="231F20"/>
          <w:w w:val="110"/>
        </w:rPr>
        <w:t>(ANRESC) A, </w:t>
      </w:r>
      <w:r>
        <w:rPr>
          <w:color w:val="231F20"/>
          <w:spacing w:val="-4"/>
          <w:w w:val="110"/>
        </w:rPr>
        <w:t>B, </w:t>
      </w:r>
      <w:r>
        <w:rPr>
          <w:color w:val="231F20"/>
          <w:w w:val="110"/>
        </w:rPr>
        <w:t>C e D são nessa ordem, pontos correspondentes às temperaturas –8º,  </w:t>
      </w:r>
      <w:r>
        <w:rPr>
          <w:color w:val="231F20"/>
          <w:spacing w:val="51"/>
          <w:w w:val="110"/>
        </w:rPr>
        <w:t> </w:t>
      </w:r>
      <w:r>
        <w:rPr>
          <w:color w:val="231F20"/>
          <w:w w:val="110"/>
        </w:rPr>
        <w:t>+22º,</w:t>
      </w:r>
    </w:p>
    <w:p>
      <w:pPr>
        <w:pStyle w:val="BodyText"/>
        <w:spacing w:line="339" w:lineRule="exact"/>
        <w:ind w:left="110" w:right="65"/>
      </w:pPr>
      <w:r>
        <w:rPr>
          <w:color w:val="231F20"/>
          <w:w w:val="105"/>
        </w:rPr>
        <w:t>-17º  e +5º. A localização desses pontos no termômetro    é:</w:t>
      </w:r>
    </w:p>
    <w:p>
      <w:pPr>
        <w:pStyle w:val="BodyText"/>
        <w:rPr>
          <w:sz w:val="20"/>
        </w:rPr>
      </w:pPr>
    </w:p>
    <w:p>
      <w:pPr>
        <w:pStyle w:val="BodyText"/>
        <w:rPr>
          <w:sz w:val="20"/>
        </w:rPr>
      </w:pPr>
    </w:p>
    <w:p>
      <w:pPr>
        <w:pStyle w:val="ListParagraph"/>
        <w:numPr>
          <w:ilvl w:val="1"/>
          <w:numId w:val="100"/>
        </w:numPr>
        <w:tabs>
          <w:tab w:pos="1819" w:val="left" w:leader="none"/>
          <w:tab w:pos="1820" w:val="left" w:leader="none"/>
          <w:tab w:pos="6167" w:val="left" w:leader="none"/>
          <w:tab w:pos="6652" w:val="left" w:leader="none"/>
        </w:tabs>
        <w:spacing w:line="240" w:lineRule="auto" w:before="178" w:after="0"/>
        <w:ind w:left="1819" w:right="0" w:hanging="439"/>
        <w:jc w:val="left"/>
        <w:rPr>
          <w:sz w:val="11"/>
        </w:rPr>
      </w:pPr>
      <w:r>
        <w:rPr/>
        <w:pict>
          <v:group style="position:absolute;margin-left:112.373001pt;margin-top:8.240087pt;width:49.75pt;height:143.75pt;mso-position-horizontal-relative:page;mso-position-vertical-relative:paragraph;z-index:-811120" coordorigin="2247,165" coordsize="995,2875">
            <v:line style="position:absolute" from="2538,175" to="2538,3019" stroked="true" strokeweight="1pt" strokecolor="#231f20"/>
            <v:shape style="position:absolute;left:2575;top:1660;width:667;height:227" type="#_x0000_t75" stroked="false">
              <v:imagedata r:id="rId272" o:title=""/>
            </v:shape>
            <v:shape style="position:absolute;left:2574;top:1210;width:667;height:227" type="#_x0000_t75" stroked="false">
              <v:imagedata r:id="rId273" o:title=""/>
            </v:shape>
            <v:shape style="position:absolute;left:2575;top:2388;width:667;height:227" type="#_x0000_t75" stroked="false">
              <v:imagedata r:id="rId274" o:title=""/>
            </v:shape>
            <v:shape style="position:absolute;left:2575;top:260;width:667;height:227" type="#_x0000_t75" stroked="false">
              <v:imagedata r:id="rId275" o:title=""/>
            </v:shape>
            <v:shape style="position:absolute;left:2402;top:185;width:136;height:2845" coordorigin="2402,185" coordsize="136,2845" path="m2420,185l2538,185m2411,1886l2529,1886m2420,3029l2538,3029m2420,2473l2538,2473m2402,743l2521,743m2407,1322l2525,1322e" filled="false" stroked="true" strokeweight="1pt" strokecolor="#231f20">
              <v:path arrowok="t"/>
            </v:shape>
            <v:shape style="position:absolute;left:2277;top:488;width:270;height:2278" coordorigin="2277,488" coordsize="270,2278" path="m2285,2766l2545,2765m2285,2200l2545,2199m2286,1630l2547,1629m2281,1054l2542,1054m2277,488l2538,489e" filled="false" stroked="true" strokeweight="3pt" strokecolor="#231f20">
              <v:path arrowok="t"/>
            </v:shape>
            <v:shape style="position:absolute;left:2980;top:281;width:134;height:200" type="#_x0000_t202" filled="false" stroked="false">
              <v:textbox inset="0,0,0,0">
                <w:txbxContent>
                  <w:p>
                    <w:pPr>
                      <w:spacing w:line="200" w:lineRule="exact" w:before="0"/>
                      <w:ind w:left="0" w:right="0" w:firstLine="0"/>
                      <w:jc w:val="left"/>
                      <w:rPr>
                        <w:sz w:val="20"/>
                      </w:rPr>
                    </w:pPr>
                    <w:r>
                      <w:rPr>
                        <w:color w:val="231F20"/>
                        <w:w w:val="122"/>
                        <w:sz w:val="20"/>
                      </w:rPr>
                      <w:t>B</w:t>
                    </w:r>
                  </w:p>
                </w:txbxContent>
              </v:textbox>
              <w10:wrap type="none"/>
            </v:shape>
            <v:shape style="position:absolute;left:2979;top:1231;width:145;height:651" type="#_x0000_t202" filled="false" stroked="false">
              <v:textbox inset="0,0,0,0">
                <w:txbxContent>
                  <w:p>
                    <w:pPr>
                      <w:spacing w:line="212" w:lineRule="exact" w:before="0"/>
                      <w:ind w:left="1" w:right="0" w:hanging="2"/>
                      <w:jc w:val="left"/>
                      <w:rPr>
                        <w:sz w:val="20"/>
                      </w:rPr>
                    </w:pPr>
                    <w:r>
                      <w:rPr>
                        <w:color w:val="231F20"/>
                        <w:w w:val="117"/>
                        <w:sz w:val="20"/>
                      </w:rPr>
                      <w:t>D</w:t>
                    </w:r>
                  </w:p>
                  <w:p>
                    <w:pPr>
                      <w:spacing w:line="240" w:lineRule="auto" w:before="10"/>
                      <w:rPr>
                        <w:sz w:val="16"/>
                      </w:rPr>
                    </w:pPr>
                  </w:p>
                  <w:p>
                    <w:pPr>
                      <w:spacing w:line="232" w:lineRule="exact" w:before="0"/>
                      <w:ind w:left="1" w:right="0" w:firstLine="0"/>
                      <w:jc w:val="left"/>
                      <w:rPr>
                        <w:sz w:val="20"/>
                      </w:rPr>
                    </w:pPr>
                    <w:r>
                      <w:rPr>
                        <w:color w:val="231F20"/>
                        <w:w w:val="115"/>
                        <w:sz w:val="20"/>
                      </w:rPr>
                      <w:t>A</w:t>
                    </w:r>
                  </w:p>
                </w:txbxContent>
              </v:textbox>
              <w10:wrap type="none"/>
            </v:shape>
            <v:shape style="position:absolute;left:2980;top:2410;width:134;height:200" type="#_x0000_t202" filled="false" stroked="false">
              <v:textbox inset="0,0,0,0">
                <w:txbxContent>
                  <w:p>
                    <w:pPr>
                      <w:spacing w:line="200" w:lineRule="exact" w:before="0"/>
                      <w:ind w:left="0" w:right="0" w:firstLine="0"/>
                      <w:jc w:val="left"/>
                      <w:rPr>
                        <w:sz w:val="20"/>
                      </w:rPr>
                    </w:pPr>
                    <w:r>
                      <w:rPr>
                        <w:color w:val="231F20"/>
                        <w:w w:val="125"/>
                        <w:sz w:val="20"/>
                      </w:rPr>
                      <w:t>C</w:t>
                    </w:r>
                  </w:p>
                </w:txbxContent>
              </v:textbox>
              <w10:wrap type="none"/>
            </v:shape>
            <w10:wrap type="none"/>
          </v:group>
        </w:pict>
      </w:r>
      <w:r>
        <w:rPr/>
        <w:pict>
          <v:group style="position:absolute;margin-left:354.027008pt;margin-top:8.602087pt;width:49.75pt;height:143.75pt;mso-position-horizontal-relative:page;mso-position-vertical-relative:paragraph;z-index:19456" coordorigin="7081,172" coordsize="995,2875">
            <v:shape style="position:absolute;left:7235;top:192;width:136;height:2845" coordorigin="7235,192" coordsize="136,2845" path="m7253,192l7371,192m7244,1893l7362,1893m7253,3036l7371,3036m7253,2480l7371,2480m7235,751l7354,751m7240,1329l7358,1329e" filled="false" stroked="true" strokeweight="1pt" strokecolor="#231f20">
              <v:path arrowok="t"/>
            </v:shape>
            <v:shape style="position:absolute;left:7111;top:496;width:270;height:2278" coordorigin="7111,496" coordsize="270,2278" path="m7118,2773l7378,2772m7118,2208l7378,2207m7119,1637l7380,1636m7115,1061l7375,1061m7111,496l7371,496e" filled="false" stroked="true" strokeweight="3pt" strokecolor="#231f20">
              <v:path arrowok="t"/>
            </v:shape>
            <v:line style="position:absolute" from="7371,182" to="7371,3026" stroked="true" strokeweight="1pt" strokecolor="#231f20"/>
            <v:shape style="position:absolute;left:7408;top:1948;width:667;height:227" type="#_x0000_t75" stroked="false">
              <v:imagedata r:id="rId276" o:title=""/>
            </v:shape>
            <v:shape style="position:absolute;left:7407;top:1217;width:667;height:227" type="#_x0000_t75" stroked="false">
              <v:imagedata r:id="rId277" o:title=""/>
            </v:shape>
            <v:shape style="position:absolute;left:7408;top:2436;width:667;height:227" type="#_x0000_t75" stroked="false">
              <v:imagedata r:id="rId276" o:title=""/>
            </v:shape>
            <v:shape style="position:absolute;left:7408;top:215;width:667;height:227" type="#_x0000_t75" stroked="false">
              <v:imagedata r:id="rId278" o:title=""/>
            </v:shape>
            <v:shape style="position:absolute;left:7813;top:236;width:134;height:200" type="#_x0000_t202" filled="false" stroked="false">
              <v:textbox inset="0,0,0,0">
                <w:txbxContent>
                  <w:p>
                    <w:pPr>
                      <w:spacing w:line="200" w:lineRule="exact" w:before="0"/>
                      <w:ind w:left="0" w:right="0" w:firstLine="0"/>
                      <w:jc w:val="left"/>
                      <w:rPr>
                        <w:sz w:val="20"/>
                      </w:rPr>
                    </w:pPr>
                    <w:r>
                      <w:rPr>
                        <w:color w:val="231F20"/>
                        <w:w w:val="122"/>
                        <w:sz w:val="20"/>
                      </w:rPr>
                      <w:t>B</w:t>
                    </w:r>
                  </w:p>
                </w:txbxContent>
              </v:textbox>
              <w10:wrap type="none"/>
            </v:shape>
            <v:shape style="position:absolute;left:7812;top:1239;width:145;height:200" type="#_x0000_t202" filled="false" stroked="false">
              <v:textbox inset="0,0,0,0">
                <w:txbxContent>
                  <w:p>
                    <w:pPr>
                      <w:spacing w:line="200" w:lineRule="exact" w:before="0"/>
                      <w:ind w:left="0" w:right="0" w:firstLine="0"/>
                      <w:jc w:val="left"/>
                      <w:rPr>
                        <w:sz w:val="20"/>
                      </w:rPr>
                    </w:pPr>
                    <w:r>
                      <w:rPr>
                        <w:color w:val="231F20"/>
                        <w:w w:val="117"/>
                        <w:sz w:val="20"/>
                      </w:rPr>
                      <w:t>D</w:t>
                    </w:r>
                  </w:p>
                </w:txbxContent>
              </v:textbox>
              <w10:wrap type="none"/>
            </v:shape>
            <v:shape style="position:absolute;left:7813;top:1969;width:134;height:688" type="#_x0000_t202" filled="false" stroked="false">
              <v:textbox inset="0,0,0,0">
                <w:txbxContent>
                  <w:p>
                    <w:pPr>
                      <w:spacing w:line="212" w:lineRule="exact" w:before="0"/>
                      <w:ind w:left="0" w:right="0" w:firstLine="0"/>
                      <w:jc w:val="left"/>
                      <w:rPr>
                        <w:sz w:val="20"/>
                      </w:rPr>
                    </w:pPr>
                    <w:r>
                      <w:rPr>
                        <w:color w:val="231F20"/>
                        <w:w w:val="115"/>
                        <w:sz w:val="20"/>
                      </w:rPr>
                      <w:t>A</w:t>
                    </w:r>
                  </w:p>
                  <w:p>
                    <w:pPr>
                      <w:spacing w:line="240" w:lineRule="auto" w:before="11"/>
                      <w:rPr>
                        <w:sz w:val="19"/>
                      </w:rPr>
                    </w:pPr>
                  </w:p>
                  <w:p>
                    <w:pPr>
                      <w:spacing w:line="232" w:lineRule="exact" w:before="1"/>
                      <w:ind w:left="0" w:right="0" w:firstLine="0"/>
                      <w:jc w:val="left"/>
                      <w:rPr>
                        <w:sz w:val="20"/>
                      </w:rPr>
                    </w:pPr>
                    <w:r>
                      <w:rPr>
                        <w:color w:val="231F20"/>
                        <w:w w:val="125"/>
                        <w:sz w:val="20"/>
                      </w:rPr>
                      <w:t>C</w:t>
                    </w:r>
                  </w:p>
                </w:txbxContent>
              </v:textbox>
              <w10:wrap type="none"/>
            </v:shape>
            <w10:wrap type="none"/>
          </v:group>
        </w:pict>
      </w:r>
      <w:r>
        <w:rPr>
          <w:color w:val="231F20"/>
          <w:w w:val="110"/>
          <w:position w:val="-9"/>
          <w:sz w:val="20"/>
        </w:rPr>
        <w:t>20</w:t>
      </w:r>
      <w:r>
        <w:rPr>
          <w:color w:val="231F20"/>
          <w:w w:val="110"/>
          <w:position w:val="-2"/>
          <w:sz w:val="11"/>
        </w:rPr>
        <w:t>o</w:t>
        <w:tab/>
      </w:r>
      <w:r>
        <w:rPr>
          <w:color w:val="231F20"/>
          <w:w w:val="110"/>
          <w:sz w:val="28"/>
        </w:rPr>
        <w:t>c)</w:t>
        <w:tab/>
      </w:r>
      <w:r>
        <w:rPr>
          <w:color w:val="231F20"/>
          <w:w w:val="110"/>
          <w:position w:val="-10"/>
          <w:sz w:val="20"/>
        </w:rPr>
        <w:t>20</w:t>
      </w:r>
      <w:r>
        <w:rPr>
          <w:color w:val="231F20"/>
          <w:w w:val="110"/>
          <w:position w:val="-3"/>
          <w:sz w:val="11"/>
        </w:rPr>
        <w:t>o</w:t>
      </w:r>
    </w:p>
    <w:p>
      <w:pPr>
        <w:pStyle w:val="BodyText"/>
        <w:rPr>
          <w:sz w:val="20"/>
        </w:rPr>
      </w:pPr>
    </w:p>
    <w:p>
      <w:pPr>
        <w:pStyle w:val="BodyText"/>
        <w:rPr>
          <w:sz w:val="20"/>
        </w:rPr>
      </w:pPr>
    </w:p>
    <w:p>
      <w:pPr>
        <w:pStyle w:val="BodyText"/>
        <w:spacing w:before="11"/>
        <w:rPr>
          <w:sz w:val="25"/>
        </w:rPr>
      </w:pPr>
    </w:p>
    <w:p>
      <w:pPr>
        <w:spacing w:after="0"/>
        <w:rPr>
          <w:sz w:val="25"/>
        </w:rPr>
        <w:sectPr>
          <w:headerReference w:type="default" r:id="rId271"/>
          <w:pgSz w:w="11910" w:h="16840"/>
          <w:pgMar w:header="158" w:footer="140" w:top="640" w:bottom="340" w:left="60" w:right="0"/>
        </w:sectPr>
      </w:pPr>
    </w:p>
    <w:p>
      <w:pPr>
        <w:spacing w:before="73"/>
        <w:ind w:left="0" w:right="0" w:firstLine="0"/>
        <w:jc w:val="right"/>
        <w:rPr>
          <w:sz w:val="11"/>
        </w:rPr>
      </w:pPr>
      <w:r>
        <w:rPr>
          <w:color w:val="231F20"/>
          <w:w w:val="110"/>
          <w:position w:val="-6"/>
          <w:sz w:val="20"/>
        </w:rPr>
        <w:t>0</w:t>
      </w:r>
      <w:r>
        <w:rPr>
          <w:color w:val="231F20"/>
          <w:w w:val="110"/>
          <w:sz w:val="11"/>
        </w:rPr>
        <w:t>o</w:t>
      </w:r>
    </w:p>
    <w:p>
      <w:pPr>
        <w:pStyle w:val="BodyText"/>
        <w:rPr>
          <w:sz w:val="20"/>
        </w:rPr>
      </w:pPr>
    </w:p>
    <w:p>
      <w:pPr>
        <w:pStyle w:val="BodyText"/>
        <w:rPr>
          <w:sz w:val="20"/>
        </w:rPr>
      </w:pPr>
    </w:p>
    <w:p>
      <w:pPr>
        <w:pStyle w:val="BodyText"/>
        <w:rPr>
          <w:sz w:val="20"/>
        </w:rPr>
      </w:pPr>
    </w:p>
    <w:p>
      <w:pPr>
        <w:spacing w:before="168"/>
        <w:ind w:left="0" w:right="10" w:firstLine="0"/>
        <w:jc w:val="right"/>
        <w:rPr>
          <w:sz w:val="11"/>
        </w:rPr>
      </w:pPr>
      <w:r>
        <w:rPr>
          <w:color w:val="231F20"/>
          <w:w w:val="105"/>
          <w:sz w:val="20"/>
        </w:rPr>
        <w:t>-20</w:t>
      </w:r>
      <w:r>
        <w:rPr>
          <w:color w:val="231F20"/>
          <w:w w:val="105"/>
          <w:position w:val="7"/>
          <w:sz w:val="11"/>
        </w:rPr>
        <w:t>o</w:t>
      </w:r>
    </w:p>
    <w:p>
      <w:pPr>
        <w:spacing w:before="80"/>
        <w:ind w:left="1741" w:right="4705" w:firstLine="0"/>
        <w:jc w:val="center"/>
        <w:rPr>
          <w:sz w:val="11"/>
        </w:rPr>
      </w:pPr>
      <w:r>
        <w:rPr/>
        <w:br w:type="column"/>
      </w:r>
      <w:r>
        <w:rPr>
          <w:color w:val="231F20"/>
          <w:w w:val="110"/>
          <w:position w:val="-6"/>
          <w:sz w:val="20"/>
        </w:rPr>
        <w:t>0</w:t>
      </w:r>
      <w:r>
        <w:rPr>
          <w:color w:val="231F20"/>
          <w:w w:val="110"/>
          <w:sz w:val="11"/>
        </w:rPr>
        <w:t>o</w:t>
      </w:r>
    </w:p>
    <w:p>
      <w:pPr>
        <w:pStyle w:val="BodyText"/>
        <w:rPr>
          <w:sz w:val="20"/>
        </w:rPr>
      </w:pPr>
    </w:p>
    <w:p>
      <w:pPr>
        <w:pStyle w:val="BodyText"/>
        <w:rPr>
          <w:sz w:val="20"/>
        </w:rPr>
      </w:pPr>
    </w:p>
    <w:p>
      <w:pPr>
        <w:pStyle w:val="BodyText"/>
        <w:rPr>
          <w:sz w:val="20"/>
        </w:rPr>
      </w:pPr>
    </w:p>
    <w:p>
      <w:pPr>
        <w:spacing w:before="168"/>
        <w:ind w:left="1726" w:right="4882" w:firstLine="0"/>
        <w:jc w:val="center"/>
        <w:rPr>
          <w:sz w:val="11"/>
        </w:rPr>
      </w:pPr>
      <w:r>
        <w:rPr>
          <w:color w:val="231F20"/>
          <w:w w:val="105"/>
          <w:sz w:val="20"/>
        </w:rPr>
        <w:t>-20</w:t>
      </w:r>
      <w:r>
        <w:rPr>
          <w:color w:val="231F20"/>
          <w:w w:val="105"/>
          <w:position w:val="7"/>
          <w:sz w:val="11"/>
        </w:rPr>
        <w:t>o</w:t>
      </w:r>
    </w:p>
    <w:p>
      <w:pPr>
        <w:spacing w:after="0"/>
        <w:jc w:val="center"/>
        <w:rPr>
          <w:sz w:val="11"/>
        </w:rPr>
        <w:sectPr>
          <w:type w:val="continuous"/>
          <w:pgSz w:w="11910" w:h="16840"/>
          <w:pgMar w:top="0" w:bottom="280" w:left="60" w:right="0"/>
          <w:cols w:num="2" w:equalWidth="0">
            <w:col w:w="2111" w:space="2722"/>
            <w:col w:w="701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spacing w:after="0"/>
        <w:rPr>
          <w:sz w:val="15"/>
        </w:rPr>
        <w:sectPr>
          <w:type w:val="continuous"/>
          <w:pgSz w:w="11910" w:h="16840"/>
          <w:pgMar w:top="0" w:bottom="280" w:left="60" w:right="0"/>
        </w:sectPr>
      </w:pPr>
    </w:p>
    <w:p>
      <w:pPr>
        <w:spacing w:line="205" w:lineRule="exact" w:before="86"/>
        <w:ind w:left="0" w:right="0" w:firstLine="0"/>
        <w:jc w:val="right"/>
        <w:rPr>
          <w:sz w:val="11"/>
        </w:rPr>
      </w:pPr>
      <w:r>
        <w:rPr/>
        <w:pict>
          <v:group style="position:absolute;margin-left:111.325996pt;margin-top:-5.23651pt;width:49.75pt;height:143.75pt;mso-position-horizontal-relative:page;mso-position-vertical-relative:paragraph;z-index:19264" coordorigin="2227,-105" coordsize="995,2875">
            <v:shape style="position:absolute;left:2386;top:-85;width:132;height:2845" coordorigin="2386,-85" coordsize="132,2845" path="m2399,-85l2517,-85m2390,1616l2508,1616m2399,2759l2517,2759m2399,2203l2517,2203m2386,1052l2504,1052e" filled="false" stroked="true" strokeweight="1pt" strokecolor="#231f20">
              <v:path arrowok="t"/>
            </v:shape>
            <v:shape style="position:absolute;left:2257;top:219;width:270;height:2278" coordorigin="2257,219" coordsize="270,2278" path="m2264,2496l2524,2495m2264,1931l2524,1930m2265,1360l2526,1359m2260,784l2521,784m2257,219l2517,219e" filled="false" stroked="true" strokeweight="3pt" strokecolor="#231f20">
              <v:path arrowok="t"/>
            </v:shape>
            <v:line style="position:absolute" from="2517,-95" to="2517,2749" stroked="true" strokeweight="1pt" strokecolor="#231f20"/>
            <v:shape style="position:absolute;left:2554;top:1671;width:667;height:227" type="#_x0000_t75" stroked="false">
              <v:imagedata r:id="rId279" o:title=""/>
            </v:shape>
            <v:shape style="position:absolute;left:2553;top:941;width:667;height:227" type="#_x0000_t75" stroked="false">
              <v:imagedata r:id="rId276" o:title=""/>
            </v:shape>
            <v:shape style="position:absolute;left:2554;top:2219;width:667;height:227" type="#_x0000_t75" stroked="false">
              <v:imagedata r:id="rId279" o:title=""/>
            </v:shape>
            <v:shape style="position:absolute;left:2554;top:198;width:667;height:227" type="#_x0000_t75" stroked="false">
              <v:imagedata r:id="rId280" o:title=""/>
            </v:shape>
            <v:shape style="position:absolute;left:2381;top:117;width:119;height:117" type="#_x0000_t202" filled="false" stroked="false">
              <v:textbox inset="0,0,0,0">
                <w:txbxContent>
                  <w:p>
                    <w:pPr>
                      <w:spacing w:line="117" w:lineRule="exact" w:before="0"/>
                      <w:ind w:left="0" w:right="0" w:firstLine="0"/>
                      <w:jc w:val="left"/>
                      <w:rPr>
                        <w:sz w:val="11"/>
                      </w:rPr>
                    </w:pPr>
                    <w:r>
                      <w:rPr>
                        <w:color w:val="231F20"/>
                        <w:w w:val="130"/>
                        <w:sz w:val="11"/>
                        <w:u w:val="single" w:color="231F20"/>
                      </w:rPr>
                      <w:t> </w:t>
                    </w:r>
                    <w:r>
                      <w:rPr>
                        <w:color w:val="231F20"/>
                        <w:spacing w:val="11"/>
                        <w:sz w:val="11"/>
                        <w:u w:val="single" w:color="231F20"/>
                      </w:rPr>
                      <w:t> </w:t>
                    </w:r>
                  </w:p>
                </w:txbxContent>
              </v:textbox>
              <w10:wrap type="none"/>
            </v:shape>
            <v:shape style="position:absolute;left:2959;top:219;width:134;height:200" type="#_x0000_t202" filled="false" stroked="false">
              <v:textbox inset="0,0,0,0">
                <w:txbxContent>
                  <w:p>
                    <w:pPr>
                      <w:spacing w:line="200" w:lineRule="exact" w:before="0"/>
                      <w:ind w:left="0" w:right="0" w:firstLine="0"/>
                      <w:jc w:val="left"/>
                      <w:rPr>
                        <w:sz w:val="20"/>
                      </w:rPr>
                    </w:pPr>
                    <w:r>
                      <w:rPr>
                        <w:color w:val="231F20"/>
                        <w:w w:val="122"/>
                        <w:sz w:val="20"/>
                      </w:rPr>
                      <w:t>B</w:t>
                    </w:r>
                  </w:p>
                </w:txbxContent>
              </v:textbox>
              <w10:wrap type="none"/>
            </v:shape>
            <v:shape style="position:absolute;left:2958;top:962;width:145;height:200" type="#_x0000_t202" filled="false" stroked="false">
              <v:textbox inset="0,0,0,0">
                <w:txbxContent>
                  <w:p>
                    <w:pPr>
                      <w:spacing w:line="200" w:lineRule="exact" w:before="0"/>
                      <w:ind w:left="0" w:right="0" w:firstLine="0"/>
                      <w:jc w:val="left"/>
                      <w:rPr>
                        <w:sz w:val="20"/>
                      </w:rPr>
                    </w:pPr>
                    <w:r>
                      <w:rPr>
                        <w:color w:val="231F20"/>
                        <w:w w:val="117"/>
                        <w:sz w:val="20"/>
                      </w:rPr>
                      <w:t>D</w:t>
                    </w:r>
                  </w:p>
                </w:txbxContent>
              </v:textbox>
              <w10:wrap type="none"/>
            </v:shape>
            <v:shape style="position:absolute;left:2959;top:1692;width:134;height:748" type="#_x0000_t202" filled="false" stroked="false">
              <v:textbox inset="0,0,0,0">
                <w:txbxContent>
                  <w:p>
                    <w:pPr>
                      <w:spacing w:line="212" w:lineRule="exact" w:before="0"/>
                      <w:ind w:left="0" w:right="0" w:firstLine="0"/>
                      <w:jc w:val="left"/>
                      <w:rPr>
                        <w:sz w:val="20"/>
                      </w:rPr>
                    </w:pPr>
                    <w:r>
                      <w:rPr>
                        <w:color w:val="231F20"/>
                        <w:w w:val="115"/>
                        <w:sz w:val="20"/>
                      </w:rPr>
                      <w:t>A</w:t>
                    </w:r>
                  </w:p>
                  <w:p>
                    <w:pPr>
                      <w:spacing w:line="240" w:lineRule="auto" w:before="10"/>
                      <w:rPr>
                        <w:sz w:val="24"/>
                      </w:rPr>
                    </w:pPr>
                  </w:p>
                  <w:p>
                    <w:pPr>
                      <w:spacing w:line="232" w:lineRule="exact" w:before="0"/>
                      <w:ind w:left="0" w:right="0" w:firstLine="0"/>
                      <w:jc w:val="left"/>
                      <w:rPr>
                        <w:sz w:val="20"/>
                      </w:rPr>
                    </w:pPr>
                    <w:r>
                      <w:rPr>
                        <w:color w:val="231F20"/>
                        <w:w w:val="125"/>
                        <w:sz w:val="20"/>
                      </w:rPr>
                      <w:t>C</w:t>
                    </w:r>
                  </w:p>
                </w:txbxContent>
              </v:textbox>
              <w10:wrap type="none"/>
            </v:shape>
            <w10:wrap type="none"/>
          </v:group>
        </w:pict>
      </w:r>
      <w:r>
        <w:rPr>
          <w:color w:val="231F20"/>
          <w:w w:val="110"/>
          <w:sz w:val="20"/>
        </w:rPr>
        <w:t>20</w:t>
      </w:r>
      <w:r>
        <w:rPr>
          <w:color w:val="231F20"/>
          <w:w w:val="110"/>
          <w:position w:val="7"/>
          <w:sz w:val="11"/>
        </w:rPr>
        <w:t>o</w:t>
      </w:r>
    </w:p>
    <w:p>
      <w:pPr>
        <w:pStyle w:val="BodyText"/>
        <w:spacing w:line="302" w:lineRule="exact"/>
        <w:ind w:left="1380"/>
      </w:pPr>
      <w:r>
        <w:rPr>
          <w:color w:val="231F20"/>
        </w:rPr>
        <w:t>b)</w:t>
      </w:r>
    </w:p>
    <w:p>
      <w:pPr>
        <w:spacing w:line="213" w:lineRule="exact" w:before="68"/>
        <w:ind w:left="1838" w:right="0" w:firstLine="0"/>
        <w:jc w:val="left"/>
        <w:rPr>
          <w:sz w:val="11"/>
        </w:rPr>
      </w:pPr>
      <w:r>
        <w:rPr/>
        <w:br w:type="column"/>
      </w:r>
      <w:r>
        <w:rPr>
          <w:color w:val="231F20"/>
          <w:w w:val="110"/>
          <w:sz w:val="20"/>
        </w:rPr>
        <w:t>20</w:t>
      </w:r>
      <w:r>
        <w:rPr>
          <w:color w:val="231F20"/>
          <w:w w:val="110"/>
          <w:position w:val="7"/>
          <w:sz w:val="11"/>
        </w:rPr>
        <w:t>o</w:t>
      </w:r>
    </w:p>
    <w:p>
      <w:pPr>
        <w:pStyle w:val="BodyText"/>
        <w:spacing w:line="311" w:lineRule="exact"/>
        <w:ind w:left="1380"/>
      </w:pPr>
      <w:r>
        <w:rPr/>
        <w:pict>
          <v:group style="position:absolute;margin-left:352.712006pt;margin-top:-20.208735pt;width:49.75pt;height:143.75pt;mso-position-horizontal-relative:page;mso-position-vertical-relative:paragraph;z-index:19576" coordorigin="7054,-404" coordsize="995,2875">
            <v:shape style="position:absolute;left:7213;top:-384;width:132;height:2845" coordorigin="7213,-384" coordsize="132,2845" path="m7226,-384l7345,-384m7217,1317l7336,1317m7226,2460l7345,2460m7226,1904l7345,1904m7213,753l7332,753e" filled="false" stroked="true" strokeweight="1pt" strokecolor="#231f20">
              <v:path arrowok="t"/>
            </v:shape>
            <v:shape style="position:absolute;left:7084;top:-81;width:270;height:2278" coordorigin="7084,-81" coordsize="270,2278" path="m7091,2197l7352,2196m7091,1631l7352,1630m7093,1061l7353,1060m7088,485l7349,485m7084,-81l7345,-80e" filled="false" stroked="true" strokeweight="3pt" strokecolor="#231f20">
              <v:path arrowok="t"/>
            </v:shape>
            <v:line style="position:absolute" from="7345,-394" to="7345,2450" stroked="true" strokeweight="1pt" strokecolor="#231f20"/>
            <v:shape style="position:absolute;left:7382;top:1451;width:667;height:227" type="#_x0000_t75" stroked="false">
              <v:imagedata r:id="rId275" o:title=""/>
            </v:shape>
            <v:shape style="position:absolute;left:7380;top:641;width:667;height:227" type="#_x0000_t75" stroked="false">
              <v:imagedata r:id="rId281" o:title=""/>
            </v:shape>
            <v:shape style="position:absolute;left:7382;top:1779;width:667;height:227" type="#_x0000_t75" stroked="false">
              <v:imagedata r:id="rId279" o:title=""/>
            </v:shape>
            <v:shape style="position:absolute;left:7382;top:-241;width:667;height:227" type="#_x0000_t75" stroked="false">
              <v:imagedata r:id="rId281" o:title=""/>
            </v:shape>
            <v:shape style="position:absolute;left:7209;top:-182;width:119;height:117" type="#_x0000_t202" filled="false" stroked="false">
              <v:textbox inset="0,0,0,0">
                <w:txbxContent>
                  <w:p>
                    <w:pPr>
                      <w:spacing w:line="117" w:lineRule="exact" w:before="0"/>
                      <w:ind w:left="0" w:right="0" w:firstLine="0"/>
                      <w:jc w:val="left"/>
                      <w:rPr>
                        <w:sz w:val="11"/>
                      </w:rPr>
                    </w:pPr>
                    <w:r>
                      <w:rPr>
                        <w:color w:val="231F20"/>
                        <w:w w:val="130"/>
                        <w:sz w:val="11"/>
                        <w:u w:val="single" w:color="231F20"/>
                      </w:rPr>
                      <w:t> </w:t>
                    </w:r>
                    <w:r>
                      <w:rPr>
                        <w:color w:val="231F20"/>
                        <w:spacing w:val="11"/>
                        <w:sz w:val="11"/>
                        <w:u w:val="single" w:color="231F20"/>
                      </w:rPr>
                      <w:t> </w:t>
                    </w:r>
                  </w:p>
                </w:txbxContent>
              </v:textbox>
              <w10:wrap type="none"/>
            </v:shape>
            <v:shape style="position:absolute;left:7787;top:-220;width:134;height:200" type="#_x0000_t202" filled="false" stroked="false">
              <v:textbox inset="0,0,0,0">
                <w:txbxContent>
                  <w:p>
                    <w:pPr>
                      <w:spacing w:line="200" w:lineRule="exact" w:before="0"/>
                      <w:ind w:left="0" w:right="0" w:firstLine="0"/>
                      <w:jc w:val="left"/>
                      <w:rPr>
                        <w:sz w:val="20"/>
                      </w:rPr>
                    </w:pPr>
                    <w:r>
                      <w:rPr>
                        <w:color w:val="231F20"/>
                        <w:w w:val="122"/>
                        <w:sz w:val="20"/>
                      </w:rPr>
                      <w:t>B</w:t>
                    </w:r>
                  </w:p>
                </w:txbxContent>
              </v:textbox>
              <w10:wrap type="none"/>
            </v:shape>
            <v:shape style="position:absolute;left:7786;top:663;width:145;height:200" type="#_x0000_t202" filled="false" stroked="false">
              <v:textbox inset="0,0,0,0">
                <w:txbxContent>
                  <w:p>
                    <w:pPr>
                      <w:spacing w:line="200" w:lineRule="exact" w:before="0"/>
                      <w:ind w:left="0" w:right="0" w:firstLine="0"/>
                      <w:jc w:val="left"/>
                      <w:rPr>
                        <w:sz w:val="20"/>
                      </w:rPr>
                    </w:pPr>
                    <w:r>
                      <w:rPr>
                        <w:color w:val="231F20"/>
                        <w:w w:val="117"/>
                        <w:sz w:val="20"/>
                      </w:rPr>
                      <w:t>D</w:t>
                    </w:r>
                  </w:p>
                </w:txbxContent>
              </v:textbox>
              <w10:wrap type="none"/>
            </v:shape>
            <v:shape style="position:absolute;left:7787;top:1473;width:134;height:528" type="#_x0000_t202" filled="false" stroked="false">
              <v:textbox inset="0,0,0,0">
                <w:txbxContent>
                  <w:p>
                    <w:pPr>
                      <w:spacing w:line="212" w:lineRule="exact" w:before="0"/>
                      <w:ind w:left="0" w:right="0" w:firstLine="0"/>
                      <w:jc w:val="left"/>
                      <w:rPr>
                        <w:sz w:val="20"/>
                      </w:rPr>
                    </w:pPr>
                    <w:r>
                      <w:rPr>
                        <w:color w:val="231F20"/>
                        <w:w w:val="115"/>
                        <w:sz w:val="20"/>
                      </w:rPr>
                      <w:t>A</w:t>
                    </w:r>
                  </w:p>
                  <w:p>
                    <w:pPr>
                      <w:spacing w:line="232" w:lineRule="exact" w:before="83"/>
                      <w:ind w:left="0" w:right="0" w:firstLine="0"/>
                      <w:jc w:val="left"/>
                      <w:rPr>
                        <w:sz w:val="20"/>
                      </w:rPr>
                    </w:pPr>
                    <w:r>
                      <w:rPr>
                        <w:color w:val="231F20"/>
                        <w:w w:val="125"/>
                        <w:sz w:val="20"/>
                      </w:rPr>
                      <w:t>C</w:t>
                    </w:r>
                  </w:p>
                </w:txbxContent>
              </v:textbox>
              <w10:wrap type="none"/>
            </v:shape>
            <w10:wrap type="none"/>
          </v:group>
        </w:pict>
      </w:r>
      <w:r>
        <w:rPr>
          <w:color w:val="231F20"/>
        </w:rPr>
        <w:t>d)</w:t>
      </w:r>
    </w:p>
    <w:p>
      <w:pPr>
        <w:spacing w:after="0" w:line="311" w:lineRule="exact"/>
        <w:sectPr>
          <w:type w:val="continuous"/>
          <w:pgSz w:w="11910" w:h="16840"/>
          <w:pgMar w:top="0" w:bottom="280" w:left="60" w:right="0"/>
          <w:cols w:num="2" w:equalWidth="0">
            <w:col w:w="2086" w:space="2701"/>
            <w:col w:w="7063"/>
          </w:cols>
        </w:sectPr>
      </w:pPr>
    </w:p>
    <w:p>
      <w:pPr>
        <w:pStyle w:val="BodyText"/>
        <w:rPr>
          <w:sz w:val="20"/>
        </w:rPr>
      </w:pPr>
    </w:p>
    <w:p>
      <w:pPr>
        <w:pStyle w:val="BodyText"/>
        <w:spacing w:before="8"/>
        <w:rPr>
          <w:sz w:val="23"/>
        </w:rPr>
      </w:pPr>
    </w:p>
    <w:p>
      <w:pPr>
        <w:spacing w:after="0"/>
        <w:rPr>
          <w:sz w:val="23"/>
        </w:rPr>
        <w:sectPr>
          <w:type w:val="continuous"/>
          <w:pgSz w:w="11910" w:h="16840"/>
          <w:pgMar w:top="0" w:bottom="280" w:left="60" w:right="0"/>
        </w:sectPr>
      </w:pPr>
    </w:p>
    <w:p>
      <w:pPr>
        <w:spacing w:before="90"/>
        <w:ind w:left="0" w:right="0" w:firstLine="0"/>
        <w:jc w:val="right"/>
        <w:rPr>
          <w:sz w:val="11"/>
        </w:rPr>
      </w:pPr>
      <w:r>
        <w:rPr>
          <w:color w:val="231F20"/>
          <w:w w:val="110"/>
          <w:position w:val="-6"/>
          <w:sz w:val="20"/>
        </w:rPr>
        <w:t>0</w:t>
      </w:r>
      <w:r>
        <w:rPr>
          <w:color w:val="231F20"/>
          <w:w w:val="110"/>
          <w:sz w:val="11"/>
        </w:rPr>
        <w:t>o</w:t>
      </w:r>
    </w:p>
    <w:p>
      <w:pPr>
        <w:pStyle w:val="BodyText"/>
        <w:rPr>
          <w:sz w:val="20"/>
        </w:rPr>
      </w:pPr>
    </w:p>
    <w:p>
      <w:pPr>
        <w:pStyle w:val="BodyText"/>
        <w:rPr>
          <w:sz w:val="20"/>
        </w:rPr>
      </w:pPr>
    </w:p>
    <w:p>
      <w:pPr>
        <w:pStyle w:val="BodyText"/>
        <w:rPr>
          <w:sz w:val="20"/>
        </w:rPr>
      </w:pPr>
    </w:p>
    <w:p>
      <w:pPr>
        <w:spacing w:before="168"/>
        <w:ind w:left="0" w:right="10" w:firstLine="0"/>
        <w:jc w:val="right"/>
        <w:rPr>
          <w:sz w:val="11"/>
        </w:rPr>
      </w:pPr>
      <w:r>
        <w:rPr>
          <w:color w:val="231F20"/>
          <w:w w:val="105"/>
          <w:sz w:val="20"/>
        </w:rPr>
        <w:t>-20</w:t>
      </w:r>
      <w:r>
        <w:rPr>
          <w:color w:val="231F20"/>
          <w:w w:val="105"/>
          <w:position w:val="7"/>
          <w:sz w:val="11"/>
        </w:rPr>
        <w:t>o</w:t>
      </w:r>
    </w:p>
    <w:p>
      <w:pPr>
        <w:spacing w:before="72"/>
        <w:ind w:left="1720" w:right="4731" w:firstLine="0"/>
        <w:jc w:val="center"/>
        <w:rPr>
          <w:sz w:val="11"/>
        </w:rPr>
      </w:pPr>
      <w:r>
        <w:rPr/>
        <w:br w:type="column"/>
      </w:r>
      <w:r>
        <w:rPr>
          <w:color w:val="231F20"/>
          <w:w w:val="110"/>
          <w:position w:val="-6"/>
          <w:sz w:val="20"/>
        </w:rPr>
        <w:t>0</w:t>
      </w:r>
      <w:r>
        <w:rPr>
          <w:color w:val="231F20"/>
          <w:w w:val="110"/>
          <w:sz w:val="11"/>
        </w:rPr>
        <w:t>o</w:t>
      </w:r>
    </w:p>
    <w:p>
      <w:pPr>
        <w:pStyle w:val="BodyText"/>
        <w:rPr>
          <w:sz w:val="20"/>
        </w:rPr>
      </w:pPr>
    </w:p>
    <w:p>
      <w:pPr>
        <w:pStyle w:val="BodyText"/>
        <w:rPr>
          <w:sz w:val="20"/>
        </w:rPr>
      </w:pPr>
    </w:p>
    <w:p>
      <w:pPr>
        <w:pStyle w:val="BodyText"/>
        <w:rPr>
          <w:sz w:val="20"/>
        </w:rPr>
      </w:pPr>
    </w:p>
    <w:p>
      <w:pPr>
        <w:spacing w:before="168"/>
        <w:ind w:left="1705" w:right="4909" w:firstLine="0"/>
        <w:jc w:val="center"/>
        <w:rPr>
          <w:sz w:val="11"/>
        </w:rPr>
      </w:pPr>
      <w:r>
        <w:rPr>
          <w:color w:val="231F20"/>
          <w:w w:val="105"/>
          <w:sz w:val="20"/>
        </w:rPr>
        <w:t>-20</w:t>
      </w:r>
      <w:r>
        <w:rPr>
          <w:color w:val="231F20"/>
          <w:w w:val="105"/>
          <w:position w:val="7"/>
          <w:sz w:val="11"/>
        </w:rPr>
        <w:t>o</w:t>
      </w:r>
    </w:p>
    <w:p>
      <w:pPr>
        <w:spacing w:after="0"/>
        <w:jc w:val="center"/>
        <w:rPr>
          <w:sz w:val="11"/>
        </w:rPr>
        <w:sectPr>
          <w:type w:val="continuous"/>
          <w:pgSz w:w="11910" w:h="16840"/>
          <w:pgMar w:top="0" w:bottom="280" w:left="60" w:right="0"/>
          <w:cols w:num="2" w:equalWidth="0">
            <w:col w:w="2090" w:space="2737"/>
            <w:col w:w="7023"/>
          </w:cols>
        </w:sectPr>
      </w:pPr>
    </w:p>
    <w:p>
      <w:pPr>
        <w:pStyle w:val="BodyText"/>
        <w:spacing w:line="339" w:lineRule="exact" w:before="79"/>
        <w:ind w:left="109" w:right="65"/>
      </w:pPr>
      <w:r>
        <w:rPr>
          <w:color w:val="231F20"/>
          <w:w w:val="110"/>
        </w:rPr>
        <w:t>(ANRESC) A temperatura às </w:t>
      </w:r>
      <w:r>
        <w:rPr>
          <w:color w:val="231F20"/>
          <w:spacing w:val="-7"/>
          <w:w w:val="110"/>
        </w:rPr>
        <w:t>14 </w:t>
      </w:r>
      <w:r>
        <w:rPr>
          <w:color w:val="231F20"/>
          <w:w w:val="110"/>
        </w:rPr>
        <w:t>h era de 5 </w:t>
      </w:r>
      <w:r>
        <w:rPr>
          <w:color w:val="231F20"/>
          <w:w w:val="110"/>
          <w:position w:val="9"/>
          <w:sz w:val="16"/>
        </w:rPr>
        <w:t>0</w:t>
      </w:r>
      <w:r>
        <w:rPr>
          <w:color w:val="231F20"/>
          <w:w w:val="110"/>
        </w:rPr>
        <w:t>C. Duas horas após, o termômetro registra – 2 </w:t>
      </w:r>
      <w:r>
        <w:rPr>
          <w:color w:val="231F20"/>
          <w:spacing w:val="53"/>
          <w:w w:val="110"/>
        </w:rPr>
        <w:t> </w:t>
      </w:r>
      <w:r>
        <w:rPr>
          <w:color w:val="231F20"/>
          <w:w w:val="110"/>
          <w:position w:val="9"/>
          <w:sz w:val="16"/>
        </w:rPr>
        <w:t>0</w:t>
      </w:r>
      <w:r>
        <w:rPr>
          <w:color w:val="231F20"/>
          <w:w w:val="110"/>
        </w:rPr>
        <w:t>C.</w:t>
      </w:r>
    </w:p>
    <w:p>
      <w:pPr>
        <w:pStyle w:val="BodyText"/>
        <w:spacing w:line="339" w:lineRule="exact"/>
        <w:ind w:left="109" w:right="65"/>
      </w:pPr>
      <w:r>
        <w:rPr>
          <w:color w:val="231F20"/>
          <w:w w:val="105"/>
        </w:rPr>
        <w:t>Nesse caso, a temperatura do  </w:t>
      </w:r>
      <w:r>
        <w:rPr>
          <w:color w:val="231F20"/>
          <w:spacing w:val="65"/>
          <w:w w:val="105"/>
        </w:rPr>
        <w:t> </w:t>
      </w:r>
      <w:r>
        <w:rPr>
          <w:color w:val="231F20"/>
          <w:w w:val="105"/>
        </w:rPr>
        <w:t>termômetro</w:t>
      </w:r>
    </w:p>
    <w:p>
      <w:pPr>
        <w:pStyle w:val="BodyText"/>
        <w:rPr>
          <w:sz w:val="27"/>
        </w:rPr>
      </w:pPr>
    </w:p>
    <w:p>
      <w:pPr>
        <w:pStyle w:val="ListParagraph"/>
        <w:numPr>
          <w:ilvl w:val="0"/>
          <w:numId w:val="101"/>
        </w:numPr>
        <w:tabs>
          <w:tab w:pos="520" w:val="left" w:leader="none"/>
        </w:tabs>
        <w:spacing w:line="339" w:lineRule="exact" w:before="0" w:after="0"/>
        <w:ind w:left="519" w:right="0" w:hanging="409"/>
        <w:jc w:val="left"/>
        <w:rPr>
          <w:sz w:val="28"/>
        </w:rPr>
      </w:pPr>
      <w:r>
        <w:rPr>
          <w:color w:val="231F20"/>
          <w:w w:val="110"/>
          <w:sz w:val="28"/>
        </w:rPr>
        <w:t>diminuiu 2</w:t>
      </w:r>
      <w:r>
        <w:rPr>
          <w:color w:val="231F20"/>
          <w:spacing w:val="-9"/>
          <w:w w:val="110"/>
          <w:sz w:val="28"/>
        </w:rPr>
        <w:t> </w:t>
      </w:r>
      <w:r>
        <w:rPr>
          <w:color w:val="231F20"/>
          <w:w w:val="110"/>
          <w:position w:val="9"/>
          <w:sz w:val="16"/>
        </w:rPr>
        <w:t>0</w:t>
      </w:r>
      <w:r>
        <w:rPr>
          <w:color w:val="231F20"/>
          <w:w w:val="110"/>
          <w:sz w:val="28"/>
        </w:rPr>
        <w:t>C</w:t>
      </w:r>
    </w:p>
    <w:p>
      <w:pPr>
        <w:pStyle w:val="ListParagraph"/>
        <w:numPr>
          <w:ilvl w:val="0"/>
          <w:numId w:val="101"/>
        </w:numPr>
        <w:tabs>
          <w:tab w:pos="520" w:val="left" w:leader="none"/>
        </w:tabs>
        <w:spacing w:line="336" w:lineRule="exact" w:before="0" w:after="0"/>
        <w:ind w:left="519" w:right="0" w:hanging="409"/>
        <w:jc w:val="left"/>
        <w:rPr>
          <w:sz w:val="28"/>
        </w:rPr>
      </w:pPr>
      <w:r>
        <w:rPr>
          <w:color w:val="231F20"/>
          <w:w w:val="110"/>
          <w:sz w:val="28"/>
        </w:rPr>
        <w:t>aumentou 3</w:t>
      </w:r>
      <w:r>
        <w:rPr>
          <w:color w:val="231F20"/>
          <w:spacing w:val="1"/>
          <w:w w:val="110"/>
          <w:sz w:val="28"/>
        </w:rPr>
        <w:t> </w:t>
      </w:r>
      <w:r>
        <w:rPr>
          <w:color w:val="231F20"/>
          <w:w w:val="110"/>
          <w:position w:val="9"/>
          <w:sz w:val="16"/>
        </w:rPr>
        <w:t>0</w:t>
      </w:r>
      <w:r>
        <w:rPr>
          <w:color w:val="231F20"/>
          <w:w w:val="110"/>
          <w:sz w:val="28"/>
        </w:rPr>
        <w:t>C</w:t>
      </w:r>
    </w:p>
    <w:p>
      <w:pPr>
        <w:pStyle w:val="ListParagraph"/>
        <w:numPr>
          <w:ilvl w:val="0"/>
          <w:numId w:val="101"/>
        </w:numPr>
        <w:tabs>
          <w:tab w:pos="520" w:val="left" w:leader="none"/>
        </w:tabs>
        <w:spacing w:line="336" w:lineRule="exact" w:before="0" w:after="0"/>
        <w:ind w:left="519" w:right="0" w:hanging="409"/>
        <w:jc w:val="left"/>
        <w:rPr>
          <w:sz w:val="28"/>
        </w:rPr>
      </w:pPr>
      <w:r>
        <w:rPr>
          <w:color w:val="231F20"/>
          <w:w w:val="110"/>
          <w:sz w:val="28"/>
        </w:rPr>
        <w:t>diminuiu 7</w:t>
      </w:r>
      <w:r>
        <w:rPr>
          <w:color w:val="231F20"/>
          <w:spacing w:val="-9"/>
          <w:w w:val="110"/>
          <w:sz w:val="28"/>
        </w:rPr>
        <w:t> </w:t>
      </w:r>
      <w:r>
        <w:rPr>
          <w:color w:val="231F20"/>
          <w:w w:val="110"/>
          <w:position w:val="9"/>
          <w:sz w:val="16"/>
        </w:rPr>
        <w:t>0</w:t>
      </w:r>
      <w:r>
        <w:rPr>
          <w:color w:val="231F20"/>
          <w:w w:val="110"/>
          <w:sz w:val="28"/>
        </w:rPr>
        <w:t>C</w:t>
      </w:r>
    </w:p>
    <w:p>
      <w:pPr>
        <w:pStyle w:val="ListParagraph"/>
        <w:numPr>
          <w:ilvl w:val="0"/>
          <w:numId w:val="101"/>
        </w:numPr>
        <w:tabs>
          <w:tab w:pos="520" w:val="left" w:leader="none"/>
        </w:tabs>
        <w:spacing w:line="339" w:lineRule="exact" w:before="0" w:after="0"/>
        <w:ind w:left="519" w:right="0" w:hanging="409"/>
        <w:jc w:val="left"/>
        <w:rPr>
          <w:sz w:val="28"/>
        </w:rPr>
      </w:pPr>
      <w:r>
        <w:rPr>
          <w:color w:val="231F20"/>
          <w:w w:val="110"/>
          <w:sz w:val="28"/>
        </w:rPr>
        <w:t>diminuiu 5</w:t>
      </w:r>
      <w:r>
        <w:rPr>
          <w:color w:val="231F20"/>
          <w:spacing w:val="-9"/>
          <w:w w:val="110"/>
          <w:sz w:val="28"/>
        </w:rPr>
        <w:t> </w:t>
      </w:r>
      <w:r>
        <w:rPr>
          <w:color w:val="231F20"/>
          <w:w w:val="110"/>
          <w:position w:val="9"/>
          <w:sz w:val="16"/>
        </w:rPr>
        <w:t>0</w:t>
      </w:r>
      <w:r>
        <w:rPr>
          <w:color w:val="231F20"/>
          <w:w w:val="110"/>
          <w:sz w:val="28"/>
        </w:rPr>
        <w:t>C</w:t>
      </w:r>
    </w:p>
    <w:p>
      <w:pPr>
        <w:pStyle w:val="BodyText"/>
        <w:rPr>
          <w:sz w:val="20"/>
        </w:rPr>
      </w:pPr>
    </w:p>
    <w:p>
      <w:pPr>
        <w:pStyle w:val="BodyText"/>
        <w:rPr>
          <w:sz w:val="20"/>
        </w:rPr>
      </w:pPr>
    </w:p>
    <w:p>
      <w:pPr>
        <w:pStyle w:val="BodyText"/>
        <w:rPr>
          <w:sz w:val="27"/>
        </w:rPr>
      </w:pPr>
    </w:p>
    <w:p>
      <w:pPr>
        <w:pStyle w:val="BodyText"/>
        <w:spacing w:before="56"/>
        <w:ind w:left="109" w:right="65"/>
      </w:pPr>
      <w:r>
        <w:rPr/>
        <w:pict>
          <v:group style="position:absolute;margin-left:9pt;margin-top:-25.876907pt;width:585.8pt;height:24.75pt;mso-position-horizontal-relative:page;mso-position-vertical-relative:paragraph;z-index:19624" coordorigin="180,-518" coordsize="11716,495">
            <v:shape style="position:absolute;left:180;top:-518;width:11716;height:494" type="#_x0000_t75" stroked="false">
              <v:imagedata r:id="rId27"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219</w:t>
                    </w:r>
                  </w:p>
                </w:txbxContent>
              </v:textbox>
              <w10:wrap type="none"/>
            </v:shape>
            <w10:wrap type="none"/>
          </v:group>
        </w:pict>
      </w:r>
      <w:r>
        <w:rPr>
          <w:color w:val="231F20"/>
          <w:w w:val="110"/>
        </w:rPr>
        <w:t>(ANRESC) Veja as temperaturas de algumas cidades brasileiras.</w:t>
      </w:r>
    </w:p>
    <w:p>
      <w:pPr>
        <w:pStyle w:val="BodyText"/>
        <w:spacing w:before="11"/>
        <w:rPr>
          <w:sz w:val="27"/>
        </w:rPr>
      </w:pPr>
    </w:p>
    <w:tbl>
      <w:tblPr>
        <w:tblW w:w="0" w:type="auto"/>
        <w:jc w:val="left"/>
        <w:tblInd w:w="2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706"/>
        <w:gridCol w:w="1807"/>
      </w:tblGrid>
      <w:tr>
        <w:trPr>
          <w:trHeight w:val="382" w:hRule="exact"/>
        </w:trPr>
        <w:tc>
          <w:tcPr>
            <w:tcW w:w="2706" w:type="dxa"/>
          </w:tcPr>
          <w:p>
            <w:pPr>
              <w:pStyle w:val="TableParagraph"/>
              <w:ind w:left="70"/>
              <w:rPr>
                <w:sz w:val="28"/>
              </w:rPr>
            </w:pPr>
            <w:r>
              <w:rPr>
                <w:color w:val="231F20"/>
                <w:w w:val="110"/>
                <w:sz w:val="28"/>
              </w:rPr>
              <w:t>Porto Seguro</w:t>
            </w:r>
          </w:p>
        </w:tc>
        <w:tc>
          <w:tcPr>
            <w:tcW w:w="1807" w:type="dxa"/>
          </w:tcPr>
          <w:p>
            <w:pPr>
              <w:pStyle w:val="TableParagraph"/>
              <w:ind w:right="351"/>
              <w:jc w:val="right"/>
              <w:rPr>
                <w:sz w:val="28"/>
              </w:rPr>
            </w:pPr>
            <w:r>
              <w:rPr>
                <w:color w:val="231F20"/>
                <w:w w:val="115"/>
                <w:sz w:val="28"/>
              </w:rPr>
              <w:t>32 </w:t>
            </w:r>
            <w:r>
              <w:rPr>
                <w:color w:val="231F20"/>
                <w:w w:val="115"/>
                <w:position w:val="9"/>
                <w:sz w:val="16"/>
              </w:rPr>
              <w:t>0</w:t>
            </w:r>
            <w:r>
              <w:rPr>
                <w:color w:val="231F20"/>
                <w:w w:val="115"/>
                <w:sz w:val="28"/>
              </w:rPr>
              <w:t>C</w:t>
            </w:r>
          </w:p>
        </w:tc>
      </w:tr>
      <w:tr>
        <w:trPr>
          <w:trHeight w:val="382" w:hRule="exact"/>
        </w:trPr>
        <w:tc>
          <w:tcPr>
            <w:tcW w:w="2706" w:type="dxa"/>
          </w:tcPr>
          <w:p>
            <w:pPr>
              <w:pStyle w:val="TableParagraph"/>
              <w:ind w:left="70"/>
              <w:rPr>
                <w:sz w:val="28"/>
              </w:rPr>
            </w:pPr>
            <w:r>
              <w:rPr>
                <w:color w:val="231F20"/>
                <w:w w:val="105"/>
                <w:sz w:val="28"/>
              </w:rPr>
              <w:t>Gramado</w:t>
            </w:r>
          </w:p>
        </w:tc>
        <w:tc>
          <w:tcPr>
            <w:tcW w:w="1807" w:type="dxa"/>
          </w:tcPr>
          <w:p>
            <w:pPr>
              <w:pStyle w:val="TableParagraph"/>
              <w:ind w:right="351"/>
              <w:jc w:val="right"/>
              <w:rPr>
                <w:sz w:val="28"/>
              </w:rPr>
            </w:pPr>
            <w:r>
              <w:rPr>
                <w:color w:val="231F20"/>
                <w:w w:val="110"/>
                <w:sz w:val="28"/>
              </w:rPr>
              <w:t>-5 </w:t>
            </w:r>
            <w:r>
              <w:rPr>
                <w:color w:val="231F20"/>
                <w:w w:val="110"/>
                <w:position w:val="9"/>
                <w:sz w:val="16"/>
              </w:rPr>
              <w:t>0</w:t>
            </w:r>
            <w:r>
              <w:rPr>
                <w:color w:val="231F20"/>
                <w:w w:val="110"/>
                <w:sz w:val="28"/>
              </w:rPr>
              <w:t>C</w:t>
            </w:r>
          </w:p>
        </w:tc>
      </w:tr>
      <w:tr>
        <w:trPr>
          <w:trHeight w:val="382" w:hRule="exact"/>
        </w:trPr>
        <w:tc>
          <w:tcPr>
            <w:tcW w:w="2706" w:type="dxa"/>
          </w:tcPr>
          <w:p>
            <w:pPr>
              <w:pStyle w:val="TableParagraph"/>
              <w:ind w:left="70"/>
              <w:rPr>
                <w:sz w:val="28"/>
              </w:rPr>
            </w:pPr>
            <w:r>
              <w:rPr>
                <w:color w:val="231F20"/>
                <w:w w:val="110"/>
                <w:sz w:val="28"/>
              </w:rPr>
              <w:t>São Paulo</w:t>
            </w:r>
          </w:p>
        </w:tc>
        <w:tc>
          <w:tcPr>
            <w:tcW w:w="1807" w:type="dxa"/>
          </w:tcPr>
          <w:p>
            <w:pPr>
              <w:pStyle w:val="TableParagraph"/>
              <w:ind w:right="351"/>
              <w:jc w:val="right"/>
              <w:rPr>
                <w:sz w:val="28"/>
              </w:rPr>
            </w:pPr>
            <w:r>
              <w:rPr>
                <w:color w:val="231F20"/>
                <w:w w:val="115"/>
                <w:sz w:val="28"/>
              </w:rPr>
              <w:t>13 </w:t>
            </w:r>
            <w:r>
              <w:rPr>
                <w:color w:val="231F20"/>
                <w:w w:val="115"/>
                <w:position w:val="9"/>
                <w:sz w:val="16"/>
              </w:rPr>
              <w:t>0</w:t>
            </w:r>
            <w:r>
              <w:rPr>
                <w:color w:val="231F20"/>
                <w:w w:val="115"/>
                <w:sz w:val="28"/>
              </w:rPr>
              <w:t>C</w:t>
            </w:r>
          </w:p>
        </w:tc>
      </w:tr>
      <w:tr>
        <w:trPr>
          <w:trHeight w:val="382" w:hRule="exact"/>
        </w:trPr>
        <w:tc>
          <w:tcPr>
            <w:tcW w:w="2706" w:type="dxa"/>
          </w:tcPr>
          <w:p>
            <w:pPr>
              <w:pStyle w:val="TableParagraph"/>
              <w:ind w:left="70"/>
              <w:rPr>
                <w:sz w:val="28"/>
              </w:rPr>
            </w:pPr>
            <w:r>
              <w:rPr>
                <w:color w:val="231F20"/>
                <w:w w:val="105"/>
                <w:sz w:val="28"/>
              </w:rPr>
              <w:t>Fortaleza</w:t>
            </w:r>
          </w:p>
        </w:tc>
        <w:tc>
          <w:tcPr>
            <w:tcW w:w="1807" w:type="dxa"/>
          </w:tcPr>
          <w:p>
            <w:pPr>
              <w:pStyle w:val="TableParagraph"/>
              <w:ind w:right="351"/>
              <w:jc w:val="right"/>
              <w:rPr>
                <w:sz w:val="28"/>
              </w:rPr>
            </w:pPr>
            <w:r>
              <w:rPr>
                <w:color w:val="231F20"/>
                <w:w w:val="115"/>
                <w:sz w:val="28"/>
              </w:rPr>
              <w:t>29 </w:t>
            </w:r>
            <w:r>
              <w:rPr>
                <w:color w:val="231F20"/>
                <w:w w:val="115"/>
                <w:position w:val="9"/>
                <w:sz w:val="16"/>
              </w:rPr>
              <w:t>0</w:t>
            </w:r>
            <w:r>
              <w:rPr>
                <w:color w:val="231F20"/>
                <w:w w:val="115"/>
                <w:sz w:val="28"/>
              </w:rPr>
              <w:t>C</w:t>
            </w:r>
          </w:p>
        </w:tc>
      </w:tr>
      <w:tr>
        <w:trPr>
          <w:trHeight w:val="382" w:hRule="exact"/>
        </w:trPr>
        <w:tc>
          <w:tcPr>
            <w:tcW w:w="2706" w:type="dxa"/>
          </w:tcPr>
          <w:p>
            <w:pPr>
              <w:pStyle w:val="TableParagraph"/>
              <w:ind w:left="70"/>
              <w:rPr>
                <w:sz w:val="28"/>
              </w:rPr>
            </w:pPr>
            <w:r>
              <w:rPr>
                <w:color w:val="231F20"/>
                <w:w w:val="105"/>
                <w:sz w:val="28"/>
              </w:rPr>
              <w:t>Curitiba</w:t>
            </w:r>
          </w:p>
        </w:tc>
        <w:tc>
          <w:tcPr>
            <w:tcW w:w="1807" w:type="dxa"/>
          </w:tcPr>
          <w:p>
            <w:pPr>
              <w:pStyle w:val="TableParagraph"/>
              <w:ind w:right="351"/>
              <w:jc w:val="right"/>
              <w:rPr>
                <w:sz w:val="28"/>
              </w:rPr>
            </w:pPr>
            <w:r>
              <w:rPr>
                <w:color w:val="231F20"/>
                <w:w w:val="115"/>
                <w:sz w:val="28"/>
              </w:rPr>
              <w:t>0 </w:t>
            </w:r>
            <w:r>
              <w:rPr>
                <w:color w:val="231F20"/>
                <w:w w:val="115"/>
                <w:position w:val="9"/>
                <w:sz w:val="16"/>
              </w:rPr>
              <w:t>0</w:t>
            </w:r>
            <w:r>
              <w:rPr>
                <w:color w:val="231F20"/>
                <w:w w:val="115"/>
                <w:sz w:val="28"/>
              </w:rPr>
              <w:t>C</w:t>
            </w:r>
          </w:p>
        </w:tc>
      </w:tr>
    </w:tbl>
    <w:p>
      <w:pPr>
        <w:pStyle w:val="BodyText"/>
        <w:rPr>
          <w:sz w:val="20"/>
        </w:rPr>
      </w:pPr>
    </w:p>
    <w:p>
      <w:pPr>
        <w:pStyle w:val="BodyText"/>
        <w:spacing w:before="7"/>
        <w:rPr>
          <w:sz w:val="29"/>
        </w:rPr>
      </w:pPr>
    </w:p>
    <w:p>
      <w:pPr>
        <w:pStyle w:val="BodyText"/>
        <w:spacing w:before="56"/>
        <w:ind w:left="110" w:right="65"/>
      </w:pPr>
      <w:r>
        <w:rPr>
          <w:color w:val="231F20"/>
          <w:w w:val="105"/>
        </w:rPr>
        <w:t>Qual a diferença entre a temperatura mais alta e a mais baixa?</w:t>
      </w:r>
    </w:p>
    <w:p>
      <w:pPr>
        <w:pStyle w:val="BodyText"/>
        <w:rPr>
          <w:sz w:val="27"/>
        </w:rPr>
      </w:pPr>
    </w:p>
    <w:p>
      <w:pPr>
        <w:pStyle w:val="ListParagraph"/>
        <w:numPr>
          <w:ilvl w:val="0"/>
          <w:numId w:val="102"/>
        </w:numPr>
        <w:tabs>
          <w:tab w:pos="659" w:val="left" w:leader="none"/>
          <w:tab w:pos="660" w:val="left" w:leader="none"/>
        </w:tabs>
        <w:spacing w:line="339" w:lineRule="exact" w:before="0" w:after="0"/>
        <w:ind w:left="659" w:right="0" w:hanging="549"/>
        <w:jc w:val="left"/>
        <w:rPr>
          <w:sz w:val="28"/>
        </w:rPr>
      </w:pPr>
      <w:r>
        <w:rPr>
          <w:color w:val="231F20"/>
          <w:w w:val="115"/>
          <w:sz w:val="28"/>
        </w:rPr>
        <w:t>27</w:t>
      </w:r>
      <w:r>
        <w:rPr>
          <w:color w:val="231F20"/>
          <w:spacing w:val="2"/>
          <w:w w:val="115"/>
          <w:sz w:val="28"/>
        </w:rPr>
        <w:t> </w:t>
      </w:r>
      <w:r>
        <w:rPr>
          <w:color w:val="231F20"/>
          <w:w w:val="115"/>
          <w:position w:val="9"/>
          <w:sz w:val="16"/>
        </w:rPr>
        <w:t>0</w:t>
      </w:r>
      <w:r>
        <w:rPr>
          <w:color w:val="231F20"/>
          <w:w w:val="115"/>
          <w:sz w:val="28"/>
        </w:rPr>
        <w:t>C</w:t>
      </w:r>
    </w:p>
    <w:p>
      <w:pPr>
        <w:pStyle w:val="ListParagraph"/>
        <w:numPr>
          <w:ilvl w:val="0"/>
          <w:numId w:val="102"/>
        </w:numPr>
        <w:tabs>
          <w:tab w:pos="659" w:val="left" w:leader="none"/>
          <w:tab w:pos="660" w:val="left" w:leader="none"/>
        </w:tabs>
        <w:spacing w:line="336" w:lineRule="exact" w:before="0" w:after="0"/>
        <w:ind w:left="659" w:right="0" w:hanging="549"/>
        <w:jc w:val="left"/>
        <w:rPr>
          <w:sz w:val="28"/>
        </w:rPr>
      </w:pPr>
      <w:r>
        <w:rPr>
          <w:color w:val="231F20"/>
          <w:w w:val="115"/>
          <w:sz w:val="28"/>
        </w:rPr>
        <w:t>32</w:t>
      </w:r>
      <w:r>
        <w:rPr>
          <w:color w:val="231F20"/>
          <w:spacing w:val="2"/>
          <w:w w:val="115"/>
          <w:sz w:val="28"/>
        </w:rPr>
        <w:t> </w:t>
      </w:r>
      <w:r>
        <w:rPr>
          <w:color w:val="231F20"/>
          <w:w w:val="115"/>
          <w:position w:val="9"/>
          <w:sz w:val="16"/>
        </w:rPr>
        <w:t>0</w:t>
      </w:r>
      <w:r>
        <w:rPr>
          <w:color w:val="231F20"/>
          <w:w w:val="115"/>
          <w:sz w:val="28"/>
        </w:rPr>
        <w:t>C</w:t>
      </w:r>
    </w:p>
    <w:p>
      <w:pPr>
        <w:pStyle w:val="ListParagraph"/>
        <w:numPr>
          <w:ilvl w:val="0"/>
          <w:numId w:val="102"/>
        </w:numPr>
        <w:tabs>
          <w:tab w:pos="659" w:val="left" w:leader="none"/>
          <w:tab w:pos="660" w:val="left" w:leader="none"/>
        </w:tabs>
        <w:spacing w:line="336" w:lineRule="exact" w:before="0" w:after="0"/>
        <w:ind w:left="659" w:right="0" w:hanging="549"/>
        <w:jc w:val="left"/>
        <w:rPr>
          <w:sz w:val="28"/>
        </w:rPr>
      </w:pPr>
      <w:r>
        <w:rPr>
          <w:color w:val="231F20"/>
          <w:w w:val="115"/>
          <w:sz w:val="28"/>
        </w:rPr>
        <w:t>34</w:t>
      </w:r>
      <w:r>
        <w:rPr>
          <w:color w:val="231F20"/>
          <w:spacing w:val="2"/>
          <w:w w:val="115"/>
          <w:sz w:val="28"/>
        </w:rPr>
        <w:t> </w:t>
      </w:r>
      <w:r>
        <w:rPr>
          <w:color w:val="231F20"/>
          <w:w w:val="115"/>
          <w:position w:val="9"/>
          <w:sz w:val="16"/>
        </w:rPr>
        <w:t>0</w:t>
      </w:r>
      <w:r>
        <w:rPr>
          <w:color w:val="231F20"/>
          <w:w w:val="115"/>
          <w:sz w:val="28"/>
        </w:rPr>
        <w:t>C</w:t>
      </w:r>
    </w:p>
    <w:p>
      <w:pPr>
        <w:pStyle w:val="ListParagraph"/>
        <w:numPr>
          <w:ilvl w:val="0"/>
          <w:numId w:val="102"/>
        </w:numPr>
        <w:tabs>
          <w:tab w:pos="659" w:val="left" w:leader="none"/>
          <w:tab w:pos="660" w:val="left" w:leader="none"/>
        </w:tabs>
        <w:spacing w:line="339" w:lineRule="exact" w:before="0" w:after="0"/>
        <w:ind w:left="659" w:right="0" w:hanging="549"/>
        <w:jc w:val="left"/>
        <w:rPr>
          <w:sz w:val="28"/>
        </w:rPr>
      </w:pPr>
      <w:r>
        <w:rPr>
          <w:color w:val="231F20"/>
          <w:w w:val="115"/>
          <w:sz w:val="28"/>
        </w:rPr>
        <w:t>37</w:t>
      </w:r>
      <w:r>
        <w:rPr>
          <w:color w:val="231F20"/>
          <w:spacing w:val="2"/>
          <w:w w:val="115"/>
          <w:sz w:val="28"/>
        </w:rPr>
        <w:t> </w:t>
      </w:r>
      <w:r>
        <w:rPr>
          <w:color w:val="231F20"/>
          <w:w w:val="115"/>
          <w:position w:val="9"/>
          <w:sz w:val="16"/>
        </w:rPr>
        <w:t>0</w:t>
      </w:r>
      <w:r>
        <w:rPr>
          <w:color w:val="231F20"/>
          <w:w w:val="115"/>
          <w:sz w:val="28"/>
        </w:rPr>
        <w:t>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183"/>
        <w:ind w:left="110" w:right="1627"/>
      </w:pPr>
      <w:r>
        <w:rPr/>
        <w:pict>
          <v:group style="position:absolute;margin-left:9pt;margin-top:-36.217003pt;width:585.8pt;height:24.75pt;mso-position-horizontal-relative:page;mso-position-vertical-relative:paragraph;z-index:19672" coordorigin="180,-724" coordsize="11716,495">
            <v:shape style="position:absolute;left:180;top:-724;width:11716;height:494" type="#_x0000_t75" stroked="false">
              <v:imagedata r:id="rId27" o:title=""/>
            </v:shape>
            <v:shape style="position:absolute;left:180;top:-72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220</w:t>
                    </w:r>
                  </w:p>
                </w:txbxContent>
              </v:textbox>
              <w10:wrap type="none"/>
            </v:shape>
            <w10:wrap type="none"/>
          </v:group>
        </w:pict>
      </w:r>
      <w:r>
        <w:rPr>
          <w:color w:val="231F20"/>
          <w:w w:val="105"/>
        </w:rPr>
        <w:t>Um termômetro marcava 4 </w:t>
      </w:r>
      <w:r>
        <w:rPr>
          <w:color w:val="231F20"/>
          <w:w w:val="105"/>
          <w:position w:val="9"/>
          <w:sz w:val="16"/>
        </w:rPr>
        <w:t>0</w:t>
      </w:r>
      <w:r>
        <w:rPr>
          <w:color w:val="231F20"/>
          <w:w w:val="105"/>
        </w:rPr>
        <w:t>C pela manhã. À tarde, a temperatura </w:t>
      </w:r>
      <w:r>
        <w:rPr>
          <w:color w:val="231F20"/>
          <w:spacing w:val="-3"/>
          <w:w w:val="105"/>
        </w:rPr>
        <w:t>chegou </w:t>
      </w:r>
      <w:r>
        <w:rPr>
          <w:color w:val="231F20"/>
          <w:w w:val="105"/>
        </w:rPr>
        <w:t>a – 2 </w:t>
      </w:r>
      <w:r>
        <w:rPr>
          <w:color w:val="231F20"/>
          <w:w w:val="105"/>
          <w:position w:val="9"/>
          <w:sz w:val="16"/>
        </w:rPr>
        <w:t>0</w:t>
      </w:r>
      <w:r>
        <w:rPr>
          <w:color w:val="231F20"/>
          <w:w w:val="105"/>
        </w:rPr>
        <w:t>C.  De quantos graus a temperatura  </w:t>
      </w:r>
      <w:r>
        <w:rPr>
          <w:color w:val="231F20"/>
          <w:spacing w:val="12"/>
          <w:w w:val="105"/>
        </w:rPr>
        <w:t> </w:t>
      </w:r>
      <w:r>
        <w:rPr>
          <w:color w:val="231F20"/>
          <w:w w:val="105"/>
        </w:rPr>
        <w:t>baixou?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2"/>
        </w:rPr>
      </w:pPr>
    </w:p>
    <w:p>
      <w:pPr>
        <w:pStyle w:val="BodyText"/>
        <w:spacing w:line="339" w:lineRule="exact" w:before="56"/>
        <w:ind w:left="110" w:right="65"/>
      </w:pPr>
      <w:r>
        <w:rPr/>
        <w:pict>
          <v:group style="position:absolute;margin-left:9pt;margin-top:-42.676922pt;width:585.8pt;height:24.75pt;mso-position-horizontal-relative:page;mso-position-vertical-relative:paragraph;z-index:19720" coordorigin="180,-854" coordsize="11716,495">
            <v:shape style="position:absolute;left:180;top:-854;width:11716;height:494" type="#_x0000_t75" stroked="false">
              <v:imagedata r:id="rId28" o:title=""/>
            </v:shape>
            <v:shape style="position:absolute;left:180;top:-85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221</w:t>
                    </w:r>
                  </w:p>
                </w:txbxContent>
              </v:textbox>
              <w10:wrap type="none"/>
            </v:shape>
            <w10:wrap type="none"/>
          </v:group>
        </w:pict>
      </w:r>
      <w:r>
        <w:rPr>
          <w:color w:val="231F20"/>
          <w:w w:val="105"/>
        </w:rPr>
        <w:t>(OBMEP)    Qual é o número obtido calculando 2 005 – 205 + 25 – 2 ?</w:t>
      </w:r>
    </w:p>
    <w:p>
      <w:pPr>
        <w:pStyle w:val="BodyText"/>
        <w:tabs>
          <w:tab w:pos="659" w:val="left" w:leader="none"/>
        </w:tabs>
        <w:spacing w:line="336" w:lineRule="exact"/>
        <w:ind w:left="110" w:right="65"/>
      </w:pPr>
      <w:r>
        <w:rPr>
          <w:color w:val="231F20"/>
          <w:w w:val="110"/>
        </w:rPr>
        <w:t>a)</w:t>
        <w:tab/>
        <w:t>1</w:t>
      </w:r>
      <w:r>
        <w:rPr>
          <w:color w:val="231F20"/>
          <w:spacing w:val="5"/>
          <w:w w:val="110"/>
        </w:rPr>
        <w:t> </w:t>
      </w:r>
      <w:r>
        <w:rPr>
          <w:color w:val="231F20"/>
          <w:w w:val="110"/>
        </w:rPr>
        <w:t>773</w:t>
      </w:r>
    </w:p>
    <w:p>
      <w:pPr>
        <w:pStyle w:val="BodyText"/>
        <w:tabs>
          <w:tab w:pos="659" w:val="left" w:leader="none"/>
        </w:tabs>
        <w:spacing w:line="336" w:lineRule="exact"/>
        <w:ind w:left="110" w:right="65"/>
      </w:pPr>
      <w:r>
        <w:rPr>
          <w:color w:val="231F20"/>
          <w:w w:val="110"/>
        </w:rPr>
        <w:t>b)</w:t>
        <w:tab/>
        <w:t>1</w:t>
      </w:r>
      <w:r>
        <w:rPr>
          <w:color w:val="231F20"/>
          <w:spacing w:val="5"/>
          <w:w w:val="110"/>
        </w:rPr>
        <w:t> </w:t>
      </w:r>
      <w:r>
        <w:rPr>
          <w:color w:val="231F20"/>
          <w:w w:val="110"/>
        </w:rPr>
        <w:t>823</w:t>
      </w:r>
    </w:p>
    <w:p>
      <w:pPr>
        <w:pStyle w:val="BodyText"/>
        <w:tabs>
          <w:tab w:pos="659" w:val="left" w:leader="none"/>
        </w:tabs>
        <w:spacing w:line="336" w:lineRule="exact"/>
        <w:ind w:left="110" w:right="65"/>
      </w:pPr>
      <w:r>
        <w:rPr>
          <w:color w:val="231F20"/>
          <w:w w:val="110"/>
        </w:rPr>
        <w:t>c)</w:t>
        <w:tab/>
        <w:t>1</w:t>
      </w:r>
      <w:r>
        <w:rPr>
          <w:color w:val="231F20"/>
          <w:spacing w:val="5"/>
          <w:w w:val="110"/>
        </w:rPr>
        <w:t> </w:t>
      </w:r>
      <w:r>
        <w:rPr>
          <w:color w:val="231F20"/>
          <w:w w:val="110"/>
        </w:rPr>
        <w:t>827</w:t>
      </w:r>
    </w:p>
    <w:p>
      <w:pPr>
        <w:pStyle w:val="BodyText"/>
        <w:tabs>
          <w:tab w:pos="659" w:val="left" w:leader="none"/>
        </w:tabs>
        <w:spacing w:line="336" w:lineRule="exact"/>
        <w:ind w:left="110" w:right="65"/>
      </w:pPr>
      <w:r>
        <w:rPr>
          <w:color w:val="231F20"/>
          <w:w w:val="110"/>
        </w:rPr>
        <w:t>d)</w:t>
        <w:tab/>
        <w:t>1</w:t>
      </w:r>
      <w:r>
        <w:rPr>
          <w:color w:val="231F20"/>
          <w:spacing w:val="5"/>
          <w:w w:val="110"/>
        </w:rPr>
        <w:t> </w:t>
      </w:r>
      <w:r>
        <w:rPr>
          <w:color w:val="231F20"/>
          <w:w w:val="110"/>
        </w:rPr>
        <w:t>873</w:t>
      </w:r>
    </w:p>
    <w:p>
      <w:pPr>
        <w:pStyle w:val="BodyText"/>
        <w:tabs>
          <w:tab w:pos="659" w:val="left" w:leader="none"/>
        </w:tabs>
        <w:spacing w:line="339" w:lineRule="exact"/>
        <w:ind w:left="110" w:right="65"/>
      </w:pPr>
      <w:r>
        <w:rPr>
          <w:color w:val="231F20"/>
          <w:w w:val="110"/>
        </w:rPr>
        <w:t>e)</w:t>
        <w:tab/>
        <w:t>2</w:t>
      </w:r>
      <w:r>
        <w:rPr>
          <w:color w:val="231F20"/>
          <w:spacing w:val="5"/>
          <w:w w:val="110"/>
        </w:rPr>
        <w:t> </w:t>
      </w:r>
      <w:r>
        <w:rPr>
          <w:color w:val="231F20"/>
          <w:w w:val="110"/>
        </w:rPr>
        <w:t>237</w:t>
      </w:r>
    </w:p>
    <w:p>
      <w:pPr>
        <w:spacing w:after="0" w:line="339" w:lineRule="exact"/>
        <w:sectPr>
          <w:headerReference w:type="default" r:id="rId282"/>
          <w:pgSz w:w="11910" w:h="16840"/>
          <w:pgMar w:header="158" w:footer="140" w:top="640" w:bottom="340" w:left="60" w:right="0"/>
        </w:sectPr>
      </w:pPr>
    </w:p>
    <w:p>
      <w:pPr>
        <w:pStyle w:val="BodyText"/>
        <w:spacing w:before="79"/>
        <w:ind w:left="110" w:right="65"/>
      </w:pPr>
      <w:r>
        <w:rPr>
          <w:color w:val="231F20"/>
          <w:w w:val="110"/>
        </w:rPr>
        <w:t>Qual é o segredo dos números registrados nos tijolos da pirâmide da figura?</w:t>
      </w:r>
    </w:p>
    <w:p>
      <w:pPr>
        <w:pStyle w:val="BodyText"/>
        <w:rPr>
          <w:sz w:val="20"/>
        </w:rPr>
      </w:pPr>
    </w:p>
    <w:p>
      <w:pPr>
        <w:pStyle w:val="BodyText"/>
        <w:spacing w:before="5"/>
        <w:rPr>
          <w:sz w:val="26"/>
        </w:rPr>
      </w:pPr>
    </w:p>
    <w:tbl>
      <w:tblPr>
        <w:tblW w:w="0" w:type="auto"/>
        <w:jc w:val="left"/>
        <w:tblInd w:w="2988"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top w:w="0" w:type="dxa"/>
          <w:left w:w="0" w:type="dxa"/>
          <w:bottom w:w="0" w:type="dxa"/>
          <w:right w:w="0" w:type="dxa"/>
        </w:tblCellMar>
        <w:tblLook w:val="01E0"/>
      </w:tblPr>
      <w:tblGrid>
        <w:gridCol w:w="479"/>
        <w:gridCol w:w="478"/>
        <w:gridCol w:w="503"/>
        <w:gridCol w:w="459"/>
        <w:gridCol w:w="505"/>
        <w:gridCol w:w="428"/>
        <w:gridCol w:w="510"/>
        <w:gridCol w:w="459"/>
        <w:gridCol w:w="470"/>
        <w:gridCol w:w="496"/>
      </w:tblGrid>
      <w:tr>
        <w:trPr>
          <w:trHeight w:val="657" w:hRule="exact"/>
        </w:trPr>
        <w:tc>
          <w:tcPr>
            <w:tcW w:w="1920" w:type="dxa"/>
            <w:gridSpan w:val="4"/>
            <w:tcBorders>
              <w:top w:val="nil"/>
              <w:left w:val="nil"/>
              <w:bottom w:val="nil"/>
            </w:tcBorders>
          </w:tcPr>
          <w:p>
            <w:pPr/>
          </w:p>
        </w:tc>
        <w:tc>
          <w:tcPr>
            <w:tcW w:w="933" w:type="dxa"/>
            <w:gridSpan w:val="2"/>
            <w:tcBorders>
              <w:top w:val="single" w:sz="22" w:space="0" w:color="231F20"/>
              <w:bottom w:val="single" w:sz="22" w:space="0" w:color="231F20"/>
            </w:tcBorders>
          </w:tcPr>
          <w:p>
            <w:pPr>
              <w:pStyle w:val="TableParagraph"/>
              <w:spacing w:line="598" w:lineRule="exact" w:before="0"/>
              <w:ind w:left="33"/>
              <w:rPr>
                <w:rFonts w:ascii="Arial"/>
                <w:sz w:val="55"/>
              </w:rPr>
            </w:pPr>
            <w:r>
              <w:rPr>
                <w:rFonts w:ascii="Arial"/>
                <w:color w:val="231F20"/>
                <w:w w:val="95"/>
                <w:sz w:val="55"/>
              </w:rPr>
              <w:t>-18</w:t>
            </w:r>
          </w:p>
        </w:tc>
        <w:tc>
          <w:tcPr>
            <w:tcW w:w="1935" w:type="dxa"/>
            <w:gridSpan w:val="4"/>
            <w:tcBorders>
              <w:top w:val="nil"/>
              <w:bottom w:val="nil"/>
              <w:right w:val="nil"/>
            </w:tcBorders>
          </w:tcPr>
          <w:p>
            <w:pPr/>
          </w:p>
        </w:tc>
      </w:tr>
      <w:tr>
        <w:trPr>
          <w:trHeight w:val="633" w:hRule="exact"/>
        </w:trPr>
        <w:tc>
          <w:tcPr>
            <w:tcW w:w="1461" w:type="dxa"/>
            <w:gridSpan w:val="3"/>
            <w:tcBorders>
              <w:top w:val="nil"/>
              <w:left w:val="nil"/>
              <w:bottom w:val="nil"/>
            </w:tcBorders>
          </w:tcPr>
          <w:p>
            <w:pPr/>
          </w:p>
        </w:tc>
        <w:tc>
          <w:tcPr>
            <w:tcW w:w="964" w:type="dxa"/>
            <w:gridSpan w:val="2"/>
            <w:tcBorders>
              <w:top w:val="single" w:sz="22" w:space="0" w:color="231F20"/>
              <w:bottom w:val="single" w:sz="22" w:space="0" w:color="231F20"/>
            </w:tcBorders>
          </w:tcPr>
          <w:p>
            <w:pPr>
              <w:pStyle w:val="TableParagraph"/>
              <w:spacing w:line="602" w:lineRule="exact" w:before="0"/>
              <w:ind w:left="58"/>
              <w:rPr>
                <w:rFonts w:ascii="Arial"/>
                <w:sz w:val="55"/>
              </w:rPr>
            </w:pPr>
            <w:r>
              <w:rPr>
                <w:rFonts w:ascii="Arial"/>
                <w:color w:val="231F20"/>
                <w:w w:val="95"/>
                <w:sz w:val="55"/>
              </w:rPr>
              <w:t>-13</w:t>
            </w:r>
          </w:p>
        </w:tc>
        <w:tc>
          <w:tcPr>
            <w:tcW w:w="939" w:type="dxa"/>
            <w:gridSpan w:val="2"/>
            <w:tcBorders>
              <w:top w:val="single" w:sz="22" w:space="0" w:color="231F20"/>
              <w:bottom w:val="single" w:sz="22" w:space="0" w:color="231F20"/>
            </w:tcBorders>
          </w:tcPr>
          <w:p>
            <w:pPr>
              <w:pStyle w:val="TableParagraph"/>
              <w:spacing w:line="602" w:lineRule="exact" w:before="0"/>
              <w:ind w:left="194"/>
              <w:rPr>
                <w:rFonts w:ascii="Arial"/>
                <w:sz w:val="55"/>
              </w:rPr>
            </w:pPr>
            <w:r>
              <w:rPr>
                <w:rFonts w:ascii="Arial"/>
                <w:color w:val="231F20"/>
                <w:w w:val="95"/>
                <w:sz w:val="55"/>
              </w:rPr>
              <w:t>-5</w:t>
            </w:r>
          </w:p>
        </w:tc>
        <w:tc>
          <w:tcPr>
            <w:tcW w:w="1425" w:type="dxa"/>
            <w:gridSpan w:val="3"/>
            <w:tcBorders>
              <w:top w:val="nil"/>
              <w:bottom w:val="nil"/>
              <w:right w:val="nil"/>
            </w:tcBorders>
          </w:tcPr>
          <w:p>
            <w:pPr/>
          </w:p>
        </w:tc>
      </w:tr>
      <w:tr>
        <w:trPr>
          <w:trHeight w:val="637" w:hRule="exact"/>
        </w:trPr>
        <w:tc>
          <w:tcPr>
            <w:tcW w:w="957" w:type="dxa"/>
            <w:gridSpan w:val="2"/>
            <w:tcBorders>
              <w:top w:val="nil"/>
              <w:left w:val="nil"/>
              <w:bottom w:val="nil"/>
            </w:tcBorders>
          </w:tcPr>
          <w:p>
            <w:pPr/>
          </w:p>
        </w:tc>
        <w:tc>
          <w:tcPr>
            <w:tcW w:w="963" w:type="dxa"/>
            <w:gridSpan w:val="2"/>
            <w:tcBorders>
              <w:top w:val="single" w:sz="22" w:space="0" w:color="231F20"/>
              <w:bottom w:val="single" w:sz="22" w:space="0" w:color="231F20"/>
            </w:tcBorders>
          </w:tcPr>
          <w:p>
            <w:pPr>
              <w:pStyle w:val="TableParagraph"/>
              <w:spacing w:line="581" w:lineRule="exact" w:before="0"/>
              <w:ind w:left="45"/>
              <w:rPr>
                <w:rFonts w:ascii="Arial"/>
                <w:sz w:val="55"/>
              </w:rPr>
            </w:pPr>
            <w:r>
              <w:rPr>
                <w:rFonts w:ascii="Arial"/>
                <w:color w:val="231F20"/>
                <w:w w:val="95"/>
                <w:sz w:val="55"/>
              </w:rPr>
              <w:t>-12</w:t>
            </w:r>
          </w:p>
        </w:tc>
        <w:tc>
          <w:tcPr>
            <w:tcW w:w="933" w:type="dxa"/>
            <w:gridSpan w:val="2"/>
            <w:tcBorders>
              <w:top w:val="single" w:sz="22" w:space="0" w:color="231F20"/>
              <w:bottom w:val="single" w:sz="22" w:space="0" w:color="231F20"/>
            </w:tcBorders>
          </w:tcPr>
          <w:p>
            <w:pPr>
              <w:pStyle w:val="TableParagraph"/>
              <w:spacing w:line="586" w:lineRule="exact" w:before="0"/>
              <w:ind w:left="132"/>
              <w:rPr>
                <w:rFonts w:ascii="Arial"/>
                <w:sz w:val="55"/>
              </w:rPr>
            </w:pPr>
            <w:r>
              <w:rPr>
                <w:rFonts w:ascii="Arial"/>
                <w:color w:val="231F20"/>
                <w:w w:val="95"/>
                <w:sz w:val="55"/>
              </w:rPr>
              <w:t>-1</w:t>
            </w:r>
          </w:p>
        </w:tc>
        <w:tc>
          <w:tcPr>
            <w:tcW w:w="969" w:type="dxa"/>
            <w:gridSpan w:val="2"/>
            <w:tcBorders>
              <w:top w:val="single" w:sz="22" w:space="0" w:color="231F20"/>
              <w:bottom w:val="single" w:sz="22" w:space="0" w:color="231F20"/>
            </w:tcBorders>
          </w:tcPr>
          <w:p>
            <w:pPr>
              <w:pStyle w:val="TableParagraph"/>
              <w:spacing w:line="586" w:lineRule="exact" w:before="0"/>
              <w:ind w:left="185"/>
              <w:rPr>
                <w:rFonts w:ascii="Arial"/>
                <w:sz w:val="55"/>
              </w:rPr>
            </w:pPr>
            <w:r>
              <w:rPr>
                <w:rFonts w:ascii="Arial"/>
                <w:color w:val="231F20"/>
                <w:w w:val="95"/>
                <w:sz w:val="55"/>
              </w:rPr>
              <w:t>-4</w:t>
            </w:r>
          </w:p>
        </w:tc>
        <w:tc>
          <w:tcPr>
            <w:tcW w:w="966" w:type="dxa"/>
            <w:gridSpan w:val="2"/>
            <w:tcBorders>
              <w:top w:val="nil"/>
              <w:bottom w:val="nil"/>
              <w:right w:val="nil"/>
            </w:tcBorders>
          </w:tcPr>
          <w:p>
            <w:pPr/>
          </w:p>
        </w:tc>
      </w:tr>
      <w:tr>
        <w:trPr>
          <w:trHeight w:val="671" w:hRule="exact"/>
        </w:trPr>
        <w:tc>
          <w:tcPr>
            <w:tcW w:w="479" w:type="dxa"/>
            <w:tcBorders>
              <w:top w:val="nil"/>
              <w:left w:val="nil"/>
              <w:bottom w:val="single" w:sz="22" w:space="0" w:color="231F20"/>
            </w:tcBorders>
          </w:tcPr>
          <w:p>
            <w:pPr/>
          </w:p>
        </w:tc>
        <w:tc>
          <w:tcPr>
            <w:tcW w:w="982" w:type="dxa"/>
            <w:gridSpan w:val="2"/>
            <w:tcBorders>
              <w:top w:val="single" w:sz="22" w:space="0" w:color="231F20"/>
              <w:bottom w:val="single" w:sz="22" w:space="0" w:color="231F20"/>
            </w:tcBorders>
          </w:tcPr>
          <w:p>
            <w:pPr>
              <w:pStyle w:val="TableParagraph"/>
              <w:spacing w:line="580" w:lineRule="exact" w:before="0"/>
              <w:ind w:left="13"/>
              <w:rPr>
                <w:rFonts w:ascii="Arial"/>
                <w:sz w:val="55"/>
              </w:rPr>
            </w:pPr>
            <w:r>
              <w:rPr>
                <w:rFonts w:ascii="Arial"/>
                <w:color w:val="231F20"/>
                <w:w w:val="95"/>
                <w:sz w:val="55"/>
              </w:rPr>
              <w:t>-10</w:t>
            </w:r>
          </w:p>
        </w:tc>
        <w:tc>
          <w:tcPr>
            <w:tcW w:w="964" w:type="dxa"/>
            <w:gridSpan w:val="2"/>
            <w:tcBorders>
              <w:top w:val="single" w:sz="22" w:space="0" w:color="231F20"/>
              <w:bottom w:val="single" w:sz="22" w:space="0" w:color="231F20"/>
            </w:tcBorders>
          </w:tcPr>
          <w:p>
            <w:pPr>
              <w:pStyle w:val="TableParagraph"/>
              <w:spacing w:line="580" w:lineRule="exact" w:before="0"/>
              <w:ind w:left="188"/>
              <w:rPr>
                <w:rFonts w:ascii="Arial"/>
                <w:sz w:val="55"/>
              </w:rPr>
            </w:pPr>
            <w:r>
              <w:rPr>
                <w:rFonts w:ascii="Arial"/>
                <w:color w:val="231F20"/>
                <w:w w:val="95"/>
                <w:sz w:val="55"/>
              </w:rPr>
              <w:t>-2</w:t>
            </w:r>
          </w:p>
        </w:tc>
        <w:tc>
          <w:tcPr>
            <w:tcW w:w="939" w:type="dxa"/>
            <w:gridSpan w:val="2"/>
            <w:tcBorders>
              <w:top w:val="single" w:sz="22" w:space="0" w:color="231F20"/>
              <w:bottom w:val="single" w:sz="22" w:space="0" w:color="231F20"/>
            </w:tcBorders>
          </w:tcPr>
          <w:p>
            <w:pPr>
              <w:pStyle w:val="TableParagraph"/>
              <w:spacing w:line="580" w:lineRule="exact" w:before="0"/>
              <w:ind w:left="290"/>
              <w:rPr>
                <w:rFonts w:ascii="Arial"/>
                <w:sz w:val="55"/>
              </w:rPr>
            </w:pPr>
            <w:r>
              <w:rPr>
                <w:rFonts w:ascii="Arial"/>
                <w:color w:val="231F20"/>
                <w:w w:val="83"/>
                <w:sz w:val="55"/>
              </w:rPr>
              <w:t>1</w:t>
            </w:r>
          </w:p>
        </w:tc>
        <w:tc>
          <w:tcPr>
            <w:tcW w:w="929" w:type="dxa"/>
            <w:gridSpan w:val="2"/>
            <w:tcBorders>
              <w:top w:val="single" w:sz="22" w:space="0" w:color="231F20"/>
              <w:bottom w:val="single" w:sz="22" w:space="0" w:color="231F20"/>
            </w:tcBorders>
          </w:tcPr>
          <w:p>
            <w:pPr>
              <w:pStyle w:val="TableParagraph"/>
              <w:spacing w:line="580" w:lineRule="exact" w:before="0"/>
              <w:ind w:left="162"/>
              <w:rPr>
                <w:rFonts w:ascii="Arial"/>
                <w:sz w:val="55"/>
              </w:rPr>
            </w:pPr>
            <w:r>
              <w:rPr>
                <w:rFonts w:ascii="Arial"/>
                <w:color w:val="231F20"/>
                <w:w w:val="95"/>
                <w:sz w:val="55"/>
              </w:rPr>
              <w:t>-5</w:t>
            </w:r>
          </w:p>
        </w:tc>
        <w:tc>
          <w:tcPr>
            <w:tcW w:w="496" w:type="dxa"/>
            <w:tcBorders>
              <w:top w:val="nil"/>
              <w:bottom w:val="single" w:sz="22" w:space="0" w:color="231F20"/>
              <w:right w:val="nil"/>
            </w:tcBorders>
          </w:tcPr>
          <w:p>
            <w:pPr/>
          </w:p>
        </w:tc>
      </w:tr>
      <w:tr>
        <w:trPr>
          <w:trHeight w:val="610" w:hRule="exact"/>
        </w:trPr>
        <w:tc>
          <w:tcPr>
            <w:tcW w:w="957" w:type="dxa"/>
            <w:gridSpan w:val="2"/>
            <w:tcBorders>
              <w:top w:val="single" w:sz="22" w:space="0" w:color="231F20"/>
              <w:bottom w:val="single" w:sz="22" w:space="0" w:color="231F20"/>
            </w:tcBorders>
          </w:tcPr>
          <w:p>
            <w:pPr>
              <w:pStyle w:val="TableParagraph"/>
              <w:spacing w:line="595" w:lineRule="exact" w:before="0"/>
              <w:ind w:left="209"/>
              <w:rPr>
                <w:rFonts w:ascii="Arial"/>
                <w:sz w:val="55"/>
              </w:rPr>
            </w:pPr>
            <w:r>
              <w:rPr>
                <w:rFonts w:ascii="Arial"/>
                <w:color w:val="231F20"/>
                <w:w w:val="95"/>
                <w:sz w:val="55"/>
              </w:rPr>
              <w:t>-7</w:t>
            </w:r>
          </w:p>
        </w:tc>
        <w:tc>
          <w:tcPr>
            <w:tcW w:w="963" w:type="dxa"/>
            <w:gridSpan w:val="2"/>
            <w:tcBorders>
              <w:top w:val="single" w:sz="22" w:space="0" w:color="231F20"/>
              <w:bottom w:val="single" w:sz="22" w:space="0" w:color="231F20"/>
            </w:tcBorders>
          </w:tcPr>
          <w:p>
            <w:pPr>
              <w:pStyle w:val="TableParagraph"/>
              <w:spacing w:line="595" w:lineRule="exact" w:before="0"/>
              <w:ind w:left="238"/>
              <w:rPr>
                <w:rFonts w:ascii="Arial"/>
                <w:sz w:val="55"/>
              </w:rPr>
            </w:pPr>
            <w:r>
              <w:rPr>
                <w:rFonts w:ascii="Arial"/>
                <w:color w:val="231F20"/>
                <w:w w:val="95"/>
                <w:sz w:val="55"/>
              </w:rPr>
              <w:t>-3</w:t>
            </w:r>
          </w:p>
        </w:tc>
        <w:tc>
          <w:tcPr>
            <w:tcW w:w="933" w:type="dxa"/>
            <w:gridSpan w:val="2"/>
            <w:tcBorders>
              <w:top w:val="single" w:sz="22" w:space="0" w:color="231F20"/>
              <w:bottom w:val="single" w:sz="22" w:space="0" w:color="231F20"/>
            </w:tcBorders>
          </w:tcPr>
          <w:p>
            <w:pPr>
              <w:pStyle w:val="TableParagraph"/>
              <w:spacing w:line="595" w:lineRule="exact" w:before="0"/>
              <w:ind w:right="4"/>
              <w:jc w:val="center"/>
              <w:rPr>
                <w:rFonts w:ascii="Arial"/>
                <w:sz w:val="55"/>
              </w:rPr>
            </w:pPr>
            <w:r>
              <w:rPr>
                <w:rFonts w:ascii="Arial"/>
                <w:color w:val="231F20"/>
                <w:w w:val="83"/>
                <w:sz w:val="55"/>
              </w:rPr>
              <w:t>1</w:t>
            </w:r>
          </w:p>
        </w:tc>
        <w:tc>
          <w:tcPr>
            <w:tcW w:w="969" w:type="dxa"/>
            <w:gridSpan w:val="2"/>
            <w:tcBorders>
              <w:top w:val="single" w:sz="22" w:space="0" w:color="231F20"/>
              <w:bottom w:val="single" w:sz="22" w:space="0" w:color="231F20"/>
            </w:tcBorders>
          </w:tcPr>
          <w:p>
            <w:pPr>
              <w:pStyle w:val="TableParagraph"/>
              <w:spacing w:line="595" w:lineRule="exact" w:before="0"/>
              <w:ind w:right="2"/>
              <w:jc w:val="center"/>
              <w:rPr>
                <w:rFonts w:ascii="Arial"/>
                <w:sz w:val="55"/>
              </w:rPr>
            </w:pPr>
            <w:r>
              <w:rPr>
                <w:rFonts w:ascii="Arial"/>
                <w:color w:val="231F20"/>
                <w:w w:val="83"/>
                <w:sz w:val="55"/>
              </w:rPr>
              <w:t>0</w:t>
            </w:r>
          </w:p>
        </w:tc>
        <w:tc>
          <w:tcPr>
            <w:tcW w:w="966" w:type="dxa"/>
            <w:gridSpan w:val="2"/>
            <w:tcBorders>
              <w:top w:val="single" w:sz="22" w:space="0" w:color="231F20"/>
              <w:bottom w:val="single" w:sz="22" w:space="0" w:color="231F20"/>
            </w:tcBorders>
          </w:tcPr>
          <w:p>
            <w:pPr>
              <w:pStyle w:val="TableParagraph"/>
              <w:spacing w:line="595" w:lineRule="exact" w:before="0"/>
              <w:ind w:left="178"/>
              <w:rPr>
                <w:rFonts w:ascii="Arial"/>
                <w:sz w:val="55"/>
              </w:rPr>
            </w:pPr>
            <w:r>
              <w:rPr>
                <w:rFonts w:ascii="Arial"/>
                <w:color w:val="231F20"/>
                <w:w w:val="95"/>
                <w:sz w:val="55"/>
              </w:rPr>
              <w:t>-5</w:t>
            </w:r>
          </w:p>
        </w:tc>
      </w:tr>
    </w:tbl>
    <w:p>
      <w:pPr>
        <w:pStyle w:val="BodyText"/>
      </w:pPr>
    </w:p>
    <w:p>
      <w:pPr>
        <w:pStyle w:val="BodyText"/>
        <w:spacing w:before="191"/>
        <w:ind w:left="110" w:right="65"/>
      </w:pPr>
      <w:r>
        <w:rPr>
          <w:color w:val="231F20"/>
          <w:w w:val="110"/>
        </w:rPr>
        <w:t>A pirâmide seguinte tem o mesmo segredo. Complete-a com os números que faltam.</w:t>
      </w:r>
    </w:p>
    <w:p>
      <w:pPr>
        <w:pStyle w:val="BodyText"/>
        <w:rPr>
          <w:sz w:val="20"/>
        </w:rPr>
      </w:pPr>
    </w:p>
    <w:p>
      <w:pPr>
        <w:pStyle w:val="BodyText"/>
        <w:spacing w:before="5"/>
        <w:rPr>
          <w:sz w:val="24"/>
        </w:rPr>
      </w:pPr>
    </w:p>
    <w:tbl>
      <w:tblPr>
        <w:tblW w:w="0" w:type="auto"/>
        <w:jc w:val="left"/>
        <w:tblInd w:w="2988"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top w:w="0" w:type="dxa"/>
          <w:left w:w="0" w:type="dxa"/>
          <w:bottom w:w="0" w:type="dxa"/>
          <w:right w:w="0" w:type="dxa"/>
        </w:tblCellMar>
        <w:tblLook w:val="01E0"/>
      </w:tblPr>
      <w:tblGrid>
        <w:gridCol w:w="446"/>
        <w:gridCol w:w="427"/>
        <w:gridCol w:w="441"/>
        <w:gridCol w:w="446"/>
        <w:gridCol w:w="427"/>
        <w:gridCol w:w="435"/>
        <w:gridCol w:w="411"/>
        <w:gridCol w:w="457"/>
        <w:gridCol w:w="422"/>
        <w:gridCol w:w="427"/>
        <w:gridCol w:w="449"/>
        <w:gridCol w:w="398"/>
      </w:tblGrid>
      <w:tr>
        <w:trPr>
          <w:trHeight w:val="593" w:hRule="exact"/>
        </w:trPr>
        <w:tc>
          <w:tcPr>
            <w:tcW w:w="2187" w:type="dxa"/>
            <w:gridSpan w:val="5"/>
            <w:tcBorders>
              <w:top w:val="nil"/>
              <w:left w:val="nil"/>
              <w:bottom w:val="nil"/>
            </w:tcBorders>
          </w:tcPr>
          <w:p>
            <w:pPr/>
          </w:p>
        </w:tc>
        <w:tc>
          <w:tcPr>
            <w:tcW w:w="847" w:type="dxa"/>
            <w:gridSpan w:val="2"/>
            <w:tcBorders>
              <w:top w:val="single" w:sz="22" w:space="0" w:color="231F20"/>
              <w:bottom w:val="single" w:sz="22" w:space="0" w:color="231F20"/>
            </w:tcBorders>
          </w:tcPr>
          <w:p>
            <w:pPr/>
          </w:p>
        </w:tc>
        <w:tc>
          <w:tcPr>
            <w:tcW w:w="2153" w:type="dxa"/>
            <w:gridSpan w:val="5"/>
            <w:tcBorders>
              <w:top w:val="nil"/>
              <w:bottom w:val="nil"/>
              <w:right w:val="nil"/>
            </w:tcBorders>
          </w:tcPr>
          <w:p>
            <w:pPr/>
          </w:p>
        </w:tc>
      </w:tr>
      <w:tr>
        <w:trPr>
          <w:trHeight w:val="574" w:hRule="exact"/>
        </w:trPr>
        <w:tc>
          <w:tcPr>
            <w:tcW w:w="1760" w:type="dxa"/>
            <w:gridSpan w:val="4"/>
            <w:tcBorders>
              <w:top w:val="nil"/>
              <w:left w:val="nil"/>
              <w:bottom w:val="nil"/>
            </w:tcBorders>
          </w:tcPr>
          <w:p>
            <w:pPr/>
          </w:p>
        </w:tc>
        <w:tc>
          <w:tcPr>
            <w:tcW w:w="862" w:type="dxa"/>
            <w:gridSpan w:val="2"/>
            <w:tcBorders>
              <w:top w:val="single" w:sz="22" w:space="0" w:color="231F20"/>
              <w:bottom w:val="single" w:sz="22" w:space="0" w:color="231F20"/>
            </w:tcBorders>
          </w:tcPr>
          <w:p>
            <w:pPr/>
          </w:p>
        </w:tc>
        <w:tc>
          <w:tcPr>
            <w:tcW w:w="869" w:type="dxa"/>
            <w:gridSpan w:val="2"/>
            <w:tcBorders>
              <w:top w:val="single" w:sz="22" w:space="0" w:color="231F20"/>
              <w:bottom w:val="single" w:sz="22" w:space="0" w:color="231F20"/>
            </w:tcBorders>
          </w:tcPr>
          <w:p>
            <w:pPr/>
          </w:p>
        </w:tc>
        <w:tc>
          <w:tcPr>
            <w:tcW w:w="1696" w:type="dxa"/>
            <w:gridSpan w:val="4"/>
            <w:tcBorders>
              <w:top w:val="nil"/>
              <w:bottom w:val="nil"/>
              <w:right w:val="nil"/>
            </w:tcBorders>
          </w:tcPr>
          <w:p>
            <w:pPr/>
          </w:p>
        </w:tc>
      </w:tr>
      <w:tr>
        <w:trPr>
          <w:trHeight w:val="577" w:hRule="exact"/>
        </w:trPr>
        <w:tc>
          <w:tcPr>
            <w:tcW w:w="1314" w:type="dxa"/>
            <w:gridSpan w:val="3"/>
            <w:tcBorders>
              <w:top w:val="nil"/>
              <w:left w:val="nil"/>
              <w:bottom w:val="nil"/>
            </w:tcBorders>
          </w:tcPr>
          <w:p>
            <w:pPr/>
          </w:p>
        </w:tc>
        <w:tc>
          <w:tcPr>
            <w:tcW w:w="873" w:type="dxa"/>
            <w:gridSpan w:val="2"/>
            <w:tcBorders>
              <w:top w:val="single" w:sz="22" w:space="0" w:color="231F20"/>
              <w:bottom w:val="single" w:sz="22" w:space="0" w:color="231F20"/>
            </w:tcBorders>
          </w:tcPr>
          <w:p>
            <w:pPr/>
          </w:p>
        </w:tc>
        <w:tc>
          <w:tcPr>
            <w:tcW w:w="847" w:type="dxa"/>
            <w:gridSpan w:val="2"/>
            <w:tcBorders>
              <w:top w:val="single" w:sz="22" w:space="0" w:color="231F20"/>
              <w:bottom w:val="single" w:sz="22" w:space="0" w:color="231F20"/>
            </w:tcBorders>
          </w:tcPr>
          <w:p>
            <w:pPr/>
          </w:p>
        </w:tc>
        <w:tc>
          <w:tcPr>
            <w:tcW w:w="879" w:type="dxa"/>
            <w:gridSpan w:val="2"/>
            <w:tcBorders>
              <w:top w:val="single" w:sz="22" w:space="0" w:color="231F20"/>
              <w:bottom w:val="single" w:sz="22" w:space="0" w:color="231F20"/>
            </w:tcBorders>
          </w:tcPr>
          <w:p>
            <w:pPr/>
          </w:p>
        </w:tc>
        <w:tc>
          <w:tcPr>
            <w:tcW w:w="1274" w:type="dxa"/>
            <w:gridSpan w:val="3"/>
            <w:tcBorders>
              <w:top w:val="nil"/>
              <w:bottom w:val="nil"/>
              <w:right w:val="nil"/>
            </w:tcBorders>
          </w:tcPr>
          <w:p>
            <w:pPr/>
          </w:p>
        </w:tc>
      </w:tr>
      <w:tr>
        <w:trPr>
          <w:trHeight w:val="609" w:hRule="exact"/>
        </w:trPr>
        <w:tc>
          <w:tcPr>
            <w:tcW w:w="873" w:type="dxa"/>
            <w:gridSpan w:val="2"/>
            <w:tcBorders>
              <w:top w:val="nil"/>
              <w:left w:val="nil"/>
              <w:bottom w:val="nil"/>
            </w:tcBorders>
          </w:tcPr>
          <w:p>
            <w:pPr/>
          </w:p>
        </w:tc>
        <w:tc>
          <w:tcPr>
            <w:tcW w:w="887" w:type="dxa"/>
            <w:gridSpan w:val="2"/>
            <w:tcBorders>
              <w:top w:val="single" w:sz="22" w:space="0" w:color="231F20"/>
              <w:bottom w:val="single" w:sz="22" w:space="0" w:color="231F20"/>
            </w:tcBorders>
          </w:tcPr>
          <w:p>
            <w:pPr/>
          </w:p>
        </w:tc>
        <w:tc>
          <w:tcPr>
            <w:tcW w:w="862" w:type="dxa"/>
            <w:gridSpan w:val="2"/>
            <w:tcBorders>
              <w:top w:val="single" w:sz="22" w:space="0" w:color="231F20"/>
              <w:bottom w:val="single" w:sz="22" w:space="0" w:color="231F20"/>
            </w:tcBorders>
          </w:tcPr>
          <w:p>
            <w:pPr/>
          </w:p>
        </w:tc>
        <w:tc>
          <w:tcPr>
            <w:tcW w:w="869" w:type="dxa"/>
            <w:gridSpan w:val="2"/>
            <w:tcBorders>
              <w:top w:val="single" w:sz="22" w:space="0" w:color="231F20"/>
              <w:bottom w:val="single" w:sz="22" w:space="0" w:color="231F20"/>
            </w:tcBorders>
          </w:tcPr>
          <w:p>
            <w:pPr/>
          </w:p>
        </w:tc>
        <w:tc>
          <w:tcPr>
            <w:tcW w:w="849" w:type="dxa"/>
            <w:gridSpan w:val="2"/>
            <w:tcBorders>
              <w:top w:val="single" w:sz="22" w:space="0" w:color="231F20"/>
              <w:bottom w:val="single" w:sz="22" w:space="0" w:color="231F20"/>
            </w:tcBorders>
          </w:tcPr>
          <w:p>
            <w:pPr/>
          </w:p>
        </w:tc>
        <w:tc>
          <w:tcPr>
            <w:tcW w:w="847" w:type="dxa"/>
            <w:gridSpan w:val="2"/>
            <w:tcBorders>
              <w:top w:val="nil"/>
              <w:bottom w:val="nil"/>
              <w:right w:val="nil"/>
            </w:tcBorders>
          </w:tcPr>
          <w:p>
            <w:pPr/>
          </w:p>
        </w:tc>
      </w:tr>
      <w:tr>
        <w:trPr>
          <w:trHeight w:val="553" w:hRule="exact"/>
        </w:trPr>
        <w:tc>
          <w:tcPr>
            <w:tcW w:w="446" w:type="dxa"/>
            <w:tcBorders>
              <w:top w:val="nil"/>
              <w:left w:val="nil"/>
              <w:bottom w:val="single" w:sz="24" w:space="0" w:color="231F20"/>
            </w:tcBorders>
          </w:tcPr>
          <w:p>
            <w:pPr/>
          </w:p>
        </w:tc>
        <w:tc>
          <w:tcPr>
            <w:tcW w:w="868" w:type="dxa"/>
            <w:gridSpan w:val="2"/>
            <w:tcBorders>
              <w:top w:val="single" w:sz="22" w:space="0" w:color="231F20"/>
              <w:bottom w:val="single" w:sz="22" w:space="0" w:color="231F20"/>
            </w:tcBorders>
          </w:tcPr>
          <w:p>
            <w:pPr/>
          </w:p>
        </w:tc>
        <w:tc>
          <w:tcPr>
            <w:tcW w:w="873" w:type="dxa"/>
            <w:gridSpan w:val="2"/>
            <w:tcBorders>
              <w:top w:val="single" w:sz="22" w:space="0" w:color="231F20"/>
              <w:bottom w:val="single" w:sz="22" w:space="0" w:color="231F20"/>
            </w:tcBorders>
          </w:tcPr>
          <w:p>
            <w:pPr>
              <w:pStyle w:val="TableParagraph"/>
              <w:spacing w:before="7"/>
              <w:ind w:left="147"/>
              <w:rPr>
                <w:rFonts w:ascii="Arial"/>
                <w:sz w:val="44"/>
              </w:rPr>
            </w:pPr>
            <w:r>
              <w:rPr>
                <w:rFonts w:ascii="Arial"/>
                <w:color w:val="231F20"/>
                <w:w w:val="95"/>
                <w:sz w:val="44"/>
              </w:rPr>
              <w:t>-11</w:t>
            </w:r>
          </w:p>
        </w:tc>
        <w:tc>
          <w:tcPr>
            <w:tcW w:w="847" w:type="dxa"/>
            <w:gridSpan w:val="2"/>
            <w:tcBorders>
              <w:top w:val="single" w:sz="22" w:space="0" w:color="231F20"/>
              <w:bottom w:val="single" w:sz="22" w:space="0" w:color="231F20"/>
            </w:tcBorders>
          </w:tcPr>
          <w:p>
            <w:pPr/>
          </w:p>
        </w:tc>
        <w:tc>
          <w:tcPr>
            <w:tcW w:w="879" w:type="dxa"/>
            <w:gridSpan w:val="2"/>
            <w:tcBorders>
              <w:top w:val="single" w:sz="22" w:space="0" w:color="231F20"/>
              <w:bottom w:val="single" w:sz="22" w:space="0" w:color="231F20"/>
            </w:tcBorders>
          </w:tcPr>
          <w:p>
            <w:pPr>
              <w:pStyle w:val="TableParagraph"/>
              <w:spacing w:before="24"/>
              <w:ind w:left="63"/>
              <w:jc w:val="center"/>
              <w:rPr>
                <w:rFonts w:ascii="Arial"/>
                <w:sz w:val="44"/>
              </w:rPr>
            </w:pPr>
            <w:r>
              <w:rPr>
                <w:rFonts w:ascii="Arial"/>
                <w:color w:val="231F20"/>
                <w:w w:val="83"/>
                <w:sz w:val="44"/>
              </w:rPr>
              <w:t>4</w:t>
            </w:r>
          </w:p>
        </w:tc>
        <w:tc>
          <w:tcPr>
            <w:tcW w:w="876" w:type="dxa"/>
            <w:gridSpan w:val="2"/>
            <w:tcBorders>
              <w:top w:val="single" w:sz="22" w:space="0" w:color="231F20"/>
              <w:bottom w:val="single" w:sz="22" w:space="0" w:color="231F20"/>
            </w:tcBorders>
          </w:tcPr>
          <w:p>
            <w:pPr/>
          </w:p>
        </w:tc>
        <w:tc>
          <w:tcPr>
            <w:tcW w:w="398" w:type="dxa"/>
            <w:tcBorders>
              <w:top w:val="nil"/>
              <w:bottom w:val="single" w:sz="22" w:space="0" w:color="231F20"/>
              <w:right w:val="nil"/>
            </w:tcBorders>
          </w:tcPr>
          <w:p>
            <w:pPr/>
          </w:p>
        </w:tc>
      </w:tr>
      <w:tr>
        <w:trPr>
          <w:trHeight w:val="578" w:hRule="exact"/>
        </w:trPr>
        <w:tc>
          <w:tcPr>
            <w:tcW w:w="873" w:type="dxa"/>
            <w:gridSpan w:val="2"/>
            <w:tcBorders>
              <w:top w:val="single" w:sz="24" w:space="0" w:color="231F20"/>
              <w:bottom w:val="single" w:sz="22" w:space="0" w:color="231F20"/>
            </w:tcBorders>
          </w:tcPr>
          <w:p>
            <w:pPr>
              <w:pStyle w:val="TableParagraph"/>
              <w:spacing w:line="500" w:lineRule="exact" w:before="60"/>
              <w:ind w:left="177"/>
              <w:rPr>
                <w:rFonts w:ascii="Arial"/>
                <w:sz w:val="44"/>
              </w:rPr>
            </w:pPr>
            <w:r>
              <w:rPr>
                <w:rFonts w:ascii="Arial"/>
                <w:color w:val="231F20"/>
                <w:w w:val="83"/>
                <w:sz w:val="44"/>
              </w:rPr>
              <w:t>2</w:t>
            </w:r>
          </w:p>
        </w:tc>
        <w:tc>
          <w:tcPr>
            <w:tcW w:w="887" w:type="dxa"/>
            <w:gridSpan w:val="2"/>
            <w:tcBorders>
              <w:top w:val="single" w:sz="22" w:space="0" w:color="231F20"/>
              <w:bottom w:val="single" w:sz="22" w:space="0" w:color="231F20"/>
            </w:tcBorders>
          </w:tcPr>
          <w:p>
            <w:pPr>
              <w:pStyle w:val="TableParagraph"/>
              <w:spacing w:before="24"/>
              <w:ind w:left="215"/>
              <w:rPr>
                <w:rFonts w:ascii="Arial"/>
                <w:sz w:val="44"/>
              </w:rPr>
            </w:pPr>
            <w:r>
              <w:rPr>
                <w:rFonts w:ascii="Arial"/>
                <w:color w:val="231F20"/>
                <w:w w:val="95"/>
                <w:sz w:val="44"/>
              </w:rPr>
              <w:t>-8</w:t>
            </w:r>
          </w:p>
        </w:tc>
        <w:tc>
          <w:tcPr>
            <w:tcW w:w="862" w:type="dxa"/>
            <w:gridSpan w:val="2"/>
            <w:tcBorders>
              <w:top w:val="single" w:sz="22" w:space="0" w:color="231F20"/>
              <w:bottom w:val="single" w:sz="22" w:space="0" w:color="231F20"/>
            </w:tcBorders>
          </w:tcPr>
          <w:p>
            <w:pPr>
              <w:pStyle w:val="TableParagraph"/>
              <w:spacing w:before="12"/>
              <w:ind w:left="172"/>
              <w:rPr>
                <w:rFonts w:ascii="Arial"/>
                <w:sz w:val="44"/>
              </w:rPr>
            </w:pPr>
            <w:r>
              <w:rPr>
                <w:rFonts w:ascii="Arial"/>
                <w:color w:val="231F20"/>
                <w:w w:val="95"/>
                <w:sz w:val="44"/>
              </w:rPr>
              <w:t>-3</w:t>
            </w:r>
          </w:p>
        </w:tc>
        <w:tc>
          <w:tcPr>
            <w:tcW w:w="869" w:type="dxa"/>
            <w:gridSpan w:val="2"/>
            <w:tcBorders>
              <w:top w:val="single" w:sz="22" w:space="0" w:color="231F20"/>
              <w:bottom w:val="single" w:sz="22" w:space="0" w:color="231F20"/>
            </w:tcBorders>
          </w:tcPr>
          <w:p>
            <w:pPr>
              <w:pStyle w:val="TableParagraph"/>
              <w:spacing w:line="502" w:lineRule="exact" w:before="61"/>
              <w:ind w:right="12"/>
              <w:jc w:val="center"/>
              <w:rPr>
                <w:rFonts w:ascii="Arial"/>
                <w:sz w:val="44"/>
              </w:rPr>
            </w:pPr>
            <w:r>
              <w:rPr>
                <w:rFonts w:ascii="Arial"/>
                <w:color w:val="231F20"/>
                <w:w w:val="83"/>
                <w:sz w:val="44"/>
              </w:rPr>
              <w:t>0</w:t>
            </w:r>
          </w:p>
        </w:tc>
        <w:tc>
          <w:tcPr>
            <w:tcW w:w="849" w:type="dxa"/>
            <w:gridSpan w:val="2"/>
            <w:tcBorders>
              <w:top w:val="single" w:sz="22" w:space="0" w:color="231F20"/>
              <w:bottom w:val="single" w:sz="22" w:space="0" w:color="231F20"/>
            </w:tcBorders>
          </w:tcPr>
          <w:p>
            <w:pPr>
              <w:pStyle w:val="TableParagraph"/>
              <w:spacing w:before="12"/>
              <w:ind w:left="50"/>
              <w:jc w:val="center"/>
              <w:rPr>
                <w:rFonts w:ascii="Arial"/>
                <w:sz w:val="44"/>
              </w:rPr>
            </w:pPr>
            <w:r>
              <w:rPr>
                <w:rFonts w:ascii="Arial"/>
                <w:color w:val="231F20"/>
                <w:w w:val="83"/>
                <w:sz w:val="44"/>
              </w:rPr>
              <w:t>4</w:t>
            </w:r>
          </w:p>
        </w:tc>
        <w:tc>
          <w:tcPr>
            <w:tcW w:w="847" w:type="dxa"/>
            <w:gridSpan w:val="2"/>
            <w:tcBorders>
              <w:top w:val="single" w:sz="22" w:space="0" w:color="231F20"/>
              <w:bottom w:val="single" w:sz="22" w:space="0" w:color="231F20"/>
            </w:tcBorders>
          </w:tcPr>
          <w:p>
            <w:pPr>
              <w:pStyle w:val="TableParagraph"/>
              <w:spacing w:before="38"/>
              <w:ind w:left="221"/>
              <w:rPr>
                <w:rFonts w:ascii="Arial"/>
                <w:sz w:val="44"/>
              </w:rPr>
            </w:pPr>
            <w:r>
              <w:rPr>
                <w:rFonts w:ascii="Arial"/>
                <w:color w:val="231F20"/>
                <w:w w:val="95"/>
                <w:sz w:val="44"/>
              </w:rPr>
              <w:t>-6</w:t>
            </w:r>
          </w:p>
        </w:tc>
      </w:tr>
    </w:tbl>
    <w:p>
      <w:pPr>
        <w:pStyle w:val="BodyText"/>
        <w:rPr>
          <w:sz w:val="20"/>
        </w:rPr>
      </w:pPr>
    </w:p>
    <w:p>
      <w:pPr>
        <w:pStyle w:val="BodyText"/>
        <w:rPr>
          <w:sz w:val="20"/>
        </w:rPr>
      </w:pPr>
    </w:p>
    <w:p>
      <w:pPr>
        <w:pStyle w:val="BodyText"/>
        <w:rPr>
          <w:sz w:val="23"/>
        </w:rPr>
      </w:pPr>
    </w:p>
    <w:p>
      <w:pPr>
        <w:pStyle w:val="BodyText"/>
        <w:spacing w:line="336" w:lineRule="exact" w:before="53"/>
        <w:ind w:left="110" w:right="164"/>
      </w:pPr>
      <w:r>
        <w:rPr/>
        <w:pict>
          <v:group style="position:absolute;margin-left:9pt;margin-top:-25.916985pt;width:585.8pt;height:24.75pt;mso-position-horizontal-relative:page;mso-position-vertical-relative:paragraph;z-index:19768" coordorigin="180,-518" coordsize="11716,495">
            <v:shape style="position:absolute;left:180;top:-518;width:11716;height:494" type="#_x0000_t75" stroked="false">
              <v:imagedata r:id="rId27"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70"/>
                        <w:sz w:val="36"/>
                      </w:rPr>
                      <w:t> </w:t>
                    </w:r>
                    <w:r>
                      <w:rPr>
                        <w:rFonts w:ascii="Century Gothic" w:hAnsi="Century Gothic"/>
                        <w:b/>
                        <w:color w:val="2E3092"/>
                        <w:sz w:val="36"/>
                      </w:rPr>
                      <w:t>223</w:t>
                    </w:r>
                  </w:p>
                </w:txbxContent>
              </v:textbox>
              <w10:wrap type="none"/>
            </v:shape>
            <w10:wrap type="none"/>
          </v:group>
        </w:pict>
      </w:r>
      <w:r>
        <w:rPr>
          <w:color w:val="231F20"/>
          <w:w w:val="110"/>
        </w:rPr>
        <w:t>(OBM)</w:t>
      </w:r>
      <w:r>
        <w:rPr>
          <w:color w:val="231F20"/>
          <w:spacing w:val="-7"/>
          <w:w w:val="110"/>
        </w:rPr>
        <w:t> </w:t>
      </w:r>
      <w:r>
        <w:rPr>
          <w:color w:val="231F20"/>
          <w:w w:val="110"/>
        </w:rPr>
        <w:t>O</w:t>
      </w:r>
      <w:r>
        <w:rPr>
          <w:color w:val="231F20"/>
          <w:spacing w:val="-7"/>
          <w:w w:val="110"/>
        </w:rPr>
        <w:t> </w:t>
      </w:r>
      <w:r>
        <w:rPr>
          <w:color w:val="231F20"/>
          <w:w w:val="110"/>
        </w:rPr>
        <w:t>quadrado</w:t>
      </w:r>
      <w:r>
        <w:rPr>
          <w:color w:val="231F20"/>
          <w:spacing w:val="-7"/>
          <w:w w:val="110"/>
        </w:rPr>
        <w:t> </w:t>
      </w:r>
      <w:r>
        <w:rPr>
          <w:color w:val="231F20"/>
          <w:w w:val="110"/>
        </w:rPr>
        <w:t>abaixo</w:t>
      </w:r>
      <w:r>
        <w:rPr>
          <w:color w:val="231F20"/>
          <w:spacing w:val="-7"/>
          <w:w w:val="110"/>
        </w:rPr>
        <w:t> </w:t>
      </w:r>
      <w:r>
        <w:rPr>
          <w:color w:val="231F20"/>
          <w:w w:val="110"/>
        </w:rPr>
        <w:t>é</w:t>
      </w:r>
      <w:r>
        <w:rPr>
          <w:color w:val="231F20"/>
          <w:spacing w:val="-7"/>
          <w:w w:val="110"/>
        </w:rPr>
        <w:t> </w:t>
      </w:r>
      <w:r>
        <w:rPr>
          <w:color w:val="231F20"/>
          <w:w w:val="110"/>
        </w:rPr>
        <w:t>chamado</w:t>
      </w:r>
      <w:r>
        <w:rPr>
          <w:color w:val="231F20"/>
          <w:spacing w:val="-7"/>
          <w:w w:val="110"/>
        </w:rPr>
        <w:t> </w:t>
      </w:r>
      <w:r>
        <w:rPr>
          <w:color w:val="231F20"/>
          <w:w w:val="110"/>
        </w:rPr>
        <w:t>quadrado</w:t>
      </w:r>
      <w:r>
        <w:rPr>
          <w:color w:val="231F20"/>
          <w:spacing w:val="-7"/>
          <w:w w:val="110"/>
        </w:rPr>
        <w:t> </w:t>
      </w:r>
      <w:r>
        <w:rPr>
          <w:color w:val="231F20"/>
          <w:w w:val="110"/>
        </w:rPr>
        <w:t>mágico</w:t>
      </w:r>
      <w:r>
        <w:rPr>
          <w:color w:val="231F20"/>
          <w:spacing w:val="-7"/>
          <w:w w:val="110"/>
        </w:rPr>
        <w:t> </w:t>
      </w:r>
      <w:r>
        <w:rPr>
          <w:color w:val="231F20"/>
          <w:w w:val="110"/>
        </w:rPr>
        <w:t>porque</w:t>
      </w:r>
      <w:r>
        <w:rPr>
          <w:color w:val="231F20"/>
          <w:spacing w:val="-7"/>
          <w:w w:val="110"/>
        </w:rPr>
        <w:t> </w:t>
      </w:r>
      <w:r>
        <w:rPr>
          <w:color w:val="231F20"/>
          <w:w w:val="110"/>
        </w:rPr>
        <w:t>a</w:t>
      </w:r>
      <w:r>
        <w:rPr>
          <w:color w:val="231F20"/>
          <w:spacing w:val="-7"/>
          <w:w w:val="110"/>
        </w:rPr>
        <w:t> </w:t>
      </w:r>
      <w:r>
        <w:rPr>
          <w:color w:val="231F20"/>
          <w:w w:val="110"/>
        </w:rPr>
        <w:t>soma</w:t>
      </w:r>
      <w:r>
        <w:rPr>
          <w:color w:val="231F20"/>
          <w:spacing w:val="-7"/>
          <w:w w:val="110"/>
        </w:rPr>
        <w:t> </w:t>
      </w:r>
      <w:r>
        <w:rPr>
          <w:color w:val="231F20"/>
          <w:w w:val="110"/>
        </w:rPr>
        <w:t>dos</w:t>
      </w:r>
      <w:r>
        <w:rPr>
          <w:color w:val="231F20"/>
          <w:spacing w:val="-7"/>
          <w:w w:val="110"/>
        </w:rPr>
        <w:t> </w:t>
      </w:r>
      <w:r>
        <w:rPr>
          <w:color w:val="231F20"/>
          <w:w w:val="110"/>
        </w:rPr>
        <w:t>números</w:t>
      </w:r>
      <w:r>
        <w:rPr>
          <w:color w:val="231F20"/>
          <w:spacing w:val="-7"/>
          <w:w w:val="110"/>
        </w:rPr>
        <w:t> </w:t>
      </w:r>
      <w:r>
        <w:rPr>
          <w:color w:val="231F20"/>
          <w:w w:val="110"/>
        </w:rPr>
        <w:t>de</w:t>
      </w:r>
      <w:r>
        <w:rPr>
          <w:color w:val="231F20"/>
          <w:spacing w:val="-7"/>
          <w:w w:val="110"/>
        </w:rPr>
        <w:t> </w:t>
      </w:r>
      <w:r>
        <w:rPr>
          <w:color w:val="231F20"/>
          <w:w w:val="110"/>
        </w:rPr>
        <w:t>cada linha, de cada coluna e de cada diagonal é sempre a mesma. Neste caso esta soma é </w:t>
      </w:r>
      <w:r>
        <w:rPr>
          <w:color w:val="231F20"/>
          <w:spacing w:val="6"/>
          <w:w w:val="110"/>
        </w:rPr>
        <w:t> </w:t>
      </w:r>
      <w:r>
        <w:rPr>
          <w:color w:val="231F20"/>
          <w:spacing w:val="-5"/>
          <w:w w:val="110"/>
        </w:rPr>
        <w:t>15.</w:t>
      </w:r>
    </w:p>
    <w:p>
      <w:pPr>
        <w:pStyle w:val="BodyText"/>
        <w:spacing w:before="7"/>
      </w:pPr>
    </w:p>
    <w:tbl>
      <w:tblPr>
        <w:tblW w:w="0" w:type="auto"/>
        <w:jc w:val="left"/>
        <w:tblInd w:w="44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89"/>
        <w:gridCol w:w="583"/>
        <w:gridCol w:w="547"/>
      </w:tblGrid>
      <w:tr>
        <w:trPr>
          <w:trHeight w:val="479" w:hRule="exact"/>
        </w:trPr>
        <w:tc>
          <w:tcPr>
            <w:tcW w:w="589" w:type="dxa"/>
          </w:tcPr>
          <w:p>
            <w:pPr>
              <w:pStyle w:val="TableParagraph"/>
              <w:ind w:right="204"/>
              <w:jc w:val="right"/>
              <w:rPr>
                <w:sz w:val="28"/>
              </w:rPr>
            </w:pPr>
            <w:r>
              <w:rPr>
                <w:color w:val="231F20"/>
                <w:w w:val="109"/>
                <w:sz w:val="28"/>
              </w:rPr>
              <w:t>4</w:t>
            </w:r>
          </w:p>
        </w:tc>
        <w:tc>
          <w:tcPr>
            <w:tcW w:w="583" w:type="dxa"/>
          </w:tcPr>
          <w:p>
            <w:pPr>
              <w:pStyle w:val="TableParagraph"/>
              <w:jc w:val="center"/>
              <w:rPr>
                <w:sz w:val="28"/>
              </w:rPr>
            </w:pPr>
            <w:r>
              <w:rPr>
                <w:color w:val="231F20"/>
                <w:w w:val="109"/>
                <w:sz w:val="28"/>
              </w:rPr>
              <w:t>9</w:t>
            </w:r>
          </w:p>
        </w:tc>
        <w:tc>
          <w:tcPr>
            <w:tcW w:w="547" w:type="dxa"/>
          </w:tcPr>
          <w:p>
            <w:pPr>
              <w:pStyle w:val="TableParagraph"/>
              <w:ind w:left="185"/>
              <w:rPr>
                <w:sz w:val="28"/>
              </w:rPr>
            </w:pPr>
            <w:r>
              <w:rPr>
                <w:color w:val="231F20"/>
                <w:w w:val="109"/>
                <w:sz w:val="28"/>
              </w:rPr>
              <w:t>2</w:t>
            </w:r>
          </w:p>
        </w:tc>
      </w:tr>
      <w:tr>
        <w:trPr>
          <w:trHeight w:val="453" w:hRule="exact"/>
        </w:trPr>
        <w:tc>
          <w:tcPr>
            <w:tcW w:w="589" w:type="dxa"/>
          </w:tcPr>
          <w:p>
            <w:pPr>
              <w:pStyle w:val="TableParagraph"/>
              <w:ind w:right="204"/>
              <w:jc w:val="right"/>
              <w:rPr>
                <w:sz w:val="28"/>
              </w:rPr>
            </w:pPr>
            <w:r>
              <w:rPr>
                <w:color w:val="231F20"/>
                <w:w w:val="109"/>
                <w:sz w:val="28"/>
              </w:rPr>
              <w:t>3</w:t>
            </w:r>
          </w:p>
        </w:tc>
        <w:tc>
          <w:tcPr>
            <w:tcW w:w="583" w:type="dxa"/>
          </w:tcPr>
          <w:p>
            <w:pPr>
              <w:pStyle w:val="TableParagraph"/>
              <w:jc w:val="center"/>
              <w:rPr>
                <w:sz w:val="28"/>
              </w:rPr>
            </w:pPr>
            <w:r>
              <w:rPr>
                <w:color w:val="231F20"/>
                <w:w w:val="109"/>
                <w:sz w:val="28"/>
              </w:rPr>
              <w:t>5</w:t>
            </w:r>
          </w:p>
        </w:tc>
        <w:tc>
          <w:tcPr>
            <w:tcW w:w="547" w:type="dxa"/>
          </w:tcPr>
          <w:p>
            <w:pPr>
              <w:pStyle w:val="TableParagraph"/>
              <w:ind w:left="185"/>
              <w:rPr>
                <w:sz w:val="28"/>
              </w:rPr>
            </w:pPr>
            <w:r>
              <w:rPr>
                <w:color w:val="231F20"/>
                <w:w w:val="109"/>
                <w:sz w:val="28"/>
              </w:rPr>
              <w:t>7</w:t>
            </w:r>
          </w:p>
        </w:tc>
      </w:tr>
      <w:tr>
        <w:trPr>
          <w:trHeight w:val="486" w:hRule="exact"/>
        </w:trPr>
        <w:tc>
          <w:tcPr>
            <w:tcW w:w="589" w:type="dxa"/>
          </w:tcPr>
          <w:p>
            <w:pPr>
              <w:pStyle w:val="TableParagraph"/>
              <w:ind w:right="204"/>
              <w:jc w:val="right"/>
              <w:rPr>
                <w:sz w:val="28"/>
              </w:rPr>
            </w:pPr>
            <w:r>
              <w:rPr>
                <w:color w:val="231F20"/>
                <w:w w:val="109"/>
                <w:sz w:val="28"/>
              </w:rPr>
              <w:t>8</w:t>
            </w:r>
          </w:p>
        </w:tc>
        <w:tc>
          <w:tcPr>
            <w:tcW w:w="583" w:type="dxa"/>
          </w:tcPr>
          <w:p>
            <w:pPr>
              <w:pStyle w:val="TableParagraph"/>
              <w:jc w:val="center"/>
              <w:rPr>
                <w:sz w:val="28"/>
              </w:rPr>
            </w:pPr>
            <w:r>
              <w:rPr>
                <w:color w:val="231F20"/>
                <w:w w:val="109"/>
                <w:sz w:val="28"/>
              </w:rPr>
              <w:t>1</w:t>
            </w:r>
          </w:p>
        </w:tc>
        <w:tc>
          <w:tcPr>
            <w:tcW w:w="547" w:type="dxa"/>
          </w:tcPr>
          <w:p>
            <w:pPr>
              <w:pStyle w:val="TableParagraph"/>
              <w:ind w:left="185"/>
              <w:rPr>
                <w:sz w:val="28"/>
              </w:rPr>
            </w:pPr>
            <w:r>
              <w:rPr>
                <w:color w:val="231F20"/>
                <w:w w:val="109"/>
                <w:sz w:val="28"/>
              </w:rPr>
              <w:t>6</w:t>
            </w:r>
          </w:p>
        </w:tc>
      </w:tr>
    </w:tbl>
    <w:p>
      <w:pPr>
        <w:pStyle w:val="BodyText"/>
        <w:spacing w:before="1"/>
        <w:rPr>
          <w:sz w:val="22"/>
        </w:rPr>
      </w:pPr>
    </w:p>
    <w:p>
      <w:pPr>
        <w:pStyle w:val="BodyText"/>
        <w:spacing w:line="336" w:lineRule="exact" w:before="53"/>
        <w:ind w:left="110" w:right="65"/>
      </w:pPr>
      <w:r>
        <w:rPr>
          <w:color w:val="231F20"/>
          <w:w w:val="110"/>
        </w:rPr>
        <w:t>Complete os cinco números que faltam no quadrado abaixo para que ele seja um quadrado mágico.</w:t>
      </w:r>
    </w:p>
    <w:p>
      <w:pPr>
        <w:pStyle w:val="BodyText"/>
        <w:spacing w:before="7"/>
      </w:pPr>
    </w:p>
    <w:tbl>
      <w:tblPr>
        <w:tblW w:w="0" w:type="auto"/>
        <w:jc w:val="left"/>
        <w:tblInd w:w="44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89"/>
        <w:gridCol w:w="583"/>
        <w:gridCol w:w="547"/>
      </w:tblGrid>
      <w:tr>
        <w:trPr>
          <w:trHeight w:val="479" w:hRule="exact"/>
        </w:trPr>
        <w:tc>
          <w:tcPr>
            <w:tcW w:w="589" w:type="dxa"/>
          </w:tcPr>
          <w:p>
            <w:pPr>
              <w:pStyle w:val="TableParagraph"/>
              <w:ind w:left="70" w:right="70"/>
              <w:jc w:val="center"/>
              <w:rPr>
                <w:sz w:val="28"/>
              </w:rPr>
            </w:pPr>
            <w:r>
              <w:rPr>
                <w:color w:val="231F20"/>
                <w:w w:val="105"/>
                <w:sz w:val="28"/>
              </w:rPr>
              <w:t>-12</w:t>
            </w:r>
          </w:p>
        </w:tc>
        <w:tc>
          <w:tcPr>
            <w:tcW w:w="583" w:type="dxa"/>
          </w:tcPr>
          <w:p>
            <w:pPr/>
          </w:p>
        </w:tc>
        <w:tc>
          <w:tcPr>
            <w:tcW w:w="547" w:type="dxa"/>
          </w:tcPr>
          <w:p>
            <w:pPr>
              <w:pStyle w:val="TableParagraph"/>
              <w:ind w:left="146"/>
              <w:rPr>
                <w:sz w:val="28"/>
              </w:rPr>
            </w:pPr>
            <w:r>
              <w:rPr>
                <w:color w:val="231F20"/>
                <w:w w:val="105"/>
                <w:sz w:val="28"/>
              </w:rPr>
              <w:t>-4</w:t>
            </w:r>
          </w:p>
        </w:tc>
      </w:tr>
      <w:tr>
        <w:trPr>
          <w:trHeight w:val="453" w:hRule="exact"/>
        </w:trPr>
        <w:tc>
          <w:tcPr>
            <w:tcW w:w="589" w:type="dxa"/>
          </w:tcPr>
          <w:p>
            <w:pPr/>
          </w:p>
        </w:tc>
        <w:tc>
          <w:tcPr>
            <w:tcW w:w="583" w:type="dxa"/>
          </w:tcPr>
          <w:p>
            <w:pPr>
              <w:pStyle w:val="TableParagraph"/>
              <w:jc w:val="center"/>
              <w:rPr>
                <w:sz w:val="28"/>
              </w:rPr>
            </w:pPr>
            <w:r>
              <w:rPr>
                <w:color w:val="231F20"/>
                <w:w w:val="109"/>
                <w:sz w:val="28"/>
              </w:rPr>
              <w:t>0</w:t>
            </w:r>
          </w:p>
        </w:tc>
        <w:tc>
          <w:tcPr>
            <w:tcW w:w="547" w:type="dxa"/>
          </w:tcPr>
          <w:p>
            <w:pPr/>
          </w:p>
        </w:tc>
      </w:tr>
      <w:tr>
        <w:trPr>
          <w:trHeight w:val="486" w:hRule="exact"/>
        </w:trPr>
        <w:tc>
          <w:tcPr>
            <w:tcW w:w="589" w:type="dxa"/>
          </w:tcPr>
          <w:p>
            <w:pPr>
              <w:pStyle w:val="TableParagraph"/>
              <w:jc w:val="center"/>
              <w:rPr>
                <w:sz w:val="28"/>
              </w:rPr>
            </w:pPr>
            <w:r>
              <w:rPr>
                <w:color w:val="231F20"/>
                <w:w w:val="109"/>
                <w:sz w:val="28"/>
              </w:rPr>
              <w:t>4</w:t>
            </w:r>
          </w:p>
        </w:tc>
        <w:tc>
          <w:tcPr>
            <w:tcW w:w="583" w:type="dxa"/>
          </w:tcPr>
          <w:p>
            <w:pPr/>
          </w:p>
        </w:tc>
        <w:tc>
          <w:tcPr>
            <w:tcW w:w="547" w:type="dxa"/>
          </w:tcPr>
          <w:p>
            <w:pPr/>
          </w:p>
        </w:tc>
      </w:tr>
    </w:tbl>
    <w:p>
      <w:pPr>
        <w:spacing w:after="0"/>
        <w:sectPr>
          <w:headerReference w:type="default" r:id="rId283"/>
          <w:pgSz w:w="11910" w:h="16840"/>
          <w:pgMar w:header="158" w:footer="140" w:top="640" w:bottom="340" w:left="60" w:right="0"/>
        </w:sectPr>
      </w:pPr>
    </w:p>
    <w:p>
      <w:pPr>
        <w:pStyle w:val="BodyText"/>
        <w:rPr>
          <w:sz w:val="20"/>
        </w:rPr>
      </w:pPr>
      <w:r>
        <w:rPr/>
        <w:pict>
          <v:group style="position:absolute;margin-left:9pt;margin-top:7.893014pt;width:585.8pt;height:24.75pt;mso-position-horizontal-relative:page;mso-position-vertical-relative:page;z-index:19840" coordorigin="180,158" coordsize="11716,495">
            <v:shape style="position:absolute;left:180;top:158;width:11716;height:494" type="#_x0000_t75" stroked="false">
              <v:imagedata r:id="rId28" o:title=""/>
            </v:shape>
            <v:shape style="position:absolute;left:180;top:15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224</w:t>
                    </w:r>
                  </w:p>
                </w:txbxContent>
              </v:textbox>
              <w10:wrap type="none"/>
            </v:shape>
            <w10:wrap type="none"/>
          </v:group>
        </w:pict>
      </w:r>
    </w:p>
    <w:p>
      <w:pPr>
        <w:pStyle w:val="BodyText"/>
        <w:spacing w:before="5"/>
        <w:rPr>
          <w:sz w:val="22"/>
        </w:rPr>
      </w:pPr>
    </w:p>
    <w:p>
      <w:pPr>
        <w:pStyle w:val="BodyText"/>
        <w:spacing w:before="56"/>
        <w:ind w:left="110" w:right="65"/>
      </w:pPr>
      <w:r>
        <w:rPr>
          <w:color w:val="231F20"/>
          <w:w w:val="110"/>
        </w:rPr>
        <w:t>Determine o valor da expressão</w:t>
      </w:r>
    </w:p>
    <w:p>
      <w:pPr>
        <w:pStyle w:val="BodyText"/>
        <w:spacing w:before="9"/>
        <w:rPr>
          <w:sz w:val="22"/>
        </w:rPr>
      </w:pPr>
      <w:r>
        <w:rPr/>
        <w:drawing>
          <wp:anchor distT="0" distB="0" distL="0" distR="0" allowOverlap="1" layoutInCell="1" locked="0" behindDoc="0" simplePos="0" relativeHeight="19792">
            <wp:simplePos x="0" y="0"/>
            <wp:positionH relativeFrom="page">
              <wp:posOffset>107950</wp:posOffset>
            </wp:positionH>
            <wp:positionV relativeFrom="paragraph">
              <wp:posOffset>201170</wp:posOffset>
            </wp:positionV>
            <wp:extent cx="1984479" cy="753046"/>
            <wp:effectExtent l="0" t="0" r="0" b="0"/>
            <wp:wrapTopAndBottom/>
            <wp:docPr id="383" name="image185.png" descr=""/>
            <wp:cNvGraphicFramePr>
              <a:graphicFrameLocks noChangeAspect="1"/>
            </wp:cNvGraphicFramePr>
            <a:graphic>
              <a:graphicData uri="http://schemas.openxmlformats.org/drawingml/2006/picture">
                <pic:pic>
                  <pic:nvPicPr>
                    <pic:cNvPr id="384" name="image185.png"/>
                    <pic:cNvPicPr/>
                  </pic:nvPicPr>
                  <pic:blipFill>
                    <a:blip r:embed="rId285" cstate="print"/>
                    <a:stretch>
                      <a:fillRect/>
                    </a:stretch>
                  </pic:blipFill>
                  <pic:spPr>
                    <a:xfrm>
                      <a:off x="0" y="0"/>
                      <a:ext cx="1984479" cy="753046"/>
                    </a:xfrm>
                    <a:prstGeom prst="rect">
                      <a:avLst/>
                    </a:prstGeom>
                  </pic:spPr>
                </pic:pic>
              </a:graphicData>
            </a:graphic>
          </wp:anchor>
        </w:drawing>
      </w:r>
    </w:p>
    <w:p>
      <w:pPr>
        <w:pStyle w:val="BodyText"/>
      </w:pPr>
    </w:p>
    <w:p>
      <w:pPr>
        <w:pStyle w:val="BodyText"/>
      </w:pPr>
    </w:p>
    <w:p>
      <w:pPr>
        <w:pStyle w:val="BodyText"/>
        <w:spacing w:line="336" w:lineRule="exact" w:before="232"/>
        <w:ind w:left="343" w:right="7949" w:hanging="234"/>
      </w:pPr>
      <w:r>
        <w:rPr/>
        <w:pict>
          <v:group style="position:absolute;margin-left:9pt;margin-top:-16.966995pt;width:585.8pt;height:24.75pt;mso-position-horizontal-relative:page;mso-position-vertical-relative:paragraph;z-index:19888" coordorigin="180,-339" coordsize="11716,495">
            <v:shape style="position:absolute;left:180;top:-339;width:11716;height:494" type="#_x0000_t75" stroked="false">
              <v:imagedata r:id="rId27" o:title=""/>
            </v:shape>
            <v:shape style="position:absolute;left:180;top:-339;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68"/>
                        <w:sz w:val="36"/>
                      </w:rPr>
                      <w:t> </w:t>
                    </w:r>
                    <w:r>
                      <w:rPr>
                        <w:rFonts w:ascii="Century Gothic" w:hAnsi="Century Gothic"/>
                        <w:b/>
                        <w:color w:val="2E3092"/>
                        <w:sz w:val="36"/>
                      </w:rPr>
                      <w:t>225</w:t>
                    </w:r>
                  </w:p>
                </w:txbxContent>
              </v:textbox>
              <w10:wrap type="none"/>
            </v:shape>
            <w10:wrap type="none"/>
          </v:group>
        </w:pict>
      </w:r>
      <w:r>
        <w:rPr>
          <w:color w:val="231F20"/>
          <w:w w:val="105"/>
        </w:rPr>
        <w:t>Calcule o valor da expressão  2,5 - (- 1,3) + [1,4 - </w:t>
      </w:r>
      <w:r>
        <w:rPr>
          <w:color w:val="231F20"/>
          <w:spacing w:val="-15"/>
          <w:w w:val="105"/>
        </w:rPr>
        <w:t>(7,2  </w:t>
      </w:r>
      <w:r>
        <w:rPr>
          <w:color w:val="231F20"/>
          <w:w w:val="105"/>
        </w:rPr>
        <w:t>- </w:t>
      </w:r>
      <w:r>
        <w:rPr>
          <w:color w:val="231F20"/>
          <w:spacing w:val="4"/>
          <w:w w:val="105"/>
        </w:rPr>
        <w:t> </w:t>
      </w:r>
      <w:r>
        <w:rPr>
          <w:color w:val="231F20"/>
          <w:w w:val="105"/>
        </w:rPr>
        <w:t>4,9)]</w:t>
      </w:r>
    </w:p>
    <w:p>
      <w:pPr>
        <w:pStyle w:val="BodyText"/>
        <w:rPr>
          <w:sz w:val="20"/>
        </w:rPr>
      </w:pPr>
    </w:p>
    <w:p>
      <w:pPr>
        <w:pStyle w:val="BodyText"/>
        <w:rPr>
          <w:sz w:val="20"/>
        </w:rPr>
      </w:pPr>
    </w:p>
    <w:p>
      <w:pPr>
        <w:pStyle w:val="BodyText"/>
        <w:spacing w:before="8"/>
        <w:rPr>
          <w:sz w:val="27"/>
        </w:rPr>
      </w:pPr>
    </w:p>
    <w:p>
      <w:pPr>
        <w:pStyle w:val="BodyText"/>
        <w:spacing w:line="336" w:lineRule="exact" w:before="54"/>
        <w:ind w:left="110" w:right="166"/>
        <w:jc w:val="both"/>
      </w:pPr>
      <w:r>
        <w:rPr/>
        <w:pict>
          <v:group style="position:absolute;margin-left:9pt;margin-top:-25.86697pt;width:585.8pt;height:24.75pt;mso-position-horizontal-relative:page;mso-position-vertical-relative:paragraph;z-index:19936" coordorigin="180,-517" coordsize="11716,495">
            <v:shape style="position:absolute;left:180;top:-517;width:11716;height:494" type="#_x0000_t75" stroked="false">
              <v:imagedata r:id="rId27"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226</w:t>
                    </w:r>
                  </w:p>
                </w:txbxContent>
              </v:textbox>
              <w10:wrap type="none"/>
            </v:shape>
            <w10:wrap type="none"/>
          </v:group>
        </w:pict>
      </w:r>
      <w:r>
        <w:rPr/>
        <w:drawing>
          <wp:anchor distT="0" distB="0" distL="0" distR="0" allowOverlap="1" layoutInCell="1" locked="0" behindDoc="1" simplePos="0" relativeHeight="267624935">
            <wp:simplePos x="0" y="0"/>
            <wp:positionH relativeFrom="page">
              <wp:posOffset>2417343</wp:posOffset>
            </wp:positionH>
            <wp:positionV relativeFrom="paragraph">
              <wp:posOffset>761187</wp:posOffset>
            </wp:positionV>
            <wp:extent cx="190023" cy="443388"/>
            <wp:effectExtent l="0" t="0" r="0" b="0"/>
            <wp:wrapNone/>
            <wp:docPr id="385" name="image186.png" descr=""/>
            <wp:cNvGraphicFramePr>
              <a:graphicFrameLocks noChangeAspect="1"/>
            </wp:cNvGraphicFramePr>
            <a:graphic>
              <a:graphicData uri="http://schemas.openxmlformats.org/drawingml/2006/picture">
                <pic:pic>
                  <pic:nvPicPr>
                    <pic:cNvPr id="386" name="image186.png"/>
                    <pic:cNvPicPr/>
                  </pic:nvPicPr>
                  <pic:blipFill>
                    <a:blip r:embed="rId286" cstate="print"/>
                    <a:stretch>
                      <a:fillRect/>
                    </a:stretch>
                  </pic:blipFill>
                  <pic:spPr>
                    <a:xfrm>
                      <a:off x="0" y="0"/>
                      <a:ext cx="190023" cy="443388"/>
                    </a:xfrm>
                    <a:prstGeom prst="rect">
                      <a:avLst/>
                    </a:prstGeom>
                  </pic:spPr>
                </pic:pic>
              </a:graphicData>
            </a:graphic>
          </wp:anchor>
        </w:drawing>
      </w:r>
      <w:r>
        <w:rPr>
          <w:color w:val="231F20"/>
          <w:w w:val="110"/>
        </w:rPr>
        <w:t>(OBM) Este é um quadrado mágico especial. O produto (Atenção: é o produto, não a soma!) dos números de cada linha, de cada coluna e de cada diagonal é sempre o mesmo. Aceite o desafio e complete o quadrado!</w:t>
      </w:r>
    </w:p>
    <w:p>
      <w:pPr>
        <w:pStyle w:val="BodyText"/>
        <w:spacing w:before="2"/>
        <w:rPr>
          <w:sz w:val="19"/>
        </w:rPr>
      </w:pPr>
    </w:p>
    <w:tbl>
      <w:tblPr>
        <w:tblW w:w="0" w:type="auto"/>
        <w:jc w:val="left"/>
        <w:tblInd w:w="3508" w:type="dxa"/>
        <w:tblBorders>
          <w:top w:val="single" w:sz="10" w:space="0" w:color="231F20"/>
          <w:left w:val="single" w:sz="10" w:space="0" w:color="231F20"/>
          <w:bottom w:val="single" w:sz="10" w:space="0" w:color="231F20"/>
          <w:right w:val="single" w:sz="10" w:space="0" w:color="231F20"/>
          <w:insideH w:val="single" w:sz="10" w:space="0" w:color="231F20"/>
          <w:insideV w:val="single" w:sz="10" w:space="0" w:color="231F20"/>
        </w:tblBorders>
        <w:tblLayout w:type="fixed"/>
        <w:tblCellMar>
          <w:top w:w="0" w:type="dxa"/>
          <w:left w:w="0" w:type="dxa"/>
          <w:bottom w:w="0" w:type="dxa"/>
          <w:right w:w="0" w:type="dxa"/>
        </w:tblCellMar>
        <w:tblLook w:val="01E0"/>
      </w:tblPr>
      <w:tblGrid>
        <w:gridCol w:w="707"/>
        <w:gridCol w:w="699"/>
        <w:gridCol w:w="656"/>
      </w:tblGrid>
      <w:tr>
        <w:trPr>
          <w:trHeight w:val="575" w:hRule="exact"/>
        </w:trPr>
        <w:tc>
          <w:tcPr>
            <w:tcW w:w="707" w:type="dxa"/>
          </w:tcPr>
          <w:p>
            <w:pPr/>
          </w:p>
        </w:tc>
        <w:tc>
          <w:tcPr>
            <w:tcW w:w="699" w:type="dxa"/>
          </w:tcPr>
          <w:p>
            <w:pPr/>
          </w:p>
        </w:tc>
        <w:tc>
          <w:tcPr>
            <w:tcW w:w="656" w:type="dxa"/>
          </w:tcPr>
          <w:p>
            <w:pPr>
              <w:pStyle w:val="TableParagraph"/>
              <w:spacing w:before="39"/>
              <w:ind w:left="102" w:right="102"/>
              <w:jc w:val="center"/>
              <w:rPr>
                <w:sz w:val="28"/>
              </w:rPr>
            </w:pPr>
            <w:r>
              <w:rPr>
                <w:color w:val="231F20"/>
                <w:w w:val="105"/>
                <w:sz w:val="28"/>
              </w:rPr>
              <w:t>-1</w:t>
            </w:r>
          </w:p>
        </w:tc>
      </w:tr>
      <w:tr>
        <w:trPr>
          <w:trHeight w:val="544" w:hRule="exact"/>
        </w:trPr>
        <w:tc>
          <w:tcPr>
            <w:tcW w:w="707" w:type="dxa"/>
          </w:tcPr>
          <w:p>
            <w:pPr/>
          </w:p>
        </w:tc>
        <w:tc>
          <w:tcPr>
            <w:tcW w:w="699" w:type="dxa"/>
          </w:tcPr>
          <w:p>
            <w:pPr>
              <w:pStyle w:val="TableParagraph"/>
              <w:spacing w:before="39"/>
              <w:jc w:val="center"/>
              <w:rPr>
                <w:sz w:val="28"/>
              </w:rPr>
            </w:pPr>
            <w:r>
              <w:rPr>
                <w:color w:val="231F20"/>
                <w:w w:val="109"/>
                <w:sz w:val="28"/>
              </w:rPr>
              <w:t>2</w:t>
            </w:r>
          </w:p>
        </w:tc>
        <w:tc>
          <w:tcPr>
            <w:tcW w:w="656" w:type="dxa"/>
          </w:tcPr>
          <w:p>
            <w:pPr/>
          </w:p>
        </w:tc>
      </w:tr>
      <w:tr>
        <w:trPr>
          <w:trHeight w:val="584" w:hRule="exact"/>
        </w:trPr>
        <w:tc>
          <w:tcPr>
            <w:tcW w:w="707" w:type="dxa"/>
          </w:tcPr>
          <w:p>
            <w:pPr/>
          </w:p>
        </w:tc>
        <w:tc>
          <w:tcPr>
            <w:tcW w:w="699" w:type="dxa"/>
          </w:tcPr>
          <w:p>
            <w:pPr/>
          </w:p>
        </w:tc>
        <w:tc>
          <w:tcPr>
            <w:tcW w:w="656" w:type="dxa"/>
          </w:tcPr>
          <w:p>
            <w:pPr>
              <w:pStyle w:val="TableParagraph"/>
              <w:spacing w:before="84"/>
              <w:ind w:left="102" w:right="102"/>
              <w:jc w:val="center"/>
              <w:rPr>
                <w:sz w:val="28"/>
              </w:rPr>
            </w:pPr>
            <w:r>
              <w:rPr>
                <w:color w:val="231F20"/>
                <w:w w:val="105"/>
                <w:sz w:val="28"/>
              </w:rPr>
              <w:t>-16</w:t>
            </w:r>
          </w:p>
        </w:tc>
      </w:tr>
    </w:tbl>
    <w:p>
      <w:pPr>
        <w:spacing w:after="0"/>
        <w:jc w:val="center"/>
        <w:rPr>
          <w:sz w:val="28"/>
        </w:rPr>
        <w:sectPr>
          <w:headerReference w:type="default" r:id="rId284"/>
          <w:pgSz w:w="11910" w:h="16840"/>
          <w:pgMar w:header="0" w:footer="140" w:top="140" w:bottom="340" w:left="6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226"/>
        <w:ind w:left="110" w:right="168"/>
        <w:jc w:val="both"/>
      </w:pPr>
      <w:r>
        <w:rPr/>
        <w:pict>
          <v:group style="position:absolute;margin-left:9pt;margin-top:-61.541016pt;width:585.8pt;height:30.2pt;mso-position-horizontal-relative:page;mso-position-vertical-relative:paragraph;z-index:20032" coordorigin="180,-1231" coordsize="11716,604">
            <v:shape style="position:absolute;left:180;top:-1231;width:11716;height:604" type="#_x0000_t75" stroked="false">
              <v:imagedata r:id="rId289" o:title=""/>
            </v:shape>
            <v:shape style="position:absolute;left:2920;top:-1063;width:983;height:266" coordorigin="2920,-1063" coordsize="983,266" path="m3072,-1051l3060,-1051,3047,-1051,3035,-1051,3024,-1051,3012,-1051,3000,-1051,2988,-1051,2975,-1051,2962,-1051,2949,-1052,2934,-1052,2920,-1053,2932,-1023,2983,-1023,2984,-1010,2985,-996,2986,-983,2986,-969,2987,-955,2987,-942,2987,-928,2987,-913,2987,-902,2987,-891,2987,-880,2987,-868,2986,-856,2986,-843,2985,-831,2984,-817,2996,-807,3001,-808,3006,-808,3012,-808,3017,-808,3023,-808,3028,-808,3033,-808,3039,-808,3044,-808,3049,-808,3055,-808,3060,-807,3059,-821,3059,-834,3058,-847,3058,-860,3057,-873,3057,-886,3057,-898,3057,-911,3057,-926,3057,-940,3057,-954,3058,-968,3058,-982,3059,-996,3060,-1010,3061,-1023,3112,-1023,3125,-1053,3111,-1052,3098,-1052,3085,-1051,3072,-1051xm3268,-1052l3255,-1052,3243,-1052,3231,-1052,3220,-1052,3208,-1052,3195,-1052,3186,-1052,3176,-1053,3166,-1053,3155,-1053,3143,-1041,3143,-1027,3144,-1013,3144,-998,3145,-985,3145,-971,3145,-958,3146,-944,3146,-931,3146,-918,3145,-904,3145,-891,3145,-877,3144,-863,3144,-848,3143,-833,3143,-818,3154,-807,3165,-808,3177,-808,3190,-808,3199,-809,3209,-809,3220,-809,3231,-809,3243,-809,3256,-809,3267,-808,3278,-808,3289,-808,3299,-808,3309,-807,3318,-807,3303,-837,3290,-836,3279,-835,3268,-835,3257,-835,3247,-834,3237,-834,3235,-834,3231,-834,3226,-835,3221,-835,3217,-835,3215,-835,3213,-938,3221,-930,3228,-923,3236,-915,3243,-907,3250,-900,3257,-892,3264,-899,3271,-905,3280,-912,3288,-918,3297,-925,3307,-932,3299,-939,3292,-947,3285,-955,3279,-963,3272,-971,3265,-980,3256,-972,3247,-965,3238,-959,3229,-953,3221,-947,3213,-941,3215,-1026,3218,-1026,3221,-1026,3225,-1026,3228,-1027,3234,-1027,3242,-1027,3252,-1027,3261,-1026,3269,-1026,3278,-1026,3286,-1026,3294,-1025,3308,-1053,3297,-1053,3287,-1053,3277,-1052,3268,-1052xm3363,-1035l3354,-1027,3345,-1019,3337,-1012,3351,-994,3351,-800,3383,-819,3383,-958,3392,-947,3401,-935,3410,-923,3419,-911,3428,-898,3437,-885,3447,-871,3457,-857,3535,-965,3535,-955,3535,-944,3535,-933,3536,-922,3536,-911,3536,-899,3536,-886,3536,-874,3536,-861,3536,-850,3536,-840,3536,-833,3536,-823,3535,-815,3535,-807,3540,-808,3545,-808,3550,-808,3555,-808,3560,-808,3565,-808,3570,-808,3575,-808,3580,-808,3584,-808,3589,-808,3593,-807,3604,-817,3603,-832,3603,-847,3603,-862,3602,-877,3602,-891,3602,-906,3602,-921,3602,-935,3602,-950,3602,-965,3602,-980,3602,-994,3603,-1009,3603,-1024,3603,-1038,3604,-1053,3601,-1053,3598,-1053,3595,-1052,3592,-1052,3588,-1052,3585,-1052,3581,-1052,3578,-1052,3575,-1052,3571,-1053,3568,-1053,3564,-1053,3483,-937,3470,-952,3458,-967,3446,-983,3434,-998,3423,-1014,3411,-1029,3400,-1045,3388,-1061,3380,-1052,3371,-1043,3363,-1035xm3722,-876l3714,-867,3706,-859,3697,-850,3705,-845,3712,-839,3720,-832,3727,-825,3736,-818,3745,-809,3754,-817,3762,-825,3770,-831,3778,-838,3785,-844,3792,-850,3784,-859,3775,-867,3768,-876,3760,-884,3752,-893,3745,-902,3738,-893,3730,-884,3722,-876xm3796,-878l3807,-858,3819,-838,3830,-818,3842,-798,3850,-804,3858,-811,3866,-817,3873,-822,3883,-830,3893,-836,3902,-842,3884,-869,3867,-897,3849,-924,3831,-952,3814,-979,3797,-1007,3780,-1035,3764,-1063,3754,-1056,3745,-1049,3735,-1042,3725,-1035,3715,-1029,3705,-1022,3728,-989,3717,-971,3706,-953,3694,-934,3681,-915,3668,-895,3655,-874,3640,-852,3624,-829,3646,-798,3659,-819,3671,-839,3684,-860,3697,-880,3710,-899,3723,-918,3736,-937,3749,-956,3761,-936,3773,-917,3784,-897,3796,-878xe" filled="false" stroked="true" strokeweight="2pt" strokecolor="#b7ba36">
              <v:path arrowok="t"/>
            </v:shape>
            <v:shape style="position:absolute;left:4033;top:-1073;width:362;height:293" type="#_x0000_t75" stroked="false">
              <v:imagedata r:id="rId290" o:title=""/>
            </v:shape>
            <v:shape style="position:absolute;left:4920;top:-1081;width:307;height:301" type="#_x0000_t75" stroked="false">
              <v:imagedata r:id="rId291" o:title=""/>
            </v:shape>
            <v:shape style="position:absolute;left:5243;top:-1145;width:270;height:359" type="#_x0000_t75" stroked="false">
              <v:imagedata r:id="rId292" o:title=""/>
            </v:shape>
            <v:shape style="position:absolute;left:5527;top:-1073;width:467;height:286" type="#_x0000_t75" stroked="false">
              <v:imagedata r:id="rId293" o:title=""/>
            </v:shape>
            <v:shape style="position:absolute;left:6030;top:-1057;width:840;height:253" coordorigin="6030,-1057" coordsize="840,253" path="m6100,-932l6100,-944,6100,-956,6100,-969,6100,-981,6100,-994,6101,-1007,6101,-1020,6102,-1034,6116,-1031,6128,-1027,6138,-1022,6147,-1014,6153,-1006,6158,-996,6161,-985,6162,-973,6161,-961,6158,-950,6153,-940,6146,-932,6137,-925,6127,-920,6114,-916,6100,-913,6100,-932xm6058,-808l6063,-808,6069,-808,6074,-808,6080,-808,6085,-808,6091,-808,6097,-808,6102,-808,6107,-807,6106,-819,6105,-830,6104,-841,6102,-852,6102,-863,6101,-874,6100,-884,6100,-894,6129,-896,6155,-900,6177,-907,6195,-917,6209,-928,6219,-943,6225,-959,6227,-979,6226,-990,6224,-1000,6220,-1010,6215,-1018,6208,-1026,6200,-1033,6191,-1040,6180,-1045,6173,-1048,6163,-1050,6149,-1051,6138,-1052,6124,-1053,6106,-1053,6086,-1053,6042,-1053,6030,-1042,6031,-1027,6031,-1013,6032,-999,6032,-985,6032,-971,6033,-958,6033,-944,6033,-931,6033,-918,6033,-904,6032,-891,6032,-877,6032,-863,6031,-848,6031,-833,6030,-817,6042,-807,6047,-808,6052,-808,6058,-808xm6317,-1052l6313,-1052,6309,-1052,6305,-1052,6299,-1052,6289,-1052,6276,-1053,6275,-1053,6263,-1041,6264,-1027,6264,-1013,6265,-998,6265,-985,6266,-971,6266,-957,6266,-944,6266,-931,6266,-918,6266,-904,6266,-891,6265,-877,6265,-862,6264,-848,6264,-833,6263,-817,6275,-807,6285,-808,6295,-808,6306,-808,6316,-808,6326,-808,6337,-808,6348,-808,6358,-808,6368,-808,6377,-808,6390,-808,6402,-807,6414,-807,6429,-837,6419,-837,6408,-836,6398,-835,6388,-835,6378,-835,6368,-835,6358,-834,6348,-834,6336,-834,6335,-847,6335,-860,6334,-873,6334,-886,6334,-900,6333,-914,6333,-928,6333,-942,6333,-957,6333,-971,6334,-986,6334,-999,6334,-1013,6335,-1027,6335,-1040,6336,-1053,6328,-1052,6322,-1052,6317,-1052xm6582,-990l6590,-974,6595,-956,6599,-936,6600,-914,6599,-900,6598,-887,6595,-875,6590,-864,6585,-854,6579,-845,6571,-837,6562,-830,6547,-838,6533,-847,6521,-859,6511,-874,6503,-890,6498,-908,6494,-928,6493,-950,6494,-963,6496,-976,6498,-988,6502,-999,6508,-1010,6514,-1019,6521,-1027,6529,-1033,6545,-1026,6559,-1016,6572,-1005,6582,-990xm6664,-988l6658,-1000,6650,-1012,6641,-1022,6631,-1031,6620,-1040,6609,-1046,6596,-1050,6586,-1053,6575,-1055,6564,-1056,6553,-1057,6540,-1056,6527,-1055,6515,-1052,6503,-1049,6492,-1044,6481,-1039,6471,-1033,6461,-1026,6451,-1017,6442,-1007,6435,-996,6429,-984,6424,-971,6420,-958,6418,-945,6418,-930,6418,-916,6420,-903,6424,-889,6428,-876,6434,-864,6441,-852,6449,-842,6458,-833,6466,-826,6475,-820,6485,-815,6495,-811,6506,-808,6517,-806,6528,-804,6540,-804,6555,-804,6570,-806,6584,-810,6597,-814,6610,-820,6622,-828,6633,-836,6644,-846,6651,-855,6658,-864,6663,-874,6668,-884,6671,-895,6674,-906,6675,-918,6676,-930,6675,-945,6673,-960,6669,-974,6664,-988xm6692,-807l6698,-806,6706,-805,6714,-805,6725,-806,6736,-808,6746,-810,6756,-814,6765,-819,6773,-825,6781,-832,6788,-841,6794,-849,6798,-859,6801,-870,6803,-880,6804,-891,6805,-904,6805,-918,6805,-925,6805,-932,6805,-939,6805,-947,6805,-951,6805,-952,6805,-971,6807,-988,6810,-1001,6815,-1011,6822,-1023,6833,-1029,6849,-1029,6852,-1029,6855,-1029,6859,-1028,6862,-1028,6866,-1027,6870,-1026,6863,-1045,6855,-1048,6848,-1051,6841,-1053,6833,-1054,6826,-1055,6818,-1055,6798,-1053,6781,-1048,6766,-1039,6753,-1026,6743,-1010,6736,-991,6731,-968,6730,-943,6730,-940,6730,-933,6730,-922,6731,-911,6731,-901,6731,-892,6730,-877,6728,-864,6724,-853,6719,-844,6711,-834,6700,-829,6684,-829,6681,-829,6678,-829,6675,-830,6672,-830,6669,-831,6666,-832,6674,-813,6679,-810,6685,-808,6692,-807xe" filled="false" stroked="true" strokeweight="2pt" strokecolor="#b7ba36">
              <v:path arrowok="t"/>
            </v:shape>
            <v:shape style="position:absolute;left:6991;top:-1073;width:216;height:287" type="#_x0000_t75" stroked="false">
              <v:imagedata r:id="rId294" o:title=""/>
            </v:shape>
            <v:shape style="position:absolute;left:7329;top:-1080;width:1857;height:304" type="#_x0000_t75" stroked="false">
              <v:imagedata r:id="rId295" o:title=""/>
            </v:shape>
            <v:shape style="position:absolute;left:2928;top:-1097;width:1462;height:360" type="#_x0000_t202" filled="false" stroked="false">
              <v:textbox inset="0,0,0,0">
                <w:txbxContent>
                  <w:p>
                    <w:pPr>
                      <w:spacing w:line="360" w:lineRule="exact" w:before="0"/>
                      <w:ind w:left="0" w:right="-19" w:firstLine="0"/>
                      <w:jc w:val="left"/>
                      <w:rPr>
                        <w:rFonts w:ascii="Century Gothic"/>
                        <w:b/>
                        <w:sz w:val="36"/>
                      </w:rPr>
                    </w:pPr>
                    <w:r>
                      <w:rPr>
                        <w:rFonts w:ascii="Century Gothic"/>
                        <w:b/>
                        <w:color w:val="EC008C"/>
                        <w:w w:val="110"/>
                        <w:sz w:val="36"/>
                      </w:rPr>
                      <w:t>TEMA</w:t>
                    </w:r>
                    <w:r>
                      <w:rPr>
                        <w:rFonts w:ascii="Century Gothic"/>
                        <w:b/>
                        <w:color w:val="EC008C"/>
                        <w:spacing w:val="-12"/>
                        <w:w w:val="110"/>
                        <w:sz w:val="36"/>
                      </w:rPr>
                      <w:t> </w:t>
                    </w:r>
                    <w:r>
                      <w:rPr>
                        <w:rFonts w:ascii="Century Gothic"/>
                        <w:b/>
                        <w:color w:val="EC008C"/>
                        <w:w w:val="110"/>
                        <w:sz w:val="36"/>
                      </w:rPr>
                      <w:t>B:</w:t>
                    </w:r>
                  </w:p>
                </w:txbxContent>
              </v:textbox>
              <w10:wrap type="none"/>
            </v:shape>
            <v:shape style="position:absolute;left:4923;top:-1097;width:4225;height:360" type="#_x0000_t202" filled="false" stroked="false">
              <v:textbox inset="0,0,0,0">
                <w:txbxContent>
                  <w:p>
                    <w:pPr>
                      <w:spacing w:line="360" w:lineRule="exact" w:before="0"/>
                      <w:ind w:left="0" w:right="-10" w:firstLine="0"/>
                      <w:jc w:val="left"/>
                      <w:rPr>
                        <w:rFonts w:ascii="Century Gothic" w:hAnsi="Century Gothic"/>
                        <w:b/>
                        <w:sz w:val="36"/>
                      </w:rPr>
                    </w:pPr>
                    <w:r>
                      <w:rPr>
                        <w:rFonts w:ascii="Century Gothic" w:hAnsi="Century Gothic"/>
                        <w:b/>
                        <w:color w:val="EC008C"/>
                        <w:spacing w:val="-5"/>
                        <w:w w:val="110"/>
                        <w:sz w:val="36"/>
                      </w:rPr>
                      <w:t>MÚLTIPLOS</w:t>
                    </w:r>
                    <w:r>
                      <w:rPr>
                        <w:rFonts w:ascii="Century Gothic" w:hAnsi="Century Gothic"/>
                        <w:b/>
                        <w:color w:val="EC008C"/>
                        <w:spacing w:val="-60"/>
                        <w:w w:val="110"/>
                        <w:sz w:val="36"/>
                      </w:rPr>
                      <w:t> </w:t>
                    </w:r>
                    <w:r>
                      <w:rPr>
                        <w:rFonts w:ascii="Century Gothic" w:hAnsi="Century Gothic"/>
                        <w:b/>
                        <w:color w:val="EC008C"/>
                        <w:w w:val="110"/>
                        <w:sz w:val="36"/>
                      </w:rPr>
                      <w:t>E</w:t>
                    </w:r>
                    <w:r>
                      <w:rPr>
                        <w:rFonts w:ascii="Century Gothic" w:hAnsi="Century Gothic"/>
                        <w:b/>
                        <w:color w:val="EC008C"/>
                        <w:spacing w:val="-60"/>
                        <w:w w:val="110"/>
                        <w:sz w:val="36"/>
                      </w:rPr>
                      <w:t> </w:t>
                    </w:r>
                    <w:r>
                      <w:rPr>
                        <w:rFonts w:ascii="Century Gothic" w:hAnsi="Century Gothic"/>
                        <w:b/>
                        <w:color w:val="EC008C"/>
                        <w:w w:val="110"/>
                        <w:sz w:val="36"/>
                      </w:rPr>
                      <w:t>DIVISORES</w:t>
                    </w:r>
                  </w:p>
                </w:txbxContent>
              </v:textbox>
              <w10:wrap type="none"/>
            </v:shape>
            <w10:wrap type="none"/>
          </v:group>
        </w:pict>
      </w:r>
      <w:r>
        <w:rPr/>
        <w:pict>
          <v:group style="position:absolute;margin-left:9pt;margin-top:-17.267015pt;width:585.8pt;height:24.75pt;mso-position-horizontal-relative:page;mso-position-vertical-relative:paragraph;z-index:20080" coordorigin="180,-345" coordsize="11716,495">
            <v:shape style="position:absolute;left:180;top:-345;width:11716;height:494" type="#_x0000_t75" stroked="false">
              <v:imagedata r:id="rId28" o:title=""/>
            </v:shape>
            <v:shape style="position:absolute;left:180;top:-345;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227</w:t>
                    </w:r>
                  </w:p>
                </w:txbxContent>
              </v:textbox>
              <w10:wrap type="none"/>
            </v:shape>
            <w10:wrap type="none"/>
          </v:group>
        </w:pict>
      </w:r>
      <w:r>
        <w:rPr>
          <w:color w:val="231F20"/>
          <w:w w:val="110"/>
        </w:rPr>
        <w:t>(OBM) Numa escola, </w:t>
      </w:r>
      <w:r>
        <w:rPr>
          <w:color w:val="231F20"/>
          <w:spacing w:val="-7"/>
          <w:w w:val="110"/>
        </w:rPr>
        <w:t>108 </w:t>
      </w:r>
      <w:r>
        <w:rPr>
          <w:color w:val="231F20"/>
          <w:w w:val="110"/>
        </w:rPr>
        <w:t>alunos da 5ª e 6ª séries vão </w:t>
      </w:r>
      <w:r>
        <w:rPr>
          <w:color w:val="231F20"/>
          <w:spacing w:val="-3"/>
          <w:w w:val="110"/>
        </w:rPr>
        <w:t>fazer </w:t>
      </w:r>
      <w:r>
        <w:rPr>
          <w:color w:val="231F20"/>
          <w:w w:val="110"/>
        </w:rPr>
        <w:t>um passeio numa caverna. Serão formados grupos iguais, com mais de 5, porém com menos de 20 alunos. Com relação ao</w:t>
      </w:r>
      <w:r>
        <w:rPr>
          <w:color w:val="231F20"/>
          <w:spacing w:val="-47"/>
          <w:w w:val="110"/>
        </w:rPr>
        <w:t> </w:t>
      </w:r>
      <w:r>
        <w:rPr>
          <w:color w:val="231F20"/>
          <w:w w:val="110"/>
        </w:rPr>
        <w:t>nú- mero de alunos por grupo, de quantas formas diferentes esses grupos podem ser</w:t>
      </w:r>
      <w:r>
        <w:rPr>
          <w:color w:val="231F20"/>
          <w:spacing w:val="-38"/>
          <w:w w:val="110"/>
        </w:rPr>
        <w:t> </w:t>
      </w:r>
      <w:r>
        <w:rPr>
          <w:color w:val="231F20"/>
          <w:w w:val="110"/>
        </w:rPr>
        <w:t>formados?</w:t>
      </w:r>
    </w:p>
    <w:p>
      <w:pPr>
        <w:pStyle w:val="ListParagraph"/>
        <w:numPr>
          <w:ilvl w:val="1"/>
          <w:numId w:val="102"/>
        </w:numPr>
        <w:tabs>
          <w:tab w:pos="836" w:val="left" w:leader="none"/>
        </w:tabs>
        <w:spacing w:line="339" w:lineRule="exact" w:before="2" w:after="0"/>
        <w:ind w:left="835" w:right="0" w:hanging="295"/>
        <w:jc w:val="left"/>
        <w:rPr>
          <w:sz w:val="28"/>
        </w:rPr>
      </w:pPr>
      <w:r>
        <w:rPr>
          <w:color w:val="231F20"/>
          <w:w w:val="109"/>
          <w:sz w:val="28"/>
        </w:rPr>
        <w:t>2</w:t>
      </w:r>
      <w:r>
        <w:rPr>
          <w:sz w:val="28"/>
        </w:rPr>
      </w:r>
    </w:p>
    <w:p>
      <w:pPr>
        <w:pStyle w:val="ListParagraph"/>
        <w:numPr>
          <w:ilvl w:val="1"/>
          <w:numId w:val="102"/>
        </w:numPr>
        <w:tabs>
          <w:tab w:pos="852" w:val="left" w:leader="none"/>
        </w:tabs>
        <w:spacing w:line="336" w:lineRule="exact" w:before="0" w:after="0"/>
        <w:ind w:left="851" w:right="0" w:hanging="311"/>
        <w:jc w:val="left"/>
        <w:rPr>
          <w:sz w:val="28"/>
        </w:rPr>
      </w:pPr>
      <w:r>
        <w:rPr>
          <w:color w:val="231F20"/>
          <w:w w:val="109"/>
          <w:sz w:val="28"/>
        </w:rPr>
        <w:t>8</w:t>
      </w:r>
      <w:r>
        <w:rPr>
          <w:sz w:val="28"/>
        </w:rPr>
      </w:r>
    </w:p>
    <w:p>
      <w:pPr>
        <w:pStyle w:val="ListParagraph"/>
        <w:numPr>
          <w:ilvl w:val="1"/>
          <w:numId w:val="102"/>
        </w:numPr>
        <w:tabs>
          <w:tab w:pos="836" w:val="left" w:leader="none"/>
        </w:tabs>
        <w:spacing w:line="336" w:lineRule="exact" w:before="0" w:after="0"/>
        <w:ind w:left="835" w:right="0" w:hanging="295"/>
        <w:jc w:val="left"/>
        <w:rPr>
          <w:sz w:val="28"/>
        </w:rPr>
      </w:pPr>
      <w:r>
        <w:rPr>
          <w:color w:val="231F20"/>
          <w:w w:val="109"/>
          <w:sz w:val="28"/>
        </w:rPr>
        <w:t>5</w:t>
      </w:r>
      <w:r>
        <w:rPr>
          <w:sz w:val="28"/>
        </w:rPr>
      </w:r>
    </w:p>
    <w:p>
      <w:pPr>
        <w:pStyle w:val="ListParagraph"/>
        <w:numPr>
          <w:ilvl w:val="1"/>
          <w:numId w:val="102"/>
        </w:numPr>
        <w:tabs>
          <w:tab w:pos="852" w:val="left" w:leader="none"/>
        </w:tabs>
        <w:spacing w:line="336" w:lineRule="exact" w:before="0" w:after="0"/>
        <w:ind w:left="851" w:right="0" w:hanging="311"/>
        <w:jc w:val="left"/>
        <w:rPr>
          <w:sz w:val="28"/>
        </w:rPr>
      </w:pPr>
      <w:r>
        <w:rPr>
          <w:color w:val="231F20"/>
          <w:w w:val="109"/>
          <w:sz w:val="28"/>
        </w:rPr>
        <w:t>4</w:t>
      </w:r>
      <w:r>
        <w:rPr>
          <w:sz w:val="28"/>
        </w:rPr>
      </w:r>
    </w:p>
    <w:p>
      <w:pPr>
        <w:pStyle w:val="ListParagraph"/>
        <w:numPr>
          <w:ilvl w:val="1"/>
          <w:numId w:val="102"/>
        </w:numPr>
        <w:tabs>
          <w:tab w:pos="852" w:val="left" w:leader="none"/>
        </w:tabs>
        <w:spacing w:line="339" w:lineRule="exact" w:before="0" w:after="0"/>
        <w:ind w:left="851" w:right="0" w:hanging="311"/>
        <w:jc w:val="left"/>
        <w:rPr>
          <w:sz w:val="28"/>
        </w:rPr>
      </w:pPr>
      <w:r>
        <w:rPr>
          <w:color w:val="231F20"/>
          <w:w w:val="109"/>
          <w:sz w:val="28"/>
        </w:rPr>
        <w:t>3</w:t>
      </w:r>
      <w:r>
        <w:rPr>
          <w:sz w:val="28"/>
        </w:rPr>
      </w:r>
    </w:p>
    <w:p>
      <w:pPr>
        <w:pStyle w:val="BodyText"/>
        <w:rPr>
          <w:sz w:val="20"/>
        </w:rPr>
      </w:pPr>
    </w:p>
    <w:p>
      <w:pPr>
        <w:pStyle w:val="BodyText"/>
        <w:rPr>
          <w:sz w:val="20"/>
        </w:rPr>
      </w:pPr>
    </w:p>
    <w:p>
      <w:pPr>
        <w:pStyle w:val="BodyText"/>
        <w:rPr>
          <w:sz w:val="27"/>
        </w:rPr>
      </w:pPr>
    </w:p>
    <w:p>
      <w:pPr>
        <w:pStyle w:val="BodyText"/>
        <w:spacing w:line="336" w:lineRule="exact" w:before="54"/>
        <w:ind w:left="110" w:right="167"/>
        <w:jc w:val="both"/>
      </w:pPr>
      <w:r>
        <w:rPr/>
        <w:pict>
          <v:group style="position:absolute;margin-left:9pt;margin-top:-25.86698pt;width:585.8pt;height:24.75pt;mso-position-horizontal-relative:page;mso-position-vertical-relative:paragraph;z-index:20128" coordorigin="180,-517" coordsize="11716,495">
            <v:shape style="position:absolute;left:180;top:-517;width:11716;height:494" type="#_x0000_t75" stroked="false">
              <v:imagedata r:id="rId27"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228</w:t>
                    </w:r>
                  </w:p>
                </w:txbxContent>
              </v:textbox>
              <w10:wrap type="none"/>
            </v:shape>
            <w10:wrap type="none"/>
          </v:group>
        </w:pict>
      </w:r>
      <w:r>
        <w:rPr>
          <w:color w:val="231F20"/>
          <w:w w:val="110"/>
        </w:rPr>
        <w:t>Para os festejos natalinos, uma fábrica de doces lançará uma caixa de chocolates. O número de chocolates poderá ser dividido igualmente (sem fracioná-los) entre 2, 3, 4, 5 e 6 pessoas, não havendo sobra.</w:t>
      </w:r>
    </w:p>
    <w:p>
      <w:pPr>
        <w:pStyle w:val="BodyText"/>
        <w:spacing w:before="2"/>
        <w:ind w:left="110"/>
        <w:jc w:val="both"/>
      </w:pPr>
      <w:r>
        <w:rPr>
          <w:color w:val="231F20"/>
          <w:w w:val="110"/>
        </w:rPr>
        <w:t>Qual é o menor número de chocolates que essa caixa deverá conter?</w:t>
      </w:r>
    </w:p>
    <w:p>
      <w:pPr>
        <w:pStyle w:val="BodyText"/>
        <w:rPr>
          <w:sz w:val="20"/>
        </w:rPr>
      </w:pPr>
    </w:p>
    <w:p>
      <w:pPr>
        <w:pStyle w:val="BodyText"/>
        <w:rPr>
          <w:sz w:val="20"/>
        </w:rPr>
      </w:pPr>
    </w:p>
    <w:p>
      <w:pPr>
        <w:pStyle w:val="BodyText"/>
        <w:rPr>
          <w:sz w:val="27"/>
        </w:rPr>
      </w:pPr>
    </w:p>
    <w:p>
      <w:pPr>
        <w:pStyle w:val="BodyText"/>
        <w:spacing w:before="56"/>
        <w:ind w:left="110" w:right="65"/>
      </w:pPr>
      <w:r>
        <w:rPr/>
        <w:pict>
          <v:group style="position:absolute;margin-left:9pt;margin-top:-25.876913pt;width:585.8pt;height:24.75pt;mso-position-horizontal-relative:page;mso-position-vertical-relative:paragraph;z-index:20176" coordorigin="180,-518" coordsize="11716,495">
            <v:shape style="position:absolute;left:180;top:-518;width:11716;height:494" type="#_x0000_t75" stroked="false">
              <v:imagedata r:id="rId28"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229</w:t>
                    </w:r>
                  </w:p>
                </w:txbxContent>
              </v:textbox>
              <w10:wrap type="none"/>
            </v:shape>
            <w10:wrap type="none"/>
          </v:group>
        </w:pict>
      </w:r>
      <w:r>
        <w:rPr>
          <w:color w:val="231F20"/>
          <w:w w:val="110"/>
        </w:rPr>
        <w:t>(SARESP) </w:t>
      </w:r>
      <w:r>
        <w:rPr>
          <w:color w:val="231F20"/>
          <w:spacing w:val="-6"/>
          <w:w w:val="110"/>
        </w:rPr>
        <w:t>Indique, </w:t>
      </w:r>
      <w:r>
        <w:rPr>
          <w:color w:val="231F20"/>
          <w:spacing w:val="-5"/>
          <w:w w:val="110"/>
        </w:rPr>
        <w:t>dentre </w:t>
      </w:r>
      <w:r>
        <w:rPr>
          <w:color w:val="231F20"/>
          <w:spacing w:val="-3"/>
          <w:w w:val="110"/>
        </w:rPr>
        <w:t>as </w:t>
      </w:r>
      <w:r>
        <w:rPr>
          <w:color w:val="231F20"/>
          <w:spacing w:val="-5"/>
          <w:w w:val="110"/>
        </w:rPr>
        <w:t>opções </w:t>
      </w:r>
      <w:r>
        <w:rPr>
          <w:color w:val="231F20"/>
          <w:spacing w:val="-6"/>
          <w:w w:val="110"/>
        </w:rPr>
        <w:t>abaixo, </w:t>
      </w:r>
      <w:r>
        <w:rPr>
          <w:color w:val="231F20"/>
          <w:spacing w:val="-5"/>
          <w:w w:val="110"/>
        </w:rPr>
        <w:t>aquela </w:t>
      </w:r>
      <w:r>
        <w:rPr>
          <w:color w:val="231F20"/>
          <w:spacing w:val="-4"/>
          <w:w w:val="110"/>
        </w:rPr>
        <w:t>que </w:t>
      </w:r>
      <w:r>
        <w:rPr>
          <w:color w:val="231F20"/>
          <w:spacing w:val="-5"/>
          <w:w w:val="110"/>
        </w:rPr>
        <w:t>apresenta todas </w:t>
      </w:r>
      <w:r>
        <w:rPr>
          <w:color w:val="231F20"/>
          <w:spacing w:val="-3"/>
          <w:w w:val="110"/>
        </w:rPr>
        <w:t>as </w:t>
      </w:r>
      <w:r>
        <w:rPr>
          <w:color w:val="231F20"/>
          <w:spacing w:val="-5"/>
          <w:w w:val="110"/>
        </w:rPr>
        <w:t>afirmações corretas.</w:t>
      </w:r>
    </w:p>
    <w:p>
      <w:pPr>
        <w:pStyle w:val="BodyText"/>
        <w:rPr>
          <w:sz w:val="27"/>
        </w:rPr>
      </w:pPr>
    </w:p>
    <w:p>
      <w:pPr>
        <w:pStyle w:val="ListParagraph"/>
        <w:numPr>
          <w:ilvl w:val="0"/>
          <w:numId w:val="103"/>
        </w:numPr>
        <w:tabs>
          <w:tab w:pos="520" w:val="left" w:leader="none"/>
        </w:tabs>
        <w:spacing w:line="339" w:lineRule="exact" w:before="0" w:after="0"/>
        <w:ind w:left="519" w:right="0" w:hanging="409"/>
        <w:jc w:val="left"/>
        <w:rPr>
          <w:sz w:val="28"/>
        </w:rPr>
      </w:pPr>
      <w:r>
        <w:rPr>
          <w:color w:val="231F20"/>
          <w:spacing w:val="-7"/>
          <w:w w:val="110"/>
          <w:sz w:val="28"/>
        </w:rPr>
        <w:t>12 </w:t>
      </w:r>
      <w:r>
        <w:rPr>
          <w:color w:val="231F20"/>
          <w:w w:val="110"/>
          <w:sz w:val="28"/>
        </w:rPr>
        <w:t>é múltiplo de 2, de 3 e de</w:t>
      </w:r>
      <w:r>
        <w:rPr>
          <w:color w:val="231F20"/>
          <w:spacing w:val="16"/>
          <w:w w:val="110"/>
          <w:sz w:val="28"/>
        </w:rPr>
        <w:t> </w:t>
      </w:r>
      <w:r>
        <w:rPr>
          <w:color w:val="231F20"/>
          <w:w w:val="110"/>
          <w:sz w:val="28"/>
        </w:rPr>
        <w:t>9.</w:t>
      </w:r>
    </w:p>
    <w:p>
      <w:pPr>
        <w:pStyle w:val="ListParagraph"/>
        <w:numPr>
          <w:ilvl w:val="0"/>
          <w:numId w:val="103"/>
        </w:numPr>
        <w:tabs>
          <w:tab w:pos="520" w:val="left" w:leader="none"/>
        </w:tabs>
        <w:spacing w:line="336" w:lineRule="exact" w:before="0" w:after="0"/>
        <w:ind w:left="519" w:right="0" w:hanging="409"/>
        <w:jc w:val="left"/>
        <w:rPr>
          <w:sz w:val="28"/>
        </w:rPr>
      </w:pPr>
      <w:r>
        <w:rPr>
          <w:color w:val="231F20"/>
          <w:w w:val="110"/>
          <w:sz w:val="28"/>
        </w:rPr>
        <w:t>2, 3 e 7 são divisores de</w:t>
      </w:r>
      <w:r>
        <w:rPr>
          <w:color w:val="231F20"/>
          <w:spacing w:val="56"/>
          <w:w w:val="110"/>
          <w:sz w:val="28"/>
        </w:rPr>
        <w:t> </w:t>
      </w:r>
      <w:r>
        <w:rPr>
          <w:color w:val="231F20"/>
          <w:spacing w:val="-30"/>
          <w:w w:val="110"/>
          <w:sz w:val="28"/>
        </w:rPr>
        <w:t>7.</w:t>
      </w:r>
    </w:p>
    <w:p>
      <w:pPr>
        <w:pStyle w:val="ListParagraph"/>
        <w:numPr>
          <w:ilvl w:val="0"/>
          <w:numId w:val="103"/>
        </w:numPr>
        <w:tabs>
          <w:tab w:pos="520" w:val="left" w:leader="none"/>
        </w:tabs>
        <w:spacing w:line="336" w:lineRule="exact" w:before="0" w:after="0"/>
        <w:ind w:left="519" w:right="0" w:hanging="409"/>
        <w:jc w:val="left"/>
        <w:rPr>
          <w:sz w:val="28"/>
        </w:rPr>
      </w:pPr>
      <w:r>
        <w:rPr>
          <w:color w:val="231F20"/>
          <w:w w:val="110"/>
          <w:sz w:val="28"/>
        </w:rPr>
        <w:t>2, 3 e 6 são divisores de</w:t>
      </w:r>
      <w:r>
        <w:rPr>
          <w:color w:val="231F20"/>
          <w:spacing w:val="55"/>
          <w:w w:val="110"/>
          <w:sz w:val="28"/>
        </w:rPr>
        <w:t> </w:t>
      </w:r>
      <w:r>
        <w:rPr>
          <w:color w:val="231F20"/>
          <w:spacing w:val="-5"/>
          <w:w w:val="110"/>
          <w:sz w:val="28"/>
        </w:rPr>
        <w:t>12.</w:t>
      </w:r>
    </w:p>
    <w:p>
      <w:pPr>
        <w:pStyle w:val="ListParagraph"/>
        <w:numPr>
          <w:ilvl w:val="0"/>
          <w:numId w:val="103"/>
        </w:numPr>
        <w:tabs>
          <w:tab w:pos="520" w:val="left" w:leader="none"/>
        </w:tabs>
        <w:spacing w:line="339" w:lineRule="exact" w:before="0" w:after="0"/>
        <w:ind w:left="519" w:right="0" w:hanging="409"/>
        <w:jc w:val="left"/>
        <w:rPr>
          <w:sz w:val="28"/>
        </w:rPr>
      </w:pPr>
      <w:r>
        <w:rPr>
          <w:color w:val="231F20"/>
          <w:spacing w:val="-7"/>
          <w:w w:val="110"/>
          <w:sz w:val="28"/>
        </w:rPr>
        <w:t>12 </w:t>
      </w:r>
      <w:r>
        <w:rPr>
          <w:color w:val="231F20"/>
          <w:w w:val="110"/>
          <w:sz w:val="28"/>
        </w:rPr>
        <w:t>é múltiplo de 24 e de</w:t>
      </w:r>
      <w:r>
        <w:rPr>
          <w:color w:val="231F20"/>
          <w:spacing w:val="3"/>
          <w:w w:val="110"/>
          <w:sz w:val="28"/>
        </w:rPr>
        <w:t> </w:t>
      </w:r>
      <w:r>
        <w:rPr>
          <w:color w:val="231F20"/>
          <w:w w:val="110"/>
          <w:sz w:val="28"/>
        </w:rPr>
        <w:t>39.</w:t>
      </w:r>
    </w:p>
    <w:p>
      <w:pPr>
        <w:pStyle w:val="BodyText"/>
        <w:rPr>
          <w:sz w:val="20"/>
        </w:rPr>
      </w:pPr>
    </w:p>
    <w:p>
      <w:pPr>
        <w:pStyle w:val="BodyText"/>
        <w:rPr>
          <w:sz w:val="20"/>
        </w:rPr>
      </w:pPr>
    </w:p>
    <w:p>
      <w:pPr>
        <w:pStyle w:val="BodyText"/>
        <w:rPr>
          <w:sz w:val="27"/>
        </w:rPr>
      </w:pPr>
    </w:p>
    <w:p>
      <w:pPr>
        <w:pStyle w:val="BodyText"/>
        <w:spacing w:line="336" w:lineRule="exact" w:before="54"/>
        <w:ind w:left="110" w:right="168"/>
        <w:jc w:val="both"/>
      </w:pPr>
      <w:r>
        <w:rPr/>
        <w:pict>
          <v:group style="position:absolute;margin-left:9pt;margin-top:-25.86701pt;width:585.8pt;height:24.75pt;mso-position-horizontal-relative:page;mso-position-vertical-relative:paragraph;z-index:20224" coordorigin="180,-517" coordsize="11716,495">
            <v:shape style="position:absolute;left:180;top:-517;width:11716;height:494" type="#_x0000_t75" stroked="false">
              <v:imagedata r:id="rId27"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230</w:t>
                    </w:r>
                  </w:p>
                </w:txbxContent>
              </v:textbox>
              <w10:wrap type="none"/>
            </v:shape>
            <w10:wrap type="none"/>
          </v:group>
        </w:pict>
      </w:r>
      <w:r>
        <w:rPr>
          <w:color w:val="231F20"/>
          <w:w w:val="110"/>
        </w:rPr>
        <w:t>(OBM)</w:t>
      </w:r>
      <w:r>
        <w:rPr>
          <w:color w:val="231F20"/>
          <w:spacing w:val="-32"/>
          <w:w w:val="110"/>
        </w:rPr>
        <w:t> </w:t>
      </w:r>
      <w:r>
        <w:rPr>
          <w:color w:val="231F20"/>
          <w:w w:val="110"/>
        </w:rPr>
        <w:t>Esmeralda,</w:t>
      </w:r>
      <w:r>
        <w:rPr>
          <w:color w:val="231F20"/>
          <w:spacing w:val="-32"/>
          <w:w w:val="110"/>
        </w:rPr>
        <w:t> </w:t>
      </w:r>
      <w:r>
        <w:rPr>
          <w:color w:val="231F20"/>
          <w:w w:val="110"/>
        </w:rPr>
        <w:t>a</w:t>
      </w:r>
      <w:r>
        <w:rPr>
          <w:color w:val="231F20"/>
          <w:spacing w:val="-32"/>
          <w:w w:val="110"/>
        </w:rPr>
        <w:t> </w:t>
      </w:r>
      <w:r>
        <w:rPr>
          <w:color w:val="231F20"/>
          <w:w w:val="110"/>
        </w:rPr>
        <w:t>digitadora,</w:t>
      </w:r>
      <w:r>
        <w:rPr>
          <w:color w:val="231F20"/>
          <w:spacing w:val="-32"/>
          <w:w w:val="110"/>
        </w:rPr>
        <w:t> </w:t>
      </w:r>
      <w:r>
        <w:rPr>
          <w:color w:val="231F20"/>
          <w:w w:val="110"/>
        </w:rPr>
        <w:t>construiu</w:t>
      </w:r>
      <w:r>
        <w:rPr>
          <w:color w:val="231F20"/>
          <w:spacing w:val="-32"/>
          <w:w w:val="110"/>
        </w:rPr>
        <w:t> </w:t>
      </w:r>
      <w:r>
        <w:rPr>
          <w:color w:val="231F20"/>
          <w:w w:val="110"/>
        </w:rPr>
        <w:t>uma</w:t>
      </w:r>
      <w:r>
        <w:rPr>
          <w:color w:val="231F20"/>
          <w:spacing w:val="-32"/>
          <w:w w:val="110"/>
        </w:rPr>
        <w:t> </w:t>
      </w:r>
      <w:r>
        <w:rPr>
          <w:color w:val="231F20"/>
          <w:w w:val="110"/>
        </w:rPr>
        <w:t>tabela</w:t>
      </w:r>
      <w:r>
        <w:rPr>
          <w:color w:val="231F20"/>
          <w:spacing w:val="-32"/>
          <w:w w:val="110"/>
        </w:rPr>
        <w:t> </w:t>
      </w:r>
      <w:r>
        <w:rPr>
          <w:color w:val="231F20"/>
          <w:w w:val="110"/>
        </w:rPr>
        <w:t>com</w:t>
      </w:r>
      <w:r>
        <w:rPr>
          <w:color w:val="231F20"/>
          <w:spacing w:val="-32"/>
          <w:w w:val="110"/>
        </w:rPr>
        <w:t> </w:t>
      </w:r>
      <w:r>
        <w:rPr>
          <w:color w:val="231F20"/>
          <w:spacing w:val="-6"/>
          <w:w w:val="110"/>
        </w:rPr>
        <w:t>100</w:t>
      </w:r>
      <w:r>
        <w:rPr>
          <w:color w:val="231F20"/>
          <w:spacing w:val="-32"/>
          <w:w w:val="110"/>
        </w:rPr>
        <w:t> </w:t>
      </w:r>
      <w:r>
        <w:rPr>
          <w:color w:val="231F20"/>
          <w:w w:val="110"/>
        </w:rPr>
        <w:t>linhas</w:t>
      </w:r>
      <w:r>
        <w:rPr>
          <w:color w:val="231F20"/>
          <w:spacing w:val="-32"/>
          <w:w w:val="110"/>
        </w:rPr>
        <w:t> </w:t>
      </w:r>
      <w:r>
        <w:rPr>
          <w:color w:val="231F20"/>
          <w:w w:val="110"/>
        </w:rPr>
        <w:t>e</w:t>
      </w:r>
      <w:r>
        <w:rPr>
          <w:color w:val="231F20"/>
          <w:spacing w:val="-32"/>
          <w:w w:val="110"/>
        </w:rPr>
        <w:t> </w:t>
      </w:r>
      <w:r>
        <w:rPr>
          <w:color w:val="231F20"/>
          <w:spacing w:val="-6"/>
          <w:w w:val="110"/>
        </w:rPr>
        <w:t>100</w:t>
      </w:r>
      <w:r>
        <w:rPr>
          <w:color w:val="231F20"/>
          <w:spacing w:val="-32"/>
          <w:w w:val="110"/>
        </w:rPr>
        <w:t> </w:t>
      </w:r>
      <w:r>
        <w:rPr>
          <w:color w:val="231F20"/>
          <w:w w:val="110"/>
        </w:rPr>
        <w:t>colunas,</w:t>
      </w:r>
      <w:r>
        <w:rPr>
          <w:color w:val="231F20"/>
          <w:spacing w:val="7"/>
          <w:w w:val="110"/>
        </w:rPr>
        <w:t> </w:t>
      </w:r>
      <w:r>
        <w:rPr>
          <w:color w:val="231F20"/>
          <w:w w:val="110"/>
        </w:rPr>
        <w:t>preenchen- do</w:t>
      </w:r>
      <w:r>
        <w:rPr>
          <w:color w:val="231F20"/>
          <w:spacing w:val="-10"/>
          <w:w w:val="110"/>
        </w:rPr>
        <w:t> </w:t>
      </w:r>
      <w:r>
        <w:rPr>
          <w:color w:val="231F20"/>
          <w:w w:val="110"/>
        </w:rPr>
        <w:t>uma</w:t>
      </w:r>
      <w:r>
        <w:rPr>
          <w:color w:val="231F20"/>
          <w:spacing w:val="-10"/>
          <w:w w:val="110"/>
        </w:rPr>
        <w:t> </w:t>
      </w:r>
      <w:r>
        <w:rPr>
          <w:color w:val="231F20"/>
          <w:w w:val="110"/>
        </w:rPr>
        <w:t>casa</w:t>
      </w:r>
      <w:r>
        <w:rPr>
          <w:color w:val="231F20"/>
          <w:spacing w:val="-10"/>
          <w:w w:val="110"/>
        </w:rPr>
        <w:t> </w:t>
      </w:r>
      <w:r>
        <w:rPr>
          <w:color w:val="231F20"/>
          <w:w w:val="110"/>
        </w:rPr>
        <w:t>com</w:t>
      </w:r>
      <w:r>
        <w:rPr>
          <w:color w:val="231F20"/>
          <w:spacing w:val="-10"/>
          <w:w w:val="110"/>
        </w:rPr>
        <w:t> </w:t>
      </w:r>
      <w:r>
        <w:rPr>
          <w:color w:val="231F20"/>
          <w:w w:val="110"/>
        </w:rPr>
        <w:t>1,</w:t>
      </w:r>
      <w:r>
        <w:rPr>
          <w:color w:val="231F20"/>
          <w:spacing w:val="-10"/>
          <w:w w:val="110"/>
        </w:rPr>
        <w:t> </w:t>
      </w:r>
      <w:r>
        <w:rPr>
          <w:color w:val="231F20"/>
          <w:w w:val="110"/>
        </w:rPr>
        <w:t>se</w:t>
      </w:r>
      <w:r>
        <w:rPr>
          <w:color w:val="231F20"/>
          <w:spacing w:val="-10"/>
          <w:w w:val="110"/>
        </w:rPr>
        <w:t> </w:t>
      </w:r>
      <w:r>
        <w:rPr>
          <w:color w:val="231F20"/>
          <w:w w:val="110"/>
        </w:rPr>
        <w:t>o</w:t>
      </w:r>
      <w:r>
        <w:rPr>
          <w:color w:val="231F20"/>
          <w:spacing w:val="-10"/>
          <w:w w:val="110"/>
        </w:rPr>
        <w:t> </w:t>
      </w:r>
      <w:r>
        <w:rPr>
          <w:color w:val="231F20"/>
          <w:w w:val="110"/>
        </w:rPr>
        <w:t>número</w:t>
      </w:r>
      <w:r>
        <w:rPr>
          <w:color w:val="231F20"/>
          <w:spacing w:val="-10"/>
          <w:w w:val="110"/>
        </w:rPr>
        <w:t> </w:t>
      </w:r>
      <w:r>
        <w:rPr>
          <w:color w:val="231F20"/>
          <w:w w:val="110"/>
        </w:rPr>
        <w:t>da</w:t>
      </w:r>
      <w:r>
        <w:rPr>
          <w:color w:val="231F20"/>
          <w:spacing w:val="-10"/>
          <w:w w:val="110"/>
        </w:rPr>
        <w:t> </w:t>
      </w:r>
      <w:r>
        <w:rPr>
          <w:color w:val="231F20"/>
          <w:w w:val="110"/>
        </w:rPr>
        <w:t>linha</w:t>
      </w:r>
      <w:r>
        <w:rPr>
          <w:color w:val="231F20"/>
          <w:spacing w:val="-10"/>
          <w:w w:val="110"/>
        </w:rPr>
        <w:t> </w:t>
      </w:r>
      <w:r>
        <w:rPr>
          <w:color w:val="231F20"/>
          <w:w w:val="110"/>
        </w:rPr>
        <w:t>da</w:t>
      </w:r>
      <w:r>
        <w:rPr>
          <w:color w:val="231F20"/>
          <w:spacing w:val="-10"/>
          <w:w w:val="110"/>
        </w:rPr>
        <w:t> </w:t>
      </w:r>
      <w:r>
        <w:rPr>
          <w:color w:val="231F20"/>
          <w:w w:val="110"/>
        </w:rPr>
        <w:t>casa</w:t>
      </w:r>
      <w:r>
        <w:rPr>
          <w:color w:val="231F20"/>
          <w:spacing w:val="-10"/>
          <w:w w:val="110"/>
        </w:rPr>
        <w:t> </w:t>
      </w:r>
      <w:r>
        <w:rPr>
          <w:color w:val="231F20"/>
          <w:w w:val="110"/>
        </w:rPr>
        <w:t>divide</w:t>
      </w:r>
      <w:r>
        <w:rPr>
          <w:color w:val="231F20"/>
          <w:spacing w:val="-10"/>
          <w:w w:val="110"/>
        </w:rPr>
        <w:t> </w:t>
      </w:r>
      <w:r>
        <w:rPr>
          <w:color w:val="231F20"/>
          <w:w w:val="110"/>
        </w:rPr>
        <w:t>o</w:t>
      </w:r>
      <w:r>
        <w:rPr>
          <w:color w:val="231F20"/>
          <w:spacing w:val="-10"/>
          <w:w w:val="110"/>
        </w:rPr>
        <w:t> </w:t>
      </w:r>
      <w:r>
        <w:rPr>
          <w:color w:val="231F20"/>
          <w:w w:val="110"/>
        </w:rPr>
        <w:t>número</w:t>
      </w:r>
      <w:r>
        <w:rPr>
          <w:color w:val="231F20"/>
          <w:spacing w:val="-10"/>
          <w:w w:val="110"/>
        </w:rPr>
        <w:t> </w:t>
      </w:r>
      <w:r>
        <w:rPr>
          <w:color w:val="231F20"/>
          <w:w w:val="110"/>
        </w:rPr>
        <w:t>da</w:t>
      </w:r>
      <w:r>
        <w:rPr>
          <w:color w:val="231F20"/>
          <w:spacing w:val="-10"/>
          <w:w w:val="110"/>
        </w:rPr>
        <w:t> </w:t>
      </w:r>
      <w:r>
        <w:rPr>
          <w:color w:val="231F20"/>
          <w:w w:val="110"/>
        </w:rPr>
        <w:t>coluna</w:t>
      </w:r>
      <w:r>
        <w:rPr>
          <w:color w:val="231F20"/>
          <w:spacing w:val="-10"/>
          <w:w w:val="110"/>
        </w:rPr>
        <w:t> </w:t>
      </w:r>
      <w:r>
        <w:rPr>
          <w:color w:val="231F20"/>
          <w:w w:val="110"/>
        </w:rPr>
        <w:t>e</w:t>
      </w:r>
      <w:r>
        <w:rPr>
          <w:color w:val="231F20"/>
          <w:spacing w:val="-10"/>
          <w:w w:val="110"/>
        </w:rPr>
        <w:t> </w:t>
      </w:r>
      <w:r>
        <w:rPr>
          <w:color w:val="231F20"/>
          <w:w w:val="110"/>
        </w:rPr>
        <w:t>caso</w:t>
      </w:r>
      <w:r>
        <w:rPr>
          <w:color w:val="231F20"/>
          <w:spacing w:val="-10"/>
          <w:w w:val="110"/>
        </w:rPr>
        <w:t> </w:t>
      </w:r>
      <w:r>
        <w:rPr>
          <w:color w:val="231F20"/>
          <w:w w:val="110"/>
        </w:rPr>
        <w:t>contrário, com 0. Assim, por exemplo, a casa da linha 2 e da coluna 4 foi preenchida com 1, porque 2 divide</w:t>
      </w:r>
      <w:r>
        <w:rPr>
          <w:color w:val="231F20"/>
          <w:spacing w:val="-5"/>
          <w:w w:val="110"/>
        </w:rPr>
        <w:t> </w:t>
      </w:r>
      <w:r>
        <w:rPr>
          <w:color w:val="231F20"/>
          <w:w w:val="110"/>
        </w:rPr>
        <w:t>4</w:t>
      </w:r>
      <w:r>
        <w:rPr>
          <w:color w:val="231F20"/>
          <w:spacing w:val="-5"/>
          <w:w w:val="110"/>
        </w:rPr>
        <w:t> </w:t>
      </w:r>
      <w:r>
        <w:rPr>
          <w:color w:val="231F20"/>
          <w:w w:val="110"/>
        </w:rPr>
        <w:t>e</w:t>
      </w:r>
      <w:r>
        <w:rPr>
          <w:color w:val="231F20"/>
          <w:spacing w:val="-5"/>
          <w:w w:val="110"/>
        </w:rPr>
        <w:t> </w:t>
      </w:r>
      <w:r>
        <w:rPr>
          <w:color w:val="231F20"/>
          <w:w w:val="110"/>
        </w:rPr>
        <w:t>a</w:t>
      </w:r>
      <w:r>
        <w:rPr>
          <w:color w:val="231F20"/>
          <w:spacing w:val="-5"/>
          <w:w w:val="110"/>
        </w:rPr>
        <w:t> </w:t>
      </w:r>
      <w:r>
        <w:rPr>
          <w:color w:val="231F20"/>
          <w:w w:val="110"/>
        </w:rPr>
        <w:t>casa</w:t>
      </w:r>
      <w:r>
        <w:rPr>
          <w:color w:val="231F20"/>
          <w:spacing w:val="-5"/>
          <w:w w:val="110"/>
        </w:rPr>
        <w:t> </w:t>
      </w:r>
      <w:r>
        <w:rPr>
          <w:color w:val="231F20"/>
          <w:w w:val="110"/>
        </w:rPr>
        <w:t>na</w:t>
      </w:r>
      <w:r>
        <w:rPr>
          <w:color w:val="231F20"/>
          <w:spacing w:val="-5"/>
          <w:w w:val="110"/>
        </w:rPr>
        <w:t> </w:t>
      </w:r>
      <w:r>
        <w:rPr>
          <w:color w:val="231F20"/>
          <w:w w:val="110"/>
        </w:rPr>
        <w:t>linha</w:t>
      </w:r>
      <w:r>
        <w:rPr>
          <w:color w:val="231F20"/>
          <w:spacing w:val="-5"/>
          <w:w w:val="110"/>
        </w:rPr>
        <w:t> </w:t>
      </w:r>
      <w:r>
        <w:rPr>
          <w:color w:val="231F20"/>
          <w:w w:val="110"/>
        </w:rPr>
        <w:t>3</w:t>
      </w:r>
      <w:r>
        <w:rPr>
          <w:color w:val="231F20"/>
          <w:spacing w:val="-5"/>
          <w:w w:val="110"/>
        </w:rPr>
        <w:t> </w:t>
      </w:r>
      <w:r>
        <w:rPr>
          <w:color w:val="231F20"/>
          <w:w w:val="110"/>
        </w:rPr>
        <w:t>e</w:t>
      </w:r>
      <w:r>
        <w:rPr>
          <w:color w:val="231F20"/>
          <w:spacing w:val="-5"/>
          <w:w w:val="110"/>
        </w:rPr>
        <w:t> </w:t>
      </w:r>
      <w:r>
        <w:rPr>
          <w:color w:val="231F20"/>
          <w:w w:val="110"/>
        </w:rPr>
        <w:t>da</w:t>
      </w:r>
      <w:r>
        <w:rPr>
          <w:color w:val="231F20"/>
          <w:spacing w:val="-5"/>
          <w:w w:val="110"/>
        </w:rPr>
        <w:t> </w:t>
      </w:r>
      <w:r>
        <w:rPr>
          <w:color w:val="231F20"/>
          <w:w w:val="110"/>
        </w:rPr>
        <w:t>coluna</w:t>
      </w:r>
      <w:r>
        <w:rPr>
          <w:color w:val="231F20"/>
          <w:spacing w:val="-5"/>
          <w:w w:val="110"/>
        </w:rPr>
        <w:t> </w:t>
      </w:r>
      <w:r>
        <w:rPr>
          <w:color w:val="231F20"/>
          <w:w w:val="110"/>
        </w:rPr>
        <w:t>7</w:t>
      </w:r>
      <w:r>
        <w:rPr>
          <w:color w:val="231F20"/>
          <w:spacing w:val="-5"/>
          <w:w w:val="110"/>
        </w:rPr>
        <w:t> </w:t>
      </w:r>
      <w:r>
        <w:rPr>
          <w:color w:val="231F20"/>
          <w:w w:val="110"/>
        </w:rPr>
        <w:t>foi</w:t>
      </w:r>
      <w:r>
        <w:rPr>
          <w:color w:val="231F20"/>
          <w:spacing w:val="-5"/>
          <w:w w:val="110"/>
        </w:rPr>
        <w:t> </w:t>
      </w:r>
      <w:r>
        <w:rPr>
          <w:color w:val="231F20"/>
          <w:w w:val="110"/>
        </w:rPr>
        <w:t>preenchida</w:t>
      </w:r>
      <w:r>
        <w:rPr>
          <w:color w:val="231F20"/>
          <w:spacing w:val="-5"/>
          <w:w w:val="110"/>
        </w:rPr>
        <w:t> </w:t>
      </w:r>
      <w:r>
        <w:rPr>
          <w:color w:val="231F20"/>
          <w:w w:val="110"/>
        </w:rPr>
        <w:t>com</w:t>
      </w:r>
      <w:r>
        <w:rPr>
          <w:color w:val="231F20"/>
          <w:spacing w:val="-5"/>
          <w:w w:val="110"/>
        </w:rPr>
        <w:t> </w:t>
      </w:r>
      <w:r>
        <w:rPr>
          <w:color w:val="231F20"/>
          <w:w w:val="110"/>
        </w:rPr>
        <w:t>0.</w:t>
      </w:r>
    </w:p>
    <w:p>
      <w:pPr>
        <w:pStyle w:val="BodyText"/>
        <w:spacing w:before="4"/>
        <w:rPr>
          <w:sz w:val="26"/>
        </w:rPr>
      </w:pPr>
    </w:p>
    <w:tbl>
      <w:tblPr>
        <w:tblW w:w="0" w:type="auto"/>
        <w:jc w:val="left"/>
        <w:tblInd w:w="78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5"/>
        <w:gridCol w:w="466"/>
        <w:gridCol w:w="560"/>
        <w:gridCol w:w="570"/>
        <w:gridCol w:w="550"/>
        <w:gridCol w:w="570"/>
        <w:gridCol w:w="580"/>
        <w:gridCol w:w="570"/>
        <w:gridCol w:w="599"/>
        <w:gridCol w:w="619"/>
        <w:gridCol w:w="1115"/>
      </w:tblGrid>
      <w:tr>
        <w:trPr>
          <w:trHeight w:val="541" w:hRule="exact"/>
        </w:trPr>
        <w:tc>
          <w:tcPr>
            <w:tcW w:w="735" w:type="dxa"/>
            <w:tcBorders>
              <w:bottom w:val="single" w:sz="8" w:space="0" w:color="231F20"/>
              <w:right w:val="single" w:sz="8" w:space="0" w:color="231F20"/>
            </w:tcBorders>
          </w:tcPr>
          <w:p>
            <w:pPr/>
          </w:p>
        </w:tc>
        <w:tc>
          <w:tcPr>
            <w:tcW w:w="466" w:type="dxa"/>
            <w:tcBorders>
              <w:left w:val="single" w:sz="8" w:space="0" w:color="231F20"/>
              <w:bottom w:val="single" w:sz="8" w:space="0" w:color="231F20"/>
            </w:tcBorders>
          </w:tcPr>
          <w:p>
            <w:pPr>
              <w:pStyle w:val="TableParagraph"/>
              <w:spacing w:before="120"/>
              <w:ind w:left="108"/>
              <w:rPr>
                <w:sz w:val="28"/>
              </w:rPr>
            </w:pPr>
            <w:r>
              <w:rPr>
                <w:color w:val="231F20"/>
                <w:w w:val="109"/>
                <w:sz w:val="28"/>
              </w:rPr>
              <w:t>1</w:t>
            </w:r>
          </w:p>
        </w:tc>
        <w:tc>
          <w:tcPr>
            <w:tcW w:w="560" w:type="dxa"/>
            <w:tcBorders>
              <w:bottom w:val="single" w:sz="8" w:space="0" w:color="231F20"/>
            </w:tcBorders>
          </w:tcPr>
          <w:p>
            <w:pPr>
              <w:pStyle w:val="TableParagraph"/>
              <w:spacing w:before="120"/>
              <w:ind w:left="192"/>
              <w:rPr>
                <w:sz w:val="28"/>
              </w:rPr>
            </w:pPr>
            <w:r>
              <w:rPr>
                <w:color w:val="231F20"/>
                <w:w w:val="109"/>
                <w:sz w:val="28"/>
              </w:rPr>
              <w:t>2</w:t>
            </w:r>
          </w:p>
        </w:tc>
        <w:tc>
          <w:tcPr>
            <w:tcW w:w="570" w:type="dxa"/>
            <w:tcBorders>
              <w:bottom w:val="single" w:sz="8" w:space="0" w:color="231F20"/>
            </w:tcBorders>
          </w:tcPr>
          <w:p>
            <w:pPr>
              <w:pStyle w:val="TableParagraph"/>
              <w:spacing w:before="120"/>
              <w:ind w:left="211"/>
              <w:rPr>
                <w:sz w:val="28"/>
              </w:rPr>
            </w:pPr>
            <w:r>
              <w:rPr>
                <w:color w:val="231F20"/>
                <w:w w:val="109"/>
                <w:sz w:val="28"/>
              </w:rPr>
              <w:t>3</w:t>
            </w:r>
          </w:p>
        </w:tc>
        <w:tc>
          <w:tcPr>
            <w:tcW w:w="550" w:type="dxa"/>
            <w:tcBorders>
              <w:bottom w:val="single" w:sz="8" w:space="0" w:color="231F20"/>
            </w:tcBorders>
          </w:tcPr>
          <w:p>
            <w:pPr>
              <w:pStyle w:val="TableParagraph"/>
              <w:spacing w:before="120"/>
              <w:ind w:left="202"/>
              <w:rPr>
                <w:sz w:val="28"/>
              </w:rPr>
            </w:pPr>
            <w:r>
              <w:rPr>
                <w:color w:val="231F20"/>
                <w:w w:val="109"/>
                <w:sz w:val="28"/>
              </w:rPr>
              <w:t>4</w:t>
            </w:r>
          </w:p>
        </w:tc>
        <w:tc>
          <w:tcPr>
            <w:tcW w:w="570" w:type="dxa"/>
            <w:tcBorders>
              <w:bottom w:val="single" w:sz="8" w:space="0" w:color="231F20"/>
            </w:tcBorders>
          </w:tcPr>
          <w:p>
            <w:pPr>
              <w:pStyle w:val="TableParagraph"/>
              <w:spacing w:before="120"/>
              <w:ind w:left="192"/>
              <w:rPr>
                <w:sz w:val="28"/>
              </w:rPr>
            </w:pPr>
            <w:r>
              <w:rPr>
                <w:color w:val="231F20"/>
                <w:w w:val="109"/>
                <w:sz w:val="28"/>
              </w:rPr>
              <w:t>5</w:t>
            </w:r>
          </w:p>
        </w:tc>
        <w:tc>
          <w:tcPr>
            <w:tcW w:w="580" w:type="dxa"/>
            <w:tcBorders>
              <w:bottom w:val="single" w:sz="8" w:space="0" w:color="231F20"/>
            </w:tcBorders>
          </w:tcPr>
          <w:p>
            <w:pPr>
              <w:pStyle w:val="TableParagraph"/>
              <w:spacing w:before="120"/>
              <w:ind w:left="20"/>
              <w:jc w:val="center"/>
              <w:rPr>
                <w:sz w:val="28"/>
              </w:rPr>
            </w:pPr>
            <w:r>
              <w:rPr>
                <w:color w:val="231F20"/>
                <w:w w:val="109"/>
                <w:sz w:val="28"/>
              </w:rPr>
              <w:t>6</w:t>
            </w:r>
          </w:p>
        </w:tc>
        <w:tc>
          <w:tcPr>
            <w:tcW w:w="570" w:type="dxa"/>
            <w:tcBorders>
              <w:bottom w:val="single" w:sz="8" w:space="0" w:color="231F20"/>
            </w:tcBorders>
          </w:tcPr>
          <w:p>
            <w:pPr>
              <w:pStyle w:val="TableParagraph"/>
              <w:spacing w:before="120"/>
              <w:ind w:right="7"/>
              <w:jc w:val="center"/>
              <w:rPr>
                <w:sz w:val="28"/>
              </w:rPr>
            </w:pPr>
            <w:r>
              <w:rPr>
                <w:color w:val="231F20"/>
                <w:w w:val="109"/>
                <w:sz w:val="28"/>
              </w:rPr>
              <w:t>7</w:t>
            </w:r>
          </w:p>
        </w:tc>
        <w:tc>
          <w:tcPr>
            <w:tcW w:w="599" w:type="dxa"/>
            <w:tcBorders>
              <w:bottom w:val="single" w:sz="8" w:space="0" w:color="231F20"/>
            </w:tcBorders>
          </w:tcPr>
          <w:p>
            <w:pPr>
              <w:pStyle w:val="TableParagraph"/>
              <w:spacing w:before="120"/>
              <w:ind w:right="151"/>
              <w:jc w:val="right"/>
              <w:rPr>
                <w:sz w:val="28"/>
              </w:rPr>
            </w:pPr>
            <w:r>
              <w:rPr>
                <w:color w:val="231F20"/>
                <w:w w:val="110"/>
                <w:sz w:val="28"/>
              </w:rPr>
              <w:t>...</w:t>
            </w:r>
          </w:p>
        </w:tc>
        <w:tc>
          <w:tcPr>
            <w:tcW w:w="619" w:type="dxa"/>
            <w:tcBorders>
              <w:bottom w:val="single" w:sz="8" w:space="0" w:color="231F20"/>
            </w:tcBorders>
          </w:tcPr>
          <w:p>
            <w:pPr>
              <w:pStyle w:val="TableParagraph"/>
              <w:spacing w:before="120"/>
              <w:ind w:left="173"/>
              <w:rPr>
                <w:sz w:val="28"/>
              </w:rPr>
            </w:pPr>
            <w:r>
              <w:rPr>
                <w:color w:val="231F20"/>
                <w:w w:val="110"/>
                <w:sz w:val="28"/>
              </w:rPr>
              <w:t>99</w:t>
            </w:r>
          </w:p>
        </w:tc>
        <w:tc>
          <w:tcPr>
            <w:tcW w:w="1115" w:type="dxa"/>
            <w:tcBorders>
              <w:bottom w:val="single" w:sz="8" w:space="0" w:color="231F20"/>
            </w:tcBorders>
          </w:tcPr>
          <w:p>
            <w:pPr>
              <w:pStyle w:val="TableParagraph"/>
              <w:spacing w:before="120"/>
              <w:ind w:left="134"/>
              <w:rPr>
                <w:sz w:val="28"/>
              </w:rPr>
            </w:pPr>
            <w:r>
              <w:rPr>
                <w:color w:val="231F20"/>
                <w:w w:val="110"/>
                <w:sz w:val="28"/>
              </w:rPr>
              <w:t>100</w:t>
            </w:r>
          </w:p>
        </w:tc>
      </w:tr>
      <w:tr>
        <w:trPr>
          <w:trHeight w:val="424" w:hRule="exact"/>
        </w:trPr>
        <w:tc>
          <w:tcPr>
            <w:tcW w:w="735" w:type="dxa"/>
            <w:tcBorders>
              <w:top w:val="single" w:sz="8" w:space="0" w:color="231F20"/>
              <w:right w:val="single" w:sz="8" w:space="0" w:color="231F20"/>
            </w:tcBorders>
          </w:tcPr>
          <w:p>
            <w:pPr>
              <w:pStyle w:val="TableParagraph"/>
              <w:spacing w:before="9"/>
              <w:ind w:left="292"/>
              <w:rPr>
                <w:sz w:val="28"/>
              </w:rPr>
            </w:pPr>
            <w:r>
              <w:rPr>
                <w:color w:val="231F20"/>
                <w:w w:val="109"/>
                <w:sz w:val="28"/>
              </w:rPr>
              <w:t>1</w:t>
            </w:r>
          </w:p>
        </w:tc>
        <w:tc>
          <w:tcPr>
            <w:tcW w:w="466" w:type="dxa"/>
            <w:tcBorders>
              <w:top w:val="single" w:sz="8" w:space="0" w:color="231F20"/>
              <w:left w:val="single" w:sz="8" w:space="0" w:color="231F20"/>
            </w:tcBorders>
          </w:tcPr>
          <w:p>
            <w:pPr>
              <w:pStyle w:val="TableParagraph"/>
              <w:spacing w:before="9"/>
              <w:ind w:left="108"/>
              <w:rPr>
                <w:sz w:val="28"/>
              </w:rPr>
            </w:pPr>
            <w:r>
              <w:rPr>
                <w:color w:val="231F20"/>
                <w:w w:val="109"/>
                <w:sz w:val="28"/>
              </w:rPr>
              <w:t>1</w:t>
            </w:r>
          </w:p>
        </w:tc>
        <w:tc>
          <w:tcPr>
            <w:tcW w:w="560" w:type="dxa"/>
            <w:tcBorders>
              <w:top w:val="single" w:sz="8" w:space="0" w:color="231F20"/>
            </w:tcBorders>
          </w:tcPr>
          <w:p>
            <w:pPr>
              <w:pStyle w:val="TableParagraph"/>
              <w:spacing w:before="9"/>
              <w:ind w:left="192"/>
              <w:rPr>
                <w:sz w:val="28"/>
              </w:rPr>
            </w:pPr>
            <w:r>
              <w:rPr>
                <w:color w:val="231F20"/>
                <w:w w:val="109"/>
                <w:sz w:val="28"/>
              </w:rPr>
              <w:t>1</w:t>
            </w:r>
          </w:p>
        </w:tc>
        <w:tc>
          <w:tcPr>
            <w:tcW w:w="570" w:type="dxa"/>
            <w:tcBorders>
              <w:top w:val="single" w:sz="8" w:space="0" w:color="231F20"/>
            </w:tcBorders>
          </w:tcPr>
          <w:p>
            <w:pPr>
              <w:pStyle w:val="TableParagraph"/>
              <w:spacing w:before="9"/>
              <w:ind w:left="211"/>
              <w:rPr>
                <w:sz w:val="28"/>
              </w:rPr>
            </w:pPr>
            <w:r>
              <w:rPr>
                <w:color w:val="231F20"/>
                <w:w w:val="109"/>
                <w:sz w:val="28"/>
              </w:rPr>
              <w:t>1</w:t>
            </w:r>
          </w:p>
        </w:tc>
        <w:tc>
          <w:tcPr>
            <w:tcW w:w="550" w:type="dxa"/>
            <w:tcBorders>
              <w:top w:val="single" w:sz="8" w:space="0" w:color="231F20"/>
            </w:tcBorders>
          </w:tcPr>
          <w:p>
            <w:pPr>
              <w:pStyle w:val="TableParagraph"/>
              <w:spacing w:before="9"/>
              <w:ind w:left="202"/>
              <w:rPr>
                <w:sz w:val="28"/>
              </w:rPr>
            </w:pPr>
            <w:r>
              <w:rPr>
                <w:color w:val="231F20"/>
                <w:w w:val="109"/>
                <w:sz w:val="28"/>
              </w:rPr>
              <w:t>1</w:t>
            </w:r>
          </w:p>
        </w:tc>
        <w:tc>
          <w:tcPr>
            <w:tcW w:w="570" w:type="dxa"/>
            <w:tcBorders>
              <w:top w:val="single" w:sz="8" w:space="0" w:color="231F20"/>
            </w:tcBorders>
          </w:tcPr>
          <w:p>
            <w:pPr>
              <w:pStyle w:val="TableParagraph"/>
              <w:spacing w:before="9"/>
              <w:ind w:left="192"/>
              <w:rPr>
                <w:sz w:val="28"/>
              </w:rPr>
            </w:pPr>
            <w:r>
              <w:rPr>
                <w:color w:val="231F20"/>
                <w:w w:val="109"/>
                <w:sz w:val="28"/>
              </w:rPr>
              <w:t>1</w:t>
            </w:r>
          </w:p>
        </w:tc>
        <w:tc>
          <w:tcPr>
            <w:tcW w:w="580" w:type="dxa"/>
            <w:tcBorders>
              <w:top w:val="single" w:sz="8" w:space="0" w:color="231F20"/>
            </w:tcBorders>
          </w:tcPr>
          <w:p>
            <w:pPr>
              <w:pStyle w:val="TableParagraph"/>
              <w:spacing w:before="9"/>
              <w:ind w:left="20"/>
              <w:jc w:val="center"/>
              <w:rPr>
                <w:sz w:val="28"/>
              </w:rPr>
            </w:pPr>
            <w:r>
              <w:rPr>
                <w:color w:val="231F20"/>
                <w:w w:val="109"/>
                <w:sz w:val="28"/>
              </w:rPr>
              <w:t>1</w:t>
            </w:r>
          </w:p>
        </w:tc>
        <w:tc>
          <w:tcPr>
            <w:tcW w:w="570" w:type="dxa"/>
            <w:tcBorders>
              <w:top w:val="single" w:sz="8" w:space="0" w:color="231F20"/>
            </w:tcBorders>
          </w:tcPr>
          <w:p>
            <w:pPr>
              <w:pStyle w:val="TableParagraph"/>
              <w:spacing w:before="9"/>
              <w:ind w:right="7"/>
              <w:jc w:val="center"/>
              <w:rPr>
                <w:sz w:val="28"/>
              </w:rPr>
            </w:pPr>
            <w:r>
              <w:rPr>
                <w:color w:val="231F20"/>
                <w:w w:val="109"/>
                <w:sz w:val="28"/>
              </w:rPr>
              <w:t>1</w:t>
            </w:r>
          </w:p>
        </w:tc>
        <w:tc>
          <w:tcPr>
            <w:tcW w:w="599" w:type="dxa"/>
            <w:tcBorders>
              <w:top w:val="single" w:sz="8" w:space="0" w:color="231F20"/>
            </w:tcBorders>
          </w:tcPr>
          <w:p>
            <w:pPr>
              <w:pStyle w:val="TableParagraph"/>
              <w:spacing w:before="9"/>
              <w:ind w:right="151"/>
              <w:jc w:val="right"/>
              <w:rPr>
                <w:sz w:val="28"/>
              </w:rPr>
            </w:pPr>
            <w:r>
              <w:rPr>
                <w:color w:val="231F20"/>
                <w:w w:val="110"/>
                <w:sz w:val="28"/>
              </w:rPr>
              <w:t>...</w:t>
            </w:r>
          </w:p>
        </w:tc>
        <w:tc>
          <w:tcPr>
            <w:tcW w:w="619" w:type="dxa"/>
            <w:tcBorders>
              <w:top w:val="single" w:sz="8" w:space="0" w:color="231F20"/>
            </w:tcBorders>
          </w:tcPr>
          <w:p>
            <w:pPr>
              <w:pStyle w:val="TableParagraph"/>
              <w:spacing w:before="9"/>
              <w:ind w:left="173"/>
              <w:rPr>
                <w:sz w:val="28"/>
              </w:rPr>
            </w:pPr>
            <w:r>
              <w:rPr>
                <w:color w:val="231F20"/>
                <w:w w:val="109"/>
                <w:sz w:val="28"/>
              </w:rPr>
              <w:t>1</w:t>
            </w:r>
          </w:p>
        </w:tc>
        <w:tc>
          <w:tcPr>
            <w:tcW w:w="1115" w:type="dxa"/>
            <w:tcBorders>
              <w:top w:val="single" w:sz="8" w:space="0" w:color="231F20"/>
            </w:tcBorders>
          </w:tcPr>
          <w:p>
            <w:pPr>
              <w:pStyle w:val="TableParagraph"/>
              <w:spacing w:before="9"/>
              <w:ind w:left="134"/>
              <w:rPr>
                <w:sz w:val="28"/>
              </w:rPr>
            </w:pPr>
            <w:r>
              <w:rPr>
                <w:color w:val="231F20"/>
                <w:w w:val="109"/>
                <w:sz w:val="28"/>
              </w:rPr>
              <w:t>1</w:t>
            </w:r>
          </w:p>
        </w:tc>
      </w:tr>
      <w:tr>
        <w:trPr>
          <w:trHeight w:val="440" w:hRule="exact"/>
        </w:trPr>
        <w:tc>
          <w:tcPr>
            <w:tcW w:w="735" w:type="dxa"/>
            <w:tcBorders>
              <w:right w:val="single" w:sz="8" w:space="0" w:color="231F20"/>
            </w:tcBorders>
          </w:tcPr>
          <w:p>
            <w:pPr>
              <w:pStyle w:val="TableParagraph"/>
              <w:spacing w:before="35"/>
              <w:ind w:left="292"/>
              <w:rPr>
                <w:sz w:val="28"/>
              </w:rPr>
            </w:pPr>
            <w:r>
              <w:rPr>
                <w:color w:val="231F20"/>
                <w:w w:val="109"/>
                <w:sz w:val="28"/>
              </w:rPr>
              <w:t>2</w:t>
            </w:r>
          </w:p>
        </w:tc>
        <w:tc>
          <w:tcPr>
            <w:tcW w:w="466" w:type="dxa"/>
            <w:tcBorders>
              <w:left w:val="single" w:sz="8" w:space="0" w:color="231F20"/>
            </w:tcBorders>
          </w:tcPr>
          <w:p>
            <w:pPr>
              <w:pStyle w:val="TableParagraph"/>
              <w:spacing w:before="35"/>
              <w:ind w:left="108"/>
              <w:rPr>
                <w:sz w:val="28"/>
              </w:rPr>
            </w:pPr>
            <w:r>
              <w:rPr>
                <w:color w:val="231F20"/>
                <w:w w:val="109"/>
                <w:sz w:val="28"/>
              </w:rPr>
              <w:t>0</w:t>
            </w:r>
          </w:p>
        </w:tc>
        <w:tc>
          <w:tcPr>
            <w:tcW w:w="560" w:type="dxa"/>
          </w:tcPr>
          <w:p>
            <w:pPr>
              <w:pStyle w:val="TableParagraph"/>
              <w:spacing w:before="35"/>
              <w:ind w:left="192"/>
              <w:rPr>
                <w:sz w:val="28"/>
              </w:rPr>
            </w:pPr>
            <w:r>
              <w:rPr>
                <w:color w:val="231F20"/>
                <w:w w:val="109"/>
                <w:sz w:val="28"/>
              </w:rPr>
              <w:t>1</w:t>
            </w:r>
          </w:p>
        </w:tc>
        <w:tc>
          <w:tcPr>
            <w:tcW w:w="570" w:type="dxa"/>
          </w:tcPr>
          <w:p>
            <w:pPr>
              <w:pStyle w:val="TableParagraph"/>
              <w:spacing w:before="35"/>
              <w:ind w:left="211"/>
              <w:rPr>
                <w:sz w:val="28"/>
              </w:rPr>
            </w:pPr>
            <w:r>
              <w:rPr>
                <w:color w:val="231F20"/>
                <w:w w:val="109"/>
                <w:sz w:val="28"/>
              </w:rPr>
              <w:t>0</w:t>
            </w:r>
          </w:p>
        </w:tc>
        <w:tc>
          <w:tcPr>
            <w:tcW w:w="550" w:type="dxa"/>
          </w:tcPr>
          <w:p>
            <w:pPr>
              <w:pStyle w:val="TableParagraph"/>
              <w:spacing w:before="35"/>
              <w:ind w:left="202"/>
              <w:rPr>
                <w:sz w:val="28"/>
              </w:rPr>
            </w:pPr>
            <w:r>
              <w:rPr>
                <w:color w:val="231F20"/>
                <w:w w:val="109"/>
                <w:sz w:val="28"/>
              </w:rPr>
              <w:t>1</w:t>
            </w:r>
          </w:p>
        </w:tc>
        <w:tc>
          <w:tcPr>
            <w:tcW w:w="570" w:type="dxa"/>
          </w:tcPr>
          <w:p>
            <w:pPr>
              <w:pStyle w:val="TableParagraph"/>
              <w:spacing w:before="35"/>
              <w:ind w:left="192"/>
              <w:rPr>
                <w:sz w:val="28"/>
              </w:rPr>
            </w:pPr>
            <w:r>
              <w:rPr>
                <w:color w:val="231F20"/>
                <w:w w:val="109"/>
                <w:sz w:val="28"/>
              </w:rPr>
              <w:t>0</w:t>
            </w:r>
          </w:p>
        </w:tc>
        <w:tc>
          <w:tcPr>
            <w:tcW w:w="580" w:type="dxa"/>
          </w:tcPr>
          <w:p>
            <w:pPr>
              <w:pStyle w:val="TableParagraph"/>
              <w:spacing w:before="35"/>
              <w:ind w:left="20"/>
              <w:jc w:val="center"/>
              <w:rPr>
                <w:sz w:val="28"/>
              </w:rPr>
            </w:pPr>
            <w:r>
              <w:rPr>
                <w:color w:val="231F20"/>
                <w:w w:val="109"/>
                <w:sz w:val="28"/>
              </w:rPr>
              <w:t>1</w:t>
            </w:r>
          </w:p>
        </w:tc>
        <w:tc>
          <w:tcPr>
            <w:tcW w:w="570" w:type="dxa"/>
          </w:tcPr>
          <w:p>
            <w:pPr>
              <w:pStyle w:val="TableParagraph"/>
              <w:spacing w:before="35"/>
              <w:ind w:right="7"/>
              <w:jc w:val="center"/>
              <w:rPr>
                <w:sz w:val="28"/>
              </w:rPr>
            </w:pPr>
            <w:r>
              <w:rPr>
                <w:color w:val="231F20"/>
                <w:w w:val="109"/>
                <w:sz w:val="28"/>
              </w:rPr>
              <w:t>0</w:t>
            </w:r>
          </w:p>
        </w:tc>
        <w:tc>
          <w:tcPr>
            <w:tcW w:w="599" w:type="dxa"/>
          </w:tcPr>
          <w:p>
            <w:pPr>
              <w:pStyle w:val="TableParagraph"/>
              <w:spacing w:before="35"/>
              <w:ind w:right="151"/>
              <w:jc w:val="right"/>
              <w:rPr>
                <w:sz w:val="28"/>
              </w:rPr>
            </w:pPr>
            <w:r>
              <w:rPr>
                <w:color w:val="231F20"/>
                <w:w w:val="110"/>
                <w:sz w:val="28"/>
              </w:rPr>
              <w:t>...</w:t>
            </w:r>
          </w:p>
        </w:tc>
        <w:tc>
          <w:tcPr>
            <w:tcW w:w="619" w:type="dxa"/>
          </w:tcPr>
          <w:p>
            <w:pPr>
              <w:pStyle w:val="TableParagraph"/>
              <w:spacing w:before="35"/>
              <w:ind w:left="173"/>
              <w:rPr>
                <w:sz w:val="28"/>
              </w:rPr>
            </w:pPr>
            <w:r>
              <w:rPr>
                <w:color w:val="231F20"/>
                <w:w w:val="109"/>
                <w:sz w:val="28"/>
              </w:rPr>
              <w:t>0</w:t>
            </w:r>
          </w:p>
        </w:tc>
        <w:tc>
          <w:tcPr>
            <w:tcW w:w="1115" w:type="dxa"/>
          </w:tcPr>
          <w:p>
            <w:pPr>
              <w:pStyle w:val="TableParagraph"/>
              <w:spacing w:before="35"/>
              <w:ind w:left="134"/>
              <w:rPr>
                <w:sz w:val="28"/>
              </w:rPr>
            </w:pPr>
            <w:r>
              <w:rPr>
                <w:color w:val="231F20"/>
                <w:w w:val="109"/>
                <w:sz w:val="28"/>
              </w:rPr>
              <w:t>1</w:t>
            </w:r>
          </w:p>
        </w:tc>
      </w:tr>
      <w:tr>
        <w:trPr>
          <w:trHeight w:val="440" w:hRule="exact"/>
        </w:trPr>
        <w:tc>
          <w:tcPr>
            <w:tcW w:w="735" w:type="dxa"/>
            <w:tcBorders>
              <w:right w:val="single" w:sz="8" w:space="0" w:color="231F20"/>
            </w:tcBorders>
          </w:tcPr>
          <w:p>
            <w:pPr>
              <w:pStyle w:val="TableParagraph"/>
              <w:spacing w:before="35"/>
              <w:ind w:left="292"/>
              <w:rPr>
                <w:sz w:val="28"/>
              </w:rPr>
            </w:pPr>
            <w:r>
              <w:rPr>
                <w:color w:val="231F20"/>
                <w:w w:val="109"/>
                <w:sz w:val="28"/>
              </w:rPr>
              <w:t>3</w:t>
            </w:r>
          </w:p>
        </w:tc>
        <w:tc>
          <w:tcPr>
            <w:tcW w:w="466" w:type="dxa"/>
            <w:tcBorders>
              <w:left w:val="single" w:sz="8" w:space="0" w:color="231F20"/>
            </w:tcBorders>
          </w:tcPr>
          <w:p>
            <w:pPr>
              <w:pStyle w:val="TableParagraph"/>
              <w:spacing w:before="35"/>
              <w:ind w:left="108"/>
              <w:rPr>
                <w:sz w:val="28"/>
              </w:rPr>
            </w:pPr>
            <w:r>
              <w:rPr>
                <w:color w:val="231F20"/>
                <w:w w:val="109"/>
                <w:sz w:val="28"/>
              </w:rPr>
              <w:t>0</w:t>
            </w:r>
          </w:p>
        </w:tc>
        <w:tc>
          <w:tcPr>
            <w:tcW w:w="560" w:type="dxa"/>
          </w:tcPr>
          <w:p>
            <w:pPr>
              <w:pStyle w:val="TableParagraph"/>
              <w:spacing w:before="35"/>
              <w:ind w:left="192"/>
              <w:rPr>
                <w:sz w:val="28"/>
              </w:rPr>
            </w:pPr>
            <w:r>
              <w:rPr>
                <w:color w:val="231F20"/>
                <w:w w:val="109"/>
                <w:sz w:val="28"/>
              </w:rPr>
              <w:t>0</w:t>
            </w:r>
          </w:p>
        </w:tc>
        <w:tc>
          <w:tcPr>
            <w:tcW w:w="570" w:type="dxa"/>
          </w:tcPr>
          <w:p>
            <w:pPr>
              <w:pStyle w:val="TableParagraph"/>
              <w:spacing w:before="35"/>
              <w:ind w:left="211"/>
              <w:rPr>
                <w:sz w:val="28"/>
              </w:rPr>
            </w:pPr>
            <w:r>
              <w:rPr>
                <w:color w:val="231F20"/>
                <w:w w:val="109"/>
                <w:sz w:val="28"/>
              </w:rPr>
              <w:t>1</w:t>
            </w:r>
          </w:p>
        </w:tc>
        <w:tc>
          <w:tcPr>
            <w:tcW w:w="550" w:type="dxa"/>
          </w:tcPr>
          <w:p>
            <w:pPr>
              <w:pStyle w:val="TableParagraph"/>
              <w:spacing w:before="35"/>
              <w:ind w:left="202"/>
              <w:rPr>
                <w:sz w:val="28"/>
              </w:rPr>
            </w:pPr>
            <w:r>
              <w:rPr>
                <w:color w:val="231F20"/>
                <w:w w:val="109"/>
                <w:sz w:val="28"/>
              </w:rPr>
              <w:t>0</w:t>
            </w:r>
          </w:p>
        </w:tc>
        <w:tc>
          <w:tcPr>
            <w:tcW w:w="570" w:type="dxa"/>
          </w:tcPr>
          <w:p>
            <w:pPr>
              <w:pStyle w:val="TableParagraph"/>
              <w:spacing w:before="35"/>
              <w:ind w:left="192"/>
              <w:rPr>
                <w:sz w:val="28"/>
              </w:rPr>
            </w:pPr>
            <w:r>
              <w:rPr>
                <w:color w:val="231F20"/>
                <w:w w:val="109"/>
                <w:sz w:val="28"/>
              </w:rPr>
              <w:t>0</w:t>
            </w:r>
          </w:p>
        </w:tc>
        <w:tc>
          <w:tcPr>
            <w:tcW w:w="580" w:type="dxa"/>
          </w:tcPr>
          <w:p>
            <w:pPr>
              <w:pStyle w:val="TableParagraph"/>
              <w:spacing w:before="35"/>
              <w:ind w:left="20"/>
              <w:jc w:val="center"/>
              <w:rPr>
                <w:sz w:val="28"/>
              </w:rPr>
            </w:pPr>
            <w:r>
              <w:rPr>
                <w:color w:val="231F20"/>
                <w:w w:val="109"/>
                <w:sz w:val="28"/>
              </w:rPr>
              <w:t>1</w:t>
            </w:r>
          </w:p>
        </w:tc>
        <w:tc>
          <w:tcPr>
            <w:tcW w:w="570" w:type="dxa"/>
          </w:tcPr>
          <w:p>
            <w:pPr>
              <w:pStyle w:val="TableParagraph"/>
              <w:spacing w:before="35"/>
              <w:ind w:right="7"/>
              <w:jc w:val="center"/>
              <w:rPr>
                <w:sz w:val="28"/>
              </w:rPr>
            </w:pPr>
            <w:r>
              <w:rPr>
                <w:color w:val="231F20"/>
                <w:w w:val="109"/>
                <w:sz w:val="28"/>
              </w:rPr>
              <w:t>0</w:t>
            </w:r>
          </w:p>
        </w:tc>
        <w:tc>
          <w:tcPr>
            <w:tcW w:w="599" w:type="dxa"/>
          </w:tcPr>
          <w:p>
            <w:pPr>
              <w:pStyle w:val="TableParagraph"/>
              <w:spacing w:before="35"/>
              <w:ind w:right="151"/>
              <w:jc w:val="right"/>
              <w:rPr>
                <w:sz w:val="28"/>
              </w:rPr>
            </w:pPr>
            <w:r>
              <w:rPr>
                <w:color w:val="231F20"/>
                <w:w w:val="110"/>
                <w:sz w:val="28"/>
              </w:rPr>
              <w:t>...</w:t>
            </w:r>
          </w:p>
        </w:tc>
        <w:tc>
          <w:tcPr>
            <w:tcW w:w="619" w:type="dxa"/>
          </w:tcPr>
          <w:p>
            <w:pPr>
              <w:pStyle w:val="TableParagraph"/>
              <w:spacing w:before="35"/>
              <w:ind w:left="173"/>
              <w:rPr>
                <w:sz w:val="28"/>
              </w:rPr>
            </w:pPr>
            <w:r>
              <w:rPr>
                <w:color w:val="231F20"/>
                <w:w w:val="109"/>
                <w:sz w:val="28"/>
              </w:rPr>
              <w:t>1</w:t>
            </w:r>
          </w:p>
        </w:tc>
        <w:tc>
          <w:tcPr>
            <w:tcW w:w="1115" w:type="dxa"/>
          </w:tcPr>
          <w:p>
            <w:pPr>
              <w:pStyle w:val="TableParagraph"/>
              <w:spacing w:before="35"/>
              <w:ind w:left="134"/>
              <w:rPr>
                <w:sz w:val="28"/>
              </w:rPr>
            </w:pPr>
            <w:r>
              <w:rPr>
                <w:color w:val="231F20"/>
                <w:w w:val="109"/>
                <w:sz w:val="28"/>
              </w:rPr>
              <w:t>0</w:t>
            </w:r>
          </w:p>
        </w:tc>
      </w:tr>
      <w:tr>
        <w:trPr>
          <w:trHeight w:val="740" w:hRule="exact"/>
        </w:trPr>
        <w:tc>
          <w:tcPr>
            <w:tcW w:w="735" w:type="dxa"/>
            <w:tcBorders>
              <w:right w:val="single" w:sz="8" w:space="0" w:color="231F20"/>
            </w:tcBorders>
          </w:tcPr>
          <w:p>
            <w:pPr>
              <w:pStyle w:val="TableParagraph"/>
              <w:spacing w:line="271" w:lineRule="exact" w:before="35"/>
              <w:ind w:left="17"/>
              <w:jc w:val="center"/>
              <w:rPr>
                <w:sz w:val="28"/>
              </w:rPr>
            </w:pPr>
            <w:r>
              <w:rPr>
                <w:color w:val="231F20"/>
                <w:w w:val="109"/>
                <w:sz w:val="28"/>
              </w:rPr>
              <w:t>4</w:t>
            </w:r>
          </w:p>
          <w:p>
            <w:pPr>
              <w:pStyle w:val="TableParagraph"/>
              <w:spacing w:line="200" w:lineRule="exact" w:before="0"/>
              <w:ind w:left="94"/>
              <w:jc w:val="center"/>
              <w:rPr>
                <w:sz w:val="28"/>
              </w:rPr>
            </w:pPr>
            <w:r>
              <w:rPr>
                <w:color w:val="231F20"/>
                <w:w w:val="110"/>
                <w:sz w:val="28"/>
              </w:rPr>
              <w:t>.</w:t>
            </w:r>
          </w:p>
          <w:p>
            <w:pPr>
              <w:pStyle w:val="TableParagraph"/>
              <w:spacing w:line="271" w:lineRule="exact" w:before="0"/>
              <w:ind w:left="94"/>
              <w:jc w:val="center"/>
              <w:rPr>
                <w:sz w:val="28"/>
              </w:rPr>
            </w:pPr>
            <w:r>
              <w:rPr>
                <w:color w:val="231F20"/>
                <w:w w:val="110"/>
                <w:sz w:val="28"/>
              </w:rPr>
              <w:t>.</w:t>
            </w:r>
          </w:p>
        </w:tc>
        <w:tc>
          <w:tcPr>
            <w:tcW w:w="466" w:type="dxa"/>
            <w:tcBorders>
              <w:left w:val="single" w:sz="8" w:space="0" w:color="231F20"/>
            </w:tcBorders>
          </w:tcPr>
          <w:p>
            <w:pPr/>
          </w:p>
        </w:tc>
        <w:tc>
          <w:tcPr>
            <w:tcW w:w="560" w:type="dxa"/>
          </w:tcPr>
          <w:p>
            <w:pPr/>
          </w:p>
        </w:tc>
        <w:tc>
          <w:tcPr>
            <w:tcW w:w="570" w:type="dxa"/>
          </w:tcPr>
          <w:p>
            <w:pPr/>
          </w:p>
        </w:tc>
        <w:tc>
          <w:tcPr>
            <w:tcW w:w="550" w:type="dxa"/>
          </w:tcPr>
          <w:p>
            <w:pPr/>
          </w:p>
        </w:tc>
        <w:tc>
          <w:tcPr>
            <w:tcW w:w="570" w:type="dxa"/>
          </w:tcPr>
          <w:p>
            <w:pPr/>
          </w:p>
        </w:tc>
        <w:tc>
          <w:tcPr>
            <w:tcW w:w="580" w:type="dxa"/>
          </w:tcPr>
          <w:p>
            <w:pPr/>
          </w:p>
        </w:tc>
        <w:tc>
          <w:tcPr>
            <w:tcW w:w="570" w:type="dxa"/>
          </w:tcPr>
          <w:p>
            <w:pPr/>
          </w:p>
        </w:tc>
        <w:tc>
          <w:tcPr>
            <w:tcW w:w="599" w:type="dxa"/>
          </w:tcPr>
          <w:p>
            <w:pPr/>
          </w:p>
        </w:tc>
        <w:tc>
          <w:tcPr>
            <w:tcW w:w="619" w:type="dxa"/>
          </w:tcPr>
          <w:p>
            <w:pPr/>
          </w:p>
        </w:tc>
        <w:tc>
          <w:tcPr>
            <w:tcW w:w="1115" w:type="dxa"/>
          </w:tcPr>
          <w:p>
            <w:pPr/>
          </w:p>
        </w:tc>
      </w:tr>
      <w:tr>
        <w:trPr>
          <w:trHeight w:val="801" w:hRule="exact"/>
        </w:trPr>
        <w:tc>
          <w:tcPr>
            <w:tcW w:w="735" w:type="dxa"/>
            <w:tcBorders>
              <w:right w:val="single" w:sz="8" w:space="0" w:color="231F20"/>
            </w:tcBorders>
          </w:tcPr>
          <w:p>
            <w:pPr>
              <w:pStyle w:val="TableParagraph"/>
              <w:spacing w:line="237" w:lineRule="exact" w:before="0"/>
              <w:ind w:left="33" w:firstLine="337"/>
              <w:rPr>
                <w:sz w:val="28"/>
              </w:rPr>
            </w:pPr>
            <w:r>
              <w:rPr>
                <w:color w:val="231F20"/>
                <w:w w:val="110"/>
                <w:sz w:val="28"/>
              </w:rPr>
              <w:t>.</w:t>
            </w:r>
          </w:p>
          <w:p>
            <w:pPr>
              <w:pStyle w:val="TableParagraph"/>
              <w:spacing w:before="98"/>
              <w:ind w:left="33"/>
              <w:rPr>
                <w:sz w:val="28"/>
              </w:rPr>
            </w:pPr>
            <w:r>
              <w:rPr>
                <w:color w:val="231F20"/>
                <w:w w:val="110"/>
                <w:sz w:val="28"/>
              </w:rPr>
              <w:t>100</w:t>
            </w:r>
          </w:p>
        </w:tc>
        <w:tc>
          <w:tcPr>
            <w:tcW w:w="466" w:type="dxa"/>
            <w:tcBorders>
              <w:left w:val="single" w:sz="8" w:space="0" w:color="231F20"/>
            </w:tcBorders>
          </w:tcPr>
          <w:p>
            <w:pPr>
              <w:pStyle w:val="TableParagraph"/>
              <w:spacing w:before="5"/>
              <w:rPr>
                <w:sz w:val="27"/>
              </w:rPr>
            </w:pPr>
          </w:p>
          <w:p>
            <w:pPr>
              <w:pStyle w:val="TableParagraph"/>
              <w:spacing w:before="1"/>
              <w:ind w:left="108"/>
              <w:rPr>
                <w:sz w:val="28"/>
              </w:rPr>
            </w:pPr>
            <w:r>
              <w:rPr>
                <w:color w:val="231F20"/>
                <w:w w:val="109"/>
                <w:sz w:val="28"/>
              </w:rPr>
              <w:t>0</w:t>
            </w:r>
          </w:p>
        </w:tc>
        <w:tc>
          <w:tcPr>
            <w:tcW w:w="560" w:type="dxa"/>
          </w:tcPr>
          <w:p>
            <w:pPr>
              <w:pStyle w:val="TableParagraph"/>
              <w:spacing w:before="5"/>
              <w:rPr>
                <w:sz w:val="27"/>
              </w:rPr>
            </w:pPr>
          </w:p>
          <w:p>
            <w:pPr>
              <w:pStyle w:val="TableParagraph"/>
              <w:spacing w:before="1"/>
              <w:ind w:left="192"/>
              <w:rPr>
                <w:sz w:val="28"/>
              </w:rPr>
            </w:pPr>
            <w:r>
              <w:rPr>
                <w:color w:val="231F20"/>
                <w:w w:val="109"/>
                <w:sz w:val="28"/>
              </w:rPr>
              <w:t>0</w:t>
            </w:r>
          </w:p>
        </w:tc>
        <w:tc>
          <w:tcPr>
            <w:tcW w:w="570" w:type="dxa"/>
          </w:tcPr>
          <w:p>
            <w:pPr/>
          </w:p>
        </w:tc>
        <w:tc>
          <w:tcPr>
            <w:tcW w:w="550" w:type="dxa"/>
          </w:tcPr>
          <w:p>
            <w:pPr/>
          </w:p>
        </w:tc>
        <w:tc>
          <w:tcPr>
            <w:tcW w:w="570" w:type="dxa"/>
          </w:tcPr>
          <w:p>
            <w:pPr/>
          </w:p>
        </w:tc>
        <w:tc>
          <w:tcPr>
            <w:tcW w:w="580" w:type="dxa"/>
          </w:tcPr>
          <w:p>
            <w:pPr/>
          </w:p>
        </w:tc>
        <w:tc>
          <w:tcPr>
            <w:tcW w:w="570" w:type="dxa"/>
          </w:tcPr>
          <w:p>
            <w:pPr/>
          </w:p>
        </w:tc>
        <w:tc>
          <w:tcPr>
            <w:tcW w:w="599" w:type="dxa"/>
          </w:tcPr>
          <w:p>
            <w:pPr/>
          </w:p>
        </w:tc>
        <w:tc>
          <w:tcPr>
            <w:tcW w:w="619" w:type="dxa"/>
          </w:tcPr>
          <w:p>
            <w:pPr>
              <w:pStyle w:val="TableParagraph"/>
              <w:spacing w:before="5"/>
              <w:rPr>
                <w:sz w:val="27"/>
              </w:rPr>
            </w:pPr>
          </w:p>
          <w:p>
            <w:pPr>
              <w:pStyle w:val="TableParagraph"/>
              <w:spacing w:before="1"/>
              <w:ind w:left="153"/>
              <w:rPr>
                <w:sz w:val="28"/>
              </w:rPr>
            </w:pPr>
            <w:r>
              <w:rPr>
                <w:color w:val="231F20"/>
                <w:w w:val="109"/>
                <w:sz w:val="28"/>
              </w:rPr>
              <w:t>0</w:t>
            </w:r>
          </w:p>
        </w:tc>
        <w:tc>
          <w:tcPr>
            <w:tcW w:w="1115" w:type="dxa"/>
          </w:tcPr>
          <w:p>
            <w:pPr>
              <w:pStyle w:val="TableParagraph"/>
              <w:spacing w:before="5"/>
              <w:rPr>
                <w:sz w:val="27"/>
              </w:rPr>
            </w:pPr>
          </w:p>
          <w:p>
            <w:pPr>
              <w:pStyle w:val="TableParagraph"/>
              <w:spacing w:before="1"/>
              <w:ind w:left="134"/>
              <w:rPr>
                <w:sz w:val="28"/>
              </w:rPr>
            </w:pPr>
            <w:r>
              <w:rPr>
                <w:color w:val="231F20"/>
                <w:w w:val="109"/>
                <w:sz w:val="28"/>
              </w:rPr>
              <w:t>1</w:t>
            </w:r>
          </w:p>
        </w:tc>
      </w:tr>
    </w:tbl>
    <w:p>
      <w:pPr>
        <w:pStyle w:val="BodyText"/>
        <w:spacing w:before="4"/>
        <w:rPr>
          <w:sz w:val="12"/>
        </w:rPr>
      </w:pPr>
    </w:p>
    <w:p>
      <w:pPr>
        <w:pStyle w:val="ListParagraph"/>
        <w:numPr>
          <w:ilvl w:val="0"/>
          <w:numId w:val="104"/>
        </w:numPr>
        <w:tabs>
          <w:tab w:pos="501" w:val="left" w:leader="none"/>
        </w:tabs>
        <w:spacing w:line="339" w:lineRule="exact" w:before="55" w:after="0"/>
        <w:ind w:left="500" w:right="0" w:hanging="390"/>
        <w:jc w:val="left"/>
        <w:rPr>
          <w:sz w:val="28"/>
        </w:rPr>
      </w:pPr>
      <w:r>
        <w:rPr>
          <w:color w:val="231F20"/>
          <w:w w:val="110"/>
          <w:sz w:val="28"/>
        </w:rPr>
        <w:t>Qual é a soma dos números escritos na linha</w:t>
      </w:r>
      <w:r>
        <w:rPr>
          <w:color w:val="231F20"/>
          <w:spacing w:val="16"/>
          <w:w w:val="110"/>
          <w:sz w:val="28"/>
        </w:rPr>
        <w:t> </w:t>
      </w:r>
      <w:r>
        <w:rPr>
          <w:color w:val="231F20"/>
          <w:w w:val="110"/>
          <w:sz w:val="28"/>
        </w:rPr>
        <w:t>5?</w:t>
      </w:r>
    </w:p>
    <w:p>
      <w:pPr>
        <w:pStyle w:val="ListParagraph"/>
        <w:numPr>
          <w:ilvl w:val="0"/>
          <w:numId w:val="104"/>
        </w:numPr>
        <w:tabs>
          <w:tab w:pos="501" w:val="left" w:leader="none"/>
        </w:tabs>
        <w:spacing w:line="339" w:lineRule="exact" w:before="0" w:after="0"/>
        <w:ind w:left="500" w:right="0" w:hanging="390"/>
        <w:jc w:val="left"/>
        <w:rPr>
          <w:sz w:val="28"/>
        </w:rPr>
      </w:pPr>
      <w:r>
        <w:rPr>
          <w:color w:val="231F20"/>
          <w:w w:val="110"/>
          <w:sz w:val="28"/>
        </w:rPr>
        <w:t>Qual é a soma dos números da coluna</w:t>
      </w:r>
      <w:r>
        <w:rPr>
          <w:color w:val="231F20"/>
          <w:spacing w:val="8"/>
          <w:w w:val="110"/>
          <w:sz w:val="28"/>
        </w:rPr>
        <w:t> </w:t>
      </w:r>
      <w:r>
        <w:rPr>
          <w:color w:val="231F20"/>
          <w:w w:val="110"/>
          <w:sz w:val="28"/>
        </w:rPr>
        <w:t>60?</w:t>
      </w:r>
    </w:p>
    <w:p>
      <w:pPr>
        <w:spacing w:after="0" w:line="339" w:lineRule="exact"/>
        <w:jc w:val="left"/>
        <w:rPr>
          <w:sz w:val="28"/>
        </w:rPr>
        <w:sectPr>
          <w:headerReference w:type="default" r:id="rId287"/>
          <w:footerReference w:type="default" r:id="rId288"/>
          <w:pgSz w:w="11910" w:h="16840"/>
          <w:pgMar w:header="0" w:footer="140" w:top="280" w:bottom="340" w:left="60" w:right="0"/>
          <w:pgNumType w:start="72"/>
        </w:sectPr>
      </w:pPr>
    </w:p>
    <w:p>
      <w:pPr>
        <w:pStyle w:val="BodyText"/>
        <w:rPr>
          <w:sz w:val="20"/>
        </w:rPr>
      </w:pPr>
      <w:r>
        <w:rPr/>
        <w:pict>
          <v:group style="position:absolute;margin-left:9pt;margin-top:29.893015pt;width:585.8pt;height:24.75pt;mso-position-horizontal-relative:page;mso-position-vertical-relative:page;z-index:20392" coordorigin="180,598" coordsize="11716,495">
            <v:shape style="position:absolute;left:180;top:598;width:11716;height:494" type="#_x0000_t75" stroked="false">
              <v:imagedata r:id="rId28" o:title=""/>
            </v:shape>
            <v:shape style="position:absolute;left:180;top:59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231</w:t>
                    </w:r>
                  </w:p>
                </w:txbxContent>
              </v:textbox>
              <w10:wrap type="none"/>
            </v:shape>
            <w10:wrap type="none"/>
          </v:group>
        </w:pict>
      </w:r>
    </w:p>
    <w:p>
      <w:pPr>
        <w:pStyle w:val="BodyText"/>
        <w:spacing w:before="5"/>
        <w:rPr>
          <w:sz w:val="22"/>
        </w:rPr>
      </w:pPr>
    </w:p>
    <w:p>
      <w:pPr>
        <w:pStyle w:val="BodyText"/>
        <w:spacing w:line="336" w:lineRule="exact" w:before="53"/>
        <w:ind w:left="110" w:right="167"/>
        <w:jc w:val="both"/>
      </w:pPr>
      <w:r>
        <w:rPr>
          <w:color w:val="231F20"/>
          <w:w w:val="105"/>
        </w:rPr>
        <w:t>(OBMEP) </w:t>
      </w:r>
      <w:r>
        <w:rPr>
          <w:rFonts w:ascii="Arial" w:hAnsi="Arial"/>
          <w:i/>
          <w:color w:val="231F20"/>
          <w:w w:val="105"/>
        </w:rPr>
        <w:t>A</w:t>
      </w:r>
      <w:r>
        <w:rPr>
          <w:color w:val="231F20"/>
          <w:w w:val="105"/>
        </w:rPr>
        <w:t>, </w:t>
      </w:r>
      <w:r>
        <w:rPr>
          <w:rFonts w:ascii="Arial" w:hAnsi="Arial"/>
          <w:i/>
          <w:color w:val="231F20"/>
          <w:w w:val="105"/>
        </w:rPr>
        <w:t>B</w:t>
      </w:r>
      <w:r>
        <w:rPr>
          <w:color w:val="231F20"/>
          <w:w w:val="105"/>
        </w:rPr>
        <w:t>, </w:t>
      </w:r>
      <w:r>
        <w:rPr>
          <w:rFonts w:ascii="Arial" w:hAnsi="Arial"/>
          <w:i/>
          <w:color w:val="231F20"/>
          <w:w w:val="105"/>
        </w:rPr>
        <w:t>C</w:t>
      </w:r>
      <w:r>
        <w:rPr>
          <w:color w:val="231F20"/>
          <w:w w:val="105"/>
        </w:rPr>
        <w:t>, </w:t>
      </w:r>
      <w:r>
        <w:rPr>
          <w:rFonts w:ascii="Arial" w:hAnsi="Arial"/>
          <w:i/>
          <w:color w:val="231F20"/>
          <w:w w:val="105"/>
        </w:rPr>
        <w:t>D</w:t>
      </w:r>
      <w:r>
        <w:rPr>
          <w:color w:val="231F20"/>
          <w:w w:val="105"/>
        </w:rPr>
        <w:t>, </w:t>
      </w:r>
      <w:r>
        <w:rPr>
          <w:rFonts w:ascii="Arial" w:hAnsi="Arial"/>
          <w:i/>
          <w:color w:val="231F20"/>
          <w:w w:val="105"/>
        </w:rPr>
        <w:t>E</w:t>
      </w:r>
      <w:r>
        <w:rPr>
          <w:color w:val="231F20"/>
          <w:w w:val="105"/>
        </w:rPr>
        <w:t>, </w:t>
      </w:r>
      <w:r>
        <w:rPr>
          <w:rFonts w:ascii="Arial" w:hAnsi="Arial"/>
          <w:i/>
          <w:color w:val="231F20"/>
          <w:w w:val="105"/>
        </w:rPr>
        <w:t>F</w:t>
      </w:r>
      <w:r>
        <w:rPr>
          <w:color w:val="231F20"/>
          <w:w w:val="105"/>
        </w:rPr>
        <w:t>, </w:t>
      </w:r>
      <w:r>
        <w:rPr>
          <w:rFonts w:ascii="Arial" w:hAnsi="Arial"/>
          <w:i/>
          <w:color w:val="231F20"/>
          <w:w w:val="105"/>
        </w:rPr>
        <w:t>G </w:t>
      </w:r>
      <w:r>
        <w:rPr>
          <w:color w:val="231F20"/>
          <w:w w:val="105"/>
        </w:rPr>
        <w:t>e </w:t>
      </w:r>
      <w:r>
        <w:rPr>
          <w:rFonts w:ascii="Arial" w:hAnsi="Arial"/>
          <w:i/>
          <w:color w:val="231F20"/>
          <w:w w:val="105"/>
        </w:rPr>
        <w:t>H </w:t>
      </w:r>
      <w:r>
        <w:rPr>
          <w:color w:val="231F20"/>
          <w:w w:val="105"/>
        </w:rPr>
        <w:t>são os fios de apoio que uma aranha usa para construir sua teia, conforme mostra a figura. A aranha continua seu trabalho. Sobre qual fio de apoio estará   o número</w:t>
      </w:r>
      <w:r>
        <w:rPr>
          <w:color w:val="231F20"/>
          <w:spacing w:val="64"/>
          <w:w w:val="105"/>
        </w:rPr>
        <w:t> </w:t>
      </w:r>
      <w:r>
        <w:rPr>
          <w:color w:val="231F20"/>
          <w:spacing w:val="-11"/>
          <w:w w:val="105"/>
        </w:rPr>
        <w:t>118?</w:t>
      </w:r>
    </w:p>
    <w:p>
      <w:pPr>
        <w:pStyle w:val="BodyText"/>
        <w:rPr>
          <w:sz w:val="15"/>
        </w:rPr>
      </w:pPr>
    </w:p>
    <w:p>
      <w:pPr>
        <w:spacing w:before="68"/>
        <w:ind w:left="599" w:right="0" w:firstLine="0"/>
        <w:jc w:val="center"/>
        <w:rPr>
          <w:sz w:val="20"/>
        </w:rPr>
      </w:pPr>
      <w:r>
        <w:rPr>
          <w:color w:val="231F20"/>
          <w:w w:val="122"/>
          <w:sz w:val="20"/>
        </w:rPr>
        <w:t>B</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104"/>
        </w:numPr>
        <w:tabs>
          <w:tab w:pos="796" w:val="left" w:leader="none"/>
        </w:tabs>
        <w:spacing w:line="339" w:lineRule="exact" w:before="212" w:after="0"/>
        <w:ind w:left="795" w:right="0" w:hanging="295"/>
        <w:jc w:val="left"/>
        <w:rPr>
          <w:rFonts w:ascii="Arial"/>
          <w:sz w:val="28"/>
        </w:rPr>
      </w:pPr>
      <w:r>
        <w:rPr/>
        <w:pict>
          <v:group style="position:absolute;margin-left:157.291pt;margin-top:-181.674927pt;width:298pt;height:266.5pt;mso-position-horizontal-relative:page;mso-position-vertical-relative:paragraph;z-index:21160" coordorigin="3146,-3633" coordsize="5960,5330">
            <v:shape style="position:absolute;left:3156;top:-3623;width:5940;height:5310" coordorigin="3156,-3623" coordsize="5940,5310" path="m6306,-3623l6306,1687m3156,-833l9096,-833m4278,1194l8154,-2682m4326,-2813l8129,990m6666,-1193l6306,-1373m6306,-1373l5946,-1193m5946,-1193l5766,-833m5766,-833l5832,-473m5832,-473l6306,-190m6306,-190l6846,-293m6846,-293l7206,-833m7206,-833l6952,-1553m6952,-1553l6306,-2093m6306,-2093l5406,-1733m5406,-1733l5046,-833m5046,-833l5312,153m5312,153l6306,787m6306,787l7566,498m7566,498l8286,-833m8286,-833l7746,-2273m7746,-2273l6306,-3070m6306,-3070l4686,-2366m4686,-2366l4072,-833m4072,-833l4686,787e" filled="false" stroked="true" strokeweight="1pt" strokecolor="#231f20">
              <v:path arrowok="t"/>
            </v:shape>
            <v:shape style="position:absolute;left:4594;top:830;width:422;height:150" type="#_x0000_t75" stroked="false">
              <v:imagedata r:id="rId298" o:title=""/>
            </v:shape>
            <v:shape style="position:absolute;left:5985;top:-3391;width:209;height:200" type="#_x0000_t202" filled="false" stroked="false">
              <v:textbox inset="0,0,0,0">
                <w:txbxContent>
                  <w:p>
                    <w:pPr>
                      <w:spacing w:line="200" w:lineRule="exact" w:before="0"/>
                      <w:ind w:left="0" w:right="-10" w:firstLine="0"/>
                      <w:jc w:val="left"/>
                      <w:rPr>
                        <w:sz w:val="20"/>
                      </w:rPr>
                    </w:pPr>
                    <w:r>
                      <w:rPr>
                        <w:color w:val="231F20"/>
                        <w:spacing w:val="-7"/>
                        <w:w w:val="105"/>
                        <w:sz w:val="20"/>
                      </w:rPr>
                      <w:t>17</w:t>
                    </w:r>
                  </w:p>
                </w:txbxContent>
              </v:textbox>
              <w10:wrap type="none"/>
            </v:shape>
            <v:shape style="position:absolute;left:4326;top:-3029;width:134;height:200" type="#_x0000_t202" filled="false" stroked="false">
              <v:textbox inset="0,0,0,0">
                <w:txbxContent>
                  <w:p>
                    <w:pPr>
                      <w:spacing w:line="200" w:lineRule="exact" w:before="0"/>
                      <w:ind w:left="0" w:right="0" w:firstLine="0"/>
                      <w:jc w:val="left"/>
                      <w:rPr>
                        <w:sz w:val="20"/>
                      </w:rPr>
                    </w:pPr>
                    <w:r>
                      <w:rPr>
                        <w:color w:val="231F20"/>
                        <w:w w:val="125"/>
                        <w:sz w:val="20"/>
                      </w:rPr>
                      <w:t>C</w:t>
                    </w:r>
                  </w:p>
                </w:txbxContent>
              </v:textbox>
              <w10:wrap type="none"/>
            </v:shape>
            <v:shape style="position:absolute;left:8016;top:-2903;width:134;height:200" type="#_x0000_t202" filled="false" stroked="false">
              <v:textbox inset="0,0,0,0">
                <w:txbxContent>
                  <w:p>
                    <w:pPr>
                      <w:spacing w:line="200" w:lineRule="exact" w:before="0"/>
                      <w:ind w:left="0" w:right="0" w:firstLine="0"/>
                      <w:jc w:val="left"/>
                      <w:rPr>
                        <w:sz w:val="20"/>
                      </w:rPr>
                    </w:pPr>
                    <w:r>
                      <w:rPr>
                        <w:color w:val="231F20"/>
                        <w:w w:val="115"/>
                        <w:sz w:val="20"/>
                      </w:rPr>
                      <w:t>A</w:t>
                    </w:r>
                  </w:p>
                </w:txbxContent>
              </v:textbox>
              <w10:wrap type="none"/>
            </v:shape>
            <v:shape style="position:absolute;left:4324;top:-2580;width:216;height:200" type="#_x0000_t202" filled="false" stroked="false">
              <v:textbox inset="0,0,0,0">
                <w:txbxContent>
                  <w:p>
                    <w:pPr>
                      <w:spacing w:line="200" w:lineRule="exact" w:before="0"/>
                      <w:ind w:left="0" w:right="-20" w:firstLine="0"/>
                      <w:jc w:val="left"/>
                      <w:rPr>
                        <w:sz w:val="20"/>
                      </w:rPr>
                    </w:pPr>
                    <w:r>
                      <w:rPr>
                        <w:color w:val="231F20"/>
                        <w:spacing w:val="-4"/>
                        <w:w w:val="110"/>
                        <w:sz w:val="20"/>
                      </w:rPr>
                      <w:t>18</w:t>
                    </w:r>
                  </w:p>
                </w:txbxContent>
              </v:textbox>
              <w10:wrap type="none"/>
            </v:shape>
            <v:shape style="position:absolute;left:7558;top:-2596;width:213;height:200" type="#_x0000_t202" filled="false" stroked="false">
              <v:textbox inset="0,0,0,0">
                <w:txbxContent>
                  <w:p>
                    <w:pPr>
                      <w:spacing w:line="200" w:lineRule="exact" w:before="0"/>
                      <w:ind w:left="0" w:right="-20" w:firstLine="0"/>
                      <w:jc w:val="left"/>
                      <w:rPr>
                        <w:sz w:val="20"/>
                      </w:rPr>
                    </w:pPr>
                    <w:r>
                      <w:rPr>
                        <w:color w:val="231F20"/>
                        <w:w w:val="105"/>
                        <w:sz w:val="20"/>
                      </w:rPr>
                      <w:t>16</w:t>
                    </w:r>
                  </w:p>
                </w:txbxContent>
              </v:textbox>
              <w10:wrap type="none"/>
            </v:shape>
            <v:shape style="position:absolute;left:5992;top:-2363;width:112;height:200" type="#_x0000_t202" filled="false" stroked="false">
              <v:textbox inset="0,0,0,0">
                <w:txbxContent>
                  <w:p>
                    <w:pPr>
                      <w:spacing w:line="200" w:lineRule="exact" w:before="0"/>
                      <w:ind w:left="0" w:right="0" w:firstLine="0"/>
                      <w:jc w:val="left"/>
                      <w:rPr>
                        <w:sz w:val="20"/>
                      </w:rPr>
                    </w:pPr>
                    <w:r>
                      <w:rPr>
                        <w:color w:val="231F20"/>
                        <w:w w:val="109"/>
                        <w:sz w:val="20"/>
                      </w:rPr>
                      <w:t>9</w:t>
                    </w:r>
                  </w:p>
                </w:txbxContent>
              </v:textbox>
              <w10:wrap type="none"/>
            </v:shape>
            <v:shape style="position:absolute;left:4976;top:-1749;width:208;height:200" type="#_x0000_t202" filled="false" stroked="false">
              <v:textbox inset="0,0,0,0">
                <w:txbxContent>
                  <w:p>
                    <w:pPr>
                      <w:spacing w:line="200" w:lineRule="exact" w:before="0"/>
                      <w:ind w:left="0" w:right="-20" w:firstLine="0"/>
                      <w:jc w:val="left"/>
                      <w:rPr>
                        <w:sz w:val="20"/>
                      </w:rPr>
                    </w:pPr>
                    <w:r>
                      <w:rPr>
                        <w:color w:val="231F20"/>
                        <w:spacing w:val="-8"/>
                        <w:w w:val="110"/>
                        <w:sz w:val="20"/>
                      </w:rPr>
                      <w:t>10</w:t>
                    </w:r>
                  </w:p>
                </w:txbxContent>
              </v:textbox>
              <w10:wrap type="none"/>
            </v:shape>
            <v:shape style="position:absolute;left:6896;top:-1848;width:112;height:200" type="#_x0000_t202" filled="false" stroked="false">
              <v:textbox inset="0,0,0,0">
                <w:txbxContent>
                  <w:p>
                    <w:pPr>
                      <w:spacing w:line="200" w:lineRule="exact" w:before="0"/>
                      <w:ind w:left="0" w:right="0" w:firstLine="0"/>
                      <w:jc w:val="left"/>
                      <w:rPr>
                        <w:sz w:val="20"/>
                      </w:rPr>
                    </w:pPr>
                    <w:r>
                      <w:rPr>
                        <w:color w:val="231F20"/>
                        <w:w w:val="109"/>
                        <w:sz w:val="20"/>
                      </w:rPr>
                      <w:t>8</w:t>
                    </w:r>
                  </w:p>
                </w:txbxContent>
              </v:textbox>
              <w10:wrap type="none"/>
            </v:shape>
            <v:shape style="position:absolute;left:6396;top:-1533;width:112;height:200" type="#_x0000_t202" filled="false" stroked="false">
              <v:textbox inset="0,0,0,0">
                <w:txbxContent>
                  <w:p>
                    <w:pPr>
                      <w:spacing w:line="200" w:lineRule="exact" w:before="0"/>
                      <w:ind w:left="0" w:right="0" w:firstLine="0"/>
                      <w:jc w:val="left"/>
                      <w:rPr>
                        <w:sz w:val="20"/>
                      </w:rPr>
                    </w:pPr>
                    <w:r>
                      <w:rPr>
                        <w:color w:val="231F20"/>
                        <w:w w:val="109"/>
                        <w:sz w:val="20"/>
                      </w:rPr>
                      <w:t>1</w:t>
                    </w:r>
                  </w:p>
                </w:txbxContent>
              </v:textbox>
              <w10:wrap type="none"/>
            </v:shape>
            <v:shape style="position:absolute;left:5635;top:-1361;width:112;height:200" type="#_x0000_t202" filled="false" stroked="false">
              <v:textbox inset="0,0,0,0">
                <w:txbxContent>
                  <w:p>
                    <w:pPr>
                      <w:spacing w:line="200" w:lineRule="exact" w:before="0"/>
                      <w:ind w:left="0" w:right="0" w:firstLine="0"/>
                      <w:jc w:val="left"/>
                      <w:rPr>
                        <w:sz w:val="20"/>
                      </w:rPr>
                    </w:pPr>
                    <w:r>
                      <w:rPr>
                        <w:color w:val="231F20"/>
                        <w:w w:val="109"/>
                        <w:sz w:val="20"/>
                      </w:rPr>
                      <w:t>2</w:t>
                    </w:r>
                  </w:p>
                </w:txbxContent>
              </v:textbox>
              <w10:wrap type="none"/>
            </v:shape>
            <v:shape style="position:absolute;left:3156;top:-1103;width:145;height:200" type="#_x0000_t202" filled="false" stroked="false">
              <v:textbox inset="0,0,0,0">
                <w:txbxContent>
                  <w:p>
                    <w:pPr>
                      <w:spacing w:line="200" w:lineRule="exact" w:before="0"/>
                      <w:ind w:left="0" w:right="0" w:firstLine="0"/>
                      <w:jc w:val="left"/>
                      <w:rPr>
                        <w:sz w:val="20"/>
                      </w:rPr>
                    </w:pPr>
                    <w:r>
                      <w:rPr>
                        <w:color w:val="231F20"/>
                        <w:w w:val="117"/>
                        <w:sz w:val="20"/>
                      </w:rPr>
                      <w:t>D</w:t>
                    </w:r>
                  </w:p>
                </w:txbxContent>
              </v:textbox>
              <w10:wrap type="none"/>
            </v:shape>
            <v:shape style="position:absolute;left:6636;top:-1103;width:112;height:200" type="#_x0000_t202" filled="false" stroked="false">
              <v:textbox inset="0,0,0,0">
                <w:txbxContent>
                  <w:p>
                    <w:pPr>
                      <w:spacing w:line="200" w:lineRule="exact" w:before="0"/>
                      <w:ind w:left="0" w:right="0" w:firstLine="0"/>
                      <w:jc w:val="left"/>
                      <w:rPr>
                        <w:sz w:val="20"/>
                      </w:rPr>
                    </w:pPr>
                    <w:r>
                      <w:rPr>
                        <w:color w:val="231F20"/>
                        <w:w w:val="109"/>
                        <w:sz w:val="20"/>
                      </w:rPr>
                      <w:t>0</w:t>
                    </w:r>
                  </w:p>
                </w:txbxContent>
              </v:textbox>
              <w10:wrap type="none"/>
            </v:shape>
            <v:shape style="position:absolute;left:7232;top:-1127;width:112;height:200" type="#_x0000_t202" filled="false" stroked="false">
              <v:textbox inset="0,0,0,0">
                <w:txbxContent>
                  <w:p>
                    <w:pPr>
                      <w:spacing w:line="200" w:lineRule="exact" w:before="0"/>
                      <w:ind w:left="0" w:right="0" w:firstLine="0"/>
                      <w:jc w:val="left"/>
                      <w:rPr>
                        <w:sz w:val="20"/>
                      </w:rPr>
                    </w:pPr>
                    <w:r>
                      <w:rPr>
                        <w:color w:val="231F20"/>
                        <w:w w:val="109"/>
                        <w:sz w:val="20"/>
                      </w:rPr>
                      <w:t>7</w:t>
                    </w:r>
                  </w:p>
                </w:txbxContent>
              </v:textbox>
              <w10:wrap type="none"/>
            </v:shape>
            <v:shape style="position:absolute;left:8278;top:-1103;width:213;height:200" type="#_x0000_t202" filled="false" stroked="false">
              <v:textbox inset="0,0,0,0">
                <w:txbxContent>
                  <w:p>
                    <w:pPr>
                      <w:spacing w:line="200" w:lineRule="exact" w:before="0"/>
                      <w:ind w:left="0" w:right="-20" w:firstLine="0"/>
                      <w:jc w:val="left"/>
                      <w:rPr>
                        <w:sz w:val="20"/>
                      </w:rPr>
                    </w:pPr>
                    <w:r>
                      <w:rPr>
                        <w:color w:val="231F20"/>
                        <w:w w:val="105"/>
                        <w:sz w:val="20"/>
                      </w:rPr>
                      <w:t>15</w:t>
                    </w:r>
                  </w:p>
                </w:txbxContent>
              </v:textbox>
              <w10:wrap type="none"/>
            </v:shape>
            <v:shape style="position:absolute;left:8916;top:-1175;width:145;height:200" type="#_x0000_t202" filled="false" stroked="false">
              <v:textbox inset="0,0,0,0">
                <w:txbxContent>
                  <w:p>
                    <w:pPr>
                      <w:spacing w:line="200" w:lineRule="exact" w:before="0"/>
                      <w:ind w:left="0" w:right="0" w:firstLine="0"/>
                      <w:jc w:val="left"/>
                      <w:rPr>
                        <w:sz w:val="20"/>
                      </w:rPr>
                    </w:pPr>
                    <w:r>
                      <w:rPr>
                        <w:color w:val="231F20"/>
                        <w:w w:val="115"/>
                        <w:sz w:val="20"/>
                      </w:rPr>
                      <w:t>H</w:t>
                    </w:r>
                  </w:p>
                </w:txbxContent>
              </v:textbox>
              <w10:wrap type="none"/>
            </v:shape>
            <v:shape style="position:absolute;left:3785;top:-743;width:213;height:200" type="#_x0000_t202" filled="false" stroked="false">
              <v:textbox inset="0,0,0,0">
                <w:txbxContent>
                  <w:p>
                    <w:pPr>
                      <w:spacing w:line="200" w:lineRule="exact" w:before="0"/>
                      <w:ind w:left="0" w:right="-20" w:firstLine="0"/>
                      <w:jc w:val="left"/>
                      <w:rPr>
                        <w:sz w:val="20"/>
                      </w:rPr>
                    </w:pPr>
                    <w:r>
                      <w:rPr>
                        <w:color w:val="231F20"/>
                        <w:w w:val="105"/>
                        <w:sz w:val="20"/>
                      </w:rPr>
                      <w:t>19</w:t>
                    </w:r>
                  </w:p>
                </w:txbxContent>
              </v:textbox>
              <w10:wrap type="none"/>
            </v:shape>
            <v:shape style="position:absolute;left:4726;top:-743;width:200;height:200" type="#_x0000_t202" filled="false" stroked="false">
              <v:textbox inset="0,0,0,0">
                <w:txbxContent>
                  <w:p>
                    <w:pPr>
                      <w:spacing w:line="200" w:lineRule="exact" w:before="0"/>
                      <w:ind w:left="0" w:right="-20" w:firstLine="0"/>
                      <w:jc w:val="left"/>
                      <w:rPr>
                        <w:sz w:val="20"/>
                      </w:rPr>
                    </w:pPr>
                    <w:r>
                      <w:rPr>
                        <w:color w:val="231F20"/>
                        <w:spacing w:val="-12"/>
                        <w:w w:val="110"/>
                        <w:sz w:val="20"/>
                      </w:rPr>
                      <w:t>11</w:t>
                    </w:r>
                  </w:p>
                </w:txbxContent>
              </v:textbox>
              <w10:wrap type="none"/>
            </v:shape>
            <v:shape style="position:absolute;left:5496;top:-823;width:112;height:200" type="#_x0000_t202" filled="false" stroked="false">
              <v:textbox inset="0,0,0,0">
                <w:txbxContent>
                  <w:p>
                    <w:pPr>
                      <w:spacing w:line="200" w:lineRule="exact" w:before="0"/>
                      <w:ind w:left="0" w:right="0" w:firstLine="0"/>
                      <w:jc w:val="left"/>
                      <w:rPr>
                        <w:sz w:val="20"/>
                      </w:rPr>
                    </w:pPr>
                    <w:r>
                      <w:rPr>
                        <w:color w:val="231F20"/>
                        <w:w w:val="109"/>
                        <w:sz w:val="20"/>
                      </w:rPr>
                      <w:t>3</w:t>
                    </w:r>
                  </w:p>
                </w:txbxContent>
              </v:textbox>
              <w10:wrap type="none"/>
            </v:shape>
            <v:shape style="position:absolute;left:5815;top:-300;width:112;height:200" type="#_x0000_t202" filled="false" stroked="false">
              <v:textbox inset="0,0,0,0">
                <w:txbxContent>
                  <w:p>
                    <w:pPr>
                      <w:spacing w:line="200" w:lineRule="exact" w:before="0"/>
                      <w:ind w:left="0" w:right="0" w:firstLine="0"/>
                      <w:jc w:val="left"/>
                      <w:rPr>
                        <w:sz w:val="20"/>
                      </w:rPr>
                    </w:pPr>
                    <w:r>
                      <w:rPr>
                        <w:color w:val="231F20"/>
                        <w:w w:val="109"/>
                        <w:sz w:val="20"/>
                      </w:rPr>
                      <w:t>4</w:t>
                    </w:r>
                  </w:p>
                </w:txbxContent>
              </v:textbox>
              <w10:wrap type="none"/>
            </v:shape>
            <v:shape style="position:absolute;left:6988;top:-429;width:112;height:200" type="#_x0000_t202" filled="false" stroked="false">
              <v:textbox inset="0,0,0,0">
                <w:txbxContent>
                  <w:p>
                    <w:pPr>
                      <w:spacing w:line="200" w:lineRule="exact" w:before="0"/>
                      <w:ind w:left="0" w:right="0" w:firstLine="0"/>
                      <w:jc w:val="left"/>
                      <w:rPr>
                        <w:sz w:val="20"/>
                      </w:rPr>
                    </w:pPr>
                    <w:r>
                      <w:rPr>
                        <w:color w:val="231F20"/>
                        <w:w w:val="109"/>
                        <w:sz w:val="20"/>
                      </w:rPr>
                      <w:t>6</w:t>
                    </w:r>
                  </w:p>
                </w:txbxContent>
              </v:textbox>
              <w10:wrap type="none"/>
            </v:shape>
            <v:shape style="position:absolute;left:6370;top:-128;width:112;height:200" type="#_x0000_t202" filled="false" stroked="false">
              <v:textbox inset="0,0,0,0">
                <w:txbxContent>
                  <w:p>
                    <w:pPr>
                      <w:spacing w:line="200" w:lineRule="exact" w:before="0"/>
                      <w:ind w:left="0" w:right="0" w:firstLine="0"/>
                      <w:jc w:val="left"/>
                      <w:rPr>
                        <w:sz w:val="20"/>
                      </w:rPr>
                    </w:pPr>
                    <w:r>
                      <w:rPr>
                        <w:color w:val="231F20"/>
                        <w:w w:val="109"/>
                        <w:sz w:val="20"/>
                      </w:rPr>
                      <w:t>5</w:t>
                    </w:r>
                  </w:p>
                </w:txbxContent>
              </v:textbox>
              <w10:wrap type="none"/>
            </v:shape>
            <v:shape style="position:absolute;left:5218;top:304;width:213;height:200" type="#_x0000_t202" filled="false" stroked="false">
              <v:textbox inset="0,0,0,0">
                <w:txbxContent>
                  <w:p>
                    <w:pPr>
                      <w:spacing w:line="200" w:lineRule="exact" w:before="0"/>
                      <w:ind w:left="0" w:right="-20" w:firstLine="0"/>
                      <w:jc w:val="left"/>
                      <w:rPr>
                        <w:sz w:val="20"/>
                      </w:rPr>
                    </w:pPr>
                    <w:r>
                      <w:rPr>
                        <w:color w:val="231F20"/>
                        <w:w w:val="105"/>
                        <w:sz w:val="20"/>
                      </w:rPr>
                      <w:t>12</w:t>
                    </w:r>
                  </w:p>
                </w:txbxContent>
              </v:textbox>
              <w10:wrap type="none"/>
            </v:shape>
            <v:shape style="position:absolute;left:7710;top:341;width:213;height:200" type="#_x0000_t202" filled="false" stroked="false">
              <v:textbox inset="0,0,0,0">
                <w:txbxContent>
                  <w:p>
                    <w:pPr>
                      <w:spacing w:line="200" w:lineRule="exact" w:before="0"/>
                      <w:ind w:left="0" w:right="-20" w:firstLine="0"/>
                      <w:jc w:val="left"/>
                      <w:rPr>
                        <w:sz w:val="20"/>
                      </w:rPr>
                    </w:pPr>
                    <w:r>
                      <w:rPr>
                        <w:color w:val="231F20"/>
                        <w:w w:val="105"/>
                        <w:sz w:val="20"/>
                      </w:rPr>
                      <w:t>14</w:t>
                    </w:r>
                  </w:p>
                </w:txbxContent>
              </v:textbox>
              <w10:wrap type="none"/>
            </v:shape>
            <v:shape style="position:absolute;left:6336;top:779;width:213;height:200" type="#_x0000_t202" filled="false" stroked="false">
              <v:textbox inset="0,0,0,0">
                <w:txbxContent>
                  <w:p>
                    <w:pPr>
                      <w:spacing w:line="200" w:lineRule="exact" w:before="0"/>
                      <w:ind w:left="0" w:right="-20" w:firstLine="0"/>
                      <w:jc w:val="left"/>
                      <w:rPr>
                        <w:sz w:val="20"/>
                      </w:rPr>
                    </w:pPr>
                    <w:r>
                      <w:rPr>
                        <w:color w:val="231F20"/>
                        <w:w w:val="105"/>
                        <w:sz w:val="20"/>
                      </w:rPr>
                      <w:t>13</w:t>
                    </w:r>
                  </w:p>
                </w:txbxContent>
              </v:textbox>
              <w10:wrap type="none"/>
            </v:shape>
            <v:shape style="position:absolute;left:8084;top:625;width:145;height:200" type="#_x0000_t202" filled="false" stroked="false">
              <v:textbox inset="0,0,0,0">
                <w:txbxContent>
                  <w:p>
                    <w:pPr>
                      <w:spacing w:line="200" w:lineRule="exact" w:before="0"/>
                      <w:ind w:left="0" w:right="0" w:firstLine="0"/>
                      <w:jc w:val="left"/>
                      <w:rPr>
                        <w:sz w:val="20"/>
                      </w:rPr>
                    </w:pPr>
                    <w:r>
                      <w:rPr>
                        <w:color w:val="231F20"/>
                        <w:w w:val="114"/>
                        <w:sz w:val="20"/>
                      </w:rPr>
                      <w:t>G</w:t>
                    </w:r>
                  </w:p>
                </w:txbxContent>
              </v:textbox>
              <w10:wrap type="none"/>
            </v:shape>
            <v:shape style="position:absolute;left:4416;top:1057;width:123;height:200" type="#_x0000_t202" filled="false" stroked="false">
              <v:textbox inset="0,0,0,0">
                <w:txbxContent>
                  <w:p>
                    <w:pPr>
                      <w:spacing w:line="200" w:lineRule="exact" w:before="0"/>
                      <w:ind w:left="0" w:right="0" w:firstLine="0"/>
                      <w:jc w:val="left"/>
                      <w:rPr>
                        <w:sz w:val="20"/>
                      </w:rPr>
                    </w:pPr>
                    <w:r>
                      <w:rPr>
                        <w:color w:val="231F20"/>
                        <w:w w:val="125"/>
                        <w:sz w:val="20"/>
                      </w:rPr>
                      <w:t>E</w:t>
                    </w:r>
                  </w:p>
                </w:txbxContent>
              </v:textbox>
              <w10:wrap type="none"/>
            </v:shape>
            <v:shape style="position:absolute;left:6396;top:1237;width:112;height:200" type="#_x0000_t202" filled="false" stroked="false">
              <v:textbox inset="0,0,0,0">
                <w:txbxContent>
                  <w:p>
                    <w:pPr>
                      <w:spacing w:line="200" w:lineRule="exact" w:before="0"/>
                      <w:ind w:left="0" w:right="0" w:firstLine="0"/>
                      <w:jc w:val="left"/>
                      <w:rPr>
                        <w:sz w:val="20"/>
                      </w:rPr>
                    </w:pPr>
                    <w:r>
                      <w:rPr>
                        <w:color w:val="231F20"/>
                        <w:w w:val="121"/>
                        <w:sz w:val="20"/>
                      </w:rPr>
                      <w:t>F</w:t>
                    </w:r>
                  </w:p>
                </w:txbxContent>
              </v:textbox>
              <w10:wrap type="none"/>
            </v:shape>
            <w10:wrap type="none"/>
          </v:group>
        </w:pict>
      </w:r>
      <w:r>
        <w:rPr>
          <w:rFonts w:ascii="Arial"/>
          <w:i/>
          <w:color w:val="231F20"/>
          <w:sz w:val="28"/>
        </w:rPr>
        <w:t>B</w:t>
      </w:r>
      <w:r>
        <w:rPr>
          <w:rFonts w:ascii="Arial"/>
          <w:sz w:val="28"/>
        </w:rPr>
      </w:r>
    </w:p>
    <w:p>
      <w:pPr>
        <w:pStyle w:val="ListParagraph"/>
        <w:numPr>
          <w:ilvl w:val="1"/>
          <w:numId w:val="104"/>
        </w:numPr>
        <w:tabs>
          <w:tab w:pos="812" w:val="left" w:leader="none"/>
        </w:tabs>
        <w:spacing w:line="336" w:lineRule="exact" w:before="0" w:after="0"/>
        <w:ind w:left="811" w:right="0" w:hanging="311"/>
        <w:jc w:val="left"/>
        <w:rPr>
          <w:rFonts w:ascii="Arial"/>
          <w:sz w:val="28"/>
        </w:rPr>
      </w:pPr>
      <w:r>
        <w:rPr>
          <w:rFonts w:ascii="Arial"/>
          <w:i/>
          <w:color w:val="231F20"/>
          <w:w w:val="99"/>
          <w:sz w:val="28"/>
        </w:rPr>
        <w:t>D</w:t>
      </w:r>
      <w:r>
        <w:rPr>
          <w:rFonts w:ascii="Arial"/>
          <w:sz w:val="28"/>
        </w:rPr>
      </w:r>
    </w:p>
    <w:p>
      <w:pPr>
        <w:pStyle w:val="ListParagraph"/>
        <w:numPr>
          <w:ilvl w:val="1"/>
          <w:numId w:val="104"/>
        </w:numPr>
        <w:tabs>
          <w:tab w:pos="796" w:val="left" w:leader="none"/>
        </w:tabs>
        <w:spacing w:line="336" w:lineRule="exact" w:before="0" w:after="0"/>
        <w:ind w:left="795" w:right="0" w:hanging="295"/>
        <w:jc w:val="left"/>
        <w:rPr>
          <w:rFonts w:ascii="Arial"/>
          <w:sz w:val="28"/>
        </w:rPr>
      </w:pPr>
      <w:r>
        <w:rPr>
          <w:rFonts w:ascii="Arial"/>
          <w:i/>
          <w:color w:val="231F20"/>
          <w:w w:val="91"/>
          <w:sz w:val="28"/>
        </w:rPr>
        <w:t>E</w:t>
      </w:r>
      <w:r>
        <w:rPr>
          <w:rFonts w:ascii="Arial"/>
          <w:sz w:val="28"/>
        </w:rPr>
      </w:r>
    </w:p>
    <w:p>
      <w:pPr>
        <w:pStyle w:val="ListParagraph"/>
        <w:numPr>
          <w:ilvl w:val="1"/>
          <w:numId w:val="104"/>
        </w:numPr>
        <w:tabs>
          <w:tab w:pos="812" w:val="left" w:leader="none"/>
        </w:tabs>
        <w:spacing w:line="336" w:lineRule="exact" w:before="0" w:after="0"/>
        <w:ind w:left="811" w:right="0" w:hanging="311"/>
        <w:jc w:val="left"/>
        <w:rPr>
          <w:rFonts w:ascii="Arial"/>
          <w:sz w:val="28"/>
        </w:rPr>
      </w:pPr>
      <w:r>
        <w:rPr>
          <w:rFonts w:ascii="Arial"/>
          <w:i/>
          <w:color w:val="231F20"/>
          <w:w w:val="92"/>
          <w:sz w:val="28"/>
        </w:rPr>
        <w:t>G</w:t>
      </w:r>
      <w:r>
        <w:rPr>
          <w:rFonts w:ascii="Arial"/>
          <w:sz w:val="28"/>
        </w:rPr>
      </w:r>
    </w:p>
    <w:p>
      <w:pPr>
        <w:pStyle w:val="ListParagraph"/>
        <w:numPr>
          <w:ilvl w:val="1"/>
          <w:numId w:val="104"/>
        </w:numPr>
        <w:tabs>
          <w:tab w:pos="812" w:val="left" w:leader="none"/>
        </w:tabs>
        <w:spacing w:line="339" w:lineRule="exact" w:before="0" w:after="0"/>
        <w:ind w:left="811" w:right="0" w:hanging="311"/>
        <w:jc w:val="left"/>
        <w:rPr>
          <w:rFonts w:ascii="Arial"/>
          <w:sz w:val="28"/>
        </w:rPr>
      </w:pPr>
      <w:r>
        <w:rPr>
          <w:rFonts w:ascii="Arial"/>
          <w:i/>
          <w:color w:val="231F20"/>
          <w:w w:val="99"/>
          <w:sz w:val="28"/>
        </w:rPr>
        <w:t>H</w:t>
      </w:r>
      <w:r>
        <w:rPr>
          <w:rFonts w:ascii="Arial"/>
          <w:sz w:val="28"/>
        </w:rPr>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5"/>
        <w:rPr>
          <w:rFonts w:ascii="Arial"/>
          <w:i/>
          <w:sz w:val="29"/>
        </w:rPr>
      </w:pPr>
    </w:p>
    <w:p>
      <w:pPr>
        <w:pStyle w:val="BodyText"/>
        <w:spacing w:line="336" w:lineRule="exact" w:before="53"/>
        <w:ind w:left="110" w:right="164"/>
        <w:jc w:val="both"/>
      </w:pPr>
      <w:r>
        <w:rPr/>
        <w:pict>
          <v:group style="position:absolute;margin-left:9pt;margin-top:-25.916998pt;width:585.8pt;height:24.75pt;mso-position-horizontal-relative:page;mso-position-vertical-relative:paragraph;z-index:20440" coordorigin="180,-518" coordsize="11716,495">
            <v:shape style="position:absolute;left:180;top:-518;width:11716;height:494" type="#_x0000_t75" stroked="false">
              <v:imagedata r:id="rId28"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70"/>
                        <w:sz w:val="36"/>
                      </w:rPr>
                      <w:t> </w:t>
                    </w:r>
                    <w:r>
                      <w:rPr>
                        <w:rFonts w:ascii="Century Gothic" w:hAnsi="Century Gothic"/>
                        <w:b/>
                        <w:color w:val="2E3092"/>
                        <w:sz w:val="36"/>
                      </w:rPr>
                      <w:t>232</w:t>
                    </w:r>
                  </w:p>
                </w:txbxContent>
              </v:textbox>
              <w10:wrap type="none"/>
            </v:shape>
            <w10:wrap type="none"/>
          </v:group>
        </w:pict>
      </w:r>
      <w:r>
        <w:rPr>
          <w:color w:val="231F20"/>
          <w:w w:val="105"/>
        </w:rPr>
        <w:t>Um número é dito perfeito quando ele é igual à soma dos seus divisores, excluindo ele mesmo. Por exemplo, o número 6 é um número perfeito, pois ele é igual à soma dos seus divisores, excluindo ele mesmo: 1 + 2 + 3 = 6. Com base nessa informação, qual número a seguir é um número perfeito?</w:t>
      </w:r>
    </w:p>
    <w:p>
      <w:pPr>
        <w:pStyle w:val="BodyText"/>
        <w:spacing w:before="8"/>
        <w:rPr>
          <w:sz w:val="21"/>
        </w:rPr>
      </w:pPr>
      <w:r>
        <w:rPr/>
        <w:pict>
          <v:shape style="position:absolute;margin-left:141.061996pt;margin-top:15.713009pt;width:27.35pt;height:24.55pt;mso-position-horizontal-relative:page;mso-position-vertical-relative:paragraph;z-index:20248;mso-wrap-distance-left:0;mso-wrap-distance-right:0" type="#_x0000_t202" filled="false" stroked="true" strokeweight="1pt" strokecolor="#231f20">
            <v:textbox inset="0,0,0,0">
              <w:txbxContent>
                <w:p>
                  <w:pPr>
                    <w:spacing w:before="39"/>
                    <w:ind w:left="48" w:right="0" w:firstLine="0"/>
                    <w:jc w:val="left"/>
                    <w:rPr>
                      <w:rFonts w:ascii="Arial"/>
                      <w:sz w:val="36"/>
                    </w:rPr>
                  </w:pPr>
                  <w:r>
                    <w:rPr>
                      <w:rFonts w:ascii="Arial"/>
                      <w:color w:val="231F20"/>
                      <w:sz w:val="36"/>
                    </w:rPr>
                    <w:t>10</w:t>
                  </w:r>
                </w:p>
              </w:txbxContent>
            </v:textbox>
            <w10:wrap type="topAndBottom"/>
          </v:shape>
        </w:pict>
      </w:r>
      <w:r>
        <w:rPr/>
        <w:pict>
          <v:shape style="position:absolute;margin-left:214.763pt;margin-top:15.713009pt;width:27.35pt;height:24.55pt;mso-position-horizontal-relative:page;mso-position-vertical-relative:paragraph;z-index:20272;mso-wrap-distance-left:0;mso-wrap-distance-right:0" type="#_x0000_t202" filled="false" stroked="true" strokeweight="1.0pt" strokecolor="#231f20">
            <v:textbox inset="0,0,0,0">
              <w:txbxContent>
                <w:p>
                  <w:pPr>
                    <w:spacing w:before="39"/>
                    <w:ind w:left="14" w:right="0" w:firstLine="0"/>
                    <w:jc w:val="left"/>
                    <w:rPr>
                      <w:rFonts w:ascii="Arial"/>
                      <w:sz w:val="36"/>
                    </w:rPr>
                  </w:pPr>
                  <w:r>
                    <w:rPr>
                      <w:rFonts w:ascii="Arial"/>
                      <w:color w:val="231F20"/>
                      <w:sz w:val="36"/>
                    </w:rPr>
                    <w:t>15</w:t>
                  </w:r>
                </w:p>
              </w:txbxContent>
            </v:textbox>
            <w10:wrap type="topAndBottom"/>
          </v:shape>
        </w:pict>
      </w:r>
      <w:r>
        <w:rPr/>
        <w:pict>
          <v:shape style="position:absolute;margin-left:286.212006pt;margin-top:15.713009pt;width:27.35pt;height:24.55pt;mso-position-horizontal-relative:page;mso-position-vertical-relative:paragraph;z-index:20296;mso-wrap-distance-left:0;mso-wrap-distance-right:0" type="#_x0000_t202" filled="false" stroked="true" strokeweight="1pt" strokecolor="#231f20">
            <v:textbox inset="0,0,0,0">
              <w:txbxContent>
                <w:p>
                  <w:pPr>
                    <w:spacing w:before="39"/>
                    <w:ind w:left="25" w:right="0" w:firstLine="0"/>
                    <w:jc w:val="left"/>
                    <w:rPr>
                      <w:rFonts w:ascii="Arial"/>
                      <w:sz w:val="36"/>
                    </w:rPr>
                  </w:pPr>
                  <w:r>
                    <w:rPr>
                      <w:rFonts w:ascii="Arial"/>
                      <w:color w:val="231F20"/>
                      <w:sz w:val="36"/>
                    </w:rPr>
                    <w:t>18</w:t>
                  </w:r>
                </w:p>
              </w:txbxContent>
            </v:textbox>
            <w10:wrap type="topAndBottom"/>
          </v:shape>
        </w:pict>
      </w:r>
      <w:r>
        <w:rPr/>
        <w:pict>
          <v:shape style="position:absolute;margin-left:177.061996pt;margin-top:58.233009pt;width:27.35pt;height:24.55pt;mso-position-horizontal-relative:page;mso-position-vertical-relative:paragraph;z-index:20320;mso-wrap-distance-left:0;mso-wrap-distance-right:0" type="#_x0000_t202" filled="false" stroked="true" strokeweight="1pt" strokecolor="#231f20">
            <v:textbox inset="0,0,0,0">
              <w:txbxContent>
                <w:p>
                  <w:pPr>
                    <w:spacing w:before="52"/>
                    <w:ind w:left="48" w:right="0" w:firstLine="0"/>
                    <w:jc w:val="left"/>
                    <w:rPr>
                      <w:rFonts w:ascii="Arial"/>
                      <w:sz w:val="36"/>
                    </w:rPr>
                  </w:pPr>
                  <w:r>
                    <w:rPr>
                      <w:rFonts w:ascii="Arial"/>
                      <w:color w:val="231F20"/>
                      <w:sz w:val="36"/>
                    </w:rPr>
                    <w:t>28</w:t>
                  </w:r>
                </w:p>
              </w:txbxContent>
            </v:textbox>
            <w10:wrap type="topAndBottom"/>
          </v:shape>
        </w:pict>
      </w:r>
      <w:r>
        <w:rPr/>
        <w:pict>
          <v:shape style="position:absolute;margin-left:248.779007pt;margin-top:58.233009pt;width:27.35pt;height:24.55pt;mso-position-horizontal-relative:page;mso-position-vertical-relative:paragraph;z-index:20344;mso-wrap-distance-left:0;mso-wrap-distance-right:0" type="#_x0000_t202" filled="false" stroked="true" strokeweight="1.0pt" strokecolor="#231f20">
            <v:textbox inset="0,0,0,0">
              <w:txbxContent>
                <w:p>
                  <w:pPr>
                    <w:spacing w:before="52"/>
                    <w:ind w:left="54" w:right="0" w:firstLine="0"/>
                    <w:jc w:val="left"/>
                    <w:rPr>
                      <w:rFonts w:ascii="Arial"/>
                      <w:sz w:val="36"/>
                    </w:rPr>
                  </w:pPr>
                  <w:r>
                    <w:rPr>
                      <w:rFonts w:ascii="Arial"/>
                      <w:color w:val="231F20"/>
                      <w:sz w:val="36"/>
                    </w:rPr>
                    <w:t>60</w:t>
                  </w:r>
                </w:p>
              </w:txbxContent>
            </v:textbox>
            <w10:wrap type="topAndBottom"/>
          </v:shape>
        </w:pict>
      </w:r>
    </w:p>
    <w:p>
      <w:pPr>
        <w:pStyle w:val="BodyText"/>
        <w:spacing w:before="3"/>
        <w:rPr>
          <w:sz w:val="22"/>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177"/>
        <w:ind w:left="110" w:right="164"/>
        <w:jc w:val="both"/>
      </w:pPr>
      <w:r>
        <w:rPr/>
        <w:pict>
          <v:group style="position:absolute;margin-left:9pt;margin-top:-36.517002pt;width:585.8pt;height:24.75pt;mso-position-horizontal-relative:page;mso-position-vertical-relative:paragraph;z-index:20488" coordorigin="180,-730" coordsize="11716,495">
            <v:shape style="position:absolute;left:180;top:-730;width:11716;height:494" type="#_x0000_t75" stroked="false">
              <v:imagedata r:id="rId27" o:title=""/>
            </v:shape>
            <v:shape style="position:absolute;left:180;top:-73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65"/>
                        <w:sz w:val="36"/>
                      </w:rPr>
                      <w:t> </w:t>
                    </w:r>
                    <w:r>
                      <w:rPr>
                        <w:rFonts w:ascii="Century Gothic" w:hAnsi="Century Gothic"/>
                        <w:b/>
                        <w:color w:val="2E3092"/>
                        <w:sz w:val="36"/>
                      </w:rPr>
                      <w:t>233</w:t>
                    </w:r>
                  </w:p>
                </w:txbxContent>
              </v:textbox>
              <w10:wrap type="none"/>
            </v:shape>
            <w10:wrap type="none"/>
          </v:group>
        </w:pict>
      </w:r>
      <w:r>
        <w:rPr>
          <w:color w:val="231F20"/>
          <w:w w:val="110"/>
        </w:rPr>
        <w:t>(OBMEP)</w:t>
      </w:r>
      <w:r>
        <w:rPr>
          <w:color w:val="231F20"/>
          <w:spacing w:val="-19"/>
          <w:w w:val="110"/>
        </w:rPr>
        <w:t> </w:t>
      </w:r>
      <w:r>
        <w:rPr>
          <w:color w:val="231F20"/>
          <w:w w:val="110"/>
        </w:rPr>
        <w:t>A</w:t>
      </w:r>
      <w:r>
        <w:rPr>
          <w:color w:val="231F20"/>
          <w:spacing w:val="-3"/>
          <w:w w:val="110"/>
        </w:rPr>
        <w:t> </w:t>
      </w:r>
      <w:r>
        <w:rPr>
          <w:color w:val="231F20"/>
          <w:spacing w:val="3"/>
          <w:w w:val="110"/>
        </w:rPr>
        <w:t>festa</w:t>
      </w:r>
      <w:r>
        <w:rPr>
          <w:color w:val="231F20"/>
          <w:spacing w:val="-3"/>
          <w:w w:val="110"/>
        </w:rPr>
        <w:t> </w:t>
      </w:r>
      <w:r>
        <w:rPr>
          <w:color w:val="231F20"/>
          <w:spacing w:val="2"/>
          <w:w w:val="110"/>
        </w:rPr>
        <w:t>de</w:t>
      </w:r>
      <w:r>
        <w:rPr>
          <w:color w:val="231F20"/>
          <w:spacing w:val="-3"/>
          <w:w w:val="110"/>
        </w:rPr>
        <w:t> </w:t>
      </w:r>
      <w:r>
        <w:rPr>
          <w:color w:val="231F20"/>
          <w:spacing w:val="4"/>
          <w:w w:val="110"/>
        </w:rPr>
        <w:t>aniversário</w:t>
      </w:r>
      <w:r>
        <w:rPr>
          <w:color w:val="231F20"/>
          <w:spacing w:val="-3"/>
          <w:w w:val="110"/>
        </w:rPr>
        <w:t> </w:t>
      </w:r>
      <w:r>
        <w:rPr>
          <w:color w:val="231F20"/>
          <w:spacing w:val="2"/>
          <w:w w:val="110"/>
        </w:rPr>
        <w:t>de</w:t>
      </w:r>
      <w:r>
        <w:rPr>
          <w:color w:val="231F20"/>
          <w:spacing w:val="-9"/>
          <w:w w:val="110"/>
        </w:rPr>
        <w:t> </w:t>
      </w:r>
      <w:r>
        <w:rPr>
          <w:color w:val="231F20"/>
          <w:spacing w:val="4"/>
          <w:w w:val="110"/>
        </w:rPr>
        <w:t>André</w:t>
      </w:r>
      <w:r>
        <w:rPr>
          <w:color w:val="231F20"/>
          <w:spacing w:val="-3"/>
          <w:w w:val="110"/>
        </w:rPr>
        <w:t> </w:t>
      </w:r>
      <w:r>
        <w:rPr>
          <w:color w:val="231F20"/>
          <w:spacing w:val="3"/>
          <w:w w:val="110"/>
        </w:rPr>
        <w:t>tem</w:t>
      </w:r>
      <w:r>
        <w:rPr>
          <w:color w:val="231F20"/>
          <w:spacing w:val="-3"/>
          <w:w w:val="110"/>
        </w:rPr>
        <w:t> </w:t>
      </w:r>
      <w:r>
        <w:rPr>
          <w:color w:val="231F20"/>
          <w:spacing w:val="4"/>
          <w:w w:val="110"/>
        </w:rPr>
        <w:t>menos</w:t>
      </w:r>
      <w:r>
        <w:rPr>
          <w:color w:val="231F20"/>
          <w:spacing w:val="-3"/>
          <w:w w:val="110"/>
        </w:rPr>
        <w:t> </w:t>
      </w:r>
      <w:r>
        <w:rPr>
          <w:color w:val="231F20"/>
          <w:spacing w:val="2"/>
          <w:w w:val="110"/>
        </w:rPr>
        <w:t>do</w:t>
      </w:r>
      <w:r>
        <w:rPr>
          <w:color w:val="231F20"/>
          <w:spacing w:val="-3"/>
          <w:w w:val="110"/>
        </w:rPr>
        <w:t> </w:t>
      </w:r>
      <w:r>
        <w:rPr>
          <w:color w:val="231F20"/>
          <w:spacing w:val="3"/>
          <w:w w:val="110"/>
        </w:rPr>
        <w:t>que</w:t>
      </w:r>
      <w:r>
        <w:rPr>
          <w:color w:val="231F20"/>
          <w:spacing w:val="-3"/>
          <w:w w:val="110"/>
        </w:rPr>
        <w:t> </w:t>
      </w:r>
      <w:r>
        <w:rPr>
          <w:color w:val="231F20"/>
          <w:w w:val="110"/>
        </w:rPr>
        <w:t>120</w:t>
      </w:r>
      <w:r>
        <w:rPr>
          <w:color w:val="231F20"/>
          <w:spacing w:val="-3"/>
          <w:w w:val="110"/>
        </w:rPr>
        <w:t> </w:t>
      </w:r>
      <w:r>
        <w:rPr>
          <w:color w:val="231F20"/>
          <w:spacing w:val="4"/>
          <w:w w:val="110"/>
        </w:rPr>
        <w:t>convidados.</w:t>
      </w:r>
      <w:r>
        <w:rPr>
          <w:color w:val="231F20"/>
          <w:spacing w:val="-3"/>
          <w:w w:val="110"/>
        </w:rPr>
        <w:t> </w:t>
      </w:r>
      <w:r>
        <w:rPr>
          <w:color w:val="231F20"/>
          <w:w w:val="110"/>
        </w:rPr>
        <w:t>Para</w:t>
      </w:r>
      <w:r>
        <w:rPr>
          <w:color w:val="231F20"/>
          <w:spacing w:val="-3"/>
          <w:w w:val="110"/>
        </w:rPr>
        <w:t> </w:t>
      </w:r>
      <w:r>
        <w:rPr>
          <w:color w:val="231F20"/>
          <w:w w:val="110"/>
        </w:rPr>
        <w:t>o</w:t>
      </w:r>
      <w:r>
        <w:rPr>
          <w:color w:val="231F20"/>
          <w:spacing w:val="-3"/>
          <w:w w:val="110"/>
        </w:rPr>
        <w:t> </w:t>
      </w:r>
      <w:r>
        <w:rPr>
          <w:color w:val="231F20"/>
          <w:spacing w:val="2"/>
          <w:w w:val="110"/>
        </w:rPr>
        <w:t>jantar, </w:t>
      </w:r>
      <w:r>
        <w:rPr>
          <w:color w:val="231F20"/>
          <w:spacing w:val="3"/>
          <w:w w:val="110"/>
        </w:rPr>
        <w:t>ele pode </w:t>
      </w:r>
      <w:r>
        <w:rPr>
          <w:color w:val="231F20"/>
          <w:spacing w:val="4"/>
          <w:w w:val="110"/>
        </w:rPr>
        <w:t>dividir </w:t>
      </w:r>
      <w:r>
        <w:rPr>
          <w:color w:val="231F20"/>
          <w:spacing w:val="2"/>
          <w:w w:val="110"/>
        </w:rPr>
        <w:t>os </w:t>
      </w:r>
      <w:r>
        <w:rPr>
          <w:color w:val="231F20"/>
          <w:spacing w:val="4"/>
          <w:w w:val="110"/>
        </w:rPr>
        <w:t>convidados </w:t>
      </w:r>
      <w:r>
        <w:rPr>
          <w:color w:val="231F20"/>
          <w:spacing w:val="2"/>
          <w:w w:val="110"/>
        </w:rPr>
        <w:t>em </w:t>
      </w:r>
      <w:r>
        <w:rPr>
          <w:color w:val="231F20"/>
          <w:spacing w:val="4"/>
          <w:w w:val="110"/>
        </w:rPr>
        <w:t>mesas </w:t>
      </w:r>
      <w:r>
        <w:rPr>
          <w:color w:val="231F20"/>
          <w:spacing w:val="5"/>
          <w:w w:val="110"/>
        </w:rPr>
        <w:t>completas </w:t>
      </w:r>
      <w:r>
        <w:rPr>
          <w:color w:val="231F20"/>
          <w:spacing w:val="2"/>
          <w:w w:val="110"/>
        </w:rPr>
        <w:t>de </w:t>
      </w:r>
      <w:r>
        <w:rPr>
          <w:color w:val="231F20"/>
          <w:w w:val="110"/>
        </w:rPr>
        <w:t>6 </w:t>
      </w:r>
      <w:r>
        <w:rPr>
          <w:color w:val="231F20"/>
          <w:spacing w:val="4"/>
          <w:w w:val="110"/>
        </w:rPr>
        <w:t>pessoas </w:t>
      </w:r>
      <w:r>
        <w:rPr>
          <w:color w:val="231F20"/>
          <w:spacing w:val="2"/>
          <w:w w:val="110"/>
        </w:rPr>
        <w:t>ou em </w:t>
      </w:r>
      <w:r>
        <w:rPr>
          <w:color w:val="231F20"/>
          <w:spacing w:val="4"/>
          <w:w w:val="110"/>
        </w:rPr>
        <w:t>mesas </w:t>
      </w:r>
      <w:r>
        <w:rPr>
          <w:color w:val="231F20"/>
          <w:spacing w:val="5"/>
          <w:w w:val="110"/>
        </w:rPr>
        <w:t>completas </w:t>
      </w:r>
      <w:r>
        <w:rPr>
          <w:color w:val="231F20"/>
          <w:w w:val="110"/>
        </w:rPr>
        <w:t>de 7 </w:t>
      </w:r>
      <w:r>
        <w:rPr>
          <w:color w:val="231F20"/>
          <w:spacing w:val="3"/>
          <w:w w:val="110"/>
        </w:rPr>
        <w:t>pessoas. </w:t>
      </w:r>
      <w:r>
        <w:rPr>
          <w:color w:val="231F20"/>
          <w:spacing w:val="2"/>
          <w:w w:val="110"/>
        </w:rPr>
        <w:t>Nos </w:t>
      </w:r>
      <w:r>
        <w:rPr>
          <w:color w:val="231F20"/>
          <w:spacing w:val="3"/>
          <w:w w:val="110"/>
        </w:rPr>
        <w:t>dois casos </w:t>
      </w:r>
      <w:r>
        <w:rPr>
          <w:color w:val="231F20"/>
          <w:spacing w:val="2"/>
          <w:w w:val="110"/>
        </w:rPr>
        <w:t>são </w:t>
      </w:r>
      <w:r>
        <w:rPr>
          <w:color w:val="231F20"/>
          <w:spacing w:val="3"/>
          <w:w w:val="110"/>
        </w:rPr>
        <w:t>necessárias mais </w:t>
      </w:r>
      <w:r>
        <w:rPr>
          <w:color w:val="231F20"/>
          <w:w w:val="110"/>
        </w:rPr>
        <w:t>do </w:t>
      </w:r>
      <w:r>
        <w:rPr>
          <w:color w:val="231F20"/>
          <w:spacing w:val="2"/>
          <w:w w:val="110"/>
        </w:rPr>
        <w:t>que </w:t>
      </w:r>
      <w:r>
        <w:rPr>
          <w:color w:val="231F20"/>
          <w:spacing w:val="-9"/>
          <w:w w:val="110"/>
        </w:rPr>
        <w:t>10 </w:t>
      </w:r>
      <w:r>
        <w:rPr>
          <w:color w:val="231F20"/>
          <w:spacing w:val="3"/>
          <w:w w:val="110"/>
        </w:rPr>
        <w:t>mesas </w:t>
      </w:r>
      <w:r>
        <w:rPr>
          <w:color w:val="231F20"/>
          <w:w w:val="110"/>
        </w:rPr>
        <w:t>e </w:t>
      </w:r>
      <w:r>
        <w:rPr>
          <w:color w:val="231F20"/>
          <w:spacing w:val="3"/>
          <w:w w:val="110"/>
        </w:rPr>
        <w:t>todos </w:t>
      </w:r>
      <w:r>
        <w:rPr>
          <w:color w:val="231F20"/>
          <w:w w:val="110"/>
        </w:rPr>
        <w:t>os </w:t>
      </w:r>
      <w:r>
        <w:rPr>
          <w:color w:val="231F20"/>
          <w:spacing w:val="3"/>
          <w:w w:val="110"/>
        </w:rPr>
        <w:t>convidados ficam </w:t>
      </w:r>
      <w:r>
        <w:rPr>
          <w:color w:val="231F20"/>
          <w:spacing w:val="2"/>
          <w:w w:val="110"/>
        </w:rPr>
        <w:t>em </w:t>
      </w:r>
      <w:r>
        <w:rPr>
          <w:color w:val="231F20"/>
          <w:spacing w:val="4"/>
          <w:w w:val="110"/>
        </w:rPr>
        <w:t>alguma</w:t>
      </w:r>
      <w:r>
        <w:rPr>
          <w:color w:val="231F20"/>
          <w:spacing w:val="55"/>
          <w:w w:val="110"/>
        </w:rPr>
        <w:t> </w:t>
      </w:r>
      <w:r>
        <w:rPr>
          <w:color w:val="231F20"/>
          <w:spacing w:val="4"/>
          <w:w w:val="110"/>
        </w:rPr>
        <w:t>mesa.</w:t>
      </w:r>
    </w:p>
    <w:p>
      <w:pPr>
        <w:pStyle w:val="BodyText"/>
        <w:spacing w:before="8"/>
        <w:rPr>
          <w:sz w:val="27"/>
        </w:rPr>
      </w:pPr>
    </w:p>
    <w:p>
      <w:pPr>
        <w:pStyle w:val="BodyText"/>
        <w:ind w:left="110"/>
        <w:jc w:val="both"/>
      </w:pPr>
      <w:r>
        <w:rPr>
          <w:color w:val="231F20"/>
          <w:w w:val="110"/>
        </w:rPr>
        <w:t>Quantos são os convidados?</w:t>
      </w:r>
    </w:p>
    <w:p>
      <w:pPr>
        <w:spacing w:after="0"/>
        <w:jc w:val="both"/>
        <w:sectPr>
          <w:headerReference w:type="default" r:id="rId296"/>
          <w:footerReference w:type="default" r:id="rId297"/>
          <w:pgSz w:w="11910" w:h="16840"/>
          <w:pgMar w:header="0" w:footer="140" w:top="580" w:bottom="340" w:left="60" w:right="0"/>
          <w:pgNumType w:start="73"/>
        </w:sectPr>
      </w:pPr>
    </w:p>
    <w:p>
      <w:pPr>
        <w:pStyle w:val="BodyText"/>
        <w:spacing w:line="336" w:lineRule="exact" w:before="77"/>
        <w:ind w:left="110" w:right="65"/>
      </w:pPr>
      <w:r>
        <w:rPr>
          <w:color w:val="231F20"/>
          <w:w w:val="110"/>
        </w:rPr>
        <w:t>(OBM)</w:t>
      </w:r>
      <w:r>
        <w:rPr>
          <w:color w:val="231F20"/>
          <w:spacing w:val="-17"/>
          <w:w w:val="110"/>
        </w:rPr>
        <w:t> </w:t>
      </w:r>
      <w:r>
        <w:rPr>
          <w:color w:val="231F20"/>
          <w:w w:val="110"/>
        </w:rPr>
        <w:t>Devido</w:t>
      </w:r>
      <w:r>
        <w:rPr>
          <w:color w:val="231F20"/>
          <w:spacing w:val="-17"/>
          <w:w w:val="110"/>
        </w:rPr>
        <w:t> </w:t>
      </w:r>
      <w:r>
        <w:rPr>
          <w:color w:val="231F20"/>
          <w:w w:val="110"/>
        </w:rPr>
        <w:t>a</w:t>
      </w:r>
      <w:r>
        <w:rPr>
          <w:color w:val="231F20"/>
          <w:spacing w:val="-17"/>
          <w:w w:val="110"/>
        </w:rPr>
        <w:t> </w:t>
      </w:r>
      <w:r>
        <w:rPr>
          <w:color w:val="231F20"/>
          <w:w w:val="110"/>
        </w:rPr>
        <w:t>um</w:t>
      </w:r>
      <w:r>
        <w:rPr>
          <w:color w:val="231F20"/>
          <w:spacing w:val="-17"/>
          <w:w w:val="110"/>
        </w:rPr>
        <w:t> </w:t>
      </w:r>
      <w:r>
        <w:rPr>
          <w:color w:val="231F20"/>
          <w:w w:val="110"/>
        </w:rPr>
        <w:t>defeito</w:t>
      </w:r>
      <w:r>
        <w:rPr>
          <w:color w:val="231F20"/>
          <w:spacing w:val="-17"/>
          <w:w w:val="110"/>
        </w:rPr>
        <w:t> </w:t>
      </w:r>
      <w:r>
        <w:rPr>
          <w:color w:val="231F20"/>
          <w:w w:val="110"/>
        </w:rPr>
        <w:t>de</w:t>
      </w:r>
      <w:r>
        <w:rPr>
          <w:color w:val="231F20"/>
          <w:spacing w:val="-17"/>
          <w:w w:val="110"/>
        </w:rPr>
        <w:t> </w:t>
      </w:r>
      <w:r>
        <w:rPr>
          <w:color w:val="231F20"/>
          <w:w w:val="110"/>
        </w:rPr>
        <w:t>impressão,</w:t>
      </w:r>
      <w:r>
        <w:rPr>
          <w:color w:val="231F20"/>
          <w:spacing w:val="-17"/>
          <w:w w:val="110"/>
        </w:rPr>
        <w:t> </w:t>
      </w:r>
      <w:r>
        <w:rPr>
          <w:color w:val="231F20"/>
          <w:w w:val="110"/>
        </w:rPr>
        <w:t>um</w:t>
      </w:r>
      <w:r>
        <w:rPr>
          <w:color w:val="231F20"/>
          <w:spacing w:val="-17"/>
          <w:w w:val="110"/>
        </w:rPr>
        <w:t> </w:t>
      </w:r>
      <w:r>
        <w:rPr>
          <w:color w:val="231F20"/>
          <w:w w:val="110"/>
        </w:rPr>
        <w:t>livro</w:t>
      </w:r>
      <w:r>
        <w:rPr>
          <w:color w:val="231F20"/>
          <w:spacing w:val="-17"/>
          <w:w w:val="110"/>
        </w:rPr>
        <w:t> </w:t>
      </w:r>
      <w:r>
        <w:rPr>
          <w:color w:val="231F20"/>
          <w:w w:val="110"/>
        </w:rPr>
        <w:t>de</w:t>
      </w:r>
      <w:r>
        <w:rPr>
          <w:color w:val="231F20"/>
          <w:spacing w:val="-17"/>
          <w:w w:val="110"/>
        </w:rPr>
        <w:t> </w:t>
      </w:r>
      <w:r>
        <w:rPr>
          <w:color w:val="231F20"/>
          <w:w w:val="110"/>
        </w:rPr>
        <w:t>600</w:t>
      </w:r>
      <w:r>
        <w:rPr>
          <w:color w:val="231F20"/>
          <w:spacing w:val="-17"/>
          <w:w w:val="110"/>
        </w:rPr>
        <w:t> </w:t>
      </w:r>
      <w:r>
        <w:rPr>
          <w:color w:val="231F20"/>
          <w:w w:val="110"/>
        </w:rPr>
        <w:t>páginas</w:t>
      </w:r>
      <w:r>
        <w:rPr>
          <w:color w:val="231F20"/>
          <w:spacing w:val="-17"/>
          <w:w w:val="110"/>
        </w:rPr>
        <w:t> </w:t>
      </w:r>
      <w:r>
        <w:rPr>
          <w:color w:val="231F20"/>
          <w:w w:val="110"/>
        </w:rPr>
        <w:t>apresenta</w:t>
      </w:r>
      <w:r>
        <w:rPr>
          <w:color w:val="231F20"/>
          <w:spacing w:val="-17"/>
          <w:w w:val="110"/>
        </w:rPr>
        <w:t> </w:t>
      </w:r>
      <w:r>
        <w:rPr>
          <w:color w:val="231F20"/>
          <w:w w:val="110"/>
        </w:rPr>
        <w:t>em</w:t>
      </w:r>
      <w:r>
        <w:rPr>
          <w:color w:val="231F20"/>
          <w:spacing w:val="-17"/>
          <w:w w:val="110"/>
        </w:rPr>
        <w:t> </w:t>
      </w:r>
      <w:r>
        <w:rPr>
          <w:color w:val="231F20"/>
          <w:w w:val="110"/>
        </w:rPr>
        <w:t>branco</w:t>
      </w:r>
      <w:r>
        <w:rPr>
          <w:color w:val="231F20"/>
          <w:spacing w:val="-17"/>
          <w:w w:val="110"/>
        </w:rPr>
        <w:t> </w:t>
      </w:r>
      <w:r>
        <w:rPr>
          <w:color w:val="231F20"/>
          <w:w w:val="110"/>
        </w:rPr>
        <w:t>todas as páginas cujos números são múltiplos de 3 ou de 4. Quantas páginas estão </w:t>
      </w:r>
      <w:r>
        <w:rPr>
          <w:color w:val="231F20"/>
          <w:spacing w:val="7"/>
          <w:w w:val="110"/>
        </w:rPr>
        <w:t> </w:t>
      </w:r>
      <w:r>
        <w:rPr>
          <w:color w:val="231F20"/>
          <w:w w:val="110"/>
        </w:rPr>
        <w:t>impressas?</w:t>
      </w:r>
    </w:p>
    <w:p>
      <w:pPr>
        <w:pStyle w:val="BodyText"/>
        <w:spacing w:before="8"/>
        <w:rPr>
          <w:sz w:val="27"/>
        </w:rPr>
      </w:pPr>
    </w:p>
    <w:p>
      <w:pPr>
        <w:pStyle w:val="BodyText"/>
        <w:spacing w:line="339" w:lineRule="exact"/>
        <w:ind w:left="110" w:right="65"/>
      </w:pPr>
      <w:r>
        <w:rPr>
          <w:color w:val="231F20"/>
          <w:w w:val="105"/>
        </w:rPr>
        <w:t>a) 100</w:t>
      </w:r>
    </w:p>
    <w:p>
      <w:pPr>
        <w:pStyle w:val="BodyText"/>
        <w:spacing w:line="336" w:lineRule="exact"/>
        <w:ind w:left="110" w:right="65"/>
      </w:pPr>
      <w:r>
        <w:rPr>
          <w:color w:val="231F20"/>
          <w:w w:val="105"/>
        </w:rPr>
        <w:t>b) 150</w:t>
      </w:r>
    </w:p>
    <w:p>
      <w:pPr>
        <w:pStyle w:val="BodyText"/>
        <w:spacing w:line="336" w:lineRule="exact"/>
        <w:ind w:left="110" w:right="65"/>
      </w:pPr>
      <w:r>
        <w:rPr>
          <w:color w:val="231F20"/>
          <w:w w:val="110"/>
        </w:rPr>
        <w:t>c) 250</w:t>
      </w:r>
    </w:p>
    <w:p>
      <w:pPr>
        <w:pStyle w:val="BodyText"/>
        <w:spacing w:line="336" w:lineRule="exact"/>
        <w:ind w:left="110" w:right="65"/>
      </w:pPr>
      <w:r>
        <w:rPr>
          <w:color w:val="231F20"/>
          <w:w w:val="105"/>
        </w:rPr>
        <w:t>d) 300</w:t>
      </w:r>
    </w:p>
    <w:p>
      <w:pPr>
        <w:pStyle w:val="BodyText"/>
        <w:spacing w:line="339" w:lineRule="exact"/>
        <w:ind w:left="110" w:right="65"/>
      </w:pPr>
      <w:r>
        <w:rPr>
          <w:color w:val="231F20"/>
          <w:w w:val="105"/>
        </w:rPr>
        <w:t>e) 430</w:t>
      </w:r>
    </w:p>
    <w:p>
      <w:pPr>
        <w:pStyle w:val="BodyText"/>
        <w:rPr>
          <w:sz w:val="20"/>
        </w:rPr>
      </w:pPr>
    </w:p>
    <w:p>
      <w:pPr>
        <w:pStyle w:val="BodyText"/>
        <w:rPr>
          <w:sz w:val="20"/>
        </w:rPr>
      </w:pPr>
    </w:p>
    <w:p>
      <w:pPr>
        <w:pStyle w:val="BodyText"/>
        <w:rPr>
          <w:sz w:val="20"/>
        </w:rPr>
      </w:pPr>
    </w:p>
    <w:p>
      <w:pPr>
        <w:pStyle w:val="BodyText"/>
        <w:rPr>
          <w:sz w:val="15"/>
        </w:rPr>
      </w:pPr>
    </w:p>
    <w:p>
      <w:pPr>
        <w:pStyle w:val="BodyText"/>
        <w:spacing w:before="62"/>
        <w:ind w:left="110" w:right="-8"/>
      </w:pPr>
      <w:r>
        <w:rPr/>
        <w:pict>
          <v:group style="position:absolute;margin-left:9pt;margin-top:-30.776907pt;width:585.8pt;height:24.75pt;mso-position-horizontal-relative:page;mso-position-vertical-relative:paragraph;z-index:21208" coordorigin="180,-616" coordsize="11716,495">
            <v:shape style="position:absolute;left:180;top:-616;width:11716;height:494" type="#_x0000_t75" stroked="false">
              <v:imagedata r:id="rId28" o:title=""/>
            </v:shape>
            <v:shape style="position:absolute;left:180;top:-61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64"/>
                        <w:sz w:val="36"/>
                      </w:rPr>
                      <w:t> </w:t>
                    </w:r>
                    <w:r>
                      <w:rPr>
                        <w:rFonts w:ascii="Century Gothic" w:hAnsi="Century Gothic"/>
                        <w:b/>
                        <w:color w:val="2E3092"/>
                        <w:sz w:val="36"/>
                      </w:rPr>
                      <w:t>235</w:t>
                    </w:r>
                  </w:p>
                </w:txbxContent>
              </v:textbox>
              <w10:wrap type="none"/>
            </v:shape>
            <w10:wrap type="none"/>
          </v:group>
        </w:pict>
      </w:r>
      <w:r>
        <w:rPr>
          <w:color w:val="231F20"/>
          <w:spacing w:val="-3"/>
          <w:w w:val="110"/>
        </w:rPr>
        <w:t>Um </w:t>
      </w:r>
      <w:r>
        <w:rPr>
          <w:color w:val="231F20"/>
          <w:spacing w:val="-5"/>
          <w:w w:val="110"/>
        </w:rPr>
        <w:t>médico </w:t>
      </w:r>
      <w:r>
        <w:rPr>
          <w:color w:val="231F20"/>
          <w:spacing w:val="-6"/>
          <w:w w:val="110"/>
        </w:rPr>
        <w:t>receitou </w:t>
      </w:r>
      <w:r>
        <w:rPr>
          <w:color w:val="231F20"/>
          <w:w w:val="110"/>
        </w:rPr>
        <w:t>a </w:t>
      </w:r>
      <w:r>
        <w:rPr>
          <w:color w:val="231F20"/>
          <w:spacing w:val="-3"/>
          <w:w w:val="110"/>
        </w:rPr>
        <w:t>um </w:t>
      </w:r>
      <w:r>
        <w:rPr>
          <w:color w:val="231F20"/>
          <w:spacing w:val="-6"/>
          <w:w w:val="110"/>
        </w:rPr>
        <w:t>paciente </w:t>
      </w:r>
      <w:r>
        <w:rPr>
          <w:color w:val="231F20"/>
          <w:w w:val="110"/>
        </w:rPr>
        <w:t>3 </w:t>
      </w:r>
      <w:r>
        <w:rPr>
          <w:color w:val="231F20"/>
          <w:spacing w:val="-6"/>
          <w:w w:val="110"/>
        </w:rPr>
        <w:t>frascos </w:t>
      </w:r>
      <w:r>
        <w:rPr>
          <w:color w:val="231F20"/>
          <w:spacing w:val="-3"/>
          <w:w w:val="110"/>
        </w:rPr>
        <w:t>de </w:t>
      </w:r>
      <w:r>
        <w:rPr>
          <w:color w:val="231F20"/>
          <w:spacing w:val="-5"/>
          <w:w w:val="110"/>
        </w:rPr>
        <w:t>certo </w:t>
      </w:r>
      <w:r>
        <w:rPr>
          <w:color w:val="231F20"/>
          <w:spacing w:val="-6"/>
          <w:w w:val="110"/>
        </w:rPr>
        <w:t>medicamento, contendo </w:t>
      </w:r>
      <w:r>
        <w:rPr>
          <w:color w:val="231F20"/>
          <w:spacing w:val="-5"/>
          <w:w w:val="110"/>
        </w:rPr>
        <w:t>cada frasco </w:t>
      </w:r>
      <w:r>
        <w:rPr>
          <w:color w:val="231F20"/>
          <w:spacing w:val="-3"/>
          <w:w w:val="110"/>
        </w:rPr>
        <w:t>28 </w:t>
      </w:r>
      <w:r>
        <w:rPr>
          <w:color w:val="231F20"/>
          <w:spacing w:val="-4"/>
          <w:w w:val="110"/>
        </w:rPr>
        <w:t>m</w:t>
      </w:r>
      <w:r>
        <w:rPr>
          <w:rFonts w:ascii="Trebuchet MS" w:hAnsi="Trebuchet MS"/>
          <w:color w:val="231F20"/>
          <w:spacing w:val="-4"/>
          <w:w w:val="110"/>
        </w:rPr>
        <w:t>l</w:t>
      </w:r>
      <w:r>
        <w:rPr>
          <w:color w:val="231F20"/>
          <w:spacing w:val="-4"/>
          <w:w w:val="110"/>
        </w:rPr>
        <w:t>.</w:t>
      </w:r>
    </w:p>
    <w:p>
      <w:pPr>
        <w:pStyle w:val="BodyText"/>
        <w:spacing w:line="336" w:lineRule="exact" w:before="96"/>
        <w:ind w:left="110" w:right="65"/>
      </w:pPr>
      <w:r>
        <w:rPr/>
        <w:pict>
          <v:group style="position:absolute;margin-left:9pt;margin-top:53.833015pt;width:585.8pt;height:24.75pt;mso-position-horizontal-relative:page;mso-position-vertical-relative:paragraph;z-index:21256" coordorigin="180,1077" coordsize="11716,495">
            <v:shape style="position:absolute;left:180;top:1077;width:11716;height:494" type="#_x0000_t75" stroked="false">
              <v:imagedata r:id="rId27" o:title=""/>
            </v:shape>
            <v:shape style="position:absolute;left:180;top:107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236</w:t>
                    </w:r>
                  </w:p>
                </w:txbxContent>
              </v:textbox>
              <w10:wrap type="none"/>
            </v:shape>
            <w10:wrap type="none"/>
          </v:group>
        </w:pict>
      </w:r>
      <w:r>
        <w:rPr>
          <w:color w:val="231F20"/>
          <w:w w:val="110"/>
        </w:rPr>
        <w:t>A</w:t>
      </w:r>
      <w:r>
        <w:rPr>
          <w:color w:val="231F20"/>
          <w:spacing w:val="-14"/>
          <w:w w:val="110"/>
        </w:rPr>
        <w:t> </w:t>
      </w:r>
      <w:r>
        <w:rPr>
          <w:color w:val="231F20"/>
          <w:spacing w:val="-6"/>
          <w:w w:val="110"/>
        </w:rPr>
        <w:t>prescrição</w:t>
      </w:r>
      <w:r>
        <w:rPr>
          <w:color w:val="231F20"/>
          <w:spacing w:val="-14"/>
          <w:w w:val="110"/>
        </w:rPr>
        <w:t> </w:t>
      </w:r>
      <w:r>
        <w:rPr>
          <w:color w:val="231F20"/>
          <w:spacing w:val="-6"/>
          <w:w w:val="110"/>
        </w:rPr>
        <w:t>foi</w:t>
      </w:r>
      <w:r>
        <w:rPr>
          <w:color w:val="231F20"/>
          <w:spacing w:val="-14"/>
          <w:w w:val="110"/>
        </w:rPr>
        <w:t> </w:t>
      </w:r>
      <w:r>
        <w:rPr>
          <w:color w:val="231F20"/>
          <w:spacing w:val="-3"/>
          <w:w w:val="110"/>
        </w:rPr>
        <w:t>de</w:t>
      </w:r>
      <w:r>
        <w:rPr>
          <w:color w:val="231F20"/>
          <w:spacing w:val="-14"/>
          <w:w w:val="110"/>
        </w:rPr>
        <w:t> </w:t>
      </w:r>
      <w:r>
        <w:rPr>
          <w:color w:val="231F20"/>
          <w:spacing w:val="-5"/>
          <w:w w:val="110"/>
        </w:rPr>
        <w:t>tomar</w:t>
      </w:r>
      <w:r>
        <w:rPr>
          <w:color w:val="231F20"/>
          <w:spacing w:val="-14"/>
          <w:w w:val="110"/>
        </w:rPr>
        <w:t> </w:t>
      </w:r>
      <w:r>
        <w:rPr>
          <w:color w:val="231F20"/>
          <w:w w:val="110"/>
        </w:rPr>
        <w:t>6</w:t>
      </w:r>
      <w:r>
        <w:rPr>
          <w:color w:val="231F20"/>
          <w:spacing w:val="-14"/>
          <w:w w:val="110"/>
        </w:rPr>
        <w:t> </w:t>
      </w:r>
      <w:r>
        <w:rPr>
          <w:color w:val="231F20"/>
          <w:spacing w:val="-3"/>
          <w:w w:val="110"/>
        </w:rPr>
        <w:t>m</w:t>
      </w:r>
      <w:r>
        <w:rPr>
          <w:rFonts w:ascii="Trebuchet MS" w:hAnsi="Trebuchet MS"/>
          <w:color w:val="231F20"/>
          <w:spacing w:val="-3"/>
          <w:w w:val="110"/>
        </w:rPr>
        <w:t>l</w:t>
      </w:r>
      <w:r>
        <w:rPr>
          <w:rFonts w:ascii="Trebuchet MS" w:hAnsi="Trebuchet MS"/>
          <w:color w:val="231F20"/>
          <w:spacing w:val="-38"/>
          <w:w w:val="110"/>
        </w:rPr>
        <w:t> </w:t>
      </w:r>
      <w:r>
        <w:rPr>
          <w:color w:val="231F20"/>
          <w:spacing w:val="-3"/>
          <w:w w:val="110"/>
        </w:rPr>
        <w:t>de</w:t>
      </w:r>
      <w:r>
        <w:rPr>
          <w:color w:val="231F20"/>
          <w:spacing w:val="-14"/>
          <w:w w:val="110"/>
        </w:rPr>
        <w:t> </w:t>
      </w:r>
      <w:r>
        <w:rPr>
          <w:color w:val="231F20"/>
          <w:spacing w:val="-10"/>
          <w:w w:val="110"/>
        </w:rPr>
        <w:t>12</w:t>
      </w:r>
      <w:r>
        <w:rPr>
          <w:color w:val="231F20"/>
          <w:spacing w:val="-14"/>
          <w:w w:val="110"/>
        </w:rPr>
        <w:t> </w:t>
      </w:r>
      <w:r>
        <w:rPr>
          <w:color w:val="231F20"/>
          <w:spacing w:val="-3"/>
          <w:w w:val="110"/>
        </w:rPr>
        <w:t>em</w:t>
      </w:r>
      <w:r>
        <w:rPr>
          <w:color w:val="231F20"/>
          <w:spacing w:val="-14"/>
          <w:w w:val="110"/>
        </w:rPr>
        <w:t> </w:t>
      </w:r>
      <w:r>
        <w:rPr>
          <w:color w:val="231F20"/>
          <w:spacing w:val="-10"/>
          <w:w w:val="110"/>
        </w:rPr>
        <w:t>12</w:t>
      </w:r>
      <w:r>
        <w:rPr>
          <w:color w:val="231F20"/>
          <w:spacing w:val="-14"/>
          <w:w w:val="110"/>
        </w:rPr>
        <w:t> </w:t>
      </w:r>
      <w:r>
        <w:rPr>
          <w:color w:val="231F20"/>
          <w:spacing w:val="-5"/>
          <w:w w:val="110"/>
        </w:rPr>
        <w:t>horas,</w:t>
      </w:r>
      <w:r>
        <w:rPr>
          <w:color w:val="231F20"/>
          <w:spacing w:val="-14"/>
          <w:w w:val="110"/>
        </w:rPr>
        <w:t> </w:t>
      </w:r>
      <w:r>
        <w:rPr>
          <w:color w:val="231F20"/>
          <w:w w:val="110"/>
        </w:rPr>
        <w:t>e</w:t>
      </w:r>
      <w:r>
        <w:rPr>
          <w:color w:val="231F20"/>
          <w:spacing w:val="-14"/>
          <w:w w:val="110"/>
        </w:rPr>
        <w:t> </w:t>
      </w:r>
      <w:r>
        <w:rPr>
          <w:color w:val="231F20"/>
          <w:w w:val="110"/>
        </w:rPr>
        <w:t>o</w:t>
      </w:r>
      <w:r>
        <w:rPr>
          <w:color w:val="231F20"/>
          <w:spacing w:val="-14"/>
          <w:w w:val="110"/>
        </w:rPr>
        <w:t> </w:t>
      </w:r>
      <w:r>
        <w:rPr>
          <w:color w:val="231F20"/>
          <w:spacing w:val="-6"/>
          <w:w w:val="110"/>
        </w:rPr>
        <w:t>paciente</w:t>
      </w:r>
      <w:r>
        <w:rPr>
          <w:color w:val="231F20"/>
          <w:spacing w:val="-14"/>
          <w:w w:val="110"/>
        </w:rPr>
        <w:t> </w:t>
      </w:r>
      <w:r>
        <w:rPr>
          <w:color w:val="231F20"/>
          <w:spacing w:val="-6"/>
          <w:w w:val="110"/>
        </w:rPr>
        <w:t>iniciou</w:t>
      </w:r>
      <w:r>
        <w:rPr>
          <w:color w:val="231F20"/>
          <w:spacing w:val="-14"/>
          <w:w w:val="110"/>
        </w:rPr>
        <w:t> </w:t>
      </w:r>
      <w:r>
        <w:rPr>
          <w:color w:val="231F20"/>
          <w:w w:val="110"/>
        </w:rPr>
        <w:t>o</w:t>
      </w:r>
      <w:r>
        <w:rPr>
          <w:color w:val="231F20"/>
          <w:spacing w:val="-14"/>
          <w:w w:val="110"/>
        </w:rPr>
        <w:t> </w:t>
      </w:r>
      <w:r>
        <w:rPr>
          <w:color w:val="231F20"/>
          <w:spacing w:val="-5"/>
          <w:w w:val="110"/>
        </w:rPr>
        <w:t>tratamento</w:t>
      </w:r>
      <w:r>
        <w:rPr>
          <w:color w:val="231F20"/>
          <w:spacing w:val="-14"/>
          <w:w w:val="110"/>
        </w:rPr>
        <w:t> </w:t>
      </w:r>
      <w:r>
        <w:rPr>
          <w:color w:val="231F20"/>
          <w:spacing w:val="-3"/>
          <w:w w:val="110"/>
        </w:rPr>
        <w:t>às</w:t>
      </w:r>
      <w:r>
        <w:rPr>
          <w:color w:val="231F20"/>
          <w:spacing w:val="-14"/>
          <w:w w:val="110"/>
        </w:rPr>
        <w:t> </w:t>
      </w:r>
      <w:r>
        <w:rPr>
          <w:color w:val="231F20"/>
          <w:w w:val="110"/>
        </w:rPr>
        <w:t>8</w:t>
      </w:r>
      <w:r>
        <w:rPr>
          <w:color w:val="231F20"/>
          <w:spacing w:val="-14"/>
          <w:w w:val="110"/>
        </w:rPr>
        <w:t> </w:t>
      </w:r>
      <w:r>
        <w:rPr>
          <w:color w:val="231F20"/>
          <w:spacing w:val="-5"/>
          <w:w w:val="110"/>
        </w:rPr>
        <w:t>horas</w:t>
      </w:r>
      <w:r>
        <w:rPr>
          <w:color w:val="231F20"/>
          <w:spacing w:val="-14"/>
          <w:w w:val="110"/>
        </w:rPr>
        <w:t> </w:t>
      </w:r>
      <w:r>
        <w:rPr>
          <w:color w:val="231F20"/>
          <w:spacing w:val="-3"/>
          <w:w w:val="110"/>
        </w:rPr>
        <w:t>de um</w:t>
      </w:r>
      <w:r>
        <w:rPr>
          <w:color w:val="231F20"/>
          <w:spacing w:val="-16"/>
          <w:w w:val="110"/>
        </w:rPr>
        <w:t> </w:t>
      </w:r>
      <w:r>
        <w:rPr>
          <w:color w:val="231F20"/>
          <w:spacing w:val="-6"/>
          <w:w w:val="110"/>
        </w:rPr>
        <w:t>domingo.</w:t>
      </w:r>
      <w:r>
        <w:rPr>
          <w:color w:val="231F20"/>
          <w:spacing w:val="-16"/>
          <w:w w:val="110"/>
        </w:rPr>
        <w:t> </w:t>
      </w:r>
      <w:r>
        <w:rPr>
          <w:color w:val="231F20"/>
          <w:spacing w:val="-3"/>
          <w:w w:val="110"/>
        </w:rPr>
        <w:t>Em</w:t>
      </w:r>
      <w:r>
        <w:rPr>
          <w:color w:val="231F20"/>
          <w:spacing w:val="-16"/>
          <w:w w:val="110"/>
        </w:rPr>
        <w:t> </w:t>
      </w:r>
      <w:r>
        <w:rPr>
          <w:color w:val="231F20"/>
          <w:spacing w:val="-4"/>
          <w:w w:val="110"/>
        </w:rPr>
        <w:t>que</w:t>
      </w:r>
      <w:r>
        <w:rPr>
          <w:color w:val="231F20"/>
          <w:spacing w:val="-16"/>
          <w:w w:val="110"/>
        </w:rPr>
        <w:t> </w:t>
      </w:r>
      <w:r>
        <w:rPr>
          <w:color w:val="231F20"/>
          <w:spacing w:val="-4"/>
          <w:w w:val="110"/>
        </w:rPr>
        <w:t>dia</w:t>
      </w:r>
      <w:r>
        <w:rPr>
          <w:color w:val="231F20"/>
          <w:spacing w:val="-16"/>
          <w:w w:val="110"/>
        </w:rPr>
        <w:t> </w:t>
      </w:r>
      <w:r>
        <w:rPr>
          <w:color w:val="231F20"/>
          <w:spacing w:val="-3"/>
          <w:w w:val="110"/>
        </w:rPr>
        <w:t>da</w:t>
      </w:r>
      <w:r>
        <w:rPr>
          <w:color w:val="231F20"/>
          <w:spacing w:val="-16"/>
          <w:w w:val="110"/>
        </w:rPr>
        <w:t> </w:t>
      </w:r>
      <w:r>
        <w:rPr>
          <w:color w:val="231F20"/>
          <w:spacing w:val="-5"/>
          <w:w w:val="110"/>
        </w:rPr>
        <w:t>semana</w:t>
      </w:r>
      <w:r>
        <w:rPr>
          <w:color w:val="231F20"/>
          <w:spacing w:val="-16"/>
          <w:w w:val="110"/>
        </w:rPr>
        <w:t> </w:t>
      </w:r>
      <w:r>
        <w:rPr>
          <w:color w:val="231F20"/>
          <w:spacing w:val="-4"/>
          <w:w w:val="110"/>
        </w:rPr>
        <w:t>ele</w:t>
      </w:r>
      <w:r>
        <w:rPr>
          <w:color w:val="231F20"/>
          <w:spacing w:val="-16"/>
          <w:w w:val="110"/>
        </w:rPr>
        <w:t> </w:t>
      </w:r>
      <w:r>
        <w:rPr>
          <w:color w:val="231F20"/>
          <w:spacing w:val="-6"/>
          <w:w w:val="110"/>
        </w:rPr>
        <w:t>terminou</w:t>
      </w:r>
      <w:r>
        <w:rPr>
          <w:color w:val="231F20"/>
          <w:spacing w:val="-16"/>
          <w:w w:val="110"/>
        </w:rPr>
        <w:t> </w:t>
      </w:r>
      <w:r>
        <w:rPr>
          <w:color w:val="231F20"/>
          <w:w w:val="110"/>
        </w:rPr>
        <w:t>o</w:t>
      </w:r>
      <w:r>
        <w:rPr>
          <w:color w:val="231F20"/>
          <w:spacing w:val="-16"/>
          <w:w w:val="110"/>
        </w:rPr>
        <w:t> </w:t>
      </w:r>
      <w:r>
        <w:rPr>
          <w:color w:val="231F20"/>
          <w:spacing w:val="-5"/>
          <w:w w:val="110"/>
        </w:rPr>
        <w:t>tratamento</w:t>
      </w:r>
      <w:r>
        <w:rPr>
          <w:color w:val="231F20"/>
          <w:spacing w:val="-16"/>
          <w:w w:val="110"/>
        </w:rPr>
        <w:t> </w:t>
      </w:r>
      <w:r>
        <w:rPr>
          <w:color w:val="231F20"/>
          <w:spacing w:val="-3"/>
          <w:w w:val="110"/>
        </w:rPr>
        <w:t>às</w:t>
      </w:r>
      <w:r>
        <w:rPr>
          <w:color w:val="231F20"/>
          <w:spacing w:val="-16"/>
          <w:w w:val="110"/>
        </w:rPr>
        <w:t> </w:t>
      </w:r>
      <w:r>
        <w:rPr>
          <w:color w:val="231F20"/>
          <w:spacing w:val="-3"/>
          <w:w w:val="110"/>
        </w:rPr>
        <w:t>20</w:t>
      </w:r>
      <w:r>
        <w:rPr>
          <w:color w:val="231F20"/>
          <w:spacing w:val="-16"/>
          <w:w w:val="110"/>
        </w:rPr>
        <w:t> </w:t>
      </w:r>
      <w:r>
        <w:rPr>
          <w:color w:val="231F20"/>
          <w:spacing w:val="-5"/>
          <w:w w:val="110"/>
        </w:rPr>
        <w:t>horas?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2"/>
        </w:rPr>
      </w:pPr>
    </w:p>
    <w:p>
      <w:pPr>
        <w:pStyle w:val="BodyText"/>
        <w:spacing w:line="266" w:lineRule="auto" w:before="56"/>
        <w:ind w:left="110" w:right="168"/>
        <w:jc w:val="both"/>
      </w:pPr>
      <w:r>
        <w:rPr/>
        <w:pict>
          <v:group style="position:absolute;margin-left:9pt;margin-top:72.923073pt;width:585.8pt;height:24.75pt;mso-position-horizontal-relative:page;mso-position-vertical-relative:paragraph;z-index:21304" coordorigin="180,1458" coordsize="11716,495">
            <v:shape style="position:absolute;left:180;top:1458;width:11716;height:494" type="#_x0000_t75" stroked="false">
              <v:imagedata r:id="rId27" o:title=""/>
            </v:shape>
            <v:shape style="position:absolute;left:180;top:145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237</w:t>
                    </w:r>
                  </w:p>
                </w:txbxContent>
              </v:textbox>
              <w10:wrap type="none"/>
            </v:shape>
            <w10:wrap type="none"/>
          </v:group>
        </w:pict>
      </w:r>
      <w:r>
        <w:rPr>
          <w:color w:val="231F20"/>
          <w:w w:val="110"/>
        </w:rPr>
        <w:t>Uma</w:t>
      </w:r>
      <w:r>
        <w:rPr>
          <w:color w:val="231F20"/>
          <w:spacing w:val="-18"/>
          <w:w w:val="110"/>
        </w:rPr>
        <w:t> </w:t>
      </w:r>
      <w:r>
        <w:rPr>
          <w:color w:val="231F20"/>
          <w:w w:val="110"/>
        </w:rPr>
        <w:t>avenida</w:t>
      </w:r>
      <w:r>
        <w:rPr>
          <w:color w:val="231F20"/>
          <w:spacing w:val="-18"/>
          <w:w w:val="110"/>
        </w:rPr>
        <w:t> </w:t>
      </w:r>
      <w:r>
        <w:rPr>
          <w:color w:val="231F20"/>
          <w:w w:val="110"/>
        </w:rPr>
        <w:t>tem</w:t>
      </w:r>
      <w:r>
        <w:rPr>
          <w:color w:val="231F20"/>
          <w:spacing w:val="-18"/>
          <w:w w:val="110"/>
        </w:rPr>
        <w:t> </w:t>
      </w:r>
      <w:r>
        <w:rPr>
          <w:color w:val="231F20"/>
          <w:spacing w:val="-7"/>
          <w:w w:val="110"/>
        </w:rPr>
        <w:t>15</w:t>
      </w:r>
      <w:r>
        <w:rPr>
          <w:color w:val="231F20"/>
          <w:spacing w:val="-18"/>
          <w:w w:val="110"/>
        </w:rPr>
        <w:t> </w:t>
      </w:r>
      <w:r>
        <w:rPr>
          <w:color w:val="231F20"/>
          <w:w w:val="110"/>
        </w:rPr>
        <w:t>750</w:t>
      </w:r>
      <w:r>
        <w:rPr>
          <w:color w:val="231F20"/>
          <w:spacing w:val="-18"/>
          <w:w w:val="110"/>
        </w:rPr>
        <w:t> </w:t>
      </w:r>
      <w:r>
        <w:rPr>
          <w:color w:val="231F20"/>
          <w:w w:val="110"/>
        </w:rPr>
        <w:t>metros.</w:t>
      </w:r>
      <w:r>
        <w:rPr>
          <w:color w:val="231F20"/>
          <w:spacing w:val="-24"/>
          <w:w w:val="110"/>
        </w:rPr>
        <w:t> </w:t>
      </w:r>
      <w:r>
        <w:rPr>
          <w:color w:val="231F20"/>
          <w:w w:val="110"/>
        </w:rPr>
        <w:t>A</w:t>
      </w:r>
      <w:r>
        <w:rPr>
          <w:color w:val="231F20"/>
          <w:spacing w:val="-18"/>
          <w:w w:val="110"/>
        </w:rPr>
        <w:t> </w:t>
      </w:r>
      <w:r>
        <w:rPr>
          <w:color w:val="231F20"/>
          <w:w w:val="110"/>
        </w:rPr>
        <w:t>partir</w:t>
      </w:r>
      <w:r>
        <w:rPr>
          <w:color w:val="231F20"/>
          <w:spacing w:val="-18"/>
          <w:w w:val="110"/>
        </w:rPr>
        <w:t> </w:t>
      </w:r>
      <w:r>
        <w:rPr>
          <w:color w:val="231F20"/>
          <w:w w:val="110"/>
        </w:rPr>
        <w:t>do</w:t>
      </w:r>
      <w:r>
        <w:rPr>
          <w:color w:val="231F20"/>
          <w:spacing w:val="-18"/>
          <w:w w:val="110"/>
        </w:rPr>
        <w:t> </w:t>
      </w:r>
      <w:r>
        <w:rPr>
          <w:color w:val="231F20"/>
          <w:w w:val="110"/>
        </w:rPr>
        <w:t>início</w:t>
      </w:r>
      <w:r>
        <w:rPr>
          <w:color w:val="231F20"/>
          <w:spacing w:val="-18"/>
          <w:w w:val="110"/>
        </w:rPr>
        <w:t> </w:t>
      </w:r>
      <w:r>
        <w:rPr>
          <w:color w:val="231F20"/>
          <w:w w:val="110"/>
        </w:rPr>
        <w:t>dessa</w:t>
      </w:r>
      <w:r>
        <w:rPr>
          <w:color w:val="231F20"/>
          <w:spacing w:val="-18"/>
          <w:w w:val="110"/>
        </w:rPr>
        <w:t> </w:t>
      </w:r>
      <w:r>
        <w:rPr>
          <w:color w:val="231F20"/>
          <w:w w:val="110"/>
        </w:rPr>
        <w:t>avenida,</w:t>
      </w:r>
      <w:r>
        <w:rPr>
          <w:color w:val="231F20"/>
          <w:spacing w:val="-18"/>
          <w:w w:val="110"/>
        </w:rPr>
        <w:t> </w:t>
      </w:r>
      <w:r>
        <w:rPr>
          <w:color w:val="231F20"/>
          <w:w w:val="110"/>
        </w:rPr>
        <w:t>a</w:t>
      </w:r>
      <w:r>
        <w:rPr>
          <w:color w:val="231F20"/>
          <w:spacing w:val="-18"/>
          <w:w w:val="110"/>
        </w:rPr>
        <w:t> </w:t>
      </w:r>
      <w:r>
        <w:rPr>
          <w:color w:val="231F20"/>
          <w:w w:val="110"/>
        </w:rPr>
        <w:t>cada</w:t>
      </w:r>
      <w:r>
        <w:rPr>
          <w:color w:val="231F20"/>
          <w:spacing w:val="-18"/>
          <w:w w:val="110"/>
        </w:rPr>
        <w:t> </w:t>
      </w:r>
      <w:r>
        <w:rPr>
          <w:color w:val="231F20"/>
          <w:w w:val="110"/>
        </w:rPr>
        <w:t>250</w:t>
      </w:r>
      <w:r>
        <w:rPr>
          <w:color w:val="231F20"/>
          <w:spacing w:val="-18"/>
          <w:w w:val="110"/>
        </w:rPr>
        <w:t> </w:t>
      </w:r>
      <w:r>
        <w:rPr>
          <w:color w:val="231F20"/>
          <w:w w:val="110"/>
        </w:rPr>
        <w:t>m</w:t>
      </w:r>
      <w:r>
        <w:rPr>
          <w:color w:val="231F20"/>
          <w:spacing w:val="-18"/>
          <w:w w:val="110"/>
        </w:rPr>
        <w:t> </w:t>
      </w:r>
      <w:r>
        <w:rPr>
          <w:color w:val="231F20"/>
          <w:w w:val="110"/>
        </w:rPr>
        <w:t>há</w:t>
      </w:r>
      <w:r>
        <w:rPr>
          <w:color w:val="231F20"/>
          <w:spacing w:val="-18"/>
          <w:w w:val="110"/>
        </w:rPr>
        <w:t> </w:t>
      </w:r>
      <w:r>
        <w:rPr>
          <w:color w:val="231F20"/>
          <w:w w:val="110"/>
        </w:rPr>
        <w:t>uma</w:t>
      </w:r>
      <w:r>
        <w:rPr>
          <w:color w:val="231F20"/>
          <w:spacing w:val="-18"/>
          <w:w w:val="110"/>
        </w:rPr>
        <w:t> </w:t>
      </w:r>
      <w:r>
        <w:rPr>
          <w:color w:val="231F20"/>
          <w:w w:val="110"/>
        </w:rPr>
        <w:t>parada de</w:t>
      </w:r>
      <w:r>
        <w:rPr>
          <w:color w:val="231F20"/>
          <w:spacing w:val="-24"/>
          <w:w w:val="110"/>
        </w:rPr>
        <w:t> </w:t>
      </w:r>
      <w:r>
        <w:rPr>
          <w:color w:val="231F20"/>
          <w:w w:val="110"/>
        </w:rPr>
        <w:t>ônibus</w:t>
      </w:r>
      <w:r>
        <w:rPr>
          <w:color w:val="231F20"/>
          <w:spacing w:val="-24"/>
          <w:w w:val="110"/>
        </w:rPr>
        <w:t> </w:t>
      </w:r>
      <w:r>
        <w:rPr>
          <w:color w:val="231F20"/>
          <w:w w:val="110"/>
        </w:rPr>
        <w:t>e</w:t>
      </w:r>
      <w:r>
        <w:rPr>
          <w:color w:val="231F20"/>
          <w:spacing w:val="-24"/>
          <w:w w:val="110"/>
        </w:rPr>
        <w:t> </w:t>
      </w:r>
      <w:r>
        <w:rPr>
          <w:color w:val="231F20"/>
          <w:w w:val="110"/>
        </w:rPr>
        <w:t>a</w:t>
      </w:r>
      <w:r>
        <w:rPr>
          <w:color w:val="231F20"/>
          <w:spacing w:val="-24"/>
          <w:w w:val="110"/>
        </w:rPr>
        <w:t> </w:t>
      </w:r>
      <w:r>
        <w:rPr>
          <w:color w:val="231F20"/>
          <w:w w:val="110"/>
        </w:rPr>
        <w:t>cada</w:t>
      </w:r>
      <w:r>
        <w:rPr>
          <w:color w:val="231F20"/>
          <w:spacing w:val="-24"/>
          <w:w w:val="110"/>
        </w:rPr>
        <w:t> </w:t>
      </w:r>
      <w:r>
        <w:rPr>
          <w:color w:val="231F20"/>
          <w:w w:val="110"/>
        </w:rPr>
        <w:t>225</w:t>
      </w:r>
      <w:r>
        <w:rPr>
          <w:color w:val="231F20"/>
          <w:spacing w:val="-24"/>
          <w:w w:val="110"/>
        </w:rPr>
        <w:t> </w:t>
      </w:r>
      <w:r>
        <w:rPr>
          <w:color w:val="231F20"/>
          <w:w w:val="110"/>
        </w:rPr>
        <w:t>m</w:t>
      </w:r>
      <w:r>
        <w:rPr>
          <w:color w:val="231F20"/>
          <w:spacing w:val="-24"/>
          <w:w w:val="110"/>
        </w:rPr>
        <w:t> </w:t>
      </w:r>
      <w:r>
        <w:rPr>
          <w:color w:val="231F20"/>
          <w:w w:val="110"/>
        </w:rPr>
        <w:t>uma</w:t>
      </w:r>
      <w:r>
        <w:rPr>
          <w:color w:val="231F20"/>
          <w:spacing w:val="-24"/>
          <w:w w:val="110"/>
        </w:rPr>
        <w:t> </w:t>
      </w:r>
      <w:r>
        <w:rPr>
          <w:color w:val="231F20"/>
          <w:w w:val="110"/>
        </w:rPr>
        <w:t>de</w:t>
      </w:r>
      <w:r>
        <w:rPr>
          <w:color w:val="231F20"/>
          <w:spacing w:val="-24"/>
          <w:w w:val="110"/>
        </w:rPr>
        <w:t> </w:t>
      </w:r>
      <w:r>
        <w:rPr>
          <w:color w:val="231F20"/>
          <w:w w:val="110"/>
        </w:rPr>
        <w:t>bonde.</w:t>
      </w:r>
      <w:r>
        <w:rPr>
          <w:color w:val="231F20"/>
          <w:spacing w:val="-24"/>
          <w:w w:val="110"/>
        </w:rPr>
        <w:t> </w:t>
      </w:r>
      <w:r>
        <w:rPr>
          <w:color w:val="231F20"/>
          <w:w w:val="110"/>
        </w:rPr>
        <w:t>Determine</w:t>
      </w:r>
      <w:r>
        <w:rPr>
          <w:color w:val="231F20"/>
          <w:spacing w:val="-24"/>
          <w:w w:val="110"/>
        </w:rPr>
        <w:t> </w:t>
      </w:r>
      <w:r>
        <w:rPr>
          <w:color w:val="231F20"/>
          <w:w w:val="110"/>
        </w:rPr>
        <w:t>a</w:t>
      </w:r>
      <w:r>
        <w:rPr>
          <w:color w:val="231F20"/>
          <w:spacing w:val="-24"/>
          <w:w w:val="110"/>
        </w:rPr>
        <w:t> </w:t>
      </w:r>
      <w:r>
        <w:rPr>
          <w:color w:val="231F20"/>
          <w:w w:val="110"/>
        </w:rPr>
        <w:t>quantidade</w:t>
      </w:r>
      <w:r>
        <w:rPr>
          <w:color w:val="231F20"/>
          <w:spacing w:val="-24"/>
          <w:w w:val="110"/>
        </w:rPr>
        <w:t> </w:t>
      </w:r>
      <w:r>
        <w:rPr>
          <w:color w:val="231F20"/>
          <w:w w:val="110"/>
        </w:rPr>
        <w:t>de</w:t>
      </w:r>
      <w:r>
        <w:rPr>
          <w:color w:val="231F20"/>
          <w:spacing w:val="-24"/>
          <w:w w:val="110"/>
        </w:rPr>
        <w:t> </w:t>
      </w:r>
      <w:r>
        <w:rPr>
          <w:color w:val="231F20"/>
          <w:w w:val="110"/>
        </w:rPr>
        <w:t>pontos</w:t>
      </w:r>
      <w:r>
        <w:rPr>
          <w:color w:val="231F20"/>
          <w:spacing w:val="-24"/>
          <w:w w:val="110"/>
        </w:rPr>
        <w:t> </w:t>
      </w:r>
      <w:r>
        <w:rPr>
          <w:color w:val="231F20"/>
          <w:w w:val="110"/>
        </w:rPr>
        <w:t>comuns</w:t>
      </w:r>
      <w:r>
        <w:rPr>
          <w:color w:val="231F20"/>
          <w:spacing w:val="-24"/>
          <w:w w:val="110"/>
        </w:rPr>
        <w:t> </w:t>
      </w:r>
      <w:r>
        <w:rPr>
          <w:color w:val="231F20"/>
          <w:w w:val="110"/>
        </w:rPr>
        <w:t>de</w:t>
      </w:r>
      <w:r>
        <w:rPr>
          <w:color w:val="231F20"/>
          <w:spacing w:val="-24"/>
          <w:w w:val="110"/>
        </w:rPr>
        <w:t> </w:t>
      </w:r>
      <w:r>
        <w:rPr>
          <w:color w:val="231F20"/>
          <w:w w:val="110"/>
        </w:rPr>
        <w:t>parada de ônibus e bonde nessa</w:t>
      </w:r>
      <w:r>
        <w:rPr>
          <w:color w:val="231F20"/>
          <w:spacing w:val="-17"/>
          <w:w w:val="110"/>
        </w:rPr>
        <w:t> </w:t>
      </w:r>
      <w:r>
        <w:rPr>
          <w:color w:val="231F20"/>
          <w:w w:val="110"/>
        </w:rPr>
        <w:t>avenida.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194"/>
        <w:ind w:left="110" w:right="168"/>
        <w:jc w:val="both"/>
      </w:pPr>
      <w:r>
        <w:rPr/>
        <w:pict>
          <v:group style="position:absolute;margin-left:9pt;margin-top:92.332993pt;width:585.8pt;height:24.75pt;mso-position-horizontal-relative:page;mso-position-vertical-relative:paragraph;z-index:21352" coordorigin="180,1847" coordsize="11716,495">
            <v:shape style="position:absolute;left:180;top:1847;width:11716;height:494" type="#_x0000_t75" stroked="false">
              <v:imagedata r:id="rId27" o:title=""/>
            </v:shape>
            <v:shape style="position:absolute;left:180;top:184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238</w:t>
                    </w:r>
                  </w:p>
                </w:txbxContent>
              </v:textbox>
              <w10:wrap type="none"/>
            </v:shape>
            <w10:wrap type="none"/>
          </v:group>
        </w:pict>
      </w:r>
      <w:r>
        <w:rPr>
          <w:color w:val="231F20"/>
          <w:w w:val="110"/>
        </w:rPr>
        <w:t>Num</w:t>
      </w:r>
      <w:r>
        <w:rPr>
          <w:color w:val="231F20"/>
          <w:spacing w:val="-15"/>
          <w:w w:val="110"/>
        </w:rPr>
        <w:t> </w:t>
      </w:r>
      <w:r>
        <w:rPr>
          <w:color w:val="231F20"/>
          <w:w w:val="110"/>
        </w:rPr>
        <w:t>parque</w:t>
      </w:r>
      <w:r>
        <w:rPr>
          <w:color w:val="231F20"/>
          <w:spacing w:val="-15"/>
          <w:w w:val="110"/>
        </w:rPr>
        <w:t> </w:t>
      </w:r>
      <w:r>
        <w:rPr>
          <w:color w:val="231F20"/>
          <w:w w:val="110"/>
        </w:rPr>
        <w:t>de</w:t>
      </w:r>
      <w:r>
        <w:rPr>
          <w:color w:val="231F20"/>
          <w:spacing w:val="-15"/>
          <w:w w:val="110"/>
        </w:rPr>
        <w:t> </w:t>
      </w:r>
      <w:r>
        <w:rPr>
          <w:color w:val="231F20"/>
          <w:w w:val="110"/>
        </w:rPr>
        <w:t>diversões,</w:t>
      </w:r>
      <w:r>
        <w:rPr>
          <w:color w:val="231F20"/>
          <w:spacing w:val="-15"/>
          <w:w w:val="110"/>
        </w:rPr>
        <w:t> </w:t>
      </w:r>
      <w:r>
        <w:rPr>
          <w:color w:val="231F20"/>
          <w:w w:val="110"/>
        </w:rPr>
        <w:t>observam-se</w:t>
      </w:r>
      <w:r>
        <w:rPr>
          <w:color w:val="231F20"/>
          <w:spacing w:val="-15"/>
          <w:w w:val="110"/>
        </w:rPr>
        <w:t> </w:t>
      </w:r>
      <w:r>
        <w:rPr>
          <w:color w:val="231F20"/>
          <w:w w:val="110"/>
        </w:rPr>
        <w:t>duas</w:t>
      </w:r>
      <w:r>
        <w:rPr>
          <w:color w:val="231F20"/>
          <w:spacing w:val="-15"/>
          <w:w w:val="110"/>
        </w:rPr>
        <w:t> </w:t>
      </w:r>
      <w:r>
        <w:rPr>
          <w:color w:val="231F20"/>
          <w:w w:val="110"/>
        </w:rPr>
        <w:t>rodas-gigantes,</w:t>
      </w:r>
      <w:r>
        <w:rPr>
          <w:color w:val="231F20"/>
          <w:spacing w:val="-15"/>
          <w:w w:val="110"/>
        </w:rPr>
        <w:t> </w:t>
      </w:r>
      <w:r>
        <w:rPr>
          <w:rFonts w:ascii="Arial" w:hAnsi="Arial"/>
          <w:i/>
          <w:color w:val="231F20"/>
          <w:w w:val="110"/>
        </w:rPr>
        <w:t>A</w:t>
      </w:r>
      <w:r>
        <w:rPr>
          <w:rFonts w:ascii="Arial" w:hAnsi="Arial"/>
          <w:i/>
          <w:color w:val="231F20"/>
          <w:spacing w:val="-32"/>
          <w:w w:val="110"/>
        </w:rPr>
        <w:t> </w:t>
      </w:r>
      <w:r>
        <w:rPr>
          <w:color w:val="231F20"/>
          <w:w w:val="110"/>
        </w:rPr>
        <w:t>e</w:t>
      </w:r>
      <w:r>
        <w:rPr>
          <w:color w:val="231F20"/>
          <w:spacing w:val="-15"/>
          <w:w w:val="110"/>
        </w:rPr>
        <w:t> </w:t>
      </w:r>
      <w:r>
        <w:rPr>
          <w:rFonts w:ascii="Arial" w:hAnsi="Arial"/>
          <w:i/>
          <w:color w:val="231F20"/>
          <w:w w:val="110"/>
        </w:rPr>
        <w:t>B</w:t>
      </w:r>
      <w:r>
        <w:rPr>
          <w:color w:val="231F20"/>
          <w:w w:val="110"/>
        </w:rPr>
        <w:t>,</w:t>
      </w:r>
      <w:r>
        <w:rPr>
          <w:color w:val="231F20"/>
          <w:spacing w:val="-15"/>
          <w:w w:val="110"/>
        </w:rPr>
        <w:t> </w:t>
      </w:r>
      <w:r>
        <w:rPr>
          <w:color w:val="231F20"/>
          <w:w w:val="110"/>
        </w:rPr>
        <w:t>que</w:t>
      </w:r>
      <w:r>
        <w:rPr>
          <w:color w:val="231F20"/>
          <w:spacing w:val="-15"/>
          <w:w w:val="110"/>
        </w:rPr>
        <w:t> </w:t>
      </w:r>
      <w:r>
        <w:rPr>
          <w:color w:val="231F20"/>
          <w:w w:val="110"/>
        </w:rPr>
        <w:t>começam</w:t>
      </w:r>
      <w:r>
        <w:rPr>
          <w:color w:val="231F20"/>
          <w:spacing w:val="-15"/>
          <w:w w:val="110"/>
        </w:rPr>
        <w:t> </w:t>
      </w:r>
      <w:r>
        <w:rPr>
          <w:color w:val="231F20"/>
          <w:w w:val="110"/>
        </w:rPr>
        <w:t>a</w:t>
      </w:r>
      <w:r>
        <w:rPr>
          <w:color w:val="231F20"/>
          <w:spacing w:val="-15"/>
          <w:w w:val="110"/>
        </w:rPr>
        <w:t> </w:t>
      </w:r>
      <w:r>
        <w:rPr>
          <w:color w:val="231F20"/>
          <w:w w:val="110"/>
        </w:rPr>
        <w:t>girar</w:t>
      </w:r>
      <w:r>
        <w:rPr>
          <w:color w:val="231F20"/>
          <w:spacing w:val="-15"/>
          <w:w w:val="110"/>
        </w:rPr>
        <w:t> </w:t>
      </w:r>
      <w:r>
        <w:rPr>
          <w:color w:val="231F20"/>
          <w:w w:val="110"/>
        </w:rPr>
        <w:t>com velocidade constante no mesmo instante: </w:t>
      </w:r>
      <w:r>
        <w:rPr>
          <w:rFonts w:ascii="Arial" w:hAnsi="Arial"/>
          <w:i/>
          <w:color w:val="231F20"/>
          <w:w w:val="110"/>
        </w:rPr>
        <w:t>A </w:t>
      </w:r>
      <w:r>
        <w:rPr>
          <w:color w:val="231F20"/>
          <w:w w:val="110"/>
        </w:rPr>
        <w:t>com uma pessoa em sua parte mais baixa e </w:t>
      </w:r>
      <w:r>
        <w:rPr>
          <w:rFonts w:ascii="Arial" w:hAnsi="Arial"/>
          <w:i/>
          <w:color w:val="231F20"/>
          <w:w w:val="110"/>
        </w:rPr>
        <w:t>B </w:t>
      </w:r>
      <w:r>
        <w:rPr>
          <w:color w:val="231F20"/>
          <w:w w:val="110"/>
        </w:rPr>
        <w:t>com uma pessoa em sua parte mais alta. Se </w:t>
      </w:r>
      <w:r>
        <w:rPr>
          <w:rFonts w:ascii="Arial" w:hAnsi="Arial"/>
          <w:i/>
          <w:color w:val="231F20"/>
          <w:w w:val="110"/>
        </w:rPr>
        <w:t>A </w:t>
      </w:r>
      <w:r>
        <w:rPr>
          <w:color w:val="231F20"/>
          <w:w w:val="110"/>
        </w:rPr>
        <w:t>der uma volta completa em 20 s, e </w:t>
      </w:r>
      <w:r>
        <w:rPr>
          <w:rFonts w:ascii="Arial" w:hAnsi="Arial"/>
          <w:i/>
          <w:color w:val="231F20"/>
          <w:w w:val="110"/>
        </w:rPr>
        <w:t>B</w:t>
      </w:r>
      <w:r>
        <w:rPr>
          <w:color w:val="231F20"/>
          <w:w w:val="110"/>
        </w:rPr>
        <w:t>, em 30</w:t>
      </w:r>
      <w:r>
        <w:rPr>
          <w:color w:val="231F20"/>
          <w:spacing w:val="-44"/>
          <w:w w:val="110"/>
        </w:rPr>
        <w:t> </w:t>
      </w:r>
      <w:r>
        <w:rPr>
          <w:color w:val="231F20"/>
          <w:w w:val="110"/>
        </w:rPr>
        <w:t>s, depois</w:t>
      </w:r>
      <w:r>
        <w:rPr>
          <w:color w:val="231F20"/>
          <w:spacing w:val="-5"/>
          <w:w w:val="110"/>
        </w:rPr>
        <w:t> </w:t>
      </w:r>
      <w:r>
        <w:rPr>
          <w:color w:val="231F20"/>
          <w:w w:val="110"/>
        </w:rPr>
        <w:t>de</w:t>
      </w:r>
      <w:r>
        <w:rPr>
          <w:color w:val="231F20"/>
          <w:spacing w:val="-5"/>
          <w:w w:val="110"/>
        </w:rPr>
        <w:t> </w:t>
      </w:r>
      <w:r>
        <w:rPr>
          <w:color w:val="231F20"/>
          <w:w w:val="110"/>
        </w:rPr>
        <w:t>quanto</w:t>
      </w:r>
      <w:r>
        <w:rPr>
          <w:color w:val="231F20"/>
          <w:spacing w:val="-5"/>
          <w:w w:val="110"/>
        </w:rPr>
        <w:t> </w:t>
      </w:r>
      <w:r>
        <w:rPr>
          <w:color w:val="231F20"/>
          <w:w w:val="110"/>
        </w:rPr>
        <w:t>tempo</w:t>
      </w:r>
      <w:r>
        <w:rPr>
          <w:color w:val="231F20"/>
          <w:spacing w:val="-5"/>
          <w:w w:val="110"/>
        </w:rPr>
        <w:t> </w:t>
      </w:r>
      <w:r>
        <w:rPr>
          <w:color w:val="231F20"/>
          <w:w w:val="110"/>
        </w:rPr>
        <w:t>as</w:t>
      </w:r>
      <w:r>
        <w:rPr>
          <w:color w:val="231F20"/>
          <w:spacing w:val="-5"/>
          <w:w w:val="110"/>
        </w:rPr>
        <w:t> </w:t>
      </w:r>
      <w:r>
        <w:rPr>
          <w:color w:val="231F20"/>
          <w:w w:val="110"/>
        </w:rPr>
        <w:t>duas</w:t>
      </w:r>
      <w:r>
        <w:rPr>
          <w:color w:val="231F20"/>
          <w:spacing w:val="-5"/>
          <w:w w:val="110"/>
        </w:rPr>
        <w:t> </w:t>
      </w:r>
      <w:r>
        <w:rPr>
          <w:color w:val="231F20"/>
          <w:w w:val="110"/>
        </w:rPr>
        <w:t>pessoas</w:t>
      </w:r>
      <w:r>
        <w:rPr>
          <w:color w:val="231F20"/>
          <w:spacing w:val="-5"/>
          <w:w w:val="110"/>
        </w:rPr>
        <w:t> </w:t>
      </w:r>
      <w:r>
        <w:rPr>
          <w:color w:val="231F20"/>
          <w:w w:val="110"/>
        </w:rPr>
        <w:t>estarão,</w:t>
      </w:r>
      <w:r>
        <w:rPr>
          <w:color w:val="231F20"/>
          <w:spacing w:val="-5"/>
          <w:w w:val="110"/>
        </w:rPr>
        <w:t> </w:t>
      </w:r>
      <w:r>
        <w:rPr>
          <w:color w:val="231F20"/>
          <w:w w:val="110"/>
        </w:rPr>
        <w:t>simultaneamente,</w:t>
      </w:r>
      <w:r>
        <w:rPr>
          <w:color w:val="231F20"/>
          <w:spacing w:val="-5"/>
          <w:w w:val="110"/>
        </w:rPr>
        <w:t> </w:t>
      </w:r>
      <w:r>
        <w:rPr>
          <w:color w:val="231F20"/>
          <w:w w:val="110"/>
        </w:rPr>
        <w:t>na</w:t>
      </w:r>
      <w:r>
        <w:rPr>
          <w:color w:val="231F20"/>
          <w:spacing w:val="-5"/>
          <w:w w:val="110"/>
        </w:rPr>
        <w:t> </w:t>
      </w:r>
      <w:r>
        <w:rPr>
          <w:color w:val="231F20"/>
          <w:w w:val="110"/>
        </w:rPr>
        <w:t>parte</w:t>
      </w:r>
      <w:r>
        <w:rPr>
          <w:color w:val="231F20"/>
          <w:spacing w:val="-5"/>
          <w:w w:val="110"/>
        </w:rPr>
        <w:t> </w:t>
      </w:r>
      <w:r>
        <w:rPr>
          <w:color w:val="231F20"/>
          <w:w w:val="110"/>
        </w:rPr>
        <w:t>mais</w:t>
      </w:r>
      <w:r>
        <w:rPr>
          <w:color w:val="231F20"/>
          <w:spacing w:val="-5"/>
          <w:w w:val="110"/>
        </w:rPr>
        <w:t> </w:t>
      </w:r>
      <w:r>
        <w:rPr>
          <w:color w:val="231F20"/>
          <w:w w:val="110"/>
        </w:rPr>
        <w:t>alta?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spacing w:before="55"/>
        <w:ind w:left="110" w:right="65"/>
      </w:pPr>
      <w:r>
        <w:rPr/>
        <w:pict>
          <v:group style="position:absolute;margin-left:9pt;margin-top:34.873085pt;width:585.8pt;height:24.75pt;mso-position-horizontal-relative:page;mso-position-vertical-relative:paragraph;z-index:21400" coordorigin="180,697" coordsize="11716,495">
            <v:shape style="position:absolute;left:180;top:697;width:11716;height:494" type="#_x0000_t75" stroked="false">
              <v:imagedata r:id="rId28" o:title=""/>
            </v:shape>
            <v:shape style="position:absolute;left:180;top:69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239</w:t>
                    </w:r>
                  </w:p>
                </w:txbxContent>
              </v:textbox>
              <w10:wrap type="none"/>
            </v:shape>
            <w10:wrap type="none"/>
          </v:group>
        </w:pict>
      </w:r>
      <w:r>
        <w:rPr>
          <w:color w:val="231F20"/>
          <w:w w:val="110"/>
        </w:rPr>
        <w:t>Qual é o algarismo </w:t>
      </w:r>
      <w:r>
        <w:rPr>
          <w:rFonts w:ascii="Arial" w:hAnsi="Arial"/>
          <w:i/>
          <w:color w:val="231F20"/>
          <w:w w:val="110"/>
        </w:rPr>
        <w:t>x</w:t>
      </w:r>
      <w:r>
        <w:rPr>
          <w:rFonts w:ascii="Arial" w:hAnsi="Arial"/>
          <w:i/>
          <w:color w:val="231F20"/>
          <w:spacing w:val="-55"/>
          <w:w w:val="110"/>
        </w:rPr>
        <w:t> </w:t>
      </w:r>
      <w:r>
        <w:rPr>
          <w:color w:val="231F20"/>
          <w:w w:val="110"/>
        </w:rPr>
        <w:t>para que o número 1 234 567 8 x 0 seja divisível por 9?</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231"/>
        <w:ind w:left="110" w:right="167"/>
        <w:jc w:val="both"/>
      </w:pPr>
      <w:r>
        <w:rPr>
          <w:color w:val="231F20"/>
          <w:w w:val="110"/>
        </w:rPr>
        <w:t>(OM – RJ) O maior edifício de um país foi construído na pequena cidade de</w:t>
      </w:r>
      <w:r>
        <w:rPr>
          <w:color w:val="231F20"/>
          <w:spacing w:val="-56"/>
          <w:w w:val="110"/>
        </w:rPr>
        <w:t> </w:t>
      </w:r>
      <w:r>
        <w:rPr>
          <w:color w:val="231F20"/>
          <w:spacing w:val="-5"/>
          <w:w w:val="110"/>
        </w:rPr>
        <w:t>Tribobó </w:t>
      </w:r>
      <w:r>
        <w:rPr>
          <w:color w:val="231F20"/>
          <w:w w:val="110"/>
        </w:rPr>
        <w:t>do Norte, com</w:t>
      </w:r>
      <w:r>
        <w:rPr>
          <w:color w:val="231F20"/>
          <w:spacing w:val="-35"/>
          <w:w w:val="110"/>
        </w:rPr>
        <w:t> </w:t>
      </w:r>
      <w:r>
        <w:rPr>
          <w:color w:val="231F20"/>
          <w:w w:val="110"/>
        </w:rPr>
        <w:t>oitocentos</w:t>
      </w:r>
      <w:r>
        <w:rPr>
          <w:color w:val="231F20"/>
          <w:spacing w:val="-35"/>
          <w:w w:val="110"/>
        </w:rPr>
        <w:t> </w:t>
      </w:r>
      <w:r>
        <w:rPr>
          <w:color w:val="231F20"/>
          <w:w w:val="110"/>
        </w:rPr>
        <w:t>andares</w:t>
      </w:r>
      <w:r>
        <w:rPr>
          <w:color w:val="231F20"/>
          <w:spacing w:val="-35"/>
          <w:w w:val="110"/>
        </w:rPr>
        <w:t> </w:t>
      </w:r>
      <w:r>
        <w:rPr>
          <w:color w:val="231F20"/>
          <w:w w:val="110"/>
        </w:rPr>
        <w:t>além</w:t>
      </w:r>
      <w:r>
        <w:rPr>
          <w:color w:val="231F20"/>
          <w:spacing w:val="-35"/>
          <w:w w:val="110"/>
        </w:rPr>
        <w:t> </w:t>
      </w:r>
      <w:r>
        <w:rPr>
          <w:color w:val="231F20"/>
          <w:w w:val="110"/>
        </w:rPr>
        <w:t>do</w:t>
      </w:r>
      <w:r>
        <w:rPr>
          <w:color w:val="231F20"/>
          <w:spacing w:val="-35"/>
          <w:w w:val="110"/>
        </w:rPr>
        <w:t> </w:t>
      </w:r>
      <w:r>
        <w:rPr>
          <w:color w:val="231F20"/>
          <w:w w:val="110"/>
        </w:rPr>
        <w:t>térreo.</w:t>
      </w:r>
      <w:r>
        <w:rPr>
          <w:color w:val="231F20"/>
          <w:spacing w:val="-35"/>
          <w:w w:val="110"/>
        </w:rPr>
        <w:t> </w:t>
      </w:r>
      <w:r>
        <w:rPr>
          <w:color w:val="231F20"/>
          <w:w w:val="110"/>
        </w:rPr>
        <w:t>Cinco</w:t>
      </w:r>
      <w:r>
        <w:rPr>
          <w:color w:val="231F20"/>
          <w:spacing w:val="-35"/>
          <w:w w:val="110"/>
        </w:rPr>
        <w:t> </w:t>
      </w:r>
      <w:r>
        <w:rPr>
          <w:color w:val="231F20"/>
          <w:spacing w:val="-3"/>
          <w:w w:val="110"/>
        </w:rPr>
        <w:t>elevadores</w:t>
      </w:r>
      <w:r>
        <w:rPr>
          <w:color w:val="231F20"/>
          <w:spacing w:val="-35"/>
          <w:w w:val="110"/>
        </w:rPr>
        <w:t> </w:t>
      </w:r>
      <w:r>
        <w:rPr>
          <w:color w:val="231F20"/>
          <w:w w:val="110"/>
        </w:rPr>
        <w:t>partem</w:t>
      </w:r>
      <w:r>
        <w:rPr>
          <w:color w:val="231F20"/>
          <w:spacing w:val="-35"/>
          <w:w w:val="110"/>
        </w:rPr>
        <w:t> </w:t>
      </w:r>
      <w:r>
        <w:rPr>
          <w:color w:val="231F20"/>
          <w:w w:val="110"/>
        </w:rPr>
        <w:t>deste</w:t>
      </w:r>
      <w:r>
        <w:rPr>
          <w:color w:val="231F20"/>
          <w:spacing w:val="-35"/>
          <w:w w:val="110"/>
        </w:rPr>
        <w:t> </w:t>
      </w:r>
      <w:r>
        <w:rPr>
          <w:color w:val="231F20"/>
          <w:spacing w:val="-6"/>
          <w:w w:val="110"/>
        </w:rPr>
        <w:t>andar,</w:t>
      </w:r>
      <w:r>
        <w:rPr>
          <w:color w:val="231F20"/>
          <w:spacing w:val="-35"/>
          <w:w w:val="110"/>
        </w:rPr>
        <w:t> </w:t>
      </w:r>
      <w:r>
        <w:rPr>
          <w:color w:val="231F20"/>
          <w:w w:val="110"/>
        </w:rPr>
        <w:t>o</w:t>
      </w:r>
      <w:r>
        <w:rPr>
          <w:color w:val="231F20"/>
          <w:spacing w:val="-35"/>
          <w:w w:val="110"/>
        </w:rPr>
        <w:t> </w:t>
      </w:r>
      <w:r>
        <w:rPr>
          <w:color w:val="231F20"/>
          <w:spacing w:val="-3"/>
          <w:w w:val="110"/>
        </w:rPr>
        <w:t>elevador</w:t>
      </w:r>
      <w:r>
        <w:rPr>
          <w:color w:val="231F20"/>
          <w:spacing w:val="-35"/>
          <w:w w:val="110"/>
        </w:rPr>
        <w:t> </w:t>
      </w:r>
      <w:r>
        <w:rPr>
          <w:color w:val="231F20"/>
          <w:w w:val="110"/>
        </w:rPr>
        <w:t>X</w:t>
      </w:r>
      <w:r>
        <w:rPr>
          <w:color w:val="231F20"/>
          <w:spacing w:val="-35"/>
          <w:w w:val="110"/>
        </w:rPr>
        <w:t> </w:t>
      </w:r>
      <w:r>
        <w:rPr>
          <w:color w:val="231F20"/>
          <w:w w:val="110"/>
        </w:rPr>
        <w:t>pára em</w:t>
      </w:r>
      <w:r>
        <w:rPr>
          <w:color w:val="231F20"/>
          <w:spacing w:val="-13"/>
          <w:w w:val="110"/>
        </w:rPr>
        <w:t> </w:t>
      </w:r>
      <w:r>
        <w:rPr>
          <w:color w:val="231F20"/>
          <w:w w:val="110"/>
        </w:rPr>
        <w:t>todos</w:t>
      </w:r>
      <w:r>
        <w:rPr>
          <w:color w:val="231F20"/>
          <w:spacing w:val="-13"/>
          <w:w w:val="110"/>
        </w:rPr>
        <w:t> </w:t>
      </w:r>
      <w:r>
        <w:rPr>
          <w:color w:val="231F20"/>
          <w:w w:val="110"/>
        </w:rPr>
        <w:t>os</w:t>
      </w:r>
      <w:r>
        <w:rPr>
          <w:color w:val="231F20"/>
          <w:spacing w:val="-13"/>
          <w:w w:val="110"/>
        </w:rPr>
        <w:t> </w:t>
      </w:r>
      <w:r>
        <w:rPr>
          <w:color w:val="231F20"/>
          <w:w w:val="110"/>
        </w:rPr>
        <w:t>andares,</w:t>
      </w:r>
      <w:r>
        <w:rPr>
          <w:color w:val="231F20"/>
          <w:spacing w:val="-13"/>
          <w:w w:val="110"/>
        </w:rPr>
        <w:t> </w:t>
      </w:r>
      <w:r>
        <w:rPr>
          <w:color w:val="231F20"/>
          <w:w w:val="110"/>
        </w:rPr>
        <w:t>mas</w:t>
      </w:r>
      <w:r>
        <w:rPr>
          <w:color w:val="231F20"/>
          <w:spacing w:val="-13"/>
          <w:w w:val="110"/>
        </w:rPr>
        <w:t> </w:t>
      </w:r>
      <w:r>
        <w:rPr>
          <w:color w:val="231F20"/>
          <w:w w:val="110"/>
        </w:rPr>
        <w:t>os</w:t>
      </w:r>
      <w:r>
        <w:rPr>
          <w:color w:val="231F20"/>
          <w:spacing w:val="-13"/>
          <w:w w:val="110"/>
        </w:rPr>
        <w:t> </w:t>
      </w:r>
      <w:r>
        <w:rPr>
          <w:color w:val="231F20"/>
          <w:w w:val="110"/>
        </w:rPr>
        <w:t>elevadores</w:t>
      </w:r>
      <w:r>
        <w:rPr>
          <w:color w:val="231F20"/>
          <w:spacing w:val="-12"/>
          <w:w w:val="110"/>
        </w:rPr>
        <w:t> </w:t>
      </w:r>
      <w:r>
        <w:rPr>
          <w:rFonts w:ascii="Arial" w:hAnsi="Arial"/>
          <w:i/>
          <w:color w:val="231F20"/>
          <w:spacing w:val="-24"/>
          <w:w w:val="110"/>
        </w:rPr>
        <w:t>Y,</w:t>
      </w:r>
      <w:r>
        <w:rPr>
          <w:rFonts w:ascii="Arial" w:hAnsi="Arial"/>
          <w:i/>
          <w:color w:val="231F20"/>
          <w:spacing w:val="-28"/>
          <w:w w:val="110"/>
        </w:rPr>
        <w:t> </w:t>
      </w:r>
      <w:r>
        <w:rPr>
          <w:rFonts w:ascii="Arial" w:hAnsi="Arial"/>
          <w:i/>
          <w:color w:val="231F20"/>
          <w:w w:val="110"/>
        </w:rPr>
        <w:t>Z,</w:t>
      </w:r>
      <w:r>
        <w:rPr>
          <w:rFonts w:ascii="Arial" w:hAnsi="Arial"/>
          <w:i/>
          <w:color w:val="231F20"/>
          <w:spacing w:val="-45"/>
          <w:w w:val="110"/>
        </w:rPr>
        <w:t> </w:t>
      </w:r>
      <w:r>
        <w:rPr>
          <w:rFonts w:ascii="Arial" w:hAnsi="Arial"/>
          <w:i/>
          <w:color w:val="231F20"/>
          <w:w w:val="110"/>
        </w:rPr>
        <w:t>W</w:t>
      </w:r>
      <w:r>
        <w:rPr>
          <w:rFonts w:ascii="Arial" w:hAnsi="Arial"/>
          <w:i/>
          <w:color w:val="231F20"/>
          <w:spacing w:val="-28"/>
          <w:w w:val="110"/>
        </w:rPr>
        <w:t> </w:t>
      </w:r>
      <w:r>
        <w:rPr>
          <w:color w:val="231F20"/>
          <w:w w:val="110"/>
        </w:rPr>
        <w:t>e</w:t>
      </w:r>
      <w:r>
        <w:rPr>
          <w:color w:val="231F20"/>
          <w:spacing w:val="-40"/>
          <w:w w:val="110"/>
        </w:rPr>
        <w:t> </w:t>
      </w:r>
      <w:r>
        <w:rPr>
          <w:rFonts w:ascii="Arial" w:hAnsi="Arial"/>
          <w:i/>
          <w:color w:val="231F20"/>
          <w:w w:val="110"/>
        </w:rPr>
        <w:t>T</w:t>
      </w:r>
      <w:r>
        <w:rPr>
          <w:rFonts w:ascii="Arial" w:hAnsi="Arial"/>
          <w:i/>
          <w:color w:val="231F20"/>
          <w:spacing w:val="-28"/>
          <w:w w:val="110"/>
        </w:rPr>
        <w:t> </w:t>
      </w:r>
      <w:r>
        <w:rPr>
          <w:color w:val="231F20"/>
          <w:w w:val="110"/>
        </w:rPr>
        <w:t>param</w:t>
      </w:r>
      <w:r>
        <w:rPr>
          <w:color w:val="231F20"/>
          <w:spacing w:val="-13"/>
          <w:w w:val="110"/>
        </w:rPr>
        <w:t> </w:t>
      </w:r>
      <w:r>
        <w:rPr>
          <w:color w:val="231F20"/>
          <w:w w:val="110"/>
        </w:rPr>
        <w:t>somente</w:t>
      </w:r>
      <w:r>
        <w:rPr>
          <w:color w:val="231F20"/>
          <w:spacing w:val="-13"/>
          <w:w w:val="110"/>
        </w:rPr>
        <w:t> </w:t>
      </w:r>
      <w:r>
        <w:rPr>
          <w:color w:val="231F20"/>
          <w:w w:val="110"/>
        </w:rPr>
        <w:t>nos</w:t>
      </w:r>
      <w:r>
        <w:rPr>
          <w:color w:val="231F20"/>
          <w:spacing w:val="-13"/>
          <w:w w:val="110"/>
        </w:rPr>
        <w:t> </w:t>
      </w:r>
      <w:r>
        <w:rPr>
          <w:color w:val="231F20"/>
          <w:w w:val="110"/>
        </w:rPr>
        <w:t>andares</w:t>
      </w:r>
      <w:r>
        <w:rPr>
          <w:color w:val="231F20"/>
          <w:spacing w:val="-13"/>
          <w:w w:val="110"/>
        </w:rPr>
        <w:t> </w:t>
      </w:r>
      <w:r>
        <w:rPr>
          <w:color w:val="231F20"/>
          <w:w w:val="110"/>
        </w:rPr>
        <w:t>múltiplos</w:t>
      </w:r>
      <w:r>
        <w:rPr>
          <w:color w:val="231F20"/>
          <w:spacing w:val="-13"/>
          <w:w w:val="110"/>
        </w:rPr>
        <w:t> </w:t>
      </w:r>
      <w:r>
        <w:rPr>
          <w:color w:val="231F20"/>
          <w:w w:val="110"/>
        </w:rPr>
        <w:t>de 3, 5, </w:t>
      </w:r>
      <w:r>
        <w:rPr>
          <w:color w:val="231F20"/>
          <w:spacing w:val="-7"/>
          <w:w w:val="110"/>
        </w:rPr>
        <w:t>13 </w:t>
      </w:r>
      <w:r>
        <w:rPr>
          <w:color w:val="231F20"/>
          <w:w w:val="110"/>
        </w:rPr>
        <w:t>e </w:t>
      </w:r>
      <w:r>
        <w:rPr>
          <w:color w:val="231F20"/>
          <w:spacing w:val="-5"/>
          <w:w w:val="110"/>
        </w:rPr>
        <w:t>19,</w:t>
      </w:r>
      <w:r>
        <w:rPr>
          <w:color w:val="231F20"/>
          <w:spacing w:val="23"/>
          <w:w w:val="110"/>
        </w:rPr>
        <w:t> </w:t>
      </w:r>
      <w:r>
        <w:rPr>
          <w:color w:val="231F20"/>
          <w:w w:val="110"/>
        </w:rPr>
        <w:t>respectivamente.</w:t>
      </w:r>
    </w:p>
    <w:p>
      <w:pPr>
        <w:pStyle w:val="BodyText"/>
        <w:spacing w:before="8"/>
        <w:rPr>
          <w:sz w:val="27"/>
        </w:rPr>
      </w:pPr>
    </w:p>
    <w:p>
      <w:pPr>
        <w:pStyle w:val="ListParagraph"/>
        <w:numPr>
          <w:ilvl w:val="0"/>
          <w:numId w:val="105"/>
        </w:numPr>
        <w:tabs>
          <w:tab w:pos="460" w:val="left" w:leader="none"/>
        </w:tabs>
        <w:spacing w:line="339" w:lineRule="exact" w:before="0" w:after="0"/>
        <w:ind w:left="459" w:right="0" w:hanging="339"/>
        <w:jc w:val="both"/>
        <w:rPr>
          <w:sz w:val="28"/>
        </w:rPr>
      </w:pPr>
      <w:r>
        <w:rPr>
          <w:color w:val="231F20"/>
          <w:w w:val="110"/>
          <w:sz w:val="28"/>
        </w:rPr>
        <w:t>Mostre</w:t>
      </w:r>
      <w:r>
        <w:rPr>
          <w:color w:val="231F20"/>
          <w:spacing w:val="-9"/>
          <w:w w:val="110"/>
          <w:sz w:val="28"/>
        </w:rPr>
        <w:t> </w:t>
      </w:r>
      <w:r>
        <w:rPr>
          <w:color w:val="231F20"/>
          <w:w w:val="110"/>
          <w:sz w:val="28"/>
        </w:rPr>
        <w:t>que</w:t>
      </w:r>
      <w:r>
        <w:rPr>
          <w:color w:val="231F20"/>
          <w:spacing w:val="-9"/>
          <w:w w:val="110"/>
          <w:sz w:val="28"/>
        </w:rPr>
        <w:t> </w:t>
      </w:r>
      <w:r>
        <w:rPr>
          <w:color w:val="231F20"/>
          <w:w w:val="110"/>
          <w:sz w:val="28"/>
        </w:rPr>
        <w:t>o</w:t>
      </w:r>
      <w:r>
        <w:rPr>
          <w:color w:val="231F20"/>
          <w:spacing w:val="-9"/>
          <w:w w:val="110"/>
          <w:sz w:val="28"/>
        </w:rPr>
        <w:t> </w:t>
      </w:r>
      <w:r>
        <w:rPr>
          <w:color w:val="231F20"/>
          <w:w w:val="110"/>
          <w:sz w:val="28"/>
        </w:rPr>
        <w:t>andar</w:t>
      </w:r>
      <w:r>
        <w:rPr>
          <w:color w:val="231F20"/>
          <w:spacing w:val="-9"/>
          <w:w w:val="110"/>
          <w:sz w:val="28"/>
        </w:rPr>
        <w:t> </w:t>
      </w:r>
      <w:r>
        <w:rPr>
          <w:color w:val="231F20"/>
          <w:w w:val="110"/>
          <w:sz w:val="28"/>
        </w:rPr>
        <w:t>térreo</w:t>
      </w:r>
      <w:r>
        <w:rPr>
          <w:color w:val="231F20"/>
          <w:spacing w:val="-9"/>
          <w:w w:val="110"/>
          <w:sz w:val="28"/>
        </w:rPr>
        <w:t> </w:t>
      </w:r>
      <w:r>
        <w:rPr>
          <w:color w:val="231F20"/>
          <w:w w:val="110"/>
          <w:sz w:val="28"/>
        </w:rPr>
        <w:t>é</w:t>
      </w:r>
      <w:r>
        <w:rPr>
          <w:color w:val="231F20"/>
          <w:spacing w:val="-9"/>
          <w:w w:val="110"/>
          <w:sz w:val="28"/>
        </w:rPr>
        <w:t> </w:t>
      </w:r>
      <w:r>
        <w:rPr>
          <w:color w:val="231F20"/>
          <w:w w:val="110"/>
          <w:sz w:val="28"/>
        </w:rPr>
        <w:t>o</w:t>
      </w:r>
      <w:r>
        <w:rPr>
          <w:color w:val="231F20"/>
          <w:spacing w:val="-9"/>
          <w:w w:val="110"/>
          <w:sz w:val="28"/>
        </w:rPr>
        <w:t> </w:t>
      </w:r>
      <w:r>
        <w:rPr>
          <w:color w:val="231F20"/>
          <w:w w:val="110"/>
          <w:sz w:val="28"/>
        </w:rPr>
        <w:t>único</w:t>
      </w:r>
      <w:r>
        <w:rPr>
          <w:color w:val="231F20"/>
          <w:spacing w:val="-9"/>
          <w:w w:val="110"/>
          <w:sz w:val="28"/>
        </w:rPr>
        <w:t> </w:t>
      </w:r>
      <w:r>
        <w:rPr>
          <w:color w:val="231F20"/>
          <w:w w:val="110"/>
          <w:sz w:val="28"/>
        </w:rPr>
        <w:t>onde</w:t>
      </w:r>
      <w:r>
        <w:rPr>
          <w:color w:val="231F20"/>
          <w:spacing w:val="-9"/>
          <w:w w:val="110"/>
          <w:sz w:val="28"/>
        </w:rPr>
        <w:t> </w:t>
      </w:r>
      <w:r>
        <w:rPr>
          <w:color w:val="231F20"/>
          <w:w w:val="110"/>
          <w:sz w:val="28"/>
        </w:rPr>
        <w:t>os</w:t>
      </w:r>
      <w:r>
        <w:rPr>
          <w:color w:val="231F20"/>
          <w:spacing w:val="-9"/>
          <w:w w:val="110"/>
          <w:sz w:val="28"/>
        </w:rPr>
        <w:t> </w:t>
      </w:r>
      <w:r>
        <w:rPr>
          <w:color w:val="231F20"/>
          <w:w w:val="110"/>
          <w:sz w:val="28"/>
        </w:rPr>
        <w:t>5</w:t>
      </w:r>
      <w:r>
        <w:rPr>
          <w:color w:val="231F20"/>
          <w:spacing w:val="-9"/>
          <w:w w:val="110"/>
          <w:sz w:val="28"/>
        </w:rPr>
        <w:t> </w:t>
      </w:r>
      <w:r>
        <w:rPr>
          <w:color w:val="231F20"/>
          <w:w w:val="110"/>
          <w:sz w:val="28"/>
        </w:rPr>
        <w:t>elevadores</w:t>
      </w:r>
      <w:r>
        <w:rPr>
          <w:color w:val="231F20"/>
          <w:spacing w:val="-9"/>
          <w:w w:val="110"/>
          <w:sz w:val="28"/>
        </w:rPr>
        <w:t> </w:t>
      </w:r>
      <w:r>
        <w:rPr>
          <w:color w:val="231F20"/>
          <w:w w:val="110"/>
          <w:sz w:val="28"/>
        </w:rPr>
        <w:t>param.</w:t>
      </w:r>
    </w:p>
    <w:p>
      <w:pPr>
        <w:pStyle w:val="ListParagraph"/>
        <w:numPr>
          <w:ilvl w:val="0"/>
          <w:numId w:val="105"/>
        </w:numPr>
        <w:tabs>
          <w:tab w:pos="460" w:val="left" w:leader="none"/>
        </w:tabs>
        <w:spacing w:line="339" w:lineRule="exact" w:before="0" w:after="0"/>
        <w:ind w:left="459" w:right="0" w:hanging="339"/>
        <w:jc w:val="both"/>
        <w:rPr>
          <w:sz w:val="28"/>
        </w:rPr>
      </w:pPr>
      <w:r>
        <w:rPr>
          <w:color w:val="231F20"/>
          <w:w w:val="110"/>
          <w:sz w:val="28"/>
        </w:rPr>
        <w:t>Determine</w:t>
      </w:r>
      <w:r>
        <w:rPr>
          <w:color w:val="231F20"/>
          <w:spacing w:val="-8"/>
          <w:w w:val="110"/>
          <w:sz w:val="28"/>
        </w:rPr>
        <w:t> </w:t>
      </w:r>
      <w:r>
        <w:rPr>
          <w:color w:val="231F20"/>
          <w:w w:val="110"/>
          <w:sz w:val="28"/>
        </w:rPr>
        <w:t>todos</w:t>
      </w:r>
      <w:r>
        <w:rPr>
          <w:color w:val="231F20"/>
          <w:spacing w:val="-8"/>
          <w:w w:val="110"/>
          <w:sz w:val="28"/>
        </w:rPr>
        <w:t> </w:t>
      </w:r>
      <w:r>
        <w:rPr>
          <w:color w:val="231F20"/>
          <w:w w:val="110"/>
          <w:sz w:val="28"/>
        </w:rPr>
        <w:t>os</w:t>
      </w:r>
      <w:r>
        <w:rPr>
          <w:color w:val="231F20"/>
          <w:spacing w:val="-8"/>
          <w:w w:val="110"/>
          <w:sz w:val="28"/>
        </w:rPr>
        <w:t> </w:t>
      </w:r>
      <w:r>
        <w:rPr>
          <w:color w:val="231F20"/>
          <w:w w:val="110"/>
          <w:sz w:val="28"/>
        </w:rPr>
        <w:t>andares</w:t>
      </w:r>
      <w:r>
        <w:rPr>
          <w:color w:val="231F20"/>
          <w:spacing w:val="-8"/>
          <w:w w:val="110"/>
          <w:sz w:val="28"/>
        </w:rPr>
        <w:t> </w:t>
      </w:r>
      <w:r>
        <w:rPr>
          <w:color w:val="231F20"/>
          <w:w w:val="110"/>
          <w:sz w:val="28"/>
        </w:rPr>
        <w:t>onde</w:t>
      </w:r>
      <w:r>
        <w:rPr>
          <w:color w:val="231F20"/>
          <w:spacing w:val="-8"/>
          <w:w w:val="110"/>
          <w:sz w:val="28"/>
        </w:rPr>
        <w:t> </w:t>
      </w:r>
      <w:r>
        <w:rPr>
          <w:color w:val="231F20"/>
          <w:w w:val="110"/>
          <w:sz w:val="28"/>
        </w:rPr>
        <w:t>param</w:t>
      </w:r>
      <w:r>
        <w:rPr>
          <w:color w:val="231F20"/>
          <w:spacing w:val="-8"/>
          <w:w w:val="110"/>
          <w:sz w:val="28"/>
        </w:rPr>
        <w:t> </w:t>
      </w:r>
      <w:r>
        <w:rPr>
          <w:color w:val="231F20"/>
          <w:w w:val="110"/>
          <w:sz w:val="28"/>
        </w:rPr>
        <w:t>4</w:t>
      </w:r>
      <w:r>
        <w:rPr>
          <w:color w:val="231F20"/>
          <w:spacing w:val="-8"/>
          <w:w w:val="110"/>
          <w:sz w:val="28"/>
        </w:rPr>
        <w:t> </w:t>
      </w:r>
      <w:r>
        <w:rPr>
          <w:color w:val="231F20"/>
          <w:w w:val="110"/>
          <w:sz w:val="28"/>
        </w:rPr>
        <w:t>elevadores.</w:t>
      </w:r>
    </w:p>
    <w:p>
      <w:pPr>
        <w:spacing w:after="0" w:line="339" w:lineRule="exact"/>
        <w:jc w:val="both"/>
        <w:rPr>
          <w:sz w:val="28"/>
        </w:rPr>
        <w:sectPr>
          <w:headerReference w:type="default" r:id="rId299"/>
          <w:pgSz w:w="11910" w:h="16840"/>
          <w:pgMar w:header="158" w:footer="140" w:top="640" w:bottom="340" w:left="60" w:right="0"/>
        </w:sectPr>
      </w:pPr>
    </w:p>
    <w:p>
      <w:pPr>
        <w:pStyle w:val="BodyText"/>
        <w:spacing w:before="6"/>
        <w:rPr>
          <w:sz w:val="29"/>
        </w:rPr>
      </w:pPr>
    </w:p>
    <w:p>
      <w:pPr>
        <w:pStyle w:val="BodyText"/>
        <w:spacing w:line="336" w:lineRule="exact" w:before="53"/>
        <w:ind w:left="110" w:right="168"/>
        <w:jc w:val="both"/>
      </w:pPr>
      <w:r>
        <w:rPr>
          <w:color w:val="231F20"/>
          <w:w w:val="110"/>
        </w:rPr>
        <w:t>(OBM)</w:t>
      </w:r>
      <w:r>
        <w:rPr>
          <w:color w:val="231F20"/>
          <w:spacing w:val="-4"/>
          <w:w w:val="110"/>
        </w:rPr>
        <w:t> </w:t>
      </w:r>
      <w:r>
        <w:rPr>
          <w:color w:val="231F20"/>
          <w:w w:val="110"/>
        </w:rPr>
        <w:t>Uma</w:t>
      </w:r>
      <w:r>
        <w:rPr>
          <w:color w:val="231F20"/>
          <w:spacing w:val="-4"/>
          <w:w w:val="110"/>
        </w:rPr>
        <w:t> </w:t>
      </w:r>
      <w:r>
        <w:rPr>
          <w:color w:val="231F20"/>
          <w:w w:val="110"/>
        </w:rPr>
        <w:t>professora</w:t>
      </w:r>
      <w:r>
        <w:rPr>
          <w:color w:val="231F20"/>
          <w:spacing w:val="-4"/>
          <w:w w:val="110"/>
        </w:rPr>
        <w:t> </w:t>
      </w:r>
      <w:r>
        <w:rPr>
          <w:color w:val="231F20"/>
          <w:w w:val="110"/>
        </w:rPr>
        <w:t>tem</w:t>
      </w:r>
      <w:r>
        <w:rPr>
          <w:color w:val="231F20"/>
          <w:spacing w:val="-4"/>
          <w:w w:val="110"/>
        </w:rPr>
        <w:t> </w:t>
      </w:r>
      <w:r>
        <w:rPr>
          <w:color w:val="231F20"/>
          <w:w w:val="110"/>
        </w:rPr>
        <w:t>237</w:t>
      </w:r>
      <w:r>
        <w:rPr>
          <w:color w:val="231F20"/>
          <w:spacing w:val="-4"/>
          <w:w w:val="110"/>
        </w:rPr>
        <w:t> </w:t>
      </w:r>
      <w:r>
        <w:rPr>
          <w:color w:val="231F20"/>
          <w:w w:val="110"/>
        </w:rPr>
        <w:t>balas</w:t>
      </w:r>
      <w:r>
        <w:rPr>
          <w:color w:val="231F20"/>
          <w:spacing w:val="-4"/>
          <w:w w:val="110"/>
        </w:rPr>
        <w:t> </w:t>
      </w:r>
      <w:r>
        <w:rPr>
          <w:color w:val="231F20"/>
          <w:w w:val="110"/>
        </w:rPr>
        <w:t>para</w:t>
      </w:r>
      <w:r>
        <w:rPr>
          <w:color w:val="231F20"/>
          <w:spacing w:val="-4"/>
          <w:w w:val="110"/>
        </w:rPr>
        <w:t> </w:t>
      </w:r>
      <w:r>
        <w:rPr>
          <w:color w:val="231F20"/>
          <w:w w:val="110"/>
        </w:rPr>
        <w:t>dar</w:t>
      </w:r>
      <w:r>
        <w:rPr>
          <w:color w:val="231F20"/>
          <w:spacing w:val="-4"/>
          <w:w w:val="110"/>
        </w:rPr>
        <w:t> </w:t>
      </w:r>
      <w:r>
        <w:rPr>
          <w:color w:val="231F20"/>
          <w:w w:val="110"/>
        </w:rPr>
        <w:t>a</w:t>
      </w:r>
      <w:r>
        <w:rPr>
          <w:color w:val="231F20"/>
          <w:spacing w:val="-4"/>
          <w:w w:val="110"/>
        </w:rPr>
        <w:t> </w:t>
      </w:r>
      <w:r>
        <w:rPr>
          <w:color w:val="231F20"/>
          <w:w w:val="110"/>
        </w:rPr>
        <w:t>seus</w:t>
      </w:r>
      <w:r>
        <w:rPr>
          <w:color w:val="231F20"/>
          <w:spacing w:val="-3"/>
          <w:w w:val="110"/>
        </w:rPr>
        <w:t> </w:t>
      </w:r>
      <w:r>
        <w:rPr>
          <w:color w:val="231F20"/>
          <w:w w:val="110"/>
        </w:rPr>
        <w:t>31</w:t>
      </w:r>
      <w:r>
        <w:rPr>
          <w:color w:val="231F20"/>
          <w:spacing w:val="-4"/>
          <w:w w:val="110"/>
        </w:rPr>
        <w:t> </w:t>
      </w:r>
      <w:r>
        <w:rPr>
          <w:color w:val="231F20"/>
          <w:w w:val="110"/>
        </w:rPr>
        <w:t>alunos.</w:t>
      </w:r>
      <w:r>
        <w:rPr>
          <w:color w:val="231F20"/>
          <w:spacing w:val="-4"/>
          <w:w w:val="110"/>
        </w:rPr>
        <w:t> </w:t>
      </w:r>
      <w:r>
        <w:rPr>
          <w:color w:val="231F20"/>
          <w:w w:val="110"/>
        </w:rPr>
        <w:t>Qual</w:t>
      </w:r>
      <w:r>
        <w:rPr>
          <w:color w:val="231F20"/>
          <w:spacing w:val="-4"/>
          <w:w w:val="110"/>
        </w:rPr>
        <w:t> </w:t>
      </w:r>
      <w:r>
        <w:rPr>
          <w:color w:val="231F20"/>
          <w:w w:val="110"/>
        </w:rPr>
        <w:t>é</w:t>
      </w:r>
      <w:r>
        <w:rPr>
          <w:color w:val="231F20"/>
          <w:spacing w:val="-4"/>
          <w:w w:val="110"/>
        </w:rPr>
        <w:t> </w:t>
      </w:r>
      <w:r>
        <w:rPr>
          <w:color w:val="231F20"/>
          <w:w w:val="110"/>
        </w:rPr>
        <w:t>o</w:t>
      </w:r>
      <w:r>
        <w:rPr>
          <w:color w:val="231F20"/>
          <w:spacing w:val="-4"/>
          <w:w w:val="110"/>
        </w:rPr>
        <w:t> </w:t>
      </w:r>
      <w:r>
        <w:rPr>
          <w:color w:val="231F20"/>
          <w:w w:val="110"/>
        </w:rPr>
        <w:t>número</w:t>
      </w:r>
      <w:r>
        <w:rPr>
          <w:color w:val="231F20"/>
          <w:spacing w:val="-4"/>
          <w:w w:val="110"/>
        </w:rPr>
        <w:t> </w:t>
      </w:r>
      <w:r>
        <w:rPr>
          <w:color w:val="231F20"/>
          <w:w w:val="110"/>
        </w:rPr>
        <w:t>mínimo</w:t>
      </w:r>
      <w:r>
        <w:rPr>
          <w:color w:val="231F20"/>
          <w:spacing w:val="-4"/>
          <w:w w:val="110"/>
        </w:rPr>
        <w:t> </w:t>
      </w:r>
      <w:r>
        <w:rPr>
          <w:color w:val="231F20"/>
          <w:w w:val="110"/>
        </w:rPr>
        <w:t>de balas</w:t>
      </w:r>
      <w:r>
        <w:rPr>
          <w:color w:val="231F20"/>
          <w:spacing w:val="-18"/>
          <w:w w:val="110"/>
        </w:rPr>
        <w:t> </w:t>
      </w:r>
      <w:r>
        <w:rPr>
          <w:color w:val="231F20"/>
          <w:w w:val="110"/>
        </w:rPr>
        <w:t>a</w:t>
      </w:r>
      <w:r>
        <w:rPr>
          <w:color w:val="231F20"/>
          <w:spacing w:val="-18"/>
          <w:w w:val="110"/>
        </w:rPr>
        <w:t> </w:t>
      </w:r>
      <w:r>
        <w:rPr>
          <w:color w:val="231F20"/>
          <w:w w:val="110"/>
        </w:rPr>
        <w:t>mais</w:t>
      </w:r>
      <w:r>
        <w:rPr>
          <w:color w:val="231F20"/>
          <w:spacing w:val="-18"/>
          <w:w w:val="110"/>
        </w:rPr>
        <w:t> </w:t>
      </w:r>
      <w:r>
        <w:rPr>
          <w:color w:val="231F20"/>
          <w:w w:val="110"/>
        </w:rPr>
        <w:t>que</w:t>
      </w:r>
      <w:r>
        <w:rPr>
          <w:color w:val="231F20"/>
          <w:spacing w:val="-18"/>
          <w:w w:val="110"/>
        </w:rPr>
        <w:t> </w:t>
      </w:r>
      <w:r>
        <w:rPr>
          <w:color w:val="231F20"/>
          <w:w w:val="110"/>
        </w:rPr>
        <w:t>ela</w:t>
      </w:r>
      <w:r>
        <w:rPr>
          <w:color w:val="231F20"/>
          <w:spacing w:val="-18"/>
          <w:w w:val="110"/>
        </w:rPr>
        <w:t> </w:t>
      </w:r>
      <w:r>
        <w:rPr>
          <w:color w:val="231F20"/>
          <w:w w:val="110"/>
        </w:rPr>
        <w:t>precisa</w:t>
      </w:r>
      <w:r>
        <w:rPr>
          <w:color w:val="231F20"/>
          <w:spacing w:val="-18"/>
          <w:w w:val="110"/>
        </w:rPr>
        <w:t> </w:t>
      </w:r>
      <w:r>
        <w:rPr>
          <w:color w:val="231F20"/>
          <w:w w:val="110"/>
        </w:rPr>
        <w:t>conseguir</w:t>
      </w:r>
      <w:r>
        <w:rPr>
          <w:color w:val="231F20"/>
          <w:spacing w:val="-18"/>
          <w:w w:val="110"/>
        </w:rPr>
        <w:t> </w:t>
      </w:r>
      <w:r>
        <w:rPr>
          <w:color w:val="231F20"/>
          <w:w w:val="110"/>
        </w:rPr>
        <w:t>para</w:t>
      </w:r>
      <w:r>
        <w:rPr>
          <w:color w:val="231F20"/>
          <w:spacing w:val="-18"/>
          <w:w w:val="110"/>
        </w:rPr>
        <w:t> </w:t>
      </w:r>
      <w:r>
        <w:rPr>
          <w:color w:val="231F20"/>
          <w:w w:val="110"/>
        </w:rPr>
        <w:t>que</w:t>
      </w:r>
      <w:r>
        <w:rPr>
          <w:color w:val="231F20"/>
          <w:spacing w:val="-18"/>
          <w:w w:val="110"/>
        </w:rPr>
        <w:t> </w:t>
      </w:r>
      <w:r>
        <w:rPr>
          <w:color w:val="231F20"/>
          <w:w w:val="110"/>
        </w:rPr>
        <w:t>todos</w:t>
      </w:r>
      <w:r>
        <w:rPr>
          <w:color w:val="231F20"/>
          <w:spacing w:val="-18"/>
          <w:w w:val="110"/>
        </w:rPr>
        <w:t> </w:t>
      </w:r>
      <w:r>
        <w:rPr>
          <w:color w:val="231F20"/>
          <w:w w:val="110"/>
        </w:rPr>
        <w:t>os</w:t>
      </w:r>
      <w:r>
        <w:rPr>
          <w:color w:val="231F20"/>
          <w:spacing w:val="-18"/>
          <w:w w:val="110"/>
        </w:rPr>
        <w:t> </w:t>
      </w:r>
      <w:r>
        <w:rPr>
          <w:color w:val="231F20"/>
          <w:w w:val="110"/>
        </w:rPr>
        <w:t>alunos</w:t>
      </w:r>
      <w:r>
        <w:rPr>
          <w:color w:val="231F20"/>
          <w:spacing w:val="-18"/>
          <w:w w:val="110"/>
        </w:rPr>
        <w:t> </w:t>
      </w:r>
      <w:r>
        <w:rPr>
          <w:color w:val="231F20"/>
          <w:w w:val="110"/>
        </w:rPr>
        <w:t>recebam</w:t>
      </w:r>
      <w:r>
        <w:rPr>
          <w:color w:val="231F20"/>
          <w:spacing w:val="-18"/>
          <w:w w:val="110"/>
        </w:rPr>
        <w:t> </w:t>
      </w:r>
      <w:r>
        <w:rPr>
          <w:color w:val="231F20"/>
          <w:w w:val="110"/>
        </w:rPr>
        <w:t>a</w:t>
      </w:r>
      <w:r>
        <w:rPr>
          <w:color w:val="231F20"/>
          <w:spacing w:val="-18"/>
          <w:w w:val="110"/>
        </w:rPr>
        <w:t> </w:t>
      </w:r>
      <w:r>
        <w:rPr>
          <w:color w:val="231F20"/>
          <w:w w:val="110"/>
        </w:rPr>
        <w:t>mesma</w:t>
      </w:r>
      <w:r>
        <w:rPr>
          <w:color w:val="231F20"/>
          <w:spacing w:val="-18"/>
          <w:w w:val="110"/>
        </w:rPr>
        <w:t> </w:t>
      </w:r>
      <w:r>
        <w:rPr>
          <w:color w:val="231F20"/>
          <w:w w:val="110"/>
        </w:rPr>
        <w:t>quantidade de</w:t>
      </w:r>
      <w:r>
        <w:rPr>
          <w:color w:val="231F20"/>
          <w:spacing w:val="-9"/>
          <w:w w:val="110"/>
        </w:rPr>
        <w:t> </w:t>
      </w:r>
      <w:r>
        <w:rPr>
          <w:color w:val="231F20"/>
          <w:w w:val="110"/>
        </w:rPr>
        <w:t>balas,</w:t>
      </w:r>
      <w:r>
        <w:rPr>
          <w:color w:val="231F20"/>
          <w:spacing w:val="-9"/>
          <w:w w:val="110"/>
        </w:rPr>
        <w:t> </w:t>
      </w:r>
      <w:r>
        <w:rPr>
          <w:color w:val="231F20"/>
          <w:w w:val="110"/>
        </w:rPr>
        <w:t>sem</w:t>
      </w:r>
      <w:r>
        <w:rPr>
          <w:color w:val="231F20"/>
          <w:spacing w:val="-9"/>
          <w:w w:val="110"/>
        </w:rPr>
        <w:t> </w:t>
      </w:r>
      <w:r>
        <w:rPr>
          <w:color w:val="231F20"/>
          <w:w w:val="110"/>
        </w:rPr>
        <w:t>sobrar</w:t>
      </w:r>
      <w:r>
        <w:rPr>
          <w:color w:val="231F20"/>
          <w:spacing w:val="-9"/>
          <w:w w:val="110"/>
        </w:rPr>
        <w:t> </w:t>
      </w:r>
      <w:r>
        <w:rPr>
          <w:color w:val="231F20"/>
          <w:w w:val="110"/>
        </w:rPr>
        <w:t>nenhuma</w:t>
      </w:r>
      <w:r>
        <w:rPr>
          <w:color w:val="231F20"/>
          <w:spacing w:val="-9"/>
          <w:w w:val="110"/>
        </w:rPr>
        <w:t> </w:t>
      </w:r>
      <w:r>
        <w:rPr>
          <w:color w:val="231F20"/>
          <w:w w:val="110"/>
        </w:rPr>
        <w:t>para</w:t>
      </w:r>
      <w:r>
        <w:rPr>
          <w:color w:val="231F20"/>
          <w:spacing w:val="-9"/>
          <w:w w:val="110"/>
        </w:rPr>
        <w:t> </w:t>
      </w:r>
      <w:r>
        <w:rPr>
          <w:color w:val="231F20"/>
          <w:w w:val="110"/>
        </w:rPr>
        <w:t>ela?</w:t>
      </w:r>
    </w:p>
    <w:p>
      <w:pPr>
        <w:pStyle w:val="ListParagraph"/>
        <w:numPr>
          <w:ilvl w:val="0"/>
          <w:numId w:val="106"/>
        </w:numPr>
        <w:tabs>
          <w:tab w:pos="641" w:val="left" w:leader="none"/>
        </w:tabs>
        <w:spacing w:line="339" w:lineRule="exact" w:before="2" w:after="0"/>
        <w:ind w:left="640" w:right="0" w:hanging="530"/>
        <w:jc w:val="both"/>
        <w:rPr>
          <w:sz w:val="28"/>
        </w:rPr>
      </w:pPr>
      <w:r>
        <w:rPr>
          <w:color w:val="231F20"/>
          <w:spacing w:val="-17"/>
          <w:w w:val="110"/>
          <w:sz w:val="28"/>
        </w:rPr>
        <w:t>11</w:t>
      </w:r>
    </w:p>
    <w:p>
      <w:pPr>
        <w:pStyle w:val="ListParagraph"/>
        <w:numPr>
          <w:ilvl w:val="0"/>
          <w:numId w:val="106"/>
        </w:numPr>
        <w:tabs>
          <w:tab w:pos="609" w:val="left" w:leader="none"/>
        </w:tabs>
        <w:spacing w:line="336" w:lineRule="exact" w:before="0" w:after="0"/>
        <w:ind w:left="608" w:right="0" w:hanging="498"/>
        <w:jc w:val="both"/>
        <w:rPr>
          <w:sz w:val="28"/>
        </w:rPr>
      </w:pPr>
      <w:r>
        <w:rPr>
          <w:color w:val="231F20"/>
          <w:w w:val="110"/>
          <w:sz w:val="28"/>
        </w:rPr>
        <w:t>20</w:t>
      </w:r>
    </w:p>
    <w:p>
      <w:pPr>
        <w:pStyle w:val="ListParagraph"/>
        <w:numPr>
          <w:ilvl w:val="0"/>
          <w:numId w:val="106"/>
        </w:numPr>
        <w:tabs>
          <w:tab w:pos="609" w:val="left" w:leader="none"/>
        </w:tabs>
        <w:spacing w:line="336" w:lineRule="exact" w:before="0" w:after="0"/>
        <w:ind w:left="608" w:right="0" w:hanging="498"/>
        <w:jc w:val="both"/>
        <w:rPr>
          <w:sz w:val="28"/>
        </w:rPr>
      </w:pPr>
      <w:r>
        <w:rPr>
          <w:color w:val="231F20"/>
          <w:w w:val="110"/>
          <w:sz w:val="28"/>
        </w:rPr>
        <w:t>21</w:t>
      </w:r>
    </w:p>
    <w:p>
      <w:pPr>
        <w:pStyle w:val="ListParagraph"/>
        <w:numPr>
          <w:ilvl w:val="0"/>
          <w:numId w:val="106"/>
        </w:numPr>
        <w:tabs>
          <w:tab w:pos="609" w:val="left" w:leader="none"/>
        </w:tabs>
        <w:spacing w:line="336" w:lineRule="exact" w:before="0" w:after="0"/>
        <w:ind w:left="608" w:right="0" w:hanging="498"/>
        <w:jc w:val="both"/>
        <w:rPr>
          <w:sz w:val="28"/>
        </w:rPr>
      </w:pPr>
      <w:r>
        <w:rPr>
          <w:color w:val="231F20"/>
          <w:w w:val="110"/>
          <w:sz w:val="28"/>
        </w:rPr>
        <w:t>31</w:t>
      </w:r>
    </w:p>
    <w:p>
      <w:pPr>
        <w:pStyle w:val="ListParagraph"/>
        <w:numPr>
          <w:ilvl w:val="0"/>
          <w:numId w:val="106"/>
        </w:numPr>
        <w:tabs>
          <w:tab w:pos="609" w:val="left" w:leader="none"/>
        </w:tabs>
        <w:spacing w:line="339" w:lineRule="exact" w:before="0" w:after="0"/>
        <w:ind w:left="608" w:right="0" w:hanging="498"/>
        <w:jc w:val="both"/>
        <w:rPr>
          <w:sz w:val="28"/>
        </w:rPr>
      </w:pPr>
      <w:r>
        <w:rPr>
          <w:color w:val="231F20"/>
          <w:w w:val="110"/>
          <w:sz w:val="28"/>
        </w:rPr>
        <w:t>41</w:t>
      </w:r>
    </w:p>
    <w:p>
      <w:pPr>
        <w:pStyle w:val="BodyText"/>
        <w:rPr>
          <w:sz w:val="20"/>
        </w:rPr>
      </w:pPr>
    </w:p>
    <w:p>
      <w:pPr>
        <w:pStyle w:val="BodyText"/>
        <w:rPr>
          <w:sz w:val="20"/>
        </w:rPr>
      </w:pPr>
    </w:p>
    <w:p>
      <w:pPr>
        <w:pStyle w:val="BodyText"/>
        <w:rPr>
          <w:sz w:val="27"/>
        </w:rPr>
      </w:pPr>
    </w:p>
    <w:p>
      <w:pPr>
        <w:pStyle w:val="BodyText"/>
        <w:spacing w:line="336" w:lineRule="exact" w:before="54"/>
        <w:ind w:left="110" w:right="168"/>
        <w:jc w:val="both"/>
      </w:pPr>
      <w:r>
        <w:rPr/>
        <w:pict>
          <v:group style="position:absolute;margin-left:9pt;margin-top:-25.867022pt;width:585.8pt;height:24.75pt;mso-position-horizontal-relative:page;mso-position-vertical-relative:paragraph;z-index:21448" coordorigin="180,-517" coordsize="11716,495">
            <v:shape style="position:absolute;left:180;top:-517;width:11716;height:494" type="#_x0000_t75" stroked="false">
              <v:imagedata r:id="rId27"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241</w:t>
                    </w:r>
                  </w:p>
                </w:txbxContent>
              </v:textbox>
              <w10:wrap type="none"/>
            </v:shape>
            <w10:wrap type="none"/>
          </v:group>
        </w:pict>
      </w:r>
      <w:r>
        <w:rPr>
          <w:color w:val="231F20"/>
          <w:w w:val="110"/>
        </w:rPr>
        <w:t>(OBM) </w:t>
      </w:r>
      <w:r>
        <w:rPr>
          <w:color w:val="231F20"/>
          <w:spacing w:val="-3"/>
          <w:w w:val="110"/>
        </w:rPr>
        <w:t>As </w:t>
      </w:r>
      <w:r>
        <w:rPr>
          <w:color w:val="231F20"/>
          <w:spacing w:val="-11"/>
          <w:w w:val="110"/>
        </w:rPr>
        <w:t>10 </w:t>
      </w:r>
      <w:r>
        <w:rPr>
          <w:color w:val="231F20"/>
          <w:w w:val="110"/>
        </w:rPr>
        <w:t>cadeiras de uma mesa circular foram numeradas com números consecutivos de dois</w:t>
      </w:r>
      <w:r>
        <w:rPr>
          <w:color w:val="231F20"/>
          <w:spacing w:val="-33"/>
          <w:w w:val="110"/>
        </w:rPr>
        <w:t> </w:t>
      </w:r>
      <w:r>
        <w:rPr>
          <w:color w:val="231F20"/>
          <w:w w:val="110"/>
        </w:rPr>
        <w:t>algarismos,</w:t>
      </w:r>
      <w:r>
        <w:rPr>
          <w:color w:val="231F20"/>
          <w:spacing w:val="-33"/>
          <w:w w:val="110"/>
        </w:rPr>
        <w:t> </w:t>
      </w:r>
      <w:r>
        <w:rPr>
          <w:color w:val="231F20"/>
          <w:w w:val="110"/>
        </w:rPr>
        <w:t>entre</w:t>
      </w:r>
      <w:r>
        <w:rPr>
          <w:color w:val="231F20"/>
          <w:spacing w:val="-33"/>
          <w:w w:val="110"/>
        </w:rPr>
        <w:t> </w:t>
      </w:r>
      <w:r>
        <w:rPr>
          <w:color w:val="231F20"/>
          <w:w w:val="110"/>
        </w:rPr>
        <w:t>os</w:t>
      </w:r>
      <w:r>
        <w:rPr>
          <w:color w:val="231F20"/>
          <w:spacing w:val="-33"/>
          <w:w w:val="110"/>
        </w:rPr>
        <w:t> </w:t>
      </w:r>
      <w:r>
        <w:rPr>
          <w:color w:val="231F20"/>
          <w:w w:val="110"/>
        </w:rPr>
        <w:t>quais</w:t>
      </w:r>
      <w:r>
        <w:rPr>
          <w:color w:val="231F20"/>
          <w:spacing w:val="-33"/>
          <w:w w:val="110"/>
        </w:rPr>
        <w:t> </w:t>
      </w:r>
      <w:r>
        <w:rPr>
          <w:color w:val="231F20"/>
          <w:w w:val="110"/>
        </w:rPr>
        <w:t>há</w:t>
      </w:r>
      <w:r>
        <w:rPr>
          <w:color w:val="231F20"/>
          <w:spacing w:val="-33"/>
          <w:w w:val="110"/>
        </w:rPr>
        <w:t> </w:t>
      </w:r>
      <w:r>
        <w:rPr>
          <w:color w:val="231F20"/>
          <w:w w:val="110"/>
        </w:rPr>
        <w:t>dois</w:t>
      </w:r>
      <w:r>
        <w:rPr>
          <w:color w:val="231F20"/>
          <w:spacing w:val="-33"/>
          <w:w w:val="110"/>
        </w:rPr>
        <w:t> </w:t>
      </w:r>
      <w:r>
        <w:rPr>
          <w:color w:val="231F20"/>
          <w:w w:val="110"/>
        </w:rPr>
        <w:t>que</w:t>
      </w:r>
      <w:r>
        <w:rPr>
          <w:color w:val="231F20"/>
          <w:spacing w:val="-33"/>
          <w:w w:val="110"/>
        </w:rPr>
        <w:t> </w:t>
      </w:r>
      <w:r>
        <w:rPr>
          <w:color w:val="231F20"/>
          <w:w w:val="110"/>
        </w:rPr>
        <w:t>são</w:t>
      </w:r>
      <w:r>
        <w:rPr>
          <w:color w:val="231F20"/>
          <w:spacing w:val="-33"/>
          <w:w w:val="110"/>
        </w:rPr>
        <w:t> </w:t>
      </w:r>
      <w:r>
        <w:rPr>
          <w:color w:val="231F20"/>
          <w:w w:val="110"/>
        </w:rPr>
        <w:t>quadrados</w:t>
      </w:r>
      <w:r>
        <w:rPr>
          <w:color w:val="231F20"/>
          <w:spacing w:val="-33"/>
          <w:w w:val="110"/>
        </w:rPr>
        <w:t> </w:t>
      </w:r>
      <w:r>
        <w:rPr>
          <w:color w:val="231F20"/>
          <w:spacing w:val="-3"/>
          <w:w w:val="110"/>
        </w:rPr>
        <w:t>perfeitos.</w:t>
      </w:r>
      <w:r>
        <w:rPr>
          <w:color w:val="231F20"/>
          <w:spacing w:val="-33"/>
          <w:w w:val="110"/>
        </w:rPr>
        <w:t> </w:t>
      </w:r>
      <w:r>
        <w:rPr>
          <w:color w:val="231F20"/>
          <w:w w:val="110"/>
        </w:rPr>
        <w:t>Carlos</w:t>
      </w:r>
      <w:r>
        <w:rPr>
          <w:color w:val="231F20"/>
          <w:spacing w:val="-33"/>
          <w:w w:val="110"/>
        </w:rPr>
        <w:t> </w:t>
      </w:r>
      <w:r>
        <w:rPr>
          <w:color w:val="231F20"/>
          <w:w w:val="110"/>
        </w:rPr>
        <w:t>sentou-se</w:t>
      </w:r>
      <w:r>
        <w:rPr>
          <w:color w:val="231F20"/>
          <w:spacing w:val="-33"/>
          <w:w w:val="110"/>
        </w:rPr>
        <w:t> </w:t>
      </w:r>
      <w:r>
        <w:rPr>
          <w:color w:val="231F20"/>
          <w:w w:val="110"/>
        </w:rPr>
        <w:t>na</w:t>
      </w:r>
      <w:r>
        <w:rPr>
          <w:color w:val="231F20"/>
          <w:spacing w:val="-33"/>
          <w:w w:val="110"/>
        </w:rPr>
        <w:t> </w:t>
      </w:r>
      <w:r>
        <w:rPr>
          <w:color w:val="231F20"/>
          <w:w w:val="110"/>
        </w:rPr>
        <w:t>cadeira com o maior número e Janaína, sua namorada, sentou-se na cadeira com o menor número. Qual é a soma dos números dessas duas </w:t>
      </w:r>
      <w:r>
        <w:rPr>
          <w:color w:val="231F20"/>
          <w:spacing w:val="13"/>
          <w:w w:val="110"/>
        </w:rPr>
        <w:t> </w:t>
      </w:r>
      <w:r>
        <w:rPr>
          <w:color w:val="231F20"/>
          <w:w w:val="110"/>
        </w:rPr>
        <w:t>cadeiras?</w:t>
      </w:r>
    </w:p>
    <w:p>
      <w:pPr>
        <w:pStyle w:val="ListParagraph"/>
        <w:numPr>
          <w:ilvl w:val="0"/>
          <w:numId w:val="107"/>
        </w:numPr>
        <w:tabs>
          <w:tab w:pos="406" w:val="left" w:leader="none"/>
        </w:tabs>
        <w:spacing w:line="339" w:lineRule="exact" w:before="2" w:after="0"/>
        <w:ind w:left="405" w:right="0" w:hanging="295"/>
        <w:jc w:val="both"/>
        <w:rPr>
          <w:sz w:val="28"/>
        </w:rPr>
      </w:pPr>
      <w:r>
        <w:rPr>
          <w:color w:val="231F20"/>
          <w:w w:val="110"/>
          <w:sz w:val="28"/>
        </w:rPr>
        <w:t>29</w:t>
      </w:r>
    </w:p>
    <w:p>
      <w:pPr>
        <w:pStyle w:val="ListParagraph"/>
        <w:numPr>
          <w:ilvl w:val="0"/>
          <w:numId w:val="107"/>
        </w:numPr>
        <w:tabs>
          <w:tab w:pos="422" w:val="left" w:leader="none"/>
        </w:tabs>
        <w:spacing w:line="336" w:lineRule="exact" w:before="0" w:after="0"/>
        <w:ind w:left="421" w:right="0" w:hanging="311"/>
        <w:jc w:val="both"/>
        <w:rPr>
          <w:sz w:val="28"/>
        </w:rPr>
      </w:pPr>
      <w:r>
        <w:rPr>
          <w:color w:val="231F20"/>
          <w:w w:val="110"/>
          <w:sz w:val="28"/>
        </w:rPr>
        <w:t>36</w:t>
      </w:r>
    </w:p>
    <w:p>
      <w:pPr>
        <w:pStyle w:val="ListParagraph"/>
        <w:numPr>
          <w:ilvl w:val="0"/>
          <w:numId w:val="107"/>
        </w:numPr>
        <w:tabs>
          <w:tab w:pos="406" w:val="left" w:leader="none"/>
        </w:tabs>
        <w:spacing w:line="336" w:lineRule="exact" w:before="0" w:after="0"/>
        <w:ind w:left="405" w:right="0" w:hanging="295"/>
        <w:jc w:val="both"/>
        <w:rPr>
          <w:sz w:val="28"/>
        </w:rPr>
      </w:pPr>
      <w:r>
        <w:rPr>
          <w:color w:val="231F20"/>
          <w:w w:val="110"/>
          <w:sz w:val="28"/>
        </w:rPr>
        <w:t>37</w:t>
      </w:r>
    </w:p>
    <w:p>
      <w:pPr>
        <w:pStyle w:val="ListParagraph"/>
        <w:numPr>
          <w:ilvl w:val="0"/>
          <w:numId w:val="107"/>
        </w:numPr>
        <w:tabs>
          <w:tab w:pos="422" w:val="left" w:leader="none"/>
        </w:tabs>
        <w:spacing w:line="336" w:lineRule="exact" w:before="0" w:after="0"/>
        <w:ind w:left="421" w:right="0" w:hanging="311"/>
        <w:jc w:val="both"/>
        <w:rPr>
          <w:sz w:val="28"/>
        </w:rPr>
      </w:pPr>
      <w:r>
        <w:rPr>
          <w:color w:val="231F20"/>
          <w:w w:val="110"/>
          <w:sz w:val="28"/>
        </w:rPr>
        <w:t>41</w:t>
      </w:r>
    </w:p>
    <w:p>
      <w:pPr>
        <w:pStyle w:val="ListParagraph"/>
        <w:numPr>
          <w:ilvl w:val="0"/>
          <w:numId w:val="107"/>
        </w:numPr>
        <w:tabs>
          <w:tab w:pos="422" w:val="left" w:leader="none"/>
        </w:tabs>
        <w:spacing w:line="339" w:lineRule="exact" w:before="0" w:after="0"/>
        <w:ind w:left="421" w:right="0" w:hanging="311"/>
        <w:jc w:val="both"/>
        <w:rPr>
          <w:sz w:val="28"/>
        </w:rPr>
      </w:pPr>
      <w:r>
        <w:rPr/>
        <w:pict>
          <v:group style="position:absolute;margin-left:9pt;margin-top:31.978165pt;width:585.8pt;height:24.75pt;mso-position-horizontal-relative:page;mso-position-vertical-relative:paragraph;z-index:21496" coordorigin="180,640" coordsize="11716,495">
            <v:shape style="position:absolute;left:180;top:640;width:11716;height:494" type="#_x0000_t75" stroked="false">
              <v:imagedata r:id="rId28" o:title=""/>
            </v:shape>
            <v:shape style="position:absolute;left:180;top:64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242</w:t>
                    </w:r>
                  </w:p>
                </w:txbxContent>
              </v:textbox>
              <w10:wrap type="none"/>
            </v:shape>
            <w10:wrap type="none"/>
          </v:group>
        </w:pict>
      </w:r>
      <w:r>
        <w:rPr>
          <w:color w:val="231F20"/>
          <w:w w:val="110"/>
          <w:sz w:val="28"/>
        </w:rPr>
        <w:t>64</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231"/>
        <w:ind w:left="110" w:right="167"/>
        <w:jc w:val="both"/>
      </w:pPr>
      <w:r>
        <w:rPr>
          <w:color w:val="231F20"/>
          <w:w w:val="110"/>
        </w:rPr>
        <w:t>(EPCAR) Uma abelha-rainha dividiu as abelhas de sua colméia nos seguintes grupos para </w:t>
      </w:r>
      <w:r>
        <w:rPr>
          <w:color w:val="231F20"/>
          <w:spacing w:val="-10"/>
          <w:w w:val="110"/>
        </w:rPr>
        <w:t>ex- </w:t>
      </w:r>
      <w:r>
        <w:rPr>
          <w:color w:val="231F20"/>
          <w:w w:val="110"/>
        </w:rPr>
        <w:t>ploração</w:t>
      </w:r>
      <w:r>
        <w:rPr>
          <w:color w:val="231F20"/>
          <w:spacing w:val="-20"/>
          <w:w w:val="110"/>
        </w:rPr>
        <w:t> </w:t>
      </w:r>
      <w:r>
        <w:rPr>
          <w:color w:val="231F20"/>
          <w:w w:val="110"/>
        </w:rPr>
        <w:t>ambiental:</w:t>
      </w:r>
      <w:r>
        <w:rPr>
          <w:color w:val="231F20"/>
          <w:spacing w:val="-20"/>
          <w:w w:val="110"/>
        </w:rPr>
        <w:t> </w:t>
      </w:r>
      <w:r>
        <w:rPr>
          <w:color w:val="231F20"/>
          <w:w w:val="110"/>
        </w:rPr>
        <w:t>um</w:t>
      </w:r>
      <w:r>
        <w:rPr>
          <w:color w:val="231F20"/>
          <w:spacing w:val="-19"/>
          <w:w w:val="110"/>
        </w:rPr>
        <w:t> </w:t>
      </w:r>
      <w:r>
        <w:rPr>
          <w:color w:val="231F20"/>
          <w:w w:val="110"/>
        </w:rPr>
        <w:t>composto</w:t>
      </w:r>
      <w:r>
        <w:rPr>
          <w:color w:val="231F20"/>
          <w:spacing w:val="-20"/>
          <w:w w:val="110"/>
        </w:rPr>
        <w:t> </w:t>
      </w:r>
      <w:r>
        <w:rPr>
          <w:color w:val="231F20"/>
          <w:w w:val="110"/>
        </w:rPr>
        <w:t>de</w:t>
      </w:r>
      <w:r>
        <w:rPr>
          <w:color w:val="231F20"/>
          <w:spacing w:val="-19"/>
          <w:w w:val="110"/>
        </w:rPr>
        <w:t> </w:t>
      </w:r>
      <w:r>
        <w:rPr>
          <w:color w:val="231F20"/>
          <w:w w:val="110"/>
        </w:rPr>
        <w:t>288</w:t>
      </w:r>
      <w:r>
        <w:rPr>
          <w:color w:val="231F20"/>
          <w:spacing w:val="-19"/>
          <w:w w:val="110"/>
        </w:rPr>
        <w:t> </w:t>
      </w:r>
      <w:r>
        <w:rPr>
          <w:color w:val="231F20"/>
          <w:w w:val="110"/>
        </w:rPr>
        <w:t>batedoras</w:t>
      </w:r>
      <w:r>
        <w:rPr>
          <w:color w:val="231F20"/>
          <w:spacing w:val="-20"/>
          <w:w w:val="110"/>
        </w:rPr>
        <w:t> </w:t>
      </w:r>
      <w:r>
        <w:rPr>
          <w:color w:val="231F20"/>
          <w:w w:val="110"/>
        </w:rPr>
        <w:t>e</w:t>
      </w:r>
      <w:r>
        <w:rPr>
          <w:color w:val="231F20"/>
          <w:spacing w:val="-19"/>
          <w:w w:val="110"/>
        </w:rPr>
        <w:t> </w:t>
      </w:r>
      <w:r>
        <w:rPr>
          <w:color w:val="231F20"/>
          <w:w w:val="110"/>
        </w:rPr>
        <w:t>outro</w:t>
      </w:r>
      <w:r>
        <w:rPr>
          <w:color w:val="231F20"/>
          <w:spacing w:val="-20"/>
          <w:w w:val="110"/>
        </w:rPr>
        <w:t> </w:t>
      </w:r>
      <w:r>
        <w:rPr>
          <w:color w:val="231F20"/>
          <w:w w:val="110"/>
        </w:rPr>
        <w:t>grupo</w:t>
      </w:r>
      <w:r>
        <w:rPr>
          <w:color w:val="231F20"/>
          <w:spacing w:val="-19"/>
          <w:w w:val="110"/>
        </w:rPr>
        <w:t> </w:t>
      </w:r>
      <w:r>
        <w:rPr>
          <w:color w:val="231F20"/>
          <w:w w:val="110"/>
        </w:rPr>
        <w:t>de</w:t>
      </w:r>
      <w:r>
        <w:rPr>
          <w:color w:val="231F20"/>
          <w:spacing w:val="-19"/>
          <w:w w:val="110"/>
        </w:rPr>
        <w:t> </w:t>
      </w:r>
      <w:r>
        <w:rPr>
          <w:color w:val="231F20"/>
          <w:w w:val="110"/>
        </w:rPr>
        <w:t>360</w:t>
      </w:r>
      <w:r>
        <w:rPr>
          <w:color w:val="231F20"/>
          <w:spacing w:val="-19"/>
          <w:w w:val="110"/>
        </w:rPr>
        <w:t> </w:t>
      </w:r>
      <w:r>
        <w:rPr>
          <w:color w:val="231F20"/>
          <w:w w:val="110"/>
        </w:rPr>
        <w:t>engenheiras.</w:t>
      </w:r>
      <w:r>
        <w:rPr>
          <w:color w:val="231F20"/>
          <w:spacing w:val="-19"/>
          <w:w w:val="110"/>
        </w:rPr>
        <w:t> </w:t>
      </w:r>
      <w:r>
        <w:rPr>
          <w:color w:val="231F20"/>
          <w:w w:val="110"/>
        </w:rPr>
        <w:t>Sendo você</w:t>
      </w:r>
      <w:r>
        <w:rPr>
          <w:color w:val="231F20"/>
          <w:spacing w:val="-7"/>
          <w:w w:val="110"/>
        </w:rPr>
        <w:t> </w:t>
      </w:r>
      <w:r>
        <w:rPr>
          <w:color w:val="231F20"/>
          <w:w w:val="110"/>
        </w:rPr>
        <w:t>a</w:t>
      </w:r>
      <w:r>
        <w:rPr>
          <w:color w:val="231F20"/>
          <w:spacing w:val="-7"/>
          <w:w w:val="110"/>
        </w:rPr>
        <w:t> </w:t>
      </w:r>
      <w:r>
        <w:rPr>
          <w:color w:val="231F20"/>
          <w:w w:val="110"/>
        </w:rPr>
        <w:t>abelha-rainha</w:t>
      </w:r>
      <w:r>
        <w:rPr>
          <w:color w:val="231F20"/>
          <w:spacing w:val="-7"/>
          <w:w w:val="110"/>
        </w:rPr>
        <w:t> </w:t>
      </w:r>
      <w:r>
        <w:rPr>
          <w:color w:val="231F20"/>
          <w:w w:val="110"/>
        </w:rPr>
        <w:t>e</w:t>
      </w:r>
      <w:r>
        <w:rPr>
          <w:color w:val="231F20"/>
          <w:spacing w:val="-7"/>
          <w:w w:val="110"/>
        </w:rPr>
        <w:t> </w:t>
      </w:r>
      <w:r>
        <w:rPr>
          <w:color w:val="231F20"/>
          <w:w w:val="110"/>
        </w:rPr>
        <w:t>sabendo</w:t>
      </w:r>
      <w:r>
        <w:rPr>
          <w:color w:val="231F20"/>
          <w:spacing w:val="-7"/>
          <w:w w:val="110"/>
        </w:rPr>
        <w:t> </w:t>
      </w:r>
      <w:r>
        <w:rPr>
          <w:color w:val="231F20"/>
          <w:w w:val="110"/>
        </w:rPr>
        <w:t>que</w:t>
      </w:r>
      <w:r>
        <w:rPr>
          <w:color w:val="231F20"/>
          <w:spacing w:val="-7"/>
          <w:w w:val="110"/>
        </w:rPr>
        <w:t> </w:t>
      </w:r>
      <w:r>
        <w:rPr>
          <w:color w:val="231F20"/>
          <w:w w:val="110"/>
        </w:rPr>
        <w:t>cada</w:t>
      </w:r>
      <w:r>
        <w:rPr>
          <w:color w:val="231F20"/>
          <w:spacing w:val="-7"/>
          <w:w w:val="110"/>
        </w:rPr>
        <w:t> </w:t>
      </w:r>
      <w:r>
        <w:rPr>
          <w:color w:val="231F20"/>
          <w:w w:val="110"/>
        </w:rPr>
        <w:t>grupo</w:t>
      </w:r>
      <w:r>
        <w:rPr>
          <w:color w:val="231F20"/>
          <w:spacing w:val="-7"/>
          <w:w w:val="110"/>
        </w:rPr>
        <w:t> </w:t>
      </w:r>
      <w:r>
        <w:rPr>
          <w:color w:val="231F20"/>
          <w:spacing w:val="-3"/>
          <w:w w:val="110"/>
        </w:rPr>
        <w:t>deve</w:t>
      </w:r>
      <w:r>
        <w:rPr>
          <w:color w:val="231F20"/>
          <w:spacing w:val="-7"/>
          <w:w w:val="110"/>
        </w:rPr>
        <w:t> </w:t>
      </w:r>
      <w:r>
        <w:rPr>
          <w:color w:val="231F20"/>
          <w:w w:val="110"/>
        </w:rPr>
        <w:t>ser</w:t>
      </w:r>
      <w:r>
        <w:rPr>
          <w:color w:val="231F20"/>
          <w:spacing w:val="-7"/>
          <w:w w:val="110"/>
        </w:rPr>
        <w:t> </w:t>
      </w:r>
      <w:r>
        <w:rPr>
          <w:color w:val="231F20"/>
          <w:w w:val="110"/>
        </w:rPr>
        <w:t>dividido</w:t>
      </w:r>
      <w:r>
        <w:rPr>
          <w:color w:val="231F20"/>
          <w:spacing w:val="-7"/>
          <w:w w:val="110"/>
        </w:rPr>
        <w:t> </w:t>
      </w:r>
      <w:r>
        <w:rPr>
          <w:color w:val="231F20"/>
          <w:w w:val="110"/>
        </w:rPr>
        <w:t>em</w:t>
      </w:r>
      <w:r>
        <w:rPr>
          <w:color w:val="231F20"/>
          <w:spacing w:val="-7"/>
          <w:w w:val="110"/>
        </w:rPr>
        <w:t> </w:t>
      </w:r>
      <w:r>
        <w:rPr>
          <w:color w:val="231F20"/>
          <w:w w:val="110"/>
        </w:rPr>
        <w:t>equipes</w:t>
      </w:r>
      <w:r>
        <w:rPr>
          <w:color w:val="231F20"/>
          <w:spacing w:val="-7"/>
          <w:w w:val="110"/>
        </w:rPr>
        <w:t> </w:t>
      </w:r>
      <w:r>
        <w:rPr>
          <w:color w:val="231F20"/>
          <w:w w:val="110"/>
        </w:rPr>
        <w:t>constituídas</w:t>
      </w:r>
      <w:r>
        <w:rPr>
          <w:color w:val="231F20"/>
          <w:spacing w:val="-7"/>
          <w:w w:val="110"/>
        </w:rPr>
        <w:t> </w:t>
      </w:r>
      <w:r>
        <w:rPr>
          <w:color w:val="231F20"/>
          <w:w w:val="110"/>
        </w:rPr>
        <w:t>de um</w:t>
      </w:r>
      <w:r>
        <w:rPr>
          <w:color w:val="231F20"/>
          <w:spacing w:val="-5"/>
          <w:w w:val="110"/>
        </w:rPr>
        <w:t> </w:t>
      </w:r>
      <w:r>
        <w:rPr>
          <w:color w:val="231F20"/>
          <w:w w:val="110"/>
        </w:rPr>
        <w:t>mesmo</w:t>
      </w:r>
      <w:r>
        <w:rPr>
          <w:color w:val="231F20"/>
          <w:spacing w:val="-5"/>
          <w:w w:val="110"/>
        </w:rPr>
        <w:t> </w:t>
      </w:r>
      <w:r>
        <w:rPr>
          <w:color w:val="231F20"/>
          <w:w w:val="110"/>
        </w:rPr>
        <w:t>e</w:t>
      </w:r>
      <w:r>
        <w:rPr>
          <w:color w:val="231F20"/>
          <w:spacing w:val="-5"/>
          <w:w w:val="110"/>
        </w:rPr>
        <w:t> </w:t>
      </w:r>
      <w:r>
        <w:rPr>
          <w:color w:val="231F20"/>
          <w:w w:val="110"/>
        </w:rPr>
        <w:t>maior</w:t>
      </w:r>
      <w:r>
        <w:rPr>
          <w:color w:val="231F20"/>
          <w:spacing w:val="-5"/>
          <w:w w:val="110"/>
        </w:rPr>
        <w:t> </w:t>
      </w:r>
      <w:r>
        <w:rPr>
          <w:color w:val="231F20"/>
          <w:w w:val="110"/>
        </w:rPr>
        <w:t>número</w:t>
      </w:r>
      <w:r>
        <w:rPr>
          <w:color w:val="231F20"/>
          <w:spacing w:val="-5"/>
          <w:w w:val="110"/>
        </w:rPr>
        <w:t> </w:t>
      </w:r>
      <w:r>
        <w:rPr>
          <w:color w:val="231F20"/>
          <w:w w:val="110"/>
        </w:rPr>
        <w:t>de</w:t>
      </w:r>
      <w:r>
        <w:rPr>
          <w:color w:val="231F20"/>
          <w:spacing w:val="-5"/>
          <w:w w:val="110"/>
        </w:rPr>
        <w:t> </w:t>
      </w:r>
      <w:r>
        <w:rPr>
          <w:color w:val="231F20"/>
          <w:w w:val="110"/>
        </w:rPr>
        <w:t>abelhas</w:t>
      </w:r>
      <w:r>
        <w:rPr>
          <w:color w:val="231F20"/>
          <w:spacing w:val="-5"/>
          <w:w w:val="110"/>
        </w:rPr>
        <w:t> </w:t>
      </w:r>
      <w:r>
        <w:rPr>
          <w:color w:val="231F20"/>
          <w:w w:val="110"/>
        </w:rPr>
        <w:t>possível,</w:t>
      </w:r>
      <w:r>
        <w:rPr>
          <w:color w:val="231F20"/>
          <w:spacing w:val="-5"/>
          <w:w w:val="110"/>
        </w:rPr>
        <w:t> </w:t>
      </w:r>
      <w:r>
        <w:rPr>
          <w:color w:val="231F20"/>
          <w:w w:val="110"/>
        </w:rPr>
        <w:t>então</w:t>
      </w:r>
      <w:r>
        <w:rPr>
          <w:color w:val="231F20"/>
          <w:spacing w:val="-5"/>
          <w:w w:val="110"/>
        </w:rPr>
        <w:t> </w:t>
      </w:r>
      <w:r>
        <w:rPr>
          <w:color w:val="231F20"/>
          <w:w w:val="110"/>
        </w:rPr>
        <w:t>você</w:t>
      </w:r>
      <w:r>
        <w:rPr>
          <w:color w:val="231F20"/>
          <w:spacing w:val="-5"/>
          <w:w w:val="110"/>
        </w:rPr>
        <w:t> </w:t>
      </w:r>
      <w:r>
        <w:rPr>
          <w:color w:val="231F20"/>
          <w:w w:val="110"/>
        </w:rPr>
        <w:t>redistribuiria</w:t>
      </w:r>
      <w:r>
        <w:rPr>
          <w:color w:val="231F20"/>
          <w:spacing w:val="-5"/>
          <w:w w:val="110"/>
        </w:rPr>
        <w:t> </w:t>
      </w:r>
      <w:r>
        <w:rPr>
          <w:color w:val="231F20"/>
          <w:w w:val="110"/>
        </w:rPr>
        <w:t>suas</w:t>
      </w:r>
      <w:r>
        <w:rPr>
          <w:color w:val="231F20"/>
          <w:spacing w:val="-5"/>
          <w:w w:val="110"/>
        </w:rPr>
        <w:t> </w:t>
      </w:r>
      <w:r>
        <w:rPr>
          <w:color w:val="231F20"/>
          <w:w w:val="110"/>
        </w:rPr>
        <w:t>abelhas</w:t>
      </w:r>
      <w:r>
        <w:rPr>
          <w:color w:val="231F20"/>
          <w:spacing w:val="-5"/>
          <w:w w:val="110"/>
        </w:rPr>
        <w:t> </w:t>
      </w:r>
      <w:r>
        <w:rPr>
          <w:color w:val="231F20"/>
          <w:w w:val="110"/>
        </w:rPr>
        <w:t>em</w:t>
      </w:r>
    </w:p>
    <w:p>
      <w:pPr>
        <w:pStyle w:val="ListParagraph"/>
        <w:numPr>
          <w:ilvl w:val="0"/>
          <w:numId w:val="108"/>
        </w:numPr>
        <w:tabs>
          <w:tab w:pos="660" w:val="left" w:leader="none"/>
        </w:tabs>
        <w:spacing w:line="240" w:lineRule="auto" w:before="106" w:after="0"/>
        <w:ind w:left="659" w:right="0" w:hanging="549"/>
        <w:jc w:val="both"/>
        <w:rPr>
          <w:sz w:val="28"/>
        </w:rPr>
      </w:pPr>
      <w:r>
        <w:rPr>
          <w:color w:val="231F20"/>
          <w:w w:val="110"/>
          <w:sz w:val="28"/>
        </w:rPr>
        <w:t>8 grupos de 81</w:t>
      </w:r>
      <w:r>
        <w:rPr>
          <w:color w:val="231F20"/>
          <w:spacing w:val="1"/>
          <w:w w:val="110"/>
          <w:sz w:val="28"/>
        </w:rPr>
        <w:t> </w:t>
      </w:r>
      <w:r>
        <w:rPr>
          <w:color w:val="231F20"/>
          <w:w w:val="110"/>
          <w:sz w:val="28"/>
        </w:rPr>
        <w:t>abelhas</w:t>
      </w:r>
    </w:p>
    <w:p>
      <w:pPr>
        <w:pStyle w:val="ListParagraph"/>
        <w:numPr>
          <w:ilvl w:val="0"/>
          <w:numId w:val="108"/>
        </w:numPr>
        <w:tabs>
          <w:tab w:pos="660" w:val="left" w:leader="none"/>
        </w:tabs>
        <w:spacing w:line="240" w:lineRule="auto" w:before="98" w:after="0"/>
        <w:ind w:left="659" w:right="0" w:hanging="549"/>
        <w:jc w:val="both"/>
        <w:rPr>
          <w:sz w:val="28"/>
        </w:rPr>
      </w:pPr>
      <w:r>
        <w:rPr>
          <w:color w:val="231F20"/>
          <w:w w:val="110"/>
          <w:sz w:val="28"/>
        </w:rPr>
        <w:t>9 grupos de 72</w:t>
      </w:r>
      <w:r>
        <w:rPr>
          <w:color w:val="231F20"/>
          <w:spacing w:val="1"/>
          <w:w w:val="110"/>
          <w:sz w:val="28"/>
        </w:rPr>
        <w:t> </w:t>
      </w:r>
      <w:r>
        <w:rPr>
          <w:color w:val="231F20"/>
          <w:w w:val="110"/>
          <w:sz w:val="28"/>
        </w:rPr>
        <w:t>abelhas</w:t>
      </w:r>
    </w:p>
    <w:p>
      <w:pPr>
        <w:pStyle w:val="ListParagraph"/>
        <w:numPr>
          <w:ilvl w:val="0"/>
          <w:numId w:val="108"/>
        </w:numPr>
        <w:tabs>
          <w:tab w:pos="660" w:val="left" w:leader="none"/>
        </w:tabs>
        <w:spacing w:line="240" w:lineRule="auto" w:before="98" w:after="0"/>
        <w:ind w:left="659" w:right="0" w:hanging="549"/>
        <w:jc w:val="both"/>
        <w:rPr>
          <w:sz w:val="28"/>
        </w:rPr>
      </w:pPr>
      <w:r>
        <w:rPr>
          <w:color w:val="231F20"/>
          <w:w w:val="110"/>
          <w:sz w:val="28"/>
        </w:rPr>
        <w:t>24 grupos de 27</w:t>
      </w:r>
      <w:r>
        <w:rPr>
          <w:color w:val="231F20"/>
          <w:spacing w:val="1"/>
          <w:w w:val="110"/>
          <w:sz w:val="28"/>
        </w:rPr>
        <w:t> </w:t>
      </w:r>
      <w:r>
        <w:rPr>
          <w:color w:val="231F20"/>
          <w:w w:val="110"/>
          <w:sz w:val="28"/>
        </w:rPr>
        <w:t>abelhas</w:t>
      </w:r>
    </w:p>
    <w:p>
      <w:pPr>
        <w:pStyle w:val="ListParagraph"/>
        <w:numPr>
          <w:ilvl w:val="0"/>
          <w:numId w:val="108"/>
        </w:numPr>
        <w:tabs>
          <w:tab w:pos="660" w:val="left" w:leader="none"/>
        </w:tabs>
        <w:spacing w:line="240" w:lineRule="auto" w:before="98" w:after="0"/>
        <w:ind w:left="659" w:right="0" w:hanging="549"/>
        <w:jc w:val="both"/>
        <w:rPr>
          <w:sz w:val="28"/>
        </w:rPr>
      </w:pPr>
      <w:r>
        <w:rPr/>
        <w:pict>
          <v:group style="position:absolute;margin-left:9pt;margin-top:37.023079pt;width:585.8pt;height:24.75pt;mso-position-horizontal-relative:page;mso-position-vertical-relative:paragraph;z-index:21544" coordorigin="180,740" coordsize="11716,495">
            <v:shape style="position:absolute;left:180;top:740;width:11716;height:494" type="#_x0000_t75" stroked="false">
              <v:imagedata r:id="rId28" o:title=""/>
            </v:shape>
            <v:shape style="position:absolute;left:180;top:74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243</w:t>
                    </w:r>
                  </w:p>
                </w:txbxContent>
              </v:textbox>
              <w10:wrap type="none"/>
            </v:shape>
            <w10:wrap type="none"/>
          </v:group>
        </w:pict>
      </w:r>
      <w:r>
        <w:rPr>
          <w:color w:val="231F20"/>
          <w:w w:val="110"/>
          <w:sz w:val="28"/>
        </w:rPr>
        <w:t>2 grupos de 324</w:t>
      </w:r>
      <w:r>
        <w:rPr>
          <w:color w:val="231F20"/>
          <w:spacing w:val="1"/>
          <w:w w:val="110"/>
          <w:sz w:val="28"/>
        </w:rPr>
        <w:t> </w:t>
      </w:r>
      <w:r>
        <w:rPr>
          <w:color w:val="231F20"/>
          <w:w w:val="110"/>
          <w:sz w:val="28"/>
        </w:rPr>
        <w:t>abelhas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231"/>
        <w:ind w:left="110" w:right="167"/>
        <w:jc w:val="both"/>
      </w:pPr>
      <w:r>
        <w:rPr>
          <w:color w:val="231F20"/>
          <w:w w:val="110"/>
        </w:rPr>
        <w:t>Os</w:t>
      </w:r>
      <w:r>
        <w:rPr>
          <w:color w:val="231F20"/>
          <w:spacing w:val="-13"/>
          <w:w w:val="110"/>
        </w:rPr>
        <w:t> </w:t>
      </w:r>
      <w:r>
        <w:rPr>
          <w:color w:val="231F20"/>
          <w:w w:val="110"/>
        </w:rPr>
        <w:t>clientes</w:t>
      </w:r>
      <w:r>
        <w:rPr>
          <w:color w:val="231F20"/>
          <w:spacing w:val="-13"/>
          <w:w w:val="110"/>
        </w:rPr>
        <w:t> </w:t>
      </w:r>
      <w:r>
        <w:rPr>
          <w:rFonts w:ascii="Arial" w:hAnsi="Arial"/>
          <w:i/>
          <w:color w:val="231F20"/>
          <w:w w:val="110"/>
        </w:rPr>
        <w:t>A</w:t>
      </w:r>
      <w:r>
        <w:rPr>
          <w:color w:val="231F20"/>
          <w:w w:val="110"/>
        </w:rPr>
        <w:t>,</w:t>
      </w:r>
      <w:r>
        <w:rPr>
          <w:color w:val="231F20"/>
          <w:spacing w:val="-13"/>
          <w:w w:val="110"/>
        </w:rPr>
        <w:t> </w:t>
      </w:r>
      <w:r>
        <w:rPr>
          <w:rFonts w:ascii="Arial" w:hAnsi="Arial"/>
          <w:i/>
          <w:color w:val="231F20"/>
          <w:w w:val="110"/>
        </w:rPr>
        <w:t>B</w:t>
      </w:r>
      <w:r>
        <w:rPr>
          <w:rFonts w:ascii="Arial" w:hAnsi="Arial"/>
          <w:i/>
          <w:color w:val="231F20"/>
          <w:spacing w:val="-29"/>
          <w:w w:val="110"/>
        </w:rPr>
        <w:t> </w:t>
      </w:r>
      <w:r>
        <w:rPr>
          <w:color w:val="231F20"/>
          <w:w w:val="110"/>
        </w:rPr>
        <w:t>e</w:t>
      </w:r>
      <w:r>
        <w:rPr>
          <w:color w:val="231F20"/>
          <w:spacing w:val="-13"/>
          <w:w w:val="110"/>
        </w:rPr>
        <w:t> </w:t>
      </w:r>
      <w:r>
        <w:rPr>
          <w:rFonts w:ascii="Arial" w:hAnsi="Arial"/>
          <w:i/>
          <w:color w:val="231F20"/>
          <w:w w:val="110"/>
        </w:rPr>
        <w:t>C</w:t>
      </w:r>
      <w:r>
        <w:rPr>
          <w:rFonts w:ascii="Arial" w:hAnsi="Arial"/>
          <w:i/>
          <w:color w:val="231F20"/>
          <w:spacing w:val="-29"/>
          <w:w w:val="110"/>
        </w:rPr>
        <w:t> </w:t>
      </w:r>
      <w:r>
        <w:rPr>
          <w:color w:val="231F20"/>
          <w:w w:val="110"/>
        </w:rPr>
        <w:t>de</w:t>
      </w:r>
      <w:r>
        <w:rPr>
          <w:color w:val="231F20"/>
          <w:spacing w:val="-13"/>
          <w:w w:val="110"/>
        </w:rPr>
        <w:t> </w:t>
      </w:r>
      <w:r>
        <w:rPr>
          <w:color w:val="231F20"/>
          <w:w w:val="110"/>
        </w:rPr>
        <w:t>uma</w:t>
      </w:r>
      <w:r>
        <w:rPr>
          <w:color w:val="231F20"/>
          <w:spacing w:val="-13"/>
          <w:w w:val="110"/>
        </w:rPr>
        <w:t> </w:t>
      </w:r>
      <w:r>
        <w:rPr>
          <w:color w:val="231F20"/>
          <w:w w:val="110"/>
        </w:rPr>
        <w:t>fábrica</w:t>
      </w:r>
      <w:r>
        <w:rPr>
          <w:color w:val="231F20"/>
          <w:spacing w:val="-13"/>
          <w:w w:val="110"/>
        </w:rPr>
        <w:t> </w:t>
      </w:r>
      <w:r>
        <w:rPr>
          <w:color w:val="231F20"/>
          <w:w w:val="110"/>
        </w:rPr>
        <w:t>de</w:t>
      </w:r>
      <w:r>
        <w:rPr>
          <w:color w:val="231F20"/>
          <w:spacing w:val="-13"/>
          <w:w w:val="110"/>
        </w:rPr>
        <w:t> </w:t>
      </w:r>
      <w:r>
        <w:rPr>
          <w:color w:val="231F20"/>
          <w:w w:val="110"/>
        </w:rPr>
        <w:t>calçados</w:t>
      </w:r>
      <w:r>
        <w:rPr>
          <w:color w:val="231F20"/>
          <w:spacing w:val="-13"/>
          <w:w w:val="110"/>
        </w:rPr>
        <w:t> </w:t>
      </w:r>
      <w:r>
        <w:rPr>
          <w:color w:val="231F20"/>
          <w:w w:val="110"/>
        </w:rPr>
        <w:t>encomendaram,</w:t>
      </w:r>
      <w:r>
        <w:rPr>
          <w:color w:val="231F20"/>
          <w:spacing w:val="-13"/>
          <w:w w:val="110"/>
        </w:rPr>
        <w:t> </w:t>
      </w:r>
      <w:r>
        <w:rPr>
          <w:color w:val="231F20"/>
          <w:w w:val="110"/>
        </w:rPr>
        <w:t>respectivamente,</w:t>
      </w:r>
      <w:r>
        <w:rPr>
          <w:color w:val="231F20"/>
          <w:spacing w:val="-13"/>
          <w:w w:val="110"/>
        </w:rPr>
        <w:t> </w:t>
      </w:r>
      <w:r>
        <w:rPr>
          <w:color w:val="231F20"/>
          <w:spacing w:val="-6"/>
          <w:w w:val="110"/>
        </w:rPr>
        <w:t>108,</w:t>
      </w:r>
      <w:r>
        <w:rPr>
          <w:color w:val="231F20"/>
          <w:spacing w:val="44"/>
          <w:w w:val="110"/>
        </w:rPr>
        <w:t> </w:t>
      </w:r>
      <w:r>
        <w:rPr>
          <w:color w:val="231F20"/>
          <w:w w:val="110"/>
        </w:rPr>
        <w:t>252</w:t>
      </w:r>
      <w:r>
        <w:rPr>
          <w:color w:val="231F20"/>
          <w:spacing w:val="-13"/>
          <w:w w:val="110"/>
        </w:rPr>
        <w:t> </w:t>
      </w:r>
      <w:r>
        <w:rPr>
          <w:color w:val="231F20"/>
          <w:w w:val="110"/>
        </w:rPr>
        <w:t>e 396</w:t>
      </w:r>
      <w:r>
        <w:rPr>
          <w:color w:val="231F20"/>
          <w:spacing w:val="-12"/>
          <w:w w:val="110"/>
        </w:rPr>
        <w:t> </w:t>
      </w:r>
      <w:r>
        <w:rPr>
          <w:color w:val="231F20"/>
          <w:w w:val="110"/>
        </w:rPr>
        <w:t>pares.</w:t>
      </w:r>
      <w:r>
        <w:rPr>
          <w:color w:val="231F20"/>
          <w:spacing w:val="-12"/>
          <w:w w:val="110"/>
        </w:rPr>
        <w:t> </w:t>
      </w:r>
      <w:r>
        <w:rPr>
          <w:color w:val="231F20"/>
          <w:w w:val="110"/>
        </w:rPr>
        <w:t>O</w:t>
      </w:r>
      <w:r>
        <w:rPr>
          <w:color w:val="231F20"/>
          <w:spacing w:val="-12"/>
          <w:w w:val="110"/>
        </w:rPr>
        <w:t> </w:t>
      </w:r>
      <w:r>
        <w:rPr>
          <w:color w:val="231F20"/>
          <w:w w:val="110"/>
        </w:rPr>
        <w:t>dono</w:t>
      </w:r>
      <w:r>
        <w:rPr>
          <w:color w:val="231F20"/>
          <w:spacing w:val="-12"/>
          <w:w w:val="110"/>
        </w:rPr>
        <w:t> </w:t>
      </w:r>
      <w:r>
        <w:rPr>
          <w:color w:val="231F20"/>
          <w:w w:val="110"/>
        </w:rPr>
        <w:t>da</w:t>
      </w:r>
      <w:r>
        <w:rPr>
          <w:color w:val="231F20"/>
          <w:spacing w:val="-12"/>
          <w:w w:val="110"/>
        </w:rPr>
        <w:t> </w:t>
      </w:r>
      <w:r>
        <w:rPr>
          <w:color w:val="231F20"/>
          <w:w w:val="110"/>
        </w:rPr>
        <w:t>fábrica,</w:t>
      </w:r>
      <w:r>
        <w:rPr>
          <w:color w:val="231F20"/>
          <w:spacing w:val="-12"/>
          <w:w w:val="110"/>
        </w:rPr>
        <w:t> </w:t>
      </w:r>
      <w:r>
        <w:rPr>
          <w:color w:val="231F20"/>
          <w:w w:val="110"/>
        </w:rPr>
        <w:t>preocupado</w:t>
      </w:r>
      <w:r>
        <w:rPr>
          <w:color w:val="231F20"/>
          <w:spacing w:val="-12"/>
          <w:w w:val="110"/>
        </w:rPr>
        <w:t> </w:t>
      </w:r>
      <w:r>
        <w:rPr>
          <w:color w:val="231F20"/>
          <w:w w:val="110"/>
        </w:rPr>
        <w:t>em</w:t>
      </w:r>
      <w:r>
        <w:rPr>
          <w:color w:val="231F20"/>
          <w:spacing w:val="-12"/>
          <w:w w:val="110"/>
        </w:rPr>
        <w:t> </w:t>
      </w:r>
      <w:r>
        <w:rPr>
          <w:color w:val="231F20"/>
          <w:w w:val="110"/>
        </w:rPr>
        <w:t>padronizar</w:t>
      </w:r>
      <w:r>
        <w:rPr>
          <w:color w:val="231F20"/>
          <w:spacing w:val="-12"/>
          <w:w w:val="110"/>
        </w:rPr>
        <w:t> </w:t>
      </w:r>
      <w:r>
        <w:rPr>
          <w:color w:val="231F20"/>
          <w:w w:val="110"/>
        </w:rPr>
        <w:t>a</w:t>
      </w:r>
      <w:r>
        <w:rPr>
          <w:color w:val="231F20"/>
          <w:spacing w:val="-12"/>
          <w:w w:val="110"/>
        </w:rPr>
        <w:t> </w:t>
      </w:r>
      <w:r>
        <w:rPr>
          <w:color w:val="231F20"/>
          <w:w w:val="110"/>
        </w:rPr>
        <w:t>embalagem</w:t>
      </w:r>
      <w:r>
        <w:rPr>
          <w:color w:val="231F20"/>
          <w:spacing w:val="-12"/>
          <w:w w:val="110"/>
        </w:rPr>
        <w:t> </w:t>
      </w:r>
      <w:r>
        <w:rPr>
          <w:color w:val="231F20"/>
          <w:w w:val="110"/>
        </w:rPr>
        <w:t>para</w:t>
      </w:r>
      <w:r>
        <w:rPr>
          <w:color w:val="231F20"/>
          <w:spacing w:val="-12"/>
          <w:w w:val="110"/>
        </w:rPr>
        <w:t> </w:t>
      </w:r>
      <w:r>
        <w:rPr>
          <w:color w:val="231F20"/>
          <w:w w:val="110"/>
        </w:rPr>
        <w:t>os</w:t>
      </w:r>
      <w:r>
        <w:rPr>
          <w:color w:val="231F20"/>
          <w:spacing w:val="-12"/>
          <w:w w:val="110"/>
        </w:rPr>
        <w:t> </w:t>
      </w:r>
      <w:r>
        <w:rPr>
          <w:color w:val="231F20"/>
          <w:w w:val="110"/>
        </w:rPr>
        <w:t>clientes,</w:t>
      </w:r>
      <w:r>
        <w:rPr>
          <w:color w:val="231F20"/>
          <w:spacing w:val="-12"/>
          <w:w w:val="110"/>
        </w:rPr>
        <w:t> </w:t>
      </w:r>
      <w:r>
        <w:rPr>
          <w:color w:val="231F20"/>
          <w:w w:val="110"/>
        </w:rPr>
        <w:t>reco- mendou que as encomendas fossem despachadas em pacotes contendo o máximo de pares, mas</w:t>
      </w:r>
      <w:r>
        <w:rPr>
          <w:color w:val="231F20"/>
          <w:spacing w:val="-23"/>
          <w:w w:val="110"/>
        </w:rPr>
        <w:t> </w:t>
      </w:r>
      <w:r>
        <w:rPr>
          <w:color w:val="231F20"/>
          <w:w w:val="110"/>
        </w:rPr>
        <w:t>que</w:t>
      </w:r>
      <w:r>
        <w:rPr>
          <w:color w:val="231F20"/>
          <w:spacing w:val="-23"/>
          <w:w w:val="110"/>
        </w:rPr>
        <w:t> </w:t>
      </w:r>
      <w:r>
        <w:rPr>
          <w:color w:val="231F20"/>
          <w:spacing w:val="-3"/>
          <w:w w:val="110"/>
        </w:rPr>
        <w:t>fossem</w:t>
      </w:r>
      <w:r>
        <w:rPr>
          <w:color w:val="231F20"/>
          <w:spacing w:val="-23"/>
          <w:w w:val="110"/>
        </w:rPr>
        <w:t> </w:t>
      </w:r>
      <w:r>
        <w:rPr>
          <w:color w:val="231F20"/>
          <w:w w:val="110"/>
        </w:rPr>
        <w:t>todos</w:t>
      </w:r>
      <w:r>
        <w:rPr>
          <w:color w:val="231F20"/>
          <w:spacing w:val="-23"/>
          <w:w w:val="110"/>
        </w:rPr>
        <w:t> </w:t>
      </w:r>
      <w:r>
        <w:rPr>
          <w:color w:val="231F20"/>
          <w:w w:val="110"/>
        </w:rPr>
        <w:t>iguais,</w:t>
      </w:r>
      <w:r>
        <w:rPr>
          <w:color w:val="231F20"/>
          <w:spacing w:val="-23"/>
          <w:w w:val="110"/>
        </w:rPr>
        <w:t> </w:t>
      </w:r>
      <w:r>
        <w:rPr>
          <w:color w:val="231F20"/>
          <w:w w:val="110"/>
        </w:rPr>
        <w:t>ou</w:t>
      </w:r>
      <w:r>
        <w:rPr>
          <w:color w:val="231F20"/>
          <w:spacing w:val="-23"/>
          <w:w w:val="110"/>
        </w:rPr>
        <w:t> </w:t>
      </w:r>
      <w:r>
        <w:rPr>
          <w:color w:val="231F20"/>
          <w:w w:val="110"/>
        </w:rPr>
        <w:t>seja,</w:t>
      </w:r>
      <w:r>
        <w:rPr>
          <w:color w:val="231F20"/>
          <w:spacing w:val="-23"/>
          <w:w w:val="110"/>
        </w:rPr>
        <w:t> </w:t>
      </w:r>
      <w:r>
        <w:rPr>
          <w:color w:val="231F20"/>
          <w:w w:val="110"/>
        </w:rPr>
        <w:t>contendo</w:t>
      </w:r>
      <w:r>
        <w:rPr>
          <w:color w:val="231F20"/>
          <w:spacing w:val="-23"/>
          <w:w w:val="110"/>
        </w:rPr>
        <w:t> </w:t>
      </w:r>
      <w:r>
        <w:rPr>
          <w:color w:val="231F20"/>
          <w:w w:val="110"/>
        </w:rPr>
        <w:t>a</w:t>
      </w:r>
      <w:r>
        <w:rPr>
          <w:color w:val="231F20"/>
          <w:spacing w:val="-23"/>
          <w:w w:val="110"/>
        </w:rPr>
        <w:t> </w:t>
      </w:r>
      <w:r>
        <w:rPr>
          <w:color w:val="231F20"/>
          <w:w w:val="110"/>
        </w:rPr>
        <w:t>mesma</w:t>
      </w:r>
      <w:r>
        <w:rPr>
          <w:color w:val="231F20"/>
          <w:spacing w:val="-23"/>
          <w:w w:val="110"/>
        </w:rPr>
        <w:t> </w:t>
      </w:r>
      <w:r>
        <w:rPr>
          <w:color w:val="231F20"/>
          <w:w w:val="110"/>
        </w:rPr>
        <w:t>quantidade</w:t>
      </w:r>
      <w:r>
        <w:rPr>
          <w:color w:val="231F20"/>
          <w:spacing w:val="-23"/>
          <w:w w:val="110"/>
        </w:rPr>
        <w:t> </w:t>
      </w:r>
      <w:r>
        <w:rPr>
          <w:color w:val="231F20"/>
          <w:w w:val="110"/>
        </w:rPr>
        <w:t>de</w:t>
      </w:r>
      <w:r>
        <w:rPr>
          <w:color w:val="231F20"/>
          <w:spacing w:val="-23"/>
          <w:w w:val="110"/>
        </w:rPr>
        <w:t> </w:t>
      </w:r>
      <w:r>
        <w:rPr>
          <w:color w:val="231F20"/>
          <w:w w:val="110"/>
        </w:rPr>
        <w:t>sapatos.</w:t>
      </w:r>
      <w:r>
        <w:rPr>
          <w:color w:val="231F20"/>
          <w:spacing w:val="-23"/>
          <w:w w:val="110"/>
        </w:rPr>
        <w:t> </w:t>
      </w:r>
      <w:r>
        <w:rPr>
          <w:color w:val="231F20"/>
          <w:w w:val="110"/>
        </w:rPr>
        <w:t>Dessa</w:t>
      </w:r>
      <w:r>
        <w:rPr>
          <w:color w:val="231F20"/>
          <w:spacing w:val="-23"/>
          <w:w w:val="110"/>
        </w:rPr>
        <w:t> </w:t>
      </w:r>
      <w:r>
        <w:rPr>
          <w:color w:val="231F20"/>
          <w:spacing w:val="-3"/>
          <w:w w:val="110"/>
        </w:rPr>
        <w:t>forma, </w:t>
      </w:r>
      <w:r>
        <w:rPr>
          <w:color w:val="231F20"/>
          <w:w w:val="110"/>
        </w:rPr>
        <w:t>determine</w:t>
      </w:r>
      <w:r>
        <w:rPr>
          <w:color w:val="231F20"/>
          <w:spacing w:val="-7"/>
          <w:w w:val="110"/>
        </w:rPr>
        <w:t> </w:t>
      </w:r>
      <w:r>
        <w:rPr>
          <w:color w:val="231F20"/>
          <w:w w:val="110"/>
        </w:rPr>
        <w:t>a</w:t>
      </w:r>
      <w:r>
        <w:rPr>
          <w:color w:val="231F20"/>
          <w:spacing w:val="-7"/>
          <w:w w:val="110"/>
        </w:rPr>
        <w:t> </w:t>
      </w:r>
      <w:r>
        <w:rPr>
          <w:color w:val="231F20"/>
          <w:w w:val="110"/>
        </w:rPr>
        <w:t>quantidade</w:t>
      </w:r>
      <w:r>
        <w:rPr>
          <w:color w:val="231F20"/>
          <w:spacing w:val="-7"/>
          <w:w w:val="110"/>
        </w:rPr>
        <w:t> </w:t>
      </w:r>
      <w:r>
        <w:rPr>
          <w:color w:val="231F20"/>
          <w:w w:val="110"/>
        </w:rPr>
        <w:t>de</w:t>
      </w:r>
      <w:r>
        <w:rPr>
          <w:color w:val="231F20"/>
          <w:spacing w:val="-7"/>
          <w:w w:val="110"/>
        </w:rPr>
        <w:t> </w:t>
      </w:r>
      <w:r>
        <w:rPr>
          <w:color w:val="231F20"/>
          <w:w w:val="110"/>
        </w:rPr>
        <w:t>pacotes</w:t>
      </w:r>
      <w:r>
        <w:rPr>
          <w:color w:val="231F20"/>
          <w:spacing w:val="-7"/>
          <w:w w:val="110"/>
        </w:rPr>
        <w:t> </w:t>
      </w:r>
      <w:r>
        <w:rPr>
          <w:color w:val="231F20"/>
          <w:w w:val="110"/>
        </w:rPr>
        <w:t>a</w:t>
      </w:r>
      <w:r>
        <w:rPr>
          <w:color w:val="231F20"/>
          <w:spacing w:val="-7"/>
          <w:w w:val="110"/>
        </w:rPr>
        <w:t> </w:t>
      </w:r>
      <w:r>
        <w:rPr>
          <w:color w:val="231F20"/>
          <w:w w:val="110"/>
        </w:rPr>
        <w:t>serem</w:t>
      </w:r>
      <w:r>
        <w:rPr>
          <w:color w:val="231F20"/>
          <w:spacing w:val="-7"/>
          <w:w w:val="110"/>
        </w:rPr>
        <w:t> </w:t>
      </w:r>
      <w:r>
        <w:rPr>
          <w:color w:val="231F20"/>
          <w:w w:val="110"/>
        </w:rPr>
        <w:t>enviados</w:t>
      </w:r>
      <w:r>
        <w:rPr>
          <w:color w:val="231F20"/>
          <w:spacing w:val="-7"/>
          <w:w w:val="110"/>
        </w:rPr>
        <w:t> </w:t>
      </w:r>
      <w:r>
        <w:rPr>
          <w:color w:val="231F20"/>
          <w:w w:val="110"/>
        </w:rPr>
        <w:t>aos</w:t>
      </w:r>
      <w:r>
        <w:rPr>
          <w:color w:val="231F20"/>
          <w:spacing w:val="-7"/>
          <w:w w:val="110"/>
        </w:rPr>
        <w:t> </w:t>
      </w:r>
      <w:r>
        <w:rPr>
          <w:color w:val="231F20"/>
          <w:w w:val="110"/>
        </w:rPr>
        <w:t>clientes</w:t>
      </w:r>
      <w:r>
        <w:rPr>
          <w:color w:val="231F20"/>
          <w:spacing w:val="-7"/>
          <w:w w:val="110"/>
        </w:rPr>
        <w:t> </w:t>
      </w:r>
      <w:r>
        <w:rPr>
          <w:rFonts w:ascii="Arial" w:hAnsi="Arial"/>
          <w:i/>
          <w:color w:val="231F20"/>
          <w:w w:val="110"/>
        </w:rPr>
        <w:t>A</w:t>
      </w:r>
      <w:r>
        <w:rPr>
          <w:color w:val="231F20"/>
          <w:w w:val="110"/>
        </w:rPr>
        <w:t>,</w:t>
      </w:r>
      <w:r>
        <w:rPr>
          <w:color w:val="231F20"/>
          <w:spacing w:val="-7"/>
          <w:w w:val="110"/>
        </w:rPr>
        <w:t> </w:t>
      </w:r>
      <w:r>
        <w:rPr>
          <w:rFonts w:ascii="Arial" w:hAnsi="Arial"/>
          <w:i/>
          <w:color w:val="231F20"/>
          <w:w w:val="110"/>
        </w:rPr>
        <w:t>B</w:t>
      </w:r>
      <w:r>
        <w:rPr>
          <w:rFonts w:ascii="Arial" w:hAnsi="Arial"/>
          <w:i/>
          <w:color w:val="231F20"/>
          <w:spacing w:val="-22"/>
          <w:w w:val="110"/>
        </w:rPr>
        <w:t> </w:t>
      </w:r>
      <w:r>
        <w:rPr>
          <w:color w:val="231F20"/>
          <w:w w:val="110"/>
        </w:rPr>
        <w:t>e</w:t>
      </w:r>
      <w:r>
        <w:rPr>
          <w:color w:val="231F20"/>
          <w:spacing w:val="-7"/>
          <w:w w:val="110"/>
        </w:rPr>
        <w:t> </w:t>
      </w:r>
      <w:r>
        <w:rPr>
          <w:rFonts w:ascii="Arial" w:hAnsi="Arial"/>
          <w:i/>
          <w:color w:val="231F20"/>
          <w:w w:val="110"/>
        </w:rPr>
        <w:t>C</w:t>
      </w:r>
      <w:r>
        <w:rPr>
          <w:color w:val="231F20"/>
          <w:w w:val="110"/>
        </w:rPr>
        <w:t>.</w:t>
      </w:r>
    </w:p>
    <w:p>
      <w:pPr>
        <w:spacing w:after="0" w:line="336" w:lineRule="exact"/>
        <w:jc w:val="both"/>
        <w:sectPr>
          <w:headerReference w:type="default" r:id="rId300"/>
          <w:footerReference w:type="default" r:id="rId301"/>
          <w:pgSz w:w="11910" w:h="16840"/>
          <w:pgMar w:header="158" w:footer="140" w:top="640" w:bottom="340" w:left="60" w:right="0"/>
          <w:pgNumType w:start="75"/>
        </w:sectPr>
      </w:pPr>
    </w:p>
    <w:p>
      <w:pPr>
        <w:pStyle w:val="BodyText"/>
        <w:spacing w:before="6"/>
        <w:rPr>
          <w:sz w:val="29"/>
        </w:rPr>
      </w:pPr>
    </w:p>
    <w:p>
      <w:pPr>
        <w:pStyle w:val="BodyText"/>
        <w:spacing w:line="336" w:lineRule="exact" w:before="53"/>
        <w:ind w:left="130" w:right="167"/>
        <w:jc w:val="both"/>
      </w:pPr>
      <w:r>
        <w:rPr>
          <w:color w:val="231F20"/>
          <w:w w:val="105"/>
        </w:rPr>
        <w:t>Clara adora passar o final de semana em Ubatuba, na colônia de férias dos bancários. Ela vai  uma vez a cada 4 semanas, devido às normas de freqüência impostas aos associados, mas não perde</w:t>
      </w:r>
      <w:r>
        <w:rPr>
          <w:color w:val="231F20"/>
          <w:spacing w:val="26"/>
          <w:w w:val="105"/>
        </w:rPr>
        <w:t> </w:t>
      </w:r>
      <w:r>
        <w:rPr>
          <w:color w:val="231F20"/>
          <w:w w:val="105"/>
        </w:rPr>
        <w:t>uma</w:t>
      </w:r>
      <w:r>
        <w:rPr>
          <w:color w:val="231F20"/>
          <w:spacing w:val="26"/>
          <w:w w:val="105"/>
        </w:rPr>
        <w:t> </w:t>
      </w:r>
      <w:r>
        <w:rPr>
          <w:color w:val="231F20"/>
          <w:w w:val="105"/>
        </w:rPr>
        <w:t>oportunidade</w:t>
      </w:r>
      <w:r>
        <w:rPr>
          <w:color w:val="231F20"/>
          <w:spacing w:val="26"/>
          <w:w w:val="105"/>
        </w:rPr>
        <w:t> </w:t>
      </w:r>
      <w:r>
        <w:rPr>
          <w:color w:val="231F20"/>
          <w:w w:val="105"/>
        </w:rPr>
        <w:t>a</w:t>
      </w:r>
      <w:r>
        <w:rPr>
          <w:color w:val="231F20"/>
          <w:spacing w:val="26"/>
          <w:w w:val="105"/>
        </w:rPr>
        <w:t> </w:t>
      </w:r>
      <w:r>
        <w:rPr>
          <w:color w:val="231F20"/>
          <w:w w:val="105"/>
        </w:rPr>
        <w:t>que</w:t>
      </w:r>
      <w:r>
        <w:rPr>
          <w:color w:val="231F20"/>
          <w:spacing w:val="26"/>
          <w:w w:val="105"/>
        </w:rPr>
        <w:t> </w:t>
      </w:r>
      <w:r>
        <w:rPr>
          <w:color w:val="231F20"/>
          <w:w w:val="105"/>
        </w:rPr>
        <w:t>tem</w:t>
      </w:r>
      <w:r>
        <w:rPr>
          <w:color w:val="231F20"/>
          <w:spacing w:val="26"/>
          <w:w w:val="105"/>
        </w:rPr>
        <w:t> </w:t>
      </w:r>
      <w:r>
        <w:rPr>
          <w:color w:val="231F20"/>
          <w:w w:val="105"/>
        </w:rPr>
        <w:t>direito.</w:t>
      </w:r>
      <w:r>
        <w:rPr>
          <w:color w:val="231F20"/>
          <w:spacing w:val="26"/>
          <w:w w:val="105"/>
        </w:rPr>
        <w:t> </w:t>
      </w:r>
      <w:r>
        <w:rPr>
          <w:color w:val="231F20"/>
          <w:w w:val="105"/>
        </w:rPr>
        <w:t>Na</w:t>
      </w:r>
      <w:r>
        <w:rPr>
          <w:color w:val="231F20"/>
          <w:spacing w:val="26"/>
          <w:w w:val="105"/>
        </w:rPr>
        <w:t> </w:t>
      </w:r>
      <w:r>
        <w:rPr>
          <w:color w:val="231F20"/>
          <w:w w:val="105"/>
        </w:rPr>
        <w:t>última</w:t>
      </w:r>
      <w:r>
        <w:rPr>
          <w:color w:val="231F20"/>
          <w:spacing w:val="26"/>
          <w:w w:val="105"/>
        </w:rPr>
        <w:t> </w:t>
      </w:r>
      <w:r>
        <w:rPr>
          <w:color w:val="231F20"/>
          <w:w w:val="105"/>
        </w:rPr>
        <w:t>vez,</w:t>
      </w:r>
      <w:r>
        <w:rPr>
          <w:color w:val="231F20"/>
          <w:spacing w:val="26"/>
          <w:w w:val="105"/>
        </w:rPr>
        <w:t> </w:t>
      </w:r>
      <w:r>
        <w:rPr>
          <w:color w:val="231F20"/>
          <w:w w:val="105"/>
        </w:rPr>
        <w:t>Clara</w:t>
      </w:r>
      <w:r>
        <w:rPr>
          <w:color w:val="231F20"/>
          <w:spacing w:val="26"/>
          <w:w w:val="105"/>
        </w:rPr>
        <w:t> </w:t>
      </w:r>
      <w:r>
        <w:rPr>
          <w:color w:val="231F20"/>
          <w:w w:val="105"/>
        </w:rPr>
        <w:t>conheceu</w:t>
      </w:r>
      <w:r>
        <w:rPr>
          <w:color w:val="231F20"/>
          <w:spacing w:val="26"/>
          <w:w w:val="105"/>
        </w:rPr>
        <w:t> </w:t>
      </w:r>
      <w:r>
        <w:rPr>
          <w:color w:val="231F20"/>
          <w:w w:val="105"/>
        </w:rPr>
        <w:t>Bebel</w:t>
      </w:r>
      <w:r>
        <w:rPr>
          <w:color w:val="231F20"/>
          <w:spacing w:val="26"/>
          <w:w w:val="105"/>
        </w:rPr>
        <w:t> </w:t>
      </w:r>
      <w:r>
        <w:rPr>
          <w:color w:val="231F20"/>
          <w:w w:val="105"/>
        </w:rPr>
        <w:t>e</w:t>
      </w:r>
      <w:r>
        <w:rPr>
          <w:color w:val="231F20"/>
          <w:spacing w:val="-15"/>
          <w:w w:val="105"/>
        </w:rPr>
        <w:t> </w:t>
      </w:r>
      <w:r>
        <w:rPr>
          <w:color w:val="231F20"/>
          <w:w w:val="105"/>
        </w:rPr>
        <w:t>Thaís:</w:t>
      </w:r>
    </w:p>
    <w:p>
      <w:pPr>
        <w:pStyle w:val="BodyText"/>
        <w:spacing w:before="2"/>
        <w:rPr>
          <w:sz w:val="36"/>
        </w:rPr>
      </w:pPr>
    </w:p>
    <w:p>
      <w:pPr>
        <w:pStyle w:val="ListParagraph"/>
        <w:numPr>
          <w:ilvl w:val="0"/>
          <w:numId w:val="109"/>
        </w:numPr>
        <w:tabs>
          <w:tab w:pos="223" w:val="left" w:leader="none"/>
        </w:tabs>
        <w:spacing w:line="240" w:lineRule="auto" w:before="0" w:after="0"/>
        <w:ind w:left="222" w:right="0" w:hanging="122"/>
        <w:jc w:val="both"/>
        <w:rPr>
          <w:sz w:val="28"/>
        </w:rPr>
      </w:pPr>
      <w:r>
        <w:rPr>
          <w:color w:val="231F20"/>
          <w:w w:val="110"/>
          <w:sz w:val="28"/>
        </w:rPr>
        <w:t>Thaís, você vem sempre</w:t>
      </w:r>
      <w:r>
        <w:rPr>
          <w:color w:val="231F20"/>
          <w:spacing w:val="5"/>
          <w:w w:val="110"/>
          <w:sz w:val="28"/>
        </w:rPr>
        <w:t> </w:t>
      </w:r>
      <w:r>
        <w:rPr>
          <w:color w:val="231F20"/>
          <w:w w:val="110"/>
          <w:sz w:val="28"/>
        </w:rPr>
        <w:t>aqui?</w:t>
      </w:r>
    </w:p>
    <w:p>
      <w:pPr>
        <w:pStyle w:val="ListParagraph"/>
        <w:numPr>
          <w:ilvl w:val="0"/>
          <w:numId w:val="109"/>
        </w:numPr>
        <w:tabs>
          <w:tab w:pos="256" w:val="left" w:leader="none"/>
        </w:tabs>
        <w:spacing w:line="240" w:lineRule="auto" w:before="98" w:after="0"/>
        <w:ind w:left="255" w:right="0" w:hanging="155"/>
        <w:jc w:val="both"/>
        <w:rPr>
          <w:sz w:val="28"/>
        </w:rPr>
      </w:pPr>
      <w:r>
        <w:rPr>
          <w:color w:val="231F20"/>
          <w:w w:val="105"/>
          <w:sz w:val="28"/>
        </w:rPr>
        <w:t>Sim.</w:t>
      </w:r>
      <w:r>
        <w:rPr>
          <w:color w:val="231F20"/>
          <w:spacing w:val="7"/>
          <w:w w:val="105"/>
          <w:sz w:val="28"/>
        </w:rPr>
        <w:t> </w:t>
      </w:r>
      <w:r>
        <w:rPr>
          <w:color w:val="231F20"/>
          <w:spacing w:val="-5"/>
          <w:w w:val="105"/>
          <w:sz w:val="28"/>
        </w:rPr>
        <w:t>Venho</w:t>
      </w:r>
      <w:r>
        <w:rPr>
          <w:color w:val="231F20"/>
          <w:spacing w:val="34"/>
          <w:w w:val="105"/>
          <w:sz w:val="28"/>
        </w:rPr>
        <w:t> </w:t>
      </w:r>
      <w:r>
        <w:rPr>
          <w:color w:val="231F20"/>
          <w:w w:val="105"/>
          <w:sz w:val="28"/>
        </w:rPr>
        <w:t>uma</w:t>
      </w:r>
      <w:r>
        <w:rPr>
          <w:color w:val="231F20"/>
          <w:spacing w:val="34"/>
          <w:w w:val="105"/>
          <w:sz w:val="28"/>
        </w:rPr>
        <w:t> </w:t>
      </w:r>
      <w:r>
        <w:rPr>
          <w:color w:val="231F20"/>
          <w:w w:val="105"/>
          <w:sz w:val="28"/>
        </w:rPr>
        <w:t>vez</w:t>
      </w:r>
      <w:r>
        <w:rPr>
          <w:color w:val="231F20"/>
          <w:spacing w:val="34"/>
          <w:w w:val="105"/>
          <w:sz w:val="28"/>
        </w:rPr>
        <w:t> </w:t>
      </w:r>
      <w:r>
        <w:rPr>
          <w:color w:val="231F20"/>
          <w:w w:val="105"/>
          <w:sz w:val="28"/>
        </w:rPr>
        <w:t>a</w:t>
      </w:r>
      <w:r>
        <w:rPr>
          <w:color w:val="231F20"/>
          <w:spacing w:val="34"/>
          <w:w w:val="105"/>
          <w:sz w:val="28"/>
        </w:rPr>
        <w:t> </w:t>
      </w:r>
      <w:r>
        <w:rPr>
          <w:color w:val="231F20"/>
          <w:w w:val="105"/>
          <w:sz w:val="28"/>
        </w:rPr>
        <w:t>cada</w:t>
      </w:r>
      <w:r>
        <w:rPr>
          <w:color w:val="231F20"/>
          <w:spacing w:val="34"/>
          <w:w w:val="105"/>
          <w:sz w:val="28"/>
        </w:rPr>
        <w:t> </w:t>
      </w:r>
      <w:r>
        <w:rPr>
          <w:color w:val="231F20"/>
          <w:w w:val="105"/>
          <w:sz w:val="28"/>
        </w:rPr>
        <w:t>três</w:t>
      </w:r>
      <w:r>
        <w:rPr>
          <w:color w:val="231F20"/>
          <w:spacing w:val="34"/>
          <w:w w:val="105"/>
          <w:sz w:val="28"/>
        </w:rPr>
        <w:t> </w:t>
      </w:r>
      <w:r>
        <w:rPr>
          <w:color w:val="231F20"/>
          <w:w w:val="105"/>
          <w:sz w:val="28"/>
        </w:rPr>
        <w:t>semanas,</w:t>
      </w:r>
      <w:r>
        <w:rPr>
          <w:color w:val="231F20"/>
          <w:spacing w:val="34"/>
          <w:w w:val="105"/>
          <w:sz w:val="28"/>
        </w:rPr>
        <w:t> </w:t>
      </w:r>
      <w:r>
        <w:rPr>
          <w:color w:val="231F20"/>
          <w:w w:val="105"/>
          <w:sz w:val="28"/>
        </w:rPr>
        <w:t>pois</w:t>
      </w:r>
      <w:r>
        <w:rPr>
          <w:color w:val="231F20"/>
          <w:spacing w:val="34"/>
          <w:w w:val="105"/>
          <w:sz w:val="28"/>
        </w:rPr>
        <w:t> </w:t>
      </w:r>
      <w:r>
        <w:rPr>
          <w:color w:val="231F20"/>
          <w:w w:val="105"/>
          <w:sz w:val="28"/>
        </w:rPr>
        <w:t>presto</w:t>
      </w:r>
      <w:r>
        <w:rPr>
          <w:color w:val="231F20"/>
          <w:spacing w:val="34"/>
          <w:w w:val="105"/>
          <w:sz w:val="28"/>
        </w:rPr>
        <w:t> </w:t>
      </w:r>
      <w:r>
        <w:rPr>
          <w:color w:val="231F20"/>
          <w:w w:val="105"/>
          <w:sz w:val="28"/>
        </w:rPr>
        <w:t>consultoria</w:t>
      </w:r>
      <w:r>
        <w:rPr>
          <w:color w:val="231F20"/>
          <w:spacing w:val="34"/>
          <w:w w:val="105"/>
          <w:sz w:val="28"/>
        </w:rPr>
        <w:t> </w:t>
      </w:r>
      <w:r>
        <w:rPr>
          <w:color w:val="231F20"/>
          <w:w w:val="105"/>
          <w:sz w:val="28"/>
        </w:rPr>
        <w:t>a</w:t>
      </w:r>
      <w:r>
        <w:rPr>
          <w:color w:val="231F20"/>
          <w:spacing w:val="34"/>
          <w:w w:val="105"/>
          <w:sz w:val="28"/>
        </w:rPr>
        <w:t> </w:t>
      </w:r>
      <w:r>
        <w:rPr>
          <w:color w:val="231F20"/>
          <w:w w:val="105"/>
          <w:sz w:val="28"/>
        </w:rPr>
        <w:t>uma</w:t>
      </w:r>
      <w:r>
        <w:rPr>
          <w:color w:val="231F20"/>
          <w:spacing w:val="34"/>
          <w:w w:val="105"/>
          <w:sz w:val="28"/>
        </w:rPr>
        <w:t> </w:t>
      </w:r>
      <w:r>
        <w:rPr>
          <w:color w:val="231F20"/>
          <w:w w:val="105"/>
          <w:sz w:val="28"/>
        </w:rPr>
        <w:t>instituição</w:t>
      </w:r>
      <w:r>
        <w:rPr>
          <w:color w:val="231F20"/>
          <w:spacing w:val="34"/>
          <w:w w:val="105"/>
          <w:sz w:val="28"/>
        </w:rPr>
        <w:t> </w:t>
      </w:r>
      <w:r>
        <w:rPr>
          <w:color w:val="231F20"/>
          <w:w w:val="105"/>
          <w:sz w:val="28"/>
        </w:rPr>
        <w:t>coligada.</w:t>
      </w:r>
    </w:p>
    <w:p>
      <w:pPr>
        <w:pStyle w:val="ListParagraph"/>
        <w:numPr>
          <w:ilvl w:val="0"/>
          <w:numId w:val="109"/>
        </w:numPr>
        <w:tabs>
          <w:tab w:pos="256" w:val="left" w:leader="none"/>
        </w:tabs>
        <w:spacing w:line="240" w:lineRule="auto" w:before="98" w:after="0"/>
        <w:ind w:left="255" w:right="0" w:hanging="155"/>
        <w:jc w:val="both"/>
        <w:rPr>
          <w:sz w:val="28"/>
        </w:rPr>
      </w:pPr>
      <w:r>
        <w:rPr>
          <w:color w:val="231F20"/>
          <w:w w:val="110"/>
          <w:sz w:val="28"/>
        </w:rPr>
        <w:t>E você,</w:t>
      </w:r>
      <w:r>
        <w:rPr>
          <w:color w:val="231F20"/>
          <w:spacing w:val="38"/>
          <w:w w:val="110"/>
          <w:sz w:val="28"/>
        </w:rPr>
        <w:t> </w:t>
      </w:r>
      <w:r>
        <w:rPr>
          <w:color w:val="231F20"/>
          <w:w w:val="110"/>
          <w:sz w:val="28"/>
        </w:rPr>
        <w:t>Bebel?</w:t>
      </w:r>
    </w:p>
    <w:p>
      <w:pPr>
        <w:pStyle w:val="ListParagraph"/>
        <w:numPr>
          <w:ilvl w:val="0"/>
          <w:numId w:val="109"/>
        </w:numPr>
        <w:tabs>
          <w:tab w:pos="256" w:val="left" w:leader="none"/>
        </w:tabs>
        <w:spacing w:line="240" w:lineRule="auto" w:before="98" w:after="0"/>
        <w:ind w:left="255" w:right="0" w:hanging="155"/>
        <w:jc w:val="both"/>
        <w:rPr>
          <w:sz w:val="28"/>
        </w:rPr>
      </w:pPr>
      <w:r>
        <w:rPr>
          <w:color w:val="231F20"/>
          <w:w w:val="110"/>
          <w:sz w:val="28"/>
        </w:rPr>
        <w:t>Eu sou uma das instrutoras de lazer e tenho de vir semana sim, semana</w:t>
      </w:r>
      <w:r>
        <w:rPr>
          <w:color w:val="231F20"/>
          <w:spacing w:val="-12"/>
          <w:w w:val="110"/>
          <w:sz w:val="28"/>
        </w:rPr>
        <w:t> </w:t>
      </w:r>
      <w:r>
        <w:rPr>
          <w:color w:val="231F20"/>
          <w:w w:val="110"/>
          <w:sz w:val="28"/>
        </w:rPr>
        <w:t>não.</w:t>
      </w:r>
    </w:p>
    <w:p>
      <w:pPr>
        <w:pStyle w:val="ListParagraph"/>
        <w:numPr>
          <w:ilvl w:val="0"/>
          <w:numId w:val="109"/>
        </w:numPr>
        <w:tabs>
          <w:tab w:pos="256" w:val="left" w:leader="none"/>
        </w:tabs>
        <w:spacing w:line="240" w:lineRule="auto" w:before="98" w:after="0"/>
        <w:ind w:left="255" w:right="0" w:hanging="155"/>
        <w:jc w:val="both"/>
        <w:rPr>
          <w:sz w:val="28"/>
        </w:rPr>
      </w:pPr>
      <w:r>
        <w:rPr/>
        <w:pict>
          <v:group style="position:absolute;margin-left:9pt;margin-top:37.023056pt;width:585.8pt;height:24.75pt;mso-position-horizontal-relative:page;mso-position-vertical-relative:paragraph;z-index:21592" coordorigin="180,740" coordsize="11716,495">
            <v:shape style="position:absolute;left:180;top:740;width:11716;height:494" type="#_x0000_t75" stroked="false">
              <v:imagedata r:id="rId28" o:title=""/>
            </v:shape>
            <v:shape style="position:absolute;left:180;top:74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245</w:t>
                    </w:r>
                  </w:p>
                </w:txbxContent>
              </v:textbox>
              <w10:wrap type="none"/>
            </v:shape>
            <w10:wrap type="none"/>
          </v:group>
        </w:pict>
      </w:r>
      <w:r>
        <w:rPr>
          <w:color w:val="231F20"/>
          <w:w w:val="110"/>
          <w:sz w:val="28"/>
        </w:rPr>
        <w:t>Puxa,</w:t>
      </w:r>
      <w:r>
        <w:rPr>
          <w:color w:val="231F20"/>
          <w:spacing w:val="-8"/>
          <w:w w:val="110"/>
          <w:sz w:val="28"/>
        </w:rPr>
        <w:t> </w:t>
      </w:r>
      <w:r>
        <w:rPr>
          <w:color w:val="231F20"/>
          <w:w w:val="110"/>
          <w:sz w:val="28"/>
        </w:rPr>
        <w:t>quando</w:t>
      </w:r>
      <w:r>
        <w:rPr>
          <w:color w:val="231F20"/>
          <w:spacing w:val="-8"/>
          <w:w w:val="110"/>
          <w:sz w:val="28"/>
        </w:rPr>
        <w:t> </w:t>
      </w:r>
      <w:r>
        <w:rPr>
          <w:color w:val="231F20"/>
          <w:w w:val="110"/>
          <w:sz w:val="28"/>
        </w:rPr>
        <w:t>então</w:t>
      </w:r>
      <w:r>
        <w:rPr>
          <w:color w:val="231F20"/>
          <w:spacing w:val="-8"/>
          <w:w w:val="110"/>
          <w:sz w:val="28"/>
        </w:rPr>
        <w:t> </w:t>
      </w:r>
      <w:r>
        <w:rPr>
          <w:color w:val="231F20"/>
          <w:w w:val="110"/>
          <w:sz w:val="28"/>
        </w:rPr>
        <w:t>nós</w:t>
      </w:r>
      <w:r>
        <w:rPr>
          <w:color w:val="231F20"/>
          <w:spacing w:val="-8"/>
          <w:w w:val="110"/>
          <w:sz w:val="28"/>
        </w:rPr>
        <w:t> </w:t>
      </w:r>
      <w:r>
        <w:rPr>
          <w:color w:val="231F20"/>
          <w:w w:val="110"/>
          <w:sz w:val="28"/>
        </w:rPr>
        <w:t>três</w:t>
      </w:r>
      <w:r>
        <w:rPr>
          <w:color w:val="231F20"/>
          <w:spacing w:val="-8"/>
          <w:w w:val="110"/>
          <w:sz w:val="28"/>
        </w:rPr>
        <w:t> </w:t>
      </w:r>
      <w:r>
        <w:rPr>
          <w:color w:val="231F20"/>
          <w:w w:val="110"/>
          <w:sz w:val="28"/>
        </w:rPr>
        <w:t>estaremos</w:t>
      </w:r>
      <w:r>
        <w:rPr>
          <w:color w:val="231F20"/>
          <w:spacing w:val="-8"/>
          <w:w w:val="110"/>
          <w:sz w:val="28"/>
        </w:rPr>
        <w:t> </w:t>
      </w:r>
      <w:r>
        <w:rPr>
          <w:color w:val="231F20"/>
          <w:w w:val="110"/>
          <w:sz w:val="28"/>
        </w:rPr>
        <w:t>juntas</w:t>
      </w:r>
      <w:r>
        <w:rPr>
          <w:color w:val="231F20"/>
          <w:spacing w:val="-8"/>
          <w:w w:val="110"/>
          <w:sz w:val="28"/>
        </w:rPr>
        <w:t> </w:t>
      </w:r>
      <w:r>
        <w:rPr>
          <w:color w:val="231F20"/>
          <w:w w:val="110"/>
          <w:sz w:val="28"/>
        </w:rPr>
        <w:t>novamente?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231"/>
        <w:ind w:left="130" w:right="168"/>
        <w:jc w:val="both"/>
      </w:pPr>
      <w:r>
        <w:rPr/>
        <w:pict>
          <v:group style="position:absolute;margin-left:9pt;margin-top:77.383003pt;width:585.8pt;height:24.75pt;mso-position-horizontal-relative:page;mso-position-vertical-relative:paragraph;z-index:21640" coordorigin="180,1548" coordsize="11716,495">
            <v:shape style="position:absolute;left:180;top:1548;width:11716;height:494" type="#_x0000_t75" stroked="false">
              <v:imagedata r:id="rId27" o:title=""/>
            </v:shape>
            <v:shape style="position:absolute;left:180;top:154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246</w:t>
                    </w:r>
                  </w:p>
                </w:txbxContent>
              </v:textbox>
              <w10:wrap type="none"/>
            </v:shape>
            <w10:wrap type="none"/>
          </v:group>
        </w:pict>
      </w:r>
      <w:r>
        <w:rPr>
          <w:color w:val="231F20"/>
          <w:w w:val="110"/>
        </w:rPr>
        <w:t>Em</w:t>
      </w:r>
      <w:r>
        <w:rPr>
          <w:color w:val="231F20"/>
          <w:spacing w:val="-15"/>
          <w:w w:val="110"/>
        </w:rPr>
        <w:t> </w:t>
      </w:r>
      <w:r>
        <w:rPr>
          <w:color w:val="231F20"/>
          <w:w w:val="110"/>
        </w:rPr>
        <w:t>uma</w:t>
      </w:r>
      <w:r>
        <w:rPr>
          <w:color w:val="231F20"/>
          <w:spacing w:val="-15"/>
          <w:w w:val="110"/>
        </w:rPr>
        <w:t> </w:t>
      </w:r>
      <w:r>
        <w:rPr>
          <w:color w:val="231F20"/>
          <w:w w:val="110"/>
        </w:rPr>
        <w:t>associação</w:t>
      </w:r>
      <w:r>
        <w:rPr>
          <w:color w:val="231F20"/>
          <w:spacing w:val="-15"/>
          <w:w w:val="110"/>
        </w:rPr>
        <w:t> </w:t>
      </w:r>
      <w:r>
        <w:rPr>
          <w:color w:val="231F20"/>
          <w:w w:val="110"/>
        </w:rPr>
        <w:t>de</w:t>
      </w:r>
      <w:r>
        <w:rPr>
          <w:color w:val="231F20"/>
          <w:spacing w:val="-15"/>
          <w:w w:val="110"/>
        </w:rPr>
        <w:t> </w:t>
      </w:r>
      <w:r>
        <w:rPr>
          <w:color w:val="231F20"/>
          <w:w w:val="110"/>
        </w:rPr>
        <w:t>médicos,</w:t>
      </w:r>
      <w:r>
        <w:rPr>
          <w:color w:val="231F20"/>
          <w:spacing w:val="-15"/>
          <w:w w:val="110"/>
        </w:rPr>
        <w:t> </w:t>
      </w:r>
      <w:r>
        <w:rPr>
          <w:color w:val="231F20"/>
          <w:w w:val="110"/>
        </w:rPr>
        <w:t>o</w:t>
      </w:r>
      <w:r>
        <w:rPr>
          <w:color w:val="231F20"/>
          <w:spacing w:val="-15"/>
          <w:w w:val="110"/>
        </w:rPr>
        <w:t> </w:t>
      </w:r>
      <w:r>
        <w:rPr>
          <w:color w:val="231F20"/>
          <w:w w:val="110"/>
        </w:rPr>
        <w:t>presidente</w:t>
      </w:r>
      <w:r>
        <w:rPr>
          <w:color w:val="231F20"/>
          <w:spacing w:val="-15"/>
          <w:w w:val="110"/>
        </w:rPr>
        <w:t> </w:t>
      </w:r>
      <w:r>
        <w:rPr>
          <w:color w:val="231F20"/>
          <w:w w:val="110"/>
        </w:rPr>
        <w:t>é</w:t>
      </w:r>
      <w:r>
        <w:rPr>
          <w:color w:val="231F20"/>
          <w:spacing w:val="-15"/>
          <w:w w:val="110"/>
        </w:rPr>
        <w:t> </w:t>
      </w:r>
      <w:r>
        <w:rPr>
          <w:color w:val="231F20"/>
          <w:w w:val="110"/>
        </w:rPr>
        <w:t>eleito</w:t>
      </w:r>
      <w:r>
        <w:rPr>
          <w:color w:val="231F20"/>
          <w:spacing w:val="-15"/>
          <w:w w:val="110"/>
        </w:rPr>
        <w:t> </w:t>
      </w:r>
      <w:r>
        <w:rPr>
          <w:color w:val="231F20"/>
          <w:w w:val="110"/>
        </w:rPr>
        <w:t>a</w:t>
      </w:r>
      <w:r>
        <w:rPr>
          <w:color w:val="231F20"/>
          <w:spacing w:val="-15"/>
          <w:w w:val="110"/>
        </w:rPr>
        <w:t> </w:t>
      </w:r>
      <w:r>
        <w:rPr>
          <w:color w:val="231F20"/>
          <w:w w:val="110"/>
        </w:rPr>
        <w:t>cada</w:t>
      </w:r>
      <w:r>
        <w:rPr>
          <w:color w:val="231F20"/>
          <w:spacing w:val="-15"/>
          <w:w w:val="110"/>
        </w:rPr>
        <w:t> </w:t>
      </w:r>
      <w:r>
        <w:rPr>
          <w:color w:val="231F20"/>
          <w:w w:val="110"/>
        </w:rPr>
        <w:t>4</w:t>
      </w:r>
      <w:r>
        <w:rPr>
          <w:color w:val="231F20"/>
          <w:spacing w:val="-15"/>
          <w:w w:val="110"/>
        </w:rPr>
        <w:t> </w:t>
      </w:r>
      <w:r>
        <w:rPr>
          <w:color w:val="231F20"/>
          <w:w w:val="110"/>
        </w:rPr>
        <w:t>anos,</w:t>
      </w:r>
      <w:r>
        <w:rPr>
          <w:color w:val="231F20"/>
          <w:spacing w:val="-15"/>
          <w:w w:val="110"/>
        </w:rPr>
        <w:t> </w:t>
      </w:r>
      <w:r>
        <w:rPr>
          <w:color w:val="231F20"/>
          <w:w w:val="110"/>
        </w:rPr>
        <w:t>o</w:t>
      </w:r>
      <w:r>
        <w:rPr>
          <w:color w:val="231F20"/>
          <w:spacing w:val="-15"/>
          <w:w w:val="110"/>
        </w:rPr>
        <w:t> </w:t>
      </w:r>
      <w:r>
        <w:rPr>
          <w:color w:val="231F20"/>
          <w:w w:val="110"/>
        </w:rPr>
        <w:t>secretário</w:t>
      </w:r>
      <w:r>
        <w:rPr>
          <w:color w:val="231F20"/>
          <w:spacing w:val="-15"/>
          <w:w w:val="110"/>
        </w:rPr>
        <w:t> </w:t>
      </w:r>
      <w:r>
        <w:rPr>
          <w:color w:val="231F20"/>
          <w:w w:val="110"/>
        </w:rPr>
        <w:t>a</w:t>
      </w:r>
      <w:r>
        <w:rPr>
          <w:color w:val="231F20"/>
          <w:spacing w:val="-15"/>
          <w:w w:val="110"/>
        </w:rPr>
        <w:t> </w:t>
      </w:r>
      <w:r>
        <w:rPr>
          <w:color w:val="231F20"/>
          <w:w w:val="110"/>
        </w:rPr>
        <w:t>cada</w:t>
      </w:r>
      <w:r>
        <w:rPr>
          <w:color w:val="231F20"/>
          <w:spacing w:val="-15"/>
          <w:w w:val="110"/>
        </w:rPr>
        <w:t> </w:t>
      </w:r>
      <w:r>
        <w:rPr>
          <w:color w:val="231F20"/>
          <w:w w:val="110"/>
        </w:rPr>
        <w:t>3</w:t>
      </w:r>
      <w:r>
        <w:rPr>
          <w:color w:val="231F20"/>
          <w:spacing w:val="-15"/>
          <w:w w:val="110"/>
        </w:rPr>
        <w:t> </w:t>
      </w:r>
      <w:r>
        <w:rPr>
          <w:color w:val="231F20"/>
          <w:w w:val="110"/>
        </w:rPr>
        <w:t>anos e o tesoureiro a cada 2 anos. Se em 2002 </w:t>
      </w:r>
      <w:r>
        <w:rPr>
          <w:color w:val="231F20"/>
          <w:spacing w:val="-3"/>
          <w:w w:val="110"/>
        </w:rPr>
        <w:t>houve </w:t>
      </w:r>
      <w:r>
        <w:rPr>
          <w:color w:val="231F20"/>
          <w:w w:val="110"/>
        </w:rPr>
        <w:t>eleição para os três cargos, determine o ano em que isso ocorrerá</w:t>
      </w:r>
      <w:r>
        <w:rPr>
          <w:color w:val="231F20"/>
          <w:spacing w:val="-45"/>
          <w:w w:val="110"/>
        </w:rPr>
        <w:t> </w:t>
      </w:r>
      <w:r>
        <w:rPr>
          <w:color w:val="231F20"/>
          <w:w w:val="110"/>
        </w:rPr>
        <w:t>novamente.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spacing w:line="336" w:lineRule="exact" w:before="53"/>
        <w:ind w:left="130" w:right="167"/>
        <w:jc w:val="both"/>
      </w:pPr>
      <w:r>
        <w:rPr/>
        <w:pict>
          <v:group style="position:absolute;margin-left:9pt;margin-top:85.28299pt;width:585.8pt;height:24.75pt;mso-position-horizontal-relative:page;mso-position-vertical-relative:paragraph;z-index:21688" coordorigin="180,1706" coordsize="11716,495">
            <v:shape style="position:absolute;left:180;top:1706;width:11716;height:494" type="#_x0000_t75" stroked="false">
              <v:imagedata r:id="rId27" o:title=""/>
            </v:shape>
            <v:shape style="position:absolute;left:180;top:170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247</w:t>
                    </w:r>
                  </w:p>
                </w:txbxContent>
              </v:textbox>
              <w10:wrap type="none"/>
            </v:shape>
            <w10:wrap type="none"/>
          </v:group>
        </w:pict>
      </w:r>
      <w:r>
        <w:rPr>
          <w:color w:val="231F20"/>
          <w:w w:val="110"/>
        </w:rPr>
        <w:t>Numa competição, o corredor </w:t>
      </w:r>
      <w:r>
        <w:rPr>
          <w:rFonts w:ascii="Arial" w:hAnsi="Arial"/>
          <w:i/>
          <w:color w:val="231F20"/>
          <w:w w:val="110"/>
        </w:rPr>
        <w:t>A </w:t>
      </w:r>
      <w:r>
        <w:rPr>
          <w:color w:val="231F20"/>
          <w:w w:val="110"/>
        </w:rPr>
        <w:t>completa uma volta numa pista circular em 8 minutos e o corredor </w:t>
      </w:r>
      <w:r>
        <w:rPr>
          <w:rFonts w:ascii="Arial" w:hAnsi="Arial"/>
          <w:i/>
          <w:color w:val="231F20"/>
          <w:w w:val="110"/>
        </w:rPr>
        <w:t>B </w:t>
      </w:r>
      <w:r>
        <w:rPr>
          <w:color w:val="231F20"/>
          <w:w w:val="110"/>
        </w:rPr>
        <w:t>em 6 minutos. Se mantiverem a velocidade constante, os competidores irão se emparelhar</w:t>
      </w:r>
      <w:r>
        <w:rPr>
          <w:color w:val="231F20"/>
          <w:spacing w:val="-7"/>
          <w:w w:val="110"/>
        </w:rPr>
        <w:t> </w:t>
      </w:r>
      <w:r>
        <w:rPr>
          <w:color w:val="231F20"/>
          <w:w w:val="110"/>
        </w:rPr>
        <w:t>na</w:t>
      </w:r>
      <w:r>
        <w:rPr>
          <w:color w:val="231F20"/>
          <w:spacing w:val="-7"/>
          <w:w w:val="110"/>
        </w:rPr>
        <w:t> </w:t>
      </w:r>
      <w:r>
        <w:rPr>
          <w:color w:val="231F20"/>
          <w:w w:val="110"/>
        </w:rPr>
        <w:t>linha</w:t>
      </w:r>
      <w:r>
        <w:rPr>
          <w:color w:val="231F20"/>
          <w:spacing w:val="-7"/>
          <w:w w:val="110"/>
        </w:rPr>
        <w:t> </w:t>
      </w:r>
      <w:r>
        <w:rPr>
          <w:color w:val="231F20"/>
          <w:w w:val="110"/>
        </w:rPr>
        <w:t>de</w:t>
      </w:r>
      <w:r>
        <w:rPr>
          <w:color w:val="231F20"/>
          <w:spacing w:val="-7"/>
          <w:w w:val="110"/>
        </w:rPr>
        <w:t> </w:t>
      </w:r>
      <w:r>
        <w:rPr>
          <w:color w:val="231F20"/>
          <w:w w:val="110"/>
        </w:rPr>
        <w:t>partida.</w:t>
      </w:r>
      <w:r>
        <w:rPr>
          <w:color w:val="231F20"/>
          <w:spacing w:val="-7"/>
          <w:w w:val="110"/>
        </w:rPr>
        <w:t> </w:t>
      </w:r>
      <w:r>
        <w:rPr>
          <w:color w:val="231F20"/>
          <w:w w:val="110"/>
        </w:rPr>
        <w:t>Quantas</w:t>
      </w:r>
      <w:r>
        <w:rPr>
          <w:color w:val="231F20"/>
          <w:spacing w:val="-7"/>
          <w:w w:val="110"/>
        </w:rPr>
        <w:t> </w:t>
      </w:r>
      <w:r>
        <w:rPr>
          <w:color w:val="231F20"/>
          <w:w w:val="110"/>
        </w:rPr>
        <w:t>voltas</w:t>
      </w:r>
      <w:r>
        <w:rPr>
          <w:color w:val="231F20"/>
          <w:spacing w:val="-7"/>
          <w:w w:val="110"/>
        </w:rPr>
        <w:t> </w:t>
      </w:r>
      <w:r>
        <w:rPr>
          <w:color w:val="231F20"/>
          <w:w w:val="110"/>
        </w:rPr>
        <w:t>completarão</w:t>
      </w:r>
      <w:r>
        <w:rPr>
          <w:color w:val="231F20"/>
          <w:spacing w:val="-7"/>
          <w:w w:val="110"/>
        </w:rPr>
        <w:t> </w:t>
      </w:r>
      <w:r>
        <w:rPr>
          <w:color w:val="231F20"/>
          <w:w w:val="110"/>
        </w:rPr>
        <w:t>os</w:t>
      </w:r>
      <w:r>
        <w:rPr>
          <w:color w:val="231F20"/>
          <w:spacing w:val="-7"/>
          <w:w w:val="110"/>
        </w:rPr>
        <w:t> </w:t>
      </w:r>
      <w:r>
        <w:rPr>
          <w:color w:val="231F20"/>
          <w:w w:val="110"/>
        </w:rPr>
        <w:t>corredores</w:t>
      </w:r>
      <w:r>
        <w:rPr>
          <w:color w:val="231F20"/>
          <w:spacing w:val="-7"/>
          <w:w w:val="110"/>
        </w:rPr>
        <w:t> </w:t>
      </w:r>
      <w:r>
        <w:rPr>
          <w:rFonts w:ascii="Arial" w:hAnsi="Arial"/>
          <w:i/>
          <w:color w:val="231F20"/>
          <w:w w:val="110"/>
        </w:rPr>
        <w:t>A</w:t>
      </w:r>
      <w:r>
        <w:rPr>
          <w:rFonts w:ascii="Arial" w:hAnsi="Arial"/>
          <w:i/>
          <w:color w:val="231F20"/>
          <w:spacing w:val="-23"/>
          <w:w w:val="110"/>
        </w:rPr>
        <w:t> </w:t>
      </w:r>
      <w:r>
        <w:rPr>
          <w:color w:val="231F20"/>
          <w:w w:val="110"/>
        </w:rPr>
        <w:t>e</w:t>
      </w:r>
      <w:r>
        <w:rPr>
          <w:color w:val="231F20"/>
          <w:spacing w:val="-7"/>
          <w:w w:val="110"/>
        </w:rPr>
        <w:t> </w:t>
      </w:r>
      <w:r>
        <w:rPr>
          <w:rFonts w:ascii="Arial" w:hAnsi="Arial"/>
          <w:i/>
          <w:color w:val="231F20"/>
          <w:w w:val="110"/>
        </w:rPr>
        <w:t>B</w:t>
      </w:r>
      <w:r>
        <w:rPr>
          <w:rFonts w:ascii="Arial" w:hAnsi="Arial"/>
          <w:i/>
          <w:color w:val="231F20"/>
          <w:spacing w:val="-23"/>
          <w:w w:val="110"/>
        </w:rPr>
        <w:t> </w:t>
      </w:r>
      <w:r>
        <w:rPr>
          <w:color w:val="231F20"/>
          <w:w w:val="110"/>
        </w:rPr>
        <w:t>até</w:t>
      </w:r>
      <w:r>
        <w:rPr>
          <w:color w:val="231F20"/>
          <w:spacing w:val="-7"/>
          <w:w w:val="110"/>
        </w:rPr>
        <w:t> </w:t>
      </w:r>
      <w:r>
        <w:rPr>
          <w:color w:val="231F20"/>
          <w:w w:val="110"/>
        </w:rPr>
        <w:t>este</w:t>
      </w:r>
      <w:r>
        <w:rPr>
          <w:color w:val="231F20"/>
          <w:spacing w:val="-7"/>
          <w:w w:val="110"/>
        </w:rPr>
        <w:t> </w:t>
      </w:r>
      <w:r>
        <w:rPr>
          <w:color w:val="231F20"/>
          <w:w w:val="110"/>
        </w:rPr>
        <w:t>en- </w:t>
      </w:r>
      <w:r>
        <w:rPr>
          <w:color w:val="231F20"/>
          <w:w w:val="105"/>
        </w:rPr>
        <w:t>contro</w:t>
      </w:r>
      <w:r>
        <w:rPr>
          <w:color w:val="231F20"/>
          <w:spacing w:val="13"/>
          <w:w w:val="105"/>
        </w:rPr>
        <w:t> </w:t>
      </w:r>
      <w:r>
        <w:rPr>
          <w:color w:val="231F20"/>
          <w:w w:val="105"/>
        </w:rPr>
        <w:t>ocorrer?</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spacing w:line="336" w:lineRule="exact" w:before="53"/>
        <w:ind w:left="130" w:right="168"/>
        <w:jc w:val="both"/>
      </w:pPr>
      <w:r>
        <w:rPr>
          <w:color w:val="231F20"/>
          <w:w w:val="110"/>
        </w:rPr>
        <w:t>Uma vendedora de salgados recebeu uma encomenda de </w:t>
      </w:r>
      <w:r>
        <w:rPr>
          <w:color w:val="231F20"/>
          <w:spacing w:val="-5"/>
          <w:w w:val="110"/>
        </w:rPr>
        <w:t>150 </w:t>
      </w:r>
      <w:r>
        <w:rPr>
          <w:color w:val="231F20"/>
          <w:w w:val="110"/>
        </w:rPr>
        <w:t>esfihas, 90 empadas e 60 pás- teis,</w:t>
      </w:r>
      <w:r>
        <w:rPr>
          <w:color w:val="231F20"/>
          <w:spacing w:val="-8"/>
          <w:w w:val="110"/>
        </w:rPr>
        <w:t> </w:t>
      </w:r>
      <w:r>
        <w:rPr>
          <w:color w:val="231F20"/>
          <w:w w:val="110"/>
        </w:rPr>
        <w:t>com</w:t>
      </w:r>
      <w:r>
        <w:rPr>
          <w:color w:val="231F20"/>
          <w:spacing w:val="-8"/>
          <w:w w:val="110"/>
        </w:rPr>
        <w:t> </w:t>
      </w:r>
      <w:r>
        <w:rPr>
          <w:color w:val="231F20"/>
          <w:w w:val="110"/>
        </w:rPr>
        <w:t>a</w:t>
      </w:r>
      <w:r>
        <w:rPr>
          <w:color w:val="231F20"/>
          <w:spacing w:val="-8"/>
          <w:w w:val="110"/>
        </w:rPr>
        <w:t> </w:t>
      </w:r>
      <w:r>
        <w:rPr>
          <w:color w:val="231F20"/>
          <w:w w:val="110"/>
        </w:rPr>
        <w:t>seguinte</w:t>
      </w:r>
      <w:r>
        <w:rPr>
          <w:color w:val="231F20"/>
          <w:spacing w:val="-8"/>
          <w:w w:val="110"/>
        </w:rPr>
        <w:t> </w:t>
      </w:r>
      <w:r>
        <w:rPr>
          <w:color w:val="231F20"/>
          <w:w w:val="110"/>
        </w:rPr>
        <w:t>recomendação:</w:t>
      </w:r>
      <w:r>
        <w:rPr>
          <w:color w:val="231F20"/>
          <w:spacing w:val="-8"/>
          <w:w w:val="110"/>
        </w:rPr>
        <w:t> </w:t>
      </w:r>
      <w:r>
        <w:rPr>
          <w:color w:val="231F20"/>
          <w:w w:val="110"/>
        </w:rPr>
        <w:t>os</w:t>
      </w:r>
      <w:r>
        <w:rPr>
          <w:color w:val="231F20"/>
          <w:spacing w:val="-8"/>
          <w:w w:val="110"/>
        </w:rPr>
        <w:t> </w:t>
      </w:r>
      <w:r>
        <w:rPr>
          <w:color w:val="231F20"/>
          <w:w w:val="110"/>
        </w:rPr>
        <w:t>salgados</w:t>
      </w:r>
      <w:r>
        <w:rPr>
          <w:color w:val="231F20"/>
          <w:spacing w:val="-8"/>
          <w:w w:val="110"/>
        </w:rPr>
        <w:t> </w:t>
      </w:r>
      <w:r>
        <w:rPr>
          <w:color w:val="231F20"/>
          <w:spacing w:val="-3"/>
          <w:w w:val="110"/>
        </w:rPr>
        <w:t>devem</w:t>
      </w:r>
      <w:r>
        <w:rPr>
          <w:color w:val="231F20"/>
          <w:spacing w:val="-8"/>
          <w:w w:val="110"/>
        </w:rPr>
        <w:t> </w:t>
      </w:r>
      <w:r>
        <w:rPr>
          <w:color w:val="231F20"/>
          <w:w w:val="110"/>
        </w:rPr>
        <w:t>ser</w:t>
      </w:r>
      <w:r>
        <w:rPr>
          <w:color w:val="231F20"/>
          <w:spacing w:val="-8"/>
          <w:w w:val="110"/>
        </w:rPr>
        <w:t> </w:t>
      </w:r>
      <w:r>
        <w:rPr>
          <w:color w:val="231F20"/>
          <w:w w:val="110"/>
        </w:rPr>
        <w:t>divididos</w:t>
      </w:r>
      <w:r>
        <w:rPr>
          <w:color w:val="231F20"/>
          <w:spacing w:val="-8"/>
          <w:w w:val="110"/>
        </w:rPr>
        <w:t> </w:t>
      </w:r>
      <w:r>
        <w:rPr>
          <w:color w:val="231F20"/>
          <w:w w:val="110"/>
        </w:rPr>
        <w:t>em</w:t>
      </w:r>
      <w:r>
        <w:rPr>
          <w:color w:val="231F20"/>
          <w:spacing w:val="-8"/>
          <w:w w:val="110"/>
        </w:rPr>
        <w:t> </w:t>
      </w:r>
      <w:r>
        <w:rPr>
          <w:color w:val="231F20"/>
          <w:w w:val="110"/>
        </w:rPr>
        <w:t>quantidades</w:t>
      </w:r>
      <w:r>
        <w:rPr>
          <w:color w:val="231F20"/>
          <w:spacing w:val="-8"/>
          <w:w w:val="110"/>
        </w:rPr>
        <w:t> </w:t>
      </w:r>
      <w:r>
        <w:rPr>
          <w:color w:val="231F20"/>
          <w:w w:val="110"/>
        </w:rPr>
        <w:t>iguais</w:t>
      </w:r>
      <w:r>
        <w:rPr>
          <w:color w:val="231F20"/>
          <w:spacing w:val="-8"/>
          <w:w w:val="110"/>
        </w:rPr>
        <w:t> </w:t>
      </w:r>
      <w:r>
        <w:rPr>
          <w:color w:val="231F20"/>
          <w:w w:val="110"/>
        </w:rPr>
        <w:t>e colocados</w:t>
      </w:r>
      <w:r>
        <w:rPr>
          <w:color w:val="231F20"/>
          <w:spacing w:val="-6"/>
          <w:w w:val="110"/>
        </w:rPr>
        <w:t> </w:t>
      </w:r>
      <w:r>
        <w:rPr>
          <w:color w:val="231F20"/>
          <w:w w:val="110"/>
        </w:rPr>
        <w:t>em</w:t>
      </w:r>
      <w:r>
        <w:rPr>
          <w:color w:val="231F20"/>
          <w:spacing w:val="-6"/>
          <w:w w:val="110"/>
        </w:rPr>
        <w:t> </w:t>
      </w:r>
      <w:r>
        <w:rPr>
          <w:color w:val="231F20"/>
          <w:w w:val="110"/>
        </w:rPr>
        <w:t>caixas</w:t>
      </w:r>
      <w:r>
        <w:rPr>
          <w:color w:val="231F20"/>
          <w:spacing w:val="-6"/>
          <w:w w:val="110"/>
        </w:rPr>
        <w:t> </w:t>
      </w:r>
      <w:r>
        <w:rPr>
          <w:color w:val="231F20"/>
          <w:w w:val="110"/>
        </w:rPr>
        <w:t>de</w:t>
      </w:r>
      <w:r>
        <w:rPr>
          <w:color w:val="231F20"/>
          <w:spacing w:val="-6"/>
          <w:w w:val="110"/>
        </w:rPr>
        <w:t> </w:t>
      </w:r>
      <w:r>
        <w:rPr>
          <w:color w:val="231F20"/>
          <w:w w:val="110"/>
        </w:rPr>
        <w:t>tal</w:t>
      </w:r>
      <w:r>
        <w:rPr>
          <w:color w:val="231F20"/>
          <w:spacing w:val="-6"/>
          <w:w w:val="110"/>
        </w:rPr>
        <w:t> </w:t>
      </w:r>
      <w:r>
        <w:rPr>
          <w:color w:val="231F20"/>
          <w:w w:val="110"/>
        </w:rPr>
        <w:t>modo</w:t>
      </w:r>
      <w:r>
        <w:rPr>
          <w:color w:val="231F20"/>
          <w:spacing w:val="-6"/>
          <w:w w:val="110"/>
        </w:rPr>
        <w:t> </w:t>
      </w:r>
      <w:r>
        <w:rPr>
          <w:color w:val="231F20"/>
          <w:w w:val="110"/>
        </w:rPr>
        <w:t>que</w:t>
      </w:r>
      <w:r>
        <w:rPr>
          <w:color w:val="231F20"/>
          <w:spacing w:val="-6"/>
          <w:w w:val="110"/>
        </w:rPr>
        <w:t> </w:t>
      </w:r>
      <w:r>
        <w:rPr>
          <w:color w:val="231F20"/>
          <w:w w:val="110"/>
        </w:rPr>
        <w:t>em</w:t>
      </w:r>
      <w:r>
        <w:rPr>
          <w:color w:val="231F20"/>
          <w:spacing w:val="-6"/>
          <w:w w:val="110"/>
        </w:rPr>
        <w:t> </w:t>
      </w:r>
      <w:r>
        <w:rPr>
          <w:color w:val="231F20"/>
          <w:w w:val="110"/>
        </w:rPr>
        <w:t>cada</w:t>
      </w:r>
      <w:r>
        <w:rPr>
          <w:color w:val="231F20"/>
          <w:spacing w:val="-6"/>
          <w:w w:val="110"/>
        </w:rPr>
        <w:t> </w:t>
      </w:r>
      <w:r>
        <w:rPr>
          <w:color w:val="231F20"/>
          <w:w w:val="110"/>
        </w:rPr>
        <w:t>caixa</w:t>
      </w:r>
      <w:r>
        <w:rPr>
          <w:color w:val="231F20"/>
          <w:spacing w:val="-6"/>
          <w:w w:val="110"/>
        </w:rPr>
        <w:t> </w:t>
      </w:r>
      <w:r>
        <w:rPr>
          <w:color w:val="231F20"/>
          <w:w w:val="110"/>
        </w:rPr>
        <w:t>exista</w:t>
      </w:r>
      <w:r>
        <w:rPr>
          <w:color w:val="231F20"/>
          <w:spacing w:val="-6"/>
          <w:w w:val="110"/>
        </w:rPr>
        <w:t> </w:t>
      </w:r>
      <w:r>
        <w:rPr>
          <w:color w:val="231F20"/>
          <w:w w:val="110"/>
        </w:rPr>
        <w:t>apenas</w:t>
      </w:r>
      <w:r>
        <w:rPr>
          <w:color w:val="231F20"/>
          <w:spacing w:val="-6"/>
          <w:w w:val="110"/>
        </w:rPr>
        <w:t> </w:t>
      </w:r>
      <w:r>
        <w:rPr>
          <w:color w:val="231F20"/>
          <w:w w:val="110"/>
        </w:rPr>
        <w:t>um</w:t>
      </w:r>
      <w:r>
        <w:rPr>
          <w:color w:val="231F20"/>
          <w:spacing w:val="-6"/>
          <w:w w:val="110"/>
        </w:rPr>
        <w:t> </w:t>
      </w:r>
      <w:r>
        <w:rPr>
          <w:color w:val="231F20"/>
          <w:w w:val="110"/>
        </w:rPr>
        <w:t>tipo</w:t>
      </w:r>
      <w:r>
        <w:rPr>
          <w:color w:val="231F20"/>
          <w:spacing w:val="-6"/>
          <w:w w:val="110"/>
        </w:rPr>
        <w:t> </w:t>
      </w:r>
      <w:r>
        <w:rPr>
          <w:color w:val="231F20"/>
          <w:w w:val="110"/>
        </w:rPr>
        <w:t>de</w:t>
      </w:r>
      <w:r>
        <w:rPr>
          <w:color w:val="231F20"/>
          <w:spacing w:val="-6"/>
          <w:w w:val="110"/>
        </w:rPr>
        <w:t> </w:t>
      </w:r>
      <w:r>
        <w:rPr>
          <w:color w:val="231F20"/>
          <w:w w:val="110"/>
        </w:rPr>
        <w:t>salgado.</w:t>
      </w:r>
      <w:r>
        <w:rPr>
          <w:color w:val="231F20"/>
          <w:spacing w:val="-6"/>
          <w:w w:val="110"/>
        </w:rPr>
        <w:t> </w:t>
      </w:r>
      <w:r>
        <w:rPr>
          <w:color w:val="231F20"/>
          <w:w w:val="110"/>
        </w:rPr>
        <w:t>Então, para</w:t>
      </w:r>
      <w:r>
        <w:rPr>
          <w:color w:val="231F20"/>
          <w:spacing w:val="-13"/>
          <w:w w:val="110"/>
        </w:rPr>
        <w:t> </w:t>
      </w:r>
      <w:r>
        <w:rPr>
          <w:color w:val="231F20"/>
          <w:w w:val="110"/>
        </w:rPr>
        <w:t>que</w:t>
      </w:r>
      <w:r>
        <w:rPr>
          <w:color w:val="231F20"/>
          <w:spacing w:val="-13"/>
          <w:w w:val="110"/>
        </w:rPr>
        <w:t> </w:t>
      </w:r>
      <w:r>
        <w:rPr>
          <w:color w:val="231F20"/>
          <w:w w:val="110"/>
        </w:rPr>
        <w:t>a</w:t>
      </w:r>
      <w:r>
        <w:rPr>
          <w:color w:val="231F20"/>
          <w:spacing w:val="-13"/>
          <w:w w:val="110"/>
        </w:rPr>
        <w:t> </w:t>
      </w:r>
      <w:r>
        <w:rPr>
          <w:color w:val="231F20"/>
          <w:w w:val="110"/>
        </w:rPr>
        <w:t>vendedora</w:t>
      </w:r>
      <w:r>
        <w:rPr>
          <w:color w:val="231F20"/>
          <w:spacing w:val="-13"/>
          <w:w w:val="110"/>
        </w:rPr>
        <w:t> </w:t>
      </w:r>
      <w:r>
        <w:rPr>
          <w:color w:val="231F20"/>
          <w:w w:val="110"/>
        </w:rPr>
        <w:t>economize</w:t>
      </w:r>
      <w:r>
        <w:rPr>
          <w:color w:val="231F20"/>
          <w:spacing w:val="-13"/>
          <w:w w:val="110"/>
        </w:rPr>
        <w:t> </w:t>
      </w:r>
      <w:r>
        <w:rPr>
          <w:color w:val="231F20"/>
          <w:w w:val="110"/>
        </w:rPr>
        <w:t>o</w:t>
      </w:r>
      <w:r>
        <w:rPr>
          <w:color w:val="231F20"/>
          <w:spacing w:val="-13"/>
          <w:w w:val="110"/>
        </w:rPr>
        <w:t> </w:t>
      </w:r>
      <w:r>
        <w:rPr>
          <w:color w:val="231F20"/>
          <w:w w:val="110"/>
        </w:rPr>
        <w:t>máximo</w:t>
      </w:r>
      <w:r>
        <w:rPr>
          <w:color w:val="231F20"/>
          <w:spacing w:val="-13"/>
          <w:w w:val="110"/>
        </w:rPr>
        <w:t> </w:t>
      </w:r>
      <w:r>
        <w:rPr>
          <w:color w:val="231F20"/>
          <w:w w:val="110"/>
        </w:rPr>
        <w:t>na</w:t>
      </w:r>
      <w:r>
        <w:rPr>
          <w:color w:val="231F20"/>
          <w:spacing w:val="-13"/>
          <w:w w:val="110"/>
        </w:rPr>
        <w:t> </w:t>
      </w:r>
      <w:r>
        <w:rPr>
          <w:color w:val="231F20"/>
          <w:w w:val="110"/>
        </w:rPr>
        <w:t>aquisição</w:t>
      </w:r>
      <w:r>
        <w:rPr>
          <w:color w:val="231F20"/>
          <w:spacing w:val="-13"/>
          <w:w w:val="110"/>
        </w:rPr>
        <w:t> </w:t>
      </w:r>
      <w:r>
        <w:rPr>
          <w:color w:val="231F20"/>
          <w:w w:val="110"/>
        </w:rPr>
        <w:t>de</w:t>
      </w:r>
      <w:r>
        <w:rPr>
          <w:color w:val="231F20"/>
          <w:spacing w:val="-13"/>
          <w:w w:val="110"/>
        </w:rPr>
        <w:t> </w:t>
      </w:r>
      <w:r>
        <w:rPr>
          <w:color w:val="231F20"/>
          <w:w w:val="110"/>
        </w:rPr>
        <w:t>caixas,</w:t>
      </w:r>
      <w:r>
        <w:rPr>
          <w:color w:val="231F20"/>
          <w:spacing w:val="-13"/>
          <w:w w:val="110"/>
        </w:rPr>
        <w:t> </w:t>
      </w:r>
      <w:r>
        <w:rPr>
          <w:color w:val="231F20"/>
          <w:w w:val="110"/>
        </w:rPr>
        <w:t>quantos</w:t>
      </w:r>
      <w:r>
        <w:rPr>
          <w:color w:val="231F20"/>
          <w:spacing w:val="-13"/>
          <w:w w:val="110"/>
        </w:rPr>
        <w:t> </w:t>
      </w:r>
      <w:r>
        <w:rPr>
          <w:color w:val="231F20"/>
          <w:w w:val="110"/>
        </w:rPr>
        <w:t>salgados</w:t>
      </w:r>
      <w:r>
        <w:rPr>
          <w:color w:val="231F20"/>
          <w:spacing w:val="-13"/>
          <w:w w:val="110"/>
        </w:rPr>
        <w:t> </w:t>
      </w:r>
      <w:r>
        <w:rPr>
          <w:color w:val="231F20"/>
          <w:w w:val="110"/>
        </w:rPr>
        <w:t>deverão ser colocados em cada</w:t>
      </w:r>
      <w:r>
        <w:rPr>
          <w:color w:val="231F20"/>
          <w:spacing w:val="19"/>
          <w:w w:val="110"/>
        </w:rPr>
        <w:t> </w:t>
      </w:r>
      <w:r>
        <w:rPr>
          <w:color w:val="231F20"/>
          <w:w w:val="110"/>
        </w:rPr>
        <w:t>caixa?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191"/>
        <w:ind w:left="130" w:right="166"/>
        <w:jc w:val="both"/>
      </w:pPr>
      <w:r>
        <w:rPr/>
        <w:pict>
          <v:group style="position:absolute;margin-left:9pt;margin-top:-35.816998pt;width:585.8pt;height:24.75pt;mso-position-horizontal-relative:page;mso-position-vertical-relative:paragraph;z-index:21736" coordorigin="180,-716" coordsize="11716,495">
            <v:shape style="position:absolute;left:180;top:-716;width:11716;height:494" type="#_x0000_t75" stroked="false">
              <v:imagedata r:id="rId28" o:title=""/>
            </v:shape>
            <v:shape style="position:absolute;left:180;top:-71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248</w:t>
                    </w:r>
                  </w:p>
                </w:txbxContent>
              </v:textbox>
              <w10:wrap type="none"/>
            </v:shape>
            <w10:wrap type="none"/>
          </v:group>
        </w:pict>
      </w:r>
      <w:r>
        <w:rPr>
          <w:color w:val="231F20"/>
          <w:w w:val="105"/>
        </w:rPr>
        <w:t>Dois relógios tocam uma música periodicamente, um deles a cada 60 segundos e o outro a    cada 62 segundos. Se ambos tocaram (simultaneamente) às </w:t>
      </w:r>
      <w:r>
        <w:rPr>
          <w:color w:val="231F20"/>
          <w:spacing w:val="-11"/>
          <w:w w:val="105"/>
        </w:rPr>
        <w:t>10 </w:t>
      </w:r>
      <w:r>
        <w:rPr>
          <w:color w:val="231F20"/>
          <w:w w:val="105"/>
        </w:rPr>
        <w:t>horas, que horas estarão </w:t>
      </w:r>
      <w:r>
        <w:rPr>
          <w:color w:val="231F20"/>
          <w:spacing w:val="-7"/>
          <w:w w:val="105"/>
        </w:rPr>
        <w:t>mar-</w:t>
      </w:r>
      <w:r>
        <w:rPr>
          <w:color w:val="231F20"/>
          <w:spacing w:val="52"/>
          <w:w w:val="105"/>
        </w:rPr>
        <w:t> </w:t>
      </w:r>
      <w:r>
        <w:rPr>
          <w:color w:val="231F20"/>
          <w:w w:val="105"/>
        </w:rPr>
        <w:t>cando os relógios quando voltarem a tocar juntos (simultaneamente) pela primeira vez após      as  </w:t>
      </w:r>
      <w:r>
        <w:rPr>
          <w:color w:val="231F20"/>
          <w:spacing w:val="-11"/>
          <w:w w:val="105"/>
        </w:rPr>
        <w:t>10</w:t>
      </w:r>
      <w:r>
        <w:rPr>
          <w:color w:val="231F20"/>
          <w:spacing w:val="14"/>
          <w:w w:val="105"/>
        </w:rPr>
        <w:t> </w:t>
      </w:r>
      <w:r>
        <w:rPr>
          <w:color w:val="231F20"/>
          <w:w w:val="105"/>
        </w:rPr>
        <w:t>horas?</w:t>
      </w:r>
    </w:p>
    <w:p>
      <w:pPr>
        <w:spacing w:after="0" w:line="336" w:lineRule="exact"/>
        <w:jc w:val="both"/>
        <w:sectPr>
          <w:headerReference w:type="default" r:id="rId302"/>
          <w:pgSz w:w="11910" w:h="16840"/>
          <w:pgMar w:header="158" w:footer="140" w:top="640" w:bottom="340" w:left="4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0"/>
        <w:ind w:left="110" w:right="65"/>
      </w:pPr>
      <w:r>
        <w:rPr/>
        <w:pict>
          <v:group style="position:absolute;margin-left:9pt;margin-top:-85.00592pt;width:585.8pt;height:29.25pt;mso-position-horizontal-relative:page;mso-position-vertical-relative:paragraph;z-index:21808" coordorigin="180,-1700" coordsize="11716,585">
            <v:shape style="position:absolute;left:180;top:-1700;width:11716;height:585" type="#_x0000_t75" stroked="false">
              <v:imagedata r:id="rId304" o:title=""/>
            </v:shape>
            <v:shape style="position:absolute;left:2042;top:-1535;width:874;height:237" coordorigin="2042,-1535" coordsize="874,237" path="m2177,-1524l2166,-1524,2155,-1524,2145,-1523,2134,-1523,2124,-1523,2113,-1524,2102,-1524,2091,-1524,2080,-1524,2068,-1524,2055,-1525,2042,-1525,2053,-1499,2098,-1499,2099,-1487,2100,-1475,2101,-1463,2101,-1451,2101,-1439,2102,-1426,2102,-1414,2102,-1401,2102,-1392,2102,-1382,2102,-1371,2101,-1361,2101,-1350,2101,-1339,2100,-1328,2099,-1316,2109,-1307,2114,-1308,2119,-1308,2124,-1308,2129,-1308,2133,-1308,2138,-1308,2143,-1308,2148,-1308,2153,-1308,2157,-1308,2162,-1308,2167,-1307,2166,-1319,2165,-1331,2165,-1343,2165,-1354,2164,-1365,2164,-1377,2164,-1388,2164,-1399,2164,-1412,2164,-1425,2164,-1438,2165,-1450,2165,-1463,2166,-1475,2167,-1487,2168,-1499,2213,-1499,2224,-1525,2212,-1525,2200,-1524,2189,-1524,2177,-1524xm2351,-1525l2340,-1525,2329,-1524,2319,-1524,2308,-1524,2298,-1525,2287,-1525,2276,-1525,2264,-1525,2251,-1526,2240,-1515,2241,-1502,2241,-1490,2241,-1477,2242,-1465,2242,-1453,2242,-1441,2242,-1429,2242,-1417,2242,-1405,2242,-1393,2242,-1381,2242,-1369,2241,-1356,2241,-1343,2241,-1330,2240,-1316,2250,-1307,2260,-1307,2271,-1308,2282,-1308,2293,-1308,2305,-1308,2318,-1308,2330,-1308,2340,-1308,2351,-1308,2360,-1308,2373,-1307,2385,-1307,2397,-1307,2383,-1333,2371,-1332,2361,-1332,2352,-1331,2342,-1331,2333,-1331,2324,-1331,2322,-1331,2319,-1331,2314,-1331,2310,-1331,2306,-1331,2304,-1331,2302,-1423,2310,-1416,2316,-1409,2323,-1403,2329,-1396,2336,-1389,2342,-1383,2348,-1388,2355,-1394,2362,-1400,2369,-1405,2377,-1411,2386,-1418,2379,-1424,2373,-1431,2367,-1438,2361,-1445,2355,-1453,2349,-1460,2341,-1454,2333,-1447,2325,-1442,2317,-1436,2310,-1431,2302,-1426,2304,-1502,2307,-1502,2310,-1502,2313,-1502,2316,-1502,2321,-1502,2328,-1502,2337,-1502,2345,-1502,2353,-1502,2361,-1502,2368,-1501,2375,-1501,2387,-1526,2375,-1525,2363,-1525,2351,-1525xm2436,-1509l2428,-1502,2420,-1495,2412,-1489,2425,-1473,2425,-1300,2454,-1317,2454,-1441,2461,-1431,2469,-1421,2477,-1410,2485,-1399,2494,-1388,2502,-1376,2511,-1364,2519,-1351,2588,-1447,2589,-1435,2589,-1422,2589,-1409,2589,-1399,2589,-1388,2589,-1377,2589,-1366,2589,-1350,2589,-1338,2589,-1329,2589,-1321,2589,-1314,2589,-1307,2593,-1307,2598,-1307,2602,-1308,2607,-1308,2611,-1308,2615,-1308,2620,-1308,2624,-1308,2629,-1308,2633,-1307,2637,-1307,2641,-1307,2650,-1316,2650,-1329,2649,-1342,2649,-1355,2649,-1369,2649,-1382,2648,-1395,2648,-1408,2648,-1421,2648,-1434,2648,-1447,2649,-1460,2649,-1473,2649,-1486,2649,-1499,2650,-1512,2650,-1525,2648,-1525,2645,-1525,2642,-1525,2639,-1525,2636,-1525,2633,-1525,2630,-1525,2627,-1525,2624,-1525,2621,-1525,2618,-1525,2614,-1525,2542,-1423,2531,-1436,2520,-1449,2510,-1463,2499,-1477,2489,-1491,2479,-1505,2468,-1519,2458,-1533,2451,-1525,2443,-1517,2436,-1509xm2755,-1368l2748,-1360,2740,-1353,2733,-1345,2739,-1340,2746,-1335,2753,-1329,2760,-1323,2767,-1316,2775,-1308,2783,-1316,2790,-1322,2797,-1328,2804,-1334,2811,-1340,2817,-1345,2809,-1353,2802,-1360,2795,-1368,2788,-1375,2782,-1383,2775,-1391,2769,-1383,2762,-1376,2755,-1368xm2820,-1370l2831,-1352,2841,-1334,2851,-1316,2861,-1298,2871,-1307,2880,-1314,2889,-1320,2898,-1327,2907,-1333,2915,-1338,2899,-1362,2883,-1386,2868,-1411,2852,-1435,2837,-1460,2822,-1485,2807,-1510,2792,-1535,2784,-1528,2775,-1522,2766,-1516,2758,-1510,2749,-1504,2740,-1498,2760,-1469,2750,-1453,2740,-1437,2730,-1420,2719,-1403,2707,-1385,2695,-1367,2682,-1347,2668,-1326,2687,-1298,2698,-1317,2710,-1336,2721,-1354,2733,-1371,2744,-1389,2756,-1406,2767,-1423,2779,-1439,2789,-1422,2800,-1404,2810,-1387,2820,-1370xe" filled="false" stroked="true" strokeweight="2pt" strokecolor="#b7ba36">
              <v:path arrowok="t"/>
            </v:shape>
            <v:shape style="position:absolute;left:3016;top:-1547;width:297;height:267" type="#_x0000_t75" stroked="false">
              <v:imagedata r:id="rId305" o:title=""/>
            </v:shape>
            <v:shape style="position:absolute;left:3774;top:-1506;width:765;height:207" coordorigin="3774,-1506" coordsize="765,207" path="m3892,-1497l3879,-1496,3867,-1496,3855,-1496,3843,-1496,3830,-1496,3817,-1496,3807,-1497,3796,-1497,3785,-1497,3774,-1498,3783,-1475,3823,-1475,3824,-1464,3824,-1454,3825,-1443,3825,-1433,3826,-1422,3826,-1411,3826,-1400,3826,-1389,3826,-1378,3826,-1366,3826,-1354,3825,-1342,3825,-1329,3824,-1315,3833,-1307,3837,-1307,3841,-1307,3845,-1307,3849,-1308,3854,-1308,3858,-1308,3862,-1308,3866,-1308,3870,-1307,3875,-1307,3879,-1307,3883,-1307,3882,-1317,3882,-1328,3881,-1338,3881,-1348,3880,-1361,3880,-1374,3880,-1388,3880,-1399,3880,-1410,3881,-1421,3881,-1432,3882,-1443,3882,-1454,3883,-1464,3884,-1475,3923,-1475,3933,-1498,3923,-1497,3912,-1497,3902,-1497,3892,-1497xm4044,-1497l4034,-1497,4025,-1497,4016,-1497,4007,-1497,3997,-1497,3988,-1497,3978,-1498,3968,-1498,3957,-1498,3947,-1489,3947,-1478,3948,-1467,3948,-1456,3949,-1445,3949,-1434,3949,-1424,3949,-1414,3949,-1403,3949,-1393,3949,-1383,3949,-1372,3949,-1361,3948,-1350,3948,-1339,3947,-1327,3947,-1315,3956,-1307,3965,-1307,3974,-1308,3984,-1308,3993,-1308,4004,-1308,4015,-1308,4029,-1308,4041,-1308,4052,-1308,4063,-1307,4074,-1307,4084,-1307,4072,-1330,4062,-1329,4053,-1329,4044,-1328,4036,-1328,4028,-1328,4020,-1328,4019,-1328,4016,-1328,4012,-1328,4008,-1328,4005,-1328,4003,-1328,4002,-1408,4008,-1402,4014,-1396,4019,-1391,4025,-1385,4030,-1379,4036,-1373,4041,-1378,4047,-1383,4054,-1388,4060,-1393,4067,-1398,4074,-1403,4069,-1409,4063,-1415,4058,-1421,4053,-1428,4047,-1434,4042,-1441,4035,-1435,4028,-1430,4021,-1425,4014,-1420,4008,-1415,4002,-1411,4003,-1477,4005,-1477,4008,-1478,4011,-1478,4014,-1478,4018,-1478,4024,-1478,4032,-1478,4039,-1478,4046,-1477,4052,-1477,4059,-1477,4065,-1477,4076,-1498,4065,-1498,4054,-1498,4044,-1497xm4118,-1484l4111,-1478,4105,-1472,4098,-1466,4109,-1452,4109,-1301,4134,-1316,4134,-1424,4141,-1415,4148,-1406,4155,-1397,4162,-1387,4169,-1378,4176,-1367,4184,-1357,4192,-1345,4252,-1429,4252,-1419,4253,-1408,4253,-1396,4253,-1384,4253,-1372,4253,-1358,4253,-1344,4253,-1334,4253,-1327,4253,-1319,4253,-1313,4253,-1307,4257,-1307,4260,-1307,4264,-1307,4268,-1308,4272,-1308,4276,-1308,4280,-1308,4283,-1308,4287,-1307,4291,-1307,4294,-1307,4298,-1307,4306,-1315,4306,-1326,4305,-1338,4305,-1349,4305,-1361,4305,-1372,4304,-1384,4304,-1395,4304,-1407,4304,-1418,4304,-1429,4305,-1441,4305,-1452,4305,-1464,4305,-1475,4306,-1487,4306,-1498,4304,-1498,4301,-1498,4299,-1498,4296,-1497,4294,-1497,4291,-1497,4288,-1497,4286,-1497,4283,-1498,4280,-1498,4278,-1498,4275,-1498,4212,-1408,4202,-1420,4193,-1431,4183,-1443,4174,-1455,4165,-1467,4156,-1480,4147,-1492,4138,-1504,4132,-1497,4125,-1490,4118,-1484xm4397,-1360l4391,-1353,4385,-1347,4378,-1340,4384,-1336,4390,-1331,4396,-1326,4402,-1321,4408,-1315,4415,-1308,4422,-1315,4429,-1320,4435,-1326,4441,-1331,4446,-1336,4452,-1340,4445,-1347,4439,-1354,4433,-1360,4427,-1367,4421,-1373,4415,-1380,4410,-1374,4404,-1367,4397,-1360xm4455,-1362l4464,-1346,4473,-1331,4482,-1315,4491,-1300,4499,-1307,4507,-1313,4515,-1319,4523,-1324,4531,-1330,4538,-1334,4524,-1355,4510,-1376,4496,-1398,4483,-1419,4469,-1441,4456,-1462,4443,-1484,4430,-1506,4423,-1501,4415,-1495,4408,-1490,4400,-1484,4392,-1479,4384,-1474,4402,-1448,4394,-1435,4385,-1420,4376,-1406,4366,-1391,4356,-1375,4345,-1359,4334,-1342,4321,-1324,4338,-1300,4348,-1316,4358,-1332,4368,-1348,4378,-1363,4388,-1379,4398,-1393,4408,-1408,4418,-1423,4428,-1407,4437,-1392,4446,-1377,4455,-1362xe" filled="false" stroked="true" strokeweight="2pt" strokecolor="#b7ba36">
              <v:path arrowok="t"/>
            </v:shape>
            <v:shape style="position:absolute;left:4623;top:-1519;width:265;height:238" type="#_x0000_t75" stroked="false">
              <v:imagedata r:id="rId306" o:title=""/>
            </v:shape>
            <v:shape style="position:absolute;left:4985;top:-1573;width:1544;height:348" type="#_x0000_t75" stroked="false">
              <v:imagedata r:id="rId307" o:title=""/>
            </v:shape>
            <v:shape style="position:absolute;left:6628;top:-1573;width:1806;height:348" type="#_x0000_t75" stroked="false">
              <v:imagedata r:id="rId308" o:title=""/>
            </v:shape>
            <v:shape style="position:absolute;left:8503;top:-1518;width:177;height:232" type="#_x0000_t75" stroked="false">
              <v:imagedata r:id="rId309" o:title=""/>
            </v:shape>
            <v:shape style="position:absolute;left:8731;top:-1526;width:1330;height:247" type="#_x0000_t75" stroked="false">
              <v:imagedata r:id="rId310" o:title=""/>
            </v:shape>
            <v:shape style="position:absolute;left:2049;top:-1564;width:1257;height:320" type="#_x0000_t202" filled="false" stroked="false">
              <v:textbox inset="0,0,0,0">
                <w:txbxContent>
                  <w:p>
                    <w:pPr>
                      <w:spacing w:line="320" w:lineRule="exact" w:before="0"/>
                      <w:ind w:left="0" w:right="-18" w:firstLine="0"/>
                      <w:jc w:val="left"/>
                      <w:rPr>
                        <w:rFonts w:ascii="Century Gothic"/>
                        <w:b/>
                        <w:sz w:val="32"/>
                      </w:rPr>
                    </w:pPr>
                    <w:r>
                      <w:rPr>
                        <w:rFonts w:ascii="Century Gothic"/>
                        <w:b/>
                        <w:color w:val="EC008C"/>
                        <w:sz w:val="32"/>
                      </w:rPr>
                      <w:t>TEMA C:</w:t>
                    </w:r>
                  </w:p>
                </w:txbxContent>
              </v:textbox>
              <w10:wrap type="none"/>
            </v:shape>
            <v:shape style="position:absolute;left:3780;top:-1532;width:6246;height:280" type="#_x0000_t202" filled="false" stroked="false">
              <v:textbox inset="0,0,0,0">
                <w:txbxContent>
                  <w:p>
                    <w:pPr>
                      <w:spacing w:line="280" w:lineRule="exact" w:before="0"/>
                      <w:ind w:left="0" w:right="0" w:firstLine="0"/>
                      <w:jc w:val="left"/>
                      <w:rPr>
                        <w:rFonts w:ascii="Century Gothic" w:hAnsi="Century Gothic"/>
                        <w:b/>
                        <w:sz w:val="28"/>
                      </w:rPr>
                    </w:pPr>
                    <w:r>
                      <w:rPr>
                        <w:rFonts w:ascii="Century Gothic" w:hAnsi="Century Gothic"/>
                        <w:b/>
                        <w:color w:val="EC008C"/>
                        <w:sz w:val="28"/>
                      </w:rPr>
                      <w:t>TEMA C: EQUAÇÕES, INEQUAÇÕES E SISTEMAS</w:t>
                    </w:r>
                  </w:p>
                </w:txbxContent>
              </v:textbox>
              <w10:wrap type="none"/>
            </v:shape>
            <w10:wrap type="none"/>
          </v:group>
        </w:pict>
      </w:r>
      <w:r>
        <w:rPr/>
        <w:pict>
          <v:group style="position:absolute;margin-left:9pt;margin-top:-36.476925pt;width:585.8pt;height:24.75pt;mso-position-horizontal-relative:page;mso-position-vertical-relative:paragraph;z-index:21856" coordorigin="180,-730" coordsize="11716,495">
            <v:shape style="position:absolute;left:180;top:-730;width:11716;height:494" type="#_x0000_t75" stroked="false">
              <v:imagedata r:id="rId28" o:title=""/>
            </v:shape>
            <v:shape style="position:absolute;left:180;top:-73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249</w:t>
                    </w:r>
                  </w:p>
                </w:txbxContent>
              </v:textbox>
              <w10:wrap type="none"/>
            </v:shape>
            <w10:wrap type="none"/>
          </v:group>
        </w:pict>
      </w:r>
      <w:r>
        <w:rPr>
          <w:color w:val="231F20"/>
          <w:w w:val="110"/>
        </w:rPr>
        <w:t>Represente, em linguagem matemática, as seguintes  expressões:</w:t>
      </w:r>
    </w:p>
    <w:p>
      <w:pPr>
        <w:pStyle w:val="BodyText"/>
        <w:rPr>
          <w:sz w:val="27"/>
        </w:rPr>
      </w:pPr>
    </w:p>
    <w:p>
      <w:pPr>
        <w:pStyle w:val="ListParagraph"/>
        <w:numPr>
          <w:ilvl w:val="0"/>
          <w:numId w:val="110"/>
        </w:numPr>
        <w:tabs>
          <w:tab w:pos="406" w:val="left" w:leader="none"/>
        </w:tabs>
        <w:spacing w:line="339" w:lineRule="exact" w:before="0" w:after="0"/>
        <w:ind w:left="405" w:right="0" w:hanging="295"/>
        <w:jc w:val="left"/>
        <w:rPr>
          <w:sz w:val="28"/>
        </w:rPr>
      </w:pPr>
      <w:r>
        <w:rPr>
          <w:color w:val="231F20"/>
          <w:w w:val="110"/>
          <w:sz w:val="28"/>
        </w:rPr>
        <w:t>O triplo da soma de dois</w:t>
      </w:r>
      <w:r>
        <w:rPr>
          <w:color w:val="231F20"/>
          <w:spacing w:val="-14"/>
          <w:w w:val="110"/>
          <w:sz w:val="28"/>
        </w:rPr>
        <w:t> </w:t>
      </w:r>
      <w:r>
        <w:rPr>
          <w:color w:val="231F20"/>
          <w:w w:val="110"/>
          <w:sz w:val="28"/>
        </w:rPr>
        <w:t>números.</w:t>
      </w:r>
    </w:p>
    <w:p>
      <w:pPr>
        <w:pStyle w:val="ListParagraph"/>
        <w:numPr>
          <w:ilvl w:val="0"/>
          <w:numId w:val="110"/>
        </w:numPr>
        <w:tabs>
          <w:tab w:pos="415" w:val="left" w:leader="none"/>
        </w:tabs>
        <w:spacing w:line="336" w:lineRule="exact" w:before="0" w:after="0"/>
        <w:ind w:left="414" w:right="0" w:hanging="304"/>
        <w:jc w:val="left"/>
        <w:rPr>
          <w:sz w:val="28"/>
        </w:rPr>
      </w:pPr>
      <w:r>
        <w:rPr>
          <w:color w:val="231F20"/>
          <w:w w:val="110"/>
          <w:sz w:val="28"/>
        </w:rPr>
        <w:t>A soma de 5 unidades com a metade da diferença de dois</w:t>
      </w:r>
      <w:r>
        <w:rPr>
          <w:color w:val="231F20"/>
          <w:spacing w:val="5"/>
          <w:w w:val="110"/>
          <w:sz w:val="28"/>
        </w:rPr>
        <w:t> </w:t>
      </w:r>
      <w:r>
        <w:rPr>
          <w:color w:val="231F20"/>
          <w:w w:val="110"/>
          <w:sz w:val="28"/>
        </w:rPr>
        <w:t>números.</w:t>
      </w:r>
    </w:p>
    <w:p>
      <w:pPr>
        <w:pStyle w:val="ListParagraph"/>
        <w:numPr>
          <w:ilvl w:val="0"/>
          <w:numId w:val="110"/>
        </w:numPr>
        <w:tabs>
          <w:tab w:pos="399" w:val="left" w:leader="none"/>
        </w:tabs>
        <w:spacing w:line="339" w:lineRule="exact" w:before="0" w:after="0"/>
        <w:ind w:left="398" w:right="0" w:hanging="288"/>
        <w:jc w:val="left"/>
        <w:rPr>
          <w:sz w:val="28"/>
        </w:rPr>
      </w:pPr>
      <w:r>
        <w:rPr>
          <w:color w:val="231F20"/>
          <w:w w:val="105"/>
          <w:sz w:val="28"/>
        </w:rPr>
        <w:t>A</w:t>
      </w:r>
      <w:r>
        <w:rPr>
          <w:color w:val="231F20"/>
          <w:spacing w:val="23"/>
          <w:w w:val="105"/>
          <w:sz w:val="28"/>
        </w:rPr>
        <w:t> </w:t>
      </w:r>
      <w:r>
        <w:rPr>
          <w:color w:val="231F20"/>
          <w:w w:val="105"/>
          <w:sz w:val="28"/>
        </w:rPr>
        <w:t>diferença</w:t>
      </w:r>
      <w:r>
        <w:rPr>
          <w:color w:val="231F20"/>
          <w:spacing w:val="23"/>
          <w:w w:val="105"/>
          <w:sz w:val="28"/>
        </w:rPr>
        <w:t> </w:t>
      </w:r>
      <w:r>
        <w:rPr>
          <w:color w:val="231F20"/>
          <w:w w:val="105"/>
          <w:sz w:val="28"/>
        </w:rPr>
        <w:t>entre</w:t>
      </w:r>
      <w:r>
        <w:rPr>
          <w:color w:val="231F20"/>
          <w:spacing w:val="23"/>
          <w:w w:val="105"/>
          <w:sz w:val="28"/>
        </w:rPr>
        <w:t> </w:t>
      </w:r>
      <w:r>
        <w:rPr>
          <w:color w:val="231F20"/>
          <w:w w:val="105"/>
          <w:sz w:val="28"/>
        </w:rPr>
        <w:t>o</w:t>
      </w:r>
      <w:r>
        <w:rPr>
          <w:color w:val="231F20"/>
          <w:spacing w:val="23"/>
          <w:w w:val="105"/>
          <w:sz w:val="28"/>
        </w:rPr>
        <w:t> </w:t>
      </w:r>
      <w:r>
        <w:rPr>
          <w:color w:val="231F20"/>
          <w:w w:val="105"/>
          <w:sz w:val="28"/>
        </w:rPr>
        <w:t>quadrado</w:t>
      </w:r>
      <w:r>
        <w:rPr>
          <w:color w:val="231F20"/>
          <w:spacing w:val="23"/>
          <w:w w:val="105"/>
          <w:sz w:val="28"/>
        </w:rPr>
        <w:t> </w:t>
      </w:r>
      <w:r>
        <w:rPr>
          <w:color w:val="231F20"/>
          <w:w w:val="105"/>
          <w:sz w:val="28"/>
        </w:rPr>
        <w:t>de</w:t>
      </w:r>
      <w:r>
        <w:rPr>
          <w:color w:val="231F20"/>
          <w:spacing w:val="23"/>
          <w:w w:val="105"/>
          <w:sz w:val="28"/>
        </w:rPr>
        <w:t> </w:t>
      </w:r>
      <w:r>
        <w:rPr>
          <w:color w:val="231F20"/>
          <w:w w:val="105"/>
          <w:sz w:val="28"/>
        </w:rPr>
        <w:t>um</w:t>
      </w:r>
      <w:r>
        <w:rPr>
          <w:color w:val="231F20"/>
          <w:spacing w:val="23"/>
          <w:w w:val="105"/>
          <w:sz w:val="28"/>
        </w:rPr>
        <w:t> </w:t>
      </w:r>
      <w:r>
        <w:rPr>
          <w:color w:val="231F20"/>
          <w:w w:val="105"/>
          <w:sz w:val="28"/>
        </w:rPr>
        <w:t>número</w:t>
      </w:r>
      <w:r>
        <w:rPr>
          <w:color w:val="231F20"/>
          <w:spacing w:val="23"/>
          <w:w w:val="105"/>
          <w:sz w:val="28"/>
        </w:rPr>
        <w:t> </w:t>
      </w:r>
      <w:r>
        <w:rPr>
          <w:color w:val="231F20"/>
          <w:w w:val="105"/>
          <w:sz w:val="28"/>
        </w:rPr>
        <w:t>e</w:t>
      </w:r>
      <w:r>
        <w:rPr>
          <w:color w:val="231F20"/>
          <w:spacing w:val="23"/>
          <w:w w:val="105"/>
          <w:sz w:val="28"/>
        </w:rPr>
        <w:t> </w:t>
      </w:r>
      <w:r>
        <w:rPr>
          <w:color w:val="231F20"/>
          <w:w w:val="105"/>
          <w:sz w:val="28"/>
        </w:rPr>
        <w:t>a</w:t>
      </w:r>
      <w:r>
        <w:rPr>
          <w:color w:val="231F20"/>
          <w:spacing w:val="23"/>
          <w:w w:val="105"/>
          <w:sz w:val="28"/>
        </w:rPr>
        <w:t> </w:t>
      </w:r>
      <w:r>
        <w:rPr>
          <w:color w:val="231F20"/>
          <w:w w:val="105"/>
          <w:sz w:val="28"/>
        </w:rPr>
        <w:t>quarta</w:t>
      </w:r>
      <w:r>
        <w:rPr>
          <w:color w:val="231F20"/>
          <w:spacing w:val="23"/>
          <w:w w:val="105"/>
          <w:sz w:val="28"/>
        </w:rPr>
        <w:t> </w:t>
      </w:r>
      <w:r>
        <w:rPr>
          <w:color w:val="231F20"/>
          <w:w w:val="105"/>
          <w:sz w:val="28"/>
        </w:rPr>
        <w:t>parte</w:t>
      </w:r>
      <w:r>
        <w:rPr>
          <w:color w:val="231F20"/>
          <w:spacing w:val="23"/>
          <w:w w:val="105"/>
          <w:sz w:val="28"/>
        </w:rPr>
        <w:t> </w:t>
      </w:r>
      <w:r>
        <w:rPr>
          <w:color w:val="231F20"/>
          <w:w w:val="105"/>
          <w:sz w:val="28"/>
        </w:rPr>
        <w:t>desse</w:t>
      </w:r>
      <w:r>
        <w:rPr>
          <w:color w:val="231F20"/>
          <w:spacing w:val="23"/>
          <w:w w:val="105"/>
          <w:sz w:val="28"/>
        </w:rPr>
        <w:t> </w:t>
      </w:r>
      <w:r>
        <w:rPr>
          <w:color w:val="231F20"/>
          <w:w w:val="105"/>
          <w:sz w:val="28"/>
        </w:rPr>
        <w:t>número.</w:t>
      </w:r>
    </w:p>
    <w:p>
      <w:pPr>
        <w:pStyle w:val="BodyText"/>
        <w:rPr>
          <w:sz w:val="20"/>
        </w:rPr>
      </w:pPr>
    </w:p>
    <w:p>
      <w:pPr>
        <w:pStyle w:val="BodyText"/>
        <w:rPr>
          <w:sz w:val="20"/>
        </w:rPr>
      </w:pPr>
    </w:p>
    <w:p>
      <w:pPr>
        <w:pStyle w:val="BodyText"/>
        <w:rPr>
          <w:sz w:val="27"/>
        </w:rPr>
      </w:pPr>
    </w:p>
    <w:p>
      <w:pPr>
        <w:pStyle w:val="BodyText"/>
        <w:spacing w:before="56"/>
        <w:ind w:left="110" w:right="65"/>
      </w:pPr>
      <w:r>
        <w:rPr/>
        <w:pict>
          <v:group style="position:absolute;margin-left:9pt;margin-top:-25.876925pt;width:585.8pt;height:24.75pt;mso-position-horizontal-relative:page;mso-position-vertical-relative:paragraph;z-index:21904" coordorigin="180,-518" coordsize="11716,495">
            <v:shape style="position:absolute;left:180;top:-518;width:11716;height:494" type="#_x0000_t75" stroked="false">
              <v:imagedata r:id="rId28"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250</w:t>
                    </w:r>
                  </w:p>
                </w:txbxContent>
              </v:textbox>
              <w10:wrap type="none"/>
            </v:shape>
            <w10:wrap type="none"/>
          </v:group>
        </w:pict>
      </w:r>
      <w:r>
        <w:rPr>
          <w:color w:val="231F20"/>
          <w:w w:val="110"/>
        </w:rPr>
        <w:t>A figura representa a superfície de um jardim.</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6"/>
        </w:rPr>
      </w:pPr>
    </w:p>
    <w:p>
      <w:pPr>
        <w:spacing w:before="0"/>
        <w:ind w:left="924" w:right="0" w:firstLine="0"/>
        <w:jc w:val="center"/>
        <w:rPr>
          <w:sz w:val="16"/>
        </w:rPr>
      </w:pPr>
      <w:r>
        <w:rPr/>
        <w:pict>
          <v:group style="position:absolute;margin-left:209.593994pt;margin-top:-41.390804pt;width:111.1pt;height:92pt;mso-position-horizontal-relative:page;mso-position-vertical-relative:paragraph;z-index:-808432" coordorigin="4192,-828" coordsize="2222,1840">
            <v:shape style="position:absolute;left:4212;top:-818;width:2038;height:1675" coordorigin="4212,-818" coordsize="2038,1675" path="m6250,-448l5867,-448,5867,-818,4572,-818,4572,-448,4212,-448,4212,856,6250,856,6250,-448e" filled="true" fillcolor="#c1e8fb" stroked="false">
              <v:path arrowok="t"/>
              <v:fill type="solid"/>
            </v:shape>
            <v:shape style="position:absolute;left:4202;top:-818;width:378;height:367" coordorigin="4202,-818" coordsize="378,367" path="m4202,-451l4580,-453m4580,-453l4580,-818e" filled="false" stroked="true" strokeweight="1pt" strokecolor="#231f20">
              <v:path arrowok="t"/>
            </v:shape>
            <v:rect style="position:absolute;left:4580;top:-828;width:1288;height:20" filled="true" fillcolor="#231f20" stroked="false">
              <v:fill type="solid"/>
            </v:rect>
            <v:shape style="position:absolute;left:4202;top:-818;width:2051;height:1669" coordorigin="4202,-818" coordsize="2051,1669" path="m5868,-818l5868,-446m5868,-446l6252,-446m6252,-446l6252,851m6252,848l4202,850m4202,-455l4202,846e" filled="false" stroked="true" strokeweight="1pt" strokecolor="#231f20">
              <v:path arrowok="t"/>
            </v:shape>
            <v:line style="position:absolute" from="4317,966" to="6131,966" stroked="true" strokeweight=".5pt" strokecolor="#231f20"/>
            <v:shape style="position:absolute;left:4223;top:920;width:2004;height:93" coordorigin="4223,920" coordsize="2004,93" path="m4349,920l4223,966,4349,1012,4349,920m6226,966l6099,920,6099,1012,6226,966e" filled="true" fillcolor="#231f20" stroked="false">
              <v:path arrowok="t"/>
              <v:fill type="solid"/>
            </v:shape>
            <v:line style="position:absolute" from="6362,-318" to="6362,679" stroked="true" strokeweight="1pt" strokecolor="#231f20"/>
            <v:shape style="position:absolute;left:6311;top:-427;width:103;height:1215" coordorigin="6311,-427" coordsize="103,1215" path="m6413,648l6311,648,6362,788,6413,648m6413,-287l6362,-427,6311,-287,6413,-287e" filled="true" fillcolor="#231f20" stroked="false">
              <v:path arrowok="t"/>
              <v:fill type="solid"/>
            </v:shape>
            <v:rect style="position:absolute;left:4212;top:-437;width:81;height:89" filled="false" stroked="true" strokeweight=".5pt" strokecolor="#231f20"/>
            <v:shape style="position:absolute;left:4249;top:-398;width:14;height:9" coordorigin="4249,-398" coordsize="14,9" path="m4259,-398l4252,-398,4249,-396,4249,-392,4252,-390,4259,-390,4262,-392,4262,-396,4259,-398xe" filled="true" fillcolor="#231f20" stroked="false">
              <v:path arrowok="t"/>
              <v:fill type="solid"/>
            </v:shape>
            <v:shape style="position:absolute;left:4249;top:-398;width:14;height:9" coordorigin="4249,-398" coordsize="14,9" path="m4255,-390l4259,-390,4262,-392,4262,-394,4262,-396,4259,-398,4255,-398,4252,-398,4249,-396,4249,-394,4249,-392,4252,-390,4255,-390xe" filled="false" stroked="true" strokeweight="1pt" strokecolor="#231f20">
              <v:path arrowok="t"/>
            </v:shape>
            <v:rect style="position:absolute;left:4499;top:-545;width:81;height:89" filled="false" stroked="true" strokeweight=".5pt" strokecolor="#231f20"/>
            <v:shape style="position:absolute;left:4536;top:-506;width:14;height:9" coordorigin="4536,-506" coordsize="14,9" path="m4546,-506l4539,-506,4536,-504,4536,-500,4539,-498,4546,-498,4549,-500,4549,-504,4546,-506xe" filled="true" fillcolor="#231f20" stroked="false">
              <v:path arrowok="t"/>
              <v:fill type="solid"/>
            </v:shape>
            <v:shape style="position:absolute;left:4536;top:-506;width:14;height:9" coordorigin="4536,-506" coordsize="14,9" path="m4542,-498l4546,-498,4549,-500,4549,-502,4549,-504,4546,-506,4542,-506,4539,-506,4536,-504,4536,-502,4536,-500,4539,-498,4542,-498xe" filled="false" stroked="true" strokeweight="1pt" strokecolor="#231f20">
              <v:path arrowok="t"/>
            </v:shape>
            <v:rect style="position:absolute;left:5871;top:-534;width:81;height:89" filled="false" stroked="true" strokeweight=".5pt" strokecolor="#231f20"/>
            <v:shape style="position:absolute;left:5908;top:-495;width:14;height:9" coordorigin="5908,-495" coordsize="14,9" path="m5918,-495l5911,-495,5908,-493,5908,-488,5911,-486,5918,-486,5921,-488,5921,-493,5918,-495xe" filled="true" fillcolor="#231f20" stroked="false">
              <v:path arrowok="t"/>
              <v:fill type="solid"/>
            </v:shape>
            <v:shape style="position:absolute;left:5908;top:-495;width:14;height:9" coordorigin="5908,-495" coordsize="14,9" path="m5914,-486l5918,-486,5921,-488,5921,-491,5921,-493,5918,-495,5914,-495,5911,-495,5908,-493,5908,-491,5908,-488,5911,-486,5914,-486xe" filled="false" stroked="true" strokeweight="1pt" strokecolor="#231f20">
              <v:path arrowok="t"/>
            </v:shape>
            <v:rect style="position:absolute;left:4207;top:749;width:81;height:89" filled="false" stroked="true" strokeweight=".5pt" strokecolor="#231f20"/>
            <v:shape style="position:absolute;left:4244;top:787;width:14;height:9" coordorigin="4244,787" coordsize="14,9" path="m4254,787l4247,787,4244,789,4244,794,4247,796,4254,796,4257,794,4257,789,4254,787xe" filled="true" fillcolor="#231f20" stroked="false">
              <v:path arrowok="t"/>
              <v:fill type="solid"/>
            </v:shape>
            <v:shape style="position:absolute;left:4244;top:787;width:14;height:9" coordorigin="4244,787" coordsize="14,9" path="m4250,796l4254,796,4257,794,4257,792,4257,789,4254,787,4250,787,4247,787,4244,789,4244,792,4244,794,4247,796,4250,796xe" filled="false" stroked="true" strokeweight="1pt" strokecolor="#231f20">
              <v:path arrowok="t"/>
            </v:shape>
            <v:rect style="position:absolute;left:6165;top:740;width:81;height:89" filled="false" stroked="true" strokeweight=".5pt" strokecolor="#231f20"/>
            <v:shape style="position:absolute;left:6202;top:778;width:14;height:9" coordorigin="6202,778" coordsize="14,9" path="m6212,778l6204,778,6202,780,6202,785,6204,787,6212,787,6215,785,6215,780,6212,778xe" filled="true" fillcolor="#231f20" stroked="false">
              <v:path arrowok="t"/>
              <v:fill type="solid"/>
            </v:shape>
            <v:shape style="position:absolute;left:6202;top:778;width:14;height:9" coordorigin="6202,778" coordsize="14,9" path="m6208,787l6212,787,6215,785,6215,783,6215,780,6212,778,6208,778,6204,778,6202,780,6202,783,6202,785,6204,787,6208,787xe" filled="false" stroked="true" strokeweight="1pt" strokecolor="#231f20">
              <v:path arrowok="t"/>
            </v:shape>
            <v:rect style="position:absolute;left:6165;top:-438;width:81;height:89" filled="false" stroked="true" strokeweight=".5pt" strokecolor="#231f20"/>
            <v:shape style="position:absolute;left:6202;top:-400;width:14;height:9" coordorigin="6202,-400" coordsize="14,9" path="m6212,-400l6204,-400,6202,-398,6202,-393,6204,-391,6212,-391,6215,-393,6215,-398,6212,-400xe" filled="true" fillcolor="#231f20" stroked="false">
              <v:path arrowok="t"/>
              <v:fill type="solid"/>
            </v:shape>
            <v:shape style="position:absolute;left:6202;top:-400;width:14;height:9" coordorigin="6202,-400" coordsize="14,9" path="m6208,-391l6212,-391,6215,-393,6215,-395,6215,-398,6212,-400,6208,-400,6204,-400,6202,-398,6202,-395,6202,-393,6204,-391,6208,-391xe" filled="false" stroked="true" strokeweight="1pt" strokecolor="#231f20">
              <v:path arrowok="t"/>
            </v:shape>
            <v:shape style="position:absolute;left:4628;top:-655;width:89;height:160" type="#_x0000_t202" filled="false" stroked="false">
              <v:textbox inset="0,0,0,0">
                <w:txbxContent>
                  <w:p>
                    <w:pPr>
                      <w:spacing w:line="160" w:lineRule="exact" w:before="0"/>
                      <w:ind w:left="0" w:right="0" w:firstLine="0"/>
                      <w:jc w:val="left"/>
                      <w:rPr>
                        <w:sz w:val="16"/>
                      </w:rPr>
                    </w:pPr>
                    <w:r>
                      <w:rPr>
                        <w:color w:val="231F20"/>
                        <w:w w:val="109"/>
                        <w:sz w:val="16"/>
                      </w:rPr>
                      <w:t>1</w:t>
                    </w:r>
                  </w:p>
                </w:txbxContent>
              </v:textbox>
              <w10:wrap type="none"/>
            </v:shape>
            <v:shape style="position:absolute;left:5708;top:-688;width:89;height:160" type="#_x0000_t202" filled="false" stroked="false">
              <v:textbox inset="0,0,0,0">
                <w:txbxContent>
                  <w:p>
                    <w:pPr>
                      <w:spacing w:line="160" w:lineRule="exact" w:before="0"/>
                      <w:ind w:left="0" w:right="0" w:firstLine="0"/>
                      <w:jc w:val="left"/>
                      <w:rPr>
                        <w:sz w:val="16"/>
                      </w:rPr>
                    </w:pPr>
                    <w:r>
                      <w:rPr>
                        <w:color w:val="231F20"/>
                        <w:w w:val="109"/>
                        <w:sz w:val="16"/>
                      </w:rPr>
                      <w:t>1</w:t>
                    </w:r>
                  </w:p>
                </w:txbxContent>
              </v:textbox>
              <w10:wrap type="none"/>
            </v:shape>
            <v:shape style="position:absolute;left:4360;top:-403;width:1771;height:170" type="#_x0000_t202" filled="false" stroked="false">
              <v:textbox inset="0,0,0,0">
                <w:txbxContent>
                  <w:p>
                    <w:pPr>
                      <w:tabs>
                        <w:tab w:pos="1681" w:val="left" w:leader="none"/>
                      </w:tabs>
                      <w:spacing w:line="169" w:lineRule="exact" w:before="0"/>
                      <w:ind w:left="0" w:right="0" w:firstLine="0"/>
                      <w:jc w:val="left"/>
                      <w:rPr>
                        <w:sz w:val="16"/>
                      </w:rPr>
                    </w:pPr>
                    <w:r>
                      <w:rPr>
                        <w:color w:val="231F20"/>
                        <w:w w:val="110"/>
                        <w:position w:val="1"/>
                        <w:sz w:val="16"/>
                      </w:rPr>
                      <w:t>2</w:t>
                      <w:tab/>
                    </w:r>
                    <w:r>
                      <w:rPr>
                        <w:color w:val="231F20"/>
                        <w:w w:val="110"/>
                        <w:sz w:val="16"/>
                      </w:rPr>
                      <w:t>2</w:t>
                    </w:r>
                  </w:p>
                </w:txbxContent>
              </v:textbox>
              <w10:wrap type="none"/>
            </v:shape>
            <w10:wrap type="none"/>
          </v:group>
        </w:pict>
      </w:r>
      <w:r>
        <w:rPr>
          <w:color w:val="231F20"/>
          <w:w w:val="105"/>
          <w:sz w:val="16"/>
        </w:rPr>
        <w:t>b</w:t>
      </w:r>
    </w:p>
    <w:p>
      <w:pPr>
        <w:pStyle w:val="BodyText"/>
        <w:rPr>
          <w:sz w:val="20"/>
        </w:rPr>
      </w:pPr>
    </w:p>
    <w:p>
      <w:pPr>
        <w:pStyle w:val="BodyText"/>
        <w:rPr>
          <w:sz w:val="20"/>
        </w:rPr>
      </w:pPr>
    </w:p>
    <w:p>
      <w:pPr>
        <w:pStyle w:val="BodyText"/>
        <w:spacing w:before="10"/>
        <w:rPr>
          <w:sz w:val="21"/>
        </w:rPr>
      </w:pPr>
    </w:p>
    <w:p>
      <w:pPr>
        <w:spacing w:before="75"/>
        <w:ind w:left="0" w:right="1433" w:firstLine="0"/>
        <w:jc w:val="center"/>
        <w:rPr>
          <w:sz w:val="16"/>
        </w:rPr>
      </w:pPr>
      <w:r>
        <w:rPr>
          <w:color w:val="231F20"/>
          <w:w w:val="104"/>
          <w:sz w:val="16"/>
        </w:rPr>
        <w:t>a</w:t>
      </w:r>
    </w:p>
    <w:p>
      <w:pPr>
        <w:pStyle w:val="BodyText"/>
        <w:rPr>
          <w:sz w:val="20"/>
        </w:rPr>
      </w:pPr>
    </w:p>
    <w:p>
      <w:pPr>
        <w:pStyle w:val="BodyText"/>
        <w:spacing w:before="6"/>
        <w:rPr>
          <w:sz w:val="26"/>
        </w:rPr>
      </w:pPr>
    </w:p>
    <w:p>
      <w:pPr>
        <w:pStyle w:val="ListParagraph"/>
        <w:numPr>
          <w:ilvl w:val="0"/>
          <w:numId w:val="111"/>
        </w:numPr>
        <w:tabs>
          <w:tab w:pos="396" w:val="left" w:leader="none"/>
        </w:tabs>
        <w:spacing w:line="339" w:lineRule="exact" w:before="56" w:after="0"/>
        <w:ind w:left="480" w:right="0" w:hanging="380"/>
        <w:jc w:val="left"/>
        <w:rPr>
          <w:sz w:val="28"/>
        </w:rPr>
      </w:pPr>
      <w:r>
        <w:rPr>
          <w:color w:val="231F20"/>
          <w:w w:val="110"/>
          <w:sz w:val="28"/>
        </w:rPr>
        <w:t>Determine</w:t>
      </w:r>
      <w:r>
        <w:rPr>
          <w:color w:val="231F20"/>
          <w:spacing w:val="-9"/>
          <w:w w:val="110"/>
          <w:sz w:val="28"/>
        </w:rPr>
        <w:t> </w:t>
      </w:r>
      <w:r>
        <w:rPr>
          <w:color w:val="231F20"/>
          <w:w w:val="110"/>
          <w:sz w:val="28"/>
        </w:rPr>
        <w:t>a</w:t>
      </w:r>
      <w:r>
        <w:rPr>
          <w:color w:val="231F20"/>
          <w:spacing w:val="-9"/>
          <w:w w:val="110"/>
          <w:sz w:val="28"/>
        </w:rPr>
        <w:t> </w:t>
      </w:r>
      <w:r>
        <w:rPr>
          <w:color w:val="231F20"/>
          <w:w w:val="110"/>
          <w:sz w:val="28"/>
        </w:rPr>
        <w:t>expressão</w:t>
      </w:r>
      <w:r>
        <w:rPr>
          <w:color w:val="231F20"/>
          <w:spacing w:val="-9"/>
          <w:w w:val="110"/>
          <w:sz w:val="28"/>
        </w:rPr>
        <w:t> </w:t>
      </w:r>
      <w:r>
        <w:rPr>
          <w:color w:val="231F20"/>
          <w:w w:val="110"/>
          <w:sz w:val="28"/>
        </w:rPr>
        <w:t>matemática</w:t>
      </w:r>
      <w:r>
        <w:rPr>
          <w:color w:val="231F20"/>
          <w:spacing w:val="-9"/>
          <w:w w:val="110"/>
          <w:sz w:val="28"/>
        </w:rPr>
        <w:t> </w:t>
      </w:r>
      <w:r>
        <w:rPr>
          <w:color w:val="231F20"/>
          <w:w w:val="110"/>
          <w:sz w:val="28"/>
        </w:rPr>
        <w:t>que</w:t>
      </w:r>
      <w:r>
        <w:rPr>
          <w:color w:val="231F20"/>
          <w:spacing w:val="-9"/>
          <w:w w:val="110"/>
          <w:sz w:val="28"/>
        </w:rPr>
        <w:t> </w:t>
      </w:r>
      <w:r>
        <w:rPr>
          <w:color w:val="231F20"/>
          <w:w w:val="110"/>
          <w:sz w:val="28"/>
        </w:rPr>
        <w:t>representa</w:t>
      </w:r>
      <w:r>
        <w:rPr>
          <w:color w:val="231F20"/>
          <w:spacing w:val="-9"/>
          <w:w w:val="110"/>
          <w:sz w:val="28"/>
        </w:rPr>
        <w:t> </w:t>
      </w:r>
      <w:r>
        <w:rPr>
          <w:color w:val="231F20"/>
          <w:w w:val="110"/>
          <w:sz w:val="28"/>
        </w:rPr>
        <w:t>o</w:t>
      </w:r>
      <w:r>
        <w:rPr>
          <w:color w:val="231F20"/>
          <w:spacing w:val="-9"/>
          <w:w w:val="110"/>
          <w:sz w:val="28"/>
        </w:rPr>
        <w:t> </w:t>
      </w:r>
      <w:r>
        <w:rPr>
          <w:color w:val="231F20"/>
          <w:w w:val="110"/>
          <w:sz w:val="28"/>
        </w:rPr>
        <w:t>perímetro</w:t>
      </w:r>
      <w:r>
        <w:rPr>
          <w:color w:val="231F20"/>
          <w:spacing w:val="-9"/>
          <w:w w:val="110"/>
          <w:sz w:val="28"/>
        </w:rPr>
        <w:t> </w:t>
      </w:r>
      <w:r>
        <w:rPr>
          <w:color w:val="231F20"/>
          <w:w w:val="110"/>
          <w:sz w:val="28"/>
        </w:rPr>
        <w:t>desse</w:t>
      </w:r>
      <w:r>
        <w:rPr>
          <w:color w:val="231F20"/>
          <w:spacing w:val="-9"/>
          <w:w w:val="110"/>
          <w:sz w:val="28"/>
        </w:rPr>
        <w:t> </w:t>
      </w:r>
      <w:r>
        <w:rPr>
          <w:color w:val="231F20"/>
          <w:w w:val="110"/>
          <w:sz w:val="28"/>
        </w:rPr>
        <w:t>jardim.</w:t>
      </w:r>
    </w:p>
    <w:p>
      <w:pPr>
        <w:pStyle w:val="ListParagraph"/>
        <w:numPr>
          <w:ilvl w:val="0"/>
          <w:numId w:val="111"/>
        </w:numPr>
        <w:tabs>
          <w:tab w:pos="415" w:val="left" w:leader="none"/>
        </w:tabs>
        <w:spacing w:line="235" w:lineRule="auto" w:before="2" w:after="0"/>
        <w:ind w:left="480" w:right="166" w:hanging="380"/>
        <w:jc w:val="left"/>
        <w:rPr>
          <w:sz w:val="28"/>
        </w:rPr>
      </w:pPr>
      <w:r>
        <w:rPr>
          <w:color w:val="231F20"/>
          <w:w w:val="105"/>
          <w:sz w:val="28"/>
        </w:rPr>
        <w:t>Sabendo que são necessários 28 m de tela para cercar o jardim, determine, por tentativas, uma solução para o par </w:t>
      </w:r>
      <w:r>
        <w:rPr>
          <w:color w:val="231F20"/>
          <w:spacing w:val="7"/>
          <w:w w:val="105"/>
          <w:sz w:val="28"/>
        </w:rPr>
        <w:t> </w:t>
      </w:r>
      <w:r>
        <w:rPr>
          <w:color w:val="231F20"/>
          <w:w w:val="105"/>
          <w:sz w:val="28"/>
        </w:rPr>
        <w:t>(a,b).</w:t>
      </w:r>
    </w:p>
    <w:p>
      <w:pPr>
        <w:pStyle w:val="BodyText"/>
        <w:rPr>
          <w:sz w:val="20"/>
        </w:rPr>
      </w:pPr>
    </w:p>
    <w:p>
      <w:pPr>
        <w:pStyle w:val="BodyText"/>
        <w:rPr>
          <w:sz w:val="20"/>
        </w:rPr>
      </w:pPr>
    </w:p>
    <w:p>
      <w:pPr>
        <w:pStyle w:val="BodyText"/>
        <w:spacing w:before="2"/>
        <w:rPr>
          <w:sz w:val="27"/>
        </w:rPr>
      </w:pPr>
    </w:p>
    <w:p>
      <w:pPr>
        <w:pStyle w:val="BodyText"/>
        <w:spacing w:line="336" w:lineRule="exact" w:before="53"/>
        <w:ind w:left="110" w:right="65"/>
      </w:pPr>
      <w:r>
        <w:rPr/>
        <w:pict>
          <v:group style="position:absolute;margin-left:9pt;margin-top:-25.916996pt;width:585.8pt;height:24.75pt;mso-position-horizontal-relative:page;mso-position-vertical-relative:paragraph;z-index:21952" coordorigin="180,-518" coordsize="11716,495">
            <v:shape style="position:absolute;left:180;top:-518;width:11716;height:494" type="#_x0000_t75" stroked="false">
              <v:imagedata r:id="rId27"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251</w:t>
                    </w:r>
                  </w:p>
                </w:txbxContent>
              </v:textbox>
              <w10:wrap type="none"/>
            </v:shape>
            <w10:wrap type="none"/>
          </v:group>
        </w:pict>
      </w:r>
      <w:r>
        <w:rPr>
          <w:color w:val="231F20"/>
          <w:w w:val="110"/>
        </w:rPr>
        <w:t>Considere um retângulo, cujos lados medem 4 m e 6 m, cercado por uma faixa de largura constante de x metros, como mostra a figura abaixo.</w:t>
      </w:r>
    </w:p>
    <w:p>
      <w:pPr>
        <w:pStyle w:val="BodyText"/>
        <w:rPr>
          <w:sz w:val="20"/>
        </w:rPr>
      </w:pPr>
    </w:p>
    <w:p>
      <w:pPr>
        <w:pStyle w:val="BodyText"/>
        <w:spacing w:before="4"/>
        <w:rPr>
          <w:sz w:val="11"/>
        </w:rPr>
      </w:pPr>
    </w:p>
    <w:tbl>
      <w:tblPr>
        <w:tblW w:w="0" w:type="auto"/>
        <w:jc w:val="left"/>
        <w:tblInd w:w="3083" w:type="dxa"/>
        <w:tblBorders>
          <w:top w:val="dotted" w:sz="8" w:space="0" w:color="231F20"/>
          <w:left w:val="dotted" w:sz="8" w:space="0" w:color="231F20"/>
          <w:bottom w:val="dotted" w:sz="8" w:space="0" w:color="231F20"/>
          <w:right w:val="dotted" w:sz="8" w:space="0" w:color="231F20"/>
          <w:insideH w:val="dotted" w:sz="8" w:space="0" w:color="231F20"/>
          <w:insideV w:val="dotted" w:sz="8" w:space="0" w:color="231F20"/>
        </w:tblBorders>
        <w:tblLayout w:type="fixed"/>
        <w:tblCellMar>
          <w:top w:w="0" w:type="dxa"/>
          <w:left w:w="0" w:type="dxa"/>
          <w:bottom w:w="0" w:type="dxa"/>
          <w:right w:w="0" w:type="dxa"/>
        </w:tblCellMar>
        <w:tblLook w:val="01E0"/>
      </w:tblPr>
      <w:tblGrid>
        <w:gridCol w:w="180"/>
        <w:gridCol w:w="579"/>
        <w:gridCol w:w="900"/>
        <w:gridCol w:w="661"/>
        <w:gridCol w:w="180"/>
      </w:tblGrid>
      <w:tr>
        <w:trPr>
          <w:trHeight w:val="176" w:hRule="exact"/>
        </w:trPr>
        <w:tc>
          <w:tcPr>
            <w:tcW w:w="180" w:type="dxa"/>
            <w:tcBorders>
              <w:top w:val="single" w:sz="8" w:space="0" w:color="231F20"/>
              <w:left w:val="single" w:sz="8" w:space="0" w:color="231F20"/>
            </w:tcBorders>
          </w:tcPr>
          <w:p>
            <w:pPr/>
          </w:p>
        </w:tc>
        <w:tc>
          <w:tcPr>
            <w:tcW w:w="579" w:type="dxa"/>
            <w:tcBorders>
              <w:top w:val="single" w:sz="8" w:space="0" w:color="231F20"/>
              <w:right w:val="nil"/>
            </w:tcBorders>
          </w:tcPr>
          <w:p>
            <w:pPr>
              <w:pStyle w:val="TableParagraph"/>
              <w:spacing w:line="155" w:lineRule="exact" w:before="0"/>
              <w:ind w:left="16"/>
              <w:rPr>
                <w:sz w:val="16"/>
              </w:rPr>
            </w:pPr>
            <w:r>
              <w:rPr>
                <w:color w:val="231F20"/>
                <w:w w:val="115"/>
                <w:sz w:val="16"/>
              </w:rPr>
              <w:t>x</w:t>
            </w:r>
          </w:p>
        </w:tc>
        <w:tc>
          <w:tcPr>
            <w:tcW w:w="1561" w:type="dxa"/>
            <w:gridSpan w:val="2"/>
            <w:tcBorders>
              <w:top w:val="single" w:sz="8" w:space="0" w:color="231F20"/>
              <w:left w:val="nil"/>
            </w:tcBorders>
          </w:tcPr>
          <w:p>
            <w:pPr>
              <w:pStyle w:val="TableParagraph"/>
              <w:spacing w:line="156" w:lineRule="exact" w:before="0"/>
              <w:ind w:right="147"/>
              <w:jc w:val="right"/>
              <w:rPr>
                <w:rFonts w:ascii="Monotype Corsiva"/>
                <w:i/>
                <w:sz w:val="16"/>
              </w:rPr>
            </w:pPr>
            <w:r>
              <w:rPr>
                <w:rFonts w:ascii="Monotype Corsiva"/>
                <w:i/>
                <w:color w:val="231F20"/>
                <w:sz w:val="16"/>
              </w:rPr>
              <w:t>x</w:t>
            </w:r>
          </w:p>
        </w:tc>
        <w:tc>
          <w:tcPr>
            <w:tcW w:w="180" w:type="dxa"/>
            <w:tcBorders>
              <w:top w:val="single" w:sz="8" w:space="0" w:color="231F20"/>
              <w:right w:val="single" w:sz="8" w:space="0" w:color="231F20"/>
            </w:tcBorders>
          </w:tcPr>
          <w:p>
            <w:pPr/>
          </w:p>
        </w:tc>
      </w:tr>
      <w:tr>
        <w:trPr>
          <w:trHeight w:val="430" w:hRule="exact"/>
        </w:trPr>
        <w:tc>
          <w:tcPr>
            <w:tcW w:w="180" w:type="dxa"/>
            <w:tcBorders>
              <w:left w:val="single" w:sz="8" w:space="0" w:color="231F20"/>
              <w:bottom w:val="nil"/>
            </w:tcBorders>
          </w:tcPr>
          <w:p>
            <w:pPr>
              <w:pStyle w:val="TableParagraph"/>
              <w:spacing w:before="29"/>
              <w:ind w:right="25"/>
              <w:jc w:val="center"/>
              <w:rPr>
                <w:sz w:val="16"/>
              </w:rPr>
            </w:pPr>
            <w:r>
              <w:rPr>
                <w:color w:val="231F20"/>
                <w:w w:val="115"/>
                <w:sz w:val="16"/>
              </w:rPr>
              <w:t>x</w:t>
            </w:r>
          </w:p>
        </w:tc>
        <w:tc>
          <w:tcPr>
            <w:tcW w:w="579" w:type="dxa"/>
            <w:tcBorders>
              <w:bottom w:val="nil"/>
              <w:right w:val="nil"/>
            </w:tcBorders>
            <w:shd w:val="clear" w:color="auto" w:fill="E2E29C"/>
          </w:tcPr>
          <w:p>
            <w:pPr/>
          </w:p>
        </w:tc>
        <w:tc>
          <w:tcPr>
            <w:tcW w:w="900" w:type="dxa"/>
            <w:tcBorders>
              <w:left w:val="nil"/>
              <w:bottom w:val="nil"/>
              <w:right w:val="nil"/>
            </w:tcBorders>
            <w:shd w:val="clear" w:color="auto" w:fill="E2E29C"/>
          </w:tcPr>
          <w:p>
            <w:pPr>
              <w:pStyle w:val="TableParagraph"/>
              <w:spacing w:before="20"/>
              <w:ind w:left="56"/>
              <w:jc w:val="center"/>
              <w:rPr>
                <w:sz w:val="16"/>
              </w:rPr>
            </w:pPr>
            <w:r>
              <w:rPr>
                <w:color w:val="231F20"/>
                <w:w w:val="109"/>
                <w:sz w:val="16"/>
              </w:rPr>
              <w:t>6</w:t>
            </w:r>
          </w:p>
        </w:tc>
        <w:tc>
          <w:tcPr>
            <w:tcW w:w="661" w:type="dxa"/>
            <w:tcBorders>
              <w:left w:val="nil"/>
              <w:bottom w:val="nil"/>
            </w:tcBorders>
            <w:shd w:val="clear" w:color="auto" w:fill="E2E29C"/>
          </w:tcPr>
          <w:p>
            <w:pPr/>
          </w:p>
        </w:tc>
        <w:tc>
          <w:tcPr>
            <w:tcW w:w="180" w:type="dxa"/>
            <w:tcBorders>
              <w:bottom w:val="nil"/>
              <w:right w:val="single" w:sz="8" w:space="0" w:color="231F20"/>
            </w:tcBorders>
          </w:tcPr>
          <w:p>
            <w:pPr>
              <w:pStyle w:val="TableParagraph"/>
              <w:spacing w:before="14"/>
              <w:ind w:right="10"/>
              <w:jc w:val="center"/>
              <w:rPr>
                <w:rFonts w:ascii="Monotype Corsiva"/>
                <w:i/>
                <w:sz w:val="16"/>
              </w:rPr>
            </w:pPr>
            <w:r>
              <w:rPr>
                <w:rFonts w:ascii="Monotype Corsiva"/>
                <w:i/>
                <w:color w:val="231F20"/>
                <w:sz w:val="16"/>
              </w:rPr>
              <w:t>x</w:t>
            </w:r>
          </w:p>
        </w:tc>
      </w:tr>
      <w:tr>
        <w:trPr>
          <w:trHeight w:val="599" w:hRule="exact"/>
        </w:trPr>
        <w:tc>
          <w:tcPr>
            <w:tcW w:w="180" w:type="dxa"/>
            <w:tcBorders>
              <w:top w:val="nil"/>
              <w:left w:val="single" w:sz="8" w:space="0" w:color="231F20"/>
              <w:bottom w:val="nil"/>
            </w:tcBorders>
          </w:tcPr>
          <w:p>
            <w:pPr/>
          </w:p>
        </w:tc>
        <w:tc>
          <w:tcPr>
            <w:tcW w:w="579" w:type="dxa"/>
            <w:tcBorders>
              <w:top w:val="nil"/>
              <w:bottom w:val="nil"/>
              <w:right w:val="nil"/>
            </w:tcBorders>
            <w:shd w:val="clear" w:color="auto" w:fill="E2E29C"/>
          </w:tcPr>
          <w:p>
            <w:pPr>
              <w:pStyle w:val="TableParagraph"/>
              <w:spacing w:before="8"/>
              <w:rPr>
                <w:sz w:val="14"/>
              </w:rPr>
            </w:pPr>
          </w:p>
          <w:p>
            <w:pPr>
              <w:pStyle w:val="TableParagraph"/>
              <w:spacing w:before="0"/>
              <w:ind w:left="46"/>
              <w:rPr>
                <w:sz w:val="16"/>
              </w:rPr>
            </w:pPr>
            <w:r>
              <w:rPr>
                <w:color w:val="231F20"/>
                <w:w w:val="109"/>
                <w:sz w:val="16"/>
              </w:rPr>
              <w:t>4</w:t>
            </w:r>
          </w:p>
        </w:tc>
        <w:tc>
          <w:tcPr>
            <w:tcW w:w="900" w:type="dxa"/>
            <w:tcBorders>
              <w:top w:val="nil"/>
              <w:left w:val="nil"/>
              <w:bottom w:val="nil"/>
              <w:right w:val="nil"/>
            </w:tcBorders>
            <w:shd w:val="clear" w:color="auto" w:fill="E2E29C"/>
          </w:tcPr>
          <w:p>
            <w:pPr/>
          </w:p>
        </w:tc>
        <w:tc>
          <w:tcPr>
            <w:tcW w:w="661" w:type="dxa"/>
            <w:tcBorders>
              <w:top w:val="nil"/>
              <w:left w:val="nil"/>
              <w:bottom w:val="nil"/>
            </w:tcBorders>
            <w:shd w:val="clear" w:color="auto" w:fill="E2E29C"/>
          </w:tcPr>
          <w:p>
            <w:pPr/>
          </w:p>
        </w:tc>
        <w:tc>
          <w:tcPr>
            <w:tcW w:w="180" w:type="dxa"/>
            <w:tcBorders>
              <w:top w:val="nil"/>
              <w:bottom w:val="nil"/>
              <w:right w:val="single" w:sz="8" w:space="0" w:color="231F20"/>
            </w:tcBorders>
          </w:tcPr>
          <w:p>
            <w:pPr/>
          </w:p>
        </w:tc>
      </w:tr>
      <w:tr>
        <w:trPr>
          <w:trHeight w:val="496" w:hRule="exact"/>
        </w:trPr>
        <w:tc>
          <w:tcPr>
            <w:tcW w:w="180" w:type="dxa"/>
            <w:tcBorders>
              <w:top w:val="nil"/>
              <w:left w:val="single" w:sz="8" w:space="0" w:color="231F20"/>
            </w:tcBorders>
          </w:tcPr>
          <w:p>
            <w:pPr>
              <w:pStyle w:val="TableParagraph"/>
              <w:spacing w:before="2"/>
              <w:rPr>
                <w:sz w:val="18"/>
              </w:rPr>
            </w:pPr>
          </w:p>
          <w:p>
            <w:pPr>
              <w:pStyle w:val="TableParagraph"/>
              <w:spacing w:before="0"/>
              <w:ind w:right="65"/>
              <w:jc w:val="center"/>
              <w:rPr>
                <w:rFonts w:ascii="Monotype Corsiva"/>
                <w:i/>
                <w:sz w:val="16"/>
              </w:rPr>
            </w:pPr>
            <w:r>
              <w:rPr>
                <w:rFonts w:ascii="Monotype Corsiva"/>
                <w:i/>
                <w:color w:val="231F20"/>
                <w:sz w:val="16"/>
              </w:rPr>
              <w:t>x</w:t>
            </w:r>
          </w:p>
        </w:tc>
        <w:tc>
          <w:tcPr>
            <w:tcW w:w="579" w:type="dxa"/>
            <w:tcBorders>
              <w:top w:val="nil"/>
              <w:right w:val="nil"/>
            </w:tcBorders>
            <w:shd w:val="clear" w:color="auto" w:fill="E2E29C"/>
          </w:tcPr>
          <w:p>
            <w:pPr/>
          </w:p>
        </w:tc>
        <w:tc>
          <w:tcPr>
            <w:tcW w:w="900" w:type="dxa"/>
            <w:tcBorders>
              <w:top w:val="nil"/>
              <w:left w:val="nil"/>
              <w:right w:val="nil"/>
            </w:tcBorders>
            <w:shd w:val="clear" w:color="auto" w:fill="E2E29C"/>
          </w:tcPr>
          <w:p>
            <w:pPr/>
          </w:p>
        </w:tc>
        <w:tc>
          <w:tcPr>
            <w:tcW w:w="661" w:type="dxa"/>
            <w:tcBorders>
              <w:top w:val="nil"/>
              <w:left w:val="nil"/>
            </w:tcBorders>
            <w:shd w:val="clear" w:color="auto" w:fill="E2E29C"/>
          </w:tcPr>
          <w:p>
            <w:pPr/>
          </w:p>
        </w:tc>
        <w:tc>
          <w:tcPr>
            <w:tcW w:w="180" w:type="dxa"/>
            <w:tcBorders>
              <w:top w:val="nil"/>
              <w:right w:val="single" w:sz="8" w:space="0" w:color="231F20"/>
            </w:tcBorders>
          </w:tcPr>
          <w:p>
            <w:pPr>
              <w:pStyle w:val="TableParagraph"/>
              <w:spacing w:before="9"/>
              <w:rPr>
                <w:sz w:val="19"/>
              </w:rPr>
            </w:pPr>
          </w:p>
          <w:p>
            <w:pPr>
              <w:pStyle w:val="TableParagraph"/>
              <w:spacing w:before="1"/>
              <w:ind w:right="50"/>
              <w:jc w:val="center"/>
              <w:rPr>
                <w:rFonts w:ascii="Monotype Corsiva"/>
                <w:i/>
                <w:sz w:val="16"/>
              </w:rPr>
            </w:pPr>
            <w:r>
              <w:rPr>
                <w:rFonts w:ascii="Monotype Corsiva"/>
                <w:i/>
                <w:color w:val="231F20"/>
                <w:sz w:val="16"/>
              </w:rPr>
              <w:t>x</w:t>
            </w:r>
          </w:p>
        </w:tc>
      </w:tr>
      <w:tr>
        <w:trPr>
          <w:trHeight w:val="180" w:hRule="exact"/>
        </w:trPr>
        <w:tc>
          <w:tcPr>
            <w:tcW w:w="180" w:type="dxa"/>
            <w:tcBorders>
              <w:left w:val="single" w:sz="8" w:space="0" w:color="231F20"/>
              <w:bottom w:val="single" w:sz="8" w:space="0" w:color="231F20"/>
            </w:tcBorders>
          </w:tcPr>
          <w:p>
            <w:pPr/>
          </w:p>
        </w:tc>
        <w:tc>
          <w:tcPr>
            <w:tcW w:w="579" w:type="dxa"/>
            <w:tcBorders>
              <w:bottom w:val="single" w:sz="8" w:space="0" w:color="231F20"/>
              <w:right w:val="nil"/>
            </w:tcBorders>
          </w:tcPr>
          <w:p>
            <w:pPr>
              <w:pStyle w:val="TableParagraph"/>
              <w:spacing w:line="170" w:lineRule="exact" w:before="0"/>
              <w:ind w:left="46"/>
              <w:rPr>
                <w:rFonts w:ascii="Monotype Corsiva"/>
                <w:i/>
                <w:sz w:val="16"/>
              </w:rPr>
            </w:pPr>
            <w:r>
              <w:rPr>
                <w:rFonts w:ascii="Monotype Corsiva"/>
                <w:i/>
                <w:color w:val="231F20"/>
                <w:sz w:val="16"/>
              </w:rPr>
              <w:t>x</w:t>
            </w:r>
          </w:p>
        </w:tc>
        <w:tc>
          <w:tcPr>
            <w:tcW w:w="900" w:type="dxa"/>
            <w:tcBorders>
              <w:left w:val="nil"/>
              <w:bottom w:val="single" w:sz="8" w:space="0" w:color="231F20"/>
              <w:right w:val="nil"/>
            </w:tcBorders>
          </w:tcPr>
          <w:p>
            <w:pPr/>
          </w:p>
        </w:tc>
        <w:tc>
          <w:tcPr>
            <w:tcW w:w="661" w:type="dxa"/>
            <w:tcBorders>
              <w:left w:val="nil"/>
              <w:bottom w:val="single" w:sz="8" w:space="0" w:color="231F20"/>
            </w:tcBorders>
          </w:tcPr>
          <w:p>
            <w:pPr>
              <w:pStyle w:val="TableParagraph"/>
              <w:spacing w:line="161" w:lineRule="exact" w:before="0"/>
              <w:ind w:left="377"/>
              <w:rPr>
                <w:rFonts w:ascii="Monotype Corsiva"/>
                <w:i/>
                <w:sz w:val="16"/>
              </w:rPr>
            </w:pPr>
            <w:r>
              <w:rPr>
                <w:rFonts w:ascii="Monotype Corsiva"/>
                <w:i/>
                <w:color w:val="231F20"/>
                <w:sz w:val="16"/>
              </w:rPr>
              <w:t>x</w:t>
            </w:r>
          </w:p>
        </w:tc>
        <w:tc>
          <w:tcPr>
            <w:tcW w:w="180" w:type="dxa"/>
            <w:tcBorders>
              <w:bottom w:val="single" w:sz="8" w:space="0" w:color="231F20"/>
              <w:right w:val="single" w:sz="8" w:space="0" w:color="231F20"/>
            </w:tcBorders>
          </w:tcPr>
          <w:p>
            <w:pPr/>
          </w:p>
        </w:tc>
      </w:tr>
    </w:tbl>
    <w:p>
      <w:pPr>
        <w:pStyle w:val="BodyText"/>
        <w:spacing w:before="4"/>
        <w:rPr>
          <w:sz w:val="33"/>
        </w:rPr>
      </w:pPr>
    </w:p>
    <w:p>
      <w:pPr>
        <w:pStyle w:val="BodyText"/>
        <w:spacing w:line="339" w:lineRule="exact"/>
        <w:ind w:left="110" w:right="65"/>
      </w:pPr>
      <w:r>
        <w:rPr>
          <w:color w:val="231F20"/>
          <w:w w:val="110"/>
        </w:rPr>
        <w:t>As afirmações seguintes referem-se ao retângulo externo.</w:t>
      </w:r>
    </w:p>
    <w:p>
      <w:pPr>
        <w:pStyle w:val="ListParagraph"/>
        <w:numPr>
          <w:ilvl w:val="0"/>
          <w:numId w:val="112"/>
        </w:numPr>
        <w:tabs>
          <w:tab w:pos="659" w:val="left" w:leader="none"/>
          <w:tab w:pos="660" w:val="left" w:leader="none"/>
        </w:tabs>
        <w:spacing w:line="336" w:lineRule="exact" w:before="0" w:after="0"/>
        <w:ind w:left="659" w:right="0" w:hanging="549"/>
        <w:jc w:val="left"/>
        <w:rPr>
          <w:sz w:val="28"/>
        </w:rPr>
      </w:pPr>
      <w:r>
        <w:rPr>
          <w:color w:val="231F20"/>
          <w:w w:val="110"/>
          <w:sz w:val="28"/>
        </w:rPr>
        <w:t>Seu perímetro, em metros, é dado por </w:t>
      </w:r>
      <w:r>
        <w:rPr>
          <w:color w:val="231F20"/>
          <w:spacing w:val="-11"/>
          <w:w w:val="110"/>
          <w:sz w:val="28"/>
        </w:rPr>
        <w:t>10 </w:t>
      </w:r>
      <w:r>
        <w:rPr>
          <w:color w:val="231F20"/>
          <w:w w:val="110"/>
          <w:sz w:val="28"/>
        </w:rPr>
        <w:t>+</w:t>
      </w:r>
      <w:r>
        <w:rPr>
          <w:color w:val="231F20"/>
          <w:spacing w:val="41"/>
          <w:w w:val="110"/>
          <w:sz w:val="28"/>
        </w:rPr>
        <w:t> </w:t>
      </w:r>
      <w:r>
        <w:rPr>
          <w:color w:val="231F20"/>
          <w:w w:val="110"/>
          <w:sz w:val="28"/>
        </w:rPr>
        <w:t>4x.</w:t>
      </w:r>
    </w:p>
    <w:p>
      <w:pPr>
        <w:pStyle w:val="ListParagraph"/>
        <w:numPr>
          <w:ilvl w:val="0"/>
          <w:numId w:val="112"/>
        </w:numPr>
        <w:tabs>
          <w:tab w:pos="659" w:val="left" w:leader="none"/>
          <w:tab w:pos="660" w:val="left" w:leader="none"/>
        </w:tabs>
        <w:spacing w:line="336" w:lineRule="exact" w:before="0" w:after="0"/>
        <w:ind w:left="659" w:right="0" w:hanging="549"/>
        <w:jc w:val="left"/>
        <w:rPr>
          <w:sz w:val="28"/>
        </w:rPr>
      </w:pPr>
      <w:r>
        <w:rPr>
          <w:color w:val="231F20"/>
          <w:w w:val="110"/>
          <w:sz w:val="28"/>
        </w:rPr>
        <w:t>Se x = 2, o perímetro é 36 </w:t>
      </w:r>
      <w:r>
        <w:rPr>
          <w:color w:val="231F20"/>
          <w:spacing w:val="8"/>
          <w:w w:val="110"/>
          <w:sz w:val="28"/>
        </w:rPr>
        <w:t> </w:t>
      </w:r>
      <w:r>
        <w:rPr>
          <w:color w:val="231F20"/>
          <w:w w:val="110"/>
          <w:sz w:val="28"/>
        </w:rPr>
        <w:t>m</w:t>
      </w:r>
    </w:p>
    <w:p>
      <w:pPr>
        <w:pStyle w:val="ListParagraph"/>
        <w:numPr>
          <w:ilvl w:val="0"/>
          <w:numId w:val="112"/>
        </w:numPr>
        <w:tabs>
          <w:tab w:pos="659" w:val="left" w:leader="none"/>
          <w:tab w:pos="660" w:val="left" w:leader="none"/>
        </w:tabs>
        <w:spacing w:line="336" w:lineRule="exact" w:before="0" w:after="0"/>
        <w:ind w:left="659" w:right="0" w:hanging="549"/>
        <w:jc w:val="left"/>
        <w:rPr>
          <w:sz w:val="28"/>
        </w:rPr>
      </w:pPr>
      <w:r>
        <w:rPr>
          <w:color w:val="231F20"/>
          <w:w w:val="115"/>
          <w:sz w:val="28"/>
        </w:rPr>
        <w:t>Sua</w:t>
      </w:r>
      <w:r>
        <w:rPr>
          <w:color w:val="231F20"/>
          <w:spacing w:val="-23"/>
          <w:w w:val="115"/>
          <w:sz w:val="28"/>
        </w:rPr>
        <w:t> </w:t>
      </w:r>
      <w:r>
        <w:rPr>
          <w:color w:val="231F20"/>
          <w:w w:val="115"/>
          <w:sz w:val="28"/>
        </w:rPr>
        <w:t>área,</w:t>
      </w:r>
      <w:r>
        <w:rPr>
          <w:color w:val="231F20"/>
          <w:spacing w:val="-23"/>
          <w:w w:val="115"/>
          <w:sz w:val="28"/>
        </w:rPr>
        <w:t> </w:t>
      </w:r>
      <w:r>
        <w:rPr>
          <w:color w:val="231F20"/>
          <w:w w:val="115"/>
          <w:sz w:val="28"/>
        </w:rPr>
        <w:t>em</w:t>
      </w:r>
      <w:r>
        <w:rPr>
          <w:color w:val="231F20"/>
          <w:spacing w:val="-23"/>
          <w:w w:val="115"/>
          <w:sz w:val="28"/>
        </w:rPr>
        <w:t> </w:t>
      </w:r>
      <w:r>
        <w:rPr>
          <w:color w:val="231F20"/>
          <w:w w:val="115"/>
          <w:sz w:val="28"/>
        </w:rPr>
        <w:t>metros</w:t>
      </w:r>
      <w:r>
        <w:rPr>
          <w:color w:val="231F20"/>
          <w:spacing w:val="-23"/>
          <w:w w:val="115"/>
          <w:sz w:val="28"/>
        </w:rPr>
        <w:t> </w:t>
      </w:r>
      <w:r>
        <w:rPr>
          <w:color w:val="231F20"/>
          <w:w w:val="115"/>
          <w:sz w:val="28"/>
        </w:rPr>
        <w:t>quadrados</w:t>
      </w:r>
      <w:r>
        <w:rPr>
          <w:color w:val="231F20"/>
          <w:spacing w:val="-23"/>
          <w:w w:val="115"/>
          <w:sz w:val="28"/>
        </w:rPr>
        <w:t> </w:t>
      </w:r>
      <w:r>
        <w:rPr>
          <w:color w:val="231F20"/>
          <w:w w:val="115"/>
          <w:sz w:val="28"/>
        </w:rPr>
        <w:t>é</w:t>
      </w:r>
      <w:r>
        <w:rPr>
          <w:color w:val="231F20"/>
          <w:spacing w:val="-23"/>
          <w:w w:val="115"/>
          <w:sz w:val="28"/>
        </w:rPr>
        <w:t> </w:t>
      </w:r>
      <w:r>
        <w:rPr>
          <w:color w:val="231F20"/>
          <w:w w:val="115"/>
          <w:sz w:val="28"/>
        </w:rPr>
        <w:t>dada</w:t>
      </w:r>
      <w:r>
        <w:rPr>
          <w:color w:val="231F20"/>
          <w:spacing w:val="-23"/>
          <w:w w:val="115"/>
          <w:sz w:val="28"/>
        </w:rPr>
        <w:t> </w:t>
      </w:r>
      <w:r>
        <w:rPr>
          <w:color w:val="231F20"/>
          <w:w w:val="115"/>
          <w:sz w:val="28"/>
        </w:rPr>
        <w:t>por</w:t>
      </w:r>
      <w:r>
        <w:rPr>
          <w:color w:val="231F20"/>
          <w:spacing w:val="-23"/>
          <w:w w:val="115"/>
          <w:sz w:val="28"/>
        </w:rPr>
        <w:t> </w:t>
      </w:r>
      <w:r>
        <w:rPr>
          <w:color w:val="231F20"/>
          <w:w w:val="115"/>
          <w:sz w:val="28"/>
        </w:rPr>
        <w:t>4x</w:t>
      </w:r>
      <w:r>
        <w:rPr>
          <w:color w:val="231F20"/>
          <w:w w:val="115"/>
          <w:position w:val="9"/>
          <w:sz w:val="16"/>
        </w:rPr>
        <w:t>2</w:t>
      </w:r>
      <w:r>
        <w:rPr>
          <w:color w:val="231F20"/>
          <w:spacing w:val="9"/>
          <w:w w:val="115"/>
          <w:position w:val="9"/>
          <w:sz w:val="16"/>
        </w:rPr>
        <w:t> </w:t>
      </w:r>
      <w:r>
        <w:rPr>
          <w:color w:val="231F20"/>
          <w:w w:val="115"/>
          <w:sz w:val="28"/>
        </w:rPr>
        <w:t>+</w:t>
      </w:r>
      <w:r>
        <w:rPr>
          <w:color w:val="231F20"/>
          <w:spacing w:val="-23"/>
          <w:w w:val="115"/>
          <w:sz w:val="28"/>
        </w:rPr>
        <w:t> </w:t>
      </w:r>
      <w:r>
        <w:rPr>
          <w:color w:val="231F20"/>
          <w:w w:val="115"/>
          <w:sz w:val="28"/>
        </w:rPr>
        <w:t>20x</w:t>
      </w:r>
      <w:r>
        <w:rPr>
          <w:color w:val="231F20"/>
          <w:spacing w:val="-23"/>
          <w:w w:val="115"/>
          <w:sz w:val="28"/>
        </w:rPr>
        <w:t> </w:t>
      </w:r>
      <w:r>
        <w:rPr>
          <w:color w:val="231F20"/>
          <w:w w:val="115"/>
          <w:sz w:val="28"/>
        </w:rPr>
        <w:t>+</w:t>
      </w:r>
      <w:r>
        <w:rPr>
          <w:color w:val="231F20"/>
          <w:spacing w:val="-23"/>
          <w:w w:val="115"/>
          <w:sz w:val="28"/>
        </w:rPr>
        <w:t> </w:t>
      </w:r>
      <w:r>
        <w:rPr>
          <w:color w:val="231F20"/>
          <w:w w:val="115"/>
          <w:sz w:val="28"/>
        </w:rPr>
        <w:t>24.</w:t>
      </w:r>
    </w:p>
    <w:p>
      <w:pPr>
        <w:pStyle w:val="ListParagraph"/>
        <w:numPr>
          <w:ilvl w:val="0"/>
          <w:numId w:val="112"/>
        </w:numPr>
        <w:tabs>
          <w:tab w:pos="659" w:val="left" w:leader="none"/>
          <w:tab w:pos="660" w:val="left" w:leader="none"/>
        </w:tabs>
        <w:spacing w:line="339" w:lineRule="exact" w:before="0" w:after="0"/>
        <w:ind w:left="659" w:right="0" w:hanging="549"/>
        <w:jc w:val="left"/>
        <w:rPr>
          <w:sz w:val="28"/>
        </w:rPr>
      </w:pPr>
      <w:r>
        <w:rPr>
          <w:color w:val="231F20"/>
          <w:w w:val="115"/>
          <w:sz w:val="28"/>
        </w:rPr>
        <w:t>Se x = 1,5, a área é 60</w:t>
      </w:r>
      <w:r>
        <w:rPr>
          <w:color w:val="231F20"/>
          <w:spacing w:val="-41"/>
          <w:w w:val="115"/>
          <w:sz w:val="28"/>
        </w:rPr>
        <w:t> </w:t>
      </w:r>
      <w:r>
        <w:rPr>
          <w:color w:val="231F20"/>
          <w:w w:val="115"/>
          <w:sz w:val="28"/>
        </w:rPr>
        <w:t>m</w:t>
      </w:r>
      <w:r>
        <w:rPr>
          <w:color w:val="231F20"/>
          <w:w w:val="115"/>
          <w:position w:val="9"/>
          <w:sz w:val="16"/>
        </w:rPr>
        <w:t>2</w:t>
      </w:r>
      <w:r>
        <w:rPr>
          <w:color w:val="231F20"/>
          <w:w w:val="115"/>
          <w:sz w:val="28"/>
        </w:rPr>
        <w:t>.</w:t>
      </w:r>
    </w:p>
    <w:p>
      <w:pPr>
        <w:pStyle w:val="BodyText"/>
        <w:rPr>
          <w:sz w:val="27"/>
        </w:rPr>
      </w:pPr>
    </w:p>
    <w:p>
      <w:pPr>
        <w:pStyle w:val="BodyText"/>
        <w:ind w:left="110" w:right="65"/>
      </w:pPr>
      <w:r>
        <w:rPr>
          <w:color w:val="231F20"/>
          <w:w w:val="110"/>
        </w:rPr>
        <w:t>Quais dessas afirmações são verdadeiras?</w:t>
      </w:r>
    </w:p>
    <w:p>
      <w:pPr>
        <w:spacing w:after="0"/>
        <w:sectPr>
          <w:headerReference w:type="default" r:id="rId303"/>
          <w:pgSz w:w="11910" w:h="16840"/>
          <w:pgMar w:header="0" w:footer="140" w:top="480" w:bottom="340" w:left="60" w:right="0"/>
        </w:sectPr>
      </w:pPr>
    </w:p>
    <w:p>
      <w:pPr>
        <w:pStyle w:val="BodyText"/>
        <w:spacing w:before="6"/>
        <w:rPr>
          <w:sz w:val="29"/>
        </w:rPr>
      </w:pPr>
    </w:p>
    <w:p>
      <w:pPr>
        <w:pStyle w:val="BodyText"/>
        <w:spacing w:line="336" w:lineRule="exact" w:before="53"/>
        <w:ind w:left="110" w:right="167"/>
        <w:jc w:val="both"/>
      </w:pPr>
      <w:r>
        <w:rPr>
          <w:color w:val="231F20"/>
          <w:w w:val="110"/>
        </w:rPr>
        <w:t>(ANRESC) João avaliou uma expressão algébrica nas variáveis </w:t>
      </w:r>
      <w:r>
        <w:rPr>
          <w:rFonts w:ascii="Arial" w:hAnsi="Arial"/>
          <w:i/>
          <w:color w:val="231F20"/>
          <w:w w:val="110"/>
        </w:rPr>
        <w:t>a, b </w:t>
      </w:r>
      <w:r>
        <w:rPr>
          <w:rFonts w:ascii="Arial" w:hAnsi="Arial"/>
          <w:color w:val="231F20"/>
          <w:w w:val="110"/>
        </w:rPr>
        <w:t>e </w:t>
      </w:r>
      <w:r>
        <w:rPr>
          <w:rFonts w:ascii="Arial" w:hAnsi="Arial"/>
          <w:i/>
          <w:color w:val="231F20"/>
          <w:w w:val="110"/>
        </w:rPr>
        <w:t>c </w:t>
      </w:r>
      <w:r>
        <w:rPr>
          <w:color w:val="231F20"/>
          <w:w w:val="110"/>
        </w:rPr>
        <w:t>nos seguintes valores: a = - 8, b = 0 e c = 2, encontrando o valor 62. Qual das expressões abaixo João pode ter  utilizado?</w:t>
      </w:r>
    </w:p>
    <w:p>
      <w:pPr>
        <w:pStyle w:val="BodyText"/>
        <w:spacing w:before="6"/>
        <w:rPr>
          <w:sz w:val="27"/>
        </w:rPr>
      </w:pPr>
    </w:p>
    <w:p>
      <w:pPr>
        <w:pStyle w:val="BodyText"/>
        <w:tabs>
          <w:tab w:pos="659" w:val="left" w:leader="none"/>
        </w:tabs>
        <w:spacing w:line="336" w:lineRule="exact"/>
        <w:ind w:left="110" w:right="8975"/>
      </w:pPr>
      <w:r>
        <w:rPr/>
        <w:pict>
          <v:group style="position:absolute;margin-left:9pt;margin-top:82.632988pt;width:585.8pt;height:24.75pt;mso-position-horizontal-relative:page;mso-position-vertical-relative:paragraph;z-index:22096" coordorigin="180,1653" coordsize="11716,495">
            <v:shape style="position:absolute;left:180;top:1653;width:11716;height:494" type="#_x0000_t75" stroked="false">
              <v:imagedata r:id="rId27" o:title=""/>
            </v:shape>
            <v:shape style="position:absolute;left:180;top:1653;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64"/>
                        <w:sz w:val="36"/>
                      </w:rPr>
                      <w:t> </w:t>
                    </w:r>
                    <w:r>
                      <w:rPr>
                        <w:rFonts w:ascii="Century Gothic" w:hAnsi="Century Gothic"/>
                        <w:b/>
                        <w:color w:val="2E3092"/>
                        <w:sz w:val="36"/>
                      </w:rPr>
                      <w:t>253</w:t>
                    </w:r>
                  </w:p>
                </w:txbxContent>
              </v:textbox>
              <w10:wrap type="none"/>
            </v:shape>
            <w10:wrap type="none"/>
          </v:group>
        </w:pict>
      </w:r>
      <w:r>
        <w:rPr>
          <w:color w:val="231F20"/>
          <w:w w:val="110"/>
        </w:rPr>
        <w:t>a)</w:t>
        <w:tab/>
        <w:t>6a + </w:t>
      </w:r>
      <w:r>
        <w:rPr>
          <w:color w:val="231F20"/>
          <w:spacing w:val="-6"/>
          <w:w w:val="110"/>
        </w:rPr>
        <w:t>100 </w:t>
      </w:r>
      <w:r>
        <w:rPr>
          <w:color w:val="231F20"/>
          <w:w w:val="110"/>
        </w:rPr>
        <w:t>– </w:t>
      </w:r>
      <w:r>
        <w:rPr>
          <w:color w:val="231F20"/>
          <w:spacing w:val="3"/>
          <w:w w:val="110"/>
        </w:rPr>
        <w:t> </w:t>
      </w:r>
      <w:r>
        <w:rPr>
          <w:color w:val="231F20"/>
          <w:w w:val="110"/>
        </w:rPr>
        <w:t>b</w:t>
      </w:r>
      <w:r>
        <w:rPr>
          <w:color w:val="231F20"/>
          <w:spacing w:val="16"/>
          <w:w w:val="110"/>
        </w:rPr>
        <w:t> </w:t>
      </w:r>
      <w:r>
        <w:rPr>
          <w:color w:val="231F20"/>
          <w:w w:val="110"/>
        </w:rPr>
        <w:t>+5c</w:t>
      </w:r>
      <w:r>
        <w:rPr>
          <w:color w:val="231F20"/>
          <w:w w:val="120"/>
        </w:rPr>
        <w:t> </w:t>
      </w:r>
      <w:r>
        <w:rPr>
          <w:color w:val="231F20"/>
          <w:w w:val="110"/>
        </w:rPr>
        <w:t>b)</w:t>
        <w:tab/>
        <w:t>– 4a + 30 – 2b</w:t>
      </w:r>
      <w:r>
        <w:rPr>
          <w:color w:val="231F20"/>
          <w:spacing w:val="33"/>
          <w:w w:val="110"/>
        </w:rPr>
        <w:t> </w:t>
      </w:r>
      <w:r>
        <w:rPr>
          <w:color w:val="231F20"/>
          <w:w w:val="110"/>
        </w:rPr>
        <w:t>–</w:t>
      </w:r>
      <w:r>
        <w:rPr>
          <w:color w:val="231F20"/>
          <w:spacing w:val="5"/>
          <w:w w:val="110"/>
        </w:rPr>
        <w:t> </w:t>
      </w:r>
      <w:r>
        <w:rPr>
          <w:color w:val="231F20"/>
          <w:w w:val="110"/>
        </w:rPr>
        <w:t>c</w:t>
      </w:r>
      <w:r>
        <w:rPr>
          <w:color w:val="231F20"/>
          <w:w w:val="118"/>
        </w:rPr>
        <w:t> </w:t>
      </w:r>
      <w:r>
        <w:rPr>
          <w:color w:val="231F20"/>
          <w:w w:val="110"/>
        </w:rPr>
        <w:t>c)</w:t>
        <w:tab/>
      </w:r>
      <w:r>
        <w:rPr>
          <w:color w:val="231F20"/>
          <w:spacing w:val="-17"/>
          <w:w w:val="110"/>
        </w:rPr>
        <w:t>11  </w:t>
      </w:r>
      <w:r>
        <w:rPr>
          <w:color w:val="231F20"/>
          <w:w w:val="110"/>
        </w:rPr>
        <w:t>+ 5c – 5a</w:t>
      </w:r>
      <w:r>
        <w:rPr>
          <w:color w:val="231F20"/>
          <w:spacing w:val="39"/>
          <w:w w:val="110"/>
        </w:rPr>
        <w:t> </w:t>
      </w:r>
      <w:r>
        <w:rPr>
          <w:color w:val="231F20"/>
          <w:w w:val="110"/>
        </w:rPr>
        <w:t>+</w:t>
      </w:r>
      <w:r>
        <w:rPr>
          <w:color w:val="231F20"/>
          <w:spacing w:val="15"/>
          <w:w w:val="110"/>
        </w:rPr>
        <w:t> </w:t>
      </w:r>
      <w:r>
        <w:rPr>
          <w:color w:val="231F20"/>
          <w:w w:val="110"/>
        </w:rPr>
        <w:t>b</w:t>
      </w:r>
      <w:r>
        <w:rPr>
          <w:color w:val="231F20"/>
          <w:w w:val="105"/>
        </w:rPr>
        <w:t> </w:t>
      </w:r>
      <w:r>
        <w:rPr>
          <w:color w:val="231F20"/>
          <w:w w:val="110"/>
        </w:rPr>
        <w:t>d)</w:t>
        <w:tab/>
        <w:t>– 4 + 7a + b – </w:t>
      </w:r>
      <w:r>
        <w:rPr>
          <w:color w:val="231F20"/>
          <w:spacing w:val="15"/>
          <w:w w:val="110"/>
        </w:rPr>
        <w:t> </w:t>
      </w:r>
      <w:r>
        <w:rPr>
          <w:color w:val="231F20"/>
          <w:w w:val="110"/>
        </w:rPr>
        <w:t>c</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spacing w:line="336" w:lineRule="exact" w:before="53"/>
        <w:ind w:left="110" w:right="167"/>
        <w:jc w:val="both"/>
      </w:pPr>
      <w:r>
        <w:rPr>
          <w:color w:val="231F20"/>
          <w:w w:val="105"/>
        </w:rPr>
        <w:t>(ANRESC) Um corredor está se preparando para correr uma maratona e preparou um programa de treinamento da seguinte maneira. Na 1ª semana, ele corre </w:t>
      </w:r>
      <w:r>
        <w:rPr>
          <w:color w:val="231F20"/>
          <w:spacing w:val="-11"/>
          <w:w w:val="105"/>
        </w:rPr>
        <w:t>10  </w:t>
      </w:r>
      <w:r>
        <w:rPr>
          <w:color w:val="231F20"/>
          <w:w w:val="105"/>
        </w:rPr>
        <w:t>km por dia. A cada semana  que passa ele acrescenta 5 km por dia. O programa </w:t>
      </w:r>
      <w:r>
        <w:rPr>
          <w:color w:val="231F20"/>
          <w:spacing w:val="-3"/>
          <w:w w:val="105"/>
        </w:rPr>
        <w:t>deve  </w:t>
      </w:r>
      <w:r>
        <w:rPr>
          <w:color w:val="231F20"/>
          <w:w w:val="105"/>
        </w:rPr>
        <w:t>durar 8 semanas. Se </w:t>
      </w:r>
      <w:r>
        <w:rPr>
          <w:rFonts w:ascii="Arial" w:hAnsi="Arial"/>
          <w:i/>
          <w:color w:val="231F20"/>
          <w:w w:val="105"/>
        </w:rPr>
        <w:t>n </w:t>
      </w:r>
      <w:r>
        <w:rPr>
          <w:color w:val="231F20"/>
          <w:w w:val="105"/>
        </w:rPr>
        <w:t>representa          a semana, então o número de quilômetros a</w:t>
      </w:r>
      <w:r>
        <w:rPr>
          <w:color w:val="231F20"/>
          <w:w w:val="105"/>
          <w:position w:val="-8"/>
          <w:sz w:val="16"/>
        </w:rPr>
        <w:t>n </w:t>
      </w:r>
      <w:r>
        <w:rPr>
          <w:color w:val="231F20"/>
          <w:w w:val="105"/>
        </w:rPr>
        <w:t>que o corredor </w:t>
      </w:r>
      <w:r>
        <w:rPr>
          <w:color w:val="231F20"/>
          <w:spacing w:val="-3"/>
          <w:w w:val="105"/>
        </w:rPr>
        <w:t>deve </w:t>
      </w:r>
      <w:r>
        <w:rPr>
          <w:color w:val="231F20"/>
          <w:w w:val="105"/>
        </w:rPr>
        <w:t>correr na n-ésima semana pode  ser  expresso</w:t>
      </w:r>
      <w:r>
        <w:rPr>
          <w:color w:val="231F20"/>
          <w:spacing w:val="-3"/>
          <w:w w:val="105"/>
        </w:rPr>
        <w:t> </w:t>
      </w:r>
      <w:r>
        <w:rPr>
          <w:color w:val="231F20"/>
          <w:w w:val="105"/>
        </w:rPr>
        <w:t>por:</w:t>
      </w:r>
    </w:p>
    <w:p>
      <w:pPr>
        <w:pStyle w:val="BodyText"/>
        <w:spacing w:before="8"/>
        <w:rPr>
          <w:sz w:val="27"/>
        </w:rPr>
      </w:pPr>
    </w:p>
    <w:p>
      <w:pPr>
        <w:pStyle w:val="BodyText"/>
        <w:spacing w:line="339" w:lineRule="exact"/>
        <w:ind w:left="110"/>
        <w:jc w:val="both"/>
      </w:pPr>
      <w:r>
        <w:rPr>
          <w:color w:val="231F20"/>
          <w:w w:val="115"/>
        </w:rPr>
        <w:t>a) 10 + 5n</w:t>
      </w:r>
    </w:p>
    <w:p>
      <w:pPr>
        <w:pStyle w:val="BodyText"/>
        <w:spacing w:line="336" w:lineRule="exact"/>
        <w:ind w:left="110"/>
        <w:jc w:val="both"/>
      </w:pPr>
      <w:r>
        <w:rPr>
          <w:color w:val="231F20"/>
          <w:w w:val="110"/>
        </w:rPr>
        <w:t>b) 10 + 5 (n – 1)</w:t>
      </w:r>
    </w:p>
    <w:p>
      <w:pPr>
        <w:pStyle w:val="ListParagraph"/>
        <w:numPr>
          <w:ilvl w:val="0"/>
          <w:numId w:val="111"/>
        </w:numPr>
        <w:tabs>
          <w:tab w:pos="406" w:val="left" w:leader="none"/>
        </w:tabs>
        <w:spacing w:line="336" w:lineRule="exact" w:before="0" w:after="0"/>
        <w:ind w:left="405" w:right="0" w:hanging="295"/>
        <w:jc w:val="both"/>
        <w:rPr>
          <w:sz w:val="28"/>
        </w:rPr>
      </w:pPr>
      <w:r>
        <w:rPr>
          <w:color w:val="231F20"/>
          <w:w w:val="110"/>
          <w:sz w:val="28"/>
        </w:rPr>
        <w:t>5n</w:t>
      </w:r>
    </w:p>
    <w:p>
      <w:pPr>
        <w:pStyle w:val="BodyText"/>
        <w:spacing w:line="339" w:lineRule="exact"/>
        <w:ind w:left="110"/>
        <w:jc w:val="both"/>
      </w:pPr>
      <w:r>
        <w:rPr>
          <w:color w:val="231F20"/>
          <w:w w:val="115"/>
        </w:rPr>
        <w:t>e) 10n + 5</w:t>
      </w:r>
    </w:p>
    <w:p>
      <w:pPr>
        <w:pStyle w:val="BodyText"/>
        <w:rPr>
          <w:sz w:val="20"/>
        </w:rPr>
      </w:pPr>
    </w:p>
    <w:p>
      <w:pPr>
        <w:pStyle w:val="BodyText"/>
        <w:rPr>
          <w:sz w:val="20"/>
        </w:rPr>
      </w:pPr>
    </w:p>
    <w:p>
      <w:pPr>
        <w:pStyle w:val="BodyText"/>
        <w:rPr>
          <w:sz w:val="27"/>
        </w:rPr>
      </w:pPr>
    </w:p>
    <w:p>
      <w:pPr>
        <w:pStyle w:val="BodyText"/>
        <w:spacing w:line="336" w:lineRule="exact" w:before="54"/>
        <w:ind w:left="110" w:right="163"/>
      </w:pPr>
      <w:r>
        <w:rPr/>
        <w:pict>
          <v:group style="position:absolute;margin-left:9pt;margin-top:-25.86701pt;width:585.8pt;height:24.75pt;mso-position-horizontal-relative:page;mso-position-vertical-relative:paragraph;z-index:22144"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254</w:t>
                    </w:r>
                  </w:p>
                </w:txbxContent>
              </v:textbox>
              <w10:wrap type="none"/>
            </v:shape>
            <w10:wrap type="none"/>
          </v:group>
        </w:pict>
      </w:r>
      <w:r>
        <w:rPr>
          <w:color w:val="231F20"/>
          <w:w w:val="110"/>
        </w:rPr>
        <w:t>Considere</w:t>
      </w:r>
      <w:r>
        <w:rPr>
          <w:color w:val="231F20"/>
          <w:spacing w:val="-12"/>
          <w:w w:val="110"/>
        </w:rPr>
        <w:t> </w:t>
      </w:r>
      <w:r>
        <w:rPr>
          <w:color w:val="231F20"/>
          <w:w w:val="110"/>
        </w:rPr>
        <w:t>o</w:t>
      </w:r>
      <w:r>
        <w:rPr>
          <w:color w:val="231F20"/>
          <w:spacing w:val="-12"/>
          <w:w w:val="110"/>
        </w:rPr>
        <w:t> </w:t>
      </w:r>
      <w:r>
        <w:rPr>
          <w:color w:val="231F20"/>
          <w:w w:val="110"/>
        </w:rPr>
        <w:t>paralelipípedo</w:t>
      </w:r>
      <w:r>
        <w:rPr>
          <w:color w:val="231F20"/>
          <w:spacing w:val="-12"/>
          <w:w w:val="110"/>
        </w:rPr>
        <w:t> </w:t>
      </w:r>
      <w:r>
        <w:rPr>
          <w:color w:val="231F20"/>
          <w:w w:val="110"/>
        </w:rPr>
        <w:t>retangular</w:t>
      </w:r>
      <w:r>
        <w:rPr>
          <w:color w:val="231F20"/>
          <w:spacing w:val="-12"/>
          <w:w w:val="110"/>
        </w:rPr>
        <w:t> </w:t>
      </w:r>
      <w:r>
        <w:rPr>
          <w:color w:val="231F20"/>
          <w:w w:val="110"/>
        </w:rPr>
        <w:t>representado</w:t>
      </w:r>
      <w:r>
        <w:rPr>
          <w:color w:val="231F20"/>
          <w:spacing w:val="-12"/>
          <w:w w:val="110"/>
        </w:rPr>
        <w:t> </w:t>
      </w:r>
      <w:r>
        <w:rPr>
          <w:color w:val="231F20"/>
          <w:w w:val="110"/>
        </w:rPr>
        <w:t>abaixo,</w:t>
      </w:r>
      <w:r>
        <w:rPr>
          <w:color w:val="231F20"/>
          <w:spacing w:val="-12"/>
          <w:w w:val="110"/>
        </w:rPr>
        <w:t> </w:t>
      </w:r>
      <w:r>
        <w:rPr>
          <w:color w:val="231F20"/>
          <w:w w:val="110"/>
        </w:rPr>
        <w:t>cujas</w:t>
      </w:r>
      <w:r>
        <w:rPr>
          <w:color w:val="231F20"/>
          <w:spacing w:val="-12"/>
          <w:w w:val="110"/>
        </w:rPr>
        <w:t> </w:t>
      </w:r>
      <w:r>
        <w:rPr>
          <w:color w:val="231F20"/>
          <w:w w:val="110"/>
        </w:rPr>
        <w:t>medidas</w:t>
      </w:r>
      <w:r>
        <w:rPr>
          <w:color w:val="231F20"/>
          <w:spacing w:val="-12"/>
          <w:w w:val="110"/>
        </w:rPr>
        <w:t> </w:t>
      </w:r>
      <w:r>
        <w:rPr>
          <w:color w:val="231F20"/>
          <w:w w:val="110"/>
        </w:rPr>
        <w:t>são</w:t>
      </w:r>
      <w:r>
        <w:rPr>
          <w:color w:val="231F20"/>
          <w:spacing w:val="-12"/>
          <w:w w:val="110"/>
        </w:rPr>
        <w:t> </w:t>
      </w:r>
      <w:r>
        <w:rPr>
          <w:color w:val="231F20"/>
          <w:w w:val="110"/>
        </w:rPr>
        <w:t>dadas</w:t>
      </w:r>
      <w:r>
        <w:rPr>
          <w:color w:val="231F20"/>
          <w:spacing w:val="-12"/>
          <w:w w:val="110"/>
        </w:rPr>
        <w:t> </w:t>
      </w:r>
      <w:r>
        <w:rPr>
          <w:color w:val="231F20"/>
          <w:w w:val="110"/>
        </w:rPr>
        <w:t>em</w:t>
      </w:r>
      <w:r>
        <w:rPr>
          <w:color w:val="231F20"/>
          <w:spacing w:val="-12"/>
          <w:w w:val="110"/>
        </w:rPr>
        <w:t> </w:t>
      </w:r>
      <w:r>
        <w:rPr>
          <w:color w:val="231F20"/>
          <w:w w:val="110"/>
        </w:rPr>
        <w:t>cen- tímetros.</w:t>
      </w:r>
    </w:p>
    <w:p>
      <w:pPr>
        <w:spacing w:before="37"/>
        <w:ind w:left="0" w:right="1529" w:firstLine="0"/>
        <w:jc w:val="center"/>
        <w:rPr>
          <w:sz w:val="16"/>
        </w:rPr>
      </w:pPr>
      <w:r>
        <w:rPr>
          <w:color w:val="231F20"/>
          <w:w w:val="115"/>
          <w:sz w:val="16"/>
        </w:rPr>
        <w:t>A</w:t>
      </w:r>
    </w:p>
    <w:p>
      <w:pPr>
        <w:spacing w:before="133"/>
        <w:ind w:left="0" w:right="2460" w:firstLine="0"/>
        <w:jc w:val="center"/>
        <w:rPr>
          <w:sz w:val="16"/>
        </w:rPr>
      </w:pPr>
      <w:r>
        <w:rPr/>
        <w:pict>
          <v:group style="position:absolute;margin-left:131.695007pt;margin-top:-.124823pt;width:135.5pt;height:73pt;mso-position-horizontal-relative:page;mso-position-vertical-relative:paragraph;z-index:-808312" coordorigin="2634,-2" coordsize="2710,1460">
            <v:rect style="position:absolute;left:2654;top:378;width:2140;height:1060" filled="true" fillcolor="#e2e29c" stroked="false">
              <v:fill type="solid"/>
            </v:rect>
            <v:rect style="position:absolute;left:2654;top:378;width:2140;height:1060" filled="false" stroked="true" strokeweight="1pt" strokecolor="#231f20"/>
            <v:shape style="position:absolute;left:2644;top:18;width:2510;height:350" coordorigin="2644,18" coordsize="2510,350" path="m5154,18l3014,18,2644,368,4804,368,5154,18xe" filled="true" fillcolor="#e2e29c" stroked="false">
              <v:path arrowok="t"/>
              <v:fill type="solid"/>
            </v:shape>
            <v:shape style="position:absolute;left:2644;top:18;width:2510;height:350" coordorigin="2644,18" coordsize="2510,350" path="m3014,18l2644,368,4804,368,5154,18,3014,18xe" filled="false" stroked="true" strokeweight="1pt" strokecolor="#231f20">
              <v:path arrowok="t"/>
            </v:shape>
            <v:shape style="position:absolute;left:4804;top:8;width:360;height:1440" coordorigin="4804,8" coordsize="360,1440" path="m5164,8l4804,388,4804,1448,5164,1088,5164,8xe" filled="true" fillcolor="#e2e29c" stroked="false">
              <v:path arrowok="t"/>
              <v:fill type="solid"/>
            </v:shape>
            <v:shape style="position:absolute;left:4804;top:8;width:360;height:1440" coordorigin="4804,8" coordsize="360,1440" path="m4804,388l4804,1448,5164,1088,5164,8,4804,388xe" filled="false" stroked="true" strokeweight="1pt" strokecolor="#231f20">
              <v:path arrowok="t"/>
            </v:shape>
            <v:shape style="position:absolute;left:4984;top:1088;width:360;height:360" type="#_x0000_t75" stroked="false">
              <v:imagedata r:id="rId312" o:title=""/>
            </v:shape>
            <w10:wrap type="none"/>
          </v:group>
        </w:pict>
      </w:r>
      <w:r>
        <w:rPr>
          <w:color w:val="231F20"/>
          <w:w w:val="117"/>
          <w:sz w:val="16"/>
        </w:rPr>
        <w:t>D</w:t>
      </w:r>
    </w:p>
    <w:p>
      <w:pPr>
        <w:pStyle w:val="BodyText"/>
        <w:rPr>
          <w:sz w:val="20"/>
        </w:rPr>
      </w:pPr>
    </w:p>
    <w:p>
      <w:pPr>
        <w:pStyle w:val="BodyText"/>
        <w:rPr>
          <w:sz w:val="18"/>
        </w:rPr>
      </w:pPr>
    </w:p>
    <w:p>
      <w:pPr>
        <w:tabs>
          <w:tab w:pos="5179" w:val="left" w:leader="none"/>
        </w:tabs>
        <w:spacing w:before="1"/>
        <w:ind w:left="2133" w:right="65" w:firstLine="0"/>
        <w:jc w:val="left"/>
        <w:rPr>
          <w:sz w:val="16"/>
        </w:rPr>
      </w:pPr>
      <w:r>
        <w:rPr/>
        <w:pict>
          <v:group style="position:absolute;margin-left:120.643997pt;margin-top:-21.224823pt;width:5.15pt;height:54pt;mso-position-horizontal-relative:page;mso-position-vertical-relative:paragraph;z-index:-808288" coordorigin="2413,-424" coordsize="103,1080">
            <v:line style="position:absolute" from="2464,-315" to="2464,546" stroked="true" strokeweight="1pt" strokecolor="#231f20"/>
            <v:shape style="position:absolute;left:2413;top:-424;width:102;height:140" type="#_x0000_t75" stroked="false">
              <v:imagedata r:id="rId313" o:title=""/>
            </v:shape>
            <v:shape style="position:absolute;left:2413;top:515;width:102;height:140" type="#_x0000_t75" stroked="false">
              <v:imagedata r:id="rId314" o:title=""/>
            </v:shape>
            <w10:wrap type="none"/>
          </v:group>
        </w:pict>
      </w:r>
      <w:r>
        <w:rPr>
          <w:color w:val="231F20"/>
          <w:w w:val="120"/>
          <w:sz w:val="16"/>
        </w:rPr>
        <w:t>x</w:t>
        <w:tab/>
      </w:r>
      <w:r>
        <w:rPr>
          <w:color w:val="231F20"/>
          <w:w w:val="120"/>
          <w:position w:val="-8"/>
          <w:sz w:val="16"/>
        </w:rPr>
        <w:t>B</w:t>
      </w:r>
    </w:p>
    <w:p>
      <w:pPr>
        <w:pStyle w:val="BodyText"/>
        <w:spacing w:before="6"/>
        <w:rPr>
          <w:sz w:val="13"/>
        </w:rPr>
      </w:pPr>
    </w:p>
    <w:p>
      <w:pPr>
        <w:spacing w:before="1"/>
        <w:ind w:left="2529" w:right="3801" w:firstLine="0"/>
        <w:jc w:val="center"/>
        <w:rPr>
          <w:sz w:val="16"/>
        </w:rPr>
      </w:pPr>
      <w:r>
        <w:rPr>
          <w:color w:val="231F20"/>
          <w:w w:val="120"/>
          <w:sz w:val="16"/>
        </w:rPr>
        <w:t>x + 2</w:t>
      </w:r>
    </w:p>
    <w:p>
      <w:pPr>
        <w:tabs>
          <w:tab w:pos="4548" w:val="left" w:leader="none"/>
        </w:tabs>
        <w:spacing w:before="33"/>
        <w:ind w:left="2799" w:right="65" w:firstLine="0"/>
        <w:jc w:val="left"/>
        <w:rPr>
          <w:sz w:val="16"/>
        </w:rPr>
      </w:pPr>
      <w:r>
        <w:rPr/>
        <w:pict>
          <v:shape style="position:absolute;margin-left:137.494995pt;margin-top:6.823192pt;width:7.05pt;height:5.15pt;mso-position-horizontal-relative:page;mso-position-vertical-relative:paragraph;z-index:-808264" coordorigin="2750,136" coordsize="141,103" path="m2890,136l2750,188,2890,239,2859,188,2890,136xe" filled="true" fillcolor="#231f20" stroked="false">
            <v:path arrowok="t"/>
            <v:fill type="solid"/>
            <w10:wrap type="none"/>
          </v:shape>
        </w:pict>
      </w:r>
      <w:r>
        <w:rPr/>
        <w:pict>
          <v:shape style="position:absolute;margin-left:228.882996pt;margin-top:6.823192pt;width:7.05pt;height:5.15pt;mso-position-horizontal-relative:page;mso-position-vertical-relative:paragraph;z-index:-808240" coordorigin="4578,136" coordsize="141,103" path="m4578,136l4609,188,4578,239,4718,188,4578,136xe" filled="true" fillcolor="#231f20" stroked="false">
            <v:path arrowok="t"/>
            <v:fill type="solid"/>
            <w10:wrap type="none"/>
          </v:shape>
        </w:pict>
      </w:r>
      <w:r>
        <w:rPr>
          <w:color w:val="231F20"/>
          <w:w w:val="122"/>
          <w:sz w:val="16"/>
          <w:u w:val="single" w:color="231F20"/>
        </w:rPr>
        <w:t> </w:t>
      </w:r>
      <w:r>
        <w:rPr>
          <w:color w:val="231F20"/>
          <w:sz w:val="16"/>
          <w:u w:val="single" w:color="231F20"/>
        </w:rPr>
        <w:tab/>
      </w:r>
      <w:r>
        <w:rPr>
          <w:color w:val="231F20"/>
          <w:sz w:val="16"/>
        </w:rPr>
        <w:t>    </w:t>
      </w:r>
      <w:r>
        <w:rPr>
          <w:color w:val="231F20"/>
          <w:spacing w:val="-16"/>
          <w:sz w:val="16"/>
        </w:rPr>
        <w:t> </w:t>
      </w:r>
      <w:r>
        <w:rPr>
          <w:color w:val="231F20"/>
          <w:w w:val="125"/>
          <w:sz w:val="16"/>
        </w:rPr>
        <w:t>C</w:t>
      </w:r>
    </w:p>
    <w:p>
      <w:pPr>
        <w:spacing w:before="4"/>
        <w:ind w:left="3455" w:right="65" w:firstLine="0"/>
        <w:jc w:val="left"/>
        <w:rPr>
          <w:sz w:val="16"/>
        </w:rPr>
      </w:pPr>
      <w:r>
        <w:rPr>
          <w:color w:val="231F20"/>
          <w:w w:val="120"/>
          <w:sz w:val="16"/>
        </w:rPr>
        <w:t>x + 5</w:t>
      </w:r>
    </w:p>
    <w:p>
      <w:pPr>
        <w:pStyle w:val="BodyText"/>
        <w:rPr>
          <w:sz w:val="20"/>
        </w:rPr>
      </w:pPr>
    </w:p>
    <w:p>
      <w:pPr>
        <w:pStyle w:val="BodyText"/>
        <w:spacing w:before="7"/>
        <w:rPr>
          <w:sz w:val="23"/>
        </w:rPr>
      </w:pPr>
    </w:p>
    <w:p>
      <w:pPr>
        <w:pStyle w:val="ListParagraph"/>
        <w:numPr>
          <w:ilvl w:val="0"/>
          <w:numId w:val="113"/>
        </w:numPr>
        <w:tabs>
          <w:tab w:pos="344" w:val="left" w:leader="none"/>
        </w:tabs>
        <w:spacing w:line="339" w:lineRule="exact" w:before="56" w:after="0"/>
        <w:ind w:left="343" w:right="0" w:hanging="233"/>
        <w:jc w:val="left"/>
        <w:rPr>
          <w:sz w:val="28"/>
        </w:rPr>
      </w:pPr>
      <w:r>
        <w:rPr>
          <w:color w:val="231F20"/>
          <w:w w:val="115"/>
          <w:sz w:val="28"/>
        </w:rPr>
        <w:t>Seu</w:t>
      </w:r>
      <w:r>
        <w:rPr>
          <w:color w:val="231F20"/>
          <w:spacing w:val="-14"/>
          <w:w w:val="115"/>
          <w:sz w:val="28"/>
        </w:rPr>
        <w:t> </w:t>
      </w:r>
      <w:r>
        <w:rPr>
          <w:color w:val="231F20"/>
          <w:w w:val="115"/>
          <w:sz w:val="28"/>
        </w:rPr>
        <w:t>volume</w:t>
      </w:r>
      <w:r>
        <w:rPr>
          <w:color w:val="231F20"/>
          <w:spacing w:val="-14"/>
          <w:w w:val="115"/>
          <w:sz w:val="28"/>
        </w:rPr>
        <w:t> </w:t>
      </w:r>
      <w:r>
        <w:rPr>
          <w:color w:val="231F20"/>
          <w:w w:val="115"/>
          <w:sz w:val="28"/>
        </w:rPr>
        <w:t>em</w:t>
      </w:r>
      <w:r>
        <w:rPr>
          <w:color w:val="231F20"/>
          <w:spacing w:val="-14"/>
          <w:w w:val="115"/>
          <w:sz w:val="28"/>
        </w:rPr>
        <w:t> </w:t>
      </w:r>
      <w:r>
        <w:rPr>
          <w:color w:val="231F20"/>
          <w:w w:val="115"/>
          <w:sz w:val="28"/>
        </w:rPr>
        <w:t>centímetros</w:t>
      </w:r>
      <w:r>
        <w:rPr>
          <w:color w:val="231F20"/>
          <w:spacing w:val="-14"/>
          <w:w w:val="115"/>
          <w:sz w:val="28"/>
        </w:rPr>
        <w:t> </w:t>
      </w:r>
      <w:r>
        <w:rPr>
          <w:color w:val="231F20"/>
          <w:w w:val="115"/>
          <w:sz w:val="28"/>
        </w:rPr>
        <w:t>cúbicos,</w:t>
      </w:r>
      <w:r>
        <w:rPr>
          <w:color w:val="231F20"/>
          <w:spacing w:val="-14"/>
          <w:w w:val="115"/>
          <w:sz w:val="28"/>
        </w:rPr>
        <w:t> </w:t>
      </w:r>
      <w:r>
        <w:rPr>
          <w:color w:val="231F20"/>
          <w:w w:val="115"/>
          <w:sz w:val="28"/>
        </w:rPr>
        <w:t>é</w:t>
      </w:r>
      <w:r>
        <w:rPr>
          <w:color w:val="231F20"/>
          <w:spacing w:val="-14"/>
          <w:w w:val="115"/>
          <w:sz w:val="28"/>
        </w:rPr>
        <w:t> </w:t>
      </w:r>
      <w:r>
        <w:rPr>
          <w:color w:val="231F20"/>
          <w:w w:val="115"/>
          <w:sz w:val="28"/>
        </w:rPr>
        <w:t>x</w:t>
      </w:r>
      <w:r>
        <w:rPr>
          <w:color w:val="231F20"/>
          <w:w w:val="115"/>
          <w:position w:val="9"/>
          <w:sz w:val="16"/>
        </w:rPr>
        <w:t>3</w:t>
      </w:r>
      <w:r>
        <w:rPr>
          <w:color w:val="231F20"/>
          <w:spacing w:val="18"/>
          <w:w w:val="115"/>
          <w:position w:val="9"/>
          <w:sz w:val="16"/>
        </w:rPr>
        <w:t> </w:t>
      </w:r>
      <w:r>
        <w:rPr>
          <w:color w:val="231F20"/>
          <w:w w:val="115"/>
          <w:sz w:val="28"/>
        </w:rPr>
        <w:t>+</w:t>
      </w:r>
      <w:r>
        <w:rPr>
          <w:color w:val="231F20"/>
          <w:spacing w:val="-14"/>
          <w:w w:val="115"/>
          <w:sz w:val="28"/>
        </w:rPr>
        <w:t> </w:t>
      </w:r>
      <w:r>
        <w:rPr>
          <w:color w:val="231F20"/>
          <w:w w:val="115"/>
          <w:sz w:val="28"/>
        </w:rPr>
        <w:t>7x</w:t>
      </w:r>
      <w:r>
        <w:rPr>
          <w:color w:val="231F20"/>
          <w:w w:val="115"/>
          <w:position w:val="9"/>
          <w:sz w:val="16"/>
        </w:rPr>
        <w:t>2</w:t>
      </w:r>
      <w:r>
        <w:rPr>
          <w:color w:val="231F20"/>
          <w:spacing w:val="18"/>
          <w:w w:val="115"/>
          <w:position w:val="9"/>
          <w:sz w:val="16"/>
        </w:rPr>
        <w:t> </w:t>
      </w:r>
      <w:r>
        <w:rPr>
          <w:color w:val="231F20"/>
          <w:w w:val="115"/>
          <w:sz w:val="28"/>
        </w:rPr>
        <w:t>+</w:t>
      </w:r>
      <w:r>
        <w:rPr>
          <w:color w:val="231F20"/>
          <w:spacing w:val="-14"/>
          <w:w w:val="115"/>
          <w:sz w:val="28"/>
        </w:rPr>
        <w:t> </w:t>
      </w:r>
      <w:r>
        <w:rPr>
          <w:color w:val="231F20"/>
          <w:spacing w:val="-6"/>
          <w:w w:val="115"/>
          <w:sz w:val="28"/>
        </w:rPr>
        <w:t>10x.</w:t>
      </w:r>
    </w:p>
    <w:p>
      <w:pPr>
        <w:pStyle w:val="ListParagraph"/>
        <w:numPr>
          <w:ilvl w:val="0"/>
          <w:numId w:val="113"/>
        </w:numPr>
        <w:tabs>
          <w:tab w:pos="415" w:val="left" w:leader="none"/>
        </w:tabs>
        <w:spacing w:line="336" w:lineRule="exact" w:before="0" w:after="0"/>
        <w:ind w:left="414" w:right="0" w:hanging="304"/>
        <w:jc w:val="left"/>
        <w:rPr>
          <w:sz w:val="28"/>
        </w:rPr>
      </w:pPr>
      <w:r>
        <w:rPr>
          <w:color w:val="231F20"/>
          <w:w w:val="110"/>
          <w:sz w:val="28"/>
        </w:rPr>
        <w:t>A área da face </w:t>
      </w:r>
      <w:r>
        <w:rPr>
          <w:color w:val="231F20"/>
          <w:spacing w:val="-3"/>
          <w:w w:val="110"/>
          <w:sz w:val="28"/>
        </w:rPr>
        <w:t>ABCD, </w:t>
      </w:r>
      <w:r>
        <w:rPr>
          <w:color w:val="231F20"/>
          <w:w w:val="110"/>
          <w:sz w:val="28"/>
        </w:rPr>
        <w:t>em centímetros quadrados, é x</w:t>
      </w:r>
      <w:r>
        <w:rPr>
          <w:color w:val="231F20"/>
          <w:w w:val="110"/>
          <w:position w:val="9"/>
          <w:sz w:val="16"/>
        </w:rPr>
        <w:t>2  </w:t>
      </w:r>
      <w:r>
        <w:rPr>
          <w:color w:val="231F20"/>
          <w:w w:val="110"/>
          <w:sz w:val="28"/>
        </w:rPr>
        <w:t>+ </w:t>
      </w:r>
      <w:r>
        <w:rPr>
          <w:color w:val="231F20"/>
          <w:spacing w:val="25"/>
          <w:w w:val="110"/>
          <w:sz w:val="28"/>
        </w:rPr>
        <w:t> </w:t>
      </w:r>
      <w:r>
        <w:rPr>
          <w:color w:val="231F20"/>
          <w:w w:val="110"/>
          <w:sz w:val="28"/>
        </w:rPr>
        <w:t>2x.</w:t>
      </w:r>
    </w:p>
    <w:p>
      <w:pPr>
        <w:pStyle w:val="ListParagraph"/>
        <w:numPr>
          <w:ilvl w:val="0"/>
          <w:numId w:val="113"/>
        </w:numPr>
        <w:tabs>
          <w:tab w:pos="500" w:val="left" w:leader="none"/>
        </w:tabs>
        <w:spacing w:line="336" w:lineRule="exact" w:before="0" w:after="0"/>
        <w:ind w:left="499" w:right="0" w:hanging="389"/>
        <w:jc w:val="left"/>
        <w:rPr>
          <w:sz w:val="28"/>
        </w:rPr>
      </w:pPr>
      <w:r>
        <w:rPr>
          <w:color w:val="231F20"/>
          <w:w w:val="110"/>
          <w:sz w:val="28"/>
        </w:rPr>
        <w:t>Se a área da face ABCD é 24 cm</w:t>
      </w:r>
      <w:r>
        <w:rPr>
          <w:color w:val="231F20"/>
          <w:w w:val="110"/>
          <w:position w:val="9"/>
          <w:sz w:val="16"/>
        </w:rPr>
        <w:t>2</w:t>
      </w:r>
      <w:r>
        <w:rPr>
          <w:color w:val="231F20"/>
          <w:w w:val="110"/>
          <w:sz w:val="28"/>
        </w:rPr>
        <w:t>, então x = 6  </w:t>
      </w:r>
      <w:r>
        <w:rPr>
          <w:color w:val="231F20"/>
          <w:spacing w:val="36"/>
          <w:w w:val="110"/>
          <w:sz w:val="28"/>
        </w:rPr>
        <w:t> </w:t>
      </w:r>
      <w:r>
        <w:rPr>
          <w:color w:val="231F20"/>
          <w:w w:val="110"/>
          <w:sz w:val="28"/>
        </w:rPr>
        <w:t>cm.</w:t>
      </w:r>
    </w:p>
    <w:p>
      <w:pPr>
        <w:pStyle w:val="ListParagraph"/>
        <w:numPr>
          <w:ilvl w:val="0"/>
          <w:numId w:val="113"/>
        </w:numPr>
        <w:tabs>
          <w:tab w:pos="470" w:val="left" w:leader="none"/>
        </w:tabs>
        <w:spacing w:line="336" w:lineRule="exact" w:before="0" w:after="0"/>
        <w:ind w:left="469" w:right="0" w:hanging="359"/>
        <w:jc w:val="left"/>
        <w:rPr>
          <w:sz w:val="28"/>
        </w:rPr>
      </w:pPr>
      <w:r>
        <w:rPr>
          <w:color w:val="231F20"/>
          <w:w w:val="115"/>
          <w:sz w:val="28"/>
        </w:rPr>
        <w:t>A</w:t>
      </w:r>
      <w:r>
        <w:rPr>
          <w:color w:val="231F20"/>
          <w:spacing w:val="-25"/>
          <w:w w:val="115"/>
          <w:sz w:val="28"/>
        </w:rPr>
        <w:t> </w:t>
      </w:r>
      <w:r>
        <w:rPr>
          <w:color w:val="231F20"/>
          <w:w w:val="115"/>
          <w:sz w:val="28"/>
        </w:rPr>
        <w:t>área</w:t>
      </w:r>
      <w:r>
        <w:rPr>
          <w:color w:val="231F20"/>
          <w:spacing w:val="-25"/>
          <w:w w:val="115"/>
          <w:sz w:val="28"/>
        </w:rPr>
        <w:t> </w:t>
      </w:r>
      <w:r>
        <w:rPr>
          <w:color w:val="231F20"/>
          <w:w w:val="115"/>
          <w:sz w:val="28"/>
        </w:rPr>
        <w:t>total,</w:t>
      </w:r>
      <w:r>
        <w:rPr>
          <w:color w:val="231F20"/>
          <w:spacing w:val="-25"/>
          <w:w w:val="115"/>
          <w:sz w:val="28"/>
        </w:rPr>
        <w:t> </w:t>
      </w:r>
      <w:r>
        <w:rPr>
          <w:color w:val="231F20"/>
          <w:w w:val="115"/>
          <w:sz w:val="28"/>
        </w:rPr>
        <w:t>em</w:t>
      </w:r>
      <w:r>
        <w:rPr>
          <w:color w:val="231F20"/>
          <w:spacing w:val="-25"/>
          <w:w w:val="115"/>
          <w:sz w:val="28"/>
        </w:rPr>
        <w:t> </w:t>
      </w:r>
      <w:r>
        <w:rPr>
          <w:color w:val="231F20"/>
          <w:w w:val="115"/>
          <w:sz w:val="28"/>
        </w:rPr>
        <w:t>centímetros</w:t>
      </w:r>
      <w:r>
        <w:rPr>
          <w:color w:val="231F20"/>
          <w:spacing w:val="-25"/>
          <w:w w:val="115"/>
          <w:sz w:val="28"/>
        </w:rPr>
        <w:t> </w:t>
      </w:r>
      <w:r>
        <w:rPr>
          <w:color w:val="231F20"/>
          <w:w w:val="115"/>
          <w:sz w:val="28"/>
        </w:rPr>
        <w:t>quadrados,</w:t>
      </w:r>
      <w:r>
        <w:rPr>
          <w:color w:val="231F20"/>
          <w:spacing w:val="-25"/>
          <w:w w:val="115"/>
          <w:sz w:val="28"/>
        </w:rPr>
        <w:t> </w:t>
      </w:r>
      <w:r>
        <w:rPr>
          <w:color w:val="231F20"/>
          <w:w w:val="115"/>
          <w:sz w:val="28"/>
        </w:rPr>
        <w:t>é</w:t>
      </w:r>
      <w:r>
        <w:rPr>
          <w:color w:val="231F20"/>
          <w:spacing w:val="-25"/>
          <w:w w:val="115"/>
          <w:sz w:val="28"/>
        </w:rPr>
        <w:t> </w:t>
      </w:r>
      <w:r>
        <w:rPr>
          <w:color w:val="231F20"/>
          <w:w w:val="115"/>
          <w:sz w:val="28"/>
        </w:rPr>
        <w:t>6x</w:t>
      </w:r>
      <w:r>
        <w:rPr>
          <w:color w:val="231F20"/>
          <w:w w:val="115"/>
          <w:position w:val="9"/>
          <w:sz w:val="16"/>
        </w:rPr>
        <w:t>2</w:t>
      </w:r>
      <w:r>
        <w:rPr>
          <w:color w:val="231F20"/>
          <w:spacing w:val="6"/>
          <w:w w:val="115"/>
          <w:position w:val="9"/>
          <w:sz w:val="16"/>
        </w:rPr>
        <w:t> </w:t>
      </w:r>
      <w:r>
        <w:rPr>
          <w:color w:val="231F20"/>
          <w:w w:val="115"/>
          <w:sz w:val="28"/>
        </w:rPr>
        <w:t>+</w:t>
      </w:r>
      <w:r>
        <w:rPr>
          <w:color w:val="231F20"/>
          <w:spacing w:val="-25"/>
          <w:w w:val="115"/>
          <w:sz w:val="28"/>
        </w:rPr>
        <w:t> </w:t>
      </w:r>
      <w:r>
        <w:rPr>
          <w:color w:val="231F20"/>
          <w:w w:val="115"/>
          <w:sz w:val="28"/>
        </w:rPr>
        <w:t>21x</w:t>
      </w:r>
      <w:r>
        <w:rPr>
          <w:color w:val="231F20"/>
          <w:spacing w:val="-25"/>
          <w:w w:val="115"/>
          <w:sz w:val="28"/>
        </w:rPr>
        <w:t> </w:t>
      </w:r>
      <w:r>
        <w:rPr>
          <w:color w:val="231F20"/>
          <w:w w:val="115"/>
          <w:sz w:val="28"/>
        </w:rPr>
        <w:t>+</w:t>
      </w:r>
      <w:r>
        <w:rPr>
          <w:color w:val="231F20"/>
          <w:spacing w:val="-25"/>
          <w:w w:val="115"/>
          <w:sz w:val="28"/>
        </w:rPr>
        <w:t> </w:t>
      </w:r>
      <w:r>
        <w:rPr>
          <w:color w:val="231F20"/>
          <w:spacing w:val="-7"/>
          <w:w w:val="115"/>
          <w:sz w:val="28"/>
        </w:rPr>
        <w:t>10.</w:t>
      </w:r>
    </w:p>
    <w:p>
      <w:pPr>
        <w:pStyle w:val="ListParagraph"/>
        <w:numPr>
          <w:ilvl w:val="0"/>
          <w:numId w:val="113"/>
        </w:numPr>
        <w:tabs>
          <w:tab w:pos="399" w:val="left" w:leader="none"/>
        </w:tabs>
        <w:spacing w:line="339" w:lineRule="exact" w:before="0" w:after="0"/>
        <w:ind w:left="398" w:right="0" w:hanging="288"/>
        <w:jc w:val="left"/>
        <w:rPr>
          <w:sz w:val="28"/>
        </w:rPr>
      </w:pPr>
      <w:r>
        <w:rPr>
          <w:color w:val="231F20"/>
          <w:w w:val="110"/>
          <w:sz w:val="28"/>
        </w:rPr>
        <w:t>Se x = 2 cm, a área total é </w:t>
      </w:r>
      <w:r>
        <w:rPr>
          <w:color w:val="231F20"/>
          <w:spacing w:val="-6"/>
          <w:w w:val="110"/>
          <w:sz w:val="28"/>
        </w:rPr>
        <w:t>100 </w:t>
      </w:r>
      <w:r>
        <w:rPr>
          <w:color w:val="231F20"/>
          <w:spacing w:val="40"/>
          <w:w w:val="110"/>
          <w:sz w:val="28"/>
        </w:rPr>
        <w:t> </w:t>
      </w:r>
      <w:r>
        <w:rPr>
          <w:color w:val="231F20"/>
          <w:w w:val="110"/>
          <w:sz w:val="28"/>
        </w:rPr>
        <w:t>cm</w:t>
      </w:r>
      <w:r>
        <w:rPr>
          <w:color w:val="231F20"/>
          <w:w w:val="110"/>
          <w:position w:val="9"/>
          <w:sz w:val="16"/>
        </w:rPr>
        <w:t>2</w:t>
      </w:r>
      <w:r>
        <w:rPr>
          <w:color w:val="231F20"/>
          <w:w w:val="110"/>
          <w:sz w:val="28"/>
        </w:rPr>
        <w:t>.</w:t>
      </w:r>
    </w:p>
    <w:p>
      <w:pPr>
        <w:pStyle w:val="BodyText"/>
        <w:rPr>
          <w:sz w:val="27"/>
        </w:rPr>
      </w:pPr>
    </w:p>
    <w:p>
      <w:pPr>
        <w:pStyle w:val="BodyText"/>
        <w:ind w:left="110" w:right="65"/>
      </w:pPr>
      <w:r>
        <w:rPr>
          <w:color w:val="231F20"/>
          <w:w w:val="110"/>
        </w:rPr>
        <w:t>Qua</w:t>
      </w:r>
      <w:r>
        <w:rPr>
          <w:color w:val="231F20"/>
          <w:w w:val="110"/>
          <w:u w:val="single" w:color="EC008C"/>
        </w:rPr>
        <w:t>is d</w:t>
      </w:r>
      <w:r>
        <w:rPr>
          <w:color w:val="231F20"/>
          <w:w w:val="110"/>
        </w:rPr>
        <w:t>as afirmações anteriores são verdadeiras?</w:t>
      </w:r>
    </w:p>
    <w:p>
      <w:pPr>
        <w:spacing w:after="0"/>
        <w:sectPr>
          <w:headerReference w:type="default" r:id="rId311"/>
          <w:pgSz w:w="11910" w:h="16840"/>
          <w:pgMar w:header="158" w:footer="140" w:top="640" w:bottom="340" w:left="60" w:right="0"/>
        </w:sectPr>
      </w:pPr>
    </w:p>
    <w:p>
      <w:pPr>
        <w:pStyle w:val="BodyText"/>
        <w:spacing w:line="339" w:lineRule="exact" w:before="79"/>
        <w:ind w:left="110" w:right="65"/>
      </w:pPr>
      <w:r>
        <w:rPr>
          <w:color w:val="231F20"/>
          <w:w w:val="110"/>
        </w:rPr>
        <w:t>(SARESP)</w:t>
      </w:r>
      <w:r>
        <w:rPr>
          <w:color w:val="231F20"/>
          <w:spacing w:val="-17"/>
          <w:w w:val="110"/>
        </w:rPr>
        <w:t> </w:t>
      </w:r>
      <w:r>
        <w:rPr>
          <w:color w:val="231F20"/>
          <w:spacing w:val="-3"/>
          <w:w w:val="110"/>
        </w:rPr>
        <w:t>Para</w:t>
      </w:r>
      <w:r>
        <w:rPr>
          <w:color w:val="231F20"/>
          <w:spacing w:val="-17"/>
          <w:w w:val="110"/>
        </w:rPr>
        <w:t> </w:t>
      </w:r>
      <w:r>
        <w:rPr>
          <w:color w:val="231F20"/>
          <w:w w:val="110"/>
        </w:rPr>
        <w:t>obter</w:t>
      </w:r>
      <w:r>
        <w:rPr>
          <w:color w:val="231F20"/>
          <w:spacing w:val="-17"/>
          <w:w w:val="110"/>
        </w:rPr>
        <w:t> </w:t>
      </w:r>
      <w:r>
        <w:rPr>
          <w:color w:val="231F20"/>
          <w:w w:val="110"/>
        </w:rPr>
        <w:t>qualquer</w:t>
      </w:r>
      <w:r>
        <w:rPr>
          <w:color w:val="231F20"/>
          <w:spacing w:val="-17"/>
          <w:w w:val="110"/>
        </w:rPr>
        <w:t> </w:t>
      </w:r>
      <w:r>
        <w:rPr>
          <w:color w:val="231F20"/>
          <w:w w:val="110"/>
        </w:rPr>
        <w:t>termo</w:t>
      </w:r>
      <w:r>
        <w:rPr>
          <w:color w:val="231F20"/>
          <w:spacing w:val="-17"/>
          <w:w w:val="110"/>
        </w:rPr>
        <w:t> </w:t>
      </w:r>
      <w:r>
        <w:rPr>
          <w:color w:val="231F20"/>
          <w:w w:val="110"/>
        </w:rPr>
        <w:t>de</w:t>
      </w:r>
      <w:r>
        <w:rPr>
          <w:color w:val="231F20"/>
          <w:spacing w:val="-17"/>
          <w:w w:val="110"/>
        </w:rPr>
        <w:t> </w:t>
      </w:r>
      <w:r>
        <w:rPr>
          <w:color w:val="231F20"/>
          <w:w w:val="110"/>
        </w:rPr>
        <w:t>seqüência</w:t>
      </w:r>
      <w:r>
        <w:rPr>
          <w:color w:val="231F20"/>
          <w:spacing w:val="-17"/>
          <w:w w:val="110"/>
        </w:rPr>
        <w:t> </w:t>
      </w:r>
      <w:r>
        <w:rPr>
          <w:color w:val="231F20"/>
          <w:w w:val="110"/>
        </w:rPr>
        <w:t>de</w:t>
      </w:r>
      <w:r>
        <w:rPr>
          <w:color w:val="231F20"/>
          <w:spacing w:val="-17"/>
          <w:w w:val="110"/>
        </w:rPr>
        <w:t> </w:t>
      </w:r>
      <w:r>
        <w:rPr>
          <w:color w:val="231F20"/>
          <w:w w:val="110"/>
        </w:rPr>
        <w:t>números</w:t>
      </w:r>
      <w:r>
        <w:rPr>
          <w:color w:val="231F20"/>
          <w:spacing w:val="-17"/>
          <w:w w:val="110"/>
        </w:rPr>
        <w:t> </w:t>
      </w:r>
      <w:r>
        <w:rPr>
          <w:color w:val="231F20"/>
          <w:w w:val="110"/>
        </w:rPr>
        <w:t>ímpares</w:t>
      </w:r>
      <w:r>
        <w:rPr>
          <w:color w:val="231F20"/>
          <w:spacing w:val="-17"/>
          <w:w w:val="110"/>
        </w:rPr>
        <w:t> </w:t>
      </w:r>
      <w:r>
        <w:rPr>
          <w:color w:val="231F20"/>
          <w:w w:val="110"/>
        </w:rPr>
        <w:t>(1,</w:t>
      </w:r>
      <w:r>
        <w:rPr>
          <w:color w:val="231F20"/>
          <w:spacing w:val="-16"/>
          <w:w w:val="110"/>
        </w:rPr>
        <w:t> </w:t>
      </w:r>
      <w:r>
        <w:rPr>
          <w:color w:val="231F20"/>
          <w:w w:val="110"/>
        </w:rPr>
        <w:t>3,</w:t>
      </w:r>
      <w:r>
        <w:rPr>
          <w:color w:val="231F20"/>
          <w:spacing w:val="-17"/>
          <w:w w:val="110"/>
        </w:rPr>
        <w:t> </w:t>
      </w:r>
      <w:r>
        <w:rPr>
          <w:color w:val="231F20"/>
          <w:w w:val="110"/>
        </w:rPr>
        <w:t>5,</w:t>
      </w:r>
      <w:r>
        <w:rPr>
          <w:color w:val="231F20"/>
          <w:spacing w:val="-17"/>
          <w:w w:val="110"/>
        </w:rPr>
        <w:t> </w:t>
      </w:r>
      <w:r>
        <w:rPr>
          <w:color w:val="231F20"/>
          <w:spacing w:val="-30"/>
          <w:w w:val="110"/>
        </w:rPr>
        <w:t>7,</w:t>
      </w:r>
      <w:r>
        <w:rPr>
          <w:color w:val="231F20"/>
          <w:spacing w:val="-17"/>
          <w:w w:val="110"/>
        </w:rPr>
        <w:t> </w:t>
      </w:r>
      <w:r>
        <w:rPr>
          <w:color w:val="231F20"/>
          <w:w w:val="110"/>
        </w:rPr>
        <w:t>9</w:t>
      </w:r>
      <w:r>
        <w:rPr>
          <w:color w:val="231F20"/>
          <w:spacing w:val="-17"/>
          <w:w w:val="110"/>
        </w:rPr>
        <w:t> </w:t>
      </w:r>
      <w:r>
        <w:rPr>
          <w:color w:val="231F20"/>
          <w:w w:val="110"/>
        </w:rPr>
        <w:t>...),</w:t>
      </w:r>
      <w:r>
        <w:rPr>
          <w:color w:val="231F20"/>
          <w:spacing w:val="-17"/>
          <w:w w:val="110"/>
        </w:rPr>
        <w:t> </w:t>
      </w:r>
      <w:r>
        <w:rPr>
          <w:color w:val="231F20"/>
          <w:w w:val="110"/>
        </w:rPr>
        <w:t>na</w:t>
      </w:r>
      <w:r>
        <w:rPr>
          <w:color w:val="231F20"/>
          <w:spacing w:val="-17"/>
          <w:w w:val="110"/>
        </w:rPr>
        <w:t> </w:t>
      </w:r>
      <w:r>
        <w:rPr>
          <w:color w:val="231F20"/>
          <w:w w:val="110"/>
        </w:rPr>
        <w:t>qual</w:t>
      </w:r>
    </w:p>
    <w:p>
      <w:pPr>
        <w:pStyle w:val="BodyText"/>
        <w:spacing w:line="235" w:lineRule="auto" w:before="2"/>
        <w:ind w:left="110" w:right="1627"/>
      </w:pPr>
      <w:r>
        <w:rPr>
          <w:rFonts w:ascii="Arial" w:hAnsi="Arial"/>
          <w:i/>
          <w:color w:val="231F20"/>
          <w:w w:val="110"/>
        </w:rPr>
        <w:t>n </w:t>
      </w:r>
      <w:r>
        <w:rPr>
          <w:color w:val="231F20"/>
          <w:w w:val="110"/>
        </w:rPr>
        <w:t>representa a posição do número na seqüência, devemos usar a seguinte regra: a) 2(n + 1)</w:t>
      </w:r>
    </w:p>
    <w:p>
      <w:pPr>
        <w:pStyle w:val="ListParagraph"/>
        <w:numPr>
          <w:ilvl w:val="0"/>
          <w:numId w:val="114"/>
        </w:numPr>
        <w:tabs>
          <w:tab w:pos="422" w:val="left" w:leader="none"/>
        </w:tabs>
        <w:spacing w:line="335" w:lineRule="exact" w:before="0" w:after="0"/>
        <w:ind w:left="110" w:right="0" w:firstLine="0"/>
        <w:jc w:val="left"/>
        <w:rPr>
          <w:sz w:val="28"/>
        </w:rPr>
      </w:pPr>
      <w:r>
        <w:rPr>
          <w:color w:val="231F20"/>
          <w:w w:val="115"/>
          <w:sz w:val="28"/>
        </w:rPr>
        <w:t>2n +</w:t>
      </w:r>
      <w:r>
        <w:rPr>
          <w:color w:val="231F20"/>
          <w:spacing w:val="4"/>
          <w:w w:val="115"/>
          <w:sz w:val="28"/>
        </w:rPr>
        <w:t> </w:t>
      </w:r>
      <w:r>
        <w:rPr>
          <w:color w:val="231F20"/>
          <w:w w:val="115"/>
          <w:sz w:val="28"/>
        </w:rPr>
        <w:t>1</w:t>
      </w:r>
    </w:p>
    <w:p>
      <w:pPr>
        <w:pStyle w:val="ListParagraph"/>
        <w:numPr>
          <w:ilvl w:val="0"/>
          <w:numId w:val="114"/>
        </w:numPr>
        <w:tabs>
          <w:tab w:pos="406" w:val="left" w:leader="none"/>
        </w:tabs>
        <w:spacing w:line="235" w:lineRule="auto" w:before="2" w:after="0"/>
        <w:ind w:left="110" w:right="10503" w:firstLine="0"/>
        <w:jc w:val="left"/>
        <w:rPr>
          <w:sz w:val="28"/>
        </w:rPr>
      </w:pPr>
      <w:r>
        <w:rPr/>
        <w:pict>
          <v:group style="position:absolute;margin-left:9pt;margin-top:48.756454pt;width:585.8pt;height:24.75pt;mso-position-horizontal-relative:page;mso-position-vertical-relative:paragraph;z-index:22312" coordorigin="180,975" coordsize="11716,495">
            <v:shape style="position:absolute;left:180;top:975;width:11716;height:494" type="#_x0000_t75" stroked="false">
              <v:imagedata r:id="rId28" o:title=""/>
            </v:shape>
            <v:shape style="position:absolute;left:180;top:975;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256</w:t>
                    </w:r>
                  </w:p>
                </w:txbxContent>
              </v:textbox>
              <w10:wrap type="none"/>
            </v:shape>
            <w10:wrap type="none"/>
          </v:group>
        </w:pict>
      </w:r>
      <w:r>
        <w:rPr>
          <w:color w:val="231F20"/>
          <w:w w:val="105"/>
          <w:sz w:val="28"/>
        </w:rPr>
        <w:t>2n – 1 d) 2(n –</w:t>
      </w:r>
      <w:r>
        <w:rPr>
          <w:color w:val="231F20"/>
          <w:spacing w:val="7"/>
          <w:w w:val="105"/>
          <w:sz w:val="28"/>
        </w:rPr>
        <w:t> </w:t>
      </w:r>
      <w:r>
        <w:rPr>
          <w:color w:val="231F20"/>
          <w:w w:val="105"/>
          <w:sz w:val="28"/>
        </w:rPr>
        <w:t>1)</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6"/>
        </w:rPr>
      </w:pPr>
    </w:p>
    <w:p>
      <w:pPr>
        <w:pStyle w:val="BodyText"/>
        <w:tabs>
          <w:tab w:pos="1938" w:val="left" w:leader="none"/>
        </w:tabs>
        <w:spacing w:line="336" w:lineRule="auto" w:before="55"/>
        <w:ind w:left="110" w:right="168"/>
        <w:jc w:val="both"/>
      </w:pPr>
      <w:r>
        <w:rPr/>
        <w:drawing>
          <wp:anchor distT="0" distB="0" distL="0" distR="0" allowOverlap="1" layoutInCell="1" locked="0" behindDoc="1" simplePos="0" relativeHeight="267627311">
            <wp:simplePos x="0" y="0"/>
            <wp:positionH relativeFrom="page">
              <wp:posOffset>710196</wp:posOffset>
            </wp:positionH>
            <wp:positionV relativeFrom="paragraph">
              <wp:posOffset>259843</wp:posOffset>
            </wp:positionV>
            <wp:extent cx="558794" cy="457200"/>
            <wp:effectExtent l="0" t="0" r="0" b="0"/>
            <wp:wrapNone/>
            <wp:docPr id="397" name="image205.png" descr=""/>
            <wp:cNvGraphicFramePr>
              <a:graphicFrameLocks noChangeAspect="1"/>
            </wp:cNvGraphicFramePr>
            <a:graphic>
              <a:graphicData uri="http://schemas.openxmlformats.org/drawingml/2006/picture">
                <pic:pic>
                  <pic:nvPicPr>
                    <pic:cNvPr id="398" name="image205.png"/>
                    <pic:cNvPicPr/>
                  </pic:nvPicPr>
                  <pic:blipFill>
                    <a:blip r:embed="rId316" cstate="print"/>
                    <a:stretch>
                      <a:fillRect/>
                    </a:stretch>
                  </pic:blipFill>
                  <pic:spPr>
                    <a:xfrm>
                      <a:off x="0" y="0"/>
                      <a:ext cx="558794" cy="457200"/>
                    </a:xfrm>
                    <a:prstGeom prst="rect">
                      <a:avLst/>
                    </a:prstGeom>
                  </pic:spPr>
                </pic:pic>
              </a:graphicData>
            </a:graphic>
          </wp:anchor>
        </w:drawing>
      </w:r>
      <w:r>
        <w:rPr>
          <w:color w:val="231F20"/>
          <w:w w:val="110"/>
        </w:rPr>
        <w:t>(SARESP) A média do 1º bimestre dos alunos do colégio </w:t>
      </w:r>
      <w:r>
        <w:rPr>
          <w:color w:val="231F20"/>
          <w:spacing w:val="-6"/>
          <w:w w:val="110"/>
        </w:rPr>
        <w:t>“Aprender” </w:t>
      </w:r>
      <w:r>
        <w:rPr>
          <w:color w:val="231F20"/>
          <w:w w:val="110"/>
        </w:rPr>
        <w:t>foi calculada da seguinte forma:</w:t>
        <w:tab/>
        <w:t>,</w:t>
      </w:r>
      <w:r>
        <w:rPr>
          <w:color w:val="231F20"/>
          <w:spacing w:val="-13"/>
          <w:w w:val="110"/>
        </w:rPr>
        <w:t> </w:t>
      </w:r>
      <w:r>
        <w:rPr>
          <w:color w:val="231F20"/>
          <w:w w:val="110"/>
        </w:rPr>
        <w:t>onde</w:t>
      </w:r>
      <w:r>
        <w:rPr>
          <w:color w:val="231F20"/>
          <w:spacing w:val="-13"/>
          <w:w w:val="110"/>
        </w:rPr>
        <w:t> </w:t>
      </w:r>
      <w:r>
        <w:rPr>
          <w:rFonts w:ascii="Arial" w:hAnsi="Arial"/>
          <w:i/>
          <w:color w:val="231F20"/>
          <w:w w:val="110"/>
        </w:rPr>
        <w:t>P</w:t>
      </w:r>
      <w:r>
        <w:rPr>
          <w:rFonts w:ascii="Arial" w:hAnsi="Arial"/>
          <w:i/>
          <w:color w:val="231F20"/>
          <w:spacing w:val="28"/>
          <w:w w:val="110"/>
        </w:rPr>
        <w:t> </w:t>
      </w:r>
      <w:r>
        <w:rPr>
          <w:color w:val="231F20"/>
          <w:w w:val="110"/>
        </w:rPr>
        <w:t>é</w:t>
      </w:r>
      <w:r>
        <w:rPr>
          <w:color w:val="231F20"/>
          <w:spacing w:val="-13"/>
          <w:w w:val="110"/>
        </w:rPr>
        <w:t> </w:t>
      </w:r>
      <w:r>
        <w:rPr>
          <w:color w:val="231F20"/>
          <w:w w:val="110"/>
        </w:rPr>
        <w:t>a</w:t>
      </w:r>
      <w:r>
        <w:rPr>
          <w:color w:val="231F20"/>
          <w:spacing w:val="-13"/>
          <w:w w:val="110"/>
        </w:rPr>
        <w:t> </w:t>
      </w:r>
      <w:r>
        <w:rPr>
          <w:color w:val="231F20"/>
          <w:w w:val="110"/>
        </w:rPr>
        <w:t>nota</w:t>
      </w:r>
      <w:r>
        <w:rPr>
          <w:color w:val="231F20"/>
          <w:spacing w:val="-13"/>
          <w:w w:val="110"/>
        </w:rPr>
        <w:t> </w:t>
      </w:r>
      <w:r>
        <w:rPr>
          <w:color w:val="231F20"/>
          <w:w w:val="110"/>
        </w:rPr>
        <w:t>da</w:t>
      </w:r>
      <w:r>
        <w:rPr>
          <w:color w:val="231F20"/>
          <w:spacing w:val="-13"/>
          <w:w w:val="110"/>
        </w:rPr>
        <w:t> </w:t>
      </w:r>
      <w:r>
        <w:rPr>
          <w:color w:val="231F20"/>
          <w:spacing w:val="-3"/>
          <w:w w:val="110"/>
        </w:rPr>
        <w:t>prova</w:t>
      </w:r>
      <w:r>
        <w:rPr>
          <w:color w:val="231F20"/>
          <w:spacing w:val="-13"/>
          <w:w w:val="110"/>
        </w:rPr>
        <w:t> </w:t>
      </w:r>
      <w:r>
        <w:rPr>
          <w:color w:val="231F20"/>
          <w:w w:val="110"/>
        </w:rPr>
        <w:t>e</w:t>
      </w:r>
      <w:r>
        <w:rPr>
          <w:color w:val="231F20"/>
          <w:spacing w:val="-13"/>
          <w:w w:val="110"/>
        </w:rPr>
        <w:t> </w:t>
      </w:r>
      <w:r>
        <w:rPr>
          <w:rFonts w:ascii="Arial" w:hAnsi="Arial"/>
          <w:i/>
          <w:color w:val="231F20"/>
          <w:w w:val="110"/>
        </w:rPr>
        <w:t>T</w:t>
      </w:r>
      <w:r>
        <w:rPr>
          <w:rFonts w:ascii="Arial" w:hAnsi="Arial"/>
          <w:i/>
          <w:color w:val="231F20"/>
          <w:spacing w:val="-29"/>
          <w:w w:val="110"/>
        </w:rPr>
        <w:t> </w:t>
      </w:r>
      <w:r>
        <w:rPr>
          <w:color w:val="231F20"/>
          <w:w w:val="110"/>
        </w:rPr>
        <w:t>,</w:t>
      </w:r>
      <w:r>
        <w:rPr>
          <w:color w:val="231F20"/>
          <w:spacing w:val="-13"/>
          <w:w w:val="110"/>
        </w:rPr>
        <w:t> </w:t>
      </w:r>
      <w:r>
        <w:rPr>
          <w:color w:val="231F20"/>
          <w:w w:val="110"/>
        </w:rPr>
        <w:t>a</w:t>
      </w:r>
      <w:r>
        <w:rPr>
          <w:color w:val="231F20"/>
          <w:spacing w:val="-13"/>
          <w:w w:val="110"/>
        </w:rPr>
        <w:t> </w:t>
      </w:r>
      <w:r>
        <w:rPr>
          <w:color w:val="231F20"/>
          <w:w w:val="110"/>
        </w:rPr>
        <w:t>nota</w:t>
      </w:r>
      <w:r>
        <w:rPr>
          <w:color w:val="231F20"/>
          <w:spacing w:val="-13"/>
          <w:w w:val="110"/>
        </w:rPr>
        <w:t> </w:t>
      </w:r>
      <w:r>
        <w:rPr>
          <w:color w:val="231F20"/>
          <w:w w:val="110"/>
        </w:rPr>
        <w:t>do</w:t>
      </w:r>
      <w:r>
        <w:rPr>
          <w:color w:val="231F20"/>
          <w:spacing w:val="-13"/>
          <w:w w:val="110"/>
        </w:rPr>
        <w:t> </w:t>
      </w:r>
      <w:r>
        <w:rPr>
          <w:color w:val="231F20"/>
          <w:w w:val="110"/>
        </w:rPr>
        <w:t>trabalho.</w:t>
      </w:r>
      <w:r>
        <w:rPr>
          <w:color w:val="231F20"/>
          <w:spacing w:val="-13"/>
          <w:w w:val="110"/>
        </w:rPr>
        <w:t> </w:t>
      </w:r>
      <w:r>
        <w:rPr>
          <w:color w:val="231F20"/>
          <w:w w:val="110"/>
        </w:rPr>
        <w:t>João</w:t>
      </w:r>
      <w:r>
        <w:rPr>
          <w:color w:val="231F20"/>
          <w:spacing w:val="-13"/>
          <w:w w:val="110"/>
        </w:rPr>
        <w:t> </w:t>
      </w:r>
      <w:r>
        <w:rPr>
          <w:color w:val="231F20"/>
          <w:w w:val="110"/>
        </w:rPr>
        <w:t>tirou</w:t>
      </w:r>
      <w:r>
        <w:rPr>
          <w:color w:val="231F20"/>
          <w:spacing w:val="-13"/>
          <w:w w:val="110"/>
        </w:rPr>
        <w:t> </w:t>
      </w:r>
      <w:r>
        <w:rPr>
          <w:color w:val="231F20"/>
          <w:spacing w:val="-20"/>
          <w:w w:val="110"/>
        </w:rPr>
        <w:t>7,0</w:t>
      </w:r>
      <w:r>
        <w:rPr>
          <w:color w:val="231F20"/>
          <w:spacing w:val="-13"/>
          <w:w w:val="110"/>
        </w:rPr>
        <w:t> </w:t>
      </w:r>
      <w:r>
        <w:rPr>
          <w:color w:val="231F20"/>
          <w:w w:val="110"/>
        </w:rPr>
        <w:t>na</w:t>
      </w:r>
      <w:r>
        <w:rPr>
          <w:color w:val="231F20"/>
          <w:spacing w:val="-13"/>
          <w:w w:val="110"/>
        </w:rPr>
        <w:t> </w:t>
      </w:r>
      <w:r>
        <w:rPr>
          <w:color w:val="231F20"/>
          <w:spacing w:val="-3"/>
          <w:w w:val="110"/>
        </w:rPr>
        <w:t>prova</w:t>
      </w:r>
      <w:r>
        <w:rPr>
          <w:color w:val="231F20"/>
          <w:spacing w:val="-13"/>
          <w:w w:val="110"/>
        </w:rPr>
        <w:t> </w:t>
      </w:r>
      <w:r>
        <w:rPr>
          <w:color w:val="231F20"/>
          <w:w w:val="110"/>
        </w:rPr>
        <w:t>e</w:t>
      </w:r>
      <w:r>
        <w:rPr>
          <w:color w:val="231F20"/>
          <w:spacing w:val="-13"/>
          <w:w w:val="110"/>
        </w:rPr>
        <w:t> </w:t>
      </w:r>
      <w:r>
        <w:rPr>
          <w:color w:val="231F20"/>
          <w:w w:val="110"/>
        </w:rPr>
        <w:t>8,5</w:t>
      </w:r>
      <w:r>
        <w:rPr>
          <w:color w:val="231F20"/>
          <w:w w:val="110"/>
        </w:rPr>
        <w:t> </w:t>
      </w:r>
      <w:r>
        <w:rPr>
          <w:color w:val="231F20"/>
          <w:w w:val="110"/>
        </w:rPr>
        <w:t>no</w:t>
      </w:r>
      <w:r>
        <w:rPr>
          <w:color w:val="231F20"/>
          <w:spacing w:val="-12"/>
          <w:w w:val="110"/>
        </w:rPr>
        <w:t> </w:t>
      </w:r>
      <w:r>
        <w:rPr>
          <w:color w:val="231F20"/>
          <w:w w:val="110"/>
        </w:rPr>
        <w:t>trabalho,</w:t>
      </w:r>
      <w:r>
        <w:rPr>
          <w:color w:val="231F20"/>
          <w:spacing w:val="-12"/>
          <w:w w:val="110"/>
        </w:rPr>
        <w:t> </w:t>
      </w:r>
      <w:r>
        <w:rPr>
          <w:color w:val="231F20"/>
          <w:w w:val="110"/>
        </w:rPr>
        <w:t>assim</w:t>
      </w:r>
      <w:r>
        <w:rPr>
          <w:color w:val="231F20"/>
          <w:spacing w:val="-12"/>
          <w:w w:val="110"/>
        </w:rPr>
        <w:t> </w:t>
      </w:r>
      <w:r>
        <w:rPr>
          <w:color w:val="231F20"/>
          <w:w w:val="110"/>
        </w:rPr>
        <w:t>sua</w:t>
      </w:r>
      <w:r>
        <w:rPr>
          <w:color w:val="231F20"/>
          <w:spacing w:val="-12"/>
          <w:w w:val="110"/>
        </w:rPr>
        <w:t> </w:t>
      </w:r>
      <w:r>
        <w:rPr>
          <w:color w:val="231F20"/>
          <w:w w:val="110"/>
        </w:rPr>
        <w:t>média</w:t>
      </w:r>
      <w:r>
        <w:rPr>
          <w:color w:val="231F20"/>
          <w:spacing w:val="-12"/>
          <w:w w:val="110"/>
        </w:rPr>
        <w:t> </w:t>
      </w:r>
      <w:r>
        <w:rPr>
          <w:color w:val="231F20"/>
          <w:w w:val="110"/>
        </w:rPr>
        <w:t>no</w:t>
      </w:r>
      <w:r>
        <w:rPr>
          <w:color w:val="231F20"/>
          <w:spacing w:val="-12"/>
          <w:w w:val="110"/>
        </w:rPr>
        <w:t> </w:t>
      </w:r>
      <w:r>
        <w:rPr>
          <w:color w:val="231F20"/>
          <w:w w:val="110"/>
        </w:rPr>
        <w:t>1º</w:t>
      </w:r>
      <w:r>
        <w:rPr>
          <w:color w:val="231F20"/>
          <w:spacing w:val="-12"/>
          <w:w w:val="110"/>
        </w:rPr>
        <w:t> </w:t>
      </w:r>
      <w:r>
        <w:rPr>
          <w:color w:val="231F20"/>
          <w:w w:val="110"/>
        </w:rPr>
        <w:t>bimestre</w:t>
      </w:r>
      <w:r>
        <w:rPr>
          <w:color w:val="231F20"/>
          <w:spacing w:val="-12"/>
          <w:w w:val="110"/>
        </w:rPr>
        <w:t> </w:t>
      </w:r>
      <w:r>
        <w:rPr>
          <w:color w:val="231F20"/>
          <w:w w:val="110"/>
        </w:rPr>
        <w:t>foi:</w:t>
      </w:r>
    </w:p>
    <w:p>
      <w:pPr>
        <w:pStyle w:val="BodyText"/>
        <w:spacing w:line="339" w:lineRule="exact" w:before="193"/>
        <w:ind w:left="110"/>
        <w:jc w:val="both"/>
      </w:pPr>
      <w:r>
        <w:rPr>
          <w:color w:val="231F20"/>
          <w:w w:val="105"/>
        </w:rPr>
        <w:t>a) 5,0</w:t>
      </w:r>
    </w:p>
    <w:p>
      <w:pPr>
        <w:pStyle w:val="BodyText"/>
        <w:spacing w:line="336" w:lineRule="exact"/>
        <w:ind w:left="110"/>
        <w:jc w:val="both"/>
      </w:pPr>
      <w:r>
        <w:rPr>
          <w:color w:val="231F20"/>
          <w:w w:val="105"/>
        </w:rPr>
        <w:t>b) 7,5</w:t>
      </w:r>
    </w:p>
    <w:p>
      <w:pPr>
        <w:pStyle w:val="BodyText"/>
        <w:spacing w:line="336" w:lineRule="exact"/>
        <w:ind w:left="110"/>
        <w:jc w:val="both"/>
      </w:pPr>
      <w:r>
        <w:rPr>
          <w:color w:val="231F20"/>
          <w:w w:val="110"/>
        </w:rPr>
        <w:t>c) 7,8</w:t>
      </w:r>
    </w:p>
    <w:p>
      <w:pPr>
        <w:pStyle w:val="BodyText"/>
        <w:spacing w:line="339" w:lineRule="exact"/>
        <w:ind w:left="110"/>
        <w:jc w:val="both"/>
      </w:pPr>
      <w:r>
        <w:rPr/>
        <w:pict>
          <v:group style="position:absolute;margin-left:9pt;margin-top:33.284153pt;width:585.8pt;height:24.75pt;mso-position-horizontal-relative:page;mso-position-vertical-relative:paragraph;z-index:22384" coordorigin="180,666" coordsize="11716,495">
            <v:shape style="position:absolute;left:180;top:666;width:11716;height:494" type="#_x0000_t75" stroked="false">
              <v:imagedata r:id="rId28" o:title=""/>
            </v:shape>
            <v:shape style="position:absolute;left:180;top:66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257</w:t>
                    </w:r>
                  </w:p>
                </w:txbxContent>
              </v:textbox>
              <w10:wrap type="none"/>
            </v:shape>
            <w10:wrap type="none"/>
          </v:group>
        </w:pict>
      </w:r>
      <w:r>
        <w:rPr>
          <w:color w:val="231F20"/>
          <w:w w:val="105"/>
        </w:rPr>
        <w:t>d) 8,0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before="55"/>
        <w:ind w:left="110" w:right="65"/>
      </w:pPr>
      <w:r>
        <w:rPr/>
        <w:pict>
          <v:group style="position:absolute;margin-left:113.216003pt;margin-top:11.391075pt;width:433.95pt;height:130.6pt;mso-position-horizontal-relative:page;mso-position-vertical-relative:paragraph;z-index:22264" coordorigin="2264,228" coordsize="8679,2612">
            <v:shape style="position:absolute;left:2264;top:228;width:8678;height:2611" type="#_x0000_t75" stroked="false">
              <v:imagedata r:id="rId317" o:title=""/>
            </v:shape>
            <v:shape style="position:absolute;left:7811;top:1069;width:2569;height:1229" coordorigin="7811,1069" coordsize="2569,1229" path="m7811,1428l7811,2297m10380,1069l10380,2259m9228,1844l10261,1827e" filled="false" stroked="true" strokeweight="2pt" strokecolor="#231f20">
              <v:path arrowok="t"/>
            </v:shape>
            <v:shape style="position:absolute;left:10184;top:1750;width:216;height:157" coordorigin="10184,1750" coordsize="216,157" path="m10184,1750l10187,1906,10400,1825,10184,1750xe" filled="true" fillcolor="#231f20" stroked="false">
              <v:path arrowok="t"/>
              <v:fill type="solid"/>
            </v:shape>
            <v:line style="position:absolute" from="7892,1842" to="8925,1826" stroked="true" strokeweight="2pt" strokecolor="#231f20"/>
            <v:shape style="position:absolute;left:7754;top:1763;width:216;height:157" coordorigin="7754,1763" coordsize="216,157" path="m7967,1763l7754,1845,7969,1919,7967,1763xe" filled="true" fillcolor="#231f20" stroked="false">
              <v:path arrowok="t"/>
              <v:fill type="solid"/>
            </v:shape>
            <w10:wrap type="none"/>
          </v:group>
        </w:pict>
      </w:r>
      <w:r>
        <w:rPr>
          <w:color w:val="231F20"/>
          <w:w w:val="115"/>
        </w:rPr>
        <w:t>(PISA)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3"/>
        </w:rPr>
      </w:pPr>
    </w:p>
    <w:p>
      <w:pPr>
        <w:pStyle w:val="BodyText"/>
        <w:spacing w:line="336" w:lineRule="exact" w:before="1"/>
        <w:ind w:left="110" w:right="155"/>
      </w:pPr>
      <w:r>
        <w:rPr>
          <w:color w:val="231F20"/>
          <w:w w:val="110"/>
        </w:rPr>
        <w:t>A</w:t>
      </w:r>
      <w:r>
        <w:rPr>
          <w:color w:val="231F20"/>
          <w:spacing w:val="-14"/>
          <w:w w:val="110"/>
        </w:rPr>
        <w:t> </w:t>
      </w:r>
      <w:r>
        <w:rPr>
          <w:color w:val="231F20"/>
          <w:w w:val="110"/>
        </w:rPr>
        <w:t>figura</w:t>
      </w:r>
      <w:r>
        <w:rPr>
          <w:color w:val="231F20"/>
          <w:spacing w:val="-14"/>
          <w:w w:val="110"/>
        </w:rPr>
        <w:t> </w:t>
      </w:r>
      <w:r>
        <w:rPr>
          <w:color w:val="231F20"/>
          <w:w w:val="110"/>
        </w:rPr>
        <w:t>mostra</w:t>
      </w:r>
      <w:r>
        <w:rPr>
          <w:color w:val="231F20"/>
          <w:spacing w:val="-14"/>
          <w:w w:val="110"/>
        </w:rPr>
        <w:t> </w:t>
      </w:r>
      <w:r>
        <w:rPr>
          <w:color w:val="231F20"/>
          <w:w w:val="110"/>
        </w:rPr>
        <w:t>pegadas</w:t>
      </w:r>
      <w:r>
        <w:rPr>
          <w:color w:val="231F20"/>
          <w:spacing w:val="-14"/>
          <w:w w:val="110"/>
        </w:rPr>
        <w:t> </w:t>
      </w:r>
      <w:r>
        <w:rPr>
          <w:color w:val="231F20"/>
          <w:w w:val="110"/>
        </w:rPr>
        <w:t>de</w:t>
      </w:r>
      <w:r>
        <w:rPr>
          <w:color w:val="231F20"/>
          <w:spacing w:val="-14"/>
          <w:w w:val="110"/>
        </w:rPr>
        <w:t> </w:t>
      </w:r>
      <w:r>
        <w:rPr>
          <w:color w:val="231F20"/>
          <w:w w:val="110"/>
        </w:rPr>
        <w:t>um</w:t>
      </w:r>
      <w:r>
        <w:rPr>
          <w:color w:val="231F20"/>
          <w:spacing w:val="-14"/>
          <w:w w:val="110"/>
        </w:rPr>
        <w:t> </w:t>
      </w:r>
      <w:r>
        <w:rPr>
          <w:color w:val="231F20"/>
          <w:w w:val="110"/>
        </w:rPr>
        <w:t>homem.</w:t>
      </w:r>
      <w:r>
        <w:rPr>
          <w:color w:val="231F20"/>
          <w:spacing w:val="-14"/>
          <w:w w:val="110"/>
        </w:rPr>
        <w:t> </w:t>
      </w:r>
      <w:r>
        <w:rPr>
          <w:color w:val="231F20"/>
          <w:w w:val="110"/>
        </w:rPr>
        <w:t>O</w:t>
      </w:r>
      <w:r>
        <w:rPr>
          <w:color w:val="231F20"/>
          <w:spacing w:val="-14"/>
          <w:w w:val="110"/>
        </w:rPr>
        <w:t> </w:t>
      </w:r>
      <w:r>
        <w:rPr>
          <w:color w:val="231F20"/>
          <w:w w:val="110"/>
        </w:rPr>
        <w:t>comprimento</w:t>
      </w:r>
      <w:r>
        <w:rPr>
          <w:color w:val="231F20"/>
          <w:spacing w:val="-14"/>
          <w:w w:val="110"/>
        </w:rPr>
        <w:t> </w:t>
      </w:r>
      <w:r>
        <w:rPr>
          <w:color w:val="231F20"/>
          <w:w w:val="110"/>
        </w:rPr>
        <w:t>do</w:t>
      </w:r>
      <w:r>
        <w:rPr>
          <w:color w:val="231F20"/>
          <w:spacing w:val="-14"/>
          <w:w w:val="110"/>
        </w:rPr>
        <w:t> </w:t>
      </w:r>
      <w:r>
        <w:rPr>
          <w:color w:val="231F20"/>
          <w:w w:val="110"/>
        </w:rPr>
        <w:t>passo</w:t>
      </w:r>
      <w:r>
        <w:rPr>
          <w:color w:val="231F20"/>
          <w:spacing w:val="-14"/>
          <w:w w:val="110"/>
        </w:rPr>
        <w:t> </w:t>
      </w:r>
      <w:r>
        <w:rPr>
          <w:color w:val="231F20"/>
          <w:w w:val="110"/>
        </w:rPr>
        <w:t>P</w:t>
      </w:r>
      <w:r>
        <w:rPr>
          <w:color w:val="231F20"/>
          <w:spacing w:val="-14"/>
          <w:w w:val="110"/>
        </w:rPr>
        <w:t> </w:t>
      </w:r>
      <w:r>
        <w:rPr>
          <w:color w:val="231F20"/>
          <w:w w:val="110"/>
        </w:rPr>
        <w:t>é</w:t>
      </w:r>
      <w:r>
        <w:rPr>
          <w:color w:val="231F20"/>
          <w:spacing w:val="-14"/>
          <w:w w:val="110"/>
        </w:rPr>
        <w:t> </w:t>
      </w:r>
      <w:r>
        <w:rPr>
          <w:color w:val="231F20"/>
          <w:w w:val="110"/>
        </w:rPr>
        <w:t>a</w:t>
      </w:r>
      <w:r>
        <w:rPr>
          <w:color w:val="231F20"/>
          <w:spacing w:val="-14"/>
          <w:w w:val="110"/>
        </w:rPr>
        <w:t> </w:t>
      </w:r>
      <w:r>
        <w:rPr>
          <w:color w:val="231F20"/>
          <w:w w:val="110"/>
        </w:rPr>
        <w:t>distância</w:t>
      </w:r>
      <w:r>
        <w:rPr>
          <w:color w:val="231F20"/>
          <w:spacing w:val="-14"/>
          <w:w w:val="110"/>
        </w:rPr>
        <w:t> </w:t>
      </w:r>
      <w:r>
        <w:rPr>
          <w:color w:val="231F20"/>
          <w:w w:val="110"/>
        </w:rPr>
        <w:t>entre</w:t>
      </w:r>
      <w:r>
        <w:rPr>
          <w:color w:val="231F20"/>
          <w:spacing w:val="-14"/>
          <w:w w:val="110"/>
        </w:rPr>
        <w:t> </w:t>
      </w:r>
      <w:r>
        <w:rPr>
          <w:color w:val="231F20"/>
          <w:w w:val="110"/>
        </w:rPr>
        <w:t>a</w:t>
      </w:r>
      <w:r>
        <w:rPr>
          <w:color w:val="231F20"/>
          <w:spacing w:val="-14"/>
          <w:w w:val="110"/>
        </w:rPr>
        <w:t> </w:t>
      </w:r>
      <w:r>
        <w:rPr>
          <w:color w:val="231F20"/>
          <w:w w:val="110"/>
        </w:rPr>
        <w:t>parte de trás de duas pegadas</w:t>
      </w:r>
      <w:r>
        <w:rPr>
          <w:color w:val="231F20"/>
          <w:spacing w:val="34"/>
          <w:w w:val="110"/>
        </w:rPr>
        <w:t> </w:t>
      </w:r>
      <w:r>
        <w:rPr>
          <w:color w:val="231F20"/>
          <w:w w:val="110"/>
        </w:rPr>
        <w:t>consecutivas.</w:t>
      </w:r>
    </w:p>
    <w:p>
      <w:pPr>
        <w:pStyle w:val="BodyText"/>
        <w:tabs>
          <w:tab w:pos="3617" w:val="left" w:leader="none"/>
        </w:tabs>
        <w:spacing w:line="670" w:lineRule="atLeast" w:before="150"/>
        <w:ind w:left="110" w:right="1999"/>
      </w:pPr>
      <w:r>
        <w:rPr/>
        <w:drawing>
          <wp:anchor distT="0" distB="0" distL="0" distR="0" allowOverlap="1" layoutInCell="1" locked="0" behindDoc="1" simplePos="0" relativeHeight="267627383">
            <wp:simplePos x="0" y="0"/>
            <wp:positionH relativeFrom="page">
              <wp:posOffset>2078672</wp:posOffset>
            </wp:positionH>
            <wp:positionV relativeFrom="paragraph">
              <wp:posOffset>206251</wp:posOffset>
            </wp:positionV>
            <wp:extent cx="165100" cy="482600"/>
            <wp:effectExtent l="0" t="0" r="0" b="0"/>
            <wp:wrapNone/>
            <wp:docPr id="399" name="image207.png" descr=""/>
            <wp:cNvGraphicFramePr>
              <a:graphicFrameLocks noChangeAspect="1"/>
            </wp:cNvGraphicFramePr>
            <a:graphic>
              <a:graphicData uri="http://schemas.openxmlformats.org/drawingml/2006/picture">
                <pic:pic>
                  <pic:nvPicPr>
                    <pic:cNvPr id="400" name="image207.png"/>
                    <pic:cNvPicPr/>
                  </pic:nvPicPr>
                  <pic:blipFill>
                    <a:blip r:embed="rId318" cstate="print"/>
                    <a:stretch>
                      <a:fillRect/>
                    </a:stretch>
                  </pic:blipFill>
                  <pic:spPr>
                    <a:xfrm>
                      <a:off x="0" y="0"/>
                      <a:ext cx="165100" cy="482600"/>
                    </a:xfrm>
                    <a:prstGeom prst="rect">
                      <a:avLst/>
                    </a:prstGeom>
                  </pic:spPr>
                </pic:pic>
              </a:graphicData>
            </a:graphic>
          </wp:anchor>
        </w:drawing>
      </w:r>
      <w:r>
        <w:rPr>
          <w:color w:val="231F20"/>
          <w:spacing w:val="-3"/>
          <w:w w:val="110"/>
        </w:rPr>
        <w:t>Para </w:t>
      </w:r>
      <w:r>
        <w:rPr>
          <w:color w:val="231F20"/>
          <w:w w:val="110"/>
        </w:rPr>
        <w:t>homens,</w:t>
      </w:r>
      <w:r>
        <w:rPr>
          <w:color w:val="231F20"/>
          <w:spacing w:val="-3"/>
          <w:w w:val="110"/>
        </w:rPr>
        <w:t> </w:t>
      </w:r>
      <w:r>
        <w:rPr>
          <w:color w:val="231F20"/>
          <w:w w:val="110"/>
        </w:rPr>
        <w:t>a</w:t>
      </w:r>
      <w:r>
        <w:rPr>
          <w:color w:val="231F20"/>
          <w:spacing w:val="-3"/>
          <w:w w:val="110"/>
        </w:rPr>
        <w:t> </w:t>
      </w:r>
      <w:r>
        <w:rPr>
          <w:color w:val="231F20"/>
          <w:w w:val="110"/>
        </w:rPr>
        <w:t>fórmula,</w:t>
        <w:tab/>
        <w:t>= </w:t>
      </w:r>
      <w:r>
        <w:rPr>
          <w:color w:val="231F20"/>
          <w:spacing w:val="-4"/>
          <w:w w:val="110"/>
        </w:rPr>
        <w:t>140, </w:t>
      </w:r>
      <w:r>
        <w:rPr>
          <w:color w:val="231F20"/>
          <w:w w:val="110"/>
        </w:rPr>
        <w:t>dá a relação aproximada entre n e</w:t>
      </w:r>
      <w:r>
        <w:rPr>
          <w:color w:val="231F20"/>
          <w:spacing w:val="-17"/>
          <w:w w:val="110"/>
        </w:rPr>
        <w:t> </w:t>
      </w:r>
      <w:r>
        <w:rPr>
          <w:color w:val="231F20"/>
          <w:spacing w:val="-35"/>
          <w:w w:val="110"/>
        </w:rPr>
        <w:t>P,</w:t>
      </w:r>
      <w:r>
        <w:rPr>
          <w:color w:val="231F20"/>
          <w:spacing w:val="-3"/>
          <w:w w:val="110"/>
        </w:rPr>
        <w:t> </w:t>
      </w:r>
      <w:r>
        <w:rPr>
          <w:color w:val="231F20"/>
          <w:w w:val="110"/>
        </w:rPr>
        <w:t>sendo:</w:t>
      </w:r>
      <w:r>
        <w:rPr>
          <w:color w:val="231F20"/>
          <w:w w:val="109"/>
        </w:rPr>
        <w:t> </w:t>
      </w:r>
      <w:r>
        <w:rPr>
          <w:color w:val="231F20"/>
          <w:w w:val="110"/>
        </w:rPr>
        <w:t>n = número de passos por minuto</w:t>
      </w:r>
      <w:r>
        <w:rPr>
          <w:color w:val="231F20"/>
          <w:spacing w:val="26"/>
          <w:w w:val="110"/>
        </w:rPr>
        <w:t> </w:t>
      </w:r>
      <w:r>
        <w:rPr>
          <w:color w:val="231F20"/>
          <w:w w:val="110"/>
        </w:rPr>
        <w:t>e</w:t>
      </w:r>
    </w:p>
    <w:p>
      <w:pPr>
        <w:pStyle w:val="BodyText"/>
        <w:spacing w:line="336" w:lineRule="exact"/>
        <w:ind w:left="110" w:right="65"/>
      </w:pPr>
      <w:r>
        <w:rPr>
          <w:color w:val="231F20"/>
          <w:w w:val="115"/>
        </w:rPr>
        <w:t>p = comprimento em metros.</w:t>
      </w:r>
    </w:p>
    <w:p>
      <w:pPr>
        <w:pStyle w:val="BodyText"/>
        <w:spacing w:before="10"/>
        <w:rPr>
          <w:sz w:val="26"/>
        </w:rPr>
      </w:pPr>
    </w:p>
    <w:p>
      <w:pPr>
        <w:pStyle w:val="ListParagraph"/>
        <w:numPr>
          <w:ilvl w:val="0"/>
          <w:numId w:val="115"/>
        </w:numPr>
        <w:tabs>
          <w:tab w:pos="411" w:val="left" w:leader="none"/>
        </w:tabs>
        <w:spacing w:line="336" w:lineRule="exact" w:before="0" w:after="0"/>
        <w:ind w:left="420" w:right="168" w:hanging="300"/>
        <w:jc w:val="left"/>
        <w:rPr>
          <w:sz w:val="28"/>
        </w:rPr>
      </w:pPr>
      <w:r>
        <w:rPr>
          <w:color w:val="231F20"/>
          <w:w w:val="110"/>
          <w:sz w:val="28"/>
        </w:rPr>
        <w:t>Bernardo</w:t>
      </w:r>
      <w:r>
        <w:rPr>
          <w:color w:val="231F20"/>
          <w:spacing w:val="-9"/>
          <w:w w:val="110"/>
          <w:sz w:val="28"/>
        </w:rPr>
        <w:t> </w:t>
      </w:r>
      <w:r>
        <w:rPr>
          <w:color w:val="231F20"/>
          <w:w w:val="110"/>
          <w:sz w:val="28"/>
        </w:rPr>
        <w:t>sabe</w:t>
      </w:r>
      <w:r>
        <w:rPr>
          <w:color w:val="231F20"/>
          <w:spacing w:val="-9"/>
          <w:w w:val="110"/>
          <w:sz w:val="28"/>
        </w:rPr>
        <w:t> </w:t>
      </w:r>
      <w:r>
        <w:rPr>
          <w:color w:val="231F20"/>
          <w:w w:val="110"/>
          <w:sz w:val="28"/>
        </w:rPr>
        <w:t>que</w:t>
      </w:r>
      <w:r>
        <w:rPr>
          <w:color w:val="231F20"/>
          <w:spacing w:val="-9"/>
          <w:w w:val="110"/>
          <w:sz w:val="28"/>
        </w:rPr>
        <w:t> </w:t>
      </w:r>
      <w:r>
        <w:rPr>
          <w:color w:val="231F20"/>
          <w:w w:val="110"/>
          <w:sz w:val="28"/>
        </w:rPr>
        <w:t>o</w:t>
      </w:r>
      <w:r>
        <w:rPr>
          <w:color w:val="231F20"/>
          <w:spacing w:val="-9"/>
          <w:w w:val="110"/>
          <w:sz w:val="28"/>
        </w:rPr>
        <w:t> </w:t>
      </w:r>
      <w:r>
        <w:rPr>
          <w:color w:val="231F20"/>
          <w:w w:val="110"/>
          <w:sz w:val="28"/>
        </w:rPr>
        <w:t>comprimento</w:t>
      </w:r>
      <w:r>
        <w:rPr>
          <w:color w:val="231F20"/>
          <w:spacing w:val="-9"/>
          <w:w w:val="110"/>
          <w:sz w:val="28"/>
        </w:rPr>
        <w:t> </w:t>
      </w:r>
      <w:r>
        <w:rPr>
          <w:color w:val="231F20"/>
          <w:w w:val="110"/>
          <w:sz w:val="28"/>
        </w:rPr>
        <w:t>de</w:t>
      </w:r>
      <w:r>
        <w:rPr>
          <w:color w:val="231F20"/>
          <w:spacing w:val="-9"/>
          <w:w w:val="110"/>
          <w:sz w:val="28"/>
        </w:rPr>
        <w:t> </w:t>
      </w:r>
      <w:r>
        <w:rPr>
          <w:color w:val="231F20"/>
          <w:w w:val="110"/>
          <w:sz w:val="28"/>
        </w:rPr>
        <w:t>seu</w:t>
      </w:r>
      <w:r>
        <w:rPr>
          <w:color w:val="231F20"/>
          <w:spacing w:val="-9"/>
          <w:w w:val="110"/>
          <w:sz w:val="28"/>
        </w:rPr>
        <w:t> </w:t>
      </w:r>
      <w:r>
        <w:rPr>
          <w:color w:val="231F20"/>
          <w:w w:val="110"/>
          <w:sz w:val="28"/>
        </w:rPr>
        <w:t>passo</w:t>
      </w:r>
      <w:r>
        <w:rPr>
          <w:color w:val="231F20"/>
          <w:spacing w:val="-9"/>
          <w:w w:val="110"/>
          <w:sz w:val="28"/>
        </w:rPr>
        <w:t> </w:t>
      </w:r>
      <w:r>
        <w:rPr>
          <w:color w:val="231F20"/>
          <w:w w:val="110"/>
          <w:sz w:val="28"/>
        </w:rPr>
        <w:t>é</w:t>
      </w:r>
      <w:r>
        <w:rPr>
          <w:color w:val="231F20"/>
          <w:spacing w:val="-9"/>
          <w:w w:val="110"/>
          <w:sz w:val="28"/>
        </w:rPr>
        <w:t> </w:t>
      </w:r>
      <w:r>
        <w:rPr>
          <w:color w:val="231F20"/>
          <w:w w:val="110"/>
          <w:sz w:val="28"/>
        </w:rPr>
        <w:t>0,80</w:t>
      </w:r>
      <w:r>
        <w:rPr>
          <w:color w:val="231F20"/>
          <w:spacing w:val="-9"/>
          <w:w w:val="110"/>
          <w:sz w:val="28"/>
        </w:rPr>
        <w:t> </w:t>
      </w:r>
      <w:r>
        <w:rPr>
          <w:color w:val="231F20"/>
          <w:spacing w:val="-5"/>
          <w:w w:val="110"/>
          <w:sz w:val="28"/>
        </w:rPr>
        <w:t>metr.</w:t>
      </w:r>
      <w:r>
        <w:rPr>
          <w:color w:val="231F20"/>
          <w:spacing w:val="-15"/>
          <w:w w:val="110"/>
          <w:sz w:val="28"/>
        </w:rPr>
        <w:t> </w:t>
      </w:r>
      <w:r>
        <w:rPr>
          <w:color w:val="231F20"/>
          <w:w w:val="110"/>
          <w:sz w:val="28"/>
        </w:rPr>
        <w:t>A</w:t>
      </w:r>
      <w:r>
        <w:rPr>
          <w:color w:val="231F20"/>
          <w:spacing w:val="-9"/>
          <w:w w:val="110"/>
          <w:sz w:val="28"/>
        </w:rPr>
        <w:t> </w:t>
      </w:r>
      <w:r>
        <w:rPr>
          <w:color w:val="231F20"/>
          <w:w w:val="110"/>
          <w:sz w:val="28"/>
        </w:rPr>
        <w:t>fórmula</w:t>
      </w:r>
      <w:r>
        <w:rPr>
          <w:color w:val="231F20"/>
          <w:spacing w:val="-9"/>
          <w:w w:val="110"/>
          <w:sz w:val="28"/>
        </w:rPr>
        <w:t> </w:t>
      </w:r>
      <w:r>
        <w:rPr>
          <w:color w:val="231F20"/>
          <w:w w:val="110"/>
          <w:sz w:val="28"/>
        </w:rPr>
        <w:t>é</w:t>
      </w:r>
      <w:r>
        <w:rPr>
          <w:color w:val="231F20"/>
          <w:spacing w:val="-9"/>
          <w:w w:val="110"/>
          <w:sz w:val="28"/>
        </w:rPr>
        <w:t> </w:t>
      </w:r>
      <w:r>
        <w:rPr>
          <w:color w:val="231F20"/>
          <w:w w:val="110"/>
          <w:sz w:val="28"/>
        </w:rPr>
        <w:t>aplicada</w:t>
      </w:r>
      <w:r>
        <w:rPr>
          <w:color w:val="231F20"/>
          <w:spacing w:val="-9"/>
          <w:w w:val="110"/>
          <w:sz w:val="28"/>
        </w:rPr>
        <w:t> </w:t>
      </w:r>
      <w:r>
        <w:rPr>
          <w:color w:val="231F20"/>
          <w:w w:val="110"/>
          <w:sz w:val="28"/>
        </w:rPr>
        <w:t>ao</w:t>
      </w:r>
      <w:r>
        <w:rPr>
          <w:color w:val="231F20"/>
          <w:spacing w:val="-9"/>
          <w:w w:val="110"/>
          <w:sz w:val="28"/>
        </w:rPr>
        <w:t> </w:t>
      </w:r>
      <w:r>
        <w:rPr>
          <w:color w:val="231F20"/>
          <w:w w:val="110"/>
          <w:sz w:val="28"/>
        </w:rPr>
        <w:t>cami- nhar</w:t>
      </w:r>
      <w:r>
        <w:rPr>
          <w:color w:val="231F20"/>
          <w:spacing w:val="-31"/>
          <w:w w:val="110"/>
          <w:sz w:val="28"/>
        </w:rPr>
        <w:t> </w:t>
      </w:r>
      <w:r>
        <w:rPr>
          <w:color w:val="231F20"/>
          <w:w w:val="110"/>
          <w:sz w:val="28"/>
        </w:rPr>
        <w:t>de</w:t>
      </w:r>
      <w:r>
        <w:rPr>
          <w:color w:val="231F20"/>
          <w:spacing w:val="-31"/>
          <w:w w:val="110"/>
          <w:sz w:val="28"/>
        </w:rPr>
        <w:t> </w:t>
      </w:r>
      <w:r>
        <w:rPr>
          <w:color w:val="231F20"/>
          <w:w w:val="110"/>
          <w:sz w:val="28"/>
        </w:rPr>
        <w:t>Bernardo.</w:t>
      </w:r>
    </w:p>
    <w:p>
      <w:pPr>
        <w:pStyle w:val="ListParagraph"/>
        <w:numPr>
          <w:ilvl w:val="0"/>
          <w:numId w:val="115"/>
        </w:numPr>
        <w:tabs>
          <w:tab w:pos="452" w:val="left" w:leader="none"/>
        </w:tabs>
        <w:spacing w:line="336" w:lineRule="exact" w:before="0" w:after="0"/>
        <w:ind w:left="420" w:right="168" w:hanging="300"/>
        <w:jc w:val="left"/>
        <w:rPr>
          <w:sz w:val="28"/>
        </w:rPr>
      </w:pPr>
      <w:r>
        <w:rPr>
          <w:color w:val="231F20"/>
          <w:w w:val="110"/>
          <w:sz w:val="28"/>
        </w:rPr>
        <w:t>Se a fórmula se aplica ao caminhar de Heiko, e Heiko dá 70 passos por minuto, qual é o</w:t>
      </w:r>
      <w:r>
        <w:rPr>
          <w:color w:val="231F20"/>
          <w:spacing w:val="69"/>
          <w:w w:val="110"/>
          <w:sz w:val="28"/>
        </w:rPr>
        <w:t> </w:t>
      </w:r>
      <w:r>
        <w:rPr>
          <w:color w:val="231F20"/>
          <w:w w:val="110"/>
          <w:sz w:val="28"/>
        </w:rPr>
        <w:t>comprimento do passo de</w:t>
      </w:r>
      <w:r>
        <w:rPr>
          <w:color w:val="231F20"/>
          <w:spacing w:val="-20"/>
          <w:w w:val="110"/>
          <w:sz w:val="28"/>
        </w:rPr>
        <w:t> </w:t>
      </w:r>
      <w:r>
        <w:rPr>
          <w:color w:val="231F20"/>
          <w:w w:val="110"/>
          <w:sz w:val="28"/>
        </w:rPr>
        <w:t>Heiko?</w:t>
      </w:r>
    </w:p>
    <w:p>
      <w:pPr>
        <w:pStyle w:val="BodyText"/>
        <w:spacing w:before="2"/>
        <w:ind w:left="110" w:right="65"/>
      </w:pPr>
      <w:r>
        <w:rPr>
          <w:color w:val="231F20"/>
          <w:w w:val="110"/>
        </w:rPr>
        <w:t>Mostre seus cálculos.</w:t>
      </w:r>
    </w:p>
    <w:p>
      <w:pPr>
        <w:spacing w:after="0"/>
        <w:sectPr>
          <w:headerReference w:type="default" r:id="rId315"/>
          <w:pgSz w:w="11910" w:h="16840"/>
          <w:pgMar w:header="158" w:footer="140" w:top="640" w:bottom="340" w:left="60" w:right="0"/>
        </w:sectPr>
      </w:pPr>
    </w:p>
    <w:p>
      <w:pPr>
        <w:pStyle w:val="BodyText"/>
        <w:spacing w:before="6"/>
        <w:rPr>
          <w:sz w:val="29"/>
        </w:rPr>
      </w:pPr>
    </w:p>
    <w:p>
      <w:pPr>
        <w:pStyle w:val="BodyText"/>
        <w:spacing w:before="55"/>
        <w:ind w:left="110" w:right="65"/>
      </w:pPr>
      <w:r>
        <w:rPr>
          <w:color w:val="231F20"/>
          <w:w w:val="110"/>
        </w:rPr>
        <w:t>(OBM) Você já viu um truque numérico? Aqui vão os passos de um truque numérico:</w:t>
      </w:r>
    </w:p>
    <w:p>
      <w:pPr>
        <w:pStyle w:val="BodyText"/>
        <w:rPr>
          <w:sz w:val="27"/>
        </w:rPr>
      </w:pPr>
    </w:p>
    <w:p>
      <w:pPr>
        <w:pStyle w:val="ListParagraph"/>
        <w:numPr>
          <w:ilvl w:val="0"/>
          <w:numId w:val="116"/>
        </w:numPr>
        <w:tabs>
          <w:tab w:pos="659" w:val="left" w:leader="none"/>
          <w:tab w:pos="660" w:val="left" w:leader="none"/>
        </w:tabs>
        <w:spacing w:line="339" w:lineRule="exact" w:before="0" w:after="0"/>
        <w:ind w:left="659" w:right="0" w:hanging="549"/>
        <w:jc w:val="left"/>
        <w:rPr>
          <w:sz w:val="28"/>
        </w:rPr>
      </w:pPr>
      <w:r>
        <w:rPr>
          <w:color w:val="231F20"/>
          <w:w w:val="110"/>
          <w:sz w:val="28"/>
        </w:rPr>
        <w:t>Escolha um número</w:t>
      </w:r>
      <w:r>
        <w:rPr>
          <w:color w:val="231F20"/>
          <w:spacing w:val="-34"/>
          <w:w w:val="110"/>
          <w:sz w:val="28"/>
        </w:rPr>
        <w:t> </w:t>
      </w:r>
      <w:r>
        <w:rPr>
          <w:color w:val="231F20"/>
          <w:spacing w:val="-3"/>
          <w:w w:val="110"/>
          <w:sz w:val="28"/>
        </w:rPr>
        <w:t>qualquer.</w:t>
      </w:r>
    </w:p>
    <w:p>
      <w:pPr>
        <w:pStyle w:val="ListParagraph"/>
        <w:numPr>
          <w:ilvl w:val="0"/>
          <w:numId w:val="116"/>
        </w:numPr>
        <w:tabs>
          <w:tab w:pos="659" w:val="left" w:leader="none"/>
          <w:tab w:pos="660" w:val="left" w:leader="none"/>
        </w:tabs>
        <w:spacing w:line="336" w:lineRule="exact" w:before="0" w:after="0"/>
        <w:ind w:left="659" w:right="0" w:hanging="549"/>
        <w:jc w:val="left"/>
        <w:rPr>
          <w:sz w:val="28"/>
        </w:rPr>
      </w:pPr>
      <w:r>
        <w:rPr>
          <w:color w:val="231F20"/>
          <w:w w:val="105"/>
          <w:sz w:val="28"/>
        </w:rPr>
        <w:t>Multiplique-o por</w:t>
      </w:r>
      <w:r>
        <w:rPr>
          <w:color w:val="231F20"/>
          <w:spacing w:val="13"/>
          <w:w w:val="105"/>
          <w:sz w:val="28"/>
        </w:rPr>
        <w:t> </w:t>
      </w:r>
      <w:r>
        <w:rPr>
          <w:color w:val="231F20"/>
          <w:w w:val="105"/>
          <w:sz w:val="28"/>
        </w:rPr>
        <w:t>6.</w:t>
      </w:r>
    </w:p>
    <w:p>
      <w:pPr>
        <w:pStyle w:val="ListParagraph"/>
        <w:numPr>
          <w:ilvl w:val="0"/>
          <w:numId w:val="116"/>
        </w:numPr>
        <w:tabs>
          <w:tab w:pos="659" w:val="left" w:leader="none"/>
          <w:tab w:pos="660" w:val="left" w:leader="none"/>
        </w:tabs>
        <w:spacing w:line="336" w:lineRule="exact" w:before="0" w:after="0"/>
        <w:ind w:left="659" w:right="0" w:hanging="549"/>
        <w:jc w:val="left"/>
        <w:rPr>
          <w:sz w:val="28"/>
        </w:rPr>
      </w:pPr>
      <w:r>
        <w:rPr>
          <w:color w:val="231F20"/>
          <w:w w:val="110"/>
          <w:sz w:val="28"/>
        </w:rPr>
        <w:t>Do resultado subtraia</w:t>
      </w:r>
      <w:r>
        <w:rPr>
          <w:color w:val="231F20"/>
          <w:spacing w:val="-43"/>
          <w:w w:val="110"/>
          <w:sz w:val="28"/>
        </w:rPr>
        <w:t> </w:t>
      </w:r>
      <w:r>
        <w:rPr>
          <w:color w:val="231F20"/>
          <w:spacing w:val="-14"/>
          <w:w w:val="110"/>
          <w:sz w:val="28"/>
        </w:rPr>
        <w:t>21.</w:t>
      </w:r>
    </w:p>
    <w:p>
      <w:pPr>
        <w:pStyle w:val="ListParagraph"/>
        <w:numPr>
          <w:ilvl w:val="0"/>
          <w:numId w:val="116"/>
        </w:numPr>
        <w:tabs>
          <w:tab w:pos="659" w:val="left" w:leader="none"/>
          <w:tab w:pos="660" w:val="left" w:leader="none"/>
        </w:tabs>
        <w:spacing w:line="336" w:lineRule="exact" w:before="0" w:after="0"/>
        <w:ind w:left="659" w:right="0" w:hanging="549"/>
        <w:jc w:val="left"/>
        <w:rPr>
          <w:sz w:val="28"/>
        </w:rPr>
      </w:pPr>
      <w:r>
        <w:rPr>
          <w:color w:val="231F20"/>
          <w:w w:val="105"/>
          <w:sz w:val="28"/>
        </w:rPr>
        <w:t>Divida agora este </w:t>
      </w:r>
      <w:r>
        <w:rPr>
          <w:color w:val="231F20"/>
          <w:spacing w:val="-3"/>
          <w:w w:val="105"/>
          <w:sz w:val="28"/>
        </w:rPr>
        <w:t>novo </w:t>
      </w:r>
      <w:r>
        <w:rPr>
          <w:color w:val="231F20"/>
          <w:w w:val="105"/>
          <w:sz w:val="28"/>
        </w:rPr>
        <w:t>resultado por  </w:t>
      </w:r>
      <w:r>
        <w:rPr>
          <w:color w:val="231F20"/>
          <w:spacing w:val="33"/>
          <w:w w:val="105"/>
          <w:sz w:val="28"/>
        </w:rPr>
        <w:t> </w:t>
      </w:r>
      <w:r>
        <w:rPr>
          <w:color w:val="231F20"/>
          <w:w w:val="105"/>
          <w:sz w:val="28"/>
        </w:rPr>
        <w:t>3.</w:t>
      </w:r>
    </w:p>
    <w:p>
      <w:pPr>
        <w:pStyle w:val="ListParagraph"/>
        <w:numPr>
          <w:ilvl w:val="0"/>
          <w:numId w:val="116"/>
        </w:numPr>
        <w:tabs>
          <w:tab w:pos="659" w:val="left" w:leader="none"/>
          <w:tab w:pos="660" w:val="left" w:leader="none"/>
        </w:tabs>
        <w:spacing w:line="339" w:lineRule="exact" w:before="0" w:after="0"/>
        <w:ind w:left="659" w:right="0" w:hanging="549"/>
        <w:jc w:val="left"/>
        <w:rPr>
          <w:sz w:val="28"/>
        </w:rPr>
      </w:pPr>
      <w:r>
        <w:rPr>
          <w:color w:val="231F20"/>
          <w:w w:val="105"/>
          <w:sz w:val="28"/>
        </w:rPr>
        <w:t>Deste</w:t>
      </w:r>
      <w:r>
        <w:rPr>
          <w:color w:val="231F20"/>
          <w:spacing w:val="30"/>
          <w:w w:val="105"/>
          <w:sz w:val="28"/>
        </w:rPr>
        <w:t> </w:t>
      </w:r>
      <w:r>
        <w:rPr>
          <w:color w:val="231F20"/>
          <w:w w:val="105"/>
          <w:sz w:val="28"/>
        </w:rPr>
        <w:t>último</w:t>
      </w:r>
      <w:r>
        <w:rPr>
          <w:color w:val="231F20"/>
          <w:spacing w:val="30"/>
          <w:w w:val="105"/>
          <w:sz w:val="28"/>
        </w:rPr>
        <w:t> </w:t>
      </w:r>
      <w:r>
        <w:rPr>
          <w:color w:val="231F20"/>
          <w:w w:val="105"/>
          <w:sz w:val="28"/>
        </w:rPr>
        <w:t>resultado</w:t>
      </w:r>
      <w:r>
        <w:rPr>
          <w:color w:val="231F20"/>
          <w:spacing w:val="30"/>
          <w:w w:val="105"/>
          <w:sz w:val="28"/>
        </w:rPr>
        <w:t> </w:t>
      </w:r>
      <w:r>
        <w:rPr>
          <w:color w:val="231F20"/>
          <w:w w:val="105"/>
          <w:sz w:val="28"/>
        </w:rPr>
        <w:t>subtraia</w:t>
      </w:r>
      <w:r>
        <w:rPr>
          <w:color w:val="231F20"/>
          <w:spacing w:val="30"/>
          <w:w w:val="105"/>
          <w:sz w:val="28"/>
        </w:rPr>
        <w:t> </w:t>
      </w:r>
      <w:r>
        <w:rPr>
          <w:color w:val="231F20"/>
          <w:w w:val="105"/>
          <w:sz w:val="28"/>
        </w:rPr>
        <w:t>o</w:t>
      </w:r>
      <w:r>
        <w:rPr>
          <w:color w:val="231F20"/>
          <w:spacing w:val="30"/>
          <w:w w:val="105"/>
          <w:sz w:val="28"/>
        </w:rPr>
        <w:t> </w:t>
      </w:r>
      <w:r>
        <w:rPr>
          <w:color w:val="231F20"/>
          <w:w w:val="105"/>
          <w:sz w:val="28"/>
        </w:rPr>
        <w:t>dobro</w:t>
      </w:r>
      <w:r>
        <w:rPr>
          <w:color w:val="231F20"/>
          <w:spacing w:val="30"/>
          <w:w w:val="105"/>
          <w:sz w:val="28"/>
        </w:rPr>
        <w:t> </w:t>
      </w:r>
      <w:r>
        <w:rPr>
          <w:color w:val="231F20"/>
          <w:w w:val="105"/>
          <w:sz w:val="28"/>
        </w:rPr>
        <w:t>do</w:t>
      </w:r>
      <w:r>
        <w:rPr>
          <w:color w:val="231F20"/>
          <w:spacing w:val="30"/>
          <w:w w:val="105"/>
          <w:sz w:val="28"/>
        </w:rPr>
        <w:t> </w:t>
      </w:r>
      <w:r>
        <w:rPr>
          <w:color w:val="231F20"/>
          <w:w w:val="105"/>
          <w:sz w:val="28"/>
        </w:rPr>
        <w:t>número</w:t>
      </w:r>
      <w:r>
        <w:rPr>
          <w:color w:val="231F20"/>
          <w:spacing w:val="30"/>
          <w:w w:val="105"/>
          <w:sz w:val="28"/>
        </w:rPr>
        <w:t> </w:t>
      </w:r>
      <w:r>
        <w:rPr>
          <w:color w:val="231F20"/>
          <w:w w:val="105"/>
          <w:sz w:val="28"/>
        </w:rPr>
        <w:t>que</w:t>
      </w:r>
      <w:r>
        <w:rPr>
          <w:color w:val="231F20"/>
          <w:spacing w:val="30"/>
          <w:w w:val="105"/>
          <w:sz w:val="28"/>
        </w:rPr>
        <w:t> </w:t>
      </w:r>
      <w:r>
        <w:rPr>
          <w:color w:val="231F20"/>
          <w:w w:val="105"/>
          <w:sz w:val="28"/>
        </w:rPr>
        <w:t>você</w:t>
      </w:r>
      <w:r>
        <w:rPr>
          <w:color w:val="231F20"/>
          <w:spacing w:val="30"/>
          <w:w w:val="105"/>
          <w:sz w:val="28"/>
        </w:rPr>
        <w:t> </w:t>
      </w:r>
      <w:r>
        <w:rPr>
          <w:color w:val="231F20"/>
          <w:w w:val="105"/>
          <w:sz w:val="28"/>
        </w:rPr>
        <w:t>escolheu.</w:t>
      </w:r>
    </w:p>
    <w:p>
      <w:pPr>
        <w:pStyle w:val="BodyText"/>
        <w:spacing w:before="10"/>
        <w:rPr>
          <w:sz w:val="26"/>
        </w:rPr>
      </w:pPr>
    </w:p>
    <w:p>
      <w:pPr>
        <w:pStyle w:val="ListParagraph"/>
        <w:numPr>
          <w:ilvl w:val="0"/>
          <w:numId w:val="117"/>
        </w:numPr>
        <w:tabs>
          <w:tab w:pos="399" w:val="left" w:leader="none"/>
        </w:tabs>
        <w:spacing w:line="336" w:lineRule="exact" w:before="0" w:after="0"/>
        <w:ind w:left="480" w:right="168" w:hanging="380"/>
        <w:jc w:val="left"/>
        <w:rPr>
          <w:sz w:val="28"/>
        </w:rPr>
      </w:pPr>
      <w:r>
        <w:rPr>
          <w:color w:val="231F20"/>
          <w:w w:val="110"/>
          <w:sz w:val="28"/>
        </w:rPr>
        <w:t>Experimente </w:t>
      </w:r>
      <w:r>
        <w:rPr>
          <w:color w:val="231F20"/>
          <w:spacing w:val="-3"/>
          <w:w w:val="110"/>
          <w:sz w:val="28"/>
        </w:rPr>
        <w:t>fazer </w:t>
      </w:r>
      <w:r>
        <w:rPr>
          <w:color w:val="231F20"/>
          <w:w w:val="110"/>
          <w:sz w:val="28"/>
        </w:rPr>
        <w:t>esses cinco passos três vezes, iniciando cada vez com um número </w:t>
      </w:r>
      <w:r>
        <w:rPr>
          <w:color w:val="231F20"/>
          <w:spacing w:val="-3"/>
          <w:w w:val="110"/>
          <w:sz w:val="28"/>
        </w:rPr>
        <w:t>dife- </w:t>
      </w:r>
      <w:r>
        <w:rPr>
          <w:color w:val="231F20"/>
          <w:w w:val="110"/>
          <w:sz w:val="28"/>
        </w:rPr>
        <w:t>rente.</w:t>
      </w:r>
      <w:r>
        <w:rPr>
          <w:color w:val="231F20"/>
          <w:spacing w:val="-11"/>
          <w:w w:val="110"/>
          <w:sz w:val="28"/>
        </w:rPr>
        <w:t> </w:t>
      </w:r>
      <w:r>
        <w:rPr>
          <w:color w:val="231F20"/>
          <w:w w:val="110"/>
          <w:sz w:val="28"/>
        </w:rPr>
        <w:t>Qual</w:t>
      </w:r>
      <w:r>
        <w:rPr>
          <w:color w:val="231F20"/>
          <w:spacing w:val="-11"/>
          <w:w w:val="110"/>
          <w:sz w:val="28"/>
        </w:rPr>
        <w:t> </w:t>
      </w:r>
      <w:r>
        <w:rPr>
          <w:color w:val="231F20"/>
          <w:w w:val="110"/>
          <w:sz w:val="28"/>
        </w:rPr>
        <w:t>foi</w:t>
      </w:r>
      <w:r>
        <w:rPr>
          <w:color w:val="231F20"/>
          <w:spacing w:val="-11"/>
          <w:w w:val="110"/>
          <w:sz w:val="28"/>
        </w:rPr>
        <w:t> </w:t>
      </w:r>
      <w:r>
        <w:rPr>
          <w:color w:val="231F20"/>
          <w:w w:val="110"/>
          <w:sz w:val="28"/>
        </w:rPr>
        <w:t>o</w:t>
      </w:r>
      <w:r>
        <w:rPr>
          <w:color w:val="231F20"/>
          <w:spacing w:val="-11"/>
          <w:w w:val="110"/>
          <w:sz w:val="28"/>
        </w:rPr>
        <w:t> </w:t>
      </w:r>
      <w:r>
        <w:rPr>
          <w:color w:val="231F20"/>
          <w:w w:val="110"/>
          <w:sz w:val="28"/>
        </w:rPr>
        <w:t>resultado</w:t>
      </w:r>
      <w:r>
        <w:rPr>
          <w:color w:val="231F20"/>
          <w:spacing w:val="-11"/>
          <w:w w:val="110"/>
          <w:sz w:val="28"/>
        </w:rPr>
        <w:t> </w:t>
      </w:r>
      <w:r>
        <w:rPr>
          <w:color w:val="231F20"/>
          <w:w w:val="110"/>
          <w:sz w:val="28"/>
        </w:rPr>
        <w:t>de</w:t>
      </w:r>
      <w:r>
        <w:rPr>
          <w:color w:val="231F20"/>
          <w:spacing w:val="-11"/>
          <w:w w:val="110"/>
          <w:sz w:val="28"/>
        </w:rPr>
        <w:t> </w:t>
      </w:r>
      <w:r>
        <w:rPr>
          <w:color w:val="231F20"/>
          <w:w w:val="110"/>
          <w:sz w:val="28"/>
        </w:rPr>
        <w:t>seu</w:t>
      </w:r>
      <w:r>
        <w:rPr>
          <w:color w:val="231F20"/>
          <w:spacing w:val="-11"/>
          <w:w w:val="110"/>
          <w:sz w:val="28"/>
        </w:rPr>
        <w:t> </w:t>
      </w:r>
      <w:r>
        <w:rPr>
          <w:color w:val="231F20"/>
          <w:w w:val="110"/>
          <w:sz w:val="28"/>
        </w:rPr>
        <w:t>experimento?</w:t>
      </w:r>
    </w:p>
    <w:p>
      <w:pPr>
        <w:pStyle w:val="ListParagraph"/>
        <w:numPr>
          <w:ilvl w:val="0"/>
          <w:numId w:val="117"/>
        </w:numPr>
        <w:tabs>
          <w:tab w:pos="411" w:val="left" w:leader="none"/>
        </w:tabs>
        <w:spacing w:line="336" w:lineRule="exact" w:before="0" w:after="0"/>
        <w:ind w:left="480" w:right="166" w:hanging="380"/>
        <w:jc w:val="left"/>
        <w:rPr>
          <w:sz w:val="28"/>
        </w:rPr>
      </w:pPr>
      <w:r>
        <w:rPr/>
        <w:pict>
          <v:group style="position:absolute;margin-left:9pt;margin-top:49.033001pt;width:585.8pt;height:24.75pt;mso-position-horizontal-relative:page;mso-position-vertical-relative:paragraph;z-index:22456" coordorigin="180,981" coordsize="11716,495">
            <v:shape style="position:absolute;left:180;top:981;width:11716;height:494" type="#_x0000_t75" stroked="false">
              <v:imagedata r:id="rId28" o:title=""/>
            </v:shape>
            <v:shape style="position:absolute;left:180;top:981;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259</w:t>
                    </w:r>
                  </w:p>
                </w:txbxContent>
              </v:textbox>
              <w10:wrap type="none"/>
            </v:shape>
            <w10:wrap type="none"/>
          </v:group>
        </w:pict>
      </w:r>
      <w:r>
        <w:rPr>
          <w:color w:val="231F20"/>
          <w:w w:val="110"/>
          <w:sz w:val="28"/>
        </w:rPr>
        <w:t>A </w:t>
      </w:r>
      <w:r>
        <w:rPr>
          <w:color w:val="231F20"/>
          <w:spacing w:val="-3"/>
          <w:w w:val="110"/>
          <w:sz w:val="28"/>
        </w:rPr>
        <w:t>seguir, </w:t>
      </w:r>
      <w:r>
        <w:rPr>
          <w:color w:val="231F20"/>
          <w:w w:val="110"/>
          <w:sz w:val="28"/>
        </w:rPr>
        <w:t>usando a letra </w:t>
      </w:r>
      <w:r>
        <w:rPr>
          <w:rFonts w:ascii="Arial" w:hAnsi="Arial"/>
          <w:i/>
          <w:color w:val="231F20"/>
          <w:w w:val="110"/>
          <w:sz w:val="28"/>
        </w:rPr>
        <w:t>x </w:t>
      </w:r>
      <w:r>
        <w:rPr>
          <w:color w:val="231F20"/>
          <w:w w:val="110"/>
          <w:sz w:val="28"/>
        </w:rPr>
        <w:t>para representar o número que você pensou, mostre por que os resultados</w:t>
      </w:r>
      <w:r>
        <w:rPr>
          <w:color w:val="231F20"/>
          <w:spacing w:val="-6"/>
          <w:w w:val="110"/>
          <w:sz w:val="28"/>
        </w:rPr>
        <w:t> </w:t>
      </w:r>
      <w:r>
        <w:rPr>
          <w:color w:val="231F20"/>
          <w:w w:val="110"/>
          <w:sz w:val="28"/>
        </w:rPr>
        <w:t>do</w:t>
      </w:r>
      <w:r>
        <w:rPr>
          <w:color w:val="231F20"/>
          <w:spacing w:val="-6"/>
          <w:w w:val="110"/>
          <w:sz w:val="28"/>
        </w:rPr>
        <w:t> </w:t>
      </w:r>
      <w:r>
        <w:rPr>
          <w:color w:val="231F20"/>
          <w:w w:val="110"/>
          <w:sz w:val="28"/>
        </w:rPr>
        <w:t>item</w:t>
      </w:r>
      <w:r>
        <w:rPr>
          <w:color w:val="231F20"/>
          <w:spacing w:val="-6"/>
          <w:w w:val="110"/>
          <w:sz w:val="28"/>
        </w:rPr>
        <w:t> </w:t>
      </w:r>
      <w:r>
        <w:rPr>
          <w:color w:val="231F20"/>
          <w:w w:val="110"/>
          <w:sz w:val="28"/>
        </w:rPr>
        <w:t>(a)</w:t>
      </w:r>
      <w:r>
        <w:rPr>
          <w:color w:val="231F20"/>
          <w:spacing w:val="-6"/>
          <w:w w:val="110"/>
          <w:sz w:val="28"/>
        </w:rPr>
        <w:t> </w:t>
      </w:r>
      <w:r>
        <w:rPr>
          <w:color w:val="231F20"/>
          <w:w w:val="110"/>
          <w:sz w:val="28"/>
        </w:rPr>
        <w:t>não</w:t>
      </w:r>
      <w:r>
        <w:rPr>
          <w:color w:val="231F20"/>
          <w:spacing w:val="-6"/>
          <w:w w:val="110"/>
          <w:sz w:val="28"/>
        </w:rPr>
        <w:t> </w:t>
      </w:r>
      <w:r>
        <w:rPr>
          <w:color w:val="231F20"/>
          <w:w w:val="110"/>
          <w:sz w:val="28"/>
        </w:rPr>
        <w:t>são</w:t>
      </w:r>
      <w:r>
        <w:rPr>
          <w:color w:val="231F20"/>
          <w:spacing w:val="-6"/>
          <w:w w:val="110"/>
          <w:sz w:val="28"/>
        </w:rPr>
        <w:t> </w:t>
      </w:r>
      <w:r>
        <w:rPr>
          <w:color w:val="231F20"/>
          <w:w w:val="110"/>
          <w:sz w:val="28"/>
        </w:rPr>
        <w:t>apenas</w:t>
      </w:r>
      <w:r>
        <w:rPr>
          <w:color w:val="231F20"/>
          <w:spacing w:val="-6"/>
          <w:w w:val="110"/>
          <w:sz w:val="28"/>
        </w:rPr>
        <w:t> </w:t>
      </w:r>
      <w:r>
        <w:rPr>
          <w:color w:val="231F20"/>
          <w:w w:val="110"/>
          <w:sz w:val="28"/>
        </w:rPr>
        <w:t>uma</w:t>
      </w:r>
      <w:r>
        <w:rPr>
          <w:color w:val="231F20"/>
          <w:spacing w:val="-6"/>
          <w:w w:val="110"/>
          <w:sz w:val="28"/>
        </w:rPr>
        <w:t> </w:t>
      </w:r>
      <w:r>
        <w:rPr>
          <w:color w:val="231F20"/>
          <w:w w:val="110"/>
          <w:sz w:val="28"/>
        </w:rPr>
        <w:t>coincidência,</w:t>
      </w:r>
      <w:r>
        <w:rPr>
          <w:color w:val="231F20"/>
          <w:spacing w:val="-6"/>
          <w:w w:val="110"/>
          <w:sz w:val="28"/>
        </w:rPr>
        <w:t> </w:t>
      </w:r>
      <w:r>
        <w:rPr>
          <w:color w:val="231F20"/>
          <w:w w:val="110"/>
          <w:sz w:val="28"/>
        </w:rPr>
        <w:t>mas</w:t>
      </w:r>
      <w:r>
        <w:rPr>
          <w:color w:val="231F20"/>
          <w:spacing w:val="-6"/>
          <w:w w:val="110"/>
          <w:sz w:val="28"/>
        </w:rPr>
        <w:t> </w:t>
      </w:r>
      <w:r>
        <w:rPr>
          <w:color w:val="231F20"/>
          <w:w w:val="110"/>
          <w:sz w:val="28"/>
        </w:rPr>
        <w:t>sim</w:t>
      </w:r>
      <w:r>
        <w:rPr>
          <w:color w:val="231F20"/>
          <w:spacing w:val="-6"/>
          <w:w w:val="110"/>
          <w:sz w:val="28"/>
        </w:rPr>
        <w:t> </w:t>
      </w:r>
      <w:r>
        <w:rPr>
          <w:color w:val="231F20"/>
          <w:w w:val="110"/>
          <w:sz w:val="28"/>
        </w:rPr>
        <w:t>um</w:t>
      </w:r>
      <w:r>
        <w:rPr>
          <w:color w:val="231F20"/>
          <w:spacing w:val="-6"/>
          <w:w w:val="110"/>
          <w:sz w:val="28"/>
        </w:rPr>
        <w:t> </w:t>
      </w:r>
      <w:r>
        <w:rPr>
          <w:color w:val="231F20"/>
          <w:w w:val="110"/>
          <w:sz w:val="28"/>
        </w:rPr>
        <w:t>fato</w:t>
      </w:r>
      <w:r>
        <w:rPr>
          <w:color w:val="231F20"/>
          <w:spacing w:val="-6"/>
          <w:w w:val="110"/>
          <w:sz w:val="28"/>
        </w:rPr>
        <w:t> </w:t>
      </w:r>
      <w:r>
        <w:rPr>
          <w:color w:val="231F20"/>
          <w:w w:val="110"/>
          <w:sz w:val="28"/>
        </w:rPr>
        <w:t>matemático.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spacing w:before="55"/>
        <w:ind w:left="110" w:right="65"/>
      </w:pPr>
      <w:r>
        <w:rPr>
          <w:color w:val="231F20"/>
          <w:w w:val="105"/>
        </w:rPr>
        <w:t>(OBM) Na figura abaixo temos dois quadrados. O maior tem lado </w:t>
      </w:r>
      <w:r>
        <w:rPr>
          <w:rFonts w:ascii="Arial"/>
          <w:i/>
          <w:color w:val="231F20"/>
          <w:w w:val="105"/>
        </w:rPr>
        <w:t>a </w:t>
      </w:r>
      <w:r>
        <w:rPr>
          <w:color w:val="231F20"/>
          <w:w w:val="105"/>
        </w:rPr>
        <w:t>+ </w:t>
      </w:r>
      <w:r>
        <w:rPr>
          <w:rFonts w:ascii="Arial"/>
          <w:i/>
          <w:color w:val="231F20"/>
          <w:w w:val="105"/>
        </w:rPr>
        <w:t>b </w:t>
      </w:r>
      <w:r>
        <w:rPr>
          <w:color w:val="231F20"/>
          <w:w w:val="105"/>
        </w:rPr>
        <w:t>e o menor lado </w:t>
      </w:r>
      <w:r>
        <w:rPr>
          <w:rFonts w:ascii="Arial"/>
          <w:i/>
          <w:color w:val="231F20"/>
          <w:w w:val="105"/>
        </w:rPr>
        <w:t>a</w:t>
      </w:r>
      <w:r>
        <w:rPr>
          <w:color w:val="231F20"/>
          <w:w w:val="105"/>
        </w:rPr>
        <w:t>.</w:t>
      </w:r>
    </w:p>
    <w:p>
      <w:pPr>
        <w:pStyle w:val="BodyText"/>
        <w:rPr>
          <w:sz w:val="20"/>
        </w:rPr>
      </w:pPr>
    </w:p>
    <w:p>
      <w:pPr>
        <w:pStyle w:val="BodyText"/>
        <w:rPr>
          <w:sz w:val="20"/>
        </w:rPr>
      </w:pPr>
    </w:p>
    <w:p>
      <w:pPr>
        <w:pStyle w:val="BodyText"/>
        <w:rPr>
          <w:sz w:val="20"/>
        </w:rPr>
      </w:pPr>
    </w:p>
    <w:p>
      <w:pPr>
        <w:pStyle w:val="BodyText"/>
        <w:rPr>
          <w:sz w:val="20"/>
        </w:rPr>
      </w:pPr>
    </w:p>
    <w:p>
      <w:pPr>
        <w:pStyle w:val="BodyText"/>
        <w:tabs>
          <w:tab w:pos="6831" w:val="left" w:leader="none"/>
        </w:tabs>
        <w:spacing w:before="184"/>
        <w:ind w:left="3280" w:right="65"/>
      </w:pPr>
      <w:r>
        <w:rPr/>
        <w:pict>
          <v:group style="position:absolute;margin-left:187.589996pt;margin-top:-37.569920pt;width:135pt;height:126pt;mso-position-horizontal-relative:page;mso-position-vertical-relative:paragraph;z-index:-807952" coordorigin="3752,-751" coordsize="2700,2520">
            <v:rect style="position:absolute;left:3762;top:-741;width:2680;height:2500" filled="true" fillcolor="#d9ff00" stroked="false">
              <v:fill type="solid"/>
            </v:rect>
            <v:rect style="position:absolute;left:3762;top:-741;width:2680;height:2500" filled="false" stroked="true" strokeweight="1pt" strokecolor="#231f20"/>
            <v:rect style="position:absolute;left:3762;top:-307;width:2065;height:2065" filled="true" fillcolor="#ffffff" stroked="false">
              <v:fill type="solid"/>
            </v:rect>
            <v:rect style="position:absolute;left:3762;top:-307;width:2065;height:2065" filled="false" stroked="true" strokeweight="1pt" strokecolor="#231f20"/>
            <w10:wrap type="none"/>
          </v:group>
        </w:pict>
      </w:r>
      <w:r>
        <w:rPr/>
        <w:pict>
          <v:group style="position:absolute;margin-left:329.037994pt;margin-top:-37.569920pt;width:5.15pt;height:126pt;mso-position-horizontal-relative:page;mso-position-vertical-relative:paragraph;z-index:-807928" coordorigin="6581,-751" coordsize="103,2520">
            <v:line style="position:absolute" from="6632,-642" to="6632,1659" stroked="true" strokeweight="1pt" strokecolor="#231f20"/>
            <v:shape style="position:absolute;left:6581;top:-751;width:103;height:2520" coordorigin="6581,-751" coordsize="103,2520" path="m6683,1628l6581,1628,6632,1769,6683,1628m6683,-611l6632,-751,6581,-611,6683,-611e" filled="true" fillcolor="#231f20" stroked="false">
              <v:path arrowok="t"/>
              <v:fill type="solid"/>
            </v:shape>
            <w10:wrap type="none"/>
          </v:group>
        </w:pict>
      </w:r>
      <w:r>
        <w:rPr/>
        <w:pict>
          <v:group style="position:absolute;margin-left:176.037994pt;margin-top:-15.042918pt;width:5.15pt;height:103.5pt;mso-position-horizontal-relative:page;mso-position-vertical-relative:paragraph;z-index:-807904" coordorigin="3521,-301" coordsize="103,2070">
            <v:line style="position:absolute" from="3572,-192" to="3572,1659" stroked="true" strokeweight="1pt" strokecolor="#231f20"/>
            <v:shape style="position:absolute;left:3521;top:-301;width:103;height:2070" coordorigin="3521,-301" coordsize="103,2070" path="m3623,1628l3521,1628,3572,1769,3623,1628m3623,-161l3572,-301,3521,-161,3623,-161e" filled="true" fillcolor="#231f20" stroked="false">
              <v:path arrowok="t"/>
              <v:fill type="solid"/>
            </v:shape>
            <w10:wrap type="none"/>
          </v:group>
        </w:pict>
      </w:r>
      <w:r>
        <w:rPr>
          <w:color w:val="231F20"/>
          <w:w w:val="110"/>
          <w:position w:val="-9"/>
        </w:rPr>
        <w:t>a</w:t>
        <w:tab/>
      </w:r>
      <w:r>
        <w:rPr>
          <w:color w:val="231F20"/>
          <w:w w:val="110"/>
        </w:rPr>
        <w:t>a </w:t>
      </w:r>
      <w:r>
        <w:rPr>
          <w:color w:val="231F20"/>
          <w:w w:val="115"/>
        </w:rPr>
        <w:t>+</w:t>
      </w:r>
      <w:r>
        <w:rPr>
          <w:color w:val="231F20"/>
          <w:spacing w:val="22"/>
          <w:w w:val="115"/>
        </w:rPr>
        <w:t> </w:t>
      </w:r>
      <w:r>
        <w:rPr>
          <w:color w:val="231F20"/>
          <w:w w:val="110"/>
        </w:rPr>
        <w:t>b</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8"/>
        </w:rPr>
      </w:pPr>
    </w:p>
    <w:p>
      <w:pPr>
        <w:pStyle w:val="BodyText"/>
        <w:spacing w:line="339" w:lineRule="exact" w:before="56"/>
        <w:ind w:left="110" w:right="65"/>
      </w:pPr>
      <w:r>
        <w:rPr>
          <w:color w:val="231F20"/>
          <w:w w:val="105"/>
        </w:rPr>
        <w:t>Qual é a área da região  colorida?</w:t>
      </w:r>
    </w:p>
    <w:p>
      <w:pPr>
        <w:pStyle w:val="ListParagraph"/>
        <w:numPr>
          <w:ilvl w:val="0"/>
          <w:numId w:val="118"/>
        </w:numPr>
        <w:tabs>
          <w:tab w:pos="406" w:val="left" w:leader="none"/>
        </w:tabs>
        <w:spacing w:line="336" w:lineRule="exact" w:before="0" w:after="0"/>
        <w:ind w:left="405" w:right="0" w:hanging="295"/>
        <w:jc w:val="left"/>
        <w:rPr>
          <w:sz w:val="28"/>
        </w:rPr>
      </w:pPr>
      <w:r>
        <w:rPr>
          <w:color w:val="231F20"/>
          <w:w w:val="105"/>
          <w:sz w:val="28"/>
        </w:rPr>
        <w:t>b</w:t>
      </w:r>
      <w:r>
        <w:rPr>
          <w:sz w:val="28"/>
        </w:rPr>
      </w:r>
    </w:p>
    <w:p>
      <w:pPr>
        <w:pStyle w:val="ListParagraph"/>
        <w:numPr>
          <w:ilvl w:val="0"/>
          <w:numId w:val="118"/>
        </w:numPr>
        <w:tabs>
          <w:tab w:pos="422" w:val="left" w:leader="none"/>
        </w:tabs>
        <w:spacing w:line="336" w:lineRule="exact" w:before="0" w:after="0"/>
        <w:ind w:left="421" w:right="0" w:hanging="311"/>
        <w:jc w:val="left"/>
        <w:rPr>
          <w:sz w:val="28"/>
        </w:rPr>
      </w:pPr>
      <w:r>
        <w:rPr>
          <w:color w:val="231F20"/>
          <w:w w:val="115"/>
          <w:sz w:val="28"/>
        </w:rPr>
        <w:t>a +</w:t>
      </w:r>
      <w:r>
        <w:rPr>
          <w:color w:val="231F20"/>
          <w:spacing w:val="5"/>
          <w:w w:val="115"/>
          <w:sz w:val="28"/>
        </w:rPr>
        <w:t> </w:t>
      </w:r>
      <w:r>
        <w:rPr>
          <w:color w:val="231F20"/>
          <w:w w:val="115"/>
          <w:sz w:val="28"/>
        </w:rPr>
        <w:t>b</w:t>
      </w:r>
    </w:p>
    <w:p>
      <w:pPr>
        <w:pStyle w:val="ListParagraph"/>
        <w:numPr>
          <w:ilvl w:val="0"/>
          <w:numId w:val="118"/>
        </w:numPr>
        <w:tabs>
          <w:tab w:pos="406" w:val="left" w:leader="none"/>
          <w:tab w:pos="869" w:val="left" w:leader="none"/>
        </w:tabs>
        <w:spacing w:line="336" w:lineRule="exact" w:before="0" w:after="0"/>
        <w:ind w:left="405" w:right="0" w:hanging="295"/>
        <w:jc w:val="left"/>
        <w:rPr>
          <w:sz w:val="28"/>
        </w:rPr>
      </w:pPr>
      <w:r>
        <w:rPr>
          <w:color w:val="231F20"/>
          <w:w w:val="115"/>
          <w:sz w:val="28"/>
        </w:rPr>
        <w:t>a</w:t>
      </w:r>
      <w:r>
        <w:rPr>
          <w:color w:val="231F20"/>
          <w:w w:val="115"/>
          <w:position w:val="9"/>
          <w:sz w:val="16"/>
        </w:rPr>
        <w:t>2</w:t>
        <w:tab/>
      </w:r>
      <w:r>
        <w:rPr>
          <w:color w:val="231F20"/>
          <w:w w:val="115"/>
          <w:sz w:val="28"/>
        </w:rPr>
        <w:t>+</w:t>
      </w:r>
      <w:r>
        <w:rPr>
          <w:color w:val="231F20"/>
          <w:spacing w:val="-7"/>
          <w:w w:val="115"/>
          <w:sz w:val="28"/>
        </w:rPr>
        <w:t> </w:t>
      </w:r>
      <w:r>
        <w:rPr>
          <w:color w:val="231F20"/>
          <w:w w:val="115"/>
          <w:sz w:val="28"/>
        </w:rPr>
        <w:t>2ab</w:t>
      </w:r>
    </w:p>
    <w:p>
      <w:pPr>
        <w:pStyle w:val="ListParagraph"/>
        <w:numPr>
          <w:ilvl w:val="0"/>
          <w:numId w:val="118"/>
        </w:numPr>
        <w:tabs>
          <w:tab w:pos="422" w:val="left" w:leader="none"/>
        </w:tabs>
        <w:spacing w:line="336" w:lineRule="exact" w:before="0" w:after="0"/>
        <w:ind w:left="421" w:right="0" w:hanging="311"/>
        <w:jc w:val="left"/>
        <w:rPr>
          <w:sz w:val="16"/>
        </w:rPr>
      </w:pPr>
      <w:r>
        <w:rPr>
          <w:color w:val="231F20"/>
          <w:w w:val="110"/>
          <w:sz w:val="28"/>
        </w:rPr>
        <w:t>b</w:t>
      </w:r>
      <w:r>
        <w:rPr>
          <w:color w:val="231F20"/>
          <w:w w:val="110"/>
          <w:position w:val="9"/>
          <w:sz w:val="16"/>
        </w:rPr>
        <w:t>2</w:t>
      </w:r>
    </w:p>
    <w:p>
      <w:pPr>
        <w:pStyle w:val="ListParagraph"/>
        <w:numPr>
          <w:ilvl w:val="0"/>
          <w:numId w:val="118"/>
        </w:numPr>
        <w:tabs>
          <w:tab w:pos="422" w:val="left" w:leader="none"/>
        </w:tabs>
        <w:spacing w:line="339" w:lineRule="exact" w:before="0" w:after="0"/>
        <w:ind w:left="421" w:right="0" w:hanging="311"/>
        <w:jc w:val="left"/>
        <w:rPr>
          <w:sz w:val="16"/>
        </w:rPr>
      </w:pPr>
      <w:r>
        <w:rPr>
          <w:color w:val="231F20"/>
          <w:w w:val="115"/>
          <w:sz w:val="28"/>
        </w:rPr>
        <w:t>2ab +</w:t>
      </w:r>
      <w:r>
        <w:rPr>
          <w:color w:val="231F20"/>
          <w:spacing w:val="-18"/>
          <w:w w:val="115"/>
          <w:sz w:val="28"/>
        </w:rPr>
        <w:t> </w:t>
      </w:r>
      <w:r>
        <w:rPr>
          <w:color w:val="231F20"/>
          <w:w w:val="115"/>
          <w:sz w:val="28"/>
        </w:rPr>
        <w:t>b</w:t>
      </w:r>
      <w:r>
        <w:rPr>
          <w:color w:val="231F20"/>
          <w:w w:val="115"/>
          <w:position w:val="9"/>
          <w:sz w:val="16"/>
        </w:rPr>
        <w:t>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2"/>
        </w:rPr>
      </w:pPr>
    </w:p>
    <w:p>
      <w:pPr>
        <w:pStyle w:val="BodyText"/>
        <w:spacing w:line="336" w:lineRule="exact" w:before="53"/>
        <w:ind w:left="110" w:right="65"/>
      </w:pPr>
      <w:r>
        <w:rPr/>
        <w:pict>
          <v:group style="position:absolute;margin-left:9pt;margin-top:-42.717003pt;width:585.8pt;height:24.75pt;mso-position-horizontal-relative:page;mso-position-vertical-relative:paragraph;z-index:22504" coordorigin="180,-854" coordsize="11716,495">
            <v:shape style="position:absolute;left:180;top:-854;width:11716;height:494" type="#_x0000_t75" stroked="false">
              <v:imagedata r:id="rId27" o:title=""/>
            </v:shape>
            <v:shape style="position:absolute;left:180;top:-85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62"/>
                        <w:w w:val="110"/>
                        <w:sz w:val="36"/>
                      </w:rPr>
                      <w:t> </w:t>
                    </w:r>
                    <w:r>
                      <w:rPr>
                        <w:rFonts w:ascii="Century Gothic" w:hAnsi="Century Gothic"/>
                        <w:b/>
                        <w:color w:val="2E3092"/>
                        <w:w w:val="110"/>
                        <w:sz w:val="36"/>
                      </w:rPr>
                      <w:t>260</w:t>
                    </w:r>
                  </w:p>
                </w:txbxContent>
              </v:textbox>
              <w10:wrap type="none"/>
            </v:shape>
            <w10:wrap type="none"/>
          </v:group>
        </w:pict>
      </w:r>
      <w:r>
        <w:rPr>
          <w:color w:val="231F20"/>
          <w:w w:val="110"/>
        </w:rPr>
        <w:t>O</w:t>
      </w:r>
      <w:r>
        <w:rPr>
          <w:color w:val="231F20"/>
          <w:spacing w:val="-10"/>
          <w:w w:val="110"/>
        </w:rPr>
        <w:t> </w:t>
      </w:r>
      <w:r>
        <w:rPr>
          <w:color w:val="231F20"/>
          <w:spacing w:val="-7"/>
          <w:w w:val="110"/>
        </w:rPr>
        <w:t>quíntuplo</w:t>
      </w:r>
      <w:r>
        <w:rPr>
          <w:color w:val="231F20"/>
          <w:spacing w:val="-10"/>
          <w:w w:val="110"/>
        </w:rPr>
        <w:t> </w:t>
      </w:r>
      <w:r>
        <w:rPr>
          <w:color w:val="231F20"/>
          <w:spacing w:val="-3"/>
          <w:w w:val="110"/>
        </w:rPr>
        <w:t>de</w:t>
      </w:r>
      <w:r>
        <w:rPr>
          <w:color w:val="231F20"/>
          <w:spacing w:val="-10"/>
          <w:w w:val="110"/>
        </w:rPr>
        <w:t> </w:t>
      </w:r>
      <w:r>
        <w:rPr>
          <w:color w:val="231F20"/>
          <w:spacing w:val="-3"/>
          <w:w w:val="110"/>
        </w:rPr>
        <w:t>um</w:t>
      </w:r>
      <w:r>
        <w:rPr>
          <w:color w:val="231F20"/>
          <w:spacing w:val="-10"/>
          <w:w w:val="110"/>
        </w:rPr>
        <w:t> </w:t>
      </w:r>
      <w:r>
        <w:rPr>
          <w:color w:val="231F20"/>
          <w:spacing w:val="-5"/>
          <w:w w:val="110"/>
        </w:rPr>
        <w:t>número</w:t>
      </w:r>
      <w:r>
        <w:rPr>
          <w:color w:val="231F20"/>
          <w:spacing w:val="-10"/>
          <w:w w:val="110"/>
        </w:rPr>
        <w:t> </w:t>
      </w:r>
      <w:r>
        <w:rPr>
          <w:rFonts w:ascii="Arial" w:hAnsi="Arial"/>
          <w:i/>
          <w:color w:val="231F20"/>
          <w:w w:val="110"/>
        </w:rPr>
        <w:t>x</w:t>
      </w:r>
      <w:r>
        <w:rPr>
          <w:rFonts w:ascii="Arial" w:hAnsi="Arial"/>
          <w:i/>
          <w:color w:val="231F20"/>
          <w:spacing w:val="-26"/>
          <w:w w:val="110"/>
        </w:rPr>
        <w:t> </w:t>
      </w:r>
      <w:r>
        <w:rPr>
          <w:color w:val="231F20"/>
          <w:spacing w:val="-5"/>
          <w:w w:val="110"/>
        </w:rPr>
        <w:t>menos</w:t>
      </w:r>
      <w:r>
        <w:rPr>
          <w:color w:val="231F20"/>
          <w:spacing w:val="-10"/>
          <w:w w:val="110"/>
        </w:rPr>
        <w:t> </w:t>
      </w:r>
      <w:r>
        <w:rPr>
          <w:color w:val="231F20"/>
          <w:w w:val="110"/>
        </w:rPr>
        <w:t>8</w:t>
      </w:r>
      <w:r>
        <w:rPr>
          <w:color w:val="231F20"/>
          <w:spacing w:val="-10"/>
          <w:w w:val="110"/>
        </w:rPr>
        <w:t> </w:t>
      </w:r>
      <w:r>
        <w:rPr>
          <w:color w:val="231F20"/>
          <w:w w:val="110"/>
        </w:rPr>
        <w:t>é</w:t>
      </w:r>
      <w:r>
        <w:rPr>
          <w:color w:val="231F20"/>
          <w:spacing w:val="-10"/>
          <w:w w:val="110"/>
        </w:rPr>
        <w:t> </w:t>
      </w:r>
      <w:r>
        <w:rPr>
          <w:color w:val="231F20"/>
          <w:spacing w:val="-5"/>
          <w:w w:val="110"/>
        </w:rPr>
        <w:t>igual</w:t>
      </w:r>
      <w:r>
        <w:rPr>
          <w:color w:val="231F20"/>
          <w:spacing w:val="-10"/>
          <w:w w:val="110"/>
        </w:rPr>
        <w:t> </w:t>
      </w:r>
      <w:r>
        <w:rPr>
          <w:color w:val="231F20"/>
          <w:spacing w:val="-3"/>
          <w:w w:val="110"/>
        </w:rPr>
        <w:t>ao</w:t>
      </w:r>
      <w:r>
        <w:rPr>
          <w:color w:val="231F20"/>
          <w:spacing w:val="-10"/>
          <w:w w:val="110"/>
        </w:rPr>
        <w:t> </w:t>
      </w:r>
      <w:r>
        <w:rPr>
          <w:color w:val="231F20"/>
          <w:spacing w:val="-5"/>
          <w:w w:val="110"/>
        </w:rPr>
        <w:t>dobro</w:t>
      </w:r>
      <w:r>
        <w:rPr>
          <w:color w:val="231F20"/>
          <w:spacing w:val="-10"/>
          <w:w w:val="110"/>
        </w:rPr>
        <w:t> </w:t>
      </w:r>
      <w:r>
        <w:rPr>
          <w:color w:val="231F20"/>
          <w:spacing w:val="-5"/>
          <w:w w:val="110"/>
        </w:rPr>
        <w:t>desse</w:t>
      </w:r>
      <w:r>
        <w:rPr>
          <w:color w:val="231F20"/>
          <w:spacing w:val="-10"/>
          <w:w w:val="110"/>
        </w:rPr>
        <w:t> </w:t>
      </w:r>
      <w:r>
        <w:rPr>
          <w:color w:val="231F20"/>
          <w:spacing w:val="-5"/>
          <w:w w:val="110"/>
        </w:rPr>
        <w:t>mesmo</w:t>
      </w:r>
      <w:r>
        <w:rPr>
          <w:color w:val="231F20"/>
          <w:spacing w:val="-10"/>
          <w:w w:val="110"/>
        </w:rPr>
        <w:t> </w:t>
      </w:r>
      <w:r>
        <w:rPr>
          <w:color w:val="231F20"/>
          <w:spacing w:val="-6"/>
          <w:w w:val="110"/>
        </w:rPr>
        <w:t>número,</w:t>
      </w:r>
      <w:r>
        <w:rPr>
          <w:color w:val="231F20"/>
          <w:spacing w:val="-10"/>
          <w:w w:val="110"/>
        </w:rPr>
        <w:t> </w:t>
      </w:r>
      <w:r>
        <w:rPr>
          <w:color w:val="231F20"/>
          <w:spacing w:val="-6"/>
          <w:w w:val="110"/>
        </w:rPr>
        <w:t>acrescido</w:t>
      </w:r>
      <w:r>
        <w:rPr>
          <w:color w:val="231F20"/>
          <w:spacing w:val="-10"/>
          <w:w w:val="110"/>
        </w:rPr>
        <w:t> </w:t>
      </w:r>
      <w:r>
        <w:rPr>
          <w:color w:val="231F20"/>
          <w:spacing w:val="-3"/>
          <w:w w:val="110"/>
        </w:rPr>
        <w:t>de</w:t>
      </w:r>
      <w:r>
        <w:rPr>
          <w:color w:val="231F20"/>
          <w:spacing w:val="-10"/>
          <w:w w:val="110"/>
        </w:rPr>
        <w:t> </w:t>
      </w:r>
      <w:r>
        <w:rPr>
          <w:color w:val="231F20"/>
          <w:spacing w:val="-9"/>
          <w:w w:val="110"/>
        </w:rPr>
        <w:t>16. </w:t>
      </w:r>
      <w:r>
        <w:rPr>
          <w:color w:val="231F20"/>
          <w:w w:val="110"/>
        </w:rPr>
        <w:t>Determine</w:t>
      </w:r>
      <w:r>
        <w:rPr>
          <w:color w:val="231F20"/>
          <w:spacing w:val="-18"/>
          <w:w w:val="110"/>
        </w:rPr>
        <w:t> </w:t>
      </w:r>
      <w:r>
        <w:rPr>
          <w:color w:val="231F20"/>
          <w:w w:val="110"/>
        </w:rPr>
        <w:t>o</w:t>
      </w:r>
      <w:r>
        <w:rPr>
          <w:color w:val="231F20"/>
          <w:spacing w:val="-18"/>
          <w:w w:val="110"/>
        </w:rPr>
        <w:t> </w:t>
      </w:r>
      <w:r>
        <w:rPr>
          <w:color w:val="231F20"/>
          <w:w w:val="110"/>
        </w:rPr>
        <w:t>triplo</w:t>
      </w:r>
      <w:r>
        <w:rPr>
          <w:color w:val="231F20"/>
          <w:spacing w:val="-18"/>
          <w:w w:val="110"/>
        </w:rPr>
        <w:t> </w:t>
      </w:r>
      <w:r>
        <w:rPr>
          <w:color w:val="231F20"/>
          <w:w w:val="110"/>
        </w:rPr>
        <w:t>do</w:t>
      </w:r>
      <w:r>
        <w:rPr>
          <w:color w:val="231F20"/>
          <w:spacing w:val="-18"/>
          <w:w w:val="110"/>
        </w:rPr>
        <w:t> </w:t>
      </w:r>
      <w:r>
        <w:rPr>
          <w:color w:val="231F20"/>
          <w:w w:val="110"/>
        </w:rPr>
        <w:t>valor</w:t>
      </w:r>
      <w:r>
        <w:rPr>
          <w:color w:val="231F20"/>
          <w:spacing w:val="-18"/>
          <w:w w:val="110"/>
        </w:rPr>
        <w:t> </w:t>
      </w:r>
      <w:r>
        <w:rPr>
          <w:color w:val="231F20"/>
          <w:w w:val="110"/>
        </w:rPr>
        <w:t>de</w:t>
      </w:r>
      <w:r>
        <w:rPr>
          <w:color w:val="231F20"/>
          <w:spacing w:val="-18"/>
          <w:w w:val="110"/>
        </w:rPr>
        <w:t> </w:t>
      </w:r>
      <w:r>
        <w:rPr>
          <w:rFonts w:ascii="Arial" w:hAnsi="Arial"/>
          <w:i/>
          <w:color w:val="231F20"/>
          <w:w w:val="110"/>
        </w:rPr>
        <w:t>x</w:t>
      </w:r>
      <w:r>
        <w:rPr>
          <w:color w:val="231F20"/>
          <w:w w:val="110"/>
        </w:rPr>
        <w:t>.</w:t>
      </w:r>
    </w:p>
    <w:p>
      <w:pPr>
        <w:spacing w:after="0" w:line="336" w:lineRule="exact"/>
        <w:sectPr>
          <w:headerReference w:type="default" r:id="rId319"/>
          <w:pgSz w:w="11910" w:h="16840"/>
          <w:pgMar w:header="158" w:footer="140" w:top="640" w:bottom="340" w:left="60" w:right="0"/>
        </w:sectPr>
      </w:pPr>
    </w:p>
    <w:p>
      <w:pPr>
        <w:pStyle w:val="BodyText"/>
        <w:spacing w:before="6"/>
        <w:rPr>
          <w:sz w:val="29"/>
        </w:rPr>
      </w:pPr>
    </w:p>
    <w:p>
      <w:pPr>
        <w:pStyle w:val="BodyText"/>
        <w:spacing w:before="55"/>
        <w:ind w:left="110" w:right="65"/>
      </w:pPr>
      <w:r>
        <w:rPr>
          <w:color w:val="231F20"/>
          <w:w w:val="105"/>
        </w:rPr>
        <w:t>A figura representa a planta de um depósito que será transformado em sala de aula. As  medidas</w:t>
      </w:r>
    </w:p>
    <w:p>
      <w:pPr>
        <w:pStyle w:val="BodyText"/>
        <w:tabs>
          <w:tab w:pos="5680" w:val="left" w:leader="none"/>
        </w:tabs>
        <w:spacing w:line="347" w:lineRule="exact"/>
        <w:ind w:left="110" w:right="65"/>
      </w:pPr>
      <w:r>
        <w:rPr/>
        <w:pict>
          <v:group style="position:absolute;margin-left:236.011002pt;margin-top:14.101236pt;width:194.2pt;height:129.4pt;mso-position-horizontal-relative:page;mso-position-vertical-relative:paragraph;z-index:-807664" coordorigin="4720,282" coordsize="3884,2588">
            <v:rect style="position:absolute;left:4730;top:360;width:3760;height:2500" filled="true" fillcolor="#d9ff00" stroked="false">
              <v:fill type="solid"/>
            </v:rect>
            <v:rect style="position:absolute;left:4730;top:360;width:3760;height:2500" filled="false" stroked="true" strokeweight="1pt" strokecolor="#231f20"/>
            <v:shape style="position:absolute;left:6740;top:282;width:1864;height:1508" coordorigin="6740,282" coordsize="1864,1508" path="m8604,282l6740,282,8604,1790,8604,282xe" filled="true" fillcolor="#ffffff" stroked="false">
              <v:path arrowok="t"/>
              <v:fill type="solid"/>
            </v:shape>
            <v:line style="position:absolute" from="6819,358" to="8506,1695" stroked="true" strokeweight="1pt" strokecolor="#231f20"/>
            <v:shape style="position:absolute;left:7720;top:530;width:792;height:280" type="#_x0000_t202" filled="false" stroked="false">
              <v:textbox inset="0,0,0,0">
                <w:txbxContent>
                  <w:p>
                    <w:pPr>
                      <w:spacing w:line="280" w:lineRule="exact" w:before="0"/>
                      <w:ind w:left="0" w:right="-19" w:firstLine="0"/>
                      <w:jc w:val="left"/>
                      <w:rPr>
                        <w:sz w:val="28"/>
                      </w:rPr>
                    </w:pPr>
                    <w:r>
                      <w:rPr>
                        <w:color w:val="231F20"/>
                        <w:w w:val="120"/>
                        <w:sz w:val="28"/>
                      </w:rPr>
                      <w:t>2x +</w:t>
                    </w:r>
                    <w:r>
                      <w:rPr>
                        <w:color w:val="231F20"/>
                        <w:spacing w:val="-15"/>
                        <w:w w:val="120"/>
                        <w:sz w:val="28"/>
                      </w:rPr>
                      <w:t> </w:t>
                    </w:r>
                    <w:r>
                      <w:rPr>
                        <w:color w:val="231F20"/>
                        <w:w w:val="120"/>
                        <w:sz w:val="28"/>
                      </w:rPr>
                      <w:t>1</w:t>
                    </w:r>
                  </w:p>
                </w:txbxContent>
              </v:textbox>
              <w10:wrap type="none"/>
            </v:shape>
            <w10:wrap type="none"/>
          </v:group>
        </w:pict>
      </w:r>
      <w:r>
        <w:rPr>
          <w:color w:val="231F20"/>
          <w:w w:val="110"/>
          <w:position w:val="1"/>
        </w:rPr>
        <w:t>indicadas estão</w:t>
      </w:r>
      <w:r>
        <w:rPr>
          <w:color w:val="231F20"/>
          <w:spacing w:val="6"/>
          <w:w w:val="110"/>
          <w:position w:val="1"/>
        </w:rPr>
        <w:t> </w:t>
      </w:r>
      <w:r>
        <w:rPr>
          <w:color w:val="231F20"/>
          <w:w w:val="110"/>
          <w:position w:val="1"/>
        </w:rPr>
        <w:t>em</w:t>
      </w:r>
      <w:r>
        <w:rPr>
          <w:color w:val="231F20"/>
          <w:spacing w:val="3"/>
          <w:w w:val="110"/>
          <w:position w:val="1"/>
        </w:rPr>
        <w:t> </w:t>
      </w:r>
      <w:r>
        <w:rPr>
          <w:color w:val="231F20"/>
          <w:w w:val="110"/>
          <w:position w:val="1"/>
        </w:rPr>
        <w:t>metros.</w:t>
        <w:tab/>
      </w:r>
      <w:r>
        <w:rPr>
          <w:color w:val="231F20"/>
          <w:w w:val="110"/>
        </w:rPr>
        <w:t>6 -</w:t>
      </w:r>
      <w:r>
        <w:rPr>
          <w:color w:val="231F20"/>
          <w:spacing w:val="5"/>
          <w:w w:val="110"/>
        </w:rPr>
        <w:t> </w:t>
      </w:r>
      <w:r>
        <w:rPr>
          <w:color w:val="231F20"/>
          <w:w w:val="110"/>
        </w:rPr>
        <w:t>x</w:t>
      </w:r>
    </w:p>
    <w:p>
      <w:pPr>
        <w:pStyle w:val="BodyText"/>
        <w:rPr>
          <w:sz w:val="20"/>
        </w:rPr>
      </w:pPr>
    </w:p>
    <w:p>
      <w:pPr>
        <w:pStyle w:val="BodyText"/>
        <w:rPr>
          <w:sz w:val="20"/>
        </w:rPr>
      </w:pPr>
    </w:p>
    <w:p>
      <w:pPr>
        <w:pStyle w:val="BodyText"/>
        <w:rPr>
          <w:sz w:val="20"/>
        </w:rPr>
      </w:pPr>
    </w:p>
    <w:p>
      <w:pPr>
        <w:pStyle w:val="BodyText"/>
        <w:spacing w:before="211"/>
        <w:ind w:right="3027"/>
        <w:jc w:val="center"/>
      </w:pPr>
      <w:r>
        <w:rPr>
          <w:color w:val="231F20"/>
          <w:w w:val="109"/>
        </w:rPr>
        <w:t>6</w:t>
      </w:r>
    </w:p>
    <w:p>
      <w:pPr>
        <w:pStyle w:val="BodyText"/>
        <w:rPr>
          <w:sz w:val="20"/>
        </w:rPr>
      </w:pPr>
    </w:p>
    <w:p>
      <w:pPr>
        <w:pStyle w:val="BodyText"/>
        <w:spacing w:before="229"/>
        <w:ind w:right="3037"/>
        <w:jc w:val="right"/>
      </w:pPr>
      <w:r>
        <w:rPr>
          <w:color w:val="231F20"/>
          <w:w w:val="109"/>
        </w:rPr>
        <w:t>2</w:t>
      </w:r>
    </w:p>
    <w:p>
      <w:pPr>
        <w:pStyle w:val="BodyText"/>
        <w:rPr>
          <w:sz w:val="20"/>
        </w:rPr>
      </w:pPr>
    </w:p>
    <w:p>
      <w:pPr>
        <w:pStyle w:val="BodyText"/>
        <w:spacing w:before="223"/>
        <w:ind w:left="3839" w:right="3280"/>
        <w:jc w:val="center"/>
      </w:pPr>
      <w:r>
        <w:rPr>
          <w:color w:val="231F20"/>
          <w:w w:val="105"/>
        </w:rPr>
        <w:t>4x - 1</w:t>
      </w:r>
    </w:p>
    <w:p>
      <w:pPr>
        <w:pStyle w:val="BodyText"/>
        <w:rPr>
          <w:sz w:val="20"/>
        </w:rPr>
      </w:pPr>
    </w:p>
    <w:p>
      <w:pPr>
        <w:pStyle w:val="BodyText"/>
        <w:rPr>
          <w:sz w:val="20"/>
        </w:rPr>
      </w:pPr>
    </w:p>
    <w:p>
      <w:pPr>
        <w:pStyle w:val="BodyText"/>
        <w:spacing w:before="6"/>
        <w:rPr>
          <w:sz w:val="18"/>
        </w:rPr>
      </w:pPr>
    </w:p>
    <w:p>
      <w:pPr>
        <w:pStyle w:val="BodyText"/>
        <w:spacing w:before="56"/>
        <w:ind w:left="110" w:right="65"/>
      </w:pPr>
      <w:r>
        <w:rPr/>
        <w:pict>
          <v:group style="position:absolute;margin-left:9pt;margin-top:34.923058pt;width:585.8pt;height:24.75pt;mso-position-horizontal-relative:page;mso-position-vertical-relative:paragraph;z-index:22624" coordorigin="180,698" coordsize="11716,495">
            <v:shape style="position:absolute;left:180;top:698;width:11716;height:494" type="#_x0000_t75" stroked="false">
              <v:imagedata r:id="rId28" o:title=""/>
            </v:shape>
            <v:shape style="position:absolute;left:180;top:69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262</w:t>
                    </w:r>
                  </w:p>
                </w:txbxContent>
              </v:textbox>
              <w10:wrap type="none"/>
            </v:shape>
            <w10:wrap type="none"/>
          </v:group>
        </w:pict>
      </w:r>
      <w:r>
        <w:rPr>
          <w:color w:val="231F20"/>
          <w:w w:val="105"/>
        </w:rPr>
        <w:t>Sabendo que o perímetro dessa sala será de 24 m, determine o valor de </w:t>
      </w:r>
      <w:r>
        <w:rPr>
          <w:rFonts w:ascii="Arial" w:hAnsi="Arial"/>
          <w:i/>
          <w:color w:val="231F20"/>
          <w:w w:val="105"/>
        </w:rPr>
        <w:t>x</w:t>
      </w:r>
      <w:r>
        <w:rPr>
          <w:color w:val="231F20"/>
          <w:w w:val="105"/>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231"/>
        <w:ind w:left="110" w:right="167"/>
        <w:jc w:val="both"/>
      </w:pPr>
      <w:r>
        <w:rPr/>
        <w:pict>
          <v:group style="position:absolute;margin-left:9pt;margin-top:73.942001pt;width:585.8pt;height:24.75pt;mso-position-horizontal-relative:page;mso-position-vertical-relative:paragraph;z-index:22672" coordorigin="180,1479" coordsize="11716,495">
            <v:shape style="position:absolute;left:180;top:1479;width:11716;height:494" type="#_x0000_t75" stroked="false">
              <v:imagedata r:id="rId28" o:title=""/>
            </v:shape>
            <v:shape style="position:absolute;left:180;top:1479;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263</w:t>
                    </w:r>
                  </w:p>
                </w:txbxContent>
              </v:textbox>
              <w10:wrap type="none"/>
            </v:shape>
            <w10:wrap type="none"/>
          </v:group>
        </w:pict>
      </w:r>
      <w:r>
        <w:rPr>
          <w:color w:val="231F20"/>
          <w:w w:val="110"/>
        </w:rPr>
        <w:t>Um comerciante compra um livro por R$ 25,00 e o vende por R$ 40,00. Sabendo-se que a despesa</w:t>
      </w:r>
      <w:r>
        <w:rPr>
          <w:color w:val="231F20"/>
          <w:spacing w:val="-7"/>
          <w:w w:val="110"/>
        </w:rPr>
        <w:t> </w:t>
      </w:r>
      <w:r>
        <w:rPr>
          <w:color w:val="231F20"/>
          <w:w w:val="110"/>
        </w:rPr>
        <w:t>com</w:t>
      </w:r>
      <w:r>
        <w:rPr>
          <w:color w:val="231F20"/>
          <w:spacing w:val="-7"/>
          <w:w w:val="110"/>
        </w:rPr>
        <w:t> </w:t>
      </w:r>
      <w:r>
        <w:rPr>
          <w:color w:val="231F20"/>
          <w:w w:val="110"/>
        </w:rPr>
        <w:t>o</w:t>
      </w:r>
      <w:r>
        <w:rPr>
          <w:color w:val="231F20"/>
          <w:spacing w:val="-7"/>
          <w:w w:val="110"/>
        </w:rPr>
        <w:t> </w:t>
      </w:r>
      <w:r>
        <w:rPr>
          <w:color w:val="231F20"/>
          <w:w w:val="110"/>
        </w:rPr>
        <w:t>frete</w:t>
      </w:r>
      <w:r>
        <w:rPr>
          <w:color w:val="231F20"/>
          <w:spacing w:val="-7"/>
          <w:w w:val="110"/>
        </w:rPr>
        <w:t> </w:t>
      </w:r>
      <w:r>
        <w:rPr>
          <w:color w:val="231F20"/>
          <w:w w:val="110"/>
        </w:rPr>
        <w:t>é</w:t>
      </w:r>
      <w:r>
        <w:rPr>
          <w:color w:val="231F20"/>
          <w:spacing w:val="-7"/>
          <w:w w:val="110"/>
        </w:rPr>
        <w:t> </w:t>
      </w:r>
      <w:r>
        <w:rPr>
          <w:color w:val="231F20"/>
          <w:w w:val="110"/>
        </w:rPr>
        <w:t>de</w:t>
      </w:r>
      <w:r>
        <w:rPr>
          <w:color w:val="231F20"/>
          <w:spacing w:val="-7"/>
          <w:w w:val="110"/>
        </w:rPr>
        <w:t> </w:t>
      </w:r>
      <w:r>
        <w:rPr>
          <w:color w:val="231F20"/>
          <w:w w:val="110"/>
        </w:rPr>
        <w:t>R$</w:t>
      </w:r>
      <w:r>
        <w:rPr>
          <w:color w:val="231F20"/>
          <w:spacing w:val="-7"/>
          <w:w w:val="110"/>
        </w:rPr>
        <w:t> </w:t>
      </w:r>
      <w:r>
        <w:rPr>
          <w:color w:val="231F20"/>
          <w:w w:val="110"/>
        </w:rPr>
        <w:t>120,00,</w:t>
      </w:r>
      <w:r>
        <w:rPr>
          <w:color w:val="231F20"/>
          <w:spacing w:val="-7"/>
          <w:w w:val="110"/>
        </w:rPr>
        <w:t> </w:t>
      </w:r>
      <w:r>
        <w:rPr>
          <w:color w:val="231F20"/>
          <w:w w:val="110"/>
        </w:rPr>
        <w:t>quantos</w:t>
      </w:r>
      <w:r>
        <w:rPr>
          <w:color w:val="231F20"/>
          <w:spacing w:val="-7"/>
          <w:w w:val="110"/>
        </w:rPr>
        <w:t> </w:t>
      </w:r>
      <w:r>
        <w:rPr>
          <w:color w:val="231F20"/>
          <w:w w:val="110"/>
        </w:rPr>
        <w:t>livros</w:t>
      </w:r>
      <w:r>
        <w:rPr>
          <w:color w:val="231F20"/>
          <w:spacing w:val="-7"/>
          <w:w w:val="110"/>
        </w:rPr>
        <w:t> </w:t>
      </w:r>
      <w:r>
        <w:rPr>
          <w:color w:val="231F20"/>
          <w:w w:val="110"/>
        </w:rPr>
        <w:t>o</w:t>
      </w:r>
      <w:r>
        <w:rPr>
          <w:color w:val="231F20"/>
          <w:spacing w:val="-7"/>
          <w:w w:val="110"/>
        </w:rPr>
        <w:t> </w:t>
      </w:r>
      <w:r>
        <w:rPr>
          <w:color w:val="231F20"/>
          <w:w w:val="110"/>
        </w:rPr>
        <w:t>comerciante</w:t>
      </w:r>
      <w:r>
        <w:rPr>
          <w:color w:val="231F20"/>
          <w:spacing w:val="-7"/>
          <w:w w:val="110"/>
        </w:rPr>
        <w:t> </w:t>
      </w:r>
      <w:r>
        <w:rPr>
          <w:color w:val="231F20"/>
          <w:w w:val="110"/>
        </w:rPr>
        <w:t>deverá</w:t>
      </w:r>
      <w:r>
        <w:rPr>
          <w:color w:val="231F20"/>
          <w:spacing w:val="-7"/>
          <w:w w:val="110"/>
        </w:rPr>
        <w:t> </w:t>
      </w:r>
      <w:r>
        <w:rPr>
          <w:color w:val="231F20"/>
          <w:w w:val="110"/>
        </w:rPr>
        <w:t>vender</w:t>
      </w:r>
      <w:r>
        <w:rPr>
          <w:color w:val="231F20"/>
          <w:spacing w:val="-7"/>
          <w:w w:val="110"/>
        </w:rPr>
        <w:t> </w:t>
      </w:r>
      <w:r>
        <w:rPr>
          <w:color w:val="231F20"/>
          <w:w w:val="110"/>
        </w:rPr>
        <w:t>para</w:t>
      </w:r>
      <w:r>
        <w:rPr>
          <w:color w:val="231F20"/>
          <w:spacing w:val="-7"/>
          <w:w w:val="110"/>
        </w:rPr>
        <w:t> </w:t>
      </w:r>
      <w:r>
        <w:rPr>
          <w:color w:val="231F20"/>
          <w:w w:val="110"/>
        </w:rPr>
        <w:t>ter</w:t>
      </w:r>
      <w:r>
        <w:rPr>
          <w:color w:val="231F20"/>
          <w:spacing w:val="-7"/>
          <w:w w:val="110"/>
        </w:rPr>
        <w:t> </w:t>
      </w:r>
      <w:r>
        <w:rPr>
          <w:color w:val="231F20"/>
          <w:w w:val="110"/>
        </w:rPr>
        <w:t>um lucro de R$ 1</w:t>
      </w:r>
      <w:r>
        <w:rPr>
          <w:color w:val="231F20"/>
          <w:spacing w:val="20"/>
          <w:w w:val="110"/>
        </w:rPr>
        <w:t> </w:t>
      </w:r>
      <w:r>
        <w:rPr>
          <w:color w:val="231F20"/>
          <w:w w:val="110"/>
        </w:rPr>
        <w:t>080,00?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spacing w:line="339" w:lineRule="exact" w:before="55"/>
        <w:ind w:left="110" w:right="65"/>
        <w:rPr>
          <w:rFonts w:ascii="Arial" w:hAnsi="Arial"/>
          <w:i/>
        </w:rPr>
      </w:pPr>
      <w:r>
        <w:rPr>
          <w:color w:val="231F20"/>
          <w:w w:val="105"/>
        </w:rPr>
        <w:t>(ANRESC) Antônio gastou 20 reais na compra de quatro litros de leite a 1 real cada um e</w:t>
      </w:r>
      <w:r>
        <w:rPr>
          <w:color w:val="231F20"/>
          <w:spacing w:val="50"/>
          <w:w w:val="105"/>
        </w:rPr>
        <w:t> </w:t>
      </w:r>
      <w:r>
        <w:rPr>
          <w:rFonts w:ascii="Arial" w:hAnsi="Arial"/>
          <w:i/>
          <w:color w:val="231F20"/>
          <w:w w:val="105"/>
        </w:rPr>
        <w:t>x</w:t>
      </w:r>
    </w:p>
    <w:p>
      <w:pPr>
        <w:pStyle w:val="BodyText"/>
        <w:spacing w:line="336" w:lineRule="exact"/>
        <w:ind w:left="110" w:right="65"/>
      </w:pPr>
      <w:r>
        <w:rPr>
          <w:color w:val="231F20"/>
          <w:w w:val="110"/>
        </w:rPr>
        <w:t>pacotes de balas a 2 reais cada um.</w:t>
      </w:r>
    </w:p>
    <w:p>
      <w:pPr>
        <w:pStyle w:val="BodyText"/>
        <w:spacing w:line="235" w:lineRule="auto" w:before="2"/>
        <w:ind w:left="110" w:right="1268"/>
      </w:pPr>
      <w:r>
        <w:rPr>
          <w:color w:val="231F20"/>
          <w:w w:val="105"/>
        </w:rPr>
        <w:t>Um equação que permite calcular o número </w:t>
      </w:r>
      <w:r>
        <w:rPr>
          <w:rFonts w:ascii="Arial" w:hAnsi="Arial"/>
          <w:i/>
          <w:color w:val="231F20"/>
          <w:w w:val="105"/>
        </w:rPr>
        <w:t>x </w:t>
      </w:r>
      <w:r>
        <w:rPr>
          <w:color w:val="231F20"/>
          <w:w w:val="105"/>
        </w:rPr>
        <w:t>de pacotes de balas que ele comprou é:    a) 2x + 4 =  </w:t>
      </w:r>
      <w:r>
        <w:rPr>
          <w:color w:val="231F20"/>
          <w:spacing w:val="25"/>
          <w:w w:val="105"/>
        </w:rPr>
        <w:t> </w:t>
      </w:r>
      <w:r>
        <w:rPr>
          <w:color w:val="231F20"/>
          <w:w w:val="105"/>
        </w:rPr>
        <w:t>20</w:t>
      </w:r>
    </w:p>
    <w:p>
      <w:pPr>
        <w:pStyle w:val="BodyText"/>
        <w:spacing w:line="235" w:lineRule="auto" w:before="1"/>
        <w:ind w:left="110" w:right="9976"/>
      </w:pPr>
      <w:r>
        <w:rPr>
          <w:color w:val="231F20"/>
          <w:w w:val="115"/>
        </w:rPr>
        <w:t>b) 4x + 2 = 20 c) 3x = 20</w:t>
      </w:r>
    </w:p>
    <w:p>
      <w:pPr>
        <w:pStyle w:val="BodyText"/>
        <w:spacing w:line="338" w:lineRule="exact"/>
        <w:ind w:left="110" w:right="65"/>
      </w:pPr>
      <w:r>
        <w:rPr/>
        <w:pict>
          <v:group style="position:absolute;margin-left:9pt;margin-top:31.908421pt;width:585.8pt;height:24.75pt;mso-position-horizontal-relative:page;mso-position-vertical-relative:paragraph;z-index:22720" coordorigin="180,638" coordsize="11716,495">
            <v:shape style="position:absolute;left:180;top:638;width:11716;height:494" type="#_x0000_t75" stroked="false">
              <v:imagedata r:id="rId27" o:title=""/>
            </v:shape>
            <v:shape style="position:absolute;left:180;top:63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264</w:t>
                    </w:r>
                  </w:p>
                </w:txbxContent>
              </v:textbox>
              <w10:wrap type="none"/>
            </v:shape>
            <w10:wrap type="none"/>
          </v:group>
        </w:pict>
      </w:r>
      <w:r>
        <w:rPr>
          <w:color w:val="231F20"/>
          <w:w w:val="110"/>
        </w:rPr>
        <w:t>d) 2x – 4 = 20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231"/>
        <w:ind w:left="110" w:right="168"/>
        <w:jc w:val="both"/>
      </w:pPr>
      <w:r>
        <w:rPr>
          <w:color w:val="231F20"/>
          <w:spacing w:val="-4"/>
          <w:w w:val="110"/>
        </w:rPr>
        <w:t>Pense </w:t>
      </w:r>
      <w:r>
        <w:rPr>
          <w:color w:val="231F20"/>
          <w:w w:val="110"/>
        </w:rPr>
        <w:t>num número natural diferente de zero, adicione 7 a este número, multiplique a soma por 6, subtraia 42 deste produto e divida o restante pelo número que você pensou. Qual é o resultado? </w:t>
      </w:r>
      <w:r>
        <w:rPr>
          <w:color w:val="231F20"/>
          <w:spacing w:val="-4"/>
          <w:w w:val="110"/>
        </w:rPr>
        <w:t>Pense </w:t>
      </w:r>
      <w:r>
        <w:rPr>
          <w:color w:val="231F20"/>
          <w:w w:val="110"/>
        </w:rPr>
        <w:t>em outro número natural diferente de zero, refaça os procedimentos</w:t>
      </w:r>
      <w:r>
        <w:rPr>
          <w:color w:val="231F20"/>
          <w:spacing w:val="-30"/>
          <w:w w:val="110"/>
        </w:rPr>
        <w:t> </w:t>
      </w:r>
      <w:r>
        <w:rPr>
          <w:color w:val="231F20"/>
          <w:w w:val="110"/>
        </w:rPr>
        <w:t>ante- riores e</w:t>
      </w:r>
      <w:r>
        <w:rPr>
          <w:color w:val="231F20"/>
          <w:spacing w:val="-34"/>
          <w:w w:val="110"/>
        </w:rPr>
        <w:t> </w:t>
      </w:r>
      <w:r>
        <w:rPr>
          <w:color w:val="231F20"/>
          <w:w w:val="110"/>
        </w:rPr>
        <w:t>responda:</w:t>
      </w:r>
    </w:p>
    <w:p>
      <w:pPr>
        <w:pStyle w:val="ListParagraph"/>
        <w:numPr>
          <w:ilvl w:val="0"/>
          <w:numId w:val="119"/>
        </w:numPr>
        <w:tabs>
          <w:tab w:pos="406" w:val="left" w:leader="none"/>
        </w:tabs>
        <w:spacing w:line="339" w:lineRule="exact" w:before="2" w:after="0"/>
        <w:ind w:left="405" w:right="0" w:hanging="295"/>
        <w:jc w:val="both"/>
        <w:rPr>
          <w:sz w:val="28"/>
        </w:rPr>
      </w:pPr>
      <w:r>
        <w:rPr>
          <w:color w:val="231F20"/>
          <w:w w:val="110"/>
          <w:sz w:val="28"/>
        </w:rPr>
        <w:t>O que você observou nos resultados</w:t>
      </w:r>
      <w:r>
        <w:rPr>
          <w:color w:val="231F20"/>
          <w:spacing w:val="18"/>
          <w:w w:val="110"/>
          <w:sz w:val="28"/>
        </w:rPr>
        <w:t> </w:t>
      </w:r>
      <w:r>
        <w:rPr>
          <w:color w:val="231F20"/>
          <w:w w:val="110"/>
          <w:sz w:val="28"/>
        </w:rPr>
        <w:t>acima?</w:t>
      </w:r>
    </w:p>
    <w:p>
      <w:pPr>
        <w:pStyle w:val="ListParagraph"/>
        <w:numPr>
          <w:ilvl w:val="0"/>
          <w:numId w:val="119"/>
        </w:numPr>
        <w:tabs>
          <w:tab w:pos="422" w:val="left" w:leader="none"/>
        </w:tabs>
        <w:spacing w:line="339" w:lineRule="exact" w:before="0" w:after="0"/>
        <w:ind w:left="421" w:right="0" w:hanging="311"/>
        <w:jc w:val="both"/>
        <w:rPr>
          <w:sz w:val="28"/>
        </w:rPr>
      </w:pPr>
      <w:r>
        <w:rPr/>
        <w:pict>
          <v:group style="position:absolute;margin-left:9pt;margin-top:31.978153pt;width:585.8pt;height:24.75pt;mso-position-horizontal-relative:page;mso-position-vertical-relative:paragraph;z-index:22768" coordorigin="180,640" coordsize="11716,495">
            <v:shape style="position:absolute;left:180;top:640;width:11716;height:494" type="#_x0000_t75" stroked="false">
              <v:imagedata r:id="rId27" o:title=""/>
            </v:shape>
            <v:shape style="position:absolute;left:180;top:64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265</w:t>
                    </w:r>
                  </w:p>
                </w:txbxContent>
              </v:textbox>
              <w10:wrap type="none"/>
            </v:shape>
            <w10:wrap type="none"/>
          </v:group>
        </w:pict>
      </w:r>
      <w:r>
        <w:rPr>
          <w:color w:val="231F20"/>
          <w:w w:val="110"/>
          <w:sz w:val="28"/>
        </w:rPr>
        <w:t>Essa</w:t>
      </w:r>
      <w:r>
        <w:rPr>
          <w:color w:val="231F20"/>
          <w:spacing w:val="43"/>
          <w:w w:val="110"/>
          <w:sz w:val="28"/>
        </w:rPr>
        <w:t> </w:t>
      </w:r>
      <w:r>
        <w:rPr>
          <w:color w:val="231F20"/>
          <w:w w:val="110"/>
          <w:sz w:val="28"/>
        </w:rPr>
        <w:t>sua</w:t>
      </w:r>
      <w:r>
        <w:rPr>
          <w:color w:val="231F20"/>
          <w:spacing w:val="-14"/>
          <w:w w:val="110"/>
          <w:sz w:val="28"/>
        </w:rPr>
        <w:t> </w:t>
      </w:r>
      <w:r>
        <w:rPr>
          <w:color w:val="231F20"/>
          <w:w w:val="110"/>
          <w:sz w:val="28"/>
        </w:rPr>
        <w:t>observação</w:t>
      </w:r>
      <w:r>
        <w:rPr>
          <w:color w:val="231F20"/>
          <w:spacing w:val="-14"/>
          <w:w w:val="110"/>
          <w:sz w:val="28"/>
        </w:rPr>
        <w:t> </w:t>
      </w:r>
      <w:r>
        <w:rPr>
          <w:color w:val="231F20"/>
          <w:w w:val="110"/>
          <w:sz w:val="28"/>
        </w:rPr>
        <w:t>é</w:t>
      </w:r>
      <w:r>
        <w:rPr>
          <w:color w:val="231F20"/>
          <w:spacing w:val="-14"/>
          <w:w w:val="110"/>
          <w:sz w:val="28"/>
        </w:rPr>
        <w:t> </w:t>
      </w:r>
      <w:r>
        <w:rPr>
          <w:color w:val="231F20"/>
          <w:w w:val="110"/>
          <w:sz w:val="28"/>
        </w:rPr>
        <w:t>valida</w:t>
      </w:r>
      <w:r>
        <w:rPr>
          <w:color w:val="231F20"/>
          <w:spacing w:val="-14"/>
          <w:w w:val="110"/>
          <w:sz w:val="28"/>
        </w:rPr>
        <w:t> </w:t>
      </w:r>
      <w:r>
        <w:rPr>
          <w:color w:val="231F20"/>
          <w:w w:val="110"/>
          <w:sz w:val="28"/>
        </w:rPr>
        <w:t>para</w:t>
      </w:r>
      <w:r>
        <w:rPr>
          <w:color w:val="231F20"/>
          <w:spacing w:val="-14"/>
          <w:w w:val="110"/>
          <w:sz w:val="28"/>
        </w:rPr>
        <w:t> </w:t>
      </w:r>
      <w:r>
        <w:rPr>
          <w:color w:val="231F20"/>
          <w:w w:val="110"/>
          <w:sz w:val="28"/>
        </w:rPr>
        <w:t>qualquer</w:t>
      </w:r>
      <w:r>
        <w:rPr>
          <w:color w:val="231F20"/>
          <w:spacing w:val="-14"/>
          <w:w w:val="110"/>
          <w:sz w:val="28"/>
        </w:rPr>
        <w:t> </w:t>
      </w:r>
      <w:r>
        <w:rPr>
          <w:color w:val="231F20"/>
          <w:w w:val="110"/>
          <w:sz w:val="28"/>
        </w:rPr>
        <w:t>número</w:t>
      </w:r>
      <w:r>
        <w:rPr>
          <w:color w:val="231F20"/>
          <w:spacing w:val="-14"/>
          <w:w w:val="110"/>
          <w:sz w:val="28"/>
        </w:rPr>
        <w:t> </w:t>
      </w:r>
      <w:r>
        <w:rPr>
          <w:color w:val="231F20"/>
          <w:w w:val="110"/>
          <w:sz w:val="28"/>
        </w:rPr>
        <w:t>natural</w:t>
      </w:r>
      <w:r>
        <w:rPr>
          <w:color w:val="231F20"/>
          <w:spacing w:val="-14"/>
          <w:w w:val="110"/>
          <w:sz w:val="28"/>
        </w:rPr>
        <w:t> </w:t>
      </w:r>
      <w:r>
        <w:rPr>
          <w:color w:val="231F20"/>
          <w:w w:val="110"/>
          <w:sz w:val="28"/>
        </w:rPr>
        <w:t>diferente</w:t>
      </w:r>
      <w:r>
        <w:rPr>
          <w:color w:val="231F20"/>
          <w:spacing w:val="-14"/>
          <w:w w:val="110"/>
          <w:sz w:val="28"/>
        </w:rPr>
        <w:t> </w:t>
      </w:r>
      <w:r>
        <w:rPr>
          <w:color w:val="231F20"/>
          <w:w w:val="110"/>
          <w:sz w:val="28"/>
        </w:rPr>
        <w:t>de</w:t>
      </w:r>
      <w:r>
        <w:rPr>
          <w:color w:val="231F20"/>
          <w:spacing w:val="-14"/>
          <w:w w:val="110"/>
          <w:sz w:val="28"/>
        </w:rPr>
        <w:t> </w:t>
      </w:r>
      <w:r>
        <w:rPr>
          <w:color w:val="231F20"/>
          <w:w w:val="110"/>
          <w:sz w:val="28"/>
        </w:rPr>
        <w:t>zero?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33"/>
        <w:ind w:left="110" w:right="65"/>
      </w:pPr>
      <w:r>
        <w:rPr>
          <w:color w:val="231F20"/>
          <w:w w:val="105"/>
        </w:rPr>
        <w:t>A soma de um número com a sua quarta parte é 15. Qual é o número?</w:t>
      </w:r>
    </w:p>
    <w:p>
      <w:pPr>
        <w:spacing w:after="0"/>
        <w:sectPr>
          <w:headerReference w:type="default" r:id="rId320"/>
          <w:pgSz w:w="11910" w:h="16840"/>
          <w:pgMar w:header="158" w:footer="140" w:top="640" w:bottom="340" w:left="60" w:right="0"/>
        </w:sectPr>
      </w:pPr>
    </w:p>
    <w:p>
      <w:pPr>
        <w:pStyle w:val="BodyText"/>
        <w:spacing w:before="79"/>
        <w:ind w:left="110" w:right="65"/>
      </w:pPr>
      <w:r>
        <w:rPr>
          <w:color w:val="231F20"/>
          <w:w w:val="110"/>
        </w:rPr>
        <w:t>Dois ângulos congruentes têm suas medidas em graus expressas por 5x – </w:t>
      </w:r>
      <w:r>
        <w:rPr>
          <w:color w:val="231F20"/>
          <w:spacing w:val="-6"/>
          <w:w w:val="110"/>
        </w:rPr>
        <w:t>10</w:t>
      </w:r>
      <w:r>
        <w:rPr>
          <w:color w:val="231F20"/>
          <w:spacing w:val="-6"/>
          <w:w w:val="110"/>
          <w:position w:val="9"/>
          <w:sz w:val="16"/>
        </w:rPr>
        <w:t>0  </w:t>
      </w:r>
      <w:r>
        <w:rPr>
          <w:color w:val="231F20"/>
          <w:w w:val="110"/>
        </w:rPr>
        <w:t>e x +  </w:t>
      </w:r>
      <w:r>
        <w:rPr>
          <w:color w:val="231F20"/>
          <w:spacing w:val="57"/>
          <w:w w:val="110"/>
        </w:rPr>
        <w:t> </w:t>
      </w:r>
      <w:r>
        <w:rPr>
          <w:color w:val="231F20"/>
          <w:w w:val="110"/>
        </w:rPr>
        <w:t>3</w:t>
      </w:r>
      <w:r>
        <w:rPr>
          <w:color w:val="231F20"/>
          <w:w w:val="110"/>
          <w:position w:val="9"/>
          <w:sz w:val="16"/>
        </w:rPr>
        <w:t>0</w:t>
      </w:r>
      <w:r>
        <w:rPr>
          <w:color w:val="231F20"/>
          <w:w w:val="110"/>
        </w:rPr>
        <w:t>.</w:t>
      </w:r>
    </w:p>
    <w:p>
      <w:pPr>
        <w:pStyle w:val="BodyText"/>
        <w:rPr>
          <w:sz w:val="27"/>
        </w:rPr>
      </w:pPr>
    </w:p>
    <w:p>
      <w:pPr>
        <w:pStyle w:val="ListParagraph"/>
        <w:numPr>
          <w:ilvl w:val="0"/>
          <w:numId w:val="120"/>
        </w:numPr>
        <w:tabs>
          <w:tab w:pos="659" w:val="left" w:leader="none"/>
          <w:tab w:pos="660" w:val="left" w:leader="none"/>
        </w:tabs>
        <w:spacing w:line="339" w:lineRule="exact" w:before="0" w:after="0"/>
        <w:ind w:left="659" w:right="0" w:hanging="549"/>
        <w:jc w:val="left"/>
        <w:rPr>
          <w:sz w:val="28"/>
        </w:rPr>
      </w:pPr>
      <w:r>
        <w:rPr>
          <w:color w:val="231F20"/>
          <w:w w:val="105"/>
          <w:sz w:val="28"/>
        </w:rPr>
        <w:t>Calcule o valor de </w:t>
      </w:r>
      <w:r>
        <w:rPr>
          <w:color w:val="231F20"/>
          <w:spacing w:val="16"/>
          <w:w w:val="105"/>
          <w:sz w:val="28"/>
        </w:rPr>
        <w:t> </w:t>
      </w:r>
      <w:r>
        <w:rPr>
          <w:rFonts w:ascii="Arial"/>
          <w:i/>
          <w:color w:val="231F20"/>
          <w:w w:val="105"/>
          <w:sz w:val="28"/>
        </w:rPr>
        <w:t>x</w:t>
      </w:r>
      <w:r>
        <w:rPr>
          <w:color w:val="231F20"/>
          <w:w w:val="105"/>
          <w:sz w:val="28"/>
        </w:rPr>
        <w:t>.</w:t>
      </w:r>
    </w:p>
    <w:p>
      <w:pPr>
        <w:pStyle w:val="ListParagraph"/>
        <w:numPr>
          <w:ilvl w:val="0"/>
          <w:numId w:val="120"/>
        </w:numPr>
        <w:tabs>
          <w:tab w:pos="659" w:val="left" w:leader="none"/>
          <w:tab w:pos="660" w:val="left" w:leader="none"/>
        </w:tabs>
        <w:spacing w:line="339" w:lineRule="exact" w:before="0" w:after="0"/>
        <w:ind w:left="659" w:right="0" w:hanging="549"/>
        <w:jc w:val="left"/>
        <w:rPr>
          <w:sz w:val="28"/>
        </w:rPr>
      </w:pPr>
      <w:r>
        <w:rPr>
          <w:color w:val="231F20"/>
          <w:w w:val="105"/>
          <w:sz w:val="28"/>
        </w:rPr>
        <w:t>Determine a medida de cada  </w:t>
      </w:r>
      <w:r>
        <w:rPr>
          <w:color w:val="231F20"/>
          <w:spacing w:val="28"/>
          <w:w w:val="105"/>
          <w:sz w:val="28"/>
        </w:rPr>
        <w:t> </w:t>
      </w:r>
      <w:r>
        <w:rPr>
          <w:color w:val="231F20"/>
          <w:w w:val="105"/>
          <w:sz w:val="28"/>
        </w:rPr>
        <w:t>ângulo.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3"/>
        </w:rPr>
      </w:pPr>
    </w:p>
    <w:p>
      <w:pPr>
        <w:pStyle w:val="BodyText"/>
        <w:spacing w:before="57"/>
        <w:ind w:left="110" w:right="65"/>
      </w:pPr>
      <w:r>
        <w:rPr/>
        <w:pict>
          <v:group style="position:absolute;margin-left:9pt;margin-top:-25.826944pt;width:585.8pt;height:24.75pt;mso-position-horizontal-relative:page;mso-position-vertical-relative:paragraph;z-index:22984" coordorigin="180,-517" coordsize="11716,495">
            <v:shape style="position:absolute;left:180;top:-517;width:11716;height:494" type="#_x0000_t75" stroked="false">
              <v:imagedata r:id="rId27"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267</w:t>
                    </w:r>
                  </w:p>
                </w:txbxContent>
              </v:textbox>
              <w10:wrap type="none"/>
            </v:shape>
            <w10:wrap type="none"/>
          </v:group>
        </w:pict>
      </w:r>
      <w:r>
        <w:rPr>
          <w:color w:val="231F20"/>
          <w:w w:val="110"/>
        </w:rPr>
        <w:t>Dois ângulos opostos pelo vértice têm medidas em graus dadas por (4x – 50</w:t>
      </w:r>
      <w:r>
        <w:rPr>
          <w:color w:val="231F20"/>
          <w:w w:val="110"/>
          <w:position w:val="9"/>
          <w:sz w:val="16"/>
        </w:rPr>
        <w:t>0</w:t>
      </w:r>
      <w:r>
        <w:rPr>
          <w:color w:val="231F20"/>
          <w:w w:val="110"/>
        </w:rPr>
        <w:t>) e (2x +</w:t>
      </w:r>
      <w:r>
        <w:rPr>
          <w:color w:val="231F20"/>
          <w:spacing w:val="55"/>
          <w:w w:val="110"/>
        </w:rPr>
        <w:t> </w:t>
      </w:r>
      <w:r>
        <w:rPr>
          <w:color w:val="231F20"/>
          <w:w w:val="110"/>
        </w:rPr>
        <w:t>40</w:t>
      </w:r>
      <w:r>
        <w:rPr>
          <w:color w:val="231F20"/>
          <w:w w:val="110"/>
          <w:position w:val="9"/>
          <w:sz w:val="16"/>
        </w:rPr>
        <w:t>0</w:t>
      </w:r>
      <w:r>
        <w:rPr>
          <w:color w:val="231F20"/>
          <w:w w:val="110"/>
        </w:rPr>
        <w:t>).</w:t>
      </w:r>
    </w:p>
    <w:p>
      <w:pPr>
        <w:pStyle w:val="BodyText"/>
        <w:rPr>
          <w:sz w:val="27"/>
        </w:rPr>
      </w:pPr>
    </w:p>
    <w:p>
      <w:pPr>
        <w:pStyle w:val="ListParagraph"/>
        <w:numPr>
          <w:ilvl w:val="0"/>
          <w:numId w:val="121"/>
        </w:numPr>
        <w:tabs>
          <w:tab w:pos="659" w:val="left" w:leader="none"/>
          <w:tab w:pos="660" w:val="left" w:leader="none"/>
        </w:tabs>
        <w:spacing w:line="339" w:lineRule="exact" w:before="0" w:after="0"/>
        <w:ind w:left="659" w:right="0" w:hanging="549"/>
        <w:jc w:val="left"/>
        <w:rPr>
          <w:sz w:val="28"/>
        </w:rPr>
      </w:pPr>
      <w:r>
        <w:rPr>
          <w:color w:val="231F20"/>
          <w:w w:val="110"/>
          <w:sz w:val="28"/>
        </w:rPr>
        <w:t>Calcule</w:t>
      </w:r>
      <w:r>
        <w:rPr>
          <w:color w:val="231F20"/>
          <w:spacing w:val="-3"/>
          <w:w w:val="110"/>
          <w:sz w:val="28"/>
        </w:rPr>
        <w:t> </w:t>
      </w:r>
      <w:r>
        <w:rPr>
          <w:rFonts w:ascii="Arial"/>
          <w:i/>
          <w:color w:val="231F20"/>
          <w:w w:val="110"/>
          <w:sz w:val="28"/>
        </w:rPr>
        <w:t>x</w:t>
      </w:r>
      <w:r>
        <w:rPr>
          <w:color w:val="231F20"/>
          <w:w w:val="110"/>
          <w:sz w:val="28"/>
        </w:rPr>
        <w:t>.</w:t>
      </w:r>
    </w:p>
    <w:p>
      <w:pPr>
        <w:pStyle w:val="ListParagraph"/>
        <w:numPr>
          <w:ilvl w:val="0"/>
          <w:numId w:val="121"/>
        </w:numPr>
        <w:tabs>
          <w:tab w:pos="659" w:val="left" w:leader="none"/>
          <w:tab w:pos="660" w:val="left" w:leader="none"/>
        </w:tabs>
        <w:spacing w:line="339" w:lineRule="exact" w:before="0" w:after="0"/>
        <w:ind w:left="659" w:right="0" w:hanging="549"/>
        <w:jc w:val="left"/>
        <w:rPr>
          <w:sz w:val="28"/>
        </w:rPr>
      </w:pPr>
      <w:r>
        <w:rPr/>
        <w:pict>
          <v:group style="position:absolute;margin-left:9pt;margin-top:38.622166pt;width:585.8pt;height:24.75pt;mso-position-horizontal-relative:page;mso-position-vertical-relative:paragraph;z-index:23032" coordorigin="180,772" coordsize="11716,495">
            <v:shape style="position:absolute;left:180;top:772;width:11716;height:494" type="#_x0000_t75" stroked="false">
              <v:imagedata r:id="rId27" o:title=""/>
            </v:shape>
            <v:shape style="position:absolute;left:180;top:772;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268</w:t>
                    </w:r>
                  </w:p>
                </w:txbxContent>
              </v:textbox>
              <w10:wrap type="none"/>
            </v:shape>
            <w10:wrap type="none"/>
          </v:group>
        </w:pict>
      </w:r>
      <w:r>
        <w:rPr>
          <w:color w:val="231F20"/>
          <w:w w:val="105"/>
          <w:sz w:val="28"/>
        </w:rPr>
        <w:t>Determine a medida de cada  </w:t>
      </w:r>
      <w:r>
        <w:rPr>
          <w:color w:val="231F20"/>
          <w:spacing w:val="28"/>
          <w:w w:val="105"/>
          <w:sz w:val="28"/>
        </w:rPr>
        <w:t> </w:t>
      </w:r>
      <w:r>
        <w:rPr>
          <w:color w:val="231F20"/>
          <w:w w:val="105"/>
          <w:sz w:val="28"/>
        </w:rPr>
        <w:t>ângulo.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0"/>
        </w:rPr>
      </w:pPr>
      <w:r>
        <w:rPr/>
        <w:pict>
          <v:group style="position:absolute;margin-left:429.138pt;margin-top:8.549124pt;width:8.75pt;height:5.35pt;mso-position-horizontal-relative:page;mso-position-vertical-relative:paragraph;z-index:22840;mso-wrap-distance-left:0;mso-wrap-distance-right:0" coordorigin="8583,171" coordsize="175,107">
            <v:line style="position:absolute" from="8593,267" to="8669,188" stroked="true" strokeweight="1pt" strokecolor="#231f20"/>
            <v:line style="position:absolute" from="8674,181" to="8747,267" stroked="true" strokeweight="1pt" strokecolor="#231f20"/>
            <w10:wrap type="topAndBottom"/>
          </v:group>
        </w:pict>
      </w:r>
    </w:p>
    <w:p>
      <w:pPr>
        <w:pStyle w:val="BodyText"/>
        <w:spacing w:line="269" w:lineRule="exact"/>
        <w:ind w:left="110" w:right="65"/>
      </w:pPr>
      <w:r>
        <w:rPr>
          <w:color w:val="231F20"/>
          <w:w w:val="115"/>
        </w:rPr>
        <w:t>Na figura, AB = </w:t>
      </w:r>
      <w:r>
        <w:rPr>
          <w:color w:val="231F20"/>
          <w:spacing w:val="-6"/>
          <w:w w:val="115"/>
        </w:rPr>
        <w:t>AC, </w:t>
      </w:r>
      <w:r>
        <w:rPr>
          <w:color w:val="231F20"/>
          <w:w w:val="115"/>
        </w:rPr>
        <w:t>BX = </w:t>
      </w:r>
      <w:r>
        <w:rPr>
          <w:color w:val="231F20"/>
          <w:spacing w:val="-11"/>
          <w:w w:val="115"/>
        </w:rPr>
        <w:t>BY </w:t>
      </w:r>
      <w:r>
        <w:rPr>
          <w:color w:val="231F20"/>
          <w:w w:val="115"/>
        </w:rPr>
        <w:t>e CZ = </w:t>
      </w:r>
      <w:r>
        <w:rPr>
          <w:color w:val="231F20"/>
          <w:spacing w:val="-16"/>
          <w:w w:val="115"/>
        </w:rPr>
        <w:t>CY. </w:t>
      </w:r>
      <w:r>
        <w:rPr>
          <w:color w:val="231F20"/>
          <w:w w:val="115"/>
        </w:rPr>
        <w:t>Sabendo-se que o ângulo A mede 40</w:t>
      </w:r>
      <w:r>
        <w:rPr>
          <w:color w:val="231F20"/>
          <w:w w:val="115"/>
          <w:position w:val="9"/>
          <w:sz w:val="16"/>
        </w:rPr>
        <w:t>o</w:t>
      </w:r>
      <w:r>
        <w:rPr>
          <w:color w:val="231F20"/>
          <w:w w:val="115"/>
        </w:rPr>
        <w:t>, determine </w:t>
      </w:r>
      <w:r>
        <w:rPr>
          <w:color w:val="231F20"/>
          <w:spacing w:val="55"/>
          <w:w w:val="115"/>
        </w:rPr>
        <w:t> </w:t>
      </w:r>
      <w:r>
        <w:rPr>
          <w:color w:val="231F20"/>
          <w:w w:val="115"/>
        </w:rPr>
        <w:t>a</w:t>
      </w:r>
    </w:p>
    <w:p>
      <w:pPr>
        <w:pStyle w:val="BodyText"/>
        <w:tabs>
          <w:tab w:pos="4314" w:val="left" w:leader="none"/>
        </w:tabs>
        <w:spacing w:before="98"/>
        <w:ind w:left="110" w:right="65"/>
        <w:rPr>
          <w:sz w:val="20"/>
        </w:rPr>
      </w:pPr>
      <w:r>
        <w:rPr/>
        <w:pict>
          <v:shape style="position:absolute;margin-left:131.054993pt;margin-top:1.236087pt;width:7.75pt;height:4.350pt;mso-position-horizontal-relative:page;mso-position-vertical-relative:paragraph;z-index:-807352" coordorigin="2621,25" coordsize="155,87" path="m2621,111l2698,32m2702,25l2775,111e" filled="false" stroked="true" strokeweight="1pt" strokecolor="#231f20">
            <v:path arrowok="t"/>
            <w10:wrap type="none"/>
          </v:shape>
        </w:pict>
      </w:r>
      <w:r>
        <w:rPr>
          <w:color w:val="231F20"/>
          <w:w w:val="110"/>
        </w:rPr>
        <w:t>medida do</w:t>
      </w:r>
      <w:r>
        <w:rPr>
          <w:color w:val="231F20"/>
          <w:spacing w:val="8"/>
          <w:w w:val="110"/>
        </w:rPr>
        <w:t> </w:t>
      </w:r>
      <w:r>
        <w:rPr>
          <w:color w:val="231F20"/>
          <w:w w:val="110"/>
        </w:rPr>
        <w:t>ângulo</w:t>
      </w:r>
      <w:r>
        <w:rPr>
          <w:color w:val="231F20"/>
          <w:spacing w:val="4"/>
          <w:w w:val="110"/>
        </w:rPr>
        <w:t> </w:t>
      </w:r>
      <w:r>
        <w:rPr>
          <w:color w:val="231F20"/>
          <w:w w:val="110"/>
        </w:rPr>
        <w:t>XYZ.</w:t>
        <w:tab/>
      </w:r>
      <w:r>
        <w:rPr>
          <w:color w:val="231F20"/>
          <w:w w:val="110"/>
          <w:position w:val="5"/>
          <w:sz w:val="20"/>
        </w:rPr>
        <w:t>C</w:t>
      </w:r>
    </w:p>
    <w:p>
      <w:pPr>
        <w:pStyle w:val="BodyText"/>
        <w:ind w:left="1959"/>
        <w:rPr>
          <w:sz w:val="20"/>
        </w:rPr>
      </w:pPr>
      <w:r>
        <w:rPr>
          <w:sz w:val="20"/>
        </w:rPr>
        <w:pict>
          <v:group style="width:178.55pt;height:103.8pt;mso-position-horizontal-relative:char;mso-position-vertical-relative:line" coordorigin="0,0" coordsize="3571,2076">
            <v:line style="position:absolute" from="2356,10" to="3560,2065" stroked="true" strokeweight="1pt" strokecolor="#231f20"/>
            <v:line style="position:absolute" from="3560,2065" to="10,2065" stroked="true" strokeweight="1pt" strokecolor="#231f20"/>
            <v:line style="position:absolute" from="10,2065" to="2356,10" stroked="true" strokeweight="1pt" strokecolor="#231f20"/>
            <v:line style="position:absolute" from="1493,765" to="3136,1345" stroked="true" strokeweight="1.0pt" strokecolor="#231f20"/>
            <v:line style="position:absolute" from="3136,1345" to="2416,2065" stroked="true" strokeweight="1pt" strokecolor="#231f20"/>
            <v:shape style="position:absolute;left:353;top:1782;width:208;height:284" coordorigin="353,1782" coordsize="208,284" path="m353,1782l502,1844,561,1895,536,1959,436,2065e" filled="false" stroked="true" strokeweight="1pt" strokecolor="#231f20">
              <v:path arrowok="t"/>
            </v:shape>
            <v:shape style="position:absolute;left:2763;top:1225;width:137;height:360" coordorigin="2763,1225" coordsize="137,360" path="m2786,1225l2763,1374,2767,1461,2809,1520,2900,1585e" filled="false" stroked="true" strokeweight="1pt" strokecolor="#231f20">
              <v:path arrowok="t"/>
            </v:shape>
            <v:shape style="position:absolute;left:1275;top:569;width:112;height:200" type="#_x0000_t202" filled="false" stroked="false">
              <v:textbox inset="0,0,0,0">
                <w:txbxContent>
                  <w:p>
                    <w:pPr>
                      <w:spacing w:line="200" w:lineRule="exact" w:before="0"/>
                      <w:ind w:left="0" w:right="0" w:firstLine="0"/>
                      <w:jc w:val="left"/>
                      <w:rPr>
                        <w:sz w:val="20"/>
                      </w:rPr>
                    </w:pPr>
                    <w:r>
                      <w:rPr>
                        <w:color w:val="231F20"/>
                        <w:w w:val="118"/>
                        <w:sz w:val="20"/>
                      </w:rPr>
                      <w:t>Z</w:t>
                    </w:r>
                  </w:p>
                </w:txbxContent>
              </v:textbox>
              <w10:wrap type="none"/>
            </v:shape>
            <v:shape style="position:absolute;left:3196;top:1205;width:123;height:200" type="#_x0000_t202" filled="false" stroked="false">
              <v:textbox inset="0,0,0,0">
                <w:txbxContent>
                  <w:p>
                    <w:pPr>
                      <w:spacing w:line="200" w:lineRule="exact" w:before="0"/>
                      <w:ind w:left="0" w:right="0" w:firstLine="0"/>
                      <w:jc w:val="left"/>
                      <w:rPr>
                        <w:sz w:val="20"/>
                      </w:rPr>
                    </w:pPr>
                    <w:r>
                      <w:rPr>
                        <w:color w:val="231F20"/>
                        <w:w w:val="125"/>
                        <w:sz w:val="20"/>
                      </w:rPr>
                      <w:t>Y</w:t>
                    </w:r>
                  </w:p>
                </w:txbxContent>
              </v:textbox>
              <w10:wrap type="none"/>
            </v:shape>
            <v:shape style="position:absolute;left:561;top:1751;width:345;height:241" type="#_x0000_t202" filled="false" stroked="false">
              <v:textbox inset="0,0,0,0">
                <w:txbxContent>
                  <w:p>
                    <w:pPr>
                      <w:spacing w:line="241" w:lineRule="exact" w:before="0"/>
                      <w:ind w:left="0" w:right="-8" w:firstLine="0"/>
                      <w:jc w:val="left"/>
                      <w:rPr>
                        <w:sz w:val="14"/>
                      </w:rPr>
                    </w:pPr>
                    <w:r>
                      <w:rPr>
                        <w:color w:val="231F20"/>
                        <w:w w:val="105"/>
                        <w:sz w:val="24"/>
                      </w:rPr>
                      <w:t>40</w:t>
                    </w:r>
                    <w:r>
                      <w:rPr>
                        <w:color w:val="231F20"/>
                        <w:w w:val="105"/>
                        <w:position w:val="8"/>
                        <w:sz w:val="14"/>
                      </w:rPr>
                      <w:t>o</w:t>
                    </w:r>
                  </w:p>
                </w:txbxContent>
              </v:textbox>
              <w10:wrap type="none"/>
            </v:shape>
          </v:group>
        </w:pict>
      </w:r>
      <w:r>
        <w:rPr>
          <w:sz w:val="20"/>
        </w:rPr>
      </w:r>
    </w:p>
    <w:p>
      <w:pPr>
        <w:tabs>
          <w:tab w:pos="4255" w:val="left" w:leader="none"/>
          <w:tab w:pos="5575" w:val="left" w:leader="none"/>
        </w:tabs>
        <w:spacing w:line="234" w:lineRule="exact" w:before="0"/>
        <w:ind w:left="1835" w:right="65" w:firstLine="0"/>
        <w:jc w:val="left"/>
        <w:rPr>
          <w:sz w:val="20"/>
        </w:rPr>
      </w:pPr>
      <w:r>
        <w:rPr>
          <w:color w:val="231F20"/>
          <w:w w:val="120"/>
          <w:sz w:val="20"/>
        </w:rPr>
        <w:t>A</w:t>
        <w:tab/>
        <w:t>X</w:t>
        <w:tab/>
      </w:r>
      <w:r>
        <w:rPr>
          <w:color w:val="231F20"/>
          <w:w w:val="120"/>
          <w:position w:val="6"/>
          <w:sz w:val="20"/>
        </w:rPr>
        <w:t>B</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201"/>
        <w:ind w:left="110" w:right="65"/>
      </w:pPr>
      <w:r>
        <w:rPr/>
        <w:pict>
          <v:group style="position:absolute;margin-left:9pt;margin-top:-21.48101pt;width:585.8pt;height:24.75pt;mso-position-horizontal-relative:page;mso-position-vertical-relative:paragraph;z-index:23080" coordorigin="180,-430" coordsize="11716,495">
            <v:shape style="position:absolute;left:180;top:-430;width:11716;height:494" type="#_x0000_t75" stroked="false">
              <v:imagedata r:id="rId28" o:title=""/>
            </v:shape>
            <v:shape style="position:absolute;left:180;top:-43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269</w:t>
                    </w:r>
                  </w:p>
                </w:txbxContent>
              </v:textbox>
              <w10:wrap type="none"/>
            </v:shape>
            <w10:wrap type="none"/>
          </v:group>
        </w:pict>
      </w:r>
      <w:r>
        <w:rPr>
          <w:color w:val="231F20"/>
          <w:w w:val="105"/>
        </w:rPr>
        <w:t>Para o lançamento de um novo produto, foram fabricadas </w:t>
      </w:r>
      <w:r>
        <w:rPr>
          <w:rFonts w:ascii="Arial" w:hAnsi="Arial"/>
          <w:i/>
          <w:color w:val="231F20"/>
          <w:w w:val="105"/>
        </w:rPr>
        <w:t>x </w:t>
      </w:r>
      <w:r>
        <w:rPr>
          <w:color w:val="231F20"/>
          <w:w w:val="105"/>
        </w:rPr>
        <w:t>amostras grátis. Elas foram distri- buídas em três bairros de uma cidade, como mostra a tabela abaixo.</w:t>
      </w:r>
    </w:p>
    <w:p>
      <w:pPr>
        <w:pStyle w:val="BodyText"/>
        <w:spacing w:before="7"/>
      </w:pPr>
    </w:p>
    <w:tbl>
      <w:tblPr>
        <w:tblW w:w="0" w:type="auto"/>
        <w:jc w:val="left"/>
        <w:tblInd w:w="1781"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3400"/>
        <w:gridCol w:w="4803"/>
      </w:tblGrid>
      <w:tr>
        <w:trPr>
          <w:trHeight w:val="382" w:hRule="exact"/>
        </w:trPr>
        <w:tc>
          <w:tcPr>
            <w:tcW w:w="3400" w:type="dxa"/>
            <w:shd w:val="clear" w:color="auto" w:fill="C1E8FB"/>
          </w:tcPr>
          <w:p>
            <w:pPr>
              <w:pStyle w:val="TableParagraph"/>
              <w:ind w:left="880" w:right="880"/>
              <w:jc w:val="center"/>
              <w:rPr>
                <w:sz w:val="28"/>
              </w:rPr>
            </w:pPr>
            <w:r>
              <w:rPr>
                <w:color w:val="231F20"/>
                <w:w w:val="105"/>
                <w:sz w:val="28"/>
              </w:rPr>
              <w:t>Bairro</w:t>
            </w:r>
          </w:p>
        </w:tc>
        <w:tc>
          <w:tcPr>
            <w:tcW w:w="4803" w:type="dxa"/>
            <w:shd w:val="clear" w:color="auto" w:fill="C1E8FB"/>
          </w:tcPr>
          <w:p>
            <w:pPr>
              <w:pStyle w:val="TableParagraph"/>
              <w:ind w:left="287" w:right="287"/>
              <w:jc w:val="center"/>
              <w:rPr>
                <w:sz w:val="28"/>
              </w:rPr>
            </w:pPr>
            <w:r>
              <w:rPr>
                <w:color w:val="231F20"/>
                <w:w w:val="110"/>
                <w:sz w:val="28"/>
              </w:rPr>
              <w:t>Número de amostras distribuídas</w:t>
            </w:r>
          </w:p>
        </w:tc>
      </w:tr>
      <w:tr>
        <w:trPr>
          <w:trHeight w:val="722" w:hRule="exact"/>
        </w:trPr>
        <w:tc>
          <w:tcPr>
            <w:tcW w:w="3400" w:type="dxa"/>
          </w:tcPr>
          <w:p>
            <w:pPr>
              <w:pStyle w:val="TableParagraph"/>
              <w:ind w:left="880" w:right="880"/>
              <w:jc w:val="center"/>
              <w:rPr>
                <w:sz w:val="28"/>
              </w:rPr>
            </w:pPr>
            <w:r>
              <w:rPr>
                <w:color w:val="231F20"/>
                <w:w w:val="110"/>
                <w:sz w:val="28"/>
              </w:rPr>
              <w:t>Santa Cecília</w:t>
            </w:r>
          </w:p>
        </w:tc>
        <w:tc>
          <w:tcPr>
            <w:tcW w:w="4803" w:type="dxa"/>
          </w:tcPr>
          <w:p>
            <w:pPr>
              <w:pStyle w:val="TableParagraph"/>
              <w:ind w:left="1782" w:right="1737" w:hanging="65"/>
              <w:rPr>
                <w:sz w:val="28"/>
              </w:rPr>
            </w:pPr>
            <w:r>
              <w:rPr>
                <w:color w:val="231F20"/>
                <w:w w:val="122"/>
                <w:sz w:val="28"/>
                <w:u w:val="single" w:color="231F20"/>
              </w:rPr>
              <w:t> </w:t>
            </w:r>
            <w:r>
              <w:rPr>
                <w:color w:val="231F20"/>
                <w:w w:val="105"/>
                <w:sz w:val="28"/>
                <w:u w:val="single" w:color="231F20"/>
              </w:rPr>
              <w:t>1 </w:t>
            </w:r>
            <w:r>
              <w:rPr>
                <w:color w:val="231F20"/>
                <w:w w:val="105"/>
                <w:sz w:val="28"/>
              </w:rPr>
              <w:t>do total 3</w:t>
            </w:r>
          </w:p>
        </w:tc>
      </w:tr>
      <w:tr>
        <w:trPr>
          <w:trHeight w:val="742" w:hRule="exact"/>
        </w:trPr>
        <w:tc>
          <w:tcPr>
            <w:tcW w:w="3400" w:type="dxa"/>
          </w:tcPr>
          <w:p>
            <w:pPr>
              <w:pStyle w:val="TableParagraph"/>
              <w:ind w:left="880" w:right="880"/>
              <w:jc w:val="center"/>
              <w:rPr>
                <w:sz w:val="28"/>
              </w:rPr>
            </w:pPr>
            <w:r>
              <w:rPr>
                <w:color w:val="231F20"/>
                <w:w w:val="110"/>
                <w:sz w:val="28"/>
              </w:rPr>
              <w:t>Santana</w:t>
            </w:r>
          </w:p>
        </w:tc>
        <w:tc>
          <w:tcPr>
            <w:tcW w:w="4803" w:type="dxa"/>
          </w:tcPr>
          <w:p>
            <w:pPr>
              <w:pStyle w:val="TableParagraph"/>
              <w:spacing w:line="252" w:lineRule="auto"/>
              <w:ind w:left="1782" w:right="1737" w:hanging="17"/>
              <w:rPr>
                <w:sz w:val="28"/>
              </w:rPr>
            </w:pPr>
            <w:r>
              <w:rPr>
                <w:color w:val="231F20"/>
                <w:w w:val="105"/>
                <w:sz w:val="28"/>
              </w:rPr>
              <w:t>1 do total 5</w:t>
            </w:r>
          </w:p>
        </w:tc>
      </w:tr>
      <w:tr>
        <w:trPr>
          <w:trHeight w:val="382" w:hRule="exact"/>
        </w:trPr>
        <w:tc>
          <w:tcPr>
            <w:tcW w:w="3400" w:type="dxa"/>
          </w:tcPr>
          <w:p>
            <w:pPr>
              <w:pStyle w:val="TableParagraph"/>
              <w:ind w:left="880" w:right="880"/>
              <w:jc w:val="center"/>
              <w:rPr>
                <w:sz w:val="28"/>
              </w:rPr>
            </w:pPr>
            <w:r>
              <w:rPr>
                <w:color w:val="231F20"/>
                <w:w w:val="110"/>
                <w:sz w:val="28"/>
              </w:rPr>
              <w:t>Bela Vista</w:t>
            </w:r>
          </w:p>
        </w:tc>
        <w:tc>
          <w:tcPr>
            <w:tcW w:w="4803" w:type="dxa"/>
          </w:tcPr>
          <w:p>
            <w:pPr>
              <w:pStyle w:val="TableParagraph"/>
              <w:ind w:left="287" w:right="287"/>
              <w:jc w:val="center"/>
              <w:rPr>
                <w:sz w:val="28"/>
              </w:rPr>
            </w:pPr>
            <w:r>
              <w:rPr>
                <w:color w:val="231F20"/>
                <w:w w:val="110"/>
                <w:sz w:val="28"/>
              </w:rPr>
              <w:t>as 350 restantes</w:t>
            </w:r>
          </w:p>
        </w:tc>
      </w:tr>
    </w:tbl>
    <w:p>
      <w:pPr>
        <w:pStyle w:val="BodyText"/>
        <w:spacing w:before="1"/>
        <w:rPr>
          <w:sz w:val="22"/>
        </w:rPr>
      </w:pPr>
    </w:p>
    <w:p>
      <w:pPr>
        <w:pStyle w:val="ListParagraph"/>
        <w:numPr>
          <w:ilvl w:val="0"/>
          <w:numId w:val="122"/>
        </w:numPr>
        <w:tabs>
          <w:tab w:pos="406" w:val="left" w:leader="none"/>
        </w:tabs>
        <w:spacing w:line="339" w:lineRule="exact" w:before="56" w:after="0"/>
        <w:ind w:left="405" w:right="0" w:hanging="295"/>
        <w:jc w:val="left"/>
        <w:rPr>
          <w:sz w:val="28"/>
        </w:rPr>
      </w:pPr>
      <w:r>
        <w:rPr/>
        <w:pict>
          <v:line style="position:absolute;mso-position-horizontal-relative:page;mso-position-vertical-relative:paragraph;z-index:-807376" from="350.854004pt,-50.444923pt" to="363.137004pt,-50.444923pt" stroked="true" strokeweight="1pt" strokecolor="#231f20">
            <w10:wrap type="none"/>
          </v:line>
        </w:pict>
      </w:r>
      <w:r>
        <w:rPr>
          <w:color w:val="231F20"/>
          <w:w w:val="105"/>
          <w:sz w:val="28"/>
        </w:rPr>
        <w:t>Determine</w:t>
      </w:r>
      <w:r>
        <w:rPr>
          <w:color w:val="231F20"/>
          <w:spacing w:val="52"/>
          <w:w w:val="105"/>
          <w:sz w:val="28"/>
        </w:rPr>
        <w:t> </w:t>
      </w:r>
      <w:r>
        <w:rPr>
          <w:rFonts w:ascii="Arial"/>
          <w:i/>
          <w:color w:val="231F20"/>
          <w:w w:val="105"/>
          <w:sz w:val="28"/>
        </w:rPr>
        <w:t>x</w:t>
      </w:r>
      <w:r>
        <w:rPr>
          <w:color w:val="231F20"/>
          <w:w w:val="105"/>
          <w:sz w:val="28"/>
        </w:rPr>
        <w:t>.</w:t>
      </w:r>
    </w:p>
    <w:p>
      <w:pPr>
        <w:pStyle w:val="ListParagraph"/>
        <w:numPr>
          <w:ilvl w:val="0"/>
          <w:numId w:val="122"/>
        </w:numPr>
        <w:tabs>
          <w:tab w:pos="422" w:val="left" w:leader="none"/>
        </w:tabs>
        <w:spacing w:line="339" w:lineRule="exact" w:before="0" w:after="0"/>
        <w:ind w:left="421" w:right="0" w:hanging="311"/>
        <w:jc w:val="left"/>
        <w:rPr>
          <w:sz w:val="28"/>
        </w:rPr>
      </w:pPr>
      <w:r>
        <w:rPr>
          <w:color w:val="231F20"/>
          <w:w w:val="110"/>
          <w:sz w:val="28"/>
        </w:rPr>
        <w:t>Quantas amostras foram distribuídas em Santa</w:t>
      </w:r>
      <w:r>
        <w:rPr>
          <w:color w:val="231F20"/>
          <w:spacing w:val="-28"/>
          <w:w w:val="110"/>
          <w:sz w:val="28"/>
        </w:rPr>
        <w:t> </w:t>
      </w:r>
      <w:r>
        <w:rPr>
          <w:color w:val="231F20"/>
          <w:w w:val="110"/>
          <w:sz w:val="28"/>
        </w:rPr>
        <w:t>Cecília?</w:t>
      </w:r>
    </w:p>
    <w:p>
      <w:pPr>
        <w:spacing w:after="0" w:line="339" w:lineRule="exact"/>
        <w:jc w:val="left"/>
        <w:rPr>
          <w:sz w:val="28"/>
        </w:rPr>
        <w:sectPr>
          <w:headerReference w:type="default" r:id="rId321"/>
          <w:pgSz w:w="11910" w:h="16840"/>
          <w:pgMar w:header="158" w:footer="140" w:top="640" w:bottom="340" w:left="60" w:right="0"/>
        </w:sectPr>
      </w:pPr>
    </w:p>
    <w:p>
      <w:pPr>
        <w:pStyle w:val="BodyText"/>
        <w:spacing w:before="79"/>
        <w:ind w:left="110" w:right="65"/>
      </w:pPr>
      <w:r>
        <w:rPr>
          <w:color w:val="231F20"/>
          <w:w w:val="110"/>
        </w:rPr>
        <w:t>A soma das medidas dos ângulos adjacentes da figura é igual a 65</w:t>
      </w:r>
      <w:r>
        <w:rPr>
          <w:color w:val="231F20"/>
          <w:w w:val="110"/>
          <w:position w:val="9"/>
          <w:sz w:val="16"/>
        </w:rPr>
        <w:t>0</w:t>
      </w:r>
      <w:r>
        <w:rPr>
          <w:color w:val="231F20"/>
          <w:w w:val="110"/>
        </w:rPr>
        <w:t>.</w:t>
      </w:r>
    </w:p>
    <w:p>
      <w:pPr>
        <w:pStyle w:val="BodyText"/>
        <w:rPr>
          <w:sz w:val="27"/>
        </w:rPr>
      </w:pPr>
    </w:p>
    <w:p>
      <w:pPr>
        <w:pStyle w:val="ListParagraph"/>
        <w:numPr>
          <w:ilvl w:val="0"/>
          <w:numId w:val="123"/>
        </w:numPr>
        <w:tabs>
          <w:tab w:pos="406" w:val="left" w:leader="none"/>
        </w:tabs>
        <w:spacing w:line="339" w:lineRule="exact" w:before="0" w:after="0"/>
        <w:ind w:left="405" w:right="0" w:hanging="295"/>
        <w:jc w:val="left"/>
        <w:rPr>
          <w:sz w:val="28"/>
        </w:rPr>
      </w:pPr>
      <w:r>
        <w:rPr/>
        <w:pict>
          <v:shape style="position:absolute;margin-left:240.455002pt;margin-top:12.566092pt;width:103.65pt;height:96.3pt;mso-position-horizontal-relative:page;mso-position-vertical-relative:paragraph;z-index:23344" coordorigin="4809,251" coordsize="2073,1926" path="m5754,251l4809,2177m6611,374l4821,2172m4814,2171l6881,2171m5211,1367l5367,1349,5445,1362,5469,1422,5461,1547m5261,1764l5461,1851,5555,1921,5568,2011,5525,2157e" filled="false" stroked="true" strokeweight="1pt" strokecolor="#231f20">
            <v:path arrowok="t"/>
            <w10:wrap type="none"/>
          </v:shape>
        </w:pict>
      </w:r>
      <w:r>
        <w:rPr>
          <w:color w:val="231F20"/>
          <w:w w:val="105"/>
          <w:sz w:val="28"/>
        </w:rPr>
        <w:t>Qual é o valor de </w:t>
      </w:r>
      <w:r>
        <w:rPr>
          <w:color w:val="231F20"/>
          <w:spacing w:val="6"/>
          <w:w w:val="105"/>
          <w:sz w:val="28"/>
        </w:rPr>
        <w:t> </w:t>
      </w:r>
      <w:r>
        <w:rPr>
          <w:rFonts w:ascii="Arial" w:hAnsi="Arial"/>
          <w:i/>
          <w:color w:val="231F20"/>
          <w:w w:val="105"/>
          <w:sz w:val="28"/>
        </w:rPr>
        <w:t>x</w:t>
      </w:r>
      <w:r>
        <w:rPr>
          <w:color w:val="231F20"/>
          <w:w w:val="105"/>
          <w:sz w:val="28"/>
        </w:rPr>
        <w:t>?</w:t>
      </w:r>
    </w:p>
    <w:p>
      <w:pPr>
        <w:pStyle w:val="ListParagraph"/>
        <w:numPr>
          <w:ilvl w:val="0"/>
          <w:numId w:val="123"/>
        </w:numPr>
        <w:tabs>
          <w:tab w:pos="422" w:val="left" w:leader="none"/>
        </w:tabs>
        <w:spacing w:line="339" w:lineRule="exact" w:before="0" w:after="0"/>
        <w:ind w:left="421" w:right="0" w:hanging="311"/>
        <w:jc w:val="left"/>
        <w:rPr>
          <w:sz w:val="28"/>
        </w:rPr>
      </w:pPr>
      <w:r>
        <w:rPr/>
        <w:pict>
          <v:shape style="position:absolute;margin-left:268.155322pt;margin-top:34.577458pt;width:19.1pt;height:8.25pt;mso-position-horizontal-relative:page;mso-position-vertical-relative:paragraph;z-index:23416;rotation:310" type="#_x0000_t136" fillcolor="#231f20" stroked="f">
            <o:extrusion v:ext="view" autorotationcenter="t"/>
            <v:textpath style="font-family:&amp;quot;Calibri&amp;quot;;font-size:8pt;v-text-kern:t;mso-text-shadow:auto" string="x  - 10"/>
            <w10:wrap type="none"/>
          </v:shape>
        </w:pict>
      </w:r>
      <w:r>
        <w:rPr/>
        <w:pict>
          <v:shape style="position:absolute;margin-left:281.897253pt;margin-top:26.925764pt;width:2.65pt;height:4.7pt;mso-position-horizontal-relative:page;mso-position-vertical-relative:paragraph;z-index:23440;rotation:310" type="#_x0000_t136" fillcolor="#231f20" stroked="f">
            <o:extrusion v:ext="view" autorotationcenter="t"/>
            <v:textpath style="font-family:&amp;quot;Calibri&amp;quot;;font-size:4pt;v-text-kern:t;mso-text-shadow:auto" string="o"/>
            <w10:wrap type="none"/>
          </v:shape>
        </w:pict>
      </w:r>
      <w:r>
        <w:rPr/>
        <w:pict>
          <v:shape style="position:absolute;margin-left:282.784943pt;margin-top:60.956425pt;width:23.75pt;height:8.4pt;mso-position-horizontal-relative:page;mso-position-vertical-relative:paragraph;z-index:23464;rotation:329" type="#_x0000_t136" fillcolor="#231f20" stroked="f">
            <o:extrusion v:ext="view" autorotationcenter="t"/>
            <v:textpath style="font-family:&amp;quot;Calibri&amp;quot;;font-size:8pt;v-text-kern:t;mso-text-shadow:auto" string="2x - 15"/>
            <w10:wrap type="none"/>
          </v:shape>
        </w:pict>
      </w:r>
      <w:r>
        <w:rPr/>
        <w:pict>
          <v:shape style="position:absolute;margin-left:303.547638pt;margin-top:54.431568pt;width:2.7pt;height:4.75pt;mso-position-horizontal-relative:page;mso-position-vertical-relative:paragraph;z-index:23488;rotation:329" type="#_x0000_t136" fillcolor="#231f20" stroked="f">
            <o:extrusion v:ext="view" autorotationcenter="t"/>
            <v:textpath style="font-family:&amp;quot;Calibri&amp;quot;;font-size:4pt;v-text-kern:t;mso-text-shadow:auto" string="o"/>
            <w10:wrap type="none"/>
          </v:shape>
        </w:pict>
      </w:r>
      <w:r>
        <w:rPr>
          <w:color w:val="231F20"/>
          <w:w w:val="110"/>
          <w:sz w:val="28"/>
        </w:rPr>
        <w:t>Quanto mede cada</w:t>
      </w:r>
      <w:r>
        <w:rPr>
          <w:color w:val="231F20"/>
          <w:spacing w:val="-40"/>
          <w:w w:val="110"/>
          <w:sz w:val="28"/>
        </w:rPr>
        <w:t> </w:t>
      </w:r>
      <w:r>
        <w:rPr>
          <w:color w:val="231F20"/>
          <w:w w:val="110"/>
          <w:sz w:val="28"/>
        </w:rPr>
        <w:t>ângulo?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tabs>
          <w:tab w:pos="4189" w:val="left" w:leader="none"/>
        </w:tabs>
        <w:spacing w:line="309" w:lineRule="auto" w:before="180"/>
        <w:ind w:left="187" w:right="530" w:hanging="78"/>
      </w:pPr>
      <w:r>
        <w:rPr/>
        <w:pict>
          <v:group style="position:absolute;margin-left:9pt;margin-top:-46.876919pt;width:585.8pt;height:24.75pt;mso-position-horizontal-relative:page;mso-position-vertical-relative:paragraph;z-index:23176" coordorigin="180,-938" coordsize="11716,495">
            <v:shape style="position:absolute;left:180;top:-938;width:11716;height:494" type="#_x0000_t75" stroked="false">
              <v:imagedata r:id="rId27" o:title=""/>
            </v:shape>
            <v:shape style="position:absolute;left:180;top:-93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271</w:t>
                    </w:r>
                  </w:p>
                </w:txbxContent>
              </v:textbox>
              <w10:wrap type="none"/>
            </v:shape>
            <w10:wrap type="none"/>
          </v:group>
        </w:pict>
      </w:r>
      <w:r>
        <w:rPr/>
        <w:drawing>
          <wp:anchor distT="0" distB="0" distL="0" distR="0" allowOverlap="1" layoutInCell="1" locked="0" behindDoc="1" simplePos="0" relativeHeight="267628175">
            <wp:simplePos x="0" y="0"/>
            <wp:positionH relativeFrom="page">
              <wp:posOffset>2484234</wp:posOffset>
            </wp:positionH>
            <wp:positionV relativeFrom="paragraph">
              <wp:posOffset>-39927</wp:posOffset>
            </wp:positionV>
            <wp:extent cx="165100" cy="457200"/>
            <wp:effectExtent l="0" t="0" r="0" b="0"/>
            <wp:wrapNone/>
            <wp:docPr id="409" name="image168.png" descr=""/>
            <wp:cNvGraphicFramePr>
              <a:graphicFrameLocks noChangeAspect="1"/>
            </wp:cNvGraphicFramePr>
            <a:graphic>
              <a:graphicData uri="http://schemas.openxmlformats.org/drawingml/2006/picture">
                <pic:pic>
                  <pic:nvPicPr>
                    <pic:cNvPr id="410" name="image168.png"/>
                    <pic:cNvPicPr/>
                  </pic:nvPicPr>
                  <pic:blipFill>
                    <a:blip r:embed="rId253" cstate="print"/>
                    <a:stretch>
                      <a:fillRect/>
                    </a:stretch>
                  </pic:blipFill>
                  <pic:spPr>
                    <a:xfrm>
                      <a:off x="0" y="0"/>
                      <a:ext cx="165100" cy="457200"/>
                    </a:xfrm>
                    <a:prstGeom prst="rect">
                      <a:avLst/>
                    </a:prstGeom>
                  </pic:spPr>
                </pic:pic>
              </a:graphicData>
            </a:graphic>
          </wp:anchor>
        </w:drawing>
      </w:r>
      <w:r>
        <w:rPr/>
        <w:pict>
          <v:group style="position:absolute;margin-left:9pt;margin-top:63.123081pt;width:585.8pt;height:24.75pt;mso-position-horizontal-relative:page;mso-position-vertical-relative:paragraph;z-index:23248" coordorigin="180,1262" coordsize="11716,495">
            <v:shape style="position:absolute;left:180;top:1262;width:11716;height:494" type="#_x0000_t75" stroked="false">
              <v:imagedata r:id="rId27" o:title=""/>
            </v:shape>
            <v:shape style="position:absolute;left:180;top:1262;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272</w:t>
                    </w:r>
                  </w:p>
                </w:txbxContent>
              </v:textbox>
              <w10:wrap type="none"/>
            </v:shape>
            <w10:wrap type="none"/>
          </v:group>
        </w:pict>
      </w:r>
      <w:r>
        <w:rPr>
          <w:color w:val="231F20"/>
          <w:spacing w:val="-3"/>
          <w:w w:val="110"/>
        </w:rPr>
        <w:t>De um </w:t>
      </w:r>
      <w:r>
        <w:rPr>
          <w:color w:val="231F20"/>
          <w:spacing w:val="-5"/>
          <w:w w:val="110"/>
        </w:rPr>
        <w:t>tonel </w:t>
      </w:r>
      <w:r>
        <w:rPr>
          <w:color w:val="231F20"/>
          <w:spacing w:val="-3"/>
          <w:w w:val="110"/>
        </w:rPr>
        <w:t>de</w:t>
      </w:r>
      <w:r>
        <w:rPr>
          <w:color w:val="231F20"/>
          <w:spacing w:val="-48"/>
          <w:w w:val="110"/>
        </w:rPr>
        <w:t> </w:t>
      </w:r>
      <w:r>
        <w:rPr>
          <w:color w:val="231F20"/>
          <w:spacing w:val="-5"/>
          <w:w w:val="110"/>
        </w:rPr>
        <w:t>vinho,</w:t>
      </w:r>
      <w:r>
        <w:rPr>
          <w:color w:val="231F20"/>
          <w:spacing w:val="-15"/>
          <w:w w:val="110"/>
        </w:rPr>
        <w:t> </w:t>
      </w:r>
      <w:r>
        <w:rPr>
          <w:color w:val="231F20"/>
          <w:spacing w:val="-6"/>
          <w:w w:val="110"/>
        </w:rPr>
        <w:t>retira-se</w:t>
        <w:tab/>
      </w:r>
      <w:r>
        <w:rPr>
          <w:color w:val="231F20"/>
          <w:spacing w:val="-3"/>
          <w:w w:val="110"/>
        </w:rPr>
        <w:t>do</w:t>
      </w:r>
      <w:r>
        <w:rPr>
          <w:color w:val="231F20"/>
          <w:spacing w:val="-19"/>
          <w:w w:val="110"/>
        </w:rPr>
        <w:t> </w:t>
      </w:r>
      <w:r>
        <w:rPr>
          <w:color w:val="231F20"/>
          <w:spacing w:val="-6"/>
          <w:w w:val="110"/>
        </w:rPr>
        <w:t>volume</w:t>
      </w:r>
      <w:r>
        <w:rPr>
          <w:color w:val="231F20"/>
          <w:spacing w:val="-19"/>
          <w:w w:val="110"/>
        </w:rPr>
        <w:t> </w:t>
      </w:r>
      <w:r>
        <w:rPr>
          <w:color w:val="231F20"/>
          <w:spacing w:val="-4"/>
          <w:w w:val="110"/>
        </w:rPr>
        <w:t>que</w:t>
      </w:r>
      <w:r>
        <w:rPr>
          <w:color w:val="231F20"/>
          <w:spacing w:val="-19"/>
          <w:w w:val="110"/>
        </w:rPr>
        <w:t> </w:t>
      </w:r>
      <w:r>
        <w:rPr>
          <w:color w:val="231F20"/>
          <w:spacing w:val="-4"/>
          <w:w w:val="110"/>
        </w:rPr>
        <w:t>ele</w:t>
      </w:r>
      <w:r>
        <w:rPr>
          <w:color w:val="231F20"/>
          <w:spacing w:val="-19"/>
          <w:w w:val="110"/>
        </w:rPr>
        <w:t> </w:t>
      </w:r>
      <w:r>
        <w:rPr>
          <w:color w:val="231F20"/>
          <w:spacing w:val="-6"/>
          <w:w w:val="110"/>
        </w:rPr>
        <w:t>continha;</w:t>
      </w:r>
      <w:r>
        <w:rPr>
          <w:color w:val="231F20"/>
          <w:spacing w:val="-19"/>
          <w:w w:val="110"/>
        </w:rPr>
        <w:t> </w:t>
      </w:r>
      <w:r>
        <w:rPr>
          <w:color w:val="231F20"/>
          <w:spacing w:val="-3"/>
          <w:w w:val="110"/>
        </w:rPr>
        <w:t>em</w:t>
      </w:r>
      <w:r>
        <w:rPr>
          <w:color w:val="231F20"/>
          <w:spacing w:val="-19"/>
          <w:w w:val="110"/>
        </w:rPr>
        <w:t> </w:t>
      </w:r>
      <w:r>
        <w:rPr>
          <w:color w:val="231F20"/>
          <w:spacing w:val="-6"/>
          <w:w w:val="110"/>
        </w:rPr>
        <w:t>seguida</w:t>
      </w:r>
      <w:r>
        <w:rPr>
          <w:color w:val="231F20"/>
          <w:spacing w:val="-19"/>
          <w:w w:val="110"/>
        </w:rPr>
        <w:t> </w:t>
      </w:r>
      <w:r>
        <w:rPr>
          <w:color w:val="231F20"/>
          <w:spacing w:val="-6"/>
          <w:w w:val="110"/>
        </w:rPr>
        <w:t>retiram-se</w:t>
      </w:r>
      <w:r>
        <w:rPr>
          <w:color w:val="231F20"/>
          <w:spacing w:val="-19"/>
          <w:w w:val="110"/>
        </w:rPr>
        <w:t> </w:t>
      </w:r>
      <w:r>
        <w:rPr>
          <w:color w:val="231F20"/>
          <w:spacing w:val="-3"/>
          <w:w w:val="110"/>
        </w:rPr>
        <w:t>21</w:t>
      </w:r>
      <w:r>
        <w:rPr>
          <w:color w:val="231F20"/>
          <w:spacing w:val="-19"/>
          <w:w w:val="110"/>
        </w:rPr>
        <w:t> </w:t>
      </w:r>
      <w:r>
        <w:rPr>
          <w:color w:val="231F20"/>
          <w:spacing w:val="-5"/>
          <w:w w:val="110"/>
        </w:rPr>
        <w:t>litros</w:t>
      </w:r>
      <w:r>
        <w:rPr>
          <w:color w:val="231F20"/>
          <w:w w:val="127"/>
        </w:rPr>
        <w:t> </w:t>
      </w:r>
      <w:r>
        <w:rPr>
          <w:color w:val="231F20"/>
          <w:w w:val="110"/>
        </w:rPr>
        <w:t>e</w:t>
      </w:r>
      <w:r>
        <w:rPr>
          <w:color w:val="231F20"/>
          <w:spacing w:val="-7"/>
          <w:w w:val="110"/>
        </w:rPr>
        <w:t> </w:t>
      </w:r>
      <w:r>
        <w:rPr>
          <w:color w:val="231F20"/>
          <w:w w:val="110"/>
        </w:rPr>
        <w:t>o</w:t>
      </w:r>
      <w:r>
        <w:rPr>
          <w:color w:val="231F20"/>
          <w:spacing w:val="-7"/>
          <w:w w:val="110"/>
        </w:rPr>
        <w:t> </w:t>
      </w:r>
      <w:r>
        <w:rPr>
          <w:color w:val="231F20"/>
          <w:w w:val="110"/>
        </w:rPr>
        <w:t>tonel</w:t>
      </w:r>
      <w:r>
        <w:rPr>
          <w:color w:val="231F20"/>
          <w:spacing w:val="-7"/>
          <w:w w:val="110"/>
        </w:rPr>
        <w:t> </w:t>
      </w:r>
      <w:r>
        <w:rPr>
          <w:color w:val="231F20"/>
          <w:w w:val="110"/>
        </w:rPr>
        <w:t>fica</w:t>
      </w:r>
      <w:r>
        <w:rPr>
          <w:color w:val="231F20"/>
          <w:spacing w:val="-7"/>
          <w:w w:val="110"/>
        </w:rPr>
        <w:t> </w:t>
      </w:r>
      <w:r>
        <w:rPr>
          <w:color w:val="231F20"/>
          <w:spacing w:val="-3"/>
          <w:w w:val="110"/>
        </w:rPr>
        <w:t>cheio</w:t>
      </w:r>
      <w:r>
        <w:rPr>
          <w:color w:val="231F20"/>
          <w:spacing w:val="-7"/>
          <w:w w:val="110"/>
        </w:rPr>
        <w:t> </w:t>
      </w:r>
      <w:r>
        <w:rPr>
          <w:color w:val="231F20"/>
          <w:w w:val="110"/>
        </w:rPr>
        <w:t>até</w:t>
      </w:r>
      <w:r>
        <w:rPr>
          <w:color w:val="231F20"/>
          <w:spacing w:val="-7"/>
          <w:w w:val="110"/>
        </w:rPr>
        <w:t> </w:t>
      </w:r>
      <w:r>
        <w:rPr>
          <w:color w:val="231F20"/>
          <w:w w:val="110"/>
        </w:rPr>
        <w:t>a</w:t>
      </w:r>
      <w:r>
        <w:rPr>
          <w:color w:val="231F20"/>
          <w:spacing w:val="-7"/>
          <w:w w:val="110"/>
        </w:rPr>
        <w:t> </w:t>
      </w:r>
      <w:r>
        <w:rPr>
          <w:color w:val="231F20"/>
          <w:w w:val="110"/>
        </w:rPr>
        <w:t>metade.</w:t>
      </w:r>
      <w:r>
        <w:rPr>
          <w:color w:val="231F20"/>
          <w:spacing w:val="-7"/>
          <w:w w:val="110"/>
        </w:rPr>
        <w:t> </w:t>
      </w:r>
      <w:r>
        <w:rPr>
          <w:color w:val="231F20"/>
          <w:w w:val="110"/>
        </w:rPr>
        <w:t>Determine</w:t>
      </w:r>
      <w:r>
        <w:rPr>
          <w:color w:val="231F20"/>
          <w:spacing w:val="-7"/>
          <w:w w:val="110"/>
        </w:rPr>
        <w:t> </w:t>
      </w:r>
      <w:r>
        <w:rPr>
          <w:color w:val="231F20"/>
          <w:w w:val="110"/>
        </w:rPr>
        <w:t>a</w:t>
      </w:r>
      <w:r>
        <w:rPr>
          <w:color w:val="231F20"/>
          <w:spacing w:val="-7"/>
          <w:w w:val="110"/>
        </w:rPr>
        <w:t> </w:t>
      </w:r>
      <w:r>
        <w:rPr>
          <w:color w:val="231F20"/>
          <w:w w:val="110"/>
        </w:rPr>
        <w:t>capacidade</w:t>
      </w:r>
      <w:r>
        <w:rPr>
          <w:color w:val="231F20"/>
          <w:spacing w:val="-7"/>
          <w:w w:val="110"/>
        </w:rPr>
        <w:t> </w:t>
      </w:r>
      <w:r>
        <w:rPr>
          <w:color w:val="231F20"/>
          <w:w w:val="110"/>
        </w:rPr>
        <w:t>do</w:t>
      </w:r>
      <w:r>
        <w:rPr>
          <w:color w:val="231F20"/>
          <w:spacing w:val="-7"/>
          <w:w w:val="110"/>
        </w:rPr>
        <w:t> </w:t>
      </w:r>
      <w:r>
        <w:rPr>
          <w:color w:val="231F20"/>
          <w:w w:val="110"/>
        </w:rPr>
        <w:t>tonel.</w:t>
      </w:r>
    </w:p>
    <w:p>
      <w:pPr>
        <w:pStyle w:val="BodyText"/>
        <w:rPr>
          <w:sz w:val="20"/>
        </w:rPr>
      </w:pPr>
    </w:p>
    <w:p>
      <w:pPr>
        <w:pStyle w:val="BodyText"/>
        <w:rPr>
          <w:sz w:val="20"/>
        </w:rPr>
      </w:pPr>
    </w:p>
    <w:p>
      <w:pPr>
        <w:pStyle w:val="BodyText"/>
        <w:rPr>
          <w:sz w:val="20"/>
        </w:rPr>
      </w:pPr>
    </w:p>
    <w:p>
      <w:pPr>
        <w:pStyle w:val="BodyText"/>
        <w:spacing w:before="5"/>
        <w:rPr>
          <w:sz w:val="26"/>
        </w:rPr>
      </w:pPr>
    </w:p>
    <w:p>
      <w:pPr>
        <w:pStyle w:val="BodyText"/>
        <w:spacing w:line="336" w:lineRule="exact" w:before="54"/>
        <w:ind w:left="110" w:right="65"/>
      </w:pPr>
      <w:r>
        <w:rPr>
          <w:color w:val="231F20"/>
          <w:w w:val="105"/>
        </w:rPr>
        <w:t>(OBMEP) Margarida viu no quadro-negro algumas anotações da aula anterior, um pouco apa- gadas, conforme mostra a figura. Qual é o número que foi apagado?</w:t>
      </w:r>
    </w:p>
    <w:p>
      <w:pPr>
        <w:pStyle w:val="ListParagraph"/>
        <w:numPr>
          <w:ilvl w:val="1"/>
          <w:numId w:val="123"/>
        </w:numPr>
        <w:tabs>
          <w:tab w:pos="956" w:val="left" w:leader="none"/>
        </w:tabs>
        <w:spacing w:line="339" w:lineRule="exact" w:before="2" w:after="0"/>
        <w:ind w:left="955" w:right="0" w:hanging="296"/>
        <w:jc w:val="left"/>
        <w:rPr>
          <w:sz w:val="28"/>
        </w:rPr>
      </w:pPr>
      <w:r>
        <w:rPr>
          <w:color w:val="231F20"/>
          <w:w w:val="109"/>
          <w:sz w:val="28"/>
        </w:rPr>
        <w:t>9</w:t>
      </w:r>
      <w:r>
        <w:rPr>
          <w:sz w:val="28"/>
        </w:rPr>
      </w:r>
    </w:p>
    <w:p>
      <w:pPr>
        <w:pStyle w:val="ListParagraph"/>
        <w:numPr>
          <w:ilvl w:val="1"/>
          <w:numId w:val="123"/>
        </w:numPr>
        <w:tabs>
          <w:tab w:pos="972" w:val="left" w:leader="none"/>
        </w:tabs>
        <w:spacing w:line="336" w:lineRule="exact" w:before="0" w:after="0"/>
        <w:ind w:left="971" w:right="0" w:hanging="312"/>
        <w:jc w:val="left"/>
        <w:rPr>
          <w:sz w:val="28"/>
        </w:rPr>
      </w:pPr>
      <w:r>
        <w:rPr/>
        <w:pict>
          <v:group style="position:absolute;margin-left:9pt;margin-top:7.382153pt;width:585.8pt;height:135.75pt;mso-position-horizontal-relative:page;mso-position-vertical-relative:paragraph;z-index:-807208" coordorigin="180,148" coordsize="11716,2715">
            <v:shape style="position:absolute;left:180;top:2368;width:11716;height:494" type="#_x0000_t75" stroked="false">
              <v:imagedata r:id="rId28" o:title=""/>
            </v:shape>
            <v:rect style="position:absolute;left:3930;top:148;width:3766;height:2174" filled="true" fillcolor="#231f20" stroked="false">
              <v:fill opacity="49152f" type="solid"/>
            </v:rect>
            <v:rect style="position:absolute;left:4003;top:233;width:3495;height:1896" filled="true" fillcolor="#ffffff" stroked="false">
              <v:fill type="solid"/>
            </v:rect>
            <v:rect style="position:absolute;left:4003;top:233;width:3495;height:1896" filled="false" stroked="true" strokeweight="1pt" strokecolor="#231f20"/>
            <v:rect style="position:absolute;left:4145;top:363;width:3261;height:1664" filled="true" fillcolor="#231f20" stroked="false">
              <v:fill type="solid"/>
            </v:rect>
            <v:rect style="position:absolute;left:4145;top:363;width:3261;height:1664" filled="false" stroked="true" strokeweight="1pt" strokecolor="#231f20"/>
            <v:line style="position:absolute" from="4903,1138" to="6167,1138" stroked="true" strokeweight=".5pt" strokecolor="#ffffff"/>
            <v:shape style="position:absolute;left:5882;top:911;width:293;height:161" type="#_x0000_t75" stroked="false">
              <v:imagedata r:id="rId323" o:title=""/>
            </v:shape>
            <w10:wrap type="none"/>
          </v:group>
        </w:pict>
      </w:r>
      <w:r>
        <w:rPr>
          <w:color w:val="231F20"/>
          <w:spacing w:val="-11"/>
          <w:w w:val="110"/>
          <w:sz w:val="28"/>
        </w:rPr>
        <w:t>10</w:t>
      </w:r>
    </w:p>
    <w:p>
      <w:pPr>
        <w:pStyle w:val="ListParagraph"/>
        <w:numPr>
          <w:ilvl w:val="1"/>
          <w:numId w:val="123"/>
        </w:numPr>
        <w:tabs>
          <w:tab w:pos="956" w:val="left" w:leader="none"/>
        </w:tabs>
        <w:spacing w:line="336" w:lineRule="exact" w:before="0" w:after="0"/>
        <w:ind w:left="955" w:right="0" w:hanging="296"/>
        <w:jc w:val="left"/>
        <w:rPr>
          <w:sz w:val="28"/>
        </w:rPr>
      </w:pPr>
      <w:r>
        <w:rPr>
          <w:color w:val="231F20"/>
          <w:spacing w:val="-7"/>
          <w:w w:val="110"/>
          <w:sz w:val="28"/>
        </w:rPr>
        <w:t>12</w:t>
      </w:r>
    </w:p>
    <w:p>
      <w:pPr>
        <w:pStyle w:val="ListParagraph"/>
        <w:numPr>
          <w:ilvl w:val="1"/>
          <w:numId w:val="123"/>
        </w:numPr>
        <w:tabs>
          <w:tab w:pos="972" w:val="left" w:leader="none"/>
        </w:tabs>
        <w:spacing w:line="336" w:lineRule="exact" w:before="0" w:after="0"/>
        <w:ind w:left="971" w:right="0" w:hanging="312"/>
        <w:jc w:val="left"/>
        <w:rPr>
          <w:sz w:val="28"/>
        </w:rPr>
      </w:pPr>
      <w:r>
        <w:rPr/>
        <w:pict>
          <v:shape style="position:absolute;margin-left:249.406006pt;margin-top:4.39956pt;width:43.25pt;height:33.35pt;mso-position-horizontal-relative:page;mso-position-vertical-relative:paragraph;z-index:23368" type="#_x0000_t202" filled="false" stroked="false">
            <v:textbox inset="0,0,0,0">
              <w:txbxContent>
                <w:p>
                  <w:pPr>
                    <w:spacing w:line="381" w:lineRule="exact" w:before="0"/>
                    <w:ind w:left="0" w:right="-15" w:firstLine="0"/>
                    <w:jc w:val="left"/>
                    <w:rPr>
                      <w:sz w:val="28"/>
                    </w:rPr>
                  </w:pPr>
                  <w:r>
                    <w:rPr>
                      <w:color w:val="FFFFFF"/>
                      <w:w w:val="105"/>
                      <w:sz w:val="28"/>
                    </w:rPr>
                    <w:t>2 </w:t>
                  </w:r>
                  <w:r>
                    <w:rPr>
                      <w:rFonts w:ascii="Arial"/>
                      <w:color w:val="FFFFFF"/>
                      <w:w w:val="105"/>
                      <w:position w:val="6"/>
                      <w:sz w:val="36"/>
                    </w:rPr>
                    <w:t>. </w:t>
                  </w:r>
                  <w:r>
                    <w:rPr>
                      <w:color w:val="FFFFFF"/>
                      <w:spacing w:val="-7"/>
                      <w:w w:val="105"/>
                      <w:sz w:val="28"/>
                    </w:rPr>
                    <w:t>12 </w:t>
                  </w:r>
                  <w:r>
                    <w:rPr>
                      <w:color w:val="FFFFFF"/>
                      <w:w w:val="105"/>
                      <w:sz w:val="28"/>
                    </w:rPr>
                    <w:t>-</w:t>
                  </w:r>
                </w:p>
                <w:p>
                  <w:pPr>
                    <w:pStyle w:val="BodyText"/>
                    <w:spacing w:line="286" w:lineRule="exact"/>
                    <w:ind w:left="233"/>
                  </w:pPr>
                  <w:r>
                    <w:rPr>
                      <w:color w:val="FFFFFF"/>
                      <w:w w:val="109"/>
                    </w:rPr>
                    <w:t>3</w:t>
                  </w:r>
                </w:p>
              </w:txbxContent>
            </v:textbox>
            <w10:wrap type="none"/>
          </v:shape>
        </w:pict>
      </w:r>
      <w:r>
        <w:rPr/>
        <w:pict>
          <v:shape style="position:absolute;margin-left:313.321014pt;margin-top:15.226913pt;width:24.85pt;height:14pt;mso-position-horizontal-relative:page;mso-position-vertical-relative:paragraph;z-index:23392" type="#_x0000_t202" filled="false" stroked="false">
            <v:textbox inset="0,0,0,0">
              <w:txbxContent>
                <w:p>
                  <w:pPr>
                    <w:pStyle w:val="BodyText"/>
                    <w:spacing w:line="280" w:lineRule="exact"/>
                    <w:ind w:right="-19"/>
                  </w:pPr>
                  <w:r>
                    <w:rPr>
                      <w:color w:val="FFFFFF"/>
                      <w:w w:val="125"/>
                    </w:rPr>
                    <w:t>=</w:t>
                  </w:r>
                  <w:r>
                    <w:rPr>
                      <w:color w:val="FFFFFF"/>
                      <w:spacing w:val="65"/>
                      <w:w w:val="125"/>
                    </w:rPr>
                    <w:t> </w:t>
                  </w:r>
                  <w:r>
                    <w:rPr>
                      <w:color w:val="FFFFFF"/>
                      <w:w w:val="125"/>
                    </w:rPr>
                    <w:t>5</w:t>
                  </w:r>
                </w:p>
              </w:txbxContent>
            </v:textbox>
            <w10:wrap type="none"/>
          </v:shape>
        </w:pict>
      </w:r>
      <w:r>
        <w:rPr>
          <w:color w:val="231F20"/>
          <w:spacing w:val="-7"/>
          <w:w w:val="110"/>
          <w:sz w:val="28"/>
        </w:rPr>
        <w:t>13</w:t>
      </w:r>
    </w:p>
    <w:p>
      <w:pPr>
        <w:pStyle w:val="ListParagraph"/>
        <w:numPr>
          <w:ilvl w:val="1"/>
          <w:numId w:val="123"/>
        </w:numPr>
        <w:tabs>
          <w:tab w:pos="972" w:val="left" w:leader="none"/>
        </w:tabs>
        <w:spacing w:line="339" w:lineRule="exact" w:before="0" w:after="0"/>
        <w:ind w:left="971" w:right="0" w:hanging="312"/>
        <w:jc w:val="left"/>
        <w:rPr>
          <w:sz w:val="28"/>
        </w:rPr>
      </w:pPr>
      <w:r>
        <w:rPr>
          <w:color w:val="231F20"/>
          <w:spacing w:val="-7"/>
          <w:w w:val="110"/>
          <w:sz w:val="28"/>
        </w:rPr>
        <w:t>15</w:t>
      </w:r>
    </w:p>
    <w:p>
      <w:pPr>
        <w:pStyle w:val="BodyText"/>
        <w:rPr>
          <w:sz w:val="20"/>
        </w:rPr>
      </w:pPr>
    </w:p>
    <w:p>
      <w:pPr>
        <w:pStyle w:val="BodyText"/>
        <w:rPr>
          <w:sz w:val="20"/>
        </w:rPr>
      </w:pPr>
    </w:p>
    <w:p>
      <w:pPr>
        <w:pStyle w:val="BodyText"/>
        <w:rPr>
          <w:sz w:val="20"/>
        </w:rPr>
      </w:pPr>
    </w:p>
    <w:p>
      <w:pPr>
        <w:pStyle w:val="BodyText"/>
        <w:spacing w:before="10"/>
        <w:rPr>
          <w:sz w:val="20"/>
        </w:rPr>
      </w:pPr>
    </w:p>
    <w:p>
      <w:pPr>
        <w:pStyle w:val="Heading2"/>
        <w:spacing w:line="240" w:lineRule="auto" w:before="28"/>
        <w:ind w:left="3839" w:right="3729"/>
        <w:jc w:val="center"/>
      </w:pPr>
      <w:r>
        <w:rPr>
          <w:color w:val="2E3092"/>
          <w:w w:val="105"/>
        </w:rPr>
        <w:t>QUESTÃO 273</w:t>
      </w:r>
    </w:p>
    <w:p>
      <w:pPr>
        <w:pStyle w:val="BodyText"/>
        <w:rPr>
          <w:rFonts w:ascii="Century Gothic"/>
          <w:b/>
          <w:sz w:val="20"/>
        </w:rPr>
      </w:pPr>
    </w:p>
    <w:p>
      <w:pPr>
        <w:pStyle w:val="BodyText"/>
        <w:spacing w:before="215"/>
        <w:ind w:left="110" w:right="65"/>
      </w:pPr>
      <w:r>
        <w:rPr>
          <w:color w:val="231F20"/>
          <w:w w:val="110"/>
        </w:rPr>
        <w:t>Resolva, em </w:t>
      </w:r>
      <w:r>
        <w:rPr>
          <w:color w:val="231F20"/>
          <w:spacing w:val="14"/>
        </w:rPr>
        <w:drawing>
          <wp:inline distT="0" distB="0" distL="0" distR="0">
            <wp:extent cx="177798" cy="177800"/>
            <wp:effectExtent l="0" t="0" r="0" b="0"/>
            <wp:docPr id="411" name="image209.png" descr=""/>
            <wp:cNvGraphicFramePr>
              <a:graphicFrameLocks noChangeAspect="1"/>
            </wp:cNvGraphicFramePr>
            <a:graphic>
              <a:graphicData uri="http://schemas.openxmlformats.org/drawingml/2006/picture">
                <pic:pic>
                  <pic:nvPicPr>
                    <pic:cNvPr id="412" name="image209.png"/>
                    <pic:cNvPicPr/>
                  </pic:nvPicPr>
                  <pic:blipFill>
                    <a:blip r:embed="rId324" cstate="print"/>
                    <a:stretch>
                      <a:fillRect/>
                    </a:stretch>
                  </pic:blipFill>
                  <pic:spPr>
                    <a:xfrm>
                      <a:off x="0" y="0"/>
                      <a:ext cx="177798" cy="177800"/>
                    </a:xfrm>
                    <a:prstGeom prst="rect">
                      <a:avLst/>
                    </a:prstGeom>
                  </pic:spPr>
                </pic:pic>
              </a:graphicData>
            </a:graphic>
          </wp:inline>
        </w:drawing>
      </w:r>
      <w:r>
        <w:rPr>
          <w:color w:val="231F20"/>
          <w:spacing w:val="14"/>
        </w:rPr>
      </w:r>
      <w:r>
        <w:rPr>
          <w:color w:val="231F20"/>
          <w:w w:val="110"/>
        </w:rPr>
        <w:t>, a</w:t>
      </w:r>
      <w:r>
        <w:rPr>
          <w:color w:val="231F20"/>
          <w:spacing w:val="16"/>
          <w:w w:val="110"/>
        </w:rPr>
        <w:t> </w:t>
      </w:r>
      <w:r>
        <w:rPr>
          <w:color w:val="231F20"/>
          <w:w w:val="110"/>
        </w:rPr>
        <w:t>equação</w:t>
      </w:r>
    </w:p>
    <w:p>
      <w:pPr>
        <w:pStyle w:val="BodyText"/>
        <w:rPr>
          <w:sz w:val="27"/>
        </w:rPr>
      </w:pPr>
    </w:p>
    <w:p>
      <w:pPr>
        <w:pStyle w:val="BodyText"/>
        <w:tabs>
          <w:tab w:pos="1028" w:val="left" w:leader="none"/>
          <w:tab w:pos="1416" w:val="left" w:leader="none"/>
          <w:tab w:pos="2365" w:val="left" w:leader="none"/>
          <w:tab w:pos="2939" w:val="left" w:leader="none"/>
        </w:tabs>
        <w:spacing w:line="339" w:lineRule="exact"/>
        <w:ind w:left="110" w:right="65"/>
      </w:pPr>
      <w:r>
        <w:rPr>
          <w:color w:val="231F20"/>
          <w:w w:val="115"/>
          <w:u w:val="single" w:color="231F20"/>
        </w:rPr>
        <w:t>3x</w:t>
      </w:r>
      <w:r>
        <w:rPr>
          <w:color w:val="231F20"/>
          <w:spacing w:val="-4"/>
          <w:w w:val="115"/>
          <w:u w:val="single" w:color="231F20"/>
        </w:rPr>
        <w:t> </w:t>
      </w:r>
      <w:r>
        <w:rPr>
          <w:color w:val="231F20"/>
          <w:w w:val="115"/>
          <w:u w:val="single" w:color="231F20"/>
        </w:rPr>
        <w:t>-</w:t>
      </w:r>
      <w:r>
        <w:rPr>
          <w:color w:val="231F20"/>
          <w:spacing w:val="-4"/>
          <w:w w:val="115"/>
          <w:u w:val="single" w:color="231F20"/>
        </w:rPr>
        <w:t> </w:t>
      </w:r>
      <w:r>
        <w:rPr>
          <w:color w:val="231F20"/>
          <w:w w:val="115"/>
          <w:u w:val="single" w:color="231F20"/>
        </w:rPr>
        <w:t>1</w:t>
      </w:r>
      <w:r>
        <w:rPr>
          <w:color w:val="231F20"/>
          <w:w w:val="115"/>
        </w:rPr>
        <w:tab/>
        <w:t>+</w:t>
        <w:tab/>
      </w:r>
      <w:r>
        <w:rPr>
          <w:color w:val="231F20"/>
          <w:w w:val="115"/>
          <w:u w:val="single" w:color="231F20"/>
        </w:rPr>
        <w:t>4</w:t>
      </w:r>
      <w:r>
        <w:rPr>
          <w:color w:val="231F20"/>
          <w:spacing w:val="4"/>
          <w:w w:val="115"/>
          <w:u w:val="single" w:color="231F20"/>
        </w:rPr>
        <w:t> </w:t>
      </w:r>
      <w:r>
        <w:rPr>
          <w:color w:val="231F20"/>
          <w:w w:val="115"/>
          <w:u w:val="single" w:color="231F20"/>
        </w:rPr>
        <w:t>-</w:t>
      </w:r>
      <w:r>
        <w:rPr>
          <w:color w:val="231F20"/>
          <w:spacing w:val="4"/>
          <w:w w:val="115"/>
          <w:u w:val="single" w:color="231F20"/>
        </w:rPr>
        <w:t> </w:t>
      </w:r>
      <w:r>
        <w:rPr>
          <w:color w:val="231F20"/>
          <w:w w:val="115"/>
          <w:u w:val="single" w:color="231F20"/>
        </w:rPr>
        <w:t>x</w:t>
      </w:r>
      <w:r>
        <w:rPr>
          <w:color w:val="231F20"/>
          <w:w w:val="115"/>
        </w:rPr>
        <w:tab/>
        <w:t>=</w:t>
        <w:tab/>
        <w:t>1  +  </w:t>
      </w:r>
      <w:r>
        <w:rPr>
          <w:color w:val="231F20"/>
          <w:spacing w:val="41"/>
          <w:w w:val="115"/>
        </w:rPr>
        <w:t> </w:t>
      </w:r>
      <w:r>
        <w:rPr>
          <w:color w:val="231F20"/>
          <w:w w:val="115"/>
          <w:u w:val="single" w:color="231F20"/>
        </w:rPr>
        <w:t>x</w:t>
      </w:r>
    </w:p>
    <w:p>
      <w:pPr>
        <w:pStyle w:val="BodyText"/>
        <w:tabs>
          <w:tab w:pos="1769" w:val="left" w:leader="none"/>
          <w:tab w:pos="3695" w:val="left" w:leader="none"/>
        </w:tabs>
        <w:spacing w:line="339" w:lineRule="exact"/>
        <w:ind w:left="421" w:right="65"/>
      </w:pPr>
      <w:r>
        <w:rPr>
          <w:color w:val="231F20"/>
          <w:w w:val="110"/>
        </w:rPr>
        <w:t>2</w:t>
        <w:tab/>
        <w:t>3</w:t>
        <w:tab/>
        <w:t>6</w:t>
      </w:r>
    </w:p>
    <w:p>
      <w:pPr>
        <w:pStyle w:val="BodyText"/>
        <w:rPr>
          <w:sz w:val="20"/>
        </w:rPr>
      </w:pPr>
    </w:p>
    <w:p>
      <w:pPr>
        <w:pStyle w:val="BodyText"/>
        <w:rPr>
          <w:sz w:val="20"/>
        </w:rPr>
      </w:pPr>
    </w:p>
    <w:p>
      <w:pPr>
        <w:pStyle w:val="BodyText"/>
        <w:rPr>
          <w:sz w:val="27"/>
        </w:rPr>
      </w:pPr>
    </w:p>
    <w:p>
      <w:pPr>
        <w:pStyle w:val="BodyText"/>
        <w:spacing w:line="336" w:lineRule="exact" w:before="54"/>
        <w:ind w:left="110" w:right="65"/>
      </w:pPr>
      <w:r>
        <w:rPr/>
        <w:pict>
          <v:group style="position:absolute;margin-left:9pt;margin-top:-25.866995pt;width:585.8pt;height:24.75pt;mso-position-horizontal-relative:page;mso-position-vertical-relative:paragraph;z-index:23320"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274</w:t>
                    </w:r>
                  </w:p>
                </w:txbxContent>
              </v:textbox>
              <w10:wrap type="none"/>
            </v:shape>
            <w10:wrap type="none"/>
          </v:group>
        </w:pict>
      </w:r>
      <w:r>
        <w:rPr>
          <w:color w:val="231F20"/>
          <w:w w:val="110"/>
        </w:rPr>
        <w:t>Uma</w:t>
      </w:r>
      <w:r>
        <w:rPr>
          <w:color w:val="231F20"/>
          <w:spacing w:val="-19"/>
          <w:w w:val="110"/>
        </w:rPr>
        <w:t> </w:t>
      </w:r>
      <w:r>
        <w:rPr>
          <w:color w:val="231F20"/>
          <w:w w:val="110"/>
        </w:rPr>
        <w:t>turma</w:t>
      </w:r>
      <w:r>
        <w:rPr>
          <w:color w:val="231F20"/>
          <w:spacing w:val="-19"/>
          <w:w w:val="110"/>
        </w:rPr>
        <w:t> </w:t>
      </w:r>
      <w:r>
        <w:rPr>
          <w:color w:val="231F20"/>
          <w:w w:val="110"/>
        </w:rPr>
        <w:t>de</w:t>
      </w:r>
      <w:r>
        <w:rPr>
          <w:color w:val="231F20"/>
          <w:spacing w:val="-19"/>
          <w:w w:val="110"/>
        </w:rPr>
        <w:t> </w:t>
      </w:r>
      <w:r>
        <w:rPr>
          <w:color w:val="231F20"/>
          <w:w w:val="110"/>
        </w:rPr>
        <w:t>torcedores</w:t>
      </w:r>
      <w:r>
        <w:rPr>
          <w:color w:val="231F20"/>
          <w:spacing w:val="-19"/>
          <w:w w:val="110"/>
        </w:rPr>
        <w:t> </w:t>
      </w:r>
      <w:r>
        <w:rPr>
          <w:color w:val="231F20"/>
          <w:w w:val="110"/>
        </w:rPr>
        <w:t>de</w:t>
      </w:r>
      <w:r>
        <w:rPr>
          <w:color w:val="231F20"/>
          <w:spacing w:val="-19"/>
          <w:w w:val="110"/>
        </w:rPr>
        <w:t> </w:t>
      </w:r>
      <w:r>
        <w:rPr>
          <w:color w:val="231F20"/>
          <w:w w:val="110"/>
        </w:rPr>
        <w:t>um</w:t>
      </w:r>
      <w:r>
        <w:rPr>
          <w:color w:val="231F20"/>
          <w:spacing w:val="-19"/>
          <w:w w:val="110"/>
        </w:rPr>
        <w:t> </w:t>
      </w:r>
      <w:r>
        <w:rPr>
          <w:color w:val="231F20"/>
          <w:w w:val="110"/>
        </w:rPr>
        <w:t>time</w:t>
      </w:r>
      <w:r>
        <w:rPr>
          <w:color w:val="231F20"/>
          <w:spacing w:val="-19"/>
          <w:w w:val="110"/>
        </w:rPr>
        <w:t> </w:t>
      </w:r>
      <w:r>
        <w:rPr>
          <w:color w:val="231F20"/>
          <w:w w:val="110"/>
        </w:rPr>
        <w:t>de</w:t>
      </w:r>
      <w:r>
        <w:rPr>
          <w:color w:val="231F20"/>
          <w:spacing w:val="-19"/>
          <w:w w:val="110"/>
        </w:rPr>
        <w:t> </w:t>
      </w:r>
      <w:r>
        <w:rPr>
          <w:color w:val="231F20"/>
          <w:w w:val="110"/>
        </w:rPr>
        <w:t>futebol</w:t>
      </w:r>
      <w:r>
        <w:rPr>
          <w:color w:val="231F20"/>
          <w:spacing w:val="-19"/>
          <w:w w:val="110"/>
        </w:rPr>
        <w:t> </w:t>
      </w:r>
      <w:r>
        <w:rPr>
          <w:color w:val="231F20"/>
          <w:w w:val="110"/>
        </w:rPr>
        <w:t>quer</w:t>
      </w:r>
      <w:r>
        <w:rPr>
          <w:color w:val="231F20"/>
          <w:spacing w:val="-19"/>
          <w:w w:val="110"/>
        </w:rPr>
        <w:t> </w:t>
      </w:r>
      <w:r>
        <w:rPr>
          <w:color w:val="231F20"/>
          <w:w w:val="110"/>
        </w:rPr>
        <w:t>encomendar</w:t>
      </w:r>
      <w:r>
        <w:rPr>
          <w:color w:val="231F20"/>
          <w:spacing w:val="-19"/>
          <w:w w:val="110"/>
        </w:rPr>
        <w:t> </w:t>
      </w:r>
      <w:r>
        <w:rPr>
          <w:color w:val="231F20"/>
          <w:w w:val="110"/>
        </w:rPr>
        <w:t>camisetas</w:t>
      </w:r>
      <w:r>
        <w:rPr>
          <w:color w:val="231F20"/>
          <w:spacing w:val="-19"/>
          <w:w w:val="110"/>
        </w:rPr>
        <w:t> </w:t>
      </w:r>
      <w:r>
        <w:rPr>
          <w:color w:val="231F20"/>
          <w:w w:val="110"/>
        </w:rPr>
        <w:t>com</w:t>
      </w:r>
      <w:r>
        <w:rPr>
          <w:color w:val="231F20"/>
          <w:spacing w:val="-19"/>
          <w:w w:val="110"/>
        </w:rPr>
        <w:t> </w:t>
      </w:r>
      <w:r>
        <w:rPr>
          <w:color w:val="231F20"/>
          <w:w w:val="110"/>
        </w:rPr>
        <w:t>o</w:t>
      </w:r>
      <w:r>
        <w:rPr>
          <w:color w:val="231F20"/>
          <w:spacing w:val="-19"/>
          <w:w w:val="110"/>
        </w:rPr>
        <w:t> </w:t>
      </w:r>
      <w:r>
        <w:rPr>
          <w:color w:val="231F20"/>
          <w:w w:val="110"/>
        </w:rPr>
        <w:t>emblema do</w:t>
      </w:r>
      <w:r>
        <w:rPr>
          <w:color w:val="231F20"/>
          <w:spacing w:val="-15"/>
          <w:w w:val="110"/>
        </w:rPr>
        <w:t> </w:t>
      </w:r>
      <w:r>
        <w:rPr>
          <w:color w:val="231F20"/>
          <w:w w:val="110"/>
        </w:rPr>
        <w:t>time</w:t>
      </w:r>
      <w:r>
        <w:rPr>
          <w:color w:val="231F20"/>
          <w:spacing w:val="-15"/>
          <w:w w:val="110"/>
        </w:rPr>
        <w:t> </w:t>
      </w:r>
      <w:r>
        <w:rPr>
          <w:color w:val="231F20"/>
          <w:w w:val="110"/>
        </w:rPr>
        <w:t>para</w:t>
      </w:r>
      <w:r>
        <w:rPr>
          <w:color w:val="231F20"/>
          <w:spacing w:val="-15"/>
          <w:w w:val="110"/>
        </w:rPr>
        <w:t> </w:t>
      </w:r>
      <w:r>
        <w:rPr>
          <w:color w:val="231F20"/>
          <w:w w:val="110"/>
        </w:rPr>
        <w:t>a</w:t>
      </w:r>
      <w:r>
        <w:rPr>
          <w:color w:val="231F20"/>
          <w:spacing w:val="-15"/>
          <w:w w:val="110"/>
        </w:rPr>
        <w:t> </w:t>
      </w:r>
      <w:r>
        <w:rPr>
          <w:color w:val="231F20"/>
          <w:w w:val="110"/>
        </w:rPr>
        <w:t>torcida.</w:t>
      </w:r>
      <w:r>
        <w:rPr>
          <w:color w:val="231F20"/>
          <w:spacing w:val="-15"/>
          <w:w w:val="110"/>
        </w:rPr>
        <w:t> </w:t>
      </w:r>
      <w:r>
        <w:rPr>
          <w:color w:val="231F20"/>
          <w:w w:val="110"/>
        </w:rPr>
        <w:t>Contataram</w:t>
      </w:r>
      <w:r>
        <w:rPr>
          <w:color w:val="231F20"/>
          <w:spacing w:val="-15"/>
          <w:w w:val="110"/>
        </w:rPr>
        <w:t> </w:t>
      </w:r>
      <w:r>
        <w:rPr>
          <w:color w:val="231F20"/>
          <w:w w:val="110"/>
        </w:rPr>
        <w:t>um</w:t>
      </w:r>
      <w:r>
        <w:rPr>
          <w:color w:val="231F20"/>
          <w:spacing w:val="-15"/>
          <w:w w:val="110"/>
        </w:rPr>
        <w:t> </w:t>
      </w:r>
      <w:r>
        <w:rPr>
          <w:color w:val="231F20"/>
          <w:w w:val="110"/>
        </w:rPr>
        <w:t>fabricante</w:t>
      </w:r>
      <w:r>
        <w:rPr>
          <w:color w:val="231F20"/>
          <w:spacing w:val="-15"/>
          <w:w w:val="110"/>
        </w:rPr>
        <w:t> </w:t>
      </w:r>
      <w:r>
        <w:rPr>
          <w:color w:val="231F20"/>
          <w:w w:val="110"/>
        </w:rPr>
        <w:t>que</w:t>
      </w:r>
      <w:r>
        <w:rPr>
          <w:color w:val="231F20"/>
          <w:spacing w:val="-15"/>
          <w:w w:val="110"/>
        </w:rPr>
        <w:t> </w:t>
      </w:r>
      <w:r>
        <w:rPr>
          <w:color w:val="231F20"/>
          <w:w w:val="110"/>
        </w:rPr>
        <w:t>deu</w:t>
      </w:r>
      <w:r>
        <w:rPr>
          <w:color w:val="231F20"/>
          <w:spacing w:val="-15"/>
          <w:w w:val="110"/>
        </w:rPr>
        <w:t> </w:t>
      </w:r>
      <w:r>
        <w:rPr>
          <w:color w:val="231F20"/>
          <w:w w:val="110"/>
        </w:rPr>
        <w:t>o</w:t>
      </w:r>
      <w:r>
        <w:rPr>
          <w:color w:val="231F20"/>
          <w:spacing w:val="-15"/>
          <w:w w:val="110"/>
        </w:rPr>
        <w:t> </w:t>
      </w:r>
      <w:r>
        <w:rPr>
          <w:color w:val="231F20"/>
          <w:w w:val="110"/>
        </w:rPr>
        <w:t>seguinte</w:t>
      </w:r>
      <w:r>
        <w:rPr>
          <w:color w:val="231F20"/>
          <w:spacing w:val="-15"/>
          <w:w w:val="110"/>
        </w:rPr>
        <w:t> </w:t>
      </w:r>
      <w:r>
        <w:rPr>
          <w:color w:val="231F20"/>
          <w:w w:val="110"/>
        </w:rPr>
        <w:t>orçamento:</w:t>
      </w:r>
    </w:p>
    <w:p>
      <w:pPr>
        <w:pStyle w:val="BodyText"/>
        <w:spacing w:before="8"/>
        <w:rPr>
          <w:sz w:val="27"/>
        </w:rPr>
      </w:pPr>
    </w:p>
    <w:p>
      <w:pPr>
        <w:pStyle w:val="ListParagraph"/>
        <w:numPr>
          <w:ilvl w:val="0"/>
          <w:numId w:val="1"/>
        </w:numPr>
        <w:tabs>
          <w:tab w:pos="321" w:val="left" w:leader="none"/>
        </w:tabs>
        <w:spacing w:line="339" w:lineRule="exact" w:before="0" w:after="0"/>
        <w:ind w:left="320" w:right="0" w:hanging="210"/>
        <w:jc w:val="left"/>
        <w:rPr>
          <w:color w:val="231F20"/>
          <w:sz w:val="28"/>
        </w:rPr>
      </w:pPr>
      <w:r>
        <w:rPr>
          <w:color w:val="231F20"/>
          <w:w w:val="110"/>
          <w:sz w:val="28"/>
        </w:rPr>
        <w:t>Arte-final</w:t>
      </w:r>
      <w:r>
        <w:rPr>
          <w:color w:val="231F20"/>
          <w:spacing w:val="-7"/>
          <w:w w:val="110"/>
          <w:sz w:val="28"/>
        </w:rPr>
        <w:t> </w:t>
      </w:r>
      <w:r>
        <w:rPr>
          <w:color w:val="231F20"/>
          <w:w w:val="110"/>
          <w:sz w:val="28"/>
        </w:rPr>
        <w:t>mais</w:t>
      </w:r>
      <w:r>
        <w:rPr>
          <w:color w:val="231F20"/>
          <w:spacing w:val="-7"/>
          <w:w w:val="110"/>
          <w:sz w:val="28"/>
        </w:rPr>
        <w:t> </w:t>
      </w:r>
      <w:r>
        <w:rPr>
          <w:color w:val="231F20"/>
          <w:w w:val="110"/>
          <w:sz w:val="28"/>
        </w:rPr>
        <w:t>serigrafia:</w:t>
      </w:r>
      <w:r>
        <w:rPr>
          <w:color w:val="231F20"/>
          <w:spacing w:val="-7"/>
          <w:w w:val="110"/>
          <w:sz w:val="28"/>
        </w:rPr>
        <w:t> </w:t>
      </w:r>
      <w:r>
        <w:rPr>
          <w:color w:val="231F20"/>
          <w:w w:val="110"/>
          <w:sz w:val="28"/>
        </w:rPr>
        <w:t>R$</w:t>
      </w:r>
      <w:r>
        <w:rPr>
          <w:color w:val="231F20"/>
          <w:spacing w:val="-7"/>
          <w:w w:val="110"/>
          <w:sz w:val="28"/>
        </w:rPr>
        <w:t> </w:t>
      </w:r>
      <w:r>
        <w:rPr>
          <w:color w:val="231F20"/>
          <w:w w:val="110"/>
          <w:sz w:val="28"/>
        </w:rPr>
        <w:t>90,00,</w:t>
      </w:r>
      <w:r>
        <w:rPr>
          <w:color w:val="231F20"/>
          <w:spacing w:val="-7"/>
          <w:w w:val="110"/>
          <w:sz w:val="28"/>
        </w:rPr>
        <w:t> </w:t>
      </w:r>
      <w:r>
        <w:rPr>
          <w:color w:val="231F20"/>
          <w:w w:val="110"/>
          <w:sz w:val="28"/>
        </w:rPr>
        <w:t>independente</w:t>
      </w:r>
      <w:r>
        <w:rPr>
          <w:color w:val="231F20"/>
          <w:spacing w:val="-7"/>
          <w:w w:val="110"/>
          <w:sz w:val="28"/>
        </w:rPr>
        <w:t> </w:t>
      </w:r>
      <w:r>
        <w:rPr>
          <w:color w:val="231F20"/>
          <w:w w:val="110"/>
          <w:sz w:val="28"/>
        </w:rPr>
        <w:t>do</w:t>
      </w:r>
      <w:r>
        <w:rPr>
          <w:color w:val="231F20"/>
          <w:spacing w:val="-7"/>
          <w:w w:val="110"/>
          <w:sz w:val="28"/>
        </w:rPr>
        <w:t> </w:t>
      </w:r>
      <w:r>
        <w:rPr>
          <w:color w:val="231F20"/>
          <w:w w:val="110"/>
          <w:sz w:val="28"/>
        </w:rPr>
        <w:t>número</w:t>
      </w:r>
      <w:r>
        <w:rPr>
          <w:color w:val="231F20"/>
          <w:spacing w:val="-7"/>
          <w:w w:val="110"/>
          <w:sz w:val="28"/>
        </w:rPr>
        <w:t> </w:t>
      </w:r>
      <w:r>
        <w:rPr>
          <w:color w:val="231F20"/>
          <w:w w:val="110"/>
          <w:sz w:val="28"/>
        </w:rPr>
        <w:t>de</w:t>
      </w:r>
      <w:r>
        <w:rPr>
          <w:color w:val="231F20"/>
          <w:spacing w:val="-7"/>
          <w:w w:val="110"/>
          <w:sz w:val="28"/>
        </w:rPr>
        <w:t> </w:t>
      </w:r>
      <w:r>
        <w:rPr>
          <w:color w:val="231F20"/>
          <w:w w:val="110"/>
          <w:sz w:val="28"/>
        </w:rPr>
        <w:t>camisetas.</w:t>
      </w:r>
    </w:p>
    <w:p>
      <w:pPr>
        <w:pStyle w:val="ListParagraph"/>
        <w:numPr>
          <w:ilvl w:val="0"/>
          <w:numId w:val="1"/>
        </w:numPr>
        <w:tabs>
          <w:tab w:pos="328" w:val="left" w:leader="none"/>
        </w:tabs>
        <w:spacing w:line="339" w:lineRule="exact" w:before="0" w:after="0"/>
        <w:ind w:left="327" w:right="0" w:hanging="217"/>
        <w:jc w:val="left"/>
        <w:rPr>
          <w:color w:val="231F20"/>
          <w:sz w:val="28"/>
        </w:rPr>
      </w:pPr>
      <w:r>
        <w:rPr>
          <w:color w:val="231F20"/>
          <w:w w:val="110"/>
          <w:sz w:val="28"/>
        </w:rPr>
        <w:t>Camiseta costurada, fio 30, de algodão: R$ 6,50 por</w:t>
      </w:r>
      <w:r>
        <w:rPr>
          <w:color w:val="231F20"/>
          <w:spacing w:val="-6"/>
          <w:w w:val="110"/>
          <w:sz w:val="28"/>
        </w:rPr>
        <w:t> </w:t>
      </w:r>
      <w:r>
        <w:rPr>
          <w:color w:val="231F20"/>
          <w:w w:val="110"/>
          <w:sz w:val="28"/>
        </w:rPr>
        <w:t>camiseta.</w:t>
      </w:r>
    </w:p>
    <w:p>
      <w:pPr>
        <w:pStyle w:val="BodyText"/>
        <w:rPr>
          <w:sz w:val="27"/>
        </w:rPr>
      </w:pPr>
    </w:p>
    <w:p>
      <w:pPr>
        <w:pStyle w:val="BodyText"/>
        <w:spacing w:line="309" w:lineRule="auto"/>
        <w:ind w:left="110" w:right="65"/>
      </w:pPr>
      <w:r>
        <w:rPr>
          <w:color w:val="231F20"/>
          <w:w w:val="110"/>
        </w:rPr>
        <w:t>Quantas</w:t>
      </w:r>
      <w:r>
        <w:rPr>
          <w:color w:val="231F20"/>
          <w:spacing w:val="-14"/>
          <w:w w:val="110"/>
        </w:rPr>
        <w:t> </w:t>
      </w:r>
      <w:r>
        <w:rPr>
          <w:color w:val="231F20"/>
          <w:w w:val="110"/>
        </w:rPr>
        <w:t>camisetas</w:t>
      </w:r>
      <w:r>
        <w:rPr>
          <w:color w:val="231F20"/>
          <w:spacing w:val="-14"/>
          <w:w w:val="110"/>
        </w:rPr>
        <w:t> </w:t>
      </w:r>
      <w:r>
        <w:rPr>
          <w:color w:val="231F20"/>
          <w:spacing w:val="-3"/>
          <w:w w:val="110"/>
        </w:rPr>
        <w:t>devem</w:t>
      </w:r>
      <w:r>
        <w:rPr>
          <w:color w:val="231F20"/>
          <w:spacing w:val="-14"/>
          <w:w w:val="110"/>
        </w:rPr>
        <w:t> </w:t>
      </w:r>
      <w:r>
        <w:rPr>
          <w:color w:val="231F20"/>
          <w:w w:val="110"/>
        </w:rPr>
        <w:t>ser</w:t>
      </w:r>
      <w:r>
        <w:rPr>
          <w:color w:val="231F20"/>
          <w:spacing w:val="-14"/>
          <w:w w:val="110"/>
        </w:rPr>
        <w:t> </w:t>
      </w:r>
      <w:r>
        <w:rPr>
          <w:color w:val="231F20"/>
          <w:w w:val="110"/>
        </w:rPr>
        <w:t>encomendadas</w:t>
      </w:r>
      <w:r>
        <w:rPr>
          <w:color w:val="231F20"/>
          <w:spacing w:val="-14"/>
          <w:w w:val="110"/>
        </w:rPr>
        <w:t> </w:t>
      </w:r>
      <w:r>
        <w:rPr>
          <w:color w:val="231F20"/>
          <w:w w:val="110"/>
        </w:rPr>
        <w:t>com</w:t>
      </w:r>
      <w:r>
        <w:rPr>
          <w:color w:val="231F20"/>
          <w:spacing w:val="-14"/>
          <w:w w:val="110"/>
        </w:rPr>
        <w:t> </w:t>
      </w:r>
      <w:r>
        <w:rPr>
          <w:color w:val="231F20"/>
          <w:w w:val="110"/>
        </w:rPr>
        <w:t>o</w:t>
      </w:r>
      <w:r>
        <w:rPr>
          <w:color w:val="231F20"/>
          <w:spacing w:val="-14"/>
          <w:w w:val="110"/>
        </w:rPr>
        <w:t> </w:t>
      </w:r>
      <w:r>
        <w:rPr>
          <w:color w:val="231F20"/>
          <w:w w:val="110"/>
        </w:rPr>
        <w:t>fabricante</w:t>
      </w:r>
      <w:r>
        <w:rPr>
          <w:color w:val="231F20"/>
          <w:spacing w:val="-14"/>
          <w:w w:val="110"/>
        </w:rPr>
        <w:t> </w:t>
      </w:r>
      <w:r>
        <w:rPr>
          <w:color w:val="231F20"/>
          <w:w w:val="110"/>
        </w:rPr>
        <w:t>para</w:t>
      </w:r>
      <w:r>
        <w:rPr>
          <w:color w:val="231F20"/>
          <w:spacing w:val="-14"/>
          <w:w w:val="110"/>
        </w:rPr>
        <w:t> </w:t>
      </w:r>
      <w:r>
        <w:rPr>
          <w:color w:val="231F20"/>
          <w:w w:val="110"/>
        </w:rPr>
        <w:t>que</w:t>
      </w:r>
      <w:r>
        <w:rPr>
          <w:color w:val="231F20"/>
          <w:spacing w:val="-14"/>
          <w:w w:val="110"/>
        </w:rPr>
        <w:t> </w:t>
      </w:r>
      <w:r>
        <w:rPr>
          <w:color w:val="231F20"/>
          <w:w w:val="110"/>
        </w:rPr>
        <w:t>o</w:t>
      </w:r>
      <w:r>
        <w:rPr>
          <w:color w:val="231F20"/>
          <w:spacing w:val="-14"/>
          <w:w w:val="110"/>
        </w:rPr>
        <w:t> </w:t>
      </w:r>
      <w:r>
        <w:rPr>
          <w:color w:val="231F20"/>
          <w:w w:val="110"/>
        </w:rPr>
        <w:t>custo</w:t>
      </w:r>
      <w:r>
        <w:rPr>
          <w:color w:val="231F20"/>
          <w:spacing w:val="-14"/>
          <w:w w:val="110"/>
        </w:rPr>
        <w:t> </w:t>
      </w:r>
      <w:r>
        <w:rPr>
          <w:color w:val="231F20"/>
          <w:w w:val="110"/>
        </w:rPr>
        <w:t>por</w:t>
      </w:r>
      <w:r>
        <w:rPr>
          <w:color w:val="231F20"/>
          <w:spacing w:val="-14"/>
          <w:w w:val="110"/>
        </w:rPr>
        <w:t> </w:t>
      </w:r>
      <w:r>
        <w:rPr>
          <w:color w:val="231F20"/>
          <w:w w:val="110"/>
        </w:rPr>
        <w:t>camiseta seja de R$</w:t>
      </w:r>
      <w:r>
        <w:rPr>
          <w:color w:val="231F20"/>
          <w:spacing w:val="39"/>
          <w:w w:val="110"/>
        </w:rPr>
        <w:t> </w:t>
      </w:r>
      <w:r>
        <w:rPr>
          <w:color w:val="231F20"/>
          <w:spacing w:val="-11"/>
          <w:w w:val="110"/>
        </w:rPr>
        <w:t>7,00?</w:t>
      </w:r>
    </w:p>
    <w:p>
      <w:pPr>
        <w:spacing w:after="0" w:line="309" w:lineRule="auto"/>
        <w:sectPr>
          <w:headerReference w:type="default" r:id="rId322"/>
          <w:pgSz w:w="11910" w:h="16840"/>
          <w:pgMar w:header="158" w:footer="140" w:top="640" w:bottom="340" w:left="60" w:right="0"/>
        </w:sectPr>
      </w:pPr>
    </w:p>
    <w:p>
      <w:pPr>
        <w:pStyle w:val="BodyText"/>
        <w:rPr>
          <w:sz w:val="20"/>
        </w:rPr>
      </w:pPr>
      <w:r>
        <w:rPr/>
        <w:pict>
          <v:group style="position:absolute;margin-left:9pt;margin-top:29.893015pt;width:585.8pt;height:24.75pt;mso-position-horizontal-relative:page;mso-position-vertical-relative:page;z-index:23632" coordorigin="180,598" coordsize="11716,495">
            <v:shape style="position:absolute;left:180;top:598;width:11716;height:494" type="#_x0000_t75" stroked="false">
              <v:imagedata r:id="rId28" o:title=""/>
            </v:shape>
            <v:shape style="position:absolute;left:180;top:59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275</w:t>
                    </w:r>
                  </w:p>
                </w:txbxContent>
              </v:textbox>
              <w10:wrap type="none"/>
            </v:shape>
            <w10:wrap type="none"/>
          </v:group>
        </w:pict>
      </w:r>
    </w:p>
    <w:p>
      <w:pPr>
        <w:pStyle w:val="BodyText"/>
        <w:spacing w:before="5"/>
        <w:rPr>
          <w:sz w:val="22"/>
        </w:rPr>
      </w:pPr>
    </w:p>
    <w:p>
      <w:pPr>
        <w:pStyle w:val="BodyText"/>
        <w:spacing w:before="56"/>
        <w:ind w:left="110" w:right="65"/>
      </w:pPr>
      <w:r>
        <w:rPr>
          <w:color w:val="231F20"/>
          <w:w w:val="110"/>
        </w:rPr>
        <w:t>Determine </w:t>
      </w:r>
      <w:r>
        <w:rPr>
          <w:rFonts w:ascii="Arial"/>
          <w:i/>
          <w:color w:val="231F20"/>
          <w:w w:val="110"/>
        </w:rPr>
        <w:t>x </w:t>
      </w:r>
      <w:r>
        <w:rPr>
          <w:color w:val="231F20"/>
          <w:w w:val="110"/>
        </w:rPr>
        <w:t>em cada caso.</w:t>
      </w:r>
    </w:p>
    <w:p>
      <w:pPr>
        <w:pStyle w:val="ListParagraph"/>
        <w:numPr>
          <w:ilvl w:val="2"/>
          <w:numId w:val="123"/>
        </w:numPr>
        <w:tabs>
          <w:tab w:pos="6420" w:val="left" w:leader="none"/>
          <w:tab w:pos="6421" w:val="left" w:leader="none"/>
        </w:tabs>
        <w:spacing w:line="240" w:lineRule="auto" w:before="98" w:after="0"/>
        <w:ind w:left="6420" w:right="0" w:hanging="4321"/>
        <w:jc w:val="left"/>
        <w:rPr>
          <w:sz w:val="28"/>
        </w:rPr>
      </w:pPr>
      <w:r>
        <w:rPr/>
        <w:pict>
          <v:group style="position:absolute;margin-left:355.549988pt;margin-top:27.317068pt;width:147.1pt;height:127.85pt;mso-position-horizontal-relative:page;mso-position-vertical-relative:paragraph;z-index:23584;mso-wrap-distance-left:0;mso-wrap-distance-right:0" coordorigin="7111,546" coordsize="2942,2557">
            <v:line style="position:absolute" from="7121,1383" to="10042,2037" stroked="true" strokeweight="1pt" strokecolor="#231f20"/>
            <v:line style="position:absolute" from="7564,2829" to="9512,556" stroked="true" strokeweight="1pt" strokecolor="#231f20"/>
            <v:line style="position:absolute" from="10026,1302" to="7133,2070" stroked="true" strokeweight="1pt" strokecolor="#231f20"/>
            <v:line style="position:absolute" from="8533,1697" to="8278,3093" stroked="true" strokeweight="1pt" strokecolor="#231f20"/>
            <v:shape style="position:absolute;left:7987;top:1604;width:77;height:230" coordorigin="7987,1604" coordsize="77,230" path="m8064,1604l7987,1660,7990,1737,8025,1804,8048,1833e" filled="false" stroked="true" strokeweight="1pt" strokecolor="#231f20">
              <v:path arrowok="t"/>
            </v:shape>
            <v:shape style="position:absolute;left:8238;top:2029;width:216;height:126" coordorigin="8238,2029" coordsize="216,126" path="m8238,2029l8256,2115,8285,2154,8344,2154,8453,2123e" filled="false" stroked="true" strokeweight="1pt" strokecolor="#231f20">
              <v:path arrowok="t"/>
            </v:shape>
            <v:shape style="position:absolute;left:8508;top:1735;width:178;height:107" type="#_x0000_t75" stroked="false">
              <v:imagedata r:id="rId326" o:title=""/>
            </v:shape>
            <v:shape style="position:absolute;left:8760;top:1449;width:134;height:159" coordorigin="8760,1449" coordsize="134,159" path="m8760,1449l8846,1471,8887,1495,8894,1536,8878,1608e" filled="false" stroked="true" strokeweight="1pt" strokecolor="#231f20">
              <v:path arrowok="t"/>
            </v:shape>
            <v:shape style="position:absolute;left:8878;top:1332;width:230;height:161" type="#_x0000_t202" filled="false" stroked="false">
              <v:textbox inset="0,0,0,0">
                <w:txbxContent>
                  <w:p>
                    <w:pPr>
                      <w:spacing w:line="160" w:lineRule="exact" w:before="0"/>
                      <w:ind w:left="0" w:right="-11" w:firstLine="0"/>
                      <w:jc w:val="left"/>
                      <w:rPr>
                        <w:sz w:val="9"/>
                      </w:rPr>
                    </w:pPr>
                    <w:r>
                      <w:rPr>
                        <w:color w:val="231F20"/>
                        <w:w w:val="105"/>
                        <w:sz w:val="16"/>
                      </w:rPr>
                      <w:t>40</w:t>
                    </w:r>
                    <w:r>
                      <w:rPr>
                        <w:color w:val="231F20"/>
                        <w:w w:val="105"/>
                        <w:position w:val="5"/>
                        <w:sz w:val="9"/>
                      </w:rPr>
                      <w:t>o</w:t>
                    </w:r>
                  </w:p>
                </w:txbxContent>
              </v:textbox>
              <w10:wrap type="none"/>
            </v:shape>
            <v:shape style="position:absolute;left:7798;top:1653;width:80;height:160" type="#_x0000_t202" filled="false" stroked="false">
              <v:textbox inset="0,0,0,0">
                <w:txbxContent>
                  <w:p>
                    <w:pPr>
                      <w:spacing w:line="160" w:lineRule="exact" w:before="0"/>
                      <w:ind w:left="0" w:right="0" w:firstLine="0"/>
                      <w:jc w:val="left"/>
                      <w:rPr>
                        <w:sz w:val="16"/>
                      </w:rPr>
                    </w:pPr>
                    <w:r>
                      <w:rPr>
                        <w:color w:val="231F20"/>
                        <w:w w:val="115"/>
                        <w:sz w:val="16"/>
                      </w:rPr>
                      <w:t>x</w:t>
                    </w:r>
                  </w:p>
                </w:txbxContent>
              </v:textbox>
              <w10:wrap type="none"/>
            </v:shape>
            <v:shape style="position:absolute;left:8198;top:2193;width:80;height:160" type="#_x0000_t202" filled="false" stroked="false">
              <v:textbox inset="0,0,0,0">
                <w:txbxContent>
                  <w:p>
                    <w:pPr>
                      <w:spacing w:line="160" w:lineRule="exact" w:before="0"/>
                      <w:ind w:left="0" w:right="0" w:firstLine="0"/>
                      <w:jc w:val="left"/>
                      <w:rPr>
                        <w:sz w:val="16"/>
                      </w:rPr>
                    </w:pPr>
                    <w:r>
                      <w:rPr>
                        <w:color w:val="231F20"/>
                        <w:w w:val="115"/>
                        <w:sz w:val="16"/>
                      </w:rPr>
                      <w:t>x</w:t>
                    </w:r>
                  </w:p>
                </w:txbxContent>
              </v:textbox>
              <w10:wrap type="none"/>
            </v:shape>
            <w10:wrap type="topAndBottom"/>
          </v:group>
        </w:pict>
      </w:r>
      <w:r>
        <w:rPr/>
        <w:pict>
          <v:group style="position:absolute;margin-left:101.377998pt;margin-top:19.387068pt;width:150.7pt;height:132.4pt;mso-position-horizontal-relative:page;mso-position-vertical-relative:paragraph;z-index:-806560" coordorigin="2028,388" coordsize="3014,2648">
            <v:shape style="position:absolute;left:2038;top:398;width:2994;height:2628" coordorigin="2038,398" coordsize="2994,2628" path="m2038,1718l5031,1715m2788,2991l4282,398m2798,434l4297,3025m3118,1708l3131,1561,3161,1481,3230,1442,3360,1415m3658,1473l3753,1504,3796,1539,3797,1598,3767,1704m3427,1925l3483,1991,3526,2012,3577,1988,3658,1918e" filled="false" stroked="true" strokeweight="1pt" strokecolor="#231f20">
              <v:path arrowok="t"/>
            </v:shape>
            <v:shape style="position:absolute;left:2875;top:1293;width:193;height:352" type="#_x0000_t202" filled="false" stroked="false">
              <v:textbox inset="0,0,0,0">
                <w:txbxContent>
                  <w:p>
                    <w:pPr>
                      <w:spacing w:line="168" w:lineRule="exact" w:before="0"/>
                      <w:ind w:left="52" w:right="0" w:hanging="53"/>
                      <w:jc w:val="left"/>
                      <w:rPr>
                        <w:sz w:val="16"/>
                      </w:rPr>
                    </w:pPr>
                    <w:r>
                      <w:rPr>
                        <w:color w:val="231F20"/>
                        <w:w w:val="122"/>
                        <w:sz w:val="16"/>
                        <w:u w:val="single" w:color="231F20"/>
                      </w:rPr>
                      <w:t> </w:t>
                    </w:r>
                    <w:r>
                      <w:rPr>
                        <w:color w:val="231F20"/>
                        <w:w w:val="115"/>
                        <w:sz w:val="16"/>
                        <w:u w:val="single" w:color="231F20"/>
                      </w:rPr>
                      <w:t>x</w:t>
                    </w:r>
                    <w:r>
                      <w:rPr>
                        <w:color w:val="231F20"/>
                        <w:sz w:val="16"/>
                        <w:u w:val="single" w:color="231F20"/>
                      </w:rPr>
                      <w:t> </w:t>
                    </w:r>
                  </w:p>
                  <w:p>
                    <w:pPr>
                      <w:spacing w:line="184" w:lineRule="exact" w:before="0"/>
                      <w:ind w:left="52" w:right="0" w:firstLine="0"/>
                      <w:jc w:val="left"/>
                      <w:rPr>
                        <w:sz w:val="16"/>
                      </w:rPr>
                    </w:pPr>
                    <w:r>
                      <w:rPr>
                        <w:color w:val="231F20"/>
                        <w:w w:val="109"/>
                        <w:sz w:val="16"/>
                      </w:rPr>
                      <w:t>2</w:t>
                    </w:r>
                  </w:p>
                </w:txbxContent>
              </v:textbox>
              <w10:wrap type="none"/>
            </v:shape>
            <v:shape style="position:absolute;left:3965;top:1202;width:193;height:352" type="#_x0000_t202" filled="false" stroked="false">
              <v:textbox inset="0,0,0,0">
                <w:txbxContent>
                  <w:p>
                    <w:pPr>
                      <w:spacing w:line="168" w:lineRule="exact" w:before="0"/>
                      <w:ind w:left="46" w:right="0" w:hanging="47"/>
                      <w:jc w:val="left"/>
                      <w:rPr>
                        <w:sz w:val="16"/>
                      </w:rPr>
                    </w:pPr>
                    <w:r>
                      <w:rPr>
                        <w:color w:val="231F20"/>
                        <w:w w:val="122"/>
                        <w:sz w:val="16"/>
                        <w:u w:val="single" w:color="231F20"/>
                      </w:rPr>
                      <w:t> </w:t>
                    </w:r>
                    <w:r>
                      <w:rPr>
                        <w:color w:val="231F20"/>
                        <w:w w:val="115"/>
                        <w:sz w:val="16"/>
                        <w:u w:val="single" w:color="231F20"/>
                      </w:rPr>
                      <w:t>x</w:t>
                    </w:r>
                    <w:r>
                      <w:rPr>
                        <w:color w:val="231F20"/>
                        <w:sz w:val="16"/>
                        <w:u w:val="single" w:color="231F20"/>
                      </w:rPr>
                      <w:t> </w:t>
                    </w:r>
                  </w:p>
                  <w:p>
                    <w:pPr>
                      <w:spacing w:line="184" w:lineRule="exact" w:before="0"/>
                      <w:ind w:left="46" w:right="0" w:firstLine="0"/>
                      <w:jc w:val="left"/>
                      <w:rPr>
                        <w:sz w:val="16"/>
                      </w:rPr>
                    </w:pPr>
                    <w:r>
                      <w:rPr>
                        <w:color w:val="231F20"/>
                        <w:w w:val="109"/>
                        <w:sz w:val="16"/>
                      </w:rPr>
                      <w:t>3</w:t>
                    </w:r>
                  </w:p>
                </w:txbxContent>
              </v:textbox>
              <w10:wrap type="none"/>
            </v:shape>
            <v:shape style="position:absolute;left:3393;top:2012;width:230;height:161" type="#_x0000_t202" filled="false" stroked="false">
              <v:textbox inset="0,0,0,0">
                <w:txbxContent>
                  <w:p>
                    <w:pPr>
                      <w:spacing w:line="160" w:lineRule="exact" w:before="0"/>
                      <w:ind w:left="0" w:right="-11" w:firstLine="0"/>
                      <w:jc w:val="left"/>
                      <w:rPr>
                        <w:sz w:val="9"/>
                      </w:rPr>
                    </w:pPr>
                    <w:r>
                      <w:rPr>
                        <w:color w:val="231F20"/>
                        <w:w w:val="105"/>
                        <w:sz w:val="16"/>
                      </w:rPr>
                      <w:t>65</w:t>
                    </w:r>
                    <w:r>
                      <w:rPr>
                        <w:color w:val="231F20"/>
                        <w:w w:val="105"/>
                        <w:position w:val="5"/>
                        <w:sz w:val="9"/>
                      </w:rPr>
                      <w:t>o</w:t>
                    </w:r>
                  </w:p>
                </w:txbxContent>
              </v:textbox>
              <w10:wrap type="none"/>
            </v:shape>
            <w10:wrap type="none"/>
          </v:group>
        </w:pict>
      </w:r>
      <w:r>
        <w:rPr>
          <w:color w:val="231F20"/>
          <w:sz w:val="28"/>
        </w:rPr>
        <w:t>b)</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8"/>
        </w:rPr>
      </w:pPr>
    </w:p>
    <w:p>
      <w:pPr>
        <w:pStyle w:val="BodyText"/>
        <w:spacing w:line="336" w:lineRule="exact" w:before="53"/>
        <w:ind w:left="110" w:right="553"/>
      </w:pPr>
      <w:r>
        <w:rPr/>
        <w:pict>
          <v:group style="position:absolute;margin-left:9pt;margin-top:-25.916998pt;width:585.8pt;height:24.75pt;mso-position-horizontal-relative:page;mso-position-vertical-relative:paragraph;z-index:23680" coordorigin="180,-518" coordsize="11716,495">
            <v:shape style="position:absolute;left:180;top:-518;width:11716;height:494" type="#_x0000_t75" stroked="false">
              <v:imagedata r:id="rId28"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276</w:t>
                    </w:r>
                  </w:p>
                </w:txbxContent>
              </v:textbox>
              <w10:wrap type="none"/>
            </v:shape>
            <w10:wrap type="none"/>
          </v:group>
        </w:pict>
      </w:r>
      <w:r>
        <w:rPr>
          <w:color w:val="231F20"/>
          <w:w w:val="110"/>
        </w:rPr>
        <w:t>O</w:t>
      </w:r>
      <w:r>
        <w:rPr>
          <w:color w:val="231F20"/>
          <w:spacing w:val="-8"/>
          <w:w w:val="110"/>
        </w:rPr>
        <w:t> </w:t>
      </w:r>
      <w:r>
        <w:rPr>
          <w:color w:val="231F20"/>
          <w:w w:val="110"/>
        </w:rPr>
        <w:t>triplo</w:t>
      </w:r>
      <w:r>
        <w:rPr>
          <w:color w:val="231F20"/>
          <w:spacing w:val="-8"/>
          <w:w w:val="110"/>
        </w:rPr>
        <w:t> </w:t>
      </w:r>
      <w:r>
        <w:rPr>
          <w:color w:val="231F20"/>
          <w:w w:val="110"/>
        </w:rPr>
        <w:t>do</w:t>
      </w:r>
      <w:r>
        <w:rPr>
          <w:color w:val="231F20"/>
          <w:spacing w:val="-8"/>
          <w:w w:val="110"/>
        </w:rPr>
        <w:t> </w:t>
      </w:r>
      <w:r>
        <w:rPr>
          <w:color w:val="231F20"/>
          <w:w w:val="110"/>
        </w:rPr>
        <w:t>complemento</w:t>
      </w:r>
      <w:r>
        <w:rPr>
          <w:color w:val="231F20"/>
          <w:spacing w:val="-8"/>
          <w:w w:val="110"/>
        </w:rPr>
        <w:t> </w:t>
      </w:r>
      <w:r>
        <w:rPr>
          <w:color w:val="231F20"/>
          <w:w w:val="110"/>
        </w:rPr>
        <w:t>de</w:t>
      </w:r>
      <w:r>
        <w:rPr>
          <w:color w:val="231F20"/>
          <w:spacing w:val="-8"/>
          <w:w w:val="110"/>
        </w:rPr>
        <w:t> </w:t>
      </w:r>
      <w:r>
        <w:rPr>
          <w:color w:val="231F20"/>
          <w:w w:val="110"/>
        </w:rPr>
        <w:t>um</w:t>
      </w:r>
      <w:r>
        <w:rPr>
          <w:color w:val="231F20"/>
          <w:spacing w:val="-8"/>
          <w:w w:val="110"/>
        </w:rPr>
        <w:t> </w:t>
      </w:r>
      <w:r>
        <w:rPr>
          <w:color w:val="231F20"/>
          <w:w w:val="110"/>
        </w:rPr>
        <w:t>ângulo</w:t>
      </w:r>
      <w:r>
        <w:rPr>
          <w:color w:val="231F20"/>
          <w:spacing w:val="-8"/>
          <w:w w:val="110"/>
        </w:rPr>
        <w:t> </w:t>
      </w:r>
      <w:r>
        <w:rPr>
          <w:color w:val="231F20"/>
          <w:w w:val="110"/>
        </w:rPr>
        <w:t>é</w:t>
      </w:r>
      <w:r>
        <w:rPr>
          <w:color w:val="231F20"/>
          <w:spacing w:val="-8"/>
          <w:w w:val="110"/>
        </w:rPr>
        <w:t> </w:t>
      </w:r>
      <w:r>
        <w:rPr>
          <w:color w:val="231F20"/>
          <w:w w:val="110"/>
        </w:rPr>
        <w:t>igual</w:t>
      </w:r>
      <w:r>
        <w:rPr>
          <w:color w:val="231F20"/>
          <w:spacing w:val="-8"/>
          <w:w w:val="110"/>
        </w:rPr>
        <w:t> </w:t>
      </w:r>
      <w:r>
        <w:rPr>
          <w:color w:val="231F20"/>
          <w:w w:val="110"/>
        </w:rPr>
        <w:t>à</w:t>
      </w:r>
      <w:r>
        <w:rPr>
          <w:color w:val="231F20"/>
          <w:spacing w:val="-8"/>
          <w:w w:val="110"/>
        </w:rPr>
        <w:t> </w:t>
      </w:r>
      <w:r>
        <w:rPr>
          <w:color w:val="231F20"/>
          <w:w w:val="110"/>
        </w:rPr>
        <w:t>terça</w:t>
      </w:r>
      <w:r>
        <w:rPr>
          <w:color w:val="231F20"/>
          <w:spacing w:val="-8"/>
          <w:w w:val="110"/>
        </w:rPr>
        <w:t> </w:t>
      </w:r>
      <w:r>
        <w:rPr>
          <w:color w:val="231F20"/>
          <w:w w:val="110"/>
        </w:rPr>
        <w:t>parte</w:t>
      </w:r>
      <w:r>
        <w:rPr>
          <w:color w:val="231F20"/>
          <w:spacing w:val="-8"/>
          <w:w w:val="110"/>
        </w:rPr>
        <w:t> </w:t>
      </w:r>
      <w:r>
        <w:rPr>
          <w:color w:val="231F20"/>
          <w:w w:val="110"/>
        </w:rPr>
        <w:t>do</w:t>
      </w:r>
      <w:r>
        <w:rPr>
          <w:color w:val="231F20"/>
          <w:spacing w:val="-8"/>
          <w:w w:val="110"/>
        </w:rPr>
        <w:t> </w:t>
      </w:r>
      <w:r>
        <w:rPr>
          <w:color w:val="231F20"/>
          <w:w w:val="110"/>
        </w:rPr>
        <w:t>suplemento</w:t>
      </w:r>
      <w:r>
        <w:rPr>
          <w:color w:val="231F20"/>
          <w:spacing w:val="-8"/>
          <w:w w:val="110"/>
        </w:rPr>
        <w:t> </w:t>
      </w:r>
      <w:r>
        <w:rPr>
          <w:color w:val="231F20"/>
          <w:w w:val="110"/>
        </w:rPr>
        <w:t>deste</w:t>
      </w:r>
      <w:r>
        <w:rPr>
          <w:color w:val="231F20"/>
          <w:spacing w:val="-8"/>
          <w:w w:val="110"/>
        </w:rPr>
        <w:t> </w:t>
      </w:r>
      <w:r>
        <w:rPr>
          <w:color w:val="231F20"/>
          <w:w w:val="110"/>
        </w:rPr>
        <w:t>ângulo? Quanto mede esse</w:t>
      </w:r>
      <w:r>
        <w:rPr>
          <w:color w:val="231F20"/>
          <w:spacing w:val="15"/>
          <w:w w:val="110"/>
        </w:rPr>
        <w:t> </w:t>
      </w:r>
      <w:r>
        <w:rPr>
          <w:color w:val="231F20"/>
          <w:w w:val="110"/>
        </w:rPr>
        <w:t>ângulo?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3"/>
        <w:ind w:left="110" w:right="65"/>
      </w:pPr>
      <w:r>
        <w:rPr/>
        <w:pict>
          <v:group style="position:absolute;margin-left:9pt;margin-top:-35.826912pt;width:585.8pt;height:24.75pt;mso-position-horizontal-relative:page;mso-position-vertical-relative:paragraph;z-index:23728" coordorigin="180,-717" coordsize="11716,495">
            <v:shape style="position:absolute;left:180;top:-717;width:11716;height:494" type="#_x0000_t75" stroked="false">
              <v:imagedata r:id="rId28" o:title=""/>
            </v:shape>
            <v:shape style="position:absolute;left:180;top:-7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277</w:t>
                    </w:r>
                  </w:p>
                </w:txbxContent>
              </v:textbox>
              <w10:wrap type="none"/>
            </v:shape>
            <w10:wrap type="none"/>
          </v:group>
        </w:pict>
      </w:r>
      <w:r>
        <w:rPr>
          <w:color w:val="231F20"/>
          <w:w w:val="110"/>
        </w:rPr>
        <w:t>Quantos graus tem o ângulo que é igual a:</w:t>
      </w:r>
    </w:p>
    <w:p>
      <w:pPr>
        <w:pStyle w:val="BodyText"/>
        <w:spacing w:before="11"/>
        <w:rPr>
          <w:sz w:val="25"/>
        </w:rPr>
      </w:pPr>
    </w:p>
    <w:p>
      <w:pPr>
        <w:pStyle w:val="BodyText"/>
        <w:ind w:left="110" w:right="65"/>
      </w:pPr>
      <w:r>
        <w:rPr>
          <w:color w:val="231F20"/>
          <w:w w:val="95"/>
        </w:rPr>
        <w:t>a)   </w:t>
      </w:r>
      <w:r>
        <w:rPr>
          <w:color w:val="231F20"/>
          <w:spacing w:val="29"/>
          <w:position w:val="-28"/>
        </w:rPr>
        <w:drawing>
          <wp:inline distT="0" distB="0" distL="0" distR="0">
            <wp:extent cx="165100" cy="444500"/>
            <wp:effectExtent l="0" t="0" r="0" b="0"/>
            <wp:docPr id="413" name="image211.png" descr=""/>
            <wp:cNvGraphicFramePr>
              <a:graphicFrameLocks noChangeAspect="1"/>
            </wp:cNvGraphicFramePr>
            <a:graphic>
              <a:graphicData uri="http://schemas.openxmlformats.org/drawingml/2006/picture">
                <pic:pic>
                  <pic:nvPicPr>
                    <pic:cNvPr id="414" name="image211.png"/>
                    <pic:cNvPicPr/>
                  </pic:nvPicPr>
                  <pic:blipFill>
                    <a:blip r:embed="rId327" cstate="print"/>
                    <a:stretch>
                      <a:fillRect/>
                    </a:stretch>
                  </pic:blipFill>
                  <pic:spPr>
                    <a:xfrm>
                      <a:off x="0" y="0"/>
                      <a:ext cx="165100" cy="444500"/>
                    </a:xfrm>
                    <a:prstGeom prst="rect">
                      <a:avLst/>
                    </a:prstGeom>
                  </pic:spPr>
                </pic:pic>
              </a:graphicData>
            </a:graphic>
          </wp:inline>
        </w:drawing>
      </w:r>
      <w:r>
        <w:rPr>
          <w:color w:val="231F20"/>
          <w:spacing w:val="29"/>
          <w:position w:val="-28"/>
        </w:rPr>
      </w:r>
      <w:r>
        <w:rPr>
          <w:color w:val="231F20"/>
          <w:w w:val="110"/>
        </w:rPr>
        <w:t>do seu suplemento</w:t>
      </w:r>
      <w:r>
        <w:rPr>
          <w:color w:val="231F20"/>
          <w:spacing w:val="-9"/>
          <w:w w:val="110"/>
        </w:rPr>
        <w:t> </w:t>
      </w:r>
      <w:r>
        <w:rPr>
          <w:color w:val="231F20"/>
          <w:w w:val="110"/>
        </w:rPr>
        <w:t>?</w:t>
      </w:r>
    </w:p>
    <w:p>
      <w:pPr>
        <w:pStyle w:val="ListParagraph"/>
        <w:numPr>
          <w:ilvl w:val="2"/>
          <w:numId w:val="123"/>
        </w:numPr>
        <w:tabs>
          <w:tab w:pos="659" w:val="left" w:leader="none"/>
          <w:tab w:pos="660" w:val="left" w:leader="none"/>
        </w:tabs>
        <w:spacing w:line="240" w:lineRule="auto" w:before="217" w:after="0"/>
        <w:ind w:left="659" w:right="0" w:hanging="549"/>
        <w:jc w:val="left"/>
        <w:rPr>
          <w:sz w:val="28"/>
        </w:rPr>
      </w:pPr>
      <w:r>
        <w:rPr/>
        <w:pict>
          <v:group style="position:absolute;margin-left:9pt;margin-top:42.973087pt;width:585.8pt;height:24.75pt;mso-position-horizontal-relative:page;mso-position-vertical-relative:paragraph;z-index:23776" coordorigin="180,859" coordsize="11716,495">
            <v:shape style="position:absolute;left:180;top:859;width:11716;height:494" type="#_x0000_t75" stroked="false">
              <v:imagedata r:id="rId28" o:title=""/>
            </v:shape>
            <v:shape style="position:absolute;left:180;top:859;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278</w:t>
                    </w:r>
                  </w:p>
                </w:txbxContent>
              </v:textbox>
              <w10:wrap type="none"/>
            </v:shape>
            <w10:wrap type="none"/>
          </v:group>
        </w:pict>
      </w:r>
      <w:r>
        <w:rPr>
          <w:color w:val="231F20"/>
          <w:w w:val="110"/>
          <w:sz w:val="28"/>
        </w:rPr>
        <w:t>metade do seu suplemento</w:t>
      </w:r>
      <w:r>
        <w:rPr>
          <w:color w:val="231F20"/>
          <w:spacing w:val="3"/>
          <w:w w:val="110"/>
          <w:sz w:val="28"/>
        </w:rPr>
        <w:t> </w:t>
      </w:r>
      <w:r>
        <w:rPr>
          <w:color w:val="231F20"/>
          <w:w w:val="110"/>
          <w:sz w:val="28"/>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231"/>
        <w:ind w:left="110" w:right="65"/>
      </w:pPr>
      <w:r>
        <w:rPr/>
        <w:pict>
          <v:group style="position:absolute;margin-left:9pt;margin-top:60.583pt;width:585.8pt;height:24.75pt;mso-position-horizontal-relative:page;mso-position-vertical-relative:paragraph;z-index:23824" coordorigin="180,1212" coordsize="11716,495">
            <v:shape style="position:absolute;left:180;top:1212;width:11716;height:494" type="#_x0000_t75" stroked="false">
              <v:imagedata r:id="rId27" o:title=""/>
            </v:shape>
            <v:shape style="position:absolute;left:180;top:1212;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279</w:t>
                    </w:r>
                  </w:p>
                </w:txbxContent>
              </v:textbox>
              <w10:wrap type="none"/>
            </v:shape>
            <w10:wrap type="none"/>
          </v:group>
        </w:pict>
      </w:r>
      <w:r>
        <w:rPr>
          <w:color w:val="231F20"/>
          <w:w w:val="110"/>
        </w:rPr>
        <w:t>A metade do suplemento de um ângulo é igual ao dobro de suas medidas diminuída de 35º Quanto mede esse ângulo?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spacing w:line="336" w:lineRule="exact" w:before="53"/>
        <w:ind w:left="110" w:right="168"/>
        <w:jc w:val="both"/>
      </w:pPr>
      <w:r>
        <w:rPr>
          <w:color w:val="231F20"/>
          <w:w w:val="110"/>
        </w:rPr>
        <w:t>Num curso de reciclagem de funcionários são realizadas 4 avaliações. Um funcionário</w:t>
      </w:r>
      <w:r>
        <w:rPr>
          <w:color w:val="231F20"/>
          <w:spacing w:val="-46"/>
          <w:w w:val="110"/>
        </w:rPr>
        <w:t> </w:t>
      </w:r>
      <w:r>
        <w:rPr>
          <w:color w:val="231F20"/>
          <w:w w:val="110"/>
        </w:rPr>
        <w:t>obteve nas</w:t>
      </w:r>
      <w:r>
        <w:rPr>
          <w:color w:val="231F20"/>
          <w:spacing w:val="-6"/>
          <w:w w:val="110"/>
        </w:rPr>
        <w:t> </w:t>
      </w:r>
      <w:r>
        <w:rPr>
          <w:color w:val="231F20"/>
          <w:w w:val="110"/>
        </w:rPr>
        <w:t>3</w:t>
      </w:r>
      <w:r>
        <w:rPr>
          <w:color w:val="231F20"/>
          <w:spacing w:val="-6"/>
          <w:w w:val="110"/>
        </w:rPr>
        <w:t> </w:t>
      </w:r>
      <w:r>
        <w:rPr>
          <w:color w:val="231F20"/>
          <w:w w:val="110"/>
        </w:rPr>
        <w:t>primeiras</w:t>
      </w:r>
      <w:r>
        <w:rPr>
          <w:color w:val="231F20"/>
          <w:spacing w:val="-6"/>
          <w:w w:val="110"/>
        </w:rPr>
        <w:t> </w:t>
      </w:r>
      <w:r>
        <w:rPr>
          <w:color w:val="231F20"/>
          <w:w w:val="110"/>
        </w:rPr>
        <w:t>avaliações</w:t>
      </w:r>
      <w:r>
        <w:rPr>
          <w:color w:val="231F20"/>
          <w:spacing w:val="-6"/>
          <w:w w:val="110"/>
        </w:rPr>
        <w:t> </w:t>
      </w:r>
      <w:r>
        <w:rPr>
          <w:color w:val="231F20"/>
          <w:w w:val="110"/>
        </w:rPr>
        <w:t>notas</w:t>
      </w:r>
      <w:r>
        <w:rPr>
          <w:color w:val="231F20"/>
          <w:spacing w:val="-6"/>
          <w:w w:val="110"/>
        </w:rPr>
        <w:t> </w:t>
      </w:r>
      <w:r>
        <w:rPr>
          <w:color w:val="231F20"/>
          <w:w w:val="110"/>
        </w:rPr>
        <w:t>6,0,</w:t>
      </w:r>
      <w:r>
        <w:rPr>
          <w:color w:val="231F20"/>
          <w:spacing w:val="-6"/>
          <w:w w:val="110"/>
        </w:rPr>
        <w:t> </w:t>
      </w:r>
      <w:r>
        <w:rPr>
          <w:color w:val="231F20"/>
          <w:spacing w:val="-20"/>
          <w:w w:val="110"/>
        </w:rPr>
        <w:t>7,0</w:t>
      </w:r>
      <w:r>
        <w:rPr>
          <w:color w:val="231F20"/>
          <w:spacing w:val="-6"/>
          <w:w w:val="110"/>
        </w:rPr>
        <w:t> </w:t>
      </w:r>
      <w:r>
        <w:rPr>
          <w:color w:val="231F20"/>
          <w:w w:val="110"/>
        </w:rPr>
        <w:t>e</w:t>
      </w:r>
      <w:r>
        <w:rPr>
          <w:color w:val="231F20"/>
          <w:spacing w:val="-6"/>
          <w:w w:val="110"/>
        </w:rPr>
        <w:t> </w:t>
      </w:r>
      <w:r>
        <w:rPr>
          <w:color w:val="231F20"/>
          <w:w w:val="110"/>
        </w:rPr>
        <w:t>4,0.</w:t>
      </w:r>
      <w:r>
        <w:rPr>
          <w:color w:val="231F20"/>
          <w:spacing w:val="-6"/>
          <w:w w:val="110"/>
        </w:rPr>
        <w:t> </w:t>
      </w:r>
      <w:r>
        <w:rPr>
          <w:color w:val="231F20"/>
          <w:w w:val="110"/>
        </w:rPr>
        <w:t>Sendo</w:t>
      </w:r>
      <w:r>
        <w:rPr>
          <w:color w:val="231F20"/>
          <w:spacing w:val="-6"/>
          <w:w w:val="110"/>
        </w:rPr>
        <w:t> </w:t>
      </w:r>
      <w:r>
        <w:rPr>
          <w:color w:val="231F20"/>
          <w:w w:val="110"/>
        </w:rPr>
        <w:t>5,0</w:t>
      </w:r>
      <w:r>
        <w:rPr>
          <w:color w:val="231F20"/>
          <w:spacing w:val="-6"/>
          <w:w w:val="110"/>
        </w:rPr>
        <w:t> </w:t>
      </w:r>
      <w:r>
        <w:rPr>
          <w:color w:val="231F20"/>
          <w:w w:val="110"/>
        </w:rPr>
        <w:t>a</w:t>
      </w:r>
      <w:r>
        <w:rPr>
          <w:color w:val="231F20"/>
          <w:spacing w:val="-6"/>
          <w:w w:val="110"/>
        </w:rPr>
        <w:t> </w:t>
      </w:r>
      <w:r>
        <w:rPr>
          <w:color w:val="231F20"/>
          <w:w w:val="110"/>
        </w:rPr>
        <w:t>média</w:t>
      </w:r>
      <w:r>
        <w:rPr>
          <w:color w:val="231F20"/>
          <w:spacing w:val="-6"/>
          <w:w w:val="110"/>
        </w:rPr>
        <w:t> </w:t>
      </w:r>
      <w:r>
        <w:rPr>
          <w:color w:val="231F20"/>
          <w:w w:val="110"/>
        </w:rPr>
        <w:t>final</w:t>
      </w:r>
      <w:r>
        <w:rPr>
          <w:color w:val="231F20"/>
          <w:spacing w:val="-6"/>
          <w:w w:val="110"/>
        </w:rPr>
        <w:t> </w:t>
      </w:r>
      <w:r>
        <w:rPr>
          <w:color w:val="231F20"/>
          <w:w w:val="110"/>
        </w:rPr>
        <w:t>para</w:t>
      </w:r>
      <w:r>
        <w:rPr>
          <w:color w:val="231F20"/>
          <w:spacing w:val="-6"/>
          <w:w w:val="110"/>
        </w:rPr>
        <w:t> </w:t>
      </w:r>
      <w:r>
        <w:rPr>
          <w:color w:val="231F20"/>
          <w:w w:val="110"/>
        </w:rPr>
        <w:t>aprovação.</w:t>
      </w:r>
      <w:r>
        <w:rPr>
          <w:color w:val="231F20"/>
          <w:spacing w:val="-6"/>
          <w:w w:val="110"/>
        </w:rPr>
        <w:t> </w:t>
      </w:r>
      <w:r>
        <w:rPr>
          <w:color w:val="231F20"/>
          <w:spacing w:val="-5"/>
          <w:w w:val="110"/>
        </w:rPr>
        <w:t>Deter- </w:t>
      </w:r>
      <w:r>
        <w:rPr>
          <w:color w:val="231F20"/>
          <w:w w:val="110"/>
        </w:rPr>
        <w:t>mine</w:t>
      </w:r>
      <w:r>
        <w:rPr>
          <w:color w:val="231F20"/>
          <w:spacing w:val="-18"/>
          <w:w w:val="110"/>
        </w:rPr>
        <w:t> </w:t>
      </w:r>
      <w:r>
        <w:rPr>
          <w:color w:val="231F20"/>
          <w:w w:val="110"/>
        </w:rPr>
        <w:t>a</w:t>
      </w:r>
      <w:r>
        <w:rPr>
          <w:color w:val="231F20"/>
          <w:spacing w:val="-18"/>
          <w:w w:val="110"/>
        </w:rPr>
        <w:t> </w:t>
      </w:r>
      <w:r>
        <w:rPr>
          <w:color w:val="231F20"/>
          <w:w w:val="110"/>
        </w:rPr>
        <w:t>nota</w:t>
      </w:r>
      <w:r>
        <w:rPr>
          <w:color w:val="231F20"/>
          <w:spacing w:val="-18"/>
          <w:w w:val="110"/>
        </w:rPr>
        <w:t> </w:t>
      </w:r>
      <w:r>
        <w:rPr>
          <w:color w:val="231F20"/>
          <w:w w:val="110"/>
        </w:rPr>
        <w:t>mínima</w:t>
      </w:r>
      <w:r>
        <w:rPr>
          <w:color w:val="231F20"/>
          <w:spacing w:val="-18"/>
          <w:w w:val="110"/>
        </w:rPr>
        <w:t> </w:t>
      </w:r>
      <w:r>
        <w:rPr>
          <w:color w:val="231F20"/>
          <w:w w:val="110"/>
        </w:rPr>
        <w:t>que</w:t>
      </w:r>
      <w:r>
        <w:rPr>
          <w:color w:val="231F20"/>
          <w:spacing w:val="-18"/>
          <w:w w:val="110"/>
        </w:rPr>
        <w:t> </w:t>
      </w:r>
      <w:r>
        <w:rPr>
          <w:color w:val="231F20"/>
          <w:w w:val="110"/>
        </w:rPr>
        <w:t>ele</w:t>
      </w:r>
      <w:r>
        <w:rPr>
          <w:color w:val="231F20"/>
          <w:spacing w:val="-18"/>
          <w:w w:val="110"/>
        </w:rPr>
        <w:t> </w:t>
      </w:r>
      <w:r>
        <w:rPr>
          <w:color w:val="231F20"/>
          <w:w w:val="110"/>
        </w:rPr>
        <w:t>deverá</w:t>
      </w:r>
      <w:r>
        <w:rPr>
          <w:color w:val="231F20"/>
          <w:spacing w:val="-18"/>
          <w:w w:val="110"/>
        </w:rPr>
        <w:t> </w:t>
      </w:r>
      <w:r>
        <w:rPr>
          <w:color w:val="231F20"/>
          <w:w w:val="110"/>
        </w:rPr>
        <w:t>obter</w:t>
      </w:r>
      <w:r>
        <w:rPr>
          <w:color w:val="231F20"/>
          <w:spacing w:val="-18"/>
          <w:w w:val="110"/>
        </w:rPr>
        <w:t> </w:t>
      </w:r>
      <w:r>
        <w:rPr>
          <w:color w:val="231F20"/>
          <w:w w:val="110"/>
        </w:rPr>
        <w:t>na</w:t>
      </w:r>
      <w:r>
        <w:rPr>
          <w:color w:val="231F20"/>
          <w:spacing w:val="-18"/>
          <w:w w:val="110"/>
        </w:rPr>
        <w:t> </w:t>
      </w:r>
      <w:r>
        <w:rPr>
          <w:color w:val="231F20"/>
          <w:w w:val="110"/>
        </w:rPr>
        <w:t>última</w:t>
      </w:r>
      <w:r>
        <w:rPr>
          <w:color w:val="231F20"/>
          <w:spacing w:val="-18"/>
          <w:w w:val="110"/>
        </w:rPr>
        <w:t> </w:t>
      </w:r>
      <w:r>
        <w:rPr>
          <w:color w:val="231F20"/>
          <w:w w:val="110"/>
        </w:rPr>
        <w:t>avaliação.</w:t>
      </w:r>
    </w:p>
    <w:p>
      <w:pPr>
        <w:spacing w:after="0" w:line="336" w:lineRule="exact"/>
        <w:jc w:val="both"/>
        <w:sectPr>
          <w:headerReference w:type="default" r:id="rId325"/>
          <w:pgSz w:w="11910" w:h="16840"/>
          <w:pgMar w:header="0" w:footer="140" w:top="580" w:bottom="340" w:left="60" w:right="0"/>
        </w:sectPr>
      </w:pPr>
    </w:p>
    <w:p>
      <w:pPr>
        <w:pStyle w:val="BodyText"/>
        <w:spacing w:before="79"/>
        <w:ind w:left="110" w:right="65"/>
      </w:pPr>
      <w:r>
        <w:rPr>
          <w:color w:val="231F20"/>
          <w:spacing w:val="-10"/>
          <w:w w:val="110"/>
        </w:rPr>
        <w:t>(OBM) </w:t>
      </w:r>
      <w:r>
        <w:rPr>
          <w:color w:val="231F20"/>
          <w:w w:val="110"/>
        </w:rPr>
        <w:t>A </w:t>
      </w:r>
      <w:r>
        <w:rPr>
          <w:color w:val="231F20"/>
          <w:spacing w:val="-9"/>
          <w:w w:val="110"/>
        </w:rPr>
        <w:t>tabela </w:t>
      </w:r>
      <w:r>
        <w:rPr>
          <w:color w:val="231F20"/>
          <w:spacing w:val="-11"/>
          <w:w w:val="110"/>
        </w:rPr>
        <w:t>abaixo </w:t>
      </w:r>
      <w:r>
        <w:rPr>
          <w:color w:val="231F20"/>
          <w:spacing w:val="-10"/>
          <w:w w:val="110"/>
        </w:rPr>
        <w:t>mostra </w:t>
      </w:r>
      <w:r>
        <w:rPr>
          <w:color w:val="231F20"/>
          <w:w w:val="110"/>
        </w:rPr>
        <w:t>o </w:t>
      </w:r>
      <w:r>
        <w:rPr>
          <w:color w:val="231F20"/>
          <w:spacing w:val="-11"/>
          <w:w w:val="110"/>
        </w:rPr>
        <w:t>desempenho </w:t>
      </w:r>
      <w:r>
        <w:rPr>
          <w:color w:val="231F20"/>
          <w:spacing w:val="-8"/>
          <w:w w:val="110"/>
        </w:rPr>
        <w:t>das </w:t>
      </w:r>
      <w:r>
        <w:rPr>
          <w:color w:val="231F20"/>
          <w:spacing w:val="-11"/>
          <w:w w:val="110"/>
        </w:rPr>
        <w:t>seleções </w:t>
      </w:r>
      <w:r>
        <w:rPr>
          <w:color w:val="231F20"/>
          <w:spacing w:val="-6"/>
          <w:w w:val="110"/>
        </w:rPr>
        <w:t>do </w:t>
      </w:r>
      <w:r>
        <w:rPr>
          <w:color w:val="231F20"/>
          <w:spacing w:val="-11"/>
          <w:w w:val="110"/>
        </w:rPr>
        <w:t>grupo </w:t>
      </w:r>
      <w:r>
        <w:rPr>
          <w:color w:val="231F20"/>
          <w:w w:val="110"/>
        </w:rPr>
        <w:t>A </w:t>
      </w:r>
      <w:r>
        <w:rPr>
          <w:color w:val="231F20"/>
          <w:spacing w:val="-6"/>
          <w:w w:val="110"/>
        </w:rPr>
        <w:t>da </w:t>
      </w:r>
      <w:r>
        <w:rPr>
          <w:color w:val="231F20"/>
          <w:spacing w:val="-9"/>
          <w:w w:val="110"/>
        </w:rPr>
        <w:t>Copa </w:t>
      </w:r>
      <w:r>
        <w:rPr>
          <w:color w:val="231F20"/>
          <w:spacing w:val="-6"/>
          <w:w w:val="110"/>
        </w:rPr>
        <w:t>do </w:t>
      </w:r>
      <w:r>
        <w:rPr>
          <w:color w:val="231F20"/>
          <w:spacing w:val="-10"/>
          <w:w w:val="110"/>
        </w:rPr>
        <w:t>Mundo </w:t>
      </w:r>
      <w:r>
        <w:rPr>
          <w:color w:val="231F20"/>
          <w:spacing w:val="-6"/>
          <w:w w:val="110"/>
        </w:rPr>
        <w:t>de </w:t>
      </w:r>
      <w:r>
        <w:rPr>
          <w:color w:val="231F20"/>
          <w:spacing w:val="-9"/>
          <w:w w:val="110"/>
        </w:rPr>
        <w:t>2002:</w:t>
      </w:r>
    </w:p>
    <w:p>
      <w:pPr>
        <w:pStyle w:val="BodyText"/>
        <w:spacing w:before="11"/>
        <w:rPr>
          <w:sz w:val="27"/>
        </w:rPr>
      </w:pPr>
    </w:p>
    <w:tbl>
      <w:tblPr>
        <w:tblW w:w="0" w:type="auto"/>
        <w:jc w:val="left"/>
        <w:tblInd w:w="9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320"/>
        <w:gridCol w:w="1200"/>
        <w:gridCol w:w="1080"/>
        <w:gridCol w:w="1180"/>
        <w:gridCol w:w="1100"/>
        <w:gridCol w:w="1140"/>
        <w:gridCol w:w="1140"/>
        <w:gridCol w:w="1160"/>
      </w:tblGrid>
      <w:tr>
        <w:trPr>
          <w:trHeight w:val="487" w:hRule="exact"/>
        </w:trPr>
        <w:tc>
          <w:tcPr>
            <w:tcW w:w="2320" w:type="dxa"/>
            <w:shd w:val="clear" w:color="auto" w:fill="DEBE24"/>
          </w:tcPr>
          <w:p>
            <w:pPr>
              <w:pStyle w:val="TableParagraph"/>
              <w:spacing w:before="17"/>
              <w:ind w:left="455" w:right="455"/>
              <w:jc w:val="center"/>
              <w:rPr>
                <w:rFonts w:ascii="Arial" w:hAnsi="Arial"/>
                <w:sz w:val="28"/>
              </w:rPr>
            </w:pPr>
            <w:r>
              <w:rPr>
                <w:rFonts w:ascii="Arial" w:hAnsi="Arial"/>
                <w:color w:val="231F20"/>
                <w:w w:val="105"/>
                <w:sz w:val="28"/>
              </w:rPr>
              <w:t>Seleção</w:t>
            </w:r>
          </w:p>
        </w:tc>
        <w:tc>
          <w:tcPr>
            <w:tcW w:w="1200" w:type="dxa"/>
            <w:shd w:val="clear" w:color="auto" w:fill="DEBE24"/>
          </w:tcPr>
          <w:p>
            <w:pPr>
              <w:pStyle w:val="TableParagraph"/>
              <w:spacing w:before="17"/>
              <w:ind w:left="159" w:right="159"/>
              <w:jc w:val="center"/>
              <w:rPr>
                <w:rFonts w:ascii="Arial"/>
                <w:sz w:val="28"/>
              </w:rPr>
            </w:pPr>
            <w:r>
              <w:rPr>
                <w:rFonts w:ascii="Arial"/>
                <w:color w:val="231F20"/>
                <w:w w:val="110"/>
                <w:sz w:val="28"/>
              </w:rPr>
              <w:t>Jogos</w:t>
            </w:r>
          </w:p>
        </w:tc>
        <w:tc>
          <w:tcPr>
            <w:tcW w:w="1080" w:type="dxa"/>
            <w:shd w:val="clear" w:color="auto" w:fill="DEBE24"/>
          </w:tcPr>
          <w:p>
            <w:pPr>
              <w:pStyle w:val="TableParagraph"/>
              <w:spacing w:before="17"/>
              <w:jc w:val="center"/>
              <w:rPr>
                <w:rFonts w:ascii="Arial"/>
                <w:sz w:val="28"/>
              </w:rPr>
            </w:pPr>
            <w:r>
              <w:rPr>
                <w:rFonts w:ascii="Arial"/>
                <w:color w:val="231F20"/>
                <w:w w:val="100"/>
                <w:sz w:val="28"/>
              </w:rPr>
              <w:t>V</w:t>
            </w:r>
          </w:p>
        </w:tc>
        <w:tc>
          <w:tcPr>
            <w:tcW w:w="1180" w:type="dxa"/>
            <w:shd w:val="clear" w:color="auto" w:fill="DEBE24"/>
          </w:tcPr>
          <w:p>
            <w:pPr>
              <w:pStyle w:val="TableParagraph"/>
              <w:spacing w:before="17"/>
              <w:ind w:right="492"/>
              <w:jc w:val="right"/>
              <w:rPr>
                <w:rFonts w:ascii="Arial"/>
                <w:sz w:val="28"/>
              </w:rPr>
            </w:pPr>
            <w:r>
              <w:rPr>
                <w:rFonts w:ascii="Arial"/>
                <w:color w:val="231F20"/>
                <w:w w:val="91"/>
                <w:sz w:val="28"/>
              </w:rPr>
              <w:t>E</w:t>
            </w:r>
          </w:p>
        </w:tc>
        <w:tc>
          <w:tcPr>
            <w:tcW w:w="1100" w:type="dxa"/>
            <w:shd w:val="clear" w:color="auto" w:fill="DEBE24"/>
          </w:tcPr>
          <w:p>
            <w:pPr>
              <w:pStyle w:val="TableParagraph"/>
              <w:spacing w:before="17"/>
              <w:ind w:right="436"/>
              <w:jc w:val="right"/>
              <w:rPr>
                <w:rFonts w:ascii="Arial"/>
                <w:sz w:val="28"/>
              </w:rPr>
            </w:pPr>
            <w:r>
              <w:rPr>
                <w:rFonts w:ascii="Arial"/>
                <w:color w:val="231F20"/>
                <w:w w:val="99"/>
                <w:sz w:val="28"/>
              </w:rPr>
              <w:t>D</w:t>
            </w:r>
          </w:p>
        </w:tc>
        <w:tc>
          <w:tcPr>
            <w:tcW w:w="1140" w:type="dxa"/>
            <w:shd w:val="clear" w:color="auto" w:fill="DEBE24"/>
          </w:tcPr>
          <w:p>
            <w:pPr>
              <w:pStyle w:val="TableParagraph"/>
              <w:spacing w:before="17"/>
              <w:ind w:left="303" w:right="303"/>
              <w:jc w:val="center"/>
              <w:rPr>
                <w:rFonts w:ascii="Arial"/>
                <w:sz w:val="28"/>
              </w:rPr>
            </w:pPr>
            <w:r>
              <w:rPr>
                <w:rFonts w:ascii="Arial"/>
                <w:color w:val="231F20"/>
                <w:w w:val="105"/>
                <w:sz w:val="28"/>
              </w:rPr>
              <w:t>GM</w:t>
            </w:r>
          </w:p>
        </w:tc>
        <w:tc>
          <w:tcPr>
            <w:tcW w:w="1140" w:type="dxa"/>
            <w:shd w:val="clear" w:color="auto" w:fill="DEBE24"/>
          </w:tcPr>
          <w:p>
            <w:pPr>
              <w:pStyle w:val="TableParagraph"/>
              <w:spacing w:before="17"/>
              <w:ind w:left="357"/>
              <w:rPr>
                <w:rFonts w:ascii="Arial"/>
                <w:sz w:val="28"/>
              </w:rPr>
            </w:pPr>
            <w:r>
              <w:rPr>
                <w:rFonts w:ascii="Arial"/>
                <w:color w:val="231F20"/>
                <w:sz w:val="28"/>
              </w:rPr>
              <w:t>GS</w:t>
            </w:r>
          </w:p>
        </w:tc>
        <w:tc>
          <w:tcPr>
            <w:tcW w:w="1160" w:type="dxa"/>
            <w:shd w:val="clear" w:color="auto" w:fill="DEBE24"/>
          </w:tcPr>
          <w:p>
            <w:pPr>
              <w:pStyle w:val="TableParagraph"/>
              <w:spacing w:before="17"/>
              <w:jc w:val="center"/>
              <w:rPr>
                <w:rFonts w:ascii="Arial"/>
                <w:sz w:val="28"/>
              </w:rPr>
            </w:pPr>
            <w:r>
              <w:rPr>
                <w:rFonts w:ascii="Arial"/>
                <w:color w:val="231F20"/>
                <w:w w:val="91"/>
                <w:sz w:val="28"/>
              </w:rPr>
              <w:t>P</w:t>
            </w:r>
          </w:p>
        </w:tc>
      </w:tr>
      <w:tr>
        <w:trPr>
          <w:trHeight w:val="474" w:hRule="exact"/>
        </w:trPr>
        <w:tc>
          <w:tcPr>
            <w:tcW w:w="2320" w:type="dxa"/>
          </w:tcPr>
          <w:p>
            <w:pPr>
              <w:pStyle w:val="TableParagraph"/>
              <w:ind w:left="455" w:right="455"/>
              <w:jc w:val="center"/>
              <w:rPr>
                <w:sz w:val="28"/>
              </w:rPr>
            </w:pPr>
            <w:r>
              <w:rPr>
                <w:color w:val="231F20"/>
                <w:w w:val="110"/>
                <w:sz w:val="28"/>
              </w:rPr>
              <w:t>Dinamarca</w:t>
            </w:r>
          </w:p>
        </w:tc>
        <w:tc>
          <w:tcPr>
            <w:tcW w:w="1200" w:type="dxa"/>
          </w:tcPr>
          <w:p>
            <w:pPr>
              <w:pStyle w:val="TableParagraph"/>
              <w:jc w:val="center"/>
              <w:rPr>
                <w:sz w:val="28"/>
              </w:rPr>
            </w:pPr>
            <w:r>
              <w:rPr>
                <w:color w:val="231F20"/>
                <w:w w:val="109"/>
                <w:sz w:val="28"/>
              </w:rPr>
              <w:t>3</w:t>
            </w:r>
          </w:p>
        </w:tc>
        <w:tc>
          <w:tcPr>
            <w:tcW w:w="1080" w:type="dxa"/>
          </w:tcPr>
          <w:p>
            <w:pPr>
              <w:pStyle w:val="TableParagraph"/>
              <w:jc w:val="center"/>
              <w:rPr>
                <w:sz w:val="28"/>
              </w:rPr>
            </w:pPr>
            <w:r>
              <w:rPr>
                <w:color w:val="231F20"/>
                <w:w w:val="109"/>
                <w:sz w:val="28"/>
              </w:rPr>
              <w:t>2</w:t>
            </w:r>
          </w:p>
        </w:tc>
        <w:tc>
          <w:tcPr>
            <w:tcW w:w="1180" w:type="dxa"/>
          </w:tcPr>
          <w:p>
            <w:pPr>
              <w:pStyle w:val="TableParagraph"/>
              <w:ind w:right="500"/>
              <w:jc w:val="right"/>
              <w:rPr>
                <w:sz w:val="28"/>
              </w:rPr>
            </w:pPr>
            <w:r>
              <w:rPr>
                <w:color w:val="231F20"/>
                <w:w w:val="109"/>
                <w:sz w:val="28"/>
              </w:rPr>
              <w:t>1</w:t>
            </w:r>
          </w:p>
        </w:tc>
        <w:tc>
          <w:tcPr>
            <w:tcW w:w="1100" w:type="dxa"/>
          </w:tcPr>
          <w:p>
            <w:pPr>
              <w:pStyle w:val="TableParagraph"/>
              <w:ind w:right="460"/>
              <w:jc w:val="right"/>
              <w:rPr>
                <w:sz w:val="28"/>
              </w:rPr>
            </w:pPr>
            <w:r>
              <w:rPr>
                <w:color w:val="231F20"/>
                <w:w w:val="109"/>
                <w:sz w:val="28"/>
              </w:rPr>
              <w:t>0</w:t>
            </w:r>
          </w:p>
        </w:tc>
        <w:tc>
          <w:tcPr>
            <w:tcW w:w="1140" w:type="dxa"/>
          </w:tcPr>
          <w:p>
            <w:pPr>
              <w:pStyle w:val="TableParagraph"/>
              <w:jc w:val="center"/>
              <w:rPr>
                <w:sz w:val="28"/>
              </w:rPr>
            </w:pPr>
            <w:r>
              <w:rPr>
                <w:color w:val="231F20"/>
                <w:w w:val="109"/>
                <w:sz w:val="28"/>
              </w:rPr>
              <w:t>5</w:t>
            </w:r>
          </w:p>
        </w:tc>
        <w:tc>
          <w:tcPr>
            <w:tcW w:w="1140" w:type="dxa"/>
          </w:tcPr>
          <w:p>
            <w:pPr>
              <w:pStyle w:val="TableParagraph"/>
              <w:jc w:val="center"/>
              <w:rPr>
                <w:sz w:val="28"/>
              </w:rPr>
            </w:pPr>
            <w:r>
              <w:rPr>
                <w:color w:val="231F20"/>
                <w:w w:val="109"/>
                <w:sz w:val="28"/>
              </w:rPr>
              <w:t>2</w:t>
            </w:r>
          </w:p>
        </w:tc>
        <w:tc>
          <w:tcPr>
            <w:tcW w:w="1160" w:type="dxa"/>
          </w:tcPr>
          <w:p>
            <w:pPr>
              <w:pStyle w:val="TableParagraph"/>
              <w:jc w:val="center"/>
              <w:rPr>
                <w:sz w:val="28"/>
              </w:rPr>
            </w:pPr>
            <w:r>
              <w:rPr>
                <w:color w:val="231F20"/>
                <w:w w:val="109"/>
                <w:sz w:val="28"/>
              </w:rPr>
              <w:t>7</w:t>
            </w:r>
          </w:p>
        </w:tc>
      </w:tr>
      <w:tr>
        <w:trPr>
          <w:trHeight w:val="506" w:hRule="exact"/>
        </w:trPr>
        <w:tc>
          <w:tcPr>
            <w:tcW w:w="2320" w:type="dxa"/>
          </w:tcPr>
          <w:p>
            <w:pPr>
              <w:pStyle w:val="TableParagraph"/>
              <w:ind w:left="455" w:right="455"/>
              <w:jc w:val="center"/>
              <w:rPr>
                <w:sz w:val="28"/>
              </w:rPr>
            </w:pPr>
            <w:r>
              <w:rPr>
                <w:color w:val="231F20"/>
                <w:w w:val="115"/>
                <w:sz w:val="28"/>
              </w:rPr>
              <w:t>Senegal</w:t>
            </w:r>
          </w:p>
        </w:tc>
        <w:tc>
          <w:tcPr>
            <w:tcW w:w="1200" w:type="dxa"/>
          </w:tcPr>
          <w:p>
            <w:pPr>
              <w:pStyle w:val="TableParagraph"/>
              <w:jc w:val="center"/>
              <w:rPr>
                <w:sz w:val="28"/>
              </w:rPr>
            </w:pPr>
            <w:r>
              <w:rPr>
                <w:color w:val="231F20"/>
                <w:w w:val="109"/>
                <w:sz w:val="28"/>
              </w:rPr>
              <w:t>3</w:t>
            </w:r>
          </w:p>
        </w:tc>
        <w:tc>
          <w:tcPr>
            <w:tcW w:w="1080" w:type="dxa"/>
          </w:tcPr>
          <w:p>
            <w:pPr>
              <w:pStyle w:val="TableParagraph"/>
              <w:jc w:val="center"/>
              <w:rPr>
                <w:sz w:val="28"/>
              </w:rPr>
            </w:pPr>
            <w:r>
              <w:rPr>
                <w:color w:val="231F20"/>
                <w:w w:val="109"/>
                <w:sz w:val="28"/>
              </w:rPr>
              <w:t>1</w:t>
            </w:r>
          </w:p>
        </w:tc>
        <w:tc>
          <w:tcPr>
            <w:tcW w:w="1180" w:type="dxa"/>
          </w:tcPr>
          <w:p>
            <w:pPr>
              <w:pStyle w:val="TableParagraph"/>
              <w:ind w:right="500"/>
              <w:jc w:val="right"/>
              <w:rPr>
                <w:sz w:val="28"/>
              </w:rPr>
            </w:pPr>
            <w:r>
              <w:rPr>
                <w:color w:val="231F20"/>
                <w:w w:val="109"/>
                <w:sz w:val="28"/>
              </w:rPr>
              <w:t>2</w:t>
            </w:r>
          </w:p>
        </w:tc>
        <w:tc>
          <w:tcPr>
            <w:tcW w:w="1100" w:type="dxa"/>
          </w:tcPr>
          <w:p>
            <w:pPr>
              <w:pStyle w:val="TableParagraph"/>
              <w:ind w:right="460"/>
              <w:jc w:val="right"/>
              <w:rPr>
                <w:sz w:val="28"/>
              </w:rPr>
            </w:pPr>
            <w:r>
              <w:rPr>
                <w:color w:val="231F20"/>
                <w:w w:val="109"/>
                <w:sz w:val="28"/>
              </w:rPr>
              <w:t>0</w:t>
            </w:r>
          </w:p>
        </w:tc>
        <w:tc>
          <w:tcPr>
            <w:tcW w:w="1140" w:type="dxa"/>
          </w:tcPr>
          <w:p>
            <w:pPr>
              <w:pStyle w:val="TableParagraph"/>
              <w:jc w:val="center"/>
              <w:rPr>
                <w:sz w:val="28"/>
              </w:rPr>
            </w:pPr>
            <w:r>
              <w:rPr>
                <w:color w:val="231F20"/>
                <w:w w:val="109"/>
                <w:sz w:val="28"/>
              </w:rPr>
              <w:t>5</w:t>
            </w:r>
          </w:p>
        </w:tc>
        <w:tc>
          <w:tcPr>
            <w:tcW w:w="1140" w:type="dxa"/>
          </w:tcPr>
          <w:p>
            <w:pPr>
              <w:pStyle w:val="TableParagraph"/>
              <w:jc w:val="center"/>
              <w:rPr>
                <w:sz w:val="28"/>
              </w:rPr>
            </w:pPr>
            <w:r>
              <w:rPr>
                <w:color w:val="231F20"/>
                <w:w w:val="109"/>
                <w:sz w:val="28"/>
              </w:rPr>
              <w:t>4</w:t>
            </w:r>
          </w:p>
        </w:tc>
        <w:tc>
          <w:tcPr>
            <w:tcW w:w="1160" w:type="dxa"/>
          </w:tcPr>
          <w:p>
            <w:pPr>
              <w:pStyle w:val="TableParagraph"/>
              <w:jc w:val="center"/>
              <w:rPr>
                <w:sz w:val="28"/>
              </w:rPr>
            </w:pPr>
            <w:r>
              <w:rPr>
                <w:color w:val="231F20"/>
                <w:w w:val="107"/>
                <w:sz w:val="28"/>
              </w:rPr>
              <w:t>?</w:t>
            </w:r>
          </w:p>
        </w:tc>
      </w:tr>
      <w:tr>
        <w:trPr>
          <w:trHeight w:val="450" w:hRule="exact"/>
        </w:trPr>
        <w:tc>
          <w:tcPr>
            <w:tcW w:w="2320" w:type="dxa"/>
          </w:tcPr>
          <w:p>
            <w:pPr>
              <w:pStyle w:val="TableParagraph"/>
              <w:ind w:left="455" w:right="455"/>
              <w:jc w:val="center"/>
              <w:rPr>
                <w:sz w:val="28"/>
              </w:rPr>
            </w:pPr>
            <w:r>
              <w:rPr>
                <w:color w:val="231F20"/>
                <w:w w:val="105"/>
                <w:sz w:val="28"/>
              </w:rPr>
              <w:t>Uruguai</w:t>
            </w:r>
          </w:p>
        </w:tc>
        <w:tc>
          <w:tcPr>
            <w:tcW w:w="1200" w:type="dxa"/>
          </w:tcPr>
          <w:p>
            <w:pPr>
              <w:pStyle w:val="TableParagraph"/>
              <w:jc w:val="center"/>
              <w:rPr>
                <w:sz w:val="28"/>
              </w:rPr>
            </w:pPr>
            <w:r>
              <w:rPr>
                <w:color w:val="231F20"/>
                <w:w w:val="109"/>
                <w:sz w:val="28"/>
              </w:rPr>
              <w:t>3</w:t>
            </w:r>
          </w:p>
        </w:tc>
        <w:tc>
          <w:tcPr>
            <w:tcW w:w="1080" w:type="dxa"/>
          </w:tcPr>
          <w:p>
            <w:pPr>
              <w:pStyle w:val="TableParagraph"/>
              <w:jc w:val="center"/>
              <w:rPr>
                <w:sz w:val="28"/>
              </w:rPr>
            </w:pPr>
            <w:r>
              <w:rPr>
                <w:color w:val="231F20"/>
                <w:w w:val="109"/>
                <w:sz w:val="28"/>
              </w:rPr>
              <w:t>0</w:t>
            </w:r>
          </w:p>
        </w:tc>
        <w:tc>
          <w:tcPr>
            <w:tcW w:w="1180" w:type="dxa"/>
          </w:tcPr>
          <w:p>
            <w:pPr>
              <w:pStyle w:val="TableParagraph"/>
              <w:ind w:right="500"/>
              <w:jc w:val="right"/>
              <w:rPr>
                <w:sz w:val="28"/>
              </w:rPr>
            </w:pPr>
            <w:r>
              <w:rPr>
                <w:color w:val="231F20"/>
                <w:w w:val="109"/>
                <w:sz w:val="28"/>
              </w:rPr>
              <w:t>2</w:t>
            </w:r>
          </w:p>
        </w:tc>
        <w:tc>
          <w:tcPr>
            <w:tcW w:w="1100" w:type="dxa"/>
          </w:tcPr>
          <w:p>
            <w:pPr>
              <w:pStyle w:val="TableParagraph"/>
              <w:ind w:right="460"/>
              <w:jc w:val="right"/>
              <w:rPr>
                <w:sz w:val="28"/>
              </w:rPr>
            </w:pPr>
            <w:r>
              <w:rPr>
                <w:color w:val="231F20"/>
                <w:w w:val="109"/>
                <w:sz w:val="28"/>
              </w:rPr>
              <w:t>1</w:t>
            </w:r>
          </w:p>
        </w:tc>
        <w:tc>
          <w:tcPr>
            <w:tcW w:w="1140" w:type="dxa"/>
          </w:tcPr>
          <w:p>
            <w:pPr>
              <w:pStyle w:val="TableParagraph"/>
              <w:jc w:val="center"/>
              <w:rPr>
                <w:sz w:val="28"/>
              </w:rPr>
            </w:pPr>
            <w:r>
              <w:rPr>
                <w:color w:val="231F20"/>
                <w:w w:val="109"/>
                <w:sz w:val="28"/>
              </w:rPr>
              <w:t>4</w:t>
            </w:r>
          </w:p>
        </w:tc>
        <w:tc>
          <w:tcPr>
            <w:tcW w:w="1140" w:type="dxa"/>
          </w:tcPr>
          <w:p>
            <w:pPr>
              <w:pStyle w:val="TableParagraph"/>
              <w:ind w:right="168"/>
              <w:jc w:val="center"/>
              <w:rPr>
                <w:sz w:val="28"/>
              </w:rPr>
            </w:pPr>
            <w:r>
              <w:rPr>
                <w:color w:val="231F20"/>
                <w:w w:val="107"/>
                <w:sz w:val="28"/>
              </w:rPr>
              <w:t>?</w:t>
            </w:r>
          </w:p>
        </w:tc>
        <w:tc>
          <w:tcPr>
            <w:tcW w:w="1160" w:type="dxa"/>
          </w:tcPr>
          <w:p>
            <w:pPr>
              <w:pStyle w:val="TableParagraph"/>
              <w:jc w:val="center"/>
              <w:rPr>
                <w:sz w:val="28"/>
              </w:rPr>
            </w:pPr>
            <w:r>
              <w:rPr>
                <w:color w:val="231F20"/>
                <w:w w:val="109"/>
                <w:sz w:val="28"/>
              </w:rPr>
              <w:t>2</w:t>
            </w:r>
          </w:p>
        </w:tc>
      </w:tr>
      <w:tr>
        <w:trPr>
          <w:trHeight w:val="448" w:hRule="exact"/>
        </w:trPr>
        <w:tc>
          <w:tcPr>
            <w:tcW w:w="2320" w:type="dxa"/>
          </w:tcPr>
          <w:p>
            <w:pPr>
              <w:pStyle w:val="TableParagraph"/>
              <w:ind w:left="455" w:right="455"/>
              <w:jc w:val="center"/>
              <w:rPr>
                <w:sz w:val="28"/>
              </w:rPr>
            </w:pPr>
            <w:r>
              <w:rPr>
                <w:color w:val="231F20"/>
                <w:w w:val="110"/>
                <w:sz w:val="28"/>
              </w:rPr>
              <w:t>França</w:t>
            </w:r>
          </w:p>
        </w:tc>
        <w:tc>
          <w:tcPr>
            <w:tcW w:w="1200" w:type="dxa"/>
          </w:tcPr>
          <w:p>
            <w:pPr>
              <w:pStyle w:val="TableParagraph"/>
              <w:jc w:val="center"/>
              <w:rPr>
                <w:sz w:val="28"/>
              </w:rPr>
            </w:pPr>
            <w:r>
              <w:rPr>
                <w:color w:val="231F20"/>
                <w:w w:val="109"/>
                <w:sz w:val="28"/>
              </w:rPr>
              <w:t>3</w:t>
            </w:r>
          </w:p>
        </w:tc>
        <w:tc>
          <w:tcPr>
            <w:tcW w:w="1080" w:type="dxa"/>
          </w:tcPr>
          <w:p>
            <w:pPr>
              <w:pStyle w:val="TableParagraph"/>
              <w:jc w:val="center"/>
              <w:rPr>
                <w:sz w:val="28"/>
              </w:rPr>
            </w:pPr>
            <w:r>
              <w:rPr>
                <w:color w:val="231F20"/>
                <w:w w:val="109"/>
                <w:sz w:val="28"/>
              </w:rPr>
              <w:t>0</w:t>
            </w:r>
          </w:p>
        </w:tc>
        <w:tc>
          <w:tcPr>
            <w:tcW w:w="1180" w:type="dxa"/>
          </w:tcPr>
          <w:p>
            <w:pPr>
              <w:pStyle w:val="TableParagraph"/>
              <w:ind w:right="168"/>
              <w:jc w:val="center"/>
              <w:rPr>
                <w:sz w:val="28"/>
              </w:rPr>
            </w:pPr>
            <w:r>
              <w:rPr>
                <w:color w:val="231F20"/>
                <w:w w:val="109"/>
                <w:sz w:val="28"/>
              </w:rPr>
              <w:t>1</w:t>
            </w:r>
          </w:p>
        </w:tc>
        <w:tc>
          <w:tcPr>
            <w:tcW w:w="1100" w:type="dxa"/>
          </w:tcPr>
          <w:p>
            <w:pPr>
              <w:pStyle w:val="TableParagraph"/>
              <w:ind w:right="168"/>
              <w:jc w:val="center"/>
              <w:rPr>
                <w:sz w:val="28"/>
              </w:rPr>
            </w:pPr>
            <w:r>
              <w:rPr>
                <w:color w:val="231F20"/>
                <w:w w:val="109"/>
                <w:sz w:val="28"/>
              </w:rPr>
              <w:t>2</w:t>
            </w:r>
          </w:p>
        </w:tc>
        <w:tc>
          <w:tcPr>
            <w:tcW w:w="1140" w:type="dxa"/>
          </w:tcPr>
          <w:p>
            <w:pPr>
              <w:pStyle w:val="TableParagraph"/>
              <w:jc w:val="center"/>
              <w:rPr>
                <w:sz w:val="28"/>
              </w:rPr>
            </w:pPr>
            <w:r>
              <w:rPr>
                <w:color w:val="231F20"/>
                <w:w w:val="109"/>
                <w:sz w:val="28"/>
              </w:rPr>
              <w:t>0</w:t>
            </w:r>
          </w:p>
        </w:tc>
        <w:tc>
          <w:tcPr>
            <w:tcW w:w="1140" w:type="dxa"/>
          </w:tcPr>
          <w:p>
            <w:pPr>
              <w:pStyle w:val="TableParagraph"/>
              <w:jc w:val="center"/>
              <w:rPr>
                <w:sz w:val="28"/>
              </w:rPr>
            </w:pPr>
            <w:r>
              <w:rPr>
                <w:color w:val="231F20"/>
                <w:w w:val="109"/>
                <w:sz w:val="28"/>
              </w:rPr>
              <w:t>3</w:t>
            </w:r>
          </w:p>
        </w:tc>
        <w:tc>
          <w:tcPr>
            <w:tcW w:w="1160" w:type="dxa"/>
          </w:tcPr>
          <w:p>
            <w:pPr>
              <w:pStyle w:val="TableParagraph"/>
              <w:jc w:val="center"/>
              <w:rPr>
                <w:sz w:val="28"/>
              </w:rPr>
            </w:pPr>
            <w:r>
              <w:rPr>
                <w:color w:val="231F20"/>
                <w:w w:val="109"/>
                <w:sz w:val="28"/>
              </w:rPr>
              <w:t>1</w:t>
            </w:r>
          </w:p>
        </w:tc>
      </w:tr>
    </w:tbl>
    <w:p>
      <w:pPr>
        <w:pStyle w:val="BodyText"/>
        <w:spacing w:before="1"/>
        <w:rPr>
          <w:sz w:val="22"/>
        </w:rPr>
      </w:pPr>
    </w:p>
    <w:p>
      <w:pPr>
        <w:pStyle w:val="BodyText"/>
        <w:spacing w:line="339" w:lineRule="exact" w:before="56"/>
        <w:ind w:left="110" w:right="65"/>
      </w:pPr>
      <w:r>
        <w:rPr>
          <w:color w:val="231F20"/>
          <w:w w:val="105"/>
        </w:rPr>
        <w:t>Legenda:  </w:t>
      </w:r>
      <w:r>
        <w:rPr>
          <w:rFonts w:ascii="Arial" w:hAnsi="Arial"/>
          <w:color w:val="231F20"/>
          <w:w w:val="105"/>
        </w:rPr>
        <w:t>V </w:t>
      </w:r>
      <w:r>
        <w:rPr>
          <w:color w:val="231F20"/>
          <w:w w:val="105"/>
        </w:rPr>
        <w:t>– Vitórias</w:t>
      </w:r>
    </w:p>
    <w:p>
      <w:pPr>
        <w:pStyle w:val="BodyText"/>
        <w:spacing w:line="336" w:lineRule="exact"/>
        <w:ind w:left="1380" w:right="65"/>
      </w:pPr>
      <w:r>
        <w:rPr>
          <w:rFonts w:ascii="Arial" w:hAnsi="Arial"/>
          <w:color w:val="231F20"/>
          <w:w w:val="105"/>
        </w:rPr>
        <w:t>E </w:t>
      </w:r>
      <w:r>
        <w:rPr>
          <w:color w:val="231F20"/>
          <w:w w:val="105"/>
        </w:rPr>
        <w:t>– Empates</w:t>
      </w:r>
    </w:p>
    <w:p>
      <w:pPr>
        <w:pStyle w:val="BodyText"/>
        <w:spacing w:line="336" w:lineRule="exact"/>
        <w:ind w:left="1380" w:right="65"/>
      </w:pPr>
      <w:r>
        <w:rPr>
          <w:rFonts w:ascii="Arial" w:hAnsi="Arial"/>
          <w:color w:val="231F20"/>
          <w:w w:val="105"/>
        </w:rPr>
        <w:t>D </w:t>
      </w:r>
      <w:r>
        <w:rPr>
          <w:color w:val="231F20"/>
          <w:w w:val="105"/>
        </w:rPr>
        <w:t>– Derrotas</w:t>
      </w:r>
    </w:p>
    <w:p>
      <w:pPr>
        <w:pStyle w:val="BodyText"/>
        <w:spacing w:line="336" w:lineRule="exact"/>
        <w:ind w:left="1380" w:right="65"/>
      </w:pPr>
      <w:r>
        <w:rPr>
          <w:rFonts w:ascii="Arial" w:hAnsi="Arial"/>
          <w:color w:val="231F20"/>
          <w:w w:val="110"/>
        </w:rPr>
        <w:t>GM </w:t>
      </w:r>
      <w:r>
        <w:rPr>
          <w:color w:val="231F20"/>
          <w:w w:val="110"/>
        </w:rPr>
        <w:t>– Gols Marcados</w:t>
      </w:r>
    </w:p>
    <w:p>
      <w:pPr>
        <w:pStyle w:val="BodyText"/>
        <w:spacing w:line="336" w:lineRule="exact"/>
        <w:ind w:left="1380" w:right="65"/>
      </w:pPr>
      <w:r>
        <w:rPr>
          <w:rFonts w:ascii="Arial" w:hAnsi="Arial"/>
          <w:color w:val="231F20"/>
          <w:w w:val="110"/>
        </w:rPr>
        <w:t>GS </w:t>
      </w:r>
      <w:r>
        <w:rPr>
          <w:color w:val="231F20"/>
          <w:w w:val="110"/>
        </w:rPr>
        <w:t>– Gols Sofridos</w:t>
      </w:r>
    </w:p>
    <w:p>
      <w:pPr>
        <w:pStyle w:val="BodyText"/>
        <w:spacing w:line="339" w:lineRule="exact"/>
        <w:ind w:left="1380" w:right="65"/>
      </w:pPr>
      <w:r>
        <w:rPr>
          <w:rFonts w:ascii="Arial" w:hAnsi="Arial"/>
          <w:color w:val="231F20"/>
        </w:rPr>
        <w:t>P  </w:t>
      </w:r>
      <w:r>
        <w:rPr>
          <w:color w:val="231F20"/>
        </w:rPr>
        <w:t>– Pontos.</w:t>
      </w:r>
    </w:p>
    <w:p>
      <w:pPr>
        <w:pStyle w:val="BodyText"/>
        <w:spacing w:before="10"/>
        <w:rPr>
          <w:sz w:val="26"/>
        </w:rPr>
      </w:pPr>
    </w:p>
    <w:p>
      <w:pPr>
        <w:pStyle w:val="BodyText"/>
        <w:spacing w:line="336" w:lineRule="exact"/>
        <w:ind w:left="110" w:right="65"/>
      </w:pPr>
      <w:r>
        <w:rPr>
          <w:color w:val="231F20"/>
          <w:w w:val="110"/>
        </w:rPr>
        <w:t>Numa partida de futebol, a equipe vencedora ganha 3 pontos, em caso de empate as duas ganham 1 ponto e a perdedora não ganha nem perde pontos.</w:t>
      </w:r>
    </w:p>
    <w:p>
      <w:pPr>
        <w:pStyle w:val="ListParagraph"/>
        <w:numPr>
          <w:ilvl w:val="0"/>
          <w:numId w:val="124"/>
        </w:numPr>
        <w:tabs>
          <w:tab w:pos="406" w:val="left" w:leader="none"/>
        </w:tabs>
        <w:spacing w:line="339" w:lineRule="exact" w:before="2" w:after="0"/>
        <w:ind w:left="405" w:right="0" w:hanging="295"/>
        <w:jc w:val="left"/>
        <w:rPr>
          <w:sz w:val="28"/>
        </w:rPr>
      </w:pPr>
      <w:r>
        <w:rPr>
          <w:color w:val="231F20"/>
          <w:w w:val="110"/>
          <w:sz w:val="28"/>
        </w:rPr>
        <w:t>Quantos pontos obteve a seleção do</w:t>
      </w:r>
      <w:r>
        <w:rPr>
          <w:color w:val="231F20"/>
          <w:spacing w:val="5"/>
          <w:w w:val="110"/>
          <w:sz w:val="28"/>
        </w:rPr>
        <w:t> </w:t>
      </w:r>
      <w:r>
        <w:rPr>
          <w:color w:val="231F20"/>
          <w:w w:val="110"/>
          <w:sz w:val="28"/>
        </w:rPr>
        <w:t>Senegal?</w:t>
      </w:r>
    </w:p>
    <w:p>
      <w:pPr>
        <w:pStyle w:val="ListParagraph"/>
        <w:numPr>
          <w:ilvl w:val="0"/>
          <w:numId w:val="124"/>
        </w:numPr>
        <w:tabs>
          <w:tab w:pos="500" w:val="left" w:leader="none"/>
        </w:tabs>
        <w:spacing w:line="339" w:lineRule="exact" w:before="0" w:after="0"/>
        <w:ind w:left="499" w:right="0" w:hanging="389"/>
        <w:jc w:val="left"/>
        <w:rPr>
          <w:sz w:val="28"/>
        </w:rPr>
      </w:pPr>
      <w:r>
        <w:rPr/>
        <w:pict>
          <v:group style="position:absolute;margin-left:9pt;margin-top:31.978643pt;width:585.8pt;height:24.75pt;mso-position-horizontal-relative:page;mso-position-vertical-relative:paragraph;z-index:23968" coordorigin="180,640" coordsize="11716,495">
            <v:shape style="position:absolute;left:180;top:640;width:11716;height:494" type="#_x0000_t75" stroked="false">
              <v:imagedata r:id="rId28" o:title=""/>
            </v:shape>
            <v:shape style="position:absolute;left:180;top:64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281</w:t>
                    </w:r>
                  </w:p>
                </w:txbxContent>
              </v:textbox>
              <w10:wrap type="none"/>
            </v:shape>
            <w10:wrap type="none"/>
          </v:group>
        </w:pict>
      </w:r>
      <w:r>
        <w:rPr>
          <w:color w:val="231F20"/>
          <w:w w:val="110"/>
          <w:sz w:val="28"/>
        </w:rPr>
        <w:t>Quantos gols sofreu a seleção do</w:t>
      </w:r>
      <w:r>
        <w:rPr>
          <w:color w:val="231F20"/>
          <w:spacing w:val="2"/>
          <w:w w:val="110"/>
          <w:sz w:val="28"/>
        </w:rPr>
        <w:t> </w:t>
      </w:r>
      <w:r>
        <w:rPr>
          <w:color w:val="231F20"/>
          <w:w w:val="110"/>
          <w:sz w:val="28"/>
        </w:rPr>
        <w:t>Uruguai?</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231"/>
        <w:ind w:left="110" w:right="167"/>
        <w:jc w:val="both"/>
      </w:pPr>
      <w:r>
        <w:rPr>
          <w:color w:val="231F20"/>
          <w:w w:val="110"/>
        </w:rPr>
        <w:t>(OBM)</w:t>
      </w:r>
      <w:r>
        <w:rPr>
          <w:color w:val="231F20"/>
          <w:spacing w:val="-20"/>
          <w:w w:val="110"/>
        </w:rPr>
        <w:t> </w:t>
      </w:r>
      <w:r>
        <w:rPr>
          <w:color w:val="231F20"/>
          <w:w w:val="110"/>
        </w:rPr>
        <w:t>Do</w:t>
      </w:r>
      <w:r>
        <w:rPr>
          <w:color w:val="231F20"/>
          <w:spacing w:val="-20"/>
          <w:w w:val="110"/>
        </w:rPr>
        <w:t> </w:t>
      </w:r>
      <w:r>
        <w:rPr>
          <w:color w:val="231F20"/>
          <w:w w:val="110"/>
        </w:rPr>
        <w:t>último</w:t>
      </w:r>
      <w:r>
        <w:rPr>
          <w:color w:val="231F20"/>
          <w:spacing w:val="-20"/>
          <w:w w:val="110"/>
        </w:rPr>
        <w:t> </w:t>
      </w:r>
      <w:r>
        <w:rPr>
          <w:color w:val="231F20"/>
          <w:w w:val="110"/>
        </w:rPr>
        <w:t>campeonato</w:t>
      </w:r>
      <w:r>
        <w:rPr>
          <w:color w:val="231F20"/>
          <w:spacing w:val="-20"/>
          <w:w w:val="110"/>
        </w:rPr>
        <w:t> </w:t>
      </w:r>
      <w:r>
        <w:rPr>
          <w:color w:val="231F20"/>
          <w:w w:val="110"/>
        </w:rPr>
        <w:t>de</w:t>
      </w:r>
      <w:r>
        <w:rPr>
          <w:color w:val="231F20"/>
          <w:spacing w:val="-20"/>
          <w:w w:val="110"/>
        </w:rPr>
        <w:t> </w:t>
      </w:r>
      <w:r>
        <w:rPr>
          <w:color w:val="231F20"/>
          <w:w w:val="110"/>
        </w:rPr>
        <w:t>futebol</w:t>
      </w:r>
      <w:r>
        <w:rPr>
          <w:color w:val="231F20"/>
          <w:spacing w:val="-20"/>
          <w:w w:val="110"/>
        </w:rPr>
        <w:t> </w:t>
      </w:r>
      <w:r>
        <w:rPr>
          <w:color w:val="231F20"/>
          <w:w w:val="110"/>
        </w:rPr>
        <w:t>do</w:t>
      </w:r>
      <w:r>
        <w:rPr>
          <w:color w:val="231F20"/>
          <w:spacing w:val="-20"/>
          <w:w w:val="110"/>
        </w:rPr>
        <w:t> </w:t>
      </w:r>
      <w:r>
        <w:rPr>
          <w:color w:val="231F20"/>
          <w:w w:val="110"/>
        </w:rPr>
        <w:t>bairro</w:t>
      </w:r>
      <w:r>
        <w:rPr>
          <w:color w:val="231F20"/>
          <w:spacing w:val="-20"/>
          <w:w w:val="110"/>
        </w:rPr>
        <w:t> </w:t>
      </w:r>
      <w:r>
        <w:rPr>
          <w:color w:val="231F20"/>
          <w:w w:val="110"/>
        </w:rPr>
        <w:t>em</w:t>
      </w:r>
      <w:r>
        <w:rPr>
          <w:color w:val="231F20"/>
          <w:spacing w:val="-20"/>
          <w:w w:val="110"/>
        </w:rPr>
        <w:t> </w:t>
      </w:r>
      <w:r>
        <w:rPr>
          <w:color w:val="231F20"/>
          <w:w w:val="110"/>
        </w:rPr>
        <w:t>que</w:t>
      </w:r>
      <w:r>
        <w:rPr>
          <w:color w:val="231F20"/>
          <w:spacing w:val="-20"/>
          <w:w w:val="110"/>
        </w:rPr>
        <w:t> </w:t>
      </w:r>
      <w:r>
        <w:rPr>
          <w:color w:val="231F20"/>
          <w:w w:val="110"/>
        </w:rPr>
        <w:t>moro</w:t>
      </w:r>
      <w:r>
        <w:rPr>
          <w:color w:val="231F20"/>
          <w:spacing w:val="-20"/>
          <w:w w:val="110"/>
        </w:rPr>
        <w:t> </w:t>
      </w:r>
      <w:r>
        <w:rPr>
          <w:color w:val="231F20"/>
          <w:w w:val="110"/>
        </w:rPr>
        <w:t>participaram</w:t>
      </w:r>
      <w:r>
        <w:rPr>
          <w:color w:val="231F20"/>
          <w:spacing w:val="-20"/>
          <w:w w:val="110"/>
        </w:rPr>
        <w:t> </w:t>
      </w:r>
      <w:r>
        <w:rPr>
          <w:color w:val="231F20"/>
          <w:w w:val="110"/>
        </w:rPr>
        <w:t>6</w:t>
      </w:r>
      <w:r>
        <w:rPr>
          <w:color w:val="231F20"/>
          <w:spacing w:val="-20"/>
          <w:w w:val="110"/>
        </w:rPr>
        <w:t> </w:t>
      </w:r>
      <w:r>
        <w:rPr>
          <w:color w:val="231F20"/>
          <w:w w:val="110"/>
        </w:rPr>
        <w:t>equipes.</w:t>
      </w:r>
      <w:r>
        <w:rPr>
          <w:color w:val="231F20"/>
          <w:spacing w:val="-20"/>
          <w:w w:val="110"/>
        </w:rPr>
        <w:t> </w:t>
      </w:r>
      <w:r>
        <w:rPr>
          <w:color w:val="231F20"/>
          <w:w w:val="110"/>
        </w:rPr>
        <w:t>Cada equipe</w:t>
      </w:r>
      <w:r>
        <w:rPr>
          <w:color w:val="231F20"/>
          <w:spacing w:val="-6"/>
          <w:w w:val="110"/>
        </w:rPr>
        <w:t> </w:t>
      </w:r>
      <w:r>
        <w:rPr>
          <w:color w:val="231F20"/>
          <w:w w:val="110"/>
        </w:rPr>
        <w:t>disputou</w:t>
      </w:r>
      <w:r>
        <w:rPr>
          <w:color w:val="231F20"/>
          <w:spacing w:val="-6"/>
          <w:w w:val="110"/>
        </w:rPr>
        <w:t> </w:t>
      </w:r>
      <w:r>
        <w:rPr>
          <w:color w:val="231F20"/>
          <w:w w:val="110"/>
        </w:rPr>
        <w:t>com</w:t>
      </w:r>
      <w:r>
        <w:rPr>
          <w:color w:val="231F20"/>
          <w:spacing w:val="-6"/>
          <w:w w:val="110"/>
        </w:rPr>
        <w:t> </w:t>
      </w:r>
      <w:r>
        <w:rPr>
          <w:color w:val="231F20"/>
          <w:w w:val="110"/>
        </w:rPr>
        <w:t>cada</w:t>
      </w:r>
      <w:r>
        <w:rPr>
          <w:color w:val="231F20"/>
          <w:spacing w:val="-6"/>
          <w:w w:val="110"/>
        </w:rPr>
        <w:t> </w:t>
      </w:r>
      <w:r>
        <w:rPr>
          <w:color w:val="231F20"/>
          <w:w w:val="110"/>
        </w:rPr>
        <w:t>uma</w:t>
      </w:r>
      <w:r>
        <w:rPr>
          <w:color w:val="231F20"/>
          <w:spacing w:val="-6"/>
          <w:w w:val="110"/>
        </w:rPr>
        <w:t> </w:t>
      </w:r>
      <w:r>
        <w:rPr>
          <w:color w:val="231F20"/>
          <w:w w:val="110"/>
        </w:rPr>
        <w:t>das</w:t>
      </w:r>
      <w:r>
        <w:rPr>
          <w:color w:val="231F20"/>
          <w:spacing w:val="-6"/>
          <w:w w:val="110"/>
        </w:rPr>
        <w:t> </w:t>
      </w:r>
      <w:r>
        <w:rPr>
          <w:color w:val="231F20"/>
          <w:w w:val="110"/>
        </w:rPr>
        <w:t>outras</w:t>
      </w:r>
      <w:r>
        <w:rPr>
          <w:color w:val="231F20"/>
          <w:spacing w:val="-6"/>
          <w:w w:val="110"/>
        </w:rPr>
        <w:t> </w:t>
      </w:r>
      <w:r>
        <w:rPr>
          <w:color w:val="231F20"/>
          <w:w w:val="110"/>
        </w:rPr>
        <w:t>exatamente</w:t>
      </w:r>
      <w:r>
        <w:rPr>
          <w:color w:val="231F20"/>
          <w:spacing w:val="-6"/>
          <w:w w:val="110"/>
        </w:rPr>
        <w:t> </w:t>
      </w:r>
      <w:r>
        <w:rPr>
          <w:color w:val="231F20"/>
          <w:w w:val="110"/>
        </w:rPr>
        <w:t>uma</w:t>
      </w:r>
      <w:r>
        <w:rPr>
          <w:color w:val="231F20"/>
          <w:spacing w:val="-6"/>
          <w:w w:val="110"/>
        </w:rPr>
        <w:t> </w:t>
      </w:r>
      <w:r>
        <w:rPr>
          <w:color w:val="231F20"/>
          <w:w w:val="110"/>
        </w:rPr>
        <w:t>partida.</w:t>
      </w:r>
      <w:r>
        <w:rPr>
          <w:color w:val="231F20"/>
          <w:spacing w:val="-11"/>
          <w:w w:val="110"/>
        </w:rPr>
        <w:t> </w:t>
      </w:r>
      <w:r>
        <w:rPr>
          <w:color w:val="231F20"/>
          <w:w w:val="110"/>
        </w:rPr>
        <w:t>Abaixo,</w:t>
      </w:r>
      <w:r>
        <w:rPr>
          <w:color w:val="231F20"/>
          <w:spacing w:val="-6"/>
          <w:w w:val="110"/>
        </w:rPr>
        <w:t> </w:t>
      </w:r>
      <w:r>
        <w:rPr>
          <w:color w:val="231F20"/>
          <w:w w:val="110"/>
        </w:rPr>
        <w:t>a</w:t>
      </w:r>
      <w:r>
        <w:rPr>
          <w:color w:val="231F20"/>
          <w:spacing w:val="-6"/>
          <w:w w:val="110"/>
        </w:rPr>
        <w:t> </w:t>
      </w:r>
      <w:r>
        <w:rPr>
          <w:color w:val="231F20"/>
          <w:w w:val="110"/>
        </w:rPr>
        <w:t>tabela</w:t>
      </w:r>
      <w:r>
        <w:rPr>
          <w:color w:val="231F20"/>
          <w:spacing w:val="-6"/>
          <w:w w:val="110"/>
        </w:rPr>
        <w:t> </w:t>
      </w:r>
      <w:r>
        <w:rPr>
          <w:color w:val="231F20"/>
          <w:w w:val="110"/>
        </w:rPr>
        <w:t>de</w:t>
      </w:r>
      <w:r>
        <w:rPr>
          <w:color w:val="231F20"/>
          <w:spacing w:val="-6"/>
          <w:w w:val="110"/>
        </w:rPr>
        <w:t> </w:t>
      </w:r>
      <w:r>
        <w:rPr>
          <w:color w:val="231F20"/>
          <w:w w:val="110"/>
        </w:rPr>
        <w:t>clas- sificação do campeonato,</w:t>
      </w:r>
      <w:r>
        <w:rPr>
          <w:color w:val="231F20"/>
          <w:spacing w:val="-47"/>
          <w:w w:val="110"/>
        </w:rPr>
        <w:t> </w:t>
      </w:r>
      <w:r>
        <w:rPr>
          <w:color w:val="231F20"/>
          <w:w w:val="110"/>
        </w:rPr>
        <w:t>onde:</w:t>
      </w:r>
    </w:p>
    <w:p>
      <w:pPr>
        <w:pStyle w:val="ListParagraph"/>
        <w:numPr>
          <w:ilvl w:val="0"/>
          <w:numId w:val="1"/>
        </w:numPr>
        <w:tabs>
          <w:tab w:pos="660" w:val="left" w:leader="none"/>
        </w:tabs>
        <w:spacing w:line="339" w:lineRule="exact" w:before="2" w:after="0"/>
        <w:ind w:left="660" w:right="0" w:hanging="550"/>
        <w:jc w:val="both"/>
        <w:rPr>
          <w:color w:val="231F20"/>
          <w:sz w:val="28"/>
        </w:rPr>
      </w:pPr>
      <w:r>
        <w:rPr>
          <w:rFonts w:ascii="Arial" w:hAnsi="Arial"/>
          <w:i/>
          <w:color w:val="231F20"/>
          <w:w w:val="105"/>
          <w:sz w:val="28"/>
        </w:rPr>
        <w:t>V </w:t>
      </w:r>
      <w:r>
        <w:rPr>
          <w:color w:val="231F20"/>
          <w:w w:val="105"/>
          <w:sz w:val="28"/>
        </w:rPr>
        <w:t>é o número de vitórias de uma   equipe</w:t>
      </w:r>
    </w:p>
    <w:p>
      <w:pPr>
        <w:pStyle w:val="ListParagraph"/>
        <w:numPr>
          <w:ilvl w:val="0"/>
          <w:numId w:val="1"/>
        </w:numPr>
        <w:tabs>
          <w:tab w:pos="660" w:val="left" w:leader="none"/>
        </w:tabs>
        <w:spacing w:line="336" w:lineRule="exact" w:before="0" w:after="0"/>
        <w:ind w:left="660" w:right="0" w:hanging="550"/>
        <w:jc w:val="both"/>
        <w:rPr>
          <w:color w:val="231F20"/>
          <w:sz w:val="28"/>
        </w:rPr>
      </w:pPr>
      <w:r>
        <w:rPr>
          <w:rFonts w:ascii="Arial" w:hAnsi="Arial"/>
          <w:i/>
          <w:color w:val="231F20"/>
          <w:w w:val="110"/>
          <w:sz w:val="28"/>
        </w:rPr>
        <w:t>E </w:t>
      </w:r>
      <w:r>
        <w:rPr>
          <w:color w:val="231F20"/>
          <w:w w:val="110"/>
          <w:sz w:val="28"/>
        </w:rPr>
        <w:t>é o número de</w:t>
      </w:r>
      <w:r>
        <w:rPr>
          <w:color w:val="231F20"/>
          <w:spacing w:val="34"/>
          <w:w w:val="110"/>
          <w:sz w:val="28"/>
        </w:rPr>
        <w:t> </w:t>
      </w:r>
      <w:r>
        <w:rPr>
          <w:color w:val="231F20"/>
          <w:w w:val="110"/>
          <w:sz w:val="28"/>
        </w:rPr>
        <w:t>empates</w:t>
      </w:r>
    </w:p>
    <w:p>
      <w:pPr>
        <w:pStyle w:val="ListParagraph"/>
        <w:numPr>
          <w:ilvl w:val="0"/>
          <w:numId w:val="1"/>
        </w:numPr>
        <w:tabs>
          <w:tab w:pos="660" w:val="left" w:leader="none"/>
        </w:tabs>
        <w:spacing w:line="336" w:lineRule="exact" w:before="0" w:after="0"/>
        <w:ind w:left="660" w:right="0" w:hanging="550"/>
        <w:jc w:val="both"/>
        <w:rPr>
          <w:color w:val="231F20"/>
          <w:sz w:val="28"/>
        </w:rPr>
      </w:pPr>
      <w:r>
        <w:rPr>
          <w:rFonts w:ascii="Arial" w:hAnsi="Arial"/>
          <w:i/>
          <w:color w:val="231F20"/>
          <w:w w:val="105"/>
          <w:sz w:val="28"/>
        </w:rPr>
        <w:t>D  </w:t>
      </w:r>
      <w:r>
        <w:rPr>
          <w:color w:val="231F20"/>
          <w:w w:val="105"/>
          <w:sz w:val="28"/>
        </w:rPr>
        <w:t>é o número de </w:t>
      </w:r>
      <w:r>
        <w:rPr>
          <w:color w:val="231F20"/>
          <w:spacing w:val="10"/>
          <w:w w:val="105"/>
          <w:sz w:val="28"/>
        </w:rPr>
        <w:t> </w:t>
      </w:r>
      <w:r>
        <w:rPr>
          <w:color w:val="231F20"/>
          <w:w w:val="105"/>
          <w:sz w:val="28"/>
        </w:rPr>
        <w:t>derrotas</w:t>
      </w:r>
    </w:p>
    <w:p>
      <w:pPr>
        <w:pStyle w:val="ListParagraph"/>
        <w:numPr>
          <w:ilvl w:val="0"/>
          <w:numId w:val="1"/>
        </w:numPr>
        <w:tabs>
          <w:tab w:pos="660" w:val="left" w:leader="none"/>
        </w:tabs>
        <w:spacing w:line="336" w:lineRule="exact" w:before="0" w:after="0"/>
        <w:ind w:left="660" w:right="0" w:hanging="550"/>
        <w:jc w:val="both"/>
        <w:rPr>
          <w:color w:val="231F20"/>
          <w:sz w:val="28"/>
        </w:rPr>
      </w:pPr>
      <w:r>
        <w:rPr>
          <w:rFonts w:ascii="Arial" w:hAnsi="Arial"/>
          <w:i/>
          <w:color w:val="231F20"/>
          <w:w w:val="105"/>
          <w:sz w:val="28"/>
        </w:rPr>
        <w:t>GP  </w:t>
      </w:r>
      <w:r>
        <w:rPr>
          <w:color w:val="231F20"/>
          <w:w w:val="105"/>
          <w:sz w:val="28"/>
        </w:rPr>
        <w:t>é o número de gols feitos por um  </w:t>
      </w:r>
      <w:r>
        <w:rPr>
          <w:color w:val="231F20"/>
          <w:spacing w:val="6"/>
          <w:w w:val="105"/>
          <w:sz w:val="28"/>
        </w:rPr>
        <w:t> </w:t>
      </w:r>
      <w:r>
        <w:rPr>
          <w:color w:val="231F20"/>
          <w:w w:val="105"/>
          <w:sz w:val="28"/>
        </w:rPr>
        <w:t>time</w:t>
      </w:r>
    </w:p>
    <w:p>
      <w:pPr>
        <w:pStyle w:val="ListParagraph"/>
        <w:numPr>
          <w:ilvl w:val="0"/>
          <w:numId w:val="1"/>
        </w:numPr>
        <w:tabs>
          <w:tab w:pos="660" w:val="left" w:leader="none"/>
        </w:tabs>
        <w:spacing w:line="339" w:lineRule="exact" w:before="0" w:after="0"/>
        <w:ind w:left="660" w:right="0" w:hanging="550"/>
        <w:jc w:val="both"/>
        <w:rPr>
          <w:color w:val="231F20"/>
          <w:sz w:val="28"/>
        </w:rPr>
      </w:pPr>
      <w:r>
        <w:rPr>
          <w:rFonts w:ascii="Arial" w:hAnsi="Arial"/>
          <w:i/>
          <w:color w:val="231F20"/>
          <w:w w:val="110"/>
          <w:sz w:val="28"/>
        </w:rPr>
        <w:t>GC </w:t>
      </w:r>
      <w:r>
        <w:rPr>
          <w:color w:val="231F20"/>
          <w:w w:val="110"/>
          <w:sz w:val="28"/>
        </w:rPr>
        <w:t>é o número de gols</w:t>
      </w:r>
      <w:r>
        <w:rPr>
          <w:color w:val="231F20"/>
          <w:spacing w:val="10"/>
          <w:w w:val="110"/>
          <w:sz w:val="28"/>
        </w:rPr>
        <w:t> </w:t>
      </w:r>
      <w:r>
        <w:rPr>
          <w:color w:val="231F20"/>
          <w:w w:val="110"/>
          <w:sz w:val="28"/>
        </w:rPr>
        <w:t>sofridos</w:t>
      </w:r>
    </w:p>
    <w:p>
      <w:pPr>
        <w:pStyle w:val="BodyText"/>
        <w:spacing w:before="11"/>
        <w:rPr>
          <w:sz w:val="27"/>
        </w:rPr>
      </w:pPr>
    </w:p>
    <w:tbl>
      <w:tblPr>
        <w:tblW w:w="0" w:type="auto"/>
        <w:jc w:val="left"/>
        <w:tblInd w:w="9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320"/>
        <w:gridCol w:w="1080"/>
        <w:gridCol w:w="1180"/>
        <w:gridCol w:w="1100"/>
        <w:gridCol w:w="1140"/>
        <w:gridCol w:w="1140"/>
      </w:tblGrid>
      <w:tr>
        <w:trPr>
          <w:trHeight w:val="490" w:hRule="exact"/>
        </w:trPr>
        <w:tc>
          <w:tcPr>
            <w:tcW w:w="2320" w:type="dxa"/>
            <w:shd w:val="clear" w:color="auto" w:fill="DEBE24"/>
          </w:tcPr>
          <w:p>
            <w:pPr>
              <w:pStyle w:val="TableParagraph"/>
              <w:spacing w:before="17"/>
              <w:ind w:left="455" w:right="455"/>
              <w:jc w:val="center"/>
              <w:rPr>
                <w:rFonts w:ascii="Arial"/>
                <w:sz w:val="28"/>
              </w:rPr>
            </w:pPr>
            <w:r>
              <w:rPr>
                <w:rFonts w:ascii="Arial"/>
                <w:color w:val="231F20"/>
                <w:w w:val="105"/>
                <w:sz w:val="28"/>
              </w:rPr>
              <w:t>Equipe</w:t>
            </w:r>
          </w:p>
        </w:tc>
        <w:tc>
          <w:tcPr>
            <w:tcW w:w="1080" w:type="dxa"/>
            <w:shd w:val="clear" w:color="auto" w:fill="DEBE24"/>
          </w:tcPr>
          <w:p>
            <w:pPr>
              <w:pStyle w:val="TableParagraph"/>
              <w:spacing w:before="17"/>
              <w:jc w:val="center"/>
              <w:rPr>
                <w:rFonts w:ascii="Arial"/>
                <w:sz w:val="28"/>
              </w:rPr>
            </w:pPr>
            <w:r>
              <w:rPr>
                <w:rFonts w:ascii="Arial"/>
                <w:color w:val="231F20"/>
                <w:w w:val="100"/>
                <w:sz w:val="28"/>
              </w:rPr>
              <w:t>V</w:t>
            </w:r>
          </w:p>
        </w:tc>
        <w:tc>
          <w:tcPr>
            <w:tcW w:w="1180" w:type="dxa"/>
            <w:shd w:val="clear" w:color="auto" w:fill="DEBE24"/>
          </w:tcPr>
          <w:p>
            <w:pPr>
              <w:pStyle w:val="TableParagraph"/>
              <w:spacing w:before="17"/>
              <w:ind w:right="492"/>
              <w:jc w:val="right"/>
              <w:rPr>
                <w:rFonts w:ascii="Arial"/>
                <w:sz w:val="28"/>
              </w:rPr>
            </w:pPr>
            <w:r>
              <w:rPr>
                <w:rFonts w:ascii="Arial"/>
                <w:color w:val="231F20"/>
                <w:w w:val="91"/>
                <w:sz w:val="28"/>
              </w:rPr>
              <w:t>E</w:t>
            </w:r>
          </w:p>
        </w:tc>
        <w:tc>
          <w:tcPr>
            <w:tcW w:w="1100" w:type="dxa"/>
            <w:shd w:val="clear" w:color="auto" w:fill="DEBE24"/>
          </w:tcPr>
          <w:p>
            <w:pPr>
              <w:pStyle w:val="TableParagraph"/>
              <w:spacing w:before="17"/>
              <w:ind w:right="436"/>
              <w:jc w:val="right"/>
              <w:rPr>
                <w:rFonts w:ascii="Arial"/>
                <w:sz w:val="28"/>
              </w:rPr>
            </w:pPr>
            <w:r>
              <w:rPr>
                <w:rFonts w:ascii="Arial"/>
                <w:color w:val="231F20"/>
                <w:w w:val="99"/>
                <w:sz w:val="28"/>
              </w:rPr>
              <w:t>D</w:t>
            </w:r>
          </w:p>
        </w:tc>
        <w:tc>
          <w:tcPr>
            <w:tcW w:w="1140" w:type="dxa"/>
            <w:shd w:val="clear" w:color="auto" w:fill="DEBE24"/>
          </w:tcPr>
          <w:p>
            <w:pPr>
              <w:pStyle w:val="TableParagraph"/>
              <w:spacing w:before="17"/>
              <w:ind w:left="303" w:right="303"/>
              <w:jc w:val="center"/>
              <w:rPr>
                <w:rFonts w:ascii="Arial"/>
                <w:sz w:val="28"/>
              </w:rPr>
            </w:pPr>
            <w:r>
              <w:rPr>
                <w:rFonts w:ascii="Arial"/>
                <w:color w:val="231F20"/>
                <w:sz w:val="28"/>
              </w:rPr>
              <w:t>GP</w:t>
            </w:r>
          </w:p>
        </w:tc>
        <w:tc>
          <w:tcPr>
            <w:tcW w:w="1140" w:type="dxa"/>
            <w:shd w:val="clear" w:color="auto" w:fill="DEBE24"/>
          </w:tcPr>
          <w:p>
            <w:pPr>
              <w:pStyle w:val="TableParagraph"/>
              <w:spacing w:before="17"/>
              <w:ind w:left="357"/>
              <w:rPr>
                <w:rFonts w:ascii="Arial"/>
                <w:sz w:val="28"/>
              </w:rPr>
            </w:pPr>
            <w:r>
              <w:rPr>
                <w:rFonts w:ascii="Arial"/>
                <w:color w:val="231F20"/>
                <w:sz w:val="28"/>
              </w:rPr>
              <w:t>GC</w:t>
            </w:r>
          </w:p>
        </w:tc>
      </w:tr>
      <w:tr>
        <w:trPr>
          <w:trHeight w:val="474" w:hRule="exact"/>
        </w:trPr>
        <w:tc>
          <w:tcPr>
            <w:tcW w:w="2320" w:type="dxa"/>
          </w:tcPr>
          <w:p>
            <w:pPr>
              <w:pStyle w:val="TableParagraph"/>
              <w:spacing w:before="29"/>
              <w:jc w:val="center"/>
              <w:rPr>
                <w:rFonts w:ascii="Arial"/>
                <w:i/>
                <w:sz w:val="28"/>
              </w:rPr>
            </w:pPr>
            <w:r>
              <w:rPr>
                <w:rFonts w:ascii="Arial"/>
                <w:i/>
                <w:color w:val="231F20"/>
                <w:w w:val="100"/>
                <w:sz w:val="28"/>
              </w:rPr>
              <w:t>A</w:t>
            </w:r>
          </w:p>
        </w:tc>
        <w:tc>
          <w:tcPr>
            <w:tcW w:w="1080" w:type="dxa"/>
          </w:tcPr>
          <w:p>
            <w:pPr>
              <w:pStyle w:val="TableParagraph"/>
              <w:jc w:val="center"/>
              <w:rPr>
                <w:sz w:val="28"/>
              </w:rPr>
            </w:pPr>
            <w:r>
              <w:rPr>
                <w:color w:val="231F20"/>
                <w:w w:val="109"/>
                <w:sz w:val="28"/>
              </w:rPr>
              <w:t>4</w:t>
            </w:r>
          </w:p>
        </w:tc>
        <w:tc>
          <w:tcPr>
            <w:tcW w:w="1180" w:type="dxa"/>
          </w:tcPr>
          <w:p>
            <w:pPr>
              <w:pStyle w:val="TableParagraph"/>
              <w:ind w:right="500"/>
              <w:jc w:val="right"/>
              <w:rPr>
                <w:sz w:val="28"/>
              </w:rPr>
            </w:pPr>
            <w:r>
              <w:rPr>
                <w:color w:val="231F20"/>
                <w:w w:val="109"/>
                <w:sz w:val="28"/>
              </w:rPr>
              <w:t>1</w:t>
            </w:r>
          </w:p>
        </w:tc>
        <w:tc>
          <w:tcPr>
            <w:tcW w:w="1100" w:type="dxa"/>
          </w:tcPr>
          <w:p>
            <w:pPr>
              <w:pStyle w:val="TableParagraph"/>
              <w:ind w:right="460"/>
              <w:jc w:val="right"/>
              <w:rPr>
                <w:sz w:val="28"/>
              </w:rPr>
            </w:pPr>
            <w:r>
              <w:rPr>
                <w:color w:val="231F20"/>
                <w:w w:val="109"/>
                <w:sz w:val="28"/>
              </w:rPr>
              <w:t>0</w:t>
            </w:r>
          </w:p>
        </w:tc>
        <w:tc>
          <w:tcPr>
            <w:tcW w:w="1140" w:type="dxa"/>
          </w:tcPr>
          <w:p>
            <w:pPr>
              <w:pStyle w:val="TableParagraph"/>
              <w:jc w:val="center"/>
              <w:rPr>
                <w:sz w:val="28"/>
              </w:rPr>
            </w:pPr>
            <w:r>
              <w:rPr>
                <w:color w:val="231F20"/>
                <w:w w:val="109"/>
                <w:sz w:val="28"/>
              </w:rPr>
              <w:t>6</w:t>
            </w:r>
          </w:p>
        </w:tc>
        <w:tc>
          <w:tcPr>
            <w:tcW w:w="1140" w:type="dxa"/>
          </w:tcPr>
          <w:p>
            <w:pPr>
              <w:pStyle w:val="TableParagraph"/>
              <w:jc w:val="center"/>
              <w:rPr>
                <w:sz w:val="28"/>
              </w:rPr>
            </w:pPr>
            <w:r>
              <w:rPr>
                <w:color w:val="231F20"/>
                <w:w w:val="109"/>
                <w:sz w:val="28"/>
              </w:rPr>
              <w:t>2</w:t>
            </w:r>
          </w:p>
        </w:tc>
      </w:tr>
      <w:tr>
        <w:trPr>
          <w:trHeight w:val="506" w:hRule="exact"/>
        </w:trPr>
        <w:tc>
          <w:tcPr>
            <w:tcW w:w="2320" w:type="dxa"/>
          </w:tcPr>
          <w:p>
            <w:pPr>
              <w:pStyle w:val="TableParagraph"/>
              <w:jc w:val="center"/>
              <w:rPr>
                <w:sz w:val="28"/>
              </w:rPr>
            </w:pPr>
            <w:r>
              <w:rPr>
                <w:color w:val="231F20"/>
                <w:w w:val="122"/>
                <w:sz w:val="28"/>
              </w:rPr>
              <w:t>B</w:t>
            </w:r>
          </w:p>
        </w:tc>
        <w:tc>
          <w:tcPr>
            <w:tcW w:w="1080" w:type="dxa"/>
          </w:tcPr>
          <w:p>
            <w:pPr>
              <w:pStyle w:val="TableParagraph"/>
              <w:jc w:val="center"/>
              <w:rPr>
                <w:sz w:val="28"/>
              </w:rPr>
            </w:pPr>
            <w:r>
              <w:rPr>
                <w:color w:val="231F20"/>
                <w:w w:val="109"/>
                <w:sz w:val="28"/>
              </w:rPr>
              <w:t>2</w:t>
            </w:r>
          </w:p>
        </w:tc>
        <w:tc>
          <w:tcPr>
            <w:tcW w:w="1180" w:type="dxa"/>
          </w:tcPr>
          <w:p>
            <w:pPr>
              <w:pStyle w:val="TableParagraph"/>
              <w:ind w:right="500"/>
              <w:jc w:val="right"/>
              <w:rPr>
                <w:sz w:val="28"/>
              </w:rPr>
            </w:pPr>
            <w:r>
              <w:rPr>
                <w:color w:val="231F20"/>
                <w:w w:val="109"/>
                <w:sz w:val="28"/>
              </w:rPr>
              <w:t>1</w:t>
            </w:r>
          </w:p>
        </w:tc>
        <w:tc>
          <w:tcPr>
            <w:tcW w:w="1100" w:type="dxa"/>
          </w:tcPr>
          <w:p>
            <w:pPr>
              <w:pStyle w:val="TableParagraph"/>
              <w:ind w:right="460"/>
              <w:jc w:val="right"/>
              <w:rPr>
                <w:sz w:val="28"/>
              </w:rPr>
            </w:pPr>
            <w:r>
              <w:rPr>
                <w:color w:val="231F20"/>
                <w:w w:val="109"/>
                <w:sz w:val="28"/>
              </w:rPr>
              <w:t>2</w:t>
            </w:r>
          </w:p>
        </w:tc>
        <w:tc>
          <w:tcPr>
            <w:tcW w:w="1140" w:type="dxa"/>
          </w:tcPr>
          <w:p>
            <w:pPr>
              <w:pStyle w:val="TableParagraph"/>
              <w:jc w:val="center"/>
              <w:rPr>
                <w:sz w:val="28"/>
              </w:rPr>
            </w:pPr>
            <w:r>
              <w:rPr>
                <w:color w:val="231F20"/>
                <w:w w:val="109"/>
                <w:sz w:val="28"/>
              </w:rPr>
              <w:t>6</w:t>
            </w:r>
          </w:p>
        </w:tc>
        <w:tc>
          <w:tcPr>
            <w:tcW w:w="1140" w:type="dxa"/>
          </w:tcPr>
          <w:p>
            <w:pPr>
              <w:pStyle w:val="TableParagraph"/>
              <w:jc w:val="center"/>
              <w:rPr>
                <w:sz w:val="28"/>
              </w:rPr>
            </w:pPr>
            <w:r>
              <w:rPr>
                <w:color w:val="231F20"/>
                <w:w w:val="109"/>
                <w:sz w:val="28"/>
              </w:rPr>
              <w:t>6</w:t>
            </w:r>
          </w:p>
        </w:tc>
      </w:tr>
      <w:tr>
        <w:trPr>
          <w:trHeight w:val="450" w:hRule="exact"/>
        </w:trPr>
        <w:tc>
          <w:tcPr>
            <w:tcW w:w="2320" w:type="dxa"/>
          </w:tcPr>
          <w:p>
            <w:pPr>
              <w:pStyle w:val="TableParagraph"/>
              <w:jc w:val="center"/>
              <w:rPr>
                <w:sz w:val="28"/>
              </w:rPr>
            </w:pPr>
            <w:r>
              <w:rPr>
                <w:color w:val="231F20"/>
                <w:w w:val="125"/>
                <w:sz w:val="28"/>
              </w:rPr>
              <w:t>C</w:t>
            </w:r>
          </w:p>
        </w:tc>
        <w:tc>
          <w:tcPr>
            <w:tcW w:w="1080" w:type="dxa"/>
          </w:tcPr>
          <w:p>
            <w:pPr>
              <w:pStyle w:val="TableParagraph"/>
              <w:jc w:val="center"/>
              <w:rPr>
                <w:sz w:val="28"/>
              </w:rPr>
            </w:pPr>
            <w:r>
              <w:rPr>
                <w:color w:val="231F20"/>
                <w:w w:val="109"/>
                <w:sz w:val="28"/>
              </w:rPr>
              <w:t>0</w:t>
            </w:r>
          </w:p>
        </w:tc>
        <w:tc>
          <w:tcPr>
            <w:tcW w:w="1180" w:type="dxa"/>
          </w:tcPr>
          <w:p>
            <w:pPr>
              <w:pStyle w:val="TableParagraph"/>
              <w:ind w:right="500"/>
              <w:jc w:val="right"/>
              <w:rPr>
                <w:sz w:val="28"/>
              </w:rPr>
            </w:pPr>
            <w:r>
              <w:rPr>
                <w:color w:val="231F20"/>
                <w:w w:val="109"/>
                <w:sz w:val="28"/>
              </w:rPr>
              <w:t>3</w:t>
            </w:r>
          </w:p>
        </w:tc>
        <w:tc>
          <w:tcPr>
            <w:tcW w:w="1100" w:type="dxa"/>
          </w:tcPr>
          <w:p>
            <w:pPr>
              <w:pStyle w:val="TableParagraph"/>
              <w:ind w:right="460"/>
              <w:jc w:val="right"/>
              <w:rPr>
                <w:sz w:val="28"/>
              </w:rPr>
            </w:pPr>
            <w:r>
              <w:rPr>
                <w:color w:val="231F20"/>
                <w:w w:val="109"/>
                <w:sz w:val="28"/>
              </w:rPr>
              <w:t>2</w:t>
            </w:r>
          </w:p>
        </w:tc>
        <w:tc>
          <w:tcPr>
            <w:tcW w:w="1140" w:type="dxa"/>
          </w:tcPr>
          <w:p>
            <w:pPr>
              <w:pStyle w:val="TableParagraph"/>
              <w:jc w:val="center"/>
              <w:rPr>
                <w:sz w:val="28"/>
              </w:rPr>
            </w:pPr>
            <w:r>
              <w:rPr>
                <w:color w:val="231F20"/>
                <w:w w:val="109"/>
                <w:sz w:val="28"/>
              </w:rPr>
              <w:t>2</w:t>
            </w:r>
          </w:p>
        </w:tc>
        <w:tc>
          <w:tcPr>
            <w:tcW w:w="1140" w:type="dxa"/>
          </w:tcPr>
          <w:p>
            <w:pPr>
              <w:pStyle w:val="TableParagraph"/>
              <w:ind w:left="397"/>
              <w:rPr>
                <w:sz w:val="28"/>
              </w:rPr>
            </w:pPr>
            <w:r>
              <w:rPr>
                <w:color w:val="231F20"/>
                <w:w w:val="109"/>
                <w:sz w:val="28"/>
              </w:rPr>
              <w:t>6</w:t>
            </w:r>
          </w:p>
        </w:tc>
      </w:tr>
      <w:tr>
        <w:trPr>
          <w:trHeight w:val="448" w:hRule="exact"/>
        </w:trPr>
        <w:tc>
          <w:tcPr>
            <w:tcW w:w="2320" w:type="dxa"/>
          </w:tcPr>
          <w:p>
            <w:pPr>
              <w:pStyle w:val="TableParagraph"/>
              <w:jc w:val="center"/>
              <w:rPr>
                <w:sz w:val="28"/>
              </w:rPr>
            </w:pPr>
            <w:r>
              <w:rPr>
                <w:color w:val="231F20"/>
                <w:w w:val="117"/>
                <w:sz w:val="28"/>
              </w:rPr>
              <w:t>D</w:t>
            </w:r>
          </w:p>
        </w:tc>
        <w:tc>
          <w:tcPr>
            <w:tcW w:w="1080" w:type="dxa"/>
          </w:tcPr>
          <w:p>
            <w:pPr>
              <w:pStyle w:val="TableParagraph"/>
              <w:jc w:val="center"/>
              <w:rPr>
                <w:sz w:val="28"/>
              </w:rPr>
            </w:pPr>
            <w:r>
              <w:rPr>
                <w:color w:val="231F20"/>
                <w:w w:val="109"/>
                <w:sz w:val="28"/>
              </w:rPr>
              <w:t>1</w:t>
            </w:r>
          </w:p>
        </w:tc>
        <w:tc>
          <w:tcPr>
            <w:tcW w:w="1180" w:type="dxa"/>
          </w:tcPr>
          <w:p>
            <w:pPr>
              <w:pStyle w:val="TableParagraph"/>
              <w:ind w:left="417"/>
              <w:rPr>
                <w:sz w:val="28"/>
              </w:rPr>
            </w:pPr>
            <w:r>
              <w:rPr>
                <w:color w:val="231F20"/>
                <w:w w:val="109"/>
                <w:sz w:val="28"/>
              </w:rPr>
              <w:t>1</w:t>
            </w:r>
          </w:p>
        </w:tc>
        <w:tc>
          <w:tcPr>
            <w:tcW w:w="1100" w:type="dxa"/>
          </w:tcPr>
          <w:p>
            <w:pPr>
              <w:pStyle w:val="TableParagraph"/>
              <w:spacing w:before="29"/>
              <w:ind w:left="384"/>
              <w:rPr>
                <w:rFonts w:ascii="Arial"/>
                <w:i/>
                <w:sz w:val="28"/>
              </w:rPr>
            </w:pPr>
            <w:r>
              <w:rPr>
                <w:rFonts w:ascii="Arial"/>
                <w:i/>
                <w:color w:val="231F20"/>
                <w:sz w:val="28"/>
              </w:rPr>
              <w:t>y</w:t>
            </w:r>
          </w:p>
        </w:tc>
        <w:tc>
          <w:tcPr>
            <w:tcW w:w="1140" w:type="dxa"/>
          </w:tcPr>
          <w:p>
            <w:pPr>
              <w:pStyle w:val="TableParagraph"/>
              <w:jc w:val="center"/>
              <w:rPr>
                <w:sz w:val="28"/>
              </w:rPr>
            </w:pPr>
            <w:r>
              <w:rPr>
                <w:color w:val="231F20"/>
                <w:w w:val="109"/>
                <w:sz w:val="28"/>
              </w:rPr>
              <w:t>3</w:t>
            </w:r>
          </w:p>
        </w:tc>
        <w:tc>
          <w:tcPr>
            <w:tcW w:w="1140" w:type="dxa"/>
          </w:tcPr>
          <w:p>
            <w:pPr>
              <w:pStyle w:val="TableParagraph"/>
              <w:jc w:val="center"/>
              <w:rPr>
                <w:sz w:val="28"/>
              </w:rPr>
            </w:pPr>
            <w:r>
              <w:rPr>
                <w:color w:val="231F20"/>
                <w:w w:val="109"/>
                <w:sz w:val="28"/>
              </w:rPr>
              <w:t>6</w:t>
            </w:r>
          </w:p>
        </w:tc>
      </w:tr>
      <w:tr>
        <w:trPr>
          <w:trHeight w:val="448" w:hRule="exact"/>
        </w:trPr>
        <w:tc>
          <w:tcPr>
            <w:tcW w:w="2320" w:type="dxa"/>
          </w:tcPr>
          <w:p>
            <w:pPr>
              <w:pStyle w:val="TableParagraph"/>
              <w:jc w:val="center"/>
              <w:rPr>
                <w:sz w:val="28"/>
              </w:rPr>
            </w:pPr>
            <w:r>
              <w:rPr>
                <w:color w:val="231F20"/>
                <w:w w:val="125"/>
                <w:sz w:val="28"/>
              </w:rPr>
              <w:t>E</w:t>
            </w:r>
          </w:p>
        </w:tc>
        <w:tc>
          <w:tcPr>
            <w:tcW w:w="1080" w:type="dxa"/>
          </w:tcPr>
          <w:p>
            <w:pPr>
              <w:pStyle w:val="TableParagraph"/>
              <w:jc w:val="center"/>
              <w:rPr>
                <w:sz w:val="28"/>
              </w:rPr>
            </w:pPr>
            <w:r>
              <w:rPr>
                <w:color w:val="231F20"/>
                <w:w w:val="109"/>
                <w:sz w:val="28"/>
              </w:rPr>
              <w:t>0</w:t>
            </w:r>
          </w:p>
        </w:tc>
        <w:tc>
          <w:tcPr>
            <w:tcW w:w="1180" w:type="dxa"/>
          </w:tcPr>
          <w:p>
            <w:pPr>
              <w:pStyle w:val="TableParagraph"/>
              <w:ind w:left="417"/>
              <w:rPr>
                <w:sz w:val="28"/>
              </w:rPr>
            </w:pPr>
            <w:r>
              <w:rPr>
                <w:color w:val="231F20"/>
                <w:w w:val="109"/>
                <w:sz w:val="28"/>
              </w:rPr>
              <w:t>1</w:t>
            </w:r>
          </w:p>
        </w:tc>
        <w:tc>
          <w:tcPr>
            <w:tcW w:w="1100" w:type="dxa"/>
          </w:tcPr>
          <w:p>
            <w:pPr>
              <w:pStyle w:val="TableParagraph"/>
              <w:ind w:left="377"/>
              <w:rPr>
                <w:sz w:val="28"/>
              </w:rPr>
            </w:pPr>
            <w:r>
              <w:rPr>
                <w:color w:val="231F20"/>
                <w:w w:val="109"/>
                <w:sz w:val="28"/>
              </w:rPr>
              <w:t>4</w:t>
            </w:r>
          </w:p>
        </w:tc>
        <w:tc>
          <w:tcPr>
            <w:tcW w:w="1140" w:type="dxa"/>
          </w:tcPr>
          <w:p>
            <w:pPr>
              <w:pStyle w:val="TableParagraph"/>
              <w:jc w:val="center"/>
              <w:rPr>
                <w:sz w:val="28"/>
              </w:rPr>
            </w:pPr>
            <w:r>
              <w:rPr>
                <w:color w:val="231F20"/>
                <w:w w:val="109"/>
                <w:sz w:val="28"/>
              </w:rPr>
              <w:t>1</w:t>
            </w:r>
          </w:p>
        </w:tc>
        <w:tc>
          <w:tcPr>
            <w:tcW w:w="1140" w:type="dxa"/>
          </w:tcPr>
          <w:p>
            <w:pPr>
              <w:pStyle w:val="TableParagraph"/>
              <w:jc w:val="center"/>
              <w:rPr>
                <w:sz w:val="28"/>
              </w:rPr>
            </w:pPr>
            <w:r>
              <w:rPr>
                <w:color w:val="231F20"/>
                <w:w w:val="109"/>
                <w:sz w:val="28"/>
              </w:rPr>
              <w:t>5</w:t>
            </w:r>
          </w:p>
        </w:tc>
      </w:tr>
      <w:tr>
        <w:trPr>
          <w:trHeight w:val="448" w:hRule="exact"/>
        </w:trPr>
        <w:tc>
          <w:tcPr>
            <w:tcW w:w="2320" w:type="dxa"/>
          </w:tcPr>
          <w:p>
            <w:pPr>
              <w:pStyle w:val="TableParagraph"/>
              <w:jc w:val="center"/>
              <w:rPr>
                <w:sz w:val="28"/>
              </w:rPr>
            </w:pPr>
            <w:r>
              <w:rPr>
                <w:color w:val="231F20"/>
                <w:w w:val="121"/>
                <w:sz w:val="28"/>
              </w:rPr>
              <w:t>F</w:t>
            </w:r>
          </w:p>
        </w:tc>
        <w:tc>
          <w:tcPr>
            <w:tcW w:w="1080" w:type="dxa"/>
          </w:tcPr>
          <w:p>
            <w:pPr>
              <w:pStyle w:val="TableParagraph"/>
              <w:spacing w:before="29"/>
              <w:jc w:val="center"/>
              <w:rPr>
                <w:rFonts w:ascii="Arial"/>
                <w:i/>
                <w:sz w:val="28"/>
              </w:rPr>
            </w:pPr>
            <w:r>
              <w:rPr>
                <w:rFonts w:ascii="Arial"/>
                <w:i/>
                <w:color w:val="231F20"/>
                <w:sz w:val="28"/>
              </w:rPr>
              <w:t>x</w:t>
            </w:r>
          </w:p>
        </w:tc>
        <w:tc>
          <w:tcPr>
            <w:tcW w:w="1180" w:type="dxa"/>
          </w:tcPr>
          <w:p>
            <w:pPr>
              <w:pStyle w:val="TableParagraph"/>
              <w:ind w:left="417"/>
              <w:rPr>
                <w:sz w:val="28"/>
              </w:rPr>
            </w:pPr>
            <w:r>
              <w:rPr>
                <w:color w:val="231F20"/>
                <w:w w:val="109"/>
                <w:sz w:val="28"/>
              </w:rPr>
              <w:t>1</w:t>
            </w:r>
          </w:p>
        </w:tc>
        <w:tc>
          <w:tcPr>
            <w:tcW w:w="1100" w:type="dxa"/>
          </w:tcPr>
          <w:p>
            <w:pPr>
              <w:pStyle w:val="TableParagraph"/>
              <w:ind w:left="377"/>
              <w:rPr>
                <w:sz w:val="28"/>
              </w:rPr>
            </w:pPr>
            <w:r>
              <w:rPr>
                <w:color w:val="231F20"/>
                <w:w w:val="109"/>
                <w:sz w:val="28"/>
              </w:rPr>
              <w:t>0</w:t>
            </w:r>
          </w:p>
        </w:tc>
        <w:tc>
          <w:tcPr>
            <w:tcW w:w="1140" w:type="dxa"/>
          </w:tcPr>
          <w:p>
            <w:pPr>
              <w:pStyle w:val="TableParagraph"/>
              <w:spacing w:before="29"/>
              <w:jc w:val="center"/>
              <w:rPr>
                <w:rFonts w:ascii="Arial"/>
                <w:i/>
                <w:sz w:val="28"/>
              </w:rPr>
            </w:pPr>
            <w:r>
              <w:rPr>
                <w:rFonts w:ascii="Arial"/>
                <w:i/>
                <w:color w:val="231F20"/>
                <w:w w:val="88"/>
                <w:sz w:val="28"/>
              </w:rPr>
              <w:t>z</w:t>
            </w:r>
          </w:p>
        </w:tc>
        <w:tc>
          <w:tcPr>
            <w:tcW w:w="1140" w:type="dxa"/>
          </w:tcPr>
          <w:p>
            <w:pPr>
              <w:pStyle w:val="TableParagraph"/>
              <w:jc w:val="center"/>
              <w:rPr>
                <w:sz w:val="28"/>
              </w:rPr>
            </w:pPr>
            <w:r>
              <w:rPr>
                <w:color w:val="231F20"/>
                <w:w w:val="109"/>
                <w:sz w:val="28"/>
              </w:rPr>
              <w:t>3</w:t>
            </w:r>
          </w:p>
        </w:tc>
      </w:tr>
    </w:tbl>
    <w:p>
      <w:pPr>
        <w:pStyle w:val="ListParagraph"/>
        <w:numPr>
          <w:ilvl w:val="0"/>
          <w:numId w:val="125"/>
        </w:numPr>
        <w:tabs>
          <w:tab w:pos="480" w:val="left" w:leader="none"/>
        </w:tabs>
        <w:spacing w:line="328" w:lineRule="exact" w:before="0" w:after="0"/>
        <w:ind w:left="480" w:right="0" w:hanging="380"/>
        <w:jc w:val="left"/>
        <w:rPr>
          <w:sz w:val="28"/>
        </w:rPr>
      </w:pPr>
      <w:r>
        <w:rPr>
          <w:color w:val="231F20"/>
          <w:w w:val="105"/>
          <w:sz w:val="28"/>
        </w:rPr>
        <w:t>Quantas  partidas  foram</w:t>
      </w:r>
      <w:r>
        <w:rPr>
          <w:color w:val="231F20"/>
          <w:spacing w:val="4"/>
          <w:w w:val="105"/>
          <w:sz w:val="28"/>
        </w:rPr>
        <w:t> </w:t>
      </w:r>
      <w:r>
        <w:rPr>
          <w:color w:val="231F20"/>
          <w:w w:val="105"/>
          <w:sz w:val="28"/>
        </w:rPr>
        <w:t>disputadas?</w:t>
      </w:r>
    </w:p>
    <w:p>
      <w:pPr>
        <w:pStyle w:val="ListParagraph"/>
        <w:numPr>
          <w:ilvl w:val="0"/>
          <w:numId w:val="125"/>
        </w:numPr>
        <w:tabs>
          <w:tab w:pos="480" w:val="left" w:leader="none"/>
        </w:tabs>
        <w:spacing w:line="235" w:lineRule="auto" w:before="2" w:after="0"/>
        <w:ind w:left="480" w:right="168" w:hanging="380"/>
        <w:jc w:val="left"/>
        <w:rPr>
          <w:sz w:val="28"/>
        </w:rPr>
      </w:pPr>
      <w:r>
        <w:rPr>
          <w:color w:val="231F20"/>
          <w:w w:val="110"/>
          <w:sz w:val="28"/>
        </w:rPr>
        <w:t>Determine</w:t>
      </w:r>
      <w:r>
        <w:rPr>
          <w:color w:val="231F20"/>
          <w:spacing w:val="-15"/>
          <w:w w:val="110"/>
          <w:sz w:val="28"/>
        </w:rPr>
        <w:t> </w:t>
      </w:r>
      <w:r>
        <w:rPr>
          <w:color w:val="231F20"/>
          <w:w w:val="110"/>
          <w:sz w:val="28"/>
        </w:rPr>
        <w:t>a</w:t>
      </w:r>
      <w:r>
        <w:rPr>
          <w:color w:val="231F20"/>
          <w:spacing w:val="-15"/>
          <w:w w:val="110"/>
          <w:sz w:val="28"/>
        </w:rPr>
        <w:t> </w:t>
      </w:r>
      <w:r>
        <w:rPr>
          <w:color w:val="231F20"/>
          <w:w w:val="110"/>
          <w:sz w:val="28"/>
        </w:rPr>
        <w:t>quantidade</w:t>
      </w:r>
      <w:r>
        <w:rPr>
          <w:color w:val="231F20"/>
          <w:spacing w:val="-15"/>
          <w:w w:val="110"/>
          <w:sz w:val="28"/>
        </w:rPr>
        <w:t> </w:t>
      </w:r>
      <w:r>
        <w:rPr>
          <w:color w:val="231F20"/>
          <w:w w:val="110"/>
          <w:sz w:val="28"/>
        </w:rPr>
        <w:t>de</w:t>
      </w:r>
      <w:r>
        <w:rPr>
          <w:color w:val="231F20"/>
          <w:spacing w:val="-15"/>
          <w:w w:val="110"/>
          <w:sz w:val="28"/>
        </w:rPr>
        <w:t> </w:t>
      </w:r>
      <w:r>
        <w:rPr>
          <w:color w:val="231F20"/>
          <w:w w:val="110"/>
          <w:sz w:val="28"/>
        </w:rPr>
        <w:t>vitórias</w:t>
      </w:r>
      <w:r>
        <w:rPr>
          <w:color w:val="231F20"/>
          <w:spacing w:val="-15"/>
          <w:w w:val="110"/>
          <w:sz w:val="28"/>
        </w:rPr>
        <w:t> </w:t>
      </w:r>
      <w:r>
        <w:rPr>
          <w:color w:val="231F20"/>
          <w:w w:val="110"/>
          <w:sz w:val="28"/>
        </w:rPr>
        <w:t>da</w:t>
      </w:r>
      <w:r>
        <w:rPr>
          <w:color w:val="231F20"/>
          <w:spacing w:val="-15"/>
          <w:w w:val="110"/>
          <w:sz w:val="28"/>
        </w:rPr>
        <w:t> </w:t>
      </w:r>
      <w:r>
        <w:rPr>
          <w:color w:val="231F20"/>
          <w:w w:val="110"/>
          <w:sz w:val="28"/>
        </w:rPr>
        <w:t>equipe</w:t>
      </w:r>
      <w:r>
        <w:rPr>
          <w:color w:val="231F20"/>
          <w:spacing w:val="-14"/>
          <w:w w:val="110"/>
          <w:sz w:val="28"/>
        </w:rPr>
        <w:t> </w:t>
      </w:r>
      <w:r>
        <w:rPr>
          <w:rFonts w:ascii="Arial" w:hAnsi="Arial"/>
          <w:i/>
          <w:color w:val="231F20"/>
          <w:w w:val="110"/>
          <w:sz w:val="28"/>
        </w:rPr>
        <w:t>F</w:t>
      </w:r>
      <w:r>
        <w:rPr>
          <w:rFonts w:ascii="Arial" w:hAnsi="Arial"/>
          <w:i/>
          <w:color w:val="231F20"/>
          <w:spacing w:val="-30"/>
          <w:w w:val="110"/>
          <w:sz w:val="28"/>
        </w:rPr>
        <w:t> </w:t>
      </w:r>
      <w:r>
        <w:rPr>
          <w:color w:val="231F20"/>
          <w:w w:val="110"/>
          <w:sz w:val="28"/>
        </w:rPr>
        <w:t>,</w:t>
      </w:r>
      <w:r>
        <w:rPr>
          <w:color w:val="231F20"/>
          <w:spacing w:val="-15"/>
          <w:w w:val="110"/>
          <w:sz w:val="28"/>
        </w:rPr>
        <w:t> </w:t>
      </w:r>
      <w:r>
        <w:rPr>
          <w:color w:val="231F20"/>
          <w:w w:val="110"/>
          <w:sz w:val="28"/>
        </w:rPr>
        <w:t>a</w:t>
      </w:r>
      <w:r>
        <w:rPr>
          <w:color w:val="231F20"/>
          <w:spacing w:val="-15"/>
          <w:w w:val="110"/>
          <w:sz w:val="28"/>
        </w:rPr>
        <w:t> </w:t>
      </w:r>
      <w:r>
        <w:rPr>
          <w:color w:val="231F20"/>
          <w:w w:val="110"/>
          <w:sz w:val="28"/>
        </w:rPr>
        <w:t>quantidade</w:t>
      </w:r>
      <w:r>
        <w:rPr>
          <w:color w:val="231F20"/>
          <w:spacing w:val="-15"/>
          <w:w w:val="110"/>
          <w:sz w:val="28"/>
        </w:rPr>
        <w:t> </w:t>
      </w:r>
      <w:r>
        <w:rPr>
          <w:color w:val="231F20"/>
          <w:w w:val="110"/>
          <w:sz w:val="28"/>
        </w:rPr>
        <w:t>de</w:t>
      </w:r>
      <w:r>
        <w:rPr>
          <w:color w:val="231F20"/>
          <w:spacing w:val="-15"/>
          <w:w w:val="110"/>
          <w:sz w:val="28"/>
        </w:rPr>
        <w:t> </w:t>
      </w:r>
      <w:r>
        <w:rPr>
          <w:color w:val="231F20"/>
          <w:w w:val="110"/>
          <w:sz w:val="28"/>
        </w:rPr>
        <w:t>derrotas</w:t>
      </w:r>
      <w:r>
        <w:rPr>
          <w:color w:val="231F20"/>
          <w:spacing w:val="-15"/>
          <w:w w:val="110"/>
          <w:sz w:val="28"/>
        </w:rPr>
        <w:t> </w:t>
      </w:r>
      <w:r>
        <w:rPr>
          <w:color w:val="231F20"/>
          <w:w w:val="110"/>
          <w:sz w:val="28"/>
        </w:rPr>
        <w:t>da</w:t>
      </w:r>
      <w:r>
        <w:rPr>
          <w:color w:val="231F20"/>
          <w:spacing w:val="-15"/>
          <w:w w:val="110"/>
          <w:sz w:val="28"/>
        </w:rPr>
        <w:t> </w:t>
      </w:r>
      <w:r>
        <w:rPr>
          <w:color w:val="231F20"/>
          <w:w w:val="110"/>
          <w:sz w:val="28"/>
        </w:rPr>
        <w:t>equipe</w:t>
      </w:r>
      <w:r>
        <w:rPr>
          <w:color w:val="231F20"/>
          <w:spacing w:val="-14"/>
          <w:w w:val="110"/>
          <w:sz w:val="28"/>
        </w:rPr>
        <w:t> </w:t>
      </w:r>
      <w:r>
        <w:rPr>
          <w:rFonts w:ascii="Arial" w:hAnsi="Arial"/>
          <w:i/>
          <w:color w:val="231F20"/>
          <w:w w:val="110"/>
          <w:sz w:val="28"/>
        </w:rPr>
        <w:t>D</w:t>
      </w:r>
      <w:r>
        <w:rPr>
          <w:rFonts w:ascii="Arial" w:hAnsi="Arial"/>
          <w:i/>
          <w:color w:val="231F20"/>
          <w:spacing w:val="-30"/>
          <w:w w:val="110"/>
          <w:sz w:val="28"/>
        </w:rPr>
        <w:t> </w:t>
      </w:r>
      <w:r>
        <w:rPr>
          <w:color w:val="231F20"/>
          <w:w w:val="110"/>
          <w:sz w:val="28"/>
        </w:rPr>
        <w:t>e</w:t>
      </w:r>
      <w:r>
        <w:rPr>
          <w:color w:val="231F20"/>
          <w:spacing w:val="-15"/>
          <w:w w:val="110"/>
          <w:sz w:val="28"/>
        </w:rPr>
        <w:t> </w:t>
      </w:r>
      <w:r>
        <w:rPr>
          <w:color w:val="231F20"/>
          <w:w w:val="110"/>
          <w:sz w:val="28"/>
        </w:rPr>
        <w:t>a quantidade</w:t>
      </w:r>
      <w:r>
        <w:rPr>
          <w:color w:val="231F20"/>
          <w:spacing w:val="-11"/>
          <w:w w:val="110"/>
          <w:sz w:val="28"/>
        </w:rPr>
        <w:t> </w:t>
      </w:r>
      <w:r>
        <w:rPr>
          <w:color w:val="231F20"/>
          <w:w w:val="110"/>
          <w:sz w:val="28"/>
        </w:rPr>
        <w:t>de</w:t>
      </w:r>
      <w:r>
        <w:rPr>
          <w:color w:val="231F20"/>
          <w:spacing w:val="-11"/>
          <w:w w:val="110"/>
          <w:sz w:val="28"/>
        </w:rPr>
        <w:t> </w:t>
      </w:r>
      <w:r>
        <w:rPr>
          <w:color w:val="231F20"/>
          <w:w w:val="110"/>
          <w:sz w:val="28"/>
        </w:rPr>
        <w:t>gols</w:t>
      </w:r>
      <w:r>
        <w:rPr>
          <w:color w:val="231F20"/>
          <w:spacing w:val="-11"/>
          <w:w w:val="110"/>
          <w:sz w:val="28"/>
        </w:rPr>
        <w:t> </w:t>
      </w:r>
      <w:r>
        <w:rPr>
          <w:color w:val="231F20"/>
          <w:w w:val="110"/>
          <w:sz w:val="28"/>
        </w:rPr>
        <w:t>feitos</w:t>
      </w:r>
      <w:r>
        <w:rPr>
          <w:color w:val="231F20"/>
          <w:spacing w:val="-11"/>
          <w:w w:val="110"/>
          <w:sz w:val="28"/>
        </w:rPr>
        <w:t> </w:t>
      </w:r>
      <w:r>
        <w:rPr>
          <w:color w:val="231F20"/>
          <w:w w:val="110"/>
          <w:sz w:val="28"/>
        </w:rPr>
        <w:t>pela</w:t>
      </w:r>
      <w:r>
        <w:rPr>
          <w:color w:val="231F20"/>
          <w:spacing w:val="-11"/>
          <w:w w:val="110"/>
          <w:sz w:val="28"/>
        </w:rPr>
        <w:t> </w:t>
      </w:r>
      <w:r>
        <w:rPr>
          <w:color w:val="231F20"/>
          <w:w w:val="110"/>
          <w:sz w:val="28"/>
        </w:rPr>
        <w:t>equipe</w:t>
      </w:r>
      <w:r>
        <w:rPr>
          <w:color w:val="231F20"/>
          <w:spacing w:val="49"/>
          <w:w w:val="110"/>
          <w:sz w:val="28"/>
        </w:rPr>
        <w:t> </w:t>
      </w:r>
      <w:r>
        <w:rPr>
          <w:rFonts w:ascii="Arial" w:hAnsi="Arial"/>
          <w:i/>
          <w:color w:val="231F20"/>
          <w:w w:val="110"/>
          <w:sz w:val="28"/>
        </w:rPr>
        <w:t>F</w:t>
      </w:r>
      <w:r>
        <w:rPr>
          <w:rFonts w:ascii="Arial" w:hAnsi="Arial"/>
          <w:i/>
          <w:color w:val="231F20"/>
          <w:spacing w:val="-26"/>
          <w:w w:val="110"/>
          <w:sz w:val="28"/>
        </w:rPr>
        <w:t> </w:t>
      </w:r>
      <w:r>
        <w:rPr>
          <w:color w:val="231F20"/>
          <w:w w:val="110"/>
          <w:sz w:val="28"/>
        </w:rPr>
        <w:t>,</w:t>
      </w:r>
      <w:r>
        <w:rPr>
          <w:color w:val="231F20"/>
          <w:spacing w:val="-11"/>
          <w:w w:val="110"/>
          <w:sz w:val="28"/>
        </w:rPr>
        <w:t> </w:t>
      </w:r>
      <w:r>
        <w:rPr>
          <w:color w:val="231F20"/>
          <w:w w:val="110"/>
          <w:sz w:val="28"/>
        </w:rPr>
        <w:t>representadas</w:t>
      </w:r>
      <w:r>
        <w:rPr>
          <w:color w:val="231F20"/>
          <w:spacing w:val="-11"/>
          <w:w w:val="110"/>
          <w:sz w:val="28"/>
        </w:rPr>
        <w:t> </w:t>
      </w:r>
      <w:r>
        <w:rPr>
          <w:color w:val="231F20"/>
          <w:w w:val="110"/>
          <w:sz w:val="28"/>
        </w:rPr>
        <w:t>por</w:t>
      </w:r>
      <w:r>
        <w:rPr>
          <w:color w:val="231F20"/>
          <w:spacing w:val="-11"/>
          <w:w w:val="110"/>
          <w:sz w:val="28"/>
        </w:rPr>
        <w:t> </w:t>
      </w:r>
      <w:r>
        <w:rPr>
          <w:rFonts w:ascii="Arial" w:hAnsi="Arial"/>
          <w:i/>
          <w:color w:val="231F20"/>
          <w:w w:val="110"/>
          <w:sz w:val="28"/>
        </w:rPr>
        <w:t>x</w:t>
      </w:r>
      <w:r>
        <w:rPr>
          <w:color w:val="231F20"/>
          <w:w w:val="110"/>
          <w:sz w:val="28"/>
        </w:rPr>
        <w:t>,</w:t>
      </w:r>
      <w:r>
        <w:rPr>
          <w:color w:val="231F20"/>
          <w:spacing w:val="-11"/>
          <w:w w:val="110"/>
          <w:sz w:val="28"/>
        </w:rPr>
        <w:t> </w:t>
      </w:r>
      <w:r>
        <w:rPr>
          <w:rFonts w:ascii="Arial" w:hAnsi="Arial"/>
          <w:i/>
          <w:color w:val="231F20"/>
          <w:w w:val="110"/>
          <w:sz w:val="28"/>
        </w:rPr>
        <w:t>y</w:t>
      </w:r>
      <w:r>
        <w:rPr>
          <w:rFonts w:ascii="Arial" w:hAnsi="Arial"/>
          <w:i/>
          <w:color w:val="231F20"/>
          <w:spacing w:val="-26"/>
          <w:w w:val="110"/>
          <w:sz w:val="28"/>
        </w:rPr>
        <w:t> </w:t>
      </w:r>
      <w:r>
        <w:rPr>
          <w:color w:val="231F20"/>
          <w:w w:val="110"/>
          <w:sz w:val="28"/>
        </w:rPr>
        <w:t>e</w:t>
      </w:r>
      <w:r>
        <w:rPr>
          <w:color w:val="231F20"/>
          <w:spacing w:val="-11"/>
          <w:w w:val="110"/>
          <w:sz w:val="28"/>
        </w:rPr>
        <w:t> </w:t>
      </w:r>
      <w:r>
        <w:rPr>
          <w:rFonts w:ascii="Arial" w:hAnsi="Arial"/>
          <w:i/>
          <w:color w:val="231F20"/>
          <w:w w:val="110"/>
          <w:sz w:val="28"/>
        </w:rPr>
        <w:t>z</w:t>
      </w:r>
      <w:r>
        <w:rPr>
          <w:rFonts w:ascii="Arial" w:hAnsi="Arial"/>
          <w:i/>
          <w:color w:val="231F20"/>
          <w:spacing w:val="-26"/>
          <w:w w:val="110"/>
          <w:sz w:val="28"/>
        </w:rPr>
        <w:t> </w:t>
      </w:r>
      <w:r>
        <w:rPr>
          <w:color w:val="231F20"/>
          <w:w w:val="110"/>
          <w:sz w:val="28"/>
        </w:rPr>
        <w:t>na</w:t>
      </w:r>
      <w:r>
        <w:rPr>
          <w:color w:val="231F20"/>
          <w:spacing w:val="-11"/>
          <w:w w:val="110"/>
          <w:sz w:val="28"/>
        </w:rPr>
        <w:t> </w:t>
      </w:r>
      <w:r>
        <w:rPr>
          <w:color w:val="231F20"/>
          <w:w w:val="110"/>
          <w:sz w:val="28"/>
        </w:rPr>
        <w:t>tabela.</w:t>
      </w:r>
    </w:p>
    <w:p>
      <w:pPr>
        <w:spacing w:after="0" w:line="235" w:lineRule="auto"/>
        <w:jc w:val="left"/>
        <w:rPr>
          <w:sz w:val="28"/>
        </w:rPr>
        <w:sectPr>
          <w:headerReference w:type="default" r:id="rId328"/>
          <w:pgSz w:w="11910" w:h="16840"/>
          <w:pgMar w:header="158" w:footer="140" w:top="640" w:bottom="340" w:left="60" w:right="0"/>
        </w:sectPr>
      </w:pPr>
    </w:p>
    <w:p>
      <w:pPr>
        <w:pStyle w:val="BodyText"/>
        <w:spacing w:line="336" w:lineRule="exact" w:before="77"/>
        <w:ind w:left="110" w:right="167"/>
        <w:jc w:val="both"/>
      </w:pPr>
      <w:r>
        <w:rPr>
          <w:color w:val="231F20"/>
          <w:w w:val="110"/>
        </w:rPr>
        <w:t>Dois combustíveis são obtidos com a mistura de álcool e gasolina. O combustível A  contém  4 partes de seu volume de álcool para cada 7 partes de gasolina, enquanto o combustível B contém 3 partes de álcool para cada 2 partes de gasolina.</w:t>
      </w:r>
    </w:p>
    <w:p>
      <w:pPr>
        <w:pStyle w:val="BodyText"/>
        <w:spacing w:before="2"/>
        <w:ind w:left="110"/>
        <w:jc w:val="both"/>
      </w:pPr>
      <w:r>
        <w:rPr>
          <w:color w:val="231F20"/>
          <w:w w:val="110"/>
        </w:rPr>
        <w:t>Com base nos dados acima:</w:t>
      </w:r>
    </w:p>
    <w:p>
      <w:pPr>
        <w:pStyle w:val="BodyText"/>
        <w:spacing w:before="10"/>
        <w:rPr>
          <w:sz w:val="26"/>
        </w:rPr>
      </w:pPr>
    </w:p>
    <w:p>
      <w:pPr>
        <w:pStyle w:val="ListParagraph"/>
        <w:numPr>
          <w:ilvl w:val="0"/>
          <w:numId w:val="126"/>
        </w:numPr>
        <w:tabs>
          <w:tab w:pos="404" w:val="left" w:leader="none"/>
        </w:tabs>
        <w:spacing w:line="336" w:lineRule="exact" w:before="0" w:after="0"/>
        <w:ind w:left="480" w:right="169" w:hanging="380"/>
        <w:jc w:val="both"/>
        <w:rPr>
          <w:sz w:val="28"/>
        </w:rPr>
      </w:pPr>
      <w:r>
        <w:rPr>
          <w:color w:val="231F20"/>
          <w:w w:val="110"/>
          <w:sz w:val="28"/>
        </w:rPr>
        <w:t>calcule a proporção entre álcool e gasolina e uma mistura de 1 litro do combustível A e 1 litro do combustível</w:t>
      </w:r>
      <w:r>
        <w:rPr>
          <w:color w:val="231F20"/>
          <w:spacing w:val="38"/>
          <w:w w:val="110"/>
          <w:sz w:val="28"/>
        </w:rPr>
        <w:t> </w:t>
      </w:r>
      <w:r>
        <w:rPr>
          <w:color w:val="231F20"/>
          <w:w w:val="110"/>
          <w:sz w:val="28"/>
        </w:rPr>
        <w:t>B;</w:t>
      </w:r>
    </w:p>
    <w:p>
      <w:pPr>
        <w:pStyle w:val="BodyText"/>
        <w:spacing w:before="6"/>
        <w:rPr>
          <w:sz w:val="27"/>
        </w:rPr>
      </w:pPr>
    </w:p>
    <w:p>
      <w:pPr>
        <w:pStyle w:val="ListParagraph"/>
        <w:numPr>
          <w:ilvl w:val="0"/>
          <w:numId w:val="126"/>
        </w:numPr>
        <w:tabs>
          <w:tab w:pos="437" w:val="left" w:leader="none"/>
        </w:tabs>
        <w:spacing w:line="336" w:lineRule="exact" w:before="0" w:after="0"/>
        <w:ind w:left="500" w:right="167" w:hanging="380"/>
        <w:jc w:val="both"/>
        <w:rPr>
          <w:sz w:val="28"/>
        </w:rPr>
      </w:pPr>
      <w:r>
        <w:rPr/>
        <w:pict>
          <v:group style="position:absolute;margin-left:9pt;margin-top:65.833023pt;width:585.8pt;height:24.75pt;mso-position-horizontal-relative:page;mso-position-vertical-relative:paragraph;z-index:24016" coordorigin="180,1317" coordsize="11716,495">
            <v:shape style="position:absolute;left:180;top:1317;width:11716;height:494" type="#_x0000_t75" stroked="false">
              <v:imagedata r:id="rId28" o:title=""/>
            </v:shape>
            <v:shape style="position:absolute;left:180;top:13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283</w:t>
                    </w:r>
                  </w:p>
                </w:txbxContent>
              </v:textbox>
              <w10:wrap type="none"/>
            </v:shape>
            <w10:wrap type="none"/>
          </v:group>
        </w:pict>
      </w:r>
      <w:r>
        <w:rPr>
          <w:color w:val="231F20"/>
          <w:w w:val="110"/>
          <w:sz w:val="28"/>
        </w:rPr>
        <w:t>calcule quantos litros do combustível B </w:t>
      </w:r>
      <w:r>
        <w:rPr>
          <w:color w:val="231F20"/>
          <w:spacing w:val="-3"/>
          <w:w w:val="110"/>
          <w:sz w:val="28"/>
        </w:rPr>
        <w:t>devem </w:t>
      </w:r>
      <w:r>
        <w:rPr>
          <w:color w:val="231F20"/>
          <w:w w:val="110"/>
          <w:sz w:val="28"/>
        </w:rPr>
        <w:t>ser acrescentados a 1 litro do combustível A para que a proporção entre álcool e gasolina na mistura seja de 1:1, ou seja, uma parte de</w:t>
      </w:r>
      <w:r>
        <w:rPr>
          <w:color w:val="231F20"/>
          <w:spacing w:val="-15"/>
          <w:w w:val="110"/>
          <w:sz w:val="28"/>
        </w:rPr>
        <w:t> </w:t>
      </w:r>
      <w:r>
        <w:rPr>
          <w:color w:val="231F20"/>
          <w:w w:val="110"/>
          <w:sz w:val="28"/>
        </w:rPr>
        <w:t>álcool</w:t>
      </w:r>
      <w:r>
        <w:rPr>
          <w:color w:val="231F20"/>
          <w:spacing w:val="-15"/>
          <w:w w:val="110"/>
          <w:sz w:val="28"/>
        </w:rPr>
        <w:t> </w:t>
      </w:r>
      <w:r>
        <w:rPr>
          <w:color w:val="231F20"/>
          <w:w w:val="110"/>
          <w:sz w:val="28"/>
        </w:rPr>
        <w:t>para</w:t>
      </w:r>
      <w:r>
        <w:rPr>
          <w:color w:val="231F20"/>
          <w:spacing w:val="-15"/>
          <w:w w:val="110"/>
          <w:sz w:val="28"/>
        </w:rPr>
        <w:t> </w:t>
      </w:r>
      <w:r>
        <w:rPr>
          <w:color w:val="231F20"/>
          <w:w w:val="110"/>
          <w:sz w:val="28"/>
        </w:rPr>
        <w:t>cada</w:t>
      </w:r>
      <w:r>
        <w:rPr>
          <w:color w:val="231F20"/>
          <w:spacing w:val="-15"/>
          <w:w w:val="110"/>
          <w:sz w:val="28"/>
        </w:rPr>
        <w:t> </w:t>
      </w:r>
      <w:r>
        <w:rPr>
          <w:color w:val="231F20"/>
          <w:w w:val="110"/>
          <w:sz w:val="28"/>
        </w:rPr>
        <w:t>parte</w:t>
      </w:r>
      <w:r>
        <w:rPr>
          <w:color w:val="231F20"/>
          <w:spacing w:val="-15"/>
          <w:w w:val="110"/>
          <w:sz w:val="28"/>
        </w:rPr>
        <w:t> </w:t>
      </w:r>
      <w:r>
        <w:rPr>
          <w:color w:val="231F20"/>
          <w:w w:val="110"/>
          <w:sz w:val="28"/>
        </w:rPr>
        <w:t>de</w:t>
      </w:r>
      <w:r>
        <w:rPr>
          <w:color w:val="231F20"/>
          <w:spacing w:val="-15"/>
          <w:w w:val="110"/>
          <w:sz w:val="28"/>
        </w:rPr>
        <w:t> </w:t>
      </w:r>
      <w:r>
        <w:rPr>
          <w:color w:val="231F20"/>
          <w:w w:val="110"/>
          <w:sz w:val="28"/>
        </w:rPr>
        <w:t>gasolina.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spacing w:line="336" w:lineRule="exact" w:before="53"/>
        <w:ind w:left="110" w:right="166" w:firstLine="61"/>
        <w:jc w:val="both"/>
      </w:pPr>
      <w:r>
        <w:rPr/>
        <w:pict>
          <v:group style="position:absolute;margin-left:9pt;margin-top:68.483017pt;width:585.8pt;height:24.75pt;mso-position-horizontal-relative:page;mso-position-vertical-relative:paragraph;z-index:24064" coordorigin="180,1370" coordsize="11716,495">
            <v:shape style="position:absolute;left:180;top:1370;width:11716;height:494" type="#_x0000_t75" stroked="false">
              <v:imagedata r:id="rId28" o:title=""/>
            </v:shape>
            <v:shape style="position:absolute;left:180;top:137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284</w:t>
                    </w:r>
                  </w:p>
                </w:txbxContent>
              </v:textbox>
              <w10:wrap type="none"/>
            </v:shape>
            <w10:wrap type="none"/>
          </v:group>
        </w:pict>
      </w:r>
      <w:r>
        <w:rPr>
          <w:color w:val="231F20"/>
          <w:spacing w:val="-9"/>
          <w:w w:val="110"/>
        </w:rPr>
        <w:t>Três </w:t>
      </w:r>
      <w:r>
        <w:rPr>
          <w:color w:val="231F20"/>
          <w:w w:val="110"/>
        </w:rPr>
        <w:t>lápis de tamanhos diferentes são tais que o segundo é 2 cm maior que o primeiro e o</w:t>
      </w:r>
      <w:r>
        <w:rPr>
          <w:color w:val="231F20"/>
          <w:spacing w:val="69"/>
          <w:w w:val="110"/>
        </w:rPr>
        <w:t> </w:t>
      </w:r>
      <w:r>
        <w:rPr>
          <w:color w:val="231F20"/>
          <w:w w:val="110"/>
        </w:rPr>
        <w:t>terceiro ultrapassa o segundo em 3 cm. Se a soma dos comprimentos dos três lápis é 28 cm, determine, em cm, o comprimento do lápis intermediário.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spacing w:line="336" w:lineRule="exact" w:before="53"/>
        <w:ind w:left="110" w:right="166"/>
      </w:pPr>
      <w:r>
        <w:rPr>
          <w:color w:val="231F20"/>
          <w:w w:val="110"/>
        </w:rPr>
        <w:t>(OBM)</w:t>
      </w:r>
      <w:r>
        <w:rPr>
          <w:color w:val="231F20"/>
          <w:spacing w:val="-16"/>
          <w:w w:val="110"/>
        </w:rPr>
        <w:t> </w:t>
      </w:r>
      <w:r>
        <w:rPr>
          <w:color w:val="231F20"/>
          <w:w w:val="110"/>
        </w:rPr>
        <w:t>Figuras</w:t>
      </w:r>
      <w:r>
        <w:rPr>
          <w:color w:val="231F20"/>
          <w:spacing w:val="-16"/>
          <w:w w:val="110"/>
        </w:rPr>
        <w:t> </w:t>
      </w:r>
      <w:r>
        <w:rPr>
          <w:color w:val="231F20"/>
          <w:w w:val="110"/>
        </w:rPr>
        <w:t>com</w:t>
      </w:r>
      <w:r>
        <w:rPr>
          <w:color w:val="231F20"/>
          <w:spacing w:val="-16"/>
          <w:w w:val="110"/>
        </w:rPr>
        <w:t> </w:t>
      </w:r>
      <w:r>
        <w:rPr>
          <w:color w:val="231F20"/>
          <w:w w:val="110"/>
        </w:rPr>
        <w:t>mesma</w:t>
      </w:r>
      <w:r>
        <w:rPr>
          <w:color w:val="231F20"/>
          <w:spacing w:val="-16"/>
          <w:w w:val="110"/>
        </w:rPr>
        <w:t> </w:t>
      </w:r>
      <w:r>
        <w:rPr>
          <w:color w:val="231F20"/>
          <w:w w:val="110"/>
        </w:rPr>
        <w:t>forma</w:t>
      </w:r>
      <w:r>
        <w:rPr>
          <w:color w:val="231F20"/>
          <w:spacing w:val="-16"/>
          <w:w w:val="110"/>
        </w:rPr>
        <w:t> </w:t>
      </w:r>
      <w:r>
        <w:rPr>
          <w:color w:val="231F20"/>
          <w:w w:val="110"/>
        </w:rPr>
        <w:t>representam</w:t>
      </w:r>
      <w:r>
        <w:rPr>
          <w:color w:val="231F20"/>
          <w:spacing w:val="-16"/>
          <w:w w:val="110"/>
        </w:rPr>
        <w:t> </w:t>
      </w:r>
      <w:r>
        <w:rPr>
          <w:color w:val="231F20"/>
          <w:w w:val="110"/>
        </w:rPr>
        <w:t>objetos</w:t>
      </w:r>
      <w:r>
        <w:rPr>
          <w:color w:val="231F20"/>
          <w:spacing w:val="-16"/>
          <w:w w:val="110"/>
        </w:rPr>
        <w:t> </w:t>
      </w:r>
      <w:r>
        <w:rPr>
          <w:color w:val="231F20"/>
          <w:w w:val="110"/>
        </w:rPr>
        <w:t>de</w:t>
      </w:r>
      <w:r>
        <w:rPr>
          <w:color w:val="231F20"/>
          <w:spacing w:val="-16"/>
          <w:w w:val="110"/>
        </w:rPr>
        <w:t> </w:t>
      </w:r>
      <w:r>
        <w:rPr>
          <w:color w:val="231F20"/>
          <w:w w:val="110"/>
        </w:rPr>
        <w:t>mesma</w:t>
      </w:r>
      <w:r>
        <w:rPr>
          <w:color w:val="231F20"/>
          <w:spacing w:val="-16"/>
          <w:w w:val="110"/>
        </w:rPr>
        <w:t> </w:t>
      </w:r>
      <w:r>
        <w:rPr>
          <w:color w:val="231F20"/>
          <w:w w:val="110"/>
        </w:rPr>
        <w:t>massa.</w:t>
      </w:r>
      <w:r>
        <w:rPr>
          <w:color w:val="231F20"/>
          <w:spacing w:val="-16"/>
          <w:w w:val="110"/>
        </w:rPr>
        <w:t> </w:t>
      </w:r>
      <w:r>
        <w:rPr>
          <w:color w:val="231F20"/>
          <w:w w:val="110"/>
        </w:rPr>
        <w:t>Quantos</w:t>
      </w:r>
      <w:r>
        <w:rPr>
          <w:color w:val="231F20"/>
          <w:spacing w:val="-16"/>
          <w:w w:val="110"/>
        </w:rPr>
        <w:t> </w:t>
      </w:r>
      <w:r>
        <w:rPr>
          <w:color w:val="231F20"/>
          <w:w w:val="110"/>
        </w:rPr>
        <w:t>quadrados são necessários para que a última balança fique em</w:t>
      </w:r>
      <w:r>
        <w:rPr>
          <w:color w:val="231F20"/>
          <w:spacing w:val="-29"/>
          <w:w w:val="110"/>
        </w:rPr>
        <w:t> </w:t>
      </w:r>
      <w:r>
        <w:rPr>
          <w:color w:val="231F20"/>
          <w:w w:val="110"/>
        </w:rPr>
        <w:t>equilíbrio?</w:t>
      </w:r>
    </w:p>
    <w:p>
      <w:pPr>
        <w:spacing w:after="0" w:line="336" w:lineRule="exact"/>
        <w:sectPr>
          <w:headerReference w:type="default" r:id="rId329"/>
          <w:pgSz w:w="11910" w:h="16840"/>
          <w:pgMar w:header="158" w:footer="140" w:top="640" w:bottom="340" w:left="60" w:right="0"/>
        </w:sectPr>
      </w:pPr>
    </w:p>
    <w:p>
      <w:pPr>
        <w:pStyle w:val="BodyText"/>
        <w:spacing w:before="11"/>
        <w:rPr>
          <w:sz w:val="22"/>
        </w:rPr>
      </w:pPr>
    </w:p>
    <w:p>
      <w:pPr>
        <w:spacing w:line="192" w:lineRule="exact" w:before="1"/>
        <w:ind w:left="477" w:right="-20" w:firstLine="110"/>
        <w:jc w:val="left"/>
        <w:rPr>
          <w:rFonts w:ascii="Microsoft Sans Serif"/>
          <w:sz w:val="16"/>
        </w:rPr>
      </w:pPr>
      <w:r>
        <w:rPr/>
        <w:pict>
          <v:shape style="position:absolute;margin-left:25.038pt;margin-top:17.665012pt;width:149.15pt;height:28.95pt;mso-position-horizontal-relative:page;mso-position-vertical-relative:paragraph;z-index:-806296" coordorigin="501,353" coordsize="2983,579" path="m754,512l3229,512m757,362l757,517m3223,364l3223,518m1986,520l1919,928,2064,928m1987,527l2055,932m501,353l1026,353m2958,359l3483,359e" filled="false" stroked="true" strokeweight="1pt" strokecolor="#231f20">
            <v:path arrowok="t"/>
            <w10:wrap type="none"/>
          </v:shape>
        </w:pict>
      </w:r>
      <w:r>
        <w:rPr>
          <w:rFonts w:ascii="Microsoft Sans Serif"/>
          <w:color w:val="231F20"/>
          <w:w w:val="205"/>
          <w:sz w:val="16"/>
        </w:rPr>
        <w:t>p </w:t>
      </w:r>
      <w:r>
        <w:rPr>
          <w:rFonts w:ascii="Microsoft Sans Serif"/>
          <w:color w:val="231F20"/>
          <w:w w:val="176"/>
          <w:sz w:val="16"/>
        </w:rPr>
        <w:t>p</w:t>
      </w:r>
      <w:r>
        <w:rPr>
          <w:rFonts w:ascii="MS UI Gothic"/>
          <w:color w:val="231F20"/>
          <w:w w:val="374"/>
          <w:sz w:val="16"/>
        </w:rPr>
        <w:t>l</w:t>
      </w:r>
      <w:r>
        <w:rPr>
          <w:rFonts w:ascii="Microsoft Sans Serif"/>
          <w:color w:val="231F20"/>
          <w:w w:val="176"/>
          <w:sz w:val="16"/>
        </w:rPr>
        <w:t>p</w:t>
      </w:r>
    </w:p>
    <w:p>
      <w:pPr>
        <w:pStyle w:val="BodyText"/>
        <w:rPr>
          <w:rFonts w:ascii="Microsoft Sans Serif"/>
          <w:sz w:val="16"/>
        </w:rPr>
      </w:pPr>
      <w:r>
        <w:rPr/>
        <w:br w:type="column"/>
      </w:r>
      <w:r>
        <w:rPr>
          <w:rFonts w:ascii="Microsoft Sans Serif"/>
          <w:sz w:val="16"/>
        </w:rPr>
      </w:r>
    </w:p>
    <w:p>
      <w:pPr>
        <w:spacing w:line="192" w:lineRule="exact" w:before="119"/>
        <w:ind w:left="477" w:right="-14" w:firstLine="0"/>
        <w:jc w:val="left"/>
        <w:rPr>
          <w:rFonts w:ascii="MS UI Gothic"/>
          <w:sz w:val="16"/>
        </w:rPr>
      </w:pPr>
      <w:r>
        <w:rPr>
          <w:rFonts w:ascii="MS UI Gothic"/>
          <w:color w:val="231F20"/>
          <w:w w:val="150"/>
          <w:sz w:val="16"/>
        </w:rPr>
        <w:t>nnn nnn</w:t>
      </w:r>
    </w:p>
    <w:p>
      <w:pPr>
        <w:spacing w:line="206" w:lineRule="exact" w:before="87"/>
        <w:ind w:left="477" w:right="-20" w:firstLine="0"/>
        <w:jc w:val="left"/>
        <w:rPr>
          <w:rFonts w:ascii="Microsoft Sans Serif"/>
          <w:sz w:val="16"/>
        </w:rPr>
      </w:pPr>
      <w:r>
        <w:rPr/>
        <w:br w:type="column"/>
      </w:r>
      <w:r>
        <w:rPr>
          <w:rFonts w:ascii="Microsoft Sans Serif"/>
          <w:color w:val="231F20"/>
          <w:w w:val="176"/>
          <w:sz w:val="16"/>
        </w:rPr>
        <w:t>p</w:t>
      </w:r>
      <w:r>
        <w:rPr>
          <w:rFonts w:ascii="MS UI Gothic"/>
          <w:color w:val="231F20"/>
          <w:w w:val="374"/>
          <w:sz w:val="16"/>
        </w:rPr>
        <w:t>l</w:t>
      </w:r>
      <w:r>
        <w:rPr>
          <w:rFonts w:ascii="Microsoft Sans Serif"/>
          <w:color w:val="231F20"/>
          <w:w w:val="176"/>
          <w:sz w:val="16"/>
        </w:rPr>
        <w:t>p</w:t>
      </w:r>
    </w:p>
    <w:p>
      <w:pPr>
        <w:spacing w:line="195" w:lineRule="exact" w:before="0"/>
        <w:ind w:left="521" w:right="-4" w:firstLine="0"/>
        <w:jc w:val="left"/>
        <w:rPr>
          <w:rFonts w:ascii="MS UI Gothic"/>
          <w:sz w:val="16"/>
        </w:rPr>
      </w:pPr>
      <w:r>
        <w:rPr/>
        <w:pict>
          <v:group style="position:absolute;margin-left:199.067001pt;margin-top:6.157339pt;width:172.8pt;height:39.25pt;mso-position-horizontal-relative:page;mso-position-vertical-relative:paragraph;z-index:-806248" coordorigin="3981,123" coordsize="3456,785">
            <v:shape style="position:absolute;left:3991;top:230;width:3436;height:669" coordorigin="3991,230" coordsize="3436,669" path="m4283,415l7133,415m4287,241l4287,419m7127,243l7127,421m5701,423l5624,895,5792,895m5702,431l5783,898m3991,230l4596,230m6822,238l7427,238e" filled="false" stroked="true" strokeweight="1pt" strokecolor="#231f20">
              <v:path arrowok="t"/>
            </v:shape>
            <v:shape style="position:absolute;left:6986;top:123;width:366;height:160" type="#_x0000_t202" filled="false" stroked="false">
              <v:textbox inset="0,0,0,0">
                <w:txbxContent>
                  <w:p>
                    <w:pPr>
                      <w:spacing w:line="154" w:lineRule="exact" w:before="0"/>
                      <w:ind w:left="0" w:right="-14" w:firstLine="0"/>
                      <w:jc w:val="left"/>
                      <w:rPr>
                        <w:rFonts w:ascii="MS UI Gothic"/>
                        <w:sz w:val="16"/>
                      </w:rPr>
                    </w:pPr>
                    <w:r>
                      <w:rPr>
                        <w:rFonts w:ascii="MS UI Gothic"/>
                        <w:color w:val="231F20"/>
                        <w:w w:val="150"/>
                        <w:sz w:val="16"/>
                      </w:rPr>
                      <w:t>nnn</w:t>
                    </w:r>
                  </w:p>
                </w:txbxContent>
              </v:textbox>
              <w10:wrap type="none"/>
            </v:shape>
            <w10:wrap type="none"/>
          </v:group>
        </w:pict>
      </w:r>
      <w:r>
        <w:rPr>
          <w:rFonts w:ascii="MS UI Gothic"/>
          <w:color w:val="231F20"/>
          <w:w w:val="375"/>
          <w:sz w:val="16"/>
        </w:rPr>
        <w:t>lll</w:t>
      </w:r>
    </w:p>
    <w:p>
      <w:pPr>
        <w:spacing w:line="192" w:lineRule="exact" w:before="11"/>
        <w:ind w:left="477" w:right="-14" w:firstLine="77"/>
        <w:jc w:val="left"/>
        <w:rPr>
          <w:rFonts w:ascii="MS UI Gothic"/>
          <w:sz w:val="16"/>
        </w:rPr>
      </w:pPr>
      <w:r>
        <w:rPr/>
        <w:br w:type="column"/>
      </w:r>
      <w:r>
        <w:rPr>
          <w:rFonts w:ascii="MS UI Gothic"/>
          <w:color w:val="231F20"/>
          <w:w w:val="150"/>
          <w:sz w:val="16"/>
        </w:rPr>
        <w:t>nn nnn</w:t>
      </w:r>
    </w:p>
    <w:p>
      <w:pPr>
        <w:spacing w:line="146" w:lineRule="exact" w:before="0"/>
        <w:ind w:left="462" w:right="3272" w:firstLine="0"/>
        <w:jc w:val="center"/>
        <w:rPr>
          <w:rFonts w:ascii="Microsoft Sans Serif"/>
          <w:sz w:val="16"/>
        </w:rPr>
      </w:pPr>
      <w:r>
        <w:rPr/>
        <w:br w:type="column"/>
      </w:r>
      <w:r>
        <w:rPr>
          <w:rFonts w:ascii="Microsoft Sans Serif"/>
          <w:color w:val="231F20"/>
          <w:w w:val="175"/>
          <w:sz w:val="16"/>
        </w:rPr>
        <w:t>p</w:t>
      </w:r>
    </w:p>
    <w:p>
      <w:pPr>
        <w:spacing w:line="167" w:lineRule="exact" w:before="11"/>
        <w:ind w:left="462" w:right="3272" w:firstLine="0"/>
        <w:jc w:val="center"/>
        <w:rPr>
          <w:rFonts w:ascii="Microsoft Sans Serif"/>
          <w:sz w:val="16"/>
        </w:rPr>
      </w:pPr>
      <w:r>
        <w:rPr/>
        <w:pict>
          <v:shape style="position:absolute;margin-left:553.057007pt;margin-top:3.235746pt;width:7pt;height:14pt;mso-position-horizontal-relative:page;mso-position-vertical-relative:paragraph;z-index:24280" type="#_x0000_t202" filled="false" stroked="false">
            <v:textbox inset="0,0,0,0">
              <w:txbxContent>
                <w:p>
                  <w:pPr>
                    <w:pStyle w:val="BodyText"/>
                    <w:spacing w:line="280" w:lineRule="exact"/>
                  </w:pPr>
                  <w:r>
                    <w:rPr>
                      <w:color w:val="231F20"/>
                      <w:w w:val="107"/>
                    </w:rPr>
                    <w:t>?</w:t>
                  </w:r>
                </w:p>
              </w:txbxContent>
            </v:textbox>
            <w10:wrap type="none"/>
          </v:shape>
        </w:pict>
      </w:r>
      <w:r>
        <w:rPr>
          <w:rFonts w:ascii="Microsoft Sans Serif"/>
          <w:color w:val="231F20"/>
          <w:w w:val="175"/>
          <w:sz w:val="16"/>
        </w:rPr>
        <w:t>ppp</w:t>
      </w:r>
    </w:p>
    <w:p>
      <w:pPr>
        <w:spacing w:line="195" w:lineRule="exact" w:before="0"/>
        <w:ind w:left="461" w:right="3272" w:firstLine="0"/>
        <w:jc w:val="center"/>
        <w:rPr>
          <w:rFonts w:ascii="MS UI Gothic"/>
          <w:sz w:val="16"/>
        </w:rPr>
      </w:pPr>
      <w:r>
        <w:rPr/>
        <w:pict>
          <v:shape style="position:absolute;margin-left:401.897003pt;margin-top:12.370023pt;width:169.85pt;height:33.050pt;mso-position-horizontal-relative:page;mso-position-vertical-relative:paragraph;z-index:24256" coordorigin="8038,247" coordsize="3397,661" path="m8326,430l11144,430m8330,259l8330,435m11138,261l11138,436m9728,438l9652,905,9818,905m9730,446l9809,908m8038,247l8636,247m10836,256l11434,256e" filled="false" stroked="true" strokeweight="1pt" strokecolor="#231f20">
            <v:path arrowok="t"/>
            <w10:wrap type="none"/>
          </v:shape>
        </w:pict>
      </w:r>
      <w:r>
        <w:rPr>
          <w:rFonts w:ascii="MS UI Gothic"/>
          <w:color w:val="231F20"/>
          <w:w w:val="375"/>
          <w:sz w:val="16"/>
        </w:rPr>
        <w:t>lll</w:t>
      </w:r>
    </w:p>
    <w:p>
      <w:pPr>
        <w:spacing w:after="0" w:line="195" w:lineRule="exact"/>
        <w:jc w:val="center"/>
        <w:rPr>
          <w:rFonts w:ascii="MS UI Gothic"/>
          <w:sz w:val="16"/>
        </w:rPr>
        <w:sectPr>
          <w:type w:val="continuous"/>
          <w:pgSz w:w="11910" w:h="16840"/>
          <w:pgMar w:top="0" w:bottom="280" w:left="60" w:right="0"/>
          <w:cols w:num="5" w:equalWidth="0">
            <w:col w:w="917" w:space="1578"/>
            <w:col w:w="843" w:space="198"/>
            <w:col w:w="917" w:space="1995"/>
            <w:col w:w="843" w:space="317"/>
            <w:col w:w="4242"/>
          </w:cols>
        </w:sectPr>
      </w:pPr>
    </w:p>
    <w:p>
      <w:pPr>
        <w:pStyle w:val="BodyText"/>
        <w:rPr>
          <w:rFonts w:ascii="MS UI Gothic"/>
          <w:sz w:val="20"/>
        </w:rPr>
      </w:pPr>
    </w:p>
    <w:p>
      <w:pPr>
        <w:pStyle w:val="BodyText"/>
        <w:spacing w:before="4"/>
        <w:rPr>
          <w:rFonts w:ascii="MS UI Gothic"/>
          <w:sz w:val="26"/>
        </w:rPr>
      </w:pPr>
    </w:p>
    <w:p>
      <w:pPr>
        <w:pStyle w:val="BodyText"/>
        <w:tabs>
          <w:tab w:pos="2179" w:val="left" w:leader="none"/>
          <w:tab w:pos="3919" w:val="left" w:leader="none"/>
          <w:tab w:pos="5579" w:val="left" w:leader="none"/>
          <w:tab w:pos="7299" w:val="left" w:leader="none"/>
        </w:tabs>
        <w:spacing w:before="55"/>
        <w:ind w:left="479" w:right="65"/>
      </w:pPr>
      <w:r>
        <w:rPr>
          <w:color w:val="231F20"/>
          <w:w w:val="105"/>
        </w:rPr>
        <w:t>a)</w:t>
      </w:r>
      <w:r>
        <w:rPr>
          <w:color w:val="231F20"/>
          <w:spacing w:val="9"/>
          <w:w w:val="105"/>
        </w:rPr>
        <w:t> </w:t>
      </w:r>
      <w:r>
        <w:rPr>
          <w:color w:val="231F20"/>
          <w:w w:val="105"/>
        </w:rPr>
        <w:t>7</w:t>
        <w:tab/>
        <w:t>b)</w:t>
      </w:r>
      <w:r>
        <w:rPr>
          <w:color w:val="231F20"/>
          <w:spacing w:val="9"/>
          <w:w w:val="105"/>
        </w:rPr>
        <w:t> </w:t>
      </w:r>
      <w:r>
        <w:rPr>
          <w:color w:val="231F20"/>
          <w:w w:val="105"/>
        </w:rPr>
        <w:t>8</w:t>
        <w:tab/>
        <w:t>c)</w:t>
      </w:r>
      <w:r>
        <w:rPr>
          <w:color w:val="231F20"/>
          <w:spacing w:val="14"/>
          <w:w w:val="105"/>
        </w:rPr>
        <w:t> </w:t>
      </w:r>
      <w:r>
        <w:rPr>
          <w:color w:val="231F20"/>
          <w:w w:val="105"/>
        </w:rPr>
        <w:t>9</w:t>
        <w:tab/>
        <w:t>d)</w:t>
      </w:r>
      <w:r>
        <w:rPr>
          <w:color w:val="231F20"/>
          <w:spacing w:val="12"/>
          <w:w w:val="105"/>
        </w:rPr>
        <w:t> </w:t>
      </w:r>
      <w:r>
        <w:rPr>
          <w:color w:val="231F20"/>
          <w:spacing w:val="-11"/>
          <w:w w:val="105"/>
        </w:rPr>
        <w:t>10</w:t>
        <w:tab/>
      </w:r>
      <w:r>
        <w:rPr>
          <w:color w:val="231F20"/>
          <w:w w:val="105"/>
        </w:rPr>
        <w:t>e)</w:t>
      </w:r>
      <w:r>
        <w:rPr>
          <w:color w:val="231F20"/>
          <w:spacing w:val="22"/>
          <w:w w:val="105"/>
        </w:rPr>
        <w:t> </w:t>
      </w:r>
      <w:r>
        <w:rPr>
          <w:color w:val="231F20"/>
          <w:spacing w:val="-7"/>
          <w:w w:val="105"/>
        </w:rPr>
        <w:t>12</w:t>
      </w:r>
    </w:p>
    <w:p>
      <w:pPr>
        <w:pStyle w:val="BodyText"/>
        <w:rPr>
          <w:sz w:val="20"/>
        </w:rPr>
      </w:pPr>
    </w:p>
    <w:p>
      <w:pPr>
        <w:pStyle w:val="BodyText"/>
        <w:rPr>
          <w:sz w:val="20"/>
        </w:rPr>
      </w:pPr>
    </w:p>
    <w:p>
      <w:pPr>
        <w:pStyle w:val="BodyText"/>
        <w:rPr>
          <w:sz w:val="27"/>
        </w:rPr>
      </w:pPr>
    </w:p>
    <w:p>
      <w:pPr>
        <w:pStyle w:val="BodyText"/>
        <w:spacing w:line="336" w:lineRule="exact" w:before="54"/>
        <w:ind w:left="110" w:right="65"/>
      </w:pPr>
      <w:r>
        <w:rPr/>
        <w:pict>
          <v:group style="position:absolute;margin-left:9pt;margin-top:-25.867004pt;width:585.8pt;height:24.75pt;mso-position-horizontal-relative:page;mso-position-vertical-relative:paragraph;z-index:24112"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285</w:t>
                    </w:r>
                  </w:p>
                </w:txbxContent>
              </v:textbox>
              <w10:wrap type="none"/>
            </v:shape>
            <w10:wrap type="none"/>
          </v:group>
        </w:pict>
      </w:r>
      <w:r>
        <w:rPr>
          <w:color w:val="231F20"/>
          <w:w w:val="110"/>
        </w:rPr>
        <w:t>(OBMEP) A soma de três números inteiros consecutivos é igual a 90. Qual é o maior destes três números?</w:t>
      </w:r>
    </w:p>
    <w:p>
      <w:pPr>
        <w:pStyle w:val="ListParagraph"/>
        <w:numPr>
          <w:ilvl w:val="0"/>
          <w:numId w:val="127"/>
        </w:numPr>
        <w:tabs>
          <w:tab w:pos="659" w:val="left" w:leader="none"/>
          <w:tab w:pos="660" w:val="left" w:leader="none"/>
        </w:tabs>
        <w:spacing w:line="339" w:lineRule="exact" w:before="2" w:after="0"/>
        <w:ind w:left="659" w:right="0" w:hanging="549"/>
        <w:jc w:val="left"/>
        <w:rPr>
          <w:sz w:val="28"/>
        </w:rPr>
      </w:pPr>
      <w:r>
        <w:rPr>
          <w:color w:val="231F20"/>
          <w:w w:val="110"/>
          <w:sz w:val="28"/>
        </w:rPr>
        <w:t>21</w:t>
      </w:r>
    </w:p>
    <w:p>
      <w:pPr>
        <w:pStyle w:val="ListParagraph"/>
        <w:numPr>
          <w:ilvl w:val="0"/>
          <w:numId w:val="127"/>
        </w:numPr>
        <w:tabs>
          <w:tab w:pos="659" w:val="left" w:leader="none"/>
          <w:tab w:pos="660" w:val="left" w:leader="none"/>
        </w:tabs>
        <w:spacing w:line="336" w:lineRule="exact" w:before="0" w:after="0"/>
        <w:ind w:left="659" w:right="0" w:hanging="549"/>
        <w:jc w:val="left"/>
        <w:rPr>
          <w:sz w:val="28"/>
        </w:rPr>
      </w:pPr>
      <w:r>
        <w:rPr>
          <w:color w:val="231F20"/>
          <w:w w:val="110"/>
          <w:sz w:val="28"/>
        </w:rPr>
        <w:t>28</w:t>
      </w:r>
    </w:p>
    <w:p>
      <w:pPr>
        <w:pStyle w:val="ListParagraph"/>
        <w:numPr>
          <w:ilvl w:val="0"/>
          <w:numId w:val="127"/>
        </w:numPr>
        <w:tabs>
          <w:tab w:pos="659" w:val="left" w:leader="none"/>
          <w:tab w:pos="660" w:val="left" w:leader="none"/>
        </w:tabs>
        <w:spacing w:line="336" w:lineRule="exact" w:before="0" w:after="0"/>
        <w:ind w:left="659" w:right="0" w:hanging="549"/>
        <w:jc w:val="left"/>
        <w:rPr>
          <w:sz w:val="28"/>
        </w:rPr>
      </w:pPr>
      <w:r>
        <w:rPr>
          <w:color w:val="231F20"/>
          <w:w w:val="110"/>
          <w:sz w:val="28"/>
        </w:rPr>
        <w:t>29</w:t>
      </w:r>
    </w:p>
    <w:p>
      <w:pPr>
        <w:pStyle w:val="ListParagraph"/>
        <w:numPr>
          <w:ilvl w:val="0"/>
          <w:numId w:val="127"/>
        </w:numPr>
        <w:tabs>
          <w:tab w:pos="659" w:val="left" w:leader="none"/>
          <w:tab w:pos="660" w:val="left" w:leader="none"/>
        </w:tabs>
        <w:spacing w:line="336" w:lineRule="exact" w:before="0" w:after="0"/>
        <w:ind w:left="659" w:right="0" w:hanging="549"/>
        <w:jc w:val="left"/>
        <w:rPr>
          <w:sz w:val="28"/>
        </w:rPr>
      </w:pPr>
      <w:r>
        <w:rPr>
          <w:color w:val="231F20"/>
          <w:w w:val="110"/>
          <w:sz w:val="28"/>
        </w:rPr>
        <w:t>31</w:t>
      </w:r>
    </w:p>
    <w:p>
      <w:pPr>
        <w:pStyle w:val="ListParagraph"/>
        <w:numPr>
          <w:ilvl w:val="0"/>
          <w:numId w:val="127"/>
        </w:numPr>
        <w:tabs>
          <w:tab w:pos="659" w:val="left" w:leader="none"/>
          <w:tab w:pos="660" w:val="left" w:leader="none"/>
        </w:tabs>
        <w:spacing w:line="339" w:lineRule="exact" w:before="0" w:after="0"/>
        <w:ind w:left="659" w:right="0" w:hanging="549"/>
        <w:jc w:val="left"/>
        <w:rPr>
          <w:sz w:val="28"/>
        </w:rPr>
      </w:pPr>
      <w:r>
        <w:rPr/>
        <w:pict>
          <v:group style="position:absolute;margin-left:9pt;margin-top:31.978151pt;width:585.8pt;height:24.75pt;mso-position-horizontal-relative:page;mso-position-vertical-relative:paragraph;z-index:24160" coordorigin="180,640" coordsize="11716,495">
            <v:shape style="position:absolute;left:180;top:640;width:11716;height:494" type="#_x0000_t75" stroked="false">
              <v:imagedata r:id="rId28" o:title=""/>
            </v:shape>
            <v:shape style="position:absolute;left:180;top:64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286</w:t>
                    </w:r>
                  </w:p>
                </w:txbxContent>
              </v:textbox>
              <w10:wrap type="none"/>
            </v:shape>
            <w10:wrap type="none"/>
          </v:group>
        </w:pict>
      </w:r>
      <w:r>
        <w:rPr>
          <w:color w:val="231F20"/>
          <w:w w:val="110"/>
          <w:sz w:val="28"/>
        </w:rPr>
        <w:t>32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231"/>
        <w:ind w:left="110" w:right="167"/>
        <w:jc w:val="both"/>
      </w:pPr>
      <w:r>
        <w:rPr>
          <w:color w:val="231F20"/>
          <w:w w:val="105"/>
        </w:rPr>
        <w:t>Em uma festa junina, uma barraca de tiro ao alvo oferece R$ 15,00 cada vez que o participante acerta o alvo. Entretanto, se errar, o participante paga R$ 10,00. Um indivíduo deu 30 tiros e recebeu  R$  175,00.</w:t>
      </w:r>
    </w:p>
    <w:p>
      <w:pPr>
        <w:pStyle w:val="BodyText"/>
        <w:spacing w:before="2"/>
        <w:ind w:left="110"/>
        <w:jc w:val="both"/>
      </w:pPr>
      <w:r>
        <w:rPr>
          <w:color w:val="231F20"/>
          <w:w w:val="110"/>
        </w:rPr>
        <w:t>Nessas condições, determine o número de vezes que ele errou o alvo.</w:t>
      </w:r>
    </w:p>
    <w:p>
      <w:pPr>
        <w:spacing w:after="0"/>
        <w:jc w:val="both"/>
        <w:sectPr>
          <w:type w:val="continuous"/>
          <w:pgSz w:w="11910" w:h="16840"/>
          <w:pgMar w:top="0" w:bottom="280" w:left="60" w:right="0"/>
        </w:sectPr>
      </w:pPr>
    </w:p>
    <w:p>
      <w:pPr>
        <w:pStyle w:val="BodyText"/>
        <w:spacing w:before="6"/>
        <w:rPr>
          <w:sz w:val="29"/>
        </w:rPr>
      </w:pPr>
    </w:p>
    <w:p>
      <w:pPr>
        <w:pStyle w:val="BodyText"/>
        <w:spacing w:line="336" w:lineRule="exact" w:before="53"/>
        <w:ind w:left="110" w:right="65"/>
      </w:pPr>
      <w:r>
        <w:rPr/>
        <w:pict>
          <v:group style="position:absolute;margin-left:9pt;margin-top:51.683002pt;width:585.8pt;height:24.75pt;mso-position-horizontal-relative:page;mso-position-vertical-relative:paragraph;z-index:24328" coordorigin="180,1034" coordsize="11716,495">
            <v:shape style="position:absolute;left:180;top:1034;width:11716;height:494" type="#_x0000_t75" stroked="false">
              <v:imagedata r:id="rId28" o:title=""/>
            </v:shape>
            <v:shape style="position:absolute;left:180;top:103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288</w:t>
                    </w:r>
                  </w:p>
                </w:txbxContent>
              </v:textbox>
              <w10:wrap type="none"/>
            </v:shape>
            <w10:wrap type="none"/>
          </v:group>
        </w:pict>
      </w:r>
      <w:r>
        <w:rPr>
          <w:color w:val="231F20"/>
          <w:w w:val="110"/>
        </w:rPr>
        <w:t>Bruno e Carolina têm juntos 56 anos. Há 8 anos, Carolina tinha a metade da idade que Bruno tem hoje. Qual é a diferença de idade entre os dois?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spacing w:line="336" w:lineRule="exact" w:before="53"/>
        <w:ind w:left="110" w:right="65"/>
      </w:pPr>
      <w:r>
        <w:rPr/>
        <w:pict>
          <v:group style="position:absolute;margin-left:9pt;margin-top:46.482979pt;width:585.8pt;height:24.75pt;mso-position-horizontal-relative:page;mso-position-vertical-relative:paragraph;z-index:24376" coordorigin="180,930" coordsize="11716,495">
            <v:shape style="position:absolute;left:180;top:930;width:11716;height:494" type="#_x0000_t75" stroked="false">
              <v:imagedata r:id="rId27" o:title=""/>
            </v:shape>
            <v:shape style="position:absolute;left:180;top:93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289</w:t>
                    </w:r>
                  </w:p>
                </w:txbxContent>
              </v:textbox>
              <w10:wrap type="none"/>
            </v:shape>
            <w10:wrap type="none"/>
          </v:group>
        </w:pict>
      </w:r>
      <w:r>
        <w:rPr>
          <w:color w:val="231F20"/>
          <w:w w:val="110"/>
        </w:rPr>
        <w:t>Paguei</w:t>
      </w:r>
      <w:r>
        <w:rPr>
          <w:color w:val="231F20"/>
          <w:spacing w:val="-11"/>
          <w:w w:val="110"/>
        </w:rPr>
        <w:t> </w:t>
      </w:r>
      <w:r>
        <w:rPr>
          <w:color w:val="231F20"/>
          <w:w w:val="110"/>
        </w:rPr>
        <w:t>R$</w:t>
      </w:r>
      <w:r>
        <w:rPr>
          <w:color w:val="231F20"/>
          <w:spacing w:val="-11"/>
          <w:w w:val="110"/>
        </w:rPr>
        <w:t> </w:t>
      </w:r>
      <w:r>
        <w:rPr>
          <w:color w:val="231F20"/>
          <w:w w:val="110"/>
        </w:rPr>
        <w:t>35,00</w:t>
      </w:r>
      <w:r>
        <w:rPr>
          <w:color w:val="231F20"/>
          <w:spacing w:val="-11"/>
          <w:w w:val="110"/>
        </w:rPr>
        <w:t> </w:t>
      </w:r>
      <w:r>
        <w:rPr>
          <w:color w:val="231F20"/>
          <w:w w:val="110"/>
        </w:rPr>
        <w:t>por</w:t>
      </w:r>
      <w:r>
        <w:rPr>
          <w:color w:val="231F20"/>
          <w:spacing w:val="-11"/>
          <w:w w:val="110"/>
        </w:rPr>
        <w:t> </w:t>
      </w:r>
      <w:r>
        <w:rPr>
          <w:color w:val="231F20"/>
          <w:w w:val="110"/>
        </w:rPr>
        <w:t>uma</w:t>
      </w:r>
      <w:r>
        <w:rPr>
          <w:color w:val="231F20"/>
          <w:spacing w:val="-11"/>
          <w:w w:val="110"/>
        </w:rPr>
        <w:t> </w:t>
      </w:r>
      <w:r>
        <w:rPr>
          <w:color w:val="231F20"/>
          <w:w w:val="110"/>
        </w:rPr>
        <w:t>calça</w:t>
      </w:r>
      <w:r>
        <w:rPr>
          <w:color w:val="231F20"/>
          <w:spacing w:val="-11"/>
          <w:w w:val="110"/>
        </w:rPr>
        <w:t> </w:t>
      </w:r>
      <w:r>
        <w:rPr>
          <w:color w:val="231F20"/>
          <w:w w:val="110"/>
        </w:rPr>
        <w:t>e</w:t>
      </w:r>
      <w:r>
        <w:rPr>
          <w:color w:val="231F20"/>
          <w:spacing w:val="-11"/>
          <w:w w:val="110"/>
        </w:rPr>
        <w:t> </w:t>
      </w:r>
      <w:r>
        <w:rPr>
          <w:color w:val="231F20"/>
          <w:w w:val="110"/>
        </w:rPr>
        <w:t>uma</w:t>
      </w:r>
      <w:r>
        <w:rPr>
          <w:color w:val="231F20"/>
          <w:spacing w:val="-11"/>
          <w:w w:val="110"/>
        </w:rPr>
        <w:t> </w:t>
      </w:r>
      <w:r>
        <w:rPr>
          <w:color w:val="231F20"/>
          <w:w w:val="110"/>
        </w:rPr>
        <w:t>camiseta.</w:t>
      </w:r>
      <w:r>
        <w:rPr>
          <w:color w:val="231F20"/>
          <w:spacing w:val="-11"/>
          <w:w w:val="110"/>
        </w:rPr>
        <w:t> </w:t>
      </w:r>
      <w:r>
        <w:rPr>
          <w:color w:val="231F20"/>
          <w:w w:val="110"/>
        </w:rPr>
        <w:t>Se</w:t>
      </w:r>
      <w:r>
        <w:rPr>
          <w:color w:val="231F20"/>
          <w:spacing w:val="-11"/>
          <w:w w:val="110"/>
        </w:rPr>
        <w:t> </w:t>
      </w:r>
      <w:r>
        <w:rPr>
          <w:color w:val="231F20"/>
          <w:w w:val="110"/>
        </w:rPr>
        <w:t>eu</w:t>
      </w:r>
      <w:r>
        <w:rPr>
          <w:color w:val="231F20"/>
          <w:spacing w:val="-11"/>
          <w:w w:val="110"/>
        </w:rPr>
        <w:t> </w:t>
      </w:r>
      <w:r>
        <w:rPr>
          <w:color w:val="231F20"/>
          <w:w w:val="110"/>
        </w:rPr>
        <w:t>tivesse</w:t>
      </w:r>
      <w:r>
        <w:rPr>
          <w:color w:val="231F20"/>
          <w:spacing w:val="-11"/>
          <w:w w:val="110"/>
        </w:rPr>
        <w:t> </w:t>
      </w:r>
      <w:r>
        <w:rPr>
          <w:color w:val="231F20"/>
          <w:w w:val="110"/>
        </w:rPr>
        <w:t>pago</w:t>
      </w:r>
      <w:r>
        <w:rPr>
          <w:color w:val="231F20"/>
          <w:spacing w:val="-11"/>
          <w:w w:val="110"/>
        </w:rPr>
        <w:t> </w:t>
      </w:r>
      <w:r>
        <w:rPr>
          <w:color w:val="231F20"/>
          <w:w w:val="110"/>
        </w:rPr>
        <w:t>R$</w:t>
      </w:r>
      <w:r>
        <w:rPr>
          <w:color w:val="231F20"/>
          <w:spacing w:val="-11"/>
          <w:w w:val="110"/>
        </w:rPr>
        <w:t> </w:t>
      </w:r>
      <w:r>
        <w:rPr>
          <w:color w:val="231F20"/>
          <w:w w:val="110"/>
        </w:rPr>
        <w:t>8,00</w:t>
      </w:r>
      <w:r>
        <w:rPr>
          <w:color w:val="231F20"/>
          <w:spacing w:val="-11"/>
          <w:w w:val="110"/>
        </w:rPr>
        <w:t> </w:t>
      </w:r>
      <w:r>
        <w:rPr>
          <w:color w:val="231F20"/>
          <w:w w:val="110"/>
        </w:rPr>
        <w:t>a</w:t>
      </w:r>
      <w:r>
        <w:rPr>
          <w:color w:val="231F20"/>
          <w:spacing w:val="-11"/>
          <w:w w:val="110"/>
        </w:rPr>
        <w:t> </w:t>
      </w:r>
      <w:r>
        <w:rPr>
          <w:color w:val="231F20"/>
          <w:w w:val="110"/>
        </w:rPr>
        <w:t>menos</w:t>
      </w:r>
      <w:r>
        <w:rPr>
          <w:color w:val="231F20"/>
          <w:spacing w:val="-11"/>
          <w:w w:val="110"/>
        </w:rPr>
        <w:t> </w:t>
      </w:r>
      <w:r>
        <w:rPr>
          <w:color w:val="231F20"/>
          <w:w w:val="110"/>
        </w:rPr>
        <w:t>pela</w:t>
      </w:r>
      <w:r>
        <w:rPr>
          <w:color w:val="231F20"/>
          <w:spacing w:val="-11"/>
          <w:w w:val="110"/>
        </w:rPr>
        <w:t> </w:t>
      </w:r>
      <w:r>
        <w:rPr>
          <w:color w:val="231F20"/>
          <w:w w:val="110"/>
        </w:rPr>
        <w:t>calça e R$ </w:t>
      </w:r>
      <w:r>
        <w:rPr>
          <w:color w:val="231F20"/>
          <w:spacing w:val="-14"/>
          <w:w w:val="110"/>
        </w:rPr>
        <w:t>7,00 </w:t>
      </w:r>
      <w:r>
        <w:rPr>
          <w:color w:val="231F20"/>
          <w:w w:val="110"/>
        </w:rPr>
        <w:t>a mais pela camiseta, seus preços teriam sido iguais. Quanto paguei pela </w:t>
      </w:r>
      <w:r>
        <w:rPr>
          <w:color w:val="231F20"/>
          <w:spacing w:val="3"/>
          <w:w w:val="110"/>
        </w:rPr>
        <w:t> </w:t>
      </w:r>
      <w:r>
        <w:rPr>
          <w:color w:val="231F20"/>
          <w:w w:val="110"/>
        </w:rPr>
        <w:t>calça?</w:t>
      </w:r>
    </w:p>
    <w:p>
      <w:pPr>
        <w:pStyle w:val="BodyText"/>
        <w:rPr>
          <w:sz w:val="20"/>
        </w:rPr>
      </w:pPr>
    </w:p>
    <w:p>
      <w:pPr>
        <w:pStyle w:val="BodyText"/>
        <w:rPr>
          <w:sz w:val="20"/>
        </w:rPr>
      </w:pPr>
    </w:p>
    <w:p>
      <w:pPr>
        <w:pStyle w:val="BodyText"/>
        <w:rPr>
          <w:sz w:val="20"/>
        </w:rPr>
      </w:pPr>
    </w:p>
    <w:p>
      <w:pPr>
        <w:pStyle w:val="BodyText"/>
        <w:spacing w:before="9"/>
        <w:rPr>
          <w:sz w:val="26"/>
        </w:rPr>
      </w:pPr>
    </w:p>
    <w:p>
      <w:pPr>
        <w:pStyle w:val="BodyText"/>
        <w:spacing w:line="336" w:lineRule="exact" w:before="53"/>
        <w:ind w:left="110" w:right="168"/>
        <w:jc w:val="both"/>
      </w:pPr>
      <w:r>
        <w:rPr/>
        <w:pict>
          <v:group style="position:absolute;margin-left:9pt;margin-top:85.283028pt;width:585.8pt;height:24.75pt;mso-position-horizontal-relative:page;mso-position-vertical-relative:paragraph;z-index:24424" coordorigin="180,1706" coordsize="11716,495">
            <v:shape style="position:absolute;left:180;top:1706;width:11716;height:494" type="#_x0000_t75" stroked="false">
              <v:imagedata r:id="rId27" o:title=""/>
            </v:shape>
            <v:shape style="position:absolute;left:180;top:170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62"/>
                        <w:w w:val="110"/>
                        <w:sz w:val="36"/>
                      </w:rPr>
                      <w:t> </w:t>
                    </w:r>
                    <w:r>
                      <w:rPr>
                        <w:rFonts w:ascii="Century Gothic" w:hAnsi="Century Gothic"/>
                        <w:b/>
                        <w:color w:val="2E3092"/>
                        <w:w w:val="110"/>
                        <w:sz w:val="36"/>
                      </w:rPr>
                      <w:t>290</w:t>
                    </w:r>
                  </w:p>
                </w:txbxContent>
              </v:textbox>
              <w10:wrap type="none"/>
            </v:shape>
            <w10:wrap type="none"/>
          </v:group>
        </w:pict>
      </w:r>
      <w:r>
        <w:rPr>
          <w:color w:val="231F20"/>
          <w:w w:val="105"/>
        </w:rPr>
        <w:t>Em um programa de televisão, um candidato deve responder a 20 perguntas. A cada pergunta respondida corretamente, o candidato ganha R$ 500,00, e perde R$ 300,00 por pergunta não respondida ou respondida incorretamente. Sabendo que o candidato ganhou R$ 7 600,00, quantas  perguntas  ele acertou?</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spacing w:line="336" w:lineRule="exact" w:before="53"/>
        <w:ind w:left="110" w:right="65"/>
      </w:pPr>
      <w:r>
        <w:rPr>
          <w:color w:val="231F20"/>
          <w:w w:val="110"/>
        </w:rPr>
        <w:t>Tenho 48 fitas gravadas, para cada 3 fitas de música brasileira, tenho uma fita de música es- trangeira. Quantas fitas de cada gênero tenho?</w:t>
      </w:r>
    </w:p>
    <w:p>
      <w:pPr>
        <w:pStyle w:val="BodyText"/>
        <w:rPr>
          <w:sz w:val="20"/>
        </w:rPr>
      </w:pPr>
    </w:p>
    <w:p>
      <w:pPr>
        <w:pStyle w:val="BodyText"/>
        <w:rPr>
          <w:sz w:val="20"/>
        </w:rPr>
      </w:pPr>
    </w:p>
    <w:p>
      <w:pPr>
        <w:pStyle w:val="BodyText"/>
        <w:spacing w:before="8"/>
        <w:rPr>
          <w:sz w:val="27"/>
        </w:rPr>
      </w:pPr>
    </w:p>
    <w:p>
      <w:pPr>
        <w:pStyle w:val="BodyText"/>
        <w:spacing w:line="336" w:lineRule="exact" w:before="54"/>
        <w:ind w:left="110" w:right="167"/>
        <w:jc w:val="both"/>
      </w:pPr>
      <w:r>
        <w:rPr/>
        <w:pict>
          <v:group style="position:absolute;margin-left:9pt;margin-top:-25.86701pt;width:585.8pt;height:24.75pt;mso-position-horizontal-relative:page;mso-position-vertical-relative:paragraph;z-index:24472"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291</w:t>
                    </w:r>
                  </w:p>
                </w:txbxContent>
              </v:textbox>
              <w10:wrap type="none"/>
            </v:shape>
            <w10:wrap type="none"/>
          </v:group>
        </w:pict>
      </w:r>
      <w:r>
        <w:rPr/>
        <w:pict>
          <v:group style="position:absolute;margin-left:9pt;margin-top:85.332993pt;width:585.8pt;height:24.75pt;mso-position-horizontal-relative:page;mso-position-vertical-relative:paragraph;z-index:24520" coordorigin="180,1707" coordsize="11716,495">
            <v:shape style="position:absolute;left:180;top:1707;width:11716;height:494" type="#_x0000_t75" stroked="false">
              <v:imagedata r:id="rId27" o:title=""/>
            </v:shape>
            <v:shape style="position:absolute;left:180;top:170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292</w:t>
                    </w:r>
                  </w:p>
                </w:txbxContent>
              </v:textbox>
              <w10:wrap type="none"/>
            </v:shape>
            <w10:wrap type="none"/>
          </v:group>
        </w:pict>
      </w:r>
      <w:r>
        <w:rPr>
          <w:color w:val="231F20"/>
          <w:w w:val="110"/>
        </w:rPr>
        <w:t>Para as </w:t>
      </w:r>
      <w:r>
        <w:rPr>
          <w:color w:val="231F20"/>
          <w:spacing w:val="2"/>
          <w:w w:val="110"/>
        </w:rPr>
        <w:t>apresentações </w:t>
      </w:r>
      <w:r>
        <w:rPr>
          <w:color w:val="231F20"/>
          <w:w w:val="110"/>
        </w:rPr>
        <w:t>de uma peça teatral, no sábado e no domingo, foram vendidos </w:t>
      </w:r>
      <w:r>
        <w:rPr>
          <w:color w:val="231F20"/>
          <w:spacing w:val="3"/>
          <w:w w:val="110"/>
        </w:rPr>
        <w:t>500 </w:t>
      </w:r>
      <w:r>
        <w:rPr>
          <w:color w:val="231F20"/>
          <w:w w:val="110"/>
        </w:rPr>
        <w:t>ingressos e a arrecadação </w:t>
      </w:r>
      <w:r>
        <w:rPr>
          <w:color w:val="231F20"/>
          <w:spacing w:val="2"/>
          <w:w w:val="110"/>
        </w:rPr>
        <w:t>total </w:t>
      </w:r>
      <w:r>
        <w:rPr>
          <w:color w:val="231F20"/>
          <w:w w:val="110"/>
        </w:rPr>
        <w:t>foi de R$ </w:t>
      </w:r>
      <w:r>
        <w:rPr>
          <w:color w:val="231F20"/>
          <w:spacing w:val="2"/>
          <w:w w:val="110"/>
        </w:rPr>
        <w:t>4.560,00. </w:t>
      </w:r>
      <w:r>
        <w:rPr>
          <w:color w:val="231F20"/>
          <w:w w:val="110"/>
        </w:rPr>
        <w:t>O preço do ingresso no sábado era de </w:t>
      </w:r>
      <w:r>
        <w:rPr>
          <w:color w:val="231F20"/>
          <w:spacing w:val="69"/>
          <w:w w:val="110"/>
        </w:rPr>
        <w:t> </w:t>
      </w:r>
      <w:r>
        <w:rPr>
          <w:color w:val="231F20"/>
          <w:w w:val="110"/>
        </w:rPr>
        <w:t>R$ 10,00 e, no domingo, era de R$ </w:t>
      </w:r>
      <w:r>
        <w:rPr>
          <w:color w:val="231F20"/>
          <w:spacing w:val="2"/>
          <w:w w:val="110"/>
        </w:rPr>
        <w:t>8,00. </w:t>
      </w:r>
      <w:r>
        <w:rPr>
          <w:color w:val="231F20"/>
          <w:w w:val="110"/>
        </w:rPr>
        <w:t>Determine o número de ingressos vendidos para a </w:t>
      </w:r>
      <w:r>
        <w:rPr>
          <w:color w:val="231F20"/>
          <w:spacing w:val="2"/>
          <w:w w:val="110"/>
        </w:rPr>
        <w:t>apresentação </w:t>
      </w:r>
      <w:r>
        <w:rPr>
          <w:color w:val="231F20"/>
          <w:w w:val="110"/>
        </w:rPr>
        <w:t>do sábado e para o</w:t>
      </w:r>
      <w:r>
        <w:rPr>
          <w:color w:val="231F20"/>
          <w:spacing w:val="-4"/>
          <w:w w:val="110"/>
        </w:rPr>
        <w:t> </w:t>
      </w:r>
      <w:r>
        <w:rPr>
          <w:color w:val="231F20"/>
          <w:w w:val="110"/>
        </w:rPr>
        <w:t>domingo.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spacing w:line="336" w:lineRule="exact" w:before="53"/>
        <w:ind w:left="110" w:right="168"/>
      </w:pPr>
      <w:r>
        <w:rPr/>
        <w:pict>
          <v:group style="position:absolute;margin-left:9pt;margin-top:51.682991pt;width:585.8pt;height:24.75pt;mso-position-horizontal-relative:page;mso-position-vertical-relative:paragraph;z-index:24568" coordorigin="180,1034" coordsize="11716,495">
            <v:shape style="position:absolute;left:180;top:1034;width:11716;height:494" type="#_x0000_t75" stroked="false">
              <v:imagedata r:id="rId27" o:title=""/>
            </v:shape>
            <v:shape style="position:absolute;left:180;top:103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293</w:t>
                    </w:r>
                  </w:p>
                </w:txbxContent>
              </v:textbox>
              <w10:wrap type="none"/>
            </v:shape>
            <w10:wrap type="none"/>
          </v:group>
        </w:pict>
      </w:r>
      <w:r>
        <w:rPr>
          <w:color w:val="231F20"/>
          <w:spacing w:val="-8"/>
          <w:w w:val="110"/>
        </w:rPr>
        <w:t>Tenho</w:t>
      </w:r>
      <w:r>
        <w:rPr>
          <w:color w:val="231F20"/>
          <w:spacing w:val="-21"/>
          <w:w w:val="110"/>
        </w:rPr>
        <w:t> </w:t>
      </w:r>
      <w:r>
        <w:rPr>
          <w:color w:val="231F20"/>
          <w:w w:val="110"/>
        </w:rPr>
        <w:t>80</w:t>
      </w:r>
      <w:r>
        <w:rPr>
          <w:color w:val="231F20"/>
          <w:spacing w:val="-21"/>
          <w:w w:val="110"/>
        </w:rPr>
        <w:t> </w:t>
      </w:r>
      <w:r>
        <w:rPr>
          <w:color w:val="231F20"/>
          <w:w w:val="110"/>
        </w:rPr>
        <w:t>moedas</w:t>
      </w:r>
      <w:r>
        <w:rPr>
          <w:color w:val="231F20"/>
          <w:spacing w:val="-21"/>
          <w:w w:val="110"/>
        </w:rPr>
        <w:t> </w:t>
      </w:r>
      <w:r>
        <w:rPr>
          <w:color w:val="231F20"/>
          <w:w w:val="110"/>
        </w:rPr>
        <w:t>que</w:t>
      </w:r>
      <w:r>
        <w:rPr>
          <w:color w:val="231F20"/>
          <w:spacing w:val="-21"/>
          <w:w w:val="110"/>
        </w:rPr>
        <w:t> </w:t>
      </w:r>
      <w:r>
        <w:rPr>
          <w:color w:val="231F20"/>
          <w:w w:val="110"/>
        </w:rPr>
        <w:t>dão</w:t>
      </w:r>
      <w:r>
        <w:rPr>
          <w:color w:val="231F20"/>
          <w:spacing w:val="-21"/>
          <w:w w:val="110"/>
        </w:rPr>
        <w:t> </w:t>
      </w:r>
      <w:r>
        <w:rPr>
          <w:color w:val="231F20"/>
          <w:w w:val="110"/>
        </w:rPr>
        <w:t>um</w:t>
      </w:r>
      <w:r>
        <w:rPr>
          <w:color w:val="231F20"/>
          <w:spacing w:val="-21"/>
          <w:w w:val="110"/>
        </w:rPr>
        <w:t> </w:t>
      </w:r>
      <w:r>
        <w:rPr>
          <w:color w:val="231F20"/>
          <w:w w:val="110"/>
        </w:rPr>
        <w:t>total</w:t>
      </w:r>
      <w:r>
        <w:rPr>
          <w:color w:val="231F20"/>
          <w:spacing w:val="-21"/>
          <w:w w:val="110"/>
        </w:rPr>
        <w:t> </w:t>
      </w:r>
      <w:r>
        <w:rPr>
          <w:color w:val="231F20"/>
          <w:w w:val="110"/>
        </w:rPr>
        <w:t>de</w:t>
      </w:r>
      <w:r>
        <w:rPr>
          <w:color w:val="231F20"/>
          <w:spacing w:val="-21"/>
          <w:w w:val="110"/>
        </w:rPr>
        <w:t> </w:t>
      </w:r>
      <w:r>
        <w:rPr>
          <w:color w:val="231F20"/>
          <w:w w:val="110"/>
        </w:rPr>
        <w:t>R$</w:t>
      </w:r>
      <w:r>
        <w:rPr>
          <w:color w:val="231F20"/>
          <w:spacing w:val="-21"/>
          <w:w w:val="110"/>
        </w:rPr>
        <w:t> </w:t>
      </w:r>
      <w:r>
        <w:rPr>
          <w:color w:val="231F20"/>
          <w:w w:val="110"/>
        </w:rPr>
        <w:t>65,00.</w:t>
      </w:r>
      <w:r>
        <w:rPr>
          <w:color w:val="231F20"/>
          <w:spacing w:val="-21"/>
          <w:w w:val="110"/>
        </w:rPr>
        <w:t> </w:t>
      </w:r>
      <w:r>
        <w:rPr>
          <w:color w:val="231F20"/>
          <w:w w:val="110"/>
        </w:rPr>
        <w:t>Uma</w:t>
      </w:r>
      <w:r>
        <w:rPr>
          <w:color w:val="231F20"/>
          <w:spacing w:val="-21"/>
          <w:w w:val="110"/>
        </w:rPr>
        <w:t> </w:t>
      </w:r>
      <w:r>
        <w:rPr>
          <w:color w:val="231F20"/>
          <w:w w:val="110"/>
        </w:rPr>
        <w:t>certa</w:t>
      </w:r>
      <w:r>
        <w:rPr>
          <w:color w:val="231F20"/>
          <w:spacing w:val="-21"/>
          <w:w w:val="110"/>
        </w:rPr>
        <w:t> </w:t>
      </w:r>
      <w:r>
        <w:rPr>
          <w:color w:val="231F20"/>
          <w:w w:val="110"/>
        </w:rPr>
        <w:t>quantidade</w:t>
      </w:r>
      <w:r>
        <w:rPr>
          <w:color w:val="231F20"/>
          <w:spacing w:val="-21"/>
          <w:w w:val="110"/>
        </w:rPr>
        <w:t> </w:t>
      </w:r>
      <w:r>
        <w:rPr>
          <w:color w:val="231F20"/>
          <w:w w:val="110"/>
        </w:rPr>
        <w:t>são</w:t>
      </w:r>
      <w:r>
        <w:rPr>
          <w:color w:val="231F20"/>
          <w:spacing w:val="-21"/>
          <w:w w:val="110"/>
        </w:rPr>
        <w:t> </w:t>
      </w:r>
      <w:r>
        <w:rPr>
          <w:color w:val="231F20"/>
          <w:w w:val="110"/>
        </w:rPr>
        <w:t>moedas</w:t>
      </w:r>
      <w:r>
        <w:rPr>
          <w:color w:val="231F20"/>
          <w:spacing w:val="-21"/>
          <w:w w:val="110"/>
        </w:rPr>
        <w:t> </w:t>
      </w:r>
      <w:r>
        <w:rPr>
          <w:color w:val="231F20"/>
          <w:w w:val="110"/>
        </w:rPr>
        <w:t>de</w:t>
      </w:r>
      <w:r>
        <w:rPr>
          <w:color w:val="231F20"/>
          <w:spacing w:val="-21"/>
          <w:w w:val="110"/>
        </w:rPr>
        <w:t> </w:t>
      </w:r>
      <w:r>
        <w:rPr>
          <w:color w:val="231F20"/>
          <w:w w:val="110"/>
        </w:rPr>
        <w:t>R$</w:t>
      </w:r>
      <w:r>
        <w:rPr>
          <w:color w:val="231F20"/>
          <w:spacing w:val="-21"/>
          <w:w w:val="110"/>
        </w:rPr>
        <w:t> </w:t>
      </w:r>
      <w:r>
        <w:rPr>
          <w:color w:val="231F20"/>
          <w:w w:val="110"/>
        </w:rPr>
        <w:t>1,00 e as restantes são moedas de R$ 0,50. Quantas moedas tenho de cada um desses  </w:t>
      </w:r>
      <w:r>
        <w:rPr>
          <w:color w:val="231F20"/>
          <w:spacing w:val="8"/>
          <w:w w:val="110"/>
        </w:rPr>
        <w:t> </w:t>
      </w:r>
      <w:r>
        <w:rPr>
          <w:color w:val="231F20"/>
          <w:w w:val="110"/>
        </w:rPr>
        <w:t>valores?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spacing w:line="336" w:lineRule="exact" w:before="53"/>
        <w:ind w:left="110" w:right="168"/>
        <w:jc w:val="both"/>
      </w:pPr>
      <w:r>
        <w:rPr>
          <w:color w:val="231F20"/>
          <w:w w:val="110"/>
        </w:rPr>
        <w:t>(OBMEP)</w:t>
      </w:r>
      <w:r>
        <w:rPr>
          <w:color w:val="231F20"/>
          <w:spacing w:val="-6"/>
          <w:w w:val="110"/>
        </w:rPr>
        <w:t> </w:t>
      </w:r>
      <w:r>
        <w:rPr>
          <w:color w:val="231F20"/>
          <w:w w:val="110"/>
        </w:rPr>
        <w:t>Uma</w:t>
      </w:r>
      <w:r>
        <w:rPr>
          <w:color w:val="231F20"/>
          <w:spacing w:val="-6"/>
          <w:w w:val="110"/>
        </w:rPr>
        <w:t> </w:t>
      </w:r>
      <w:r>
        <w:rPr>
          <w:color w:val="231F20"/>
          <w:w w:val="110"/>
        </w:rPr>
        <w:t>caixa</w:t>
      </w:r>
      <w:r>
        <w:rPr>
          <w:color w:val="231F20"/>
          <w:spacing w:val="-6"/>
          <w:w w:val="110"/>
        </w:rPr>
        <w:t> </w:t>
      </w:r>
      <w:r>
        <w:rPr>
          <w:color w:val="231F20"/>
          <w:w w:val="110"/>
        </w:rPr>
        <w:t>contém</w:t>
      </w:r>
      <w:r>
        <w:rPr>
          <w:color w:val="231F20"/>
          <w:spacing w:val="-6"/>
          <w:w w:val="110"/>
        </w:rPr>
        <w:t> </w:t>
      </w:r>
      <w:r>
        <w:rPr>
          <w:color w:val="231F20"/>
          <w:w w:val="110"/>
        </w:rPr>
        <w:t>somente</w:t>
      </w:r>
      <w:r>
        <w:rPr>
          <w:color w:val="231F20"/>
          <w:spacing w:val="-6"/>
          <w:w w:val="110"/>
        </w:rPr>
        <w:t> </w:t>
      </w:r>
      <w:r>
        <w:rPr>
          <w:color w:val="231F20"/>
          <w:w w:val="110"/>
        </w:rPr>
        <w:t>bolas</w:t>
      </w:r>
      <w:r>
        <w:rPr>
          <w:color w:val="231F20"/>
          <w:spacing w:val="-6"/>
          <w:w w:val="110"/>
        </w:rPr>
        <w:t> </w:t>
      </w:r>
      <w:r>
        <w:rPr>
          <w:color w:val="231F20"/>
          <w:w w:val="110"/>
        </w:rPr>
        <w:t>azuis,</w:t>
      </w:r>
      <w:r>
        <w:rPr>
          <w:color w:val="231F20"/>
          <w:spacing w:val="-6"/>
          <w:w w:val="110"/>
        </w:rPr>
        <w:t> </w:t>
      </w:r>
      <w:r>
        <w:rPr>
          <w:color w:val="231F20"/>
          <w:w w:val="110"/>
        </w:rPr>
        <w:t>verdes</w:t>
      </w:r>
      <w:r>
        <w:rPr>
          <w:color w:val="231F20"/>
          <w:spacing w:val="-6"/>
          <w:w w:val="110"/>
        </w:rPr>
        <w:t> </w:t>
      </w:r>
      <w:r>
        <w:rPr>
          <w:color w:val="231F20"/>
          <w:w w:val="110"/>
        </w:rPr>
        <w:t>e</w:t>
      </w:r>
      <w:r>
        <w:rPr>
          <w:color w:val="231F20"/>
          <w:spacing w:val="-6"/>
          <w:w w:val="110"/>
        </w:rPr>
        <w:t> </w:t>
      </w:r>
      <w:r>
        <w:rPr>
          <w:color w:val="231F20"/>
          <w:w w:val="110"/>
        </w:rPr>
        <w:t>brancas.</w:t>
      </w:r>
      <w:r>
        <w:rPr>
          <w:color w:val="231F20"/>
          <w:spacing w:val="-6"/>
          <w:w w:val="110"/>
        </w:rPr>
        <w:t> </w:t>
      </w:r>
      <w:r>
        <w:rPr>
          <w:color w:val="231F20"/>
          <w:w w:val="110"/>
        </w:rPr>
        <w:t>O</w:t>
      </w:r>
      <w:r>
        <w:rPr>
          <w:color w:val="231F20"/>
          <w:spacing w:val="-6"/>
          <w:w w:val="110"/>
        </w:rPr>
        <w:t> </w:t>
      </w:r>
      <w:r>
        <w:rPr>
          <w:color w:val="231F20"/>
          <w:w w:val="110"/>
        </w:rPr>
        <w:t>número</w:t>
      </w:r>
      <w:r>
        <w:rPr>
          <w:color w:val="231F20"/>
          <w:spacing w:val="-6"/>
          <w:w w:val="110"/>
        </w:rPr>
        <w:t> </w:t>
      </w:r>
      <w:r>
        <w:rPr>
          <w:color w:val="231F20"/>
          <w:w w:val="110"/>
        </w:rPr>
        <w:t>de</w:t>
      </w:r>
      <w:r>
        <w:rPr>
          <w:color w:val="231F20"/>
          <w:spacing w:val="-6"/>
          <w:w w:val="110"/>
        </w:rPr>
        <w:t> </w:t>
      </w:r>
      <w:r>
        <w:rPr>
          <w:color w:val="231F20"/>
          <w:w w:val="110"/>
        </w:rPr>
        <w:t>bolas</w:t>
      </w:r>
      <w:r>
        <w:rPr>
          <w:color w:val="231F20"/>
          <w:spacing w:val="-6"/>
          <w:w w:val="110"/>
        </w:rPr>
        <w:t> </w:t>
      </w:r>
      <w:r>
        <w:rPr>
          <w:color w:val="231F20"/>
          <w:w w:val="110"/>
        </w:rPr>
        <w:t>bran- cas é o dobro do número de bolas azuis. Se colocarmos </w:t>
      </w:r>
      <w:r>
        <w:rPr>
          <w:color w:val="231F20"/>
          <w:spacing w:val="-11"/>
          <w:w w:val="110"/>
        </w:rPr>
        <w:t>10 </w:t>
      </w:r>
      <w:r>
        <w:rPr>
          <w:color w:val="231F20"/>
          <w:w w:val="110"/>
        </w:rPr>
        <w:t>bolas azuis e retirarmos </w:t>
      </w:r>
      <w:r>
        <w:rPr>
          <w:color w:val="231F20"/>
          <w:spacing w:val="-11"/>
          <w:w w:val="110"/>
        </w:rPr>
        <w:t>10 </w:t>
      </w:r>
      <w:r>
        <w:rPr>
          <w:color w:val="231F20"/>
          <w:w w:val="110"/>
        </w:rPr>
        <w:t>bolas brancas,</w:t>
      </w:r>
      <w:r>
        <w:rPr>
          <w:color w:val="231F20"/>
          <w:spacing w:val="-17"/>
          <w:w w:val="110"/>
        </w:rPr>
        <w:t> </w:t>
      </w:r>
      <w:r>
        <w:rPr>
          <w:color w:val="231F20"/>
          <w:w w:val="110"/>
        </w:rPr>
        <w:t>a</w:t>
      </w:r>
      <w:r>
        <w:rPr>
          <w:color w:val="231F20"/>
          <w:spacing w:val="-17"/>
          <w:w w:val="110"/>
        </w:rPr>
        <w:t> </w:t>
      </w:r>
      <w:r>
        <w:rPr>
          <w:color w:val="231F20"/>
          <w:w w:val="110"/>
        </w:rPr>
        <w:t>caixa</w:t>
      </w:r>
      <w:r>
        <w:rPr>
          <w:color w:val="231F20"/>
          <w:spacing w:val="-17"/>
          <w:w w:val="110"/>
        </w:rPr>
        <w:t> </w:t>
      </w:r>
      <w:r>
        <w:rPr>
          <w:color w:val="231F20"/>
          <w:w w:val="110"/>
        </w:rPr>
        <w:t>passará</w:t>
      </w:r>
      <w:r>
        <w:rPr>
          <w:color w:val="231F20"/>
          <w:spacing w:val="-17"/>
          <w:w w:val="110"/>
        </w:rPr>
        <w:t> </w:t>
      </w:r>
      <w:r>
        <w:rPr>
          <w:color w:val="231F20"/>
          <w:w w:val="110"/>
        </w:rPr>
        <w:t>a</w:t>
      </w:r>
      <w:r>
        <w:rPr>
          <w:color w:val="231F20"/>
          <w:spacing w:val="-17"/>
          <w:w w:val="110"/>
        </w:rPr>
        <w:t> </w:t>
      </w:r>
      <w:r>
        <w:rPr>
          <w:color w:val="231F20"/>
          <w:w w:val="110"/>
        </w:rPr>
        <w:t>conter</w:t>
      </w:r>
      <w:r>
        <w:rPr>
          <w:color w:val="231F20"/>
          <w:spacing w:val="-17"/>
          <w:w w:val="110"/>
        </w:rPr>
        <w:t> </w:t>
      </w:r>
      <w:r>
        <w:rPr>
          <w:color w:val="231F20"/>
          <w:w w:val="110"/>
        </w:rPr>
        <w:t>o</w:t>
      </w:r>
      <w:r>
        <w:rPr>
          <w:color w:val="231F20"/>
          <w:spacing w:val="-17"/>
          <w:w w:val="110"/>
        </w:rPr>
        <w:t> </w:t>
      </w:r>
      <w:r>
        <w:rPr>
          <w:color w:val="231F20"/>
          <w:w w:val="110"/>
        </w:rPr>
        <w:t>mesmo</w:t>
      </w:r>
      <w:r>
        <w:rPr>
          <w:color w:val="231F20"/>
          <w:spacing w:val="-17"/>
          <w:w w:val="110"/>
        </w:rPr>
        <w:t> </w:t>
      </w:r>
      <w:r>
        <w:rPr>
          <w:color w:val="231F20"/>
          <w:w w:val="110"/>
        </w:rPr>
        <w:t>número</w:t>
      </w:r>
      <w:r>
        <w:rPr>
          <w:color w:val="231F20"/>
          <w:spacing w:val="-17"/>
          <w:w w:val="110"/>
        </w:rPr>
        <w:t> </w:t>
      </w:r>
      <w:r>
        <w:rPr>
          <w:color w:val="231F20"/>
          <w:w w:val="110"/>
        </w:rPr>
        <w:t>de</w:t>
      </w:r>
      <w:r>
        <w:rPr>
          <w:color w:val="231F20"/>
          <w:spacing w:val="-17"/>
          <w:w w:val="110"/>
        </w:rPr>
        <w:t> </w:t>
      </w:r>
      <w:r>
        <w:rPr>
          <w:color w:val="231F20"/>
          <w:w w:val="110"/>
        </w:rPr>
        <w:t>bolas</w:t>
      </w:r>
      <w:r>
        <w:rPr>
          <w:color w:val="231F20"/>
          <w:spacing w:val="-17"/>
          <w:w w:val="110"/>
        </w:rPr>
        <w:t> </w:t>
      </w:r>
      <w:r>
        <w:rPr>
          <w:color w:val="231F20"/>
          <w:w w:val="110"/>
        </w:rPr>
        <w:t>de</w:t>
      </w:r>
      <w:r>
        <w:rPr>
          <w:color w:val="231F20"/>
          <w:spacing w:val="-17"/>
          <w:w w:val="110"/>
        </w:rPr>
        <w:t> </w:t>
      </w:r>
      <w:r>
        <w:rPr>
          <w:color w:val="231F20"/>
          <w:w w:val="110"/>
        </w:rPr>
        <w:t>cada</w:t>
      </w:r>
      <w:r>
        <w:rPr>
          <w:color w:val="231F20"/>
          <w:spacing w:val="-17"/>
          <w:w w:val="110"/>
        </w:rPr>
        <w:t> </w:t>
      </w:r>
      <w:r>
        <w:rPr>
          <w:color w:val="231F20"/>
          <w:spacing w:val="-6"/>
          <w:w w:val="110"/>
        </w:rPr>
        <w:t>cor.</w:t>
      </w:r>
      <w:r>
        <w:rPr>
          <w:color w:val="231F20"/>
          <w:spacing w:val="-17"/>
          <w:w w:val="110"/>
        </w:rPr>
        <w:t> </w:t>
      </w:r>
      <w:r>
        <w:rPr>
          <w:color w:val="231F20"/>
          <w:w w:val="110"/>
        </w:rPr>
        <w:t>Quantas</w:t>
      </w:r>
      <w:r>
        <w:rPr>
          <w:color w:val="231F20"/>
          <w:spacing w:val="-17"/>
          <w:w w:val="110"/>
        </w:rPr>
        <w:t> </w:t>
      </w:r>
      <w:r>
        <w:rPr>
          <w:color w:val="231F20"/>
          <w:w w:val="110"/>
        </w:rPr>
        <w:t>bolas</w:t>
      </w:r>
      <w:r>
        <w:rPr>
          <w:color w:val="231F20"/>
          <w:spacing w:val="-17"/>
          <w:w w:val="110"/>
        </w:rPr>
        <w:t> </w:t>
      </w:r>
      <w:r>
        <w:rPr>
          <w:color w:val="231F20"/>
          <w:w w:val="110"/>
        </w:rPr>
        <w:t>a</w:t>
      </w:r>
      <w:r>
        <w:rPr>
          <w:color w:val="231F20"/>
          <w:spacing w:val="-17"/>
          <w:w w:val="110"/>
        </w:rPr>
        <w:t> </w:t>
      </w:r>
      <w:r>
        <w:rPr>
          <w:color w:val="231F20"/>
          <w:w w:val="110"/>
        </w:rPr>
        <w:t>caixa contém?</w:t>
      </w:r>
    </w:p>
    <w:p>
      <w:pPr>
        <w:spacing w:after="0" w:line="336" w:lineRule="exact"/>
        <w:jc w:val="both"/>
        <w:sectPr>
          <w:headerReference w:type="default" r:id="rId330"/>
          <w:pgSz w:w="11910" w:h="16840"/>
          <w:pgMar w:header="158" w:footer="140" w:top="640" w:bottom="340" w:left="60" w:right="0"/>
        </w:sectPr>
      </w:pPr>
    </w:p>
    <w:p>
      <w:pPr>
        <w:pStyle w:val="BodyText"/>
        <w:spacing w:line="336" w:lineRule="exact" w:before="9"/>
        <w:ind w:left="110" w:right="67"/>
      </w:pPr>
      <w:r>
        <w:rPr>
          <w:color w:val="231F20"/>
          <w:w w:val="110"/>
        </w:rPr>
        <w:t>do número de balas de hortelã excede a metade do de laranjas em 4 unidades, quantas balas de hortelã há nesse pacote?</w:t>
      </w:r>
    </w:p>
    <w:p>
      <w:pPr>
        <w:pStyle w:val="BodyText"/>
        <w:rPr>
          <w:sz w:val="20"/>
        </w:rPr>
      </w:pPr>
    </w:p>
    <w:p>
      <w:pPr>
        <w:pStyle w:val="BodyText"/>
        <w:rPr>
          <w:sz w:val="20"/>
        </w:rPr>
      </w:pPr>
    </w:p>
    <w:p>
      <w:pPr>
        <w:pStyle w:val="BodyText"/>
        <w:spacing w:before="8"/>
        <w:rPr>
          <w:sz w:val="27"/>
        </w:rPr>
      </w:pPr>
    </w:p>
    <w:p>
      <w:pPr>
        <w:pStyle w:val="BodyText"/>
        <w:spacing w:line="336" w:lineRule="exact" w:before="54"/>
        <w:ind w:left="110" w:right="167"/>
        <w:jc w:val="both"/>
      </w:pPr>
      <w:r>
        <w:rPr/>
        <w:pict>
          <v:group style="position:absolute;margin-left:9pt;margin-top:-25.866974pt;width:585.8pt;height:24.75pt;mso-position-horizontal-relative:page;mso-position-vertical-relative:paragraph;z-index:24616"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295</w:t>
                    </w:r>
                  </w:p>
                </w:txbxContent>
              </v:textbox>
              <w10:wrap type="none"/>
            </v:shape>
            <w10:wrap type="none"/>
          </v:group>
        </w:pict>
      </w:r>
      <w:r>
        <w:rPr>
          <w:color w:val="231F20"/>
          <w:w w:val="110"/>
        </w:rPr>
        <w:t>Em</w:t>
      </w:r>
      <w:r>
        <w:rPr>
          <w:color w:val="231F20"/>
          <w:spacing w:val="-14"/>
          <w:w w:val="110"/>
        </w:rPr>
        <w:t> </w:t>
      </w:r>
      <w:r>
        <w:rPr>
          <w:color w:val="231F20"/>
          <w:w w:val="110"/>
        </w:rPr>
        <w:t>um</w:t>
      </w:r>
      <w:r>
        <w:rPr>
          <w:color w:val="231F20"/>
          <w:spacing w:val="-14"/>
          <w:w w:val="110"/>
        </w:rPr>
        <w:t> </w:t>
      </w:r>
      <w:r>
        <w:rPr>
          <w:color w:val="231F20"/>
          <w:w w:val="110"/>
        </w:rPr>
        <w:t>restaurante,</w:t>
      </w:r>
      <w:r>
        <w:rPr>
          <w:color w:val="231F20"/>
          <w:spacing w:val="-14"/>
          <w:w w:val="110"/>
        </w:rPr>
        <w:t> </w:t>
      </w:r>
      <w:r>
        <w:rPr>
          <w:color w:val="231F20"/>
          <w:w w:val="110"/>
        </w:rPr>
        <w:t>a</w:t>
      </w:r>
      <w:r>
        <w:rPr>
          <w:color w:val="231F20"/>
          <w:spacing w:val="-14"/>
          <w:w w:val="110"/>
        </w:rPr>
        <w:t> </w:t>
      </w:r>
      <w:r>
        <w:rPr>
          <w:color w:val="231F20"/>
          <w:w w:val="110"/>
        </w:rPr>
        <w:t>diferença</w:t>
      </w:r>
      <w:r>
        <w:rPr>
          <w:color w:val="231F20"/>
          <w:spacing w:val="-14"/>
          <w:w w:val="110"/>
        </w:rPr>
        <w:t> </w:t>
      </w:r>
      <w:r>
        <w:rPr>
          <w:color w:val="231F20"/>
          <w:w w:val="110"/>
        </w:rPr>
        <w:t>entre</w:t>
      </w:r>
      <w:r>
        <w:rPr>
          <w:color w:val="231F20"/>
          <w:spacing w:val="-14"/>
          <w:w w:val="110"/>
        </w:rPr>
        <w:t> </w:t>
      </w:r>
      <w:r>
        <w:rPr>
          <w:color w:val="231F20"/>
          <w:w w:val="110"/>
        </w:rPr>
        <w:t>o</w:t>
      </w:r>
      <w:r>
        <w:rPr>
          <w:color w:val="231F20"/>
          <w:spacing w:val="-14"/>
          <w:w w:val="110"/>
        </w:rPr>
        <w:t> </w:t>
      </w:r>
      <w:r>
        <w:rPr>
          <w:color w:val="231F20"/>
          <w:w w:val="110"/>
        </w:rPr>
        <w:t>preço</w:t>
      </w:r>
      <w:r>
        <w:rPr>
          <w:color w:val="231F20"/>
          <w:spacing w:val="-14"/>
          <w:w w:val="110"/>
        </w:rPr>
        <w:t> </w:t>
      </w:r>
      <w:r>
        <w:rPr>
          <w:color w:val="231F20"/>
          <w:w w:val="110"/>
        </w:rPr>
        <w:t>de</w:t>
      </w:r>
      <w:r>
        <w:rPr>
          <w:color w:val="231F20"/>
          <w:spacing w:val="-14"/>
          <w:w w:val="110"/>
        </w:rPr>
        <w:t> </w:t>
      </w:r>
      <w:r>
        <w:rPr>
          <w:color w:val="231F20"/>
          <w:w w:val="110"/>
        </w:rPr>
        <w:t>uma</w:t>
      </w:r>
      <w:r>
        <w:rPr>
          <w:color w:val="231F20"/>
          <w:spacing w:val="-14"/>
          <w:w w:val="110"/>
        </w:rPr>
        <w:t> </w:t>
      </w:r>
      <w:r>
        <w:rPr>
          <w:color w:val="231F20"/>
          <w:w w:val="110"/>
        </w:rPr>
        <w:t>refeição</w:t>
      </w:r>
      <w:r>
        <w:rPr>
          <w:color w:val="231F20"/>
          <w:spacing w:val="-14"/>
          <w:w w:val="110"/>
        </w:rPr>
        <w:t> </w:t>
      </w:r>
      <w:r>
        <w:rPr>
          <w:color w:val="231F20"/>
          <w:w w:val="110"/>
        </w:rPr>
        <w:t>e</w:t>
      </w:r>
      <w:r>
        <w:rPr>
          <w:color w:val="231F20"/>
          <w:spacing w:val="-14"/>
          <w:w w:val="110"/>
        </w:rPr>
        <w:t> </w:t>
      </w:r>
      <w:r>
        <w:rPr>
          <w:color w:val="231F20"/>
          <w:w w:val="110"/>
        </w:rPr>
        <w:t>uma</w:t>
      </w:r>
      <w:r>
        <w:rPr>
          <w:color w:val="231F20"/>
          <w:spacing w:val="-14"/>
          <w:w w:val="110"/>
        </w:rPr>
        <w:t> </w:t>
      </w:r>
      <w:r>
        <w:rPr>
          <w:color w:val="231F20"/>
          <w:w w:val="110"/>
        </w:rPr>
        <w:t>sobremesa</w:t>
      </w:r>
      <w:r>
        <w:rPr>
          <w:color w:val="231F20"/>
          <w:spacing w:val="-14"/>
          <w:w w:val="110"/>
        </w:rPr>
        <w:t> </w:t>
      </w:r>
      <w:r>
        <w:rPr>
          <w:color w:val="231F20"/>
          <w:w w:val="110"/>
        </w:rPr>
        <w:t>é</w:t>
      </w:r>
      <w:r>
        <w:rPr>
          <w:color w:val="231F20"/>
          <w:spacing w:val="-14"/>
          <w:w w:val="110"/>
        </w:rPr>
        <w:t> </w:t>
      </w:r>
      <w:r>
        <w:rPr>
          <w:color w:val="231F20"/>
          <w:w w:val="110"/>
        </w:rPr>
        <w:t>de</w:t>
      </w:r>
      <w:r>
        <w:rPr>
          <w:color w:val="231F20"/>
          <w:spacing w:val="-14"/>
          <w:w w:val="110"/>
        </w:rPr>
        <w:t> </w:t>
      </w:r>
      <w:r>
        <w:rPr>
          <w:color w:val="231F20"/>
          <w:w w:val="110"/>
        </w:rPr>
        <w:t>R$</w:t>
      </w:r>
      <w:r>
        <w:rPr>
          <w:color w:val="231F20"/>
          <w:spacing w:val="-14"/>
          <w:w w:val="110"/>
        </w:rPr>
        <w:t> </w:t>
      </w:r>
      <w:r>
        <w:rPr>
          <w:color w:val="231F20"/>
          <w:w w:val="110"/>
        </w:rPr>
        <w:t>9,50. Sabendo que 8 pessoas almoçaram nesse restaurante e apenas duas pessoas não pediram</w:t>
      </w:r>
      <w:r>
        <w:rPr>
          <w:color w:val="231F20"/>
          <w:spacing w:val="69"/>
          <w:w w:val="110"/>
        </w:rPr>
        <w:t> </w:t>
      </w:r>
      <w:r>
        <w:rPr>
          <w:color w:val="231F20"/>
          <w:w w:val="110"/>
        </w:rPr>
        <w:t>sobremesa e que a despesa total foi de R$ </w:t>
      </w:r>
      <w:r>
        <w:rPr>
          <w:color w:val="231F20"/>
          <w:spacing w:val="-9"/>
          <w:w w:val="110"/>
        </w:rPr>
        <w:t>111,00. </w:t>
      </w:r>
      <w:r>
        <w:rPr>
          <w:color w:val="231F20"/>
          <w:w w:val="110"/>
        </w:rPr>
        <w:t>Determine os preços da refeição e da so- bremesa.</w:t>
      </w:r>
    </w:p>
    <w:p>
      <w:pPr>
        <w:pStyle w:val="BodyText"/>
        <w:rPr>
          <w:sz w:val="20"/>
        </w:rPr>
      </w:pPr>
    </w:p>
    <w:p>
      <w:pPr>
        <w:pStyle w:val="BodyText"/>
        <w:rPr>
          <w:sz w:val="20"/>
        </w:rPr>
      </w:pPr>
    </w:p>
    <w:p>
      <w:pPr>
        <w:pStyle w:val="BodyText"/>
        <w:rPr>
          <w:sz w:val="20"/>
        </w:rPr>
      </w:pPr>
    </w:p>
    <w:p>
      <w:pPr>
        <w:pStyle w:val="BodyText"/>
        <w:spacing w:before="6"/>
        <w:rPr>
          <w:sz w:val="19"/>
        </w:rPr>
      </w:pPr>
    </w:p>
    <w:p>
      <w:pPr>
        <w:pStyle w:val="BodyText"/>
        <w:spacing w:line="201" w:lineRule="auto" w:before="98"/>
        <w:ind w:left="110" w:right="65"/>
      </w:pPr>
      <w:r>
        <w:rPr/>
        <w:pict>
          <v:group style="position:absolute;margin-left:9pt;margin-top:-33.109734pt;width:585.8pt;height:24.75pt;mso-position-horizontal-relative:page;mso-position-vertical-relative:paragraph;z-index:24664" coordorigin="180,-662" coordsize="11716,495">
            <v:shape style="position:absolute;left:180;top:-662;width:11716;height:494" type="#_x0000_t75" stroked="false">
              <v:imagedata r:id="rId27" o:title=""/>
            </v:shape>
            <v:shape style="position:absolute;left:180;top:-662;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296</w:t>
                    </w:r>
                  </w:p>
                </w:txbxContent>
              </v:textbox>
              <w10:wrap type="none"/>
            </v:shape>
            <w10:wrap type="none"/>
          </v:group>
        </w:pict>
      </w:r>
      <w:r>
        <w:rPr>
          <w:color w:val="231F20"/>
          <w:w w:val="110"/>
        </w:rPr>
        <w:t>Um</w:t>
      </w:r>
      <w:r>
        <w:rPr>
          <w:color w:val="231F20"/>
          <w:spacing w:val="-15"/>
          <w:w w:val="110"/>
        </w:rPr>
        <w:t> </w:t>
      </w:r>
      <w:r>
        <w:rPr>
          <w:color w:val="231F20"/>
          <w:w w:val="110"/>
        </w:rPr>
        <w:t>pai</w:t>
      </w:r>
      <w:r>
        <w:rPr>
          <w:color w:val="231F20"/>
          <w:spacing w:val="-15"/>
          <w:w w:val="110"/>
        </w:rPr>
        <w:t> </w:t>
      </w:r>
      <w:r>
        <w:rPr>
          <w:color w:val="231F20"/>
          <w:w w:val="110"/>
        </w:rPr>
        <w:t>dividiu</w:t>
      </w:r>
      <w:r>
        <w:rPr>
          <w:color w:val="231F20"/>
          <w:spacing w:val="-15"/>
          <w:w w:val="110"/>
        </w:rPr>
        <w:t> </w:t>
      </w:r>
      <w:r>
        <w:rPr>
          <w:color w:val="231F20"/>
          <w:w w:val="110"/>
        </w:rPr>
        <w:t>a</w:t>
      </w:r>
      <w:r>
        <w:rPr>
          <w:color w:val="231F20"/>
          <w:spacing w:val="-15"/>
          <w:w w:val="110"/>
        </w:rPr>
        <w:t> </w:t>
      </w:r>
      <w:r>
        <w:rPr>
          <w:color w:val="231F20"/>
          <w:w w:val="110"/>
        </w:rPr>
        <w:t>quantia</w:t>
      </w:r>
      <w:r>
        <w:rPr>
          <w:color w:val="231F20"/>
          <w:spacing w:val="-15"/>
          <w:w w:val="110"/>
        </w:rPr>
        <w:t> </w:t>
      </w:r>
      <w:r>
        <w:rPr>
          <w:color w:val="231F20"/>
          <w:w w:val="110"/>
        </w:rPr>
        <w:t>de</w:t>
      </w:r>
      <w:r>
        <w:rPr>
          <w:color w:val="231F20"/>
          <w:spacing w:val="-15"/>
          <w:w w:val="110"/>
        </w:rPr>
        <w:t> </w:t>
      </w:r>
      <w:r>
        <w:rPr>
          <w:color w:val="231F20"/>
          <w:w w:val="110"/>
        </w:rPr>
        <w:t>R$</w:t>
      </w:r>
      <w:r>
        <w:rPr>
          <w:color w:val="231F20"/>
          <w:spacing w:val="-15"/>
          <w:w w:val="110"/>
        </w:rPr>
        <w:t> </w:t>
      </w:r>
      <w:r>
        <w:rPr>
          <w:color w:val="231F20"/>
          <w:w w:val="110"/>
        </w:rPr>
        <w:t>750,00,</w:t>
      </w:r>
      <w:r>
        <w:rPr>
          <w:color w:val="231F20"/>
          <w:spacing w:val="-15"/>
          <w:w w:val="110"/>
        </w:rPr>
        <w:t> </w:t>
      </w:r>
      <w:r>
        <w:rPr>
          <w:color w:val="231F20"/>
          <w:w w:val="110"/>
        </w:rPr>
        <w:t>entre</w:t>
      </w:r>
      <w:r>
        <w:rPr>
          <w:color w:val="231F20"/>
          <w:spacing w:val="-15"/>
          <w:w w:val="110"/>
        </w:rPr>
        <w:t> </w:t>
      </w:r>
      <w:r>
        <w:rPr>
          <w:color w:val="231F20"/>
          <w:w w:val="110"/>
        </w:rPr>
        <w:t>os</w:t>
      </w:r>
      <w:r>
        <w:rPr>
          <w:color w:val="231F20"/>
          <w:spacing w:val="-15"/>
          <w:w w:val="110"/>
        </w:rPr>
        <w:t> </w:t>
      </w:r>
      <w:r>
        <w:rPr>
          <w:color w:val="231F20"/>
          <w:w w:val="110"/>
        </w:rPr>
        <w:t>os</w:t>
      </w:r>
      <w:r>
        <w:rPr>
          <w:color w:val="231F20"/>
          <w:spacing w:val="-15"/>
          <w:w w:val="110"/>
        </w:rPr>
        <w:t> </w:t>
      </w:r>
      <w:r>
        <w:rPr>
          <w:color w:val="231F20"/>
          <w:w w:val="110"/>
        </w:rPr>
        <w:t>três</w:t>
      </w:r>
      <w:r>
        <w:rPr>
          <w:color w:val="231F20"/>
          <w:spacing w:val="-15"/>
          <w:w w:val="110"/>
        </w:rPr>
        <w:t> </w:t>
      </w:r>
      <w:r>
        <w:rPr>
          <w:color w:val="231F20"/>
          <w:w w:val="110"/>
        </w:rPr>
        <w:t>filhos.</w:t>
      </w:r>
      <w:r>
        <w:rPr>
          <w:color w:val="231F20"/>
          <w:spacing w:val="-20"/>
          <w:w w:val="110"/>
        </w:rPr>
        <w:t> </w:t>
      </w:r>
      <w:r>
        <w:rPr>
          <w:color w:val="231F20"/>
          <w:w w:val="110"/>
        </w:rPr>
        <w:t>A</w:t>
      </w:r>
      <w:r>
        <w:rPr>
          <w:color w:val="231F20"/>
          <w:spacing w:val="-15"/>
          <w:w w:val="110"/>
        </w:rPr>
        <w:t> </w:t>
      </w:r>
      <w:r>
        <w:rPr>
          <w:color w:val="231F20"/>
          <w:w w:val="110"/>
        </w:rPr>
        <w:t>quantia</w:t>
      </w:r>
      <w:r>
        <w:rPr>
          <w:color w:val="231F20"/>
          <w:spacing w:val="-15"/>
          <w:w w:val="110"/>
        </w:rPr>
        <w:t> </w:t>
      </w:r>
      <w:r>
        <w:rPr>
          <w:color w:val="231F20"/>
          <w:w w:val="110"/>
        </w:rPr>
        <w:t>recebida</w:t>
      </w:r>
      <w:r>
        <w:rPr>
          <w:color w:val="231F20"/>
          <w:spacing w:val="-15"/>
          <w:w w:val="110"/>
        </w:rPr>
        <w:t> </w:t>
      </w:r>
      <w:r>
        <w:rPr>
          <w:color w:val="231F20"/>
          <w:w w:val="110"/>
        </w:rPr>
        <w:t>por</w:t>
      </w:r>
      <w:r>
        <w:rPr>
          <w:color w:val="231F20"/>
          <w:spacing w:val="-15"/>
          <w:w w:val="110"/>
        </w:rPr>
        <w:t> </w:t>
      </w:r>
      <w:r>
        <w:rPr>
          <w:color w:val="231F20"/>
          <w:w w:val="110"/>
        </w:rPr>
        <w:t>Célio</w:t>
      </w:r>
      <w:r>
        <w:rPr>
          <w:color w:val="231F20"/>
          <w:spacing w:val="-15"/>
          <w:w w:val="110"/>
        </w:rPr>
        <w:t> </w:t>
      </w:r>
      <w:r>
        <w:rPr>
          <w:color w:val="231F20"/>
          <w:spacing w:val="-7"/>
          <w:w w:val="110"/>
        </w:rPr>
        <w:t>cor- </w:t>
      </w:r>
      <w:r>
        <w:rPr>
          <w:color w:val="231F20"/>
          <w:w w:val="110"/>
        </w:rPr>
        <w:t>respondeu</w:t>
      </w:r>
      <w:r>
        <w:rPr>
          <w:color w:val="231F20"/>
          <w:spacing w:val="-21"/>
          <w:w w:val="110"/>
        </w:rPr>
        <w:t> </w:t>
      </w:r>
      <w:r>
        <w:rPr>
          <w:color w:val="231F20"/>
          <w:w w:val="110"/>
        </w:rPr>
        <w:t>a</w:t>
      </w:r>
      <w:r>
        <w:rPr>
          <w:color w:val="231F20"/>
          <w:spacing w:val="7"/>
          <w:w w:val="110"/>
        </w:rPr>
        <w:t> </w:t>
      </w:r>
      <w:r>
        <w:rPr>
          <w:color w:val="231F20"/>
          <w:spacing w:val="14"/>
          <w:position w:val="-25"/>
        </w:rPr>
        <w:drawing>
          <wp:inline distT="0" distB="0" distL="0" distR="0">
            <wp:extent cx="253998" cy="444500"/>
            <wp:effectExtent l="0" t="0" r="0" b="0"/>
            <wp:docPr id="423" name="image212.png" descr=""/>
            <wp:cNvGraphicFramePr>
              <a:graphicFrameLocks noChangeAspect="1"/>
            </wp:cNvGraphicFramePr>
            <a:graphic>
              <a:graphicData uri="http://schemas.openxmlformats.org/drawingml/2006/picture">
                <pic:pic>
                  <pic:nvPicPr>
                    <pic:cNvPr id="424" name="image212.png"/>
                    <pic:cNvPicPr/>
                  </pic:nvPicPr>
                  <pic:blipFill>
                    <a:blip r:embed="rId332" cstate="print"/>
                    <a:stretch>
                      <a:fillRect/>
                    </a:stretch>
                  </pic:blipFill>
                  <pic:spPr>
                    <a:xfrm>
                      <a:off x="0" y="0"/>
                      <a:ext cx="253998" cy="444500"/>
                    </a:xfrm>
                    <a:prstGeom prst="rect">
                      <a:avLst/>
                    </a:prstGeom>
                  </pic:spPr>
                </pic:pic>
              </a:graphicData>
            </a:graphic>
          </wp:inline>
        </w:drawing>
      </w:r>
      <w:r>
        <w:rPr>
          <w:color w:val="231F20"/>
          <w:spacing w:val="14"/>
          <w:position w:val="-25"/>
        </w:rPr>
      </w:r>
      <w:r>
        <w:rPr>
          <w:color w:val="231F20"/>
          <w:w w:val="110"/>
        </w:rPr>
        <w:t>da</w:t>
      </w:r>
      <w:r>
        <w:rPr>
          <w:color w:val="231F20"/>
          <w:spacing w:val="-8"/>
          <w:w w:val="110"/>
        </w:rPr>
        <w:t> </w:t>
      </w:r>
      <w:r>
        <w:rPr>
          <w:color w:val="231F20"/>
          <w:w w:val="110"/>
        </w:rPr>
        <w:t>recebida</w:t>
      </w:r>
      <w:r>
        <w:rPr>
          <w:color w:val="231F20"/>
          <w:spacing w:val="-8"/>
          <w:w w:val="110"/>
        </w:rPr>
        <w:t> </w:t>
      </w:r>
      <w:r>
        <w:rPr>
          <w:color w:val="231F20"/>
          <w:w w:val="110"/>
        </w:rPr>
        <w:t>por</w:t>
      </w:r>
      <w:r>
        <w:rPr>
          <w:color w:val="231F20"/>
          <w:spacing w:val="-14"/>
          <w:w w:val="110"/>
        </w:rPr>
        <w:t> </w:t>
      </w:r>
      <w:r>
        <w:rPr>
          <w:color w:val="231F20"/>
          <w:w w:val="110"/>
        </w:rPr>
        <w:t>Amadeu</w:t>
      </w:r>
      <w:r>
        <w:rPr>
          <w:color w:val="231F20"/>
          <w:spacing w:val="-8"/>
          <w:w w:val="110"/>
        </w:rPr>
        <w:t> </w:t>
      </w:r>
      <w:r>
        <w:rPr>
          <w:color w:val="231F20"/>
          <w:w w:val="110"/>
        </w:rPr>
        <w:t>e</w:t>
      </w:r>
      <w:r>
        <w:rPr>
          <w:color w:val="231F20"/>
          <w:spacing w:val="-8"/>
          <w:w w:val="110"/>
        </w:rPr>
        <w:t> </w:t>
      </w:r>
      <w:r>
        <w:rPr>
          <w:color w:val="231F20"/>
          <w:w w:val="110"/>
        </w:rPr>
        <w:t>esta</w:t>
      </w:r>
      <w:r>
        <w:rPr>
          <w:color w:val="231F20"/>
          <w:spacing w:val="-8"/>
          <w:w w:val="110"/>
        </w:rPr>
        <w:t> </w:t>
      </w:r>
      <w:r>
        <w:rPr>
          <w:color w:val="231F20"/>
          <w:w w:val="110"/>
        </w:rPr>
        <w:t>correspondeu</w:t>
      </w:r>
      <w:r>
        <w:rPr>
          <w:color w:val="231F20"/>
          <w:spacing w:val="-8"/>
          <w:w w:val="110"/>
        </w:rPr>
        <w:t> </w:t>
      </w:r>
      <w:r>
        <w:rPr>
          <w:color w:val="231F20"/>
          <w:w w:val="110"/>
        </w:rPr>
        <w:t>a</w:t>
      </w:r>
      <w:r>
        <w:rPr>
          <w:color w:val="231F20"/>
          <w:spacing w:val="7"/>
          <w:w w:val="110"/>
        </w:rPr>
        <w:t> </w:t>
      </w:r>
      <w:r>
        <w:rPr>
          <w:color w:val="231F20"/>
          <w:spacing w:val="14"/>
          <w:position w:val="-25"/>
        </w:rPr>
        <w:drawing>
          <wp:inline distT="0" distB="0" distL="0" distR="0">
            <wp:extent cx="165100" cy="457200"/>
            <wp:effectExtent l="0" t="0" r="0" b="0"/>
            <wp:docPr id="425" name="image213.png" descr=""/>
            <wp:cNvGraphicFramePr>
              <a:graphicFrameLocks noChangeAspect="1"/>
            </wp:cNvGraphicFramePr>
            <a:graphic>
              <a:graphicData uri="http://schemas.openxmlformats.org/drawingml/2006/picture">
                <pic:pic>
                  <pic:nvPicPr>
                    <pic:cNvPr id="426" name="image213.png"/>
                    <pic:cNvPicPr/>
                  </pic:nvPicPr>
                  <pic:blipFill>
                    <a:blip r:embed="rId333" cstate="print"/>
                    <a:stretch>
                      <a:fillRect/>
                    </a:stretch>
                  </pic:blipFill>
                  <pic:spPr>
                    <a:xfrm>
                      <a:off x="0" y="0"/>
                      <a:ext cx="165100" cy="457200"/>
                    </a:xfrm>
                    <a:prstGeom prst="rect">
                      <a:avLst/>
                    </a:prstGeom>
                  </pic:spPr>
                </pic:pic>
              </a:graphicData>
            </a:graphic>
          </wp:inline>
        </w:drawing>
      </w:r>
      <w:r>
        <w:rPr>
          <w:color w:val="231F20"/>
          <w:spacing w:val="14"/>
          <w:position w:val="-25"/>
        </w:rPr>
      </w:r>
      <w:r>
        <w:rPr>
          <w:color w:val="231F20"/>
          <w:w w:val="110"/>
        </w:rPr>
        <w:t>da</w:t>
      </w:r>
      <w:r>
        <w:rPr>
          <w:color w:val="231F20"/>
          <w:spacing w:val="-17"/>
          <w:w w:val="110"/>
        </w:rPr>
        <w:t> </w:t>
      </w:r>
      <w:r>
        <w:rPr>
          <w:color w:val="231F20"/>
          <w:w w:val="110"/>
        </w:rPr>
        <w:t>recebida</w:t>
      </w:r>
      <w:r>
        <w:rPr>
          <w:color w:val="231F20"/>
          <w:spacing w:val="-17"/>
          <w:w w:val="110"/>
        </w:rPr>
        <w:t> </w:t>
      </w:r>
      <w:r>
        <w:rPr>
          <w:color w:val="231F20"/>
          <w:w w:val="110"/>
        </w:rPr>
        <w:t>por</w:t>
      </w:r>
      <w:r>
        <w:rPr>
          <w:color w:val="231F20"/>
          <w:spacing w:val="-17"/>
          <w:w w:val="110"/>
        </w:rPr>
        <w:t> </w:t>
      </w:r>
      <w:r>
        <w:rPr>
          <w:color w:val="231F20"/>
          <w:w w:val="110"/>
        </w:rPr>
        <w:t>Breno.</w:t>
      </w:r>
    </w:p>
    <w:p>
      <w:pPr>
        <w:pStyle w:val="BodyText"/>
        <w:spacing w:before="329"/>
        <w:ind w:left="110" w:right="65"/>
      </w:pPr>
      <w:r>
        <w:rPr>
          <w:color w:val="231F20"/>
          <w:w w:val="110"/>
        </w:rPr>
        <w:t>Quantos reais recebeu cada filho?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183"/>
        <w:ind w:left="110" w:right="167"/>
        <w:jc w:val="both"/>
      </w:pPr>
      <w:r>
        <w:rPr/>
        <w:pict>
          <v:group style="position:absolute;margin-left:9pt;margin-top:-36.216991pt;width:585.8pt;height:24.75pt;mso-position-horizontal-relative:page;mso-position-vertical-relative:paragraph;z-index:24712" coordorigin="180,-724" coordsize="11716,495">
            <v:shape style="position:absolute;left:180;top:-724;width:11716;height:494" type="#_x0000_t75" stroked="false">
              <v:imagedata r:id="rId28" o:title=""/>
            </v:shape>
            <v:shape style="position:absolute;left:180;top:-72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297</w:t>
                    </w:r>
                  </w:p>
                </w:txbxContent>
              </v:textbox>
              <w10:wrap type="none"/>
            </v:shape>
            <w10:wrap type="none"/>
          </v:group>
        </w:pict>
      </w:r>
      <w:r>
        <w:rPr/>
        <w:pict>
          <v:group style="position:absolute;margin-left:9pt;margin-top:74.983009pt;width:585.8pt;height:24.75pt;mso-position-horizontal-relative:page;mso-position-vertical-relative:paragraph;z-index:24760" coordorigin="180,1500" coordsize="11716,495">
            <v:shape style="position:absolute;left:180;top:1500;width:11716;height:494" type="#_x0000_t75" stroked="false">
              <v:imagedata r:id="rId27" o:title=""/>
            </v:shape>
            <v:shape style="position:absolute;left:180;top:150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298</w:t>
                    </w:r>
                  </w:p>
                </w:txbxContent>
              </v:textbox>
              <w10:wrap type="none"/>
            </v:shape>
            <w10:wrap type="none"/>
          </v:group>
        </w:pict>
      </w:r>
      <w:r>
        <w:rPr>
          <w:color w:val="231F20"/>
          <w:spacing w:val="2"/>
          <w:w w:val="110"/>
        </w:rPr>
        <w:t>Um </w:t>
      </w:r>
      <w:r>
        <w:rPr>
          <w:color w:val="231F20"/>
          <w:spacing w:val="4"/>
          <w:w w:val="110"/>
        </w:rPr>
        <w:t>artesão </w:t>
      </w:r>
      <w:r>
        <w:rPr>
          <w:color w:val="231F20"/>
          <w:spacing w:val="3"/>
          <w:w w:val="110"/>
        </w:rPr>
        <w:t>está vendendo </w:t>
      </w:r>
      <w:r>
        <w:rPr>
          <w:color w:val="231F20"/>
          <w:spacing w:val="4"/>
          <w:w w:val="110"/>
        </w:rPr>
        <w:t>pulseiras </w:t>
      </w:r>
      <w:r>
        <w:rPr>
          <w:color w:val="231F20"/>
          <w:w w:val="110"/>
        </w:rPr>
        <w:t>a </w:t>
      </w:r>
      <w:r>
        <w:rPr>
          <w:rFonts w:ascii="Arial" w:hAnsi="Arial"/>
          <w:i/>
          <w:color w:val="231F20"/>
          <w:w w:val="110"/>
        </w:rPr>
        <w:t>x </w:t>
      </w:r>
      <w:r>
        <w:rPr>
          <w:color w:val="231F20"/>
          <w:spacing w:val="4"/>
          <w:w w:val="110"/>
        </w:rPr>
        <w:t>reais </w:t>
      </w:r>
      <w:r>
        <w:rPr>
          <w:color w:val="231F20"/>
          <w:w w:val="110"/>
        </w:rPr>
        <w:t>a </w:t>
      </w:r>
      <w:r>
        <w:rPr>
          <w:color w:val="231F20"/>
          <w:spacing w:val="4"/>
          <w:w w:val="110"/>
        </w:rPr>
        <w:t>unidade </w:t>
      </w:r>
      <w:r>
        <w:rPr>
          <w:color w:val="231F20"/>
          <w:w w:val="110"/>
        </w:rPr>
        <w:t>e </w:t>
      </w:r>
      <w:r>
        <w:rPr>
          <w:color w:val="231F20"/>
          <w:spacing w:val="4"/>
          <w:w w:val="110"/>
        </w:rPr>
        <w:t>colares </w:t>
      </w:r>
      <w:r>
        <w:rPr>
          <w:color w:val="231F20"/>
          <w:w w:val="110"/>
        </w:rPr>
        <w:t>a </w:t>
      </w:r>
      <w:r>
        <w:rPr>
          <w:rFonts w:ascii="Arial" w:hAnsi="Arial"/>
          <w:i/>
          <w:color w:val="231F20"/>
          <w:w w:val="110"/>
        </w:rPr>
        <w:t>y </w:t>
      </w:r>
      <w:r>
        <w:rPr>
          <w:color w:val="231F20"/>
          <w:spacing w:val="4"/>
          <w:w w:val="110"/>
        </w:rPr>
        <w:t>reais </w:t>
      </w:r>
      <w:r>
        <w:rPr>
          <w:color w:val="231F20"/>
          <w:w w:val="110"/>
        </w:rPr>
        <w:t>a </w:t>
      </w:r>
      <w:r>
        <w:rPr>
          <w:color w:val="231F20"/>
          <w:spacing w:val="4"/>
          <w:w w:val="110"/>
        </w:rPr>
        <w:t>unidade. </w:t>
      </w:r>
      <w:r>
        <w:rPr>
          <w:color w:val="231F20"/>
          <w:spacing w:val="2"/>
          <w:w w:val="110"/>
        </w:rPr>
        <w:t>Se  </w:t>
      </w:r>
      <w:r>
        <w:rPr>
          <w:color w:val="231F20"/>
          <w:w w:val="110"/>
        </w:rPr>
        <w:t>3 </w:t>
      </w:r>
      <w:r>
        <w:rPr>
          <w:color w:val="231F20"/>
          <w:spacing w:val="4"/>
          <w:w w:val="110"/>
        </w:rPr>
        <w:t>pulseiras </w:t>
      </w:r>
      <w:r>
        <w:rPr>
          <w:color w:val="231F20"/>
          <w:w w:val="110"/>
        </w:rPr>
        <w:t>e 2 </w:t>
      </w:r>
      <w:r>
        <w:rPr>
          <w:color w:val="231F20"/>
          <w:spacing w:val="4"/>
          <w:w w:val="110"/>
        </w:rPr>
        <w:t>colares </w:t>
      </w:r>
      <w:r>
        <w:rPr>
          <w:color w:val="231F20"/>
          <w:spacing w:val="5"/>
          <w:w w:val="110"/>
        </w:rPr>
        <w:t>custam </w:t>
      </w:r>
      <w:r>
        <w:rPr>
          <w:color w:val="231F20"/>
          <w:spacing w:val="2"/>
          <w:w w:val="110"/>
        </w:rPr>
        <w:t>R$ </w:t>
      </w:r>
      <w:r>
        <w:rPr>
          <w:color w:val="231F20"/>
          <w:spacing w:val="-12"/>
          <w:w w:val="110"/>
        </w:rPr>
        <w:t>17,50  </w:t>
      </w:r>
      <w:r>
        <w:rPr>
          <w:color w:val="231F20"/>
          <w:w w:val="110"/>
        </w:rPr>
        <w:t>e 2 </w:t>
      </w:r>
      <w:r>
        <w:rPr>
          <w:color w:val="231F20"/>
          <w:spacing w:val="4"/>
          <w:w w:val="110"/>
        </w:rPr>
        <w:t>pulseiras </w:t>
      </w:r>
      <w:r>
        <w:rPr>
          <w:color w:val="231F20"/>
          <w:w w:val="110"/>
        </w:rPr>
        <w:t>e 3 </w:t>
      </w:r>
      <w:r>
        <w:rPr>
          <w:color w:val="231F20"/>
          <w:spacing w:val="4"/>
          <w:w w:val="110"/>
        </w:rPr>
        <w:t>colares </w:t>
      </w:r>
      <w:r>
        <w:rPr>
          <w:color w:val="231F20"/>
          <w:spacing w:val="5"/>
          <w:w w:val="110"/>
        </w:rPr>
        <w:t>custam </w:t>
      </w:r>
      <w:r>
        <w:rPr>
          <w:color w:val="231F20"/>
          <w:spacing w:val="2"/>
          <w:w w:val="110"/>
        </w:rPr>
        <w:t>R$ </w:t>
      </w:r>
      <w:r>
        <w:rPr>
          <w:color w:val="231F20"/>
          <w:spacing w:val="5"/>
          <w:w w:val="110"/>
        </w:rPr>
        <w:t>20,00. </w:t>
      </w:r>
      <w:r>
        <w:rPr>
          <w:color w:val="231F20"/>
          <w:spacing w:val="3"/>
          <w:w w:val="110"/>
        </w:rPr>
        <w:t>Qual </w:t>
      </w:r>
      <w:r>
        <w:rPr>
          <w:color w:val="231F20"/>
          <w:w w:val="110"/>
        </w:rPr>
        <w:t>é   o </w:t>
      </w:r>
      <w:r>
        <w:rPr>
          <w:color w:val="231F20"/>
          <w:spacing w:val="4"/>
          <w:w w:val="110"/>
        </w:rPr>
        <w:t>preço </w:t>
      </w:r>
      <w:r>
        <w:rPr>
          <w:color w:val="231F20"/>
          <w:spacing w:val="2"/>
          <w:w w:val="110"/>
        </w:rPr>
        <w:t>de </w:t>
      </w:r>
      <w:r>
        <w:rPr>
          <w:color w:val="231F20"/>
          <w:spacing w:val="3"/>
          <w:w w:val="110"/>
        </w:rPr>
        <w:t>cada</w:t>
      </w:r>
      <w:r>
        <w:rPr>
          <w:color w:val="231F20"/>
          <w:spacing w:val="8"/>
          <w:w w:val="110"/>
        </w:rPr>
        <w:t> </w:t>
      </w:r>
      <w:r>
        <w:rPr>
          <w:color w:val="231F20"/>
          <w:spacing w:val="4"/>
          <w:w w:val="110"/>
        </w:rPr>
        <w:t>pulseira?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spacing w:line="309" w:lineRule="auto" w:before="55"/>
        <w:ind w:left="110" w:right="65"/>
      </w:pPr>
      <w:r>
        <w:rPr>
          <w:color w:val="231F20"/>
          <w:w w:val="110"/>
        </w:rPr>
        <w:t>Uma</w:t>
      </w:r>
      <w:r>
        <w:rPr>
          <w:color w:val="231F20"/>
          <w:spacing w:val="-7"/>
          <w:w w:val="110"/>
        </w:rPr>
        <w:t> </w:t>
      </w:r>
      <w:r>
        <w:rPr>
          <w:color w:val="231F20"/>
          <w:w w:val="110"/>
        </w:rPr>
        <w:t>mãe</w:t>
      </w:r>
      <w:r>
        <w:rPr>
          <w:color w:val="231F20"/>
          <w:spacing w:val="-7"/>
          <w:w w:val="110"/>
        </w:rPr>
        <w:t> </w:t>
      </w:r>
      <w:r>
        <w:rPr>
          <w:color w:val="231F20"/>
          <w:w w:val="110"/>
        </w:rPr>
        <w:t>e</w:t>
      </w:r>
      <w:r>
        <w:rPr>
          <w:color w:val="231F20"/>
          <w:spacing w:val="-7"/>
          <w:w w:val="110"/>
        </w:rPr>
        <w:t> </w:t>
      </w:r>
      <w:r>
        <w:rPr>
          <w:color w:val="231F20"/>
          <w:w w:val="110"/>
        </w:rPr>
        <w:t>sua</w:t>
      </w:r>
      <w:r>
        <w:rPr>
          <w:color w:val="231F20"/>
          <w:spacing w:val="-7"/>
          <w:w w:val="110"/>
        </w:rPr>
        <w:t> </w:t>
      </w:r>
      <w:r>
        <w:rPr>
          <w:color w:val="231F20"/>
          <w:w w:val="110"/>
        </w:rPr>
        <w:t>filha</w:t>
      </w:r>
      <w:r>
        <w:rPr>
          <w:color w:val="231F20"/>
          <w:spacing w:val="-7"/>
          <w:w w:val="110"/>
        </w:rPr>
        <w:t> </w:t>
      </w:r>
      <w:r>
        <w:rPr>
          <w:color w:val="231F20"/>
          <w:w w:val="110"/>
        </w:rPr>
        <w:t>têm,</w:t>
      </w:r>
      <w:r>
        <w:rPr>
          <w:color w:val="231F20"/>
          <w:spacing w:val="-7"/>
          <w:w w:val="110"/>
        </w:rPr>
        <w:t> </w:t>
      </w:r>
      <w:r>
        <w:rPr>
          <w:color w:val="231F20"/>
          <w:w w:val="110"/>
        </w:rPr>
        <w:t>juntas,</w:t>
      </w:r>
      <w:r>
        <w:rPr>
          <w:color w:val="231F20"/>
          <w:spacing w:val="-7"/>
          <w:w w:val="110"/>
        </w:rPr>
        <w:t> </w:t>
      </w:r>
      <w:r>
        <w:rPr>
          <w:color w:val="231F20"/>
          <w:w w:val="110"/>
        </w:rPr>
        <w:t>88</w:t>
      </w:r>
      <w:r>
        <w:rPr>
          <w:color w:val="231F20"/>
          <w:spacing w:val="-7"/>
          <w:w w:val="110"/>
        </w:rPr>
        <w:t> </w:t>
      </w:r>
      <w:r>
        <w:rPr>
          <w:color w:val="231F20"/>
          <w:w w:val="110"/>
        </w:rPr>
        <w:t>anos.</w:t>
      </w:r>
      <w:r>
        <w:rPr>
          <w:color w:val="231F20"/>
          <w:spacing w:val="-7"/>
          <w:w w:val="110"/>
        </w:rPr>
        <w:t> </w:t>
      </w:r>
      <w:r>
        <w:rPr>
          <w:color w:val="231F20"/>
          <w:w w:val="110"/>
        </w:rPr>
        <w:t>Quando</w:t>
      </w:r>
      <w:r>
        <w:rPr>
          <w:color w:val="231F20"/>
          <w:spacing w:val="-7"/>
          <w:w w:val="110"/>
        </w:rPr>
        <w:t> </w:t>
      </w:r>
      <w:r>
        <w:rPr>
          <w:color w:val="231F20"/>
          <w:w w:val="110"/>
        </w:rPr>
        <w:t>a</w:t>
      </w:r>
      <w:r>
        <w:rPr>
          <w:color w:val="231F20"/>
          <w:spacing w:val="-7"/>
          <w:w w:val="110"/>
        </w:rPr>
        <w:t> </w:t>
      </w:r>
      <w:r>
        <w:rPr>
          <w:color w:val="231F20"/>
          <w:w w:val="110"/>
        </w:rPr>
        <w:t>filha</w:t>
      </w:r>
      <w:r>
        <w:rPr>
          <w:color w:val="231F20"/>
          <w:spacing w:val="-7"/>
          <w:w w:val="110"/>
        </w:rPr>
        <w:t> </w:t>
      </w:r>
      <w:r>
        <w:rPr>
          <w:color w:val="231F20"/>
          <w:w w:val="110"/>
        </w:rPr>
        <w:t>nasceu,</w:t>
      </w:r>
      <w:r>
        <w:rPr>
          <w:color w:val="231F20"/>
          <w:spacing w:val="-7"/>
          <w:w w:val="110"/>
        </w:rPr>
        <w:t> </w:t>
      </w:r>
      <w:r>
        <w:rPr>
          <w:color w:val="231F20"/>
          <w:w w:val="110"/>
        </w:rPr>
        <w:t>a</w:t>
      </w:r>
      <w:r>
        <w:rPr>
          <w:color w:val="231F20"/>
          <w:spacing w:val="-7"/>
          <w:w w:val="110"/>
        </w:rPr>
        <w:t> </w:t>
      </w:r>
      <w:r>
        <w:rPr>
          <w:color w:val="231F20"/>
          <w:w w:val="110"/>
        </w:rPr>
        <w:t>mãe</w:t>
      </w:r>
      <w:r>
        <w:rPr>
          <w:color w:val="231F20"/>
          <w:spacing w:val="-7"/>
          <w:w w:val="110"/>
        </w:rPr>
        <w:t> </w:t>
      </w:r>
      <w:r>
        <w:rPr>
          <w:color w:val="231F20"/>
          <w:w w:val="110"/>
        </w:rPr>
        <w:t>tinha</w:t>
      </w:r>
      <w:r>
        <w:rPr>
          <w:color w:val="231F20"/>
          <w:spacing w:val="-7"/>
          <w:w w:val="110"/>
        </w:rPr>
        <w:t> </w:t>
      </w:r>
      <w:r>
        <w:rPr>
          <w:color w:val="231F20"/>
          <w:w w:val="110"/>
        </w:rPr>
        <w:t>24</w:t>
      </w:r>
      <w:r>
        <w:rPr>
          <w:color w:val="231F20"/>
          <w:spacing w:val="-7"/>
          <w:w w:val="110"/>
        </w:rPr>
        <w:t> </w:t>
      </w:r>
      <w:r>
        <w:rPr>
          <w:color w:val="231F20"/>
          <w:w w:val="110"/>
        </w:rPr>
        <w:t>anos.</w:t>
      </w:r>
      <w:r>
        <w:rPr>
          <w:color w:val="231F20"/>
          <w:spacing w:val="-7"/>
          <w:w w:val="110"/>
        </w:rPr>
        <w:t> </w:t>
      </w:r>
      <w:r>
        <w:rPr>
          <w:color w:val="231F20"/>
          <w:spacing w:val="-5"/>
          <w:w w:val="110"/>
        </w:rPr>
        <w:t>Deter- </w:t>
      </w:r>
      <w:r>
        <w:rPr>
          <w:color w:val="231F20"/>
          <w:w w:val="110"/>
        </w:rPr>
        <w:t>mine</w:t>
      </w:r>
      <w:r>
        <w:rPr>
          <w:color w:val="231F20"/>
          <w:spacing w:val="-14"/>
          <w:w w:val="110"/>
        </w:rPr>
        <w:t> </w:t>
      </w:r>
      <w:r>
        <w:rPr>
          <w:color w:val="231F20"/>
          <w:w w:val="110"/>
        </w:rPr>
        <w:t>a</w:t>
      </w:r>
      <w:r>
        <w:rPr>
          <w:color w:val="231F20"/>
          <w:spacing w:val="-14"/>
          <w:w w:val="110"/>
        </w:rPr>
        <w:t> </w:t>
      </w:r>
      <w:r>
        <w:rPr>
          <w:color w:val="231F20"/>
          <w:w w:val="110"/>
        </w:rPr>
        <w:t>idade</w:t>
      </w:r>
      <w:r>
        <w:rPr>
          <w:color w:val="231F20"/>
          <w:spacing w:val="-14"/>
          <w:w w:val="110"/>
        </w:rPr>
        <w:t> </w:t>
      </w:r>
      <w:r>
        <w:rPr>
          <w:color w:val="231F20"/>
          <w:w w:val="110"/>
        </w:rPr>
        <w:t>atual</w:t>
      </w:r>
      <w:r>
        <w:rPr>
          <w:color w:val="231F20"/>
          <w:spacing w:val="-14"/>
          <w:w w:val="110"/>
        </w:rPr>
        <w:t> </w:t>
      </w:r>
      <w:r>
        <w:rPr>
          <w:color w:val="231F20"/>
          <w:w w:val="110"/>
        </w:rPr>
        <w:t>da</w:t>
      </w:r>
      <w:r>
        <w:rPr>
          <w:color w:val="231F20"/>
          <w:spacing w:val="-14"/>
          <w:w w:val="110"/>
        </w:rPr>
        <w:t> </w:t>
      </w:r>
      <w:r>
        <w:rPr>
          <w:color w:val="231F20"/>
          <w:w w:val="110"/>
        </w:rPr>
        <w:t>mãe.</w:t>
      </w:r>
    </w:p>
    <w:p>
      <w:pPr>
        <w:pStyle w:val="BodyText"/>
        <w:rPr>
          <w:sz w:val="20"/>
        </w:rPr>
      </w:pPr>
    </w:p>
    <w:p>
      <w:pPr>
        <w:pStyle w:val="BodyText"/>
        <w:rPr>
          <w:sz w:val="20"/>
        </w:rPr>
      </w:pPr>
    </w:p>
    <w:p>
      <w:pPr>
        <w:pStyle w:val="BodyText"/>
        <w:spacing w:before="5"/>
        <w:rPr>
          <w:sz w:val="27"/>
        </w:rPr>
      </w:pPr>
    </w:p>
    <w:p>
      <w:pPr>
        <w:pStyle w:val="BodyText"/>
        <w:spacing w:line="309" w:lineRule="auto" w:before="56"/>
        <w:ind w:left="110" w:right="168"/>
        <w:jc w:val="both"/>
      </w:pPr>
      <w:r>
        <w:rPr/>
        <w:pict>
          <v:group style="position:absolute;margin-left:9pt;margin-top:-31.076925pt;width:585.8pt;height:24.75pt;mso-position-horizontal-relative:page;mso-position-vertical-relative:paragraph;z-index:24808" coordorigin="180,-622" coordsize="11716,495">
            <v:shape style="position:absolute;left:180;top:-622;width:11716;height:494" type="#_x0000_t75" stroked="false">
              <v:imagedata r:id="rId27" o:title=""/>
            </v:shape>
            <v:shape style="position:absolute;left:180;top:-622;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299</w:t>
                    </w:r>
                  </w:p>
                </w:txbxContent>
              </v:textbox>
              <w10:wrap type="none"/>
            </v:shape>
            <w10:wrap type="none"/>
          </v:group>
        </w:pict>
      </w:r>
      <w:r>
        <w:rPr/>
        <w:pict>
          <v:group style="position:absolute;margin-left:9pt;margin-top:78.923073pt;width:585.8pt;height:24.75pt;mso-position-horizontal-relative:page;mso-position-vertical-relative:paragraph;z-index:24856" coordorigin="180,1578" coordsize="11716,495">
            <v:shape style="position:absolute;left:180;top:1578;width:11716;height:494" type="#_x0000_t75" stroked="false">
              <v:imagedata r:id="rId27" o:title=""/>
            </v:shape>
            <v:shape style="position:absolute;left:180;top:157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 300</w:t>
                    </w:r>
                  </w:p>
                </w:txbxContent>
              </v:textbox>
              <w10:wrap type="none"/>
            </v:shape>
            <w10:wrap type="none"/>
          </v:group>
        </w:pict>
      </w:r>
      <w:r>
        <w:rPr>
          <w:color w:val="231F20"/>
          <w:w w:val="105"/>
        </w:rPr>
        <w:t>Um operário recebe R$ 8,00 por hora diurna de trabalho e, por hora noturna 50% a mais do que recebe por hora diurna. Se ele recebeu um total de R$ 344,00, por ter trabalhado  40 horas,   qual foi o total de horas noturnas </w:t>
      </w:r>
      <w:r>
        <w:rPr>
          <w:color w:val="231F20"/>
          <w:spacing w:val="31"/>
          <w:w w:val="105"/>
        </w:rPr>
        <w:t> </w:t>
      </w:r>
      <w:r>
        <w:rPr>
          <w:color w:val="231F20"/>
          <w:w w:val="105"/>
        </w:rPr>
        <w:t>trabalhadas?</w:t>
      </w:r>
    </w:p>
    <w:p>
      <w:pPr>
        <w:pStyle w:val="BodyText"/>
        <w:rPr>
          <w:sz w:val="20"/>
        </w:rPr>
      </w:pPr>
    </w:p>
    <w:p>
      <w:pPr>
        <w:pStyle w:val="BodyText"/>
        <w:rPr>
          <w:sz w:val="20"/>
        </w:rPr>
      </w:pPr>
    </w:p>
    <w:p>
      <w:pPr>
        <w:pStyle w:val="BodyText"/>
        <w:rPr>
          <w:sz w:val="20"/>
        </w:rPr>
      </w:pPr>
    </w:p>
    <w:p>
      <w:pPr>
        <w:pStyle w:val="BodyText"/>
        <w:spacing w:before="5"/>
        <w:rPr>
          <w:sz w:val="26"/>
        </w:rPr>
      </w:pPr>
    </w:p>
    <w:p>
      <w:pPr>
        <w:pStyle w:val="BodyText"/>
        <w:spacing w:line="336" w:lineRule="exact" w:before="54"/>
        <w:ind w:left="110" w:right="65"/>
      </w:pPr>
      <w:r>
        <w:rPr>
          <w:color w:val="231F20"/>
          <w:w w:val="105"/>
        </w:rPr>
        <w:t>Em um paralelogramo, as medidas de dois ãngulos internos consecutivos estão na razão1:3. Quanto mede, em graus, o menor ângulo desse paralelogramo?</w:t>
      </w:r>
    </w:p>
    <w:p>
      <w:pPr>
        <w:spacing w:after="0" w:line="336" w:lineRule="exact"/>
        <w:sectPr>
          <w:headerReference w:type="default" r:id="rId331"/>
          <w:pgSz w:w="11910" w:h="16840"/>
          <w:pgMar w:header="158" w:footer="140" w:top="1040" w:bottom="340" w:left="60" w:right="0"/>
        </w:sectPr>
      </w:pPr>
    </w:p>
    <w:p>
      <w:pPr>
        <w:pStyle w:val="BodyText"/>
        <w:rPr>
          <w:sz w:val="20"/>
        </w:rPr>
      </w:pPr>
      <w:r>
        <w:rPr/>
        <w:pict>
          <v:group style="position:absolute;margin-left:9pt;margin-top:29.885015pt;width:585.8pt;height:24.75pt;mso-position-horizontal-relative:page;mso-position-vertical-relative:page;z-index:24904" coordorigin="180,598" coordsize="11716,495">
            <v:shape style="position:absolute;left:180;top:598;width:11716;height:494" type="#_x0000_t75" stroked="false">
              <v:imagedata r:id="rId28" o:title=""/>
            </v:shape>
            <v:shape style="position:absolute;left:180;top:59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53"/>
                        <w:sz w:val="36"/>
                      </w:rPr>
                      <w:t> </w:t>
                    </w:r>
                    <w:r>
                      <w:rPr>
                        <w:rFonts w:ascii="Century Gothic" w:hAnsi="Century Gothic"/>
                        <w:b/>
                        <w:color w:val="2E3092"/>
                        <w:sz w:val="36"/>
                      </w:rPr>
                      <w:t>301</w:t>
                    </w:r>
                  </w:p>
                </w:txbxContent>
              </v:textbox>
              <w10:wrap type="none"/>
            </v:shape>
            <w10:wrap type="none"/>
          </v:group>
        </w:pict>
      </w:r>
    </w:p>
    <w:p>
      <w:pPr>
        <w:pStyle w:val="BodyText"/>
        <w:rPr>
          <w:sz w:val="20"/>
        </w:rPr>
      </w:pPr>
    </w:p>
    <w:p>
      <w:pPr>
        <w:pStyle w:val="BodyText"/>
        <w:spacing w:before="11"/>
        <w:rPr>
          <w:sz w:val="29"/>
        </w:rPr>
      </w:pPr>
    </w:p>
    <w:p>
      <w:pPr>
        <w:pStyle w:val="BodyText"/>
        <w:spacing w:line="336" w:lineRule="exact" w:before="54"/>
        <w:ind w:left="110" w:right="166"/>
        <w:jc w:val="both"/>
      </w:pPr>
      <w:r>
        <w:rPr>
          <w:color w:val="231F20"/>
          <w:w w:val="110"/>
        </w:rPr>
        <w:t>A remoção de um volume de 540 m</w:t>
      </w:r>
      <w:r>
        <w:rPr>
          <w:color w:val="231F20"/>
          <w:w w:val="110"/>
          <w:position w:val="9"/>
          <w:sz w:val="16"/>
        </w:rPr>
        <w:t>3 </w:t>
      </w:r>
      <w:r>
        <w:rPr>
          <w:color w:val="231F20"/>
          <w:w w:val="110"/>
        </w:rPr>
        <w:t>de entulho da construção de uma obra viária foi feita</w:t>
      </w:r>
      <w:r>
        <w:rPr>
          <w:color w:val="231F20"/>
          <w:spacing w:val="69"/>
          <w:w w:val="110"/>
        </w:rPr>
        <w:t> </w:t>
      </w:r>
      <w:r>
        <w:rPr>
          <w:color w:val="231F20"/>
          <w:w w:val="110"/>
        </w:rPr>
        <w:t>com dois tipos de caminhões. O primeiro tem capacidade de carga de 6m</w:t>
      </w:r>
      <w:r>
        <w:rPr>
          <w:color w:val="231F20"/>
          <w:w w:val="110"/>
          <w:position w:val="9"/>
          <w:sz w:val="16"/>
        </w:rPr>
        <w:t>3</w:t>
      </w:r>
      <w:r>
        <w:rPr>
          <w:color w:val="231F20"/>
          <w:w w:val="110"/>
        </w:rPr>
        <w:t>, com custo de R$ 30,00 por viagem. O segundo tem capacidade de carga de </w:t>
      </w:r>
      <w:r>
        <w:rPr>
          <w:color w:val="231F20"/>
          <w:spacing w:val="-5"/>
          <w:w w:val="110"/>
        </w:rPr>
        <w:t>10m</w:t>
      </w:r>
      <w:r>
        <w:rPr>
          <w:color w:val="231F20"/>
          <w:spacing w:val="-5"/>
          <w:w w:val="110"/>
          <w:position w:val="9"/>
          <w:sz w:val="16"/>
        </w:rPr>
        <w:t>3</w:t>
      </w:r>
      <w:r>
        <w:rPr>
          <w:color w:val="231F20"/>
          <w:spacing w:val="-5"/>
          <w:w w:val="110"/>
        </w:rPr>
        <w:t>, </w:t>
      </w:r>
      <w:r>
        <w:rPr>
          <w:color w:val="231F20"/>
          <w:w w:val="110"/>
        </w:rPr>
        <w:t>com custo de R$ 40,00 por viagem.</w:t>
      </w:r>
      <w:r>
        <w:rPr>
          <w:color w:val="231F20"/>
          <w:spacing w:val="-4"/>
          <w:w w:val="110"/>
        </w:rPr>
        <w:t> </w:t>
      </w:r>
      <w:r>
        <w:rPr>
          <w:color w:val="231F20"/>
          <w:w w:val="110"/>
        </w:rPr>
        <w:t>Sendo</w:t>
      </w:r>
      <w:r>
        <w:rPr>
          <w:color w:val="231F20"/>
          <w:spacing w:val="-4"/>
          <w:w w:val="110"/>
        </w:rPr>
        <w:t> </w:t>
      </w:r>
      <w:r>
        <w:rPr>
          <w:color w:val="231F20"/>
          <w:w w:val="110"/>
        </w:rPr>
        <w:t>destinados</w:t>
      </w:r>
      <w:r>
        <w:rPr>
          <w:color w:val="231F20"/>
          <w:spacing w:val="-4"/>
          <w:w w:val="110"/>
        </w:rPr>
        <w:t> </w:t>
      </w:r>
      <w:r>
        <w:rPr>
          <w:color w:val="231F20"/>
          <w:w w:val="110"/>
        </w:rPr>
        <w:t>a</w:t>
      </w:r>
      <w:r>
        <w:rPr>
          <w:color w:val="231F20"/>
          <w:spacing w:val="-4"/>
          <w:w w:val="110"/>
        </w:rPr>
        <w:t> </w:t>
      </w:r>
      <w:r>
        <w:rPr>
          <w:color w:val="231F20"/>
          <w:w w:val="110"/>
        </w:rPr>
        <w:t>R$</w:t>
      </w:r>
      <w:r>
        <w:rPr>
          <w:color w:val="231F20"/>
          <w:spacing w:val="-4"/>
          <w:w w:val="110"/>
        </w:rPr>
        <w:t> </w:t>
      </w:r>
      <w:r>
        <w:rPr>
          <w:color w:val="231F20"/>
          <w:w w:val="110"/>
        </w:rPr>
        <w:t>2.400,00</w:t>
      </w:r>
      <w:r>
        <w:rPr>
          <w:color w:val="231F20"/>
          <w:spacing w:val="-4"/>
          <w:w w:val="110"/>
        </w:rPr>
        <w:t> </w:t>
      </w:r>
      <w:r>
        <w:rPr>
          <w:color w:val="231F20"/>
          <w:w w:val="110"/>
        </w:rPr>
        <w:t>para</w:t>
      </w:r>
      <w:r>
        <w:rPr>
          <w:color w:val="231F20"/>
          <w:spacing w:val="-4"/>
          <w:w w:val="110"/>
        </w:rPr>
        <w:t> </w:t>
      </w:r>
      <w:r>
        <w:rPr>
          <w:color w:val="231F20"/>
          <w:w w:val="110"/>
        </w:rPr>
        <w:t>a</w:t>
      </w:r>
      <w:r>
        <w:rPr>
          <w:color w:val="231F20"/>
          <w:spacing w:val="-4"/>
          <w:w w:val="110"/>
        </w:rPr>
        <w:t> </w:t>
      </w:r>
      <w:r>
        <w:rPr>
          <w:color w:val="231F20"/>
          <w:w w:val="110"/>
        </w:rPr>
        <w:t>remoção</w:t>
      </w:r>
      <w:r>
        <w:rPr>
          <w:color w:val="231F20"/>
          <w:spacing w:val="-4"/>
          <w:w w:val="110"/>
        </w:rPr>
        <w:t> </w:t>
      </w:r>
      <w:r>
        <w:rPr>
          <w:color w:val="231F20"/>
          <w:w w:val="110"/>
        </w:rPr>
        <w:t>do</w:t>
      </w:r>
      <w:r>
        <w:rPr>
          <w:color w:val="231F20"/>
          <w:spacing w:val="-4"/>
          <w:w w:val="110"/>
        </w:rPr>
        <w:t> </w:t>
      </w:r>
      <w:r>
        <w:rPr>
          <w:color w:val="231F20"/>
          <w:w w:val="110"/>
        </w:rPr>
        <w:t>entulho.</w:t>
      </w:r>
      <w:r>
        <w:rPr>
          <w:color w:val="231F20"/>
          <w:spacing w:val="-4"/>
          <w:w w:val="110"/>
        </w:rPr>
        <w:t> </w:t>
      </w:r>
      <w:r>
        <w:rPr>
          <w:color w:val="231F20"/>
          <w:w w:val="110"/>
        </w:rPr>
        <w:t>Determine</w:t>
      </w:r>
      <w:r>
        <w:rPr>
          <w:color w:val="231F20"/>
          <w:spacing w:val="-4"/>
          <w:w w:val="110"/>
        </w:rPr>
        <w:t> </w:t>
      </w:r>
      <w:r>
        <w:rPr>
          <w:color w:val="231F20"/>
          <w:w w:val="110"/>
        </w:rPr>
        <w:t>as</w:t>
      </w:r>
      <w:r>
        <w:rPr>
          <w:color w:val="231F20"/>
          <w:spacing w:val="-4"/>
          <w:w w:val="110"/>
        </w:rPr>
        <w:t> </w:t>
      </w:r>
      <w:r>
        <w:rPr>
          <w:color w:val="231F20"/>
          <w:w w:val="110"/>
        </w:rPr>
        <w:t>quantida- des de viagens necessárias para os caminhões do primeiro e do segundo tipos removerem</w:t>
      </w:r>
      <w:r>
        <w:rPr>
          <w:color w:val="231F20"/>
          <w:spacing w:val="69"/>
          <w:w w:val="110"/>
        </w:rPr>
        <w:t> </w:t>
      </w:r>
      <w:r>
        <w:rPr>
          <w:color w:val="231F20"/>
          <w:w w:val="110"/>
        </w:rPr>
        <w:t>completamente</w:t>
      </w:r>
      <w:r>
        <w:rPr>
          <w:color w:val="231F20"/>
          <w:spacing w:val="-34"/>
          <w:w w:val="110"/>
        </w:rPr>
        <w:t> </w:t>
      </w:r>
      <w:r>
        <w:rPr>
          <w:color w:val="231F20"/>
          <w:w w:val="110"/>
        </w:rPr>
        <w:t>o</w:t>
      </w:r>
      <w:r>
        <w:rPr>
          <w:color w:val="231F20"/>
          <w:spacing w:val="-34"/>
          <w:w w:val="110"/>
        </w:rPr>
        <w:t> </w:t>
      </w:r>
      <w:r>
        <w:rPr>
          <w:color w:val="231F20"/>
          <w:w w:val="110"/>
        </w:rPr>
        <w:t>entulho.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p>
    <w:p>
      <w:pPr>
        <w:pStyle w:val="BodyText"/>
        <w:spacing w:line="336" w:lineRule="exact" w:before="53"/>
        <w:ind w:left="110" w:right="605"/>
      </w:pPr>
      <w:r>
        <w:rPr/>
        <w:pict>
          <v:group style="position:absolute;margin-left:9pt;margin-top:-25.91699pt;width:585.8pt;height:24.75pt;mso-position-horizontal-relative:page;mso-position-vertical-relative:paragraph;z-index:24952" coordorigin="180,-518" coordsize="11716,495">
            <v:shape style="position:absolute;left:180;top:-518;width:11716;height:494" type="#_x0000_t75" stroked="false">
              <v:imagedata r:id="rId27"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302</w:t>
                    </w:r>
                  </w:p>
                </w:txbxContent>
              </v:textbox>
              <w10:wrap type="none"/>
            </v:shape>
            <w10:wrap type="none"/>
          </v:group>
        </w:pict>
      </w:r>
      <w:r>
        <w:rPr>
          <w:color w:val="231F20"/>
          <w:w w:val="105"/>
        </w:rPr>
        <w:t>A tabela informa os produtos que Ana comprou em três dias de uma determinada semana e       o preço pago por </w:t>
      </w:r>
      <w:r>
        <w:rPr>
          <w:color w:val="231F20"/>
          <w:spacing w:val="43"/>
          <w:w w:val="105"/>
        </w:rPr>
        <w:t> </w:t>
      </w:r>
      <w:r>
        <w:rPr>
          <w:color w:val="231F20"/>
          <w:w w:val="105"/>
        </w:rPr>
        <w:t>eles:</w:t>
      </w:r>
    </w:p>
    <w:p>
      <w:pPr>
        <w:pStyle w:val="BodyText"/>
        <w:spacing w:before="7"/>
      </w:pPr>
    </w:p>
    <w:tbl>
      <w:tblPr>
        <w:tblW w:w="0" w:type="auto"/>
        <w:jc w:val="left"/>
        <w:tblInd w:w="1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976"/>
        <w:gridCol w:w="2976"/>
        <w:gridCol w:w="3226"/>
        <w:gridCol w:w="2267"/>
      </w:tblGrid>
      <w:tr>
        <w:trPr>
          <w:trHeight w:val="370" w:hRule="exact"/>
        </w:trPr>
        <w:tc>
          <w:tcPr>
            <w:tcW w:w="2976" w:type="dxa"/>
            <w:shd w:val="clear" w:color="auto" w:fill="D9FF00"/>
          </w:tcPr>
          <w:p>
            <w:pPr>
              <w:pStyle w:val="TableParagraph"/>
              <w:spacing w:before="17"/>
              <w:ind w:left="371" w:right="371"/>
              <w:jc w:val="center"/>
              <w:rPr>
                <w:rFonts w:ascii="Arial"/>
                <w:sz w:val="28"/>
              </w:rPr>
            </w:pPr>
            <w:r>
              <w:rPr>
                <w:rFonts w:ascii="Arial"/>
                <w:color w:val="231F20"/>
                <w:w w:val="105"/>
                <w:sz w:val="28"/>
              </w:rPr>
              <w:t>Dia da semana</w:t>
            </w:r>
          </w:p>
        </w:tc>
        <w:tc>
          <w:tcPr>
            <w:tcW w:w="2976" w:type="dxa"/>
            <w:shd w:val="clear" w:color="auto" w:fill="D9FF00"/>
          </w:tcPr>
          <w:p>
            <w:pPr>
              <w:pStyle w:val="TableParagraph"/>
              <w:spacing w:before="17"/>
              <w:ind w:left="371" w:right="371"/>
              <w:jc w:val="center"/>
              <w:rPr>
                <w:rFonts w:ascii="Arial" w:hAnsi="Arial"/>
                <w:sz w:val="28"/>
              </w:rPr>
            </w:pPr>
            <w:r>
              <w:rPr>
                <w:rFonts w:ascii="Arial" w:hAnsi="Arial"/>
                <w:color w:val="231F20"/>
                <w:w w:val="105"/>
                <w:sz w:val="28"/>
              </w:rPr>
              <w:t>Número de pães</w:t>
            </w:r>
          </w:p>
        </w:tc>
        <w:tc>
          <w:tcPr>
            <w:tcW w:w="3226" w:type="dxa"/>
            <w:shd w:val="clear" w:color="auto" w:fill="D9FF00"/>
          </w:tcPr>
          <w:p>
            <w:pPr>
              <w:pStyle w:val="TableParagraph"/>
              <w:spacing w:before="17"/>
              <w:ind w:left="307" w:right="307"/>
              <w:jc w:val="center"/>
              <w:rPr>
                <w:rFonts w:ascii="Arial"/>
                <w:sz w:val="28"/>
              </w:rPr>
            </w:pPr>
            <w:r>
              <w:rPr>
                <w:rFonts w:ascii="Arial"/>
                <w:color w:val="231F20"/>
                <w:w w:val="105"/>
                <w:sz w:val="28"/>
              </w:rPr>
              <w:t>Quantidade de leite</w:t>
            </w:r>
          </w:p>
        </w:tc>
        <w:tc>
          <w:tcPr>
            <w:tcW w:w="2267" w:type="dxa"/>
            <w:shd w:val="clear" w:color="auto" w:fill="D9FF00"/>
          </w:tcPr>
          <w:p>
            <w:pPr>
              <w:pStyle w:val="TableParagraph"/>
              <w:spacing w:before="17"/>
              <w:ind w:left="376" w:right="376"/>
              <w:jc w:val="center"/>
              <w:rPr>
                <w:rFonts w:ascii="Arial"/>
                <w:sz w:val="28"/>
              </w:rPr>
            </w:pPr>
            <w:r>
              <w:rPr>
                <w:rFonts w:ascii="Arial"/>
                <w:color w:val="231F20"/>
                <w:w w:val="105"/>
                <w:sz w:val="28"/>
              </w:rPr>
              <w:t>Total gasto</w:t>
            </w:r>
          </w:p>
        </w:tc>
      </w:tr>
      <w:tr>
        <w:trPr>
          <w:trHeight w:val="382" w:hRule="exact"/>
        </w:trPr>
        <w:tc>
          <w:tcPr>
            <w:tcW w:w="2976" w:type="dxa"/>
          </w:tcPr>
          <w:p>
            <w:pPr>
              <w:pStyle w:val="TableParagraph"/>
              <w:ind w:left="371" w:right="371"/>
              <w:jc w:val="center"/>
              <w:rPr>
                <w:sz w:val="28"/>
              </w:rPr>
            </w:pPr>
            <w:r>
              <w:rPr>
                <w:color w:val="231F20"/>
                <w:w w:val="110"/>
                <w:sz w:val="28"/>
              </w:rPr>
              <w:t>Segunda-feira</w:t>
            </w:r>
          </w:p>
        </w:tc>
        <w:tc>
          <w:tcPr>
            <w:tcW w:w="2976" w:type="dxa"/>
          </w:tcPr>
          <w:p>
            <w:pPr>
              <w:pStyle w:val="TableParagraph"/>
              <w:jc w:val="center"/>
              <w:rPr>
                <w:sz w:val="28"/>
              </w:rPr>
            </w:pPr>
            <w:r>
              <w:rPr>
                <w:color w:val="231F20"/>
                <w:w w:val="109"/>
                <w:sz w:val="28"/>
              </w:rPr>
              <w:t>5</w:t>
            </w:r>
          </w:p>
        </w:tc>
        <w:tc>
          <w:tcPr>
            <w:tcW w:w="3226" w:type="dxa"/>
          </w:tcPr>
          <w:p>
            <w:pPr>
              <w:pStyle w:val="TableParagraph"/>
              <w:ind w:left="307" w:right="307"/>
              <w:jc w:val="center"/>
              <w:rPr>
                <w:sz w:val="28"/>
              </w:rPr>
            </w:pPr>
            <w:r>
              <w:rPr>
                <w:color w:val="231F20"/>
                <w:w w:val="105"/>
                <w:sz w:val="28"/>
              </w:rPr>
              <w:t>2 litros</w:t>
            </w:r>
          </w:p>
        </w:tc>
        <w:tc>
          <w:tcPr>
            <w:tcW w:w="2267" w:type="dxa"/>
          </w:tcPr>
          <w:p>
            <w:pPr>
              <w:pStyle w:val="TableParagraph"/>
              <w:ind w:left="376" w:right="376"/>
              <w:jc w:val="center"/>
              <w:rPr>
                <w:sz w:val="28"/>
              </w:rPr>
            </w:pPr>
            <w:r>
              <w:rPr>
                <w:color w:val="231F20"/>
                <w:w w:val="115"/>
                <w:sz w:val="28"/>
              </w:rPr>
              <w:t>R$ 4,15</w:t>
            </w:r>
          </w:p>
        </w:tc>
      </w:tr>
      <w:tr>
        <w:trPr>
          <w:trHeight w:val="382" w:hRule="exact"/>
        </w:trPr>
        <w:tc>
          <w:tcPr>
            <w:tcW w:w="2976" w:type="dxa"/>
          </w:tcPr>
          <w:p>
            <w:pPr>
              <w:pStyle w:val="TableParagraph"/>
              <w:ind w:left="371" w:right="371"/>
              <w:jc w:val="center"/>
              <w:rPr>
                <w:sz w:val="28"/>
              </w:rPr>
            </w:pPr>
            <w:r>
              <w:rPr>
                <w:color w:val="231F20"/>
                <w:w w:val="105"/>
                <w:sz w:val="28"/>
              </w:rPr>
              <w:t>Terça-feira</w:t>
            </w:r>
          </w:p>
        </w:tc>
        <w:tc>
          <w:tcPr>
            <w:tcW w:w="2976" w:type="dxa"/>
          </w:tcPr>
          <w:p>
            <w:pPr>
              <w:pStyle w:val="TableParagraph"/>
              <w:jc w:val="center"/>
              <w:rPr>
                <w:sz w:val="28"/>
              </w:rPr>
            </w:pPr>
            <w:r>
              <w:rPr>
                <w:color w:val="231F20"/>
                <w:w w:val="109"/>
                <w:sz w:val="28"/>
              </w:rPr>
              <w:t>8</w:t>
            </w:r>
          </w:p>
        </w:tc>
        <w:tc>
          <w:tcPr>
            <w:tcW w:w="3226" w:type="dxa"/>
          </w:tcPr>
          <w:p>
            <w:pPr>
              <w:pStyle w:val="TableParagraph"/>
              <w:ind w:left="307" w:right="307"/>
              <w:jc w:val="center"/>
              <w:rPr>
                <w:sz w:val="28"/>
              </w:rPr>
            </w:pPr>
            <w:r>
              <w:rPr>
                <w:color w:val="231F20"/>
                <w:w w:val="105"/>
                <w:sz w:val="28"/>
              </w:rPr>
              <w:t>2 litros</w:t>
            </w:r>
          </w:p>
        </w:tc>
        <w:tc>
          <w:tcPr>
            <w:tcW w:w="2267" w:type="dxa"/>
          </w:tcPr>
          <w:p>
            <w:pPr>
              <w:pStyle w:val="TableParagraph"/>
              <w:ind w:left="376" w:right="376"/>
              <w:jc w:val="center"/>
              <w:rPr>
                <w:sz w:val="28"/>
              </w:rPr>
            </w:pPr>
            <w:r>
              <w:rPr>
                <w:color w:val="231F20"/>
                <w:w w:val="115"/>
                <w:sz w:val="28"/>
              </w:rPr>
              <w:t>R$ 4,90</w:t>
            </w:r>
          </w:p>
        </w:tc>
      </w:tr>
      <w:tr>
        <w:trPr>
          <w:trHeight w:val="382" w:hRule="exact"/>
        </w:trPr>
        <w:tc>
          <w:tcPr>
            <w:tcW w:w="2976" w:type="dxa"/>
          </w:tcPr>
          <w:p>
            <w:pPr>
              <w:pStyle w:val="TableParagraph"/>
              <w:ind w:left="371" w:right="371"/>
              <w:jc w:val="center"/>
              <w:rPr>
                <w:sz w:val="28"/>
              </w:rPr>
            </w:pPr>
            <w:r>
              <w:rPr>
                <w:color w:val="231F20"/>
                <w:w w:val="105"/>
                <w:sz w:val="28"/>
              </w:rPr>
              <w:t>Quarta-feira</w:t>
            </w:r>
          </w:p>
        </w:tc>
        <w:tc>
          <w:tcPr>
            <w:tcW w:w="2976" w:type="dxa"/>
          </w:tcPr>
          <w:p>
            <w:pPr>
              <w:pStyle w:val="TableParagraph"/>
              <w:ind w:left="371" w:right="371"/>
              <w:jc w:val="center"/>
              <w:rPr>
                <w:sz w:val="28"/>
              </w:rPr>
            </w:pPr>
            <w:r>
              <w:rPr>
                <w:color w:val="231F20"/>
                <w:w w:val="110"/>
                <w:sz w:val="28"/>
              </w:rPr>
              <w:t>10</w:t>
            </w:r>
          </w:p>
        </w:tc>
        <w:tc>
          <w:tcPr>
            <w:tcW w:w="3226" w:type="dxa"/>
          </w:tcPr>
          <w:p>
            <w:pPr>
              <w:pStyle w:val="TableParagraph"/>
              <w:ind w:left="307" w:right="307"/>
              <w:jc w:val="center"/>
              <w:rPr>
                <w:sz w:val="28"/>
              </w:rPr>
            </w:pPr>
            <w:r>
              <w:rPr>
                <w:color w:val="231F20"/>
                <w:w w:val="105"/>
                <w:sz w:val="28"/>
              </w:rPr>
              <w:t>2 litros</w:t>
            </w:r>
          </w:p>
        </w:tc>
        <w:tc>
          <w:tcPr>
            <w:tcW w:w="2267" w:type="dxa"/>
          </w:tcPr>
          <w:p>
            <w:pPr>
              <w:pStyle w:val="TableParagraph"/>
              <w:jc w:val="center"/>
              <w:rPr>
                <w:sz w:val="28"/>
              </w:rPr>
            </w:pPr>
            <w:r>
              <w:rPr>
                <w:color w:val="231F20"/>
                <w:w w:val="107"/>
                <w:sz w:val="28"/>
              </w:rPr>
              <w:t>?</w:t>
            </w:r>
          </w:p>
        </w:tc>
      </w:tr>
    </w:tbl>
    <w:p>
      <w:pPr>
        <w:pStyle w:val="BodyText"/>
        <w:spacing w:before="1"/>
        <w:rPr>
          <w:sz w:val="22"/>
        </w:rPr>
      </w:pPr>
    </w:p>
    <w:p>
      <w:pPr>
        <w:pStyle w:val="BodyText"/>
        <w:spacing w:line="336" w:lineRule="exact" w:before="53"/>
        <w:ind w:left="110" w:right="65"/>
      </w:pPr>
      <w:r>
        <w:rPr>
          <w:color w:val="231F20"/>
          <w:w w:val="105"/>
        </w:rPr>
        <w:t>Sabendo que os preços do leite e do pão não se alteraram durante aquela semana, qual o total gasto na quarta-feira?</w:t>
      </w:r>
    </w:p>
    <w:p>
      <w:pPr>
        <w:pStyle w:val="BodyText"/>
        <w:rPr>
          <w:sz w:val="20"/>
        </w:rPr>
      </w:pPr>
    </w:p>
    <w:p>
      <w:pPr>
        <w:pStyle w:val="BodyText"/>
        <w:rPr>
          <w:sz w:val="20"/>
        </w:rPr>
      </w:pPr>
    </w:p>
    <w:p>
      <w:pPr>
        <w:pStyle w:val="BodyText"/>
        <w:spacing w:before="8"/>
        <w:rPr>
          <w:sz w:val="27"/>
        </w:rPr>
      </w:pPr>
    </w:p>
    <w:p>
      <w:pPr>
        <w:pStyle w:val="BodyText"/>
        <w:spacing w:line="336" w:lineRule="exact" w:before="54"/>
        <w:ind w:left="110" w:right="162"/>
      </w:pPr>
      <w:r>
        <w:rPr/>
        <w:pict>
          <v:group style="position:absolute;margin-left:9pt;margin-top:-25.866997pt;width:585.8pt;height:24.75pt;mso-position-horizontal-relative:page;mso-position-vertical-relative:paragraph;z-index:25000" coordorigin="180,-517" coordsize="11716,495">
            <v:shape style="position:absolute;left:180;top:-517;width:11716;height:494" type="#_x0000_t75" stroked="false">
              <v:imagedata r:id="rId27"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303</w:t>
                    </w:r>
                  </w:p>
                </w:txbxContent>
              </v:textbox>
              <w10:wrap type="none"/>
            </v:shape>
            <w10:wrap type="none"/>
          </v:group>
        </w:pict>
      </w:r>
      <w:r>
        <w:rPr>
          <w:color w:val="231F20"/>
          <w:w w:val="110"/>
        </w:rPr>
        <w:t>Seja</w:t>
      </w:r>
      <w:r>
        <w:rPr>
          <w:color w:val="231F20"/>
          <w:spacing w:val="-11"/>
          <w:w w:val="110"/>
        </w:rPr>
        <w:t> </w:t>
      </w:r>
      <w:r>
        <w:rPr>
          <w:rFonts w:ascii="Arial" w:hAnsi="Arial"/>
          <w:i/>
          <w:color w:val="231F20"/>
          <w:w w:val="110"/>
        </w:rPr>
        <w:t>x</w:t>
      </w:r>
      <w:r>
        <w:rPr>
          <w:rFonts w:ascii="Arial" w:hAnsi="Arial"/>
          <w:i/>
          <w:color w:val="231F20"/>
          <w:spacing w:val="-27"/>
          <w:w w:val="110"/>
        </w:rPr>
        <w:t> </w:t>
      </w:r>
      <w:r>
        <w:rPr>
          <w:color w:val="231F20"/>
          <w:w w:val="110"/>
        </w:rPr>
        <w:t>um</w:t>
      </w:r>
      <w:r>
        <w:rPr>
          <w:color w:val="231F20"/>
          <w:spacing w:val="-10"/>
          <w:w w:val="110"/>
        </w:rPr>
        <w:t> </w:t>
      </w:r>
      <w:r>
        <w:rPr>
          <w:color w:val="231F20"/>
          <w:w w:val="110"/>
        </w:rPr>
        <w:t>número</w:t>
      </w:r>
      <w:r>
        <w:rPr>
          <w:color w:val="231F20"/>
          <w:spacing w:val="-10"/>
          <w:w w:val="110"/>
        </w:rPr>
        <w:t> </w:t>
      </w:r>
      <w:r>
        <w:rPr>
          <w:color w:val="231F20"/>
          <w:w w:val="110"/>
        </w:rPr>
        <w:t>natural</w:t>
      </w:r>
      <w:r>
        <w:rPr>
          <w:color w:val="231F20"/>
          <w:spacing w:val="-10"/>
          <w:w w:val="110"/>
        </w:rPr>
        <w:t> </w:t>
      </w:r>
      <w:r>
        <w:rPr>
          <w:color w:val="231F20"/>
          <w:w w:val="110"/>
        </w:rPr>
        <w:t>que,</w:t>
      </w:r>
      <w:r>
        <w:rPr>
          <w:color w:val="231F20"/>
          <w:spacing w:val="-10"/>
          <w:w w:val="110"/>
        </w:rPr>
        <w:t> </w:t>
      </w:r>
      <w:r>
        <w:rPr>
          <w:color w:val="231F20"/>
          <w:w w:val="110"/>
        </w:rPr>
        <w:t>ao</w:t>
      </w:r>
      <w:r>
        <w:rPr>
          <w:color w:val="231F20"/>
          <w:spacing w:val="-10"/>
          <w:w w:val="110"/>
        </w:rPr>
        <w:t> </w:t>
      </w:r>
      <w:r>
        <w:rPr>
          <w:color w:val="231F20"/>
          <w:w w:val="110"/>
        </w:rPr>
        <w:t>ser</w:t>
      </w:r>
      <w:r>
        <w:rPr>
          <w:color w:val="231F20"/>
          <w:spacing w:val="-10"/>
          <w:w w:val="110"/>
        </w:rPr>
        <w:t> </w:t>
      </w:r>
      <w:r>
        <w:rPr>
          <w:color w:val="231F20"/>
          <w:w w:val="110"/>
        </w:rPr>
        <w:t>dividido</w:t>
      </w:r>
      <w:r>
        <w:rPr>
          <w:color w:val="231F20"/>
          <w:spacing w:val="-10"/>
          <w:w w:val="110"/>
        </w:rPr>
        <w:t> </w:t>
      </w:r>
      <w:r>
        <w:rPr>
          <w:color w:val="231F20"/>
          <w:w w:val="110"/>
        </w:rPr>
        <w:t>por</w:t>
      </w:r>
      <w:r>
        <w:rPr>
          <w:color w:val="231F20"/>
          <w:spacing w:val="-10"/>
          <w:w w:val="110"/>
        </w:rPr>
        <w:t> </w:t>
      </w:r>
      <w:r>
        <w:rPr>
          <w:color w:val="231F20"/>
          <w:w w:val="110"/>
        </w:rPr>
        <w:t>9</w:t>
      </w:r>
      <w:r>
        <w:rPr>
          <w:color w:val="231F20"/>
          <w:spacing w:val="-10"/>
          <w:w w:val="110"/>
        </w:rPr>
        <w:t> </w:t>
      </w:r>
      <w:r>
        <w:rPr>
          <w:color w:val="231F20"/>
          <w:w w:val="110"/>
        </w:rPr>
        <w:t>deixa</w:t>
      </w:r>
      <w:r>
        <w:rPr>
          <w:color w:val="231F20"/>
          <w:spacing w:val="-10"/>
          <w:w w:val="110"/>
        </w:rPr>
        <w:t> </w:t>
      </w:r>
      <w:r>
        <w:rPr>
          <w:color w:val="231F20"/>
          <w:w w:val="110"/>
        </w:rPr>
        <w:t>resto</w:t>
      </w:r>
      <w:r>
        <w:rPr>
          <w:color w:val="231F20"/>
          <w:spacing w:val="-10"/>
          <w:w w:val="110"/>
        </w:rPr>
        <w:t> </w:t>
      </w:r>
      <w:r>
        <w:rPr>
          <w:color w:val="231F20"/>
          <w:w w:val="110"/>
        </w:rPr>
        <w:t>5</w:t>
      </w:r>
      <w:r>
        <w:rPr>
          <w:color w:val="231F20"/>
          <w:spacing w:val="-10"/>
          <w:w w:val="110"/>
        </w:rPr>
        <w:t> </w:t>
      </w:r>
      <w:r>
        <w:rPr>
          <w:color w:val="231F20"/>
          <w:w w:val="110"/>
        </w:rPr>
        <w:t>e</w:t>
      </w:r>
      <w:r>
        <w:rPr>
          <w:color w:val="231F20"/>
          <w:spacing w:val="-10"/>
          <w:w w:val="110"/>
        </w:rPr>
        <w:t> </w:t>
      </w:r>
      <w:r>
        <w:rPr>
          <w:color w:val="231F20"/>
          <w:w w:val="110"/>
        </w:rPr>
        <w:t>ao</w:t>
      </w:r>
      <w:r>
        <w:rPr>
          <w:color w:val="231F20"/>
          <w:spacing w:val="-10"/>
          <w:w w:val="110"/>
        </w:rPr>
        <w:t> </w:t>
      </w:r>
      <w:r>
        <w:rPr>
          <w:color w:val="231F20"/>
          <w:w w:val="110"/>
        </w:rPr>
        <w:t>ser</w:t>
      </w:r>
      <w:r>
        <w:rPr>
          <w:color w:val="231F20"/>
          <w:spacing w:val="-10"/>
          <w:w w:val="110"/>
        </w:rPr>
        <w:t> </w:t>
      </w:r>
      <w:r>
        <w:rPr>
          <w:color w:val="231F20"/>
          <w:w w:val="110"/>
        </w:rPr>
        <w:t>dividido</w:t>
      </w:r>
      <w:r>
        <w:rPr>
          <w:color w:val="231F20"/>
          <w:spacing w:val="-10"/>
          <w:w w:val="110"/>
        </w:rPr>
        <w:t> </w:t>
      </w:r>
      <w:r>
        <w:rPr>
          <w:color w:val="231F20"/>
          <w:w w:val="110"/>
        </w:rPr>
        <w:t>por</w:t>
      </w:r>
      <w:r>
        <w:rPr>
          <w:color w:val="231F20"/>
          <w:spacing w:val="-12"/>
          <w:w w:val="110"/>
        </w:rPr>
        <w:t> </w:t>
      </w:r>
      <w:r>
        <w:rPr>
          <w:color w:val="231F20"/>
          <w:w w:val="110"/>
        </w:rPr>
        <w:t>3</w:t>
      </w:r>
      <w:r>
        <w:rPr>
          <w:color w:val="231F20"/>
          <w:spacing w:val="-10"/>
          <w:w w:val="110"/>
        </w:rPr>
        <w:t> </w:t>
      </w:r>
      <w:r>
        <w:rPr>
          <w:color w:val="231F20"/>
          <w:w w:val="110"/>
        </w:rPr>
        <w:t>deixa resto 2. Sabendo que a soma dos quocientes é 9, determine</w:t>
      </w:r>
      <w:r>
        <w:rPr>
          <w:color w:val="231F20"/>
          <w:spacing w:val="16"/>
          <w:w w:val="110"/>
        </w:rPr>
        <w:t> </w:t>
      </w:r>
      <w:r>
        <w:rPr>
          <w:rFonts w:ascii="Arial" w:hAnsi="Arial"/>
          <w:i/>
          <w:color w:val="231F20"/>
          <w:w w:val="110"/>
        </w:rPr>
        <w:t>x</w:t>
      </w:r>
      <w:r>
        <w:rPr>
          <w:color w:val="231F20"/>
          <w:w w:val="110"/>
        </w:rPr>
        <w:t>.</w:t>
      </w:r>
    </w:p>
    <w:p>
      <w:pPr>
        <w:spacing w:after="0" w:line="336" w:lineRule="exact"/>
        <w:sectPr>
          <w:headerReference w:type="default" r:id="rId334"/>
          <w:pgSz w:w="11910" w:h="16840"/>
          <w:pgMar w:header="0" w:footer="140" w:top="580" w:bottom="340" w:left="6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2"/>
        </w:rPr>
      </w:pPr>
    </w:p>
    <w:p>
      <w:pPr>
        <w:pStyle w:val="BodyText"/>
        <w:spacing w:line="336" w:lineRule="exact" w:before="54"/>
        <w:ind w:left="110" w:right="65"/>
      </w:pPr>
      <w:r>
        <w:rPr/>
        <w:pict>
          <v:group style="position:absolute;margin-left:9pt;margin-top:-87.341011pt;width:585.8pt;height:30.2pt;mso-position-horizontal-relative:page;mso-position-vertical-relative:paragraph;z-index:25072" coordorigin="180,-1747" coordsize="11716,604">
            <v:shape style="position:absolute;left:180;top:-1747;width:11716;height:604" type="#_x0000_t75" stroked="false">
              <v:imagedata r:id="rId289" o:title=""/>
            </v:shape>
            <v:shape style="position:absolute;left:2004;top:-1581;width:874;height:237" coordorigin="2004,-1581" coordsize="874,237" path="m2140,-1571l2128,-1570,2118,-1570,2107,-1570,2097,-1570,2086,-1570,2076,-1570,2065,-1570,2053,-1571,2042,-1571,2030,-1571,2017,-1571,2004,-1572,2015,-1546,2060,-1546,2061,-1534,2062,-1522,2063,-1510,2063,-1498,2064,-1485,2064,-1473,2064,-1461,2064,-1448,2064,-1438,2064,-1428,2064,-1418,2064,-1408,2063,-1397,2063,-1386,2062,-1375,2062,-1363,2072,-1354,2076,-1354,2081,-1354,2086,-1355,2091,-1355,2096,-1355,2100,-1355,2105,-1355,2110,-1355,2115,-1355,2119,-1354,2124,-1354,2129,-1354,2128,-1366,2128,-1378,2127,-1389,2127,-1401,2127,-1412,2126,-1424,2126,-1435,2126,-1446,2126,-1459,2126,-1472,2127,-1484,2127,-1497,2128,-1509,2128,-1522,2129,-1534,2130,-1546,2175,-1546,2187,-1572,2175,-1571,2163,-1571,2151,-1571,2140,-1571xm2313,-1571l2302,-1571,2291,-1571,2281,-1571,2271,-1571,2260,-1571,2249,-1571,2238,-1572,2226,-1572,2213,-1573,2202,-1562,2203,-1549,2203,-1536,2204,-1524,2204,-1512,2204,-1499,2205,-1487,2205,-1476,2205,-1464,2205,-1452,2205,-1440,2204,-1428,2204,-1416,2204,-1403,2203,-1390,2203,-1376,2202,-1363,2212,-1354,2222,-1354,2233,-1354,2244,-1355,2255,-1355,2267,-1355,2281,-1355,2292,-1355,2303,-1355,2313,-1355,2323,-1354,2335,-1354,2347,-1354,2359,-1353,2345,-1380,2334,-1379,2323,-1379,2314,-1378,2304,-1378,2295,-1378,2286,-1378,2284,-1378,2281,-1378,2276,-1378,2272,-1378,2269,-1378,2266,-1378,2265,-1470,2272,-1463,2279,-1456,2285,-1449,2292,-1443,2298,-1436,2304,-1429,2310,-1435,2317,-1441,2324,-1446,2332,-1452,2340,-1458,2348,-1464,2342,-1471,2335,-1478,2329,-1485,2323,-1492,2317,-1499,2311,-1507,2303,-1500,2295,-1494,2287,-1489,2279,-1483,2272,-1478,2265,-1473,2266,-1549,2269,-1549,2272,-1549,2275,-1549,2279,-1549,2284,-1549,2290,-1549,2299,-1549,2307,-1549,2315,-1549,2323,-1548,2330,-1548,2337,-1548,2349,-1573,2337,-1572,2325,-1572,2313,-1571xm2398,-1556l2390,-1549,2382,-1542,2375,-1536,2388,-1520,2388,-1347,2416,-1364,2416,-1488,2424,-1478,2432,-1467,2440,-1457,2448,-1446,2456,-1435,2464,-1423,2473,-1411,2482,-1398,2550,-1494,2551,-1482,2551,-1469,2551,-1456,2552,-1446,2552,-1435,2552,-1424,2552,-1413,2552,-1396,2552,-1384,2552,-1376,2551,-1368,2551,-1360,2551,-1354,2556,-1354,2560,-1354,2565,-1354,2569,-1354,2573,-1355,2578,-1355,2582,-1355,2586,-1354,2591,-1354,2595,-1354,2599,-1354,2603,-1354,2612,-1363,2612,-1376,2612,-1389,2611,-1402,2611,-1415,2611,-1428,2611,-1441,2611,-1455,2610,-1468,2611,-1481,2611,-1494,2611,-1507,2611,-1520,2611,-1533,2612,-1546,2612,-1559,2612,-1572,2610,-1572,2607,-1572,2604,-1572,2601,-1571,2598,-1571,2595,-1571,2592,-1571,2589,-1571,2586,-1572,2583,-1572,2580,-1572,2577,-1572,2504,-1469,2493,-1483,2483,-1496,2472,-1510,2461,-1524,2451,-1537,2441,-1551,2431,-1565,2421,-1580,2413,-1571,2406,-1563,2398,-1556xm2717,-1415l2710,-1407,2703,-1399,2695,-1392,2701,-1387,2708,-1381,2715,-1376,2722,-1370,2729,-1363,2737,-1355,2745,-1362,2753,-1369,2759,-1375,2766,-1381,2773,-1387,2779,-1392,2772,-1399,2764,-1407,2757,-1415,2751,-1422,2744,-1430,2737,-1438,2731,-1430,2724,-1422,2717,-1415xm2783,-1416l2793,-1399,2803,-1381,2813,-1363,2824,-1345,2833,-1353,2843,-1361,2852,-1367,2861,-1374,2869,-1380,2878,-1385,2862,-1409,2846,-1433,2830,-1457,2814,-1482,2799,-1507,2784,-1531,2769,-1556,2754,-1581,2746,-1575,2737,-1569,2729,-1563,2720,-1557,2711,-1551,2702,-1545,2722,-1515,2713,-1500,2703,-1483,2692,-1467,2681,-1450,2669,-1432,2657,-1413,2644,-1394,2630,-1373,2649,-1345,2661,-1364,2672,-1382,2683,-1400,2695,-1418,2706,-1435,2718,-1453,2729,-1469,2741,-1486,2752,-1469,2762,-1451,2772,-1434,2783,-1416xe" filled="false" stroked="true" strokeweight="2pt" strokecolor="#b7ba36">
              <v:path arrowok="t"/>
            </v:shape>
            <v:shape style="position:absolute;left:2992;top:-1592;width:344;height:265" type="#_x0000_t75" stroked="false">
              <v:imagedata r:id="rId337" o:title=""/>
            </v:shape>
            <v:shape style="position:absolute;left:3827;top:-1635;width:1185;height:322" coordorigin="3827,-1635" coordsize="1185,322" path="m3851,-1354l3856,-1354,3860,-1355,3865,-1355,3870,-1355,3875,-1354,3880,-1354,3885,-1354,3890,-1354,3895,-1354,3894,-1365,3893,-1376,3892,-1387,3891,-1398,3890,-1409,3890,-1419,3889,-1430,3889,-1441,3908,-1441,3917,-1430,3926,-1418,3935,-1406,3943,-1394,3952,-1382,3961,-1370,3970,-1357,3979,-1344,3987,-1352,3996,-1359,4004,-1366,4012,-1374,4021,-1380,4030,-1386,4020,-1396,4012,-1406,4003,-1414,3995,-1423,3988,-1431,3981,-1439,3974,-1447,3968,-1454,3981,-1458,3991,-1465,3997,-1474,4004,-1483,4007,-1495,4007,-1509,4007,-1521,4004,-1532,3998,-1541,3991,-1550,3982,-1558,3969,-1563,3962,-1567,3952,-1569,3940,-1570,3930,-1571,3916,-1572,3899,-1572,3880,-1572,3838,-1572,3827,-1562,3828,-1549,3828,-1536,3829,-1524,3829,-1511,3829,-1499,3829,-1487,3830,-1475,3830,-1464,3830,-1452,3829,-1440,3829,-1428,3829,-1416,3829,-1403,3828,-1390,3828,-1376,3827,-1363,3837,-1354,3842,-1354,3846,-1354,3851,-1354xm3889,-1467l3889,-1478,3889,-1491,3889,-1506,3890,-1518,3890,-1530,3891,-1542,3891,-1555,3904,-1553,3916,-1550,3925,-1545,3933,-1539,3943,-1530,3947,-1519,3947,-1504,3947,-1490,3942,-1478,3933,-1470,3924,-1465,3914,-1460,3903,-1457,3889,-1455,3889,-1467xm4118,-1415l4111,-1407,4104,-1399,4097,-1392,4103,-1387,4109,-1381,4116,-1376,4123,-1370,4131,-1363,4139,-1355,4147,-1362,4154,-1369,4161,-1375,4168,-1381,4174,-1387,4181,-1392,4173,-1399,4166,-1407,4159,-1415,4152,-1422,4145,-1430,4139,-1438,4132,-1430,4125,-1422,4118,-1415xm4184,-1416l4194,-1399,4205,-1381,4215,-1363,4225,-1345,4235,-1353,4244,-1361,4253,-1367,4262,-1374,4271,-1380,4279,-1385,4263,-1409,4247,-1433,4231,-1457,4216,-1482,4200,-1507,4185,-1531,4170,-1556,4156,-1581,4147,-1575,4139,-1569,4130,-1563,4121,-1557,4112,-1551,4103,-1545,4124,-1515,4114,-1500,4104,-1483,4093,-1467,4082,-1450,4071,-1432,4059,-1413,4045,-1394,4032,-1373,4051,-1345,4062,-1364,4073,-1382,4085,-1400,4096,-1418,4108,-1435,4119,-1453,4131,-1469,4142,-1486,4153,-1469,4163,-1451,4174,-1434,4184,-1416xm4327,-1461l4313,-1439,4298,-1417,4283,-1395,4268,-1372,4281,-1354,4292,-1354,4303,-1354,4314,-1355,4324,-1355,4337,-1355,4350,-1355,4363,-1355,4375,-1355,4388,-1355,4402,-1355,4412,-1355,4422,-1354,4433,-1354,4445,-1354,4457,-1380,4443,-1379,4430,-1379,4416,-1379,4403,-1378,4389,-1378,4375,-1378,4360,-1378,4346,-1378,4358,-1400,4371,-1422,4384,-1444,4397,-1466,4410,-1489,4424,-1511,4438,-1533,4453,-1556,4442,-1573,4430,-1573,4419,-1572,4408,-1572,4397,-1571,4387,-1571,4376,-1571,4366,-1571,4356,-1571,4346,-1571,4336,-1571,4326,-1571,4315,-1571,4304,-1572,4292,-1572,4281,-1547,4292,-1548,4304,-1548,4316,-1548,4328,-1549,4341,-1549,4353,-1549,4366,-1549,4379,-1549,4366,-1527,4353,-1506,4340,-1484,4327,-1461xm4542,-1415l4534,-1407,4527,-1399,4520,-1392,4526,-1387,4533,-1381,4539,-1376,4546,-1370,4554,-1363,4562,-1355,4570,-1362,4577,-1369,4584,-1375,4591,-1381,4597,-1387,4604,-1392,4596,-1399,4589,-1407,4582,-1415,4575,-1422,4568,-1430,4562,-1438,4555,-1430,4549,-1422,4542,-1415xm4607,-1416l4617,-1399,4628,-1381,4638,-1363,4648,-1345,4658,-1353,4667,-1361,4676,-1367,4685,-1374,4694,-1380,4702,-1385,4686,-1409,4670,-1433,4654,-1457,4639,-1482,4624,-1507,4608,-1531,4593,-1556,4579,-1581,4570,-1575,4562,-1569,4553,-1563,4544,-1557,4536,-1551,4527,-1545,4547,-1515,4537,-1500,4527,-1483,4517,-1467,4506,-1450,4494,-1432,4482,-1413,4469,-1394,4455,-1373,4474,-1345,4485,-1364,4497,-1382,4508,-1400,4519,-1418,4531,-1435,4542,-1453,4554,-1469,4566,-1486,4576,-1469,4587,-1451,4597,-1434,4607,-1416xm4538,-1600l4540,-1602,4544,-1603,4548,-1603,4550,-1603,4552,-1603,4553,-1603,4554,-1603,4555,-1603,4556,-1603,4575,-1598,4579,-1597,4582,-1597,4585,-1596,4587,-1596,4590,-1595,4592,-1595,4602,-1595,4610,-1599,4615,-1605,4621,-1611,4626,-1621,4628,-1635,4610,-1635,4609,-1631,4607,-1628,4604,-1625,4602,-1623,4598,-1622,4594,-1622,4592,-1622,4591,-1622,4590,-1622,4588,-1622,4587,-1623,4586,-1623,4563,-1629,4561,-1629,4558,-1630,4556,-1630,4554,-1630,4552,-1630,4550,-1630,4541,-1630,4534,-1627,4528,-1621,4522,-1614,4518,-1605,4515,-1591,4532,-1591,4533,-1596,4535,-1599,4538,-1600xm4846,-1516l4853,-1502,4859,-1486,4862,-1468,4863,-1448,4862,-1436,4861,-1425,4858,-1414,4854,-1404,4848,-1392,4840,-1382,4829,-1374,4815,-1381,4803,-1389,4792,-1400,4784,-1413,4777,-1427,4772,-1443,4769,-1461,4768,-1480,4768,-1493,4770,-1504,4772,-1515,4776,-1525,4781,-1537,4789,-1547,4800,-1555,4814,-1548,4827,-1540,4837,-1529,4846,-1516xm4919,-1514l4914,-1525,4907,-1536,4899,-1545,4890,-1553,4881,-1561,4870,-1566,4859,-1570,4847,-1574,4835,-1575,4821,-1575,4809,-1575,4798,-1574,4787,-1572,4776,-1569,4766,-1565,4757,-1560,4748,-1554,4739,-1548,4730,-1540,4722,-1531,4716,-1521,4710,-1511,4706,-1500,4703,-1488,4701,-1476,4700,-1463,4701,-1451,4703,-1438,4706,-1426,4710,-1415,4715,-1404,4722,-1394,4729,-1385,4737,-1377,4746,-1368,4757,-1362,4769,-1357,4779,-1354,4789,-1352,4799,-1351,4810,-1350,4823,-1351,4836,-1353,4848,-1356,4860,-1360,4872,-1365,4882,-1372,4892,-1379,4901,-1388,4911,-1398,4918,-1409,4923,-1422,4926,-1431,4928,-1441,4929,-1452,4930,-1463,4929,-1476,4927,-1489,4924,-1502,4919,-1514xm4970,-1314l4975,-1323,4980,-1333,4987,-1343,4992,-1352,4998,-1361,5005,-1372,5012,-1384,5007,-1388,5001,-1393,4996,-1398,4991,-1404,4985,-1409,4979,-1415,4974,-1410,4969,-1405,4964,-1399,4958,-1393,4953,-1388,4947,-1382,4963,-1366,4962,-1360,4959,-1354,4957,-1348,4954,-1341,4952,-1334,4949,-1327,4970,-1314xe" filled="false" stroked="true" strokeweight="2pt" strokecolor="#b7ba36">
              <v:path arrowok="t"/>
            </v:shape>
            <v:shape style="position:absolute;left:5148;top:-1655;width:2026;height:392" type="#_x0000_t75" stroked="false">
              <v:imagedata r:id="rId338" o:title=""/>
            </v:shape>
            <v:shape style="position:absolute;left:7284;top:-1593;width:197;height:259" type="#_x0000_t75" stroked="false">
              <v:imagedata r:id="rId339" o:title=""/>
            </v:shape>
            <v:shape style="position:absolute;left:7604;top:-1581;width:1080;height:238" coordorigin="7604,-1581" coordsize="1080,238" path="m7628,-1354l7633,-1354,7637,-1355,7642,-1355,7647,-1355,7652,-1354,7657,-1354,7662,-1354,7667,-1354,7672,-1354,7671,-1365,7670,-1376,7669,-1387,7668,-1398,7667,-1409,7667,-1419,7666,-1430,7666,-1441,7685,-1441,7694,-1430,7703,-1418,7712,-1406,7720,-1394,7729,-1382,7738,-1370,7747,-1357,7756,-1344,7764,-1352,7773,-1359,7781,-1366,7789,-1374,7798,-1380,7807,-1386,7797,-1396,7789,-1406,7780,-1414,7772,-1423,7765,-1431,7758,-1439,7751,-1447,7745,-1454,7758,-1458,7768,-1465,7774,-1474,7781,-1483,7784,-1495,7784,-1509,7784,-1521,7781,-1532,7775,-1541,7768,-1550,7759,-1558,7746,-1563,7739,-1567,7729,-1569,7717,-1570,7707,-1571,7693,-1572,7676,-1572,7657,-1572,7615,-1572,7604,-1562,7605,-1549,7605,-1536,7606,-1524,7606,-1511,7606,-1499,7606,-1487,7607,-1475,7607,-1464,7607,-1452,7606,-1440,7606,-1428,7606,-1416,7606,-1403,7605,-1390,7605,-1376,7604,-1363,7614,-1354,7619,-1354,7623,-1354,7628,-1354xm7666,-1467l7666,-1478,7666,-1491,7667,-1506,7667,-1518,7667,-1530,7668,-1542,7668,-1555,7681,-1553,7693,-1550,7702,-1545,7710,-1539,7720,-1530,7724,-1519,7724,-1504,7724,-1490,7719,-1478,7710,-1470,7701,-1465,7691,-1460,7680,-1457,7666,-1455,7666,-1467xm7944,-1571l7932,-1571,7921,-1571,7911,-1571,7901,-1571,7890,-1571,7879,-1571,7868,-1572,7856,-1572,7843,-1573,7832,-1562,7833,-1549,7833,-1536,7834,-1524,7834,-1512,7834,-1499,7835,-1487,7835,-1476,7835,-1464,7835,-1452,7835,-1440,7834,-1428,7834,-1416,7834,-1403,7833,-1390,7833,-1376,7832,-1363,7842,-1354,7852,-1354,7863,-1354,7874,-1355,7885,-1355,7897,-1355,7911,-1355,7922,-1355,7933,-1355,7943,-1355,7953,-1354,7965,-1354,7977,-1354,7989,-1353,7975,-1380,7964,-1379,7953,-1379,7944,-1378,7934,-1378,7925,-1378,7916,-1378,7914,-1378,7911,-1378,7906,-1378,7902,-1378,7899,-1378,7896,-1378,7895,-1470,7902,-1463,7909,-1456,7915,-1449,7922,-1443,7928,-1436,7934,-1429,7940,-1435,7947,-1441,7954,-1446,7962,-1452,7970,-1458,7978,-1464,7972,-1471,7965,-1478,7959,-1485,7953,-1492,7947,-1499,7941,-1507,7933,-1500,7925,-1494,7917,-1489,7910,-1483,7902,-1478,7895,-1473,7896,-1549,7899,-1549,7902,-1549,7905,-1549,7909,-1549,7914,-1549,7920,-1549,7929,-1549,7937,-1549,7945,-1549,7953,-1548,7960,-1548,7967,-1548,7979,-1573,7967,-1572,7955,-1572,7944,-1571xm8141,-1573l8135,-1574,8128,-1574,8121,-1574,8096,-1572,8073,-1567,8052,-1557,8035,-1544,8020,-1527,8010,-1508,8004,-1486,8002,-1462,8004,-1438,8010,-1416,8019,-1397,8033,-1381,8050,-1368,8070,-1359,8094,-1354,8120,-1352,8124,-1352,8131,-1352,8141,-1353,8144,-1353,8146,-1353,8148,-1353,8155,-1365,8163,-1378,8170,-1389,8178,-1401,8186,-1412,8194,-1422,8202,-1433,8210,-1443,8202,-1449,8195,-1456,8188,-1463,8181,-1470,8173,-1477,8166,-1485,8159,-1477,8153,-1469,8146,-1462,8139,-1455,8132,-1449,8125,-1443,8131,-1436,8137,-1428,8143,-1421,8148,-1413,8154,-1405,8160,-1396,8157,-1396,8154,-1395,8152,-1395,8150,-1395,8149,-1395,8148,-1395,8129,-1397,8113,-1401,8099,-1408,8087,-1418,8077,-1430,8070,-1444,8066,-1460,8065,-1479,8066,-1494,8069,-1508,8074,-1520,8082,-1530,8092,-1538,8104,-1543,8117,-1547,8132,-1548,8138,-1548,8145,-1547,8151,-1547,8156,-1546,8162,-1546,8168,-1545,8170,-1547,8157,-1571,8152,-1572,8147,-1573,8141,-1573xm8256,-1354l8260,-1354,8265,-1355,8270,-1355,8275,-1355,8280,-1354,8285,-1354,8290,-1354,8295,-1354,8300,-1354,8299,-1365,8297,-1376,8297,-1387,8296,-1398,8295,-1409,8294,-1419,8294,-1430,8294,-1441,8313,-1441,8322,-1430,8331,-1418,8339,-1406,8348,-1394,8357,-1382,8366,-1370,8375,-1357,8384,-1344,8392,-1352,8400,-1359,8409,-1366,8417,-1374,8426,-1380,8435,-1386,8425,-1396,8416,-1406,8408,-1414,8400,-1423,8393,-1431,8386,-1439,8379,-1447,8373,-1454,8386,-1458,8396,-1465,8402,-1474,8409,-1483,8412,-1495,8412,-1509,8412,-1521,8409,-1532,8402,-1541,8396,-1550,8386,-1558,8374,-1563,8367,-1567,8357,-1569,8345,-1570,8334,-1571,8321,-1572,8304,-1572,8284,-1572,8243,-1572,8232,-1562,8232,-1549,8233,-1536,8233,-1524,8234,-1511,8234,-1499,8234,-1487,8234,-1475,8234,-1464,8234,-1452,8234,-1440,8234,-1428,8234,-1416,8233,-1403,8233,-1390,8232,-1376,8232,-1363,8242,-1354,8247,-1354,8251,-1354,8256,-1354xm8294,-1467l8294,-1478,8294,-1491,8294,-1506,8295,-1518,8295,-1530,8296,-1542,8296,-1555,8309,-1553,8320,-1550,8330,-1545,8338,-1539,8347,-1530,8352,-1519,8352,-1504,8352,-1490,8347,-1478,8337,-1470,8329,-1465,8319,-1460,8307,-1457,8294,-1455,8294,-1467xm8523,-1415l8516,-1407,8509,-1399,8501,-1392,8508,-1387,8514,-1381,8521,-1376,8528,-1370,8536,-1363,8544,-1355,8552,-1362,8559,-1369,8566,-1375,8573,-1381,8579,-1387,8585,-1392,8578,-1399,8571,-1407,8564,-1415,8557,-1422,8550,-1430,8544,-1438,8537,-1430,8530,-1422,8523,-1415xm8589,-1416l8599,-1399,8609,-1381,8620,-1363,8630,-1345,8640,-1353,8649,-1361,8658,-1367,8667,-1374,8676,-1380,8684,-1385,8668,-1409,8652,-1433,8636,-1457,8621,-1482,8605,-1507,8590,-1531,8575,-1556,8560,-1581,8552,-1575,8544,-1569,8535,-1563,8526,-1557,8517,-1551,8508,-1545,8529,-1515,8519,-1500,8509,-1483,8498,-1467,8487,-1450,8476,-1432,8463,-1413,8450,-1394,8436,-1373,8456,-1345,8467,-1364,8478,-1382,8490,-1400,8501,-1418,8512,-1435,8524,-1453,8536,-1469,8547,-1486,8558,-1469,8568,-1451,8579,-1434,8589,-1416xe" filled="false" stroked="true" strokeweight="2pt" strokecolor="#b7ba36">
              <v:path arrowok="t"/>
            </v:shape>
            <v:shape style="position:absolute;left:8798;top:-1593;width:442;height:259" type="#_x0000_t75" stroked="false">
              <v:imagedata r:id="rId340" o:title=""/>
            </v:shape>
            <v:shape style="position:absolute;left:9311;top:-1654;width:789;height:330" type="#_x0000_t75" stroked="false">
              <v:imagedata r:id="rId341" o:title=""/>
            </v:shape>
            <v:shape style="position:absolute;left:2012;top:-1611;width:1318;height:320" type="#_x0000_t202" filled="false" stroked="false">
              <v:textbox inset="0,0,0,0">
                <w:txbxContent>
                  <w:p>
                    <w:pPr>
                      <w:spacing w:line="320" w:lineRule="exact" w:before="0"/>
                      <w:ind w:left="0" w:right="0" w:firstLine="0"/>
                      <w:jc w:val="left"/>
                      <w:rPr>
                        <w:rFonts w:ascii="Century Gothic"/>
                        <w:b/>
                        <w:sz w:val="32"/>
                      </w:rPr>
                    </w:pPr>
                    <w:r>
                      <w:rPr>
                        <w:rFonts w:ascii="Century Gothic"/>
                        <w:b/>
                        <w:color w:val="EC008C"/>
                        <w:w w:val="105"/>
                        <w:sz w:val="32"/>
                      </w:rPr>
                      <w:t>TEMA D:</w:t>
                    </w:r>
                  </w:p>
                </w:txbxContent>
              </v:textbox>
              <w10:wrap type="none"/>
            </v:shape>
            <v:shape style="position:absolute;left:3803;top:-1611;width:6261;height:320" type="#_x0000_t202" filled="false" stroked="false">
              <v:textbox inset="0,0,0,0">
                <w:txbxContent>
                  <w:p>
                    <w:pPr>
                      <w:spacing w:line="320" w:lineRule="exact" w:before="0"/>
                      <w:ind w:left="0" w:right="-10" w:firstLine="0"/>
                      <w:jc w:val="left"/>
                      <w:rPr>
                        <w:rFonts w:ascii="Century Gothic" w:hAnsi="Century Gothic"/>
                        <w:b/>
                        <w:sz w:val="32"/>
                      </w:rPr>
                    </w:pPr>
                    <w:r>
                      <w:rPr>
                        <w:rFonts w:ascii="Century Gothic" w:hAnsi="Century Gothic"/>
                        <w:b/>
                        <w:color w:val="EC008C"/>
                        <w:w w:val="105"/>
                        <w:sz w:val="32"/>
                      </w:rPr>
                      <w:t>RAZÃO, PROPORÇÃO E REGRA DE</w:t>
                    </w:r>
                    <w:r>
                      <w:rPr>
                        <w:rFonts w:ascii="Century Gothic" w:hAnsi="Century Gothic"/>
                        <w:b/>
                        <w:color w:val="EC008C"/>
                        <w:spacing w:val="56"/>
                        <w:w w:val="105"/>
                        <w:sz w:val="32"/>
                      </w:rPr>
                      <w:t> </w:t>
                    </w:r>
                    <w:r>
                      <w:rPr>
                        <w:rFonts w:ascii="Century Gothic" w:hAnsi="Century Gothic"/>
                        <w:b/>
                        <w:color w:val="EC008C"/>
                        <w:w w:val="105"/>
                        <w:sz w:val="32"/>
                      </w:rPr>
                      <w:t>TRÊS</w:t>
                    </w:r>
                  </w:p>
                </w:txbxContent>
              </v:textbox>
              <w10:wrap type="none"/>
            </v:shape>
            <w10:wrap type="none"/>
          </v:group>
        </w:pict>
      </w:r>
      <w:r>
        <w:rPr/>
        <w:pict>
          <v:group style="position:absolute;margin-left:9pt;margin-top:-43.867008pt;width:585.8pt;height:24.75pt;mso-position-horizontal-relative:page;mso-position-vertical-relative:paragraph;z-index:25120" coordorigin="180,-877" coordsize="11716,495">
            <v:shape style="position:absolute;left:180;top:-877;width:11716;height:494" type="#_x0000_t75" stroked="false">
              <v:imagedata r:id="rId28" o:title=""/>
            </v:shape>
            <v:shape style="position:absolute;left:180;top:-87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304</w:t>
                    </w:r>
                  </w:p>
                </w:txbxContent>
              </v:textbox>
              <w10:wrap type="none"/>
            </v:shape>
            <w10:wrap type="none"/>
          </v:group>
        </w:pict>
      </w:r>
      <w:r>
        <w:rPr>
          <w:color w:val="231F20"/>
          <w:w w:val="110"/>
        </w:rPr>
        <w:t>A CET-RIO designou 12 operadores e 18 guardas municipais para um esquema especial de trânsito. Qual é a razão entre o número de operadores e o total de funcionários designados?</w:t>
      </w:r>
    </w:p>
    <w:p>
      <w:pPr>
        <w:pStyle w:val="BodyText"/>
        <w:rPr>
          <w:sz w:val="20"/>
        </w:rPr>
      </w:pPr>
    </w:p>
    <w:p>
      <w:pPr>
        <w:pStyle w:val="BodyText"/>
        <w:rPr>
          <w:sz w:val="20"/>
        </w:rPr>
      </w:pPr>
    </w:p>
    <w:p>
      <w:pPr>
        <w:pStyle w:val="BodyText"/>
        <w:spacing w:before="8"/>
        <w:rPr>
          <w:sz w:val="27"/>
        </w:rPr>
      </w:pPr>
    </w:p>
    <w:p>
      <w:pPr>
        <w:pStyle w:val="BodyText"/>
        <w:spacing w:line="336" w:lineRule="exact" w:before="54"/>
        <w:ind w:left="110" w:right="167"/>
      </w:pPr>
      <w:r>
        <w:rPr/>
        <w:pict>
          <v:group style="position:absolute;margin-left:9pt;margin-top:-25.866985pt;width:585.8pt;height:24.75pt;mso-position-horizontal-relative:page;mso-position-vertical-relative:paragraph;z-index:25168" coordorigin="180,-517" coordsize="11716,495">
            <v:shape style="position:absolute;left:180;top:-517;width:11716;height:494" type="#_x0000_t75" stroked="false">
              <v:imagedata r:id="rId27"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305</w:t>
                    </w:r>
                  </w:p>
                </w:txbxContent>
              </v:textbox>
              <w10:wrap type="none"/>
            </v:shape>
            <w10:wrap type="none"/>
          </v:group>
        </w:pict>
      </w:r>
      <w:r>
        <w:rPr>
          <w:color w:val="231F20"/>
          <w:spacing w:val="-3"/>
          <w:w w:val="110"/>
        </w:rPr>
        <w:t>Para</w:t>
      </w:r>
      <w:r>
        <w:rPr>
          <w:color w:val="231F20"/>
          <w:spacing w:val="-21"/>
          <w:w w:val="110"/>
        </w:rPr>
        <w:t> </w:t>
      </w:r>
      <w:r>
        <w:rPr>
          <w:color w:val="231F20"/>
          <w:w w:val="110"/>
        </w:rPr>
        <w:t>promover</w:t>
      </w:r>
      <w:r>
        <w:rPr>
          <w:color w:val="231F20"/>
          <w:spacing w:val="-21"/>
          <w:w w:val="110"/>
        </w:rPr>
        <w:t> </w:t>
      </w:r>
      <w:r>
        <w:rPr>
          <w:color w:val="231F20"/>
          <w:w w:val="110"/>
        </w:rPr>
        <w:t>o</w:t>
      </w:r>
      <w:r>
        <w:rPr>
          <w:color w:val="231F20"/>
          <w:spacing w:val="-21"/>
          <w:w w:val="110"/>
        </w:rPr>
        <w:t> </w:t>
      </w:r>
      <w:r>
        <w:rPr>
          <w:color w:val="231F20"/>
          <w:w w:val="110"/>
        </w:rPr>
        <w:t>lançamento</w:t>
      </w:r>
      <w:r>
        <w:rPr>
          <w:color w:val="231F20"/>
          <w:spacing w:val="-21"/>
          <w:w w:val="110"/>
        </w:rPr>
        <w:t> </w:t>
      </w:r>
      <w:r>
        <w:rPr>
          <w:color w:val="231F20"/>
          <w:w w:val="110"/>
        </w:rPr>
        <w:t>de</w:t>
      </w:r>
      <w:r>
        <w:rPr>
          <w:color w:val="231F20"/>
          <w:spacing w:val="-21"/>
          <w:w w:val="110"/>
        </w:rPr>
        <w:t> </w:t>
      </w:r>
      <w:r>
        <w:rPr>
          <w:color w:val="231F20"/>
          <w:w w:val="110"/>
        </w:rPr>
        <w:t>um</w:t>
      </w:r>
      <w:r>
        <w:rPr>
          <w:color w:val="231F20"/>
          <w:spacing w:val="-21"/>
          <w:w w:val="110"/>
        </w:rPr>
        <w:t> </w:t>
      </w:r>
      <w:r>
        <w:rPr>
          <w:color w:val="231F20"/>
          <w:spacing w:val="-3"/>
          <w:w w:val="110"/>
        </w:rPr>
        <w:t>novo</w:t>
      </w:r>
      <w:r>
        <w:rPr>
          <w:color w:val="231F20"/>
          <w:spacing w:val="-21"/>
          <w:w w:val="110"/>
        </w:rPr>
        <w:t> </w:t>
      </w:r>
      <w:r>
        <w:rPr>
          <w:color w:val="231F20"/>
          <w:w w:val="110"/>
        </w:rPr>
        <w:t>creme</w:t>
      </w:r>
      <w:r>
        <w:rPr>
          <w:color w:val="231F20"/>
          <w:spacing w:val="-21"/>
          <w:w w:val="110"/>
        </w:rPr>
        <w:t> </w:t>
      </w:r>
      <w:r>
        <w:rPr>
          <w:color w:val="231F20"/>
          <w:w w:val="110"/>
        </w:rPr>
        <w:t>dental,</w:t>
      </w:r>
      <w:r>
        <w:rPr>
          <w:color w:val="231F20"/>
          <w:spacing w:val="-21"/>
          <w:w w:val="110"/>
        </w:rPr>
        <w:t> </w:t>
      </w:r>
      <w:r>
        <w:rPr>
          <w:color w:val="231F20"/>
          <w:w w:val="110"/>
        </w:rPr>
        <w:t>o</w:t>
      </w:r>
      <w:r>
        <w:rPr>
          <w:color w:val="231F20"/>
          <w:spacing w:val="-21"/>
          <w:w w:val="110"/>
        </w:rPr>
        <w:t> </w:t>
      </w:r>
      <w:r>
        <w:rPr>
          <w:color w:val="231F20"/>
          <w:w w:val="110"/>
        </w:rPr>
        <w:t>fabricante</w:t>
      </w:r>
      <w:r>
        <w:rPr>
          <w:color w:val="231F20"/>
          <w:spacing w:val="-21"/>
          <w:w w:val="110"/>
        </w:rPr>
        <w:t> </w:t>
      </w:r>
      <w:r>
        <w:rPr>
          <w:color w:val="231F20"/>
          <w:w w:val="110"/>
        </w:rPr>
        <w:t>distribui</w:t>
      </w:r>
      <w:r>
        <w:rPr>
          <w:color w:val="231F20"/>
          <w:spacing w:val="-21"/>
          <w:w w:val="110"/>
        </w:rPr>
        <w:t> </w:t>
      </w:r>
      <w:r>
        <w:rPr>
          <w:color w:val="231F20"/>
          <w:w w:val="110"/>
        </w:rPr>
        <w:t>aos</w:t>
      </w:r>
      <w:r>
        <w:rPr>
          <w:color w:val="231F20"/>
          <w:spacing w:val="-21"/>
          <w:w w:val="110"/>
        </w:rPr>
        <w:t> </w:t>
      </w:r>
      <w:r>
        <w:rPr>
          <w:color w:val="231F20"/>
          <w:w w:val="110"/>
        </w:rPr>
        <w:t>supermerca- dos</w:t>
      </w:r>
      <w:r>
        <w:rPr>
          <w:color w:val="231F20"/>
          <w:spacing w:val="-8"/>
          <w:w w:val="110"/>
        </w:rPr>
        <w:t> </w:t>
      </w:r>
      <w:r>
        <w:rPr>
          <w:color w:val="231F20"/>
          <w:w w:val="110"/>
        </w:rPr>
        <w:t>o</w:t>
      </w:r>
      <w:r>
        <w:rPr>
          <w:color w:val="231F20"/>
          <w:spacing w:val="-8"/>
          <w:w w:val="110"/>
        </w:rPr>
        <w:t> </w:t>
      </w:r>
      <w:r>
        <w:rPr>
          <w:color w:val="231F20"/>
          <w:w w:val="110"/>
        </w:rPr>
        <w:t>seu</w:t>
      </w:r>
      <w:r>
        <w:rPr>
          <w:color w:val="231F20"/>
          <w:spacing w:val="-8"/>
          <w:w w:val="110"/>
        </w:rPr>
        <w:t> </w:t>
      </w:r>
      <w:r>
        <w:rPr>
          <w:color w:val="231F20"/>
          <w:w w:val="110"/>
        </w:rPr>
        <w:t>produto</w:t>
      </w:r>
      <w:r>
        <w:rPr>
          <w:color w:val="231F20"/>
          <w:spacing w:val="-8"/>
          <w:w w:val="110"/>
        </w:rPr>
        <w:t> </w:t>
      </w:r>
      <w:r>
        <w:rPr>
          <w:color w:val="231F20"/>
          <w:w w:val="110"/>
        </w:rPr>
        <w:t>em</w:t>
      </w:r>
      <w:r>
        <w:rPr>
          <w:color w:val="231F20"/>
          <w:spacing w:val="-8"/>
          <w:w w:val="110"/>
        </w:rPr>
        <w:t> </w:t>
      </w:r>
      <w:r>
        <w:rPr>
          <w:color w:val="231F20"/>
          <w:w w:val="110"/>
        </w:rPr>
        <w:t>diferentes</w:t>
      </w:r>
      <w:r>
        <w:rPr>
          <w:color w:val="231F20"/>
          <w:spacing w:val="-8"/>
          <w:w w:val="110"/>
        </w:rPr>
        <w:t> </w:t>
      </w:r>
      <w:r>
        <w:rPr>
          <w:color w:val="231F20"/>
          <w:w w:val="110"/>
        </w:rPr>
        <w:t>tipos</w:t>
      </w:r>
      <w:r>
        <w:rPr>
          <w:color w:val="231F20"/>
          <w:spacing w:val="-8"/>
          <w:w w:val="110"/>
        </w:rPr>
        <w:t> </w:t>
      </w:r>
      <w:r>
        <w:rPr>
          <w:color w:val="231F20"/>
          <w:w w:val="110"/>
        </w:rPr>
        <w:t>de</w:t>
      </w:r>
      <w:r>
        <w:rPr>
          <w:color w:val="231F20"/>
          <w:spacing w:val="-8"/>
          <w:w w:val="110"/>
        </w:rPr>
        <w:t> </w:t>
      </w:r>
      <w:r>
        <w:rPr>
          <w:color w:val="231F20"/>
          <w:w w:val="110"/>
        </w:rPr>
        <w:t>embalagens,</w:t>
      </w:r>
      <w:r>
        <w:rPr>
          <w:color w:val="231F20"/>
          <w:spacing w:val="-8"/>
          <w:w w:val="110"/>
        </w:rPr>
        <w:t> </w:t>
      </w:r>
      <w:r>
        <w:rPr>
          <w:color w:val="231F20"/>
          <w:w w:val="110"/>
        </w:rPr>
        <w:t>conforme</w:t>
      </w:r>
      <w:r>
        <w:rPr>
          <w:color w:val="231F20"/>
          <w:spacing w:val="-8"/>
          <w:w w:val="110"/>
        </w:rPr>
        <w:t> </w:t>
      </w:r>
      <w:r>
        <w:rPr>
          <w:color w:val="231F20"/>
          <w:w w:val="110"/>
        </w:rPr>
        <w:t>a</w:t>
      </w:r>
      <w:r>
        <w:rPr>
          <w:color w:val="231F20"/>
          <w:spacing w:val="-8"/>
          <w:w w:val="110"/>
        </w:rPr>
        <w:t> </w:t>
      </w:r>
      <w:r>
        <w:rPr>
          <w:color w:val="231F20"/>
          <w:w w:val="110"/>
        </w:rPr>
        <w:t>tabela</w:t>
      </w:r>
      <w:r>
        <w:rPr>
          <w:color w:val="231F20"/>
          <w:spacing w:val="-8"/>
          <w:w w:val="110"/>
        </w:rPr>
        <w:t> </w:t>
      </w:r>
      <w:r>
        <w:rPr>
          <w:color w:val="231F20"/>
          <w:w w:val="110"/>
        </w:rPr>
        <w:t>abaixo.</w:t>
      </w:r>
    </w:p>
    <w:p>
      <w:pPr>
        <w:pStyle w:val="BodyText"/>
        <w:spacing w:before="9"/>
        <w:rPr>
          <w:sz w:val="15"/>
        </w:rPr>
      </w:pPr>
    </w:p>
    <w:tbl>
      <w:tblPr>
        <w:tblW w:w="0" w:type="auto"/>
        <w:jc w:val="left"/>
        <w:tblInd w:w="1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791"/>
        <w:gridCol w:w="4030"/>
        <w:gridCol w:w="2484"/>
        <w:gridCol w:w="1743"/>
      </w:tblGrid>
      <w:tr>
        <w:trPr>
          <w:trHeight w:val="718" w:hRule="exact"/>
        </w:trPr>
        <w:tc>
          <w:tcPr>
            <w:tcW w:w="1791" w:type="dxa"/>
            <w:shd w:val="clear" w:color="auto" w:fill="C1E8FB"/>
          </w:tcPr>
          <w:p>
            <w:pPr>
              <w:pStyle w:val="TableParagraph"/>
              <w:spacing w:line="336" w:lineRule="exact" w:before="23"/>
              <w:ind w:left="70" w:firstLine="271"/>
              <w:rPr>
                <w:sz w:val="28"/>
              </w:rPr>
            </w:pPr>
            <w:r>
              <w:rPr>
                <w:color w:val="231F20"/>
                <w:w w:val="110"/>
                <w:sz w:val="28"/>
              </w:rPr>
              <w:t>Tipo de </w:t>
            </w:r>
            <w:r>
              <w:rPr>
                <w:color w:val="231F20"/>
                <w:w w:val="105"/>
                <w:sz w:val="28"/>
              </w:rPr>
              <w:t>embalagem</w:t>
            </w:r>
          </w:p>
        </w:tc>
        <w:tc>
          <w:tcPr>
            <w:tcW w:w="4030" w:type="dxa"/>
            <w:shd w:val="clear" w:color="auto" w:fill="C1E8FB"/>
          </w:tcPr>
          <w:p>
            <w:pPr>
              <w:pStyle w:val="TableParagraph"/>
              <w:ind w:left="254"/>
              <w:rPr>
                <w:sz w:val="28"/>
              </w:rPr>
            </w:pPr>
            <w:r>
              <w:rPr>
                <w:color w:val="231F20"/>
                <w:w w:val="110"/>
                <w:sz w:val="28"/>
              </w:rPr>
              <w:t>Descrição das embalagens</w:t>
            </w:r>
          </w:p>
        </w:tc>
        <w:tc>
          <w:tcPr>
            <w:tcW w:w="2484" w:type="dxa"/>
            <w:shd w:val="clear" w:color="auto" w:fill="C1E8FB"/>
          </w:tcPr>
          <w:p>
            <w:pPr>
              <w:pStyle w:val="TableParagraph"/>
              <w:spacing w:line="336" w:lineRule="exact" w:before="23"/>
              <w:ind w:left="368" w:hanging="252"/>
              <w:rPr>
                <w:sz w:val="28"/>
              </w:rPr>
            </w:pPr>
            <w:r>
              <w:rPr>
                <w:color w:val="231F20"/>
                <w:w w:val="105"/>
                <w:sz w:val="28"/>
              </w:rPr>
              <w:t>Quantidade total (em</w:t>
            </w:r>
            <w:r>
              <w:rPr>
                <w:color w:val="231F20"/>
                <w:spacing w:val="57"/>
                <w:w w:val="105"/>
                <w:sz w:val="28"/>
              </w:rPr>
              <w:t> </w:t>
            </w:r>
            <w:r>
              <w:rPr>
                <w:color w:val="231F20"/>
                <w:w w:val="105"/>
                <w:sz w:val="28"/>
              </w:rPr>
              <w:t>gramas)</w:t>
            </w:r>
          </w:p>
        </w:tc>
        <w:tc>
          <w:tcPr>
            <w:tcW w:w="1743" w:type="dxa"/>
            <w:shd w:val="clear" w:color="auto" w:fill="C1E8FB"/>
          </w:tcPr>
          <w:p>
            <w:pPr>
              <w:pStyle w:val="TableParagraph"/>
              <w:ind w:left="133"/>
              <w:rPr>
                <w:sz w:val="28"/>
              </w:rPr>
            </w:pPr>
            <w:r>
              <w:rPr>
                <w:color w:val="231F20"/>
                <w:w w:val="110"/>
                <w:sz w:val="28"/>
              </w:rPr>
              <w:t>Preço (R$)</w:t>
            </w:r>
          </w:p>
        </w:tc>
      </w:tr>
      <w:tr>
        <w:trPr>
          <w:trHeight w:val="382" w:hRule="exact"/>
        </w:trPr>
        <w:tc>
          <w:tcPr>
            <w:tcW w:w="1791" w:type="dxa"/>
          </w:tcPr>
          <w:p>
            <w:pPr>
              <w:pStyle w:val="TableParagraph"/>
              <w:jc w:val="center"/>
              <w:rPr>
                <w:sz w:val="28"/>
              </w:rPr>
            </w:pPr>
            <w:r>
              <w:rPr>
                <w:color w:val="231F20"/>
                <w:w w:val="115"/>
                <w:sz w:val="28"/>
              </w:rPr>
              <w:t>A</w:t>
            </w:r>
          </w:p>
        </w:tc>
        <w:tc>
          <w:tcPr>
            <w:tcW w:w="4030" w:type="dxa"/>
          </w:tcPr>
          <w:p>
            <w:pPr>
              <w:pStyle w:val="TableParagraph"/>
              <w:ind w:left="1144"/>
              <w:rPr>
                <w:sz w:val="28"/>
              </w:rPr>
            </w:pPr>
            <w:r>
              <w:rPr>
                <w:color w:val="231F20"/>
                <w:w w:val="105"/>
                <w:sz w:val="28"/>
              </w:rPr>
              <w:t>tubo pequeno</w:t>
            </w:r>
          </w:p>
        </w:tc>
        <w:tc>
          <w:tcPr>
            <w:tcW w:w="2484" w:type="dxa"/>
          </w:tcPr>
          <w:p>
            <w:pPr>
              <w:pStyle w:val="TableParagraph"/>
              <w:ind w:left="977" w:right="977"/>
              <w:jc w:val="center"/>
              <w:rPr>
                <w:sz w:val="28"/>
              </w:rPr>
            </w:pPr>
            <w:r>
              <w:rPr>
                <w:color w:val="231F20"/>
                <w:w w:val="110"/>
                <w:sz w:val="28"/>
              </w:rPr>
              <w:t>60</w:t>
            </w:r>
          </w:p>
        </w:tc>
        <w:tc>
          <w:tcPr>
            <w:tcW w:w="1743" w:type="dxa"/>
          </w:tcPr>
          <w:p>
            <w:pPr>
              <w:pStyle w:val="TableParagraph"/>
              <w:ind w:left="568" w:right="568"/>
              <w:jc w:val="center"/>
              <w:rPr>
                <w:sz w:val="28"/>
              </w:rPr>
            </w:pPr>
            <w:r>
              <w:rPr>
                <w:color w:val="231F20"/>
                <w:w w:val="110"/>
                <w:sz w:val="28"/>
              </w:rPr>
              <w:t>0,90</w:t>
            </w:r>
          </w:p>
        </w:tc>
      </w:tr>
      <w:tr>
        <w:trPr>
          <w:trHeight w:val="382" w:hRule="exact"/>
        </w:trPr>
        <w:tc>
          <w:tcPr>
            <w:tcW w:w="1791" w:type="dxa"/>
          </w:tcPr>
          <w:p>
            <w:pPr>
              <w:pStyle w:val="TableParagraph"/>
              <w:jc w:val="center"/>
              <w:rPr>
                <w:sz w:val="28"/>
              </w:rPr>
            </w:pPr>
            <w:r>
              <w:rPr>
                <w:color w:val="231F20"/>
                <w:w w:val="122"/>
                <w:sz w:val="28"/>
              </w:rPr>
              <w:t>B</w:t>
            </w:r>
          </w:p>
        </w:tc>
        <w:tc>
          <w:tcPr>
            <w:tcW w:w="4030" w:type="dxa"/>
          </w:tcPr>
          <w:p>
            <w:pPr>
              <w:pStyle w:val="TableParagraph"/>
              <w:ind w:left="1300"/>
              <w:rPr>
                <w:sz w:val="28"/>
              </w:rPr>
            </w:pPr>
            <w:r>
              <w:rPr>
                <w:color w:val="231F20"/>
                <w:w w:val="105"/>
                <w:sz w:val="28"/>
              </w:rPr>
              <w:t>tubo médio</w:t>
            </w:r>
          </w:p>
        </w:tc>
        <w:tc>
          <w:tcPr>
            <w:tcW w:w="2484" w:type="dxa"/>
          </w:tcPr>
          <w:p>
            <w:pPr>
              <w:pStyle w:val="TableParagraph"/>
              <w:ind w:left="977" w:right="977"/>
              <w:jc w:val="center"/>
              <w:rPr>
                <w:sz w:val="28"/>
              </w:rPr>
            </w:pPr>
            <w:r>
              <w:rPr>
                <w:color w:val="231F20"/>
                <w:w w:val="110"/>
                <w:sz w:val="28"/>
              </w:rPr>
              <w:t>90</w:t>
            </w:r>
          </w:p>
        </w:tc>
        <w:tc>
          <w:tcPr>
            <w:tcW w:w="1743" w:type="dxa"/>
          </w:tcPr>
          <w:p>
            <w:pPr>
              <w:pStyle w:val="TableParagraph"/>
              <w:ind w:left="568" w:right="568"/>
              <w:jc w:val="center"/>
              <w:rPr>
                <w:sz w:val="28"/>
              </w:rPr>
            </w:pPr>
            <w:r>
              <w:rPr>
                <w:color w:val="231F20"/>
                <w:w w:val="110"/>
                <w:sz w:val="28"/>
              </w:rPr>
              <w:t>1,35</w:t>
            </w:r>
          </w:p>
        </w:tc>
      </w:tr>
      <w:tr>
        <w:trPr>
          <w:trHeight w:val="382" w:hRule="exact"/>
        </w:trPr>
        <w:tc>
          <w:tcPr>
            <w:tcW w:w="1791" w:type="dxa"/>
          </w:tcPr>
          <w:p>
            <w:pPr>
              <w:pStyle w:val="TableParagraph"/>
              <w:jc w:val="center"/>
              <w:rPr>
                <w:sz w:val="28"/>
              </w:rPr>
            </w:pPr>
            <w:r>
              <w:rPr>
                <w:color w:val="231F20"/>
                <w:w w:val="125"/>
                <w:sz w:val="28"/>
              </w:rPr>
              <w:t>C</w:t>
            </w:r>
          </w:p>
        </w:tc>
        <w:tc>
          <w:tcPr>
            <w:tcW w:w="4030" w:type="dxa"/>
          </w:tcPr>
          <w:p>
            <w:pPr>
              <w:pStyle w:val="TableParagraph"/>
              <w:ind w:left="1261"/>
              <w:rPr>
                <w:sz w:val="28"/>
              </w:rPr>
            </w:pPr>
            <w:r>
              <w:rPr>
                <w:color w:val="231F20"/>
                <w:w w:val="105"/>
                <w:sz w:val="28"/>
              </w:rPr>
              <w:t>tubo grande</w:t>
            </w:r>
          </w:p>
        </w:tc>
        <w:tc>
          <w:tcPr>
            <w:tcW w:w="2484" w:type="dxa"/>
          </w:tcPr>
          <w:p>
            <w:pPr>
              <w:pStyle w:val="TableParagraph"/>
              <w:ind w:left="977" w:right="977"/>
              <w:jc w:val="center"/>
              <w:rPr>
                <w:sz w:val="28"/>
              </w:rPr>
            </w:pPr>
            <w:r>
              <w:rPr>
                <w:color w:val="231F20"/>
                <w:w w:val="110"/>
                <w:sz w:val="28"/>
              </w:rPr>
              <w:t>120</w:t>
            </w:r>
          </w:p>
        </w:tc>
        <w:tc>
          <w:tcPr>
            <w:tcW w:w="1743" w:type="dxa"/>
          </w:tcPr>
          <w:p>
            <w:pPr>
              <w:pStyle w:val="TableParagraph"/>
              <w:ind w:left="568" w:right="568"/>
              <w:jc w:val="center"/>
              <w:rPr>
                <w:sz w:val="28"/>
              </w:rPr>
            </w:pPr>
            <w:r>
              <w:rPr>
                <w:color w:val="231F20"/>
                <w:w w:val="110"/>
                <w:sz w:val="28"/>
              </w:rPr>
              <w:t>1,70</w:t>
            </w:r>
          </w:p>
        </w:tc>
      </w:tr>
      <w:tr>
        <w:trPr>
          <w:trHeight w:val="382" w:hRule="exact"/>
        </w:trPr>
        <w:tc>
          <w:tcPr>
            <w:tcW w:w="1791" w:type="dxa"/>
          </w:tcPr>
          <w:p>
            <w:pPr>
              <w:pStyle w:val="TableParagraph"/>
              <w:jc w:val="center"/>
              <w:rPr>
                <w:sz w:val="28"/>
              </w:rPr>
            </w:pPr>
            <w:r>
              <w:rPr>
                <w:color w:val="231F20"/>
                <w:w w:val="117"/>
                <w:sz w:val="28"/>
              </w:rPr>
              <w:t>D</w:t>
            </w:r>
          </w:p>
        </w:tc>
        <w:tc>
          <w:tcPr>
            <w:tcW w:w="4030" w:type="dxa"/>
          </w:tcPr>
          <w:p>
            <w:pPr>
              <w:pStyle w:val="TableParagraph"/>
              <w:ind w:left="280"/>
              <w:rPr>
                <w:sz w:val="28"/>
              </w:rPr>
            </w:pPr>
            <w:r>
              <w:rPr>
                <w:color w:val="231F20"/>
                <w:w w:val="110"/>
                <w:sz w:val="28"/>
              </w:rPr>
              <w:t>pacote c/ 3 tubos pequenos</w:t>
            </w:r>
          </w:p>
        </w:tc>
        <w:tc>
          <w:tcPr>
            <w:tcW w:w="2484" w:type="dxa"/>
          </w:tcPr>
          <w:p>
            <w:pPr>
              <w:pStyle w:val="TableParagraph"/>
              <w:ind w:left="977" w:right="977"/>
              <w:jc w:val="center"/>
              <w:rPr>
                <w:sz w:val="28"/>
              </w:rPr>
            </w:pPr>
            <w:r>
              <w:rPr>
                <w:color w:val="231F20"/>
                <w:w w:val="110"/>
                <w:sz w:val="28"/>
              </w:rPr>
              <w:t>180</w:t>
            </w:r>
          </w:p>
        </w:tc>
        <w:tc>
          <w:tcPr>
            <w:tcW w:w="1743" w:type="dxa"/>
          </w:tcPr>
          <w:p>
            <w:pPr>
              <w:pStyle w:val="TableParagraph"/>
              <w:ind w:left="568" w:right="568"/>
              <w:jc w:val="center"/>
              <w:rPr>
                <w:sz w:val="28"/>
              </w:rPr>
            </w:pPr>
            <w:r>
              <w:rPr>
                <w:color w:val="231F20"/>
                <w:w w:val="110"/>
                <w:sz w:val="28"/>
              </w:rPr>
              <w:t>2,40</w:t>
            </w:r>
          </w:p>
        </w:tc>
      </w:tr>
      <w:tr>
        <w:trPr>
          <w:trHeight w:val="382" w:hRule="exact"/>
        </w:trPr>
        <w:tc>
          <w:tcPr>
            <w:tcW w:w="1791" w:type="dxa"/>
          </w:tcPr>
          <w:p>
            <w:pPr>
              <w:pStyle w:val="TableParagraph"/>
              <w:jc w:val="center"/>
              <w:rPr>
                <w:sz w:val="28"/>
              </w:rPr>
            </w:pPr>
            <w:r>
              <w:rPr>
                <w:color w:val="231F20"/>
                <w:w w:val="125"/>
                <w:sz w:val="28"/>
              </w:rPr>
              <w:t>E</w:t>
            </w:r>
          </w:p>
        </w:tc>
        <w:tc>
          <w:tcPr>
            <w:tcW w:w="4030" w:type="dxa"/>
          </w:tcPr>
          <w:p>
            <w:pPr>
              <w:pStyle w:val="TableParagraph"/>
              <w:ind w:left="397"/>
              <w:rPr>
                <w:sz w:val="28"/>
              </w:rPr>
            </w:pPr>
            <w:r>
              <w:rPr>
                <w:color w:val="231F20"/>
                <w:w w:val="110"/>
                <w:sz w:val="28"/>
              </w:rPr>
              <w:t>pacote c/ 3 tubos grandes</w:t>
            </w:r>
          </w:p>
        </w:tc>
        <w:tc>
          <w:tcPr>
            <w:tcW w:w="2484" w:type="dxa"/>
          </w:tcPr>
          <w:p>
            <w:pPr>
              <w:pStyle w:val="TableParagraph"/>
              <w:ind w:left="977" w:right="977"/>
              <w:jc w:val="center"/>
              <w:rPr>
                <w:sz w:val="28"/>
              </w:rPr>
            </w:pPr>
            <w:r>
              <w:rPr>
                <w:color w:val="231F20"/>
                <w:w w:val="110"/>
                <w:sz w:val="28"/>
              </w:rPr>
              <w:t>360</w:t>
            </w:r>
          </w:p>
        </w:tc>
        <w:tc>
          <w:tcPr>
            <w:tcW w:w="1743" w:type="dxa"/>
          </w:tcPr>
          <w:p>
            <w:pPr>
              <w:pStyle w:val="TableParagraph"/>
              <w:ind w:left="568" w:right="568"/>
              <w:jc w:val="center"/>
              <w:rPr>
                <w:sz w:val="28"/>
              </w:rPr>
            </w:pPr>
            <w:r>
              <w:rPr>
                <w:color w:val="231F20"/>
                <w:w w:val="110"/>
                <w:sz w:val="28"/>
              </w:rPr>
              <w:t>4,90</w:t>
            </w:r>
          </w:p>
        </w:tc>
      </w:tr>
    </w:tbl>
    <w:p>
      <w:pPr>
        <w:pStyle w:val="BodyText"/>
        <w:spacing w:before="3"/>
        <w:rPr>
          <w:sz w:val="14"/>
        </w:rPr>
      </w:pPr>
    </w:p>
    <w:p>
      <w:pPr>
        <w:pStyle w:val="BodyText"/>
        <w:spacing w:line="336" w:lineRule="exact" w:before="53"/>
        <w:ind w:left="110" w:right="65"/>
      </w:pPr>
      <w:r>
        <w:rPr>
          <w:color w:val="231F20"/>
          <w:w w:val="105"/>
        </w:rPr>
        <w:t>Determine o tipo de embalagem mais vantajosa para o comprador, levando uma maior quanti- dade (em gramas) a um menor   preço.</w:t>
      </w:r>
    </w:p>
    <w:p>
      <w:pPr>
        <w:pStyle w:val="BodyText"/>
        <w:rPr>
          <w:sz w:val="20"/>
        </w:rPr>
      </w:pPr>
    </w:p>
    <w:p>
      <w:pPr>
        <w:pStyle w:val="BodyText"/>
        <w:rPr>
          <w:sz w:val="20"/>
        </w:rPr>
      </w:pPr>
    </w:p>
    <w:p>
      <w:pPr>
        <w:pStyle w:val="BodyText"/>
        <w:spacing w:before="8"/>
        <w:rPr>
          <w:sz w:val="27"/>
        </w:rPr>
      </w:pPr>
    </w:p>
    <w:p>
      <w:pPr>
        <w:pStyle w:val="BodyText"/>
        <w:spacing w:line="336" w:lineRule="exact" w:before="54"/>
        <w:ind w:left="110" w:right="167"/>
        <w:jc w:val="both"/>
      </w:pPr>
      <w:r>
        <w:rPr/>
        <w:pict>
          <v:group style="position:absolute;margin-left:9pt;margin-top:-25.866991pt;width:585.8pt;height:24.75pt;mso-position-horizontal-relative:page;mso-position-vertical-relative:paragraph;z-index:25216" coordorigin="180,-517" coordsize="11716,495">
            <v:shape style="position:absolute;left:180;top:-517;width:11716;height:494" type="#_x0000_t75" stroked="false">
              <v:imagedata r:id="rId27"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63"/>
                        <w:w w:val="110"/>
                        <w:sz w:val="36"/>
                      </w:rPr>
                      <w:t> </w:t>
                    </w:r>
                    <w:r>
                      <w:rPr>
                        <w:rFonts w:ascii="Century Gothic" w:hAnsi="Century Gothic"/>
                        <w:b/>
                        <w:color w:val="2E3092"/>
                        <w:w w:val="110"/>
                        <w:sz w:val="36"/>
                      </w:rPr>
                      <w:t>306</w:t>
                    </w:r>
                  </w:p>
                </w:txbxContent>
              </v:textbox>
              <w10:wrap type="none"/>
            </v:shape>
            <w10:wrap type="none"/>
          </v:group>
        </w:pict>
      </w:r>
      <w:r>
        <w:rPr>
          <w:color w:val="231F20"/>
          <w:w w:val="110"/>
        </w:rPr>
        <w:t>(OBM)</w:t>
      </w:r>
      <w:r>
        <w:rPr>
          <w:color w:val="231F20"/>
          <w:spacing w:val="-12"/>
          <w:w w:val="110"/>
        </w:rPr>
        <w:t> </w:t>
      </w:r>
      <w:r>
        <w:rPr>
          <w:color w:val="231F20"/>
          <w:w w:val="110"/>
        </w:rPr>
        <w:t>Uma</w:t>
      </w:r>
      <w:r>
        <w:rPr>
          <w:color w:val="231F20"/>
          <w:spacing w:val="-12"/>
          <w:w w:val="110"/>
        </w:rPr>
        <w:t> </w:t>
      </w:r>
      <w:r>
        <w:rPr>
          <w:color w:val="231F20"/>
          <w:w w:val="110"/>
        </w:rPr>
        <w:t>loja</w:t>
      </w:r>
      <w:r>
        <w:rPr>
          <w:color w:val="231F20"/>
          <w:spacing w:val="-12"/>
          <w:w w:val="110"/>
        </w:rPr>
        <w:t> </w:t>
      </w:r>
      <w:r>
        <w:rPr>
          <w:color w:val="231F20"/>
          <w:w w:val="110"/>
        </w:rPr>
        <w:t>de</w:t>
      </w:r>
      <w:r>
        <w:rPr>
          <w:color w:val="231F20"/>
          <w:spacing w:val="-12"/>
          <w:w w:val="110"/>
        </w:rPr>
        <w:t> </w:t>
      </w:r>
      <w:r>
        <w:rPr>
          <w:color w:val="231F20"/>
          <w:w w:val="110"/>
        </w:rPr>
        <w:t>sabonetes</w:t>
      </w:r>
      <w:r>
        <w:rPr>
          <w:color w:val="231F20"/>
          <w:spacing w:val="-12"/>
          <w:w w:val="110"/>
        </w:rPr>
        <w:t> </w:t>
      </w:r>
      <w:r>
        <w:rPr>
          <w:color w:val="231F20"/>
          <w:w w:val="110"/>
        </w:rPr>
        <w:t>realiza</w:t>
      </w:r>
      <w:r>
        <w:rPr>
          <w:color w:val="231F20"/>
          <w:spacing w:val="-12"/>
          <w:w w:val="110"/>
        </w:rPr>
        <w:t> </w:t>
      </w:r>
      <w:r>
        <w:rPr>
          <w:color w:val="231F20"/>
          <w:w w:val="110"/>
        </w:rPr>
        <w:t>uma</w:t>
      </w:r>
      <w:r>
        <w:rPr>
          <w:color w:val="231F20"/>
          <w:spacing w:val="-12"/>
          <w:w w:val="110"/>
        </w:rPr>
        <w:t> </w:t>
      </w:r>
      <w:r>
        <w:rPr>
          <w:color w:val="231F20"/>
          <w:w w:val="110"/>
        </w:rPr>
        <w:t>promoção</w:t>
      </w:r>
      <w:r>
        <w:rPr>
          <w:color w:val="231F20"/>
          <w:spacing w:val="-12"/>
          <w:w w:val="110"/>
        </w:rPr>
        <w:t> </w:t>
      </w:r>
      <w:r>
        <w:rPr>
          <w:color w:val="231F20"/>
          <w:w w:val="110"/>
        </w:rPr>
        <w:t>com</w:t>
      </w:r>
      <w:r>
        <w:rPr>
          <w:color w:val="231F20"/>
          <w:spacing w:val="-12"/>
          <w:w w:val="110"/>
        </w:rPr>
        <w:t> </w:t>
      </w:r>
      <w:r>
        <w:rPr>
          <w:color w:val="231F20"/>
          <w:w w:val="110"/>
        </w:rPr>
        <w:t>o</w:t>
      </w:r>
      <w:r>
        <w:rPr>
          <w:color w:val="231F20"/>
          <w:spacing w:val="-12"/>
          <w:w w:val="110"/>
        </w:rPr>
        <w:t> </w:t>
      </w:r>
      <w:r>
        <w:rPr>
          <w:color w:val="231F20"/>
          <w:w w:val="110"/>
        </w:rPr>
        <w:t>anúncio</w:t>
      </w:r>
      <w:r>
        <w:rPr>
          <w:color w:val="231F20"/>
          <w:spacing w:val="-24"/>
          <w:w w:val="110"/>
        </w:rPr>
        <w:t> </w:t>
      </w:r>
      <w:r>
        <w:rPr>
          <w:color w:val="231F20"/>
          <w:w w:val="110"/>
        </w:rPr>
        <w:t>“Compre</w:t>
      </w:r>
      <w:r>
        <w:rPr>
          <w:color w:val="231F20"/>
          <w:spacing w:val="-12"/>
          <w:w w:val="110"/>
        </w:rPr>
        <w:t> </w:t>
      </w:r>
      <w:r>
        <w:rPr>
          <w:color w:val="231F20"/>
          <w:w w:val="110"/>
        </w:rPr>
        <w:t>um</w:t>
      </w:r>
      <w:r>
        <w:rPr>
          <w:color w:val="231F20"/>
          <w:spacing w:val="-12"/>
          <w:w w:val="110"/>
        </w:rPr>
        <w:t> </w:t>
      </w:r>
      <w:r>
        <w:rPr>
          <w:color w:val="231F20"/>
          <w:w w:val="110"/>
        </w:rPr>
        <w:t>e</w:t>
      </w:r>
      <w:r>
        <w:rPr>
          <w:color w:val="231F20"/>
          <w:spacing w:val="-12"/>
          <w:w w:val="110"/>
        </w:rPr>
        <w:t> </w:t>
      </w:r>
      <w:r>
        <w:rPr>
          <w:color w:val="231F20"/>
          <w:spacing w:val="-3"/>
          <w:w w:val="110"/>
        </w:rPr>
        <w:t>leve</w:t>
      </w:r>
      <w:r>
        <w:rPr>
          <w:color w:val="231F20"/>
          <w:spacing w:val="-12"/>
          <w:w w:val="110"/>
        </w:rPr>
        <w:t> </w:t>
      </w:r>
      <w:r>
        <w:rPr>
          <w:color w:val="231F20"/>
          <w:w w:val="110"/>
        </w:rPr>
        <w:t>outro pela metade do </w:t>
      </w:r>
      <w:r>
        <w:rPr>
          <w:color w:val="231F20"/>
          <w:spacing w:val="-4"/>
          <w:w w:val="110"/>
        </w:rPr>
        <w:t>preço” </w:t>
      </w:r>
      <w:r>
        <w:rPr>
          <w:color w:val="231F20"/>
          <w:w w:val="110"/>
        </w:rPr>
        <w:t>. Outra promoção que a loja poderia </w:t>
      </w:r>
      <w:r>
        <w:rPr>
          <w:color w:val="231F20"/>
          <w:spacing w:val="-3"/>
          <w:w w:val="110"/>
        </w:rPr>
        <w:t>fazer </w:t>
      </w:r>
      <w:r>
        <w:rPr>
          <w:color w:val="231F20"/>
          <w:w w:val="110"/>
        </w:rPr>
        <w:t>oferecendo o mesmo des- conto percentual</w:t>
      </w:r>
      <w:r>
        <w:rPr>
          <w:color w:val="231F20"/>
          <w:spacing w:val="-53"/>
          <w:w w:val="110"/>
        </w:rPr>
        <w:t> </w:t>
      </w:r>
      <w:r>
        <w:rPr>
          <w:color w:val="231F20"/>
          <w:w w:val="110"/>
        </w:rPr>
        <w:t>é</w:t>
      </w:r>
    </w:p>
    <w:p>
      <w:pPr>
        <w:pStyle w:val="BodyText"/>
        <w:spacing w:before="8"/>
        <w:rPr>
          <w:sz w:val="27"/>
        </w:rPr>
      </w:pPr>
    </w:p>
    <w:p>
      <w:pPr>
        <w:pStyle w:val="ListParagraph"/>
        <w:numPr>
          <w:ilvl w:val="0"/>
          <w:numId w:val="128"/>
        </w:numPr>
        <w:tabs>
          <w:tab w:pos="392" w:val="left" w:leader="none"/>
        </w:tabs>
        <w:spacing w:line="339" w:lineRule="exact" w:before="0" w:after="0"/>
        <w:ind w:left="391" w:right="0" w:hanging="281"/>
        <w:jc w:val="both"/>
        <w:rPr>
          <w:sz w:val="28"/>
        </w:rPr>
      </w:pPr>
      <w:r>
        <w:rPr>
          <w:color w:val="231F20"/>
          <w:spacing w:val="-4"/>
          <w:w w:val="110"/>
          <w:sz w:val="28"/>
        </w:rPr>
        <w:t>“Leve </w:t>
      </w:r>
      <w:r>
        <w:rPr>
          <w:color w:val="231F20"/>
          <w:w w:val="110"/>
          <w:sz w:val="28"/>
        </w:rPr>
        <w:t>dois e pague </w:t>
      </w:r>
      <w:r>
        <w:rPr>
          <w:color w:val="231F20"/>
          <w:spacing w:val="43"/>
          <w:w w:val="110"/>
          <w:sz w:val="28"/>
        </w:rPr>
        <w:t> </w:t>
      </w:r>
      <w:r>
        <w:rPr>
          <w:color w:val="231F20"/>
          <w:w w:val="110"/>
          <w:sz w:val="28"/>
        </w:rPr>
        <w:t>um”</w:t>
      </w:r>
    </w:p>
    <w:p>
      <w:pPr>
        <w:pStyle w:val="ListParagraph"/>
        <w:numPr>
          <w:ilvl w:val="0"/>
          <w:numId w:val="128"/>
        </w:numPr>
        <w:tabs>
          <w:tab w:pos="408" w:val="left" w:leader="none"/>
        </w:tabs>
        <w:spacing w:line="336" w:lineRule="exact" w:before="0" w:after="0"/>
        <w:ind w:left="407" w:right="0" w:hanging="297"/>
        <w:jc w:val="both"/>
        <w:rPr>
          <w:sz w:val="28"/>
        </w:rPr>
      </w:pPr>
      <w:r>
        <w:rPr>
          <w:color w:val="231F20"/>
          <w:spacing w:val="-4"/>
          <w:w w:val="110"/>
          <w:sz w:val="28"/>
        </w:rPr>
        <w:t>“Leve </w:t>
      </w:r>
      <w:r>
        <w:rPr>
          <w:color w:val="231F20"/>
          <w:w w:val="110"/>
          <w:sz w:val="28"/>
        </w:rPr>
        <w:t>três e pague </w:t>
      </w:r>
      <w:r>
        <w:rPr>
          <w:color w:val="231F20"/>
          <w:spacing w:val="42"/>
          <w:w w:val="110"/>
          <w:sz w:val="28"/>
        </w:rPr>
        <w:t> </w:t>
      </w:r>
      <w:r>
        <w:rPr>
          <w:color w:val="231F20"/>
          <w:w w:val="110"/>
          <w:sz w:val="28"/>
        </w:rPr>
        <w:t>um”</w:t>
      </w:r>
    </w:p>
    <w:p>
      <w:pPr>
        <w:pStyle w:val="ListParagraph"/>
        <w:numPr>
          <w:ilvl w:val="0"/>
          <w:numId w:val="128"/>
        </w:numPr>
        <w:tabs>
          <w:tab w:pos="392" w:val="left" w:leader="none"/>
        </w:tabs>
        <w:spacing w:line="336" w:lineRule="exact" w:before="0" w:after="0"/>
        <w:ind w:left="391" w:right="0" w:hanging="281"/>
        <w:jc w:val="both"/>
        <w:rPr>
          <w:sz w:val="28"/>
        </w:rPr>
      </w:pPr>
      <w:r>
        <w:rPr>
          <w:color w:val="231F20"/>
          <w:spacing w:val="-4"/>
          <w:w w:val="115"/>
          <w:sz w:val="28"/>
        </w:rPr>
        <w:t>“Leve </w:t>
      </w:r>
      <w:r>
        <w:rPr>
          <w:color w:val="231F20"/>
          <w:w w:val="115"/>
          <w:sz w:val="28"/>
        </w:rPr>
        <w:t>três e pague</w:t>
      </w:r>
      <w:r>
        <w:rPr>
          <w:color w:val="231F20"/>
          <w:spacing w:val="-24"/>
          <w:w w:val="115"/>
          <w:sz w:val="28"/>
        </w:rPr>
        <w:t> </w:t>
      </w:r>
      <w:r>
        <w:rPr>
          <w:color w:val="231F20"/>
          <w:w w:val="115"/>
          <w:sz w:val="28"/>
        </w:rPr>
        <w:t>dois”</w:t>
      </w:r>
    </w:p>
    <w:p>
      <w:pPr>
        <w:pStyle w:val="ListParagraph"/>
        <w:numPr>
          <w:ilvl w:val="0"/>
          <w:numId w:val="128"/>
        </w:numPr>
        <w:tabs>
          <w:tab w:pos="408" w:val="left" w:leader="none"/>
        </w:tabs>
        <w:spacing w:line="336" w:lineRule="exact" w:before="0" w:after="0"/>
        <w:ind w:left="407" w:right="0" w:hanging="297"/>
        <w:jc w:val="both"/>
        <w:rPr>
          <w:sz w:val="28"/>
        </w:rPr>
      </w:pPr>
      <w:r>
        <w:rPr>
          <w:color w:val="231F20"/>
          <w:spacing w:val="-4"/>
          <w:w w:val="110"/>
          <w:sz w:val="28"/>
        </w:rPr>
        <w:t>“Leve </w:t>
      </w:r>
      <w:r>
        <w:rPr>
          <w:color w:val="231F20"/>
          <w:w w:val="110"/>
          <w:sz w:val="28"/>
        </w:rPr>
        <w:t>quatro e pague</w:t>
      </w:r>
      <w:r>
        <w:rPr>
          <w:color w:val="231F20"/>
          <w:spacing w:val="65"/>
          <w:w w:val="110"/>
          <w:sz w:val="28"/>
        </w:rPr>
        <w:t> </w:t>
      </w:r>
      <w:r>
        <w:rPr>
          <w:color w:val="231F20"/>
          <w:w w:val="110"/>
          <w:sz w:val="28"/>
        </w:rPr>
        <w:t>três”</w:t>
      </w:r>
    </w:p>
    <w:p>
      <w:pPr>
        <w:pStyle w:val="BodyText"/>
        <w:spacing w:line="339" w:lineRule="exact"/>
        <w:ind w:left="110"/>
        <w:jc w:val="both"/>
      </w:pPr>
      <w:r>
        <w:rPr>
          <w:color w:val="231F20"/>
          <w:w w:val="110"/>
        </w:rPr>
        <w:t>f) “Leve cinco e pague quatro”</w:t>
      </w:r>
    </w:p>
    <w:p>
      <w:pPr>
        <w:pStyle w:val="BodyText"/>
        <w:rPr>
          <w:sz w:val="20"/>
        </w:rPr>
      </w:pPr>
    </w:p>
    <w:p>
      <w:pPr>
        <w:pStyle w:val="BodyText"/>
        <w:rPr>
          <w:sz w:val="20"/>
        </w:rPr>
      </w:pPr>
    </w:p>
    <w:p>
      <w:pPr>
        <w:pStyle w:val="BodyText"/>
        <w:rPr>
          <w:sz w:val="27"/>
        </w:rPr>
      </w:pPr>
    </w:p>
    <w:p>
      <w:pPr>
        <w:pStyle w:val="BodyText"/>
        <w:spacing w:line="336" w:lineRule="exact" w:before="54"/>
        <w:ind w:left="110" w:right="65"/>
      </w:pPr>
      <w:r>
        <w:rPr/>
        <w:pict>
          <v:group style="position:absolute;margin-left:9pt;margin-top:-25.867004pt;width:585.8pt;height:24.75pt;mso-position-horizontal-relative:page;mso-position-vertical-relative:paragraph;z-index:25264"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307</w:t>
                    </w:r>
                  </w:p>
                </w:txbxContent>
              </v:textbox>
              <w10:wrap type="none"/>
            </v:shape>
            <w10:wrap type="none"/>
          </v:group>
        </w:pict>
      </w:r>
      <w:r>
        <w:rPr>
          <w:color w:val="231F20"/>
          <w:w w:val="105"/>
        </w:rPr>
        <w:t>Uma reportagem de determinada emissora de TV alertou a população brasileira para o cuidado com a sua massa corpórea, com a seguinte afirmativa:</w:t>
      </w:r>
    </w:p>
    <w:p>
      <w:pPr>
        <w:pStyle w:val="BodyText"/>
        <w:spacing w:before="4"/>
        <w:rPr>
          <w:sz w:val="23"/>
        </w:rPr>
      </w:pPr>
    </w:p>
    <w:p>
      <w:pPr>
        <w:pStyle w:val="BodyText"/>
        <w:spacing w:line="400" w:lineRule="exact"/>
        <w:ind w:left="110" w:right="414"/>
      </w:pPr>
      <w:r>
        <w:rPr/>
        <w:pict>
          <v:line style="position:absolute;mso-position-horizontal-relative:page;mso-position-vertical-relative:paragraph;z-index:-805192" from="151.483994pt,36.772003pt" to="170.853994pt,36.772003pt" stroked="true" strokeweight="1pt" strokecolor="#231f20">
            <w10:wrap type="none"/>
          </v:line>
        </w:pict>
      </w:r>
      <w:r>
        <w:rPr>
          <w:color w:val="231F20"/>
          <w:w w:val="110"/>
        </w:rPr>
        <w:t>“É considerado obeso o indivíduo em que a razão entre a massa corpórea e o quadrado da altura for superior a 30 </w:t>
      </w:r>
      <w:r>
        <w:rPr>
          <w:color w:val="231F20"/>
          <w:w w:val="110"/>
          <w:position w:val="12"/>
        </w:rPr>
        <w:t>kg </w:t>
      </w:r>
      <w:r>
        <w:rPr>
          <w:color w:val="231F20"/>
          <w:w w:val="110"/>
        </w:rPr>
        <w:t>”.</w:t>
      </w:r>
    </w:p>
    <w:p>
      <w:pPr>
        <w:spacing w:line="251" w:lineRule="exact" w:before="0"/>
        <w:ind w:left="558" w:right="6101" w:firstLine="0"/>
        <w:jc w:val="center"/>
        <w:rPr>
          <w:sz w:val="16"/>
        </w:rPr>
      </w:pPr>
      <w:r>
        <w:rPr>
          <w:color w:val="231F20"/>
          <w:w w:val="110"/>
          <w:position w:val="-8"/>
          <w:sz w:val="28"/>
        </w:rPr>
        <w:t>m</w:t>
      </w:r>
      <w:r>
        <w:rPr>
          <w:color w:val="231F20"/>
          <w:w w:val="110"/>
          <w:sz w:val="16"/>
        </w:rPr>
        <w:t>2</w:t>
      </w:r>
    </w:p>
    <w:p>
      <w:pPr>
        <w:pStyle w:val="BodyText"/>
        <w:spacing w:line="196" w:lineRule="auto" w:before="46"/>
        <w:ind w:left="3240" w:right="341" w:hanging="3130"/>
      </w:pPr>
      <w:r>
        <w:rPr/>
        <w:pict>
          <v:line style="position:absolute;mso-position-horizontal-relative:page;mso-position-vertical-relative:paragraph;z-index:-805144" from="159.988007pt,18.218466pt" to="179.358007pt,18.218466pt" stroked="true" strokeweight="1pt" strokecolor="#231f20">
            <w10:wrap type="none"/>
          </v:line>
        </w:pict>
      </w:r>
      <w:r>
        <w:rPr>
          <w:color w:val="231F20"/>
          <w:w w:val="110"/>
        </w:rPr>
        <w:t>Usando o quociente r = </w:t>
      </w:r>
      <w:r>
        <w:rPr>
          <w:color w:val="231F20"/>
          <w:w w:val="110"/>
          <w:position w:val="12"/>
        </w:rPr>
        <w:t>mc </w:t>
      </w:r>
      <w:r>
        <w:rPr>
          <w:color w:val="231F20"/>
          <w:w w:val="110"/>
        </w:rPr>
        <w:t>, determine a massa corpórea mc de uma pessoa de h = 1,60 m h</w:t>
      </w:r>
    </w:p>
    <w:p>
      <w:pPr>
        <w:pStyle w:val="BodyText"/>
        <w:spacing w:line="419" w:lineRule="exact" w:before="7"/>
        <w:ind w:left="110" w:right="65"/>
      </w:pPr>
      <w:r>
        <w:rPr/>
        <w:pict>
          <v:line style="position:absolute;mso-position-horizontal-relative:page;mso-position-vertical-relative:paragraph;z-index:-805168" from="288.019012pt,18.71788pt" to="307.389012pt,18.71788pt" stroked="true" strokeweight="1pt" strokecolor="#231f20">
            <w10:wrap type="none"/>
          </v:line>
        </w:pict>
      </w:r>
      <w:r>
        <w:rPr>
          <w:color w:val="231F20"/>
          <w:w w:val="110"/>
        </w:rPr>
        <w:t>de altura que deseja atingir uma razão r = 22 </w:t>
      </w:r>
      <w:r>
        <w:rPr>
          <w:color w:val="231F20"/>
          <w:w w:val="110"/>
          <w:position w:val="12"/>
        </w:rPr>
        <w:t>kg</w:t>
      </w:r>
    </w:p>
    <w:p>
      <w:pPr>
        <w:spacing w:line="419" w:lineRule="exact" w:before="0"/>
        <w:ind w:left="3839" w:right="3790" w:firstLine="0"/>
        <w:jc w:val="center"/>
        <w:rPr>
          <w:sz w:val="28"/>
        </w:rPr>
      </w:pPr>
      <w:r>
        <w:rPr>
          <w:color w:val="231F20"/>
          <w:w w:val="110"/>
          <w:position w:val="-8"/>
          <w:sz w:val="28"/>
        </w:rPr>
        <w:t>m</w:t>
      </w:r>
      <w:r>
        <w:rPr>
          <w:color w:val="231F20"/>
          <w:w w:val="110"/>
          <w:sz w:val="16"/>
        </w:rPr>
        <w:t>2  </w:t>
      </w:r>
      <w:r>
        <w:rPr>
          <w:color w:val="231F20"/>
          <w:w w:val="110"/>
          <w:position w:val="-20"/>
          <w:sz w:val="28"/>
        </w:rPr>
        <w:t>.</w:t>
      </w:r>
    </w:p>
    <w:p>
      <w:pPr>
        <w:spacing w:after="0" w:line="419" w:lineRule="exact"/>
        <w:jc w:val="center"/>
        <w:rPr>
          <w:sz w:val="28"/>
        </w:rPr>
        <w:sectPr>
          <w:headerReference w:type="default" r:id="rId335"/>
          <w:footerReference w:type="default" r:id="rId336"/>
          <w:pgSz w:w="11910" w:h="16840"/>
          <w:pgMar w:header="0" w:footer="140" w:top="240" w:bottom="340" w:left="60" w:right="0"/>
          <w:pgNumType w:start="90"/>
        </w:sectPr>
      </w:pPr>
    </w:p>
    <w:p>
      <w:pPr>
        <w:pStyle w:val="BodyText"/>
        <w:spacing w:before="6"/>
        <w:rPr>
          <w:sz w:val="29"/>
        </w:rPr>
      </w:pPr>
    </w:p>
    <w:p>
      <w:pPr>
        <w:pStyle w:val="BodyText"/>
        <w:spacing w:line="336" w:lineRule="exact" w:before="53"/>
        <w:ind w:left="110" w:right="167"/>
        <w:jc w:val="both"/>
      </w:pPr>
      <w:r>
        <w:rPr/>
        <w:pict>
          <v:group style="position:absolute;margin-left:9pt;margin-top:85.283005pt;width:585.8pt;height:24.75pt;mso-position-horizontal-relative:page;mso-position-vertical-relative:paragraph;z-index:25384" coordorigin="180,1706" coordsize="11716,495">
            <v:shape style="position:absolute;left:180;top:1706;width:11716;height:494" type="#_x0000_t75" stroked="false">
              <v:imagedata r:id="rId28" o:title=""/>
            </v:shape>
            <v:shape style="position:absolute;left:180;top:170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63"/>
                        <w:w w:val="110"/>
                        <w:sz w:val="36"/>
                      </w:rPr>
                      <w:t> </w:t>
                    </w:r>
                    <w:r>
                      <w:rPr>
                        <w:rFonts w:ascii="Century Gothic" w:hAnsi="Century Gothic"/>
                        <w:b/>
                        <w:color w:val="2E3092"/>
                        <w:w w:val="110"/>
                        <w:sz w:val="36"/>
                      </w:rPr>
                      <w:t>309</w:t>
                    </w:r>
                  </w:p>
                </w:txbxContent>
              </v:textbox>
              <w10:wrap type="none"/>
            </v:shape>
            <w10:wrap type="none"/>
          </v:group>
        </w:pict>
      </w:r>
      <w:r>
        <w:rPr>
          <w:color w:val="231F20"/>
          <w:w w:val="110"/>
        </w:rPr>
        <w:t>A</w:t>
      </w:r>
      <w:r>
        <w:rPr>
          <w:color w:val="231F20"/>
          <w:spacing w:val="-7"/>
          <w:w w:val="110"/>
        </w:rPr>
        <w:t> </w:t>
      </w:r>
      <w:r>
        <w:rPr>
          <w:color w:val="231F20"/>
          <w:spacing w:val="3"/>
          <w:w w:val="110"/>
        </w:rPr>
        <w:t>dose</w:t>
      </w:r>
      <w:r>
        <w:rPr>
          <w:color w:val="231F20"/>
          <w:spacing w:val="-7"/>
          <w:w w:val="110"/>
        </w:rPr>
        <w:t> </w:t>
      </w:r>
      <w:r>
        <w:rPr>
          <w:color w:val="231F20"/>
          <w:spacing w:val="4"/>
          <w:w w:val="110"/>
        </w:rPr>
        <w:t>diária</w:t>
      </w:r>
      <w:r>
        <w:rPr>
          <w:color w:val="231F20"/>
          <w:spacing w:val="-7"/>
          <w:w w:val="110"/>
        </w:rPr>
        <w:t> </w:t>
      </w:r>
      <w:r>
        <w:rPr>
          <w:color w:val="231F20"/>
          <w:spacing w:val="2"/>
          <w:w w:val="110"/>
        </w:rPr>
        <w:t>de</w:t>
      </w:r>
      <w:r>
        <w:rPr>
          <w:color w:val="231F20"/>
          <w:spacing w:val="-7"/>
          <w:w w:val="110"/>
        </w:rPr>
        <w:t> </w:t>
      </w:r>
      <w:r>
        <w:rPr>
          <w:color w:val="231F20"/>
          <w:spacing w:val="4"/>
          <w:w w:val="110"/>
        </w:rPr>
        <w:t>certo</w:t>
      </w:r>
      <w:r>
        <w:rPr>
          <w:color w:val="231F20"/>
          <w:spacing w:val="-7"/>
          <w:w w:val="110"/>
        </w:rPr>
        <w:t> </w:t>
      </w:r>
      <w:r>
        <w:rPr>
          <w:color w:val="231F20"/>
          <w:spacing w:val="4"/>
          <w:w w:val="110"/>
        </w:rPr>
        <w:t>medicamento,</w:t>
      </w:r>
      <w:r>
        <w:rPr>
          <w:color w:val="231F20"/>
          <w:spacing w:val="-7"/>
          <w:w w:val="110"/>
        </w:rPr>
        <w:t> </w:t>
      </w:r>
      <w:r>
        <w:rPr>
          <w:color w:val="231F20"/>
          <w:spacing w:val="4"/>
          <w:w w:val="110"/>
        </w:rPr>
        <w:t>indicada</w:t>
      </w:r>
      <w:r>
        <w:rPr>
          <w:color w:val="231F20"/>
          <w:spacing w:val="-7"/>
          <w:w w:val="110"/>
        </w:rPr>
        <w:t> </w:t>
      </w:r>
      <w:r>
        <w:rPr>
          <w:color w:val="231F20"/>
          <w:spacing w:val="3"/>
          <w:w w:val="110"/>
        </w:rPr>
        <w:t>para</w:t>
      </w:r>
      <w:r>
        <w:rPr>
          <w:color w:val="231F20"/>
          <w:spacing w:val="-7"/>
          <w:w w:val="110"/>
        </w:rPr>
        <w:t> </w:t>
      </w:r>
      <w:r>
        <w:rPr>
          <w:color w:val="231F20"/>
          <w:spacing w:val="2"/>
          <w:w w:val="110"/>
        </w:rPr>
        <w:t>um</w:t>
      </w:r>
      <w:r>
        <w:rPr>
          <w:color w:val="231F20"/>
          <w:spacing w:val="-7"/>
          <w:w w:val="110"/>
        </w:rPr>
        <w:t> </w:t>
      </w:r>
      <w:r>
        <w:rPr>
          <w:color w:val="231F20"/>
          <w:spacing w:val="4"/>
          <w:w w:val="110"/>
        </w:rPr>
        <w:t>adulto,</w:t>
      </w:r>
      <w:r>
        <w:rPr>
          <w:color w:val="231F20"/>
          <w:spacing w:val="-7"/>
          <w:w w:val="110"/>
        </w:rPr>
        <w:t> </w:t>
      </w:r>
      <w:r>
        <w:rPr>
          <w:color w:val="231F20"/>
          <w:w w:val="110"/>
        </w:rPr>
        <w:t>é</w:t>
      </w:r>
      <w:r>
        <w:rPr>
          <w:color w:val="231F20"/>
          <w:spacing w:val="52"/>
          <w:w w:val="110"/>
        </w:rPr>
        <w:t> </w:t>
      </w:r>
      <w:r>
        <w:rPr>
          <w:color w:val="231F20"/>
          <w:spacing w:val="2"/>
          <w:w w:val="110"/>
        </w:rPr>
        <w:t>de</w:t>
      </w:r>
      <w:r>
        <w:rPr>
          <w:color w:val="231F20"/>
          <w:spacing w:val="-7"/>
          <w:w w:val="110"/>
        </w:rPr>
        <w:t> </w:t>
      </w:r>
      <w:r>
        <w:rPr>
          <w:color w:val="231F20"/>
          <w:spacing w:val="3"/>
          <w:w w:val="110"/>
        </w:rPr>
        <w:t>1,5</w:t>
      </w:r>
      <w:r>
        <w:rPr>
          <w:color w:val="231F20"/>
          <w:spacing w:val="-7"/>
          <w:w w:val="110"/>
        </w:rPr>
        <w:t> </w:t>
      </w:r>
      <w:r>
        <w:rPr>
          <w:color w:val="231F20"/>
          <w:spacing w:val="2"/>
          <w:w w:val="110"/>
        </w:rPr>
        <w:t>mg</w:t>
      </w:r>
      <w:r>
        <w:rPr>
          <w:color w:val="231F20"/>
          <w:spacing w:val="-7"/>
          <w:w w:val="110"/>
        </w:rPr>
        <w:t> </w:t>
      </w:r>
      <w:r>
        <w:rPr>
          <w:color w:val="231F20"/>
          <w:spacing w:val="3"/>
          <w:w w:val="110"/>
        </w:rPr>
        <w:t>por</w:t>
      </w:r>
      <w:r>
        <w:rPr>
          <w:color w:val="231F20"/>
          <w:spacing w:val="-7"/>
          <w:w w:val="110"/>
        </w:rPr>
        <w:t> </w:t>
      </w:r>
      <w:r>
        <w:rPr>
          <w:color w:val="231F20"/>
          <w:spacing w:val="4"/>
          <w:w w:val="110"/>
        </w:rPr>
        <w:t>quilograma </w:t>
      </w:r>
      <w:r>
        <w:rPr>
          <w:color w:val="231F20"/>
          <w:spacing w:val="2"/>
          <w:w w:val="110"/>
        </w:rPr>
        <w:t>de</w:t>
      </w:r>
      <w:r>
        <w:rPr>
          <w:color w:val="231F20"/>
          <w:spacing w:val="-9"/>
          <w:w w:val="110"/>
        </w:rPr>
        <w:t> </w:t>
      </w:r>
      <w:r>
        <w:rPr>
          <w:color w:val="231F20"/>
          <w:spacing w:val="4"/>
          <w:w w:val="110"/>
        </w:rPr>
        <w:t>peso,</w:t>
      </w:r>
      <w:r>
        <w:rPr>
          <w:color w:val="231F20"/>
          <w:spacing w:val="-9"/>
          <w:w w:val="110"/>
        </w:rPr>
        <w:t> </w:t>
      </w:r>
      <w:r>
        <w:rPr>
          <w:color w:val="231F20"/>
          <w:spacing w:val="3"/>
          <w:w w:val="110"/>
        </w:rPr>
        <w:t>não</w:t>
      </w:r>
      <w:r>
        <w:rPr>
          <w:color w:val="231F20"/>
          <w:spacing w:val="-9"/>
          <w:w w:val="110"/>
        </w:rPr>
        <w:t> </w:t>
      </w:r>
      <w:r>
        <w:rPr>
          <w:color w:val="231F20"/>
          <w:spacing w:val="4"/>
          <w:w w:val="110"/>
        </w:rPr>
        <w:t>podendo,</w:t>
      </w:r>
      <w:r>
        <w:rPr>
          <w:color w:val="231F20"/>
          <w:spacing w:val="-9"/>
          <w:w w:val="110"/>
        </w:rPr>
        <w:t> </w:t>
      </w:r>
      <w:r>
        <w:rPr>
          <w:color w:val="231F20"/>
          <w:spacing w:val="5"/>
          <w:w w:val="110"/>
        </w:rPr>
        <w:t>entretanto,</w:t>
      </w:r>
      <w:r>
        <w:rPr>
          <w:color w:val="231F20"/>
          <w:spacing w:val="-9"/>
          <w:w w:val="110"/>
        </w:rPr>
        <w:t> </w:t>
      </w:r>
      <w:r>
        <w:rPr>
          <w:color w:val="231F20"/>
          <w:spacing w:val="2"/>
          <w:w w:val="110"/>
        </w:rPr>
        <w:t>exceder</w:t>
      </w:r>
      <w:r>
        <w:rPr>
          <w:color w:val="231F20"/>
          <w:spacing w:val="-9"/>
          <w:w w:val="110"/>
        </w:rPr>
        <w:t> </w:t>
      </w:r>
      <w:r>
        <w:rPr>
          <w:color w:val="231F20"/>
          <w:w w:val="110"/>
        </w:rPr>
        <w:t>120</w:t>
      </w:r>
      <w:r>
        <w:rPr>
          <w:color w:val="231F20"/>
          <w:spacing w:val="-9"/>
          <w:w w:val="110"/>
        </w:rPr>
        <w:t> </w:t>
      </w:r>
      <w:r>
        <w:rPr>
          <w:color w:val="231F20"/>
          <w:spacing w:val="5"/>
          <w:w w:val="110"/>
        </w:rPr>
        <w:t>mg.</w:t>
      </w:r>
      <w:r>
        <w:rPr>
          <w:color w:val="231F20"/>
          <w:spacing w:val="-9"/>
          <w:w w:val="110"/>
        </w:rPr>
        <w:t> </w:t>
      </w:r>
      <w:r>
        <w:rPr>
          <w:color w:val="231F20"/>
          <w:spacing w:val="2"/>
          <w:w w:val="110"/>
        </w:rPr>
        <w:t>Se</w:t>
      </w:r>
      <w:r>
        <w:rPr>
          <w:color w:val="231F20"/>
          <w:spacing w:val="-9"/>
          <w:w w:val="110"/>
        </w:rPr>
        <w:t> </w:t>
      </w:r>
      <w:r>
        <w:rPr>
          <w:color w:val="231F20"/>
          <w:spacing w:val="3"/>
          <w:w w:val="110"/>
        </w:rPr>
        <w:t>cada</w:t>
      </w:r>
      <w:r>
        <w:rPr>
          <w:color w:val="231F20"/>
          <w:spacing w:val="-9"/>
          <w:w w:val="110"/>
        </w:rPr>
        <w:t> </w:t>
      </w:r>
      <w:r>
        <w:rPr>
          <w:color w:val="231F20"/>
          <w:spacing w:val="5"/>
          <w:w w:val="110"/>
        </w:rPr>
        <w:t>gota</w:t>
      </w:r>
      <w:r>
        <w:rPr>
          <w:color w:val="231F20"/>
          <w:spacing w:val="-9"/>
          <w:w w:val="110"/>
        </w:rPr>
        <w:t> </w:t>
      </w:r>
      <w:r>
        <w:rPr>
          <w:color w:val="231F20"/>
          <w:spacing w:val="2"/>
          <w:w w:val="110"/>
        </w:rPr>
        <w:t>do</w:t>
      </w:r>
      <w:r>
        <w:rPr>
          <w:color w:val="231F20"/>
          <w:spacing w:val="-9"/>
          <w:w w:val="110"/>
        </w:rPr>
        <w:t> </w:t>
      </w:r>
      <w:r>
        <w:rPr>
          <w:color w:val="231F20"/>
          <w:spacing w:val="4"/>
          <w:w w:val="110"/>
        </w:rPr>
        <w:t>medicamento</w:t>
      </w:r>
      <w:r>
        <w:rPr>
          <w:color w:val="231F20"/>
          <w:spacing w:val="-9"/>
          <w:w w:val="110"/>
        </w:rPr>
        <w:t> </w:t>
      </w:r>
      <w:r>
        <w:rPr>
          <w:color w:val="231F20"/>
          <w:spacing w:val="4"/>
          <w:w w:val="110"/>
        </w:rPr>
        <w:t>contém </w:t>
      </w:r>
      <w:r>
        <w:rPr>
          <w:color w:val="231F20"/>
          <w:spacing w:val="3"/>
          <w:w w:val="110"/>
        </w:rPr>
        <w:t>2,5 mg; qual </w:t>
      </w:r>
      <w:r>
        <w:rPr>
          <w:color w:val="231F20"/>
          <w:w w:val="110"/>
        </w:rPr>
        <w:t>é o </w:t>
      </w:r>
      <w:r>
        <w:rPr>
          <w:color w:val="231F20"/>
          <w:spacing w:val="4"/>
          <w:w w:val="110"/>
        </w:rPr>
        <w:t>número máximo </w:t>
      </w:r>
      <w:r>
        <w:rPr>
          <w:color w:val="231F20"/>
          <w:spacing w:val="2"/>
          <w:w w:val="110"/>
        </w:rPr>
        <w:t>de </w:t>
      </w:r>
      <w:r>
        <w:rPr>
          <w:color w:val="231F20"/>
          <w:spacing w:val="5"/>
          <w:w w:val="110"/>
        </w:rPr>
        <w:t>gotas </w:t>
      </w:r>
      <w:r>
        <w:rPr>
          <w:color w:val="231F20"/>
          <w:spacing w:val="3"/>
          <w:w w:val="110"/>
        </w:rPr>
        <w:t>que </w:t>
      </w:r>
      <w:r>
        <w:rPr>
          <w:color w:val="231F20"/>
          <w:spacing w:val="4"/>
          <w:w w:val="110"/>
        </w:rPr>
        <w:t>podem </w:t>
      </w:r>
      <w:r>
        <w:rPr>
          <w:color w:val="231F20"/>
          <w:spacing w:val="3"/>
          <w:w w:val="110"/>
        </w:rPr>
        <w:t>ser </w:t>
      </w:r>
      <w:r>
        <w:rPr>
          <w:color w:val="231F20"/>
          <w:spacing w:val="4"/>
          <w:w w:val="110"/>
        </w:rPr>
        <w:t>ingeridas </w:t>
      </w:r>
      <w:r>
        <w:rPr>
          <w:color w:val="231F20"/>
          <w:spacing w:val="3"/>
          <w:w w:val="110"/>
        </w:rPr>
        <w:t>por </w:t>
      </w:r>
      <w:r>
        <w:rPr>
          <w:color w:val="231F20"/>
          <w:spacing w:val="2"/>
          <w:w w:val="110"/>
        </w:rPr>
        <w:t>um </w:t>
      </w:r>
      <w:r>
        <w:rPr>
          <w:color w:val="231F20"/>
          <w:spacing w:val="4"/>
          <w:w w:val="110"/>
        </w:rPr>
        <w:t>paciente </w:t>
      </w:r>
      <w:r>
        <w:rPr>
          <w:color w:val="231F20"/>
          <w:spacing w:val="2"/>
          <w:w w:val="110"/>
        </w:rPr>
        <w:t>de  86</w:t>
      </w:r>
      <w:r>
        <w:rPr>
          <w:color w:val="231F20"/>
          <w:spacing w:val="31"/>
          <w:w w:val="110"/>
        </w:rPr>
        <w:t> </w:t>
      </w:r>
      <w:r>
        <w:rPr>
          <w:color w:val="231F20"/>
          <w:w w:val="110"/>
        </w:rPr>
        <w:t>kg?</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spacing w:line="336" w:lineRule="exact" w:before="53"/>
        <w:ind w:left="110" w:right="168"/>
        <w:jc w:val="both"/>
      </w:pPr>
      <w:r>
        <w:rPr/>
        <w:pict>
          <v:group style="position:absolute;margin-left:9pt;margin-top:68.483002pt;width:585.8pt;height:24.75pt;mso-position-horizontal-relative:page;mso-position-vertical-relative:paragraph;z-index:25432" coordorigin="180,1370" coordsize="11716,495">
            <v:shape style="position:absolute;left:180;top:1370;width:11716;height:494" type="#_x0000_t75" stroked="false">
              <v:imagedata r:id="rId27" o:title=""/>
            </v:shape>
            <v:shape style="position:absolute;left:180;top:137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53"/>
                        <w:sz w:val="36"/>
                      </w:rPr>
                      <w:t> </w:t>
                    </w:r>
                    <w:r>
                      <w:rPr>
                        <w:rFonts w:ascii="Century Gothic" w:hAnsi="Century Gothic"/>
                        <w:b/>
                        <w:color w:val="2E3092"/>
                        <w:sz w:val="36"/>
                      </w:rPr>
                      <w:t>310</w:t>
                    </w:r>
                  </w:p>
                </w:txbxContent>
              </v:textbox>
              <w10:wrap type="none"/>
            </v:shape>
            <w10:wrap type="none"/>
          </v:group>
        </w:pict>
      </w:r>
      <w:r>
        <w:rPr>
          <w:color w:val="231F20"/>
          <w:w w:val="105"/>
        </w:rPr>
        <w:t>No Parque de Diversões </w:t>
      </w:r>
      <w:r>
        <w:rPr>
          <w:rFonts w:ascii="Arial" w:hAnsi="Arial"/>
          <w:i/>
          <w:color w:val="231F20"/>
          <w:w w:val="105"/>
        </w:rPr>
        <w:t>Dia Feliz</w:t>
      </w:r>
      <w:r>
        <w:rPr>
          <w:color w:val="231F20"/>
          <w:w w:val="105"/>
        </w:rPr>
        <w:t>, os ingressos custam R$ 10,00 para adultos e R$ 6,00 para crianças. No último domingo, com a venda de 400 ingressos, a arrecadação foi de R$ 3 000,00. Determine a razão entre o número de adultos e crianças pagantes.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spacing w:line="336" w:lineRule="exact" w:before="53"/>
        <w:ind w:left="110" w:right="166"/>
        <w:jc w:val="both"/>
      </w:pPr>
      <w:r>
        <w:rPr>
          <w:color w:val="231F20"/>
          <w:w w:val="110"/>
        </w:rPr>
        <w:t>(OBMEP) </w:t>
      </w:r>
      <w:r>
        <w:rPr>
          <w:color w:val="231F20"/>
          <w:spacing w:val="-3"/>
          <w:w w:val="110"/>
        </w:rPr>
        <w:t>Para fazer </w:t>
      </w:r>
      <w:r>
        <w:rPr>
          <w:color w:val="231F20"/>
          <w:w w:val="110"/>
        </w:rPr>
        <w:t>24 pães, um padeiro usa exatamente 1 quilo de farinha de trigo, 6 </w:t>
      </w:r>
      <w:r>
        <w:rPr>
          <w:color w:val="231F20"/>
          <w:spacing w:val="-3"/>
          <w:w w:val="110"/>
        </w:rPr>
        <w:t>ovos  </w:t>
      </w:r>
      <w:r>
        <w:rPr>
          <w:color w:val="231F20"/>
          <w:w w:val="110"/>
        </w:rPr>
        <w:t>e 200 gramas de manteiga. Qual é o maior número de pães que ele conseguirá </w:t>
      </w:r>
      <w:r>
        <w:rPr>
          <w:color w:val="231F20"/>
          <w:spacing w:val="-3"/>
          <w:w w:val="110"/>
        </w:rPr>
        <w:t>fazer </w:t>
      </w:r>
      <w:r>
        <w:rPr>
          <w:color w:val="231F20"/>
          <w:w w:val="110"/>
        </w:rPr>
        <w:t>com </w:t>
      </w:r>
      <w:r>
        <w:rPr>
          <w:color w:val="231F20"/>
          <w:spacing w:val="-7"/>
          <w:w w:val="110"/>
        </w:rPr>
        <w:t>12 </w:t>
      </w:r>
      <w:r>
        <w:rPr>
          <w:color w:val="231F20"/>
          <w:w w:val="110"/>
        </w:rPr>
        <w:t>quilos de farinha, 54 </w:t>
      </w:r>
      <w:r>
        <w:rPr>
          <w:color w:val="231F20"/>
          <w:spacing w:val="-3"/>
          <w:w w:val="110"/>
        </w:rPr>
        <w:t>ovos </w:t>
      </w:r>
      <w:r>
        <w:rPr>
          <w:color w:val="231F20"/>
          <w:w w:val="110"/>
        </w:rPr>
        <w:t>e 3,6 quilos de</w:t>
      </w:r>
      <w:r>
        <w:rPr>
          <w:color w:val="231F20"/>
          <w:spacing w:val="-43"/>
          <w:w w:val="110"/>
        </w:rPr>
        <w:t> </w:t>
      </w:r>
      <w:r>
        <w:rPr>
          <w:color w:val="231F20"/>
          <w:w w:val="110"/>
        </w:rPr>
        <w:t>manteiga?</w:t>
      </w:r>
    </w:p>
    <w:p>
      <w:pPr>
        <w:pStyle w:val="BodyText"/>
        <w:spacing w:line="339" w:lineRule="exact" w:before="2"/>
        <w:ind w:left="110"/>
        <w:jc w:val="both"/>
      </w:pPr>
      <w:r>
        <w:rPr>
          <w:color w:val="231F20"/>
          <w:w w:val="105"/>
        </w:rPr>
        <w:t>a) 200</w:t>
      </w:r>
    </w:p>
    <w:p>
      <w:pPr>
        <w:pStyle w:val="BodyText"/>
        <w:spacing w:line="336" w:lineRule="exact"/>
        <w:ind w:left="110"/>
        <w:jc w:val="both"/>
      </w:pPr>
      <w:r>
        <w:rPr>
          <w:color w:val="231F20"/>
          <w:w w:val="105"/>
        </w:rPr>
        <w:t>b) 216</w:t>
      </w:r>
    </w:p>
    <w:p>
      <w:pPr>
        <w:pStyle w:val="BodyText"/>
        <w:spacing w:line="336" w:lineRule="exact"/>
        <w:ind w:left="110"/>
        <w:jc w:val="both"/>
      </w:pPr>
      <w:r>
        <w:rPr>
          <w:color w:val="231F20"/>
          <w:w w:val="110"/>
        </w:rPr>
        <w:t>c) 228</w:t>
      </w:r>
    </w:p>
    <w:p>
      <w:pPr>
        <w:pStyle w:val="BodyText"/>
        <w:spacing w:line="336" w:lineRule="exact"/>
        <w:ind w:left="110"/>
        <w:jc w:val="both"/>
      </w:pPr>
      <w:r>
        <w:rPr>
          <w:color w:val="231F20"/>
          <w:w w:val="105"/>
        </w:rPr>
        <w:t>d) 300</w:t>
      </w:r>
    </w:p>
    <w:p>
      <w:pPr>
        <w:pStyle w:val="BodyText"/>
        <w:spacing w:line="339" w:lineRule="exact"/>
        <w:ind w:left="110"/>
        <w:jc w:val="both"/>
      </w:pPr>
      <w:r>
        <w:rPr/>
        <w:pict>
          <v:group style="position:absolute;margin-left:9pt;margin-top:31.978165pt;width:585.8pt;height:24.75pt;mso-position-horizontal-relative:page;mso-position-vertical-relative:paragraph;z-index:25480" coordorigin="180,640" coordsize="11716,495">
            <v:shape style="position:absolute;left:180;top:640;width:11716;height:494" type="#_x0000_t75" stroked="false">
              <v:imagedata r:id="rId28" o:title=""/>
            </v:shape>
            <v:shape style="position:absolute;left:180;top:64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95"/>
                        <w:sz w:val="36"/>
                      </w:rPr>
                      <w:t>QUESTÃO 311</w:t>
                    </w:r>
                  </w:p>
                </w:txbxContent>
              </v:textbox>
              <w10:wrap type="none"/>
            </v:shape>
            <w10:wrap type="none"/>
          </v:group>
        </w:pict>
      </w:r>
      <w:r>
        <w:rPr>
          <w:color w:val="231F20"/>
          <w:w w:val="105"/>
        </w:rPr>
        <w:t>e) 432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231"/>
        <w:ind w:left="110" w:right="168"/>
        <w:jc w:val="both"/>
      </w:pPr>
      <w:r>
        <w:rPr>
          <w:color w:val="231F20"/>
          <w:w w:val="110"/>
        </w:rPr>
        <w:t>Um caminhão pode ser carregado com, no máximo, 50 sacos de trigo ou 60 sacos de soja. Se 30 sacos de trigo já estão no caminhão, quantos sacos de soja, no máximo, podem ainda ser colocados nesse caminhão?</w:t>
      </w:r>
    </w:p>
    <w:p>
      <w:pPr>
        <w:pStyle w:val="BodyText"/>
        <w:rPr>
          <w:sz w:val="20"/>
        </w:rPr>
      </w:pPr>
    </w:p>
    <w:p>
      <w:pPr>
        <w:pStyle w:val="BodyText"/>
        <w:rPr>
          <w:sz w:val="20"/>
        </w:rPr>
      </w:pPr>
    </w:p>
    <w:p>
      <w:pPr>
        <w:pStyle w:val="BodyText"/>
        <w:rPr>
          <w:sz w:val="20"/>
        </w:rPr>
      </w:pPr>
    </w:p>
    <w:p>
      <w:pPr>
        <w:pStyle w:val="BodyText"/>
        <w:spacing w:before="6"/>
        <w:rPr>
          <w:sz w:val="19"/>
        </w:rPr>
      </w:pPr>
    </w:p>
    <w:p>
      <w:pPr>
        <w:pStyle w:val="BodyText"/>
        <w:spacing w:before="56"/>
        <w:ind w:left="110"/>
        <w:jc w:val="both"/>
      </w:pPr>
      <w:r>
        <w:rPr/>
        <w:pict>
          <v:group style="position:absolute;margin-left:9pt;margin-top:-33.07692pt;width:585.8pt;height:24.75pt;mso-position-horizontal-relative:page;mso-position-vertical-relative:paragraph;z-index:25528" coordorigin="180,-662" coordsize="11716,495">
            <v:shape style="position:absolute;left:180;top:-662;width:11716;height:494" type="#_x0000_t75" stroked="false">
              <v:imagedata r:id="rId27" o:title=""/>
            </v:shape>
            <v:shape style="position:absolute;left:180;top:-662;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312</w:t>
                    </w:r>
                  </w:p>
                </w:txbxContent>
              </v:textbox>
              <w10:wrap type="none"/>
            </v:shape>
            <w10:wrap type="none"/>
          </v:group>
        </w:pict>
      </w:r>
      <w:r>
        <w:rPr>
          <w:color w:val="231F20"/>
          <w:w w:val="105"/>
        </w:rPr>
        <w:t>(UFPE – PE) Quatro amigos (</w:t>
      </w:r>
      <w:r>
        <w:rPr>
          <w:rFonts w:ascii="Arial" w:hAnsi="Arial"/>
          <w:i/>
          <w:color w:val="231F20"/>
          <w:w w:val="105"/>
        </w:rPr>
        <w:t>A</w:t>
      </w:r>
      <w:r>
        <w:rPr>
          <w:color w:val="231F20"/>
          <w:w w:val="105"/>
        </w:rPr>
        <w:t>, </w:t>
      </w:r>
      <w:r>
        <w:rPr>
          <w:rFonts w:ascii="Arial" w:hAnsi="Arial"/>
          <w:i/>
          <w:color w:val="231F20"/>
          <w:w w:val="105"/>
        </w:rPr>
        <w:t>B</w:t>
      </w:r>
      <w:r>
        <w:rPr>
          <w:color w:val="231F20"/>
          <w:w w:val="105"/>
        </w:rPr>
        <w:t>, </w:t>
      </w:r>
      <w:r>
        <w:rPr>
          <w:rFonts w:ascii="Arial" w:hAnsi="Arial"/>
          <w:i/>
          <w:color w:val="231F20"/>
          <w:w w:val="105"/>
        </w:rPr>
        <w:t>C </w:t>
      </w:r>
      <w:r>
        <w:rPr>
          <w:color w:val="231F20"/>
          <w:w w:val="105"/>
        </w:rPr>
        <w:t>e      </w:t>
      </w:r>
      <w:r>
        <w:rPr>
          <w:rFonts w:ascii="Arial" w:hAnsi="Arial"/>
          <w:i/>
          <w:color w:val="231F20"/>
          <w:w w:val="105"/>
        </w:rPr>
        <w:t>D</w:t>
      </w:r>
      <w:r>
        <w:rPr>
          <w:color w:val="231F20"/>
          <w:w w:val="105"/>
        </w:rPr>
        <w:t>) jantam em um restaurante e deveriam dividir a con-</w:t>
      </w:r>
    </w:p>
    <w:p>
      <w:pPr>
        <w:pStyle w:val="BodyText"/>
        <w:spacing w:line="216" w:lineRule="auto" w:before="165"/>
        <w:ind w:left="110" w:right="167"/>
        <w:jc w:val="both"/>
      </w:pPr>
      <w:r>
        <w:rPr/>
        <w:drawing>
          <wp:anchor distT="0" distB="0" distL="0" distR="0" allowOverlap="1" layoutInCell="1" locked="0" behindDoc="1" simplePos="0" relativeHeight="267630527">
            <wp:simplePos x="0" y="0"/>
            <wp:positionH relativeFrom="page">
              <wp:posOffset>6388899</wp:posOffset>
            </wp:positionH>
            <wp:positionV relativeFrom="paragraph">
              <wp:posOffset>253061</wp:posOffset>
            </wp:positionV>
            <wp:extent cx="254000" cy="457200"/>
            <wp:effectExtent l="0" t="0" r="0" b="0"/>
            <wp:wrapNone/>
            <wp:docPr id="429" name="image219.png" descr=""/>
            <wp:cNvGraphicFramePr>
              <a:graphicFrameLocks noChangeAspect="1"/>
            </wp:cNvGraphicFramePr>
            <a:graphic>
              <a:graphicData uri="http://schemas.openxmlformats.org/drawingml/2006/picture">
                <pic:pic>
                  <pic:nvPicPr>
                    <pic:cNvPr id="430" name="image219.png"/>
                    <pic:cNvPicPr/>
                  </pic:nvPicPr>
                  <pic:blipFill>
                    <a:blip r:embed="rId343" cstate="print"/>
                    <a:stretch>
                      <a:fillRect/>
                    </a:stretch>
                  </pic:blipFill>
                  <pic:spPr>
                    <a:xfrm>
                      <a:off x="0" y="0"/>
                      <a:ext cx="254000" cy="457200"/>
                    </a:xfrm>
                    <a:prstGeom prst="rect">
                      <a:avLst/>
                    </a:prstGeom>
                  </pic:spPr>
                </pic:pic>
              </a:graphicData>
            </a:graphic>
          </wp:anchor>
        </w:drawing>
      </w:r>
      <w:r>
        <w:rPr>
          <w:color w:val="231F20"/>
          <w:spacing w:val="4"/>
          <w:w w:val="105"/>
        </w:rPr>
        <w:t>ta </w:t>
      </w:r>
      <w:r>
        <w:rPr>
          <w:color w:val="231F20"/>
          <w:w w:val="105"/>
        </w:rPr>
        <w:t>em partes iguais. No momento de pagar a </w:t>
      </w:r>
      <w:r>
        <w:rPr>
          <w:color w:val="231F20"/>
          <w:spacing w:val="2"/>
          <w:w w:val="105"/>
        </w:rPr>
        <w:t>conta, </w:t>
      </w:r>
      <w:r>
        <w:rPr>
          <w:rFonts w:ascii="Arial" w:hAnsi="Arial"/>
          <w:i/>
          <w:color w:val="231F20"/>
          <w:w w:val="105"/>
        </w:rPr>
        <w:t>D </w:t>
      </w:r>
      <w:r>
        <w:rPr>
          <w:color w:val="231F20"/>
          <w:spacing w:val="2"/>
          <w:w w:val="105"/>
        </w:rPr>
        <w:t>observa </w:t>
      </w:r>
      <w:r>
        <w:rPr>
          <w:color w:val="231F20"/>
          <w:w w:val="105"/>
        </w:rPr>
        <w:t>que esqueceu sua carteira e        os  outros  três  pagam  a  </w:t>
      </w:r>
      <w:r>
        <w:rPr>
          <w:color w:val="231F20"/>
          <w:spacing w:val="2"/>
          <w:w w:val="105"/>
        </w:rPr>
        <w:t>conta  </w:t>
      </w:r>
      <w:r>
        <w:rPr>
          <w:color w:val="231F20"/>
          <w:w w:val="105"/>
        </w:rPr>
        <w:t>da  seguinte  forma:  </w:t>
      </w:r>
      <w:r>
        <w:rPr>
          <w:rFonts w:ascii="Arial" w:hAnsi="Arial"/>
          <w:i/>
          <w:color w:val="231F20"/>
          <w:w w:val="105"/>
        </w:rPr>
        <w:t>A </w:t>
      </w:r>
      <w:r>
        <w:rPr>
          <w:color w:val="231F20"/>
          <w:w w:val="105"/>
        </w:rPr>
        <w:t>paga </w:t>
      </w:r>
      <w:r>
        <w:rPr>
          <w:color w:val="231F20"/>
          <w:spacing w:val="20"/>
          <w:position w:val="-25"/>
        </w:rPr>
        <w:drawing>
          <wp:inline distT="0" distB="0" distL="0" distR="0">
            <wp:extent cx="254000" cy="457200"/>
            <wp:effectExtent l="0" t="0" r="0" b="0"/>
            <wp:docPr id="431" name="image220.png" descr=""/>
            <wp:cNvGraphicFramePr>
              <a:graphicFrameLocks noChangeAspect="1"/>
            </wp:cNvGraphicFramePr>
            <a:graphic>
              <a:graphicData uri="http://schemas.openxmlformats.org/drawingml/2006/picture">
                <pic:pic>
                  <pic:nvPicPr>
                    <pic:cNvPr id="432" name="image220.png"/>
                    <pic:cNvPicPr/>
                  </pic:nvPicPr>
                  <pic:blipFill>
                    <a:blip r:embed="rId344" cstate="print"/>
                    <a:stretch>
                      <a:fillRect/>
                    </a:stretch>
                  </pic:blipFill>
                  <pic:spPr>
                    <a:xfrm>
                      <a:off x="0" y="0"/>
                      <a:ext cx="254000" cy="457200"/>
                    </a:xfrm>
                    <a:prstGeom prst="rect">
                      <a:avLst/>
                    </a:prstGeom>
                  </pic:spPr>
                </pic:pic>
              </a:graphicData>
            </a:graphic>
          </wp:inline>
        </w:drawing>
      </w:r>
      <w:r>
        <w:rPr>
          <w:color w:val="231F20"/>
          <w:spacing w:val="20"/>
          <w:position w:val="-25"/>
        </w:rPr>
      </w:r>
      <w:r>
        <w:rPr>
          <w:color w:val="231F20"/>
          <w:w w:val="105"/>
        </w:rPr>
        <w:t>da </w:t>
      </w:r>
      <w:r>
        <w:rPr>
          <w:color w:val="231F20"/>
          <w:spacing w:val="2"/>
          <w:w w:val="105"/>
        </w:rPr>
        <w:t>conta, </w:t>
      </w:r>
      <w:r>
        <w:rPr>
          <w:rFonts w:ascii="Arial" w:hAnsi="Arial"/>
          <w:i/>
          <w:color w:val="231F20"/>
          <w:w w:val="105"/>
        </w:rPr>
        <w:t>B </w:t>
      </w:r>
      <w:r>
        <w:rPr>
          <w:color w:val="231F20"/>
          <w:w w:val="105"/>
        </w:rPr>
        <w:t>paga          e </w:t>
      </w:r>
      <w:r>
        <w:rPr>
          <w:rFonts w:ascii="Arial" w:hAnsi="Arial"/>
          <w:i/>
          <w:color w:val="231F20"/>
          <w:w w:val="105"/>
        </w:rPr>
        <w:t>C </w:t>
      </w:r>
      <w:r>
        <w:rPr>
          <w:color w:val="231F20"/>
          <w:w w:val="105"/>
        </w:rPr>
        <w:t>paga o  </w:t>
      </w:r>
      <w:r>
        <w:rPr>
          <w:color w:val="231F20"/>
          <w:spacing w:val="2"/>
          <w:w w:val="105"/>
        </w:rPr>
        <w:t>restante.  </w:t>
      </w:r>
      <w:r>
        <w:rPr>
          <w:color w:val="231F20"/>
          <w:w w:val="105"/>
        </w:rPr>
        <w:t>No  dia</w:t>
      </w:r>
      <w:r>
        <w:rPr>
          <w:color w:val="231F20"/>
          <w:spacing w:val="33"/>
          <w:w w:val="105"/>
        </w:rPr>
        <w:t> </w:t>
      </w:r>
      <w:r>
        <w:rPr>
          <w:color w:val="231F20"/>
          <w:w w:val="105"/>
        </w:rPr>
        <w:t>seguinte,  </w:t>
      </w:r>
      <w:r>
        <w:rPr>
          <w:rFonts w:ascii="Arial" w:hAnsi="Arial"/>
          <w:i/>
          <w:color w:val="231F20"/>
          <w:w w:val="105"/>
        </w:rPr>
        <w:t>D </w:t>
      </w:r>
      <w:r>
        <w:rPr>
          <w:color w:val="231F20"/>
          <w:w w:val="105"/>
        </w:rPr>
        <w:t>paga  R$  19,00  aos  amigos  e  esta  quantia  </w:t>
      </w:r>
      <w:r>
        <w:rPr>
          <w:color w:val="231F20"/>
          <w:spacing w:val="-3"/>
          <w:w w:val="105"/>
        </w:rPr>
        <w:t>deve  </w:t>
      </w:r>
      <w:r>
        <w:rPr>
          <w:color w:val="231F20"/>
          <w:w w:val="105"/>
        </w:rPr>
        <w:t>ser  dividida</w:t>
      </w:r>
    </w:p>
    <w:p>
      <w:pPr>
        <w:pStyle w:val="BodyText"/>
        <w:spacing w:before="145"/>
        <w:ind w:left="110"/>
        <w:jc w:val="both"/>
      </w:pPr>
      <w:r>
        <w:rPr/>
        <w:pict>
          <v:group style="position:absolute;margin-left:9pt;margin-top:39.373081pt;width:585.8pt;height:24.75pt;mso-position-horizontal-relative:page;mso-position-vertical-relative:paragraph;z-index:25600" coordorigin="180,787" coordsize="11716,495">
            <v:shape style="position:absolute;left:180;top:787;width:11716;height:494" type="#_x0000_t75" stroked="false">
              <v:imagedata r:id="rId27" o:title=""/>
            </v:shape>
            <v:shape style="position:absolute;left:180;top:78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313</w:t>
                    </w:r>
                  </w:p>
                </w:txbxContent>
              </v:textbox>
              <w10:wrap type="none"/>
            </v:shape>
            <w10:wrap type="none"/>
          </v:group>
        </w:pict>
      </w:r>
      <w:r>
        <w:rPr>
          <w:color w:val="231F20"/>
          <w:w w:val="105"/>
        </w:rPr>
        <w:t>em partes proporcionais ao que cada um pagou de seu jantar. Quanto, em reais, caberá a </w:t>
      </w:r>
      <w:r>
        <w:rPr>
          <w:rFonts w:ascii="Arial" w:hAnsi="Arial"/>
          <w:i/>
          <w:color w:val="231F20"/>
          <w:w w:val="105"/>
        </w:rPr>
        <w:t>C</w:t>
      </w:r>
      <w:r>
        <w:rPr>
          <w:color w:val="231F20"/>
          <w:w w:val="105"/>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231"/>
        <w:ind w:left="110" w:right="168"/>
      </w:pPr>
      <w:r>
        <w:rPr>
          <w:color w:val="231F20"/>
          <w:w w:val="110"/>
        </w:rPr>
        <w:t>Em um mapa, a representação de uma estrada tem 11,5 cm de comprimento. Se a escala é de 1:1 000.000, qual é o comprimento real da mencionada estrada?</w:t>
      </w:r>
    </w:p>
    <w:p>
      <w:pPr>
        <w:spacing w:after="0" w:line="336" w:lineRule="exact"/>
        <w:sectPr>
          <w:headerReference w:type="default" r:id="rId342"/>
          <w:pgSz w:w="11910" w:h="16840"/>
          <w:pgMar w:header="158" w:footer="140" w:top="640" w:bottom="340" w:left="60" w:right="0"/>
        </w:sectPr>
      </w:pPr>
    </w:p>
    <w:p>
      <w:pPr>
        <w:pStyle w:val="BodyText"/>
        <w:spacing w:before="6"/>
        <w:rPr>
          <w:sz w:val="29"/>
        </w:rPr>
      </w:pPr>
    </w:p>
    <w:p>
      <w:pPr>
        <w:pStyle w:val="BodyText"/>
        <w:spacing w:line="336" w:lineRule="exact" w:before="53"/>
        <w:ind w:left="110" w:right="170"/>
        <w:jc w:val="both"/>
      </w:pPr>
      <w:r>
        <w:rPr>
          <w:color w:val="231F20"/>
          <w:w w:val="110"/>
        </w:rPr>
        <w:t>(SARESP)</w:t>
      </w:r>
      <w:r>
        <w:rPr>
          <w:color w:val="231F20"/>
          <w:spacing w:val="-22"/>
          <w:w w:val="110"/>
        </w:rPr>
        <w:t> </w:t>
      </w:r>
      <w:r>
        <w:rPr>
          <w:color w:val="231F20"/>
          <w:w w:val="110"/>
        </w:rPr>
        <w:t>Uma</w:t>
      </w:r>
      <w:r>
        <w:rPr>
          <w:color w:val="231F20"/>
          <w:spacing w:val="-22"/>
          <w:w w:val="110"/>
        </w:rPr>
        <w:t> </w:t>
      </w:r>
      <w:r>
        <w:rPr>
          <w:color w:val="231F20"/>
          <w:w w:val="110"/>
        </w:rPr>
        <w:t>foto</w:t>
      </w:r>
      <w:r>
        <w:rPr>
          <w:color w:val="231F20"/>
          <w:spacing w:val="-22"/>
          <w:w w:val="110"/>
        </w:rPr>
        <w:t> </w:t>
      </w:r>
      <w:r>
        <w:rPr>
          <w:color w:val="231F20"/>
          <w:w w:val="110"/>
        </w:rPr>
        <w:t>retangular</w:t>
      </w:r>
      <w:r>
        <w:rPr>
          <w:color w:val="231F20"/>
          <w:spacing w:val="-22"/>
          <w:w w:val="110"/>
        </w:rPr>
        <w:t> </w:t>
      </w:r>
      <w:r>
        <w:rPr>
          <w:color w:val="231F20"/>
          <w:w w:val="110"/>
        </w:rPr>
        <w:t>de</w:t>
      </w:r>
      <w:r>
        <w:rPr>
          <w:color w:val="231F20"/>
          <w:spacing w:val="-22"/>
          <w:w w:val="110"/>
        </w:rPr>
        <w:t> </w:t>
      </w:r>
      <w:r>
        <w:rPr>
          <w:color w:val="231F20"/>
          <w:spacing w:val="-11"/>
          <w:w w:val="110"/>
        </w:rPr>
        <w:t>10</w:t>
      </w:r>
      <w:r>
        <w:rPr>
          <w:color w:val="231F20"/>
          <w:spacing w:val="-22"/>
          <w:w w:val="110"/>
        </w:rPr>
        <w:t> </w:t>
      </w:r>
      <w:r>
        <w:rPr>
          <w:color w:val="231F20"/>
          <w:w w:val="110"/>
        </w:rPr>
        <w:t>cm</w:t>
      </w:r>
      <w:r>
        <w:rPr>
          <w:color w:val="231F20"/>
          <w:spacing w:val="-22"/>
          <w:w w:val="110"/>
        </w:rPr>
        <w:t> </w:t>
      </w:r>
      <w:r>
        <w:rPr>
          <w:color w:val="231F20"/>
          <w:w w:val="110"/>
        </w:rPr>
        <w:t>por</w:t>
      </w:r>
      <w:r>
        <w:rPr>
          <w:color w:val="231F20"/>
          <w:spacing w:val="-22"/>
          <w:w w:val="110"/>
        </w:rPr>
        <w:t> </w:t>
      </w:r>
      <w:r>
        <w:rPr>
          <w:color w:val="231F20"/>
          <w:spacing w:val="-8"/>
          <w:w w:val="110"/>
        </w:rPr>
        <w:t>15</w:t>
      </w:r>
      <w:r>
        <w:rPr>
          <w:color w:val="231F20"/>
          <w:spacing w:val="-22"/>
          <w:w w:val="110"/>
        </w:rPr>
        <w:t> </w:t>
      </w:r>
      <w:r>
        <w:rPr>
          <w:color w:val="231F20"/>
          <w:w w:val="110"/>
        </w:rPr>
        <w:t>cm</w:t>
      </w:r>
      <w:r>
        <w:rPr>
          <w:color w:val="231F20"/>
          <w:spacing w:val="-22"/>
          <w:w w:val="110"/>
        </w:rPr>
        <w:t> </w:t>
      </w:r>
      <w:r>
        <w:rPr>
          <w:color w:val="231F20"/>
          <w:spacing w:val="-4"/>
          <w:w w:val="110"/>
        </w:rPr>
        <w:t>deve</w:t>
      </w:r>
      <w:r>
        <w:rPr>
          <w:color w:val="231F20"/>
          <w:spacing w:val="-22"/>
          <w:w w:val="110"/>
        </w:rPr>
        <w:t> </w:t>
      </w:r>
      <w:r>
        <w:rPr>
          <w:color w:val="231F20"/>
          <w:w w:val="110"/>
        </w:rPr>
        <w:t>ser</w:t>
      </w:r>
      <w:r>
        <w:rPr>
          <w:color w:val="231F20"/>
          <w:spacing w:val="-22"/>
          <w:w w:val="110"/>
        </w:rPr>
        <w:t> </w:t>
      </w:r>
      <w:r>
        <w:rPr>
          <w:color w:val="231F20"/>
          <w:w w:val="110"/>
        </w:rPr>
        <w:t>ampliada</w:t>
      </w:r>
      <w:r>
        <w:rPr>
          <w:color w:val="231F20"/>
          <w:spacing w:val="-22"/>
          <w:w w:val="110"/>
        </w:rPr>
        <w:t> </w:t>
      </w:r>
      <w:r>
        <w:rPr>
          <w:color w:val="231F20"/>
          <w:w w:val="110"/>
        </w:rPr>
        <w:t>de</w:t>
      </w:r>
      <w:r>
        <w:rPr>
          <w:color w:val="231F20"/>
          <w:spacing w:val="-22"/>
          <w:w w:val="110"/>
        </w:rPr>
        <w:t> </w:t>
      </w:r>
      <w:r>
        <w:rPr>
          <w:color w:val="231F20"/>
          <w:w w:val="110"/>
        </w:rPr>
        <w:t>modo</w:t>
      </w:r>
      <w:r>
        <w:rPr>
          <w:color w:val="231F20"/>
          <w:spacing w:val="-22"/>
          <w:w w:val="110"/>
        </w:rPr>
        <w:t> </w:t>
      </w:r>
      <w:r>
        <w:rPr>
          <w:color w:val="231F20"/>
          <w:w w:val="110"/>
        </w:rPr>
        <w:t>que</w:t>
      </w:r>
      <w:r>
        <w:rPr>
          <w:color w:val="231F20"/>
          <w:spacing w:val="-22"/>
          <w:w w:val="110"/>
        </w:rPr>
        <w:t> </w:t>
      </w:r>
      <w:r>
        <w:rPr>
          <w:color w:val="231F20"/>
          <w:w w:val="110"/>
        </w:rPr>
        <w:t>a</w:t>
      </w:r>
      <w:r>
        <w:rPr>
          <w:color w:val="231F20"/>
          <w:spacing w:val="-22"/>
          <w:w w:val="110"/>
        </w:rPr>
        <w:t> </w:t>
      </w:r>
      <w:r>
        <w:rPr>
          <w:color w:val="231F20"/>
          <w:w w:val="110"/>
        </w:rPr>
        <w:t>ampliação seja semelhante à foto. A maior dimensão da ampliação é de 60 cm. A sua menor dimensão será:</w:t>
      </w:r>
    </w:p>
    <w:p>
      <w:pPr>
        <w:pStyle w:val="BodyText"/>
        <w:spacing w:before="8"/>
        <w:rPr>
          <w:sz w:val="27"/>
        </w:rPr>
      </w:pPr>
    </w:p>
    <w:p>
      <w:pPr>
        <w:pStyle w:val="ListParagraph"/>
        <w:numPr>
          <w:ilvl w:val="0"/>
          <w:numId w:val="129"/>
        </w:numPr>
        <w:tabs>
          <w:tab w:pos="406" w:val="left" w:leader="none"/>
        </w:tabs>
        <w:spacing w:line="339" w:lineRule="exact" w:before="0" w:after="0"/>
        <w:ind w:left="405" w:right="0" w:hanging="295"/>
        <w:jc w:val="both"/>
        <w:rPr>
          <w:sz w:val="28"/>
        </w:rPr>
      </w:pPr>
      <w:r>
        <w:rPr>
          <w:color w:val="231F20"/>
          <w:spacing w:val="-5"/>
          <w:w w:val="110"/>
          <w:sz w:val="28"/>
        </w:rPr>
        <w:t>150</w:t>
      </w:r>
      <w:r>
        <w:rPr>
          <w:color w:val="231F20"/>
          <w:spacing w:val="20"/>
          <w:w w:val="110"/>
          <w:sz w:val="28"/>
        </w:rPr>
        <w:t> </w:t>
      </w:r>
      <w:r>
        <w:rPr>
          <w:color w:val="231F20"/>
          <w:w w:val="110"/>
          <w:sz w:val="28"/>
        </w:rPr>
        <w:t>cm</w:t>
      </w:r>
    </w:p>
    <w:p>
      <w:pPr>
        <w:pStyle w:val="ListParagraph"/>
        <w:numPr>
          <w:ilvl w:val="0"/>
          <w:numId w:val="129"/>
        </w:numPr>
        <w:tabs>
          <w:tab w:pos="422" w:val="left" w:leader="none"/>
        </w:tabs>
        <w:spacing w:line="336" w:lineRule="exact" w:before="0" w:after="0"/>
        <w:ind w:left="421" w:right="0" w:hanging="311"/>
        <w:jc w:val="both"/>
        <w:rPr>
          <w:sz w:val="28"/>
        </w:rPr>
      </w:pPr>
      <w:r>
        <w:rPr>
          <w:color w:val="231F20"/>
          <w:w w:val="110"/>
          <w:sz w:val="28"/>
        </w:rPr>
        <w:t>60</w:t>
      </w:r>
      <w:r>
        <w:rPr>
          <w:color w:val="231F20"/>
          <w:spacing w:val="19"/>
          <w:w w:val="110"/>
          <w:sz w:val="28"/>
        </w:rPr>
        <w:t> </w:t>
      </w:r>
      <w:r>
        <w:rPr>
          <w:color w:val="231F20"/>
          <w:w w:val="110"/>
          <w:sz w:val="28"/>
        </w:rPr>
        <w:t>cm</w:t>
      </w:r>
    </w:p>
    <w:p>
      <w:pPr>
        <w:pStyle w:val="ListParagraph"/>
        <w:numPr>
          <w:ilvl w:val="0"/>
          <w:numId w:val="129"/>
        </w:numPr>
        <w:tabs>
          <w:tab w:pos="406" w:val="left" w:leader="none"/>
        </w:tabs>
        <w:spacing w:line="336" w:lineRule="exact" w:before="0" w:after="0"/>
        <w:ind w:left="405" w:right="0" w:hanging="295"/>
        <w:jc w:val="both"/>
        <w:rPr>
          <w:sz w:val="28"/>
        </w:rPr>
      </w:pPr>
      <w:r>
        <w:rPr>
          <w:color w:val="231F20"/>
          <w:w w:val="110"/>
          <w:sz w:val="28"/>
        </w:rPr>
        <w:t>55</w:t>
      </w:r>
      <w:r>
        <w:rPr>
          <w:color w:val="231F20"/>
          <w:spacing w:val="19"/>
          <w:w w:val="110"/>
          <w:sz w:val="28"/>
        </w:rPr>
        <w:t> </w:t>
      </w:r>
      <w:r>
        <w:rPr>
          <w:color w:val="231F20"/>
          <w:w w:val="110"/>
          <w:sz w:val="28"/>
        </w:rPr>
        <w:t>cm</w:t>
      </w:r>
    </w:p>
    <w:p>
      <w:pPr>
        <w:pStyle w:val="ListParagraph"/>
        <w:numPr>
          <w:ilvl w:val="0"/>
          <w:numId w:val="129"/>
        </w:numPr>
        <w:tabs>
          <w:tab w:pos="422" w:val="left" w:leader="none"/>
        </w:tabs>
        <w:spacing w:line="339" w:lineRule="exact" w:before="0" w:after="0"/>
        <w:ind w:left="421" w:right="0" w:hanging="311"/>
        <w:jc w:val="both"/>
        <w:rPr>
          <w:sz w:val="28"/>
        </w:rPr>
      </w:pPr>
      <w:r>
        <w:rPr/>
        <w:pict>
          <v:group style="position:absolute;margin-left:9pt;margin-top:31.978176pt;width:585.8pt;height:24.75pt;mso-position-horizontal-relative:page;mso-position-vertical-relative:paragraph;z-index:25648" coordorigin="180,640" coordsize="11716,495">
            <v:shape style="position:absolute;left:180;top:640;width:11716;height:494" type="#_x0000_t75" stroked="false">
              <v:imagedata r:id="rId27" o:title=""/>
            </v:shape>
            <v:shape style="position:absolute;left:180;top:64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315</w:t>
                    </w:r>
                  </w:p>
                </w:txbxContent>
              </v:textbox>
              <w10:wrap type="none"/>
            </v:shape>
            <w10:wrap type="none"/>
          </v:group>
        </w:pict>
      </w:r>
      <w:r>
        <w:rPr>
          <w:color w:val="231F20"/>
          <w:w w:val="110"/>
          <w:sz w:val="28"/>
        </w:rPr>
        <w:t>40</w:t>
      </w:r>
      <w:r>
        <w:rPr>
          <w:color w:val="231F20"/>
          <w:spacing w:val="19"/>
          <w:w w:val="110"/>
          <w:sz w:val="28"/>
        </w:rPr>
        <w:t> </w:t>
      </w:r>
      <w:r>
        <w:rPr>
          <w:color w:val="231F20"/>
          <w:w w:val="110"/>
          <w:sz w:val="28"/>
        </w:rPr>
        <w:t>cm</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231"/>
        <w:ind w:left="110" w:right="168"/>
        <w:jc w:val="both"/>
      </w:pPr>
      <w:r>
        <w:rPr>
          <w:color w:val="231F20"/>
          <w:w w:val="110"/>
        </w:rPr>
        <w:t>(OBM) Rosa e Maria começam a subir uma escada de </w:t>
      </w:r>
      <w:r>
        <w:rPr>
          <w:color w:val="231F20"/>
          <w:spacing w:val="-6"/>
          <w:w w:val="110"/>
        </w:rPr>
        <w:t>100 </w:t>
      </w:r>
      <w:r>
        <w:rPr>
          <w:color w:val="231F20"/>
          <w:w w:val="110"/>
        </w:rPr>
        <w:t>degraus no mesmo instante. Rosa sobe </w:t>
      </w:r>
      <w:r>
        <w:rPr>
          <w:color w:val="231F20"/>
          <w:spacing w:val="-11"/>
          <w:w w:val="110"/>
        </w:rPr>
        <w:t>10 </w:t>
      </w:r>
      <w:r>
        <w:rPr>
          <w:color w:val="231F20"/>
          <w:w w:val="110"/>
        </w:rPr>
        <w:t>degraus a cada </w:t>
      </w:r>
      <w:r>
        <w:rPr>
          <w:color w:val="231F20"/>
          <w:spacing w:val="-7"/>
          <w:w w:val="110"/>
        </w:rPr>
        <w:t>15 </w:t>
      </w:r>
      <w:r>
        <w:rPr>
          <w:color w:val="231F20"/>
          <w:w w:val="110"/>
        </w:rPr>
        <w:t>segundos e Maria sobe </w:t>
      </w:r>
      <w:r>
        <w:rPr>
          <w:color w:val="231F20"/>
          <w:spacing w:val="-11"/>
          <w:w w:val="110"/>
        </w:rPr>
        <w:t>10 </w:t>
      </w:r>
      <w:r>
        <w:rPr>
          <w:color w:val="231F20"/>
          <w:w w:val="110"/>
        </w:rPr>
        <w:t>degraus a cada 20 segundos. Quando</w:t>
      </w:r>
      <w:r>
        <w:rPr>
          <w:color w:val="231F20"/>
          <w:spacing w:val="69"/>
          <w:w w:val="110"/>
        </w:rPr>
        <w:t> </w:t>
      </w:r>
      <w:r>
        <w:rPr>
          <w:color w:val="231F20"/>
          <w:w w:val="110"/>
        </w:rPr>
        <w:t>uma delas </w:t>
      </w:r>
      <w:r>
        <w:rPr>
          <w:color w:val="231F20"/>
          <w:spacing w:val="-3"/>
          <w:w w:val="110"/>
        </w:rPr>
        <w:t>chegar </w:t>
      </w:r>
      <w:r>
        <w:rPr>
          <w:color w:val="231F20"/>
          <w:w w:val="110"/>
        </w:rPr>
        <w:t>ao último degrau, quanto tempo faltará para outra completar a subida?</w:t>
      </w:r>
    </w:p>
    <w:p>
      <w:pPr>
        <w:pStyle w:val="BodyText"/>
        <w:spacing w:before="8"/>
        <w:rPr>
          <w:sz w:val="27"/>
        </w:rPr>
      </w:pPr>
    </w:p>
    <w:p>
      <w:pPr>
        <w:pStyle w:val="ListParagraph"/>
        <w:numPr>
          <w:ilvl w:val="0"/>
          <w:numId w:val="130"/>
        </w:numPr>
        <w:tabs>
          <w:tab w:pos="660" w:val="left" w:leader="none"/>
        </w:tabs>
        <w:spacing w:line="339" w:lineRule="exact" w:before="0" w:after="0"/>
        <w:ind w:left="660" w:right="0" w:hanging="550"/>
        <w:jc w:val="both"/>
        <w:rPr>
          <w:sz w:val="28"/>
        </w:rPr>
      </w:pPr>
      <w:r>
        <w:rPr/>
        <w:drawing>
          <wp:anchor distT="0" distB="0" distL="0" distR="0" allowOverlap="1" layoutInCell="1" locked="0" behindDoc="0" simplePos="0" relativeHeight="25768">
            <wp:simplePos x="0" y="0"/>
            <wp:positionH relativeFrom="page">
              <wp:posOffset>2445842</wp:posOffset>
            </wp:positionH>
            <wp:positionV relativeFrom="paragraph">
              <wp:posOffset>-89826</wp:posOffset>
            </wp:positionV>
            <wp:extent cx="1512189" cy="1580768"/>
            <wp:effectExtent l="0" t="0" r="0" b="0"/>
            <wp:wrapNone/>
            <wp:docPr id="435" name="image221.jpeg" descr=""/>
            <wp:cNvGraphicFramePr>
              <a:graphicFrameLocks noChangeAspect="1"/>
            </wp:cNvGraphicFramePr>
            <a:graphic>
              <a:graphicData uri="http://schemas.openxmlformats.org/drawingml/2006/picture">
                <pic:pic>
                  <pic:nvPicPr>
                    <pic:cNvPr id="436" name="image221.jpeg"/>
                    <pic:cNvPicPr/>
                  </pic:nvPicPr>
                  <pic:blipFill>
                    <a:blip r:embed="rId346" cstate="print"/>
                    <a:stretch>
                      <a:fillRect/>
                    </a:stretch>
                  </pic:blipFill>
                  <pic:spPr>
                    <a:xfrm>
                      <a:off x="0" y="0"/>
                      <a:ext cx="1512189" cy="1580768"/>
                    </a:xfrm>
                    <a:prstGeom prst="rect">
                      <a:avLst/>
                    </a:prstGeom>
                  </pic:spPr>
                </pic:pic>
              </a:graphicData>
            </a:graphic>
          </wp:anchor>
        </w:drawing>
      </w:r>
      <w:r>
        <w:rPr>
          <w:color w:val="231F20"/>
          <w:w w:val="105"/>
          <w:sz w:val="28"/>
        </w:rPr>
        <w:t>meio</w:t>
      </w:r>
      <w:r>
        <w:rPr>
          <w:color w:val="231F20"/>
          <w:spacing w:val="36"/>
          <w:w w:val="105"/>
          <w:sz w:val="28"/>
        </w:rPr>
        <w:t> </w:t>
      </w:r>
      <w:r>
        <w:rPr>
          <w:color w:val="231F20"/>
          <w:w w:val="105"/>
          <w:sz w:val="28"/>
        </w:rPr>
        <w:t>minuto</w:t>
      </w:r>
    </w:p>
    <w:p>
      <w:pPr>
        <w:pStyle w:val="ListParagraph"/>
        <w:numPr>
          <w:ilvl w:val="0"/>
          <w:numId w:val="130"/>
        </w:numPr>
        <w:tabs>
          <w:tab w:pos="660" w:val="left" w:leader="none"/>
        </w:tabs>
        <w:spacing w:line="336" w:lineRule="exact" w:before="0" w:after="0"/>
        <w:ind w:left="660" w:right="0" w:hanging="550"/>
        <w:jc w:val="both"/>
        <w:rPr>
          <w:sz w:val="28"/>
        </w:rPr>
      </w:pPr>
      <w:r>
        <w:rPr>
          <w:color w:val="231F20"/>
          <w:w w:val="110"/>
          <w:sz w:val="28"/>
        </w:rPr>
        <w:t>40</w:t>
      </w:r>
      <w:r>
        <w:rPr>
          <w:color w:val="231F20"/>
          <w:spacing w:val="33"/>
          <w:w w:val="110"/>
          <w:sz w:val="28"/>
        </w:rPr>
        <w:t> </w:t>
      </w:r>
      <w:r>
        <w:rPr>
          <w:color w:val="231F20"/>
          <w:w w:val="110"/>
          <w:sz w:val="28"/>
        </w:rPr>
        <w:t>segundos</w:t>
      </w:r>
    </w:p>
    <w:p>
      <w:pPr>
        <w:pStyle w:val="ListParagraph"/>
        <w:numPr>
          <w:ilvl w:val="0"/>
          <w:numId w:val="130"/>
        </w:numPr>
        <w:tabs>
          <w:tab w:pos="660" w:val="left" w:leader="none"/>
        </w:tabs>
        <w:spacing w:line="336" w:lineRule="exact" w:before="0" w:after="0"/>
        <w:ind w:left="660" w:right="0" w:hanging="550"/>
        <w:jc w:val="both"/>
        <w:rPr>
          <w:sz w:val="28"/>
        </w:rPr>
      </w:pPr>
      <w:r>
        <w:rPr>
          <w:color w:val="231F20"/>
          <w:w w:val="110"/>
          <w:sz w:val="28"/>
        </w:rPr>
        <w:t>45</w:t>
      </w:r>
      <w:r>
        <w:rPr>
          <w:color w:val="231F20"/>
          <w:spacing w:val="33"/>
          <w:w w:val="110"/>
          <w:sz w:val="28"/>
        </w:rPr>
        <w:t> </w:t>
      </w:r>
      <w:r>
        <w:rPr>
          <w:color w:val="231F20"/>
          <w:w w:val="110"/>
          <w:sz w:val="28"/>
        </w:rPr>
        <w:t>segundos</w:t>
      </w:r>
    </w:p>
    <w:p>
      <w:pPr>
        <w:pStyle w:val="ListParagraph"/>
        <w:numPr>
          <w:ilvl w:val="0"/>
          <w:numId w:val="130"/>
        </w:numPr>
        <w:tabs>
          <w:tab w:pos="660" w:val="left" w:leader="none"/>
        </w:tabs>
        <w:spacing w:line="336" w:lineRule="exact" w:before="0" w:after="0"/>
        <w:ind w:left="660" w:right="0" w:hanging="550"/>
        <w:jc w:val="both"/>
        <w:rPr>
          <w:sz w:val="28"/>
        </w:rPr>
      </w:pPr>
      <w:r>
        <w:rPr>
          <w:color w:val="231F20"/>
          <w:w w:val="110"/>
          <w:sz w:val="28"/>
        </w:rPr>
        <w:t>50</w:t>
      </w:r>
      <w:r>
        <w:rPr>
          <w:color w:val="231F20"/>
          <w:spacing w:val="33"/>
          <w:w w:val="110"/>
          <w:sz w:val="28"/>
        </w:rPr>
        <w:t> </w:t>
      </w:r>
      <w:r>
        <w:rPr>
          <w:color w:val="231F20"/>
          <w:w w:val="110"/>
          <w:sz w:val="28"/>
        </w:rPr>
        <w:t>segundos</w:t>
      </w:r>
    </w:p>
    <w:p>
      <w:pPr>
        <w:pStyle w:val="ListParagraph"/>
        <w:numPr>
          <w:ilvl w:val="0"/>
          <w:numId w:val="130"/>
        </w:numPr>
        <w:tabs>
          <w:tab w:pos="660" w:val="left" w:leader="none"/>
        </w:tabs>
        <w:spacing w:line="339" w:lineRule="exact" w:before="0" w:after="0"/>
        <w:ind w:left="660" w:right="0" w:hanging="550"/>
        <w:jc w:val="both"/>
        <w:rPr>
          <w:sz w:val="28"/>
        </w:rPr>
      </w:pPr>
      <w:r>
        <w:rPr/>
        <w:pict>
          <v:group style="position:absolute;margin-left:9pt;margin-top:53.978161pt;width:585.8pt;height:24.75pt;mso-position-horizontal-relative:page;mso-position-vertical-relative:paragraph;z-index:25696" coordorigin="180,1080" coordsize="11716,495">
            <v:shape style="position:absolute;left:180;top:1080;width:11716;height:494" type="#_x0000_t75" stroked="false">
              <v:imagedata r:id="rId27" o:title=""/>
            </v:shape>
            <v:shape style="position:absolute;left:180;top:108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316</w:t>
                    </w:r>
                  </w:p>
                </w:txbxContent>
              </v:textbox>
              <w10:wrap type="none"/>
            </v:shape>
            <w10:wrap type="none"/>
          </v:group>
        </w:pict>
      </w:r>
      <w:r>
        <w:rPr>
          <w:color w:val="231F20"/>
          <w:w w:val="110"/>
          <w:sz w:val="28"/>
        </w:rPr>
        <w:t>1</w:t>
      </w:r>
      <w:r>
        <w:rPr>
          <w:color w:val="231F20"/>
          <w:spacing w:val="-28"/>
          <w:w w:val="110"/>
          <w:sz w:val="28"/>
        </w:rPr>
        <w:t> </w:t>
      </w:r>
      <w:r>
        <w:rPr>
          <w:color w:val="231F20"/>
          <w:w w:val="110"/>
          <w:sz w:val="28"/>
        </w:rPr>
        <w:t>minuto</w:t>
      </w:r>
    </w:p>
    <w:p>
      <w:pPr>
        <w:pStyle w:val="BodyText"/>
      </w:pPr>
    </w:p>
    <w:p>
      <w:pPr>
        <w:pStyle w:val="BodyText"/>
      </w:pPr>
    </w:p>
    <w:p>
      <w:pPr>
        <w:pStyle w:val="BodyText"/>
      </w:pPr>
    </w:p>
    <w:p>
      <w:pPr>
        <w:pStyle w:val="BodyText"/>
      </w:pPr>
    </w:p>
    <w:p>
      <w:pPr>
        <w:pStyle w:val="BodyText"/>
        <w:rPr>
          <w:sz w:val="23"/>
        </w:rPr>
      </w:pPr>
    </w:p>
    <w:p>
      <w:pPr>
        <w:pStyle w:val="BodyText"/>
        <w:spacing w:line="336" w:lineRule="exact"/>
        <w:ind w:left="110" w:right="166"/>
        <w:jc w:val="both"/>
      </w:pPr>
      <w:r>
        <w:rPr>
          <w:color w:val="231F20"/>
          <w:w w:val="110"/>
        </w:rPr>
        <w:t>(OBM)</w:t>
      </w:r>
      <w:r>
        <w:rPr>
          <w:color w:val="231F20"/>
          <w:spacing w:val="-5"/>
          <w:w w:val="110"/>
        </w:rPr>
        <w:t> </w:t>
      </w:r>
      <w:r>
        <w:rPr>
          <w:color w:val="231F20"/>
          <w:w w:val="110"/>
        </w:rPr>
        <w:t>Um</w:t>
      </w:r>
      <w:r>
        <w:rPr>
          <w:color w:val="231F20"/>
          <w:spacing w:val="-5"/>
          <w:w w:val="110"/>
        </w:rPr>
        <w:t> </w:t>
      </w:r>
      <w:r>
        <w:rPr>
          <w:color w:val="231F20"/>
          <w:w w:val="110"/>
        </w:rPr>
        <w:t>artesão</w:t>
      </w:r>
      <w:r>
        <w:rPr>
          <w:color w:val="231F20"/>
          <w:spacing w:val="-5"/>
          <w:w w:val="110"/>
        </w:rPr>
        <w:t> </w:t>
      </w:r>
      <w:r>
        <w:rPr>
          <w:color w:val="231F20"/>
          <w:w w:val="110"/>
        </w:rPr>
        <w:t>começa</w:t>
      </w:r>
      <w:r>
        <w:rPr>
          <w:color w:val="231F20"/>
          <w:spacing w:val="-5"/>
          <w:w w:val="110"/>
        </w:rPr>
        <w:t> </w:t>
      </w:r>
      <w:r>
        <w:rPr>
          <w:color w:val="231F20"/>
          <w:w w:val="110"/>
        </w:rPr>
        <w:t>a</w:t>
      </w:r>
      <w:r>
        <w:rPr>
          <w:color w:val="231F20"/>
          <w:spacing w:val="-5"/>
          <w:w w:val="110"/>
        </w:rPr>
        <w:t> </w:t>
      </w:r>
      <w:r>
        <w:rPr>
          <w:color w:val="231F20"/>
          <w:w w:val="110"/>
        </w:rPr>
        <w:t>trabalhar</w:t>
      </w:r>
      <w:r>
        <w:rPr>
          <w:color w:val="231F20"/>
          <w:spacing w:val="-5"/>
          <w:w w:val="110"/>
        </w:rPr>
        <w:t> </w:t>
      </w:r>
      <w:r>
        <w:rPr>
          <w:color w:val="231F20"/>
          <w:w w:val="110"/>
        </w:rPr>
        <w:t>às</w:t>
      </w:r>
      <w:r>
        <w:rPr>
          <w:color w:val="231F20"/>
          <w:spacing w:val="-5"/>
          <w:w w:val="110"/>
        </w:rPr>
        <w:t> </w:t>
      </w:r>
      <w:r>
        <w:rPr>
          <w:color w:val="231F20"/>
          <w:w w:val="110"/>
        </w:rPr>
        <w:t>8</w:t>
      </w:r>
      <w:r>
        <w:rPr>
          <w:color w:val="231F20"/>
          <w:spacing w:val="-5"/>
          <w:w w:val="110"/>
        </w:rPr>
        <w:t> </w:t>
      </w:r>
      <w:r>
        <w:rPr>
          <w:color w:val="231F20"/>
          <w:w w:val="110"/>
        </w:rPr>
        <w:t>h</w:t>
      </w:r>
      <w:r>
        <w:rPr>
          <w:color w:val="231F20"/>
          <w:spacing w:val="-5"/>
          <w:w w:val="110"/>
        </w:rPr>
        <w:t> </w:t>
      </w:r>
      <w:r>
        <w:rPr>
          <w:color w:val="231F20"/>
          <w:w w:val="110"/>
        </w:rPr>
        <w:t>e</w:t>
      </w:r>
      <w:r>
        <w:rPr>
          <w:color w:val="231F20"/>
          <w:spacing w:val="-5"/>
          <w:w w:val="110"/>
        </w:rPr>
        <w:t> </w:t>
      </w:r>
      <w:r>
        <w:rPr>
          <w:color w:val="231F20"/>
          <w:w w:val="110"/>
        </w:rPr>
        <w:t>produz</w:t>
      </w:r>
      <w:r>
        <w:rPr>
          <w:color w:val="231F20"/>
          <w:spacing w:val="-5"/>
          <w:w w:val="110"/>
        </w:rPr>
        <w:t> </w:t>
      </w:r>
      <w:r>
        <w:rPr>
          <w:color w:val="231F20"/>
          <w:w w:val="110"/>
        </w:rPr>
        <w:t>6</w:t>
      </w:r>
      <w:r>
        <w:rPr>
          <w:color w:val="231F20"/>
          <w:spacing w:val="-5"/>
          <w:w w:val="110"/>
        </w:rPr>
        <w:t> </w:t>
      </w:r>
      <w:r>
        <w:rPr>
          <w:color w:val="231F20"/>
          <w:w w:val="110"/>
        </w:rPr>
        <w:t>braceletes</w:t>
      </w:r>
      <w:r>
        <w:rPr>
          <w:color w:val="231F20"/>
          <w:spacing w:val="-5"/>
          <w:w w:val="110"/>
        </w:rPr>
        <w:t> </w:t>
      </w:r>
      <w:r>
        <w:rPr>
          <w:color w:val="231F20"/>
          <w:w w:val="110"/>
        </w:rPr>
        <w:t>a</w:t>
      </w:r>
      <w:r>
        <w:rPr>
          <w:color w:val="231F20"/>
          <w:spacing w:val="-5"/>
          <w:w w:val="110"/>
        </w:rPr>
        <w:t> </w:t>
      </w:r>
      <w:r>
        <w:rPr>
          <w:color w:val="231F20"/>
          <w:w w:val="110"/>
        </w:rPr>
        <w:t>cada</w:t>
      </w:r>
      <w:r>
        <w:rPr>
          <w:color w:val="231F20"/>
          <w:spacing w:val="-5"/>
          <w:w w:val="110"/>
        </w:rPr>
        <w:t> </w:t>
      </w:r>
      <w:r>
        <w:rPr>
          <w:color w:val="231F20"/>
          <w:w w:val="110"/>
        </w:rPr>
        <w:t>vinte</w:t>
      </w:r>
      <w:r>
        <w:rPr>
          <w:color w:val="231F20"/>
          <w:spacing w:val="-5"/>
          <w:w w:val="110"/>
        </w:rPr>
        <w:t> </w:t>
      </w:r>
      <w:r>
        <w:rPr>
          <w:color w:val="231F20"/>
          <w:w w:val="110"/>
        </w:rPr>
        <w:t>minutos;</w:t>
      </w:r>
      <w:r>
        <w:rPr>
          <w:color w:val="231F20"/>
          <w:spacing w:val="-5"/>
          <w:w w:val="110"/>
        </w:rPr>
        <w:t> </w:t>
      </w:r>
      <w:r>
        <w:rPr>
          <w:color w:val="231F20"/>
          <w:w w:val="110"/>
        </w:rPr>
        <w:t>seu auxiliar</w:t>
      </w:r>
      <w:r>
        <w:rPr>
          <w:color w:val="231F20"/>
          <w:spacing w:val="-18"/>
          <w:w w:val="110"/>
        </w:rPr>
        <w:t> </w:t>
      </w:r>
      <w:r>
        <w:rPr>
          <w:color w:val="231F20"/>
          <w:w w:val="110"/>
        </w:rPr>
        <w:t>começa</w:t>
      </w:r>
      <w:r>
        <w:rPr>
          <w:color w:val="231F20"/>
          <w:spacing w:val="-18"/>
          <w:w w:val="110"/>
        </w:rPr>
        <w:t> </w:t>
      </w:r>
      <w:r>
        <w:rPr>
          <w:color w:val="231F20"/>
          <w:w w:val="110"/>
        </w:rPr>
        <w:t>a</w:t>
      </w:r>
      <w:r>
        <w:rPr>
          <w:color w:val="231F20"/>
          <w:spacing w:val="-18"/>
          <w:w w:val="110"/>
        </w:rPr>
        <w:t> </w:t>
      </w:r>
      <w:r>
        <w:rPr>
          <w:color w:val="231F20"/>
          <w:w w:val="110"/>
        </w:rPr>
        <w:t>trabalhar</w:t>
      </w:r>
      <w:r>
        <w:rPr>
          <w:color w:val="231F20"/>
          <w:spacing w:val="-18"/>
          <w:w w:val="110"/>
        </w:rPr>
        <w:t> </w:t>
      </w:r>
      <w:r>
        <w:rPr>
          <w:color w:val="231F20"/>
          <w:w w:val="110"/>
        </w:rPr>
        <w:t>uma</w:t>
      </w:r>
      <w:r>
        <w:rPr>
          <w:color w:val="231F20"/>
          <w:spacing w:val="-18"/>
          <w:w w:val="110"/>
        </w:rPr>
        <w:t> </w:t>
      </w:r>
      <w:r>
        <w:rPr>
          <w:color w:val="231F20"/>
          <w:w w:val="110"/>
        </w:rPr>
        <w:t>hora</w:t>
      </w:r>
      <w:r>
        <w:rPr>
          <w:color w:val="231F20"/>
          <w:spacing w:val="-18"/>
          <w:w w:val="110"/>
        </w:rPr>
        <w:t> </w:t>
      </w:r>
      <w:r>
        <w:rPr>
          <w:color w:val="231F20"/>
          <w:w w:val="110"/>
        </w:rPr>
        <w:t>depois</w:t>
      </w:r>
      <w:r>
        <w:rPr>
          <w:color w:val="231F20"/>
          <w:spacing w:val="-18"/>
          <w:w w:val="110"/>
        </w:rPr>
        <w:t> </w:t>
      </w:r>
      <w:r>
        <w:rPr>
          <w:color w:val="231F20"/>
          <w:w w:val="110"/>
        </w:rPr>
        <w:t>e</w:t>
      </w:r>
      <w:r>
        <w:rPr>
          <w:color w:val="231F20"/>
          <w:spacing w:val="-18"/>
          <w:w w:val="110"/>
        </w:rPr>
        <w:t> </w:t>
      </w:r>
      <w:r>
        <w:rPr>
          <w:color w:val="231F20"/>
          <w:w w:val="110"/>
        </w:rPr>
        <w:t>produz</w:t>
      </w:r>
      <w:r>
        <w:rPr>
          <w:color w:val="231F20"/>
          <w:spacing w:val="-18"/>
          <w:w w:val="110"/>
        </w:rPr>
        <w:t> </w:t>
      </w:r>
      <w:r>
        <w:rPr>
          <w:color w:val="231F20"/>
          <w:w w:val="110"/>
        </w:rPr>
        <w:t>8</w:t>
      </w:r>
      <w:r>
        <w:rPr>
          <w:color w:val="231F20"/>
          <w:spacing w:val="-18"/>
          <w:w w:val="110"/>
        </w:rPr>
        <w:t> </w:t>
      </w:r>
      <w:r>
        <w:rPr>
          <w:color w:val="231F20"/>
          <w:w w:val="110"/>
        </w:rPr>
        <w:t>braceletes</w:t>
      </w:r>
      <w:r>
        <w:rPr>
          <w:color w:val="231F20"/>
          <w:spacing w:val="-18"/>
          <w:w w:val="110"/>
        </w:rPr>
        <w:t> </w:t>
      </w:r>
      <w:r>
        <w:rPr>
          <w:color w:val="231F20"/>
          <w:w w:val="110"/>
        </w:rPr>
        <w:t>do</w:t>
      </w:r>
      <w:r>
        <w:rPr>
          <w:color w:val="231F20"/>
          <w:spacing w:val="-18"/>
          <w:w w:val="110"/>
        </w:rPr>
        <w:t> </w:t>
      </w:r>
      <w:r>
        <w:rPr>
          <w:color w:val="231F20"/>
          <w:w w:val="110"/>
        </w:rPr>
        <w:t>mesmo</w:t>
      </w:r>
      <w:r>
        <w:rPr>
          <w:color w:val="231F20"/>
          <w:spacing w:val="-18"/>
          <w:w w:val="110"/>
        </w:rPr>
        <w:t> </w:t>
      </w:r>
      <w:r>
        <w:rPr>
          <w:color w:val="231F20"/>
          <w:w w:val="110"/>
        </w:rPr>
        <w:t>tipo</w:t>
      </w:r>
      <w:r>
        <w:rPr>
          <w:color w:val="231F20"/>
          <w:spacing w:val="-18"/>
          <w:w w:val="110"/>
        </w:rPr>
        <w:t> </w:t>
      </w:r>
      <w:r>
        <w:rPr>
          <w:color w:val="231F20"/>
          <w:w w:val="110"/>
        </w:rPr>
        <w:t>a</w:t>
      </w:r>
      <w:r>
        <w:rPr>
          <w:color w:val="231F20"/>
          <w:spacing w:val="-18"/>
          <w:w w:val="110"/>
        </w:rPr>
        <w:t> </w:t>
      </w:r>
      <w:r>
        <w:rPr>
          <w:color w:val="231F20"/>
          <w:w w:val="110"/>
        </w:rPr>
        <w:t>cada</w:t>
      </w:r>
      <w:r>
        <w:rPr>
          <w:color w:val="231F20"/>
          <w:spacing w:val="-18"/>
          <w:w w:val="110"/>
        </w:rPr>
        <w:t> </w:t>
      </w:r>
      <w:r>
        <w:rPr>
          <w:color w:val="231F20"/>
          <w:w w:val="110"/>
        </w:rPr>
        <w:t>meia hora.</w:t>
      </w:r>
      <w:r>
        <w:rPr>
          <w:color w:val="231F20"/>
          <w:spacing w:val="-4"/>
          <w:w w:val="110"/>
        </w:rPr>
        <w:t> </w:t>
      </w:r>
      <w:r>
        <w:rPr>
          <w:color w:val="231F20"/>
          <w:w w:val="110"/>
        </w:rPr>
        <w:t>O</w:t>
      </w:r>
      <w:r>
        <w:rPr>
          <w:color w:val="231F20"/>
          <w:spacing w:val="-4"/>
          <w:w w:val="110"/>
        </w:rPr>
        <w:t> </w:t>
      </w:r>
      <w:r>
        <w:rPr>
          <w:color w:val="231F20"/>
          <w:w w:val="110"/>
        </w:rPr>
        <w:t>artesão</w:t>
      </w:r>
      <w:r>
        <w:rPr>
          <w:color w:val="231F20"/>
          <w:spacing w:val="-4"/>
          <w:w w:val="110"/>
        </w:rPr>
        <w:t> </w:t>
      </w:r>
      <w:r>
        <w:rPr>
          <w:color w:val="231F20"/>
          <w:w w:val="110"/>
        </w:rPr>
        <w:t>pára</w:t>
      </w:r>
      <w:r>
        <w:rPr>
          <w:color w:val="231F20"/>
          <w:spacing w:val="-4"/>
          <w:w w:val="110"/>
        </w:rPr>
        <w:t> </w:t>
      </w:r>
      <w:r>
        <w:rPr>
          <w:color w:val="231F20"/>
          <w:w w:val="110"/>
        </w:rPr>
        <w:t>de</w:t>
      </w:r>
      <w:r>
        <w:rPr>
          <w:color w:val="231F20"/>
          <w:spacing w:val="-4"/>
          <w:w w:val="110"/>
        </w:rPr>
        <w:t> </w:t>
      </w:r>
      <w:r>
        <w:rPr>
          <w:color w:val="231F20"/>
          <w:w w:val="110"/>
        </w:rPr>
        <w:t>trabalhar</w:t>
      </w:r>
      <w:r>
        <w:rPr>
          <w:color w:val="231F20"/>
          <w:spacing w:val="-4"/>
          <w:w w:val="110"/>
        </w:rPr>
        <w:t> </w:t>
      </w:r>
      <w:r>
        <w:rPr>
          <w:color w:val="231F20"/>
          <w:w w:val="110"/>
        </w:rPr>
        <w:t>às</w:t>
      </w:r>
      <w:r>
        <w:rPr>
          <w:color w:val="231F20"/>
          <w:spacing w:val="-4"/>
          <w:w w:val="110"/>
        </w:rPr>
        <w:t> </w:t>
      </w:r>
      <w:r>
        <w:rPr>
          <w:color w:val="231F20"/>
          <w:spacing w:val="-7"/>
          <w:w w:val="110"/>
        </w:rPr>
        <w:t>12</w:t>
      </w:r>
      <w:r>
        <w:rPr>
          <w:color w:val="231F20"/>
          <w:spacing w:val="-4"/>
          <w:w w:val="110"/>
        </w:rPr>
        <w:t> </w:t>
      </w:r>
      <w:r>
        <w:rPr>
          <w:color w:val="231F20"/>
          <w:w w:val="110"/>
        </w:rPr>
        <w:t>h</w:t>
      </w:r>
      <w:r>
        <w:rPr>
          <w:color w:val="231F20"/>
          <w:spacing w:val="-4"/>
          <w:w w:val="110"/>
        </w:rPr>
        <w:t> </w:t>
      </w:r>
      <w:r>
        <w:rPr>
          <w:color w:val="231F20"/>
          <w:w w:val="110"/>
        </w:rPr>
        <w:t>mas</w:t>
      </w:r>
      <w:r>
        <w:rPr>
          <w:color w:val="231F20"/>
          <w:spacing w:val="-4"/>
          <w:w w:val="110"/>
        </w:rPr>
        <w:t> </w:t>
      </w:r>
      <w:r>
        <w:rPr>
          <w:color w:val="231F20"/>
          <w:w w:val="110"/>
        </w:rPr>
        <w:t>avisa</w:t>
      </w:r>
      <w:r>
        <w:rPr>
          <w:color w:val="231F20"/>
          <w:spacing w:val="-4"/>
          <w:w w:val="110"/>
        </w:rPr>
        <w:t> </w:t>
      </w:r>
      <w:r>
        <w:rPr>
          <w:color w:val="231F20"/>
          <w:w w:val="110"/>
        </w:rPr>
        <w:t>ao</w:t>
      </w:r>
      <w:r>
        <w:rPr>
          <w:color w:val="231F20"/>
          <w:spacing w:val="-4"/>
          <w:w w:val="110"/>
        </w:rPr>
        <w:t> </w:t>
      </w:r>
      <w:r>
        <w:rPr>
          <w:color w:val="231F20"/>
          <w:w w:val="110"/>
        </w:rPr>
        <w:t>seu</w:t>
      </w:r>
      <w:r>
        <w:rPr>
          <w:color w:val="231F20"/>
          <w:spacing w:val="-4"/>
          <w:w w:val="110"/>
        </w:rPr>
        <w:t> </w:t>
      </w:r>
      <w:r>
        <w:rPr>
          <w:color w:val="231F20"/>
          <w:w w:val="110"/>
        </w:rPr>
        <w:t>auxiliar</w:t>
      </w:r>
      <w:r>
        <w:rPr>
          <w:color w:val="231F20"/>
          <w:spacing w:val="-4"/>
          <w:w w:val="110"/>
        </w:rPr>
        <w:t> </w:t>
      </w:r>
      <w:r>
        <w:rPr>
          <w:color w:val="231F20"/>
          <w:w w:val="110"/>
        </w:rPr>
        <w:t>que</w:t>
      </w:r>
      <w:r>
        <w:rPr>
          <w:color w:val="231F20"/>
          <w:spacing w:val="-4"/>
          <w:w w:val="110"/>
        </w:rPr>
        <w:t> </w:t>
      </w:r>
      <w:r>
        <w:rPr>
          <w:color w:val="231F20"/>
          <w:w w:val="110"/>
        </w:rPr>
        <w:t>este</w:t>
      </w:r>
      <w:r>
        <w:rPr>
          <w:color w:val="231F20"/>
          <w:spacing w:val="-4"/>
          <w:w w:val="110"/>
        </w:rPr>
        <w:t> </w:t>
      </w:r>
      <w:r>
        <w:rPr>
          <w:color w:val="231F20"/>
          <w:w w:val="110"/>
        </w:rPr>
        <w:t>deverá</w:t>
      </w:r>
      <w:r>
        <w:rPr>
          <w:color w:val="231F20"/>
          <w:spacing w:val="-4"/>
          <w:w w:val="110"/>
        </w:rPr>
        <w:t> </w:t>
      </w:r>
      <w:r>
        <w:rPr>
          <w:color w:val="231F20"/>
          <w:w w:val="110"/>
        </w:rPr>
        <w:t>continuar trabalhando</w:t>
      </w:r>
      <w:r>
        <w:rPr>
          <w:color w:val="231F20"/>
          <w:spacing w:val="-18"/>
          <w:w w:val="110"/>
        </w:rPr>
        <w:t> </w:t>
      </w:r>
      <w:r>
        <w:rPr>
          <w:color w:val="231F20"/>
          <w:w w:val="110"/>
        </w:rPr>
        <w:t>até</w:t>
      </w:r>
      <w:r>
        <w:rPr>
          <w:color w:val="231F20"/>
          <w:spacing w:val="-18"/>
          <w:w w:val="110"/>
        </w:rPr>
        <w:t> </w:t>
      </w:r>
      <w:r>
        <w:rPr>
          <w:color w:val="231F20"/>
          <w:w w:val="110"/>
        </w:rPr>
        <w:t>produzir</w:t>
      </w:r>
      <w:r>
        <w:rPr>
          <w:color w:val="231F20"/>
          <w:spacing w:val="-18"/>
          <w:w w:val="110"/>
        </w:rPr>
        <w:t> </w:t>
      </w:r>
      <w:r>
        <w:rPr>
          <w:color w:val="231F20"/>
          <w:w w:val="110"/>
        </w:rPr>
        <w:t>o</w:t>
      </w:r>
      <w:r>
        <w:rPr>
          <w:color w:val="231F20"/>
          <w:spacing w:val="-18"/>
          <w:w w:val="110"/>
        </w:rPr>
        <w:t> </w:t>
      </w:r>
      <w:r>
        <w:rPr>
          <w:color w:val="231F20"/>
          <w:w w:val="110"/>
        </w:rPr>
        <w:t>mesmo</w:t>
      </w:r>
      <w:r>
        <w:rPr>
          <w:color w:val="231F20"/>
          <w:spacing w:val="-18"/>
          <w:w w:val="110"/>
        </w:rPr>
        <w:t> </w:t>
      </w:r>
      <w:r>
        <w:rPr>
          <w:color w:val="231F20"/>
          <w:w w:val="110"/>
        </w:rPr>
        <w:t>que</w:t>
      </w:r>
      <w:r>
        <w:rPr>
          <w:color w:val="231F20"/>
          <w:spacing w:val="-18"/>
          <w:w w:val="110"/>
        </w:rPr>
        <w:t> </w:t>
      </w:r>
      <w:r>
        <w:rPr>
          <w:color w:val="231F20"/>
          <w:w w:val="110"/>
        </w:rPr>
        <w:t>ele.</w:t>
      </w:r>
      <w:r>
        <w:rPr>
          <w:color w:val="231F20"/>
          <w:spacing w:val="-22"/>
          <w:w w:val="110"/>
        </w:rPr>
        <w:t> </w:t>
      </w:r>
      <w:r>
        <w:rPr>
          <w:color w:val="231F20"/>
          <w:w w:val="110"/>
        </w:rPr>
        <w:t>A</w:t>
      </w:r>
      <w:r>
        <w:rPr>
          <w:color w:val="231F20"/>
          <w:spacing w:val="-18"/>
          <w:w w:val="110"/>
        </w:rPr>
        <w:t> </w:t>
      </w:r>
      <w:r>
        <w:rPr>
          <w:color w:val="231F20"/>
          <w:w w:val="110"/>
        </w:rPr>
        <w:t>que</w:t>
      </w:r>
      <w:r>
        <w:rPr>
          <w:color w:val="231F20"/>
          <w:spacing w:val="-18"/>
          <w:w w:val="110"/>
        </w:rPr>
        <w:t> </w:t>
      </w:r>
      <w:r>
        <w:rPr>
          <w:color w:val="231F20"/>
          <w:w w:val="110"/>
        </w:rPr>
        <w:t>horas</w:t>
      </w:r>
      <w:r>
        <w:rPr>
          <w:color w:val="231F20"/>
          <w:spacing w:val="-18"/>
          <w:w w:val="110"/>
        </w:rPr>
        <w:t> </w:t>
      </w:r>
      <w:r>
        <w:rPr>
          <w:color w:val="231F20"/>
          <w:w w:val="110"/>
        </w:rPr>
        <w:t>o</w:t>
      </w:r>
      <w:r>
        <w:rPr>
          <w:color w:val="231F20"/>
          <w:spacing w:val="-18"/>
          <w:w w:val="110"/>
        </w:rPr>
        <w:t> </w:t>
      </w:r>
      <w:r>
        <w:rPr>
          <w:color w:val="231F20"/>
          <w:w w:val="110"/>
        </w:rPr>
        <w:t>auxiliar</w:t>
      </w:r>
      <w:r>
        <w:rPr>
          <w:color w:val="231F20"/>
          <w:spacing w:val="-18"/>
          <w:w w:val="110"/>
        </w:rPr>
        <w:t> </w:t>
      </w:r>
      <w:r>
        <w:rPr>
          <w:color w:val="231F20"/>
          <w:w w:val="110"/>
        </w:rPr>
        <w:t>irá</w:t>
      </w:r>
      <w:r>
        <w:rPr>
          <w:color w:val="231F20"/>
          <w:spacing w:val="-18"/>
          <w:w w:val="110"/>
        </w:rPr>
        <w:t> </w:t>
      </w:r>
      <w:r>
        <w:rPr>
          <w:color w:val="231F20"/>
          <w:w w:val="110"/>
        </w:rPr>
        <w:t>parar?</w:t>
      </w:r>
    </w:p>
    <w:p>
      <w:pPr>
        <w:pStyle w:val="ListParagraph"/>
        <w:numPr>
          <w:ilvl w:val="0"/>
          <w:numId w:val="131"/>
        </w:numPr>
        <w:tabs>
          <w:tab w:pos="406" w:val="left" w:leader="none"/>
        </w:tabs>
        <w:spacing w:line="339" w:lineRule="exact" w:before="2" w:after="0"/>
        <w:ind w:left="405" w:right="0" w:hanging="295"/>
        <w:jc w:val="both"/>
        <w:rPr>
          <w:sz w:val="28"/>
        </w:rPr>
      </w:pPr>
      <w:r>
        <w:rPr>
          <w:color w:val="231F20"/>
          <w:spacing w:val="-7"/>
          <w:w w:val="110"/>
          <w:sz w:val="28"/>
        </w:rPr>
        <w:t>12</w:t>
      </w:r>
      <w:r>
        <w:rPr>
          <w:color w:val="231F20"/>
          <w:w w:val="110"/>
          <w:sz w:val="28"/>
        </w:rPr>
        <w:t> h</w:t>
      </w:r>
    </w:p>
    <w:p>
      <w:pPr>
        <w:pStyle w:val="ListParagraph"/>
        <w:numPr>
          <w:ilvl w:val="0"/>
          <w:numId w:val="131"/>
        </w:numPr>
        <w:tabs>
          <w:tab w:pos="422" w:val="left" w:leader="none"/>
        </w:tabs>
        <w:spacing w:line="336" w:lineRule="exact" w:before="0" w:after="0"/>
        <w:ind w:left="421" w:right="0" w:hanging="311"/>
        <w:jc w:val="both"/>
        <w:rPr>
          <w:sz w:val="28"/>
        </w:rPr>
      </w:pPr>
      <w:r>
        <w:rPr>
          <w:color w:val="231F20"/>
          <w:spacing w:val="-5"/>
          <w:w w:val="110"/>
          <w:sz w:val="28"/>
        </w:rPr>
        <w:t>12h </w:t>
      </w:r>
      <w:r>
        <w:rPr>
          <w:color w:val="231F20"/>
          <w:w w:val="110"/>
          <w:sz w:val="28"/>
        </w:rPr>
        <w:t>30</w:t>
      </w:r>
      <w:r>
        <w:rPr>
          <w:color w:val="231F20"/>
          <w:spacing w:val="1"/>
          <w:w w:val="110"/>
          <w:sz w:val="28"/>
        </w:rPr>
        <w:t> </w:t>
      </w:r>
      <w:r>
        <w:rPr>
          <w:color w:val="231F20"/>
          <w:w w:val="110"/>
          <w:sz w:val="28"/>
        </w:rPr>
        <w:t>min</w:t>
      </w:r>
    </w:p>
    <w:p>
      <w:pPr>
        <w:pStyle w:val="ListParagraph"/>
        <w:numPr>
          <w:ilvl w:val="0"/>
          <w:numId w:val="131"/>
        </w:numPr>
        <w:tabs>
          <w:tab w:pos="406" w:val="left" w:leader="none"/>
        </w:tabs>
        <w:spacing w:line="336" w:lineRule="exact" w:before="0" w:after="0"/>
        <w:ind w:left="405" w:right="0" w:hanging="295"/>
        <w:jc w:val="both"/>
        <w:rPr>
          <w:sz w:val="28"/>
        </w:rPr>
      </w:pPr>
      <w:r>
        <w:rPr>
          <w:color w:val="231F20"/>
          <w:spacing w:val="-7"/>
          <w:w w:val="110"/>
          <w:sz w:val="28"/>
        </w:rPr>
        <w:t>13</w:t>
      </w:r>
      <w:r>
        <w:rPr>
          <w:color w:val="231F20"/>
          <w:w w:val="110"/>
          <w:sz w:val="28"/>
        </w:rPr>
        <w:t> h</w:t>
      </w:r>
    </w:p>
    <w:p>
      <w:pPr>
        <w:pStyle w:val="ListParagraph"/>
        <w:numPr>
          <w:ilvl w:val="0"/>
          <w:numId w:val="131"/>
        </w:numPr>
        <w:tabs>
          <w:tab w:pos="422" w:val="left" w:leader="none"/>
        </w:tabs>
        <w:spacing w:line="336" w:lineRule="exact" w:before="0" w:after="0"/>
        <w:ind w:left="421" w:right="0" w:hanging="311"/>
        <w:jc w:val="both"/>
        <w:rPr>
          <w:sz w:val="28"/>
        </w:rPr>
      </w:pPr>
      <w:r>
        <w:rPr>
          <w:color w:val="231F20"/>
          <w:spacing w:val="-5"/>
          <w:w w:val="110"/>
          <w:sz w:val="28"/>
        </w:rPr>
        <w:t>13h </w:t>
      </w:r>
      <w:r>
        <w:rPr>
          <w:color w:val="231F20"/>
          <w:w w:val="110"/>
          <w:sz w:val="28"/>
        </w:rPr>
        <w:t>30</w:t>
      </w:r>
      <w:r>
        <w:rPr>
          <w:color w:val="231F20"/>
          <w:spacing w:val="1"/>
          <w:w w:val="110"/>
          <w:sz w:val="28"/>
        </w:rPr>
        <w:t> </w:t>
      </w:r>
      <w:r>
        <w:rPr>
          <w:color w:val="231F20"/>
          <w:w w:val="110"/>
          <w:sz w:val="28"/>
        </w:rPr>
        <w:t>min</w:t>
      </w:r>
    </w:p>
    <w:p>
      <w:pPr>
        <w:pStyle w:val="ListParagraph"/>
        <w:numPr>
          <w:ilvl w:val="0"/>
          <w:numId w:val="131"/>
        </w:numPr>
        <w:tabs>
          <w:tab w:pos="422" w:val="left" w:leader="none"/>
        </w:tabs>
        <w:spacing w:line="339" w:lineRule="exact" w:before="0" w:after="0"/>
        <w:ind w:left="421" w:right="0" w:hanging="311"/>
        <w:jc w:val="both"/>
        <w:rPr>
          <w:sz w:val="28"/>
        </w:rPr>
      </w:pPr>
      <w:r>
        <w:rPr/>
        <w:pict>
          <v:group style="position:absolute;margin-left:9pt;margin-top:31.978153pt;width:585.8pt;height:24.75pt;mso-position-horizontal-relative:page;mso-position-vertical-relative:paragraph;z-index:25744" coordorigin="180,640" coordsize="11716,495">
            <v:shape style="position:absolute;left:180;top:640;width:11716;height:494" type="#_x0000_t75" stroked="false">
              <v:imagedata r:id="rId27" o:title=""/>
            </v:shape>
            <v:shape style="position:absolute;left:180;top:64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317</w:t>
                    </w:r>
                  </w:p>
                </w:txbxContent>
              </v:textbox>
              <w10:wrap type="none"/>
            </v:shape>
            <w10:wrap type="none"/>
          </v:group>
        </w:pict>
      </w:r>
      <w:r>
        <w:rPr>
          <w:color w:val="231F20"/>
          <w:spacing w:val="-5"/>
          <w:w w:val="110"/>
          <w:sz w:val="28"/>
        </w:rPr>
        <w:t>14h</w:t>
      </w:r>
      <w:r>
        <w:rPr>
          <w:color w:val="231F20"/>
          <w:spacing w:val="-11"/>
          <w:w w:val="110"/>
          <w:sz w:val="28"/>
        </w:rPr>
        <w:t> </w:t>
      </w:r>
      <w:r>
        <w:rPr>
          <w:color w:val="231F20"/>
          <w:w w:val="110"/>
          <w:sz w:val="28"/>
        </w:rPr>
        <w:t>30min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231"/>
        <w:ind w:left="110" w:right="166"/>
        <w:jc w:val="both"/>
      </w:pPr>
      <w:r>
        <w:rPr>
          <w:color w:val="231F20"/>
          <w:w w:val="110"/>
        </w:rPr>
        <w:t>Em</w:t>
      </w:r>
      <w:r>
        <w:rPr>
          <w:color w:val="231F20"/>
          <w:spacing w:val="-11"/>
          <w:w w:val="110"/>
        </w:rPr>
        <w:t> </w:t>
      </w:r>
      <w:r>
        <w:rPr>
          <w:color w:val="231F20"/>
          <w:w w:val="110"/>
        </w:rPr>
        <w:t>uma</w:t>
      </w:r>
      <w:r>
        <w:rPr>
          <w:color w:val="231F20"/>
          <w:spacing w:val="-11"/>
          <w:w w:val="110"/>
        </w:rPr>
        <w:t> </w:t>
      </w:r>
      <w:r>
        <w:rPr>
          <w:color w:val="231F20"/>
          <w:w w:val="110"/>
        </w:rPr>
        <w:t>viagem</w:t>
      </w:r>
      <w:r>
        <w:rPr>
          <w:color w:val="231F20"/>
          <w:spacing w:val="-11"/>
          <w:w w:val="110"/>
        </w:rPr>
        <w:t> </w:t>
      </w:r>
      <w:r>
        <w:rPr>
          <w:color w:val="231F20"/>
          <w:w w:val="110"/>
        </w:rPr>
        <w:t>de</w:t>
      </w:r>
      <w:r>
        <w:rPr>
          <w:color w:val="231F20"/>
          <w:spacing w:val="-11"/>
          <w:w w:val="110"/>
        </w:rPr>
        <w:t> </w:t>
      </w:r>
      <w:r>
        <w:rPr>
          <w:color w:val="231F20"/>
          <w:w w:val="110"/>
        </w:rPr>
        <w:t>carro</w:t>
      </w:r>
      <w:r>
        <w:rPr>
          <w:color w:val="231F20"/>
          <w:spacing w:val="-11"/>
          <w:w w:val="110"/>
        </w:rPr>
        <w:t> </w:t>
      </w:r>
      <w:r>
        <w:rPr>
          <w:color w:val="231F20"/>
          <w:w w:val="110"/>
        </w:rPr>
        <w:t>o</w:t>
      </w:r>
      <w:r>
        <w:rPr>
          <w:color w:val="231F20"/>
          <w:spacing w:val="-11"/>
          <w:w w:val="110"/>
        </w:rPr>
        <w:t> </w:t>
      </w:r>
      <w:r>
        <w:rPr>
          <w:color w:val="231F20"/>
          <w:spacing w:val="2"/>
          <w:w w:val="110"/>
        </w:rPr>
        <w:t>motorista</w:t>
      </w:r>
      <w:r>
        <w:rPr>
          <w:color w:val="231F20"/>
          <w:spacing w:val="-11"/>
          <w:w w:val="110"/>
        </w:rPr>
        <w:t> </w:t>
      </w:r>
      <w:r>
        <w:rPr>
          <w:color w:val="231F20"/>
          <w:w w:val="110"/>
        </w:rPr>
        <w:t>sabe</w:t>
      </w:r>
      <w:r>
        <w:rPr>
          <w:color w:val="231F20"/>
          <w:spacing w:val="-11"/>
          <w:w w:val="110"/>
        </w:rPr>
        <w:t> </w:t>
      </w:r>
      <w:r>
        <w:rPr>
          <w:color w:val="231F20"/>
          <w:w w:val="110"/>
        </w:rPr>
        <w:t>que,</w:t>
      </w:r>
      <w:r>
        <w:rPr>
          <w:color w:val="231F20"/>
          <w:spacing w:val="-11"/>
          <w:w w:val="110"/>
        </w:rPr>
        <w:t> </w:t>
      </w:r>
      <w:r>
        <w:rPr>
          <w:color w:val="231F20"/>
          <w:w w:val="110"/>
        </w:rPr>
        <w:t>do</w:t>
      </w:r>
      <w:r>
        <w:rPr>
          <w:color w:val="231F20"/>
          <w:spacing w:val="-11"/>
          <w:w w:val="110"/>
        </w:rPr>
        <w:t> </w:t>
      </w:r>
      <w:r>
        <w:rPr>
          <w:color w:val="231F20"/>
          <w:w w:val="110"/>
        </w:rPr>
        <w:t>ponto</w:t>
      </w:r>
      <w:r>
        <w:rPr>
          <w:color w:val="231F20"/>
          <w:spacing w:val="-11"/>
          <w:w w:val="110"/>
        </w:rPr>
        <w:t> </w:t>
      </w:r>
      <w:r>
        <w:rPr>
          <w:color w:val="231F20"/>
          <w:w w:val="110"/>
        </w:rPr>
        <w:t>de</w:t>
      </w:r>
      <w:r>
        <w:rPr>
          <w:color w:val="231F20"/>
          <w:spacing w:val="-11"/>
          <w:w w:val="110"/>
        </w:rPr>
        <w:t> </w:t>
      </w:r>
      <w:r>
        <w:rPr>
          <w:color w:val="231F20"/>
          <w:w w:val="110"/>
        </w:rPr>
        <w:t>partida</w:t>
      </w:r>
      <w:r>
        <w:rPr>
          <w:color w:val="231F20"/>
          <w:spacing w:val="-11"/>
          <w:w w:val="110"/>
        </w:rPr>
        <w:t> </w:t>
      </w:r>
      <w:r>
        <w:rPr>
          <w:color w:val="231F20"/>
          <w:w w:val="110"/>
        </w:rPr>
        <w:t>e</w:t>
      </w:r>
      <w:r>
        <w:rPr>
          <w:color w:val="231F20"/>
          <w:spacing w:val="-11"/>
          <w:w w:val="110"/>
        </w:rPr>
        <w:t> </w:t>
      </w:r>
      <w:r>
        <w:rPr>
          <w:color w:val="231F20"/>
          <w:w w:val="110"/>
        </w:rPr>
        <w:t>de</w:t>
      </w:r>
      <w:r>
        <w:rPr>
          <w:color w:val="231F20"/>
          <w:spacing w:val="-11"/>
          <w:w w:val="110"/>
        </w:rPr>
        <w:t> </w:t>
      </w:r>
      <w:r>
        <w:rPr>
          <w:color w:val="231F20"/>
          <w:w w:val="110"/>
        </w:rPr>
        <w:t>chegada,</w:t>
      </w:r>
      <w:r>
        <w:rPr>
          <w:color w:val="231F20"/>
          <w:spacing w:val="-11"/>
          <w:w w:val="110"/>
        </w:rPr>
        <w:t> </w:t>
      </w:r>
      <w:r>
        <w:rPr>
          <w:color w:val="231F20"/>
          <w:w w:val="110"/>
        </w:rPr>
        <w:t>o</w:t>
      </w:r>
      <w:r>
        <w:rPr>
          <w:color w:val="231F20"/>
          <w:spacing w:val="-11"/>
          <w:w w:val="110"/>
        </w:rPr>
        <w:t> </w:t>
      </w:r>
      <w:r>
        <w:rPr>
          <w:color w:val="231F20"/>
          <w:w w:val="110"/>
        </w:rPr>
        <w:t>percurso </w:t>
      </w:r>
      <w:r>
        <w:rPr>
          <w:color w:val="231F20"/>
          <w:spacing w:val="2"/>
          <w:w w:val="110"/>
        </w:rPr>
        <w:t>total </w:t>
      </w:r>
      <w:r>
        <w:rPr>
          <w:color w:val="231F20"/>
          <w:w w:val="110"/>
        </w:rPr>
        <w:t>é de </w:t>
      </w:r>
      <w:r>
        <w:rPr>
          <w:color w:val="231F20"/>
          <w:spacing w:val="-4"/>
          <w:w w:val="110"/>
        </w:rPr>
        <w:t>150 </w:t>
      </w:r>
      <w:r>
        <w:rPr>
          <w:color w:val="231F20"/>
          <w:w w:val="110"/>
        </w:rPr>
        <w:t>km, sendo que </w:t>
      </w:r>
      <w:r>
        <w:rPr>
          <w:color w:val="231F20"/>
          <w:spacing w:val="-4"/>
          <w:w w:val="110"/>
        </w:rPr>
        <w:t>120 </w:t>
      </w:r>
      <w:r>
        <w:rPr>
          <w:color w:val="231F20"/>
          <w:w w:val="110"/>
        </w:rPr>
        <w:t>km são percorridos na estrada e o </w:t>
      </w:r>
      <w:r>
        <w:rPr>
          <w:color w:val="231F20"/>
          <w:spacing w:val="2"/>
          <w:w w:val="110"/>
        </w:rPr>
        <w:t>restante, </w:t>
      </w:r>
      <w:r>
        <w:rPr>
          <w:color w:val="231F20"/>
          <w:w w:val="110"/>
        </w:rPr>
        <w:t>na cidade. Se o carro faz </w:t>
      </w:r>
      <w:r>
        <w:rPr>
          <w:color w:val="231F20"/>
          <w:spacing w:val="-10"/>
          <w:w w:val="110"/>
        </w:rPr>
        <w:t>10 </w:t>
      </w:r>
      <w:r>
        <w:rPr>
          <w:color w:val="231F20"/>
          <w:w w:val="110"/>
        </w:rPr>
        <w:t>km por litro na cidade, </w:t>
      </w:r>
      <w:r>
        <w:rPr>
          <w:color w:val="231F20"/>
          <w:spacing w:val="-6"/>
          <w:w w:val="110"/>
        </w:rPr>
        <w:t>12 </w:t>
      </w:r>
      <w:r>
        <w:rPr>
          <w:color w:val="231F20"/>
          <w:w w:val="110"/>
        </w:rPr>
        <w:t>km por litro na estrada, e o preço do combustível é de R$ 1,85 por litro, quantos reais o </w:t>
      </w:r>
      <w:r>
        <w:rPr>
          <w:color w:val="231F20"/>
          <w:spacing w:val="2"/>
          <w:w w:val="110"/>
        </w:rPr>
        <w:t>motorista gastará </w:t>
      </w:r>
      <w:r>
        <w:rPr>
          <w:color w:val="231F20"/>
          <w:w w:val="110"/>
        </w:rPr>
        <w:t>com combustível, nessa </w:t>
      </w:r>
      <w:r>
        <w:rPr>
          <w:color w:val="231F20"/>
          <w:spacing w:val="64"/>
          <w:w w:val="110"/>
        </w:rPr>
        <w:t> </w:t>
      </w:r>
      <w:r>
        <w:rPr>
          <w:color w:val="231F20"/>
          <w:w w:val="110"/>
        </w:rPr>
        <w:t>viagem?</w:t>
      </w:r>
    </w:p>
    <w:p>
      <w:pPr>
        <w:spacing w:after="0" w:line="336" w:lineRule="exact"/>
        <w:jc w:val="both"/>
        <w:sectPr>
          <w:headerReference w:type="default" r:id="rId345"/>
          <w:pgSz w:w="11910" w:h="16840"/>
          <w:pgMar w:header="158" w:footer="140" w:top="640" w:bottom="340" w:left="60" w:right="0"/>
        </w:sectPr>
      </w:pPr>
    </w:p>
    <w:p>
      <w:pPr>
        <w:pStyle w:val="BodyText"/>
        <w:spacing w:before="6"/>
        <w:rPr>
          <w:sz w:val="29"/>
        </w:rPr>
      </w:pPr>
    </w:p>
    <w:p>
      <w:pPr>
        <w:pStyle w:val="BodyText"/>
        <w:spacing w:before="55"/>
        <w:ind w:left="110" w:right="65"/>
      </w:pPr>
      <w:r>
        <w:rPr>
          <w:color w:val="231F20"/>
          <w:w w:val="110"/>
        </w:rPr>
        <w:t>Numa fazenda de criação de bovinos e suínos, a razão entre o número de bois e de porcos</w:t>
      </w:r>
      <w:r>
        <w:rPr>
          <w:color w:val="231F20"/>
          <w:spacing w:val="56"/>
          <w:w w:val="110"/>
        </w:rPr>
        <w:t> </w:t>
      </w:r>
      <w:r>
        <w:rPr>
          <w:color w:val="231F20"/>
          <w:w w:val="110"/>
        </w:rPr>
        <w:t>é</w:t>
      </w:r>
    </w:p>
    <w:p>
      <w:pPr>
        <w:pStyle w:val="BodyText"/>
        <w:spacing w:before="11"/>
        <w:rPr>
          <w:sz w:val="27"/>
        </w:rPr>
      </w:pPr>
    </w:p>
    <w:p>
      <w:pPr>
        <w:pStyle w:val="BodyText"/>
        <w:ind w:left="110" w:right="161"/>
      </w:pPr>
      <w:r>
        <w:rPr/>
        <w:pict>
          <v:group style="position:absolute;margin-left:9pt;margin-top:68.303001pt;width:585.8pt;height:24.75pt;mso-position-horizontal-relative:page;mso-position-vertical-relative:paragraph;z-index:25816" coordorigin="180,1366" coordsize="11716,495">
            <v:shape style="position:absolute;left:180;top:1366;width:11716;height:494" type="#_x0000_t75" stroked="false">
              <v:imagedata r:id="rId28" o:title=""/>
            </v:shape>
            <v:shape style="position:absolute;left:180;top:136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319</w:t>
                    </w:r>
                  </w:p>
                </w:txbxContent>
              </v:textbox>
              <w10:wrap type="none"/>
            </v:shape>
            <w10:wrap type="none"/>
          </v:group>
        </w:pict>
      </w:r>
      <w:r>
        <w:rPr>
          <w:color w:val="231F20"/>
          <w:w w:val="110"/>
        </w:rPr>
        <w:t>igual</w:t>
      </w:r>
      <w:r>
        <w:rPr>
          <w:color w:val="231F20"/>
          <w:spacing w:val="-26"/>
          <w:w w:val="110"/>
        </w:rPr>
        <w:t> </w:t>
      </w:r>
      <w:r>
        <w:rPr>
          <w:color w:val="231F20"/>
          <w:w w:val="110"/>
        </w:rPr>
        <w:t>a</w:t>
      </w:r>
      <w:r>
        <w:rPr>
          <w:color w:val="231F20"/>
          <w:spacing w:val="1"/>
          <w:w w:val="110"/>
        </w:rPr>
        <w:t> </w:t>
      </w:r>
      <w:r>
        <w:rPr>
          <w:color w:val="231F20"/>
          <w:spacing w:val="8"/>
          <w:position w:val="-28"/>
        </w:rPr>
        <w:drawing>
          <wp:inline distT="0" distB="0" distL="0" distR="0">
            <wp:extent cx="165094" cy="457200"/>
            <wp:effectExtent l="0" t="0" r="0" b="0"/>
            <wp:docPr id="439" name="image166.png" descr=""/>
            <wp:cNvGraphicFramePr>
              <a:graphicFrameLocks noChangeAspect="1"/>
            </wp:cNvGraphicFramePr>
            <a:graphic>
              <a:graphicData uri="http://schemas.openxmlformats.org/drawingml/2006/picture">
                <pic:pic>
                  <pic:nvPicPr>
                    <pic:cNvPr id="440" name="image166.png"/>
                    <pic:cNvPicPr/>
                  </pic:nvPicPr>
                  <pic:blipFill>
                    <a:blip r:embed="rId248" cstate="print"/>
                    <a:stretch>
                      <a:fillRect/>
                    </a:stretch>
                  </pic:blipFill>
                  <pic:spPr>
                    <a:xfrm>
                      <a:off x="0" y="0"/>
                      <a:ext cx="165094" cy="457200"/>
                    </a:xfrm>
                    <a:prstGeom prst="rect">
                      <a:avLst/>
                    </a:prstGeom>
                  </pic:spPr>
                </pic:pic>
              </a:graphicData>
            </a:graphic>
          </wp:inline>
        </w:drawing>
      </w:r>
      <w:r>
        <w:rPr>
          <w:color w:val="231F20"/>
          <w:spacing w:val="8"/>
          <w:position w:val="-28"/>
        </w:rPr>
      </w:r>
      <w:r>
        <w:rPr>
          <w:color w:val="231F20"/>
          <w:w w:val="110"/>
        </w:rPr>
        <w:t>.</w:t>
      </w:r>
      <w:r>
        <w:rPr>
          <w:color w:val="231F20"/>
          <w:spacing w:val="-9"/>
          <w:w w:val="110"/>
        </w:rPr>
        <w:t> </w:t>
      </w:r>
      <w:r>
        <w:rPr>
          <w:color w:val="231F20"/>
          <w:w w:val="110"/>
        </w:rPr>
        <w:t>Sabendo</w:t>
      </w:r>
      <w:r>
        <w:rPr>
          <w:color w:val="231F20"/>
          <w:spacing w:val="-9"/>
          <w:w w:val="110"/>
        </w:rPr>
        <w:t> </w:t>
      </w:r>
      <w:r>
        <w:rPr>
          <w:color w:val="231F20"/>
          <w:w w:val="110"/>
        </w:rPr>
        <w:t>que</w:t>
      </w:r>
      <w:r>
        <w:rPr>
          <w:color w:val="231F20"/>
          <w:spacing w:val="-9"/>
          <w:w w:val="110"/>
        </w:rPr>
        <w:t> </w:t>
      </w:r>
      <w:r>
        <w:rPr>
          <w:color w:val="231F20"/>
          <w:w w:val="110"/>
        </w:rPr>
        <w:t>a</w:t>
      </w:r>
      <w:r>
        <w:rPr>
          <w:color w:val="231F20"/>
          <w:spacing w:val="-9"/>
          <w:w w:val="110"/>
        </w:rPr>
        <w:t> </w:t>
      </w:r>
      <w:r>
        <w:rPr>
          <w:color w:val="231F20"/>
          <w:w w:val="110"/>
        </w:rPr>
        <w:t>diferença</w:t>
      </w:r>
      <w:r>
        <w:rPr>
          <w:color w:val="231F20"/>
          <w:spacing w:val="-9"/>
          <w:w w:val="110"/>
        </w:rPr>
        <w:t> </w:t>
      </w:r>
      <w:r>
        <w:rPr>
          <w:color w:val="231F20"/>
          <w:w w:val="110"/>
        </w:rPr>
        <w:t>entre</w:t>
      </w:r>
      <w:r>
        <w:rPr>
          <w:color w:val="231F20"/>
          <w:spacing w:val="-9"/>
          <w:w w:val="110"/>
        </w:rPr>
        <w:t> </w:t>
      </w:r>
      <w:r>
        <w:rPr>
          <w:color w:val="231F20"/>
          <w:w w:val="110"/>
        </w:rPr>
        <w:t>o</w:t>
      </w:r>
      <w:r>
        <w:rPr>
          <w:color w:val="231F20"/>
          <w:spacing w:val="-9"/>
          <w:w w:val="110"/>
        </w:rPr>
        <w:t> </w:t>
      </w:r>
      <w:r>
        <w:rPr>
          <w:color w:val="231F20"/>
          <w:w w:val="110"/>
        </w:rPr>
        <w:t>número</w:t>
      </w:r>
      <w:r>
        <w:rPr>
          <w:color w:val="231F20"/>
          <w:spacing w:val="-9"/>
          <w:w w:val="110"/>
        </w:rPr>
        <w:t> </w:t>
      </w:r>
      <w:r>
        <w:rPr>
          <w:color w:val="231F20"/>
          <w:w w:val="110"/>
        </w:rPr>
        <w:t>de</w:t>
      </w:r>
      <w:r>
        <w:rPr>
          <w:color w:val="231F20"/>
          <w:spacing w:val="-9"/>
          <w:w w:val="110"/>
        </w:rPr>
        <w:t> </w:t>
      </w:r>
      <w:r>
        <w:rPr>
          <w:color w:val="231F20"/>
          <w:w w:val="110"/>
        </w:rPr>
        <w:t>porcos</w:t>
      </w:r>
      <w:r>
        <w:rPr>
          <w:color w:val="231F20"/>
          <w:spacing w:val="-9"/>
          <w:w w:val="110"/>
        </w:rPr>
        <w:t> </w:t>
      </w:r>
      <w:r>
        <w:rPr>
          <w:color w:val="231F20"/>
          <w:w w:val="110"/>
        </w:rPr>
        <w:t>e</w:t>
      </w:r>
      <w:r>
        <w:rPr>
          <w:color w:val="231F20"/>
          <w:spacing w:val="-9"/>
          <w:w w:val="110"/>
        </w:rPr>
        <w:t> </w:t>
      </w:r>
      <w:r>
        <w:rPr>
          <w:color w:val="231F20"/>
          <w:w w:val="110"/>
        </w:rPr>
        <w:t>de</w:t>
      </w:r>
      <w:r>
        <w:rPr>
          <w:color w:val="231F20"/>
          <w:spacing w:val="-9"/>
          <w:w w:val="110"/>
        </w:rPr>
        <w:t> </w:t>
      </w:r>
      <w:r>
        <w:rPr>
          <w:color w:val="231F20"/>
          <w:w w:val="110"/>
        </w:rPr>
        <w:t>bois</w:t>
      </w:r>
      <w:r>
        <w:rPr>
          <w:color w:val="231F20"/>
          <w:spacing w:val="-9"/>
          <w:w w:val="110"/>
        </w:rPr>
        <w:t> </w:t>
      </w:r>
      <w:r>
        <w:rPr>
          <w:color w:val="231F20"/>
          <w:w w:val="110"/>
        </w:rPr>
        <w:t>é</w:t>
      </w:r>
      <w:r>
        <w:rPr>
          <w:color w:val="231F20"/>
          <w:spacing w:val="-9"/>
          <w:w w:val="110"/>
        </w:rPr>
        <w:t> </w:t>
      </w:r>
      <w:r>
        <w:rPr>
          <w:color w:val="231F20"/>
          <w:w w:val="110"/>
        </w:rPr>
        <w:t>igual</w:t>
      </w:r>
      <w:r>
        <w:rPr>
          <w:color w:val="231F20"/>
          <w:spacing w:val="-9"/>
          <w:w w:val="110"/>
        </w:rPr>
        <w:t> </w:t>
      </w:r>
      <w:r>
        <w:rPr>
          <w:color w:val="231F20"/>
          <w:w w:val="110"/>
        </w:rPr>
        <w:t>a</w:t>
      </w:r>
      <w:r>
        <w:rPr>
          <w:color w:val="231F20"/>
          <w:spacing w:val="-9"/>
          <w:w w:val="110"/>
        </w:rPr>
        <w:t> </w:t>
      </w:r>
      <w:r>
        <w:rPr>
          <w:color w:val="231F20"/>
          <w:w w:val="110"/>
        </w:rPr>
        <w:t>240,</w:t>
      </w:r>
      <w:r>
        <w:rPr>
          <w:color w:val="231F20"/>
          <w:spacing w:val="-9"/>
          <w:w w:val="110"/>
        </w:rPr>
        <w:t> </w:t>
      </w:r>
      <w:r>
        <w:rPr>
          <w:color w:val="231F20"/>
          <w:w w:val="110"/>
        </w:rPr>
        <w:t>quantos animais há de cada um deles nessa</w:t>
      </w:r>
      <w:r>
        <w:rPr>
          <w:color w:val="231F20"/>
          <w:spacing w:val="5"/>
          <w:w w:val="110"/>
        </w:rPr>
        <w:t> </w:t>
      </w:r>
      <w:r>
        <w:rPr>
          <w:color w:val="231F20"/>
          <w:w w:val="110"/>
        </w:rPr>
        <w:t>fazenda?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231"/>
        <w:ind w:left="110" w:right="65"/>
      </w:pPr>
      <w:r>
        <w:rPr/>
        <w:pict>
          <v:group style="position:absolute;margin-left:9pt;margin-top:60.583031pt;width:585.8pt;height:24.75pt;mso-position-horizontal-relative:page;mso-position-vertical-relative:paragraph;z-index:25864" coordorigin="180,1212" coordsize="11716,495">
            <v:shape style="position:absolute;left:180;top:1212;width:11716;height:494" type="#_x0000_t75" stroked="false">
              <v:imagedata r:id="rId28" o:title=""/>
            </v:shape>
            <v:shape style="position:absolute;left:180;top:1212;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320</w:t>
                    </w:r>
                  </w:p>
                </w:txbxContent>
              </v:textbox>
              <w10:wrap type="none"/>
            </v:shape>
            <w10:wrap type="none"/>
          </v:group>
        </w:pict>
      </w:r>
      <w:r>
        <w:rPr>
          <w:color w:val="231F20"/>
          <w:w w:val="110"/>
        </w:rPr>
        <w:t>Numa região brasileira há, em média, 7 homens para cada 6 mulheres. Se considerarmos um grupo de 5 460 pessoas, qual a diferença entre o número de homens e o de mulheres?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spacing w:line="336" w:lineRule="exact" w:before="53"/>
        <w:ind w:left="110" w:right="168"/>
      </w:pPr>
      <w:r>
        <w:rPr>
          <w:color w:val="231F20"/>
          <w:w w:val="105"/>
        </w:rPr>
        <w:t>Numa fábrica trabalham 32 funcionários dando atendimento ao público. A razão entre o número de homens e o número de mulheres, nessa ordem, é de 3 para 5.</w:t>
      </w:r>
    </w:p>
    <w:p>
      <w:pPr>
        <w:pStyle w:val="BodyText"/>
        <w:spacing w:before="2"/>
        <w:ind w:left="110" w:right="65"/>
      </w:pPr>
      <w:r>
        <w:rPr/>
        <w:pict>
          <v:group style="position:absolute;margin-left:9pt;margin-top:32.223076pt;width:585.8pt;height:24.75pt;mso-position-horizontal-relative:page;mso-position-vertical-relative:paragraph;z-index:25912" coordorigin="180,644" coordsize="11716,495">
            <v:shape style="position:absolute;left:180;top:644;width:11716;height:494" type="#_x0000_t75" stroked="false">
              <v:imagedata r:id="rId28" o:title=""/>
            </v:shape>
            <v:shape style="position:absolute;left:180;top:64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321</w:t>
                    </w:r>
                  </w:p>
                </w:txbxContent>
              </v:textbox>
              <w10:wrap type="none"/>
            </v:shape>
            <w10:wrap type="none"/>
          </v:group>
        </w:pict>
      </w:r>
      <w:r>
        <w:rPr>
          <w:color w:val="231F20"/>
          <w:w w:val="110"/>
        </w:rPr>
        <w:t>Quantos homens e quantas mulheres trabalham nessa fábrica?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3"/>
        </w:rPr>
      </w:pPr>
    </w:p>
    <w:p>
      <w:pPr>
        <w:pStyle w:val="BodyText"/>
        <w:spacing w:line="336" w:lineRule="exact" w:before="53"/>
        <w:ind w:left="110" w:right="168"/>
        <w:jc w:val="both"/>
      </w:pPr>
      <w:r>
        <w:rPr>
          <w:color w:val="231F20"/>
          <w:w w:val="110"/>
        </w:rPr>
        <w:t>(OBMEP) Partindo do mesmo ponto, Ana e Beatriz começam, ao mesmo tempo, uma</w:t>
      </w:r>
      <w:r>
        <w:rPr>
          <w:color w:val="231F20"/>
          <w:spacing w:val="-21"/>
          <w:w w:val="110"/>
        </w:rPr>
        <w:t> </w:t>
      </w:r>
      <w:r>
        <w:rPr>
          <w:color w:val="231F20"/>
          <w:w w:val="110"/>
        </w:rPr>
        <w:t>corrida de bicicleta de ida e volta entra duas cidades distantes </w:t>
      </w:r>
      <w:r>
        <w:rPr>
          <w:color w:val="231F20"/>
          <w:spacing w:val="-5"/>
          <w:w w:val="110"/>
        </w:rPr>
        <w:t>150 </w:t>
      </w:r>
      <w:r>
        <w:rPr>
          <w:color w:val="231F20"/>
          <w:w w:val="110"/>
        </w:rPr>
        <w:t>km uma da outra. Ana e Beatriz mantém velocidades constantes e Beatriz completa o percurso de ida e inicia o de volta.</w:t>
      </w:r>
      <w:r>
        <w:rPr>
          <w:color w:val="231F20"/>
          <w:spacing w:val="-20"/>
          <w:w w:val="110"/>
        </w:rPr>
        <w:t> </w:t>
      </w:r>
      <w:r>
        <w:rPr>
          <w:color w:val="231F20"/>
          <w:w w:val="110"/>
        </w:rPr>
        <w:t>Elas se</w:t>
      </w:r>
      <w:r>
        <w:rPr>
          <w:color w:val="231F20"/>
          <w:spacing w:val="-14"/>
          <w:w w:val="110"/>
        </w:rPr>
        <w:t> </w:t>
      </w:r>
      <w:r>
        <w:rPr>
          <w:color w:val="231F20"/>
          <w:w w:val="110"/>
        </w:rPr>
        <w:t>cruzam</w:t>
      </w:r>
      <w:r>
        <w:rPr>
          <w:color w:val="231F20"/>
          <w:spacing w:val="-14"/>
          <w:w w:val="110"/>
        </w:rPr>
        <w:t> </w:t>
      </w:r>
      <w:r>
        <w:rPr>
          <w:color w:val="231F20"/>
          <w:w w:val="110"/>
        </w:rPr>
        <w:t>no</w:t>
      </w:r>
      <w:r>
        <w:rPr>
          <w:color w:val="231F20"/>
          <w:spacing w:val="-14"/>
          <w:w w:val="110"/>
        </w:rPr>
        <w:t> </w:t>
      </w:r>
      <w:r>
        <w:rPr>
          <w:color w:val="231F20"/>
          <w:w w:val="110"/>
        </w:rPr>
        <w:t>momento</w:t>
      </w:r>
      <w:r>
        <w:rPr>
          <w:color w:val="231F20"/>
          <w:spacing w:val="-14"/>
          <w:w w:val="110"/>
        </w:rPr>
        <w:t> </w:t>
      </w:r>
      <w:r>
        <w:rPr>
          <w:color w:val="231F20"/>
          <w:w w:val="110"/>
        </w:rPr>
        <w:t>que</w:t>
      </w:r>
      <w:r>
        <w:rPr>
          <w:color w:val="231F20"/>
          <w:spacing w:val="-14"/>
          <w:w w:val="110"/>
        </w:rPr>
        <w:t> </w:t>
      </w:r>
      <w:r>
        <w:rPr>
          <w:color w:val="231F20"/>
          <w:w w:val="110"/>
        </w:rPr>
        <w:t>Beatriz</w:t>
      </w:r>
      <w:r>
        <w:rPr>
          <w:color w:val="231F20"/>
          <w:spacing w:val="-14"/>
          <w:w w:val="110"/>
        </w:rPr>
        <w:t> </w:t>
      </w:r>
      <w:r>
        <w:rPr>
          <w:color w:val="231F20"/>
          <w:w w:val="110"/>
        </w:rPr>
        <w:t>completa</w:t>
      </w:r>
      <w:r>
        <w:rPr>
          <w:color w:val="231F20"/>
          <w:spacing w:val="-14"/>
          <w:w w:val="110"/>
        </w:rPr>
        <w:t> </w:t>
      </w:r>
      <w:r>
        <w:rPr>
          <w:color w:val="231F20"/>
          <w:w w:val="110"/>
        </w:rPr>
        <w:t>30</w:t>
      </w:r>
      <w:r>
        <w:rPr>
          <w:color w:val="231F20"/>
          <w:spacing w:val="-14"/>
          <w:w w:val="110"/>
        </w:rPr>
        <w:t> </w:t>
      </w:r>
      <w:r>
        <w:rPr>
          <w:color w:val="231F20"/>
          <w:w w:val="110"/>
        </w:rPr>
        <w:t>km</w:t>
      </w:r>
      <w:r>
        <w:rPr>
          <w:color w:val="231F20"/>
          <w:spacing w:val="-14"/>
          <w:w w:val="110"/>
        </w:rPr>
        <w:t> </w:t>
      </w:r>
      <w:r>
        <w:rPr>
          <w:color w:val="231F20"/>
          <w:w w:val="110"/>
        </w:rPr>
        <w:t>do</w:t>
      </w:r>
      <w:r>
        <w:rPr>
          <w:color w:val="231F20"/>
          <w:spacing w:val="-14"/>
          <w:w w:val="110"/>
        </w:rPr>
        <w:t> </w:t>
      </w:r>
      <w:r>
        <w:rPr>
          <w:color w:val="231F20"/>
          <w:w w:val="110"/>
        </w:rPr>
        <w:t>percurso</w:t>
      </w:r>
      <w:r>
        <w:rPr>
          <w:color w:val="231F20"/>
          <w:spacing w:val="-14"/>
          <w:w w:val="110"/>
        </w:rPr>
        <w:t> </w:t>
      </w:r>
      <w:r>
        <w:rPr>
          <w:color w:val="231F20"/>
          <w:w w:val="110"/>
        </w:rPr>
        <w:t>de</w:t>
      </w:r>
      <w:r>
        <w:rPr>
          <w:color w:val="231F20"/>
          <w:spacing w:val="-14"/>
          <w:w w:val="110"/>
        </w:rPr>
        <w:t> </w:t>
      </w:r>
      <w:r>
        <w:rPr>
          <w:color w:val="231F20"/>
          <w:w w:val="110"/>
        </w:rPr>
        <w:t>volta.</w:t>
      </w:r>
      <w:r>
        <w:rPr>
          <w:color w:val="231F20"/>
          <w:spacing w:val="-14"/>
          <w:w w:val="110"/>
        </w:rPr>
        <w:t> </w:t>
      </w:r>
      <w:r>
        <w:rPr>
          <w:color w:val="231F20"/>
          <w:w w:val="110"/>
        </w:rPr>
        <w:t>Qual</w:t>
      </w:r>
      <w:r>
        <w:rPr>
          <w:color w:val="231F20"/>
          <w:spacing w:val="-14"/>
          <w:w w:val="110"/>
        </w:rPr>
        <w:t> </w:t>
      </w:r>
      <w:r>
        <w:rPr>
          <w:color w:val="231F20"/>
          <w:w w:val="110"/>
        </w:rPr>
        <w:t>é</w:t>
      </w:r>
      <w:r>
        <w:rPr>
          <w:color w:val="231F20"/>
          <w:spacing w:val="-14"/>
          <w:w w:val="110"/>
        </w:rPr>
        <w:t> </w:t>
      </w:r>
      <w:r>
        <w:rPr>
          <w:color w:val="231F20"/>
          <w:w w:val="110"/>
        </w:rPr>
        <w:t>a</w:t>
      </w:r>
      <w:r>
        <w:rPr>
          <w:color w:val="231F20"/>
          <w:spacing w:val="-14"/>
          <w:w w:val="110"/>
        </w:rPr>
        <w:t> </w:t>
      </w:r>
      <w:r>
        <w:rPr>
          <w:color w:val="231F20"/>
          <w:w w:val="110"/>
        </w:rPr>
        <w:t>velocidade de</w:t>
      </w:r>
      <w:r>
        <w:rPr>
          <w:color w:val="231F20"/>
          <w:spacing w:val="-11"/>
          <w:w w:val="110"/>
        </w:rPr>
        <w:t> </w:t>
      </w:r>
      <w:r>
        <w:rPr>
          <w:color w:val="231F20"/>
          <w:w w:val="110"/>
        </w:rPr>
        <w:t>Ana?</w:t>
      </w:r>
    </w:p>
    <w:p>
      <w:pPr>
        <w:pStyle w:val="BodyText"/>
        <w:spacing w:before="8"/>
        <w:rPr>
          <w:sz w:val="27"/>
        </w:rPr>
      </w:pPr>
    </w:p>
    <w:p>
      <w:pPr>
        <w:pStyle w:val="ListParagraph"/>
        <w:numPr>
          <w:ilvl w:val="0"/>
          <w:numId w:val="132"/>
        </w:numPr>
        <w:tabs>
          <w:tab w:pos="660" w:val="left" w:leader="none"/>
        </w:tabs>
        <w:spacing w:line="339" w:lineRule="exact" w:before="0" w:after="0"/>
        <w:ind w:left="660" w:right="0" w:hanging="550"/>
        <w:jc w:val="both"/>
        <w:rPr>
          <w:sz w:val="28"/>
        </w:rPr>
      </w:pPr>
      <w:r>
        <w:rPr>
          <w:color w:val="231F20"/>
          <w:w w:val="105"/>
          <w:sz w:val="28"/>
        </w:rPr>
        <w:t>5</w:t>
      </w:r>
      <w:r>
        <w:rPr>
          <w:color w:val="231F20"/>
          <w:spacing w:val="3"/>
          <w:w w:val="105"/>
          <w:sz w:val="28"/>
        </w:rPr>
        <w:t> </w:t>
      </w:r>
      <w:r>
        <w:rPr>
          <w:color w:val="231F20"/>
          <w:w w:val="105"/>
          <w:sz w:val="28"/>
        </w:rPr>
        <w:t>km/h</w:t>
      </w:r>
    </w:p>
    <w:p>
      <w:pPr>
        <w:pStyle w:val="ListParagraph"/>
        <w:numPr>
          <w:ilvl w:val="0"/>
          <w:numId w:val="132"/>
        </w:numPr>
        <w:tabs>
          <w:tab w:pos="660" w:val="left" w:leader="none"/>
        </w:tabs>
        <w:spacing w:line="336" w:lineRule="exact" w:before="0" w:after="0"/>
        <w:ind w:left="660" w:right="0" w:hanging="550"/>
        <w:jc w:val="both"/>
        <w:rPr>
          <w:sz w:val="28"/>
        </w:rPr>
      </w:pPr>
      <w:r>
        <w:rPr>
          <w:color w:val="231F20"/>
          <w:spacing w:val="-11"/>
          <w:w w:val="105"/>
          <w:sz w:val="28"/>
        </w:rPr>
        <w:t>10</w:t>
      </w:r>
      <w:r>
        <w:rPr>
          <w:color w:val="231F20"/>
          <w:spacing w:val="11"/>
          <w:w w:val="105"/>
          <w:sz w:val="28"/>
        </w:rPr>
        <w:t> </w:t>
      </w:r>
      <w:r>
        <w:rPr>
          <w:color w:val="231F20"/>
          <w:w w:val="105"/>
          <w:sz w:val="28"/>
        </w:rPr>
        <w:t>km/h</w:t>
      </w:r>
    </w:p>
    <w:p>
      <w:pPr>
        <w:pStyle w:val="ListParagraph"/>
        <w:numPr>
          <w:ilvl w:val="0"/>
          <w:numId w:val="132"/>
        </w:numPr>
        <w:tabs>
          <w:tab w:pos="660" w:val="left" w:leader="none"/>
        </w:tabs>
        <w:spacing w:line="336" w:lineRule="exact" w:before="0" w:after="0"/>
        <w:ind w:left="660" w:right="0" w:hanging="550"/>
        <w:jc w:val="both"/>
        <w:rPr>
          <w:sz w:val="28"/>
        </w:rPr>
      </w:pPr>
      <w:r>
        <w:rPr>
          <w:color w:val="231F20"/>
          <w:spacing w:val="-7"/>
          <w:w w:val="105"/>
          <w:sz w:val="28"/>
        </w:rPr>
        <w:t>15</w:t>
      </w:r>
      <w:r>
        <w:rPr>
          <w:color w:val="231F20"/>
          <w:spacing w:val="10"/>
          <w:w w:val="105"/>
          <w:sz w:val="28"/>
        </w:rPr>
        <w:t> </w:t>
      </w:r>
      <w:r>
        <w:rPr>
          <w:color w:val="231F20"/>
          <w:w w:val="105"/>
          <w:sz w:val="28"/>
        </w:rPr>
        <w:t>km/h</w:t>
      </w:r>
    </w:p>
    <w:p>
      <w:pPr>
        <w:pStyle w:val="ListParagraph"/>
        <w:numPr>
          <w:ilvl w:val="0"/>
          <w:numId w:val="132"/>
        </w:numPr>
        <w:tabs>
          <w:tab w:pos="660" w:val="left" w:leader="none"/>
        </w:tabs>
        <w:spacing w:line="336" w:lineRule="exact" w:before="0" w:after="0"/>
        <w:ind w:left="660" w:right="0" w:hanging="550"/>
        <w:jc w:val="both"/>
        <w:rPr>
          <w:sz w:val="28"/>
        </w:rPr>
      </w:pPr>
      <w:r>
        <w:rPr>
          <w:color w:val="231F20"/>
          <w:w w:val="105"/>
          <w:sz w:val="28"/>
        </w:rPr>
        <w:t>20km/h</w:t>
      </w:r>
    </w:p>
    <w:p>
      <w:pPr>
        <w:pStyle w:val="ListParagraph"/>
        <w:numPr>
          <w:ilvl w:val="0"/>
          <w:numId w:val="132"/>
        </w:numPr>
        <w:tabs>
          <w:tab w:pos="660" w:val="left" w:leader="none"/>
        </w:tabs>
        <w:spacing w:line="339" w:lineRule="exact" w:before="0" w:after="0"/>
        <w:ind w:left="660" w:right="0" w:hanging="550"/>
        <w:jc w:val="both"/>
        <w:rPr>
          <w:sz w:val="28"/>
        </w:rPr>
      </w:pPr>
      <w:r>
        <w:rPr>
          <w:color w:val="231F20"/>
          <w:w w:val="105"/>
          <w:sz w:val="28"/>
        </w:rPr>
        <w:t>25</w:t>
      </w:r>
      <w:r>
        <w:rPr>
          <w:color w:val="231F20"/>
          <w:spacing w:val="10"/>
          <w:w w:val="105"/>
          <w:sz w:val="28"/>
        </w:rPr>
        <w:t> </w:t>
      </w:r>
      <w:r>
        <w:rPr>
          <w:color w:val="231F20"/>
          <w:w w:val="105"/>
          <w:sz w:val="28"/>
        </w:rPr>
        <w:t>km/h</w:t>
      </w:r>
    </w:p>
    <w:p>
      <w:pPr>
        <w:pStyle w:val="BodyText"/>
        <w:rPr>
          <w:sz w:val="20"/>
        </w:rPr>
      </w:pPr>
    </w:p>
    <w:p>
      <w:pPr>
        <w:pStyle w:val="BodyText"/>
        <w:rPr>
          <w:sz w:val="20"/>
        </w:rPr>
      </w:pPr>
    </w:p>
    <w:p>
      <w:pPr>
        <w:pStyle w:val="BodyText"/>
        <w:rPr>
          <w:sz w:val="27"/>
        </w:rPr>
      </w:pPr>
    </w:p>
    <w:p>
      <w:pPr>
        <w:pStyle w:val="BodyText"/>
        <w:spacing w:line="336" w:lineRule="exact" w:before="54"/>
        <w:ind w:left="110" w:right="169"/>
        <w:jc w:val="both"/>
      </w:pPr>
      <w:r>
        <w:rPr/>
        <w:pict>
          <v:group style="position:absolute;margin-left:9pt;margin-top:-25.867008pt;width:585.8pt;height:24.75pt;mso-position-horizontal-relative:page;mso-position-vertical-relative:paragraph;z-index:25960"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73"/>
                        <w:sz w:val="36"/>
                      </w:rPr>
                      <w:t> </w:t>
                    </w:r>
                    <w:r>
                      <w:rPr>
                        <w:rFonts w:ascii="Century Gothic" w:hAnsi="Century Gothic"/>
                        <w:b/>
                        <w:color w:val="2E3092"/>
                        <w:sz w:val="36"/>
                      </w:rPr>
                      <w:t>322</w:t>
                    </w:r>
                  </w:p>
                </w:txbxContent>
              </v:textbox>
              <w10:wrap type="none"/>
            </v:shape>
            <w10:wrap type="none"/>
          </v:group>
        </w:pict>
      </w:r>
      <w:r>
        <w:rPr>
          <w:color w:val="231F20"/>
          <w:w w:val="110"/>
        </w:rPr>
        <w:t>(UFGO)</w:t>
      </w:r>
      <w:r>
        <w:rPr>
          <w:color w:val="231F20"/>
          <w:spacing w:val="-14"/>
          <w:w w:val="110"/>
        </w:rPr>
        <w:t> </w:t>
      </w:r>
      <w:r>
        <w:rPr>
          <w:color w:val="231F20"/>
          <w:w w:val="110"/>
        </w:rPr>
        <w:t>Uma</w:t>
      </w:r>
      <w:r>
        <w:rPr>
          <w:color w:val="231F20"/>
          <w:spacing w:val="-14"/>
          <w:w w:val="110"/>
        </w:rPr>
        <w:t> </w:t>
      </w:r>
      <w:r>
        <w:rPr>
          <w:color w:val="231F20"/>
          <w:w w:val="110"/>
        </w:rPr>
        <w:t>receita</w:t>
      </w:r>
      <w:r>
        <w:rPr>
          <w:color w:val="231F20"/>
          <w:spacing w:val="-14"/>
          <w:w w:val="110"/>
        </w:rPr>
        <w:t> </w:t>
      </w:r>
      <w:r>
        <w:rPr>
          <w:color w:val="231F20"/>
          <w:w w:val="110"/>
        </w:rPr>
        <w:t>de</w:t>
      </w:r>
      <w:r>
        <w:rPr>
          <w:color w:val="231F20"/>
          <w:spacing w:val="-14"/>
          <w:w w:val="110"/>
        </w:rPr>
        <w:t> </w:t>
      </w:r>
      <w:r>
        <w:rPr>
          <w:color w:val="231F20"/>
          <w:w w:val="110"/>
        </w:rPr>
        <w:t>bolo</w:t>
      </w:r>
      <w:r>
        <w:rPr>
          <w:color w:val="231F20"/>
          <w:spacing w:val="-14"/>
          <w:w w:val="110"/>
        </w:rPr>
        <w:t> </w:t>
      </w:r>
      <w:r>
        <w:rPr>
          <w:color w:val="231F20"/>
          <w:w w:val="110"/>
        </w:rPr>
        <w:t>inclui,</w:t>
      </w:r>
      <w:r>
        <w:rPr>
          <w:color w:val="231F20"/>
          <w:spacing w:val="-14"/>
          <w:w w:val="110"/>
        </w:rPr>
        <w:t> </w:t>
      </w:r>
      <w:r>
        <w:rPr>
          <w:color w:val="231F20"/>
          <w:w w:val="110"/>
        </w:rPr>
        <w:t>entre</w:t>
      </w:r>
      <w:r>
        <w:rPr>
          <w:color w:val="231F20"/>
          <w:spacing w:val="-14"/>
          <w:w w:val="110"/>
        </w:rPr>
        <w:t> </w:t>
      </w:r>
      <w:r>
        <w:rPr>
          <w:color w:val="231F20"/>
          <w:w w:val="110"/>
        </w:rPr>
        <w:t>outros</w:t>
      </w:r>
      <w:r>
        <w:rPr>
          <w:color w:val="231F20"/>
          <w:spacing w:val="-14"/>
          <w:w w:val="110"/>
        </w:rPr>
        <w:t> </w:t>
      </w:r>
      <w:r>
        <w:rPr>
          <w:color w:val="231F20"/>
          <w:w w:val="110"/>
        </w:rPr>
        <w:t>ingredientes,</w:t>
      </w:r>
      <w:r>
        <w:rPr>
          <w:color w:val="231F20"/>
          <w:spacing w:val="-14"/>
          <w:w w:val="110"/>
        </w:rPr>
        <w:t> </w:t>
      </w:r>
      <w:r>
        <w:rPr>
          <w:color w:val="231F20"/>
          <w:w w:val="110"/>
        </w:rPr>
        <w:t>uma</w:t>
      </w:r>
      <w:r>
        <w:rPr>
          <w:color w:val="231F20"/>
          <w:spacing w:val="-14"/>
          <w:w w:val="110"/>
        </w:rPr>
        <w:t> </w:t>
      </w:r>
      <w:r>
        <w:rPr>
          <w:color w:val="231F20"/>
          <w:w w:val="110"/>
        </w:rPr>
        <w:t>xícara</w:t>
      </w:r>
      <w:r>
        <w:rPr>
          <w:color w:val="231F20"/>
          <w:spacing w:val="-14"/>
          <w:w w:val="110"/>
        </w:rPr>
        <w:t> </w:t>
      </w:r>
      <w:r>
        <w:rPr>
          <w:color w:val="231F20"/>
          <w:w w:val="110"/>
        </w:rPr>
        <w:t>e</w:t>
      </w:r>
      <w:r>
        <w:rPr>
          <w:color w:val="231F20"/>
          <w:spacing w:val="-14"/>
          <w:w w:val="110"/>
        </w:rPr>
        <w:t> </w:t>
      </w:r>
      <w:r>
        <w:rPr>
          <w:color w:val="231F20"/>
          <w:w w:val="110"/>
        </w:rPr>
        <w:t>meia</w:t>
      </w:r>
      <w:r>
        <w:rPr>
          <w:color w:val="231F20"/>
          <w:spacing w:val="-14"/>
          <w:w w:val="110"/>
        </w:rPr>
        <w:t> </w:t>
      </w:r>
      <w:r>
        <w:rPr>
          <w:color w:val="231F20"/>
          <w:w w:val="110"/>
        </w:rPr>
        <w:t>de</w:t>
      </w:r>
      <w:r>
        <w:rPr>
          <w:color w:val="231F20"/>
          <w:spacing w:val="-14"/>
          <w:w w:val="110"/>
        </w:rPr>
        <w:t> </w:t>
      </w:r>
      <w:r>
        <w:rPr>
          <w:color w:val="231F20"/>
          <w:w w:val="110"/>
        </w:rPr>
        <w:t>farinha</w:t>
      </w:r>
      <w:r>
        <w:rPr>
          <w:color w:val="231F20"/>
          <w:spacing w:val="-14"/>
          <w:w w:val="110"/>
        </w:rPr>
        <w:t> </w:t>
      </w:r>
      <w:r>
        <w:rPr>
          <w:color w:val="231F20"/>
          <w:w w:val="110"/>
        </w:rPr>
        <w:t>de trigo</w:t>
      </w:r>
      <w:r>
        <w:rPr>
          <w:color w:val="231F20"/>
          <w:spacing w:val="-7"/>
          <w:w w:val="110"/>
        </w:rPr>
        <w:t> </w:t>
      </w:r>
      <w:r>
        <w:rPr>
          <w:color w:val="231F20"/>
          <w:w w:val="110"/>
        </w:rPr>
        <w:t>e</w:t>
      </w:r>
      <w:r>
        <w:rPr>
          <w:color w:val="231F20"/>
          <w:spacing w:val="-7"/>
          <w:w w:val="110"/>
        </w:rPr>
        <w:t> </w:t>
      </w:r>
      <w:r>
        <w:rPr>
          <w:color w:val="231F20"/>
          <w:w w:val="110"/>
        </w:rPr>
        <w:t>quatro</w:t>
      </w:r>
      <w:r>
        <w:rPr>
          <w:color w:val="231F20"/>
          <w:spacing w:val="-7"/>
          <w:w w:val="110"/>
        </w:rPr>
        <w:t> </w:t>
      </w:r>
      <w:r>
        <w:rPr>
          <w:color w:val="231F20"/>
          <w:spacing w:val="-3"/>
          <w:w w:val="110"/>
        </w:rPr>
        <w:t>ovos.</w:t>
      </w:r>
      <w:r>
        <w:rPr>
          <w:color w:val="231F20"/>
          <w:spacing w:val="-7"/>
          <w:w w:val="110"/>
        </w:rPr>
        <w:t> </w:t>
      </w:r>
      <w:r>
        <w:rPr>
          <w:color w:val="231F20"/>
          <w:w w:val="110"/>
        </w:rPr>
        <w:t>Uma</w:t>
      </w:r>
      <w:r>
        <w:rPr>
          <w:color w:val="231F20"/>
          <w:spacing w:val="-7"/>
          <w:w w:val="110"/>
        </w:rPr>
        <w:t> </w:t>
      </w:r>
      <w:r>
        <w:rPr>
          <w:color w:val="231F20"/>
          <w:w w:val="110"/>
        </w:rPr>
        <w:t>pessoa,</w:t>
      </w:r>
      <w:r>
        <w:rPr>
          <w:color w:val="231F20"/>
          <w:spacing w:val="-7"/>
          <w:w w:val="110"/>
        </w:rPr>
        <w:t> </w:t>
      </w:r>
      <w:r>
        <w:rPr>
          <w:color w:val="231F20"/>
          <w:w w:val="110"/>
        </w:rPr>
        <w:t>que</w:t>
      </w:r>
      <w:r>
        <w:rPr>
          <w:color w:val="231F20"/>
          <w:spacing w:val="-7"/>
          <w:w w:val="110"/>
        </w:rPr>
        <w:t> </w:t>
      </w:r>
      <w:r>
        <w:rPr>
          <w:color w:val="231F20"/>
          <w:w w:val="110"/>
        </w:rPr>
        <w:t>possua</w:t>
      </w:r>
      <w:r>
        <w:rPr>
          <w:color w:val="231F20"/>
          <w:spacing w:val="-7"/>
          <w:w w:val="110"/>
        </w:rPr>
        <w:t> </w:t>
      </w:r>
      <w:r>
        <w:rPr>
          <w:color w:val="231F20"/>
          <w:w w:val="110"/>
        </w:rPr>
        <w:t>em</w:t>
      </w:r>
      <w:r>
        <w:rPr>
          <w:color w:val="231F20"/>
          <w:spacing w:val="-7"/>
          <w:w w:val="110"/>
        </w:rPr>
        <w:t> </w:t>
      </w:r>
      <w:r>
        <w:rPr>
          <w:color w:val="231F20"/>
          <w:w w:val="110"/>
        </w:rPr>
        <w:t>casa</w:t>
      </w:r>
      <w:r>
        <w:rPr>
          <w:color w:val="231F20"/>
          <w:spacing w:val="-7"/>
          <w:w w:val="110"/>
        </w:rPr>
        <w:t> </w:t>
      </w:r>
      <w:r>
        <w:rPr>
          <w:color w:val="231F20"/>
          <w:w w:val="110"/>
        </w:rPr>
        <w:t>três</w:t>
      </w:r>
      <w:r>
        <w:rPr>
          <w:color w:val="231F20"/>
          <w:spacing w:val="-7"/>
          <w:w w:val="110"/>
        </w:rPr>
        <w:t> </w:t>
      </w:r>
      <w:r>
        <w:rPr>
          <w:color w:val="231F20"/>
          <w:spacing w:val="-3"/>
          <w:w w:val="110"/>
        </w:rPr>
        <w:t>ovos,</w:t>
      </w:r>
      <w:r>
        <w:rPr>
          <w:color w:val="231F20"/>
          <w:spacing w:val="-7"/>
          <w:w w:val="110"/>
        </w:rPr>
        <w:t> </w:t>
      </w:r>
      <w:r>
        <w:rPr>
          <w:color w:val="231F20"/>
          <w:spacing w:val="-3"/>
          <w:w w:val="110"/>
        </w:rPr>
        <w:t>deve</w:t>
      </w:r>
      <w:r>
        <w:rPr>
          <w:color w:val="231F20"/>
          <w:spacing w:val="-7"/>
          <w:w w:val="110"/>
        </w:rPr>
        <w:t> </w:t>
      </w:r>
      <w:r>
        <w:rPr>
          <w:color w:val="231F20"/>
          <w:w w:val="110"/>
        </w:rPr>
        <w:t>colocar</w:t>
      </w:r>
      <w:r>
        <w:rPr>
          <w:color w:val="231F20"/>
          <w:spacing w:val="-7"/>
          <w:w w:val="110"/>
        </w:rPr>
        <w:t> </w:t>
      </w:r>
      <w:r>
        <w:rPr>
          <w:color w:val="231F20"/>
          <w:w w:val="110"/>
        </w:rPr>
        <w:t>que</w:t>
      </w:r>
      <w:r>
        <w:rPr>
          <w:color w:val="231F20"/>
          <w:spacing w:val="-7"/>
          <w:w w:val="110"/>
        </w:rPr>
        <w:t> </w:t>
      </w:r>
      <w:r>
        <w:rPr>
          <w:color w:val="231F20"/>
          <w:w w:val="110"/>
        </w:rPr>
        <w:t>quantidade de</w:t>
      </w:r>
      <w:r>
        <w:rPr>
          <w:color w:val="231F20"/>
          <w:spacing w:val="-14"/>
          <w:w w:val="110"/>
        </w:rPr>
        <w:t> </w:t>
      </w:r>
      <w:r>
        <w:rPr>
          <w:color w:val="231F20"/>
          <w:w w:val="110"/>
        </w:rPr>
        <w:t>farinha</w:t>
      </w:r>
      <w:r>
        <w:rPr>
          <w:color w:val="231F20"/>
          <w:spacing w:val="-14"/>
          <w:w w:val="110"/>
        </w:rPr>
        <w:t> </w:t>
      </w:r>
      <w:r>
        <w:rPr>
          <w:color w:val="231F20"/>
          <w:w w:val="110"/>
        </w:rPr>
        <w:t>de</w:t>
      </w:r>
      <w:r>
        <w:rPr>
          <w:color w:val="231F20"/>
          <w:spacing w:val="-14"/>
          <w:w w:val="110"/>
        </w:rPr>
        <w:t> </w:t>
      </w:r>
      <w:r>
        <w:rPr>
          <w:color w:val="231F20"/>
          <w:w w:val="110"/>
        </w:rPr>
        <w:t>trigo</w:t>
      </w:r>
      <w:r>
        <w:rPr>
          <w:color w:val="231F20"/>
          <w:spacing w:val="-14"/>
          <w:w w:val="110"/>
        </w:rPr>
        <w:t> </w:t>
      </w:r>
      <w:r>
        <w:rPr>
          <w:color w:val="231F20"/>
          <w:w w:val="110"/>
        </w:rPr>
        <w:t>para</w:t>
      </w:r>
      <w:r>
        <w:rPr>
          <w:color w:val="231F20"/>
          <w:spacing w:val="-14"/>
          <w:w w:val="110"/>
        </w:rPr>
        <w:t> </w:t>
      </w:r>
      <w:r>
        <w:rPr>
          <w:color w:val="231F20"/>
          <w:spacing w:val="-3"/>
          <w:w w:val="110"/>
        </w:rPr>
        <w:t>fazer</w:t>
      </w:r>
      <w:r>
        <w:rPr>
          <w:color w:val="231F20"/>
          <w:spacing w:val="-14"/>
          <w:w w:val="110"/>
        </w:rPr>
        <w:t> </w:t>
      </w:r>
      <w:r>
        <w:rPr>
          <w:color w:val="231F20"/>
          <w:w w:val="110"/>
        </w:rPr>
        <w:t>um</w:t>
      </w:r>
      <w:r>
        <w:rPr>
          <w:color w:val="231F20"/>
          <w:spacing w:val="-14"/>
          <w:w w:val="110"/>
        </w:rPr>
        <w:t> </w:t>
      </w:r>
      <w:r>
        <w:rPr>
          <w:color w:val="231F20"/>
          <w:w w:val="110"/>
        </w:rPr>
        <w:t>bolo,</w:t>
      </w:r>
      <w:r>
        <w:rPr>
          <w:color w:val="231F20"/>
          <w:spacing w:val="-14"/>
          <w:w w:val="110"/>
        </w:rPr>
        <w:t> </w:t>
      </w:r>
      <w:r>
        <w:rPr>
          <w:color w:val="231F20"/>
          <w:w w:val="110"/>
        </w:rPr>
        <w:t>mantendo</w:t>
      </w:r>
      <w:r>
        <w:rPr>
          <w:color w:val="231F20"/>
          <w:spacing w:val="-14"/>
          <w:w w:val="110"/>
        </w:rPr>
        <w:t> </w:t>
      </w:r>
      <w:r>
        <w:rPr>
          <w:color w:val="231F20"/>
          <w:w w:val="110"/>
        </w:rPr>
        <w:t>a</w:t>
      </w:r>
      <w:r>
        <w:rPr>
          <w:color w:val="231F20"/>
          <w:spacing w:val="-14"/>
          <w:w w:val="110"/>
        </w:rPr>
        <w:t> </w:t>
      </w:r>
      <w:r>
        <w:rPr>
          <w:color w:val="231F20"/>
          <w:w w:val="110"/>
        </w:rPr>
        <w:t>mesma</w:t>
      </w:r>
      <w:r>
        <w:rPr>
          <w:color w:val="231F20"/>
          <w:spacing w:val="-14"/>
          <w:w w:val="110"/>
        </w:rPr>
        <w:t> </w:t>
      </w:r>
      <w:r>
        <w:rPr>
          <w:color w:val="231F20"/>
          <w:w w:val="110"/>
        </w:rPr>
        <w:t>proporção</w:t>
      </w:r>
      <w:r>
        <w:rPr>
          <w:color w:val="231F20"/>
          <w:spacing w:val="-14"/>
          <w:w w:val="110"/>
        </w:rPr>
        <w:t> </w:t>
      </w:r>
      <w:r>
        <w:rPr>
          <w:color w:val="231F20"/>
          <w:w w:val="110"/>
        </w:rPr>
        <w:t>entre</w:t>
      </w:r>
      <w:r>
        <w:rPr>
          <w:color w:val="231F20"/>
          <w:spacing w:val="-14"/>
          <w:w w:val="110"/>
        </w:rPr>
        <w:t> </w:t>
      </w:r>
      <w:r>
        <w:rPr>
          <w:color w:val="231F20"/>
          <w:w w:val="110"/>
        </w:rPr>
        <w:t>os</w:t>
      </w:r>
      <w:r>
        <w:rPr>
          <w:color w:val="231F20"/>
          <w:spacing w:val="-14"/>
          <w:w w:val="110"/>
        </w:rPr>
        <w:t> </w:t>
      </w:r>
      <w:r>
        <w:rPr>
          <w:color w:val="231F20"/>
          <w:w w:val="110"/>
        </w:rPr>
        <w:t>ingredientes?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p>
    <w:p>
      <w:pPr>
        <w:pStyle w:val="BodyText"/>
        <w:spacing w:line="336" w:lineRule="exact" w:before="53"/>
        <w:ind w:left="110" w:right="168"/>
        <w:jc w:val="both"/>
      </w:pPr>
      <w:r>
        <w:rPr/>
        <w:pict>
          <v:group style="position:absolute;margin-left:9pt;margin-top:-25.9172pt;width:585.8pt;height:24.75pt;mso-position-horizontal-relative:page;mso-position-vertical-relative:paragraph;z-index:26008" coordorigin="180,-518" coordsize="11716,495">
            <v:shape style="position:absolute;left:180;top:-518;width:11716;height:494" type="#_x0000_t75" stroked="false">
              <v:imagedata r:id="rId27"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68"/>
                        <w:sz w:val="36"/>
                      </w:rPr>
                      <w:t> </w:t>
                    </w:r>
                    <w:r>
                      <w:rPr>
                        <w:rFonts w:ascii="Century Gothic" w:hAnsi="Century Gothic"/>
                        <w:b/>
                        <w:color w:val="2E3092"/>
                        <w:sz w:val="36"/>
                      </w:rPr>
                      <w:t>323</w:t>
                    </w:r>
                  </w:p>
                </w:txbxContent>
              </v:textbox>
              <w10:wrap type="none"/>
            </v:shape>
            <w10:wrap type="none"/>
          </v:group>
        </w:pict>
      </w:r>
      <w:r>
        <w:rPr>
          <w:color w:val="231F20"/>
          <w:w w:val="105"/>
        </w:rPr>
        <w:t>José limpa o vestiário de um clube de futebol em 30 minutos, enquanto seu irmão, </w:t>
      </w:r>
      <w:r>
        <w:rPr>
          <w:color w:val="231F20"/>
          <w:spacing w:val="-6"/>
          <w:w w:val="105"/>
        </w:rPr>
        <w:t>Jair,  </w:t>
      </w:r>
      <w:r>
        <w:rPr>
          <w:color w:val="231F20"/>
          <w:w w:val="105"/>
        </w:rPr>
        <w:t>limpa    o mesmo vestiário em 45 minutos. Juntos, os dois levarão quanto tempo para limpar esse vestiário?</w:t>
      </w:r>
    </w:p>
    <w:p>
      <w:pPr>
        <w:spacing w:after="0" w:line="336" w:lineRule="exact"/>
        <w:jc w:val="both"/>
        <w:sectPr>
          <w:headerReference w:type="default" r:id="rId347"/>
          <w:pgSz w:w="11910" w:h="16840"/>
          <w:pgMar w:header="158" w:footer="140" w:top="640" w:bottom="340" w:left="60" w:right="0"/>
        </w:sectPr>
      </w:pPr>
    </w:p>
    <w:p>
      <w:pPr>
        <w:pStyle w:val="BodyText"/>
        <w:spacing w:before="6"/>
        <w:rPr>
          <w:sz w:val="29"/>
        </w:rPr>
      </w:pPr>
    </w:p>
    <w:p>
      <w:pPr>
        <w:pStyle w:val="BodyText"/>
        <w:spacing w:line="336" w:lineRule="exact" w:before="53"/>
        <w:ind w:left="110" w:right="168"/>
        <w:jc w:val="both"/>
      </w:pPr>
      <w:r>
        <w:rPr/>
        <w:pict>
          <v:group style="position:absolute;margin-left:9pt;margin-top:68.483002pt;width:585.8pt;height:24.75pt;mso-position-horizontal-relative:page;mso-position-vertical-relative:paragraph;z-index:26056" coordorigin="180,1370" coordsize="11716,495">
            <v:shape style="position:absolute;left:180;top:1370;width:11716;height:494" type="#_x0000_t75" stroked="false">
              <v:imagedata r:id="rId27" o:title=""/>
            </v:shape>
            <v:shape style="position:absolute;left:180;top:137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67"/>
                        <w:sz w:val="36"/>
                      </w:rPr>
                      <w:t> </w:t>
                    </w:r>
                    <w:r>
                      <w:rPr>
                        <w:rFonts w:ascii="Century Gothic" w:hAnsi="Century Gothic"/>
                        <w:b/>
                        <w:color w:val="2E3092"/>
                        <w:sz w:val="36"/>
                      </w:rPr>
                      <w:t>325</w:t>
                    </w:r>
                  </w:p>
                </w:txbxContent>
              </v:textbox>
              <w10:wrap type="none"/>
            </v:shape>
            <w10:wrap type="none"/>
          </v:group>
        </w:pict>
      </w:r>
      <w:r>
        <w:rPr>
          <w:color w:val="231F20"/>
          <w:w w:val="105"/>
        </w:rPr>
        <w:t>Um cachorro persegue uma raposa. Enquanto o cachorro dá 6 passos, a raposa dá 11. O com- primento de 2 passos do cachorro equivale ao comprimento de 5 passos da raposa. Se a raposa está 60 dos seus passos à frente do cachorro, quantos passos este deverá dar para alcançá-la?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spacing w:line="336" w:lineRule="exact" w:before="53"/>
        <w:ind w:left="110" w:right="167"/>
        <w:jc w:val="both"/>
      </w:pPr>
      <w:r>
        <w:rPr/>
        <w:pict>
          <v:group style="position:absolute;margin-left:9pt;margin-top:68.482986pt;width:585.8pt;height:24.75pt;mso-position-horizontal-relative:page;mso-position-vertical-relative:paragraph;z-index:26104" coordorigin="180,1370" coordsize="11716,495">
            <v:shape style="position:absolute;left:180;top:1370;width:11716;height:494" type="#_x0000_t75" stroked="false">
              <v:imagedata r:id="rId28" o:title=""/>
            </v:shape>
            <v:shape style="position:absolute;left:180;top:137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326</w:t>
                    </w:r>
                  </w:p>
                </w:txbxContent>
              </v:textbox>
              <w10:wrap type="none"/>
            </v:shape>
            <w10:wrap type="none"/>
          </v:group>
        </w:pict>
      </w:r>
      <w:r>
        <w:rPr>
          <w:color w:val="231F20"/>
          <w:w w:val="110"/>
        </w:rPr>
        <w:t>Maria demora duas horas para executar uma certa tarefa, Izabel demora três horas e Tereza demora 5 horas. Quanto tempo demorarão as três mulheres juntas para executar a mesma tarefa, supondo-se que as mesmas trabalhem uniformemente?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spacing w:line="336" w:lineRule="exact" w:before="53"/>
        <w:ind w:left="110" w:right="166"/>
        <w:jc w:val="both"/>
      </w:pPr>
      <w:r>
        <w:rPr/>
        <w:pict>
          <v:group style="position:absolute;margin-left:9pt;margin-top:68.482979pt;width:585.8pt;height:24.75pt;mso-position-horizontal-relative:page;mso-position-vertical-relative:paragraph;z-index:26152" coordorigin="180,1370" coordsize="11716,495">
            <v:shape style="position:absolute;left:180;top:1370;width:11716;height:494" type="#_x0000_t75" stroked="false">
              <v:imagedata r:id="rId27" o:title=""/>
            </v:shape>
            <v:shape style="position:absolute;left:180;top:137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327</w:t>
                    </w:r>
                  </w:p>
                </w:txbxContent>
              </v:textbox>
              <w10:wrap type="none"/>
            </v:shape>
            <w10:wrap type="none"/>
          </v:group>
        </w:pict>
      </w:r>
      <w:r>
        <w:rPr>
          <w:color w:val="231F20"/>
          <w:w w:val="110"/>
        </w:rPr>
        <w:t>(UFPel – RS) Uma barra de chocolate de 200 g é dividida em 32 porções iguais. Sabendo-se que cada 50 g contém 270 calorias, calcule o número máximo de porções (inteiras) que uma pessoa poderá comer para não ultrapassar 80 calorias.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spacing w:line="336" w:lineRule="exact" w:before="53"/>
        <w:ind w:left="110" w:right="167"/>
        <w:jc w:val="both"/>
      </w:pPr>
      <w:r>
        <w:rPr/>
        <w:pict>
          <v:group style="position:absolute;margin-left:9pt;margin-top:68.482994pt;width:585.8pt;height:24.75pt;mso-position-horizontal-relative:page;mso-position-vertical-relative:paragraph;z-index:26200" coordorigin="180,1370" coordsize="11716,495">
            <v:shape style="position:absolute;left:180;top:1370;width:11716;height:494" type="#_x0000_t75" stroked="false">
              <v:imagedata r:id="rId28" o:title=""/>
            </v:shape>
            <v:shape style="position:absolute;left:180;top:137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328</w:t>
                    </w:r>
                  </w:p>
                </w:txbxContent>
              </v:textbox>
              <w10:wrap type="none"/>
            </v:shape>
            <w10:wrap type="none"/>
          </v:group>
        </w:pict>
      </w:r>
      <w:r>
        <w:rPr>
          <w:color w:val="231F20"/>
          <w:w w:val="105"/>
        </w:rPr>
        <w:t>Para realização de um plebiscito, uma máquina imprimiu 600 000 cédulas em 9 dias.Trabalhando durante o mesmo tempo diário, em quantos dias essa máquina conseguiria imprimir 800 000 cédulas?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spacing w:line="309" w:lineRule="auto" w:before="55"/>
        <w:ind w:left="110" w:right="65"/>
      </w:pPr>
      <w:r>
        <w:rPr/>
        <w:pict>
          <v:group style="position:absolute;margin-left:9pt;margin-top:56.873093pt;width:585.8pt;height:24.75pt;mso-position-horizontal-relative:page;mso-position-vertical-relative:paragraph;z-index:26248" coordorigin="180,1137" coordsize="11716,495">
            <v:shape style="position:absolute;left:180;top:1137;width:11716;height:494" type="#_x0000_t75" stroked="false">
              <v:imagedata r:id="rId28" o:title=""/>
            </v:shape>
            <v:shape style="position:absolute;left:180;top:113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329</w:t>
                    </w:r>
                  </w:p>
                </w:txbxContent>
              </v:textbox>
              <w10:wrap type="none"/>
            </v:shape>
            <w10:wrap type="none"/>
          </v:group>
        </w:pict>
      </w:r>
      <w:r>
        <w:rPr>
          <w:color w:val="231F20"/>
          <w:w w:val="110"/>
        </w:rPr>
        <w:t>Uma</w:t>
      </w:r>
      <w:r>
        <w:rPr>
          <w:color w:val="231F20"/>
          <w:spacing w:val="-14"/>
          <w:w w:val="110"/>
        </w:rPr>
        <w:t> </w:t>
      </w:r>
      <w:r>
        <w:rPr>
          <w:color w:val="231F20"/>
          <w:w w:val="110"/>
        </w:rPr>
        <w:t>impressora</w:t>
      </w:r>
      <w:r>
        <w:rPr>
          <w:color w:val="231F20"/>
          <w:spacing w:val="-14"/>
          <w:w w:val="110"/>
        </w:rPr>
        <w:t> </w:t>
      </w:r>
      <w:r>
        <w:rPr>
          <w:color w:val="231F20"/>
          <w:w w:val="110"/>
        </w:rPr>
        <w:t>consome</w:t>
      </w:r>
      <w:r>
        <w:rPr>
          <w:color w:val="231F20"/>
          <w:spacing w:val="-14"/>
          <w:w w:val="110"/>
        </w:rPr>
        <w:t> </w:t>
      </w:r>
      <w:r>
        <w:rPr>
          <w:color w:val="231F20"/>
          <w:spacing w:val="-4"/>
          <w:w w:val="110"/>
        </w:rPr>
        <w:t>0,13</w:t>
      </w:r>
      <w:r>
        <w:rPr>
          <w:color w:val="231F20"/>
          <w:spacing w:val="-14"/>
          <w:w w:val="110"/>
        </w:rPr>
        <w:t> </w:t>
      </w:r>
      <w:r>
        <w:rPr>
          <w:color w:val="231F20"/>
          <w:w w:val="110"/>
        </w:rPr>
        <w:t>litro</w:t>
      </w:r>
      <w:r>
        <w:rPr>
          <w:color w:val="231F20"/>
          <w:spacing w:val="-14"/>
          <w:w w:val="110"/>
        </w:rPr>
        <w:t> </w:t>
      </w:r>
      <w:r>
        <w:rPr>
          <w:color w:val="231F20"/>
          <w:w w:val="110"/>
        </w:rPr>
        <w:t>de</w:t>
      </w:r>
      <w:r>
        <w:rPr>
          <w:color w:val="231F20"/>
          <w:spacing w:val="-14"/>
          <w:w w:val="110"/>
        </w:rPr>
        <w:t> </w:t>
      </w:r>
      <w:r>
        <w:rPr>
          <w:color w:val="231F20"/>
          <w:w w:val="110"/>
        </w:rPr>
        <w:t>tinta</w:t>
      </w:r>
      <w:r>
        <w:rPr>
          <w:color w:val="231F20"/>
          <w:spacing w:val="-14"/>
          <w:w w:val="110"/>
        </w:rPr>
        <w:t> </w:t>
      </w:r>
      <w:r>
        <w:rPr>
          <w:color w:val="231F20"/>
          <w:w w:val="110"/>
        </w:rPr>
        <w:t>por</w:t>
      </w:r>
      <w:r>
        <w:rPr>
          <w:color w:val="231F20"/>
          <w:spacing w:val="-14"/>
          <w:w w:val="110"/>
        </w:rPr>
        <w:t> </w:t>
      </w:r>
      <w:r>
        <w:rPr>
          <w:color w:val="231F20"/>
          <w:w w:val="110"/>
        </w:rPr>
        <w:t>cada</w:t>
      </w:r>
      <w:r>
        <w:rPr>
          <w:color w:val="231F20"/>
          <w:spacing w:val="-14"/>
          <w:w w:val="110"/>
        </w:rPr>
        <w:t> </w:t>
      </w:r>
      <w:r>
        <w:rPr>
          <w:color w:val="231F20"/>
          <w:w w:val="110"/>
        </w:rPr>
        <w:t>página</w:t>
      </w:r>
      <w:r>
        <w:rPr>
          <w:color w:val="231F20"/>
          <w:spacing w:val="-14"/>
          <w:w w:val="110"/>
        </w:rPr>
        <w:t> </w:t>
      </w:r>
      <w:r>
        <w:rPr>
          <w:color w:val="231F20"/>
          <w:w w:val="110"/>
        </w:rPr>
        <w:t>impressa.</w:t>
      </w:r>
      <w:r>
        <w:rPr>
          <w:color w:val="231F20"/>
          <w:spacing w:val="-14"/>
          <w:w w:val="110"/>
        </w:rPr>
        <w:t> </w:t>
      </w:r>
      <w:r>
        <w:rPr>
          <w:color w:val="231F20"/>
          <w:w w:val="110"/>
        </w:rPr>
        <w:t>Quantas</w:t>
      </w:r>
      <w:r>
        <w:rPr>
          <w:color w:val="231F20"/>
          <w:spacing w:val="-14"/>
          <w:w w:val="110"/>
        </w:rPr>
        <w:t> </w:t>
      </w:r>
      <w:r>
        <w:rPr>
          <w:color w:val="231F20"/>
          <w:w w:val="110"/>
        </w:rPr>
        <w:t>páginas</w:t>
      </w:r>
      <w:r>
        <w:rPr>
          <w:color w:val="231F20"/>
          <w:spacing w:val="-14"/>
          <w:w w:val="110"/>
        </w:rPr>
        <w:t> </w:t>
      </w:r>
      <w:r>
        <w:rPr>
          <w:color w:val="231F20"/>
          <w:w w:val="110"/>
        </w:rPr>
        <w:t>serão impressas para consumir 45,5 litros da mesma</w:t>
      </w:r>
      <w:r>
        <w:rPr>
          <w:color w:val="231F20"/>
          <w:spacing w:val="-26"/>
          <w:w w:val="110"/>
        </w:rPr>
        <w:t> </w:t>
      </w:r>
      <w:r>
        <w:rPr>
          <w:color w:val="231F20"/>
          <w:w w:val="110"/>
        </w:rPr>
        <w:t>tinta?</w:t>
      </w:r>
    </w:p>
    <w:p>
      <w:pPr>
        <w:pStyle w:val="BodyText"/>
        <w:rPr>
          <w:sz w:val="20"/>
        </w:rPr>
      </w:pPr>
    </w:p>
    <w:p>
      <w:pPr>
        <w:pStyle w:val="BodyText"/>
        <w:rPr>
          <w:sz w:val="20"/>
        </w:rPr>
      </w:pPr>
    </w:p>
    <w:p>
      <w:pPr>
        <w:pStyle w:val="BodyText"/>
        <w:rPr>
          <w:sz w:val="20"/>
        </w:rPr>
      </w:pPr>
    </w:p>
    <w:p>
      <w:pPr>
        <w:pStyle w:val="BodyText"/>
        <w:spacing w:before="5"/>
        <w:rPr>
          <w:sz w:val="26"/>
        </w:rPr>
      </w:pPr>
    </w:p>
    <w:p>
      <w:pPr>
        <w:pStyle w:val="BodyText"/>
        <w:spacing w:line="336" w:lineRule="exact" w:before="54"/>
        <w:ind w:left="110" w:right="167"/>
        <w:jc w:val="both"/>
      </w:pPr>
      <w:r>
        <w:rPr/>
        <w:pict>
          <v:group style="position:absolute;margin-left:9pt;margin-top:85.332993pt;width:585.8pt;height:24.75pt;mso-position-horizontal-relative:page;mso-position-vertical-relative:paragraph;z-index:26296" coordorigin="180,1707" coordsize="11716,495">
            <v:shape style="position:absolute;left:180;top:1707;width:11716;height:494" type="#_x0000_t75" stroked="false">
              <v:imagedata r:id="rId28" o:title=""/>
            </v:shape>
            <v:shape style="position:absolute;left:180;top:170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330</w:t>
                    </w:r>
                  </w:p>
                </w:txbxContent>
              </v:textbox>
              <w10:wrap type="none"/>
            </v:shape>
            <w10:wrap type="none"/>
          </v:group>
        </w:pict>
      </w:r>
      <w:r>
        <w:rPr>
          <w:color w:val="231F20"/>
          <w:w w:val="110"/>
        </w:rPr>
        <w:t>Um</w:t>
      </w:r>
      <w:r>
        <w:rPr>
          <w:color w:val="231F20"/>
          <w:spacing w:val="-7"/>
          <w:w w:val="110"/>
        </w:rPr>
        <w:t> </w:t>
      </w:r>
      <w:r>
        <w:rPr>
          <w:color w:val="231F20"/>
          <w:w w:val="110"/>
        </w:rPr>
        <w:t>mestre-de-obras</w:t>
      </w:r>
      <w:r>
        <w:rPr>
          <w:color w:val="231F20"/>
          <w:spacing w:val="-7"/>
          <w:w w:val="110"/>
        </w:rPr>
        <w:t> </w:t>
      </w:r>
      <w:r>
        <w:rPr>
          <w:color w:val="231F20"/>
          <w:w w:val="110"/>
        </w:rPr>
        <w:t>foi</w:t>
      </w:r>
      <w:r>
        <w:rPr>
          <w:color w:val="231F20"/>
          <w:spacing w:val="-7"/>
          <w:w w:val="110"/>
        </w:rPr>
        <w:t> </w:t>
      </w:r>
      <w:r>
        <w:rPr>
          <w:color w:val="231F20"/>
          <w:w w:val="110"/>
        </w:rPr>
        <w:t>até</w:t>
      </w:r>
      <w:r>
        <w:rPr>
          <w:color w:val="231F20"/>
          <w:spacing w:val="-7"/>
          <w:w w:val="110"/>
        </w:rPr>
        <w:t> </w:t>
      </w:r>
      <w:r>
        <w:rPr>
          <w:color w:val="231F20"/>
          <w:w w:val="110"/>
        </w:rPr>
        <w:t>uma</w:t>
      </w:r>
      <w:r>
        <w:rPr>
          <w:color w:val="231F20"/>
          <w:spacing w:val="-7"/>
          <w:w w:val="110"/>
        </w:rPr>
        <w:t> </w:t>
      </w:r>
      <w:r>
        <w:rPr>
          <w:color w:val="231F20"/>
          <w:w w:val="110"/>
        </w:rPr>
        <w:t>loja</w:t>
      </w:r>
      <w:r>
        <w:rPr>
          <w:color w:val="231F20"/>
          <w:spacing w:val="-7"/>
          <w:w w:val="110"/>
        </w:rPr>
        <w:t> </w:t>
      </w:r>
      <w:r>
        <w:rPr>
          <w:color w:val="231F20"/>
          <w:w w:val="110"/>
        </w:rPr>
        <w:t>de</w:t>
      </w:r>
      <w:r>
        <w:rPr>
          <w:color w:val="231F20"/>
          <w:spacing w:val="-7"/>
          <w:w w:val="110"/>
        </w:rPr>
        <w:t> </w:t>
      </w:r>
      <w:r>
        <w:rPr>
          <w:color w:val="231F20"/>
          <w:w w:val="110"/>
        </w:rPr>
        <w:t>ferragens</w:t>
      </w:r>
      <w:r>
        <w:rPr>
          <w:color w:val="231F20"/>
          <w:spacing w:val="-7"/>
          <w:w w:val="110"/>
        </w:rPr>
        <w:t> </w:t>
      </w:r>
      <w:r>
        <w:rPr>
          <w:color w:val="231F20"/>
          <w:w w:val="110"/>
        </w:rPr>
        <w:t>comprar</w:t>
      </w:r>
      <w:r>
        <w:rPr>
          <w:color w:val="231F20"/>
          <w:spacing w:val="-7"/>
          <w:w w:val="110"/>
        </w:rPr>
        <w:t> </w:t>
      </w:r>
      <w:r>
        <w:rPr>
          <w:color w:val="231F20"/>
          <w:w w:val="110"/>
        </w:rPr>
        <w:t>3</w:t>
      </w:r>
      <w:r>
        <w:rPr>
          <w:color w:val="231F20"/>
          <w:spacing w:val="-7"/>
          <w:w w:val="110"/>
        </w:rPr>
        <w:t> </w:t>
      </w:r>
      <w:r>
        <w:rPr>
          <w:color w:val="231F20"/>
          <w:spacing w:val="3"/>
          <w:w w:val="110"/>
        </w:rPr>
        <w:t>000</w:t>
      </w:r>
      <w:r>
        <w:rPr>
          <w:color w:val="231F20"/>
          <w:spacing w:val="-7"/>
          <w:w w:val="110"/>
        </w:rPr>
        <w:t> </w:t>
      </w:r>
      <w:r>
        <w:rPr>
          <w:color w:val="231F20"/>
          <w:w w:val="110"/>
        </w:rPr>
        <w:t>parafusos</w:t>
      </w:r>
      <w:r>
        <w:rPr>
          <w:color w:val="231F20"/>
          <w:spacing w:val="-7"/>
          <w:w w:val="110"/>
        </w:rPr>
        <w:t> </w:t>
      </w:r>
      <w:r>
        <w:rPr>
          <w:color w:val="231F20"/>
          <w:w w:val="110"/>
        </w:rPr>
        <w:t>iguais.</w:t>
      </w:r>
      <w:r>
        <w:rPr>
          <w:color w:val="231F20"/>
          <w:spacing w:val="-7"/>
          <w:w w:val="110"/>
        </w:rPr>
        <w:t> </w:t>
      </w:r>
      <w:r>
        <w:rPr>
          <w:color w:val="231F20"/>
          <w:w w:val="110"/>
        </w:rPr>
        <w:t>Em</w:t>
      </w:r>
      <w:r>
        <w:rPr>
          <w:color w:val="231F20"/>
          <w:spacing w:val="-7"/>
          <w:w w:val="110"/>
        </w:rPr>
        <w:t> </w:t>
      </w:r>
      <w:r>
        <w:rPr>
          <w:color w:val="231F20"/>
          <w:w w:val="110"/>
        </w:rPr>
        <w:t>vez</w:t>
      </w:r>
      <w:r>
        <w:rPr>
          <w:color w:val="231F20"/>
          <w:spacing w:val="-7"/>
          <w:w w:val="110"/>
        </w:rPr>
        <w:t> </w:t>
      </w:r>
      <w:r>
        <w:rPr>
          <w:color w:val="231F20"/>
          <w:w w:val="110"/>
        </w:rPr>
        <w:t>de contar um a um, o balconista colocou </w:t>
      </w:r>
      <w:r>
        <w:rPr>
          <w:color w:val="231F20"/>
          <w:spacing w:val="-11"/>
          <w:w w:val="110"/>
        </w:rPr>
        <w:t>10 </w:t>
      </w:r>
      <w:r>
        <w:rPr>
          <w:color w:val="231F20"/>
          <w:w w:val="110"/>
        </w:rPr>
        <w:t>parafusos em uma balança e verificou que</w:t>
      </w:r>
      <w:r>
        <w:rPr>
          <w:color w:val="231F20"/>
          <w:spacing w:val="-19"/>
          <w:w w:val="110"/>
        </w:rPr>
        <w:t> </w:t>
      </w:r>
      <w:r>
        <w:rPr>
          <w:color w:val="231F20"/>
          <w:w w:val="110"/>
        </w:rPr>
        <w:t>pesavam </w:t>
      </w:r>
      <w:r>
        <w:rPr>
          <w:color w:val="231F20"/>
          <w:spacing w:val="-5"/>
          <w:w w:val="110"/>
        </w:rPr>
        <w:t>150 </w:t>
      </w:r>
      <w:r>
        <w:rPr>
          <w:color w:val="231F20"/>
          <w:spacing w:val="2"/>
          <w:w w:val="110"/>
        </w:rPr>
        <w:t>g. </w:t>
      </w:r>
      <w:r>
        <w:rPr>
          <w:color w:val="231F20"/>
          <w:spacing w:val="-4"/>
          <w:w w:val="110"/>
        </w:rPr>
        <w:t>Fez </w:t>
      </w:r>
      <w:r>
        <w:rPr>
          <w:color w:val="231F20"/>
          <w:w w:val="110"/>
        </w:rPr>
        <w:t>os cálculos necessários e entregou ao mestre-de-obras </w:t>
      </w:r>
      <w:r>
        <w:rPr>
          <w:color w:val="231F20"/>
          <w:spacing w:val="-7"/>
          <w:w w:val="110"/>
        </w:rPr>
        <w:t>15 </w:t>
      </w:r>
      <w:r>
        <w:rPr>
          <w:color w:val="231F20"/>
          <w:w w:val="110"/>
        </w:rPr>
        <w:t>pacotes da mesma</w:t>
      </w:r>
      <w:r>
        <w:rPr>
          <w:color w:val="231F20"/>
          <w:spacing w:val="-14"/>
          <w:w w:val="110"/>
        </w:rPr>
        <w:t> </w:t>
      </w:r>
      <w:r>
        <w:rPr>
          <w:color w:val="231F20"/>
          <w:w w:val="110"/>
        </w:rPr>
        <w:t>mas- sa. Determine a massa, em kg, de cada</w:t>
      </w:r>
      <w:r>
        <w:rPr>
          <w:color w:val="231F20"/>
          <w:spacing w:val="60"/>
          <w:w w:val="110"/>
        </w:rPr>
        <w:t> </w:t>
      </w:r>
      <w:r>
        <w:rPr>
          <w:color w:val="231F20"/>
          <w:w w:val="110"/>
        </w:rPr>
        <w:t>pacote.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spacing w:line="336" w:lineRule="exact" w:before="53"/>
        <w:ind w:left="110" w:right="90"/>
      </w:pPr>
      <w:r>
        <w:rPr>
          <w:color w:val="231F20"/>
          <w:w w:val="110"/>
        </w:rPr>
        <w:t>Se Ivo gastar, em média, 15 minutos em cada questionário que preencher, em quanto tempo ele preencherá 75 questionários?</w:t>
      </w:r>
    </w:p>
    <w:p>
      <w:pPr>
        <w:spacing w:after="0" w:line="336" w:lineRule="exact"/>
        <w:sectPr>
          <w:headerReference w:type="default" r:id="rId348"/>
          <w:pgSz w:w="11910" w:h="16840"/>
          <w:pgMar w:header="158" w:footer="140" w:top="640" w:bottom="340" w:left="60" w:right="0"/>
        </w:sectPr>
      </w:pPr>
    </w:p>
    <w:p>
      <w:pPr>
        <w:pStyle w:val="BodyText"/>
        <w:spacing w:line="336" w:lineRule="exact" w:before="9"/>
        <w:ind w:left="110" w:right="65"/>
      </w:pPr>
      <w:r>
        <w:rPr/>
        <w:pict>
          <v:group style="position:absolute;margin-left:9pt;margin-top:49.483013pt;width:585.8pt;height:24.75pt;mso-position-horizontal-relative:page;mso-position-vertical-relative:paragraph;z-index:26344" coordorigin="180,990" coordsize="11716,495">
            <v:shape style="position:absolute;left:180;top:990;width:11716;height:494" type="#_x0000_t75" stroked="false">
              <v:imagedata r:id="rId27" o:title=""/>
            </v:shape>
            <v:shape style="position:absolute;left:180;top:99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68"/>
                        <w:sz w:val="36"/>
                      </w:rPr>
                      <w:t> </w:t>
                    </w:r>
                    <w:r>
                      <w:rPr>
                        <w:rFonts w:ascii="Century Gothic" w:hAnsi="Century Gothic"/>
                        <w:b/>
                        <w:color w:val="2E3092"/>
                        <w:sz w:val="36"/>
                      </w:rPr>
                      <w:t>332</w:t>
                    </w:r>
                  </w:p>
                </w:txbxContent>
              </v:textbox>
              <w10:wrap type="none"/>
            </v:shape>
            <w10:wrap type="none"/>
          </v:group>
        </w:pict>
      </w:r>
      <w:r>
        <w:rPr>
          <w:color w:val="231F20"/>
          <w:w w:val="105"/>
        </w:rPr>
        <w:t>tros em 3 minutos e 51 segundos. Se este nadador mantiver a mesma velocidade média nos últimos </w:t>
      </w:r>
      <w:r>
        <w:rPr>
          <w:color w:val="231F20"/>
          <w:spacing w:val="-6"/>
          <w:w w:val="105"/>
        </w:rPr>
        <w:t>100  </w:t>
      </w:r>
      <w:r>
        <w:rPr>
          <w:color w:val="231F20"/>
          <w:w w:val="105"/>
        </w:rPr>
        <w:t>metros, em quanto tempo ele completará a  </w:t>
      </w:r>
      <w:r>
        <w:rPr>
          <w:color w:val="231F20"/>
          <w:spacing w:val="65"/>
          <w:w w:val="105"/>
        </w:rPr>
        <w:t> </w:t>
      </w:r>
      <w:r>
        <w:rPr>
          <w:color w:val="231F20"/>
          <w:w w:val="105"/>
        </w:rPr>
        <w:t>prova?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spacing w:line="336" w:lineRule="exact" w:before="53"/>
        <w:ind w:left="110" w:right="167"/>
        <w:jc w:val="both"/>
      </w:pPr>
      <w:r>
        <w:rPr>
          <w:color w:val="231F20"/>
          <w:w w:val="110"/>
        </w:rPr>
        <w:t>(OBMEP) Os médicos recomendam, para um adulto, 800 mg de cálcio por dia. Sabe-se que 200 m</w:t>
      </w:r>
      <w:r>
        <w:rPr>
          <w:rFonts w:ascii="Trebuchet MS" w:hAnsi="Trebuchet MS"/>
          <w:color w:val="231F20"/>
          <w:w w:val="110"/>
        </w:rPr>
        <w:t>l </w:t>
      </w:r>
      <w:r>
        <w:rPr>
          <w:color w:val="231F20"/>
          <w:w w:val="110"/>
        </w:rPr>
        <w:t>de leite contêm 296 mg de cálcio. Quando um adulto bebe 200 m</w:t>
      </w:r>
      <w:r>
        <w:rPr>
          <w:rFonts w:ascii="Trebuchet MS" w:hAnsi="Trebuchet MS"/>
          <w:color w:val="231F20"/>
          <w:w w:val="110"/>
        </w:rPr>
        <w:t>l </w:t>
      </w:r>
      <w:r>
        <w:rPr>
          <w:color w:val="231F20"/>
          <w:w w:val="110"/>
        </w:rPr>
        <w:t>de leite, qual é o percentual da dose diária recomendada de cálcio que ele está ingerindo?</w:t>
      </w:r>
    </w:p>
    <w:p>
      <w:pPr>
        <w:pStyle w:val="BodyText"/>
        <w:spacing w:line="339" w:lineRule="exact" w:before="2"/>
        <w:ind w:left="110"/>
        <w:jc w:val="both"/>
      </w:pPr>
      <w:r>
        <w:rPr>
          <w:color w:val="231F20"/>
          <w:w w:val="115"/>
        </w:rPr>
        <w:t>a)    17%</w:t>
      </w:r>
    </w:p>
    <w:p>
      <w:pPr>
        <w:pStyle w:val="BodyText"/>
        <w:spacing w:line="336" w:lineRule="exact"/>
        <w:ind w:left="110"/>
        <w:jc w:val="both"/>
      </w:pPr>
      <w:r>
        <w:rPr>
          <w:color w:val="231F20"/>
          <w:w w:val="115"/>
        </w:rPr>
        <w:t>b)    27%</w:t>
      </w:r>
    </w:p>
    <w:p>
      <w:pPr>
        <w:pStyle w:val="BodyText"/>
        <w:spacing w:line="336" w:lineRule="exact"/>
        <w:ind w:left="110"/>
        <w:jc w:val="both"/>
      </w:pPr>
      <w:r>
        <w:rPr>
          <w:color w:val="231F20"/>
          <w:w w:val="120"/>
        </w:rPr>
        <w:t>c)    37%</w:t>
      </w:r>
    </w:p>
    <w:p>
      <w:pPr>
        <w:pStyle w:val="BodyText"/>
        <w:spacing w:line="336" w:lineRule="exact"/>
        <w:ind w:left="110"/>
        <w:jc w:val="both"/>
      </w:pPr>
      <w:r>
        <w:rPr>
          <w:color w:val="231F20"/>
          <w:w w:val="115"/>
        </w:rPr>
        <w:t>d)    47%</w:t>
      </w:r>
    </w:p>
    <w:p>
      <w:pPr>
        <w:pStyle w:val="BodyText"/>
        <w:spacing w:line="339" w:lineRule="exact"/>
        <w:ind w:left="110"/>
        <w:jc w:val="both"/>
      </w:pPr>
      <w:r>
        <w:rPr/>
        <w:pict>
          <v:group style="position:absolute;margin-left:9pt;margin-top:31.978165pt;width:585.8pt;height:24.75pt;mso-position-horizontal-relative:page;mso-position-vertical-relative:paragraph;z-index:26392" coordorigin="180,640" coordsize="11716,495">
            <v:shape style="position:absolute;left:180;top:640;width:11716;height:494" type="#_x0000_t75" stroked="false">
              <v:imagedata r:id="rId28" o:title=""/>
            </v:shape>
            <v:shape style="position:absolute;left:180;top:64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64"/>
                        <w:sz w:val="36"/>
                      </w:rPr>
                      <w:t> </w:t>
                    </w:r>
                    <w:r>
                      <w:rPr>
                        <w:rFonts w:ascii="Century Gothic" w:hAnsi="Century Gothic"/>
                        <w:b/>
                        <w:color w:val="2E3092"/>
                        <w:sz w:val="36"/>
                      </w:rPr>
                      <w:t>333</w:t>
                    </w:r>
                  </w:p>
                </w:txbxContent>
              </v:textbox>
              <w10:wrap type="none"/>
            </v:shape>
            <w10:wrap type="none"/>
          </v:group>
        </w:pict>
      </w:r>
      <w:r>
        <w:rPr>
          <w:color w:val="231F20"/>
          <w:w w:val="115"/>
        </w:rPr>
        <w:t>e)    57%</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231"/>
        <w:ind w:left="110" w:right="168"/>
        <w:jc w:val="both"/>
      </w:pPr>
      <w:r>
        <w:rPr>
          <w:color w:val="231F20"/>
          <w:w w:val="110"/>
        </w:rPr>
        <w:t>Um</w:t>
      </w:r>
      <w:r>
        <w:rPr>
          <w:color w:val="231F20"/>
          <w:spacing w:val="-8"/>
          <w:w w:val="110"/>
        </w:rPr>
        <w:t> </w:t>
      </w:r>
      <w:r>
        <w:rPr>
          <w:color w:val="231F20"/>
          <w:w w:val="110"/>
        </w:rPr>
        <w:t>fazendeiro</w:t>
      </w:r>
      <w:r>
        <w:rPr>
          <w:color w:val="231F20"/>
          <w:spacing w:val="-8"/>
          <w:w w:val="110"/>
        </w:rPr>
        <w:t> </w:t>
      </w:r>
      <w:r>
        <w:rPr>
          <w:color w:val="231F20"/>
          <w:w w:val="110"/>
        </w:rPr>
        <w:t>que</w:t>
      </w:r>
      <w:r>
        <w:rPr>
          <w:color w:val="231F20"/>
          <w:spacing w:val="-8"/>
          <w:w w:val="110"/>
        </w:rPr>
        <w:t> </w:t>
      </w:r>
      <w:r>
        <w:rPr>
          <w:color w:val="231F20"/>
          <w:w w:val="110"/>
        </w:rPr>
        <w:t>desejava</w:t>
      </w:r>
      <w:r>
        <w:rPr>
          <w:color w:val="231F20"/>
          <w:spacing w:val="-8"/>
          <w:w w:val="110"/>
        </w:rPr>
        <w:t> </w:t>
      </w:r>
      <w:r>
        <w:rPr>
          <w:color w:val="231F20"/>
          <w:w w:val="110"/>
        </w:rPr>
        <w:t>estimar</w:t>
      </w:r>
      <w:r>
        <w:rPr>
          <w:color w:val="231F20"/>
          <w:spacing w:val="-8"/>
          <w:w w:val="110"/>
        </w:rPr>
        <w:t> </w:t>
      </w:r>
      <w:r>
        <w:rPr>
          <w:color w:val="231F20"/>
          <w:w w:val="110"/>
        </w:rPr>
        <w:t>quantos</w:t>
      </w:r>
      <w:r>
        <w:rPr>
          <w:color w:val="231F20"/>
          <w:spacing w:val="-8"/>
          <w:w w:val="110"/>
        </w:rPr>
        <w:t> </w:t>
      </w:r>
      <w:r>
        <w:rPr>
          <w:color w:val="231F20"/>
          <w:w w:val="110"/>
        </w:rPr>
        <w:t>peixes</w:t>
      </w:r>
      <w:r>
        <w:rPr>
          <w:color w:val="231F20"/>
          <w:spacing w:val="-8"/>
          <w:w w:val="110"/>
        </w:rPr>
        <w:t> </w:t>
      </w:r>
      <w:r>
        <w:rPr>
          <w:color w:val="231F20"/>
          <w:w w:val="110"/>
        </w:rPr>
        <w:t>havia</w:t>
      </w:r>
      <w:r>
        <w:rPr>
          <w:color w:val="231F20"/>
          <w:spacing w:val="-8"/>
          <w:w w:val="110"/>
        </w:rPr>
        <w:t> </w:t>
      </w:r>
      <w:r>
        <w:rPr>
          <w:color w:val="231F20"/>
          <w:w w:val="110"/>
        </w:rPr>
        <w:t>num</w:t>
      </w:r>
      <w:r>
        <w:rPr>
          <w:color w:val="231F20"/>
          <w:spacing w:val="-8"/>
          <w:w w:val="110"/>
        </w:rPr>
        <w:t> </w:t>
      </w:r>
      <w:r>
        <w:rPr>
          <w:color w:val="231F20"/>
          <w:w w:val="110"/>
        </w:rPr>
        <w:t>pequeno</w:t>
      </w:r>
      <w:r>
        <w:rPr>
          <w:color w:val="231F20"/>
          <w:spacing w:val="-8"/>
          <w:w w:val="110"/>
        </w:rPr>
        <w:t> </w:t>
      </w:r>
      <w:r>
        <w:rPr>
          <w:color w:val="231F20"/>
          <w:w w:val="110"/>
        </w:rPr>
        <w:t>lago,</w:t>
      </w:r>
      <w:r>
        <w:rPr>
          <w:color w:val="231F20"/>
          <w:spacing w:val="-8"/>
          <w:w w:val="110"/>
        </w:rPr>
        <w:t> </w:t>
      </w:r>
      <w:r>
        <w:rPr>
          <w:color w:val="231F20"/>
          <w:w w:val="110"/>
        </w:rPr>
        <w:t>pescou</w:t>
      </w:r>
      <w:r>
        <w:rPr>
          <w:color w:val="231F20"/>
          <w:spacing w:val="-8"/>
          <w:w w:val="110"/>
        </w:rPr>
        <w:t> </w:t>
      </w:r>
      <w:r>
        <w:rPr>
          <w:color w:val="231F20"/>
          <w:w w:val="110"/>
        </w:rPr>
        <w:t>50</w:t>
      </w:r>
      <w:r>
        <w:rPr>
          <w:color w:val="231F20"/>
          <w:spacing w:val="-8"/>
          <w:w w:val="110"/>
        </w:rPr>
        <w:t> </w:t>
      </w:r>
      <w:r>
        <w:rPr>
          <w:color w:val="231F20"/>
          <w:w w:val="110"/>
        </w:rPr>
        <w:t>pei- xes desse lago e os marcou com tinta vermelha. Em seguida, lançou-os no lago. Depois que esses peixes se misturaram com os demais, o fazendeiro pescou 80 peixes, dentre os quais </w:t>
      </w:r>
      <w:r>
        <w:rPr>
          <w:color w:val="231F20"/>
          <w:spacing w:val="-7"/>
          <w:w w:val="110"/>
        </w:rPr>
        <w:t>16 </w:t>
      </w:r>
      <w:r>
        <w:rPr>
          <w:color w:val="231F20"/>
          <w:w w:val="110"/>
        </w:rPr>
        <w:t>possuíam a marca</w:t>
      </w:r>
      <w:r>
        <w:rPr>
          <w:color w:val="231F20"/>
          <w:spacing w:val="-15"/>
          <w:w w:val="110"/>
        </w:rPr>
        <w:t> </w:t>
      </w:r>
      <w:r>
        <w:rPr>
          <w:color w:val="231F20"/>
          <w:w w:val="110"/>
        </w:rPr>
        <w:t>vermelha.</w:t>
      </w:r>
    </w:p>
    <w:p>
      <w:pPr>
        <w:pStyle w:val="BodyText"/>
        <w:spacing w:line="336" w:lineRule="exact"/>
        <w:ind w:left="110" w:right="160"/>
        <w:jc w:val="both"/>
      </w:pPr>
      <w:r>
        <w:rPr/>
        <w:pict>
          <v:group style="position:absolute;margin-left:9pt;margin-top:49.032997pt;width:585.8pt;height:24.75pt;mso-position-horizontal-relative:page;mso-position-vertical-relative:paragraph;z-index:26440" coordorigin="180,981" coordsize="11716,495">
            <v:shape style="position:absolute;left:180;top:981;width:11716;height:494" type="#_x0000_t75" stroked="false">
              <v:imagedata r:id="rId28" o:title=""/>
            </v:shape>
            <v:shape style="position:absolute;left:180;top:981;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74"/>
                        <w:sz w:val="36"/>
                      </w:rPr>
                      <w:t> </w:t>
                    </w:r>
                    <w:r>
                      <w:rPr>
                        <w:rFonts w:ascii="Century Gothic" w:hAnsi="Century Gothic"/>
                        <w:b/>
                        <w:color w:val="2E3092"/>
                        <w:sz w:val="36"/>
                      </w:rPr>
                      <w:t>334</w:t>
                    </w:r>
                  </w:p>
                </w:txbxContent>
              </v:textbox>
              <w10:wrap type="none"/>
            </v:shape>
            <w10:wrap type="none"/>
          </v:group>
        </w:pict>
      </w:r>
      <w:r>
        <w:rPr>
          <w:color w:val="231F20"/>
          <w:w w:val="110"/>
        </w:rPr>
        <w:t>Com base nessas informações, determine, aproximadamente, o número de peixes desse lago.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spacing w:line="336" w:lineRule="exact" w:before="53"/>
        <w:ind w:left="110" w:right="168"/>
        <w:jc w:val="both"/>
      </w:pPr>
      <w:r>
        <w:rPr/>
        <w:pict>
          <v:group style="position:absolute;margin-left:9pt;margin-top:68.483002pt;width:585.8pt;height:24.75pt;mso-position-horizontal-relative:page;mso-position-vertical-relative:paragraph;z-index:26488" coordorigin="180,1370" coordsize="11716,495">
            <v:shape style="position:absolute;left:180;top:1370;width:11716;height:494" type="#_x0000_t75" stroked="false">
              <v:imagedata r:id="rId27" o:title=""/>
            </v:shape>
            <v:shape style="position:absolute;left:180;top:137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63"/>
                        <w:sz w:val="36"/>
                      </w:rPr>
                      <w:t> </w:t>
                    </w:r>
                    <w:r>
                      <w:rPr>
                        <w:rFonts w:ascii="Century Gothic" w:hAnsi="Century Gothic"/>
                        <w:b/>
                        <w:color w:val="2E3092"/>
                        <w:sz w:val="36"/>
                      </w:rPr>
                      <w:t>335</w:t>
                    </w:r>
                  </w:p>
                </w:txbxContent>
              </v:textbox>
              <w10:wrap type="none"/>
            </v:shape>
            <w10:wrap type="none"/>
          </v:group>
        </w:pict>
      </w:r>
      <w:r>
        <w:rPr>
          <w:color w:val="231F20"/>
          <w:w w:val="110"/>
        </w:rPr>
        <w:t>Uma empresa tem 750 empregados e comprou marmitas individuais congeladas suficientes para o almoço deles durante 25 dias. Se essa empresa tivesse mais 500 empregados, a</w:t>
      </w:r>
      <w:r>
        <w:rPr>
          <w:color w:val="231F20"/>
          <w:spacing w:val="-31"/>
          <w:w w:val="110"/>
        </w:rPr>
        <w:t> </w:t>
      </w:r>
      <w:r>
        <w:rPr>
          <w:color w:val="231F20"/>
          <w:w w:val="110"/>
        </w:rPr>
        <w:t>quan- tidade</w:t>
      </w:r>
      <w:r>
        <w:rPr>
          <w:color w:val="231F20"/>
          <w:spacing w:val="-16"/>
          <w:w w:val="110"/>
        </w:rPr>
        <w:t> </w:t>
      </w:r>
      <w:r>
        <w:rPr>
          <w:color w:val="231F20"/>
          <w:w w:val="110"/>
        </w:rPr>
        <w:t>de</w:t>
      </w:r>
      <w:r>
        <w:rPr>
          <w:color w:val="231F20"/>
          <w:spacing w:val="-16"/>
          <w:w w:val="110"/>
        </w:rPr>
        <w:t> </w:t>
      </w:r>
      <w:r>
        <w:rPr>
          <w:color w:val="231F20"/>
          <w:w w:val="110"/>
        </w:rPr>
        <w:t>marmitas</w:t>
      </w:r>
      <w:r>
        <w:rPr>
          <w:color w:val="231F20"/>
          <w:spacing w:val="-16"/>
          <w:w w:val="110"/>
        </w:rPr>
        <w:t> </w:t>
      </w:r>
      <w:r>
        <w:rPr>
          <w:color w:val="231F20"/>
          <w:w w:val="110"/>
        </w:rPr>
        <w:t>já</w:t>
      </w:r>
      <w:r>
        <w:rPr>
          <w:color w:val="231F20"/>
          <w:spacing w:val="-16"/>
          <w:w w:val="110"/>
        </w:rPr>
        <w:t> </w:t>
      </w:r>
      <w:r>
        <w:rPr>
          <w:color w:val="231F20"/>
          <w:w w:val="110"/>
        </w:rPr>
        <w:t>adquiridas</w:t>
      </w:r>
      <w:r>
        <w:rPr>
          <w:color w:val="231F20"/>
          <w:spacing w:val="-16"/>
          <w:w w:val="110"/>
        </w:rPr>
        <w:t> </w:t>
      </w:r>
      <w:r>
        <w:rPr>
          <w:color w:val="231F20"/>
          <w:w w:val="110"/>
        </w:rPr>
        <w:t>seria</w:t>
      </w:r>
      <w:r>
        <w:rPr>
          <w:color w:val="231F20"/>
          <w:spacing w:val="-16"/>
          <w:w w:val="110"/>
        </w:rPr>
        <w:t> </w:t>
      </w:r>
      <w:r>
        <w:rPr>
          <w:color w:val="231F20"/>
          <w:w w:val="110"/>
        </w:rPr>
        <w:t>suficiente</w:t>
      </w:r>
      <w:r>
        <w:rPr>
          <w:color w:val="231F20"/>
          <w:spacing w:val="-16"/>
          <w:w w:val="110"/>
        </w:rPr>
        <w:t> </w:t>
      </w:r>
      <w:r>
        <w:rPr>
          <w:color w:val="231F20"/>
          <w:w w:val="110"/>
        </w:rPr>
        <w:t>para</w:t>
      </w:r>
      <w:r>
        <w:rPr>
          <w:color w:val="231F20"/>
          <w:spacing w:val="-16"/>
          <w:w w:val="110"/>
        </w:rPr>
        <w:t> </w:t>
      </w:r>
      <w:r>
        <w:rPr>
          <w:color w:val="231F20"/>
          <w:w w:val="110"/>
        </w:rPr>
        <w:t>quantos</w:t>
      </w:r>
      <w:r>
        <w:rPr>
          <w:color w:val="231F20"/>
          <w:spacing w:val="-16"/>
          <w:w w:val="110"/>
        </w:rPr>
        <w:t> </w:t>
      </w:r>
      <w:r>
        <w:rPr>
          <w:color w:val="231F20"/>
          <w:w w:val="110"/>
        </w:rPr>
        <w:t>dias?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spacing w:line="336" w:lineRule="exact" w:before="53"/>
        <w:ind w:left="110" w:right="65"/>
      </w:pPr>
      <w:r>
        <w:rPr/>
        <w:pict>
          <v:group style="position:absolute;margin-left:9pt;margin-top:46.483006pt;width:585.8pt;height:24.75pt;mso-position-horizontal-relative:page;mso-position-vertical-relative:paragraph;z-index:26536" coordorigin="180,930" coordsize="11716,495">
            <v:shape style="position:absolute;left:180;top:930;width:11716;height:494" type="#_x0000_t75" stroked="false">
              <v:imagedata r:id="rId28" o:title=""/>
            </v:shape>
            <v:shape style="position:absolute;left:180;top:93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336</w:t>
                    </w:r>
                  </w:p>
                </w:txbxContent>
              </v:textbox>
              <w10:wrap type="none"/>
            </v:shape>
            <w10:wrap type="none"/>
          </v:group>
        </w:pict>
      </w:r>
      <w:r>
        <w:rPr>
          <w:color w:val="231F20"/>
          <w:w w:val="110"/>
        </w:rPr>
        <w:t>Na</w:t>
      </w:r>
      <w:r>
        <w:rPr>
          <w:color w:val="231F20"/>
          <w:spacing w:val="-8"/>
          <w:w w:val="110"/>
        </w:rPr>
        <w:t> </w:t>
      </w:r>
      <w:r>
        <w:rPr>
          <w:color w:val="231F20"/>
          <w:w w:val="110"/>
        </w:rPr>
        <w:t>construção</w:t>
      </w:r>
      <w:r>
        <w:rPr>
          <w:color w:val="231F20"/>
          <w:spacing w:val="-8"/>
          <w:w w:val="110"/>
        </w:rPr>
        <w:t> </w:t>
      </w:r>
      <w:r>
        <w:rPr>
          <w:color w:val="231F20"/>
          <w:w w:val="110"/>
        </w:rPr>
        <w:t>de</w:t>
      </w:r>
      <w:r>
        <w:rPr>
          <w:color w:val="231F20"/>
          <w:spacing w:val="-8"/>
          <w:w w:val="110"/>
        </w:rPr>
        <w:t> </w:t>
      </w:r>
      <w:r>
        <w:rPr>
          <w:color w:val="231F20"/>
          <w:w w:val="110"/>
        </w:rPr>
        <w:t>um</w:t>
      </w:r>
      <w:r>
        <w:rPr>
          <w:color w:val="231F20"/>
          <w:spacing w:val="-8"/>
          <w:w w:val="110"/>
        </w:rPr>
        <w:t> </w:t>
      </w:r>
      <w:r>
        <w:rPr>
          <w:color w:val="231F20"/>
          <w:w w:val="110"/>
        </w:rPr>
        <w:t>muro</w:t>
      </w:r>
      <w:r>
        <w:rPr>
          <w:color w:val="231F20"/>
          <w:spacing w:val="-8"/>
          <w:w w:val="110"/>
        </w:rPr>
        <w:t> </w:t>
      </w:r>
      <w:r>
        <w:rPr>
          <w:color w:val="231F20"/>
          <w:w w:val="110"/>
        </w:rPr>
        <w:t>de</w:t>
      </w:r>
      <w:r>
        <w:rPr>
          <w:color w:val="231F20"/>
          <w:spacing w:val="-8"/>
          <w:w w:val="110"/>
        </w:rPr>
        <w:t> </w:t>
      </w:r>
      <w:r>
        <w:rPr>
          <w:color w:val="231F20"/>
          <w:w w:val="110"/>
        </w:rPr>
        <w:t>27</w:t>
      </w:r>
      <w:r>
        <w:rPr>
          <w:color w:val="231F20"/>
          <w:spacing w:val="-8"/>
          <w:w w:val="110"/>
        </w:rPr>
        <w:t> </w:t>
      </w:r>
      <w:r>
        <w:rPr>
          <w:color w:val="231F20"/>
          <w:w w:val="110"/>
        </w:rPr>
        <w:t>m,</w:t>
      </w:r>
      <w:r>
        <w:rPr>
          <w:color w:val="231F20"/>
          <w:spacing w:val="-8"/>
          <w:w w:val="110"/>
        </w:rPr>
        <w:t> </w:t>
      </w:r>
      <w:r>
        <w:rPr>
          <w:color w:val="231F20"/>
          <w:w w:val="110"/>
        </w:rPr>
        <w:t>foram</w:t>
      </w:r>
      <w:r>
        <w:rPr>
          <w:color w:val="231F20"/>
          <w:spacing w:val="-8"/>
          <w:w w:val="110"/>
        </w:rPr>
        <w:t> </w:t>
      </w:r>
      <w:r>
        <w:rPr>
          <w:color w:val="231F20"/>
          <w:w w:val="110"/>
        </w:rPr>
        <w:t>gastos</w:t>
      </w:r>
      <w:r>
        <w:rPr>
          <w:color w:val="231F20"/>
          <w:spacing w:val="-8"/>
          <w:w w:val="110"/>
        </w:rPr>
        <w:t> </w:t>
      </w:r>
      <w:r>
        <w:rPr>
          <w:color w:val="231F20"/>
          <w:w w:val="110"/>
        </w:rPr>
        <w:t>2</w:t>
      </w:r>
      <w:r>
        <w:rPr>
          <w:color w:val="231F20"/>
          <w:spacing w:val="-8"/>
          <w:w w:val="110"/>
        </w:rPr>
        <w:t> </w:t>
      </w:r>
      <w:r>
        <w:rPr>
          <w:color w:val="231F20"/>
          <w:spacing w:val="-6"/>
          <w:w w:val="110"/>
        </w:rPr>
        <w:t>100</w:t>
      </w:r>
      <w:r>
        <w:rPr>
          <w:color w:val="231F20"/>
          <w:spacing w:val="-8"/>
          <w:w w:val="110"/>
        </w:rPr>
        <w:t> </w:t>
      </w:r>
      <w:r>
        <w:rPr>
          <w:color w:val="231F20"/>
          <w:w w:val="110"/>
        </w:rPr>
        <w:t>tijolos.</w:t>
      </w:r>
      <w:r>
        <w:rPr>
          <w:color w:val="231F20"/>
          <w:spacing w:val="-8"/>
          <w:w w:val="110"/>
        </w:rPr>
        <w:t> </w:t>
      </w:r>
      <w:r>
        <w:rPr>
          <w:color w:val="231F20"/>
          <w:w w:val="110"/>
        </w:rPr>
        <w:t>Quantos</w:t>
      </w:r>
      <w:r>
        <w:rPr>
          <w:color w:val="231F20"/>
          <w:spacing w:val="-8"/>
          <w:w w:val="110"/>
        </w:rPr>
        <w:t> </w:t>
      </w:r>
      <w:r>
        <w:rPr>
          <w:color w:val="231F20"/>
          <w:w w:val="110"/>
        </w:rPr>
        <w:t>tijolos</w:t>
      </w:r>
      <w:r>
        <w:rPr>
          <w:color w:val="231F20"/>
          <w:spacing w:val="-8"/>
          <w:w w:val="110"/>
        </w:rPr>
        <w:t> </w:t>
      </w:r>
      <w:r>
        <w:rPr>
          <w:color w:val="231F20"/>
          <w:w w:val="110"/>
        </w:rPr>
        <w:t>seriam</w:t>
      </w:r>
      <w:r>
        <w:rPr>
          <w:color w:val="231F20"/>
          <w:spacing w:val="-8"/>
          <w:w w:val="110"/>
        </w:rPr>
        <w:t> </w:t>
      </w:r>
      <w:r>
        <w:rPr>
          <w:color w:val="231F20"/>
          <w:w w:val="110"/>
        </w:rPr>
        <w:t>gastos na construção de 36 m de</w:t>
      </w:r>
      <w:r>
        <w:rPr>
          <w:color w:val="231F20"/>
          <w:spacing w:val="-26"/>
          <w:w w:val="110"/>
        </w:rPr>
        <w:t> </w:t>
      </w:r>
      <w:r>
        <w:rPr>
          <w:color w:val="231F20"/>
          <w:w w:val="110"/>
        </w:rPr>
        <w:t>muro?</w:t>
      </w:r>
    </w:p>
    <w:p>
      <w:pPr>
        <w:pStyle w:val="BodyText"/>
        <w:rPr>
          <w:sz w:val="20"/>
        </w:rPr>
      </w:pPr>
    </w:p>
    <w:p>
      <w:pPr>
        <w:pStyle w:val="BodyText"/>
        <w:rPr>
          <w:sz w:val="20"/>
        </w:rPr>
      </w:pPr>
    </w:p>
    <w:p>
      <w:pPr>
        <w:pStyle w:val="BodyText"/>
        <w:rPr>
          <w:sz w:val="20"/>
        </w:rPr>
      </w:pPr>
    </w:p>
    <w:p>
      <w:pPr>
        <w:pStyle w:val="BodyText"/>
        <w:spacing w:before="9"/>
        <w:rPr>
          <w:sz w:val="26"/>
        </w:rPr>
      </w:pPr>
    </w:p>
    <w:p>
      <w:pPr>
        <w:pStyle w:val="BodyText"/>
        <w:spacing w:line="336" w:lineRule="exact" w:before="53"/>
        <w:ind w:left="110" w:right="65"/>
      </w:pPr>
      <w:r>
        <w:rPr>
          <w:color w:val="231F20"/>
          <w:w w:val="110"/>
        </w:rPr>
        <w:t>Oito pedreiros têm a mesma capacidade de trabalho. Se dois deles </w:t>
      </w:r>
      <w:r>
        <w:rPr>
          <w:color w:val="231F20"/>
          <w:spacing w:val="-3"/>
          <w:w w:val="110"/>
        </w:rPr>
        <w:t>fazem </w:t>
      </w:r>
      <w:r>
        <w:rPr>
          <w:color w:val="231F20"/>
          <w:w w:val="110"/>
        </w:rPr>
        <w:t>uma obra em </w:t>
      </w:r>
      <w:r>
        <w:rPr>
          <w:color w:val="231F20"/>
          <w:spacing w:val="-5"/>
          <w:w w:val="110"/>
        </w:rPr>
        <w:t>18</w:t>
      </w:r>
      <w:r>
        <w:rPr>
          <w:color w:val="231F20"/>
          <w:spacing w:val="59"/>
          <w:w w:val="110"/>
        </w:rPr>
        <w:t> </w:t>
      </w:r>
      <w:r>
        <w:rPr>
          <w:color w:val="231F20"/>
          <w:w w:val="110"/>
        </w:rPr>
        <w:t>dias, em quantos dias os seis demais farão a mesma obra?</w:t>
      </w:r>
    </w:p>
    <w:p>
      <w:pPr>
        <w:spacing w:after="0" w:line="336" w:lineRule="exact"/>
        <w:sectPr>
          <w:headerReference w:type="default" r:id="rId349"/>
          <w:footerReference w:type="default" r:id="rId350"/>
          <w:pgSz w:w="11910" w:h="16840"/>
          <w:pgMar w:header="158" w:footer="58" w:top="1380" w:bottom="240" w:left="60" w:right="0"/>
          <w:pgNumType w:start="95"/>
        </w:sectPr>
      </w:pPr>
    </w:p>
    <w:p>
      <w:pPr>
        <w:pStyle w:val="BodyText"/>
        <w:rPr>
          <w:sz w:val="20"/>
        </w:rPr>
      </w:pPr>
    </w:p>
    <w:p>
      <w:pPr>
        <w:pStyle w:val="BodyText"/>
        <w:rPr>
          <w:sz w:val="20"/>
        </w:rPr>
      </w:pPr>
    </w:p>
    <w:p>
      <w:pPr>
        <w:pStyle w:val="BodyText"/>
        <w:spacing w:before="2"/>
        <w:rPr>
          <w:sz w:val="29"/>
        </w:rPr>
      </w:pPr>
    </w:p>
    <w:p>
      <w:pPr>
        <w:pStyle w:val="BodyText"/>
        <w:spacing w:line="336" w:lineRule="exact" w:before="53"/>
        <w:ind w:left="110" w:right="166"/>
        <w:jc w:val="both"/>
      </w:pPr>
      <w:r>
        <w:rPr/>
        <w:pict>
          <v:group style="position:absolute;margin-left:9pt;margin-top:-42.71698pt;width:585.8pt;height:24.75pt;mso-position-horizontal-relative:page;mso-position-vertical-relative:paragraph;z-index:26584" coordorigin="180,-854" coordsize="11716,495">
            <v:shape style="position:absolute;left:180;top:-854;width:11716;height:494" type="#_x0000_t75" stroked="false">
              <v:imagedata r:id="rId28" o:title=""/>
            </v:shape>
            <v:shape style="position:absolute;left:180;top:-85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75"/>
                        <w:sz w:val="36"/>
                      </w:rPr>
                      <w:t> </w:t>
                    </w:r>
                    <w:r>
                      <w:rPr>
                        <w:rFonts w:ascii="Century Gothic" w:hAnsi="Century Gothic"/>
                        <w:b/>
                        <w:color w:val="2E3092"/>
                        <w:sz w:val="36"/>
                      </w:rPr>
                      <w:t>337</w:t>
                    </w:r>
                  </w:p>
                </w:txbxContent>
              </v:textbox>
              <w10:wrap type="none"/>
            </v:shape>
            <w10:wrap type="none"/>
          </v:group>
        </w:pict>
      </w:r>
      <w:r>
        <w:rPr/>
        <w:pict>
          <v:group style="position:absolute;margin-left:9pt;margin-top:68.483025pt;width:585.8pt;height:24.75pt;mso-position-horizontal-relative:page;mso-position-vertical-relative:paragraph;z-index:26632" coordorigin="180,1370" coordsize="11716,495">
            <v:shape style="position:absolute;left:180;top:1370;width:11716;height:494" type="#_x0000_t75" stroked="false">
              <v:imagedata r:id="rId27" o:title=""/>
            </v:shape>
            <v:shape style="position:absolute;left:180;top:137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338</w:t>
                    </w:r>
                  </w:p>
                </w:txbxContent>
              </v:textbox>
              <w10:wrap type="none"/>
            </v:shape>
            <w10:wrap type="none"/>
          </v:group>
        </w:pict>
      </w:r>
      <w:r>
        <w:rPr>
          <w:color w:val="231F20"/>
          <w:w w:val="110"/>
        </w:rPr>
        <w:t>A capacidade máxima que uma determinada caminhonete suporta é 2 400 </w:t>
      </w:r>
      <w:r>
        <w:rPr>
          <w:color w:val="231F20"/>
          <w:spacing w:val="-3"/>
          <w:w w:val="110"/>
        </w:rPr>
        <w:t>kg </w:t>
      </w:r>
      <w:r>
        <w:rPr>
          <w:color w:val="231F20"/>
          <w:w w:val="110"/>
        </w:rPr>
        <w:t>de cimento, o que</w:t>
      </w:r>
      <w:r>
        <w:rPr>
          <w:color w:val="231F20"/>
          <w:spacing w:val="-14"/>
          <w:w w:val="110"/>
        </w:rPr>
        <w:t> </w:t>
      </w:r>
      <w:r>
        <w:rPr>
          <w:color w:val="231F20"/>
          <w:w w:val="110"/>
        </w:rPr>
        <w:t>equivale</w:t>
      </w:r>
      <w:r>
        <w:rPr>
          <w:color w:val="231F20"/>
          <w:spacing w:val="-14"/>
          <w:w w:val="110"/>
        </w:rPr>
        <w:t> </w:t>
      </w:r>
      <w:r>
        <w:rPr>
          <w:color w:val="231F20"/>
          <w:w w:val="110"/>
        </w:rPr>
        <w:t>a</w:t>
      </w:r>
      <w:r>
        <w:rPr>
          <w:color w:val="231F20"/>
          <w:spacing w:val="-14"/>
          <w:w w:val="110"/>
        </w:rPr>
        <w:t> </w:t>
      </w:r>
      <w:r>
        <w:rPr>
          <w:color w:val="231F20"/>
          <w:w w:val="110"/>
        </w:rPr>
        <w:t>2</w:t>
      </w:r>
      <w:r>
        <w:rPr>
          <w:color w:val="231F20"/>
          <w:spacing w:val="-14"/>
          <w:w w:val="110"/>
        </w:rPr>
        <w:t> </w:t>
      </w:r>
      <w:r>
        <w:rPr>
          <w:color w:val="231F20"/>
          <w:spacing w:val="3"/>
          <w:w w:val="110"/>
        </w:rPr>
        <w:t>000</w:t>
      </w:r>
      <w:r>
        <w:rPr>
          <w:color w:val="231F20"/>
          <w:spacing w:val="-14"/>
          <w:w w:val="110"/>
        </w:rPr>
        <w:t> </w:t>
      </w:r>
      <w:r>
        <w:rPr>
          <w:color w:val="231F20"/>
          <w:w w:val="110"/>
        </w:rPr>
        <w:t>tijolos.</w:t>
      </w:r>
      <w:r>
        <w:rPr>
          <w:color w:val="231F20"/>
          <w:spacing w:val="-14"/>
          <w:w w:val="110"/>
        </w:rPr>
        <w:t> </w:t>
      </w:r>
      <w:r>
        <w:rPr>
          <w:color w:val="231F20"/>
          <w:w w:val="110"/>
        </w:rPr>
        <w:t>Se</w:t>
      </w:r>
      <w:r>
        <w:rPr>
          <w:color w:val="231F20"/>
          <w:spacing w:val="-14"/>
          <w:w w:val="110"/>
        </w:rPr>
        <w:t> </w:t>
      </w:r>
      <w:r>
        <w:rPr>
          <w:color w:val="231F20"/>
          <w:w w:val="110"/>
        </w:rPr>
        <w:t>a</w:t>
      </w:r>
      <w:r>
        <w:rPr>
          <w:color w:val="231F20"/>
          <w:spacing w:val="-14"/>
          <w:w w:val="110"/>
        </w:rPr>
        <w:t> </w:t>
      </w:r>
      <w:r>
        <w:rPr>
          <w:color w:val="231F20"/>
          <w:w w:val="110"/>
        </w:rPr>
        <w:t>caminhonete</w:t>
      </w:r>
      <w:r>
        <w:rPr>
          <w:color w:val="231F20"/>
          <w:spacing w:val="-14"/>
          <w:w w:val="110"/>
        </w:rPr>
        <w:t> </w:t>
      </w:r>
      <w:r>
        <w:rPr>
          <w:color w:val="231F20"/>
          <w:w w:val="110"/>
        </w:rPr>
        <w:t>está</w:t>
      </w:r>
      <w:r>
        <w:rPr>
          <w:color w:val="231F20"/>
          <w:spacing w:val="-14"/>
          <w:w w:val="110"/>
        </w:rPr>
        <w:t> </w:t>
      </w:r>
      <w:r>
        <w:rPr>
          <w:color w:val="231F20"/>
          <w:w w:val="110"/>
        </w:rPr>
        <w:t>carregada</w:t>
      </w:r>
      <w:r>
        <w:rPr>
          <w:color w:val="231F20"/>
          <w:spacing w:val="-14"/>
          <w:w w:val="110"/>
        </w:rPr>
        <w:t> </w:t>
      </w:r>
      <w:r>
        <w:rPr>
          <w:color w:val="231F20"/>
          <w:w w:val="110"/>
        </w:rPr>
        <w:t>com</w:t>
      </w:r>
      <w:r>
        <w:rPr>
          <w:color w:val="231F20"/>
          <w:spacing w:val="-14"/>
          <w:w w:val="110"/>
        </w:rPr>
        <w:t> </w:t>
      </w:r>
      <w:r>
        <w:rPr>
          <w:color w:val="231F20"/>
          <w:w w:val="110"/>
        </w:rPr>
        <w:t>1</w:t>
      </w:r>
      <w:r>
        <w:rPr>
          <w:color w:val="231F20"/>
          <w:spacing w:val="-14"/>
          <w:w w:val="110"/>
        </w:rPr>
        <w:t> </w:t>
      </w:r>
      <w:r>
        <w:rPr>
          <w:color w:val="231F20"/>
          <w:w w:val="110"/>
        </w:rPr>
        <w:t>434</w:t>
      </w:r>
      <w:r>
        <w:rPr>
          <w:color w:val="231F20"/>
          <w:spacing w:val="-14"/>
          <w:w w:val="110"/>
        </w:rPr>
        <w:t> </w:t>
      </w:r>
      <w:r>
        <w:rPr>
          <w:color w:val="231F20"/>
          <w:spacing w:val="-3"/>
          <w:w w:val="110"/>
        </w:rPr>
        <w:t>kg</w:t>
      </w:r>
      <w:r>
        <w:rPr>
          <w:color w:val="231F20"/>
          <w:spacing w:val="-14"/>
          <w:w w:val="110"/>
        </w:rPr>
        <w:t> </w:t>
      </w:r>
      <w:r>
        <w:rPr>
          <w:color w:val="231F20"/>
          <w:w w:val="110"/>
        </w:rPr>
        <w:t>de</w:t>
      </w:r>
      <w:r>
        <w:rPr>
          <w:color w:val="231F20"/>
          <w:spacing w:val="-14"/>
          <w:w w:val="110"/>
        </w:rPr>
        <w:t> </w:t>
      </w:r>
      <w:r>
        <w:rPr>
          <w:color w:val="231F20"/>
          <w:w w:val="110"/>
        </w:rPr>
        <w:t>cimento,</w:t>
      </w:r>
      <w:r>
        <w:rPr>
          <w:color w:val="231F20"/>
          <w:spacing w:val="-14"/>
          <w:w w:val="110"/>
        </w:rPr>
        <w:t> </w:t>
      </w:r>
      <w:r>
        <w:rPr>
          <w:color w:val="231F20"/>
          <w:w w:val="110"/>
        </w:rPr>
        <w:t>quan- tos</w:t>
      </w:r>
      <w:r>
        <w:rPr>
          <w:color w:val="231F20"/>
          <w:spacing w:val="-15"/>
          <w:w w:val="110"/>
        </w:rPr>
        <w:t> </w:t>
      </w:r>
      <w:r>
        <w:rPr>
          <w:color w:val="231F20"/>
          <w:w w:val="110"/>
        </w:rPr>
        <w:t>tijolos,</w:t>
      </w:r>
      <w:r>
        <w:rPr>
          <w:color w:val="231F20"/>
          <w:spacing w:val="-15"/>
          <w:w w:val="110"/>
        </w:rPr>
        <w:t> </w:t>
      </w:r>
      <w:r>
        <w:rPr>
          <w:color w:val="231F20"/>
          <w:w w:val="110"/>
        </w:rPr>
        <w:t>no</w:t>
      </w:r>
      <w:r>
        <w:rPr>
          <w:color w:val="231F20"/>
          <w:spacing w:val="-15"/>
          <w:w w:val="110"/>
        </w:rPr>
        <w:t> </w:t>
      </w:r>
      <w:r>
        <w:rPr>
          <w:color w:val="231F20"/>
          <w:w w:val="110"/>
        </w:rPr>
        <w:t>máximo,</w:t>
      </w:r>
      <w:r>
        <w:rPr>
          <w:color w:val="231F20"/>
          <w:spacing w:val="-15"/>
          <w:w w:val="110"/>
        </w:rPr>
        <w:t> </w:t>
      </w:r>
      <w:r>
        <w:rPr>
          <w:color w:val="231F20"/>
          <w:w w:val="110"/>
        </w:rPr>
        <w:t>ela</w:t>
      </w:r>
      <w:r>
        <w:rPr>
          <w:color w:val="231F20"/>
          <w:spacing w:val="-15"/>
          <w:w w:val="110"/>
        </w:rPr>
        <w:t> </w:t>
      </w:r>
      <w:r>
        <w:rPr>
          <w:color w:val="231F20"/>
          <w:w w:val="110"/>
        </w:rPr>
        <w:t>ainda</w:t>
      </w:r>
      <w:r>
        <w:rPr>
          <w:color w:val="231F20"/>
          <w:spacing w:val="-15"/>
          <w:w w:val="110"/>
        </w:rPr>
        <w:t> </w:t>
      </w:r>
      <w:r>
        <w:rPr>
          <w:color w:val="231F20"/>
          <w:w w:val="110"/>
        </w:rPr>
        <w:t>pode</w:t>
      </w:r>
      <w:r>
        <w:rPr>
          <w:color w:val="231F20"/>
          <w:spacing w:val="-15"/>
          <w:w w:val="110"/>
        </w:rPr>
        <w:t> </w:t>
      </w:r>
      <w:r>
        <w:rPr>
          <w:color w:val="231F20"/>
          <w:w w:val="110"/>
        </w:rPr>
        <w:t>carregar?</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spacing w:line="336" w:lineRule="exact" w:before="53"/>
        <w:ind w:left="110" w:right="166"/>
        <w:jc w:val="both"/>
      </w:pPr>
      <w:r>
        <w:rPr/>
        <w:pict>
          <v:group style="position:absolute;margin-left:9pt;margin-top:102.083008pt;width:585.8pt;height:24.75pt;mso-position-horizontal-relative:page;mso-position-vertical-relative:paragraph;z-index:26680" coordorigin="180,2042" coordsize="11716,495">
            <v:shape style="position:absolute;left:180;top:2042;width:11716;height:494" type="#_x0000_t75" stroked="false">
              <v:imagedata r:id="rId28" o:title=""/>
            </v:shape>
            <v:shape style="position:absolute;left:180;top:2042;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339</w:t>
                    </w:r>
                  </w:p>
                </w:txbxContent>
              </v:textbox>
              <w10:wrap type="none"/>
            </v:shape>
            <w10:wrap type="none"/>
          </v:group>
        </w:pict>
      </w:r>
      <w:r>
        <w:rPr>
          <w:color w:val="231F20"/>
          <w:spacing w:val="-3"/>
          <w:w w:val="105"/>
        </w:rPr>
        <w:t>Dois pilotos iniciaram, simultaneamente, </w:t>
      </w:r>
      <w:r>
        <w:rPr>
          <w:color w:val="231F20"/>
          <w:w w:val="105"/>
        </w:rPr>
        <w:t>uma </w:t>
      </w:r>
      <w:r>
        <w:rPr>
          <w:color w:val="231F20"/>
          <w:spacing w:val="-5"/>
          <w:w w:val="105"/>
        </w:rPr>
        <w:t>prova </w:t>
      </w:r>
      <w:r>
        <w:rPr>
          <w:color w:val="231F20"/>
          <w:spacing w:val="-3"/>
          <w:w w:val="105"/>
        </w:rPr>
        <w:t>numa </w:t>
      </w:r>
      <w:r>
        <w:rPr>
          <w:color w:val="231F20"/>
          <w:w w:val="105"/>
        </w:rPr>
        <w:t>pista </w:t>
      </w:r>
      <w:r>
        <w:rPr>
          <w:color w:val="231F20"/>
          <w:spacing w:val="-3"/>
          <w:w w:val="105"/>
        </w:rPr>
        <w:t>cuja </w:t>
      </w:r>
      <w:r>
        <w:rPr>
          <w:color w:val="231F20"/>
          <w:spacing w:val="-4"/>
          <w:w w:val="105"/>
        </w:rPr>
        <w:t>extensão </w:t>
      </w:r>
      <w:r>
        <w:rPr>
          <w:color w:val="231F20"/>
          <w:w w:val="105"/>
        </w:rPr>
        <w:t>total é de 2,2 km. </w:t>
      </w:r>
      <w:r>
        <w:rPr>
          <w:color w:val="231F20"/>
          <w:spacing w:val="-3"/>
          <w:w w:val="105"/>
        </w:rPr>
        <w:t>Enquanto Sílvio </w:t>
      </w:r>
      <w:r>
        <w:rPr>
          <w:color w:val="231F20"/>
          <w:spacing w:val="-6"/>
          <w:w w:val="105"/>
        </w:rPr>
        <w:t>leva </w:t>
      </w:r>
      <w:r>
        <w:rPr>
          <w:color w:val="231F20"/>
          <w:w w:val="105"/>
        </w:rPr>
        <w:t>1,1 </w:t>
      </w:r>
      <w:r>
        <w:rPr>
          <w:color w:val="231F20"/>
          <w:spacing w:val="-3"/>
          <w:w w:val="105"/>
        </w:rPr>
        <w:t>minuto para </w:t>
      </w:r>
      <w:r>
        <w:rPr>
          <w:color w:val="231F20"/>
          <w:w w:val="105"/>
        </w:rPr>
        <w:t>dar uma </w:t>
      </w:r>
      <w:r>
        <w:rPr>
          <w:color w:val="231F20"/>
          <w:spacing w:val="-3"/>
          <w:w w:val="105"/>
        </w:rPr>
        <w:t>volta </w:t>
      </w:r>
      <w:r>
        <w:rPr>
          <w:color w:val="231F20"/>
          <w:w w:val="105"/>
        </w:rPr>
        <w:t>completa na pista, </w:t>
      </w:r>
      <w:r>
        <w:rPr>
          <w:color w:val="231F20"/>
          <w:spacing w:val="-3"/>
          <w:w w:val="105"/>
        </w:rPr>
        <w:t>Júlio demora </w:t>
      </w:r>
      <w:r>
        <w:rPr>
          <w:color w:val="231F20"/>
          <w:w w:val="105"/>
        </w:rPr>
        <w:t>75 </w:t>
      </w:r>
      <w:r>
        <w:rPr>
          <w:color w:val="231F20"/>
          <w:spacing w:val="-3"/>
          <w:w w:val="105"/>
        </w:rPr>
        <w:t>segundos para completar </w:t>
      </w:r>
      <w:r>
        <w:rPr>
          <w:color w:val="231F20"/>
          <w:w w:val="105"/>
        </w:rPr>
        <w:t>uma </w:t>
      </w:r>
      <w:r>
        <w:rPr>
          <w:color w:val="231F20"/>
          <w:spacing w:val="-3"/>
          <w:w w:val="105"/>
        </w:rPr>
        <w:t>volta. Mantendo-se constante </w:t>
      </w:r>
      <w:r>
        <w:rPr>
          <w:color w:val="231F20"/>
          <w:w w:val="105"/>
        </w:rPr>
        <w:t>a </w:t>
      </w:r>
      <w:r>
        <w:rPr>
          <w:color w:val="231F20"/>
          <w:spacing w:val="-4"/>
          <w:w w:val="105"/>
        </w:rPr>
        <w:t>velocidade </w:t>
      </w:r>
      <w:r>
        <w:rPr>
          <w:color w:val="231F20"/>
          <w:w w:val="105"/>
        </w:rPr>
        <w:t>de </w:t>
      </w:r>
      <w:r>
        <w:rPr>
          <w:color w:val="231F20"/>
          <w:spacing w:val="-3"/>
          <w:w w:val="105"/>
        </w:rPr>
        <w:t>ambos, </w:t>
      </w:r>
      <w:r>
        <w:rPr>
          <w:color w:val="231F20"/>
          <w:w w:val="105"/>
        </w:rPr>
        <w:t>no </w:t>
      </w:r>
      <w:r>
        <w:rPr>
          <w:color w:val="231F20"/>
          <w:spacing w:val="-3"/>
          <w:w w:val="105"/>
        </w:rPr>
        <w:t>momento </w:t>
      </w:r>
      <w:r>
        <w:rPr>
          <w:color w:val="231F20"/>
          <w:w w:val="105"/>
        </w:rPr>
        <w:t>em que </w:t>
      </w:r>
      <w:r>
        <w:rPr>
          <w:color w:val="231F20"/>
          <w:spacing w:val="-4"/>
          <w:w w:val="105"/>
        </w:rPr>
        <w:t>Sílvio </w:t>
      </w:r>
      <w:r>
        <w:rPr>
          <w:color w:val="231F20"/>
          <w:spacing w:val="-3"/>
          <w:w w:val="105"/>
        </w:rPr>
        <w:t>completar </w:t>
      </w:r>
      <w:r>
        <w:rPr>
          <w:color w:val="231F20"/>
          <w:w w:val="105"/>
        </w:rPr>
        <w:t>a </w:t>
      </w:r>
      <w:r>
        <w:rPr>
          <w:color w:val="231F20"/>
          <w:spacing w:val="-3"/>
          <w:w w:val="105"/>
        </w:rPr>
        <w:t>volta </w:t>
      </w:r>
      <w:r>
        <w:rPr>
          <w:color w:val="231F20"/>
          <w:w w:val="105"/>
        </w:rPr>
        <w:t>de </w:t>
      </w:r>
      <w:r>
        <w:rPr>
          <w:color w:val="231F20"/>
          <w:spacing w:val="-4"/>
          <w:w w:val="105"/>
        </w:rPr>
        <w:t>número cinco, determine quantos metros, Júlio </w:t>
      </w:r>
      <w:r>
        <w:rPr>
          <w:color w:val="231F20"/>
          <w:spacing w:val="-3"/>
          <w:w w:val="105"/>
        </w:rPr>
        <w:t>terá </w:t>
      </w:r>
      <w:r>
        <w:rPr>
          <w:color w:val="231F20"/>
          <w:w w:val="105"/>
        </w:rPr>
        <w:t>de </w:t>
      </w:r>
      <w:r>
        <w:rPr>
          <w:color w:val="231F20"/>
          <w:spacing w:val="-4"/>
          <w:w w:val="105"/>
        </w:rPr>
        <w:t>percorrer ainda </w:t>
      </w:r>
      <w:r>
        <w:rPr>
          <w:color w:val="231F20"/>
          <w:spacing w:val="-3"/>
          <w:w w:val="105"/>
        </w:rPr>
        <w:t>para  completar  essa  mesma volta.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p>
    <w:p>
      <w:pPr>
        <w:pStyle w:val="BodyText"/>
        <w:spacing w:line="336" w:lineRule="exact" w:before="53"/>
        <w:ind w:left="110" w:right="553"/>
      </w:pPr>
      <w:r>
        <w:rPr>
          <w:color w:val="231F20"/>
          <w:w w:val="105"/>
        </w:rPr>
        <w:t>Paguei R$ 32,00 por 8 m de tecido. </w:t>
      </w:r>
      <w:r>
        <w:rPr>
          <w:color w:val="231F20"/>
          <w:spacing w:val="-3"/>
          <w:w w:val="105"/>
        </w:rPr>
        <w:t>Ao chegar </w:t>
      </w:r>
      <w:r>
        <w:rPr>
          <w:color w:val="231F20"/>
          <w:w w:val="105"/>
        </w:rPr>
        <w:t>em casa, verifiquei que o </w:t>
      </w:r>
      <w:r>
        <w:rPr>
          <w:color w:val="231F20"/>
          <w:spacing w:val="-3"/>
          <w:w w:val="105"/>
        </w:rPr>
        <w:t>“metro”  </w:t>
      </w:r>
      <w:r>
        <w:rPr>
          <w:color w:val="231F20"/>
          <w:w w:val="105"/>
        </w:rPr>
        <w:t>do vendedor  era</w:t>
      </w:r>
      <w:r>
        <w:rPr>
          <w:color w:val="231F20"/>
          <w:spacing w:val="23"/>
          <w:w w:val="105"/>
        </w:rPr>
        <w:t> </w:t>
      </w:r>
      <w:r>
        <w:rPr>
          <w:color w:val="231F20"/>
          <w:w w:val="105"/>
        </w:rPr>
        <w:t>3</w:t>
      </w:r>
      <w:r>
        <w:rPr>
          <w:color w:val="231F20"/>
          <w:spacing w:val="23"/>
          <w:w w:val="105"/>
        </w:rPr>
        <w:t> </w:t>
      </w:r>
      <w:r>
        <w:rPr>
          <w:color w:val="231F20"/>
          <w:w w:val="105"/>
        </w:rPr>
        <w:t>cm</w:t>
      </w:r>
      <w:r>
        <w:rPr>
          <w:color w:val="231F20"/>
          <w:spacing w:val="23"/>
          <w:w w:val="105"/>
        </w:rPr>
        <w:t> </w:t>
      </w:r>
      <w:r>
        <w:rPr>
          <w:color w:val="231F20"/>
          <w:w w:val="105"/>
        </w:rPr>
        <w:t>menor</w:t>
      </w:r>
      <w:r>
        <w:rPr>
          <w:color w:val="231F20"/>
          <w:spacing w:val="23"/>
          <w:w w:val="105"/>
        </w:rPr>
        <w:t> </w:t>
      </w:r>
      <w:r>
        <w:rPr>
          <w:color w:val="231F20"/>
          <w:w w:val="105"/>
        </w:rPr>
        <w:t>que</w:t>
      </w:r>
      <w:r>
        <w:rPr>
          <w:color w:val="231F20"/>
          <w:spacing w:val="23"/>
          <w:w w:val="105"/>
        </w:rPr>
        <w:t> </w:t>
      </w:r>
      <w:r>
        <w:rPr>
          <w:color w:val="231F20"/>
          <w:w w:val="105"/>
        </w:rPr>
        <w:t>o</w:t>
      </w:r>
      <w:r>
        <w:rPr>
          <w:color w:val="231F20"/>
          <w:spacing w:val="23"/>
          <w:w w:val="105"/>
        </w:rPr>
        <w:t> </w:t>
      </w:r>
      <w:r>
        <w:rPr>
          <w:color w:val="231F20"/>
          <w:w w:val="105"/>
        </w:rPr>
        <w:t>metro</w:t>
      </w:r>
      <w:r>
        <w:rPr>
          <w:color w:val="231F20"/>
          <w:spacing w:val="23"/>
          <w:w w:val="105"/>
        </w:rPr>
        <w:t> </w:t>
      </w:r>
      <w:r>
        <w:rPr>
          <w:color w:val="231F20"/>
          <w:w w:val="105"/>
        </w:rPr>
        <w:t>real.</w:t>
      </w:r>
      <w:r>
        <w:rPr>
          <w:color w:val="231F20"/>
          <w:spacing w:val="23"/>
          <w:w w:val="105"/>
        </w:rPr>
        <w:t> </w:t>
      </w:r>
      <w:r>
        <w:rPr>
          <w:color w:val="231F20"/>
          <w:w w:val="105"/>
        </w:rPr>
        <w:t>Quanto</w:t>
      </w:r>
      <w:r>
        <w:rPr>
          <w:color w:val="231F20"/>
          <w:spacing w:val="23"/>
          <w:w w:val="105"/>
        </w:rPr>
        <w:t> </w:t>
      </w:r>
      <w:r>
        <w:rPr>
          <w:color w:val="231F20"/>
          <w:w w:val="105"/>
        </w:rPr>
        <w:t>paguei</w:t>
      </w:r>
      <w:r>
        <w:rPr>
          <w:color w:val="231F20"/>
          <w:spacing w:val="23"/>
          <w:w w:val="105"/>
        </w:rPr>
        <w:t> </w:t>
      </w:r>
      <w:r>
        <w:rPr>
          <w:color w:val="231F20"/>
          <w:w w:val="105"/>
        </w:rPr>
        <w:t>a</w:t>
      </w:r>
      <w:r>
        <w:rPr>
          <w:color w:val="231F20"/>
          <w:spacing w:val="23"/>
          <w:w w:val="105"/>
        </w:rPr>
        <w:t> </w:t>
      </w:r>
      <w:r>
        <w:rPr>
          <w:color w:val="231F20"/>
          <w:w w:val="105"/>
        </w:rPr>
        <w:t>mais</w:t>
      </w:r>
      <w:r>
        <w:rPr>
          <w:color w:val="231F20"/>
          <w:spacing w:val="23"/>
          <w:w w:val="105"/>
        </w:rPr>
        <w:t> </w:t>
      </w:r>
      <w:r>
        <w:rPr>
          <w:color w:val="231F20"/>
          <w:w w:val="105"/>
        </w:rPr>
        <w:t>pelo</w:t>
      </w:r>
      <w:r>
        <w:rPr>
          <w:color w:val="231F20"/>
          <w:spacing w:val="23"/>
          <w:w w:val="105"/>
        </w:rPr>
        <w:t> </w:t>
      </w:r>
      <w:r>
        <w:rPr>
          <w:color w:val="231F20"/>
          <w:w w:val="105"/>
        </w:rPr>
        <w:t>tecido?</w:t>
      </w:r>
    </w:p>
    <w:p>
      <w:pPr>
        <w:spacing w:after="0" w:line="336" w:lineRule="exact"/>
        <w:sectPr>
          <w:headerReference w:type="default" r:id="rId351"/>
          <w:pgSz w:w="11910" w:h="16840"/>
          <w:pgMar w:header="0" w:footer="58" w:top="280" w:bottom="340" w:left="60" w:right="0"/>
        </w:sectPr>
      </w:pPr>
    </w:p>
    <w:p>
      <w:pPr>
        <w:pStyle w:val="BodyText"/>
        <w:rPr>
          <w:sz w:val="20"/>
        </w:rPr>
      </w:pPr>
      <w:r>
        <w:rPr/>
        <w:pict>
          <v:group style="position:absolute;margin-left:8.993pt;margin-top:13.900015pt;width:585.8pt;height:58.2pt;mso-position-horizontal-relative:page;mso-position-vertical-relative:page;z-index:26776" coordorigin="180,278" coordsize="11716,1164">
            <v:shape style="position:absolute;left:180;top:278;width:11716;height:604" type="#_x0000_t75" stroked="false">
              <v:imagedata r:id="rId354" o:title=""/>
            </v:shape>
            <v:shape style="position:absolute;left:4003;top:443;width:874;height:237" coordorigin="4003,443" coordsize="874,237" path="m4139,454l4127,454,4117,455,4106,455,4096,455,4085,455,4075,455,4064,454,4052,454,4041,454,4029,454,4016,453,4003,453,4014,479,4059,479,4060,491,4061,503,4062,515,4062,527,4063,539,4063,552,4063,564,4063,577,4063,586,4063,596,4063,607,4063,617,4062,628,4062,639,4061,650,4060,662,4071,671,4075,671,4080,670,4085,670,4090,670,4095,670,4099,670,4104,670,4109,670,4114,670,4118,670,4123,671,4128,671,4127,659,4127,647,4126,636,4126,624,4125,613,4125,601,4125,590,4125,579,4125,566,4125,553,4126,540,4126,528,4126,516,4127,503,4128,491,4129,479,4174,479,4186,453,4173,453,4161,454,4150,454,4139,454xm4312,453l4301,454,4290,454,4280,454,4270,454,4259,454,4248,453,4237,453,4225,453,4212,452,4201,463,4202,476,4202,488,4203,501,4203,513,4203,525,4203,537,4204,549,4204,561,4204,573,4203,585,4203,597,4203,609,4203,622,4202,635,4202,648,4201,662,4211,671,4221,671,4232,671,4243,670,4254,670,4266,670,4279,670,4291,670,4302,670,4312,670,4322,670,4334,671,4346,671,4358,672,4344,645,4333,646,4322,646,4313,647,4303,647,4294,647,4285,647,4283,647,4280,647,4275,647,4271,647,4267,647,4265,647,4264,555,4271,562,4278,569,4284,575,4291,582,4297,589,4303,596,4309,590,4316,584,4323,578,4331,573,4339,567,4347,561,4341,554,4334,547,4328,540,4322,533,4316,526,4310,518,4302,524,4294,531,4286,536,4278,542,4271,547,4264,552,4265,476,4268,476,4271,476,4274,476,4278,476,4283,476,4289,476,4298,476,4306,476,4314,476,4322,476,4329,477,4336,477,4348,452,4336,453,4324,453,4312,453xm4397,469l4389,476,4381,483,4373,489,4387,505,4387,678,4415,661,4415,537,4423,547,4430,557,4438,568,4447,579,4455,590,4463,602,4472,614,4481,627,4549,531,4550,543,4550,556,4550,569,4550,579,4551,590,4551,601,4551,612,4551,628,4551,641,4550,649,4550,657,4550,664,4550,671,4555,671,4559,671,4564,671,4568,670,4572,670,4577,670,4581,670,4585,670,4590,671,4594,671,4598,671,4602,671,4611,662,4611,649,4610,636,4610,623,4610,610,4610,596,4610,583,4609,570,4609,557,4609,544,4610,531,4610,518,4610,505,4610,492,4610,479,4611,466,4611,453,4609,453,4606,453,4603,453,4600,453,4597,453,4594,453,4591,453,4588,453,4585,453,4582,453,4579,453,4576,453,4503,556,4492,542,4482,529,4471,515,4460,501,4450,487,4440,474,4430,459,4420,445,4412,454,4404,461,4397,469xm4716,610l4709,618,4702,626,4694,633,4700,638,4707,643,4714,649,4721,655,4728,662,4736,670,4744,662,4751,656,4758,650,4765,644,4772,638,4778,633,4771,625,4763,618,4756,610,4749,603,4743,595,4736,587,4730,595,4723,603,4716,610xm4782,609l4792,626,4802,644,4812,662,4822,680,4832,672,4842,664,4851,658,4860,651,4868,645,4877,640,4860,616,4845,592,4829,567,4813,543,4798,518,4783,493,4768,469,4753,443,4745,450,4736,456,4727,462,4719,468,4710,474,4701,480,4721,510,4712,525,4701,541,4691,558,4680,575,4668,593,4656,612,4643,631,4629,652,4648,680,4660,661,4671,643,4682,625,4694,607,4705,589,4717,572,4728,555,4740,539,4750,556,4761,574,4771,591,4782,609xe" filled="false" stroked="true" strokeweight="2pt" strokecolor="#b7ba36">
              <v:path arrowok="t"/>
            </v:shape>
            <v:shape style="position:absolute;left:4990;top:432;width:280;height:266" type="#_x0000_t75" stroked="false">
              <v:imagedata r:id="rId355" o:title=""/>
            </v:shape>
            <v:shape style="position:absolute;left:5742;top:423;width:2318;height:278" type="#_x0000_t75" stroked="false">
              <v:imagedata r:id="rId356" o:title=""/>
            </v:shape>
            <v:shape style="position:absolute;left:180;top:948;width:11716;height:494" type="#_x0000_t75" stroked="false">
              <v:imagedata r:id="rId28" o:title=""/>
            </v:shape>
            <v:shape style="position:absolute;left:4011;top:414;width:1254;height:320" type="#_x0000_t202" filled="false" stroked="false">
              <v:textbox inset="0,0,0,0">
                <w:txbxContent>
                  <w:p>
                    <w:pPr>
                      <w:spacing w:line="320" w:lineRule="exact" w:before="0"/>
                      <w:ind w:left="0" w:right="0" w:firstLine="0"/>
                      <w:jc w:val="left"/>
                      <w:rPr>
                        <w:rFonts w:ascii="Century Gothic"/>
                        <w:b/>
                        <w:sz w:val="32"/>
                      </w:rPr>
                    </w:pPr>
                    <w:r>
                      <w:rPr>
                        <w:rFonts w:ascii="Century Gothic"/>
                        <w:b/>
                        <w:color w:val="EC008C"/>
                        <w:w w:val="105"/>
                        <w:sz w:val="32"/>
                      </w:rPr>
                      <w:t>TEMA E:</w:t>
                    </w:r>
                  </w:p>
                </w:txbxContent>
              </v:textbox>
              <w10:wrap type="none"/>
            </v:shape>
            <v:shape style="position:absolute;left:5738;top:414;width:2327;height:320" type="#_x0000_t202" filled="false" stroked="false">
              <v:textbox inset="0,0,0,0">
                <w:txbxContent>
                  <w:p>
                    <w:pPr>
                      <w:spacing w:line="320" w:lineRule="exact" w:before="0"/>
                      <w:ind w:left="0" w:right="0" w:firstLine="0"/>
                      <w:jc w:val="left"/>
                      <w:rPr>
                        <w:rFonts w:ascii="Century Gothic"/>
                        <w:b/>
                        <w:sz w:val="32"/>
                      </w:rPr>
                    </w:pPr>
                    <w:r>
                      <w:rPr>
                        <w:rFonts w:ascii="Century Gothic"/>
                        <w:b/>
                        <w:color w:val="EC008C"/>
                        <w:spacing w:val="-7"/>
                        <w:sz w:val="32"/>
                      </w:rPr>
                      <w:t>PORCENTAGEM</w:t>
                    </w:r>
                  </w:p>
                </w:txbxContent>
              </v:textbox>
              <w10:wrap type="none"/>
            </v:shape>
            <v:shape style="position:absolute;left:4802;top:1014;width:2472;height:360" type="#_x0000_t202" filled="false" stroked="false">
              <v:textbox inset="0,0,0,0">
                <w:txbxContent>
                  <w:p>
                    <w:pPr>
                      <w:spacing w:line="360" w:lineRule="exact" w:before="0"/>
                      <w:ind w:left="0" w:right="-18" w:firstLine="0"/>
                      <w:jc w:val="left"/>
                      <w:rPr>
                        <w:rFonts w:ascii="Century Gothic" w:hAnsi="Century Gothic"/>
                        <w:b/>
                        <w:sz w:val="36"/>
                      </w:rPr>
                    </w:pPr>
                    <w:r>
                      <w:rPr>
                        <w:rFonts w:ascii="Century Gothic" w:hAnsi="Century Gothic"/>
                        <w:b/>
                        <w:color w:val="2E3092"/>
                        <w:w w:val="105"/>
                        <w:sz w:val="36"/>
                      </w:rPr>
                      <w:t>QUESTÃO 340</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spacing w:before="3"/>
        <w:rPr>
          <w:sz w:val="17"/>
        </w:rPr>
      </w:pPr>
    </w:p>
    <w:p>
      <w:pPr>
        <w:pStyle w:val="BodyText"/>
        <w:spacing w:line="336" w:lineRule="exact" w:before="54"/>
        <w:ind w:left="110" w:right="169"/>
        <w:jc w:val="both"/>
      </w:pPr>
      <w:r>
        <w:rPr>
          <w:color w:val="231F20"/>
          <w:w w:val="105"/>
        </w:rPr>
        <w:t>Em uma caixa há 28 bombons, todos com forma, massa e aspecto exterior exatamente iguais. Desses bombons, 7 têm recheio de coco, 4 de nozes e </w:t>
      </w:r>
      <w:r>
        <w:rPr>
          <w:color w:val="231F20"/>
          <w:spacing w:val="-10"/>
          <w:w w:val="105"/>
        </w:rPr>
        <w:t>17  </w:t>
      </w:r>
      <w:r>
        <w:rPr>
          <w:color w:val="231F20"/>
          <w:w w:val="105"/>
        </w:rPr>
        <w:t>são recheados com amêndoas. Qual     é</w:t>
      </w:r>
      <w:r>
        <w:rPr>
          <w:color w:val="231F20"/>
          <w:spacing w:val="21"/>
          <w:w w:val="105"/>
        </w:rPr>
        <w:t> </w:t>
      </w:r>
      <w:r>
        <w:rPr>
          <w:color w:val="231F20"/>
          <w:w w:val="105"/>
        </w:rPr>
        <w:t>a</w:t>
      </w:r>
      <w:r>
        <w:rPr>
          <w:color w:val="231F20"/>
          <w:spacing w:val="21"/>
          <w:w w:val="105"/>
        </w:rPr>
        <w:t> </w:t>
      </w:r>
      <w:r>
        <w:rPr>
          <w:color w:val="231F20"/>
          <w:w w:val="105"/>
        </w:rPr>
        <w:t>probabilidade</w:t>
      </w:r>
      <w:r>
        <w:rPr>
          <w:color w:val="231F20"/>
          <w:spacing w:val="21"/>
          <w:w w:val="105"/>
        </w:rPr>
        <w:t> </w:t>
      </w:r>
      <w:r>
        <w:rPr>
          <w:color w:val="231F20"/>
          <w:w w:val="105"/>
        </w:rPr>
        <w:t>de</w:t>
      </w:r>
      <w:r>
        <w:rPr>
          <w:color w:val="231F20"/>
          <w:spacing w:val="21"/>
          <w:w w:val="105"/>
        </w:rPr>
        <w:t> </w:t>
      </w:r>
      <w:r>
        <w:rPr>
          <w:color w:val="231F20"/>
          <w:w w:val="105"/>
        </w:rPr>
        <w:t>se</w:t>
      </w:r>
      <w:r>
        <w:rPr>
          <w:color w:val="231F20"/>
          <w:spacing w:val="21"/>
          <w:w w:val="105"/>
        </w:rPr>
        <w:t> </w:t>
      </w:r>
      <w:r>
        <w:rPr>
          <w:color w:val="231F20"/>
          <w:spacing w:val="-3"/>
          <w:w w:val="105"/>
        </w:rPr>
        <w:t>retirar,</w:t>
      </w:r>
      <w:r>
        <w:rPr>
          <w:color w:val="231F20"/>
          <w:spacing w:val="21"/>
          <w:w w:val="105"/>
        </w:rPr>
        <w:t> </w:t>
      </w:r>
      <w:r>
        <w:rPr>
          <w:color w:val="231F20"/>
          <w:w w:val="105"/>
        </w:rPr>
        <w:t>aleatoriamente,</w:t>
      </w:r>
      <w:r>
        <w:rPr>
          <w:color w:val="231F20"/>
          <w:spacing w:val="21"/>
          <w:w w:val="105"/>
        </w:rPr>
        <w:t> </w:t>
      </w:r>
      <w:r>
        <w:rPr>
          <w:color w:val="231F20"/>
          <w:w w:val="105"/>
        </w:rPr>
        <w:t>um</w:t>
      </w:r>
      <w:r>
        <w:rPr>
          <w:color w:val="231F20"/>
          <w:spacing w:val="21"/>
          <w:w w:val="105"/>
        </w:rPr>
        <w:t> </w:t>
      </w:r>
      <w:r>
        <w:rPr>
          <w:color w:val="231F20"/>
          <w:w w:val="105"/>
        </w:rPr>
        <w:t>bombom</w:t>
      </w:r>
      <w:r>
        <w:rPr>
          <w:color w:val="231F20"/>
          <w:spacing w:val="21"/>
          <w:w w:val="105"/>
        </w:rPr>
        <w:t> </w:t>
      </w:r>
      <w:r>
        <w:rPr>
          <w:color w:val="231F20"/>
          <w:w w:val="105"/>
        </w:rPr>
        <w:t>da</w:t>
      </w:r>
      <w:r>
        <w:rPr>
          <w:color w:val="231F20"/>
          <w:spacing w:val="21"/>
          <w:w w:val="105"/>
        </w:rPr>
        <w:t> </w:t>
      </w:r>
      <w:r>
        <w:rPr>
          <w:color w:val="231F20"/>
          <w:w w:val="105"/>
        </w:rPr>
        <w:t>caixa</w:t>
      </w:r>
      <w:r>
        <w:rPr>
          <w:color w:val="231F20"/>
          <w:spacing w:val="21"/>
          <w:w w:val="105"/>
        </w:rPr>
        <w:t> </w:t>
      </w:r>
      <w:r>
        <w:rPr>
          <w:color w:val="231F20"/>
          <w:w w:val="105"/>
        </w:rPr>
        <w:t>e</w:t>
      </w:r>
      <w:r>
        <w:rPr>
          <w:color w:val="231F20"/>
          <w:spacing w:val="21"/>
          <w:w w:val="105"/>
        </w:rPr>
        <w:t> </w:t>
      </w:r>
      <w:r>
        <w:rPr>
          <w:color w:val="231F20"/>
          <w:w w:val="105"/>
        </w:rPr>
        <w:t>o</w:t>
      </w:r>
      <w:r>
        <w:rPr>
          <w:color w:val="231F20"/>
          <w:spacing w:val="21"/>
          <w:w w:val="105"/>
        </w:rPr>
        <w:t> </w:t>
      </w:r>
      <w:r>
        <w:rPr>
          <w:color w:val="231F20"/>
          <w:w w:val="105"/>
        </w:rPr>
        <w:t>recheio</w:t>
      </w:r>
      <w:r>
        <w:rPr>
          <w:color w:val="231F20"/>
          <w:spacing w:val="21"/>
          <w:w w:val="105"/>
        </w:rPr>
        <w:t> </w:t>
      </w:r>
      <w:r>
        <w:rPr>
          <w:color w:val="231F20"/>
          <w:w w:val="105"/>
        </w:rPr>
        <w:t>ser</w:t>
      </w:r>
      <w:r>
        <w:rPr>
          <w:color w:val="231F20"/>
          <w:spacing w:val="21"/>
          <w:w w:val="105"/>
        </w:rPr>
        <w:t> </w:t>
      </w:r>
      <w:r>
        <w:rPr>
          <w:color w:val="231F20"/>
          <w:w w:val="105"/>
        </w:rPr>
        <w:t>de:</w:t>
      </w:r>
    </w:p>
    <w:p>
      <w:pPr>
        <w:pStyle w:val="ListParagraph"/>
        <w:numPr>
          <w:ilvl w:val="0"/>
          <w:numId w:val="133"/>
        </w:numPr>
        <w:tabs>
          <w:tab w:pos="406" w:val="left" w:leader="none"/>
        </w:tabs>
        <w:spacing w:line="339" w:lineRule="exact" w:before="2" w:after="0"/>
        <w:ind w:left="405" w:right="0" w:hanging="295"/>
        <w:jc w:val="both"/>
        <w:rPr>
          <w:sz w:val="28"/>
        </w:rPr>
      </w:pPr>
      <w:r>
        <w:rPr>
          <w:color w:val="231F20"/>
          <w:w w:val="110"/>
          <w:sz w:val="28"/>
        </w:rPr>
        <w:t>nozes</w:t>
      </w:r>
    </w:p>
    <w:p>
      <w:pPr>
        <w:pStyle w:val="ListParagraph"/>
        <w:numPr>
          <w:ilvl w:val="0"/>
          <w:numId w:val="133"/>
        </w:numPr>
        <w:tabs>
          <w:tab w:pos="422" w:val="left" w:leader="none"/>
        </w:tabs>
        <w:spacing w:line="339" w:lineRule="exact" w:before="0" w:after="0"/>
        <w:ind w:left="421" w:right="0" w:hanging="311"/>
        <w:jc w:val="both"/>
        <w:rPr>
          <w:sz w:val="28"/>
        </w:rPr>
      </w:pPr>
      <w:r>
        <w:rPr>
          <w:color w:val="231F20"/>
          <w:w w:val="110"/>
          <w:sz w:val="28"/>
        </w:rPr>
        <w:t>coco</w:t>
      </w:r>
    </w:p>
    <w:p>
      <w:pPr>
        <w:pStyle w:val="BodyText"/>
        <w:rPr>
          <w:sz w:val="20"/>
        </w:rPr>
      </w:pPr>
    </w:p>
    <w:p>
      <w:pPr>
        <w:pStyle w:val="BodyText"/>
        <w:rPr>
          <w:sz w:val="20"/>
        </w:rPr>
      </w:pPr>
    </w:p>
    <w:p>
      <w:pPr>
        <w:pStyle w:val="BodyText"/>
        <w:rPr>
          <w:sz w:val="27"/>
        </w:rPr>
      </w:pPr>
    </w:p>
    <w:p>
      <w:pPr>
        <w:pStyle w:val="BodyText"/>
        <w:spacing w:line="336" w:lineRule="exact" w:before="54"/>
        <w:ind w:left="110" w:right="163"/>
        <w:jc w:val="both"/>
      </w:pPr>
      <w:r>
        <w:rPr/>
        <w:pict>
          <v:group style="position:absolute;margin-left:9pt;margin-top:-25.86701pt;width:585.8pt;height:24.75pt;mso-position-horizontal-relative:page;mso-position-vertical-relative:paragraph;z-index:26824"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341</w:t>
                    </w:r>
                  </w:p>
                </w:txbxContent>
              </v:textbox>
              <w10:wrap type="none"/>
            </v:shape>
            <w10:wrap type="none"/>
          </v:group>
        </w:pict>
      </w:r>
      <w:r>
        <w:rPr>
          <w:color w:val="231F20"/>
          <w:w w:val="105"/>
        </w:rPr>
        <w:t>(OBM) Películas de </w:t>
      </w:r>
      <w:r>
        <w:rPr>
          <w:rFonts w:ascii="Arial" w:hAnsi="Arial"/>
          <w:i/>
          <w:color w:val="231F20"/>
          <w:w w:val="105"/>
        </w:rPr>
        <w:t>insulfilm </w:t>
      </w:r>
      <w:r>
        <w:rPr>
          <w:color w:val="231F20"/>
          <w:w w:val="105"/>
        </w:rPr>
        <w:t>são utilizadas em janelas de edifícios e vidros de veículos para reduzir a radiação </w:t>
      </w:r>
      <w:r>
        <w:rPr>
          <w:color w:val="231F20"/>
          <w:spacing w:val="-5"/>
          <w:w w:val="105"/>
        </w:rPr>
        <w:t>solar. </w:t>
      </w:r>
      <w:r>
        <w:rPr>
          <w:color w:val="231F20"/>
          <w:spacing w:val="-3"/>
          <w:w w:val="105"/>
        </w:rPr>
        <w:t>As </w:t>
      </w:r>
      <w:r>
        <w:rPr>
          <w:color w:val="231F20"/>
          <w:w w:val="105"/>
        </w:rPr>
        <w:t>películas são classificadas de acordo com seu grau de transparência, ou seja, com o percentual da radiação solar que ela deixa </w:t>
      </w:r>
      <w:r>
        <w:rPr>
          <w:color w:val="231F20"/>
          <w:spacing w:val="-3"/>
          <w:w w:val="105"/>
        </w:rPr>
        <w:t>passar. </w:t>
      </w:r>
      <w:r>
        <w:rPr>
          <w:color w:val="231F20"/>
          <w:w w:val="105"/>
        </w:rPr>
        <w:t>Colocando-se uma película     de 70% de transparência sobre um vidro com 90% de transparência, obtém-se uma redução     de radiação solar igual </w:t>
      </w:r>
      <w:r>
        <w:rPr>
          <w:color w:val="231F20"/>
          <w:spacing w:val="3"/>
          <w:w w:val="105"/>
        </w:rPr>
        <w:t> </w:t>
      </w:r>
      <w:r>
        <w:rPr>
          <w:color w:val="231F20"/>
          <w:w w:val="105"/>
        </w:rPr>
        <w:t>a:</w:t>
      </w:r>
    </w:p>
    <w:p>
      <w:pPr>
        <w:pStyle w:val="ListParagraph"/>
        <w:numPr>
          <w:ilvl w:val="1"/>
          <w:numId w:val="133"/>
        </w:numPr>
        <w:tabs>
          <w:tab w:pos="956" w:val="left" w:leader="none"/>
        </w:tabs>
        <w:spacing w:line="336" w:lineRule="exact" w:before="0" w:after="0"/>
        <w:ind w:left="659" w:right="10280" w:firstLine="0"/>
        <w:jc w:val="left"/>
        <w:rPr>
          <w:sz w:val="28"/>
        </w:rPr>
      </w:pPr>
      <w:r>
        <w:rPr>
          <w:color w:val="231F20"/>
          <w:w w:val="115"/>
          <w:sz w:val="28"/>
        </w:rPr>
        <w:t>3% b) 37% c) 40% d)</w:t>
      </w:r>
      <w:r>
        <w:rPr>
          <w:color w:val="231F20"/>
          <w:spacing w:val="5"/>
          <w:w w:val="115"/>
          <w:sz w:val="28"/>
        </w:rPr>
        <w:t> </w:t>
      </w:r>
      <w:r>
        <w:rPr>
          <w:color w:val="231F20"/>
          <w:w w:val="115"/>
          <w:sz w:val="28"/>
        </w:rPr>
        <w:t>63%</w:t>
      </w:r>
    </w:p>
    <w:p>
      <w:pPr>
        <w:pStyle w:val="BodyText"/>
        <w:spacing w:before="2"/>
        <w:ind w:left="659" w:right="65"/>
      </w:pPr>
      <w:r>
        <w:rPr>
          <w:color w:val="231F20"/>
          <w:w w:val="115"/>
        </w:rPr>
        <w:t>e) 160%</w:t>
      </w:r>
    </w:p>
    <w:p>
      <w:pPr>
        <w:pStyle w:val="BodyText"/>
        <w:rPr>
          <w:sz w:val="20"/>
        </w:rPr>
      </w:pPr>
    </w:p>
    <w:p>
      <w:pPr>
        <w:pStyle w:val="BodyText"/>
        <w:rPr>
          <w:sz w:val="20"/>
        </w:rPr>
      </w:pPr>
    </w:p>
    <w:p>
      <w:pPr>
        <w:pStyle w:val="BodyText"/>
        <w:rPr>
          <w:sz w:val="27"/>
        </w:rPr>
      </w:pPr>
    </w:p>
    <w:p>
      <w:pPr>
        <w:pStyle w:val="BodyText"/>
        <w:spacing w:line="336" w:lineRule="exact" w:before="54"/>
        <w:ind w:left="110" w:right="65"/>
      </w:pPr>
      <w:r>
        <w:rPr/>
        <w:pict>
          <v:group style="position:absolute;margin-left:9pt;margin-top:-25.867987pt;width:585.8pt;height:24.75pt;mso-position-horizontal-relative:page;mso-position-vertical-relative:paragraph;z-index:26872"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342</w:t>
                    </w:r>
                  </w:p>
                </w:txbxContent>
              </v:textbox>
              <w10:wrap type="none"/>
            </v:shape>
            <w10:wrap type="none"/>
          </v:group>
        </w:pict>
      </w:r>
      <w:r>
        <w:rPr>
          <w:color w:val="231F20"/>
          <w:w w:val="110"/>
        </w:rPr>
        <w:t>O</w:t>
      </w:r>
      <w:r>
        <w:rPr>
          <w:color w:val="231F20"/>
          <w:spacing w:val="-8"/>
          <w:w w:val="110"/>
        </w:rPr>
        <w:t> </w:t>
      </w:r>
      <w:r>
        <w:rPr>
          <w:color w:val="231F20"/>
          <w:w w:val="110"/>
        </w:rPr>
        <w:t>preço</w:t>
      </w:r>
      <w:r>
        <w:rPr>
          <w:color w:val="231F20"/>
          <w:spacing w:val="-8"/>
          <w:w w:val="110"/>
        </w:rPr>
        <w:t> </w:t>
      </w:r>
      <w:r>
        <w:rPr>
          <w:color w:val="231F20"/>
          <w:w w:val="110"/>
        </w:rPr>
        <w:t>de</w:t>
      </w:r>
      <w:r>
        <w:rPr>
          <w:color w:val="231F20"/>
          <w:spacing w:val="-8"/>
          <w:w w:val="110"/>
        </w:rPr>
        <w:t> </w:t>
      </w:r>
      <w:r>
        <w:rPr>
          <w:color w:val="231F20"/>
          <w:w w:val="110"/>
        </w:rPr>
        <w:t>um</w:t>
      </w:r>
      <w:r>
        <w:rPr>
          <w:color w:val="231F20"/>
          <w:spacing w:val="-8"/>
          <w:w w:val="110"/>
        </w:rPr>
        <w:t> </w:t>
      </w:r>
      <w:r>
        <w:rPr>
          <w:color w:val="231F20"/>
          <w:w w:val="110"/>
        </w:rPr>
        <w:t>certo</w:t>
      </w:r>
      <w:r>
        <w:rPr>
          <w:color w:val="231F20"/>
          <w:spacing w:val="-8"/>
          <w:w w:val="110"/>
        </w:rPr>
        <w:t> </w:t>
      </w:r>
      <w:r>
        <w:rPr>
          <w:color w:val="231F20"/>
          <w:w w:val="110"/>
        </w:rPr>
        <w:t>brinquedo</w:t>
      </w:r>
      <w:r>
        <w:rPr>
          <w:color w:val="231F20"/>
          <w:spacing w:val="-8"/>
          <w:w w:val="110"/>
        </w:rPr>
        <w:t> </w:t>
      </w:r>
      <w:r>
        <w:rPr>
          <w:color w:val="231F20"/>
          <w:w w:val="110"/>
        </w:rPr>
        <w:t>passou</w:t>
      </w:r>
      <w:r>
        <w:rPr>
          <w:color w:val="231F20"/>
          <w:spacing w:val="-8"/>
          <w:w w:val="110"/>
        </w:rPr>
        <w:t> </w:t>
      </w:r>
      <w:r>
        <w:rPr>
          <w:color w:val="231F20"/>
          <w:w w:val="110"/>
        </w:rPr>
        <w:t>de</w:t>
      </w:r>
      <w:r>
        <w:rPr>
          <w:color w:val="231F20"/>
          <w:spacing w:val="-8"/>
          <w:w w:val="110"/>
        </w:rPr>
        <w:t> </w:t>
      </w:r>
      <w:r>
        <w:rPr>
          <w:color w:val="231F20"/>
          <w:w w:val="110"/>
        </w:rPr>
        <w:t>R$</w:t>
      </w:r>
      <w:r>
        <w:rPr>
          <w:color w:val="231F20"/>
          <w:spacing w:val="-8"/>
          <w:w w:val="110"/>
        </w:rPr>
        <w:t> </w:t>
      </w:r>
      <w:r>
        <w:rPr>
          <w:color w:val="231F20"/>
          <w:spacing w:val="-3"/>
          <w:w w:val="110"/>
        </w:rPr>
        <w:t>12,50</w:t>
      </w:r>
      <w:r>
        <w:rPr>
          <w:color w:val="231F20"/>
          <w:spacing w:val="-8"/>
          <w:w w:val="110"/>
        </w:rPr>
        <w:t> </w:t>
      </w:r>
      <w:r>
        <w:rPr>
          <w:color w:val="231F20"/>
          <w:w w:val="110"/>
        </w:rPr>
        <w:t>para</w:t>
      </w:r>
      <w:r>
        <w:rPr>
          <w:color w:val="231F20"/>
          <w:spacing w:val="-8"/>
          <w:w w:val="110"/>
        </w:rPr>
        <w:t> </w:t>
      </w:r>
      <w:r>
        <w:rPr>
          <w:color w:val="231F20"/>
          <w:w w:val="110"/>
        </w:rPr>
        <w:t>R$</w:t>
      </w:r>
      <w:r>
        <w:rPr>
          <w:color w:val="231F20"/>
          <w:spacing w:val="-8"/>
          <w:w w:val="110"/>
        </w:rPr>
        <w:t> </w:t>
      </w:r>
      <w:r>
        <w:rPr>
          <w:color w:val="231F20"/>
          <w:spacing w:val="-3"/>
          <w:w w:val="110"/>
        </w:rPr>
        <w:t>13,50.</w:t>
      </w:r>
      <w:r>
        <w:rPr>
          <w:color w:val="231F20"/>
          <w:spacing w:val="-8"/>
          <w:w w:val="110"/>
        </w:rPr>
        <w:t> </w:t>
      </w:r>
      <w:r>
        <w:rPr>
          <w:color w:val="231F20"/>
          <w:w w:val="110"/>
        </w:rPr>
        <w:t>Qual</w:t>
      </w:r>
      <w:r>
        <w:rPr>
          <w:color w:val="231F20"/>
          <w:spacing w:val="-8"/>
          <w:w w:val="110"/>
        </w:rPr>
        <w:t> </w:t>
      </w:r>
      <w:r>
        <w:rPr>
          <w:color w:val="231F20"/>
          <w:w w:val="110"/>
        </w:rPr>
        <w:t>foi</w:t>
      </w:r>
      <w:r>
        <w:rPr>
          <w:color w:val="231F20"/>
          <w:spacing w:val="-8"/>
          <w:w w:val="110"/>
        </w:rPr>
        <w:t> </w:t>
      </w:r>
      <w:r>
        <w:rPr>
          <w:color w:val="231F20"/>
          <w:w w:val="110"/>
        </w:rPr>
        <w:t>a</w:t>
      </w:r>
      <w:r>
        <w:rPr>
          <w:color w:val="231F20"/>
          <w:spacing w:val="-8"/>
          <w:w w:val="110"/>
        </w:rPr>
        <w:t> </w:t>
      </w:r>
      <w:r>
        <w:rPr>
          <w:color w:val="231F20"/>
          <w:w w:val="110"/>
        </w:rPr>
        <w:t>porcentagem</w:t>
      </w:r>
      <w:r>
        <w:rPr>
          <w:color w:val="231F20"/>
          <w:spacing w:val="-8"/>
          <w:w w:val="110"/>
        </w:rPr>
        <w:t> </w:t>
      </w:r>
      <w:r>
        <w:rPr>
          <w:color w:val="231F20"/>
          <w:w w:val="110"/>
        </w:rPr>
        <w:t>de aumento desse</w:t>
      </w:r>
      <w:r>
        <w:rPr>
          <w:color w:val="231F20"/>
          <w:spacing w:val="-39"/>
          <w:w w:val="110"/>
        </w:rPr>
        <w:t> </w:t>
      </w:r>
      <w:r>
        <w:rPr>
          <w:color w:val="231F20"/>
          <w:w w:val="110"/>
        </w:rPr>
        <w:t>brinquedo?</w:t>
      </w:r>
    </w:p>
    <w:p>
      <w:pPr>
        <w:pStyle w:val="BodyText"/>
        <w:rPr>
          <w:sz w:val="20"/>
        </w:rPr>
      </w:pPr>
    </w:p>
    <w:p>
      <w:pPr>
        <w:pStyle w:val="BodyText"/>
        <w:rPr>
          <w:sz w:val="20"/>
        </w:rPr>
      </w:pPr>
    </w:p>
    <w:p>
      <w:pPr>
        <w:pStyle w:val="BodyText"/>
        <w:spacing w:before="8"/>
        <w:rPr>
          <w:sz w:val="27"/>
        </w:rPr>
      </w:pPr>
    </w:p>
    <w:p>
      <w:pPr>
        <w:pStyle w:val="BodyText"/>
        <w:spacing w:line="336" w:lineRule="exact" w:before="54"/>
        <w:ind w:left="110" w:right="167"/>
        <w:jc w:val="both"/>
      </w:pPr>
      <w:r>
        <w:rPr/>
        <w:pict>
          <v:group style="position:absolute;margin-left:9pt;margin-top:-25.867992pt;width:585.8pt;height:24.75pt;mso-position-horizontal-relative:page;mso-position-vertical-relative:paragraph;z-index:26920" coordorigin="180,-517" coordsize="11716,495">
            <v:shape style="position:absolute;left:180;top:-517;width:11716;height:494" type="#_x0000_t75" stroked="false">
              <v:imagedata r:id="rId27"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74"/>
                        <w:sz w:val="36"/>
                      </w:rPr>
                      <w:t> </w:t>
                    </w:r>
                    <w:r>
                      <w:rPr>
                        <w:rFonts w:ascii="Century Gothic" w:hAnsi="Century Gothic"/>
                        <w:b/>
                        <w:color w:val="2E3092"/>
                        <w:sz w:val="36"/>
                      </w:rPr>
                      <w:t>343</w:t>
                    </w:r>
                  </w:p>
                </w:txbxContent>
              </v:textbox>
              <w10:wrap type="none"/>
            </v:shape>
            <w10:wrap type="none"/>
          </v:group>
        </w:pict>
      </w:r>
      <w:r>
        <w:rPr>
          <w:color w:val="231F20"/>
          <w:w w:val="110"/>
        </w:rPr>
        <w:t>(OBMEP) Para testar a qualidade de um combustível composto apenas de gasolina e álcool, uma empresa recolheu oito amostras em vários postos de gasolina. Para cada amostra foi determinado o percentual de álcool e o resultado é mostrado no gráfico abaixo. Em quantas dessas amostras o percentual de álcool é maior que o percentual de gasolina?</w:t>
      </w:r>
    </w:p>
    <w:p>
      <w:pPr>
        <w:pStyle w:val="BodyText"/>
        <w:spacing w:before="46"/>
        <w:ind w:left="2099" w:right="65"/>
      </w:pPr>
      <w:r>
        <w:rPr/>
        <w:pict>
          <v:group style="position:absolute;margin-left:149.117996pt;margin-top:9.140069pt;width:246.9pt;height:196.6pt;mso-position-horizontal-relative:page;mso-position-vertical-relative:paragraph;z-index:-803536" coordorigin="2982,183" coordsize="4938,3932">
            <v:rect style="position:absolute;left:3374;top:3345;width:3643;height:413" filled="true" fillcolor="#f0c59c" stroked="false">
              <v:fill type="solid"/>
            </v:rect>
            <v:rect style="position:absolute;left:3374;top:3345;width:3643;height:413" filled="false" stroked="true" strokeweight="1.0pt" strokecolor="#231f20"/>
            <v:rect style="position:absolute;left:3382;top:2943;width:2991;height:398" filled="true" fillcolor="#f0c59c" stroked="false">
              <v:fill type="solid"/>
            </v:rect>
            <v:rect style="position:absolute;left:3382;top:2943;width:2991;height:398" filled="false" stroked="true" strokeweight="1pt" strokecolor="#231f20"/>
            <v:rect style="position:absolute;left:3382;top:2516;width:2793;height:415" filled="true" fillcolor="#f0c59c" stroked="false">
              <v:fill type="solid"/>
            </v:rect>
            <v:rect style="position:absolute;left:3382;top:2516;width:2793;height:415" filled="false" stroked="true" strokeweight="1pt" strokecolor="#231f20"/>
            <v:rect style="position:absolute;left:3382;top:2130;width:1928;height:375" filled="true" fillcolor="#f0c59c" stroked="false">
              <v:fill type="solid"/>
            </v:rect>
            <v:rect style="position:absolute;left:3382;top:2130;width:1928;height:375" filled="false" stroked="true" strokeweight="1pt" strokecolor="#231f20"/>
            <v:rect style="position:absolute;left:3382;top:1680;width:1503;height:429" filled="true" fillcolor="#f0c59c" stroked="false">
              <v:fill type="solid"/>
            </v:rect>
            <v:rect style="position:absolute;left:3382;top:1680;width:1503;height:429" filled="false" stroked="true" strokeweight="1pt" strokecolor="#231f20"/>
            <v:rect style="position:absolute;left:3382;top:1271;width:1072;height:390" filled="true" fillcolor="#f0c59c" stroked="false">
              <v:fill type="solid"/>
            </v:rect>
            <v:rect style="position:absolute;left:3382;top:1271;width:1072;height:390" filled="false" stroked="true" strokeweight="1pt" strokecolor="#231f20"/>
            <v:rect style="position:absolute;left:3382;top:845;width:834;height:423" filled="true" fillcolor="#f0c59c" stroked="false">
              <v:fill type="solid"/>
            </v:rect>
            <v:rect style="position:absolute;left:3382;top:845;width:834;height:423" filled="false" stroked="true" strokeweight="1pt" strokecolor="#231f20"/>
            <v:rect style="position:absolute;left:3382;top:402;width:630;height:423" filled="true" fillcolor="#f0c59c" stroked="false">
              <v:fill type="solid"/>
            </v:rect>
            <v:rect style="position:absolute;left:3382;top:402;width:630;height:423" filled="false" stroked="true" strokeweight="1pt" strokecolor="#231f20"/>
            <v:line style="position:absolute" from="3365,446" to="3365,3730" stroked="true" strokeweight="1pt" strokecolor="#231f20">
              <v:stroke dashstyle="dash"/>
            </v:line>
            <v:line style="position:absolute" from="3405,3750" to="7623,3750" stroked="true" strokeweight="1pt" strokecolor="#231f20">
              <v:stroke dashstyle="dash"/>
            </v:line>
            <v:line style="position:absolute" from="7643,3710" to="7643,426" stroked="true" strokeweight="1pt" strokecolor="#231f20">
              <v:stroke dashstyle="dash"/>
            </v:line>
            <v:line style="position:absolute" from="7603,406" to="3385,406" stroked="true" strokeweight="1pt" strokecolor="#231f20">
              <v:stroke dashstyle="dash"/>
            </v:line>
            <v:shape style="position:absolute;left:3365;top:406;width:4279;height:3345" coordorigin="3365,406" coordsize="4279,3345" path="m3365,3750l3365,3750m7643,3750l7643,3750m7643,406l7643,406m3365,406l3365,406e" filled="false" stroked="true" strokeweight="1pt" strokecolor="#231f20">
              <v:path arrowok="t"/>
            </v:shape>
            <v:line style="position:absolute" from="4288,835" to="7603,835" stroked="true" strokeweight="1pt" strokecolor="#231f20">
              <v:stroke dashstyle="dash"/>
            </v:line>
            <v:shape style="position:absolute;left:4247;top:835;width:3376;height:2" coordorigin="4247,835" coordsize="3376,0" path="m4247,835l4247,835m7623,835l7623,835e" filled="false" stroked="true" strokeweight="1pt" strokecolor="#231f20">
              <v:path arrowok="t"/>
            </v:shape>
            <v:line style="position:absolute" from="4514,1253" to="7616,1253" stroked="true" strokeweight="1pt" strokecolor="#231f20">
              <v:stroke dashstyle="dash"/>
            </v:line>
            <v:shape style="position:absolute;left:4474;top:1253;width:3162;height:2" coordorigin="4474,1253" coordsize="3162,0" path="m4474,1253l4474,1253m7636,1253l7636,1253e" filled="false" stroked="true" strokeweight="1pt" strokecolor="#231f20">
              <v:path arrowok="t"/>
            </v:shape>
            <v:line style="position:absolute" from="4931,1670" to="7616,1670" stroked="true" strokeweight="1pt" strokecolor="#231f20">
              <v:stroke dashstyle="dash"/>
            </v:line>
            <v:shape style="position:absolute;left:4891;top:1670;width:2746;height:2" coordorigin="4891,1670" coordsize="2746,0" path="m4891,1670l4891,1670m7636,1670l7636,1670e" filled="false" stroked="true" strokeweight="1pt" strokecolor="#231f20">
              <v:path arrowok="t"/>
            </v:shape>
            <v:line style="position:absolute" from="5370,2109" to="7616,2109" stroked="true" strokeweight="1pt" strokecolor="#231f20">
              <v:stroke dashstyle="dash"/>
            </v:line>
            <v:shape style="position:absolute;left:5330;top:2109;width:2306;height:2" coordorigin="5330,2109" coordsize="2306,0" path="m5330,2109l5330,2109m7636,2109l7636,2109e" filled="false" stroked="true" strokeweight="1pt" strokecolor="#231f20">
              <v:path arrowok="t"/>
            </v:shape>
            <v:line style="position:absolute" from="6206,2506" to="7616,2506" stroked="true" strokeweight="1pt" strokecolor="#231f20">
              <v:stroke dashstyle="dash"/>
            </v:line>
            <v:shape style="position:absolute;left:6166;top:2506;width:1470;height:2" coordorigin="6166,2506" coordsize="1470,0" path="m6166,2506l6166,2506m7636,2506l7636,2506e" filled="false" stroked="true" strokeweight="1pt" strokecolor="#231f20">
              <v:path arrowok="t"/>
            </v:shape>
            <v:line style="position:absolute" from="6420,2939" to="7616,2939" stroked="true" strokeweight="1pt" strokecolor="#231f20">
              <v:stroke dashstyle="dash"/>
            </v:line>
            <v:shape style="position:absolute;left:6379;top:2939;width:1258;height:2" coordorigin="6379,2939" coordsize="1258,0" path="m6379,2939l6379,2939m7636,2939l7636,2939e" filled="false" stroked="true" strokeweight="1pt" strokecolor="#231f20">
              <v:path arrowok="t"/>
            </v:shape>
            <v:line style="position:absolute" from="7077,3342" to="7616,3342" stroked="true" strokeweight="1pt" strokecolor="#231f20">
              <v:stroke dashstyle="dash"/>
            </v:line>
            <v:shape style="position:absolute;left:7037;top:3342;width:600;height:2" coordorigin="7037,3342" coordsize="600,0" path="m7037,3342l7037,3342m7636,3342l7636,3342e" filled="false" stroked="true" strokeweight="1pt" strokecolor="#231f20">
              <v:path arrowok="t"/>
            </v:shape>
            <v:line style="position:absolute" from="3787,432" to="3787,3737" stroked="true" strokeweight="1pt" strokecolor="#231f20">
              <v:stroke dashstyle="dash"/>
            </v:line>
            <v:shape style="position:absolute;left:3787;top:392;width:2;height:3366" coordorigin="3787,392" coordsize="0,3366" path="m3787,392l3787,392m3787,3757l3787,3757e" filled="false" stroked="true" strokeweight="1pt" strokecolor="#231f20">
              <v:path arrowok="t"/>
            </v:shape>
            <v:line style="position:absolute" from="4219,432" to="4219,3737" stroked="true" strokeweight="1pt" strokecolor="#231f20">
              <v:stroke dashstyle="dash"/>
            </v:line>
            <v:shape style="position:absolute;left:4219;top:392;width:2;height:3366" coordorigin="4219,392" coordsize="0,3366" path="m4219,392l4219,392m4219,3757l4219,3757e" filled="false" stroked="true" strokeweight="1pt" strokecolor="#231f20">
              <v:path arrowok="t"/>
            </v:shape>
            <v:line style="position:absolute" from="4651,432" to="4651,3737" stroked="true" strokeweight="1pt" strokecolor="#231f20">
              <v:stroke dashstyle="dash"/>
            </v:line>
            <v:shape style="position:absolute;left:4651;top:392;width:2;height:3366" coordorigin="4651,392" coordsize="0,3366" path="m4651,392l4651,392m4651,3757l4651,3757e" filled="false" stroked="true" strokeweight="1pt" strokecolor="#231f20">
              <v:path arrowok="t"/>
            </v:shape>
            <v:line style="position:absolute" from="5083,432" to="5083,3737" stroked="true" strokeweight="1pt" strokecolor="#231f20">
              <v:stroke dashstyle="dash"/>
            </v:line>
            <v:shape style="position:absolute;left:5083;top:392;width:2;height:3366" coordorigin="5083,392" coordsize="0,3366" path="m5083,392l5083,392m5083,3757l5083,3757e" filled="false" stroked="true" strokeweight="1pt" strokecolor="#231f20">
              <v:path arrowok="t"/>
            </v:shape>
            <v:line style="position:absolute" from="5515,432" to="5515,3737" stroked="true" strokeweight="1pt" strokecolor="#231f20">
              <v:stroke dashstyle="dash"/>
            </v:line>
            <v:shape style="position:absolute;left:5515;top:392;width:2;height:3366" coordorigin="5515,392" coordsize="0,3366" path="m5515,392l5515,392m5515,3757l5515,3757e" filled="false" stroked="true" strokeweight="1pt" strokecolor="#231f20">
              <v:path arrowok="t"/>
            </v:shape>
            <v:line style="position:absolute" from="5947,432" to="5947,3737" stroked="true" strokeweight="1pt" strokecolor="#231f20">
              <v:stroke dashstyle="dash"/>
            </v:line>
            <v:shape style="position:absolute;left:5947;top:392;width:2;height:3366" coordorigin="5947,392" coordsize="0,3366" path="m5947,392l5947,392m5947,3757l5947,3757e" filled="false" stroked="true" strokeweight="1pt" strokecolor="#231f20">
              <v:path arrowok="t"/>
            </v:shape>
            <v:line style="position:absolute" from="6379,432" to="6379,3737" stroked="true" strokeweight="1pt" strokecolor="#231f20">
              <v:stroke dashstyle="dash"/>
            </v:line>
            <v:shape style="position:absolute;left:6379;top:392;width:2;height:3366" coordorigin="6379,392" coordsize="0,3366" path="m6379,392l6379,392m6379,3757l6379,3757e" filled="false" stroked="true" strokeweight="1pt" strokecolor="#231f20">
              <v:path arrowok="t"/>
            </v:shape>
            <v:line style="position:absolute" from="6811,432" to="6811,3737" stroked="true" strokeweight="1pt" strokecolor="#231f20">
              <v:stroke dashstyle="dash"/>
            </v:line>
            <v:shape style="position:absolute;left:6811;top:392;width:2;height:3366" coordorigin="6811,392" coordsize="0,3366" path="m6811,392l6811,392m6811,3757l6811,3757e" filled="false" stroked="true" strokeweight="1pt" strokecolor="#231f20">
              <v:path arrowok="t"/>
            </v:shape>
            <v:line style="position:absolute" from="7243,432" to="7243,3737" stroked="true" strokeweight="1pt" strokecolor="#231f20">
              <v:stroke dashstyle="dash"/>
            </v:line>
            <v:shape style="position:absolute;left:7243;top:392;width:2;height:3366" coordorigin="7243,392" coordsize="0,3366" path="m7243,392l7243,392m7243,3757l7243,3757e" filled="false" stroked="true" strokeweight="1pt" strokecolor="#231f20">
              <v:path arrowok="t"/>
            </v:shape>
            <v:shape style="position:absolute;left:2992;top:193;width:4918;height:3912" coordorigin="2992,193" coordsize="4918,3912" path="m3372,193l3372,4105m2992,3760l7910,3760m3372,3342l6975,3342e" filled="false" stroked="true" strokeweight="1pt" strokecolor="#231f20">
              <v:path arrowok="t"/>
            </v:shape>
            <w10:wrap type="none"/>
          </v:group>
        </w:pict>
      </w:r>
      <w:r>
        <w:rPr>
          <w:color w:val="231F20"/>
          <w:w w:val="110"/>
        </w:rPr>
        <w:t>Amostras</w:t>
      </w:r>
    </w:p>
    <w:p>
      <w:pPr>
        <w:spacing w:before="116"/>
        <w:ind w:left="2100" w:right="65" w:firstLine="0"/>
        <w:jc w:val="left"/>
        <w:rPr>
          <w:sz w:val="24"/>
        </w:rPr>
      </w:pPr>
      <w:r>
        <w:rPr>
          <w:color w:val="231F20"/>
          <w:w w:val="110"/>
          <w:sz w:val="24"/>
        </w:rPr>
        <w:t>amostra 8</w:t>
      </w:r>
    </w:p>
    <w:p>
      <w:pPr>
        <w:pStyle w:val="ListParagraph"/>
        <w:numPr>
          <w:ilvl w:val="0"/>
          <w:numId w:val="134"/>
        </w:numPr>
        <w:tabs>
          <w:tab w:pos="406" w:val="left" w:leader="none"/>
          <w:tab w:pos="2099" w:val="left" w:leader="none"/>
        </w:tabs>
        <w:spacing w:line="240" w:lineRule="auto" w:before="149" w:after="0"/>
        <w:ind w:left="405" w:right="0" w:hanging="295"/>
        <w:jc w:val="both"/>
        <w:rPr>
          <w:sz w:val="24"/>
        </w:rPr>
      </w:pPr>
      <w:r>
        <w:rPr>
          <w:color w:val="231F20"/>
          <w:w w:val="110"/>
          <w:sz w:val="28"/>
        </w:rPr>
        <w:t>1</w:t>
        <w:tab/>
      </w:r>
      <w:r>
        <w:rPr>
          <w:color w:val="231F20"/>
          <w:w w:val="110"/>
          <w:sz w:val="24"/>
        </w:rPr>
        <w:t>amostra</w:t>
      </w:r>
      <w:r>
        <w:rPr>
          <w:color w:val="231F20"/>
          <w:spacing w:val="-14"/>
          <w:w w:val="110"/>
          <w:sz w:val="24"/>
        </w:rPr>
        <w:t> </w:t>
      </w:r>
      <w:r>
        <w:rPr>
          <w:color w:val="231F20"/>
          <w:w w:val="110"/>
          <w:sz w:val="24"/>
        </w:rPr>
        <w:t>7</w:t>
      </w:r>
    </w:p>
    <w:p>
      <w:pPr>
        <w:pStyle w:val="ListParagraph"/>
        <w:numPr>
          <w:ilvl w:val="0"/>
          <w:numId w:val="134"/>
        </w:numPr>
        <w:tabs>
          <w:tab w:pos="422" w:val="left" w:leader="none"/>
          <w:tab w:pos="2100" w:val="left" w:leader="none"/>
        </w:tabs>
        <w:spacing w:line="240" w:lineRule="auto" w:before="58" w:after="0"/>
        <w:ind w:left="421" w:right="0" w:hanging="311"/>
        <w:jc w:val="both"/>
        <w:rPr>
          <w:sz w:val="24"/>
        </w:rPr>
      </w:pPr>
      <w:r>
        <w:rPr>
          <w:color w:val="231F20"/>
          <w:w w:val="110"/>
          <w:sz w:val="28"/>
        </w:rPr>
        <w:t>2</w:t>
        <w:tab/>
      </w:r>
      <w:r>
        <w:rPr>
          <w:color w:val="231F20"/>
          <w:w w:val="110"/>
          <w:sz w:val="24"/>
        </w:rPr>
        <w:t>amostra</w:t>
      </w:r>
      <w:r>
        <w:rPr>
          <w:color w:val="231F20"/>
          <w:spacing w:val="-14"/>
          <w:w w:val="110"/>
          <w:sz w:val="24"/>
        </w:rPr>
        <w:t> </w:t>
      </w:r>
      <w:r>
        <w:rPr>
          <w:color w:val="231F20"/>
          <w:w w:val="110"/>
          <w:sz w:val="24"/>
        </w:rPr>
        <w:t>6</w:t>
      </w:r>
    </w:p>
    <w:p>
      <w:pPr>
        <w:pStyle w:val="ListParagraph"/>
        <w:numPr>
          <w:ilvl w:val="0"/>
          <w:numId w:val="134"/>
        </w:numPr>
        <w:tabs>
          <w:tab w:pos="406" w:val="left" w:leader="none"/>
          <w:tab w:pos="2099" w:val="left" w:leader="none"/>
        </w:tabs>
        <w:spacing w:line="240" w:lineRule="auto" w:before="98" w:after="0"/>
        <w:ind w:left="405" w:right="0" w:hanging="295"/>
        <w:jc w:val="both"/>
        <w:rPr>
          <w:sz w:val="24"/>
        </w:rPr>
      </w:pPr>
      <w:r>
        <w:rPr>
          <w:color w:val="231F20"/>
          <w:w w:val="110"/>
          <w:sz w:val="28"/>
        </w:rPr>
        <w:t>3</w:t>
        <w:tab/>
      </w:r>
      <w:r>
        <w:rPr>
          <w:color w:val="231F20"/>
          <w:w w:val="110"/>
          <w:sz w:val="24"/>
        </w:rPr>
        <w:t>amostra</w:t>
      </w:r>
      <w:r>
        <w:rPr>
          <w:color w:val="231F20"/>
          <w:spacing w:val="-14"/>
          <w:w w:val="110"/>
          <w:sz w:val="24"/>
        </w:rPr>
        <w:t> </w:t>
      </w:r>
      <w:r>
        <w:rPr>
          <w:color w:val="231F20"/>
          <w:w w:val="110"/>
          <w:sz w:val="24"/>
        </w:rPr>
        <w:t>5</w:t>
      </w:r>
    </w:p>
    <w:p>
      <w:pPr>
        <w:pStyle w:val="ListParagraph"/>
        <w:numPr>
          <w:ilvl w:val="0"/>
          <w:numId w:val="134"/>
        </w:numPr>
        <w:tabs>
          <w:tab w:pos="422" w:val="left" w:leader="none"/>
          <w:tab w:pos="2100" w:val="left" w:leader="none"/>
        </w:tabs>
        <w:spacing w:line="240" w:lineRule="auto" w:before="58" w:after="0"/>
        <w:ind w:left="421" w:right="0" w:hanging="311"/>
        <w:jc w:val="both"/>
        <w:rPr>
          <w:sz w:val="24"/>
        </w:rPr>
      </w:pPr>
      <w:r>
        <w:rPr>
          <w:color w:val="231F20"/>
          <w:w w:val="110"/>
          <w:sz w:val="28"/>
        </w:rPr>
        <w:t>4</w:t>
        <w:tab/>
      </w:r>
      <w:r>
        <w:rPr>
          <w:color w:val="231F20"/>
          <w:w w:val="110"/>
          <w:sz w:val="24"/>
        </w:rPr>
        <w:t>amostra</w:t>
      </w:r>
      <w:r>
        <w:rPr>
          <w:color w:val="231F20"/>
          <w:spacing w:val="-14"/>
          <w:w w:val="110"/>
          <w:sz w:val="24"/>
        </w:rPr>
        <w:t> </w:t>
      </w:r>
      <w:r>
        <w:rPr>
          <w:color w:val="231F20"/>
          <w:w w:val="110"/>
          <w:sz w:val="24"/>
        </w:rPr>
        <w:t>4</w:t>
      </w:r>
    </w:p>
    <w:p>
      <w:pPr>
        <w:pStyle w:val="ListParagraph"/>
        <w:numPr>
          <w:ilvl w:val="0"/>
          <w:numId w:val="134"/>
        </w:numPr>
        <w:tabs>
          <w:tab w:pos="422" w:val="left" w:leader="none"/>
          <w:tab w:pos="2100" w:val="left" w:leader="none"/>
        </w:tabs>
        <w:spacing w:line="240" w:lineRule="auto" w:before="58" w:after="0"/>
        <w:ind w:left="421" w:right="0" w:hanging="311"/>
        <w:jc w:val="left"/>
        <w:rPr>
          <w:sz w:val="24"/>
        </w:rPr>
      </w:pPr>
      <w:r>
        <w:rPr>
          <w:color w:val="231F20"/>
          <w:w w:val="110"/>
          <w:sz w:val="28"/>
        </w:rPr>
        <w:t>5</w:t>
        <w:tab/>
      </w:r>
      <w:r>
        <w:rPr>
          <w:color w:val="231F20"/>
          <w:w w:val="110"/>
          <w:sz w:val="24"/>
        </w:rPr>
        <w:t>amostra</w:t>
      </w:r>
      <w:r>
        <w:rPr>
          <w:color w:val="231F20"/>
          <w:spacing w:val="-14"/>
          <w:w w:val="110"/>
          <w:sz w:val="24"/>
        </w:rPr>
        <w:t> </w:t>
      </w:r>
      <w:r>
        <w:rPr>
          <w:color w:val="231F20"/>
          <w:w w:val="110"/>
          <w:sz w:val="24"/>
        </w:rPr>
        <w:t>3</w:t>
      </w:r>
    </w:p>
    <w:p>
      <w:pPr>
        <w:spacing w:before="156"/>
        <w:ind w:left="2100" w:right="65" w:firstLine="0"/>
        <w:jc w:val="left"/>
        <w:rPr>
          <w:sz w:val="24"/>
        </w:rPr>
      </w:pPr>
      <w:r>
        <w:rPr>
          <w:color w:val="231F20"/>
          <w:w w:val="110"/>
          <w:sz w:val="24"/>
        </w:rPr>
        <w:t>amostra 2</w:t>
      </w:r>
    </w:p>
    <w:p>
      <w:pPr>
        <w:spacing w:before="127"/>
        <w:ind w:left="2100" w:right="65" w:firstLine="0"/>
        <w:jc w:val="left"/>
        <w:rPr>
          <w:sz w:val="24"/>
        </w:rPr>
      </w:pPr>
      <w:r>
        <w:rPr>
          <w:color w:val="231F20"/>
          <w:w w:val="110"/>
          <w:sz w:val="24"/>
        </w:rPr>
        <w:t>amostra 1</w:t>
      </w:r>
    </w:p>
    <w:p>
      <w:pPr>
        <w:tabs>
          <w:tab w:pos="6659" w:val="left" w:leader="none"/>
          <w:tab w:pos="7139" w:val="left" w:leader="none"/>
          <w:tab w:pos="8019" w:val="left" w:leader="none"/>
        </w:tabs>
        <w:spacing w:line="288" w:lineRule="exact" w:before="0"/>
        <w:ind w:left="3680" w:right="65" w:firstLine="0"/>
        <w:jc w:val="left"/>
        <w:rPr>
          <w:sz w:val="24"/>
        </w:rPr>
      </w:pPr>
      <w:r>
        <w:rPr>
          <w:color w:val="231F20"/>
          <w:spacing w:val="-9"/>
          <w:w w:val="110"/>
          <w:sz w:val="24"/>
        </w:rPr>
        <w:t>10   </w:t>
      </w:r>
      <w:r>
        <w:rPr>
          <w:color w:val="231F20"/>
          <w:w w:val="110"/>
          <w:sz w:val="24"/>
        </w:rPr>
        <w:t>20  30   40  50  </w:t>
      </w:r>
      <w:r>
        <w:rPr>
          <w:color w:val="231F20"/>
          <w:spacing w:val="27"/>
          <w:w w:val="110"/>
          <w:sz w:val="24"/>
        </w:rPr>
        <w:t> </w:t>
      </w:r>
      <w:r>
        <w:rPr>
          <w:color w:val="231F20"/>
          <w:w w:val="110"/>
          <w:sz w:val="24"/>
        </w:rPr>
        <w:t>60 </w:t>
      </w:r>
      <w:r>
        <w:rPr>
          <w:color w:val="231F20"/>
          <w:spacing w:val="12"/>
          <w:w w:val="110"/>
          <w:sz w:val="24"/>
        </w:rPr>
        <w:t> </w:t>
      </w:r>
      <w:r>
        <w:rPr>
          <w:color w:val="231F20"/>
          <w:w w:val="110"/>
          <w:sz w:val="24"/>
        </w:rPr>
        <w:t>70</w:t>
        <w:tab/>
        <w:t>80</w:t>
        <w:tab/>
        <w:t>90</w:t>
        <w:tab/>
        <w:t>%</w:t>
      </w:r>
      <w:r>
        <w:rPr>
          <w:color w:val="231F20"/>
          <w:spacing w:val="33"/>
          <w:w w:val="110"/>
          <w:sz w:val="24"/>
        </w:rPr>
        <w:t> </w:t>
      </w:r>
      <w:r>
        <w:rPr>
          <w:color w:val="231F20"/>
          <w:w w:val="110"/>
          <w:sz w:val="24"/>
        </w:rPr>
        <w:t>álcool</w:t>
      </w:r>
    </w:p>
    <w:p>
      <w:pPr>
        <w:spacing w:after="0" w:line="288" w:lineRule="exact"/>
        <w:jc w:val="left"/>
        <w:rPr>
          <w:sz w:val="24"/>
        </w:rPr>
        <w:sectPr>
          <w:headerReference w:type="default" r:id="rId352"/>
          <w:footerReference w:type="default" r:id="rId353"/>
          <w:pgSz w:w="11910" w:h="16840"/>
          <w:pgMar w:header="0" w:footer="140" w:top="260" w:bottom="340" w:left="60" w:right="0"/>
          <w:pgNumType w:start="97"/>
        </w:sectPr>
      </w:pPr>
    </w:p>
    <w:p>
      <w:pPr>
        <w:pStyle w:val="BodyText"/>
        <w:rPr>
          <w:sz w:val="20"/>
        </w:rPr>
      </w:pPr>
    </w:p>
    <w:p>
      <w:pPr>
        <w:pStyle w:val="BodyText"/>
        <w:spacing w:before="9"/>
        <w:rPr>
          <w:sz w:val="21"/>
        </w:rPr>
      </w:pPr>
    </w:p>
    <w:p>
      <w:pPr>
        <w:pStyle w:val="BodyText"/>
        <w:spacing w:line="336" w:lineRule="exact" w:before="54"/>
        <w:ind w:left="150" w:right="157"/>
      </w:pPr>
      <w:r>
        <w:rPr/>
        <w:pict>
          <v:group style="position:absolute;margin-left:9pt;margin-top:-25.867027pt;width:585.8pt;height:24.75pt;mso-position-horizontal-relative:page;mso-position-vertical-relative:paragraph;z-index:27040" coordorigin="180,-517" coordsize="11716,495">
            <v:shape style="position:absolute;left:180;top:-517;width:11716;height:494" type="#_x0000_t75" stroked="false">
              <v:imagedata r:id="rId27"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344</w:t>
                    </w:r>
                  </w:p>
                </w:txbxContent>
              </v:textbox>
              <w10:wrap type="none"/>
            </v:shape>
            <w10:wrap type="none"/>
          </v:group>
        </w:pict>
      </w:r>
      <w:r>
        <w:rPr>
          <w:color w:val="231F20"/>
          <w:w w:val="105"/>
        </w:rPr>
        <w:t>O gráfico mostra o resultado de uma pesquisa, feita entre jovens, sobre o número de idas ao cinema  durante  um mês.</w:t>
      </w:r>
    </w:p>
    <w:p>
      <w:pPr>
        <w:spacing w:line="283" w:lineRule="exact" w:before="0"/>
        <w:ind w:left="700" w:right="157" w:firstLine="0"/>
        <w:jc w:val="left"/>
        <w:rPr>
          <w:sz w:val="24"/>
        </w:rPr>
      </w:pPr>
      <w:r>
        <w:rPr/>
        <w:pict>
          <v:shape style="position:absolute;margin-left:57.591pt;margin-top:6.093985pt;width:197.9pt;height:175.3pt;mso-position-horizontal-relative:page;mso-position-vertical-relative:paragraph;z-index:27232" type="#_x0000_t202" filled="false" stroked="false">
            <v:textbox inset="0,0,0,0">
              <w:txbxContent>
                <w:tbl>
                  <w:tblPr>
                    <w:tblW w:w="0" w:type="auto"/>
                    <w:jc w:val="left"/>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32"/>
                    <w:gridCol w:w="391"/>
                    <w:gridCol w:w="267"/>
                    <w:gridCol w:w="391"/>
                    <w:gridCol w:w="250"/>
                    <w:gridCol w:w="391"/>
                    <w:gridCol w:w="267"/>
                    <w:gridCol w:w="391"/>
                    <w:gridCol w:w="283"/>
                    <w:gridCol w:w="391"/>
                    <w:gridCol w:w="240"/>
                    <w:gridCol w:w="391"/>
                    <w:gridCol w:w="142"/>
                  </w:tblGrid>
                  <w:tr>
                    <w:trPr>
                      <w:trHeight w:val="283" w:hRule="exact"/>
                    </w:trPr>
                    <w:tc>
                      <w:tcPr>
                        <w:tcW w:w="789" w:type="dxa"/>
                        <w:gridSpan w:val="3"/>
                      </w:tcPr>
                      <w:p>
                        <w:pPr/>
                      </w:p>
                    </w:tc>
                    <w:tc>
                      <w:tcPr>
                        <w:tcW w:w="391" w:type="dxa"/>
                        <w:vMerge w:val="restart"/>
                        <w:shd w:val="clear" w:color="auto" w:fill="FFFCDB"/>
                      </w:tcPr>
                      <w:p>
                        <w:pPr/>
                      </w:p>
                    </w:tc>
                    <w:tc>
                      <w:tcPr>
                        <w:tcW w:w="2747" w:type="dxa"/>
                        <w:gridSpan w:val="9"/>
                      </w:tcPr>
                      <w:p>
                        <w:pPr/>
                      </w:p>
                    </w:tc>
                  </w:tr>
                  <w:tr>
                    <w:trPr>
                      <w:trHeight w:val="293" w:hRule="exact"/>
                    </w:trPr>
                    <w:tc>
                      <w:tcPr>
                        <w:tcW w:w="789" w:type="dxa"/>
                        <w:gridSpan w:val="3"/>
                      </w:tcPr>
                      <w:p>
                        <w:pPr/>
                      </w:p>
                    </w:tc>
                    <w:tc>
                      <w:tcPr>
                        <w:tcW w:w="391" w:type="dxa"/>
                        <w:vMerge/>
                        <w:shd w:val="clear" w:color="auto" w:fill="FFFCDB"/>
                      </w:tcPr>
                      <w:p>
                        <w:pPr/>
                      </w:p>
                    </w:tc>
                    <w:tc>
                      <w:tcPr>
                        <w:tcW w:w="2747" w:type="dxa"/>
                        <w:gridSpan w:val="9"/>
                      </w:tcPr>
                      <w:p>
                        <w:pPr/>
                      </w:p>
                    </w:tc>
                  </w:tr>
                  <w:tr>
                    <w:trPr>
                      <w:trHeight w:val="293" w:hRule="exact"/>
                    </w:trPr>
                    <w:tc>
                      <w:tcPr>
                        <w:tcW w:w="789" w:type="dxa"/>
                        <w:gridSpan w:val="3"/>
                      </w:tcPr>
                      <w:p>
                        <w:pPr/>
                      </w:p>
                    </w:tc>
                    <w:tc>
                      <w:tcPr>
                        <w:tcW w:w="391" w:type="dxa"/>
                        <w:vMerge/>
                        <w:shd w:val="clear" w:color="auto" w:fill="FFFCDB"/>
                      </w:tcPr>
                      <w:p>
                        <w:pPr/>
                      </w:p>
                    </w:tc>
                    <w:tc>
                      <w:tcPr>
                        <w:tcW w:w="250" w:type="dxa"/>
                      </w:tcPr>
                      <w:p>
                        <w:pPr/>
                      </w:p>
                    </w:tc>
                    <w:tc>
                      <w:tcPr>
                        <w:tcW w:w="391" w:type="dxa"/>
                        <w:vMerge w:val="restart"/>
                        <w:shd w:val="clear" w:color="auto" w:fill="FFFCDB"/>
                      </w:tcPr>
                      <w:p>
                        <w:pPr/>
                      </w:p>
                    </w:tc>
                    <w:tc>
                      <w:tcPr>
                        <w:tcW w:w="2105" w:type="dxa"/>
                        <w:gridSpan w:val="7"/>
                      </w:tcPr>
                      <w:p>
                        <w:pPr/>
                      </w:p>
                    </w:tc>
                  </w:tr>
                  <w:tr>
                    <w:trPr>
                      <w:trHeight w:val="293" w:hRule="exact"/>
                    </w:trPr>
                    <w:tc>
                      <w:tcPr>
                        <w:tcW w:w="789" w:type="dxa"/>
                        <w:gridSpan w:val="3"/>
                      </w:tcPr>
                      <w:p>
                        <w:pPr/>
                      </w:p>
                    </w:tc>
                    <w:tc>
                      <w:tcPr>
                        <w:tcW w:w="391" w:type="dxa"/>
                        <w:vMerge/>
                        <w:shd w:val="clear" w:color="auto" w:fill="FFFCDB"/>
                      </w:tcPr>
                      <w:p>
                        <w:pPr/>
                      </w:p>
                    </w:tc>
                    <w:tc>
                      <w:tcPr>
                        <w:tcW w:w="250" w:type="dxa"/>
                      </w:tcPr>
                      <w:p>
                        <w:pPr/>
                      </w:p>
                    </w:tc>
                    <w:tc>
                      <w:tcPr>
                        <w:tcW w:w="391" w:type="dxa"/>
                        <w:vMerge/>
                        <w:shd w:val="clear" w:color="auto" w:fill="FFFCDB"/>
                      </w:tcPr>
                      <w:p>
                        <w:pPr/>
                      </w:p>
                    </w:tc>
                    <w:tc>
                      <w:tcPr>
                        <w:tcW w:w="2105" w:type="dxa"/>
                        <w:gridSpan w:val="7"/>
                      </w:tcPr>
                      <w:p>
                        <w:pPr/>
                      </w:p>
                    </w:tc>
                  </w:tr>
                  <w:tr>
                    <w:trPr>
                      <w:trHeight w:val="293" w:hRule="exact"/>
                    </w:trPr>
                    <w:tc>
                      <w:tcPr>
                        <w:tcW w:w="789" w:type="dxa"/>
                        <w:gridSpan w:val="3"/>
                      </w:tcPr>
                      <w:p>
                        <w:pPr/>
                      </w:p>
                    </w:tc>
                    <w:tc>
                      <w:tcPr>
                        <w:tcW w:w="391" w:type="dxa"/>
                        <w:vMerge/>
                        <w:shd w:val="clear" w:color="auto" w:fill="FFFCDB"/>
                      </w:tcPr>
                      <w:p>
                        <w:pPr/>
                      </w:p>
                    </w:tc>
                    <w:tc>
                      <w:tcPr>
                        <w:tcW w:w="250" w:type="dxa"/>
                      </w:tcPr>
                      <w:p>
                        <w:pPr/>
                      </w:p>
                    </w:tc>
                    <w:tc>
                      <w:tcPr>
                        <w:tcW w:w="391" w:type="dxa"/>
                        <w:vMerge/>
                        <w:shd w:val="clear" w:color="auto" w:fill="FFFCDB"/>
                      </w:tcPr>
                      <w:p>
                        <w:pPr/>
                      </w:p>
                    </w:tc>
                    <w:tc>
                      <w:tcPr>
                        <w:tcW w:w="2105" w:type="dxa"/>
                        <w:gridSpan w:val="7"/>
                      </w:tcPr>
                      <w:p>
                        <w:pPr/>
                      </w:p>
                    </w:tc>
                  </w:tr>
                  <w:tr>
                    <w:trPr>
                      <w:trHeight w:val="293" w:hRule="exact"/>
                    </w:trPr>
                    <w:tc>
                      <w:tcPr>
                        <w:tcW w:w="789" w:type="dxa"/>
                        <w:gridSpan w:val="3"/>
                      </w:tcPr>
                      <w:p>
                        <w:pPr/>
                      </w:p>
                    </w:tc>
                    <w:tc>
                      <w:tcPr>
                        <w:tcW w:w="391" w:type="dxa"/>
                        <w:vMerge/>
                        <w:shd w:val="clear" w:color="auto" w:fill="FFFCDB"/>
                      </w:tcPr>
                      <w:p>
                        <w:pPr/>
                      </w:p>
                    </w:tc>
                    <w:tc>
                      <w:tcPr>
                        <w:tcW w:w="250" w:type="dxa"/>
                      </w:tcPr>
                      <w:p>
                        <w:pPr/>
                      </w:p>
                    </w:tc>
                    <w:tc>
                      <w:tcPr>
                        <w:tcW w:w="391" w:type="dxa"/>
                        <w:vMerge/>
                        <w:shd w:val="clear" w:color="auto" w:fill="FFFCDB"/>
                      </w:tcPr>
                      <w:p>
                        <w:pPr/>
                      </w:p>
                    </w:tc>
                    <w:tc>
                      <w:tcPr>
                        <w:tcW w:w="267" w:type="dxa"/>
                      </w:tcPr>
                      <w:p>
                        <w:pPr/>
                      </w:p>
                    </w:tc>
                    <w:tc>
                      <w:tcPr>
                        <w:tcW w:w="391" w:type="dxa"/>
                        <w:vMerge w:val="restart"/>
                        <w:shd w:val="clear" w:color="auto" w:fill="FFFCDB"/>
                      </w:tcPr>
                      <w:p>
                        <w:pPr/>
                      </w:p>
                    </w:tc>
                    <w:tc>
                      <w:tcPr>
                        <w:tcW w:w="1447" w:type="dxa"/>
                        <w:gridSpan w:val="5"/>
                      </w:tcPr>
                      <w:p>
                        <w:pPr/>
                      </w:p>
                    </w:tc>
                  </w:tr>
                  <w:tr>
                    <w:trPr>
                      <w:trHeight w:val="293" w:hRule="exact"/>
                    </w:trPr>
                    <w:tc>
                      <w:tcPr>
                        <w:tcW w:w="789" w:type="dxa"/>
                        <w:gridSpan w:val="3"/>
                      </w:tcPr>
                      <w:p>
                        <w:pPr/>
                      </w:p>
                    </w:tc>
                    <w:tc>
                      <w:tcPr>
                        <w:tcW w:w="391" w:type="dxa"/>
                        <w:vMerge/>
                        <w:shd w:val="clear" w:color="auto" w:fill="FFFCDB"/>
                      </w:tcPr>
                      <w:p>
                        <w:pPr/>
                      </w:p>
                    </w:tc>
                    <w:tc>
                      <w:tcPr>
                        <w:tcW w:w="250" w:type="dxa"/>
                      </w:tcPr>
                      <w:p>
                        <w:pPr/>
                      </w:p>
                    </w:tc>
                    <w:tc>
                      <w:tcPr>
                        <w:tcW w:w="391" w:type="dxa"/>
                        <w:vMerge/>
                        <w:shd w:val="clear" w:color="auto" w:fill="FFFCDB"/>
                      </w:tcPr>
                      <w:p>
                        <w:pPr/>
                      </w:p>
                    </w:tc>
                    <w:tc>
                      <w:tcPr>
                        <w:tcW w:w="267" w:type="dxa"/>
                      </w:tcPr>
                      <w:p>
                        <w:pPr/>
                      </w:p>
                    </w:tc>
                    <w:tc>
                      <w:tcPr>
                        <w:tcW w:w="391" w:type="dxa"/>
                        <w:vMerge/>
                        <w:shd w:val="clear" w:color="auto" w:fill="FFFCDB"/>
                      </w:tcPr>
                      <w:p>
                        <w:pPr/>
                      </w:p>
                    </w:tc>
                    <w:tc>
                      <w:tcPr>
                        <w:tcW w:w="283" w:type="dxa"/>
                      </w:tcPr>
                      <w:p>
                        <w:pPr/>
                      </w:p>
                    </w:tc>
                    <w:tc>
                      <w:tcPr>
                        <w:tcW w:w="391" w:type="dxa"/>
                        <w:vMerge w:val="restart"/>
                        <w:shd w:val="clear" w:color="auto" w:fill="FFFCDB"/>
                      </w:tcPr>
                      <w:p>
                        <w:pPr/>
                      </w:p>
                    </w:tc>
                    <w:tc>
                      <w:tcPr>
                        <w:tcW w:w="773" w:type="dxa"/>
                        <w:gridSpan w:val="3"/>
                      </w:tcPr>
                      <w:p>
                        <w:pPr/>
                      </w:p>
                    </w:tc>
                  </w:tr>
                  <w:tr>
                    <w:trPr>
                      <w:trHeight w:val="293" w:hRule="exact"/>
                    </w:trPr>
                    <w:tc>
                      <w:tcPr>
                        <w:tcW w:w="789" w:type="dxa"/>
                        <w:gridSpan w:val="3"/>
                      </w:tcPr>
                      <w:p>
                        <w:pPr/>
                      </w:p>
                    </w:tc>
                    <w:tc>
                      <w:tcPr>
                        <w:tcW w:w="391" w:type="dxa"/>
                        <w:vMerge/>
                        <w:shd w:val="clear" w:color="auto" w:fill="FFFCDB"/>
                      </w:tcPr>
                      <w:p>
                        <w:pPr/>
                      </w:p>
                    </w:tc>
                    <w:tc>
                      <w:tcPr>
                        <w:tcW w:w="250" w:type="dxa"/>
                      </w:tcPr>
                      <w:p>
                        <w:pPr/>
                      </w:p>
                    </w:tc>
                    <w:tc>
                      <w:tcPr>
                        <w:tcW w:w="391" w:type="dxa"/>
                        <w:vMerge/>
                        <w:shd w:val="clear" w:color="auto" w:fill="FFFCDB"/>
                      </w:tcPr>
                      <w:p>
                        <w:pPr/>
                      </w:p>
                    </w:tc>
                    <w:tc>
                      <w:tcPr>
                        <w:tcW w:w="267" w:type="dxa"/>
                      </w:tcPr>
                      <w:p>
                        <w:pPr/>
                      </w:p>
                    </w:tc>
                    <w:tc>
                      <w:tcPr>
                        <w:tcW w:w="391" w:type="dxa"/>
                        <w:vMerge/>
                        <w:shd w:val="clear" w:color="auto" w:fill="FFFCDB"/>
                      </w:tcPr>
                      <w:p>
                        <w:pPr/>
                      </w:p>
                    </w:tc>
                    <w:tc>
                      <w:tcPr>
                        <w:tcW w:w="283" w:type="dxa"/>
                      </w:tcPr>
                      <w:p>
                        <w:pPr/>
                      </w:p>
                    </w:tc>
                    <w:tc>
                      <w:tcPr>
                        <w:tcW w:w="391" w:type="dxa"/>
                        <w:vMerge/>
                        <w:shd w:val="clear" w:color="auto" w:fill="FFFCDB"/>
                      </w:tcPr>
                      <w:p>
                        <w:pPr/>
                      </w:p>
                    </w:tc>
                    <w:tc>
                      <w:tcPr>
                        <w:tcW w:w="773" w:type="dxa"/>
                        <w:gridSpan w:val="3"/>
                      </w:tcPr>
                      <w:p>
                        <w:pPr/>
                      </w:p>
                    </w:tc>
                  </w:tr>
                  <w:tr>
                    <w:trPr>
                      <w:trHeight w:val="293" w:hRule="exact"/>
                    </w:trPr>
                    <w:tc>
                      <w:tcPr>
                        <w:tcW w:w="132" w:type="dxa"/>
                        <w:vMerge w:val="restart"/>
                      </w:tcPr>
                      <w:p>
                        <w:pPr/>
                      </w:p>
                    </w:tc>
                    <w:tc>
                      <w:tcPr>
                        <w:tcW w:w="391" w:type="dxa"/>
                        <w:vMerge w:val="restart"/>
                        <w:shd w:val="clear" w:color="auto" w:fill="FFFCDB"/>
                      </w:tcPr>
                      <w:p>
                        <w:pPr/>
                      </w:p>
                    </w:tc>
                    <w:tc>
                      <w:tcPr>
                        <w:tcW w:w="267" w:type="dxa"/>
                      </w:tcPr>
                      <w:p>
                        <w:pPr/>
                      </w:p>
                    </w:tc>
                    <w:tc>
                      <w:tcPr>
                        <w:tcW w:w="391" w:type="dxa"/>
                        <w:vMerge/>
                        <w:shd w:val="clear" w:color="auto" w:fill="FFFCDB"/>
                      </w:tcPr>
                      <w:p>
                        <w:pPr/>
                      </w:p>
                    </w:tc>
                    <w:tc>
                      <w:tcPr>
                        <w:tcW w:w="250" w:type="dxa"/>
                      </w:tcPr>
                      <w:p>
                        <w:pPr/>
                      </w:p>
                    </w:tc>
                    <w:tc>
                      <w:tcPr>
                        <w:tcW w:w="391" w:type="dxa"/>
                        <w:vMerge/>
                        <w:shd w:val="clear" w:color="auto" w:fill="FFFCDB"/>
                      </w:tcPr>
                      <w:p>
                        <w:pPr/>
                      </w:p>
                    </w:tc>
                    <w:tc>
                      <w:tcPr>
                        <w:tcW w:w="267" w:type="dxa"/>
                      </w:tcPr>
                      <w:p>
                        <w:pPr/>
                      </w:p>
                    </w:tc>
                    <w:tc>
                      <w:tcPr>
                        <w:tcW w:w="391" w:type="dxa"/>
                        <w:vMerge/>
                        <w:shd w:val="clear" w:color="auto" w:fill="FFFCDB"/>
                      </w:tcPr>
                      <w:p>
                        <w:pPr/>
                      </w:p>
                    </w:tc>
                    <w:tc>
                      <w:tcPr>
                        <w:tcW w:w="283" w:type="dxa"/>
                      </w:tcPr>
                      <w:p>
                        <w:pPr/>
                      </w:p>
                    </w:tc>
                    <w:tc>
                      <w:tcPr>
                        <w:tcW w:w="391" w:type="dxa"/>
                        <w:vMerge/>
                        <w:shd w:val="clear" w:color="auto" w:fill="FFFCDB"/>
                      </w:tcPr>
                      <w:p>
                        <w:pPr/>
                      </w:p>
                    </w:tc>
                    <w:tc>
                      <w:tcPr>
                        <w:tcW w:w="773" w:type="dxa"/>
                        <w:gridSpan w:val="3"/>
                      </w:tcPr>
                      <w:p>
                        <w:pPr/>
                      </w:p>
                    </w:tc>
                  </w:tr>
                  <w:tr>
                    <w:trPr>
                      <w:trHeight w:val="293" w:hRule="exact"/>
                    </w:trPr>
                    <w:tc>
                      <w:tcPr>
                        <w:tcW w:w="132" w:type="dxa"/>
                        <w:vMerge/>
                      </w:tcPr>
                      <w:p>
                        <w:pPr/>
                      </w:p>
                    </w:tc>
                    <w:tc>
                      <w:tcPr>
                        <w:tcW w:w="391" w:type="dxa"/>
                        <w:vMerge/>
                        <w:shd w:val="clear" w:color="auto" w:fill="FFFCDB"/>
                      </w:tcPr>
                      <w:p>
                        <w:pPr/>
                      </w:p>
                    </w:tc>
                    <w:tc>
                      <w:tcPr>
                        <w:tcW w:w="267" w:type="dxa"/>
                      </w:tcPr>
                      <w:p>
                        <w:pPr/>
                      </w:p>
                    </w:tc>
                    <w:tc>
                      <w:tcPr>
                        <w:tcW w:w="391" w:type="dxa"/>
                        <w:vMerge/>
                        <w:shd w:val="clear" w:color="auto" w:fill="FFFCDB"/>
                      </w:tcPr>
                      <w:p>
                        <w:pPr/>
                      </w:p>
                    </w:tc>
                    <w:tc>
                      <w:tcPr>
                        <w:tcW w:w="250" w:type="dxa"/>
                      </w:tcPr>
                      <w:p>
                        <w:pPr/>
                      </w:p>
                    </w:tc>
                    <w:tc>
                      <w:tcPr>
                        <w:tcW w:w="391" w:type="dxa"/>
                        <w:vMerge/>
                        <w:shd w:val="clear" w:color="auto" w:fill="FFFCDB"/>
                      </w:tcPr>
                      <w:p>
                        <w:pPr/>
                      </w:p>
                    </w:tc>
                    <w:tc>
                      <w:tcPr>
                        <w:tcW w:w="267" w:type="dxa"/>
                      </w:tcPr>
                      <w:p>
                        <w:pPr/>
                      </w:p>
                    </w:tc>
                    <w:tc>
                      <w:tcPr>
                        <w:tcW w:w="391" w:type="dxa"/>
                        <w:vMerge/>
                        <w:shd w:val="clear" w:color="auto" w:fill="FFFCDB"/>
                      </w:tcPr>
                      <w:p>
                        <w:pPr/>
                      </w:p>
                    </w:tc>
                    <w:tc>
                      <w:tcPr>
                        <w:tcW w:w="283" w:type="dxa"/>
                      </w:tcPr>
                      <w:p>
                        <w:pPr/>
                      </w:p>
                    </w:tc>
                    <w:tc>
                      <w:tcPr>
                        <w:tcW w:w="391" w:type="dxa"/>
                        <w:vMerge/>
                        <w:shd w:val="clear" w:color="auto" w:fill="FFFCDB"/>
                      </w:tcPr>
                      <w:p>
                        <w:pPr/>
                      </w:p>
                    </w:tc>
                    <w:tc>
                      <w:tcPr>
                        <w:tcW w:w="240" w:type="dxa"/>
                      </w:tcPr>
                      <w:p>
                        <w:pPr/>
                      </w:p>
                    </w:tc>
                    <w:tc>
                      <w:tcPr>
                        <w:tcW w:w="391" w:type="dxa"/>
                        <w:vMerge w:val="restart"/>
                        <w:shd w:val="clear" w:color="auto" w:fill="FFFCDB"/>
                      </w:tcPr>
                      <w:p>
                        <w:pPr/>
                      </w:p>
                    </w:tc>
                    <w:tc>
                      <w:tcPr>
                        <w:tcW w:w="142" w:type="dxa"/>
                        <w:vMerge w:val="restart"/>
                      </w:tcPr>
                      <w:p>
                        <w:pPr/>
                      </w:p>
                    </w:tc>
                  </w:tr>
                  <w:tr>
                    <w:trPr>
                      <w:trHeight w:val="293" w:hRule="exact"/>
                    </w:trPr>
                    <w:tc>
                      <w:tcPr>
                        <w:tcW w:w="132" w:type="dxa"/>
                        <w:vMerge/>
                      </w:tcPr>
                      <w:p>
                        <w:pPr/>
                      </w:p>
                    </w:tc>
                    <w:tc>
                      <w:tcPr>
                        <w:tcW w:w="391" w:type="dxa"/>
                        <w:vMerge/>
                        <w:shd w:val="clear" w:color="auto" w:fill="FFFCDB"/>
                      </w:tcPr>
                      <w:p>
                        <w:pPr/>
                      </w:p>
                    </w:tc>
                    <w:tc>
                      <w:tcPr>
                        <w:tcW w:w="267" w:type="dxa"/>
                      </w:tcPr>
                      <w:p>
                        <w:pPr/>
                      </w:p>
                    </w:tc>
                    <w:tc>
                      <w:tcPr>
                        <w:tcW w:w="391" w:type="dxa"/>
                        <w:vMerge/>
                        <w:shd w:val="clear" w:color="auto" w:fill="FFFCDB"/>
                      </w:tcPr>
                      <w:p>
                        <w:pPr/>
                      </w:p>
                    </w:tc>
                    <w:tc>
                      <w:tcPr>
                        <w:tcW w:w="250" w:type="dxa"/>
                      </w:tcPr>
                      <w:p>
                        <w:pPr/>
                      </w:p>
                    </w:tc>
                    <w:tc>
                      <w:tcPr>
                        <w:tcW w:w="391" w:type="dxa"/>
                        <w:vMerge/>
                        <w:shd w:val="clear" w:color="auto" w:fill="FFFCDB"/>
                      </w:tcPr>
                      <w:p>
                        <w:pPr/>
                      </w:p>
                    </w:tc>
                    <w:tc>
                      <w:tcPr>
                        <w:tcW w:w="267" w:type="dxa"/>
                      </w:tcPr>
                      <w:p>
                        <w:pPr/>
                      </w:p>
                    </w:tc>
                    <w:tc>
                      <w:tcPr>
                        <w:tcW w:w="391" w:type="dxa"/>
                        <w:vMerge/>
                        <w:shd w:val="clear" w:color="auto" w:fill="FFFCDB"/>
                      </w:tcPr>
                      <w:p>
                        <w:pPr/>
                      </w:p>
                    </w:tc>
                    <w:tc>
                      <w:tcPr>
                        <w:tcW w:w="283" w:type="dxa"/>
                      </w:tcPr>
                      <w:p>
                        <w:pPr/>
                      </w:p>
                    </w:tc>
                    <w:tc>
                      <w:tcPr>
                        <w:tcW w:w="391" w:type="dxa"/>
                        <w:vMerge/>
                        <w:shd w:val="clear" w:color="auto" w:fill="FFFCDB"/>
                      </w:tcPr>
                      <w:p>
                        <w:pPr/>
                      </w:p>
                    </w:tc>
                    <w:tc>
                      <w:tcPr>
                        <w:tcW w:w="240" w:type="dxa"/>
                      </w:tcPr>
                      <w:p>
                        <w:pPr/>
                      </w:p>
                    </w:tc>
                    <w:tc>
                      <w:tcPr>
                        <w:tcW w:w="391" w:type="dxa"/>
                        <w:vMerge/>
                        <w:shd w:val="clear" w:color="auto" w:fill="FFFCDB"/>
                      </w:tcPr>
                      <w:p>
                        <w:pPr/>
                      </w:p>
                    </w:tc>
                    <w:tc>
                      <w:tcPr>
                        <w:tcW w:w="142" w:type="dxa"/>
                        <w:vMerge/>
                      </w:tcPr>
                      <w:p>
                        <w:pPr/>
                      </w:p>
                    </w:tc>
                  </w:tr>
                  <w:tr>
                    <w:trPr>
                      <w:trHeight w:val="269" w:hRule="exact"/>
                    </w:trPr>
                    <w:tc>
                      <w:tcPr>
                        <w:tcW w:w="132" w:type="dxa"/>
                        <w:vMerge/>
                      </w:tcPr>
                      <w:p>
                        <w:pPr/>
                      </w:p>
                    </w:tc>
                    <w:tc>
                      <w:tcPr>
                        <w:tcW w:w="391" w:type="dxa"/>
                        <w:vMerge/>
                        <w:shd w:val="clear" w:color="auto" w:fill="FFFCDB"/>
                      </w:tcPr>
                      <w:p>
                        <w:pPr/>
                      </w:p>
                    </w:tc>
                    <w:tc>
                      <w:tcPr>
                        <w:tcW w:w="267" w:type="dxa"/>
                      </w:tcPr>
                      <w:p>
                        <w:pPr/>
                      </w:p>
                    </w:tc>
                    <w:tc>
                      <w:tcPr>
                        <w:tcW w:w="391" w:type="dxa"/>
                        <w:vMerge/>
                        <w:shd w:val="clear" w:color="auto" w:fill="FFFCDB"/>
                      </w:tcPr>
                      <w:p>
                        <w:pPr/>
                      </w:p>
                    </w:tc>
                    <w:tc>
                      <w:tcPr>
                        <w:tcW w:w="250" w:type="dxa"/>
                      </w:tcPr>
                      <w:p>
                        <w:pPr/>
                      </w:p>
                    </w:tc>
                    <w:tc>
                      <w:tcPr>
                        <w:tcW w:w="391" w:type="dxa"/>
                        <w:vMerge/>
                        <w:shd w:val="clear" w:color="auto" w:fill="FFFCDB"/>
                      </w:tcPr>
                      <w:p>
                        <w:pPr/>
                      </w:p>
                    </w:tc>
                    <w:tc>
                      <w:tcPr>
                        <w:tcW w:w="267" w:type="dxa"/>
                      </w:tcPr>
                      <w:p>
                        <w:pPr/>
                      </w:p>
                    </w:tc>
                    <w:tc>
                      <w:tcPr>
                        <w:tcW w:w="391" w:type="dxa"/>
                        <w:vMerge/>
                        <w:shd w:val="clear" w:color="auto" w:fill="FFFCDB"/>
                      </w:tcPr>
                      <w:p>
                        <w:pPr/>
                      </w:p>
                    </w:tc>
                    <w:tc>
                      <w:tcPr>
                        <w:tcW w:w="283" w:type="dxa"/>
                      </w:tcPr>
                      <w:p>
                        <w:pPr/>
                      </w:p>
                    </w:tc>
                    <w:tc>
                      <w:tcPr>
                        <w:tcW w:w="391" w:type="dxa"/>
                        <w:vMerge/>
                        <w:shd w:val="clear" w:color="auto" w:fill="FFFCDB"/>
                      </w:tcPr>
                      <w:p>
                        <w:pPr/>
                      </w:p>
                    </w:tc>
                    <w:tc>
                      <w:tcPr>
                        <w:tcW w:w="240" w:type="dxa"/>
                      </w:tcPr>
                      <w:p>
                        <w:pPr/>
                      </w:p>
                    </w:tc>
                    <w:tc>
                      <w:tcPr>
                        <w:tcW w:w="391" w:type="dxa"/>
                        <w:vMerge/>
                        <w:shd w:val="clear" w:color="auto" w:fill="FFFCDB"/>
                      </w:tcPr>
                      <w:p>
                        <w:pPr/>
                      </w:p>
                    </w:tc>
                    <w:tc>
                      <w:tcPr>
                        <w:tcW w:w="142" w:type="dxa"/>
                        <w:vMerge/>
                      </w:tcPr>
                      <w:p>
                        <w:pPr/>
                      </w:p>
                    </w:tc>
                  </w:tr>
                </w:tbl>
                <w:p>
                  <w:pPr>
                    <w:pStyle w:val="BodyText"/>
                  </w:pPr>
                </w:p>
              </w:txbxContent>
            </v:textbox>
            <w10:wrap type="none"/>
          </v:shape>
        </w:pict>
      </w:r>
      <w:r>
        <w:rPr>
          <w:color w:val="231F20"/>
          <w:w w:val="110"/>
          <w:sz w:val="24"/>
        </w:rPr>
        <w:t>24</w:t>
      </w:r>
    </w:p>
    <w:p>
      <w:pPr>
        <w:spacing w:line="288" w:lineRule="exact" w:before="0"/>
        <w:ind w:left="700" w:right="157" w:firstLine="0"/>
        <w:jc w:val="left"/>
        <w:rPr>
          <w:sz w:val="24"/>
        </w:rPr>
      </w:pPr>
      <w:r>
        <w:rPr>
          <w:color w:val="231F20"/>
          <w:w w:val="110"/>
          <w:sz w:val="24"/>
        </w:rPr>
        <w:t>22</w:t>
      </w:r>
    </w:p>
    <w:p>
      <w:pPr>
        <w:spacing w:line="288" w:lineRule="exact" w:before="0"/>
        <w:ind w:left="700" w:right="157" w:firstLine="0"/>
        <w:jc w:val="left"/>
        <w:rPr>
          <w:sz w:val="24"/>
        </w:rPr>
      </w:pPr>
      <w:r>
        <w:rPr/>
        <w:pict>
          <v:shape style="position:absolute;margin-left:20.061447pt;margin-top:1.864544pt;width:14.05pt;height:68.8pt;mso-position-horizontal-relative:page;mso-position-vertical-relative:paragraph;z-index:27208" type="#_x0000_t202" filled="false" stroked="false">
            <v:textbox inset="0,0,0,0" style="layout-flow:vertical;mso-layout-flow-alt:bottom-to-top">
              <w:txbxContent>
                <w:p>
                  <w:pPr>
                    <w:spacing w:line="275" w:lineRule="exact" w:before="0"/>
                    <w:ind w:left="20" w:right="-443" w:firstLine="0"/>
                    <w:jc w:val="left"/>
                    <w:rPr>
                      <w:sz w:val="24"/>
                    </w:rPr>
                  </w:pPr>
                  <w:r>
                    <w:rPr>
                      <w:color w:val="231F20"/>
                      <w:w w:val="111"/>
                      <w:sz w:val="24"/>
                    </w:rPr>
                    <w:t>N</w:t>
                  </w:r>
                  <w:r>
                    <w:rPr>
                      <w:color w:val="231F20"/>
                      <w:w w:val="109"/>
                      <w:position w:val="8"/>
                      <w:sz w:val="14"/>
                    </w:rPr>
                    <w:t>0</w:t>
                  </w:r>
                  <w:r>
                    <w:rPr>
                      <w:color w:val="231F20"/>
                      <w:position w:val="8"/>
                      <w:sz w:val="14"/>
                    </w:rPr>
                    <w:t> </w:t>
                  </w:r>
                  <w:r>
                    <w:rPr>
                      <w:color w:val="231F20"/>
                      <w:spacing w:val="3"/>
                      <w:position w:val="8"/>
                      <w:sz w:val="14"/>
                    </w:rPr>
                    <w:t> </w:t>
                  </w:r>
                  <w:r>
                    <w:rPr>
                      <w:color w:val="231F20"/>
                      <w:w w:val="108"/>
                      <w:sz w:val="24"/>
                    </w:rPr>
                    <w:t>de</w:t>
                  </w:r>
                  <w:r>
                    <w:rPr>
                      <w:color w:val="231F20"/>
                      <w:spacing w:val="12"/>
                      <w:sz w:val="24"/>
                    </w:rPr>
                    <w:t> </w:t>
                  </w:r>
                  <w:r>
                    <w:rPr>
                      <w:color w:val="231F20"/>
                      <w:w w:val="101"/>
                      <w:sz w:val="24"/>
                    </w:rPr>
                    <w:t>j</w:t>
                  </w:r>
                  <w:r>
                    <w:rPr>
                      <w:color w:val="231F20"/>
                      <w:spacing w:val="-5"/>
                      <w:w w:val="101"/>
                      <w:sz w:val="24"/>
                    </w:rPr>
                    <w:t>o</w:t>
                  </w:r>
                  <w:r>
                    <w:rPr>
                      <w:color w:val="231F20"/>
                      <w:spacing w:val="-5"/>
                      <w:w w:val="110"/>
                      <w:sz w:val="24"/>
                    </w:rPr>
                    <w:t>v</w:t>
                  </w:r>
                  <w:r>
                    <w:rPr>
                      <w:color w:val="231F20"/>
                      <w:w w:val="113"/>
                      <w:sz w:val="24"/>
                    </w:rPr>
                    <w:t>ens</w:t>
                  </w:r>
                </w:p>
              </w:txbxContent>
            </v:textbox>
            <w10:wrap type="none"/>
          </v:shape>
        </w:pict>
      </w:r>
      <w:r>
        <w:rPr>
          <w:color w:val="231F20"/>
          <w:w w:val="110"/>
          <w:sz w:val="24"/>
        </w:rPr>
        <w:t>20</w:t>
      </w:r>
    </w:p>
    <w:p>
      <w:pPr>
        <w:spacing w:line="288" w:lineRule="exact" w:before="0"/>
        <w:ind w:left="700" w:right="157" w:firstLine="0"/>
        <w:jc w:val="left"/>
        <w:rPr>
          <w:sz w:val="24"/>
        </w:rPr>
      </w:pPr>
      <w:r>
        <w:rPr>
          <w:color w:val="231F20"/>
          <w:w w:val="110"/>
          <w:sz w:val="24"/>
        </w:rPr>
        <w:t>18</w:t>
      </w:r>
    </w:p>
    <w:p>
      <w:pPr>
        <w:spacing w:line="288" w:lineRule="exact" w:before="0"/>
        <w:ind w:left="700" w:right="157" w:firstLine="0"/>
        <w:jc w:val="left"/>
        <w:rPr>
          <w:sz w:val="24"/>
        </w:rPr>
      </w:pPr>
      <w:r>
        <w:rPr>
          <w:color w:val="231F20"/>
          <w:w w:val="110"/>
          <w:sz w:val="24"/>
        </w:rPr>
        <w:t>16</w:t>
      </w:r>
    </w:p>
    <w:p>
      <w:pPr>
        <w:spacing w:line="288" w:lineRule="exact" w:before="0"/>
        <w:ind w:left="700" w:right="157" w:firstLine="0"/>
        <w:jc w:val="left"/>
        <w:rPr>
          <w:sz w:val="24"/>
        </w:rPr>
      </w:pPr>
      <w:r>
        <w:rPr>
          <w:color w:val="231F20"/>
          <w:w w:val="110"/>
          <w:sz w:val="24"/>
        </w:rPr>
        <w:t>14</w:t>
      </w:r>
    </w:p>
    <w:p>
      <w:pPr>
        <w:spacing w:line="288" w:lineRule="exact" w:before="0"/>
        <w:ind w:left="700" w:right="157" w:firstLine="0"/>
        <w:jc w:val="left"/>
        <w:rPr>
          <w:sz w:val="24"/>
        </w:rPr>
      </w:pPr>
      <w:r>
        <w:rPr>
          <w:color w:val="231F20"/>
          <w:w w:val="110"/>
          <w:sz w:val="24"/>
        </w:rPr>
        <w:t>12</w:t>
      </w:r>
    </w:p>
    <w:p>
      <w:pPr>
        <w:spacing w:line="288" w:lineRule="exact" w:before="0"/>
        <w:ind w:left="700" w:right="157" w:firstLine="0"/>
        <w:jc w:val="left"/>
        <w:rPr>
          <w:sz w:val="24"/>
        </w:rPr>
      </w:pPr>
      <w:r>
        <w:rPr>
          <w:color w:val="231F20"/>
          <w:w w:val="110"/>
          <w:sz w:val="24"/>
        </w:rPr>
        <w:t>10</w:t>
      </w:r>
    </w:p>
    <w:p>
      <w:pPr>
        <w:spacing w:line="288" w:lineRule="exact" w:before="0"/>
        <w:ind w:left="766" w:right="0" w:firstLine="0"/>
        <w:jc w:val="left"/>
        <w:rPr>
          <w:sz w:val="24"/>
        </w:rPr>
      </w:pPr>
      <w:r>
        <w:rPr>
          <w:color w:val="231F20"/>
          <w:w w:val="109"/>
          <w:sz w:val="24"/>
        </w:rPr>
        <w:t>8</w:t>
      </w:r>
    </w:p>
    <w:p>
      <w:pPr>
        <w:spacing w:line="288" w:lineRule="exact" w:before="0"/>
        <w:ind w:left="766" w:right="0" w:firstLine="0"/>
        <w:jc w:val="left"/>
        <w:rPr>
          <w:sz w:val="24"/>
        </w:rPr>
      </w:pPr>
      <w:r>
        <w:rPr>
          <w:color w:val="231F20"/>
          <w:w w:val="109"/>
          <w:sz w:val="24"/>
        </w:rPr>
        <w:t>6</w:t>
      </w:r>
    </w:p>
    <w:p>
      <w:pPr>
        <w:spacing w:line="288" w:lineRule="exact" w:before="0"/>
        <w:ind w:left="766" w:right="0" w:firstLine="0"/>
        <w:jc w:val="left"/>
        <w:rPr>
          <w:sz w:val="24"/>
        </w:rPr>
      </w:pPr>
      <w:r>
        <w:rPr/>
        <w:pict>
          <v:line style="position:absolute;mso-position-horizontal-relative:page;mso-position-vertical-relative:paragraph;z-index:27160" from="247.335007pt,9.029565pt" to="254.948007pt,9.029565pt" stroked="true" strokeweight="1pt" strokecolor="#231f20">
            <w10:wrap type="none"/>
          </v:line>
        </w:pict>
      </w:r>
      <w:r>
        <w:rPr>
          <w:color w:val="231F20"/>
          <w:w w:val="109"/>
          <w:sz w:val="24"/>
        </w:rPr>
        <w:t>4</w:t>
      </w:r>
    </w:p>
    <w:p>
      <w:pPr>
        <w:spacing w:line="288" w:lineRule="exact" w:before="0"/>
        <w:ind w:left="766" w:right="0" w:firstLine="0"/>
        <w:jc w:val="left"/>
        <w:rPr>
          <w:sz w:val="24"/>
        </w:rPr>
      </w:pPr>
      <w:r>
        <w:rPr/>
        <w:pict>
          <v:line style="position:absolute;mso-position-horizontal-relative:page;mso-position-vertical-relative:paragraph;z-index:27184" from="247.335007pt,9.296572pt" to="254.948007pt,9.296572pt" stroked="true" strokeweight="1pt" strokecolor="#231f20">
            <w10:wrap type="none"/>
          </v:line>
        </w:pict>
      </w:r>
      <w:r>
        <w:rPr>
          <w:color w:val="231F20"/>
          <w:w w:val="109"/>
          <w:sz w:val="24"/>
        </w:rPr>
        <w:t>2</w:t>
      </w:r>
    </w:p>
    <w:p>
      <w:pPr>
        <w:spacing w:line="244" w:lineRule="exact" w:before="0"/>
        <w:ind w:left="766" w:right="0" w:firstLine="0"/>
        <w:jc w:val="left"/>
        <w:rPr>
          <w:sz w:val="24"/>
        </w:rPr>
      </w:pPr>
      <w:r>
        <w:rPr>
          <w:color w:val="231F20"/>
          <w:w w:val="109"/>
          <w:sz w:val="24"/>
        </w:rPr>
        <w:t>0</w:t>
      </w:r>
    </w:p>
    <w:p>
      <w:pPr>
        <w:spacing w:after="0" w:line="244" w:lineRule="exact"/>
        <w:jc w:val="left"/>
        <w:rPr>
          <w:sz w:val="24"/>
        </w:rPr>
        <w:sectPr>
          <w:headerReference w:type="default" r:id="rId357"/>
          <w:footerReference w:type="default" r:id="rId358"/>
          <w:pgSz w:w="11910" w:h="16840"/>
          <w:pgMar w:header="0" w:footer="140" w:top="0" w:bottom="340" w:left="20" w:right="0"/>
          <w:pgNumType w:start="98"/>
        </w:sectPr>
      </w:pPr>
    </w:p>
    <w:p>
      <w:pPr>
        <w:tabs>
          <w:tab w:pos="2060" w:val="left" w:leader="none"/>
          <w:tab w:pos="2660" w:val="left" w:leader="none"/>
          <w:tab w:pos="3360" w:val="left" w:leader="none"/>
          <w:tab w:pos="4020" w:val="left" w:leader="none"/>
          <w:tab w:pos="4640" w:val="left" w:leader="none"/>
        </w:tabs>
        <w:spacing w:line="255" w:lineRule="exact" w:before="0"/>
        <w:ind w:left="1360" w:right="0" w:firstLine="0"/>
        <w:jc w:val="left"/>
        <w:rPr>
          <w:sz w:val="24"/>
        </w:rPr>
      </w:pPr>
      <w:r>
        <w:rPr>
          <w:color w:val="231F20"/>
          <w:w w:val="110"/>
          <w:sz w:val="24"/>
        </w:rPr>
        <w:t>0</w:t>
        <w:tab/>
        <w:t>1</w:t>
        <w:tab/>
        <w:t>2</w:t>
        <w:tab/>
        <w:t>3</w:t>
        <w:tab/>
        <w:t>4</w:t>
        <w:tab/>
        <w:t>5</w:t>
      </w:r>
    </w:p>
    <w:p>
      <w:pPr>
        <w:pStyle w:val="ListParagraph"/>
        <w:numPr>
          <w:ilvl w:val="0"/>
          <w:numId w:val="135"/>
        </w:numPr>
        <w:tabs>
          <w:tab w:pos="446" w:val="left" w:leader="none"/>
        </w:tabs>
        <w:spacing w:line="240" w:lineRule="auto" w:before="85" w:after="0"/>
        <w:ind w:left="445" w:right="0" w:hanging="295"/>
        <w:jc w:val="left"/>
        <w:rPr>
          <w:sz w:val="28"/>
        </w:rPr>
      </w:pPr>
      <w:r>
        <w:rPr>
          <w:color w:val="231F20"/>
          <w:w w:val="110"/>
          <w:sz w:val="28"/>
        </w:rPr>
        <w:t>Quantos jovens foram</w:t>
      </w:r>
      <w:r>
        <w:rPr>
          <w:color w:val="231F20"/>
          <w:spacing w:val="-19"/>
          <w:w w:val="110"/>
          <w:sz w:val="28"/>
        </w:rPr>
        <w:t> </w:t>
      </w:r>
      <w:r>
        <w:rPr>
          <w:color w:val="231F20"/>
          <w:w w:val="110"/>
          <w:sz w:val="28"/>
        </w:rPr>
        <w:t>pesquisados?</w:t>
      </w:r>
    </w:p>
    <w:p>
      <w:pPr>
        <w:spacing w:before="101"/>
        <w:ind w:left="133" w:right="0" w:firstLine="0"/>
        <w:jc w:val="left"/>
        <w:rPr>
          <w:sz w:val="24"/>
        </w:rPr>
      </w:pPr>
      <w:r>
        <w:rPr/>
        <w:br w:type="column"/>
      </w:r>
      <w:r>
        <w:rPr>
          <w:color w:val="231F20"/>
          <w:w w:val="110"/>
          <w:sz w:val="24"/>
        </w:rPr>
        <w:t>Idas ao Cinema</w:t>
      </w:r>
    </w:p>
    <w:p>
      <w:pPr>
        <w:spacing w:after="0"/>
        <w:jc w:val="left"/>
        <w:rPr>
          <w:sz w:val="24"/>
        </w:rPr>
        <w:sectPr>
          <w:type w:val="continuous"/>
          <w:pgSz w:w="11910" w:h="16840"/>
          <w:pgMar w:top="0" w:bottom="280" w:left="20" w:right="0"/>
          <w:cols w:num="2" w:equalWidth="0">
            <w:col w:w="4958" w:space="40"/>
            <w:col w:w="6892"/>
          </w:cols>
        </w:sectPr>
      </w:pPr>
    </w:p>
    <w:p>
      <w:pPr>
        <w:pStyle w:val="ListParagraph"/>
        <w:numPr>
          <w:ilvl w:val="0"/>
          <w:numId w:val="135"/>
        </w:numPr>
        <w:tabs>
          <w:tab w:pos="462" w:val="left" w:leader="none"/>
        </w:tabs>
        <w:spacing w:line="333" w:lineRule="exact" w:before="0" w:after="0"/>
        <w:ind w:left="461" w:right="0" w:hanging="311"/>
        <w:jc w:val="left"/>
        <w:rPr>
          <w:sz w:val="28"/>
        </w:rPr>
      </w:pPr>
      <w:r>
        <w:rPr>
          <w:color w:val="231F20"/>
          <w:w w:val="110"/>
          <w:sz w:val="28"/>
        </w:rPr>
        <w:t>Quantos jovens não foram ao cinema naquele</w:t>
      </w:r>
      <w:r>
        <w:rPr>
          <w:color w:val="231F20"/>
          <w:spacing w:val="-48"/>
          <w:w w:val="110"/>
          <w:sz w:val="28"/>
        </w:rPr>
        <w:t> </w:t>
      </w:r>
      <w:r>
        <w:rPr>
          <w:color w:val="231F20"/>
          <w:w w:val="110"/>
          <w:sz w:val="28"/>
        </w:rPr>
        <w:t>mês?</w:t>
      </w:r>
    </w:p>
    <w:p>
      <w:pPr>
        <w:pStyle w:val="ListParagraph"/>
        <w:numPr>
          <w:ilvl w:val="0"/>
          <w:numId w:val="135"/>
        </w:numPr>
        <w:tabs>
          <w:tab w:pos="446" w:val="left" w:leader="none"/>
        </w:tabs>
        <w:spacing w:line="336" w:lineRule="exact" w:before="0" w:after="0"/>
        <w:ind w:left="445" w:right="0" w:hanging="295"/>
        <w:jc w:val="left"/>
        <w:rPr>
          <w:sz w:val="28"/>
        </w:rPr>
      </w:pPr>
      <w:r>
        <w:rPr>
          <w:color w:val="231F20"/>
          <w:w w:val="110"/>
          <w:sz w:val="28"/>
        </w:rPr>
        <w:t>Quantos jovens foram ao cinema mais que duas</w:t>
      </w:r>
      <w:r>
        <w:rPr>
          <w:color w:val="231F20"/>
          <w:spacing w:val="-3"/>
          <w:w w:val="110"/>
          <w:sz w:val="28"/>
        </w:rPr>
        <w:t> </w:t>
      </w:r>
      <w:r>
        <w:rPr>
          <w:color w:val="231F20"/>
          <w:w w:val="110"/>
          <w:sz w:val="28"/>
        </w:rPr>
        <w:t>vezes?</w:t>
      </w:r>
    </w:p>
    <w:p>
      <w:pPr>
        <w:pStyle w:val="ListParagraph"/>
        <w:numPr>
          <w:ilvl w:val="0"/>
          <w:numId w:val="135"/>
        </w:numPr>
        <w:tabs>
          <w:tab w:pos="462" w:val="left" w:leader="none"/>
        </w:tabs>
        <w:spacing w:line="339" w:lineRule="exact" w:before="0" w:after="0"/>
        <w:ind w:left="461" w:right="0" w:hanging="311"/>
        <w:jc w:val="left"/>
        <w:rPr>
          <w:sz w:val="28"/>
        </w:rPr>
      </w:pPr>
      <w:r>
        <w:rPr>
          <w:color w:val="231F20"/>
          <w:w w:val="110"/>
          <w:sz w:val="28"/>
        </w:rPr>
        <w:t>Que percentagem de jovens foi ao cinema uma só</w:t>
      </w:r>
      <w:r>
        <w:rPr>
          <w:color w:val="231F20"/>
          <w:spacing w:val="6"/>
          <w:w w:val="110"/>
          <w:sz w:val="28"/>
        </w:rPr>
        <w:t> </w:t>
      </w:r>
      <w:r>
        <w:rPr>
          <w:color w:val="231F20"/>
          <w:w w:val="110"/>
          <w:sz w:val="28"/>
        </w:rPr>
        <w:t>vez?</w:t>
      </w:r>
    </w:p>
    <w:p>
      <w:pPr>
        <w:pStyle w:val="BodyText"/>
        <w:rPr>
          <w:sz w:val="20"/>
        </w:rPr>
      </w:pPr>
    </w:p>
    <w:p>
      <w:pPr>
        <w:pStyle w:val="BodyText"/>
        <w:rPr>
          <w:sz w:val="20"/>
        </w:rPr>
      </w:pPr>
    </w:p>
    <w:p>
      <w:pPr>
        <w:pStyle w:val="BodyText"/>
        <w:rPr>
          <w:sz w:val="27"/>
        </w:rPr>
      </w:pPr>
    </w:p>
    <w:p>
      <w:pPr>
        <w:pStyle w:val="BodyText"/>
        <w:spacing w:line="336" w:lineRule="exact" w:before="54" w:after="31"/>
        <w:ind w:left="150" w:right="167" w:firstLine="89"/>
        <w:jc w:val="both"/>
      </w:pPr>
      <w:r>
        <w:rPr/>
        <w:pict>
          <v:group style="position:absolute;margin-left:9pt;margin-top:-25.866991pt;width:585.8pt;height:24.75pt;mso-position-horizontal-relative:page;mso-position-vertical-relative:paragraph;z-index:27088"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73"/>
                        <w:sz w:val="36"/>
                      </w:rPr>
                      <w:t> </w:t>
                    </w:r>
                    <w:r>
                      <w:rPr>
                        <w:rFonts w:ascii="Century Gothic" w:hAnsi="Century Gothic"/>
                        <w:b/>
                        <w:color w:val="2E3092"/>
                        <w:sz w:val="36"/>
                      </w:rPr>
                      <w:t>345</w:t>
                    </w:r>
                  </w:p>
                </w:txbxContent>
              </v:textbox>
              <w10:wrap type="none"/>
            </v:shape>
            <w10:wrap type="none"/>
          </v:group>
        </w:pict>
      </w:r>
      <w:r>
        <w:rPr>
          <w:color w:val="231F20"/>
          <w:w w:val="110"/>
        </w:rPr>
        <w:t>(ANRESC) Um vendedor ganha R$ 150,00 fixos por mês, mais 6% de comissão sobre suas vendas. No mês de março ele vendeu R$ 1 200,00 em mercadorias. Quanto recebeu no fim do mês?</w:t>
      </w: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88"/>
        <w:gridCol w:w="1191"/>
      </w:tblGrid>
      <w:tr>
        <w:trPr>
          <w:trHeight w:val="324" w:hRule="exact"/>
        </w:trPr>
        <w:tc>
          <w:tcPr>
            <w:tcW w:w="788" w:type="dxa"/>
          </w:tcPr>
          <w:p>
            <w:pPr>
              <w:pStyle w:val="TableParagraph"/>
              <w:spacing w:line="313" w:lineRule="exact" w:before="0"/>
              <w:ind w:left="35"/>
              <w:rPr>
                <w:sz w:val="28"/>
              </w:rPr>
            </w:pPr>
            <w:r>
              <w:rPr>
                <w:color w:val="231F20"/>
                <w:w w:val="110"/>
                <w:sz w:val="28"/>
              </w:rPr>
              <w:t>a)</w:t>
            </w:r>
            <w:r>
              <w:rPr>
                <w:color w:val="231F20"/>
                <w:spacing w:val="58"/>
                <w:w w:val="110"/>
                <w:sz w:val="28"/>
              </w:rPr>
              <w:t> </w:t>
            </w:r>
            <w:r>
              <w:rPr>
                <w:color w:val="231F20"/>
                <w:w w:val="110"/>
                <w:sz w:val="28"/>
              </w:rPr>
              <w:t>R$</w:t>
            </w:r>
          </w:p>
        </w:tc>
        <w:tc>
          <w:tcPr>
            <w:tcW w:w="1191" w:type="dxa"/>
          </w:tcPr>
          <w:p>
            <w:pPr>
              <w:pStyle w:val="TableParagraph"/>
              <w:spacing w:line="313" w:lineRule="exact" w:before="0"/>
              <w:ind w:right="33"/>
              <w:jc w:val="right"/>
              <w:rPr>
                <w:sz w:val="28"/>
              </w:rPr>
            </w:pPr>
            <w:r>
              <w:rPr>
                <w:color w:val="231F20"/>
                <w:w w:val="110"/>
                <w:sz w:val="28"/>
              </w:rPr>
              <w:t>231,00</w:t>
            </w:r>
          </w:p>
        </w:tc>
      </w:tr>
      <w:tr>
        <w:trPr>
          <w:trHeight w:val="336" w:hRule="exact"/>
        </w:trPr>
        <w:tc>
          <w:tcPr>
            <w:tcW w:w="788" w:type="dxa"/>
          </w:tcPr>
          <w:p>
            <w:pPr>
              <w:pStyle w:val="TableParagraph"/>
              <w:spacing w:line="325" w:lineRule="exact" w:before="0"/>
              <w:ind w:left="35"/>
              <w:rPr>
                <w:sz w:val="28"/>
              </w:rPr>
            </w:pPr>
            <w:r>
              <w:rPr>
                <w:color w:val="231F20"/>
                <w:w w:val="110"/>
                <w:sz w:val="28"/>
              </w:rPr>
              <w:t>b) R$</w:t>
            </w:r>
          </w:p>
        </w:tc>
        <w:tc>
          <w:tcPr>
            <w:tcW w:w="1191" w:type="dxa"/>
          </w:tcPr>
          <w:p>
            <w:pPr>
              <w:pStyle w:val="TableParagraph"/>
              <w:spacing w:line="325" w:lineRule="exact" w:before="0"/>
              <w:ind w:right="33"/>
              <w:jc w:val="right"/>
              <w:rPr>
                <w:sz w:val="28"/>
              </w:rPr>
            </w:pPr>
            <w:r>
              <w:rPr>
                <w:color w:val="231F20"/>
                <w:w w:val="110"/>
                <w:sz w:val="28"/>
              </w:rPr>
              <w:t>222,00</w:t>
            </w:r>
          </w:p>
        </w:tc>
      </w:tr>
      <w:tr>
        <w:trPr>
          <w:trHeight w:val="336" w:hRule="exact"/>
        </w:trPr>
        <w:tc>
          <w:tcPr>
            <w:tcW w:w="788" w:type="dxa"/>
          </w:tcPr>
          <w:p>
            <w:pPr>
              <w:pStyle w:val="TableParagraph"/>
              <w:spacing w:line="325" w:lineRule="exact" w:before="0"/>
              <w:ind w:left="35"/>
              <w:rPr>
                <w:sz w:val="28"/>
              </w:rPr>
            </w:pPr>
            <w:r>
              <w:rPr>
                <w:color w:val="231F20"/>
                <w:w w:val="115"/>
                <w:sz w:val="28"/>
              </w:rPr>
              <w:t>c) R$</w:t>
            </w:r>
          </w:p>
        </w:tc>
        <w:tc>
          <w:tcPr>
            <w:tcW w:w="1191" w:type="dxa"/>
          </w:tcPr>
          <w:p>
            <w:pPr>
              <w:pStyle w:val="TableParagraph"/>
              <w:spacing w:line="325" w:lineRule="exact" w:before="0"/>
              <w:ind w:right="33"/>
              <w:jc w:val="right"/>
              <w:rPr>
                <w:sz w:val="28"/>
              </w:rPr>
            </w:pPr>
            <w:r>
              <w:rPr>
                <w:color w:val="231F20"/>
                <w:w w:val="110"/>
                <w:sz w:val="28"/>
              </w:rPr>
              <w:t>810,00</w:t>
            </w:r>
          </w:p>
        </w:tc>
      </w:tr>
      <w:tr>
        <w:trPr>
          <w:trHeight w:val="408" w:hRule="exact"/>
        </w:trPr>
        <w:tc>
          <w:tcPr>
            <w:tcW w:w="788" w:type="dxa"/>
          </w:tcPr>
          <w:p>
            <w:pPr>
              <w:pStyle w:val="TableParagraph"/>
              <w:spacing w:line="325" w:lineRule="exact" w:before="0"/>
              <w:ind w:left="35"/>
              <w:rPr>
                <w:sz w:val="28"/>
              </w:rPr>
            </w:pPr>
            <w:r>
              <w:rPr>
                <w:color w:val="231F20"/>
                <w:w w:val="110"/>
                <w:sz w:val="28"/>
              </w:rPr>
              <w:t>d) R$</w:t>
            </w:r>
          </w:p>
        </w:tc>
        <w:tc>
          <w:tcPr>
            <w:tcW w:w="1191" w:type="dxa"/>
          </w:tcPr>
          <w:p>
            <w:pPr>
              <w:pStyle w:val="TableParagraph"/>
              <w:spacing w:line="325" w:lineRule="exact" w:before="0"/>
              <w:ind w:right="33"/>
              <w:jc w:val="right"/>
              <w:rPr>
                <w:sz w:val="28"/>
              </w:rPr>
            </w:pPr>
            <w:r>
              <w:rPr>
                <w:color w:val="231F20"/>
                <w:w w:val="110"/>
                <w:sz w:val="28"/>
              </w:rPr>
              <w:t>1 325,00</w:t>
            </w:r>
          </w:p>
        </w:tc>
      </w:tr>
    </w:tbl>
    <w:p>
      <w:pPr>
        <w:pStyle w:val="BodyText"/>
        <w:rPr>
          <w:sz w:val="20"/>
        </w:rPr>
      </w:pPr>
    </w:p>
    <w:p>
      <w:pPr>
        <w:pStyle w:val="BodyText"/>
        <w:rPr>
          <w:sz w:val="20"/>
        </w:rPr>
      </w:pPr>
    </w:p>
    <w:p>
      <w:pPr>
        <w:pStyle w:val="BodyText"/>
        <w:spacing w:before="3"/>
        <w:rPr>
          <w:sz w:val="20"/>
        </w:rPr>
      </w:pPr>
    </w:p>
    <w:p>
      <w:pPr>
        <w:pStyle w:val="BodyText"/>
        <w:spacing w:before="56"/>
        <w:ind w:left="150" w:right="157"/>
      </w:pPr>
      <w:r>
        <w:rPr/>
        <w:pict>
          <v:group style="position:absolute;margin-left:9pt;margin-top:-25.876919pt;width:585.8pt;height:24.75pt;mso-position-horizontal-relative:page;mso-position-vertical-relative:paragraph;z-index:27136" coordorigin="180,-518" coordsize="11716,495">
            <v:shape style="position:absolute;left:180;top:-518;width:11716;height:494" type="#_x0000_t75" stroked="false">
              <v:imagedata r:id="rId27"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346</w:t>
                    </w:r>
                  </w:p>
                </w:txbxContent>
              </v:textbox>
              <w10:wrap type="none"/>
            </v:shape>
            <w10:wrap type="none"/>
          </v:group>
        </w:pict>
      </w:r>
      <w:r>
        <w:rPr>
          <w:color w:val="231F20"/>
          <w:w w:val="110"/>
        </w:rPr>
        <w:t>(ANRESC) Um circo publicou o seguinte anúncio:</w:t>
      </w:r>
    </w:p>
    <w:p>
      <w:pPr>
        <w:pStyle w:val="BodyText"/>
        <w:spacing w:before="4"/>
        <w:rPr>
          <w:sz w:val="15"/>
        </w:rPr>
      </w:pPr>
      <w:r>
        <w:rPr/>
        <w:pict>
          <v:group style="position:absolute;margin-left:93.711998pt;margin-top:11.313237pt;width:445.05pt;height:130.4pt;mso-position-horizontal-relative:page;mso-position-vertical-relative:paragraph;z-index:26992;mso-wrap-distance-left:0;mso-wrap-distance-right:0" coordorigin="1874,226" coordsize="8901,2608">
            <v:rect style="position:absolute;left:1884;top:236;width:8881;height:2588" filled="false" stroked="true" strokeweight="1pt" strokecolor="#231f20"/>
            <v:shape style="position:absolute;left:1992;top:338;width:8660;height:2345" type="#_x0000_t202" filled="false" stroked="true" strokeweight="1pt" strokecolor="#231f20">
              <v:textbox inset="0,0,0,0">
                <w:txbxContent>
                  <w:p>
                    <w:pPr>
                      <w:spacing w:before="42"/>
                      <w:ind w:left="3670" w:right="0" w:firstLine="0"/>
                      <w:jc w:val="left"/>
                      <w:rPr>
                        <w:rFonts w:ascii="Lucida Sans"/>
                        <w:sz w:val="28"/>
                      </w:rPr>
                    </w:pPr>
                    <w:r>
                      <w:rPr>
                        <w:rFonts w:ascii="Lucida Sans"/>
                        <w:color w:val="231F20"/>
                        <w:w w:val="130"/>
                        <w:sz w:val="28"/>
                      </w:rPr>
                      <w:t>CIRCO ALEGRE</w:t>
                    </w:r>
                  </w:p>
                  <w:p>
                    <w:pPr>
                      <w:spacing w:before="74"/>
                      <w:ind w:left="2578" w:right="2047" w:firstLine="0"/>
                      <w:jc w:val="center"/>
                      <w:rPr>
                        <w:sz w:val="28"/>
                      </w:rPr>
                    </w:pPr>
                    <w:r>
                      <w:rPr>
                        <w:color w:val="231F20"/>
                        <w:w w:val="115"/>
                        <w:sz w:val="28"/>
                      </w:rPr>
                      <w:t>PREÇO </w:t>
                    </w:r>
                    <w:r>
                      <w:rPr>
                        <w:color w:val="231F20"/>
                        <w:spacing w:val="-8"/>
                        <w:w w:val="115"/>
                        <w:sz w:val="28"/>
                      </w:rPr>
                      <w:t>DA </w:t>
                    </w:r>
                    <w:r>
                      <w:rPr>
                        <w:color w:val="231F20"/>
                        <w:w w:val="115"/>
                        <w:sz w:val="28"/>
                      </w:rPr>
                      <w:t>ENTRADA: R$</w:t>
                    </w:r>
                    <w:r>
                      <w:rPr>
                        <w:color w:val="231F20"/>
                        <w:spacing w:val="55"/>
                        <w:w w:val="115"/>
                        <w:sz w:val="28"/>
                      </w:rPr>
                      <w:t> </w:t>
                    </w:r>
                    <w:r>
                      <w:rPr>
                        <w:color w:val="231F20"/>
                        <w:spacing w:val="-4"/>
                        <w:w w:val="115"/>
                        <w:sz w:val="28"/>
                      </w:rPr>
                      <w:t>10,00</w:t>
                    </w:r>
                  </w:p>
                  <w:p>
                    <w:pPr>
                      <w:spacing w:before="62"/>
                      <w:ind w:left="2578" w:right="2047" w:firstLine="0"/>
                      <w:jc w:val="center"/>
                      <w:rPr>
                        <w:rFonts w:ascii="Arial" w:hAnsi="Arial"/>
                        <w:b/>
                        <w:i/>
                        <w:sz w:val="28"/>
                      </w:rPr>
                    </w:pPr>
                    <w:r>
                      <w:rPr>
                        <w:rFonts w:ascii="Arial" w:hAnsi="Arial"/>
                        <w:b/>
                        <w:i/>
                        <w:color w:val="231F20"/>
                        <w:sz w:val="28"/>
                      </w:rPr>
                      <w:t>GRANDE PROMOÇÃO</w:t>
                    </w:r>
                  </w:p>
                  <w:p>
                    <w:pPr>
                      <w:numPr>
                        <w:ilvl w:val="0"/>
                        <w:numId w:val="136"/>
                      </w:numPr>
                      <w:tabs>
                        <w:tab w:pos="1277" w:val="left" w:leader="none"/>
                      </w:tabs>
                      <w:spacing w:before="74"/>
                      <w:ind w:left="1276" w:right="0" w:hanging="217"/>
                      <w:jc w:val="left"/>
                      <w:rPr>
                        <w:sz w:val="28"/>
                      </w:rPr>
                    </w:pPr>
                    <w:r>
                      <w:rPr>
                        <w:color w:val="231F20"/>
                        <w:w w:val="120"/>
                        <w:sz w:val="28"/>
                      </w:rPr>
                      <w:t>DE</w:t>
                    </w:r>
                    <w:r>
                      <w:rPr>
                        <w:color w:val="231F20"/>
                        <w:spacing w:val="-40"/>
                        <w:w w:val="120"/>
                        <w:sz w:val="28"/>
                      </w:rPr>
                      <w:t> </w:t>
                    </w:r>
                    <w:r>
                      <w:rPr>
                        <w:color w:val="231F20"/>
                        <w:w w:val="120"/>
                        <w:sz w:val="28"/>
                      </w:rPr>
                      <w:t>TERÇA</w:t>
                    </w:r>
                    <w:r>
                      <w:rPr>
                        <w:color w:val="231F20"/>
                        <w:spacing w:val="-17"/>
                        <w:w w:val="120"/>
                        <w:sz w:val="28"/>
                      </w:rPr>
                      <w:t> </w:t>
                    </w:r>
                    <w:r>
                      <w:rPr>
                        <w:color w:val="231F20"/>
                        <w:w w:val="120"/>
                        <w:sz w:val="28"/>
                      </w:rPr>
                      <w:t>A</w:t>
                    </w:r>
                    <w:r>
                      <w:rPr>
                        <w:color w:val="231F20"/>
                        <w:spacing w:val="-11"/>
                        <w:w w:val="120"/>
                        <w:sz w:val="28"/>
                      </w:rPr>
                      <w:t> </w:t>
                    </w:r>
                    <w:r>
                      <w:rPr>
                        <w:color w:val="231F20"/>
                        <w:w w:val="120"/>
                        <w:sz w:val="28"/>
                      </w:rPr>
                      <w:t>SEXTA-FEIRA:</w:t>
                    </w:r>
                    <w:r>
                      <w:rPr>
                        <w:color w:val="231F20"/>
                        <w:spacing w:val="-11"/>
                        <w:w w:val="120"/>
                        <w:sz w:val="28"/>
                      </w:rPr>
                      <w:t> </w:t>
                    </w:r>
                    <w:r>
                      <w:rPr>
                        <w:color w:val="231F20"/>
                        <w:w w:val="120"/>
                        <w:sz w:val="28"/>
                      </w:rPr>
                      <w:t>DESCONTO</w:t>
                    </w:r>
                    <w:r>
                      <w:rPr>
                        <w:color w:val="231F20"/>
                        <w:spacing w:val="-11"/>
                        <w:w w:val="120"/>
                        <w:sz w:val="28"/>
                      </w:rPr>
                      <w:t> </w:t>
                    </w:r>
                    <w:r>
                      <w:rPr>
                        <w:color w:val="231F20"/>
                        <w:w w:val="120"/>
                        <w:sz w:val="28"/>
                      </w:rPr>
                      <w:t>DE</w:t>
                    </w:r>
                    <w:r>
                      <w:rPr>
                        <w:color w:val="231F20"/>
                        <w:spacing w:val="-11"/>
                        <w:w w:val="120"/>
                        <w:sz w:val="28"/>
                      </w:rPr>
                      <w:t> </w:t>
                    </w:r>
                    <w:r>
                      <w:rPr>
                        <w:color w:val="231F20"/>
                        <w:w w:val="120"/>
                        <w:sz w:val="28"/>
                      </w:rPr>
                      <w:t>40%</w:t>
                    </w:r>
                  </w:p>
                  <w:p>
                    <w:pPr>
                      <w:numPr>
                        <w:ilvl w:val="0"/>
                        <w:numId w:val="137"/>
                      </w:numPr>
                      <w:tabs>
                        <w:tab w:pos="381" w:val="left" w:leader="none"/>
                      </w:tabs>
                      <w:spacing w:before="58"/>
                      <w:ind w:left="380" w:right="0" w:hanging="218"/>
                      <w:jc w:val="left"/>
                      <w:rPr>
                        <w:sz w:val="28"/>
                      </w:rPr>
                    </w:pPr>
                    <w:r>
                      <w:rPr>
                        <w:color w:val="231F20"/>
                        <w:w w:val="120"/>
                        <w:sz w:val="28"/>
                      </w:rPr>
                      <w:t>ESTUDANTES: 50% DE DESCONTO SOBRE O PREÇO </w:t>
                    </w:r>
                    <w:r>
                      <w:rPr>
                        <w:color w:val="231F20"/>
                        <w:spacing w:val="-3"/>
                        <w:w w:val="120"/>
                        <w:sz w:val="28"/>
                      </w:rPr>
                      <w:t>DO</w:t>
                    </w:r>
                    <w:r>
                      <w:rPr>
                        <w:color w:val="231F20"/>
                        <w:spacing w:val="-35"/>
                        <w:w w:val="120"/>
                        <w:sz w:val="28"/>
                      </w:rPr>
                      <w:t> </w:t>
                    </w:r>
                    <w:r>
                      <w:rPr>
                        <w:color w:val="231F20"/>
                        <w:w w:val="120"/>
                        <w:sz w:val="28"/>
                      </w:rPr>
                      <w:t>DIA</w:t>
                    </w:r>
                  </w:p>
                </w:txbxContent>
              </v:textbox>
              <w10:wrap type="none"/>
            </v:shape>
            <w10:wrap type="topAndBottom"/>
          </v:group>
        </w:pict>
      </w:r>
    </w:p>
    <w:p>
      <w:pPr>
        <w:pStyle w:val="BodyText"/>
        <w:spacing w:before="10"/>
        <w:rPr>
          <w:sz w:val="6"/>
        </w:rPr>
      </w:pPr>
    </w:p>
    <w:p>
      <w:pPr>
        <w:pStyle w:val="BodyText"/>
        <w:spacing w:line="339" w:lineRule="exact" w:before="56"/>
        <w:ind w:left="150" w:right="157"/>
      </w:pPr>
      <w:r>
        <w:rPr>
          <w:color w:val="231F20"/>
          <w:w w:val="110"/>
        </w:rPr>
        <w:t>Maria, que é estudante, foi ao circo num sábado.</w:t>
      </w:r>
    </w:p>
    <w:p>
      <w:pPr>
        <w:pStyle w:val="BodyText"/>
        <w:spacing w:line="235" w:lineRule="auto" w:before="2"/>
        <w:ind w:left="150" w:right="7973"/>
      </w:pPr>
      <w:r>
        <w:rPr>
          <w:color w:val="231F20"/>
          <w:w w:val="110"/>
        </w:rPr>
        <w:t>Então, ela pagou pela entrada a) R$ 5,00</w:t>
      </w:r>
    </w:p>
    <w:p>
      <w:pPr>
        <w:pStyle w:val="BodyText"/>
        <w:spacing w:line="335" w:lineRule="exact"/>
        <w:ind w:left="150" w:right="157"/>
      </w:pPr>
      <w:r>
        <w:rPr>
          <w:color w:val="231F20"/>
          <w:w w:val="110"/>
        </w:rPr>
        <w:t>b) R$ 6,00</w:t>
      </w:r>
    </w:p>
    <w:p>
      <w:pPr>
        <w:pStyle w:val="BodyText"/>
        <w:spacing w:line="336" w:lineRule="exact"/>
        <w:ind w:left="150" w:right="157"/>
      </w:pPr>
      <w:r>
        <w:rPr>
          <w:color w:val="231F20"/>
          <w:w w:val="110"/>
        </w:rPr>
        <w:t>c) R$ 8,00</w:t>
      </w:r>
    </w:p>
    <w:p>
      <w:pPr>
        <w:pStyle w:val="BodyText"/>
        <w:spacing w:line="339" w:lineRule="exact"/>
        <w:ind w:left="150" w:right="157"/>
      </w:pPr>
      <w:r>
        <w:rPr>
          <w:color w:val="231F20"/>
          <w:w w:val="110"/>
        </w:rPr>
        <w:t>d) R$ 9,50</w:t>
      </w:r>
    </w:p>
    <w:p>
      <w:pPr>
        <w:spacing w:after="0" w:line="339" w:lineRule="exact"/>
        <w:sectPr>
          <w:type w:val="continuous"/>
          <w:pgSz w:w="11910" w:h="16840"/>
          <w:pgMar w:top="0" w:bottom="280" w:left="20" w:right="0"/>
        </w:sectPr>
      </w:pPr>
    </w:p>
    <w:p>
      <w:pPr>
        <w:pStyle w:val="BodyText"/>
        <w:spacing w:line="336" w:lineRule="exact" w:before="77"/>
        <w:ind w:left="110" w:right="168"/>
        <w:jc w:val="both"/>
      </w:pPr>
      <w:r>
        <w:rPr>
          <w:color w:val="231F20"/>
          <w:w w:val="110"/>
        </w:rPr>
        <w:t>(UFRJ)</w:t>
      </w:r>
      <w:r>
        <w:rPr>
          <w:color w:val="231F20"/>
          <w:spacing w:val="-41"/>
          <w:w w:val="110"/>
        </w:rPr>
        <w:t> </w:t>
      </w:r>
      <w:r>
        <w:rPr>
          <w:color w:val="231F20"/>
          <w:spacing w:val="-4"/>
          <w:w w:val="110"/>
        </w:rPr>
        <w:t>Para</w:t>
      </w:r>
      <w:r>
        <w:rPr>
          <w:color w:val="231F20"/>
          <w:spacing w:val="-41"/>
          <w:w w:val="110"/>
        </w:rPr>
        <w:t> </w:t>
      </w:r>
      <w:r>
        <w:rPr>
          <w:color w:val="231F20"/>
          <w:w w:val="110"/>
        </w:rPr>
        <w:t>lotar</w:t>
      </w:r>
      <w:r>
        <w:rPr>
          <w:color w:val="231F20"/>
          <w:spacing w:val="-41"/>
          <w:w w:val="110"/>
        </w:rPr>
        <w:t> </w:t>
      </w:r>
      <w:r>
        <w:rPr>
          <w:color w:val="231F20"/>
          <w:w w:val="110"/>
        </w:rPr>
        <w:t>o</w:t>
      </w:r>
      <w:r>
        <w:rPr>
          <w:color w:val="231F20"/>
          <w:spacing w:val="-41"/>
          <w:w w:val="110"/>
        </w:rPr>
        <w:t> </w:t>
      </w:r>
      <w:r>
        <w:rPr>
          <w:color w:val="231F20"/>
          <w:w w:val="110"/>
        </w:rPr>
        <w:t>estádio</w:t>
      </w:r>
      <w:r>
        <w:rPr>
          <w:color w:val="231F20"/>
          <w:spacing w:val="-41"/>
          <w:w w:val="110"/>
        </w:rPr>
        <w:t> </w:t>
      </w:r>
      <w:r>
        <w:rPr>
          <w:color w:val="231F20"/>
          <w:w w:val="110"/>
        </w:rPr>
        <w:t>na</w:t>
      </w:r>
      <w:r>
        <w:rPr>
          <w:color w:val="231F20"/>
          <w:spacing w:val="-41"/>
          <w:w w:val="110"/>
        </w:rPr>
        <w:t> </w:t>
      </w:r>
      <w:r>
        <w:rPr>
          <w:color w:val="231F20"/>
          <w:w w:val="110"/>
        </w:rPr>
        <w:t>final</w:t>
      </w:r>
      <w:r>
        <w:rPr>
          <w:color w:val="231F20"/>
          <w:spacing w:val="-41"/>
          <w:w w:val="110"/>
        </w:rPr>
        <w:t> </w:t>
      </w:r>
      <w:r>
        <w:rPr>
          <w:color w:val="231F20"/>
          <w:w w:val="110"/>
        </w:rPr>
        <w:t>do</w:t>
      </w:r>
      <w:r>
        <w:rPr>
          <w:color w:val="231F20"/>
          <w:spacing w:val="-41"/>
          <w:w w:val="110"/>
        </w:rPr>
        <w:t> </w:t>
      </w:r>
      <w:r>
        <w:rPr>
          <w:color w:val="231F20"/>
          <w:w w:val="110"/>
        </w:rPr>
        <w:t>campeonato</w:t>
      </w:r>
      <w:r>
        <w:rPr>
          <w:color w:val="231F20"/>
          <w:spacing w:val="-41"/>
          <w:w w:val="110"/>
        </w:rPr>
        <w:t> </w:t>
      </w:r>
      <w:r>
        <w:rPr>
          <w:color w:val="231F20"/>
          <w:w w:val="110"/>
        </w:rPr>
        <w:t>planejou-se,</w:t>
      </w:r>
      <w:r>
        <w:rPr>
          <w:color w:val="231F20"/>
          <w:spacing w:val="-41"/>
          <w:w w:val="110"/>
        </w:rPr>
        <w:t> </w:t>
      </w:r>
      <w:r>
        <w:rPr>
          <w:color w:val="231F20"/>
          <w:w w:val="110"/>
        </w:rPr>
        <w:t>inicialmente,</w:t>
      </w:r>
      <w:r>
        <w:rPr>
          <w:color w:val="231F20"/>
          <w:spacing w:val="-41"/>
          <w:w w:val="110"/>
        </w:rPr>
        <w:t> </w:t>
      </w:r>
      <w:r>
        <w:rPr>
          <w:color w:val="231F20"/>
          <w:w w:val="110"/>
        </w:rPr>
        <w:t>distribuir</w:t>
      </w:r>
      <w:r>
        <w:rPr>
          <w:color w:val="231F20"/>
          <w:spacing w:val="-41"/>
          <w:w w:val="110"/>
        </w:rPr>
        <w:t> </w:t>
      </w:r>
      <w:r>
        <w:rPr>
          <w:color w:val="231F20"/>
          <w:w w:val="110"/>
        </w:rPr>
        <w:t>os</w:t>
      </w:r>
      <w:r>
        <w:rPr>
          <w:color w:val="231F20"/>
          <w:spacing w:val="-10"/>
          <w:w w:val="110"/>
        </w:rPr>
        <w:t> </w:t>
      </w:r>
      <w:r>
        <w:rPr>
          <w:color w:val="231F20"/>
          <w:spacing w:val="3"/>
          <w:w w:val="110"/>
        </w:rPr>
        <w:t>23000 </w:t>
      </w:r>
      <w:r>
        <w:rPr>
          <w:color w:val="231F20"/>
          <w:w w:val="110"/>
        </w:rPr>
        <w:t>ingressos em três grupos da seguinte forma: 30% seriam vendidos para a torcida organizada local; </w:t>
      </w:r>
      <w:r>
        <w:rPr>
          <w:color w:val="231F20"/>
          <w:spacing w:val="-7"/>
          <w:w w:val="110"/>
        </w:rPr>
        <w:t>10% </w:t>
      </w:r>
      <w:r>
        <w:rPr>
          <w:color w:val="231F20"/>
          <w:w w:val="110"/>
        </w:rPr>
        <w:t>seriam vendidos para a torcida organizada do time rival e os restantes seriam</w:t>
      </w:r>
      <w:r>
        <w:rPr>
          <w:color w:val="231F20"/>
          <w:spacing w:val="-33"/>
          <w:w w:val="110"/>
        </w:rPr>
        <w:t> </w:t>
      </w:r>
      <w:r>
        <w:rPr>
          <w:color w:val="231F20"/>
          <w:w w:val="110"/>
        </w:rPr>
        <w:t>ven- didos para espectadores não filiados às</w:t>
      </w:r>
      <w:r>
        <w:rPr>
          <w:color w:val="231F20"/>
          <w:spacing w:val="-46"/>
          <w:w w:val="110"/>
        </w:rPr>
        <w:t> </w:t>
      </w:r>
      <w:r>
        <w:rPr>
          <w:color w:val="231F20"/>
          <w:w w:val="110"/>
        </w:rPr>
        <w:t>torcidas.</w:t>
      </w:r>
    </w:p>
    <w:p>
      <w:pPr>
        <w:pStyle w:val="BodyText"/>
        <w:spacing w:line="336" w:lineRule="exact"/>
        <w:ind w:left="110" w:right="168"/>
        <w:jc w:val="both"/>
      </w:pPr>
      <w:r>
        <w:rPr>
          <w:color w:val="231F20"/>
          <w:w w:val="110"/>
        </w:rPr>
        <w:t>Posteriormente, por motivos de segurança, os organizadores resolveram que 3 000 desses ingressos não seriam mais vendidos, cancelando-se então 1 000 ingressos destinados a cada um dos três grupos.</w:t>
      </w:r>
    </w:p>
    <w:p>
      <w:pPr>
        <w:pStyle w:val="BodyText"/>
        <w:spacing w:line="336" w:lineRule="exact"/>
        <w:ind w:left="110" w:right="166"/>
        <w:jc w:val="both"/>
      </w:pPr>
      <w:r>
        <w:rPr>
          <w:color w:val="231F20"/>
          <w:w w:val="110"/>
        </w:rPr>
        <w:t>Determine o percentual de ingressos destinados a torcedores não filiados às torcidas após o cancelamento dos 3 000 ingressos.</w:t>
      </w:r>
    </w:p>
    <w:p>
      <w:pPr>
        <w:pStyle w:val="BodyText"/>
        <w:rPr>
          <w:sz w:val="20"/>
        </w:rPr>
      </w:pPr>
    </w:p>
    <w:p>
      <w:pPr>
        <w:pStyle w:val="BodyText"/>
        <w:rPr>
          <w:sz w:val="20"/>
        </w:rPr>
      </w:pPr>
    </w:p>
    <w:p>
      <w:pPr>
        <w:pStyle w:val="BodyText"/>
        <w:spacing w:before="8"/>
        <w:rPr>
          <w:sz w:val="27"/>
        </w:rPr>
      </w:pPr>
    </w:p>
    <w:p>
      <w:pPr>
        <w:pStyle w:val="BodyText"/>
        <w:spacing w:line="336" w:lineRule="exact" w:before="54"/>
        <w:ind w:left="110" w:right="168"/>
        <w:jc w:val="both"/>
      </w:pPr>
      <w:r>
        <w:rPr/>
        <w:pict>
          <v:group style="position:absolute;margin-left:9pt;margin-top:-25.867022pt;width:585.8pt;height:24.75pt;mso-position-horizontal-relative:page;mso-position-vertical-relative:paragraph;z-index:27352" coordorigin="180,-517" coordsize="11716,495">
            <v:shape style="position:absolute;left:180;top:-517;width:11716;height:494" type="#_x0000_t75" stroked="false">
              <v:imagedata r:id="rId27"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348</w:t>
                    </w:r>
                  </w:p>
                </w:txbxContent>
              </v:textbox>
              <w10:wrap type="none"/>
            </v:shape>
            <w10:wrap type="none"/>
          </v:group>
        </w:pict>
      </w:r>
      <w:r>
        <w:rPr>
          <w:color w:val="231F20"/>
          <w:w w:val="110"/>
        </w:rPr>
        <w:t>Uma</w:t>
      </w:r>
      <w:r>
        <w:rPr>
          <w:color w:val="231F20"/>
          <w:spacing w:val="-12"/>
          <w:w w:val="110"/>
        </w:rPr>
        <w:t> </w:t>
      </w:r>
      <w:r>
        <w:rPr>
          <w:color w:val="231F20"/>
          <w:w w:val="110"/>
        </w:rPr>
        <w:t>área</w:t>
      </w:r>
      <w:r>
        <w:rPr>
          <w:color w:val="231F20"/>
          <w:spacing w:val="-12"/>
          <w:w w:val="110"/>
        </w:rPr>
        <w:t> </w:t>
      </w:r>
      <w:r>
        <w:rPr>
          <w:color w:val="231F20"/>
          <w:w w:val="110"/>
        </w:rPr>
        <w:t>de</w:t>
      </w:r>
      <w:r>
        <w:rPr>
          <w:color w:val="231F20"/>
          <w:spacing w:val="-12"/>
          <w:w w:val="110"/>
        </w:rPr>
        <w:t> </w:t>
      </w:r>
      <w:r>
        <w:rPr>
          <w:color w:val="231F20"/>
          <w:w w:val="110"/>
        </w:rPr>
        <w:t>20</w:t>
      </w:r>
      <w:r>
        <w:rPr>
          <w:color w:val="231F20"/>
          <w:spacing w:val="-12"/>
          <w:w w:val="110"/>
        </w:rPr>
        <w:t> </w:t>
      </w:r>
      <w:r>
        <w:rPr>
          <w:color w:val="231F20"/>
          <w:spacing w:val="3"/>
          <w:w w:val="110"/>
        </w:rPr>
        <w:t>000</w:t>
      </w:r>
      <w:r>
        <w:rPr>
          <w:color w:val="231F20"/>
          <w:spacing w:val="-12"/>
          <w:w w:val="110"/>
        </w:rPr>
        <w:t> </w:t>
      </w:r>
      <w:r>
        <w:rPr>
          <w:color w:val="231F20"/>
          <w:w w:val="110"/>
        </w:rPr>
        <w:t>km</w:t>
      </w:r>
      <w:r>
        <w:rPr>
          <w:color w:val="231F20"/>
          <w:w w:val="110"/>
          <w:position w:val="9"/>
          <w:sz w:val="16"/>
        </w:rPr>
        <w:t>2</w:t>
      </w:r>
      <w:r>
        <w:rPr>
          <w:color w:val="231F20"/>
          <w:spacing w:val="38"/>
          <w:w w:val="110"/>
          <w:position w:val="9"/>
          <w:sz w:val="16"/>
        </w:rPr>
        <w:t> </w:t>
      </w:r>
      <w:r>
        <w:rPr>
          <w:color w:val="231F20"/>
          <w:w w:val="110"/>
        </w:rPr>
        <w:t>possui</w:t>
      </w:r>
      <w:r>
        <w:rPr>
          <w:color w:val="231F20"/>
          <w:spacing w:val="-12"/>
          <w:w w:val="110"/>
        </w:rPr>
        <w:t> </w:t>
      </w:r>
      <w:r>
        <w:rPr>
          <w:color w:val="231F20"/>
          <w:w w:val="110"/>
        </w:rPr>
        <w:t>20%</w:t>
      </w:r>
      <w:r>
        <w:rPr>
          <w:color w:val="231F20"/>
          <w:spacing w:val="-12"/>
          <w:w w:val="110"/>
        </w:rPr>
        <w:t> </w:t>
      </w:r>
      <w:r>
        <w:rPr>
          <w:color w:val="231F20"/>
          <w:w w:val="110"/>
        </w:rPr>
        <w:t>de</w:t>
      </w:r>
      <w:r>
        <w:rPr>
          <w:color w:val="231F20"/>
          <w:spacing w:val="-12"/>
          <w:w w:val="110"/>
        </w:rPr>
        <w:t> </w:t>
      </w:r>
      <w:r>
        <w:rPr>
          <w:color w:val="231F20"/>
          <w:w w:val="110"/>
        </w:rPr>
        <w:t>terras</w:t>
      </w:r>
      <w:r>
        <w:rPr>
          <w:color w:val="231F20"/>
          <w:spacing w:val="-12"/>
          <w:w w:val="110"/>
        </w:rPr>
        <w:t> </w:t>
      </w:r>
      <w:r>
        <w:rPr>
          <w:color w:val="231F20"/>
          <w:w w:val="110"/>
        </w:rPr>
        <w:t>cultiváveis</w:t>
      </w:r>
      <w:r>
        <w:rPr>
          <w:color w:val="231F20"/>
          <w:spacing w:val="-12"/>
          <w:w w:val="110"/>
        </w:rPr>
        <w:t> </w:t>
      </w:r>
      <w:r>
        <w:rPr>
          <w:color w:val="231F20"/>
          <w:w w:val="110"/>
        </w:rPr>
        <w:t>e</w:t>
      </w:r>
      <w:r>
        <w:rPr>
          <w:color w:val="231F20"/>
          <w:spacing w:val="-12"/>
          <w:w w:val="110"/>
        </w:rPr>
        <w:t> </w:t>
      </w:r>
      <w:r>
        <w:rPr>
          <w:color w:val="231F20"/>
          <w:w w:val="110"/>
        </w:rPr>
        <w:t>improdutivas.</w:t>
      </w:r>
      <w:r>
        <w:rPr>
          <w:color w:val="231F20"/>
          <w:spacing w:val="-12"/>
          <w:w w:val="110"/>
        </w:rPr>
        <w:t> </w:t>
      </w:r>
      <w:r>
        <w:rPr>
          <w:color w:val="231F20"/>
          <w:w w:val="110"/>
        </w:rPr>
        <w:t>Essas</w:t>
      </w:r>
      <w:r>
        <w:rPr>
          <w:color w:val="231F20"/>
          <w:spacing w:val="-12"/>
          <w:w w:val="110"/>
        </w:rPr>
        <w:t> </w:t>
      </w:r>
      <w:r>
        <w:rPr>
          <w:color w:val="231F20"/>
          <w:w w:val="110"/>
        </w:rPr>
        <w:t>terras</w:t>
      </w:r>
      <w:r>
        <w:rPr>
          <w:color w:val="231F20"/>
          <w:spacing w:val="-12"/>
          <w:w w:val="110"/>
        </w:rPr>
        <w:t> </w:t>
      </w:r>
      <w:r>
        <w:rPr>
          <w:color w:val="231F20"/>
          <w:w w:val="110"/>
        </w:rPr>
        <w:t>cultivá- veis</w:t>
      </w:r>
      <w:r>
        <w:rPr>
          <w:color w:val="231F20"/>
          <w:spacing w:val="-28"/>
          <w:w w:val="110"/>
        </w:rPr>
        <w:t> </w:t>
      </w:r>
      <w:r>
        <w:rPr>
          <w:color w:val="231F20"/>
          <w:w w:val="110"/>
        </w:rPr>
        <w:t>e</w:t>
      </w:r>
      <w:r>
        <w:rPr>
          <w:color w:val="231F20"/>
          <w:spacing w:val="-28"/>
          <w:w w:val="110"/>
        </w:rPr>
        <w:t> </w:t>
      </w:r>
      <w:r>
        <w:rPr>
          <w:color w:val="231F20"/>
          <w:w w:val="110"/>
        </w:rPr>
        <w:t>improdutivas</w:t>
      </w:r>
      <w:r>
        <w:rPr>
          <w:color w:val="231F20"/>
          <w:spacing w:val="-28"/>
          <w:w w:val="110"/>
        </w:rPr>
        <w:t> </w:t>
      </w:r>
      <w:r>
        <w:rPr>
          <w:color w:val="231F20"/>
          <w:w w:val="110"/>
        </w:rPr>
        <w:t>deverão</w:t>
      </w:r>
      <w:r>
        <w:rPr>
          <w:color w:val="231F20"/>
          <w:spacing w:val="-28"/>
          <w:w w:val="110"/>
        </w:rPr>
        <w:t> </w:t>
      </w:r>
      <w:r>
        <w:rPr>
          <w:color w:val="231F20"/>
          <w:w w:val="110"/>
        </w:rPr>
        <w:t>ser</w:t>
      </w:r>
      <w:r>
        <w:rPr>
          <w:color w:val="231F20"/>
          <w:spacing w:val="-28"/>
          <w:w w:val="110"/>
        </w:rPr>
        <w:t> </w:t>
      </w:r>
      <w:r>
        <w:rPr>
          <w:color w:val="231F20"/>
          <w:w w:val="110"/>
        </w:rPr>
        <w:t>usadas</w:t>
      </w:r>
      <w:r>
        <w:rPr>
          <w:color w:val="231F20"/>
          <w:spacing w:val="-28"/>
          <w:w w:val="110"/>
        </w:rPr>
        <w:t> </w:t>
      </w:r>
      <w:r>
        <w:rPr>
          <w:color w:val="231F20"/>
          <w:w w:val="110"/>
        </w:rPr>
        <w:t>no</w:t>
      </w:r>
      <w:r>
        <w:rPr>
          <w:color w:val="231F20"/>
          <w:spacing w:val="-28"/>
          <w:w w:val="110"/>
        </w:rPr>
        <w:t> </w:t>
      </w:r>
      <w:r>
        <w:rPr>
          <w:color w:val="231F20"/>
          <w:w w:val="110"/>
        </w:rPr>
        <w:t>assentamento</w:t>
      </w:r>
      <w:r>
        <w:rPr>
          <w:color w:val="231F20"/>
          <w:spacing w:val="-28"/>
          <w:w w:val="110"/>
        </w:rPr>
        <w:t> </w:t>
      </w:r>
      <w:r>
        <w:rPr>
          <w:color w:val="231F20"/>
          <w:w w:val="110"/>
        </w:rPr>
        <w:t>de</w:t>
      </w:r>
      <w:r>
        <w:rPr>
          <w:color w:val="231F20"/>
          <w:spacing w:val="-28"/>
          <w:w w:val="110"/>
        </w:rPr>
        <w:t> </w:t>
      </w:r>
      <w:r>
        <w:rPr>
          <w:color w:val="231F20"/>
          <w:w w:val="110"/>
        </w:rPr>
        <w:t>famílias</w:t>
      </w:r>
      <w:r>
        <w:rPr>
          <w:color w:val="231F20"/>
          <w:spacing w:val="-28"/>
          <w:w w:val="110"/>
        </w:rPr>
        <w:t> </w:t>
      </w:r>
      <w:r>
        <w:rPr>
          <w:color w:val="231F20"/>
          <w:w w:val="110"/>
        </w:rPr>
        <w:t>de</w:t>
      </w:r>
      <w:r>
        <w:rPr>
          <w:color w:val="231F20"/>
          <w:spacing w:val="-28"/>
          <w:w w:val="110"/>
        </w:rPr>
        <w:t> </w:t>
      </w:r>
      <w:r>
        <w:rPr>
          <w:color w:val="231F20"/>
          <w:w w:val="110"/>
        </w:rPr>
        <w:t>agricultores</w:t>
      </w:r>
      <w:r>
        <w:rPr>
          <w:color w:val="231F20"/>
          <w:spacing w:val="-28"/>
          <w:w w:val="110"/>
        </w:rPr>
        <w:t> </w:t>
      </w:r>
      <w:r>
        <w:rPr>
          <w:color w:val="231F20"/>
          <w:w w:val="110"/>
        </w:rPr>
        <w:t>sem-terra. Se</w:t>
      </w:r>
      <w:r>
        <w:rPr>
          <w:color w:val="231F20"/>
          <w:spacing w:val="-5"/>
          <w:w w:val="110"/>
        </w:rPr>
        <w:t> </w:t>
      </w:r>
      <w:r>
        <w:rPr>
          <w:color w:val="231F20"/>
          <w:w w:val="110"/>
        </w:rPr>
        <w:t>cada</w:t>
      </w:r>
      <w:r>
        <w:rPr>
          <w:color w:val="231F20"/>
          <w:spacing w:val="-5"/>
          <w:w w:val="110"/>
        </w:rPr>
        <w:t> </w:t>
      </w:r>
      <w:r>
        <w:rPr>
          <w:color w:val="231F20"/>
          <w:w w:val="110"/>
        </w:rPr>
        <w:t>família</w:t>
      </w:r>
      <w:r>
        <w:rPr>
          <w:color w:val="231F20"/>
          <w:spacing w:val="-5"/>
          <w:w w:val="110"/>
        </w:rPr>
        <w:t> </w:t>
      </w:r>
      <w:r>
        <w:rPr>
          <w:color w:val="231F20"/>
          <w:w w:val="110"/>
        </w:rPr>
        <w:t>receber</w:t>
      </w:r>
      <w:r>
        <w:rPr>
          <w:color w:val="231F20"/>
          <w:spacing w:val="-5"/>
          <w:w w:val="110"/>
        </w:rPr>
        <w:t> </w:t>
      </w:r>
      <w:r>
        <w:rPr>
          <w:color w:val="231F20"/>
          <w:w w:val="110"/>
        </w:rPr>
        <w:t>40</w:t>
      </w:r>
      <w:r>
        <w:rPr>
          <w:color w:val="231F20"/>
          <w:spacing w:val="-5"/>
          <w:w w:val="110"/>
        </w:rPr>
        <w:t> </w:t>
      </w:r>
      <w:r>
        <w:rPr>
          <w:color w:val="231F20"/>
          <w:w w:val="110"/>
        </w:rPr>
        <w:t>hectares,</w:t>
      </w:r>
      <w:r>
        <w:rPr>
          <w:color w:val="231F20"/>
          <w:spacing w:val="-5"/>
          <w:w w:val="110"/>
        </w:rPr>
        <w:t> </w:t>
      </w:r>
      <w:r>
        <w:rPr>
          <w:color w:val="231F20"/>
          <w:w w:val="110"/>
        </w:rPr>
        <w:t>qual</w:t>
      </w:r>
      <w:r>
        <w:rPr>
          <w:color w:val="231F20"/>
          <w:spacing w:val="-5"/>
          <w:w w:val="110"/>
        </w:rPr>
        <w:t> </w:t>
      </w:r>
      <w:r>
        <w:rPr>
          <w:color w:val="231F20"/>
          <w:w w:val="110"/>
        </w:rPr>
        <w:t>será</w:t>
      </w:r>
      <w:r>
        <w:rPr>
          <w:color w:val="231F20"/>
          <w:spacing w:val="-5"/>
          <w:w w:val="110"/>
        </w:rPr>
        <w:t> </w:t>
      </w:r>
      <w:r>
        <w:rPr>
          <w:color w:val="231F20"/>
          <w:w w:val="110"/>
        </w:rPr>
        <w:t>o</w:t>
      </w:r>
      <w:r>
        <w:rPr>
          <w:color w:val="231F20"/>
          <w:spacing w:val="-5"/>
          <w:w w:val="110"/>
        </w:rPr>
        <w:t> </w:t>
      </w:r>
      <w:r>
        <w:rPr>
          <w:color w:val="231F20"/>
          <w:w w:val="110"/>
        </w:rPr>
        <w:t>número</w:t>
      </w:r>
      <w:r>
        <w:rPr>
          <w:color w:val="231F20"/>
          <w:spacing w:val="-5"/>
          <w:w w:val="110"/>
        </w:rPr>
        <w:t> </w:t>
      </w:r>
      <w:r>
        <w:rPr>
          <w:color w:val="231F20"/>
          <w:w w:val="110"/>
        </w:rPr>
        <w:t>de</w:t>
      </w:r>
      <w:r>
        <w:rPr>
          <w:color w:val="231F20"/>
          <w:spacing w:val="-5"/>
          <w:w w:val="110"/>
        </w:rPr>
        <w:t> </w:t>
      </w:r>
      <w:r>
        <w:rPr>
          <w:color w:val="231F20"/>
          <w:w w:val="110"/>
        </w:rPr>
        <w:t>famílias</w:t>
      </w:r>
      <w:r>
        <w:rPr>
          <w:color w:val="231F20"/>
          <w:spacing w:val="-5"/>
          <w:w w:val="110"/>
        </w:rPr>
        <w:t> </w:t>
      </w:r>
      <w:r>
        <w:rPr>
          <w:color w:val="231F20"/>
          <w:w w:val="110"/>
        </w:rPr>
        <w:t>beneficiadas?</w:t>
      </w:r>
    </w:p>
    <w:p>
      <w:pPr>
        <w:pStyle w:val="BodyText"/>
        <w:spacing w:before="2"/>
        <w:ind w:left="110"/>
        <w:jc w:val="both"/>
      </w:pPr>
      <w:r>
        <w:rPr>
          <w:color w:val="231F20"/>
          <w:w w:val="110"/>
        </w:rPr>
        <w:t>Considere 1 ha = 10 000 m</w:t>
      </w:r>
      <w:r>
        <w:rPr>
          <w:color w:val="231F20"/>
          <w:w w:val="110"/>
          <w:position w:val="9"/>
          <w:sz w:val="16"/>
        </w:rPr>
        <w:t>2   </w:t>
      </w:r>
      <w:r>
        <w:rPr>
          <w:color w:val="231F20"/>
          <w:w w:val="110"/>
        </w:rPr>
        <w:t>.</w:t>
      </w:r>
    </w:p>
    <w:p>
      <w:pPr>
        <w:pStyle w:val="BodyText"/>
        <w:rPr>
          <w:sz w:val="20"/>
        </w:rPr>
      </w:pPr>
    </w:p>
    <w:p>
      <w:pPr>
        <w:pStyle w:val="BodyText"/>
        <w:rPr>
          <w:sz w:val="20"/>
        </w:rPr>
      </w:pPr>
    </w:p>
    <w:p>
      <w:pPr>
        <w:pStyle w:val="BodyText"/>
        <w:rPr>
          <w:sz w:val="27"/>
        </w:rPr>
      </w:pPr>
    </w:p>
    <w:p>
      <w:pPr>
        <w:pStyle w:val="BodyText"/>
        <w:spacing w:line="336" w:lineRule="exact" w:before="54"/>
        <w:ind w:left="110" w:right="65"/>
      </w:pPr>
      <w:r>
        <w:rPr/>
        <w:pict>
          <v:group style="position:absolute;margin-left:9pt;margin-top:-25.867004pt;width:585.8pt;height:24.75pt;mso-position-horizontal-relative:page;mso-position-vertical-relative:paragraph;z-index:27400"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349</w:t>
                    </w:r>
                  </w:p>
                </w:txbxContent>
              </v:textbox>
              <w10:wrap type="none"/>
            </v:shape>
            <w10:wrap type="none"/>
          </v:group>
        </w:pict>
      </w:r>
      <w:r>
        <w:rPr>
          <w:color w:val="231F20"/>
          <w:w w:val="110"/>
        </w:rPr>
        <w:t>Numa lanchonete, a despesa de R$ 48,00 foi dividida da seguinte forma: João (J) pagou R$</w:t>
      </w:r>
      <w:r>
        <w:rPr>
          <w:color w:val="231F20"/>
          <w:spacing w:val="69"/>
          <w:w w:val="110"/>
        </w:rPr>
        <w:t> </w:t>
      </w:r>
      <w:r>
        <w:rPr>
          <w:color w:val="231F20"/>
          <w:w w:val="110"/>
        </w:rPr>
        <w:t>20,00, Rui (R), R$ 16,00 e Felipe (F) pagou o restante da conta.</w:t>
      </w:r>
    </w:p>
    <w:p>
      <w:pPr>
        <w:pStyle w:val="ListParagraph"/>
        <w:numPr>
          <w:ilvl w:val="0"/>
          <w:numId w:val="138"/>
        </w:numPr>
        <w:tabs>
          <w:tab w:pos="406" w:val="left" w:leader="none"/>
        </w:tabs>
        <w:spacing w:line="339" w:lineRule="exact" w:before="2" w:after="0"/>
        <w:ind w:left="405" w:right="0" w:hanging="295"/>
        <w:jc w:val="left"/>
        <w:rPr>
          <w:sz w:val="28"/>
        </w:rPr>
      </w:pPr>
      <w:r>
        <w:rPr>
          <w:color w:val="231F20"/>
          <w:w w:val="110"/>
          <w:sz w:val="28"/>
        </w:rPr>
        <w:t>Que porcentagem da conta pagou cada uma dessas três pessoas,</w:t>
      </w:r>
      <w:r>
        <w:rPr>
          <w:color w:val="231F20"/>
          <w:spacing w:val="13"/>
          <w:w w:val="110"/>
          <w:sz w:val="28"/>
        </w:rPr>
        <w:t> </w:t>
      </w:r>
      <w:r>
        <w:rPr>
          <w:color w:val="231F20"/>
          <w:w w:val="110"/>
          <w:sz w:val="28"/>
        </w:rPr>
        <w:t>aproximadamente?</w:t>
      </w:r>
    </w:p>
    <w:p>
      <w:pPr>
        <w:pStyle w:val="ListParagraph"/>
        <w:numPr>
          <w:ilvl w:val="0"/>
          <w:numId w:val="138"/>
        </w:numPr>
        <w:tabs>
          <w:tab w:pos="422" w:val="left" w:leader="none"/>
        </w:tabs>
        <w:spacing w:line="339" w:lineRule="exact" w:before="0" w:after="0"/>
        <w:ind w:left="421" w:right="0" w:hanging="311"/>
        <w:jc w:val="left"/>
        <w:rPr>
          <w:sz w:val="28"/>
        </w:rPr>
      </w:pPr>
      <w:r>
        <w:rPr/>
        <w:pict>
          <v:group style="position:absolute;margin-left:9pt;margin-top:31.978153pt;width:585.8pt;height:24.75pt;mso-position-horizontal-relative:page;mso-position-vertical-relative:paragraph;z-index:27448" coordorigin="180,640" coordsize="11716,495">
            <v:shape style="position:absolute;left:180;top:640;width:11716;height:494" type="#_x0000_t75" stroked="false">
              <v:imagedata r:id="rId27" o:title=""/>
            </v:shape>
            <v:shape style="position:absolute;left:180;top:64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350</w:t>
                    </w:r>
                  </w:p>
                </w:txbxContent>
              </v:textbox>
              <w10:wrap type="none"/>
            </v:shape>
            <w10:wrap type="none"/>
          </v:group>
        </w:pict>
      </w:r>
      <w:r>
        <w:rPr>
          <w:color w:val="231F20"/>
          <w:w w:val="110"/>
          <w:sz w:val="28"/>
        </w:rPr>
        <w:t>Construa o gráfico circular que representa essas</w:t>
      </w:r>
      <w:r>
        <w:rPr>
          <w:color w:val="231F20"/>
          <w:spacing w:val="36"/>
          <w:w w:val="110"/>
          <w:sz w:val="28"/>
        </w:rPr>
        <w:t> </w:t>
      </w:r>
      <w:r>
        <w:rPr>
          <w:color w:val="231F20"/>
          <w:w w:val="110"/>
          <w:sz w:val="28"/>
        </w:rPr>
        <w:t>despesas.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3"/>
        </w:rPr>
      </w:pPr>
    </w:p>
    <w:p>
      <w:pPr>
        <w:pStyle w:val="BodyText"/>
        <w:spacing w:line="336" w:lineRule="exact" w:before="53"/>
        <w:ind w:left="110" w:right="168"/>
        <w:jc w:val="both"/>
      </w:pPr>
      <w:r>
        <w:rPr>
          <w:color w:val="231F20"/>
          <w:w w:val="110"/>
        </w:rPr>
        <w:t>(SARESP) Dados da Associação Brasileira dos Exportadores de Críticos mostram que 70%    do suco de laranja exportado pelo Brasil é comprado pela União Européia. Num dos gráficos abaixo,</w:t>
      </w:r>
      <w:r>
        <w:rPr>
          <w:color w:val="231F20"/>
          <w:spacing w:val="-13"/>
          <w:w w:val="110"/>
        </w:rPr>
        <w:t> </w:t>
      </w:r>
      <w:r>
        <w:rPr>
          <w:color w:val="231F20"/>
          <w:w w:val="110"/>
        </w:rPr>
        <w:t>a</w:t>
      </w:r>
      <w:r>
        <w:rPr>
          <w:color w:val="231F20"/>
          <w:spacing w:val="-13"/>
          <w:w w:val="110"/>
        </w:rPr>
        <w:t> </w:t>
      </w:r>
      <w:r>
        <w:rPr>
          <w:color w:val="231F20"/>
          <w:w w:val="110"/>
        </w:rPr>
        <w:t>parte</w:t>
      </w:r>
      <w:r>
        <w:rPr>
          <w:color w:val="231F20"/>
          <w:spacing w:val="-13"/>
          <w:w w:val="110"/>
        </w:rPr>
        <w:t> </w:t>
      </w:r>
      <w:r>
        <w:rPr>
          <w:color w:val="231F20"/>
          <w:w w:val="110"/>
        </w:rPr>
        <w:t>cinza</w:t>
      </w:r>
      <w:r>
        <w:rPr>
          <w:color w:val="231F20"/>
          <w:spacing w:val="-13"/>
          <w:w w:val="110"/>
        </w:rPr>
        <w:t> </w:t>
      </w:r>
      <w:r>
        <w:rPr>
          <w:color w:val="231F20"/>
          <w:w w:val="110"/>
        </w:rPr>
        <w:t>escuro</w:t>
      </w:r>
      <w:r>
        <w:rPr>
          <w:color w:val="231F20"/>
          <w:spacing w:val="-13"/>
          <w:w w:val="110"/>
        </w:rPr>
        <w:t> </w:t>
      </w:r>
      <w:r>
        <w:rPr>
          <w:color w:val="231F20"/>
          <w:w w:val="110"/>
        </w:rPr>
        <w:t>indica</w:t>
      </w:r>
      <w:r>
        <w:rPr>
          <w:color w:val="231F20"/>
          <w:spacing w:val="-13"/>
          <w:w w:val="110"/>
        </w:rPr>
        <w:t> </w:t>
      </w:r>
      <w:r>
        <w:rPr>
          <w:color w:val="231F20"/>
          <w:w w:val="110"/>
        </w:rPr>
        <w:t>o</w:t>
      </w:r>
      <w:r>
        <w:rPr>
          <w:color w:val="231F20"/>
          <w:spacing w:val="-13"/>
          <w:w w:val="110"/>
        </w:rPr>
        <w:t> </w:t>
      </w:r>
      <w:r>
        <w:rPr>
          <w:color w:val="231F20"/>
          <w:w w:val="110"/>
        </w:rPr>
        <w:t>percentual</w:t>
      </w:r>
      <w:r>
        <w:rPr>
          <w:color w:val="231F20"/>
          <w:spacing w:val="-13"/>
          <w:w w:val="110"/>
        </w:rPr>
        <w:t> </w:t>
      </w:r>
      <w:r>
        <w:rPr>
          <w:color w:val="231F20"/>
          <w:w w:val="110"/>
        </w:rPr>
        <w:t>referente</w:t>
      </w:r>
      <w:r>
        <w:rPr>
          <w:color w:val="231F20"/>
          <w:spacing w:val="-13"/>
          <w:w w:val="110"/>
        </w:rPr>
        <w:t> </w:t>
      </w:r>
      <w:r>
        <w:rPr>
          <w:color w:val="231F20"/>
          <w:w w:val="110"/>
        </w:rPr>
        <w:t>às</w:t>
      </w:r>
      <w:r>
        <w:rPr>
          <w:color w:val="231F20"/>
          <w:spacing w:val="-13"/>
          <w:w w:val="110"/>
        </w:rPr>
        <w:t> </w:t>
      </w:r>
      <w:r>
        <w:rPr>
          <w:color w:val="231F20"/>
          <w:w w:val="110"/>
        </w:rPr>
        <w:t>compras</w:t>
      </w:r>
      <w:r>
        <w:rPr>
          <w:color w:val="231F20"/>
          <w:spacing w:val="-13"/>
          <w:w w:val="110"/>
        </w:rPr>
        <w:t> </w:t>
      </w:r>
      <w:r>
        <w:rPr>
          <w:color w:val="231F20"/>
          <w:w w:val="110"/>
        </w:rPr>
        <w:t>da</w:t>
      </w:r>
      <w:r>
        <w:rPr>
          <w:color w:val="231F20"/>
          <w:spacing w:val="-13"/>
          <w:w w:val="110"/>
        </w:rPr>
        <w:t> </w:t>
      </w:r>
      <w:r>
        <w:rPr>
          <w:color w:val="231F20"/>
          <w:w w:val="110"/>
        </w:rPr>
        <w:t>União</w:t>
      </w:r>
      <w:r>
        <w:rPr>
          <w:color w:val="231F20"/>
          <w:spacing w:val="-13"/>
          <w:w w:val="110"/>
        </w:rPr>
        <w:t> </w:t>
      </w:r>
      <w:r>
        <w:rPr>
          <w:color w:val="231F20"/>
          <w:w w:val="110"/>
        </w:rPr>
        <w:t>Européia.</w:t>
      </w:r>
      <w:r>
        <w:rPr>
          <w:color w:val="231F20"/>
          <w:spacing w:val="-13"/>
          <w:w w:val="110"/>
        </w:rPr>
        <w:t> </w:t>
      </w:r>
      <w:r>
        <w:rPr>
          <w:color w:val="231F20"/>
          <w:w w:val="110"/>
        </w:rPr>
        <w:t>Esse gráfico</w:t>
      </w:r>
      <w:r>
        <w:rPr>
          <w:color w:val="231F20"/>
          <w:spacing w:val="-12"/>
          <w:w w:val="110"/>
        </w:rPr>
        <w:t> </w:t>
      </w:r>
      <w:r>
        <w:rPr>
          <w:color w:val="231F20"/>
          <w:w w:val="110"/>
        </w:rPr>
        <w:t>é:</w:t>
      </w:r>
    </w:p>
    <w:p>
      <w:pPr>
        <w:pStyle w:val="BodyText"/>
        <w:spacing w:before="8"/>
        <w:rPr>
          <w:sz w:val="27"/>
        </w:rPr>
      </w:pPr>
    </w:p>
    <w:p>
      <w:pPr>
        <w:pStyle w:val="ListParagraph"/>
        <w:numPr>
          <w:ilvl w:val="0"/>
          <w:numId w:val="139"/>
        </w:numPr>
        <w:tabs>
          <w:tab w:pos="3052" w:val="left" w:leader="none"/>
          <w:tab w:pos="3053" w:val="left" w:leader="none"/>
          <w:tab w:pos="5854" w:val="left" w:leader="none"/>
          <w:tab w:pos="8640" w:val="left" w:leader="none"/>
        </w:tabs>
        <w:spacing w:line="240" w:lineRule="auto" w:before="0" w:after="0"/>
        <w:ind w:left="3052" w:right="0" w:hanging="2942"/>
        <w:jc w:val="both"/>
        <w:rPr>
          <w:sz w:val="28"/>
        </w:rPr>
      </w:pPr>
      <w:r>
        <w:rPr/>
        <w:pict>
          <v:group style="position:absolute;margin-left:448.122009pt;margin-top:15.653092pt;width:93.9pt;height:94.55pt;mso-position-horizontal-relative:page;mso-position-vertical-relative:paragraph;z-index:27520" coordorigin="8962,313" coordsize="1878,1891">
            <v:shape style="position:absolute;left:8972;top:343;width:1851;height:1851" coordorigin="8972,343" coordsize="1851,1851" path="m9898,343l9822,346,9748,355,9675,370,9605,390,9538,416,9473,446,9410,482,9351,522,9296,566,9243,614,9195,666,9151,722,9111,781,9076,843,9045,908,9020,976,8999,1046,8985,1118,8976,1193,8972,1268,8976,1344,8985,1419,8999,1491,9020,1561,9045,1629,9076,1694,9111,1756,9151,1815,9195,1871,9243,1923,9296,1971,9351,2015,9410,2055,9473,2091,9538,2121,9605,2147,9675,2167,9748,2182,9822,2191,9898,2194,9974,2191,10048,2182,10120,2167,10190,2147,10258,2121,10323,2091,10385,2055,10444,2015,10500,1971,10552,1923,10601,1871,10645,1815,10685,1756,10720,1694,10751,1629,10776,1561,10796,1491,10811,1419,10820,1344,10823,1268,10820,1193,10811,1118,10796,1046,10776,976,10751,908,10720,843,10685,781,10645,722,10601,666,10552,614,10500,566,10444,522,10385,482,10323,446,10258,416,10190,390,10120,370,10048,355,9974,346,9898,343xe" filled="true" fillcolor="#b1b3b6" stroked="false">
              <v:path arrowok="t"/>
              <v:fill type="solid"/>
            </v:shape>
            <v:shape style="position:absolute;left:8972;top:343;width:1851;height:1851" coordorigin="8972,343" coordsize="1851,1851" path="m9898,2194l9974,2191,10048,2182,10120,2167,10190,2147,10258,2121,10323,2091,10385,2055,10444,2015,10500,1971,10552,1923,10601,1871,10645,1815,10685,1756,10720,1694,10751,1629,10776,1561,10796,1491,10811,1419,10820,1344,10823,1268,10820,1193,10811,1118,10796,1046,10776,976,10751,908,10720,843,10685,781,10645,722,10601,666,10552,614,10500,566,10444,522,10385,482,10323,446,10258,416,10190,390,10120,370,10048,355,9974,346,9898,343,9822,346,9748,355,9675,370,9605,390,9538,416,9473,446,9410,482,9351,522,9296,566,9243,614,9195,666,9151,722,9111,781,9076,843,9045,908,9020,976,8999,1046,8985,1118,8976,1193,8972,1268,8976,1344,8985,1419,8999,1491,9020,1561,9045,1629,9076,1694,9111,1756,9151,1815,9195,1871,9243,1923,9296,1971,9351,2015,9410,2055,9473,2091,9538,2121,9605,2147,9675,2167,9748,2182,9822,2191,9898,2194xe" filled="false" stroked="true" strokeweight="1pt" strokecolor="#231f20">
              <v:path arrowok="t"/>
            </v:shape>
            <v:shape style="position:absolute;left:8979;top:323;width:1851;height:926" coordorigin="8979,323" coordsize="1851,926" path="m9904,323l9828,326,9754,335,9682,350,9612,370,9544,396,9479,426,9417,462,9358,502,9302,546,9250,594,9202,646,9157,702,9118,761,9082,823,9052,888,9026,956,9006,1026,8991,1098,8982,1173,8979,1248,10830,1248,10827,1173,10818,1098,10803,1026,10783,956,10757,888,10727,823,10691,761,10651,702,10607,646,10559,594,10507,546,10451,502,10392,462,10330,426,10265,396,10197,370,10127,350,10054,335,9980,326,9904,323xe" filled="true" fillcolor="#ffffff" stroked="false">
              <v:path arrowok="t"/>
              <v:fill type="solid"/>
            </v:shape>
            <v:shape style="position:absolute;left:8979;top:323;width:1851;height:926" coordorigin="8979,323" coordsize="1851,926" path="m10830,1248l10827,1173,10818,1098,10803,1026,10783,956,10757,888,10727,823,10691,761,10651,702,10607,646,10559,594,10507,546,10451,502,10392,462,10330,426,10265,396,10197,370,10127,350,10054,335,9980,326,9904,323,9828,326,9754,335,9682,350,9612,370,9544,396,9479,426,9417,462,9358,502,9302,546,9250,594,9202,646,9157,702,9118,761,9082,823,9052,888,9026,956,9006,1026,8991,1098,8982,1173,8979,1248e" filled="false" stroked="true" strokeweight="1pt" strokecolor="#231f20">
              <v:path arrowok="t"/>
            </v:shape>
            <w10:wrap type="none"/>
          </v:group>
        </w:pict>
      </w:r>
      <w:r>
        <w:rPr>
          <w:color w:val="231F20"/>
          <w:sz w:val="28"/>
        </w:rPr>
        <w:t>b)</w:t>
        <w:tab/>
        <w:t>c)</w:t>
        <w:tab/>
        <w:t>d)</w:t>
      </w:r>
    </w:p>
    <w:p>
      <w:pPr>
        <w:tabs>
          <w:tab w:pos="3310" w:val="left" w:leader="none"/>
          <w:tab w:pos="6085" w:val="left" w:leader="none"/>
        </w:tabs>
        <w:spacing w:line="240" w:lineRule="auto"/>
        <w:ind w:left="418" w:right="65" w:firstLine="0"/>
        <w:rPr>
          <w:sz w:val="20"/>
        </w:rPr>
      </w:pPr>
      <w:r>
        <w:rPr>
          <w:position w:val="1"/>
          <w:sz w:val="20"/>
        </w:rPr>
        <w:pict>
          <v:group style="width:93.55pt;height:93.55pt;mso-position-horizontal-relative:char;mso-position-vertical-relative:line" coordorigin="0,0" coordsize="1871,1871">
            <v:shape style="position:absolute;left:10;top:10;width:1851;height:1851" coordorigin="10,10" coordsize="1851,1851" path="m935,10l860,13,785,22,713,37,643,57,575,83,510,113,448,149,389,189,333,233,281,281,233,333,189,389,149,448,113,510,83,575,57,643,37,713,22,785,13,860,10,935,13,1011,22,1086,37,1158,57,1228,83,1296,113,1361,149,1423,189,1482,233,1538,281,1590,333,1638,389,1682,448,1722,510,1758,575,1788,643,1814,713,1834,785,1849,860,1858,935,1861,1011,1858,1086,1849,1158,1834,1228,1814,1296,1788,1361,1758,1423,1722,1482,1682,1538,1638,1590,1590,1638,1538,1682,1482,1722,1423,1758,1361,1788,1296,1814,1228,1834,1158,1849,1086,1858,1011,1861,935,1858,860,1849,785,1834,713,1814,643,1788,575,1758,510,1722,448,1682,389,1638,333,1590,281,1538,233,1482,189,1423,149,1361,113,1296,83,1228,57,1158,37,1086,22,1011,13,935,10xe" filled="true" fillcolor="#b1b3b6" stroked="false">
              <v:path arrowok="t"/>
              <v:fill type="solid"/>
            </v:shape>
            <v:shape style="position:absolute;left:10;top:10;width:1851;height:1851" coordorigin="10,10" coordsize="1851,1851" path="m935,1861l1011,1858,1086,1849,1158,1834,1228,1814,1296,1788,1361,1758,1423,1722,1482,1682,1538,1638,1590,1590,1638,1538,1682,1482,1722,1423,1758,1361,1788,1296,1814,1228,1834,1158,1849,1086,1858,1011,1861,935,1858,860,1849,785,1834,713,1814,643,1788,575,1758,510,1722,448,1682,389,1638,333,1590,281,1538,233,1482,189,1423,149,1361,113,1296,83,1228,57,1158,37,1086,22,1011,13,935,10,860,13,785,22,713,37,643,57,575,83,510,113,448,149,389,189,333,233,281,281,233,333,189,389,149,448,113,510,83,575,57,643,37,713,22,785,13,860,10,935,13,1011,22,1086,37,1158,57,1228,83,1296,113,1361,149,1423,189,1482,233,1538,281,1590,333,1638,389,1682,448,1722,510,1758,575,1788,643,1814,713,1834,785,1849,860,1858,935,1861xe" filled="false" stroked="true" strokeweight="1pt" strokecolor="#231f20">
              <v:path arrowok="t"/>
            </v:shape>
            <v:shape style="position:absolute;left:16;top:60;width:1242;height:1795" coordorigin="16,60" coordsize="1242,1795" path="m625,60l554,88,488,122,425,161,366,204,311,251,260,302,214,357,172,414,135,475,102,538,75,604,52,671,35,740,23,811,17,882,16,955,21,1028,31,1101,48,1173,71,1246,100,1316,134,1383,173,1445,216,1504,263,1559,314,1610,368,1656,426,1698,487,1735,550,1768,615,1795,683,1818,752,1835,823,1847,894,1854,967,1855,1039,1850,1112,1839,1185,1822,1258,1799,625,60xe" filled="true" fillcolor="#ffffff" stroked="false">
              <v:path arrowok="t"/>
              <v:fill type="solid"/>
            </v:shape>
            <v:shape style="position:absolute;left:16;top:60;width:1242;height:1795" coordorigin="16,60" coordsize="1242,1795" path="m625,60l554,88,488,122,425,161,366,204,311,251,260,302,214,357,172,414,135,475,102,538,75,604,52,671,35,740,23,811,17,882,16,955,21,1028,31,1101,48,1173,71,1246,100,1316,134,1383,173,1445,216,1504,263,1559,314,1610,368,1656,426,1698,487,1735,550,1768,615,1795,683,1818,752,1835,823,1847,894,1854,967,1855,1039,1850,1112,1839,1185,1822,1258,1799e" filled="false" stroked="true" strokeweight="1pt" strokecolor="#231f20">
              <v:path arrowok="t"/>
            </v:shape>
            <v:shape style="position:absolute;left:15;top:10;width:1242;height:1795" coordorigin="15,10" coordsize="1242,1795" path="m966,10l894,11,822,18,752,30,683,47,615,69,550,97,486,129,426,167,368,208,314,255,263,306,215,360,172,419,134,482,100,549,71,619,48,692,31,764,20,837,15,910,16,983,23,1054,35,1125,52,1194,74,1261,102,1327,134,1390,172,1451,214,1508,260,1563,311,1614,365,1661,424,1704,487,1743,554,1776,624,1805,1257,66,1185,43,1112,26,1039,15,966,10xe" filled="true" fillcolor="#ffffff" stroked="false">
              <v:path arrowok="t"/>
              <v:fill type="solid"/>
            </v:shape>
            <v:shape style="position:absolute;left:15;top:10;width:1242;height:1795" coordorigin="15,10" coordsize="1242,1795" path="m1257,66l1185,43,1112,26,1039,15,966,10,894,11,822,18,752,30,683,47,615,69,550,97,486,129,426,167,368,208,314,255,263,306,215,360,172,419,134,482,100,549,71,619,48,692,31,764,20,837,15,910,16,983,23,1054,35,1125,52,1194,74,1261,102,1327,134,1390,172,1451,214,1508,260,1563,311,1614,365,1661,424,1704,487,1743,554,1776,624,1805e" filled="false" stroked="true" strokeweight="1pt" strokecolor="#231f20">
              <v:path arrowok="t"/>
            </v:shape>
          </v:group>
        </w:pict>
      </w:r>
      <w:r>
        <w:rPr>
          <w:position w:val="1"/>
          <w:sz w:val="20"/>
        </w:rPr>
      </w:r>
      <w:r>
        <w:rPr>
          <w:position w:val="1"/>
          <w:sz w:val="20"/>
        </w:rPr>
        <w:tab/>
      </w:r>
      <w:r>
        <w:rPr>
          <w:sz w:val="20"/>
        </w:rPr>
        <w:pict>
          <v:group style="width:93.8pt;height:94.15pt;mso-position-horizontal-relative:char;mso-position-vertical-relative:line" coordorigin="0,0" coordsize="1876,1883">
            <v:shape style="position:absolute;left:15;top:22;width:1851;height:1851" coordorigin="15,22" coordsize="1851,1851" path="m941,1873l1016,1869,1091,1860,1163,1846,1233,1825,1301,1800,1366,1769,1428,1734,1487,1694,1543,1650,1595,1601,1643,1549,1687,1494,1727,1435,1763,1372,1793,1307,1819,1240,1839,1169,1854,1097,1863,1023,1866,947,1863,871,1854,797,1839,725,1819,655,1793,587,1763,522,1727,460,1687,401,1643,345,1595,293,1543,244,1487,200,1428,160,1366,125,1301,94,1233,69,1163,49,1091,34,1016,25,941,22,865,25,790,34,718,49,648,69,580,94,515,125,453,160,394,200,338,244,286,293,238,345,194,401,154,460,118,522,88,587,62,655,42,725,27,797,18,871,15,947,18,1023,27,1097,42,1169,62,1240,88,1307,118,1372,154,1435,194,1494,238,1549,286,1601,338,1650,394,1694,453,1734,515,1769,580,1800,648,1825,718,1846,790,1860,865,1869,941,1873xe" filled="false" stroked="true" strokeweight="1pt" strokecolor="#231f20">
              <v:path arrowok="t"/>
            </v:shape>
            <v:shape style="position:absolute;left:462;top:136;width:1388;height:1727" coordorigin="462,136" coordsize="1388,1727" path="m1388,136l462,1739,529,1774,598,1803,668,1827,739,1844,810,1856,882,1862,954,1863,1025,1858,1095,1847,1164,1831,1232,1810,1298,1784,1363,1753,1424,1717,1483,1676,1539,1630,1592,1579,1641,1524,1686,1464,1726,1400,1762,1333,1791,1264,1814,1194,1832,1123,1843,1052,1850,980,1850,909,1845,838,1835,767,1819,698,1798,630,1772,564,1740,500,1704,438,1663,379,1617,323,1567,270,1512,222,1452,177,1388,136xe" filled="true" fillcolor="#b1b3b6" stroked="false">
              <v:path arrowok="t"/>
              <v:fill type="solid"/>
            </v:shape>
            <v:shape style="position:absolute;left:462;top:136;width:1388;height:1727" coordorigin="462,136" coordsize="1388,1727" path="m462,1739l529,1774,598,1803,668,1827,739,1844,810,1856,882,1862,954,1863,1025,1858,1095,1847,1164,1831,1232,1810,1298,1784,1363,1753,1424,1717,1483,1676,1539,1630,1592,1579,1641,1524,1686,1464,1726,1400,1762,1333,1791,1264,1814,1194,1832,1123,1843,1052,1850,980,1850,909,1845,838,1835,767,1819,698,1798,630,1772,564,1740,500,1704,438,1663,379,1617,323,1567,270,1512,222,1452,177,1388,136e" filled="false" stroked="true" strokeweight="1pt" strokecolor="#231f20">
              <v:path arrowok="t"/>
            </v:shape>
            <v:shape style="position:absolute;left:10;top:10;width:1851;height:926" coordorigin="10,10" coordsize="1851,926" path="m935,10l860,13,785,22,713,37,643,57,575,83,510,113,448,149,389,189,333,233,281,281,233,333,189,389,149,448,113,510,83,575,57,643,37,713,22,785,13,860,10,935,1861,935,1858,860,1849,785,1834,713,1814,643,1788,575,1758,510,1722,448,1682,389,1638,333,1590,281,1538,233,1482,189,1423,149,1361,113,1296,83,1228,57,1158,37,1086,22,1011,13,935,10xe" filled="true" fillcolor="#b1b3b6" stroked="false">
              <v:path arrowok="t"/>
              <v:fill type="solid"/>
            </v:shape>
            <v:shape style="position:absolute;left:10;top:10;width:1851;height:926" coordorigin="10,10" coordsize="1851,926" path="m1861,935l1858,860,1849,785,1834,713,1814,643,1788,575,1758,510,1722,448,1682,389,1638,333,1590,281,1538,233,1482,189,1423,149,1361,113,1296,83,1228,57,1158,37,1086,22,1011,13,935,10,860,13,785,22,713,37,643,57,575,83,510,113,448,149,389,189,333,233,281,281,233,333,189,389,149,448,113,510,83,575,57,643,37,713,22,785,13,860,10,935e" filled="false" stroked="true" strokeweight="1pt" strokecolor="#231f20">
              <v:path arrowok="t"/>
            </v:shape>
          </v:group>
        </w:pict>
      </w:r>
      <w:r>
        <w:rPr>
          <w:sz w:val="20"/>
        </w:rPr>
      </w:r>
      <w:r>
        <w:rPr>
          <w:sz w:val="20"/>
        </w:rPr>
        <w:tab/>
      </w:r>
      <w:r>
        <w:rPr>
          <w:position w:val="1"/>
          <w:sz w:val="20"/>
        </w:rPr>
        <w:pict>
          <v:group style="width:93.55pt;height:93.7pt;mso-position-horizontal-relative:char;mso-position-vertical-relative:line" coordorigin="0,0" coordsize="1871,1874">
            <v:shape style="position:absolute;left:12;top:137;width:1388;height:1727" coordorigin="12,137" coordsize="1388,1727" path="m475,137l411,178,351,223,296,272,245,324,199,380,158,439,122,501,91,565,65,631,44,699,28,768,17,839,12,910,13,981,19,1053,31,1124,48,1195,71,1265,101,1334,136,1401,177,1465,222,1525,270,1580,323,1631,379,1677,438,1718,500,1754,564,1785,630,1811,698,1832,767,1848,838,1859,909,1864,980,1863,1052,1857,1123,1845,1194,1828,1264,1805,1333,1775,1400,1740e" filled="false" stroked="true" strokeweight="1pt" strokecolor="#231f20">
              <v:path arrowok="t"/>
            </v:shape>
            <v:shape style="position:absolute;left:763;top:18;width:1087;height:1837" coordorigin="763,18" coordsize="1087,1837" path="m913,18l838,22,763,33,1084,1855,1159,1839,1230,1817,1299,1790,1364,1758,1426,1721,1485,1680,1540,1634,1592,1585,1639,1531,1682,1475,1720,1415,1754,1352,1783,1287,1807,1220,1826,1151,1839,1079,1847,1007,1849,933,1845,858,1835,783,1819,709,1797,637,1770,569,1738,503,1701,441,1659,382,1614,327,1564,276,1511,229,1454,186,1395,147,1332,113,1267,84,1200,60,1130,42,1059,28,987,20,913,18xe" filled="true" fillcolor="#b1b3b6" stroked="false">
              <v:path arrowok="t"/>
              <v:fill type="solid"/>
            </v:shape>
            <v:shape style="position:absolute;left:763;top:18;width:1087;height:1837" coordorigin="763,18" coordsize="1087,1837" path="m1084,1855l1159,1839,1230,1817,1299,1790,1364,1758,1426,1721,1485,1680,1540,1634,1592,1585,1639,1531,1682,1475,1720,1415,1754,1352,1783,1287,1807,1220,1826,1151,1839,1079,1847,1007,1849,933,1845,858,1835,783,1819,709,1797,637,1770,569,1738,503,1701,441,1659,382,1614,327,1564,276,1511,229,1454,186,1395,147,1332,113,1267,84,1200,60,1130,42,1059,28,987,20,913,18,838,22,763,33e" filled="false" stroked="true" strokeweight="1pt" strokecolor="#231f20">
              <v:path arrowok="t"/>
            </v:shape>
            <v:shape style="position:absolute;left:10;top:10;width:1851;height:926" coordorigin="10,10" coordsize="1851,926" path="m935,10l860,13,785,22,713,37,643,57,575,83,510,113,448,149,389,189,333,233,281,281,233,333,189,389,149,448,113,510,83,575,57,643,37,713,22,785,13,860,10,935,1861,935,1858,860,1849,785,1834,713,1814,643,1788,575,1758,510,1722,448,1682,389,1638,333,1590,281,1538,233,1482,189,1423,149,1361,113,1296,83,1228,57,1158,37,1086,22,1011,13,935,10xe" filled="true" fillcolor="#b1b3b6" stroked="false">
              <v:path arrowok="t"/>
              <v:fill type="solid"/>
            </v:shape>
            <v:shape style="position:absolute;left:10;top:10;width:1851;height:926" coordorigin="10,10" coordsize="1851,926" path="m1861,935l1858,860,1849,785,1834,713,1814,643,1788,575,1758,510,1722,448,1682,389,1638,333,1590,281,1538,233,1482,189,1423,149,1361,113,1296,83,1228,57,1158,37,1086,22,1011,13,935,10,860,13,785,22,713,37,643,57,575,83,510,113,448,149,389,189,333,233,281,281,233,333,189,389,149,448,113,510,83,575,57,643,37,713,22,785,13,860,10,935e" filled="false" stroked="true" strokeweight="1pt" strokecolor="#231f20">
              <v:path arrowok="t"/>
            </v:shape>
          </v:group>
        </w:pict>
      </w:r>
      <w:r>
        <w:rPr>
          <w:position w:val="1"/>
          <w:sz w:val="20"/>
        </w:rPr>
      </w:r>
    </w:p>
    <w:p>
      <w:pPr>
        <w:pStyle w:val="BodyText"/>
        <w:rPr>
          <w:sz w:val="20"/>
        </w:rPr>
      </w:pPr>
    </w:p>
    <w:p>
      <w:pPr>
        <w:pStyle w:val="BodyText"/>
        <w:rPr>
          <w:sz w:val="20"/>
        </w:rPr>
      </w:pPr>
    </w:p>
    <w:p>
      <w:pPr>
        <w:pStyle w:val="BodyText"/>
        <w:rPr>
          <w:sz w:val="20"/>
        </w:rPr>
      </w:pPr>
    </w:p>
    <w:p>
      <w:pPr>
        <w:pStyle w:val="BodyText"/>
        <w:spacing w:before="8"/>
        <w:rPr>
          <w:sz w:val="22"/>
        </w:rPr>
      </w:pPr>
    </w:p>
    <w:p>
      <w:pPr>
        <w:pStyle w:val="BodyText"/>
        <w:spacing w:line="336" w:lineRule="exact" w:before="54"/>
        <w:ind w:left="110" w:right="168"/>
      </w:pPr>
      <w:r>
        <w:rPr/>
        <w:pict>
          <v:group style="position:absolute;margin-left:9pt;margin-top:-42.667pt;width:585.8pt;height:24.75pt;mso-position-horizontal-relative:page;mso-position-vertical-relative:paragraph;z-index:27496" coordorigin="180,-853" coordsize="11716,495">
            <v:shape style="position:absolute;left:180;top:-853;width:11716;height:494" type="#_x0000_t75" stroked="false">
              <v:imagedata r:id="rId28" o:title=""/>
            </v:shape>
            <v:shape style="position:absolute;left:180;top:-853;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67"/>
                        <w:sz w:val="36"/>
                      </w:rPr>
                      <w:t> </w:t>
                    </w:r>
                    <w:r>
                      <w:rPr>
                        <w:rFonts w:ascii="Century Gothic" w:hAnsi="Century Gothic"/>
                        <w:b/>
                        <w:color w:val="2E3092"/>
                        <w:sz w:val="36"/>
                      </w:rPr>
                      <w:t>352</w:t>
                    </w:r>
                  </w:p>
                </w:txbxContent>
              </v:textbox>
              <w10:wrap type="none"/>
            </v:shape>
            <w10:wrap type="none"/>
          </v:group>
        </w:pict>
      </w:r>
      <w:r>
        <w:rPr>
          <w:color w:val="231F20"/>
          <w:spacing w:val="-3"/>
          <w:w w:val="110"/>
        </w:rPr>
        <w:t>(SARESP)</w:t>
      </w:r>
      <w:r>
        <w:rPr>
          <w:color w:val="231F20"/>
          <w:spacing w:val="-17"/>
          <w:w w:val="110"/>
        </w:rPr>
        <w:t> </w:t>
      </w:r>
      <w:r>
        <w:rPr>
          <w:color w:val="231F20"/>
          <w:w w:val="110"/>
        </w:rPr>
        <w:t>O</w:t>
      </w:r>
      <w:r>
        <w:rPr>
          <w:color w:val="231F20"/>
          <w:spacing w:val="-17"/>
          <w:w w:val="110"/>
        </w:rPr>
        <w:t> </w:t>
      </w:r>
      <w:r>
        <w:rPr>
          <w:color w:val="231F20"/>
          <w:w w:val="110"/>
        </w:rPr>
        <w:t>salário</w:t>
      </w:r>
      <w:r>
        <w:rPr>
          <w:color w:val="231F20"/>
          <w:spacing w:val="-17"/>
          <w:w w:val="110"/>
        </w:rPr>
        <w:t> </w:t>
      </w:r>
      <w:r>
        <w:rPr>
          <w:color w:val="231F20"/>
          <w:w w:val="110"/>
        </w:rPr>
        <w:t>de</w:t>
      </w:r>
      <w:r>
        <w:rPr>
          <w:color w:val="231F20"/>
          <w:spacing w:val="-17"/>
          <w:w w:val="110"/>
        </w:rPr>
        <w:t> </w:t>
      </w:r>
      <w:r>
        <w:rPr>
          <w:color w:val="231F20"/>
          <w:spacing w:val="-3"/>
          <w:w w:val="110"/>
        </w:rPr>
        <w:t>João</w:t>
      </w:r>
      <w:r>
        <w:rPr>
          <w:color w:val="231F20"/>
          <w:spacing w:val="-17"/>
          <w:w w:val="110"/>
        </w:rPr>
        <w:t> </w:t>
      </w:r>
      <w:r>
        <w:rPr>
          <w:color w:val="231F20"/>
          <w:spacing w:val="-3"/>
          <w:w w:val="110"/>
        </w:rPr>
        <w:t>foi</w:t>
      </w:r>
      <w:r>
        <w:rPr>
          <w:color w:val="231F20"/>
          <w:spacing w:val="-17"/>
          <w:w w:val="110"/>
        </w:rPr>
        <w:t> </w:t>
      </w:r>
      <w:r>
        <w:rPr>
          <w:color w:val="231F20"/>
          <w:w w:val="110"/>
        </w:rPr>
        <w:t>aumentado</w:t>
      </w:r>
      <w:r>
        <w:rPr>
          <w:color w:val="231F20"/>
          <w:spacing w:val="-17"/>
          <w:w w:val="110"/>
        </w:rPr>
        <w:t> </w:t>
      </w:r>
      <w:r>
        <w:rPr>
          <w:color w:val="231F20"/>
          <w:w w:val="110"/>
        </w:rPr>
        <w:t>em</w:t>
      </w:r>
      <w:r>
        <w:rPr>
          <w:color w:val="231F20"/>
          <w:spacing w:val="-17"/>
          <w:w w:val="110"/>
        </w:rPr>
        <w:t> </w:t>
      </w:r>
      <w:r>
        <w:rPr>
          <w:color w:val="231F20"/>
          <w:w w:val="110"/>
        </w:rPr>
        <w:t>20%.</w:t>
      </w:r>
      <w:r>
        <w:rPr>
          <w:color w:val="231F20"/>
          <w:spacing w:val="-17"/>
          <w:w w:val="110"/>
        </w:rPr>
        <w:t> </w:t>
      </w:r>
      <w:r>
        <w:rPr>
          <w:color w:val="231F20"/>
          <w:w w:val="110"/>
        </w:rPr>
        <w:t>Sabendo-se</w:t>
      </w:r>
      <w:r>
        <w:rPr>
          <w:color w:val="231F20"/>
          <w:spacing w:val="-17"/>
          <w:w w:val="110"/>
        </w:rPr>
        <w:t> </w:t>
      </w:r>
      <w:r>
        <w:rPr>
          <w:color w:val="231F20"/>
          <w:w w:val="110"/>
        </w:rPr>
        <w:t>que</w:t>
      </w:r>
      <w:r>
        <w:rPr>
          <w:color w:val="231F20"/>
          <w:spacing w:val="-17"/>
          <w:w w:val="110"/>
        </w:rPr>
        <w:t> </w:t>
      </w:r>
      <w:r>
        <w:rPr>
          <w:color w:val="231F20"/>
          <w:w w:val="110"/>
        </w:rPr>
        <w:t>o</w:t>
      </w:r>
      <w:r>
        <w:rPr>
          <w:color w:val="231F20"/>
          <w:spacing w:val="-17"/>
          <w:w w:val="110"/>
        </w:rPr>
        <w:t> </w:t>
      </w:r>
      <w:r>
        <w:rPr>
          <w:color w:val="231F20"/>
          <w:w w:val="110"/>
        </w:rPr>
        <w:t>salário</w:t>
      </w:r>
      <w:r>
        <w:rPr>
          <w:color w:val="231F20"/>
          <w:spacing w:val="-17"/>
          <w:w w:val="110"/>
        </w:rPr>
        <w:t> </w:t>
      </w:r>
      <w:r>
        <w:rPr>
          <w:color w:val="231F20"/>
          <w:w w:val="110"/>
        </w:rPr>
        <w:t>era</w:t>
      </w:r>
      <w:r>
        <w:rPr>
          <w:color w:val="231F20"/>
          <w:spacing w:val="-17"/>
          <w:w w:val="110"/>
        </w:rPr>
        <w:t> </w:t>
      </w:r>
      <w:r>
        <w:rPr>
          <w:color w:val="231F20"/>
          <w:w w:val="110"/>
        </w:rPr>
        <w:t>de</w:t>
      </w:r>
      <w:r>
        <w:rPr>
          <w:color w:val="231F20"/>
          <w:spacing w:val="-17"/>
          <w:w w:val="110"/>
        </w:rPr>
        <w:t> </w:t>
      </w:r>
      <w:r>
        <w:rPr>
          <w:color w:val="231F20"/>
          <w:w w:val="110"/>
        </w:rPr>
        <w:t>R$</w:t>
      </w:r>
      <w:r>
        <w:rPr>
          <w:color w:val="231F20"/>
          <w:spacing w:val="-17"/>
          <w:w w:val="110"/>
        </w:rPr>
        <w:t> </w:t>
      </w:r>
      <w:r>
        <w:rPr>
          <w:color w:val="231F20"/>
          <w:w w:val="110"/>
        </w:rPr>
        <w:t>600,00, o </w:t>
      </w:r>
      <w:r>
        <w:rPr>
          <w:color w:val="231F20"/>
          <w:spacing w:val="-3"/>
          <w:w w:val="110"/>
        </w:rPr>
        <w:t>novo </w:t>
      </w:r>
      <w:r>
        <w:rPr>
          <w:color w:val="231F20"/>
          <w:w w:val="110"/>
        </w:rPr>
        <w:t>salário passou a</w:t>
      </w:r>
      <w:r>
        <w:rPr>
          <w:color w:val="231F20"/>
          <w:spacing w:val="-10"/>
          <w:w w:val="110"/>
        </w:rPr>
        <w:t> </w:t>
      </w:r>
      <w:r>
        <w:rPr>
          <w:color w:val="231F20"/>
          <w:w w:val="110"/>
        </w:rPr>
        <w:t>ser:</w:t>
      </w:r>
    </w:p>
    <w:p>
      <w:pPr>
        <w:pStyle w:val="BodyText"/>
        <w:spacing w:line="339" w:lineRule="exact" w:before="2"/>
        <w:ind w:left="110" w:right="65"/>
      </w:pPr>
      <w:r>
        <w:rPr>
          <w:color w:val="231F20"/>
          <w:w w:val="110"/>
        </w:rPr>
        <w:t>a) R$ 620,00</w:t>
      </w:r>
    </w:p>
    <w:p>
      <w:pPr>
        <w:pStyle w:val="BodyText"/>
        <w:spacing w:line="336" w:lineRule="exact"/>
        <w:ind w:left="110" w:right="65"/>
      </w:pPr>
      <w:r>
        <w:rPr>
          <w:color w:val="231F20"/>
          <w:w w:val="110"/>
        </w:rPr>
        <w:t>b) R$ 660,00</w:t>
      </w:r>
    </w:p>
    <w:p>
      <w:pPr>
        <w:pStyle w:val="BodyText"/>
        <w:spacing w:line="336" w:lineRule="exact"/>
        <w:ind w:left="110" w:right="65"/>
      </w:pPr>
      <w:r>
        <w:rPr>
          <w:color w:val="231F20"/>
          <w:w w:val="110"/>
        </w:rPr>
        <w:t>c) R$ 700,00</w:t>
      </w:r>
    </w:p>
    <w:p>
      <w:pPr>
        <w:pStyle w:val="BodyText"/>
        <w:spacing w:line="339" w:lineRule="exact"/>
        <w:ind w:left="110" w:right="65"/>
      </w:pPr>
      <w:r>
        <w:rPr>
          <w:color w:val="231F20"/>
          <w:w w:val="110"/>
        </w:rPr>
        <w:t>d) R$ 720,00</w:t>
      </w:r>
    </w:p>
    <w:p>
      <w:pPr>
        <w:spacing w:after="0" w:line="339" w:lineRule="exact"/>
        <w:sectPr>
          <w:headerReference w:type="default" r:id="rId359"/>
          <w:pgSz w:w="11910" w:h="16840"/>
          <w:pgMar w:header="158" w:footer="140" w:top="640" w:bottom="240" w:left="60" w:right="0"/>
        </w:sectPr>
      </w:pPr>
    </w:p>
    <w:p>
      <w:pPr>
        <w:pStyle w:val="BodyText"/>
        <w:spacing w:before="6"/>
        <w:rPr>
          <w:sz w:val="29"/>
        </w:rPr>
      </w:pPr>
    </w:p>
    <w:p>
      <w:pPr>
        <w:pStyle w:val="BodyText"/>
        <w:spacing w:line="336" w:lineRule="exact" w:before="53"/>
        <w:ind w:left="110" w:right="65"/>
      </w:pPr>
      <w:r>
        <w:rPr/>
        <w:pict>
          <v:group style="position:absolute;margin-left:9pt;margin-top:51.683002pt;width:585.8pt;height:24.75pt;mso-position-horizontal-relative:page;mso-position-vertical-relative:paragraph;z-index:27688" coordorigin="180,1034" coordsize="11716,495">
            <v:shape style="position:absolute;left:180;top:1034;width:11716;height:494" type="#_x0000_t75" stroked="false">
              <v:imagedata r:id="rId28" o:title=""/>
            </v:shape>
            <v:shape style="position:absolute;left:180;top:103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73"/>
                        <w:sz w:val="36"/>
                      </w:rPr>
                      <w:t> </w:t>
                    </w:r>
                    <w:r>
                      <w:rPr>
                        <w:rFonts w:ascii="Century Gothic" w:hAnsi="Century Gothic"/>
                        <w:b/>
                        <w:color w:val="2E3092"/>
                        <w:sz w:val="36"/>
                      </w:rPr>
                      <w:t>354</w:t>
                    </w:r>
                  </w:p>
                </w:txbxContent>
              </v:textbox>
              <w10:wrap type="none"/>
            </v:shape>
            <w10:wrap type="none"/>
          </v:group>
        </w:pict>
      </w:r>
      <w:r>
        <w:rPr>
          <w:color w:val="231F20"/>
          <w:w w:val="110"/>
        </w:rPr>
        <w:t>Num grupo de 400 pessoas, 70% são de </w:t>
      </w:r>
      <w:r>
        <w:rPr>
          <w:color w:val="231F20"/>
          <w:spacing w:val="-3"/>
          <w:w w:val="110"/>
        </w:rPr>
        <w:t>sexo </w:t>
      </w:r>
      <w:r>
        <w:rPr>
          <w:color w:val="231F20"/>
          <w:w w:val="110"/>
        </w:rPr>
        <w:t>masculino. Se, nesse grupo, </w:t>
      </w:r>
      <w:r>
        <w:rPr>
          <w:color w:val="231F20"/>
          <w:spacing w:val="-7"/>
          <w:w w:val="110"/>
        </w:rPr>
        <w:t>10% </w:t>
      </w:r>
      <w:r>
        <w:rPr>
          <w:color w:val="231F20"/>
          <w:w w:val="110"/>
        </w:rPr>
        <w:t>dos homens</w:t>
      </w:r>
      <w:r>
        <w:rPr>
          <w:color w:val="231F20"/>
          <w:spacing w:val="69"/>
          <w:w w:val="110"/>
        </w:rPr>
        <w:t> </w:t>
      </w:r>
      <w:r>
        <w:rPr>
          <w:color w:val="231F20"/>
          <w:w w:val="110"/>
        </w:rPr>
        <w:t>são casados e 20% das mulheres são casadas, qual é o número de pessoas    casadas?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spacing w:line="336" w:lineRule="exact" w:before="53"/>
        <w:ind w:left="110" w:right="168"/>
        <w:jc w:val="both"/>
      </w:pPr>
      <w:r>
        <w:rPr/>
        <w:pict>
          <v:group style="position:absolute;margin-left:9pt;margin-top:68.482979pt;width:585.8pt;height:24.75pt;mso-position-horizontal-relative:page;mso-position-vertical-relative:paragraph;z-index:27736" coordorigin="180,1370" coordsize="11716,495">
            <v:shape style="position:absolute;left:180;top:1370;width:11716;height:494" type="#_x0000_t75" stroked="false">
              <v:imagedata r:id="rId27" o:title=""/>
            </v:shape>
            <v:shape style="position:absolute;left:180;top:137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62"/>
                        <w:sz w:val="36"/>
                      </w:rPr>
                      <w:t> </w:t>
                    </w:r>
                    <w:r>
                      <w:rPr>
                        <w:rFonts w:ascii="Century Gothic" w:hAnsi="Century Gothic"/>
                        <w:b/>
                        <w:color w:val="2E3092"/>
                        <w:sz w:val="36"/>
                      </w:rPr>
                      <w:t>355</w:t>
                    </w:r>
                  </w:p>
                </w:txbxContent>
              </v:textbox>
              <w10:wrap type="none"/>
            </v:shape>
            <w10:wrap type="none"/>
          </v:group>
        </w:pict>
      </w:r>
      <w:r>
        <w:rPr>
          <w:color w:val="231F20"/>
          <w:w w:val="110"/>
        </w:rPr>
        <w:t>Um</w:t>
      </w:r>
      <w:r>
        <w:rPr>
          <w:color w:val="231F20"/>
          <w:spacing w:val="-4"/>
          <w:w w:val="110"/>
        </w:rPr>
        <w:t> </w:t>
      </w:r>
      <w:r>
        <w:rPr>
          <w:color w:val="231F20"/>
          <w:w w:val="110"/>
        </w:rPr>
        <w:t>objeto</w:t>
      </w:r>
      <w:r>
        <w:rPr>
          <w:color w:val="231F20"/>
          <w:spacing w:val="-4"/>
          <w:w w:val="110"/>
        </w:rPr>
        <w:t> </w:t>
      </w:r>
      <w:r>
        <w:rPr>
          <w:color w:val="231F20"/>
          <w:w w:val="110"/>
        </w:rPr>
        <w:t>que</w:t>
      </w:r>
      <w:r>
        <w:rPr>
          <w:color w:val="231F20"/>
          <w:spacing w:val="-4"/>
          <w:w w:val="110"/>
        </w:rPr>
        <w:t> </w:t>
      </w:r>
      <w:r>
        <w:rPr>
          <w:color w:val="231F20"/>
          <w:w w:val="110"/>
        </w:rPr>
        <w:t>custa</w:t>
      </w:r>
      <w:r>
        <w:rPr>
          <w:color w:val="231F20"/>
          <w:spacing w:val="-4"/>
          <w:w w:val="110"/>
        </w:rPr>
        <w:t> </w:t>
      </w:r>
      <w:r>
        <w:rPr>
          <w:color w:val="231F20"/>
          <w:w w:val="110"/>
        </w:rPr>
        <w:t>R$</w:t>
      </w:r>
      <w:r>
        <w:rPr>
          <w:color w:val="231F20"/>
          <w:spacing w:val="-4"/>
          <w:w w:val="110"/>
        </w:rPr>
        <w:t> </w:t>
      </w:r>
      <w:r>
        <w:rPr>
          <w:color w:val="231F20"/>
          <w:w w:val="110"/>
        </w:rPr>
        <w:t>240,00</w:t>
      </w:r>
      <w:r>
        <w:rPr>
          <w:color w:val="231F20"/>
          <w:spacing w:val="-4"/>
          <w:w w:val="110"/>
        </w:rPr>
        <w:t> </w:t>
      </w:r>
      <w:r>
        <w:rPr>
          <w:color w:val="231F20"/>
          <w:w w:val="110"/>
        </w:rPr>
        <w:t>à</w:t>
      </w:r>
      <w:r>
        <w:rPr>
          <w:color w:val="231F20"/>
          <w:spacing w:val="-4"/>
          <w:w w:val="110"/>
        </w:rPr>
        <w:t> </w:t>
      </w:r>
      <w:r>
        <w:rPr>
          <w:color w:val="231F20"/>
          <w:w w:val="110"/>
        </w:rPr>
        <w:t>vista</w:t>
      </w:r>
      <w:r>
        <w:rPr>
          <w:color w:val="231F20"/>
          <w:spacing w:val="-4"/>
          <w:w w:val="110"/>
        </w:rPr>
        <w:t> </w:t>
      </w:r>
      <w:r>
        <w:rPr>
          <w:color w:val="231F20"/>
          <w:w w:val="110"/>
        </w:rPr>
        <w:t>poderá</w:t>
      </w:r>
      <w:r>
        <w:rPr>
          <w:color w:val="231F20"/>
          <w:spacing w:val="-4"/>
          <w:w w:val="110"/>
        </w:rPr>
        <w:t> </w:t>
      </w:r>
      <w:r>
        <w:rPr>
          <w:color w:val="231F20"/>
          <w:w w:val="110"/>
        </w:rPr>
        <w:t>ser</w:t>
      </w:r>
      <w:r>
        <w:rPr>
          <w:color w:val="231F20"/>
          <w:spacing w:val="-4"/>
          <w:w w:val="110"/>
        </w:rPr>
        <w:t> </w:t>
      </w:r>
      <w:r>
        <w:rPr>
          <w:color w:val="231F20"/>
          <w:w w:val="110"/>
        </w:rPr>
        <w:t>comprado</w:t>
      </w:r>
      <w:r>
        <w:rPr>
          <w:color w:val="231F20"/>
          <w:spacing w:val="-4"/>
          <w:w w:val="110"/>
        </w:rPr>
        <w:t> </w:t>
      </w:r>
      <w:r>
        <w:rPr>
          <w:color w:val="231F20"/>
          <w:w w:val="110"/>
        </w:rPr>
        <w:t>com</w:t>
      </w:r>
      <w:r>
        <w:rPr>
          <w:color w:val="231F20"/>
          <w:spacing w:val="-4"/>
          <w:w w:val="110"/>
        </w:rPr>
        <w:t> </w:t>
      </w:r>
      <w:r>
        <w:rPr>
          <w:color w:val="231F20"/>
          <w:w w:val="110"/>
        </w:rPr>
        <w:t>uma</w:t>
      </w:r>
      <w:r>
        <w:rPr>
          <w:color w:val="231F20"/>
          <w:spacing w:val="-4"/>
          <w:w w:val="110"/>
        </w:rPr>
        <w:t> </w:t>
      </w:r>
      <w:r>
        <w:rPr>
          <w:color w:val="231F20"/>
          <w:w w:val="110"/>
        </w:rPr>
        <w:t>entrada</w:t>
      </w:r>
      <w:r>
        <w:rPr>
          <w:color w:val="231F20"/>
          <w:spacing w:val="-4"/>
          <w:w w:val="110"/>
        </w:rPr>
        <w:t> </w:t>
      </w:r>
      <w:r>
        <w:rPr>
          <w:color w:val="231F20"/>
          <w:w w:val="110"/>
        </w:rPr>
        <w:t>de</w:t>
      </w:r>
      <w:r>
        <w:rPr>
          <w:color w:val="231F20"/>
          <w:spacing w:val="-4"/>
          <w:w w:val="110"/>
        </w:rPr>
        <w:t> </w:t>
      </w:r>
      <w:r>
        <w:rPr>
          <w:color w:val="231F20"/>
          <w:w w:val="110"/>
        </w:rPr>
        <w:t>R$</w:t>
      </w:r>
      <w:r>
        <w:rPr>
          <w:color w:val="231F20"/>
          <w:spacing w:val="-4"/>
          <w:w w:val="110"/>
        </w:rPr>
        <w:t> </w:t>
      </w:r>
      <w:r>
        <w:rPr>
          <w:color w:val="231F20"/>
          <w:w w:val="110"/>
        </w:rPr>
        <w:t>60,00</w:t>
      </w:r>
      <w:r>
        <w:rPr>
          <w:color w:val="231F20"/>
          <w:spacing w:val="-4"/>
          <w:w w:val="110"/>
        </w:rPr>
        <w:t> </w:t>
      </w:r>
      <w:r>
        <w:rPr>
          <w:color w:val="231F20"/>
          <w:w w:val="110"/>
        </w:rPr>
        <w:t>e o restante, a prazo, com um acréscimo de </w:t>
      </w:r>
      <w:r>
        <w:rPr>
          <w:color w:val="231F20"/>
          <w:spacing w:val="-6"/>
          <w:w w:val="110"/>
        </w:rPr>
        <w:t>10%. </w:t>
      </w:r>
      <w:r>
        <w:rPr>
          <w:color w:val="231F20"/>
          <w:w w:val="110"/>
        </w:rPr>
        <w:t>Nessas condições, qual será o preço final do objeto?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spacing w:line="336" w:lineRule="exact" w:before="53"/>
        <w:ind w:left="110" w:right="166"/>
        <w:jc w:val="both"/>
      </w:pPr>
      <w:r>
        <w:rPr/>
        <w:pict>
          <v:group style="position:absolute;margin-left:9pt;margin-top:85.283028pt;width:585.8pt;height:24.75pt;mso-position-horizontal-relative:page;mso-position-vertical-relative:paragraph;z-index:27784" coordorigin="180,1706" coordsize="11716,495">
            <v:shape style="position:absolute;left:180;top:1706;width:11716;height:494" type="#_x0000_t75" stroked="false">
              <v:imagedata r:id="rId27" o:title=""/>
            </v:shape>
            <v:shape style="position:absolute;left:180;top:170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356</w:t>
                    </w:r>
                  </w:p>
                </w:txbxContent>
              </v:textbox>
              <w10:wrap type="none"/>
            </v:shape>
            <w10:wrap type="none"/>
          </v:group>
        </w:pict>
      </w:r>
      <w:r>
        <w:rPr>
          <w:color w:val="231F20"/>
          <w:w w:val="110"/>
        </w:rPr>
        <w:t>Um artesão </w:t>
      </w:r>
      <w:r>
        <w:rPr>
          <w:color w:val="231F20"/>
          <w:spacing w:val="-4"/>
          <w:w w:val="110"/>
        </w:rPr>
        <w:t>fez </w:t>
      </w:r>
      <w:r>
        <w:rPr>
          <w:color w:val="231F20"/>
          <w:w w:val="110"/>
        </w:rPr>
        <w:t>um empréstimo de R$ 1 050,00. Com esse dinheiro, ele confeccionou 200</w:t>
      </w:r>
      <w:r>
        <w:rPr>
          <w:color w:val="231F20"/>
          <w:spacing w:val="-32"/>
          <w:w w:val="110"/>
        </w:rPr>
        <w:t> </w:t>
      </w:r>
      <w:r>
        <w:rPr>
          <w:color w:val="231F20"/>
          <w:w w:val="110"/>
        </w:rPr>
        <w:t>ca- misetas.</w:t>
      </w:r>
      <w:r>
        <w:rPr>
          <w:color w:val="231F20"/>
          <w:spacing w:val="-4"/>
          <w:w w:val="110"/>
        </w:rPr>
        <w:t> </w:t>
      </w:r>
      <w:r>
        <w:rPr>
          <w:color w:val="231F20"/>
          <w:w w:val="110"/>
        </w:rPr>
        <w:t>Numa</w:t>
      </w:r>
      <w:r>
        <w:rPr>
          <w:color w:val="231F20"/>
          <w:spacing w:val="-4"/>
          <w:w w:val="110"/>
        </w:rPr>
        <w:t> </w:t>
      </w:r>
      <w:r>
        <w:rPr>
          <w:color w:val="231F20"/>
          <w:spacing w:val="-3"/>
          <w:w w:val="110"/>
        </w:rPr>
        <w:t>feira</w:t>
      </w:r>
      <w:r>
        <w:rPr>
          <w:color w:val="231F20"/>
          <w:spacing w:val="-4"/>
          <w:w w:val="110"/>
        </w:rPr>
        <w:t> </w:t>
      </w:r>
      <w:r>
        <w:rPr>
          <w:color w:val="231F20"/>
          <w:w w:val="110"/>
        </w:rPr>
        <w:t>de</w:t>
      </w:r>
      <w:r>
        <w:rPr>
          <w:color w:val="231F20"/>
          <w:spacing w:val="-4"/>
          <w:w w:val="110"/>
        </w:rPr>
        <w:t> </w:t>
      </w:r>
      <w:r>
        <w:rPr>
          <w:color w:val="231F20"/>
          <w:w w:val="110"/>
        </w:rPr>
        <w:t>artesanato,</w:t>
      </w:r>
      <w:r>
        <w:rPr>
          <w:color w:val="231F20"/>
          <w:spacing w:val="-4"/>
          <w:w w:val="110"/>
        </w:rPr>
        <w:t> </w:t>
      </w:r>
      <w:r>
        <w:rPr>
          <w:color w:val="231F20"/>
          <w:w w:val="110"/>
        </w:rPr>
        <w:t>o</w:t>
      </w:r>
      <w:r>
        <w:rPr>
          <w:color w:val="231F20"/>
          <w:spacing w:val="-4"/>
          <w:w w:val="110"/>
        </w:rPr>
        <w:t> </w:t>
      </w:r>
      <w:r>
        <w:rPr>
          <w:color w:val="231F20"/>
          <w:w w:val="110"/>
        </w:rPr>
        <w:t>artesão</w:t>
      </w:r>
      <w:r>
        <w:rPr>
          <w:color w:val="231F20"/>
          <w:spacing w:val="-4"/>
          <w:w w:val="110"/>
        </w:rPr>
        <w:t> </w:t>
      </w:r>
      <w:r>
        <w:rPr>
          <w:color w:val="231F20"/>
          <w:w w:val="110"/>
        </w:rPr>
        <w:t>conseguiu</w:t>
      </w:r>
      <w:r>
        <w:rPr>
          <w:color w:val="231F20"/>
          <w:spacing w:val="-4"/>
          <w:w w:val="110"/>
        </w:rPr>
        <w:t> </w:t>
      </w:r>
      <w:r>
        <w:rPr>
          <w:color w:val="231F20"/>
          <w:w w:val="110"/>
        </w:rPr>
        <w:t>vender</w:t>
      </w:r>
      <w:r>
        <w:rPr>
          <w:color w:val="231F20"/>
          <w:spacing w:val="-4"/>
          <w:w w:val="110"/>
        </w:rPr>
        <w:t> </w:t>
      </w:r>
      <w:r>
        <w:rPr>
          <w:color w:val="231F20"/>
          <w:w w:val="110"/>
        </w:rPr>
        <w:t>75%</w:t>
      </w:r>
      <w:r>
        <w:rPr>
          <w:color w:val="231F20"/>
          <w:spacing w:val="-4"/>
          <w:w w:val="110"/>
        </w:rPr>
        <w:t> </w:t>
      </w:r>
      <w:r>
        <w:rPr>
          <w:color w:val="231F20"/>
          <w:w w:val="110"/>
        </w:rPr>
        <w:t>das</w:t>
      </w:r>
      <w:r>
        <w:rPr>
          <w:color w:val="231F20"/>
          <w:spacing w:val="-4"/>
          <w:w w:val="110"/>
        </w:rPr>
        <w:t> </w:t>
      </w:r>
      <w:r>
        <w:rPr>
          <w:color w:val="231F20"/>
          <w:w w:val="110"/>
        </w:rPr>
        <w:t>camisetas,</w:t>
      </w:r>
      <w:r>
        <w:rPr>
          <w:color w:val="231F20"/>
          <w:spacing w:val="-4"/>
          <w:w w:val="110"/>
        </w:rPr>
        <w:t> </w:t>
      </w:r>
      <w:r>
        <w:rPr>
          <w:color w:val="231F20"/>
          <w:w w:val="110"/>
        </w:rPr>
        <w:t>a</w:t>
      </w:r>
      <w:r>
        <w:rPr>
          <w:color w:val="231F20"/>
          <w:spacing w:val="-4"/>
          <w:w w:val="110"/>
        </w:rPr>
        <w:t> </w:t>
      </w:r>
      <w:r>
        <w:rPr>
          <w:color w:val="231F20"/>
          <w:w w:val="110"/>
        </w:rPr>
        <w:t>R$</w:t>
      </w:r>
      <w:r>
        <w:rPr>
          <w:color w:val="231F20"/>
          <w:spacing w:val="-4"/>
          <w:w w:val="110"/>
        </w:rPr>
        <w:t> </w:t>
      </w:r>
      <w:r>
        <w:rPr>
          <w:color w:val="231F20"/>
          <w:w w:val="110"/>
        </w:rPr>
        <w:t>9,50 cada</w:t>
      </w:r>
      <w:r>
        <w:rPr>
          <w:color w:val="231F20"/>
          <w:spacing w:val="-14"/>
          <w:w w:val="110"/>
        </w:rPr>
        <w:t> </w:t>
      </w:r>
      <w:r>
        <w:rPr>
          <w:color w:val="231F20"/>
          <w:w w:val="110"/>
        </w:rPr>
        <w:t>uma.</w:t>
      </w:r>
      <w:r>
        <w:rPr>
          <w:color w:val="231F20"/>
          <w:spacing w:val="-14"/>
          <w:w w:val="110"/>
        </w:rPr>
        <w:t> </w:t>
      </w:r>
      <w:r>
        <w:rPr>
          <w:color w:val="231F20"/>
          <w:w w:val="110"/>
        </w:rPr>
        <w:t>Diga</w:t>
      </w:r>
      <w:r>
        <w:rPr>
          <w:color w:val="231F20"/>
          <w:spacing w:val="-14"/>
          <w:w w:val="110"/>
        </w:rPr>
        <w:t> </w:t>
      </w:r>
      <w:r>
        <w:rPr>
          <w:color w:val="231F20"/>
          <w:w w:val="110"/>
        </w:rPr>
        <w:t>se</w:t>
      </w:r>
      <w:r>
        <w:rPr>
          <w:color w:val="231F20"/>
          <w:spacing w:val="-14"/>
          <w:w w:val="110"/>
        </w:rPr>
        <w:t> </w:t>
      </w:r>
      <w:r>
        <w:rPr>
          <w:color w:val="231F20"/>
          <w:w w:val="110"/>
        </w:rPr>
        <w:t>o</w:t>
      </w:r>
      <w:r>
        <w:rPr>
          <w:color w:val="231F20"/>
          <w:spacing w:val="-14"/>
          <w:w w:val="110"/>
        </w:rPr>
        <w:t> </w:t>
      </w:r>
      <w:r>
        <w:rPr>
          <w:color w:val="231F20"/>
          <w:w w:val="110"/>
        </w:rPr>
        <w:t>dinheiro</w:t>
      </w:r>
      <w:r>
        <w:rPr>
          <w:color w:val="231F20"/>
          <w:spacing w:val="-14"/>
          <w:w w:val="110"/>
        </w:rPr>
        <w:t> </w:t>
      </w:r>
      <w:r>
        <w:rPr>
          <w:color w:val="231F20"/>
          <w:w w:val="110"/>
        </w:rPr>
        <w:t>arrecadado</w:t>
      </w:r>
      <w:r>
        <w:rPr>
          <w:color w:val="231F20"/>
          <w:spacing w:val="-14"/>
          <w:w w:val="110"/>
        </w:rPr>
        <w:t> </w:t>
      </w:r>
      <w:r>
        <w:rPr>
          <w:color w:val="231F20"/>
          <w:w w:val="110"/>
        </w:rPr>
        <w:t>na</w:t>
      </w:r>
      <w:r>
        <w:rPr>
          <w:color w:val="231F20"/>
          <w:spacing w:val="-14"/>
          <w:w w:val="110"/>
        </w:rPr>
        <w:t> </w:t>
      </w:r>
      <w:r>
        <w:rPr>
          <w:color w:val="231F20"/>
          <w:spacing w:val="-3"/>
          <w:w w:val="110"/>
        </w:rPr>
        <w:t>feira</w:t>
      </w:r>
      <w:r>
        <w:rPr>
          <w:color w:val="231F20"/>
          <w:spacing w:val="-14"/>
          <w:w w:val="110"/>
        </w:rPr>
        <w:t> </w:t>
      </w:r>
      <w:r>
        <w:rPr>
          <w:color w:val="231F20"/>
          <w:w w:val="110"/>
        </w:rPr>
        <w:t>de</w:t>
      </w:r>
      <w:r>
        <w:rPr>
          <w:color w:val="231F20"/>
          <w:spacing w:val="-14"/>
          <w:w w:val="110"/>
        </w:rPr>
        <w:t> </w:t>
      </w:r>
      <w:r>
        <w:rPr>
          <w:color w:val="231F20"/>
          <w:w w:val="110"/>
        </w:rPr>
        <w:t>artesanato</w:t>
      </w:r>
      <w:r>
        <w:rPr>
          <w:color w:val="231F20"/>
          <w:spacing w:val="-14"/>
          <w:w w:val="110"/>
        </w:rPr>
        <w:t> </w:t>
      </w:r>
      <w:r>
        <w:rPr>
          <w:color w:val="231F20"/>
          <w:w w:val="110"/>
        </w:rPr>
        <w:t>com</w:t>
      </w:r>
      <w:r>
        <w:rPr>
          <w:color w:val="231F20"/>
          <w:spacing w:val="-14"/>
          <w:w w:val="110"/>
        </w:rPr>
        <w:t> </w:t>
      </w:r>
      <w:r>
        <w:rPr>
          <w:color w:val="231F20"/>
          <w:w w:val="110"/>
        </w:rPr>
        <w:t>a</w:t>
      </w:r>
      <w:r>
        <w:rPr>
          <w:color w:val="231F20"/>
          <w:spacing w:val="-14"/>
          <w:w w:val="110"/>
        </w:rPr>
        <w:t> </w:t>
      </w:r>
      <w:r>
        <w:rPr>
          <w:color w:val="231F20"/>
          <w:w w:val="110"/>
        </w:rPr>
        <w:t>venda</w:t>
      </w:r>
      <w:r>
        <w:rPr>
          <w:color w:val="231F20"/>
          <w:spacing w:val="-14"/>
          <w:w w:val="110"/>
        </w:rPr>
        <w:t> </w:t>
      </w:r>
      <w:r>
        <w:rPr>
          <w:color w:val="231F20"/>
          <w:w w:val="110"/>
        </w:rPr>
        <w:t>das</w:t>
      </w:r>
      <w:r>
        <w:rPr>
          <w:color w:val="231F20"/>
          <w:spacing w:val="-14"/>
          <w:w w:val="110"/>
        </w:rPr>
        <w:t> </w:t>
      </w:r>
      <w:r>
        <w:rPr>
          <w:color w:val="231F20"/>
          <w:w w:val="110"/>
        </w:rPr>
        <w:t>camisetas</w:t>
      </w:r>
      <w:r>
        <w:rPr>
          <w:color w:val="231F20"/>
          <w:spacing w:val="-14"/>
          <w:w w:val="110"/>
        </w:rPr>
        <w:t> </w:t>
      </w:r>
      <w:r>
        <w:rPr>
          <w:color w:val="231F20"/>
          <w:w w:val="110"/>
        </w:rPr>
        <w:t>foi suficiente para pagar o empréstimo. Justifique a sua</w:t>
      </w:r>
      <w:r>
        <w:rPr>
          <w:color w:val="231F20"/>
          <w:spacing w:val="-14"/>
          <w:w w:val="110"/>
        </w:rPr>
        <w:t> </w:t>
      </w:r>
      <w:r>
        <w:rPr>
          <w:color w:val="231F20"/>
          <w:w w:val="110"/>
        </w:rPr>
        <w:t>resposta.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spacing w:line="336" w:lineRule="exact" w:before="53"/>
        <w:ind w:left="110" w:right="166"/>
        <w:jc w:val="both"/>
      </w:pPr>
      <w:r>
        <w:rPr>
          <w:color w:val="231F20"/>
          <w:w w:val="110"/>
        </w:rPr>
        <w:t>(OBM)</w:t>
      </w:r>
      <w:r>
        <w:rPr>
          <w:color w:val="231F20"/>
          <w:spacing w:val="-5"/>
          <w:w w:val="110"/>
        </w:rPr>
        <w:t> </w:t>
      </w:r>
      <w:r>
        <w:rPr>
          <w:color w:val="231F20"/>
          <w:w w:val="110"/>
        </w:rPr>
        <w:t>Diamantino</w:t>
      </w:r>
      <w:r>
        <w:rPr>
          <w:color w:val="231F20"/>
          <w:spacing w:val="-5"/>
          <w:w w:val="110"/>
        </w:rPr>
        <w:t> </w:t>
      </w:r>
      <w:r>
        <w:rPr>
          <w:color w:val="231F20"/>
          <w:w w:val="110"/>
        </w:rPr>
        <w:t>colocou</w:t>
      </w:r>
      <w:r>
        <w:rPr>
          <w:color w:val="231F20"/>
          <w:spacing w:val="-5"/>
          <w:w w:val="110"/>
        </w:rPr>
        <w:t> </w:t>
      </w:r>
      <w:r>
        <w:rPr>
          <w:color w:val="231F20"/>
          <w:w w:val="110"/>
        </w:rPr>
        <w:t>em</w:t>
      </w:r>
      <w:r>
        <w:rPr>
          <w:color w:val="231F20"/>
          <w:spacing w:val="-5"/>
          <w:w w:val="110"/>
        </w:rPr>
        <w:t> </w:t>
      </w:r>
      <w:r>
        <w:rPr>
          <w:color w:val="231F20"/>
          <w:w w:val="110"/>
        </w:rPr>
        <w:t>um</w:t>
      </w:r>
      <w:r>
        <w:rPr>
          <w:color w:val="231F20"/>
          <w:spacing w:val="-5"/>
          <w:w w:val="110"/>
        </w:rPr>
        <w:t> </w:t>
      </w:r>
      <w:r>
        <w:rPr>
          <w:color w:val="231F20"/>
          <w:w w:val="110"/>
        </w:rPr>
        <w:t>recipiente</w:t>
      </w:r>
      <w:r>
        <w:rPr>
          <w:color w:val="231F20"/>
          <w:spacing w:val="-5"/>
          <w:w w:val="110"/>
        </w:rPr>
        <w:t> </w:t>
      </w:r>
      <w:r>
        <w:rPr>
          <w:color w:val="231F20"/>
          <w:w w:val="110"/>
        </w:rPr>
        <w:t>três</w:t>
      </w:r>
      <w:r>
        <w:rPr>
          <w:color w:val="231F20"/>
          <w:spacing w:val="-5"/>
          <w:w w:val="110"/>
        </w:rPr>
        <w:t> </w:t>
      </w:r>
      <w:r>
        <w:rPr>
          <w:color w:val="231F20"/>
          <w:w w:val="110"/>
        </w:rPr>
        <w:t>litros</w:t>
      </w:r>
      <w:r>
        <w:rPr>
          <w:color w:val="231F20"/>
          <w:spacing w:val="-5"/>
          <w:w w:val="110"/>
        </w:rPr>
        <w:t> </w:t>
      </w:r>
      <w:r>
        <w:rPr>
          <w:color w:val="231F20"/>
          <w:w w:val="110"/>
        </w:rPr>
        <w:t>de</w:t>
      </w:r>
      <w:r>
        <w:rPr>
          <w:color w:val="231F20"/>
          <w:spacing w:val="-5"/>
          <w:w w:val="110"/>
        </w:rPr>
        <w:t> </w:t>
      </w:r>
      <w:r>
        <w:rPr>
          <w:color w:val="231F20"/>
          <w:w w:val="110"/>
        </w:rPr>
        <w:t>água</w:t>
      </w:r>
      <w:r>
        <w:rPr>
          <w:color w:val="231F20"/>
          <w:spacing w:val="-5"/>
          <w:w w:val="110"/>
        </w:rPr>
        <w:t> </w:t>
      </w:r>
      <w:r>
        <w:rPr>
          <w:color w:val="231F20"/>
          <w:w w:val="110"/>
        </w:rPr>
        <w:t>e</w:t>
      </w:r>
      <w:r>
        <w:rPr>
          <w:color w:val="231F20"/>
          <w:spacing w:val="-5"/>
          <w:w w:val="110"/>
        </w:rPr>
        <w:t> </w:t>
      </w:r>
      <w:r>
        <w:rPr>
          <w:color w:val="231F20"/>
          <w:w w:val="110"/>
        </w:rPr>
        <w:t>um</w:t>
      </w:r>
      <w:r>
        <w:rPr>
          <w:color w:val="231F20"/>
          <w:spacing w:val="-5"/>
          <w:w w:val="110"/>
        </w:rPr>
        <w:t> </w:t>
      </w:r>
      <w:r>
        <w:rPr>
          <w:color w:val="231F20"/>
          <w:w w:val="110"/>
        </w:rPr>
        <w:t>litro</w:t>
      </w:r>
      <w:r>
        <w:rPr>
          <w:color w:val="231F20"/>
          <w:spacing w:val="-5"/>
          <w:w w:val="110"/>
        </w:rPr>
        <w:t> </w:t>
      </w:r>
      <w:r>
        <w:rPr>
          <w:color w:val="231F20"/>
          <w:w w:val="110"/>
        </w:rPr>
        <w:t>de</w:t>
      </w:r>
      <w:r>
        <w:rPr>
          <w:color w:val="231F20"/>
          <w:spacing w:val="-5"/>
          <w:w w:val="110"/>
        </w:rPr>
        <w:t> </w:t>
      </w:r>
      <w:r>
        <w:rPr>
          <w:color w:val="231F20"/>
          <w:w w:val="110"/>
        </w:rPr>
        <w:t>suco</w:t>
      </w:r>
      <w:r>
        <w:rPr>
          <w:color w:val="231F20"/>
          <w:spacing w:val="-5"/>
          <w:w w:val="110"/>
        </w:rPr>
        <w:t> </w:t>
      </w:r>
      <w:r>
        <w:rPr>
          <w:color w:val="231F20"/>
          <w:w w:val="110"/>
        </w:rPr>
        <w:t>composto de 20% de polpa e 80% de água. Depois de misturar tudo, que porcentagem do volume final é</w:t>
      </w:r>
      <w:r>
        <w:rPr>
          <w:color w:val="231F20"/>
          <w:spacing w:val="-28"/>
          <w:w w:val="110"/>
        </w:rPr>
        <w:t> </w:t>
      </w:r>
      <w:r>
        <w:rPr>
          <w:color w:val="231F20"/>
          <w:w w:val="110"/>
        </w:rPr>
        <w:t>polpa?</w:t>
      </w:r>
    </w:p>
    <w:p>
      <w:pPr>
        <w:pStyle w:val="BodyText"/>
        <w:spacing w:before="8"/>
        <w:rPr>
          <w:sz w:val="27"/>
        </w:rPr>
      </w:pPr>
    </w:p>
    <w:p>
      <w:pPr>
        <w:pStyle w:val="ListParagraph"/>
        <w:numPr>
          <w:ilvl w:val="1"/>
          <w:numId w:val="139"/>
        </w:numPr>
        <w:tabs>
          <w:tab w:pos="1025" w:val="left" w:leader="none"/>
        </w:tabs>
        <w:spacing w:line="339" w:lineRule="exact" w:before="0" w:after="0"/>
        <w:ind w:left="519" w:right="0" w:firstLine="0"/>
        <w:jc w:val="both"/>
        <w:rPr>
          <w:sz w:val="28"/>
        </w:rPr>
      </w:pPr>
      <w:r>
        <w:rPr>
          <w:color w:val="231F20"/>
          <w:w w:val="125"/>
          <w:sz w:val="28"/>
        </w:rPr>
        <w:t>5%</w:t>
      </w:r>
    </w:p>
    <w:p>
      <w:pPr>
        <w:pStyle w:val="ListParagraph"/>
        <w:numPr>
          <w:ilvl w:val="1"/>
          <w:numId w:val="139"/>
        </w:numPr>
        <w:tabs>
          <w:tab w:pos="1025" w:val="left" w:leader="none"/>
        </w:tabs>
        <w:spacing w:line="336" w:lineRule="exact" w:before="0" w:after="0"/>
        <w:ind w:left="1024" w:right="0" w:hanging="505"/>
        <w:jc w:val="both"/>
        <w:rPr>
          <w:sz w:val="28"/>
        </w:rPr>
      </w:pPr>
      <w:r>
        <w:rPr>
          <w:color w:val="231F20"/>
          <w:w w:val="125"/>
          <w:sz w:val="28"/>
        </w:rPr>
        <w:t>7%</w:t>
      </w:r>
    </w:p>
    <w:p>
      <w:pPr>
        <w:pStyle w:val="ListParagraph"/>
        <w:numPr>
          <w:ilvl w:val="1"/>
          <w:numId w:val="139"/>
        </w:numPr>
        <w:tabs>
          <w:tab w:pos="1025" w:val="left" w:leader="none"/>
        </w:tabs>
        <w:spacing w:line="235" w:lineRule="auto" w:before="2" w:after="0"/>
        <w:ind w:left="519" w:right="10383" w:firstLine="0"/>
        <w:jc w:val="both"/>
        <w:rPr>
          <w:sz w:val="28"/>
        </w:rPr>
      </w:pPr>
      <w:r>
        <w:rPr/>
        <w:pict>
          <v:group style="position:absolute;margin-left:9pt;margin-top:65.556488pt;width:585.8pt;height:24.75pt;mso-position-horizontal-relative:page;mso-position-vertical-relative:paragraph;z-index:27832" coordorigin="180,1311" coordsize="11716,495">
            <v:shape style="position:absolute;left:180;top:1311;width:11716;height:494" type="#_x0000_t75" stroked="false">
              <v:imagedata r:id="rId27" o:title=""/>
            </v:shape>
            <v:shape style="position:absolute;left:180;top:1311;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74"/>
                        <w:sz w:val="36"/>
                      </w:rPr>
                      <w:t> </w:t>
                    </w:r>
                    <w:r>
                      <w:rPr>
                        <w:rFonts w:ascii="Century Gothic" w:hAnsi="Century Gothic"/>
                        <w:b/>
                        <w:color w:val="2E3092"/>
                        <w:sz w:val="36"/>
                      </w:rPr>
                      <w:t>357</w:t>
                    </w:r>
                  </w:p>
                </w:txbxContent>
              </v:textbox>
              <w10:wrap type="none"/>
            </v:shape>
            <w10:wrap type="none"/>
          </v:group>
        </w:pict>
      </w:r>
      <w:r>
        <w:rPr>
          <w:color w:val="231F20"/>
          <w:w w:val="115"/>
          <w:sz w:val="28"/>
        </w:rPr>
        <w:t>8% d) 20% e)</w:t>
      </w:r>
      <w:r>
        <w:rPr>
          <w:color w:val="231F20"/>
          <w:spacing w:val="52"/>
          <w:w w:val="115"/>
          <w:sz w:val="28"/>
        </w:rPr>
        <w:t> </w:t>
      </w:r>
      <w:r>
        <w:rPr>
          <w:color w:val="231F20"/>
          <w:w w:val="115"/>
          <w:sz w:val="28"/>
        </w:rPr>
        <w:t>60%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228" w:lineRule="auto" w:before="212"/>
        <w:ind w:left="110" w:right="65"/>
      </w:pPr>
      <w:r>
        <w:rPr>
          <w:color w:val="231F20"/>
          <w:spacing w:val="-6"/>
          <w:w w:val="110"/>
        </w:rPr>
        <w:t>(UFPE-PE) </w:t>
      </w:r>
      <w:r>
        <w:rPr>
          <w:color w:val="231F20"/>
          <w:w w:val="110"/>
        </w:rPr>
        <w:t>A </w:t>
      </w:r>
      <w:r>
        <w:rPr>
          <w:color w:val="231F20"/>
          <w:spacing w:val="-5"/>
          <w:w w:val="110"/>
        </w:rPr>
        <w:t>água </w:t>
      </w:r>
      <w:r>
        <w:rPr>
          <w:color w:val="231F20"/>
          <w:spacing w:val="-3"/>
          <w:w w:val="110"/>
        </w:rPr>
        <w:t>de </w:t>
      </w:r>
      <w:r>
        <w:rPr>
          <w:color w:val="231F20"/>
          <w:spacing w:val="-4"/>
          <w:w w:val="110"/>
        </w:rPr>
        <w:t>uma </w:t>
      </w:r>
      <w:r>
        <w:rPr>
          <w:color w:val="231F20"/>
          <w:spacing w:val="-5"/>
          <w:w w:val="110"/>
        </w:rPr>
        <w:t>rede </w:t>
      </w:r>
      <w:r>
        <w:rPr>
          <w:color w:val="231F20"/>
          <w:spacing w:val="-3"/>
          <w:w w:val="110"/>
        </w:rPr>
        <w:t>de </w:t>
      </w:r>
      <w:r>
        <w:rPr>
          <w:color w:val="231F20"/>
          <w:spacing w:val="-5"/>
          <w:w w:val="110"/>
        </w:rPr>
        <w:t>canais </w:t>
      </w:r>
      <w:r>
        <w:rPr>
          <w:color w:val="231F20"/>
          <w:spacing w:val="-3"/>
          <w:w w:val="110"/>
        </w:rPr>
        <w:t>flui </w:t>
      </w:r>
      <w:r>
        <w:rPr>
          <w:color w:val="231F20"/>
          <w:spacing w:val="-4"/>
          <w:w w:val="110"/>
        </w:rPr>
        <w:t>nas </w:t>
      </w:r>
      <w:r>
        <w:rPr>
          <w:color w:val="231F20"/>
          <w:spacing w:val="-6"/>
          <w:w w:val="110"/>
        </w:rPr>
        <w:t>direções indicadas </w:t>
      </w:r>
      <w:r>
        <w:rPr>
          <w:color w:val="231F20"/>
          <w:spacing w:val="-5"/>
          <w:w w:val="110"/>
        </w:rPr>
        <w:t>pelas </w:t>
      </w:r>
      <w:r>
        <w:rPr>
          <w:color w:val="231F20"/>
          <w:spacing w:val="-4"/>
          <w:w w:val="110"/>
        </w:rPr>
        <w:t>setas </w:t>
      </w:r>
      <w:r>
        <w:rPr>
          <w:color w:val="231F20"/>
          <w:spacing w:val="-3"/>
          <w:w w:val="110"/>
        </w:rPr>
        <w:t>no </w:t>
      </w:r>
      <w:r>
        <w:rPr>
          <w:color w:val="231F20"/>
          <w:spacing w:val="-5"/>
          <w:w w:val="110"/>
        </w:rPr>
        <w:t>mapa</w:t>
      </w:r>
      <w:r>
        <w:rPr>
          <w:color w:val="231F20"/>
          <w:spacing w:val="-47"/>
          <w:w w:val="110"/>
        </w:rPr>
        <w:t> </w:t>
      </w:r>
      <w:r>
        <w:rPr>
          <w:color w:val="231F20"/>
          <w:spacing w:val="-6"/>
          <w:w w:val="110"/>
        </w:rPr>
        <w:t>abaixo. </w:t>
      </w:r>
      <w:r>
        <w:rPr>
          <w:color w:val="231F20"/>
          <w:w w:val="110"/>
        </w:rPr>
        <w:t>Se </w:t>
      </w:r>
      <w:r>
        <w:rPr>
          <w:color w:val="231F20"/>
          <w:spacing w:val="48"/>
          <w:w w:val="110"/>
        </w:rPr>
        <w:t> </w:t>
      </w:r>
      <w:r>
        <w:rPr>
          <w:color w:val="231F20"/>
          <w:spacing w:val="29"/>
          <w:position w:val="-33"/>
        </w:rPr>
        <w:drawing>
          <wp:inline distT="0" distB="0" distL="0" distR="0">
            <wp:extent cx="165098" cy="457200"/>
            <wp:effectExtent l="0" t="0" r="0" b="0"/>
            <wp:docPr id="449" name="image225.png" descr=""/>
            <wp:cNvGraphicFramePr>
              <a:graphicFrameLocks noChangeAspect="1"/>
            </wp:cNvGraphicFramePr>
            <a:graphic>
              <a:graphicData uri="http://schemas.openxmlformats.org/drawingml/2006/picture">
                <pic:pic>
                  <pic:nvPicPr>
                    <pic:cNvPr id="450" name="image225.png"/>
                    <pic:cNvPicPr/>
                  </pic:nvPicPr>
                  <pic:blipFill>
                    <a:blip r:embed="rId362" cstate="print"/>
                    <a:stretch>
                      <a:fillRect/>
                    </a:stretch>
                  </pic:blipFill>
                  <pic:spPr>
                    <a:xfrm>
                      <a:off x="0" y="0"/>
                      <a:ext cx="165098" cy="457200"/>
                    </a:xfrm>
                    <a:prstGeom prst="rect">
                      <a:avLst/>
                    </a:prstGeom>
                  </pic:spPr>
                </pic:pic>
              </a:graphicData>
            </a:graphic>
          </wp:inline>
        </w:drawing>
      </w:r>
      <w:r>
        <w:rPr>
          <w:color w:val="231F20"/>
          <w:spacing w:val="29"/>
          <w:position w:val="-33"/>
        </w:rPr>
      </w:r>
      <w:r>
        <w:rPr>
          <w:color w:val="231F20"/>
          <w:w w:val="110"/>
        </w:rPr>
        <w:t>da</w:t>
      </w:r>
      <w:r>
        <w:rPr>
          <w:color w:val="231F20"/>
          <w:spacing w:val="-7"/>
          <w:w w:val="110"/>
        </w:rPr>
        <w:t> </w:t>
      </w:r>
      <w:r>
        <w:rPr>
          <w:color w:val="231F20"/>
          <w:w w:val="110"/>
        </w:rPr>
        <w:t>água</w:t>
      </w:r>
      <w:r>
        <w:rPr>
          <w:color w:val="231F20"/>
          <w:spacing w:val="-7"/>
          <w:w w:val="110"/>
        </w:rPr>
        <w:t> </w:t>
      </w:r>
      <w:r>
        <w:rPr>
          <w:color w:val="231F20"/>
          <w:w w:val="110"/>
        </w:rPr>
        <w:t>que</w:t>
      </w:r>
      <w:r>
        <w:rPr>
          <w:color w:val="231F20"/>
          <w:spacing w:val="-7"/>
          <w:w w:val="110"/>
        </w:rPr>
        <w:t> </w:t>
      </w:r>
      <w:r>
        <w:rPr>
          <w:color w:val="231F20"/>
          <w:w w:val="110"/>
        </w:rPr>
        <w:t>escoa</w:t>
      </w:r>
      <w:r>
        <w:rPr>
          <w:color w:val="231F20"/>
          <w:spacing w:val="-7"/>
          <w:w w:val="110"/>
        </w:rPr>
        <w:t> </w:t>
      </w:r>
      <w:r>
        <w:rPr>
          <w:color w:val="231F20"/>
          <w:w w:val="110"/>
        </w:rPr>
        <w:t>do</w:t>
      </w:r>
      <w:r>
        <w:rPr>
          <w:color w:val="231F20"/>
          <w:spacing w:val="-7"/>
          <w:w w:val="110"/>
        </w:rPr>
        <w:t> </w:t>
      </w:r>
      <w:r>
        <w:rPr>
          <w:color w:val="231F20"/>
          <w:w w:val="110"/>
        </w:rPr>
        <w:t>canal</w:t>
      </w:r>
      <w:r>
        <w:rPr>
          <w:color w:val="231F20"/>
          <w:spacing w:val="-7"/>
          <w:w w:val="110"/>
        </w:rPr>
        <w:t> </w:t>
      </w:r>
      <w:r>
        <w:rPr>
          <w:rFonts w:ascii="Arial" w:hAnsi="Arial"/>
          <w:i/>
          <w:color w:val="231F20"/>
          <w:w w:val="110"/>
        </w:rPr>
        <w:t>A</w:t>
      </w:r>
      <w:r>
        <w:rPr>
          <w:rFonts w:ascii="Arial" w:hAnsi="Arial"/>
          <w:i/>
          <w:color w:val="231F20"/>
          <w:spacing w:val="-22"/>
          <w:w w:val="110"/>
        </w:rPr>
        <w:t> </w:t>
      </w:r>
      <w:r>
        <w:rPr>
          <w:color w:val="231F20"/>
          <w:w w:val="110"/>
        </w:rPr>
        <w:t>vai</w:t>
      </w:r>
      <w:r>
        <w:rPr>
          <w:color w:val="231F20"/>
          <w:spacing w:val="-7"/>
          <w:w w:val="110"/>
        </w:rPr>
        <w:t> </w:t>
      </w:r>
      <w:r>
        <w:rPr>
          <w:color w:val="231F20"/>
          <w:w w:val="110"/>
        </w:rPr>
        <w:t>para</w:t>
      </w:r>
      <w:r>
        <w:rPr>
          <w:color w:val="231F20"/>
          <w:spacing w:val="-7"/>
          <w:w w:val="110"/>
        </w:rPr>
        <w:t> </w:t>
      </w:r>
      <w:r>
        <w:rPr>
          <w:color w:val="231F20"/>
          <w:w w:val="110"/>
        </w:rPr>
        <w:t>o</w:t>
      </w:r>
      <w:r>
        <w:rPr>
          <w:color w:val="231F20"/>
          <w:spacing w:val="-7"/>
          <w:w w:val="110"/>
        </w:rPr>
        <w:t> </w:t>
      </w:r>
      <w:r>
        <w:rPr>
          <w:color w:val="231F20"/>
          <w:w w:val="110"/>
        </w:rPr>
        <w:t>canal</w:t>
      </w:r>
      <w:r>
        <w:rPr>
          <w:color w:val="231F20"/>
          <w:spacing w:val="-7"/>
          <w:w w:val="110"/>
        </w:rPr>
        <w:t> </w:t>
      </w:r>
      <w:r>
        <w:rPr>
          <w:rFonts w:ascii="Arial" w:hAnsi="Arial"/>
          <w:i/>
          <w:color w:val="231F20"/>
          <w:w w:val="110"/>
        </w:rPr>
        <w:t>B</w:t>
      </w:r>
      <w:r>
        <w:rPr>
          <w:rFonts w:ascii="Arial" w:hAnsi="Arial"/>
          <w:i/>
          <w:color w:val="231F20"/>
          <w:spacing w:val="-22"/>
          <w:w w:val="110"/>
        </w:rPr>
        <w:t> </w:t>
      </w:r>
      <w:r>
        <w:rPr>
          <w:color w:val="231F20"/>
          <w:w w:val="110"/>
        </w:rPr>
        <w:t>e</w:t>
      </w:r>
      <w:r>
        <w:rPr>
          <w:color w:val="231F20"/>
          <w:spacing w:val="7"/>
          <w:w w:val="110"/>
        </w:rPr>
        <w:t> </w:t>
      </w:r>
      <w:r>
        <w:rPr>
          <w:color w:val="231F20"/>
          <w:spacing w:val="14"/>
          <w:position w:val="-33"/>
        </w:rPr>
        <w:drawing>
          <wp:inline distT="0" distB="0" distL="0" distR="0">
            <wp:extent cx="165100" cy="457200"/>
            <wp:effectExtent l="0" t="0" r="0" b="0"/>
            <wp:docPr id="451" name="image166.png" descr=""/>
            <wp:cNvGraphicFramePr>
              <a:graphicFrameLocks noChangeAspect="1"/>
            </wp:cNvGraphicFramePr>
            <a:graphic>
              <a:graphicData uri="http://schemas.openxmlformats.org/drawingml/2006/picture">
                <pic:pic>
                  <pic:nvPicPr>
                    <pic:cNvPr id="452" name="image166.png"/>
                    <pic:cNvPicPr/>
                  </pic:nvPicPr>
                  <pic:blipFill>
                    <a:blip r:embed="rId248" cstate="print"/>
                    <a:stretch>
                      <a:fillRect/>
                    </a:stretch>
                  </pic:blipFill>
                  <pic:spPr>
                    <a:xfrm>
                      <a:off x="0" y="0"/>
                      <a:ext cx="165100" cy="457200"/>
                    </a:xfrm>
                    <a:prstGeom prst="rect">
                      <a:avLst/>
                    </a:prstGeom>
                  </pic:spPr>
                </pic:pic>
              </a:graphicData>
            </a:graphic>
          </wp:inline>
        </w:drawing>
      </w:r>
      <w:r>
        <w:rPr>
          <w:color w:val="231F20"/>
          <w:spacing w:val="14"/>
          <w:position w:val="-33"/>
        </w:rPr>
      </w:r>
      <w:r>
        <w:rPr>
          <w:color w:val="231F20"/>
          <w:w w:val="110"/>
        </w:rPr>
        <w:t>da</w:t>
      </w:r>
      <w:r>
        <w:rPr>
          <w:color w:val="231F20"/>
          <w:spacing w:val="-13"/>
          <w:w w:val="110"/>
        </w:rPr>
        <w:t> </w:t>
      </w:r>
      <w:r>
        <w:rPr>
          <w:color w:val="231F20"/>
          <w:w w:val="110"/>
        </w:rPr>
        <w:t>água</w:t>
      </w:r>
      <w:r>
        <w:rPr>
          <w:color w:val="231F20"/>
          <w:spacing w:val="-13"/>
          <w:w w:val="110"/>
        </w:rPr>
        <w:t> </w:t>
      </w:r>
      <w:r>
        <w:rPr>
          <w:color w:val="231F20"/>
          <w:w w:val="110"/>
        </w:rPr>
        <w:t>do</w:t>
      </w:r>
      <w:r>
        <w:rPr>
          <w:color w:val="231F20"/>
          <w:spacing w:val="-13"/>
          <w:w w:val="110"/>
        </w:rPr>
        <w:t> </w:t>
      </w:r>
      <w:r>
        <w:rPr>
          <w:color w:val="231F20"/>
          <w:w w:val="110"/>
        </w:rPr>
        <w:t>canal</w:t>
      </w:r>
      <w:r>
        <w:rPr>
          <w:color w:val="231F20"/>
          <w:spacing w:val="-13"/>
          <w:w w:val="110"/>
        </w:rPr>
        <w:t> </w:t>
      </w:r>
      <w:r>
        <w:rPr>
          <w:rFonts w:ascii="Arial" w:hAnsi="Arial"/>
          <w:i/>
          <w:color w:val="231F20"/>
          <w:w w:val="110"/>
        </w:rPr>
        <w:t>B</w:t>
      </w:r>
      <w:r>
        <w:rPr>
          <w:color w:val="231F20"/>
          <w:w w:val="110"/>
        </w:rPr>
        <w:t>,</w:t>
      </w:r>
      <w:r>
        <w:rPr>
          <w:color w:val="231F20"/>
          <w:spacing w:val="-13"/>
          <w:w w:val="110"/>
        </w:rPr>
        <w:t> </w:t>
      </w:r>
      <w:r>
        <w:rPr>
          <w:color w:val="231F20"/>
          <w:w w:val="110"/>
        </w:rPr>
        <w:t>vai</w:t>
      </w:r>
      <w:r>
        <w:rPr>
          <w:color w:val="231F20"/>
          <w:spacing w:val="-13"/>
          <w:w w:val="110"/>
        </w:rPr>
        <w:t> </w:t>
      </w:r>
      <w:r>
        <w:rPr>
          <w:color w:val="231F20"/>
          <w:w w:val="110"/>
        </w:rPr>
        <w:t>para</w:t>
      </w:r>
      <w:r>
        <w:rPr>
          <w:color w:val="231F20"/>
          <w:spacing w:val="-13"/>
          <w:w w:val="110"/>
        </w:rPr>
        <w:t> </w:t>
      </w:r>
      <w:r>
        <w:rPr>
          <w:color w:val="231F20"/>
          <w:w w:val="110"/>
        </w:rPr>
        <w:t>o</w:t>
      </w:r>
    </w:p>
    <w:p>
      <w:pPr>
        <w:pStyle w:val="BodyText"/>
        <w:spacing w:before="287"/>
        <w:ind w:left="110" w:right="65"/>
      </w:pPr>
      <w:r>
        <w:rPr>
          <w:color w:val="231F20"/>
          <w:w w:val="105"/>
        </w:rPr>
        <w:t>canal </w:t>
      </w:r>
      <w:r>
        <w:rPr>
          <w:rFonts w:ascii="Arial" w:hAnsi="Arial"/>
          <w:i/>
          <w:color w:val="231F20"/>
          <w:w w:val="105"/>
        </w:rPr>
        <w:t>C</w:t>
      </w:r>
      <w:r>
        <w:rPr>
          <w:color w:val="231F20"/>
          <w:w w:val="105"/>
        </w:rPr>
        <w:t>, indique qual a percentagem da água de </w:t>
      </w:r>
      <w:r>
        <w:rPr>
          <w:rFonts w:ascii="Arial" w:hAnsi="Arial"/>
          <w:i/>
          <w:color w:val="231F20"/>
          <w:w w:val="105"/>
        </w:rPr>
        <w:t>A </w:t>
      </w:r>
      <w:r>
        <w:rPr>
          <w:color w:val="231F20"/>
          <w:w w:val="105"/>
        </w:rPr>
        <w:t>que vai para o canal </w:t>
      </w:r>
      <w:r>
        <w:rPr>
          <w:rFonts w:ascii="Arial" w:hAnsi="Arial"/>
          <w:i/>
          <w:color w:val="231F20"/>
          <w:w w:val="105"/>
        </w:rPr>
        <w:t>D</w:t>
      </w:r>
      <w:r>
        <w:rPr>
          <w:color w:val="231F20"/>
          <w:w w:val="105"/>
        </w:rPr>
        <w:t>.</w:t>
      </w:r>
    </w:p>
    <w:p>
      <w:pPr>
        <w:pStyle w:val="BodyText"/>
        <w:spacing w:before="5"/>
        <w:rPr>
          <w:sz w:val="17"/>
        </w:rPr>
      </w:pPr>
      <w:r>
        <w:rPr/>
        <w:pict>
          <v:group style="position:absolute;margin-left:180.005005pt;margin-top:12.622125pt;width:258.1pt;height:109.6pt;mso-position-horizontal-relative:page;mso-position-vertical-relative:paragraph;z-index:27640;mso-wrap-distance-left:0;mso-wrap-distance-right:0" coordorigin="3600,252" coordsize="5162,2192">
            <v:shape style="position:absolute;left:3610;top:262;width:4284;height:1130" coordorigin="3610,262" coordsize="4284,1130" path="m3610,1363l3689,1389,3764,1392,3839,1379,3913,1357,3987,1332,4063,1309,4107,1301,4153,1295,4200,1288,4245,1276,4299,1255,4354,1228,4409,1201,4462,1174,4536,1136,4605,1090,4670,1041,4733,990,4797,940,4818,926,4842,914,4866,904,4888,894,4908,882,4929,868,4952,854,4975,843,4997,838,5021,835,5045,832,5068,827,5095,818,5122,808,5149,799,5257,784,5336,778,5415,774,5495,770,5574,766,5653,760,5731,750,5803,729,5873,694,5940,649,6003,600,6062,555,6098,527,6172,471,6251,420,6334,377,6376,354,6486,310,6544,296,6605,287,6679,276,6750,267,6819,262,6890,265,6966,278,7000,284,7033,287,7066,290,7100,294,7146,305,7191,320,7237,333,7285,342,7333,349,7379,358,7425,367,7472,375,7530,375,7588,363,7645,348,7703,340,7752,334,7800,324,7846,313,7894,307e" filled="false" stroked="true" strokeweight="1pt" strokecolor="#231f20">
              <v:path arrowok="t"/>
            </v:shape>
            <v:shape style="position:absolute;left:3643;top:1459;width:4910;height:976" coordorigin="3643,1459" coordsize="4910,976" path="m3643,1706l3682,1707,3719,1717,3756,1729,3794,1740,3832,1747,3870,1749,3907,1750,3946,1750,4011,1746,4074,1736,4137,1723,4202,1710,4263,1698,4317,1683,4369,1665,4422,1643,4473,1627,4518,1630,4561,1647,4605,1678,4669,1726,4735,1772,4804,1815,4874,1858,4944,1900,5013,1943,5080,1988,5126,2018,5173,2048,5221,2078,5268,2113,5291,2134,5313,2156,5335,2177,5398,2220,5476,2263,5571,2306,5632,2324,5694,2339,5752,2355,5810,2373,5924,2401,5984,2410,6048,2414,6113,2418,6178,2422,6241,2430,6305,2434,6366,2430,6429,2421,6495,2410,6567,2397,6640,2382,6713,2365,6785,2347,6858,2329,6929,2310,7012,2284,7090,2250,7165,2211,7236,2165,7305,2116,7372,2062,7431,2008,7461,1982,7493,1957,7529,1935,7564,1914,7598,1890,7628,1862,7669,1795,7695,1720,7718,1643,7748,1572,7797,1512,7855,1478,7919,1461,7988,1459,8057,1470,8125,1492,8186,1524,8238,1563,8299,1622,8356,1683,8414,1742,8478,1795,8552,1840e" filled="false" stroked="true" strokeweight="1pt" strokecolor="#231f20">
              <v:path arrowok="t"/>
            </v:shape>
            <v:shape style="position:absolute;left:7780;top:496;width:972;height:1137" coordorigin="7780,496" coordsize="972,1137" path="m8134,496l8081,517,8027,537,7973,553,7916,560,7884,559,7855,559,7827,564,7802,580,7786,604,7780,631,7783,657,7793,682,7812,703,7834,716,7857,726,7878,740,7896,762,7910,788,7922,815,7932,840,7960,895,7991,947,8025,997,8062,1047,8141,1141,8185,1189,8227,1232,8295,1278,8317,1291,8347,1311,8372,1331,8394,1353,8419,1378,8438,1395,8459,1413,8480,1430,8499,1445,8517,1459,8573,1499,8631,1519,8657,1530,8684,1549,8702,1567,8721,1588,8738,1611,8751,1633e" filled="false" stroked="true" strokeweight="1pt" strokecolor="#231f20">
              <v:path arrowok="t"/>
            </v:shape>
            <v:shape style="position:absolute;left:4797;top:574;width:2774;height:1566" coordorigin="4797,574" coordsize="2774,1566" path="m4797,1504l4836,1490,4878,1446,4917,1393,4947,1354,4963,1338,4980,1323,4998,1309,5014,1293,5029,1275,5042,1254,5055,1233,5069,1216,5120,1182,5178,1162,5238,1147,5296,1127,5363,1106,5431,1098,5502,1097,5576,1098,5638,1098,5700,1096,5761,1091,5821,1081,5922,1053,6020,1017,6091,989,6162,956,6233,918,6299,875,6360,826,6411,780,6470,730,6532,682,6598,638,6665,603,6730,581,6806,574,6886,578,6969,590,7050,604,7127,615,7197,627,7262,646,7324,675,7382,715,7443,770,7495,834,7536,904,7562,981,7570,1064,7571,1150,7569,1231,7560,1310,7538,1387,7499,1464,7456,1538,7411,1615,7361,1687,7301,1747,7237,1799,7177,1854,7116,1908,7049,1958,6978,1996,6906,2022,6831,2041,6755,2055,6678,2068,6602,2088,6528,2111,6453,2131,6375,2139,6296,2136,6219,2129,6145,2118,6071,2104,5995,2085,5922,2067,5848,2052,5774,2038,5699,2024,5625,2010,5551,1993,5478,1974,5406,1950,5334,1914,5276,1865,5225,1811,5173,1755,5116,1702,5082,1676,5048,1652,5013,1629,4976,1606,4954,1593,4933,1579,4913,1565,4892,1551,4867,1539,4844,1527,4833,1508,4841,1478e" filled="false" stroked="true" strokeweight="1pt" strokecolor="#231f20">
              <v:path arrowok="t"/>
            </v:shape>
            <v:line style="position:absolute" from="4231,1517" to="4493,1386" stroked="true" strokeweight="1pt" strokecolor="#231f20"/>
            <v:shape style="position:absolute;left:4442;top:1337;width:149;height:109" coordorigin="4442,1337" coordsize="149,109" path="m4591,1337l4442,1355,4488,1446,4591,1337xe" filled="true" fillcolor="#231f20" stroked="false">
              <v:path arrowok="t"/>
              <v:fill type="solid"/>
            </v:shape>
            <v:line style="position:absolute" from="5671,887" to="6113,666" stroked="true" strokeweight="1pt" strokecolor="#231f20"/>
            <v:shape style="position:absolute;left:6062;top:617;width:149;height:109" coordorigin="6062,617" coordsize="149,109" path="m6211,617l6062,634,6108,726,6211,617xe" filled="true" fillcolor="#231f20" stroked="false">
              <v:path arrowok="t"/>
              <v:fill type="solid"/>
            </v:shape>
            <v:line style="position:absolute" from="6571,2237" to="7007,2092" stroked="true" strokeweight="1pt" strokecolor="#231f20"/>
            <v:shape style="position:absolute;left:6961;top:2053;width:150;height:97" coordorigin="6961,2053" coordsize="150,97" path="m6961,2053l6994,2150,7111,2057,6961,2053xe" filled="true" fillcolor="#231f20" stroked="false">
              <v:path arrowok="t"/>
              <v:fill type="solid"/>
            </v:shape>
            <v:line style="position:absolute" from="7651,977" to="7651,727" stroked="true" strokeweight="1pt" strokecolor="#231f20"/>
            <v:shape style="position:absolute;left:7600;top:617;width:103;height:141" coordorigin="7600,617" coordsize="103,141" path="m7651,617l7600,758,7702,758,7651,617xe" filled="true" fillcolor="#231f20" stroked="false">
              <v:path arrowok="t"/>
              <v:fill type="solid"/>
            </v:shape>
            <v:line style="position:absolute" from="8191,1337" to="8473,1620" stroked="true" strokeweight="1pt" strokecolor="#231f20"/>
            <v:shape style="position:absolute;left:8415;top:1562;width:136;height:136" coordorigin="8415,1562" coordsize="136,136" path="m8488,1562l8415,1634,8551,1697,8488,1562xe" filled="true" fillcolor="#231f20" stroked="false">
              <v:path arrowok="t"/>
              <v:fill type="solid"/>
            </v:shape>
            <v:line style="position:absolute" from="8011,437" to="8273,306" stroked="true" strokeweight="1pt" strokecolor="#231f20"/>
            <v:shape style="position:absolute;left:8222;top:257;width:149;height:109" coordorigin="8222,257" coordsize="149,109" path="m8371,257l8222,275,8268,366,8371,257xe" filled="true" fillcolor="#231f20" stroked="false">
              <v:path arrowok="t"/>
              <v:fill type="solid"/>
            </v:shape>
            <v:shape style="position:absolute;left:7818;top:342;width:145;height:200" type="#_x0000_t202" filled="false" stroked="false">
              <v:textbox inset="0,0,0,0">
                <w:txbxContent>
                  <w:p>
                    <w:pPr>
                      <w:spacing w:line="200" w:lineRule="exact" w:before="0"/>
                      <w:ind w:left="0" w:right="0" w:firstLine="0"/>
                      <w:jc w:val="left"/>
                      <w:rPr>
                        <w:sz w:val="20"/>
                      </w:rPr>
                    </w:pPr>
                    <w:r>
                      <w:rPr>
                        <w:color w:val="231F20"/>
                        <w:w w:val="117"/>
                        <w:sz w:val="20"/>
                      </w:rPr>
                      <w:t>D</w:t>
                    </w:r>
                  </w:p>
                </w:txbxContent>
              </v:textbox>
              <w10:wrap type="none"/>
            </v:shape>
            <v:shape style="position:absolute;left:7795;top:1095;width:134;height:200" type="#_x0000_t202" filled="false" stroked="false">
              <v:textbox inset="0,0,0,0">
                <w:txbxContent>
                  <w:p>
                    <w:pPr>
                      <w:spacing w:line="200" w:lineRule="exact" w:before="0"/>
                      <w:ind w:left="0" w:right="0" w:firstLine="0"/>
                      <w:jc w:val="left"/>
                      <w:rPr>
                        <w:sz w:val="20"/>
                      </w:rPr>
                    </w:pPr>
                    <w:r>
                      <w:rPr>
                        <w:color w:val="231F20"/>
                        <w:w w:val="125"/>
                        <w:sz w:val="20"/>
                      </w:rPr>
                      <w:t>C</w:t>
                    </w:r>
                  </w:p>
                </w:txbxContent>
              </v:textbox>
              <w10:wrap type="none"/>
            </v:shape>
            <v:shape style="position:absolute;left:3895;top:1436;width:134;height:200" type="#_x0000_t202" filled="false" stroked="false">
              <v:textbox inset="0,0,0,0">
                <w:txbxContent>
                  <w:p>
                    <w:pPr>
                      <w:spacing w:line="200" w:lineRule="exact" w:before="0"/>
                      <w:ind w:left="0" w:right="0" w:firstLine="0"/>
                      <w:jc w:val="left"/>
                      <w:rPr>
                        <w:sz w:val="20"/>
                      </w:rPr>
                    </w:pPr>
                    <w:r>
                      <w:rPr>
                        <w:color w:val="231F20"/>
                        <w:w w:val="115"/>
                        <w:sz w:val="20"/>
                      </w:rPr>
                      <w:t>A</w:t>
                    </w:r>
                  </w:p>
                </w:txbxContent>
              </v:textbox>
              <w10:wrap type="none"/>
            </v:shape>
            <v:shape style="position:absolute;left:6253;top:2189;width:134;height:200" type="#_x0000_t202" filled="false" stroked="false">
              <v:textbox inset="0,0,0,0">
                <w:txbxContent>
                  <w:p>
                    <w:pPr>
                      <w:spacing w:line="200" w:lineRule="exact" w:before="0"/>
                      <w:ind w:left="0" w:right="0" w:firstLine="0"/>
                      <w:jc w:val="left"/>
                      <w:rPr>
                        <w:sz w:val="20"/>
                      </w:rPr>
                    </w:pPr>
                    <w:r>
                      <w:rPr>
                        <w:color w:val="231F20"/>
                        <w:w w:val="122"/>
                        <w:sz w:val="20"/>
                      </w:rPr>
                      <w:t>B</w:t>
                    </w:r>
                  </w:p>
                </w:txbxContent>
              </v:textbox>
              <w10:wrap type="none"/>
            </v:shape>
            <w10:wrap type="topAndBottom"/>
          </v:group>
        </w:pict>
      </w:r>
    </w:p>
    <w:p>
      <w:pPr>
        <w:spacing w:after="0"/>
        <w:rPr>
          <w:sz w:val="17"/>
        </w:rPr>
        <w:sectPr>
          <w:headerReference w:type="default" r:id="rId360"/>
          <w:footerReference w:type="default" r:id="rId361"/>
          <w:pgSz w:w="11910" w:h="16840"/>
          <w:pgMar w:header="158" w:footer="140" w:top="640" w:bottom="340" w:left="60" w:right="0"/>
          <w:pgNumType w:start="100"/>
        </w:sectPr>
      </w:pPr>
    </w:p>
    <w:p>
      <w:pPr>
        <w:pStyle w:val="BodyText"/>
        <w:spacing w:before="6"/>
        <w:rPr>
          <w:sz w:val="29"/>
        </w:rPr>
      </w:pPr>
    </w:p>
    <w:p>
      <w:pPr>
        <w:pStyle w:val="BodyText"/>
        <w:spacing w:line="336" w:lineRule="exact" w:before="53"/>
        <w:ind w:left="110" w:right="65"/>
      </w:pPr>
      <w:r>
        <w:rPr/>
        <w:pict>
          <v:group style="position:absolute;margin-left:9pt;margin-top:51.683002pt;width:585.8pt;height:24.75pt;mso-position-horizontal-relative:page;mso-position-vertical-relative:paragraph;z-index:27880" coordorigin="180,1034" coordsize="11716,495">
            <v:shape style="position:absolute;left:180;top:1034;width:11716;height:494" type="#_x0000_t75" stroked="false">
              <v:imagedata r:id="rId28" o:title=""/>
            </v:shape>
            <v:shape style="position:absolute;left:180;top:103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359</w:t>
                    </w:r>
                  </w:p>
                </w:txbxContent>
              </v:textbox>
              <w10:wrap type="none"/>
            </v:shape>
            <w10:wrap type="none"/>
          </v:group>
        </w:pict>
      </w:r>
      <w:r>
        <w:rPr>
          <w:color w:val="231F20"/>
          <w:w w:val="105"/>
        </w:rPr>
        <w:t>Adriano comprou um aparelho de som por R$ 460,00 e deseja vendê-lo com lucro de 5%. Qual será o preço de  venda?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spacing w:line="309" w:lineRule="auto" w:before="55"/>
        <w:ind w:left="110" w:right="161"/>
      </w:pPr>
      <w:r>
        <w:rPr/>
        <w:pict>
          <v:group style="position:absolute;margin-left:9pt;margin-top:56.873055pt;width:585.8pt;height:24.75pt;mso-position-horizontal-relative:page;mso-position-vertical-relative:paragraph;z-index:27928" coordorigin="180,1137" coordsize="11716,495">
            <v:shape style="position:absolute;left:180;top:1137;width:11716;height:494" type="#_x0000_t75" stroked="false">
              <v:imagedata r:id="rId28" o:title=""/>
            </v:shape>
            <v:shape style="position:absolute;left:180;top:113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63"/>
                        <w:w w:val="110"/>
                        <w:sz w:val="36"/>
                      </w:rPr>
                      <w:t> </w:t>
                    </w:r>
                    <w:r>
                      <w:rPr>
                        <w:rFonts w:ascii="Century Gothic" w:hAnsi="Century Gothic"/>
                        <w:b/>
                        <w:color w:val="2E3092"/>
                        <w:w w:val="110"/>
                        <w:sz w:val="36"/>
                      </w:rPr>
                      <w:t>360</w:t>
                    </w:r>
                  </w:p>
                </w:txbxContent>
              </v:textbox>
              <w10:wrap type="none"/>
            </v:shape>
            <w10:wrap type="none"/>
          </v:group>
        </w:pict>
      </w:r>
      <w:r>
        <w:rPr>
          <w:color w:val="231F20"/>
          <w:w w:val="110"/>
        </w:rPr>
        <w:t>Pelo pagamento atrasado da prestação de um carnê, no valor de R$ 120,00, recebeu-se uma multa de 7,5% de seu valor. Qual foi o total pago?</w:t>
      </w:r>
    </w:p>
    <w:p>
      <w:pPr>
        <w:pStyle w:val="BodyText"/>
        <w:rPr>
          <w:sz w:val="20"/>
        </w:rPr>
      </w:pPr>
    </w:p>
    <w:p>
      <w:pPr>
        <w:pStyle w:val="BodyText"/>
        <w:rPr>
          <w:sz w:val="20"/>
        </w:rPr>
      </w:pPr>
    </w:p>
    <w:p>
      <w:pPr>
        <w:pStyle w:val="BodyText"/>
        <w:rPr>
          <w:sz w:val="20"/>
        </w:rPr>
      </w:pPr>
    </w:p>
    <w:p>
      <w:pPr>
        <w:pStyle w:val="BodyText"/>
        <w:spacing w:before="5"/>
        <w:rPr>
          <w:sz w:val="26"/>
        </w:rPr>
      </w:pPr>
    </w:p>
    <w:p>
      <w:pPr>
        <w:pStyle w:val="BodyText"/>
        <w:spacing w:line="336" w:lineRule="exact" w:before="54"/>
        <w:ind w:left="110" w:right="168"/>
        <w:jc w:val="both"/>
      </w:pPr>
      <w:r>
        <w:rPr/>
        <w:pict>
          <v:group style="position:absolute;margin-left:9pt;margin-top:85.333pt;width:585.8pt;height:24.75pt;mso-position-horizontal-relative:page;mso-position-vertical-relative:paragraph;z-index:27976" coordorigin="180,1707" coordsize="11716,495">
            <v:shape style="position:absolute;left:180;top:1707;width:11716;height:494" type="#_x0000_t75" stroked="false">
              <v:imagedata r:id="rId28" o:title=""/>
            </v:shape>
            <v:shape style="position:absolute;left:180;top:170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361</w:t>
                    </w:r>
                  </w:p>
                </w:txbxContent>
              </v:textbox>
              <w10:wrap type="none"/>
            </v:shape>
            <w10:wrap type="none"/>
          </v:group>
        </w:pict>
      </w:r>
      <w:r>
        <w:rPr>
          <w:color w:val="231F20"/>
          <w:w w:val="105"/>
        </w:rPr>
        <w:t>Amélia recebia um salário mensal de R$ 850,00. Ela </w:t>
      </w:r>
      <w:r>
        <w:rPr>
          <w:color w:val="231F20"/>
          <w:spacing w:val="-4"/>
          <w:w w:val="105"/>
        </w:rPr>
        <w:t>foi </w:t>
      </w:r>
      <w:r>
        <w:rPr>
          <w:color w:val="231F20"/>
          <w:spacing w:val="-3"/>
          <w:w w:val="105"/>
        </w:rPr>
        <w:t>promovida </w:t>
      </w:r>
      <w:r>
        <w:rPr>
          <w:color w:val="231F20"/>
          <w:w w:val="105"/>
        </w:rPr>
        <w:t>e, por este </w:t>
      </w:r>
      <w:r>
        <w:rPr>
          <w:color w:val="231F20"/>
          <w:spacing w:val="-3"/>
          <w:w w:val="105"/>
        </w:rPr>
        <w:t>motivo, </w:t>
      </w:r>
      <w:r>
        <w:rPr>
          <w:color w:val="231F20"/>
          <w:w w:val="105"/>
        </w:rPr>
        <w:t>seu salário foi aumentado em 20%. Em seguida, da data base de sua categoria, seu salário foi novamente aumentado de 20% sobre o valor já reajustado. Qual o </w:t>
      </w:r>
      <w:r>
        <w:rPr>
          <w:color w:val="231F20"/>
          <w:spacing w:val="-3"/>
          <w:w w:val="105"/>
        </w:rPr>
        <w:t>novo </w:t>
      </w:r>
      <w:r>
        <w:rPr>
          <w:color w:val="231F20"/>
          <w:w w:val="105"/>
        </w:rPr>
        <w:t>salário de Amélia após esses dois aumentos  </w:t>
      </w:r>
      <w:r>
        <w:rPr>
          <w:color w:val="231F20"/>
          <w:spacing w:val="50"/>
          <w:w w:val="105"/>
        </w:rPr>
        <w:t> </w:t>
      </w:r>
      <w:r>
        <w:rPr>
          <w:color w:val="231F20"/>
          <w:w w:val="105"/>
        </w:rPr>
        <w:t>sucessivos?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spacing w:line="336" w:lineRule="exact" w:before="53"/>
        <w:ind w:left="110" w:right="154"/>
      </w:pPr>
      <w:r>
        <w:rPr>
          <w:color w:val="231F20"/>
          <w:w w:val="110"/>
        </w:rPr>
        <w:t>Um vendedor </w:t>
      </w:r>
      <w:r>
        <w:rPr>
          <w:rFonts w:ascii="Arial" w:hAnsi="Arial"/>
          <w:i/>
          <w:color w:val="231F20"/>
          <w:w w:val="110"/>
        </w:rPr>
        <w:t>A </w:t>
      </w:r>
      <w:r>
        <w:rPr>
          <w:color w:val="231F20"/>
          <w:w w:val="110"/>
        </w:rPr>
        <w:t>oferece uma mercadoria por R$ 100,00, para o pagamento com prazo de 30 dias, ou com 10% de desconto, na compra à  vista.</w:t>
      </w:r>
    </w:p>
    <w:p>
      <w:pPr>
        <w:pStyle w:val="BodyText"/>
        <w:spacing w:line="336" w:lineRule="exact"/>
        <w:ind w:left="110" w:right="78"/>
      </w:pPr>
      <w:r>
        <w:rPr>
          <w:color w:val="231F20"/>
          <w:w w:val="110"/>
        </w:rPr>
        <w:t>Um vendedor </w:t>
      </w:r>
      <w:r>
        <w:rPr>
          <w:rFonts w:ascii="Arial" w:hAnsi="Arial"/>
          <w:i/>
          <w:color w:val="231F20"/>
          <w:w w:val="110"/>
        </w:rPr>
        <w:t>B </w:t>
      </w:r>
      <w:r>
        <w:rPr>
          <w:color w:val="231F20"/>
          <w:w w:val="110"/>
        </w:rPr>
        <w:t>oferece a mesma mercadoria por R$ 90,00 à vista ou com </w:t>
      </w:r>
      <w:r>
        <w:rPr>
          <w:color w:val="231F20"/>
          <w:spacing w:val="-7"/>
          <w:w w:val="110"/>
        </w:rPr>
        <w:t>10% </w:t>
      </w:r>
      <w:r>
        <w:rPr>
          <w:color w:val="231F20"/>
          <w:w w:val="110"/>
        </w:rPr>
        <w:t>de acréscimo, no prazo de 30 dias.</w:t>
      </w:r>
    </w:p>
    <w:p>
      <w:pPr>
        <w:pStyle w:val="BodyText"/>
        <w:spacing w:before="2"/>
        <w:ind w:left="110" w:right="65"/>
      </w:pPr>
      <w:r>
        <w:rPr>
          <w:color w:val="231F20"/>
          <w:w w:val="110"/>
        </w:rPr>
        <w:t>Nessas condições,</w:t>
      </w:r>
      <w:r>
        <w:rPr>
          <w:color w:val="231F20"/>
          <w:spacing w:val="50"/>
          <w:w w:val="110"/>
        </w:rPr>
        <w:t> </w:t>
      </w:r>
      <w:r>
        <w:rPr>
          <w:color w:val="231F20"/>
          <w:w w:val="110"/>
        </w:rPr>
        <w:t>responda:</w:t>
      </w:r>
    </w:p>
    <w:p>
      <w:pPr>
        <w:pStyle w:val="BodyText"/>
        <w:rPr>
          <w:sz w:val="27"/>
        </w:rPr>
      </w:pPr>
    </w:p>
    <w:p>
      <w:pPr>
        <w:pStyle w:val="ListParagraph"/>
        <w:numPr>
          <w:ilvl w:val="0"/>
          <w:numId w:val="140"/>
        </w:numPr>
        <w:tabs>
          <w:tab w:pos="406" w:val="left" w:leader="none"/>
        </w:tabs>
        <w:spacing w:line="339" w:lineRule="exact" w:before="0" w:after="0"/>
        <w:ind w:left="405" w:right="0" w:hanging="295"/>
        <w:jc w:val="left"/>
        <w:rPr>
          <w:sz w:val="28"/>
        </w:rPr>
      </w:pPr>
      <w:r>
        <w:rPr>
          <w:color w:val="231F20"/>
          <w:w w:val="105"/>
          <w:sz w:val="28"/>
        </w:rPr>
        <w:t>na</w:t>
      </w:r>
      <w:r>
        <w:rPr>
          <w:color w:val="231F20"/>
          <w:spacing w:val="22"/>
          <w:w w:val="105"/>
          <w:sz w:val="28"/>
        </w:rPr>
        <w:t> </w:t>
      </w:r>
      <w:r>
        <w:rPr>
          <w:color w:val="231F20"/>
          <w:w w:val="105"/>
          <w:sz w:val="28"/>
        </w:rPr>
        <w:t>venda</w:t>
      </w:r>
      <w:r>
        <w:rPr>
          <w:color w:val="231F20"/>
          <w:spacing w:val="22"/>
          <w:w w:val="105"/>
          <w:sz w:val="28"/>
        </w:rPr>
        <w:t> </w:t>
      </w:r>
      <w:r>
        <w:rPr>
          <w:color w:val="231F20"/>
          <w:w w:val="105"/>
          <w:sz w:val="28"/>
        </w:rPr>
        <w:t>à</w:t>
      </w:r>
      <w:r>
        <w:rPr>
          <w:color w:val="231F20"/>
          <w:spacing w:val="22"/>
          <w:w w:val="105"/>
          <w:sz w:val="28"/>
        </w:rPr>
        <w:t> </w:t>
      </w:r>
      <w:r>
        <w:rPr>
          <w:color w:val="231F20"/>
          <w:w w:val="105"/>
          <w:sz w:val="28"/>
        </w:rPr>
        <w:t>vista,</w:t>
      </w:r>
      <w:r>
        <w:rPr>
          <w:color w:val="231F20"/>
          <w:spacing w:val="22"/>
          <w:w w:val="105"/>
          <w:sz w:val="28"/>
        </w:rPr>
        <w:t> </w:t>
      </w:r>
      <w:r>
        <w:rPr>
          <w:color w:val="231F20"/>
          <w:w w:val="105"/>
          <w:sz w:val="28"/>
        </w:rPr>
        <w:t>qual</w:t>
      </w:r>
      <w:r>
        <w:rPr>
          <w:color w:val="231F20"/>
          <w:spacing w:val="22"/>
          <w:w w:val="105"/>
          <w:sz w:val="28"/>
        </w:rPr>
        <w:t> </w:t>
      </w:r>
      <w:r>
        <w:rPr>
          <w:color w:val="231F20"/>
          <w:w w:val="105"/>
          <w:sz w:val="28"/>
        </w:rPr>
        <w:t>vendedor</w:t>
      </w:r>
      <w:r>
        <w:rPr>
          <w:color w:val="231F20"/>
          <w:spacing w:val="22"/>
          <w:w w:val="105"/>
          <w:sz w:val="28"/>
        </w:rPr>
        <w:t> </w:t>
      </w:r>
      <w:r>
        <w:rPr>
          <w:color w:val="231F20"/>
          <w:w w:val="105"/>
          <w:sz w:val="28"/>
        </w:rPr>
        <w:t>oferece</w:t>
      </w:r>
      <w:r>
        <w:rPr>
          <w:color w:val="231F20"/>
          <w:spacing w:val="22"/>
          <w:w w:val="105"/>
          <w:sz w:val="28"/>
        </w:rPr>
        <w:t> </w:t>
      </w:r>
      <w:r>
        <w:rPr>
          <w:color w:val="231F20"/>
          <w:w w:val="105"/>
          <w:sz w:val="28"/>
        </w:rPr>
        <w:t>a</w:t>
      </w:r>
      <w:r>
        <w:rPr>
          <w:color w:val="231F20"/>
          <w:spacing w:val="22"/>
          <w:w w:val="105"/>
          <w:sz w:val="28"/>
        </w:rPr>
        <w:t> </w:t>
      </w:r>
      <w:r>
        <w:rPr>
          <w:color w:val="231F20"/>
          <w:w w:val="105"/>
          <w:sz w:val="28"/>
        </w:rPr>
        <w:t>mercadoria</w:t>
      </w:r>
      <w:r>
        <w:rPr>
          <w:color w:val="231F20"/>
          <w:spacing w:val="22"/>
          <w:w w:val="105"/>
          <w:sz w:val="28"/>
        </w:rPr>
        <w:t> </w:t>
      </w:r>
      <w:r>
        <w:rPr>
          <w:color w:val="231F20"/>
          <w:w w:val="105"/>
          <w:sz w:val="28"/>
        </w:rPr>
        <w:t>pelo</w:t>
      </w:r>
      <w:r>
        <w:rPr>
          <w:color w:val="231F20"/>
          <w:spacing w:val="22"/>
          <w:w w:val="105"/>
          <w:sz w:val="28"/>
        </w:rPr>
        <w:t> </w:t>
      </w:r>
      <w:r>
        <w:rPr>
          <w:color w:val="231F20"/>
          <w:w w:val="105"/>
          <w:sz w:val="28"/>
        </w:rPr>
        <w:t>preço</w:t>
      </w:r>
      <w:r>
        <w:rPr>
          <w:color w:val="231F20"/>
          <w:spacing w:val="22"/>
          <w:w w:val="105"/>
          <w:sz w:val="28"/>
        </w:rPr>
        <w:t> </w:t>
      </w:r>
      <w:r>
        <w:rPr>
          <w:color w:val="231F20"/>
          <w:w w:val="105"/>
          <w:sz w:val="28"/>
        </w:rPr>
        <w:t>mais</w:t>
      </w:r>
      <w:r>
        <w:rPr>
          <w:color w:val="231F20"/>
          <w:spacing w:val="22"/>
          <w:w w:val="105"/>
          <w:sz w:val="28"/>
        </w:rPr>
        <w:t> </w:t>
      </w:r>
      <w:r>
        <w:rPr>
          <w:color w:val="231F20"/>
          <w:w w:val="105"/>
          <w:sz w:val="28"/>
        </w:rPr>
        <w:t>alto?</w:t>
      </w:r>
    </w:p>
    <w:p>
      <w:pPr>
        <w:pStyle w:val="ListParagraph"/>
        <w:numPr>
          <w:ilvl w:val="0"/>
          <w:numId w:val="140"/>
        </w:numPr>
        <w:tabs>
          <w:tab w:pos="422" w:val="left" w:leader="none"/>
        </w:tabs>
        <w:spacing w:line="339" w:lineRule="exact" w:before="0" w:after="0"/>
        <w:ind w:left="421" w:right="0" w:hanging="311"/>
        <w:jc w:val="left"/>
        <w:rPr>
          <w:sz w:val="28"/>
        </w:rPr>
      </w:pPr>
      <w:r>
        <w:rPr>
          <w:color w:val="231F20"/>
          <w:w w:val="105"/>
          <w:sz w:val="28"/>
        </w:rPr>
        <w:t>na</w:t>
      </w:r>
      <w:r>
        <w:rPr>
          <w:color w:val="231F20"/>
          <w:spacing w:val="21"/>
          <w:w w:val="105"/>
          <w:sz w:val="28"/>
        </w:rPr>
        <w:t> </w:t>
      </w:r>
      <w:r>
        <w:rPr>
          <w:color w:val="231F20"/>
          <w:w w:val="105"/>
          <w:sz w:val="28"/>
        </w:rPr>
        <w:t>venda</w:t>
      </w:r>
      <w:r>
        <w:rPr>
          <w:color w:val="231F20"/>
          <w:spacing w:val="21"/>
          <w:w w:val="105"/>
          <w:sz w:val="28"/>
        </w:rPr>
        <w:t> </w:t>
      </w:r>
      <w:r>
        <w:rPr>
          <w:color w:val="231F20"/>
          <w:w w:val="105"/>
          <w:sz w:val="28"/>
        </w:rPr>
        <w:t>a</w:t>
      </w:r>
      <w:r>
        <w:rPr>
          <w:color w:val="231F20"/>
          <w:spacing w:val="21"/>
          <w:w w:val="105"/>
          <w:sz w:val="28"/>
        </w:rPr>
        <w:t> </w:t>
      </w:r>
      <w:r>
        <w:rPr>
          <w:color w:val="231F20"/>
          <w:w w:val="105"/>
          <w:sz w:val="28"/>
        </w:rPr>
        <w:t>prazo,</w:t>
      </w:r>
      <w:r>
        <w:rPr>
          <w:color w:val="231F20"/>
          <w:spacing w:val="21"/>
          <w:w w:val="105"/>
          <w:sz w:val="28"/>
        </w:rPr>
        <w:t> </w:t>
      </w:r>
      <w:r>
        <w:rPr>
          <w:color w:val="231F20"/>
          <w:w w:val="105"/>
          <w:sz w:val="28"/>
        </w:rPr>
        <w:t>qual</w:t>
      </w:r>
      <w:r>
        <w:rPr>
          <w:color w:val="231F20"/>
          <w:spacing w:val="21"/>
          <w:w w:val="105"/>
          <w:sz w:val="28"/>
        </w:rPr>
        <w:t> </w:t>
      </w:r>
      <w:r>
        <w:rPr>
          <w:color w:val="231F20"/>
          <w:w w:val="105"/>
          <w:sz w:val="28"/>
        </w:rPr>
        <w:t>vendedor</w:t>
      </w:r>
      <w:r>
        <w:rPr>
          <w:color w:val="231F20"/>
          <w:spacing w:val="21"/>
          <w:w w:val="105"/>
          <w:sz w:val="28"/>
        </w:rPr>
        <w:t> </w:t>
      </w:r>
      <w:r>
        <w:rPr>
          <w:color w:val="231F20"/>
          <w:w w:val="105"/>
          <w:sz w:val="28"/>
        </w:rPr>
        <w:t>oferece</w:t>
      </w:r>
      <w:r>
        <w:rPr>
          <w:color w:val="231F20"/>
          <w:spacing w:val="21"/>
          <w:w w:val="105"/>
          <w:sz w:val="28"/>
        </w:rPr>
        <w:t> </w:t>
      </w:r>
      <w:r>
        <w:rPr>
          <w:color w:val="231F20"/>
          <w:w w:val="105"/>
          <w:sz w:val="28"/>
        </w:rPr>
        <w:t>a</w:t>
      </w:r>
      <w:r>
        <w:rPr>
          <w:color w:val="231F20"/>
          <w:spacing w:val="21"/>
          <w:w w:val="105"/>
          <w:sz w:val="28"/>
        </w:rPr>
        <w:t> </w:t>
      </w:r>
      <w:r>
        <w:rPr>
          <w:color w:val="231F20"/>
          <w:w w:val="105"/>
          <w:sz w:val="28"/>
        </w:rPr>
        <w:t>mercadoria</w:t>
      </w:r>
      <w:r>
        <w:rPr>
          <w:color w:val="231F20"/>
          <w:spacing w:val="21"/>
          <w:w w:val="105"/>
          <w:sz w:val="28"/>
        </w:rPr>
        <w:t> </w:t>
      </w:r>
      <w:r>
        <w:rPr>
          <w:color w:val="231F20"/>
          <w:w w:val="105"/>
          <w:sz w:val="28"/>
        </w:rPr>
        <w:t>pelo</w:t>
      </w:r>
      <w:r>
        <w:rPr>
          <w:color w:val="231F20"/>
          <w:spacing w:val="21"/>
          <w:w w:val="105"/>
          <w:sz w:val="28"/>
        </w:rPr>
        <w:t> </w:t>
      </w:r>
      <w:r>
        <w:rPr>
          <w:color w:val="231F20"/>
          <w:w w:val="105"/>
          <w:sz w:val="28"/>
        </w:rPr>
        <w:t>preço</w:t>
      </w:r>
      <w:r>
        <w:rPr>
          <w:color w:val="231F20"/>
          <w:spacing w:val="21"/>
          <w:w w:val="105"/>
          <w:sz w:val="28"/>
        </w:rPr>
        <w:t> </w:t>
      </w:r>
      <w:r>
        <w:rPr>
          <w:color w:val="231F20"/>
          <w:w w:val="105"/>
          <w:sz w:val="28"/>
        </w:rPr>
        <w:t>mais</w:t>
      </w:r>
      <w:r>
        <w:rPr>
          <w:color w:val="231F20"/>
          <w:spacing w:val="21"/>
          <w:w w:val="105"/>
          <w:sz w:val="28"/>
        </w:rPr>
        <w:t> </w:t>
      </w:r>
      <w:r>
        <w:rPr>
          <w:color w:val="231F20"/>
          <w:w w:val="105"/>
          <w:sz w:val="28"/>
        </w:rPr>
        <w:t>baixo?</w:t>
      </w:r>
    </w:p>
    <w:p>
      <w:pPr>
        <w:pStyle w:val="BodyText"/>
        <w:rPr>
          <w:sz w:val="20"/>
        </w:rPr>
      </w:pPr>
    </w:p>
    <w:p>
      <w:pPr>
        <w:pStyle w:val="BodyText"/>
        <w:rPr>
          <w:sz w:val="20"/>
        </w:rPr>
      </w:pPr>
    </w:p>
    <w:p>
      <w:pPr>
        <w:pStyle w:val="BodyText"/>
        <w:rPr>
          <w:sz w:val="27"/>
        </w:rPr>
      </w:pPr>
    </w:p>
    <w:p>
      <w:pPr>
        <w:pStyle w:val="BodyText"/>
        <w:spacing w:line="339" w:lineRule="exact" w:before="56"/>
        <w:ind w:left="110" w:right="65"/>
      </w:pPr>
      <w:r>
        <w:rPr/>
        <w:pict>
          <v:group style="position:absolute;margin-left:9pt;margin-top:-25.876913pt;width:585.8pt;height:24.75pt;mso-position-horizontal-relative:page;mso-position-vertical-relative:paragraph;z-index:28024" coordorigin="180,-518" coordsize="11716,495">
            <v:shape style="position:absolute;left:180;top:-518;width:11716;height:494" type="#_x0000_t75" stroked="false">
              <v:imagedata r:id="rId27"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362</w:t>
                    </w:r>
                  </w:p>
                </w:txbxContent>
              </v:textbox>
              <w10:wrap type="none"/>
            </v:shape>
            <w10:wrap type="none"/>
          </v:group>
        </w:pict>
      </w:r>
      <w:r>
        <w:rPr>
          <w:color w:val="231F20"/>
          <w:w w:val="105"/>
        </w:rPr>
        <w:t>O orçamento mensal de uma família é distribuído da seguinte forma:</w:t>
      </w:r>
    </w:p>
    <w:p>
      <w:pPr>
        <w:pStyle w:val="ListParagraph"/>
        <w:numPr>
          <w:ilvl w:val="0"/>
          <w:numId w:val="1"/>
        </w:numPr>
        <w:tabs>
          <w:tab w:pos="406" w:val="left" w:leader="none"/>
        </w:tabs>
        <w:spacing w:line="336" w:lineRule="exact" w:before="0" w:after="0"/>
        <w:ind w:left="405" w:right="0" w:hanging="295"/>
        <w:jc w:val="left"/>
        <w:rPr>
          <w:color w:val="231F20"/>
          <w:sz w:val="28"/>
        </w:rPr>
      </w:pPr>
      <w:r>
        <w:rPr>
          <w:color w:val="231F20"/>
          <w:w w:val="110"/>
          <w:sz w:val="28"/>
        </w:rPr>
        <w:t>25% para</w:t>
      </w:r>
      <w:r>
        <w:rPr>
          <w:color w:val="231F20"/>
          <w:spacing w:val="-9"/>
          <w:w w:val="110"/>
          <w:sz w:val="28"/>
        </w:rPr>
        <w:t> </w:t>
      </w:r>
      <w:r>
        <w:rPr>
          <w:color w:val="231F20"/>
          <w:w w:val="110"/>
          <w:sz w:val="28"/>
        </w:rPr>
        <w:t>alimentação;</w:t>
      </w:r>
    </w:p>
    <w:p>
      <w:pPr>
        <w:pStyle w:val="ListParagraph"/>
        <w:numPr>
          <w:ilvl w:val="0"/>
          <w:numId w:val="1"/>
        </w:numPr>
        <w:tabs>
          <w:tab w:pos="406" w:val="left" w:leader="none"/>
        </w:tabs>
        <w:spacing w:line="336" w:lineRule="exact" w:before="0" w:after="0"/>
        <w:ind w:left="405" w:right="0" w:hanging="295"/>
        <w:jc w:val="left"/>
        <w:rPr>
          <w:color w:val="231F20"/>
          <w:sz w:val="28"/>
        </w:rPr>
      </w:pPr>
      <w:r>
        <w:rPr>
          <w:color w:val="231F20"/>
          <w:w w:val="110"/>
          <w:sz w:val="28"/>
        </w:rPr>
        <w:t>40% para moradia, transporte e seguro</w:t>
      </w:r>
      <w:r>
        <w:rPr>
          <w:color w:val="231F20"/>
          <w:spacing w:val="-25"/>
          <w:w w:val="110"/>
          <w:sz w:val="28"/>
        </w:rPr>
        <w:t> </w:t>
      </w:r>
      <w:r>
        <w:rPr>
          <w:color w:val="231F20"/>
          <w:w w:val="110"/>
          <w:sz w:val="28"/>
        </w:rPr>
        <w:t>saúde;</w:t>
      </w:r>
    </w:p>
    <w:p>
      <w:pPr>
        <w:pStyle w:val="ListParagraph"/>
        <w:numPr>
          <w:ilvl w:val="0"/>
          <w:numId w:val="1"/>
        </w:numPr>
        <w:tabs>
          <w:tab w:pos="406" w:val="left" w:leader="none"/>
        </w:tabs>
        <w:spacing w:line="339" w:lineRule="exact" w:before="0" w:after="0"/>
        <w:ind w:left="405" w:right="0" w:hanging="295"/>
        <w:jc w:val="left"/>
        <w:rPr>
          <w:color w:val="231F20"/>
          <w:sz w:val="28"/>
        </w:rPr>
      </w:pPr>
      <w:r>
        <w:rPr>
          <w:color w:val="231F20"/>
          <w:spacing w:val="-7"/>
          <w:w w:val="110"/>
          <w:sz w:val="28"/>
        </w:rPr>
        <w:t>10% </w:t>
      </w:r>
      <w:r>
        <w:rPr>
          <w:color w:val="231F20"/>
          <w:w w:val="110"/>
          <w:sz w:val="28"/>
        </w:rPr>
        <w:t>para</w:t>
      </w:r>
      <w:r>
        <w:rPr>
          <w:color w:val="231F20"/>
          <w:spacing w:val="29"/>
          <w:w w:val="110"/>
          <w:sz w:val="28"/>
        </w:rPr>
        <w:t> </w:t>
      </w:r>
      <w:r>
        <w:rPr>
          <w:color w:val="231F20"/>
          <w:w w:val="110"/>
          <w:sz w:val="28"/>
        </w:rPr>
        <w:t>educação;</w:t>
      </w:r>
    </w:p>
    <w:p>
      <w:pPr>
        <w:pStyle w:val="BodyText"/>
        <w:rPr>
          <w:sz w:val="27"/>
        </w:rPr>
      </w:pPr>
    </w:p>
    <w:p>
      <w:pPr>
        <w:pStyle w:val="BodyText"/>
        <w:ind w:left="110" w:right="65"/>
      </w:pPr>
      <w:r>
        <w:rPr>
          <w:color w:val="231F20"/>
          <w:w w:val="110"/>
        </w:rPr>
        <w:t>R$ 250,00 para lazer e poupança.</w:t>
      </w:r>
    </w:p>
    <w:p>
      <w:pPr>
        <w:pStyle w:val="BodyText"/>
        <w:rPr>
          <w:sz w:val="27"/>
        </w:rPr>
      </w:pPr>
    </w:p>
    <w:p>
      <w:pPr>
        <w:pStyle w:val="BodyText"/>
        <w:ind w:left="110" w:right="65"/>
      </w:pPr>
      <w:r>
        <w:rPr>
          <w:color w:val="231F20"/>
          <w:w w:val="110"/>
        </w:rPr>
        <w:t>Com base nessas informações, determine valor da renda mensal dessa família.</w:t>
      </w:r>
    </w:p>
    <w:p>
      <w:pPr>
        <w:spacing w:after="0"/>
        <w:sectPr>
          <w:headerReference w:type="default" r:id="rId363"/>
          <w:pgSz w:w="11910" w:h="16840"/>
          <w:pgMar w:header="158" w:footer="140" w:top="640" w:bottom="340" w:left="60" w:right="0"/>
        </w:sectPr>
      </w:pPr>
    </w:p>
    <w:p>
      <w:pPr>
        <w:pStyle w:val="BodyText"/>
        <w:spacing w:line="280" w:lineRule="auto" w:before="143"/>
        <w:ind w:left="110" w:right="164"/>
        <w:jc w:val="both"/>
      </w:pPr>
      <w:r>
        <w:rPr>
          <w:color w:val="231F20"/>
          <w:spacing w:val="-3"/>
          <w:w w:val="105"/>
        </w:rPr>
        <w:t>Num jantar </w:t>
      </w:r>
      <w:r>
        <w:rPr>
          <w:color w:val="231F20"/>
          <w:w w:val="105"/>
        </w:rPr>
        <w:t>em um </w:t>
      </w:r>
      <w:r>
        <w:rPr>
          <w:color w:val="231F20"/>
          <w:spacing w:val="-4"/>
          <w:w w:val="105"/>
        </w:rPr>
        <w:t>restaurante </w:t>
      </w:r>
      <w:r>
        <w:rPr>
          <w:color w:val="231F20"/>
          <w:spacing w:val="-5"/>
          <w:w w:val="105"/>
        </w:rPr>
        <w:t>foram feitas </w:t>
      </w:r>
      <w:r>
        <w:rPr>
          <w:color w:val="231F20"/>
          <w:spacing w:val="-4"/>
          <w:w w:val="105"/>
        </w:rPr>
        <w:t>despesas </w:t>
      </w:r>
      <w:r>
        <w:rPr>
          <w:color w:val="231F20"/>
          <w:spacing w:val="-3"/>
          <w:w w:val="105"/>
        </w:rPr>
        <w:t>nos </w:t>
      </w:r>
      <w:r>
        <w:rPr>
          <w:color w:val="231F20"/>
          <w:spacing w:val="-4"/>
          <w:w w:val="105"/>
        </w:rPr>
        <w:t>itens bebidas, entrada </w:t>
      </w:r>
      <w:r>
        <w:rPr>
          <w:color w:val="231F20"/>
          <w:w w:val="105"/>
        </w:rPr>
        <w:t>e </w:t>
      </w:r>
      <w:r>
        <w:rPr>
          <w:color w:val="231F20"/>
          <w:spacing w:val="-4"/>
          <w:w w:val="105"/>
        </w:rPr>
        <w:t>prato principal. </w:t>
      </w:r>
      <w:r>
        <w:rPr>
          <w:color w:val="231F20"/>
          <w:w w:val="105"/>
        </w:rPr>
        <w:t>A nota de caixa relativa a estas despesas apresentava alguns números ilegíveis. Mostramos, a </w:t>
      </w:r>
      <w:r>
        <w:rPr>
          <w:color w:val="231F20"/>
          <w:spacing w:val="-3"/>
          <w:w w:val="105"/>
        </w:rPr>
        <w:t>seguir,</w:t>
      </w:r>
      <w:r>
        <w:rPr>
          <w:color w:val="231F20"/>
          <w:spacing w:val="38"/>
          <w:w w:val="105"/>
        </w:rPr>
        <w:t> </w:t>
      </w:r>
      <w:r>
        <w:rPr>
          <w:color w:val="231F20"/>
          <w:w w:val="105"/>
        </w:rPr>
        <w:t>o</w:t>
      </w:r>
      <w:r>
        <w:rPr>
          <w:color w:val="231F20"/>
          <w:spacing w:val="38"/>
          <w:w w:val="105"/>
        </w:rPr>
        <w:t> </w:t>
      </w:r>
      <w:r>
        <w:rPr>
          <w:color w:val="231F20"/>
          <w:w w:val="105"/>
        </w:rPr>
        <w:t>conteúdo</w:t>
      </w:r>
      <w:r>
        <w:rPr>
          <w:color w:val="231F20"/>
          <w:spacing w:val="38"/>
          <w:w w:val="105"/>
        </w:rPr>
        <w:t> </w:t>
      </w:r>
      <w:r>
        <w:rPr>
          <w:color w:val="231F20"/>
          <w:w w:val="105"/>
        </w:rPr>
        <w:t>dessa</w:t>
      </w:r>
      <w:r>
        <w:rPr>
          <w:color w:val="231F20"/>
          <w:spacing w:val="38"/>
          <w:w w:val="105"/>
        </w:rPr>
        <w:t> </w:t>
      </w:r>
      <w:r>
        <w:rPr>
          <w:color w:val="231F20"/>
          <w:w w:val="105"/>
        </w:rPr>
        <w:t>nota,</w:t>
      </w:r>
      <w:r>
        <w:rPr>
          <w:color w:val="231F20"/>
          <w:spacing w:val="38"/>
          <w:w w:val="105"/>
        </w:rPr>
        <w:t> </w:t>
      </w:r>
      <w:r>
        <w:rPr>
          <w:color w:val="231F20"/>
          <w:w w:val="105"/>
        </w:rPr>
        <w:t>representado</w:t>
      </w:r>
      <w:r>
        <w:rPr>
          <w:color w:val="231F20"/>
          <w:spacing w:val="38"/>
          <w:w w:val="105"/>
        </w:rPr>
        <w:t> </w:t>
      </w:r>
      <w:r>
        <w:rPr>
          <w:color w:val="231F20"/>
          <w:w w:val="105"/>
        </w:rPr>
        <w:t>cada</w:t>
      </w:r>
      <w:r>
        <w:rPr>
          <w:color w:val="231F20"/>
          <w:spacing w:val="38"/>
          <w:w w:val="105"/>
        </w:rPr>
        <w:t> </w:t>
      </w:r>
      <w:r>
        <w:rPr>
          <w:color w:val="231F20"/>
          <w:w w:val="105"/>
        </w:rPr>
        <w:t>algarismo</w:t>
      </w:r>
      <w:r>
        <w:rPr>
          <w:color w:val="231F20"/>
          <w:spacing w:val="38"/>
          <w:w w:val="105"/>
        </w:rPr>
        <w:t> </w:t>
      </w:r>
      <w:r>
        <w:rPr>
          <w:color w:val="231F20"/>
          <w:w w:val="105"/>
        </w:rPr>
        <w:t>ilegível</w:t>
      </w:r>
      <w:r>
        <w:rPr>
          <w:color w:val="231F20"/>
          <w:spacing w:val="38"/>
          <w:w w:val="105"/>
        </w:rPr>
        <w:t> </w:t>
      </w:r>
      <w:r>
        <w:rPr>
          <w:color w:val="231F20"/>
          <w:w w:val="105"/>
        </w:rPr>
        <w:t>por</w:t>
      </w:r>
      <w:r>
        <w:rPr>
          <w:color w:val="231F20"/>
          <w:spacing w:val="38"/>
          <w:w w:val="105"/>
        </w:rPr>
        <w:t> </w:t>
      </w:r>
      <w:r>
        <w:rPr>
          <w:color w:val="231F20"/>
          <w:w w:val="105"/>
        </w:rPr>
        <w:t>um</w:t>
      </w:r>
      <w:r>
        <w:rPr>
          <w:color w:val="231F20"/>
          <w:spacing w:val="38"/>
          <w:w w:val="105"/>
        </w:rPr>
        <w:t> </w:t>
      </w:r>
      <w:r>
        <w:rPr>
          <w:color w:val="231F20"/>
          <w:w w:val="105"/>
        </w:rPr>
        <w:t>asterisco.</w:t>
      </w:r>
    </w:p>
    <w:p>
      <w:pPr>
        <w:pStyle w:val="BodyText"/>
        <w:spacing w:before="8"/>
        <w:rPr>
          <w:sz w:val="29"/>
        </w:rPr>
      </w:pPr>
    </w:p>
    <w:tbl>
      <w:tblPr>
        <w:tblW w:w="0" w:type="auto"/>
        <w:jc w:val="left"/>
        <w:tblInd w:w="109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91"/>
        <w:gridCol w:w="1909"/>
      </w:tblGrid>
      <w:tr>
        <w:trPr>
          <w:trHeight w:val="566" w:hRule="exact"/>
        </w:trPr>
        <w:tc>
          <w:tcPr>
            <w:tcW w:w="2891" w:type="dxa"/>
            <w:tcBorders>
              <w:bottom w:val="single" w:sz="8" w:space="0" w:color="231F20"/>
            </w:tcBorders>
          </w:tcPr>
          <w:p>
            <w:pPr>
              <w:pStyle w:val="TableParagraph"/>
              <w:spacing w:line="297" w:lineRule="exact" w:before="0"/>
              <w:ind w:left="959" w:right="1311"/>
              <w:jc w:val="center"/>
              <w:rPr>
                <w:sz w:val="28"/>
              </w:rPr>
            </w:pPr>
            <w:r>
              <w:rPr>
                <w:color w:val="231F20"/>
                <w:w w:val="110"/>
                <w:sz w:val="28"/>
              </w:rPr>
              <w:t>Item</w:t>
            </w:r>
          </w:p>
        </w:tc>
        <w:tc>
          <w:tcPr>
            <w:tcW w:w="1909" w:type="dxa"/>
            <w:tcBorders>
              <w:bottom w:val="single" w:sz="8" w:space="0" w:color="231F20"/>
            </w:tcBorders>
          </w:tcPr>
          <w:p>
            <w:pPr>
              <w:pStyle w:val="TableParagraph"/>
              <w:spacing w:line="297" w:lineRule="exact" w:before="0"/>
              <w:ind w:right="70"/>
              <w:jc w:val="right"/>
              <w:rPr>
                <w:sz w:val="28"/>
              </w:rPr>
            </w:pPr>
            <w:r>
              <w:rPr>
                <w:color w:val="231F20"/>
                <w:sz w:val="28"/>
              </w:rPr>
              <w:t>Valor</w:t>
            </w:r>
          </w:p>
        </w:tc>
      </w:tr>
      <w:tr>
        <w:trPr>
          <w:trHeight w:val="507" w:hRule="exact"/>
        </w:trPr>
        <w:tc>
          <w:tcPr>
            <w:tcW w:w="2891" w:type="dxa"/>
            <w:tcBorders>
              <w:top w:val="single" w:sz="8" w:space="0" w:color="231F20"/>
            </w:tcBorders>
          </w:tcPr>
          <w:p>
            <w:pPr>
              <w:pStyle w:val="TableParagraph"/>
              <w:spacing w:before="121"/>
              <w:ind w:left="3"/>
              <w:rPr>
                <w:sz w:val="28"/>
              </w:rPr>
            </w:pPr>
            <w:r>
              <w:rPr>
                <w:color w:val="231F20"/>
                <w:w w:val="110"/>
                <w:sz w:val="28"/>
              </w:rPr>
              <w:t>Bebidas</w:t>
            </w:r>
          </w:p>
        </w:tc>
        <w:tc>
          <w:tcPr>
            <w:tcW w:w="1909" w:type="dxa"/>
            <w:tcBorders>
              <w:top w:val="single" w:sz="8" w:space="0" w:color="231F20"/>
            </w:tcBorders>
          </w:tcPr>
          <w:p>
            <w:pPr>
              <w:pStyle w:val="TableParagraph"/>
              <w:spacing w:before="121"/>
              <w:ind w:right="70"/>
              <w:jc w:val="right"/>
              <w:rPr>
                <w:sz w:val="28"/>
              </w:rPr>
            </w:pPr>
            <w:r>
              <w:rPr>
                <w:color w:val="231F20"/>
                <w:w w:val="110"/>
                <w:sz w:val="28"/>
              </w:rPr>
              <w:t>16,0*</w:t>
            </w:r>
          </w:p>
        </w:tc>
      </w:tr>
      <w:tr>
        <w:trPr>
          <w:trHeight w:val="382" w:hRule="exact"/>
        </w:trPr>
        <w:tc>
          <w:tcPr>
            <w:tcW w:w="2891" w:type="dxa"/>
          </w:tcPr>
          <w:p>
            <w:pPr>
              <w:pStyle w:val="TableParagraph"/>
              <w:spacing w:before="6"/>
              <w:ind w:left="3"/>
              <w:rPr>
                <w:sz w:val="28"/>
              </w:rPr>
            </w:pPr>
            <w:r>
              <w:rPr>
                <w:color w:val="231F20"/>
                <w:w w:val="105"/>
                <w:sz w:val="28"/>
              </w:rPr>
              <w:t>Entrada</w:t>
            </w:r>
          </w:p>
        </w:tc>
        <w:tc>
          <w:tcPr>
            <w:tcW w:w="1909" w:type="dxa"/>
          </w:tcPr>
          <w:p>
            <w:pPr>
              <w:pStyle w:val="TableParagraph"/>
              <w:spacing w:before="6"/>
              <w:ind w:right="70"/>
              <w:jc w:val="right"/>
              <w:rPr>
                <w:sz w:val="28"/>
              </w:rPr>
            </w:pPr>
            <w:r>
              <w:rPr>
                <w:color w:val="231F20"/>
                <w:w w:val="110"/>
                <w:sz w:val="28"/>
              </w:rPr>
              <w:t>7,*5</w:t>
            </w:r>
          </w:p>
        </w:tc>
      </w:tr>
      <w:tr>
        <w:trPr>
          <w:trHeight w:val="653" w:hRule="exact"/>
        </w:trPr>
        <w:tc>
          <w:tcPr>
            <w:tcW w:w="2891" w:type="dxa"/>
            <w:tcBorders>
              <w:bottom w:val="single" w:sz="8" w:space="0" w:color="231F20"/>
            </w:tcBorders>
          </w:tcPr>
          <w:p>
            <w:pPr>
              <w:pStyle w:val="TableParagraph"/>
              <w:spacing w:before="6"/>
              <w:ind w:left="3"/>
              <w:rPr>
                <w:sz w:val="28"/>
              </w:rPr>
            </w:pPr>
            <w:r>
              <w:rPr>
                <w:color w:val="231F20"/>
                <w:w w:val="105"/>
                <w:sz w:val="28"/>
              </w:rPr>
              <w:t>Prato principal</w:t>
            </w:r>
          </w:p>
        </w:tc>
        <w:tc>
          <w:tcPr>
            <w:tcW w:w="1909" w:type="dxa"/>
            <w:tcBorders>
              <w:bottom w:val="single" w:sz="8" w:space="0" w:color="231F20"/>
            </w:tcBorders>
          </w:tcPr>
          <w:p>
            <w:pPr>
              <w:pStyle w:val="TableParagraph"/>
              <w:spacing w:before="6"/>
              <w:ind w:right="70"/>
              <w:jc w:val="right"/>
              <w:rPr>
                <w:sz w:val="28"/>
              </w:rPr>
            </w:pPr>
            <w:r>
              <w:rPr>
                <w:color w:val="231F20"/>
                <w:w w:val="110"/>
                <w:sz w:val="28"/>
              </w:rPr>
              <w:t>2*,99</w:t>
            </w:r>
          </w:p>
        </w:tc>
      </w:tr>
      <w:tr>
        <w:trPr>
          <w:trHeight w:val="447" w:hRule="exact"/>
        </w:trPr>
        <w:tc>
          <w:tcPr>
            <w:tcW w:w="2891" w:type="dxa"/>
            <w:tcBorders>
              <w:top w:val="single" w:sz="8" w:space="0" w:color="231F20"/>
            </w:tcBorders>
          </w:tcPr>
          <w:p>
            <w:pPr>
              <w:pStyle w:val="TableParagraph"/>
              <w:spacing w:before="61"/>
              <w:ind w:left="3"/>
              <w:rPr>
                <w:sz w:val="28"/>
              </w:rPr>
            </w:pPr>
            <w:r>
              <w:rPr>
                <w:color w:val="231F20"/>
                <w:w w:val="105"/>
                <w:sz w:val="28"/>
              </w:rPr>
              <w:t>Subtotal</w:t>
            </w:r>
          </w:p>
        </w:tc>
        <w:tc>
          <w:tcPr>
            <w:tcW w:w="1909" w:type="dxa"/>
            <w:tcBorders>
              <w:top w:val="single" w:sz="8" w:space="0" w:color="231F20"/>
            </w:tcBorders>
          </w:tcPr>
          <w:p>
            <w:pPr>
              <w:pStyle w:val="TableParagraph"/>
              <w:spacing w:before="61"/>
              <w:ind w:right="70"/>
              <w:jc w:val="right"/>
              <w:rPr>
                <w:sz w:val="28"/>
              </w:rPr>
            </w:pPr>
            <w:r>
              <w:rPr>
                <w:color w:val="231F20"/>
                <w:w w:val="110"/>
                <w:sz w:val="28"/>
              </w:rPr>
              <w:t>**,40</w:t>
            </w:r>
          </w:p>
        </w:tc>
      </w:tr>
      <w:tr>
        <w:trPr>
          <w:trHeight w:val="591" w:hRule="exact"/>
        </w:trPr>
        <w:tc>
          <w:tcPr>
            <w:tcW w:w="2891" w:type="dxa"/>
            <w:tcBorders>
              <w:bottom w:val="single" w:sz="8" w:space="0" w:color="231F20"/>
            </w:tcBorders>
          </w:tcPr>
          <w:p>
            <w:pPr>
              <w:pStyle w:val="TableParagraph"/>
              <w:spacing w:before="6"/>
              <w:ind w:left="959" w:right="1311"/>
              <w:jc w:val="center"/>
              <w:rPr>
                <w:sz w:val="28"/>
              </w:rPr>
            </w:pPr>
            <w:r>
              <w:rPr>
                <w:color w:val="231F20"/>
                <w:w w:val="120"/>
                <w:sz w:val="28"/>
              </w:rPr>
              <w:t>10%</w:t>
            </w:r>
          </w:p>
        </w:tc>
        <w:tc>
          <w:tcPr>
            <w:tcW w:w="1909" w:type="dxa"/>
            <w:tcBorders>
              <w:bottom w:val="single" w:sz="8" w:space="0" w:color="231F20"/>
            </w:tcBorders>
          </w:tcPr>
          <w:p>
            <w:pPr>
              <w:pStyle w:val="TableParagraph"/>
              <w:spacing w:before="6"/>
              <w:ind w:right="70"/>
              <w:jc w:val="right"/>
              <w:rPr>
                <w:sz w:val="28"/>
              </w:rPr>
            </w:pPr>
            <w:r>
              <w:rPr>
                <w:color w:val="231F20"/>
                <w:w w:val="110"/>
                <w:sz w:val="28"/>
              </w:rPr>
              <w:t>*,44</w:t>
            </w:r>
          </w:p>
        </w:tc>
      </w:tr>
      <w:tr>
        <w:trPr>
          <w:trHeight w:val="458" w:hRule="exact"/>
        </w:trPr>
        <w:tc>
          <w:tcPr>
            <w:tcW w:w="2891" w:type="dxa"/>
            <w:tcBorders>
              <w:top w:val="single" w:sz="8" w:space="0" w:color="231F20"/>
            </w:tcBorders>
          </w:tcPr>
          <w:p>
            <w:pPr>
              <w:pStyle w:val="TableParagraph"/>
              <w:spacing w:before="123"/>
              <w:ind w:left="3"/>
              <w:rPr>
                <w:sz w:val="28"/>
              </w:rPr>
            </w:pPr>
            <w:r>
              <w:rPr>
                <w:color w:val="231F20"/>
                <w:w w:val="120"/>
                <w:sz w:val="28"/>
              </w:rPr>
              <w:t>TOTAL</w:t>
            </w:r>
          </w:p>
        </w:tc>
        <w:tc>
          <w:tcPr>
            <w:tcW w:w="1909" w:type="dxa"/>
            <w:tcBorders>
              <w:top w:val="single" w:sz="8" w:space="0" w:color="231F20"/>
            </w:tcBorders>
          </w:tcPr>
          <w:p>
            <w:pPr>
              <w:pStyle w:val="TableParagraph"/>
              <w:spacing w:before="123"/>
              <w:ind w:right="70"/>
              <w:jc w:val="right"/>
              <w:rPr>
                <w:sz w:val="28"/>
              </w:rPr>
            </w:pPr>
            <w:r>
              <w:rPr>
                <w:color w:val="231F20"/>
                <w:w w:val="110"/>
                <w:sz w:val="28"/>
              </w:rPr>
              <w:t>**,84</w:t>
            </w:r>
          </w:p>
        </w:tc>
      </w:tr>
    </w:tbl>
    <w:p>
      <w:pPr>
        <w:pStyle w:val="BodyText"/>
        <w:spacing w:before="2"/>
        <w:rPr>
          <w:sz w:val="29"/>
        </w:rPr>
      </w:pPr>
    </w:p>
    <w:p>
      <w:pPr>
        <w:pStyle w:val="BodyText"/>
        <w:spacing w:line="280" w:lineRule="auto" w:before="55"/>
        <w:ind w:left="110" w:right="1447"/>
      </w:pPr>
      <w:r>
        <w:rPr>
          <w:color w:val="231F20"/>
          <w:w w:val="110"/>
        </w:rPr>
        <w:t>Observe que, sobre o consumo, foram acrescentados 10% a título de serviço. Determine o valor do total na nota.</w:t>
      </w:r>
    </w:p>
    <w:p>
      <w:pPr>
        <w:pStyle w:val="BodyText"/>
        <w:rPr>
          <w:sz w:val="20"/>
        </w:rPr>
      </w:pPr>
    </w:p>
    <w:p>
      <w:pPr>
        <w:pStyle w:val="BodyText"/>
        <w:rPr>
          <w:sz w:val="20"/>
        </w:rPr>
      </w:pPr>
    </w:p>
    <w:p>
      <w:pPr>
        <w:pStyle w:val="BodyText"/>
        <w:spacing w:before="3"/>
        <w:rPr>
          <w:sz w:val="22"/>
        </w:rPr>
      </w:pPr>
    </w:p>
    <w:p>
      <w:pPr>
        <w:pStyle w:val="BodyText"/>
        <w:spacing w:line="336" w:lineRule="exact" w:before="54"/>
        <w:ind w:left="110" w:right="168"/>
        <w:jc w:val="both"/>
      </w:pPr>
      <w:r>
        <w:rPr/>
        <w:pict>
          <v:shape style="position:absolute;margin-left:21.59pt;margin-top:59.937996pt;width:557.450pt;height:67.05pt;mso-position-horizontal-relative:page;mso-position-vertical-relative:paragraph;z-index:28048;mso-wrap-distance-left:0;mso-wrap-distance-right:0" type="#_x0000_t202" filled="false" stroked="true" strokeweight="1pt" strokecolor="#231f20">
            <v:textbox inset="0,0,0,0">
              <w:txbxContent>
                <w:p>
                  <w:pPr>
                    <w:pStyle w:val="BodyText"/>
                    <w:spacing w:line="336" w:lineRule="exact" w:before="189"/>
                    <w:ind w:left="198" w:right="187"/>
                    <w:jc w:val="both"/>
                  </w:pPr>
                  <w:r>
                    <w:rPr>
                      <w:color w:val="231F20"/>
                      <w:spacing w:val="-3"/>
                      <w:w w:val="105"/>
                    </w:rPr>
                    <w:t>“40% </w:t>
                  </w:r>
                  <w:r>
                    <w:rPr>
                      <w:color w:val="231F20"/>
                      <w:w w:val="105"/>
                    </w:rPr>
                    <w:t>da </w:t>
                  </w:r>
                  <w:r>
                    <w:rPr>
                      <w:color w:val="231F20"/>
                      <w:spacing w:val="-3"/>
                      <w:w w:val="105"/>
                    </w:rPr>
                    <w:t>área </w:t>
                  </w:r>
                  <w:r>
                    <w:rPr>
                      <w:color w:val="231F20"/>
                      <w:w w:val="105"/>
                    </w:rPr>
                    <w:t>do </w:t>
                  </w:r>
                  <w:r>
                    <w:rPr>
                      <w:color w:val="231F20"/>
                      <w:spacing w:val="-3"/>
                      <w:w w:val="105"/>
                    </w:rPr>
                    <w:t>terreno será para </w:t>
                  </w:r>
                  <w:r>
                    <w:rPr>
                      <w:color w:val="231F20"/>
                      <w:spacing w:val="-4"/>
                      <w:w w:val="105"/>
                    </w:rPr>
                    <w:t>construir </w:t>
                  </w:r>
                  <w:r>
                    <w:rPr>
                      <w:color w:val="231F20"/>
                      <w:w w:val="105"/>
                    </w:rPr>
                    <w:t>uma </w:t>
                  </w:r>
                  <w:r>
                    <w:rPr>
                      <w:color w:val="231F20"/>
                      <w:spacing w:val="-3"/>
                      <w:w w:val="105"/>
                    </w:rPr>
                    <w:t>casa </w:t>
                  </w:r>
                  <w:r>
                    <w:rPr>
                      <w:color w:val="231F20"/>
                      <w:w w:val="105"/>
                    </w:rPr>
                    <w:t>e, </w:t>
                  </w:r>
                  <w:r>
                    <w:rPr>
                      <w:color w:val="231F20"/>
                      <w:spacing w:val="-3"/>
                      <w:w w:val="105"/>
                    </w:rPr>
                    <w:t>adjacente </w:t>
                  </w:r>
                  <w:r>
                    <w:rPr>
                      <w:color w:val="231F20"/>
                      <w:w w:val="105"/>
                    </w:rPr>
                    <w:t>à </w:t>
                  </w:r>
                  <w:r>
                    <w:rPr>
                      <w:color w:val="231F20"/>
                      <w:spacing w:val="-3"/>
                      <w:w w:val="105"/>
                    </w:rPr>
                    <w:t>casa, será </w:t>
                  </w:r>
                  <w:r>
                    <w:rPr>
                      <w:color w:val="231F20"/>
                      <w:spacing w:val="-4"/>
                      <w:w w:val="105"/>
                    </w:rPr>
                    <w:t>construída </w:t>
                  </w:r>
                  <w:r>
                    <w:rPr>
                      <w:color w:val="231F20"/>
                      <w:w w:val="105"/>
                    </w:rPr>
                    <w:t>uma varanda de área igual a 30% da área da casa. O restante do terreno será destinado  ao plantio de </w:t>
                  </w:r>
                  <w:r>
                    <w:rPr>
                      <w:color w:val="231F20"/>
                      <w:spacing w:val="19"/>
                      <w:w w:val="105"/>
                    </w:rPr>
                    <w:t> </w:t>
                  </w:r>
                  <w:r>
                    <w:rPr>
                      <w:color w:val="231F20"/>
                      <w:spacing w:val="-16"/>
                      <w:w w:val="105"/>
                    </w:rPr>
                    <w:t>grama”.</w:t>
                  </w:r>
                </w:p>
              </w:txbxContent>
            </v:textbox>
            <w10:wrap type="topAndBottom"/>
          </v:shape>
        </w:pict>
      </w:r>
      <w:r>
        <w:rPr/>
        <w:pict>
          <v:group style="position:absolute;margin-left:9pt;margin-top:-25.867004pt;width:585.8pt;height:24.75pt;mso-position-horizontal-relative:page;mso-position-vertical-relative:paragraph;z-index:28096"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364</w:t>
                    </w:r>
                  </w:p>
                </w:txbxContent>
              </v:textbox>
              <w10:wrap type="none"/>
            </v:shape>
            <w10:wrap type="none"/>
          </v:group>
        </w:pict>
      </w:r>
      <w:r>
        <w:rPr>
          <w:color w:val="231F20"/>
          <w:spacing w:val="5"/>
          <w:w w:val="105"/>
        </w:rPr>
        <w:t>Uma </w:t>
      </w:r>
      <w:r>
        <w:rPr>
          <w:color w:val="231F20"/>
          <w:spacing w:val="6"/>
          <w:w w:val="105"/>
        </w:rPr>
        <w:t>pessoa </w:t>
      </w:r>
      <w:r>
        <w:rPr>
          <w:color w:val="231F20"/>
          <w:spacing w:val="7"/>
          <w:w w:val="105"/>
        </w:rPr>
        <w:t>comprou, </w:t>
      </w:r>
      <w:r>
        <w:rPr>
          <w:color w:val="231F20"/>
          <w:spacing w:val="5"/>
          <w:w w:val="105"/>
        </w:rPr>
        <w:t>por </w:t>
      </w:r>
      <w:r>
        <w:rPr>
          <w:color w:val="231F20"/>
          <w:spacing w:val="4"/>
          <w:w w:val="105"/>
        </w:rPr>
        <w:t>R$ 20 </w:t>
      </w:r>
      <w:r>
        <w:rPr>
          <w:color w:val="231F20"/>
          <w:spacing w:val="7"/>
          <w:w w:val="105"/>
        </w:rPr>
        <w:t>250,00, </w:t>
      </w:r>
      <w:r>
        <w:rPr>
          <w:color w:val="231F20"/>
          <w:spacing w:val="4"/>
          <w:w w:val="105"/>
        </w:rPr>
        <w:t>um  </w:t>
      </w:r>
      <w:r>
        <w:rPr>
          <w:color w:val="231F20"/>
          <w:spacing w:val="6"/>
          <w:w w:val="105"/>
        </w:rPr>
        <w:t>terreno </w:t>
      </w:r>
      <w:r>
        <w:rPr>
          <w:color w:val="231F20"/>
          <w:spacing w:val="4"/>
          <w:w w:val="105"/>
        </w:rPr>
        <w:t>de  30  </w:t>
      </w:r>
      <w:r>
        <w:rPr>
          <w:color w:val="231F20"/>
          <w:spacing w:val="6"/>
          <w:w w:val="105"/>
        </w:rPr>
        <w:t>metros </w:t>
      </w:r>
      <w:r>
        <w:rPr>
          <w:color w:val="231F20"/>
          <w:spacing w:val="4"/>
          <w:w w:val="105"/>
        </w:rPr>
        <w:t>de  </w:t>
      </w:r>
      <w:r>
        <w:rPr>
          <w:color w:val="231F20"/>
          <w:spacing w:val="7"/>
          <w:w w:val="105"/>
        </w:rPr>
        <w:t>comprimento </w:t>
      </w:r>
      <w:r>
        <w:rPr>
          <w:color w:val="231F20"/>
          <w:spacing w:val="5"/>
          <w:w w:val="105"/>
        </w:rPr>
        <w:t>por  </w:t>
      </w:r>
      <w:r>
        <w:rPr>
          <w:color w:val="231F20"/>
          <w:spacing w:val="-3"/>
          <w:w w:val="105"/>
        </w:rPr>
        <w:t>15 </w:t>
      </w:r>
      <w:r>
        <w:rPr>
          <w:color w:val="231F20"/>
          <w:spacing w:val="6"/>
          <w:w w:val="105"/>
        </w:rPr>
        <w:t>metros </w:t>
      </w:r>
      <w:r>
        <w:rPr>
          <w:color w:val="231F20"/>
          <w:spacing w:val="4"/>
          <w:w w:val="105"/>
        </w:rPr>
        <w:t>de </w:t>
      </w:r>
      <w:r>
        <w:rPr>
          <w:color w:val="231F20"/>
          <w:spacing w:val="7"/>
          <w:w w:val="105"/>
        </w:rPr>
        <w:t>largura. </w:t>
      </w:r>
      <w:r>
        <w:rPr>
          <w:color w:val="231F20"/>
          <w:spacing w:val="6"/>
          <w:w w:val="105"/>
        </w:rPr>
        <w:t>Esse terreno </w:t>
      </w:r>
      <w:r>
        <w:rPr>
          <w:color w:val="231F20"/>
          <w:spacing w:val="3"/>
          <w:w w:val="105"/>
        </w:rPr>
        <w:t>foi </w:t>
      </w:r>
      <w:r>
        <w:rPr>
          <w:color w:val="231F20"/>
          <w:spacing w:val="7"/>
          <w:w w:val="105"/>
        </w:rPr>
        <w:t>destinado </w:t>
      </w:r>
      <w:r>
        <w:rPr>
          <w:color w:val="231F20"/>
          <w:w w:val="105"/>
        </w:rPr>
        <w:t>à </w:t>
      </w:r>
      <w:r>
        <w:rPr>
          <w:color w:val="231F20"/>
          <w:spacing w:val="6"/>
          <w:w w:val="105"/>
        </w:rPr>
        <w:t>construção </w:t>
      </w:r>
      <w:r>
        <w:rPr>
          <w:color w:val="231F20"/>
          <w:spacing w:val="4"/>
          <w:w w:val="105"/>
        </w:rPr>
        <w:t>de </w:t>
      </w:r>
      <w:r>
        <w:rPr>
          <w:color w:val="231F20"/>
          <w:spacing w:val="5"/>
          <w:w w:val="105"/>
        </w:rPr>
        <w:t>uma </w:t>
      </w:r>
      <w:r>
        <w:rPr>
          <w:color w:val="231F20"/>
          <w:spacing w:val="7"/>
          <w:w w:val="105"/>
        </w:rPr>
        <w:t>residência  </w:t>
      </w:r>
      <w:r>
        <w:rPr>
          <w:color w:val="231F20"/>
          <w:spacing w:val="6"/>
          <w:w w:val="105"/>
        </w:rPr>
        <w:t>cujo projeto  </w:t>
      </w:r>
      <w:r>
        <w:rPr>
          <w:color w:val="231F20"/>
          <w:spacing w:val="7"/>
          <w:w w:val="105"/>
        </w:rPr>
        <w:t>estabelecia  </w:t>
      </w:r>
      <w:r>
        <w:rPr>
          <w:color w:val="231F20"/>
          <w:w w:val="105"/>
        </w:rPr>
        <w:t>o</w:t>
      </w:r>
      <w:r>
        <w:rPr>
          <w:color w:val="231F20"/>
          <w:spacing w:val="34"/>
          <w:w w:val="105"/>
        </w:rPr>
        <w:t> </w:t>
      </w:r>
      <w:r>
        <w:rPr>
          <w:color w:val="231F20"/>
          <w:spacing w:val="7"/>
          <w:w w:val="105"/>
        </w:rPr>
        <w:t>seguinte:</w:t>
      </w:r>
    </w:p>
    <w:p>
      <w:pPr>
        <w:pStyle w:val="BodyText"/>
        <w:rPr>
          <w:sz w:val="9"/>
        </w:rPr>
      </w:pPr>
    </w:p>
    <w:p>
      <w:pPr>
        <w:pStyle w:val="BodyText"/>
        <w:spacing w:before="56"/>
        <w:ind w:left="110" w:right="65"/>
      </w:pPr>
      <w:r>
        <w:rPr>
          <w:color w:val="231F20"/>
          <w:w w:val="110"/>
        </w:rPr>
        <w:t>Nestas condições, pergunta-se:</w:t>
      </w:r>
    </w:p>
    <w:p>
      <w:pPr>
        <w:pStyle w:val="BodyText"/>
        <w:rPr>
          <w:sz w:val="27"/>
        </w:rPr>
      </w:pPr>
    </w:p>
    <w:p>
      <w:pPr>
        <w:pStyle w:val="ListParagraph"/>
        <w:numPr>
          <w:ilvl w:val="0"/>
          <w:numId w:val="141"/>
        </w:numPr>
        <w:tabs>
          <w:tab w:pos="406" w:val="left" w:leader="none"/>
        </w:tabs>
        <w:spacing w:line="339" w:lineRule="exact" w:before="0" w:after="0"/>
        <w:ind w:left="405" w:right="0" w:hanging="295"/>
        <w:jc w:val="left"/>
        <w:rPr>
          <w:sz w:val="28"/>
        </w:rPr>
      </w:pPr>
      <w:r>
        <w:rPr>
          <w:color w:val="231F20"/>
          <w:w w:val="105"/>
          <w:sz w:val="28"/>
        </w:rPr>
        <w:t>Qual o valor do metro quadrado do </w:t>
      </w:r>
      <w:r>
        <w:rPr>
          <w:color w:val="231F20"/>
          <w:spacing w:val="17"/>
          <w:w w:val="105"/>
          <w:sz w:val="28"/>
        </w:rPr>
        <w:t> </w:t>
      </w:r>
      <w:r>
        <w:rPr>
          <w:color w:val="231F20"/>
          <w:w w:val="105"/>
          <w:sz w:val="28"/>
        </w:rPr>
        <w:t>terreno?</w:t>
      </w:r>
    </w:p>
    <w:p>
      <w:pPr>
        <w:pStyle w:val="ListParagraph"/>
        <w:numPr>
          <w:ilvl w:val="0"/>
          <w:numId w:val="141"/>
        </w:numPr>
        <w:tabs>
          <w:tab w:pos="422" w:val="left" w:leader="none"/>
        </w:tabs>
        <w:spacing w:line="336" w:lineRule="exact" w:before="0" w:after="0"/>
        <w:ind w:left="421" w:right="0" w:hanging="311"/>
        <w:jc w:val="left"/>
        <w:rPr>
          <w:sz w:val="28"/>
        </w:rPr>
      </w:pPr>
      <w:r>
        <w:rPr>
          <w:color w:val="231F20"/>
          <w:w w:val="105"/>
          <w:sz w:val="28"/>
        </w:rPr>
        <w:t>Qual</w:t>
      </w:r>
      <w:r>
        <w:rPr>
          <w:color w:val="231F20"/>
          <w:spacing w:val="29"/>
          <w:w w:val="105"/>
          <w:sz w:val="28"/>
        </w:rPr>
        <w:t> </w:t>
      </w:r>
      <w:r>
        <w:rPr>
          <w:color w:val="231F20"/>
          <w:w w:val="105"/>
          <w:sz w:val="28"/>
        </w:rPr>
        <w:t>a</w:t>
      </w:r>
      <w:r>
        <w:rPr>
          <w:color w:val="231F20"/>
          <w:spacing w:val="29"/>
          <w:w w:val="105"/>
          <w:sz w:val="28"/>
        </w:rPr>
        <w:t> </w:t>
      </w:r>
      <w:r>
        <w:rPr>
          <w:color w:val="231F20"/>
          <w:w w:val="105"/>
          <w:sz w:val="28"/>
        </w:rPr>
        <w:t>área</w:t>
      </w:r>
      <w:r>
        <w:rPr>
          <w:color w:val="231F20"/>
          <w:spacing w:val="29"/>
          <w:w w:val="105"/>
          <w:sz w:val="28"/>
        </w:rPr>
        <w:t> </w:t>
      </w:r>
      <w:r>
        <w:rPr>
          <w:color w:val="231F20"/>
          <w:w w:val="105"/>
          <w:sz w:val="28"/>
        </w:rPr>
        <w:t>da</w:t>
      </w:r>
      <w:r>
        <w:rPr>
          <w:color w:val="231F20"/>
          <w:spacing w:val="29"/>
          <w:w w:val="105"/>
          <w:sz w:val="28"/>
        </w:rPr>
        <w:t> </w:t>
      </w:r>
      <w:r>
        <w:rPr>
          <w:color w:val="231F20"/>
          <w:w w:val="105"/>
          <w:sz w:val="28"/>
        </w:rPr>
        <w:t>superfície</w:t>
      </w:r>
      <w:r>
        <w:rPr>
          <w:color w:val="231F20"/>
          <w:spacing w:val="29"/>
          <w:w w:val="105"/>
          <w:sz w:val="28"/>
        </w:rPr>
        <w:t> </w:t>
      </w:r>
      <w:r>
        <w:rPr>
          <w:color w:val="231F20"/>
          <w:w w:val="105"/>
          <w:sz w:val="28"/>
        </w:rPr>
        <w:t>destinada</w:t>
      </w:r>
      <w:r>
        <w:rPr>
          <w:color w:val="231F20"/>
          <w:spacing w:val="29"/>
          <w:w w:val="105"/>
          <w:sz w:val="28"/>
        </w:rPr>
        <w:t> </w:t>
      </w:r>
      <w:r>
        <w:rPr>
          <w:color w:val="231F20"/>
          <w:w w:val="105"/>
          <w:sz w:val="28"/>
        </w:rPr>
        <w:t>à</w:t>
      </w:r>
      <w:r>
        <w:rPr>
          <w:color w:val="231F20"/>
          <w:spacing w:val="29"/>
          <w:w w:val="105"/>
          <w:sz w:val="28"/>
        </w:rPr>
        <w:t> </w:t>
      </w:r>
      <w:r>
        <w:rPr>
          <w:color w:val="231F20"/>
          <w:w w:val="105"/>
          <w:sz w:val="28"/>
        </w:rPr>
        <w:t>construção</w:t>
      </w:r>
      <w:r>
        <w:rPr>
          <w:color w:val="231F20"/>
          <w:spacing w:val="29"/>
          <w:w w:val="105"/>
          <w:sz w:val="28"/>
        </w:rPr>
        <w:t> </w:t>
      </w:r>
      <w:r>
        <w:rPr>
          <w:color w:val="231F20"/>
          <w:w w:val="105"/>
          <w:sz w:val="28"/>
        </w:rPr>
        <w:t>da</w:t>
      </w:r>
      <w:r>
        <w:rPr>
          <w:color w:val="231F20"/>
          <w:spacing w:val="29"/>
          <w:w w:val="105"/>
          <w:sz w:val="28"/>
        </w:rPr>
        <w:t> </w:t>
      </w:r>
      <w:r>
        <w:rPr>
          <w:color w:val="231F20"/>
          <w:w w:val="105"/>
          <w:sz w:val="28"/>
        </w:rPr>
        <w:t>casa?</w:t>
      </w:r>
    </w:p>
    <w:p>
      <w:pPr>
        <w:pStyle w:val="ListParagraph"/>
        <w:numPr>
          <w:ilvl w:val="0"/>
          <w:numId w:val="141"/>
        </w:numPr>
        <w:tabs>
          <w:tab w:pos="406" w:val="left" w:leader="none"/>
        </w:tabs>
        <w:spacing w:line="336" w:lineRule="exact" w:before="0" w:after="0"/>
        <w:ind w:left="405" w:right="0" w:hanging="295"/>
        <w:jc w:val="left"/>
        <w:rPr>
          <w:sz w:val="28"/>
        </w:rPr>
      </w:pPr>
      <w:r>
        <w:rPr>
          <w:color w:val="231F20"/>
          <w:w w:val="105"/>
          <w:sz w:val="28"/>
        </w:rPr>
        <w:t>Qual a área da superfície da </w:t>
      </w:r>
      <w:r>
        <w:rPr>
          <w:color w:val="231F20"/>
          <w:spacing w:val="53"/>
          <w:w w:val="105"/>
          <w:sz w:val="28"/>
        </w:rPr>
        <w:t> </w:t>
      </w:r>
      <w:r>
        <w:rPr>
          <w:color w:val="231F20"/>
          <w:w w:val="105"/>
          <w:sz w:val="28"/>
        </w:rPr>
        <w:t>varanda?</w:t>
      </w:r>
    </w:p>
    <w:p>
      <w:pPr>
        <w:pStyle w:val="ListParagraph"/>
        <w:numPr>
          <w:ilvl w:val="0"/>
          <w:numId w:val="141"/>
        </w:numPr>
        <w:tabs>
          <w:tab w:pos="500" w:val="left" w:leader="none"/>
        </w:tabs>
        <w:spacing w:line="339" w:lineRule="exact" w:before="0" w:after="0"/>
        <w:ind w:left="499" w:right="0" w:hanging="389"/>
        <w:jc w:val="left"/>
        <w:rPr>
          <w:sz w:val="28"/>
        </w:rPr>
      </w:pPr>
      <w:r>
        <w:rPr>
          <w:color w:val="231F20"/>
          <w:w w:val="110"/>
          <w:sz w:val="28"/>
        </w:rPr>
        <w:t>Se o preço de 1 m</w:t>
      </w:r>
      <w:r>
        <w:rPr>
          <w:color w:val="231F20"/>
          <w:w w:val="110"/>
          <w:position w:val="9"/>
          <w:sz w:val="16"/>
        </w:rPr>
        <w:t>2 </w:t>
      </w:r>
      <w:r>
        <w:rPr>
          <w:color w:val="231F20"/>
          <w:w w:val="110"/>
          <w:sz w:val="28"/>
        </w:rPr>
        <w:t>de grama é R$ 3,65, qual o custo total para plantar a</w:t>
      </w:r>
      <w:r>
        <w:rPr>
          <w:color w:val="231F20"/>
          <w:spacing w:val="-34"/>
          <w:w w:val="110"/>
          <w:sz w:val="28"/>
        </w:rPr>
        <w:t> </w:t>
      </w:r>
      <w:r>
        <w:rPr>
          <w:color w:val="231F20"/>
          <w:w w:val="110"/>
          <w:sz w:val="28"/>
        </w:rPr>
        <w:t>grama?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7"/>
        </w:rPr>
      </w:pPr>
    </w:p>
    <w:p>
      <w:pPr>
        <w:pStyle w:val="BodyText"/>
        <w:spacing w:line="324" w:lineRule="auto" w:before="55"/>
        <w:ind w:left="110" w:right="553"/>
      </w:pPr>
      <w:r>
        <w:rPr/>
        <w:pict>
          <v:group style="position:absolute;margin-left:8.5pt;margin-top:-65.219925pt;width:586.3pt;height:64.05pt;mso-position-horizontal-relative:page;mso-position-vertical-relative:paragraph;z-index:28192" coordorigin="170,-1304" coordsize="11726,1281">
            <v:shape style="position:absolute;left:180;top:-1304;width:11716;height:494" type="#_x0000_t75" stroked="false">
              <v:imagedata r:id="rId27" o:title=""/>
            </v:shape>
            <v:shape style="position:absolute;left:6302;top:-744;width:260;height:720" type="#_x0000_t75" stroked="false">
              <v:imagedata r:id="rId224" o:title=""/>
            </v:shape>
            <v:shape style="position:absolute;left:4817;top:-1238;width:2443;height:360" type="#_x0000_t202" filled="false" stroked="false">
              <v:textbox inset="0,0,0,0">
                <w:txbxContent>
                  <w:p>
                    <w:pPr>
                      <w:spacing w:line="360" w:lineRule="exact" w:before="0"/>
                      <w:ind w:left="0" w:right="-17" w:firstLine="0"/>
                      <w:jc w:val="left"/>
                      <w:rPr>
                        <w:rFonts w:ascii="Century Gothic" w:hAnsi="Century Gothic"/>
                        <w:b/>
                        <w:sz w:val="36"/>
                      </w:rPr>
                    </w:pPr>
                    <w:r>
                      <w:rPr>
                        <w:rFonts w:ascii="Century Gothic" w:hAnsi="Century Gothic"/>
                        <w:b/>
                        <w:color w:val="2E3092"/>
                        <w:w w:val="105"/>
                        <w:sz w:val="36"/>
                      </w:rPr>
                      <w:t>QUESTÃO</w:t>
                    </w:r>
                    <w:r>
                      <w:rPr>
                        <w:rFonts w:ascii="Century Gothic" w:hAnsi="Century Gothic"/>
                        <w:b/>
                        <w:color w:val="2E3092"/>
                        <w:spacing w:val="-10"/>
                        <w:w w:val="105"/>
                        <w:sz w:val="36"/>
                      </w:rPr>
                      <w:t> </w:t>
                    </w:r>
                    <w:r>
                      <w:rPr>
                        <w:rFonts w:ascii="Century Gothic" w:hAnsi="Century Gothic"/>
                        <w:b/>
                        <w:color w:val="2E3092"/>
                        <w:w w:val="105"/>
                        <w:sz w:val="36"/>
                      </w:rPr>
                      <w:t>365</w:t>
                    </w:r>
                  </w:p>
                </w:txbxContent>
              </v:textbox>
              <w10:wrap type="none"/>
            </v:shape>
            <v:shape style="position:absolute;left:170;top:-572;width:6055;height:280" type="#_x0000_t202" filled="false" stroked="false">
              <v:textbox inset="0,0,0,0">
                <w:txbxContent>
                  <w:p>
                    <w:pPr>
                      <w:spacing w:line="280" w:lineRule="exact" w:before="0"/>
                      <w:ind w:left="0" w:right="-16" w:firstLine="0"/>
                      <w:jc w:val="left"/>
                      <w:rPr>
                        <w:sz w:val="28"/>
                      </w:rPr>
                    </w:pPr>
                    <w:r>
                      <w:rPr>
                        <w:color w:val="231F20"/>
                        <w:w w:val="110"/>
                        <w:sz w:val="28"/>
                      </w:rPr>
                      <w:t>(UFMS) De um recipiente </w:t>
                    </w:r>
                    <w:r>
                      <w:rPr>
                        <w:color w:val="231F20"/>
                        <w:spacing w:val="-3"/>
                        <w:w w:val="110"/>
                        <w:sz w:val="28"/>
                      </w:rPr>
                      <w:t>cheio </w:t>
                    </w:r>
                    <w:r>
                      <w:rPr>
                        <w:color w:val="231F20"/>
                        <w:w w:val="110"/>
                        <w:sz w:val="28"/>
                      </w:rPr>
                      <w:t>de água</w:t>
                    </w:r>
                    <w:r>
                      <w:rPr>
                        <w:color w:val="231F20"/>
                        <w:spacing w:val="-19"/>
                        <w:w w:val="110"/>
                        <w:sz w:val="28"/>
                      </w:rPr>
                      <w:t> </w:t>
                    </w:r>
                    <w:r>
                      <w:rPr>
                        <w:color w:val="231F20"/>
                        <w:w w:val="110"/>
                        <w:sz w:val="28"/>
                      </w:rPr>
                      <w:t>retira-se</w:t>
                    </w:r>
                  </w:p>
                </w:txbxContent>
              </v:textbox>
              <w10:wrap type="none"/>
            </v:shape>
            <v:shape style="position:absolute;left:6640;top:-572;width:4602;height:280" type="#_x0000_t202" filled="false" stroked="false">
              <v:textbox inset="0,0,0,0">
                <w:txbxContent>
                  <w:p>
                    <w:pPr>
                      <w:spacing w:line="280" w:lineRule="exact" w:before="0"/>
                      <w:ind w:left="0" w:right="-17" w:firstLine="0"/>
                      <w:jc w:val="left"/>
                      <w:rPr>
                        <w:sz w:val="28"/>
                      </w:rPr>
                    </w:pPr>
                    <w:r>
                      <w:rPr>
                        <w:color w:val="231F20"/>
                        <w:w w:val="110"/>
                        <w:sz w:val="28"/>
                      </w:rPr>
                      <w:t>do seu conteúdo. Recolocando-se</w:t>
                    </w:r>
                    <w:r>
                      <w:rPr>
                        <w:color w:val="231F20"/>
                        <w:spacing w:val="-5"/>
                        <w:w w:val="110"/>
                        <w:sz w:val="28"/>
                      </w:rPr>
                      <w:t> </w:t>
                    </w:r>
                    <w:r>
                      <w:rPr>
                        <w:color w:val="231F20"/>
                        <w:w w:val="110"/>
                        <w:sz w:val="28"/>
                      </w:rPr>
                      <w:t>25</w:t>
                    </w:r>
                  </w:p>
                </w:txbxContent>
              </v:textbox>
              <w10:wrap type="none"/>
            </v:shape>
            <w10:wrap type="none"/>
          </v:group>
        </w:pict>
      </w:r>
      <w:r>
        <w:rPr>
          <w:color w:val="231F20"/>
          <w:w w:val="105"/>
        </w:rPr>
        <w:t>litros de água, o conteúdo do recipiente passa a ocupar a metade do volume inicial. </w:t>
      </w:r>
      <w:r>
        <w:rPr>
          <w:color w:val="231F20"/>
          <w:spacing w:val="-3"/>
          <w:w w:val="105"/>
        </w:rPr>
        <w:t>Calcular,  </w:t>
      </w:r>
      <w:r>
        <w:rPr>
          <w:color w:val="231F20"/>
          <w:spacing w:val="60"/>
          <w:w w:val="105"/>
        </w:rPr>
        <w:t> </w:t>
      </w:r>
      <w:r>
        <w:rPr>
          <w:color w:val="231F20"/>
          <w:w w:val="105"/>
        </w:rPr>
        <w:t>em litros, </w:t>
      </w:r>
      <w:r>
        <w:rPr>
          <w:color w:val="231F20"/>
          <w:spacing w:val="-7"/>
          <w:w w:val="105"/>
        </w:rPr>
        <w:t>10%  </w:t>
      </w:r>
      <w:r>
        <w:rPr>
          <w:color w:val="231F20"/>
          <w:w w:val="105"/>
        </w:rPr>
        <w:t>da capacidade do  </w:t>
      </w:r>
      <w:r>
        <w:rPr>
          <w:color w:val="231F20"/>
          <w:spacing w:val="54"/>
          <w:w w:val="105"/>
        </w:rPr>
        <w:t> </w:t>
      </w:r>
      <w:r>
        <w:rPr>
          <w:color w:val="231F20"/>
          <w:w w:val="105"/>
        </w:rPr>
        <w:t>recipiente.</w:t>
      </w:r>
    </w:p>
    <w:p>
      <w:pPr>
        <w:spacing w:after="0" w:line="324" w:lineRule="auto"/>
        <w:sectPr>
          <w:headerReference w:type="default" r:id="rId364"/>
          <w:pgSz w:w="11910" w:h="16840"/>
          <w:pgMar w:header="158" w:footer="140" w:top="640" w:bottom="340" w:left="60" w:right="0"/>
        </w:sectPr>
      </w:pPr>
    </w:p>
    <w:p>
      <w:pPr>
        <w:pStyle w:val="BodyText"/>
        <w:spacing w:line="336" w:lineRule="exact" w:before="77"/>
        <w:ind w:left="110" w:right="167"/>
        <w:jc w:val="both"/>
      </w:pPr>
      <w:r>
        <w:rPr>
          <w:color w:val="231F20"/>
          <w:w w:val="110"/>
        </w:rPr>
        <w:t>(ESPCEX) Um restaurante cobra </w:t>
      </w:r>
      <w:r>
        <w:rPr>
          <w:color w:val="231F20"/>
          <w:spacing w:val="-7"/>
          <w:w w:val="110"/>
        </w:rPr>
        <w:t>10% </w:t>
      </w:r>
      <w:r>
        <w:rPr>
          <w:color w:val="231F20"/>
          <w:w w:val="110"/>
        </w:rPr>
        <w:t>do valor consumido como taxa de serviço. Um cliente</w:t>
      </w:r>
      <w:r>
        <w:rPr>
          <w:color w:val="231F20"/>
          <w:spacing w:val="69"/>
          <w:w w:val="110"/>
        </w:rPr>
        <w:t> </w:t>
      </w:r>
      <w:r>
        <w:rPr>
          <w:color w:val="231F20"/>
          <w:w w:val="110"/>
        </w:rPr>
        <w:t>pagou R$ 50,60 e outro R$ 132,00. A soma dos valores das despesas dos dois clientes, sem taxa de serviço, foi de</w:t>
      </w:r>
    </w:p>
    <w:p>
      <w:pPr>
        <w:pStyle w:val="BodyText"/>
        <w:spacing w:before="8"/>
        <w:rPr>
          <w:sz w:val="27"/>
        </w:rPr>
      </w:pPr>
    </w:p>
    <w:p>
      <w:pPr>
        <w:pStyle w:val="BodyText"/>
        <w:spacing w:line="339" w:lineRule="exact"/>
        <w:ind w:left="110"/>
        <w:jc w:val="both"/>
      </w:pPr>
      <w:r>
        <w:rPr>
          <w:color w:val="231F20"/>
          <w:w w:val="110"/>
        </w:rPr>
        <w:t>a) R$ 164,00</w:t>
      </w:r>
    </w:p>
    <w:p>
      <w:pPr>
        <w:pStyle w:val="BodyText"/>
        <w:spacing w:line="336" w:lineRule="exact"/>
        <w:ind w:left="110"/>
        <w:jc w:val="both"/>
      </w:pPr>
      <w:r>
        <w:rPr>
          <w:color w:val="231F20"/>
          <w:w w:val="110"/>
        </w:rPr>
        <w:t>b) R$ 164,34</w:t>
      </w:r>
    </w:p>
    <w:p>
      <w:pPr>
        <w:pStyle w:val="BodyText"/>
        <w:spacing w:line="336" w:lineRule="exact"/>
        <w:ind w:left="110"/>
        <w:jc w:val="both"/>
      </w:pPr>
      <w:r>
        <w:rPr>
          <w:color w:val="231F20"/>
          <w:w w:val="110"/>
        </w:rPr>
        <w:t>c) R$ 166,00</w:t>
      </w:r>
    </w:p>
    <w:p>
      <w:pPr>
        <w:pStyle w:val="BodyText"/>
        <w:spacing w:line="336" w:lineRule="exact"/>
        <w:ind w:left="110"/>
        <w:jc w:val="both"/>
      </w:pPr>
      <w:r>
        <w:rPr>
          <w:color w:val="231F20"/>
          <w:w w:val="110"/>
        </w:rPr>
        <w:t>d) R$ 168,00</w:t>
      </w:r>
    </w:p>
    <w:p>
      <w:pPr>
        <w:pStyle w:val="BodyText"/>
        <w:spacing w:line="339" w:lineRule="exact"/>
        <w:ind w:left="110"/>
        <w:jc w:val="both"/>
      </w:pPr>
      <w:r>
        <w:rPr>
          <w:color w:val="231F20"/>
          <w:w w:val="110"/>
        </w:rPr>
        <w:t>e) R$ 168,50</w:t>
      </w:r>
    </w:p>
    <w:p>
      <w:pPr>
        <w:pStyle w:val="BodyText"/>
        <w:rPr>
          <w:sz w:val="20"/>
        </w:rPr>
      </w:pPr>
    </w:p>
    <w:p>
      <w:pPr>
        <w:pStyle w:val="BodyText"/>
        <w:rPr>
          <w:sz w:val="20"/>
        </w:rPr>
      </w:pPr>
    </w:p>
    <w:p>
      <w:pPr>
        <w:pStyle w:val="BodyText"/>
        <w:rPr>
          <w:sz w:val="27"/>
        </w:rPr>
      </w:pPr>
    </w:p>
    <w:p>
      <w:pPr>
        <w:pStyle w:val="BodyText"/>
        <w:spacing w:line="336" w:lineRule="exact" w:before="54"/>
        <w:ind w:left="110" w:right="65"/>
      </w:pPr>
      <w:r>
        <w:rPr/>
        <w:pict>
          <v:group style="position:absolute;margin-left:9pt;margin-top:-25.867022pt;width:585.8pt;height:24.75pt;mso-position-horizontal-relative:page;mso-position-vertical-relative:paragraph;z-index:28240" coordorigin="180,-517" coordsize="11716,495">
            <v:shape style="position:absolute;left:180;top:-517;width:11716;height:494" type="#_x0000_t75" stroked="false">
              <v:imagedata r:id="rId27"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367</w:t>
                    </w:r>
                  </w:p>
                </w:txbxContent>
              </v:textbox>
              <w10:wrap type="none"/>
            </v:shape>
            <w10:wrap type="none"/>
          </v:group>
        </w:pict>
      </w:r>
      <w:r>
        <w:rPr>
          <w:color w:val="231F20"/>
          <w:w w:val="110"/>
        </w:rPr>
        <w:t>(ESPCAR)</w:t>
      </w:r>
      <w:r>
        <w:rPr>
          <w:color w:val="231F20"/>
          <w:spacing w:val="-12"/>
          <w:w w:val="110"/>
        </w:rPr>
        <w:t> </w:t>
      </w:r>
      <w:r>
        <w:rPr>
          <w:color w:val="231F20"/>
          <w:w w:val="110"/>
        </w:rPr>
        <w:t>Um</w:t>
      </w:r>
      <w:r>
        <w:rPr>
          <w:color w:val="231F20"/>
          <w:spacing w:val="-12"/>
          <w:w w:val="110"/>
        </w:rPr>
        <w:t> </w:t>
      </w:r>
      <w:r>
        <w:rPr>
          <w:color w:val="231F20"/>
          <w:w w:val="110"/>
        </w:rPr>
        <w:t>carro</w:t>
      </w:r>
      <w:r>
        <w:rPr>
          <w:color w:val="231F20"/>
          <w:spacing w:val="-12"/>
          <w:w w:val="110"/>
        </w:rPr>
        <w:t> </w:t>
      </w:r>
      <w:r>
        <w:rPr>
          <w:color w:val="231F20"/>
          <w:w w:val="110"/>
        </w:rPr>
        <w:t>foi</w:t>
      </w:r>
      <w:r>
        <w:rPr>
          <w:color w:val="231F20"/>
          <w:spacing w:val="-12"/>
          <w:w w:val="110"/>
        </w:rPr>
        <w:t> </w:t>
      </w:r>
      <w:r>
        <w:rPr>
          <w:color w:val="231F20"/>
          <w:w w:val="110"/>
        </w:rPr>
        <w:t>vendido</w:t>
      </w:r>
      <w:r>
        <w:rPr>
          <w:color w:val="231F20"/>
          <w:spacing w:val="-12"/>
          <w:w w:val="110"/>
        </w:rPr>
        <w:t> </w:t>
      </w:r>
      <w:r>
        <w:rPr>
          <w:color w:val="231F20"/>
          <w:w w:val="110"/>
        </w:rPr>
        <w:t>com</w:t>
      </w:r>
      <w:r>
        <w:rPr>
          <w:color w:val="231F20"/>
          <w:spacing w:val="-12"/>
          <w:w w:val="110"/>
        </w:rPr>
        <w:t> </w:t>
      </w:r>
      <w:r>
        <w:rPr>
          <w:color w:val="231F20"/>
          <w:w w:val="110"/>
        </w:rPr>
        <w:t>25%</w:t>
      </w:r>
      <w:r>
        <w:rPr>
          <w:color w:val="231F20"/>
          <w:spacing w:val="-12"/>
          <w:w w:val="110"/>
        </w:rPr>
        <w:t> </w:t>
      </w:r>
      <w:r>
        <w:rPr>
          <w:color w:val="231F20"/>
          <w:w w:val="110"/>
        </w:rPr>
        <w:t>de</w:t>
      </w:r>
      <w:r>
        <w:rPr>
          <w:color w:val="231F20"/>
          <w:spacing w:val="-12"/>
          <w:w w:val="110"/>
        </w:rPr>
        <w:t> </w:t>
      </w:r>
      <w:r>
        <w:rPr>
          <w:color w:val="231F20"/>
          <w:w w:val="110"/>
        </w:rPr>
        <w:t>ágio</w:t>
      </w:r>
      <w:r>
        <w:rPr>
          <w:color w:val="231F20"/>
          <w:spacing w:val="-12"/>
          <w:w w:val="110"/>
        </w:rPr>
        <w:t> </w:t>
      </w:r>
      <w:r>
        <w:rPr>
          <w:color w:val="231F20"/>
          <w:w w:val="110"/>
        </w:rPr>
        <w:t>sobre</w:t>
      </w:r>
      <w:r>
        <w:rPr>
          <w:color w:val="231F20"/>
          <w:spacing w:val="-12"/>
          <w:w w:val="110"/>
        </w:rPr>
        <w:t> </w:t>
      </w:r>
      <w:r>
        <w:rPr>
          <w:color w:val="231F20"/>
          <w:w w:val="110"/>
        </w:rPr>
        <w:t>o</w:t>
      </w:r>
      <w:r>
        <w:rPr>
          <w:color w:val="231F20"/>
          <w:spacing w:val="-12"/>
          <w:w w:val="110"/>
        </w:rPr>
        <w:t> </w:t>
      </w:r>
      <w:r>
        <w:rPr>
          <w:color w:val="231F20"/>
          <w:w w:val="110"/>
        </w:rPr>
        <w:t>preço</w:t>
      </w:r>
      <w:r>
        <w:rPr>
          <w:color w:val="231F20"/>
          <w:spacing w:val="-12"/>
          <w:w w:val="110"/>
        </w:rPr>
        <w:t> </w:t>
      </w:r>
      <w:r>
        <w:rPr>
          <w:color w:val="231F20"/>
          <w:w w:val="110"/>
        </w:rPr>
        <w:t>de</w:t>
      </w:r>
      <w:r>
        <w:rPr>
          <w:color w:val="231F20"/>
          <w:spacing w:val="-12"/>
          <w:w w:val="110"/>
        </w:rPr>
        <w:t> </w:t>
      </w:r>
      <w:r>
        <w:rPr>
          <w:color w:val="231F20"/>
          <w:w w:val="110"/>
        </w:rPr>
        <w:t>tabela.</w:t>
      </w:r>
      <w:r>
        <w:rPr>
          <w:color w:val="231F20"/>
          <w:spacing w:val="-12"/>
          <w:w w:val="110"/>
        </w:rPr>
        <w:t> </w:t>
      </w:r>
      <w:r>
        <w:rPr>
          <w:color w:val="231F20"/>
          <w:w w:val="110"/>
        </w:rPr>
        <w:t>Se</w:t>
      </w:r>
      <w:r>
        <w:rPr>
          <w:color w:val="231F20"/>
          <w:spacing w:val="-12"/>
          <w:w w:val="110"/>
        </w:rPr>
        <w:t> </w:t>
      </w:r>
      <w:r>
        <w:rPr>
          <w:color w:val="231F20"/>
          <w:w w:val="110"/>
        </w:rPr>
        <w:t>o</w:t>
      </w:r>
      <w:r>
        <w:rPr>
          <w:color w:val="231F20"/>
          <w:spacing w:val="-12"/>
          <w:w w:val="110"/>
        </w:rPr>
        <w:t> </w:t>
      </w:r>
      <w:r>
        <w:rPr>
          <w:color w:val="231F20"/>
          <w:w w:val="110"/>
        </w:rPr>
        <w:t>preço</w:t>
      </w:r>
      <w:r>
        <w:rPr>
          <w:color w:val="231F20"/>
          <w:spacing w:val="-12"/>
          <w:w w:val="110"/>
        </w:rPr>
        <w:t> </w:t>
      </w:r>
      <w:r>
        <w:rPr>
          <w:color w:val="231F20"/>
          <w:w w:val="110"/>
        </w:rPr>
        <w:t>de</w:t>
      </w:r>
      <w:r>
        <w:rPr>
          <w:color w:val="231F20"/>
          <w:spacing w:val="-12"/>
          <w:w w:val="110"/>
        </w:rPr>
        <w:t> </w:t>
      </w:r>
      <w:r>
        <w:rPr>
          <w:color w:val="231F20"/>
          <w:w w:val="110"/>
        </w:rPr>
        <w:t>venda atingiu</w:t>
      </w:r>
      <w:r>
        <w:rPr>
          <w:color w:val="231F20"/>
          <w:spacing w:val="-8"/>
          <w:w w:val="110"/>
        </w:rPr>
        <w:t> </w:t>
      </w:r>
      <w:r>
        <w:rPr>
          <w:color w:val="231F20"/>
          <w:w w:val="110"/>
        </w:rPr>
        <w:t>R$</w:t>
      </w:r>
      <w:r>
        <w:rPr>
          <w:color w:val="231F20"/>
          <w:spacing w:val="-8"/>
          <w:w w:val="110"/>
        </w:rPr>
        <w:t> </w:t>
      </w:r>
      <w:r>
        <w:rPr>
          <w:color w:val="231F20"/>
          <w:spacing w:val="-7"/>
          <w:w w:val="110"/>
        </w:rPr>
        <w:t>15</w:t>
      </w:r>
      <w:r>
        <w:rPr>
          <w:color w:val="231F20"/>
          <w:spacing w:val="-8"/>
          <w:w w:val="110"/>
        </w:rPr>
        <w:t> </w:t>
      </w:r>
      <w:r>
        <w:rPr>
          <w:color w:val="231F20"/>
          <w:spacing w:val="2"/>
          <w:w w:val="110"/>
        </w:rPr>
        <w:t>000,00,</w:t>
      </w:r>
      <w:r>
        <w:rPr>
          <w:color w:val="231F20"/>
          <w:spacing w:val="-8"/>
          <w:w w:val="110"/>
        </w:rPr>
        <w:t> </w:t>
      </w:r>
      <w:r>
        <w:rPr>
          <w:color w:val="231F20"/>
          <w:w w:val="110"/>
        </w:rPr>
        <w:t>o</w:t>
      </w:r>
      <w:r>
        <w:rPr>
          <w:color w:val="231F20"/>
          <w:spacing w:val="-8"/>
          <w:w w:val="110"/>
        </w:rPr>
        <w:t> </w:t>
      </w:r>
      <w:r>
        <w:rPr>
          <w:color w:val="231F20"/>
          <w:w w:val="110"/>
        </w:rPr>
        <w:t>preço</w:t>
      </w:r>
      <w:r>
        <w:rPr>
          <w:color w:val="231F20"/>
          <w:spacing w:val="-8"/>
          <w:w w:val="110"/>
        </w:rPr>
        <w:t> </w:t>
      </w:r>
      <w:r>
        <w:rPr>
          <w:color w:val="231F20"/>
          <w:w w:val="110"/>
        </w:rPr>
        <w:t>de</w:t>
      </w:r>
      <w:r>
        <w:rPr>
          <w:color w:val="231F20"/>
          <w:spacing w:val="-8"/>
          <w:w w:val="110"/>
        </w:rPr>
        <w:t> </w:t>
      </w:r>
      <w:r>
        <w:rPr>
          <w:color w:val="231F20"/>
          <w:w w:val="110"/>
        </w:rPr>
        <w:t>tabela</w:t>
      </w:r>
      <w:r>
        <w:rPr>
          <w:color w:val="231F20"/>
          <w:spacing w:val="-8"/>
          <w:w w:val="110"/>
        </w:rPr>
        <w:t> </w:t>
      </w:r>
      <w:r>
        <w:rPr>
          <w:color w:val="231F20"/>
          <w:w w:val="110"/>
        </w:rPr>
        <w:t>do</w:t>
      </w:r>
      <w:r>
        <w:rPr>
          <w:color w:val="231F20"/>
          <w:spacing w:val="-8"/>
          <w:w w:val="110"/>
        </w:rPr>
        <w:t> </w:t>
      </w:r>
      <w:r>
        <w:rPr>
          <w:color w:val="231F20"/>
          <w:w w:val="110"/>
        </w:rPr>
        <w:t>carro</w:t>
      </w:r>
      <w:r>
        <w:rPr>
          <w:color w:val="231F20"/>
          <w:spacing w:val="-8"/>
          <w:w w:val="110"/>
        </w:rPr>
        <w:t> </w:t>
      </w:r>
      <w:r>
        <w:rPr>
          <w:color w:val="231F20"/>
          <w:w w:val="110"/>
        </w:rPr>
        <w:t>era:</w:t>
      </w:r>
    </w:p>
    <w:p>
      <w:pPr>
        <w:pStyle w:val="BodyText"/>
        <w:spacing w:before="8"/>
        <w:rPr>
          <w:sz w:val="27"/>
        </w:rPr>
      </w:pPr>
    </w:p>
    <w:p>
      <w:pPr>
        <w:pStyle w:val="BodyText"/>
        <w:spacing w:line="339" w:lineRule="exact"/>
        <w:ind w:left="110" w:right="65"/>
      </w:pPr>
      <w:r>
        <w:rPr>
          <w:color w:val="231F20"/>
          <w:w w:val="110"/>
        </w:rPr>
        <w:t>a) R$ 11 000,00</w:t>
      </w:r>
    </w:p>
    <w:p>
      <w:pPr>
        <w:pStyle w:val="BodyText"/>
        <w:spacing w:line="336" w:lineRule="exact"/>
        <w:ind w:left="110" w:right="65"/>
      </w:pPr>
      <w:r>
        <w:rPr>
          <w:color w:val="231F20"/>
          <w:w w:val="110"/>
        </w:rPr>
        <w:t>b) R$ 11 250,00</w:t>
      </w:r>
    </w:p>
    <w:p>
      <w:pPr>
        <w:pStyle w:val="BodyText"/>
        <w:spacing w:line="336" w:lineRule="exact"/>
        <w:ind w:left="110" w:right="65"/>
      </w:pPr>
      <w:r>
        <w:rPr>
          <w:color w:val="231F20"/>
          <w:w w:val="110"/>
        </w:rPr>
        <w:t>c) R$ 12 000,00</w:t>
      </w:r>
    </w:p>
    <w:p>
      <w:pPr>
        <w:pStyle w:val="BodyText"/>
        <w:spacing w:line="339" w:lineRule="exact"/>
        <w:ind w:left="110" w:right="65"/>
      </w:pPr>
      <w:r>
        <w:rPr>
          <w:color w:val="231F20"/>
          <w:w w:val="110"/>
        </w:rPr>
        <w:t>d) R$ 12 500,00</w:t>
      </w:r>
    </w:p>
    <w:p>
      <w:pPr>
        <w:pStyle w:val="BodyText"/>
        <w:rPr>
          <w:sz w:val="20"/>
        </w:rPr>
      </w:pPr>
    </w:p>
    <w:p>
      <w:pPr>
        <w:pStyle w:val="BodyText"/>
        <w:rPr>
          <w:sz w:val="20"/>
        </w:rPr>
      </w:pPr>
    </w:p>
    <w:p>
      <w:pPr>
        <w:pStyle w:val="BodyText"/>
        <w:rPr>
          <w:sz w:val="27"/>
        </w:rPr>
      </w:pPr>
    </w:p>
    <w:p>
      <w:pPr>
        <w:pStyle w:val="BodyText"/>
        <w:spacing w:line="336" w:lineRule="exact" w:before="54"/>
        <w:ind w:left="110" w:right="166"/>
        <w:jc w:val="both"/>
      </w:pPr>
      <w:r>
        <w:rPr/>
        <w:pict>
          <v:group style="position:absolute;margin-left:9pt;margin-top:-25.866997pt;width:585.8pt;height:24.75pt;mso-position-horizontal-relative:page;mso-position-vertical-relative:paragraph;z-index:28288"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368</w:t>
                    </w:r>
                  </w:p>
                </w:txbxContent>
              </v:textbox>
              <w10:wrap type="none"/>
            </v:shape>
            <w10:wrap type="none"/>
          </v:group>
        </w:pict>
      </w:r>
      <w:r>
        <w:rPr>
          <w:color w:val="231F20"/>
          <w:w w:val="110"/>
        </w:rPr>
        <w:t>Um carro cujo custo é de R$ 7 </w:t>
      </w:r>
      <w:r>
        <w:rPr>
          <w:color w:val="231F20"/>
          <w:spacing w:val="2"/>
          <w:w w:val="110"/>
        </w:rPr>
        <w:t>000,00, </w:t>
      </w:r>
      <w:r>
        <w:rPr>
          <w:color w:val="231F20"/>
          <w:w w:val="110"/>
        </w:rPr>
        <w:t>desvaloriza-se 20% a cada ano. Após dois anos o pro- prietário decide trocá-lo por um carro </w:t>
      </w:r>
      <w:r>
        <w:rPr>
          <w:color w:val="231F20"/>
          <w:spacing w:val="-3"/>
          <w:w w:val="110"/>
        </w:rPr>
        <w:t>novo, </w:t>
      </w:r>
      <w:r>
        <w:rPr>
          <w:color w:val="231F20"/>
          <w:w w:val="110"/>
        </w:rPr>
        <w:t>do mesmo modelo. O preço desse carro </w:t>
      </w:r>
      <w:r>
        <w:rPr>
          <w:color w:val="231F20"/>
          <w:spacing w:val="-3"/>
          <w:w w:val="110"/>
        </w:rPr>
        <w:t>novo </w:t>
      </w:r>
      <w:r>
        <w:rPr>
          <w:color w:val="231F20"/>
          <w:w w:val="110"/>
        </w:rPr>
        <w:t>é 30%</w:t>
      </w:r>
      <w:r>
        <w:rPr>
          <w:color w:val="231F20"/>
          <w:spacing w:val="-19"/>
          <w:w w:val="110"/>
        </w:rPr>
        <w:t> </w:t>
      </w:r>
      <w:r>
        <w:rPr>
          <w:color w:val="231F20"/>
          <w:spacing w:val="-4"/>
          <w:w w:val="110"/>
        </w:rPr>
        <w:t>maior,</w:t>
      </w:r>
      <w:r>
        <w:rPr>
          <w:color w:val="231F20"/>
          <w:spacing w:val="-19"/>
          <w:w w:val="110"/>
        </w:rPr>
        <w:t> </w:t>
      </w:r>
      <w:r>
        <w:rPr>
          <w:color w:val="231F20"/>
          <w:w w:val="110"/>
        </w:rPr>
        <w:t>em</w:t>
      </w:r>
      <w:r>
        <w:rPr>
          <w:color w:val="231F20"/>
          <w:spacing w:val="-19"/>
          <w:w w:val="110"/>
        </w:rPr>
        <w:t> </w:t>
      </w:r>
      <w:r>
        <w:rPr>
          <w:color w:val="231F20"/>
          <w:w w:val="110"/>
        </w:rPr>
        <w:t>relação</w:t>
      </w:r>
      <w:r>
        <w:rPr>
          <w:color w:val="231F20"/>
          <w:spacing w:val="-19"/>
          <w:w w:val="110"/>
        </w:rPr>
        <w:t> </w:t>
      </w:r>
      <w:r>
        <w:rPr>
          <w:color w:val="231F20"/>
          <w:w w:val="110"/>
        </w:rPr>
        <w:t>ao</w:t>
      </w:r>
      <w:r>
        <w:rPr>
          <w:color w:val="231F20"/>
          <w:spacing w:val="-19"/>
          <w:w w:val="110"/>
        </w:rPr>
        <w:t> </w:t>
      </w:r>
      <w:r>
        <w:rPr>
          <w:color w:val="231F20"/>
          <w:w w:val="110"/>
        </w:rPr>
        <w:t>valor</w:t>
      </w:r>
      <w:r>
        <w:rPr>
          <w:color w:val="231F20"/>
          <w:spacing w:val="-19"/>
          <w:w w:val="110"/>
        </w:rPr>
        <w:t> </w:t>
      </w:r>
      <w:r>
        <w:rPr>
          <w:color w:val="231F20"/>
          <w:w w:val="110"/>
        </w:rPr>
        <w:t>praticado</w:t>
      </w:r>
      <w:r>
        <w:rPr>
          <w:color w:val="231F20"/>
          <w:spacing w:val="-19"/>
          <w:w w:val="110"/>
        </w:rPr>
        <w:t> </w:t>
      </w:r>
      <w:r>
        <w:rPr>
          <w:color w:val="231F20"/>
          <w:w w:val="110"/>
        </w:rPr>
        <w:t>dois</w:t>
      </w:r>
      <w:r>
        <w:rPr>
          <w:color w:val="231F20"/>
          <w:spacing w:val="-19"/>
          <w:w w:val="110"/>
        </w:rPr>
        <w:t> </w:t>
      </w:r>
      <w:r>
        <w:rPr>
          <w:color w:val="231F20"/>
          <w:w w:val="110"/>
        </w:rPr>
        <w:t>anos</w:t>
      </w:r>
      <w:r>
        <w:rPr>
          <w:color w:val="231F20"/>
          <w:spacing w:val="-19"/>
          <w:w w:val="110"/>
        </w:rPr>
        <w:t> </w:t>
      </w:r>
      <w:r>
        <w:rPr>
          <w:color w:val="231F20"/>
          <w:w w:val="110"/>
        </w:rPr>
        <w:t>antes.</w:t>
      </w:r>
      <w:r>
        <w:rPr>
          <w:color w:val="231F20"/>
          <w:spacing w:val="-19"/>
          <w:w w:val="110"/>
        </w:rPr>
        <w:t> </w:t>
      </w:r>
      <w:r>
        <w:rPr>
          <w:color w:val="231F20"/>
          <w:w w:val="110"/>
        </w:rPr>
        <w:t>Quantos</w:t>
      </w:r>
      <w:r>
        <w:rPr>
          <w:color w:val="231F20"/>
          <w:spacing w:val="-19"/>
          <w:w w:val="110"/>
        </w:rPr>
        <w:t> </w:t>
      </w:r>
      <w:r>
        <w:rPr>
          <w:color w:val="231F20"/>
          <w:w w:val="110"/>
        </w:rPr>
        <w:t>reais</w:t>
      </w:r>
      <w:r>
        <w:rPr>
          <w:color w:val="231F20"/>
          <w:spacing w:val="-19"/>
          <w:w w:val="110"/>
        </w:rPr>
        <w:t> </w:t>
      </w:r>
      <w:r>
        <w:rPr>
          <w:color w:val="231F20"/>
          <w:w w:val="110"/>
        </w:rPr>
        <w:t>o</w:t>
      </w:r>
      <w:r>
        <w:rPr>
          <w:color w:val="231F20"/>
          <w:spacing w:val="-19"/>
          <w:w w:val="110"/>
        </w:rPr>
        <w:t> </w:t>
      </w:r>
      <w:r>
        <w:rPr>
          <w:color w:val="231F20"/>
          <w:w w:val="110"/>
        </w:rPr>
        <w:t>proprietário</w:t>
      </w:r>
      <w:r>
        <w:rPr>
          <w:color w:val="231F20"/>
          <w:spacing w:val="-19"/>
          <w:w w:val="110"/>
        </w:rPr>
        <w:t> </w:t>
      </w:r>
      <w:r>
        <w:rPr>
          <w:color w:val="231F20"/>
          <w:w w:val="110"/>
        </w:rPr>
        <w:t>deverá desembolsar</w:t>
      </w:r>
      <w:r>
        <w:rPr>
          <w:color w:val="231F20"/>
          <w:spacing w:val="-17"/>
          <w:w w:val="110"/>
        </w:rPr>
        <w:t> </w:t>
      </w:r>
      <w:r>
        <w:rPr>
          <w:color w:val="231F20"/>
          <w:w w:val="110"/>
        </w:rPr>
        <w:t>na</w:t>
      </w:r>
      <w:r>
        <w:rPr>
          <w:color w:val="231F20"/>
          <w:spacing w:val="-17"/>
          <w:w w:val="110"/>
        </w:rPr>
        <w:t> </w:t>
      </w:r>
      <w:r>
        <w:rPr>
          <w:color w:val="231F20"/>
          <w:w w:val="110"/>
        </w:rPr>
        <w:t>troca</w:t>
      </w:r>
      <w:r>
        <w:rPr>
          <w:color w:val="231F20"/>
          <w:spacing w:val="-17"/>
          <w:w w:val="110"/>
        </w:rPr>
        <w:t> </w:t>
      </w:r>
      <w:r>
        <w:rPr>
          <w:color w:val="231F20"/>
          <w:w w:val="110"/>
        </w:rPr>
        <w:t>do</w:t>
      </w:r>
      <w:r>
        <w:rPr>
          <w:color w:val="231F20"/>
          <w:spacing w:val="-17"/>
          <w:w w:val="110"/>
        </w:rPr>
        <w:t> </w:t>
      </w:r>
      <w:r>
        <w:rPr>
          <w:color w:val="231F20"/>
          <w:w w:val="110"/>
        </w:rPr>
        <w:t>carro</w:t>
      </w:r>
      <w:r>
        <w:rPr>
          <w:color w:val="231F20"/>
          <w:spacing w:val="-17"/>
          <w:w w:val="110"/>
        </w:rPr>
        <w:t> </w:t>
      </w:r>
      <w:r>
        <w:rPr>
          <w:color w:val="231F20"/>
          <w:w w:val="110"/>
        </w:rPr>
        <w:t>velho</w:t>
      </w:r>
      <w:r>
        <w:rPr>
          <w:color w:val="231F20"/>
          <w:spacing w:val="-17"/>
          <w:w w:val="110"/>
        </w:rPr>
        <w:t> </w:t>
      </w:r>
      <w:r>
        <w:rPr>
          <w:color w:val="231F20"/>
          <w:w w:val="110"/>
        </w:rPr>
        <w:t>pelo</w:t>
      </w:r>
      <w:r>
        <w:rPr>
          <w:color w:val="231F20"/>
          <w:spacing w:val="-17"/>
          <w:w w:val="110"/>
        </w:rPr>
        <w:t> </w:t>
      </w:r>
      <w:r>
        <w:rPr>
          <w:color w:val="231F20"/>
          <w:w w:val="110"/>
        </w:rPr>
        <w:t>carro</w:t>
      </w:r>
      <w:r>
        <w:rPr>
          <w:color w:val="231F20"/>
          <w:spacing w:val="-17"/>
          <w:w w:val="110"/>
        </w:rPr>
        <w:t> </w:t>
      </w:r>
      <w:r>
        <w:rPr>
          <w:color w:val="231F20"/>
          <w:spacing w:val="-3"/>
          <w:w w:val="110"/>
        </w:rPr>
        <w:t>novo?</w:t>
      </w:r>
    </w:p>
    <w:p>
      <w:pPr>
        <w:pStyle w:val="BodyText"/>
        <w:rPr>
          <w:sz w:val="20"/>
        </w:rPr>
      </w:pPr>
    </w:p>
    <w:p>
      <w:pPr>
        <w:pStyle w:val="BodyText"/>
        <w:rPr>
          <w:sz w:val="20"/>
        </w:rPr>
      </w:pPr>
    </w:p>
    <w:p>
      <w:pPr>
        <w:pStyle w:val="BodyText"/>
        <w:spacing w:before="8"/>
        <w:rPr>
          <w:sz w:val="27"/>
        </w:rPr>
      </w:pPr>
    </w:p>
    <w:p>
      <w:pPr>
        <w:pStyle w:val="BodyText"/>
        <w:spacing w:line="336" w:lineRule="exact" w:before="54"/>
        <w:ind w:left="110" w:right="65"/>
      </w:pPr>
      <w:r>
        <w:rPr/>
        <w:pict>
          <v:group style="position:absolute;margin-left:9pt;margin-top:-25.86701pt;width:585.8pt;height:24.75pt;mso-position-horizontal-relative:page;mso-position-vertical-relative:paragraph;z-index:28336"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369</w:t>
                    </w:r>
                  </w:p>
                </w:txbxContent>
              </v:textbox>
              <w10:wrap type="none"/>
            </v:shape>
            <w10:wrap type="none"/>
          </v:group>
        </w:pict>
      </w:r>
      <w:r>
        <w:rPr>
          <w:color w:val="231F20"/>
          <w:w w:val="110"/>
        </w:rPr>
        <w:t>A soma de dois números, x e y, é 28 e a razão entre eles é de 75%. Qual é o maior desses números?</w:t>
      </w:r>
    </w:p>
    <w:p>
      <w:pPr>
        <w:pStyle w:val="BodyText"/>
        <w:rPr>
          <w:sz w:val="20"/>
        </w:rPr>
      </w:pPr>
    </w:p>
    <w:p>
      <w:pPr>
        <w:pStyle w:val="BodyText"/>
        <w:rPr>
          <w:sz w:val="20"/>
        </w:rPr>
      </w:pPr>
    </w:p>
    <w:p>
      <w:pPr>
        <w:pStyle w:val="BodyText"/>
        <w:spacing w:before="8"/>
        <w:rPr>
          <w:sz w:val="27"/>
        </w:rPr>
      </w:pPr>
    </w:p>
    <w:p>
      <w:pPr>
        <w:pStyle w:val="BodyText"/>
        <w:spacing w:line="336" w:lineRule="exact" w:before="54"/>
        <w:ind w:left="110" w:right="166"/>
        <w:jc w:val="both"/>
      </w:pPr>
      <w:r>
        <w:rPr/>
        <w:pict>
          <v:group style="position:absolute;margin-left:9pt;margin-top:-25.867001pt;width:585.8pt;height:24.75pt;mso-position-horizontal-relative:page;mso-position-vertical-relative:paragraph;z-index:28384" coordorigin="180,-517" coordsize="11716,495">
            <v:shape style="position:absolute;left:180;top:-517;width:11716;height:494" type="#_x0000_t75" stroked="false">
              <v:imagedata r:id="rId27"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370</w:t>
                    </w:r>
                  </w:p>
                </w:txbxContent>
              </v:textbox>
              <w10:wrap type="none"/>
            </v:shape>
            <w10:wrap type="none"/>
          </v:group>
        </w:pict>
      </w:r>
      <w:r>
        <w:rPr>
          <w:color w:val="231F20"/>
          <w:w w:val="110"/>
        </w:rPr>
        <w:t>Antônio comprou um conjunto de sofás com um desconto de 20% sobre o preço de venda. Sabendo que o valor pago por Antônio foi de R$ 1 200,00, qual era o preço de venda da </w:t>
      </w:r>
      <w:r>
        <w:rPr>
          <w:color w:val="231F20"/>
          <w:spacing w:val="-8"/>
          <w:w w:val="110"/>
        </w:rPr>
        <w:t>mer- </w:t>
      </w:r>
      <w:r>
        <w:rPr>
          <w:color w:val="231F20"/>
          <w:w w:val="110"/>
        </w:rPr>
        <w:t>cadoria?</w:t>
      </w:r>
    </w:p>
    <w:p>
      <w:pPr>
        <w:pStyle w:val="BodyText"/>
        <w:rPr>
          <w:sz w:val="20"/>
        </w:rPr>
      </w:pPr>
    </w:p>
    <w:p>
      <w:pPr>
        <w:pStyle w:val="BodyText"/>
        <w:rPr>
          <w:sz w:val="20"/>
        </w:rPr>
      </w:pPr>
    </w:p>
    <w:p>
      <w:pPr>
        <w:pStyle w:val="BodyText"/>
        <w:spacing w:before="8"/>
        <w:rPr>
          <w:sz w:val="27"/>
        </w:rPr>
      </w:pPr>
    </w:p>
    <w:p>
      <w:pPr>
        <w:pStyle w:val="BodyText"/>
        <w:spacing w:line="336" w:lineRule="exact" w:before="54"/>
        <w:ind w:left="110" w:right="167"/>
        <w:jc w:val="both"/>
      </w:pPr>
      <w:r>
        <w:rPr/>
        <w:pict>
          <v:group style="position:absolute;margin-left:9pt;margin-top:-25.866995pt;width:585.8pt;height:24.75pt;mso-position-horizontal-relative:page;mso-position-vertical-relative:paragraph;z-index:28432"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371</w:t>
                    </w:r>
                  </w:p>
                </w:txbxContent>
              </v:textbox>
              <w10:wrap type="none"/>
            </v:shape>
            <w10:wrap type="none"/>
          </v:group>
        </w:pict>
      </w:r>
      <w:r>
        <w:rPr>
          <w:color w:val="231F20"/>
          <w:w w:val="110"/>
        </w:rPr>
        <w:t>João, Antônio e Flávio são operários de uma certa empresa. Antônio ganha 30% a mais que João, e Flávio </w:t>
      </w:r>
      <w:r>
        <w:rPr>
          <w:color w:val="231F20"/>
          <w:spacing w:val="-7"/>
          <w:w w:val="110"/>
        </w:rPr>
        <w:t>10% </w:t>
      </w:r>
      <w:r>
        <w:rPr>
          <w:color w:val="231F20"/>
          <w:w w:val="110"/>
        </w:rPr>
        <w:t>a menos que Antônio. A soma dos salários dos três, neste mês, foi de R$   4</w:t>
      </w:r>
      <w:r>
        <w:rPr>
          <w:color w:val="231F20"/>
          <w:spacing w:val="-9"/>
          <w:w w:val="110"/>
        </w:rPr>
        <w:t> </w:t>
      </w:r>
      <w:r>
        <w:rPr>
          <w:color w:val="231F20"/>
          <w:w w:val="110"/>
        </w:rPr>
        <w:t>858,00.</w:t>
      </w:r>
      <w:r>
        <w:rPr>
          <w:color w:val="231F20"/>
          <w:spacing w:val="-9"/>
          <w:w w:val="110"/>
        </w:rPr>
        <w:t> </w:t>
      </w:r>
      <w:r>
        <w:rPr>
          <w:color w:val="231F20"/>
          <w:w w:val="110"/>
        </w:rPr>
        <w:t>Qual</w:t>
      </w:r>
      <w:r>
        <w:rPr>
          <w:color w:val="231F20"/>
          <w:spacing w:val="-9"/>
          <w:w w:val="110"/>
        </w:rPr>
        <w:t> </w:t>
      </w:r>
      <w:r>
        <w:rPr>
          <w:color w:val="231F20"/>
          <w:w w:val="110"/>
        </w:rPr>
        <w:t>a</w:t>
      </w:r>
      <w:r>
        <w:rPr>
          <w:color w:val="231F20"/>
          <w:spacing w:val="-9"/>
          <w:w w:val="110"/>
        </w:rPr>
        <w:t> </w:t>
      </w:r>
      <w:r>
        <w:rPr>
          <w:color w:val="231F20"/>
          <w:w w:val="110"/>
        </w:rPr>
        <w:t>quantia</w:t>
      </w:r>
      <w:r>
        <w:rPr>
          <w:color w:val="231F20"/>
          <w:spacing w:val="-9"/>
          <w:w w:val="110"/>
        </w:rPr>
        <w:t> </w:t>
      </w:r>
      <w:r>
        <w:rPr>
          <w:color w:val="231F20"/>
          <w:w w:val="110"/>
        </w:rPr>
        <w:t>que</w:t>
      </w:r>
      <w:r>
        <w:rPr>
          <w:color w:val="231F20"/>
          <w:spacing w:val="-9"/>
          <w:w w:val="110"/>
        </w:rPr>
        <w:t> </w:t>
      </w:r>
      <w:r>
        <w:rPr>
          <w:color w:val="231F20"/>
          <w:w w:val="110"/>
        </w:rPr>
        <w:t>coube</w:t>
      </w:r>
      <w:r>
        <w:rPr>
          <w:color w:val="231F20"/>
          <w:spacing w:val="-9"/>
          <w:w w:val="110"/>
        </w:rPr>
        <w:t> </w:t>
      </w:r>
      <w:r>
        <w:rPr>
          <w:color w:val="231F20"/>
          <w:w w:val="110"/>
        </w:rPr>
        <w:t>a</w:t>
      </w:r>
      <w:r>
        <w:rPr>
          <w:color w:val="231F20"/>
          <w:spacing w:val="-15"/>
          <w:w w:val="110"/>
        </w:rPr>
        <w:t> </w:t>
      </w:r>
      <w:r>
        <w:rPr>
          <w:color w:val="231F20"/>
          <w:w w:val="110"/>
        </w:rPr>
        <w:t>Antônio?</w:t>
      </w:r>
    </w:p>
    <w:p>
      <w:pPr>
        <w:spacing w:after="0" w:line="336" w:lineRule="exact"/>
        <w:jc w:val="both"/>
        <w:sectPr>
          <w:headerReference w:type="default" r:id="rId365"/>
          <w:pgSz w:w="11910" w:h="16840"/>
          <w:pgMar w:header="598" w:footer="140" w:top="1080" w:bottom="340" w:left="60" w:right="0"/>
        </w:sectPr>
      </w:pPr>
    </w:p>
    <w:p>
      <w:pPr>
        <w:pStyle w:val="BodyText"/>
        <w:spacing w:line="336" w:lineRule="exact" w:before="77"/>
        <w:ind w:left="170" w:right="168"/>
        <w:jc w:val="both"/>
      </w:pPr>
      <w:r>
        <w:rPr>
          <w:color w:val="231F20"/>
          <w:w w:val="110"/>
        </w:rPr>
        <w:t>(UFRJ)</w:t>
      </w:r>
      <w:r>
        <w:rPr>
          <w:color w:val="231F20"/>
          <w:spacing w:val="-8"/>
          <w:w w:val="110"/>
        </w:rPr>
        <w:t> </w:t>
      </w:r>
      <w:r>
        <w:rPr>
          <w:color w:val="231F20"/>
          <w:w w:val="110"/>
        </w:rPr>
        <w:t>O</w:t>
      </w:r>
      <w:r>
        <w:rPr>
          <w:color w:val="231F20"/>
          <w:spacing w:val="-8"/>
          <w:w w:val="110"/>
        </w:rPr>
        <w:t> </w:t>
      </w:r>
      <w:r>
        <w:rPr>
          <w:color w:val="231F20"/>
          <w:w w:val="110"/>
        </w:rPr>
        <w:t>senhor</w:t>
      </w:r>
      <w:r>
        <w:rPr>
          <w:color w:val="231F20"/>
          <w:spacing w:val="-8"/>
          <w:w w:val="110"/>
        </w:rPr>
        <w:t> </w:t>
      </w:r>
      <w:r>
        <w:rPr>
          <w:color w:val="231F20"/>
          <w:w w:val="110"/>
        </w:rPr>
        <w:t>Xis</w:t>
      </w:r>
      <w:r>
        <w:rPr>
          <w:color w:val="231F20"/>
          <w:spacing w:val="-37"/>
          <w:w w:val="110"/>
        </w:rPr>
        <w:t> </w:t>
      </w:r>
      <w:r>
        <w:rPr>
          <w:color w:val="231F20"/>
          <w:w w:val="110"/>
        </w:rPr>
        <w:t>Ypsilon</w:t>
      </w:r>
      <w:r>
        <w:rPr>
          <w:color w:val="231F20"/>
          <w:spacing w:val="-8"/>
          <w:w w:val="110"/>
        </w:rPr>
        <w:t> </w:t>
      </w:r>
      <w:r>
        <w:rPr>
          <w:color w:val="231F20"/>
          <w:w w:val="110"/>
        </w:rPr>
        <w:t>resolveu</w:t>
      </w:r>
      <w:r>
        <w:rPr>
          <w:color w:val="231F20"/>
          <w:spacing w:val="-8"/>
          <w:w w:val="110"/>
        </w:rPr>
        <w:t> </w:t>
      </w:r>
      <w:r>
        <w:rPr>
          <w:color w:val="231F20"/>
          <w:w w:val="110"/>
        </w:rPr>
        <w:t>verificar</w:t>
      </w:r>
      <w:r>
        <w:rPr>
          <w:color w:val="231F20"/>
          <w:spacing w:val="-8"/>
          <w:w w:val="110"/>
        </w:rPr>
        <w:t> </w:t>
      </w:r>
      <w:r>
        <w:rPr>
          <w:color w:val="231F20"/>
          <w:w w:val="110"/>
        </w:rPr>
        <w:t>quanto</w:t>
      </w:r>
      <w:r>
        <w:rPr>
          <w:color w:val="231F20"/>
          <w:spacing w:val="-8"/>
          <w:w w:val="110"/>
        </w:rPr>
        <w:t> </w:t>
      </w:r>
      <w:r>
        <w:rPr>
          <w:color w:val="231F20"/>
          <w:w w:val="110"/>
        </w:rPr>
        <w:t>deveria</w:t>
      </w:r>
      <w:r>
        <w:rPr>
          <w:color w:val="231F20"/>
          <w:spacing w:val="-8"/>
          <w:w w:val="110"/>
        </w:rPr>
        <w:t> </w:t>
      </w:r>
      <w:r>
        <w:rPr>
          <w:color w:val="231F20"/>
          <w:w w:val="110"/>
        </w:rPr>
        <w:t>pagar</w:t>
      </w:r>
      <w:r>
        <w:rPr>
          <w:color w:val="231F20"/>
          <w:spacing w:val="-8"/>
          <w:w w:val="110"/>
        </w:rPr>
        <w:t> </w:t>
      </w:r>
      <w:r>
        <w:rPr>
          <w:color w:val="231F20"/>
          <w:w w:val="110"/>
        </w:rPr>
        <w:t>de</w:t>
      </w:r>
      <w:r>
        <w:rPr>
          <w:color w:val="231F20"/>
          <w:spacing w:val="-8"/>
          <w:w w:val="110"/>
        </w:rPr>
        <w:t> </w:t>
      </w:r>
      <w:r>
        <w:rPr>
          <w:color w:val="231F20"/>
          <w:w w:val="110"/>
        </w:rPr>
        <w:t>Imposto</w:t>
      </w:r>
      <w:r>
        <w:rPr>
          <w:color w:val="231F20"/>
          <w:spacing w:val="-8"/>
          <w:w w:val="110"/>
        </w:rPr>
        <w:t> </w:t>
      </w:r>
      <w:r>
        <w:rPr>
          <w:color w:val="231F20"/>
          <w:w w:val="110"/>
        </w:rPr>
        <w:t>de</w:t>
      </w:r>
      <w:r>
        <w:rPr>
          <w:color w:val="231F20"/>
          <w:spacing w:val="-8"/>
          <w:w w:val="110"/>
        </w:rPr>
        <w:t> </w:t>
      </w:r>
      <w:r>
        <w:rPr>
          <w:color w:val="231F20"/>
          <w:w w:val="110"/>
        </w:rPr>
        <w:t>Renda.</w:t>
      </w:r>
      <w:r>
        <w:rPr>
          <w:color w:val="231F20"/>
          <w:spacing w:val="-8"/>
          <w:w w:val="110"/>
        </w:rPr>
        <w:t> </w:t>
      </w:r>
      <w:r>
        <w:rPr>
          <w:color w:val="231F20"/>
          <w:spacing w:val="-3"/>
          <w:w w:val="110"/>
        </w:rPr>
        <w:t>Foi, </w:t>
      </w:r>
      <w:r>
        <w:rPr>
          <w:color w:val="231F20"/>
          <w:w w:val="110"/>
        </w:rPr>
        <w:t>então,</w:t>
      </w:r>
      <w:r>
        <w:rPr>
          <w:color w:val="231F20"/>
          <w:spacing w:val="-17"/>
          <w:w w:val="110"/>
        </w:rPr>
        <w:t> </w:t>
      </w:r>
      <w:r>
        <w:rPr>
          <w:color w:val="231F20"/>
          <w:w w:val="110"/>
        </w:rPr>
        <w:t>informado</w:t>
      </w:r>
      <w:r>
        <w:rPr>
          <w:color w:val="231F20"/>
          <w:spacing w:val="-17"/>
          <w:w w:val="110"/>
        </w:rPr>
        <w:t> </w:t>
      </w:r>
      <w:r>
        <w:rPr>
          <w:color w:val="231F20"/>
          <w:w w:val="110"/>
        </w:rPr>
        <w:t>de</w:t>
      </w:r>
      <w:r>
        <w:rPr>
          <w:color w:val="231F20"/>
          <w:spacing w:val="-17"/>
          <w:w w:val="110"/>
        </w:rPr>
        <w:t> </w:t>
      </w:r>
      <w:r>
        <w:rPr>
          <w:color w:val="231F20"/>
          <w:w w:val="110"/>
        </w:rPr>
        <w:t>que</w:t>
      </w:r>
      <w:r>
        <w:rPr>
          <w:color w:val="231F20"/>
          <w:spacing w:val="-17"/>
          <w:w w:val="110"/>
        </w:rPr>
        <w:t> </w:t>
      </w:r>
      <w:r>
        <w:rPr>
          <w:color w:val="231F20"/>
          <w:w w:val="110"/>
        </w:rPr>
        <w:t>uma</w:t>
      </w:r>
      <w:r>
        <w:rPr>
          <w:color w:val="231F20"/>
          <w:spacing w:val="-17"/>
          <w:w w:val="110"/>
        </w:rPr>
        <w:t> </w:t>
      </w:r>
      <w:r>
        <w:rPr>
          <w:color w:val="231F20"/>
          <w:w w:val="110"/>
        </w:rPr>
        <w:t>parte</w:t>
      </w:r>
      <w:r>
        <w:rPr>
          <w:color w:val="231F20"/>
          <w:spacing w:val="-17"/>
          <w:w w:val="110"/>
        </w:rPr>
        <w:t> </w:t>
      </w:r>
      <w:r>
        <w:rPr>
          <w:color w:val="231F20"/>
          <w:w w:val="110"/>
        </w:rPr>
        <w:t>(P)</w:t>
      </w:r>
      <w:r>
        <w:rPr>
          <w:color w:val="231F20"/>
          <w:spacing w:val="-17"/>
          <w:w w:val="110"/>
        </w:rPr>
        <w:t> </w:t>
      </w:r>
      <w:r>
        <w:rPr>
          <w:color w:val="231F20"/>
          <w:w w:val="110"/>
        </w:rPr>
        <w:t>de</w:t>
      </w:r>
      <w:r>
        <w:rPr>
          <w:color w:val="231F20"/>
          <w:spacing w:val="-17"/>
          <w:w w:val="110"/>
        </w:rPr>
        <w:t> </w:t>
      </w:r>
      <w:r>
        <w:rPr>
          <w:color w:val="231F20"/>
          <w:w w:val="110"/>
        </w:rPr>
        <w:t>seus</w:t>
      </w:r>
      <w:r>
        <w:rPr>
          <w:color w:val="231F20"/>
          <w:spacing w:val="-17"/>
          <w:w w:val="110"/>
        </w:rPr>
        <w:t> </w:t>
      </w:r>
      <w:r>
        <w:rPr>
          <w:color w:val="231F20"/>
          <w:w w:val="110"/>
        </w:rPr>
        <w:t>rendimentos</w:t>
      </w:r>
      <w:r>
        <w:rPr>
          <w:color w:val="231F20"/>
          <w:spacing w:val="-17"/>
          <w:w w:val="110"/>
        </w:rPr>
        <w:t> </w:t>
      </w:r>
      <w:r>
        <w:rPr>
          <w:color w:val="231F20"/>
          <w:w w:val="110"/>
        </w:rPr>
        <w:t>estava</w:t>
      </w:r>
      <w:r>
        <w:rPr>
          <w:color w:val="231F20"/>
          <w:spacing w:val="-17"/>
          <w:w w:val="110"/>
        </w:rPr>
        <w:t> </w:t>
      </w:r>
      <w:r>
        <w:rPr>
          <w:color w:val="231F20"/>
          <w:w w:val="110"/>
        </w:rPr>
        <w:t>isenta</w:t>
      </w:r>
      <w:r>
        <w:rPr>
          <w:color w:val="231F20"/>
          <w:spacing w:val="-17"/>
          <w:w w:val="110"/>
        </w:rPr>
        <w:t> </w:t>
      </w:r>
      <w:r>
        <w:rPr>
          <w:color w:val="231F20"/>
          <w:w w:val="110"/>
        </w:rPr>
        <w:t>de</w:t>
      </w:r>
      <w:r>
        <w:rPr>
          <w:color w:val="231F20"/>
          <w:spacing w:val="-17"/>
          <w:w w:val="110"/>
        </w:rPr>
        <w:t> </w:t>
      </w:r>
      <w:r>
        <w:rPr>
          <w:color w:val="231F20"/>
          <w:w w:val="110"/>
        </w:rPr>
        <w:t>tributação</w:t>
      </w:r>
      <w:r>
        <w:rPr>
          <w:color w:val="231F20"/>
          <w:spacing w:val="-17"/>
          <w:w w:val="110"/>
        </w:rPr>
        <w:t> </w:t>
      </w:r>
      <w:r>
        <w:rPr>
          <w:color w:val="231F20"/>
          <w:w w:val="110"/>
        </w:rPr>
        <w:t>e</w:t>
      </w:r>
      <w:r>
        <w:rPr>
          <w:color w:val="231F20"/>
          <w:spacing w:val="-17"/>
          <w:w w:val="110"/>
        </w:rPr>
        <w:t> </w:t>
      </w:r>
      <w:r>
        <w:rPr>
          <w:color w:val="231F20"/>
          <w:w w:val="110"/>
        </w:rPr>
        <w:t>que sobre a outra parte deveria pagar </w:t>
      </w:r>
      <w:r>
        <w:rPr>
          <w:color w:val="231F20"/>
          <w:spacing w:val="-5"/>
          <w:w w:val="110"/>
        </w:rPr>
        <w:t>15% </w:t>
      </w:r>
      <w:r>
        <w:rPr>
          <w:color w:val="231F20"/>
          <w:w w:val="110"/>
        </w:rPr>
        <w:t>de imposto de renda. Feitas as contas, observou que seus rendimentos somaram R$ 21 600,00 e que deveria pagar R$ 1 620,00 de</w:t>
      </w:r>
      <w:r>
        <w:rPr>
          <w:color w:val="231F20"/>
          <w:spacing w:val="57"/>
          <w:w w:val="110"/>
        </w:rPr>
        <w:t> </w:t>
      </w:r>
      <w:r>
        <w:rPr>
          <w:color w:val="231F20"/>
          <w:w w:val="110"/>
        </w:rPr>
        <w:t>imposto.</w:t>
      </w:r>
    </w:p>
    <w:p>
      <w:pPr>
        <w:pStyle w:val="BodyText"/>
        <w:spacing w:before="2"/>
        <w:ind w:left="170"/>
        <w:jc w:val="both"/>
      </w:pPr>
      <w:r>
        <w:rPr>
          <w:color w:val="231F20"/>
          <w:w w:val="105"/>
        </w:rPr>
        <w:t>Determine o valor de</w:t>
      </w:r>
      <w:r>
        <w:rPr>
          <w:color w:val="231F20"/>
          <w:spacing w:val="64"/>
          <w:w w:val="105"/>
        </w:rPr>
        <w:t> </w:t>
      </w:r>
      <w:r>
        <w:rPr>
          <w:rFonts w:ascii="Arial"/>
          <w:i/>
          <w:color w:val="231F20"/>
          <w:w w:val="105"/>
        </w:rPr>
        <w:t>P</w:t>
      </w:r>
      <w:r>
        <w:rPr>
          <w:color w:val="231F20"/>
          <w:w w:val="105"/>
        </w:rPr>
        <w:t>.</w:t>
      </w:r>
    </w:p>
    <w:p>
      <w:pPr>
        <w:pStyle w:val="BodyText"/>
        <w:rPr>
          <w:sz w:val="20"/>
        </w:rPr>
      </w:pPr>
    </w:p>
    <w:p>
      <w:pPr>
        <w:pStyle w:val="BodyText"/>
        <w:rPr>
          <w:sz w:val="20"/>
        </w:rPr>
      </w:pPr>
    </w:p>
    <w:p>
      <w:pPr>
        <w:pStyle w:val="BodyText"/>
        <w:rPr>
          <w:sz w:val="27"/>
        </w:rPr>
      </w:pPr>
    </w:p>
    <w:p>
      <w:pPr>
        <w:pStyle w:val="BodyText"/>
        <w:spacing w:line="336" w:lineRule="exact" w:before="54"/>
        <w:ind w:left="170"/>
      </w:pPr>
      <w:r>
        <w:rPr/>
        <w:pict>
          <v:group style="position:absolute;margin-left:9pt;margin-top:-25.86701pt;width:585.8pt;height:24.75pt;mso-position-horizontal-relative:page;mso-position-vertical-relative:paragraph;z-index:28480"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75"/>
                        <w:sz w:val="36"/>
                      </w:rPr>
                      <w:t> </w:t>
                    </w:r>
                    <w:r>
                      <w:rPr>
                        <w:rFonts w:ascii="Century Gothic" w:hAnsi="Century Gothic"/>
                        <w:b/>
                        <w:color w:val="2E3092"/>
                        <w:sz w:val="36"/>
                      </w:rPr>
                      <w:t>373</w:t>
                    </w:r>
                  </w:p>
                </w:txbxContent>
              </v:textbox>
              <w10:wrap type="none"/>
            </v:shape>
            <w10:wrap type="none"/>
          </v:group>
        </w:pict>
      </w:r>
      <w:r>
        <w:rPr>
          <w:color w:val="231F20"/>
          <w:w w:val="110"/>
        </w:rPr>
        <w:t>(VUNESP) O salário mensal (S) de um vendedor é composto de uma parte fixa de R$ 200,00 mais 2% do total das vendas (t) que ele </w:t>
      </w:r>
      <w:r>
        <w:rPr>
          <w:color w:val="231F20"/>
          <w:spacing w:val="-3"/>
          <w:w w:val="110"/>
        </w:rPr>
        <w:t>efetuar </w:t>
      </w:r>
      <w:r>
        <w:rPr>
          <w:color w:val="231F20"/>
          <w:w w:val="110"/>
        </w:rPr>
        <w:t>no mês. De acordo com esse</w:t>
      </w:r>
      <w:r>
        <w:rPr>
          <w:color w:val="231F20"/>
          <w:spacing w:val="68"/>
          <w:w w:val="110"/>
        </w:rPr>
        <w:t> </w:t>
      </w:r>
      <w:r>
        <w:rPr>
          <w:color w:val="231F20"/>
          <w:w w:val="110"/>
        </w:rPr>
        <w:t>enunciado,</w:t>
      </w:r>
    </w:p>
    <w:p>
      <w:pPr>
        <w:pStyle w:val="BodyText"/>
        <w:spacing w:before="8"/>
        <w:rPr>
          <w:sz w:val="27"/>
        </w:rPr>
      </w:pPr>
    </w:p>
    <w:p>
      <w:pPr>
        <w:pStyle w:val="ListParagraph"/>
        <w:numPr>
          <w:ilvl w:val="0"/>
          <w:numId w:val="142"/>
        </w:numPr>
        <w:tabs>
          <w:tab w:pos="466" w:val="left" w:leader="none"/>
        </w:tabs>
        <w:spacing w:line="240" w:lineRule="auto" w:before="0" w:after="0"/>
        <w:ind w:left="170" w:right="0" w:firstLine="0"/>
        <w:jc w:val="left"/>
        <w:rPr>
          <w:sz w:val="28"/>
        </w:rPr>
      </w:pPr>
      <w:r>
        <w:rPr>
          <w:color w:val="231F20"/>
          <w:w w:val="105"/>
          <w:sz w:val="28"/>
        </w:rPr>
        <w:t>escreva uma operação para calcular </w:t>
      </w:r>
      <w:r>
        <w:rPr>
          <w:rFonts w:ascii="Arial" w:hAnsi="Arial"/>
          <w:i/>
          <w:color w:val="231F20"/>
          <w:w w:val="105"/>
          <w:sz w:val="28"/>
        </w:rPr>
        <w:t>S </w:t>
      </w:r>
      <w:r>
        <w:rPr>
          <w:color w:val="231F20"/>
          <w:w w:val="105"/>
          <w:sz w:val="28"/>
        </w:rPr>
        <w:t>no final de um   </w:t>
      </w:r>
      <w:r>
        <w:rPr>
          <w:color w:val="231F20"/>
          <w:spacing w:val="19"/>
          <w:w w:val="105"/>
          <w:sz w:val="28"/>
        </w:rPr>
        <w:t> </w:t>
      </w:r>
      <w:r>
        <w:rPr>
          <w:color w:val="231F20"/>
          <w:w w:val="105"/>
          <w:sz w:val="28"/>
        </w:rPr>
        <w:t>mês.</w:t>
      </w:r>
    </w:p>
    <w:p>
      <w:pPr>
        <w:pStyle w:val="BodyText"/>
        <w:spacing w:before="10"/>
        <w:rPr>
          <w:sz w:val="26"/>
        </w:rPr>
      </w:pPr>
    </w:p>
    <w:p>
      <w:pPr>
        <w:pStyle w:val="ListParagraph"/>
        <w:numPr>
          <w:ilvl w:val="0"/>
          <w:numId w:val="142"/>
        </w:numPr>
        <w:tabs>
          <w:tab w:pos="462" w:val="left" w:leader="none"/>
        </w:tabs>
        <w:spacing w:line="336" w:lineRule="exact" w:before="0" w:after="0"/>
        <w:ind w:left="170" w:right="168" w:firstLine="0"/>
        <w:jc w:val="left"/>
        <w:rPr>
          <w:sz w:val="28"/>
        </w:rPr>
      </w:pPr>
      <w:r>
        <w:rPr>
          <w:color w:val="231F20"/>
          <w:w w:val="110"/>
          <w:sz w:val="28"/>
        </w:rPr>
        <w:t>Considerando</w:t>
      </w:r>
      <w:r>
        <w:rPr>
          <w:color w:val="231F20"/>
          <w:spacing w:val="-30"/>
          <w:w w:val="110"/>
          <w:sz w:val="28"/>
        </w:rPr>
        <w:t> </w:t>
      </w:r>
      <w:r>
        <w:rPr>
          <w:color w:val="231F20"/>
          <w:w w:val="110"/>
          <w:sz w:val="28"/>
        </w:rPr>
        <w:t>que</w:t>
      </w:r>
      <w:r>
        <w:rPr>
          <w:color w:val="231F20"/>
          <w:spacing w:val="-30"/>
          <w:w w:val="110"/>
          <w:sz w:val="28"/>
        </w:rPr>
        <w:t> </w:t>
      </w:r>
      <w:r>
        <w:rPr>
          <w:color w:val="231F20"/>
          <w:w w:val="110"/>
          <w:sz w:val="28"/>
        </w:rPr>
        <w:t>num</w:t>
      </w:r>
      <w:r>
        <w:rPr>
          <w:color w:val="231F20"/>
          <w:spacing w:val="-30"/>
          <w:w w:val="110"/>
          <w:sz w:val="28"/>
        </w:rPr>
        <w:t> </w:t>
      </w:r>
      <w:r>
        <w:rPr>
          <w:color w:val="231F20"/>
          <w:w w:val="110"/>
          <w:sz w:val="28"/>
        </w:rPr>
        <w:t>determinado</w:t>
      </w:r>
      <w:r>
        <w:rPr>
          <w:color w:val="231F20"/>
          <w:spacing w:val="-30"/>
          <w:w w:val="110"/>
          <w:sz w:val="28"/>
        </w:rPr>
        <w:t> </w:t>
      </w:r>
      <w:r>
        <w:rPr>
          <w:color w:val="231F20"/>
          <w:w w:val="110"/>
          <w:sz w:val="28"/>
        </w:rPr>
        <w:t>mês,</w:t>
      </w:r>
      <w:r>
        <w:rPr>
          <w:color w:val="231F20"/>
          <w:spacing w:val="-30"/>
          <w:w w:val="110"/>
          <w:sz w:val="28"/>
        </w:rPr>
        <w:t> </w:t>
      </w:r>
      <w:r>
        <w:rPr>
          <w:color w:val="231F20"/>
          <w:w w:val="110"/>
          <w:sz w:val="28"/>
        </w:rPr>
        <w:t>o</w:t>
      </w:r>
      <w:r>
        <w:rPr>
          <w:color w:val="231F20"/>
          <w:spacing w:val="-30"/>
          <w:w w:val="110"/>
          <w:sz w:val="28"/>
        </w:rPr>
        <w:t> </w:t>
      </w:r>
      <w:r>
        <w:rPr>
          <w:color w:val="231F20"/>
          <w:w w:val="110"/>
          <w:sz w:val="28"/>
        </w:rPr>
        <w:t>salário</w:t>
      </w:r>
      <w:r>
        <w:rPr>
          <w:color w:val="231F20"/>
          <w:spacing w:val="-30"/>
          <w:w w:val="110"/>
          <w:sz w:val="28"/>
        </w:rPr>
        <w:t> </w:t>
      </w:r>
      <w:r>
        <w:rPr>
          <w:color w:val="231F20"/>
          <w:w w:val="110"/>
          <w:sz w:val="28"/>
        </w:rPr>
        <w:t>do</w:t>
      </w:r>
      <w:r>
        <w:rPr>
          <w:color w:val="231F20"/>
          <w:spacing w:val="-30"/>
          <w:w w:val="110"/>
          <w:sz w:val="28"/>
        </w:rPr>
        <w:t> </w:t>
      </w:r>
      <w:r>
        <w:rPr>
          <w:color w:val="231F20"/>
          <w:w w:val="110"/>
          <w:sz w:val="28"/>
        </w:rPr>
        <w:t>vendedor</w:t>
      </w:r>
      <w:r>
        <w:rPr>
          <w:color w:val="231F20"/>
          <w:spacing w:val="-30"/>
          <w:w w:val="110"/>
          <w:sz w:val="28"/>
        </w:rPr>
        <w:t> </w:t>
      </w:r>
      <w:r>
        <w:rPr>
          <w:color w:val="231F20"/>
          <w:spacing w:val="-3"/>
          <w:w w:val="110"/>
          <w:sz w:val="28"/>
        </w:rPr>
        <w:t>foi</w:t>
      </w:r>
      <w:r>
        <w:rPr>
          <w:color w:val="231F20"/>
          <w:spacing w:val="-30"/>
          <w:w w:val="110"/>
          <w:sz w:val="28"/>
        </w:rPr>
        <w:t> </w:t>
      </w:r>
      <w:r>
        <w:rPr>
          <w:color w:val="231F20"/>
          <w:w w:val="110"/>
          <w:sz w:val="28"/>
        </w:rPr>
        <w:t>de</w:t>
      </w:r>
      <w:r>
        <w:rPr>
          <w:color w:val="231F20"/>
          <w:spacing w:val="-30"/>
          <w:w w:val="110"/>
          <w:sz w:val="28"/>
        </w:rPr>
        <w:t> </w:t>
      </w:r>
      <w:r>
        <w:rPr>
          <w:color w:val="231F20"/>
          <w:w w:val="110"/>
          <w:sz w:val="28"/>
        </w:rPr>
        <w:t>R$</w:t>
      </w:r>
      <w:r>
        <w:rPr>
          <w:color w:val="231F20"/>
          <w:spacing w:val="-30"/>
          <w:w w:val="110"/>
          <w:sz w:val="28"/>
        </w:rPr>
        <w:t> </w:t>
      </w:r>
      <w:r>
        <w:rPr>
          <w:color w:val="231F20"/>
          <w:w w:val="110"/>
          <w:sz w:val="28"/>
        </w:rPr>
        <w:t>300,00,</w:t>
      </w:r>
      <w:r>
        <w:rPr>
          <w:color w:val="231F20"/>
          <w:spacing w:val="-30"/>
          <w:w w:val="110"/>
          <w:sz w:val="28"/>
        </w:rPr>
        <w:t> </w:t>
      </w:r>
      <w:r>
        <w:rPr>
          <w:color w:val="231F20"/>
          <w:w w:val="110"/>
          <w:sz w:val="28"/>
        </w:rPr>
        <w:t>determine o valor das vendas </w:t>
      </w:r>
      <w:r>
        <w:rPr>
          <w:color w:val="231F20"/>
          <w:spacing w:val="-3"/>
          <w:w w:val="110"/>
          <w:sz w:val="28"/>
        </w:rPr>
        <w:t>efetuadas </w:t>
      </w:r>
      <w:r>
        <w:rPr>
          <w:color w:val="231F20"/>
          <w:w w:val="110"/>
          <w:sz w:val="28"/>
        </w:rPr>
        <w:t>por ele nesse</w:t>
      </w:r>
      <w:r>
        <w:rPr>
          <w:color w:val="231F20"/>
          <w:spacing w:val="44"/>
          <w:w w:val="110"/>
          <w:sz w:val="28"/>
        </w:rPr>
        <w:t> </w:t>
      </w:r>
      <w:r>
        <w:rPr>
          <w:color w:val="231F20"/>
          <w:w w:val="110"/>
          <w:sz w:val="28"/>
        </w:rPr>
        <w:t>mês.</w:t>
      </w:r>
    </w:p>
    <w:p>
      <w:pPr>
        <w:pStyle w:val="BodyText"/>
        <w:rPr>
          <w:sz w:val="20"/>
        </w:rPr>
      </w:pPr>
    </w:p>
    <w:p>
      <w:pPr>
        <w:pStyle w:val="BodyText"/>
        <w:rPr>
          <w:sz w:val="20"/>
        </w:rPr>
      </w:pPr>
    </w:p>
    <w:p>
      <w:pPr>
        <w:pStyle w:val="BodyText"/>
        <w:spacing w:before="8"/>
        <w:rPr>
          <w:sz w:val="27"/>
        </w:rPr>
      </w:pPr>
    </w:p>
    <w:p>
      <w:pPr>
        <w:pStyle w:val="BodyText"/>
        <w:spacing w:line="336" w:lineRule="exact" w:before="54"/>
        <w:ind w:left="170"/>
      </w:pPr>
      <w:r>
        <w:rPr/>
        <w:pict>
          <v:group style="position:absolute;margin-left:9pt;margin-top:-25.866985pt;width:585.8pt;height:24.75pt;mso-position-horizontal-relative:page;mso-position-vertical-relative:paragraph;z-index:28528" coordorigin="180,-517" coordsize="11716,495">
            <v:shape style="position:absolute;left:180;top:-517;width:11716;height:494" type="#_x0000_t75" stroked="false">
              <v:imagedata r:id="rId27"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374</w:t>
                    </w:r>
                  </w:p>
                </w:txbxContent>
              </v:textbox>
              <w10:wrap type="none"/>
            </v:shape>
            <w10:wrap type="none"/>
          </v:group>
        </w:pict>
      </w:r>
      <w:r>
        <w:rPr>
          <w:color w:val="231F20"/>
          <w:w w:val="110"/>
        </w:rPr>
        <w:t>Um quadrado tem uma área igual a 9 m</w:t>
      </w:r>
      <w:r>
        <w:rPr>
          <w:color w:val="231F20"/>
          <w:w w:val="110"/>
          <w:position w:val="9"/>
          <w:sz w:val="16"/>
        </w:rPr>
        <w:t>2</w:t>
      </w:r>
      <w:r>
        <w:rPr>
          <w:color w:val="231F20"/>
          <w:w w:val="110"/>
        </w:rPr>
        <w:t>. Se aumentarmos o lado 50%, qual o valor da área desse novo quadrado?</w:t>
      </w:r>
    </w:p>
    <w:p>
      <w:pPr>
        <w:pStyle w:val="BodyText"/>
        <w:rPr>
          <w:sz w:val="20"/>
        </w:rPr>
      </w:pPr>
    </w:p>
    <w:p>
      <w:pPr>
        <w:pStyle w:val="BodyText"/>
        <w:rPr>
          <w:sz w:val="20"/>
        </w:rPr>
      </w:pPr>
    </w:p>
    <w:p>
      <w:pPr>
        <w:pStyle w:val="BodyText"/>
        <w:spacing w:before="8"/>
        <w:rPr>
          <w:sz w:val="27"/>
        </w:rPr>
      </w:pPr>
    </w:p>
    <w:p>
      <w:pPr>
        <w:pStyle w:val="BodyText"/>
        <w:spacing w:before="56"/>
        <w:ind w:left="170"/>
      </w:pPr>
      <w:r>
        <w:rPr/>
        <w:pict>
          <v:group style="position:absolute;margin-left:9pt;margin-top:-25.876913pt;width:585.8pt;height:24.75pt;mso-position-horizontal-relative:page;mso-position-vertical-relative:paragraph;z-index:28576" coordorigin="180,-518" coordsize="11716,495">
            <v:shape style="position:absolute;left:180;top:-518;width:11716;height:494" type="#_x0000_t75" stroked="false">
              <v:imagedata r:id="rId27"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74"/>
                        <w:sz w:val="36"/>
                      </w:rPr>
                      <w:t> </w:t>
                    </w:r>
                    <w:r>
                      <w:rPr>
                        <w:rFonts w:ascii="Century Gothic" w:hAnsi="Century Gothic"/>
                        <w:b/>
                        <w:color w:val="2E3092"/>
                        <w:sz w:val="36"/>
                      </w:rPr>
                      <w:t>375</w:t>
                    </w:r>
                  </w:p>
                </w:txbxContent>
              </v:textbox>
              <w10:wrap type="none"/>
            </v:shape>
            <w10:wrap type="none"/>
          </v:group>
        </w:pict>
      </w:r>
      <w:r>
        <w:rPr/>
        <w:pict>
          <v:group style="position:absolute;margin-left:158.070007pt;margin-top:37.368088pt;width:201.1pt;height:200.85pt;mso-position-horizontal-relative:page;mso-position-vertical-relative:paragraph;z-index:28624" coordorigin="3161,747" coordsize="4022,4017">
            <v:shape style="position:absolute;left:3181;top:767;width:3982;height:3977" coordorigin="3181,767" coordsize="3982,3977" path="m5170,4744l5246,4743,5322,4739,5396,4731,5470,4722,5543,4709,5616,4694,5687,4676,5757,4656,5826,4633,5894,4608,5960,4581,6026,4551,6090,4519,6153,4485,6214,4448,6274,4410,6333,4369,6390,4326,6445,4282,6499,4235,6551,4187,6601,4136,6649,4085,6696,4031,6740,3976,6783,3919,6824,3860,6862,3800,6899,3739,6933,3676,6965,3612,6995,3546,7022,3480,7048,3412,7070,3343,7090,3273,7108,3201,7123,3129,7136,3056,7145,2982,7153,2908,7157,2832,7158,2756,7157,2680,7153,2604,7145,2529,7136,2455,7123,2382,7108,2310,7090,2239,7070,2169,7048,2100,7022,2032,6995,1965,6965,1900,6933,1836,6899,1773,6862,1711,6824,1651,6783,1593,6740,1536,6696,1481,6649,1427,6601,1375,6551,1325,6499,1276,6445,1230,6390,1185,6333,1143,6274,1102,6214,1063,6153,1027,6090,993,6026,961,5960,931,5894,903,5826,878,5757,855,5687,835,5616,818,5543,802,5470,790,5396,780,5322,773,5246,769,5170,767,5094,769,5018,773,4943,780,4869,790,4796,802,4724,818,4653,835,4583,855,4514,878,4446,903,4379,931,4314,961,4250,993,4187,1027,4125,1063,4065,1102,4007,1143,3950,1185,3895,1230,3841,1276,3789,1325,3739,1375,3691,1427,3644,1481,3599,1536,3557,1593,3516,1651,3477,1711,3441,1773,3407,1836,3375,1900,3345,1965,3317,2032,3292,2100,3269,2169,3249,2239,3232,2310,3216,2382,3204,2455,3194,2529,3187,2604,3183,2680,3181,2756,3183,2832,3187,2908,3194,2982,3204,3056,3216,3129,3232,3201,3249,3273,3269,3343,3292,3412,3317,3480,3345,3546,3375,3612,3407,3676,3441,3739,3477,3800,3516,3860,3557,3919,3599,3976,3644,4031,3691,4085,3739,4136,3789,4187,3841,4235,3895,4282,3950,4326,4007,4369,4065,4410,4125,4448,4187,4485,4250,4519,4314,4551,4379,4581,4446,4608,4514,4633,4583,4656,4653,4676,4724,4694,4796,4709,4869,4722,4943,4731,5018,4739,5094,4743,5170,4744xm3183,2739l7163,2739m5150,776l5150,4737m3636,1483l6681,4022m3629,3987l6688,1468e" filled="false" stroked="true" strokeweight="2pt" strokecolor="#231f20">
              <v:path arrowok="t"/>
            </v:shape>
            <v:shape style="position:absolute;left:5069;top:2658;width:168;height:168" coordorigin="5069,2658" coordsize="168,168" path="m5153,2658l5120,2665,5094,2683,5076,2709,5069,2742,5076,2774,5094,2801,5120,2819,5153,2826,5186,2819,5212,2801,5230,2774,5237,2742,5230,2709,5212,2683,5186,2665,5153,2658xe" filled="true" fillcolor="#231f20" stroked="false">
              <v:path arrowok="t"/>
              <v:fill type="solid"/>
            </v:shape>
            <v:shape style="position:absolute;left:5069;top:2658;width:167;height:167" type="#_x0000_t75" stroked="false">
              <v:imagedata r:id="rId367" o:title=""/>
            </v:shape>
            <v:shape style="position:absolute;left:4741;top:1859;width:771;height:1909" coordorigin="4741,1859" coordsize="771,1909" path="m5153,2826l5186,2819,5212,2801,5230,2774,5237,2742,5230,2709,5212,2683,5186,2665,5153,2658,5120,2665,5094,2683,5076,2709,5069,2742,5076,2774,5094,2801,5120,2819,5153,2826xm4741,3768l5511,1859e" filled="false" stroked="true" strokeweight="2pt" strokecolor="#231f20">
              <v:path arrowok="t"/>
            </v:shape>
            <v:shape style="position:absolute;left:5410;top:1731;width:153;height:229" coordorigin="5410,1731" coordsize="153,229" path="m5563,1731l5410,1900,5555,1959,5563,1731xe" filled="true" fillcolor="#231f20" stroked="false">
              <v:path arrowok="t"/>
              <v:fill type="solid"/>
            </v:shape>
            <v:shape style="position:absolute;left:3449;top:2855;width:695;height:280" type="#_x0000_t202" filled="false" stroked="false">
              <v:textbox inset="0,0,0,0">
                <w:txbxContent>
                  <w:p>
                    <w:pPr>
                      <w:spacing w:line="280" w:lineRule="exact" w:before="0"/>
                      <w:ind w:left="0" w:right="-8" w:firstLine="0"/>
                      <w:jc w:val="left"/>
                      <w:rPr>
                        <w:sz w:val="28"/>
                      </w:rPr>
                    </w:pPr>
                    <w:r>
                      <w:rPr>
                        <w:color w:val="231F20"/>
                        <w:w w:val="105"/>
                        <w:sz w:val="28"/>
                      </w:rPr>
                      <w:t>verde</w:t>
                    </w:r>
                  </w:p>
                </w:txbxContent>
              </v:textbox>
              <w10:wrap type="none"/>
            </v:shape>
            <w10:wrap type="none"/>
          </v:group>
        </w:pict>
      </w:r>
      <w:r>
        <w:rPr/>
        <w:pict>
          <v:shape style="position:absolute;margin-left:168.729599pt;margin-top:107.178474pt;width:58.25pt;height:14pt;mso-position-horizontal-relative:page;mso-position-vertical-relative:paragraph;z-index:28672;rotation:20" type="#_x0000_t136" fillcolor="#231f20" stroked="f">
            <o:extrusion v:ext="view" autorotationcenter="t"/>
            <v:textpath style="font-family:&amp;quot;Calibri&amp;quot;;font-size:14pt;v-text-kern:t;mso-text-shadow:auto" string="vermelho"/>
            <w10:wrap type="none"/>
          </v:shape>
        </w:pict>
      </w:r>
      <w:r>
        <w:rPr/>
        <w:pict>
          <v:shape style="position:absolute;margin-left:199.235272pt;margin-top:77.627124pt;width:58.15pt;height:14pt;mso-position-horizontal-relative:page;mso-position-vertical-relative:paragraph;z-index:28720;rotation:54" type="#_x0000_t136" fillcolor="#231f20" stroked="f">
            <o:extrusion v:ext="view" autorotationcenter="t"/>
            <v:textpath style="font-family:&amp;quot;Calibri&amp;quot;;font-size:14pt;v-text-kern:t;mso-text-shadow:auto" string="vermelho"/>
            <w10:wrap type="none"/>
          </v:shape>
        </w:pict>
      </w:r>
      <w:r>
        <w:rPr/>
        <w:pict>
          <v:shape style="position:absolute;margin-left:275.530121pt;margin-top:78.512978pt;width:50.05pt;height:14pt;mso-position-horizontal-relative:page;mso-position-vertical-relative:paragraph;z-index:28768;rotation:318" type="#_x0000_t136" fillcolor="#231f20" stroked="f">
            <o:extrusion v:ext="view" autorotationcenter="t"/>
            <v:textpath style="font-family:&amp;quot;Calibri&amp;quot;;font-size:14pt;v-text-kern:t;mso-text-shadow:auto" string="amarelo"/>
            <w10:wrap type="none"/>
          </v:shape>
        </w:pict>
      </w:r>
      <w:r>
        <w:rPr/>
        <w:pict>
          <v:shape style="position:absolute;margin-left:293.38385pt;margin-top:109.018272pt;width:49.85pt;height:14pt;mso-position-horizontal-relative:page;mso-position-vertical-relative:paragraph;z-index:28816;rotation:344" type="#_x0000_t136" fillcolor="#231f20" stroked="f">
            <o:extrusion v:ext="view" autorotationcenter="t"/>
            <v:textpath style="font-family:&amp;quot;Calibri&amp;quot;;font-size:14pt;v-text-kern:t;mso-text-shadow:auto" string="amarelo"/>
            <w10:wrap type="none"/>
          </v:shape>
        </w:pict>
      </w:r>
      <w:r>
        <w:rPr>
          <w:color w:val="231F20"/>
          <w:w w:val="105"/>
        </w:rPr>
        <w:t>A roleta mostrada na figura foi dividida em oito partes    iguais.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line="339" w:lineRule="exact" w:before="249"/>
        <w:ind w:left="170"/>
      </w:pPr>
      <w:r>
        <w:rPr/>
        <w:pict>
          <v:shape style="position:absolute;margin-left:288.404388pt;margin-top:-112.089912pt;width:49.85pt;height:14pt;mso-position-horizontal-relative:page;mso-position-vertical-relative:paragraph;z-index:28648;rotation:12" type="#_x0000_t136" fillcolor="#231f20" stroked="f">
            <o:extrusion v:ext="view" autorotationcenter="t"/>
            <v:textpath style="font-family:&amp;quot;Calibri&amp;quot;;font-size:14pt;v-text-kern:t;mso-text-shadow:auto" string="amarelo"/>
            <w10:wrap type="none"/>
          </v:shape>
        </w:pict>
      </w:r>
      <w:r>
        <w:rPr/>
        <w:pict>
          <v:shape style="position:absolute;margin-left:264.105591pt;margin-top:-82.731026pt;width:50.05pt;height:14pt;mso-position-horizontal-relative:page;mso-position-vertical-relative:paragraph;z-index:28696;rotation:41" type="#_x0000_t136" fillcolor="#231f20" stroked="f">
            <o:extrusion v:ext="view" autorotationcenter="t"/>
            <v:textpath style="font-family:&amp;quot;Calibri&amp;quot;;font-size:14pt;v-text-kern:t;mso-text-shadow:auto" string="amarelo"/>
            <w10:wrap type="none"/>
          </v:shape>
        </w:pict>
      </w:r>
      <w:r>
        <w:rPr/>
        <w:pict>
          <v:shape style="position:absolute;margin-left:232.994476pt;margin-top:-75.920959pt;width:9pt;height:10pt;mso-position-horizontal-relative:page;mso-position-vertical-relative:paragraph;z-index:28744;rotation:291" type="#_x0000_t136" fillcolor="#231f20" stroked="f">
            <o:extrusion v:ext="view" autorotationcenter="t"/>
            <v:textpath style="font-family:&amp;quot;Microsoft Sans Serif&amp;quot;;font-size:10pt;v-text-kern:t;mso-text-shadow:auto" string="u"/>
            <w10:wrap type="none"/>
          </v:shape>
        </w:pict>
      </w:r>
      <w:r>
        <w:rPr/>
        <w:pict>
          <v:shape style="position:absolute;margin-left:196.209824pt;margin-top:-80.326103pt;width:35pt;height:14pt;mso-position-horizontal-relative:page;mso-position-vertical-relative:paragraph;z-index:28792;rotation:321" type="#_x0000_t136" fillcolor="#231f20" stroked="f">
            <o:extrusion v:ext="view" autorotationcenter="t"/>
            <v:textpath style="font-family:&amp;quot;Calibri&amp;quot;;font-size:14pt;v-text-kern:t;mso-text-shadow:auto" string="verde"/>
            <w10:wrap type="none"/>
          </v:shape>
        </w:pict>
      </w:r>
      <w:r>
        <w:rPr>
          <w:color w:val="231F20"/>
          <w:w w:val="105"/>
        </w:rPr>
        <w:t>Pinte a roleta de modo  que:</w:t>
      </w:r>
    </w:p>
    <w:p>
      <w:pPr>
        <w:pStyle w:val="ListParagraph"/>
        <w:numPr>
          <w:ilvl w:val="0"/>
          <w:numId w:val="143"/>
        </w:numPr>
        <w:tabs>
          <w:tab w:pos="466" w:val="left" w:leader="none"/>
        </w:tabs>
        <w:spacing w:line="336" w:lineRule="exact" w:before="0" w:after="0"/>
        <w:ind w:left="465" w:right="0" w:hanging="295"/>
        <w:jc w:val="left"/>
        <w:rPr>
          <w:sz w:val="28"/>
        </w:rPr>
      </w:pPr>
      <w:r>
        <w:rPr>
          <w:color w:val="231F20"/>
          <w:w w:val="105"/>
          <w:sz w:val="28"/>
        </w:rPr>
        <w:t>a</w:t>
      </w:r>
      <w:r>
        <w:rPr>
          <w:color w:val="231F20"/>
          <w:spacing w:val="34"/>
          <w:w w:val="105"/>
          <w:sz w:val="28"/>
        </w:rPr>
        <w:t> </w:t>
      </w:r>
      <w:r>
        <w:rPr>
          <w:color w:val="231F20"/>
          <w:spacing w:val="-3"/>
          <w:w w:val="105"/>
          <w:sz w:val="28"/>
        </w:rPr>
        <w:t>chance</w:t>
      </w:r>
      <w:r>
        <w:rPr>
          <w:color w:val="231F20"/>
          <w:spacing w:val="34"/>
          <w:w w:val="105"/>
          <w:sz w:val="28"/>
        </w:rPr>
        <w:t> </w:t>
      </w:r>
      <w:r>
        <w:rPr>
          <w:color w:val="231F20"/>
          <w:w w:val="105"/>
          <w:sz w:val="28"/>
        </w:rPr>
        <w:t>de</w:t>
      </w:r>
      <w:r>
        <w:rPr>
          <w:color w:val="231F20"/>
          <w:spacing w:val="34"/>
          <w:w w:val="105"/>
          <w:sz w:val="28"/>
        </w:rPr>
        <w:t> </w:t>
      </w:r>
      <w:r>
        <w:rPr>
          <w:color w:val="231F20"/>
          <w:w w:val="105"/>
          <w:sz w:val="28"/>
        </w:rPr>
        <w:t>sair</w:t>
      </w:r>
      <w:r>
        <w:rPr>
          <w:color w:val="231F20"/>
          <w:spacing w:val="34"/>
          <w:w w:val="105"/>
          <w:sz w:val="28"/>
        </w:rPr>
        <w:t> </w:t>
      </w:r>
      <w:r>
        <w:rPr>
          <w:color w:val="231F20"/>
          <w:w w:val="105"/>
          <w:sz w:val="28"/>
        </w:rPr>
        <w:t>a</w:t>
      </w:r>
      <w:r>
        <w:rPr>
          <w:color w:val="231F20"/>
          <w:spacing w:val="34"/>
          <w:w w:val="105"/>
          <w:sz w:val="28"/>
        </w:rPr>
        <w:t> </w:t>
      </w:r>
      <w:r>
        <w:rPr>
          <w:color w:val="231F20"/>
          <w:w w:val="105"/>
          <w:sz w:val="28"/>
        </w:rPr>
        <w:t>cor</w:t>
      </w:r>
      <w:r>
        <w:rPr>
          <w:color w:val="231F20"/>
          <w:spacing w:val="34"/>
          <w:w w:val="105"/>
          <w:sz w:val="28"/>
        </w:rPr>
        <w:t> </w:t>
      </w:r>
      <w:r>
        <w:rPr>
          <w:color w:val="231F20"/>
          <w:w w:val="105"/>
          <w:sz w:val="28"/>
        </w:rPr>
        <w:t>amarela</w:t>
      </w:r>
      <w:r>
        <w:rPr>
          <w:color w:val="231F20"/>
          <w:spacing w:val="34"/>
          <w:w w:val="105"/>
          <w:sz w:val="28"/>
        </w:rPr>
        <w:t> </w:t>
      </w:r>
      <w:r>
        <w:rPr>
          <w:color w:val="231F20"/>
          <w:w w:val="105"/>
          <w:sz w:val="28"/>
        </w:rPr>
        <w:t>seja</w:t>
      </w:r>
      <w:r>
        <w:rPr>
          <w:color w:val="231F20"/>
          <w:spacing w:val="34"/>
          <w:w w:val="105"/>
          <w:sz w:val="28"/>
        </w:rPr>
        <w:t> </w:t>
      </w:r>
      <w:r>
        <w:rPr>
          <w:color w:val="231F20"/>
          <w:w w:val="105"/>
          <w:sz w:val="28"/>
        </w:rPr>
        <w:t>50%</w:t>
      </w:r>
    </w:p>
    <w:p>
      <w:pPr>
        <w:pStyle w:val="ListParagraph"/>
        <w:numPr>
          <w:ilvl w:val="0"/>
          <w:numId w:val="143"/>
        </w:numPr>
        <w:tabs>
          <w:tab w:pos="466" w:val="left" w:leader="none"/>
        </w:tabs>
        <w:spacing w:line="336" w:lineRule="exact" w:before="0" w:after="0"/>
        <w:ind w:left="465" w:right="0" w:hanging="295"/>
        <w:jc w:val="left"/>
        <w:rPr>
          <w:sz w:val="28"/>
        </w:rPr>
      </w:pPr>
      <w:r>
        <w:rPr>
          <w:color w:val="231F20"/>
          <w:w w:val="110"/>
          <w:sz w:val="28"/>
        </w:rPr>
        <w:t>sair</w:t>
      </w:r>
      <w:r>
        <w:rPr>
          <w:color w:val="231F20"/>
          <w:spacing w:val="-18"/>
          <w:w w:val="110"/>
          <w:sz w:val="28"/>
        </w:rPr>
        <w:t> </w:t>
      </w:r>
      <w:r>
        <w:rPr>
          <w:color w:val="231F20"/>
          <w:w w:val="110"/>
          <w:sz w:val="28"/>
        </w:rPr>
        <w:t>vermelho</w:t>
      </w:r>
      <w:r>
        <w:rPr>
          <w:color w:val="231F20"/>
          <w:spacing w:val="-18"/>
          <w:w w:val="110"/>
          <w:sz w:val="28"/>
        </w:rPr>
        <w:t> </w:t>
      </w:r>
      <w:r>
        <w:rPr>
          <w:color w:val="231F20"/>
          <w:w w:val="110"/>
          <w:sz w:val="28"/>
        </w:rPr>
        <w:t>ou</w:t>
      </w:r>
      <w:r>
        <w:rPr>
          <w:color w:val="231F20"/>
          <w:spacing w:val="-18"/>
          <w:w w:val="110"/>
          <w:sz w:val="28"/>
        </w:rPr>
        <w:t> </w:t>
      </w:r>
      <w:r>
        <w:rPr>
          <w:color w:val="231F20"/>
          <w:w w:val="110"/>
          <w:sz w:val="28"/>
        </w:rPr>
        <w:t>verde</w:t>
      </w:r>
      <w:r>
        <w:rPr>
          <w:color w:val="231F20"/>
          <w:spacing w:val="-18"/>
          <w:w w:val="110"/>
          <w:sz w:val="28"/>
        </w:rPr>
        <w:t> </w:t>
      </w:r>
      <w:r>
        <w:rPr>
          <w:color w:val="231F20"/>
          <w:w w:val="110"/>
          <w:sz w:val="28"/>
        </w:rPr>
        <w:t>seja</w:t>
      </w:r>
      <w:r>
        <w:rPr>
          <w:color w:val="231F20"/>
          <w:spacing w:val="-18"/>
          <w:w w:val="110"/>
          <w:sz w:val="28"/>
        </w:rPr>
        <w:t> </w:t>
      </w:r>
      <w:r>
        <w:rPr>
          <w:color w:val="231F20"/>
          <w:w w:val="110"/>
          <w:sz w:val="28"/>
        </w:rPr>
        <w:t>igualmente</w:t>
      </w:r>
      <w:r>
        <w:rPr>
          <w:color w:val="231F20"/>
          <w:spacing w:val="-18"/>
          <w:w w:val="110"/>
          <w:sz w:val="28"/>
        </w:rPr>
        <w:t> </w:t>
      </w:r>
      <w:r>
        <w:rPr>
          <w:color w:val="231F20"/>
          <w:w w:val="110"/>
          <w:sz w:val="28"/>
        </w:rPr>
        <w:t>provável.</w:t>
      </w:r>
    </w:p>
    <w:p>
      <w:pPr>
        <w:pStyle w:val="ListParagraph"/>
        <w:numPr>
          <w:ilvl w:val="0"/>
          <w:numId w:val="143"/>
        </w:numPr>
        <w:tabs>
          <w:tab w:pos="466" w:val="left" w:leader="none"/>
        </w:tabs>
        <w:spacing w:line="336" w:lineRule="exact" w:before="0" w:after="0"/>
        <w:ind w:left="465" w:right="0" w:hanging="295"/>
        <w:jc w:val="left"/>
        <w:rPr>
          <w:sz w:val="28"/>
        </w:rPr>
      </w:pPr>
      <w:r>
        <w:rPr>
          <w:color w:val="231F20"/>
          <w:w w:val="105"/>
          <w:sz w:val="28"/>
        </w:rPr>
        <w:t>seja certo sair amarelo, vermelho ou  </w:t>
      </w:r>
      <w:r>
        <w:rPr>
          <w:color w:val="231F20"/>
          <w:spacing w:val="29"/>
          <w:w w:val="105"/>
          <w:sz w:val="28"/>
        </w:rPr>
        <w:t> </w:t>
      </w:r>
      <w:r>
        <w:rPr>
          <w:color w:val="231F20"/>
          <w:w w:val="105"/>
          <w:sz w:val="28"/>
        </w:rPr>
        <w:t>verde.</w:t>
      </w:r>
    </w:p>
    <w:p>
      <w:pPr>
        <w:pStyle w:val="ListParagraph"/>
        <w:numPr>
          <w:ilvl w:val="0"/>
          <w:numId w:val="143"/>
        </w:numPr>
        <w:tabs>
          <w:tab w:pos="466" w:val="left" w:leader="none"/>
        </w:tabs>
        <w:spacing w:line="339" w:lineRule="exact" w:before="0" w:after="0"/>
        <w:ind w:left="465" w:right="0" w:hanging="295"/>
        <w:jc w:val="left"/>
        <w:rPr>
          <w:sz w:val="28"/>
        </w:rPr>
      </w:pPr>
      <w:r>
        <w:rPr>
          <w:color w:val="231F20"/>
          <w:w w:val="110"/>
          <w:sz w:val="28"/>
        </w:rPr>
        <w:t>seja impossível sair a cor</w:t>
      </w:r>
      <w:r>
        <w:rPr>
          <w:color w:val="231F20"/>
          <w:spacing w:val="-7"/>
          <w:w w:val="110"/>
          <w:sz w:val="28"/>
        </w:rPr>
        <w:t> </w:t>
      </w:r>
      <w:r>
        <w:rPr>
          <w:color w:val="231F20"/>
          <w:w w:val="110"/>
          <w:sz w:val="28"/>
        </w:rPr>
        <w:t>azul</w:t>
      </w:r>
    </w:p>
    <w:p>
      <w:pPr>
        <w:spacing w:after="0" w:line="339" w:lineRule="exact"/>
        <w:jc w:val="left"/>
        <w:rPr>
          <w:sz w:val="28"/>
        </w:rPr>
        <w:sectPr>
          <w:headerReference w:type="default" r:id="rId366"/>
          <w:pgSz w:w="11910" w:h="16840"/>
          <w:pgMar w:header="598" w:footer="140" w:top="1080" w:bottom="340" w:left="0" w:right="0"/>
        </w:sectPr>
      </w:pPr>
    </w:p>
    <w:p>
      <w:pPr>
        <w:pStyle w:val="BodyText"/>
        <w:spacing w:line="336" w:lineRule="exact" w:before="77"/>
        <w:ind w:left="110" w:right="553"/>
      </w:pPr>
      <w:r>
        <w:rPr/>
        <w:pict>
          <v:shape style="position:absolute;margin-left:94.557999pt;margin-top:33.723991pt;width:329.65pt;height:257.45pt;mso-position-horizontal-relative:page;mso-position-vertical-relative:paragraph;z-index:28960" type="#_x0000_t202" filled="false" stroked="false">
            <v:textbox inset="0,0,0,0">
              <w:txbxContent>
                <w:tbl>
                  <w:tblPr>
                    <w:tblW w:w="0" w:type="auto"/>
                    <w:jc w:val="left"/>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78"/>
                    <w:gridCol w:w="433"/>
                    <w:gridCol w:w="414"/>
                    <w:gridCol w:w="438"/>
                    <w:gridCol w:w="428"/>
                    <w:gridCol w:w="428"/>
                    <w:gridCol w:w="428"/>
                    <w:gridCol w:w="433"/>
                    <w:gridCol w:w="420"/>
                    <w:gridCol w:w="432"/>
                    <w:gridCol w:w="433"/>
                    <w:gridCol w:w="421"/>
                    <w:gridCol w:w="425"/>
                    <w:gridCol w:w="434"/>
                    <w:gridCol w:w="428"/>
                    <w:gridCol w:w="286"/>
                  </w:tblGrid>
                  <w:tr>
                    <w:trPr>
                      <w:trHeight w:val="240" w:hRule="exact"/>
                    </w:trPr>
                    <w:tc>
                      <w:tcPr>
                        <w:tcW w:w="278" w:type="dxa"/>
                        <w:tcBorders>
                          <w:top w:val="nil"/>
                          <w:left w:val="nil"/>
                        </w:tcBorders>
                      </w:tcPr>
                      <w:p>
                        <w:pPr/>
                      </w:p>
                    </w:tc>
                    <w:tc>
                      <w:tcPr>
                        <w:tcW w:w="433" w:type="dxa"/>
                        <w:tcBorders>
                          <w:top w:val="nil"/>
                        </w:tcBorders>
                      </w:tcPr>
                      <w:p>
                        <w:pPr/>
                      </w:p>
                    </w:tc>
                    <w:tc>
                      <w:tcPr>
                        <w:tcW w:w="414" w:type="dxa"/>
                        <w:tcBorders>
                          <w:top w:val="nil"/>
                        </w:tcBorders>
                      </w:tcPr>
                      <w:p>
                        <w:pPr/>
                      </w:p>
                    </w:tc>
                    <w:tc>
                      <w:tcPr>
                        <w:tcW w:w="438" w:type="dxa"/>
                        <w:tcBorders>
                          <w:top w:val="nil"/>
                        </w:tcBorders>
                      </w:tcPr>
                      <w:p>
                        <w:pPr/>
                      </w:p>
                    </w:tc>
                    <w:tc>
                      <w:tcPr>
                        <w:tcW w:w="428" w:type="dxa"/>
                        <w:tcBorders>
                          <w:top w:val="nil"/>
                        </w:tcBorders>
                      </w:tcPr>
                      <w:p>
                        <w:pPr/>
                      </w:p>
                    </w:tc>
                    <w:tc>
                      <w:tcPr>
                        <w:tcW w:w="428" w:type="dxa"/>
                        <w:tcBorders>
                          <w:top w:val="nil"/>
                        </w:tcBorders>
                      </w:tcPr>
                      <w:p>
                        <w:pPr/>
                      </w:p>
                    </w:tc>
                    <w:tc>
                      <w:tcPr>
                        <w:tcW w:w="428" w:type="dxa"/>
                        <w:tcBorders>
                          <w:top w:val="nil"/>
                        </w:tcBorders>
                      </w:tcPr>
                      <w:p>
                        <w:pPr/>
                      </w:p>
                    </w:tc>
                    <w:tc>
                      <w:tcPr>
                        <w:tcW w:w="433" w:type="dxa"/>
                        <w:tcBorders>
                          <w:top w:val="nil"/>
                        </w:tcBorders>
                      </w:tcPr>
                      <w:p>
                        <w:pPr/>
                      </w:p>
                    </w:tc>
                    <w:tc>
                      <w:tcPr>
                        <w:tcW w:w="420" w:type="dxa"/>
                        <w:tcBorders>
                          <w:top w:val="nil"/>
                        </w:tcBorders>
                      </w:tcPr>
                      <w:p>
                        <w:pPr/>
                      </w:p>
                    </w:tc>
                    <w:tc>
                      <w:tcPr>
                        <w:tcW w:w="432" w:type="dxa"/>
                        <w:tcBorders>
                          <w:top w:val="nil"/>
                        </w:tcBorders>
                      </w:tcPr>
                      <w:p>
                        <w:pPr/>
                      </w:p>
                    </w:tc>
                    <w:tc>
                      <w:tcPr>
                        <w:tcW w:w="433" w:type="dxa"/>
                        <w:tcBorders>
                          <w:top w:val="nil"/>
                        </w:tcBorders>
                      </w:tcPr>
                      <w:p>
                        <w:pPr/>
                      </w:p>
                    </w:tc>
                    <w:tc>
                      <w:tcPr>
                        <w:tcW w:w="421" w:type="dxa"/>
                        <w:tcBorders>
                          <w:top w:val="nil"/>
                        </w:tcBorders>
                      </w:tcPr>
                      <w:p>
                        <w:pPr/>
                      </w:p>
                    </w:tc>
                    <w:tc>
                      <w:tcPr>
                        <w:tcW w:w="425" w:type="dxa"/>
                        <w:tcBorders>
                          <w:top w:val="nil"/>
                        </w:tcBorders>
                      </w:tcPr>
                      <w:p>
                        <w:pPr/>
                      </w:p>
                    </w:tc>
                    <w:tc>
                      <w:tcPr>
                        <w:tcW w:w="434" w:type="dxa"/>
                        <w:tcBorders>
                          <w:top w:val="nil"/>
                        </w:tcBorders>
                      </w:tcPr>
                      <w:p>
                        <w:pPr/>
                      </w:p>
                    </w:tc>
                    <w:tc>
                      <w:tcPr>
                        <w:tcW w:w="428" w:type="dxa"/>
                        <w:tcBorders>
                          <w:top w:val="nil"/>
                        </w:tcBorders>
                      </w:tcPr>
                      <w:p>
                        <w:pPr/>
                      </w:p>
                    </w:tc>
                    <w:tc>
                      <w:tcPr>
                        <w:tcW w:w="286" w:type="dxa"/>
                        <w:tcBorders>
                          <w:top w:val="nil"/>
                          <w:right w:val="nil"/>
                        </w:tcBorders>
                      </w:tcPr>
                      <w:p>
                        <w:pPr/>
                      </w:p>
                    </w:tc>
                  </w:tr>
                  <w:tr>
                    <w:trPr>
                      <w:trHeight w:val="445" w:hRule="exact"/>
                    </w:trPr>
                    <w:tc>
                      <w:tcPr>
                        <w:tcW w:w="278" w:type="dxa"/>
                        <w:tcBorders>
                          <w:left w:val="nil"/>
                        </w:tcBorders>
                      </w:tcPr>
                      <w:p>
                        <w:pPr/>
                      </w:p>
                    </w:tc>
                    <w:tc>
                      <w:tcPr>
                        <w:tcW w:w="433" w:type="dxa"/>
                      </w:tcPr>
                      <w:p>
                        <w:pPr/>
                      </w:p>
                    </w:tc>
                    <w:tc>
                      <w:tcPr>
                        <w:tcW w:w="414" w:type="dxa"/>
                      </w:tcPr>
                      <w:p>
                        <w:pPr/>
                      </w:p>
                    </w:tc>
                    <w:tc>
                      <w:tcPr>
                        <w:tcW w:w="438" w:type="dxa"/>
                      </w:tcPr>
                      <w:p>
                        <w:pPr/>
                      </w:p>
                    </w:tc>
                    <w:tc>
                      <w:tcPr>
                        <w:tcW w:w="428" w:type="dxa"/>
                      </w:tcPr>
                      <w:p>
                        <w:pPr/>
                      </w:p>
                    </w:tc>
                    <w:tc>
                      <w:tcPr>
                        <w:tcW w:w="428" w:type="dxa"/>
                      </w:tcPr>
                      <w:p>
                        <w:pPr/>
                      </w:p>
                    </w:tc>
                    <w:tc>
                      <w:tcPr>
                        <w:tcW w:w="428" w:type="dxa"/>
                      </w:tcPr>
                      <w:p>
                        <w:pPr/>
                      </w:p>
                    </w:tc>
                    <w:tc>
                      <w:tcPr>
                        <w:tcW w:w="433" w:type="dxa"/>
                      </w:tcPr>
                      <w:p>
                        <w:pPr/>
                      </w:p>
                    </w:tc>
                    <w:tc>
                      <w:tcPr>
                        <w:tcW w:w="420" w:type="dxa"/>
                      </w:tcPr>
                      <w:p>
                        <w:pPr/>
                      </w:p>
                    </w:tc>
                    <w:tc>
                      <w:tcPr>
                        <w:tcW w:w="432" w:type="dxa"/>
                      </w:tcPr>
                      <w:p>
                        <w:pPr/>
                      </w:p>
                    </w:tc>
                    <w:tc>
                      <w:tcPr>
                        <w:tcW w:w="433" w:type="dxa"/>
                      </w:tcPr>
                      <w:p>
                        <w:pPr/>
                      </w:p>
                    </w:tc>
                    <w:tc>
                      <w:tcPr>
                        <w:tcW w:w="421" w:type="dxa"/>
                      </w:tcPr>
                      <w:p>
                        <w:pPr/>
                      </w:p>
                    </w:tc>
                    <w:tc>
                      <w:tcPr>
                        <w:tcW w:w="425" w:type="dxa"/>
                      </w:tcPr>
                      <w:p>
                        <w:pPr/>
                      </w:p>
                    </w:tc>
                    <w:tc>
                      <w:tcPr>
                        <w:tcW w:w="434" w:type="dxa"/>
                      </w:tcPr>
                      <w:p>
                        <w:pPr/>
                      </w:p>
                    </w:tc>
                    <w:tc>
                      <w:tcPr>
                        <w:tcW w:w="428" w:type="dxa"/>
                      </w:tcPr>
                      <w:p>
                        <w:pPr/>
                      </w:p>
                    </w:tc>
                    <w:tc>
                      <w:tcPr>
                        <w:tcW w:w="286" w:type="dxa"/>
                        <w:tcBorders>
                          <w:right w:val="nil"/>
                        </w:tcBorders>
                      </w:tcPr>
                      <w:p>
                        <w:pPr/>
                      </w:p>
                    </w:tc>
                  </w:tr>
                  <w:tr>
                    <w:trPr>
                      <w:trHeight w:val="445" w:hRule="exact"/>
                    </w:trPr>
                    <w:tc>
                      <w:tcPr>
                        <w:tcW w:w="278" w:type="dxa"/>
                        <w:tcBorders>
                          <w:left w:val="nil"/>
                        </w:tcBorders>
                      </w:tcPr>
                      <w:p>
                        <w:pPr/>
                      </w:p>
                    </w:tc>
                    <w:tc>
                      <w:tcPr>
                        <w:tcW w:w="433" w:type="dxa"/>
                      </w:tcPr>
                      <w:p>
                        <w:pPr/>
                      </w:p>
                    </w:tc>
                    <w:tc>
                      <w:tcPr>
                        <w:tcW w:w="414" w:type="dxa"/>
                      </w:tcPr>
                      <w:p>
                        <w:pPr/>
                      </w:p>
                    </w:tc>
                    <w:tc>
                      <w:tcPr>
                        <w:tcW w:w="438" w:type="dxa"/>
                      </w:tcPr>
                      <w:p>
                        <w:pPr/>
                      </w:p>
                    </w:tc>
                    <w:tc>
                      <w:tcPr>
                        <w:tcW w:w="428" w:type="dxa"/>
                      </w:tcPr>
                      <w:p>
                        <w:pPr/>
                      </w:p>
                    </w:tc>
                    <w:tc>
                      <w:tcPr>
                        <w:tcW w:w="428" w:type="dxa"/>
                      </w:tcPr>
                      <w:p>
                        <w:pPr/>
                      </w:p>
                    </w:tc>
                    <w:tc>
                      <w:tcPr>
                        <w:tcW w:w="428" w:type="dxa"/>
                      </w:tcPr>
                      <w:p>
                        <w:pPr/>
                      </w:p>
                    </w:tc>
                    <w:tc>
                      <w:tcPr>
                        <w:tcW w:w="433" w:type="dxa"/>
                      </w:tcPr>
                      <w:p>
                        <w:pPr/>
                      </w:p>
                    </w:tc>
                    <w:tc>
                      <w:tcPr>
                        <w:tcW w:w="420" w:type="dxa"/>
                      </w:tcPr>
                      <w:p>
                        <w:pPr/>
                      </w:p>
                    </w:tc>
                    <w:tc>
                      <w:tcPr>
                        <w:tcW w:w="432" w:type="dxa"/>
                      </w:tcPr>
                      <w:p>
                        <w:pPr/>
                      </w:p>
                    </w:tc>
                    <w:tc>
                      <w:tcPr>
                        <w:tcW w:w="433" w:type="dxa"/>
                      </w:tcPr>
                      <w:p>
                        <w:pPr/>
                      </w:p>
                    </w:tc>
                    <w:tc>
                      <w:tcPr>
                        <w:tcW w:w="421" w:type="dxa"/>
                      </w:tcPr>
                      <w:p>
                        <w:pPr/>
                      </w:p>
                    </w:tc>
                    <w:tc>
                      <w:tcPr>
                        <w:tcW w:w="425" w:type="dxa"/>
                      </w:tcPr>
                      <w:p>
                        <w:pPr/>
                      </w:p>
                    </w:tc>
                    <w:tc>
                      <w:tcPr>
                        <w:tcW w:w="434" w:type="dxa"/>
                      </w:tcPr>
                      <w:p>
                        <w:pPr/>
                      </w:p>
                    </w:tc>
                    <w:tc>
                      <w:tcPr>
                        <w:tcW w:w="428" w:type="dxa"/>
                      </w:tcPr>
                      <w:p>
                        <w:pPr/>
                      </w:p>
                    </w:tc>
                    <w:tc>
                      <w:tcPr>
                        <w:tcW w:w="286" w:type="dxa"/>
                        <w:tcBorders>
                          <w:right w:val="nil"/>
                        </w:tcBorders>
                      </w:tcPr>
                      <w:p>
                        <w:pPr/>
                      </w:p>
                    </w:tc>
                  </w:tr>
                  <w:tr>
                    <w:trPr>
                      <w:trHeight w:val="445" w:hRule="exact"/>
                    </w:trPr>
                    <w:tc>
                      <w:tcPr>
                        <w:tcW w:w="278" w:type="dxa"/>
                        <w:tcBorders>
                          <w:left w:val="nil"/>
                        </w:tcBorders>
                      </w:tcPr>
                      <w:p>
                        <w:pPr/>
                      </w:p>
                    </w:tc>
                    <w:tc>
                      <w:tcPr>
                        <w:tcW w:w="433" w:type="dxa"/>
                      </w:tcPr>
                      <w:p>
                        <w:pPr/>
                      </w:p>
                    </w:tc>
                    <w:tc>
                      <w:tcPr>
                        <w:tcW w:w="414" w:type="dxa"/>
                      </w:tcPr>
                      <w:p>
                        <w:pPr/>
                      </w:p>
                    </w:tc>
                    <w:tc>
                      <w:tcPr>
                        <w:tcW w:w="438" w:type="dxa"/>
                      </w:tcPr>
                      <w:p>
                        <w:pPr/>
                      </w:p>
                    </w:tc>
                    <w:tc>
                      <w:tcPr>
                        <w:tcW w:w="428" w:type="dxa"/>
                      </w:tcPr>
                      <w:p>
                        <w:pPr/>
                      </w:p>
                    </w:tc>
                    <w:tc>
                      <w:tcPr>
                        <w:tcW w:w="428" w:type="dxa"/>
                      </w:tcPr>
                      <w:p>
                        <w:pPr/>
                      </w:p>
                    </w:tc>
                    <w:tc>
                      <w:tcPr>
                        <w:tcW w:w="428" w:type="dxa"/>
                      </w:tcPr>
                      <w:p>
                        <w:pPr/>
                      </w:p>
                    </w:tc>
                    <w:tc>
                      <w:tcPr>
                        <w:tcW w:w="433" w:type="dxa"/>
                      </w:tcPr>
                      <w:p>
                        <w:pPr/>
                      </w:p>
                    </w:tc>
                    <w:tc>
                      <w:tcPr>
                        <w:tcW w:w="420" w:type="dxa"/>
                      </w:tcPr>
                      <w:p>
                        <w:pPr/>
                      </w:p>
                    </w:tc>
                    <w:tc>
                      <w:tcPr>
                        <w:tcW w:w="432" w:type="dxa"/>
                      </w:tcPr>
                      <w:p>
                        <w:pPr/>
                      </w:p>
                    </w:tc>
                    <w:tc>
                      <w:tcPr>
                        <w:tcW w:w="433" w:type="dxa"/>
                      </w:tcPr>
                      <w:p>
                        <w:pPr/>
                      </w:p>
                    </w:tc>
                    <w:tc>
                      <w:tcPr>
                        <w:tcW w:w="421" w:type="dxa"/>
                      </w:tcPr>
                      <w:p>
                        <w:pPr/>
                      </w:p>
                    </w:tc>
                    <w:tc>
                      <w:tcPr>
                        <w:tcW w:w="425" w:type="dxa"/>
                        <w:vMerge w:val="restart"/>
                        <w:tcBorders>
                          <w:left w:val="single" w:sz="16" w:space="0" w:color="231F20"/>
                        </w:tcBorders>
                        <w:shd w:val="clear" w:color="auto" w:fill="EC008C"/>
                      </w:tcPr>
                      <w:p>
                        <w:pPr/>
                      </w:p>
                    </w:tc>
                    <w:tc>
                      <w:tcPr>
                        <w:tcW w:w="434" w:type="dxa"/>
                      </w:tcPr>
                      <w:p>
                        <w:pPr/>
                      </w:p>
                    </w:tc>
                    <w:tc>
                      <w:tcPr>
                        <w:tcW w:w="428" w:type="dxa"/>
                      </w:tcPr>
                      <w:p>
                        <w:pPr/>
                      </w:p>
                    </w:tc>
                    <w:tc>
                      <w:tcPr>
                        <w:tcW w:w="286" w:type="dxa"/>
                        <w:tcBorders>
                          <w:right w:val="nil"/>
                        </w:tcBorders>
                      </w:tcPr>
                      <w:p>
                        <w:pPr/>
                      </w:p>
                    </w:tc>
                  </w:tr>
                  <w:tr>
                    <w:trPr>
                      <w:trHeight w:val="445" w:hRule="exact"/>
                    </w:trPr>
                    <w:tc>
                      <w:tcPr>
                        <w:tcW w:w="278" w:type="dxa"/>
                        <w:tcBorders>
                          <w:left w:val="nil"/>
                        </w:tcBorders>
                      </w:tcPr>
                      <w:p>
                        <w:pPr/>
                      </w:p>
                    </w:tc>
                    <w:tc>
                      <w:tcPr>
                        <w:tcW w:w="433" w:type="dxa"/>
                      </w:tcPr>
                      <w:p>
                        <w:pPr/>
                      </w:p>
                    </w:tc>
                    <w:tc>
                      <w:tcPr>
                        <w:tcW w:w="414" w:type="dxa"/>
                        <w:vMerge w:val="restart"/>
                        <w:tcBorders>
                          <w:right w:val="single" w:sz="16" w:space="0" w:color="231F20"/>
                        </w:tcBorders>
                        <w:shd w:val="clear" w:color="auto" w:fill="FFF200"/>
                      </w:tcPr>
                      <w:p>
                        <w:pPr/>
                      </w:p>
                    </w:tc>
                    <w:tc>
                      <w:tcPr>
                        <w:tcW w:w="438" w:type="dxa"/>
                      </w:tcPr>
                      <w:p>
                        <w:pPr/>
                      </w:p>
                    </w:tc>
                    <w:tc>
                      <w:tcPr>
                        <w:tcW w:w="428" w:type="dxa"/>
                      </w:tcPr>
                      <w:p>
                        <w:pPr/>
                      </w:p>
                    </w:tc>
                    <w:tc>
                      <w:tcPr>
                        <w:tcW w:w="428" w:type="dxa"/>
                      </w:tcPr>
                      <w:p>
                        <w:pPr/>
                      </w:p>
                    </w:tc>
                    <w:tc>
                      <w:tcPr>
                        <w:tcW w:w="428" w:type="dxa"/>
                      </w:tcPr>
                      <w:p>
                        <w:pPr/>
                      </w:p>
                    </w:tc>
                    <w:tc>
                      <w:tcPr>
                        <w:tcW w:w="433" w:type="dxa"/>
                      </w:tcPr>
                      <w:p>
                        <w:pPr/>
                      </w:p>
                    </w:tc>
                    <w:tc>
                      <w:tcPr>
                        <w:tcW w:w="420" w:type="dxa"/>
                      </w:tcPr>
                      <w:p>
                        <w:pPr/>
                      </w:p>
                    </w:tc>
                    <w:tc>
                      <w:tcPr>
                        <w:tcW w:w="432" w:type="dxa"/>
                      </w:tcPr>
                      <w:p>
                        <w:pPr/>
                      </w:p>
                    </w:tc>
                    <w:tc>
                      <w:tcPr>
                        <w:tcW w:w="433" w:type="dxa"/>
                      </w:tcPr>
                      <w:p>
                        <w:pPr/>
                      </w:p>
                    </w:tc>
                    <w:tc>
                      <w:tcPr>
                        <w:tcW w:w="421" w:type="dxa"/>
                      </w:tcPr>
                      <w:p>
                        <w:pPr/>
                      </w:p>
                    </w:tc>
                    <w:tc>
                      <w:tcPr>
                        <w:tcW w:w="425" w:type="dxa"/>
                        <w:vMerge/>
                        <w:tcBorders>
                          <w:left w:val="single" w:sz="16" w:space="0" w:color="231F20"/>
                        </w:tcBorders>
                        <w:shd w:val="clear" w:color="auto" w:fill="EC008C"/>
                      </w:tcPr>
                      <w:p>
                        <w:pPr/>
                      </w:p>
                    </w:tc>
                    <w:tc>
                      <w:tcPr>
                        <w:tcW w:w="434" w:type="dxa"/>
                      </w:tcPr>
                      <w:p>
                        <w:pPr/>
                      </w:p>
                    </w:tc>
                    <w:tc>
                      <w:tcPr>
                        <w:tcW w:w="428" w:type="dxa"/>
                      </w:tcPr>
                      <w:p>
                        <w:pPr/>
                      </w:p>
                    </w:tc>
                    <w:tc>
                      <w:tcPr>
                        <w:tcW w:w="286" w:type="dxa"/>
                        <w:tcBorders>
                          <w:right w:val="nil"/>
                        </w:tcBorders>
                      </w:tcPr>
                      <w:p>
                        <w:pPr/>
                      </w:p>
                    </w:tc>
                  </w:tr>
                  <w:tr>
                    <w:trPr>
                      <w:trHeight w:val="445" w:hRule="exact"/>
                    </w:trPr>
                    <w:tc>
                      <w:tcPr>
                        <w:tcW w:w="278" w:type="dxa"/>
                        <w:tcBorders>
                          <w:left w:val="nil"/>
                        </w:tcBorders>
                      </w:tcPr>
                      <w:p>
                        <w:pPr/>
                      </w:p>
                    </w:tc>
                    <w:tc>
                      <w:tcPr>
                        <w:tcW w:w="433" w:type="dxa"/>
                      </w:tcPr>
                      <w:p>
                        <w:pPr/>
                      </w:p>
                    </w:tc>
                    <w:tc>
                      <w:tcPr>
                        <w:tcW w:w="414" w:type="dxa"/>
                        <w:vMerge/>
                        <w:tcBorders>
                          <w:right w:val="single" w:sz="16" w:space="0" w:color="231F20"/>
                        </w:tcBorders>
                        <w:shd w:val="clear" w:color="auto" w:fill="FFF200"/>
                      </w:tcPr>
                      <w:p>
                        <w:pPr/>
                      </w:p>
                    </w:tc>
                    <w:tc>
                      <w:tcPr>
                        <w:tcW w:w="438" w:type="dxa"/>
                      </w:tcPr>
                      <w:p>
                        <w:pPr/>
                      </w:p>
                    </w:tc>
                    <w:tc>
                      <w:tcPr>
                        <w:tcW w:w="428" w:type="dxa"/>
                      </w:tcPr>
                      <w:p>
                        <w:pPr/>
                      </w:p>
                    </w:tc>
                    <w:tc>
                      <w:tcPr>
                        <w:tcW w:w="428" w:type="dxa"/>
                      </w:tcPr>
                      <w:p>
                        <w:pPr/>
                      </w:p>
                    </w:tc>
                    <w:tc>
                      <w:tcPr>
                        <w:tcW w:w="428" w:type="dxa"/>
                      </w:tcPr>
                      <w:p>
                        <w:pPr/>
                      </w:p>
                    </w:tc>
                    <w:tc>
                      <w:tcPr>
                        <w:tcW w:w="433" w:type="dxa"/>
                      </w:tcPr>
                      <w:p>
                        <w:pPr/>
                      </w:p>
                    </w:tc>
                    <w:tc>
                      <w:tcPr>
                        <w:tcW w:w="420" w:type="dxa"/>
                        <w:vMerge w:val="restart"/>
                        <w:shd w:val="clear" w:color="auto" w:fill="FFF200"/>
                      </w:tcPr>
                      <w:p>
                        <w:pPr/>
                      </w:p>
                    </w:tc>
                    <w:tc>
                      <w:tcPr>
                        <w:tcW w:w="432" w:type="dxa"/>
                      </w:tcPr>
                      <w:p>
                        <w:pPr/>
                      </w:p>
                    </w:tc>
                    <w:tc>
                      <w:tcPr>
                        <w:tcW w:w="433" w:type="dxa"/>
                      </w:tcPr>
                      <w:p>
                        <w:pPr/>
                      </w:p>
                    </w:tc>
                    <w:tc>
                      <w:tcPr>
                        <w:tcW w:w="421" w:type="dxa"/>
                        <w:vMerge w:val="restart"/>
                        <w:tcBorders>
                          <w:right w:val="single" w:sz="16" w:space="0" w:color="231F20"/>
                        </w:tcBorders>
                        <w:shd w:val="clear" w:color="auto" w:fill="FFF200"/>
                      </w:tcPr>
                      <w:p>
                        <w:pPr/>
                      </w:p>
                    </w:tc>
                    <w:tc>
                      <w:tcPr>
                        <w:tcW w:w="425" w:type="dxa"/>
                        <w:vMerge/>
                        <w:tcBorders>
                          <w:left w:val="single" w:sz="16" w:space="0" w:color="231F20"/>
                        </w:tcBorders>
                        <w:shd w:val="clear" w:color="auto" w:fill="EC008C"/>
                      </w:tcPr>
                      <w:p>
                        <w:pPr/>
                      </w:p>
                    </w:tc>
                    <w:tc>
                      <w:tcPr>
                        <w:tcW w:w="434" w:type="dxa"/>
                      </w:tcPr>
                      <w:p>
                        <w:pPr/>
                      </w:p>
                    </w:tc>
                    <w:tc>
                      <w:tcPr>
                        <w:tcW w:w="428" w:type="dxa"/>
                      </w:tcPr>
                      <w:p>
                        <w:pPr/>
                      </w:p>
                    </w:tc>
                    <w:tc>
                      <w:tcPr>
                        <w:tcW w:w="286" w:type="dxa"/>
                        <w:tcBorders>
                          <w:right w:val="nil"/>
                        </w:tcBorders>
                      </w:tcPr>
                      <w:p>
                        <w:pPr/>
                      </w:p>
                    </w:tc>
                  </w:tr>
                  <w:tr>
                    <w:trPr>
                      <w:trHeight w:val="445" w:hRule="exact"/>
                    </w:trPr>
                    <w:tc>
                      <w:tcPr>
                        <w:tcW w:w="278" w:type="dxa"/>
                        <w:tcBorders>
                          <w:left w:val="nil"/>
                        </w:tcBorders>
                      </w:tcPr>
                      <w:p>
                        <w:pPr/>
                      </w:p>
                    </w:tc>
                    <w:tc>
                      <w:tcPr>
                        <w:tcW w:w="433" w:type="dxa"/>
                      </w:tcPr>
                      <w:p>
                        <w:pPr/>
                      </w:p>
                    </w:tc>
                    <w:tc>
                      <w:tcPr>
                        <w:tcW w:w="414" w:type="dxa"/>
                        <w:vMerge/>
                        <w:tcBorders>
                          <w:right w:val="single" w:sz="16" w:space="0" w:color="231F20"/>
                        </w:tcBorders>
                        <w:shd w:val="clear" w:color="auto" w:fill="FFF200"/>
                      </w:tcPr>
                      <w:p>
                        <w:pPr/>
                      </w:p>
                    </w:tc>
                    <w:tc>
                      <w:tcPr>
                        <w:tcW w:w="438" w:type="dxa"/>
                        <w:vMerge w:val="restart"/>
                        <w:tcBorders>
                          <w:left w:val="single" w:sz="16" w:space="0" w:color="231F20"/>
                        </w:tcBorders>
                        <w:shd w:val="clear" w:color="auto" w:fill="EC008C"/>
                      </w:tcPr>
                      <w:p>
                        <w:pPr/>
                      </w:p>
                    </w:tc>
                    <w:tc>
                      <w:tcPr>
                        <w:tcW w:w="428" w:type="dxa"/>
                      </w:tcPr>
                      <w:p>
                        <w:pPr/>
                      </w:p>
                    </w:tc>
                    <w:tc>
                      <w:tcPr>
                        <w:tcW w:w="428" w:type="dxa"/>
                      </w:tcPr>
                      <w:p>
                        <w:pPr/>
                      </w:p>
                    </w:tc>
                    <w:tc>
                      <w:tcPr>
                        <w:tcW w:w="428" w:type="dxa"/>
                      </w:tcPr>
                      <w:p>
                        <w:pPr/>
                      </w:p>
                    </w:tc>
                    <w:tc>
                      <w:tcPr>
                        <w:tcW w:w="433" w:type="dxa"/>
                      </w:tcPr>
                      <w:p>
                        <w:pPr/>
                      </w:p>
                    </w:tc>
                    <w:tc>
                      <w:tcPr>
                        <w:tcW w:w="420" w:type="dxa"/>
                        <w:vMerge/>
                        <w:shd w:val="clear" w:color="auto" w:fill="FFF200"/>
                      </w:tcPr>
                      <w:p>
                        <w:pPr/>
                      </w:p>
                    </w:tc>
                    <w:tc>
                      <w:tcPr>
                        <w:tcW w:w="432" w:type="dxa"/>
                      </w:tcPr>
                      <w:p>
                        <w:pPr/>
                      </w:p>
                    </w:tc>
                    <w:tc>
                      <w:tcPr>
                        <w:tcW w:w="433" w:type="dxa"/>
                      </w:tcPr>
                      <w:p>
                        <w:pPr/>
                      </w:p>
                    </w:tc>
                    <w:tc>
                      <w:tcPr>
                        <w:tcW w:w="421" w:type="dxa"/>
                        <w:vMerge/>
                        <w:tcBorders>
                          <w:right w:val="single" w:sz="16" w:space="0" w:color="231F20"/>
                        </w:tcBorders>
                        <w:shd w:val="clear" w:color="auto" w:fill="FFF200"/>
                      </w:tcPr>
                      <w:p>
                        <w:pPr/>
                      </w:p>
                    </w:tc>
                    <w:tc>
                      <w:tcPr>
                        <w:tcW w:w="425" w:type="dxa"/>
                        <w:vMerge/>
                        <w:tcBorders>
                          <w:left w:val="single" w:sz="16" w:space="0" w:color="231F20"/>
                        </w:tcBorders>
                        <w:shd w:val="clear" w:color="auto" w:fill="EC008C"/>
                      </w:tcPr>
                      <w:p>
                        <w:pPr/>
                      </w:p>
                    </w:tc>
                    <w:tc>
                      <w:tcPr>
                        <w:tcW w:w="434" w:type="dxa"/>
                      </w:tcPr>
                      <w:p>
                        <w:pPr/>
                      </w:p>
                    </w:tc>
                    <w:tc>
                      <w:tcPr>
                        <w:tcW w:w="428" w:type="dxa"/>
                      </w:tcPr>
                      <w:p>
                        <w:pPr/>
                      </w:p>
                    </w:tc>
                    <w:tc>
                      <w:tcPr>
                        <w:tcW w:w="286" w:type="dxa"/>
                        <w:tcBorders>
                          <w:right w:val="nil"/>
                        </w:tcBorders>
                      </w:tcPr>
                      <w:p>
                        <w:pPr/>
                      </w:p>
                    </w:tc>
                  </w:tr>
                  <w:tr>
                    <w:trPr>
                      <w:trHeight w:val="445" w:hRule="exact"/>
                    </w:trPr>
                    <w:tc>
                      <w:tcPr>
                        <w:tcW w:w="278" w:type="dxa"/>
                        <w:tcBorders>
                          <w:left w:val="nil"/>
                        </w:tcBorders>
                      </w:tcPr>
                      <w:p>
                        <w:pPr/>
                      </w:p>
                    </w:tc>
                    <w:tc>
                      <w:tcPr>
                        <w:tcW w:w="433" w:type="dxa"/>
                      </w:tcPr>
                      <w:p>
                        <w:pPr/>
                      </w:p>
                    </w:tc>
                    <w:tc>
                      <w:tcPr>
                        <w:tcW w:w="414" w:type="dxa"/>
                        <w:vMerge/>
                        <w:tcBorders>
                          <w:right w:val="single" w:sz="16" w:space="0" w:color="231F20"/>
                        </w:tcBorders>
                        <w:shd w:val="clear" w:color="auto" w:fill="FFF200"/>
                      </w:tcPr>
                      <w:p>
                        <w:pPr/>
                      </w:p>
                    </w:tc>
                    <w:tc>
                      <w:tcPr>
                        <w:tcW w:w="438" w:type="dxa"/>
                        <w:vMerge/>
                        <w:tcBorders>
                          <w:left w:val="single" w:sz="16" w:space="0" w:color="231F20"/>
                        </w:tcBorders>
                        <w:shd w:val="clear" w:color="auto" w:fill="EC008C"/>
                      </w:tcPr>
                      <w:p>
                        <w:pPr/>
                      </w:p>
                    </w:tc>
                    <w:tc>
                      <w:tcPr>
                        <w:tcW w:w="428" w:type="dxa"/>
                      </w:tcPr>
                      <w:p>
                        <w:pPr/>
                      </w:p>
                    </w:tc>
                    <w:tc>
                      <w:tcPr>
                        <w:tcW w:w="428" w:type="dxa"/>
                      </w:tcPr>
                      <w:p>
                        <w:pPr/>
                      </w:p>
                    </w:tc>
                    <w:tc>
                      <w:tcPr>
                        <w:tcW w:w="428" w:type="dxa"/>
                        <w:vMerge w:val="restart"/>
                        <w:shd w:val="clear" w:color="auto" w:fill="EC008C"/>
                      </w:tcPr>
                      <w:p>
                        <w:pPr/>
                      </w:p>
                    </w:tc>
                    <w:tc>
                      <w:tcPr>
                        <w:tcW w:w="433" w:type="dxa"/>
                      </w:tcPr>
                      <w:p>
                        <w:pPr/>
                      </w:p>
                    </w:tc>
                    <w:tc>
                      <w:tcPr>
                        <w:tcW w:w="420" w:type="dxa"/>
                        <w:vMerge/>
                        <w:shd w:val="clear" w:color="auto" w:fill="FFF200"/>
                      </w:tcPr>
                      <w:p>
                        <w:pPr/>
                      </w:p>
                    </w:tc>
                    <w:tc>
                      <w:tcPr>
                        <w:tcW w:w="432" w:type="dxa"/>
                      </w:tcPr>
                      <w:p>
                        <w:pPr/>
                      </w:p>
                    </w:tc>
                    <w:tc>
                      <w:tcPr>
                        <w:tcW w:w="433" w:type="dxa"/>
                      </w:tcPr>
                      <w:p>
                        <w:pPr/>
                      </w:p>
                    </w:tc>
                    <w:tc>
                      <w:tcPr>
                        <w:tcW w:w="421" w:type="dxa"/>
                        <w:vMerge/>
                        <w:tcBorders>
                          <w:right w:val="single" w:sz="16" w:space="0" w:color="231F20"/>
                        </w:tcBorders>
                        <w:shd w:val="clear" w:color="auto" w:fill="FFF200"/>
                      </w:tcPr>
                      <w:p>
                        <w:pPr/>
                      </w:p>
                    </w:tc>
                    <w:tc>
                      <w:tcPr>
                        <w:tcW w:w="425" w:type="dxa"/>
                        <w:vMerge/>
                        <w:tcBorders>
                          <w:left w:val="single" w:sz="16" w:space="0" w:color="231F20"/>
                        </w:tcBorders>
                        <w:shd w:val="clear" w:color="auto" w:fill="EC008C"/>
                      </w:tcPr>
                      <w:p>
                        <w:pPr/>
                      </w:p>
                    </w:tc>
                    <w:tc>
                      <w:tcPr>
                        <w:tcW w:w="434" w:type="dxa"/>
                      </w:tcPr>
                      <w:p>
                        <w:pPr/>
                      </w:p>
                    </w:tc>
                    <w:tc>
                      <w:tcPr>
                        <w:tcW w:w="428" w:type="dxa"/>
                      </w:tcPr>
                      <w:p>
                        <w:pPr/>
                      </w:p>
                    </w:tc>
                    <w:tc>
                      <w:tcPr>
                        <w:tcW w:w="286" w:type="dxa"/>
                        <w:tcBorders>
                          <w:right w:val="nil"/>
                        </w:tcBorders>
                      </w:tcPr>
                      <w:p>
                        <w:pPr/>
                      </w:p>
                    </w:tc>
                  </w:tr>
                  <w:tr>
                    <w:trPr>
                      <w:trHeight w:val="445" w:hRule="exact"/>
                    </w:trPr>
                    <w:tc>
                      <w:tcPr>
                        <w:tcW w:w="278" w:type="dxa"/>
                        <w:tcBorders>
                          <w:left w:val="nil"/>
                        </w:tcBorders>
                      </w:tcPr>
                      <w:p>
                        <w:pPr/>
                      </w:p>
                    </w:tc>
                    <w:tc>
                      <w:tcPr>
                        <w:tcW w:w="433" w:type="dxa"/>
                      </w:tcPr>
                      <w:p>
                        <w:pPr/>
                      </w:p>
                    </w:tc>
                    <w:tc>
                      <w:tcPr>
                        <w:tcW w:w="414" w:type="dxa"/>
                        <w:vMerge/>
                        <w:tcBorders>
                          <w:right w:val="single" w:sz="16" w:space="0" w:color="231F20"/>
                        </w:tcBorders>
                        <w:shd w:val="clear" w:color="auto" w:fill="FFF200"/>
                      </w:tcPr>
                      <w:p>
                        <w:pPr/>
                      </w:p>
                    </w:tc>
                    <w:tc>
                      <w:tcPr>
                        <w:tcW w:w="438" w:type="dxa"/>
                        <w:vMerge/>
                        <w:tcBorders>
                          <w:left w:val="single" w:sz="16" w:space="0" w:color="231F20"/>
                        </w:tcBorders>
                        <w:shd w:val="clear" w:color="auto" w:fill="EC008C"/>
                      </w:tcPr>
                      <w:p>
                        <w:pPr/>
                      </w:p>
                    </w:tc>
                    <w:tc>
                      <w:tcPr>
                        <w:tcW w:w="428" w:type="dxa"/>
                      </w:tcPr>
                      <w:p>
                        <w:pPr/>
                      </w:p>
                    </w:tc>
                    <w:tc>
                      <w:tcPr>
                        <w:tcW w:w="428" w:type="dxa"/>
                        <w:vMerge w:val="restart"/>
                        <w:shd w:val="clear" w:color="auto" w:fill="FFF200"/>
                      </w:tcPr>
                      <w:p>
                        <w:pPr/>
                      </w:p>
                    </w:tc>
                    <w:tc>
                      <w:tcPr>
                        <w:tcW w:w="428" w:type="dxa"/>
                        <w:vMerge/>
                        <w:shd w:val="clear" w:color="auto" w:fill="EC008C"/>
                      </w:tcPr>
                      <w:p>
                        <w:pPr/>
                      </w:p>
                    </w:tc>
                    <w:tc>
                      <w:tcPr>
                        <w:tcW w:w="433" w:type="dxa"/>
                      </w:tcPr>
                      <w:p>
                        <w:pPr/>
                      </w:p>
                    </w:tc>
                    <w:tc>
                      <w:tcPr>
                        <w:tcW w:w="420" w:type="dxa"/>
                        <w:vMerge/>
                        <w:shd w:val="clear" w:color="auto" w:fill="FFF200"/>
                      </w:tcPr>
                      <w:p>
                        <w:pPr/>
                      </w:p>
                    </w:tc>
                    <w:tc>
                      <w:tcPr>
                        <w:tcW w:w="432" w:type="dxa"/>
                      </w:tcPr>
                      <w:p>
                        <w:pPr/>
                      </w:p>
                    </w:tc>
                    <w:tc>
                      <w:tcPr>
                        <w:tcW w:w="433" w:type="dxa"/>
                      </w:tcPr>
                      <w:p>
                        <w:pPr/>
                      </w:p>
                    </w:tc>
                    <w:tc>
                      <w:tcPr>
                        <w:tcW w:w="421" w:type="dxa"/>
                        <w:vMerge/>
                        <w:tcBorders>
                          <w:right w:val="single" w:sz="16" w:space="0" w:color="231F20"/>
                        </w:tcBorders>
                        <w:shd w:val="clear" w:color="auto" w:fill="FFF200"/>
                      </w:tcPr>
                      <w:p>
                        <w:pPr/>
                      </w:p>
                    </w:tc>
                    <w:tc>
                      <w:tcPr>
                        <w:tcW w:w="425" w:type="dxa"/>
                        <w:vMerge/>
                        <w:tcBorders>
                          <w:left w:val="single" w:sz="16" w:space="0" w:color="231F20"/>
                        </w:tcBorders>
                        <w:shd w:val="clear" w:color="auto" w:fill="EC008C"/>
                      </w:tcPr>
                      <w:p>
                        <w:pPr/>
                      </w:p>
                    </w:tc>
                    <w:tc>
                      <w:tcPr>
                        <w:tcW w:w="434" w:type="dxa"/>
                      </w:tcPr>
                      <w:p>
                        <w:pPr/>
                      </w:p>
                    </w:tc>
                    <w:tc>
                      <w:tcPr>
                        <w:tcW w:w="428" w:type="dxa"/>
                      </w:tcPr>
                      <w:p>
                        <w:pPr/>
                      </w:p>
                    </w:tc>
                    <w:tc>
                      <w:tcPr>
                        <w:tcW w:w="286" w:type="dxa"/>
                        <w:tcBorders>
                          <w:right w:val="nil"/>
                        </w:tcBorders>
                      </w:tcPr>
                      <w:p>
                        <w:pPr/>
                      </w:p>
                    </w:tc>
                  </w:tr>
                  <w:tr>
                    <w:trPr>
                      <w:trHeight w:val="445" w:hRule="exact"/>
                    </w:trPr>
                    <w:tc>
                      <w:tcPr>
                        <w:tcW w:w="278" w:type="dxa"/>
                        <w:tcBorders>
                          <w:left w:val="nil"/>
                        </w:tcBorders>
                      </w:tcPr>
                      <w:p>
                        <w:pPr/>
                      </w:p>
                    </w:tc>
                    <w:tc>
                      <w:tcPr>
                        <w:tcW w:w="433" w:type="dxa"/>
                      </w:tcPr>
                      <w:p>
                        <w:pPr/>
                      </w:p>
                    </w:tc>
                    <w:tc>
                      <w:tcPr>
                        <w:tcW w:w="414" w:type="dxa"/>
                        <w:vMerge/>
                        <w:tcBorders>
                          <w:right w:val="single" w:sz="16" w:space="0" w:color="231F20"/>
                        </w:tcBorders>
                        <w:shd w:val="clear" w:color="auto" w:fill="FFF200"/>
                      </w:tcPr>
                      <w:p>
                        <w:pPr/>
                      </w:p>
                    </w:tc>
                    <w:tc>
                      <w:tcPr>
                        <w:tcW w:w="438" w:type="dxa"/>
                        <w:vMerge/>
                        <w:tcBorders>
                          <w:left w:val="single" w:sz="16" w:space="0" w:color="231F20"/>
                        </w:tcBorders>
                        <w:shd w:val="clear" w:color="auto" w:fill="EC008C"/>
                      </w:tcPr>
                      <w:p>
                        <w:pPr/>
                      </w:p>
                    </w:tc>
                    <w:tc>
                      <w:tcPr>
                        <w:tcW w:w="428" w:type="dxa"/>
                      </w:tcPr>
                      <w:p>
                        <w:pPr/>
                      </w:p>
                    </w:tc>
                    <w:tc>
                      <w:tcPr>
                        <w:tcW w:w="428" w:type="dxa"/>
                        <w:vMerge/>
                        <w:shd w:val="clear" w:color="auto" w:fill="FFF200"/>
                      </w:tcPr>
                      <w:p>
                        <w:pPr/>
                      </w:p>
                    </w:tc>
                    <w:tc>
                      <w:tcPr>
                        <w:tcW w:w="428" w:type="dxa"/>
                        <w:vMerge/>
                        <w:shd w:val="clear" w:color="auto" w:fill="EC008C"/>
                      </w:tcPr>
                      <w:p>
                        <w:pPr/>
                      </w:p>
                    </w:tc>
                    <w:tc>
                      <w:tcPr>
                        <w:tcW w:w="433" w:type="dxa"/>
                      </w:tcPr>
                      <w:p>
                        <w:pPr/>
                      </w:p>
                    </w:tc>
                    <w:tc>
                      <w:tcPr>
                        <w:tcW w:w="420" w:type="dxa"/>
                        <w:vMerge/>
                        <w:shd w:val="clear" w:color="auto" w:fill="FFF200"/>
                      </w:tcPr>
                      <w:p>
                        <w:pPr/>
                      </w:p>
                    </w:tc>
                    <w:tc>
                      <w:tcPr>
                        <w:tcW w:w="432" w:type="dxa"/>
                        <w:vMerge w:val="restart"/>
                        <w:shd w:val="clear" w:color="auto" w:fill="EC008C"/>
                      </w:tcPr>
                      <w:p>
                        <w:pPr/>
                      </w:p>
                    </w:tc>
                    <w:tc>
                      <w:tcPr>
                        <w:tcW w:w="433" w:type="dxa"/>
                      </w:tcPr>
                      <w:p>
                        <w:pPr/>
                      </w:p>
                    </w:tc>
                    <w:tc>
                      <w:tcPr>
                        <w:tcW w:w="421" w:type="dxa"/>
                        <w:vMerge/>
                        <w:tcBorders>
                          <w:right w:val="single" w:sz="16" w:space="0" w:color="231F20"/>
                        </w:tcBorders>
                        <w:shd w:val="clear" w:color="auto" w:fill="FFF200"/>
                      </w:tcPr>
                      <w:p>
                        <w:pPr/>
                      </w:p>
                    </w:tc>
                    <w:tc>
                      <w:tcPr>
                        <w:tcW w:w="425" w:type="dxa"/>
                        <w:vMerge/>
                        <w:tcBorders>
                          <w:left w:val="single" w:sz="16" w:space="0" w:color="231F20"/>
                        </w:tcBorders>
                        <w:shd w:val="clear" w:color="auto" w:fill="EC008C"/>
                      </w:tcPr>
                      <w:p>
                        <w:pPr/>
                      </w:p>
                    </w:tc>
                    <w:tc>
                      <w:tcPr>
                        <w:tcW w:w="434" w:type="dxa"/>
                      </w:tcPr>
                      <w:p>
                        <w:pPr/>
                      </w:p>
                    </w:tc>
                    <w:tc>
                      <w:tcPr>
                        <w:tcW w:w="428" w:type="dxa"/>
                      </w:tcPr>
                      <w:p>
                        <w:pPr/>
                      </w:p>
                    </w:tc>
                    <w:tc>
                      <w:tcPr>
                        <w:tcW w:w="286" w:type="dxa"/>
                        <w:tcBorders>
                          <w:right w:val="nil"/>
                        </w:tcBorders>
                      </w:tcPr>
                      <w:p>
                        <w:pPr/>
                      </w:p>
                    </w:tc>
                  </w:tr>
                  <w:tr>
                    <w:trPr>
                      <w:trHeight w:val="445" w:hRule="exact"/>
                    </w:trPr>
                    <w:tc>
                      <w:tcPr>
                        <w:tcW w:w="278" w:type="dxa"/>
                        <w:tcBorders>
                          <w:left w:val="nil"/>
                        </w:tcBorders>
                      </w:tcPr>
                      <w:p>
                        <w:pPr/>
                      </w:p>
                    </w:tc>
                    <w:tc>
                      <w:tcPr>
                        <w:tcW w:w="433" w:type="dxa"/>
                      </w:tcPr>
                      <w:p>
                        <w:pPr/>
                      </w:p>
                    </w:tc>
                    <w:tc>
                      <w:tcPr>
                        <w:tcW w:w="414" w:type="dxa"/>
                        <w:vMerge/>
                        <w:tcBorders>
                          <w:right w:val="single" w:sz="16" w:space="0" w:color="231F20"/>
                        </w:tcBorders>
                        <w:shd w:val="clear" w:color="auto" w:fill="FFF200"/>
                      </w:tcPr>
                      <w:p>
                        <w:pPr/>
                      </w:p>
                    </w:tc>
                    <w:tc>
                      <w:tcPr>
                        <w:tcW w:w="438" w:type="dxa"/>
                        <w:vMerge/>
                        <w:tcBorders>
                          <w:left w:val="single" w:sz="16" w:space="0" w:color="231F20"/>
                        </w:tcBorders>
                        <w:shd w:val="clear" w:color="auto" w:fill="EC008C"/>
                      </w:tcPr>
                      <w:p>
                        <w:pPr/>
                      </w:p>
                    </w:tc>
                    <w:tc>
                      <w:tcPr>
                        <w:tcW w:w="428" w:type="dxa"/>
                      </w:tcPr>
                      <w:p>
                        <w:pPr/>
                      </w:p>
                    </w:tc>
                    <w:tc>
                      <w:tcPr>
                        <w:tcW w:w="428" w:type="dxa"/>
                        <w:vMerge/>
                        <w:shd w:val="clear" w:color="auto" w:fill="FFF200"/>
                      </w:tcPr>
                      <w:p>
                        <w:pPr/>
                      </w:p>
                    </w:tc>
                    <w:tc>
                      <w:tcPr>
                        <w:tcW w:w="428" w:type="dxa"/>
                        <w:vMerge/>
                        <w:shd w:val="clear" w:color="auto" w:fill="EC008C"/>
                      </w:tcPr>
                      <w:p>
                        <w:pPr/>
                      </w:p>
                    </w:tc>
                    <w:tc>
                      <w:tcPr>
                        <w:tcW w:w="433" w:type="dxa"/>
                      </w:tcPr>
                      <w:p>
                        <w:pPr/>
                      </w:p>
                    </w:tc>
                    <w:tc>
                      <w:tcPr>
                        <w:tcW w:w="420" w:type="dxa"/>
                        <w:vMerge/>
                        <w:shd w:val="clear" w:color="auto" w:fill="FFF200"/>
                      </w:tcPr>
                      <w:p>
                        <w:pPr/>
                      </w:p>
                    </w:tc>
                    <w:tc>
                      <w:tcPr>
                        <w:tcW w:w="432" w:type="dxa"/>
                        <w:vMerge/>
                        <w:shd w:val="clear" w:color="auto" w:fill="EC008C"/>
                      </w:tcPr>
                      <w:p>
                        <w:pPr/>
                      </w:p>
                    </w:tc>
                    <w:tc>
                      <w:tcPr>
                        <w:tcW w:w="433" w:type="dxa"/>
                      </w:tcPr>
                      <w:p>
                        <w:pPr/>
                      </w:p>
                    </w:tc>
                    <w:tc>
                      <w:tcPr>
                        <w:tcW w:w="421" w:type="dxa"/>
                        <w:vMerge/>
                        <w:tcBorders>
                          <w:right w:val="single" w:sz="16" w:space="0" w:color="231F20"/>
                        </w:tcBorders>
                        <w:shd w:val="clear" w:color="auto" w:fill="FFF200"/>
                      </w:tcPr>
                      <w:p>
                        <w:pPr/>
                      </w:p>
                    </w:tc>
                    <w:tc>
                      <w:tcPr>
                        <w:tcW w:w="425" w:type="dxa"/>
                        <w:vMerge/>
                        <w:tcBorders>
                          <w:left w:val="single" w:sz="16" w:space="0" w:color="231F20"/>
                        </w:tcBorders>
                        <w:shd w:val="clear" w:color="auto" w:fill="EC008C"/>
                      </w:tcPr>
                      <w:p>
                        <w:pPr/>
                      </w:p>
                    </w:tc>
                    <w:tc>
                      <w:tcPr>
                        <w:tcW w:w="434" w:type="dxa"/>
                      </w:tcPr>
                      <w:p>
                        <w:pPr/>
                      </w:p>
                    </w:tc>
                    <w:tc>
                      <w:tcPr>
                        <w:tcW w:w="428" w:type="dxa"/>
                      </w:tcPr>
                      <w:p>
                        <w:pPr/>
                      </w:p>
                    </w:tc>
                    <w:tc>
                      <w:tcPr>
                        <w:tcW w:w="286" w:type="dxa"/>
                        <w:tcBorders>
                          <w:right w:val="nil"/>
                        </w:tcBorders>
                      </w:tcPr>
                      <w:p>
                        <w:pPr/>
                      </w:p>
                    </w:tc>
                  </w:tr>
                  <w:tr>
                    <w:trPr>
                      <w:trHeight w:val="445" w:hRule="exact"/>
                    </w:trPr>
                    <w:tc>
                      <w:tcPr>
                        <w:tcW w:w="278" w:type="dxa"/>
                        <w:tcBorders>
                          <w:left w:val="nil"/>
                        </w:tcBorders>
                      </w:tcPr>
                      <w:p>
                        <w:pPr/>
                      </w:p>
                    </w:tc>
                    <w:tc>
                      <w:tcPr>
                        <w:tcW w:w="433" w:type="dxa"/>
                      </w:tcPr>
                      <w:p>
                        <w:pPr/>
                      </w:p>
                    </w:tc>
                    <w:tc>
                      <w:tcPr>
                        <w:tcW w:w="414" w:type="dxa"/>
                        <w:vMerge/>
                        <w:tcBorders>
                          <w:right w:val="single" w:sz="16" w:space="0" w:color="231F20"/>
                        </w:tcBorders>
                        <w:shd w:val="clear" w:color="auto" w:fill="FFF200"/>
                      </w:tcPr>
                      <w:p>
                        <w:pPr/>
                      </w:p>
                    </w:tc>
                    <w:tc>
                      <w:tcPr>
                        <w:tcW w:w="438" w:type="dxa"/>
                        <w:vMerge/>
                        <w:tcBorders>
                          <w:left w:val="single" w:sz="16" w:space="0" w:color="231F20"/>
                        </w:tcBorders>
                        <w:shd w:val="clear" w:color="auto" w:fill="EC008C"/>
                      </w:tcPr>
                      <w:p>
                        <w:pPr/>
                      </w:p>
                    </w:tc>
                    <w:tc>
                      <w:tcPr>
                        <w:tcW w:w="428" w:type="dxa"/>
                      </w:tcPr>
                      <w:p>
                        <w:pPr/>
                      </w:p>
                    </w:tc>
                    <w:tc>
                      <w:tcPr>
                        <w:tcW w:w="428" w:type="dxa"/>
                        <w:vMerge/>
                        <w:shd w:val="clear" w:color="auto" w:fill="FFF200"/>
                      </w:tcPr>
                      <w:p>
                        <w:pPr/>
                      </w:p>
                    </w:tc>
                    <w:tc>
                      <w:tcPr>
                        <w:tcW w:w="428" w:type="dxa"/>
                        <w:vMerge/>
                        <w:shd w:val="clear" w:color="auto" w:fill="EC008C"/>
                      </w:tcPr>
                      <w:p>
                        <w:pPr/>
                      </w:p>
                    </w:tc>
                    <w:tc>
                      <w:tcPr>
                        <w:tcW w:w="433" w:type="dxa"/>
                      </w:tcPr>
                      <w:p>
                        <w:pPr/>
                      </w:p>
                    </w:tc>
                    <w:tc>
                      <w:tcPr>
                        <w:tcW w:w="420" w:type="dxa"/>
                        <w:vMerge/>
                        <w:shd w:val="clear" w:color="auto" w:fill="FFF200"/>
                      </w:tcPr>
                      <w:p>
                        <w:pPr/>
                      </w:p>
                    </w:tc>
                    <w:tc>
                      <w:tcPr>
                        <w:tcW w:w="432" w:type="dxa"/>
                        <w:vMerge/>
                        <w:shd w:val="clear" w:color="auto" w:fill="EC008C"/>
                      </w:tcPr>
                      <w:p>
                        <w:pPr/>
                      </w:p>
                    </w:tc>
                    <w:tc>
                      <w:tcPr>
                        <w:tcW w:w="433" w:type="dxa"/>
                      </w:tcPr>
                      <w:p>
                        <w:pPr/>
                      </w:p>
                    </w:tc>
                    <w:tc>
                      <w:tcPr>
                        <w:tcW w:w="421" w:type="dxa"/>
                        <w:vMerge/>
                        <w:tcBorders>
                          <w:right w:val="single" w:sz="16" w:space="0" w:color="231F20"/>
                        </w:tcBorders>
                        <w:shd w:val="clear" w:color="auto" w:fill="FFF200"/>
                      </w:tcPr>
                      <w:p>
                        <w:pPr/>
                      </w:p>
                    </w:tc>
                    <w:tc>
                      <w:tcPr>
                        <w:tcW w:w="425" w:type="dxa"/>
                        <w:vMerge/>
                        <w:tcBorders>
                          <w:left w:val="single" w:sz="16" w:space="0" w:color="231F20"/>
                        </w:tcBorders>
                        <w:shd w:val="clear" w:color="auto" w:fill="EC008C"/>
                      </w:tcPr>
                      <w:p>
                        <w:pPr/>
                      </w:p>
                    </w:tc>
                    <w:tc>
                      <w:tcPr>
                        <w:tcW w:w="434" w:type="dxa"/>
                      </w:tcPr>
                      <w:p>
                        <w:pPr/>
                      </w:p>
                    </w:tc>
                    <w:tc>
                      <w:tcPr>
                        <w:tcW w:w="428" w:type="dxa"/>
                      </w:tcPr>
                      <w:p>
                        <w:pPr/>
                      </w:p>
                    </w:tc>
                    <w:tc>
                      <w:tcPr>
                        <w:tcW w:w="286" w:type="dxa"/>
                        <w:tcBorders>
                          <w:right w:val="nil"/>
                        </w:tcBorders>
                      </w:tcPr>
                      <w:p>
                        <w:pPr/>
                      </w:p>
                    </w:tc>
                  </w:tr>
                </w:tbl>
                <w:p>
                  <w:pPr>
                    <w:pStyle w:val="BodyText"/>
                  </w:pPr>
                </w:p>
              </w:txbxContent>
            </v:textbox>
            <w10:wrap type="none"/>
          </v:shape>
        </w:pict>
      </w:r>
      <w:r>
        <w:rPr>
          <w:color w:val="231F20"/>
          <w:w w:val="105"/>
        </w:rPr>
        <w:t>O gráfico mostra o número de alunos inscritos em cada modalidade esportiva praticada em    uma </w:t>
      </w:r>
      <w:r>
        <w:rPr>
          <w:color w:val="231F20"/>
          <w:spacing w:val="7"/>
          <w:w w:val="105"/>
        </w:rPr>
        <w:t> </w:t>
      </w:r>
      <w:r>
        <w:rPr>
          <w:color w:val="231F20"/>
          <w:w w:val="105"/>
        </w:rPr>
        <w:t>escola.</w:t>
      </w:r>
    </w:p>
    <w:p>
      <w:pPr>
        <w:pStyle w:val="BodyText"/>
        <w:spacing w:before="9"/>
        <w:rPr>
          <w:sz w:val="8"/>
        </w:rPr>
      </w:pPr>
    </w:p>
    <w:p>
      <w:pPr>
        <w:spacing w:before="68"/>
        <w:ind w:left="1425" w:right="65" w:firstLine="0"/>
        <w:jc w:val="left"/>
        <w:rPr>
          <w:sz w:val="20"/>
        </w:rPr>
      </w:pPr>
      <w:r>
        <w:rPr>
          <w:color w:val="231F20"/>
          <w:w w:val="110"/>
          <w:sz w:val="20"/>
        </w:rPr>
        <w:t>20</w:t>
      </w:r>
    </w:p>
    <w:p>
      <w:pPr>
        <w:pStyle w:val="BodyText"/>
        <w:rPr>
          <w:sz w:val="20"/>
        </w:rPr>
      </w:pPr>
    </w:p>
    <w:p>
      <w:pPr>
        <w:pStyle w:val="BodyText"/>
        <w:spacing w:before="6"/>
        <w:rPr>
          <w:sz w:val="26"/>
        </w:rPr>
      </w:pPr>
    </w:p>
    <w:p>
      <w:pPr>
        <w:spacing w:before="68"/>
        <w:ind w:left="1425" w:right="65" w:firstLine="0"/>
        <w:jc w:val="left"/>
        <w:rPr>
          <w:sz w:val="20"/>
        </w:rPr>
      </w:pPr>
      <w:r>
        <w:rPr>
          <w:color w:val="231F20"/>
          <w:w w:val="110"/>
          <w:sz w:val="20"/>
        </w:rPr>
        <w:t>16</w:t>
      </w:r>
    </w:p>
    <w:p>
      <w:pPr>
        <w:pStyle w:val="BodyText"/>
        <w:rPr>
          <w:sz w:val="20"/>
        </w:rPr>
      </w:pPr>
    </w:p>
    <w:p>
      <w:pPr>
        <w:pStyle w:val="BodyText"/>
        <w:spacing w:before="6"/>
        <w:rPr>
          <w:sz w:val="26"/>
        </w:rPr>
      </w:pPr>
    </w:p>
    <w:p>
      <w:pPr>
        <w:spacing w:before="68"/>
        <w:ind w:left="1425" w:right="65" w:firstLine="0"/>
        <w:jc w:val="left"/>
        <w:rPr>
          <w:sz w:val="20"/>
        </w:rPr>
      </w:pPr>
      <w:r>
        <w:rPr/>
        <w:pict>
          <v:shape style="position:absolute;margin-left:53.12925pt;margin-top:8.68849pt;width:16pt;height:114.1pt;mso-position-horizontal-relative:page;mso-position-vertical-relative:paragraph;z-index:28936" type="#_x0000_t202" filled="false" stroked="false">
            <v:textbox inset="0,0,0,0" style="layout-flow:vertical;mso-layout-flow-alt:bottom-to-top">
              <w:txbxContent>
                <w:p>
                  <w:pPr>
                    <w:pStyle w:val="BodyText"/>
                    <w:spacing w:line="317" w:lineRule="exact"/>
                    <w:ind w:left="20" w:right="-685"/>
                  </w:pPr>
                  <w:r>
                    <w:rPr>
                      <w:color w:val="231F20"/>
                      <w:w w:val="106"/>
                    </w:rPr>
                    <w:t>número</w:t>
                  </w:r>
                  <w:r>
                    <w:rPr>
                      <w:color w:val="231F20"/>
                      <w:spacing w:val="14"/>
                    </w:rPr>
                    <w:t> </w:t>
                  </w:r>
                  <w:r>
                    <w:rPr>
                      <w:color w:val="231F20"/>
                      <w:w w:val="108"/>
                    </w:rPr>
                    <w:t>de</w:t>
                  </w:r>
                  <w:r>
                    <w:rPr>
                      <w:color w:val="231F20"/>
                      <w:spacing w:val="14"/>
                    </w:rPr>
                    <w:t> </w:t>
                  </w:r>
                  <w:r>
                    <w:rPr>
                      <w:color w:val="231F20"/>
                      <w:w w:val="107"/>
                    </w:rPr>
                    <w:t>alunos</w:t>
                  </w:r>
                </w:p>
              </w:txbxContent>
            </v:textbox>
            <w10:wrap type="none"/>
          </v:shape>
        </w:pict>
      </w:r>
      <w:r>
        <w:rPr>
          <w:color w:val="231F20"/>
          <w:w w:val="110"/>
          <w:sz w:val="20"/>
        </w:rPr>
        <w:t>12</w:t>
      </w:r>
    </w:p>
    <w:p>
      <w:pPr>
        <w:pStyle w:val="BodyText"/>
        <w:rPr>
          <w:sz w:val="20"/>
        </w:rPr>
      </w:pPr>
    </w:p>
    <w:p>
      <w:pPr>
        <w:pStyle w:val="BodyText"/>
        <w:spacing w:before="6"/>
        <w:rPr>
          <w:sz w:val="26"/>
        </w:rPr>
      </w:pPr>
    </w:p>
    <w:p>
      <w:pPr>
        <w:spacing w:before="68"/>
        <w:ind w:left="1465" w:right="0" w:firstLine="0"/>
        <w:jc w:val="left"/>
        <w:rPr>
          <w:sz w:val="20"/>
        </w:rPr>
      </w:pPr>
      <w:r>
        <w:rPr>
          <w:color w:val="231F20"/>
          <w:w w:val="109"/>
          <w:sz w:val="20"/>
        </w:rPr>
        <w:t>8</w:t>
      </w:r>
    </w:p>
    <w:p>
      <w:pPr>
        <w:pStyle w:val="BodyText"/>
        <w:rPr>
          <w:sz w:val="20"/>
        </w:rPr>
      </w:pPr>
    </w:p>
    <w:p>
      <w:pPr>
        <w:pStyle w:val="BodyText"/>
        <w:spacing w:before="11"/>
      </w:pPr>
    </w:p>
    <w:p>
      <w:pPr>
        <w:spacing w:before="69"/>
        <w:ind w:left="1525" w:right="0" w:firstLine="0"/>
        <w:jc w:val="left"/>
        <w:rPr>
          <w:sz w:val="20"/>
        </w:rPr>
      </w:pPr>
      <w:r>
        <w:rPr>
          <w:color w:val="231F20"/>
          <w:w w:val="109"/>
          <w:sz w:val="20"/>
        </w:rPr>
        <w:t>4</w:t>
      </w: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headerReference w:type="default" r:id="rId368"/>
          <w:pgSz w:w="11910" w:h="16840"/>
          <w:pgMar w:header="598" w:footer="140" w:top="1080" w:bottom="340" w:left="60" w:right="0"/>
        </w:sectPr>
      </w:pPr>
    </w:p>
    <w:p>
      <w:pPr>
        <w:pStyle w:val="BodyText"/>
        <w:spacing w:line="357" w:lineRule="auto" w:before="204"/>
        <w:ind w:left="853" w:firstLine="28"/>
      </w:pPr>
      <w:r>
        <w:rPr/>
        <w:pict>
          <v:group style="position:absolute;margin-left:24.106001pt;margin-top:11.517071pt;width:17.05pt;height:17.05pt;mso-position-horizontal-relative:page;mso-position-vertical-relative:paragraph;z-index:28888" coordorigin="482,230" coordsize="341,341">
            <v:rect style="position:absolute;left:492;top:240;width:320;height:320" filled="true" fillcolor="#fff200" stroked="false">
              <v:fill type="solid"/>
            </v:rect>
            <v:rect style="position:absolute;left:492;top:240;width:320;height:320" filled="false" stroked="true" strokeweight="1pt" strokecolor="#231f20"/>
            <w10:wrap type="none"/>
          </v:group>
        </w:pict>
      </w:r>
      <w:r>
        <w:rPr/>
        <w:pict>
          <v:group style="position:absolute;margin-left:24.106001pt;margin-top:36.863071pt;width:17.05pt;height:17.05pt;mso-position-horizontal-relative:page;mso-position-vertical-relative:paragraph;z-index:28912" coordorigin="482,737" coordsize="341,341">
            <v:rect style="position:absolute;left:492;top:747;width:320;height:320" filled="true" fillcolor="#ec008c" stroked="false">
              <v:fill type="solid"/>
            </v:rect>
            <v:rect style="position:absolute;left:492;top:747;width:320;height:320" filled="false" stroked="true" strokeweight="1pt" strokecolor="#231f20"/>
            <w10:wrap type="none"/>
          </v:group>
        </w:pict>
      </w:r>
      <w:r>
        <w:rPr>
          <w:color w:val="231F20"/>
          <w:w w:val="105"/>
        </w:rPr>
        <w:t>meninos </w:t>
      </w:r>
      <w:r>
        <w:rPr>
          <w:color w:val="231F20"/>
          <w:w w:val="110"/>
        </w:rPr>
        <w:t>meninas</w:t>
      </w:r>
    </w:p>
    <w:p>
      <w:pPr>
        <w:pStyle w:val="BodyText"/>
        <w:spacing w:line="271" w:lineRule="exact" w:before="232"/>
        <w:ind w:left="6023"/>
      </w:pPr>
      <w:r>
        <w:rPr/>
        <w:br w:type="column"/>
      </w:r>
      <w:r>
        <w:rPr>
          <w:color w:val="231F20"/>
          <w:w w:val="105"/>
        </w:rPr>
        <w:t>Modalidade</w:t>
      </w:r>
    </w:p>
    <w:p>
      <w:pPr>
        <w:pStyle w:val="BodyText"/>
        <w:tabs>
          <w:tab w:pos="1643" w:val="left" w:leader="none"/>
          <w:tab w:pos="3003" w:val="left" w:leader="none"/>
          <w:tab w:pos="4203" w:val="left" w:leader="none"/>
        </w:tabs>
        <w:spacing w:line="240" w:lineRule="exact"/>
        <w:ind w:left="504"/>
      </w:pPr>
      <w:r>
        <w:rPr>
          <w:color w:val="231F20"/>
          <w:w w:val="105"/>
        </w:rPr>
        <w:t>Vôlei</w:t>
        <w:tab/>
        <w:t>Natação</w:t>
        <w:tab/>
      </w:r>
      <w:r>
        <w:rPr>
          <w:color w:val="231F20"/>
          <w:spacing w:val="-3"/>
          <w:w w:val="105"/>
        </w:rPr>
        <w:t>Futebol</w:t>
        <w:tab/>
      </w:r>
      <w:r>
        <w:rPr>
          <w:color w:val="231F20"/>
          <w:w w:val="105"/>
        </w:rPr>
        <w:t>basquete</w:t>
      </w:r>
    </w:p>
    <w:p>
      <w:pPr>
        <w:pStyle w:val="BodyText"/>
        <w:spacing w:line="311" w:lineRule="exact"/>
        <w:ind w:left="6019"/>
      </w:pPr>
      <w:r>
        <w:rPr>
          <w:color w:val="231F20"/>
          <w:w w:val="105"/>
        </w:rPr>
        <w:t>esportiva</w:t>
      </w:r>
    </w:p>
    <w:p>
      <w:pPr>
        <w:spacing w:after="0" w:line="311" w:lineRule="exact"/>
        <w:sectPr>
          <w:type w:val="continuous"/>
          <w:pgSz w:w="11910" w:h="16840"/>
          <w:pgMar w:top="0" w:bottom="280" w:left="60" w:right="0"/>
          <w:cols w:num="2" w:equalWidth="0">
            <w:col w:w="1957" w:space="40"/>
            <w:col w:w="9853"/>
          </w:cols>
        </w:sectPr>
      </w:pPr>
    </w:p>
    <w:p>
      <w:pPr>
        <w:pStyle w:val="BodyText"/>
        <w:rPr>
          <w:sz w:val="20"/>
        </w:rPr>
      </w:pPr>
    </w:p>
    <w:p>
      <w:pPr>
        <w:pStyle w:val="BodyText"/>
        <w:spacing w:before="9"/>
        <w:rPr>
          <w:sz w:val="16"/>
        </w:rPr>
      </w:pPr>
    </w:p>
    <w:p>
      <w:pPr>
        <w:pStyle w:val="BodyText"/>
        <w:spacing w:before="56"/>
        <w:ind w:left="120" w:right="65"/>
      </w:pPr>
      <w:r>
        <w:rPr>
          <w:color w:val="231F20"/>
          <w:w w:val="110"/>
        </w:rPr>
        <w:t>A escola tem 130 alunos e cada aluno pratica um só esporte.</w:t>
      </w:r>
    </w:p>
    <w:p>
      <w:pPr>
        <w:pStyle w:val="BodyText"/>
        <w:rPr>
          <w:sz w:val="27"/>
        </w:rPr>
      </w:pPr>
    </w:p>
    <w:p>
      <w:pPr>
        <w:pStyle w:val="ListParagraph"/>
        <w:numPr>
          <w:ilvl w:val="0"/>
          <w:numId w:val="144"/>
        </w:numPr>
        <w:tabs>
          <w:tab w:pos="620" w:val="left" w:leader="none"/>
          <w:tab w:pos="621" w:val="left" w:leader="none"/>
        </w:tabs>
        <w:spacing w:line="339" w:lineRule="exact" w:before="0" w:after="0"/>
        <w:ind w:left="620" w:right="0" w:hanging="500"/>
        <w:jc w:val="left"/>
        <w:rPr>
          <w:sz w:val="28"/>
        </w:rPr>
      </w:pPr>
      <w:r>
        <w:rPr>
          <w:color w:val="231F20"/>
          <w:w w:val="110"/>
          <w:sz w:val="28"/>
        </w:rPr>
        <w:t>Qual</w:t>
      </w:r>
      <w:r>
        <w:rPr>
          <w:color w:val="231F20"/>
          <w:spacing w:val="-7"/>
          <w:w w:val="110"/>
          <w:sz w:val="28"/>
        </w:rPr>
        <w:t> </w:t>
      </w:r>
      <w:r>
        <w:rPr>
          <w:color w:val="231F20"/>
          <w:w w:val="110"/>
          <w:sz w:val="28"/>
        </w:rPr>
        <w:t>é</w:t>
      </w:r>
      <w:r>
        <w:rPr>
          <w:color w:val="231F20"/>
          <w:spacing w:val="-7"/>
          <w:w w:val="110"/>
          <w:sz w:val="28"/>
        </w:rPr>
        <w:t> </w:t>
      </w:r>
      <w:r>
        <w:rPr>
          <w:color w:val="231F20"/>
          <w:w w:val="110"/>
          <w:sz w:val="28"/>
        </w:rPr>
        <w:t>o</w:t>
      </w:r>
      <w:r>
        <w:rPr>
          <w:color w:val="231F20"/>
          <w:spacing w:val="-7"/>
          <w:w w:val="110"/>
          <w:sz w:val="28"/>
        </w:rPr>
        <w:t> </w:t>
      </w:r>
      <w:r>
        <w:rPr>
          <w:color w:val="231F20"/>
          <w:w w:val="110"/>
          <w:sz w:val="28"/>
        </w:rPr>
        <w:t>esporte</w:t>
      </w:r>
      <w:r>
        <w:rPr>
          <w:color w:val="231F20"/>
          <w:spacing w:val="-7"/>
          <w:w w:val="110"/>
          <w:sz w:val="28"/>
        </w:rPr>
        <w:t> </w:t>
      </w:r>
      <w:r>
        <w:rPr>
          <w:color w:val="231F20"/>
          <w:w w:val="110"/>
          <w:sz w:val="28"/>
        </w:rPr>
        <w:t>mais</w:t>
      </w:r>
      <w:r>
        <w:rPr>
          <w:color w:val="231F20"/>
          <w:spacing w:val="-7"/>
          <w:w w:val="110"/>
          <w:sz w:val="28"/>
        </w:rPr>
        <w:t> </w:t>
      </w:r>
      <w:r>
        <w:rPr>
          <w:color w:val="231F20"/>
          <w:w w:val="110"/>
          <w:sz w:val="28"/>
        </w:rPr>
        <w:t>praticado</w:t>
      </w:r>
      <w:r>
        <w:rPr>
          <w:color w:val="231F20"/>
          <w:spacing w:val="-7"/>
          <w:w w:val="110"/>
          <w:sz w:val="28"/>
        </w:rPr>
        <w:t> </w:t>
      </w:r>
      <w:r>
        <w:rPr>
          <w:color w:val="231F20"/>
          <w:w w:val="110"/>
          <w:sz w:val="28"/>
        </w:rPr>
        <w:t>na</w:t>
      </w:r>
      <w:r>
        <w:rPr>
          <w:color w:val="231F20"/>
          <w:spacing w:val="-7"/>
          <w:w w:val="110"/>
          <w:sz w:val="28"/>
        </w:rPr>
        <w:t> </w:t>
      </w:r>
      <w:r>
        <w:rPr>
          <w:color w:val="231F20"/>
          <w:w w:val="110"/>
          <w:sz w:val="28"/>
        </w:rPr>
        <w:t>escola?</w:t>
      </w:r>
      <w:r>
        <w:rPr>
          <w:color w:val="231F20"/>
          <w:spacing w:val="-7"/>
          <w:w w:val="110"/>
          <w:sz w:val="28"/>
        </w:rPr>
        <w:t> </w:t>
      </w:r>
      <w:r>
        <w:rPr>
          <w:color w:val="231F20"/>
          <w:w w:val="110"/>
          <w:sz w:val="28"/>
        </w:rPr>
        <w:t>Quantos</w:t>
      </w:r>
      <w:r>
        <w:rPr>
          <w:color w:val="231F20"/>
          <w:spacing w:val="-7"/>
          <w:w w:val="110"/>
          <w:sz w:val="28"/>
        </w:rPr>
        <w:t> </w:t>
      </w:r>
      <w:r>
        <w:rPr>
          <w:color w:val="231F20"/>
          <w:w w:val="110"/>
          <w:sz w:val="28"/>
        </w:rPr>
        <w:t>alunos</w:t>
      </w:r>
      <w:r>
        <w:rPr>
          <w:color w:val="231F20"/>
          <w:spacing w:val="-7"/>
          <w:w w:val="110"/>
          <w:sz w:val="28"/>
        </w:rPr>
        <w:t> </w:t>
      </w:r>
      <w:r>
        <w:rPr>
          <w:color w:val="231F20"/>
          <w:w w:val="110"/>
          <w:sz w:val="28"/>
        </w:rPr>
        <w:t>o</w:t>
      </w:r>
      <w:r>
        <w:rPr>
          <w:color w:val="231F20"/>
          <w:spacing w:val="-7"/>
          <w:w w:val="110"/>
          <w:sz w:val="28"/>
        </w:rPr>
        <w:t> </w:t>
      </w:r>
      <w:r>
        <w:rPr>
          <w:color w:val="231F20"/>
          <w:w w:val="110"/>
          <w:sz w:val="28"/>
        </w:rPr>
        <w:t>praticam?</w:t>
      </w:r>
    </w:p>
    <w:p>
      <w:pPr>
        <w:pStyle w:val="ListParagraph"/>
        <w:numPr>
          <w:ilvl w:val="0"/>
          <w:numId w:val="144"/>
        </w:numPr>
        <w:tabs>
          <w:tab w:pos="620" w:val="left" w:leader="none"/>
          <w:tab w:pos="621" w:val="left" w:leader="none"/>
        </w:tabs>
        <w:spacing w:line="336" w:lineRule="exact" w:before="0" w:after="0"/>
        <w:ind w:left="620" w:right="0" w:hanging="500"/>
        <w:jc w:val="left"/>
        <w:rPr>
          <w:sz w:val="28"/>
        </w:rPr>
      </w:pPr>
      <w:r>
        <w:rPr>
          <w:color w:val="231F20"/>
          <w:w w:val="105"/>
          <w:sz w:val="28"/>
        </w:rPr>
        <w:t>Quantos  alunos  praticam</w:t>
      </w:r>
      <w:r>
        <w:rPr>
          <w:color w:val="231F20"/>
          <w:spacing w:val="-9"/>
          <w:w w:val="105"/>
          <w:sz w:val="28"/>
        </w:rPr>
        <w:t> </w:t>
      </w:r>
      <w:r>
        <w:rPr>
          <w:color w:val="231F20"/>
          <w:w w:val="105"/>
          <w:sz w:val="28"/>
        </w:rPr>
        <w:t>natação?</w:t>
      </w:r>
    </w:p>
    <w:p>
      <w:pPr>
        <w:pStyle w:val="ListParagraph"/>
        <w:numPr>
          <w:ilvl w:val="0"/>
          <w:numId w:val="144"/>
        </w:numPr>
        <w:tabs>
          <w:tab w:pos="620" w:val="left" w:leader="none"/>
          <w:tab w:pos="621" w:val="left" w:leader="none"/>
        </w:tabs>
        <w:spacing w:line="336" w:lineRule="exact" w:before="0" w:after="0"/>
        <w:ind w:left="620" w:right="0" w:hanging="500"/>
        <w:jc w:val="left"/>
        <w:rPr>
          <w:sz w:val="28"/>
        </w:rPr>
      </w:pPr>
      <w:r>
        <w:rPr>
          <w:color w:val="231F20"/>
          <w:w w:val="110"/>
          <w:sz w:val="28"/>
        </w:rPr>
        <w:t>Quem pratica mais vôlei, os meninos ou as meninas? Quantos a</w:t>
      </w:r>
      <w:r>
        <w:rPr>
          <w:color w:val="231F20"/>
          <w:spacing w:val="29"/>
          <w:w w:val="110"/>
          <w:sz w:val="28"/>
        </w:rPr>
        <w:t> </w:t>
      </w:r>
      <w:r>
        <w:rPr>
          <w:color w:val="231F20"/>
          <w:w w:val="110"/>
          <w:sz w:val="28"/>
        </w:rPr>
        <w:t>mais?</w:t>
      </w:r>
    </w:p>
    <w:p>
      <w:pPr>
        <w:pStyle w:val="ListParagraph"/>
        <w:numPr>
          <w:ilvl w:val="0"/>
          <w:numId w:val="144"/>
        </w:numPr>
        <w:tabs>
          <w:tab w:pos="620" w:val="left" w:leader="none"/>
          <w:tab w:pos="621" w:val="left" w:leader="none"/>
        </w:tabs>
        <w:spacing w:line="336" w:lineRule="exact" w:before="0" w:after="0"/>
        <w:ind w:left="620" w:right="0" w:hanging="500"/>
        <w:jc w:val="left"/>
        <w:rPr>
          <w:sz w:val="28"/>
        </w:rPr>
      </w:pPr>
      <w:r>
        <w:rPr>
          <w:color w:val="231F20"/>
          <w:w w:val="110"/>
          <w:sz w:val="28"/>
        </w:rPr>
        <w:t>Em que esportes há o mesmo número de meninos?</w:t>
      </w:r>
      <w:r>
        <w:rPr>
          <w:color w:val="231F20"/>
          <w:spacing w:val="44"/>
          <w:w w:val="110"/>
          <w:sz w:val="28"/>
        </w:rPr>
        <w:t> </w:t>
      </w:r>
      <w:r>
        <w:rPr>
          <w:color w:val="231F20"/>
          <w:w w:val="110"/>
          <w:sz w:val="28"/>
        </w:rPr>
        <w:t>Quantos?</w:t>
      </w:r>
    </w:p>
    <w:p>
      <w:pPr>
        <w:pStyle w:val="ListParagraph"/>
        <w:numPr>
          <w:ilvl w:val="0"/>
          <w:numId w:val="144"/>
        </w:numPr>
        <w:tabs>
          <w:tab w:pos="620" w:val="left" w:leader="none"/>
          <w:tab w:pos="621" w:val="left" w:leader="none"/>
        </w:tabs>
        <w:spacing w:line="336" w:lineRule="exact" w:before="0" w:after="0"/>
        <w:ind w:left="620" w:right="0" w:hanging="500"/>
        <w:jc w:val="left"/>
        <w:rPr>
          <w:sz w:val="28"/>
        </w:rPr>
      </w:pPr>
      <w:r>
        <w:rPr>
          <w:color w:val="231F20"/>
          <w:w w:val="105"/>
          <w:sz w:val="28"/>
        </w:rPr>
        <w:t>Quantos</w:t>
      </w:r>
      <w:r>
        <w:rPr>
          <w:color w:val="231F20"/>
          <w:spacing w:val="33"/>
          <w:w w:val="105"/>
          <w:sz w:val="28"/>
        </w:rPr>
        <w:t> </w:t>
      </w:r>
      <w:r>
        <w:rPr>
          <w:color w:val="231F20"/>
          <w:w w:val="105"/>
          <w:sz w:val="28"/>
        </w:rPr>
        <w:t>alunos</w:t>
      </w:r>
      <w:r>
        <w:rPr>
          <w:color w:val="231F20"/>
          <w:spacing w:val="33"/>
          <w:w w:val="105"/>
          <w:sz w:val="28"/>
        </w:rPr>
        <w:t> </w:t>
      </w:r>
      <w:r>
        <w:rPr>
          <w:color w:val="231F20"/>
          <w:w w:val="105"/>
          <w:sz w:val="28"/>
        </w:rPr>
        <w:t>da</w:t>
      </w:r>
      <w:r>
        <w:rPr>
          <w:color w:val="231F20"/>
          <w:spacing w:val="33"/>
          <w:w w:val="105"/>
          <w:sz w:val="28"/>
        </w:rPr>
        <w:t> </w:t>
      </w:r>
      <w:r>
        <w:rPr>
          <w:color w:val="231F20"/>
          <w:w w:val="105"/>
          <w:sz w:val="28"/>
        </w:rPr>
        <w:t>escola</w:t>
      </w:r>
      <w:r>
        <w:rPr>
          <w:color w:val="231F20"/>
          <w:spacing w:val="33"/>
          <w:w w:val="105"/>
          <w:sz w:val="28"/>
        </w:rPr>
        <w:t> </w:t>
      </w:r>
      <w:r>
        <w:rPr>
          <w:color w:val="231F20"/>
          <w:w w:val="105"/>
          <w:sz w:val="28"/>
        </w:rPr>
        <w:t>não</w:t>
      </w:r>
      <w:r>
        <w:rPr>
          <w:color w:val="231F20"/>
          <w:spacing w:val="33"/>
          <w:w w:val="105"/>
          <w:sz w:val="28"/>
        </w:rPr>
        <w:t> </w:t>
      </w:r>
      <w:r>
        <w:rPr>
          <w:color w:val="231F20"/>
          <w:w w:val="105"/>
          <w:sz w:val="28"/>
        </w:rPr>
        <w:t>praticam</w:t>
      </w:r>
      <w:r>
        <w:rPr>
          <w:color w:val="231F20"/>
          <w:spacing w:val="33"/>
          <w:w w:val="105"/>
          <w:sz w:val="28"/>
        </w:rPr>
        <w:t> </w:t>
      </w:r>
      <w:r>
        <w:rPr>
          <w:color w:val="231F20"/>
          <w:w w:val="105"/>
          <w:sz w:val="28"/>
        </w:rPr>
        <w:t>nenhuma</w:t>
      </w:r>
      <w:r>
        <w:rPr>
          <w:color w:val="231F20"/>
          <w:spacing w:val="33"/>
          <w:w w:val="105"/>
          <w:sz w:val="28"/>
        </w:rPr>
        <w:t> </w:t>
      </w:r>
      <w:r>
        <w:rPr>
          <w:color w:val="231F20"/>
          <w:w w:val="105"/>
          <w:sz w:val="28"/>
        </w:rPr>
        <w:t>modalidade</w:t>
      </w:r>
      <w:r>
        <w:rPr>
          <w:color w:val="231F20"/>
          <w:spacing w:val="33"/>
          <w:w w:val="105"/>
          <w:sz w:val="28"/>
        </w:rPr>
        <w:t> </w:t>
      </w:r>
      <w:r>
        <w:rPr>
          <w:color w:val="231F20"/>
          <w:w w:val="105"/>
          <w:sz w:val="28"/>
        </w:rPr>
        <w:t>esportiva?</w:t>
      </w:r>
    </w:p>
    <w:p>
      <w:pPr>
        <w:pStyle w:val="ListParagraph"/>
        <w:numPr>
          <w:ilvl w:val="0"/>
          <w:numId w:val="144"/>
        </w:numPr>
        <w:tabs>
          <w:tab w:pos="620" w:val="left" w:leader="none"/>
          <w:tab w:pos="621" w:val="left" w:leader="none"/>
        </w:tabs>
        <w:spacing w:line="336" w:lineRule="exact" w:before="0" w:after="0"/>
        <w:ind w:left="620" w:right="0" w:hanging="500"/>
        <w:jc w:val="left"/>
        <w:rPr>
          <w:sz w:val="28"/>
        </w:rPr>
      </w:pPr>
      <w:r>
        <w:rPr>
          <w:color w:val="231F20"/>
          <w:w w:val="110"/>
          <w:sz w:val="28"/>
        </w:rPr>
        <w:t>Escolhendo-se</w:t>
      </w:r>
      <w:r>
        <w:rPr>
          <w:color w:val="231F20"/>
          <w:spacing w:val="-10"/>
          <w:w w:val="110"/>
          <w:sz w:val="28"/>
        </w:rPr>
        <w:t> </w:t>
      </w:r>
      <w:r>
        <w:rPr>
          <w:color w:val="231F20"/>
          <w:w w:val="110"/>
          <w:sz w:val="28"/>
        </w:rPr>
        <w:t>um</w:t>
      </w:r>
      <w:r>
        <w:rPr>
          <w:color w:val="231F20"/>
          <w:spacing w:val="-10"/>
          <w:w w:val="110"/>
          <w:sz w:val="28"/>
        </w:rPr>
        <w:t> </w:t>
      </w:r>
      <w:r>
        <w:rPr>
          <w:color w:val="231F20"/>
          <w:w w:val="110"/>
          <w:sz w:val="28"/>
        </w:rPr>
        <w:t>aluno</w:t>
      </w:r>
      <w:r>
        <w:rPr>
          <w:color w:val="231F20"/>
          <w:spacing w:val="-10"/>
          <w:w w:val="110"/>
          <w:sz w:val="28"/>
        </w:rPr>
        <w:t> </w:t>
      </w:r>
      <w:r>
        <w:rPr>
          <w:color w:val="231F20"/>
          <w:w w:val="110"/>
          <w:sz w:val="28"/>
        </w:rPr>
        <w:t>menino</w:t>
      </w:r>
      <w:r>
        <w:rPr>
          <w:color w:val="231F20"/>
          <w:spacing w:val="-10"/>
          <w:w w:val="110"/>
          <w:sz w:val="28"/>
        </w:rPr>
        <w:t> </w:t>
      </w:r>
      <w:r>
        <w:rPr>
          <w:color w:val="231F20"/>
          <w:w w:val="110"/>
          <w:sz w:val="28"/>
        </w:rPr>
        <w:t>ou</w:t>
      </w:r>
      <w:r>
        <w:rPr>
          <w:color w:val="231F20"/>
          <w:spacing w:val="-10"/>
          <w:w w:val="110"/>
          <w:sz w:val="28"/>
        </w:rPr>
        <w:t> </w:t>
      </w:r>
      <w:r>
        <w:rPr>
          <w:color w:val="231F20"/>
          <w:w w:val="110"/>
          <w:sz w:val="28"/>
        </w:rPr>
        <w:t>menina,</w:t>
      </w:r>
      <w:r>
        <w:rPr>
          <w:color w:val="231F20"/>
          <w:spacing w:val="-10"/>
          <w:w w:val="110"/>
          <w:sz w:val="28"/>
        </w:rPr>
        <w:t> </w:t>
      </w:r>
      <w:r>
        <w:rPr>
          <w:color w:val="231F20"/>
          <w:w w:val="110"/>
          <w:sz w:val="28"/>
        </w:rPr>
        <w:t>ao</w:t>
      </w:r>
      <w:r>
        <w:rPr>
          <w:color w:val="231F20"/>
          <w:spacing w:val="-10"/>
          <w:w w:val="110"/>
          <w:sz w:val="28"/>
        </w:rPr>
        <w:t> </w:t>
      </w:r>
      <w:r>
        <w:rPr>
          <w:color w:val="231F20"/>
          <w:w w:val="110"/>
          <w:sz w:val="28"/>
        </w:rPr>
        <w:t>acaso,</w:t>
      </w:r>
      <w:r>
        <w:rPr>
          <w:color w:val="231F20"/>
          <w:spacing w:val="-10"/>
          <w:w w:val="110"/>
          <w:sz w:val="28"/>
        </w:rPr>
        <w:t> </w:t>
      </w:r>
      <w:r>
        <w:rPr>
          <w:color w:val="231F20"/>
          <w:w w:val="110"/>
          <w:sz w:val="28"/>
        </w:rPr>
        <w:t>qual</w:t>
      </w:r>
      <w:r>
        <w:rPr>
          <w:color w:val="231F20"/>
          <w:spacing w:val="-10"/>
          <w:w w:val="110"/>
          <w:sz w:val="28"/>
        </w:rPr>
        <w:t> </w:t>
      </w:r>
      <w:r>
        <w:rPr>
          <w:color w:val="231F20"/>
          <w:w w:val="110"/>
          <w:sz w:val="28"/>
        </w:rPr>
        <w:t>a</w:t>
      </w:r>
      <w:r>
        <w:rPr>
          <w:color w:val="231F20"/>
          <w:spacing w:val="-10"/>
          <w:w w:val="110"/>
          <w:sz w:val="28"/>
        </w:rPr>
        <w:t> </w:t>
      </w:r>
      <w:r>
        <w:rPr>
          <w:color w:val="231F20"/>
          <w:w w:val="110"/>
          <w:sz w:val="28"/>
        </w:rPr>
        <w:t>probabilidade</w:t>
      </w:r>
      <w:r>
        <w:rPr>
          <w:color w:val="231F20"/>
          <w:spacing w:val="-10"/>
          <w:w w:val="110"/>
          <w:sz w:val="28"/>
        </w:rPr>
        <w:t> </w:t>
      </w:r>
      <w:r>
        <w:rPr>
          <w:color w:val="231F20"/>
          <w:w w:val="110"/>
          <w:sz w:val="28"/>
        </w:rPr>
        <w:t>desse</w:t>
      </w:r>
      <w:r>
        <w:rPr>
          <w:color w:val="231F20"/>
          <w:spacing w:val="-10"/>
          <w:w w:val="110"/>
          <w:sz w:val="28"/>
        </w:rPr>
        <w:t> </w:t>
      </w:r>
      <w:r>
        <w:rPr>
          <w:color w:val="231F20"/>
          <w:w w:val="110"/>
          <w:sz w:val="28"/>
        </w:rPr>
        <w:t>aluno:</w:t>
      </w:r>
    </w:p>
    <w:p>
      <w:pPr>
        <w:pStyle w:val="ListParagraph"/>
        <w:numPr>
          <w:ilvl w:val="1"/>
          <w:numId w:val="144"/>
        </w:numPr>
        <w:tabs>
          <w:tab w:pos="883" w:val="left" w:leader="none"/>
        </w:tabs>
        <w:spacing w:line="336" w:lineRule="exact" w:before="0" w:after="0"/>
        <w:ind w:left="882" w:right="0" w:hanging="262"/>
        <w:jc w:val="left"/>
        <w:rPr>
          <w:sz w:val="28"/>
        </w:rPr>
      </w:pPr>
      <w:r>
        <w:rPr>
          <w:color w:val="231F20"/>
          <w:w w:val="105"/>
          <w:sz w:val="28"/>
        </w:rPr>
        <w:t>praticar</w:t>
      </w:r>
      <w:r>
        <w:rPr>
          <w:color w:val="231F20"/>
          <w:spacing w:val="7"/>
          <w:w w:val="105"/>
          <w:sz w:val="28"/>
        </w:rPr>
        <w:t> </w:t>
      </w:r>
      <w:r>
        <w:rPr>
          <w:color w:val="231F20"/>
          <w:w w:val="105"/>
          <w:sz w:val="28"/>
        </w:rPr>
        <w:t>vôlei?</w:t>
      </w:r>
    </w:p>
    <w:p>
      <w:pPr>
        <w:pStyle w:val="ListParagraph"/>
        <w:numPr>
          <w:ilvl w:val="1"/>
          <w:numId w:val="144"/>
        </w:numPr>
        <w:tabs>
          <w:tab w:pos="883" w:val="left" w:leader="none"/>
        </w:tabs>
        <w:spacing w:line="336" w:lineRule="exact" w:before="0" w:after="0"/>
        <w:ind w:left="882" w:right="0" w:hanging="262"/>
        <w:jc w:val="left"/>
        <w:rPr>
          <w:sz w:val="28"/>
        </w:rPr>
      </w:pPr>
      <w:r>
        <w:rPr>
          <w:color w:val="231F20"/>
          <w:w w:val="105"/>
          <w:sz w:val="28"/>
        </w:rPr>
        <w:t>não praticar nenhum </w:t>
      </w:r>
      <w:r>
        <w:rPr>
          <w:color w:val="231F20"/>
          <w:spacing w:val="16"/>
          <w:w w:val="105"/>
          <w:sz w:val="28"/>
        </w:rPr>
        <w:t> </w:t>
      </w:r>
      <w:r>
        <w:rPr>
          <w:color w:val="231F20"/>
          <w:w w:val="105"/>
          <w:sz w:val="28"/>
        </w:rPr>
        <w:t>esporte?</w:t>
      </w:r>
    </w:p>
    <w:p>
      <w:pPr>
        <w:pStyle w:val="ListParagraph"/>
        <w:numPr>
          <w:ilvl w:val="1"/>
          <w:numId w:val="144"/>
        </w:numPr>
        <w:tabs>
          <w:tab w:pos="883" w:val="left" w:leader="none"/>
        </w:tabs>
        <w:spacing w:line="336" w:lineRule="exact" w:before="0" w:after="0"/>
        <w:ind w:left="882" w:right="0" w:hanging="262"/>
        <w:jc w:val="left"/>
        <w:rPr>
          <w:sz w:val="28"/>
        </w:rPr>
      </w:pPr>
      <w:r>
        <w:rPr>
          <w:color w:val="231F20"/>
          <w:w w:val="110"/>
          <w:sz w:val="28"/>
        </w:rPr>
        <w:t>ser</w:t>
      </w:r>
      <w:r>
        <w:rPr>
          <w:color w:val="231F20"/>
          <w:spacing w:val="-14"/>
          <w:w w:val="110"/>
          <w:sz w:val="28"/>
        </w:rPr>
        <w:t> </w:t>
      </w:r>
      <w:r>
        <w:rPr>
          <w:color w:val="231F20"/>
          <w:w w:val="110"/>
          <w:sz w:val="28"/>
        </w:rPr>
        <w:t>menina</w:t>
      </w:r>
      <w:r>
        <w:rPr>
          <w:color w:val="231F20"/>
          <w:spacing w:val="-14"/>
          <w:w w:val="110"/>
          <w:sz w:val="28"/>
        </w:rPr>
        <w:t> </w:t>
      </w:r>
      <w:r>
        <w:rPr>
          <w:color w:val="231F20"/>
          <w:w w:val="110"/>
          <w:sz w:val="28"/>
        </w:rPr>
        <w:t>e</w:t>
      </w:r>
      <w:r>
        <w:rPr>
          <w:color w:val="231F20"/>
          <w:spacing w:val="-14"/>
          <w:w w:val="110"/>
          <w:sz w:val="28"/>
        </w:rPr>
        <w:t> </w:t>
      </w:r>
      <w:r>
        <w:rPr>
          <w:color w:val="231F20"/>
          <w:w w:val="110"/>
          <w:sz w:val="28"/>
        </w:rPr>
        <w:t>praticar</w:t>
      </w:r>
      <w:r>
        <w:rPr>
          <w:color w:val="231F20"/>
          <w:spacing w:val="-14"/>
          <w:w w:val="110"/>
          <w:sz w:val="28"/>
        </w:rPr>
        <w:t> </w:t>
      </w:r>
      <w:r>
        <w:rPr>
          <w:color w:val="231F20"/>
          <w:w w:val="110"/>
          <w:sz w:val="28"/>
        </w:rPr>
        <w:t>basquete?</w:t>
      </w:r>
    </w:p>
    <w:p>
      <w:pPr>
        <w:pStyle w:val="ListParagraph"/>
        <w:numPr>
          <w:ilvl w:val="0"/>
          <w:numId w:val="144"/>
        </w:numPr>
        <w:tabs>
          <w:tab w:pos="620" w:val="left" w:leader="none"/>
          <w:tab w:pos="621" w:val="left" w:leader="none"/>
        </w:tabs>
        <w:spacing w:line="235" w:lineRule="auto" w:before="2" w:after="0"/>
        <w:ind w:left="620" w:right="168" w:hanging="500"/>
        <w:jc w:val="left"/>
        <w:rPr>
          <w:sz w:val="28"/>
        </w:rPr>
      </w:pPr>
      <w:r>
        <w:rPr/>
        <w:pict>
          <v:group style="position:absolute;margin-left:9pt;margin-top:48.756481pt;width:585.8pt;height:24.75pt;mso-position-horizontal-relative:page;mso-position-vertical-relative:paragraph;z-index:28864" coordorigin="180,975" coordsize="11716,495">
            <v:shape style="position:absolute;left:180;top:975;width:11716;height:494" type="#_x0000_t75" stroked="false">
              <v:imagedata r:id="rId27" o:title=""/>
            </v:shape>
            <v:shape style="position:absolute;left:180;top:975;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377</w:t>
                    </w:r>
                  </w:p>
                </w:txbxContent>
              </v:textbox>
              <w10:wrap type="none"/>
            </v:shape>
            <w10:wrap type="none"/>
          </v:group>
        </w:pict>
      </w:r>
      <w:r>
        <w:rPr>
          <w:color w:val="231F20"/>
          <w:w w:val="110"/>
          <w:sz w:val="28"/>
        </w:rPr>
        <w:t>Invente uma pergunta baseado nos dados desse gráfico. Responda a questão que você inventou.</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233"/>
        <w:ind w:left="110" w:right="2114"/>
      </w:pPr>
      <w:r>
        <w:rPr>
          <w:color w:val="231F20"/>
          <w:w w:val="110"/>
        </w:rPr>
        <w:t>Uma pessoa, ao engordar 12 kg, passou a ter 20% a mais em seu “peso”. Qual é o seu “peso”atual?</w:t>
      </w:r>
    </w:p>
    <w:p>
      <w:pPr>
        <w:spacing w:after="0" w:line="336" w:lineRule="exact"/>
        <w:sectPr>
          <w:type w:val="continuous"/>
          <w:pgSz w:w="11910" w:h="16840"/>
          <w:pgMar w:top="0" w:bottom="280" w:left="60" w:right="0"/>
        </w:sectPr>
      </w:pPr>
    </w:p>
    <w:p>
      <w:pPr>
        <w:pStyle w:val="BodyText"/>
        <w:spacing w:line="336" w:lineRule="exact" w:before="77"/>
        <w:ind w:left="110" w:right="65"/>
      </w:pPr>
      <w:r>
        <w:rPr>
          <w:color w:val="231F20"/>
          <w:w w:val="105"/>
        </w:rPr>
        <w:t>Observe a tabela a seguir, que representa uma parte da planilha de pagamento dos funcionários de  uma empresa:</w:t>
      </w:r>
    </w:p>
    <w:p>
      <w:pPr>
        <w:pStyle w:val="BodyText"/>
        <w:spacing w:before="7"/>
      </w:pPr>
    </w:p>
    <w:tbl>
      <w:tblPr>
        <w:tblW w:w="0" w:type="auto"/>
        <w:jc w:val="left"/>
        <w:tblInd w:w="3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892"/>
        <w:gridCol w:w="1848"/>
        <w:gridCol w:w="1750"/>
        <w:gridCol w:w="2800"/>
        <w:gridCol w:w="2631"/>
      </w:tblGrid>
      <w:tr>
        <w:trPr>
          <w:trHeight w:val="350" w:hRule="exact"/>
        </w:trPr>
        <w:tc>
          <w:tcPr>
            <w:tcW w:w="1892" w:type="dxa"/>
            <w:shd w:val="clear" w:color="auto" w:fill="C1E8FB"/>
          </w:tcPr>
          <w:p>
            <w:pPr>
              <w:pStyle w:val="TableParagraph"/>
              <w:spacing w:before="31"/>
              <w:ind w:left="470"/>
              <w:rPr>
                <w:sz w:val="24"/>
              </w:rPr>
            </w:pPr>
            <w:r>
              <w:rPr>
                <w:color w:val="231F20"/>
                <w:w w:val="110"/>
                <w:sz w:val="24"/>
              </w:rPr>
              <w:t>Nome</w:t>
            </w:r>
          </w:p>
        </w:tc>
        <w:tc>
          <w:tcPr>
            <w:tcW w:w="1848" w:type="dxa"/>
            <w:shd w:val="clear" w:color="auto" w:fill="C1E8FB"/>
          </w:tcPr>
          <w:p>
            <w:pPr>
              <w:pStyle w:val="TableParagraph"/>
              <w:spacing w:before="31"/>
              <w:ind w:left="470"/>
              <w:rPr>
                <w:sz w:val="24"/>
              </w:rPr>
            </w:pPr>
            <w:r>
              <w:rPr>
                <w:color w:val="231F20"/>
                <w:w w:val="105"/>
                <w:sz w:val="24"/>
              </w:rPr>
              <w:t>Salário</w:t>
            </w:r>
          </w:p>
        </w:tc>
        <w:tc>
          <w:tcPr>
            <w:tcW w:w="1750" w:type="dxa"/>
            <w:shd w:val="clear" w:color="auto" w:fill="C1E8FB"/>
          </w:tcPr>
          <w:p>
            <w:pPr>
              <w:pStyle w:val="TableParagraph"/>
              <w:spacing w:before="31"/>
              <w:ind w:left="470"/>
              <w:rPr>
                <w:sz w:val="24"/>
              </w:rPr>
            </w:pPr>
            <w:r>
              <w:rPr>
                <w:color w:val="231F20"/>
                <w:w w:val="110"/>
                <w:sz w:val="24"/>
              </w:rPr>
              <w:t>Aumento</w:t>
            </w:r>
          </w:p>
        </w:tc>
        <w:tc>
          <w:tcPr>
            <w:tcW w:w="2800" w:type="dxa"/>
            <w:shd w:val="clear" w:color="auto" w:fill="C1E8FB"/>
          </w:tcPr>
          <w:p>
            <w:pPr>
              <w:pStyle w:val="TableParagraph"/>
              <w:spacing w:before="31"/>
              <w:ind w:left="470"/>
              <w:rPr>
                <w:sz w:val="24"/>
              </w:rPr>
            </w:pPr>
            <w:r>
              <w:rPr>
                <w:color w:val="231F20"/>
                <w:w w:val="110"/>
                <w:sz w:val="24"/>
              </w:rPr>
              <w:t>Desconto (Faltas)</w:t>
            </w:r>
          </w:p>
        </w:tc>
        <w:tc>
          <w:tcPr>
            <w:tcW w:w="2631" w:type="dxa"/>
            <w:shd w:val="clear" w:color="auto" w:fill="C1E8FB"/>
          </w:tcPr>
          <w:p>
            <w:pPr>
              <w:pStyle w:val="TableParagraph"/>
              <w:spacing w:before="31"/>
              <w:ind w:left="470"/>
              <w:rPr>
                <w:sz w:val="24"/>
              </w:rPr>
            </w:pPr>
            <w:r>
              <w:rPr>
                <w:color w:val="231F20"/>
                <w:w w:val="110"/>
                <w:sz w:val="24"/>
              </w:rPr>
              <w:t>A receber</w:t>
            </w:r>
          </w:p>
        </w:tc>
      </w:tr>
      <w:tr>
        <w:trPr>
          <w:trHeight w:val="350" w:hRule="exact"/>
        </w:trPr>
        <w:tc>
          <w:tcPr>
            <w:tcW w:w="1892" w:type="dxa"/>
          </w:tcPr>
          <w:p>
            <w:pPr>
              <w:pStyle w:val="TableParagraph"/>
              <w:spacing w:before="31"/>
              <w:ind w:left="470"/>
              <w:rPr>
                <w:sz w:val="24"/>
              </w:rPr>
            </w:pPr>
            <w:r>
              <w:rPr>
                <w:color w:val="231F20"/>
                <w:w w:val="105"/>
                <w:sz w:val="24"/>
              </w:rPr>
              <w:t>Maurício</w:t>
            </w:r>
          </w:p>
        </w:tc>
        <w:tc>
          <w:tcPr>
            <w:tcW w:w="1848" w:type="dxa"/>
          </w:tcPr>
          <w:p>
            <w:pPr>
              <w:pStyle w:val="TableParagraph"/>
              <w:spacing w:before="31"/>
              <w:ind w:left="470"/>
              <w:rPr>
                <w:sz w:val="24"/>
              </w:rPr>
            </w:pPr>
            <w:r>
              <w:rPr>
                <w:color w:val="231F20"/>
                <w:w w:val="115"/>
                <w:sz w:val="24"/>
              </w:rPr>
              <w:t>R$ 720,00</w:t>
            </w:r>
          </w:p>
        </w:tc>
        <w:tc>
          <w:tcPr>
            <w:tcW w:w="1750" w:type="dxa"/>
          </w:tcPr>
          <w:p>
            <w:pPr>
              <w:pStyle w:val="TableParagraph"/>
              <w:spacing w:before="31"/>
              <w:ind w:left="470"/>
              <w:rPr>
                <w:sz w:val="24"/>
              </w:rPr>
            </w:pPr>
            <w:r>
              <w:rPr>
                <w:color w:val="231F20"/>
                <w:w w:val="125"/>
                <w:sz w:val="24"/>
              </w:rPr>
              <w:t>5%</w:t>
            </w:r>
          </w:p>
        </w:tc>
        <w:tc>
          <w:tcPr>
            <w:tcW w:w="2800" w:type="dxa"/>
          </w:tcPr>
          <w:p>
            <w:pPr>
              <w:pStyle w:val="TableParagraph"/>
              <w:spacing w:before="31"/>
              <w:ind w:left="470"/>
              <w:rPr>
                <w:sz w:val="24"/>
              </w:rPr>
            </w:pPr>
            <w:r>
              <w:rPr>
                <w:color w:val="231F20"/>
                <w:w w:val="110"/>
                <w:sz w:val="24"/>
              </w:rPr>
              <w:t>x reais</w:t>
            </w:r>
          </w:p>
        </w:tc>
        <w:tc>
          <w:tcPr>
            <w:tcW w:w="2631" w:type="dxa"/>
          </w:tcPr>
          <w:p>
            <w:pPr>
              <w:pStyle w:val="TableParagraph"/>
              <w:spacing w:before="31"/>
              <w:ind w:left="470"/>
              <w:rPr>
                <w:sz w:val="24"/>
              </w:rPr>
            </w:pPr>
            <w:r>
              <w:rPr>
                <w:color w:val="231F20"/>
                <w:w w:val="115"/>
                <w:sz w:val="24"/>
              </w:rPr>
              <w:t>R$ 733,32</w:t>
            </w:r>
          </w:p>
        </w:tc>
      </w:tr>
      <w:tr>
        <w:trPr>
          <w:trHeight w:val="350" w:hRule="exact"/>
        </w:trPr>
        <w:tc>
          <w:tcPr>
            <w:tcW w:w="1892" w:type="dxa"/>
          </w:tcPr>
          <w:p>
            <w:pPr>
              <w:pStyle w:val="TableParagraph"/>
              <w:spacing w:before="31"/>
              <w:ind w:left="470"/>
              <w:rPr>
                <w:sz w:val="24"/>
              </w:rPr>
            </w:pPr>
            <w:r>
              <w:rPr>
                <w:color w:val="231F20"/>
                <w:w w:val="120"/>
                <w:sz w:val="24"/>
              </w:rPr>
              <w:t>João</w:t>
            </w:r>
          </w:p>
        </w:tc>
        <w:tc>
          <w:tcPr>
            <w:tcW w:w="1848" w:type="dxa"/>
          </w:tcPr>
          <w:p>
            <w:pPr>
              <w:pStyle w:val="TableParagraph"/>
              <w:spacing w:before="31"/>
              <w:ind w:left="470"/>
              <w:rPr>
                <w:sz w:val="24"/>
              </w:rPr>
            </w:pPr>
            <w:r>
              <w:rPr>
                <w:color w:val="231F20"/>
                <w:w w:val="115"/>
                <w:sz w:val="24"/>
              </w:rPr>
              <w:t>R$ 960,00</w:t>
            </w:r>
          </w:p>
        </w:tc>
        <w:tc>
          <w:tcPr>
            <w:tcW w:w="1750" w:type="dxa"/>
          </w:tcPr>
          <w:p>
            <w:pPr>
              <w:pStyle w:val="TableParagraph"/>
              <w:spacing w:before="31"/>
              <w:ind w:left="470"/>
              <w:rPr>
                <w:sz w:val="24"/>
              </w:rPr>
            </w:pPr>
            <w:r>
              <w:rPr>
                <w:color w:val="231F20"/>
                <w:w w:val="130"/>
                <w:sz w:val="24"/>
              </w:rPr>
              <w:t>y%</w:t>
            </w:r>
          </w:p>
        </w:tc>
        <w:tc>
          <w:tcPr>
            <w:tcW w:w="2800" w:type="dxa"/>
          </w:tcPr>
          <w:p>
            <w:pPr>
              <w:pStyle w:val="TableParagraph"/>
              <w:spacing w:before="31"/>
              <w:ind w:left="470"/>
              <w:rPr>
                <w:sz w:val="24"/>
              </w:rPr>
            </w:pPr>
            <w:r>
              <w:rPr>
                <w:color w:val="231F20"/>
                <w:w w:val="115"/>
                <w:sz w:val="24"/>
              </w:rPr>
              <w:t>R$ 48,00</w:t>
            </w:r>
          </w:p>
        </w:tc>
        <w:tc>
          <w:tcPr>
            <w:tcW w:w="2631" w:type="dxa"/>
          </w:tcPr>
          <w:p>
            <w:pPr>
              <w:pStyle w:val="TableParagraph"/>
              <w:spacing w:before="31"/>
              <w:ind w:left="470"/>
              <w:rPr>
                <w:sz w:val="24"/>
              </w:rPr>
            </w:pPr>
            <w:r>
              <w:rPr>
                <w:color w:val="231F20"/>
                <w:w w:val="110"/>
                <w:sz w:val="24"/>
              </w:rPr>
              <w:t>R$ 1 008,00</w:t>
            </w:r>
          </w:p>
        </w:tc>
      </w:tr>
      <w:tr>
        <w:trPr>
          <w:trHeight w:val="350" w:hRule="exact"/>
        </w:trPr>
        <w:tc>
          <w:tcPr>
            <w:tcW w:w="1892" w:type="dxa"/>
          </w:tcPr>
          <w:p>
            <w:pPr>
              <w:pStyle w:val="TableParagraph"/>
              <w:spacing w:before="31"/>
              <w:ind w:left="470"/>
              <w:rPr>
                <w:sz w:val="24"/>
              </w:rPr>
            </w:pPr>
            <w:r>
              <w:rPr>
                <w:color w:val="231F20"/>
                <w:w w:val="110"/>
                <w:sz w:val="24"/>
              </w:rPr>
              <w:t>Renato</w:t>
            </w:r>
          </w:p>
        </w:tc>
        <w:tc>
          <w:tcPr>
            <w:tcW w:w="1848" w:type="dxa"/>
          </w:tcPr>
          <w:p>
            <w:pPr>
              <w:pStyle w:val="TableParagraph"/>
              <w:spacing w:before="31"/>
              <w:ind w:left="470"/>
              <w:rPr>
                <w:sz w:val="24"/>
              </w:rPr>
            </w:pPr>
            <w:r>
              <w:rPr>
                <w:color w:val="231F20"/>
                <w:w w:val="110"/>
                <w:sz w:val="24"/>
              </w:rPr>
              <w:t>z reais</w:t>
            </w:r>
          </w:p>
        </w:tc>
        <w:tc>
          <w:tcPr>
            <w:tcW w:w="1750" w:type="dxa"/>
          </w:tcPr>
          <w:p>
            <w:pPr>
              <w:pStyle w:val="TableParagraph"/>
              <w:spacing w:before="31"/>
              <w:ind w:left="470"/>
              <w:rPr>
                <w:sz w:val="24"/>
              </w:rPr>
            </w:pPr>
            <w:r>
              <w:rPr>
                <w:color w:val="231F20"/>
                <w:w w:val="125"/>
                <w:sz w:val="24"/>
              </w:rPr>
              <w:t>2%</w:t>
            </w:r>
          </w:p>
        </w:tc>
        <w:tc>
          <w:tcPr>
            <w:tcW w:w="2800" w:type="dxa"/>
          </w:tcPr>
          <w:p>
            <w:pPr>
              <w:pStyle w:val="TableParagraph"/>
              <w:spacing w:before="31"/>
              <w:ind w:left="470"/>
              <w:rPr>
                <w:sz w:val="24"/>
              </w:rPr>
            </w:pPr>
            <w:r>
              <w:rPr>
                <w:color w:val="231F20"/>
                <w:w w:val="115"/>
                <w:sz w:val="24"/>
              </w:rPr>
              <w:t>R$ 0,00</w:t>
            </w:r>
          </w:p>
        </w:tc>
        <w:tc>
          <w:tcPr>
            <w:tcW w:w="2631" w:type="dxa"/>
          </w:tcPr>
          <w:p>
            <w:pPr>
              <w:pStyle w:val="TableParagraph"/>
              <w:spacing w:before="31"/>
              <w:ind w:left="470"/>
              <w:rPr>
                <w:sz w:val="24"/>
              </w:rPr>
            </w:pPr>
            <w:r>
              <w:rPr>
                <w:color w:val="231F20"/>
                <w:w w:val="110"/>
                <w:sz w:val="24"/>
              </w:rPr>
              <w:t>R$ 1 224,00</w:t>
            </w:r>
          </w:p>
        </w:tc>
      </w:tr>
    </w:tbl>
    <w:p>
      <w:pPr>
        <w:pStyle w:val="BodyText"/>
        <w:spacing w:before="1"/>
        <w:rPr>
          <w:sz w:val="22"/>
        </w:rPr>
      </w:pPr>
    </w:p>
    <w:p>
      <w:pPr>
        <w:pStyle w:val="BodyText"/>
        <w:spacing w:before="56"/>
        <w:ind w:left="110" w:right="65"/>
      </w:pPr>
      <w:r>
        <w:rPr>
          <w:color w:val="231F20"/>
          <w:w w:val="110"/>
        </w:rPr>
        <w:t>Calcule os valores de </w:t>
      </w:r>
      <w:r>
        <w:rPr>
          <w:rFonts w:ascii="Arial"/>
          <w:i/>
          <w:color w:val="231F20"/>
          <w:w w:val="110"/>
        </w:rPr>
        <w:t>x</w:t>
      </w:r>
      <w:r>
        <w:rPr>
          <w:color w:val="231F20"/>
          <w:w w:val="110"/>
        </w:rPr>
        <w:t>, </w:t>
      </w:r>
      <w:r>
        <w:rPr>
          <w:rFonts w:ascii="Arial"/>
          <w:i/>
          <w:color w:val="231F20"/>
          <w:w w:val="110"/>
        </w:rPr>
        <w:t>y </w:t>
      </w:r>
      <w:r>
        <w:rPr>
          <w:color w:val="231F20"/>
          <w:w w:val="110"/>
        </w:rPr>
        <w:t>e </w:t>
      </w:r>
      <w:r>
        <w:rPr>
          <w:rFonts w:ascii="Arial"/>
          <w:i/>
          <w:color w:val="231F20"/>
          <w:w w:val="110"/>
        </w:rPr>
        <w:t>z</w:t>
      </w:r>
      <w:r>
        <w:rPr>
          <w:color w:val="231F20"/>
          <w:w w:val="110"/>
        </w:rPr>
        <w:t>.</w:t>
      </w:r>
    </w:p>
    <w:p>
      <w:pPr>
        <w:pStyle w:val="BodyText"/>
        <w:rPr>
          <w:sz w:val="20"/>
        </w:rPr>
      </w:pPr>
    </w:p>
    <w:p>
      <w:pPr>
        <w:pStyle w:val="BodyText"/>
        <w:rPr>
          <w:sz w:val="20"/>
        </w:rPr>
      </w:pPr>
    </w:p>
    <w:p>
      <w:pPr>
        <w:pStyle w:val="BodyText"/>
        <w:rPr>
          <w:sz w:val="27"/>
        </w:rPr>
      </w:pPr>
    </w:p>
    <w:p>
      <w:pPr>
        <w:pStyle w:val="BodyText"/>
        <w:spacing w:line="336" w:lineRule="exact" w:before="54"/>
        <w:ind w:left="110" w:right="168"/>
        <w:jc w:val="both"/>
      </w:pPr>
      <w:r>
        <w:rPr/>
        <w:pict>
          <v:group style="position:absolute;margin-left:9pt;margin-top:-25.867022pt;width:585.8pt;height:24.75pt;mso-position-horizontal-relative:page;mso-position-vertical-relative:paragraph;z-index:29008" coordorigin="180,-517" coordsize="11716,495">
            <v:shape style="position:absolute;left:180;top:-517;width:11716;height:494" type="#_x0000_t75" stroked="false">
              <v:imagedata r:id="rId27"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379</w:t>
                    </w:r>
                  </w:p>
                </w:txbxContent>
              </v:textbox>
              <w10:wrap type="none"/>
            </v:shape>
            <w10:wrap type="none"/>
          </v:group>
        </w:pict>
      </w:r>
      <w:r>
        <w:rPr>
          <w:color w:val="231F20"/>
          <w:w w:val="110"/>
        </w:rPr>
        <w:t>(UFRN) Dois supermercados (</w:t>
      </w:r>
      <w:r>
        <w:rPr>
          <w:rFonts w:ascii="Arial" w:hAnsi="Arial"/>
          <w:i/>
          <w:color w:val="231F20"/>
          <w:w w:val="110"/>
        </w:rPr>
        <w:t>X </w:t>
      </w:r>
      <w:r>
        <w:rPr>
          <w:color w:val="231F20"/>
          <w:w w:val="110"/>
        </w:rPr>
        <w:t>e </w:t>
      </w:r>
      <w:r>
        <w:rPr>
          <w:rFonts w:ascii="Arial" w:hAnsi="Arial"/>
          <w:i/>
          <w:color w:val="231F20"/>
          <w:w w:val="110"/>
        </w:rPr>
        <w:t>Y</w:t>
      </w:r>
      <w:r>
        <w:rPr>
          <w:color w:val="231F20"/>
          <w:w w:val="110"/>
        </w:rPr>
        <w:t>) vendem leite em pó, de uma mesma marca, ao preço</w:t>
      </w:r>
      <w:r>
        <w:rPr>
          <w:color w:val="231F20"/>
          <w:spacing w:val="-33"/>
          <w:w w:val="110"/>
        </w:rPr>
        <w:t> </w:t>
      </w:r>
      <w:r>
        <w:rPr>
          <w:color w:val="231F20"/>
          <w:w w:val="110"/>
        </w:rPr>
        <w:t>de R$</w:t>
      </w:r>
      <w:r>
        <w:rPr>
          <w:color w:val="231F20"/>
          <w:spacing w:val="-9"/>
          <w:w w:val="110"/>
        </w:rPr>
        <w:t> </w:t>
      </w:r>
      <w:r>
        <w:rPr>
          <w:color w:val="231F20"/>
          <w:w w:val="110"/>
        </w:rPr>
        <w:t>4,00</w:t>
      </w:r>
      <w:r>
        <w:rPr>
          <w:color w:val="231F20"/>
          <w:spacing w:val="-9"/>
          <w:w w:val="110"/>
        </w:rPr>
        <w:t> </w:t>
      </w:r>
      <w:r>
        <w:rPr>
          <w:color w:val="231F20"/>
          <w:w w:val="110"/>
        </w:rPr>
        <w:t>a</w:t>
      </w:r>
      <w:r>
        <w:rPr>
          <w:color w:val="231F20"/>
          <w:spacing w:val="-9"/>
          <w:w w:val="110"/>
        </w:rPr>
        <w:t> </w:t>
      </w:r>
      <w:r>
        <w:rPr>
          <w:color w:val="231F20"/>
          <w:w w:val="110"/>
        </w:rPr>
        <w:t>lata.</w:t>
      </w:r>
      <w:r>
        <w:rPr>
          <w:color w:val="231F20"/>
          <w:spacing w:val="-9"/>
          <w:w w:val="110"/>
        </w:rPr>
        <w:t> </w:t>
      </w:r>
      <w:r>
        <w:rPr>
          <w:color w:val="231F20"/>
          <w:w w:val="110"/>
        </w:rPr>
        <w:t>Numa</w:t>
      </w:r>
      <w:r>
        <w:rPr>
          <w:color w:val="231F20"/>
          <w:spacing w:val="-9"/>
          <w:w w:val="110"/>
        </w:rPr>
        <w:t> </w:t>
      </w:r>
      <w:r>
        <w:rPr>
          <w:color w:val="231F20"/>
          <w:w w:val="110"/>
        </w:rPr>
        <w:t>promoção,</w:t>
      </w:r>
      <w:r>
        <w:rPr>
          <w:color w:val="231F20"/>
          <w:spacing w:val="-9"/>
          <w:w w:val="110"/>
        </w:rPr>
        <w:t> </w:t>
      </w:r>
      <w:r>
        <w:rPr>
          <w:color w:val="231F20"/>
          <w:w w:val="110"/>
        </w:rPr>
        <w:t>o</w:t>
      </w:r>
      <w:r>
        <w:rPr>
          <w:color w:val="231F20"/>
          <w:spacing w:val="-9"/>
          <w:w w:val="110"/>
        </w:rPr>
        <w:t> </w:t>
      </w:r>
      <w:r>
        <w:rPr>
          <w:color w:val="231F20"/>
          <w:w w:val="110"/>
        </w:rPr>
        <w:t>supermercado</w:t>
      </w:r>
      <w:r>
        <w:rPr>
          <w:color w:val="231F20"/>
          <w:spacing w:val="-8"/>
          <w:w w:val="110"/>
        </w:rPr>
        <w:t> </w:t>
      </w:r>
      <w:r>
        <w:rPr>
          <w:rFonts w:ascii="Arial" w:hAnsi="Arial"/>
          <w:i/>
          <w:color w:val="231F20"/>
          <w:w w:val="110"/>
        </w:rPr>
        <w:t>X</w:t>
      </w:r>
      <w:r>
        <w:rPr>
          <w:rFonts w:ascii="Arial" w:hAnsi="Arial"/>
          <w:i/>
          <w:color w:val="231F20"/>
          <w:spacing w:val="-25"/>
          <w:w w:val="110"/>
        </w:rPr>
        <w:t> </w:t>
      </w:r>
      <w:r>
        <w:rPr>
          <w:color w:val="231F20"/>
          <w:w w:val="110"/>
        </w:rPr>
        <w:t>oferece</w:t>
      </w:r>
      <w:r>
        <w:rPr>
          <w:color w:val="231F20"/>
          <w:spacing w:val="-9"/>
          <w:w w:val="110"/>
        </w:rPr>
        <w:t> </w:t>
      </w:r>
      <w:r>
        <w:rPr>
          <w:color w:val="231F20"/>
          <w:w w:val="110"/>
        </w:rPr>
        <w:t>4</w:t>
      </w:r>
      <w:r>
        <w:rPr>
          <w:color w:val="231F20"/>
          <w:spacing w:val="-9"/>
          <w:w w:val="110"/>
        </w:rPr>
        <w:t> </w:t>
      </w:r>
      <w:r>
        <w:rPr>
          <w:color w:val="231F20"/>
          <w:w w:val="110"/>
        </w:rPr>
        <w:t>latas</w:t>
      </w:r>
      <w:r>
        <w:rPr>
          <w:color w:val="231F20"/>
          <w:spacing w:val="-9"/>
          <w:w w:val="110"/>
        </w:rPr>
        <w:t> </w:t>
      </w:r>
      <w:r>
        <w:rPr>
          <w:color w:val="231F20"/>
          <w:w w:val="110"/>
        </w:rPr>
        <w:t>pelo</w:t>
      </w:r>
      <w:r>
        <w:rPr>
          <w:color w:val="231F20"/>
          <w:spacing w:val="-9"/>
          <w:w w:val="110"/>
        </w:rPr>
        <w:t> </w:t>
      </w:r>
      <w:r>
        <w:rPr>
          <w:color w:val="231F20"/>
          <w:w w:val="110"/>
        </w:rPr>
        <w:t>preço</w:t>
      </w:r>
      <w:r>
        <w:rPr>
          <w:color w:val="231F20"/>
          <w:spacing w:val="-9"/>
          <w:w w:val="110"/>
        </w:rPr>
        <w:t> </w:t>
      </w:r>
      <w:r>
        <w:rPr>
          <w:color w:val="231F20"/>
          <w:w w:val="110"/>
        </w:rPr>
        <w:t>de</w:t>
      </w:r>
      <w:r>
        <w:rPr>
          <w:color w:val="231F20"/>
          <w:spacing w:val="-8"/>
          <w:w w:val="110"/>
        </w:rPr>
        <w:t> </w:t>
      </w:r>
      <w:r>
        <w:rPr>
          <w:color w:val="231F20"/>
          <w:w w:val="110"/>
        </w:rPr>
        <w:t>3,</w:t>
      </w:r>
      <w:r>
        <w:rPr>
          <w:color w:val="231F20"/>
          <w:spacing w:val="-9"/>
          <w:w w:val="110"/>
        </w:rPr>
        <w:t> </w:t>
      </w:r>
      <w:r>
        <w:rPr>
          <w:color w:val="231F20"/>
          <w:w w:val="110"/>
        </w:rPr>
        <w:t>e</w:t>
      </w:r>
      <w:r>
        <w:rPr>
          <w:color w:val="231F20"/>
          <w:spacing w:val="-9"/>
          <w:w w:val="110"/>
        </w:rPr>
        <w:t> </w:t>
      </w:r>
      <w:r>
        <w:rPr>
          <w:color w:val="231F20"/>
          <w:w w:val="110"/>
        </w:rPr>
        <w:t>o</w:t>
      </w:r>
      <w:r>
        <w:rPr>
          <w:color w:val="231F20"/>
          <w:spacing w:val="-9"/>
          <w:w w:val="110"/>
        </w:rPr>
        <w:t> </w:t>
      </w:r>
      <w:r>
        <w:rPr>
          <w:color w:val="231F20"/>
          <w:spacing w:val="-5"/>
          <w:w w:val="110"/>
        </w:rPr>
        <w:t>super- </w:t>
      </w:r>
      <w:r>
        <w:rPr>
          <w:color w:val="231F20"/>
          <w:w w:val="110"/>
        </w:rPr>
        <w:t>mercado </w:t>
      </w:r>
      <w:r>
        <w:rPr>
          <w:rFonts w:ascii="Arial" w:hAnsi="Arial"/>
          <w:i/>
          <w:color w:val="231F20"/>
          <w:w w:val="110"/>
        </w:rPr>
        <w:t>Y</w:t>
      </w:r>
      <w:r>
        <w:rPr>
          <w:rFonts w:ascii="Arial" w:hAnsi="Arial"/>
          <w:i/>
          <w:color w:val="231F20"/>
          <w:spacing w:val="-64"/>
          <w:w w:val="110"/>
        </w:rPr>
        <w:t> </w:t>
      </w:r>
      <w:r>
        <w:rPr>
          <w:color w:val="231F20"/>
          <w:w w:val="110"/>
        </w:rPr>
        <w:t>dá um desconto de 20% em cada lata adquirida.</w:t>
      </w:r>
    </w:p>
    <w:p>
      <w:pPr>
        <w:pStyle w:val="BodyText"/>
        <w:spacing w:line="339" w:lineRule="exact" w:before="2"/>
        <w:ind w:left="110"/>
        <w:jc w:val="both"/>
      </w:pPr>
      <w:r>
        <w:rPr>
          <w:color w:val="231F20"/>
          <w:w w:val="110"/>
        </w:rPr>
        <w:t>Responda, justificando, em qual dessas promoções você economizaria mais, se</w:t>
      </w:r>
      <w:r>
        <w:rPr>
          <w:color w:val="231F20"/>
          <w:spacing w:val="58"/>
          <w:w w:val="110"/>
        </w:rPr>
        <w:t> </w:t>
      </w:r>
      <w:r>
        <w:rPr>
          <w:color w:val="231F20"/>
          <w:w w:val="110"/>
        </w:rPr>
        <w:t>comprasse</w:t>
      </w:r>
    </w:p>
    <w:p>
      <w:pPr>
        <w:pStyle w:val="ListParagraph"/>
        <w:numPr>
          <w:ilvl w:val="0"/>
          <w:numId w:val="145"/>
        </w:numPr>
        <w:tabs>
          <w:tab w:pos="406" w:val="left" w:leader="none"/>
        </w:tabs>
        <w:spacing w:line="336" w:lineRule="exact" w:before="0" w:after="0"/>
        <w:ind w:left="405" w:right="0" w:hanging="295"/>
        <w:jc w:val="both"/>
        <w:rPr>
          <w:sz w:val="28"/>
        </w:rPr>
      </w:pPr>
      <w:r>
        <w:rPr>
          <w:color w:val="231F20"/>
          <w:spacing w:val="-7"/>
          <w:w w:val="110"/>
          <w:sz w:val="28"/>
        </w:rPr>
        <w:t>12 </w:t>
      </w:r>
      <w:r>
        <w:rPr>
          <w:color w:val="231F20"/>
          <w:w w:val="110"/>
          <w:sz w:val="28"/>
        </w:rPr>
        <w:t>latas;</w:t>
      </w:r>
    </w:p>
    <w:p>
      <w:pPr>
        <w:pStyle w:val="ListParagraph"/>
        <w:numPr>
          <w:ilvl w:val="0"/>
          <w:numId w:val="145"/>
        </w:numPr>
        <w:tabs>
          <w:tab w:pos="422" w:val="left" w:leader="none"/>
        </w:tabs>
        <w:spacing w:line="339" w:lineRule="exact" w:before="0" w:after="0"/>
        <w:ind w:left="421" w:right="0" w:hanging="311"/>
        <w:jc w:val="both"/>
        <w:rPr>
          <w:sz w:val="28"/>
        </w:rPr>
      </w:pPr>
      <w:r>
        <w:rPr>
          <w:color w:val="231F20"/>
          <w:spacing w:val="-17"/>
          <w:w w:val="110"/>
          <w:sz w:val="28"/>
        </w:rPr>
        <w:t>11</w:t>
      </w:r>
      <w:r>
        <w:rPr>
          <w:color w:val="231F20"/>
          <w:spacing w:val="-2"/>
          <w:w w:val="110"/>
          <w:sz w:val="28"/>
        </w:rPr>
        <w:t> </w:t>
      </w:r>
      <w:r>
        <w:rPr>
          <w:color w:val="231F20"/>
          <w:w w:val="110"/>
          <w:sz w:val="28"/>
        </w:rPr>
        <w:t>latas.</w:t>
      </w:r>
    </w:p>
    <w:p>
      <w:pPr>
        <w:spacing w:after="0" w:line="339" w:lineRule="exact"/>
        <w:jc w:val="both"/>
        <w:rPr>
          <w:sz w:val="28"/>
        </w:rPr>
        <w:sectPr>
          <w:headerReference w:type="default" r:id="rId369"/>
          <w:pgSz w:w="11910" w:h="16840"/>
          <w:pgMar w:header="598" w:footer="140" w:top="1080" w:bottom="340" w:left="6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2"/>
        </w:rPr>
      </w:pPr>
    </w:p>
    <w:p>
      <w:pPr>
        <w:pStyle w:val="BodyText"/>
        <w:spacing w:line="336" w:lineRule="exact" w:before="54"/>
        <w:ind w:left="110" w:right="65"/>
      </w:pPr>
      <w:r>
        <w:rPr/>
        <w:pict>
          <v:group style="position:absolute;margin-left:8.993pt;margin-top:-74.841011pt;width:585.8pt;height:30.2pt;mso-position-horizontal-relative:page;mso-position-vertical-relative:paragraph;z-index:29080" coordorigin="180,-1497" coordsize="11716,604">
            <v:shape style="position:absolute;left:180;top:-1497;width:11716;height:604" type="#_x0000_t75" stroked="false">
              <v:imagedata r:id="rId354" o:title=""/>
            </v:shape>
            <v:shape style="position:absolute;left:3990;top:-1331;width:874;height:237" coordorigin="3990,-1331" coordsize="874,237" path="m4126,-1321l4115,-1320,4104,-1320,4093,-1320,4083,-1320,4073,-1320,4062,-1320,4051,-1320,4040,-1321,4028,-1321,4016,-1321,4003,-1321,3990,-1322,4002,-1296,4047,-1296,4048,-1284,4048,-1272,4049,-1260,4050,-1248,4050,-1235,4050,-1223,4050,-1211,4050,-1198,4050,-1188,4050,-1178,4050,-1168,4050,-1158,4049,-1147,4049,-1136,4048,-1125,4048,-1113,4058,-1104,4063,-1104,4067,-1104,4072,-1105,4077,-1105,4082,-1105,4087,-1105,4091,-1105,4096,-1105,4101,-1105,4106,-1104,4110,-1104,4115,-1104,4115,-1116,4114,-1128,4113,-1139,4113,-1151,4113,-1162,4113,-1174,4112,-1185,4112,-1196,4112,-1209,4113,-1222,4113,-1234,4113,-1247,4114,-1259,4115,-1272,4115,-1284,4116,-1296,4161,-1296,4173,-1322,4161,-1321,4149,-1321,4137,-1321,4126,-1321xm4300,-1321l4288,-1321,4278,-1321,4267,-1321,4257,-1321,4246,-1321,4235,-1321,4224,-1322,4212,-1322,4199,-1323,4188,-1312,4189,-1299,4190,-1286,4190,-1274,4190,-1262,4191,-1249,4191,-1237,4191,-1226,4191,-1214,4191,-1202,4191,-1190,4191,-1178,4190,-1166,4190,-1153,4190,-1140,4189,-1126,4188,-1113,4199,-1104,4209,-1104,4219,-1104,4230,-1105,4242,-1105,4254,-1105,4267,-1105,4278,-1105,4289,-1105,4299,-1105,4309,-1104,4322,-1104,4334,-1104,4345,-1103,4331,-1130,4320,-1129,4310,-1129,4300,-1128,4291,-1128,4281,-1128,4273,-1128,4270,-1128,4267,-1128,4263,-1128,4258,-1128,4255,-1128,4253,-1128,4251,-1220,4258,-1213,4265,-1206,4271,-1199,4278,-1193,4284,-1186,4290,-1179,4296,-1185,4303,-1191,4311,-1196,4318,-1202,4326,-1208,4334,-1214,4328,-1221,4322,-1228,4316,-1235,4309,-1242,4304,-1249,4298,-1257,4289,-1250,4281,-1244,4273,-1239,4266,-1233,4258,-1228,4251,-1223,4253,-1299,4255,-1299,4258,-1299,4262,-1299,4265,-1299,4270,-1299,4277,-1299,4285,-1299,4294,-1299,4301,-1299,4309,-1298,4317,-1298,4324,-1298,4336,-1323,4323,-1322,4311,-1322,4300,-1321xm4384,-1306l4376,-1299,4369,-1292,4361,-1286,4374,-1270,4374,-1097,4402,-1114,4402,-1238,4410,-1228,4418,-1217,4426,-1207,4434,-1196,4442,-1185,4451,-1173,4459,-1161,4468,-1148,4537,-1244,4537,-1232,4537,-1219,4538,-1206,4538,-1196,4538,-1185,4538,-1174,4538,-1163,4538,-1146,4538,-1134,4538,-1126,4538,-1118,4538,-1110,4537,-1104,4542,-1104,4546,-1104,4551,-1104,4555,-1104,4560,-1105,4564,-1105,4568,-1105,4573,-1104,4577,-1104,4581,-1104,4585,-1104,4589,-1104,4599,-1113,4598,-1126,4598,-1139,4597,-1152,4597,-1165,4597,-1178,4597,-1191,4597,-1205,4597,-1218,4597,-1231,4597,-1244,4597,-1257,4597,-1270,4597,-1283,4598,-1296,4598,-1309,4599,-1322,4596,-1322,4593,-1322,4590,-1322,4588,-1321,4585,-1321,4582,-1321,4579,-1321,4575,-1321,4572,-1322,4569,-1322,4566,-1322,4563,-1322,4491,-1219,4480,-1233,4469,-1246,4458,-1260,4448,-1274,4437,-1287,4427,-1301,4417,-1315,4407,-1330,4399,-1321,4392,-1313,4384,-1306xm4703,-1165l4696,-1157,4689,-1149,4681,-1142,4688,-1137,4694,-1131,4701,-1126,4708,-1120,4716,-1113,4724,-1105,4732,-1112,4739,-1119,4746,-1125,4753,-1131,4759,-1137,4765,-1142,4758,-1149,4751,-1157,4744,-1165,4737,-1172,4730,-1180,4724,-1188,4717,-1180,4710,-1172,4703,-1165xm4769,-1166l4779,-1149,4789,-1131,4800,-1113,4810,-1095,4820,-1103,4829,-1111,4838,-1117,4847,-1124,4856,-1130,4864,-1135,4848,-1159,4832,-1183,4816,-1207,4801,-1232,4785,-1257,4770,-1281,4755,-1306,4740,-1331,4732,-1325,4724,-1319,4715,-1313,4706,-1307,4697,-1301,4688,-1295,4709,-1265,4699,-1250,4689,-1233,4678,-1217,4667,-1200,4656,-1182,4643,-1163,4630,-1144,4616,-1123,4636,-1095,4647,-1114,4658,-1132,4670,-1150,4681,-1168,4692,-1185,4704,-1203,4716,-1219,4727,-1236,4738,-1219,4748,-1201,4759,-1184,4769,-1166xe" filled="false" stroked="true" strokeweight="2pt" strokecolor="#b7ba36">
              <v:path arrowok="t"/>
            </v:shape>
            <v:shape style="position:absolute;left:4978;top:-1343;width:279;height:266" type="#_x0000_t75" stroked="false">
              <v:imagedata r:id="rId371" o:title=""/>
            </v:shape>
            <v:shape style="position:absolute;left:5665;top:-1350;width:2449;height:318" type="#_x0000_t75" stroked="false">
              <v:imagedata r:id="rId372" o:title=""/>
            </v:shape>
            <v:shape style="position:absolute;left:3998;top:-1361;width:1254;height:320" type="#_x0000_t202" filled="false" stroked="false">
              <v:textbox inset="0,0,0,0">
                <w:txbxContent>
                  <w:p>
                    <w:pPr>
                      <w:spacing w:line="320" w:lineRule="exact" w:before="0"/>
                      <w:ind w:left="0" w:right="0" w:firstLine="0"/>
                      <w:jc w:val="left"/>
                      <w:rPr>
                        <w:rFonts w:ascii="Century Gothic"/>
                        <w:b/>
                        <w:sz w:val="32"/>
                      </w:rPr>
                    </w:pPr>
                    <w:r>
                      <w:rPr>
                        <w:rFonts w:ascii="Century Gothic"/>
                        <w:b/>
                        <w:color w:val="EC008C"/>
                        <w:w w:val="105"/>
                        <w:sz w:val="32"/>
                      </w:rPr>
                      <w:t>TEMA F:</w:t>
                    </w:r>
                  </w:p>
                </w:txbxContent>
              </v:textbox>
              <w10:wrap type="none"/>
            </v:shape>
            <v:shape style="position:absolute;left:5725;top:-1361;width:2354;height:320" type="#_x0000_t202" filled="false" stroked="false">
              <v:textbox inset="0,0,0,0">
                <w:txbxContent>
                  <w:p>
                    <w:pPr>
                      <w:spacing w:line="320" w:lineRule="exact" w:before="0"/>
                      <w:ind w:left="0" w:right="-18" w:firstLine="0"/>
                      <w:jc w:val="left"/>
                      <w:rPr>
                        <w:rFonts w:ascii="Century Gothic"/>
                        <w:b/>
                        <w:sz w:val="32"/>
                      </w:rPr>
                    </w:pPr>
                    <w:r>
                      <w:rPr>
                        <w:rFonts w:ascii="Century Gothic"/>
                        <w:b/>
                        <w:color w:val="EC008C"/>
                        <w:w w:val="105"/>
                        <w:sz w:val="32"/>
                      </w:rPr>
                      <w:t>JUROS</w:t>
                    </w:r>
                    <w:r>
                      <w:rPr>
                        <w:rFonts w:ascii="Century Gothic"/>
                        <w:b/>
                        <w:color w:val="EC008C"/>
                        <w:spacing w:val="-27"/>
                        <w:w w:val="105"/>
                        <w:sz w:val="32"/>
                      </w:rPr>
                      <w:t> </w:t>
                    </w:r>
                    <w:r>
                      <w:rPr>
                        <w:rFonts w:ascii="Century Gothic"/>
                        <w:b/>
                        <w:color w:val="EC008C"/>
                        <w:w w:val="105"/>
                        <w:sz w:val="32"/>
                      </w:rPr>
                      <w:t>SIMPLES</w:t>
                    </w:r>
                  </w:p>
                </w:txbxContent>
              </v:textbox>
              <w10:wrap type="none"/>
            </v:shape>
            <w10:wrap type="none"/>
          </v:group>
        </w:pict>
      </w:r>
      <w:r>
        <w:rPr/>
        <w:pict>
          <v:group style="position:absolute;margin-left:9pt;margin-top:-25.86701pt;width:585.8pt;height:24.75pt;mso-position-horizontal-relative:page;mso-position-vertical-relative:paragraph;z-index:29128"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380</w:t>
                    </w:r>
                  </w:p>
                </w:txbxContent>
              </v:textbox>
              <w10:wrap type="none"/>
            </v:shape>
            <w10:wrap type="none"/>
          </v:group>
        </w:pict>
      </w:r>
      <w:r>
        <w:rPr/>
        <w:pict>
          <v:group style="position:absolute;margin-left:9pt;margin-top:51.73299pt;width:585.8pt;height:24.75pt;mso-position-horizontal-relative:page;mso-position-vertical-relative:paragraph;z-index:29176" coordorigin="180,1035" coordsize="11716,495">
            <v:shape style="position:absolute;left:180;top:1035;width:11716;height:494" type="#_x0000_t75" stroked="false">
              <v:imagedata r:id="rId27" o:title=""/>
            </v:shape>
            <v:shape style="position:absolute;left:180;top:1035;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381</w:t>
                    </w:r>
                  </w:p>
                </w:txbxContent>
              </v:textbox>
              <w10:wrap type="none"/>
            </v:shape>
            <w10:wrap type="none"/>
          </v:group>
        </w:pict>
      </w:r>
      <w:r>
        <w:rPr>
          <w:color w:val="231F20"/>
          <w:w w:val="105"/>
        </w:rPr>
        <w:t>Qual o juro obtido na aplicação, durante 2 meses, de um capital de R$ 10 000,00 à taxa de juro simples  de  3%  ao mês?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spacing w:line="336" w:lineRule="exact" w:before="53"/>
        <w:ind w:left="110" w:right="65"/>
      </w:pPr>
      <w:r>
        <w:rPr>
          <w:color w:val="231F20"/>
          <w:w w:val="105"/>
        </w:rPr>
        <w:t>Um capital de R$ 100 000,00 foi aplicado à taxa de juro simples de 4% ao mês. Após um se- mestre, qual o valor do montante  obtido?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191"/>
        <w:ind w:left="110" w:right="166"/>
        <w:jc w:val="both"/>
      </w:pPr>
      <w:r>
        <w:rPr/>
        <w:pict>
          <v:group style="position:absolute;margin-left:9pt;margin-top:-35.816998pt;width:585.8pt;height:24.75pt;mso-position-horizontal-relative:page;mso-position-vertical-relative:paragraph;z-index:29224" coordorigin="180,-716" coordsize="11716,495">
            <v:shape style="position:absolute;left:180;top:-716;width:11716;height:494" type="#_x0000_t75" stroked="false">
              <v:imagedata r:id="rId28" o:title=""/>
            </v:shape>
            <v:shape style="position:absolute;left:180;top:-71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382</w:t>
                    </w:r>
                  </w:p>
                </w:txbxContent>
              </v:textbox>
              <w10:wrap type="none"/>
            </v:shape>
            <w10:wrap type="none"/>
          </v:group>
        </w:pict>
      </w:r>
      <w:r>
        <w:rPr>
          <w:color w:val="231F20"/>
          <w:w w:val="110"/>
        </w:rPr>
        <w:t>O</w:t>
      </w:r>
      <w:r>
        <w:rPr>
          <w:color w:val="231F20"/>
          <w:spacing w:val="-5"/>
          <w:w w:val="110"/>
        </w:rPr>
        <w:t> </w:t>
      </w:r>
      <w:r>
        <w:rPr>
          <w:color w:val="231F20"/>
          <w:w w:val="110"/>
        </w:rPr>
        <w:t>preço</w:t>
      </w:r>
      <w:r>
        <w:rPr>
          <w:color w:val="231F20"/>
          <w:spacing w:val="-5"/>
          <w:w w:val="110"/>
        </w:rPr>
        <w:t> </w:t>
      </w:r>
      <w:r>
        <w:rPr>
          <w:color w:val="231F20"/>
          <w:w w:val="110"/>
        </w:rPr>
        <w:t>à</w:t>
      </w:r>
      <w:r>
        <w:rPr>
          <w:color w:val="231F20"/>
          <w:spacing w:val="-5"/>
          <w:w w:val="110"/>
        </w:rPr>
        <w:t> </w:t>
      </w:r>
      <w:r>
        <w:rPr>
          <w:color w:val="231F20"/>
          <w:w w:val="110"/>
        </w:rPr>
        <w:t>vista</w:t>
      </w:r>
      <w:r>
        <w:rPr>
          <w:color w:val="231F20"/>
          <w:spacing w:val="-5"/>
          <w:w w:val="110"/>
        </w:rPr>
        <w:t> </w:t>
      </w:r>
      <w:r>
        <w:rPr>
          <w:color w:val="231F20"/>
          <w:w w:val="110"/>
        </w:rPr>
        <w:t>de</w:t>
      </w:r>
      <w:r>
        <w:rPr>
          <w:color w:val="231F20"/>
          <w:spacing w:val="-5"/>
          <w:w w:val="110"/>
        </w:rPr>
        <w:t> </w:t>
      </w:r>
      <w:r>
        <w:rPr>
          <w:color w:val="231F20"/>
          <w:w w:val="110"/>
        </w:rPr>
        <w:t>uma</w:t>
      </w:r>
      <w:r>
        <w:rPr>
          <w:color w:val="231F20"/>
          <w:spacing w:val="-5"/>
          <w:w w:val="110"/>
        </w:rPr>
        <w:t> </w:t>
      </w:r>
      <w:r>
        <w:rPr>
          <w:color w:val="231F20"/>
          <w:w w:val="110"/>
        </w:rPr>
        <w:t>mercadoria</w:t>
      </w:r>
      <w:r>
        <w:rPr>
          <w:color w:val="231F20"/>
          <w:spacing w:val="-5"/>
          <w:w w:val="110"/>
        </w:rPr>
        <w:t> </w:t>
      </w:r>
      <w:r>
        <w:rPr>
          <w:color w:val="231F20"/>
          <w:w w:val="110"/>
        </w:rPr>
        <w:t>é</w:t>
      </w:r>
      <w:r>
        <w:rPr>
          <w:color w:val="231F20"/>
          <w:spacing w:val="-5"/>
          <w:w w:val="110"/>
        </w:rPr>
        <w:t> </w:t>
      </w:r>
      <w:r>
        <w:rPr>
          <w:color w:val="231F20"/>
          <w:w w:val="110"/>
        </w:rPr>
        <w:t>de</w:t>
      </w:r>
      <w:r>
        <w:rPr>
          <w:color w:val="231F20"/>
          <w:spacing w:val="-5"/>
          <w:w w:val="110"/>
        </w:rPr>
        <w:t> </w:t>
      </w:r>
      <w:r>
        <w:rPr>
          <w:color w:val="231F20"/>
          <w:w w:val="110"/>
        </w:rPr>
        <w:t>R$</w:t>
      </w:r>
      <w:r>
        <w:rPr>
          <w:color w:val="231F20"/>
          <w:spacing w:val="-5"/>
          <w:w w:val="110"/>
        </w:rPr>
        <w:t> </w:t>
      </w:r>
      <w:r>
        <w:rPr>
          <w:color w:val="231F20"/>
          <w:w w:val="110"/>
        </w:rPr>
        <w:t>130,00.</w:t>
      </w:r>
      <w:r>
        <w:rPr>
          <w:color w:val="231F20"/>
          <w:spacing w:val="-5"/>
          <w:w w:val="110"/>
        </w:rPr>
        <w:t> </w:t>
      </w:r>
      <w:r>
        <w:rPr>
          <w:color w:val="231F20"/>
          <w:w w:val="110"/>
        </w:rPr>
        <w:t>O</w:t>
      </w:r>
      <w:r>
        <w:rPr>
          <w:color w:val="231F20"/>
          <w:spacing w:val="-5"/>
          <w:w w:val="110"/>
        </w:rPr>
        <w:t> </w:t>
      </w:r>
      <w:r>
        <w:rPr>
          <w:color w:val="231F20"/>
          <w:w w:val="110"/>
        </w:rPr>
        <w:t>comprador</w:t>
      </w:r>
      <w:r>
        <w:rPr>
          <w:color w:val="231F20"/>
          <w:spacing w:val="-5"/>
          <w:w w:val="110"/>
        </w:rPr>
        <w:t> </w:t>
      </w:r>
      <w:r>
        <w:rPr>
          <w:color w:val="231F20"/>
          <w:w w:val="110"/>
        </w:rPr>
        <w:t>pode</w:t>
      </w:r>
      <w:r>
        <w:rPr>
          <w:color w:val="231F20"/>
          <w:spacing w:val="-5"/>
          <w:w w:val="110"/>
        </w:rPr>
        <w:t> </w:t>
      </w:r>
      <w:r>
        <w:rPr>
          <w:color w:val="231F20"/>
          <w:w w:val="110"/>
        </w:rPr>
        <w:t>pagar</w:t>
      </w:r>
      <w:r>
        <w:rPr>
          <w:color w:val="231F20"/>
          <w:spacing w:val="-5"/>
          <w:w w:val="110"/>
        </w:rPr>
        <w:t> </w:t>
      </w:r>
      <w:r>
        <w:rPr>
          <w:color w:val="231F20"/>
          <w:w w:val="110"/>
        </w:rPr>
        <w:t>20%</w:t>
      </w:r>
      <w:r>
        <w:rPr>
          <w:color w:val="231F20"/>
          <w:spacing w:val="-5"/>
          <w:w w:val="110"/>
        </w:rPr>
        <w:t> </w:t>
      </w:r>
      <w:r>
        <w:rPr>
          <w:color w:val="231F20"/>
          <w:w w:val="110"/>
        </w:rPr>
        <w:t>de</w:t>
      </w:r>
      <w:r>
        <w:rPr>
          <w:color w:val="231F20"/>
          <w:spacing w:val="-5"/>
          <w:w w:val="110"/>
        </w:rPr>
        <w:t> </w:t>
      </w:r>
      <w:r>
        <w:rPr>
          <w:color w:val="231F20"/>
          <w:w w:val="110"/>
        </w:rPr>
        <w:t>entrada no</w:t>
      </w:r>
      <w:r>
        <w:rPr>
          <w:color w:val="231F20"/>
          <w:spacing w:val="-3"/>
          <w:w w:val="110"/>
        </w:rPr>
        <w:t> </w:t>
      </w:r>
      <w:r>
        <w:rPr>
          <w:color w:val="231F20"/>
          <w:w w:val="110"/>
        </w:rPr>
        <w:t>ato</w:t>
      </w:r>
      <w:r>
        <w:rPr>
          <w:color w:val="231F20"/>
          <w:spacing w:val="-3"/>
          <w:w w:val="110"/>
        </w:rPr>
        <w:t> </w:t>
      </w:r>
      <w:r>
        <w:rPr>
          <w:color w:val="231F20"/>
          <w:w w:val="110"/>
        </w:rPr>
        <w:t>da</w:t>
      </w:r>
      <w:r>
        <w:rPr>
          <w:color w:val="231F20"/>
          <w:spacing w:val="-3"/>
          <w:w w:val="110"/>
        </w:rPr>
        <w:t> </w:t>
      </w:r>
      <w:r>
        <w:rPr>
          <w:color w:val="231F20"/>
          <w:w w:val="110"/>
        </w:rPr>
        <w:t>compra</w:t>
      </w:r>
      <w:r>
        <w:rPr>
          <w:color w:val="231F20"/>
          <w:spacing w:val="-3"/>
          <w:w w:val="110"/>
        </w:rPr>
        <w:t> </w:t>
      </w:r>
      <w:r>
        <w:rPr>
          <w:color w:val="231F20"/>
          <w:w w:val="110"/>
        </w:rPr>
        <w:t>e</w:t>
      </w:r>
      <w:r>
        <w:rPr>
          <w:color w:val="231F20"/>
          <w:spacing w:val="-3"/>
          <w:w w:val="110"/>
        </w:rPr>
        <w:t> </w:t>
      </w:r>
      <w:r>
        <w:rPr>
          <w:color w:val="231F20"/>
          <w:w w:val="110"/>
        </w:rPr>
        <w:t>o</w:t>
      </w:r>
      <w:r>
        <w:rPr>
          <w:color w:val="231F20"/>
          <w:spacing w:val="-3"/>
          <w:w w:val="110"/>
        </w:rPr>
        <w:t> </w:t>
      </w:r>
      <w:r>
        <w:rPr>
          <w:color w:val="231F20"/>
          <w:w w:val="110"/>
        </w:rPr>
        <w:t>restante</w:t>
      </w:r>
      <w:r>
        <w:rPr>
          <w:color w:val="231F20"/>
          <w:spacing w:val="-3"/>
          <w:w w:val="110"/>
        </w:rPr>
        <w:t> </w:t>
      </w:r>
      <w:r>
        <w:rPr>
          <w:color w:val="231F20"/>
          <w:w w:val="110"/>
        </w:rPr>
        <w:t>em</w:t>
      </w:r>
      <w:r>
        <w:rPr>
          <w:color w:val="231F20"/>
          <w:spacing w:val="-3"/>
          <w:w w:val="110"/>
        </w:rPr>
        <w:t> </w:t>
      </w:r>
      <w:r>
        <w:rPr>
          <w:color w:val="231F20"/>
          <w:w w:val="110"/>
        </w:rPr>
        <w:t>uma</w:t>
      </w:r>
      <w:r>
        <w:rPr>
          <w:color w:val="231F20"/>
          <w:spacing w:val="-3"/>
          <w:w w:val="110"/>
        </w:rPr>
        <w:t> </w:t>
      </w:r>
      <w:r>
        <w:rPr>
          <w:color w:val="231F20"/>
          <w:w w:val="110"/>
        </w:rPr>
        <w:t>única</w:t>
      </w:r>
      <w:r>
        <w:rPr>
          <w:color w:val="231F20"/>
          <w:spacing w:val="-3"/>
          <w:w w:val="110"/>
        </w:rPr>
        <w:t> </w:t>
      </w:r>
      <w:r>
        <w:rPr>
          <w:color w:val="231F20"/>
          <w:w w:val="110"/>
        </w:rPr>
        <w:t>parcela</w:t>
      </w:r>
      <w:r>
        <w:rPr>
          <w:color w:val="231F20"/>
          <w:spacing w:val="-3"/>
          <w:w w:val="110"/>
        </w:rPr>
        <w:t> </w:t>
      </w:r>
      <w:r>
        <w:rPr>
          <w:color w:val="231F20"/>
          <w:w w:val="110"/>
        </w:rPr>
        <w:t>de</w:t>
      </w:r>
      <w:r>
        <w:rPr>
          <w:color w:val="231F20"/>
          <w:spacing w:val="-3"/>
          <w:w w:val="110"/>
        </w:rPr>
        <w:t> </w:t>
      </w:r>
      <w:r>
        <w:rPr>
          <w:color w:val="231F20"/>
          <w:w w:val="110"/>
        </w:rPr>
        <w:t>R$</w:t>
      </w:r>
      <w:r>
        <w:rPr>
          <w:color w:val="231F20"/>
          <w:spacing w:val="-3"/>
          <w:w w:val="110"/>
        </w:rPr>
        <w:t> </w:t>
      </w:r>
      <w:r>
        <w:rPr>
          <w:color w:val="231F20"/>
          <w:w w:val="110"/>
        </w:rPr>
        <w:t>128,96,</w:t>
      </w:r>
      <w:r>
        <w:rPr>
          <w:color w:val="231F20"/>
          <w:spacing w:val="-3"/>
          <w:w w:val="110"/>
        </w:rPr>
        <w:t> </w:t>
      </w:r>
      <w:r>
        <w:rPr>
          <w:color w:val="231F20"/>
          <w:w w:val="110"/>
        </w:rPr>
        <w:t>vencível</w:t>
      </w:r>
      <w:r>
        <w:rPr>
          <w:color w:val="231F20"/>
          <w:spacing w:val="-3"/>
          <w:w w:val="110"/>
        </w:rPr>
        <w:t> </w:t>
      </w:r>
      <w:r>
        <w:rPr>
          <w:color w:val="231F20"/>
          <w:w w:val="110"/>
        </w:rPr>
        <w:t>em</w:t>
      </w:r>
      <w:r>
        <w:rPr>
          <w:color w:val="231F20"/>
          <w:spacing w:val="-2"/>
          <w:w w:val="110"/>
        </w:rPr>
        <w:t> </w:t>
      </w:r>
      <w:r>
        <w:rPr>
          <w:color w:val="231F20"/>
          <w:w w:val="110"/>
        </w:rPr>
        <w:t>3</w:t>
      </w:r>
      <w:r>
        <w:rPr>
          <w:color w:val="231F20"/>
          <w:spacing w:val="-3"/>
          <w:w w:val="110"/>
        </w:rPr>
        <w:t> </w:t>
      </w:r>
      <w:r>
        <w:rPr>
          <w:color w:val="231F20"/>
          <w:w w:val="110"/>
        </w:rPr>
        <w:t>meses.</w:t>
      </w:r>
      <w:r>
        <w:rPr>
          <w:color w:val="231F20"/>
          <w:spacing w:val="-10"/>
          <w:w w:val="110"/>
        </w:rPr>
        <w:t> </w:t>
      </w:r>
      <w:r>
        <w:rPr>
          <w:color w:val="231F20"/>
          <w:w w:val="110"/>
        </w:rPr>
        <w:t>Ad- mitindo-se</w:t>
      </w:r>
      <w:r>
        <w:rPr>
          <w:color w:val="231F20"/>
          <w:spacing w:val="-8"/>
          <w:w w:val="110"/>
        </w:rPr>
        <w:t> </w:t>
      </w:r>
      <w:r>
        <w:rPr>
          <w:color w:val="231F20"/>
          <w:w w:val="110"/>
        </w:rPr>
        <w:t>o</w:t>
      </w:r>
      <w:r>
        <w:rPr>
          <w:color w:val="231F20"/>
          <w:spacing w:val="-8"/>
          <w:w w:val="110"/>
        </w:rPr>
        <w:t> </w:t>
      </w:r>
      <w:r>
        <w:rPr>
          <w:color w:val="231F20"/>
          <w:w w:val="110"/>
        </w:rPr>
        <w:t>regima</w:t>
      </w:r>
      <w:r>
        <w:rPr>
          <w:color w:val="231F20"/>
          <w:spacing w:val="-8"/>
          <w:w w:val="110"/>
        </w:rPr>
        <w:t> </w:t>
      </w:r>
      <w:r>
        <w:rPr>
          <w:color w:val="231F20"/>
          <w:w w:val="110"/>
        </w:rPr>
        <w:t>de</w:t>
      </w:r>
      <w:r>
        <w:rPr>
          <w:color w:val="231F20"/>
          <w:spacing w:val="-8"/>
          <w:w w:val="110"/>
        </w:rPr>
        <w:t> </w:t>
      </w:r>
      <w:r>
        <w:rPr>
          <w:color w:val="231F20"/>
          <w:w w:val="110"/>
        </w:rPr>
        <w:t>juros</w:t>
      </w:r>
      <w:r>
        <w:rPr>
          <w:color w:val="231F20"/>
          <w:spacing w:val="-8"/>
          <w:w w:val="110"/>
        </w:rPr>
        <w:t> </w:t>
      </w:r>
      <w:r>
        <w:rPr>
          <w:color w:val="231F20"/>
          <w:w w:val="110"/>
        </w:rPr>
        <w:t>simples</w:t>
      </w:r>
      <w:r>
        <w:rPr>
          <w:color w:val="231F20"/>
          <w:spacing w:val="-8"/>
          <w:w w:val="110"/>
        </w:rPr>
        <w:t> </w:t>
      </w:r>
      <w:r>
        <w:rPr>
          <w:color w:val="231F20"/>
          <w:w w:val="110"/>
        </w:rPr>
        <w:t>comerciais,</w:t>
      </w:r>
      <w:r>
        <w:rPr>
          <w:color w:val="231F20"/>
          <w:spacing w:val="-8"/>
          <w:w w:val="110"/>
        </w:rPr>
        <w:t> </w:t>
      </w:r>
      <w:r>
        <w:rPr>
          <w:color w:val="231F20"/>
          <w:w w:val="110"/>
        </w:rPr>
        <w:t>qual</w:t>
      </w:r>
      <w:r>
        <w:rPr>
          <w:color w:val="231F20"/>
          <w:spacing w:val="-8"/>
          <w:w w:val="110"/>
        </w:rPr>
        <w:t> </w:t>
      </w:r>
      <w:r>
        <w:rPr>
          <w:color w:val="231F20"/>
          <w:w w:val="110"/>
        </w:rPr>
        <w:t>a</w:t>
      </w:r>
      <w:r>
        <w:rPr>
          <w:color w:val="231F20"/>
          <w:spacing w:val="-8"/>
          <w:w w:val="110"/>
        </w:rPr>
        <w:t> </w:t>
      </w:r>
      <w:r>
        <w:rPr>
          <w:color w:val="231F20"/>
          <w:w w:val="110"/>
        </w:rPr>
        <w:t>taxa</w:t>
      </w:r>
      <w:r>
        <w:rPr>
          <w:color w:val="231F20"/>
          <w:spacing w:val="-8"/>
          <w:w w:val="110"/>
        </w:rPr>
        <w:t> </w:t>
      </w:r>
      <w:r>
        <w:rPr>
          <w:color w:val="231F20"/>
          <w:w w:val="110"/>
        </w:rPr>
        <w:t>de</w:t>
      </w:r>
      <w:r>
        <w:rPr>
          <w:color w:val="231F20"/>
          <w:spacing w:val="-8"/>
          <w:w w:val="110"/>
        </w:rPr>
        <w:t> </w:t>
      </w:r>
      <w:r>
        <w:rPr>
          <w:color w:val="231F20"/>
          <w:w w:val="110"/>
        </w:rPr>
        <w:t>juros</w:t>
      </w:r>
      <w:r>
        <w:rPr>
          <w:color w:val="231F20"/>
          <w:spacing w:val="-8"/>
          <w:w w:val="110"/>
        </w:rPr>
        <w:t> </w:t>
      </w:r>
      <w:r>
        <w:rPr>
          <w:color w:val="231F20"/>
          <w:w w:val="110"/>
        </w:rPr>
        <w:t>anual</w:t>
      </w:r>
      <w:r>
        <w:rPr>
          <w:color w:val="231F20"/>
          <w:spacing w:val="-8"/>
          <w:w w:val="110"/>
        </w:rPr>
        <w:t> </w:t>
      </w:r>
      <w:r>
        <w:rPr>
          <w:color w:val="231F20"/>
          <w:w w:val="110"/>
        </w:rPr>
        <w:t>cobrada</w:t>
      </w:r>
      <w:r>
        <w:rPr>
          <w:color w:val="231F20"/>
          <w:spacing w:val="-8"/>
          <w:w w:val="110"/>
        </w:rPr>
        <w:t> </w:t>
      </w:r>
      <w:r>
        <w:rPr>
          <w:color w:val="231F20"/>
          <w:w w:val="110"/>
        </w:rPr>
        <w:t>na</w:t>
      </w:r>
      <w:r>
        <w:rPr>
          <w:color w:val="231F20"/>
          <w:spacing w:val="-8"/>
          <w:w w:val="110"/>
        </w:rPr>
        <w:t> </w:t>
      </w:r>
      <w:r>
        <w:rPr>
          <w:color w:val="231F20"/>
          <w:w w:val="110"/>
        </w:rPr>
        <w:t>venda a</w:t>
      </w:r>
      <w:r>
        <w:rPr>
          <w:color w:val="231F20"/>
          <w:spacing w:val="-41"/>
          <w:w w:val="110"/>
        </w:rPr>
        <w:t> </w:t>
      </w:r>
      <w:r>
        <w:rPr>
          <w:color w:val="231F20"/>
          <w:w w:val="110"/>
        </w:rPr>
        <w:t>prazo?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p>
    <w:p>
      <w:pPr>
        <w:pStyle w:val="BodyText"/>
        <w:spacing w:line="336" w:lineRule="exact" w:before="53"/>
        <w:ind w:left="110" w:right="167"/>
        <w:jc w:val="both"/>
      </w:pPr>
      <w:r>
        <w:rPr/>
        <w:pict>
          <v:group style="position:absolute;margin-left:9pt;margin-top:-25.917009pt;width:585.8pt;height:24.75pt;mso-position-horizontal-relative:page;mso-position-vertical-relative:paragraph;z-index:29272" coordorigin="180,-518" coordsize="11716,495">
            <v:shape style="position:absolute;left:180;top:-518;width:11716;height:494" type="#_x0000_t75" stroked="false">
              <v:imagedata r:id="rId28"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383</w:t>
                    </w:r>
                  </w:p>
                </w:txbxContent>
              </v:textbox>
              <w10:wrap type="none"/>
            </v:shape>
            <w10:wrap type="none"/>
          </v:group>
        </w:pict>
      </w:r>
      <w:r>
        <w:rPr>
          <w:color w:val="231F20"/>
          <w:w w:val="110"/>
        </w:rPr>
        <w:t>Fernando depositou metade do seu capital para render juros durante três anos, a uma taxa de 15% ao ano, e a outra metade durante dois anos, a uma taxa de 12% ao ano, obtendo-se, ao final, um rendimento total de R$ 8 625,00. Sabendo que a aplicação é com juros simples, determine o total aplicado nas duas operações.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2"/>
        </w:rPr>
      </w:pPr>
    </w:p>
    <w:p>
      <w:pPr>
        <w:pStyle w:val="BodyText"/>
        <w:spacing w:line="336" w:lineRule="exact" w:before="53"/>
        <w:ind w:left="110" w:right="168"/>
        <w:jc w:val="both"/>
      </w:pPr>
      <w:r>
        <w:rPr/>
        <w:pict>
          <v:group style="position:absolute;margin-left:9pt;margin-top:-42.716999pt;width:585.8pt;height:24.75pt;mso-position-horizontal-relative:page;mso-position-vertical-relative:paragraph;z-index:29320" coordorigin="180,-854" coordsize="11716,495">
            <v:shape style="position:absolute;left:180;top:-854;width:11716;height:494" type="#_x0000_t75" stroked="false">
              <v:imagedata r:id="rId28" o:title=""/>
            </v:shape>
            <v:shape style="position:absolute;left:180;top:-85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384</w:t>
                    </w:r>
                  </w:p>
                </w:txbxContent>
              </v:textbox>
              <w10:wrap type="none"/>
            </v:shape>
            <w10:wrap type="none"/>
          </v:group>
        </w:pict>
      </w:r>
      <w:r>
        <w:rPr>
          <w:color w:val="231F20"/>
          <w:w w:val="110"/>
        </w:rPr>
        <w:t>Uma</w:t>
      </w:r>
      <w:r>
        <w:rPr>
          <w:color w:val="231F20"/>
          <w:spacing w:val="-13"/>
          <w:w w:val="110"/>
        </w:rPr>
        <w:t> </w:t>
      </w:r>
      <w:r>
        <w:rPr>
          <w:color w:val="231F20"/>
          <w:w w:val="110"/>
        </w:rPr>
        <w:t>mercadoria</w:t>
      </w:r>
      <w:r>
        <w:rPr>
          <w:color w:val="231F20"/>
          <w:spacing w:val="-13"/>
          <w:w w:val="110"/>
        </w:rPr>
        <w:t> </w:t>
      </w:r>
      <w:r>
        <w:rPr>
          <w:color w:val="231F20"/>
          <w:w w:val="110"/>
        </w:rPr>
        <w:t>cujo</w:t>
      </w:r>
      <w:r>
        <w:rPr>
          <w:color w:val="231F20"/>
          <w:spacing w:val="-13"/>
          <w:w w:val="110"/>
        </w:rPr>
        <w:t> </w:t>
      </w:r>
      <w:r>
        <w:rPr>
          <w:color w:val="231F20"/>
          <w:w w:val="110"/>
        </w:rPr>
        <w:t>preço</w:t>
      </w:r>
      <w:r>
        <w:rPr>
          <w:color w:val="231F20"/>
          <w:spacing w:val="-13"/>
          <w:w w:val="110"/>
        </w:rPr>
        <w:t> </w:t>
      </w:r>
      <w:r>
        <w:rPr>
          <w:color w:val="231F20"/>
          <w:w w:val="110"/>
        </w:rPr>
        <w:t>à</w:t>
      </w:r>
      <w:r>
        <w:rPr>
          <w:color w:val="231F20"/>
          <w:spacing w:val="-13"/>
          <w:w w:val="110"/>
        </w:rPr>
        <w:t> </w:t>
      </w:r>
      <w:r>
        <w:rPr>
          <w:color w:val="231F20"/>
          <w:w w:val="110"/>
        </w:rPr>
        <w:t>vista</w:t>
      </w:r>
      <w:r>
        <w:rPr>
          <w:color w:val="231F20"/>
          <w:spacing w:val="-13"/>
          <w:w w:val="110"/>
        </w:rPr>
        <w:t> </w:t>
      </w:r>
      <w:r>
        <w:rPr>
          <w:color w:val="231F20"/>
          <w:w w:val="110"/>
        </w:rPr>
        <w:t>é</w:t>
      </w:r>
      <w:r>
        <w:rPr>
          <w:color w:val="231F20"/>
          <w:spacing w:val="-13"/>
          <w:w w:val="110"/>
        </w:rPr>
        <w:t> </w:t>
      </w:r>
      <w:r>
        <w:rPr>
          <w:color w:val="231F20"/>
          <w:spacing w:val="-6"/>
          <w:w w:val="110"/>
        </w:rPr>
        <w:t>100</w:t>
      </w:r>
      <w:r>
        <w:rPr>
          <w:color w:val="231F20"/>
          <w:spacing w:val="-13"/>
          <w:w w:val="110"/>
        </w:rPr>
        <w:t> </w:t>
      </w:r>
      <w:r>
        <w:rPr>
          <w:color w:val="231F20"/>
          <w:w w:val="110"/>
        </w:rPr>
        <w:t>reais</w:t>
      </w:r>
      <w:r>
        <w:rPr>
          <w:color w:val="231F20"/>
          <w:spacing w:val="-13"/>
          <w:w w:val="110"/>
        </w:rPr>
        <w:t> </w:t>
      </w:r>
      <w:r>
        <w:rPr>
          <w:color w:val="231F20"/>
          <w:w w:val="110"/>
        </w:rPr>
        <w:t>foi</w:t>
      </w:r>
      <w:r>
        <w:rPr>
          <w:color w:val="231F20"/>
          <w:spacing w:val="-13"/>
          <w:w w:val="110"/>
        </w:rPr>
        <w:t> </w:t>
      </w:r>
      <w:r>
        <w:rPr>
          <w:color w:val="231F20"/>
          <w:w w:val="110"/>
        </w:rPr>
        <w:t>vendida</w:t>
      </w:r>
      <w:r>
        <w:rPr>
          <w:color w:val="231F20"/>
          <w:spacing w:val="-13"/>
          <w:w w:val="110"/>
        </w:rPr>
        <w:t> </w:t>
      </w:r>
      <w:r>
        <w:rPr>
          <w:color w:val="231F20"/>
          <w:w w:val="110"/>
        </w:rPr>
        <w:t>em</w:t>
      </w:r>
      <w:r>
        <w:rPr>
          <w:color w:val="231F20"/>
          <w:spacing w:val="-13"/>
          <w:w w:val="110"/>
        </w:rPr>
        <w:t> </w:t>
      </w:r>
      <w:r>
        <w:rPr>
          <w:color w:val="231F20"/>
          <w:w w:val="110"/>
        </w:rPr>
        <w:t>duas</w:t>
      </w:r>
      <w:r>
        <w:rPr>
          <w:color w:val="231F20"/>
          <w:spacing w:val="-13"/>
          <w:w w:val="110"/>
        </w:rPr>
        <w:t> </w:t>
      </w:r>
      <w:r>
        <w:rPr>
          <w:color w:val="231F20"/>
          <w:w w:val="110"/>
        </w:rPr>
        <w:t>parcelas:</w:t>
      </w:r>
      <w:r>
        <w:rPr>
          <w:color w:val="231F20"/>
          <w:spacing w:val="-13"/>
          <w:w w:val="110"/>
        </w:rPr>
        <w:t> </w:t>
      </w:r>
      <w:r>
        <w:rPr>
          <w:color w:val="231F20"/>
          <w:w w:val="110"/>
        </w:rPr>
        <w:t>a</w:t>
      </w:r>
      <w:r>
        <w:rPr>
          <w:color w:val="231F20"/>
          <w:spacing w:val="-13"/>
          <w:w w:val="110"/>
        </w:rPr>
        <w:t> </w:t>
      </w:r>
      <w:r>
        <w:rPr>
          <w:color w:val="231F20"/>
          <w:w w:val="110"/>
        </w:rPr>
        <w:t>primeira</w:t>
      </w:r>
      <w:r>
        <w:rPr>
          <w:color w:val="231F20"/>
          <w:spacing w:val="-13"/>
          <w:w w:val="110"/>
        </w:rPr>
        <w:t> </w:t>
      </w:r>
      <w:r>
        <w:rPr>
          <w:color w:val="231F20"/>
          <w:w w:val="110"/>
        </w:rPr>
        <w:t>no</w:t>
      </w:r>
      <w:r>
        <w:rPr>
          <w:color w:val="231F20"/>
          <w:spacing w:val="-13"/>
          <w:w w:val="110"/>
        </w:rPr>
        <w:t> </w:t>
      </w:r>
      <w:r>
        <w:rPr>
          <w:color w:val="231F20"/>
          <w:w w:val="110"/>
        </w:rPr>
        <w:t>ato da</w:t>
      </w:r>
      <w:r>
        <w:rPr>
          <w:color w:val="231F20"/>
          <w:spacing w:val="-12"/>
          <w:w w:val="110"/>
        </w:rPr>
        <w:t> </w:t>
      </w:r>
      <w:r>
        <w:rPr>
          <w:color w:val="231F20"/>
          <w:w w:val="110"/>
        </w:rPr>
        <w:t>compra,</w:t>
      </w:r>
      <w:r>
        <w:rPr>
          <w:color w:val="231F20"/>
          <w:spacing w:val="-12"/>
          <w:w w:val="110"/>
        </w:rPr>
        <w:t> </w:t>
      </w:r>
      <w:r>
        <w:rPr>
          <w:color w:val="231F20"/>
          <w:w w:val="110"/>
        </w:rPr>
        <w:t>no</w:t>
      </w:r>
      <w:r>
        <w:rPr>
          <w:color w:val="231F20"/>
          <w:spacing w:val="-12"/>
          <w:w w:val="110"/>
        </w:rPr>
        <w:t> </w:t>
      </w:r>
      <w:r>
        <w:rPr>
          <w:color w:val="231F20"/>
          <w:w w:val="110"/>
        </w:rPr>
        <w:t>valor</w:t>
      </w:r>
      <w:r>
        <w:rPr>
          <w:color w:val="231F20"/>
          <w:spacing w:val="-12"/>
          <w:w w:val="110"/>
        </w:rPr>
        <w:t> </w:t>
      </w:r>
      <w:r>
        <w:rPr>
          <w:color w:val="231F20"/>
          <w:w w:val="110"/>
        </w:rPr>
        <w:t>de</w:t>
      </w:r>
      <w:r>
        <w:rPr>
          <w:color w:val="231F20"/>
          <w:spacing w:val="-12"/>
          <w:w w:val="110"/>
        </w:rPr>
        <w:t> </w:t>
      </w:r>
      <w:r>
        <w:rPr>
          <w:color w:val="231F20"/>
          <w:w w:val="110"/>
        </w:rPr>
        <w:t>69</w:t>
      </w:r>
      <w:r>
        <w:rPr>
          <w:color w:val="231F20"/>
          <w:spacing w:val="-12"/>
          <w:w w:val="110"/>
        </w:rPr>
        <w:t> </w:t>
      </w:r>
      <w:r>
        <w:rPr>
          <w:color w:val="231F20"/>
          <w:w w:val="110"/>
        </w:rPr>
        <w:t>reais.</w:t>
      </w:r>
      <w:r>
        <w:rPr>
          <w:color w:val="231F20"/>
          <w:spacing w:val="-12"/>
          <w:w w:val="110"/>
        </w:rPr>
        <w:t> </w:t>
      </w:r>
      <w:r>
        <w:rPr>
          <w:color w:val="231F20"/>
          <w:w w:val="110"/>
        </w:rPr>
        <w:t>Qual</w:t>
      </w:r>
      <w:r>
        <w:rPr>
          <w:color w:val="231F20"/>
          <w:spacing w:val="-12"/>
          <w:w w:val="110"/>
        </w:rPr>
        <w:t> </w:t>
      </w:r>
      <w:r>
        <w:rPr>
          <w:color w:val="231F20"/>
          <w:w w:val="110"/>
        </w:rPr>
        <w:t>a</w:t>
      </w:r>
      <w:r>
        <w:rPr>
          <w:color w:val="231F20"/>
          <w:spacing w:val="-12"/>
          <w:w w:val="110"/>
        </w:rPr>
        <w:t> </w:t>
      </w:r>
      <w:r>
        <w:rPr>
          <w:color w:val="231F20"/>
          <w:w w:val="110"/>
        </w:rPr>
        <w:t>taxa</w:t>
      </w:r>
      <w:r>
        <w:rPr>
          <w:color w:val="231F20"/>
          <w:spacing w:val="-12"/>
          <w:w w:val="110"/>
        </w:rPr>
        <w:t> </w:t>
      </w:r>
      <w:r>
        <w:rPr>
          <w:color w:val="231F20"/>
          <w:w w:val="110"/>
        </w:rPr>
        <w:t>real</w:t>
      </w:r>
      <w:r>
        <w:rPr>
          <w:color w:val="231F20"/>
          <w:spacing w:val="-12"/>
          <w:w w:val="110"/>
        </w:rPr>
        <w:t> </w:t>
      </w:r>
      <w:r>
        <w:rPr>
          <w:color w:val="231F20"/>
          <w:w w:val="110"/>
        </w:rPr>
        <w:t>de</w:t>
      </w:r>
      <w:r>
        <w:rPr>
          <w:color w:val="231F20"/>
          <w:spacing w:val="-12"/>
          <w:w w:val="110"/>
        </w:rPr>
        <w:t> </w:t>
      </w:r>
      <w:r>
        <w:rPr>
          <w:color w:val="231F20"/>
          <w:w w:val="110"/>
        </w:rPr>
        <w:t>juros,</w:t>
      </w:r>
      <w:r>
        <w:rPr>
          <w:color w:val="231F20"/>
          <w:spacing w:val="-12"/>
          <w:w w:val="110"/>
        </w:rPr>
        <w:t> </w:t>
      </w:r>
      <w:r>
        <w:rPr>
          <w:color w:val="231F20"/>
          <w:w w:val="110"/>
        </w:rPr>
        <w:t>expressa</w:t>
      </w:r>
      <w:r>
        <w:rPr>
          <w:color w:val="231F20"/>
          <w:spacing w:val="-12"/>
          <w:w w:val="110"/>
        </w:rPr>
        <w:t> </w:t>
      </w:r>
      <w:r>
        <w:rPr>
          <w:color w:val="231F20"/>
          <w:w w:val="110"/>
        </w:rPr>
        <w:t>em</w:t>
      </w:r>
      <w:r>
        <w:rPr>
          <w:color w:val="231F20"/>
          <w:spacing w:val="-12"/>
          <w:w w:val="110"/>
        </w:rPr>
        <w:t> </w:t>
      </w:r>
      <w:r>
        <w:rPr>
          <w:color w:val="231F20"/>
          <w:w w:val="110"/>
        </w:rPr>
        <w:t>percentagem,</w:t>
      </w:r>
      <w:r>
        <w:rPr>
          <w:color w:val="231F20"/>
          <w:spacing w:val="-12"/>
          <w:w w:val="110"/>
        </w:rPr>
        <w:t> </w:t>
      </w:r>
      <w:r>
        <w:rPr>
          <w:color w:val="231F20"/>
          <w:w w:val="110"/>
        </w:rPr>
        <w:t>cobrada do</w:t>
      </w:r>
      <w:r>
        <w:rPr>
          <w:color w:val="231F20"/>
          <w:spacing w:val="-31"/>
          <w:w w:val="110"/>
        </w:rPr>
        <w:t> </w:t>
      </w:r>
      <w:r>
        <w:rPr>
          <w:color w:val="231F20"/>
          <w:w w:val="110"/>
        </w:rPr>
        <w:t>consumidor?</w:t>
      </w:r>
    </w:p>
    <w:p>
      <w:pPr>
        <w:spacing w:after="0" w:line="336" w:lineRule="exact"/>
        <w:jc w:val="both"/>
        <w:sectPr>
          <w:headerReference w:type="default" r:id="rId370"/>
          <w:pgSz w:w="11910" w:h="16840"/>
          <w:pgMar w:header="0" w:footer="140" w:top="920" w:bottom="340" w:left="60" w:right="0"/>
        </w:sectPr>
      </w:pPr>
    </w:p>
    <w:p>
      <w:pPr>
        <w:pStyle w:val="BodyText"/>
        <w:rPr>
          <w:sz w:val="20"/>
        </w:rPr>
      </w:pPr>
    </w:p>
    <w:p>
      <w:pPr>
        <w:pStyle w:val="BodyText"/>
        <w:rPr>
          <w:sz w:val="20"/>
        </w:rPr>
      </w:pPr>
    </w:p>
    <w:p>
      <w:pPr>
        <w:pStyle w:val="BodyText"/>
        <w:spacing w:before="11"/>
        <w:rPr>
          <w:sz w:val="29"/>
        </w:rPr>
      </w:pPr>
    </w:p>
    <w:p>
      <w:pPr>
        <w:pStyle w:val="BodyText"/>
        <w:spacing w:line="336" w:lineRule="exact" w:before="54"/>
        <w:ind w:left="110" w:right="166"/>
        <w:jc w:val="both"/>
      </w:pPr>
      <w:r>
        <w:rPr/>
        <w:pict>
          <v:group style="position:absolute;margin-left:9pt;margin-top:-42.169998pt;width:585.8pt;height:24.75pt;mso-position-horizontal-relative:page;mso-position-vertical-relative:paragraph;z-index:29368" coordorigin="180,-843" coordsize="11716,495">
            <v:shape style="position:absolute;left:180;top:-843;width:11716;height:494" type="#_x0000_t75" stroked="false">
              <v:imagedata r:id="rId28" o:title=""/>
            </v:shape>
            <v:shape style="position:absolute;left:180;top:-843;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385</w:t>
                    </w:r>
                  </w:p>
                </w:txbxContent>
              </v:textbox>
              <w10:wrap type="none"/>
            </v:shape>
            <w10:wrap type="none"/>
          </v:group>
        </w:pict>
      </w:r>
      <w:r>
        <w:rPr>
          <w:color w:val="231F20"/>
          <w:w w:val="110"/>
        </w:rPr>
        <w:t>(SARESP) Marcos </w:t>
      </w:r>
      <w:r>
        <w:rPr>
          <w:color w:val="231F20"/>
          <w:spacing w:val="-4"/>
          <w:w w:val="110"/>
        </w:rPr>
        <w:t>fez </w:t>
      </w:r>
      <w:r>
        <w:rPr>
          <w:color w:val="231F20"/>
          <w:w w:val="110"/>
        </w:rPr>
        <w:t>um empréstimo de R$ </w:t>
      </w:r>
      <w:r>
        <w:rPr>
          <w:color w:val="231F20"/>
          <w:spacing w:val="-5"/>
          <w:w w:val="110"/>
        </w:rPr>
        <w:t>120 </w:t>
      </w:r>
      <w:r>
        <w:rPr>
          <w:color w:val="231F20"/>
          <w:spacing w:val="2"/>
          <w:w w:val="110"/>
        </w:rPr>
        <w:t>000,00 </w:t>
      </w:r>
      <w:r>
        <w:rPr>
          <w:color w:val="231F20"/>
          <w:w w:val="110"/>
        </w:rPr>
        <w:t>que deverá pagar com juros de 1%</w:t>
      </w:r>
      <w:r>
        <w:rPr>
          <w:color w:val="231F20"/>
          <w:spacing w:val="69"/>
          <w:w w:val="110"/>
        </w:rPr>
        <w:t> </w:t>
      </w:r>
      <w:r>
        <w:rPr>
          <w:color w:val="231F20"/>
          <w:w w:val="110"/>
        </w:rPr>
        <w:t>sobre o valor emprestado a cada mês. Sabendo que ele pagou R$ 6 </w:t>
      </w:r>
      <w:r>
        <w:rPr>
          <w:color w:val="231F20"/>
          <w:spacing w:val="2"/>
          <w:w w:val="110"/>
        </w:rPr>
        <w:t>000,00 </w:t>
      </w:r>
      <w:r>
        <w:rPr>
          <w:color w:val="231F20"/>
          <w:w w:val="110"/>
        </w:rPr>
        <w:t>de juros, quantos meses </w:t>
      </w:r>
      <w:r>
        <w:rPr>
          <w:color w:val="231F20"/>
          <w:spacing w:val="-3"/>
          <w:w w:val="110"/>
        </w:rPr>
        <w:t>levou </w:t>
      </w:r>
      <w:r>
        <w:rPr>
          <w:color w:val="231F20"/>
          <w:w w:val="110"/>
        </w:rPr>
        <w:t>para pagar o empréstimo?</w:t>
      </w:r>
    </w:p>
    <w:p>
      <w:pPr>
        <w:pStyle w:val="ListParagraph"/>
        <w:numPr>
          <w:ilvl w:val="0"/>
          <w:numId w:val="146"/>
        </w:numPr>
        <w:tabs>
          <w:tab w:pos="406" w:val="left" w:leader="none"/>
        </w:tabs>
        <w:spacing w:line="339" w:lineRule="exact" w:before="2" w:after="0"/>
        <w:ind w:left="405" w:right="0" w:hanging="295"/>
        <w:jc w:val="both"/>
        <w:rPr>
          <w:sz w:val="28"/>
        </w:rPr>
      </w:pPr>
      <w:r>
        <w:rPr>
          <w:color w:val="231F20"/>
          <w:w w:val="115"/>
          <w:sz w:val="28"/>
        </w:rPr>
        <w:t>3</w:t>
      </w:r>
      <w:r>
        <w:rPr>
          <w:color w:val="231F20"/>
          <w:spacing w:val="7"/>
          <w:w w:val="115"/>
          <w:sz w:val="28"/>
        </w:rPr>
        <w:t> </w:t>
      </w:r>
      <w:r>
        <w:rPr>
          <w:color w:val="231F20"/>
          <w:w w:val="115"/>
          <w:sz w:val="28"/>
        </w:rPr>
        <w:t>meses</w:t>
      </w:r>
    </w:p>
    <w:p>
      <w:pPr>
        <w:pStyle w:val="ListParagraph"/>
        <w:numPr>
          <w:ilvl w:val="0"/>
          <w:numId w:val="146"/>
        </w:numPr>
        <w:tabs>
          <w:tab w:pos="422" w:val="left" w:leader="none"/>
        </w:tabs>
        <w:spacing w:line="336" w:lineRule="exact" w:before="0" w:after="0"/>
        <w:ind w:left="421" w:right="0" w:hanging="311"/>
        <w:jc w:val="both"/>
        <w:rPr>
          <w:sz w:val="28"/>
        </w:rPr>
      </w:pPr>
      <w:r>
        <w:rPr>
          <w:color w:val="231F20"/>
          <w:w w:val="115"/>
          <w:sz w:val="28"/>
        </w:rPr>
        <w:t>4</w:t>
      </w:r>
      <w:r>
        <w:rPr>
          <w:color w:val="231F20"/>
          <w:spacing w:val="7"/>
          <w:w w:val="115"/>
          <w:sz w:val="28"/>
        </w:rPr>
        <w:t> </w:t>
      </w:r>
      <w:r>
        <w:rPr>
          <w:color w:val="231F20"/>
          <w:w w:val="115"/>
          <w:sz w:val="28"/>
        </w:rPr>
        <w:t>meses</w:t>
      </w:r>
    </w:p>
    <w:p>
      <w:pPr>
        <w:pStyle w:val="ListParagraph"/>
        <w:numPr>
          <w:ilvl w:val="0"/>
          <w:numId w:val="146"/>
        </w:numPr>
        <w:tabs>
          <w:tab w:pos="406" w:val="left" w:leader="none"/>
        </w:tabs>
        <w:spacing w:line="336" w:lineRule="exact" w:before="0" w:after="0"/>
        <w:ind w:left="405" w:right="0" w:hanging="295"/>
        <w:jc w:val="both"/>
        <w:rPr>
          <w:sz w:val="28"/>
        </w:rPr>
      </w:pPr>
      <w:r>
        <w:rPr>
          <w:color w:val="231F20"/>
          <w:w w:val="115"/>
          <w:sz w:val="28"/>
        </w:rPr>
        <w:t>5</w:t>
      </w:r>
      <w:r>
        <w:rPr>
          <w:color w:val="231F20"/>
          <w:spacing w:val="7"/>
          <w:w w:val="115"/>
          <w:sz w:val="28"/>
        </w:rPr>
        <w:t> </w:t>
      </w:r>
      <w:r>
        <w:rPr>
          <w:color w:val="231F20"/>
          <w:w w:val="115"/>
          <w:sz w:val="28"/>
        </w:rPr>
        <w:t>meses</w:t>
      </w:r>
    </w:p>
    <w:p>
      <w:pPr>
        <w:pStyle w:val="ListParagraph"/>
        <w:numPr>
          <w:ilvl w:val="0"/>
          <w:numId w:val="146"/>
        </w:numPr>
        <w:tabs>
          <w:tab w:pos="422" w:val="left" w:leader="none"/>
        </w:tabs>
        <w:spacing w:line="339" w:lineRule="exact" w:before="0" w:after="0"/>
        <w:ind w:left="421" w:right="0" w:hanging="311"/>
        <w:jc w:val="both"/>
        <w:rPr>
          <w:sz w:val="28"/>
        </w:rPr>
      </w:pPr>
      <w:r>
        <w:rPr/>
        <w:pict>
          <v:group style="position:absolute;margin-left:9pt;margin-top:31.978165pt;width:585.8pt;height:24.75pt;mso-position-horizontal-relative:page;mso-position-vertical-relative:paragraph;z-index:29416" coordorigin="180,640" coordsize="11716,495">
            <v:shape style="position:absolute;left:180;top:640;width:11716;height:494" type="#_x0000_t75" stroked="false">
              <v:imagedata r:id="rId28" o:title=""/>
            </v:shape>
            <v:shape style="position:absolute;left:180;top:64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386</w:t>
                    </w:r>
                  </w:p>
                </w:txbxContent>
              </v:textbox>
              <w10:wrap type="none"/>
            </v:shape>
            <w10:wrap type="none"/>
          </v:group>
        </w:pict>
      </w:r>
      <w:r>
        <w:rPr>
          <w:color w:val="231F20"/>
          <w:w w:val="115"/>
          <w:sz w:val="28"/>
        </w:rPr>
        <w:t>6</w:t>
      </w:r>
      <w:r>
        <w:rPr>
          <w:color w:val="231F20"/>
          <w:spacing w:val="7"/>
          <w:w w:val="115"/>
          <w:sz w:val="28"/>
        </w:rPr>
        <w:t> </w:t>
      </w:r>
      <w:r>
        <w:rPr>
          <w:color w:val="231F20"/>
          <w:w w:val="115"/>
          <w:sz w:val="28"/>
        </w:rPr>
        <w:t>meses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231"/>
        <w:ind w:left="110" w:right="65"/>
      </w:pPr>
      <w:r>
        <w:rPr/>
        <w:pict>
          <v:group style="position:absolute;margin-left:9pt;margin-top:60.582977pt;width:585.8pt;height:24.75pt;mso-position-horizontal-relative:page;mso-position-vertical-relative:paragraph;z-index:29464" coordorigin="180,1212" coordsize="11716,495">
            <v:shape style="position:absolute;left:180;top:1212;width:11716;height:494" type="#_x0000_t75" stroked="false">
              <v:imagedata r:id="rId28" o:title=""/>
            </v:shape>
            <v:shape style="position:absolute;left:180;top:1212;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387</w:t>
                    </w:r>
                  </w:p>
                </w:txbxContent>
              </v:textbox>
              <w10:wrap type="none"/>
            </v:shape>
            <w10:wrap type="none"/>
          </v:group>
        </w:pict>
      </w:r>
      <w:r>
        <w:rPr>
          <w:color w:val="231F20"/>
          <w:w w:val="105"/>
        </w:rPr>
        <w:t>O capital de R$ 9 000,00 foi aplicado à taxa de juro simples de 36% ao ano. Após quatro meses, qual é o valor do  montante?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spacing w:line="336" w:lineRule="exact" w:before="53"/>
        <w:ind w:left="110" w:right="88"/>
      </w:pPr>
      <w:r>
        <w:rPr>
          <w:color w:val="231F20"/>
          <w:w w:val="110"/>
        </w:rPr>
        <w:t>Qual o valor do capital que se deve aplicar, à taxa de 8% ao ano, durante 7 meses, para obter juro simples de R$ 8 568,00?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191"/>
        <w:ind w:left="110" w:right="65"/>
      </w:pPr>
      <w:r>
        <w:rPr/>
        <w:pict>
          <v:group style="position:absolute;margin-left:9pt;margin-top:-35.817009pt;width:585.8pt;height:24.75pt;mso-position-horizontal-relative:page;mso-position-vertical-relative:paragraph;z-index:29512" coordorigin="180,-716" coordsize="11716,495">
            <v:shape style="position:absolute;left:180;top:-716;width:11716;height:494" type="#_x0000_t75" stroked="false">
              <v:imagedata r:id="rId27" o:title=""/>
            </v:shape>
            <v:shape style="position:absolute;left:180;top:-71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388</w:t>
                    </w:r>
                  </w:p>
                </w:txbxContent>
              </v:textbox>
              <w10:wrap type="none"/>
            </v:shape>
            <w10:wrap type="none"/>
          </v:group>
        </w:pict>
      </w:r>
      <w:r>
        <w:rPr/>
        <w:pict>
          <v:group style="position:absolute;margin-left:9pt;margin-top:58.582989pt;width:585.8pt;height:24.75pt;mso-position-horizontal-relative:page;mso-position-vertical-relative:paragraph;z-index:29560" coordorigin="180,1172" coordsize="11716,495">
            <v:shape style="position:absolute;left:180;top:1172;width:11716;height:494" type="#_x0000_t75" stroked="false">
              <v:imagedata r:id="rId27" o:title=""/>
            </v:shape>
            <v:shape style="position:absolute;left:180;top:1172;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389</w:t>
                    </w:r>
                  </w:p>
                </w:txbxContent>
              </v:textbox>
              <w10:wrap type="none"/>
            </v:shape>
            <w10:wrap type="none"/>
          </v:group>
        </w:pict>
      </w:r>
      <w:r>
        <w:rPr>
          <w:color w:val="231F20"/>
          <w:w w:val="110"/>
        </w:rPr>
        <w:t>A que taxa anual o capital de R$ 288,00, em dois meses e quinze dias, renderia R$ 6,60 de</w:t>
      </w:r>
      <w:r>
        <w:rPr>
          <w:color w:val="231F20"/>
          <w:spacing w:val="69"/>
          <w:w w:val="110"/>
        </w:rPr>
        <w:t> </w:t>
      </w:r>
      <w:r>
        <w:rPr>
          <w:color w:val="231F20"/>
          <w:w w:val="110"/>
        </w:rPr>
        <w:t>juro simples?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8"/>
        </w:rPr>
      </w:pPr>
    </w:p>
    <w:p>
      <w:pPr>
        <w:pStyle w:val="BodyText"/>
        <w:tabs>
          <w:tab w:pos="1801" w:val="left" w:leader="none"/>
          <w:tab w:pos="5755" w:val="left" w:leader="none"/>
        </w:tabs>
        <w:spacing w:line="336" w:lineRule="auto" w:before="55"/>
        <w:ind w:left="110" w:right="168"/>
      </w:pPr>
      <w:r>
        <w:rPr/>
        <w:drawing>
          <wp:anchor distT="0" distB="0" distL="0" distR="0" allowOverlap="1" layoutInCell="1" locked="0" behindDoc="1" simplePos="0" relativeHeight="267634559">
            <wp:simplePos x="0" y="0"/>
            <wp:positionH relativeFrom="page">
              <wp:posOffset>967460</wp:posOffset>
            </wp:positionH>
            <wp:positionV relativeFrom="paragraph">
              <wp:posOffset>-82320</wp:posOffset>
            </wp:positionV>
            <wp:extent cx="165100" cy="444500"/>
            <wp:effectExtent l="0" t="0" r="0" b="0"/>
            <wp:wrapNone/>
            <wp:docPr id="465" name="image104.png" descr=""/>
            <wp:cNvGraphicFramePr>
              <a:graphicFrameLocks noChangeAspect="1"/>
            </wp:cNvGraphicFramePr>
            <a:graphic>
              <a:graphicData uri="http://schemas.openxmlformats.org/drawingml/2006/picture">
                <pic:pic>
                  <pic:nvPicPr>
                    <pic:cNvPr id="466" name="image104.png"/>
                    <pic:cNvPicPr/>
                  </pic:nvPicPr>
                  <pic:blipFill>
                    <a:blip r:embed="rId153" cstate="print"/>
                    <a:stretch>
                      <a:fillRect/>
                    </a:stretch>
                  </pic:blipFill>
                  <pic:spPr>
                    <a:xfrm>
                      <a:off x="0" y="0"/>
                      <a:ext cx="165100" cy="444500"/>
                    </a:xfrm>
                    <a:prstGeom prst="rect">
                      <a:avLst/>
                    </a:prstGeom>
                  </pic:spPr>
                </pic:pic>
              </a:graphicData>
            </a:graphic>
          </wp:anchor>
        </w:drawing>
      </w:r>
      <w:r>
        <w:rPr/>
        <w:drawing>
          <wp:anchor distT="0" distB="0" distL="0" distR="0" allowOverlap="1" layoutInCell="1" locked="0" behindDoc="1" simplePos="0" relativeHeight="267634583">
            <wp:simplePos x="0" y="0"/>
            <wp:positionH relativeFrom="page">
              <wp:posOffset>3478352</wp:posOffset>
            </wp:positionH>
            <wp:positionV relativeFrom="paragraph">
              <wp:posOffset>-62482</wp:posOffset>
            </wp:positionV>
            <wp:extent cx="165100" cy="457200"/>
            <wp:effectExtent l="0" t="0" r="0" b="0"/>
            <wp:wrapNone/>
            <wp:docPr id="467" name="image149.png" descr=""/>
            <wp:cNvGraphicFramePr>
              <a:graphicFrameLocks noChangeAspect="1"/>
            </wp:cNvGraphicFramePr>
            <a:graphic>
              <a:graphicData uri="http://schemas.openxmlformats.org/drawingml/2006/picture">
                <pic:pic>
                  <pic:nvPicPr>
                    <pic:cNvPr id="468" name="image149.png"/>
                    <pic:cNvPicPr/>
                  </pic:nvPicPr>
                  <pic:blipFill>
                    <a:blip r:embed="rId224" cstate="print"/>
                    <a:stretch>
                      <a:fillRect/>
                    </a:stretch>
                  </pic:blipFill>
                  <pic:spPr>
                    <a:xfrm>
                      <a:off x="0" y="0"/>
                      <a:ext cx="165100" cy="457200"/>
                    </a:xfrm>
                    <a:prstGeom prst="rect">
                      <a:avLst/>
                    </a:prstGeom>
                  </pic:spPr>
                </pic:pic>
              </a:graphicData>
            </a:graphic>
          </wp:anchor>
        </w:drawing>
      </w:r>
      <w:r>
        <w:rPr/>
        <w:pict>
          <v:group style="position:absolute;margin-left:9pt;margin-top:58.873081pt;width:585.8pt;height:24.75pt;mso-position-horizontal-relative:page;mso-position-vertical-relative:paragraph;z-index:29656" coordorigin="180,1177" coordsize="11716,495">
            <v:shape style="position:absolute;left:180;top:1177;width:11716;height:494" type="#_x0000_t75" stroked="false">
              <v:imagedata r:id="rId27" o:title=""/>
            </v:shape>
            <v:shape style="position:absolute;left:180;top:117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63"/>
                        <w:w w:val="110"/>
                        <w:sz w:val="36"/>
                      </w:rPr>
                      <w:t> </w:t>
                    </w:r>
                    <w:r>
                      <w:rPr>
                        <w:rFonts w:ascii="Century Gothic" w:hAnsi="Century Gothic"/>
                        <w:b/>
                        <w:color w:val="2E3092"/>
                        <w:w w:val="110"/>
                        <w:sz w:val="36"/>
                      </w:rPr>
                      <w:t>390</w:t>
                    </w:r>
                  </w:p>
                </w:txbxContent>
              </v:textbox>
              <w10:wrap type="none"/>
            </v:shape>
            <w10:wrap type="none"/>
          </v:group>
        </w:pict>
      </w:r>
      <w:r>
        <w:rPr>
          <w:color w:val="231F20"/>
          <w:w w:val="110"/>
        </w:rPr>
        <w:t>Emprestei</w:t>
        <w:tab/>
        <w:t>do meu capital a 8%</w:t>
      </w:r>
      <w:r>
        <w:rPr>
          <w:color w:val="231F20"/>
          <w:spacing w:val="20"/>
          <w:w w:val="110"/>
        </w:rPr>
        <w:t> </w:t>
      </w:r>
      <w:r>
        <w:rPr>
          <w:color w:val="231F20"/>
          <w:w w:val="110"/>
        </w:rPr>
        <w:t>ao</w:t>
      </w:r>
      <w:r>
        <w:rPr>
          <w:color w:val="231F20"/>
          <w:spacing w:val="4"/>
          <w:w w:val="110"/>
        </w:rPr>
        <w:t> </w:t>
      </w:r>
      <w:r>
        <w:rPr>
          <w:color w:val="231F20"/>
          <w:w w:val="110"/>
        </w:rPr>
        <w:t>ano,</w:t>
        <w:tab/>
        <w:t>a 9% ao ano e, o restante, a 6% ao ano. </w:t>
      </w:r>
      <w:r>
        <w:rPr>
          <w:color w:val="231F20"/>
          <w:spacing w:val="18"/>
          <w:w w:val="110"/>
        </w:rPr>
        <w:t> </w:t>
      </w:r>
      <w:r>
        <w:rPr>
          <w:color w:val="231F20"/>
          <w:w w:val="110"/>
        </w:rPr>
        <w:t>No</w:t>
      </w:r>
      <w:r>
        <w:rPr>
          <w:color w:val="231F20"/>
          <w:spacing w:val="8"/>
          <w:w w:val="110"/>
        </w:rPr>
        <w:t> </w:t>
      </w:r>
      <w:r>
        <w:rPr>
          <w:color w:val="231F20"/>
          <w:w w:val="110"/>
        </w:rPr>
        <w:t>fim</w:t>
      </w:r>
      <w:r>
        <w:rPr>
          <w:color w:val="231F20"/>
          <w:w w:val="108"/>
        </w:rPr>
        <w:t> </w:t>
      </w:r>
      <w:r>
        <w:rPr>
          <w:color w:val="231F20"/>
          <w:w w:val="110"/>
        </w:rPr>
        <w:t>de um ano recebi R$ </w:t>
      </w:r>
      <w:r>
        <w:rPr>
          <w:color w:val="231F20"/>
          <w:spacing w:val="-3"/>
          <w:w w:val="110"/>
        </w:rPr>
        <w:t>102,00 </w:t>
      </w:r>
      <w:r>
        <w:rPr>
          <w:color w:val="231F20"/>
          <w:w w:val="110"/>
        </w:rPr>
        <w:t>de juro simples. De quantos reais era o meu</w:t>
      </w:r>
      <w:r>
        <w:rPr>
          <w:color w:val="231F20"/>
          <w:spacing w:val="-4"/>
          <w:w w:val="110"/>
        </w:rPr>
        <w:t> </w:t>
      </w:r>
      <w:r>
        <w:rPr>
          <w:color w:val="231F20"/>
          <w:w w:val="110"/>
        </w:rPr>
        <w:t>capital?</w:t>
      </w:r>
    </w:p>
    <w:p>
      <w:pPr>
        <w:pStyle w:val="BodyText"/>
        <w:rPr>
          <w:sz w:val="20"/>
        </w:rPr>
      </w:pPr>
    </w:p>
    <w:p>
      <w:pPr>
        <w:pStyle w:val="BodyText"/>
        <w:rPr>
          <w:sz w:val="20"/>
        </w:rPr>
      </w:pPr>
    </w:p>
    <w:p>
      <w:pPr>
        <w:pStyle w:val="BodyText"/>
        <w:rPr>
          <w:sz w:val="20"/>
        </w:rPr>
      </w:pPr>
    </w:p>
    <w:p>
      <w:pPr>
        <w:pStyle w:val="BodyText"/>
        <w:spacing w:before="4"/>
        <w:rPr>
          <w:sz w:val="23"/>
        </w:rPr>
      </w:pPr>
    </w:p>
    <w:p>
      <w:pPr>
        <w:pStyle w:val="BodyText"/>
        <w:spacing w:line="336" w:lineRule="exact" w:before="54"/>
        <w:ind w:left="110" w:right="168"/>
        <w:jc w:val="both"/>
      </w:pPr>
      <w:r>
        <w:rPr>
          <w:color w:val="231F20"/>
          <w:w w:val="105"/>
        </w:rPr>
        <w:t>Cláudia aplicou a quantia de R$ 100,00 a juros simples, à taxa de 1,8% ao mês. </w:t>
      </w:r>
      <w:r>
        <w:rPr>
          <w:color w:val="231F20"/>
          <w:spacing w:val="-3"/>
          <w:w w:val="105"/>
        </w:rPr>
        <w:t>Ao  </w:t>
      </w:r>
      <w:r>
        <w:rPr>
          <w:color w:val="231F20"/>
          <w:w w:val="105"/>
        </w:rPr>
        <w:t>completar       5 meses, retirou o montante e aplicou-o em outra instituição, com uma taxa mensal </w:t>
      </w:r>
      <w:r>
        <w:rPr>
          <w:color w:val="231F20"/>
          <w:spacing w:val="-4"/>
          <w:w w:val="105"/>
        </w:rPr>
        <w:t>maior. </w:t>
      </w:r>
      <w:r>
        <w:rPr>
          <w:color w:val="231F20"/>
          <w:spacing w:val="-3"/>
          <w:w w:val="105"/>
        </w:rPr>
        <w:t>Ao </w:t>
      </w:r>
      <w:r>
        <w:rPr>
          <w:color w:val="231F20"/>
          <w:w w:val="105"/>
        </w:rPr>
        <w:t>completar 4 meses da </w:t>
      </w:r>
      <w:r>
        <w:rPr>
          <w:color w:val="231F20"/>
          <w:spacing w:val="-3"/>
          <w:w w:val="105"/>
        </w:rPr>
        <w:t>nova  </w:t>
      </w:r>
      <w:r>
        <w:rPr>
          <w:color w:val="231F20"/>
          <w:w w:val="105"/>
        </w:rPr>
        <w:t>aplicação, seu </w:t>
      </w:r>
      <w:r>
        <w:rPr>
          <w:color w:val="231F20"/>
          <w:spacing w:val="-3"/>
          <w:w w:val="105"/>
        </w:rPr>
        <w:t>novo  </w:t>
      </w:r>
      <w:r>
        <w:rPr>
          <w:color w:val="231F20"/>
          <w:w w:val="105"/>
        </w:rPr>
        <w:t>montante era de R$ </w:t>
      </w:r>
      <w:r>
        <w:rPr>
          <w:color w:val="231F20"/>
          <w:spacing w:val="-7"/>
          <w:w w:val="105"/>
        </w:rPr>
        <w:t>119,90.  </w:t>
      </w:r>
      <w:r>
        <w:rPr>
          <w:color w:val="231F20"/>
          <w:w w:val="105"/>
        </w:rPr>
        <w:t>Qual foi a </w:t>
      </w:r>
      <w:r>
        <w:rPr>
          <w:color w:val="231F20"/>
          <w:spacing w:val="-3"/>
          <w:w w:val="105"/>
        </w:rPr>
        <w:t>nova</w:t>
      </w:r>
      <w:r>
        <w:rPr>
          <w:color w:val="231F20"/>
          <w:spacing w:val="60"/>
          <w:w w:val="105"/>
        </w:rPr>
        <w:t> </w:t>
      </w:r>
      <w:r>
        <w:rPr>
          <w:color w:val="231F20"/>
          <w:w w:val="105"/>
        </w:rPr>
        <w:t>taxa </w:t>
      </w:r>
      <w:r>
        <w:rPr>
          <w:color w:val="231F20"/>
          <w:spacing w:val="2"/>
          <w:w w:val="105"/>
        </w:rPr>
        <w:t> </w:t>
      </w:r>
      <w:r>
        <w:rPr>
          <w:color w:val="231F20"/>
          <w:w w:val="105"/>
        </w:rPr>
        <w:t>mensal?</w:t>
      </w:r>
    </w:p>
    <w:p>
      <w:pPr>
        <w:spacing w:after="0" w:line="336" w:lineRule="exact"/>
        <w:jc w:val="both"/>
        <w:sectPr>
          <w:headerReference w:type="default" r:id="rId373"/>
          <w:footerReference w:type="default" r:id="rId374"/>
          <w:pgSz w:w="11910" w:h="16840"/>
          <w:pgMar w:header="0" w:footer="140" w:top="140" w:bottom="340" w:left="60" w:right="0"/>
          <w:pgNumType w:start="108"/>
        </w:sectPr>
      </w:pPr>
    </w:p>
    <w:p>
      <w:pPr>
        <w:pStyle w:val="BodyText"/>
        <w:rPr>
          <w:sz w:val="20"/>
        </w:rPr>
      </w:pPr>
      <w:r>
        <w:rPr/>
        <w:pict>
          <v:group style="position:absolute;margin-left:9pt;margin-top:29.893015pt;width:585.8pt;height:24.75pt;mso-position-horizontal-relative:page;mso-position-vertical-relative:page;z-index:29704" coordorigin="180,598" coordsize="11716,495">
            <v:shape style="position:absolute;left:180;top:598;width:11716;height:494" type="#_x0000_t75" stroked="false">
              <v:imagedata r:id="rId28" o:title=""/>
            </v:shape>
            <v:shape style="position:absolute;left:180;top:59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391</w:t>
                    </w:r>
                  </w:p>
                </w:txbxContent>
              </v:textbox>
              <w10:wrap type="none"/>
            </v:shape>
            <w10:wrap type="none"/>
          </v:group>
        </w:pict>
      </w:r>
    </w:p>
    <w:p>
      <w:pPr>
        <w:pStyle w:val="BodyText"/>
        <w:rPr>
          <w:sz w:val="20"/>
        </w:rPr>
      </w:pPr>
    </w:p>
    <w:p>
      <w:pPr>
        <w:pStyle w:val="BodyText"/>
        <w:spacing w:before="11"/>
        <w:rPr>
          <w:sz w:val="29"/>
        </w:rPr>
      </w:pPr>
    </w:p>
    <w:p>
      <w:pPr>
        <w:pStyle w:val="BodyText"/>
        <w:spacing w:line="336" w:lineRule="exact" w:before="54"/>
        <w:ind w:left="110" w:right="167"/>
        <w:jc w:val="both"/>
      </w:pPr>
      <w:r>
        <w:rPr/>
        <w:pict>
          <v:group style="position:absolute;margin-left:9pt;margin-top:85.333pt;width:585.8pt;height:24.75pt;mso-position-horizontal-relative:page;mso-position-vertical-relative:paragraph;z-index:29752" coordorigin="180,1707" coordsize="11716,495">
            <v:shape style="position:absolute;left:180;top:1707;width:11716;height:494" type="#_x0000_t75" stroked="false">
              <v:imagedata r:id="rId28" o:title=""/>
            </v:shape>
            <v:shape style="position:absolute;left:180;top:170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392</w:t>
                    </w:r>
                  </w:p>
                </w:txbxContent>
              </v:textbox>
              <w10:wrap type="none"/>
            </v:shape>
            <w10:wrap type="none"/>
          </v:group>
        </w:pict>
      </w:r>
      <w:r>
        <w:rPr>
          <w:color w:val="231F20"/>
          <w:w w:val="110"/>
        </w:rPr>
        <w:t>O</w:t>
      </w:r>
      <w:r>
        <w:rPr>
          <w:color w:val="231F20"/>
          <w:spacing w:val="-10"/>
          <w:w w:val="110"/>
        </w:rPr>
        <w:t> </w:t>
      </w:r>
      <w:r>
        <w:rPr>
          <w:color w:val="231F20"/>
          <w:w w:val="110"/>
        </w:rPr>
        <w:t>preço</w:t>
      </w:r>
      <w:r>
        <w:rPr>
          <w:color w:val="231F20"/>
          <w:spacing w:val="-10"/>
          <w:w w:val="110"/>
        </w:rPr>
        <w:t> </w:t>
      </w:r>
      <w:r>
        <w:rPr>
          <w:color w:val="231F20"/>
          <w:w w:val="110"/>
        </w:rPr>
        <w:t>à</w:t>
      </w:r>
      <w:r>
        <w:rPr>
          <w:color w:val="231F20"/>
          <w:spacing w:val="-10"/>
          <w:w w:val="110"/>
        </w:rPr>
        <w:t> </w:t>
      </w:r>
      <w:r>
        <w:rPr>
          <w:color w:val="231F20"/>
          <w:w w:val="110"/>
        </w:rPr>
        <w:t>vista</w:t>
      </w:r>
      <w:r>
        <w:rPr>
          <w:color w:val="231F20"/>
          <w:spacing w:val="-10"/>
          <w:w w:val="110"/>
        </w:rPr>
        <w:t> </w:t>
      </w:r>
      <w:r>
        <w:rPr>
          <w:color w:val="231F20"/>
          <w:w w:val="110"/>
        </w:rPr>
        <w:t>de</w:t>
      </w:r>
      <w:r>
        <w:rPr>
          <w:color w:val="231F20"/>
          <w:spacing w:val="-10"/>
          <w:w w:val="110"/>
        </w:rPr>
        <w:t> </w:t>
      </w:r>
      <w:r>
        <w:rPr>
          <w:color w:val="231F20"/>
          <w:w w:val="110"/>
        </w:rPr>
        <w:t>uma</w:t>
      </w:r>
      <w:r>
        <w:rPr>
          <w:color w:val="231F20"/>
          <w:spacing w:val="-10"/>
          <w:w w:val="110"/>
        </w:rPr>
        <w:t> </w:t>
      </w:r>
      <w:r>
        <w:rPr>
          <w:color w:val="231F20"/>
          <w:w w:val="110"/>
        </w:rPr>
        <w:t>mercadoria</w:t>
      </w:r>
      <w:r>
        <w:rPr>
          <w:color w:val="231F20"/>
          <w:spacing w:val="-10"/>
          <w:w w:val="110"/>
        </w:rPr>
        <w:t> </w:t>
      </w:r>
      <w:r>
        <w:rPr>
          <w:color w:val="231F20"/>
          <w:w w:val="110"/>
        </w:rPr>
        <w:t>é</w:t>
      </w:r>
      <w:r>
        <w:rPr>
          <w:color w:val="231F20"/>
          <w:spacing w:val="-10"/>
          <w:w w:val="110"/>
        </w:rPr>
        <w:t> </w:t>
      </w:r>
      <w:r>
        <w:rPr>
          <w:color w:val="231F20"/>
          <w:w w:val="110"/>
        </w:rPr>
        <w:t>de</w:t>
      </w:r>
      <w:r>
        <w:rPr>
          <w:color w:val="231F20"/>
          <w:spacing w:val="-10"/>
          <w:w w:val="110"/>
        </w:rPr>
        <w:t> </w:t>
      </w:r>
      <w:r>
        <w:rPr>
          <w:color w:val="231F20"/>
          <w:w w:val="110"/>
        </w:rPr>
        <w:t>R$</w:t>
      </w:r>
      <w:r>
        <w:rPr>
          <w:color w:val="231F20"/>
          <w:spacing w:val="-10"/>
          <w:w w:val="110"/>
        </w:rPr>
        <w:t> </w:t>
      </w:r>
      <w:r>
        <w:rPr>
          <w:color w:val="231F20"/>
          <w:w w:val="110"/>
        </w:rPr>
        <w:t>130,00.</w:t>
      </w:r>
      <w:r>
        <w:rPr>
          <w:color w:val="231F20"/>
          <w:spacing w:val="-10"/>
          <w:w w:val="110"/>
        </w:rPr>
        <w:t> </w:t>
      </w:r>
      <w:r>
        <w:rPr>
          <w:color w:val="231F20"/>
          <w:w w:val="110"/>
        </w:rPr>
        <w:t>O</w:t>
      </w:r>
      <w:r>
        <w:rPr>
          <w:color w:val="231F20"/>
          <w:spacing w:val="-10"/>
          <w:w w:val="110"/>
        </w:rPr>
        <w:t> </w:t>
      </w:r>
      <w:r>
        <w:rPr>
          <w:color w:val="231F20"/>
          <w:w w:val="110"/>
        </w:rPr>
        <w:t>comprador</w:t>
      </w:r>
      <w:r>
        <w:rPr>
          <w:color w:val="231F20"/>
          <w:spacing w:val="-10"/>
          <w:w w:val="110"/>
        </w:rPr>
        <w:t> </w:t>
      </w:r>
      <w:r>
        <w:rPr>
          <w:color w:val="231F20"/>
          <w:w w:val="110"/>
        </w:rPr>
        <w:t>pode</w:t>
      </w:r>
      <w:r>
        <w:rPr>
          <w:color w:val="231F20"/>
          <w:spacing w:val="-10"/>
          <w:w w:val="110"/>
        </w:rPr>
        <w:t> </w:t>
      </w:r>
      <w:r>
        <w:rPr>
          <w:color w:val="231F20"/>
          <w:w w:val="110"/>
        </w:rPr>
        <w:t>pagar</w:t>
      </w:r>
      <w:r>
        <w:rPr>
          <w:color w:val="231F20"/>
          <w:spacing w:val="-10"/>
          <w:w w:val="110"/>
        </w:rPr>
        <w:t> </w:t>
      </w:r>
      <w:r>
        <w:rPr>
          <w:color w:val="231F20"/>
          <w:w w:val="110"/>
        </w:rPr>
        <w:t>20%</w:t>
      </w:r>
      <w:r>
        <w:rPr>
          <w:color w:val="231F20"/>
          <w:spacing w:val="-10"/>
          <w:w w:val="110"/>
        </w:rPr>
        <w:t> </w:t>
      </w:r>
      <w:r>
        <w:rPr>
          <w:color w:val="231F20"/>
          <w:w w:val="110"/>
        </w:rPr>
        <w:t>de</w:t>
      </w:r>
      <w:r>
        <w:rPr>
          <w:color w:val="231F20"/>
          <w:spacing w:val="-10"/>
          <w:w w:val="110"/>
        </w:rPr>
        <w:t> </w:t>
      </w:r>
      <w:r>
        <w:rPr>
          <w:color w:val="231F20"/>
          <w:w w:val="110"/>
        </w:rPr>
        <w:t>entrada, no</w:t>
      </w:r>
      <w:r>
        <w:rPr>
          <w:color w:val="231F20"/>
          <w:spacing w:val="-8"/>
          <w:w w:val="110"/>
        </w:rPr>
        <w:t> </w:t>
      </w:r>
      <w:r>
        <w:rPr>
          <w:color w:val="231F20"/>
          <w:w w:val="110"/>
        </w:rPr>
        <w:t>ato</w:t>
      </w:r>
      <w:r>
        <w:rPr>
          <w:color w:val="231F20"/>
          <w:spacing w:val="-8"/>
          <w:w w:val="110"/>
        </w:rPr>
        <w:t> </w:t>
      </w:r>
      <w:r>
        <w:rPr>
          <w:color w:val="231F20"/>
          <w:w w:val="110"/>
        </w:rPr>
        <w:t>da</w:t>
      </w:r>
      <w:r>
        <w:rPr>
          <w:color w:val="231F20"/>
          <w:spacing w:val="-8"/>
          <w:w w:val="110"/>
        </w:rPr>
        <w:t> </w:t>
      </w:r>
      <w:r>
        <w:rPr>
          <w:color w:val="231F20"/>
          <w:w w:val="110"/>
        </w:rPr>
        <w:t>compra,</w:t>
      </w:r>
      <w:r>
        <w:rPr>
          <w:color w:val="231F20"/>
          <w:spacing w:val="-8"/>
          <w:w w:val="110"/>
        </w:rPr>
        <w:t> </w:t>
      </w:r>
      <w:r>
        <w:rPr>
          <w:color w:val="231F20"/>
          <w:w w:val="110"/>
        </w:rPr>
        <w:t>e</w:t>
      </w:r>
      <w:r>
        <w:rPr>
          <w:color w:val="231F20"/>
          <w:spacing w:val="-8"/>
          <w:w w:val="110"/>
        </w:rPr>
        <w:t> </w:t>
      </w:r>
      <w:r>
        <w:rPr>
          <w:color w:val="231F20"/>
          <w:w w:val="110"/>
        </w:rPr>
        <w:t>o</w:t>
      </w:r>
      <w:r>
        <w:rPr>
          <w:color w:val="231F20"/>
          <w:spacing w:val="-8"/>
          <w:w w:val="110"/>
        </w:rPr>
        <w:t> </w:t>
      </w:r>
      <w:r>
        <w:rPr>
          <w:color w:val="231F20"/>
          <w:w w:val="110"/>
        </w:rPr>
        <w:t>restante</w:t>
      </w:r>
      <w:r>
        <w:rPr>
          <w:color w:val="231F20"/>
          <w:spacing w:val="-8"/>
          <w:w w:val="110"/>
        </w:rPr>
        <w:t> </w:t>
      </w:r>
      <w:r>
        <w:rPr>
          <w:color w:val="231F20"/>
          <w:w w:val="110"/>
        </w:rPr>
        <w:t>em</w:t>
      </w:r>
      <w:r>
        <w:rPr>
          <w:color w:val="231F20"/>
          <w:spacing w:val="-8"/>
          <w:w w:val="110"/>
        </w:rPr>
        <w:t> </w:t>
      </w:r>
      <w:r>
        <w:rPr>
          <w:color w:val="231F20"/>
          <w:w w:val="110"/>
        </w:rPr>
        <w:t>uma</w:t>
      </w:r>
      <w:r>
        <w:rPr>
          <w:color w:val="231F20"/>
          <w:spacing w:val="-8"/>
          <w:w w:val="110"/>
        </w:rPr>
        <w:t> </w:t>
      </w:r>
      <w:r>
        <w:rPr>
          <w:color w:val="231F20"/>
          <w:w w:val="110"/>
        </w:rPr>
        <w:t>única</w:t>
      </w:r>
      <w:r>
        <w:rPr>
          <w:color w:val="231F20"/>
          <w:spacing w:val="-8"/>
          <w:w w:val="110"/>
        </w:rPr>
        <w:t> </w:t>
      </w:r>
      <w:r>
        <w:rPr>
          <w:color w:val="231F20"/>
          <w:w w:val="110"/>
        </w:rPr>
        <w:t>parcela</w:t>
      </w:r>
      <w:r>
        <w:rPr>
          <w:color w:val="231F20"/>
          <w:spacing w:val="-8"/>
          <w:w w:val="110"/>
        </w:rPr>
        <w:t> </w:t>
      </w:r>
      <w:r>
        <w:rPr>
          <w:color w:val="231F20"/>
          <w:w w:val="110"/>
        </w:rPr>
        <w:t>de</w:t>
      </w:r>
      <w:r>
        <w:rPr>
          <w:color w:val="231F20"/>
          <w:spacing w:val="-8"/>
          <w:w w:val="110"/>
        </w:rPr>
        <w:t> </w:t>
      </w:r>
      <w:r>
        <w:rPr>
          <w:color w:val="231F20"/>
          <w:w w:val="110"/>
        </w:rPr>
        <w:t>R$</w:t>
      </w:r>
      <w:r>
        <w:rPr>
          <w:color w:val="231F20"/>
          <w:spacing w:val="-8"/>
          <w:w w:val="110"/>
        </w:rPr>
        <w:t> </w:t>
      </w:r>
      <w:r>
        <w:rPr>
          <w:color w:val="231F20"/>
          <w:w w:val="110"/>
        </w:rPr>
        <w:t>128,96,</w:t>
      </w:r>
      <w:r>
        <w:rPr>
          <w:color w:val="231F20"/>
          <w:spacing w:val="-8"/>
          <w:w w:val="110"/>
        </w:rPr>
        <w:t> </w:t>
      </w:r>
      <w:r>
        <w:rPr>
          <w:color w:val="231F20"/>
          <w:w w:val="110"/>
        </w:rPr>
        <w:t>vencível</w:t>
      </w:r>
      <w:r>
        <w:rPr>
          <w:color w:val="231F20"/>
          <w:spacing w:val="-8"/>
          <w:w w:val="110"/>
        </w:rPr>
        <w:t> </w:t>
      </w:r>
      <w:r>
        <w:rPr>
          <w:color w:val="231F20"/>
          <w:w w:val="110"/>
        </w:rPr>
        <w:t>em</w:t>
      </w:r>
      <w:r>
        <w:rPr>
          <w:color w:val="231F20"/>
          <w:spacing w:val="-8"/>
          <w:w w:val="110"/>
        </w:rPr>
        <w:t> </w:t>
      </w:r>
      <w:r>
        <w:rPr>
          <w:color w:val="231F20"/>
          <w:w w:val="110"/>
        </w:rPr>
        <w:t>3</w:t>
      </w:r>
      <w:r>
        <w:rPr>
          <w:color w:val="231F20"/>
          <w:spacing w:val="-8"/>
          <w:w w:val="110"/>
        </w:rPr>
        <w:t> </w:t>
      </w:r>
      <w:r>
        <w:rPr>
          <w:color w:val="231F20"/>
          <w:w w:val="110"/>
        </w:rPr>
        <w:t>meses.</w:t>
      </w:r>
      <w:r>
        <w:rPr>
          <w:color w:val="231F20"/>
          <w:spacing w:val="-14"/>
          <w:w w:val="110"/>
        </w:rPr>
        <w:t> </w:t>
      </w:r>
      <w:r>
        <w:rPr>
          <w:color w:val="231F20"/>
          <w:w w:val="110"/>
        </w:rPr>
        <w:t>Ad- mitindo-se</w:t>
      </w:r>
      <w:r>
        <w:rPr>
          <w:color w:val="231F20"/>
          <w:spacing w:val="-8"/>
          <w:w w:val="110"/>
        </w:rPr>
        <w:t> </w:t>
      </w:r>
      <w:r>
        <w:rPr>
          <w:color w:val="231F20"/>
          <w:w w:val="110"/>
        </w:rPr>
        <w:t>o</w:t>
      </w:r>
      <w:r>
        <w:rPr>
          <w:color w:val="231F20"/>
          <w:spacing w:val="-8"/>
          <w:w w:val="110"/>
        </w:rPr>
        <w:t> </w:t>
      </w:r>
      <w:r>
        <w:rPr>
          <w:color w:val="231F20"/>
          <w:w w:val="110"/>
        </w:rPr>
        <w:t>regime</w:t>
      </w:r>
      <w:r>
        <w:rPr>
          <w:color w:val="231F20"/>
          <w:spacing w:val="-8"/>
          <w:w w:val="110"/>
        </w:rPr>
        <w:t> </w:t>
      </w:r>
      <w:r>
        <w:rPr>
          <w:color w:val="231F20"/>
          <w:w w:val="110"/>
        </w:rPr>
        <w:t>de</w:t>
      </w:r>
      <w:r>
        <w:rPr>
          <w:color w:val="231F20"/>
          <w:spacing w:val="-8"/>
          <w:w w:val="110"/>
        </w:rPr>
        <w:t> </w:t>
      </w:r>
      <w:r>
        <w:rPr>
          <w:color w:val="231F20"/>
          <w:w w:val="110"/>
        </w:rPr>
        <w:t>juros</w:t>
      </w:r>
      <w:r>
        <w:rPr>
          <w:color w:val="231F20"/>
          <w:spacing w:val="-8"/>
          <w:w w:val="110"/>
        </w:rPr>
        <w:t> </w:t>
      </w:r>
      <w:r>
        <w:rPr>
          <w:color w:val="231F20"/>
          <w:w w:val="110"/>
        </w:rPr>
        <w:t>simples</w:t>
      </w:r>
      <w:r>
        <w:rPr>
          <w:color w:val="231F20"/>
          <w:spacing w:val="-8"/>
          <w:w w:val="110"/>
        </w:rPr>
        <w:t> </w:t>
      </w:r>
      <w:r>
        <w:rPr>
          <w:color w:val="231F20"/>
          <w:w w:val="110"/>
        </w:rPr>
        <w:t>comerciais,</w:t>
      </w:r>
      <w:r>
        <w:rPr>
          <w:color w:val="231F20"/>
          <w:spacing w:val="-8"/>
          <w:w w:val="110"/>
        </w:rPr>
        <w:t> </w:t>
      </w:r>
      <w:r>
        <w:rPr>
          <w:color w:val="231F20"/>
          <w:w w:val="110"/>
        </w:rPr>
        <w:t>qual</w:t>
      </w:r>
      <w:r>
        <w:rPr>
          <w:color w:val="231F20"/>
          <w:spacing w:val="-8"/>
          <w:w w:val="110"/>
        </w:rPr>
        <w:t> </w:t>
      </w:r>
      <w:r>
        <w:rPr>
          <w:color w:val="231F20"/>
          <w:w w:val="110"/>
        </w:rPr>
        <w:t>a</w:t>
      </w:r>
      <w:r>
        <w:rPr>
          <w:color w:val="231F20"/>
          <w:spacing w:val="-8"/>
          <w:w w:val="110"/>
        </w:rPr>
        <w:t> </w:t>
      </w:r>
      <w:r>
        <w:rPr>
          <w:color w:val="231F20"/>
          <w:w w:val="110"/>
        </w:rPr>
        <w:t>taxa</w:t>
      </w:r>
      <w:r>
        <w:rPr>
          <w:color w:val="231F20"/>
          <w:spacing w:val="-8"/>
          <w:w w:val="110"/>
        </w:rPr>
        <w:t> </w:t>
      </w:r>
      <w:r>
        <w:rPr>
          <w:color w:val="231F20"/>
          <w:w w:val="110"/>
        </w:rPr>
        <w:t>de</w:t>
      </w:r>
      <w:r>
        <w:rPr>
          <w:color w:val="231F20"/>
          <w:spacing w:val="-8"/>
          <w:w w:val="110"/>
        </w:rPr>
        <w:t> </w:t>
      </w:r>
      <w:r>
        <w:rPr>
          <w:color w:val="231F20"/>
          <w:w w:val="110"/>
        </w:rPr>
        <w:t>juros</w:t>
      </w:r>
      <w:r>
        <w:rPr>
          <w:color w:val="231F20"/>
          <w:spacing w:val="-8"/>
          <w:w w:val="110"/>
        </w:rPr>
        <w:t> </w:t>
      </w:r>
      <w:r>
        <w:rPr>
          <w:color w:val="231F20"/>
          <w:w w:val="110"/>
        </w:rPr>
        <w:t>anual</w:t>
      </w:r>
      <w:r>
        <w:rPr>
          <w:color w:val="231F20"/>
          <w:spacing w:val="-8"/>
          <w:w w:val="110"/>
        </w:rPr>
        <w:t> </w:t>
      </w:r>
      <w:r>
        <w:rPr>
          <w:color w:val="231F20"/>
          <w:w w:val="110"/>
        </w:rPr>
        <w:t>cobrada</w:t>
      </w:r>
      <w:r>
        <w:rPr>
          <w:color w:val="231F20"/>
          <w:spacing w:val="-8"/>
          <w:w w:val="110"/>
        </w:rPr>
        <w:t> </w:t>
      </w:r>
      <w:r>
        <w:rPr>
          <w:color w:val="231F20"/>
          <w:w w:val="110"/>
        </w:rPr>
        <w:t>na</w:t>
      </w:r>
      <w:r>
        <w:rPr>
          <w:color w:val="231F20"/>
          <w:spacing w:val="-8"/>
          <w:w w:val="110"/>
        </w:rPr>
        <w:t> </w:t>
      </w:r>
      <w:r>
        <w:rPr>
          <w:color w:val="231F20"/>
          <w:w w:val="110"/>
        </w:rPr>
        <w:t>venda a</w:t>
      </w:r>
      <w:r>
        <w:rPr>
          <w:color w:val="231F20"/>
          <w:spacing w:val="-41"/>
          <w:w w:val="110"/>
        </w:rPr>
        <w:t> </w:t>
      </w:r>
      <w:r>
        <w:rPr>
          <w:color w:val="231F20"/>
          <w:w w:val="110"/>
        </w:rPr>
        <w:t>prazo?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spacing w:line="336" w:lineRule="exact" w:before="53"/>
        <w:ind w:left="110" w:right="167"/>
        <w:jc w:val="both"/>
      </w:pPr>
      <w:r>
        <w:rPr>
          <w:color w:val="231F20"/>
          <w:w w:val="110"/>
        </w:rPr>
        <w:t>(EPCAR)</w:t>
      </w:r>
      <w:r>
        <w:rPr>
          <w:color w:val="231F20"/>
          <w:spacing w:val="-33"/>
          <w:w w:val="110"/>
        </w:rPr>
        <w:t> </w:t>
      </w:r>
      <w:r>
        <w:rPr>
          <w:color w:val="231F20"/>
          <w:w w:val="110"/>
        </w:rPr>
        <w:t>A</w:t>
      </w:r>
      <w:r>
        <w:rPr>
          <w:color w:val="231F20"/>
          <w:spacing w:val="-27"/>
          <w:w w:val="110"/>
        </w:rPr>
        <w:t> </w:t>
      </w:r>
      <w:r>
        <w:rPr>
          <w:color w:val="231F20"/>
          <w:spacing w:val="-4"/>
          <w:w w:val="110"/>
        </w:rPr>
        <w:t>diferença</w:t>
      </w:r>
      <w:r>
        <w:rPr>
          <w:color w:val="231F20"/>
          <w:spacing w:val="-27"/>
          <w:w w:val="110"/>
        </w:rPr>
        <w:t> </w:t>
      </w:r>
      <w:r>
        <w:rPr>
          <w:color w:val="231F20"/>
          <w:w w:val="110"/>
        </w:rPr>
        <w:t>entre</w:t>
      </w:r>
      <w:r>
        <w:rPr>
          <w:color w:val="231F20"/>
          <w:spacing w:val="-27"/>
          <w:w w:val="110"/>
        </w:rPr>
        <w:t> </w:t>
      </w:r>
      <w:r>
        <w:rPr>
          <w:color w:val="231F20"/>
          <w:w w:val="110"/>
        </w:rPr>
        <w:t>dois</w:t>
      </w:r>
      <w:r>
        <w:rPr>
          <w:color w:val="231F20"/>
          <w:spacing w:val="-27"/>
          <w:w w:val="110"/>
        </w:rPr>
        <w:t> </w:t>
      </w:r>
      <w:r>
        <w:rPr>
          <w:color w:val="231F20"/>
          <w:w w:val="110"/>
        </w:rPr>
        <w:t>capitais</w:t>
      </w:r>
      <w:r>
        <w:rPr>
          <w:color w:val="231F20"/>
          <w:spacing w:val="-27"/>
          <w:w w:val="110"/>
        </w:rPr>
        <w:t> </w:t>
      </w:r>
      <w:r>
        <w:rPr>
          <w:color w:val="231F20"/>
          <w:w w:val="110"/>
        </w:rPr>
        <w:t>é</w:t>
      </w:r>
      <w:r>
        <w:rPr>
          <w:color w:val="231F20"/>
          <w:spacing w:val="-27"/>
          <w:w w:val="110"/>
        </w:rPr>
        <w:t> </w:t>
      </w:r>
      <w:r>
        <w:rPr>
          <w:color w:val="231F20"/>
          <w:w w:val="110"/>
        </w:rPr>
        <w:t>de</w:t>
      </w:r>
      <w:r>
        <w:rPr>
          <w:color w:val="231F20"/>
          <w:spacing w:val="-27"/>
          <w:w w:val="110"/>
        </w:rPr>
        <w:t> </w:t>
      </w:r>
      <w:r>
        <w:rPr>
          <w:color w:val="231F20"/>
          <w:w w:val="110"/>
        </w:rPr>
        <w:t>R$</w:t>
      </w:r>
      <w:r>
        <w:rPr>
          <w:color w:val="231F20"/>
          <w:spacing w:val="-27"/>
          <w:w w:val="110"/>
        </w:rPr>
        <w:t> </w:t>
      </w:r>
      <w:r>
        <w:rPr>
          <w:color w:val="231F20"/>
          <w:w w:val="110"/>
        </w:rPr>
        <w:t>200,00,</w:t>
      </w:r>
      <w:r>
        <w:rPr>
          <w:color w:val="231F20"/>
          <w:spacing w:val="-27"/>
          <w:w w:val="110"/>
        </w:rPr>
        <w:t> </w:t>
      </w:r>
      <w:r>
        <w:rPr>
          <w:color w:val="231F20"/>
          <w:w w:val="110"/>
        </w:rPr>
        <w:t>estando</w:t>
      </w:r>
      <w:r>
        <w:rPr>
          <w:color w:val="231F20"/>
          <w:spacing w:val="-27"/>
          <w:w w:val="110"/>
        </w:rPr>
        <w:t> </w:t>
      </w:r>
      <w:r>
        <w:rPr>
          <w:color w:val="231F20"/>
          <w:w w:val="110"/>
        </w:rPr>
        <w:t>o</w:t>
      </w:r>
      <w:r>
        <w:rPr>
          <w:color w:val="231F20"/>
          <w:spacing w:val="-27"/>
          <w:w w:val="110"/>
        </w:rPr>
        <w:t> </w:t>
      </w:r>
      <w:r>
        <w:rPr>
          <w:color w:val="231F20"/>
          <w:w w:val="110"/>
        </w:rPr>
        <w:t>maior</w:t>
      </w:r>
      <w:r>
        <w:rPr>
          <w:color w:val="231F20"/>
          <w:spacing w:val="-27"/>
          <w:w w:val="110"/>
        </w:rPr>
        <w:t> </w:t>
      </w:r>
      <w:r>
        <w:rPr>
          <w:color w:val="231F20"/>
          <w:w w:val="110"/>
        </w:rPr>
        <w:t>aplicado</w:t>
      </w:r>
      <w:r>
        <w:rPr>
          <w:color w:val="231F20"/>
          <w:spacing w:val="-27"/>
          <w:w w:val="110"/>
        </w:rPr>
        <w:t> </w:t>
      </w:r>
      <w:r>
        <w:rPr>
          <w:color w:val="231F20"/>
          <w:w w:val="110"/>
        </w:rPr>
        <w:t>a</w:t>
      </w:r>
      <w:r>
        <w:rPr>
          <w:color w:val="231F20"/>
          <w:spacing w:val="-27"/>
          <w:w w:val="110"/>
        </w:rPr>
        <w:t> </w:t>
      </w:r>
      <w:r>
        <w:rPr>
          <w:color w:val="231F20"/>
          <w:w w:val="110"/>
        </w:rPr>
        <w:t>juros</w:t>
      </w:r>
      <w:r>
        <w:rPr>
          <w:color w:val="231F20"/>
          <w:spacing w:val="-27"/>
          <w:w w:val="110"/>
        </w:rPr>
        <w:t> </w:t>
      </w:r>
      <w:r>
        <w:rPr>
          <w:color w:val="231F20"/>
          <w:w w:val="110"/>
        </w:rPr>
        <w:t>simples de 20% ao ano e o </w:t>
      </w:r>
      <w:r>
        <w:rPr>
          <w:color w:val="231F20"/>
          <w:spacing w:val="-4"/>
          <w:w w:val="110"/>
        </w:rPr>
        <w:t>menor, </w:t>
      </w:r>
      <w:r>
        <w:rPr>
          <w:color w:val="231F20"/>
          <w:w w:val="110"/>
        </w:rPr>
        <w:t>a juros simples de 30% ao ano. Sabendo-se que os dois capitais produzem os mesmos juros após 1 852 dias, pode-se concluir que o capital maior</w:t>
      </w:r>
      <w:r>
        <w:rPr>
          <w:color w:val="231F20"/>
          <w:spacing w:val="-24"/>
          <w:w w:val="110"/>
        </w:rPr>
        <w:t> </w:t>
      </w:r>
      <w:r>
        <w:rPr>
          <w:color w:val="231F20"/>
          <w:w w:val="110"/>
        </w:rPr>
        <w:t>é</w:t>
      </w:r>
    </w:p>
    <w:p>
      <w:pPr>
        <w:pStyle w:val="BodyText"/>
        <w:spacing w:line="336" w:lineRule="exact"/>
        <w:ind w:left="110" w:right="5172"/>
      </w:pPr>
      <w:r>
        <w:rPr>
          <w:color w:val="231F20"/>
          <w:w w:val="110"/>
        </w:rPr>
        <w:t>Obs.: Considere um ano comercial igual a 360 dias. a) R$ 400,00</w:t>
      </w:r>
    </w:p>
    <w:p>
      <w:pPr>
        <w:pStyle w:val="BodyText"/>
        <w:spacing w:line="339" w:lineRule="exact" w:before="2"/>
        <w:ind w:left="110"/>
        <w:jc w:val="both"/>
      </w:pPr>
      <w:r>
        <w:rPr>
          <w:color w:val="231F20"/>
          <w:w w:val="110"/>
        </w:rPr>
        <w:t>b) R$ 500,00</w:t>
      </w:r>
    </w:p>
    <w:p>
      <w:pPr>
        <w:pStyle w:val="BodyText"/>
        <w:spacing w:line="336" w:lineRule="exact"/>
        <w:ind w:left="110"/>
        <w:jc w:val="both"/>
      </w:pPr>
      <w:r>
        <w:rPr>
          <w:color w:val="231F20"/>
          <w:w w:val="110"/>
        </w:rPr>
        <w:t>c) R$ 600,00</w:t>
      </w:r>
    </w:p>
    <w:p>
      <w:pPr>
        <w:pStyle w:val="BodyText"/>
        <w:spacing w:line="339" w:lineRule="exact"/>
        <w:ind w:left="110"/>
        <w:jc w:val="both"/>
      </w:pPr>
      <w:r>
        <w:rPr>
          <w:color w:val="231F20"/>
          <w:w w:val="110"/>
        </w:rPr>
        <w:t>d) R$ 700,00</w:t>
      </w:r>
    </w:p>
    <w:p>
      <w:pPr>
        <w:spacing w:after="0" w:line="339" w:lineRule="exact"/>
        <w:jc w:val="both"/>
        <w:sectPr>
          <w:headerReference w:type="default" r:id="rId375"/>
          <w:footerReference w:type="default" r:id="rId376"/>
          <w:pgSz w:w="11910" w:h="16840"/>
          <w:pgMar w:header="0" w:footer="140" w:top="580" w:bottom="340" w:left="60" w:right="0"/>
          <w:pgNumType w:start="109"/>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2"/>
        </w:rPr>
      </w:pPr>
    </w:p>
    <w:p>
      <w:pPr>
        <w:pStyle w:val="BodyText"/>
        <w:spacing w:line="336" w:lineRule="exact" w:before="54"/>
        <w:ind w:left="110" w:right="65"/>
      </w:pPr>
      <w:r>
        <w:rPr/>
        <w:pict>
          <v:group style="position:absolute;margin-left:9pt;margin-top:-75.341011pt;width:585.8pt;height:30.2pt;mso-position-horizontal-relative:page;mso-position-vertical-relative:paragraph;z-index:29848" coordorigin="180,-1507" coordsize="11716,604">
            <v:shape style="position:absolute;left:180;top:-1507;width:11716;height:604" type="#_x0000_t75" stroked="false">
              <v:imagedata r:id="rId289" o:title=""/>
            </v:shape>
            <v:shape style="position:absolute;left:866;top:-1330;width:351;height:240" type="#_x0000_t75" stroked="false">
              <v:imagedata r:id="rId379" o:title=""/>
            </v:shape>
            <v:shape style="position:absolute;left:1282;top:-1360;width:3231;height:256" coordorigin="1282,-1360" coordsize="3231,256" path="m1302,-1114l1307,-1113,1313,-1112,1319,-1112,1332,-1112,1342,-1114,1352,-1119,1362,-1124,1370,-1131,1377,-1140,1382,-1146,1385,-1154,1387,-1163,1389,-1172,1390,-1184,1390,-1200,1390,-1205,1390,-1210,1390,-1216,1390,-1222,1390,-1225,1390,-1226,1391,-1241,1392,-1254,1395,-1264,1398,-1272,1403,-1281,1412,-1286,1425,-1286,1427,-1286,1430,-1286,1432,-1285,1435,-1285,1438,-1285,1441,-1284,1435,-1298,1429,-1301,1424,-1303,1418,-1305,1412,-1306,1406,-1307,1400,-1307,1385,-1305,1371,-1301,1360,-1294,1350,-1284,1342,-1271,1336,-1256,1333,-1239,1332,-1219,1332,-1217,1332,-1212,1332,-1203,1332,-1194,1332,-1186,1332,-1179,1332,-1163,1329,-1150,1323,-1142,1317,-1134,1308,-1130,1296,-1130,1294,-1130,1291,-1131,1289,-1131,1287,-1131,1285,-1132,1282,-1133,1288,-1118,1292,-1116,1297,-1114,1302,-1114xm1544,-1304l1534,-1304,1525,-1304,1516,-1304,1507,-1304,1498,-1304,1488,-1304,1478,-1304,1468,-1305,1457,-1305,1447,-1296,1448,-1285,1448,-1273,1448,-1262,1449,-1252,1449,-1241,1449,-1231,1449,-1220,1449,-1210,1449,-1200,1449,-1189,1449,-1179,1449,-1168,1448,-1157,1448,-1145,1448,-1134,1447,-1122,1456,-1114,1465,-1114,1474,-1114,1484,-1114,1493,-1115,1504,-1115,1515,-1115,1529,-1115,1541,-1115,1552,-1114,1563,-1114,1574,-1114,1584,-1113,1572,-1137,1562,-1136,1553,-1135,1544,-1135,1536,-1135,1528,-1135,1521,-1135,1519,-1135,1516,-1135,1512,-1135,1508,-1135,1505,-1135,1503,-1135,1502,-1215,1508,-1209,1514,-1203,1519,-1197,1525,-1191,1531,-1185,1536,-1180,1541,-1185,1547,-1190,1554,-1195,1560,-1200,1567,-1205,1575,-1210,1569,-1216,1563,-1222,1558,-1228,1553,-1234,1548,-1241,1542,-1248,1535,-1242,1528,-1236,1521,-1231,1514,-1226,1508,-1222,1502,-1217,1503,-1284,1505,-1284,1508,-1284,1511,-1284,1514,-1284,1518,-1284,1524,-1284,1532,-1284,1539,-1284,1546,-1284,1552,-1284,1559,-1284,1565,-1283,1576,-1305,1565,-1305,1554,-1304,1544,-1304xm1511,-1318l1570,-1360,1520,-1360,1487,-1318,1511,-1318xm1627,-1114l1631,-1114,1635,-1114,1639,-1114,1643,-1114,1648,-1114,1652,-1114,1656,-1114,1661,-1114,1665,-1114,1664,-1126,1662,-1139,1662,-1152,1661,-1165,1660,-1178,1660,-1190,1677,-1190,1684,-1180,1692,-1170,1700,-1160,1708,-1149,1715,-1139,1723,-1128,1731,-1116,1739,-1105,1746,-1112,1753,-1119,1760,-1125,1768,-1131,1775,-1137,1783,-1142,1775,-1151,1767,-1159,1760,-1167,1753,-1174,1744,-1184,1736,-1193,1729,-1201,1740,-1205,1749,-1211,1755,-1219,1760,-1227,1763,-1237,1763,-1249,1763,-1260,1761,-1269,1755,-1277,1749,-1286,1741,-1292,1730,-1297,1724,-1300,1715,-1302,1705,-1303,1695,-1304,1683,-1304,1669,-1305,1652,-1305,1615,-1305,1606,-1296,1606,-1285,1607,-1273,1607,-1262,1607,-1252,1608,-1241,1608,-1231,1608,-1220,1608,-1210,1608,-1200,1608,-1189,1608,-1179,1607,-1168,1607,-1157,1607,-1145,1606,-1134,1606,-1122,1615,-1114,1619,-1114,1623,-1114,1627,-1114xm1660,-1213l1660,-1223,1660,-1234,1660,-1247,1661,-1257,1661,-1268,1661,-1279,1662,-1290,1678,-1288,1690,-1283,1699,-1276,1707,-1268,1711,-1258,1711,-1245,1711,-1233,1707,-1223,1698,-1216,1691,-1211,1682,-1207,1672,-1204,1660,-1203,1660,-1213xm1849,-1304l1846,-1304,1843,-1304,1840,-1304,1837,-1304,1834,-1304,1830,-1304,1827,-1304,1822,-1304,1816,-1305,1806,-1296,1807,-1284,1807,-1273,1807,-1261,1808,-1250,1808,-1239,1808,-1228,1808,-1217,1808,-1207,1808,-1196,1808,-1185,1808,-1174,1808,-1162,1807,-1150,1807,-1138,1807,-1126,1806,-1114,1810,-1114,1814,-1114,1818,-1114,1822,-1114,1827,-1114,1831,-1114,1835,-1114,1839,-1114,1844,-1114,1848,-1114,1852,-1114,1856,-1114,1865,-1122,1864,-1133,1864,-1143,1864,-1155,1863,-1166,1863,-1177,1863,-1189,1863,-1201,1863,-1213,1863,-1225,1863,-1237,1863,-1249,1863,-1261,1864,-1272,1864,-1283,1864,-1294,1865,-1305,1858,-1304,1853,-1304,1849,-1304xm2005,-1304l1996,-1304,1986,-1304,1977,-1304,1968,-1304,1959,-1304,1949,-1304,1939,-1304,1929,-1305,1918,-1305,1908,-1296,1909,-1285,1909,-1273,1910,-1262,1910,-1252,1910,-1241,1910,-1231,1910,-1220,1910,-1210,1910,-1200,1910,-1189,1910,-1179,1910,-1168,1910,-1157,1909,-1145,1909,-1134,1908,-1122,1917,-1114,1926,-1114,1935,-1114,1945,-1114,1955,-1115,1965,-1115,1977,-1115,1990,-1115,2002,-1115,2013,-1114,2025,-1114,2035,-1114,2045,-1113,2033,-1137,2023,-1136,2014,-1135,2006,-1135,1997,-1135,1989,-1135,1982,-1135,1980,-1135,1977,-1135,1973,-1135,1969,-1135,1966,-1135,1964,-1135,1963,-1215,1969,-1209,1975,-1203,1981,-1197,1986,-1191,1992,-1185,1997,-1180,2002,-1185,2008,-1190,2015,-1195,2021,-1200,2028,-1205,2036,-1210,2030,-1216,2025,-1222,2019,-1228,2014,-1234,2009,-1241,2004,-1248,1996,-1242,1989,-1236,1982,-1231,1976,-1226,1969,-1222,1963,-1217,1964,-1284,1967,-1284,1969,-1284,1972,-1284,1975,-1284,1979,-1284,1985,-1284,1993,-1284,2000,-1284,2007,-1284,2014,-1284,2020,-1284,2026,-1283,2037,-1305,2026,-1305,2015,-1304,2005,-1304xm3775,-1331l3764,-1330,3753,-1330,3743,-1330,3732,-1330,3722,-1330,3711,-1330,3700,-1330,3689,-1331,3678,-1331,3665,-1331,3653,-1331,3640,-1332,3651,-1306,3696,-1306,3697,-1294,3698,-1282,3698,-1270,3699,-1258,3699,-1245,3700,-1233,3700,-1221,3700,-1208,3700,-1198,3700,-1188,3700,-1178,3699,-1168,3699,-1157,3698,-1146,3698,-1135,3697,-1123,3707,-1114,3712,-1114,3717,-1114,3722,-1115,3726,-1115,3731,-1115,3736,-1115,3741,-1115,3746,-1115,3750,-1115,3755,-1114,3760,-1114,3765,-1114,3764,-1126,3763,-1138,3763,-1149,3762,-1161,3762,-1172,3762,-1184,3762,-1195,3762,-1206,3762,-1219,3762,-1232,3762,-1244,3763,-1257,3763,-1269,3764,-1282,3765,-1294,3766,-1306,3811,-1306,3822,-1332,3810,-1331,3798,-1331,3787,-1331,3775,-1331xm3949,-1331l3938,-1331,3927,-1331,3917,-1331,3906,-1331,3896,-1331,3885,-1331,3874,-1332,3862,-1332,3849,-1333,3838,-1322,3838,-1309,3839,-1296,3839,-1284,3840,-1272,3840,-1259,3840,-1247,3840,-1236,3840,-1224,3840,-1212,3840,-1200,3840,-1188,3840,-1176,3839,-1163,3839,-1150,3838,-1136,3838,-1123,3848,-1114,3858,-1114,3869,-1114,3880,-1115,3891,-1115,3903,-1115,3916,-1115,3928,-1115,3938,-1115,3949,-1115,3958,-1114,3971,-1114,3983,-1114,3994,-1113,3981,-1140,3969,-1139,3959,-1139,3949,-1138,3940,-1138,3931,-1138,3922,-1138,3920,-1138,3917,-1138,3912,-1138,3908,-1138,3904,-1138,3902,-1138,3900,-1230,3907,-1223,3914,-1216,3921,-1209,3927,-1203,3933,-1196,3939,-1189,3946,-1195,3953,-1201,3960,-1206,3967,-1212,3975,-1218,3984,-1224,3977,-1231,3971,-1238,3965,-1245,3959,-1252,3953,-1259,3947,-1267,3939,-1260,3931,-1254,3923,-1249,3915,-1243,3908,-1238,3900,-1233,3902,-1309,3905,-1309,3908,-1309,3911,-1309,3914,-1309,3919,-1309,3926,-1309,3935,-1309,3943,-1309,3951,-1309,3958,-1308,3966,-1308,3973,-1308,3985,-1333,3972,-1332,3960,-1332,3949,-1331xm4033,-1316l4026,-1309,4018,-1302,4010,-1296,4023,-1280,4023,-1107,4051,-1124,4051,-1248,4059,-1238,4067,-1227,4075,-1217,4083,-1206,4091,-1195,4100,-1183,4108,-1171,4117,-1158,4186,-1254,4187,-1242,4187,-1229,4187,-1216,4187,-1206,4187,-1195,4187,-1184,4187,-1173,4187,-1156,4187,-1144,4187,-1136,4187,-1128,4187,-1120,4187,-1114,4191,-1114,4196,-1114,4200,-1114,4205,-1114,4209,-1115,4213,-1115,4218,-1115,4222,-1114,4226,-1114,4231,-1114,4235,-1114,4239,-1114,4248,-1123,4248,-1136,4247,-1149,4247,-1162,4247,-1175,4246,-1188,4246,-1201,4246,-1215,4246,-1228,4246,-1241,4246,-1254,4246,-1267,4247,-1280,4247,-1293,4247,-1306,4248,-1319,4248,-1332,4245,-1332,4243,-1332,4240,-1332,4237,-1331,4234,-1331,4231,-1331,4228,-1331,4225,-1331,4222,-1332,4219,-1332,4215,-1332,4212,-1332,4140,-1229,4129,-1243,4118,-1256,4108,-1270,4097,-1284,4087,-1297,4076,-1311,4066,-1325,4056,-1340,4049,-1331,4041,-1323,4033,-1316xm4353,-1175l4346,-1167,4338,-1159,4331,-1152,4337,-1147,4344,-1141,4351,-1136,4357,-1130,4365,-1123,4373,-1115,4381,-1122,4388,-1129,4395,-1135,4402,-1141,4409,-1147,4415,-1152,4407,-1159,4400,-1167,4393,-1175,4386,-1182,4380,-1190,4373,-1198,4366,-1190,4360,-1182,4353,-1175xm4418,-1176l4429,-1159,4439,-1141,4449,-1123,4459,-1105,4469,-1113,4478,-1121,4487,-1127,4496,-1134,4505,-1140,4513,-1145,4497,-1169,4481,-1193,4466,-1217,4450,-1242,4435,-1267,4420,-1291,4405,-1316,4390,-1341,4381,-1335,4373,-1329,4364,-1323,4355,-1317,4347,-1311,4338,-1305,4358,-1275,4348,-1260,4338,-1243,4328,-1227,4317,-1210,4305,-1192,4293,-1173,4280,-1154,4266,-1133,4285,-1105,4296,-1124,4308,-1142,4319,-1160,4330,-1178,4342,-1195,4353,-1213,4365,-1229,4377,-1246,4387,-1229,4398,-1211,4408,-1194,4418,-1176xe" filled="false" stroked="true" strokeweight="2pt" strokecolor="#b7ba36">
              <v:path arrowok="t"/>
            </v:shape>
            <v:shape style="position:absolute;left:4616;top:-1354;width:328;height:267" type="#_x0000_t75" stroked="false">
              <v:imagedata r:id="rId380" o:title=""/>
            </v:shape>
            <v:shape style="position:absolute;left:5402;top:-1360;width:1721;height:318" type="#_x0000_t75" stroked="false">
              <v:imagedata r:id="rId381" o:title=""/>
            </v:shape>
            <v:shape style="position:absolute;left:7232;top:-1355;width:670;height:265" type="#_x0000_t75" stroked="false">
              <v:imagedata r:id="rId382" o:title=""/>
            </v:shape>
            <v:shape style="position:absolute;left:7986;top:-1416;width:1613;height:332" type="#_x0000_t75" stroked="false">
              <v:imagedata r:id="rId383" o:title=""/>
            </v:shape>
            <v:shape style="position:absolute;left:9704;top:-1341;width:901;height:238" coordorigin="9704,-1341" coordsize="901,238" path="m9728,-1114l9733,-1114,9738,-1115,9742,-1115,9747,-1115,9752,-1114,9757,-1114,9762,-1114,9767,-1114,9772,-1114,9771,-1125,9770,-1136,9769,-1147,9768,-1158,9768,-1169,9767,-1179,9767,-1190,9766,-1201,9785,-1201,9794,-1190,9803,-1178,9812,-1166,9821,-1154,9830,-1142,9839,-1130,9848,-1117,9857,-1104,9865,-1112,9873,-1119,9881,-1126,9890,-1134,9898,-1140,9907,-1146,9898,-1156,9889,-1166,9880,-1174,9873,-1183,9865,-1191,9858,-1199,9852,-1207,9845,-1214,9858,-1218,9868,-1225,9875,-1234,9881,-1243,9885,-1255,9885,-1269,9885,-1281,9881,-1292,9875,-1301,9868,-1310,9859,-1318,9847,-1323,9839,-1327,9830,-1329,9818,-1330,9807,-1331,9793,-1332,9777,-1332,9757,-1332,9715,-1332,9704,-1322,9705,-1309,9705,-1296,9706,-1284,9706,-1271,9707,-1259,9707,-1247,9707,-1235,9707,-1224,9707,-1212,9707,-1200,9707,-1188,9706,-1176,9706,-1163,9705,-1150,9705,-1136,9704,-1123,9715,-1114,9719,-1114,9724,-1114,9728,-1114xm9766,-1227l9766,-1238,9766,-1251,9767,-1266,9767,-1278,9768,-1290,9768,-1302,9769,-1315,9782,-1313,9793,-1310,9802,-1305,9810,-1299,9820,-1290,9825,-1279,9825,-1264,9825,-1250,9820,-1238,9810,-1230,9802,-1225,9792,-1220,9780,-1217,9766,-1215,9766,-1227xm10044,-1331l10033,-1331,10022,-1331,10011,-1331,10001,-1331,9990,-1331,9979,-1331,9968,-1332,9956,-1332,9943,-1333,9933,-1322,9933,-1309,9934,-1296,9934,-1284,9934,-1272,9935,-1259,9935,-1247,9935,-1236,9935,-1224,9935,-1212,9935,-1200,9935,-1188,9934,-1176,9934,-1163,9934,-1150,9933,-1136,9933,-1123,9943,-1114,9953,-1114,9963,-1114,9974,-1115,9986,-1115,9998,-1115,10011,-1115,10022,-1115,10033,-1115,10043,-1115,10053,-1114,10066,-1114,10078,-1114,10089,-1113,10075,-1140,10064,-1139,10054,-1139,10044,-1138,10035,-1138,10026,-1138,10017,-1138,10015,-1138,10011,-1138,10007,-1138,10002,-1138,9999,-1138,9997,-1138,9995,-1230,10002,-1223,10009,-1216,10015,-1209,10022,-1203,10028,-1196,10034,-1189,10040,-1195,10047,-1201,10055,-1206,10062,-1212,10070,-1218,10078,-1224,10072,-1231,10066,-1238,10060,-1245,10054,-1252,10048,-1259,10042,-1267,10033,-1260,10025,-1254,10018,-1249,10010,-1243,10002,-1238,9995,-1233,9997,-1309,9999,-1309,10002,-1309,10006,-1309,10009,-1309,10014,-1309,10021,-1309,10030,-1309,10038,-1309,10046,-1309,10053,-1308,10061,-1308,10068,-1308,10080,-1333,10067,-1332,10055,-1332,10044,-1331xm10170,-1175l10163,-1167,10156,-1159,10148,-1152,10154,-1147,10161,-1141,10168,-1136,10175,-1130,10182,-1123,10190,-1115,10198,-1122,10205,-1129,10212,-1135,10219,-1141,10226,-1147,10232,-1152,10224,-1159,10217,-1167,10210,-1175,10203,-1182,10197,-1190,10190,-1198,10184,-1190,10177,-1182,10170,-1175xm10235,-1176l10246,-1159,10256,-1141,10266,-1123,10276,-1105,10286,-1113,10296,-1121,10305,-1127,10313,-1134,10322,-1140,10331,-1145,10314,-1169,10298,-1193,10283,-1217,10267,-1242,10252,-1267,10237,-1291,10222,-1316,10207,-1341,10199,-1335,10190,-1329,10181,-1323,10173,-1317,10164,-1311,10155,-1305,10175,-1275,10166,-1260,10155,-1243,10145,-1227,10134,-1210,10122,-1192,10110,-1173,10097,-1154,10083,-1133,10102,-1105,10113,-1124,10125,-1142,10136,-1160,10148,-1178,10159,-1195,10171,-1213,10182,-1229,10194,-1246,10204,-1229,10215,-1211,10225,-1194,10235,-1176xm10396,-1332l10392,-1332,10389,-1331,10385,-1331,10382,-1331,10378,-1332,10374,-1332,10370,-1332,10365,-1332,10358,-1333,10347,-1322,10347,-1309,10348,-1296,10348,-1283,10349,-1270,10349,-1257,10349,-1245,10349,-1233,10349,-1220,10349,-1208,10349,-1195,10349,-1183,10349,-1169,10348,-1156,10348,-1142,10347,-1128,10347,-1114,10351,-1114,10356,-1114,10361,-1115,10366,-1115,10370,-1115,10375,-1115,10380,-1115,10385,-1115,10390,-1115,10395,-1114,10400,-1114,10404,-1114,10414,-1123,10414,-1136,10413,-1148,10413,-1161,10413,-1174,10412,-1187,10412,-1200,10412,-1214,10412,-1228,10412,-1242,10412,-1256,10412,-1269,10413,-1282,10413,-1295,10413,-1308,10414,-1320,10414,-1333,10406,-1332,10400,-1332,10396,-1332xm10447,-1114l10453,-1113,10459,-1112,10466,-1112,10480,-1112,10493,-1115,10504,-1120,10515,-1125,10524,-1133,10532,-1143,10537,-1151,10541,-1159,10544,-1170,10545,-1178,10546,-1188,10547,-1200,10547,-1213,10547,-1218,10547,-1224,10547,-1231,10547,-1237,10547,-1241,10547,-1243,10547,-1260,10549,-1274,10552,-1286,10556,-1295,10562,-1305,10572,-1310,10587,-1310,10589,-1310,10592,-1310,10595,-1310,10598,-1310,10602,-1309,10605,-1308,10598,-1325,10592,-1328,10585,-1330,10579,-1332,10572,-1333,10566,-1334,10559,-1334,10541,-1333,10526,-1328,10512,-1320,10501,-1308,10492,-1294,10486,-1277,10482,-1257,10481,-1234,10481,-1232,10481,-1226,10481,-1216,10481,-1206,10481,-1197,10481,-1189,10481,-1176,10479,-1164,10475,-1155,10471,-1147,10464,-1138,10454,-1133,10439,-1133,10437,-1133,10434,-1133,10432,-1134,10429,-1134,10427,-1135,10424,-1136,10431,-1118,10436,-1116,10441,-1115,10447,-1114xe" filled="false" stroked="true" strokeweight="2pt" strokecolor="#b7ba36">
              <v:path arrowok="t"/>
            </v:shape>
            <v:shape style="position:absolute;left:890;top:-1339;width:1157;height:280" type="#_x0000_t202" filled="false" stroked="false">
              <v:textbox inset="0,0,0,0">
                <w:txbxContent>
                  <w:p>
                    <w:pPr>
                      <w:spacing w:line="280" w:lineRule="exact" w:before="0"/>
                      <w:ind w:left="0" w:right="-18" w:firstLine="0"/>
                      <w:jc w:val="left"/>
                      <w:rPr>
                        <w:rFonts w:ascii="Century Gothic" w:hAnsi="Century Gothic"/>
                        <w:b/>
                        <w:sz w:val="28"/>
                      </w:rPr>
                    </w:pPr>
                    <w:r>
                      <w:rPr>
                        <w:rFonts w:ascii="Century Gothic" w:hAnsi="Century Gothic"/>
                        <w:b/>
                        <w:color w:val="EC008C"/>
                        <w:w w:val="115"/>
                        <w:sz w:val="28"/>
                      </w:rPr>
                      <w:t>7ª</w:t>
                    </w:r>
                    <w:r>
                      <w:rPr>
                        <w:rFonts w:ascii="Century Gothic" w:hAnsi="Century Gothic"/>
                        <w:b/>
                        <w:color w:val="EC008C"/>
                        <w:spacing w:val="-11"/>
                        <w:w w:val="115"/>
                        <w:sz w:val="28"/>
                      </w:rPr>
                      <w:t> </w:t>
                    </w:r>
                    <w:r>
                      <w:rPr>
                        <w:rFonts w:ascii="Century Gothic" w:hAnsi="Century Gothic"/>
                        <w:b/>
                        <w:color w:val="EC008C"/>
                        <w:w w:val="115"/>
                        <w:sz w:val="28"/>
                      </w:rPr>
                      <w:t>SÉRIE</w:t>
                    </w:r>
                  </w:p>
                </w:txbxContent>
              </v:textbox>
              <w10:wrap type="none"/>
            </v:shape>
            <v:shape style="position:absolute;left:3647;top:-1371;width:1291;height:320" type="#_x0000_t202" filled="false" stroked="false">
              <v:textbox inset="0,0,0,0">
                <w:txbxContent>
                  <w:p>
                    <w:pPr>
                      <w:spacing w:line="320" w:lineRule="exact" w:before="0"/>
                      <w:ind w:left="0" w:right="-3" w:firstLine="0"/>
                      <w:jc w:val="left"/>
                      <w:rPr>
                        <w:rFonts w:ascii="Century Gothic"/>
                        <w:b/>
                        <w:sz w:val="32"/>
                      </w:rPr>
                    </w:pPr>
                    <w:r>
                      <w:rPr>
                        <w:rFonts w:ascii="Century Gothic"/>
                        <w:b/>
                        <w:color w:val="EC008C"/>
                        <w:sz w:val="32"/>
                      </w:rPr>
                      <w:t>TEMA G:</w:t>
                    </w:r>
                  </w:p>
                </w:txbxContent>
              </v:textbox>
              <w10:wrap type="none"/>
            </v:shape>
            <v:shape style="position:absolute;left:5411;top:-1371;width:5178;height:320" type="#_x0000_t202" filled="false" stroked="false">
              <v:textbox inset="0,0,0,0">
                <w:txbxContent>
                  <w:p>
                    <w:pPr>
                      <w:spacing w:line="320" w:lineRule="exact" w:before="0"/>
                      <w:ind w:left="0" w:right="0" w:firstLine="0"/>
                      <w:jc w:val="left"/>
                      <w:rPr>
                        <w:rFonts w:ascii="Century Gothic" w:hAnsi="Century Gothic"/>
                        <w:b/>
                        <w:sz w:val="32"/>
                      </w:rPr>
                    </w:pPr>
                    <w:r>
                      <w:rPr>
                        <w:rFonts w:ascii="Century Gothic" w:hAnsi="Century Gothic"/>
                        <w:b/>
                        <w:color w:val="EC008C"/>
                        <w:sz w:val="32"/>
                      </w:rPr>
                      <w:t>CONJUNTO DOS NÚMEROS  REAIS</w:t>
                    </w:r>
                  </w:p>
                </w:txbxContent>
              </v:textbox>
              <w10:wrap type="none"/>
            </v:shape>
            <w10:wrap type="none"/>
          </v:group>
        </w:pict>
      </w:r>
      <w:r>
        <w:rPr/>
        <w:pict>
          <v:group style="position:absolute;margin-left:9pt;margin-top:-25.86701pt;width:585.8pt;height:24.75pt;mso-position-horizontal-relative:page;mso-position-vertical-relative:paragraph;z-index:29896"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393</w:t>
                    </w:r>
                  </w:p>
                </w:txbxContent>
              </v:textbox>
              <w10:wrap type="none"/>
            </v:shape>
            <w10:wrap type="none"/>
          </v:group>
        </w:pict>
      </w:r>
      <w:r>
        <w:rPr>
          <w:color w:val="231F20"/>
          <w:w w:val="110"/>
        </w:rPr>
        <w:t>(SARESP) A parte decimal da representação de um número segue o padrão de regularidade indicado: </w:t>
      </w:r>
      <w:r>
        <w:rPr>
          <w:color w:val="231F20"/>
          <w:spacing w:val="-14"/>
          <w:w w:val="110"/>
        </w:rPr>
        <w:t>0,12112111211112... </w:t>
      </w:r>
      <w:r>
        <w:rPr>
          <w:color w:val="231F20"/>
          <w:w w:val="110"/>
        </w:rPr>
        <w:t>. Esse número</w:t>
      </w:r>
      <w:r>
        <w:rPr>
          <w:color w:val="231F20"/>
          <w:spacing w:val="51"/>
          <w:w w:val="110"/>
        </w:rPr>
        <w:t> </w:t>
      </w:r>
      <w:r>
        <w:rPr>
          <w:color w:val="231F20"/>
          <w:w w:val="110"/>
        </w:rPr>
        <w:t>é</w:t>
      </w:r>
    </w:p>
    <w:p>
      <w:pPr>
        <w:pStyle w:val="ListParagraph"/>
        <w:numPr>
          <w:ilvl w:val="0"/>
          <w:numId w:val="147"/>
        </w:numPr>
        <w:tabs>
          <w:tab w:pos="659" w:val="left" w:leader="none"/>
          <w:tab w:pos="660" w:val="left" w:leader="none"/>
        </w:tabs>
        <w:spacing w:line="339" w:lineRule="exact" w:before="2" w:after="0"/>
        <w:ind w:left="660" w:right="0" w:hanging="550"/>
        <w:jc w:val="left"/>
        <w:rPr>
          <w:sz w:val="28"/>
        </w:rPr>
      </w:pPr>
      <w:r>
        <w:rPr>
          <w:color w:val="231F20"/>
          <w:w w:val="105"/>
          <w:sz w:val="28"/>
        </w:rPr>
        <w:t>racional</w:t>
      </w:r>
      <w:r>
        <w:rPr>
          <w:color w:val="231F20"/>
          <w:spacing w:val="-19"/>
          <w:w w:val="105"/>
          <w:sz w:val="28"/>
        </w:rPr>
        <w:t> </w:t>
      </w:r>
      <w:r>
        <w:rPr>
          <w:color w:val="231F20"/>
          <w:w w:val="105"/>
          <w:sz w:val="28"/>
        </w:rPr>
        <w:t>não-inteiro</w:t>
      </w:r>
    </w:p>
    <w:p>
      <w:pPr>
        <w:pStyle w:val="ListParagraph"/>
        <w:numPr>
          <w:ilvl w:val="0"/>
          <w:numId w:val="147"/>
        </w:numPr>
        <w:tabs>
          <w:tab w:pos="659" w:val="left" w:leader="none"/>
          <w:tab w:pos="660" w:val="left" w:leader="none"/>
        </w:tabs>
        <w:spacing w:line="336" w:lineRule="exact" w:before="0" w:after="0"/>
        <w:ind w:left="660" w:right="0" w:hanging="550"/>
        <w:jc w:val="left"/>
        <w:rPr>
          <w:sz w:val="28"/>
        </w:rPr>
      </w:pPr>
      <w:r>
        <w:rPr>
          <w:color w:val="231F20"/>
          <w:w w:val="105"/>
          <w:sz w:val="28"/>
        </w:rPr>
        <w:t>inteiro</w:t>
      </w:r>
      <w:r>
        <w:rPr>
          <w:color w:val="231F20"/>
          <w:spacing w:val="15"/>
          <w:w w:val="105"/>
          <w:sz w:val="28"/>
        </w:rPr>
        <w:t> </w:t>
      </w:r>
      <w:r>
        <w:rPr>
          <w:color w:val="231F20"/>
          <w:w w:val="105"/>
          <w:sz w:val="28"/>
        </w:rPr>
        <w:t>negativo</w:t>
      </w:r>
    </w:p>
    <w:p>
      <w:pPr>
        <w:pStyle w:val="ListParagraph"/>
        <w:numPr>
          <w:ilvl w:val="0"/>
          <w:numId w:val="147"/>
        </w:numPr>
        <w:tabs>
          <w:tab w:pos="659" w:val="left" w:leader="none"/>
          <w:tab w:pos="660" w:val="left" w:leader="none"/>
        </w:tabs>
        <w:spacing w:line="336" w:lineRule="exact" w:before="0" w:after="0"/>
        <w:ind w:left="660" w:right="0" w:hanging="550"/>
        <w:jc w:val="left"/>
        <w:rPr>
          <w:sz w:val="28"/>
        </w:rPr>
      </w:pPr>
      <w:r>
        <w:rPr>
          <w:color w:val="231F20"/>
          <w:w w:val="105"/>
          <w:sz w:val="28"/>
        </w:rPr>
        <w:t>irracional</w:t>
      </w:r>
      <w:r>
        <w:rPr>
          <w:color w:val="231F20"/>
          <w:spacing w:val="7"/>
          <w:w w:val="105"/>
          <w:sz w:val="28"/>
        </w:rPr>
        <w:t> </w:t>
      </w:r>
      <w:r>
        <w:rPr>
          <w:color w:val="231F20"/>
          <w:w w:val="105"/>
          <w:sz w:val="28"/>
        </w:rPr>
        <w:t>negativo</w:t>
      </w:r>
    </w:p>
    <w:p>
      <w:pPr>
        <w:pStyle w:val="ListParagraph"/>
        <w:numPr>
          <w:ilvl w:val="0"/>
          <w:numId w:val="147"/>
        </w:numPr>
        <w:tabs>
          <w:tab w:pos="659" w:val="left" w:leader="none"/>
          <w:tab w:pos="660" w:val="left" w:leader="none"/>
        </w:tabs>
        <w:spacing w:line="339" w:lineRule="exact" w:before="0" w:after="0"/>
        <w:ind w:left="660" w:right="0" w:hanging="550"/>
        <w:jc w:val="left"/>
        <w:rPr>
          <w:sz w:val="28"/>
        </w:rPr>
      </w:pPr>
      <w:r>
        <w:rPr>
          <w:color w:val="231F20"/>
          <w:w w:val="105"/>
          <w:sz w:val="28"/>
        </w:rPr>
        <w:t>irracional</w:t>
      </w:r>
      <w:r>
        <w:rPr>
          <w:color w:val="231F20"/>
          <w:spacing w:val="5"/>
          <w:w w:val="105"/>
          <w:sz w:val="28"/>
        </w:rPr>
        <w:t> </w:t>
      </w:r>
      <w:r>
        <w:rPr>
          <w:color w:val="231F20"/>
          <w:w w:val="105"/>
          <w:sz w:val="28"/>
        </w:rPr>
        <w:t>positivo.</w:t>
      </w:r>
    </w:p>
    <w:p>
      <w:pPr>
        <w:pStyle w:val="BodyText"/>
        <w:rPr>
          <w:sz w:val="20"/>
        </w:rPr>
      </w:pPr>
    </w:p>
    <w:p>
      <w:pPr>
        <w:pStyle w:val="BodyText"/>
        <w:rPr>
          <w:sz w:val="20"/>
        </w:rPr>
      </w:pPr>
    </w:p>
    <w:p>
      <w:pPr>
        <w:pStyle w:val="BodyText"/>
        <w:rPr>
          <w:sz w:val="27"/>
        </w:rPr>
      </w:pPr>
    </w:p>
    <w:p>
      <w:pPr>
        <w:pStyle w:val="BodyText"/>
        <w:spacing w:before="56"/>
        <w:ind w:left="110" w:right="65"/>
      </w:pPr>
      <w:r>
        <w:rPr/>
        <w:pict>
          <v:group style="position:absolute;margin-left:9pt;margin-top:-25.876919pt;width:585.8pt;height:24.75pt;mso-position-horizontal-relative:page;mso-position-vertical-relative:paragraph;z-index:29944" coordorigin="180,-518" coordsize="11716,495">
            <v:shape style="position:absolute;left:180;top:-518;width:11716;height:494" type="#_x0000_t75" stroked="false">
              <v:imagedata r:id="rId28"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394</w:t>
                    </w:r>
                  </w:p>
                </w:txbxContent>
              </v:textbox>
              <w10:wrap type="none"/>
            </v:shape>
            <w10:wrap type="none"/>
          </v:group>
        </w:pict>
      </w:r>
      <w:r>
        <w:rPr>
          <w:color w:val="231F20"/>
          <w:w w:val="110"/>
        </w:rPr>
        <w:t>Escreva a dízima correspondente a cada um dos seguintes números:</w:t>
      </w:r>
    </w:p>
    <w:p>
      <w:pPr>
        <w:pStyle w:val="BodyText"/>
        <w:spacing w:before="11"/>
        <w:rPr>
          <w:sz w:val="25"/>
        </w:rPr>
      </w:pPr>
    </w:p>
    <w:p>
      <w:pPr>
        <w:pStyle w:val="BodyText"/>
        <w:ind w:left="110" w:right="65"/>
      </w:pPr>
      <w:r>
        <w:rPr>
          <w:color w:val="231F20"/>
          <w:spacing w:val="-1"/>
        </w:rPr>
        <w:t>a) </w:t>
      </w:r>
      <w:r>
        <w:rPr>
          <w:color w:val="231F20"/>
          <w:spacing w:val="14"/>
          <w:position w:val="-27"/>
        </w:rPr>
        <w:drawing>
          <wp:inline distT="0" distB="0" distL="0" distR="0">
            <wp:extent cx="241300" cy="457200"/>
            <wp:effectExtent l="0" t="0" r="0" b="0"/>
            <wp:docPr id="469" name="image234.png" descr=""/>
            <wp:cNvGraphicFramePr>
              <a:graphicFrameLocks noChangeAspect="1"/>
            </wp:cNvGraphicFramePr>
            <a:graphic>
              <a:graphicData uri="http://schemas.openxmlformats.org/drawingml/2006/picture">
                <pic:pic>
                  <pic:nvPicPr>
                    <pic:cNvPr id="470" name="image234.png"/>
                    <pic:cNvPicPr/>
                  </pic:nvPicPr>
                  <pic:blipFill>
                    <a:blip r:embed="rId384" cstate="print"/>
                    <a:stretch>
                      <a:fillRect/>
                    </a:stretch>
                  </pic:blipFill>
                  <pic:spPr>
                    <a:xfrm>
                      <a:off x="0" y="0"/>
                      <a:ext cx="241300" cy="457200"/>
                    </a:xfrm>
                    <a:prstGeom prst="rect">
                      <a:avLst/>
                    </a:prstGeom>
                  </pic:spPr>
                </pic:pic>
              </a:graphicData>
            </a:graphic>
          </wp:inline>
        </w:drawing>
      </w:r>
      <w:r>
        <w:rPr>
          <w:color w:val="231F20"/>
          <w:spacing w:val="14"/>
          <w:position w:val="-27"/>
        </w:rPr>
      </w:r>
    </w:p>
    <w:p>
      <w:pPr>
        <w:pStyle w:val="BodyText"/>
        <w:spacing w:before="116"/>
        <w:ind w:left="110" w:right="65"/>
      </w:pPr>
      <w:r>
        <w:rPr>
          <w:color w:val="231F20"/>
        </w:rPr>
        <w:t>b) </w:t>
      </w:r>
      <w:r>
        <w:rPr>
          <w:color w:val="231F20"/>
          <w:spacing w:val="14"/>
          <w:position w:val="-27"/>
        </w:rPr>
        <w:drawing>
          <wp:inline distT="0" distB="0" distL="0" distR="0">
            <wp:extent cx="241299" cy="457199"/>
            <wp:effectExtent l="0" t="0" r="0" b="0"/>
            <wp:docPr id="471" name="image235.png" descr=""/>
            <wp:cNvGraphicFramePr>
              <a:graphicFrameLocks noChangeAspect="1"/>
            </wp:cNvGraphicFramePr>
            <a:graphic>
              <a:graphicData uri="http://schemas.openxmlformats.org/drawingml/2006/picture">
                <pic:pic>
                  <pic:nvPicPr>
                    <pic:cNvPr id="472" name="image235.png"/>
                    <pic:cNvPicPr/>
                  </pic:nvPicPr>
                  <pic:blipFill>
                    <a:blip r:embed="rId385" cstate="print"/>
                    <a:stretch>
                      <a:fillRect/>
                    </a:stretch>
                  </pic:blipFill>
                  <pic:spPr>
                    <a:xfrm>
                      <a:off x="0" y="0"/>
                      <a:ext cx="241299" cy="457199"/>
                    </a:xfrm>
                    <a:prstGeom prst="rect">
                      <a:avLst/>
                    </a:prstGeom>
                  </pic:spPr>
                </pic:pic>
              </a:graphicData>
            </a:graphic>
          </wp:inline>
        </w:drawing>
      </w:r>
      <w:r>
        <w:rPr>
          <w:color w:val="231F20"/>
          <w:spacing w:val="14"/>
          <w:position w:val="-27"/>
        </w:rPr>
      </w:r>
    </w:p>
    <w:p>
      <w:pPr>
        <w:pStyle w:val="BodyText"/>
        <w:spacing w:before="108"/>
        <w:ind w:left="110" w:right="65"/>
      </w:pPr>
      <w:r>
        <w:rPr>
          <w:color w:val="231F20"/>
          <w:w w:val="105"/>
        </w:rPr>
        <w:t>c) </w:t>
      </w:r>
      <w:r>
        <w:rPr>
          <w:color w:val="231F20"/>
          <w:spacing w:val="14"/>
        </w:rPr>
        <w:drawing>
          <wp:inline distT="0" distB="0" distL="0" distR="0">
            <wp:extent cx="342900" cy="254000"/>
            <wp:effectExtent l="0" t="0" r="0" b="0"/>
            <wp:docPr id="473" name="image236.png" descr=""/>
            <wp:cNvGraphicFramePr>
              <a:graphicFrameLocks noChangeAspect="1"/>
            </wp:cNvGraphicFramePr>
            <a:graphic>
              <a:graphicData uri="http://schemas.openxmlformats.org/drawingml/2006/picture">
                <pic:pic>
                  <pic:nvPicPr>
                    <pic:cNvPr id="474" name="image236.png"/>
                    <pic:cNvPicPr/>
                  </pic:nvPicPr>
                  <pic:blipFill>
                    <a:blip r:embed="rId386" cstate="print"/>
                    <a:stretch>
                      <a:fillRect/>
                    </a:stretch>
                  </pic:blipFill>
                  <pic:spPr>
                    <a:xfrm>
                      <a:off x="0" y="0"/>
                      <a:ext cx="342900" cy="254000"/>
                    </a:xfrm>
                    <a:prstGeom prst="rect">
                      <a:avLst/>
                    </a:prstGeom>
                  </pic:spPr>
                </pic:pic>
              </a:graphicData>
            </a:graphic>
          </wp:inline>
        </w:drawing>
      </w:r>
      <w:r>
        <w:rPr>
          <w:color w:val="231F20"/>
          <w:spacing w:val="14"/>
        </w:rPr>
      </w:r>
    </w:p>
    <w:p>
      <w:pPr>
        <w:pStyle w:val="BodyText"/>
        <w:rPr>
          <w:sz w:val="20"/>
        </w:rPr>
      </w:pPr>
    </w:p>
    <w:p>
      <w:pPr>
        <w:pStyle w:val="BodyText"/>
        <w:rPr>
          <w:sz w:val="20"/>
        </w:rPr>
      </w:pPr>
    </w:p>
    <w:p>
      <w:pPr>
        <w:pStyle w:val="BodyText"/>
        <w:rPr>
          <w:sz w:val="27"/>
        </w:rPr>
      </w:pPr>
    </w:p>
    <w:p>
      <w:pPr>
        <w:pStyle w:val="BodyText"/>
        <w:tabs>
          <w:tab w:pos="659" w:val="left" w:leader="none"/>
        </w:tabs>
        <w:spacing w:line="516" w:lineRule="auto" w:before="56"/>
        <w:ind w:left="110" w:right="9165"/>
      </w:pPr>
      <w:r>
        <w:rPr/>
        <w:pict>
          <v:group style="position:absolute;margin-left:9pt;margin-top:-25.876926pt;width:585.8pt;height:24.75pt;mso-position-horizontal-relative:page;mso-position-vertical-relative:paragraph;z-index:29992" coordorigin="180,-518" coordsize="11716,495">
            <v:shape style="position:absolute;left:180;top:-518;width:11716;height:494" type="#_x0000_t75" stroked="false">
              <v:imagedata r:id="rId28"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395</w:t>
                    </w:r>
                  </w:p>
                </w:txbxContent>
              </v:textbox>
              <w10:wrap type="none"/>
            </v:shape>
            <w10:wrap type="none"/>
          </v:group>
        </w:pict>
      </w:r>
      <w:r>
        <w:rPr/>
        <w:pict>
          <v:group style="position:absolute;margin-left:111.403999pt;margin-top:35.730072pt;width:38.5pt;height:72.7pt;mso-position-horizontal-relative:page;mso-position-vertical-relative:paragraph;z-index:-800464" coordorigin="2228,715" coordsize="770,1454">
            <v:shape style="position:absolute;left:2617;top:715;width:380;height:720" type="#_x0000_t75" stroked="false">
              <v:imagedata r:id="rId387" o:title=""/>
            </v:shape>
            <v:shape style="position:absolute;left:2228;top:1449;width:500;height:720" type="#_x0000_t75" stroked="false">
              <v:imagedata r:id="rId388" o:title=""/>
            </v:shape>
            <w10:wrap type="none"/>
          </v:group>
        </w:pict>
      </w:r>
      <w:r>
        <w:rPr>
          <w:color w:val="231F20"/>
          <w:w w:val="110"/>
        </w:rPr>
        <w:t>Sobre as igualdades: </w:t>
      </w:r>
      <w:r>
        <w:rPr>
          <w:color w:val="231F20"/>
          <w:w w:val="115"/>
        </w:rPr>
        <w:t>I.</w:t>
        <w:tab/>
        <w:t>0,757575...</w:t>
      </w:r>
      <w:r>
        <w:rPr>
          <w:color w:val="231F20"/>
          <w:spacing w:val="-37"/>
          <w:w w:val="115"/>
        </w:rPr>
        <w:t> </w:t>
      </w:r>
      <w:r>
        <w:rPr>
          <w:color w:val="231F20"/>
          <w:w w:val="115"/>
        </w:rPr>
        <w:t>=</w:t>
      </w:r>
    </w:p>
    <w:p>
      <w:pPr>
        <w:pStyle w:val="BodyText"/>
        <w:tabs>
          <w:tab w:pos="659" w:val="left" w:leader="none"/>
        </w:tabs>
        <w:spacing w:before="138"/>
        <w:ind w:left="110" w:right="65"/>
      </w:pPr>
      <w:r>
        <w:rPr>
          <w:color w:val="231F20"/>
          <w:w w:val="115"/>
        </w:rPr>
        <w:t>II.</w:t>
        <w:tab/>
        <w:t>2,5333...</w:t>
      </w:r>
      <w:r>
        <w:rPr>
          <w:color w:val="231F20"/>
          <w:spacing w:val="-22"/>
          <w:w w:val="115"/>
        </w:rPr>
        <w:t> </w:t>
      </w:r>
      <w:r>
        <w:rPr>
          <w:color w:val="231F20"/>
          <w:w w:val="115"/>
        </w:rPr>
        <w:t>=</w:t>
      </w:r>
    </w:p>
    <w:p>
      <w:pPr>
        <w:pStyle w:val="BodyText"/>
        <w:spacing w:before="11"/>
        <w:rPr>
          <w:sz w:val="25"/>
        </w:rPr>
      </w:pPr>
    </w:p>
    <w:p>
      <w:pPr>
        <w:pStyle w:val="BodyText"/>
        <w:tabs>
          <w:tab w:pos="659" w:val="left" w:leader="none"/>
        </w:tabs>
        <w:ind w:left="110" w:right="65"/>
      </w:pPr>
      <w:r>
        <w:rPr>
          <w:color w:val="231F20"/>
          <w:w w:val="115"/>
        </w:rPr>
        <w:t>III.</w:t>
        <w:tab/>
        <w:t>1,444...</w:t>
      </w:r>
      <w:r>
        <w:rPr>
          <w:color w:val="231F20"/>
          <w:spacing w:val="-14"/>
          <w:w w:val="115"/>
        </w:rPr>
        <w:t> </w:t>
      </w:r>
      <w:r>
        <w:rPr>
          <w:color w:val="231F20"/>
          <w:w w:val="115"/>
        </w:rPr>
        <w:t>= </w:t>
      </w:r>
      <w:r>
        <w:rPr>
          <w:color w:val="231F20"/>
          <w:spacing w:val="72"/>
          <w:w w:val="115"/>
        </w:rPr>
        <w:t> </w:t>
      </w:r>
      <w:r>
        <w:rPr>
          <w:color w:val="231F20"/>
          <w:spacing w:val="29"/>
          <w:position w:val="-26"/>
        </w:rPr>
        <w:drawing>
          <wp:inline distT="0" distB="0" distL="0" distR="0">
            <wp:extent cx="228600" cy="457200"/>
            <wp:effectExtent l="0" t="0" r="0" b="0"/>
            <wp:docPr id="475" name="image239.png" descr=""/>
            <wp:cNvGraphicFramePr>
              <a:graphicFrameLocks noChangeAspect="1"/>
            </wp:cNvGraphicFramePr>
            <a:graphic>
              <a:graphicData uri="http://schemas.openxmlformats.org/drawingml/2006/picture">
                <pic:pic>
                  <pic:nvPicPr>
                    <pic:cNvPr id="476" name="image239.png"/>
                    <pic:cNvPicPr/>
                  </pic:nvPicPr>
                  <pic:blipFill>
                    <a:blip r:embed="rId389" cstate="print"/>
                    <a:stretch>
                      <a:fillRect/>
                    </a:stretch>
                  </pic:blipFill>
                  <pic:spPr>
                    <a:xfrm>
                      <a:off x="0" y="0"/>
                      <a:ext cx="228600" cy="457200"/>
                    </a:xfrm>
                    <a:prstGeom prst="rect">
                      <a:avLst/>
                    </a:prstGeom>
                  </pic:spPr>
                </pic:pic>
              </a:graphicData>
            </a:graphic>
          </wp:inline>
        </w:drawing>
      </w:r>
      <w:r>
        <w:rPr>
          <w:color w:val="231F20"/>
          <w:spacing w:val="29"/>
          <w:position w:val="-26"/>
        </w:rPr>
      </w:r>
    </w:p>
    <w:p>
      <w:pPr>
        <w:pStyle w:val="BodyText"/>
        <w:spacing w:before="467"/>
        <w:ind w:left="110" w:right="65"/>
      </w:pPr>
      <w:r>
        <w:rPr/>
        <w:pict>
          <v:group style="position:absolute;margin-left:9pt;margin-top:55.473083pt;width:585.8pt;height:24.75pt;mso-position-horizontal-relative:page;mso-position-vertical-relative:paragraph;z-index:30064" coordorigin="180,1109" coordsize="11716,495">
            <v:shape style="position:absolute;left:180;top:1109;width:11716;height:494" type="#_x0000_t75" stroked="false">
              <v:imagedata r:id="rId28" o:title=""/>
            </v:shape>
            <v:shape style="position:absolute;left:180;top:1109;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396</w:t>
                    </w:r>
                  </w:p>
                </w:txbxContent>
              </v:textbox>
              <w10:wrap type="none"/>
            </v:shape>
            <w10:wrap type="none"/>
          </v:group>
        </w:pict>
      </w:r>
      <w:r>
        <w:rPr>
          <w:color w:val="231F20"/>
          <w:w w:val="110"/>
        </w:rPr>
        <w:t>Quais delas são verdadeiras?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pPr>
    </w:p>
    <w:p>
      <w:pPr>
        <w:pStyle w:val="BodyText"/>
        <w:tabs>
          <w:tab w:pos="5781" w:val="left" w:leader="none"/>
        </w:tabs>
        <w:spacing w:before="56"/>
        <w:ind w:left="110" w:right="65"/>
      </w:pPr>
      <w:r>
        <w:rPr/>
        <w:drawing>
          <wp:anchor distT="0" distB="0" distL="0" distR="0" allowOverlap="1" layoutInCell="1" locked="0" behindDoc="1" simplePos="0" relativeHeight="267635063">
            <wp:simplePos x="0" y="0"/>
            <wp:positionH relativeFrom="page">
              <wp:posOffset>2999308</wp:posOffset>
            </wp:positionH>
            <wp:positionV relativeFrom="paragraph">
              <wp:posOffset>-78535</wp:posOffset>
            </wp:positionV>
            <wp:extent cx="660400" cy="469899"/>
            <wp:effectExtent l="0" t="0" r="0" b="0"/>
            <wp:wrapNone/>
            <wp:docPr id="477" name="image240.png" descr=""/>
            <wp:cNvGraphicFramePr>
              <a:graphicFrameLocks noChangeAspect="1"/>
            </wp:cNvGraphicFramePr>
            <a:graphic>
              <a:graphicData uri="http://schemas.openxmlformats.org/drawingml/2006/picture">
                <pic:pic>
                  <pic:nvPicPr>
                    <pic:cNvPr id="478" name="image240.png"/>
                    <pic:cNvPicPr/>
                  </pic:nvPicPr>
                  <pic:blipFill>
                    <a:blip r:embed="rId390" cstate="print"/>
                    <a:stretch>
                      <a:fillRect/>
                    </a:stretch>
                  </pic:blipFill>
                  <pic:spPr>
                    <a:xfrm>
                      <a:off x="0" y="0"/>
                      <a:ext cx="660400" cy="469899"/>
                    </a:xfrm>
                    <a:prstGeom prst="rect">
                      <a:avLst/>
                    </a:prstGeom>
                  </pic:spPr>
                </pic:pic>
              </a:graphicData>
            </a:graphic>
          </wp:anchor>
        </w:drawing>
      </w:r>
      <w:r>
        <w:rPr>
          <w:color w:val="231F20"/>
          <w:w w:val="110"/>
        </w:rPr>
        <w:t>Determine o valor mais</w:t>
      </w:r>
      <w:r>
        <w:rPr>
          <w:color w:val="231F20"/>
          <w:spacing w:val="7"/>
          <w:w w:val="110"/>
        </w:rPr>
        <w:t> </w:t>
      </w:r>
      <w:r>
        <w:rPr>
          <w:color w:val="231F20"/>
          <w:w w:val="110"/>
        </w:rPr>
        <w:t>simples</w:t>
      </w:r>
      <w:r>
        <w:rPr>
          <w:color w:val="231F20"/>
          <w:spacing w:val="2"/>
          <w:w w:val="110"/>
        </w:rPr>
        <w:t> </w:t>
      </w:r>
      <w:r>
        <w:rPr>
          <w:color w:val="231F20"/>
          <w:w w:val="110"/>
        </w:rPr>
        <w:t>de</w:t>
        <w:tab/>
        <w:t>.</w:t>
      </w:r>
    </w:p>
    <w:p>
      <w:pPr>
        <w:spacing w:after="0"/>
        <w:sectPr>
          <w:headerReference w:type="default" r:id="rId377"/>
          <w:footerReference w:type="default" r:id="rId378"/>
          <w:pgSz w:w="11910" w:h="16840"/>
          <w:pgMar w:header="0" w:footer="134" w:top="480" w:bottom="320" w:left="60" w:right="0"/>
          <w:pgNumType w:start="110"/>
        </w:sectPr>
      </w:pPr>
    </w:p>
    <w:p>
      <w:pPr>
        <w:pStyle w:val="BodyText"/>
        <w:rPr>
          <w:sz w:val="20"/>
        </w:rPr>
      </w:pPr>
      <w:r>
        <w:rPr/>
        <w:pict>
          <v:group style="position:absolute;margin-left:9pt;margin-top:7.893014pt;width:585.8pt;height:24.75pt;mso-position-horizontal-relative:page;mso-position-vertical-relative:page;z-index:30160" coordorigin="180,158" coordsize="11716,495">
            <v:shape style="position:absolute;left:180;top:158;width:11716;height:494" type="#_x0000_t75" stroked="false">
              <v:imagedata r:id="rId28" o:title=""/>
            </v:shape>
            <v:shape style="position:absolute;left:180;top:15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397</w:t>
                    </w:r>
                  </w:p>
                </w:txbxContent>
              </v:textbox>
              <w10:wrap type="none"/>
            </v:shape>
            <w10:wrap type="none"/>
          </v:group>
        </w:pict>
      </w:r>
    </w:p>
    <w:p>
      <w:pPr>
        <w:pStyle w:val="BodyText"/>
        <w:spacing w:before="5"/>
        <w:rPr>
          <w:sz w:val="22"/>
        </w:rPr>
      </w:pPr>
    </w:p>
    <w:p>
      <w:pPr>
        <w:pStyle w:val="BodyText"/>
        <w:spacing w:before="56"/>
        <w:ind w:left="110"/>
        <w:jc w:val="both"/>
      </w:pPr>
      <w:r>
        <w:rPr>
          <w:color w:val="231F20"/>
          <w:w w:val="105"/>
        </w:rPr>
        <w:t>Simplifique  a fração:</w:t>
      </w:r>
    </w:p>
    <w:p>
      <w:pPr>
        <w:pStyle w:val="BodyText"/>
        <w:spacing w:before="8"/>
        <w:rPr>
          <w:sz w:val="26"/>
        </w:rPr>
      </w:pPr>
      <w:r>
        <w:rPr/>
        <w:drawing>
          <wp:anchor distT="0" distB="0" distL="0" distR="0" allowOverlap="1" layoutInCell="1" locked="0" behindDoc="0" simplePos="0" relativeHeight="30112">
            <wp:simplePos x="0" y="0"/>
            <wp:positionH relativeFrom="page">
              <wp:posOffset>914400</wp:posOffset>
            </wp:positionH>
            <wp:positionV relativeFrom="paragraph">
              <wp:posOffset>231650</wp:posOffset>
            </wp:positionV>
            <wp:extent cx="1760886" cy="684085"/>
            <wp:effectExtent l="0" t="0" r="0" b="0"/>
            <wp:wrapTopAndBottom/>
            <wp:docPr id="479" name="image241.png" descr=""/>
            <wp:cNvGraphicFramePr>
              <a:graphicFrameLocks noChangeAspect="1"/>
            </wp:cNvGraphicFramePr>
            <a:graphic>
              <a:graphicData uri="http://schemas.openxmlformats.org/drawingml/2006/picture">
                <pic:pic>
                  <pic:nvPicPr>
                    <pic:cNvPr id="480" name="image241.png"/>
                    <pic:cNvPicPr/>
                  </pic:nvPicPr>
                  <pic:blipFill>
                    <a:blip r:embed="rId393" cstate="print"/>
                    <a:stretch>
                      <a:fillRect/>
                    </a:stretch>
                  </pic:blipFill>
                  <pic:spPr>
                    <a:xfrm>
                      <a:off x="0" y="0"/>
                      <a:ext cx="1760886" cy="684085"/>
                    </a:xfrm>
                    <a:prstGeom prst="rect">
                      <a:avLst/>
                    </a:prstGeom>
                  </pic:spPr>
                </pic:pic>
              </a:graphicData>
            </a:graphic>
          </wp:anchor>
        </w:drawing>
      </w:r>
    </w:p>
    <w:p>
      <w:pPr>
        <w:pStyle w:val="BodyText"/>
      </w:pPr>
    </w:p>
    <w:p>
      <w:pPr>
        <w:pStyle w:val="BodyText"/>
      </w:pPr>
    </w:p>
    <w:p>
      <w:pPr>
        <w:pStyle w:val="BodyText"/>
        <w:spacing w:before="1"/>
        <w:rPr>
          <w:sz w:val="39"/>
        </w:rPr>
      </w:pPr>
    </w:p>
    <w:p>
      <w:pPr>
        <w:pStyle w:val="BodyText"/>
        <w:spacing w:line="336" w:lineRule="exact"/>
        <w:ind w:left="110" w:right="168"/>
        <w:jc w:val="both"/>
      </w:pPr>
      <w:r>
        <w:rPr/>
        <w:pict>
          <v:group style="position:absolute;margin-left:9pt;margin-top:-28.566998pt;width:585.8pt;height:24.75pt;mso-position-horizontal-relative:page;mso-position-vertical-relative:paragraph;z-index:30208" coordorigin="180,-571" coordsize="11716,495">
            <v:shape style="position:absolute;left:180;top:-571;width:11716;height:494" type="#_x0000_t75" stroked="false">
              <v:imagedata r:id="rId28" o:title=""/>
            </v:shape>
            <v:shape style="position:absolute;left:180;top:-571;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398</w:t>
                    </w:r>
                  </w:p>
                </w:txbxContent>
              </v:textbox>
              <w10:wrap type="none"/>
            </v:shape>
            <w10:wrap type="none"/>
          </v:group>
        </w:pict>
      </w:r>
      <w:r>
        <w:rPr>
          <w:color w:val="231F20"/>
          <w:w w:val="105"/>
        </w:rPr>
        <w:t>Certo dia, resolvi transformar uma fração ordinária em um número decimal, naturalmente di- vidindo o numerador daquela fração pelo seu respectivo denominador e acabei encontrando a seguinte  dízima  periódica: 0,31515...</w:t>
      </w:r>
    </w:p>
    <w:p>
      <w:pPr>
        <w:pStyle w:val="BodyText"/>
        <w:spacing w:before="6"/>
        <w:rPr>
          <w:sz w:val="27"/>
        </w:rPr>
      </w:pPr>
    </w:p>
    <w:p>
      <w:pPr>
        <w:pStyle w:val="BodyText"/>
        <w:spacing w:line="336" w:lineRule="exact"/>
        <w:ind w:left="110" w:right="168"/>
        <w:jc w:val="both"/>
      </w:pPr>
      <w:r>
        <w:rPr>
          <w:color w:val="231F20"/>
          <w:w w:val="110"/>
        </w:rPr>
        <w:t>Depois</w:t>
      </w:r>
      <w:r>
        <w:rPr>
          <w:color w:val="231F20"/>
          <w:spacing w:val="-22"/>
          <w:w w:val="110"/>
        </w:rPr>
        <w:t> </w:t>
      </w:r>
      <w:r>
        <w:rPr>
          <w:color w:val="231F20"/>
          <w:w w:val="110"/>
        </w:rPr>
        <w:t>de</w:t>
      </w:r>
      <w:r>
        <w:rPr>
          <w:color w:val="231F20"/>
          <w:spacing w:val="-22"/>
          <w:w w:val="110"/>
        </w:rPr>
        <w:t> </w:t>
      </w:r>
      <w:r>
        <w:rPr>
          <w:color w:val="231F20"/>
          <w:w w:val="110"/>
        </w:rPr>
        <w:t>alguns</w:t>
      </w:r>
      <w:r>
        <w:rPr>
          <w:color w:val="231F20"/>
          <w:spacing w:val="-22"/>
          <w:w w:val="110"/>
        </w:rPr>
        <w:t> </w:t>
      </w:r>
      <w:r>
        <w:rPr>
          <w:color w:val="231F20"/>
          <w:w w:val="110"/>
        </w:rPr>
        <w:t>dias,</w:t>
      </w:r>
      <w:r>
        <w:rPr>
          <w:color w:val="231F20"/>
          <w:spacing w:val="-22"/>
          <w:w w:val="110"/>
        </w:rPr>
        <w:t> </w:t>
      </w:r>
      <w:r>
        <w:rPr>
          <w:color w:val="231F20"/>
          <w:w w:val="110"/>
        </w:rPr>
        <w:t>acabei</w:t>
      </w:r>
      <w:r>
        <w:rPr>
          <w:color w:val="231F20"/>
          <w:spacing w:val="-22"/>
          <w:w w:val="110"/>
        </w:rPr>
        <w:t> </w:t>
      </w:r>
      <w:r>
        <w:rPr>
          <w:color w:val="231F20"/>
          <w:w w:val="110"/>
        </w:rPr>
        <w:t>esquecendo</w:t>
      </w:r>
      <w:r>
        <w:rPr>
          <w:color w:val="231F20"/>
          <w:spacing w:val="-22"/>
          <w:w w:val="110"/>
        </w:rPr>
        <w:t> </w:t>
      </w:r>
      <w:r>
        <w:rPr>
          <w:color w:val="231F20"/>
          <w:w w:val="110"/>
        </w:rPr>
        <w:t>qual</w:t>
      </w:r>
      <w:r>
        <w:rPr>
          <w:color w:val="231F20"/>
          <w:spacing w:val="-22"/>
          <w:w w:val="110"/>
        </w:rPr>
        <w:t> </w:t>
      </w:r>
      <w:r>
        <w:rPr>
          <w:color w:val="231F20"/>
          <w:w w:val="110"/>
        </w:rPr>
        <w:t>era</w:t>
      </w:r>
      <w:r>
        <w:rPr>
          <w:color w:val="231F20"/>
          <w:spacing w:val="-22"/>
          <w:w w:val="110"/>
        </w:rPr>
        <w:t> </w:t>
      </w:r>
      <w:r>
        <w:rPr>
          <w:color w:val="231F20"/>
          <w:w w:val="110"/>
        </w:rPr>
        <w:t>a</w:t>
      </w:r>
      <w:r>
        <w:rPr>
          <w:color w:val="231F20"/>
          <w:spacing w:val="-22"/>
          <w:w w:val="110"/>
        </w:rPr>
        <w:t> </w:t>
      </w:r>
      <w:r>
        <w:rPr>
          <w:color w:val="231F20"/>
          <w:w w:val="110"/>
        </w:rPr>
        <w:t>fração</w:t>
      </w:r>
      <w:r>
        <w:rPr>
          <w:color w:val="231F20"/>
          <w:spacing w:val="-22"/>
          <w:w w:val="110"/>
        </w:rPr>
        <w:t> </w:t>
      </w:r>
      <w:r>
        <w:rPr>
          <w:color w:val="231F20"/>
          <w:w w:val="110"/>
        </w:rPr>
        <w:t>que</w:t>
      </w:r>
      <w:r>
        <w:rPr>
          <w:color w:val="231F20"/>
          <w:spacing w:val="-22"/>
          <w:w w:val="110"/>
        </w:rPr>
        <w:t> </w:t>
      </w:r>
      <w:r>
        <w:rPr>
          <w:color w:val="231F20"/>
          <w:w w:val="110"/>
        </w:rPr>
        <w:t>a</w:t>
      </w:r>
      <w:r>
        <w:rPr>
          <w:color w:val="231F20"/>
          <w:spacing w:val="-22"/>
          <w:w w:val="110"/>
        </w:rPr>
        <w:t> </w:t>
      </w:r>
      <w:r>
        <w:rPr>
          <w:color w:val="231F20"/>
          <w:w w:val="110"/>
        </w:rPr>
        <w:t>originou.</w:t>
      </w:r>
      <w:r>
        <w:rPr>
          <w:color w:val="231F20"/>
          <w:spacing w:val="-28"/>
          <w:w w:val="110"/>
        </w:rPr>
        <w:t> </w:t>
      </w:r>
      <w:r>
        <w:rPr>
          <w:color w:val="231F20"/>
          <w:spacing w:val="-3"/>
          <w:w w:val="110"/>
        </w:rPr>
        <w:t>Ao</w:t>
      </w:r>
      <w:r>
        <w:rPr>
          <w:color w:val="231F20"/>
          <w:spacing w:val="-22"/>
          <w:w w:val="110"/>
        </w:rPr>
        <w:t> </w:t>
      </w:r>
      <w:r>
        <w:rPr>
          <w:color w:val="231F20"/>
          <w:w w:val="110"/>
        </w:rPr>
        <w:t>tentar</w:t>
      </w:r>
      <w:r>
        <w:rPr>
          <w:color w:val="231F20"/>
          <w:spacing w:val="-22"/>
          <w:w w:val="110"/>
        </w:rPr>
        <w:t> </w:t>
      </w:r>
      <w:r>
        <w:rPr>
          <w:color w:val="231F20"/>
          <w:w w:val="110"/>
        </w:rPr>
        <w:t>recuperá- la, não foi tão simples como imaginava, mas</w:t>
      </w:r>
      <w:r>
        <w:rPr>
          <w:color w:val="231F20"/>
          <w:spacing w:val="-13"/>
          <w:w w:val="110"/>
        </w:rPr>
        <w:t> </w:t>
      </w:r>
      <w:r>
        <w:rPr>
          <w:color w:val="231F20"/>
          <w:w w:val="110"/>
        </w:rPr>
        <w:t>consegui.</w:t>
      </w:r>
    </w:p>
    <w:p>
      <w:pPr>
        <w:pStyle w:val="BodyText"/>
        <w:spacing w:before="8"/>
        <w:rPr>
          <w:sz w:val="27"/>
        </w:rPr>
      </w:pPr>
    </w:p>
    <w:p>
      <w:pPr>
        <w:pStyle w:val="BodyText"/>
        <w:ind w:left="110"/>
        <w:jc w:val="both"/>
      </w:pPr>
      <w:r>
        <w:rPr>
          <w:color w:val="231F20"/>
          <w:w w:val="105"/>
        </w:rPr>
        <w:t>Qual é a fração geratriz dessa dízima  </w:t>
      </w:r>
      <w:r>
        <w:rPr>
          <w:color w:val="231F20"/>
          <w:spacing w:val="63"/>
          <w:w w:val="105"/>
        </w:rPr>
        <w:t> </w:t>
      </w:r>
      <w:r>
        <w:rPr>
          <w:color w:val="231F20"/>
          <w:w w:val="105"/>
        </w:rPr>
        <w:t>periódica?</w:t>
      </w:r>
    </w:p>
    <w:p>
      <w:pPr>
        <w:spacing w:after="0"/>
        <w:jc w:val="both"/>
        <w:sectPr>
          <w:headerReference w:type="default" r:id="rId391"/>
          <w:footerReference w:type="default" r:id="rId392"/>
          <w:pgSz w:w="11910" w:h="16840"/>
          <w:pgMar w:header="0" w:footer="140" w:top="140" w:bottom="340" w:left="60" w:right="0"/>
          <w:pgNumType w:start="11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2"/>
        </w:rPr>
      </w:pPr>
    </w:p>
    <w:p>
      <w:pPr>
        <w:pStyle w:val="BodyText"/>
        <w:spacing w:before="56"/>
        <w:ind w:left="110" w:right="65"/>
      </w:pPr>
      <w:r>
        <w:rPr/>
        <w:pict>
          <v:group style="position:absolute;margin-left:8.993pt;margin-top:-86.850929pt;width:585.8pt;height:30.2pt;mso-position-horizontal-relative:page;mso-position-vertical-relative:paragraph;z-index:30304" coordorigin="180,-1737" coordsize="11716,604">
            <v:shape style="position:absolute;left:180;top:-1737;width:11716;height:604" type="#_x0000_t75" stroked="false">
              <v:imagedata r:id="rId354" o:title=""/>
            </v:shape>
            <v:shape style="position:absolute;left:865;top:-1586;width:440;height:297" type="#_x0000_t75" stroked="false">
              <v:imagedata r:id="rId396" o:title=""/>
            </v:shape>
            <v:shape style="position:absolute;left:1374;top:-1651;width:789;height:368" type="#_x0000_t75" stroked="false">
              <v:imagedata r:id="rId397" o:title=""/>
            </v:shape>
            <v:shape style="position:absolute;left:2179;top:-1580;width:216;height:287" type="#_x0000_t75" stroked="false">
              <v:imagedata r:id="rId398" o:title=""/>
            </v:shape>
            <v:shape style="position:absolute;left:4233;top:-1570;width:983;height:266" coordorigin="4233,-1570" coordsize="983,266" path="m4385,-1557l4373,-1557,4360,-1557,4348,-1557,4337,-1557,4325,-1557,4313,-1557,4301,-1557,4288,-1557,4275,-1558,4262,-1558,4248,-1558,4233,-1559,4245,-1530,4296,-1530,4297,-1516,4298,-1503,4299,-1489,4299,-1475,4300,-1462,4300,-1448,4300,-1434,4300,-1420,4300,-1409,4300,-1397,4300,-1386,4300,-1374,4299,-1362,4299,-1350,4298,-1337,4298,-1324,4309,-1313,4314,-1314,4320,-1314,4325,-1314,4330,-1314,4336,-1314,4341,-1314,4346,-1314,4352,-1314,4357,-1314,4362,-1314,4368,-1314,4373,-1313,4372,-1327,4372,-1340,4371,-1353,4371,-1366,4370,-1379,4370,-1392,4370,-1405,4370,-1417,4370,-1432,4370,-1446,4370,-1460,4371,-1474,4372,-1488,4372,-1502,4373,-1516,4374,-1530,4425,-1530,4438,-1559,4424,-1558,4411,-1558,4398,-1558,4385,-1557xm4581,-1558l4568,-1558,4556,-1558,4544,-1558,4533,-1558,4521,-1558,4508,-1558,4499,-1559,4489,-1559,4479,-1559,4468,-1560,4456,-1548,4456,-1533,4457,-1519,4458,-1505,4458,-1491,4458,-1477,4458,-1464,4459,-1450,4459,-1437,4459,-1424,4458,-1411,4458,-1397,4458,-1383,4458,-1369,4457,-1354,4456,-1339,4456,-1324,4467,-1313,4478,-1314,4490,-1314,4503,-1315,4512,-1315,4522,-1315,4533,-1315,4544,-1315,4556,-1315,4569,-1315,4580,-1315,4591,-1314,4602,-1314,4612,-1314,4622,-1313,4632,-1313,4616,-1343,4603,-1342,4592,-1342,4581,-1341,4570,-1341,4560,-1341,4550,-1341,4548,-1341,4544,-1341,4539,-1341,4534,-1341,4530,-1341,4528,-1341,4526,-1444,4534,-1436,4541,-1429,4549,-1421,4556,-1414,4563,-1406,4570,-1398,4577,-1405,4585,-1411,4593,-1418,4601,-1424,4610,-1431,4620,-1438,4612,-1445,4605,-1453,4598,-1461,4592,-1469,4585,-1477,4578,-1486,4569,-1478,4560,-1471,4551,-1465,4542,-1459,4534,-1453,4526,-1447,4528,-1532,4531,-1533,4534,-1533,4538,-1533,4542,-1533,4547,-1533,4555,-1533,4565,-1533,4574,-1533,4583,-1532,4591,-1532,4600,-1532,4607,-1531,4621,-1560,4611,-1559,4600,-1559,4590,-1559,4581,-1558xm4676,-1541l4667,-1533,4658,-1525,4650,-1518,4664,-1500,4664,-1306,4696,-1325,4696,-1464,4705,-1453,4714,-1441,4723,-1429,4732,-1417,4741,-1404,4750,-1391,4760,-1377,4770,-1363,4848,-1471,4848,-1461,4848,-1450,4848,-1439,4849,-1428,4849,-1417,4849,-1405,4849,-1392,4849,-1380,4849,-1367,4849,-1356,4849,-1346,4849,-1339,4849,-1330,4849,-1321,4848,-1313,4853,-1314,4858,-1314,4863,-1314,4868,-1314,4873,-1314,4878,-1314,4883,-1314,4888,-1314,4893,-1314,4898,-1314,4902,-1314,4906,-1313,4917,-1324,4917,-1338,4916,-1353,4916,-1368,4915,-1383,4915,-1397,4915,-1412,4915,-1427,4915,-1442,4915,-1456,4915,-1471,4915,-1486,4915,-1501,4916,-1515,4916,-1530,4917,-1545,4917,-1559,4914,-1559,4911,-1559,4908,-1559,4905,-1558,4901,-1558,4898,-1558,4894,-1558,4891,-1558,4888,-1559,4884,-1559,4881,-1559,4877,-1559,4796,-1443,4783,-1458,4771,-1474,4759,-1489,4747,-1504,4736,-1520,4724,-1536,4713,-1552,4701,-1567,4693,-1558,4684,-1549,4676,-1541xm5035,-1382l5027,-1373,5019,-1365,5011,-1356,5018,-1351,5025,-1345,5033,-1338,5040,-1331,5049,-1324,5058,-1315,5067,-1323,5075,-1331,5083,-1338,5091,-1344,5098,-1351,5105,-1356,5097,-1365,5088,-1373,5081,-1382,5073,-1390,5065,-1399,5058,-1408,5051,-1399,5043,-1390,5035,-1382xm5109,-1384l5120,-1364,5132,-1344,5143,-1324,5155,-1304,5163,-1311,5171,-1317,5179,-1323,5186,-1329,5196,-1336,5206,-1343,5216,-1348,5197,-1376,5180,-1403,5162,-1430,5145,-1458,5127,-1486,5110,-1513,5093,-1541,5077,-1570,5067,-1563,5058,-1556,5048,-1549,5038,-1542,5028,-1535,5018,-1528,5041,-1495,5030,-1477,5019,-1459,5007,-1441,4995,-1422,4982,-1402,4968,-1381,4953,-1358,4937,-1335,4959,-1304,4972,-1325,4984,-1346,4997,-1366,5010,-1386,5023,-1405,5036,-1425,5049,-1444,5062,-1462,5074,-1443,5086,-1423,5097,-1404,5109,-1384xe" filled="false" stroked="true" strokeweight="2pt" strokecolor="#b7ba36">
              <v:path arrowok="t"/>
            </v:shape>
            <v:shape style="position:absolute;left:5346;top:-1579;width:390;height:293" type="#_x0000_t75" stroked="false">
              <v:imagedata r:id="rId399" o:title=""/>
            </v:shape>
            <v:shape style="position:absolute;left:6272;top:-1648;width:1674;height:364" type="#_x0000_t75" stroked="false">
              <v:imagedata r:id="rId400" o:title=""/>
            </v:shape>
            <v:shape style="position:absolute;left:7962;top:-1583;width:604;height:293" type="#_x0000_t75" stroked="false">
              <v:imagedata r:id="rId401" o:title=""/>
            </v:shape>
            <v:shape style="position:absolute;left:890;top:-1603;width:1487;height:360" type="#_x0000_t202" filled="false" stroked="false">
              <v:textbox inset="0,0,0,0">
                <w:txbxContent>
                  <w:p>
                    <w:pPr>
                      <w:spacing w:line="360" w:lineRule="exact" w:before="0"/>
                      <w:ind w:left="0" w:right="-18" w:firstLine="0"/>
                      <w:jc w:val="left"/>
                      <w:rPr>
                        <w:rFonts w:ascii="Century Gothic" w:hAnsi="Century Gothic"/>
                        <w:b/>
                        <w:sz w:val="36"/>
                      </w:rPr>
                    </w:pPr>
                    <w:r>
                      <w:rPr>
                        <w:rFonts w:ascii="Century Gothic" w:hAnsi="Century Gothic"/>
                        <w:b/>
                        <w:color w:val="EC008C"/>
                        <w:w w:val="115"/>
                        <w:sz w:val="36"/>
                      </w:rPr>
                      <w:t>7ª</w:t>
                    </w:r>
                    <w:r>
                      <w:rPr>
                        <w:rFonts w:ascii="Century Gothic" w:hAnsi="Century Gothic"/>
                        <w:b/>
                        <w:color w:val="EC008C"/>
                        <w:spacing w:val="-14"/>
                        <w:w w:val="115"/>
                        <w:sz w:val="36"/>
                      </w:rPr>
                      <w:t> </w:t>
                    </w:r>
                    <w:r>
                      <w:rPr>
                        <w:rFonts w:ascii="Century Gothic" w:hAnsi="Century Gothic"/>
                        <w:b/>
                        <w:color w:val="EC008C"/>
                        <w:w w:val="115"/>
                        <w:sz w:val="36"/>
                      </w:rPr>
                      <w:t>SÉRIE</w:t>
                    </w:r>
                  </w:p>
                </w:txbxContent>
              </v:textbox>
              <w10:wrap type="none"/>
            </v:shape>
            <v:shape style="position:absolute;left:4241;top:-1603;width:1490;height:360" type="#_x0000_t202" filled="false" stroked="false">
              <v:textbox inset="0,0,0,0">
                <w:txbxContent>
                  <w:p>
                    <w:pPr>
                      <w:spacing w:line="360" w:lineRule="exact" w:before="0"/>
                      <w:ind w:left="0" w:right="0" w:firstLine="0"/>
                      <w:jc w:val="left"/>
                      <w:rPr>
                        <w:rFonts w:ascii="Century Gothic"/>
                        <w:b/>
                        <w:sz w:val="36"/>
                      </w:rPr>
                    </w:pPr>
                    <w:r>
                      <w:rPr>
                        <w:rFonts w:ascii="Century Gothic"/>
                        <w:b/>
                        <w:color w:val="EC008C"/>
                        <w:w w:val="105"/>
                        <w:sz w:val="36"/>
                      </w:rPr>
                      <w:t>TEMA H:</w:t>
                    </w:r>
                  </w:p>
                </w:txbxContent>
              </v:textbox>
              <w10:wrap type="none"/>
            </v:shape>
            <v:shape style="position:absolute;left:6265;top:-1603;width:2263;height:360" type="#_x0000_t202" filled="false" stroked="false">
              <v:textbox inset="0,0,0,0">
                <w:txbxContent>
                  <w:p>
                    <w:pPr>
                      <w:spacing w:line="360" w:lineRule="exact" w:before="0"/>
                      <w:ind w:left="0" w:right="0" w:firstLine="0"/>
                      <w:jc w:val="left"/>
                      <w:rPr>
                        <w:rFonts w:ascii="Century Gothic" w:hAnsi="Century Gothic"/>
                        <w:b/>
                        <w:sz w:val="36"/>
                      </w:rPr>
                    </w:pPr>
                    <w:r>
                      <w:rPr>
                        <w:rFonts w:ascii="Century Gothic" w:hAnsi="Century Gothic"/>
                        <w:b/>
                        <w:color w:val="EC008C"/>
                        <w:sz w:val="36"/>
                      </w:rPr>
                      <w:t>POLINôMIOS</w:t>
                    </w:r>
                  </w:p>
                </w:txbxContent>
              </v:textbox>
              <w10:wrap type="none"/>
            </v:shape>
            <w10:wrap type="none"/>
          </v:group>
        </w:pict>
      </w:r>
      <w:r>
        <w:rPr/>
        <w:pict>
          <v:group style="position:absolute;margin-left:9pt;margin-top:-41.87693pt;width:585.8pt;height:24.75pt;mso-position-horizontal-relative:page;mso-position-vertical-relative:paragraph;z-index:30352" coordorigin="180,-838" coordsize="11716,495">
            <v:shape style="position:absolute;left:180;top:-838;width:11716;height:494" type="#_x0000_t75" stroked="false">
              <v:imagedata r:id="rId28" o:title=""/>
            </v:shape>
            <v:shape style="position:absolute;left:180;top:-83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399</w:t>
                    </w:r>
                  </w:p>
                </w:txbxContent>
              </v:textbox>
              <w10:wrap type="none"/>
            </v:shape>
            <w10:wrap type="none"/>
          </v:group>
        </w:pict>
      </w:r>
      <w:r>
        <w:rPr>
          <w:color w:val="231F20"/>
          <w:w w:val="105"/>
        </w:rPr>
        <w:t>Determine o valor numérico do </w:t>
      </w:r>
      <w:r>
        <w:rPr>
          <w:color w:val="231F20"/>
          <w:spacing w:val="51"/>
          <w:w w:val="105"/>
        </w:rPr>
        <w:t> </w:t>
      </w:r>
      <w:r>
        <w:rPr>
          <w:color w:val="231F20"/>
          <w:w w:val="105"/>
        </w:rPr>
        <w:t>polinômio</w:t>
      </w:r>
    </w:p>
    <w:p>
      <w:pPr>
        <w:pStyle w:val="BodyText"/>
        <w:rPr>
          <w:sz w:val="27"/>
        </w:rPr>
      </w:pPr>
    </w:p>
    <w:p>
      <w:pPr>
        <w:pStyle w:val="BodyText"/>
        <w:spacing w:line="339" w:lineRule="exact"/>
        <w:ind w:left="110" w:right="65"/>
      </w:pPr>
      <w:r>
        <w:rPr>
          <w:color w:val="231F20"/>
          <w:w w:val="115"/>
        </w:rPr>
        <w:t>P(x) = 2x</w:t>
      </w:r>
      <w:r>
        <w:rPr>
          <w:color w:val="231F20"/>
          <w:w w:val="115"/>
          <w:position w:val="9"/>
          <w:sz w:val="16"/>
        </w:rPr>
        <w:t>3 </w:t>
      </w:r>
      <w:r>
        <w:rPr>
          <w:color w:val="231F20"/>
          <w:w w:val="115"/>
        </w:rPr>
        <w:t>– 4x</w:t>
      </w:r>
      <w:r>
        <w:rPr>
          <w:color w:val="231F20"/>
          <w:w w:val="115"/>
          <w:position w:val="9"/>
          <w:sz w:val="16"/>
        </w:rPr>
        <w:t>2 </w:t>
      </w:r>
      <w:r>
        <w:rPr>
          <w:color w:val="231F20"/>
          <w:w w:val="115"/>
        </w:rPr>
        <w:t>– x  + 5 para:</w:t>
      </w:r>
    </w:p>
    <w:p>
      <w:pPr>
        <w:pStyle w:val="ListParagraph"/>
        <w:numPr>
          <w:ilvl w:val="0"/>
          <w:numId w:val="148"/>
        </w:numPr>
        <w:tabs>
          <w:tab w:pos="659" w:val="left" w:leader="none"/>
          <w:tab w:pos="660" w:val="left" w:leader="none"/>
        </w:tabs>
        <w:spacing w:line="329" w:lineRule="exact" w:before="0" w:after="0"/>
        <w:ind w:left="660" w:right="0" w:hanging="550"/>
        <w:jc w:val="left"/>
        <w:rPr>
          <w:sz w:val="28"/>
        </w:rPr>
      </w:pPr>
      <w:r>
        <w:rPr>
          <w:color w:val="231F20"/>
          <w:w w:val="120"/>
          <w:sz w:val="28"/>
        </w:rPr>
        <w:t>x =</w:t>
      </w:r>
      <w:r>
        <w:rPr>
          <w:color w:val="231F20"/>
          <w:spacing w:val="-1"/>
          <w:w w:val="120"/>
          <w:sz w:val="28"/>
        </w:rPr>
        <w:t> </w:t>
      </w:r>
      <w:r>
        <w:rPr>
          <w:color w:val="231F20"/>
          <w:w w:val="120"/>
          <w:sz w:val="28"/>
        </w:rPr>
        <w:t>1</w:t>
      </w:r>
    </w:p>
    <w:p>
      <w:pPr>
        <w:pStyle w:val="ListParagraph"/>
        <w:numPr>
          <w:ilvl w:val="0"/>
          <w:numId w:val="148"/>
        </w:numPr>
        <w:tabs>
          <w:tab w:pos="659" w:val="left" w:leader="none"/>
          <w:tab w:pos="660" w:val="left" w:leader="none"/>
        </w:tabs>
        <w:spacing w:line="446" w:lineRule="exact" w:before="0" w:after="0"/>
        <w:ind w:left="660" w:right="0" w:hanging="550"/>
        <w:jc w:val="left"/>
        <w:rPr>
          <w:sz w:val="28"/>
        </w:rPr>
      </w:pPr>
      <w:r>
        <w:rPr/>
        <w:pict>
          <v:group style="position:absolute;margin-left:9pt;margin-top:37.313129pt;width:585.8pt;height:24.75pt;mso-position-horizontal-relative:page;mso-position-vertical-relative:paragraph;z-index:30400" coordorigin="180,746" coordsize="11716,495">
            <v:shape style="position:absolute;left:180;top:746;width:11716;height:494" type="#_x0000_t75" stroked="false">
              <v:imagedata r:id="rId28" o:title=""/>
            </v:shape>
            <v:shape style="position:absolute;left:180;top:74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 400</w:t>
                    </w:r>
                  </w:p>
                </w:txbxContent>
              </v:textbox>
              <w10:wrap type="none"/>
            </v:shape>
            <w10:wrap type="none"/>
          </v:group>
        </w:pict>
      </w:r>
      <w:r>
        <w:rPr>
          <w:color w:val="231F20"/>
          <w:w w:val="125"/>
          <w:sz w:val="28"/>
        </w:rPr>
        <w:t>x</w:t>
      </w:r>
      <w:r>
        <w:rPr>
          <w:color w:val="231F20"/>
          <w:spacing w:val="-3"/>
          <w:w w:val="125"/>
          <w:sz w:val="28"/>
        </w:rPr>
        <w:t> </w:t>
      </w:r>
      <w:r>
        <w:rPr>
          <w:color w:val="231F20"/>
          <w:w w:val="125"/>
          <w:sz w:val="28"/>
        </w:rPr>
        <w:t>=  </w:t>
      </w:r>
      <w:r>
        <w:rPr>
          <w:color w:val="231F20"/>
          <w:spacing w:val="29"/>
          <w:sz w:val="28"/>
        </w:rPr>
        <w:drawing>
          <wp:inline distT="0" distB="0" distL="0" distR="0">
            <wp:extent cx="266697" cy="241300"/>
            <wp:effectExtent l="0" t="0" r="0" b="0"/>
            <wp:docPr id="481" name="image248.png" descr=""/>
            <wp:cNvGraphicFramePr>
              <a:graphicFrameLocks noChangeAspect="1"/>
            </wp:cNvGraphicFramePr>
            <a:graphic>
              <a:graphicData uri="http://schemas.openxmlformats.org/drawingml/2006/picture">
                <pic:pic>
                  <pic:nvPicPr>
                    <pic:cNvPr id="482" name="image248.png"/>
                    <pic:cNvPicPr/>
                  </pic:nvPicPr>
                  <pic:blipFill>
                    <a:blip r:embed="rId402" cstate="print"/>
                    <a:stretch>
                      <a:fillRect/>
                    </a:stretch>
                  </pic:blipFill>
                  <pic:spPr>
                    <a:xfrm>
                      <a:off x="0" y="0"/>
                      <a:ext cx="266697" cy="241300"/>
                    </a:xfrm>
                    <a:prstGeom prst="rect">
                      <a:avLst/>
                    </a:prstGeom>
                  </pic:spPr>
                </pic:pic>
              </a:graphicData>
            </a:graphic>
          </wp:inline>
        </w:drawing>
      </w:r>
      <w:r>
        <w:rPr>
          <w:color w:val="231F20"/>
          <w:spacing w:val="29"/>
          <w:sz w:val="28"/>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9" w:lineRule="exact" w:before="233"/>
        <w:ind w:left="110" w:right="65"/>
      </w:pPr>
      <w:r>
        <w:rPr>
          <w:color w:val="231F20"/>
          <w:w w:val="110"/>
        </w:rPr>
        <w:t>(SARESP) Considerando A = </w:t>
      </w:r>
      <w:r>
        <w:rPr>
          <w:rFonts w:ascii="Arial" w:hAnsi="Arial"/>
          <w:i/>
          <w:color w:val="231F20"/>
          <w:w w:val="110"/>
        </w:rPr>
        <w:t>a</w:t>
      </w:r>
      <w:r>
        <w:rPr>
          <w:color w:val="231F20"/>
          <w:w w:val="110"/>
          <w:position w:val="9"/>
          <w:sz w:val="16"/>
        </w:rPr>
        <w:t>3 </w:t>
      </w:r>
      <w:r>
        <w:rPr>
          <w:color w:val="231F20"/>
          <w:w w:val="110"/>
        </w:rPr>
        <w:t>– 2</w:t>
      </w:r>
      <w:r>
        <w:rPr>
          <w:rFonts w:ascii="Arial" w:hAnsi="Arial"/>
          <w:i/>
          <w:color w:val="231F20"/>
          <w:w w:val="110"/>
        </w:rPr>
        <w:t>a</w:t>
      </w:r>
      <w:r>
        <w:rPr>
          <w:color w:val="231F20"/>
          <w:w w:val="110"/>
          <w:position w:val="9"/>
          <w:sz w:val="16"/>
        </w:rPr>
        <w:t>2 </w:t>
      </w:r>
      <w:r>
        <w:rPr>
          <w:color w:val="231F20"/>
          <w:w w:val="110"/>
        </w:rPr>
        <w:t>+ 3 e B = </w:t>
      </w:r>
      <w:r>
        <w:rPr>
          <w:rFonts w:ascii="Arial" w:hAnsi="Arial"/>
          <w:i/>
          <w:color w:val="231F20"/>
          <w:w w:val="110"/>
        </w:rPr>
        <w:t>a</w:t>
      </w:r>
      <w:r>
        <w:rPr>
          <w:color w:val="231F20"/>
          <w:w w:val="110"/>
          <w:position w:val="9"/>
          <w:sz w:val="16"/>
        </w:rPr>
        <w:t>3  </w:t>
      </w:r>
      <w:r>
        <w:rPr>
          <w:color w:val="231F20"/>
          <w:w w:val="110"/>
        </w:rPr>
        <w:t>– 2</w:t>
      </w:r>
      <w:r>
        <w:rPr>
          <w:rFonts w:ascii="Arial" w:hAnsi="Arial"/>
          <w:i/>
          <w:color w:val="231F20"/>
          <w:w w:val="110"/>
        </w:rPr>
        <w:t>a</w:t>
      </w:r>
      <w:r>
        <w:rPr>
          <w:color w:val="231F20"/>
          <w:w w:val="110"/>
          <w:position w:val="9"/>
          <w:sz w:val="16"/>
        </w:rPr>
        <w:t>2  </w:t>
      </w:r>
      <w:r>
        <w:rPr>
          <w:color w:val="231F20"/>
          <w:w w:val="110"/>
        </w:rPr>
        <w:t>– </w:t>
      </w:r>
      <w:r>
        <w:rPr>
          <w:rFonts w:ascii="Arial" w:hAnsi="Arial"/>
          <w:i/>
          <w:color w:val="231F20"/>
          <w:w w:val="110"/>
        </w:rPr>
        <w:t>a </w:t>
      </w:r>
      <w:r>
        <w:rPr>
          <w:color w:val="231F20"/>
          <w:w w:val="110"/>
        </w:rPr>
        <w:t>+ 5, temos que A – B é igual   a:</w:t>
      </w:r>
    </w:p>
    <w:p>
      <w:pPr>
        <w:pStyle w:val="ListParagraph"/>
        <w:numPr>
          <w:ilvl w:val="1"/>
          <w:numId w:val="148"/>
        </w:numPr>
        <w:tabs>
          <w:tab w:pos="956" w:val="left" w:leader="none"/>
        </w:tabs>
        <w:spacing w:line="336" w:lineRule="exact" w:before="0" w:after="0"/>
        <w:ind w:left="955" w:right="0" w:hanging="296"/>
        <w:jc w:val="left"/>
        <w:rPr>
          <w:sz w:val="28"/>
        </w:rPr>
      </w:pPr>
      <w:r>
        <w:rPr>
          <w:rFonts w:ascii="Arial" w:hAnsi="Arial"/>
          <w:i/>
          <w:color w:val="231F20"/>
          <w:sz w:val="28"/>
        </w:rPr>
        <w:t>a </w:t>
      </w:r>
      <w:r>
        <w:rPr>
          <w:color w:val="231F20"/>
          <w:sz w:val="28"/>
        </w:rPr>
        <w:t>–</w:t>
      </w:r>
      <w:r>
        <w:rPr>
          <w:color w:val="231F20"/>
          <w:spacing w:val="12"/>
          <w:sz w:val="28"/>
        </w:rPr>
        <w:t> </w:t>
      </w:r>
      <w:r>
        <w:rPr>
          <w:color w:val="231F20"/>
          <w:sz w:val="28"/>
        </w:rPr>
        <w:t>2</w:t>
      </w:r>
    </w:p>
    <w:p>
      <w:pPr>
        <w:pStyle w:val="ListParagraph"/>
        <w:numPr>
          <w:ilvl w:val="1"/>
          <w:numId w:val="148"/>
        </w:numPr>
        <w:tabs>
          <w:tab w:pos="967" w:val="left" w:leader="none"/>
        </w:tabs>
        <w:spacing w:line="336" w:lineRule="exact" w:before="0" w:after="0"/>
        <w:ind w:left="966" w:right="0" w:hanging="312"/>
        <w:jc w:val="left"/>
        <w:rPr>
          <w:sz w:val="28"/>
        </w:rPr>
      </w:pPr>
      <w:r>
        <w:rPr>
          <w:color w:val="231F20"/>
          <w:w w:val="110"/>
          <w:sz w:val="28"/>
        </w:rPr>
        <w:t>–</w:t>
      </w:r>
      <w:r>
        <w:rPr>
          <w:rFonts w:ascii="Arial" w:hAnsi="Arial"/>
          <w:i/>
          <w:color w:val="231F20"/>
          <w:w w:val="110"/>
          <w:sz w:val="28"/>
        </w:rPr>
        <w:t>a </w:t>
      </w:r>
      <w:r>
        <w:rPr>
          <w:color w:val="231F20"/>
          <w:w w:val="110"/>
          <w:sz w:val="28"/>
        </w:rPr>
        <w:t>+</w:t>
      </w:r>
      <w:r>
        <w:rPr>
          <w:color w:val="231F20"/>
          <w:spacing w:val="-14"/>
          <w:w w:val="110"/>
          <w:sz w:val="28"/>
        </w:rPr>
        <w:t> </w:t>
      </w:r>
      <w:r>
        <w:rPr>
          <w:color w:val="231F20"/>
          <w:w w:val="110"/>
          <w:sz w:val="28"/>
        </w:rPr>
        <w:t>8</w:t>
      </w:r>
    </w:p>
    <w:p>
      <w:pPr>
        <w:spacing w:line="336" w:lineRule="exact" w:before="0"/>
        <w:ind w:left="659" w:right="65" w:firstLine="0"/>
        <w:jc w:val="left"/>
        <w:rPr>
          <w:sz w:val="28"/>
        </w:rPr>
      </w:pPr>
      <w:r>
        <w:rPr>
          <w:color w:val="231F20"/>
          <w:w w:val="105"/>
          <w:sz w:val="28"/>
        </w:rPr>
        <w:t>c) -4</w:t>
      </w:r>
      <w:r>
        <w:rPr>
          <w:rFonts w:ascii="Arial" w:hAnsi="Arial"/>
          <w:i/>
          <w:color w:val="231F20"/>
          <w:w w:val="105"/>
          <w:sz w:val="28"/>
        </w:rPr>
        <w:t>a</w:t>
      </w:r>
      <w:r>
        <w:rPr>
          <w:color w:val="231F20"/>
          <w:w w:val="105"/>
          <w:position w:val="9"/>
          <w:sz w:val="16"/>
        </w:rPr>
        <w:t>2  </w:t>
      </w:r>
      <w:r>
        <w:rPr>
          <w:color w:val="231F20"/>
          <w:w w:val="105"/>
          <w:sz w:val="28"/>
        </w:rPr>
        <w:t>– </w:t>
      </w:r>
      <w:r>
        <w:rPr>
          <w:rFonts w:ascii="Arial" w:hAnsi="Arial"/>
          <w:i/>
          <w:color w:val="231F20"/>
          <w:w w:val="105"/>
          <w:sz w:val="28"/>
        </w:rPr>
        <w:t>a </w:t>
      </w:r>
      <w:r>
        <w:rPr>
          <w:color w:val="231F20"/>
          <w:w w:val="105"/>
          <w:sz w:val="28"/>
        </w:rPr>
        <w:t>+ 8</w:t>
      </w:r>
    </w:p>
    <w:p>
      <w:pPr>
        <w:spacing w:line="339" w:lineRule="exact" w:before="0"/>
        <w:ind w:left="659" w:right="65" w:firstLine="0"/>
        <w:jc w:val="left"/>
        <w:rPr>
          <w:sz w:val="28"/>
        </w:rPr>
      </w:pPr>
      <w:r>
        <w:rPr>
          <w:color w:val="231F20"/>
          <w:w w:val="110"/>
          <w:sz w:val="28"/>
        </w:rPr>
        <w:t>d) 2</w:t>
      </w:r>
      <w:r>
        <w:rPr>
          <w:rFonts w:ascii="Arial" w:hAnsi="Arial"/>
          <w:i/>
          <w:color w:val="231F20"/>
          <w:w w:val="110"/>
          <w:sz w:val="28"/>
        </w:rPr>
        <w:t>a</w:t>
      </w:r>
      <w:r>
        <w:rPr>
          <w:color w:val="231F20"/>
          <w:w w:val="110"/>
          <w:position w:val="9"/>
          <w:sz w:val="16"/>
        </w:rPr>
        <w:t>3 </w:t>
      </w:r>
      <w:r>
        <w:rPr>
          <w:color w:val="231F20"/>
          <w:w w:val="110"/>
          <w:sz w:val="28"/>
        </w:rPr>
        <w:t>– 4</w:t>
      </w:r>
      <w:r>
        <w:rPr>
          <w:rFonts w:ascii="Arial" w:hAnsi="Arial"/>
          <w:i/>
          <w:color w:val="231F20"/>
          <w:w w:val="110"/>
          <w:sz w:val="28"/>
        </w:rPr>
        <w:t>a</w:t>
      </w:r>
      <w:r>
        <w:rPr>
          <w:color w:val="231F20"/>
          <w:w w:val="110"/>
          <w:position w:val="9"/>
          <w:sz w:val="16"/>
        </w:rPr>
        <w:t>2 </w:t>
      </w:r>
      <w:r>
        <w:rPr>
          <w:color w:val="231F20"/>
          <w:w w:val="110"/>
          <w:sz w:val="28"/>
        </w:rPr>
        <w:t>– </w:t>
      </w:r>
      <w:r>
        <w:rPr>
          <w:rFonts w:ascii="Arial" w:hAnsi="Arial"/>
          <w:i/>
          <w:color w:val="231F20"/>
          <w:w w:val="110"/>
          <w:sz w:val="28"/>
        </w:rPr>
        <w:t>a </w:t>
      </w:r>
      <w:r>
        <w:rPr>
          <w:color w:val="231F20"/>
          <w:w w:val="110"/>
          <w:sz w:val="28"/>
        </w:rPr>
        <w:t>+ 8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pStyle w:val="BodyText"/>
        <w:spacing w:before="56"/>
        <w:ind w:left="110" w:right="65"/>
      </w:pPr>
      <w:r>
        <w:rPr/>
        <w:pict>
          <v:group style="position:absolute;margin-left:9pt;margin-top:-25.876919pt;width:585.8pt;height:24.75pt;mso-position-horizontal-relative:page;mso-position-vertical-relative:paragraph;z-index:30448" coordorigin="180,-518" coordsize="11716,495">
            <v:shape style="position:absolute;left:180;top:-518;width:11716;height:494" type="#_x0000_t75" stroked="false">
              <v:imagedata r:id="rId28"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60"/>
                        <w:sz w:val="36"/>
                      </w:rPr>
                      <w:t> </w:t>
                    </w:r>
                    <w:r>
                      <w:rPr>
                        <w:rFonts w:ascii="Century Gothic" w:hAnsi="Century Gothic"/>
                        <w:b/>
                        <w:color w:val="2E3092"/>
                        <w:sz w:val="36"/>
                      </w:rPr>
                      <w:t>401</w:t>
                    </w:r>
                  </w:p>
                </w:txbxContent>
              </v:textbox>
              <w10:wrap type="none"/>
            </v:shape>
            <w10:wrap type="none"/>
          </v:group>
        </w:pict>
      </w:r>
      <w:r>
        <w:rPr>
          <w:color w:val="231F20"/>
          <w:w w:val="110"/>
        </w:rPr>
        <w:t>Dados os polinômios f = x – 1 e g = 2x</w:t>
      </w:r>
      <w:r>
        <w:rPr>
          <w:color w:val="231F20"/>
          <w:w w:val="110"/>
          <w:position w:val="9"/>
          <w:sz w:val="16"/>
        </w:rPr>
        <w:t>2  </w:t>
      </w:r>
      <w:r>
        <w:rPr>
          <w:color w:val="231F20"/>
          <w:w w:val="110"/>
        </w:rPr>
        <w:t>– 3x + 1, determine o polinômio h = f</w:t>
      </w:r>
      <w:r>
        <w:rPr>
          <w:color w:val="231F20"/>
          <w:w w:val="110"/>
          <w:position w:val="9"/>
          <w:sz w:val="16"/>
        </w:rPr>
        <w:t>2  </w:t>
      </w:r>
      <w:r>
        <w:rPr>
          <w:color w:val="231F20"/>
          <w:w w:val="110"/>
        </w:rPr>
        <w:t>–   g</w:t>
      </w:r>
    </w:p>
    <w:p>
      <w:pPr>
        <w:pStyle w:val="BodyText"/>
        <w:rPr>
          <w:sz w:val="20"/>
        </w:rPr>
      </w:pPr>
    </w:p>
    <w:p>
      <w:pPr>
        <w:pStyle w:val="BodyText"/>
        <w:rPr>
          <w:sz w:val="20"/>
        </w:rPr>
      </w:pPr>
    </w:p>
    <w:p>
      <w:pPr>
        <w:pStyle w:val="BodyText"/>
        <w:rPr>
          <w:sz w:val="27"/>
        </w:rPr>
      </w:pPr>
    </w:p>
    <w:p>
      <w:pPr>
        <w:pStyle w:val="BodyText"/>
        <w:spacing w:line="336" w:lineRule="exact" w:before="54"/>
        <w:ind w:left="110" w:right="168"/>
        <w:jc w:val="both"/>
      </w:pPr>
      <w:r>
        <w:rPr/>
        <w:pict>
          <v:group style="position:absolute;margin-left:9pt;margin-top:-25.866985pt;width:585.8pt;height:24.75pt;mso-position-horizontal-relative:page;mso-position-vertical-relative:paragraph;z-index:30496" coordorigin="180,-517" coordsize="11716,495">
            <v:shape style="position:absolute;left:180;top:-517;width:11716;height:494" type="#_x0000_t75" stroked="false">
              <v:imagedata r:id="rId27"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402</w:t>
                    </w:r>
                  </w:p>
                </w:txbxContent>
              </v:textbox>
              <w10:wrap type="none"/>
            </v:shape>
            <w10:wrap type="none"/>
          </v:group>
        </w:pict>
      </w:r>
      <w:r>
        <w:rPr>
          <w:color w:val="231F20"/>
          <w:spacing w:val="-9"/>
          <w:w w:val="110"/>
        </w:rPr>
        <w:t>Tome </w:t>
      </w:r>
      <w:r>
        <w:rPr>
          <w:color w:val="231F20"/>
          <w:w w:val="110"/>
        </w:rPr>
        <w:t>um número real </w:t>
      </w:r>
      <w:r>
        <w:rPr>
          <w:rFonts w:ascii="Arial" w:hAnsi="Arial"/>
          <w:i/>
          <w:color w:val="231F20"/>
          <w:w w:val="110"/>
        </w:rPr>
        <w:t>x </w:t>
      </w:r>
      <w:r>
        <w:rPr>
          <w:color w:val="231F20"/>
          <w:w w:val="110"/>
        </w:rPr>
        <w:t>e acrescente-lhe a sua quinta parte. Do resultado obtido, subtraia a metade</w:t>
      </w:r>
      <w:r>
        <w:rPr>
          <w:color w:val="231F20"/>
          <w:spacing w:val="-6"/>
          <w:w w:val="110"/>
        </w:rPr>
        <w:t> </w:t>
      </w:r>
      <w:r>
        <w:rPr>
          <w:color w:val="231F20"/>
          <w:w w:val="110"/>
        </w:rPr>
        <w:t>de</w:t>
      </w:r>
      <w:r>
        <w:rPr>
          <w:color w:val="231F20"/>
          <w:spacing w:val="-6"/>
          <w:w w:val="110"/>
        </w:rPr>
        <w:t> </w:t>
      </w:r>
      <w:r>
        <w:rPr>
          <w:rFonts w:ascii="Arial" w:hAnsi="Arial"/>
          <w:i/>
          <w:color w:val="231F20"/>
          <w:w w:val="110"/>
        </w:rPr>
        <w:t>x</w:t>
      </w:r>
      <w:r>
        <w:rPr>
          <w:color w:val="231F20"/>
          <w:w w:val="110"/>
        </w:rPr>
        <w:t>.</w:t>
      </w:r>
      <w:r>
        <w:rPr>
          <w:color w:val="231F20"/>
          <w:spacing w:val="-11"/>
          <w:w w:val="110"/>
        </w:rPr>
        <w:t> </w:t>
      </w:r>
      <w:r>
        <w:rPr>
          <w:color w:val="231F20"/>
          <w:w w:val="110"/>
        </w:rPr>
        <w:t>A</w:t>
      </w:r>
      <w:r>
        <w:rPr>
          <w:color w:val="231F20"/>
          <w:spacing w:val="-6"/>
          <w:w w:val="110"/>
        </w:rPr>
        <w:t> </w:t>
      </w:r>
      <w:r>
        <w:rPr>
          <w:color w:val="231F20"/>
          <w:spacing w:val="-3"/>
          <w:w w:val="110"/>
        </w:rPr>
        <w:t>seguir,</w:t>
      </w:r>
      <w:r>
        <w:rPr>
          <w:color w:val="231F20"/>
          <w:spacing w:val="-6"/>
          <w:w w:val="110"/>
        </w:rPr>
        <w:t> </w:t>
      </w:r>
      <w:r>
        <w:rPr>
          <w:color w:val="231F20"/>
          <w:w w:val="110"/>
        </w:rPr>
        <w:t>multiplique</w:t>
      </w:r>
      <w:r>
        <w:rPr>
          <w:color w:val="231F20"/>
          <w:spacing w:val="-6"/>
          <w:w w:val="110"/>
        </w:rPr>
        <w:t> </w:t>
      </w:r>
      <w:r>
        <w:rPr>
          <w:color w:val="231F20"/>
          <w:w w:val="110"/>
        </w:rPr>
        <w:t>o</w:t>
      </w:r>
      <w:r>
        <w:rPr>
          <w:color w:val="231F20"/>
          <w:spacing w:val="-6"/>
          <w:w w:val="110"/>
        </w:rPr>
        <w:t> </w:t>
      </w:r>
      <w:r>
        <w:rPr>
          <w:color w:val="231F20"/>
          <w:spacing w:val="-3"/>
          <w:w w:val="110"/>
        </w:rPr>
        <w:t>novo</w:t>
      </w:r>
      <w:r>
        <w:rPr>
          <w:color w:val="231F20"/>
          <w:spacing w:val="-6"/>
          <w:w w:val="110"/>
        </w:rPr>
        <w:t> </w:t>
      </w:r>
      <w:r>
        <w:rPr>
          <w:color w:val="231F20"/>
          <w:w w:val="110"/>
        </w:rPr>
        <w:t>resultado</w:t>
      </w:r>
      <w:r>
        <w:rPr>
          <w:color w:val="231F20"/>
          <w:spacing w:val="-6"/>
          <w:w w:val="110"/>
        </w:rPr>
        <w:t> </w:t>
      </w:r>
      <w:r>
        <w:rPr>
          <w:color w:val="231F20"/>
          <w:w w:val="110"/>
        </w:rPr>
        <w:t>por</w:t>
      </w:r>
      <w:r>
        <w:rPr>
          <w:color w:val="231F20"/>
          <w:spacing w:val="-6"/>
          <w:w w:val="110"/>
        </w:rPr>
        <w:t> </w:t>
      </w:r>
      <w:r>
        <w:rPr>
          <w:color w:val="231F20"/>
          <w:w w:val="110"/>
        </w:rPr>
        <w:t>5.</w:t>
      </w:r>
      <w:r>
        <w:rPr>
          <w:color w:val="231F20"/>
          <w:spacing w:val="-6"/>
          <w:w w:val="110"/>
        </w:rPr>
        <w:t> </w:t>
      </w:r>
      <w:r>
        <w:rPr>
          <w:color w:val="231F20"/>
          <w:w w:val="110"/>
        </w:rPr>
        <w:t>Que</w:t>
      </w:r>
      <w:r>
        <w:rPr>
          <w:color w:val="231F20"/>
          <w:spacing w:val="-6"/>
          <w:w w:val="110"/>
        </w:rPr>
        <w:t> </w:t>
      </w:r>
      <w:r>
        <w:rPr>
          <w:color w:val="231F20"/>
          <w:w w:val="110"/>
        </w:rPr>
        <w:t>polinômio</w:t>
      </w:r>
      <w:r>
        <w:rPr>
          <w:color w:val="231F20"/>
          <w:spacing w:val="-6"/>
          <w:w w:val="110"/>
        </w:rPr>
        <w:t> </w:t>
      </w:r>
      <w:r>
        <w:rPr>
          <w:color w:val="231F20"/>
          <w:w w:val="110"/>
        </w:rPr>
        <w:t>representa</w:t>
      </w:r>
      <w:r>
        <w:rPr>
          <w:color w:val="231F20"/>
          <w:spacing w:val="-6"/>
          <w:w w:val="110"/>
        </w:rPr>
        <w:t> </w:t>
      </w:r>
      <w:r>
        <w:rPr>
          <w:color w:val="231F20"/>
          <w:w w:val="110"/>
        </w:rPr>
        <w:t>o</w:t>
      </w:r>
      <w:r>
        <w:rPr>
          <w:color w:val="231F20"/>
          <w:spacing w:val="-6"/>
          <w:w w:val="110"/>
        </w:rPr>
        <w:t> </w:t>
      </w:r>
      <w:r>
        <w:rPr>
          <w:color w:val="231F20"/>
          <w:w w:val="110"/>
        </w:rPr>
        <w:t>resul- tado final dessas</w:t>
      </w:r>
      <w:r>
        <w:rPr>
          <w:color w:val="231F20"/>
          <w:spacing w:val="3"/>
          <w:w w:val="110"/>
        </w:rPr>
        <w:t> </w:t>
      </w:r>
      <w:r>
        <w:rPr>
          <w:color w:val="231F20"/>
          <w:w w:val="110"/>
        </w:rPr>
        <w:t>operações?</w:t>
      </w:r>
    </w:p>
    <w:p>
      <w:pPr>
        <w:pStyle w:val="BodyText"/>
        <w:rPr>
          <w:sz w:val="20"/>
        </w:rPr>
      </w:pPr>
    </w:p>
    <w:p>
      <w:pPr>
        <w:pStyle w:val="BodyText"/>
        <w:rPr>
          <w:sz w:val="20"/>
        </w:rPr>
      </w:pPr>
    </w:p>
    <w:p>
      <w:pPr>
        <w:pStyle w:val="BodyText"/>
        <w:spacing w:before="8"/>
        <w:rPr>
          <w:sz w:val="27"/>
        </w:rPr>
      </w:pPr>
    </w:p>
    <w:p>
      <w:pPr>
        <w:pStyle w:val="BodyText"/>
        <w:spacing w:before="56"/>
        <w:ind w:left="110" w:right="65"/>
      </w:pPr>
      <w:r>
        <w:rPr/>
        <w:pict>
          <v:group style="position:absolute;margin-left:9pt;margin-top:-25.876917pt;width:585.8pt;height:24.75pt;mso-position-horizontal-relative:page;mso-position-vertical-relative:paragraph;z-index:30544" coordorigin="180,-518" coordsize="11716,495">
            <v:shape style="position:absolute;left:180;top:-518;width:11716;height:494" type="#_x0000_t75" stroked="false">
              <v:imagedata r:id="rId28"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403</w:t>
                    </w:r>
                  </w:p>
                </w:txbxContent>
              </v:textbox>
              <w10:wrap type="none"/>
            </v:shape>
            <w10:wrap type="none"/>
          </v:group>
        </w:pict>
      </w:r>
      <w:r>
        <w:rPr/>
        <w:drawing>
          <wp:anchor distT="0" distB="0" distL="0" distR="0" allowOverlap="1" layoutInCell="1" locked="0" behindDoc="0" simplePos="0" relativeHeight="30568">
            <wp:simplePos x="0" y="0"/>
            <wp:positionH relativeFrom="page">
              <wp:posOffset>1779844</wp:posOffset>
            </wp:positionH>
            <wp:positionV relativeFrom="paragraph">
              <wp:posOffset>411468</wp:posOffset>
            </wp:positionV>
            <wp:extent cx="3848093" cy="2565317"/>
            <wp:effectExtent l="0" t="0" r="0" b="0"/>
            <wp:wrapNone/>
            <wp:docPr id="483" name="image249.png" descr=""/>
            <wp:cNvGraphicFramePr>
              <a:graphicFrameLocks noChangeAspect="1"/>
            </wp:cNvGraphicFramePr>
            <a:graphic>
              <a:graphicData uri="http://schemas.openxmlformats.org/drawingml/2006/picture">
                <pic:pic>
                  <pic:nvPicPr>
                    <pic:cNvPr id="484" name="image249.png"/>
                    <pic:cNvPicPr/>
                  </pic:nvPicPr>
                  <pic:blipFill>
                    <a:blip r:embed="rId403" cstate="print"/>
                    <a:stretch>
                      <a:fillRect/>
                    </a:stretch>
                  </pic:blipFill>
                  <pic:spPr>
                    <a:xfrm>
                      <a:off x="0" y="0"/>
                      <a:ext cx="3848093" cy="2565317"/>
                    </a:xfrm>
                    <a:prstGeom prst="rect">
                      <a:avLst/>
                    </a:prstGeom>
                  </pic:spPr>
                </pic:pic>
              </a:graphicData>
            </a:graphic>
          </wp:anchor>
        </w:drawing>
      </w:r>
      <w:r>
        <w:rPr>
          <w:color w:val="231F20"/>
          <w:w w:val="110"/>
        </w:rPr>
        <w:t>Escreva o polinômio que representa a área da superfície da figura a seguir.</w:t>
      </w:r>
    </w:p>
    <w:p>
      <w:pPr>
        <w:pStyle w:val="BodyText"/>
      </w:pPr>
    </w:p>
    <w:p>
      <w:pPr>
        <w:pStyle w:val="BodyText"/>
      </w:pPr>
    </w:p>
    <w:p>
      <w:pPr>
        <w:pStyle w:val="BodyText"/>
        <w:spacing w:before="185"/>
        <w:ind w:left="2539" w:hanging="43"/>
      </w:pPr>
      <w:r>
        <w:rPr>
          <w:color w:val="231F20"/>
          <w:w w:val="117"/>
        </w:rPr>
        <w:t>X</w:t>
      </w:r>
    </w:p>
    <w:p>
      <w:pPr>
        <w:pStyle w:val="BodyText"/>
      </w:pPr>
    </w:p>
    <w:p>
      <w:pPr>
        <w:pStyle w:val="BodyText"/>
      </w:pPr>
    </w:p>
    <w:p>
      <w:pPr>
        <w:pStyle w:val="BodyText"/>
      </w:pPr>
    </w:p>
    <w:p>
      <w:pPr>
        <w:pStyle w:val="BodyText"/>
        <w:spacing w:before="10"/>
        <w:rPr>
          <w:sz w:val="20"/>
        </w:rPr>
      </w:pPr>
    </w:p>
    <w:p>
      <w:pPr>
        <w:pStyle w:val="BodyText"/>
        <w:ind w:left="2539"/>
      </w:pPr>
      <w:r>
        <w:rPr>
          <w:color w:val="231F20"/>
          <w:w w:val="109"/>
        </w:rPr>
        <w:t>3</w:t>
      </w:r>
    </w:p>
    <w:p>
      <w:pPr>
        <w:spacing w:after="0"/>
        <w:sectPr>
          <w:headerReference w:type="default" r:id="rId394"/>
          <w:footerReference w:type="default" r:id="rId395"/>
          <w:pgSz w:w="11910" w:h="16840"/>
          <w:pgMar w:header="0" w:footer="140" w:top="240" w:bottom="340" w:left="60" w:right="0"/>
          <w:pgNumType w:start="112"/>
        </w:sectPr>
      </w:pPr>
    </w:p>
    <w:p>
      <w:pPr>
        <w:pStyle w:val="BodyText"/>
        <w:rPr>
          <w:sz w:val="20"/>
        </w:rPr>
      </w:pPr>
      <w:r>
        <w:rPr/>
        <w:pict>
          <v:group style="position:absolute;margin-left:9pt;margin-top:7.893014pt;width:585.8pt;height:24.75pt;mso-position-horizontal-relative:page;mso-position-vertical-relative:page;z-index:30712" coordorigin="180,158" coordsize="11716,495">
            <v:shape style="position:absolute;left:180;top:158;width:11716;height:494" type="#_x0000_t75" stroked="false">
              <v:imagedata r:id="rId28" o:title=""/>
            </v:shape>
            <v:shape style="position:absolute;left:180;top:15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404</w:t>
                    </w:r>
                  </w:p>
                </w:txbxContent>
              </v:textbox>
              <w10:wrap type="none"/>
            </v:shape>
            <w10:wrap type="none"/>
          </v:group>
        </w:pict>
      </w:r>
    </w:p>
    <w:p>
      <w:pPr>
        <w:pStyle w:val="BodyText"/>
        <w:spacing w:before="4"/>
        <w:rPr>
          <w:sz w:val="22"/>
        </w:rPr>
      </w:pPr>
    </w:p>
    <w:p>
      <w:pPr>
        <w:pStyle w:val="BodyText"/>
        <w:spacing w:line="336" w:lineRule="exact" w:before="54"/>
        <w:ind w:left="110" w:right="65"/>
      </w:pPr>
      <w:r>
        <w:rPr>
          <w:color w:val="231F20"/>
          <w:w w:val="110"/>
        </w:rPr>
        <w:t>Dividindo-se</w:t>
      </w:r>
      <w:r>
        <w:rPr>
          <w:color w:val="231F20"/>
          <w:spacing w:val="-15"/>
          <w:w w:val="110"/>
        </w:rPr>
        <w:t> </w:t>
      </w:r>
      <w:r>
        <w:rPr>
          <w:color w:val="231F20"/>
          <w:w w:val="110"/>
        </w:rPr>
        <w:t>um</w:t>
      </w:r>
      <w:r>
        <w:rPr>
          <w:color w:val="231F20"/>
          <w:spacing w:val="-15"/>
          <w:w w:val="110"/>
        </w:rPr>
        <w:t> </w:t>
      </w:r>
      <w:r>
        <w:rPr>
          <w:color w:val="231F20"/>
          <w:w w:val="110"/>
        </w:rPr>
        <w:t>polinômio</w:t>
      </w:r>
      <w:r>
        <w:rPr>
          <w:color w:val="231F20"/>
          <w:spacing w:val="-15"/>
          <w:w w:val="110"/>
        </w:rPr>
        <w:t> </w:t>
      </w:r>
      <w:r>
        <w:rPr>
          <w:rFonts w:ascii="Arial" w:hAnsi="Arial"/>
          <w:i/>
          <w:color w:val="231F20"/>
          <w:w w:val="110"/>
        </w:rPr>
        <w:t>P</w:t>
      </w:r>
      <w:r>
        <w:rPr>
          <w:rFonts w:ascii="Arial" w:hAnsi="Arial"/>
          <w:i/>
          <w:color w:val="231F20"/>
          <w:spacing w:val="-30"/>
          <w:w w:val="110"/>
        </w:rPr>
        <w:t> </w:t>
      </w:r>
      <w:r>
        <w:rPr>
          <w:color w:val="231F20"/>
          <w:w w:val="110"/>
        </w:rPr>
        <w:t>por</w:t>
      </w:r>
      <w:r>
        <w:rPr>
          <w:color w:val="231F20"/>
          <w:spacing w:val="42"/>
          <w:w w:val="110"/>
        </w:rPr>
        <w:t> </w:t>
      </w:r>
      <w:r>
        <w:rPr>
          <w:color w:val="231F20"/>
          <w:w w:val="110"/>
        </w:rPr>
        <w:t>8x</w:t>
      </w:r>
      <w:r>
        <w:rPr>
          <w:color w:val="231F20"/>
          <w:w w:val="110"/>
          <w:position w:val="9"/>
          <w:sz w:val="16"/>
        </w:rPr>
        <w:t>2</w:t>
      </w:r>
      <w:r>
        <w:rPr>
          <w:color w:val="231F20"/>
          <w:spacing w:val="15"/>
          <w:w w:val="110"/>
          <w:position w:val="9"/>
          <w:sz w:val="16"/>
        </w:rPr>
        <w:t> </w:t>
      </w:r>
      <w:r>
        <w:rPr>
          <w:color w:val="231F20"/>
          <w:w w:val="110"/>
        </w:rPr>
        <w:t>+</w:t>
      </w:r>
      <w:r>
        <w:rPr>
          <w:color w:val="231F20"/>
          <w:spacing w:val="-15"/>
          <w:w w:val="110"/>
        </w:rPr>
        <w:t> </w:t>
      </w:r>
      <w:r>
        <w:rPr>
          <w:color w:val="231F20"/>
          <w:w w:val="110"/>
        </w:rPr>
        <w:t>1,</w:t>
      </w:r>
      <w:r>
        <w:rPr>
          <w:color w:val="231F20"/>
          <w:spacing w:val="-15"/>
          <w:w w:val="110"/>
        </w:rPr>
        <w:t> </w:t>
      </w:r>
      <w:r>
        <w:rPr>
          <w:color w:val="231F20"/>
          <w:w w:val="110"/>
        </w:rPr>
        <w:t>obtém-se</w:t>
      </w:r>
      <w:r>
        <w:rPr>
          <w:color w:val="231F20"/>
          <w:spacing w:val="-15"/>
          <w:w w:val="110"/>
        </w:rPr>
        <w:t> </w:t>
      </w:r>
      <w:r>
        <w:rPr>
          <w:color w:val="231F20"/>
          <w:w w:val="110"/>
        </w:rPr>
        <w:t>quociente</w:t>
      </w:r>
      <w:r>
        <w:rPr>
          <w:color w:val="231F20"/>
          <w:spacing w:val="-14"/>
          <w:w w:val="110"/>
        </w:rPr>
        <w:t> </w:t>
      </w:r>
      <w:r>
        <w:rPr>
          <w:color w:val="231F20"/>
          <w:w w:val="110"/>
        </w:rPr>
        <w:t>3x</w:t>
      </w:r>
      <w:r>
        <w:rPr>
          <w:color w:val="231F20"/>
          <w:spacing w:val="-15"/>
          <w:w w:val="110"/>
        </w:rPr>
        <w:t> </w:t>
      </w:r>
      <w:r>
        <w:rPr>
          <w:color w:val="231F20"/>
          <w:w w:val="110"/>
        </w:rPr>
        <w:t>–</w:t>
      </w:r>
      <w:r>
        <w:rPr>
          <w:color w:val="231F20"/>
          <w:spacing w:val="-15"/>
          <w:w w:val="110"/>
        </w:rPr>
        <w:t> </w:t>
      </w:r>
      <w:r>
        <w:rPr>
          <w:color w:val="231F20"/>
          <w:w w:val="110"/>
        </w:rPr>
        <w:t>1</w:t>
      </w:r>
      <w:r>
        <w:rPr>
          <w:color w:val="231F20"/>
          <w:spacing w:val="-15"/>
          <w:w w:val="110"/>
        </w:rPr>
        <w:t> </w:t>
      </w:r>
      <w:r>
        <w:rPr>
          <w:color w:val="231F20"/>
          <w:w w:val="110"/>
        </w:rPr>
        <w:t>e</w:t>
      </w:r>
      <w:r>
        <w:rPr>
          <w:color w:val="231F20"/>
          <w:spacing w:val="-15"/>
          <w:w w:val="110"/>
        </w:rPr>
        <w:t> </w:t>
      </w:r>
      <w:r>
        <w:rPr>
          <w:color w:val="231F20"/>
          <w:w w:val="110"/>
        </w:rPr>
        <w:t>resto</w:t>
      </w:r>
      <w:r>
        <w:rPr>
          <w:color w:val="231F20"/>
          <w:spacing w:val="-15"/>
          <w:w w:val="110"/>
        </w:rPr>
        <w:t> </w:t>
      </w:r>
      <w:r>
        <w:rPr>
          <w:color w:val="231F20"/>
          <w:w w:val="110"/>
        </w:rPr>
        <w:t>4x</w:t>
      </w:r>
      <w:r>
        <w:rPr>
          <w:color w:val="231F20"/>
          <w:spacing w:val="-15"/>
          <w:w w:val="110"/>
        </w:rPr>
        <w:t> </w:t>
      </w:r>
      <w:r>
        <w:rPr>
          <w:color w:val="231F20"/>
          <w:w w:val="110"/>
        </w:rPr>
        <w:t>–</w:t>
      </w:r>
      <w:r>
        <w:rPr>
          <w:color w:val="231F20"/>
          <w:spacing w:val="-15"/>
          <w:w w:val="110"/>
        </w:rPr>
        <w:t> </w:t>
      </w:r>
      <w:r>
        <w:rPr>
          <w:color w:val="231F20"/>
          <w:w w:val="110"/>
        </w:rPr>
        <w:t>2.</w:t>
      </w:r>
      <w:r>
        <w:rPr>
          <w:color w:val="231F20"/>
          <w:spacing w:val="-15"/>
          <w:w w:val="110"/>
        </w:rPr>
        <w:t> </w:t>
      </w:r>
      <w:r>
        <w:rPr>
          <w:color w:val="231F20"/>
          <w:w w:val="110"/>
        </w:rPr>
        <w:t>Determine o</w:t>
      </w:r>
      <w:r>
        <w:rPr>
          <w:color w:val="231F20"/>
          <w:spacing w:val="-41"/>
          <w:w w:val="110"/>
        </w:rPr>
        <w:t> </w:t>
      </w:r>
      <w:r>
        <w:rPr>
          <w:color w:val="231F20"/>
          <w:w w:val="110"/>
        </w:rPr>
        <w:t>polinômio</w:t>
      </w:r>
      <w:r>
        <w:rPr>
          <w:color w:val="231F20"/>
          <w:spacing w:val="-41"/>
          <w:w w:val="110"/>
        </w:rPr>
        <w:t> </w:t>
      </w:r>
      <w:r>
        <w:rPr>
          <w:rFonts w:ascii="Arial" w:hAnsi="Arial"/>
          <w:i/>
          <w:color w:val="231F20"/>
          <w:w w:val="110"/>
        </w:rPr>
        <w:t>P</w:t>
      </w:r>
      <w:r>
        <w:rPr>
          <w:color w:val="231F20"/>
          <w:w w:val="110"/>
        </w:rPr>
        <w:t>.</w:t>
      </w:r>
    </w:p>
    <w:p>
      <w:pPr>
        <w:pStyle w:val="BodyText"/>
        <w:rPr>
          <w:sz w:val="20"/>
        </w:rPr>
      </w:pPr>
    </w:p>
    <w:p>
      <w:pPr>
        <w:pStyle w:val="BodyText"/>
        <w:rPr>
          <w:sz w:val="20"/>
        </w:rPr>
      </w:pPr>
    </w:p>
    <w:p>
      <w:pPr>
        <w:pStyle w:val="BodyText"/>
        <w:spacing w:before="8"/>
        <w:rPr>
          <w:sz w:val="27"/>
        </w:rPr>
      </w:pPr>
    </w:p>
    <w:p>
      <w:pPr>
        <w:pStyle w:val="BodyText"/>
        <w:spacing w:line="336" w:lineRule="exact" w:before="54"/>
        <w:ind w:left="110" w:right="414"/>
      </w:pPr>
      <w:r>
        <w:rPr/>
        <w:pict>
          <v:group style="position:absolute;margin-left:9pt;margin-top:-25.866985pt;width:585.8pt;height:24.75pt;mso-position-horizontal-relative:page;mso-position-vertical-relative:paragraph;z-index:30760" coordorigin="180,-517" coordsize="11716,495">
            <v:shape style="position:absolute;left:180;top:-517;width:11716;height:494" type="#_x0000_t75" stroked="false">
              <v:imagedata r:id="rId27"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405</w:t>
                    </w:r>
                  </w:p>
                </w:txbxContent>
              </v:textbox>
              <w10:wrap type="none"/>
            </v:shape>
            <w10:wrap type="none"/>
          </v:group>
        </w:pict>
      </w:r>
      <w:r>
        <w:rPr>
          <w:color w:val="231F20"/>
          <w:w w:val="105"/>
        </w:rPr>
        <w:t>Determine o polinômio que representa a área da superfície total do paralelepípedo mostrado  na</w:t>
      </w:r>
      <w:r>
        <w:rPr>
          <w:color w:val="231F20"/>
          <w:spacing w:val="21"/>
          <w:w w:val="105"/>
        </w:rPr>
        <w:t> </w:t>
      </w:r>
      <w:r>
        <w:rPr>
          <w:color w:val="231F20"/>
          <w:w w:val="105"/>
        </w:rPr>
        <w:t>figura.</w:t>
      </w:r>
    </w:p>
    <w:p>
      <w:pPr>
        <w:pStyle w:val="BodyText"/>
        <w:spacing w:before="12"/>
        <w:rPr>
          <w:sz w:val="27"/>
        </w:rPr>
      </w:pPr>
      <w:r>
        <w:rPr/>
        <w:pict>
          <v:group style="position:absolute;margin-left:99.500999pt;margin-top:19.035027pt;width:264.850pt;height:89.35pt;mso-position-horizontal-relative:page;mso-position-vertical-relative:paragraph;z-index:30664;mso-wrap-distance-left:0;mso-wrap-distance-right:0" coordorigin="1990,381" coordsize="5297,1787">
            <v:rect style="position:absolute;left:2005;top:827;width:3740;height:810" filled="true" fillcolor="#e6f3e5" stroked="false">
              <v:fill type="solid"/>
            </v:rect>
            <v:rect style="position:absolute;left:2005;top:827;width:3740;height:810" filled="false" stroked="true" strokeweight="1pt" strokecolor="#231f20"/>
            <v:shape style="position:absolute;left:2009;top:391;width:4852;height:439" coordorigin="2009,391" coordsize="4852,439" path="m6861,391l3073,391,2009,830,5760,830,6861,391xe" filled="true" fillcolor="#e6f3e5" stroked="false">
              <v:path arrowok="t"/>
              <v:fill type="solid"/>
            </v:shape>
            <v:shape style="position:absolute;left:2009;top:391;width:4852;height:439" coordorigin="2009,391" coordsize="4852,439" path="m3073,391l2009,830,5760,830,6861,391,3073,391xe" filled="false" stroked="true" strokeweight="1pt" strokecolor="#231f20">
              <v:path arrowok="t"/>
            </v:shape>
            <v:shape style="position:absolute;left:5750;top:391;width:1121;height:1242" coordorigin="5750,391" coordsize="1121,1242" path="m6871,391l5750,831,5750,1633,6871,1211,6871,391xe" filled="true" fillcolor="#e6f3e5" stroked="false">
              <v:path arrowok="t"/>
              <v:fill type="solid"/>
            </v:shape>
            <v:shape style="position:absolute;left:5750;top:391;width:1121;height:1242" coordorigin="5750,391" coordsize="1121,1242" path="m5750,831l5750,1633,6871,1211,6871,391,5750,831xe" filled="false" stroked="true" strokeweight="1pt" strokecolor="#231f20">
              <v:path arrowok="t"/>
            </v:shape>
            <v:line style="position:absolute" from="3068,1198" to="6870,1198" stroked="true" strokeweight="1pt" strokecolor="#231f20">
              <v:stroke dashstyle="longDash"/>
            </v:line>
            <v:line style="position:absolute" from="3068,1198" to="2000,1647" stroked="true" strokeweight="1pt" strokecolor="#231f20">
              <v:stroke dashstyle="longDash"/>
            </v:line>
            <v:line style="position:absolute" from="3082,386" to="3082,1217" stroked="true" strokeweight=".5pt" strokecolor="#231f20">
              <v:stroke dashstyle="longDash"/>
            </v:line>
            <v:line style="position:absolute" from="2009,1652" to="2009,2162" stroked="true" strokeweight=".5pt" strokecolor="#231f20">
              <v:stroke dashstyle="longDash"/>
            </v:line>
            <v:line style="position:absolute" from="5751,1638" to="5751,2063" stroked="true" strokeweight=".5pt" strokecolor="#231f20">
              <v:stroke dashstyle="longDash"/>
            </v:line>
            <v:line style="position:absolute" from="5770,1624" to="6020,1888" stroked="true" strokeweight=".5pt" strokecolor="#231f20">
              <v:stroke dashstyle="longDash"/>
            </v:line>
            <v:line style="position:absolute" from="6871,1198" to="7127,1507" stroked="true" strokeweight=".5pt" strokecolor="#231f20">
              <v:stroke dashstyle="longDash"/>
            </v:line>
            <v:line style="position:absolute" from="6871,391" to="7282,391" stroked="true" strokeweight=".5pt" strokecolor="#231f20">
              <v:stroke dashstyle="longDash"/>
            </v:line>
            <v:line style="position:absolute" from="6856,1204" to="7267,1204" stroked="true" strokeweight=".5pt" strokecolor="#231f20">
              <v:stroke dashstyle="longDash"/>
            </v:line>
            <v:line style="position:absolute" from="2118,1870" to="3752,1870" stroked="true" strokeweight=".5pt" strokecolor="#231f20"/>
            <v:shape style="position:absolute;left:2023;top:1824;width:127;height:93" coordorigin="2023,1824" coordsize="127,93" path="m2150,1824l2023,1870,2150,1916,2150,1824xe" filled="true" fillcolor="#231f20" stroked="false">
              <v:path arrowok="t"/>
              <v:fill type="solid"/>
            </v:shape>
            <v:shape style="position:absolute;left:5511;top:1842;width:127;height:93" coordorigin="5511,1842" coordsize="127,93" path="m5511,1842l5511,1934,5638,1888,5511,1842xe" filled="true" fillcolor="#231f20" stroked="false">
              <v:path arrowok="t"/>
              <v:fill type="solid"/>
            </v:shape>
            <v:line style="position:absolute" from="6079,1728" to="6360,1605" stroked="true" strokeweight=".5pt" strokecolor="#231f20"/>
            <v:shape style="position:absolute;left:5992;top:1673;width:135;height:93" coordorigin="5992,1673" coordsize="135,93" path="m6089,1673l5992,1766,6126,1757,6089,1673xe" filled="true" fillcolor="#231f20" stroked="false">
              <v:path arrowok="t"/>
              <v:fill type="solid"/>
            </v:shape>
            <v:line style="position:absolute" from="6616,1511" to="6841,1375" stroked="true" strokeweight=".5pt" strokecolor="#231f20"/>
            <v:shape style="position:absolute;left:6790;top:1326;width:133;height:105" coordorigin="6790,1326" coordsize="133,105" path="m6923,1326l6790,1352,6838,1431,6923,1326xe" filled="true" fillcolor="#231f20" stroked="false">
              <v:path arrowok="t"/>
              <v:fill type="solid"/>
            </v:shape>
            <v:line style="position:absolute" from="7088,514" to="7097,674" stroked="true" strokeweight=".5pt" strokecolor="#231f20"/>
            <v:shape style="position:absolute;left:7044;top:419;width:92;height:129" coordorigin="7044,419" coordsize="92,129" path="m7083,419l7044,548,7136,543,7083,419xe" filled="true" fillcolor="#231f20" stroked="false">
              <v:path arrowok="t"/>
              <v:fill type="solid"/>
            </v:shape>
            <v:line style="position:absolute" from="7083,915" to="7083,1076" stroked="true" strokeweight=".5pt" strokecolor="#231f20"/>
            <v:shape style="position:absolute;left:7037;top:1044;width:93;height:127" coordorigin="7037,1044" coordsize="93,127" path="m7129,1044l7037,1044,7083,1170,7129,1044xe" filled="true" fillcolor="#231f20" stroked="false">
              <v:path arrowok="t"/>
              <v:fill type="solid"/>
            </v:shape>
            <v:shape style="position:absolute;left:7021;top:669;width:100;height:200" type="#_x0000_t202" filled="false" stroked="false">
              <v:textbox inset="0,0,0,0">
                <w:txbxContent>
                  <w:p>
                    <w:pPr>
                      <w:spacing w:line="200" w:lineRule="exact" w:before="0"/>
                      <w:ind w:left="0" w:right="0" w:firstLine="0"/>
                      <w:jc w:val="left"/>
                      <w:rPr>
                        <w:sz w:val="20"/>
                      </w:rPr>
                    </w:pPr>
                    <w:r>
                      <w:rPr>
                        <w:color w:val="231F20"/>
                        <w:w w:val="118"/>
                        <w:sz w:val="20"/>
                      </w:rPr>
                      <w:t>c</w:t>
                    </w:r>
                  </w:p>
                </w:txbxContent>
              </v:textbox>
              <w10:wrap type="none"/>
            </v:shape>
            <v:shape style="position:absolute;left:6417;top:1465;width:112;height:200" type="#_x0000_t202" filled="false" stroked="false">
              <v:textbox inset="0,0,0,0">
                <w:txbxContent>
                  <w:p>
                    <w:pPr>
                      <w:spacing w:line="200" w:lineRule="exact" w:before="0"/>
                      <w:ind w:left="0" w:right="0" w:firstLine="0"/>
                      <w:jc w:val="left"/>
                      <w:rPr>
                        <w:sz w:val="20"/>
                      </w:rPr>
                    </w:pPr>
                    <w:r>
                      <w:rPr>
                        <w:color w:val="231F20"/>
                        <w:w w:val="105"/>
                        <w:sz w:val="20"/>
                      </w:rPr>
                      <w:t>b</w:t>
                    </w:r>
                  </w:p>
                </w:txbxContent>
              </v:textbox>
              <w10:wrap type="none"/>
            </v:shape>
            <v:shape style="position:absolute;left:3885;top:1761;width:1659;height:200" type="#_x0000_t202" filled="false" stroked="false">
              <v:textbox inset="0,0,0,0">
                <w:txbxContent>
                  <w:p>
                    <w:pPr>
                      <w:tabs>
                        <w:tab w:pos="1658" w:val="left" w:leader="none"/>
                      </w:tabs>
                      <w:spacing w:line="200" w:lineRule="exact" w:before="0"/>
                      <w:ind w:left="0" w:right="0" w:firstLine="0"/>
                      <w:jc w:val="left"/>
                      <w:rPr>
                        <w:sz w:val="20"/>
                      </w:rPr>
                    </w:pPr>
                    <w:r>
                      <w:rPr>
                        <w:color w:val="231F20"/>
                        <w:w w:val="105"/>
                        <w:sz w:val="20"/>
                      </w:rPr>
                      <w:t>a</w:t>
                    </w:r>
                    <w:r>
                      <w:rPr>
                        <w:color w:val="231F20"/>
                        <w:sz w:val="20"/>
                      </w:rPr>
                      <w:t>  </w:t>
                    </w:r>
                    <w:r>
                      <w:rPr>
                        <w:color w:val="231F20"/>
                        <w:spacing w:val="-14"/>
                        <w:sz w:val="20"/>
                      </w:rPr>
                      <w:t> </w:t>
                    </w:r>
                    <w:r>
                      <w:rPr>
                        <w:color w:val="231F20"/>
                        <w:w w:val="122"/>
                        <w:sz w:val="20"/>
                        <w:u w:val="single" w:color="231F20"/>
                      </w:rPr>
                      <w:t> </w:t>
                    </w:r>
                    <w:r>
                      <w:rPr>
                        <w:color w:val="231F20"/>
                        <w:sz w:val="20"/>
                        <w:u w:val="single" w:color="231F20"/>
                      </w:rPr>
                      <w:tab/>
                    </w:r>
                  </w:p>
                </w:txbxContent>
              </v:textbox>
              <w10:wrap type="none"/>
            </v:shape>
            <w10:wrap type="topAndBottom"/>
          </v:group>
        </w:pict>
      </w:r>
    </w:p>
    <w:p>
      <w:pPr>
        <w:pStyle w:val="BodyText"/>
        <w:rPr>
          <w:sz w:val="20"/>
        </w:rPr>
      </w:pPr>
    </w:p>
    <w:p>
      <w:pPr>
        <w:pStyle w:val="BodyText"/>
        <w:rPr>
          <w:sz w:val="20"/>
        </w:rPr>
      </w:pPr>
    </w:p>
    <w:p>
      <w:pPr>
        <w:pStyle w:val="BodyText"/>
      </w:pPr>
    </w:p>
    <w:p>
      <w:pPr>
        <w:pStyle w:val="BodyText"/>
        <w:spacing w:line="336" w:lineRule="exact" w:before="53"/>
        <w:ind w:left="110" w:right="168"/>
        <w:jc w:val="both"/>
      </w:pPr>
      <w:r>
        <w:rPr/>
        <w:pict>
          <v:group style="position:absolute;margin-left:9pt;margin-top:-25.917023pt;width:585.8pt;height:24.75pt;mso-position-horizontal-relative:page;mso-position-vertical-relative:paragraph;z-index:30808" coordorigin="180,-518" coordsize="11716,495">
            <v:shape style="position:absolute;left:180;top:-518;width:11716;height:494" type="#_x0000_t75" stroked="false">
              <v:imagedata r:id="rId27"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56"/>
                        <w:w w:val="110"/>
                        <w:sz w:val="36"/>
                      </w:rPr>
                      <w:t> </w:t>
                    </w:r>
                    <w:r>
                      <w:rPr>
                        <w:rFonts w:ascii="Century Gothic" w:hAnsi="Century Gothic"/>
                        <w:b/>
                        <w:color w:val="2E3092"/>
                        <w:w w:val="110"/>
                        <w:sz w:val="36"/>
                      </w:rPr>
                      <w:t>406</w:t>
                    </w:r>
                  </w:p>
                </w:txbxContent>
              </v:textbox>
              <w10:wrap type="none"/>
            </v:shape>
            <w10:wrap type="none"/>
          </v:group>
        </w:pict>
      </w:r>
      <w:r>
        <w:rPr>
          <w:color w:val="231F20"/>
          <w:w w:val="105"/>
        </w:rPr>
        <w:t>O volume de um paralelepípedo retângulo é obtido pelo produto de suas três dimensões: com- primento, largura e altura. Determine o polinômio que representa o volume do paralelepípedo retângulo mostrado na  figura.</w:t>
      </w:r>
    </w:p>
    <w:p>
      <w:pPr>
        <w:pStyle w:val="BodyText"/>
        <w:rPr>
          <w:sz w:val="20"/>
        </w:rPr>
      </w:pPr>
    </w:p>
    <w:p>
      <w:pPr>
        <w:pStyle w:val="BodyText"/>
        <w:rPr>
          <w:sz w:val="20"/>
        </w:rPr>
      </w:pPr>
    </w:p>
    <w:p>
      <w:pPr>
        <w:pStyle w:val="BodyText"/>
        <w:rPr>
          <w:sz w:val="20"/>
        </w:rPr>
      </w:pPr>
    </w:p>
    <w:p>
      <w:pPr>
        <w:pStyle w:val="BodyText"/>
        <w:spacing w:before="1"/>
        <w:rPr>
          <w:sz w:val="16"/>
        </w:rPr>
      </w:pPr>
    </w:p>
    <w:p>
      <w:pPr>
        <w:spacing w:before="0"/>
        <w:ind w:left="2982" w:right="3801" w:firstLine="0"/>
        <w:jc w:val="center"/>
        <w:rPr>
          <w:sz w:val="20"/>
        </w:rPr>
      </w:pPr>
      <w:r>
        <w:rPr/>
        <w:pict>
          <v:group style="position:absolute;margin-left:106.601997pt;margin-top:-12.592509pt;width:160.2pt;height:62.8pt;mso-position-horizontal-relative:page;mso-position-vertical-relative:paragraph;z-index:-799648" coordorigin="2132,-252" coordsize="3204,1256">
            <v:rect style="position:absolute;left:2137;top:189;width:2454;height:810" filled="true" fillcolor="#d9ff00" stroked="false">
              <v:fill type="solid"/>
            </v:rect>
            <v:rect style="position:absolute;left:2137;top:189;width:2454;height:810" filled="false" stroked="true" strokeweight=".5pt" strokecolor="#231f20"/>
            <v:shape style="position:absolute;left:2154;top:-247;width:3156;height:439" coordorigin="2154,-247" coordsize="3156,439" path="m5309,-247l2846,-247,2154,192,4593,192,5309,-247xe" filled="true" fillcolor="#fff200" stroked="false">
              <v:path arrowok="t"/>
              <v:fill type="solid"/>
            </v:shape>
            <v:shape style="position:absolute;left:2154;top:-247;width:3156;height:439" coordorigin="2154,-247" coordsize="3156,439" path="m2846,-247l2154,192,4593,192,5309,-247,2846,-247xe" filled="false" stroked="true" strokeweight=".5pt" strokecolor="#231f20">
              <v:path arrowok="t"/>
            </v:shape>
            <v:shape style="position:absolute;left:4598;top:-245;width:733;height:1239" coordorigin="4598,-245" coordsize="733,1239" path="m5330,-245l4598,193,4598,994,5330,572,5330,-245xe" filled="true" fillcolor="#fff200" stroked="false">
              <v:path arrowok="t"/>
              <v:fill type="solid"/>
            </v:shape>
            <v:shape style="position:absolute;left:4598;top:-245;width:733;height:1239" coordorigin="4598,-245" coordsize="733,1239" path="m4598,193l4598,994,5330,572,5330,-245,4598,193xe" filled="false" stroked="true" strokeweight=".5pt" strokecolor="#231f20">
              <v:path arrowok="t"/>
            </v:shape>
            <w10:wrap type="none"/>
          </v:group>
        </w:pict>
      </w:r>
      <w:r>
        <w:rPr>
          <w:color w:val="231F20"/>
          <w:w w:val="105"/>
          <w:sz w:val="20"/>
        </w:rPr>
        <w:t>2a</w:t>
      </w:r>
    </w:p>
    <w:p>
      <w:pPr>
        <w:pStyle w:val="BodyText"/>
        <w:rPr>
          <w:sz w:val="20"/>
        </w:rPr>
      </w:pPr>
    </w:p>
    <w:p>
      <w:pPr>
        <w:pStyle w:val="BodyText"/>
        <w:spacing w:before="1"/>
        <w:rPr>
          <w:sz w:val="20"/>
        </w:rPr>
      </w:pPr>
    </w:p>
    <w:p>
      <w:pPr>
        <w:spacing w:before="0"/>
        <w:ind w:left="2407" w:right="3801" w:firstLine="0"/>
        <w:jc w:val="center"/>
        <w:rPr>
          <w:sz w:val="20"/>
        </w:rPr>
      </w:pPr>
      <w:r>
        <w:rPr>
          <w:color w:val="231F20"/>
          <w:w w:val="115"/>
          <w:sz w:val="20"/>
        </w:rPr>
        <w:t>b + 1</w:t>
      </w:r>
    </w:p>
    <w:p>
      <w:pPr>
        <w:spacing w:before="38"/>
        <w:ind w:left="2969" w:right="65" w:firstLine="0"/>
        <w:jc w:val="left"/>
        <w:rPr>
          <w:sz w:val="20"/>
        </w:rPr>
      </w:pPr>
      <w:r>
        <w:rPr>
          <w:color w:val="231F20"/>
          <w:w w:val="115"/>
          <w:sz w:val="20"/>
        </w:rPr>
        <w:t>5a + b</w:t>
      </w:r>
    </w:p>
    <w:p>
      <w:pPr>
        <w:spacing w:after="0"/>
        <w:jc w:val="left"/>
        <w:rPr>
          <w:sz w:val="20"/>
        </w:rPr>
        <w:sectPr>
          <w:headerReference w:type="default" r:id="rId404"/>
          <w:footerReference w:type="default" r:id="rId405"/>
          <w:pgSz w:w="11910" w:h="16840"/>
          <w:pgMar w:header="0" w:footer="140" w:top="140" w:bottom="340" w:left="60" w:right="0"/>
          <w:pgNumType w:start="113"/>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2"/>
        </w:rPr>
      </w:pPr>
    </w:p>
    <w:p>
      <w:pPr>
        <w:pStyle w:val="BodyText"/>
        <w:spacing w:line="336" w:lineRule="exact" w:before="54"/>
        <w:ind w:left="110" w:right="7185"/>
      </w:pPr>
      <w:r>
        <w:rPr/>
        <w:pict>
          <v:group style="position:absolute;margin-left:8.993pt;margin-top:-74.841011pt;width:585.8pt;height:30.2pt;mso-position-horizontal-relative:page;mso-position-vertical-relative:paragraph;z-index:30904" coordorigin="180,-1497" coordsize="11716,604">
            <v:shape style="position:absolute;left:180;top:-1497;width:11716;height:604" type="#_x0000_t75" stroked="false">
              <v:imagedata r:id="rId354" o:title=""/>
            </v:shape>
            <v:shape style="position:absolute;left:436;top:-1331;width:874;height:237" coordorigin="436,-1331" coordsize="874,237" path="m572,-1321l561,-1320,550,-1320,539,-1320,529,-1320,519,-1320,508,-1320,497,-1320,486,-1321,474,-1321,462,-1321,450,-1321,436,-1322,448,-1296,493,-1296,494,-1284,495,-1272,495,-1260,496,-1248,496,-1235,496,-1223,497,-1211,497,-1198,497,-1188,497,-1178,496,-1168,496,-1158,496,-1147,495,-1136,495,-1125,494,-1113,504,-1104,509,-1104,514,-1104,518,-1105,523,-1105,528,-1105,533,-1105,538,-1105,542,-1105,547,-1105,552,-1104,557,-1104,561,-1104,561,-1116,560,-1128,560,-1139,559,-1151,559,-1162,559,-1174,559,-1185,559,-1196,559,-1209,559,-1222,559,-1234,559,-1247,560,-1259,561,-1272,562,-1284,562,-1296,608,-1296,619,-1322,607,-1321,595,-1321,583,-1321,572,-1321xm746,-1321l735,-1321,724,-1321,713,-1321,703,-1321,692,-1321,681,-1321,670,-1322,658,-1322,646,-1323,635,-1312,635,-1299,636,-1286,636,-1274,637,-1262,637,-1249,637,-1237,637,-1226,637,-1214,637,-1202,637,-1190,637,-1178,637,-1166,636,-1153,636,-1140,635,-1126,635,-1113,645,-1104,655,-1104,665,-1104,677,-1105,688,-1105,700,-1105,713,-1105,724,-1105,735,-1105,745,-1105,755,-1104,768,-1104,780,-1104,791,-1103,777,-1130,766,-1129,756,-1129,746,-1128,737,-1128,728,-1128,719,-1128,717,-1128,713,-1128,709,-1128,704,-1128,701,-1128,699,-1128,697,-1220,704,-1213,711,-1206,718,-1199,724,-1193,730,-1186,736,-1179,743,-1185,749,-1191,757,-1196,764,-1202,772,-1208,781,-1214,774,-1221,768,-1228,762,-1235,756,-1242,750,-1249,744,-1257,735,-1250,727,-1244,720,-1239,712,-1233,704,-1228,697,-1223,699,-1299,702,-1299,705,-1299,708,-1299,711,-1299,716,-1299,723,-1299,732,-1299,740,-1299,748,-1299,755,-1298,763,-1298,770,-1298,782,-1323,769,-1322,757,-1322,746,-1321xm830,-1306l823,-1299,815,-1292,807,-1286,820,-1270,820,-1097,848,-1114,848,-1238,856,-1228,864,-1217,872,-1207,880,-1196,888,-1185,897,-1173,905,-1161,914,-1148,983,-1244,983,-1232,984,-1219,984,-1206,984,-1196,984,-1185,984,-1174,984,-1163,984,-1146,984,-1134,984,-1126,984,-1118,984,-1110,984,-1104,988,-1104,993,-1104,997,-1104,1001,-1104,1006,-1105,1010,-1105,1015,-1105,1019,-1104,1023,-1104,1027,-1104,1032,-1104,1035,-1104,1045,-1113,1044,-1126,1044,-1139,1044,-1152,1043,-1165,1043,-1178,1043,-1191,1043,-1205,1043,-1218,1043,-1231,1043,-1244,1043,-1257,1043,-1270,1044,-1283,1044,-1296,1044,-1309,1045,-1322,1042,-1322,1039,-1322,1037,-1322,1034,-1321,1031,-1321,1028,-1321,1025,-1321,1022,-1321,1019,-1322,1015,-1322,1012,-1322,1009,-1322,937,-1219,926,-1233,915,-1246,904,-1260,894,-1274,884,-1287,873,-1301,863,-1315,853,-1330,846,-1321,838,-1313,830,-1306xm1149,-1165l1142,-1157,1135,-1149,1128,-1142,1134,-1137,1140,-1131,1147,-1126,1154,-1120,1162,-1113,1170,-1105,1178,-1112,1185,-1119,1192,-1125,1199,-1131,1205,-1137,1212,-1142,1204,-1149,1197,-1157,1190,-1165,1183,-1172,1176,-1180,1170,-1188,1163,-1180,1156,-1172,1149,-1165xm1215,-1166l1225,-1149,1236,-1131,1246,-1113,1256,-1095,1266,-1103,1275,-1111,1284,-1117,1293,-1124,1302,-1130,1310,-1135,1294,-1159,1278,-1183,1262,-1207,1247,-1232,1231,-1257,1216,-1281,1201,-1306,1187,-1331,1178,-1325,1170,-1319,1161,-1313,1152,-1307,1143,-1301,1134,-1295,1155,-1265,1145,-1250,1135,-1233,1124,-1217,1113,-1200,1102,-1182,1090,-1163,1076,-1144,1063,-1123,1082,-1095,1093,-1114,1104,-1132,1116,-1150,1127,-1168,1139,-1185,1150,-1203,1162,-1219,1173,-1236,1184,-1219,1194,-1201,1205,-1184,1215,-1166xe" filled="false" stroked="true" strokeweight="2pt" strokecolor="#b7ba36">
              <v:path arrowok="t"/>
            </v:shape>
            <v:shape style="position:absolute;left:1425;top:-1343;width:215;height:266" type="#_x0000_t75" stroked="false">
              <v:imagedata r:id="rId408" o:title=""/>
            </v:shape>
            <v:shape style="position:absolute;left:2112;top:-1405;width:1760;height:392" type="#_x0000_t75" stroked="false">
              <v:imagedata r:id="rId409" o:title=""/>
            </v:shape>
            <v:shape style="position:absolute;left:3989;top:-1405;width:3714;height:392" type="#_x0000_t75" stroked="false">
              <v:imagedata r:id="rId410" o:title=""/>
            </v:shape>
            <v:shape style="position:absolute;left:7789;top:-1343;width:197;height:259" type="#_x0000_t75" stroked="false">
              <v:imagedata r:id="rId411" o:title=""/>
            </v:shape>
            <v:shape style="position:absolute;left:8089;top:-1351;width:3562;height:278" type="#_x0000_t75" stroked="false">
              <v:imagedata r:id="rId412" o:title=""/>
            </v:shape>
            <v:shape style="position:absolute;left:444;top:-1361;width:1190;height:320" type="#_x0000_t202" filled="false" stroked="false">
              <v:textbox inset="0,0,0,0">
                <w:txbxContent>
                  <w:p>
                    <w:pPr>
                      <w:spacing w:line="320" w:lineRule="exact" w:before="0"/>
                      <w:ind w:left="0" w:right="-17" w:firstLine="0"/>
                      <w:jc w:val="left"/>
                      <w:rPr>
                        <w:rFonts w:ascii="Century Gothic"/>
                        <w:b/>
                        <w:sz w:val="32"/>
                      </w:rPr>
                    </w:pPr>
                    <w:r>
                      <w:rPr>
                        <w:rFonts w:ascii="Century Gothic"/>
                        <w:b/>
                        <w:color w:val="EC008C"/>
                        <w:w w:val="110"/>
                        <w:sz w:val="32"/>
                      </w:rPr>
                      <w:t>TEMA</w:t>
                    </w:r>
                    <w:r>
                      <w:rPr>
                        <w:rFonts w:ascii="Century Gothic"/>
                        <w:b/>
                        <w:color w:val="EC008C"/>
                        <w:spacing w:val="-17"/>
                        <w:w w:val="110"/>
                        <w:sz w:val="32"/>
                      </w:rPr>
                      <w:t> </w:t>
                    </w:r>
                    <w:r>
                      <w:rPr>
                        <w:rFonts w:ascii="Century Gothic"/>
                        <w:b/>
                        <w:color w:val="EC008C"/>
                        <w:w w:val="110"/>
                        <w:sz w:val="32"/>
                      </w:rPr>
                      <w:t>I:</w:t>
                    </w:r>
                  </w:p>
                </w:txbxContent>
              </v:textbox>
              <w10:wrap type="none"/>
            </v:shape>
            <v:shape style="position:absolute;left:2107;top:-1361;width:9525;height:320" type="#_x0000_t202" filled="false" stroked="false">
              <v:textbox inset="0,0,0,0">
                <w:txbxContent>
                  <w:p>
                    <w:pPr>
                      <w:spacing w:line="320" w:lineRule="exact" w:before="0"/>
                      <w:ind w:left="0" w:right="0" w:firstLine="0"/>
                      <w:jc w:val="left"/>
                      <w:rPr>
                        <w:rFonts w:ascii="Century Gothic" w:hAnsi="Century Gothic"/>
                        <w:b/>
                        <w:sz w:val="32"/>
                      </w:rPr>
                    </w:pPr>
                    <w:r>
                      <w:rPr>
                        <w:rFonts w:ascii="Century Gothic" w:hAnsi="Century Gothic"/>
                        <w:b/>
                        <w:color w:val="EC008C"/>
                        <w:sz w:val="32"/>
                      </w:rPr>
                      <w:t>EQUAÇÕES, INEQUAÇÕES, </w:t>
                    </w:r>
                    <w:r>
                      <w:rPr>
                        <w:rFonts w:ascii="Century Gothic" w:hAnsi="Century Gothic"/>
                        <w:b/>
                        <w:color w:val="EC008C"/>
                        <w:spacing w:val="2"/>
                        <w:sz w:val="32"/>
                      </w:rPr>
                      <w:t>SISTEMAS </w:t>
                    </w:r>
                    <w:r>
                      <w:rPr>
                        <w:rFonts w:ascii="Century Gothic" w:hAnsi="Century Gothic"/>
                        <w:b/>
                        <w:color w:val="EC008C"/>
                        <w:sz w:val="32"/>
                      </w:rPr>
                      <w:t>E </w:t>
                    </w:r>
                    <w:r>
                      <w:rPr>
                        <w:rFonts w:ascii="Century Gothic" w:hAnsi="Century Gothic"/>
                        <w:b/>
                        <w:color w:val="EC008C"/>
                        <w:spacing w:val="58"/>
                        <w:sz w:val="32"/>
                      </w:rPr>
                      <w:t> </w:t>
                    </w:r>
                    <w:r>
                      <w:rPr>
                        <w:rFonts w:ascii="Century Gothic" w:hAnsi="Century Gothic"/>
                        <w:b/>
                        <w:color w:val="EC008C"/>
                        <w:sz w:val="32"/>
                      </w:rPr>
                      <w:t>PROPORCIONALIDADE</w:t>
                    </w:r>
                  </w:p>
                </w:txbxContent>
              </v:textbox>
              <w10:wrap type="none"/>
            </v:shape>
            <w10:wrap type="none"/>
          </v:group>
        </w:pict>
      </w:r>
      <w:r>
        <w:rPr/>
        <w:pict>
          <v:group style="position:absolute;margin-left:9pt;margin-top:-32.867008pt;width:585.8pt;height:24.75pt;mso-position-horizontal-relative:page;mso-position-vertical-relative:paragraph;z-index:30952" coordorigin="180,-657" coordsize="11716,495">
            <v:shape style="position:absolute;left:180;top:-657;width:11716;height:494" type="#_x0000_t75" stroked="false">
              <v:imagedata r:id="rId28" o:title=""/>
            </v:shape>
            <v:shape style="position:absolute;left:180;top:-65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407</w:t>
                    </w:r>
                  </w:p>
                </w:txbxContent>
              </v:textbox>
              <w10:wrap type="none"/>
            </v:shape>
            <w10:wrap type="none"/>
          </v:group>
        </w:pict>
      </w:r>
      <w:r>
        <w:rPr>
          <w:color w:val="231F20"/>
          <w:w w:val="105"/>
        </w:rPr>
        <w:t>Resolva as equações, na incógnita </w:t>
      </w:r>
      <w:r>
        <w:rPr>
          <w:rFonts w:ascii="Arial" w:hAnsi="Arial"/>
          <w:i/>
          <w:color w:val="231F20"/>
          <w:w w:val="105"/>
        </w:rPr>
        <w:t>x</w:t>
      </w:r>
      <w:r>
        <w:rPr>
          <w:color w:val="231F20"/>
          <w:w w:val="105"/>
        </w:rPr>
        <w:t>: </w:t>
      </w:r>
      <w:r>
        <w:rPr>
          <w:color w:val="231F20"/>
          <w:spacing w:val="-1"/>
        </w:rPr>
        <w:t>a) </w:t>
      </w:r>
      <w:r>
        <w:rPr>
          <w:color w:val="231F20"/>
          <w:spacing w:val="29"/>
          <w:position w:val="-9"/>
        </w:rPr>
        <w:drawing>
          <wp:inline distT="0" distB="0" distL="0" distR="0">
            <wp:extent cx="1346199" cy="215900"/>
            <wp:effectExtent l="0" t="0" r="0" b="0"/>
            <wp:docPr id="485" name="image255.png" descr=""/>
            <wp:cNvGraphicFramePr>
              <a:graphicFrameLocks noChangeAspect="1"/>
            </wp:cNvGraphicFramePr>
            <a:graphic>
              <a:graphicData uri="http://schemas.openxmlformats.org/drawingml/2006/picture">
                <pic:pic>
                  <pic:nvPicPr>
                    <pic:cNvPr id="486" name="image255.png"/>
                    <pic:cNvPicPr/>
                  </pic:nvPicPr>
                  <pic:blipFill>
                    <a:blip r:embed="rId413" cstate="print"/>
                    <a:stretch>
                      <a:fillRect/>
                    </a:stretch>
                  </pic:blipFill>
                  <pic:spPr>
                    <a:xfrm>
                      <a:off x="0" y="0"/>
                      <a:ext cx="1346199" cy="215900"/>
                    </a:xfrm>
                    <a:prstGeom prst="rect">
                      <a:avLst/>
                    </a:prstGeom>
                  </pic:spPr>
                </pic:pic>
              </a:graphicData>
            </a:graphic>
          </wp:inline>
        </w:drawing>
      </w:r>
      <w:r>
        <w:rPr>
          <w:color w:val="231F20"/>
          <w:spacing w:val="29"/>
          <w:position w:val="-9"/>
        </w:rPr>
      </w:r>
    </w:p>
    <w:p>
      <w:pPr>
        <w:pStyle w:val="BodyText"/>
        <w:spacing w:before="7"/>
        <w:rPr>
          <w:sz w:val="26"/>
        </w:rPr>
      </w:pPr>
    </w:p>
    <w:p>
      <w:pPr>
        <w:pStyle w:val="BodyText"/>
        <w:ind w:left="110"/>
        <w:jc w:val="both"/>
      </w:pPr>
      <w:r>
        <w:rPr/>
        <w:pict>
          <v:group style="position:absolute;margin-left:9pt;margin-top:48.880001pt;width:585.8pt;height:24.75pt;mso-position-horizontal-relative:page;mso-position-vertical-relative:paragraph;z-index:31000" coordorigin="180,978" coordsize="11716,495">
            <v:shape style="position:absolute;left:180;top:978;width:11716;height:494" type="#_x0000_t75" stroked="false">
              <v:imagedata r:id="rId28" o:title=""/>
            </v:shape>
            <v:shape style="position:absolute;left:180;top:97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62"/>
                        <w:w w:val="110"/>
                        <w:sz w:val="36"/>
                      </w:rPr>
                      <w:t> </w:t>
                    </w:r>
                    <w:r>
                      <w:rPr>
                        <w:rFonts w:ascii="Century Gothic" w:hAnsi="Century Gothic"/>
                        <w:b/>
                        <w:color w:val="2E3092"/>
                        <w:w w:val="110"/>
                        <w:sz w:val="36"/>
                      </w:rPr>
                      <w:t>408</w:t>
                    </w:r>
                  </w:p>
                </w:txbxContent>
              </v:textbox>
              <w10:wrap type="none"/>
            </v:shape>
            <w10:wrap type="none"/>
          </v:group>
        </w:pict>
      </w:r>
      <w:r>
        <w:rPr>
          <w:color w:val="231F20"/>
        </w:rPr>
        <w:t>b) </w:t>
      </w:r>
      <w:r>
        <w:rPr>
          <w:color w:val="231F20"/>
          <w:spacing w:val="29"/>
          <w:position w:val="-30"/>
        </w:rPr>
        <w:drawing>
          <wp:inline distT="0" distB="0" distL="0" distR="0">
            <wp:extent cx="2171700" cy="457200"/>
            <wp:effectExtent l="0" t="0" r="0" b="0"/>
            <wp:docPr id="487" name="image256.png" descr=""/>
            <wp:cNvGraphicFramePr>
              <a:graphicFrameLocks noChangeAspect="1"/>
            </wp:cNvGraphicFramePr>
            <a:graphic>
              <a:graphicData uri="http://schemas.openxmlformats.org/drawingml/2006/picture">
                <pic:pic>
                  <pic:nvPicPr>
                    <pic:cNvPr id="488" name="image256.png"/>
                    <pic:cNvPicPr/>
                  </pic:nvPicPr>
                  <pic:blipFill>
                    <a:blip r:embed="rId414" cstate="print"/>
                    <a:stretch>
                      <a:fillRect/>
                    </a:stretch>
                  </pic:blipFill>
                  <pic:spPr>
                    <a:xfrm>
                      <a:off x="0" y="0"/>
                      <a:ext cx="2171700" cy="457200"/>
                    </a:xfrm>
                    <a:prstGeom prst="rect">
                      <a:avLst/>
                    </a:prstGeom>
                  </pic:spPr>
                </pic:pic>
              </a:graphicData>
            </a:graphic>
          </wp:inline>
        </w:drawing>
      </w:r>
      <w:r>
        <w:rPr>
          <w:color w:val="231F20"/>
          <w:spacing w:val="29"/>
          <w:position w:val="-30"/>
        </w:rPr>
      </w:r>
    </w:p>
    <w:p>
      <w:pPr>
        <w:pStyle w:val="BodyText"/>
        <w:spacing w:before="4"/>
        <w:rPr>
          <w:sz w:val="79"/>
        </w:rPr>
      </w:pPr>
    </w:p>
    <w:p>
      <w:pPr>
        <w:pStyle w:val="BodyText"/>
        <w:spacing w:line="336" w:lineRule="exact"/>
        <w:ind w:left="110" w:right="167"/>
        <w:jc w:val="both"/>
      </w:pPr>
      <w:r>
        <w:rPr>
          <w:color w:val="231F20"/>
          <w:w w:val="110"/>
        </w:rPr>
        <w:t>(SARESP) Zeca entrou num jogo com certo número de fichas. Na primeira rodada, perdeu a terça parte, mas, na segunda rodada, ganhou três fichas, ficando com 11 fichas no final. As fichas de Zeca no início do jogo eram em número de:</w:t>
      </w:r>
    </w:p>
    <w:p>
      <w:pPr>
        <w:pStyle w:val="ListParagraph"/>
        <w:numPr>
          <w:ilvl w:val="0"/>
          <w:numId w:val="149"/>
        </w:numPr>
        <w:tabs>
          <w:tab w:pos="660" w:val="left" w:leader="none"/>
        </w:tabs>
        <w:spacing w:line="339" w:lineRule="exact" w:before="2" w:after="0"/>
        <w:ind w:left="660" w:right="0" w:hanging="550"/>
        <w:jc w:val="both"/>
        <w:rPr>
          <w:sz w:val="28"/>
        </w:rPr>
      </w:pPr>
      <w:r>
        <w:rPr>
          <w:color w:val="231F20"/>
          <w:spacing w:val="-17"/>
          <w:w w:val="110"/>
          <w:sz w:val="28"/>
        </w:rPr>
        <w:t>11</w:t>
      </w:r>
    </w:p>
    <w:p>
      <w:pPr>
        <w:pStyle w:val="ListParagraph"/>
        <w:numPr>
          <w:ilvl w:val="0"/>
          <w:numId w:val="149"/>
        </w:numPr>
        <w:tabs>
          <w:tab w:pos="660" w:val="left" w:leader="none"/>
        </w:tabs>
        <w:spacing w:line="336" w:lineRule="exact" w:before="0" w:after="0"/>
        <w:ind w:left="660" w:right="0" w:hanging="550"/>
        <w:jc w:val="both"/>
        <w:rPr>
          <w:sz w:val="28"/>
        </w:rPr>
      </w:pPr>
      <w:r>
        <w:rPr>
          <w:color w:val="231F20"/>
          <w:spacing w:val="-7"/>
          <w:w w:val="110"/>
          <w:sz w:val="28"/>
        </w:rPr>
        <w:t>12</w:t>
      </w:r>
    </w:p>
    <w:p>
      <w:pPr>
        <w:pStyle w:val="ListParagraph"/>
        <w:numPr>
          <w:ilvl w:val="0"/>
          <w:numId w:val="149"/>
        </w:numPr>
        <w:tabs>
          <w:tab w:pos="660" w:val="left" w:leader="none"/>
        </w:tabs>
        <w:spacing w:line="336" w:lineRule="exact" w:before="0" w:after="0"/>
        <w:ind w:left="660" w:right="0" w:hanging="550"/>
        <w:jc w:val="both"/>
        <w:rPr>
          <w:sz w:val="28"/>
        </w:rPr>
      </w:pPr>
      <w:r>
        <w:rPr>
          <w:color w:val="231F20"/>
          <w:spacing w:val="-7"/>
          <w:w w:val="110"/>
          <w:sz w:val="28"/>
        </w:rPr>
        <w:t>14</w:t>
      </w:r>
    </w:p>
    <w:p>
      <w:pPr>
        <w:pStyle w:val="ListParagraph"/>
        <w:numPr>
          <w:ilvl w:val="0"/>
          <w:numId w:val="149"/>
        </w:numPr>
        <w:tabs>
          <w:tab w:pos="660" w:val="left" w:leader="none"/>
        </w:tabs>
        <w:spacing w:line="339" w:lineRule="exact" w:before="0" w:after="0"/>
        <w:ind w:left="660" w:right="0" w:hanging="550"/>
        <w:jc w:val="both"/>
        <w:rPr>
          <w:sz w:val="28"/>
        </w:rPr>
      </w:pPr>
      <w:r>
        <w:rPr>
          <w:color w:val="231F20"/>
          <w:w w:val="110"/>
          <w:sz w:val="28"/>
        </w:rPr>
        <w:t>20</w:t>
      </w:r>
    </w:p>
    <w:p>
      <w:pPr>
        <w:pStyle w:val="BodyText"/>
        <w:rPr>
          <w:sz w:val="20"/>
        </w:rPr>
      </w:pPr>
    </w:p>
    <w:p>
      <w:pPr>
        <w:pStyle w:val="BodyText"/>
        <w:rPr>
          <w:sz w:val="20"/>
        </w:rPr>
      </w:pPr>
    </w:p>
    <w:p>
      <w:pPr>
        <w:pStyle w:val="BodyText"/>
        <w:rPr>
          <w:sz w:val="27"/>
        </w:rPr>
      </w:pPr>
    </w:p>
    <w:p>
      <w:pPr>
        <w:pStyle w:val="BodyText"/>
        <w:spacing w:line="336" w:lineRule="exact" w:before="54"/>
        <w:ind w:left="110" w:right="167"/>
        <w:jc w:val="both"/>
      </w:pPr>
      <w:r>
        <w:rPr/>
        <w:pict>
          <v:group style="position:absolute;margin-left:9pt;margin-top:-25.867002pt;width:585.8pt;height:24.75pt;mso-position-horizontal-relative:page;mso-position-vertical-relative:paragraph;z-index:31048"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56"/>
                        <w:w w:val="110"/>
                        <w:sz w:val="36"/>
                      </w:rPr>
                      <w:t> </w:t>
                    </w:r>
                    <w:r>
                      <w:rPr>
                        <w:rFonts w:ascii="Century Gothic" w:hAnsi="Century Gothic"/>
                        <w:b/>
                        <w:color w:val="2E3092"/>
                        <w:w w:val="110"/>
                        <w:sz w:val="36"/>
                      </w:rPr>
                      <w:t>409</w:t>
                    </w:r>
                  </w:p>
                </w:txbxContent>
              </v:textbox>
              <w10:wrap type="none"/>
            </v:shape>
            <w10:wrap type="none"/>
          </v:group>
        </w:pict>
      </w:r>
      <w:r>
        <w:rPr>
          <w:color w:val="231F20"/>
          <w:w w:val="105"/>
        </w:rPr>
        <w:t>(ANRESC) </w:t>
      </w:r>
      <w:r>
        <w:rPr>
          <w:color w:val="231F20"/>
          <w:spacing w:val="-3"/>
          <w:w w:val="105"/>
        </w:rPr>
        <w:t>Ao </w:t>
      </w:r>
      <w:r>
        <w:rPr>
          <w:color w:val="231F20"/>
          <w:w w:val="105"/>
        </w:rPr>
        <w:t>transportar areia de um canto para outro quintal, Lúcio usou uma caixa cúbica de lado medindo 2,3 cm. Nessa brincadeira ele deu 5 viagens com a caixa </w:t>
      </w:r>
      <w:r>
        <w:rPr>
          <w:color w:val="231F20"/>
          <w:spacing w:val="-3"/>
          <w:w w:val="105"/>
        </w:rPr>
        <w:t>cheia. </w:t>
      </w:r>
      <w:r>
        <w:rPr>
          <w:color w:val="231F20"/>
          <w:w w:val="105"/>
        </w:rPr>
        <w:t>Quantos cm</w:t>
      </w:r>
      <w:r>
        <w:rPr>
          <w:color w:val="231F20"/>
          <w:w w:val="105"/>
          <w:position w:val="9"/>
          <w:sz w:val="16"/>
        </w:rPr>
        <w:t>3 </w:t>
      </w:r>
      <w:r>
        <w:rPr>
          <w:color w:val="231F20"/>
          <w:w w:val="105"/>
        </w:rPr>
        <w:t>de areia foram</w:t>
      </w:r>
      <w:r>
        <w:rPr>
          <w:color w:val="231F20"/>
          <w:spacing w:val="50"/>
          <w:w w:val="105"/>
        </w:rPr>
        <w:t> </w:t>
      </w:r>
      <w:r>
        <w:rPr>
          <w:color w:val="231F20"/>
          <w:w w:val="105"/>
        </w:rPr>
        <w:t>transportados?</w:t>
      </w:r>
    </w:p>
    <w:p>
      <w:pPr>
        <w:pStyle w:val="BodyText"/>
        <w:spacing w:line="339" w:lineRule="exact" w:before="2"/>
        <w:ind w:left="110"/>
        <w:jc w:val="both"/>
        <w:rPr>
          <w:sz w:val="16"/>
        </w:rPr>
      </w:pPr>
      <w:r>
        <w:rPr>
          <w:color w:val="231F20"/>
          <w:w w:val="110"/>
        </w:rPr>
        <w:t>a)   </w:t>
      </w:r>
      <w:r>
        <w:rPr>
          <w:color w:val="231F20"/>
          <w:spacing w:val="69"/>
          <w:w w:val="110"/>
        </w:rPr>
        <w:t> </w:t>
      </w:r>
      <w:r>
        <w:rPr>
          <w:color w:val="231F20"/>
          <w:spacing w:val="-5"/>
          <w:w w:val="110"/>
        </w:rPr>
        <w:t>12,167 </w:t>
      </w:r>
      <w:r>
        <w:rPr>
          <w:color w:val="231F20"/>
          <w:w w:val="110"/>
        </w:rPr>
        <w:t>cm</w:t>
      </w:r>
      <w:r>
        <w:rPr>
          <w:color w:val="231F20"/>
          <w:w w:val="110"/>
          <w:position w:val="9"/>
          <w:sz w:val="16"/>
        </w:rPr>
        <w:t>3</w:t>
      </w:r>
    </w:p>
    <w:p>
      <w:pPr>
        <w:pStyle w:val="BodyText"/>
        <w:spacing w:line="336" w:lineRule="exact"/>
        <w:ind w:left="110"/>
        <w:jc w:val="both"/>
        <w:rPr>
          <w:sz w:val="16"/>
        </w:rPr>
      </w:pPr>
      <w:r>
        <w:rPr>
          <w:color w:val="231F20"/>
          <w:w w:val="110"/>
        </w:rPr>
        <w:t>b)    34,5 cm</w:t>
      </w:r>
      <w:r>
        <w:rPr>
          <w:color w:val="231F20"/>
          <w:w w:val="110"/>
          <w:position w:val="9"/>
          <w:sz w:val="16"/>
        </w:rPr>
        <w:t>3</w:t>
      </w:r>
    </w:p>
    <w:p>
      <w:pPr>
        <w:pStyle w:val="BodyText"/>
        <w:spacing w:line="336" w:lineRule="exact"/>
        <w:ind w:left="110"/>
        <w:jc w:val="both"/>
        <w:rPr>
          <w:sz w:val="16"/>
        </w:rPr>
      </w:pPr>
      <w:r>
        <w:rPr>
          <w:color w:val="231F20"/>
          <w:w w:val="110"/>
        </w:rPr>
        <w:t>c)   </w:t>
      </w:r>
      <w:r>
        <w:rPr>
          <w:color w:val="231F20"/>
          <w:spacing w:val="69"/>
          <w:w w:val="110"/>
        </w:rPr>
        <w:t> </w:t>
      </w:r>
      <w:r>
        <w:rPr>
          <w:color w:val="231F20"/>
          <w:w w:val="110"/>
        </w:rPr>
        <w:t>60,835 cm</w:t>
      </w:r>
      <w:r>
        <w:rPr>
          <w:color w:val="231F20"/>
          <w:w w:val="110"/>
          <w:position w:val="9"/>
          <w:sz w:val="16"/>
        </w:rPr>
        <w:t>3</w:t>
      </w:r>
    </w:p>
    <w:p>
      <w:pPr>
        <w:pStyle w:val="BodyText"/>
        <w:spacing w:line="339" w:lineRule="exact"/>
        <w:ind w:left="110"/>
        <w:jc w:val="both"/>
        <w:rPr>
          <w:sz w:val="16"/>
        </w:rPr>
      </w:pPr>
      <w:r>
        <w:rPr>
          <w:color w:val="231F20"/>
          <w:w w:val="110"/>
        </w:rPr>
        <w:t>d)    121,67 cm</w:t>
      </w:r>
      <w:r>
        <w:rPr>
          <w:color w:val="231F20"/>
          <w:w w:val="110"/>
          <w:position w:val="9"/>
          <w:sz w:val="16"/>
        </w:rPr>
        <w:t>3</w:t>
      </w:r>
    </w:p>
    <w:p>
      <w:pPr>
        <w:pStyle w:val="BodyText"/>
        <w:rPr>
          <w:sz w:val="20"/>
        </w:rPr>
      </w:pPr>
    </w:p>
    <w:p>
      <w:pPr>
        <w:pStyle w:val="BodyText"/>
        <w:rPr>
          <w:sz w:val="20"/>
        </w:rPr>
      </w:pPr>
    </w:p>
    <w:p>
      <w:pPr>
        <w:pStyle w:val="BodyText"/>
        <w:rPr>
          <w:sz w:val="27"/>
        </w:rPr>
      </w:pPr>
    </w:p>
    <w:p>
      <w:pPr>
        <w:pStyle w:val="BodyText"/>
        <w:spacing w:line="336" w:lineRule="exact" w:before="54"/>
        <w:ind w:left="110" w:right="167"/>
        <w:jc w:val="both"/>
      </w:pPr>
      <w:r>
        <w:rPr/>
        <w:pict>
          <v:group style="position:absolute;margin-left:9pt;margin-top:-25.86701pt;width:585.8pt;height:24.75pt;mso-position-horizontal-relative:page;mso-position-vertical-relative:paragraph;z-index:31096"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60"/>
                        <w:sz w:val="36"/>
                      </w:rPr>
                      <w:t> </w:t>
                    </w:r>
                    <w:r>
                      <w:rPr>
                        <w:rFonts w:ascii="Century Gothic" w:hAnsi="Century Gothic"/>
                        <w:b/>
                        <w:color w:val="2E3092"/>
                        <w:sz w:val="36"/>
                      </w:rPr>
                      <w:t>410</w:t>
                    </w:r>
                  </w:p>
                </w:txbxContent>
              </v:textbox>
              <w10:wrap type="none"/>
            </v:shape>
            <w10:wrap type="none"/>
          </v:group>
        </w:pict>
      </w:r>
      <w:r>
        <w:rPr>
          <w:color w:val="231F20"/>
          <w:w w:val="105"/>
        </w:rPr>
        <w:t>(OBM) Adriano, Bruno, César e Daniel são quatro bons amigos. Daniel não tinha dinheiro, mas   os outros tinham. Adriano deu a Daniel um quinto do seu dinheiro, Bruno deu um quarto do    seu dinheiro e César deu um terço do seu dinheiro. Cada um deu a Daniel a mesma quantia. A quantia que Daniel possui agora representa que fração da quantia total que seus três amigos juntos  possuíam</w:t>
      </w:r>
      <w:r>
        <w:rPr>
          <w:color w:val="231F20"/>
          <w:spacing w:val="58"/>
          <w:w w:val="105"/>
        </w:rPr>
        <w:t> </w:t>
      </w:r>
      <w:r>
        <w:rPr>
          <w:color w:val="231F20"/>
          <w:w w:val="105"/>
        </w:rPr>
        <w:t>inicialmente?</w:t>
      </w:r>
    </w:p>
    <w:p>
      <w:pPr>
        <w:pStyle w:val="BodyText"/>
        <w:spacing w:before="5"/>
        <w:rPr>
          <w:sz w:val="35"/>
        </w:rPr>
      </w:pPr>
    </w:p>
    <w:p>
      <w:pPr>
        <w:pStyle w:val="BodyText"/>
        <w:ind w:left="110"/>
        <w:jc w:val="both"/>
      </w:pPr>
      <w:r>
        <w:rPr/>
        <w:pict>
          <v:group style="position:absolute;margin-left:27.176001pt;margin-top:-5.411923pt;width:18pt;height:73.350pt;mso-position-horizontal-relative:page;mso-position-vertical-relative:paragraph;z-index:31120" coordorigin="544,-108" coordsize="360,1467">
            <v:shape style="position:absolute;left:544;top:-108;width:360;height:720" type="#_x0000_t75" stroked="false">
              <v:imagedata r:id="rId415" o:title=""/>
            </v:shape>
            <v:shape style="position:absolute;left:559;top:659;width:241;height:700" type="#_x0000_t75" stroked="false">
              <v:imagedata r:id="rId416" o:title=""/>
            </v:shape>
            <w10:wrap type="none"/>
          </v:group>
        </w:pict>
      </w:r>
      <w:r>
        <w:rPr>
          <w:color w:val="231F20"/>
        </w:rPr>
        <w:t>a)</w:t>
      </w:r>
    </w:p>
    <w:p>
      <w:pPr>
        <w:pStyle w:val="BodyText"/>
        <w:rPr>
          <w:sz w:val="20"/>
        </w:rPr>
      </w:pPr>
    </w:p>
    <w:p>
      <w:pPr>
        <w:pStyle w:val="BodyText"/>
        <w:spacing w:before="216"/>
        <w:ind w:left="110" w:right="65"/>
      </w:pPr>
      <w:r>
        <w:rPr>
          <w:color w:val="231F20"/>
        </w:rPr>
        <w:t>b)</w:t>
      </w:r>
    </w:p>
    <w:p>
      <w:pPr>
        <w:pStyle w:val="BodyText"/>
        <w:spacing w:before="11"/>
        <w:rPr>
          <w:sz w:val="25"/>
        </w:rPr>
      </w:pPr>
    </w:p>
    <w:p>
      <w:pPr>
        <w:pStyle w:val="BodyText"/>
        <w:ind w:left="110" w:right="65"/>
      </w:pPr>
      <w:r>
        <w:rPr>
          <w:color w:val="231F20"/>
          <w:w w:val="105"/>
        </w:rPr>
        <w:t>c) </w:t>
      </w:r>
      <w:r>
        <w:rPr>
          <w:color w:val="231F20"/>
          <w:spacing w:val="14"/>
          <w:position w:val="-31"/>
        </w:rPr>
        <w:drawing>
          <wp:inline distT="0" distB="0" distL="0" distR="0">
            <wp:extent cx="152400" cy="457193"/>
            <wp:effectExtent l="0" t="0" r="0" b="0"/>
            <wp:docPr id="489" name="image259.png" descr=""/>
            <wp:cNvGraphicFramePr>
              <a:graphicFrameLocks noChangeAspect="1"/>
            </wp:cNvGraphicFramePr>
            <a:graphic>
              <a:graphicData uri="http://schemas.openxmlformats.org/drawingml/2006/picture">
                <pic:pic>
                  <pic:nvPicPr>
                    <pic:cNvPr id="490" name="image259.png"/>
                    <pic:cNvPicPr/>
                  </pic:nvPicPr>
                  <pic:blipFill>
                    <a:blip r:embed="rId417" cstate="print"/>
                    <a:stretch>
                      <a:fillRect/>
                    </a:stretch>
                  </pic:blipFill>
                  <pic:spPr>
                    <a:xfrm>
                      <a:off x="0" y="0"/>
                      <a:ext cx="152400" cy="457193"/>
                    </a:xfrm>
                    <a:prstGeom prst="rect">
                      <a:avLst/>
                    </a:prstGeom>
                  </pic:spPr>
                </pic:pic>
              </a:graphicData>
            </a:graphic>
          </wp:inline>
        </w:drawing>
      </w:r>
      <w:r>
        <w:rPr>
          <w:color w:val="231F20"/>
          <w:spacing w:val="14"/>
          <w:position w:val="-31"/>
        </w:rPr>
      </w:r>
    </w:p>
    <w:p>
      <w:pPr>
        <w:pStyle w:val="BodyText"/>
        <w:spacing w:before="72"/>
        <w:ind w:left="110" w:right="65"/>
      </w:pPr>
      <w:r>
        <w:rPr/>
        <w:drawing>
          <wp:anchor distT="0" distB="0" distL="0" distR="0" allowOverlap="1" layoutInCell="1" locked="0" behindDoc="0" simplePos="0" relativeHeight="31144">
            <wp:simplePos x="0" y="0"/>
            <wp:positionH relativeFrom="page">
              <wp:posOffset>305663</wp:posOffset>
            </wp:positionH>
            <wp:positionV relativeFrom="paragraph">
              <wp:posOffset>566937</wp:posOffset>
            </wp:positionV>
            <wp:extent cx="165099" cy="444496"/>
            <wp:effectExtent l="0" t="0" r="0" b="0"/>
            <wp:wrapNone/>
            <wp:docPr id="491" name="image260.png" descr=""/>
            <wp:cNvGraphicFramePr>
              <a:graphicFrameLocks noChangeAspect="1"/>
            </wp:cNvGraphicFramePr>
            <a:graphic>
              <a:graphicData uri="http://schemas.openxmlformats.org/drawingml/2006/picture">
                <pic:pic>
                  <pic:nvPicPr>
                    <pic:cNvPr id="492" name="image260.png"/>
                    <pic:cNvPicPr/>
                  </pic:nvPicPr>
                  <pic:blipFill>
                    <a:blip r:embed="rId418" cstate="print"/>
                    <a:stretch>
                      <a:fillRect/>
                    </a:stretch>
                  </pic:blipFill>
                  <pic:spPr>
                    <a:xfrm>
                      <a:off x="0" y="0"/>
                      <a:ext cx="165099" cy="444496"/>
                    </a:xfrm>
                    <a:prstGeom prst="rect">
                      <a:avLst/>
                    </a:prstGeom>
                  </pic:spPr>
                </pic:pic>
              </a:graphicData>
            </a:graphic>
          </wp:anchor>
        </w:drawing>
      </w:r>
      <w:r>
        <w:rPr>
          <w:color w:val="231F20"/>
        </w:rPr>
        <w:t>d) </w:t>
      </w:r>
      <w:r>
        <w:rPr>
          <w:color w:val="231F20"/>
          <w:spacing w:val="14"/>
          <w:position w:val="-28"/>
        </w:rPr>
        <w:drawing>
          <wp:inline distT="0" distB="0" distL="0" distR="0">
            <wp:extent cx="165099" cy="457193"/>
            <wp:effectExtent l="0" t="0" r="0" b="0"/>
            <wp:docPr id="493" name="image261.png" descr=""/>
            <wp:cNvGraphicFramePr>
              <a:graphicFrameLocks noChangeAspect="1"/>
            </wp:cNvGraphicFramePr>
            <a:graphic>
              <a:graphicData uri="http://schemas.openxmlformats.org/drawingml/2006/picture">
                <pic:pic>
                  <pic:nvPicPr>
                    <pic:cNvPr id="494" name="image261.png"/>
                    <pic:cNvPicPr/>
                  </pic:nvPicPr>
                  <pic:blipFill>
                    <a:blip r:embed="rId419" cstate="print"/>
                    <a:stretch>
                      <a:fillRect/>
                    </a:stretch>
                  </pic:blipFill>
                  <pic:spPr>
                    <a:xfrm>
                      <a:off x="0" y="0"/>
                      <a:ext cx="165099" cy="457193"/>
                    </a:xfrm>
                    <a:prstGeom prst="rect">
                      <a:avLst/>
                    </a:prstGeom>
                  </pic:spPr>
                </pic:pic>
              </a:graphicData>
            </a:graphic>
          </wp:inline>
        </w:drawing>
      </w:r>
      <w:r>
        <w:rPr>
          <w:color w:val="231F20"/>
          <w:spacing w:val="14"/>
          <w:position w:val="-28"/>
        </w:rPr>
      </w:r>
    </w:p>
    <w:p>
      <w:pPr>
        <w:pStyle w:val="BodyText"/>
        <w:spacing w:before="274"/>
        <w:ind w:left="110" w:right="65"/>
      </w:pPr>
      <w:r>
        <w:rPr>
          <w:color w:val="231F20"/>
          <w:w w:val="105"/>
        </w:rPr>
        <w:t>e)</w:t>
      </w:r>
    </w:p>
    <w:p>
      <w:pPr>
        <w:spacing w:after="0"/>
        <w:sectPr>
          <w:headerReference w:type="default" r:id="rId406"/>
          <w:footerReference w:type="default" r:id="rId407"/>
          <w:pgSz w:w="11910" w:h="16840"/>
          <w:pgMar w:header="0" w:footer="134" w:top="40" w:bottom="320" w:left="60" w:right="0"/>
          <w:pgNumType w:start="114"/>
        </w:sectPr>
      </w:pPr>
    </w:p>
    <w:p>
      <w:pPr>
        <w:pStyle w:val="BodyText"/>
        <w:rPr>
          <w:sz w:val="20"/>
        </w:rPr>
      </w:pPr>
    </w:p>
    <w:p>
      <w:pPr>
        <w:pStyle w:val="BodyText"/>
        <w:spacing w:before="5"/>
        <w:rPr>
          <w:sz w:val="22"/>
        </w:rPr>
      </w:pPr>
    </w:p>
    <w:p>
      <w:pPr>
        <w:pStyle w:val="BodyText"/>
        <w:spacing w:line="336" w:lineRule="exact" w:before="53"/>
        <w:ind w:left="110" w:right="168"/>
        <w:jc w:val="both"/>
      </w:pPr>
      <w:r>
        <w:rPr>
          <w:color w:val="231F20"/>
          <w:w w:val="105"/>
        </w:rPr>
        <w:t>Uma empresa costuma premiar todo funcionário cuja idade, adicionada com seu tempo de serviço na empresa atinge 90 anos. Assim, se Fábio começou a trabalhar nessa empresa com    26</w:t>
      </w:r>
      <w:r>
        <w:rPr>
          <w:color w:val="231F20"/>
          <w:spacing w:val="28"/>
          <w:w w:val="105"/>
        </w:rPr>
        <w:t> </w:t>
      </w:r>
      <w:r>
        <w:rPr>
          <w:color w:val="231F20"/>
          <w:w w:val="105"/>
        </w:rPr>
        <w:t>anos</w:t>
      </w:r>
      <w:r>
        <w:rPr>
          <w:color w:val="231F20"/>
          <w:spacing w:val="28"/>
          <w:w w:val="105"/>
        </w:rPr>
        <w:t> </w:t>
      </w:r>
      <w:r>
        <w:rPr>
          <w:color w:val="231F20"/>
          <w:w w:val="105"/>
        </w:rPr>
        <w:t>de</w:t>
      </w:r>
      <w:r>
        <w:rPr>
          <w:color w:val="231F20"/>
          <w:spacing w:val="28"/>
          <w:w w:val="105"/>
        </w:rPr>
        <w:t> </w:t>
      </w:r>
      <w:r>
        <w:rPr>
          <w:color w:val="231F20"/>
          <w:w w:val="105"/>
        </w:rPr>
        <w:t>idade,</w:t>
      </w:r>
      <w:r>
        <w:rPr>
          <w:color w:val="231F20"/>
          <w:spacing w:val="28"/>
          <w:w w:val="105"/>
        </w:rPr>
        <w:t> </w:t>
      </w:r>
      <w:r>
        <w:rPr>
          <w:color w:val="231F20"/>
          <w:w w:val="105"/>
        </w:rPr>
        <w:t>com</w:t>
      </w:r>
      <w:r>
        <w:rPr>
          <w:color w:val="231F20"/>
          <w:spacing w:val="28"/>
          <w:w w:val="105"/>
        </w:rPr>
        <w:t> </w:t>
      </w:r>
      <w:r>
        <w:rPr>
          <w:color w:val="231F20"/>
          <w:w w:val="105"/>
        </w:rPr>
        <w:t>quantos</w:t>
      </w:r>
      <w:r>
        <w:rPr>
          <w:color w:val="231F20"/>
          <w:spacing w:val="28"/>
          <w:w w:val="105"/>
        </w:rPr>
        <w:t> </w:t>
      </w:r>
      <w:r>
        <w:rPr>
          <w:color w:val="231F20"/>
          <w:w w:val="105"/>
        </w:rPr>
        <w:t>anos</w:t>
      </w:r>
      <w:r>
        <w:rPr>
          <w:color w:val="231F20"/>
          <w:spacing w:val="28"/>
          <w:w w:val="105"/>
        </w:rPr>
        <w:t> </w:t>
      </w:r>
      <w:r>
        <w:rPr>
          <w:color w:val="231F20"/>
          <w:w w:val="105"/>
        </w:rPr>
        <w:t>de</w:t>
      </w:r>
      <w:r>
        <w:rPr>
          <w:color w:val="231F20"/>
          <w:spacing w:val="28"/>
          <w:w w:val="105"/>
        </w:rPr>
        <w:t> </w:t>
      </w:r>
      <w:r>
        <w:rPr>
          <w:color w:val="231F20"/>
          <w:w w:val="105"/>
        </w:rPr>
        <w:t>idade</w:t>
      </w:r>
      <w:r>
        <w:rPr>
          <w:color w:val="231F20"/>
          <w:spacing w:val="28"/>
          <w:w w:val="105"/>
        </w:rPr>
        <w:t> </w:t>
      </w:r>
      <w:r>
        <w:rPr>
          <w:color w:val="231F20"/>
          <w:w w:val="105"/>
        </w:rPr>
        <w:t>ele</w:t>
      </w:r>
      <w:r>
        <w:rPr>
          <w:color w:val="231F20"/>
          <w:spacing w:val="28"/>
          <w:w w:val="105"/>
        </w:rPr>
        <w:t> </w:t>
      </w:r>
      <w:r>
        <w:rPr>
          <w:color w:val="231F20"/>
          <w:w w:val="105"/>
        </w:rPr>
        <w:t>poderá</w:t>
      </w:r>
      <w:r>
        <w:rPr>
          <w:color w:val="231F20"/>
          <w:spacing w:val="28"/>
          <w:w w:val="105"/>
        </w:rPr>
        <w:t> </w:t>
      </w:r>
      <w:r>
        <w:rPr>
          <w:color w:val="231F20"/>
          <w:w w:val="105"/>
        </w:rPr>
        <w:t>ser</w:t>
      </w:r>
      <w:r>
        <w:rPr>
          <w:color w:val="231F20"/>
          <w:spacing w:val="28"/>
          <w:w w:val="105"/>
        </w:rPr>
        <w:t> </w:t>
      </w:r>
      <w:r>
        <w:rPr>
          <w:color w:val="231F20"/>
          <w:w w:val="105"/>
        </w:rPr>
        <w:t>premiado?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spacing w:line="336" w:lineRule="exact" w:before="53"/>
        <w:ind w:left="110" w:right="168" w:firstLine="85"/>
        <w:jc w:val="both"/>
      </w:pPr>
      <w:r>
        <w:rPr/>
        <w:pict>
          <v:group style="position:absolute;margin-left:9pt;margin-top:-25.917023pt;width:585.8pt;height:24.75pt;mso-position-horizontal-relative:page;mso-position-vertical-relative:paragraph;z-index:31240" coordorigin="180,-518" coordsize="11716,495">
            <v:shape style="position:absolute;left:180;top:-518;width:11716;height:494" type="#_x0000_t75" stroked="false">
              <v:imagedata r:id="rId27"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412</w:t>
                    </w:r>
                  </w:p>
                </w:txbxContent>
              </v:textbox>
              <w10:wrap type="none"/>
            </v:shape>
            <w10:wrap type="none"/>
          </v:group>
        </w:pict>
      </w:r>
      <w:r>
        <w:rPr/>
        <w:drawing>
          <wp:anchor distT="0" distB="0" distL="0" distR="0" allowOverlap="1" layoutInCell="1" locked="0" behindDoc="1" simplePos="0" relativeHeight="267636335">
            <wp:simplePos x="0" y="0"/>
            <wp:positionH relativeFrom="page">
              <wp:posOffset>1815845</wp:posOffset>
            </wp:positionH>
            <wp:positionV relativeFrom="paragraph">
              <wp:posOffset>656857</wp:posOffset>
            </wp:positionV>
            <wp:extent cx="1727193" cy="1717000"/>
            <wp:effectExtent l="0" t="0" r="0" b="0"/>
            <wp:wrapNone/>
            <wp:docPr id="495" name="image262.png" descr=""/>
            <wp:cNvGraphicFramePr>
              <a:graphicFrameLocks noChangeAspect="1"/>
            </wp:cNvGraphicFramePr>
            <a:graphic>
              <a:graphicData uri="http://schemas.openxmlformats.org/drawingml/2006/picture">
                <pic:pic>
                  <pic:nvPicPr>
                    <pic:cNvPr id="496" name="image262.png"/>
                    <pic:cNvPicPr/>
                  </pic:nvPicPr>
                  <pic:blipFill>
                    <a:blip r:embed="rId422" cstate="print"/>
                    <a:stretch>
                      <a:fillRect/>
                    </a:stretch>
                  </pic:blipFill>
                  <pic:spPr>
                    <a:xfrm>
                      <a:off x="0" y="0"/>
                      <a:ext cx="1727193" cy="1717000"/>
                    </a:xfrm>
                    <a:prstGeom prst="rect">
                      <a:avLst/>
                    </a:prstGeom>
                  </pic:spPr>
                </pic:pic>
              </a:graphicData>
            </a:graphic>
          </wp:anchor>
        </w:drawing>
      </w:r>
      <w:r>
        <w:rPr>
          <w:color w:val="231F20"/>
          <w:w w:val="105"/>
        </w:rPr>
        <w:t>(OBM) Na figura, o número 8 foi obtido adicionando-se os dois números diretamente abaixo   de sua casinha. Os outros números nas três linhas superiores são obtidos da mesma forma.   Qual é o valor de </w:t>
      </w:r>
      <w:r>
        <w:rPr>
          <w:color w:val="231F20"/>
          <w:spacing w:val="6"/>
          <w:w w:val="105"/>
        </w:rPr>
        <w:t> </w:t>
      </w:r>
      <w:r>
        <w:rPr>
          <w:rFonts w:ascii="Arial" w:hAnsi="Arial"/>
          <w:i/>
          <w:color w:val="231F20"/>
          <w:w w:val="105"/>
        </w:rPr>
        <w:t>x</w:t>
      </w:r>
      <w:r>
        <w:rPr>
          <w:color w:val="231F20"/>
          <w:w w:val="105"/>
        </w:rPr>
        <w:t>?</w:t>
      </w:r>
    </w:p>
    <w:p>
      <w:pPr>
        <w:pStyle w:val="BodyText"/>
        <w:spacing w:before="8"/>
        <w:rPr>
          <w:sz w:val="27"/>
        </w:rPr>
      </w:pPr>
    </w:p>
    <w:p>
      <w:pPr>
        <w:pStyle w:val="ListParagraph"/>
        <w:numPr>
          <w:ilvl w:val="0"/>
          <w:numId w:val="150"/>
        </w:numPr>
        <w:tabs>
          <w:tab w:pos="406" w:val="left" w:leader="none"/>
        </w:tabs>
        <w:spacing w:line="339" w:lineRule="exact" w:before="0" w:after="0"/>
        <w:ind w:left="405" w:right="0" w:hanging="295"/>
        <w:jc w:val="both"/>
        <w:rPr>
          <w:sz w:val="28"/>
        </w:rPr>
      </w:pPr>
      <w:r>
        <w:rPr>
          <w:color w:val="231F20"/>
          <w:w w:val="109"/>
          <w:sz w:val="28"/>
        </w:rPr>
        <w:t>7</w:t>
      </w:r>
      <w:r>
        <w:rPr>
          <w:sz w:val="28"/>
        </w:rPr>
      </w:r>
    </w:p>
    <w:p>
      <w:pPr>
        <w:pStyle w:val="ListParagraph"/>
        <w:numPr>
          <w:ilvl w:val="0"/>
          <w:numId w:val="150"/>
        </w:numPr>
        <w:tabs>
          <w:tab w:pos="422" w:val="left" w:leader="none"/>
        </w:tabs>
        <w:spacing w:line="336" w:lineRule="exact" w:before="0" w:after="0"/>
        <w:ind w:left="421" w:right="0" w:hanging="311"/>
        <w:jc w:val="both"/>
        <w:rPr>
          <w:sz w:val="28"/>
        </w:rPr>
      </w:pPr>
      <w:r>
        <w:rPr>
          <w:color w:val="231F20"/>
          <w:w w:val="109"/>
          <w:sz w:val="28"/>
        </w:rPr>
        <w:t>3</w:t>
      </w:r>
      <w:r>
        <w:rPr>
          <w:sz w:val="28"/>
        </w:rPr>
      </w:r>
    </w:p>
    <w:p>
      <w:pPr>
        <w:pStyle w:val="ListParagraph"/>
        <w:numPr>
          <w:ilvl w:val="0"/>
          <w:numId w:val="150"/>
        </w:numPr>
        <w:tabs>
          <w:tab w:pos="406" w:val="left" w:leader="none"/>
        </w:tabs>
        <w:spacing w:line="336" w:lineRule="exact" w:before="0" w:after="0"/>
        <w:ind w:left="405" w:right="0" w:hanging="295"/>
        <w:jc w:val="both"/>
        <w:rPr>
          <w:sz w:val="28"/>
        </w:rPr>
      </w:pPr>
      <w:r>
        <w:rPr>
          <w:color w:val="231F20"/>
          <w:w w:val="109"/>
          <w:sz w:val="28"/>
        </w:rPr>
        <w:t>5</w:t>
      </w:r>
      <w:r>
        <w:rPr>
          <w:sz w:val="28"/>
        </w:rPr>
      </w:r>
    </w:p>
    <w:p>
      <w:pPr>
        <w:pStyle w:val="ListParagraph"/>
        <w:numPr>
          <w:ilvl w:val="0"/>
          <w:numId w:val="150"/>
        </w:numPr>
        <w:tabs>
          <w:tab w:pos="422" w:val="left" w:leader="none"/>
        </w:tabs>
        <w:spacing w:line="336" w:lineRule="exact" w:before="0" w:after="0"/>
        <w:ind w:left="421" w:right="0" w:hanging="311"/>
        <w:jc w:val="both"/>
        <w:rPr>
          <w:sz w:val="28"/>
        </w:rPr>
      </w:pPr>
      <w:r>
        <w:rPr>
          <w:color w:val="231F20"/>
          <w:w w:val="109"/>
          <w:sz w:val="28"/>
        </w:rPr>
        <w:t>4</w:t>
      </w:r>
      <w:r>
        <w:rPr>
          <w:sz w:val="28"/>
        </w:rPr>
      </w:r>
    </w:p>
    <w:p>
      <w:pPr>
        <w:pStyle w:val="ListParagraph"/>
        <w:numPr>
          <w:ilvl w:val="0"/>
          <w:numId w:val="150"/>
        </w:numPr>
        <w:tabs>
          <w:tab w:pos="422" w:val="left" w:leader="none"/>
        </w:tabs>
        <w:spacing w:line="339" w:lineRule="exact" w:before="0" w:after="0"/>
        <w:ind w:left="421" w:right="0" w:hanging="311"/>
        <w:jc w:val="both"/>
        <w:rPr>
          <w:sz w:val="28"/>
        </w:rPr>
      </w:pPr>
      <w:r>
        <w:rPr>
          <w:color w:val="231F20"/>
          <w:w w:val="109"/>
          <w:sz w:val="28"/>
        </w:rPr>
        <w:t>6</w:t>
      </w:r>
      <w:r>
        <w:rPr>
          <w:sz w:val="28"/>
        </w:rPr>
      </w:r>
    </w:p>
    <w:p>
      <w:pPr>
        <w:pStyle w:val="BodyText"/>
      </w:pPr>
    </w:p>
    <w:p>
      <w:pPr>
        <w:pStyle w:val="BodyText"/>
      </w:pPr>
    </w:p>
    <w:p>
      <w:pPr>
        <w:pStyle w:val="BodyText"/>
      </w:pPr>
    </w:p>
    <w:p>
      <w:pPr>
        <w:pStyle w:val="BodyText"/>
      </w:pPr>
    </w:p>
    <w:p>
      <w:pPr>
        <w:pStyle w:val="BodyText"/>
        <w:spacing w:before="6"/>
        <w:rPr>
          <w:sz w:val="31"/>
        </w:rPr>
      </w:pPr>
    </w:p>
    <w:p>
      <w:pPr>
        <w:pStyle w:val="BodyText"/>
        <w:spacing w:line="336" w:lineRule="exact"/>
        <w:ind w:left="110" w:right="167"/>
        <w:jc w:val="both"/>
      </w:pPr>
      <w:r>
        <w:rPr/>
        <w:pict>
          <v:group style="position:absolute;margin-left:9pt;margin-top:-28.567003pt;width:585.8pt;height:24.75pt;mso-position-horizontal-relative:page;mso-position-vertical-relative:paragraph;z-index:31288" coordorigin="180,-571" coordsize="11716,495">
            <v:shape style="position:absolute;left:180;top:-571;width:11716;height:494" type="#_x0000_t75" stroked="false">
              <v:imagedata r:id="rId28" o:title=""/>
            </v:shape>
            <v:shape style="position:absolute;left:180;top:-571;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413</w:t>
                    </w:r>
                  </w:p>
                </w:txbxContent>
              </v:textbox>
              <w10:wrap type="none"/>
            </v:shape>
            <w10:wrap type="none"/>
          </v:group>
        </w:pict>
      </w:r>
      <w:r>
        <w:rPr>
          <w:color w:val="231F20"/>
          <w:w w:val="110"/>
        </w:rPr>
        <w:t>(OBM) Numa seqüência, cada termo, a partir do terceiro, é a soma dos dois termos anteri- ores mais próximos. O segundo termo é igual a 1 e o quinto termo vale 2 005. Qual é o sexto termo?</w:t>
      </w:r>
    </w:p>
    <w:p>
      <w:pPr>
        <w:pStyle w:val="BodyText"/>
        <w:spacing w:line="339" w:lineRule="exact" w:before="2"/>
        <w:ind w:left="110"/>
        <w:jc w:val="both"/>
      </w:pPr>
      <w:r>
        <w:rPr>
          <w:color w:val="231F20"/>
          <w:w w:val="110"/>
        </w:rPr>
        <w:t>a) 3 002</w:t>
      </w:r>
    </w:p>
    <w:p>
      <w:pPr>
        <w:pStyle w:val="BodyText"/>
        <w:spacing w:line="336" w:lineRule="exact"/>
        <w:ind w:left="110"/>
        <w:jc w:val="both"/>
      </w:pPr>
      <w:r>
        <w:rPr>
          <w:color w:val="231F20"/>
          <w:w w:val="110"/>
        </w:rPr>
        <w:t>b) 3 008</w:t>
      </w:r>
    </w:p>
    <w:p>
      <w:pPr>
        <w:pStyle w:val="BodyText"/>
        <w:spacing w:line="336" w:lineRule="exact"/>
        <w:ind w:left="110"/>
        <w:jc w:val="both"/>
      </w:pPr>
      <w:r>
        <w:rPr>
          <w:color w:val="231F20"/>
          <w:w w:val="110"/>
        </w:rPr>
        <w:t>c) 3 010</w:t>
      </w:r>
    </w:p>
    <w:p>
      <w:pPr>
        <w:pStyle w:val="BodyText"/>
        <w:spacing w:line="336" w:lineRule="exact"/>
        <w:ind w:left="110"/>
        <w:jc w:val="both"/>
      </w:pPr>
      <w:r>
        <w:rPr>
          <w:color w:val="231F20"/>
          <w:w w:val="110"/>
        </w:rPr>
        <w:t>d) 4 002</w:t>
      </w:r>
    </w:p>
    <w:p>
      <w:pPr>
        <w:pStyle w:val="BodyText"/>
        <w:spacing w:line="339" w:lineRule="exact"/>
        <w:ind w:left="110"/>
        <w:jc w:val="both"/>
      </w:pPr>
      <w:r>
        <w:rPr>
          <w:color w:val="231F20"/>
          <w:w w:val="110"/>
        </w:rPr>
        <w:t>e) 5 004</w:t>
      </w:r>
    </w:p>
    <w:p>
      <w:pPr>
        <w:pStyle w:val="BodyText"/>
        <w:rPr>
          <w:sz w:val="20"/>
        </w:rPr>
      </w:pPr>
    </w:p>
    <w:p>
      <w:pPr>
        <w:pStyle w:val="BodyText"/>
        <w:rPr>
          <w:sz w:val="20"/>
        </w:rPr>
      </w:pPr>
    </w:p>
    <w:p>
      <w:pPr>
        <w:pStyle w:val="BodyText"/>
        <w:rPr>
          <w:sz w:val="27"/>
        </w:rPr>
      </w:pPr>
    </w:p>
    <w:p>
      <w:pPr>
        <w:pStyle w:val="BodyText"/>
        <w:spacing w:line="336" w:lineRule="exact" w:before="54"/>
        <w:ind w:left="110" w:right="168"/>
      </w:pPr>
      <w:r>
        <w:rPr/>
        <w:pict>
          <v:group style="position:absolute;margin-left:9pt;margin-top:-25.866997pt;width:585.8pt;height:24.75pt;mso-position-horizontal-relative:page;mso-position-vertical-relative:paragraph;z-index:31336"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414</w:t>
                    </w:r>
                  </w:p>
                </w:txbxContent>
              </v:textbox>
              <w10:wrap type="none"/>
            </v:shape>
            <w10:wrap type="none"/>
          </v:group>
        </w:pict>
      </w:r>
      <w:r>
        <w:rPr/>
        <w:pict>
          <v:group style="position:absolute;margin-left:165.658081pt;margin-top:84.097pt;width:135.2pt;height:117pt;mso-position-horizontal-relative:page;mso-position-vertical-relative:paragraph;z-index:-799048" coordorigin="3313,1682" coordsize="2704,2340">
            <v:shape style="position:absolute;left:3313;top:1682;width:2500;height:2340" type="#_x0000_t75" stroked="false">
              <v:imagedata r:id="rId423" o:title=""/>
            </v:shape>
            <v:shape style="position:absolute;left:5906;top:2079;width:112;height:200" type="#_x0000_t202" filled="false" stroked="false">
              <v:textbox inset="0,0,0,0">
                <w:txbxContent>
                  <w:p>
                    <w:pPr>
                      <w:spacing w:line="200" w:lineRule="exact" w:before="0"/>
                      <w:ind w:left="0" w:right="0" w:firstLine="0"/>
                      <w:jc w:val="left"/>
                      <w:rPr>
                        <w:sz w:val="20"/>
                      </w:rPr>
                    </w:pPr>
                    <w:r>
                      <w:rPr>
                        <w:color w:val="231F20"/>
                        <w:w w:val="109"/>
                        <w:sz w:val="20"/>
                      </w:rPr>
                      <w:t>1</w:t>
                    </w:r>
                  </w:p>
                </w:txbxContent>
              </v:textbox>
              <w10:wrap type="none"/>
            </v:shape>
            <v:shape style="position:absolute;left:5439;top:3184;width:556;height:200" type="#_x0000_t202" filled="false" stroked="false">
              <v:textbox inset="0,0,0,0">
                <w:txbxContent>
                  <w:p>
                    <w:pPr>
                      <w:spacing w:line="200" w:lineRule="exact" w:before="0"/>
                      <w:ind w:left="0" w:right="-6" w:firstLine="0"/>
                      <w:jc w:val="left"/>
                      <w:rPr>
                        <w:sz w:val="20"/>
                      </w:rPr>
                    </w:pPr>
                    <w:r>
                      <w:rPr>
                        <w:color w:val="231F20"/>
                        <w:w w:val="110"/>
                        <w:sz w:val="20"/>
                      </w:rPr>
                      <w:t>20 cm</w:t>
                    </w:r>
                  </w:p>
                </w:txbxContent>
              </v:textbox>
              <w10:wrap type="none"/>
            </v:shape>
            <w10:wrap type="none"/>
          </v:group>
        </w:pict>
      </w:r>
      <w:r>
        <w:rPr>
          <w:color w:val="231F20"/>
          <w:spacing w:val="-3"/>
          <w:w w:val="110"/>
        </w:rPr>
        <w:t>(ANRESC)</w:t>
      </w:r>
      <w:r>
        <w:rPr>
          <w:color w:val="231F20"/>
          <w:spacing w:val="-9"/>
          <w:w w:val="110"/>
        </w:rPr>
        <w:t> </w:t>
      </w:r>
      <w:r>
        <w:rPr>
          <w:color w:val="231F20"/>
          <w:w w:val="110"/>
        </w:rPr>
        <w:t>O</w:t>
      </w:r>
      <w:r>
        <w:rPr>
          <w:color w:val="231F20"/>
          <w:spacing w:val="-9"/>
          <w:w w:val="110"/>
        </w:rPr>
        <w:t> </w:t>
      </w:r>
      <w:r>
        <w:rPr>
          <w:color w:val="231F20"/>
          <w:spacing w:val="-3"/>
          <w:w w:val="110"/>
        </w:rPr>
        <w:t>aquário</w:t>
      </w:r>
      <w:r>
        <w:rPr>
          <w:color w:val="231F20"/>
          <w:spacing w:val="-9"/>
          <w:w w:val="110"/>
        </w:rPr>
        <w:t> </w:t>
      </w:r>
      <w:r>
        <w:rPr>
          <w:color w:val="231F20"/>
          <w:spacing w:val="-3"/>
          <w:w w:val="110"/>
        </w:rPr>
        <w:t>indicado</w:t>
      </w:r>
      <w:r>
        <w:rPr>
          <w:color w:val="231F20"/>
          <w:spacing w:val="-9"/>
          <w:w w:val="110"/>
        </w:rPr>
        <w:t> </w:t>
      </w:r>
      <w:r>
        <w:rPr>
          <w:color w:val="231F20"/>
          <w:w w:val="110"/>
        </w:rPr>
        <w:t>na</w:t>
      </w:r>
      <w:r>
        <w:rPr>
          <w:color w:val="231F20"/>
          <w:spacing w:val="-9"/>
          <w:w w:val="110"/>
        </w:rPr>
        <w:t> </w:t>
      </w:r>
      <w:r>
        <w:rPr>
          <w:color w:val="231F20"/>
          <w:w w:val="110"/>
        </w:rPr>
        <w:t>figura</w:t>
      </w:r>
      <w:r>
        <w:rPr>
          <w:color w:val="231F20"/>
          <w:spacing w:val="-9"/>
          <w:w w:val="110"/>
        </w:rPr>
        <w:t> </w:t>
      </w:r>
      <w:r>
        <w:rPr>
          <w:color w:val="231F20"/>
          <w:spacing w:val="-4"/>
          <w:w w:val="110"/>
        </w:rPr>
        <w:t>abaixo</w:t>
      </w:r>
      <w:r>
        <w:rPr>
          <w:color w:val="231F20"/>
          <w:spacing w:val="-9"/>
          <w:w w:val="110"/>
        </w:rPr>
        <w:t> </w:t>
      </w:r>
      <w:r>
        <w:rPr>
          <w:color w:val="231F20"/>
          <w:w w:val="110"/>
        </w:rPr>
        <w:t>tem</w:t>
      </w:r>
      <w:r>
        <w:rPr>
          <w:color w:val="231F20"/>
          <w:spacing w:val="-9"/>
          <w:w w:val="110"/>
        </w:rPr>
        <w:t> </w:t>
      </w:r>
      <w:r>
        <w:rPr>
          <w:color w:val="231F20"/>
          <w:spacing w:val="-3"/>
          <w:w w:val="110"/>
        </w:rPr>
        <w:t>capacidade</w:t>
      </w:r>
      <w:r>
        <w:rPr>
          <w:color w:val="231F20"/>
          <w:spacing w:val="-9"/>
          <w:w w:val="110"/>
        </w:rPr>
        <w:t> </w:t>
      </w:r>
      <w:r>
        <w:rPr>
          <w:color w:val="231F20"/>
          <w:spacing w:val="-3"/>
          <w:w w:val="110"/>
        </w:rPr>
        <w:t>para</w:t>
      </w:r>
      <w:r>
        <w:rPr>
          <w:color w:val="231F20"/>
          <w:spacing w:val="-9"/>
          <w:w w:val="110"/>
        </w:rPr>
        <w:t> </w:t>
      </w:r>
      <w:r>
        <w:rPr>
          <w:color w:val="231F20"/>
          <w:w w:val="110"/>
        </w:rPr>
        <w:t>3</w:t>
      </w:r>
      <w:r>
        <w:rPr>
          <w:color w:val="231F20"/>
          <w:spacing w:val="-9"/>
          <w:w w:val="110"/>
        </w:rPr>
        <w:t> </w:t>
      </w:r>
      <w:r>
        <w:rPr>
          <w:color w:val="231F20"/>
          <w:spacing w:val="-3"/>
          <w:w w:val="110"/>
        </w:rPr>
        <w:t>litros,</w:t>
      </w:r>
      <w:r>
        <w:rPr>
          <w:color w:val="231F20"/>
          <w:spacing w:val="-9"/>
          <w:w w:val="110"/>
        </w:rPr>
        <w:t> </w:t>
      </w:r>
      <w:r>
        <w:rPr>
          <w:color w:val="231F20"/>
          <w:w w:val="110"/>
        </w:rPr>
        <w:t>ou</w:t>
      </w:r>
      <w:r>
        <w:rPr>
          <w:color w:val="231F20"/>
          <w:spacing w:val="-9"/>
          <w:w w:val="110"/>
        </w:rPr>
        <w:t> </w:t>
      </w:r>
      <w:r>
        <w:rPr>
          <w:color w:val="231F20"/>
          <w:spacing w:val="-3"/>
          <w:w w:val="110"/>
        </w:rPr>
        <w:t>seja,</w:t>
      </w:r>
      <w:r>
        <w:rPr>
          <w:color w:val="231F20"/>
          <w:spacing w:val="-9"/>
          <w:w w:val="110"/>
        </w:rPr>
        <w:t> </w:t>
      </w:r>
      <w:r>
        <w:rPr>
          <w:color w:val="231F20"/>
          <w:w w:val="110"/>
        </w:rPr>
        <w:t>3</w:t>
      </w:r>
      <w:r>
        <w:rPr>
          <w:color w:val="231F20"/>
          <w:spacing w:val="-9"/>
          <w:w w:val="110"/>
        </w:rPr>
        <w:t> </w:t>
      </w:r>
      <w:r>
        <w:rPr>
          <w:color w:val="231F20"/>
          <w:w w:val="110"/>
        </w:rPr>
        <w:t>000</w:t>
      </w:r>
      <w:r>
        <w:rPr>
          <w:color w:val="231F20"/>
          <w:spacing w:val="-9"/>
          <w:w w:val="110"/>
        </w:rPr>
        <w:t> </w:t>
      </w:r>
      <w:r>
        <w:rPr>
          <w:color w:val="231F20"/>
          <w:w w:val="110"/>
        </w:rPr>
        <w:t>cm</w:t>
      </w:r>
      <w:r>
        <w:rPr>
          <w:color w:val="231F20"/>
          <w:w w:val="110"/>
          <w:position w:val="9"/>
          <w:sz w:val="16"/>
        </w:rPr>
        <w:t>3</w:t>
      </w:r>
      <w:r>
        <w:rPr>
          <w:color w:val="231F20"/>
          <w:w w:val="110"/>
        </w:rPr>
        <w:t>. A</w:t>
      </w:r>
      <w:r>
        <w:rPr>
          <w:color w:val="231F20"/>
          <w:spacing w:val="-11"/>
          <w:w w:val="110"/>
        </w:rPr>
        <w:t> </w:t>
      </w:r>
      <w:r>
        <w:rPr>
          <w:color w:val="231F20"/>
          <w:w w:val="110"/>
        </w:rPr>
        <w:t>medida</w:t>
      </w:r>
      <w:r>
        <w:rPr>
          <w:color w:val="231F20"/>
          <w:spacing w:val="-11"/>
          <w:w w:val="110"/>
        </w:rPr>
        <w:t> </w:t>
      </w:r>
      <w:r>
        <w:rPr>
          <w:color w:val="231F20"/>
          <w:w w:val="110"/>
        </w:rPr>
        <w:t>da</w:t>
      </w:r>
      <w:r>
        <w:rPr>
          <w:color w:val="231F20"/>
          <w:spacing w:val="-11"/>
          <w:w w:val="110"/>
        </w:rPr>
        <w:t> </w:t>
      </w:r>
      <w:r>
        <w:rPr>
          <w:color w:val="231F20"/>
          <w:w w:val="110"/>
        </w:rPr>
        <w:t>largura</w:t>
      </w:r>
      <w:r>
        <w:rPr>
          <w:color w:val="231F20"/>
          <w:spacing w:val="-11"/>
          <w:w w:val="110"/>
        </w:rPr>
        <w:t> </w:t>
      </w:r>
      <w:r>
        <w:rPr>
          <w:color w:val="231F20"/>
          <w:w w:val="110"/>
        </w:rPr>
        <w:t>do</w:t>
      </w:r>
      <w:r>
        <w:rPr>
          <w:color w:val="231F20"/>
          <w:spacing w:val="-11"/>
          <w:w w:val="110"/>
        </w:rPr>
        <w:t> </w:t>
      </w:r>
      <w:r>
        <w:rPr>
          <w:color w:val="231F20"/>
          <w:w w:val="110"/>
        </w:rPr>
        <w:t>aquário,</w:t>
      </w:r>
      <w:r>
        <w:rPr>
          <w:color w:val="231F20"/>
          <w:spacing w:val="-11"/>
          <w:w w:val="110"/>
        </w:rPr>
        <w:t> </w:t>
      </w:r>
      <w:r>
        <w:rPr>
          <w:color w:val="231F20"/>
          <w:w w:val="110"/>
        </w:rPr>
        <w:t>em</w:t>
      </w:r>
      <w:r>
        <w:rPr>
          <w:color w:val="231F20"/>
          <w:spacing w:val="-11"/>
          <w:w w:val="110"/>
        </w:rPr>
        <w:t> </w:t>
      </w:r>
      <w:r>
        <w:rPr>
          <w:color w:val="231F20"/>
          <w:w w:val="110"/>
        </w:rPr>
        <w:t>centímetros,</w:t>
      </w:r>
      <w:r>
        <w:rPr>
          <w:color w:val="231F20"/>
          <w:spacing w:val="-11"/>
          <w:w w:val="110"/>
        </w:rPr>
        <w:t> </w:t>
      </w:r>
      <w:r>
        <w:rPr>
          <w:color w:val="231F20"/>
          <w:w w:val="110"/>
        </w:rPr>
        <w:t>é</w:t>
      </w:r>
      <w:r>
        <w:rPr>
          <w:color w:val="231F20"/>
          <w:spacing w:val="-11"/>
          <w:w w:val="110"/>
        </w:rPr>
        <w:t> </w:t>
      </w:r>
      <w:r>
        <w:rPr>
          <w:color w:val="231F20"/>
          <w:w w:val="110"/>
        </w:rPr>
        <w:t>igual</w:t>
      </w:r>
      <w:r>
        <w:rPr>
          <w:color w:val="231F20"/>
          <w:spacing w:val="-11"/>
          <w:w w:val="110"/>
        </w:rPr>
        <w:t> </w:t>
      </w:r>
      <w:r>
        <w:rPr>
          <w:color w:val="231F20"/>
          <w:w w:val="110"/>
        </w:rPr>
        <w:t>a:</w:t>
      </w:r>
    </w:p>
    <w:p>
      <w:pPr>
        <w:pStyle w:val="BodyText"/>
        <w:spacing w:before="2"/>
        <w:rPr>
          <w:sz w:val="23"/>
        </w:rPr>
      </w:pPr>
    </w:p>
    <w:p>
      <w:pPr>
        <w:spacing w:after="0"/>
        <w:rPr>
          <w:sz w:val="23"/>
        </w:rPr>
        <w:sectPr>
          <w:headerReference w:type="default" r:id="rId420"/>
          <w:footerReference w:type="default" r:id="rId421"/>
          <w:pgSz w:w="11910" w:h="16840"/>
          <w:pgMar w:header="0" w:footer="140" w:top="140" w:bottom="340" w:left="60" w:right="0"/>
          <w:pgNumType w:start="115"/>
        </w:sectPr>
      </w:pPr>
    </w:p>
    <w:p>
      <w:pPr>
        <w:pStyle w:val="ListParagraph"/>
        <w:numPr>
          <w:ilvl w:val="0"/>
          <w:numId w:val="151"/>
        </w:numPr>
        <w:tabs>
          <w:tab w:pos="659" w:val="left" w:leader="none"/>
          <w:tab w:pos="660" w:val="left" w:leader="none"/>
        </w:tabs>
        <w:spacing w:line="339" w:lineRule="exact" w:before="55" w:after="0"/>
        <w:ind w:left="660" w:right="0" w:hanging="550"/>
        <w:jc w:val="left"/>
        <w:rPr>
          <w:sz w:val="28"/>
        </w:rPr>
      </w:pPr>
      <w:r>
        <w:rPr/>
        <w:pict>
          <v:group style="position:absolute;margin-left:9pt;margin-top:7.893014pt;width:585.8pt;height:24.75pt;mso-position-horizontal-relative:page;mso-position-vertical-relative:page;z-index:31192" coordorigin="180,158" coordsize="11716,495">
            <v:shape style="position:absolute;left:180;top:158;width:11716;height:494" type="#_x0000_t75" stroked="false">
              <v:imagedata r:id="rId28" o:title=""/>
            </v:shape>
            <v:shape style="position:absolute;left:180;top:15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95"/>
                        <w:sz w:val="36"/>
                      </w:rPr>
                      <w:t>QUESTÃO 411</w:t>
                    </w:r>
                  </w:p>
                </w:txbxContent>
              </v:textbox>
              <w10:wrap type="none"/>
            </v:shape>
            <w10:wrap type="none"/>
          </v:group>
        </w:pict>
      </w:r>
      <w:r>
        <w:rPr>
          <w:color w:val="231F20"/>
          <w:spacing w:val="-11"/>
          <w:w w:val="110"/>
          <w:sz w:val="28"/>
        </w:rPr>
        <w:t>10</w:t>
      </w:r>
    </w:p>
    <w:p>
      <w:pPr>
        <w:pStyle w:val="ListParagraph"/>
        <w:numPr>
          <w:ilvl w:val="0"/>
          <w:numId w:val="151"/>
        </w:numPr>
        <w:tabs>
          <w:tab w:pos="659" w:val="left" w:leader="none"/>
          <w:tab w:pos="660" w:val="left" w:leader="none"/>
        </w:tabs>
        <w:spacing w:line="336" w:lineRule="exact" w:before="0" w:after="0"/>
        <w:ind w:left="660" w:right="0" w:hanging="550"/>
        <w:jc w:val="left"/>
        <w:rPr>
          <w:sz w:val="28"/>
        </w:rPr>
      </w:pPr>
      <w:r>
        <w:rPr>
          <w:color w:val="231F20"/>
          <w:spacing w:val="-7"/>
          <w:w w:val="110"/>
          <w:sz w:val="28"/>
        </w:rPr>
        <w:t>15</w:t>
      </w:r>
    </w:p>
    <w:p>
      <w:pPr>
        <w:pStyle w:val="ListParagraph"/>
        <w:numPr>
          <w:ilvl w:val="0"/>
          <w:numId w:val="151"/>
        </w:numPr>
        <w:tabs>
          <w:tab w:pos="659" w:val="left" w:leader="none"/>
          <w:tab w:pos="660" w:val="left" w:leader="none"/>
        </w:tabs>
        <w:spacing w:line="336" w:lineRule="exact" w:before="0" w:after="0"/>
        <w:ind w:left="660" w:right="0" w:hanging="550"/>
        <w:jc w:val="left"/>
        <w:rPr>
          <w:sz w:val="28"/>
        </w:rPr>
      </w:pPr>
      <w:r>
        <w:rPr>
          <w:color w:val="231F20"/>
          <w:w w:val="105"/>
          <w:sz w:val="28"/>
        </w:rPr>
        <w:t>20</w:t>
      </w:r>
    </w:p>
    <w:p>
      <w:pPr>
        <w:pStyle w:val="ListParagraph"/>
        <w:numPr>
          <w:ilvl w:val="0"/>
          <w:numId w:val="151"/>
        </w:numPr>
        <w:tabs>
          <w:tab w:pos="659" w:val="left" w:leader="none"/>
          <w:tab w:pos="660" w:val="left" w:leader="none"/>
        </w:tabs>
        <w:spacing w:line="339" w:lineRule="exact" w:before="0" w:after="0"/>
        <w:ind w:left="660" w:right="0" w:hanging="550"/>
        <w:jc w:val="left"/>
        <w:rPr>
          <w:sz w:val="28"/>
        </w:rPr>
      </w:pPr>
      <w:r>
        <w:rPr>
          <w:color w:val="231F20"/>
          <w:w w:val="105"/>
          <w:sz w:val="28"/>
        </w:rPr>
        <w:t>30</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5"/>
        </w:rPr>
      </w:pPr>
    </w:p>
    <w:p>
      <w:pPr>
        <w:spacing w:before="0"/>
        <w:ind w:left="110" w:right="0" w:firstLine="0"/>
        <w:jc w:val="left"/>
        <w:rPr>
          <w:sz w:val="20"/>
        </w:rPr>
      </w:pPr>
      <w:r>
        <w:rPr>
          <w:color w:val="231F20"/>
          <w:w w:val="110"/>
          <w:sz w:val="20"/>
        </w:rPr>
        <w:t>0 cm</w:t>
      </w:r>
    </w:p>
    <w:p>
      <w:pPr>
        <w:spacing w:after="0"/>
        <w:jc w:val="left"/>
        <w:rPr>
          <w:sz w:val="20"/>
        </w:rPr>
        <w:sectPr>
          <w:type w:val="continuous"/>
          <w:pgSz w:w="11910" w:h="16840"/>
          <w:pgMar w:top="0" w:bottom="280" w:left="60" w:right="0"/>
          <w:cols w:num="2" w:equalWidth="0">
            <w:col w:w="972" w:space="4860"/>
            <w:col w:w="6018"/>
          </w:cols>
        </w:sectPr>
      </w:pPr>
    </w:p>
    <w:p>
      <w:pPr>
        <w:pStyle w:val="BodyText"/>
        <w:rPr>
          <w:sz w:val="20"/>
        </w:rPr>
      </w:pPr>
      <w:r>
        <w:rPr/>
        <w:pict>
          <v:group style="position:absolute;margin-left:9pt;margin-top:29.893015pt;width:585.8pt;height:24.75pt;mso-position-horizontal-relative:page;mso-position-vertical-relative:page;z-index:31480" coordorigin="180,598" coordsize="11716,495">
            <v:shape style="position:absolute;left:180;top:598;width:11716;height:494" type="#_x0000_t75" stroked="false">
              <v:imagedata r:id="rId28" o:title=""/>
            </v:shape>
            <v:shape style="position:absolute;left:180;top:59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415</w:t>
                    </w:r>
                  </w:p>
                </w:txbxContent>
              </v:textbox>
              <w10:wrap type="none"/>
            </v:shape>
            <w10:wrap type="none"/>
          </v:group>
        </w:pict>
      </w:r>
    </w:p>
    <w:p>
      <w:pPr>
        <w:pStyle w:val="BodyText"/>
        <w:rPr>
          <w:sz w:val="20"/>
        </w:rPr>
      </w:pPr>
    </w:p>
    <w:p>
      <w:pPr>
        <w:pStyle w:val="BodyText"/>
        <w:spacing w:before="11"/>
        <w:rPr>
          <w:sz w:val="29"/>
        </w:rPr>
      </w:pPr>
    </w:p>
    <w:p>
      <w:pPr>
        <w:pStyle w:val="BodyText"/>
        <w:spacing w:line="336" w:lineRule="exact" w:before="54"/>
        <w:ind w:left="110" w:right="167"/>
        <w:jc w:val="both"/>
      </w:pPr>
      <w:r>
        <w:rPr>
          <w:color w:val="231F20"/>
          <w:w w:val="105"/>
        </w:rPr>
        <w:t>Um pintor recebe R$ 70,00 diários pela pintura de uma residência, que </w:t>
      </w:r>
      <w:r>
        <w:rPr>
          <w:color w:val="231F20"/>
          <w:spacing w:val="-3"/>
          <w:w w:val="105"/>
        </w:rPr>
        <w:t>deve  </w:t>
      </w:r>
      <w:r>
        <w:rPr>
          <w:color w:val="231F20"/>
          <w:w w:val="105"/>
        </w:rPr>
        <w:t>ser executada      em </w:t>
      </w:r>
      <w:r>
        <w:rPr>
          <w:color w:val="231F20"/>
          <w:spacing w:val="-11"/>
          <w:w w:val="105"/>
        </w:rPr>
        <w:t>10 </w:t>
      </w:r>
      <w:r>
        <w:rPr>
          <w:color w:val="231F20"/>
          <w:w w:val="105"/>
        </w:rPr>
        <w:t>dias. O pintor é obrigado, por questões contratuais, a pagar R$ 15,00 de multa, cada dia que</w:t>
      </w:r>
      <w:r>
        <w:rPr>
          <w:color w:val="231F20"/>
          <w:spacing w:val="37"/>
          <w:w w:val="105"/>
        </w:rPr>
        <w:t> </w:t>
      </w:r>
      <w:r>
        <w:rPr>
          <w:color w:val="231F20"/>
          <w:w w:val="105"/>
        </w:rPr>
        <w:t>exceder</w:t>
      </w:r>
      <w:r>
        <w:rPr>
          <w:color w:val="231F20"/>
          <w:spacing w:val="37"/>
          <w:w w:val="105"/>
        </w:rPr>
        <w:t> </w:t>
      </w:r>
      <w:r>
        <w:rPr>
          <w:color w:val="231F20"/>
          <w:w w:val="105"/>
        </w:rPr>
        <w:t>o</w:t>
      </w:r>
      <w:r>
        <w:rPr>
          <w:color w:val="231F20"/>
          <w:spacing w:val="37"/>
          <w:w w:val="105"/>
        </w:rPr>
        <w:t> </w:t>
      </w:r>
      <w:r>
        <w:rPr>
          <w:color w:val="231F20"/>
          <w:w w:val="105"/>
        </w:rPr>
        <w:t>prazo.</w:t>
      </w:r>
      <w:r>
        <w:rPr>
          <w:color w:val="231F20"/>
          <w:spacing w:val="37"/>
          <w:w w:val="105"/>
        </w:rPr>
        <w:t> </w:t>
      </w:r>
      <w:r>
        <w:rPr>
          <w:color w:val="231F20"/>
          <w:w w:val="105"/>
        </w:rPr>
        <w:t>Concluída</w:t>
      </w:r>
      <w:r>
        <w:rPr>
          <w:color w:val="231F20"/>
          <w:spacing w:val="37"/>
          <w:w w:val="105"/>
        </w:rPr>
        <w:t> </w:t>
      </w:r>
      <w:r>
        <w:rPr>
          <w:color w:val="231F20"/>
          <w:w w:val="105"/>
        </w:rPr>
        <w:t>a</w:t>
      </w:r>
      <w:r>
        <w:rPr>
          <w:color w:val="231F20"/>
          <w:spacing w:val="37"/>
          <w:w w:val="105"/>
        </w:rPr>
        <w:t> </w:t>
      </w:r>
      <w:r>
        <w:rPr>
          <w:color w:val="231F20"/>
          <w:w w:val="105"/>
        </w:rPr>
        <w:t>pintura,</w:t>
      </w:r>
      <w:r>
        <w:rPr>
          <w:color w:val="231F20"/>
          <w:spacing w:val="37"/>
          <w:w w:val="105"/>
        </w:rPr>
        <w:t> </w:t>
      </w:r>
      <w:r>
        <w:rPr>
          <w:color w:val="231F20"/>
          <w:w w:val="105"/>
        </w:rPr>
        <w:t>o</w:t>
      </w:r>
      <w:r>
        <w:rPr>
          <w:color w:val="231F20"/>
          <w:spacing w:val="37"/>
          <w:w w:val="105"/>
        </w:rPr>
        <w:t> </w:t>
      </w:r>
      <w:r>
        <w:rPr>
          <w:color w:val="231F20"/>
          <w:w w:val="105"/>
        </w:rPr>
        <w:t>pintor</w:t>
      </w:r>
      <w:r>
        <w:rPr>
          <w:color w:val="231F20"/>
          <w:spacing w:val="37"/>
          <w:w w:val="105"/>
        </w:rPr>
        <w:t> </w:t>
      </w:r>
      <w:r>
        <w:rPr>
          <w:color w:val="231F20"/>
          <w:w w:val="105"/>
        </w:rPr>
        <w:t>recebeu</w:t>
      </w:r>
      <w:r>
        <w:rPr>
          <w:color w:val="231F20"/>
          <w:spacing w:val="37"/>
          <w:w w:val="105"/>
        </w:rPr>
        <w:t> </w:t>
      </w:r>
      <w:r>
        <w:rPr>
          <w:color w:val="231F20"/>
          <w:w w:val="105"/>
        </w:rPr>
        <w:t>R$</w:t>
      </w:r>
      <w:r>
        <w:rPr>
          <w:color w:val="231F20"/>
          <w:spacing w:val="37"/>
          <w:w w:val="105"/>
        </w:rPr>
        <w:t> </w:t>
      </w:r>
      <w:r>
        <w:rPr>
          <w:color w:val="231F20"/>
          <w:w w:val="105"/>
        </w:rPr>
        <w:t>550,00.</w:t>
      </w:r>
      <w:r>
        <w:rPr>
          <w:color w:val="231F20"/>
          <w:spacing w:val="37"/>
          <w:w w:val="105"/>
        </w:rPr>
        <w:t> </w:t>
      </w:r>
      <w:r>
        <w:rPr>
          <w:color w:val="231F20"/>
          <w:w w:val="105"/>
        </w:rPr>
        <w:t>Determinar</w:t>
      </w:r>
      <w:r>
        <w:rPr>
          <w:color w:val="231F20"/>
          <w:spacing w:val="37"/>
          <w:w w:val="105"/>
        </w:rPr>
        <w:t> </w:t>
      </w:r>
      <w:r>
        <w:rPr>
          <w:color w:val="231F20"/>
          <w:w w:val="105"/>
        </w:rPr>
        <w:t>o</w:t>
      </w:r>
      <w:r>
        <w:rPr>
          <w:color w:val="231F20"/>
          <w:spacing w:val="37"/>
          <w:w w:val="105"/>
        </w:rPr>
        <w:t> </w:t>
      </w:r>
      <w:r>
        <w:rPr>
          <w:color w:val="231F20"/>
          <w:w w:val="105"/>
        </w:rPr>
        <w:t>número</w:t>
      </w:r>
    </w:p>
    <w:p>
      <w:pPr>
        <w:pStyle w:val="BodyText"/>
        <w:spacing w:before="106"/>
        <w:ind w:left="110"/>
        <w:jc w:val="both"/>
      </w:pPr>
      <w:r>
        <w:rPr>
          <w:color w:val="231F20"/>
          <w:w w:val="110"/>
        </w:rPr>
        <w:t>de dias e que realizou o serviço.</w:t>
      </w:r>
    </w:p>
    <w:p>
      <w:pPr>
        <w:pStyle w:val="BodyText"/>
        <w:rPr>
          <w:sz w:val="20"/>
        </w:rPr>
      </w:pPr>
    </w:p>
    <w:p>
      <w:pPr>
        <w:pStyle w:val="BodyText"/>
        <w:rPr>
          <w:sz w:val="20"/>
        </w:rPr>
      </w:pPr>
    </w:p>
    <w:p>
      <w:pPr>
        <w:pStyle w:val="BodyText"/>
        <w:rPr>
          <w:sz w:val="27"/>
        </w:rPr>
      </w:pPr>
    </w:p>
    <w:p>
      <w:pPr>
        <w:pStyle w:val="BodyText"/>
        <w:spacing w:line="336" w:lineRule="exact" w:before="54"/>
        <w:ind w:left="110" w:right="167"/>
        <w:jc w:val="both"/>
      </w:pPr>
      <w:r>
        <w:rPr/>
        <w:pict>
          <v:group style="position:absolute;margin-left:9pt;margin-top:-25.867022pt;width:585.8pt;height:24.75pt;mso-position-horizontal-relative:page;mso-position-vertical-relative:paragraph;z-index:31528" coordorigin="180,-517" coordsize="11716,495">
            <v:shape style="position:absolute;left:180;top:-517;width:11716;height:494" type="#_x0000_t75" stroked="false">
              <v:imagedata r:id="rId27"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416</w:t>
                    </w:r>
                  </w:p>
                </w:txbxContent>
              </v:textbox>
              <w10:wrap type="none"/>
            </v:shape>
            <w10:wrap type="none"/>
          </v:group>
        </w:pict>
      </w:r>
      <w:r>
        <w:rPr/>
        <w:pict>
          <v:group style="position:absolute;margin-left:181.248001pt;margin-top:47.452976pt;width:134pt;height:134pt;mso-position-horizontal-relative:page;mso-position-vertical-relative:paragraph;z-index:-798640" coordorigin="3625,949" coordsize="2680,2680">
            <v:shape style="position:absolute;left:3625;top:949;width:2680;height:2680" type="#_x0000_t75" stroked="false">
              <v:imagedata r:id="rId426" o:title=""/>
            </v:shape>
            <v:shape style="position:absolute;left:5302;top:1408;width:180;height:528" type="#_x0000_t202" filled="false" stroked="false">
              <v:textbox inset="0,0,0,0">
                <w:txbxContent>
                  <w:p>
                    <w:pPr>
                      <w:spacing w:line="252" w:lineRule="exact" w:before="0"/>
                      <w:ind w:left="46" w:right="-5" w:hanging="47"/>
                      <w:jc w:val="left"/>
                      <w:rPr>
                        <w:sz w:val="24"/>
                      </w:rPr>
                    </w:pPr>
                    <w:r>
                      <w:rPr>
                        <w:color w:val="FFFFFF"/>
                        <w:spacing w:val="-21"/>
                        <w:w w:val="122"/>
                        <w:sz w:val="24"/>
                        <w:u w:val="single" w:color="FFFFFF"/>
                      </w:rPr>
                      <w:t> </w:t>
                    </w:r>
                    <w:r>
                      <w:rPr>
                        <w:color w:val="FFFFFF"/>
                        <w:w w:val="115"/>
                        <w:sz w:val="24"/>
                        <w:u w:val="single" w:color="FFFFFF"/>
                      </w:rPr>
                      <w:t>x</w:t>
                    </w:r>
                  </w:p>
                  <w:p>
                    <w:pPr>
                      <w:spacing w:line="276" w:lineRule="exact" w:before="0"/>
                      <w:ind w:left="46" w:right="0" w:firstLine="0"/>
                      <w:jc w:val="left"/>
                      <w:rPr>
                        <w:sz w:val="24"/>
                      </w:rPr>
                    </w:pPr>
                    <w:r>
                      <w:rPr>
                        <w:color w:val="FFFFFF"/>
                        <w:w w:val="109"/>
                        <w:sz w:val="24"/>
                      </w:rPr>
                      <w:t>4</w:t>
                    </w:r>
                  </w:p>
                </w:txbxContent>
              </v:textbox>
              <w10:wrap type="none"/>
            </v:shape>
            <v:shape style="position:absolute;left:3931;top:1999;width:606;height:240" type="#_x0000_t202" filled="false" stroked="false">
              <v:textbox inset="0,0,0,0">
                <w:txbxContent>
                  <w:p>
                    <w:pPr>
                      <w:spacing w:line="240" w:lineRule="exact" w:before="0"/>
                      <w:ind w:left="0" w:right="-9" w:firstLine="0"/>
                      <w:jc w:val="left"/>
                      <w:rPr>
                        <w:sz w:val="24"/>
                      </w:rPr>
                    </w:pPr>
                    <w:r>
                      <w:rPr>
                        <w:color w:val="FFFFFF"/>
                        <w:w w:val="110"/>
                        <w:sz w:val="24"/>
                      </w:rPr>
                      <w:t>2 800</w:t>
                    </w:r>
                  </w:p>
                </w:txbxContent>
              </v:textbox>
              <w10:wrap type="none"/>
            </v:shape>
            <v:shape style="position:absolute;left:4935;top:2797;width:255;height:528" type="#_x0000_t202" filled="false" stroked="false">
              <v:textbox inset="0,0,0,0">
                <w:txbxContent>
                  <w:p>
                    <w:pPr>
                      <w:spacing w:line="252" w:lineRule="exact" w:before="0"/>
                      <w:ind w:left="0" w:right="-14" w:firstLine="0"/>
                      <w:jc w:val="left"/>
                      <w:rPr>
                        <w:sz w:val="24"/>
                      </w:rPr>
                    </w:pPr>
                    <w:r>
                      <w:rPr>
                        <w:color w:val="FFFFFF"/>
                        <w:w w:val="110"/>
                        <w:sz w:val="24"/>
                        <w:u w:val="single" w:color="FFFFFF"/>
                      </w:rPr>
                      <w:t>3x</w:t>
                    </w:r>
                  </w:p>
                  <w:p>
                    <w:pPr>
                      <w:spacing w:line="276" w:lineRule="exact" w:before="0"/>
                      <w:ind w:left="0" w:right="-9" w:firstLine="0"/>
                      <w:jc w:val="left"/>
                      <w:rPr>
                        <w:sz w:val="24"/>
                      </w:rPr>
                    </w:pPr>
                    <w:r>
                      <w:rPr>
                        <w:color w:val="FFFFFF"/>
                        <w:spacing w:val="-6"/>
                        <w:w w:val="105"/>
                        <w:sz w:val="24"/>
                      </w:rPr>
                      <w:t>16</w:t>
                    </w:r>
                  </w:p>
                </w:txbxContent>
              </v:textbox>
              <w10:wrap type="none"/>
            </v:shape>
            <v:shape style="position:absolute;left:5741;top:2363;width:140;height:560" type="#_x0000_t202" filled="false" stroked="false">
              <v:textbox inset="0,0,0,0">
                <w:txbxContent>
                  <w:p>
                    <w:pPr>
                      <w:spacing w:line="289" w:lineRule="exact" w:before="0"/>
                      <w:ind w:left="0" w:right="0" w:firstLine="0"/>
                      <w:jc w:val="left"/>
                      <w:rPr>
                        <w:sz w:val="28"/>
                      </w:rPr>
                    </w:pPr>
                    <w:r>
                      <w:rPr>
                        <w:color w:val="FFFFFF"/>
                        <w:w w:val="115"/>
                        <w:sz w:val="28"/>
                        <w:u w:val="single" w:color="FFFFFF"/>
                      </w:rPr>
                      <w:t>x</w:t>
                    </w:r>
                  </w:p>
                  <w:p>
                    <w:pPr>
                      <w:spacing w:line="270" w:lineRule="exact" w:before="0"/>
                      <w:ind w:left="0" w:right="0" w:firstLine="0"/>
                      <w:jc w:val="left"/>
                      <w:rPr>
                        <w:sz w:val="24"/>
                      </w:rPr>
                    </w:pPr>
                    <w:r>
                      <w:rPr>
                        <w:color w:val="FFFFFF"/>
                        <w:w w:val="109"/>
                        <w:sz w:val="24"/>
                      </w:rPr>
                      <w:t>8</w:t>
                    </w:r>
                  </w:p>
                </w:txbxContent>
              </v:textbox>
              <w10:wrap type="none"/>
            </v:shape>
            <w10:wrap type="none"/>
          </v:group>
        </w:pict>
      </w:r>
      <w:r>
        <w:rPr>
          <w:color w:val="231F20"/>
          <w:w w:val="105"/>
        </w:rPr>
        <w:t>Um sorveteiro vende quatro tipos de sorvete de fruta: uva, abacaxi, morango e  manga.  O gráfico mostra as quantidades dos diversos tipos de sorvete que o sorveteiro vendeu num determinado  mês.</w:t>
      </w:r>
    </w:p>
    <w:p>
      <w:pPr>
        <w:pStyle w:val="BodyText"/>
        <w:spacing w:before="6"/>
        <w:rPr>
          <w:sz w:val="27"/>
        </w:rPr>
      </w:pPr>
    </w:p>
    <w:p>
      <w:pPr>
        <w:pStyle w:val="BodyText"/>
        <w:spacing w:line="336" w:lineRule="exact"/>
        <w:ind w:left="1380" w:right="9167" w:hanging="1"/>
      </w:pPr>
      <w:r>
        <w:rPr/>
        <w:pict>
          <v:group style="position:absolute;margin-left:48.019001pt;margin-top:52.435028pt;width:12.5pt;height:10.8pt;mso-position-horizontal-relative:page;mso-position-vertical-relative:paragraph;z-index:31648" coordorigin="960,1049" coordsize="250,216">
            <v:rect style="position:absolute;left:970;top:1059;width:229;height:195" filled="true" fillcolor="#f5821f" stroked="false">
              <v:fill type="solid"/>
            </v:rect>
            <v:rect style="position:absolute;left:970;top:1059;width:229;height:195" filled="false" stroked="true" strokeweight="1pt" strokecolor="#231f20"/>
            <w10:wrap type="none"/>
          </v:group>
        </w:pict>
      </w:r>
      <w:r>
        <w:rPr/>
        <w:pict>
          <v:group style="position:absolute;margin-left:48.019001pt;margin-top:36.939026pt;width:12.5pt;height:10.8pt;mso-position-horizontal-relative:page;mso-position-vertical-relative:paragraph;z-index:31672" coordorigin="960,739" coordsize="250,216">
            <v:rect style="position:absolute;left:970;top:749;width:229;height:195" filled="true" fillcolor="#ec008c" stroked="false">
              <v:fill type="solid"/>
            </v:rect>
            <v:rect style="position:absolute;left:970;top:749;width:229;height:195" filled="false" stroked="true" strokeweight="1pt" strokecolor="#231f20"/>
            <w10:wrap type="none"/>
          </v:group>
        </w:pict>
      </w:r>
      <w:r>
        <w:rPr/>
        <w:pict>
          <v:group style="position:absolute;margin-left:48.019001pt;margin-top:4.482027pt;width:12.5pt;height:10.8pt;mso-position-horizontal-relative:page;mso-position-vertical-relative:paragraph;z-index:31696" coordorigin="960,90" coordsize="250,216">
            <v:rect style="position:absolute;left:970;top:100;width:229;height:195" filled="true" fillcolor="#00aeef" stroked="false">
              <v:fill type="solid"/>
            </v:rect>
            <v:rect style="position:absolute;left:970;top:100;width:229;height:195" filled="false" stroked="true" strokeweight="1pt" strokecolor="#231f20"/>
            <w10:wrap type="none"/>
          </v:group>
        </w:pict>
      </w:r>
      <w:r>
        <w:rPr/>
        <w:pict>
          <v:group style="position:absolute;margin-left:48.019001pt;margin-top:20.427027pt;width:12.5pt;height:10.8pt;mso-position-horizontal-relative:page;mso-position-vertical-relative:paragraph;z-index:31720" coordorigin="960,409" coordsize="250,216">
            <v:rect style="position:absolute;left:970;top:419;width:229;height:195" filled="true" fillcolor="#00a650" stroked="false">
              <v:fill type="solid"/>
            </v:rect>
            <v:rect style="position:absolute;left:970;top:419;width:229;height:195" filled="false" stroked="true" strokeweight="1pt" strokecolor="#231f20"/>
            <w10:wrap type="none"/>
          </v:group>
        </w:pict>
      </w:r>
      <w:r>
        <w:rPr>
          <w:color w:val="231F20"/>
          <w:w w:val="110"/>
          <w:sz w:val="24"/>
        </w:rPr>
        <w:t>uva </w:t>
      </w:r>
      <w:r>
        <w:rPr>
          <w:color w:val="231F20"/>
          <w:w w:val="110"/>
        </w:rPr>
        <w:t>abacaxi </w:t>
      </w:r>
      <w:r>
        <w:rPr>
          <w:color w:val="231F20"/>
          <w:w w:val="105"/>
        </w:rPr>
        <w:t>morango </w:t>
      </w:r>
      <w:r>
        <w:rPr>
          <w:color w:val="231F20"/>
          <w:w w:val="110"/>
        </w:rPr>
        <w:t>manga</w:t>
      </w:r>
    </w:p>
    <w:p>
      <w:pPr>
        <w:pStyle w:val="BodyText"/>
      </w:pPr>
    </w:p>
    <w:p>
      <w:pPr>
        <w:pStyle w:val="BodyText"/>
      </w:pPr>
    </w:p>
    <w:p>
      <w:pPr>
        <w:pStyle w:val="BodyText"/>
      </w:pPr>
    </w:p>
    <w:p>
      <w:pPr>
        <w:pStyle w:val="BodyText"/>
        <w:spacing w:before="3"/>
        <w:rPr>
          <w:sz w:val="24"/>
        </w:rPr>
      </w:pPr>
    </w:p>
    <w:p>
      <w:pPr>
        <w:pStyle w:val="BodyText"/>
        <w:spacing w:line="339" w:lineRule="exact" w:before="1"/>
        <w:ind w:left="110"/>
        <w:jc w:val="both"/>
      </w:pPr>
      <w:r>
        <w:rPr>
          <w:color w:val="231F20"/>
          <w:w w:val="110"/>
        </w:rPr>
        <w:t>Se </w:t>
      </w:r>
      <w:r>
        <w:rPr>
          <w:rFonts w:ascii="Arial"/>
          <w:i/>
          <w:color w:val="231F20"/>
          <w:w w:val="110"/>
        </w:rPr>
        <w:t>x </w:t>
      </w:r>
      <w:r>
        <w:rPr>
          <w:color w:val="231F20"/>
          <w:w w:val="110"/>
        </w:rPr>
        <w:t>representa o total de sorvetes vendidos, determine:</w:t>
      </w:r>
    </w:p>
    <w:p>
      <w:pPr>
        <w:pStyle w:val="ListParagraph"/>
        <w:numPr>
          <w:ilvl w:val="0"/>
          <w:numId w:val="152"/>
        </w:numPr>
        <w:tabs>
          <w:tab w:pos="660" w:val="left" w:leader="none"/>
        </w:tabs>
        <w:spacing w:line="336" w:lineRule="exact" w:before="0" w:after="0"/>
        <w:ind w:left="660" w:right="0" w:hanging="550"/>
        <w:jc w:val="both"/>
        <w:rPr>
          <w:sz w:val="28"/>
        </w:rPr>
      </w:pPr>
      <w:r>
        <w:rPr>
          <w:color w:val="231F20"/>
          <w:w w:val="110"/>
          <w:sz w:val="28"/>
        </w:rPr>
        <w:t>o total de sorvetes que ele vendeu nesse</w:t>
      </w:r>
      <w:r>
        <w:rPr>
          <w:color w:val="231F20"/>
          <w:spacing w:val="62"/>
          <w:w w:val="110"/>
          <w:sz w:val="28"/>
        </w:rPr>
        <w:t> </w:t>
      </w:r>
      <w:r>
        <w:rPr>
          <w:color w:val="231F20"/>
          <w:w w:val="110"/>
          <w:sz w:val="28"/>
        </w:rPr>
        <w:t>mês.</w:t>
      </w:r>
    </w:p>
    <w:p>
      <w:pPr>
        <w:pStyle w:val="ListParagraph"/>
        <w:numPr>
          <w:ilvl w:val="0"/>
          <w:numId w:val="152"/>
        </w:numPr>
        <w:tabs>
          <w:tab w:pos="660" w:val="left" w:leader="none"/>
        </w:tabs>
        <w:spacing w:line="336" w:lineRule="exact" w:before="0" w:after="0"/>
        <w:ind w:left="660" w:right="0" w:hanging="550"/>
        <w:jc w:val="both"/>
        <w:rPr>
          <w:sz w:val="28"/>
        </w:rPr>
      </w:pPr>
      <w:r>
        <w:rPr>
          <w:color w:val="231F20"/>
          <w:w w:val="110"/>
          <w:sz w:val="28"/>
        </w:rPr>
        <w:t>quantos sorvetes de manga foram</w:t>
      </w:r>
      <w:r>
        <w:rPr>
          <w:color w:val="231F20"/>
          <w:spacing w:val="-27"/>
          <w:w w:val="110"/>
          <w:sz w:val="28"/>
        </w:rPr>
        <w:t> </w:t>
      </w:r>
      <w:r>
        <w:rPr>
          <w:color w:val="231F20"/>
          <w:w w:val="110"/>
          <w:sz w:val="28"/>
        </w:rPr>
        <w:t>vendidos.</w:t>
      </w:r>
    </w:p>
    <w:p>
      <w:pPr>
        <w:pStyle w:val="ListParagraph"/>
        <w:numPr>
          <w:ilvl w:val="0"/>
          <w:numId w:val="152"/>
        </w:numPr>
        <w:tabs>
          <w:tab w:pos="660" w:val="left" w:leader="none"/>
        </w:tabs>
        <w:spacing w:line="339" w:lineRule="exact" w:before="0" w:after="0"/>
        <w:ind w:left="660" w:right="0" w:hanging="550"/>
        <w:jc w:val="both"/>
        <w:rPr>
          <w:sz w:val="28"/>
        </w:rPr>
      </w:pPr>
      <w:r>
        <w:rPr/>
        <w:pict>
          <v:group style="position:absolute;margin-left:9pt;margin-top:31.978155pt;width:585.8pt;height:24.75pt;mso-position-horizontal-relative:page;mso-position-vertical-relative:paragraph;z-index:31576" coordorigin="180,640" coordsize="11716,495">
            <v:shape style="position:absolute;left:180;top:640;width:11716;height:494" type="#_x0000_t75" stroked="false">
              <v:imagedata r:id="rId28" o:title=""/>
            </v:shape>
            <v:shape style="position:absolute;left:180;top:64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417</w:t>
                    </w:r>
                  </w:p>
                </w:txbxContent>
              </v:textbox>
              <w10:wrap type="none"/>
            </v:shape>
            <w10:wrap type="none"/>
          </v:group>
        </w:pict>
      </w:r>
      <w:r>
        <w:rPr>
          <w:color w:val="231F20"/>
          <w:w w:val="110"/>
          <w:sz w:val="28"/>
        </w:rPr>
        <w:t>quantos sorvetes de </w:t>
      </w:r>
      <w:r>
        <w:rPr>
          <w:color w:val="231F20"/>
          <w:spacing w:val="-4"/>
          <w:w w:val="110"/>
          <w:sz w:val="28"/>
        </w:rPr>
        <w:t>uva </w:t>
      </w:r>
      <w:r>
        <w:rPr>
          <w:color w:val="231F20"/>
          <w:w w:val="110"/>
          <w:sz w:val="28"/>
        </w:rPr>
        <w:t>foram vendidos  mais do que de</w:t>
      </w:r>
      <w:r>
        <w:rPr>
          <w:color w:val="231F20"/>
          <w:spacing w:val="-29"/>
          <w:w w:val="110"/>
          <w:sz w:val="28"/>
        </w:rPr>
        <w:t> </w:t>
      </w:r>
      <w:r>
        <w:rPr>
          <w:color w:val="231F20"/>
          <w:w w:val="110"/>
          <w:sz w:val="28"/>
        </w:rPr>
        <w:t>morango.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231"/>
        <w:ind w:left="110" w:right="168"/>
        <w:jc w:val="both"/>
      </w:pPr>
      <w:r>
        <w:rPr/>
        <w:pict>
          <v:group style="position:absolute;margin-left:9pt;margin-top:94.183014pt;width:585.8pt;height:24.75pt;mso-position-horizontal-relative:page;mso-position-vertical-relative:paragraph;z-index:31624" coordorigin="180,1884" coordsize="11716,495">
            <v:shape style="position:absolute;left:180;top:1884;width:11716;height:494" type="#_x0000_t75" stroked="false">
              <v:imagedata r:id="rId28" o:title=""/>
            </v:shape>
            <v:shape style="position:absolute;left:180;top:188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418</w:t>
                    </w:r>
                  </w:p>
                </w:txbxContent>
              </v:textbox>
              <w10:wrap type="none"/>
            </v:shape>
            <w10:wrap type="none"/>
          </v:group>
        </w:pict>
      </w:r>
      <w:r>
        <w:rPr>
          <w:color w:val="231F20"/>
          <w:w w:val="110"/>
        </w:rPr>
        <w:t>Um supermercado adquiriu detergentes nos aromas limão e coco. A compra foi entregue,</w:t>
      </w:r>
      <w:r>
        <w:rPr>
          <w:color w:val="231F20"/>
          <w:spacing w:val="69"/>
          <w:w w:val="110"/>
        </w:rPr>
        <w:t> </w:t>
      </w:r>
      <w:r>
        <w:rPr>
          <w:color w:val="231F20"/>
          <w:w w:val="110"/>
        </w:rPr>
        <w:t>embalada em </w:t>
      </w:r>
      <w:r>
        <w:rPr>
          <w:color w:val="231F20"/>
          <w:spacing w:val="-11"/>
          <w:w w:val="110"/>
        </w:rPr>
        <w:t>10 </w:t>
      </w:r>
      <w:r>
        <w:rPr>
          <w:color w:val="231F20"/>
          <w:w w:val="110"/>
        </w:rPr>
        <w:t>caixas, com 24 frascos em cada caixa. Sabendo-se que cada caixa continha  2</w:t>
      </w:r>
      <w:r>
        <w:rPr>
          <w:color w:val="231F20"/>
          <w:spacing w:val="-4"/>
          <w:w w:val="110"/>
        </w:rPr>
        <w:t> </w:t>
      </w:r>
      <w:r>
        <w:rPr>
          <w:color w:val="231F20"/>
          <w:w w:val="110"/>
        </w:rPr>
        <w:t>frascos</w:t>
      </w:r>
      <w:r>
        <w:rPr>
          <w:color w:val="231F20"/>
          <w:spacing w:val="-4"/>
          <w:w w:val="110"/>
        </w:rPr>
        <w:t> </w:t>
      </w:r>
      <w:r>
        <w:rPr>
          <w:color w:val="231F20"/>
          <w:w w:val="110"/>
        </w:rPr>
        <w:t>de</w:t>
      </w:r>
      <w:r>
        <w:rPr>
          <w:color w:val="231F20"/>
          <w:spacing w:val="-4"/>
          <w:w w:val="110"/>
        </w:rPr>
        <w:t> </w:t>
      </w:r>
      <w:r>
        <w:rPr>
          <w:color w:val="231F20"/>
          <w:w w:val="110"/>
        </w:rPr>
        <w:t>detergentes</w:t>
      </w:r>
      <w:r>
        <w:rPr>
          <w:color w:val="231F20"/>
          <w:spacing w:val="-4"/>
          <w:w w:val="110"/>
        </w:rPr>
        <w:t> </w:t>
      </w:r>
      <w:r>
        <w:rPr>
          <w:color w:val="231F20"/>
          <w:w w:val="110"/>
        </w:rPr>
        <w:t>a</w:t>
      </w:r>
      <w:r>
        <w:rPr>
          <w:color w:val="231F20"/>
          <w:spacing w:val="-4"/>
          <w:w w:val="110"/>
        </w:rPr>
        <w:t> </w:t>
      </w:r>
      <w:r>
        <w:rPr>
          <w:color w:val="231F20"/>
          <w:w w:val="110"/>
        </w:rPr>
        <w:t>mais</w:t>
      </w:r>
      <w:r>
        <w:rPr>
          <w:color w:val="231F20"/>
          <w:spacing w:val="-4"/>
          <w:w w:val="110"/>
        </w:rPr>
        <w:t> </w:t>
      </w:r>
      <w:r>
        <w:rPr>
          <w:color w:val="231F20"/>
          <w:w w:val="110"/>
        </w:rPr>
        <w:t>no</w:t>
      </w:r>
      <w:r>
        <w:rPr>
          <w:color w:val="231F20"/>
          <w:spacing w:val="-4"/>
          <w:w w:val="110"/>
        </w:rPr>
        <w:t> </w:t>
      </w:r>
      <w:r>
        <w:rPr>
          <w:color w:val="231F20"/>
          <w:w w:val="110"/>
        </w:rPr>
        <w:t>aroma</w:t>
      </w:r>
      <w:r>
        <w:rPr>
          <w:color w:val="231F20"/>
          <w:spacing w:val="-4"/>
          <w:w w:val="110"/>
        </w:rPr>
        <w:t> </w:t>
      </w:r>
      <w:r>
        <w:rPr>
          <w:color w:val="231F20"/>
          <w:w w:val="110"/>
        </w:rPr>
        <w:t>limão</w:t>
      </w:r>
      <w:r>
        <w:rPr>
          <w:color w:val="231F20"/>
          <w:spacing w:val="-4"/>
          <w:w w:val="110"/>
        </w:rPr>
        <w:t> </w:t>
      </w:r>
      <w:r>
        <w:rPr>
          <w:color w:val="231F20"/>
          <w:w w:val="110"/>
        </w:rPr>
        <w:t>do</w:t>
      </w:r>
      <w:r>
        <w:rPr>
          <w:color w:val="231F20"/>
          <w:spacing w:val="-4"/>
          <w:w w:val="110"/>
        </w:rPr>
        <w:t> </w:t>
      </w:r>
      <w:r>
        <w:rPr>
          <w:color w:val="231F20"/>
          <w:w w:val="110"/>
        </w:rPr>
        <w:t>que</w:t>
      </w:r>
      <w:r>
        <w:rPr>
          <w:color w:val="231F20"/>
          <w:spacing w:val="-4"/>
          <w:w w:val="110"/>
        </w:rPr>
        <w:t> </w:t>
      </w:r>
      <w:r>
        <w:rPr>
          <w:color w:val="231F20"/>
          <w:w w:val="110"/>
        </w:rPr>
        <w:t>no</w:t>
      </w:r>
      <w:r>
        <w:rPr>
          <w:color w:val="231F20"/>
          <w:spacing w:val="-4"/>
          <w:w w:val="110"/>
        </w:rPr>
        <w:t> </w:t>
      </w:r>
      <w:r>
        <w:rPr>
          <w:color w:val="231F20"/>
          <w:w w:val="110"/>
        </w:rPr>
        <w:t>aroma</w:t>
      </w:r>
      <w:r>
        <w:rPr>
          <w:color w:val="231F20"/>
          <w:spacing w:val="-4"/>
          <w:w w:val="110"/>
        </w:rPr>
        <w:t> </w:t>
      </w:r>
      <w:r>
        <w:rPr>
          <w:color w:val="231F20"/>
          <w:w w:val="110"/>
        </w:rPr>
        <w:t>coco,</w:t>
      </w:r>
      <w:r>
        <w:rPr>
          <w:color w:val="231F20"/>
          <w:spacing w:val="-4"/>
          <w:w w:val="110"/>
        </w:rPr>
        <w:t> </w:t>
      </w:r>
      <w:r>
        <w:rPr>
          <w:color w:val="231F20"/>
          <w:w w:val="110"/>
        </w:rPr>
        <w:t>determine</w:t>
      </w:r>
      <w:r>
        <w:rPr>
          <w:color w:val="231F20"/>
          <w:spacing w:val="-4"/>
          <w:w w:val="110"/>
        </w:rPr>
        <w:t> </w:t>
      </w:r>
      <w:r>
        <w:rPr>
          <w:color w:val="231F20"/>
          <w:w w:val="110"/>
        </w:rPr>
        <w:t>o</w:t>
      </w:r>
      <w:r>
        <w:rPr>
          <w:color w:val="231F20"/>
          <w:spacing w:val="-4"/>
          <w:w w:val="110"/>
        </w:rPr>
        <w:t> </w:t>
      </w:r>
      <w:r>
        <w:rPr>
          <w:color w:val="231F20"/>
          <w:w w:val="110"/>
        </w:rPr>
        <w:t>número de frascos entregues no aroma</w:t>
      </w:r>
      <w:r>
        <w:rPr>
          <w:color w:val="231F20"/>
          <w:spacing w:val="-19"/>
          <w:w w:val="110"/>
        </w:rPr>
        <w:t> </w:t>
      </w:r>
      <w:r>
        <w:rPr>
          <w:color w:val="231F20"/>
          <w:w w:val="110"/>
        </w:rPr>
        <w:t>limão.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spacing w:line="336" w:lineRule="exact" w:before="53"/>
        <w:ind w:left="110" w:right="166"/>
        <w:jc w:val="both"/>
      </w:pPr>
      <w:r>
        <w:rPr>
          <w:color w:val="231F20"/>
          <w:w w:val="110"/>
        </w:rPr>
        <w:t>No</w:t>
      </w:r>
      <w:r>
        <w:rPr>
          <w:color w:val="231F20"/>
          <w:spacing w:val="-9"/>
          <w:w w:val="110"/>
        </w:rPr>
        <w:t> </w:t>
      </w:r>
      <w:r>
        <w:rPr>
          <w:color w:val="231F20"/>
          <w:w w:val="110"/>
        </w:rPr>
        <w:t>dia</w:t>
      </w:r>
      <w:r>
        <w:rPr>
          <w:color w:val="231F20"/>
          <w:spacing w:val="-9"/>
          <w:w w:val="110"/>
        </w:rPr>
        <w:t> </w:t>
      </w:r>
      <w:r>
        <w:rPr>
          <w:color w:val="231F20"/>
          <w:w w:val="110"/>
        </w:rPr>
        <w:t>1º</w:t>
      </w:r>
      <w:r>
        <w:rPr>
          <w:color w:val="231F20"/>
          <w:spacing w:val="-9"/>
          <w:w w:val="110"/>
        </w:rPr>
        <w:t> </w:t>
      </w:r>
      <w:r>
        <w:rPr>
          <w:color w:val="231F20"/>
          <w:w w:val="110"/>
        </w:rPr>
        <w:t>de</w:t>
      </w:r>
      <w:r>
        <w:rPr>
          <w:color w:val="231F20"/>
          <w:spacing w:val="-9"/>
          <w:w w:val="110"/>
        </w:rPr>
        <w:t> </w:t>
      </w:r>
      <w:r>
        <w:rPr>
          <w:color w:val="231F20"/>
          <w:w w:val="110"/>
        </w:rPr>
        <w:t>dezembro,</w:t>
      </w:r>
      <w:r>
        <w:rPr>
          <w:color w:val="231F20"/>
          <w:spacing w:val="-9"/>
          <w:w w:val="110"/>
        </w:rPr>
        <w:t> </w:t>
      </w:r>
      <w:r>
        <w:rPr>
          <w:color w:val="231F20"/>
          <w:w w:val="110"/>
        </w:rPr>
        <w:t>uma</w:t>
      </w:r>
      <w:r>
        <w:rPr>
          <w:color w:val="231F20"/>
          <w:spacing w:val="-9"/>
          <w:w w:val="110"/>
        </w:rPr>
        <w:t> </w:t>
      </w:r>
      <w:r>
        <w:rPr>
          <w:color w:val="231F20"/>
          <w:w w:val="110"/>
        </w:rPr>
        <w:t>pessoa</w:t>
      </w:r>
      <w:r>
        <w:rPr>
          <w:color w:val="231F20"/>
          <w:spacing w:val="-9"/>
          <w:w w:val="110"/>
        </w:rPr>
        <w:t> </w:t>
      </w:r>
      <w:r>
        <w:rPr>
          <w:color w:val="231F20"/>
          <w:w w:val="110"/>
        </w:rPr>
        <w:t>enviou</w:t>
      </w:r>
      <w:r>
        <w:rPr>
          <w:color w:val="231F20"/>
          <w:spacing w:val="-9"/>
          <w:w w:val="110"/>
        </w:rPr>
        <w:t> </w:t>
      </w:r>
      <w:r>
        <w:rPr>
          <w:color w:val="231F20"/>
          <w:w w:val="110"/>
        </w:rPr>
        <w:t>pela</w:t>
      </w:r>
      <w:r>
        <w:rPr>
          <w:color w:val="231F20"/>
          <w:spacing w:val="-9"/>
          <w:w w:val="110"/>
        </w:rPr>
        <w:t> </w:t>
      </w:r>
      <w:r>
        <w:rPr>
          <w:color w:val="231F20"/>
          <w:w w:val="110"/>
        </w:rPr>
        <w:t>internet</w:t>
      </w:r>
      <w:r>
        <w:rPr>
          <w:color w:val="231F20"/>
          <w:spacing w:val="-9"/>
          <w:w w:val="110"/>
        </w:rPr>
        <w:t> </w:t>
      </w:r>
      <w:r>
        <w:rPr>
          <w:color w:val="231F20"/>
          <w:w w:val="110"/>
        </w:rPr>
        <w:t>um</w:t>
      </w:r>
      <w:r>
        <w:rPr>
          <w:color w:val="231F20"/>
          <w:spacing w:val="-9"/>
          <w:w w:val="110"/>
        </w:rPr>
        <w:t> </w:t>
      </w:r>
      <w:r>
        <w:rPr>
          <w:color w:val="231F20"/>
          <w:w w:val="110"/>
        </w:rPr>
        <w:t>a</w:t>
      </w:r>
      <w:r>
        <w:rPr>
          <w:color w:val="231F20"/>
          <w:spacing w:val="-9"/>
          <w:w w:val="110"/>
        </w:rPr>
        <w:t> </w:t>
      </w:r>
      <w:r>
        <w:rPr>
          <w:color w:val="231F20"/>
          <w:w w:val="110"/>
        </w:rPr>
        <w:t>mensagem</w:t>
      </w:r>
      <w:r>
        <w:rPr>
          <w:color w:val="231F20"/>
          <w:spacing w:val="-9"/>
          <w:w w:val="110"/>
        </w:rPr>
        <w:t> </w:t>
      </w:r>
      <w:r>
        <w:rPr>
          <w:color w:val="231F20"/>
          <w:w w:val="110"/>
        </w:rPr>
        <w:t>para</w:t>
      </w:r>
      <w:r>
        <w:rPr>
          <w:color w:val="231F20"/>
          <w:spacing w:val="-8"/>
          <w:w w:val="110"/>
        </w:rPr>
        <w:t> </w:t>
      </w:r>
      <w:r>
        <w:rPr>
          <w:rFonts w:ascii="Arial" w:hAnsi="Arial"/>
          <w:i/>
          <w:color w:val="231F20"/>
          <w:w w:val="110"/>
        </w:rPr>
        <w:t>x</w:t>
      </w:r>
      <w:r>
        <w:rPr>
          <w:rFonts w:ascii="Arial" w:hAnsi="Arial"/>
          <w:i/>
          <w:color w:val="231F20"/>
          <w:spacing w:val="-24"/>
          <w:w w:val="110"/>
        </w:rPr>
        <w:t> </w:t>
      </w:r>
      <w:r>
        <w:rPr>
          <w:color w:val="231F20"/>
          <w:w w:val="110"/>
        </w:rPr>
        <w:t>pessoas.</w:t>
      </w:r>
      <w:r>
        <w:rPr>
          <w:color w:val="231F20"/>
          <w:spacing w:val="-9"/>
          <w:w w:val="110"/>
        </w:rPr>
        <w:t> </w:t>
      </w:r>
      <w:r>
        <w:rPr>
          <w:color w:val="231F20"/>
          <w:w w:val="110"/>
        </w:rPr>
        <w:t>No dia 2, cada uma das </w:t>
      </w:r>
      <w:r>
        <w:rPr>
          <w:rFonts w:ascii="Arial" w:hAnsi="Arial"/>
          <w:i/>
          <w:color w:val="231F20"/>
          <w:w w:val="110"/>
        </w:rPr>
        <w:t>x </w:t>
      </w:r>
      <w:r>
        <w:rPr>
          <w:color w:val="231F20"/>
          <w:w w:val="110"/>
        </w:rPr>
        <w:t>pessoas que recebeu a mensagem no 1º enviou a mesma para outras duas</w:t>
      </w:r>
      <w:r>
        <w:rPr>
          <w:color w:val="231F20"/>
          <w:spacing w:val="-10"/>
          <w:w w:val="110"/>
        </w:rPr>
        <w:t> </w:t>
      </w:r>
      <w:r>
        <w:rPr>
          <w:color w:val="231F20"/>
          <w:spacing w:val="-3"/>
          <w:w w:val="110"/>
        </w:rPr>
        <w:t>novas</w:t>
      </w:r>
      <w:r>
        <w:rPr>
          <w:color w:val="231F20"/>
          <w:spacing w:val="-10"/>
          <w:w w:val="110"/>
        </w:rPr>
        <w:t> </w:t>
      </w:r>
      <w:r>
        <w:rPr>
          <w:color w:val="231F20"/>
          <w:w w:val="110"/>
        </w:rPr>
        <w:t>pessoas.</w:t>
      </w:r>
      <w:r>
        <w:rPr>
          <w:color w:val="231F20"/>
          <w:spacing w:val="-10"/>
          <w:w w:val="110"/>
        </w:rPr>
        <w:t> </w:t>
      </w:r>
      <w:r>
        <w:rPr>
          <w:color w:val="231F20"/>
          <w:w w:val="110"/>
        </w:rPr>
        <w:t>No</w:t>
      </w:r>
      <w:r>
        <w:rPr>
          <w:color w:val="231F20"/>
          <w:spacing w:val="-10"/>
          <w:w w:val="110"/>
        </w:rPr>
        <w:t> </w:t>
      </w:r>
      <w:r>
        <w:rPr>
          <w:color w:val="231F20"/>
          <w:w w:val="110"/>
        </w:rPr>
        <w:t>dia</w:t>
      </w:r>
      <w:r>
        <w:rPr>
          <w:color w:val="231F20"/>
          <w:spacing w:val="-10"/>
          <w:w w:val="110"/>
        </w:rPr>
        <w:t> </w:t>
      </w:r>
      <w:r>
        <w:rPr>
          <w:color w:val="231F20"/>
          <w:w w:val="110"/>
        </w:rPr>
        <w:t>3,</w:t>
      </w:r>
      <w:r>
        <w:rPr>
          <w:color w:val="231F20"/>
          <w:spacing w:val="-10"/>
          <w:w w:val="110"/>
        </w:rPr>
        <w:t> </w:t>
      </w:r>
      <w:r>
        <w:rPr>
          <w:color w:val="231F20"/>
          <w:w w:val="110"/>
        </w:rPr>
        <w:t>cada</w:t>
      </w:r>
      <w:r>
        <w:rPr>
          <w:color w:val="231F20"/>
          <w:spacing w:val="-10"/>
          <w:w w:val="110"/>
        </w:rPr>
        <w:t> </w:t>
      </w:r>
      <w:r>
        <w:rPr>
          <w:color w:val="231F20"/>
          <w:w w:val="110"/>
        </w:rPr>
        <w:t>pessoa</w:t>
      </w:r>
      <w:r>
        <w:rPr>
          <w:color w:val="231F20"/>
          <w:spacing w:val="-10"/>
          <w:w w:val="110"/>
        </w:rPr>
        <w:t> </w:t>
      </w:r>
      <w:r>
        <w:rPr>
          <w:color w:val="231F20"/>
          <w:w w:val="110"/>
        </w:rPr>
        <w:t>que</w:t>
      </w:r>
      <w:r>
        <w:rPr>
          <w:color w:val="231F20"/>
          <w:spacing w:val="-10"/>
          <w:w w:val="110"/>
        </w:rPr>
        <w:t> </w:t>
      </w:r>
      <w:r>
        <w:rPr>
          <w:color w:val="231F20"/>
          <w:w w:val="110"/>
        </w:rPr>
        <w:t>recebeu</w:t>
      </w:r>
      <w:r>
        <w:rPr>
          <w:color w:val="231F20"/>
          <w:spacing w:val="-10"/>
          <w:w w:val="110"/>
        </w:rPr>
        <w:t> </w:t>
      </w:r>
      <w:r>
        <w:rPr>
          <w:color w:val="231F20"/>
          <w:w w:val="110"/>
        </w:rPr>
        <w:t>a</w:t>
      </w:r>
      <w:r>
        <w:rPr>
          <w:color w:val="231F20"/>
          <w:spacing w:val="-10"/>
          <w:w w:val="110"/>
        </w:rPr>
        <w:t> </w:t>
      </w:r>
      <w:r>
        <w:rPr>
          <w:color w:val="231F20"/>
          <w:w w:val="110"/>
        </w:rPr>
        <w:t>mensagem</w:t>
      </w:r>
      <w:r>
        <w:rPr>
          <w:color w:val="231F20"/>
          <w:spacing w:val="-10"/>
          <w:w w:val="110"/>
        </w:rPr>
        <w:t> </w:t>
      </w:r>
      <w:r>
        <w:rPr>
          <w:color w:val="231F20"/>
          <w:w w:val="110"/>
        </w:rPr>
        <w:t>no</w:t>
      </w:r>
      <w:r>
        <w:rPr>
          <w:color w:val="231F20"/>
          <w:spacing w:val="-10"/>
          <w:w w:val="110"/>
        </w:rPr>
        <w:t> </w:t>
      </w:r>
      <w:r>
        <w:rPr>
          <w:color w:val="231F20"/>
          <w:w w:val="110"/>
        </w:rPr>
        <w:t>dia</w:t>
      </w:r>
      <w:r>
        <w:rPr>
          <w:color w:val="231F20"/>
          <w:spacing w:val="-10"/>
          <w:w w:val="110"/>
        </w:rPr>
        <w:t> </w:t>
      </w:r>
      <w:r>
        <w:rPr>
          <w:color w:val="231F20"/>
          <w:w w:val="110"/>
        </w:rPr>
        <w:t>2</w:t>
      </w:r>
      <w:r>
        <w:rPr>
          <w:color w:val="231F20"/>
          <w:spacing w:val="-10"/>
          <w:w w:val="110"/>
        </w:rPr>
        <w:t> </w:t>
      </w:r>
      <w:r>
        <w:rPr>
          <w:color w:val="231F20"/>
          <w:w w:val="110"/>
        </w:rPr>
        <w:t>também</w:t>
      </w:r>
      <w:r>
        <w:rPr>
          <w:color w:val="231F20"/>
          <w:spacing w:val="-10"/>
          <w:w w:val="110"/>
        </w:rPr>
        <w:t> </w:t>
      </w:r>
      <w:r>
        <w:rPr>
          <w:color w:val="231F20"/>
          <w:w w:val="110"/>
        </w:rPr>
        <w:t>enviou a mesma para outras duas </w:t>
      </w:r>
      <w:r>
        <w:rPr>
          <w:color w:val="231F20"/>
          <w:spacing w:val="-3"/>
          <w:w w:val="110"/>
        </w:rPr>
        <w:t>novas </w:t>
      </w:r>
      <w:r>
        <w:rPr>
          <w:color w:val="231F20"/>
          <w:w w:val="110"/>
        </w:rPr>
        <w:t>pessoas. E, assim, sucessivamente. Se, do dia 1º até o final do</w:t>
      </w:r>
      <w:r>
        <w:rPr>
          <w:color w:val="231F20"/>
          <w:spacing w:val="-4"/>
          <w:w w:val="110"/>
        </w:rPr>
        <w:t> </w:t>
      </w:r>
      <w:r>
        <w:rPr>
          <w:color w:val="231F20"/>
          <w:w w:val="110"/>
        </w:rPr>
        <w:t>dia</w:t>
      </w:r>
      <w:r>
        <w:rPr>
          <w:color w:val="231F20"/>
          <w:spacing w:val="-4"/>
          <w:w w:val="110"/>
        </w:rPr>
        <w:t> </w:t>
      </w:r>
      <w:r>
        <w:rPr>
          <w:color w:val="231F20"/>
          <w:w w:val="110"/>
        </w:rPr>
        <w:t>6</w:t>
      </w:r>
      <w:r>
        <w:rPr>
          <w:color w:val="231F20"/>
          <w:spacing w:val="-4"/>
          <w:w w:val="110"/>
        </w:rPr>
        <w:t> </w:t>
      </w:r>
      <w:r>
        <w:rPr>
          <w:color w:val="231F20"/>
          <w:w w:val="110"/>
        </w:rPr>
        <w:t>de</w:t>
      </w:r>
      <w:r>
        <w:rPr>
          <w:color w:val="231F20"/>
          <w:spacing w:val="-4"/>
          <w:w w:val="110"/>
        </w:rPr>
        <w:t> </w:t>
      </w:r>
      <w:r>
        <w:rPr>
          <w:color w:val="231F20"/>
          <w:w w:val="110"/>
        </w:rPr>
        <w:t>dezembro,</w:t>
      </w:r>
      <w:r>
        <w:rPr>
          <w:color w:val="231F20"/>
          <w:spacing w:val="-4"/>
          <w:w w:val="110"/>
        </w:rPr>
        <w:t> </w:t>
      </w:r>
      <w:r>
        <w:rPr>
          <w:color w:val="231F20"/>
          <w:w w:val="110"/>
        </w:rPr>
        <w:t>756</w:t>
      </w:r>
      <w:r>
        <w:rPr>
          <w:color w:val="231F20"/>
          <w:spacing w:val="-4"/>
          <w:w w:val="110"/>
        </w:rPr>
        <w:t> </w:t>
      </w:r>
      <w:r>
        <w:rPr>
          <w:color w:val="231F20"/>
          <w:w w:val="110"/>
        </w:rPr>
        <w:t>pessoas</w:t>
      </w:r>
      <w:r>
        <w:rPr>
          <w:color w:val="231F20"/>
          <w:spacing w:val="-4"/>
          <w:w w:val="110"/>
        </w:rPr>
        <w:t> </w:t>
      </w:r>
      <w:r>
        <w:rPr>
          <w:color w:val="231F20"/>
          <w:w w:val="110"/>
        </w:rPr>
        <w:t>haviam</w:t>
      </w:r>
      <w:r>
        <w:rPr>
          <w:color w:val="231F20"/>
          <w:spacing w:val="-4"/>
          <w:w w:val="110"/>
        </w:rPr>
        <w:t> </w:t>
      </w:r>
      <w:r>
        <w:rPr>
          <w:color w:val="231F20"/>
          <w:w w:val="110"/>
        </w:rPr>
        <w:t>recebido</w:t>
      </w:r>
      <w:r>
        <w:rPr>
          <w:color w:val="231F20"/>
          <w:spacing w:val="-4"/>
          <w:w w:val="110"/>
        </w:rPr>
        <w:t> </w:t>
      </w:r>
      <w:r>
        <w:rPr>
          <w:color w:val="231F20"/>
          <w:w w:val="110"/>
        </w:rPr>
        <w:t>a</w:t>
      </w:r>
      <w:r>
        <w:rPr>
          <w:color w:val="231F20"/>
          <w:spacing w:val="-4"/>
          <w:w w:val="110"/>
        </w:rPr>
        <w:t> </w:t>
      </w:r>
      <w:r>
        <w:rPr>
          <w:color w:val="231F20"/>
          <w:w w:val="110"/>
        </w:rPr>
        <w:t>mensagem,</w:t>
      </w:r>
      <w:r>
        <w:rPr>
          <w:color w:val="231F20"/>
          <w:spacing w:val="-4"/>
          <w:w w:val="110"/>
        </w:rPr>
        <w:t> </w:t>
      </w:r>
      <w:r>
        <w:rPr>
          <w:color w:val="231F20"/>
          <w:w w:val="110"/>
        </w:rPr>
        <w:t>determine</w:t>
      </w:r>
      <w:r>
        <w:rPr>
          <w:color w:val="231F20"/>
          <w:spacing w:val="-4"/>
          <w:w w:val="110"/>
        </w:rPr>
        <w:t> </w:t>
      </w:r>
      <w:r>
        <w:rPr>
          <w:color w:val="231F20"/>
          <w:w w:val="110"/>
        </w:rPr>
        <w:t>o</w:t>
      </w:r>
      <w:r>
        <w:rPr>
          <w:color w:val="231F20"/>
          <w:spacing w:val="-4"/>
          <w:w w:val="110"/>
        </w:rPr>
        <w:t> </w:t>
      </w:r>
      <w:r>
        <w:rPr>
          <w:color w:val="231F20"/>
          <w:w w:val="110"/>
        </w:rPr>
        <w:t>valor</w:t>
      </w:r>
      <w:r>
        <w:rPr>
          <w:color w:val="231F20"/>
          <w:spacing w:val="-4"/>
          <w:w w:val="110"/>
        </w:rPr>
        <w:t> </w:t>
      </w:r>
      <w:r>
        <w:rPr>
          <w:color w:val="231F20"/>
          <w:w w:val="110"/>
        </w:rPr>
        <w:t>de</w:t>
      </w:r>
      <w:r>
        <w:rPr>
          <w:color w:val="231F20"/>
          <w:spacing w:val="-4"/>
          <w:w w:val="110"/>
        </w:rPr>
        <w:t> </w:t>
      </w:r>
      <w:r>
        <w:rPr>
          <w:rFonts w:ascii="Arial" w:hAnsi="Arial"/>
          <w:i/>
          <w:color w:val="231F20"/>
          <w:w w:val="110"/>
        </w:rPr>
        <w:t>x</w:t>
      </w:r>
      <w:r>
        <w:rPr>
          <w:color w:val="231F20"/>
          <w:w w:val="110"/>
        </w:rPr>
        <w:t>.</w:t>
      </w:r>
    </w:p>
    <w:p>
      <w:pPr>
        <w:spacing w:after="0" w:line="336" w:lineRule="exact"/>
        <w:jc w:val="both"/>
        <w:sectPr>
          <w:headerReference w:type="default" r:id="rId424"/>
          <w:footerReference w:type="default" r:id="rId425"/>
          <w:pgSz w:w="11910" w:h="16840"/>
          <w:pgMar w:header="0" w:footer="140" w:top="580" w:bottom="340" w:left="60" w:right="0"/>
          <w:pgNumType w:start="116"/>
        </w:sectPr>
      </w:pPr>
    </w:p>
    <w:p>
      <w:pPr>
        <w:pStyle w:val="BodyText"/>
        <w:rPr>
          <w:sz w:val="20"/>
        </w:rPr>
      </w:pPr>
      <w:r>
        <w:rPr/>
        <w:pict>
          <v:group style="position:absolute;margin-left:9pt;margin-top:7.893014pt;width:585.8pt;height:24.75pt;mso-position-horizontal-relative:page;mso-position-vertical-relative:page;z-index:31888" coordorigin="180,158" coordsize="11716,495">
            <v:shape style="position:absolute;left:180;top:158;width:11716;height:494" type="#_x0000_t75" stroked="false">
              <v:imagedata r:id="rId28" o:title=""/>
            </v:shape>
            <v:shape style="position:absolute;left:180;top:15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419</w:t>
                    </w:r>
                  </w:p>
                </w:txbxContent>
              </v:textbox>
              <w10:wrap type="none"/>
            </v:shape>
            <w10:wrap type="none"/>
          </v:group>
        </w:pict>
      </w:r>
    </w:p>
    <w:p>
      <w:pPr>
        <w:pStyle w:val="BodyText"/>
        <w:spacing w:before="5"/>
        <w:rPr>
          <w:sz w:val="22"/>
        </w:rPr>
      </w:pPr>
    </w:p>
    <w:p>
      <w:pPr>
        <w:pStyle w:val="BodyText"/>
        <w:spacing w:line="336" w:lineRule="exact" w:before="53"/>
        <w:ind w:left="110" w:right="169"/>
        <w:jc w:val="both"/>
      </w:pPr>
      <w:r>
        <w:rPr>
          <w:color w:val="231F20"/>
          <w:w w:val="105"/>
        </w:rPr>
        <w:t>Numa determinada empresa, vigora uma seguinte regra, baseada em acúmulo de pontos. No final de cada mês, o funcionário   recebe:</w:t>
      </w:r>
    </w:p>
    <w:p>
      <w:pPr>
        <w:pStyle w:val="ListParagraph"/>
        <w:numPr>
          <w:ilvl w:val="0"/>
          <w:numId w:val="1"/>
        </w:numPr>
        <w:tabs>
          <w:tab w:pos="660" w:val="left" w:leader="none"/>
        </w:tabs>
        <w:spacing w:line="339" w:lineRule="exact" w:before="2" w:after="0"/>
        <w:ind w:left="660" w:right="0" w:hanging="550"/>
        <w:jc w:val="both"/>
        <w:rPr>
          <w:color w:val="231F20"/>
          <w:sz w:val="28"/>
        </w:rPr>
      </w:pPr>
      <w:r>
        <w:rPr>
          <w:color w:val="231F20"/>
          <w:w w:val="110"/>
          <w:sz w:val="28"/>
        </w:rPr>
        <w:t>3</w:t>
      </w:r>
      <w:r>
        <w:rPr>
          <w:color w:val="231F20"/>
          <w:spacing w:val="-4"/>
          <w:w w:val="110"/>
          <w:sz w:val="28"/>
        </w:rPr>
        <w:t> </w:t>
      </w:r>
      <w:r>
        <w:rPr>
          <w:color w:val="231F20"/>
          <w:w w:val="110"/>
          <w:sz w:val="28"/>
        </w:rPr>
        <w:t>pontos</w:t>
      </w:r>
      <w:r>
        <w:rPr>
          <w:color w:val="231F20"/>
          <w:spacing w:val="-4"/>
          <w:w w:val="110"/>
          <w:sz w:val="28"/>
        </w:rPr>
        <w:t> </w:t>
      </w:r>
      <w:r>
        <w:rPr>
          <w:color w:val="231F20"/>
          <w:w w:val="110"/>
          <w:sz w:val="28"/>
        </w:rPr>
        <w:t>positivos,</w:t>
      </w:r>
      <w:r>
        <w:rPr>
          <w:color w:val="231F20"/>
          <w:spacing w:val="-4"/>
          <w:w w:val="110"/>
          <w:sz w:val="28"/>
        </w:rPr>
        <w:t> </w:t>
      </w:r>
      <w:r>
        <w:rPr>
          <w:color w:val="231F20"/>
          <w:w w:val="110"/>
          <w:sz w:val="28"/>
        </w:rPr>
        <w:t>se</w:t>
      </w:r>
      <w:r>
        <w:rPr>
          <w:color w:val="231F20"/>
          <w:spacing w:val="-4"/>
          <w:w w:val="110"/>
          <w:sz w:val="28"/>
        </w:rPr>
        <w:t> </w:t>
      </w:r>
      <w:r>
        <w:rPr>
          <w:color w:val="231F20"/>
          <w:w w:val="110"/>
          <w:sz w:val="28"/>
        </w:rPr>
        <w:t>em</w:t>
      </w:r>
      <w:r>
        <w:rPr>
          <w:color w:val="231F20"/>
          <w:spacing w:val="-4"/>
          <w:w w:val="110"/>
          <w:sz w:val="28"/>
        </w:rPr>
        <w:t> </w:t>
      </w:r>
      <w:r>
        <w:rPr>
          <w:color w:val="231F20"/>
          <w:w w:val="110"/>
          <w:sz w:val="28"/>
        </w:rPr>
        <w:t>todos</w:t>
      </w:r>
      <w:r>
        <w:rPr>
          <w:color w:val="231F20"/>
          <w:spacing w:val="-4"/>
          <w:w w:val="110"/>
          <w:sz w:val="28"/>
        </w:rPr>
        <w:t> </w:t>
      </w:r>
      <w:r>
        <w:rPr>
          <w:color w:val="231F20"/>
          <w:w w:val="110"/>
          <w:sz w:val="28"/>
        </w:rPr>
        <w:t>os</w:t>
      </w:r>
      <w:r>
        <w:rPr>
          <w:color w:val="231F20"/>
          <w:spacing w:val="-4"/>
          <w:w w:val="110"/>
          <w:sz w:val="28"/>
        </w:rPr>
        <w:t> </w:t>
      </w:r>
      <w:r>
        <w:rPr>
          <w:color w:val="231F20"/>
          <w:w w:val="110"/>
          <w:sz w:val="28"/>
        </w:rPr>
        <w:t>dias</w:t>
      </w:r>
      <w:r>
        <w:rPr>
          <w:color w:val="231F20"/>
          <w:spacing w:val="-4"/>
          <w:w w:val="110"/>
          <w:sz w:val="28"/>
        </w:rPr>
        <w:t> </w:t>
      </w:r>
      <w:r>
        <w:rPr>
          <w:color w:val="231F20"/>
          <w:w w:val="110"/>
          <w:sz w:val="28"/>
        </w:rPr>
        <w:t>do</w:t>
      </w:r>
      <w:r>
        <w:rPr>
          <w:color w:val="231F20"/>
          <w:spacing w:val="-4"/>
          <w:w w:val="110"/>
          <w:sz w:val="28"/>
        </w:rPr>
        <w:t> </w:t>
      </w:r>
      <w:r>
        <w:rPr>
          <w:color w:val="231F20"/>
          <w:w w:val="110"/>
          <w:sz w:val="28"/>
        </w:rPr>
        <w:t>mês</w:t>
      </w:r>
      <w:r>
        <w:rPr>
          <w:color w:val="231F20"/>
          <w:spacing w:val="-4"/>
          <w:w w:val="110"/>
          <w:sz w:val="28"/>
        </w:rPr>
        <w:t> </w:t>
      </w:r>
      <w:r>
        <w:rPr>
          <w:color w:val="231F20"/>
          <w:w w:val="110"/>
          <w:sz w:val="28"/>
        </w:rPr>
        <w:t>ele</w:t>
      </w:r>
      <w:r>
        <w:rPr>
          <w:color w:val="231F20"/>
          <w:spacing w:val="-4"/>
          <w:w w:val="110"/>
          <w:sz w:val="28"/>
        </w:rPr>
        <w:t> </w:t>
      </w:r>
      <w:r>
        <w:rPr>
          <w:color w:val="231F20"/>
          <w:w w:val="110"/>
          <w:sz w:val="28"/>
        </w:rPr>
        <w:t>foi</w:t>
      </w:r>
      <w:r>
        <w:rPr>
          <w:color w:val="231F20"/>
          <w:spacing w:val="-4"/>
          <w:w w:val="110"/>
          <w:sz w:val="28"/>
        </w:rPr>
        <w:t> </w:t>
      </w:r>
      <w:r>
        <w:rPr>
          <w:color w:val="231F20"/>
          <w:w w:val="110"/>
          <w:sz w:val="28"/>
        </w:rPr>
        <w:t>pontual</w:t>
      </w:r>
      <w:r>
        <w:rPr>
          <w:color w:val="231F20"/>
          <w:spacing w:val="-4"/>
          <w:w w:val="110"/>
          <w:sz w:val="28"/>
        </w:rPr>
        <w:t> </w:t>
      </w:r>
      <w:r>
        <w:rPr>
          <w:color w:val="231F20"/>
          <w:w w:val="110"/>
          <w:sz w:val="28"/>
        </w:rPr>
        <w:t>no</w:t>
      </w:r>
      <w:r>
        <w:rPr>
          <w:color w:val="231F20"/>
          <w:spacing w:val="-4"/>
          <w:w w:val="110"/>
          <w:sz w:val="28"/>
        </w:rPr>
        <w:t> </w:t>
      </w:r>
      <w:r>
        <w:rPr>
          <w:color w:val="231F20"/>
          <w:w w:val="110"/>
          <w:sz w:val="28"/>
        </w:rPr>
        <w:t>trabalho,</w:t>
      </w:r>
      <w:r>
        <w:rPr>
          <w:color w:val="231F20"/>
          <w:spacing w:val="-4"/>
          <w:w w:val="110"/>
          <w:sz w:val="28"/>
        </w:rPr>
        <w:t> </w:t>
      </w:r>
      <w:r>
        <w:rPr>
          <w:color w:val="231F20"/>
          <w:w w:val="110"/>
          <w:sz w:val="28"/>
        </w:rPr>
        <w:t>ou</w:t>
      </w:r>
    </w:p>
    <w:p>
      <w:pPr>
        <w:pStyle w:val="ListParagraph"/>
        <w:numPr>
          <w:ilvl w:val="0"/>
          <w:numId w:val="1"/>
        </w:numPr>
        <w:tabs>
          <w:tab w:pos="660" w:val="left" w:leader="none"/>
        </w:tabs>
        <w:spacing w:line="339" w:lineRule="exact" w:before="0" w:after="0"/>
        <w:ind w:left="660" w:right="0" w:hanging="550"/>
        <w:jc w:val="both"/>
        <w:rPr>
          <w:color w:val="231F20"/>
          <w:sz w:val="28"/>
        </w:rPr>
      </w:pPr>
      <w:r>
        <w:rPr>
          <w:color w:val="231F20"/>
          <w:w w:val="110"/>
          <w:sz w:val="28"/>
        </w:rPr>
        <w:t>5</w:t>
      </w:r>
      <w:r>
        <w:rPr>
          <w:color w:val="231F20"/>
          <w:spacing w:val="-14"/>
          <w:w w:val="110"/>
          <w:sz w:val="28"/>
        </w:rPr>
        <w:t> </w:t>
      </w:r>
      <w:r>
        <w:rPr>
          <w:color w:val="231F20"/>
          <w:spacing w:val="-5"/>
          <w:w w:val="110"/>
          <w:sz w:val="28"/>
        </w:rPr>
        <w:t>pontos</w:t>
      </w:r>
      <w:r>
        <w:rPr>
          <w:color w:val="231F20"/>
          <w:spacing w:val="-14"/>
          <w:w w:val="110"/>
          <w:sz w:val="28"/>
        </w:rPr>
        <w:t> </w:t>
      </w:r>
      <w:r>
        <w:rPr>
          <w:color w:val="231F20"/>
          <w:spacing w:val="-6"/>
          <w:w w:val="110"/>
          <w:sz w:val="28"/>
        </w:rPr>
        <w:t>negativos,</w:t>
      </w:r>
      <w:r>
        <w:rPr>
          <w:color w:val="231F20"/>
          <w:spacing w:val="-14"/>
          <w:w w:val="110"/>
          <w:sz w:val="28"/>
        </w:rPr>
        <w:t> </w:t>
      </w:r>
      <w:r>
        <w:rPr>
          <w:color w:val="231F20"/>
          <w:spacing w:val="-3"/>
          <w:w w:val="110"/>
          <w:sz w:val="28"/>
        </w:rPr>
        <w:t>se</w:t>
      </w:r>
      <w:r>
        <w:rPr>
          <w:color w:val="231F20"/>
          <w:spacing w:val="-14"/>
          <w:w w:val="110"/>
          <w:sz w:val="28"/>
        </w:rPr>
        <w:t> </w:t>
      </w:r>
      <w:r>
        <w:rPr>
          <w:color w:val="231F20"/>
          <w:spacing w:val="-6"/>
          <w:w w:val="110"/>
          <w:sz w:val="28"/>
        </w:rPr>
        <w:t>durante</w:t>
      </w:r>
      <w:r>
        <w:rPr>
          <w:color w:val="231F20"/>
          <w:spacing w:val="-14"/>
          <w:w w:val="110"/>
          <w:sz w:val="28"/>
        </w:rPr>
        <w:t> </w:t>
      </w:r>
      <w:r>
        <w:rPr>
          <w:color w:val="231F20"/>
          <w:w w:val="110"/>
          <w:sz w:val="28"/>
        </w:rPr>
        <w:t>o</w:t>
      </w:r>
      <w:r>
        <w:rPr>
          <w:color w:val="231F20"/>
          <w:spacing w:val="-14"/>
          <w:w w:val="110"/>
          <w:sz w:val="28"/>
        </w:rPr>
        <w:t> </w:t>
      </w:r>
      <w:r>
        <w:rPr>
          <w:color w:val="231F20"/>
          <w:spacing w:val="-4"/>
          <w:w w:val="110"/>
          <w:sz w:val="28"/>
        </w:rPr>
        <w:t>mês</w:t>
      </w:r>
      <w:r>
        <w:rPr>
          <w:color w:val="231F20"/>
          <w:spacing w:val="-14"/>
          <w:w w:val="110"/>
          <w:sz w:val="28"/>
        </w:rPr>
        <w:t> </w:t>
      </w:r>
      <w:r>
        <w:rPr>
          <w:color w:val="231F20"/>
          <w:spacing w:val="-4"/>
          <w:w w:val="110"/>
          <w:sz w:val="28"/>
        </w:rPr>
        <w:t>ele</w:t>
      </w:r>
      <w:r>
        <w:rPr>
          <w:color w:val="231F20"/>
          <w:spacing w:val="-14"/>
          <w:w w:val="110"/>
          <w:sz w:val="28"/>
        </w:rPr>
        <w:t> </w:t>
      </w:r>
      <w:r>
        <w:rPr>
          <w:color w:val="231F20"/>
          <w:spacing w:val="-8"/>
          <w:w w:val="110"/>
          <w:sz w:val="28"/>
        </w:rPr>
        <w:t>chegou</w:t>
      </w:r>
      <w:r>
        <w:rPr>
          <w:color w:val="231F20"/>
          <w:spacing w:val="-14"/>
          <w:w w:val="110"/>
          <w:sz w:val="28"/>
        </w:rPr>
        <w:t> </w:t>
      </w:r>
      <w:r>
        <w:rPr>
          <w:color w:val="231F20"/>
          <w:spacing w:val="-5"/>
          <w:w w:val="110"/>
          <w:sz w:val="28"/>
        </w:rPr>
        <w:t>pelo</w:t>
      </w:r>
      <w:r>
        <w:rPr>
          <w:color w:val="231F20"/>
          <w:spacing w:val="-14"/>
          <w:w w:val="110"/>
          <w:sz w:val="28"/>
        </w:rPr>
        <w:t> </w:t>
      </w:r>
      <w:r>
        <w:rPr>
          <w:color w:val="231F20"/>
          <w:spacing w:val="-5"/>
          <w:w w:val="110"/>
          <w:sz w:val="28"/>
        </w:rPr>
        <w:t>menos</w:t>
      </w:r>
      <w:r>
        <w:rPr>
          <w:color w:val="231F20"/>
          <w:spacing w:val="-14"/>
          <w:w w:val="110"/>
          <w:sz w:val="28"/>
        </w:rPr>
        <w:t> </w:t>
      </w:r>
      <w:r>
        <w:rPr>
          <w:color w:val="231F20"/>
          <w:spacing w:val="-3"/>
          <w:w w:val="110"/>
          <w:sz w:val="28"/>
        </w:rPr>
        <w:t>um</w:t>
      </w:r>
      <w:r>
        <w:rPr>
          <w:color w:val="231F20"/>
          <w:spacing w:val="-14"/>
          <w:w w:val="110"/>
          <w:sz w:val="28"/>
        </w:rPr>
        <w:t> </w:t>
      </w:r>
      <w:r>
        <w:rPr>
          <w:color w:val="231F20"/>
          <w:spacing w:val="-4"/>
          <w:w w:val="110"/>
          <w:sz w:val="28"/>
        </w:rPr>
        <w:t>dia</w:t>
      </w:r>
      <w:r>
        <w:rPr>
          <w:color w:val="231F20"/>
          <w:spacing w:val="-14"/>
          <w:w w:val="110"/>
          <w:sz w:val="28"/>
        </w:rPr>
        <w:t> </w:t>
      </w:r>
      <w:r>
        <w:rPr>
          <w:color w:val="231F20"/>
          <w:spacing w:val="-3"/>
          <w:w w:val="110"/>
          <w:sz w:val="28"/>
        </w:rPr>
        <w:t>de</w:t>
      </w:r>
      <w:r>
        <w:rPr>
          <w:color w:val="231F20"/>
          <w:spacing w:val="-14"/>
          <w:w w:val="110"/>
          <w:sz w:val="28"/>
        </w:rPr>
        <w:t> </w:t>
      </w:r>
      <w:r>
        <w:rPr>
          <w:color w:val="231F20"/>
          <w:spacing w:val="-6"/>
          <w:w w:val="110"/>
          <w:sz w:val="28"/>
        </w:rPr>
        <w:t>trabalho</w:t>
      </w:r>
      <w:r>
        <w:rPr>
          <w:color w:val="231F20"/>
          <w:spacing w:val="-14"/>
          <w:w w:val="110"/>
          <w:sz w:val="28"/>
        </w:rPr>
        <w:t> </w:t>
      </w:r>
      <w:r>
        <w:rPr>
          <w:color w:val="231F20"/>
          <w:spacing w:val="-6"/>
          <w:w w:val="110"/>
          <w:sz w:val="28"/>
        </w:rPr>
        <w:t>atrasado.</w:t>
      </w:r>
    </w:p>
    <w:p>
      <w:pPr>
        <w:pStyle w:val="BodyText"/>
        <w:spacing w:before="10"/>
        <w:rPr>
          <w:sz w:val="26"/>
        </w:rPr>
      </w:pPr>
    </w:p>
    <w:p>
      <w:pPr>
        <w:pStyle w:val="BodyText"/>
        <w:spacing w:line="336" w:lineRule="exact"/>
        <w:ind w:left="110" w:right="167"/>
        <w:jc w:val="both"/>
      </w:pPr>
      <w:r>
        <w:rPr>
          <w:color w:val="231F20"/>
          <w:w w:val="110"/>
        </w:rPr>
        <w:t>Os pontos recebidos vão sendo acumulados mês a mês, até que a soma atinja, pela primeira vez, 50 ou mais pontos, positivos ou negativos. Quando isso ocorre, há duas possibilidades: se o número de pontos acumulados for positivo, o funcionário recebe uma gratificação e, se for negativo, há um desconto em seu salário. Se um funcionário acumulou exatamente 50</w:t>
      </w:r>
      <w:r>
        <w:rPr>
          <w:color w:val="231F20"/>
          <w:spacing w:val="69"/>
          <w:w w:val="110"/>
        </w:rPr>
        <w:t> </w:t>
      </w:r>
      <w:r>
        <w:rPr>
          <w:color w:val="231F20"/>
          <w:w w:val="110"/>
        </w:rPr>
        <w:t>pontos positivos em 30 meses, determine a quantidade de meses em que ele foi pontual, no período.</w:t>
      </w:r>
    </w:p>
    <w:p>
      <w:pPr>
        <w:pStyle w:val="BodyText"/>
        <w:rPr>
          <w:sz w:val="20"/>
        </w:rPr>
      </w:pPr>
    </w:p>
    <w:p>
      <w:pPr>
        <w:pStyle w:val="BodyText"/>
        <w:rPr>
          <w:sz w:val="20"/>
        </w:rPr>
      </w:pPr>
    </w:p>
    <w:p>
      <w:pPr>
        <w:pStyle w:val="BodyText"/>
        <w:spacing w:before="8"/>
        <w:rPr>
          <w:sz w:val="27"/>
        </w:rPr>
      </w:pPr>
    </w:p>
    <w:p>
      <w:pPr>
        <w:pStyle w:val="BodyText"/>
        <w:spacing w:line="336" w:lineRule="exact" w:before="54"/>
        <w:ind w:left="110" w:right="168"/>
        <w:jc w:val="both"/>
      </w:pPr>
      <w:r>
        <w:rPr/>
        <w:pict>
          <v:group style="position:absolute;margin-left:9pt;margin-top:-25.866997pt;width:585.8pt;height:24.75pt;mso-position-horizontal-relative:page;mso-position-vertical-relative:paragraph;z-index:31936"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420</w:t>
                    </w:r>
                  </w:p>
                </w:txbxContent>
              </v:textbox>
              <w10:wrap type="none"/>
            </v:shape>
            <w10:wrap type="none"/>
          </v:group>
        </w:pict>
      </w:r>
      <w:r>
        <w:rPr>
          <w:color w:val="231F20"/>
          <w:w w:val="105"/>
        </w:rPr>
        <w:t>Maria faz hoje 44 anos e tem dado um duro danado para sustentar suas três filhas: Marina, de  </w:t>
      </w:r>
      <w:r>
        <w:rPr>
          <w:color w:val="231F20"/>
          <w:spacing w:val="-11"/>
          <w:w w:val="105"/>
        </w:rPr>
        <w:t>10 </w:t>
      </w:r>
      <w:r>
        <w:rPr>
          <w:color w:val="231F20"/>
          <w:w w:val="105"/>
        </w:rPr>
        <w:t>anos; Marisa, de 8 anos; e Mara, de 2 anos. Maria decidiu que fará uma viagem ao Nordeste para visitar os pais, no dia do seu aniversário, quando sua idade for igual à soma das idades de suas</w:t>
      </w:r>
      <w:r>
        <w:rPr>
          <w:color w:val="231F20"/>
          <w:spacing w:val="33"/>
          <w:w w:val="105"/>
        </w:rPr>
        <w:t> </w:t>
      </w:r>
      <w:r>
        <w:rPr>
          <w:color w:val="231F20"/>
          <w:w w:val="105"/>
        </w:rPr>
        <w:t>três</w:t>
      </w:r>
      <w:r>
        <w:rPr>
          <w:color w:val="231F20"/>
          <w:spacing w:val="33"/>
          <w:w w:val="105"/>
        </w:rPr>
        <w:t> </w:t>
      </w:r>
      <w:r>
        <w:rPr>
          <w:color w:val="231F20"/>
          <w:w w:val="105"/>
        </w:rPr>
        <w:t>filhas.</w:t>
      </w:r>
      <w:r>
        <w:rPr>
          <w:color w:val="231F20"/>
          <w:spacing w:val="33"/>
          <w:w w:val="105"/>
        </w:rPr>
        <w:t> </w:t>
      </w:r>
      <w:r>
        <w:rPr>
          <w:color w:val="231F20"/>
          <w:w w:val="105"/>
        </w:rPr>
        <w:t>Com</w:t>
      </w:r>
      <w:r>
        <w:rPr>
          <w:color w:val="231F20"/>
          <w:spacing w:val="33"/>
          <w:w w:val="105"/>
        </w:rPr>
        <w:t> </w:t>
      </w:r>
      <w:r>
        <w:rPr>
          <w:color w:val="231F20"/>
          <w:w w:val="105"/>
        </w:rPr>
        <w:t>que</w:t>
      </w:r>
      <w:r>
        <w:rPr>
          <w:color w:val="231F20"/>
          <w:spacing w:val="33"/>
          <w:w w:val="105"/>
        </w:rPr>
        <w:t> </w:t>
      </w:r>
      <w:r>
        <w:rPr>
          <w:color w:val="231F20"/>
          <w:w w:val="105"/>
        </w:rPr>
        <w:t>idade</w:t>
      </w:r>
      <w:r>
        <w:rPr>
          <w:color w:val="231F20"/>
          <w:spacing w:val="33"/>
          <w:w w:val="105"/>
        </w:rPr>
        <w:t> </w:t>
      </w:r>
      <w:r>
        <w:rPr>
          <w:color w:val="231F20"/>
          <w:w w:val="105"/>
        </w:rPr>
        <w:t>Maria</w:t>
      </w:r>
      <w:r>
        <w:rPr>
          <w:color w:val="231F20"/>
          <w:spacing w:val="33"/>
          <w:w w:val="105"/>
        </w:rPr>
        <w:t> </w:t>
      </w:r>
      <w:r>
        <w:rPr>
          <w:color w:val="231F20"/>
          <w:w w:val="105"/>
        </w:rPr>
        <w:t>pretende</w:t>
      </w:r>
      <w:r>
        <w:rPr>
          <w:color w:val="231F20"/>
          <w:spacing w:val="33"/>
          <w:w w:val="105"/>
        </w:rPr>
        <w:t> </w:t>
      </w:r>
      <w:r>
        <w:rPr>
          <w:color w:val="231F20"/>
          <w:spacing w:val="-3"/>
          <w:w w:val="105"/>
        </w:rPr>
        <w:t>fazer</w:t>
      </w:r>
      <w:r>
        <w:rPr>
          <w:color w:val="231F20"/>
          <w:spacing w:val="33"/>
          <w:w w:val="105"/>
        </w:rPr>
        <w:t> </w:t>
      </w:r>
      <w:r>
        <w:rPr>
          <w:color w:val="231F20"/>
          <w:w w:val="105"/>
        </w:rPr>
        <w:t>a</w:t>
      </w:r>
      <w:r>
        <w:rPr>
          <w:color w:val="231F20"/>
          <w:spacing w:val="33"/>
          <w:w w:val="105"/>
        </w:rPr>
        <w:t> </w:t>
      </w:r>
      <w:r>
        <w:rPr>
          <w:color w:val="231F20"/>
          <w:w w:val="105"/>
        </w:rPr>
        <w:t>viagem?</w:t>
      </w:r>
    </w:p>
    <w:p>
      <w:pPr>
        <w:pStyle w:val="BodyText"/>
        <w:rPr>
          <w:sz w:val="20"/>
        </w:rPr>
      </w:pPr>
    </w:p>
    <w:p>
      <w:pPr>
        <w:pStyle w:val="BodyText"/>
        <w:rPr>
          <w:sz w:val="20"/>
        </w:rPr>
      </w:pPr>
    </w:p>
    <w:p>
      <w:pPr>
        <w:pStyle w:val="BodyText"/>
        <w:rPr>
          <w:sz w:val="20"/>
        </w:rPr>
      </w:pPr>
    </w:p>
    <w:p>
      <w:pPr>
        <w:pStyle w:val="BodyText"/>
        <w:spacing w:before="2"/>
        <w:rPr>
          <w:sz w:val="21"/>
        </w:rPr>
      </w:pPr>
    </w:p>
    <w:p>
      <w:pPr>
        <w:pStyle w:val="BodyText"/>
        <w:spacing w:before="55"/>
        <w:ind w:left="110" w:right="65"/>
      </w:pPr>
      <w:r>
        <w:rPr/>
        <w:pict>
          <v:group style="position:absolute;margin-left:9pt;margin-top:-34.126915pt;width:585.8pt;height:24.75pt;mso-position-horizontal-relative:page;mso-position-vertical-relative:paragraph;z-index:31984" coordorigin="180,-683" coordsize="11716,495">
            <v:shape style="position:absolute;left:180;top:-683;width:11716;height:494" type="#_x0000_t75" stroked="false">
              <v:imagedata r:id="rId28" o:title=""/>
            </v:shape>
            <v:shape style="position:absolute;left:180;top:-683;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421</w:t>
                    </w:r>
                  </w:p>
                </w:txbxContent>
              </v:textbox>
              <w10:wrap type="none"/>
            </v:shape>
            <w10:wrap type="none"/>
          </v:group>
        </w:pict>
      </w:r>
      <w:r>
        <w:rPr/>
        <w:drawing>
          <wp:anchor distT="0" distB="0" distL="0" distR="0" allowOverlap="1" layoutInCell="1" locked="0" behindDoc="1" simplePos="0" relativeHeight="267636983">
            <wp:simplePos x="0" y="0"/>
            <wp:positionH relativeFrom="page">
              <wp:posOffset>3754932</wp:posOffset>
            </wp:positionH>
            <wp:positionV relativeFrom="paragraph">
              <wp:posOffset>273851</wp:posOffset>
            </wp:positionV>
            <wp:extent cx="165100" cy="457200"/>
            <wp:effectExtent l="0" t="0" r="0" b="0"/>
            <wp:wrapNone/>
            <wp:docPr id="497" name="image265.png" descr=""/>
            <wp:cNvGraphicFramePr>
              <a:graphicFrameLocks noChangeAspect="1"/>
            </wp:cNvGraphicFramePr>
            <a:graphic>
              <a:graphicData uri="http://schemas.openxmlformats.org/drawingml/2006/picture">
                <pic:pic>
                  <pic:nvPicPr>
                    <pic:cNvPr id="498" name="image265.png"/>
                    <pic:cNvPicPr/>
                  </pic:nvPicPr>
                  <pic:blipFill>
                    <a:blip r:embed="rId429" cstate="print"/>
                    <a:stretch>
                      <a:fillRect/>
                    </a:stretch>
                  </pic:blipFill>
                  <pic:spPr>
                    <a:xfrm>
                      <a:off x="0" y="0"/>
                      <a:ext cx="165100" cy="457200"/>
                    </a:xfrm>
                    <a:prstGeom prst="rect">
                      <a:avLst/>
                    </a:prstGeom>
                  </pic:spPr>
                </pic:pic>
              </a:graphicData>
            </a:graphic>
          </wp:anchor>
        </w:drawing>
      </w:r>
      <w:r>
        <w:rPr>
          <w:color w:val="231F20"/>
          <w:spacing w:val="-5"/>
          <w:w w:val="110"/>
        </w:rPr>
        <w:t>Quando </w:t>
      </w:r>
      <w:r>
        <w:rPr>
          <w:color w:val="231F20"/>
          <w:spacing w:val="-6"/>
          <w:w w:val="110"/>
        </w:rPr>
        <w:t>colocou </w:t>
      </w:r>
      <w:r>
        <w:rPr>
          <w:color w:val="231F20"/>
          <w:spacing w:val="-5"/>
          <w:w w:val="110"/>
        </w:rPr>
        <w:t>46,2 litros </w:t>
      </w:r>
      <w:r>
        <w:rPr>
          <w:color w:val="231F20"/>
          <w:spacing w:val="-3"/>
          <w:w w:val="110"/>
        </w:rPr>
        <w:t>de </w:t>
      </w:r>
      <w:r>
        <w:rPr>
          <w:color w:val="231F20"/>
          <w:spacing w:val="-6"/>
          <w:w w:val="110"/>
        </w:rPr>
        <w:t>gasolina </w:t>
      </w:r>
      <w:r>
        <w:rPr>
          <w:color w:val="231F20"/>
          <w:spacing w:val="-3"/>
          <w:w w:val="110"/>
        </w:rPr>
        <w:t>no </w:t>
      </w:r>
      <w:r>
        <w:rPr>
          <w:color w:val="231F20"/>
          <w:spacing w:val="-4"/>
          <w:w w:val="110"/>
        </w:rPr>
        <w:t>tanque </w:t>
      </w:r>
      <w:r>
        <w:rPr>
          <w:color w:val="231F20"/>
          <w:spacing w:val="-3"/>
          <w:w w:val="110"/>
        </w:rPr>
        <w:t>de </w:t>
      </w:r>
      <w:r>
        <w:rPr>
          <w:color w:val="231F20"/>
          <w:spacing w:val="-4"/>
          <w:w w:val="110"/>
        </w:rPr>
        <w:t>seu </w:t>
      </w:r>
      <w:r>
        <w:rPr>
          <w:color w:val="231F20"/>
          <w:spacing w:val="-6"/>
          <w:w w:val="110"/>
        </w:rPr>
        <w:t>carro, </w:t>
      </w:r>
      <w:r>
        <w:rPr>
          <w:color w:val="231F20"/>
          <w:spacing w:val="-5"/>
          <w:w w:val="110"/>
        </w:rPr>
        <w:t>Márcio observou </w:t>
      </w:r>
      <w:r>
        <w:rPr>
          <w:color w:val="231F20"/>
          <w:spacing w:val="-4"/>
          <w:w w:val="110"/>
        </w:rPr>
        <w:t>que </w:t>
      </w:r>
      <w:r>
        <w:rPr>
          <w:color w:val="231F20"/>
          <w:w w:val="110"/>
        </w:rPr>
        <w:t>o </w:t>
      </w:r>
      <w:r>
        <w:rPr>
          <w:color w:val="231F20"/>
          <w:spacing w:val="-6"/>
          <w:w w:val="110"/>
        </w:rPr>
        <w:t>ponteiro</w:t>
      </w:r>
    </w:p>
    <w:p>
      <w:pPr>
        <w:pStyle w:val="BodyText"/>
        <w:tabs>
          <w:tab w:pos="6193" w:val="left" w:leader="none"/>
        </w:tabs>
        <w:spacing w:line="211" w:lineRule="auto" w:before="86"/>
        <w:ind w:left="110" w:right="168"/>
      </w:pPr>
      <w:r>
        <w:rPr>
          <w:color w:val="231F20"/>
          <w:spacing w:val="-3"/>
          <w:w w:val="110"/>
        </w:rPr>
        <w:t>do </w:t>
      </w:r>
      <w:r>
        <w:rPr>
          <w:color w:val="231F20"/>
          <w:spacing w:val="-8"/>
          <w:w w:val="110"/>
        </w:rPr>
        <w:t>marcador, </w:t>
      </w:r>
      <w:r>
        <w:rPr>
          <w:color w:val="231F20"/>
          <w:spacing w:val="-4"/>
          <w:w w:val="110"/>
        </w:rPr>
        <w:t>que </w:t>
      </w:r>
      <w:r>
        <w:rPr>
          <w:color w:val="231F20"/>
          <w:spacing w:val="-5"/>
          <w:w w:val="110"/>
        </w:rPr>
        <w:t>antes </w:t>
      </w:r>
      <w:r>
        <w:rPr>
          <w:color w:val="231F20"/>
          <w:spacing w:val="-7"/>
          <w:w w:val="110"/>
        </w:rPr>
        <w:t>indicava</w:t>
      </w:r>
      <w:r>
        <w:rPr>
          <w:color w:val="231F20"/>
          <w:spacing w:val="18"/>
          <w:w w:val="110"/>
        </w:rPr>
        <w:t> </w:t>
      </w:r>
      <w:r>
        <w:rPr>
          <w:color w:val="231F20"/>
          <w:spacing w:val="-4"/>
          <w:w w:val="110"/>
        </w:rPr>
        <w:t>estar</w:t>
      </w:r>
      <w:r>
        <w:rPr>
          <w:color w:val="231F20"/>
          <w:spacing w:val="-1"/>
          <w:w w:val="110"/>
        </w:rPr>
        <w:t> </w:t>
      </w:r>
      <w:r>
        <w:rPr>
          <w:color w:val="231F20"/>
          <w:spacing w:val="-6"/>
          <w:w w:val="110"/>
        </w:rPr>
        <w:t>ocupado</w:t>
        <w:tab/>
      </w:r>
      <w:r>
        <w:rPr>
          <w:color w:val="231F20"/>
          <w:spacing w:val="-3"/>
          <w:w w:val="110"/>
        </w:rPr>
        <w:t>da </w:t>
      </w:r>
      <w:r>
        <w:rPr>
          <w:color w:val="231F20"/>
          <w:spacing w:val="-6"/>
          <w:w w:val="110"/>
        </w:rPr>
        <w:t>capacidade </w:t>
      </w:r>
      <w:r>
        <w:rPr>
          <w:color w:val="231F20"/>
          <w:spacing w:val="-3"/>
          <w:w w:val="110"/>
        </w:rPr>
        <w:t>do </w:t>
      </w:r>
      <w:r>
        <w:rPr>
          <w:color w:val="231F20"/>
          <w:spacing w:val="-5"/>
          <w:w w:val="110"/>
        </w:rPr>
        <w:t>tanque, passou </w:t>
      </w:r>
      <w:r>
        <w:rPr>
          <w:color w:val="231F20"/>
          <w:w w:val="110"/>
        </w:rPr>
        <w:t>a </w:t>
      </w:r>
      <w:r>
        <w:rPr>
          <w:color w:val="231F20"/>
          <w:spacing w:val="-6"/>
          <w:w w:val="110"/>
        </w:rPr>
        <w:t>indicar </w:t>
      </w:r>
      <w:r>
        <w:rPr>
          <w:color w:val="231F20"/>
          <w:spacing w:val="18"/>
          <w:position w:val="-31"/>
        </w:rPr>
        <w:drawing>
          <wp:inline distT="0" distB="0" distL="0" distR="0">
            <wp:extent cx="148247" cy="444500"/>
            <wp:effectExtent l="0" t="0" r="0" b="0"/>
            <wp:docPr id="499" name="image266.png" descr=""/>
            <wp:cNvGraphicFramePr>
              <a:graphicFrameLocks noChangeAspect="1"/>
            </wp:cNvGraphicFramePr>
            <a:graphic>
              <a:graphicData uri="http://schemas.openxmlformats.org/drawingml/2006/picture">
                <pic:pic>
                  <pic:nvPicPr>
                    <pic:cNvPr id="500" name="image266.png"/>
                    <pic:cNvPicPr/>
                  </pic:nvPicPr>
                  <pic:blipFill>
                    <a:blip r:embed="rId430" cstate="print"/>
                    <a:stretch>
                      <a:fillRect/>
                    </a:stretch>
                  </pic:blipFill>
                  <pic:spPr>
                    <a:xfrm>
                      <a:off x="0" y="0"/>
                      <a:ext cx="148247" cy="444500"/>
                    </a:xfrm>
                    <a:prstGeom prst="rect">
                      <a:avLst/>
                    </a:prstGeom>
                  </pic:spPr>
                </pic:pic>
              </a:graphicData>
            </a:graphic>
          </wp:inline>
        </w:drawing>
      </w:r>
      <w:r>
        <w:rPr>
          <w:color w:val="231F20"/>
          <w:spacing w:val="18"/>
          <w:position w:val="-31"/>
        </w:rPr>
      </w:r>
      <w:r>
        <w:rPr>
          <w:color w:val="231F20"/>
          <w:w w:val="110"/>
        </w:rPr>
        <w:t>. </w:t>
      </w:r>
      <w:r>
        <w:rPr>
          <w:color w:val="231F20"/>
          <w:spacing w:val="-5"/>
          <w:w w:val="110"/>
        </w:rPr>
        <w:t>Nessas </w:t>
      </w:r>
      <w:r>
        <w:rPr>
          <w:color w:val="231F20"/>
          <w:spacing w:val="-6"/>
          <w:w w:val="110"/>
        </w:rPr>
        <w:t>condições, calcule </w:t>
      </w:r>
      <w:r>
        <w:rPr>
          <w:color w:val="231F20"/>
          <w:w w:val="110"/>
        </w:rPr>
        <w:t>a </w:t>
      </w:r>
      <w:r>
        <w:rPr>
          <w:color w:val="231F20"/>
          <w:spacing w:val="-6"/>
          <w:w w:val="110"/>
        </w:rPr>
        <w:t>capacidade </w:t>
      </w:r>
      <w:r>
        <w:rPr>
          <w:color w:val="231F20"/>
          <w:spacing w:val="-4"/>
          <w:w w:val="110"/>
        </w:rPr>
        <w:t>total </w:t>
      </w:r>
      <w:r>
        <w:rPr>
          <w:color w:val="231F20"/>
          <w:spacing w:val="-5"/>
          <w:w w:val="110"/>
        </w:rPr>
        <w:t>desse</w:t>
      </w:r>
      <w:r>
        <w:rPr>
          <w:color w:val="231F20"/>
          <w:spacing w:val="12"/>
          <w:w w:val="110"/>
        </w:rPr>
        <w:t> </w:t>
      </w:r>
      <w:r>
        <w:rPr>
          <w:color w:val="231F20"/>
          <w:spacing w:val="-5"/>
          <w:w w:val="110"/>
        </w:rPr>
        <w:t>tanque.</w:t>
      </w:r>
    </w:p>
    <w:p>
      <w:pPr>
        <w:pStyle w:val="BodyText"/>
        <w:rPr>
          <w:sz w:val="20"/>
        </w:rPr>
      </w:pPr>
    </w:p>
    <w:p>
      <w:pPr>
        <w:pStyle w:val="BodyText"/>
        <w:rPr>
          <w:sz w:val="20"/>
        </w:rPr>
      </w:pPr>
    </w:p>
    <w:p>
      <w:pPr>
        <w:pStyle w:val="BodyText"/>
        <w:rPr>
          <w:sz w:val="20"/>
        </w:rPr>
      </w:pPr>
    </w:p>
    <w:p>
      <w:pPr>
        <w:pStyle w:val="BodyText"/>
        <w:spacing w:before="7"/>
        <w:rPr>
          <w:sz w:val="19"/>
        </w:rPr>
      </w:pPr>
    </w:p>
    <w:p>
      <w:pPr>
        <w:pStyle w:val="BodyText"/>
        <w:tabs>
          <w:tab w:pos="2912" w:val="left" w:leader="none"/>
          <w:tab w:pos="9296" w:val="left" w:leader="none"/>
        </w:tabs>
        <w:spacing w:before="56"/>
        <w:ind w:left="110" w:right="65"/>
      </w:pPr>
      <w:r>
        <w:rPr/>
        <w:pict>
          <v:group style="position:absolute;margin-left:9pt;margin-top:-33.076912pt;width:585.8pt;height:24.75pt;mso-position-horizontal-relative:page;mso-position-vertical-relative:paragraph;z-index:32056" coordorigin="180,-662" coordsize="11716,495">
            <v:shape style="position:absolute;left:180;top:-662;width:11716;height:494" type="#_x0000_t75" stroked="false">
              <v:imagedata r:id="rId28" o:title=""/>
            </v:shape>
            <v:shape style="position:absolute;left:180;top:-662;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422</w:t>
                    </w:r>
                  </w:p>
                </w:txbxContent>
              </v:textbox>
              <w10:wrap type="none"/>
            </v:shape>
            <w10:wrap type="none"/>
          </v:group>
        </w:pict>
      </w:r>
      <w:r>
        <w:rPr/>
        <w:drawing>
          <wp:anchor distT="0" distB="0" distL="0" distR="0" allowOverlap="1" layoutInCell="1" locked="0" behindDoc="1" simplePos="0" relativeHeight="267637055">
            <wp:simplePos x="0" y="0"/>
            <wp:positionH relativeFrom="page">
              <wp:posOffset>1618145</wp:posOffset>
            </wp:positionH>
            <wp:positionV relativeFrom="paragraph">
              <wp:posOffset>-41921</wp:posOffset>
            </wp:positionV>
            <wp:extent cx="165100" cy="457200"/>
            <wp:effectExtent l="0" t="0" r="0" b="0"/>
            <wp:wrapNone/>
            <wp:docPr id="501" name="image267.png" descr=""/>
            <wp:cNvGraphicFramePr>
              <a:graphicFrameLocks noChangeAspect="1"/>
            </wp:cNvGraphicFramePr>
            <a:graphic>
              <a:graphicData uri="http://schemas.openxmlformats.org/drawingml/2006/picture">
                <pic:pic>
                  <pic:nvPicPr>
                    <pic:cNvPr id="502" name="image267.png"/>
                    <pic:cNvPicPr/>
                  </pic:nvPicPr>
                  <pic:blipFill>
                    <a:blip r:embed="rId431" cstate="print"/>
                    <a:stretch>
                      <a:fillRect/>
                    </a:stretch>
                  </pic:blipFill>
                  <pic:spPr>
                    <a:xfrm>
                      <a:off x="0" y="0"/>
                      <a:ext cx="165100" cy="457200"/>
                    </a:xfrm>
                    <a:prstGeom prst="rect">
                      <a:avLst/>
                    </a:prstGeom>
                  </pic:spPr>
                </pic:pic>
              </a:graphicData>
            </a:graphic>
          </wp:anchor>
        </w:drawing>
      </w:r>
      <w:r>
        <w:rPr/>
        <w:drawing>
          <wp:anchor distT="0" distB="0" distL="0" distR="0" allowOverlap="1" layoutInCell="1" locked="0" behindDoc="1" simplePos="0" relativeHeight="267637079">
            <wp:simplePos x="0" y="0"/>
            <wp:positionH relativeFrom="page">
              <wp:posOffset>5724334</wp:posOffset>
            </wp:positionH>
            <wp:positionV relativeFrom="paragraph">
              <wp:posOffset>-31913</wp:posOffset>
            </wp:positionV>
            <wp:extent cx="165100" cy="444500"/>
            <wp:effectExtent l="0" t="0" r="0" b="0"/>
            <wp:wrapNone/>
            <wp:docPr id="503" name="image104.png" descr=""/>
            <wp:cNvGraphicFramePr>
              <a:graphicFrameLocks noChangeAspect="1"/>
            </wp:cNvGraphicFramePr>
            <a:graphic>
              <a:graphicData uri="http://schemas.openxmlformats.org/drawingml/2006/picture">
                <pic:pic>
                  <pic:nvPicPr>
                    <pic:cNvPr id="504" name="image104.png"/>
                    <pic:cNvPicPr/>
                  </pic:nvPicPr>
                  <pic:blipFill>
                    <a:blip r:embed="rId153" cstate="print"/>
                    <a:stretch>
                      <a:fillRect/>
                    </a:stretch>
                  </pic:blipFill>
                  <pic:spPr>
                    <a:xfrm>
                      <a:off x="0" y="0"/>
                      <a:ext cx="165100" cy="444500"/>
                    </a:xfrm>
                    <a:prstGeom prst="rect">
                      <a:avLst/>
                    </a:prstGeom>
                  </pic:spPr>
                </pic:pic>
              </a:graphicData>
            </a:graphic>
          </wp:anchor>
        </w:drawing>
      </w:r>
      <w:r>
        <w:rPr>
          <w:color w:val="231F20"/>
          <w:w w:val="110"/>
        </w:rPr>
        <w:t>Em</w:t>
      </w:r>
      <w:r>
        <w:rPr>
          <w:color w:val="231F20"/>
          <w:spacing w:val="15"/>
          <w:w w:val="110"/>
        </w:rPr>
        <w:t> </w:t>
      </w:r>
      <w:r>
        <w:rPr>
          <w:color w:val="231F20"/>
          <w:w w:val="110"/>
        </w:rPr>
        <w:t>uma</w:t>
      </w:r>
      <w:r>
        <w:rPr>
          <w:color w:val="231F20"/>
          <w:spacing w:val="15"/>
          <w:w w:val="110"/>
        </w:rPr>
        <w:t> </w:t>
      </w:r>
      <w:r>
        <w:rPr>
          <w:color w:val="231F20"/>
          <w:w w:val="110"/>
        </w:rPr>
        <w:t>empresa,</w:t>
        <w:tab/>
        <w:t>dos funcionários têm idade menor que</w:t>
      </w:r>
      <w:r>
        <w:rPr>
          <w:color w:val="231F20"/>
          <w:spacing w:val="9"/>
          <w:w w:val="110"/>
        </w:rPr>
        <w:t> </w:t>
      </w:r>
      <w:r>
        <w:rPr>
          <w:color w:val="231F20"/>
          <w:w w:val="110"/>
        </w:rPr>
        <w:t>30</w:t>
      </w:r>
      <w:r>
        <w:rPr>
          <w:color w:val="231F20"/>
          <w:spacing w:val="1"/>
          <w:w w:val="110"/>
        </w:rPr>
        <w:t> </w:t>
      </w:r>
      <w:r>
        <w:rPr>
          <w:color w:val="231F20"/>
          <w:w w:val="110"/>
        </w:rPr>
        <w:t>anos,</w:t>
        <w:tab/>
        <w:t>têm idade entre</w:t>
      </w:r>
      <w:r>
        <w:rPr>
          <w:color w:val="231F20"/>
          <w:spacing w:val="-20"/>
          <w:w w:val="110"/>
        </w:rPr>
        <w:t> </w:t>
      </w:r>
      <w:r>
        <w:rPr>
          <w:color w:val="231F20"/>
          <w:w w:val="110"/>
        </w:rPr>
        <w:t>30</w:t>
      </w:r>
    </w:p>
    <w:p>
      <w:pPr>
        <w:pStyle w:val="BodyText"/>
        <w:spacing w:line="339" w:lineRule="exact" w:before="138"/>
        <w:ind w:left="110" w:right="65"/>
      </w:pPr>
      <w:r>
        <w:rPr>
          <w:color w:val="231F20"/>
          <w:w w:val="110"/>
        </w:rPr>
        <w:t>e 40 anos e 40 funcionários têm mais de 40 anos.</w:t>
      </w:r>
    </w:p>
    <w:p>
      <w:pPr>
        <w:pStyle w:val="ListParagraph"/>
        <w:numPr>
          <w:ilvl w:val="0"/>
          <w:numId w:val="153"/>
        </w:numPr>
        <w:tabs>
          <w:tab w:pos="406" w:val="left" w:leader="none"/>
        </w:tabs>
        <w:spacing w:line="336" w:lineRule="exact" w:before="0" w:after="0"/>
        <w:ind w:left="405" w:right="0" w:hanging="295"/>
        <w:jc w:val="left"/>
        <w:rPr>
          <w:sz w:val="28"/>
        </w:rPr>
      </w:pPr>
      <w:r>
        <w:rPr>
          <w:color w:val="231F20"/>
          <w:w w:val="105"/>
          <w:sz w:val="28"/>
        </w:rPr>
        <w:t>Quantos funcionários tem a referida  </w:t>
      </w:r>
      <w:r>
        <w:rPr>
          <w:color w:val="231F20"/>
          <w:spacing w:val="48"/>
          <w:w w:val="105"/>
          <w:sz w:val="28"/>
        </w:rPr>
        <w:t> </w:t>
      </w:r>
      <w:r>
        <w:rPr>
          <w:color w:val="231F20"/>
          <w:w w:val="105"/>
          <w:sz w:val="28"/>
        </w:rPr>
        <w:t>empresa?</w:t>
      </w:r>
    </w:p>
    <w:p>
      <w:pPr>
        <w:pStyle w:val="ListParagraph"/>
        <w:numPr>
          <w:ilvl w:val="0"/>
          <w:numId w:val="153"/>
        </w:numPr>
        <w:tabs>
          <w:tab w:pos="422" w:val="left" w:leader="none"/>
        </w:tabs>
        <w:spacing w:line="339" w:lineRule="exact" w:before="0" w:after="0"/>
        <w:ind w:left="421" w:right="0" w:hanging="311"/>
        <w:jc w:val="left"/>
        <w:rPr>
          <w:sz w:val="28"/>
        </w:rPr>
      </w:pPr>
      <w:r>
        <w:rPr>
          <w:color w:val="231F20"/>
          <w:w w:val="110"/>
          <w:sz w:val="28"/>
        </w:rPr>
        <w:t>Quantos deles têm pelo menos 30</w:t>
      </w:r>
      <w:r>
        <w:rPr>
          <w:color w:val="231F20"/>
          <w:spacing w:val="33"/>
          <w:w w:val="110"/>
          <w:sz w:val="28"/>
        </w:rPr>
        <w:t> </w:t>
      </w:r>
      <w:r>
        <w:rPr>
          <w:color w:val="231F20"/>
          <w:w w:val="110"/>
          <w:sz w:val="28"/>
        </w:rPr>
        <w:t>anos?</w:t>
      </w:r>
    </w:p>
    <w:p>
      <w:pPr>
        <w:pStyle w:val="BodyText"/>
        <w:rPr>
          <w:sz w:val="20"/>
        </w:rPr>
      </w:pPr>
    </w:p>
    <w:p>
      <w:pPr>
        <w:pStyle w:val="BodyText"/>
        <w:rPr>
          <w:sz w:val="20"/>
        </w:rPr>
      </w:pPr>
    </w:p>
    <w:p>
      <w:pPr>
        <w:pStyle w:val="BodyText"/>
        <w:rPr>
          <w:sz w:val="27"/>
        </w:rPr>
      </w:pPr>
    </w:p>
    <w:p>
      <w:pPr>
        <w:pStyle w:val="BodyText"/>
        <w:spacing w:line="336" w:lineRule="exact" w:before="54"/>
        <w:ind w:left="110" w:right="167"/>
        <w:jc w:val="both"/>
      </w:pPr>
      <w:r>
        <w:rPr/>
        <w:pict>
          <v:group style="position:absolute;margin-left:9pt;margin-top:-25.867001pt;width:585.8pt;height:24.75pt;mso-position-horizontal-relative:page;mso-position-vertical-relative:paragraph;z-index:32152" coordorigin="180,-517" coordsize="11716,495">
            <v:shape style="position:absolute;left:180;top:-517;width:11716;height:494" type="#_x0000_t75" stroked="false">
              <v:imagedata r:id="rId27"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423</w:t>
                    </w:r>
                  </w:p>
                </w:txbxContent>
              </v:textbox>
              <w10:wrap type="none"/>
            </v:shape>
            <w10:wrap type="none"/>
          </v:group>
        </w:pict>
      </w:r>
      <w:r>
        <w:rPr>
          <w:color w:val="231F20"/>
          <w:w w:val="110"/>
        </w:rPr>
        <w:t>Júlio</w:t>
      </w:r>
      <w:r>
        <w:rPr>
          <w:color w:val="231F20"/>
          <w:spacing w:val="-16"/>
          <w:w w:val="110"/>
        </w:rPr>
        <w:t> </w:t>
      </w:r>
      <w:r>
        <w:rPr>
          <w:color w:val="231F20"/>
          <w:w w:val="110"/>
        </w:rPr>
        <w:t>tem</w:t>
      </w:r>
      <w:r>
        <w:rPr>
          <w:color w:val="231F20"/>
          <w:spacing w:val="-16"/>
          <w:w w:val="110"/>
        </w:rPr>
        <w:t> </w:t>
      </w:r>
      <w:r>
        <w:rPr>
          <w:color w:val="231F20"/>
          <w:w w:val="110"/>
        </w:rPr>
        <w:t>de</w:t>
      </w:r>
      <w:r>
        <w:rPr>
          <w:color w:val="231F20"/>
          <w:spacing w:val="-16"/>
          <w:w w:val="110"/>
        </w:rPr>
        <w:t> </w:t>
      </w:r>
      <w:r>
        <w:rPr>
          <w:color w:val="231F20"/>
          <w:w w:val="110"/>
        </w:rPr>
        <w:t>guardar</w:t>
      </w:r>
      <w:r>
        <w:rPr>
          <w:color w:val="231F20"/>
          <w:spacing w:val="-16"/>
          <w:w w:val="110"/>
        </w:rPr>
        <w:t> </w:t>
      </w:r>
      <w:r>
        <w:rPr>
          <w:color w:val="231F20"/>
          <w:w w:val="110"/>
        </w:rPr>
        <w:t>em</w:t>
      </w:r>
      <w:r>
        <w:rPr>
          <w:color w:val="231F20"/>
          <w:spacing w:val="-16"/>
          <w:w w:val="110"/>
        </w:rPr>
        <w:t> </w:t>
      </w:r>
      <w:r>
        <w:rPr>
          <w:color w:val="231F20"/>
          <w:w w:val="110"/>
        </w:rPr>
        <w:t>caixas</w:t>
      </w:r>
      <w:r>
        <w:rPr>
          <w:color w:val="231F20"/>
          <w:spacing w:val="-16"/>
          <w:w w:val="110"/>
        </w:rPr>
        <w:t> </w:t>
      </w:r>
      <w:r>
        <w:rPr>
          <w:color w:val="231F20"/>
          <w:w w:val="110"/>
        </w:rPr>
        <w:t>um</w:t>
      </w:r>
      <w:r>
        <w:rPr>
          <w:color w:val="231F20"/>
          <w:spacing w:val="-16"/>
          <w:w w:val="110"/>
        </w:rPr>
        <w:t> </w:t>
      </w:r>
      <w:r>
        <w:rPr>
          <w:color w:val="231F20"/>
          <w:w w:val="110"/>
        </w:rPr>
        <w:t>certo</w:t>
      </w:r>
      <w:r>
        <w:rPr>
          <w:color w:val="231F20"/>
          <w:spacing w:val="-16"/>
          <w:w w:val="110"/>
        </w:rPr>
        <w:t> </w:t>
      </w:r>
      <w:r>
        <w:rPr>
          <w:color w:val="231F20"/>
          <w:w w:val="110"/>
        </w:rPr>
        <w:t>número</w:t>
      </w:r>
      <w:r>
        <w:rPr>
          <w:color w:val="231F20"/>
          <w:spacing w:val="-16"/>
          <w:w w:val="110"/>
        </w:rPr>
        <w:t> </w:t>
      </w:r>
      <w:r>
        <w:rPr>
          <w:color w:val="231F20"/>
          <w:w w:val="110"/>
        </w:rPr>
        <w:t>de</w:t>
      </w:r>
      <w:r>
        <w:rPr>
          <w:color w:val="231F20"/>
          <w:spacing w:val="-16"/>
          <w:w w:val="110"/>
        </w:rPr>
        <w:t> </w:t>
      </w:r>
      <w:r>
        <w:rPr>
          <w:color w:val="231F20"/>
          <w:w w:val="110"/>
        </w:rPr>
        <w:t>parafusos.</w:t>
      </w:r>
      <w:r>
        <w:rPr>
          <w:color w:val="231F20"/>
          <w:spacing w:val="-16"/>
          <w:w w:val="110"/>
        </w:rPr>
        <w:t> </w:t>
      </w:r>
      <w:r>
        <w:rPr>
          <w:color w:val="231F20"/>
          <w:w w:val="110"/>
        </w:rPr>
        <w:t>Se</w:t>
      </w:r>
      <w:r>
        <w:rPr>
          <w:color w:val="231F20"/>
          <w:spacing w:val="-16"/>
          <w:w w:val="110"/>
        </w:rPr>
        <w:t> </w:t>
      </w:r>
      <w:r>
        <w:rPr>
          <w:color w:val="231F20"/>
          <w:w w:val="110"/>
        </w:rPr>
        <w:t>ele</w:t>
      </w:r>
      <w:r>
        <w:rPr>
          <w:color w:val="231F20"/>
          <w:spacing w:val="-16"/>
          <w:w w:val="110"/>
        </w:rPr>
        <w:t> </w:t>
      </w:r>
      <w:r>
        <w:rPr>
          <w:color w:val="231F20"/>
          <w:w w:val="110"/>
        </w:rPr>
        <w:t>colocar</w:t>
      </w:r>
      <w:r>
        <w:rPr>
          <w:color w:val="231F20"/>
          <w:spacing w:val="-16"/>
          <w:w w:val="110"/>
        </w:rPr>
        <w:t> </w:t>
      </w:r>
      <w:r>
        <w:rPr>
          <w:color w:val="231F20"/>
          <w:w w:val="110"/>
        </w:rPr>
        <w:t>25</w:t>
      </w:r>
      <w:r>
        <w:rPr>
          <w:color w:val="231F20"/>
          <w:spacing w:val="-16"/>
          <w:w w:val="110"/>
        </w:rPr>
        <w:t> </w:t>
      </w:r>
      <w:r>
        <w:rPr>
          <w:color w:val="231F20"/>
          <w:w w:val="110"/>
        </w:rPr>
        <w:t>parafusos</w:t>
      </w:r>
      <w:r>
        <w:rPr>
          <w:color w:val="231F20"/>
          <w:spacing w:val="-16"/>
          <w:w w:val="110"/>
        </w:rPr>
        <w:t> </w:t>
      </w:r>
      <w:r>
        <w:rPr>
          <w:color w:val="231F20"/>
          <w:w w:val="110"/>
        </w:rPr>
        <w:t>em cada caixa, necessitará de </w:t>
      </w:r>
      <w:r>
        <w:rPr>
          <w:rFonts w:ascii="Arial" w:hAnsi="Arial"/>
          <w:i/>
          <w:color w:val="231F20"/>
          <w:w w:val="110"/>
        </w:rPr>
        <w:t>n </w:t>
      </w:r>
      <w:r>
        <w:rPr>
          <w:color w:val="231F20"/>
          <w:w w:val="110"/>
        </w:rPr>
        <w:t>caixas. Se colocar 20 parafusos em cada caixa, serão</w:t>
      </w:r>
      <w:r>
        <w:rPr>
          <w:color w:val="231F20"/>
          <w:spacing w:val="-19"/>
          <w:w w:val="110"/>
        </w:rPr>
        <w:t> </w:t>
      </w:r>
      <w:r>
        <w:rPr>
          <w:color w:val="231F20"/>
          <w:w w:val="110"/>
        </w:rPr>
        <w:t>necessárias 30 caixas a mais. Calcule o número de parafusos e o número </w:t>
      </w:r>
      <w:r>
        <w:rPr>
          <w:rFonts w:ascii="Arial" w:hAnsi="Arial"/>
          <w:i/>
          <w:color w:val="231F20"/>
          <w:w w:val="110"/>
        </w:rPr>
        <w:t>n </w:t>
      </w:r>
      <w:r>
        <w:rPr>
          <w:color w:val="231F20"/>
          <w:w w:val="110"/>
        </w:rPr>
        <w:t>de</w:t>
      </w:r>
      <w:r>
        <w:rPr>
          <w:color w:val="231F20"/>
          <w:spacing w:val="18"/>
          <w:w w:val="110"/>
        </w:rPr>
        <w:t> </w:t>
      </w:r>
      <w:r>
        <w:rPr>
          <w:color w:val="231F20"/>
          <w:w w:val="110"/>
        </w:rPr>
        <w:t>caixas.</w:t>
      </w:r>
    </w:p>
    <w:p>
      <w:pPr>
        <w:spacing w:after="0" w:line="336" w:lineRule="exact"/>
        <w:jc w:val="both"/>
        <w:sectPr>
          <w:headerReference w:type="default" r:id="rId427"/>
          <w:footerReference w:type="default" r:id="rId428"/>
          <w:pgSz w:w="11910" w:h="16840"/>
          <w:pgMar w:header="0" w:footer="140" w:top="140" w:bottom="340" w:left="60" w:right="0"/>
          <w:pgNumType w:start="117"/>
        </w:sectPr>
      </w:pPr>
    </w:p>
    <w:p>
      <w:pPr>
        <w:pStyle w:val="BodyText"/>
        <w:rPr>
          <w:sz w:val="20"/>
        </w:rPr>
      </w:pPr>
      <w:r>
        <w:rPr/>
        <w:pict>
          <v:group style="position:absolute;margin-left:9pt;margin-top:29.885015pt;width:585.8pt;height:24.75pt;mso-position-horizontal-relative:page;mso-position-vertical-relative:page;z-index:32200" coordorigin="180,598" coordsize="11716,495">
            <v:shape style="position:absolute;left:180;top:598;width:11716;height:494" type="#_x0000_t75" stroked="false">
              <v:imagedata r:id="rId28" o:title=""/>
            </v:shape>
            <v:shape style="position:absolute;left:180;top:59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424</w:t>
                    </w:r>
                  </w:p>
                </w:txbxContent>
              </v:textbox>
              <w10:wrap type="none"/>
            </v:shape>
            <w10:wrap type="none"/>
          </v:group>
        </w:pict>
      </w:r>
    </w:p>
    <w:p>
      <w:pPr>
        <w:pStyle w:val="BodyText"/>
        <w:spacing w:before="5"/>
        <w:rPr>
          <w:sz w:val="22"/>
        </w:rPr>
      </w:pPr>
    </w:p>
    <w:p>
      <w:pPr>
        <w:pStyle w:val="BodyText"/>
        <w:spacing w:line="339" w:lineRule="exact" w:before="55"/>
        <w:ind w:left="110"/>
        <w:jc w:val="both"/>
      </w:pPr>
      <w:r>
        <w:rPr>
          <w:color w:val="231F20"/>
          <w:w w:val="105"/>
        </w:rPr>
        <w:t>Rita não disfarçava sua ansiedade enquanto aguardava seu filho Gabriel voltar do trabalho.</w:t>
      </w:r>
    </w:p>
    <w:p>
      <w:pPr>
        <w:pStyle w:val="ListParagraph"/>
        <w:numPr>
          <w:ilvl w:val="0"/>
          <w:numId w:val="154"/>
        </w:numPr>
        <w:tabs>
          <w:tab w:pos="366" w:val="left" w:leader="none"/>
        </w:tabs>
        <w:spacing w:line="235" w:lineRule="auto" w:before="2" w:after="0"/>
        <w:ind w:left="110" w:right="169" w:firstLine="0"/>
        <w:jc w:val="left"/>
        <w:rPr>
          <w:sz w:val="28"/>
        </w:rPr>
      </w:pPr>
      <w:r>
        <w:rPr>
          <w:color w:val="231F20"/>
          <w:w w:val="110"/>
          <w:sz w:val="28"/>
        </w:rPr>
        <w:t>Puxa,</w:t>
      </w:r>
      <w:r>
        <w:rPr>
          <w:color w:val="231F20"/>
          <w:spacing w:val="-15"/>
          <w:w w:val="110"/>
          <w:sz w:val="28"/>
        </w:rPr>
        <w:t> </w:t>
      </w:r>
      <w:r>
        <w:rPr>
          <w:color w:val="231F20"/>
          <w:w w:val="110"/>
          <w:sz w:val="28"/>
        </w:rPr>
        <w:t>hoje</w:t>
      </w:r>
      <w:r>
        <w:rPr>
          <w:color w:val="231F20"/>
          <w:spacing w:val="-15"/>
          <w:w w:val="110"/>
          <w:sz w:val="28"/>
        </w:rPr>
        <w:t> </w:t>
      </w:r>
      <w:r>
        <w:rPr>
          <w:color w:val="231F20"/>
          <w:w w:val="110"/>
          <w:sz w:val="28"/>
        </w:rPr>
        <w:t>ele</w:t>
      </w:r>
      <w:r>
        <w:rPr>
          <w:color w:val="231F20"/>
          <w:spacing w:val="-15"/>
          <w:w w:val="110"/>
          <w:sz w:val="28"/>
        </w:rPr>
        <w:t> </w:t>
      </w:r>
      <w:r>
        <w:rPr>
          <w:color w:val="231F20"/>
          <w:w w:val="110"/>
          <w:sz w:val="28"/>
        </w:rPr>
        <w:t>recebe</w:t>
      </w:r>
      <w:r>
        <w:rPr>
          <w:color w:val="231F20"/>
          <w:spacing w:val="-15"/>
          <w:w w:val="110"/>
          <w:sz w:val="28"/>
        </w:rPr>
        <w:t> </w:t>
      </w:r>
      <w:r>
        <w:rPr>
          <w:color w:val="231F20"/>
          <w:w w:val="110"/>
          <w:sz w:val="28"/>
        </w:rPr>
        <w:t>seu</w:t>
      </w:r>
      <w:r>
        <w:rPr>
          <w:color w:val="231F20"/>
          <w:spacing w:val="-15"/>
          <w:w w:val="110"/>
          <w:sz w:val="28"/>
        </w:rPr>
        <w:t> </w:t>
      </w:r>
      <w:r>
        <w:rPr>
          <w:color w:val="231F20"/>
          <w:w w:val="110"/>
          <w:sz w:val="28"/>
        </w:rPr>
        <w:t>primeiro</w:t>
      </w:r>
      <w:r>
        <w:rPr>
          <w:color w:val="231F20"/>
          <w:spacing w:val="-15"/>
          <w:w w:val="110"/>
          <w:sz w:val="28"/>
        </w:rPr>
        <w:t> </w:t>
      </w:r>
      <w:r>
        <w:rPr>
          <w:color w:val="231F20"/>
          <w:w w:val="110"/>
          <w:sz w:val="28"/>
        </w:rPr>
        <w:t>salário!</w:t>
      </w:r>
      <w:r>
        <w:rPr>
          <w:color w:val="231F20"/>
          <w:spacing w:val="-15"/>
          <w:w w:val="110"/>
          <w:sz w:val="28"/>
        </w:rPr>
        <w:t> </w:t>
      </w:r>
      <w:r>
        <w:rPr>
          <w:color w:val="231F20"/>
          <w:w w:val="110"/>
          <w:sz w:val="28"/>
        </w:rPr>
        <w:t>Custo</w:t>
      </w:r>
      <w:r>
        <w:rPr>
          <w:color w:val="231F20"/>
          <w:spacing w:val="-15"/>
          <w:w w:val="110"/>
          <w:sz w:val="28"/>
        </w:rPr>
        <w:t> </w:t>
      </w:r>
      <w:r>
        <w:rPr>
          <w:color w:val="231F20"/>
          <w:w w:val="110"/>
          <w:sz w:val="28"/>
        </w:rPr>
        <w:t>a</w:t>
      </w:r>
      <w:r>
        <w:rPr>
          <w:color w:val="231F20"/>
          <w:spacing w:val="-15"/>
          <w:w w:val="110"/>
          <w:sz w:val="28"/>
        </w:rPr>
        <w:t> </w:t>
      </w:r>
      <w:r>
        <w:rPr>
          <w:color w:val="231F20"/>
          <w:w w:val="110"/>
          <w:sz w:val="28"/>
        </w:rPr>
        <w:t>acreditar</w:t>
      </w:r>
      <w:r>
        <w:rPr>
          <w:color w:val="231F20"/>
          <w:spacing w:val="-15"/>
          <w:w w:val="110"/>
          <w:sz w:val="28"/>
        </w:rPr>
        <w:t> </w:t>
      </w:r>
      <w:r>
        <w:rPr>
          <w:color w:val="231F20"/>
          <w:w w:val="110"/>
          <w:sz w:val="28"/>
        </w:rPr>
        <w:t>que</w:t>
      </w:r>
      <w:r>
        <w:rPr>
          <w:color w:val="231F20"/>
          <w:spacing w:val="-15"/>
          <w:w w:val="110"/>
          <w:sz w:val="28"/>
        </w:rPr>
        <w:t> </w:t>
      </w:r>
      <w:r>
        <w:rPr>
          <w:color w:val="231F20"/>
          <w:w w:val="110"/>
          <w:sz w:val="28"/>
        </w:rPr>
        <w:t>aquele</w:t>
      </w:r>
      <w:r>
        <w:rPr>
          <w:color w:val="231F20"/>
          <w:spacing w:val="-15"/>
          <w:w w:val="110"/>
          <w:sz w:val="28"/>
        </w:rPr>
        <w:t> </w:t>
      </w:r>
      <w:r>
        <w:rPr>
          <w:color w:val="231F20"/>
          <w:w w:val="110"/>
          <w:sz w:val="28"/>
        </w:rPr>
        <w:t>garoto</w:t>
      </w:r>
      <w:r>
        <w:rPr>
          <w:color w:val="231F20"/>
          <w:spacing w:val="-15"/>
          <w:w w:val="110"/>
          <w:sz w:val="28"/>
        </w:rPr>
        <w:t> </w:t>
      </w:r>
      <w:r>
        <w:rPr>
          <w:color w:val="231F20"/>
          <w:w w:val="110"/>
          <w:sz w:val="28"/>
        </w:rPr>
        <w:t>tão</w:t>
      </w:r>
      <w:r>
        <w:rPr>
          <w:color w:val="231F20"/>
          <w:spacing w:val="-15"/>
          <w:w w:val="110"/>
          <w:sz w:val="28"/>
        </w:rPr>
        <w:t> </w:t>
      </w:r>
      <w:r>
        <w:rPr>
          <w:color w:val="231F20"/>
          <w:w w:val="110"/>
          <w:sz w:val="28"/>
        </w:rPr>
        <w:t>dengoso já é um homem... e responsável, graças a  Deus!</w:t>
      </w:r>
    </w:p>
    <w:p>
      <w:pPr>
        <w:pStyle w:val="ListParagraph"/>
        <w:numPr>
          <w:ilvl w:val="0"/>
          <w:numId w:val="154"/>
        </w:numPr>
        <w:tabs>
          <w:tab w:pos="373" w:val="left" w:leader="none"/>
        </w:tabs>
        <w:spacing w:line="335" w:lineRule="exact" w:before="0" w:after="0"/>
        <w:ind w:left="372" w:right="0" w:hanging="262"/>
        <w:jc w:val="both"/>
        <w:rPr>
          <w:sz w:val="28"/>
        </w:rPr>
      </w:pPr>
      <w:r>
        <w:rPr>
          <w:color w:val="231F20"/>
          <w:w w:val="110"/>
          <w:sz w:val="28"/>
        </w:rPr>
        <w:t>Mamãe...olá gatinha, onde você</w:t>
      </w:r>
      <w:r>
        <w:rPr>
          <w:color w:val="231F20"/>
          <w:spacing w:val="-50"/>
          <w:w w:val="110"/>
          <w:sz w:val="28"/>
        </w:rPr>
        <w:t> </w:t>
      </w:r>
      <w:r>
        <w:rPr>
          <w:color w:val="231F20"/>
          <w:w w:val="110"/>
          <w:sz w:val="28"/>
        </w:rPr>
        <w:t>está?</w:t>
      </w:r>
    </w:p>
    <w:p>
      <w:pPr>
        <w:pStyle w:val="ListParagraph"/>
        <w:numPr>
          <w:ilvl w:val="0"/>
          <w:numId w:val="154"/>
        </w:numPr>
        <w:tabs>
          <w:tab w:pos="373" w:val="left" w:leader="none"/>
        </w:tabs>
        <w:spacing w:line="336" w:lineRule="exact" w:before="0" w:after="0"/>
        <w:ind w:left="372" w:right="0" w:hanging="262"/>
        <w:jc w:val="both"/>
        <w:rPr>
          <w:sz w:val="28"/>
        </w:rPr>
      </w:pPr>
      <w:r>
        <w:rPr>
          <w:color w:val="231F20"/>
          <w:w w:val="105"/>
          <w:sz w:val="28"/>
        </w:rPr>
        <w:t>O que foi filho?(fingindo </w:t>
      </w:r>
      <w:r>
        <w:rPr>
          <w:color w:val="231F20"/>
          <w:spacing w:val="4"/>
          <w:w w:val="105"/>
          <w:sz w:val="28"/>
        </w:rPr>
        <w:t> </w:t>
      </w:r>
      <w:r>
        <w:rPr>
          <w:color w:val="231F20"/>
          <w:w w:val="105"/>
          <w:sz w:val="28"/>
        </w:rPr>
        <w:t>indiferença)</w:t>
      </w:r>
    </w:p>
    <w:p>
      <w:pPr>
        <w:pStyle w:val="ListParagraph"/>
        <w:numPr>
          <w:ilvl w:val="0"/>
          <w:numId w:val="154"/>
        </w:numPr>
        <w:tabs>
          <w:tab w:pos="352" w:val="left" w:leader="none"/>
        </w:tabs>
        <w:spacing w:line="235" w:lineRule="auto" w:before="2" w:after="0"/>
        <w:ind w:left="110" w:right="5602" w:firstLine="0"/>
        <w:jc w:val="left"/>
        <w:rPr>
          <w:sz w:val="28"/>
        </w:rPr>
      </w:pPr>
      <w:r>
        <w:rPr>
          <w:color w:val="231F20"/>
          <w:spacing w:val="-5"/>
          <w:w w:val="110"/>
          <w:sz w:val="28"/>
        </w:rPr>
        <w:t>Veja, </w:t>
      </w:r>
      <w:r>
        <w:rPr>
          <w:color w:val="231F20"/>
          <w:w w:val="110"/>
          <w:sz w:val="28"/>
        </w:rPr>
        <w:t>é meu primeiro envelope de pagamento. Ela</w:t>
      </w:r>
      <w:r>
        <w:rPr>
          <w:color w:val="231F20"/>
          <w:spacing w:val="-9"/>
          <w:w w:val="110"/>
          <w:sz w:val="28"/>
        </w:rPr>
        <w:t> </w:t>
      </w:r>
      <w:r>
        <w:rPr>
          <w:color w:val="231F20"/>
          <w:w w:val="110"/>
          <w:sz w:val="28"/>
        </w:rPr>
        <w:t>abriu</w:t>
      </w:r>
      <w:r>
        <w:rPr>
          <w:color w:val="231F20"/>
          <w:spacing w:val="-9"/>
          <w:w w:val="110"/>
          <w:sz w:val="28"/>
        </w:rPr>
        <w:t> </w:t>
      </w:r>
      <w:r>
        <w:rPr>
          <w:color w:val="231F20"/>
          <w:w w:val="110"/>
          <w:sz w:val="28"/>
        </w:rPr>
        <w:t>rapidamente</w:t>
      </w:r>
      <w:r>
        <w:rPr>
          <w:color w:val="231F20"/>
          <w:spacing w:val="-9"/>
          <w:w w:val="110"/>
          <w:sz w:val="28"/>
        </w:rPr>
        <w:t> </w:t>
      </w:r>
      <w:r>
        <w:rPr>
          <w:color w:val="231F20"/>
          <w:w w:val="110"/>
          <w:sz w:val="28"/>
        </w:rPr>
        <w:t>e</w:t>
      </w:r>
      <w:r>
        <w:rPr>
          <w:color w:val="231F20"/>
          <w:spacing w:val="-9"/>
          <w:w w:val="110"/>
          <w:sz w:val="28"/>
        </w:rPr>
        <w:t> </w:t>
      </w:r>
      <w:r>
        <w:rPr>
          <w:color w:val="231F20"/>
          <w:w w:val="110"/>
          <w:sz w:val="28"/>
        </w:rPr>
        <w:t>não</w:t>
      </w:r>
      <w:r>
        <w:rPr>
          <w:color w:val="231F20"/>
          <w:spacing w:val="-9"/>
          <w:w w:val="110"/>
          <w:sz w:val="28"/>
        </w:rPr>
        <w:t> </w:t>
      </w:r>
      <w:r>
        <w:rPr>
          <w:color w:val="231F20"/>
          <w:w w:val="110"/>
          <w:sz w:val="28"/>
        </w:rPr>
        <w:t>conseguiu</w:t>
      </w:r>
      <w:r>
        <w:rPr>
          <w:color w:val="231F20"/>
          <w:spacing w:val="-9"/>
          <w:w w:val="110"/>
          <w:sz w:val="28"/>
        </w:rPr>
        <w:t> </w:t>
      </w:r>
      <w:r>
        <w:rPr>
          <w:color w:val="231F20"/>
          <w:w w:val="110"/>
          <w:sz w:val="28"/>
        </w:rPr>
        <w:t>se</w:t>
      </w:r>
      <w:r>
        <w:rPr>
          <w:color w:val="231F20"/>
          <w:spacing w:val="-9"/>
          <w:w w:val="110"/>
          <w:sz w:val="28"/>
        </w:rPr>
        <w:t> </w:t>
      </w:r>
      <w:r>
        <w:rPr>
          <w:color w:val="231F20"/>
          <w:w w:val="110"/>
          <w:sz w:val="28"/>
        </w:rPr>
        <w:t>conter:</w:t>
      </w:r>
    </w:p>
    <w:p>
      <w:pPr>
        <w:pStyle w:val="ListParagraph"/>
        <w:numPr>
          <w:ilvl w:val="0"/>
          <w:numId w:val="154"/>
        </w:numPr>
        <w:tabs>
          <w:tab w:pos="373" w:val="left" w:leader="none"/>
        </w:tabs>
        <w:spacing w:line="335" w:lineRule="exact" w:before="0" w:after="0"/>
        <w:ind w:left="372" w:right="0" w:hanging="262"/>
        <w:jc w:val="both"/>
        <w:rPr>
          <w:sz w:val="28"/>
        </w:rPr>
      </w:pPr>
      <w:r>
        <w:rPr>
          <w:color w:val="231F20"/>
          <w:w w:val="110"/>
          <w:sz w:val="28"/>
        </w:rPr>
        <w:t>Nossa! </w:t>
      </w:r>
      <w:r>
        <w:rPr>
          <w:color w:val="231F20"/>
          <w:spacing w:val="-6"/>
          <w:w w:val="110"/>
          <w:sz w:val="28"/>
        </w:rPr>
        <w:t>Você </w:t>
      </w:r>
      <w:r>
        <w:rPr>
          <w:color w:val="231F20"/>
          <w:w w:val="110"/>
          <w:sz w:val="28"/>
        </w:rPr>
        <w:t>só recebeu R$ </w:t>
      </w:r>
      <w:r>
        <w:rPr>
          <w:color w:val="231F20"/>
          <w:spacing w:val="2"/>
          <w:w w:val="110"/>
          <w:sz w:val="28"/>
        </w:rPr>
        <w:t> </w:t>
      </w:r>
      <w:r>
        <w:rPr>
          <w:color w:val="231F20"/>
          <w:w w:val="110"/>
          <w:sz w:val="28"/>
        </w:rPr>
        <w:t>100,00?</w:t>
      </w:r>
    </w:p>
    <w:p>
      <w:pPr>
        <w:pStyle w:val="ListParagraph"/>
        <w:numPr>
          <w:ilvl w:val="0"/>
          <w:numId w:val="154"/>
        </w:numPr>
        <w:tabs>
          <w:tab w:pos="361" w:val="left" w:leader="none"/>
        </w:tabs>
        <w:spacing w:line="235" w:lineRule="auto" w:before="2" w:after="0"/>
        <w:ind w:left="110" w:right="166" w:firstLine="0"/>
        <w:jc w:val="both"/>
        <w:rPr>
          <w:sz w:val="28"/>
        </w:rPr>
      </w:pPr>
      <w:r>
        <w:rPr>
          <w:color w:val="231F20"/>
          <w:w w:val="105"/>
          <w:sz w:val="28"/>
        </w:rPr>
        <w:t>Oh! Mamãe, é claro que não. Metade do que recebi depositei na poupança e usei um quarto da outra metade para comprar uma camisa </w:t>
      </w:r>
      <w:r>
        <w:rPr>
          <w:color w:val="231F20"/>
          <w:spacing w:val="-3"/>
          <w:w w:val="105"/>
          <w:sz w:val="28"/>
        </w:rPr>
        <w:t>nova </w:t>
      </w:r>
      <w:r>
        <w:rPr>
          <w:color w:val="231F20"/>
          <w:w w:val="105"/>
          <w:sz w:val="28"/>
        </w:rPr>
        <w:t>pra mim e outra para o papai. Do restante, utilizei</w:t>
      </w:r>
      <w:r>
        <w:rPr>
          <w:color w:val="231F20"/>
          <w:spacing w:val="22"/>
          <w:w w:val="105"/>
          <w:sz w:val="28"/>
        </w:rPr>
        <w:t> </w:t>
      </w:r>
      <w:r>
        <w:rPr>
          <w:color w:val="231F20"/>
          <w:w w:val="105"/>
          <w:sz w:val="28"/>
        </w:rPr>
        <w:t>dois</w:t>
      </w:r>
      <w:r>
        <w:rPr>
          <w:color w:val="231F20"/>
          <w:spacing w:val="22"/>
          <w:w w:val="105"/>
          <w:sz w:val="28"/>
        </w:rPr>
        <w:t> </w:t>
      </w:r>
      <w:r>
        <w:rPr>
          <w:color w:val="231F20"/>
          <w:w w:val="105"/>
          <w:sz w:val="28"/>
        </w:rPr>
        <w:t>terços</w:t>
      </w:r>
      <w:r>
        <w:rPr>
          <w:color w:val="231F20"/>
          <w:spacing w:val="22"/>
          <w:w w:val="105"/>
          <w:sz w:val="28"/>
        </w:rPr>
        <w:t> </w:t>
      </w:r>
      <w:r>
        <w:rPr>
          <w:color w:val="231F20"/>
          <w:w w:val="105"/>
          <w:sz w:val="28"/>
        </w:rPr>
        <w:t>para</w:t>
      </w:r>
      <w:r>
        <w:rPr>
          <w:color w:val="231F20"/>
          <w:spacing w:val="22"/>
          <w:w w:val="105"/>
          <w:sz w:val="28"/>
        </w:rPr>
        <w:t> </w:t>
      </w:r>
      <w:r>
        <w:rPr>
          <w:color w:val="231F20"/>
          <w:w w:val="105"/>
          <w:sz w:val="28"/>
        </w:rPr>
        <w:t>comprar</w:t>
      </w:r>
      <w:r>
        <w:rPr>
          <w:color w:val="231F20"/>
          <w:spacing w:val="22"/>
          <w:w w:val="105"/>
          <w:sz w:val="28"/>
        </w:rPr>
        <w:t> </w:t>
      </w:r>
      <w:r>
        <w:rPr>
          <w:color w:val="231F20"/>
          <w:w w:val="105"/>
          <w:sz w:val="28"/>
        </w:rPr>
        <w:t>um</w:t>
      </w:r>
      <w:r>
        <w:rPr>
          <w:color w:val="231F20"/>
          <w:spacing w:val="22"/>
          <w:w w:val="105"/>
          <w:sz w:val="28"/>
        </w:rPr>
        <w:t> </w:t>
      </w:r>
      <w:r>
        <w:rPr>
          <w:color w:val="231F20"/>
          <w:w w:val="105"/>
          <w:sz w:val="28"/>
        </w:rPr>
        <w:t>lindo</w:t>
      </w:r>
      <w:r>
        <w:rPr>
          <w:color w:val="231F20"/>
          <w:spacing w:val="22"/>
          <w:w w:val="105"/>
          <w:sz w:val="28"/>
        </w:rPr>
        <w:t> </w:t>
      </w:r>
      <w:r>
        <w:rPr>
          <w:color w:val="231F20"/>
          <w:w w:val="105"/>
          <w:sz w:val="28"/>
        </w:rPr>
        <w:t>presente</w:t>
      </w:r>
      <w:r>
        <w:rPr>
          <w:color w:val="231F20"/>
          <w:spacing w:val="22"/>
          <w:w w:val="105"/>
          <w:sz w:val="28"/>
        </w:rPr>
        <w:t> </w:t>
      </w:r>
      <w:r>
        <w:rPr>
          <w:color w:val="231F20"/>
          <w:w w:val="105"/>
          <w:sz w:val="28"/>
        </w:rPr>
        <w:t>para</w:t>
      </w:r>
      <w:r>
        <w:rPr>
          <w:color w:val="231F20"/>
          <w:spacing w:val="22"/>
          <w:w w:val="105"/>
          <w:sz w:val="28"/>
        </w:rPr>
        <w:t> </w:t>
      </w:r>
      <w:r>
        <w:rPr>
          <w:color w:val="231F20"/>
          <w:w w:val="105"/>
          <w:sz w:val="28"/>
        </w:rPr>
        <w:t>a</w:t>
      </w:r>
      <w:r>
        <w:rPr>
          <w:color w:val="231F20"/>
          <w:spacing w:val="22"/>
          <w:w w:val="105"/>
          <w:sz w:val="28"/>
        </w:rPr>
        <w:t> </w:t>
      </w:r>
      <w:r>
        <w:rPr>
          <w:color w:val="231F20"/>
          <w:w w:val="105"/>
          <w:sz w:val="28"/>
        </w:rPr>
        <w:t>minha</w:t>
      </w:r>
      <w:r>
        <w:rPr>
          <w:color w:val="231F20"/>
          <w:spacing w:val="22"/>
          <w:w w:val="105"/>
          <w:sz w:val="28"/>
        </w:rPr>
        <w:t> </w:t>
      </w:r>
      <w:r>
        <w:rPr>
          <w:color w:val="231F20"/>
          <w:w w:val="105"/>
          <w:sz w:val="28"/>
        </w:rPr>
        <w:t>eterna</w:t>
      </w:r>
      <w:r>
        <w:rPr>
          <w:color w:val="231F20"/>
          <w:spacing w:val="22"/>
          <w:w w:val="105"/>
          <w:sz w:val="28"/>
        </w:rPr>
        <w:t> </w:t>
      </w:r>
      <w:r>
        <w:rPr>
          <w:color w:val="231F20"/>
          <w:w w:val="105"/>
          <w:sz w:val="28"/>
        </w:rPr>
        <w:t>namorada...</w:t>
      </w:r>
      <w:r>
        <w:rPr>
          <w:color w:val="231F20"/>
          <w:spacing w:val="22"/>
          <w:w w:val="105"/>
          <w:sz w:val="28"/>
        </w:rPr>
        <w:t> </w:t>
      </w:r>
      <w:r>
        <w:rPr>
          <w:color w:val="231F20"/>
          <w:w w:val="105"/>
          <w:sz w:val="28"/>
        </w:rPr>
        <w:t>você!</w:t>
      </w:r>
    </w:p>
    <w:p>
      <w:pPr>
        <w:pStyle w:val="BodyText"/>
        <w:spacing w:line="338" w:lineRule="exact"/>
        <w:ind w:left="110"/>
        <w:jc w:val="both"/>
      </w:pPr>
      <w:r>
        <w:rPr>
          <w:color w:val="231F20"/>
          <w:w w:val="105"/>
        </w:rPr>
        <w:t>Quanto  Gabriel recebeu?</w:t>
      </w:r>
    </w:p>
    <w:p>
      <w:pPr>
        <w:pStyle w:val="BodyText"/>
        <w:rPr>
          <w:sz w:val="20"/>
        </w:rPr>
      </w:pPr>
    </w:p>
    <w:p>
      <w:pPr>
        <w:pStyle w:val="BodyText"/>
        <w:rPr>
          <w:sz w:val="20"/>
        </w:rPr>
      </w:pPr>
    </w:p>
    <w:p>
      <w:pPr>
        <w:pStyle w:val="BodyText"/>
        <w:rPr>
          <w:sz w:val="20"/>
        </w:rPr>
      </w:pPr>
    </w:p>
    <w:p>
      <w:pPr>
        <w:pStyle w:val="BodyText"/>
        <w:spacing w:before="10"/>
        <w:rPr>
          <w:sz w:val="18"/>
        </w:rPr>
      </w:pPr>
    </w:p>
    <w:p>
      <w:pPr>
        <w:pStyle w:val="BodyText"/>
        <w:spacing w:line="220" w:lineRule="auto" w:before="77"/>
        <w:ind w:left="110" w:right="168"/>
        <w:jc w:val="both"/>
      </w:pPr>
      <w:r>
        <w:rPr/>
        <w:pict>
          <v:group style="position:absolute;margin-left:9pt;margin-top:-33.09333pt;width:585.8pt;height:24.75pt;mso-position-horizontal-relative:page;mso-position-vertical-relative:paragraph;z-index:32248" coordorigin="180,-662" coordsize="11716,495">
            <v:shape style="position:absolute;left:180;top:-662;width:11716;height:494" type="#_x0000_t75" stroked="false">
              <v:imagedata r:id="rId27" o:title=""/>
            </v:shape>
            <v:shape style="position:absolute;left:180;top:-662;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425</w:t>
                    </w:r>
                  </w:p>
                </w:txbxContent>
              </v:textbox>
              <w10:wrap type="none"/>
            </v:shape>
            <w10:wrap type="none"/>
          </v:group>
        </w:pict>
      </w:r>
      <w:r>
        <w:rPr>
          <w:color w:val="231F20"/>
          <w:w w:val="110"/>
        </w:rPr>
        <w:t>Uma</w:t>
      </w:r>
      <w:r>
        <w:rPr>
          <w:color w:val="231F20"/>
          <w:spacing w:val="-11"/>
          <w:w w:val="110"/>
        </w:rPr>
        <w:t> </w:t>
      </w:r>
      <w:r>
        <w:rPr>
          <w:color w:val="231F20"/>
          <w:w w:val="110"/>
        </w:rPr>
        <w:t>secretária</w:t>
      </w:r>
      <w:r>
        <w:rPr>
          <w:color w:val="231F20"/>
          <w:spacing w:val="-11"/>
          <w:w w:val="110"/>
        </w:rPr>
        <w:t> </w:t>
      </w:r>
      <w:r>
        <w:rPr>
          <w:color w:val="231F20"/>
          <w:spacing w:val="-3"/>
          <w:w w:val="110"/>
        </w:rPr>
        <w:t>teve</w:t>
      </w:r>
      <w:r>
        <w:rPr>
          <w:color w:val="231F20"/>
          <w:spacing w:val="-11"/>
          <w:w w:val="110"/>
        </w:rPr>
        <w:t> </w:t>
      </w:r>
      <w:r>
        <w:rPr>
          <w:color w:val="231F20"/>
          <w:w w:val="110"/>
        </w:rPr>
        <w:t>de</w:t>
      </w:r>
      <w:r>
        <w:rPr>
          <w:color w:val="231F20"/>
          <w:spacing w:val="-11"/>
          <w:w w:val="110"/>
        </w:rPr>
        <w:t> </w:t>
      </w:r>
      <w:r>
        <w:rPr>
          <w:color w:val="231F20"/>
          <w:w w:val="110"/>
        </w:rPr>
        <w:t>atualizar</w:t>
      </w:r>
      <w:r>
        <w:rPr>
          <w:color w:val="231F20"/>
          <w:spacing w:val="-11"/>
          <w:w w:val="110"/>
        </w:rPr>
        <w:t> </w:t>
      </w:r>
      <w:r>
        <w:rPr>
          <w:color w:val="231F20"/>
          <w:w w:val="110"/>
        </w:rPr>
        <w:t>o</w:t>
      </w:r>
      <w:r>
        <w:rPr>
          <w:color w:val="231F20"/>
          <w:spacing w:val="-11"/>
          <w:w w:val="110"/>
        </w:rPr>
        <w:t> </w:t>
      </w:r>
      <w:r>
        <w:rPr>
          <w:color w:val="231F20"/>
          <w:w w:val="110"/>
        </w:rPr>
        <w:t>cadastro</w:t>
      </w:r>
      <w:r>
        <w:rPr>
          <w:color w:val="231F20"/>
          <w:spacing w:val="-11"/>
          <w:w w:val="110"/>
        </w:rPr>
        <w:t> </w:t>
      </w:r>
      <w:r>
        <w:rPr>
          <w:color w:val="231F20"/>
          <w:w w:val="110"/>
        </w:rPr>
        <w:t>de</w:t>
      </w:r>
      <w:r>
        <w:rPr>
          <w:color w:val="231F20"/>
          <w:spacing w:val="-11"/>
          <w:w w:val="110"/>
        </w:rPr>
        <w:t> </w:t>
      </w:r>
      <w:r>
        <w:rPr>
          <w:color w:val="231F20"/>
          <w:w w:val="110"/>
        </w:rPr>
        <w:t>fornecedores</w:t>
      </w:r>
      <w:r>
        <w:rPr>
          <w:color w:val="231F20"/>
          <w:spacing w:val="-11"/>
          <w:w w:val="110"/>
        </w:rPr>
        <w:t> </w:t>
      </w:r>
      <w:r>
        <w:rPr>
          <w:color w:val="231F20"/>
          <w:w w:val="110"/>
        </w:rPr>
        <w:t>da</w:t>
      </w:r>
      <w:r>
        <w:rPr>
          <w:color w:val="231F20"/>
          <w:spacing w:val="-11"/>
          <w:w w:val="110"/>
        </w:rPr>
        <w:t> </w:t>
      </w:r>
      <w:r>
        <w:rPr>
          <w:color w:val="231F20"/>
          <w:w w:val="110"/>
        </w:rPr>
        <w:t>empresa.</w:t>
      </w:r>
      <w:r>
        <w:rPr>
          <w:color w:val="231F20"/>
          <w:spacing w:val="-11"/>
          <w:w w:val="110"/>
        </w:rPr>
        <w:t> </w:t>
      </w:r>
      <w:r>
        <w:rPr>
          <w:color w:val="231F20"/>
          <w:w w:val="110"/>
        </w:rPr>
        <w:t>No</w:t>
      </w:r>
      <w:r>
        <w:rPr>
          <w:color w:val="231F20"/>
          <w:spacing w:val="-11"/>
          <w:w w:val="110"/>
        </w:rPr>
        <w:t> </w:t>
      </w:r>
      <w:r>
        <w:rPr>
          <w:color w:val="231F20"/>
          <w:w w:val="110"/>
        </w:rPr>
        <w:t>primeiro</w:t>
      </w:r>
      <w:r>
        <w:rPr>
          <w:color w:val="231F20"/>
          <w:spacing w:val="-11"/>
          <w:w w:val="110"/>
        </w:rPr>
        <w:t> </w:t>
      </w:r>
      <w:r>
        <w:rPr>
          <w:color w:val="231F20"/>
          <w:w w:val="110"/>
        </w:rPr>
        <w:t>dia,</w:t>
      </w:r>
      <w:r>
        <w:rPr>
          <w:color w:val="231F20"/>
          <w:spacing w:val="-11"/>
          <w:w w:val="110"/>
        </w:rPr>
        <w:t> </w:t>
      </w:r>
      <w:r>
        <w:rPr>
          <w:color w:val="231F20"/>
          <w:w w:val="110"/>
        </w:rPr>
        <w:t>ela conseguiu atualizar  </w:t>
      </w:r>
      <w:r>
        <w:rPr>
          <w:color w:val="231F20"/>
          <w:spacing w:val="-12"/>
          <w:position w:val="-27"/>
        </w:rPr>
        <w:drawing>
          <wp:inline distT="0" distB="0" distL="0" distR="0">
            <wp:extent cx="165100" cy="444499"/>
            <wp:effectExtent l="0" t="0" r="0" b="0"/>
            <wp:docPr id="505" name="image163.png" descr=""/>
            <wp:cNvGraphicFramePr>
              <a:graphicFrameLocks noChangeAspect="1"/>
            </wp:cNvGraphicFramePr>
            <a:graphic>
              <a:graphicData uri="http://schemas.openxmlformats.org/drawingml/2006/picture">
                <pic:pic>
                  <pic:nvPicPr>
                    <pic:cNvPr id="506" name="image163.png"/>
                    <pic:cNvPicPr/>
                  </pic:nvPicPr>
                  <pic:blipFill>
                    <a:blip r:embed="rId244" cstate="print"/>
                    <a:stretch>
                      <a:fillRect/>
                    </a:stretch>
                  </pic:blipFill>
                  <pic:spPr>
                    <a:xfrm>
                      <a:off x="0" y="0"/>
                      <a:ext cx="165100" cy="444499"/>
                    </a:xfrm>
                    <a:prstGeom prst="rect">
                      <a:avLst/>
                    </a:prstGeom>
                  </pic:spPr>
                </pic:pic>
              </a:graphicData>
            </a:graphic>
          </wp:inline>
        </w:drawing>
      </w:r>
      <w:r>
        <w:rPr>
          <w:color w:val="231F20"/>
          <w:spacing w:val="-12"/>
          <w:position w:val="-27"/>
        </w:rPr>
      </w:r>
      <w:r>
        <w:rPr>
          <w:rFonts w:ascii="Times New Roman" w:hAnsi="Times New Roman"/>
          <w:color w:val="231F20"/>
          <w:spacing w:val="-12"/>
        </w:rPr>
        <w:t> </w:t>
      </w:r>
      <w:r>
        <w:rPr>
          <w:color w:val="231F20"/>
          <w:w w:val="110"/>
        </w:rPr>
        <w:t>da quantidade total de fornecedores. No segundo dia, atualizou dos restantes.</w:t>
      </w:r>
      <w:r>
        <w:rPr>
          <w:color w:val="231F20"/>
          <w:spacing w:val="-7"/>
          <w:w w:val="110"/>
        </w:rPr>
        <w:t> </w:t>
      </w:r>
      <w:r>
        <w:rPr>
          <w:color w:val="231F20"/>
          <w:w w:val="110"/>
        </w:rPr>
        <w:t>Sabendo</w:t>
      </w:r>
      <w:r>
        <w:rPr>
          <w:color w:val="231F20"/>
          <w:spacing w:val="-7"/>
          <w:w w:val="110"/>
        </w:rPr>
        <w:t> </w:t>
      </w:r>
      <w:r>
        <w:rPr>
          <w:color w:val="231F20"/>
          <w:w w:val="110"/>
        </w:rPr>
        <w:t>que</w:t>
      </w:r>
      <w:r>
        <w:rPr>
          <w:color w:val="231F20"/>
          <w:spacing w:val="-7"/>
          <w:w w:val="110"/>
        </w:rPr>
        <w:t> </w:t>
      </w:r>
      <w:r>
        <w:rPr>
          <w:color w:val="231F20"/>
          <w:w w:val="110"/>
        </w:rPr>
        <w:t>ainda</w:t>
      </w:r>
      <w:r>
        <w:rPr>
          <w:color w:val="231F20"/>
          <w:spacing w:val="-7"/>
          <w:w w:val="110"/>
        </w:rPr>
        <w:t> </w:t>
      </w:r>
      <w:r>
        <w:rPr>
          <w:color w:val="231F20"/>
          <w:w w:val="110"/>
        </w:rPr>
        <w:t>restaram</w:t>
      </w:r>
      <w:r>
        <w:rPr>
          <w:color w:val="231F20"/>
          <w:spacing w:val="-7"/>
          <w:w w:val="110"/>
        </w:rPr>
        <w:t> </w:t>
      </w:r>
      <w:r>
        <w:rPr>
          <w:color w:val="231F20"/>
          <w:w w:val="110"/>
        </w:rPr>
        <w:t>60</w:t>
      </w:r>
      <w:r>
        <w:rPr>
          <w:color w:val="231F20"/>
          <w:spacing w:val="-7"/>
          <w:w w:val="110"/>
        </w:rPr>
        <w:t> </w:t>
      </w:r>
      <w:r>
        <w:rPr>
          <w:color w:val="231F20"/>
          <w:w w:val="110"/>
        </w:rPr>
        <w:t>para</w:t>
      </w:r>
      <w:r>
        <w:rPr>
          <w:color w:val="231F20"/>
          <w:spacing w:val="-7"/>
          <w:w w:val="110"/>
        </w:rPr>
        <w:t> </w:t>
      </w:r>
      <w:r>
        <w:rPr>
          <w:color w:val="231F20"/>
          <w:w w:val="110"/>
        </w:rPr>
        <w:t>ela</w:t>
      </w:r>
      <w:r>
        <w:rPr>
          <w:color w:val="231F20"/>
          <w:spacing w:val="-7"/>
          <w:w w:val="110"/>
        </w:rPr>
        <w:t> </w:t>
      </w:r>
      <w:r>
        <w:rPr>
          <w:color w:val="231F20"/>
          <w:spacing w:val="-3"/>
          <w:w w:val="110"/>
        </w:rPr>
        <w:t>atualizar,</w:t>
      </w:r>
      <w:r>
        <w:rPr>
          <w:color w:val="231F20"/>
          <w:spacing w:val="-7"/>
          <w:w w:val="110"/>
        </w:rPr>
        <w:t> </w:t>
      </w:r>
      <w:r>
        <w:rPr>
          <w:color w:val="231F20"/>
          <w:w w:val="110"/>
        </w:rPr>
        <w:t>qual</w:t>
      </w:r>
      <w:r>
        <w:rPr>
          <w:color w:val="231F20"/>
          <w:spacing w:val="-7"/>
          <w:w w:val="110"/>
        </w:rPr>
        <w:t> </w:t>
      </w:r>
      <w:r>
        <w:rPr>
          <w:color w:val="231F20"/>
          <w:w w:val="110"/>
        </w:rPr>
        <w:t>é</w:t>
      </w:r>
      <w:r>
        <w:rPr>
          <w:color w:val="231F20"/>
          <w:spacing w:val="-7"/>
          <w:w w:val="110"/>
        </w:rPr>
        <w:t> </w:t>
      </w:r>
      <w:r>
        <w:rPr>
          <w:color w:val="231F20"/>
          <w:w w:val="110"/>
        </w:rPr>
        <w:t>a</w:t>
      </w:r>
      <w:r>
        <w:rPr>
          <w:color w:val="231F20"/>
          <w:spacing w:val="-7"/>
          <w:w w:val="110"/>
        </w:rPr>
        <w:t> </w:t>
      </w:r>
      <w:r>
        <w:rPr>
          <w:color w:val="231F20"/>
          <w:w w:val="110"/>
        </w:rPr>
        <w:t>quantidade</w:t>
      </w:r>
      <w:r>
        <w:rPr>
          <w:color w:val="231F20"/>
          <w:spacing w:val="-7"/>
          <w:w w:val="110"/>
        </w:rPr>
        <w:t> </w:t>
      </w:r>
      <w:r>
        <w:rPr>
          <w:color w:val="231F20"/>
          <w:w w:val="110"/>
        </w:rPr>
        <w:t>total</w:t>
      </w:r>
      <w:r>
        <w:rPr>
          <w:color w:val="231F20"/>
          <w:spacing w:val="-7"/>
          <w:w w:val="110"/>
        </w:rPr>
        <w:t> </w:t>
      </w:r>
      <w:r>
        <w:rPr>
          <w:color w:val="231F20"/>
          <w:w w:val="110"/>
        </w:rPr>
        <w:t>de</w:t>
      </w:r>
      <w:r>
        <w:rPr>
          <w:color w:val="231F20"/>
          <w:spacing w:val="-7"/>
          <w:w w:val="110"/>
        </w:rPr>
        <w:t> </w:t>
      </w:r>
      <w:r>
        <w:rPr>
          <w:color w:val="231F20"/>
          <w:spacing w:val="-9"/>
          <w:w w:val="110"/>
        </w:rPr>
        <w:t>for-</w:t>
      </w:r>
    </w:p>
    <w:p>
      <w:pPr>
        <w:pStyle w:val="BodyText"/>
        <w:spacing w:before="144"/>
        <w:ind w:left="110"/>
        <w:jc w:val="both"/>
      </w:pPr>
      <w:r>
        <w:rPr>
          <w:color w:val="231F20"/>
          <w:w w:val="110"/>
        </w:rPr>
        <w:t>necedores?</w:t>
      </w:r>
    </w:p>
    <w:p>
      <w:pPr>
        <w:pStyle w:val="BodyText"/>
        <w:rPr>
          <w:sz w:val="20"/>
        </w:rPr>
      </w:pPr>
    </w:p>
    <w:p>
      <w:pPr>
        <w:pStyle w:val="BodyText"/>
        <w:rPr>
          <w:sz w:val="20"/>
        </w:rPr>
      </w:pPr>
    </w:p>
    <w:p>
      <w:pPr>
        <w:pStyle w:val="BodyText"/>
        <w:rPr>
          <w:sz w:val="20"/>
        </w:rPr>
      </w:pPr>
    </w:p>
    <w:p>
      <w:pPr>
        <w:pStyle w:val="BodyText"/>
        <w:spacing w:before="7"/>
        <w:rPr>
          <w:sz w:val="15"/>
        </w:rPr>
      </w:pPr>
    </w:p>
    <w:p>
      <w:pPr>
        <w:pStyle w:val="BodyText"/>
        <w:spacing w:line="309" w:lineRule="auto" w:before="55"/>
        <w:ind w:left="110" w:right="168"/>
        <w:jc w:val="both"/>
      </w:pPr>
      <w:r>
        <w:rPr/>
        <w:pict>
          <v:group style="position:absolute;margin-left:9pt;margin-top:-31.126925pt;width:585.8pt;height:24.75pt;mso-position-horizontal-relative:page;mso-position-vertical-relative:paragraph;z-index:32296" coordorigin="180,-623" coordsize="11716,495">
            <v:shape style="position:absolute;left:180;top:-623;width:11716;height:494" type="#_x0000_t75" stroked="false">
              <v:imagedata r:id="rId27" o:title=""/>
            </v:shape>
            <v:shape style="position:absolute;left:180;top:-623;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426</w:t>
                    </w:r>
                  </w:p>
                </w:txbxContent>
              </v:textbox>
              <w10:wrap type="none"/>
            </v:shape>
            <w10:wrap type="none"/>
          </v:group>
        </w:pict>
      </w:r>
      <w:r>
        <w:rPr>
          <w:color w:val="231F20"/>
          <w:w w:val="105"/>
        </w:rPr>
        <w:t>(VUNESP) Dois produtos químicos, </w:t>
      </w:r>
      <w:r>
        <w:rPr>
          <w:rFonts w:ascii="Arial" w:hAnsi="Arial"/>
          <w:i/>
          <w:color w:val="231F20"/>
          <w:w w:val="105"/>
        </w:rPr>
        <w:t>P </w:t>
      </w:r>
      <w:r>
        <w:rPr>
          <w:color w:val="231F20"/>
          <w:w w:val="105"/>
        </w:rPr>
        <w:t>e </w:t>
      </w:r>
      <w:r>
        <w:rPr>
          <w:rFonts w:ascii="Arial" w:hAnsi="Arial"/>
          <w:i/>
          <w:color w:val="231F20"/>
          <w:w w:val="105"/>
        </w:rPr>
        <w:t>Q</w:t>
      </w:r>
      <w:r>
        <w:rPr>
          <w:color w:val="231F20"/>
          <w:w w:val="105"/>
        </w:rPr>
        <w:t>, são usados em um laboratório. Cada 1g (grama) do produto </w:t>
      </w:r>
      <w:r>
        <w:rPr>
          <w:rFonts w:ascii="Arial" w:hAnsi="Arial"/>
          <w:i/>
          <w:color w:val="231F20"/>
          <w:w w:val="105"/>
        </w:rPr>
        <w:t>P </w:t>
      </w:r>
      <w:r>
        <w:rPr>
          <w:color w:val="231F20"/>
          <w:w w:val="105"/>
        </w:rPr>
        <w:t>custa R$ 0,03 e cada 1g do produto </w:t>
      </w:r>
      <w:r>
        <w:rPr>
          <w:rFonts w:ascii="Arial" w:hAnsi="Arial"/>
          <w:i/>
          <w:color w:val="231F20"/>
          <w:w w:val="105"/>
        </w:rPr>
        <w:t>Q </w:t>
      </w:r>
      <w:r>
        <w:rPr>
          <w:color w:val="231F20"/>
          <w:w w:val="105"/>
        </w:rPr>
        <w:t>custa R$ 0,05. Se </w:t>
      </w:r>
      <w:r>
        <w:rPr>
          <w:color w:val="231F20"/>
          <w:spacing w:val="-4"/>
          <w:w w:val="105"/>
        </w:rPr>
        <w:t>100g </w:t>
      </w:r>
      <w:r>
        <w:rPr>
          <w:color w:val="231F20"/>
          <w:w w:val="105"/>
        </w:rPr>
        <w:t>de uma mistura dos  dois</w:t>
      </w:r>
      <w:r>
        <w:rPr>
          <w:color w:val="231F20"/>
          <w:spacing w:val="25"/>
          <w:w w:val="105"/>
        </w:rPr>
        <w:t> </w:t>
      </w:r>
      <w:r>
        <w:rPr>
          <w:color w:val="231F20"/>
          <w:w w:val="105"/>
        </w:rPr>
        <w:t>produtos</w:t>
      </w:r>
      <w:r>
        <w:rPr>
          <w:color w:val="231F20"/>
          <w:spacing w:val="25"/>
          <w:w w:val="105"/>
        </w:rPr>
        <w:t> </w:t>
      </w:r>
      <w:r>
        <w:rPr>
          <w:color w:val="231F20"/>
          <w:w w:val="105"/>
        </w:rPr>
        <w:t>custam</w:t>
      </w:r>
      <w:r>
        <w:rPr>
          <w:color w:val="231F20"/>
          <w:spacing w:val="25"/>
          <w:w w:val="105"/>
        </w:rPr>
        <w:t> </w:t>
      </w:r>
      <w:r>
        <w:rPr>
          <w:color w:val="231F20"/>
          <w:w w:val="105"/>
        </w:rPr>
        <w:t>R$</w:t>
      </w:r>
      <w:r>
        <w:rPr>
          <w:color w:val="231F20"/>
          <w:spacing w:val="25"/>
          <w:w w:val="105"/>
        </w:rPr>
        <w:t> </w:t>
      </w:r>
      <w:r>
        <w:rPr>
          <w:color w:val="231F20"/>
          <w:w w:val="105"/>
        </w:rPr>
        <w:t>3,60,</w:t>
      </w:r>
      <w:r>
        <w:rPr>
          <w:color w:val="231F20"/>
          <w:spacing w:val="25"/>
          <w:w w:val="105"/>
        </w:rPr>
        <w:t> </w:t>
      </w:r>
      <w:r>
        <w:rPr>
          <w:color w:val="231F20"/>
          <w:w w:val="105"/>
        </w:rPr>
        <w:t>a</w:t>
      </w:r>
      <w:r>
        <w:rPr>
          <w:color w:val="231F20"/>
          <w:spacing w:val="25"/>
          <w:w w:val="105"/>
        </w:rPr>
        <w:t> </w:t>
      </w:r>
      <w:r>
        <w:rPr>
          <w:color w:val="231F20"/>
          <w:w w:val="105"/>
        </w:rPr>
        <w:t>quantidade</w:t>
      </w:r>
      <w:r>
        <w:rPr>
          <w:color w:val="231F20"/>
          <w:spacing w:val="25"/>
          <w:w w:val="105"/>
        </w:rPr>
        <w:t> </w:t>
      </w:r>
      <w:r>
        <w:rPr>
          <w:color w:val="231F20"/>
          <w:w w:val="105"/>
        </w:rPr>
        <w:t>do</w:t>
      </w:r>
      <w:r>
        <w:rPr>
          <w:color w:val="231F20"/>
          <w:spacing w:val="25"/>
          <w:w w:val="105"/>
        </w:rPr>
        <w:t> </w:t>
      </w:r>
      <w:r>
        <w:rPr>
          <w:color w:val="231F20"/>
          <w:w w:val="105"/>
        </w:rPr>
        <w:t>produto</w:t>
      </w:r>
      <w:r>
        <w:rPr>
          <w:color w:val="231F20"/>
          <w:spacing w:val="25"/>
          <w:w w:val="105"/>
        </w:rPr>
        <w:t> </w:t>
      </w:r>
      <w:r>
        <w:rPr>
          <w:rFonts w:ascii="Arial" w:hAnsi="Arial"/>
          <w:i/>
          <w:color w:val="231F20"/>
          <w:w w:val="105"/>
        </w:rPr>
        <w:t>P</w:t>
      </w:r>
      <w:r>
        <w:rPr>
          <w:rFonts w:ascii="Arial" w:hAnsi="Arial"/>
          <w:i/>
          <w:color w:val="231F20"/>
          <w:spacing w:val="10"/>
          <w:w w:val="105"/>
        </w:rPr>
        <w:t> </w:t>
      </w:r>
      <w:r>
        <w:rPr>
          <w:color w:val="231F20"/>
          <w:w w:val="105"/>
        </w:rPr>
        <w:t>contida</w:t>
      </w:r>
      <w:r>
        <w:rPr>
          <w:color w:val="231F20"/>
          <w:spacing w:val="25"/>
          <w:w w:val="105"/>
        </w:rPr>
        <w:t> </w:t>
      </w:r>
      <w:r>
        <w:rPr>
          <w:color w:val="231F20"/>
          <w:w w:val="105"/>
        </w:rPr>
        <w:t>nesta</w:t>
      </w:r>
      <w:r>
        <w:rPr>
          <w:color w:val="231F20"/>
          <w:spacing w:val="25"/>
          <w:w w:val="105"/>
        </w:rPr>
        <w:t> </w:t>
      </w:r>
      <w:r>
        <w:rPr>
          <w:color w:val="231F20"/>
          <w:w w:val="105"/>
        </w:rPr>
        <w:t>mistura</w:t>
      </w:r>
      <w:r>
        <w:rPr>
          <w:color w:val="231F20"/>
          <w:spacing w:val="25"/>
          <w:w w:val="105"/>
        </w:rPr>
        <w:t> </w:t>
      </w:r>
      <w:r>
        <w:rPr>
          <w:color w:val="231F20"/>
          <w:w w:val="105"/>
        </w:rPr>
        <w:t>é:</w:t>
      </w:r>
    </w:p>
    <w:p>
      <w:pPr>
        <w:pStyle w:val="BodyText"/>
        <w:spacing w:before="11"/>
        <w:rPr>
          <w:sz w:val="35"/>
        </w:rPr>
      </w:pPr>
    </w:p>
    <w:p>
      <w:pPr>
        <w:pStyle w:val="ListParagraph"/>
        <w:numPr>
          <w:ilvl w:val="0"/>
          <w:numId w:val="155"/>
        </w:numPr>
        <w:tabs>
          <w:tab w:pos="406" w:val="left" w:leader="none"/>
        </w:tabs>
        <w:spacing w:line="240" w:lineRule="auto" w:before="1" w:after="0"/>
        <w:ind w:left="405" w:right="0" w:hanging="295"/>
        <w:jc w:val="both"/>
        <w:rPr>
          <w:sz w:val="28"/>
        </w:rPr>
      </w:pPr>
      <w:r>
        <w:rPr>
          <w:color w:val="231F20"/>
          <w:w w:val="110"/>
          <w:sz w:val="28"/>
        </w:rPr>
        <w:t>70g</w:t>
      </w:r>
    </w:p>
    <w:p>
      <w:pPr>
        <w:pStyle w:val="ListParagraph"/>
        <w:numPr>
          <w:ilvl w:val="0"/>
          <w:numId w:val="155"/>
        </w:numPr>
        <w:tabs>
          <w:tab w:pos="422" w:val="left" w:leader="none"/>
        </w:tabs>
        <w:spacing w:line="240" w:lineRule="auto" w:before="98" w:after="0"/>
        <w:ind w:left="421" w:right="0" w:hanging="311"/>
        <w:jc w:val="both"/>
        <w:rPr>
          <w:sz w:val="28"/>
        </w:rPr>
      </w:pPr>
      <w:r>
        <w:rPr>
          <w:color w:val="231F20"/>
          <w:w w:val="110"/>
          <w:sz w:val="28"/>
        </w:rPr>
        <w:t>65g</w:t>
      </w:r>
    </w:p>
    <w:p>
      <w:pPr>
        <w:pStyle w:val="ListParagraph"/>
        <w:numPr>
          <w:ilvl w:val="0"/>
          <w:numId w:val="155"/>
        </w:numPr>
        <w:tabs>
          <w:tab w:pos="406" w:val="left" w:leader="none"/>
        </w:tabs>
        <w:spacing w:line="240" w:lineRule="auto" w:before="98" w:after="0"/>
        <w:ind w:left="405" w:right="0" w:hanging="295"/>
        <w:jc w:val="both"/>
        <w:rPr>
          <w:sz w:val="28"/>
        </w:rPr>
      </w:pPr>
      <w:r>
        <w:rPr>
          <w:color w:val="231F20"/>
          <w:w w:val="110"/>
          <w:sz w:val="28"/>
        </w:rPr>
        <w:t>60g</w:t>
      </w:r>
    </w:p>
    <w:p>
      <w:pPr>
        <w:pStyle w:val="ListParagraph"/>
        <w:numPr>
          <w:ilvl w:val="0"/>
          <w:numId w:val="155"/>
        </w:numPr>
        <w:tabs>
          <w:tab w:pos="422" w:val="left" w:leader="none"/>
        </w:tabs>
        <w:spacing w:line="240" w:lineRule="auto" w:before="98" w:after="0"/>
        <w:ind w:left="421" w:right="0" w:hanging="311"/>
        <w:jc w:val="both"/>
        <w:rPr>
          <w:sz w:val="28"/>
        </w:rPr>
      </w:pPr>
      <w:r>
        <w:rPr>
          <w:color w:val="231F20"/>
          <w:w w:val="110"/>
          <w:sz w:val="28"/>
        </w:rPr>
        <w:t>50g</w:t>
      </w:r>
    </w:p>
    <w:p>
      <w:pPr>
        <w:pStyle w:val="ListParagraph"/>
        <w:numPr>
          <w:ilvl w:val="0"/>
          <w:numId w:val="155"/>
        </w:numPr>
        <w:tabs>
          <w:tab w:pos="422" w:val="left" w:leader="none"/>
        </w:tabs>
        <w:spacing w:line="240" w:lineRule="auto" w:before="98" w:after="0"/>
        <w:ind w:left="421" w:right="0" w:hanging="311"/>
        <w:jc w:val="both"/>
        <w:rPr>
          <w:sz w:val="28"/>
        </w:rPr>
      </w:pPr>
      <w:r>
        <w:rPr/>
        <w:pict>
          <v:group style="position:absolute;margin-left:9pt;margin-top:37.023075pt;width:585.8pt;height:24.75pt;mso-position-horizontal-relative:page;mso-position-vertical-relative:paragraph;z-index:32344" coordorigin="180,740" coordsize="11716,495">
            <v:shape style="position:absolute;left:180;top:740;width:11716;height:494" type="#_x0000_t75" stroked="false">
              <v:imagedata r:id="rId27" o:title=""/>
            </v:shape>
            <v:shape style="position:absolute;left:180;top:74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427</w:t>
                    </w:r>
                  </w:p>
                </w:txbxContent>
              </v:textbox>
              <w10:wrap type="none"/>
            </v:shape>
            <w10:wrap type="none"/>
          </v:group>
        </w:pict>
      </w:r>
      <w:r>
        <w:rPr>
          <w:color w:val="231F20"/>
          <w:w w:val="110"/>
          <w:sz w:val="28"/>
        </w:rPr>
        <w:t>30g</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231"/>
        <w:ind w:left="110" w:right="167"/>
        <w:jc w:val="both"/>
      </w:pPr>
      <w:r>
        <w:rPr>
          <w:color w:val="231F20"/>
          <w:w w:val="110"/>
        </w:rPr>
        <w:t>Um</w:t>
      </w:r>
      <w:r>
        <w:rPr>
          <w:color w:val="231F20"/>
          <w:spacing w:val="-5"/>
          <w:w w:val="110"/>
        </w:rPr>
        <w:t> </w:t>
      </w:r>
      <w:r>
        <w:rPr>
          <w:color w:val="231F20"/>
          <w:w w:val="110"/>
        </w:rPr>
        <w:t>fazendeiro</w:t>
      </w:r>
      <w:r>
        <w:rPr>
          <w:color w:val="231F20"/>
          <w:spacing w:val="-5"/>
          <w:w w:val="110"/>
        </w:rPr>
        <w:t> </w:t>
      </w:r>
      <w:r>
        <w:rPr>
          <w:color w:val="231F20"/>
          <w:w w:val="110"/>
        </w:rPr>
        <w:t>comprou</w:t>
      </w:r>
      <w:r>
        <w:rPr>
          <w:color w:val="231F20"/>
          <w:spacing w:val="-5"/>
          <w:w w:val="110"/>
        </w:rPr>
        <w:t> </w:t>
      </w:r>
      <w:r>
        <w:rPr>
          <w:color w:val="231F20"/>
          <w:w w:val="110"/>
        </w:rPr>
        <w:t>vacas</w:t>
      </w:r>
      <w:r>
        <w:rPr>
          <w:color w:val="231F20"/>
          <w:spacing w:val="-5"/>
          <w:w w:val="110"/>
        </w:rPr>
        <w:t> </w:t>
      </w:r>
      <w:r>
        <w:rPr>
          <w:color w:val="231F20"/>
          <w:w w:val="110"/>
        </w:rPr>
        <w:t>de</w:t>
      </w:r>
      <w:r>
        <w:rPr>
          <w:color w:val="231F20"/>
          <w:spacing w:val="-5"/>
          <w:w w:val="110"/>
        </w:rPr>
        <w:t> </w:t>
      </w:r>
      <w:r>
        <w:rPr>
          <w:color w:val="231F20"/>
          <w:w w:val="110"/>
        </w:rPr>
        <w:t>duas</w:t>
      </w:r>
      <w:r>
        <w:rPr>
          <w:color w:val="231F20"/>
          <w:spacing w:val="-5"/>
          <w:w w:val="110"/>
        </w:rPr>
        <w:t> </w:t>
      </w:r>
      <w:r>
        <w:rPr>
          <w:color w:val="231F20"/>
          <w:w w:val="110"/>
        </w:rPr>
        <w:t>raças</w:t>
      </w:r>
      <w:r>
        <w:rPr>
          <w:color w:val="231F20"/>
          <w:spacing w:val="-5"/>
          <w:w w:val="110"/>
        </w:rPr>
        <w:t> </w:t>
      </w:r>
      <w:r>
        <w:rPr>
          <w:color w:val="231F20"/>
          <w:w w:val="110"/>
        </w:rPr>
        <w:t>diferentes,</w:t>
      </w:r>
      <w:r>
        <w:rPr>
          <w:color w:val="231F20"/>
          <w:spacing w:val="-5"/>
          <w:w w:val="110"/>
        </w:rPr>
        <w:t> </w:t>
      </w:r>
      <w:r>
        <w:rPr>
          <w:color w:val="231F20"/>
          <w:w w:val="110"/>
        </w:rPr>
        <w:t>a</w:t>
      </w:r>
      <w:r>
        <w:rPr>
          <w:color w:val="231F20"/>
          <w:spacing w:val="-5"/>
          <w:w w:val="110"/>
        </w:rPr>
        <w:t> </w:t>
      </w:r>
      <w:r>
        <w:rPr>
          <w:color w:val="231F20"/>
          <w:w w:val="110"/>
        </w:rPr>
        <w:t>um</w:t>
      </w:r>
      <w:r>
        <w:rPr>
          <w:color w:val="231F20"/>
          <w:spacing w:val="-5"/>
          <w:w w:val="110"/>
        </w:rPr>
        <w:t> </w:t>
      </w:r>
      <w:r>
        <w:rPr>
          <w:color w:val="231F20"/>
          <w:w w:val="110"/>
        </w:rPr>
        <w:t>custo</w:t>
      </w:r>
      <w:r>
        <w:rPr>
          <w:color w:val="231F20"/>
          <w:spacing w:val="-5"/>
          <w:w w:val="110"/>
        </w:rPr>
        <w:t> </w:t>
      </w:r>
      <w:r>
        <w:rPr>
          <w:color w:val="231F20"/>
          <w:w w:val="110"/>
        </w:rPr>
        <w:t>total</w:t>
      </w:r>
      <w:r>
        <w:rPr>
          <w:color w:val="231F20"/>
          <w:spacing w:val="-5"/>
          <w:w w:val="110"/>
        </w:rPr>
        <w:t> </w:t>
      </w:r>
      <w:r>
        <w:rPr>
          <w:color w:val="231F20"/>
          <w:w w:val="110"/>
        </w:rPr>
        <w:t>de</w:t>
      </w:r>
      <w:r>
        <w:rPr>
          <w:color w:val="231F20"/>
          <w:spacing w:val="-5"/>
          <w:w w:val="110"/>
        </w:rPr>
        <w:t> </w:t>
      </w:r>
      <w:r>
        <w:rPr>
          <w:color w:val="231F20"/>
          <w:w w:val="110"/>
        </w:rPr>
        <w:t>R$</w:t>
      </w:r>
      <w:r>
        <w:rPr>
          <w:color w:val="231F20"/>
          <w:spacing w:val="-5"/>
          <w:w w:val="110"/>
        </w:rPr>
        <w:t> </w:t>
      </w:r>
      <w:r>
        <w:rPr>
          <w:color w:val="231F20"/>
          <w:spacing w:val="-11"/>
          <w:w w:val="110"/>
        </w:rPr>
        <w:t>10</w:t>
      </w:r>
      <w:r>
        <w:rPr>
          <w:color w:val="231F20"/>
          <w:spacing w:val="-5"/>
          <w:w w:val="110"/>
        </w:rPr>
        <w:t> </w:t>
      </w:r>
      <w:r>
        <w:rPr>
          <w:color w:val="231F20"/>
          <w:spacing w:val="2"/>
          <w:w w:val="110"/>
        </w:rPr>
        <w:t>000,00.</w:t>
      </w:r>
      <w:r>
        <w:rPr>
          <w:color w:val="231F20"/>
          <w:spacing w:val="-5"/>
          <w:w w:val="110"/>
        </w:rPr>
        <w:t> </w:t>
      </w:r>
      <w:r>
        <w:rPr>
          <w:color w:val="231F20"/>
          <w:w w:val="110"/>
        </w:rPr>
        <w:t>Se cada vaca de uma das raças custou R$ 250,00 e cada uma da outra raça custou R$ 260,00,</w:t>
      </w:r>
      <w:r>
        <w:rPr>
          <w:color w:val="231F20"/>
          <w:spacing w:val="69"/>
          <w:w w:val="110"/>
        </w:rPr>
        <w:t> </w:t>
      </w:r>
      <w:r>
        <w:rPr>
          <w:color w:val="231F20"/>
          <w:w w:val="110"/>
        </w:rPr>
        <w:t>determine</w:t>
      </w:r>
      <w:r>
        <w:rPr>
          <w:color w:val="231F20"/>
          <w:spacing w:val="-16"/>
          <w:w w:val="110"/>
        </w:rPr>
        <w:t> </w:t>
      </w:r>
      <w:r>
        <w:rPr>
          <w:color w:val="231F20"/>
          <w:w w:val="110"/>
        </w:rPr>
        <w:t>o</w:t>
      </w:r>
      <w:r>
        <w:rPr>
          <w:color w:val="231F20"/>
          <w:spacing w:val="-16"/>
          <w:w w:val="110"/>
        </w:rPr>
        <w:t> </w:t>
      </w:r>
      <w:r>
        <w:rPr>
          <w:color w:val="231F20"/>
          <w:w w:val="110"/>
        </w:rPr>
        <w:t>total</w:t>
      </w:r>
      <w:r>
        <w:rPr>
          <w:color w:val="231F20"/>
          <w:spacing w:val="-16"/>
          <w:w w:val="110"/>
        </w:rPr>
        <w:t> </w:t>
      </w:r>
      <w:r>
        <w:rPr>
          <w:color w:val="231F20"/>
          <w:w w:val="110"/>
        </w:rPr>
        <w:t>de</w:t>
      </w:r>
      <w:r>
        <w:rPr>
          <w:color w:val="231F20"/>
          <w:spacing w:val="-16"/>
          <w:w w:val="110"/>
        </w:rPr>
        <w:t> </w:t>
      </w:r>
      <w:r>
        <w:rPr>
          <w:color w:val="231F20"/>
          <w:w w:val="110"/>
        </w:rPr>
        <w:t>vacas</w:t>
      </w:r>
      <w:r>
        <w:rPr>
          <w:color w:val="231F20"/>
          <w:spacing w:val="-16"/>
          <w:w w:val="110"/>
        </w:rPr>
        <w:t> </w:t>
      </w:r>
      <w:r>
        <w:rPr>
          <w:color w:val="231F20"/>
          <w:w w:val="110"/>
        </w:rPr>
        <w:t>compradas</w:t>
      </w:r>
      <w:r>
        <w:rPr>
          <w:color w:val="231F20"/>
          <w:spacing w:val="-16"/>
          <w:w w:val="110"/>
        </w:rPr>
        <w:t> </w:t>
      </w:r>
      <w:r>
        <w:rPr>
          <w:color w:val="231F20"/>
          <w:w w:val="110"/>
        </w:rPr>
        <w:t>pelo</w:t>
      </w:r>
      <w:r>
        <w:rPr>
          <w:color w:val="231F20"/>
          <w:spacing w:val="-16"/>
          <w:w w:val="110"/>
        </w:rPr>
        <w:t> </w:t>
      </w:r>
      <w:r>
        <w:rPr>
          <w:color w:val="231F20"/>
          <w:w w:val="110"/>
        </w:rPr>
        <w:t>fazendeiro.</w:t>
      </w:r>
    </w:p>
    <w:p>
      <w:pPr>
        <w:spacing w:after="0" w:line="336" w:lineRule="exact"/>
        <w:jc w:val="both"/>
        <w:sectPr>
          <w:headerReference w:type="default" r:id="rId432"/>
          <w:footerReference w:type="default" r:id="rId433"/>
          <w:pgSz w:w="11910" w:h="16840"/>
          <w:pgMar w:header="0" w:footer="140" w:top="580" w:bottom="340" w:left="60" w:right="0"/>
          <w:pgNumType w:start="118"/>
        </w:sectPr>
      </w:pPr>
    </w:p>
    <w:p>
      <w:pPr>
        <w:pStyle w:val="BodyText"/>
        <w:rPr>
          <w:sz w:val="20"/>
        </w:rPr>
      </w:pPr>
      <w:r>
        <w:rPr/>
        <w:pict>
          <v:group style="position:absolute;margin-left:9pt;margin-top:7.893014pt;width:585.8pt;height:24.75pt;mso-position-horizontal-relative:page;mso-position-vertical-relative:page;z-index:32392" coordorigin="180,158" coordsize="11716,495">
            <v:shape style="position:absolute;left:180;top:158;width:11716;height:494" type="#_x0000_t75" stroked="false">
              <v:imagedata r:id="rId28" o:title=""/>
            </v:shape>
            <v:shape style="position:absolute;left:180;top:15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428</w:t>
                    </w:r>
                  </w:p>
                </w:txbxContent>
              </v:textbox>
              <w10:wrap type="none"/>
            </v:shape>
            <w10:wrap type="none"/>
          </v:group>
        </w:pict>
      </w:r>
    </w:p>
    <w:p>
      <w:pPr>
        <w:pStyle w:val="BodyText"/>
        <w:spacing w:before="5"/>
        <w:rPr>
          <w:sz w:val="22"/>
        </w:rPr>
      </w:pPr>
    </w:p>
    <w:p>
      <w:pPr>
        <w:pStyle w:val="BodyText"/>
        <w:spacing w:line="336" w:lineRule="exact" w:before="53"/>
        <w:ind w:left="110" w:right="167"/>
        <w:jc w:val="both"/>
      </w:pPr>
      <w:r>
        <w:rPr>
          <w:color w:val="231F20"/>
          <w:spacing w:val="-5"/>
          <w:w w:val="105"/>
        </w:rPr>
        <w:t>(FUVEST-SP)  </w:t>
      </w:r>
      <w:r>
        <w:rPr>
          <w:color w:val="231F20"/>
          <w:w w:val="105"/>
        </w:rPr>
        <w:t>Um número natural </w:t>
      </w:r>
      <w:r>
        <w:rPr>
          <w:rFonts w:ascii="Arial" w:hAnsi="Arial"/>
          <w:i/>
          <w:color w:val="231F20"/>
          <w:w w:val="105"/>
        </w:rPr>
        <w:t>N </w:t>
      </w:r>
      <w:r>
        <w:rPr>
          <w:color w:val="231F20"/>
          <w:w w:val="105"/>
        </w:rPr>
        <w:t>tem três algarismos. Quando dele subtraímos 396 resulta     o número que é obtido invertendo-se a ordem dos algarismos de </w:t>
      </w:r>
      <w:r>
        <w:rPr>
          <w:rFonts w:ascii="Arial" w:hAnsi="Arial"/>
          <w:i/>
          <w:color w:val="231F20"/>
          <w:w w:val="105"/>
        </w:rPr>
        <w:t>N</w:t>
      </w:r>
      <w:r>
        <w:rPr>
          <w:color w:val="231F20"/>
          <w:w w:val="105"/>
        </w:rPr>
        <w:t>. Se, além disso, a soma do algarismo das centenas e do algarismo das unidades de </w:t>
      </w:r>
      <w:r>
        <w:rPr>
          <w:rFonts w:ascii="Arial" w:hAnsi="Arial"/>
          <w:i/>
          <w:color w:val="231F20"/>
          <w:w w:val="105"/>
        </w:rPr>
        <w:t>N </w:t>
      </w:r>
      <w:r>
        <w:rPr>
          <w:color w:val="231F20"/>
          <w:w w:val="105"/>
        </w:rPr>
        <w:t>é igual a 8, então o algarismo das centenas de </w:t>
      </w:r>
      <w:r>
        <w:rPr>
          <w:rFonts w:ascii="Arial" w:hAnsi="Arial"/>
          <w:i/>
          <w:color w:val="231F20"/>
          <w:w w:val="105"/>
        </w:rPr>
        <w:t>N </w:t>
      </w:r>
      <w:r>
        <w:rPr>
          <w:rFonts w:ascii="Arial" w:hAnsi="Arial"/>
          <w:i/>
          <w:color w:val="231F20"/>
          <w:spacing w:val="78"/>
          <w:w w:val="105"/>
        </w:rPr>
        <w:t> </w:t>
      </w:r>
      <w:r>
        <w:rPr>
          <w:color w:val="231F20"/>
          <w:w w:val="105"/>
        </w:rPr>
        <w:t>é:</w:t>
      </w:r>
    </w:p>
    <w:p>
      <w:pPr>
        <w:pStyle w:val="ListParagraph"/>
        <w:numPr>
          <w:ilvl w:val="0"/>
          <w:numId w:val="156"/>
        </w:numPr>
        <w:tabs>
          <w:tab w:pos="406" w:val="left" w:leader="none"/>
        </w:tabs>
        <w:spacing w:line="339" w:lineRule="exact" w:before="2" w:after="0"/>
        <w:ind w:left="405" w:right="0" w:hanging="295"/>
        <w:jc w:val="both"/>
        <w:rPr>
          <w:sz w:val="28"/>
        </w:rPr>
      </w:pPr>
      <w:r>
        <w:rPr>
          <w:color w:val="231F20"/>
          <w:w w:val="109"/>
          <w:sz w:val="28"/>
        </w:rPr>
        <w:t>4</w:t>
      </w:r>
      <w:r>
        <w:rPr>
          <w:sz w:val="28"/>
        </w:rPr>
      </w:r>
    </w:p>
    <w:p>
      <w:pPr>
        <w:pStyle w:val="ListParagraph"/>
        <w:numPr>
          <w:ilvl w:val="0"/>
          <w:numId w:val="156"/>
        </w:numPr>
        <w:tabs>
          <w:tab w:pos="422" w:val="left" w:leader="none"/>
        </w:tabs>
        <w:spacing w:line="336" w:lineRule="exact" w:before="0" w:after="0"/>
        <w:ind w:left="421" w:right="0" w:hanging="311"/>
        <w:jc w:val="both"/>
        <w:rPr>
          <w:sz w:val="28"/>
        </w:rPr>
      </w:pPr>
      <w:r>
        <w:rPr>
          <w:color w:val="231F20"/>
          <w:w w:val="109"/>
          <w:sz w:val="28"/>
        </w:rPr>
        <w:t>5</w:t>
      </w:r>
      <w:r>
        <w:rPr>
          <w:sz w:val="28"/>
        </w:rPr>
      </w:r>
    </w:p>
    <w:p>
      <w:pPr>
        <w:pStyle w:val="ListParagraph"/>
        <w:numPr>
          <w:ilvl w:val="0"/>
          <w:numId w:val="156"/>
        </w:numPr>
        <w:tabs>
          <w:tab w:pos="406" w:val="left" w:leader="none"/>
        </w:tabs>
        <w:spacing w:line="336" w:lineRule="exact" w:before="0" w:after="0"/>
        <w:ind w:left="405" w:right="0" w:hanging="295"/>
        <w:jc w:val="both"/>
        <w:rPr>
          <w:sz w:val="28"/>
        </w:rPr>
      </w:pPr>
      <w:r>
        <w:rPr>
          <w:color w:val="231F20"/>
          <w:w w:val="109"/>
          <w:sz w:val="28"/>
        </w:rPr>
        <w:t>6</w:t>
      </w:r>
      <w:r>
        <w:rPr>
          <w:sz w:val="28"/>
        </w:rPr>
      </w:r>
    </w:p>
    <w:p>
      <w:pPr>
        <w:pStyle w:val="ListParagraph"/>
        <w:numPr>
          <w:ilvl w:val="0"/>
          <w:numId w:val="156"/>
        </w:numPr>
        <w:tabs>
          <w:tab w:pos="422" w:val="left" w:leader="none"/>
        </w:tabs>
        <w:spacing w:line="336" w:lineRule="exact" w:before="0" w:after="0"/>
        <w:ind w:left="421" w:right="0" w:hanging="311"/>
        <w:jc w:val="both"/>
        <w:rPr>
          <w:sz w:val="28"/>
        </w:rPr>
      </w:pPr>
      <w:r>
        <w:rPr>
          <w:color w:val="231F20"/>
          <w:w w:val="109"/>
          <w:sz w:val="28"/>
        </w:rPr>
        <w:t>7</w:t>
      </w:r>
      <w:r>
        <w:rPr>
          <w:sz w:val="28"/>
        </w:rPr>
      </w:r>
    </w:p>
    <w:p>
      <w:pPr>
        <w:pStyle w:val="ListParagraph"/>
        <w:numPr>
          <w:ilvl w:val="0"/>
          <w:numId w:val="156"/>
        </w:numPr>
        <w:tabs>
          <w:tab w:pos="422" w:val="left" w:leader="none"/>
        </w:tabs>
        <w:spacing w:line="339" w:lineRule="exact" w:before="0" w:after="0"/>
        <w:ind w:left="421" w:right="0" w:hanging="311"/>
        <w:jc w:val="both"/>
        <w:rPr>
          <w:sz w:val="28"/>
        </w:rPr>
      </w:pPr>
      <w:r>
        <w:rPr>
          <w:color w:val="231F20"/>
          <w:w w:val="109"/>
          <w:sz w:val="28"/>
        </w:rPr>
        <w:t>8</w:t>
      </w:r>
      <w:r>
        <w:rPr>
          <w:sz w:val="28"/>
        </w:rPr>
      </w:r>
    </w:p>
    <w:p>
      <w:pPr>
        <w:pStyle w:val="BodyText"/>
        <w:rPr>
          <w:sz w:val="20"/>
        </w:rPr>
      </w:pPr>
    </w:p>
    <w:p>
      <w:pPr>
        <w:pStyle w:val="BodyText"/>
        <w:rPr>
          <w:sz w:val="20"/>
        </w:rPr>
      </w:pPr>
    </w:p>
    <w:p>
      <w:pPr>
        <w:pStyle w:val="BodyText"/>
        <w:rPr>
          <w:sz w:val="27"/>
        </w:rPr>
      </w:pPr>
    </w:p>
    <w:p>
      <w:pPr>
        <w:pStyle w:val="BodyText"/>
        <w:spacing w:line="336" w:lineRule="exact" w:before="54"/>
        <w:ind w:left="110" w:right="65"/>
      </w:pPr>
      <w:r>
        <w:rPr/>
        <w:pict>
          <v:group style="position:absolute;margin-left:9pt;margin-top:-25.867022pt;width:585.8pt;height:24.75pt;mso-position-horizontal-relative:page;mso-position-vertical-relative:paragraph;z-index:32440" coordorigin="180,-517" coordsize="11716,495">
            <v:shape style="position:absolute;left:180;top:-517;width:11716;height:494" type="#_x0000_t75" stroked="false">
              <v:imagedata r:id="rId27"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429</w:t>
                    </w:r>
                  </w:p>
                </w:txbxContent>
              </v:textbox>
              <w10:wrap type="none"/>
            </v:shape>
            <w10:wrap type="none"/>
          </v:group>
        </w:pict>
      </w:r>
      <w:r>
        <w:rPr>
          <w:color w:val="231F20"/>
          <w:w w:val="110"/>
        </w:rPr>
        <w:t>Um</w:t>
      </w:r>
      <w:r>
        <w:rPr>
          <w:color w:val="231F20"/>
          <w:spacing w:val="-10"/>
          <w:w w:val="110"/>
        </w:rPr>
        <w:t> </w:t>
      </w:r>
      <w:r>
        <w:rPr>
          <w:color w:val="231F20"/>
          <w:w w:val="110"/>
        </w:rPr>
        <w:t>tanque</w:t>
      </w:r>
      <w:r>
        <w:rPr>
          <w:color w:val="231F20"/>
          <w:spacing w:val="-10"/>
          <w:w w:val="110"/>
        </w:rPr>
        <w:t> </w:t>
      </w:r>
      <w:r>
        <w:rPr>
          <w:color w:val="231F20"/>
          <w:w w:val="110"/>
        </w:rPr>
        <w:t>tem</w:t>
      </w:r>
      <w:r>
        <w:rPr>
          <w:color w:val="231F20"/>
          <w:spacing w:val="-10"/>
          <w:w w:val="110"/>
        </w:rPr>
        <w:t> </w:t>
      </w:r>
      <w:r>
        <w:rPr>
          <w:color w:val="231F20"/>
          <w:w w:val="110"/>
        </w:rPr>
        <w:t>duas</w:t>
      </w:r>
      <w:r>
        <w:rPr>
          <w:color w:val="231F20"/>
          <w:spacing w:val="-10"/>
          <w:w w:val="110"/>
        </w:rPr>
        <w:t> </w:t>
      </w:r>
      <w:r>
        <w:rPr>
          <w:color w:val="231F20"/>
          <w:w w:val="110"/>
        </w:rPr>
        <w:t>torneiras.</w:t>
      </w:r>
      <w:r>
        <w:rPr>
          <w:color w:val="231F20"/>
          <w:spacing w:val="-16"/>
          <w:w w:val="110"/>
        </w:rPr>
        <w:t> </w:t>
      </w:r>
      <w:r>
        <w:rPr>
          <w:color w:val="231F20"/>
          <w:w w:val="110"/>
        </w:rPr>
        <w:t>A</w:t>
      </w:r>
      <w:r>
        <w:rPr>
          <w:color w:val="231F20"/>
          <w:spacing w:val="-10"/>
          <w:w w:val="110"/>
        </w:rPr>
        <w:t> </w:t>
      </w:r>
      <w:r>
        <w:rPr>
          <w:color w:val="231F20"/>
          <w:w w:val="110"/>
        </w:rPr>
        <w:t>primeira</w:t>
      </w:r>
      <w:r>
        <w:rPr>
          <w:color w:val="231F20"/>
          <w:spacing w:val="-10"/>
          <w:w w:val="110"/>
        </w:rPr>
        <w:t> </w:t>
      </w:r>
      <w:r>
        <w:rPr>
          <w:color w:val="231F20"/>
          <w:w w:val="110"/>
        </w:rPr>
        <w:t>pode</w:t>
      </w:r>
      <w:r>
        <w:rPr>
          <w:color w:val="231F20"/>
          <w:spacing w:val="-10"/>
          <w:w w:val="110"/>
        </w:rPr>
        <w:t> </w:t>
      </w:r>
      <w:r>
        <w:rPr>
          <w:color w:val="231F20"/>
          <w:w w:val="110"/>
        </w:rPr>
        <w:t>enchê-lo</w:t>
      </w:r>
      <w:r>
        <w:rPr>
          <w:color w:val="231F20"/>
          <w:spacing w:val="-10"/>
          <w:w w:val="110"/>
        </w:rPr>
        <w:t> </w:t>
      </w:r>
      <w:r>
        <w:rPr>
          <w:color w:val="231F20"/>
          <w:w w:val="110"/>
        </w:rPr>
        <w:t>em</w:t>
      </w:r>
      <w:r>
        <w:rPr>
          <w:color w:val="231F20"/>
          <w:spacing w:val="-10"/>
          <w:w w:val="110"/>
        </w:rPr>
        <w:t> </w:t>
      </w:r>
      <w:r>
        <w:rPr>
          <w:color w:val="231F20"/>
          <w:w w:val="110"/>
        </w:rPr>
        <w:t>20</w:t>
      </w:r>
      <w:r>
        <w:rPr>
          <w:color w:val="231F20"/>
          <w:spacing w:val="-10"/>
          <w:w w:val="110"/>
        </w:rPr>
        <w:t> </w:t>
      </w:r>
      <w:r>
        <w:rPr>
          <w:color w:val="231F20"/>
          <w:w w:val="110"/>
        </w:rPr>
        <w:t>minutos</w:t>
      </w:r>
      <w:r>
        <w:rPr>
          <w:color w:val="231F20"/>
          <w:spacing w:val="-10"/>
          <w:w w:val="110"/>
        </w:rPr>
        <w:t> </w:t>
      </w:r>
      <w:r>
        <w:rPr>
          <w:color w:val="231F20"/>
          <w:w w:val="110"/>
        </w:rPr>
        <w:t>e</w:t>
      </w:r>
      <w:r>
        <w:rPr>
          <w:color w:val="231F20"/>
          <w:spacing w:val="-10"/>
          <w:w w:val="110"/>
        </w:rPr>
        <w:t> </w:t>
      </w:r>
      <w:r>
        <w:rPr>
          <w:color w:val="231F20"/>
          <w:w w:val="110"/>
        </w:rPr>
        <w:t>as</w:t>
      </w:r>
      <w:r>
        <w:rPr>
          <w:color w:val="231F20"/>
          <w:spacing w:val="-10"/>
          <w:w w:val="110"/>
        </w:rPr>
        <w:t> </w:t>
      </w:r>
      <w:r>
        <w:rPr>
          <w:color w:val="231F20"/>
          <w:w w:val="110"/>
        </w:rPr>
        <w:t>duas</w:t>
      </w:r>
      <w:r>
        <w:rPr>
          <w:color w:val="231F20"/>
          <w:spacing w:val="-10"/>
          <w:w w:val="110"/>
        </w:rPr>
        <w:t> </w:t>
      </w:r>
      <w:r>
        <w:rPr>
          <w:color w:val="231F20"/>
          <w:w w:val="110"/>
        </w:rPr>
        <w:t>juntas,</w:t>
      </w:r>
      <w:r>
        <w:rPr>
          <w:color w:val="231F20"/>
          <w:spacing w:val="-10"/>
          <w:w w:val="110"/>
        </w:rPr>
        <w:t> </w:t>
      </w:r>
      <w:r>
        <w:rPr>
          <w:color w:val="231F20"/>
          <w:w w:val="110"/>
        </w:rPr>
        <w:t>em </w:t>
      </w:r>
      <w:r>
        <w:rPr>
          <w:color w:val="231F20"/>
          <w:spacing w:val="-7"/>
          <w:w w:val="110"/>
        </w:rPr>
        <w:t>12</w:t>
      </w:r>
      <w:r>
        <w:rPr>
          <w:color w:val="231F20"/>
          <w:spacing w:val="-11"/>
          <w:w w:val="110"/>
        </w:rPr>
        <w:t> </w:t>
      </w:r>
      <w:r>
        <w:rPr>
          <w:color w:val="231F20"/>
          <w:w w:val="110"/>
        </w:rPr>
        <w:t>minutos.</w:t>
      </w:r>
      <w:r>
        <w:rPr>
          <w:color w:val="231F20"/>
          <w:spacing w:val="-11"/>
          <w:w w:val="110"/>
        </w:rPr>
        <w:t> </w:t>
      </w:r>
      <w:r>
        <w:rPr>
          <w:color w:val="231F20"/>
          <w:w w:val="110"/>
        </w:rPr>
        <w:t>Em</w:t>
      </w:r>
      <w:r>
        <w:rPr>
          <w:color w:val="231F20"/>
          <w:spacing w:val="-11"/>
          <w:w w:val="110"/>
        </w:rPr>
        <w:t> </w:t>
      </w:r>
      <w:r>
        <w:rPr>
          <w:color w:val="231F20"/>
          <w:w w:val="110"/>
        </w:rPr>
        <w:t>quanto</w:t>
      </w:r>
      <w:r>
        <w:rPr>
          <w:color w:val="231F20"/>
          <w:spacing w:val="-11"/>
          <w:w w:val="110"/>
        </w:rPr>
        <w:t> </w:t>
      </w:r>
      <w:r>
        <w:rPr>
          <w:color w:val="231F20"/>
          <w:w w:val="110"/>
        </w:rPr>
        <w:t>tempo</w:t>
      </w:r>
      <w:r>
        <w:rPr>
          <w:color w:val="231F20"/>
          <w:spacing w:val="-11"/>
          <w:w w:val="110"/>
        </w:rPr>
        <w:t> </w:t>
      </w:r>
      <w:r>
        <w:rPr>
          <w:color w:val="231F20"/>
          <w:w w:val="110"/>
        </w:rPr>
        <w:t>a</w:t>
      </w:r>
      <w:r>
        <w:rPr>
          <w:color w:val="231F20"/>
          <w:spacing w:val="-11"/>
          <w:w w:val="110"/>
        </w:rPr>
        <w:t> </w:t>
      </w:r>
      <w:r>
        <w:rPr>
          <w:color w:val="231F20"/>
          <w:w w:val="110"/>
        </w:rPr>
        <w:t>segunda</w:t>
      </w:r>
      <w:r>
        <w:rPr>
          <w:color w:val="231F20"/>
          <w:spacing w:val="-11"/>
          <w:w w:val="110"/>
        </w:rPr>
        <w:t> </w:t>
      </w:r>
      <w:r>
        <w:rPr>
          <w:color w:val="231F20"/>
          <w:w w:val="110"/>
        </w:rPr>
        <w:t>torneira</w:t>
      </w:r>
      <w:r>
        <w:rPr>
          <w:color w:val="231F20"/>
          <w:spacing w:val="-11"/>
          <w:w w:val="110"/>
        </w:rPr>
        <w:t> </w:t>
      </w:r>
      <w:r>
        <w:rPr>
          <w:color w:val="231F20"/>
          <w:w w:val="110"/>
        </w:rPr>
        <w:t>sozinha</w:t>
      </w:r>
      <w:r>
        <w:rPr>
          <w:color w:val="231F20"/>
          <w:spacing w:val="-11"/>
          <w:w w:val="110"/>
        </w:rPr>
        <w:t> </w:t>
      </w:r>
      <w:r>
        <w:rPr>
          <w:color w:val="231F20"/>
          <w:w w:val="110"/>
        </w:rPr>
        <w:t>encherá</w:t>
      </w:r>
      <w:r>
        <w:rPr>
          <w:color w:val="231F20"/>
          <w:spacing w:val="-11"/>
          <w:w w:val="110"/>
        </w:rPr>
        <w:t> </w:t>
      </w:r>
      <w:r>
        <w:rPr>
          <w:color w:val="231F20"/>
          <w:w w:val="110"/>
        </w:rPr>
        <w:t>o</w:t>
      </w:r>
      <w:r>
        <w:rPr>
          <w:color w:val="231F20"/>
          <w:spacing w:val="-11"/>
          <w:w w:val="110"/>
        </w:rPr>
        <w:t> </w:t>
      </w:r>
      <w:r>
        <w:rPr>
          <w:color w:val="231F20"/>
          <w:w w:val="110"/>
        </w:rPr>
        <w:t>tanque?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p>
    <w:p>
      <w:pPr>
        <w:pStyle w:val="BodyText"/>
        <w:spacing w:line="336" w:lineRule="exact" w:before="53"/>
        <w:ind w:left="110" w:right="167"/>
        <w:jc w:val="both"/>
      </w:pPr>
      <w:r>
        <w:rPr/>
        <w:pict>
          <v:group style="position:absolute;margin-left:9pt;margin-top:-25.916998pt;width:585.8pt;height:24.75pt;mso-position-horizontal-relative:page;mso-position-vertical-relative:paragraph;z-index:32488" coordorigin="180,-518" coordsize="11716,495">
            <v:shape style="position:absolute;left:180;top:-518;width:11716;height:494" type="#_x0000_t75" stroked="false">
              <v:imagedata r:id="rId28"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430</w:t>
                    </w:r>
                  </w:p>
                </w:txbxContent>
              </v:textbox>
              <w10:wrap type="none"/>
            </v:shape>
            <w10:wrap type="none"/>
          </v:group>
        </w:pict>
      </w:r>
      <w:r>
        <w:rPr>
          <w:color w:val="231F20"/>
          <w:spacing w:val="-5"/>
          <w:w w:val="105"/>
        </w:rPr>
        <w:t>(FUVEST-SP) </w:t>
      </w:r>
      <w:r>
        <w:rPr>
          <w:color w:val="231F20"/>
          <w:spacing w:val="-9"/>
          <w:w w:val="105"/>
        </w:rPr>
        <w:t>Três </w:t>
      </w:r>
      <w:r>
        <w:rPr>
          <w:color w:val="231F20"/>
          <w:w w:val="105"/>
        </w:rPr>
        <w:t>cidades, </w:t>
      </w:r>
      <w:r>
        <w:rPr>
          <w:rFonts w:ascii="Arial" w:hAnsi="Arial"/>
          <w:i/>
          <w:color w:val="231F20"/>
          <w:w w:val="105"/>
        </w:rPr>
        <w:t>A, B </w:t>
      </w:r>
      <w:r>
        <w:rPr>
          <w:color w:val="231F20"/>
          <w:w w:val="105"/>
        </w:rPr>
        <w:t>e </w:t>
      </w:r>
      <w:r>
        <w:rPr>
          <w:rFonts w:ascii="Arial" w:hAnsi="Arial"/>
          <w:i/>
          <w:color w:val="231F20"/>
          <w:w w:val="105"/>
        </w:rPr>
        <w:t>C</w:t>
      </w:r>
      <w:r>
        <w:rPr>
          <w:color w:val="231F20"/>
          <w:w w:val="105"/>
        </w:rPr>
        <w:t>, situam-se ao longo de uma estrada reta; </w:t>
      </w:r>
      <w:r>
        <w:rPr>
          <w:rFonts w:ascii="Arial" w:hAnsi="Arial"/>
          <w:i/>
          <w:color w:val="231F20"/>
          <w:w w:val="105"/>
        </w:rPr>
        <w:t>B </w:t>
      </w:r>
      <w:r>
        <w:rPr>
          <w:color w:val="231F20"/>
          <w:w w:val="105"/>
        </w:rPr>
        <w:t>situa-se entre </w:t>
      </w:r>
      <w:r>
        <w:rPr>
          <w:rFonts w:ascii="Arial" w:hAnsi="Arial"/>
          <w:i/>
          <w:color w:val="231F20"/>
          <w:w w:val="105"/>
        </w:rPr>
        <w:t>A</w:t>
      </w:r>
      <w:r>
        <w:rPr>
          <w:rFonts w:ascii="Arial" w:hAnsi="Arial"/>
          <w:i/>
          <w:color w:val="231F20"/>
          <w:spacing w:val="81"/>
          <w:w w:val="105"/>
        </w:rPr>
        <w:t> </w:t>
      </w:r>
      <w:r>
        <w:rPr>
          <w:color w:val="231F20"/>
          <w:w w:val="105"/>
        </w:rPr>
        <w:t>e </w:t>
      </w:r>
      <w:r>
        <w:rPr>
          <w:rFonts w:ascii="Arial" w:hAnsi="Arial"/>
          <w:i/>
          <w:color w:val="231F20"/>
          <w:w w:val="105"/>
        </w:rPr>
        <w:t>C </w:t>
      </w:r>
      <w:r>
        <w:rPr>
          <w:color w:val="231F20"/>
          <w:w w:val="105"/>
        </w:rPr>
        <w:t>e a distância de </w:t>
      </w:r>
      <w:r>
        <w:rPr>
          <w:rFonts w:ascii="Arial" w:hAnsi="Arial"/>
          <w:i/>
          <w:color w:val="231F20"/>
          <w:w w:val="105"/>
        </w:rPr>
        <w:t>B </w:t>
      </w:r>
      <w:r>
        <w:rPr>
          <w:color w:val="231F20"/>
          <w:w w:val="105"/>
        </w:rPr>
        <w:t>a </w:t>
      </w:r>
      <w:r>
        <w:rPr>
          <w:rFonts w:ascii="Arial" w:hAnsi="Arial"/>
          <w:i/>
          <w:color w:val="231F20"/>
          <w:w w:val="105"/>
        </w:rPr>
        <w:t>C </w:t>
      </w:r>
      <w:r>
        <w:rPr>
          <w:color w:val="231F20"/>
          <w:w w:val="105"/>
        </w:rPr>
        <w:t>é igual a dois terços da distância de </w:t>
      </w:r>
      <w:r>
        <w:rPr>
          <w:rFonts w:ascii="Arial" w:hAnsi="Arial"/>
          <w:i/>
          <w:color w:val="231F20"/>
          <w:w w:val="105"/>
        </w:rPr>
        <w:t>A </w:t>
      </w:r>
      <w:r>
        <w:rPr>
          <w:color w:val="231F20"/>
          <w:w w:val="105"/>
        </w:rPr>
        <w:t>a </w:t>
      </w:r>
      <w:r>
        <w:rPr>
          <w:rFonts w:ascii="Arial" w:hAnsi="Arial"/>
          <w:i/>
          <w:color w:val="231F20"/>
          <w:w w:val="105"/>
        </w:rPr>
        <w:t>B</w:t>
      </w:r>
      <w:r>
        <w:rPr>
          <w:color w:val="231F20"/>
          <w:w w:val="105"/>
        </w:rPr>
        <w:t>. Um encontro foi marcado por 3 moradores, um de cada cidade, em um ponto </w:t>
      </w:r>
      <w:r>
        <w:rPr>
          <w:rFonts w:ascii="Arial" w:hAnsi="Arial"/>
          <w:i/>
          <w:color w:val="231F20"/>
          <w:w w:val="105"/>
        </w:rPr>
        <w:t>P </w:t>
      </w:r>
      <w:r>
        <w:rPr>
          <w:color w:val="231F20"/>
          <w:w w:val="105"/>
        </w:rPr>
        <w:t>da estrada, localizado entre as cidades      </w:t>
      </w:r>
      <w:r>
        <w:rPr>
          <w:rFonts w:ascii="Arial" w:hAnsi="Arial"/>
          <w:i/>
          <w:color w:val="231F20"/>
          <w:w w:val="105"/>
        </w:rPr>
        <w:t>B </w:t>
      </w:r>
      <w:r>
        <w:rPr>
          <w:color w:val="231F20"/>
          <w:w w:val="105"/>
        </w:rPr>
        <w:t>e </w:t>
      </w:r>
      <w:r>
        <w:rPr>
          <w:rFonts w:ascii="Arial" w:hAnsi="Arial"/>
          <w:i/>
          <w:color w:val="231F20"/>
          <w:w w:val="105"/>
        </w:rPr>
        <w:t>C </w:t>
      </w:r>
      <w:r>
        <w:rPr>
          <w:color w:val="231F20"/>
          <w:w w:val="105"/>
        </w:rPr>
        <w:t>e à distância de </w:t>
      </w:r>
      <w:r>
        <w:rPr>
          <w:color w:val="231F20"/>
          <w:spacing w:val="-7"/>
          <w:w w:val="105"/>
        </w:rPr>
        <w:t>210 </w:t>
      </w:r>
      <w:r>
        <w:rPr>
          <w:color w:val="231F20"/>
          <w:w w:val="105"/>
        </w:rPr>
        <w:t>km de </w:t>
      </w:r>
      <w:r>
        <w:rPr>
          <w:rFonts w:ascii="Arial" w:hAnsi="Arial"/>
          <w:i/>
          <w:color w:val="231F20"/>
          <w:w w:val="105"/>
        </w:rPr>
        <w:t>A</w:t>
      </w:r>
      <w:r>
        <w:rPr>
          <w:color w:val="231F20"/>
          <w:w w:val="105"/>
        </w:rPr>
        <w:t>. Sabendo-se que </w:t>
      </w:r>
      <w:r>
        <w:rPr>
          <w:rFonts w:ascii="Arial" w:hAnsi="Arial"/>
          <w:i/>
          <w:color w:val="231F20"/>
          <w:w w:val="105"/>
        </w:rPr>
        <w:t>P </w:t>
      </w:r>
      <w:r>
        <w:rPr>
          <w:color w:val="231F20"/>
          <w:w w:val="105"/>
        </w:rPr>
        <w:t>está 20 km mais próximo de </w:t>
      </w:r>
      <w:r>
        <w:rPr>
          <w:rFonts w:ascii="Arial" w:hAnsi="Arial"/>
          <w:i/>
          <w:color w:val="231F20"/>
          <w:w w:val="105"/>
        </w:rPr>
        <w:t>C </w:t>
      </w:r>
      <w:r>
        <w:rPr>
          <w:color w:val="231F20"/>
          <w:w w:val="105"/>
        </w:rPr>
        <w:t>do que   de</w:t>
      </w:r>
      <w:r>
        <w:rPr>
          <w:color w:val="231F20"/>
          <w:spacing w:val="15"/>
          <w:w w:val="105"/>
        </w:rPr>
        <w:t> </w:t>
      </w:r>
      <w:r>
        <w:rPr>
          <w:rFonts w:ascii="Arial" w:hAnsi="Arial"/>
          <w:i/>
          <w:color w:val="231F20"/>
          <w:w w:val="105"/>
        </w:rPr>
        <w:t>B</w:t>
      </w:r>
      <w:r>
        <w:rPr>
          <w:color w:val="231F20"/>
          <w:w w:val="105"/>
        </w:rPr>
        <w:t>,</w:t>
      </w:r>
      <w:r>
        <w:rPr>
          <w:color w:val="231F20"/>
          <w:spacing w:val="15"/>
          <w:w w:val="105"/>
        </w:rPr>
        <w:t> </w:t>
      </w:r>
      <w:r>
        <w:rPr>
          <w:color w:val="231F20"/>
          <w:w w:val="105"/>
        </w:rPr>
        <w:t>determinar</w:t>
      </w:r>
      <w:r>
        <w:rPr>
          <w:color w:val="231F20"/>
          <w:spacing w:val="15"/>
          <w:w w:val="105"/>
        </w:rPr>
        <w:t> </w:t>
      </w:r>
      <w:r>
        <w:rPr>
          <w:color w:val="231F20"/>
          <w:w w:val="105"/>
        </w:rPr>
        <w:t>a</w:t>
      </w:r>
      <w:r>
        <w:rPr>
          <w:color w:val="231F20"/>
          <w:spacing w:val="15"/>
          <w:w w:val="105"/>
        </w:rPr>
        <w:t> </w:t>
      </w:r>
      <w:r>
        <w:rPr>
          <w:color w:val="231F20"/>
          <w:w w:val="105"/>
        </w:rPr>
        <w:t>distância</w:t>
      </w:r>
      <w:r>
        <w:rPr>
          <w:color w:val="231F20"/>
          <w:spacing w:val="15"/>
          <w:w w:val="105"/>
        </w:rPr>
        <w:t> </w:t>
      </w:r>
      <w:r>
        <w:rPr>
          <w:color w:val="231F20"/>
          <w:w w:val="105"/>
        </w:rPr>
        <w:t>que</w:t>
      </w:r>
      <w:r>
        <w:rPr>
          <w:color w:val="231F20"/>
          <w:spacing w:val="15"/>
          <w:w w:val="105"/>
        </w:rPr>
        <w:t> </w:t>
      </w:r>
      <w:r>
        <w:rPr>
          <w:color w:val="231F20"/>
          <w:w w:val="105"/>
        </w:rPr>
        <w:t>o</w:t>
      </w:r>
      <w:r>
        <w:rPr>
          <w:color w:val="231F20"/>
          <w:spacing w:val="15"/>
          <w:w w:val="105"/>
        </w:rPr>
        <w:t> </w:t>
      </w:r>
      <w:r>
        <w:rPr>
          <w:color w:val="231F20"/>
          <w:w w:val="105"/>
        </w:rPr>
        <w:t>morador</w:t>
      </w:r>
      <w:r>
        <w:rPr>
          <w:color w:val="231F20"/>
          <w:spacing w:val="15"/>
          <w:w w:val="105"/>
        </w:rPr>
        <w:t> </w:t>
      </w:r>
      <w:r>
        <w:rPr>
          <w:color w:val="231F20"/>
          <w:w w:val="105"/>
        </w:rPr>
        <w:t>de</w:t>
      </w:r>
      <w:r>
        <w:rPr>
          <w:color w:val="231F20"/>
          <w:spacing w:val="15"/>
          <w:w w:val="105"/>
        </w:rPr>
        <w:t> </w:t>
      </w:r>
      <w:r>
        <w:rPr>
          <w:rFonts w:ascii="Arial" w:hAnsi="Arial"/>
          <w:i/>
          <w:color w:val="231F20"/>
          <w:w w:val="105"/>
        </w:rPr>
        <w:t>B</w:t>
      </w:r>
      <w:r>
        <w:rPr>
          <w:rFonts w:ascii="Arial" w:hAnsi="Arial"/>
          <w:i/>
          <w:color w:val="231F20"/>
          <w:spacing w:val="1"/>
          <w:w w:val="105"/>
        </w:rPr>
        <w:t> </w:t>
      </w:r>
      <w:r>
        <w:rPr>
          <w:color w:val="231F20"/>
          <w:w w:val="105"/>
        </w:rPr>
        <w:t>deverá</w:t>
      </w:r>
      <w:r>
        <w:rPr>
          <w:color w:val="231F20"/>
          <w:spacing w:val="15"/>
          <w:w w:val="105"/>
        </w:rPr>
        <w:t> </w:t>
      </w:r>
      <w:r>
        <w:rPr>
          <w:color w:val="231F20"/>
          <w:w w:val="105"/>
        </w:rPr>
        <w:t>percorrer</w:t>
      </w:r>
      <w:r>
        <w:rPr>
          <w:color w:val="231F20"/>
          <w:spacing w:val="15"/>
          <w:w w:val="105"/>
        </w:rPr>
        <w:t> </w:t>
      </w:r>
      <w:r>
        <w:rPr>
          <w:color w:val="231F20"/>
          <w:w w:val="105"/>
        </w:rPr>
        <w:t>até</w:t>
      </w:r>
      <w:r>
        <w:rPr>
          <w:color w:val="231F20"/>
          <w:spacing w:val="15"/>
          <w:w w:val="105"/>
        </w:rPr>
        <w:t> </w:t>
      </w:r>
      <w:r>
        <w:rPr>
          <w:color w:val="231F20"/>
          <w:w w:val="105"/>
        </w:rPr>
        <w:t>o</w:t>
      </w:r>
      <w:r>
        <w:rPr>
          <w:color w:val="231F20"/>
          <w:spacing w:val="15"/>
          <w:w w:val="105"/>
        </w:rPr>
        <w:t> </w:t>
      </w:r>
      <w:r>
        <w:rPr>
          <w:color w:val="231F20"/>
          <w:w w:val="105"/>
        </w:rPr>
        <w:t>ponto</w:t>
      </w:r>
      <w:r>
        <w:rPr>
          <w:color w:val="231F20"/>
          <w:spacing w:val="15"/>
          <w:w w:val="105"/>
        </w:rPr>
        <w:t> </w:t>
      </w:r>
      <w:r>
        <w:rPr>
          <w:color w:val="231F20"/>
          <w:w w:val="105"/>
        </w:rPr>
        <w:t>de</w:t>
      </w:r>
      <w:r>
        <w:rPr>
          <w:color w:val="231F20"/>
          <w:spacing w:val="15"/>
          <w:w w:val="105"/>
        </w:rPr>
        <w:t> </w:t>
      </w:r>
      <w:r>
        <w:rPr>
          <w:color w:val="231F20"/>
          <w:w w:val="105"/>
        </w:rPr>
        <w:t>encontro.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8"/>
        </w:rPr>
      </w:pPr>
    </w:p>
    <w:p>
      <w:pPr>
        <w:pStyle w:val="BodyText"/>
        <w:spacing w:before="55"/>
        <w:ind w:left="110"/>
        <w:jc w:val="both"/>
      </w:pPr>
      <w:r>
        <w:rPr/>
        <w:pict>
          <v:group style="position:absolute;margin-left:9pt;margin-top:-57.12693pt;width:585.8pt;height:64.1pt;mso-position-horizontal-relative:page;mso-position-vertical-relative:paragraph;z-index:-797944" coordorigin="180,-1143" coordsize="11716,1282">
            <v:shape style="position:absolute;left:180;top:-1143;width:11716;height:494" type="#_x0000_t75" stroked="false">
              <v:imagedata r:id="rId28" o:title=""/>
            </v:shape>
            <v:shape style="position:absolute;left:11014;top:-581;width:260;height:720" type="#_x0000_t75" stroked="false">
              <v:imagedata r:id="rId436" o:title=""/>
            </v:shape>
            <v:shape style="position:absolute;left:180;top:-1143;width:11716;height:1282"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431</w:t>
                    </w:r>
                  </w:p>
                  <w:p>
                    <w:pPr>
                      <w:tabs>
                        <w:tab w:pos="11090" w:val="left" w:leader="none"/>
                      </w:tabs>
                      <w:spacing w:before="282"/>
                      <w:ind w:left="-10" w:right="158" w:firstLine="0"/>
                      <w:jc w:val="center"/>
                      <w:rPr>
                        <w:sz w:val="28"/>
                      </w:rPr>
                    </w:pPr>
                    <w:r>
                      <w:rPr>
                        <w:color w:val="231F20"/>
                        <w:w w:val="110"/>
                        <w:sz w:val="28"/>
                      </w:rPr>
                      <w:t>Se</w:t>
                    </w:r>
                    <w:r>
                      <w:rPr>
                        <w:color w:val="231F20"/>
                        <w:spacing w:val="-20"/>
                        <w:w w:val="110"/>
                        <w:sz w:val="28"/>
                      </w:rPr>
                      <w:t> </w:t>
                    </w:r>
                    <w:r>
                      <w:rPr>
                        <w:color w:val="231F20"/>
                        <w:w w:val="110"/>
                        <w:sz w:val="28"/>
                      </w:rPr>
                      <w:t>o</w:t>
                    </w:r>
                    <w:r>
                      <w:rPr>
                        <w:color w:val="231F20"/>
                        <w:spacing w:val="-20"/>
                        <w:w w:val="110"/>
                        <w:sz w:val="28"/>
                      </w:rPr>
                      <w:t> </w:t>
                    </w:r>
                    <w:r>
                      <w:rPr>
                        <w:color w:val="231F20"/>
                        <w:spacing w:val="-3"/>
                        <w:w w:val="110"/>
                        <w:sz w:val="28"/>
                      </w:rPr>
                      <w:t>numerador</w:t>
                    </w:r>
                    <w:r>
                      <w:rPr>
                        <w:color w:val="231F20"/>
                        <w:spacing w:val="-20"/>
                        <w:w w:val="110"/>
                        <w:sz w:val="28"/>
                      </w:rPr>
                      <w:t> </w:t>
                    </w:r>
                    <w:r>
                      <w:rPr>
                        <w:color w:val="231F20"/>
                        <w:w w:val="110"/>
                        <w:sz w:val="28"/>
                      </w:rPr>
                      <w:t>de</w:t>
                    </w:r>
                    <w:r>
                      <w:rPr>
                        <w:color w:val="231F20"/>
                        <w:spacing w:val="-20"/>
                        <w:w w:val="110"/>
                        <w:sz w:val="28"/>
                      </w:rPr>
                      <w:t> </w:t>
                    </w:r>
                    <w:r>
                      <w:rPr>
                        <w:color w:val="231F20"/>
                        <w:w w:val="110"/>
                        <w:sz w:val="28"/>
                      </w:rPr>
                      <w:t>uma</w:t>
                    </w:r>
                    <w:r>
                      <w:rPr>
                        <w:color w:val="231F20"/>
                        <w:spacing w:val="-20"/>
                        <w:w w:val="110"/>
                        <w:sz w:val="28"/>
                      </w:rPr>
                      <w:t> </w:t>
                    </w:r>
                    <w:r>
                      <w:rPr>
                        <w:color w:val="231F20"/>
                        <w:spacing w:val="-3"/>
                        <w:w w:val="110"/>
                        <w:sz w:val="28"/>
                      </w:rPr>
                      <w:t>fração</w:t>
                    </w:r>
                    <w:r>
                      <w:rPr>
                        <w:color w:val="231F20"/>
                        <w:spacing w:val="-20"/>
                        <w:w w:val="110"/>
                        <w:sz w:val="28"/>
                      </w:rPr>
                      <w:t> </w:t>
                    </w:r>
                    <w:r>
                      <w:rPr>
                        <w:color w:val="231F20"/>
                        <w:w w:val="110"/>
                        <w:sz w:val="28"/>
                      </w:rPr>
                      <w:t>é</w:t>
                    </w:r>
                    <w:r>
                      <w:rPr>
                        <w:color w:val="231F20"/>
                        <w:spacing w:val="-20"/>
                        <w:w w:val="110"/>
                        <w:sz w:val="28"/>
                      </w:rPr>
                      <w:t> </w:t>
                    </w:r>
                    <w:r>
                      <w:rPr>
                        <w:color w:val="231F20"/>
                        <w:spacing w:val="-3"/>
                        <w:w w:val="110"/>
                        <w:sz w:val="28"/>
                      </w:rPr>
                      <w:t>acrescido</w:t>
                    </w:r>
                    <w:r>
                      <w:rPr>
                        <w:color w:val="231F20"/>
                        <w:spacing w:val="-20"/>
                        <w:w w:val="110"/>
                        <w:sz w:val="28"/>
                      </w:rPr>
                      <w:t> </w:t>
                    </w:r>
                    <w:r>
                      <w:rPr>
                        <w:color w:val="231F20"/>
                        <w:w w:val="110"/>
                        <w:sz w:val="28"/>
                      </w:rPr>
                      <w:t>de</w:t>
                    </w:r>
                    <w:r>
                      <w:rPr>
                        <w:color w:val="231F20"/>
                        <w:spacing w:val="-20"/>
                        <w:w w:val="110"/>
                        <w:sz w:val="28"/>
                      </w:rPr>
                      <w:t> </w:t>
                    </w:r>
                    <w:r>
                      <w:rPr>
                        <w:color w:val="231F20"/>
                        <w:w w:val="110"/>
                        <w:sz w:val="28"/>
                      </w:rPr>
                      <w:t>uma</w:t>
                    </w:r>
                    <w:r>
                      <w:rPr>
                        <w:color w:val="231F20"/>
                        <w:spacing w:val="-20"/>
                        <w:w w:val="110"/>
                        <w:sz w:val="28"/>
                      </w:rPr>
                      <w:t> </w:t>
                    </w:r>
                    <w:r>
                      <w:rPr>
                        <w:color w:val="231F20"/>
                        <w:spacing w:val="-3"/>
                        <w:w w:val="110"/>
                        <w:sz w:val="28"/>
                      </w:rPr>
                      <w:t>unidade,</w:t>
                    </w:r>
                    <w:r>
                      <w:rPr>
                        <w:color w:val="231F20"/>
                        <w:spacing w:val="-20"/>
                        <w:w w:val="110"/>
                        <w:sz w:val="28"/>
                      </w:rPr>
                      <w:t> </w:t>
                    </w:r>
                    <w:r>
                      <w:rPr>
                        <w:color w:val="231F20"/>
                        <w:w w:val="110"/>
                        <w:sz w:val="28"/>
                      </w:rPr>
                      <w:t>o</w:t>
                    </w:r>
                    <w:r>
                      <w:rPr>
                        <w:color w:val="231F20"/>
                        <w:spacing w:val="-20"/>
                        <w:w w:val="110"/>
                        <w:sz w:val="28"/>
                      </w:rPr>
                      <w:t> </w:t>
                    </w:r>
                    <w:r>
                      <w:rPr>
                        <w:color w:val="231F20"/>
                        <w:spacing w:val="-4"/>
                        <w:w w:val="110"/>
                        <w:sz w:val="28"/>
                      </w:rPr>
                      <w:t>valor</w:t>
                    </w:r>
                    <w:r>
                      <w:rPr>
                        <w:color w:val="231F20"/>
                        <w:spacing w:val="-20"/>
                        <w:w w:val="110"/>
                        <w:sz w:val="28"/>
                      </w:rPr>
                      <w:t> </w:t>
                    </w:r>
                    <w:r>
                      <w:rPr>
                        <w:color w:val="231F20"/>
                        <w:w w:val="110"/>
                        <w:sz w:val="28"/>
                      </w:rPr>
                      <w:t>de</w:t>
                    </w:r>
                    <w:r>
                      <w:rPr>
                        <w:color w:val="231F20"/>
                        <w:spacing w:val="-20"/>
                        <w:w w:val="110"/>
                        <w:sz w:val="28"/>
                      </w:rPr>
                      <w:t> </w:t>
                    </w:r>
                    <w:r>
                      <w:rPr>
                        <w:color w:val="231F20"/>
                        <w:spacing w:val="-3"/>
                        <w:w w:val="110"/>
                        <w:sz w:val="28"/>
                      </w:rPr>
                      <w:t>fração</w:t>
                    </w:r>
                    <w:r>
                      <w:rPr>
                        <w:color w:val="231F20"/>
                        <w:spacing w:val="-20"/>
                        <w:w w:val="110"/>
                        <w:sz w:val="28"/>
                      </w:rPr>
                      <w:t> </w:t>
                    </w:r>
                    <w:r>
                      <w:rPr>
                        <w:color w:val="231F20"/>
                        <w:spacing w:val="-3"/>
                        <w:w w:val="110"/>
                        <w:sz w:val="28"/>
                      </w:rPr>
                      <w:t>resultante</w:t>
                    </w:r>
                    <w:r>
                      <w:rPr>
                        <w:color w:val="231F20"/>
                        <w:spacing w:val="-20"/>
                        <w:w w:val="110"/>
                        <w:sz w:val="28"/>
                      </w:rPr>
                      <w:t> </w:t>
                    </w:r>
                    <w:r>
                      <w:rPr>
                        <w:color w:val="231F20"/>
                        <w:w w:val="110"/>
                        <w:sz w:val="28"/>
                      </w:rPr>
                      <w:t>é</w:t>
                      <w:tab/>
                      <w:t>.</w:t>
                    </w:r>
                    <w:r>
                      <w:rPr>
                        <w:color w:val="231F20"/>
                        <w:spacing w:val="21"/>
                        <w:w w:val="110"/>
                        <w:sz w:val="28"/>
                      </w:rPr>
                      <w:t> </w:t>
                    </w:r>
                    <w:r>
                      <w:rPr>
                        <w:color w:val="231F20"/>
                        <w:w w:val="110"/>
                        <w:sz w:val="28"/>
                      </w:rPr>
                      <w:t>Se</w:t>
                    </w:r>
                  </w:p>
                </w:txbxContent>
              </v:textbox>
              <w10:wrap type="none"/>
            </v:shape>
            <w10:wrap type="none"/>
          </v:group>
        </w:pict>
      </w:r>
      <w:r>
        <w:rPr/>
        <w:drawing>
          <wp:anchor distT="0" distB="0" distL="0" distR="0" allowOverlap="1" layoutInCell="1" locked="0" behindDoc="1" simplePos="0" relativeHeight="267637535">
            <wp:simplePos x="0" y="0"/>
            <wp:positionH relativeFrom="page">
              <wp:posOffset>107950</wp:posOffset>
            </wp:positionH>
            <wp:positionV relativeFrom="paragraph">
              <wp:posOffset>259919</wp:posOffset>
            </wp:positionV>
            <wp:extent cx="254000" cy="457200"/>
            <wp:effectExtent l="0" t="0" r="0" b="0"/>
            <wp:wrapNone/>
            <wp:docPr id="507" name="image269.png" descr=""/>
            <wp:cNvGraphicFramePr>
              <a:graphicFrameLocks noChangeAspect="1"/>
            </wp:cNvGraphicFramePr>
            <a:graphic>
              <a:graphicData uri="http://schemas.openxmlformats.org/drawingml/2006/picture">
                <pic:pic>
                  <pic:nvPicPr>
                    <pic:cNvPr id="508" name="image269.png"/>
                    <pic:cNvPicPr/>
                  </pic:nvPicPr>
                  <pic:blipFill>
                    <a:blip r:embed="rId437" cstate="print"/>
                    <a:stretch>
                      <a:fillRect/>
                    </a:stretch>
                  </pic:blipFill>
                  <pic:spPr>
                    <a:xfrm>
                      <a:off x="0" y="0"/>
                      <a:ext cx="254000" cy="457200"/>
                    </a:xfrm>
                    <a:prstGeom prst="rect">
                      <a:avLst/>
                    </a:prstGeom>
                  </pic:spPr>
                </pic:pic>
              </a:graphicData>
            </a:graphic>
          </wp:anchor>
        </w:drawing>
      </w:r>
      <w:r>
        <w:rPr>
          <w:color w:val="231F20"/>
          <w:w w:val="105"/>
        </w:rPr>
        <w:t>ambos, numerador e denominador, são acrescidos de 5 unidades, o valor de fração resultante é</w:t>
      </w:r>
    </w:p>
    <w:p>
      <w:pPr>
        <w:pStyle w:val="BodyText"/>
        <w:spacing w:before="138"/>
        <w:ind w:left="507" w:right="65"/>
      </w:pPr>
      <w:r>
        <w:rPr>
          <w:color w:val="231F20"/>
          <w:w w:val="105"/>
        </w:rPr>
        <w:t>. </w:t>
      </w:r>
      <w:r>
        <w:rPr>
          <w:color w:val="231F20"/>
          <w:spacing w:val="-3"/>
          <w:w w:val="105"/>
        </w:rPr>
        <w:t>Indique </w:t>
      </w:r>
      <w:r>
        <w:rPr>
          <w:color w:val="231F20"/>
          <w:w w:val="105"/>
        </w:rPr>
        <w:t>o </w:t>
      </w:r>
      <w:r>
        <w:rPr>
          <w:color w:val="231F20"/>
          <w:spacing w:val="-3"/>
          <w:w w:val="105"/>
        </w:rPr>
        <w:t>produto </w:t>
      </w:r>
      <w:r>
        <w:rPr>
          <w:color w:val="231F20"/>
          <w:w w:val="105"/>
        </w:rPr>
        <w:t>do </w:t>
      </w:r>
      <w:r>
        <w:rPr>
          <w:color w:val="231F20"/>
          <w:spacing w:val="-3"/>
          <w:w w:val="105"/>
        </w:rPr>
        <w:t>numerador pelo denominador </w:t>
      </w:r>
      <w:r>
        <w:rPr>
          <w:color w:val="231F20"/>
          <w:w w:val="105"/>
        </w:rPr>
        <w:t>da </w:t>
      </w:r>
      <w:r>
        <w:rPr>
          <w:color w:val="231F20"/>
          <w:spacing w:val="-3"/>
          <w:w w:val="105"/>
        </w:rPr>
        <w:t>fração </w:t>
      </w:r>
      <w:r>
        <w:rPr>
          <w:color w:val="231F20"/>
          <w:spacing w:val="55"/>
          <w:w w:val="105"/>
        </w:rPr>
        <w:t> </w:t>
      </w:r>
      <w:r>
        <w:rPr>
          <w:color w:val="231F20"/>
          <w:spacing w:val="-3"/>
          <w:w w:val="105"/>
        </w:rPr>
        <w:t>original</w:t>
      </w:r>
    </w:p>
    <w:p>
      <w:pPr>
        <w:pStyle w:val="BodyText"/>
      </w:pPr>
    </w:p>
    <w:p>
      <w:pPr>
        <w:pStyle w:val="BodyText"/>
      </w:pPr>
    </w:p>
    <w:p>
      <w:pPr>
        <w:pStyle w:val="BodyText"/>
      </w:pPr>
    </w:p>
    <w:p>
      <w:pPr>
        <w:pStyle w:val="BodyText"/>
        <w:spacing w:line="336" w:lineRule="exact" w:before="182"/>
        <w:ind w:left="110" w:right="166"/>
        <w:jc w:val="both"/>
      </w:pPr>
      <w:r>
        <w:rPr/>
        <w:pict>
          <v:group style="position:absolute;margin-left:9pt;margin-top:-19.467001pt;width:585.8pt;height:24.75pt;mso-position-horizontal-relative:page;mso-position-vertical-relative:paragraph;z-index:32608" coordorigin="180,-389" coordsize="11716,495">
            <v:shape style="position:absolute;left:180;top:-389;width:11716;height:494" type="#_x0000_t75" stroked="false">
              <v:imagedata r:id="rId27" o:title=""/>
            </v:shape>
            <v:shape style="position:absolute;left:180;top:-389;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432</w:t>
                    </w:r>
                  </w:p>
                </w:txbxContent>
              </v:textbox>
              <w10:wrap type="none"/>
            </v:shape>
            <w10:wrap type="none"/>
          </v:group>
        </w:pict>
      </w:r>
      <w:r>
        <w:rPr>
          <w:color w:val="231F20"/>
          <w:w w:val="110"/>
        </w:rPr>
        <w:t>(SARESP) A soma das mesadas de Marta e João é R$ 200,00. No me passado, Marta gastou R$ 70,00, e João gastou R$ 40,00 e, ao final do mês, estavam com as mesmas quantias. A mesada de Marta é:</w:t>
      </w:r>
    </w:p>
    <w:p>
      <w:pPr>
        <w:pStyle w:val="BodyText"/>
        <w:spacing w:before="8"/>
        <w:rPr>
          <w:sz w:val="27"/>
        </w:rPr>
      </w:pPr>
    </w:p>
    <w:p>
      <w:pPr>
        <w:pStyle w:val="BodyText"/>
        <w:spacing w:line="339" w:lineRule="exact"/>
        <w:ind w:left="110"/>
        <w:jc w:val="both"/>
      </w:pPr>
      <w:r>
        <w:rPr>
          <w:color w:val="231F20"/>
          <w:w w:val="110"/>
        </w:rPr>
        <w:t>a) R$ 115,00</w:t>
      </w:r>
    </w:p>
    <w:p>
      <w:pPr>
        <w:pStyle w:val="BodyText"/>
        <w:spacing w:line="336" w:lineRule="exact"/>
        <w:ind w:left="110"/>
        <w:jc w:val="both"/>
      </w:pPr>
      <w:r>
        <w:rPr>
          <w:color w:val="231F20"/>
          <w:w w:val="110"/>
        </w:rPr>
        <w:t>b) R$ 120,00</w:t>
      </w:r>
    </w:p>
    <w:p>
      <w:pPr>
        <w:pStyle w:val="BodyText"/>
        <w:spacing w:line="336" w:lineRule="exact"/>
        <w:ind w:left="110"/>
        <w:jc w:val="both"/>
      </w:pPr>
      <w:r>
        <w:rPr>
          <w:color w:val="231F20"/>
          <w:w w:val="110"/>
        </w:rPr>
        <w:t>c) R$ 135,00</w:t>
      </w:r>
    </w:p>
    <w:p>
      <w:pPr>
        <w:pStyle w:val="BodyText"/>
        <w:spacing w:line="339" w:lineRule="exact"/>
        <w:ind w:left="110"/>
        <w:jc w:val="both"/>
      </w:pPr>
      <w:r>
        <w:rPr>
          <w:color w:val="231F20"/>
          <w:w w:val="110"/>
        </w:rPr>
        <w:t>d) R$ 152,00</w:t>
      </w:r>
    </w:p>
    <w:p>
      <w:pPr>
        <w:spacing w:after="0" w:line="339" w:lineRule="exact"/>
        <w:jc w:val="both"/>
        <w:sectPr>
          <w:headerReference w:type="default" r:id="rId434"/>
          <w:footerReference w:type="default" r:id="rId435"/>
          <w:pgSz w:w="11910" w:h="16840"/>
          <w:pgMar w:header="0" w:footer="140" w:top="140" w:bottom="340" w:left="60" w:right="0"/>
          <w:pgNumType w:start="119"/>
        </w:sectPr>
      </w:pPr>
    </w:p>
    <w:p>
      <w:pPr>
        <w:pStyle w:val="BodyText"/>
        <w:spacing w:before="10"/>
        <w:rPr>
          <w:sz w:val="26"/>
        </w:rPr>
      </w:pPr>
    </w:p>
    <w:p>
      <w:pPr>
        <w:spacing w:line="240" w:lineRule="auto"/>
        <w:ind w:left="361" w:right="0" w:firstLine="0"/>
        <w:rPr>
          <w:sz w:val="20"/>
        </w:rPr>
      </w:pPr>
      <w:r>
        <w:rPr>
          <w:sz w:val="20"/>
        </w:rPr>
        <w:drawing>
          <wp:inline distT="0" distB="0" distL="0" distR="0">
            <wp:extent cx="139901" cy="1004792"/>
            <wp:effectExtent l="0" t="0" r="0" b="0"/>
            <wp:docPr id="511" name="image270.png" descr=""/>
            <wp:cNvGraphicFramePr>
              <a:graphicFrameLocks noChangeAspect="1"/>
            </wp:cNvGraphicFramePr>
            <a:graphic>
              <a:graphicData uri="http://schemas.openxmlformats.org/drawingml/2006/picture">
                <pic:pic>
                  <pic:nvPicPr>
                    <pic:cNvPr id="512" name="image270.png"/>
                    <pic:cNvPicPr/>
                  </pic:nvPicPr>
                  <pic:blipFill>
                    <a:blip r:embed="rId440" cstate="print"/>
                    <a:stretch>
                      <a:fillRect/>
                    </a:stretch>
                  </pic:blipFill>
                  <pic:spPr>
                    <a:xfrm>
                      <a:off x="0" y="0"/>
                      <a:ext cx="139901" cy="1004792"/>
                    </a:xfrm>
                    <a:prstGeom prst="rect">
                      <a:avLst/>
                    </a:prstGeom>
                  </pic:spPr>
                </pic:pic>
              </a:graphicData>
            </a:graphic>
          </wp:inline>
        </w:drawing>
      </w:r>
      <w:r>
        <w:rPr>
          <w:sz w:val="20"/>
        </w:rPr>
      </w:r>
      <w:r>
        <w:rPr>
          <w:rFonts w:ascii="Times New Roman"/>
          <w:spacing w:val="27"/>
          <w:sz w:val="20"/>
        </w:rPr>
        <w:t> </w:t>
      </w:r>
      <w:r>
        <w:rPr>
          <w:spacing w:val="27"/>
          <w:position w:val="31"/>
          <w:sz w:val="20"/>
        </w:rPr>
        <w:drawing>
          <wp:inline distT="0" distB="0" distL="0" distR="0">
            <wp:extent cx="1241488" cy="747426"/>
            <wp:effectExtent l="0" t="0" r="0" b="0"/>
            <wp:docPr id="513" name="image271.png" descr=""/>
            <wp:cNvGraphicFramePr>
              <a:graphicFrameLocks noChangeAspect="1"/>
            </wp:cNvGraphicFramePr>
            <a:graphic>
              <a:graphicData uri="http://schemas.openxmlformats.org/drawingml/2006/picture">
                <pic:pic>
                  <pic:nvPicPr>
                    <pic:cNvPr id="514" name="image271.png"/>
                    <pic:cNvPicPr/>
                  </pic:nvPicPr>
                  <pic:blipFill>
                    <a:blip r:embed="rId441" cstate="print"/>
                    <a:stretch>
                      <a:fillRect/>
                    </a:stretch>
                  </pic:blipFill>
                  <pic:spPr>
                    <a:xfrm>
                      <a:off x="0" y="0"/>
                      <a:ext cx="1241488" cy="747426"/>
                    </a:xfrm>
                    <a:prstGeom prst="rect">
                      <a:avLst/>
                    </a:prstGeom>
                  </pic:spPr>
                </pic:pic>
              </a:graphicData>
            </a:graphic>
          </wp:inline>
        </w:drawing>
      </w:r>
      <w:r>
        <w:rPr>
          <w:spacing w:val="27"/>
          <w:position w:val="31"/>
          <w:sz w:val="20"/>
        </w:rPr>
      </w:r>
    </w:p>
    <w:p>
      <w:pPr>
        <w:pStyle w:val="BodyText"/>
        <w:rPr>
          <w:sz w:val="20"/>
        </w:rPr>
      </w:pPr>
    </w:p>
    <w:p>
      <w:pPr>
        <w:pStyle w:val="BodyText"/>
        <w:spacing w:before="11"/>
        <w:rPr>
          <w:sz w:val="27"/>
        </w:rPr>
      </w:pPr>
    </w:p>
    <w:p>
      <w:pPr>
        <w:pStyle w:val="BodyText"/>
        <w:spacing w:before="56"/>
        <w:ind w:left="110" w:right="65"/>
      </w:pPr>
      <w:r>
        <w:rPr/>
        <w:pict>
          <v:group style="position:absolute;margin-left:9pt;margin-top:-25.876919pt;width:585.8pt;height:24.75pt;mso-position-horizontal-relative:page;mso-position-vertical-relative:paragraph;z-index:32704" coordorigin="180,-518" coordsize="11716,495">
            <v:shape style="position:absolute;left:180;top:-518;width:11716;height:494" type="#_x0000_t75" stroked="false">
              <v:imagedata r:id="rId28"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434</w:t>
                    </w:r>
                  </w:p>
                </w:txbxContent>
              </v:textbox>
              <w10:wrap type="none"/>
            </v:shape>
            <w10:wrap type="none"/>
          </v:group>
        </w:pict>
      </w:r>
      <w:r>
        <w:rPr>
          <w:color w:val="231F20"/>
          <w:w w:val="110"/>
        </w:rPr>
        <w:t>Considere o seguinte sistema:</w:t>
      </w:r>
    </w:p>
    <w:p>
      <w:pPr>
        <w:pStyle w:val="BodyText"/>
        <w:spacing w:before="9"/>
        <w:rPr>
          <w:sz w:val="22"/>
        </w:rPr>
      </w:pPr>
      <w:r>
        <w:rPr/>
        <w:drawing>
          <wp:anchor distT="0" distB="0" distL="0" distR="0" allowOverlap="1" layoutInCell="1" locked="0" behindDoc="0" simplePos="0" relativeHeight="32632">
            <wp:simplePos x="0" y="0"/>
            <wp:positionH relativeFrom="page">
              <wp:posOffset>231852</wp:posOffset>
            </wp:positionH>
            <wp:positionV relativeFrom="paragraph">
              <wp:posOffset>206757</wp:posOffset>
            </wp:positionV>
            <wp:extent cx="139900" cy="1004792"/>
            <wp:effectExtent l="0" t="0" r="0" b="0"/>
            <wp:wrapTopAndBottom/>
            <wp:docPr id="515" name="image270.png" descr=""/>
            <wp:cNvGraphicFramePr>
              <a:graphicFrameLocks noChangeAspect="1"/>
            </wp:cNvGraphicFramePr>
            <a:graphic>
              <a:graphicData uri="http://schemas.openxmlformats.org/drawingml/2006/picture">
                <pic:pic>
                  <pic:nvPicPr>
                    <pic:cNvPr id="516" name="image270.png"/>
                    <pic:cNvPicPr/>
                  </pic:nvPicPr>
                  <pic:blipFill>
                    <a:blip r:embed="rId440" cstate="print"/>
                    <a:stretch>
                      <a:fillRect/>
                    </a:stretch>
                  </pic:blipFill>
                  <pic:spPr>
                    <a:xfrm>
                      <a:off x="0" y="0"/>
                      <a:ext cx="139900" cy="1004792"/>
                    </a:xfrm>
                    <a:prstGeom prst="rect">
                      <a:avLst/>
                    </a:prstGeom>
                  </pic:spPr>
                </pic:pic>
              </a:graphicData>
            </a:graphic>
          </wp:anchor>
        </w:drawing>
      </w:r>
      <w:r>
        <w:rPr/>
        <w:drawing>
          <wp:anchor distT="0" distB="0" distL="0" distR="0" allowOverlap="1" layoutInCell="1" locked="0" behindDoc="0" simplePos="0" relativeHeight="32656">
            <wp:simplePos x="0" y="0"/>
            <wp:positionH relativeFrom="page">
              <wp:posOffset>457200</wp:posOffset>
            </wp:positionH>
            <wp:positionV relativeFrom="paragraph">
              <wp:posOffset>201171</wp:posOffset>
            </wp:positionV>
            <wp:extent cx="1076801" cy="924782"/>
            <wp:effectExtent l="0" t="0" r="0" b="0"/>
            <wp:wrapTopAndBottom/>
            <wp:docPr id="517" name="image272.png" descr=""/>
            <wp:cNvGraphicFramePr>
              <a:graphicFrameLocks noChangeAspect="1"/>
            </wp:cNvGraphicFramePr>
            <a:graphic>
              <a:graphicData uri="http://schemas.openxmlformats.org/drawingml/2006/picture">
                <pic:pic>
                  <pic:nvPicPr>
                    <pic:cNvPr id="518" name="image272.png"/>
                    <pic:cNvPicPr/>
                  </pic:nvPicPr>
                  <pic:blipFill>
                    <a:blip r:embed="rId442" cstate="print"/>
                    <a:stretch>
                      <a:fillRect/>
                    </a:stretch>
                  </pic:blipFill>
                  <pic:spPr>
                    <a:xfrm>
                      <a:off x="0" y="0"/>
                      <a:ext cx="1076801" cy="924782"/>
                    </a:xfrm>
                    <a:prstGeom prst="rect">
                      <a:avLst/>
                    </a:prstGeom>
                  </pic:spPr>
                </pic:pic>
              </a:graphicData>
            </a:graphic>
          </wp:anchor>
        </w:drawing>
      </w:r>
    </w:p>
    <w:p>
      <w:pPr>
        <w:pStyle w:val="BodyText"/>
      </w:pPr>
    </w:p>
    <w:p>
      <w:pPr>
        <w:pStyle w:val="BodyText"/>
      </w:pPr>
    </w:p>
    <w:p>
      <w:pPr>
        <w:pStyle w:val="ListParagraph"/>
        <w:numPr>
          <w:ilvl w:val="0"/>
          <w:numId w:val="157"/>
        </w:numPr>
        <w:tabs>
          <w:tab w:pos="659" w:val="left" w:leader="none"/>
          <w:tab w:pos="660" w:val="left" w:leader="none"/>
        </w:tabs>
        <w:spacing w:line="339" w:lineRule="exact" w:before="233" w:after="0"/>
        <w:ind w:left="660" w:right="0" w:hanging="550"/>
        <w:jc w:val="left"/>
        <w:rPr>
          <w:sz w:val="28"/>
        </w:rPr>
      </w:pPr>
      <w:r>
        <w:rPr>
          <w:color w:val="231F20"/>
          <w:spacing w:val="-3"/>
          <w:w w:val="105"/>
          <w:sz w:val="28"/>
        </w:rPr>
        <w:t>Verifique,  </w:t>
      </w:r>
      <w:r>
        <w:rPr>
          <w:color w:val="231F20"/>
          <w:w w:val="105"/>
          <w:sz w:val="28"/>
        </w:rPr>
        <w:t>sem </w:t>
      </w:r>
      <w:r>
        <w:rPr>
          <w:color w:val="231F20"/>
          <w:spacing w:val="-3"/>
          <w:w w:val="105"/>
          <w:sz w:val="28"/>
        </w:rPr>
        <w:t>resolver,  </w:t>
      </w:r>
      <w:r>
        <w:rPr>
          <w:color w:val="231F20"/>
          <w:w w:val="105"/>
          <w:sz w:val="28"/>
        </w:rPr>
        <w:t>que o par (2, 9) não é solução do   </w:t>
      </w:r>
      <w:r>
        <w:rPr>
          <w:color w:val="231F20"/>
          <w:spacing w:val="27"/>
          <w:w w:val="105"/>
          <w:sz w:val="28"/>
        </w:rPr>
        <w:t> </w:t>
      </w:r>
      <w:r>
        <w:rPr>
          <w:color w:val="231F20"/>
          <w:w w:val="105"/>
          <w:sz w:val="28"/>
        </w:rPr>
        <w:t>sistema.</w:t>
      </w:r>
    </w:p>
    <w:p>
      <w:pPr>
        <w:pStyle w:val="ListParagraph"/>
        <w:numPr>
          <w:ilvl w:val="0"/>
          <w:numId w:val="157"/>
        </w:numPr>
        <w:tabs>
          <w:tab w:pos="659" w:val="left" w:leader="none"/>
          <w:tab w:pos="660" w:val="left" w:leader="none"/>
        </w:tabs>
        <w:spacing w:line="339" w:lineRule="exact" w:before="0" w:after="0"/>
        <w:ind w:left="660" w:right="0" w:hanging="550"/>
        <w:jc w:val="left"/>
        <w:rPr>
          <w:sz w:val="28"/>
        </w:rPr>
      </w:pPr>
      <w:r>
        <w:rPr>
          <w:color w:val="231F20"/>
          <w:w w:val="110"/>
          <w:sz w:val="28"/>
        </w:rPr>
        <w:t>Determine a solução do</w:t>
      </w:r>
      <w:r>
        <w:rPr>
          <w:color w:val="231F20"/>
          <w:spacing w:val="6"/>
          <w:w w:val="110"/>
          <w:sz w:val="28"/>
        </w:rPr>
        <w:t> </w:t>
      </w:r>
      <w:r>
        <w:rPr>
          <w:color w:val="231F20"/>
          <w:w w:val="110"/>
          <w:sz w:val="28"/>
        </w:rPr>
        <w:t>sistema.</w:t>
      </w:r>
    </w:p>
    <w:p>
      <w:pPr>
        <w:pStyle w:val="BodyText"/>
        <w:rPr>
          <w:sz w:val="20"/>
        </w:rPr>
      </w:pPr>
    </w:p>
    <w:p>
      <w:pPr>
        <w:pStyle w:val="BodyText"/>
        <w:rPr>
          <w:sz w:val="20"/>
        </w:rPr>
      </w:pPr>
    </w:p>
    <w:p>
      <w:pPr>
        <w:pStyle w:val="BodyText"/>
        <w:rPr>
          <w:sz w:val="27"/>
        </w:rPr>
      </w:pPr>
    </w:p>
    <w:p>
      <w:pPr>
        <w:pStyle w:val="BodyText"/>
        <w:spacing w:line="336" w:lineRule="exact" w:before="54"/>
        <w:ind w:left="110" w:right="153"/>
      </w:pPr>
      <w:r>
        <w:rPr/>
        <w:pict>
          <v:group style="position:absolute;margin-left:9pt;margin-top:-25.866991pt;width:585.8pt;height:24.75pt;mso-position-horizontal-relative:page;mso-position-vertical-relative:paragraph;z-index:32752" coordorigin="180,-517" coordsize="11716,495">
            <v:shape style="position:absolute;left:180;top:-517;width:11716;height:494" type="#_x0000_t75" stroked="false">
              <v:imagedata r:id="rId27"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70"/>
                        <w:sz w:val="36"/>
                      </w:rPr>
                      <w:t> </w:t>
                    </w:r>
                    <w:r>
                      <w:rPr>
                        <w:rFonts w:ascii="Century Gothic" w:hAnsi="Century Gothic"/>
                        <w:b/>
                        <w:color w:val="2E3092"/>
                        <w:sz w:val="36"/>
                      </w:rPr>
                      <w:t>435</w:t>
                    </w:r>
                  </w:p>
                </w:txbxContent>
              </v:textbox>
              <w10:wrap type="none"/>
            </v:shape>
            <w10:wrap type="none"/>
          </v:group>
        </w:pict>
      </w:r>
      <w:r>
        <w:rPr>
          <w:color w:val="231F20"/>
          <w:w w:val="110"/>
        </w:rPr>
        <w:t>(OBMEP) Em uma festa, o número de mulheres era quatro </w:t>
      </w:r>
      <w:r>
        <w:rPr>
          <w:color w:val="231F20"/>
          <w:spacing w:val="-3"/>
          <w:w w:val="110"/>
        </w:rPr>
        <w:t>vezes </w:t>
      </w:r>
      <w:r>
        <w:rPr>
          <w:color w:val="231F20"/>
          <w:w w:val="110"/>
        </w:rPr>
        <w:t>o número de homens. Após a chegada de cinco casais, a porcentagem de homens na festa passou a ser </w:t>
      </w:r>
      <w:r>
        <w:rPr>
          <w:color w:val="231F20"/>
          <w:spacing w:val="64"/>
          <w:w w:val="110"/>
        </w:rPr>
        <w:t> </w:t>
      </w:r>
      <w:r>
        <w:rPr>
          <w:color w:val="231F20"/>
          <w:w w:val="110"/>
        </w:rPr>
        <w:t>26%.</w:t>
      </w:r>
    </w:p>
    <w:p>
      <w:pPr>
        <w:pStyle w:val="ListParagraph"/>
        <w:numPr>
          <w:ilvl w:val="0"/>
          <w:numId w:val="158"/>
        </w:numPr>
        <w:tabs>
          <w:tab w:pos="659" w:val="left" w:leader="none"/>
          <w:tab w:pos="660" w:val="left" w:leader="none"/>
        </w:tabs>
        <w:spacing w:line="339" w:lineRule="exact" w:before="2" w:after="0"/>
        <w:ind w:left="660" w:right="0" w:hanging="550"/>
        <w:jc w:val="left"/>
        <w:rPr>
          <w:sz w:val="28"/>
        </w:rPr>
      </w:pPr>
      <w:r>
        <w:rPr>
          <w:color w:val="231F20"/>
          <w:w w:val="110"/>
          <w:sz w:val="28"/>
        </w:rPr>
        <w:t>Qual era o percentual de homens na festa antes da chegada dos</w:t>
      </w:r>
      <w:r>
        <w:rPr>
          <w:color w:val="231F20"/>
          <w:spacing w:val="-17"/>
          <w:w w:val="110"/>
          <w:sz w:val="28"/>
        </w:rPr>
        <w:t> </w:t>
      </w:r>
      <w:r>
        <w:rPr>
          <w:color w:val="231F20"/>
          <w:w w:val="110"/>
          <w:sz w:val="28"/>
        </w:rPr>
        <w:t>casais?</w:t>
      </w:r>
    </w:p>
    <w:p>
      <w:pPr>
        <w:pStyle w:val="ListParagraph"/>
        <w:numPr>
          <w:ilvl w:val="0"/>
          <w:numId w:val="158"/>
        </w:numPr>
        <w:tabs>
          <w:tab w:pos="659" w:val="left" w:leader="none"/>
          <w:tab w:pos="660" w:val="left" w:leader="none"/>
        </w:tabs>
        <w:spacing w:line="339" w:lineRule="exact" w:before="0" w:after="0"/>
        <w:ind w:left="660" w:right="0" w:hanging="550"/>
        <w:jc w:val="left"/>
        <w:rPr>
          <w:sz w:val="28"/>
        </w:rPr>
      </w:pPr>
      <w:r>
        <w:rPr>
          <w:color w:val="231F20"/>
          <w:w w:val="110"/>
          <w:sz w:val="28"/>
        </w:rPr>
        <w:t>Quantos homens e quantas mulheres haviam na festa depois da chegada dos</w:t>
      </w:r>
      <w:r>
        <w:rPr>
          <w:color w:val="231F20"/>
          <w:spacing w:val="9"/>
          <w:w w:val="110"/>
          <w:sz w:val="28"/>
        </w:rPr>
        <w:t> </w:t>
      </w:r>
      <w:r>
        <w:rPr>
          <w:color w:val="231F20"/>
          <w:w w:val="110"/>
          <w:sz w:val="28"/>
        </w:rPr>
        <w:t>casais?</w:t>
      </w:r>
    </w:p>
    <w:p>
      <w:pPr>
        <w:pStyle w:val="BodyText"/>
        <w:rPr>
          <w:sz w:val="20"/>
        </w:rPr>
      </w:pPr>
    </w:p>
    <w:p>
      <w:pPr>
        <w:pStyle w:val="BodyText"/>
        <w:rPr>
          <w:sz w:val="20"/>
        </w:rPr>
      </w:pPr>
    </w:p>
    <w:p>
      <w:pPr>
        <w:pStyle w:val="BodyText"/>
        <w:rPr>
          <w:sz w:val="27"/>
        </w:rPr>
      </w:pPr>
    </w:p>
    <w:p>
      <w:pPr>
        <w:pStyle w:val="BodyText"/>
        <w:spacing w:line="336" w:lineRule="exact" w:before="54"/>
        <w:ind w:left="110" w:right="166"/>
        <w:jc w:val="both"/>
      </w:pPr>
      <w:r>
        <w:rPr/>
        <w:pict>
          <v:group style="position:absolute;margin-left:9pt;margin-top:-25.867004pt;width:585.8pt;height:24.75pt;mso-position-horizontal-relative:page;mso-position-vertical-relative:paragraph;z-index:32800"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436</w:t>
                    </w:r>
                  </w:p>
                </w:txbxContent>
              </v:textbox>
              <w10:wrap type="none"/>
            </v:shape>
            <w10:wrap type="none"/>
          </v:group>
        </w:pict>
      </w:r>
      <w:r>
        <w:rPr>
          <w:color w:val="231F20"/>
          <w:w w:val="110"/>
        </w:rPr>
        <w:t>Daniel tem 50 moedas, algumas de </w:t>
      </w:r>
      <w:r>
        <w:rPr>
          <w:color w:val="231F20"/>
          <w:spacing w:val="-11"/>
          <w:w w:val="110"/>
        </w:rPr>
        <w:t>10 </w:t>
      </w:r>
      <w:r>
        <w:rPr>
          <w:color w:val="231F20"/>
          <w:w w:val="110"/>
        </w:rPr>
        <w:t>centavos e outras de 25 centavos. Se as moedas de</w:t>
      </w:r>
      <w:r>
        <w:rPr>
          <w:color w:val="231F20"/>
          <w:spacing w:val="69"/>
          <w:w w:val="110"/>
        </w:rPr>
        <w:t> </w:t>
      </w:r>
      <w:r>
        <w:rPr>
          <w:color w:val="231F20"/>
          <w:spacing w:val="-11"/>
          <w:w w:val="110"/>
        </w:rPr>
        <w:t>10 </w:t>
      </w:r>
      <w:r>
        <w:rPr>
          <w:color w:val="231F20"/>
          <w:w w:val="110"/>
        </w:rPr>
        <w:t>centavos que Daniel tem fossem as de 25 centavos e as de 25 centavos fossem as de </w:t>
      </w:r>
      <w:r>
        <w:rPr>
          <w:color w:val="231F20"/>
          <w:spacing w:val="-11"/>
          <w:w w:val="110"/>
        </w:rPr>
        <w:t>10 </w:t>
      </w:r>
      <w:r>
        <w:rPr>
          <w:color w:val="231F20"/>
          <w:w w:val="110"/>
        </w:rPr>
        <w:t>centavos,</w:t>
      </w:r>
      <w:r>
        <w:rPr>
          <w:color w:val="231F20"/>
          <w:spacing w:val="-6"/>
          <w:w w:val="110"/>
        </w:rPr>
        <w:t> </w:t>
      </w:r>
      <w:r>
        <w:rPr>
          <w:color w:val="231F20"/>
          <w:w w:val="110"/>
        </w:rPr>
        <w:t>Daniel</w:t>
      </w:r>
      <w:r>
        <w:rPr>
          <w:color w:val="231F20"/>
          <w:spacing w:val="-6"/>
          <w:w w:val="110"/>
        </w:rPr>
        <w:t> </w:t>
      </w:r>
      <w:r>
        <w:rPr>
          <w:color w:val="231F20"/>
          <w:w w:val="110"/>
        </w:rPr>
        <w:t>teria</w:t>
      </w:r>
      <w:r>
        <w:rPr>
          <w:color w:val="231F20"/>
          <w:spacing w:val="-6"/>
          <w:w w:val="110"/>
        </w:rPr>
        <w:t> </w:t>
      </w:r>
      <w:r>
        <w:rPr>
          <w:color w:val="231F20"/>
          <w:w w:val="110"/>
        </w:rPr>
        <w:t>90</w:t>
      </w:r>
      <w:r>
        <w:rPr>
          <w:color w:val="231F20"/>
          <w:spacing w:val="-6"/>
          <w:w w:val="110"/>
        </w:rPr>
        <w:t> </w:t>
      </w:r>
      <w:r>
        <w:rPr>
          <w:color w:val="231F20"/>
          <w:w w:val="110"/>
        </w:rPr>
        <w:t>centavos</w:t>
      </w:r>
      <w:r>
        <w:rPr>
          <w:color w:val="231F20"/>
          <w:spacing w:val="-6"/>
          <w:w w:val="110"/>
        </w:rPr>
        <w:t> </w:t>
      </w:r>
      <w:r>
        <w:rPr>
          <w:color w:val="231F20"/>
          <w:w w:val="110"/>
        </w:rPr>
        <w:t>a</w:t>
      </w:r>
      <w:r>
        <w:rPr>
          <w:color w:val="231F20"/>
          <w:spacing w:val="-6"/>
          <w:w w:val="110"/>
        </w:rPr>
        <w:t> </w:t>
      </w:r>
      <w:r>
        <w:rPr>
          <w:color w:val="231F20"/>
          <w:w w:val="110"/>
        </w:rPr>
        <w:t>mais</w:t>
      </w:r>
      <w:r>
        <w:rPr>
          <w:color w:val="231F20"/>
          <w:spacing w:val="-6"/>
          <w:w w:val="110"/>
        </w:rPr>
        <w:t> </w:t>
      </w:r>
      <w:r>
        <w:rPr>
          <w:color w:val="231F20"/>
          <w:w w:val="110"/>
        </w:rPr>
        <w:t>do</w:t>
      </w:r>
      <w:r>
        <w:rPr>
          <w:color w:val="231F20"/>
          <w:spacing w:val="-6"/>
          <w:w w:val="110"/>
        </w:rPr>
        <w:t> </w:t>
      </w:r>
      <w:r>
        <w:rPr>
          <w:color w:val="231F20"/>
          <w:w w:val="110"/>
        </w:rPr>
        <w:t>que</w:t>
      </w:r>
      <w:r>
        <w:rPr>
          <w:color w:val="231F20"/>
          <w:spacing w:val="-6"/>
          <w:w w:val="110"/>
        </w:rPr>
        <w:t> </w:t>
      </w:r>
      <w:r>
        <w:rPr>
          <w:color w:val="231F20"/>
          <w:w w:val="110"/>
        </w:rPr>
        <w:t>tem</w:t>
      </w:r>
      <w:r>
        <w:rPr>
          <w:color w:val="231F20"/>
          <w:spacing w:val="-6"/>
          <w:w w:val="110"/>
        </w:rPr>
        <w:t> </w:t>
      </w:r>
      <w:r>
        <w:rPr>
          <w:color w:val="231F20"/>
          <w:w w:val="110"/>
        </w:rPr>
        <w:t>agora.</w:t>
      </w:r>
      <w:r>
        <w:rPr>
          <w:color w:val="231F20"/>
          <w:spacing w:val="-6"/>
          <w:w w:val="110"/>
        </w:rPr>
        <w:t> </w:t>
      </w:r>
      <w:r>
        <w:rPr>
          <w:color w:val="231F20"/>
          <w:w w:val="110"/>
        </w:rPr>
        <w:t>Quantas</w:t>
      </w:r>
      <w:r>
        <w:rPr>
          <w:color w:val="231F20"/>
          <w:spacing w:val="-6"/>
          <w:w w:val="110"/>
        </w:rPr>
        <w:t> </w:t>
      </w:r>
      <w:r>
        <w:rPr>
          <w:color w:val="231F20"/>
          <w:w w:val="110"/>
        </w:rPr>
        <w:t>moedas</w:t>
      </w:r>
      <w:r>
        <w:rPr>
          <w:color w:val="231F20"/>
          <w:spacing w:val="-6"/>
          <w:w w:val="110"/>
        </w:rPr>
        <w:t> </w:t>
      </w:r>
      <w:r>
        <w:rPr>
          <w:color w:val="231F20"/>
          <w:w w:val="110"/>
        </w:rPr>
        <w:t>de</w:t>
      </w:r>
      <w:r>
        <w:rPr>
          <w:color w:val="231F20"/>
          <w:spacing w:val="-6"/>
          <w:w w:val="110"/>
        </w:rPr>
        <w:t> </w:t>
      </w:r>
      <w:r>
        <w:rPr>
          <w:color w:val="231F20"/>
          <w:spacing w:val="-11"/>
          <w:w w:val="110"/>
        </w:rPr>
        <w:t>10</w:t>
      </w:r>
      <w:r>
        <w:rPr>
          <w:color w:val="231F20"/>
          <w:spacing w:val="-6"/>
          <w:w w:val="110"/>
        </w:rPr>
        <w:t> </w:t>
      </w:r>
      <w:r>
        <w:rPr>
          <w:color w:val="231F20"/>
          <w:w w:val="110"/>
        </w:rPr>
        <w:t>centavos e quantas moedas de 25 centavos Daniel</w:t>
      </w:r>
      <w:r>
        <w:rPr>
          <w:color w:val="231F20"/>
          <w:spacing w:val="9"/>
          <w:w w:val="110"/>
        </w:rPr>
        <w:t> </w:t>
      </w:r>
      <w:r>
        <w:rPr>
          <w:color w:val="231F20"/>
          <w:w w:val="110"/>
        </w:rPr>
        <w:t>tem?</w:t>
      </w:r>
    </w:p>
    <w:p>
      <w:pPr>
        <w:pStyle w:val="BodyText"/>
        <w:rPr>
          <w:sz w:val="20"/>
        </w:rPr>
      </w:pPr>
    </w:p>
    <w:p>
      <w:pPr>
        <w:pStyle w:val="BodyText"/>
        <w:rPr>
          <w:sz w:val="20"/>
        </w:rPr>
      </w:pPr>
    </w:p>
    <w:p>
      <w:pPr>
        <w:pStyle w:val="BodyText"/>
        <w:spacing w:before="8"/>
        <w:rPr>
          <w:sz w:val="27"/>
        </w:rPr>
      </w:pPr>
    </w:p>
    <w:p>
      <w:pPr>
        <w:pStyle w:val="BodyText"/>
        <w:spacing w:line="336" w:lineRule="exact" w:before="54"/>
        <w:ind w:left="110" w:right="167" w:firstLine="97"/>
        <w:jc w:val="both"/>
      </w:pPr>
      <w:r>
        <w:rPr/>
        <w:pict>
          <v:group style="position:absolute;margin-left:9pt;margin-top:-25.867001pt;width:585.8pt;height:24.75pt;mso-position-horizontal-relative:page;mso-position-vertical-relative:paragraph;z-index:32848" coordorigin="180,-517" coordsize="11716,495">
            <v:shape style="position:absolute;left:180;top:-517;width:11716;height:494" type="#_x0000_t75" stroked="false">
              <v:imagedata r:id="rId27"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437</w:t>
                    </w:r>
                  </w:p>
                </w:txbxContent>
              </v:textbox>
              <w10:wrap type="none"/>
            </v:shape>
            <w10:wrap type="none"/>
          </v:group>
        </w:pict>
      </w:r>
      <w:r>
        <w:rPr>
          <w:color w:val="231F20"/>
          <w:w w:val="110"/>
        </w:rPr>
        <w:t>(VUNESP) Um orfanato recebeu uma certa quantidade </w:t>
      </w:r>
      <w:r>
        <w:rPr>
          <w:rFonts w:ascii="Arial" w:hAnsi="Arial"/>
          <w:i/>
          <w:color w:val="231F20"/>
          <w:w w:val="110"/>
        </w:rPr>
        <w:t>x </w:t>
      </w:r>
      <w:r>
        <w:rPr>
          <w:color w:val="231F20"/>
          <w:w w:val="110"/>
        </w:rPr>
        <w:t>de brinquedos para ser distribuída entre</w:t>
      </w:r>
      <w:r>
        <w:rPr>
          <w:color w:val="231F20"/>
          <w:spacing w:val="-25"/>
          <w:w w:val="110"/>
        </w:rPr>
        <w:t> </w:t>
      </w:r>
      <w:r>
        <w:rPr>
          <w:color w:val="231F20"/>
          <w:w w:val="110"/>
        </w:rPr>
        <w:t>as</w:t>
      </w:r>
      <w:r>
        <w:rPr>
          <w:color w:val="231F20"/>
          <w:spacing w:val="-25"/>
          <w:w w:val="110"/>
        </w:rPr>
        <w:t> </w:t>
      </w:r>
      <w:r>
        <w:rPr>
          <w:color w:val="231F20"/>
          <w:w w:val="110"/>
        </w:rPr>
        <w:t>crianças.</w:t>
      </w:r>
      <w:r>
        <w:rPr>
          <w:color w:val="231F20"/>
          <w:spacing w:val="-25"/>
          <w:w w:val="110"/>
        </w:rPr>
        <w:t> </w:t>
      </w:r>
      <w:r>
        <w:rPr>
          <w:color w:val="231F20"/>
          <w:w w:val="110"/>
        </w:rPr>
        <w:t>Se</w:t>
      </w:r>
      <w:r>
        <w:rPr>
          <w:color w:val="231F20"/>
          <w:spacing w:val="-25"/>
          <w:w w:val="110"/>
        </w:rPr>
        <w:t> </w:t>
      </w:r>
      <w:r>
        <w:rPr>
          <w:color w:val="231F20"/>
          <w:w w:val="110"/>
        </w:rPr>
        <w:t>cada</w:t>
      </w:r>
      <w:r>
        <w:rPr>
          <w:color w:val="231F20"/>
          <w:spacing w:val="-25"/>
          <w:w w:val="110"/>
        </w:rPr>
        <w:t> </w:t>
      </w:r>
      <w:r>
        <w:rPr>
          <w:color w:val="231F20"/>
          <w:w w:val="110"/>
        </w:rPr>
        <w:t>criança</w:t>
      </w:r>
      <w:r>
        <w:rPr>
          <w:color w:val="231F20"/>
          <w:spacing w:val="-25"/>
          <w:w w:val="110"/>
        </w:rPr>
        <w:t> </w:t>
      </w:r>
      <w:r>
        <w:rPr>
          <w:color w:val="231F20"/>
          <w:w w:val="110"/>
        </w:rPr>
        <w:t>receber</w:t>
      </w:r>
      <w:r>
        <w:rPr>
          <w:color w:val="231F20"/>
          <w:spacing w:val="-25"/>
          <w:w w:val="110"/>
        </w:rPr>
        <w:t> </w:t>
      </w:r>
      <w:r>
        <w:rPr>
          <w:color w:val="231F20"/>
          <w:w w:val="110"/>
        </w:rPr>
        <w:t>três</w:t>
      </w:r>
      <w:r>
        <w:rPr>
          <w:color w:val="231F20"/>
          <w:spacing w:val="-25"/>
          <w:w w:val="110"/>
        </w:rPr>
        <w:t> </w:t>
      </w:r>
      <w:r>
        <w:rPr>
          <w:color w:val="231F20"/>
          <w:w w:val="110"/>
        </w:rPr>
        <w:t>brinquedos,</w:t>
      </w:r>
      <w:r>
        <w:rPr>
          <w:color w:val="231F20"/>
          <w:spacing w:val="-25"/>
          <w:w w:val="110"/>
        </w:rPr>
        <w:t> </w:t>
      </w:r>
      <w:r>
        <w:rPr>
          <w:color w:val="231F20"/>
          <w:w w:val="110"/>
        </w:rPr>
        <w:t>sobrarão</w:t>
      </w:r>
      <w:r>
        <w:rPr>
          <w:color w:val="231F20"/>
          <w:spacing w:val="-25"/>
          <w:w w:val="110"/>
        </w:rPr>
        <w:t> </w:t>
      </w:r>
      <w:r>
        <w:rPr>
          <w:color w:val="231F20"/>
          <w:w w:val="110"/>
        </w:rPr>
        <w:t>70</w:t>
      </w:r>
      <w:r>
        <w:rPr>
          <w:color w:val="231F20"/>
          <w:spacing w:val="-25"/>
          <w:w w:val="110"/>
        </w:rPr>
        <w:t> </w:t>
      </w:r>
      <w:r>
        <w:rPr>
          <w:color w:val="231F20"/>
          <w:w w:val="110"/>
        </w:rPr>
        <w:t>brinquedos</w:t>
      </w:r>
      <w:r>
        <w:rPr>
          <w:color w:val="231F20"/>
          <w:spacing w:val="-25"/>
          <w:w w:val="110"/>
        </w:rPr>
        <w:t> </w:t>
      </w:r>
      <w:r>
        <w:rPr>
          <w:color w:val="231F20"/>
          <w:w w:val="110"/>
        </w:rPr>
        <w:t>para</w:t>
      </w:r>
      <w:r>
        <w:rPr>
          <w:color w:val="231F20"/>
          <w:spacing w:val="-25"/>
          <w:w w:val="110"/>
        </w:rPr>
        <w:t> </w:t>
      </w:r>
      <w:r>
        <w:rPr>
          <w:color w:val="231F20"/>
          <w:w w:val="110"/>
        </w:rPr>
        <w:t>serem distribuídos; mas, para que cada criança possa receber cinco brinquedos, serão necessários mais</w:t>
      </w:r>
      <w:r>
        <w:rPr>
          <w:color w:val="231F20"/>
          <w:spacing w:val="-11"/>
          <w:w w:val="110"/>
        </w:rPr>
        <w:t> </w:t>
      </w:r>
      <w:r>
        <w:rPr>
          <w:color w:val="231F20"/>
          <w:w w:val="110"/>
        </w:rPr>
        <w:t>40</w:t>
      </w:r>
      <w:r>
        <w:rPr>
          <w:color w:val="231F20"/>
          <w:spacing w:val="-11"/>
          <w:w w:val="110"/>
        </w:rPr>
        <w:t> </w:t>
      </w:r>
      <w:r>
        <w:rPr>
          <w:color w:val="231F20"/>
          <w:w w:val="110"/>
        </w:rPr>
        <w:t>brinquedos.</w:t>
      </w:r>
      <w:r>
        <w:rPr>
          <w:color w:val="231F20"/>
          <w:spacing w:val="-11"/>
          <w:w w:val="110"/>
        </w:rPr>
        <w:t> </w:t>
      </w:r>
      <w:r>
        <w:rPr>
          <w:color w:val="231F20"/>
          <w:w w:val="110"/>
        </w:rPr>
        <w:t>O</w:t>
      </w:r>
      <w:r>
        <w:rPr>
          <w:color w:val="231F20"/>
          <w:spacing w:val="-11"/>
          <w:w w:val="110"/>
        </w:rPr>
        <w:t> </w:t>
      </w:r>
      <w:r>
        <w:rPr>
          <w:color w:val="231F20"/>
          <w:w w:val="110"/>
        </w:rPr>
        <w:t>número</w:t>
      </w:r>
      <w:r>
        <w:rPr>
          <w:color w:val="231F20"/>
          <w:spacing w:val="-11"/>
          <w:w w:val="110"/>
        </w:rPr>
        <w:t> </w:t>
      </w:r>
      <w:r>
        <w:rPr>
          <w:color w:val="231F20"/>
          <w:w w:val="110"/>
        </w:rPr>
        <w:t>de</w:t>
      </w:r>
      <w:r>
        <w:rPr>
          <w:color w:val="231F20"/>
          <w:spacing w:val="-11"/>
          <w:w w:val="110"/>
        </w:rPr>
        <w:t> </w:t>
      </w:r>
      <w:r>
        <w:rPr>
          <w:color w:val="231F20"/>
          <w:w w:val="110"/>
        </w:rPr>
        <w:t>crianças</w:t>
      </w:r>
      <w:r>
        <w:rPr>
          <w:color w:val="231F20"/>
          <w:spacing w:val="-11"/>
          <w:w w:val="110"/>
        </w:rPr>
        <w:t> </w:t>
      </w:r>
      <w:r>
        <w:rPr>
          <w:color w:val="231F20"/>
          <w:w w:val="110"/>
        </w:rPr>
        <w:t>do</w:t>
      </w:r>
      <w:r>
        <w:rPr>
          <w:color w:val="231F20"/>
          <w:spacing w:val="-11"/>
          <w:w w:val="110"/>
        </w:rPr>
        <w:t> </w:t>
      </w:r>
      <w:r>
        <w:rPr>
          <w:color w:val="231F20"/>
          <w:w w:val="110"/>
        </w:rPr>
        <w:t>orfanato</w:t>
      </w:r>
      <w:r>
        <w:rPr>
          <w:color w:val="231F20"/>
          <w:spacing w:val="-11"/>
          <w:w w:val="110"/>
        </w:rPr>
        <w:t> </w:t>
      </w:r>
      <w:r>
        <w:rPr>
          <w:color w:val="231F20"/>
          <w:w w:val="110"/>
        </w:rPr>
        <w:t>e</w:t>
      </w:r>
      <w:r>
        <w:rPr>
          <w:color w:val="231F20"/>
          <w:spacing w:val="-11"/>
          <w:w w:val="110"/>
        </w:rPr>
        <w:t> </w:t>
      </w:r>
      <w:r>
        <w:rPr>
          <w:color w:val="231F20"/>
          <w:w w:val="110"/>
        </w:rPr>
        <w:t>a</w:t>
      </w:r>
      <w:r>
        <w:rPr>
          <w:color w:val="231F20"/>
          <w:spacing w:val="-11"/>
          <w:w w:val="110"/>
        </w:rPr>
        <w:t> </w:t>
      </w:r>
      <w:r>
        <w:rPr>
          <w:color w:val="231F20"/>
          <w:w w:val="110"/>
        </w:rPr>
        <w:t>quantidade</w:t>
      </w:r>
      <w:r>
        <w:rPr>
          <w:color w:val="231F20"/>
          <w:spacing w:val="-9"/>
          <w:w w:val="110"/>
        </w:rPr>
        <w:t> </w:t>
      </w:r>
      <w:r>
        <w:rPr>
          <w:rFonts w:ascii="Arial" w:hAnsi="Arial"/>
          <w:i/>
          <w:color w:val="231F20"/>
          <w:w w:val="110"/>
        </w:rPr>
        <w:t>x</w:t>
      </w:r>
      <w:r>
        <w:rPr>
          <w:rFonts w:ascii="Arial" w:hAnsi="Arial"/>
          <w:i/>
          <w:color w:val="231F20"/>
          <w:spacing w:val="-26"/>
          <w:w w:val="110"/>
        </w:rPr>
        <w:t> </w:t>
      </w:r>
      <w:r>
        <w:rPr>
          <w:color w:val="231F20"/>
          <w:w w:val="110"/>
        </w:rPr>
        <w:t>de</w:t>
      </w:r>
      <w:r>
        <w:rPr>
          <w:color w:val="231F20"/>
          <w:spacing w:val="-11"/>
          <w:w w:val="110"/>
        </w:rPr>
        <w:t> </w:t>
      </w:r>
      <w:r>
        <w:rPr>
          <w:color w:val="231F20"/>
          <w:w w:val="110"/>
        </w:rPr>
        <w:t>brinquedos</w:t>
      </w:r>
      <w:r>
        <w:rPr>
          <w:color w:val="231F20"/>
          <w:spacing w:val="-11"/>
          <w:w w:val="110"/>
        </w:rPr>
        <w:t> </w:t>
      </w:r>
      <w:r>
        <w:rPr>
          <w:color w:val="231F20"/>
          <w:w w:val="110"/>
        </w:rPr>
        <w:t>que</w:t>
      </w:r>
      <w:r>
        <w:rPr>
          <w:color w:val="231F20"/>
          <w:spacing w:val="-11"/>
          <w:w w:val="110"/>
        </w:rPr>
        <w:t> </w:t>
      </w:r>
      <w:r>
        <w:rPr>
          <w:color w:val="231F20"/>
          <w:w w:val="110"/>
        </w:rPr>
        <w:t>o </w:t>
      </w:r>
      <w:r>
        <w:rPr>
          <w:color w:val="231F20"/>
          <w:w w:val="105"/>
        </w:rPr>
        <w:t>orfanato  recebeu</w:t>
      </w:r>
      <w:r>
        <w:rPr>
          <w:color w:val="231F20"/>
          <w:spacing w:val="45"/>
          <w:w w:val="105"/>
        </w:rPr>
        <w:t> </w:t>
      </w:r>
      <w:r>
        <w:rPr>
          <w:color w:val="231F20"/>
          <w:w w:val="105"/>
        </w:rPr>
        <w:t>respectivamente:</w:t>
      </w:r>
    </w:p>
    <w:p>
      <w:pPr>
        <w:pStyle w:val="BodyText"/>
        <w:spacing w:before="106"/>
        <w:ind w:left="110"/>
        <w:jc w:val="both"/>
      </w:pPr>
      <w:r>
        <w:rPr>
          <w:color w:val="231F20"/>
          <w:w w:val="110"/>
        </w:rPr>
        <w:t>a) 50 e 290</w:t>
      </w:r>
    </w:p>
    <w:p>
      <w:pPr>
        <w:pStyle w:val="BodyText"/>
        <w:spacing w:before="98"/>
        <w:ind w:left="110"/>
        <w:jc w:val="both"/>
      </w:pPr>
      <w:r>
        <w:rPr>
          <w:color w:val="231F20"/>
          <w:w w:val="110"/>
        </w:rPr>
        <w:t>b) 55 e 235</w:t>
      </w:r>
    </w:p>
    <w:p>
      <w:pPr>
        <w:pStyle w:val="BodyText"/>
        <w:spacing w:before="98"/>
        <w:ind w:left="110"/>
        <w:jc w:val="both"/>
      </w:pPr>
      <w:r>
        <w:rPr>
          <w:color w:val="231F20"/>
          <w:w w:val="110"/>
        </w:rPr>
        <w:t>c) 55 e 220</w:t>
      </w:r>
    </w:p>
    <w:p>
      <w:pPr>
        <w:pStyle w:val="BodyText"/>
        <w:spacing w:before="98"/>
        <w:ind w:left="110"/>
        <w:jc w:val="both"/>
      </w:pPr>
      <w:r>
        <w:rPr>
          <w:color w:val="231F20"/>
          <w:w w:val="110"/>
        </w:rPr>
        <w:t>d) 60 e 250</w:t>
      </w:r>
    </w:p>
    <w:p>
      <w:pPr>
        <w:spacing w:after="0"/>
        <w:jc w:val="both"/>
        <w:sectPr>
          <w:headerReference w:type="default" r:id="rId438"/>
          <w:footerReference w:type="default" r:id="rId439"/>
          <w:pgSz w:w="11910" w:h="16840"/>
          <w:pgMar w:header="158" w:footer="0" w:top="1040" w:bottom="0" w:left="60" w:right="0"/>
        </w:sectPr>
      </w:pPr>
    </w:p>
    <w:p>
      <w:pPr>
        <w:pStyle w:val="BodyText"/>
        <w:spacing w:before="98"/>
        <w:ind w:left="110" w:right="-8"/>
      </w:pPr>
      <w:r>
        <w:rPr>
          <w:color w:val="231F20"/>
          <w:w w:val="110"/>
        </w:rPr>
        <w:t>e) 65 e 265</w:t>
      </w:r>
    </w:p>
    <w:p>
      <w:pPr>
        <w:spacing w:before="204"/>
        <w:ind w:left="110" w:right="0" w:firstLine="0"/>
        <w:jc w:val="left"/>
        <w:rPr>
          <w:sz w:val="28"/>
        </w:rPr>
      </w:pPr>
      <w:r>
        <w:rPr/>
        <w:br w:type="column"/>
      </w:r>
      <w:r>
        <w:rPr>
          <w:color w:val="231F20"/>
          <w:w w:val="110"/>
          <w:sz w:val="28"/>
        </w:rPr>
        <w:t>120</w:t>
      </w:r>
    </w:p>
    <w:p>
      <w:pPr>
        <w:spacing w:after="0"/>
        <w:jc w:val="left"/>
        <w:rPr>
          <w:sz w:val="28"/>
        </w:rPr>
        <w:sectPr>
          <w:type w:val="continuous"/>
          <w:pgSz w:w="11910" w:h="16840"/>
          <w:pgMar w:top="0" w:bottom="280" w:left="60" w:right="0"/>
          <w:cols w:num="2" w:equalWidth="0">
            <w:col w:w="1512" w:space="4020"/>
            <w:col w:w="6318"/>
          </w:cols>
        </w:sectPr>
      </w:pPr>
    </w:p>
    <w:p>
      <w:pPr>
        <w:pStyle w:val="BodyText"/>
        <w:spacing w:line="336" w:lineRule="exact" w:before="9"/>
        <w:ind w:left="110" w:right="160"/>
        <w:jc w:val="both"/>
      </w:pPr>
      <w:r>
        <w:rPr>
          <w:color w:val="231F20"/>
          <w:w w:val="110"/>
        </w:rPr>
        <w:t>sessenta pontos em uma </w:t>
      </w:r>
      <w:r>
        <w:rPr>
          <w:color w:val="231F20"/>
          <w:spacing w:val="-3"/>
          <w:w w:val="110"/>
        </w:rPr>
        <w:t>prova </w:t>
      </w:r>
      <w:r>
        <w:rPr>
          <w:color w:val="231F20"/>
          <w:w w:val="110"/>
        </w:rPr>
        <w:t>de cem questões. Nessa prova, cada questão respondida</w:t>
      </w:r>
      <w:r>
        <w:rPr>
          <w:color w:val="231F20"/>
          <w:spacing w:val="-23"/>
          <w:w w:val="110"/>
        </w:rPr>
        <w:t> </w:t>
      </w:r>
      <w:r>
        <w:rPr>
          <w:color w:val="231F20"/>
          <w:spacing w:val="-7"/>
          <w:w w:val="110"/>
        </w:rPr>
        <w:t>cor- </w:t>
      </w:r>
      <w:r>
        <w:rPr>
          <w:color w:val="231F20"/>
          <w:w w:val="110"/>
        </w:rPr>
        <w:t>retamente</w:t>
      </w:r>
      <w:r>
        <w:rPr>
          <w:color w:val="231F20"/>
          <w:spacing w:val="-36"/>
          <w:w w:val="110"/>
        </w:rPr>
        <w:t> </w:t>
      </w:r>
      <w:r>
        <w:rPr>
          <w:color w:val="231F20"/>
          <w:w w:val="110"/>
        </w:rPr>
        <w:t>vale</w:t>
      </w:r>
      <w:r>
        <w:rPr>
          <w:color w:val="231F20"/>
          <w:spacing w:val="-36"/>
          <w:w w:val="110"/>
        </w:rPr>
        <w:t> </w:t>
      </w:r>
      <w:r>
        <w:rPr>
          <w:color w:val="231F20"/>
          <w:w w:val="110"/>
        </w:rPr>
        <w:t>um</w:t>
      </w:r>
      <w:r>
        <w:rPr>
          <w:color w:val="231F20"/>
          <w:spacing w:val="-36"/>
          <w:w w:val="110"/>
        </w:rPr>
        <w:t> </w:t>
      </w:r>
      <w:r>
        <w:rPr>
          <w:color w:val="231F20"/>
          <w:w w:val="110"/>
        </w:rPr>
        <w:t>ponto</w:t>
      </w:r>
      <w:r>
        <w:rPr>
          <w:color w:val="231F20"/>
          <w:spacing w:val="-36"/>
          <w:w w:val="110"/>
        </w:rPr>
        <w:t> </w:t>
      </w:r>
      <w:r>
        <w:rPr>
          <w:color w:val="231F20"/>
          <w:w w:val="110"/>
        </w:rPr>
        <w:t>e</w:t>
      </w:r>
      <w:r>
        <w:rPr>
          <w:color w:val="231F20"/>
          <w:spacing w:val="-36"/>
          <w:w w:val="110"/>
        </w:rPr>
        <w:t> </w:t>
      </w:r>
      <w:r>
        <w:rPr>
          <w:color w:val="231F20"/>
          <w:w w:val="110"/>
        </w:rPr>
        <w:t>quatro</w:t>
      </w:r>
      <w:r>
        <w:rPr>
          <w:color w:val="231F20"/>
          <w:spacing w:val="-36"/>
          <w:w w:val="110"/>
        </w:rPr>
        <w:t> </w:t>
      </w:r>
      <w:r>
        <w:rPr>
          <w:color w:val="231F20"/>
          <w:w w:val="110"/>
        </w:rPr>
        <w:t>questões</w:t>
      </w:r>
      <w:r>
        <w:rPr>
          <w:color w:val="231F20"/>
          <w:spacing w:val="-36"/>
          <w:w w:val="110"/>
        </w:rPr>
        <w:t> </w:t>
      </w:r>
      <w:r>
        <w:rPr>
          <w:color w:val="231F20"/>
          <w:w w:val="110"/>
        </w:rPr>
        <w:t>erradas,</w:t>
      </w:r>
      <w:r>
        <w:rPr>
          <w:color w:val="231F20"/>
          <w:spacing w:val="-36"/>
          <w:w w:val="110"/>
        </w:rPr>
        <w:t> </w:t>
      </w:r>
      <w:r>
        <w:rPr>
          <w:color w:val="231F20"/>
          <w:w w:val="110"/>
        </w:rPr>
        <w:t>ou</w:t>
      </w:r>
      <w:r>
        <w:rPr>
          <w:color w:val="231F20"/>
          <w:spacing w:val="-36"/>
          <w:w w:val="110"/>
        </w:rPr>
        <w:t> </w:t>
      </w:r>
      <w:r>
        <w:rPr>
          <w:color w:val="231F20"/>
          <w:w w:val="110"/>
        </w:rPr>
        <w:t>não-respondidas,</w:t>
      </w:r>
      <w:r>
        <w:rPr>
          <w:color w:val="231F20"/>
          <w:spacing w:val="-36"/>
          <w:w w:val="110"/>
        </w:rPr>
        <w:t> </w:t>
      </w:r>
      <w:r>
        <w:rPr>
          <w:color w:val="231F20"/>
          <w:w w:val="110"/>
        </w:rPr>
        <w:t>anulam</w:t>
      </w:r>
      <w:r>
        <w:rPr>
          <w:color w:val="231F20"/>
          <w:spacing w:val="-36"/>
          <w:w w:val="110"/>
        </w:rPr>
        <w:t> </w:t>
      </w:r>
      <w:r>
        <w:rPr>
          <w:color w:val="231F20"/>
          <w:w w:val="110"/>
        </w:rPr>
        <w:t>uma</w:t>
      </w:r>
      <w:r>
        <w:rPr>
          <w:color w:val="231F20"/>
          <w:spacing w:val="-36"/>
          <w:w w:val="110"/>
        </w:rPr>
        <w:t> </w:t>
      </w:r>
      <w:r>
        <w:rPr>
          <w:color w:val="231F20"/>
          <w:w w:val="110"/>
        </w:rPr>
        <w:t>questão correta.</w:t>
      </w:r>
    </w:p>
    <w:p>
      <w:pPr>
        <w:pStyle w:val="BodyText"/>
        <w:spacing w:line="339" w:lineRule="exact" w:before="2"/>
        <w:ind w:left="110"/>
        <w:jc w:val="both"/>
      </w:pPr>
      <w:r>
        <w:rPr>
          <w:color w:val="231F20"/>
          <w:w w:val="110"/>
        </w:rPr>
        <w:t>Calcule o número mínimo de questões que um mesmo aluno deverá acertar para que:</w:t>
      </w:r>
    </w:p>
    <w:p>
      <w:pPr>
        <w:pStyle w:val="ListParagraph"/>
        <w:numPr>
          <w:ilvl w:val="0"/>
          <w:numId w:val="159"/>
        </w:numPr>
        <w:tabs>
          <w:tab w:pos="660" w:val="left" w:leader="none"/>
        </w:tabs>
        <w:spacing w:line="336" w:lineRule="exact" w:before="0" w:after="0"/>
        <w:ind w:left="660" w:right="0" w:hanging="550"/>
        <w:jc w:val="both"/>
        <w:rPr>
          <w:sz w:val="28"/>
        </w:rPr>
      </w:pPr>
      <w:r>
        <w:rPr>
          <w:color w:val="231F20"/>
          <w:w w:val="105"/>
          <w:sz w:val="28"/>
        </w:rPr>
        <w:t>obtenha uma pontuação maior que </w:t>
      </w:r>
      <w:r>
        <w:rPr>
          <w:color w:val="231F20"/>
          <w:spacing w:val="30"/>
          <w:w w:val="105"/>
          <w:sz w:val="28"/>
        </w:rPr>
        <w:t> </w:t>
      </w:r>
      <w:r>
        <w:rPr>
          <w:color w:val="231F20"/>
          <w:w w:val="105"/>
          <w:sz w:val="28"/>
        </w:rPr>
        <w:t>zero</w:t>
      </w:r>
    </w:p>
    <w:p>
      <w:pPr>
        <w:pStyle w:val="ListParagraph"/>
        <w:numPr>
          <w:ilvl w:val="0"/>
          <w:numId w:val="159"/>
        </w:numPr>
        <w:tabs>
          <w:tab w:pos="660" w:val="left" w:leader="none"/>
        </w:tabs>
        <w:spacing w:line="339" w:lineRule="exact" w:before="0" w:after="0"/>
        <w:ind w:left="660" w:right="0" w:hanging="550"/>
        <w:jc w:val="both"/>
        <w:rPr>
          <w:sz w:val="28"/>
        </w:rPr>
      </w:pPr>
      <w:r>
        <w:rPr>
          <w:color w:val="231F20"/>
          <w:w w:val="105"/>
          <w:sz w:val="28"/>
        </w:rPr>
        <w:t>seja</w:t>
      </w:r>
      <w:r>
        <w:rPr>
          <w:color w:val="231F20"/>
          <w:spacing w:val="24"/>
          <w:w w:val="105"/>
          <w:sz w:val="28"/>
        </w:rPr>
        <w:t> </w:t>
      </w:r>
      <w:r>
        <w:rPr>
          <w:color w:val="231F20"/>
          <w:w w:val="105"/>
          <w:sz w:val="28"/>
        </w:rPr>
        <w:t>aprovado</w:t>
      </w:r>
    </w:p>
    <w:p>
      <w:pPr>
        <w:pStyle w:val="BodyText"/>
        <w:rPr>
          <w:sz w:val="20"/>
        </w:rPr>
      </w:pPr>
    </w:p>
    <w:p>
      <w:pPr>
        <w:pStyle w:val="BodyText"/>
        <w:rPr>
          <w:sz w:val="20"/>
        </w:rPr>
      </w:pPr>
    </w:p>
    <w:p>
      <w:pPr>
        <w:pStyle w:val="BodyText"/>
        <w:rPr>
          <w:sz w:val="27"/>
        </w:rPr>
      </w:pPr>
    </w:p>
    <w:p>
      <w:pPr>
        <w:pStyle w:val="BodyText"/>
        <w:spacing w:before="56"/>
        <w:ind w:left="110" w:right="65"/>
      </w:pPr>
      <w:r>
        <w:rPr/>
        <w:pict>
          <v:group style="position:absolute;margin-left:9pt;margin-top:-25.876907pt;width:585.8pt;height:24.75pt;mso-position-horizontal-relative:page;mso-position-vertical-relative:paragraph;z-index:32920" coordorigin="180,-518" coordsize="11716,495">
            <v:shape style="position:absolute;left:180;top:-518;width:11716;height:494" type="#_x0000_t75" stroked="false">
              <v:imagedata r:id="rId27"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439</w:t>
                    </w:r>
                  </w:p>
                </w:txbxContent>
              </v:textbox>
              <w10:wrap type="none"/>
            </v:shape>
            <w10:wrap type="none"/>
          </v:group>
        </w:pict>
      </w:r>
      <w:r>
        <w:rPr>
          <w:color w:val="231F20"/>
          <w:w w:val="105"/>
        </w:rPr>
        <w:t>Para realização de um baile, foi veiculada a seguinte    propaganda:</w:t>
      </w:r>
    </w:p>
    <w:p>
      <w:pPr>
        <w:pStyle w:val="BodyText"/>
        <w:spacing w:before="10"/>
        <w:rPr>
          <w:sz w:val="12"/>
        </w:rPr>
      </w:pPr>
      <w:r>
        <w:rPr/>
        <w:drawing>
          <wp:anchor distT="0" distB="0" distL="0" distR="0" allowOverlap="1" layoutInCell="1" locked="0" behindDoc="0" simplePos="0" relativeHeight="32872">
            <wp:simplePos x="0" y="0"/>
            <wp:positionH relativeFrom="page">
              <wp:posOffset>1635848</wp:posOffset>
            </wp:positionH>
            <wp:positionV relativeFrom="paragraph">
              <wp:posOffset>124653</wp:posOffset>
            </wp:positionV>
            <wp:extent cx="2831162" cy="2750057"/>
            <wp:effectExtent l="0" t="0" r="0" b="0"/>
            <wp:wrapTopAndBottom/>
            <wp:docPr id="521" name="image273.jpeg" descr=""/>
            <wp:cNvGraphicFramePr>
              <a:graphicFrameLocks noChangeAspect="1"/>
            </wp:cNvGraphicFramePr>
            <a:graphic>
              <a:graphicData uri="http://schemas.openxmlformats.org/drawingml/2006/picture">
                <pic:pic>
                  <pic:nvPicPr>
                    <pic:cNvPr id="522" name="image273.jpeg"/>
                    <pic:cNvPicPr/>
                  </pic:nvPicPr>
                  <pic:blipFill>
                    <a:blip r:embed="rId445" cstate="print"/>
                    <a:stretch>
                      <a:fillRect/>
                    </a:stretch>
                  </pic:blipFill>
                  <pic:spPr>
                    <a:xfrm>
                      <a:off x="0" y="0"/>
                      <a:ext cx="2831162" cy="2750057"/>
                    </a:xfrm>
                    <a:prstGeom prst="rect">
                      <a:avLst/>
                    </a:prstGeom>
                  </pic:spPr>
                </pic:pic>
              </a:graphicData>
            </a:graphic>
          </wp:anchor>
        </w:drawing>
      </w:r>
    </w:p>
    <w:p>
      <w:pPr>
        <w:pStyle w:val="BodyText"/>
        <w:spacing w:before="12"/>
        <w:rPr>
          <w:sz w:val="38"/>
        </w:rPr>
      </w:pPr>
    </w:p>
    <w:p>
      <w:pPr>
        <w:pStyle w:val="BodyText"/>
        <w:spacing w:line="336" w:lineRule="exact"/>
        <w:ind w:left="110" w:right="65"/>
      </w:pPr>
      <w:r>
        <w:rPr>
          <w:color w:val="231F20"/>
          <w:w w:val="110"/>
        </w:rPr>
        <w:t>Após</w:t>
      </w:r>
      <w:r>
        <w:rPr>
          <w:color w:val="231F20"/>
          <w:spacing w:val="-15"/>
          <w:w w:val="110"/>
        </w:rPr>
        <w:t> </w:t>
      </w:r>
      <w:r>
        <w:rPr>
          <w:color w:val="231F20"/>
          <w:w w:val="110"/>
        </w:rPr>
        <w:t>a</w:t>
      </w:r>
      <w:r>
        <w:rPr>
          <w:color w:val="231F20"/>
          <w:spacing w:val="-15"/>
          <w:w w:val="110"/>
        </w:rPr>
        <w:t> </w:t>
      </w:r>
      <w:r>
        <w:rPr>
          <w:color w:val="231F20"/>
          <w:w w:val="110"/>
        </w:rPr>
        <w:t>realização</w:t>
      </w:r>
      <w:r>
        <w:rPr>
          <w:color w:val="231F20"/>
          <w:spacing w:val="-15"/>
          <w:w w:val="110"/>
        </w:rPr>
        <w:t> </w:t>
      </w:r>
      <w:r>
        <w:rPr>
          <w:color w:val="231F20"/>
          <w:w w:val="110"/>
        </w:rPr>
        <w:t>do</w:t>
      </w:r>
      <w:r>
        <w:rPr>
          <w:color w:val="231F20"/>
          <w:spacing w:val="-15"/>
          <w:w w:val="110"/>
        </w:rPr>
        <w:t> </w:t>
      </w:r>
      <w:r>
        <w:rPr>
          <w:color w:val="231F20"/>
          <w:w w:val="110"/>
        </w:rPr>
        <w:t>baile,</w:t>
      </w:r>
      <w:r>
        <w:rPr>
          <w:color w:val="231F20"/>
          <w:spacing w:val="-15"/>
          <w:w w:val="110"/>
        </w:rPr>
        <w:t> </w:t>
      </w:r>
      <w:r>
        <w:rPr>
          <w:color w:val="231F20"/>
          <w:w w:val="110"/>
        </w:rPr>
        <w:t>constatou-se</w:t>
      </w:r>
      <w:r>
        <w:rPr>
          <w:color w:val="231F20"/>
          <w:spacing w:val="-15"/>
          <w:w w:val="110"/>
        </w:rPr>
        <w:t> </w:t>
      </w:r>
      <w:r>
        <w:rPr>
          <w:color w:val="231F20"/>
          <w:w w:val="110"/>
        </w:rPr>
        <w:t>que</w:t>
      </w:r>
      <w:r>
        <w:rPr>
          <w:color w:val="231F20"/>
          <w:spacing w:val="-15"/>
          <w:w w:val="110"/>
        </w:rPr>
        <w:t> </w:t>
      </w:r>
      <w:r>
        <w:rPr>
          <w:color w:val="231F20"/>
          <w:w w:val="110"/>
        </w:rPr>
        <w:t>480</w:t>
      </w:r>
      <w:r>
        <w:rPr>
          <w:color w:val="231F20"/>
          <w:spacing w:val="-15"/>
          <w:w w:val="110"/>
        </w:rPr>
        <w:t> </w:t>
      </w:r>
      <w:r>
        <w:rPr>
          <w:color w:val="231F20"/>
          <w:w w:val="110"/>
        </w:rPr>
        <w:t>pessoas</w:t>
      </w:r>
      <w:r>
        <w:rPr>
          <w:color w:val="231F20"/>
          <w:spacing w:val="-15"/>
          <w:w w:val="110"/>
        </w:rPr>
        <w:t> </w:t>
      </w:r>
      <w:r>
        <w:rPr>
          <w:color w:val="231F20"/>
          <w:w w:val="110"/>
        </w:rPr>
        <w:t>pagaram</w:t>
      </w:r>
      <w:r>
        <w:rPr>
          <w:color w:val="231F20"/>
          <w:spacing w:val="-15"/>
          <w:w w:val="110"/>
        </w:rPr>
        <w:t> </w:t>
      </w:r>
      <w:r>
        <w:rPr>
          <w:color w:val="231F20"/>
          <w:w w:val="110"/>
        </w:rPr>
        <w:t>ingressos,</w:t>
      </w:r>
      <w:r>
        <w:rPr>
          <w:color w:val="231F20"/>
          <w:spacing w:val="-15"/>
          <w:w w:val="110"/>
        </w:rPr>
        <w:t> </w:t>
      </w:r>
      <w:r>
        <w:rPr>
          <w:color w:val="231F20"/>
          <w:w w:val="110"/>
        </w:rPr>
        <w:t>totalizando</w:t>
      </w:r>
      <w:r>
        <w:rPr>
          <w:color w:val="231F20"/>
          <w:spacing w:val="-15"/>
          <w:w w:val="110"/>
        </w:rPr>
        <w:t> </w:t>
      </w:r>
      <w:r>
        <w:rPr>
          <w:color w:val="231F20"/>
          <w:w w:val="110"/>
        </w:rPr>
        <w:t>uma arrecadação de R$ 3</w:t>
      </w:r>
      <w:r>
        <w:rPr>
          <w:color w:val="231F20"/>
          <w:spacing w:val="-3"/>
          <w:w w:val="110"/>
        </w:rPr>
        <w:t> </w:t>
      </w:r>
      <w:r>
        <w:rPr>
          <w:color w:val="231F20"/>
          <w:w w:val="110"/>
        </w:rPr>
        <w:t>380,00.</w:t>
      </w:r>
    </w:p>
    <w:p>
      <w:pPr>
        <w:pStyle w:val="BodyText"/>
        <w:spacing w:before="2"/>
        <w:ind w:left="110" w:right="65"/>
      </w:pPr>
      <w:r>
        <w:rPr>
          <w:color w:val="231F20"/>
          <w:w w:val="110"/>
        </w:rPr>
        <w:t>Calcule o número de damas e de cavalheiros que pagaram ingresso nesse baile.</w:t>
      </w:r>
    </w:p>
    <w:p>
      <w:pPr>
        <w:pStyle w:val="BodyText"/>
        <w:rPr>
          <w:sz w:val="20"/>
        </w:rPr>
      </w:pPr>
    </w:p>
    <w:p>
      <w:pPr>
        <w:pStyle w:val="BodyText"/>
        <w:rPr>
          <w:sz w:val="20"/>
        </w:rPr>
      </w:pPr>
    </w:p>
    <w:p>
      <w:pPr>
        <w:pStyle w:val="BodyText"/>
        <w:rPr>
          <w:sz w:val="20"/>
        </w:rPr>
      </w:pPr>
    </w:p>
    <w:p>
      <w:pPr>
        <w:pStyle w:val="BodyText"/>
        <w:spacing w:before="7"/>
        <w:rPr>
          <w:sz w:val="15"/>
        </w:rPr>
      </w:pPr>
    </w:p>
    <w:p>
      <w:pPr>
        <w:pStyle w:val="BodyText"/>
        <w:spacing w:line="309" w:lineRule="auto" w:before="55"/>
        <w:ind w:left="110" w:right="168"/>
        <w:jc w:val="both"/>
      </w:pPr>
      <w:r>
        <w:rPr/>
        <w:pict>
          <v:group style="position:absolute;margin-left:9pt;margin-top:-31.126932pt;width:585.8pt;height:24.75pt;mso-position-horizontal-relative:page;mso-position-vertical-relative:paragraph;z-index:32968" coordorigin="180,-623" coordsize="11716,495">
            <v:shape style="position:absolute;left:180;top:-623;width:11716;height:494" type="#_x0000_t75" stroked="false">
              <v:imagedata r:id="rId28" o:title=""/>
            </v:shape>
            <v:shape style="position:absolute;left:180;top:-623;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440</w:t>
                    </w:r>
                  </w:p>
                </w:txbxContent>
              </v:textbox>
              <w10:wrap type="none"/>
            </v:shape>
            <w10:wrap type="none"/>
          </v:group>
        </w:pict>
      </w:r>
      <w:r>
        <w:rPr>
          <w:color w:val="231F20"/>
          <w:w w:val="110"/>
        </w:rPr>
        <w:t>(UNISINOS-RS) Um marco no histórico nacional de descaso com agressões ambientais foi o que aconteceu em janeiro de 2 000 na Baía de Guanabara, onde 1,3 milhão de litros de óleo vazaram em seus manguezais. As conseqüências desse acidente são desastrosas, pois gente modesta, como os pescadores da Baía, ficaram sem condições de sobreviver, em razão da decadência da atividade pesqueira na região.</w:t>
      </w:r>
    </w:p>
    <w:p>
      <w:pPr>
        <w:pStyle w:val="BodyText"/>
        <w:spacing w:line="319" w:lineRule="auto"/>
        <w:ind w:left="110" w:right="168"/>
        <w:jc w:val="both"/>
      </w:pPr>
      <w:r>
        <w:rPr/>
        <w:drawing>
          <wp:anchor distT="0" distB="0" distL="0" distR="0" allowOverlap="1" layoutInCell="1" locked="0" behindDoc="1" simplePos="0" relativeHeight="267637967">
            <wp:simplePos x="0" y="0"/>
            <wp:positionH relativeFrom="page">
              <wp:posOffset>2417495</wp:posOffset>
            </wp:positionH>
            <wp:positionV relativeFrom="paragraph">
              <wp:posOffset>208420</wp:posOffset>
            </wp:positionV>
            <wp:extent cx="165100" cy="444499"/>
            <wp:effectExtent l="0" t="0" r="0" b="0"/>
            <wp:wrapNone/>
            <wp:docPr id="523" name="image104.png" descr=""/>
            <wp:cNvGraphicFramePr>
              <a:graphicFrameLocks noChangeAspect="1"/>
            </wp:cNvGraphicFramePr>
            <a:graphic>
              <a:graphicData uri="http://schemas.openxmlformats.org/drawingml/2006/picture">
                <pic:pic>
                  <pic:nvPicPr>
                    <pic:cNvPr id="524" name="image104.png"/>
                    <pic:cNvPicPr/>
                  </pic:nvPicPr>
                  <pic:blipFill>
                    <a:blip r:embed="rId153" cstate="print"/>
                    <a:stretch>
                      <a:fillRect/>
                    </a:stretch>
                  </pic:blipFill>
                  <pic:spPr>
                    <a:xfrm>
                      <a:off x="0" y="0"/>
                      <a:ext cx="165100" cy="444499"/>
                    </a:xfrm>
                    <a:prstGeom prst="rect">
                      <a:avLst/>
                    </a:prstGeom>
                  </pic:spPr>
                </pic:pic>
              </a:graphicData>
            </a:graphic>
          </wp:anchor>
        </w:drawing>
      </w:r>
      <w:r>
        <w:rPr/>
        <w:drawing>
          <wp:anchor distT="0" distB="0" distL="0" distR="0" allowOverlap="1" layoutInCell="1" locked="0" behindDoc="1" simplePos="0" relativeHeight="267637991">
            <wp:simplePos x="0" y="0"/>
            <wp:positionH relativeFrom="page">
              <wp:posOffset>3722357</wp:posOffset>
            </wp:positionH>
            <wp:positionV relativeFrom="paragraph">
              <wp:posOffset>213221</wp:posOffset>
            </wp:positionV>
            <wp:extent cx="165100" cy="457200"/>
            <wp:effectExtent l="0" t="0" r="0" b="0"/>
            <wp:wrapNone/>
            <wp:docPr id="525" name="image274.png" descr=""/>
            <wp:cNvGraphicFramePr>
              <a:graphicFrameLocks noChangeAspect="1"/>
            </wp:cNvGraphicFramePr>
            <a:graphic>
              <a:graphicData uri="http://schemas.openxmlformats.org/drawingml/2006/picture">
                <pic:pic>
                  <pic:nvPicPr>
                    <pic:cNvPr id="526" name="image274.png"/>
                    <pic:cNvPicPr/>
                  </pic:nvPicPr>
                  <pic:blipFill>
                    <a:blip r:embed="rId446" cstate="print"/>
                    <a:stretch>
                      <a:fillRect/>
                    </a:stretch>
                  </pic:blipFill>
                  <pic:spPr>
                    <a:xfrm>
                      <a:off x="0" y="0"/>
                      <a:ext cx="165100" cy="457200"/>
                    </a:xfrm>
                    <a:prstGeom prst="rect">
                      <a:avLst/>
                    </a:prstGeom>
                  </pic:spPr>
                </pic:pic>
              </a:graphicData>
            </a:graphic>
          </wp:anchor>
        </w:drawing>
      </w:r>
      <w:r>
        <w:rPr>
          <w:color w:val="231F20"/>
          <w:w w:val="110"/>
        </w:rPr>
        <w:t>Um pescador pescou tainhas e bagres num total de 45 peixes. No entanto, devido à</w:t>
      </w:r>
      <w:r>
        <w:rPr>
          <w:color w:val="231F20"/>
          <w:spacing w:val="-17"/>
          <w:w w:val="110"/>
        </w:rPr>
        <w:t> </w:t>
      </w:r>
      <w:r>
        <w:rPr>
          <w:color w:val="231F20"/>
          <w:w w:val="110"/>
        </w:rPr>
        <w:t>poluição da água, ele </w:t>
      </w:r>
      <w:r>
        <w:rPr>
          <w:color w:val="231F20"/>
          <w:spacing w:val="-3"/>
          <w:w w:val="110"/>
        </w:rPr>
        <w:t>devolveu </w:t>
      </w:r>
      <w:r>
        <w:rPr>
          <w:color w:val="231F20"/>
          <w:w w:val="110"/>
        </w:rPr>
        <w:t>ao mar </w:t>
      </w:r>
      <w:r>
        <w:rPr>
          <w:color w:val="231F20"/>
          <w:spacing w:val="69"/>
          <w:w w:val="110"/>
        </w:rPr>
        <w:t> </w:t>
      </w:r>
      <w:r>
        <w:rPr>
          <w:color w:val="231F20"/>
          <w:w w:val="110"/>
        </w:rPr>
        <w:t>dos bagres e  </w:t>
      </w:r>
      <w:r>
        <w:rPr>
          <w:color w:val="231F20"/>
          <w:spacing w:val="69"/>
          <w:w w:val="110"/>
        </w:rPr>
        <w:t> </w:t>
      </w:r>
      <w:r>
        <w:rPr>
          <w:color w:val="231F20"/>
          <w:w w:val="110"/>
        </w:rPr>
        <w:t>das tainhas, pois percebeu que não</w:t>
      </w:r>
      <w:r>
        <w:rPr>
          <w:color w:val="231F20"/>
          <w:spacing w:val="-29"/>
          <w:w w:val="110"/>
        </w:rPr>
        <w:t> </w:t>
      </w:r>
      <w:r>
        <w:rPr>
          <w:color w:val="231F20"/>
          <w:w w:val="110"/>
        </w:rPr>
        <w:t>estavam em</w:t>
      </w:r>
      <w:r>
        <w:rPr>
          <w:color w:val="231F20"/>
          <w:spacing w:val="-19"/>
          <w:w w:val="110"/>
        </w:rPr>
        <w:t> </w:t>
      </w:r>
      <w:r>
        <w:rPr>
          <w:color w:val="231F20"/>
          <w:w w:val="110"/>
        </w:rPr>
        <w:t>condições</w:t>
      </w:r>
      <w:r>
        <w:rPr>
          <w:color w:val="231F20"/>
          <w:spacing w:val="-19"/>
          <w:w w:val="110"/>
        </w:rPr>
        <w:t> </w:t>
      </w:r>
      <w:r>
        <w:rPr>
          <w:color w:val="231F20"/>
          <w:w w:val="110"/>
        </w:rPr>
        <w:t>de</w:t>
      </w:r>
      <w:r>
        <w:rPr>
          <w:color w:val="231F20"/>
          <w:spacing w:val="-19"/>
          <w:w w:val="110"/>
        </w:rPr>
        <w:t> </w:t>
      </w:r>
      <w:r>
        <w:rPr>
          <w:color w:val="231F20"/>
          <w:w w:val="110"/>
        </w:rPr>
        <w:t>consumo.</w:t>
      </w:r>
      <w:r>
        <w:rPr>
          <w:color w:val="231F20"/>
          <w:spacing w:val="-25"/>
          <w:w w:val="110"/>
        </w:rPr>
        <w:t> </w:t>
      </w:r>
      <w:r>
        <w:rPr>
          <w:color w:val="231F20"/>
          <w:w w:val="110"/>
        </w:rPr>
        <w:t>Assim,</w:t>
      </w:r>
      <w:r>
        <w:rPr>
          <w:color w:val="231F20"/>
          <w:spacing w:val="-19"/>
          <w:w w:val="110"/>
        </w:rPr>
        <w:t> </w:t>
      </w:r>
      <w:r>
        <w:rPr>
          <w:color w:val="231F20"/>
          <w:w w:val="110"/>
        </w:rPr>
        <w:t>sobrou</w:t>
      </w:r>
      <w:r>
        <w:rPr>
          <w:color w:val="231F20"/>
          <w:spacing w:val="-19"/>
          <w:w w:val="110"/>
        </w:rPr>
        <w:t> </w:t>
      </w:r>
      <w:r>
        <w:rPr>
          <w:color w:val="231F20"/>
          <w:w w:val="110"/>
        </w:rPr>
        <w:t>um</w:t>
      </w:r>
      <w:r>
        <w:rPr>
          <w:color w:val="231F20"/>
          <w:spacing w:val="-19"/>
          <w:w w:val="110"/>
        </w:rPr>
        <w:t> </w:t>
      </w:r>
      <w:r>
        <w:rPr>
          <w:color w:val="231F20"/>
          <w:w w:val="110"/>
        </w:rPr>
        <w:t>total</w:t>
      </w:r>
      <w:r>
        <w:rPr>
          <w:color w:val="231F20"/>
          <w:spacing w:val="-19"/>
          <w:w w:val="110"/>
        </w:rPr>
        <w:t> </w:t>
      </w:r>
      <w:r>
        <w:rPr>
          <w:color w:val="231F20"/>
          <w:w w:val="110"/>
        </w:rPr>
        <w:t>de</w:t>
      </w:r>
      <w:r>
        <w:rPr>
          <w:color w:val="231F20"/>
          <w:spacing w:val="-20"/>
          <w:w w:val="110"/>
        </w:rPr>
        <w:t> </w:t>
      </w:r>
      <w:r>
        <w:rPr>
          <w:color w:val="231F20"/>
          <w:w w:val="110"/>
        </w:rPr>
        <w:t>32</w:t>
      </w:r>
      <w:r>
        <w:rPr>
          <w:color w:val="231F20"/>
          <w:spacing w:val="-19"/>
          <w:w w:val="110"/>
        </w:rPr>
        <w:t> </w:t>
      </w:r>
      <w:r>
        <w:rPr>
          <w:color w:val="231F20"/>
          <w:w w:val="110"/>
        </w:rPr>
        <w:t>peixes.</w:t>
      </w:r>
      <w:r>
        <w:rPr>
          <w:color w:val="231F20"/>
          <w:spacing w:val="-19"/>
          <w:w w:val="110"/>
        </w:rPr>
        <w:t> </w:t>
      </w:r>
      <w:r>
        <w:rPr>
          <w:color w:val="231F20"/>
          <w:w w:val="110"/>
        </w:rPr>
        <w:t>Contudo</w:t>
      </w:r>
      <w:r>
        <w:rPr>
          <w:color w:val="231F20"/>
          <w:spacing w:val="-19"/>
          <w:w w:val="110"/>
        </w:rPr>
        <w:t> </w:t>
      </w:r>
      <w:r>
        <w:rPr>
          <w:color w:val="231F20"/>
          <w:w w:val="110"/>
        </w:rPr>
        <w:t>os</w:t>
      </w:r>
      <w:r>
        <w:rPr>
          <w:color w:val="231F20"/>
          <w:spacing w:val="-19"/>
          <w:w w:val="110"/>
        </w:rPr>
        <w:t> </w:t>
      </w:r>
      <w:r>
        <w:rPr>
          <w:color w:val="231F20"/>
          <w:w w:val="110"/>
        </w:rPr>
        <w:t>peixes</w:t>
      </w:r>
      <w:r>
        <w:rPr>
          <w:color w:val="231F20"/>
          <w:spacing w:val="-19"/>
          <w:w w:val="110"/>
        </w:rPr>
        <w:t> </w:t>
      </w:r>
      <w:r>
        <w:rPr>
          <w:color w:val="231F20"/>
          <w:spacing w:val="-3"/>
          <w:w w:val="110"/>
        </w:rPr>
        <w:t>devolvidos </w:t>
      </w:r>
      <w:r>
        <w:rPr>
          <w:color w:val="231F20"/>
          <w:w w:val="110"/>
        </w:rPr>
        <w:t>ao </w:t>
      </w:r>
      <w:r>
        <w:rPr>
          <w:color w:val="231F20"/>
          <w:spacing w:val="-6"/>
          <w:w w:val="110"/>
        </w:rPr>
        <w:t>mar, </w:t>
      </w:r>
      <w:r>
        <w:rPr>
          <w:color w:val="231F20"/>
          <w:w w:val="110"/>
        </w:rPr>
        <w:t>quantos bagres e quantas tainhas o pescador</w:t>
      </w:r>
      <w:r>
        <w:rPr>
          <w:color w:val="231F20"/>
          <w:spacing w:val="-16"/>
          <w:w w:val="110"/>
        </w:rPr>
        <w:t> </w:t>
      </w:r>
      <w:r>
        <w:rPr>
          <w:color w:val="231F20"/>
          <w:w w:val="110"/>
        </w:rPr>
        <w:t>pescou?</w:t>
      </w:r>
    </w:p>
    <w:p>
      <w:pPr>
        <w:spacing w:after="0" w:line="319" w:lineRule="auto"/>
        <w:jc w:val="both"/>
        <w:sectPr>
          <w:headerReference w:type="default" r:id="rId443"/>
          <w:footerReference w:type="default" r:id="rId444"/>
          <w:pgSz w:w="11910" w:h="16840"/>
          <w:pgMar w:header="158" w:footer="137" w:top="1040" w:bottom="320" w:left="60" w:right="0"/>
          <w:pgNumType w:start="121"/>
        </w:sectPr>
      </w:pPr>
    </w:p>
    <w:p>
      <w:pPr>
        <w:pStyle w:val="BodyText"/>
        <w:spacing w:before="9"/>
        <w:rPr>
          <w:sz w:val="19"/>
        </w:rPr>
      </w:pPr>
    </w:p>
    <w:p>
      <w:pPr>
        <w:pStyle w:val="BodyText"/>
        <w:spacing w:line="336" w:lineRule="exact" w:before="53"/>
        <w:ind w:left="110" w:right="166"/>
        <w:jc w:val="both"/>
      </w:pPr>
      <w:r>
        <w:rPr/>
        <w:drawing>
          <wp:anchor distT="0" distB="0" distL="0" distR="0" allowOverlap="1" layoutInCell="1" locked="0" behindDoc="1" simplePos="0" relativeHeight="267638015">
            <wp:simplePos x="0" y="0"/>
            <wp:positionH relativeFrom="page">
              <wp:posOffset>6853491</wp:posOffset>
            </wp:positionH>
            <wp:positionV relativeFrom="paragraph">
              <wp:posOffset>-111251</wp:posOffset>
            </wp:positionV>
            <wp:extent cx="165099" cy="444496"/>
            <wp:effectExtent l="0" t="0" r="0" b="0"/>
            <wp:wrapNone/>
            <wp:docPr id="529" name="image124.png" descr=""/>
            <wp:cNvGraphicFramePr>
              <a:graphicFrameLocks noChangeAspect="1"/>
            </wp:cNvGraphicFramePr>
            <a:graphic>
              <a:graphicData uri="http://schemas.openxmlformats.org/drawingml/2006/picture">
                <pic:pic>
                  <pic:nvPicPr>
                    <pic:cNvPr id="530" name="image124.png"/>
                    <pic:cNvPicPr/>
                  </pic:nvPicPr>
                  <pic:blipFill>
                    <a:blip r:embed="rId193" cstate="print"/>
                    <a:stretch>
                      <a:fillRect/>
                    </a:stretch>
                  </pic:blipFill>
                  <pic:spPr>
                    <a:xfrm>
                      <a:off x="0" y="0"/>
                      <a:ext cx="165099" cy="444496"/>
                    </a:xfrm>
                    <a:prstGeom prst="rect">
                      <a:avLst/>
                    </a:prstGeom>
                  </pic:spPr>
                </pic:pic>
              </a:graphicData>
            </a:graphic>
          </wp:anchor>
        </w:drawing>
      </w:r>
      <w:r>
        <w:rPr>
          <w:color w:val="231F20"/>
          <w:w w:val="110"/>
        </w:rPr>
        <w:t>(FGV-SP) Em uma sala de aula, a razão entre o número de homens e o de mulheres é  . Seja </w:t>
      </w:r>
      <w:r>
        <w:rPr>
          <w:rFonts w:ascii="Arial" w:hAnsi="Arial"/>
          <w:i/>
          <w:color w:val="231F20"/>
          <w:w w:val="110"/>
        </w:rPr>
        <w:t>N </w:t>
      </w:r>
      <w:r>
        <w:rPr>
          <w:color w:val="231F20"/>
          <w:w w:val="110"/>
        </w:rPr>
        <w:t>o número total de pessoas (número de homens mais o de mulheres). Um impossível valor para </w:t>
      </w:r>
      <w:r>
        <w:rPr>
          <w:rFonts w:ascii="Arial" w:hAnsi="Arial"/>
          <w:i/>
          <w:color w:val="231F20"/>
          <w:w w:val="110"/>
        </w:rPr>
        <w:t>N</w:t>
      </w:r>
      <w:r>
        <w:rPr>
          <w:rFonts w:ascii="Arial" w:hAnsi="Arial"/>
          <w:i/>
          <w:color w:val="231F20"/>
          <w:spacing w:val="-58"/>
          <w:w w:val="110"/>
        </w:rPr>
        <w:t> </w:t>
      </w:r>
      <w:r>
        <w:rPr>
          <w:color w:val="231F20"/>
          <w:w w:val="110"/>
        </w:rPr>
        <w:t>é:</w:t>
      </w:r>
    </w:p>
    <w:p>
      <w:pPr>
        <w:pStyle w:val="ListParagraph"/>
        <w:numPr>
          <w:ilvl w:val="0"/>
          <w:numId w:val="160"/>
        </w:numPr>
        <w:tabs>
          <w:tab w:pos="406" w:val="left" w:leader="none"/>
        </w:tabs>
        <w:spacing w:line="339" w:lineRule="exact" w:before="2" w:after="0"/>
        <w:ind w:left="405" w:right="0" w:hanging="295"/>
        <w:jc w:val="both"/>
        <w:rPr>
          <w:sz w:val="28"/>
        </w:rPr>
      </w:pPr>
      <w:r>
        <w:rPr>
          <w:color w:val="231F20"/>
          <w:w w:val="110"/>
          <w:sz w:val="28"/>
        </w:rPr>
        <w:t>46</w:t>
      </w:r>
    </w:p>
    <w:p>
      <w:pPr>
        <w:pStyle w:val="ListParagraph"/>
        <w:numPr>
          <w:ilvl w:val="0"/>
          <w:numId w:val="160"/>
        </w:numPr>
        <w:tabs>
          <w:tab w:pos="422" w:val="left" w:leader="none"/>
        </w:tabs>
        <w:spacing w:line="336" w:lineRule="exact" w:before="0" w:after="0"/>
        <w:ind w:left="421" w:right="0" w:hanging="311"/>
        <w:jc w:val="both"/>
        <w:rPr>
          <w:sz w:val="28"/>
        </w:rPr>
      </w:pPr>
      <w:r>
        <w:rPr>
          <w:color w:val="231F20"/>
          <w:w w:val="110"/>
          <w:sz w:val="28"/>
        </w:rPr>
        <w:t>47</w:t>
      </w:r>
    </w:p>
    <w:p>
      <w:pPr>
        <w:pStyle w:val="ListParagraph"/>
        <w:numPr>
          <w:ilvl w:val="0"/>
          <w:numId w:val="160"/>
        </w:numPr>
        <w:tabs>
          <w:tab w:pos="406" w:val="left" w:leader="none"/>
        </w:tabs>
        <w:spacing w:line="336" w:lineRule="exact" w:before="0" w:after="0"/>
        <w:ind w:left="405" w:right="0" w:hanging="295"/>
        <w:jc w:val="both"/>
        <w:rPr>
          <w:sz w:val="28"/>
        </w:rPr>
      </w:pPr>
      <w:r>
        <w:rPr>
          <w:color w:val="231F20"/>
          <w:w w:val="110"/>
          <w:sz w:val="28"/>
        </w:rPr>
        <w:t>48</w:t>
      </w:r>
    </w:p>
    <w:p>
      <w:pPr>
        <w:pStyle w:val="ListParagraph"/>
        <w:numPr>
          <w:ilvl w:val="0"/>
          <w:numId w:val="160"/>
        </w:numPr>
        <w:tabs>
          <w:tab w:pos="422" w:val="left" w:leader="none"/>
        </w:tabs>
        <w:spacing w:line="336" w:lineRule="exact" w:before="0" w:after="0"/>
        <w:ind w:left="421" w:right="0" w:hanging="311"/>
        <w:jc w:val="both"/>
        <w:rPr>
          <w:sz w:val="28"/>
        </w:rPr>
      </w:pPr>
      <w:r>
        <w:rPr>
          <w:color w:val="231F20"/>
          <w:w w:val="110"/>
          <w:sz w:val="28"/>
        </w:rPr>
        <w:t>49</w:t>
      </w:r>
    </w:p>
    <w:p>
      <w:pPr>
        <w:pStyle w:val="ListParagraph"/>
        <w:numPr>
          <w:ilvl w:val="0"/>
          <w:numId w:val="160"/>
        </w:numPr>
        <w:tabs>
          <w:tab w:pos="422" w:val="left" w:leader="none"/>
        </w:tabs>
        <w:spacing w:line="339" w:lineRule="exact" w:before="0" w:after="0"/>
        <w:ind w:left="421" w:right="0" w:hanging="311"/>
        <w:jc w:val="both"/>
        <w:rPr>
          <w:sz w:val="28"/>
        </w:rPr>
      </w:pPr>
      <w:r>
        <w:rPr>
          <w:color w:val="231F20"/>
          <w:w w:val="110"/>
          <w:sz w:val="28"/>
        </w:rPr>
        <w:t>50</w:t>
      </w:r>
    </w:p>
    <w:p>
      <w:pPr>
        <w:pStyle w:val="BodyText"/>
        <w:rPr>
          <w:sz w:val="20"/>
        </w:rPr>
      </w:pPr>
    </w:p>
    <w:p>
      <w:pPr>
        <w:pStyle w:val="BodyText"/>
        <w:rPr>
          <w:sz w:val="20"/>
        </w:rPr>
      </w:pPr>
    </w:p>
    <w:p>
      <w:pPr>
        <w:pStyle w:val="BodyText"/>
        <w:rPr>
          <w:sz w:val="27"/>
        </w:rPr>
      </w:pPr>
    </w:p>
    <w:p>
      <w:pPr>
        <w:pStyle w:val="BodyText"/>
        <w:spacing w:line="336" w:lineRule="exact" w:before="54"/>
        <w:ind w:left="110" w:right="168"/>
        <w:jc w:val="both"/>
      </w:pPr>
      <w:r>
        <w:rPr/>
        <w:pict>
          <v:group style="position:absolute;margin-left:9pt;margin-top:-25.86701pt;width:585.8pt;height:24.75pt;mso-position-horizontal-relative:page;mso-position-vertical-relative:paragraph;z-index:33088"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442</w:t>
                    </w:r>
                  </w:p>
                </w:txbxContent>
              </v:textbox>
              <w10:wrap type="none"/>
            </v:shape>
            <w10:wrap type="none"/>
          </v:group>
        </w:pict>
      </w:r>
      <w:r>
        <w:rPr>
          <w:color w:val="231F20"/>
          <w:spacing w:val="-9"/>
          <w:w w:val="105"/>
        </w:rPr>
        <w:t>Três  </w:t>
      </w:r>
      <w:r>
        <w:rPr>
          <w:color w:val="231F20"/>
          <w:w w:val="105"/>
        </w:rPr>
        <w:t>amigos se cotizaram para comprar uma rifa. O primeiro deu R$ 6,00, o segundo R$ 4,00 e    o terceiro deu R$ </w:t>
      </w:r>
      <w:r>
        <w:rPr>
          <w:color w:val="231F20"/>
          <w:spacing w:val="-3"/>
          <w:w w:val="105"/>
        </w:rPr>
        <w:t>10,00. </w:t>
      </w:r>
      <w:r>
        <w:rPr>
          <w:color w:val="231F20"/>
          <w:w w:val="105"/>
        </w:rPr>
        <w:t>Ganharam a rifa e venderam o prêmio por R$ 1 200,00. Que quantia,  em</w:t>
      </w:r>
      <w:r>
        <w:rPr>
          <w:color w:val="231F20"/>
          <w:spacing w:val="36"/>
          <w:w w:val="105"/>
        </w:rPr>
        <w:t> </w:t>
      </w:r>
      <w:r>
        <w:rPr>
          <w:color w:val="231F20"/>
          <w:w w:val="105"/>
        </w:rPr>
        <w:t>reais,</w:t>
      </w:r>
      <w:r>
        <w:rPr>
          <w:color w:val="231F20"/>
          <w:spacing w:val="36"/>
          <w:w w:val="105"/>
        </w:rPr>
        <w:t> </w:t>
      </w:r>
      <w:r>
        <w:rPr>
          <w:color w:val="231F20"/>
          <w:w w:val="105"/>
        </w:rPr>
        <w:t>coube</w:t>
      </w:r>
      <w:r>
        <w:rPr>
          <w:color w:val="231F20"/>
          <w:spacing w:val="36"/>
          <w:w w:val="105"/>
        </w:rPr>
        <w:t> </w:t>
      </w:r>
      <w:r>
        <w:rPr>
          <w:color w:val="231F20"/>
          <w:w w:val="105"/>
        </w:rPr>
        <w:t>a</w:t>
      </w:r>
      <w:r>
        <w:rPr>
          <w:color w:val="231F20"/>
          <w:spacing w:val="36"/>
          <w:w w:val="105"/>
        </w:rPr>
        <w:t> </w:t>
      </w:r>
      <w:r>
        <w:rPr>
          <w:color w:val="231F20"/>
          <w:w w:val="105"/>
        </w:rPr>
        <w:t>cada</w:t>
      </w:r>
      <w:r>
        <w:rPr>
          <w:color w:val="231F20"/>
          <w:spacing w:val="36"/>
          <w:w w:val="105"/>
        </w:rPr>
        <w:t> </w:t>
      </w:r>
      <w:r>
        <w:rPr>
          <w:color w:val="231F20"/>
          <w:w w:val="105"/>
        </w:rPr>
        <w:t>um</w:t>
      </w:r>
      <w:r>
        <w:rPr>
          <w:color w:val="231F20"/>
          <w:spacing w:val="36"/>
          <w:w w:val="105"/>
        </w:rPr>
        <w:t> </w:t>
      </w:r>
      <w:r>
        <w:rPr>
          <w:color w:val="231F20"/>
          <w:w w:val="105"/>
        </w:rPr>
        <w:t>dos</w:t>
      </w:r>
      <w:r>
        <w:rPr>
          <w:color w:val="231F20"/>
          <w:spacing w:val="36"/>
          <w:w w:val="105"/>
        </w:rPr>
        <w:t> </w:t>
      </w:r>
      <w:r>
        <w:rPr>
          <w:color w:val="231F20"/>
          <w:w w:val="105"/>
        </w:rPr>
        <w:t>três</w:t>
      </w:r>
      <w:r>
        <w:rPr>
          <w:color w:val="231F20"/>
          <w:spacing w:val="36"/>
          <w:w w:val="105"/>
        </w:rPr>
        <w:t> </w:t>
      </w:r>
      <w:r>
        <w:rPr>
          <w:color w:val="231F20"/>
          <w:w w:val="105"/>
        </w:rPr>
        <w:t>amigos?</w:t>
      </w:r>
    </w:p>
    <w:p>
      <w:pPr>
        <w:pStyle w:val="BodyText"/>
        <w:rPr>
          <w:sz w:val="20"/>
        </w:rPr>
      </w:pPr>
    </w:p>
    <w:p>
      <w:pPr>
        <w:pStyle w:val="BodyText"/>
        <w:rPr>
          <w:sz w:val="20"/>
        </w:rPr>
      </w:pPr>
    </w:p>
    <w:p>
      <w:pPr>
        <w:pStyle w:val="BodyText"/>
        <w:spacing w:before="2"/>
        <w:rPr>
          <w:sz w:val="19"/>
        </w:rPr>
      </w:pPr>
    </w:p>
    <w:p>
      <w:pPr>
        <w:pStyle w:val="BodyText"/>
        <w:spacing w:line="336" w:lineRule="exact" w:before="53"/>
        <w:ind w:left="110" w:right="168"/>
        <w:jc w:val="both"/>
      </w:pPr>
      <w:r>
        <w:rPr/>
        <w:pict>
          <v:group style="position:absolute;margin-left:9pt;margin-top:-25.917023pt;width:585.8pt;height:24.75pt;mso-position-horizontal-relative:page;mso-position-vertical-relative:paragraph;z-index:33136" coordorigin="180,-518" coordsize="11716,495">
            <v:shape style="position:absolute;left:180;top:-518;width:11716;height:494" type="#_x0000_t75" stroked="false">
              <v:imagedata r:id="rId28"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443</w:t>
                    </w:r>
                  </w:p>
                </w:txbxContent>
              </v:textbox>
              <w10:wrap type="none"/>
            </v:shape>
            <w10:wrap type="none"/>
          </v:group>
        </w:pict>
      </w:r>
      <w:r>
        <w:rPr>
          <w:color w:val="231F20"/>
          <w:w w:val="105"/>
        </w:rPr>
        <w:t>João e </w:t>
      </w:r>
      <w:r>
        <w:rPr>
          <w:color w:val="231F20"/>
          <w:spacing w:val="-4"/>
          <w:w w:val="105"/>
        </w:rPr>
        <w:t>Pedro </w:t>
      </w:r>
      <w:r>
        <w:rPr>
          <w:color w:val="231F20"/>
          <w:w w:val="105"/>
        </w:rPr>
        <w:t>formaram uma sociedade, a </w:t>
      </w:r>
      <w:r>
        <w:rPr>
          <w:color w:val="231F20"/>
          <w:spacing w:val="-18"/>
          <w:w w:val="105"/>
        </w:rPr>
        <w:t>J&amp;P, </w:t>
      </w:r>
      <w:r>
        <w:rPr>
          <w:color w:val="231F20"/>
          <w:w w:val="105"/>
        </w:rPr>
        <w:t>investindo R$ 20 </w:t>
      </w:r>
      <w:r>
        <w:rPr>
          <w:color w:val="231F20"/>
          <w:spacing w:val="2"/>
          <w:w w:val="105"/>
        </w:rPr>
        <w:t>000,00 </w:t>
      </w:r>
      <w:r>
        <w:rPr>
          <w:color w:val="231F20"/>
          <w:w w:val="105"/>
        </w:rPr>
        <w:t>e R$ </w:t>
      </w:r>
      <w:r>
        <w:rPr>
          <w:color w:val="231F20"/>
          <w:spacing w:val="-7"/>
          <w:w w:val="105"/>
        </w:rPr>
        <w:t>15 </w:t>
      </w:r>
      <w:r>
        <w:rPr>
          <w:color w:val="231F20"/>
          <w:spacing w:val="2"/>
          <w:w w:val="105"/>
        </w:rPr>
        <w:t>000,00, </w:t>
      </w:r>
      <w:r>
        <w:rPr>
          <w:color w:val="231F20"/>
          <w:w w:val="105"/>
        </w:rPr>
        <w:t>re- spectivamente. Depois de 8 meses, obtiveram um lucro de R$ 6 300,00. </w:t>
      </w:r>
      <w:r>
        <w:rPr>
          <w:color w:val="231F20"/>
          <w:spacing w:val="-3"/>
          <w:w w:val="105"/>
        </w:rPr>
        <w:t>Para  </w:t>
      </w:r>
      <w:r>
        <w:rPr>
          <w:color w:val="231F20"/>
          <w:w w:val="105"/>
        </w:rPr>
        <w:t>que esse lucro   seja dividido proporcionalmente ao investimento inicial de cada um, quantos reais eles deverão receber?</w:t>
      </w:r>
    </w:p>
    <w:p>
      <w:pPr>
        <w:pStyle w:val="BodyText"/>
        <w:rPr>
          <w:sz w:val="20"/>
        </w:rPr>
      </w:pPr>
    </w:p>
    <w:p>
      <w:pPr>
        <w:pStyle w:val="BodyText"/>
        <w:rPr>
          <w:sz w:val="20"/>
        </w:rPr>
      </w:pPr>
    </w:p>
    <w:p>
      <w:pPr>
        <w:pStyle w:val="BodyText"/>
        <w:spacing w:before="2"/>
        <w:rPr>
          <w:sz w:val="19"/>
        </w:rPr>
      </w:pPr>
    </w:p>
    <w:p>
      <w:pPr>
        <w:pStyle w:val="BodyText"/>
        <w:spacing w:line="336" w:lineRule="exact" w:before="53"/>
        <w:ind w:left="110" w:right="167"/>
        <w:jc w:val="both"/>
      </w:pPr>
      <w:r>
        <w:rPr/>
        <w:pict>
          <v:group style="position:absolute;margin-left:9pt;margin-top:-25.916992pt;width:585.8pt;height:24.75pt;mso-position-horizontal-relative:page;mso-position-vertical-relative:paragraph;z-index:33184" coordorigin="180,-518" coordsize="11716,495">
            <v:shape style="position:absolute;left:180;top:-518;width:11716;height:494" type="#_x0000_t75" stroked="false">
              <v:imagedata r:id="rId28"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444</w:t>
                    </w:r>
                  </w:p>
                </w:txbxContent>
              </v:textbox>
              <w10:wrap type="none"/>
            </v:shape>
            <w10:wrap type="none"/>
          </v:group>
        </w:pict>
      </w:r>
      <w:r>
        <w:rPr>
          <w:color w:val="231F20"/>
          <w:w w:val="105"/>
        </w:rPr>
        <w:t>Um abono de R$ 8 120,00 </w:t>
      </w:r>
      <w:r>
        <w:rPr>
          <w:color w:val="231F20"/>
          <w:spacing w:val="-3"/>
          <w:w w:val="105"/>
        </w:rPr>
        <w:t>deve </w:t>
      </w:r>
      <w:r>
        <w:rPr>
          <w:color w:val="231F20"/>
          <w:w w:val="105"/>
        </w:rPr>
        <w:t>ser repartido entre as funcionárias Celina e Neusa, na razão direta de seus respectivos tempos de serviço. Se Celina trabalha no setor há 24 meses e Neusa há 32, que quantia caberá a cada  </w:t>
      </w:r>
      <w:r>
        <w:rPr>
          <w:color w:val="231F20"/>
          <w:spacing w:val="12"/>
          <w:w w:val="105"/>
        </w:rPr>
        <w:t> </w:t>
      </w:r>
      <w:r>
        <w:rPr>
          <w:color w:val="231F20"/>
          <w:w w:val="105"/>
        </w:rPr>
        <w:t>uma?</w:t>
      </w:r>
    </w:p>
    <w:p>
      <w:pPr>
        <w:pStyle w:val="BodyText"/>
        <w:rPr>
          <w:sz w:val="20"/>
        </w:rPr>
      </w:pPr>
    </w:p>
    <w:p>
      <w:pPr>
        <w:pStyle w:val="BodyText"/>
        <w:rPr>
          <w:sz w:val="20"/>
        </w:rPr>
      </w:pPr>
    </w:p>
    <w:p>
      <w:pPr>
        <w:pStyle w:val="BodyText"/>
        <w:spacing w:before="2"/>
        <w:rPr>
          <w:sz w:val="19"/>
        </w:rPr>
      </w:pPr>
    </w:p>
    <w:p>
      <w:pPr>
        <w:pStyle w:val="BodyText"/>
        <w:spacing w:line="336" w:lineRule="exact" w:before="53"/>
        <w:ind w:left="110" w:right="65"/>
      </w:pPr>
      <w:r>
        <w:rPr/>
        <w:pict>
          <v:group style="position:absolute;margin-left:9pt;margin-top:-25.917004pt;width:585.8pt;height:24.75pt;mso-position-horizontal-relative:page;mso-position-vertical-relative:paragraph;z-index:33232" coordorigin="180,-518" coordsize="11716,495">
            <v:shape style="position:absolute;left:180;top:-518;width:11716;height:494" type="#_x0000_t75" stroked="false">
              <v:imagedata r:id="rId27"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445</w:t>
                    </w:r>
                  </w:p>
                </w:txbxContent>
              </v:textbox>
              <w10:wrap type="none"/>
            </v:shape>
            <w10:wrap type="none"/>
          </v:group>
        </w:pict>
      </w:r>
      <w:r>
        <w:rPr>
          <w:color w:val="231F20"/>
          <w:w w:val="110"/>
        </w:rPr>
        <w:t>Os pedreiros </w:t>
      </w:r>
      <w:r>
        <w:rPr>
          <w:rFonts w:ascii="Arial" w:hAnsi="Arial"/>
          <w:i/>
          <w:color w:val="231F20"/>
          <w:w w:val="110"/>
        </w:rPr>
        <w:t>A</w:t>
      </w:r>
      <w:r>
        <w:rPr>
          <w:color w:val="231F20"/>
          <w:w w:val="110"/>
        </w:rPr>
        <w:t>, </w:t>
      </w:r>
      <w:r>
        <w:rPr>
          <w:rFonts w:ascii="Arial" w:hAnsi="Arial"/>
          <w:i/>
          <w:color w:val="231F20"/>
          <w:w w:val="110"/>
        </w:rPr>
        <w:t>B </w:t>
      </w:r>
      <w:r>
        <w:rPr>
          <w:color w:val="231F20"/>
          <w:w w:val="110"/>
        </w:rPr>
        <w:t>e </w:t>
      </w:r>
      <w:r>
        <w:rPr>
          <w:rFonts w:ascii="Arial" w:hAnsi="Arial"/>
          <w:i/>
          <w:color w:val="231F20"/>
          <w:w w:val="110"/>
        </w:rPr>
        <w:t>C </w:t>
      </w:r>
      <w:r>
        <w:rPr>
          <w:color w:val="231F20"/>
          <w:w w:val="110"/>
        </w:rPr>
        <w:t>irão transportar, num carrinho, 90 sacos de cimento em partes direta- mente proporcionais a 2, 3 e 4, respectivamente.</w:t>
      </w:r>
    </w:p>
    <w:p>
      <w:pPr>
        <w:spacing w:line="1029" w:lineRule="exact" w:before="0"/>
        <w:ind w:left="3355" w:right="65" w:firstLine="0"/>
        <w:jc w:val="left"/>
        <w:rPr>
          <w:sz w:val="24"/>
        </w:rPr>
      </w:pPr>
      <w:r>
        <w:rPr>
          <w:rFonts w:ascii="Arial"/>
          <w:color w:val="231F20"/>
          <w:spacing w:val="-195"/>
          <w:w w:val="176"/>
          <w:position w:val="-42"/>
          <w:sz w:val="120"/>
        </w:rPr>
        <w:t>s</w:t>
      </w:r>
      <w:r>
        <w:rPr>
          <w:color w:val="231F20"/>
          <w:w w:val="115"/>
          <w:sz w:val="24"/>
        </w:rPr>
        <w:t>A</w:t>
      </w:r>
    </w:p>
    <w:p>
      <w:pPr>
        <w:tabs>
          <w:tab w:pos="4565" w:val="left" w:leader="none"/>
        </w:tabs>
        <w:spacing w:before="67"/>
        <w:ind w:left="1816" w:right="65" w:firstLine="0"/>
        <w:jc w:val="left"/>
        <w:rPr>
          <w:sz w:val="24"/>
        </w:rPr>
      </w:pPr>
      <w:r>
        <w:rPr/>
        <w:pict>
          <v:group style="position:absolute;margin-left:156.315994pt;margin-top:17.324854pt;width:70.2pt;height:46.95pt;mso-position-horizontal-relative:page;mso-position-vertical-relative:paragraph;z-index:-797176" coordorigin="3126,346" coordsize="1404,939">
            <v:shape style="position:absolute;left:3151;top:1027;width:368;height:168" coordorigin="3151,1027" coordsize="368,168" path="m3151,1057l3184,1055,3213,1048,3242,1041,3273,1034,3301,1032,3330,1034,3359,1036,3388,1035,3403,1031,3416,1028,3428,1027,3441,1034,3450,1045,3455,1058,3459,1073,3465,1086,3481,1106,3498,1125,3511,1145,3518,1171,3494,1176,3469,1184,3444,1192,3421,1194,3406,1191,3392,1187,3377,1183,3361,1182,3346,1184,3332,1187,3319,1190,3304,1194,3233,1168,3213,1118,3210,1109,3201,1097,3189,1087,3177,1080,3164,1075,3151,1068e" filled="false" stroked="true" strokeweight="1.0pt" strokecolor="#231f20">
              <v:path arrowok="t"/>
            </v:shape>
            <v:shape style="position:absolute;left:3136;top:1079;width:368;height:168" coordorigin="3136,1079" coordsize="368,168" path="m3287,1084l3259,1086,3227,1092,3199,1100,3169,1106,3136,1109,3136,1120,3150,1127,3163,1132,3175,1139,3186,1149,3195,1161,3199,1169,3200,1179,3205,1194,3219,1220,3236,1238,3259,1247,3290,1245,3305,1242,3318,1239,3331,1235,3346,1234,3461,1234,3479,1227,3504,1222,3497,1197,3484,1177,3467,1158,3451,1137,3445,1125,3440,1110,3435,1096,3429,1088,3345,1088,3287,1084xm3461,1234l3346,1234,3363,1235,3377,1239,3391,1243,3407,1246,3430,1243,3455,1236,3461,1234xm3414,1079l3402,1079,3389,1083,3373,1086,3345,1088,3429,1088,3427,1086,3414,1079xe" filled="true" fillcolor="#231f20" stroked="false">
              <v:path arrowok="t"/>
              <v:fill type="solid"/>
            </v:shape>
            <v:shape style="position:absolute;left:3136;top:1079;width:367;height:168" type="#_x0000_t75" stroked="false">
              <v:imagedata r:id="rId448" o:title=""/>
            </v:shape>
            <v:shape style="position:absolute;left:3136;top:1008;width:601;height:239" coordorigin="3136,1008" coordsize="601,239" path="m3136,1109l3169,1106,3199,1100,3227,1092,3259,1086,3287,1084,3316,1086,3345,1088,3373,1086,3389,1083,3402,1079,3414,1079,3427,1086,3435,1096,3440,1110,3445,1125,3451,1137,3467,1158,3484,1177,3497,1197,3504,1222,3479,1227,3455,1236,3430,1243,3407,1246,3391,1243,3377,1239,3363,1235,3346,1234,3331,1235,3318,1239,3305,1242,3290,1245,3259,1247,3236,1238,3219,1220,3205,1194,3200,1179,3199,1169,3195,1161,3186,1149,3175,1139,3163,1132,3150,1127,3136,1120m3370,1038l3403,1036,3432,1029,3461,1022,3492,1015,3521,1013,3550,1015,3578,1017,3607,1016,3622,1012,3635,1009,3648,1008,3661,1015,3669,1026,3674,1040,3678,1054,3684,1067,3701,1087,3717,1106,3731,1126,3737,1152,3713,1157,3688,1165,3664,1173,3640,1175,3625,1172,3611,1168,3596,1164,3580,1163,3565,1165,3552,1168,3538,1172,3524,1175,3492,1176,3469,1167,3452,1149,3439,1123,3434,1108,3432,1099,3429,1090,3420,1078,3408,1068,3396,1062,3384,1056,3370,1050e" filled="false" stroked="true" strokeweight="1pt" strokecolor="#231f20">
              <v:path arrowok="t"/>
            </v:shape>
            <v:shape style="position:absolute;left:3356;top:1060;width:368;height:168" coordorigin="3356,1060" coordsize="368,168" path="m3506,1065l3478,1067,3447,1073,3418,1081,3389,1087,3356,1090,3356,1101,3369,1108,3382,1113,3394,1120,3406,1130,3415,1142,3418,1150,3420,1160,3424,1175,3438,1201,3455,1219,3478,1228,3509,1227,3524,1223,3537,1220,3551,1217,3565,1215,3680,1215,3699,1209,3723,1204,3716,1178,3703,1158,3686,1139,3670,1118,3664,1106,3660,1091,3655,1078,3648,1069,3564,1069,3506,1065xm3680,1215l3565,1215,3582,1216,3597,1220,3611,1224,3626,1227,3649,1224,3674,1217,3680,1215xm3633,1060l3621,1060,3608,1064,3593,1068,3564,1069,3648,1069,3646,1067,3633,1060xe" filled="true" fillcolor="#231f20" stroked="false">
              <v:path arrowok="t"/>
              <v:fill type="solid"/>
            </v:shape>
            <v:shape style="position:absolute;left:3356;top:1060;width:367;height:168" type="#_x0000_t75" stroked="false">
              <v:imagedata r:id="rId449" o:title=""/>
            </v:shape>
            <v:shape style="position:absolute;left:3356;top:1027;width:654;height:201" coordorigin="3356,1027" coordsize="654,201" path="m3356,1090l3389,1087,3418,1081,3447,1073,3478,1067,3506,1065,3535,1067,3564,1069,3593,1068,3608,1064,3621,1060,3633,1060,3646,1067,3655,1078,3660,1091,3664,1106,3670,1118,3686,1139,3703,1158,3716,1178,3723,1204,3699,1209,3674,1217,3649,1224,3626,1227,3611,1224,3597,1220,3582,1216,3565,1215,3551,1217,3537,1220,3524,1223,3509,1227,3478,1228,3455,1219,3438,1201,3424,1175,3420,1160,3418,1150,3415,1142,3406,1130,3394,1120,3382,1113,3369,1108,3356,1101m3642,1057l3675,1055,3704,1048,3733,1041,3765,1034,3793,1032,3822,1034,3851,1036,3879,1035,3894,1031,3907,1028,3920,1027,3933,1034,3941,1045,3946,1058,3950,1073,3956,1086,3973,1106,3989,1125,4003,1145,4009,1171,3985,1176,3960,1184,3936,1192,3912,1194,3897,1191,3883,1187,3869,1183,3852,1182,3837,1184,3824,1187,3810,1190,3796,1194,3765,1195,3741,1186,3724,1168,3711,1142,3706,1127,3704,1118,3701,1109,3692,1097,3680,1087,3668,1080,3656,1075,3642,1068e" filled="false" stroked="true" strokeweight="1pt" strokecolor="#231f20">
              <v:path arrowok="t"/>
            </v:shape>
            <v:shape style="position:absolute;left:3628;top:1079;width:368;height:168" coordorigin="3628,1079" coordsize="368,168" path="m3778,1084l3750,1086,3719,1092,3690,1100,3661,1106,3628,1109,3628,1120,3641,1127,3654,1132,3666,1139,3678,1149,3687,1161,3690,1169,3692,1179,3696,1194,3710,1220,3727,1238,3750,1247,3781,1245,3796,1242,3809,1239,3823,1235,3838,1234,3952,1234,3971,1227,3995,1222,3988,1197,3975,1177,3958,1158,3942,1137,3936,1125,3932,1110,3927,1096,3920,1088,3836,1088,3778,1084xm3952,1234l3838,1234,3854,1235,3869,1239,3883,1243,3898,1246,3921,1243,3946,1236,3952,1234xm3905,1079l3893,1079,3880,1083,3865,1086,3836,1088,3920,1088,3918,1086,3905,1079xe" filled="true" fillcolor="#231f20" stroked="false">
              <v:path arrowok="t"/>
              <v:fill type="solid"/>
            </v:shape>
            <v:shape style="position:absolute;left:3628;top:1079;width:367;height:168" type="#_x0000_t75" stroked="false">
              <v:imagedata r:id="rId448" o:title=""/>
            </v:shape>
            <v:shape style="position:absolute;left:3628;top:1037;width:632;height:210" coordorigin="3628,1037" coordsize="632,210" path="m3628,1109l3661,1106,3690,1100,3719,1092,3750,1086,3778,1084,3807,1086,3836,1088,3865,1086,3880,1083,3893,1079,3905,1079,3918,1086,3927,1096,3932,1110,3936,1125,3942,1137,3958,1158,3975,1177,3988,1197,3995,1222,3971,1227,3946,1236,3921,1243,3898,1246,3883,1243,3869,1239,3854,1235,3838,1234,3823,1235,3809,1239,3796,1242,3781,1245,3750,1247,3727,1238,3710,1220,3696,1194,3692,1179,3690,1169,3687,1161,3678,1149,3666,1139,3654,1132,3641,1127,3628,1120m3891,1067l3924,1064,3954,1058,3983,1050,4014,1043,4042,1042,4071,1044,4100,1045,4128,1044,4144,1041,4157,1037,4169,1037,4182,1043,4190,1054,4195,1068,4200,1082,4206,1095,4222,1116,4239,1134,4252,1155,4259,1180,4234,1185,4210,1194,4185,1201,4162,1204,4146,1201,4132,1196,4118,1193,4101,1191,4086,1193,4073,1196,4060,1200,4045,1203,4014,1204,3991,1196,3974,1178,3960,1151,3955,1137,3954,1127,3951,1118,3941,1107,3930,1097,3918,1090,3905,1084,3891,1078e" filled="false" stroked="true" strokeweight="1pt" strokecolor="#231f20">
              <v:path arrowok="t"/>
            </v:shape>
            <v:shape style="position:absolute;left:3877;top:1088;width:368;height:168" coordorigin="3877,1088" coordsize="368,168" path="m4028,1093l4000,1095,3968,1102,3939,1109,3910,1116,3877,1118,3877,1130,3891,1136,3903,1142,3915,1148,3927,1158,3936,1170,3939,1179,3941,1189,3946,1203,3959,1229,3976,1247,4000,1256,4031,1255,4046,1252,4059,1248,4072,1245,4087,1243,4202,1243,4220,1237,4244,1232,4238,1206,4225,1186,4208,1167,4191,1147,4185,1134,4181,1120,4176,1106,4169,1097,4086,1097,4028,1093xm4202,1243l4087,1243,4104,1244,4118,1248,4132,1252,4147,1255,4171,1253,4195,1245,4202,1243xm4155,1088l4143,1089,4129,1092,4114,1096,4086,1097,4169,1097,4168,1095,4155,1088xe" filled="true" fillcolor="#231f20" stroked="false">
              <v:path arrowok="t"/>
              <v:fill type="solid"/>
            </v:shape>
            <v:shape style="position:absolute;left:3877;top:1088;width:367;height:168" type="#_x0000_t75" stroked="false">
              <v:imagedata r:id="rId448" o:title=""/>
            </v:shape>
            <v:shape style="position:absolute;left:3877;top:1056;width:624;height:201" coordorigin="3877,1056" coordsize="624,201" path="m3877,1118l3910,1116,3939,1109,3968,1102,4000,1095,4028,1093,4057,1095,4086,1097,4114,1096,4129,1092,4143,1089,4155,1088,4168,1095,4176,1106,4181,1120,4185,1134,4191,1147,4208,1167,4225,1186,4238,1206,4244,1232,4220,1237,4195,1245,4171,1253,4147,1255,4132,1252,4118,1248,4104,1244,4087,1243,4072,1245,4059,1248,4046,1252,4031,1255,4000,1256,3976,1247,3959,1229,3946,1203,3941,1189,3939,1179,3936,1170,3927,1158,3915,1148,3903,1142,3891,1136,3877,1130m4133,1085l4166,1083,4196,1077,4224,1069,4256,1062,4284,1061,4313,1062,4342,1064,4370,1063,4386,1059,4399,1056,4411,1056,4424,1062,4432,1073,4437,1087,4442,1101,4448,1114,4464,1135,4481,1153,4494,1173,4501,1199,4476,1204,4452,1213,4427,1220,4404,1222,4388,1220,4374,1215,4360,1211,4343,1210,4328,1212,4315,1215,4302,1219,4287,1222,4256,1223,4233,1214,4216,1197,4202,1170,4197,1156,4196,1146,4192,1137,4183,1125,4172,1115,4160,1109,4147,1103,4133,1097e" filled="false" stroked="true" strokeweight="1pt" strokecolor="#231f20">
              <v:path arrowok="t"/>
            </v:shape>
            <v:shape style="position:absolute;left:4119;top:1107;width:368;height:168" coordorigin="4119,1107" coordsize="368,168" path="m4270,1112l4242,1114,4210,1121,4181,1128,4152,1135,4119,1137,4119,1149,4133,1155,4145,1160,4157,1167,4169,1177,4178,1189,4181,1198,4183,1207,4188,1222,4201,1248,4218,1266,4242,1275,4273,1274,4287,1271,4301,1267,4314,1264,4329,1262,4444,1262,4462,1256,4486,1251,4480,1225,4466,1205,4450,1186,4433,1166,4427,1153,4423,1139,4418,1125,4411,1116,4328,1116,4270,1112xm4444,1262l4329,1262,4346,1263,4360,1267,4374,1271,4389,1274,4413,1272,4437,1264,4444,1262xm4397,1107l4384,1108,4371,1111,4356,1115,4328,1116,4411,1116,4410,1114,4397,1107xe" filled="true" fillcolor="#231f20" stroked="false">
              <v:path arrowok="t"/>
              <v:fill type="solid"/>
            </v:shape>
            <v:shape style="position:absolute;left:4119;top:1107;width:367;height:168" type="#_x0000_t75" stroked="false">
              <v:imagedata r:id="rId450" o:title=""/>
            </v:shape>
            <v:shape style="position:absolute;left:3302;top:848;width:1185;height:428" coordorigin="3302,848" coordsize="1185,428" path="m4119,1137l4152,1135,4181,1128,4210,1121,4242,1114,4270,1112,4299,1114,4328,1116,4356,1115,4371,1111,4384,1108,4397,1107,4410,1114,4418,1125,4423,1139,4427,1153,4433,1166,4450,1186,4466,1205,4480,1225,4486,1251,4462,1256,4437,1264,4413,1272,4389,1274,4374,1271,4360,1267,4346,1263,4329,1262,4314,1264,4301,1267,4287,1271,4273,1274,4242,1275,4218,1266,4201,1248,4188,1222,4183,1207,4181,1198,4178,1189,4169,1177,4157,1167,4145,1160,4133,1155,4119,1149m3302,878l3335,875,3364,869,3393,861,3424,854,3453,853,3482,855,3510,857,3539,855,3554,852,3567,848,3580,848,3593,854,3601,865,3606,879,3610,893,3616,906,3633,927,3649,945,3663,966,3669,991,3645,996,3620,1005,3596,1012,3572,1015,3557,1012,3543,1007,3528,1004,3512,1002,3497,1004,3483,1007,3470,1011,3456,1014,3424,1015,3401,1007,3384,989,3370,962,3366,948,3364,938,3361,929,3352,918,3340,908,3328,901,3316,895,3302,889e" filled="false" stroked="true" strokeweight="1pt" strokecolor="#231f20">
              <v:path arrowok="t"/>
            </v:shape>
            <v:shape style="position:absolute;left:3287;top:900;width:368;height:168" coordorigin="3287,900" coordsize="368,168" path="m3438,904l3410,906,3379,913,3350,920,3321,927,3287,929,3287,941,3301,947,3314,953,3326,959,3338,969,3347,981,3350,990,3352,1000,3356,1014,3370,1040,3387,1058,3410,1067,3441,1066,3456,1063,3469,1059,3483,1056,3497,1054,3612,1054,3631,1048,3655,1043,3648,1017,3635,997,3618,978,3602,958,3596,945,3592,931,3586,917,3580,908,3496,908,3438,904xm3612,1054l3497,1054,3514,1055,3529,1059,3542,1063,3558,1066,3581,1064,3606,1056,3612,1054xm3565,900l3553,900,3540,903,3524,907,3496,908,3580,908,3578,906,3565,900xe" filled="true" fillcolor="#231f20" stroked="false">
              <v:path arrowok="t"/>
              <v:fill type="solid"/>
            </v:shape>
            <v:shape style="position:absolute;left:3287;top:900;width:367;height:168" type="#_x0000_t75" stroked="false">
              <v:imagedata r:id="rId449" o:title=""/>
            </v:shape>
            <v:shape style="position:absolute;left:3287;top:867;width:703;height:201" coordorigin="3287,867" coordsize="703,201" path="m3287,929l3321,927,3350,920,3379,913,3410,906,3438,904,3467,906,3496,908,3524,907,3540,903,3553,900,3565,900,3578,906,3586,917,3592,931,3596,945,3602,958,3618,978,3635,997,3648,1017,3655,1043,3631,1048,3606,1056,3581,1064,3558,1066,3542,1063,3529,1059,3514,1055,3497,1054,3483,1056,3469,1059,3456,1063,3441,1066,3410,1067,3387,1058,3370,1040,3356,1014,3352,1000,3350,990,3347,981,3338,969,3326,959,3314,953,3301,947,3287,941m3623,897l3656,894,3685,888,3714,880,3746,873,3774,872,3803,873,3832,875,3860,874,3875,870,3889,867,3901,867,3914,873,3922,884,3927,898,3931,912,3937,925,3954,946,3971,964,3984,984,3990,1010,3966,1015,3941,1024,3917,1031,3893,1033,3878,1031,3864,1026,3850,1022,3833,1021,3818,1023,3805,1026,3792,1030,3777,1033,3746,1034,3722,1025,3705,1008,3692,981,3687,967,3685,957,3682,948,3673,937,3661,926,3649,920,3637,914,3623,908e" filled="false" stroked="true" strokeweight="1pt" strokecolor="#231f20">
              <v:path arrowok="t"/>
            </v:shape>
            <v:shape style="position:absolute;left:3609;top:918;width:368;height:168" coordorigin="3609,918" coordsize="368,168" path="m3760,923l3731,925,3700,932,3671,939,3642,946,3609,948,3609,960,3622,966,3635,971,3647,978,3659,988,3668,1000,3671,1009,3673,1018,3677,1033,3691,1059,3708,1077,3731,1086,3763,1085,3777,1082,3790,1078,3804,1075,3819,1073,3934,1073,3952,1067,3976,1062,3970,1036,3956,1016,3940,997,3923,977,3917,964,3913,950,3908,936,3901,927,3817,927,3760,923xm3934,1073l3819,1073,3835,1074,3850,1078,3864,1082,3879,1085,3903,1083,3927,1075,3934,1073xm3887,918l3874,919,3861,922,3846,926,3817,927,3901,927,3899,925,3887,918xe" filled="true" fillcolor="#231f20" stroked="false">
              <v:path arrowok="t"/>
              <v:fill type="solid"/>
            </v:shape>
            <v:shape style="position:absolute;left:3609;top:918;width:367;height:168" type="#_x0000_t75" stroked="false">
              <v:imagedata r:id="rId450" o:title=""/>
            </v:shape>
            <v:shape style="position:absolute;left:3609;top:867;width:684;height:220" coordorigin="3609,867" coordsize="684,220" path="m3609,948l3642,946,3671,939,3700,932,3731,925,3760,923,3788,925,3817,927,3846,926,3861,922,3874,919,3887,918,3899,925,3908,936,3913,950,3917,964,3923,977,3940,997,3956,1016,3970,1036,3976,1062,3952,1067,3927,1075,3903,1083,3879,1085,3864,1082,3850,1078,3835,1074,3819,1073,3804,1075,3790,1078,3777,1082,3763,1085,3731,1086,3708,1077,3691,1059,3677,1033,3673,1018,3671,1009,3668,1000,3659,988,3647,978,3635,971,3622,966,3609,960m3925,897l3958,894,3988,888,4017,880,4048,873,4076,872,4105,873,4134,875,4162,874,4178,870,4191,867,4203,867,4216,873,4224,884,4229,898,4234,912,4240,925,4256,946,4273,964,4286,984,4293,1010,4269,1015,4244,1024,4219,1031,4196,1033,4180,1031,4166,1026,4152,1022,4135,1021,4120,1023,4107,1026,4094,1030,4079,1033,4048,1034,4025,1025,4008,1008,3994,981,3989,967,3988,957,3985,948,3975,937,3964,926,3952,920,3939,914,3925,908e" filled="false" stroked="true" strokeweight="1pt" strokecolor="#231f20">
              <v:path arrowok="t"/>
            </v:shape>
            <v:shape style="position:absolute;left:3911;top:918;width:368;height:168" coordorigin="3911,918" coordsize="368,168" path="m4062,923l4034,925,4002,932,3973,939,3944,946,3911,948,3911,960,3925,966,3937,971,3949,978,3961,988,3970,1000,3973,1009,3975,1018,3980,1033,3993,1059,4011,1077,4034,1086,4065,1085,4080,1082,4093,1078,4106,1075,4121,1073,4236,1073,4254,1067,4278,1062,4272,1036,4259,1016,4242,997,4225,977,4219,964,4215,950,4210,936,4203,927,4120,927,4062,923xm4236,1073l4121,1073,4138,1074,4152,1078,4166,1082,4181,1085,4205,1083,4229,1075,4236,1073xm4189,918l4177,919,4163,922,4148,926,4120,927,4203,927,4202,925,4189,918xe" filled="true" fillcolor="#231f20" stroked="false">
              <v:path arrowok="t"/>
              <v:fill type="solid"/>
            </v:shape>
            <v:shape style="position:absolute;left:3911;top:918;width:367;height:168" type="#_x0000_t75" stroked="false">
              <v:imagedata r:id="rId450" o:title=""/>
            </v:shape>
            <v:shape style="position:absolute;left:3911;top:872;width:609;height:215" coordorigin="3911,872" coordsize="609,215" path="m3911,948l3944,946,3973,939,4002,932,4034,925,4062,923,4091,925,4120,927,4148,926,4163,922,4177,919,4189,918,4202,925,4210,936,4215,950,4219,964,4225,977,4242,997,4259,1016,4272,1036,4278,1062,4254,1067,4229,1075,4205,1083,4181,1085,4166,1082,4152,1078,4138,1074,4121,1073,4106,1075,4093,1078,4080,1082,4065,1085,4034,1086,4011,1077,3993,1059,3980,1033,3975,1018,3973,1009,3970,1000,3961,988,3949,978,3937,971,3925,966,3911,960m4152,902l4185,899,4215,893,4243,885,4275,878,4303,877,4332,878,4361,880,4389,879,4405,876,4418,872,4430,872,4443,878,4451,889,4456,903,4461,917,4466,930,4483,951,4500,969,4513,989,4519,1015,4495,1020,4471,1029,4446,1036,4422,1038,4407,1036,4393,1031,4379,1027,4362,1026,4347,1028,4334,1031,4321,1035,4306,1038,4275,1039,4252,1031,4234,1013,4221,986,4216,972,4215,962,4211,953,4202,942,4191,932,4179,925,4166,919,4152,913e" filled="false" stroked="true" strokeweight="1pt" strokecolor="#231f20">
              <v:path arrowok="t"/>
            </v:shape>
            <v:shape style="position:absolute;left:4138;top:923;width:368;height:168" coordorigin="4138,923" coordsize="368,168" path="m4289,928l4260,930,4229,937,4200,944,4171,951,4138,953,4138,965,4152,971,4164,977,4176,983,4188,993,4197,1005,4200,1014,4202,1023,4207,1038,4220,1064,4237,1082,4260,1091,4292,1090,4306,1087,4320,1083,4333,1080,4348,1078,4463,1078,4481,1072,4505,1067,4499,1041,4485,1021,4469,1002,4452,982,4446,969,4442,955,4437,941,4430,932,4347,932,4289,928xm4463,1078l4348,1078,4364,1079,4379,1083,4393,1087,4408,1090,4432,1088,4456,1080,4463,1078xm4416,923l4403,924,4390,927,4375,931,4347,932,4430,932,4429,930,4416,923xe" filled="true" fillcolor="#231f20" stroked="false">
              <v:path arrowok="t"/>
              <v:fill type="solid"/>
            </v:shape>
            <v:shape style="position:absolute;left:4138;top:923;width:367;height:168" type="#_x0000_t75" stroked="false">
              <v:imagedata r:id="rId450" o:title=""/>
            </v:shape>
            <v:shape style="position:absolute;left:3472;top:716;width:1034;height:376" coordorigin="3472,716" coordsize="1034,376" path="m4138,953l4171,951,4200,944,4229,937,4260,930,4289,928,4318,930,4347,932,4375,931,4390,927,4403,924,4416,923,4429,930,4437,941,4442,955,4446,969,4452,982,4469,1002,4485,1021,4499,1041,4505,1067,4481,1072,4456,1080,4432,1088,4408,1090,4393,1087,4379,1083,4364,1079,4348,1078,4333,1080,4320,1083,4306,1087,4292,1090,4260,1091,4237,1082,4220,1064,4207,1038,4202,1023,4200,1014,4197,1005,4188,993,4176,983,4164,977,4152,971,4138,965m3472,745l3505,743,3534,737,3563,729,3594,722,3623,720,3652,722,3681,724,3709,723,3724,719,3737,716,3750,716,3763,722,3771,733,3776,747,3780,761,3786,774,3803,794,3819,813,3833,833,3839,859,3815,864,3790,872,3766,880,3742,882,3727,880,3713,875,3698,871,3682,870,3667,872,3654,875,3640,879,3626,882,3594,883,3571,874,3554,856,3541,830,3536,816,3534,806,3531,797,3522,785,3510,775,3498,769,3486,763,3472,757e" filled="false" stroked="true" strokeweight="1pt" strokecolor="#231f20">
              <v:path arrowok="t"/>
            </v:shape>
            <v:shape style="position:absolute;left:3458;top:767;width:368;height:168" coordorigin="3458,767" coordsize="368,168" path="m3608,772l3580,774,3549,781,3520,788,3491,794,3458,797,3458,808,3471,815,3484,820,3496,827,3508,837,3517,849,3520,858,3522,867,3526,882,3540,908,3557,926,3580,935,3611,934,3626,930,3639,927,3653,924,3668,922,3782,922,3801,916,3825,911,3818,885,3805,865,3788,846,3772,825,3766,813,3762,798,3757,785,3750,776,3666,776,3608,772xm3782,922l3668,922,3684,923,3699,927,3713,931,3728,934,3751,932,3776,924,3782,922xm3735,767l3723,767,3710,771,3695,775,3666,776,3750,776,3748,774,3735,767xe" filled="true" fillcolor="#231f20" stroked="false">
              <v:path arrowok="t"/>
              <v:fill type="solid"/>
            </v:shape>
            <v:shape style="position:absolute;left:3458;top:767;width:367;height:168" type="#_x0000_t75" stroked="false">
              <v:imagedata r:id="rId448" o:title=""/>
            </v:shape>
            <v:shape style="position:absolute;left:3458;top:716;width:722;height:220" coordorigin="3458,716" coordsize="722,220" path="m3458,797l3491,794,3520,788,3549,781,3580,774,3608,772,3637,774,3666,776,3695,775,3710,771,3723,767,3735,767,3748,774,3757,785,3762,798,3766,813,3772,825,3788,846,3805,865,3818,885,3825,911,3801,916,3776,924,3751,932,3728,934,3713,931,3699,927,3684,923,3668,922,3653,924,3639,927,3626,930,3611,934,3580,935,3557,926,3540,908,3526,882,3522,867,3520,858,3517,849,3508,837,3496,827,3484,820,3471,815,3458,808m3812,745l3845,743,3874,737,3903,729,3935,722,3963,720,3992,722,4021,724,4049,723,4064,719,4078,716,4090,716,4103,722,4111,733,4116,747,4120,761,4126,774,4143,794,4159,813,4173,833,4179,859,4155,864,4130,872,4106,880,4082,882,4067,880,4053,875,4039,871,4022,870,4007,872,3994,875,3981,879,3966,882,3935,883,3911,874,3894,856,3881,830,3876,816,3874,806,3871,797,3862,785,3850,775,3838,769,3826,763,3812,757e" filled="false" stroked="true" strokeweight="1pt" strokecolor="#231f20">
              <v:path arrowok="t"/>
            </v:shape>
            <v:shape style="position:absolute;left:3798;top:767;width:368;height:168" coordorigin="3798,767" coordsize="368,168" path="m3949,772l3920,774,3889,781,3860,788,3831,794,3798,797,3798,808,3811,815,3824,820,3836,827,3848,837,3857,849,3860,858,3862,867,3866,882,3880,908,3897,926,3920,935,3952,934,3966,930,3979,927,3993,924,4008,922,4123,922,4141,916,4165,911,4158,885,4145,865,4129,846,4112,825,4106,813,4102,798,4097,785,4090,776,4006,776,3949,772xm4123,922l4008,922,4024,923,4039,927,4053,931,4068,934,4092,932,4116,924,4123,922xm4075,767l4063,767,4050,771,4035,775,4006,776,4090,776,4088,774,4075,767xe" filled="true" fillcolor="#231f20" stroked="false">
              <v:path arrowok="t"/>
              <v:fill type="solid"/>
            </v:shape>
            <v:shape style="position:absolute;left:3798;top:767;width:367;height:168" type="#_x0000_t75" stroked="false">
              <v:imagedata r:id="rId450" o:title=""/>
            </v:shape>
            <v:shape style="position:absolute;left:3798;top:702;width:654;height:234" coordorigin="3798,702" coordsize="654,234" path="m3798,797l3831,794,3860,788,3889,781,3920,774,3949,772,3977,774,4006,776,4035,775,4050,771,4063,767,4075,767,4088,774,4097,785,4102,798,4106,813,4112,825,4129,846,4145,865,4158,885,4165,911,4141,916,4116,924,4092,932,4068,934,4053,931,4039,927,4024,923,4008,922,3993,924,3979,927,3966,930,3952,934,3920,935,3897,926,3880,908,3866,882,3862,867,3860,858,3857,849,3848,837,3836,827,3824,820,3811,815,3798,808m4084,731l4117,729,4147,723,4175,715,4207,708,4235,707,4264,708,4293,710,4321,709,4337,705,4350,702,4362,702,4375,708,4383,719,4388,733,4393,747,4398,760,4415,781,4432,799,4445,819,4451,845,4427,850,4402,858,4378,866,4354,868,4339,866,4325,861,4311,857,4294,856,4279,858,4266,861,4253,865,4238,868,4207,869,4184,860,4166,842,4153,816,4148,802,4146,792,4143,783,4134,771,4123,761,4111,755,4098,749,4084,743e" filled="false" stroked="true" strokeweight="1pt" strokecolor="#231f20">
              <v:path arrowok="t"/>
            </v:shape>
            <v:shape style="position:absolute;left:4070;top:753;width:368;height:168" coordorigin="4070,753" coordsize="368,168" path="m4221,758l4192,760,4161,767,4132,774,4103,781,4070,783,4070,794,4084,801,4096,806,4108,813,4120,823,4129,835,4132,844,4134,853,4139,868,4152,894,4169,912,4192,921,4224,920,4238,916,4252,913,4265,910,4280,908,4395,908,4413,902,4437,897,4431,871,4417,851,4401,832,4384,812,4378,799,4374,784,4369,771,4362,762,4279,762,4221,758xm4395,908l4280,908,4296,909,4311,913,4325,917,4340,920,4364,918,4388,910,4395,908xm4348,753l4335,754,4322,757,4307,761,4279,762,4362,762,4361,760,4348,753xe" filled="true" fillcolor="#231f20" stroked="false">
              <v:path arrowok="t"/>
              <v:fill type="solid"/>
            </v:shape>
            <v:shape style="position:absolute;left:4070;top:753;width:367;height:168" type="#_x0000_t75" stroked="false">
              <v:imagedata r:id="rId450" o:title=""/>
            </v:shape>
            <v:shape style="position:absolute;left:3661;top:636;width:777;height:285" coordorigin="3661,636" coordsize="777,285" path="m4070,783l4103,781,4132,774,4161,767,4192,760,4221,758,4250,760,4279,762,4307,761,4322,757,4335,754,4348,753,4361,760,4369,771,4374,784,4378,799,4384,812,4401,832,4417,851,4431,871,4437,897,4413,902,4388,910,4364,918,4340,920,4325,917,4311,913,4296,909,4280,908,4265,910,4252,913,4238,916,4224,920,4192,921,4169,912,4152,894,4139,868,4134,853,4132,844,4129,835,4120,823,4108,813,4096,806,4084,801,4070,794m3661,666l3694,663,3723,657,3752,649,3783,643,3812,641,3841,643,3870,645,3898,644,3913,640,3926,636,3939,636,3952,643,3960,654,3965,667,3969,682,3975,694,3992,715,4008,734,4022,754,4028,780,4004,785,3979,793,3955,800,3931,803,3916,800,3902,796,3887,792,3871,791,3856,793,3843,796,3829,799,3815,803,3783,804,3760,795,3743,777,3730,751,3725,736,3723,726,3720,718,3711,706,3699,696,3687,689,3675,684,3661,677e" filled="false" stroked="true" strokeweight="1pt" strokecolor="#231f20">
              <v:path arrowok="t"/>
            </v:shape>
            <v:shape style="position:absolute;left:3647;top:688;width:368;height:168" coordorigin="3647,688" coordsize="368,168" path="m3797,693l3769,694,3738,701,3709,709,3680,715,3647,718,3647,729,3660,735,3673,741,3685,748,3697,758,3706,769,3709,778,3711,788,3715,803,3729,829,3746,847,3769,855,3800,854,3815,851,3828,847,3842,844,3856,842,3971,842,3990,836,4014,831,4007,806,3994,785,3977,767,3961,746,3955,733,3951,719,3946,705,3939,697,3855,697,3797,693xm3971,842l3856,842,3873,844,3888,847,3902,852,3917,855,3940,852,3965,845,3971,842xm3924,688l3912,688,3899,692,3884,695,3855,697,3939,697,3937,694,3924,688xe" filled="true" fillcolor="#231f20" stroked="false">
              <v:path arrowok="t"/>
              <v:fill type="solid"/>
            </v:shape>
            <v:shape style="position:absolute;left:3647;top:688;width:367;height:168" type="#_x0000_t75" stroked="false">
              <v:imagedata r:id="rId448" o:title=""/>
            </v:shape>
            <v:shape style="position:absolute;left:3647;top:555;width:647;height:301" coordorigin="3647,555" coordsize="647,301" path="m3647,718l3680,715,3709,709,3738,701,3769,694,3797,693,3826,695,3855,697,3884,695,3899,692,3912,688,3924,688,3937,694,3946,705,3951,719,3955,733,3961,746,3977,767,3994,785,4007,806,4014,831,3990,836,3965,845,3940,852,3917,855,3902,852,3888,847,3873,844,3856,842,3842,844,3828,847,3815,851,3800,854,3769,855,3746,847,3729,829,3715,803,3711,788,3709,778,3706,769,3697,758,3685,748,3673,741,3660,735,3647,729m3925,585l3958,582,3988,576,4017,568,4048,561,4076,560,4105,562,4134,564,4162,562,4178,559,4191,555,4203,555,4216,562,4224,572,4229,586,4234,600,4240,613,4256,634,4273,652,4286,673,4293,698,4269,703,4244,712,4219,719,4196,722,4180,719,4166,714,4152,711,4135,710,4120,711,4107,714,4094,718,4079,721,4048,723,4025,714,4008,696,3994,670,3989,655,3988,645,3985,636,3975,625,3964,615,3952,608,3939,603,3925,596e" filled="false" stroked="true" strokeweight="1pt" strokecolor="#231f20">
              <v:path arrowok="t"/>
            </v:shape>
            <v:shape style="position:absolute;left:3911;top:607;width:368;height:168" coordorigin="3911,607" coordsize="368,168" path="m4062,611l4034,613,4002,620,3973,628,3944,634,3911,636,3911,648,3925,654,3937,660,3949,666,3961,676,3970,688,3973,697,3975,707,3980,721,3993,747,4011,765,4034,774,4065,773,4080,770,4093,766,4106,763,4121,761,4236,761,4254,755,4278,750,4272,724,4259,704,4242,685,4225,665,4219,652,4215,638,4210,624,4203,615,4120,615,4062,611xm4236,761l4121,761,4138,762,4152,766,4166,771,4181,773,4205,771,4229,763,4236,761xm4189,607l4177,607,4163,610,4148,614,4120,615,4203,615,4202,613,4189,607xe" filled="true" fillcolor="#231f20" stroked="false">
              <v:path arrowok="t"/>
              <v:fill type="solid"/>
            </v:shape>
            <v:shape style="position:absolute;left:3911;top:607;width:367;height:168" type="#_x0000_t75" stroked="false">
              <v:imagedata r:id="rId450" o:title=""/>
            </v:shape>
            <v:shape style="position:absolute;left:3689;top:443;width:590;height:331" coordorigin="3689,443" coordsize="590,331" path="m3911,636l3944,634,3973,628,4002,620,4034,613,4062,611,4091,613,4120,615,4148,614,4163,610,4177,607,4189,607,4202,613,4210,624,4215,638,4219,652,4225,665,4242,685,4259,704,4272,724,4278,750,4254,755,4229,763,4205,771,4181,773,4166,771,4152,766,4138,762,4121,761,4106,763,4093,766,4080,770,4065,773,4034,774,4011,765,3993,747,3980,721,3975,707,3973,697,3970,688,3961,676,3949,666,3937,660,3925,654,3911,648m3689,473l3722,471,3752,464,3780,457,3812,450,3840,448,3869,450,3898,452,3926,451,3942,447,3955,444,3967,443,3980,450,3988,461,3993,475,3998,489,4003,502,4020,522,4037,541,4050,561,4057,587,4032,592,4008,600,3983,608,3959,610,3944,607,3930,603,3916,599,3899,598,3884,600,3871,603,3858,607,3843,610,3812,611,3789,602,3771,584,3758,558,3753,543,3752,534,3748,525,3739,513,3728,503,3716,497,3703,491,3689,485e" filled="false" stroked="true" strokeweight="1pt" strokecolor="#231f20">
              <v:path arrowok="t"/>
            </v:shape>
            <v:shape style="position:absolute;left:3675;top:495;width:368;height:168" coordorigin="3675,495" coordsize="368,168" path="m3826,500l3797,502,3766,508,3737,516,3708,522,3675,525,3675,536,3689,543,3701,548,3713,555,3725,565,3734,577,3737,585,3739,595,3744,610,3757,636,3774,654,3797,663,3829,662,3843,658,3857,655,3870,652,3885,650,4000,650,4018,644,4042,639,4036,613,4022,593,4006,574,3989,553,3983,541,3979,526,3974,513,3967,504,3884,504,3826,500xm4000,650l3885,650,3901,651,3916,655,3930,659,3945,662,3969,659,3993,652,4000,650xm3953,495l3940,495,3927,499,3912,502,3884,504,3967,504,3966,502,3953,495xe" filled="true" fillcolor="#231f20" stroked="false">
              <v:path arrowok="t"/>
              <v:fill type="solid"/>
            </v:shape>
            <v:shape style="position:absolute;left:3675;top:495;width:367;height:168" type="#_x0000_t75" stroked="false">
              <v:imagedata r:id="rId451" o:title=""/>
            </v:shape>
            <v:shape style="position:absolute;left:3675;top:356;width:562;height:307" coordorigin="3675,356" coordsize="562,307" path="m3675,525l3708,522,3737,516,3766,508,3797,502,3826,500,3855,502,3884,504,3912,502,3927,499,3940,495,3953,495,3966,502,3974,513,3979,526,3983,541,3989,553,4006,574,4022,593,4036,613,4042,639,4018,644,3993,652,3969,659,3945,662,3930,659,3916,655,3901,651,3885,650,3870,652,3857,655,3843,658,3829,662,3797,663,3774,654,3757,636,3744,610,3739,595,3737,585,3734,577,3725,565,3713,555,3701,548,3689,543,3675,536m3869,386l3902,384,3931,377,3960,370,3991,363,4020,361,4048,363,4077,365,4106,364,4121,360,4134,357,4147,356,4159,363,4168,374,4173,388,4177,402,4183,415,4200,435,4216,454,4230,474,4236,500,4212,505,4187,513,4163,521,4139,523,4124,520,4110,516,4095,512,4079,511,4064,513,4050,516,4037,520,4023,523,3991,524,3968,515,3951,497,3937,471,3933,457,3931,447,3928,438,3919,426,3907,416,3895,410,3882,404,3869,398e" filled="false" stroked="true" strokeweight="1pt" strokecolor="#231f20">
              <v:path arrowok="t"/>
            </v:shape>
            <v:shape style="position:absolute;left:3854;top:408;width:368;height:168" coordorigin="3854,408" coordsize="368,168" path="m4005,413l3977,415,3946,421,3917,429,3887,435,3854,438,3854,449,3868,456,3881,461,3893,468,3904,478,3914,490,3917,498,3918,508,3923,523,3937,549,3954,567,3977,576,4008,575,4023,571,4036,568,4049,565,4064,563,4179,563,4197,557,4222,552,4215,526,4202,506,4185,487,4169,466,4163,454,4158,439,4153,426,4147,417,4063,417,4005,413xm4179,563l4064,563,4081,564,4095,568,4109,572,4125,575,4148,573,4173,565,4179,563xm4132,408l4120,408,4107,412,4091,416,4063,417,4147,417,4145,415,4132,408xe" filled="true" fillcolor="#231f20" stroked="false">
              <v:path arrowok="t"/>
              <v:fill type="solid"/>
            </v:shape>
            <v:shape style="position:absolute;left:3854;top:408;width:367;height:168" type="#_x0000_t75" stroked="false">
              <v:imagedata r:id="rId451" o:title=""/>
            </v:shape>
            <v:shape style="position:absolute;left:3854;top:408;width:368;height:168" coordorigin="3854,408" coordsize="368,168" path="m3854,438l3887,435,3917,429,3946,421,3977,415,4005,413,4034,415,4063,417,4091,416,4107,412,4120,408,4132,408,4145,415,4153,426,4158,439,4163,454,4169,466,4185,487,4202,506,4215,526,4222,552,4197,557,4173,565,4148,573,4125,575,4109,572,4095,568,4081,564,4064,563,4049,565,4036,568,4023,571,4008,575,3937,549,3917,498,3914,490,3904,478,3893,468,3881,461,3868,456,3854,449e" filled="false" stroked="true" strokeweight="1pt" strokecolor="#231f20">
              <v:path arrowok="t"/>
            </v:shape>
            <w10:wrap type="none"/>
          </v:group>
        </w:pict>
      </w:r>
      <w:r>
        <w:rPr>
          <w:rFonts w:ascii="Arial"/>
          <w:color w:val="231F20"/>
          <w:spacing w:val="-1153"/>
          <w:w w:val="359"/>
          <w:position w:val="-31"/>
          <w:sz w:val="120"/>
        </w:rPr>
        <w:t>t</w:t>
      </w:r>
      <w:r>
        <w:rPr>
          <w:color w:val="231F20"/>
          <w:w w:val="122"/>
          <w:sz w:val="24"/>
        </w:rPr>
        <w:t>B</w:t>
      </w:r>
      <w:r>
        <w:rPr>
          <w:color w:val="231F20"/>
          <w:sz w:val="24"/>
        </w:rPr>
        <w:tab/>
      </w:r>
      <w:r>
        <w:rPr>
          <w:rFonts w:ascii="Arial"/>
          <w:color w:val="231F20"/>
          <w:spacing w:val="-45"/>
          <w:w w:val="176"/>
          <w:position w:val="-37"/>
          <w:sz w:val="120"/>
        </w:rPr>
        <w:t>s</w:t>
      </w:r>
      <w:r>
        <w:rPr>
          <w:color w:val="231F20"/>
          <w:w w:val="125"/>
          <w:sz w:val="24"/>
        </w:rPr>
        <w:t>C</w:t>
      </w:r>
    </w:p>
    <w:p>
      <w:pPr>
        <w:pStyle w:val="BodyText"/>
        <w:spacing w:before="154"/>
        <w:ind w:left="110" w:right="65"/>
      </w:pPr>
      <w:r>
        <w:rPr/>
        <w:pict>
          <v:group style="position:absolute;margin-left:9pt;margin-top:34.623074pt;width:585.8pt;height:24.75pt;mso-position-horizontal-relative:page;mso-position-vertical-relative:paragraph;z-index:33280" coordorigin="180,692" coordsize="11716,495">
            <v:shape style="position:absolute;left:180;top:692;width:11716;height:494" type="#_x0000_t75" stroked="false">
              <v:imagedata r:id="rId28" o:title=""/>
            </v:shape>
            <v:shape style="position:absolute;left:180;top:692;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446</w:t>
                    </w:r>
                  </w:p>
                </w:txbxContent>
              </v:textbox>
              <w10:wrap type="none"/>
            </v:shape>
            <w10:wrap type="none"/>
          </v:group>
        </w:pict>
      </w:r>
      <w:r>
        <w:rPr>
          <w:color w:val="231F20"/>
          <w:w w:val="105"/>
        </w:rPr>
        <w:t>Quantos sacos cada pedreiro irá   transportar?</w:t>
      </w:r>
    </w:p>
    <w:p>
      <w:pPr>
        <w:pStyle w:val="BodyText"/>
        <w:rPr>
          <w:sz w:val="20"/>
        </w:rPr>
      </w:pPr>
    </w:p>
    <w:p>
      <w:pPr>
        <w:pStyle w:val="BodyText"/>
        <w:rPr>
          <w:sz w:val="20"/>
        </w:rPr>
      </w:pPr>
    </w:p>
    <w:p>
      <w:pPr>
        <w:pStyle w:val="BodyText"/>
        <w:rPr>
          <w:sz w:val="20"/>
        </w:rPr>
      </w:pPr>
    </w:p>
    <w:p>
      <w:pPr>
        <w:pStyle w:val="BodyText"/>
        <w:spacing w:before="1"/>
        <w:rPr>
          <w:sz w:val="26"/>
        </w:rPr>
      </w:pPr>
    </w:p>
    <w:p>
      <w:pPr>
        <w:pStyle w:val="BodyText"/>
        <w:spacing w:line="336" w:lineRule="exact" w:before="53"/>
        <w:ind w:left="110" w:right="167"/>
        <w:jc w:val="both"/>
      </w:pPr>
      <w:r>
        <w:rPr>
          <w:color w:val="231F20"/>
          <w:w w:val="105"/>
        </w:rPr>
        <w:t>A proprietária de uma loja, desejando gratificar dois funcionários, um que trabalha há 5 anos e outro há 3 anos, dividiu entre eles a quantia de R$ 1 200,00 em partes diretamente proporcio- nais aos anos de serviço de cada um. Quantos reais recebeu o funcionário mais antigo?</w:t>
      </w:r>
    </w:p>
    <w:p>
      <w:pPr>
        <w:spacing w:after="0" w:line="336" w:lineRule="exact"/>
        <w:jc w:val="both"/>
        <w:sectPr>
          <w:headerReference w:type="default" r:id="rId447"/>
          <w:pgSz w:w="11910" w:h="16840"/>
          <w:pgMar w:header="158" w:footer="137" w:top="640" w:bottom="340" w:left="60" w:right="0"/>
        </w:sectPr>
      </w:pPr>
    </w:p>
    <w:p>
      <w:pPr>
        <w:pStyle w:val="BodyText"/>
        <w:spacing w:before="6"/>
        <w:rPr>
          <w:sz w:val="29"/>
        </w:rPr>
      </w:pPr>
    </w:p>
    <w:p>
      <w:pPr>
        <w:pStyle w:val="BodyText"/>
        <w:spacing w:line="336" w:lineRule="exact" w:before="53"/>
        <w:ind w:left="110" w:right="168"/>
        <w:jc w:val="both"/>
      </w:pPr>
      <w:r>
        <w:rPr>
          <w:color w:val="231F20"/>
          <w:w w:val="110"/>
        </w:rPr>
        <w:t>A</w:t>
      </w:r>
      <w:r>
        <w:rPr>
          <w:color w:val="231F20"/>
          <w:spacing w:val="-6"/>
          <w:w w:val="110"/>
        </w:rPr>
        <w:t> </w:t>
      </w:r>
      <w:r>
        <w:rPr>
          <w:color w:val="231F20"/>
          <w:w w:val="110"/>
        </w:rPr>
        <w:t>quantia</w:t>
      </w:r>
      <w:r>
        <w:rPr>
          <w:color w:val="231F20"/>
          <w:spacing w:val="-6"/>
          <w:w w:val="110"/>
        </w:rPr>
        <w:t> </w:t>
      </w:r>
      <w:r>
        <w:rPr>
          <w:color w:val="231F20"/>
          <w:w w:val="110"/>
        </w:rPr>
        <w:t>de</w:t>
      </w:r>
      <w:r>
        <w:rPr>
          <w:color w:val="231F20"/>
          <w:spacing w:val="-6"/>
          <w:w w:val="110"/>
        </w:rPr>
        <w:t> </w:t>
      </w:r>
      <w:r>
        <w:rPr>
          <w:color w:val="231F20"/>
          <w:w w:val="110"/>
        </w:rPr>
        <w:t>R$</w:t>
      </w:r>
      <w:r>
        <w:rPr>
          <w:color w:val="231F20"/>
          <w:spacing w:val="-6"/>
          <w:w w:val="110"/>
        </w:rPr>
        <w:t> </w:t>
      </w:r>
      <w:r>
        <w:rPr>
          <w:color w:val="231F20"/>
          <w:w w:val="110"/>
        </w:rPr>
        <w:t>3</w:t>
      </w:r>
      <w:r>
        <w:rPr>
          <w:color w:val="231F20"/>
          <w:spacing w:val="-6"/>
          <w:w w:val="110"/>
        </w:rPr>
        <w:t> </w:t>
      </w:r>
      <w:r>
        <w:rPr>
          <w:color w:val="231F20"/>
          <w:spacing w:val="2"/>
          <w:w w:val="110"/>
        </w:rPr>
        <w:t>000,00</w:t>
      </w:r>
      <w:r>
        <w:rPr>
          <w:color w:val="231F20"/>
          <w:spacing w:val="-6"/>
          <w:w w:val="110"/>
        </w:rPr>
        <w:t> </w:t>
      </w:r>
      <w:r>
        <w:rPr>
          <w:color w:val="231F20"/>
          <w:w w:val="110"/>
        </w:rPr>
        <w:t>foi</w:t>
      </w:r>
      <w:r>
        <w:rPr>
          <w:color w:val="231F20"/>
          <w:spacing w:val="-6"/>
          <w:w w:val="110"/>
        </w:rPr>
        <w:t> </w:t>
      </w:r>
      <w:r>
        <w:rPr>
          <w:color w:val="231F20"/>
          <w:w w:val="110"/>
        </w:rPr>
        <w:t>dividida</w:t>
      </w:r>
      <w:r>
        <w:rPr>
          <w:color w:val="231F20"/>
          <w:spacing w:val="-6"/>
          <w:w w:val="110"/>
        </w:rPr>
        <w:t> </w:t>
      </w:r>
      <w:r>
        <w:rPr>
          <w:color w:val="231F20"/>
          <w:w w:val="110"/>
        </w:rPr>
        <w:t>entre</w:t>
      </w:r>
      <w:r>
        <w:rPr>
          <w:color w:val="231F20"/>
          <w:spacing w:val="-6"/>
          <w:w w:val="110"/>
        </w:rPr>
        <w:t> </w:t>
      </w:r>
      <w:r>
        <w:rPr>
          <w:color w:val="231F20"/>
          <w:w w:val="110"/>
        </w:rPr>
        <w:t>três</w:t>
      </w:r>
      <w:r>
        <w:rPr>
          <w:color w:val="231F20"/>
          <w:spacing w:val="-6"/>
          <w:w w:val="110"/>
        </w:rPr>
        <w:t> </w:t>
      </w:r>
      <w:r>
        <w:rPr>
          <w:color w:val="231F20"/>
          <w:w w:val="110"/>
        </w:rPr>
        <w:t>pessoas</w:t>
      </w:r>
      <w:r>
        <w:rPr>
          <w:color w:val="231F20"/>
          <w:spacing w:val="-6"/>
          <w:w w:val="110"/>
        </w:rPr>
        <w:t> </w:t>
      </w:r>
      <w:r>
        <w:rPr>
          <w:color w:val="231F20"/>
          <w:w w:val="110"/>
        </w:rPr>
        <w:t>de</w:t>
      </w:r>
      <w:r>
        <w:rPr>
          <w:color w:val="231F20"/>
          <w:spacing w:val="-6"/>
          <w:w w:val="110"/>
        </w:rPr>
        <w:t> </w:t>
      </w:r>
      <w:r>
        <w:rPr>
          <w:color w:val="231F20"/>
          <w:w w:val="110"/>
        </w:rPr>
        <w:t>forma</w:t>
      </w:r>
      <w:r>
        <w:rPr>
          <w:color w:val="231F20"/>
          <w:spacing w:val="-6"/>
          <w:w w:val="110"/>
        </w:rPr>
        <w:t> </w:t>
      </w:r>
      <w:r>
        <w:rPr>
          <w:color w:val="231F20"/>
          <w:w w:val="110"/>
        </w:rPr>
        <w:t>inversamente</w:t>
      </w:r>
      <w:r>
        <w:rPr>
          <w:color w:val="231F20"/>
          <w:spacing w:val="-6"/>
          <w:w w:val="110"/>
        </w:rPr>
        <w:t> </w:t>
      </w:r>
      <w:r>
        <w:rPr>
          <w:color w:val="231F20"/>
          <w:w w:val="110"/>
        </w:rPr>
        <w:t>proporcional às suas idades. Se as idades das pessoas são respectivamente, </w:t>
      </w:r>
      <w:r>
        <w:rPr>
          <w:color w:val="231F20"/>
          <w:spacing w:val="-11"/>
          <w:w w:val="110"/>
        </w:rPr>
        <w:t>10 </w:t>
      </w:r>
      <w:r>
        <w:rPr>
          <w:color w:val="231F20"/>
          <w:w w:val="110"/>
        </w:rPr>
        <w:t>anos, </w:t>
      </w:r>
      <w:r>
        <w:rPr>
          <w:color w:val="231F20"/>
          <w:spacing w:val="-7"/>
          <w:w w:val="110"/>
        </w:rPr>
        <w:t>15 </w:t>
      </w:r>
      <w:r>
        <w:rPr>
          <w:color w:val="231F20"/>
          <w:w w:val="110"/>
        </w:rPr>
        <w:t>anos e 30 anos.</w:t>
      </w:r>
      <w:r>
        <w:rPr>
          <w:color w:val="231F20"/>
          <w:spacing w:val="69"/>
          <w:w w:val="110"/>
        </w:rPr>
        <w:t> </w:t>
      </w:r>
      <w:r>
        <w:rPr>
          <w:color w:val="231F20"/>
          <w:w w:val="110"/>
        </w:rPr>
        <w:t>Quantos reais a pessoa mais </w:t>
      </w:r>
      <w:r>
        <w:rPr>
          <w:color w:val="231F20"/>
          <w:spacing w:val="-3"/>
          <w:w w:val="110"/>
        </w:rPr>
        <w:t>nova</w:t>
      </w:r>
      <w:r>
        <w:rPr>
          <w:color w:val="231F20"/>
          <w:spacing w:val="19"/>
          <w:w w:val="110"/>
        </w:rPr>
        <w:t> </w:t>
      </w:r>
      <w:r>
        <w:rPr>
          <w:color w:val="231F20"/>
          <w:w w:val="110"/>
        </w:rPr>
        <w:t>recebeu?</w:t>
      </w:r>
    </w:p>
    <w:p>
      <w:pPr>
        <w:pStyle w:val="BodyText"/>
        <w:rPr>
          <w:sz w:val="20"/>
        </w:rPr>
      </w:pPr>
    </w:p>
    <w:p>
      <w:pPr>
        <w:pStyle w:val="BodyText"/>
        <w:rPr>
          <w:sz w:val="20"/>
        </w:rPr>
      </w:pPr>
    </w:p>
    <w:p>
      <w:pPr>
        <w:pStyle w:val="BodyText"/>
        <w:spacing w:before="10"/>
        <w:rPr>
          <w:sz w:val="29"/>
        </w:rPr>
      </w:pPr>
    </w:p>
    <w:p>
      <w:pPr>
        <w:pStyle w:val="BodyText"/>
        <w:spacing w:line="336" w:lineRule="exact" w:before="54"/>
        <w:ind w:left="110" w:right="162"/>
      </w:pPr>
      <w:r>
        <w:rPr/>
        <w:pict>
          <v:group style="position:absolute;margin-left:9pt;margin-top:-25.866991pt;width:585.8pt;height:24.75pt;mso-position-horizontal-relative:page;mso-position-vertical-relative:paragraph;z-index:33352"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448</w:t>
                    </w:r>
                  </w:p>
                </w:txbxContent>
              </v:textbox>
              <w10:wrap type="none"/>
            </v:shape>
            <w10:wrap type="none"/>
          </v:group>
        </w:pict>
      </w:r>
      <w:r>
        <w:rPr>
          <w:color w:val="231F20"/>
          <w:w w:val="110"/>
        </w:rPr>
        <w:t>Na</w:t>
      </w:r>
      <w:r>
        <w:rPr>
          <w:color w:val="231F20"/>
          <w:spacing w:val="-6"/>
          <w:w w:val="110"/>
        </w:rPr>
        <w:t> </w:t>
      </w:r>
      <w:r>
        <w:rPr>
          <w:color w:val="231F20"/>
          <w:w w:val="110"/>
        </w:rPr>
        <w:t>figura</w:t>
      </w:r>
      <w:r>
        <w:rPr>
          <w:color w:val="231F20"/>
          <w:spacing w:val="-6"/>
          <w:w w:val="110"/>
        </w:rPr>
        <w:t> </w:t>
      </w:r>
      <w:r>
        <w:rPr>
          <w:color w:val="231F20"/>
          <w:w w:val="110"/>
        </w:rPr>
        <w:t>a</w:t>
      </w:r>
      <w:r>
        <w:rPr>
          <w:color w:val="231F20"/>
          <w:spacing w:val="-6"/>
          <w:w w:val="110"/>
        </w:rPr>
        <w:t> </w:t>
      </w:r>
      <w:r>
        <w:rPr>
          <w:color w:val="231F20"/>
          <w:spacing w:val="-3"/>
          <w:w w:val="110"/>
        </w:rPr>
        <w:t>seguir,</w:t>
      </w:r>
      <w:r>
        <w:rPr>
          <w:color w:val="231F20"/>
          <w:spacing w:val="-6"/>
          <w:w w:val="110"/>
        </w:rPr>
        <w:t> </w:t>
      </w:r>
      <w:r>
        <w:rPr>
          <w:color w:val="231F20"/>
          <w:w w:val="110"/>
        </w:rPr>
        <w:t>as</w:t>
      </w:r>
      <w:r>
        <w:rPr>
          <w:color w:val="231F20"/>
          <w:spacing w:val="-6"/>
          <w:w w:val="110"/>
        </w:rPr>
        <w:t> </w:t>
      </w:r>
      <w:r>
        <w:rPr>
          <w:color w:val="231F20"/>
          <w:w w:val="110"/>
        </w:rPr>
        <w:t>medidas</w:t>
      </w:r>
      <w:r>
        <w:rPr>
          <w:color w:val="231F20"/>
          <w:spacing w:val="-6"/>
          <w:w w:val="110"/>
        </w:rPr>
        <w:t> </w:t>
      </w:r>
      <w:r>
        <w:rPr>
          <w:rFonts w:ascii="Arial" w:hAnsi="Arial"/>
          <w:i/>
          <w:color w:val="231F20"/>
          <w:w w:val="110"/>
        </w:rPr>
        <w:t>x,</w:t>
      </w:r>
      <w:r>
        <w:rPr>
          <w:rFonts w:ascii="Arial" w:hAnsi="Arial"/>
          <w:i/>
          <w:color w:val="231F20"/>
          <w:spacing w:val="-23"/>
          <w:w w:val="110"/>
        </w:rPr>
        <w:t> </w:t>
      </w:r>
      <w:r>
        <w:rPr>
          <w:rFonts w:ascii="Arial" w:hAnsi="Arial"/>
          <w:i/>
          <w:color w:val="231F20"/>
          <w:w w:val="110"/>
        </w:rPr>
        <w:t>y</w:t>
      </w:r>
      <w:r>
        <w:rPr>
          <w:rFonts w:ascii="Arial" w:hAnsi="Arial"/>
          <w:i/>
          <w:color w:val="231F20"/>
          <w:spacing w:val="-23"/>
          <w:w w:val="110"/>
        </w:rPr>
        <w:t> </w:t>
      </w:r>
      <w:r>
        <w:rPr>
          <w:color w:val="231F20"/>
          <w:w w:val="110"/>
        </w:rPr>
        <w:t>e</w:t>
      </w:r>
      <w:r>
        <w:rPr>
          <w:color w:val="231F20"/>
          <w:spacing w:val="-6"/>
          <w:w w:val="110"/>
        </w:rPr>
        <w:t> </w:t>
      </w:r>
      <w:r>
        <w:rPr>
          <w:rFonts w:ascii="Arial" w:hAnsi="Arial"/>
          <w:i/>
          <w:color w:val="231F20"/>
          <w:w w:val="110"/>
        </w:rPr>
        <w:t>z</w:t>
      </w:r>
      <w:r>
        <w:rPr>
          <w:rFonts w:ascii="Arial" w:hAnsi="Arial"/>
          <w:i/>
          <w:color w:val="231F20"/>
          <w:spacing w:val="-23"/>
          <w:w w:val="110"/>
        </w:rPr>
        <w:t> </w:t>
      </w:r>
      <w:r>
        <w:rPr>
          <w:color w:val="231F20"/>
          <w:w w:val="110"/>
        </w:rPr>
        <w:t>são</w:t>
      </w:r>
      <w:r>
        <w:rPr>
          <w:color w:val="231F20"/>
          <w:spacing w:val="-6"/>
          <w:w w:val="110"/>
        </w:rPr>
        <w:t> </w:t>
      </w:r>
      <w:r>
        <w:rPr>
          <w:color w:val="231F20"/>
          <w:w w:val="110"/>
        </w:rPr>
        <w:t>diretamente</w:t>
      </w:r>
      <w:r>
        <w:rPr>
          <w:color w:val="231F20"/>
          <w:spacing w:val="-6"/>
          <w:w w:val="110"/>
        </w:rPr>
        <w:t> </w:t>
      </w:r>
      <w:r>
        <w:rPr>
          <w:color w:val="231F20"/>
          <w:w w:val="110"/>
        </w:rPr>
        <w:t>proporcionais</w:t>
      </w:r>
      <w:r>
        <w:rPr>
          <w:color w:val="231F20"/>
          <w:spacing w:val="-6"/>
          <w:w w:val="110"/>
        </w:rPr>
        <w:t> </w:t>
      </w:r>
      <w:r>
        <w:rPr>
          <w:color w:val="231F20"/>
          <w:w w:val="110"/>
        </w:rPr>
        <w:t>aos</w:t>
      </w:r>
      <w:r>
        <w:rPr>
          <w:color w:val="231F20"/>
          <w:spacing w:val="-6"/>
          <w:w w:val="110"/>
        </w:rPr>
        <w:t> </w:t>
      </w:r>
      <w:r>
        <w:rPr>
          <w:color w:val="231F20"/>
          <w:w w:val="110"/>
        </w:rPr>
        <w:t>números</w:t>
      </w:r>
      <w:r>
        <w:rPr>
          <w:color w:val="231F20"/>
          <w:spacing w:val="-6"/>
          <w:w w:val="110"/>
        </w:rPr>
        <w:t> </w:t>
      </w:r>
      <w:r>
        <w:rPr>
          <w:color w:val="231F20"/>
          <w:w w:val="110"/>
        </w:rPr>
        <w:t>5,</w:t>
      </w:r>
      <w:r>
        <w:rPr>
          <w:color w:val="231F20"/>
          <w:spacing w:val="-6"/>
          <w:w w:val="110"/>
        </w:rPr>
        <w:t> </w:t>
      </w:r>
      <w:r>
        <w:rPr>
          <w:color w:val="231F20"/>
          <w:w w:val="110"/>
        </w:rPr>
        <w:t>20</w:t>
      </w:r>
      <w:r>
        <w:rPr>
          <w:color w:val="231F20"/>
          <w:spacing w:val="-6"/>
          <w:w w:val="110"/>
        </w:rPr>
        <w:t> </w:t>
      </w:r>
      <w:r>
        <w:rPr>
          <w:color w:val="231F20"/>
          <w:w w:val="110"/>
        </w:rPr>
        <w:t>e</w:t>
      </w:r>
      <w:r>
        <w:rPr>
          <w:color w:val="231F20"/>
          <w:spacing w:val="-6"/>
          <w:w w:val="110"/>
        </w:rPr>
        <w:t> </w:t>
      </w:r>
      <w:r>
        <w:rPr>
          <w:color w:val="231F20"/>
          <w:w w:val="110"/>
        </w:rPr>
        <w:t>25, respectivamente.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p>
    <w:p>
      <w:pPr>
        <w:pStyle w:val="BodyText"/>
        <w:spacing w:before="55"/>
        <w:ind w:right="2646"/>
        <w:jc w:val="center"/>
      </w:pPr>
      <w:r>
        <w:rPr/>
        <w:pict>
          <v:group style="position:absolute;margin-left:111.299004pt;margin-top:-94.260941pt;width:318.05pt;height:104.9pt;mso-position-horizontal-relative:page;mso-position-vertical-relative:paragraph;z-index:-796912" coordorigin="2226,-1885" coordsize="6361,2098">
            <v:shape style="position:absolute;left:2236;top:-1875;width:6341;height:2078" coordorigin="2236,-1875" coordsize="6341,2078" path="m2236,-61l8576,-61m4674,-47l8543,-1875m5595,-467l5754,-344,5822,-261,5814,-179,5741,-61m4348,-75l4559,-285,4710,-375,4872,-360,5118,-259m4107,-53l4417,139,4619,202,4802,139,5056,-53e" filled="false" stroked="true" strokeweight="1pt" strokecolor="#231f20">
              <v:path arrowok="t"/>
            </v:shape>
            <v:shape style="position:absolute;left:4551;top:-670;width:125;height:280" type="#_x0000_t202" filled="false" stroked="false">
              <v:textbox inset="0,0,0,0">
                <w:txbxContent>
                  <w:p>
                    <w:pPr>
                      <w:spacing w:line="280" w:lineRule="exact" w:before="0"/>
                      <w:ind w:left="0" w:right="0" w:firstLine="0"/>
                      <w:jc w:val="left"/>
                      <w:rPr>
                        <w:sz w:val="28"/>
                      </w:rPr>
                    </w:pPr>
                    <w:r>
                      <w:rPr>
                        <w:color w:val="231F20"/>
                        <w:w w:val="112"/>
                        <w:sz w:val="28"/>
                      </w:rPr>
                      <w:t>z</w:t>
                    </w:r>
                  </w:p>
                </w:txbxContent>
              </v:textbox>
              <w10:wrap type="none"/>
            </v:shape>
            <v:shape style="position:absolute;left:5864;top:-524;width:140;height:280" type="#_x0000_t202" filled="false" stroked="false">
              <v:textbox inset="0,0,0,0">
                <w:txbxContent>
                  <w:p>
                    <w:pPr>
                      <w:spacing w:line="280" w:lineRule="exact" w:before="0"/>
                      <w:ind w:left="0" w:right="0" w:firstLine="0"/>
                      <w:jc w:val="left"/>
                      <w:rPr>
                        <w:sz w:val="28"/>
                      </w:rPr>
                    </w:pPr>
                    <w:r>
                      <w:rPr>
                        <w:color w:val="231F20"/>
                        <w:w w:val="115"/>
                        <w:sz w:val="28"/>
                      </w:rPr>
                      <w:t>x</w:t>
                    </w:r>
                  </w:p>
                </w:txbxContent>
              </v:textbox>
              <w10:wrap type="none"/>
            </v:shape>
            <w10:wrap type="none"/>
          </v:group>
        </w:pict>
      </w:r>
      <w:r>
        <w:rPr>
          <w:color w:val="231F20"/>
          <w:w w:val="110"/>
        </w:rPr>
        <w:t>y</w:t>
      </w:r>
    </w:p>
    <w:p>
      <w:pPr>
        <w:pStyle w:val="BodyText"/>
        <w:spacing w:before="178"/>
        <w:ind w:left="110" w:right="65"/>
      </w:pPr>
      <w:r>
        <w:rPr/>
        <w:pict>
          <v:group style="position:absolute;margin-left:9pt;margin-top:42.33007pt;width:585.8pt;height:24.75pt;mso-position-horizontal-relative:page;mso-position-vertical-relative:paragraph;z-index:33400" coordorigin="180,847" coordsize="11716,495">
            <v:shape style="position:absolute;left:180;top:847;width:11716;height:494" type="#_x0000_t75" stroked="false">
              <v:imagedata r:id="rId28" o:title=""/>
            </v:shape>
            <v:shape style="position:absolute;left:180;top:84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449</w:t>
                    </w:r>
                  </w:p>
                </w:txbxContent>
              </v:textbox>
              <w10:wrap type="none"/>
            </v:shape>
            <w10:wrap type="none"/>
          </v:group>
        </w:pict>
      </w:r>
      <w:r>
        <w:rPr>
          <w:color w:val="231F20"/>
          <w:w w:val="105"/>
        </w:rPr>
        <w:t>Quanto mede o suplemento do ângulo de medida    </w:t>
      </w:r>
      <w:r>
        <w:rPr>
          <w:rFonts w:ascii="Arial" w:hAnsi="Arial"/>
          <w:i/>
          <w:color w:val="231F20"/>
          <w:w w:val="105"/>
        </w:rPr>
        <w:t>x</w:t>
      </w:r>
      <w:r>
        <w:rPr>
          <w:color w:val="231F20"/>
          <w:w w:val="105"/>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10" w:right="168"/>
        <w:jc w:val="both"/>
      </w:pPr>
      <w:r>
        <w:rPr/>
        <w:pict>
          <v:group style="position:absolute;margin-left:9pt;margin-top:86.590012pt;width:585.8pt;height:24.75pt;mso-position-horizontal-relative:page;mso-position-vertical-relative:paragraph;z-index:33448" coordorigin="180,1732" coordsize="11716,495">
            <v:shape style="position:absolute;left:180;top:1732;width:11716;height:494" type="#_x0000_t75" stroked="false">
              <v:imagedata r:id="rId27" o:title=""/>
            </v:shape>
            <v:shape style="position:absolute;left:180;top:1732;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450</w:t>
                    </w:r>
                  </w:p>
                </w:txbxContent>
              </v:textbox>
              <w10:wrap type="none"/>
            </v:shape>
            <w10:wrap type="none"/>
          </v:group>
        </w:pict>
      </w:r>
      <w:r>
        <w:rPr>
          <w:color w:val="231F20"/>
          <w:w w:val="110"/>
        </w:rPr>
        <w:t>Uma</w:t>
      </w:r>
      <w:r>
        <w:rPr>
          <w:color w:val="231F20"/>
          <w:spacing w:val="-28"/>
          <w:w w:val="110"/>
        </w:rPr>
        <w:t> </w:t>
      </w:r>
      <w:r>
        <w:rPr>
          <w:color w:val="231F20"/>
          <w:w w:val="110"/>
        </w:rPr>
        <w:t>empresa</w:t>
      </w:r>
      <w:r>
        <w:rPr>
          <w:color w:val="231F20"/>
          <w:spacing w:val="-28"/>
          <w:w w:val="110"/>
        </w:rPr>
        <w:t> </w:t>
      </w:r>
      <w:r>
        <w:rPr>
          <w:color w:val="231F20"/>
          <w:w w:val="110"/>
        </w:rPr>
        <w:t>paga</w:t>
      </w:r>
      <w:r>
        <w:rPr>
          <w:color w:val="231F20"/>
          <w:spacing w:val="-28"/>
          <w:w w:val="110"/>
        </w:rPr>
        <w:t> </w:t>
      </w:r>
      <w:r>
        <w:rPr>
          <w:color w:val="231F20"/>
          <w:w w:val="110"/>
        </w:rPr>
        <w:t>parte</w:t>
      </w:r>
      <w:r>
        <w:rPr>
          <w:color w:val="231F20"/>
          <w:spacing w:val="-28"/>
          <w:w w:val="110"/>
        </w:rPr>
        <w:t> </w:t>
      </w:r>
      <w:r>
        <w:rPr>
          <w:color w:val="231F20"/>
          <w:w w:val="110"/>
        </w:rPr>
        <w:t>da</w:t>
      </w:r>
      <w:r>
        <w:rPr>
          <w:color w:val="231F20"/>
          <w:spacing w:val="-28"/>
          <w:w w:val="110"/>
        </w:rPr>
        <w:t> </w:t>
      </w:r>
      <w:r>
        <w:rPr>
          <w:color w:val="231F20"/>
          <w:w w:val="110"/>
        </w:rPr>
        <w:t>mensalidade</w:t>
      </w:r>
      <w:r>
        <w:rPr>
          <w:color w:val="231F20"/>
          <w:spacing w:val="-28"/>
          <w:w w:val="110"/>
        </w:rPr>
        <w:t> </w:t>
      </w:r>
      <w:r>
        <w:rPr>
          <w:color w:val="231F20"/>
          <w:w w:val="110"/>
        </w:rPr>
        <w:t>do</w:t>
      </w:r>
      <w:r>
        <w:rPr>
          <w:color w:val="231F20"/>
          <w:spacing w:val="-28"/>
          <w:w w:val="110"/>
        </w:rPr>
        <w:t> </w:t>
      </w:r>
      <w:r>
        <w:rPr>
          <w:color w:val="231F20"/>
          <w:w w:val="110"/>
        </w:rPr>
        <w:t>plano</w:t>
      </w:r>
      <w:r>
        <w:rPr>
          <w:color w:val="231F20"/>
          <w:spacing w:val="-28"/>
          <w:w w:val="110"/>
        </w:rPr>
        <w:t> </w:t>
      </w:r>
      <w:r>
        <w:rPr>
          <w:color w:val="231F20"/>
          <w:w w:val="110"/>
        </w:rPr>
        <w:t>de</w:t>
      </w:r>
      <w:r>
        <w:rPr>
          <w:color w:val="231F20"/>
          <w:spacing w:val="-28"/>
          <w:w w:val="110"/>
        </w:rPr>
        <w:t> </w:t>
      </w:r>
      <w:r>
        <w:rPr>
          <w:color w:val="231F20"/>
          <w:w w:val="110"/>
        </w:rPr>
        <w:t>saúde</w:t>
      </w:r>
      <w:r>
        <w:rPr>
          <w:color w:val="231F20"/>
          <w:spacing w:val="-28"/>
          <w:w w:val="110"/>
        </w:rPr>
        <w:t> </w:t>
      </w:r>
      <w:r>
        <w:rPr>
          <w:color w:val="231F20"/>
          <w:w w:val="110"/>
        </w:rPr>
        <w:t>de</w:t>
      </w:r>
      <w:r>
        <w:rPr>
          <w:color w:val="231F20"/>
          <w:spacing w:val="-28"/>
          <w:w w:val="110"/>
        </w:rPr>
        <w:t> </w:t>
      </w:r>
      <w:r>
        <w:rPr>
          <w:color w:val="231F20"/>
          <w:w w:val="110"/>
        </w:rPr>
        <w:t>seus</w:t>
      </w:r>
      <w:r>
        <w:rPr>
          <w:color w:val="231F20"/>
          <w:spacing w:val="-28"/>
          <w:w w:val="110"/>
        </w:rPr>
        <w:t> </w:t>
      </w:r>
      <w:r>
        <w:rPr>
          <w:color w:val="231F20"/>
          <w:w w:val="110"/>
        </w:rPr>
        <w:t>funcionários.</w:t>
      </w:r>
      <w:r>
        <w:rPr>
          <w:color w:val="231F20"/>
          <w:spacing w:val="-33"/>
          <w:w w:val="110"/>
        </w:rPr>
        <w:t> </w:t>
      </w:r>
      <w:r>
        <w:rPr>
          <w:color w:val="231F20"/>
          <w:w w:val="110"/>
        </w:rPr>
        <w:t>A</w:t>
      </w:r>
      <w:r>
        <w:rPr>
          <w:color w:val="231F20"/>
          <w:spacing w:val="-28"/>
          <w:w w:val="110"/>
        </w:rPr>
        <w:t> </w:t>
      </w:r>
      <w:r>
        <w:rPr>
          <w:color w:val="231F20"/>
          <w:w w:val="110"/>
        </w:rPr>
        <w:t>parte</w:t>
      </w:r>
      <w:r>
        <w:rPr>
          <w:color w:val="231F20"/>
          <w:spacing w:val="-28"/>
          <w:w w:val="110"/>
        </w:rPr>
        <w:t> </w:t>
      </w:r>
      <w:r>
        <w:rPr>
          <w:color w:val="231F20"/>
          <w:w w:val="110"/>
        </w:rPr>
        <w:t>paga pela</w:t>
      </w:r>
      <w:r>
        <w:rPr>
          <w:color w:val="231F20"/>
          <w:spacing w:val="-10"/>
          <w:w w:val="110"/>
        </w:rPr>
        <w:t> </w:t>
      </w:r>
      <w:r>
        <w:rPr>
          <w:color w:val="231F20"/>
          <w:w w:val="110"/>
        </w:rPr>
        <w:t>empresa</w:t>
      </w:r>
      <w:r>
        <w:rPr>
          <w:color w:val="231F20"/>
          <w:spacing w:val="-10"/>
          <w:w w:val="110"/>
        </w:rPr>
        <w:t> </w:t>
      </w:r>
      <w:r>
        <w:rPr>
          <w:color w:val="231F20"/>
          <w:w w:val="110"/>
        </w:rPr>
        <w:t>é</w:t>
      </w:r>
      <w:r>
        <w:rPr>
          <w:color w:val="231F20"/>
          <w:spacing w:val="-10"/>
          <w:w w:val="110"/>
        </w:rPr>
        <w:t> </w:t>
      </w:r>
      <w:r>
        <w:rPr>
          <w:color w:val="231F20"/>
          <w:w w:val="110"/>
        </w:rPr>
        <w:t>inversamente</w:t>
      </w:r>
      <w:r>
        <w:rPr>
          <w:color w:val="231F20"/>
          <w:spacing w:val="-10"/>
          <w:w w:val="110"/>
        </w:rPr>
        <w:t> </w:t>
      </w:r>
      <w:r>
        <w:rPr>
          <w:color w:val="231F20"/>
          <w:w w:val="110"/>
        </w:rPr>
        <w:t>proporcional</w:t>
      </w:r>
      <w:r>
        <w:rPr>
          <w:color w:val="231F20"/>
          <w:spacing w:val="-10"/>
          <w:w w:val="110"/>
        </w:rPr>
        <w:t> </w:t>
      </w:r>
      <w:r>
        <w:rPr>
          <w:color w:val="231F20"/>
          <w:w w:val="110"/>
        </w:rPr>
        <w:t>ao</w:t>
      </w:r>
      <w:r>
        <w:rPr>
          <w:color w:val="231F20"/>
          <w:spacing w:val="-10"/>
          <w:w w:val="110"/>
        </w:rPr>
        <w:t> </w:t>
      </w:r>
      <w:r>
        <w:rPr>
          <w:color w:val="231F20"/>
          <w:w w:val="110"/>
        </w:rPr>
        <w:t>salário</w:t>
      </w:r>
      <w:r>
        <w:rPr>
          <w:color w:val="231F20"/>
          <w:spacing w:val="-10"/>
          <w:w w:val="110"/>
        </w:rPr>
        <w:t> </w:t>
      </w:r>
      <w:r>
        <w:rPr>
          <w:color w:val="231F20"/>
          <w:w w:val="110"/>
        </w:rPr>
        <w:t>do</w:t>
      </w:r>
      <w:r>
        <w:rPr>
          <w:color w:val="231F20"/>
          <w:spacing w:val="-10"/>
          <w:w w:val="110"/>
        </w:rPr>
        <w:t> </w:t>
      </w:r>
      <w:r>
        <w:rPr>
          <w:color w:val="231F20"/>
          <w:w w:val="110"/>
        </w:rPr>
        <w:t>funcionário.</w:t>
      </w:r>
      <w:r>
        <w:rPr>
          <w:color w:val="231F20"/>
          <w:spacing w:val="-10"/>
          <w:w w:val="110"/>
        </w:rPr>
        <w:t> </w:t>
      </w:r>
      <w:r>
        <w:rPr>
          <w:color w:val="231F20"/>
          <w:w w:val="110"/>
        </w:rPr>
        <w:t>Se</w:t>
      </w:r>
      <w:r>
        <w:rPr>
          <w:color w:val="231F20"/>
          <w:spacing w:val="-10"/>
          <w:w w:val="110"/>
        </w:rPr>
        <w:t> </w:t>
      </w:r>
      <w:r>
        <w:rPr>
          <w:color w:val="231F20"/>
          <w:w w:val="110"/>
        </w:rPr>
        <w:t>este</w:t>
      </w:r>
      <w:r>
        <w:rPr>
          <w:color w:val="231F20"/>
          <w:spacing w:val="-10"/>
          <w:w w:val="110"/>
        </w:rPr>
        <w:t> </w:t>
      </w:r>
      <w:r>
        <w:rPr>
          <w:color w:val="231F20"/>
          <w:w w:val="110"/>
        </w:rPr>
        <w:t>tem</w:t>
      </w:r>
      <w:r>
        <w:rPr>
          <w:color w:val="231F20"/>
          <w:spacing w:val="-10"/>
          <w:w w:val="110"/>
        </w:rPr>
        <w:t> </w:t>
      </w:r>
      <w:r>
        <w:rPr>
          <w:color w:val="231F20"/>
          <w:w w:val="110"/>
        </w:rPr>
        <w:t>uma</w:t>
      </w:r>
      <w:r>
        <w:rPr>
          <w:color w:val="231F20"/>
          <w:spacing w:val="-10"/>
          <w:w w:val="110"/>
        </w:rPr>
        <w:t> </w:t>
      </w:r>
      <w:r>
        <w:rPr>
          <w:color w:val="231F20"/>
          <w:w w:val="110"/>
        </w:rPr>
        <w:t>salário de R$ 300,00 a empresa contribui com R$ 50,00 para a mensalidade do plano. Com quantos reais a empresa contribuirá no caso de um salário de R$ 1</w:t>
      </w:r>
      <w:r>
        <w:rPr>
          <w:color w:val="231F20"/>
          <w:spacing w:val="-29"/>
          <w:w w:val="110"/>
        </w:rPr>
        <w:t> </w:t>
      </w:r>
      <w:r>
        <w:rPr>
          <w:color w:val="231F20"/>
          <w:spacing w:val="2"/>
          <w:w w:val="110"/>
        </w:rPr>
        <w:t>000,00?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BodyText"/>
        <w:spacing w:line="336" w:lineRule="exact" w:before="54"/>
        <w:ind w:left="110" w:right="166"/>
        <w:jc w:val="both"/>
      </w:pPr>
      <w:r>
        <w:rPr>
          <w:color w:val="231F20"/>
          <w:w w:val="105"/>
        </w:rPr>
        <w:t>Gumercindo decidiu sua fazenda de 30 alqueires entre seus dois filhos João e José. Essa divisão seria diretamente proporcional à produção que cada filho conseguisse em uma plantação de soja. Eles produziam juntos 1,5 tonelada de soja, sendo que José produziu 250 kg a mais que João. Como foi dividida a   fazenda?</w:t>
      </w:r>
    </w:p>
    <w:p>
      <w:pPr>
        <w:pStyle w:val="BodyText"/>
        <w:rPr>
          <w:sz w:val="20"/>
        </w:rPr>
      </w:pPr>
    </w:p>
    <w:p>
      <w:pPr>
        <w:pStyle w:val="BodyText"/>
        <w:rPr>
          <w:sz w:val="20"/>
        </w:rPr>
      </w:pPr>
    </w:p>
    <w:p>
      <w:pPr>
        <w:pStyle w:val="BodyText"/>
        <w:spacing w:before="10"/>
        <w:rPr>
          <w:sz w:val="29"/>
        </w:rPr>
      </w:pPr>
    </w:p>
    <w:p>
      <w:pPr>
        <w:pStyle w:val="BodyText"/>
        <w:spacing w:line="336" w:lineRule="exact" w:before="54"/>
        <w:ind w:left="110" w:right="168"/>
        <w:jc w:val="both"/>
      </w:pPr>
      <w:r>
        <w:rPr/>
        <w:pict>
          <v:group style="position:absolute;margin-left:9pt;margin-top:-25.866995pt;width:585.8pt;height:24.75pt;mso-position-horizontal-relative:page;mso-position-vertical-relative:paragraph;z-index:33496"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451</w:t>
                    </w:r>
                  </w:p>
                </w:txbxContent>
              </v:textbox>
              <w10:wrap type="none"/>
            </v:shape>
            <w10:wrap type="none"/>
          </v:group>
        </w:pict>
      </w:r>
      <w:r>
        <w:rPr>
          <w:color w:val="231F20"/>
          <w:w w:val="110"/>
        </w:rPr>
        <w:t>(SARESP)</w:t>
      </w:r>
      <w:r>
        <w:rPr>
          <w:color w:val="231F20"/>
          <w:spacing w:val="-15"/>
          <w:w w:val="110"/>
        </w:rPr>
        <w:t> </w:t>
      </w:r>
      <w:r>
        <w:rPr>
          <w:color w:val="231F20"/>
          <w:w w:val="110"/>
        </w:rPr>
        <w:t>O</w:t>
      </w:r>
      <w:r>
        <w:rPr>
          <w:color w:val="231F20"/>
          <w:spacing w:val="-15"/>
          <w:w w:val="110"/>
        </w:rPr>
        <w:t> </w:t>
      </w:r>
      <w:r>
        <w:rPr>
          <w:color w:val="231F20"/>
          <w:w w:val="110"/>
        </w:rPr>
        <w:t>proprietário</w:t>
      </w:r>
      <w:r>
        <w:rPr>
          <w:color w:val="231F20"/>
          <w:spacing w:val="-15"/>
          <w:w w:val="110"/>
        </w:rPr>
        <w:t> </w:t>
      </w:r>
      <w:r>
        <w:rPr>
          <w:color w:val="231F20"/>
          <w:w w:val="110"/>
        </w:rPr>
        <w:t>de</w:t>
      </w:r>
      <w:r>
        <w:rPr>
          <w:color w:val="231F20"/>
          <w:spacing w:val="-15"/>
          <w:w w:val="110"/>
        </w:rPr>
        <w:t> </w:t>
      </w:r>
      <w:r>
        <w:rPr>
          <w:color w:val="231F20"/>
          <w:w w:val="110"/>
        </w:rPr>
        <w:t>uma</w:t>
      </w:r>
      <w:r>
        <w:rPr>
          <w:color w:val="231F20"/>
          <w:spacing w:val="-15"/>
          <w:w w:val="110"/>
        </w:rPr>
        <w:t> </w:t>
      </w:r>
      <w:r>
        <w:rPr>
          <w:color w:val="231F20"/>
          <w:w w:val="110"/>
        </w:rPr>
        <w:t>pequena</w:t>
      </w:r>
      <w:r>
        <w:rPr>
          <w:color w:val="231F20"/>
          <w:spacing w:val="-15"/>
          <w:w w:val="110"/>
        </w:rPr>
        <w:t> </w:t>
      </w:r>
      <w:r>
        <w:rPr>
          <w:color w:val="231F20"/>
          <w:w w:val="110"/>
        </w:rPr>
        <w:t>loja</w:t>
      </w:r>
      <w:r>
        <w:rPr>
          <w:color w:val="231F20"/>
          <w:spacing w:val="-15"/>
          <w:w w:val="110"/>
        </w:rPr>
        <w:t> </w:t>
      </w:r>
      <w:r>
        <w:rPr>
          <w:color w:val="231F20"/>
          <w:w w:val="110"/>
        </w:rPr>
        <w:t>de</w:t>
      </w:r>
      <w:r>
        <w:rPr>
          <w:color w:val="231F20"/>
          <w:spacing w:val="-15"/>
          <w:w w:val="110"/>
        </w:rPr>
        <w:t> </w:t>
      </w:r>
      <w:r>
        <w:rPr>
          <w:color w:val="231F20"/>
          <w:w w:val="110"/>
        </w:rPr>
        <w:t>produtos</w:t>
      </w:r>
      <w:r>
        <w:rPr>
          <w:color w:val="231F20"/>
          <w:spacing w:val="-15"/>
          <w:w w:val="110"/>
        </w:rPr>
        <w:t> </w:t>
      </w:r>
      <w:r>
        <w:rPr>
          <w:color w:val="231F20"/>
          <w:w w:val="110"/>
        </w:rPr>
        <w:t>naturais</w:t>
      </w:r>
      <w:r>
        <w:rPr>
          <w:color w:val="231F20"/>
          <w:spacing w:val="-15"/>
          <w:w w:val="110"/>
        </w:rPr>
        <w:t> </w:t>
      </w:r>
      <w:r>
        <w:rPr>
          <w:color w:val="231F20"/>
          <w:w w:val="110"/>
        </w:rPr>
        <w:t>emprega</w:t>
      </w:r>
      <w:r>
        <w:rPr>
          <w:color w:val="231F20"/>
          <w:spacing w:val="-15"/>
          <w:w w:val="110"/>
        </w:rPr>
        <w:t> </w:t>
      </w:r>
      <w:r>
        <w:rPr>
          <w:color w:val="231F20"/>
          <w:w w:val="110"/>
        </w:rPr>
        <w:t>duas</w:t>
      </w:r>
      <w:r>
        <w:rPr>
          <w:color w:val="231F20"/>
          <w:spacing w:val="-15"/>
          <w:w w:val="110"/>
        </w:rPr>
        <w:t> </w:t>
      </w:r>
      <w:r>
        <w:rPr>
          <w:color w:val="231F20"/>
          <w:w w:val="110"/>
        </w:rPr>
        <w:t>fucionárias, Joana e Carolina. No mês de julho ele decidiu dividir um bônus de R$ 160,00 entre as duas</w:t>
      </w:r>
      <w:r>
        <w:rPr>
          <w:color w:val="231F20"/>
          <w:spacing w:val="69"/>
          <w:w w:val="110"/>
        </w:rPr>
        <w:t> </w:t>
      </w:r>
      <w:r>
        <w:rPr>
          <w:color w:val="231F20"/>
          <w:w w:val="110"/>
        </w:rPr>
        <w:t>funcionárias,</w:t>
      </w:r>
      <w:r>
        <w:rPr>
          <w:color w:val="231F20"/>
          <w:spacing w:val="-39"/>
          <w:w w:val="110"/>
        </w:rPr>
        <w:t> </w:t>
      </w:r>
      <w:r>
        <w:rPr>
          <w:color w:val="231F20"/>
          <w:w w:val="110"/>
        </w:rPr>
        <w:t>de</w:t>
      </w:r>
      <w:r>
        <w:rPr>
          <w:color w:val="231F20"/>
          <w:spacing w:val="-39"/>
          <w:w w:val="110"/>
        </w:rPr>
        <w:t> </w:t>
      </w:r>
      <w:r>
        <w:rPr>
          <w:color w:val="231F20"/>
          <w:w w:val="110"/>
        </w:rPr>
        <w:t>forma</w:t>
      </w:r>
      <w:r>
        <w:rPr>
          <w:color w:val="231F20"/>
          <w:spacing w:val="-39"/>
          <w:w w:val="110"/>
        </w:rPr>
        <w:t> </w:t>
      </w:r>
      <w:r>
        <w:rPr>
          <w:color w:val="231F20"/>
          <w:w w:val="110"/>
        </w:rPr>
        <w:t>que</w:t>
      </w:r>
      <w:r>
        <w:rPr>
          <w:color w:val="231F20"/>
          <w:spacing w:val="-7"/>
          <w:w w:val="110"/>
        </w:rPr>
        <w:t> </w:t>
      </w:r>
      <w:r>
        <w:rPr>
          <w:color w:val="231F20"/>
          <w:w w:val="110"/>
        </w:rPr>
        <w:t>cada</w:t>
      </w:r>
      <w:r>
        <w:rPr>
          <w:color w:val="231F20"/>
          <w:spacing w:val="-39"/>
          <w:w w:val="110"/>
        </w:rPr>
        <w:t> </w:t>
      </w:r>
      <w:r>
        <w:rPr>
          <w:color w:val="231F20"/>
          <w:w w:val="110"/>
        </w:rPr>
        <w:t>uma</w:t>
      </w:r>
      <w:r>
        <w:rPr>
          <w:color w:val="231F20"/>
          <w:spacing w:val="-39"/>
          <w:w w:val="110"/>
        </w:rPr>
        <w:t> </w:t>
      </w:r>
      <w:r>
        <w:rPr>
          <w:color w:val="231F20"/>
          <w:w w:val="110"/>
        </w:rPr>
        <w:t>receberia</w:t>
      </w:r>
      <w:r>
        <w:rPr>
          <w:color w:val="231F20"/>
          <w:spacing w:val="-39"/>
          <w:w w:val="110"/>
        </w:rPr>
        <w:t> </w:t>
      </w:r>
      <w:r>
        <w:rPr>
          <w:color w:val="231F20"/>
          <w:w w:val="110"/>
        </w:rPr>
        <w:t>um</w:t>
      </w:r>
      <w:r>
        <w:rPr>
          <w:color w:val="231F20"/>
          <w:spacing w:val="-39"/>
          <w:w w:val="110"/>
        </w:rPr>
        <w:t> </w:t>
      </w:r>
      <w:r>
        <w:rPr>
          <w:color w:val="231F20"/>
          <w:w w:val="110"/>
        </w:rPr>
        <w:t>valor</w:t>
      </w:r>
      <w:r>
        <w:rPr>
          <w:color w:val="231F20"/>
          <w:spacing w:val="-39"/>
          <w:w w:val="110"/>
        </w:rPr>
        <w:t> </w:t>
      </w:r>
      <w:r>
        <w:rPr>
          <w:color w:val="231F20"/>
          <w:w w:val="110"/>
        </w:rPr>
        <w:t>inversamente</w:t>
      </w:r>
      <w:r>
        <w:rPr>
          <w:color w:val="231F20"/>
          <w:spacing w:val="-39"/>
          <w:w w:val="110"/>
        </w:rPr>
        <w:t> </w:t>
      </w:r>
      <w:r>
        <w:rPr>
          <w:color w:val="231F20"/>
          <w:w w:val="110"/>
        </w:rPr>
        <w:t>proporcional</w:t>
      </w:r>
      <w:r>
        <w:rPr>
          <w:color w:val="231F20"/>
          <w:spacing w:val="-39"/>
          <w:w w:val="110"/>
        </w:rPr>
        <w:t> </w:t>
      </w:r>
      <w:r>
        <w:rPr>
          <w:color w:val="231F20"/>
          <w:w w:val="110"/>
        </w:rPr>
        <w:t>ao</w:t>
      </w:r>
      <w:r>
        <w:rPr>
          <w:color w:val="231F20"/>
          <w:spacing w:val="-39"/>
          <w:w w:val="110"/>
        </w:rPr>
        <w:t> </w:t>
      </w:r>
      <w:r>
        <w:rPr>
          <w:color w:val="231F20"/>
          <w:w w:val="110"/>
        </w:rPr>
        <w:t>número de</w:t>
      </w:r>
      <w:r>
        <w:rPr>
          <w:color w:val="231F20"/>
          <w:spacing w:val="-4"/>
          <w:w w:val="110"/>
        </w:rPr>
        <w:t> </w:t>
      </w:r>
      <w:r>
        <w:rPr>
          <w:color w:val="231F20"/>
          <w:w w:val="110"/>
        </w:rPr>
        <w:t>faltas</w:t>
      </w:r>
      <w:r>
        <w:rPr>
          <w:color w:val="231F20"/>
          <w:spacing w:val="-4"/>
          <w:w w:val="110"/>
        </w:rPr>
        <w:t> </w:t>
      </w:r>
      <w:r>
        <w:rPr>
          <w:color w:val="231F20"/>
          <w:w w:val="110"/>
        </w:rPr>
        <w:t>naquele</w:t>
      </w:r>
      <w:r>
        <w:rPr>
          <w:color w:val="231F20"/>
          <w:spacing w:val="-4"/>
          <w:w w:val="110"/>
        </w:rPr>
        <w:t> </w:t>
      </w:r>
      <w:r>
        <w:rPr>
          <w:color w:val="231F20"/>
          <w:w w:val="110"/>
        </w:rPr>
        <w:t>mês.</w:t>
      </w:r>
      <w:r>
        <w:rPr>
          <w:color w:val="231F20"/>
          <w:spacing w:val="-4"/>
          <w:w w:val="110"/>
        </w:rPr>
        <w:t> </w:t>
      </w:r>
      <w:r>
        <w:rPr>
          <w:color w:val="231F20"/>
          <w:w w:val="110"/>
        </w:rPr>
        <w:t>Carolina</w:t>
      </w:r>
      <w:r>
        <w:rPr>
          <w:color w:val="231F20"/>
          <w:spacing w:val="-4"/>
          <w:w w:val="110"/>
        </w:rPr>
        <w:t> </w:t>
      </w:r>
      <w:r>
        <w:rPr>
          <w:color w:val="231F20"/>
          <w:w w:val="110"/>
        </w:rPr>
        <w:t>faltou</w:t>
      </w:r>
      <w:r>
        <w:rPr>
          <w:color w:val="231F20"/>
          <w:spacing w:val="-3"/>
          <w:w w:val="110"/>
        </w:rPr>
        <w:t> </w:t>
      </w:r>
      <w:r>
        <w:rPr>
          <w:color w:val="231F20"/>
          <w:w w:val="110"/>
        </w:rPr>
        <w:t>3</w:t>
      </w:r>
      <w:r>
        <w:rPr>
          <w:color w:val="231F20"/>
          <w:spacing w:val="-4"/>
          <w:w w:val="110"/>
        </w:rPr>
        <w:t> </w:t>
      </w:r>
      <w:r>
        <w:rPr>
          <w:color w:val="231F20"/>
          <w:w w:val="110"/>
        </w:rPr>
        <w:t>vezes,</w:t>
      </w:r>
      <w:r>
        <w:rPr>
          <w:color w:val="231F20"/>
          <w:spacing w:val="-4"/>
          <w:w w:val="110"/>
        </w:rPr>
        <w:t> </w:t>
      </w:r>
      <w:r>
        <w:rPr>
          <w:color w:val="231F20"/>
          <w:w w:val="110"/>
        </w:rPr>
        <w:t>e</w:t>
      </w:r>
      <w:r>
        <w:rPr>
          <w:color w:val="231F20"/>
          <w:spacing w:val="-4"/>
          <w:w w:val="110"/>
        </w:rPr>
        <w:t> </w:t>
      </w:r>
      <w:r>
        <w:rPr>
          <w:color w:val="231F20"/>
          <w:w w:val="110"/>
        </w:rPr>
        <w:t>Joana</w:t>
      </w:r>
      <w:r>
        <w:rPr>
          <w:color w:val="231F20"/>
          <w:spacing w:val="-4"/>
          <w:w w:val="110"/>
        </w:rPr>
        <w:t> </w:t>
      </w:r>
      <w:r>
        <w:rPr>
          <w:color w:val="231F20"/>
          <w:w w:val="110"/>
        </w:rPr>
        <w:t>faltou</w:t>
      </w:r>
      <w:r>
        <w:rPr>
          <w:color w:val="231F20"/>
          <w:spacing w:val="-4"/>
          <w:w w:val="110"/>
        </w:rPr>
        <w:t> </w:t>
      </w:r>
      <w:r>
        <w:rPr>
          <w:color w:val="231F20"/>
          <w:w w:val="110"/>
        </w:rPr>
        <w:t>2.</w:t>
      </w:r>
      <w:r>
        <w:rPr>
          <w:color w:val="231F20"/>
          <w:spacing w:val="-10"/>
          <w:w w:val="110"/>
        </w:rPr>
        <w:t> </w:t>
      </w:r>
      <w:r>
        <w:rPr>
          <w:color w:val="231F20"/>
          <w:w w:val="110"/>
        </w:rPr>
        <w:t>A</w:t>
      </w:r>
      <w:r>
        <w:rPr>
          <w:color w:val="231F20"/>
          <w:spacing w:val="-4"/>
          <w:w w:val="110"/>
        </w:rPr>
        <w:t> </w:t>
      </w:r>
      <w:r>
        <w:rPr>
          <w:color w:val="231F20"/>
          <w:w w:val="110"/>
        </w:rPr>
        <w:t>quantia</w:t>
      </w:r>
      <w:r>
        <w:rPr>
          <w:color w:val="231F20"/>
          <w:spacing w:val="-4"/>
          <w:w w:val="110"/>
        </w:rPr>
        <w:t> </w:t>
      </w:r>
      <w:r>
        <w:rPr>
          <w:color w:val="231F20"/>
          <w:w w:val="110"/>
        </w:rPr>
        <w:t>recebida</w:t>
      </w:r>
      <w:r>
        <w:rPr>
          <w:color w:val="231F20"/>
          <w:spacing w:val="-4"/>
          <w:w w:val="110"/>
        </w:rPr>
        <w:t> </w:t>
      </w:r>
      <w:r>
        <w:rPr>
          <w:color w:val="231F20"/>
          <w:w w:val="110"/>
        </w:rPr>
        <w:t>por</w:t>
      </w:r>
      <w:r>
        <w:rPr>
          <w:color w:val="231F20"/>
          <w:spacing w:val="-4"/>
          <w:w w:val="110"/>
        </w:rPr>
        <w:t> </w:t>
      </w:r>
      <w:r>
        <w:rPr>
          <w:color w:val="231F20"/>
          <w:w w:val="110"/>
        </w:rPr>
        <w:t>Joana como bônus é igual</w:t>
      </w:r>
      <w:r>
        <w:rPr>
          <w:color w:val="231F20"/>
          <w:spacing w:val="-6"/>
          <w:w w:val="110"/>
        </w:rPr>
        <w:t> </w:t>
      </w:r>
      <w:r>
        <w:rPr>
          <w:color w:val="231F20"/>
          <w:w w:val="110"/>
        </w:rPr>
        <w:t>a:</w:t>
      </w:r>
    </w:p>
    <w:p>
      <w:pPr>
        <w:pStyle w:val="BodyText"/>
        <w:spacing w:before="8"/>
        <w:rPr>
          <w:sz w:val="27"/>
        </w:rPr>
      </w:pPr>
    </w:p>
    <w:p>
      <w:pPr>
        <w:pStyle w:val="BodyText"/>
        <w:spacing w:line="339" w:lineRule="exact"/>
        <w:ind w:left="110"/>
        <w:jc w:val="both"/>
      </w:pPr>
      <w:r>
        <w:rPr>
          <w:color w:val="231F20"/>
          <w:w w:val="110"/>
        </w:rPr>
        <w:t>a)   </w:t>
      </w:r>
      <w:r>
        <w:rPr>
          <w:color w:val="231F20"/>
          <w:spacing w:val="69"/>
          <w:w w:val="110"/>
        </w:rPr>
        <w:t> </w:t>
      </w:r>
      <w:r>
        <w:rPr>
          <w:color w:val="231F20"/>
          <w:w w:val="110"/>
        </w:rPr>
        <w:t>R$ 72,00</w:t>
      </w:r>
    </w:p>
    <w:p>
      <w:pPr>
        <w:pStyle w:val="BodyText"/>
        <w:spacing w:line="336" w:lineRule="exact"/>
        <w:ind w:left="110"/>
        <w:jc w:val="both"/>
      </w:pPr>
      <w:r>
        <w:rPr>
          <w:color w:val="231F20"/>
          <w:w w:val="110"/>
        </w:rPr>
        <w:t>b)   </w:t>
      </w:r>
      <w:r>
        <w:rPr>
          <w:color w:val="231F20"/>
          <w:spacing w:val="69"/>
          <w:w w:val="110"/>
        </w:rPr>
        <w:t> </w:t>
      </w:r>
      <w:r>
        <w:rPr>
          <w:color w:val="231F20"/>
          <w:w w:val="110"/>
        </w:rPr>
        <w:t>R$ 80,00</w:t>
      </w:r>
    </w:p>
    <w:p>
      <w:pPr>
        <w:pStyle w:val="BodyText"/>
        <w:spacing w:line="336" w:lineRule="exact"/>
        <w:ind w:left="110"/>
        <w:jc w:val="both"/>
      </w:pPr>
      <w:r>
        <w:rPr>
          <w:color w:val="231F20"/>
          <w:w w:val="110"/>
        </w:rPr>
        <w:t>c)   </w:t>
      </w:r>
      <w:r>
        <w:rPr>
          <w:color w:val="231F20"/>
          <w:spacing w:val="69"/>
          <w:w w:val="110"/>
        </w:rPr>
        <w:t> </w:t>
      </w:r>
      <w:r>
        <w:rPr>
          <w:color w:val="231F20"/>
          <w:w w:val="110"/>
        </w:rPr>
        <w:t>R$ 96,00</w:t>
      </w:r>
    </w:p>
    <w:p>
      <w:pPr>
        <w:pStyle w:val="BodyText"/>
        <w:spacing w:line="339" w:lineRule="exact"/>
        <w:ind w:left="110"/>
        <w:jc w:val="both"/>
      </w:pPr>
      <w:r>
        <w:rPr>
          <w:color w:val="231F20"/>
          <w:w w:val="110"/>
        </w:rPr>
        <w:t>d)   </w:t>
      </w:r>
      <w:r>
        <w:rPr>
          <w:color w:val="231F20"/>
          <w:spacing w:val="69"/>
          <w:w w:val="110"/>
        </w:rPr>
        <w:t> </w:t>
      </w:r>
      <w:r>
        <w:rPr>
          <w:color w:val="231F20"/>
          <w:w w:val="110"/>
        </w:rPr>
        <w:t>R$ </w:t>
      </w:r>
      <w:r>
        <w:rPr>
          <w:color w:val="231F20"/>
          <w:spacing w:val="-3"/>
          <w:w w:val="110"/>
        </w:rPr>
        <w:t>108,00</w:t>
      </w:r>
    </w:p>
    <w:p>
      <w:pPr>
        <w:spacing w:after="0" w:line="339" w:lineRule="exact"/>
        <w:jc w:val="both"/>
        <w:sectPr>
          <w:headerReference w:type="default" r:id="rId452"/>
          <w:pgSz w:w="11910" w:h="16840"/>
          <w:pgMar w:header="158" w:footer="137" w:top="640" w:bottom="320" w:left="60" w:right="0"/>
        </w:sectPr>
      </w:pPr>
    </w:p>
    <w:p>
      <w:pPr>
        <w:pStyle w:val="BodyText"/>
        <w:spacing w:line="336" w:lineRule="exact" w:before="77"/>
        <w:ind w:left="110" w:right="167"/>
        <w:jc w:val="both"/>
      </w:pPr>
      <w:r>
        <w:rPr>
          <w:color w:val="231F20"/>
          <w:spacing w:val="-9"/>
          <w:w w:val="110"/>
        </w:rPr>
        <w:t>Três</w:t>
      </w:r>
      <w:r>
        <w:rPr>
          <w:color w:val="231F20"/>
          <w:spacing w:val="-10"/>
          <w:w w:val="110"/>
        </w:rPr>
        <w:t> </w:t>
      </w:r>
      <w:r>
        <w:rPr>
          <w:color w:val="231F20"/>
          <w:w w:val="110"/>
        </w:rPr>
        <w:t>amigos,</w:t>
      </w:r>
      <w:r>
        <w:rPr>
          <w:color w:val="231F20"/>
          <w:spacing w:val="-10"/>
          <w:w w:val="110"/>
        </w:rPr>
        <w:t> </w:t>
      </w:r>
      <w:r>
        <w:rPr>
          <w:color w:val="231F20"/>
          <w:w w:val="110"/>
        </w:rPr>
        <w:t>cujas</w:t>
      </w:r>
      <w:r>
        <w:rPr>
          <w:color w:val="231F20"/>
          <w:spacing w:val="-10"/>
          <w:w w:val="110"/>
        </w:rPr>
        <w:t> </w:t>
      </w:r>
      <w:r>
        <w:rPr>
          <w:color w:val="231F20"/>
          <w:w w:val="110"/>
        </w:rPr>
        <w:t>idades</w:t>
      </w:r>
      <w:r>
        <w:rPr>
          <w:color w:val="231F20"/>
          <w:spacing w:val="-10"/>
          <w:w w:val="110"/>
        </w:rPr>
        <w:t> </w:t>
      </w:r>
      <w:r>
        <w:rPr>
          <w:color w:val="231F20"/>
          <w:w w:val="110"/>
        </w:rPr>
        <w:t>somam</w:t>
      </w:r>
      <w:r>
        <w:rPr>
          <w:color w:val="231F20"/>
          <w:spacing w:val="-10"/>
          <w:w w:val="110"/>
        </w:rPr>
        <w:t> </w:t>
      </w:r>
      <w:r>
        <w:rPr>
          <w:color w:val="231F20"/>
          <w:w w:val="110"/>
        </w:rPr>
        <w:t>60</w:t>
      </w:r>
      <w:r>
        <w:rPr>
          <w:color w:val="231F20"/>
          <w:spacing w:val="-10"/>
          <w:w w:val="110"/>
        </w:rPr>
        <w:t> </w:t>
      </w:r>
      <w:r>
        <w:rPr>
          <w:color w:val="231F20"/>
          <w:w w:val="110"/>
        </w:rPr>
        <w:t>anos,</w:t>
      </w:r>
      <w:r>
        <w:rPr>
          <w:color w:val="231F20"/>
          <w:spacing w:val="-10"/>
          <w:w w:val="110"/>
        </w:rPr>
        <w:t> </w:t>
      </w:r>
      <w:r>
        <w:rPr>
          <w:color w:val="231F20"/>
          <w:w w:val="110"/>
        </w:rPr>
        <w:t>dividiram</w:t>
      </w:r>
      <w:r>
        <w:rPr>
          <w:color w:val="231F20"/>
          <w:spacing w:val="-10"/>
          <w:w w:val="110"/>
        </w:rPr>
        <w:t> </w:t>
      </w:r>
      <w:r>
        <w:rPr>
          <w:color w:val="231F20"/>
          <w:w w:val="110"/>
        </w:rPr>
        <w:t>a</w:t>
      </w:r>
      <w:r>
        <w:rPr>
          <w:color w:val="231F20"/>
          <w:spacing w:val="-10"/>
          <w:w w:val="110"/>
        </w:rPr>
        <w:t> </w:t>
      </w:r>
      <w:r>
        <w:rPr>
          <w:color w:val="231F20"/>
          <w:w w:val="110"/>
        </w:rPr>
        <w:t>despesa</w:t>
      </w:r>
      <w:r>
        <w:rPr>
          <w:color w:val="231F20"/>
          <w:spacing w:val="-10"/>
          <w:w w:val="110"/>
        </w:rPr>
        <w:t> </w:t>
      </w:r>
      <w:r>
        <w:rPr>
          <w:color w:val="231F20"/>
          <w:w w:val="110"/>
        </w:rPr>
        <w:t>de</w:t>
      </w:r>
      <w:r>
        <w:rPr>
          <w:color w:val="231F20"/>
          <w:spacing w:val="-10"/>
          <w:w w:val="110"/>
        </w:rPr>
        <w:t> </w:t>
      </w:r>
      <w:r>
        <w:rPr>
          <w:color w:val="231F20"/>
          <w:w w:val="110"/>
        </w:rPr>
        <w:t>um</w:t>
      </w:r>
      <w:r>
        <w:rPr>
          <w:color w:val="231F20"/>
          <w:spacing w:val="-10"/>
          <w:w w:val="110"/>
        </w:rPr>
        <w:t> </w:t>
      </w:r>
      <w:r>
        <w:rPr>
          <w:color w:val="231F20"/>
          <w:w w:val="110"/>
        </w:rPr>
        <w:t>jantar</w:t>
      </w:r>
      <w:r>
        <w:rPr>
          <w:color w:val="231F20"/>
          <w:spacing w:val="-10"/>
          <w:w w:val="110"/>
        </w:rPr>
        <w:t> </w:t>
      </w:r>
      <w:r>
        <w:rPr>
          <w:color w:val="231F20"/>
          <w:w w:val="110"/>
        </w:rPr>
        <w:t>em</w:t>
      </w:r>
      <w:r>
        <w:rPr>
          <w:color w:val="231F20"/>
          <w:spacing w:val="-10"/>
          <w:w w:val="110"/>
        </w:rPr>
        <w:t> </w:t>
      </w:r>
      <w:r>
        <w:rPr>
          <w:color w:val="231F20"/>
          <w:w w:val="110"/>
        </w:rPr>
        <w:t>partes</w:t>
      </w:r>
      <w:r>
        <w:rPr>
          <w:color w:val="231F20"/>
          <w:spacing w:val="-10"/>
          <w:w w:val="110"/>
        </w:rPr>
        <w:t> </w:t>
      </w:r>
      <w:r>
        <w:rPr>
          <w:color w:val="231F20"/>
          <w:w w:val="110"/>
        </w:rPr>
        <w:t>direta- mente proporcionais às suas respectivas idades. Se a despesa importou em R$ 420,00 e dois deles pagaram, respectivamente, R$ 140,00 e R$ 154,00, qual a idade do mais</w:t>
      </w:r>
      <w:r>
        <w:rPr>
          <w:color w:val="231F20"/>
          <w:spacing w:val="-9"/>
          <w:w w:val="110"/>
        </w:rPr>
        <w:t> </w:t>
      </w:r>
      <w:r>
        <w:rPr>
          <w:color w:val="231F20"/>
          <w:spacing w:val="-3"/>
          <w:w w:val="110"/>
        </w:rPr>
        <w:t>novo?</w:t>
      </w:r>
    </w:p>
    <w:p>
      <w:pPr>
        <w:pStyle w:val="BodyText"/>
        <w:rPr>
          <w:sz w:val="20"/>
        </w:rPr>
      </w:pPr>
    </w:p>
    <w:p>
      <w:pPr>
        <w:pStyle w:val="BodyText"/>
        <w:rPr>
          <w:sz w:val="20"/>
        </w:rPr>
      </w:pPr>
    </w:p>
    <w:p>
      <w:pPr>
        <w:pStyle w:val="BodyText"/>
        <w:spacing w:before="10"/>
        <w:rPr>
          <w:sz w:val="29"/>
        </w:rPr>
      </w:pPr>
    </w:p>
    <w:p>
      <w:pPr>
        <w:pStyle w:val="BodyText"/>
        <w:spacing w:line="336" w:lineRule="exact" w:before="54"/>
        <w:ind w:left="110" w:right="168"/>
        <w:jc w:val="both"/>
      </w:pPr>
      <w:r>
        <w:rPr/>
        <w:pict>
          <v:group style="position:absolute;margin-left:9pt;margin-top:-25.867022pt;width:585.8pt;height:24.75pt;mso-position-horizontal-relative:page;mso-position-vertical-relative:paragraph;z-index:33616" coordorigin="180,-517" coordsize="11716,495">
            <v:shape style="position:absolute;left:180;top:-517;width:11716;height:494" type="#_x0000_t75" stroked="false">
              <v:imagedata r:id="rId27"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70"/>
                        <w:sz w:val="36"/>
                      </w:rPr>
                      <w:t> </w:t>
                    </w:r>
                    <w:r>
                      <w:rPr>
                        <w:rFonts w:ascii="Century Gothic" w:hAnsi="Century Gothic"/>
                        <w:b/>
                        <w:color w:val="2E3092"/>
                        <w:sz w:val="36"/>
                      </w:rPr>
                      <w:t>453</w:t>
                    </w:r>
                  </w:p>
                </w:txbxContent>
              </v:textbox>
              <w10:wrap type="none"/>
            </v:shape>
            <w10:wrap type="none"/>
          </v:group>
        </w:pict>
      </w:r>
      <w:r>
        <w:rPr>
          <w:color w:val="231F20"/>
          <w:spacing w:val="-5"/>
          <w:w w:val="110"/>
        </w:rPr>
        <w:t>(CEFET-MA)</w:t>
      </w:r>
      <w:r>
        <w:rPr>
          <w:color w:val="231F20"/>
          <w:spacing w:val="-20"/>
          <w:w w:val="110"/>
        </w:rPr>
        <w:t> </w:t>
      </w:r>
      <w:r>
        <w:rPr>
          <w:color w:val="231F20"/>
          <w:w w:val="110"/>
        </w:rPr>
        <w:t>A</w:t>
      </w:r>
      <w:r>
        <w:rPr>
          <w:color w:val="231F20"/>
          <w:spacing w:val="-20"/>
          <w:w w:val="110"/>
        </w:rPr>
        <w:t> </w:t>
      </w:r>
      <w:r>
        <w:rPr>
          <w:color w:val="231F20"/>
          <w:w w:val="110"/>
        </w:rPr>
        <w:t>Assinatura</w:t>
      </w:r>
      <w:r>
        <w:rPr>
          <w:color w:val="231F20"/>
          <w:spacing w:val="-14"/>
          <w:w w:val="110"/>
        </w:rPr>
        <w:t> </w:t>
      </w:r>
      <w:r>
        <w:rPr>
          <w:color w:val="231F20"/>
          <w:w w:val="110"/>
        </w:rPr>
        <w:t>mensal</w:t>
      </w:r>
      <w:r>
        <w:rPr>
          <w:color w:val="231F20"/>
          <w:spacing w:val="-14"/>
          <w:w w:val="110"/>
        </w:rPr>
        <w:t> </w:t>
      </w:r>
      <w:r>
        <w:rPr>
          <w:color w:val="231F20"/>
          <w:w w:val="110"/>
        </w:rPr>
        <w:t>de</w:t>
      </w:r>
      <w:r>
        <w:rPr>
          <w:color w:val="231F20"/>
          <w:spacing w:val="-14"/>
          <w:w w:val="110"/>
        </w:rPr>
        <w:t> </w:t>
      </w:r>
      <w:r>
        <w:rPr>
          <w:color w:val="231F20"/>
          <w:w w:val="110"/>
        </w:rPr>
        <w:t>um</w:t>
      </w:r>
      <w:r>
        <w:rPr>
          <w:color w:val="231F20"/>
          <w:spacing w:val="-14"/>
          <w:w w:val="110"/>
        </w:rPr>
        <w:t> </w:t>
      </w:r>
      <w:r>
        <w:rPr>
          <w:color w:val="231F20"/>
          <w:w w:val="110"/>
        </w:rPr>
        <w:t>telefone</w:t>
      </w:r>
      <w:r>
        <w:rPr>
          <w:color w:val="231F20"/>
          <w:spacing w:val="-14"/>
          <w:w w:val="110"/>
        </w:rPr>
        <w:t> </w:t>
      </w:r>
      <w:r>
        <w:rPr>
          <w:color w:val="231F20"/>
          <w:w w:val="110"/>
        </w:rPr>
        <w:t>celular</w:t>
      </w:r>
      <w:r>
        <w:rPr>
          <w:color w:val="231F20"/>
          <w:spacing w:val="-14"/>
          <w:w w:val="110"/>
        </w:rPr>
        <w:t> </w:t>
      </w:r>
      <w:r>
        <w:rPr>
          <w:color w:val="231F20"/>
          <w:w w:val="110"/>
        </w:rPr>
        <w:t>é</w:t>
      </w:r>
      <w:r>
        <w:rPr>
          <w:color w:val="231F20"/>
          <w:spacing w:val="-14"/>
          <w:w w:val="110"/>
        </w:rPr>
        <w:t> </w:t>
      </w:r>
      <w:r>
        <w:rPr>
          <w:color w:val="231F20"/>
          <w:w w:val="110"/>
        </w:rPr>
        <w:t>R$</w:t>
      </w:r>
      <w:r>
        <w:rPr>
          <w:color w:val="231F20"/>
          <w:spacing w:val="-13"/>
          <w:w w:val="110"/>
        </w:rPr>
        <w:t> </w:t>
      </w:r>
      <w:r>
        <w:rPr>
          <w:color w:val="231F20"/>
          <w:w w:val="110"/>
        </w:rPr>
        <w:t>36,00</w:t>
      </w:r>
      <w:r>
        <w:rPr>
          <w:color w:val="231F20"/>
          <w:spacing w:val="-14"/>
          <w:w w:val="110"/>
        </w:rPr>
        <w:t> </w:t>
      </w:r>
      <w:r>
        <w:rPr>
          <w:color w:val="231F20"/>
          <w:w w:val="110"/>
        </w:rPr>
        <w:t>e</w:t>
      </w:r>
      <w:r>
        <w:rPr>
          <w:color w:val="231F20"/>
          <w:spacing w:val="-14"/>
          <w:w w:val="110"/>
        </w:rPr>
        <w:t> </w:t>
      </w:r>
      <w:r>
        <w:rPr>
          <w:color w:val="231F20"/>
          <w:w w:val="110"/>
        </w:rPr>
        <w:t>cada</w:t>
      </w:r>
      <w:r>
        <w:rPr>
          <w:color w:val="231F20"/>
          <w:spacing w:val="-14"/>
          <w:w w:val="110"/>
        </w:rPr>
        <w:t> </w:t>
      </w:r>
      <w:r>
        <w:rPr>
          <w:color w:val="231F20"/>
          <w:w w:val="110"/>
        </w:rPr>
        <w:t>minuto</w:t>
      </w:r>
      <w:r>
        <w:rPr>
          <w:color w:val="231F20"/>
          <w:spacing w:val="-14"/>
          <w:w w:val="110"/>
        </w:rPr>
        <w:t> </w:t>
      </w:r>
      <w:r>
        <w:rPr>
          <w:color w:val="231F20"/>
          <w:w w:val="110"/>
        </w:rPr>
        <w:t>falado</w:t>
      </w:r>
      <w:r>
        <w:rPr>
          <w:color w:val="231F20"/>
          <w:spacing w:val="-14"/>
          <w:w w:val="110"/>
        </w:rPr>
        <w:t> </w:t>
      </w:r>
      <w:r>
        <w:rPr>
          <w:color w:val="231F20"/>
          <w:w w:val="110"/>
        </w:rPr>
        <w:t>custa R$ 2,00. O limite máximo de minutos que pode ser usado durante um mês para que a conta não ultrapasse R$ 82,00,</w:t>
      </w:r>
      <w:r>
        <w:rPr>
          <w:color w:val="231F20"/>
          <w:spacing w:val="14"/>
          <w:w w:val="110"/>
        </w:rPr>
        <w:t> </w:t>
      </w:r>
      <w:r>
        <w:rPr>
          <w:color w:val="231F20"/>
          <w:w w:val="110"/>
        </w:rPr>
        <w:t>é:</w:t>
      </w:r>
    </w:p>
    <w:p>
      <w:pPr>
        <w:pStyle w:val="BodyText"/>
        <w:spacing w:before="2"/>
        <w:rPr>
          <w:sz w:val="36"/>
        </w:rPr>
      </w:pPr>
    </w:p>
    <w:p>
      <w:pPr>
        <w:pStyle w:val="ListParagraph"/>
        <w:numPr>
          <w:ilvl w:val="0"/>
          <w:numId w:val="161"/>
        </w:numPr>
        <w:tabs>
          <w:tab w:pos="660" w:val="left" w:leader="none"/>
        </w:tabs>
        <w:spacing w:line="240" w:lineRule="auto" w:before="0" w:after="0"/>
        <w:ind w:left="660" w:right="0" w:hanging="550"/>
        <w:jc w:val="both"/>
        <w:rPr>
          <w:sz w:val="28"/>
        </w:rPr>
      </w:pPr>
      <w:r>
        <w:rPr>
          <w:color w:val="231F20"/>
          <w:w w:val="110"/>
          <w:sz w:val="28"/>
        </w:rPr>
        <w:t>23</w:t>
      </w:r>
      <w:r>
        <w:rPr>
          <w:color w:val="231F20"/>
          <w:spacing w:val="-9"/>
          <w:w w:val="110"/>
          <w:sz w:val="28"/>
        </w:rPr>
        <w:t> </w:t>
      </w:r>
      <w:r>
        <w:rPr>
          <w:color w:val="231F20"/>
          <w:w w:val="110"/>
          <w:sz w:val="28"/>
        </w:rPr>
        <w:t>minutos</w:t>
      </w:r>
    </w:p>
    <w:p>
      <w:pPr>
        <w:pStyle w:val="ListParagraph"/>
        <w:numPr>
          <w:ilvl w:val="0"/>
          <w:numId w:val="161"/>
        </w:numPr>
        <w:tabs>
          <w:tab w:pos="660" w:val="left" w:leader="none"/>
        </w:tabs>
        <w:spacing w:line="240" w:lineRule="auto" w:before="98" w:after="0"/>
        <w:ind w:left="660" w:right="0" w:hanging="550"/>
        <w:jc w:val="both"/>
        <w:rPr>
          <w:sz w:val="28"/>
        </w:rPr>
      </w:pPr>
      <w:r>
        <w:rPr>
          <w:color w:val="231F20"/>
          <w:w w:val="110"/>
          <w:sz w:val="28"/>
        </w:rPr>
        <w:t>21</w:t>
      </w:r>
      <w:r>
        <w:rPr>
          <w:color w:val="231F20"/>
          <w:spacing w:val="-9"/>
          <w:w w:val="110"/>
          <w:sz w:val="28"/>
        </w:rPr>
        <w:t> </w:t>
      </w:r>
      <w:r>
        <w:rPr>
          <w:color w:val="231F20"/>
          <w:w w:val="110"/>
          <w:sz w:val="28"/>
        </w:rPr>
        <w:t>minutos</w:t>
      </w:r>
    </w:p>
    <w:p>
      <w:pPr>
        <w:pStyle w:val="ListParagraph"/>
        <w:numPr>
          <w:ilvl w:val="0"/>
          <w:numId w:val="161"/>
        </w:numPr>
        <w:tabs>
          <w:tab w:pos="660" w:val="left" w:leader="none"/>
        </w:tabs>
        <w:spacing w:line="240" w:lineRule="auto" w:before="98" w:after="0"/>
        <w:ind w:left="660" w:right="0" w:hanging="550"/>
        <w:jc w:val="both"/>
        <w:rPr>
          <w:sz w:val="28"/>
        </w:rPr>
      </w:pPr>
      <w:r>
        <w:rPr>
          <w:color w:val="231F20"/>
          <w:spacing w:val="-11"/>
          <w:w w:val="110"/>
          <w:sz w:val="28"/>
        </w:rPr>
        <w:t>10</w:t>
      </w:r>
      <w:r>
        <w:rPr>
          <w:color w:val="231F20"/>
          <w:spacing w:val="-8"/>
          <w:w w:val="110"/>
          <w:sz w:val="28"/>
        </w:rPr>
        <w:t> </w:t>
      </w:r>
      <w:r>
        <w:rPr>
          <w:color w:val="231F20"/>
          <w:w w:val="110"/>
          <w:sz w:val="28"/>
        </w:rPr>
        <w:t>minutos</w:t>
      </w:r>
    </w:p>
    <w:p>
      <w:pPr>
        <w:pStyle w:val="ListParagraph"/>
        <w:numPr>
          <w:ilvl w:val="0"/>
          <w:numId w:val="161"/>
        </w:numPr>
        <w:tabs>
          <w:tab w:pos="660" w:val="left" w:leader="none"/>
        </w:tabs>
        <w:spacing w:line="240" w:lineRule="auto" w:before="98" w:after="0"/>
        <w:ind w:left="660" w:right="0" w:hanging="550"/>
        <w:jc w:val="both"/>
        <w:rPr>
          <w:sz w:val="28"/>
        </w:rPr>
      </w:pPr>
      <w:r>
        <w:rPr>
          <w:color w:val="231F20"/>
          <w:spacing w:val="-7"/>
          <w:w w:val="110"/>
          <w:sz w:val="28"/>
        </w:rPr>
        <w:t>15</w:t>
      </w:r>
      <w:r>
        <w:rPr>
          <w:color w:val="231F20"/>
          <w:spacing w:val="-9"/>
          <w:w w:val="110"/>
          <w:sz w:val="28"/>
        </w:rPr>
        <w:t> </w:t>
      </w:r>
      <w:r>
        <w:rPr>
          <w:color w:val="231F20"/>
          <w:w w:val="110"/>
          <w:sz w:val="28"/>
        </w:rPr>
        <w:t>minutos</w:t>
      </w:r>
    </w:p>
    <w:p>
      <w:pPr>
        <w:pStyle w:val="ListParagraph"/>
        <w:numPr>
          <w:ilvl w:val="0"/>
          <w:numId w:val="161"/>
        </w:numPr>
        <w:tabs>
          <w:tab w:pos="660" w:val="left" w:leader="none"/>
        </w:tabs>
        <w:spacing w:line="240" w:lineRule="auto" w:before="98" w:after="0"/>
        <w:ind w:left="660" w:right="0" w:hanging="550"/>
        <w:jc w:val="both"/>
        <w:rPr>
          <w:sz w:val="28"/>
        </w:rPr>
      </w:pPr>
      <w:r>
        <w:rPr/>
        <w:pict>
          <v:group style="position:absolute;margin-left:9pt;margin-top:38.329094pt;width:585.8pt;height:24.75pt;mso-position-horizontal-relative:page;mso-position-vertical-relative:paragraph;z-index:33664" coordorigin="180,767" coordsize="11716,495">
            <v:shape style="position:absolute;left:180;top:767;width:11716;height:494" type="#_x0000_t75" stroked="false">
              <v:imagedata r:id="rId27" o:title=""/>
            </v:shape>
            <v:shape style="position:absolute;left:180;top:76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454</w:t>
                    </w:r>
                  </w:p>
                </w:txbxContent>
              </v:textbox>
              <w10:wrap type="none"/>
            </v:shape>
            <w10:wrap type="none"/>
          </v:group>
        </w:pict>
      </w:r>
      <w:r>
        <w:rPr>
          <w:color w:val="231F20"/>
          <w:w w:val="110"/>
          <w:sz w:val="28"/>
        </w:rPr>
        <w:t>31</w:t>
      </w:r>
      <w:r>
        <w:rPr>
          <w:color w:val="231F20"/>
          <w:spacing w:val="-9"/>
          <w:w w:val="110"/>
          <w:sz w:val="28"/>
        </w:rPr>
        <w:t> </w:t>
      </w:r>
      <w:r>
        <w:rPr>
          <w:color w:val="231F20"/>
          <w:w w:val="110"/>
          <w:sz w:val="28"/>
        </w:rPr>
        <w:t>minutos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10" w:right="167"/>
        <w:jc w:val="both"/>
      </w:pPr>
      <w:r>
        <w:rPr>
          <w:color w:val="231F20"/>
          <w:w w:val="105"/>
        </w:rPr>
        <w:t>(SARESP) O preço de uma corrida de táxi é composto de uma parte fixa, chamada de bandei- rada, de R$ 3,00, mais R$ 0,50 por quilômetro rodado. Uma firma contratou um táxi para </w:t>
      </w:r>
      <w:r>
        <w:rPr>
          <w:color w:val="231F20"/>
          <w:spacing w:val="-3"/>
          <w:w w:val="105"/>
        </w:rPr>
        <w:t>lavar </w:t>
      </w:r>
      <w:r>
        <w:rPr>
          <w:color w:val="231F20"/>
          <w:w w:val="105"/>
        </w:rPr>
        <w:t>um executivo para reconhecer a cidade, estipulando um gasto menor que R$ 60,00. O número    </w:t>
      </w:r>
      <w:r>
        <w:rPr>
          <w:rFonts w:ascii="Arial" w:hAnsi="Arial"/>
          <w:i/>
          <w:color w:val="231F20"/>
          <w:w w:val="105"/>
        </w:rPr>
        <w:t>x</w:t>
      </w:r>
      <w:r>
        <w:rPr>
          <w:rFonts w:ascii="Arial" w:hAnsi="Arial"/>
          <w:i/>
          <w:color w:val="231F20"/>
          <w:spacing w:val="13"/>
          <w:w w:val="105"/>
        </w:rPr>
        <w:t> </w:t>
      </w:r>
      <w:r>
        <w:rPr>
          <w:color w:val="231F20"/>
          <w:w w:val="105"/>
        </w:rPr>
        <w:t>de</w:t>
      </w:r>
      <w:r>
        <w:rPr>
          <w:color w:val="231F20"/>
          <w:spacing w:val="27"/>
          <w:w w:val="105"/>
        </w:rPr>
        <w:t> </w:t>
      </w:r>
      <w:r>
        <w:rPr>
          <w:color w:val="231F20"/>
          <w:w w:val="105"/>
        </w:rPr>
        <w:t>quilômetros</w:t>
      </w:r>
      <w:r>
        <w:rPr>
          <w:color w:val="231F20"/>
          <w:spacing w:val="27"/>
          <w:w w:val="105"/>
        </w:rPr>
        <w:t> </w:t>
      </w:r>
      <w:r>
        <w:rPr>
          <w:color w:val="231F20"/>
          <w:w w:val="105"/>
        </w:rPr>
        <w:t>que</w:t>
      </w:r>
      <w:r>
        <w:rPr>
          <w:color w:val="231F20"/>
          <w:spacing w:val="27"/>
          <w:w w:val="105"/>
        </w:rPr>
        <w:t> </w:t>
      </w:r>
      <w:r>
        <w:rPr>
          <w:color w:val="231F20"/>
          <w:w w:val="105"/>
        </w:rPr>
        <w:t>o</w:t>
      </w:r>
      <w:r>
        <w:rPr>
          <w:color w:val="231F20"/>
          <w:spacing w:val="27"/>
          <w:w w:val="105"/>
        </w:rPr>
        <w:t> </w:t>
      </w:r>
      <w:r>
        <w:rPr>
          <w:color w:val="231F20"/>
          <w:w w:val="105"/>
        </w:rPr>
        <w:t>motorista</w:t>
      </w:r>
      <w:r>
        <w:rPr>
          <w:color w:val="231F20"/>
          <w:spacing w:val="27"/>
          <w:w w:val="105"/>
        </w:rPr>
        <w:t> </w:t>
      </w:r>
      <w:r>
        <w:rPr>
          <w:color w:val="231F20"/>
          <w:w w:val="105"/>
        </w:rPr>
        <w:t>do</w:t>
      </w:r>
      <w:r>
        <w:rPr>
          <w:color w:val="231F20"/>
          <w:spacing w:val="27"/>
          <w:w w:val="105"/>
        </w:rPr>
        <w:t> </w:t>
      </w:r>
      <w:r>
        <w:rPr>
          <w:color w:val="231F20"/>
          <w:w w:val="105"/>
        </w:rPr>
        <w:t>táxi</w:t>
      </w:r>
      <w:r>
        <w:rPr>
          <w:color w:val="231F20"/>
          <w:spacing w:val="27"/>
          <w:w w:val="105"/>
        </w:rPr>
        <w:t> </w:t>
      </w:r>
      <w:r>
        <w:rPr>
          <w:color w:val="231F20"/>
          <w:w w:val="105"/>
        </w:rPr>
        <w:t>pode</w:t>
      </w:r>
      <w:r>
        <w:rPr>
          <w:color w:val="231F20"/>
          <w:spacing w:val="27"/>
          <w:w w:val="105"/>
        </w:rPr>
        <w:t> </w:t>
      </w:r>
      <w:r>
        <w:rPr>
          <w:color w:val="231F20"/>
          <w:w w:val="105"/>
        </w:rPr>
        <w:t>percorrer</w:t>
      </w:r>
      <w:r>
        <w:rPr>
          <w:color w:val="231F20"/>
          <w:spacing w:val="27"/>
          <w:w w:val="105"/>
        </w:rPr>
        <w:t> </w:t>
      </w:r>
      <w:r>
        <w:rPr>
          <w:color w:val="231F20"/>
          <w:w w:val="105"/>
        </w:rPr>
        <w:t>nesse</w:t>
      </w:r>
      <w:r>
        <w:rPr>
          <w:color w:val="231F20"/>
          <w:spacing w:val="27"/>
          <w:w w:val="105"/>
        </w:rPr>
        <w:t> </w:t>
      </w:r>
      <w:r>
        <w:rPr>
          <w:color w:val="231F20"/>
          <w:w w:val="105"/>
        </w:rPr>
        <w:t>passeio</w:t>
      </w:r>
      <w:r>
        <w:rPr>
          <w:color w:val="231F20"/>
          <w:spacing w:val="27"/>
          <w:w w:val="105"/>
        </w:rPr>
        <w:t> </w:t>
      </w:r>
      <w:r>
        <w:rPr>
          <w:color w:val="231F20"/>
          <w:w w:val="105"/>
        </w:rPr>
        <w:t>é</w:t>
      </w:r>
      <w:r>
        <w:rPr>
          <w:color w:val="231F20"/>
          <w:spacing w:val="27"/>
          <w:w w:val="105"/>
        </w:rPr>
        <w:t> </w:t>
      </w:r>
      <w:r>
        <w:rPr>
          <w:color w:val="231F20"/>
          <w:w w:val="105"/>
        </w:rPr>
        <w:t>representado</w:t>
      </w:r>
      <w:r>
        <w:rPr>
          <w:color w:val="231F20"/>
          <w:spacing w:val="27"/>
          <w:w w:val="105"/>
        </w:rPr>
        <w:t> </w:t>
      </w:r>
      <w:r>
        <w:rPr>
          <w:color w:val="231F20"/>
          <w:w w:val="105"/>
        </w:rPr>
        <w:t>por:</w:t>
      </w:r>
    </w:p>
    <w:p>
      <w:pPr>
        <w:pStyle w:val="BodyText"/>
        <w:spacing w:before="2"/>
        <w:rPr>
          <w:sz w:val="36"/>
        </w:rPr>
      </w:pPr>
    </w:p>
    <w:p>
      <w:pPr>
        <w:pStyle w:val="ListParagraph"/>
        <w:numPr>
          <w:ilvl w:val="0"/>
          <w:numId w:val="162"/>
        </w:numPr>
        <w:tabs>
          <w:tab w:pos="660" w:val="left" w:leader="none"/>
        </w:tabs>
        <w:spacing w:line="240" w:lineRule="auto" w:before="0" w:after="0"/>
        <w:ind w:left="660" w:right="0" w:hanging="550"/>
        <w:jc w:val="both"/>
        <w:rPr>
          <w:sz w:val="28"/>
        </w:rPr>
      </w:pPr>
      <w:r>
        <w:rPr>
          <w:color w:val="231F20"/>
          <w:w w:val="115"/>
          <w:sz w:val="28"/>
        </w:rPr>
        <w:t>x &lt;</w:t>
      </w:r>
      <w:r>
        <w:rPr>
          <w:color w:val="231F20"/>
          <w:spacing w:val="18"/>
          <w:w w:val="115"/>
          <w:sz w:val="28"/>
        </w:rPr>
        <w:t> </w:t>
      </w:r>
      <w:r>
        <w:rPr>
          <w:color w:val="231F20"/>
          <w:w w:val="115"/>
          <w:sz w:val="28"/>
        </w:rPr>
        <w:t>50</w:t>
      </w:r>
    </w:p>
    <w:p>
      <w:pPr>
        <w:pStyle w:val="ListParagraph"/>
        <w:numPr>
          <w:ilvl w:val="0"/>
          <w:numId w:val="162"/>
        </w:numPr>
        <w:tabs>
          <w:tab w:pos="660" w:val="left" w:leader="none"/>
        </w:tabs>
        <w:spacing w:line="240" w:lineRule="auto" w:before="98" w:after="0"/>
        <w:ind w:left="660" w:right="0" w:hanging="550"/>
        <w:jc w:val="both"/>
        <w:rPr>
          <w:sz w:val="28"/>
        </w:rPr>
      </w:pPr>
      <w:r>
        <w:rPr>
          <w:color w:val="231F20"/>
          <w:w w:val="115"/>
          <w:sz w:val="28"/>
        </w:rPr>
        <w:t>x &lt;</w:t>
      </w:r>
      <w:r>
        <w:rPr>
          <w:color w:val="231F20"/>
          <w:spacing w:val="18"/>
          <w:w w:val="115"/>
          <w:sz w:val="28"/>
        </w:rPr>
        <w:t> </w:t>
      </w:r>
      <w:r>
        <w:rPr>
          <w:color w:val="231F20"/>
          <w:w w:val="115"/>
          <w:sz w:val="28"/>
        </w:rPr>
        <w:t>60</w:t>
      </w:r>
    </w:p>
    <w:p>
      <w:pPr>
        <w:pStyle w:val="BodyText"/>
        <w:spacing w:before="98"/>
        <w:ind w:left="110"/>
        <w:jc w:val="both"/>
      </w:pPr>
      <w:r>
        <w:rPr>
          <w:color w:val="231F20"/>
          <w:w w:val="115"/>
        </w:rPr>
        <w:t>c)    x &lt; </w:t>
      </w:r>
      <w:r>
        <w:rPr>
          <w:color w:val="231F20"/>
          <w:spacing w:val="-16"/>
          <w:w w:val="115"/>
        </w:rPr>
        <w:t>114</w:t>
      </w:r>
    </w:p>
    <w:p>
      <w:pPr>
        <w:pStyle w:val="BodyText"/>
        <w:spacing w:before="98"/>
        <w:ind w:left="110"/>
        <w:jc w:val="both"/>
      </w:pPr>
      <w:r>
        <w:rPr/>
        <w:pict>
          <v:group style="position:absolute;margin-left:9pt;margin-top:38.329067pt;width:585.8pt;height:24.75pt;mso-position-horizontal-relative:page;mso-position-vertical-relative:paragraph;z-index:33712" coordorigin="180,767" coordsize="11716,495">
            <v:shape style="position:absolute;left:180;top:767;width:11716;height:494" type="#_x0000_t75" stroked="false">
              <v:imagedata r:id="rId28" o:title=""/>
            </v:shape>
            <v:shape style="position:absolute;left:180;top:76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69"/>
                        <w:sz w:val="36"/>
                      </w:rPr>
                      <w:t> </w:t>
                    </w:r>
                    <w:r>
                      <w:rPr>
                        <w:rFonts w:ascii="Century Gothic" w:hAnsi="Century Gothic"/>
                        <w:b/>
                        <w:color w:val="2E3092"/>
                        <w:sz w:val="36"/>
                      </w:rPr>
                      <w:t>455</w:t>
                    </w:r>
                  </w:p>
                </w:txbxContent>
              </v:textbox>
              <w10:wrap type="none"/>
            </v:shape>
            <w10:wrap type="none"/>
          </v:group>
        </w:pict>
      </w:r>
      <w:r>
        <w:rPr>
          <w:color w:val="231F20"/>
          <w:w w:val="115"/>
        </w:rPr>
        <w:t>d)    x &lt; 120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10" w:right="167"/>
        <w:jc w:val="both"/>
      </w:pPr>
      <w:r>
        <w:rPr>
          <w:color w:val="231F20"/>
          <w:spacing w:val="-5"/>
          <w:w w:val="110"/>
        </w:rPr>
        <w:t>(FAAP-SP) </w:t>
      </w:r>
      <w:r>
        <w:rPr>
          <w:color w:val="231F20"/>
          <w:w w:val="110"/>
        </w:rPr>
        <w:t>uma empresa de assistência médica oferece dois planos aos seus associados: no</w:t>
      </w:r>
      <w:r>
        <w:rPr>
          <w:color w:val="231F20"/>
          <w:spacing w:val="69"/>
          <w:w w:val="110"/>
        </w:rPr>
        <w:t> </w:t>
      </w:r>
      <w:r>
        <w:rPr>
          <w:color w:val="231F20"/>
          <w:w w:val="110"/>
        </w:rPr>
        <w:t>plano</w:t>
      </w:r>
      <w:r>
        <w:rPr>
          <w:color w:val="231F20"/>
          <w:spacing w:val="-28"/>
          <w:w w:val="110"/>
        </w:rPr>
        <w:t> </w:t>
      </w:r>
      <w:r>
        <w:rPr>
          <w:rFonts w:ascii="Arial" w:hAnsi="Arial"/>
          <w:i/>
          <w:color w:val="231F20"/>
          <w:w w:val="110"/>
        </w:rPr>
        <w:t>A</w:t>
      </w:r>
      <w:r>
        <w:rPr>
          <w:color w:val="231F20"/>
          <w:w w:val="110"/>
        </w:rPr>
        <w:t>,</w:t>
      </w:r>
      <w:r>
        <w:rPr>
          <w:color w:val="231F20"/>
          <w:spacing w:val="-29"/>
          <w:w w:val="110"/>
        </w:rPr>
        <w:t> </w:t>
      </w:r>
      <w:r>
        <w:rPr>
          <w:color w:val="231F20"/>
          <w:w w:val="110"/>
        </w:rPr>
        <w:t>a</w:t>
      </w:r>
      <w:r>
        <w:rPr>
          <w:color w:val="231F20"/>
          <w:spacing w:val="-29"/>
          <w:w w:val="110"/>
        </w:rPr>
        <w:t> </w:t>
      </w:r>
      <w:r>
        <w:rPr>
          <w:color w:val="231F20"/>
          <w:w w:val="110"/>
        </w:rPr>
        <w:t>pessoa</w:t>
      </w:r>
      <w:r>
        <w:rPr>
          <w:color w:val="231F20"/>
          <w:spacing w:val="-29"/>
          <w:w w:val="110"/>
        </w:rPr>
        <w:t> </w:t>
      </w:r>
      <w:r>
        <w:rPr>
          <w:color w:val="231F20"/>
          <w:w w:val="110"/>
        </w:rPr>
        <w:t>paga</w:t>
      </w:r>
      <w:r>
        <w:rPr>
          <w:color w:val="231F20"/>
          <w:spacing w:val="-29"/>
          <w:w w:val="110"/>
        </w:rPr>
        <w:t> </w:t>
      </w:r>
      <w:r>
        <w:rPr>
          <w:color w:val="231F20"/>
          <w:w w:val="110"/>
        </w:rPr>
        <w:t>R$</w:t>
      </w:r>
      <w:r>
        <w:rPr>
          <w:color w:val="231F20"/>
          <w:spacing w:val="-28"/>
          <w:w w:val="110"/>
        </w:rPr>
        <w:t> </w:t>
      </w:r>
      <w:r>
        <w:rPr>
          <w:color w:val="231F20"/>
          <w:w w:val="110"/>
        </w:rPr>
        <w:t>50,00</w:t>
      </w:r>
      <w:r>
        <w:rPr>
          <w:color w:val="231F20"/>
          <w:spacing w:val="-29"/>
          <w:w w:val="110"/>
        </w:rPr>
        <w:t> </w:t>
      </w:r>
      <w:r>
        <w:rPr>
          <w:color w:val="231F20"/>
          <w:w w:val="110"/>
        </w:rPr>
        <w:t>por</w:t>
      </w:r>
      <w:r>
        <w:rPr>
          <w:color w:val="231F20"/>
          <w:spacing w:val="-29"/>
          <w:w w:val="110"/>
        </w:rPr>
        <w:t> </w:t>
      </w:r>
      <w:r>
        <w:rPr>
          <w:color w:val="231F20"/>
          <w:w w:val="110"/>
        </w:rPr>
        <w:t>mês</w:t>
      </w:r>
      <w:r>
        <w:rPr>
          <w:color w:val="231F20"/>
          <w:spacing w:val="-29"/>
          <w:w w:val="110"/>
        </w:rPr>
        <w:t> </w:t>
      </w:r>
      <w:r>
        <w:rPr>
          <w:color w:val="231F20"/>
          <w:w w:val="110"/>
        </w:rPr>
        <w:t>mais</w:t>
      </w:r>
      <w:r>
        <w:rPr>
          <w:color w:val="231F20"/>
          <w:spacing w:val="-29"/>
          <w:w w:val="110"/>
        </w:rPr>
        <w:t> </w:t>
      </w:r>
      <w:r>
        <w:rPr>
          <w:color w:val="231F20"/>
          <w:w w:val="110"/>
        </w:rPr>
        <w:t>R$</w:t>
      </w:r>
      <w:r>
        <w:rPr>
          <w:color w:val="231F20"/>
          <w:spacing w:val="-29"/>
          <w:w w:val="110"/>
        </w:rPr>
        <w:t> </w:t>
      </w:r>
      <w:r>
        <w:rPr>
          <w:color w:val="231F20"/>
          <w:spacing w:val="-5"/>
          <w:w w:val="110"/>
        </w:rPr>
        <w:t>10,00</w:t>
      </w:r>
      <w:r>
        <w:rPr>
          <w:color w:val="231F20"/>
          <w:spacing w:val="-29"/>
          <w:w w:val="110"/>
        </w:rPr>
        <w:t> </w:t>
      </w:r>
      <w:r>
        <w:rPr>
          <w:color w:val="231F20"/>
          <w:w w:val="110"/>
        </w:rPr>
        <w:t>por</w:t>
      </w:r>
      <w:r>
        <w:rPr>
          <w:color w:val="231F20"/>
          <w:spacing w:val="-29"/>
          <w:w w:val="110"/>
        </w:rPr>
        <w:t> </w:t>
      </w:r>
      <w:r>
        <w:rPr>
          <w:color w:val="231F20"/>
          <w:w w:val="110"/>
        </w:rPr>
        <w:t>consulta;</w:t>
      </w:r>
      <w:r>
        <w:rPr>
          <w:color w:val="231F20"/>
          <w:spacing w:val="-29"/>
          <w:w w:val="110"/>
        </w:rPr>
        <w:t> </w:t>
      </w:r>
      <w:r>
        <w:rPr>
          <w:color w:val="231F20"/>
          <w:w w:val="110"/>
        </w:rPr>
        <w:t>no</w:t>
      </w:r>
      <w:r>
        <w:rPr>
          <w:color w:val="231F20"/>
          <w:spacing w:val="-29"/>
          <w:w w:val="110"/>
        </w:rPr>
        <w:t> </w:t>
      </w:r>
      <w:r>
        <w:rPr>
          <w:color w:val="231F20"/>
          <w:w w:val="110"/>
        </w:rPr>
        <w:t>plano</w:t>
      </w:r>
      <w:r>
        <w:rPr>
          <w:color w:val="231F20"/>
          <w:spacing w:val="-23"/>
          <w:w w:val="110"/>
        </w:rPr>
        <w:t> </w:t>
      </w:r>
      <w:r>
        <w:rPr>
          <w:rFonts w:ascii="Arial" w:hAnsi="Arial"/>
          <w:i/>
          <w:color w:val="231F20"/>
          <w:w w:val="110"/>
        </w:rPr>
        <w:t>B</w:t>
      </w:r>
      <w:r>
        <w:rPr>
          <w:color w:val="231F20"/>
          <w:w w:val="110"/>
        </w:rPr>
        <w:t>,</w:t>
      </w:r>
      <w:r>
        <w:rPr>
          <w:color w:val="231F20"/>
          <w:spacing w:val="-29"/>
          <w:w w:val="110"/>
        </w:rPr>
        <w:t> </w:t>
      </w:r>
      <w:r>
        <w:rPr>
          <w:color w:val="231F20"/>
          <w:w w:val="110"/>
        </w:rPr>
        <w:t>a</w:t>
      </w:r>
      <w:r>
        <w:rPr>
          <w:color w:val="231F20"/>
          <w:spacing w:val="-29"/>
          <w:w w:val="110"/>
        </w:rPr>
        <w:t> </w:t>
      </w:r>
      <w:r>
        <w:rPr>
          <w:color w:val="231F20"/>
          <w:w w:val="110"/>
        </w:rPr>
        <w:t>mensalidade é de R$ 75,00, mas a consulta custa só R$ 6,50. Supondo que o associado </w:t>
      </w:r>
      <w:r>
        <w:rPr>
          <w:color w:val="231F20"/>
          <w:spacing w:val="-4"/>
          <w:w w:val="110"/>
        </w:rPr>
        <w:t>fez </w:t>
      </w:r>
      <w:r>
        <w:rPr>
          <w:rFonts w:ascii="Arial" w:hAnsi="Arial"/>
          <w:i/>
          <w:color w:val="231F20"/>
          <w:w w:val="110"/>
        </w:rPr>
        <w:t>x </w:t>
      </w:r>
      <w:r>
        <w:rPr>
          <w:color w:val="231F20"/>
          <w:w w:val="110"/>
        </w:rPr>
        <w:t>consultas em um</w:t>
      </w:r>
      <w:r>
        <w:rPr>
          <w:color w:val="231F20"/>
          <w:spacing w:val="-7"/>
          <w:w w:val="110"/>
        </w:rPr>
        <w:t> </w:t>
      </w:r>
      <w:r>
        <w:rPr>
          <w:color w:val="231F20"/>
          <w:w w:val="110"/>
        </w:rPr>
        <w:t>mês,</w:t>
      </w:r>
      <w:r>
        <w:rPr>
          <w:color w:val="231F20"/>
          <w:spacing w:val="-7"/>
          <w:w w:val="110"/>
        </w:rPr>
        <w:t> </w:t>
      </w:r>
      <w:r>
        <w:rPr>
          <w:color w:val="231F20"/>
          <w:w w:val="110"/>
        </w:rPr>
        <w:t>para</w:t>
      </w:r>
      <w:r>
        <w:rPr>
          <w:color w:val="231F20"/>
          <w:spacing w:val="-7"/>
          <w:w w:val="110"/>
        </w:rPr>
        <w:t> </w:t>
      </w:r>
      <w:r>
        <w:rPr>
          <w:color w:val="231F20"/>
          <w:w w:val="110"/>
        </w:rPr>
        <w:t>que</w:t>
      </w:r>
      <w:r>
        <w:rPr>
          <w:color w:val="231F20"/>
          <w:spacing w:val="-7"/>
          <w:w w:val="110"/>
        </w:rPr>
        <w:t> </w:t>
      </w:r>
      <w:r>
        <w:rPr>
          <w:color w:val="231F20"/>
          <w:w w:val="110"/>
        </w:rPr>
        <w:t>valores</w:t>
      </w:r>
      <w:r>
        <w:rPr>
          <w:color w:val="231F20"/>
          <w:spacing w:val="-7"/>
          <w:w w:val="110"/>
        </w:rPr>
        <w:t> </w:t>
      </w:r>
      <w:r>
        <w:rPr>
          <w:color w:val="231F20"/>
          <w:w w:val="110"/>
        </w:rPr>
        <w:t>de</w:t>
      </w:r>
      <w:r>
        <w:rPr>
          <w:color w:val="231F20"/>
          <w:spacing w:val="-7"/>
          <w:w w:val="110"/>
        </w:rPr>
        <w:t> </w:t>
      </w:r>
      <w:r>
        <w:rPr>
          <w:rFonts w:ascii="Arial" w:hAnsi="Arial"/>
          <w:i/>
          <w:color w:val="231F20"/>
          <w:w w:val="110"/>
        </w:rPr>
        <w:t>x</w:t>
      </w:r>
      <w:r>
        <w:rPr>
          <w:rFonts w:ascii="Arial" w:hAnsi="Arial"/>
          <w:i/>
          <w:color w:val="231F20"/>
          <w:spacing w:val="-22"/>
          <w:w w:val="110"/>
        </w:rPr>
        <w:t> </w:t>
      </w:r>
      <w:r>
        <w:rPr>
          <w:color w:val="231F20"/>
          <w:w w:val="110"/>
        </w:rPr>
        <w:t>o</w:t>
      </w:r>
      <w:r>
        <w:rPr>
          <w:color w:val="231F20"/>
          <w:spacing w:val="-7"/>
          <w:w w:val="110"/>
        </w:rPr>
        <w:t> </w:t>
      </w:r>
      <w:r>
        <w:rPr>
          <w:color w:val="231F20"/>
          <w:w w:val="110"/>
        </w:rPr>
        <w:t>plano</w:t>
      </w:r>
      <w:r>
        <w:rPr>
          <w:color w:val="231F20"/>
          <w:spacing w:val="-7"/>
          <w:w w:val="110"/>
        </w:rPr>
        <w:t> </w:t>
      </w:r>
      <w:r>
        <w:rPr>
          <w:rFonts w:ascii="Arial" w:hAnsi="Arial"/>
          <w:i/>
          <w:color w:val="231F20"/>
          <w:w w:val="110"/>
        </w:rPr>
        <w:t>A</w:t>
      </w:r>
      <w:r>
        <w:rPr>
          <w:rFonts w:ascii="Arial" w:hAnsi="Arial"/>
          <w:i/>
          <w:color w:val="231F20"/>
          <w:spacing w:val="-22"/>
          <w:w w:val="110"/>
        </w:rPr>
        <w:t> </w:t>
      </w:r>
      <w:r>
        <w:rPr>
          <w:color w:val="231F20"/>
          <w:w w:val="110"/>
        </w:rPr>
        <w:t>é</w:t>
      </w:r>
      <w:r>
        <w:rPr>
          <w:color w:val="231F20"/>
          <w:spacing w:val="-7"/>
          <w:w w:val="110"/>
        </w:rPr>
        <w:t> </w:t>
      </w:r>
      <w:r>
        <w:rPr>
          <w:color w:val="231F20"/>
          <w:w w:val="110"/>
        </w:rPr>
        <w:t>mais</w:t>
      </w:r>
      <w:r>
        <w:rPr>
          <w:color w:val="231F20"/>
          <w:spacing w:val="-7"/>
          <w:w w:val="110"/>
        </w:rPr>
        <w:t> </w:t>
      </w:r>
      <w:r>
        <w:rPr>
          <w:color w:val="231F20"/>
          <w:w w:val="110"/>
        </w:rPr>
        <w:t>vantajoso</w:t>
      </w:r>
      <w:r>
        <w:rPr>
          <w:color w:val="231F20"/>
          <w:spacing w:val="-7"/>
          <w:w w:val="110"/>
        </w:rPr>
        <w:t> </w:t>
      </w:r>
      <w:r>
        <w:rPr>
          <w:color w:val="231F20"/>
          <w:w w:val="110"/>
        </w:rPr>
        <w:t>que</w:t>
      </w:r>
      <w:r>
        <w:rPr>
          <w:color w:val="231F20"/>
          <w:spacing w:val="-7"/>
          <w:w w:val="110"/>
        </w:rPr>
        <w:t> </w:t>
      </w:r>
      <w:r>
        <w:rPr>
          <w:color w:val="231F20"/>
          <w:w w:val="110"/>
        </w:rPr>
        <w:t>o</w:t>
      </w:r>
      <w:r>
        <w:rPr>
          <w:color w:val="231F20"/>
          <w:spacing w:val="-7"/>
          <w:w w:val="110"/>
        </w:rPr>
        <w:t> </w:t>
      </w:r>
      <w:r>
        <w:rPr>
          <w:color w:val="231F20"/>
          <w:w w:val="110"/>
        </w:rPr>
        <w:t>plano</w:t>
      </w:r>
      <w:r>
        <w:rPr>
          <w:color w:val="231F20"/>
          <w:spacing w:val="-7"/>
          <w:w w:val="110"/>
        </w:rPr>
        <w:t> </w:t>
      </w:r>
      <w:r>
        <w:rPr>
          <w:rFonts w:ascii="Arial" w:hAnsi="Arial"/>
          <w:i/>
          <w:color w:val="231F20"/>
          <w:w w:val="110"/>
        </w:rPr>
        <w:t>B</w:t>
      </w:r>
      <w:r>
        <w:rPr>
          <w:color w:val="231F20"/>
          <w:w w:val="110"/>
        </w:rPr>
        <w:t>.</w:t>
      </w:r>
    </w:p>
    <w:p>
      <w:pPr>
        <w:pStyle w:val="ListParagraph"/>
        <w:numPr>
          <w:ilvl w:val="0"/>
          <w:numId w:val="163"/>
        </w:numPr>
        <w:tabs>
          <w:tab w:pos="406" w:val="left" w:leader="none"/>
        </w:tabs>
        <w:spacing w:line="339" w:lineRule="exact" w:before="2" w:after="0"/>
        <w:ind w:left="405" w:right="0" w:hanging="295"/>
        <w:jc w:val="both"/>
        <w:rPr>
          <w:sz w:val="28"/>
        </w:rPr>
      </w:pPr>
      <w:r>
        <w:rPr>
          <w:color w:val="231F20"/>
          <w:w w:val="105"/>
          <w:sz w:val="28"/>
        </w:rPr>
        <w:t>o</w:t>
      </w:r>
      <w:r>
        <w:rPr>
          <w:color w:val="231F20"/>
          <w:spacing w:val="29"/>
          <w:w w:val="105"/>
          <w:sz w:val="28"/>
        </w:rPr>
        <w:t> </w:t>
      </w:r>
      <w:r>
        <w:rPr>
          <w:color w:val="231F20"/>
          <w:w w:val="105"/>
          <w:sz w:val="28"/>
        </w:rPr>
        <w:t>plano</w:t>
      </w:r>
      <w:r>
        <w:rPr>
          <w:color w:val="231F20"/>
          <w:spacing w:val="29"/>
          <w:w w:val="105"/>
          <w:sz w:val="28"/>
        </w:rPr>
        <w:t> </w:t>
      </w:r>
      <w:r>
        <w:rPr>
          <w:rFonts w:ascii="Arial" w:hAnsi="Arial"/>
          <w:i/>
          <w:color w:val="231F20"/>
          <w:w w:val="105"/>
          <w:sz w:val="28"/>
        </w:rPr>
        <w:t>A</w:t>
      </w:r>
      <w:r>
        <w:rPr>
          <w:rFonts w:ascii="Arial" w:hAnsi="Arial"/>
          <w:i/>
          <w:color w:val="231F20"/>
          <w:spacing w:val="14"/>
          <w:w w:val="105"/>
          <w:sz w:val="28"/>
        </w:rPr>
        <w:t> </w:t>
      </w:r>
      <w:r>
        <w:rPr>
          <w:color w:val="231F20"/>
          <w:w w:val="105"/>
          <w:sz w:val="28"/>
        </w:rPr>
        <w:t>é</w:t>
      </w:r>
      <w:r>
        <w:rPr>
          <w:color w:val="231F20"/>
          <w:spacing w:val="29"/>
          <w:w w:val="105"/>
          <w:sz w:val="28"/>
        </w:rPr>
        <w:t> </w:t>
      </w:r>
      <w:r>
        <w:rPr>
          <w:color w:val="231F20"/>
          <w:w w:val="105"/>
          <w:sz w:val="28"/>
        </w:rPr>
        <w:t>mais</w:t>
      </w:r>
      <w:r>
        <w:rPr>
          <w:color w:val="231F20"/>
          <w:spacing w:val="29"/>
          <w:w w:val="105"/>
          <w:sz w:val="28"/>
        </w:rPr>
        <w:t> </w:t>
      </w:r>
      <w:r>
        <w:rPr>
          <w:color w:val="231F20"/>
          <w:w w:val="105"/>
          <w:sz w:val="28"/>
        </w:rPr>
        <w:t>vantajoso</w:t>
      </w:r>
      <w:r>
        <w:rPr>
          <w:color w:val="231F20"/>
          <w:spacing w:val="29"/>
          <w:w w:val="105"/>
          <w:sz w:val="28"/>
        </w:rPr>
        <w:t> </w:t>
      </w:r>
      <w:r>
        <w:rPr>
          <w:color w:val="231F20"/>
          <w:w w:val="105"/>
          <w:sz w:val="28"/>
        </w:rPr>
        <w:t>para</w:t>
      </w:r>
      <w:r>
        <w:rPr>
          <w:color w:val="231F20"/>
          <w:spacing w:val="29"/>
          <w:w w:val="105"/>
          <w:sz w:val="28"/>
        </w:rPr>
        <w:t> </w:t>
      </w:r>
      <w:r>
        <w:rPr>
          <w:color w:val="231F20"/>
          <w:spacing w:val="-11"/>
          <w:w w:val="105"/>
          <w:sz w:val="28"/>
        </w:rPr>
        <w:t>10</w:t>
      </w:r>
      <w:r>
        <w:rPr>
          <w:color w:val="231F20"/>
          <w:spacing w:val="29"/>
          <w:w w:val="105"/>
          <w:sz w:val="28"/>
        </w:rPr>
        <w:t> </w:t>
      </w:r>
      <w:r>
        <w:rPr>
          <w:color w:val="231F20"/>
          <w:w w:val="105"/>
          <w:sz w:val="28"/>
        </w:rPr>
        <w:t>ou</w:t>
      </w:r>
      <w:r>
        <w:rPr>
          <w:color w:val="231F20"/>
          <w:spacing w:val="29"/>
          <w:w w:val="105"/>
          <w:sz w:val="28"/>
        </w:rPr>
        <w:t> </w:t>
      </w:r>
      <w:r>
        <w:rPr>
          <w:color w:val="231F20"/>
          <w:w w:val="105"/>
          <w:sz w:val="28"/>
        </w:rPr>
        <w:t>mais</w:t>
      </w:r>
      <w:r>
        <w:rPr>
          <w:color w:val="231F20"/>
          <w:spacing w:val="29"/>
          <w:w w:val="105"/>
          <w:sz w:val="28"/>
        </w:rPr>
        <w:t> </w:t>
      </w:r>
      <w:r>
        <w:rPr>
          <w:color w:val="231F20"/>
          <w:w w:val="105"/>
          <w:sz w:val="28"/>
        </w:rPr>
        <w:t>consultas</w:t>
      </w:r>
      <w:r>
        <w:rPr>
          <w:color w:val="231F20"/>
          <w:spacing w:val="29"/>
          <w:w w:val="105"/>
          <w:sz w:val="28"/>
        </w:rPr>
        <w:t> </w:t>
      </w:r>
      <w:r>
        <w:rPr>
          <w:color w:val="231F20"/>
          <w:w w:val="105"/>
          <w:sz w:val="28"/>
        </w:rPr>
        <w:t>em</w:t>
      </w:r>
      <w:r>
        <w:rPr>
          <w:color w:val="231F20"/>
          <w:spacing w:val="29"/>
          <w:w w:val="105"/>
          <w:sz w:val="28"/>
        </w:rPr>
        <w:t> </w:t>
      </w:r>
      <w:r>
        <w:rPr>
          <w:color w:val="231F20"/>
          <w:w w:val="105"/>
          <w:sz w:val="28"/>
        </w:rPr>
        <w:t>um</w:t>
      </w:r>
      <w:r>
        <w:rPr>
          <w:color w:val="231F20"/>
          <w:spacing w:val="29"/>
          <w:w w:val="105"/>
          <w:sz w:val="28"/>
        </w:rPr>
        <w:t> </w:t>
      </w:r>
      <w:r>
        <w:rPr>
          <w:color w:val="231F20"/>
          <w:w w:val="105"/>
          <w:sz w:val="28"/>
        </w:rPr>
        <w:t>mês</w:t>
      </w:r>
    </w:p>
    <w:p>
      <w:pPr>
        <w:pStyle w:val="ListParagraph"/>
        <w:numPr>
          <w:ilvl w:val="0"/>
          <w:numId w:val="163"/>
        </w:numPr>
        <w:tabs>
          <w:tab w:pos="422" w:val="left" w:leader="none"/>
        </w:tabs>
        <w:spacing w:line="336" w:lineRule="exact" w:before="0" w:after="0"/>
        <w:ind w:left="421" w:right="0" w:hanging="311"/>
        <w:jc w:val="both"/>
        <w:rPr>
          <w:sz w:val="28"/>
        </w:rPr>
      </w:pPr>
      <w:r>
        <w:rPr>
          <w:color w:val="231F20"/>
          <w:w w:val="110"/>
          <w:sz w:val="28"/>
        </w:rPr>
        <w:t>o plano </w:t>
      </w:r>
      <w:r>
        <w:rPr>
          <w:rFonts w:ascii="Arial" w:hAnsi="Arial"/>
          <w:i/>
          <w:color w:val="231F20"/>
          <w:w w:val="110"/>
          <w:sz w:val="28"/>
        </w:rPr>
        <w:t>A </w:t>
      </w:r>
      <w:r>
        <w:rPr>
          <w:color w:val="231F20"/>
          <w:w w:val="110"/>
          <w:sz w:val="28"/>
        </w:rPr>
        <w:t>só é vantajoso quando o associado fizer 5 consultas em um</w:t>
      </w:r>
      <w:r>
        <w:rPr>
          <w:color w:val="231F20"/>
          <w:spacing w:val="-19"/>
          <w:w w:val="110"/>
          <w:sz w:val="28"/>
        </w:rPr>
        <w:t> </w:t>
      </w:r>
      <w:r>
        <w:rPr>
          <w:color w:val="231F20"/>
          <w:w w:val="110"/>
          <w:sz w:val="28"/>
        </w:rPr>
        <w:t>mês</w:t>
      </w:r>
    </w:p>
    <w:p>
      <w:pPr>
        <w:pStyle w:val="ListParagraph"/>
        <w:numPr>
          <w:ilvl w:val="0"/>
          <w:numId w:val="163"/>
        </w:numPr>
        <w:tabs>
          <w:tab w:pos="406" w:val="left" w:leader="none"/>
        </w:tabs>
        <w:spacing w:line="336" w:lineRule="exact" w:before="0" w:after="0"/>
        <w:ind w:left="405" w:right="0" w:hanging="295"/>
        <w:jc w:val="both"/>
        <w:rPr>
          <w:sz w:val="28"/>
        </w:rPr>
      </w:pPr>
      <w:r>
        <w:rPr>
          <w:color w:val="231F20"/>
          <w:w w:val="105"/>
          <w:sz w:val="28"/>
        </w:rPr>
        <w:t>o</w:t>
      </w:r>
      <w:r>
        <w:rPr>
          <w:color w:val="231F20"/>
          <w:spacing w:val="29"/>
          <w:w w:val="105"/>
          <w:sz w:val="28"/>
        </w:rPr>
        <w:t> </w:t>
      </w:r>
      <w:r>
        <w:rPr>
          <w:color w:val="231F20"/>
          <w:w w:val="105"/>
          <w:sz w:val="28"/>
        </w:rPr>
        <w:t>plano</w:t>
      </w:r>
      <w:r>
        <w:rPr>
          <w:color w:val="231F20"/>
          <w:spacing w:val="29"/>
          <w:w w:val="105"/>
          <w:sz w:val="28"/>
        </w:rPr>
        <w:t> </w:t>
      </w:r>
      <w:r>
        <w:rPr>
          <w:rFonts w:ascii="Arial" w:hAnsi="Arial"/>
          <w:i/>
          <w:color w:val="231F20"/>
          <w:w w:val="105"/>
          <w:sz w:val="28"/>
        </w:rPr>
        <w:t>A</w:t>
      </w:r>
      <w:r>
        <w:rPr>
          <w:rFonts w:ascii="Arial" w:hAnsi="Arial"/>
          <w:i/>
          <w:color w:val="231F20"/>
          <w:spacing w:val="15"/>
          <w:w w:val="105"/>
          <w:sz w:val="28"/>
        </w:rPr>
        <w:t> </w:t>
      </w:r>
      <w:r>
        <w:rPr>
          <w:color w:val="231F20"/>
          <w:w w:val="105"/>
          <w:sz w:val="28"/>
        </w:rPr>
        <w:t>é</w:t>
      </w:r>
      <w:r>
        <w:rPr>
          <w:color w:val="231F20"/>
          <w:spacing w:val="29"/>
          <w:w w:val="105"/>
          <w:sz w:val="28"/>
        </w:rPr>
        <w:t> </w:t>
      </w:r>
      <w:r>
        <w:rPr>
          <w:color w:val="231F20"/>
          <w:w w:val="105"/>
          <w:sz w:val="28"/>
        </w:rPr>
        <w:t>mais</w:t>
      </w:r>
      <w:r>
        <w:rPr>
          <w:color w:val="231F20"/>
          <w:spacing w:val="29"/>
          <w:w w:val="105"/>
          <w:sz w:val="28"/>
        </w:rPr>
        <w:t> </w:t>
      </w:r>
      <w:r>
        <w:rPr>
          <w:color w:val="231F20"/>
          <w:w w:val="105"/>
          <w:sz w:val="28"/>
        </w:rPr>
        <w:t>vantajoso</w:t>
      </w:r>
      <w:r>
        <w:rPr>
          <w:color w:val="231F20"/>
          <w:spacing w:val="29"/>
          <w:w w:val="105"/>
          <w:sz w:val="28"/>
        </w:rPr>
        <w:t> </w:t>
      </w:r>
      <w:r>
        <w:rPr>
          <w:color w:val="231F20"/>
          <w:w w:val="105"/>
          <w:sz w:val="28"/>
        </w:rPr>
        <w:t>para</w:t>
      </w:r>
      <w:r>
        <w:rPr>
          <w:color w:val="231F20"/>
          <w:spacing w:val="29"/>
          <w:w w:val="105"/>
          <w:sz w:val="28"/>
        </w:rPr>
        <w:t> </w:t>
      </w:r>
      <w:r>
        <w:rPr>
          <w:color w:val="231F20"/>
          <w:w w:val="105"/>
          <w:sz w:val="28"/>
        </w:rPr>
        <w:t>7</w:t>
      </w:r>
      <w:r>
        <w:rPr>
          <w:color w:val="231F20"/>
          <w:spacing w:val="29"/>
          <w:w w:val="105"/>
          <w:sz w:val="28"/>
        </w:rPr>
        <w:t> </w:t>
      </w:r>
      <w:r>
        <w:rPr>
          <w:color w:val="231F20"/>
          <w:w w:val="105"/>
          <w:sz w:val="28"/>
        </w:rPr>
        <w:t>ou</w:t>
      </w:r>
      <w:r>
        <w:rPr>
          <w:color w:val="231F20"/>
          <w:spacing w:val="29"/>
          <w:w w:val="105"/>
          <w:sz w:val="28"/>
        </w:rPr>
        <w:t> </w:t>
      </w:r>
      <w:r>
        <w:rPr>
          <w:color w:val="231F20"/>
          <w:w w:val="105"/>
          <w:sz w:val="28"/>
        </w:rPr>
        <w:t>menos</w:t>
      </w:r>
      <w:r>
        <w:rPr>
          <w:color w:val="231F20"/>
          <w:spacing w:val="29"/>
          <w:w w:val="105"/>
          <w:sz w:val="28"/>
        </w:rPr>
        <w:t> </w:t>
      </w:r>
      <w:r>
        <w:rPr>
          <w:color w:val="231F20"/>
          <w:w w:val="105"/>
          <w:sz w:val="28"/>
        </w:rPr>
        <w:t>consultas</w:t>
      </w:r>
      <w:r>
        <w:rPr>
          <w:color w:val="231F20"/>
          <w:spacing w:val="29"/>
          <w:w w:val="105"/>
          <w:sz w:val="28"/>
        </w:rPr>
        <w:t> </w:t>
      </w:r>
      <w:r>
        <w:rPr>
          <w:color w:val="231F20"/>
          <w:w w:val="105"/>
          <w:sz w:val="28"/>
        </w:rPr>
        <w:t>em</w:t>
      </w:r>
      <w:r>
        <w:rPr>
          <w:color w:val="231F20"/>
          <w:spacing w:val="29"/>
          <w:w w:val="105"/>
          <w:sz w:val="28"/>
        </w:rPr>
        <w:t> </w:t>
      </w:r>
      <w:r>
        <w:rPr>
          <w:color w:val="231F20"/>
          <w:w w:val="105"/>
          <w:sz w:val="28"/>
        </w:rPr>
        <w:t>um</w:t>
      </w:r>
      <w:r>
        <w:rPr>
          <w:color w:val="231F20"/>
          <w:spacing w:val="29"/>
          <w:w w:val="105"/>
          <w:sz w:val="28"/>
        </w:rPr>
        <w:t> </w:t>
      </w:r>
      <w:r>
        <w:rPr>
          <w:color w:val="231F20"/>
          <w:w w:val="105"/>
          <w:sz w:val="28"/>
        </w:rPr>
        <w:t>mês</w:t>
      </w:r>
    </w:p>
    <w:p>
      <w:pPr>
        <w:pStyle w:val="ListParagraph"/>
        <w:numPr>
          <w:ilvl w:val="0"/>
          <w:numId w:val="163"/>
        </w:numPr>
        <w:tabs>
          <w:tab w:pos="422" w:val="left" w:leader="none"/>
        </w:tabs>
        <w:spacing w:line="336" w:lineRule="exact" w:before="0" w:after="0"/>
        <w:ind w:left="421" w:right="0" w:hanging="311"/>
        <w:jc w:val="both"/>
        <w:rPr>
          <w:rFonts w:ascii="Arial" w:hAnsi="Arial"/>
          <w:i/>
          <w:sz w:val="28"/>
        </w:rPr>
      </w:pPr>
      <w:r>
        <w:rPr>
          <w:color w:val="231F20"/>
          <w:w w:val="105"/>
          <w:sz w:val="28"/>
        </w:rPr>
        <w:t>o plano </w:t>
      </w:r>
      <w:r>
        <w:rPr>
          <w:rFonts w:ascii="Arial" w:hAnsi="Arial"/>
          <w:i/>
          <w:color w:val="231F20"/>
          <w:w w:val="105"/>
          <w:sz w:val="28"/>
        </w:rPr>
        <w:t>A </w:t>
      </w:r>
      <w:r>
        <w:rPr>
          <w:color w:val="231F20"/>
          <w:w w:val="105"/>
          <w:sz w:val="28"/>
        </w:rPr>
        <w:t>nunca vai ser vantajoso em relação ao plano  </w:t>
      </w:r>
      <w:r>
        <w:rPr>
          <w:color w:val="231F20"/>
          <w:spacing w:val="37"/>
          <w:w w:val="105"/>
          <w:sz w:val="28"/>
        </w:rPr>
        <w:t> </w:t>
      </w:r>
      <w:r>
        <w:rPr>
          <w:rFonts w:ascii="Arial" w:hAnsi="Arial"/>
          <w:i/>
          <w:color w:val="231F20"/>
          <w:w w:val="105"/>
          <w:sz w:val="28"/>
        </w:rPr>
        <w:t>B</w:t>
      </w:r>
    </w:p>
    <w:p>
      <w:pPr>
        <w:pStyle w:val="ListParagraph"/>
        <w:numPr>
          <w:ilvl w:val="0"/>
          <w:numId w:val="163"/>
        </w:numPr>
        <w:tabs>
          <w:tab w:pos="422" w:val="left" w:leader="none"/>
        </w:tabs>
        <w:spacing w:line="339" w:lineRule="exact" w:before="0" w:after="0"/>
        <w:ind w:left="421" w:right="0" w:hanging="311"/>
        <w:jc w:val="both"/>
        <w:rPr>
          <w:sz w:val="28"/>
        </w:rPr>
      </w:pPr>
      <w:r>
        <w:rPr>
          <w:color w:val="231F20"/>
          <w:w w:val="105"/>
          <w:sz w:val="28"/>
        </w:rPr>
        <w:t>o</w:t>
      </w:r>
      <w:r>
        <w:rPr>
          <w:color w:val="231F20"/>
          <w:spacing w:val="28"/>
          <w:w w:val="105"/>
          <w:sz w:val="28"/>
        </w:rPr>
        <w:t> </w:t>
      </w:r>
      <w:r>
        <w:rPr>
          <w:color w:val="231F20"/>
          <w:w w:val="105"/>
          <w:sz w:val="28"/>
        </w:rPr>
        <w:t>plano</w:t>
      </w:r>
      <w:r>
        <w:rPr>
          <w:color w:val="231F20"/>
          <w:spacing w:val="28"/>
          <w:w w:val="105"/>
          <w:sz w:val="28"/>
        </w:rPr>
        <w:t> </w:t>
      </w:r>
      <w:r>
        <w:rPr>
          <w:rFonts w:ascii="Arial" w:hAnsi="Arial"/>
          <w:i/>
          <w:color w:val="231F20"/>
          <w:w w:val="105"/>
          <w:sz w:val="28"/>
        </w:rPr>
        <w:t>A</w:t>
      </w:r>
      <w:r>
        <w:rPr>
          <w:rFonts w:ascii="Arial" w:hAnsi="Arial"/>
          <w:i/>
          <w:color w:val="231F20"/>
          <w:spacing w:val="13"/>
          <w:w w:val="105"/>
          <w:sz w:val="28"/>
        </w:rPr>
        <w:t> </w:t>
      </w:r>
      <w:r>
        <w:rPr>
          <w:color w:val="231F20"/>
          <w:w w:val="105"/>
          <w:sz w:val="28"/>
        </w:rPr>
        <w:t>é</w:t>
      </w:r>
      <w:r>
        <w:rPr>
          <w:color w:val="231F20"/>
          <w:spacing w:val="28"/>
          <w:w w:val="105"/>
          <w:sz w:val="28"/>
        </w:rPr>
        <w:t> </w:t>
      </w:r>
      <w:r>
        <w:rPr>
          <w:color w:val="231F20"/>
          <w:w w:val="105"/>
          <w:sz w:val="28"/>
        </w:rPr>
        <w:t>mais</w:t>
      </w:r>
      <w:r>
        <w:rPr>
          <w:color w:val="231F20"/>
          <w:spacing w:val="28"/>
          <w:w w:val="105"/>
          <w:sz w:val="28"/>
        </w:rPr>
        <w:t> </w:t>
      </w:r>
      <w:r>
        <w:rPr>
          <w:color w:val="231F20"/>
          <w:w w:val="105"/>
          <w:sz w:val="28"/>
        </w:rPr>
        <w:t>vantajoso</w:t>
      </w:r>
      <w:r>
        <w:rPr>
          <w:color w:val="231F20"/>
          <w:spacing w:val="28"/>
          <w:w w:val="105"/>
          <w:sz w:val="28"/>
        </w:rPr>
        <w:t> </w:t>
      </w:r>
      <w:r>
        <w:rPr>
          <w:color w:val="231F20"/>
          <w:w w:val="105"/>
          <w:sz w:val="28"/>
        </w:rPr>
        <w:t>para</w:t>
      </w:r>
      <w:r>
        <w:rPr>
          <w:color w:val="231F20"/>
          <w:spacing w:val="28"/>
          <w:w w:val="105"/>
          <w:sz w:val="28"/>
        </w:rPr>
        <w:t> </w:t>
      </w:r>
      <w:r>
        <w:rPr>
          <w:color w:val="231F20"/>
          <w:w w:val="105"/>
          <w:sz w:val="28"/>
        </w:rPr>
        <w:t>8</w:t>
      </w:r>
      <w:r>
        <w:rPr>
          <w:color w:val="231F20"/>
          <w:spacing w:val="28"/>
          <w:w w:val="105"/>
          <w:sz w:val="28"/>
        </w:rPr>
        <w:t> </w:t>
      </w:r>
      <w:r>
        <w:rPr>
          <w:color w:val="231F20"/>
          <w:w w:val="105"/>
          <w:sz w:val="28"/>
        </w:rPr>
        <w:t>ou</w:t>
      </w:r>
      <w:r>
        <w:rPr>
          <w:color w:val="231F20"/>
          <w:spacing w:val="28"/>
          <w:w w:val="105"/>
          <w:sz w:val="28"/>
        </w:rPr>
        <w:t> </w:t>
      </w:r>
      <w:r>
        <w:rPr>
          <w:color w:val="231F20"/>
          <w:w w:val="105"/>
          <w:sz w:val="28"/>
        </w:rPr>
        <w:t>mais</w:t>
      </w:r>
      <w:r>
        <w:rPr>
          <w:color w:val="231F20"/>
          <w:spacing w:val="28"/>
          <w:w w:val="105"/>
          <w:sz w:val="28"/>
        </w:rPr>
        <w:t> </w:t>
      </w:r>
      <w:r>
        <w:rPr>
          <w:color w:val="231F20"/>
          <w:w w:val="105"/>
          <w:sz w:val="28"/>
        </w:rPr>
        <w:t>consultas</w:t>
      </w:r>
      <w:r>
        <w:rPr>
          <w:color w:val="231F20"/>
          <w:spacing w:val="28"/>
          <w:w w:val="105"/>
          <w:sz w:val="28"/>
        </w:rPr>
        <w:t> </w:t>
      </w:r>
      <w:r>
        <w:rPr>
          <w:color w:val="231F20"/>
          <w:w w:val="105"/>
          <w:sz w:val="28"/>
        </w:rPr>
        <w:t>em</w:t>
      </w:r>
      <w:r>
        <w:rPr>
          <w:color w:val="231F20"/>
          <w:spacing w:val="28"/>
          <w:w w:val="105"/>
          <w:sz w:val="28"/>
        </w:rPr>
        <w:t> </w:t>
      </w:r>
      <w:r>
        <w:rPr>
          <w:color w:val="231F20"/>
          <w:w w:val="105"/>
          <w:sz w:val="28"/>
        </w:rPr>
        <w:t>um</w:t>
      </w:r>
      <w:r>
        <w:rPr>
          <w:color w:val="231F20"/>
          <w:spacing w:val="28"/>
          <w:w w:val="105"/>
          <w:sz w:val="28"/>
        </w:rPr>
        <w:t> </w:t>
      </w:r>
      <w:r>
        <w:rPr>
          <w:color w:val="231F20"/>
          <w:w w:val="105"/>
          <w:sz w:val="28"/>
        </w:rPr>
        <w:t>mês</w:t>
      </w:r>
    </w:p>
    <w:p>
      <w:pPr>
        <w:spacing w:after="0" w:line="339" w:lineRule="exact"/>
        <w:jc w:val="both"/>
        <w:rPr>
          <w:sz w:val="28"/>
        </w:rPr>
        <w:sectPr>
          <w:headerReference w:type="default" r:id="rId453"/>
          <w:pgSz w:w="11910" w:h="16840"/>
          <w:pgMar w:header="288" w:footer="137" w:top="780" w:bottom="340" w:left="60" w:right="0"/>
        </w:sectPr>
      </w:pPr>
    </w:p>
    <w:p>
      <w:pPr>
        <w:pStyle w:val="BodyText"/>
        <w:spacing w:before="6"/>
        <w:rPr>
          <w:sz w:val="29"/>
        </w:rPr>
      </w:pPr>
    </w:p>
    <w:p>
      <w:pPr>
        <w:pStyle w:val="BodyText"/>
        <w:spacing w:line="336" w:lineRule="exact" w:before="53"/>
        <w:ind w:left="110" w:right="169"/>
        <w:jc w:val="both"/>
      </w:pPr>
      <w:r>
        <w:rPr/>
        <w:pict>
          <v:group style="position:absolute;margin-left:9pt;margin-top:69.790024pt;width:585.8pt;height:24.75pt;mso-position-horizontal-relative:page;mso-position-vertical-relative:paragraph;z-index:33784" coordorigin="180,1396" coordsize="11716,495">
            <v:shape style="position:absolute;left:180;top:1396;width:11716;height:494" type="#_x0000_t75" stroked="false">
              <v:imagedata r:id="rId28" o:title=""/>
            </v:shape>
            <v:shape style="position:absolute;left:180;top:139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457</w:t>
                    </w:r>
                  </w:p>
                </w:txbxContent>
              </v:textbox>
              <w10:wrap type="none"/>
            </v:shape>
            <w10:wrap type="none"/>
          </v:group>
        </w:pict>
      </w:r>
      <w:r>
        <w:rPr>
          <w:color w:val="231F20"/>
          <w:w w:val="110"/>
        </w:rPr>
        <w:t>Um fabricante de jarros vende por R$ 0,80 a unidade. O custo total de produção consiste de uma taxa fixa de R$ 40,00 mais o custo de produção de R$ 0,30 por unidade. Determine o número mínimo de jarros fabricados e vendidos para que o fabricante obtenha lucro?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BodyText"/>
        <w:spacing w:before="56"/>
        <w:ind w:left="110" w:right="65"/>
      </w:pPr>
      <w:r>
        <w:rPr>
          <w:color w:val="231F20"/>
          <w:w w:val="110"/>
        </w:rPr>
        <w:t>Resolva, em  IR, cada uma das seguintes  inequações:</w:t>
      </w:r>
    </w:p>
    <w:p>
      <w:pPr>
        <w:pStyle w:val="BodyText"/>
        <w:spacing w:before="6"/>
        <w:rPr>
          <w:sz w:val="17"/>
        </w:rPr>
      </w:pPr>
    </w:p>
    <w:p>
      <w:pPr>
        <w:spacing w:after="0"/>
        <w:rPr>
          <w:sz w:val="17"/>
        </w:rPr>
        <w:sectPr>
          <w:headerReference w:type="default" r:id="rId454"/>
          <w:pgSz w:w="11910" w:h="16840"/>
          <w:pgMar w:header="288" w:footer="137" w:top="780" w:bottom="340" w:left="60" w:right="0"/>
        </w:sectPr>
      </w:pPr>
    </w:p>
    <w:p>
      <w:pPr>
        <w:pStyle w:val="BodyText"/>
        <w:spacing w:line="259" w:lineRule="exact" w:before="45"/>
        <w:ind w:left="591" w:right="650"/>
        <w:jc w:val="center"/>
        <w:rPr>
          <w:rFonts w:ascii="Century Gothic"/>
        </w:rPr>
      </w:pPr>
      <w:r>
        <w:rPr/>
        <w:pict>
          <v:shape style="position:absolute;margin-left:8.5pt;margin-top:11.044797pt;width:10.9pt;height:14pt;mso-position-horizontal-relative:page;mso-position-vertical-relative:paragraph;z-index:33952" type="#_x0000_t202" filled="false" stroked="false">
            <v:textbox inset="0,0,0,0">
              <w:txbxContent>
                <w:p>
                  <w:pPr>
                    <w:pStyle w:val="BodyText"/>
                    <w:spacing w:line="280" w:lineRule="exact"/>
                    <w:ind w:right="-11"/>
                  </w:pPr>
                  <w:r>
                    <w:rPr>
                      <w:color w:val="231F20"/>
                      <w:w w:val="95"/>
                    </w:rPr>
                    <w:t>a)</w:t>
                  </w:r>
                </w:p>
              </w:txbxContent>
            </v:textbox>
            <w10:wrap type="none"/>
          </v:shape>
        </w:pict>
      </w:r>
      <w:r>
        <w:rPr>
          <w:rFonts w:ascii="Century Gothic"/>
          <w:w w:val="130"/>
        </w:rPr>
        <w:t>x+2</w:t>
      </w:r>
    </w:p>
    <w:p>
      <w:pPr>
        <w:pStyle w:val="BodyText"/>
        <w:spacing w:line="196" w:lineRule="exact"/>
        <w:ind w:left="1202" w:right="-2"/>
        <w:rPr>
          <w:rFonts w:ascii="Century Gothic"/>
        </w:rPr>
      </w:pPr>
      <w:r>
        <w:rPr/>
        <w:pict>
          <v:line style="position:absolute;mso-position-horizontal-relative:page;mso-position-vertical-relative:paragraph;z-index:33808" from="33.068001pt,6.374527pt" to="63.037001pt,6.374527pt" stroked="true" strokeweight=".5pt" strokecolor="#000000">
            <w10:wrap type="none"/>
          </v:line>
        </w:pict>
      </w:r>
      <w:r>
        <w:rPr>
          <w:rFonts w:ascii="Century Gothic"/>
          <w:spacing w:val="-20"/>
          <w:w w:val="145"/>
        </w:rPr>
        <w:t>+1&gt;</w:t>
      </w:r>
    </w:p>
    <w:p>
      <w:pPr>
        <w:pStyle w:val="BodyText"/>
        <w:spacing w:line="280" w:lineRule="exact"/>
        <w:ind w:right="74"/>
        <w:jc w:val="center"/>
        <w:rPr>
          <w:rFonts w:ascii="Century Gothic"/>
        </w:rPr>
      </w:pPr>
      <w:r>
        <w:rPr>
          <w:rFonts w:ascii="Century Gothic"/>
          <w:w w:val="113"/>
        </w:rPr>
        <w:t>3</w:t>
      </w:r>
    </w:p>
    <w:p>
      <w:pPr>
        <w:pStyle w:val="BodyText"/>
        <w:spacing w:before="45"/>
        <w:ind w:left="-6" w:right="9432"/>
        <w:jc w:val="center"/>
        <w:rPr>
          <w:rFonts w:ascii="Century Gothic"/>
        </w:rPr>
      </w:pPr>
      <w:r>
        <w:rPr/>
        <w:br w:type="column"/>
      </w:r>
      <w:r>
        <w:rPr>
          <w:rFonts w:ascii="Century Gothic"/>
          <w:w w:val="110"/>
        </w:rPr>
        <w:t>2</w:t>
      </w:r>
      <w:r>
        <w:rPr>
          <w:rFonts w:ascii="Century Gothic"/>
          <w:spacing w:val="-53"/>
          <w:w w:val="110"/>
        </w:rPr>
        <w:t> </w:t>
      </w:r>
      <w:r>
        <w:rPr>
          <w:rFonts w:ascii="Century Gothic"/>
          <w:w w:val="110"/>
        </w:rPr>
        <w:t>-</w:t>
      </w:r>
      <w:r>
        <w:rPr>
          <w:rFonts w:ascii="Century Gothic"/>
          <w:spacing w:val="-40"/>
          <w:w w:val="110"/>
        </w:rPr>
        <w:t> </w:t>
      </w:r>
      <w:r>
        <w:rPr>
          <w:rFonts w:ascii="Century Gothic"/>
          <w:w w:val="110"/>
        </w:rPr>
        <w:t>x</w:t>
      </w:r>
    </w:p>
    <w:p>
      <w:pPr>
        <w:pStyle w:val="BodyText"/>
        <w:spacing w:before="49"/>
        <w:ind w:right="9426"/>
        <w:jc w:val="center"/>
        <w:rPr>
          <w:rFonts w:ascii="Century Gothic"/>
        </w:rPr>
      </w:pPr>
      <w:r>
        <w:rPr/>
        <w:pict>
          <v:line style="position:absolute;mso-position-horizontal-relative:page;mso-position-vertical-relative:paragraph;z-index:33832" from="98.662003pt,2.157046pt" to="124.037003pt,2.157046pt" stroked="true" strokeweight=".5pt" strokecolor="#000000">
            <w10:wrap type="none"/>
          </v:line>
        </w:pict>
      </w:r>
      <w:r>
        <w:rPr>
          <w:rFonts w:ascii="Century Gothic"/>
          <w:w w:val="113"/>
        </w:rPr>
        <w:t>3</w:t>
      </w:r>
    </w:p>
    <w:p>
      <w:pPr>
        <w:spacing w:after="0"/>
        <w:jc w:val="center"/>
        <w:rPr>
          <w:rFonts w:ascii="Century Gothic"/>
        </w:rPr>
        <w:sectPr>
          <w:type w:val="continuous"/>
          <w:pgSz w:w="11910" w:h="16840"/>
          <w:pgMar w:top="0" w:bottom="280" w:left="60" w:right="0"/>
          <w:cols w:num="2" w:equalWidth="0">
            <w:col w:w="1878" w:space="40"/>
            <w:col w:w="9932"/>
          </w:cols>
        </w:sectPr>
      </w:pPr>
    </w:p>
    <w:p>
      <w:pPr>
        <w:tabs>
          <w:tab w:pos="588" w:val="left" w:leader="none"/>
        </w:tabs>
        <w:spacing w:before="16"/>
        <w:ind w:left="110" w:right="65" w:firstLine="0"/>
        <w:jc w:val="left"/>
        <w:rPr>
          <w:rFonts w:ascii="Symbol" w:hAnsi="Symbol"/>
          <w:sz w:val="36"/>
        </w:rPr>
      </w:pPr>
      <w:r>
        <w:rPr/>
        <w:pict>
          <v:shape style="position:absolute;margin-left:153.787003pt;margin-top:3.80012pt;width:4.4pt;height:7pt;mso-position-horizontal-relative:page;mso-position-vertical-relative:paragraph;z-index:-796504" type="#_x0000_t202" filled="false" stroked="false">
            <v:textbox inset="0,0,0,0">
              <w:txbxContent>
                <w:p>
                  <w:pPr>
                    <w:spacing w:line="140" w:lineRule="exact" w:before="0"/>
                    <w:ind w:left="0" w:right="0" w:firstLine="0"/>
                    <w:jc w:val="left"/>
                    <w:rPr>
                      <w:rFonts w:ascii="Century Gothic"/>
                      <w:sz w:val="14"/>
                    </w:rPr>
                  </w:pPr>
                  <w:r>
                    <w:rPr>
                      <w:rFonts w:ascii="Century Gothic"/>
                      <w:w w:val="113"/>
                      <w:sz w:val="14"/>
                    </w:rPr>
                    <w:t>2</w:t>
                  </w:r>
                </w:p>
              </w:txbxContent>
            </v:textbox>
            <w10:wrap type="none"/>
          </v:shape>
        </w:pict>
      </w:r>
      <w:r>
        <w:rPr>
          <w:color w:val="231F20"/>
          <w:w w:val="100"/>
          <w:sz w:val="28"/>
        </w:rPr>
        <w:t>b)</w:t>
      </w:r>
      <w:r>
        <w:rPr>
          <w:color w:val="231F20"/>
          <w:sz w:val="28"/>
        </w:rPr>
        <w:tab/>
      </w:r>
      <w:r>
        <w:rPr>
          <w:rFonts w:ascii="Symbol" w:hAnsi="Symbol"/>
          <w:spacing w:val="18"/>
          <w:w w:val="77"/>
          <w:sz w:val="36"/>
        </w:rPr>
        <w:t></w:t>
      </w:r>
      <w:r>
        <w:rPr>
          <w:rFonts w:ascii="Century Gothic" w:hAnsi="Century Gothic"/>
          <w:w w:val="115"/>
          <w:position w:val="2"/>
          <w:sz w:val="28"/>
        </w:rPr>
        <w:t>x</w:t>
      </w:r>
      <w:r>
        <w:rPr>
          <w:rFonts w:ascii="Century Gothic" w:hAnsi="Century Gothic"/>
          <w:spacing w:val="-34"/>
          <w:position w:val="2"/>
          <w:sz w:val="28"/>
        </w:rPr>
        <w:t> </w:t>
      </w:r>
      <w:r>
        <w:rPr>
          <w:rFonts w:ascii="Century Gothic" w:hAnsi="Century Gothic"/>
          <w:spacing w:val="13"/>
          <w:position w:val="2"/>
          <w:sz w:val="28"/>
        </w:rPr>
        <w:t>-</w:t>
      </w:r>
      <w:r>
        <w:rPr>
          <w:rFonts w:ascii="Century Gothic" w:hAnsi="Century Gothic"/>
          <w:spacing w:val="-39"/>
          <w:w w:val="113"/>
          <w:position w:val="2"/>
          <w:sz w:val="28"/>
        </w:rPr>
        <w:t>1</w:t>
      </w:r>
      <w:r>
        <w:rPr>
          <w:rFonts w:ascii="Symbol" w:hAnsi="Symbol"/>
          <w:w w:val="77"/>
          <w:sz w:val="36"/>
        </w:rPr>
        <w:t></w:t>
      </w:r>
      <w:r>
        <w:rPr>
          <w:rFonts w:ascii="Times New Roman" w:hAnsi="Times New Roman"/>
          <w:spacing w:val="-54"/>
          <w:sz w:val="36"/>
        </w:rPr>
        <w:t> </w:t>
      </w:r>
      <w:r>
        <w:rPr>
          <w:rFonts w:ascii="Symbol" w:hAnsi="Symbol"/>
          <w:position w:val="2"/>
          <w:sz w:val="28"/>
        </w:rPr>
        <w:t></w:t>
      </w:r>
      <w:r>
        <w:rPr>
          <w:rFonts w:ascii="Times New Roman" w:hAnsi="Times New Roman"/>
          <w:spacing w:val="-38"/>
          <w:position w:val="2"/>
          <w:sz w:val="28"/>
        </w:rPr>
        <w:t> </w:t>
      </w:r>
      <w:r>
        <w:rPr>
          <w:rFonts w:ascii="Symbol" w:hAnsi="Symbol"/>
          <w:spacing w:val="17"/>
          <w:w w:val="77"/>
          <w:sz w:val="36"/>
        </w:rPr>
        <w:t></w:t>
      </w:r>
      <w:r>
        <w:rPr>
          <w:rFonts w:ascii="Century Gothic" w:hAnsi="Century Gothic"/>
          <w:spacing w:val="-9"/>
          <w:w w:val="115"/>
          <w:position w:val="2"/>
          <w:sz w:val="28"/>
        </w:rPr>
        <w:t>x</w:t>
      </w:r>
      <w:r>
        <w:rPr>
          <w:rFonts w:ascii="Century Gothic" w:hAnsi="Century Gothic"/>
          <w:spacing w:val="-28"/>
          <w:w w:val="164"/>
          <w:position w:val="2"/>
          <w:sz w:val="28"/>
        </w:rPr>
        <w:t>+</w:t>
      </w:r>
      <w:r>
        <w:rPr>
          <w:rFonts w:ascii="Century Gothic" w:hAnsi="Century Gothic"/>
          <w:spacing w:val="-39"/>
          <w:w w:val="113"/>
          <w:position w:val="2"/>
          <w:sz w:val="28"/>
        </w:rPr>
        <w:t>1</w:t>
      </w:r>
      <w:r>
        <w:rPr>
          <w:rFonts w:ascii="Symbol" w:hAnsi="Symbol"/>
          <w:w w:val="77"/>
          <w:sz w:val="36"/>
        </w:rPr>
        <w:t></w:t>
      </w:r>
      <w:r>
        <w:rPr>
          <w:rFonts w:ascii="Times New Roman" w:hAnsi="Times New Roman"/>
          <w:spacing w:val="-38"/>
          <w:sz w:val="36"/>
        </w:rPr>
        <w:t> </w:t>
      </w:r>
      <w:r>
        <w:rPr>
          <w:rFonts w:ascii="Symbol" w:hAnsi="Symbol"/>
          <w:w w:val="100"/>
          <w:position w:val="2"/>
          <w:sz w:val="28"/>
        </w:rPr>
        <w:t></w:t>
      </w:r>
      <w:r>
        <w:rPr>
          <w:rFonts w:ascii="Times New Roman" w:hAnsi="Times New Roman"/>
          <w:spacing w:val="-18"/>
          <w:position w:val="2"/>
          <w:sz w:val="28"/>
        </w:rPr>
        <w:t> </w:t>
      </w:r>
      <w:r>
        <w:rPr>
          <w:rFonts w:ascii="Symbol" w:hAnsi="Symbol"/>
          <w:spacing w:val="-13"/>
          <w:w w:val="77"/>
          <w:sz w:val="36"/>
        </w:rPr>
        <w:t></w:t>
      </w:r>
      <w:r>
        <w:rPr>
          <w:rFonts w:ascii="Century Gothic" w:hAnsi="Century Gothic"/>
          <w:spacing w:val="-12"/>
          <w:w w:val="113"/>
          <w:position w:val="2"/>
          <w:sz w:val="28"/>
        </w:rPr>
        <w:t>1</w:t>
      </w:r>
      <w:r>
        <w:rPr>
          <w:rFonts w:ascii="Century Gothic" w:hAnsi="Century Gothic"/>
          <w:position w:val="2"/>
          <w:sz w:val="28"/>
        </w:rPr>
        <w:t>-</w:t>
      </w:r>
      <w:r>
        <w:rPr>
          <w:rFonts w:ascii="Century Gothic" w:hAnsi="Century Gothic"/>
          <w:spacing w:val="-34"/>
          <w:position w:val="2"/>
          <w:sz w:val="28"/>
        </w:rPr>
        <w:t> </w:t>
      </w:r>
      <w:r>
        <w:rPr>
          <w:rFonts w:ascii="Century Gothic" w:hAnsi="Century Gothic"/>
          <w:spacing w:val="17"/>
          <w:w w:val="115"/>
          <w:position w:val="2"/>
          <w:sz w:val="28"/>
        </w:rPr>
        <w:t>x</w:t>
      </w:r>
      <w:r>
        <w:rPr>
          <w:rFonts w:ascii="Symbol" w:hAnsi="Symbol"/>
          <w:w w:val="77"/>
          <w:sz w:val="36"/>
        </w:rPr>
        <w:t></w:t>
      </w:r>
    </w:p>
    <w:p>
      <w:pPr>
        <w:pStyle w:val="BodyText"/>
        <w:rPr>
          <w:rFonts w:ascii="Symbol" w:hAnsi="Symbol"/>
          <w:sz w:val="20"/>
        </w:rPr>
      </w:pPr>
    </w:p>
    <w:p>
      <w:pPr>
        <w:pStyle w:val="BodyText"/>
        <w:rPr>
          <w:rFonts w:ascii="Symbol" w:hAnsi="Symbol"/>
          <w:sz w:val="20"/>
        </w:rPr>
      </w:pPr>
    </w:p>
    <w:p>
      <w:pPr>
        <w:pStyle w:val="BodyText"/>
        <w:rPr>
          <w:rFonts w:ascii="Symbol" w:hAnsi="Symbol"/>
          <w:sz w:val="20"/>
        </w:rPr>
      </w:pPr>
    </w:p>
    <w:p>
      <w:pPr>
        <w:pStyle w:val="BodyText"/>
        <w:spacing w:before="9"/>
        <w:rPr>
          <w:rFonts w:ascii="Symbol" w:hAnsi="Symbol"/>
          <w:sz w:val="16"/>
        </w:rPr>
      </w:pPr>
    </w:p>
    <w:p>
      <w:pPr>
        <w:pStyle w:val="BodyText"/>
        <w:spacing w:line="309" w:lineRule="auto" w:before="56"/>
        <w:ind w:left="110" w:right="167"/>
        <w:jc w:val="both"/>
      </w:pPr>
      <w:r>
        <w:rPr/>
        <w:pict>
          <v:group style="position:absolute;margin-left:9pt;margin-top:-31.0769pt;width:585.8pt;height:24.75pt;mso-position-horizontal-relative:page;mso-position-vertical-relative:paragraph;z-index:33880" coordorigin="180,-622" coordsize="11716,495">
            <v:shape style="position:absolute;left:180;top:-622;width:11716;height:494" type="#_x0000_t75" stroked="false">
              <v:imagedata r:id="rId27" o:title=""/>
            </v:shape>
            <v:shape style="position:absolute;left:180;top:-622;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458</w:t>
                    </w:r>
                  </w:p>
                </w:txbxContent>
              </v:textbox>
              <w10:wrap type="none"/>
            </v:shape>
            <w10:wrap type="none"/>
          </v:group>
        </w:pict>
      </w:r>
      <w:r>
        <w:rPr/>
        <w:pict>
          <v:group style="position:absolute;margin-left:9pt;margin-top:102.230095pt;width:585.8pt;height:24.75pt;mso-position-horizontal-relative:page;mso-position-vertical-relative:paragraph;z-index:33928" coordorigin="180,2045" coordsize="11716,495">
            <v:shape style="position:absolute;left:180;top:2045;width:11716;height:494" type="#_x0000_t75" stroked="false">
              <v:imagedata r:id="rId28" o:title=""/>
            </v:shape>
            <v:shape style="position:absolute;left:180;top:2045;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459</w:t>
                    </w:r>
                  </w:p>
                </w:txbxContent>
              </v:textbox>
              <w10:wrap type="none"/>
            </v:shape>
            <w10:wrap type="none"/>
          </v:group>
        </w:pict>
      </w:r>
      <w:r>
        <w:rPr>
          <w:color w:val="231F20"/>
          <w:w w:val="110"/>
        </w:rPr>
        <w:t>Uma</w:t>
      </w:r>
      <w:r>
        <w:rPr>
          <w:color w:val="231F20"/>
          <w:spacing w:val="-10"/>
          <w:w w:val="110"/>
        </w:rPr>
        <w:t> </w:t>
      </w:r>
      <w:r>
        <w:rPr>
          <w:color w:val="231F20"/>
          <w:w w:val="110"/>
        </w:rPr>
        <w:t>parede,</w:t>
      </w:r>
      <w:r>
        <w:rPr>
          <w:color w:val="231F20"/>
          <w:spacing w:val="-10"/>
          <w:w w:val="110"/>
        </w:rPr>
        <w:t> </w:t>
      </w:r>
      <w:r>
        <w:rPr>
          <w:color w:val="231F20"/>
          <w:w w:val="110"/>
        </w:rPr>
        <w:t>medindo</w:t>
      </w:r>
      <w:r>
        <w:rPr>
          <w:color w:val="231F20"/>
          <w:spacing w:val="-10"/>
          <w:w w:val="110"/>
        </w:rPr>
        <w:t> </w:t>
      </w:r>
      <w:r>
        <w:rPr>
          <w:color w:val="231F20"/>
          <w:w w:val="110"/>
        </w:rPr>
        <w:t>2,80</w:t>
      </w:r>
      <w:r>
        <w:rPr>
          <w:color w:val="231F20"/>
          <w:spacing w:val="-10"/>
          <w:w w:val="110"/>
        </w:rPr>
        <w:t> </w:t>
      </w:r>
      <w:r>
        <w:rPr>
          <w:color w:val="231F20"/>
          <w:w w:val="110"/>
        </w:rPr>
        <w:t>m</w:t>
      </w:r>
      <w:r>
        <w:rPr>
          <w:color w:val="231F20"/>
          <w:spacing w:val="-10"/>
          <w:w w:val="110"/>
        </w:rPr>
        <w:t> </w:t>
      </w:r>
      <w:r>
        <w:rPr>
          <w:color w:val="231F20"/>
          <w:w w:val="110"/>
        </w:rPr>
        <w:t>por</w:t>
      </w:r>
      <w:r>
        <w:rPr>
          <w:color w:val="231F20"/>
          <w:spacing w:val="-10"/>
          <w:w w:val="110"/>
        </w:rPr>
        <w:t> </w:t>
      </w:r>
      <w:r>
        <w:rPr>
          <w:color w:val="231F20"/>
          <w:w w:val="110"/>
        </w:rPr>
        <w:t>1,80</w:t>
      </w:r>
      <w:r>
        <w:rPr>
          <w:color w:val="231F20"/>
          <w:spacing w:val="-10"/>
          <w:w w:val="110"/>
        </w:rPr>
        <w:t> </w:t>
      </w:r>
      <w:r>
        <w:rPr>
          <w:color w:val="231F20"/>
          <w:w w:val="110"/>
        </w:rPr>
        <w:t>m,</w:t>
      </w:r>
      <w:r>
        <w:rPr>
          <w:color w:val="231F20"/>
          <w:spacing w:val="-10"/>
          <w:w w:val="110"/>
        </w:rPr>
        <w:t> </w:t>
      </w:r>
      <w:r>
        <w:rPr>
          <w:color w:val="231F20"/>
          <w:spacing w:val="-3"/>
          <w:w w:val="110"/>
        </w:rPr>
        <w:t>deve</w:t>
      </w:r>
      <w:r>
        <w:rPr>
          <w:color w:val="231F20"/>
          <w:spacing w:val="-10"/>
          <w:w w:val="110"/>
        </w:rPr>
        <w:t> </w:t>
      </w:r>
      <w:r>
        <w:rPr>
          <w:color w:val="231F20"/>
          <w:w w:val="110"/>
        </w:rPr>
        <w:t>ser</w:t>
      </w:r>
      <w:r>
        <w:rPr>
          <w:color w:val="231F20"/>
          <w:spacing w:val="-10"/>
          <w:w w:val="110"/>
        </w:rPr>
        <w:t> </w:t>
      </w:r>
      <w:r>
        <w:rPr>
          <w:color w:val="231F20"/>
          <w:w w:val="110"/>
        </w:rPr>
        <w:t>revestida</w:t>
      </w:r>
      <w:r>
        <w:rPr>
          <w:color w:val="231F20"/>
          <w:spacing w:val="-10"/>
          <w:w w:val="110"/>
        </w:rPr>
        <w:t> </w:t>
      </w:r>
      <w:r>
        <w:rPr>
          <w:color w:val="231F20"/>
          <w:w w:val="110"/>
        </w:rPr>
        <w:t>por</w:t>
      </w:r>
      <w:r>
        <w:rPr>
          <w:color w:val="231F20"/>
          <w:spacing w:val="-10"/>
          <w:w w:val="110"/>
        </w:rPr>
        <w:t> </w:t>
      </w:r>
      <w:r>
        <w:rPr>
          <w:color w:val="231F20"/>
          <w:w w:val="110"/>
        </w:rPr>
        <w:t>ladrilhos</w:t>
      </w:r>
      <w:r>
        <w:rPr>
          <w:color w:val="231F20"/>
          <w:spacing w:val="-10"/>
          <w:w w:val="110"/>
        </w:rPr>
        <w:t> </w:t>
      </w:r>
      <w:r>
        <w:rPr>
          <w:color w:val="231F20"/>
          <w:w w:val="110"/>
        </w:rPr>
        <w:t>quadrados,</w:t>
      </w:r>
      <w:r>
        <w:rPr>
          <w:color w:val="231F20"/>
          <w:spacing w:val="-10"/>
          <w:w w:val="110"/>
        </w:rPr>
        <w:t> </w:t>
      </w:r>
      <w:r>
        <w:rPr>
          <w:color w:val="231F20"/>
          <w:w w:val="110"/>
        </w:rPr>
        <w:t>de</w:t>
      </w:r>
      <w:r>
        <w:rPr>
          <w:color w:val="231F20"/>
          <w:spacing w:val="-10"/>
          <w:w w:val="110"/>
        </w:rPr>
        <w:t> </w:t>
      </w:r>
      <w:r>
        <w:rPr>
          <w:color w:val="231F20"/>
          <w:w w:val="110"/>
        </w:rPr>
        <w:t>lado </w:t>
      </w:r>
      <w:r>
        <w:rPr>
          <w:color w:val="231F20"/>
          <w:spacing w:val="-11"/>
          <w:w w:val="110"/>
        </w:rPr>
        <w:t>10 </w:t>
      </w:r>
      <w:r>
        <w:rPr>
          <w:color w:val="231F20"/>
          <w:w w:val="110"/>
        </w:rPr>
        <w:t>cm, que são vendidos em caixas com 36 unidades. Considerando que há uma perda, por quebra</w:t>
      </w:r>
      <w:r>
        <w:rPr>
          <w:color w:val="231F20"/>
          <w:spacing w:val="-12"/>
          <w:w w:val="110"/>
        </w:rPr>
        <w:t> </w:t>
      </w:r>
      <w:r>
        <w:rPr>
          <w:color w:val="231F20"/>
          <w:w w:val="110"/>
        </w:rPr>
        <w:t>durante</w:t>
      </w:r>
      <w:r>
        <w:rPr>
          <w:color w:val="231F20"/>
          <w:spacing w:val="-12"/>
          <w:w w:val="110"/>
        </w:rPr>
        <w:t> </w:t>
      </w:r>
      <w:r>
        <w:rPr>
          <w:color w:val="231F20"/>
          <w:w w:val="110"/>
        </w:rPr>
        <w:t>a</w:t>
      </w:r>
      <w:r>
        <w:rPr>
          <w:color w:val="231F20"/>
          <w:spacing w:val="-12"/>
          <w:w w:val="110"/>
        </w:rPr>
        <w:t> </w:t>
      </w:r>
      <w:r>
        <w:rPr>
          <w:color w:val="231F20"/>
          <w:w w:val="110"/>
        </w:rPr>
        <w:t>colocação,</w:t>
      </w:r>
      <w:r>
        <w:rPr>
          <w:color w:val="231F20"/>
          <w:spacing w:val="-12"/>
          <w:w w:val="110"/>
        </w:rPr>
        <w:t> </w:t>
      </w:r>
      <w:r>
        <w:rPr>
          <w:color w:val="231F20"/>
          <w:w w:val="110"/>
        </w:rPr>
        <w:t>de</w:t>
      </w:r>
      <w:r>
        <w:rPr>
          <w:color w:val="231F20"/>
          <w:spacing w:val="-12"/>
          <w:w w:val="110"/>
        </w:rPr>
        <w:t> </w:t>
      </w:r>
      <w:r>
        <w:rPr>
          <w:color w:val="231F20"/>
          <w:spacing w:val="-7"/>
          <w:w w:val="110"/>
        </w:rPr>
        <w:t>10%</w:t>
      </w:r>
      <w:r>
        <w:rPr>
          <w:color w:val="231F20"/>
          <w:spacing w:val="-12"/>
          <w:w w:val="110"/>
        </w:rPr>
        <w:t> </w:t>
      </w:r>
      <w:r>
        <w:rPr>
          <w:color w:val="231F20"/>
          <w:w w:val="110"/>
        </w:rPr>
        <w:t>dos</w:t>
      </w:r>
      <w:r>
        <w:rPr>
          <w:color w:val="231F20"/>
          <w:spacing w:val="-12"/>
          <w:w w:val="110"/>
        </w:rPr>
        <w:t> </w:t>
      </w:r>
      <w:r>
        <w:rPr>
          <w:color w:val="231F20"/>
          <w:w w:val="110"/>
        </w:rPr>
        <w:t>ladrilhos,</w:t>
      </w:r>
      <w:r>
        <w:rPr>
          <w:color w:val="231F20"/>
          <w:spacing w:val="-12"/>
          <w:w w:val="110"/>
        </w:rPr>
        <w:t> </w:t>
      </w:r>
      <w:r>
        <w:rPr>
          <w:color w:val="231F20"/>
          <w:w w:val="110"/>
        </w:rPr>
        <w:t>determine</w:t>
      </w:r>
      <w:r>
        <w:rPr>
          <w:color w:val="231F20"/>
          <w:spacing w:val="-12"/>
          <w:w w:val="110"/>
        </w:rPr>
        <w:t> </w:t>
      </w:r>
      <w:r>
        <w:rPr>
          <w:color w:val="231F20"/>
          <w:w w:val="110"/>
        </w:rPr>
        <w:t>o</w:t>
      </w:r>
      <w:r>
        <w:rPr>
          <w:color w:val="231F20"/>
          <w:spacing w:val="-12"/>
          <w:w w:val="110"/>
        </w:rPr>
        <w:t> </w:t>
      </w:r>
      <w:r>
        <w:rPr>
          <w:color w:val="231F20"/>
          <w:w w:val="110"/>
        </w:rPr>
        <w:t>número</w:t>
      </w:r>
      <w:r>
        <w:rPr>
          <w:color w:val="231F20"/>
          <w:spacing w:val="-12"/>
          <w:w w:val="110"/>
        </w:rPr>
        <w:t> </w:t>
      </w:r>
      <w:r>
        <w:rPr>
          <w:color w:val="231F20"/>
          <w:w w:val="110"/>
        </w:rPr>
        <w:t>mínimo</w:t>
      </w:r>
      <w:r>
        <w:rPr>
          <w:color w:val="231F20"/>
          <w:spacing w:val="-12"/>
          <w:w w:val="110"/>
        </w:rPr>
        <w:t> </w:t>
      </w:r>
      <w:r>
        <w:rPr>
          <w:color w:val="231F20"/>
          <w:w w:val="110"/>
        </w:rPr>
        <w:t>de</w:t>
      </w:r>
      <w:r>
        <w:rPr>
          <w:color w:val="231F20"/>
          <w:spacing w:val="-12"/>
          <w:w w:val="110"/>
        </w:rPr>
        <w:t> </w:t>
      </w:r>
      <w:r>
        <w:rPr>
          <w:color w:val="231F20"/>
          <w:w w:val="110"/>
        </w:rPr>
        <w:t>caixas</w:t>
      </w:r>
      <w:r>
        <w:rPr>
          <w:color w:val="231F20"/>
          <w:spacing w:val="-12"/>
          <w:w w:val="110"/>
        </w:rPr>
        <w:t> </w:t>
      </w:r>
      <w:r>
        <w:rPr>
          <w:color w:val="231F20"/>
          <w:w w:val="110"/>
        </w:rPr>
        <w:t>que </w:t>
      </w:r>
      <w:r>
        <w:rPr>
          <w:color w:val="231F20"/>
          <w:spacing w:val="-3"/>
          <w:w w:val="110"/>
        </w:rPr>
        <w:t>devem </w:t>
      </w:r>
      <w:r>
        <w:rPr>
          <w:color w:val="231F20"/>
          <w:w w:val="110"/>
        </w:rPr>
        <w:t>ser</w:t>
      </w:r>
      <w:r>
        <w:rPr>
          <w:color w:val="231F20"/>
          <w:spacing w:val="15"/>
          <w:w w:val="110"/>
        </w:rPr>
        <w:t> </w:t>
      </w:r>
      <w:r>
        <w:rPr>
          <w:color w:val="231F20"/>
          <w:w w:val="110"/>
        </w:rPr>
        <w:t>compradas.</w:t>
      </w:r>
    </w:p>
    <w:p>
      <w:pPr>
        <w:pStyle w:val="BodyText"/>
        <w:rPr>
          <w:sz w:val="20"/>
        </w:rPr>
      </w:pPr>
    </w:p>
    <w:p>
      <w:pPr>
        <w:pStyle w:val="BodyText"/>
        <w:rPr>
          <w:sz w:val="20"/>
        </w:rPr>
      </w:pPr>
    </w:p>
    <w:p>
      <w:pPr>
        <w:pStyle w:val="BodyText"/>
        <w:rPr>
          <w:sz w:val="20"/>
        </w:rPr>
      </w:pPr>
    </w:p>
    <w:p>
      <w:pPr>
        <w:pStyle w:val="BodyText"/>
        <w:spacing w:before="7"/>
      </w:pPr>
    </w:p>
    <w:p>
      <w:pPr>
        <w:pStyle w:val="BodyText"/>
        <w:spacing w:line="336" w:lineRule="exact" w:before="53"/>
        <w:ind w:left="110" w:right="167"/>
        <w:jc w:val="both"/>
      </w:pPr>
      <w:r>
        <w:rPr>
          <w:color w:val="231F20"/>
          <w:spacing w:val="-3"/>
          <w:w w:val="110"/>
        </w:rPr>
        <w:t>(MACK)</w:t>
      </w:r>
      <w:r>
        <w:rPr>
          <w:color w:val="231F20"/>
          <w:spacing w:val="-4"/>
          <w:w w:val="110"/>
        </w:rPr>
        <w:t> </w:t>
      </w:r>
      <w:r>
        <w:rPr>
          <w:color w:val="231F20"/>
          <w:w w:val="110"/>
        </w:rPr>
        <w:t>Uma</w:t>
      </w:r>
      <w:r>
        <w:rPr>
          <w:color w:val="231F20"/>
          <w:spacing w:val="-4"/>
          <w:w w:val="110"/>
        </w:rPr>
        <w:t> </w:t>
      </w:r>
      <w:r>
        <w:rPr>
          <w:color w:val="231F20"/>
          <w:w w:val="110"/>
        </w:rPr>
        <w:t>escola</w:t>
      </w:r>
      <w:r>
        <w:rPr>
          <w:color w:val="231F20"/>
          <w:spacing w:val="-4"/>
          <w:w w:val="110"/>
        </w:rPr>
        <w:t> </w:t>
      </w:r>
      <w:r>
        <w:rPr>
          <w:color w:val="231F20"/>
          <w:w w:val="110"/>
        </w:rPr>
        <w:t>paga,</w:t>
      </w:r>
      <w:r>
        <w:rPr>
          <w:color w:val="231F20"/>
          <w:spacing w:val="-4"/>
          <w:w w:val="110"/>
        </w:rPr>
        <w:t> </w:t>
      </w:r>
      <w:r>
        <w:rPr>
          <w:color w:val="231F20"/>
          <w:w w:val="110"/>
        </w:rPr>
        <w:t>pelo</w:t>
      </w:r>
      <w:r>
        <w:rPr>
          <w:color w:val="231F20"/>
          <w:spacing w:val="-4"/>
          <w:w w:val="110"/>
        </w:rPr>
        <w:t> </w:t>
      </w:r>
      <w:r>
        <w:rPr>
          <w:color w:val="231F20"/>
          <w:w w:val="110"/>
        </w:rPr>
        <w:t>aluguel</w:t>
      </w:r>
      <w:r>
        <w:rPr>
          <w:color w:val="231F20"/>
          <w:spacing w:val="-4"/>
          <w:w w:val="110"/>
        </w:rPr>
        <w:t> </w:t>
      </w:r>
      <w:r>
        <w:rPr>
          <w:color w:val="231F20"/>
          <w:w w:val="110"/>
        </w:rPr>
        <w:t>anual</w:t>
      </w:r>
      <w:r>
        <w:rPr>
          <w:color w:val="231F20"/>
          <w:spacing w:val="-4"/>
          <w:w w:val="110"/>
        </w:rPr>
        <w:t> </w:t>
      </w:r>
      <w:r>
        <w:rPr>
          <w:color w:val="231F20"/>
          <w:w w:val="110"/>
        </w:rPr>
        <w:t>do</w:t>
      </w:r>
      <w:r>
        <w:rPr>
          <w:color w:val="231F20"/>
          <w:spacing w:val="-4"/>
          <w:w w:val="110"/>
        </w:rPr>
        <w:t> </w:t>
      </w:r>
      <w:r>
        <w:rPr>
          <w:color w:val="231F20"/>
          <w:w w:val="110"/>
        </w:rPr>
        <w:t>ginásio</w:t>
      </w:r>
      <w:r>
        <w:rPr>
          <w:color w:val="231F20"/>
          <w:spacing w:val="-4"/>
          <w:w w:val="110"/>
        </w:rPr>
        <w:t> </w:t>
      </w:r>
      <w:r>
        <w:rPr>
          <w:color w:val="231F20"/>
          <w:w w:val="110"/>
        </w:rPr>
        <w:t>de</w:t>
      </w:r>
      <w:r>
        <w:rPr>
          <w:color w:val="231F20"/>
          <w:spacing w:val="-4"/>
          <w:w w:val="110"/>
        </w:rPr>
        <w:t> </w:t>
      </w:r>
      <w:r>
        <w:rPr>
          <w:color w:val="231F20"/>
          <w:w w:val="110"/>
        </w:rPr>
        <w:t>esportes</w:t>
      </w:r>
      <w:r>
        <w:rPr>
          <w:color w:val="231F20"/>
          <w:spacing w:val="-4"/>
          <w:w w:val="110"/>
        </w:rPr>
        <w:t> </w:t>
      </w:r>
      <w:r>
        <w:rPr>
          <w:color w:val="231F20"/>
          <w:w w:val="110"/>
        </w:rPr>
        <w:t>de</w:t>
      </w:r>
      <w:r>
        <w:rPr>
          <w:color w:val="231F20"/>
          <w:spacing w:val="-4"/>
          <w:w w:val="110"/>
        </w:rPr>
        <w:t> </w:t>
      </w:r>
      <w:r>
        <w:rPr>
          <w:color w:val="231F20"/>
          <w:w w:val="110"/>
        </w:rPr>
        <w:t>um</w:t>
      </w:r>
      <w:r>
        <w:rPr>
          <w:color w:val="231F20"/>
          <w:spacing w:val="-4"/>
          <w:w w:val="110"/>
        </w:rPr>
        <w:t> </w:t>
      </w:r>
      <w:r>
        <w:rPr>
          <w:color w:val="231F20"/>
          <w:w w:val="110"/>
        </w:rPr>
        <w:t>clube</w:t>
      </w:r>
      <w:r>
        <w:rPr>
          <w:color w:val="231F20"/>
          <w:spacing w:val="-4"/>
          <w:w w:val="110"/>
        </w:rPr>
        <w:t> </w:t>
      </w:r>
      <w:r>
        <w:rPr>
          <w:rFonts w:ascii="Arial" w:hAnsi="Arial"/>
          <w:i/>
          <w:color w:val="231F20"/>
          <w:w w:val="110"/>
        </w:rPr>
        <w:t>A</w:t>
      </w:r>
      <w:r>
        <w:rPr>
          <w:color w:val="231F20"/>
          <w:w w:val="110"/>
        </w:rPr>
        <w:t>,</w:t>
      </w:r>
      <w:r>
        <w:rPr>
          <w:color w:val="231F20"/>
          <w:spacing w:val="-4"/>
          <w:w w:val="110"/>
        </w:rPr>
        <w:t> </w:t>
      </w:r>
      <w:r>
        <w:rPr>
          <w:color w:val="231F20"/>
          <w:w w:val="110"/>
        </w:rPr>
        <w:t>uma</w:t>
      </w:r>
      <w:r>
        <w:rPr>
          <w:color w:val="231F20"/>
          <w:spacing w:val="-4"/>
          <w:w w:val="110"/>
        </w:rPr>
        <w:t> </w:t>
      </w:r>
      <w:r>
        <w:rPr>
          <w:color w:val="231F20"/>
          <w:w w:val="110"/>
        </w:rPr>
        <w:t>taxa fixa</w:t>
      </w:r>
      <w:r>
        <w:rPr>
          <w:color w:val="231F20"/>
          <w:spacing w:val="-5"/>
          <w:w w:val="110"/>
        </w:rPr>
        <w:t> </w:t>
      </w:r>
      <w:r>
        <w:rPr>
          <w:color w:val="231F20"/>
          <w:w w:val="110"/>
        </w:rPr>
        <w:t>de</w:t>
      </w:r>
      <w:r>
        <w:rPr>
          <w:color w:val="231F20"/>
          <w:spacing w:val="-5"/>
          <w:w w:val="110"/>
        </w:rPr>
        <w:t> </w:t>
      </w:r>
      <w:r>
        <w:rPr>
          <w:color w:val="231F20"/>
          <w:w w:val="110"/>
        </w:rPr>
        <w:t>R$</w:t>
      </w:r>
      <w:r>
        <w:rPr>
          <w:color w:val="231F20"/>
          <w:spacing w:val="-5"/>
          <w:w w:val="110"/>
        </w:rPr>
        <w:t> </w:t>
      </w:r>
      <w:r>
        <w:rPr>
          <w:color w:val="231F20"/>
          <w:w w:val="110"/>
        </w:rPr>
        <w:t>1</w:t>
      </w:r>
      <w:r>
        <w:rPr>
          <w:color w:val="231F20"/>
          <w:spacing w:val="-5"/>
          <w:w w:val="110"/>
        </w:rPr>
        <w:t> </w:t>
      </w:r>
      <w:r>
        <w:rPr>
          <w:color w:val="231F20"/>
          <w:spacing w:val="2"/>
          <w:w w:val="110"/>
        </w:rPr>
        <w:t>000,00</w:t>
      </w:r>
      <w:r>
        <w:rPr>
          <w:color w:val="231F20"/>
          <w:spacing w:val="-5"/>
          <w:w w:val="110"/>
        </w:rPr>
        <w:t> </w:t>
      </w:r>
      <w:r>
        <w:rPr>
          <w:color w:val="231F20"/>
          <w:w w:val="110"/>
        </w:rPr>
        <w:t>e</w:t>
      </w:r>
      <w:r>
        <w:rPr>
          <w:color w:val="231F20"/>
          <w:spacing w:val="-5"/>
          <w:w w:val="110"/>
        </w:rPr>
        <w:t> </w:t>
      </w:r>
      <w:r>
        <w:rPr>
          <w:color w:val="231F20"/>
          <w:w w:val="110"/>
        </w:rPr>
        <w:t>mais</w:t>
      </w:r>
      <w:r>
        <w:rPr>
          <w:color w:val="231F20"/>
          <w:spacing w:val="-5"/>
          <w:w w:val="110"/>
        </w:rPr>
        <w:t> </w:t>
      </w:r>
      <w:r>
        <w:rPr>
          <w:color w:val="231F20"/>
          <w:w w:val="110"/>
        </w:rPr>
        <w:t>R$</w:t>
      </w:r>
      <w:r>
        <w:rPr>
          <w:color w:val="231F20"/>
          <w:spacing w:val="-5"/>
          <w:w w:val="110"/>
        </w:rPr>
        <w:t> </w:t>
      </w:r>
      <w:r>
        <w:rPr>
          <w:color w:val="231F20"/>
          <w:w w:val="110"/>
        </w:rPr>
        <w:t>50,00</w:t>
      </w:r>
      <w:r>
        <w:rPr>
          <w:color w:val="231F20"/>
          <w:spacing w:val="-5"/>
          <w:w w:val="110"/>
        </w:rPr>
        <w:t> </w:t>
      </w:r>
      <w:r>
        <w:rPr>
          <w:color w:val="231F20"/>
          <w:w w:val="110"/>
        </w:rPr>
        <w:t>por</w:t>
      </w:r>
      <w:r>
        <w:rPr>
          <w:color w:val="231F20"/>
          <w:spacing w:val="-5"/>
          <w:w w:val="110"/>
        </w:rPr>
        <w:t> </w:t>
      </w:r>
      <w:r>
        <w:rPr>
          <w:color w:val="231F20"/>
          <w:w w:val="110"/>
        </w:rPr>
        <w:t>aluno.</w:t>
      </w:r>
      <w:r>
        <w:rPr>
          <w:color w:val="231F20"/>
          <w:spacing w:val="-5"/>
          <w:w w:val="110"/>
        </w:rPr>
        <w:t> </w:t>
      </w:r>
      <w:r>
        <w:rPr>
          <w:color w:val="231F20"/>
          <w:w w:val="110"/>
        </w:rPr>
        <w:t>Um</w:t>
      </w:r>
      <w:r>
        <w:rPr>
          <w:color w:val="231F20"/>
          <w:spacing w:val="-5"/>
          <w:w w:val="110"/>
        </w:rPr>
        <w:t> </w:t>
      </w:r>
      <w:r>
        <w:rPr>
          <w:color w:val="231F20"/>
          <w:w w:val="110"/>
        </w:rPr>
        <w:t>clube</w:t>
      </w:r>
      <w:r>
        <w:rPr>
          <w:color w:val="231F20"/>
          <w:spacing w:val="-4"/>
          <w:w w:val="110"/>
        </w:rPr>
        <w:t> </w:t>
      </w:r>
      <w:r>
        <w:rPr>
          <w:rFonts w:ascii="Arial" w:hAnsi="Arial"/>
          <w:i/>
          <w:color w:val="231F20"/>
          <w:w w:val="110"/>
        </w:rPr>
        <w:t>B</w:t>
      </w:r>
      <w:r>
        <w:rPr>
          <w:rFonts w:ascii="Arial" w:hAnsi="Arial"/>
          <w:i/>
          <w:color w:val="231F20"/>
          <w:spacing w:val="-21"/>
          <w:w w:val="110"/>
        </w:rPr>
        <w:t> </w:t>
      </w:r>
      <w:r>
        <w:rPr>
          <w:color w:val="231F20"/>
          <w:w w:val="110"/>
        </w:rPr>
        <w:t>cobraria</w:t>
      </w:r>
      <w:r>
        <w:rPr>
          <w:color w:val="231F20"/>
          <w:spacing w:val="-5"/>
          <w:w w:val="110"/>
        </w:rPr>
        <w:t> </w:t>
      </w:r>
      <w:r>
        <w:rPr>
          <w:color w:val="231F20"/>
          <w:w w:val="110"/>
        </w:rPr>
        <w:t>pelo</w:t>
      </w:r>
      <w:r>
        <w:rPr>
          <w:color w:val="231F20"/>
          <w:spacing w:val="-5"/>
          <w:w w:val="110"/>
        </w:rPr>
        <w:t> </w:t>
      </w:r>
      <w:r>
        <w:rPr>
          <w:color w:val="231F20"/>
          <w:w w:val="110"/>
        </w:rPr>
        <w:t>aluguel</w:t>
      </w:r>
      <w:r>
        <w:rPr>
          <w:color w:val="231F20"/>
          <w:spacing w:val="-5"/>
          <w:w w:val="110"/>
        </w:rPr>
        <w:t> </w:t>
      </w:r>
      <w:r>
        <w:rPr>
          <w:color w:val="231F20"/>
          <w:w w:val="110"/>
        </w:rPr>
        <w:t>anual</w:t>
      </w:r>
      <w:r>
        <w:rPr>
          <w:color w:val="231F20"/>
          <w:spacing w:val="-5"/>
          <w:w w:val="110"/>
        </w:rPr>
        <w:t> </w:t>
      </w:r>
      <w:r>
        <w:rPr>
          <w:color w:val="231F20"/>
          <w:w w:val="110"/>
        </w:rPr>
        <w:t>de</w:t>
      </w:r>
      <w:r>
        <w:rPr>
          <w:color w:val="231F20"/>
          <w:spacing w:val="-5"/>
          <w:w w:val="110"/>
        </w:rPr>
        <w:t> </w:t>
      </w:r>
      <w:r>
        <w:rPr>
          <w:color w:val="231F20"/>
          <w:w w:val="110"/>
        </w:rPr>
        <w:t>um ginásio</w:t>
      </w:r>
      <w:r>
        <w:rPr>
          <w:color w:val="231F20"/>
          <w:spacing w:val="-9"/>
          <w:w w:val="110"/>
        </w:rPr>
        <w:t> </w:t>
      </w:r>
      <w:r>
        <w:rPr>
          <w:color w:val="231F20"/>
          <w:w w:val="110"/>
        </w:rPr>
        <w:t>equivalente</w:t>
      </w:r>
      <w:r>
        <w:rPr>
          <w:color w:val="231F20"/>
          <w:spacing w:val="-9"/>
          <w:w w:val="110"/>
        </w:rPr>
        <w:t> </w:t>
      </w:r>
      <w:r>
        <w:rPr>
          <w:color w:val="231F20"/>
          <w:w w:val="110"/>
        </w:rPr>
        <w:t>a</w:t>
      </w:r>
      <w:r>
        <w:rPr>
          <w:color w:val="231F20"/>
          <w:spacing w:val="-9"/>
          <w:w w:val="110"/>
        </w:rPr>
        <w:t> </w:t>
      </w:r>
      <w:r>
        <w:rPr>
          <w:color w:val="231F20"/>
          <w:w w:val="110"/>
        </w:rPr>
        <w:t>uma</w:t>
      </w:r>
      <w:r>
        <w:rPr>
          <w:color w:val="231F20"/>
          <w:spacing w:val="-9"/>
          <w:w w:val="110"/>
        </w:rPr>
        <w:t> </w:t>
      </w:r>
      <w:r>
        <w:rPr>
          <w:color w:val="231F20"/>
          <w:w w:val="110"/>
        </w:rPr>
        <w:t>taxa</w:t>
      </w:r>
      <w:r>
        <w:rPr>
          <w:color w:val="231F20"/>
          <w:spacing w:val="-9"/>
          <w:w w:val="110"/>
        </w:rPr>
        <w:t> </w:t>
      </w:r>
      <w:r>
        <w:rPr>
          <w:color w:val="231F20"/>
          <w:w w:val="110"/>
        </w:rPr>
        <w:t>fixa</w:t>
      </w:r>
      <w:r>
        <w:rPr>
          <w:color w:val="231F20"/>
          <w:spacing w:val="-9"/>
          <w:w w:val="110"/>
        </w:rPr>
        <w:t> </w:t>
      </w:r>
      <w:r>
        <w:rPr>
          <w:color w:val="231F20"/>
          <w:w w:val="110"/>
        </w:rPr>
        <w:t>de</w:t>
      </w:r>
      <w:r>
        <w:rPr>
          <w:color w:val="231F20"/>
          <w:spacing w:val="-9"/>
          <w:w w:val="110"/>
        </w:rPr>
        <w:t> </w:t>
      </w:r>
      <w:r>
        <w:rPr>
          <w:color w:val="231F20"/>
          <w:w w:val="110"/>
        </w:rPr>
        <w:t>R$</w:t>
      </w:r>
      <w:r>
        <w:rPr>
          <w:color w:val="231F20"/>
          <w:spacing w:val="-9"/>
          <w:w w:val="110"/>
        </w:rPr>
        <w:t> </w:t>
      </w:r>
      <w:r>
        <w:rPr>
          <w:color w:val="231F20"/>
          <w:w w:val="110"/>
        </w:rPr>
        <w:t>1</w:t>
      </w:r>
      <w:r>
        <w:rPr>
          <w:color w:val="231F20"/>
          <w:spacing w:val="-9"/>
          <w:w w:val="110"/>
        </w:rPr>
        <w:t> </w:t>
      </w:r>
      <w:r>
        <w:rPr>
          <w:color w:val="231F20"/>
          <w:w w:val="110"/>
        </w:rPr>
        <w:t>900,00,</w:t>
      </w:r>
      <w:r>
        <w:rPr>
          <w:color w:val="231F20"/>
          <w:spacing w:val="-9"/>
          <w:w w:val="110"/>
        </w:rPr>
        <w:t> </w:t>
      </w:r>
      <w:r>
        <w:rPr>
          <w:color w:val="231F20"/>
          <w:w w:val="110"/>
        </w:rPr>
        <w:t>mais</w:t>
      </w:r>
      <w:r>
        <w:rPr>
          <w:color w:val="231F20"/>
          <w:spacing w:val="-9"/>
          <w:w w:val="110"/>
        </w:rPr>
        <w:t> </w:t>
      </w:r>
      <w:r>
        <w:rPr>
          <w:color w:val="231F20"/>
          <w:w w:val="110"/>
        </w:rPr>
        <w:t>R$</w:t>
      </w:r>
      <w:r>
        <w:rPr>
          <w:color w:val="231F20"/>
          <w:spacing w:val="-9"/>
          <w:w w:val="110"/>
        </w:rPr>
        <w:t> </w:t>
      </w:r>
      <w:r>
        <w:rPr>
          <w:color w:val="231F20"/>
          <w:w w:val="110"/>
        </w:rPr>
        <w:t>45,00</w:t>
      </w:r>
      <w:r>
        <w:rPr>
          <w:color w:val="231F20"/>
          <w:spacing w:val="-9"/>
          <w:w w:val="110"/>
        </w:rPr>
        <w:t> </w:t>
      </w:r>
      <w:r>
        <w:rPr>
          <w:color w:val="231F20"/>
          <w:w w:val="110"/>
        </w:rPr>
        <w:t>por</w:t>
      </w:r>
      <w:r>
        <w:rPr>
          <w:color w:val="231F20"/>
          <w:spacing w:val="-9"/>
          <w:w w:val="110"/>
        </w:rPr>
        <w:t> </w:t>
      </w:r>
      <w:r>
        <w:rPr>
          <w:color w:val="231F20"/>
          <w:w w:val="110"/>
        </w:rPr>
        <w:t>aluno.</w:t>
      </w:r>
      <w:r>
        <w:rPr>
          <w:color w:val="231F20"/>
          <w:spacing w:val="-9"/>
          <w:w w:val="110"/>
        </w:rPr>
        <w:t> </w:t>
      </w:r>
      <w:r>
        <w:rPr>
          <w:color w:val="231F20"/>
          <w:spacing w:val="-3"/>
          <w:w w:val="110"/>
        </w:rPr>
        <w:t>Para</w:t>
      </w:r>
      <w:r>
        <w:rPr>
          <w:color w:val="231F20"/>
          <w:spacing w:val="-9"/>
          <w:w w:val="110"/>
        </w:rPr>
        <w:t> </w:t>
      </w:r>
      <w:r>
        <w:rPr>
          <w:color w:val="231F20"/>
          <w:w w:val="110"/>
        </w:rPr>
        <w:t>que</w:t>
      </w:r>
      <w:r>
        <w:rPr>
          <w:color w:val="231F20"/>
          <w:spacing w:val="-9"/>
          <w:w w:val="110"/>
        </w:rPr>
        <w:t> </w:t>
      </w:r>
      <w:r>
        <w:rPr>
          <w:color w:val="231F20"/>
          <w:w w:val="110"/>
        </w:rPr>
        <w:t>o</w:t>
      </w:r>
      <w:r>
        <w:rPr>
          <w:color w:val="231F20"/>
          <w:spacing w:val="-9"/>
          <w:w w:val="110"/>
        </w:rPr>
        <w:t> </w:t>
      </w:r>
      <w:r>
        <w:rPr>
          <w:color w:val="231F20"/>
          <w:w w:val="110"/>
        </w:rPr>
        <w:t>clube </w:t>
      </w:r>
      <w:r>
        <w:rPr>
          <w:rFonts w:ascii="Arial" w:hAnsi="Arial"/>
          <w:i/>
          <w:color w:val="231F20"/>
          <w:w w:val="110"/>
        </w:rPr>
        <w:t>B </w:t>
      </w:r>
      <w:r>
        <w:rPr>
          <w:color w:val="231F20"/>
          <w:w w:val="110"/>
        </w:rPr>
        <w:t>seja mais vantajoso economicamente para a escola, o menor número </w:t>
      </w:r>
      <w:r>
        <w:rPr>
          <w:rFonts w:ascii="Arial" w:hAnsi="Arial"/>
          <w:i/>
          <w:color w:val="231F20"/>
          <w:w w:val="110"/>
        </w:rPr>
        <w:t>N </w:t>
      </w:r>
      <w:r>
        <w:rPr>
          <w:color w:val="231F20"/>
          <w:w w:val="110"/>
        </w:rPr>
        <w:t>de alunos que a escola </w:t>
      </w:r>
      <w:r>
        <w:rPr>
          <w:color w:val="231F20"/>
          <w:spacing w:val="-3"/>
          <w:w w:val="110"/>
        </w:rPr>
        <w:t>deve </w:t>
      </w:r>
      <w:r>
        <w:rPr>
          <w:color w:val="231F20"/>
          <w:w w:val="110"/>
        </w:rPr>
        <w:t>ter é tal</w:t>
      </w:r>
      <w:r>
        <w:rPr>
          <w:color w:val="231F20"/>
          <w:spacing w:val="-5"/>
          <w:w w:val="110"/>
        </w:rPr>
        <w:t> </w:t>
      </w:r>
      <w:r>
        <w:rPr>
          <w:color w:val="231F20"/>
          <w:w w:val="110"/>
        </w:rPr>
        <w:t>que:</w:t>
      </w:r>
    </w:p>
    <w:p>
      <w:pPr>
        <w:pStyle w:val="BodyText"/>
        <w:spacing w:before="5"/>
        <w:rPr>
          <w:sz w:val="23"/>
        </w:rPr>
      </w:pPr>
      <w:r>
        <w:rPr/>
        <w:drawing>
          <wp:anchor distT="0" distB="0" distL="0" distR="0" allowOverlap="1" layoutInCell="1" locked="0" behindDoc="0" simplePos="0" relativeHeight="33736">
            <wp:simplePos x="0" y="0"/>
            <wp:positionH relativeFrom="page">
              <wp:posOffset>107950</wp:posOffset>
            </wp:positionH>
            <wp:positionV relativeFrom="paragraph">
              <wp:posOffset>206247</wp:posOffset>
            </wp:positionV>
            <wp:extent cx="1241488" cy="1279493"/>
            <wp:effectExtent l="0" t="0" r="0" b="0"/>
            <wp:wrapTopAndBottom/>
            <wp:docPr id="537" name="image279.png" descr=""/>
            <wp:cNvGraphicFramePr>
              <a:graphicFrameLocks noChangeAspect="1"/>
            </wp:cNvGraphicFramePr>
            <a:graphic>
              <a:graphicData uri="http://schemas.openxmlformats.org/drawingml/2006/picture">
                <pic:pic>
                  <pic:nvPicPr>
                    <pic:cNvPr id="538" name="image279.png"/>
                    <pic:cNvPicPr/>
                  </pic:nvPicPr>
                  <pic:blipFill>
                    <a:blip r:embed="rId455" cstate="print"/>
                    <a:stretch>
                      <a:fillRect/>
                    </a:stretch>
                  </pic:blipFill>
                  <pic:spPr>
                    <a:xfrm>
                      <a:off x="0" y="0"/>
                      <a:ext cx="1241488" cy="1279493"/>
                    </a:xfrm>
                    <a:prstGeom prst="rect">
                      <a:avLst/>
                    </a:prstGeom>
                  </pic:spPr>
                </pic:pic>
              </a:graphicData>
            </a:graphic>
          </wp:anchor>
        </w:drawing>
      </w:r>
    </w:p>
    <w:p>
      <w:pPr>
        <w:spacing w:after="0"/>
        <w:rPr>
          <w:sz w:val="23"/>
        </w:rPr>
        <w:sectPr>
          <w:type w:val="continuous"/>
          <w:pgSz w:w="11910" w:h="16840"/>
          <w:pgMar w:top="0" w:bottom="280" w:left="60" w:right="0"/>
        </w:sectPr>
      </w:pPr>
    </w:p>
    <w:p>
      <w:pPr>
        <w:pStyle w:val="BodyText"/>
        <w:spacing w:before="6"/>
        <w:rPr>
          <w:sz w:val="29"/>
        </w:rPr>
      </w:pPr>
    </w:p>
    <w:p>
      <w:pPr>
        <w:pStyle w:val="BodyText"/>
        <w:spacing w:before="55"/>
        <w:ind w:left="110" w:right="65"/>
      </w:pPr>
      <w:r>
        <w:rPr>
          <w:color w:val="231F20"/>
          <w:w w:val="110"/>
        </w:rPr>
        <w:t>(SARESP) Um espião de guerra enviou ao seu  comando a seguinte  mensagem:</w:t>
      </w:r>
    </w:p>
    <w:p>
      <w:pPr>
        <w:pStyle w:val="BodyText"/>
        <w:spacing w:before="2"/>
        <w:rPr>
          <w:sz w:val="20"/>
        </w:rPr>
      </w:pPr>
      <w:r>
        <w:rPr/>
        <w:pict>
          <v:shape style="position:absolute;margin-left:24.424999pt;margin-top:14.798255pt;width:156.35pt;height:20.3pt;mso-position-horizontal-relative:page;mso-position-vertical-relative:paragraph;z-index:34000;mso-wrap-distance-left:0;mso-wrap-distance-right:0" type="#_x0000_t202" filled="false" stroked="true" strokeweight="1pt" strokecolor="#231f20">
            <v:textbox inset="0,0,0,0">
              <w:txbxContent>
                <w:p>
                  <w:pPr>
                    <w:pStyle w:val="BodyText"/>
                    <w:spacing w:before="24"/>
                    <w:ind w:left="221"/>
                  </w:pPr>
                  <w:r>
                    <w:rPr>
                      <w:color w:val="231F20"/>
                      <w:w w:val="115"/>
                    </w:rPr>
                    <w:t>5n + 25 &gt; 5 500</w:t>
                  </w:r>
                </w:p>
              </w:txbxContent>
            </v:textbox>
            <w10:wrap type="topAndBottom"/>
          </v:shape>
        </w:pict>
      </w:r>
      <w:r>
        <w:rPr/>
        <w:pict>
          <v:shape style="position:absolute;margin-left:24.424999pt;margin-top:48.813255pt;width:156.35pt;height:20.3pt;mso-position-horizontal-relative:page;mso-position-vertical-relative:paragraph;z-index:34024;mso-wrap-distance-left:0;mso-wrap-distance-right:0" type="#_x0000_t202" filled="false" stroked="true" strokeweight="1pt" strokecolor="#231f20">
            <v:textbox inset="0,0,0,0">
              <w:txbxContent>
                <w:p>
                  <w:pPr>
                    <w:pStyle w:val="BodyText"/>
                    <w:spacing w:before="16"/>
                    <w:ind w:left="221"/>
                  </w:pPr>
                  <w:r>
                    <w:rPr>
                      <w:color w:val="231F20"/>
                      <w:w w:val="110"/>
                    </w:rPr>
                    <w:t>-8n = 3 501 &gt; 210 -  5n</w:t>
                  </w:r>
                </w:p>
              </w:txbxContent>
            </v:textbox>
            <w10:wrap type="topAndBottom"/>
          </v:shape>
        </w:pict>
      </w:r>
    </w:p>
    <w:p>
      <w:pPr>
        <w:pStyle w:val="BodyText"/>
        <w:spacing w:before="4"/>
        <w:rPr>
          <w:sz w:val="15"/>
        </w:rPr>
      </w:pPr>
    </w:p>
    <w:p>
      <w:pPr>
        <w:pStyle w:val="BodyText"/>
        <w:spacing w:before="3"/>
        <w:rPr>
          <w:sz w:val="16"/>
        </w:rPr>
      </w:pPr>
    </w:p>
    <w:p>
      <w:pPr>
        <w:pStyle w:val="BodyText"/>
        <w:spacing w:line="336" w:lineRule="exact" w:before="53"/>
        <w:ind w:left="110" w:right="65"/>
      </w:pPr>
      <w:r>
        <w:rPr>
          <w:color w:val="231F20"/>
          <w:w w:val="110"/>
        </w:rPr>
        <w:t>O comando sabia que a letra </w:t>
      </w:r>
      <w:r>
        <w:rPr>
          <w:color w:val="231F20"/>
          <w:spacing w:val="-8"/>
          <w:w w:val="110"/>
        </w:rPr>
        <w:t>“</w:t>
      </w:r>
      <w:r>
        <w:rPr>
          <w:rFonts w:ascii="Arial" w:hAnsi="Arial"/>
          <w:i/>
          <w:color w:val="231F20"/>
          <w:spacing w:val="-8"/>
          <w:w w:val="110"/>
        </w:rPr>
        <w:t>n” </w:t>
      </w:r>
      <w:r>
        <w:rPr>
          <w:color w:val="231F20"/>
          <w:w w:val="110"/>
        </w:rPr>
        <w:t>representa o número de foguetes do inimigo. Fazendo os</w:t>
      </w:r>
      <w:r>
        <w:rPr>
          <w:color w:val="231F20"/>
          <w:spacing w:val="69"/>
          <w:w w:val="110"/>
        </w:rPr>
        <w:t> </w:t>
      </w:r>
      <w:r>
        <w:rPr>
          <w:color w:val="231F20"/>
          <w:w w:val="110"/>
        </w:rPr>
        <w:t>cálculos, o comando descobriu que o total de foguetes era:</w:t>
      </w:r>
    </w:p>
    <w:p>
      <w:pPr>
        <w:pStyle w:val="BodyText"/>
        <w:spacing w:before="8"/>
        <w:rPr>
          <w:sz w:val="27"/>
        </w:rPr>
      </w:pPr>
    </w:p>
    <w:p>
      <w:pPr>
        <w:pStyle w:val="BodyText"/>
        <w:spacing w:line="339" w:lineRule="exact"/>
        <w:ind w:left="110" w:right="65"/>
      </w:pPr>
      <w:r>
        <w:rPr>
          <w:color w:val="231F20"/>
          <w:w w:val="110"/>
        </w:rPr>
        <w:t>a) 1 094</w:t>
      </w:r>
    </w:p>
    <w:p>
      <w:pPr>
        <w:pStyle w:val="BodyText"/>
        <w:spacing w:line="336" w:lineRule="exact"/>
        <w:ind w:left="110" w:right="65"/>
      </w:pPr>
      <w:r>
        <w:rPr>
          <w:color w:val="231F20"/>
          <w:w w:val="110"/>
        </w:rPr>
        <w:t>b) 1 095</w:t>
      </w:r>
    </w:p>
    <w:p>
      <w:pPr>
        <w:pStyle w:val="BodyText"/>
        <w:spacing w:line="336" w:lineRule="exact"/>
        <w:ind w:left="110" w:right="65"/>
      </w:pPr>
      <w:r>
        <w:rPr>
          <w:color w:val="231F20"/>
          <w:w w:val="110"/>
        </w:rPr>
        <w:t>c) 1 096</w:t>
      </w:r>
    </w:p>
    <w:p>
      <w:pPr>
        <w:pStyle w:val="BodyText"/>
        <w:spacing w:line="339" w:lineRule="exact"/>
        <w:ind w:left="110" w:right="65"/>
      </w:pPr>
      <w:r>
        <w:rPr>
          <w:color w:val="231F20"/>
          <w:w w:val="110"/>
        </w:rPr>
        <w:t>d) 1 097</w:t>
      </w:r>
    </w:p>
    <w:p>
      <w:pPr>
        <w:pStyle w:val="BodyText"/>
        <w:rPr>
          <w:sz w:val="20"/>
        </w:rPr>
      </w:pPr>
    </w:p>
    <w:p>
      <w:pPr>
        <w:pStyle w:val="BodyText"/>
        <w:rPr>
          <w:sz w:val="20"/>
        </w:rPr>
      </w:pPr>
    </w:p>
    <w:p>
      <w:pPr>
        <w:pStyle w:val="BodyText"/>
        <w:spacing w:before="2"/>
        <w:rPr>
          <w:sz w:val="29"/>
        </w:rPr>
      </w:pPr>
    </w:p>
    <w:p>
      <w:pPr>
        <w:pStyle w:val="BodyText"/>
        <w:spacing w:line="336" w:lineRule="exact" w:before="54"/>
        <w:ind w:left="110" w:right="168"/>
        <w:jc w:val="both"/>
      </w:pPr>
      <w:r>
        <w:rPr/>
        <w:pict>
          <v:group style="position:absolute;margin-left:9pt;margin-top:-25.86701pt;width:585.8pt;height:24.75pt;mso-position-horizontal-relative:page;mso-position-vertical-relative:paragraph;z-index:34096"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461</w:t>
                    </w:r>
                  </w:p>
                </w:txbxContent>
              </v:textbox>
              <w10:wrap type="none"/>
            </v:shape>
            <w10:wrap type="none"/>
          </v:group>
        </w:pict>
      </w:r>
      <w:r>
        <w:rPr>
          <w:color w:val="231F20"/>
          <w:w w:val="110"/>
        </w:rPr>
        <w:t>(ANRESC) Fábio adora matemática e propôs aos seus colegas o seguinte desafio: </w:t>
      </w:r>
      <w:r>
        <w:rPr>
          <w:color w:val="231F20"/>
          <w:spacing w:val="-18"/>
          <w:w w:val="110"/>
        </w:rPr>
        <w:t>“o </w:t>
      </w:r>
      <w:r>
        <w:rPr>
          <w:color w:val="231F20"/>
          <w:w w:val="110"/>
        </w:rPr>
        <w:t>número que estou pensando é igual ao dobro desse número, mais a sua metade subtraída de </w:t>
      </w:r>
      <w:r>
        <w:rPr>
          <w:color w:val="231F20"/>
          <w:spacing w:val="-32"/>
          <w:w w:val="110"/>
        </w:rPr>
        <w:t>15”. </w:t>
      </w:r>
      <w:r>
        <w:rPr>
          <w:color w:val="231F20"/>
          <w:w w:val="110"/>
        </w:rPr>
        <w:t>Ra- fael, que é esperto, logo respondeu </w:t>
      </w:r>
      <w:r>
        <w:rPr>
          <w:color w:val="231F20"/>
          <w:spacing w:val="-7"/>
          <w:w w:val="110"/>
        </w:rPr>
        <w:t>10, </w:t>
      </w:r>
      <w:r>
        <w:rPr>
          <w:color w:val="231F20"/>
          <w:w w:val="110"/>
        </w:rPr>
        <w:t>e explicou para a turma que usou uma equação.</w:t>
      </w:r>
      <w:r>
        <w:rPr>
          <w:color w:val="231F20"/>
          <w:spacing w:val="-20"/>
          <w:w w:val="110"/>
        </w:rPr>
        <w:t> </w:t>
      </w:r>
      <w:r>
        <w:rPr>
          <w:color w:val="231F20"/>
          <w:spacing w:val="-3"/>
          <w:w w:val="110"/>
        </w:rPr>
        <w:t>Para achar </w:t>
      </w:r>
      <w:r>
        <w:rPr>
          <w:color w:val="231F20"/>
          <w:w w:val="110"/>
        </w:rPr>
        <w:t>esse </w:t>
      </w:r>
      <w:r>
        <w:rPr>
          <w:color w:val="231F20"/>
          <w:spacing w:val="-5"/>
          <w:w w:val="110"/>
        </w:rPr>
        <w:t>valor, </w:t>
      </w:r>
      <w:r>
        <w:rPr>
          <w:color w:val="231F20"/>
          <w:w w:val="110"/>
        </w:rPr>
        <w:t>ele usou a</w:t>
      </w:r>
      <w:r>
        <w:rPr>
          <w:color w:val="231F20"/>
          <w:spacing w:val="4"/>
          <w:w w:val="110"/>
        </w:rPr>
        <w:t> </w:t>
      </w:r>
      <w:r>
        <w:rPr>
          <w:color w:val="231F20"/>
          <w:w w:val="110"/>
        </w:rPr>
        <w:t>equação:</w:t>
      </w:r>
    </w:p>
    <w:p>
      <w:pPr>
        <w:pStyle w:val="BodyText"/>
        <w:spacing w:before="5"/>
        <w:rPr>
          <w:sz w:val="23"/>
        </w:rPr>
      </w:pPr>
      <w:r>
        <w:rPr/>
        <w:drawing>
          <wp:anchor distT="0" distB="0" distL="0" distR="0" allowOverlap="1" layoutInCell="1" locked="0" behindDoc="0" simplePos="0" relativeHeight="34048">
            <wp:simplePos x="0" y="0"/>
            <wp:positionH relativeFrom="page">
              <wp:posOffset>457200</wp:posOffset>
            </wp:positionH>
            <wp:positionV relativeFrom="paragraph">
              <wp:posOffset>206247</wp:posOffset>
            </wp:positionV>
            <wp:extent cx="1444180" cy="2204275"/>
            <wp:effectExtent l="0" t="0" r="0" b="0"/>
            <wp:wrapTopAndBottom/>
            <wp:docPr id="541" name="image280.png" descr=""/>
            <wp:cNvGraphicFramePr>
              <a:graphicFrameLocks noChangeAspect="1"/>
            </wp:cNvGraphicFramePr>
            <a:graphic>
              <a:graphicData uri="http://schemas.openxmlformats.org/drawingml/2006/picture">
                <pic:pic>
                  <pic:nvPicPr>
                    <pic:cNvPr id="542" name="image280.png"/>
                    <pic:cNvPicPr/>
                  </pic:nvPicPr>
                  <pic:blipFill>
                    <a:blip r:embed="rId457" cstate="print"/>
                    <a:stretch>
                      <a:fillRect/>
                    </a:stretch>
                  </pic:blipFill>
                  <pic:spPr>
                    <a:xfrm>
                      <a:off x="0" y="0"/>
                      <a:ext cx="1444180" cy="2204275"/>
                    </a:xfrm>
                    <a:prstGeom prst="rect">
                      <a:avLst/>
                    </a:prstGeom>
                  </pic:spPr>
                </pic:pic>
              </a:graphicData>
            </a:graphic>
          </wp:anchor>
        </w:drawing>
      </w:r>
    </w:p>
    <w:p>
      <w:pPr>
        <w:spacing w:after="0"/>
        <w:rPr>
          <w:sz w:val="23"/>
        </w:rPr>
        <w:sectPr>
          <w:headerReference w:type="default" r:id="rId456"/>
          <w:pgSz w:w="11910" w:h="16840"/>
          <w:pgMar w:header="288" w:footer="137" w:top="780" w:bottom="340" w:left="60" w:right="0"/>
        </w:sectPr>
      </w:pPr>
    </w:p>
    <w:p>
      <w:pPr>
        <w:pStyle w:val="BodyText"/>
        <w:rPr>
          <w:sz w:val="20"/>
        </w:rPr>
      </w:pPr>
      <w:r>
        <w:rPr/>
        <w:pict>
          <v:group style="position:absolute;margin-left:8.993pt;margin-top:13.892015pt;width:585.8pt;height:30.2pt;mso-position-horizontal-relative:page;mso-position-vertical-relative:page;z-index:34192" coordorigin="180,278" coordsize="11716,604">
            <v:shape style="position:absolute;left:180;top:278;width:11716;height:604" type="#_x0000_t75" stroked="false">
              <v:imagedata r:id="rId354" o:title=""/>
            </v:shape>
            <v:shape style="position:absolute;left:2848;top:445;width:983;height:266" coordorigin="2848,445" coordsize="983,266" path="m3000,457l2988,458,2975,458,2963,458,2952,458,2940,458,2928,458,2916,458,2903,458,2890,457,2877,457,2862,456,2848,456,2860,485,2911,485,2912,499,2913,512,2914,526,2914,540,2915,553,2915,567,2915,581,2915,595,2915,606,2915,618,2915,629,2915,641,2914,653,2914,665,2913,678,2912,691,2924,701,2929,701,2934,701,2940,701,2945,701,2951,701,2956,701,2961,701,2967,701,2972,701,2977,701,2983,701,2988,701,2987,688,2987,675,2986,662,2986,649,2985,636,2985,623,2985,610,2985,598,2985,583,2985,569,2985,554,2986,540,2986,526,2987,513,2988,499,2989,485,3040,485,3053,456,3039,457,3026,457,3013,457,3000,457xm3196,457l3183,457,3171,457,3159,457,3148,457,3136,457,3123,457,3114,456,3104,456,3094,456,3083,455,3071,467,3071,482,3072,496,3072,510,3073,524,3073,538,3073,551,3074,564,3074,578,3074,591,3073,604,3073,618,3073,632,3072,646,3072,661,3071,676,3071,691,3082,701,3093,701,3105,701,3118,700,3127,700,3137,700,3148,700,3159,700,3171,700,3184,700,3195,700,3206,700,3217,701,3227,701,3237,701,3246,702,3231,672,3218,673,3207,673,3196,674,3185,674,3175,674,3165,674,3163,674,3159,674,3154,674,3149,674,3145,674,3143,674,3141,571,3149,579,3156,586,3164,594,3171,601,3178,609,3185,616,3192,610,3200,604,3208,597,3216,591,3225,584,3235,577,3227,570,3220,562,3213,554,3207,546,3200,538,3193,529,3184,536,3175,543,3166,550,3157,556,3149,562,3141,568,3143,482,3146,482,3149,482,3153,482,3156,482,3162,482,3170,482,3180,482,3189,482,3197,482,3206,483,3214,483,3222,483,3236,455,3225,456,3215,456,3205,456,3196,457xm3291,474l3282,482,3273,490,3265,497,3279,515,3279,709,3311,690,3311,551,3320,562,3329,574,3338,586,3347,598,3356,611,3365,624,3375,638,3385,652,3463,544,3463,554,3463,565,3463,576,3464,587,3464,598,3464,610,3464,622,3464,635,3464,648,3464,659,3464,668,3464,676,3464,685,3463,694,3463,701,3468,701,3473,701,3478,701,3483,701,3488,701,3493,701,3498,701,3503,701,3508,701,3513,701,3517,701,3521,701,3532,691,3531,676,3531,662,3531,647,3530,632,3530,617,3530,603,3530,588,3530,573,3530,559,3530,544,3530,529,3530,514,3531,500,3531,485,3531,470,3532,456,3529,456,3526,456,3523,456,3520,456,3516,456,3513,456,3509,456,3506,456,3503,456,3499,456,3496,456,3492,456,3411,572,3398,556,3386,541,3374,526,3362,510,3351,495,3339,479,3328,463,3316,447,3308,457,3299,465,3291,474xm3650,633l3642,642,3634,650,3625,659,3633,664,3640,670,3648,677,3655,683,3664,691,3673,700,3682,691,3690,684,3698,677,3706,670,3713,664,3720,659,3712,650,3703,641,3696,633,3688,625,3680,616,3673,607,3666,616,3658,624,3650,633xm3724,631l3735,651,3747,671,3758,691,3770,711,3778,704,3786,698,3794,692,3801,686,3811,679,3821,672,3830,666,3812,639,3795,612,3777,585,3759,557,3742,529,3725,501,3708,473,3692,445,3682,452,3673,459,3663,466,3653,473,3643,480,3633,487,3656,520,3645,537,3634,556,3622,574,3609,593,3596,613,3583,634,3568,657,3552,680,3574,711,3587,690,3599,669,3612,649,3625,629,3638,609,3651,590,3664,571,3677,553,3689,572,3701,592,3712,611,3724,631xe" filled="false" stroked="true" strokeweight="2pt" strokecolor="#b7ba36">
              <v:path arrowok="t"/>
            </v:shape>
            <v:shape style="position:absolute;left:3890;top:436;width:306;height:344" type="#_x0000_t75" stroked="false">
              <v:imagedata r:id="rId459" o:title=""/>
            </v:shape>
            <v:shape style="position:absolute;left:4695;top:425;width:1757;height:307" type="#_x0000_t75" stroked="false">
              <v:imagedata r:id="rId460" o:title=""/>
            </v:shape>
            <v:shape style="position:absolute;left:6563;top:435;width:492;height:287" type="#_x0000_t75" stroked="false">
              <v:imagedata r:id="rId461" o:title=""/>
            </v:shape>
            <v:shape style="position:absolute;left:7177;top:364;width:2081;height:368" type="#_x0000_t75" stroked="false">
              <v:imagedata r:id="rId462" o:title=""/>
            </v:shape>
            <v:shape style="position:absolute;left:2856;top:412;width:1335;height:360" type="#_x0000_t202" filled="false" stroked="false">
              <v:textbox inset="0,0,0,0">
                <w:txbxContent>
                  <w:p>
                    <w:pPr>
                      <w:spacing w:line="360" w:lineRule="exact" w:before="0"/>
                      <w:ind w:left="0" w:right="0" w:firstLine="0"/>
                      <w:jc w:val="left"/>
                      <w:rPr>
                        <w:rFonts w:ascii="Century Gothic"/>
                        <w:b/>
                        <w:sz w:val="36"/>
                      </w:rPr>
                    </w:pPr>
                    <w:r>
                      <w:rPr>
                        <w:rFonts w:ascii="Century Gothic"/>
                        <w:b/>
                        <w:color w:val="EC008C"/>
                        <w:sz w:val="36"/>
                      </w:rPr>
                      <w:t>TEMA J:</w:t>
                    </w:r>
                  </w:p>
                </w:txbxContent>
              </v:textbox>
              <w10:wrap type="none"/>
            </v:shape>
            <v:shape style="position:absolute;left:4724;top:412;width:4495;height:360" type="#_x0000_t202" filled="false" stroked="false">
              <v:textbox inset="0,0,0,0">
                <w:txbxContent>
                  <w:p>
                    <w:pPr>
                      <w:spacing w:line="360" w:lineRule="exact" w:before="0"/>
                      <w:ind w:left="0" w:right="0" w:firstLine="0"/>
                      <w:jc w:val="left"/>
                      <w:rPr>
                        <w:rFonts w:ascii="Century Gothic" w:hAnsi="Century Gothic"/>
                        <w:b/>
                        <w:sz w:val="36"/>
                      </w:rPr>
                    </w:pPr>
                    <w:r>
                      <w:rPr>
                        <w:rFonts w:ascii="Century Gothic" w:hAnsi="Century Gothic"/>
                        <w:b/>
                        <w:color w:val="EC008C"/>
                        <w:w w:val="105"/>
                        <w:sz w:val="36"/>
                      </w:rPr>
                      <w:t>TEOREMA DE PITÁGORAS</w:t>
                    </w:r>
                  </w:p>
                </w:txbxContent>
              </v:textbox>
              <w10:wrap type="none"/>
            </v:shape>
            <w10:wrap type="none"/>
          </v:group>
        </w:pict>
      </w:r>
      <w:r>
        <w:rPr/>
        <w:drawing>
          <wp:anchor distT="0" distB="0" distL="0" distR="0" allowOverlap="1" layoutInCell="1" locked="0" behindDoc="1" simplePos="0" relativeHeight="267639335">
            <wp:simplePos x="0" y="0"/>
            <wp:positionH relativeFrom="page">
              <wp:posOffset>107950</wp:posOffset>
            </wp:positionH>
            <wp:positionV relativeFrom="page">
              <wp:posOffset>8295551</wp:posOffset>
            </wp:positionV>
            <wp:extent cx="419100" cy="2349497"/>
            <wp:effectExtent l="0" t="0" r="0" b="0"/>
            <wp:wrapNone/>
            <wp:docPr id="543" name="image285.png" descr=""/>
            <wp:cNvGraphicFramePr>
              <a:graphicFrameLocks noChangeAspect="1"/>
            </wp:cNvGraphicFramePr>
            <a:graphic>
              <a:graphicData uri="http://schemas.openxmlformats.org/drawingml/2006/picture">
                <pic:pic>
                  <pic:nvPicPr>
                    <pic:cNvPr id="544" name="image285.png"/>
                    <pic:cNvPicPr/>
                  </pic:nvPicPr>
                  <pic:blipFill>
                    <a:blip r:embed="rId463" cstate="print"/>
                    <a:stretch>
                      <a:fillRect/>
                    </a:stretch>
                  </pic:blipFill>
                  <pic:spPr>
                    <a:xfrm>
                      <a:off x="0" y="0"/>
                      <a:ext cx="419100" cy="2349497"/>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204"/>
        <w:ind w:left="110" w:right="166"/>
      </w:pPr>
      <w:r>
        <w:rPr/>
        <w:pict>
          <v:group style="position:absolute;margin-left:9pt;margin-top:-35.167027pt;width:585.8pt;height:24.75pt;mso-position-horizontal-relative:page;mso-position-vertical-relative:paragraph;z-index:34240" coordorigin="180,-703" coordsize="11716,495">
            <v:shape style="position:absolute;left:180;top:-703;width:11716;height:494" type="#_x0000_t75" stroked="false">
              <v:imagedata r:id="rId28" o:title=""/>
            </v:shape>
            <v:shape style="position:absolute;left:180;top:-703;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462</w:t>
                    </w:r>
                  </w:p>
                </w:txbxContent>
              </v:textbox>
              <w10:wrap type="none"/>
            </v:shape>
            <w10:wrap type="none"/>
          </v:group>
        </w:pict>
      </w:r>
      <w:r>
        <w:rPr>
          <w:color w:val="231F20"/>
          <w:w w:val="115"/>
        </w:rPr>
        <w:t>(OBM)</w:t>
      </w:r>
      <w:r>
        <w:rPr>
          <w:color w:val="231F20"/>
          <w:spacing w:val="-27"/>
          <w:w w:val="115"/>
        </w:rPr>
        <w:t> </w:t>
      </w:r>
      <w:r>
        <w:rPr>
          <w:color w:val="231F20"/>
          <w:w w:val="115"/>
        </w:rPr>
        <w:t>No</w:t>
      </w:r>
      <w:r>
        <w:rPr>
          <w:color w:val="231F20"/>
          <w:spacing w:val="-27"/>
          <w:w w:val="115"/>
        </w:rPr>
        <w:t> </w:t>
      </w:r>
      <w:r>
        <w:rPr>
          <w:color w:val="231F20"/>
          <w:w w:val="115"/>
        </w:rPr>
        <w:t>triângulo</w:t>
      </w:r>
      <w:r>
        <w:rPr>
          <w:color w:val="231F20"/>
          <w:spacing w:val="-27"/>
          <w:w w:val="115"/>
        </w:rPr>
        <w:t> </w:t>
      </w:r>
      <w:r>
        <w:rPr>
          <w:color w:val="231F20"/>
          <w:w w:val="115"/>
        </w:rPr>
        <w:t>PQR,</w:t>
      </w:r>
      <w:r>
        <w:rPr>
          <w:color w:val="231F20"/>
          <w:spacing w:val="-27"/>
          <w:w w:val="115"/>
        </w:rPr>
        <w:t> </w:t>
      </w:r>
      <w:r>
        <w:rPr>
          <w:color w:val="231F20"/>
          <w:w w:val="115"/>
        </w:rPr>
        <w:t>a</w:t>
      </w:r>
      <w:r>
        <w:rPr>
          <w:color w:val="231F20"/>
          <w:spacing w:val="-27"/>
          <w:w w:val="115"/>
        </w:rPr>
        <w:t> </w:t>
      </w:r>
      <w:r>
        <w:rPr>
          <w:color w:val="231F20"/>
          <w:w w:val="115"/>
        </w:rPr>
        <w:t>altura</w:t>
      </w:r>
      <w:r>
        <w:rPr>
          <w:color w:val="231F20"/>
          <w:spacing w:val="-27"/>
          <w:w w:val="115"/>
        </w:rPr>
        <w:t> </w:t>
      </w:r>
      <w:r>
        <w:rPr>
          <w:color w:val="231F20"/>
          <w:w w:val="115"/>
        </w:rPr>
        <w:t>PF</w:t>
      </w:r>
      <w:r>
        <w:rPr>
          <w:color w:val="231F20"/>
          <w:spacing w:val="-27"/>
          <w:w w:val="115"/>
        </w:rPr>
        <w:t> </w:t>
      </w:r>
      <w:r>
        <w:rPr>
          <w:color w:val="231F20"/>
          <w:w w:val="115"/>
        </w:rPr>
        <w:t>divide</w:t>
      </w:r>
      <w:r>
        <w:rPr>
          <w:color w:val="231F20"/>
          <w:spacing w:val="-27"/>
          <w:w w:val="115"/>
        </w:rPr>
        <w:t> </w:t>
      </w:r>
      <w:r>
        <w:rPr>
          <w:color w:val="231F20"/>
          <w:w w:val="115"/>
        </w:rPr>
        <w:t>o</w:t>
      </w:r>
      <w:r>
        <w:rPr>
          <w:color w:val="231F20"/>
          <w:spacing w:val="-27"/>
          <w:w w:val="115"/>
        </w:rPr>
        <w:t> </w:t>
      </w:r>
      <w:r>
        <w:rPr>
          <w:color w:val="231F20"/>
          <w:w w:val="115"/>
        </w:rPr>
        <w:t>lado</w:t>
      </w:r>
      <w:r>
        <w:rPr>
          <w:color w:val="231F20"/>
          <w:spacing w:val="-27"/>
          <w:w w:val="115"/>
        </w:rPr>
        <w:t> </w:t>
      </w:r>
      <w:r>
        <w:rPr>
          <w:color w:val="231F20"/>
          <w:w w:val="115"/>
        </w:rPr>
        <w:t>QR</w:t>
      </w:r>
      <w:r>
        <w:rPr>
          <w:color w:val="231F20"/>
          <w:spacing w:val="-27"/>
          <w:w w:val="115"/>
        </w:rPr>
        <w:t> </w:t>
      </w:r>
      <w:r>
        <w:rPr>
          <w:color w:val="231F20"/>
          <w:w w:val="115"/>
        </w:rPr>
        <w:t>em</w:t>
      </w:r>
      <w:r>
        <w:rPr>
          <w:color w:val="231F20"/>
          <w:spacing w:val="-27"/>
          <w:w w:val="115"/>
        </w:rPr>
        <w:t> </w:t>
      </w:r>
      <w:r>
        <w:rPr>
          <w:color w:val="231F20"/>
          <w:w w:val="115"/>
        </w:rPr>
        <w:t>dois</w:t>
      </w:r>
      <w:r>
        <w:rPr>
          <w:color w:val="231F20"/>
          <w:spacing w:val="-27"/>
          <w:w w:val="115"/>
        </w:rPr>
        <w:t> </w:t>
      </w:r>
      <w:r>
        <w:rPr>
          <w:color w:val="231F20"/>
          <w:w w:val="115"/>
        </w:rPr>
        <w:t>segmentos</w:t>
      </w:r>
      <w:r>
        <w:rPr>
          <w:color w:val="231F20"/>
          <w:spacing w:val="-27"/>
          <w:w w:val="115"/>
        </w:rPr>
        <w:t> </w:t>
      </w:r>
      <w:r>
        <w:rPr>
          <w:color w:val="231F20"/>
          <w:w w:val="115"/>
        </w:rPr>
        <w:t>de</w:t>
      </w:r>
      <w:r>
        <w:rPr>
          <w:color w:val="231F20"/>
          <w:spacing w:val="-27"/>
          <w:w w:val="115"/>
        </w:rPr>
        <w:t> </w:t>
      </w:r>
      <w:r>
        <w:rPr>
          <w:color w:val="231F20"/>
          <w:w w:val="115"/>
        </w:rPr>
        <w:t>medidas</w:t>
      </w:r>
      <w:r>
        <w:rPr>
          <w:color w:val="231F20"/>
          <w:spacing w:val="-27"/>
          <w:w w:val="115"/>
        </w:rPr>
        <w:t> </w:t>
      </w:r>
      <w:r>
        <w:rPr>
          <w:color w:val="231F20"/>
          <w:w w:val="115"/>
        </w:rPr>
        <w:t>QF</w:t>
      </w:r>
      <w:r>
        <w:rPr>
          <w:color w:val="231F20"/>
          <w:spacing w:val="-27"/>
          <w:w w:val="115"/>
        </w:rPr>
        <w:t> </w:t>
      </w:r>
      <w:r>
        <w:rPr>
          <w:color w:val="231F20"/>
          <w:w w:val="115"/>
        </w:rPr>
        <w:t>=</w:t>
      </w:r>
      <w:r>
        <w:rPr>
          <w:color w:val="231F20"/>
          <w:spacing w:val="-27"/>
          <w:w w:val="115"/>
        </w:rPr>
        <w:t> </w:t>
      </w:r>
      <w:r>
        <w:rPr>
          <w:color w:val="231F20"/>
          <w:w w:val="115"/>
        </w:rPr>
        <w:t>9 e RF = 5. Se PR = </w:t>
      </w:r>
      <w:r>
        <w:rPr>
          <w:color w:val="231F20"/>
          <w:spacing w:val="-5"/>
          <w:w w:val="115"/>
        </w:rPr>
        <w:t>13, </w:t>
      </w:r>
      <w:r>
        <w:rPr>
          <w:color w:val="231F20"/>
          <w:w w:val="115"/>
        </w:rPr>
        <w:t>qual é a medida de</w:t>
      </w:r>
      <w:r>
        <w:rPr>
          <w:color w:val="231F20"/>
          <w:spacing w:val="-24"/>
          <w:w w:val="115"/>
        </w:rPr>
        <w:t> </w:t>
      </w:r>
      <w:r>
        <w:rPr>
          <w:color w:val="231F20"/>
          <w:w w:val="115"/>
        </w:rPr>
        <w:t>PQ?</w:t>
      </w:r>
    </w:p>
    <w:p>
      <w:pPr>
        <w:pStyle w:val="ListParagraph"/>
        <w:numPr>
          <w:ilvl w:val="0"/>
          <w:numId w:val="164"/>
        </w:numPr>
        <w:tabs>
          <w:tab w:pos="406" w:val="left" w:leader="none"/>
        </w:tabs>
        <w:spacing w:line="339" w:lineRule="exact" w:before="2" w:after="0"/>
        <w:ind w:left="405" w:right="0" w:hanging="295"/>
        <w:jc w:val="left"/>
        <w:rPr>
          <w:sz w:val="28"/>
        </w:rPr>
      </w:pPr>
      <w:r>
        <w:rPr/>
        <w:pict>
          <v:group style="position:absolute;margin-left:161.404999pt;margin-top:5.381839pt;width:297pt;height:204pt;mso-position-horizontal-relative:page;mso-position-vertical-relative:paragraph;z-index:34384" coordorigin="3228,108" coordsize="5940,4080">
            <v:shape style="position:absolute;left:3228;top:108;width:5940;height:4080" type="#_x0000_t75" stroked="false">
              <v:imagedata r:id="rId464" o:title=""/>
            </v:shape>
            <v:shape style="position:absolute;left:6988;top:3414;width:582;height:218" type="#_x0000_t75" stroked="false">
              <v:imagedata r:id="rId465" o:title=""/>
            </v:shape>
            <w10:wrap type="none"/>
          </v:group>
        </w:pict>
      </w:r>
      <w:r>
        <w:rPr>
          <w:color w:val="231F20"/>
          <w:w w:val="109"/>
          <w:sz w:val="28"/>
        </w:rPr>
        <w:t>5</w:t>
      </w:r>
      <w:r>
        <w:rPr>
          <w:sz w:val="28"/>
        </w:rPr>
      </w:r>
    </w:p>
    <w:p>
      <w:pPr>
        <w:pStyle w:val="ListParagraph"/>
        <w:numPr>
          <w:ilvl w:val="0"/>
          <w:numId w:val="164"/>
        </w:numPr>
        <w:tabs>
          <w:tab w:pos="422" w:val="left" w:leader="none"/>
        </w:tabs>
        <w:spacing w:line="336" w:lineRule="exact" w:before="0" w:after="0"/>
        <w:ind w:left="421" w:right="0" w:hanging="311"/>
        <w:jc w:val="left"/>
        <w:rPr>
          <w:sz w:val="28"/>
        </w:rPr>
      </w:pPr>
      <w:r>
        <w:rPr>
          <w:color w:val="231F20"/>
          <w:spacing w:val="-11"/>
          <w:w w:val="110"/>
          <w:sz w:val="28"/>
        </w:rPr>
        <w:t>10</w:t>
      </w:r>
    </w:p>
    <w:p>
      <w:pPr>
        <w:pStyle w:val="ListParagraph"/>
        <w:numPr>
          <w:ilvl w:val="0"/>
          <w:numId w:val="164"/>
        </w:numPr>
        <w:tabs>
          <w:tab w:pos="406" w:val="left" w:leader="none"/>
        </w:tabs>
        <w:spacing w:line="336" w:lineRule="exact" w:before="0" w:after="0"/>
        <w:ind w:left="405" w:right="0" w:hanging="295"/>
        <w:jc w:val="left"/>
        <w:rPr>
          <w:sz w:val="28"/>
        </w:rPr>
      </w:pPr>
      <w:r>
        <w:rPr>
          <w:color w:val="231F20"/>
          <w:spacing w:val="-7"/>
          <w:w w:val="110"/>
          <w:sz w:val="28"/>
        </w:rPr>
        <w:t>15</w:t>
      </w:r>
    </w:p>
    <w:p>
      <w:pPr>
        <w:pStyle w:val="ListParagraph"/>
        <w:numPr>
          <w:ilvl w:val="0"/>
          <w:numId w:val="164"/>
        </w:numPr>
        <w:tabs>
          <w:tab w:pos="422" w:val="left" w:leader="none"/>
        </w:tabs>
        <w:spacing w:line="336" w:lineRule="exact" w:before="0" w:after="0"/>
        <w:ind w:left="421" w:right="0" w:hanging="311"/>
        <w:jc w:val="left"/>
        <w:rPr>
          <w:sz w:val="28"/>
        </w:rPr>
      </w:pPr>
      <w:r>
        <w:rPr>
          <w:color w:val="231F20"/>
          <w:w w:val="110"/>
          <w:sz w:val="28"/>
        </w:rPr>
        <w:t>20</w:t>
      </w:r>
    </w:p>
    <w:p>
      <w:pPr>
        <w:pStyle w:val="ListParagraph"/>
        <w:numPr>
          <w:ilvl w:val="0"/>
          <w:numId w:val="164"/>
        </w:numPr>
        <w:tabs>
          <w:tab w:pos="422" w:val="left" w:leader="none"/>
        </w:tabs>
        <w:spacing w:line="339" w:lineRule="exact" w:before="0" w:after="0"/>
        <w:ind w:left="421" w:right="0" w:hanging="311"/>
        <w:jc w:val="left"/>
        <w:rPr>
          <w:sz w:val="28"/>
        </w:rPr>
      </w:pPr>
      <w:r>
        <w:rPr>
          <w:color w:val="231F20"/>
          <w:w w:val="110"/>
          <w:sz w:val="28"/>
        </w:rPr>
        <w:t>25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BodyText"/>
        <w:spacing w:line="336" w:lineRule="exact" w:before="53"/>
        <w:ind w:left="110" w:right="168"/>
        <w:jc w:val="both"/>
      </w:pPr>
      <w:r>
        <w:rPr/>
        <w:pict>
          <v:group style="position:absolute;margin-left:9pt;margin-top:-42.716995pt;width:585.8pt;height:24.75pt;mso-position-horizontal-relative:page;mso-position-vertical-relative:paragraph;z-index:34288" coordorigin="180,-854" coordsize="11716,495">
            <v:shape style="position:absolute;left:180;top:-854;width:11716;height:494" type="#_x0000_t75" stroked="false">
              <v:imagedata r:id="rId27" o:title=""/>
            </v:shape>
            <v:shape style="position:absolute;left:180;top:-85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463</w:t>
                    </w:r>
                  </w:p>
                </w:txbxContent>
              </v:textbox>
              <w10:wrap type="none"/>
            </v:shape>
            <w10:wrap type="none"/>
          </v:group>
        </w:pict>
      </w:r>
      <w:r>
        <w:rPr>
          <w:color w:val="231F20"/>
          <w:spacing w:val="-5"/>
          <w:w w:val="110"/>
        </w:rPr>
        <w:t>(CEFET-PR) </w:t>
      </w:r>
      <w:r>
        <w:rPr>
          <w:color w:val="231F20"/>
          <w:w w:val="110"/>
        </w:rPr>
        <w:t>em uma acampamento escoteiro, num certo momento, a atividade que se</w:t>
      </w:r>
      <w:r>
        <w:rPr>
          <w:color w:val="231F20"/>
          <w:spacing w:val="-20"/>
          <w:w w:val="110"/>
        </w:rPr>
        <w:t> </w:t>
      </w:r>
      <w:r>
        <w:rPr>
          <w:color w:val="231F20"/>
          <w:w w:val="110"/>
        </w:rPr>
        <w:t>desen- volvia</w:t>
      </w:r>
      <w:r>
        <w:rPr>
          <w:color w:val="231F20"/>
          <w:spacing w:val="-12"/>
          <w:w w:val="110"/>
        </w:rPr>
        <w:t> </w:t>
      </w:r>
      <w:r>
        <w:rPr>
          <w:color w:val="231F20"/>
          <w:w w:val="110"/>
        </w:rPr>
        <w:t>em</w:t>
      </w:r>
      <w:r>
        <w:rPr>
          <w:color w:val="231F20"/>
          <w:spacing w:val="-12"/>
          <w:w w:val="110"/>
        </w:rPr>
        <w:t> </w:t>
      </w:r>
      <w:r>
        <w:rPr>
          <w:color w:val="231F20"/>
          <w:w w:val="110"/>
        </w:rPr>
        <w:t>um</w:t>
      </w:r>
      <w:r>
        <w:rPr>
          <w:color w:val="231F20"/>
          <w:spacing w:val="-12"/>
          <w:w w:val="110"/>
        </w:rPr>
        <w:t> </w:t>
      </w:r>
      <w:r>
        <w:rPr>
          <w:color w:val="231F20"/>
          <w:w w:val="110"/>
        </w:rPr>
        <w:t>terreno</w:t>
      </w:r>
      <w:r>
        <w:rPr>
          <w:color w:val="231F20"/>
          <w:spacing w:val="-12"/>
          <w:w w:val="110"/>
        </w:rPr>
        <w:t> </w:t>
      </w:r>
      <w:r>
        <w:rPr>
          <w:color w:val="231F20"/>
          <w:w w:val="110"/>
        </w:rPr>
        <w:t>plano</w:t>
      </w:r>
      <w:r>
        <w:rPr>
          <w:color w:val="231F20"/>
          <w:spacing w:val="-12"/>
          <w:w w:val="110"/>
        </w:rPr>
        <w:t> </w:t>
      </w:r>
      <w:r>
        <w:rPr>
          <w:color w:val="231F20"/>
          <w:w w:val="110"/>
        </w:rPr>
        <w:t>visava</w:t>
      </w:r>
      <w:r>
        <w:rPr>
          <w:color w:val="231F20"/>
          <w:spacing w:val="-12"/>
          <w:w w:val="110"/>
        </w:rPr>
        <w:t> </w:t>
      </w:r>
      <w:r>
        <w:rPr>
          <w:color w:val="231F20"/>
          <w:w w:val="110"/>
        </w:rPr>
        <w:t>o</w:t>
      </w:r>
      <w:r>
        <w:rPr>
          <w:color w:val="231F20"/>
          <w:spacing w:val="-12"/>
          <w:w w:val="110"/>
        </w:rPr>
        <w:t> </w:t>
      </w:r>
      <w:r>
        <w:rPr>
          <w:color w:val="231F20"/>
          <w:w w:val="110"/>
        </w:rPr>
        <w:t>treinamento</w:t>
      </w:r>
      <w:r>
        <w:rPr>
          <w:color w:val="231F20"/>
          <w:spacing w:val="-12"/>
          <w:w w:val="110"/>
        </w:rPr>
        <w:t> </w:t>
      </w:r>
      <w:r>
        <w:rPr>
          <w:color w:val="231F20"/>
          <w:w w:val="110"/>
        </w:rPr>
        <w:t>do</w:t>
      </w:r>
      <w:r>
        <w:rPr>
          <w:color w:val="231F20"/>
          <w:spacing w:val="-12"/>
          <w:w w:val="110"/>
        </w:rPr>
        <w:t> </w:t>
      </w:r>
      <w:r>
        <w:rPr>
          <w:color w:val="231F20"/>
          <w:w w:val="110"/>
        </w:rPr>
        <w:t>uso</w:t>
      </w:r>
      <w:r>
        <w:rPr>
          <w:color w:val="231F20"/>
          <w:spacing w:val="-12"/>
          <w:w w:val="110"/>
        </w:rPr>
        <w:t> </w:t>
      </w:r>
      <w:r>
        <w:rPr>
          <w:color w:val="231F20"/>
          <w:w w:val="110"/>
        </w:rPr>
        <w:t>da</w:t>
      </w:r>
      <w:r>
        <w:rPr>
          <w:color w:val="231F20"/>
          <w:spacing w:val="-12"/>
          <w:w w:val="110"/>
        </w:rPr>
        <w:t> </w:t>
      </w:r>
      <w:r>
        <w:rPr>
          <w:color w:val="231F20"/>
          <w:w w:val="110"/>
        </w:rPr>
        <w:t>bússola.</w:t>
      </w:r>
    </w:p>
    <w:p>
      <w:pPr>
        <w:pStyle w:val="BodyText"/>
        <w:spacing w:line="336" w:lineRule="exact"/>
        <w:ind w:left="110" w:right="168"/>
        <w:jc w:val="both"/>
      </w:pPr>
      <w:r>
        <w:rPr>
          <w:color w:val="231F20"/>
          <w:w w:val="110"/>
        </w:rPr>
        <w:t>A escoteira Rosa Dosven Tussin partiu de um ponto </w:t>
      </w:r>
      <w:r>
        <w:rPr>
          <w:rFonts w:ascii="Arial" w:hAnsi="Arial"/>
          <w:i/>
          <w:color w:val="231F20"/>
          <w:w w:val="110"/>
        </w:rPr>
        <w:t>A </w:t>
      </w:r>
      <w:r>
        <w:rPr>
          <w:color w:val="231F20"/>
          <w:w w:val="110"/>
        </w:rPr>
        <w:t>e andou no sentido Norte, 137 passos até o ponto </w:t>
      </w:r>
      <w:r>
        <w:rPr>
          <w:rFonts w:ascii="Arial" w:hAnsi="Arial"/>
          <w:i/>
          <w:color w:val="231F20"/>
          <w:w w:val="110"/>
        </w:rPr>
        <w:t>B</w:t>
      </w:r>
      <w:r>
        <w:rPr>
          <w:color w:val="231F20"/>
          <w:w w:val="110"/>
        </w:rPr>
        <w:t>. Em seguida caminhou 21 passos, no sentido Oeste, até o ponto </w:t>
      </w:r>
      <w:r>
        <w:rPr>
          <w:rFonts w:ascii="Arial" w:hAnsi="Arial"/>
          <w:i/>
          <w:color w:val="231F20"/>
          <w:w w:val="110"/>
        </w:rPr>
        <w:t>C </w:t>
      </w:r>
      <w:r>
        <w:rPr>
          <w:color w:val="231F20"/>
          <w:w w:val="110"/>
        </w:rPr>
        <w:t>e, depois, 165 passos, no sentido Sul, até o ponto final </w:t>
      </w:r>
      <w:r>
        <w:rPr>
          <w:rFonts w:ascii="Arial" w:hAnsi="Arial"/>
          <w:i/>
          <w:color w:val="231F20"/>
          <w:w w:val="110"/>
        </w:rPr>
        <w:t>D</w:t>
      </w:r>
      <w:r>
        <w:rPr>
          <w:color w:val="231F20"/>
          <w:w w:val="110"/>
        </w:rPr>
        <w:t>.</w:t>
      </w:r>
    </w:p>
    <w:p>
      <w:pPr>
        <w:pStyle w:val="BodyText"/>
        <w:spacing w:line="336" w:lineRule="exact"/>
        <w:ind w:left="110" w:right="3283"/>
      </w:pPr>
      <w:r>
        <w:rPr/>
        <w:pict>
          <v:group style="position:absolute;margin-left:9pt;margin-top:50.340004pt;width:585.8pt;height:24.75pt;mso-position-horizontal-relative:page;mso-position-vertical-relative:paragraph;z-index:34336" coordorigin="180,1007" coordsize="11716,495">
            <v:shape style="position:absolute;left:180;top:1007;width:11716;height:494" type="#_x0000_t75" stroked="false">
              <v:imagedata r:id="rId28" o:title=""/>
            </v:shape>
            <v:shape style="position:absolute;left:180;top:100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464</w:t>
                    </w:r>
                  </w:p>
                </w:txbxContent>
              </v:textbox>
              <w10:wrap type="none"/>
            </v:shape>
            <w10:wrap type="none"/>
          </v:group>
        </w:pict>
      </w:r>
      <w:r>
        <w:rPr>
          <w:color w:val="231F20"/>
          <w:w w:val="110"/>
        </w:rPr>
        <w:t>Lá chegando, encontrou um tesouro: uma caixa de chocolate </w:t>
      </w:r>
      <w:r>
        <w:rPr>
          <w:color w:val="231F20"/>
          <w:spacing w:val="-21"/>
          <w:w w:val="110"/>
        </w:rPr>
        <w:t>“Tris”. </w:t>
      </w:r>
      <w:r>
        <w:rPr>
          <w:color w:val="231F20"/>
          <w:w w:val="110"/>
        </w:rPr>
        <w:t>A</w:t>
      </w:r>
      <w:r>
        <w:rPr>
          <w:color w:val="231F20"/>
          <w:spacing w:val="-11"/>
          <w:w w:val="110"/>
        </w:rPr>
        <w:t> </w:t>
      </w:r>
      <w:r>
        <w:rPr>
          <w:color w:val="231F20"/>
          <w:w w:val="110"/>
        </w:rPr>
        <w:t>que</w:t>
      </w:r>
      <w:r>
        <w:rPr>
          <w:color w:val="231F20"/>
          <w:spacing w:val="-11"/>
          <w:w w:val="110"/>
        </w:rPr>
        <w:t> </w:t>
      </w:r>
      <w:r>
        <w:rPr>
          <w:color w:val="231F20"/>
          <w:w w:val="110"/>
        </w:rPr>
        <w:t>distância</w:t>
      </w:r>
      <w:r>
        <w:rPr>
          <w:color w:val="231F20"/>
          <w:spacing w:val="-11"/>
          <w:w w:val="110"/>
        </w:rPr>
        <w:t> </w:t>
      </w:r>
      <w:r>
        <w:rPr>
          <w:color w:val="231F20"/>
          <w:w w:val="110"/>
        </w:rPr>
        <w:t>do</w:t>
      </w:r>
      <w:r>
        <w:rPr>
          <w:color w:val="231F20"/>
          <w:spacing w:val="-11"/>
          <w:w w:val="110"/>
        </w:rPr>
        <w:t> </w:t>
      </w:r>
      <w:r>
        <w:rPr>
          <w:color w:val="231F20"/>
          <w:w w:val="110"/>
        </w:rPr>
        <w:t>ponto</w:t>
      </w:r>
      <w:r>
        <w:rPr>
          <w:color w:val="231F20"/>
          <w:spacing w:val="-11"/>
          <w:w w:val="110"/>
        </w:rPr>
        <w:t> </w:t>
      </w:r>
      <w:r>
        <w:rPr>
          <w:rFonts w:ascii="Arial" w:hAnsi="Arial"/>
          <w:i/>
          <w:color w:val="231F20"/>
          <w:w w:val="110"/>
        </w:rPr>
        <w:t>A</w:t>
      </w:r>
      <w:r>
        <w:rPr>
          <w:color w:val="231F20"/>
          <w:w w:val="110"/>
        </w:rPr>
        <w:t>,</w:t>
      </w:r>
      <w:r>
        <w:rPr>
          <w:color w:val="231F20"/>
          <w:spacing w:val="-11"/>
          <w:w w:val="110"/>
        </w:rPr>
        <w:t> </w:t>
      </w:r>
      <w:r>
        <w:rPr>
          <w:color w:val="231F20"/>
          <w:w w:val="110"/>
        </w:rPr>
        <w:t>de</w:t>
      </w:r>
      <w:r>
        <w:rPr>
          <w:color w:val="231F20"/>
          <w:spacing w:val="-11"/>
          <w:w w:val="110"/>
        </w:rPr>
        <w:t> </w:t>
      </w:r>
      <w:r>
        <w:rPr>
          <w:color w:val="231F20"/>
          <w:w w:val="110"/>
        </w:rPr>
        <w:t>partida,</w:t>
      </w:r>
      <w:r>
        <w:rPr>
          <w:color w:val="231F20"/>
          <w:spacing w:val="-11"/>
          <w:w w:val="110"/>
        </w:rPr>
        <w:t> </w:t>
      </w:r>
      <w:r>
        <w:rPr>
          <w:color w:val="231F20"/>
          <w:w w:val="110"/>
        </w:rPr>
        <w:t>estava</w:t>
      </w:r>
      <w:r>
        <w:rPr>
          <w:color w:val="231F20"/>
          <w:spacing w:val="-11"/>
          <w:w w:val="110"/>
        </w:rPr>
        <w:t> </w:t>
      </w:r>
      <w:r>
        <w:rPr>
          <w:color w:val="231F20"/>
          <w:w w:val="110"/>
        </w:rPr>
        <w:t>escondido</w:t>
      </w:r>
      <w:r>
        <w:rPr>
          <w:color w:val="231F20"/>
          <w:spacing w:val="-11"/>
          <w:w w:val="110"/>
        </w:rPr>
        <w:t> </w:t>
      </w:r>
      <w:r>
        <w:rPr>
          <w:color w:val="231F20"/>
          <w:w w:val="110"/>
        </w:rPr>
        <w:t>o</w:t>
      </w:r>
      <w:r>
        <w:rPr>
          <w:color w:val="231F20"/>
          <w:spacing w:val="-11"/>
          <w:w w:val="110"/>
        </w:rPr>
        <w:t> </w:t>
      </w:r>
      <w:r>
        <w:rPr>
          <w:color w:val="231F20"/>
          <w:w w:val="110"/>
        </w:rPr>
        <w:t>tesouro?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BodyText"/>
        <w:spacing w:line="472" w:lineRule="auto" w:before="56"/>
        <w:ind w:left="110" w:right="3765"/>
      </w:pPr>
      <w:r>
        <w:rPr/>
        <w:pict>
          <v:group style="position:absolute;margin-left:154.319382pt;margin-top:72.070107pt;width:215.6pt;height:102.9pt;mso-position-horizontal-relative:page;mso-position-vertical-relative:paragraph;z-index:34120;mso-wrap-distance-left:0;mso-wrap-distance-right:0" coordorigin="3086,1441" coordsize="4312,2058">
            <v:shape style="position:absolute;left:3086;top:1441;width:4312;height:2058" type="#_x0000_t75" stroked="false">
              <v:imagedata r:id="rId466" o:title=""/>
            </v:shape>
            <v:shape style="position:absolute;left:4513;top:3189;width:228;height:152" type="#_x0000_t75" stroked="false">
              <v:imagedata r:id="rId467" o:title=""/>
            </v:shape>
            <w10:wrap type="topAndBottom"/>
          </v:group>
        </w:pict>
      </w:r>
      <w:r>
        <w:rPr>
          <w:color w:val="231F20"/>
          <w:spacing w:val="-5"/>
          <w:w w:val="115"/>
        </w:rPr>
        <w:t>FUVEST-SP) </w:t>
      </w:r>
      <w:r>
        <w:rPr>
          <w:color w:val="231F20"/>
          <w:w w:val="115"/>
        </w:rPr>
        <w:t>Na figura abaixo, tem-se </w:t>
      </w:r>
      <w:r>
        <w:rPr>
          <w:color w:val="231F20"/>
          <w:spacing w:val="-8"/>
          <w:w w:val="115"/>
        </w:rPr>
        <w:t>AC </w:t>
      </w:r>
      <w:r>
        <w:rPr>
          <w:color w:val="231F20"/>
          <w:w w:val="115"/>
        </w:rPr>
        <w:t>= 3, AB = 4 e CB = 6. O valor de CD é:</w:t>
      </w:r>
    </w:p>
    <w:p>
      <w:pPr>
        <w:spacing w:after="0" w:line="472" w:lineRule="auto"/>
        <w:sectPr>
          <w:headerReference w:type="default" r:id="rId458"/>
          <w:pgSz w:w="11910" w:h="16840"/>
          <w:pgMar w:header="0" w:footer="137" w:top="260" w:bottom="340" w:left="60" w:right="0"/>
        </w:sectPr>
      </w:pPr>
    </w:p>
    <w:p>
      <w:pPr>
        <w:pStyle w:val="BodyText"/>
        <w:spacing w:before="6"/>
        <w:rPr>
          <w:sz w:val="29"/>
        </w:rPr>
      </w:pPr>
    </w:p>
    <w:p>
      <w:pPr>
        <w:pStyle w:val="BodyText"/>
        <w:spacing w:before="55"/>
        <w:ind w:left="110" w:right="65"/>
      </w:pPr>
      <w:r>
        <w:rPr>
          <w:color w:val="231F20"/>
          <w:w w:val="110"/>
        </w:rPr>
        <w:t>O triângulo ABC eqüilátero de lado igual a 16 cm. Determine o valor de MN.</w:t>
      </w:r>
    </w:p>
    <w:p>
      <w:pPr>
        <w:pStyle w:val="BodyText"/>
        <w:spacing w:before="9"/>
        <w:rPr>
          <w:sz w:val="17"/>
        </w:rPr>
      </w:pPr>
    </w:p>
    <w:p>
      <w:pPr>
        <w:spacing w:before="62"/>
        <w:ind w:left="3883" w:right="0" w:firstLine="0"/>
        <w:jc w:val="left"/>
        <w:rPr>
          <w:sz w:val="24"/>
        </w:rPr>
      </w:pPr>
      <w:r>
        <w:rPr>
          <w:color w:val="231F20"/>
          <w:w w:val="115"/>
          <w:sz w:val="24"/>
        </w:rPr>
        <w:t>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4"/>
        </w:rPr>
      </w:pPr>
    </w:p>
    <w:p>
      <w:pPr>
        <w:tabs>
          <w:tab w:pos="3865" w:val="left" w:leader="none"/>
          <w:tab w:pos="5750" w:val="left" w:leader="none"/>
        </w:tabs>
        <w:spacing w:before="62"/>
        <w:ind w:left="2100" w:right="65" w:firstLine="0"/>
        <w:jc w:val="left"/>
        <w:rPr>
          <w:sz w:val="24"/>
        </w:rPr>
      </w:pPr>
      <w:r>
        <w:rPr/>
        <w:pict>
          <v:group style="position:absolute;margin-left:119.472pt;margin-top:-113.126228pt;width:170.45pt;height:124.6pt;mso-position-horizontal-relative:page;mso-position-vertical-relative:paragraph;z-index:-796048" coordorigin="2389,-2263" coordsize="3409,2492">
            <v:shape style="position:absolute;left:2399;top:-2253;width:3359;height:2440" coordorigin="2399,-2253" coordsize="3359,2440" path="m4019,-2253l2399,187,5758,187,4019,-2253xe" filled="true" fillcolor="#f49cc3" stroked="false">
              <v:path arrowok="t"/>
              <v:fill type="solid"/>
            </v:shape>
            <v:shape style="position:absolute;left:2399;top:-2253;width:3389;height:2472" coordorigin="2399,-2253" coordsize="3389,2472" path="m4019,-2253l2399,187,5758,187m4039,-2241l5788,219m5032,-858l4068,185m4025,-2253l4025,185e" filled="false" stroked="true" strokeweight="1pt" strokecolor="#231f20">
              <v:path arrowok="t"/>
            </v:shape>
            <v:shape style="position:absolute;left:3820;top:-23;width:223;height:203" type="#_x0000_t75" stroked="false">
              <v:imagedata r:id="rId469" o:title=""/>
            </v:shape>
            <v:shape style="position:absolute;left:4760;top:-1009;width:168;height:284" type="#_x0000_t75" stroked="false">
              <v:imagedata r:id="rId470" o:title=""/>
            </v:shape>
            <v:shape style="position:absolute;left:5131;top:-1048;width:174;height:240" type="#_x0000_t202" filled="false" stroked="false">
              <v:textbox inset="0,0,0,0">
                <w:txbxContent>
                  <w:p>
                    <w:pPr>
                      <w:spacing w:line="240" w:lineRule="exact" w:before="0"/>
                      <w:ind w:left="0" w:right="0" w:firstLine="0"/>
                      <w:jc w:val="left"/>
                      <w:rPr>
                        <w:sz w:val="24"/>
                      </w:rPr>
                    </w:pPr>
                    <w:r>
                      <w:rPr>
                        <w:color w:val="231F20"/>
                        <w:w w:val="111"/>
                        <w:sz w:val="24"/>
                      </w:rPr>
                      <w:t>N</w:t>
                    </w:r>
                  </w:p>
                </w:txbxContent>
              </v:textbox>
              <w10:wrap type="none"/>
            </v:shape>
            <w10:wrap type="none"/>
          </v:group>
        </w:pict>
      </w:r>
      <w:r>
        <w:rPr>
          <w:color w:val="231F20"/>
          <w:w w:val="120"/>
          <w:sz w:val="24"/>
        </w:rPr>
        <w:t>B</w:t>
        <w:tab/>
      </w:r>
      <w:r>
        <w:rPr>
          <w:color w:val="231F20"/>
          <w:w w:val="120"/>
          <w:position w:val="-13"/>
          <w:sz w:val="24"/>
        </w:rPr>
        <w:t>M</w:t>
        <w:tab/>
      </w:r>
      <w:r>
        <w:rPr>
          <w:color w:val="231F20"/>
          <w:w w:val="120"/>
          <w:sz w:val="24"/>
        </w:rPr>
        <w:t>C</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440" w:lineRule="exact" w:before="104"/>
        <w:ind w:left="110" w:right="168"/>
        <w:jc w:val="both"/>
      </w:pPr>
      <w:r>
        <w:rPr/>
        <w:pict>
          <v:group style="position:absolute;margin-left:9pt;margin-top:-24.406971pt;width:585.8pt;height:24.75pt;mso-position-horizontal-relative:page;mso-position-vertical-relative:paragraph;z-index:34480" coordorigin="180,-488" coordsize="11716,495">
            <v:shape style="position:absolute;left:180;top:-488;width:11716;height:494" type="#_x0000_t75" stroked="false">
              <v:imagedata r:id="rId27" o:title=""/>
            </v:shape>
            <v:shape style="position:absolute;left:180;top:-48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466</w:t>
                    </w:r>
                  </w:p>
                </w:txbxContent>
              </v:textbox>
              <w10:wrap type="none"/>
            </v:shape>
            <w10:wrap type="none"/>
          </v:group>
        </w:pict>
      </w:r>
      <w:r>
        <w:rPr>
          <w:color w:val="231F20"/>
          <w:spacing w:val="-3"/>
          <w:w w:val="105"/>
        </w:rPr>
        <w:t>Um </w:t>
      </w:r>
      <w:r>
        <w:rPr>
          <w:color w:val="231F20"/>
          <w:spacing w:val="-5"/>
          <w:w w:val="105"/>
        </w:rPr>
        <w:t>grande </w:t>
      </w:r>
      <w:r>
        <w:rPr>
          <w:color w:val="231F20"/>
          <w:spacing w:val="-6"/>
          <w:w w:val="105"/>
        </w:rPr>
        <w:t>vale </w:t>
      </w:r>
      <w:r>
        <w:rPr>
          <w:color w:val="231F20"/>
          <w:w w:val="105"/>
        </w:rPr>
        <w:t>é </w:t>
      </w:r>
      <w:r>
        <w:rPr>
          <w:color w:val="231F20"/>
          <w:spacing w:val="-4"/>
          <w:w w:val="105"/>
        </w:rPr>
        <w:t>cortado por duas </w:t>
      </w:r>
      <w:r>
        <w:rPr>
          <w:color w:val="231F20"/>
          <w:spacing w:val="-5"/>
          <w:w w:val="105"/>
        </w:rPr>
        <w:t>estradas retilíneas, </w:t>
      </w:r>
      <w:r>
        <w:rPr>
          <w:color w:val="231F20"/>
          <w:w w:val="105"/>
        </w:rPr>
        <w:t>E</w:t>
      </w:r>
      <w:r>
        <w:rPr>
          <w:color w:val="231F20"/>
          <w:w w:val="105"/>
          <w:position w:val="-8"/>
          <w:sz w:val="16"/>
        </w:rPr>
        <w:t>1 </w:t>
      </w:r>
      <w:r>
        <w:rPr>
          <w:color w:val="231F20"/>
          <w:w w:val="105"/>
        </w:rPr>
        <w:t>e </w:t>
      </w:r>
      <w:r>
        <w:rPr>
          <w:color w:val="231F20"/>
          <w:spacing w:val="-3"/>
          <w:w w:val="105"/>
        </w:rPr>
        <w:t>E</w:t>
      </w:r>
      <w:r>
        <w:rPr>
          <w:color w:val="231F20"/>
          <w:spacing w:val="-3"/>
          <w:w w:val="105"/>
          <w:position w:val="-8"/>
          <w:sz w:val="16"/>
        </w:rPr>
        <w:t>2</w:t>
      </w:r>
      <w:r>
        <w:rPr>
          <w:color w:val="231F20"/>
          <w:spacing w:val="-3"/>
          <w:w w:val="105"/>
        </w:rPr>
        <w:t>, </w:t>
      </w:r>
      <w:r>
        <w:rPr>
          <w:color w:val="231F20"/>
          <w:spacing w:val="-4"/>
          <w:w w:val="105"/>
        </w:rPr>
        <w:t>que </w:t>
      </w:r>
      <w:r>
        <w:rPr>
          <w:color w:val="231F20"/>
          <w:spacing w:val="-3"/>
          <w:w w:val="105"/>
        </w:rPr>
        <w:t>se </w:t>
      </w:r>
      <w:r>
        <w:rPr>
          <w:color w:val="231F20"/>
          <w:spacing w:val="-6"/>
          <w:w w:val="105"/>
        </w:rPr>
        <w:t>cruzam </w:t>
      </w:r>
      <w:r>
        <w:rPr>
          <w:color w:val="231F20"/>
          <w:spacing w:val="-5"/>
          <w:w w:val="105"/>
        </w:rPr>
        <w:t>perpendicularmente, dividindo-o </w:t>
      </w:r>
      <w:r>
        <w:rPr>
          <w:color w:val="231F20"/>
          <w:spacing w:val="-3"/>
          <w:w w:val="105"/>
        </w:rPr>
        <w:t>em </w:t>
      </w:r>
      <w:r>
        <w:rPr>
          <w:color w:val="231F20"/>
          <w:spacing w:val="-5"/>
          <w:w w:val="105"/>
        </w:rPr>
        <w:t>quatro quadrantes. </w:t>
      </w:r>
      <w:r>
        <w:rPr>
          <w:color w:val="231F20"/>
          <w:spacing w:val="-4"/>
          <w:w w:val="105"/>
        </w:rPr>
        <w:t>Duas árvores que estão num mesmo </w:t>
      </w:r>
      <w:r>
        <w:rPr>
          <w:color w:val="231F20"/>
          <w:spacing w:val="-5"/>
          <w:w w:val="105"/>
        </w:rPr>
        <w:t>quadrante </w:t>
      </w:r>
      <w:r>
        <w:rPr>
          <w:color w:val="231F20"/>
          <w:spacing w:val="-4"/>
          <w:w w:val="105"/>
        </w:rPr>
        <w:t>têm </w:t>
      </w:r>
      <w:r>
        <w:rPr>
          <w:color w:val="231F20"/>
          <w:w w:val="105"/>
        </w:rPr>
        <w:t>a </w:t>
      </w:r>
      <w:r>
        <w:rPr>
          <w:color w:val="231F20"/>
          <w:spacing w:val="-5"/>
          <w:w w:val="105"/>
        </w:rPr>
        <w:t>seguinte </w:t>
      </w:r>
      <w:r>
        <w:rPr>
          <w:color w:val="231F20"/>
          <w:spacing w:val="-3"/>
          <w:w w:val="105"/>
        </w:rPr>
        <w:t>localização: </w:t>
      </w:r>
      <w:r>
        <w:rPr>
          <w:color w:val="231F20"/>
          <w:w w:val="105"/>
        </w:rPr>
        <w:t>a </w:t>
      </w:r>
      <w:r>
        <w:rPr>
          <w:color w:val="231F20"/>
          <w:spacing w:val="-3"/>
          <w:w w:val="105"/>
        </w:rPr>
        <w:t>primeira </w:t>
      </w:r>
      <w:r>
        <w:rPr>
          <w:color w:val="231F20"/>
          <w:w w:val="105"/>
        </w:rPr>
        <w:t>dista 300 m da </w:t>
      </w:r>
      <w:r>
        <w:rPr>
          <w:color w:val="231F20"/>
          <w:spacing w:val="-3"/>
          <w:w w:val="105"/>
        </w:rPr>
        <w:t>estrada </w:t>
      </w:r>
      <w:r>
        <w:rPr>
          <w:color w:val="231F20"/>
          <w:w w:val="105"/>
        </w:rPr>
        <w:t>E</w:t>
      </w:r>
      <w:r>
        <w:rPr>
          <w:color w:val="231F20"/>
          <w:w w:val="105"/>
          <w:position w:val="-8"/>
          <w:sz w:val="16"/>
        </w:rPr>
        <w:t>1 </w:t>
      </w:r>
      <w:r>
        <w:rPr>
          <w:color w:val="231F20"/>
          <w:w w:val="105"/>
        </w:rPr>
        <w:t>e </w:t>
      </w:r>
      <w:r>
        <w:rPr>
          <w:color w:val="231F20"/>
          <w:spacing w:val="-8"/>
          <w:w w:val="105"/>
        </w:rPr>
        <w:t>100 </w:t>
      </w:r>
      <w:r>
        <w:rPr>
          <w:color w:val="231F20"/>
          <w:w w:val="105"/>
        </w:rPr>
        <w:t>m da </w:t>
      </w:r>
      <w:r>
        <w:rPr>
          <w:color w:val="231F20"/>
          <w:spacing w:val="-3"/>
          <w:w w:val="105"/>
        </w:rPr>
        <w:t>estrada </w:t>
      </w:r>
      <w:r>
        <w:rPr>
          <w:color w:val="231F20"/>
          <w:w w:val="105"/>
        </w:rPr>
        <w:t>E</w:t>
      </w:r>
      <w:r>
        <w:rPr>
          <w:color w:val="231F20"/>
          <w:w w:val="105"/>
          <w:position w:val="-8"/>
          <w:sz w:val="16"/>
        </w:rPr>
        <w:t>2 </w:t>
      </w:r>
      <w:r>
        <w:rPr>
          <w:color w:val="231F20"/>
          <w:spacing w:val="-3"/>
          <w:w w:val="105"/>
        </w:rPr>
        <w:t>enquanto </w:t>
      </w:r>
      <w:r>
        <w:rPr>
          <w:color w:val="231F20"/>
          <w:w w:val="105"/>
        </w:rPr>
        <w:t>a </w:t>
      </w:r>
      <w:r>
        <w:rPr>
          <w:color w:val="231F20"/>
          <w:spacing w:val="-3"/>
          <w:w w:val="105"/>
        </w:rPr>
        <w:t>segunda </w:t>
      </w:r>
      <w:r>
        <w:rPr>
          <w:color w:val="231F20"/>
          <w:w w:val="105"/>
        </w:rPr>
        <w:t>se </w:t>
      </w:r>
      <w:r>
        <w:rPr>
          <w:color w:val="231F20"/>
          <w:spacing w:val="-3"/>
          <w:w w:val="105"/>
        </w:rPr>
        <w:t>encontra </w:t>
      </w:r>
      <w:r>
        <w:rPr>
          <w:color w:val="231F20"/>
          <w:w w:val="105"/>
        </w:rPr>
        <w:t>a 600 m de E</w:t>
      </w:r>
      <w:r>
        <w:rPr>
          <w:color w:val="231F20"/>
          <w:w w:val="105"/>
          <w:position w:val="-8"/>
          <w:sz w:val="16"/>
        </w:rPr>
        <w:t>1  </w:t>
      </w:r>
      <w:r>
        <w:rPr>
          <w:color w:val="231F20"/>
          <w:w w:val="105"/>
        </w:rPr>
        <w:t>e a 500 m de E</w:t>
      </w:r>
      <w:r>
        <w:rPr>
          <w:color w:val="231F20"/>
          <w:w w:val="105"/>
          <w:position w:val="-8"/>
          <w:sz w:val="16"/>
        </w:rPr>
        <w:t>2</w:t>
      </w:r>
      <w:r>
        <w:rPr>
          <w:color w:val="231F20"/>
          <w:w w:val="105"/>
        </w:rPr>
        <w:t>. </w:t>
      </w:r>
      <w:r>
        <w:rPr>
          <w:color w:val="231F20"/>
          <w:spacing w:val="-3"/>
          <w:w w:val="105"/>
        </w:rPr>
        <w:t>Calcular </w:t>
      </w:r>
      <w:r>
        <w:rPr>
          <w:color w:val="231F20"/>
          <w:w w:val="105"/>
        </w:rPr>
        <w:t>a </w:t>
      </w:r>
      <w:r>
        <w:rPr>
          <w:color w:val="231F20"/>
          <w:spacing w:val="-3"/>
          <w:w w:val="105"/>
        </w:rPr>
        <w:t>distância entre </w:t>
      </w:r>
      <w:r>
        <w:rPr>
          <w:color w:val="231F20"/>
          <w:w w:val="105"/>
        </w:rPr>
        <w:t>as </w:t>
      </w:r>
      <w:r>
        <w:rPr>
          <w:color w:val="231F20"/>
          <w:spacing w:val="-3"/>
          <w:w w:val="105"/>
        </w:rPr>
        <w:t>duas </w:t>
      </w:r>
      <w:r>
        <w:rPr>
          <w:color w:val="231F20"/>
          <w:w w:val="105"/>
        </w:rPr>
        <w:t>árvores.</w:t>
      </w:r>
    </w:p>
    <w:p>
      <w:pPr>
        <w:pStyle w:val="BodyText"/>
        <w:rPr>
          <w:sz w:val="20"/>
        </w:rPr>
      </w:pPr>
    </w:p>
    <w:p>
      <w:pPr>
        <w:pStyle w:val="BodyText"/>
        <w:rPr>
          <w:sz w:val="20"/>
        </w:rPr>
      </w:pPr>
    </w:p>
    <w:p>
      <w:pPr>
        <w:pStyle w:val="BodyText"/>
        <w:spacing w:before="2"/>
      </w:pPr>
    </w:p>
    <w:p>
      <w:pPr>
        <w:pStyle w:val="BodyText"/>
        <w:spacing w:line="336" w:lineRule="exact" w:before="53"/>
        <w:ind w:left="110" w:right="168"/>
        <w:jc w:val="both"/>
      </w:pPr>
      <w:r>
        <w:rPr/>
        <w:pict>
          <v:group style="position:absolute;margin-left:9pt;margin-top:-25.917995pt;width:585.8pt;height:24.75pt;mso-position-horizontal-relative:page;mso-position-vertical-relative:paragraph;z-index:34528" coordorigin="180,-518" coordsize="11716,495">
            <v:shape style="position:absolute;left:180;top:-518;width:11716;height:494" type="#_x0000_t75" stroked="false">
              <v:imagedata r:id="rId28"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467</w:t>
                    </w:r>
                  </w:p>
                </w:txbxContent>
              </v:textbox>
              <w10:wrap type="none"/>
            </v:shape>
            <w10:wrap type="none"/>
          </v:group>
        </w:pict>
      </w:r>
      <w:r>
        <w:rPr>
          <w:color w:val="231F20"/>
          <w:w w:val="105"/>
        </w:rPr>
        <w:t>Duas estradas, uma no sentido Norte/Sul e outra Leste/Oeste se encontram </w:t>
      </w:r>
      <w:r>
        <w:rPr>
          <w:color w:val="231F20"/>
          <w:spacing w:val="-3"/>
          <w:w w:val="105"/>
        </w:rPr>
        <w:t>perpendicular- </w:t>
      </w:r>
      <w:r>
        <w:rPr>
          <w:color w:val="231F20"/>
          <w:w w:val="105"/>
        </w:rPr>
        <w:t>mente num entroncamento </w:t>
      </w:r>
      <w:r>
        <w:rPr>
          <w:rFonts w:ascii="Arial" w:hAnsi="Arial"/>
          <w:i/>
          <w:color w:val="231F20"/>
          <w:w w:val="105"/>
        </w:rPr>
        <w:t>E</w:t>
      </w:r>
      <w:r>
        <w:rPr>
          <w:color w:val="231F20"/>
          <w:w w:val="105"/>
        </w:rPr>
        <w:t>. No instante t = 0 um carro trafegando no sentido Norte /Sul        se encontra ao Norte a 3 km do entroncamento e a uma velocidade constante de 60 km/h e outro carro, trafegando no sentido Leste/Oeste se encontra exatamente no entroncamento </w:t>
      </w:r>
      <w:r>
        <w:rPr>
          <w:rFonts w:ascii="Arial" w:hAnsi="Arial"/>
          <w:i/>
          <w:color w:val="231F20"/>
          <w:w w:val="105"/>
        </w:rPr>
        <w:t>E</w:t>
      </w:r>
      <w:r>
        <w:rPr>
          <w:color w:val="231F20"/>
          <w:w w:val="105"/>
        </w:rPr>
        <w:t>,    a uma velocidade constante de 90 km/h. Determine, depois de 1 minuto, a distância entre os dois</w:t>
      </w:r>
      <w:r>
        <w:rPr>
          <w:color w:val="231F20"/>
          <w:spacing w:val="55"/>
          <w:w w:val="105"/>
        </w:rPr>
        <w:t> </w:t>
      </w:r>
      <w:r>
        <w:rPr>
          <w:color w:val="231F20"/>
          <w:w w:val="105"/>
        </w:rPr>
        <w:t>carros.</w:t>
      </w:r>
    </w:p>
    <w:p>
      <w:pPr>
        <w:pStyle w:val="BodyText"/>
        <w:rPr>
          <w:sz w:val="20"/>
        </w:rPr>
      </w:pPr>
    </w:p>
    <w:p>
      <w:pPr>
        <w:pStyle w:val="BodyText"/>
        <w:rPr>
          <w:sz w:val="20"/>
        </w:rPr>
      </w:pPr>
    </w:p>
    <w:p>
      <w:pPr>
        <w:pStyle w:val="BodyText"/>
        <w:spacing w:before="10"/>
        <w:rPr>
          <w:sz w:val="29"/>
        </w:rPr>
      </w:pPr>
    </w:p>
    <w:p>
      <w:pPr>
        <w:pStyle w:val="BodyText"/>
        <w:spacing w:line="336" w:lineRule="exact" w:before="54"/>
        <w:ind w:left="110" w:right="168"/>
        <w:jc w:val="both"/>
      </w:pPr>
      <w:r>
        <w:rPr/>
        <w:pict>
          <v:group style="position:absolute;margin-left:9pt;margin-top:-25.866999pt;width:585.8pt;height:24.75pt;mso-position-horizontal-relative:page;mso-position-vertical-relative:paragraph;z-index:34576" coordorigin="180,-517" coordsize="11716,495">
            <v:shape style="position:absolute;left:180;top:-517;width:11716;height:494" type="#_x0000_t75" stroked="false">
              <v:imagedata r:id="rId27"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468</w:t>
                    </w:r>
                  </w:p>
                </w:txbxContent>
              </v:textbox>
              <w10:wrap type="none"/>
            </v:shape>
            <w10:wrap type="none"/>
          </v:group>
        </w:pict>
      </w:r>
      <w:r>
        <w:rPr>
          <w:color w:val="231F20"/>
          <w:w w:val="105"/>
        </w:rPr>
        <w:t>(ENEM) Quatro estações distribuidoras de energia </w:t>
      </w:r>
      <w:r>
        <w:rPr>
          <w:rFonts w:ascii="Arial" w:hAnsi="Arial"/>
          <w:i/>
          <w:color w:val="231F20"/>
          <w:w w:val="105"/>
        </w:rPr>
        <w:t>A, </w:t>
      </w:r>
      <w:r>
        <w:rPr>
          <w:rFonts w:ascii="Arial" w:hAnsi="Arial"/>
          <w:i/>
          <w:color w:val="231F20"/>
          <w:spacing w:val="-4"/>
          <w:w w:val="105"/>
        </w:rPr>
        <w:t>B, </w:t>
      </w:r>
      <w:r>
        <w:rPr>
          <w:rFonts w:ascii="Arial" w:hAnsi="Arial"/>
          <w:i/>
          <w:color w:val="231F20"/>
          <w:w w:val="105"/>
        </w:rPr>
        <w:t>C </w:t>
      </w:r>
      <w:r>
        <w:rPr>
          <w:color w:val="231F20"/>
          <w:w w:val="105"/>
        </w:rPr>
        <w:t>e </w:t>
      </w:r>
      <w:r>
        <w:rPr>
          <w:rFonts w:ascii="Arial" w:hAnsi="Arial"/>
          <w:i/>
          <w:color w:val="231F20"/>
          <w:w w:val="105"/>
        </w:rPr>
        <w:t>D</w:t>
      </w:r>
      <w:r>
        <w:rPr>
          <w:color w:val="231F20"/>
          <w:w w:val="105"/>
        </w:rPr>
        <w:t>, estão dispostas como vértices  de um quadrado de 40 km de lado. Deseja-se construir uma estação central que seja ao mesmo tempo eqüidistante das estações </w:t>
      </w:r>
      <w:r>
        <w:rPr>
          <w:rFonts w:ascii="Arial" w:hAnsi="Arial"/>
          <w:i/>
          <w:color w:val="231F20"/>
          <w:w w:val="105"/>
        </w:rPr>
        <w:t>A </w:t>
      </w:r>
      <w:r>
        <w:rPr>
          <w:color w:val="231F20"/>
          <w:w w:val="105"/>
        </w:rPr>
        <w:t>e </w:t>
      </w:r>
      <w:r>
        <w:rPr>
          <w:rFonts w:ascii="Arial" w:hAnsi="Arial"/>
          <w:i/>
          <w:color w:val="231F20"/>
          <w:w w:val="105"/>
        </w:rPr>
        <w:t>B </w:t>
      </w:r>
      <w:r>
        <w:rPr>
          <w:color w:val="231F20"/>
          <w:w w:val="105"/>
        </w:rPr>
        <w:t>e da estrada (reta) que liga as estações </w:t>
      </w:r>
      <w:r>
        <w:rPr>
          <w:rFonts w:ascii="Arial" w:hAnsi="Arial"/>
          <w:i/>
          <w:color w:val="231F20"/>
          <w:w w:val="105"/>
        </w:rPr>
        <w:t>C </w:t>
      </w:r>
      <w:r>
        <w:rPr>
          <w:color w:val="231F20"/>
          <w:w w:val="105"/>
        </w:rPr>
        <w:t>e </w:t>
      </w:r>
      <w:r>
        <w:rPr>
          <w:rFonts w:ascii="Arial" w:hAnsi="Arial"/>
          <w:i/>
          <w:color w:val="231F20"/>
          <w:w w:val="105"/>
        </w:rPr>
        <w:t>D</w:t>
      </w:r>
      <w:r>
        <w:rPr>
          <w:color w:val="231F20"/>
          <w:w w:val="105"/>
        </w:rPr>
        <w:t>. A </w:t>
      </w:r>
      <w:r>
        <w:rPr>
          <w:color w:val="231F20"/>
          <w:spacing w:val="-3"/>
          <w:w w:val="105"/>
        </w:rPr>
        <w:t>nova </w:t>
      </w:r>
      <w:r>
        <w:rPr>
          <w:color w:val="231F20"/>
          <w:w w:val="105"/>
        </w:rPr>
        <w:t>estação  </w:t>
      </w:r>
      <w:r>
        <w:rPr>
          <w:color w:val="231F20"/>
          <w:spacing w:val="-3"/>
          <w:w w:val="105"/>
        </w:rPr>
        <w:t>deve  </w:t>
      </w:r>
      <w:r>
        <w:rPr>
          <w:color w:val="231F20"/>
          <w:w w:val="105"/>
        </w:rPr>
        <w:t>ser</w:t>
      </w:r>
      <w:r>
        <w:rPr>
          <w:color w:val="231F20"/>
          <w:spacing w:val="13"/>
          <w:w w:val="105"/>
        </w:rPr>
        <w:t> </w:t>
      </w:r>
      <w:r>
        <w:rPr>
          <w:color w:val="231F20"/>
          <w:w w:val="105"/>
        </w:rPr>
        <w:t>localizada:</w:t>
      </w:r>
    </w:p>
    <w:p>
      <w:pPr>
        <w:pStyle w:val="ListParagraph"/>
        <w:numPr>
          <w:ilvl w:val="0"/>
          <w:numId w:val="165"/>
        </w:numPr>
        <w:tabs>
          <w:tab w:pos="406" w:val="left" w:leader="none"/>
        </w:tabs>
        <w:spacing w:line="339" w:lineRule="exact" w:before="2" w:after="0"/>
        <w:ind w:left="110" w:right="0" w:firstLine="0"/>
        <w:jc w:val="both"/>
        <w:rPr>
          <w:sz w:val="28"/>
        </w:rPr>
      </w:pPr>
      <w:r>
        <w:rPr>
          <w:color w:val="231F20"/>
          <w:w w:val="105"/>
          <w:sz w:val="28"/>
        </w:rPr>
        <w:t>no centro do</w:t>
      </w:r>
      <w:r>
        <w:rPr>
          <w:color w:val="231F20"/>
          <w:spacing w:val="43"/>
          <w:w w:val="105"/>
          <w:sz w:val="28"/>
        </w:rPr>
        <w:t> </w:t>
      </w:r>
      <w:r>
        <w:rPr>
          <w:color w:val="231F20"/>
          <w:w w:val="105"/>
          <w:sz w:val="28"/>
        </w:rPr>
        <w:t>quadrado</w:t>
      </w:r>
    </w:p>
    <w:p>
      <w:pPr>
        <w:pStyle w:val="ListParagraph"/>
        <w:numPr>
          <w:ilvl w:val="0"/>
          <w:numId w:val="165"/>
        </w:numPr>
        <w:tabs>
          <w:tab w:pos="434" w:val="left" w:leader="none"/>
        </w:tabs>
        <w:spacing w:line="235" w:lineRule="auto" w:before="2" w:after="0"/>
        <w:ind w:left="110" w:right="169" w:firstLine="0"/>
        <w:jc w:val="left"/>
        <w:rPr>
          <w:sz w:val="28"/>
        </w:rPr>
      </w:pPr>
      <w:r>
        <w:rPr>
          <w:color w:val="231F20"/>
          <w:w w:val="105"/>
          <w:sz w:val="28"/>
        </w:rPr>
        <w:t>na perpendicular à estrada que liga </w:t>
      </w:r>
      <w:r>
        <w:rPr>
          <w:rFonts w:ascii="Arial" w:hAnsi="Arial"/>
          <w:i/>
          <w:color w:val="231F20"/>
          <w:w w:val="105"/>
          <w:sz w:val="28"/>
        </w:rPr>
        <w:t>C </w:t>
      </w:r>
      <w:r>
        <w:rPr>
          <w:color w:val="231F20"/>
          <w:w w:val="105"/>
          <w:sz w:val="28"/>
        </w:rPr>
        <w:t>e </w:t>
      </w:r>
      <w:r>
        <w:rPr>
          <w:rFonts w:ascii="Arial" w:hAnsi="Arial"/>
          <w:i/>
          <w:color w:val="231F20"/>
          <w:w w:val="105"/>
          <w:sz w:val="28"/>
        </w:rPr>
        <w:t>D</w:t>
      </w:r>
      <w:r>
        <w:rPr>
          <w:color w:val="231F20"/>
          <w:w w:val="105"/>
          <w:sz w:val="28"/>
        </w:rPr>
        <w:t>, passando por seu ponto médio, a </w:t>
      </w:r>
      <w:r>
        <w:rPr>
          <w:color w:val="231F20"/>
          <w:spacing w:val="-7"/>
          <w:w w:val="105"/>
          <w:sz w:val="28"/>
        </w:rPr>
        <w:t>15 </w:t>
      </w:r>
      <w:r>
        <w:rPr>
          <w:color w:val="231F20"/>
          <w:w w:val="105"/>
          <w:sz w:val="28"/>
        </w:rPr>
        <w:t>km dessa estrada.</w:t>
      </w:r>
    </w:p>
    <w:p>
      <w:pPr>
        <w:pStyle w:val="ListParagraph"/>
        <w:numPr>
          <w:ilvl w:val="0"/>
          <w:numId w:val="165"/>
        </w:numPr>
        <w:tabs>
          <w:tab w:pos="418" w:val="left" w:leader="none"/>
        </w:tabs>
        <w:spacing w:line="235" w:lineRule="auto" w:before="1" w:after="0"/>
        <w:ind w:left="110" w:right="167" w:firstLine="0"/>
        <w:jc w:val="left"/>
        <w:rPr>
          <w:sz w:val="28"/>
        </w:rPr>
      </w:pPr>
      <w:r>
        <w:rPr>
          <w:color w:val="231F20"/>
          <w:w w:val="105"/>
          <w:sz w:val="28"/>
        </w:rPr>
        <w:t>na perpendicular à estrada que liga </w:t>
      </w:r>
      <w:r>
        <w:rPr>
          <w:rFonts w:ascii="Arial" w:hAnsi="Arial"/>
          <w:i/>
          <w:color w:val="231F20"/>
          <w:w w:val="105"/>
          <w:sz w:val="28"/>
        </w:rPr>
        <w:t>C </w:t>
      </w:r>
      <w:r>
        <w:rPr>
          <w:color w:val="231F20"/>
          <w:w w:val="105"/>
          <w:sz w:val="28"/>
        </w:rPr>
        <w:t>e </w:t>
      </w:r>
      <w:r>
        <w:rPr>
          <w:rFonts w:ascii="Arial" w:hAnsi="Arial"/>
          <w:i/>
          <w:color w:val="231F20"/>
          <w:w w:val="105"/>
          <w:sz w:val="28"/>
        </w:rPr>
        <w:t>D</w:t>
      </w:r>
      <w:r>
        <w:rPr>
          <w:color w:val="231F20"/>
          <w:w w:val="105"/>
          <w:sz w:val="28"/>
        </w:rPr>
        <w:t>, passando por seu ponto médio, a 25 km dessa estrada</w:t>
      </w:r>
    </w:p>
    <w:p>
      <w:pPr>
        <w:pStyle w:val="ListParagraph"/>
        <w:numPr>
          <w:ilvl w:val="0"/>
          <w:numId w:val="165"/>
        </w:numPr>
        <w:tabs>
          <w:tab w:pos="422" w:val="left" w:leader="none"/>
        </w:tabs>
        <w:spacing w:line="335" w:lineRule="exact" w:before="0" w:after="0"/>
        <w:ind w:left="421" w:right="0" w:hanging="311"/>
        <w:jc w:val="both"/>
        <w:rPr>
          <w:sz w:val="28"/>
        </w:rPr>
      </w:pPr>
      <w:r>
        <w:rPr>
          <w:color w:val="231F20"/>
          <w:w w:val="105"/>
          <w:sz w:val="28"/>
        </w:rPr>
        <w:t>na</w:t>
      </w:r>
      <w:r>
        <w:rPr>
          <w:color w:val="231F20"/>
          <w:spacing w:val="31"/>
          <w:w w:val="105"/>
          <w:sz w:val="28"/>
        </w:rPr>
        <w:t> </w:t>
      </w:r>
      <w:r>
        <w:rPr>
          <w:color w:val="231F20"/>
          <w:w w:val="105"/>
          <w:sz w:val="28"/>
        </w:rPr>
        <w:t>vértice</w:t>
      </w:r>
      <w:r>
        <w:rPr>
          <w:color w:val="231F20"/>
          <w:spacing w:val="31"/>
          <w:w w:val="105"/>
          <w:sz w:val="28"/>
        </w:rPr>
        <w:t> </w:t>
      </w:r>
      <w:r>
        <w:rPr>
          <w:color w:val="231F20"/>
          <w:w w:val="105"/>
          <w:sz w:val="28"/>
        </w:rPr>
        <w:t>de</w:t>
      </w:r>
      <w:r>
        <w:rPr>
          <w:color w:val="231F20"/>
          <w:spacing w:val="31"/>
          <w:w w:val="105"/>
          <w:sz w:val="28"/>
        </w:rPr>
        <w:t> </w:t>
      </w:r>
      <w:r>
        <w:rPr>
          <w:color w:val="231F20"/>
          <w:w w:val="105"/>
          <w:sz w:val="28"/>
        </w:rPr>
        <w:t>um</w:t>
      </w:r>
      <w:r>
        <w:rPr>
          <w:color w:val="231F20"/>
          <w:spacing w:val="31"/>
          <w:w w:val="105"/>
          <w:sz w:val="28"/>
        </w:rPr>
        <w:t> </w:t>
      </w:r>
      <w:r>
        <w:rPr>
          <w:color w:val="231F20"/>
          <w:w w:val="105"/>
          <w:sz w:val="28"/>
        </w:rPr>
        <w:t>triângulo</w:t>
      </w:r>
      <w:r>
        <w:rPr>
          <w:color w:val="231F20"/>
          <w:spacing w:val="31"/>
          <w:w w:val="105"/>
          <w:sz w:val="28"/>
        </w:rPr>
        <w:t> </w:t>
      </w:r>
      <w:r>
        <w:rPr>
          <w:color w:val="231F20"/>
          <w:w w:val="105"/>
          <w:sz w:val="28"/>
        </w:rPr>
        <w:t>eqüilátero</w:t>
      </w:r>
      <w:r>
        <w:rPr>
          <w:color w:val="231F20"/>
          <w:spacing w:val="31"/>
          <w:w w:val="105"/>
          <w:sz w:val="28"/>
        </w:rPr>
        <w:t> </w:t>
      </w:r>
      <w:r>
        <w:rPr>
          <w:color w:val="231F20"/>
          <w:w w:val="105"/>
          <w:sz w:val="28"/>
        </w:rPr>
        <w:t>de</w:t>
      </w:r>
      <w:r>
        <w:rPr>
          <w:color w:val="231F20"/>
          <w:spacing w:val="31"/>
          <w:w w:val="105"/>
          <w:sz w:val="28"/>
        </w:rPr>
        <w:t> </w:t>
      </w:r>
      <w:r>
        <w:rPr>
          <w:color w:val="231F20"/>
          <w:w w:val="105"/>
          <w:sz w:val="28"/>
        </w:rPr>
        <w:t>base</w:t>
      </w:r>
      <w:r>
        <w:rPr>
          <w:color w:val="231F20"/>
          <w:spacing w:val="22"/>
          <w:w w:val="105"/>
          <w:sz w:val="28"/>
        </w:rPr>
        <w:t> </w:t>
      </w:r>
      <w:r>
        <w:rPr>
          <w:color w:val="231F20"/>
          <w:spacing w:val="-3"/>
          <w:w w:val="105"/>
          <w:sz w:val="28"/>
        </w:rPr>
        <w:t>AB,</w:t>
      </w:r>
      <w:r>
        <w:rPr>
          <w:color w:val="231F20"/>
          <w:spacing w:val="31"/>
          <w:w w:val="105"/>
          <w:sz w:val="28"/>
        </w:rPr>
        <w:t> </w:t>
      </w:r>
      <w:r>
        <w:rPr>
          <w:color w:val="231F20"/>
          <w:w w:val="105"/>
          <w:sz w:val="28"/>
        </w:rPr>
        <w:t>oposto</w:t>
      </w:r>
      <w:r>
        <w:rPr>
          <w:color w:val="231F20"/>
          <w:spacing w:val="31"/>
          <w:w w:val="105"/>
          <w:sz w:val="28"/>
        </w:rPr>
        <w:t> </w:t>
      </w:r>
      <w:r>
        <w:rPr>
          <w:color w:val="231F20"/>
          <w:w w:val="105"/>
          <w:sz w:val="28"/>
        </w:rPr>
        <w:t>a</w:t>
      </w:r>
      <w:r>
        <w:rPr>
          <w:color w:val="231F20"/>
          <w:spacing w:val="31"/>
          <w:w w:val="105"/>
          <w:sz w:val="28"/>
        </w:rPr>
        <w:t> </w:t>
      </w:r>
      <w:r>
        <w:rPr>
          <w:color w:val="231F20"/>
          <w:w w:val="105"/>
          <w:sz w:val="28"/>
        </w:rPr>
        <w:t>essa</w:t>
      </w:r>
      <w:r>
        <w:rPr>
          <w:color w:val="231F20"/>
          <w:spacing w:val="31"/>
          <w:w w:val="105"/>
          <w:sz w:val="28"/>
        </w:rPr>
        <w:t> </w:t>
      </w:r>
      <w:r>
        <w:rPr>
          <w:color w:val="231F20"/>
          <w:w w:val="105"/>
          <w:sz w:val="28"/>
        </w:rPr>
        <w:t>base</w:t>
      </w:r>
    </w:p>
    <w:p>
      <w:pPr>
        <w:pStyle w:val="ListParagraph"/>
        <w:numPr>
          <w:ilvl w:val="0"/>
          <w:numId w:val="165"/>
        </w:numPr>
        <w:tabs>
          <w:tab w:pos="422" w:val="left" w:leader="none"/>
        </w:tabs>
        <w:spacing w:line="339" w:lineRule="exact" w:before="0" w:after="0"/>
        <w:ind w:left="421" w:right="0" w:hanging="311"/>
        <w:jc w:val="both"/>
        <w:rPr>
          <w:rFonts w:ascii="Arial" w:hAnsi="Arial"/>
          <w:i/>
          <w:sz w:val="28"/>
        </w:rPr>
      </w:pPr>
      <w:r>
        <w:rPr>
          <w:color w:val="231F20"/>
          <w:w w:val="105"/>
          <w:sz w:val="28"/>
        </w:rPr>
        <w:t>no</w:t>
      </w:r>
      <w:r>
        <w:rPr>
          <w:color w:val="231F20"/>
          <w:spacing w:val="25"/>
          <w:w w:val="105"/>
          <w:sz w:val="28"/>
        </w:rPr>
        <w:t> </w:t>
      </w:r>
      <w:r>
        <w:rPr>
          <w:color w:val="231F20"/>
          <w:w w:val="105"/>
          <w:sz w:val="28"/>
        </w:rPr>
        <w:t>ponto</w:t>
      </w:r>
      <w:r>
        <w:rPr>
          <w:color w:val="231F20"/>
          <w:spacing w:val="25"/>
          <w:w w:val="105"/>
          <w:sz w:val="28"/>
        </w:rPr>
        <w:t> </w:t>
      </w:r>
      <w:r>
        <w:rPr>
          <w:color w:val="231F20"/>
          <w:w w:val="105"/>
          <w:sz w:val="28"/>
        </w:rPr>
        <w:t>médio</w:t>
      </w:r>
      <w:r>
        <w:rPr>
          <w:color w:val="231F20"/>
          <w:spacing w:val="25"/>
          <w:w w:val="105"/>
          <w:sz w:val="28"/>
        </w:rPr>
        <w:t> </w:t>
      </w:r>
      <w:r>
        <w:rPr>
          <w:color w:val="231F20"/>
          <w:w w:val="105"/>
          <w:sz w:val="28"/>
        </w:rPr>
        <w:t>da</w:t>
      </w:r>
      <w:r>
        <w:rPr>
          <w:color w:val="231F20"/>
          <w:spacing w:val="25"/>
          <w:w w:val="105"/>
          <w:sz w:val="28"/>
        </w:rPr>
        <w:t> </w:t>
      </w:r>
      <w:r>
        <w:rPr>
          <w:color w:val="231F20"/>
          <w:w w:val="105"/>
          <w:sz w:val="28"/>
        </w:rPr>
        <w:t>estrada</w:t>
      </w:r>
      <w:r>
        <w:rPr>
          <w:color w:val="231F20"/>
          <w:spacing w:val="25"/>
          <w:w w:val="105"/>
          <w:sz w:val="28"/>
        </w:rPr>
        <w:t> </w:t>
      </w:r>
      <w:r>
        <w:rPr>
          <w:color w:val="231F20"/>
          <w:w w:val="105"/>
          <w:sz w:val="28"/>
        </w:rPr>
        <w:t>que</w:t>
      </w:r>
      <w:r>
        <w:rPr>
          <w:color w:val="231F20"/>
          <w:spacing w:val="25"/>
          <w:w w:val="105"/>
          <w:sz w:val="28"/>
        </w:rPr>
        <w:t> </w:t>
      </w:r>
      <w:r>
        <w:rPr>
          <w:color w:val="231F20"/>
          <w:w w:val="105"/>
          <w:sz w:val="28"/>
        </w:rPr>
        <w:t>liga</w:t>
      </w:r>
      <w:r>
        <w:rPr>
          <w:color w:val="231F20"/>
          <w:spacing w:val="25"/>
          <w:w w:val="105"/>
          <w:sz w:val="28"/>
        </w:rPr>
        <w:t> </w:t>
      </w:r>
      <w:r>
        <w:rPr>
          <w:color w:val="231F20"/>
          <w:w w:val="105"/>
          <w:sz w:val="28"/>
        </w:rPr>
        <w:t>as</w:t>
      </w:r>
      <w:r>
        <w:rPr>
          <w:color w:val="231F20"/>
          <w:spacing w:val="25"/>
          <w:w w:val="105"/>
          <w:sz w:val="28"/>
        </w:rPr>
        <w:t> </w:t>
      </w:r>
      <w:r>
        <w:rPr>
          <w:color w:val="231F20"/>
          <w:w w:val="105"/>
          <w:sz w:val="28"/>
        </w:rPr>
        <w:t>estações</w:t>
      </w:r>
      <w:r>
        <w:rPr>
          <w:color w:val="231F20"/>
          <w:spacing w:val="25"/>
          <w:w w:val="105"/>
          <w:sz w:val="28"/>
        </w:rPr>
        <w:t> </w:t>
      </w:r>
      <w:r>
        <w:rPr>
          <w:rFonts w:ascii="Arial" w:hAnsi="Arial"/>
          <w:i/>
          <w:color w:val="231F20"/>
          <w:w w:val="105"/>
          <w:sz w:val="28"/>
        </w:rPr>
        <w:t>A</w:t>
      </w:r>
      <w:r>
        <w:rPr>
          <w:rFonts w:ascii="Arial" w:hAnsi="Arial"/>
          <w:i/>
          <w:color w:val="231F20"/>
          <w:spacing w:val="10"/>
          <w:w w:val="105"/>
          <w:sz w:val="28"/>
        </w:rPr>
        <w:t> </w:t>
      </w:r>
      <w:r>
        <w:rPr>
          <w:color w:val="231F20"/>
          <w:w w:val="105"/>
          <w:sz w:val="28"/>
        </w:rPr>
        <w:t>e</w:t>
      </w:r>
      <w:r>
        <w:rPr>
          <w:color w:val="231F20"/>
          <w:spacing w:val="25"/>
          <w:w w:val="105"/>
          <w:sz w:val="28"/>
        </w:rPr>
        <w:t> </w:t>
      </w:r>
      <w:r>
        <w:rPr>
          <w:rFonts w:ascii="Arial" w:hAnsi="Arial"/>
          <w:i/>
          <w:color w:val="231F20"/>
          <w:w w:val="105"/>
          <w:sz w:val="28"/>
        </w:rPr>
        <w:t>B</w:t>
      </w:r>
    </w:p>
    <w:p>
      <w:pPr>
        <w:spacing w:after="0" w:line="339" w:lineRule="exact"/>
        <w:jc w:val="both"/>
        <w:rPr>
          <w:rFonts w:ascii="Arial" w:hAnsi="Arial"/>
          <w:sz w:val="28"/>
        </w:rPr>
        <w:sectPr>
          <w:headerReference w:type="default" r:id="rId468"/>
          <w:pgSz w:w="11910" w:h="16840"/>
          <w:pgMar w:header="288" w:footer="137" w:top="780" w:bottom="340" w:left="60" w:right="0"/>
        </w:sectPr>
      </w:pPr>
    </w:p>
    <w:p>
      <w:pPr>
        <w:pStyle w:val="BodyText"/>
        <w:rPr>
          <w:rFonts w:ascii="Arial"/>
          <w:i/>
          <w:sz w:val="20"/>
        </w:rPr>
      </w:pPr>
    </w:p>
    <w:p>
      <w:pPr>
        <w:pStyle w:val="BodyText"/>
        <w:spacing w:line="336" w:lineRule="exact" w:before="183"/>
        <w:ind w:left="110" w:right="167"/>
        <w:jc w:val="both"/>
      </w:pPr>
      <w:r>
        <w:rPr/>
        <w:pict>
          <v:group style="position:absolute;margin-left:191.169006pt;margin-top:77.430107pt;width:148pt;height:176.4pt;mso-position-horizontal-relative:page;mso-position-vertical-relative:paragraph;z-index:34840" coordorigin="3823,1549" coordsize="2960,3528">
            <v:shape style="position:absolute;left:3823;top:1549;width:2959;height:3528" type="#_x0000_t75" stroked="false">
              <v:imagedata r:id="rId472" o:title=""/>
            </v:shape>
            <v:shape style="position:absolute;left:4569;top:4756;width:46;height:38" coordorigin="4569,4756" coordsize="46,38" path="m4592,4756l4605,4756,4615,4765,4615,4775,4615,4785,4605,4794,4592,4794,4579,4794,4569,4785,4569,4775,4569,4765,4579,4756,4592,4756xe" filled="false" stroked="true" strokeweight="2pt" strokecolor="#231f20">
              <v:path arrowok="t"/>
            </v:shape>
            <w10:wrap type="none"/>
          </v:group>
        </w:pict>
      </w:r>
      <w:r>
        <w:rPr>
          <w:color w:val="231F20"/>
          <w:w w:val="110"/>
        </w:rPr>
        <w:t>(OBMEP) O topo de escada de 25 m de comprimento está encostado na parede vertical de um edifício. O pé da escada está a 7 m de distância da base do edifício, como na figura. Se o topo das escada escorregar 4 m para baixo ao longo da parede, qual será o deslocamento</w:t>
      </w:r>
      <w:r>
        <w:rPr>
          <w:color w:val="231F20"/>
          <w:spacing w:val="-21"/>
          <w:w w:val="110"/>
        </w:rPr>
        <w:t> </w:t>
      </w:r>
      <w:r>
        <w:rPr>
          <w:color w:val="231F20"/>
          <w:w w:val="110"/>
        </w:rPr>
        <w:t>do pé da</w:t>
      </w:r>
      <w:r>
        <w:rPr>
          <w:color w:val="231F20"/>
          <w:spacing w:val="5"/>
          <w:w w:val="110"/>
        </w:rPr>
        <w:t> </w:t>
      </w:r>
      <w:r>
        <w:rPr>
          <w:color w:val="231F20"/>
          <w:w w:val="110"/>
        </w:rPr>
        <w:t>escada?</w:t>
      </w:r>
    </w:p>
    <w:p>
      <w:pPr>
        <w:pStyle w:val="BodyText"/>
        <w:spacing w:before="8"/>
        <w:rPr>
          <w:sz w:val="27"/>
        </w:rPr>
      </w:pPr>
    </w:p>
    <w:p>
      <w:pPr>
        <w:pStyle w:val="ListParagraph"/>
        <w:numPr>
          <w:ilvl w:val="0"/>
          <w:numId w:val="166"/>
        </w:numPr>
        <w:tabs>
          <w:tab w:pos="660" w:val="left" w:leader="none"/>
        </w:tabs>
        <w:spacing w:line="339" w:lineRule="exact" w:before="0" w:after="0"/>
        <w:ind w:left="660" w:right="0" w:hanging="550"/>
        <w:jc w:val="both"/>
        <w:rPr>
          <w:sz w:val="28"/>
        </w:rPr>
      </w:pPr>
      <w:r>
        <w:rPr>
          <w:color w:val="231F20"/>
          <w:w w:val="110"/>
          <w:sz w:val="28"/>
        </w:rPr>
        <w:t>4</w:t>
      </w:r>
      <w:r>
        <w:rPr>
          <w:color w:val="231F20"/>
          <w:spacing w:val="10"/>
          <w:w w:val="110"/>
          <w:sz w:val="28"/>
        </w:rPr>
        <w:t> </w:t>
      </w:r>
      <w:r>
        <w:rPr>
          <w:color w:val="231F20"/>
          <w:w w:val="110"/>
          <w:sz w:val="28"/>
        </w:rPr>
        <w:t>m</w:t>
      </w:r>
    </w:p>
    <w:p>
      <w:pPr>
        <w:pStyle w:val="ListParagraph"/>
        <w:numPr>
          <w:ilvl w:val="0"/>
          <w:numId w:val="166"/>
        </w:numPr>
        <w:tabs>
          <w:tab w:pos="660" w:val="left" w:leader="none"/>
        </w:tabs>
        <w:spacing w:line="336" w:lineRule="exact" w:before="0" w:after="0"/>
        <w:ind w:left="660" w:right="0" w:hanging="550"/>
        <w:jc w:val="both"/>
        <w:rPr>
          <w:sz w:val="28"/>
        </w:rPr>
      </w:pPr>
      <w:r>
        <w:rPr>
          <w:color w:val="231F20"/>
          <w:w w:val="110"/>
          <w:sz w:val="28"/>
        </w:rPr>
        <w:t>8</w:t>
      </w:r>
      <w:r>
        <w:rPr>
          <w:color w:val="231F20"/>
          <w:spacing w:val="10"/>
          <w:w w:val="110"/>
          <w:sz w:val="28"/>
        </w:rPr>
        <w:t> </w:t>
      </w:r>
      <w:r>
        <w:rPr>
          <w:color w:val="231F20"/>
          <w:w w:val="110"/>
          <w:sz w:val="28"/>
        </w:rPr>
        <w:t>m</w:t>
      </w:r>
    </w:p>
    <w:p>
      <w:pPr>
        <w:pStyle w:val="ListParagraph"/>
        <w:numPr>
          <w:ilvl w:val="0"/>
          <w:numId w:val="166"/>
        </w:numPr>
        <w:tabs>
          <w:tab w:pos="660" w:val="left" w:leader="none"/>
        </w:tabs>
        <w:spacing w:line="336" w:lineRule="exact" w:before="0" w:after="0"/>
        <w:ind w:left="660" w:right="0" w:hanging="550"/>
        <w:jc w:val="both"/>
        <w:rPr>
          <w:sz w:val="28"/>
        </w:rPr>
      </w:pPr>
      <w:r>
        <w:rPr>
          <w:color w:val="231F20"/>
          <w:w w:val="110"/>
          <w:sz w:val="28"/>
        </w:rPr>
        <w:t>9</w:t>
      </w:r>
      <w:r>
        <w:rPr>
          <w:color w:val="231F20"/>
          <w:spacing w:val="10"/>
          <w:w w:val="110"/>
          <w:sz w:val="28"/>
        </w:rPr>
        <w:t> </w:t>
      </w:r>
      <w:r>
        <w:rPr>
          <w:color w:val="231F20"/>
          <w:w w:val="110"/>
          <w:sz w:val="28"/>
        </w:rPr>
        <w:t>m</w:t>
      </w:r>
    </w:p>
    <w:p>
      <w:pPr>
        <w:pStyle w:val="ListParagraph"/>
        <w:numPr>
          <w:ilvl w:val="0"/>
          <w:numId w:val="166"/>
        </w:numPr>
        <w:tabs>
          <w:tab w:pos="660" w:val="left" w:leader="none"/>
        </w:tabs>
        <w:spacing w:line="336" w:lineRule="exact" w:before="0" w:after="0"/>
        <w:ind w:left="660" w:right="0" w:hanging="550"/>
        <w:jc w:val="both"/>
        <w:rPr>
          <w:sz w:val="28"/>
        </w:rPr>
      </w:pPr>
      <w:r>
        <w:rPr>
          <w:color w:val="231F20"/>
          <w:spacing w:val="-7"/>
          <w:w w:val="110"/>
          <w:sz w:val="28"/>
        </w:rPr>
        <w:t>13</w:t>
      </w:r>
      <w:r>
        <w:rPr>
          <w:color w:val="231F20"/>
          <w:spacing w:val="9"/>
          <w:w w:val="110"/>
          <w:sz w:val="28"/>
        </w:rPr>
        <w:t> </w:t>
      </w:r>
      <w:r>
        <w:rPr>
          <w:color w:val="231F20"/>
          <w:w w:val="110"/>
          <w:sz w:val="28"/>
        </w:rPr>
        <w:t>m</w:t>
      </w:r>
    </w:p>
    <w:p>
      <w:pPr>
        <w:pStyle w:val="ListParagraph"/>
        <w:numPr>
          <w:ilvl w:val="0"/>
          <w:numId w:val="166"/>
        </w:numPr>
        <w:tabs>
          <w:tab w:pos="660" w:val="left" w:leader="none"/>
        </w:tabs>
        <w:spacing w:line="339" w:lineRule="exact" w:before="0" w:after="0"/>
        <w:ind w:left="660" w:right="0" w:hanging="550"/>
        <w:jc w:val="both"/>
        <w:rPr>
          <w:sz w:val="28"/>
        </w:rPr>
      </w:pPr>
      <w:r>
        <w:rPr/>
        <w:pict>
          <v:group style="position:absolute;margin-left:9pt;margin-top:100.485161pt;width:585.8pt;height:24.75pt;mso-position-horizontal-relative:page;mso-position-vertical-relative:paragraph;z-index:34768" coordorigin="180,2010" coordsize="11716,495">
            <v:shape style="position:absolute;left:180;top:2010;width:11716;height:494" type="#_x0000_t75" stroked="false">
              <v:imagedata r:id="rId28" o:title=""/>
            </v:shape>
            <v:shape style="position:absolute;left:180;top:201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470</w:t>
                    </w:r>
                  </w:p>
                </w:txbxContent>
              </v:textbox>
              <w10:wrap type="none"/>
            </v:shape>
            <w10:wrap type="none"/>
          </v:group>
        </w:pict>
      </w:r>
      <w:r>
        <w:rPr>
          <w:color w:val="231F20"/>
          <w:spacing w:val="-7"/>
          <w:w w:val="110"/>
          <w:sz w:val="28"/>
        </w:rPr>
        <w:t>15</w:t>
      </w:r>
      <w:r>
        <w:rPr>
          <w:color w:val="231F20"/>
          <w:spacing w:val="9"/>
          <w:w w:val="110"/>
          <w:sz w:val="28"/>
        </w:rPr>
        <w:t> </w:t>
      </w:r>
      <w:r>
        <w:rPr>
          <w:color w:val="231F20"/>
          <w:w w:val="110"/>
          <w:sz w:val="28"/>
        </w:rPr>
        <w:t>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5"/>
        </w:rPr>
      </w:pPr>
      <w:r>
        <w:rPr/>
        <w:pict>
          <v:line style="position:absolute;mso-position-horizontal-relative:page;mso-position-vertical-relative:paragraph;z-index:34600;mso-wrap-distance-left:0;mso-wrap-distance-right:0" from="73.530998pt,18.855967pt" to="87.703998pt,18.855967pt" stroked="true" strokeweight="1pt" strokecolor="#231f20">
            <w10:wrap type="topAndBottom"/>
          </v:line>
        </w:pict>
      </w:r>
      <w:r>
        <w:rPr/>
        <w:pict>
          <v:line style="position:absolute;mso-position-horizontal-relative:page;mso-position-vertical-relative:paragraph;z-index:34624;mso-wrap-distance-left:0;mso-wrap-distance-right:0" from="117.232002pt,18.355967pt" to="132.641002pt,18.355967pt" stroked="true" strokeweight="1pt" strokecolor="#231f20">
            <w10:wrap type="topAndBottom"/>
          </v:line>
        </w:pict>
      </w:r>
      <w:r>
        <w:rPr/>
        <w:pict>
          <v:line style="position:absolute;mso-position-horizontal-relative:page;mso-position-vertical-relative:paragraph;z-index:34648;mso-wrap-distance-left:0;mso-wrap-distance-right:0" from="161.876999pt,17.938967pt" to="177.294999pt,17.938967pt" stroked="true" strokeweight="1pt" strokecolor="#231f20">
            <w10:wrap type="topAndBottom"/>
          </v:line>
        </w:pict>
      </w:r>
      <w:r>
        <w:rPr/>
        <w:pict>
          <v:line style="position:absolute;mso-position-horizontal-relative:page;mso-position-vertical-relative:paragraph;z-index:34672;mso-wrap-distance-left:0;mso-wrap-distance-right:0" from="438.365997pt,17.938967pt" to="452.538997pt,17.938967pt" stroked="true" strokeweight="1pt" strokecolor="#231f20">
            <w10:wrap type="topAndBottom"/>
          </v:line>
        </w:pict>
      </w:r>
      <w:r>
        <w:rPr/>
        <w:pict>
          <v:line style="position:absolute;mso-position-horizontal-relative:page;mso-position-vertical-relative:paragraph;z-index:34696;mso-wrap-distance-left:0;mso-wrap-distance-right:0" from="472.381012pt,17.938967pt" to="486.555012pt,17.938967pt" stroked="true" strokeweight="1pt" strokecolor="#231f20">
            <w10:wrap type="topAndBottom"/>
          </v:line>
        </w:pict>
      </w:r>
    </w:p>
    <w:p>
      <w:pPr>
        <w:pStyle w:val="BodyText"/>
        <w:spacing w:line="309" w:lineRule="exact" w:after="77"/>
        <w:ind w:left="110" w:right="65"/>
      </w:pPr>
      <w:r>
        <w:rPr>
          <w:color w:val="231F20"/>
          <w:w w:val="115"/>
        </w:rPr>
        <w:t>Na figura, AC = 2AB = 4DB. Determine a razão entre as medidas de AD e AC.</w:t>
      </w:r>
    </w:p>
    <w:p>
      <w:pPr>
        <w:pStyle w:val="BodyText"/>
        <w:ind w:left="3418"/>
        <w:rPr>
          <w:sz w:val="20"/>
        </w:rPr>
      </w:pPr>
      <w:r>
        <w:rPr>
          <w:sz w:val="20"/>
        </w:rPr>
        <w:pict>
          <v:group style="width:229.1pt;height:113.4pt;mso-position-horizontal-relative:char;mso-position-vertical-relative:line" coordorigin="0,0" coordsize="4582,2268">
            <v:shape style="position:absolute;left:101;top:0;width:4480;height:2268" type="#_x0000_t75" stroked="false">
              <v:imagedata r:id="rId473" o:title=""/>
            </v:shape>
            <v:rect style="position:absolute;left:10;top:293;width:363;height:301" filled="true" fillcolor="#ffffff" stroked="false">
              <v:fill type="solid"/>
            </v:rect>
            <v:rect style="position:absolute;left:10;top:293;width:363;height:301" filled="false" stroked="true" strokeweight="1pt" strokecolor="#ffffff"/>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pStyle w:val="BodyText"/>
        <w:spacing w:line="336" w:lineRule="exact" w:before="53"/>
        <w:ind w:left="110" w:right="168"/>
        <w:jc w:val="both"/>
      </w:pPr>
      <w:r>
        <w:rPr/>
        <w:pict>
          <v:group style="position:absolute;margin-left:9pt;margin-top:-42.71701pt;width:585.8pt;height:24.75pt;mso-position-horizontal-relative:page;mso-position-vertical-relative:paragraph;z-index:34816" coordorigin="180,-854" coordsize="11716,495">
            <v:shape style="position:absolute;left:180;top:-854;width:11716;height:494" type="#_x0000_t75" stroked="false">
              <v:imagedata r:id="rId27" o:title=""/>
            </v:shape>
            <v:shape style="position:absolute;left:180;top:-85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471</w:t>
                    </w:r>
                  </w:p>
                </w:txbxContent>
              </v:textbox>
              <w10:wrap type="none"/>
            </v:shape>
            <w10:wrap type="none"/>
          </v:group>
        </w:pict>
      </w:r>
      <w:r>
        <w:rPr>
          <w:color w:val="231F20"/>
          <w:w w:val="105"/>
        </w:rPr>
        <w:t>Duas formigas partem juntas do ponto </w:t>
      </w:r>
      <w:r>
        <w:rPr>
          <w:rFonts w:ascii="Arial" w:hAnsi="Arial"/>
          <w:i/>
          <w:color w:val="231F20"/>
          <w:w w:val="105"/>
        </w:rPr>
        <w:t>O</w:t>
      </w:r>
      <w:r>
        <w:rPr>
          <w:color w:val="231F20"/>
          <w:w w:val="105"/>
        </w:rPr>
        <w:t>, origem do plano cartesiano xOy. Uma delas caminha, horizontalmente no sentido positivo, a uma velocidade de 4 km/h. A outra caminha, vertical- mente para cima, à velocidade de 3 km/h. Após 3h de movimento, determine:</w:t>
      </w:r>
    </w:p>
    <w:p>
      <w:pPr>
        <w:pStyle w:val="BodyText"/>
        <w:spacing w:before="8"/>
        <w:rPr>
          <w:sz w:val="27"/>
        </w:rPr>
      </w:pPr>
    </w:p>
    <w:p>
      <w:pPr>
        <w:pStyle w:val="ListParagraph"/>
        <w:numPr>
          <w:ilvl w:val="0"/>
          <w:numId w:val="167"/>
        </w:numPr>
        <w:tabs>
          <w:tab w:pos="660" w:val="left" w:leader="none"/>
        </w:tabs>
        <w:spacing w:line="339" w:lineRule="exact" w:before="0" w:after="0"/>
        <w:ind w:left="660" w:right="0" w:hanging="550"/>
        <w:jc w:val="both"/>
        <w:rPr>
          <w:sz w:val="28"/>
        </w:rPr>
      </w:pPr>
      <w:r>
        <w:rPr>
          <w:color w:val="231F20"/>
          <w:w w:val="110"/>
          <w:sz w:val="28"/>
        </w:rPr>
        <w:t>as coordenadas das posições de cada</w:t>
      </w:r>
      <w:r>
        <w:rPr>
          <w:color w:val="231F20"/>
          <w:spacing w:val="12"/>
          <w:w w:val="110"/>
          <w:sz w:val="28"/>
        </w:rPr>
        <w:t> </w:t>
      </w:r>
      <w:r>
        <w:rPr>
          <w:color w:val="231F20"/>
          <w:w w:val="110"/>
          <w:sz w:val="28"/>
        </w:rPr>
        <w:t>formiga</w:t>
      </w:r>
    </w:p>
    <w:p>
      <w:pPr>
        <w:pStyle w:val="ListParagraph"/>
        <w:numPr>
          <w:ilvl w:val="0"/>
          <w:numId w:val="167"/>
        </w:numPr>
        <w:tabs>
          <w:tab w:pos="660" w:val="left" w:leader="none"/>
        </w:tabs>
        <w:spacing w:line="339" w:lineRule="exact" w:before="0" w:after="0"/>
        <w:ind w:left="660" w:right="0" w:hanging="550"/>
        <w:jc w:val="both"/>
        <w:rPr>
          <w:sz w:val="28"/>
        </w:rPr>
      </w:pPr>
      <w:r>
        <w:rPr>
          <w:color w:val="231F20"/>
          <w:w w:val="105"/>
          <w:sz w:val="28"/>
        </w:rPr>
        <w:t>a distância entre </w:t>
      </w:r>
      <w:r>
        <w:rPr>
          <w:color w:val="231F20"/>
          <w:spacing w:val="24"/>
          <w:w w:val="105"/>
          <w:sz w:val="28"/>
        </w:rPr>
        <w:t> </w:t>
      </w:r>
      <w:r>
        <w:rPr>
          <w:color w:val="231F20"/>
          <w:w w:val="105"/>
          <w:sz w:val="28"/>
        </w:rPr>
        <w:t>elas</w:t>
      </w:r>
    </w:p>
    <w:p>
      <w:pPr>
        <w:spacing w:after="0" w:line="339" w:lineRule="exact"/>
        <w:jc w:val="both"/>
        <w:rPr>
          <w:sz w:val="28"/>
        </w:rPr>
        <w:sectPr>
          <w:headerReference w:type="default" r:id="rId471"/>
          <w:pgSz w:w="11910" w:h="16840"/>
          <w:pgMar w:header="288" w:footer="137" w:top="780" w:bottom="340" w:left="60" w:right="0"/>
        </w:sectPr>
      </w:pPr>
    </w:p>
    <w:p>
      <w:pPr>
        <w:pStyle w:val="BodyText"/>
        <w:spacing w:line="336" w:lineRule="exact" w:before="77"/>
        <w:ind w:left="110" w:right="168"/>
        <w:jc w:val="both"/>
      </w:pPr>
      <w:r>
        <w:rPr>
          <w:color w:val="231F20"/>
          <w:w w:val="105"/>
        </w:rPr>
        <w:t>Um cabo deverá ligar o ponto </w:t>
      </w:r>
      <w:r>
        <w:rPr>
          <w:rFonts w:ascii="Arial" w:hAnsi="Arial"/>
          <w:i/>
          <w:color w:val="231F20"/>
          <w:w w:val="105"/>
        </w:rPr>
        <w:t>A</w:t>
      </w:r>
      <w:r>
        <w:rPr>
          <w:color w:val="231F20"/>
          <w:w w:val="105"/>
        </w:rPr>
        <w:t>, situado na margem esquerda do rio, ao ponto </w:t>
      </w:r>
      <w:r>
        <w:rPr>
          <w:rFonts w:ascii="Arial" w:hAnsi="Arial"/>
          <w:i/>
          <w:color w:val="231F20"/>
          <w:w w:val="105"/>
        </w:rPr>
        <w:t>D</w:t>
      </w:r>
      <w:r>
        <w:rPr>
          <w:color w:val="231F20"/>
          <w:w w:val="105"/>
        </w:rPr>
        <w:t>, situado na margem direita do mesmo rio, 240 metros rio abaixo (conforme a figura). Suponha que as margens do rio sejam paralelas e que sua largura seja de 70 metros. Este cabo deverá ser esti- cado pela margem esquerda do rio, de </w:t>
      </w:r>
      <w:r>
        <w:rPr>
          <w:rFonts w:ascii="Arial" w:hAnsi="Arial"/>
          <w:i/>
          <w:color w:val="231F20"/>
          <w:w w:val="105"/>
        </w:rPr>
        <w:t>A </w:t>
      </w:r>
      <w:r>
        <w:rPr>
          <w:color w:val="231F20"/>
          <w:w w:val="105"/>
        </w:rPr>
        <w:t>até </w:t>
      </w:r>
      <w:r>
        <w:rPr>
          <w:rFonts w:ascii="Arial" w:hAnsi="Arial"/>
          <w:i/>
          <w:color w:val="231F20"/>
          <w:w w:val="105"/>
        </w:rPr>
        <w:t>B</w:t>
      </w:r>
      <w:r>
        <w:rPr>
          <w:color w:val="231F20"/>
          <w:w w:val="105"/>
        </w:rPr>
        <w:t>, </w:t>
      </w:r>
      <w:r>
        <w:rPr>
          <w:color w:val="231F20"/>
          <w:spacing w:val="-6"/>
          <w:w w:val="105"/>
        </w:rPr>
        <w:t>100 </w:t>
      </w:r>
      <w:r>
        <w:rPr>
          <w:color w:val="231F20"/>
          <w:w w:val="105"/>
        </w:rPr>
        <w:t>metros rio abaixo. Do ponto </w:t>
      </w:r>
      <w:r>
        <w:rPr>
          <w:rFonts w:ascii="Arial" w:hAnsi="Arial"/>
          <w:i/>
          <w:color w:val="231F20"/>
          <w:w w:val="105"/>
        </w:rPr>
        <w:t>B </w:t>
      </w:r>
      <w:r>
        <w:rPr>
          <w:color w:val="231F20"/>
          <w:w w:val="105"/>
        </w:rPr>
        <w:t>atravessará perpendicularmente a margem do rio para o ponto </w:t>
      </w:r>
      <w:r>
        <w:rPr>
          <w:rFonts w:ascii="Arial" w:hAnsi="Arial"/>
          <w:i/>
          <w:color w:val="231F20"/>
          <w:w w:val="105"/>
        </w:rPr>
        <w:t>C</w:t>
      </w:r>
      <w:r>
        <w:rPr>
          <w:color w:val="231F20"/>
          <w:w w:val="105"/>
        </w:rPr>
        <w:t>. De </w:t>
      </w:r>
      <w:r>
        <w:rPr>
          <w:rFonts w:ascii="Arial" w:hAnsi="Arial"/>
          <w:i/>
          <w:color w:val="231F20"/>
          <w:w w:val="105"/>
        </w:rPr>
        <w:t>C </w:t>
      </w:r>
      <w:r>
        <w:rPr>
          <w:color w:val="231F20"/>
          <w:w w:val="105"/>
        </w:rPr>
        <w:t>seguirá ao longo da margem direita até </w:t>
      </w:r>
      <w:r>
        <w:rPr>
          <w:rFonts w:ascii="Arial" w:hAnsi="Arial"/>
          <w:i/>
          <w:color w:val="231F20"/>
          <w:w w:val="105"/>
        </w:rPr>
        <w:t>D</w:t>
      </w:r>
      <w:r>
        <w:rPr>
          <w:color w:val="231F20"/>
          <w:w w:val="105"/>
        </w:rPr>
        <w:t>. Calcule o comprimento total do cabo e determine qual seria seu comprimento se ele  fosse esticado diretamente de </w:t>
      </w:r>
      <w:r>
        <w:rPr>
          <w:rFonts w:ascii="Arial" w:hAnsi="Arial"/>
          <w:i/>
          <w:color w:val="231F20"/>
          <w:w w:val="105"/>
        </w:rPr>
        <w:t>A </w:t>
      </w:r>
      <w:r>
        <w:rPr>
          <w:color w:val="231F20"/>
          <w:w w:val="105"/>
        </w:rPr>
        <w:t>até  </w:t>
      </w:r>
      <w:r>
        <w:rPr>
          <w:color w:val="231F20"/>
          <w:spacing w:val="37"/>
          <w:w w:val="105"/>
        </w:rPr>
        <w:t> </w:t>
      </w:r>
      <w:r>
        <w:rPr>
          <w:rFonts w:ascii="Arial" w:hAnsi="Arial"/>
          <w:i/>
          <w:color w:val="231F20"/>
          <w:w w:val="105"/>
        </w:rPr>
        <w:t>D</w:t>
      </w:r>
      <w:r>
        <w:rPr>
          <w:color w:val="231F20"/>
          <w:w w:val="105"/>
        </w:rPr>
        <w:t>.</w:t>
      </w:r>
    </w:p>
    <w:p>
      <w:pPr>
        <w:pStyle w:val="BodyText"/>
        <w:spacing w:before="9"/>
        <w:rPr>
          <w:sz w:val="13"/>
        </w:rPr>
      </w:pPr>
    </w:p>
    <w:p>
      <w:pPr>
        <w:spacing w:before="1"/>
        <w:ind w:left="2419" w:right="3801" w:firstLine="0"/>
        <w:jc w:val="center"/>
        <w:rPr>
          <w:sz w:val="16"/>
        </w:rPr>
      </w:pPr>
      <w:r>
        <w:rPr>
          <w:color w:val="231F20"/>
          <w:w w:val="110"/>
          <w:sz w:val="16"/>
        </w:rPr>
        <w:t>240 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8"/>
        </w:rPr>
      </w:pPr>
    </w:p>
    <w:p>
      <w:pPr>
        <w:tabs>
          <w:tab w:pos="2486" w:val="left" w:leader="none"/>
        </w:tabs>
        <w:spacing w:before="1"/>
        <w:ind w:left="558" w:right="0" w:firstLine="0"/>
        <w:jc w:val="center"/>
        <w:rPr>
          <w:sz w:val="16"/>
        </w:rPr>
      </w:pPr>
      <w:r>
        <w:rPr/>
        <w:pict>
          <v:group style="position:absolute;margin-left:165.156998pt;margin-top:-109.670815pt;width:212.15pt;height:115pt;mso-position-horizontal-relative:page;mso-position-vertical-relative:paragraph;z-index:-795448" coordorigin="3303,-2193" coordsize="4243,2300">
            <v:shape style="position:absolute;left:3313;top:-1693;width:4193;height:1528" coordorigin="3313,-1693" coordsize="4193,1528" path="m3313,-1693l7506,-1693m3606,-1550l3606,-166e" filled="false" stroked="true" strokeweight="1pt" strokecolor="#231f20">
              <v:path arrowok="t"/>
            </v:shape>
            <v:shape style="position:absolute;left:3555;top:-1659;width:102;height:140" type="#_x0000_t75" stroked="false">
              <v:imagedata r:id="rId476" o:title=""/>
            </v:shape>
            <v:line style="position:absolute" from="3344,-39" to="7536,-39" stroked="true" strokeweight="1pt" strokecolor="#231f20"/>
            <v:shape style="position:absolute;left:3555;top:-197;width:102;height:140" type="#_x0000_t75" stroked="false">
              <v:imagedata r:id="rId477" o:title=""/>
            </v:shape>
            <v:line style="position:absolute" from="3740,-2087" to="7062,-2087" stroked="true" strokeweight=".5pt" strokecolor="#231f20"/>
            <v:shape style="position:absolute;left:3646;top:-2133;width:3511;height:93" coordorigin="3646,-2133" coordsize="3511,93" path="m3772,-2133l3646,-2087,3772,-2041,3772,-2133m7156,-2087l7030,-2133,7030,-2041,7156,-2087e" filled="true" fillcolor="#231f20" stroked="false">
              <v:path arrowok="t"/>
              <v:fill type="solid"/>
            </v:shape>
            <v:shape style="position:absolute;left:3577;top:-2193;width:3647;height:2299" type="#_x0000_t75" stroked="false">
              <v:imagedata r:id="rId478" o:title=""/>
            </v:shape>
            <v:shape style="position:absolute;left:3398;top:-1976;width:107;height:160" type="#_x0000_t202" filled="false" stroked="false">
              <v:textbox inset="0,0,0,0">
                <w:txbxContent>
                  <w:p>
                    <w:pPr>
                      <w:spacing w:line="160" w:lineRule="exact" w:before="0"/>
                      <w:ind w:left="0" w:right="0" w:firstLine="0"/>
                      <w:jc w:val="left"/>
                      <w:rPr>
                        <w:sz w:val="16"/>
                      </w:rPr>
                    </w:pPr>
                    <w:r>
                      <w:rPr>
                        <w:color w:val="231F20"/>
                        <w:w w:val="115"/>
                        <w:sz w:val="16"/>
                      </w:rPr>
                      <w:t>A</w:t>
                    </w:r>
                  </w:p>
                </w:txbxContent>
              </v:textbox>
              <w10:wrap type="none"/>
            </v:shape>
            <v:shape style="position:absolute;left:4031;top:-2044;width:445;height:160" type="#_x0000_t202" filled="false" stroked="false">
              <v:textbox inset="0,0,0,0">
                <w:txbxContent>
                  <w:p>
                    <w:pPr>
                      <w:spacing w:line="160" w:lineRule="exact" w:before="0"/>
                      <w:ind w:left="0" w:right="-12" w:firstLine="0"/>
                      <w:jc w:val="left"/>
                      <w:rPr>
                        <w:sz w:val="16"/>
                      </w:rPr>
                    </w:pPr>
                    <w:r>
                      <w:rPr>
                        <w:color w:val="231F20"/>
                        <w:spacing w:val="-3"/>
                        <w:w w:val="110"/>
                        <w:sz w:val="16"/>
                      </w:rPr>
                      <w:t>100 </w:t>
                    </w:r>
                    <w:r>
                      <w:rPr>
                        <w:color w:val="231F20"/>
                        <w:w w:val="110"/>
                        <w:sz w:val="16"/>
                      </w:rPr>
                      <w:t>m</w:t>
                    </w:r>
                  </w:p>
                </w:txbxContent>
              </v:textbox>
              <w10:wrap type="none"/>
            </v:shape>
            <v:shape style="position:absolute;left:5146;top:-1947;width:107;height:160" type="#_x0000_t202" filled="false" stroked="false">
              <v:textbox inset="0,0,0,0">
                <w:txbxContent>
                  <w:p>
                    <w:pPr>
                      <w:spacing w:line="160" w:lineRule="exact" w:before="0"/>
                      <w:ind w:left="0" w:right="0" w:firstLine="0"/>
                      <w:jc w:val="left"/>
                      <w:rPr>
                        <w:sz w:val="16"/>
                      </w:rPr>
                    </w:pPr>
                    <w:r>
                      <w:rPr>
                        <w:color w:val="231F20"/>
                        <w:w w:val="122"/>
                        <w:sz w:val="16"/>
                      </w:rPr>
                      <w:t>B</w:t>
                    </w:r>
                  </w:p>
                </w:txbxContent>
              </v:textbox>
              <w10:wrap type="none"/>
            </v:shape>
            <w10:wrap type="none"/>
          </v:group>
        </w:pict>
      </w:r>
      <w:r>
        <w:rPr/>
        <w:pict>
          <v:shape style="position:absolute;margin-left:167.490997pt;margin-top:-61.316818pt;width:10pt;height:20.25pt;mso-position-horizontal-relative:page;mso-position-vertical-relative:paragraph;z-index:35224" type="#_x0000_t202" filled="false" stroked="false">
            <v:textbox inset="0,0,0,0" style="layout-flow:vertical;mso-layout-flow-alt:bottom-to-top">
              <w:txbxContent>
                <w:p>
                  <w:pPr>
                    <w:spacing w:line="190" w:lineRule="exact" w:before="0"/>
                    <w:ind w:left="20" w:right="-18" w:firstLine="0"/>
                    <w:jc w:val="left"/>
                    <w:rPr>
                      <w:sz w:val="16"/>
                    </w:rPr>
                  </w:pPr>
                  <w:r>
                    <w:rPr>
                      <w:color w:val="231F20"/>
                      <w:w w:val="109"/>
                      <w:sz w:val="16"/>
                    </w:rPr>
                    <w:t>70</w:t>
                  </w:r>
                  <w:r>
                    <w:rPr>
                      <w:color w:val="231F20"/>
                      <w:spacing w:val="8"/>
                      <w:sz w:val="16"/>
                    </w:rPr>
                    <w:t> </w:t>
                  </w:r>
                  <w:r>
                    <w:rPr>
                      <w:color w:val="231F20"/>
                      <w:w w:val="111"/>
                      <w:sz w:val="16"/>
                    </w:rPr>
                    <w:t>m</w:t>
                  </w:r>
                </w:p>
              </w:txbxContent>
            </v:textbox>
            <w10:wrap type="none"/>
          </v:shape>
        </w:pict>
      </w:r>
      <w:r>
        <w:rPr>
          <w:color w:val="231F20"/>
          <w:w w:val="120"/>
          <w:position w:val="2"/>
          <w:sz w:val="16"/>
        </w:rPr>
        <w:t>C</w:t>
        <w:tab/>
      </w:r>
      <w:r>
        <w:rPr>
          <w:color w:val="231F20"/>
          <w:w w:val="120"/>
          <w:sz w:val="16"/>
        </w:rPr>
        <w:t>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pStyle w:val="BodyText"/>
        <w:spacing w:line="336" w:lineRule="exact" w:before="53"/>
        <w:ind w:left="110" w:right="168"/>
        <w:jc w:val="both"/>
      </w:pPr>
      <w:r>
        <w:rPr/>
        <w:pict>
          <v:group style="position:absolute;margin-left:9pt;margin-top:-42.717007pt;width:585.8pt;height:24.75pt;mso-position-horizontal-relative:page;mso-position-vertical-relative:paragraph;z-index:34888" coordorigin="180,-854" coordsize="11716,495">
            <v:shape style="position:absolute;left:180;top:-854;width:11716;height:494" type="#_x0000_t75" stroked="false">
              <v:imagedata r:id="rId27" o:title=""/>
            </v:shape>
            <v:shape style="position:absolute;left:180;top:-85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473</w:t>
                    </w:r>
                  </w:p>
                </w:txbxContent>
              </v:textbox>
              <w10:wrap type="none"/>
            </v:shape>
            <w10:wrap type="none"/>
          </v:group>
        </w:pict>
      </w:r>
      <w:r>
        <w:rPr>
          <w:color w:val="231F20"/>
          <w:w w:val="110"/>
        </w:rPr>
        <w:t>(OBMEP)</w:t>
      </w:r>
      <w:r>
        <w:rPr>
          <w:color w:val="231F20"/>
          <w:spacing w:val="-4"/>
          <w:w w:val="110"/>
        </w:rPr>
        <w:t> </w:t>
      </w:r>
      <w:r>
        <w:rPr>
          <w:color w:val="231F20"/>
          <w:w w:val="110"/>
        </w:rPr>
        <w:t>Uma</w:t>
      </w:r>
      <w:r>
        <w:rPr>
          <w:color w:val="231F20"/>
          <w:spacing w:val="-4"/>
          <w:w w:val="110"/>
        </w:rPr>
        <w:t> </w:t>
      </w:r>
      <w:r>
        <w:rPr>
          <w:color w:val="231F20"/>
          <w:w w:val="110"/>
        </w:rPr>
        <w:t>formiga</w:t>
      </w:r>
      <w:r>
        <w:rPr>
          <w:color w:val="231F20"/>
          <w:spacing w:val="-4"/>
          <w:w w:val="110"/>
        </w:rPr>
        <w:t> </w:t>
      </w:r>
      <w:r>
        <w:rPr>
          <w:color w:val="231F20"/>
          <w:w w:val="110"/>
        </w:rPr>
        <w:t>está</w:t>
      </w:r>
      <w:r>
        <w:rPr>
          <w:color w:val="231F20"/>
          <w:spacing w:val="-4"/>
          <w:w w:val="110"/>
        </w:rPr>
        <w:t> </w:t>
      </w:r>
      <w:r>
        <w:rPr>
          <w:color w:val="231F20"/>
          <w:w w:val="110"/>
        </w:rPr>
        <w:t>no</w:t>
      </w:r>
      <w:r>
        <w:rPr>
          <w:color w:val="231F20"/>
          <w:spacing w:val="-4"/>
          <w:w w:val="110"/>
        </w:rPr>
        <w:t> </w:t>
      </w:r>
      <w:r>
        <w:rPr>
          <w:color w:val="231F20"/>
          <w:w w:val="110"/>
        </w:rPr>
        <w:t>ponto</w:t>
      </w:r>
      <w:r>
        <w:rPr>
          <w:color w:val="231F20"/>
          <w:spacing w:val="-4"/>
          <w:w w:val="110"/>
        </w:rPr>
        <w:t> </w:t>
      </w:r>
      <w:r>
        <w:rPr>
          <w:rFonts w:ascii="Arial" w:hAnsi="Arial"/>
          <w:i/>
          <w:color w:val="231F20"/>
          <w:w w:val="110"/>
        </w:rPr>
        <w:t>A</w:t>
      </w:r>
      <w:r>
        <w:rPr>
          <w:rFonts w:ascii="Arial" w:hAnsi="Arial"/>
          <w:i/>
          <w:color w:val="231F20"/>
          <w:spacing w:val="-19"/>
          <w:w w:val="110"/>
        </w:rPr>
        <w:t> </w:t>
      </w:r>
      <w:r>
        <w:rPr>
          <w:color w:val="231F20"/>
          <w:w w:val="110"/>
        </w:rPr>
        <w:t>da</w:t>
      </w:r>
      <w:r>
        <w:rPr>
          <w:color w:val="231F20"/>
          <w:spacing w:val="-4"/>
          <w:w w:val="110"/>
        </w:rPr>
        <w:t> </w:t>
      </w:r>
      <w:r>
        <w:rPr>
          <w:color w:val="231F20"/>
          <w:w w:val="110"/>
        </w:rPr>
        <w:t>malha</w:t>
      </w:r>
      <w:r>
        <w:rPr>
          <w:color w:val="231F20"/>
          <w:spacing w:val="-4"/>
          <w:w w:val="110"/>
        </w:rPr>
        <w:t> </w:t>
      </w:r>
      <w:r>
        <w:rPr>
          <w:color w:val="231F20"/>
          <w:w w:val="110"/>
        </w:rPr>
        <w:t>mostrada</w:t>
      </w:r>
      <w:r>
        <w:rPr>
          <w:color w:val="231F20"/>
          <w:spacing w:val="-4"/>
          <w:w w:val="110"/>
        </w:rPr>
        <w:t> </w:t>
      </w:r>
      <w:r>
        <w:rPr>
          <w:color w:val="231F20"/>
          <w:w w:val="110"/>
        </w:rPr>
        <w:t>na</w:t>
      </w:r>
      <w:r>
        <w:rPr>
          <w:color w:val="231F20"/>
          <w:spacing w:val="-4"/>
          <w:w w:val="110"/>
        </w:rPr>
        <w:t> </w:t>
      </w:r>
      <w:r>
        <w:rPr>
          <w:color w:val="231F20"/>
          <w:w w:val="110"/>
        </w:rPr>
        <w:t>figura.</w:t>
      </w:r>
      <w:r>
        <w:rPr>
          <w:color w:val="231F20"/>
          <w:spacing w:val="-9"/>
          <w:w w:val="110"/>
        </w:rPr>
        <w:t> </w:t>
      </w:r>
      <w:r>
        <w:rPr>
          <w:color w:val="231F20"/>
          <w:w w:val="110"/>
        </w:rPr>
        <w:t>A</w:t>
      </w:r>
      <w:r>
        <w:rPr>
          <w:color w:val="231F20"/>
          <w:spacing w:val="-4"/>
          <w:w w:val="110"/>
        </w:rPr>
        <w:t> </w:t>
      </w:r>
      <w:r>
        <w:rPr>
          <w:color w:val="231F20"/>
          <w:w w:val="110"/>
        </w:rPr>
        <w:t>malha</w:t>
      </w:r>
      <w:r>
        <w:rPr>
          <w:color w:val="231F20"/>
          <w:spacing w:val="-4"/>
          <w:w w:val="110"/>
        </w:rPr>
        <w:t> </w:t>
      </w:r>
      <w:r>
        <w:rPr>
          <w:color w:val="231F20"/>
          <w:w w:val="110"/>
        </w:rPr>
        <w:t>é</w:t>
      </w:r>
      <w:r>
        <w:rPr>
          <w:color w:val="231F20"/>
          <w:spacing w:val="-4"/>
          <w:w w:val="110"/>
        </w:rPr>
        <w:t> </w:t>
      </w:r>
      <w:r>
        <w:rPr>
          <w:color w:val="231F20"/>
          <w:w w:val="110"/>
        </w:rPr>
        <w:t>formada</w:t>
      </w:r>
      <w:r>
        <w:rPr>
          <w:color w:val="231F20"/>
          <w:spacing w:val="-4"/>
          <w:w w:val="110"/>
        </w:rPr>
        <w:t> </w:t>
      </w:r>
      <w:r>
        <w:rPr>
          <w:color w:val="231F20"/>
          <w:w w:val="110"/>
        </w:rPr>
        <w:t>por retângulos de 3 cm de largura por 4 cm de comprimento. A formiga só pode caminhar sobre os lados ou sobre as diagonais dos retângulos. Qual é a menor distância que a formiga </w:t>
      </w:r>
      <w:r>
        <w:rPr>
          <w:color w:val="231F20"/>
          <w:spacing w:val="-3"/>
          <w:w w:val="110"/>
        </w:rPr>
        <w:t>deve </w:t>
      </w:r>
      <w:r>
        <w:rPr>
          <w:color w:val="231F20"/>
          <w:w w:val="110"/>
        </w:rPr>
        <w:t>percorrer</w:t>
      </w:r>
      <w:r>
        <w:rPr>
          <w:color w:val="231F20"/>
          <w:spacing w:val="-22"/>
          <w:w w:val="110"/>
        </w:rPr>
        <w:t> </w:t>
      </w:r>
      <w:r>
        <w:rPr>
          <w:color w:val="231F20"/>
          <w:w w:val="110"/>
        </w:rPr>
        <w:t>para</w:t>
      </w:r>
      <w:r>
        <w:rPr>
          <w:color w:val="231F20"/>
          <w:spacing w:val="-22"/>
          <w:w w:val="110"/>
        </w:rPr>
        <w:t> </w:t>
      </w:r>
      <w:r>
        <w:rPr>
          <w:color w:val="231F20"/>
          <w:w w:val="110"/>
        </w:rPr>
        <w:t>ir</w:t>
      </w:r>
      <w:r>
        <w:rPr>
          <w:color w:val="231F20"/>
          <w:spacing w:val="-22"/>
          <w:w w:val="110"/>
        </w:rPr>
        <w:t> </w:t>
      </w:r>
      <w:r>
        <w:rPr>
          <w:color w:val="231F20"/>
          <w:w w:val="110"/>
        </w:rPr>
        <w:t>de</w:t>
      </w:r>
      <w:r>
        <w:rPr>
          <w:color w:val="231F20"/>
          <w:spacing w:val="-22"/>
          <w:w w:val="110"/>
        </w:rPr>
        <w:t> </w:t>
      </w:r>
      <w:r>
        <w:rPr>
          <w:rFonts w:ascii="Arial" w:hAnsi="Arial"/>
          <w:i/>
          <w:color w:val="231F20"/>
          <w:w w:val="110"/>
        </w:rPr>
        <w:t>A</w:t>
      </w:r>
      <w:r>
        <w:rPr>
          <w:rFonts w:ascii="Arial" w:hAnsi="Arial"/>
          <w:i/>
          <w:color w:val="231F20"/>
          <w:spacing w:val="-38"/>
          <w:w w:val="110"/>
        </w:rPr>
        <w:t> </w:t>
      </w:r>
      <w:r>
        <w:rPr>
          <w:color w:val="231F20"/>
          <w:w w:val="110"/>
        </w:rPr>
        <w:t>até</w:t>
      </w:r>
      <w:r>
        <w:rPr>
          <w:color w:val="231F20"/>
          <w:spacing w:val="-22"/>
          <w:w w:val="110"/>
        </w:rPr>
        <w:t> </w:t>
      </w:r>
      <w:r>
        <w:rPr>
          <w:rFonts w:ascii="Arial" w:hAnsi="Arial"/>
          <w:i/>
          <w:color w:val="231F20"/>
          <w:w w:val="110"/>
        </w:rPr>
        <w:t>B</w:t>
      </w:r>
      <w:r>
        <w:rPr>
          <w:color w:val="231F20"/>
          <w:w w:val="110"/>
        </w:rPr>
        <w:t>?</w:t>
      </w:r>
    </w:p>
    <w:p>
      <w:pPr>
        <w:spacing w:before="20"/>
        <w:ind w:left="2213" w:right="0" w:firstLine="0"/>
        <w:jc w:val="center"/>
        <w:rPr>
          <w:sz w:val="16"/>
        </w:rPr>
      </w:pPr>
      <w:r>
        <w:rPr/>
        <w:pict>
          <v:group style="position:absolute;margin-left:177.317001pt;margin-top:9.834200pt;width:173.55pt;height:118.15pt;mso-position-horizontal-relative:page;mso-position-vertical-relative:paragraph;z-index:-795424" coordorigin="3546,197" coordsize="3471,2363">
            <v:rect style="position:absolute;left:3581;top:252;width:3400;height:2267" filled="true" fillcolor="#e2e29c" stroked="false">
              <v:fill type="solid"/>
            </v:rect>
            <v:shape style="position:absolute;left:3556;top:242;width:3435;height:2287" coordorigin="3556,242" coordsize="3435,2287" path="m3581,252l3581,2518,6981,2518,6981,252,3581,252xm3556,1376l4742,242m4742,242l4742,2513m4742,2513l6991,242m3589,2509l5895,242m3576,1376l6991,1376m5895,2513l6991,1376m5914,2528l5914,261e" filled="false" stroked="true" strokeweight="1pt" strokecolor="#231f20">
              <v:path arrowok="t"/>
            </v:shape>
            <v:shape style="position:absolute;left:6933;top:207;width:75;height:75" coordorigin="6933,207" coordsize="75,75" path="m6970,207l6955,210,6943,218,6936,229,6933,244,6936,258,6943,270,6955,278,6970,281,6984,278,6996,270,7004,258,7007,244,7004,229,6996,218,6984,210,6970,207xe" filled="true" fillcolor="#ec008c" stroked="false">
              <v:path arrowok="t"/>
              <v:fill type="solid"/>
            </v:shape>
            <v:shape style="position:absolute;left:6933;top:207;width:75;height:75" coordorigin="6933,207" coordsize="75,75" path="m6970,281l6984,278,6996,270,7004,258,7007,244,7004,229,6996,218,6984,210,6970,207,6955,210,6943,218,6936,229,6933,244,6936,258,6943,270,6955,278,6970,281xe" filled="false" stroked="true" strokeweight="1pt" strokecolor="#231f20">
              <v:path arrowok="t"/>
            </v:shape>
            <v:shape style="position:absolute;left:3569;top:2474;width:75;height:75" coordorigin="3569,2474" coordsize="75,75" path="m3606,2474l3592,2477,3580,2485,3572,2497,3569,2512,3572,2526,3580,2538,3592,2546,3606,2549,3621,2546,3632,2538,3640,2526,3643,2512,3640,2497,3632,2485,3621,2477,3606,2474xe" filled="true" fillcolor="#ec008c" stroked="false">
              <v:path arrowok="t"/>
              <v:fill type="solid"/>
            </v:shape>
            <v:shape style="position:absolute;left:3569;top:2474;width:75;height:75" coordorigin="3569,2474" coordsize="75,75" path="m3606,2549l3621,2546,3632,2538,3640,2526,3643,2512,3640,2497,3632,2485,3621,2477,3606,2474,3592,2477,3580,2485,3572,2497,3569,2512,3572,2526,3580,2538,3592,2546,3606,2549xe" filled="false" stroked="true" strokeweight="1pt" strokecolor="#231f20">
              <v:path arrowok="t"/>
            </v:shape>
            <w10:wrap type="none"/>
          </v:group>
        </w:pict>
      </w:r>
      <w:r>
        <w:rPr>
          <w:color w:val="231F20"/>
          <w:w w:val="122"/>
          <w:sz w:val="16"/>
        </w:rPr>
        <w:t>B</w:t>
      </w:r>
    </w:p>
    <w:p>
      <w:pPr>
        <w:pStyle w:val="ListParagraph"/>
        <w:numPr>
          <w:ilvl w:val="0"/>
          <w:numId w:val="168"/>
        </w:numPr>
        <w:tabs>
          <w:tab w:pos="659" w:val="left" w:leader="none"/>
          <w:tab w:pos="660" w:val="left" w:leader="none"/>
        </w:tabs>
        <w:spacing w:line="339" w:lineRule="exact" w:before="123" w:after="0"/>
        <w:ind w:left="660" w:right="0" w:hanging="550"/>
        <w:jc w:val="left"/>
        <w:rPr>
          <w:sz w:val="28"/>
        </w:rPr>
      </w:pPr>
      <w:r>
        <w:rPr>
          <w:color w:val="231F20"/>
          <w:spacing w:val="-7"/>
          <w:w w:val="110"/>
          <w:sz w:val="28"/>
        </w:rPr>
        <w:t>12</w:t>
      </w:r>
      <w:r>
        <w:rPr>
          <w:color w:val="231F20"/>
          <w:spacing w:val="19"/>
          <w:w w:val="110"/>
          <w:sz w:val="28"/>
        </w:rPr>
        <w:t> </w:t>
      </w:r>
      <w:r>
        <w:rPr>
          <w:color w:val="231F20"/>
          <w:w w:val="110"/>
          <w:sz w:val="28"/>
        </w:rPr>
        <w:t>cm</w:t>
      </w:r>
    </w:p>
    <w:p>
      <w:pPr>
        <w:pStyle w:val="ListParagraph"/>
        <w:numPr>
          <w:ilvl w:val="0"/>
          <w:numId w:val="168"/>
        </w:numPr>
        <w:tabs>
          <w:tab w:pos="659" w:val="left" w:leader="none"/>
          <w:tab w:pos="660" w:val="left" w:leader="none"/>
        </w:tabs>
        <w:spacing w:line="336" w:lineRule="exact" w:before="0" w:after="0"/>
        <w:ind w:left="660" w:right="0" w:hanging="550"/>
        <w:jc w:val="left"/>
        <w:rPr>
          <w:sz w:val="28"/>
        </w:rPr>
      </w:pPr>
      <w:r>
        <w:rPr>
          <w:color w:val="231F20"/>
          <w:spacing w:val="-7"/>
          <w:w w:val="110"/>
          <w:sz w:val="28"/>
        </w:rPr>
        <w:t>14</w:t>
      </w:r>
      <w:r>
        <w:rPr>
          <w:color w:val="231F20"/>
          <w:spacing w:val="19"/>
          <w:w w:val="110"/>
          <w:sz w:val="28"/>
        </w:rPr>
        <w:t> </w:t>
      </w:r>
      <w:r>
        <w:rPr>
          <w:color w:val="231F20"/>
          <w:w w:val="110"/>
          <w:sz w:val="28"/>
        </w:rPr>
        <w:t>cm</w:t>
      </w:r>
    </w:p>
    <w:p>
      <w:pPr>
        <w:pStyle w:val="ListParagraph"/>
        <w:numPr>
          <w:ilvl w:val="0"/>
          <w:numId w:val="168"/>
        </w:numPr>
        <w:tabs>
          <w:tab w:pos="659" w:val="left" w:leader="none"/>
          <w:tab w:pos="660" w:val="left" w:leader="none"/>
        </w:tabs>
        <w:spacing w:line="336" w:lineRule="exact" w:before="0" w:after="0"/>
        <w:ind w:left="660" w:right="0" w:hanging="550"/>
        <w:jc w:val="left"/>
        <w:rPr>
          <w:sz w:val="28"/>
        </w:rPr>
      </w:pPr>
      <w:r>
        <w:rPr>
          <w:color w:val="231F20"/>
          <w:spacing w:val="-7"/>
          <w:w w:val="110"/>
          <w:sz w:val="28"/>
        </w:rPr>
        <w:t>15</w:t>
      </w:r>
      <w:r>
        <w:rPr>
          <w:color w:val="231F20"/>
          <w:spacing w:val="19"/>
          <w:w w:val="110"/>
          <w:sz w:val="28"/>
        </w:rPr>
        <w:t> </w:t>
      </w:r>
      <w:r>
        <w:rPr>
          <w:color w:val="231F20"/>
          <w:w w:val="110"/>
          <w:sz w:val="28"/>
        </w:rPr>
        <w:t>cm</w:t>
      </w:r>
    </w:p>
    <w:p>
      <w:pPr>
        <w:pStyle w:val="ListParagraph"/>
        <w:numPr>
          <w:ilvl w:val="0"/>
          <w:numId w:val="168"/>
        </w:numPr>
        <w:tabs>
          <w:tab w:pos="659" w:val="left" w:leader="none"/>
          <w:tab w:pos="660" w:val="left" w:leader="none"/>
        </w:tabs>
        <w:spacing w:line="336" w:lineRule="exact" w:before="0" w:after="0"/>
        <w:ind w:left="660" w:right="0" w:hanging="550"/>
        <w:jc w:val="left"/>
        <w:rPr>
          <w:sz w:val="28"/>
        </w:rPr>
      </w:pPr>
      <w:r>
        <w:rPr/>
        <w:pict>
          <v:group style="position:absolute;margin-left:357.056pt;margin-top:5.198148pt;width:4.650pt;height:50pt;mso-position-horizontal-relative:page;mso-position-vertical-relative:paragraph;z-index:-795400" coordorigin="7141,104" coordsize="93,1000">
            <v:line style="position:absolute" from="7187,199" to="7187,1009" stroked="true" strokeweight=".5pt" strokecolor="#231f20"/>
            <v:shape style="position:absolute;left:7141;top:104;width:93;height:1000" coordorigin="7141,104" coordsize="93,1000" path="m7233,977l7141,977,7187,1104,7233,977m7233,230l7187,104,7141,230,7233,230e" filled="true" fillcolor="#231f20" stroked="false">
              <v:path arrowok="t"/>
              <v:fill type="solid"/>
            </v:shape>
            <w10:wrap type="none"/>
          </v:group>
        </w:pict>
      </w:r>
      <w:r>
        <w:rPr>
          <w:color w:val="231F20"/>
          <w:spacing w:val="-10"/>
          <w:w w:val="110"/>
          <w:sz w:val="28"/>
        </w:rPr>
        <w:t>17</w:t>
      </w:r>
      <w:r>
        <w:rPr>
          <w:color w:val="231F20"/>
          <w:spacing w:val="19"/>
          <w:w w:val="110"/>
          <w:sz w:val="28"/>
        </w:rPr>
        <w:t> </w:t>
      </w:r>
      <w:r>
        <w:rPr>
          <w:color w:val="231F20"/>
          <w:w w:val="110"/>
          <w:sz w:val="28"/>
        </w:rPr>
        <w:t>cm</w:t>
      </w:r>
    </w:p>
    <w:p>
      <w:pPr>
        <w:pStyle w:val="ListParagraph"/>
        <w:numPr>
          <w:ilvl w:val="0"/>
          <w:numId w:val="168"/>
        </w:numPr>
        <w:tabs>
          <w:tab w:pos="659" w:val="left" w:leader="none"/>
          <w:tab w:pos="660" w:val="left" w:leader="none"/>
          <w:tab w:pos="7263" w:val="right" w:leader="none"/>
        </w:tabs>
        <w:spacing w:line="339" w:lineRule="exact" w:before="0" w:after="0"/>
        <w:ind w:left="660" w:right="0" w:hanging="550"/>
        <w:jc w:val="left"/>
        <w:rPr>
          <w:sz w:val="16"/>
        </w:rPr>
      </w:pPr>
      <w:r>
        <w:rPr>
          <w:color w:val="231F20"/>
          <w:spacing w:val="-5"/>
          <w:w w:val="110"/>
          <w:sz w:val="28"/>
        </w:rPr>
        <w:t>18</w:t>
      </w:r>
      <w:r>
        <w:rPr>
          <w:color w:val="231F20"/>
          <w:spacing w:val="7"/>
          <w:w w:val="110"/>
          <w:sz w:val="28"/>
        </w:rPr>
        <w:t> </w:t>
      </w:r>
      <w:r>
        <w:rPr>
          <w:color w:val="231F20"/>
          <w:w w:val="110"/>
          <w:sz w:val="28"/>
        </w:rPr>
        <w:t>cm</w:t>
      </w:r>
      <w:r>
        <w:rPr>
          <w:color w:val="231F20"/>
          <w:w w:val="110"/>
          <w:sz w:val="16"/>
        </w:rPr>
        <w:tab/>
        <w:t>3</w:t>
      </w:r>
    </w:p>
    <w:p>
      <w:pPr>
        <w:spacing w:line="192" w:lineRule="exact" w:before="528"/>
        <w:ind w:left="3432" w:right="0" w:firstLine="0"/>
        <w:jc w:val="left"/>
        <w:rPr>
          <w:sz w:val="16"/>
        </w:rPr>
      </w:pPr>
      <w:r>
        <w:rPr/>
        <w:pict>
          <v:group style="position:absolute;margin-left:302.460999pt;margin-top:32.931179pt;width:41pt;height:4.650pt;mso-position-horizontal-relative:page;mso-position-vertical-relative:paragraph;z-index:-795376" coordorigin="6049,659" coordsize="820,93">
            <v:line style="position:absolute" from="6144,705" to="6775,705" stroked="true" strokeweight=".5pt" strokecolor="#231f20"/>
            <v:shape style="position:absolute;left:6049;top:659;width:820;height:93" coordorigin="6049,659" coordsize="820,93" path="m6176,659l6049,705,6176,751,6176,659m6869,705l6743,659,6743,751,6869,705e" filled="true" fillcolor="#231f20" stroked="false">
              <v:path arrowok="t"/>
              <v:fill type="solid"/>
            </v:shape>
            <w10:wrap type="none"/>
          </v:group>
        </w:pict>
      </w:r>
      <w:r>
        <w:rPr/>
        <w:pict>
          <v:group style="position:absolute;margin-left:146.673004pt;margin-top:24.833179pt;width:18.55pt;height:14.5pt;mso-position-horizontal-relative:page;mso-position-vertical-relative:paragraph;z-index:35128" coordorigin="2933,497" coordsize="371,290">
            <v:shape style="position:absolute;left:2969;top:583;width:187;height:106" coordorigin="2969,583" coordsize="187,106" path="m3062,583l3026,587,2996,598,2976,615,2969,635,2976,656,2996,672,3026,684,3062,688,3098,684,3128,672,3148,656,3155,635,3148,615,3128,598,3098,587,3062,583xe" filled="true" fillcolor="#231f20" stroked="false">
              <v:path arrowok="t"/>
              <v:fill type="solid"/>
            </v:shape>
            <v:shape style="position:absolute;left:2969;top:583;width:186;height:105" type="#_x0000_t75" stroked="false">
              <v:imagedata r:id="rId479" o:title=""/>
            </v:shape>
            <v:shape style="position:absolute;left:2969;top:583;width:187;height:106" coordorigin="2969,583" coordsize="187,106" path="m3062,688l3098,684,3128,672,3148,656,3155,635,3148,615,3128,598,3098,587,3062,583,3026,587,2996,598,2976,615,2969,635,2976,656,2996,672,3026,684,3062,688xe" filled="false" stroked="true" strokeweight=".25pt" strokecolor="#231f20">
              <v:path arrowok="t"/>
            </v:shape>
            <v:shape style="position:absolute;left:3182;top:529;width:87;height:69" coordorigin="3182,529" coordsize="87,69" path="m3225,529l3208,532,3194,539,3185,550,3182,563,3185,577,3194,588,3208,595,3225,598,3242,595,3256,588,3265,577,3269,563,3265,550,3256,539,3242,532,3225,529xe" filled="true" fillcolor="#231f20" stroked="false">
              <v:path arrowok="t"/>
              <v:fill type="solid"/>
            </v:shape>
            <v:shape style="position:absolute;left:3182;top:529;width:87;height:69" coordorigin="3182,529" coordsize="87,69" path="m3225,598l3242,595,3256,588,3265,577,3269,563,3265,550,3256,539,3242,532,3225,529,3208,532,3194,539,3185,550,3182,563,3185,577,3194,588,3208,595,3225,598xe" filled="false" stroked="true" strokeweight=".25pt" strokecolor="#231f20">
              <v:path arrowok="t"/>
            </v:shape>
            <v:shape style="position:absolute;left:3146;top:590;width:76;height:54" coordorigin="3146,590" coordsize="76,54" path="m3184,590l3169,592,3157,598,3149,606,3146,617,3149,627,3157,636,3169,641,3184,644,3198,641,3210,636,3219,627,3221,617,3219,606,3210,598,3198,592,3184,590xe" filled="true" fillcolor="#231f20" stroked="false">
              <v:path arrowok="t"/>
              <v:fill type="solid"/>
            </v:shape>
            <v:shape style="position:absolute;left:2936;top:590;width:286;height:193" coordorigin="2936,590" coordsize="286,193" path="m3184,644l3198,641,3210,636,3219,627,3221,617,3219,606,3210,598,3198,592,3184,590,3169,592,3157,598,3149,606,3146,617,3149,627,3157,636,3169,641,3184,644xm2993,672l3033,763m3051,685l3084,746m3139,663l3173,707m3174,702l3164,782m3163,635l3212,709m2979,662l2936,705m2939,697l2939,778e" filled="false" stroked="true" strokeweight=".25pt" strokecolor="#231f20">
              <v:path arrowok="t"/>
            </v:shape>
            <v:shape style="position:absolute;left:3003;top:683;width:2;height:2" coordorigin="3003,683" coordsize="0,0" path="m3003,683e" filled="true" fillcolor="#ec008c" stroked="false">
              <v:path arrowok="t"/>
              <v:fill type="solid"/>
            </v:shape>
            <v:shape style="position:absolute;left:2944;top:742;width:2;height:2" coordorigin="2944,742" coordsize="0,0" path="m2944,742e" filled="true" fillcolor="#ec008c" stroked="false">
              <v:path arrowok="t"/>
              <v:fill type="solid"/>
            </v:shape>
            <v:shape style="position:absolute;left:3104;top:499;width:198;height:285" coordorigin="3104,499" coordsize="198,285" path="m3106,683l3106,727m3104,721l3129,783m3205,700l3301,703m3110,589l3112,522m3109,524l3187,499e" filled="false" stroked="true" strokeweight=".25pt" strokecolor="#231f20">
              <v:path arrowok="t"/>
            </v:shape>
            <v:shape style="position:absolute;left:3264;top:551;width:22;height:15" coordorigin="3264,551" coordsize="22,15" path="m3264,551l3267,565,3286,555,3285,554,3264,551xe" filled="false" stroked="true" strokeweight=".25pt" strokecolor="#231f20">
              <v:path arrowok="t"/>
            </v:shape>
            <w10:wrap type="none"/>
          </v:group>
        </w:pict>
      </w:r>
      <w:r>
        <w:rPr>
          <w:color w:val="231F20"/>
          <w:w w:val="115"/>
          <w:sz w:val="16"/>
        </w:rPr>
        <w:t>A</w:t>
      </w:r>
    </w:p>
    <w:p>
      <w:pPr>
        <w:spacing w:line="192" w:lineRule="exact" w:before="0"/>
        <w:ind w:left="910" w:right="0" w:firstLine="0"/>
        <w:jc w:val="center"/>
        <w:rPr>
          <w:sz w:val="16"/>
        </w:rPr>
      </w:pPr>
      <w:r>
        <w:rPr/>
        <w:pict>
          <v:group style="position:absolute;margin-left:9pt;margin-top:13.923368pt;width:585.8pt;height:24.75pt;mso-position-horizontal-relative:page;mso-position-vertical-relative:paragraph;z-index:34936" coordorigin="180,278" coordsize="11716,495">
            <v:shape style="position:absolute;left:180;top:278;width:11716;height:494" type="#_x0000_t75" stroked="false">
              <v:imagedata r:id="rId28" o:title=""/>
            </v:shape>
            <v:shape style="position:absolute;left:180;top:27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474</w:t>
                    </w:r>
                  </w:p>
                </w:txbxContent>
              </v:textbox>
              <w10:wrap type="none"/>
            </v:shape>
            <w10:wrap type="none"/>
          </v:group>
        </w:pict>
      </w:r>
      <w:r>
        <w:rPr>
          <w:color w:val="231F20"/>
          <w:w w:val="109"/>
          <w:sz w:val="16"/>
        </w:rPr>
        <w:t>4</w:t>
      </w:r>
    </w:p>
    <w:p>
      <w:pPr>
        <w:pStyle w:val="BodyText"/>
        <w:spacing w:line="336" w:lineRule="exact" w:before="657"/>
        <w:ind w:left="110" w:right="167"/>
        <w:jc w:val="both"/>
      </w:pPr>
      <w:r>
        <w:rPr>
          <w:color w:val="231F20"/>
          <w:w w:val="105"/>
        </w:rPr>
        <w:t>(OBMEP) Uma companhia de eletricidade instalou um poste num terreno plano. </w:t>
      </w:r>
      <w:r>
        <w:rPr>
          <w:color w:val="231F20"/>
          <w:spacing w:val="-3"/>
          <w:w w:val="105"/>
        </w:rPr>
        <w:t>Para </w:t>
      </w:r>
      <w:r>
        <w:rPr>
          <w:color w:val="231F20"/>
          <w:w w:val="105"/>
        </w:rPr>
        <w:t>fixar bem  o poste, foram pregados cabos no poste a uma altura de 1,4 metros do solo e a 2 metros de distância do poste, sendo que um dos cabos mede 2,5 metros, conforme mostra a figura. Um professor de matemática, após analisar estas medidas, afirmou que o poste não está perpen- dicular</w:t>
      </w:r>
      <w:r>
        <w:rPr>
          <w:color w:val="231F20"/>
          <w:spacing w:val="37"/>
          <w:w w:val="105"/>
        </w:rPr>
        <w:t> </w:t>
      </w:r>
      <w:r>
        <w:rPr>
          <w:color w:val="231F20"/>
          <w:w w:val="105"/>
        </w:rPr>
        <w:t>ao</w:t>
      </w:r>
      <w:r>
        <w:rPr>
          <w:color w:val="231F20"/>
          <w:spacing w:val="37"/>
          <w:w w:val="105"/>
        </w:rPr>
        <w:t> </w:t>
      </w:r>
      <w:r>
        <w:rPr>
          <w:color w:val="231F20"/>
          <w:w w:val="105"/>
        </w:rPr>
        <w:t>solo.</w:t>
      </w:r>
      <w:r>
        <w:rPr>
          <w:color w:val="231F20"/>
          <w:spacing w:val="9"/>
          <w:w w:val="105"/>
        </w:rPr>
        <w:t> </w:t>
      </w:r>
      <w:r>
        <w:rPr>
          <w:color w:val="231F20"/>
          <w:spacing w:val="-6"/>
          <w:w w:val="105"/>
        </w:rPr>
        <w:t>Você</w:t>
      </w:r>
      <w:r>
        <w:rPr>
          <w:color w:val="231F20"/>
          <w:spacing w:val="37"/>
          <w:w w:val="105"/>
        </w:rPr>
        <w:t> </w:t>
      </w:r>
      <w:r>
        <w:rPr>
          <w:color w:val="231F20"/>
          <w:spacing w:val="-4"/>
          <w:w w:val="105"/>
        </w:rPr>
        <w:t>acha</w:t>
      </w:r>
      <w:r>
        <w:rPr>
          <w:color w:val="231F20"/>
          <w:spacing w:val="37"/>
          <w:w w:val="105"/>
        </w:rPr>
        <w:t> </w:t>
      </w:r>
      <w:r>
        <w:rPr>
          <w:color w:val="231F20"/>
          <w:w w:val="105"/>
        </w:rPr>
        <w:t>que</w:t>
      </w:r>
      <w:r>
        <w:rPr>
          <w:color w:val="231F20"/>
          <w:spacing w:val="37"/>
          <w:w w:val="105"/>
        </w:rPr>
        <w:t> </w:t>
      </w:r>
      <w:r>
        <w:rPr>
          <w:color w:val="231F20"/>
          <w:w w:val="105"/>
        </w:rPr>
        <w:t>o</w:t>
      </w:r>
      <w:r>
        <w:rPr>
          <w:color w:val="231F20"/>
          <w:spacing w:val="37"/>
          <w:w w:val="105"/>
        </w:rPr>
        <w:t> </w:t>
      </w:r>
      <w:r>
        <w:rPr>
          <w:color w:val="231F20"/>
          <w:w w:val="105"/>
        </w:rPr>
        <w:t>professor</w:t>
      </w:r>
      <w:r>
        <w:rPr>
          <w:color w:val="231F20"/>
          <w:spacing w:val="37"/>
          <w:w w:val="105"/>
        </w:rPr>
        <w:t> </w:t>
      </w:r>
      <w:r>
        <w:rPr>
          <w:color w:val="231F20"/>
          <w:w w:val="105"/>
        </w:rPr>
        <w:t>está</w:t>
      </w:r>
      <w:r>
        <w:rPr>
          <w:color w:val="231F20"/>
          <w:spacing w:val="37"/>
          <w:w w:val="105"/>
        </w:rPr>
        <w:t> </w:t>
      </w:r>
      <w:r>
        <w:rPr>
          <w:color w:val="231F20"/>
          <w:w w:val="105"/>
        </w:rPr>
        <w:t>certo?</w:t>
      </w:r>
      <w:r>
        <w:rPr>
          <w:color w:val="231F20"/>
          <w:spacing w:val="37"/>
          <w:w w:val="105"/>
        </w:rPr>
        <w:t> </w:t>
      </w:r>
      <w:r>
        <w:rPr>
          <w:color w:val="231F20"/>
          <w:w w:val="105"/>
        </w:rPr>
        <w:t>Justifique</w:t>
      </w:r>
      <w:r>
        <w:rPr>
          <w:color w:val="231F20"/>
          <w:spacing w:val="37"/>
          <w:w w:val="105"/>
        </w:rPr>
        <w:t> </w:t>
      </w:r>
      <w:r>
        <w:rPr>
          <w:color w:val="231F20"/>
          <w:w w:val="105"/>
        </w:rPr>
        <w:t>sua</w:t>
      </w:r>
      <w:r>
        <w:rPr>
          <w:color w:val="231F20"/>
          <w:spacing w:val="37"/>
          <w:w w:val="105"/>
        </w:rPr>
        <w:t> </w:t>
      </w:r>
      <w:r>
        <w:rPr>
          <w:color w:val="231F20"/>
          <w:w w:val="105"/>
        </w:rPr>
        <w:t>resposta.</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6"/>
        <w:rPr>
          <w:sz w:val="23"/>
        </w:rPr>
      </w:pPr>
    </w:p>
    <w:p>
      <w:pPr>
        <w:tabs>
          <w:tab w:pos="1226" w:val="left" w:leader="none"/>
        </w:tabs>
        <w:spacing w:before="0"/>
        <w:ind w:left="702" w:right="0" w:firstLine="0"/>
        <w:jc w:val="center"/>
        <w:rPr>
          <w:sz w:val="16"/>
        </w:rPr>
      </w:pPr>
      <w:r>
        <w:rPr/>
        <w:pict>
          <v:group style="position:absolute;margin-left:227.457993pt;margin-top:-94.064285pt;width:134.2pt;height:91.15pt;mso-position-horizontal-relative:page;mso-position-vertical-relative:paragraph;z-index:35176" coordorigin="4549,-1881" coordsize="2684,1823">
            <v:shape style="position:absolute;left:4559;top:-1206;width:2664;height:1136" coordorigin="4559,-1206" coordsize="2664,1136" path="m5891,-1206l4559,-70,7223,-70,5891,-1206xe" filled="true" fillcolor="#e6f3e5" stroked="false">
              <v:path arrowok="t"/>
              <v:fill type="solid"/>
            </v:shape>
            <v:shape style="position:absolute;left:4559;top:-1586;width:2664;height:1518" coordorigin="4559,-1586" coordsize="2664,1518" path="m5891,-1206l4559,-70,7223,-70m5891,-1226l7195,-69m5891,-86l5891,-1586e" filled="false" stroked="true" strokeweight="1pt" strokecolor="#231f20">
              <v:path arrowok="t"/>
            </v:shape>
            <v:shape style="position:absolute;left:5523;top:-1881;width:775;height:317" type="#_x0000_t75" stroked="false">
              <v:imagedata r:id="rId480" o:title=""/>
            </v:shape>
            <v:shape style="position:absolute;left:6524;top:-844;width:410;height:160" type="#_x0000_t202" filled="false" stroked="false">
              <v:textbox inset="0,0,0,0">
                <w:txbxContent>
                  <w:p>
                    <w:pPr>
                      <w:spacing w:line="160" w:lineRule="exact" w:before="0"/>
                      <w:ind w:left="0" w:right="-13" w:firstLine="0"/>
                      <w:jc w:val="left"/>
                      <w:rPr>
                        <w:sz w:val="16"/>
                      </w:rPr>
                    </w:pPr>
                    <w:r>
                      <w:rPr>
                        <w:color w:val="231F20"/>
                        <w:w w:val="110"/>
                        <w:sz w:val="16"/>
                      </w:rPr>
                      <w:t>2,5 m</w:t>
                    </w:r>
                  </w:p>
                </w:txbxContent>
              </v:textbox>
              <w10:wrap type="none"/>
            </v:shape>
            <w10:wrap type="none"/>
          </v:group>
        </w:pict>
      </w:r>
      <w:r>
        <w:rPr/>
        <w:pict>
          <v:shape style="position:absolute;margin-left:343.234009pt;margin-top:3.358888pt;width:16.05pt;height:4.5pt;mso-position-horizontal-relative:page;mso-position-vertical-relative:paragraph;z-index:35200" coordorigin="6865,67" coordsize="321,90" path="m6865,112l7185,112m6865,67l6865,157m7185,67l7185,157e" filled="false" stroked="true" strokeweight="1pt" strokecolor="#231f20">
            <v:path arrowok="t"/>
            <w10:wrap type="none"/>
          </v:shape>
        </w:pict>
      </w:r>
      <w:r>
        <w:rPr/>
        <w:pict>
          <v:shape style="position:absolute;margin-left:282.789001pt;margin-top:-36.717213pt;width:10pt;height:22.5pt;mso-position-horizontal-relative:page;mso-position-vertical-relative:paragraph;z-index:35248" type="#_x0000_t202" filled="false" stroked="false">
            <v:textbox inset="0,0,0,0" style="layout-flow:vertical;mso-layout-flow-alt:bottom-to-top">
              <w:txbxContent>
                <w:p>
                  <w:pPr>
                    <w:spacing w:line="190" w:lineRule="exact" w:before="0"/>
                    <w:ind w:left="20" w:right="-63" w:firstLine="0"/>
                    <w:jc w:val="left"/>
                    <w:rPr>
                      <w:sz w:val="16"/>
                    </w:rPr>
                  </w:pPr>
                  <w:r>
                    <w:rPr>
                      <w:color w:val="231F20"/>
                      <w:w w:val="110"/>
                      <w:sz w:val="16"/>
                    </w:rPr>
                    <w:t>1,4</w:t>
                  </w:r>
                  <w:r>
                    <w:rPr>
                      <w:color w:val="231F20"/>
                      <w:spacing w:val="8"/>
                      <w:sz w:val="16"/>
                    </w:rPr>
                    <w:t> </w:t>
                  </w:r>
                  <w:r>
                    <w:rPr>
                      <w:color w:val="231F20"/>
                      <w:w w:val="111"/>
                      <w:sz w:val="16"/>
                    </w:rPr>
                    <w:t>m</w:t>
                  </w:r>
                </w:p>
              </w:txbxContent>
            </v:textbox>
            <w10:wrap type="none"/>
          </v:shape>
        </w:pict>
      </w:r>
      <w:r>
        <w:rPr>
          <w:color w:val="231F20"/>
          <w:w w:val="122"/>
          <w:sz w:val="16"/>
          <w:u w:val="single" w:color="231F20"/>
        </w:rPr>
        <w:t> </w:t>
      </w:r>
      <w:r>
        <w:rPr>
          <w:color w:val="231F20"/>
          <w:sz w:val="16"/>
          <w:u w:val="single" w:color="231F20"/>
        </w:rPr>
        <w:tab/>
      </w:r>
      <w:r>
        <w:rPr>
          <w:color w:val="231F20"/>
          <w:sz w:val="16"/>
        </w:rPr>
        <w:t> </w:t>
      </w:r>
      <w:r>
        <w:rPr>
          <w:color w:val="231F20"/>
          <w:spacing w:val="13"/>
          <w:sz w:val="16"/>
        </w:rPr>
        <w:t> </w:t>
      </w:r>
      <w:r>
        <w:rPr>
          <w:color w:val="231F20"/>
          <w:w w:val="110"/>
          <w:sz w:val="16"/>
        </w:rPr>
        <w:t>2</w:t>
      </w:r>
      <w:r>
        <w:rPr>
          <w:color w:val="231F20"/>
          <w:spacing w:val="5"/>
          <w:w w:val="110"/>
          <w:sz w:val="16"/>
        </w:rPr>
        <w:t> </w:t>
      </w:r>
      <w:r>
        <w:rPr>
          <w:color w:val="231F20"/>
          <w:w w:val="110"/>
          <w:sz w:val="16"/>
        </w:rPr>
        <w:t>m</w:t>
      </w:r>
    </w:p>
    <w:p>
      <w:pPr>
        <w:spacing w:after="0"/>
        <w:jc w:val="center"/>
        <w:rPr>
          <w:sz w:val="16"/>
        </w:rPr>
        <w:sectPr>
          <w:headerReference w:type="default" r:id="rId474"/>
          <w:footerReference w:type="default" r:id="rId475"/>
          <w:pgSz w:w="11910" w:h="16840"/>
          <w:pgMar w:header="288" w:footer="57" w:top="780" w:bottom="240" w:left="60" w:right="0"/>
          <w:pgNumType w:start="13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6"/>
        <w:ind w:left="110" w:right="65"/>
      </w:pPr>
      <w:r>
        <w:rPr/>
        <w:pict>
          <v:group style="position:absolute;margin-left:8.993pt;margin-top:-85.456902pt;width:585.8pt;height:30.2pt;mso-position-horizontal-relative:page;mso-position-vertical-relative:paragraph;z-index:35464" coordorigin="180,-1709" coordsize="11716,604">
            <v:shape style="position:absolute;left:180;top:-1709;width:11716;height:604" type="#_x0000_t75" stroked="false">
              <v:imagedata r:id="rId354" o:title=""/>
            </v:shape>
            <v:shape style="position:absolute;left:4259;top:-1556;width:401;height:271" type="#_x0000_t75" stroked="false">
              <v:imagedata r:id="rId482" o:title=""/>
            </v:shape>
            <v:shape style="position:absolute;left:4672;top:-1556;width:541;height:271" type="#_x0000_t75" stroked="false">
              <v:imagedata r:id="rId483" o:title=""/>
            </v:shape>
            <v:shape style="position:absolute;left:5296;top:-1556;width:325;height:271" type="#_x0000_t75" stroked="false">
              <v:imagedata r:id="rId484" o:title=""/>
            </v:shape>
            <v:shape style="position:absolute;left:5944;top:-1561;width:221;height:281" type="#_x0000_t75" stroked="false">
              <v:imagedata r:id="rId485" o:title=""/>
            </v:shape>
            <v:shape style="position:absolute;left:6188;top:-1561;width:430;height:281" type="#_x0000_t75" stroked="false">
              <v:imagedata r:id="rId486" o:title=""/>
            </v:shape>
            <v:shape style="position:absolute;left:6631;top:-1556;width:280;height:271" type="#_x0000_t75" stroked="false">
              <v:imagedata r:id="rId487" o:title=""/>
            </v:shape>
            <v:shape style="position:absolute;left:6934;top:-1556;width:566;height:271" type="#_x0000_t75" stroked="false">
              <v:imagedata r:id="rId488" o:title=""/>
            </v:shape>
            <v:shape style="position:absolute;left:7515;top:-1588;width:306;height:333" type="#_x0000_t75" stroked="false">
              <v:imagedata r:id="rId489" o:title=""/>
            </v:shape>
            <v:shape style="position:absolute;left:180;top:-1709;width:11716;height:604" type="#_x0000_t202" filled="false" stroked="false">
              <v:textbox inset="0,0,0,0">
                <w:txbxContent>
                  <w:p>
                    <w:pPr>
                      <w:tabs>
                        <w:tab w:pos="1671" w:val="left" w:leader="none"/>
                      </w:tabs>
                      <w:spacing w:before="99"/>
                      <w:ind w:left="0" w:right="0" w:firstLine="0"/>
                      <w:jc w:val="center"/>
                      <w:rPr>
                        <w:sz w:val="32"/>
                      </w:rPr>
                    </w:pPr>
                    <w:r>
                      <w:rPr>
                        <w:rFonts w:ascii="Arial"/>
                        <w:color w:val="EC008C"/>
                        <w:w w:val="110"/>
                        <w:sz w:val="32"/>
                      </w:rPr>
                      <w:t>TEMA</w:t>
                    </w:r>
                    <w:r>
                      <w:rPr>
                        <w:rFonts w:ascii="Arial"/>
                        <w:color w:val="EC008C"/>
                        <w:spacing w:val="-36"/>
                        <w:w w:val="110"/>
                        <w:sz w:val="32"/>
                      </w:rPr>
                      <w:t> </w:t>
                    </w:r>
                    <w:r>
                      <w:rPr>
                        <w:rFonts w:ascii="Arial"/>
                        <w:color w:val="EC008C"/>
                        <w:w w:val="110"/>
                        <w:sz w:val="32"/>
                      </w:rPr>
                      <w:t>K:</w:t>
                      <w:tab/>
                    </w:r>
                    <w:r>
                      <w:rPr>
                        <w:color w:val="EC008C"/>
                        <w:w w:val="110"/>
                        <w:sz w:val="32"/>
                      </w:rPr>
                      <w:t>GEOMETRIA</w:t>
                    </w:r>
                  </w:p>
                </w:txbxContent>
              </v:textbox>
              <w10:wrap type="none"/>
            </v:shape>
            <w10:wrap type="none"/>
          </v:group>
        </w:pict>
      </w:r>
      <w:r>
        <w:rPr/>
        <w:pict>
          <v:group style="position:absolute;margin-left:9pt;margin-top:-35.176903pt;width:585.8pt;height:24.75pt;mso-position-horizontal-relative:page;mso-position-vertical-relative:paragraph;z-index:35512" coordorigin="180,-704" coordsize="11716,495">
            <v:shape style="position:absolute;left:180;top:-704;width:11716;height:494" type="#_x0000_t75" stroked="false">
              <v:imagedata r:id="rId28" o:title=""/>
            </v:shape>
            <v:shape style="position:absolute;left:180;top:-70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475</w:t>
                    </w:r>
                  </w:p>
                </w:txbxContent>
              </v:textbox>
              <w10:wrap type="none"/>
            </v:shape>
            <w10:wrap type="none"/>
          </v:group>
        </w:pict>
      </w:r>
      <w:r>
        <w:rPr>
          <w:color w:val="231F20"/>
          <w:w w:val="105"/>
        </w:rPr>
        <w:t>Determine os valores de </w:t>
      </w:r>
      <w:r>
        <w:rPr>
          <w:rFonts w:ascii="Arial"/>
          <w:i/>
          <w:color w:val="231F20"/>
          <w:w w:val="105"/>
        </w:rPr>
        <w:t>x, y </w:t>
      </w:r>
      <w:r>
        <w:rPr>
          <w:color w:val="231F20"/>
          <w:w w:val="105"/>
        </w:rPr>
        <w:t>e </w:t>
      </w:r>
      <w:r>
        <w:rPr>
          <w:rFonts w:ascii="Arial"/>
          <w:i/>
          <w:color w:val="231F20"/>
          <w:w w:val="105"/>
        </w:rPr>
        <w:t>z </w:t>
      </w:r>
      <w:r>
        <w:rPr>
          <w:color w:val="231F20"/>
          <w:w w:val="105"/>
        </w:rPr>
        <w:t>mostrados na  </w:t>
      </w:r>
      <w:r>
        <w:rPr>
          <w:color w:val="231F20"/>
          <w:spacing w:val="64"/>
          <w:w w:val="105"/>
        </w:rPr>
        <w:t> </w:t>
      </w:r>
      <w:r>
        <w:rPr>
          <w:color w:val="231F20"/>
          <w:w w:val="105"/>
        </w:rPr>
        <w:t>figura.</w:t>
      </w:r>
    </w:p>
    <w:p>
      <w:pPr>
        <w:pStyle w:val="BodyText"/>
        <w:spacing w:before="12"/>
        <w:rPr>
          <w:sz w:val="10"/>
        </w:rPr>
      </w:pPr>
      <w:r>
        <w:rPr/>
        <w:pict>
          <v:group style="position:absolute;margin-left:285.014008pt;margin-top:8.655254pt;width:158.8pt;height:150.9pt;mso-position-horizontal-relative:page;mso-position-vertical-relative:paragraph;z-index:35416;mso-wrap-distance-left:0;mso-wrap-distance-right:0" coordorigin="5700,173" coordsize="3176,3018">
            <v:line style="position:absolute" from="6717,183" to="6717,3180" stroked="true" strokeweight="1pt" strokecolor="#231f20"/>
            <v:line style="position:absolute" from="5710,982" to="8866,1926" stroked="true" strokeweight="1pt" strokecolor="#231f20"/>
            <v:line style="position:absolute" from="7222,664" to="8054,2854" stroked="true" strokeweight="1pt" strokecolor="#231f20"/>
            <v:shape style="position:absolute;left:6466;top:1018;width:418;height:484" type="#_x0000_t75" stroked="false">
              <v:imagedata r:id="rId490" o:title=""/>
            </v:shape>
            <v:shape style="position:absolute;left:7323;top:1461;width:524;height:334" type="#_x0000_t75" stroked="false">
              <v:imagedata r:id="rId491" o:title=""/>
            </v:shape>
            <v:shape style="position:absolute;left:6362;top:870;width:230;height:161" type="#_x0000_t202" filled="false" stroked="false">
              <v:textbox inset="0,0,0,0">
                <w:txbxContent>
                  <w:p>
                    <w:pPr>
                      <w:spacing w:line="160" w:lineRule="exact" w:before="0"/>
                      <w:ind w:left="0" w:right="-11" w:firstLine="0"/>
                      <w:jc w:val="left"/>
                      <w:rPr>
                        <w:sz w:val="9"/>
                      </w:rPr>
                    </w:pPr>
                    <w:r>
                      <w:rPr>
                        <w:color w:val="231F20"/>
                        <w:w w:val="105"/>
                        <w:sz w:val="16"/>
                      </w:rPr>
                      <w:t>60</w:t>
                    </w:r>
                    <w:r>
                      <w:rPr>
                        <w:color w:val="231F20"/>
                        <w:w w:val="105"/>
                        <w:position w:val="5"/>
                        <w:sz w:val="9"/>
                      </w:rPr>
                      <w:t>o</w:t>
                    </w:r>
                  </w:p>
                </w:txbxContent>
              </v:textbox>
              <w10:wrap type="none"/>
            </v:shape>
            <v:shape style="position:absolute;left:6865;top:1033;width:80;height:160" type="#_x0000_t202" filled="false" stroked="false">
              <v:textbox inset="0,0,0,0">
                <w:txbxContent>
                  <w:p>
                    <w:pPr>
                      <w:spacing w:line="160" w:lineRule="exact" w:before="0"/>
                      <w:ind w:left="0" w:right="0" w:firstLine="0"/>
                      <w:jc w:val="left"/>
                      <w:rPr>
                        <w:sz w:val="16"/>
                      </w:rPr>
                    </w:pPr>
                    <w:r>
                      <w:rPr>
                        <w:color w:val="231F20"/>
                        <w:w w:val="115"/>
                        <w:sz w:val="16"/>
                      </w:rPr>
                      <w:t>x</w:t>
                    </w:r>
                  </w:p>
                </w:txbxContent>
              </v:textbox>
              <w10:wrap type="none"/>
            </v:shape>
            <v:shape style="position:absolute;left:6072;top:1409;width:416;height:161" type="#_x0000_t202" filled="false" stroked="false">
              <v:textbox inset="0,0,0,0">
                <w:txbxContent>
                  <w:p>
                    <w:pPr>
                      <w:spacing w:line="160" w:lineRule="exact" w:before="0"/>
                      <w:ind w:left="0" w:right="-2" w:firstLine="0"/>
                      <w:jc w:val="left"/>
                      <w:rPr>
                        <w:sz w:val="9"/>
                      </w:rPr>
                    </w:pPr>
                    <w:r>
                      <w:rPr>
                        <w:color w:val="231F20"/>
                        <w:w w:val="110"/>
                        <w:sz w:val="16"/>
                      </w:rPr>
                      <w:t>3y+6</w:t>
                    </w:r>
                    <w:r>
                      <w:rPr>
                        <w:color w:val="231F20"/>
                        <w:w w:val="110"/>
                        <w:position w:val="5"/>
                        <w:sz w:val="9"/>
                      </w:rPr>
                      <w:t>o</w:t>
                    </w:r>
                  </w:p>
                </w:txbxContent>
              </v:textbox>
              <w10:wrap type="none"/>
            </v:shape>
            <v:shape style="position:absolute;left:7276;top:1784;width:311;height:161" type="#_x0000_t202" filled="false" stroked="false">
              <v:textbox inset="0,0,0,0">
                <w:txbxContent>
                  <w:p>
                    <w:pPr>
                      <w:spacing w:line="160" w:lineRule="exact" w:before="0"/>
                      <w:ind w:left="0" w:right="-15" w:firstLine="0"/>
                      <w:jc w:val="left"/>
                      <w:rPr>
                        <w:sz w:val="9"/>
                      </w:rPr>
                    </w:pPr>
                    <w:r>
                      <w:rPr>
                        <w:color w:val="231F20"/>
                        <w:w w:val="105"/>
                        <w:sz w:val="16"/>
                      </w:rPr>
                      <w:t>145</w:t>
                    </w:r>
                    <w:r>
                      <w:rPr>
                        <w:color w:val="231F20"/>
                        <w:w w:val="105"/>
                        <w:position w:val="5"/>
                        <w:sz w:val="9"/>
                      </w:rPr>
                      <w:t>o</w:t>
                    </w:r>
                  </w:p>
                </w:txbxContent>
              </v:textbox>
              <w10:wrap type="none"/>
            </v:shape>
            <v:shape style="position:absolute;left:7849;top:1762;width:367;height:255" type="#_x0000_t202" filled="false" stroked="false">
              <v:textbox inset="0,0,0,0">
                <w:txbxContent>
                  <w:p>
                    <w:pPr>
                      <w:spacing w:line="255" w:lineRule="exact" w:before="0"/>
                      <w:ind w:left="0" w:right="-3" w:firstLine="0"/>
                      <w:jc w:val="left"/>
                      <w:rPr>
                        <w:sz w:val="9"/>
                      </w:rPr>
                    </w:pPr>
                    <w:r>
                      <w:rPr>
                        <w:color w:val="231F20"/>
                        <w:w w:val="122"/>
                        <w:sz w:val="16"/>
                        <w:u w:val="single" w:color="231F20"/>
                      </w:rPr>
                      <w:t> </w:t>
                    </w:r>
                    <w:r>
                      <w:rPr>
                        <w:color w:val="231F20"/>
                        <w:w w:val="110"/>
                        <w:sz w:val="16"/>
                        <w:u w:val="single" w:color="231F20"/>
                      </w:rPr>
                      <w:t>z </w:t>
                    </w:r>
                    <w:r>
                      <w:rPr>
                        <w:color w:val="231F20"/>
                        <w:w w:val="110"/>
                        <w:position w:val="-8"/>
                        <w:sz w:val="16"/>
                      </w:rPr>
                      <w:t>-5</w:t>
                    </w:r>
                    <w:r>
                      <w:rPr>
                        <w:color w:val="231F20"/>
                        <w:w w:val="110"/>
                        <w:position w:val="-3"/>
                        <w:sz w:val="9"/>
                      </w:rPr>
                      <w:t>o</w:t>
                    </w:r>
                  </w:p>
                </w:txbxContent>
              </v:textbox>
              <w10:wrap type="none"/>
            </v:shape>
            <v:shape style="position:absolute;left:7887;top:1954;width:89;height:160" type="#_x0000_t202" filled="false" stroked="false">
              <v:textbox inset="0,0,0,0">
                <w:txbxContent>
                  <w:p>
                    <w:pPr>
                      <w:spacing w:line="160" w:lineRule="exact" w:before="0"/>
                      <w:ind w:left="0" w:right="0" w:firstLine="0"/>
                      <w:jc w:val="left"/>
                      <w:rPr>
                        <w:sz w:val="16"/>
                      </w:rPr>
                    </w:pPr>
                    <w:r>
                      <w:rPr>
                        <w:color w:val="231F20"/>
                        <w:w w:val="109"/>
                        <w:sz w:val="16"/>
                      </w:rPr>
                      <w:t>2</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spacing w:before="8"/>
        <w:rPr>
          <w:sz w:val="20"/>
        </w:rPr>
      </w:pPr>
    </w:p>
    <w:p>
      <w:pPr>
        <w:pStyle w:val="BodyText"/>
        <w:spacing w:line="336" w:lineRule="exact" w:before="54"/>
        <w:ind w:left="110" w:right="65"/>
      </w:pPr>
      <w:r>
        <w:rPr/>
        <w:pict>
          <v:group style="position:absolute;margin-left:9pt;margin-top:-42.667007pt;width:585.8pt;height:24.75pt;mso-position-horizontal-relative:page;mso-position-vertical-relative:paragraph;z-index:35560" coordorigin="180,-853" coordsize="11716,495">
            <v:shape style="position:absolute;left:180;top:-853;width:11716;height:494" type="#_x0000_t75" stroked="false">
              <v:imagedata r:id="rId28" o:title=""/>
            </v:shape>
            <v:shape style="position:absolute;left:180;top:-853;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476</w:t>
                    </w:r>
                  </w:p>
                </w:txbxContent>
              </v:textbox>
              <w10:wrap type="none"/>
            </v:shape>
            <w10:wrap type="none"/>
          </v:group>
        </w:pict>
      </w:r>
      <w:r>
        <w:rPr>
          <w:color w:val="231F20"/>
          <w:w w:val="105"/>
        </w:rPr>
        <w:t>(SARESP) O encosto da última poltrona de um ônibus, quando totalmente reclinado, forma um ângulo de 30º com a parede do ônibus (veja a   figura).</w:t>
      </w:r>
    </w:p>
    <w:p>
      <w:pPr>
        <w:pStyle w:val="BodyText"/>
        <w:spacing w:line="343" w:lineRule="exact"/>
        <w:ind w:left="110" w:right="65"/>
        <w:rPr>
          <w:rFonts w:ascii="Georgia" w:hAnsi="Georgia"/>
          <w:i/>
          <w:sz w:val="36"/>
        </w:rPr>
      </w:pPr>
      <w:r>
        <w:rPr>
          <w:color w:val="231F20"/>
          <w:w w:val="105"/>
        </w:rPr>
        <w:t>O  ângulo  </w:t>
      </w:r>
      <w:r>
        <w:rPr>
          <w:rFonts w:ascii="Georgia" w:hAnsi="Georgia"/>
          <w:i/>
          <w:color w:val="231F20"/>
          <w:w w:val="105"/>
          <w:sz w:val="36"/>
        </w:rPr>
        <w:t>a  </w:t>
      </w:r>
      <w:r>
        <w:rPr>
          <w:color w:val="231F20"/>
          <w:w w:val="105"/>
        </w:rPr>
        <w:t>na  figura  mostra  o  maior  valor  que  o  encosto  pode  reclinar.  O  valor  de </w:t>
      </w:r>
      <w:r>
        <w:rPr>
          <w:rFonts w:ascii="Georgia" w:hAnsi="Georgia"/>
          <w:i/>
          <w:color w:val="231F20"/>
          <w:w w:val="105"/>
          <w:sz w:val="36"/>
        </w:rPr>
        <w:t>a</w:t>
      </w:r>
    </w:p>
    <w:p>
      <w:pPr>
        <w:pStyle w:val="BodyText"/>
        <w:spacing w:line="334" w:lineRule="exact"/>
        <w:ind w:left="110" w:right="65"/>
      </w:pPr>
      <w:r>
        <w:rPr>
          <w:color w:val="231F20"/>
          <w:w w:val="110"/>
        </w:rPr>
        <w:t>é:</w:t>
      </w:r>
    </w:p>
    <w:p>
      <w:pPr>
        <w:pStyle w:val="BodyText"/>
        <w:tabs>
          <w:tab w:pos="659" w:val="left" w:leader="none"/>
        </w:tabs>
        <w:spacing w:line="336" w:lineRule="exact"/>
        <w:ind w:left="110" w:right="65"/>
      </w:pPr>
      <w:r>
        <w:rPr/>
        <w:pict>
          <v:group style="position:absolute;margin-left:187.834pt;margin-top:15.891163pt;width:186.95pt;height:119.45pt;mso-position-horizontal-relative:page;mso-position-vertical-relative:paragraph;z-index:35824" coordorigin="3757,318" coordsize="3739,2389">
            <v:shape style="position:absolute;left:3767;top:328;width:3719;height:2368" coordorigin="3767,328" coordsize="3719,2368" path="m3767,2694l7485,2694m7484,2695l7484,328e" filled="false" stroked="true" strokeweight="1pt" strokecolor="#231f20">
              <v:path arrowok="t"/>
            </v:shape>
            <v:shape style="position:absolute;left:6489;top:910;width:930;height:1488" coordorigin="6489,910" coordsize="930,1488" path="m7311,910l6489,2335,6598,2398,7419,973,7311,910xe" filled="true" fillcolor="#231f20" stroked="false">
              <v:path arrowok="t"/>
              <v:fill type="solid"/>
            </v:shape>
            <v:shape style="position:absolute;left:6489;top:910;width:930;height:1488" type="#_x0000_t75" stroked="false">
              <v:imagedata r:id="rId492" o:title=""/>
            </v:shape>
            <v:shape style="position:absolute;left:6489;top:910;width:930;height:1488" coordorigin="6489,910" coordsize="930,1488" path="m7419,973l7311,910,6489,2335,6598,2398,7419,973xe" filled="false" stroked="true" strokeweight="1pt" strokecolor="#231f20">
              <v:path arrowok="t"/>
            </v:shape>
            <v:rect style="position:absolute;left:4972;top:2302;width:1647;height:123" filled="true" fillcolor="#231f20" stroked="false">
              <v:fill type="solid"/>
            </v:rect>
            <v:shape style="position:absolute;left:4972;top:2302;width:1647;height:123" type="#_x0000_t75" stroked="false">
              <v:imagedata r:id="rId493" o:title=""/>
            </v:shape>
            <v:rect style="position:absolute;left:4972;top:2302;width:1647;height:123" filled="false" stroked="true" strokeweight="1pt" strokecolor="#231f20"/>
            <v:rect style="position:absolute;left:5169;top:2442;width:103;height:254" filled="true" fillcolor="#231f20" stroked="false">
              <v:fill type="solid"/>
            </v:rect>
            <v:shape style="position:absolute;left:5169;top:2442;width:103;height:254" type="#_x0000_t75" stroked="false">
              <v:imagedata r:id="rId494" o:title=""/>
            </v:shape>
            <v:rect style="position:absolute;left:5169;top:2442;width:103;height:254" filled="false" stroked="true" strokeweight="1pt" strokecolor="#231f20"/>
            <v:rect style="position:absolute;left:6007;top:2430;width:103;height:254" filled="true" fillcolor="#231f20" stroked="false">
              <v:fill type="solid"/>
            </v:rect>
            <v:shape style="position:absolute;left:6007;top:2430;width:103;height:254" type="#_x0000_t75" stroked="false">
              <v:imagedata r:id="rId495" o:title=""/>
            </v:shape>
            <v:rect style="position:absolute;left:6007;top:2430;width:103;height:254" filled="false" stroked="true" strokeweight="1pt" strokecolor="#231f20"/>
            <v:shape style="position:absolute;left:6550;top:2281;width:73;height:60" coordorigin="6550,2281" coordsize="73,60" path="m6586,2281l6572,2283,6561,2289,6553,2299,6550,2310,6553,2322,6561,2331,6572,2337,6586,2340,6600,2337,6612,2331,6620,2322,6622,2310,6620,2299,6612,2289,6600,2283,6586,2281xe" filled="true" fillcolor="#ec008c" stroked="false">
              <v:path arrowok="t"/>
              <v:fill type="solid"/>
            </v:shape>
            <v:shape style="position:absolute;left:6344;top:1228;width:1133;height:1112" coordorigin="6344,1228" coordsize="1133,1112" path="m6586,2340l6600,2337,6612,2331,6620,2322,6622,2310,6620,2299,6612,2289,6600,2283,6586,2281,6572,2283,6561,2289,6553,2299,6550,2310,6553,2322,6561,2331,6572,2337,6586,2340xm7269,1228l7292,1344,7322,1393,7377,1387,7477,1335m6577,2146l6442,2135,6373,2188,6348,2255,6344,2288e" filled="false" stroked="true" strokeweight="1pt" strokecolor="#231f20">
              <v:path arrowok="t"/>
            </v:shape>
            <v:shape style="position:absolute;left:7325;top:2539;width:155;height:141" type="#_x0000_t75" stroked="false">
              <v:imagedata r:id="rId496" o:title=""/>
            </v:shape>
            <v:shape style="position:absolute;left:7206;top:1412;width:230;height:161" type="#_x0000_t202" filled="false" stroked="false">
              <v:textbox inset="0,0,0,0">
                <w:txbxContent>
                  <w:p>
                    <w:pPr>
                      <w:spacing w:line="160" w:lineRule="exact" w:before="0"/>
                      <w:ind w:left="0" w:right="-11" w:firstLine="0"/>
                      <w:jc w:val="left"/>
                      <w:rPr>
                        <w:sz w:val="9"/>
                      </w:rPr>
                    </w:pPr>
                    <w:r>
                      <w:rPr>
                        <w:color w:val="231F20"/>
                        <w:w w:val="105"/>
                        <w:sz w:val="16"/>
                      </w:rPr>
                      <w:t>30</w:t>
                    </w:r>
                    <w:r>
                      <w:rPr>
                        <w:color w:val="231F20"/>
                        <w:w w:val="105"/>
                        <w:position w:val="5"/>
                        <w:sz w:val="9"/>
                      </w:rPr>
                      <w:t>o</w:t>
                    </w:r>
                  </w:p>
                </w:txbxContent>
              </v:textbox>
              <w10:wrap type="none"/>
            </v:shape>
            <v:shape style="position:absolute;left:6282;top:1928;width:147;height:240" type="#_x0000_t202" filled="false" stroked="false">
              <v:textbox inset="0,0,0,0">
                <w:txbxContent>
                  <w:p>
                    <w:pPr>
                      <w:spacing w:line="240" w:lineRule="exact" w:before="0"/>
                      <w:ind w:left="0" w:right="0" w:firstLine="0"/>
                      <w:jc w:val="left"/>
                      <w:rPr>
                        <w:rFonts w:ascii="Georgia"/>
                        <w:i/>
                        <w:sz w:val="24"/>
                      </w:rPr>
                    </w:pPr>
                    <w:r>
                      <w:rPr>
                        <w:rFonts w:ascii="Georgia"/>
                        <w:i/>
                        <w:color w:val="231F20"/>
                        <w:w w:val="106"/>
                        <w:sz w:val="24"/>
                      </w:rPr>
                      <w:t>a</w:t>
                    </w:r>
                  </w:p>
                </w:txbxContent>
              </v:textbox>
              <w10:wrap type="none"/>
            </v:shape>
            <w10:wrap type="none"/>
          </v:group>
        </w:pict>
      </w:r>
      <w:r>
        <w:rPr>
          <w:color w:val="231F20"/>
        </w:rPr>
        <w:t>a)</w:t>
        <w:tab/>
        <w:t>50º</w:t>
      </w:r>
    </w:p>
    <w:p>
      <w:pPr>
        <w:pStyle w:val="BodyText"/>
        <w:tabs>
          <w:tab w:pos="659" w:val="left" w:leader="none"/>
        </w:tabs>
        <w:spacing w:line="336" w:lineRule="exact"/>
        <w:ind w:left="110" w:right="65"/>
      </w:pPr>
      <w:r>
        <w:rPr>
          <w:color w:val="231F20"/>
        </w:rPr>
        <w:t>b)</w:t>
        <w:tab/>
        <w:t>90º</w:t>
      </w:r>
    </w:p>
    <w:p>
      <w:pPr>
        <w:pStyle w:val="BodyText"/>
        <w:tabs>
          <w:tab w:pos="659" w:val="left" w:leader="none"/>
        </w:tabs>
        <w:spacing w:line="336" w:lineRule="exact"/>
        <w:ind w:left="110" w:right="65"/>
      </w:pPr>
      <w:r>
        <w:rPr>
          <w:color w:val="231F20"/>
          <w:w w:val="105"/>
        </w:rPr>
        <w:t>c)</w:t>
        <w:tab/>
      </w:r>
      <w:r>
        <w:rPr>
          <w:color w:val="231F20"/>
          <w:spacing w:val="-4"/>
          <w:w w:val="105"/>
        </w:rPr>
        <w:t>100º</w:t>
      </w:r>
    </w:p>
    <w:p>
      <w:pPr>
        <w:pStyle w:val="BodyText"/>
        <w:tabs>
          <w:tab w:pos="659" w:val="left" w:leader="none"/>
        </w:tabs>
        <w:spacing w:line="339" w:lineRule="exact"/>
        <w:ind w:left="110" w:right="65"/>
      </w:pPr>
      <w:r>
        <w:rPr>
          <w:color w:val="231F20"/>
        </w:rPr>
        <w:t>d)</w:t>
        <w:tab/>
      </w:r>
      <w:r>
        <w:rPr>
          <w:color w:val="231F20"/>
          <w:spacing w:val="-4"/>
        </w:rPr>
        <w:t>120º</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6"/>
        </w:rPr>
      </w:pPr>
    </w:p>
    <w:p>
      <w:pPr>
        <w:pStyle w:val="BodyText"/>
        <w:spacing w:line="336" w:lineRule="exact" w:before="53"/>
        <w:ind w:left="110" w:right="65"/>
      </w:pPr>
      <w:r>
        <w:rPr/>
        <w:pict>
          <v:group style="position:absolute;margin-left:9pt;margin-top:-42.716999pt;width:585.8pt;height:24.75pt;mso-position-horizontal-relative:page;mso-position-vertical-relative:paragraph;z-index:35608" coordorigin="180,-854" coordsize="11716,495">
            <v:shape style="position:absolute;left:180;top:-854;width:11716;height:494" type="#_x0000_t75" stroked="false">
              <v:imagedata r:id="rId27" o:title=""/>
            </v:shape>
            <v:shape style="position:absolute;left:180;top:-85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477</w:t>
                    </w:r>
                  </w:p>
                </w:txbxContent>
              </v:textbox>
              <w10:wrap type="none"/>
            </v:shape>
            <w10:wrap type="none"/>
          </v:group>
        </w:pict>
      </w:r>
      <w:r>
        <w:rPr>
          <w:color w:val="231F20"/>
          <w:w w:val="110"/>
        </w:rPr>
        <w:t>(SARESP) Na figura abaixo, as retas </w:t>
      </w:r>
      <w:r>
        <w:rPr>
          <w:rFonts w:ascii="Arial" w:hAnsi="Arial"/>
          <w:i/>
          <w:color w:val="231F20"/>
          <w:w w:val="110"/>
        </w:rPr>
        <w:t>r </w:t>
      </w:r>
      <w:r>
        <w:rPr>
          <w:color w:val="231F20"/>
          <w:w w:val="110"/>
        </w:rPr>
        <w:t>e </w:t>
      </w:r>
      <w:r>
        <w:rPr>
          <w:rFonts w:ascii="Arial" w:hAnsi="Arial"/>
          <w:i/>
          <w:color w:val="231F20"/>
          <w:w w:val="110"/>
        </w:rPr>
        <w:t>s </w:t>
      </w:r>
      <w:r>
        <w:rPr>
          <w:color w:val="231F20"/>
          <w:w w:val="110"/>
        </w:rPr>
        <w:t>são paralelas cortadas pela transversal </w:t>
      </w:r>
      <w:r>
        <w:rPr>
          <w:rFonts w:ascii="Arial" w:hAnsi="Arial"/>
          <w:i/>
          <w:color w:val="231F20"/>
          <w:w w:val="110"/>
        </w:rPr>
        <w:t>t</w:t>
      </w:r>
      <w:r>
        <w:rPr>
          <w:color w:val="231F20"/>
          <w:w w:val="110"/>
        </w:rPr>
        <w:t>. A relação entre os ângulos  </w:t>
      </w:r>
      <w:r>
        <w:rPr>
          <w:rFonts w:ascii="Georgia" w:hAnsi="Georgia"/>
          <w:i/>
          <w:color w:val="231F20"/>
          <w:w w:val="110"/>
          <w:sz w:val="36"/>
        </w:rPr>
        <w:t>a </w:t>
      </w:r>
      <w:r>
        <w:rPr>
          <w:color w:val="231F20"/>
          <w:w w:val="110"/>
        </w:rPr>
        <w:t>e </w:t>
      </w:r>
      <w:r>
        <w:rPr>
          <w:rFonts w:ascii="Georgia" w:hAnsi="Georgia"/>
          <w:i/>
          <w:color w:val="231F20"/>
          <w:w w:val="110"/>
          <w:sz w:val="36"/>
        </w:rPr>
        <w:t>b </w:t>
      </w:r>
      <w:r>
        <w:rPr>
          <w:color w:val="231F20"/>
          <w:w w:val="110"/>
        </w:rPr>
        <w:t>marcados na figura é:</w:t>
      </w:r>
    </w:p>
    <w:p>
      <w:pPr>
        <w:pStyle w:val="ListParagraph"/>
        <w:numPr>
          <w:ilvl w:val="0"/>
          <w:numId w:val="169"/>
        </w:numPr>
        <w:tabs>
          <w:tab w:pos="406" w:val="left" w:leader="none"/>
        </w:tabs>
        <w:spacing w:line="373" w:lineRule="exact" w:before="274" w:after="0"/>
        <w:ind w:left="405" w:right="0" w:hanging="295"/>
        <w:jc w:val="left"/>
        <w:rPr>
          <w:sz w:val="16"/>
        </w:rPr>
      </w:pPr>
      <w:r>
        <w:rPr/>
        <w:pict>
          <v:group style="position:absolute;margin-left:184.054993pt;margin-top:28.867117pt;width:160.7pt;height:107.2pt;mso-position-horizontal-relative:page;mso-position-vertical-relative:paragraph;z-index:35752" coordorigin="3681,577" coordsize="3214,2144">
            <v:shape style="position:absolute;left:3691;top:764;width:3194;height:1947" coordorigin="3691,764" coordsize="3194,1947" path="m3691,1293l6866,1293m3710,2059l6885,2059m5732,764l3937,2710m5385,1143l5475,1166,5518,1189,5523,1225,5503,1289m4409,2058l4391,2097,4391,2118,4415,2128,4466,2134e" filled="false" stroked="true" strokeweight="1pt" strokecolor="#231f20">
              <v:path arrowok="t"/>
            </v:shape>
            <v:shape style="position:absolute;left:5736;top:577;width:67;height:200" type="#_x0000_t202" filled="false" stroked="false">
              <v:textbox inset="0,0,0,0">
                <w:txbxContent>
                  <w:p>
                    <w:pPr>
                      <w:spacing w:line="200" w:lineRule="exact" w:before="0"/>
                      <w:ind w:left="0" w:right="0" w:firstLine="0"/>
                      <w:jc w:val="left"/>
                      <w:rPr>
                        <w:sz w:val="20"/>
                      </w:rPr>
                    </w:pPr>
                    <w:r>
                      <w:rPr>
                        <w:color w:val="231F20"/>
                        <w:w w:val="99"/>
                        <w:sz w:val="20"/>
                      </w:rPr>
                      <w:t>t</w:t>
                    </w:r>
                  </w:p>
                </w:txbxContent>
              </v:textbox>
              <w10:wrap type="none"/>
            </v:shape>
            <v:shape style="position:absolute;left:5515;top:1022;width:123;height:200" type="#_x0000_t202" filled="false" stroked="false">
              <v:textbox inset="0,0,0,0">
                <w:txbxContent>
                  <w:p>
                    <w:pPr>
                      <w:spacing w:line="200" w:lineRule="exact" w:before="0"/>
                      <w:ind w:left="0" w:right="0" w:firstLine="0"/>
                      <w:jc w:val="left"/>
                      <w:rPr>
                        <w:rFonts w:ascii="Georgia"/>
                        <w:i/>
                        <w:sz w:val="20"/>
                      </w:rPr>
                    </w:pPr>
                    <w:r>
                      <w:rPr>
                        <w:rFonts w:ascii="Georgia"/>
                        <w:i/>
                        <w:color w:val="231F20"/>
                        <w:w w:val="106"/>
                        <w:sz w:val="20"/>
                      </w:rPr>
                      <w:t>a</w:t>
                    </w:r>
                  </w:p>
                </w:txbxContent>
              </v:textbox>
              <w10:wrap type="none"/>
            </v:shape>
            <v:shape style="position:absolute;left:6693;top:1329;width:100;height:200" type="#_x0000_t202" filled="false" stroked="false">
              <v:textbox inset="0,0,0,0">
                <w:txbxContent>
                  <w:p>
                    <w:pPr>
                      <w:spacing w:line="200" w:lineRule="exact" w:before="0"/>
                      <w:ind w:left="0" w:right="0" w:firstLine="0"/>
                      <w:jc w:val="left"/>
                      <w:rPr>
                        <w:sz w:val="20"/>
                      </w:rPr>
                    </w:pPr>
                    <w:r>
                      <w:rPr>
                        <w:color w:val="231F20"/>
                        <w:w w:val="127"/>
                        <w:sz w:val="20"/>
                      </w:rPr>
                      <w:t>s</w:t>
                    </w:r>
                  </w:p>
                </w:txbxContent>
              </v:textbox>
              <w10:wrap type="none"/>
            </v:shape>
            <v:shape style="position:absolute;left:4137;top:2074;width:123;height:200" type="#_x0000_t202" filled="false" stroked="false">
              <v:textbox inset="0,0,0,0">
                <w:txbxContent>
                  <w:p>
                    <w:pPr>
                      <w:spacing w:line="200" w:lineRule="exact" w:before="0"/>
                      <w:ind w:left="0" w:right="0" w:firstLine="0"/>
                      <w:jc w:val="left"/>
                      <w:rPr>
                        <w:rFonts w:ascii="Georgia"/>
                        <w:i/>
                        <w:sz w:val="20"/>
                      </w:rPr>
                    </w:pPr>
                    <w:r>
                      <w:rPr>
                        <w:rFonts w:ascii="Georgia"/>
                        <w:i/>
                        <w:color w:val="231F20"/>
                        <w:w w:val="110"/>
                        <w:sz w:val="20"/>
                      </w:rPr>
                      <w:t>b</w:t>
                    </w:r>
                  </w:p>
                </w:txbxContent>
              </v:textbox>
              <w10:wrap type="none"/>
            </v:shape>
            <v:shape style="position:absolute;left:6703;top:2087;width:67;height:200" type="#_x0000_t202" filled="false" stroked="false">
              <v:textbox inset="0,0,0,0">
                <w:txbxContent>
                  <w:p>
                    <w:pPr>
                      <w:spacing w:line="200" w:lineRule="exact" w:before="0"/>
                      <w:ind w:left="0" w:right="0" w:firstLine="0"/>
                      <w:jc w:val="left"/>
                      <w:rPr>
                        <w:sz w:val="20"/>
                      </w:rPr>
                    </w:pPr>
                    <w:r>
                      <w:rPr>
                        <w:color w:val="231F20"/>
                        <w:w w:val="95"/>
                        <w:sz w:val="20"/>
                      </w:rPr>
                      <w:t>r</w:t>
                    </w:r>
                  </w:p>
                </w:txbxContent>
              </v:textbox>
              <w10:wrap type="none"/>
            </v:shape>
            <w10:wrap type="none"/>
          </v:group>
        </w:pict>
      </w:r>
      <w:r>
        <w:rPr>
          <w:rFonts w:ascii="Georgia"/>
          <w:i/>
          <w:color w:val="231F20"/>
          <w:w w:val="115"/>
          <w:sz w:val="36"/>
        </w:rPr>
        <w:t>a </w:t>
      </w:r>
      <w:r>
        <w:rPr>
          <w:color w:val="231F20"/>
          <w:w w:val="115"/>
          <w:sz w:val="28"/>
        </w:rPr>
        <w:t>+ </w:t>
      </w:r>
      <w:r>
        <w:rPr>
          <w:rFonts w:ascii="Georgia"/>
          <w:i/>
          <w:color w:val="231F20"/>
          <w:w w:val="115"/>
          <w:sz w:val="36"/>
        </w:rPr>
        <w:t>b </w:t>
      </w:r>
      <w:r>
        <w:rPr>
          <w:color w:val="231F20"/>
          <w:w w:val="115"/>
          <w:sz w:val="28"/>
        </w:rPr>
        <w:t>=</w:t>
      </w:r>
      <w:r>
        <w:rPr>
          <w:color w:val="231F20"/>
          <w:spacing w:val="-22"/>
          <w:w w:val="115"/>
          <w:sz w:val="28"/>
        </w:rPr>
        <w:t> </w:t>
      </w:r>
      <w:r>
        <w:rPr>
          <w:color w:val="231F20"/>
          <w:w w:val="115"/>
          <w:sz w:val="28"/>
        </w:rPr>
        <w:t>90</w:t>
      </w:r>
      <w:r>
        <w:rPr>
          <w:color w:val="231F20"/>
          <w:w w:val="115"/>
          <w:position w:val="9"/>
          <w:sz w:val="16"/>
        </w:rPr>
        <w:t>o</w:t>
      </w:r>
    </w:p>
    <w:p>
      <w:pPr>
        <w:pStyle w:val="ListParagraph"/>
        <w:numPr>
          <w:ilvl w:val="0"/>
          <w:numId w:val="169"/>
        </w:numPr>
        <w:tabs>
          <w:tab w:pos="422" w:val="left" w:leader="none"/>
        </w:tabs>
        <w:spacing w:line="336" w:lineRule="exact" w:before="0" w:after="0"/>
        <w:ind w:left="421" w:right="0" w:hanging="311"/>
        <w:jc w:val="left"/>
        <w:rPr>
          <w:sz w:val="16"/>
        </w:rPr>
      </w:pPr>
      <w:r>
        <w:rPr>
          <w:rFonts w:ascii="Georgia"/>
          <w:i/>
          <w:color w:val="231F20"/>
          <w:w w:val="115"/>
          <w:sz w:val="36"/>
        </w:rPr>
        <w:t>a </w:t>
      </w:r>
      <w:r>
        <w:rPr>
          <w:color w:val="231F20"/>
          <w:w w:val="115"/>
          <w:sz w:val="28"/>
        </w:rPr>
        <w:t>+ </w:t>
      </w:r>
      <w:r>
        <w:rPr>
          <w:rFonts w:ascii="Georgia"/>
          <w:i/>
          <w:color w:val="231F20"/>
          <w:w w:val="115"/>
          <w:sz w:val="36"/>
        </w:rPr>
        <w:t>b </w:t>
      </w:r>
      <w:r>
        <w:rPr>
          <w:color w:val="231F20"/>
          <w:w w:val="115"/>
          <w:sz w:val="28"/>
        </w:rPr>
        <w:t>=</w:t>
      </w:r>
      <w:r>
        <w:rPr>
          <w:color w:val="231F20"/>
          <w:spacing w:val="-40"/>
          <w:w w:val="115"/>
          <w:sz w:val="28"/>
        </w:rPr>
        <w:t> </w:t>
      </w:r>
      <w:r>
        <w:rPr>
          <w:color w:val="231F20"/>
          <w:spacing w:val="-3"/>
          <w:w w:val="115"/>
          <w:sz w:val="28"/>
        </w:rPr>
        <w:t>180</w:t>
      </w:r>
      <w:r>
        <w:rPr>
          <w:color w:val="231F20"/>
          <w:spacing w:val="-3"/>
          <w:w w:val="115"/>
          <w:position w:val="9"/>
          <w:sz w:val="16"/>
        </w:rPr>
        <w:t>o</w:t>
      </w:r>
    </w:p>
    <w:p>
      <w:pPr>
        <w:pStyle w:val="ListParagraph"/>
        <w:numPr>
          <w:ilvl w:val="0"/>
          <w:numId w:val="169"/>
        </w:numPr>
        <w:tabs>
          <w:tab w:pos="406" w:val="left" w:leader="none"/>
        </w:tabs>
        <w:spacing w:line="336" w:lineRule="exact" w:before="0" w:after="0"/>
        <w:ind w:left="405" w:right="0" w:hanging="295"/>
        <w:jc w:val="left"/>
        <w:rPr>
          <w:rFonts w:ascii="Georgia"/>
          <w:i/>
          <w:sz w:val="36"/>
        </w:rPr>
      </w:pPr>
      <w:r>
        <w:rPr>
          <w:rFonts w:ascii="Georgia"/>
          <w:i/>
          <w:color w:val="231F20"/>
          <w:w w:val="115"/>
          <w:sz w:val="36"/>
        </w:rPr>
        <w:t>a </w:t>
      </w:r>
      <w:r>
        <w:rPr>
          <w:color w:val="231F20"/>
          <w:w w:val="115"/>
          <w:sz w:val="28"/>
        </w:rPr>
        <w:t>+</w:t>
      </w:r>
      <w:r>
        <w:rPr>
          <w:color w:val="231F20"/>
          <w:spacing w:val="-8"/>
          <w:w w:val="115"/>
          <w:sz w:val="28"/>
        </w:rPr>
        <w:t> </w:t>
      </w:r>
      <w:r>
        <w:rPr>
          <w:rFonts w:ascii="Georgia"/>
          <w:i/>
          <w:color w:val="231F20"/>
          <w:w w:val="115"/>
          <w:sz w:val="36"/>
        </w:rPr>
        <w:t>b</w:t>
      </w:r>
    </w:p>
    <w:p>
      <w:pPr>
        <w:pStyle w:val="ListParagraph"/>
        <w:numPr>
          <w:ilvl w:val="0"/>
          <w:numId w:val="169"/>
        </w:numPr>
        <w:tabs>
          <w:tab w:pos="434" w:val="left" w:leader="none"/>
        </w:tabs>
        <w:spacing w:line="373" w:lineRule="exact" w:before="0" w:after="0"/>
        <w:ind w:left="433" w:right="0" w:hanging="323"/>
        <w:jc w:val="left"/>
        <w:rPr>
          <w:rFonts w:ascii="Georgia"/>
          <w:i/>
          <w:sz w:val="36"/>
        </w:rPr>
      </w:pPr>
      <w:r>
        <w:rPr>
          <w:rFonts w:ascii="Georgia"/>
          <w:i/>
          <w:color w:val="231F20"/>
          <w:w w:val="110"/>
          <w:sz w:val="36"/>
        </w:rPr>
        <w:t>a </w:t>
      </w:r>
      <w:r>
        <w:rPr>
          <w:color w:val="231F20"/>
          <w:w w:val="110"/>
          <w:sz w:val="28"/>
        </w:rPr>
        <w:t>= 270</w:t>
      </w:r>
      <w:r>
        <w:rPr>
          <w:color w:val="231F20"/>
          <w:w w:val="110"/>
          <w:position w:val="9"/>
          <w:sz w:val="16"/>
        </w:rPr>
        <w:t>o </w:t>
      </w:r>
      <w:r>
        <w:rPr>
          <w:color w:val="231F20"/>
          <w:w w:val="110"/>
          <w:sz w:val="28"/>
        </w:rPr>
        <w:t>-</w:t>
      </w:r>
      <w:r>
        <w:rPr>
          <w:color w:val="231F20"/>
          <w:spacing w:val="8"/>
          <w:w w:val="110"/>
          <w:sz w:val="28"/>
        </w:rPr>
        <w:t> </w:t>
      </w:r>
      <w:r>
        <w:rPr>
          <w:rFonts w:ascii="Georgia"/>
          <w:i/>
          <w:color w:val="231F20"/>
          <w:w w:val="110"/>
          <w:sz w:val="36"/>
        </w:rPr>
        <w:t>b</w:t>
      </w:r>
    </w:p>
    <w:p>
      <w:pPr>
        <w:spacing w:after="0" w:line="373" w:lineRule="exact"/>
        <w:jc w:val="left"/>
        <w:rPr>
          <w:rFonts w:ascii="Georgia"/>
          <w:sz w:val="36"/>
        </w:rPr>
        <w:sectPr>
          <w:headerReference w:type="default" r:id="rId481"/>
          <w:pgSz w:w="11910" w:h="16840"/>
          <w:pgMar w:header="0" w:footer="57" w:top="260" w:bottom="340" w:left="60" w:right="0"/>
        </w:sectPr>
      </w:pPr>
    </w:p>
    <w:p>
      <w:pPr>
        <w:pStyle w:val="BodyText"/>
        <w:rPr>
          <w:rFonts w:ascii="Georgia"/>
          <w:i/>
          <w:sz w:val="20"/>
        </w:rPr>
      </w:pPr>
    </w:p>
    <w:p>
      <w:pPr>
        <w:pStyle w:val="BodyText"/>
        <w:spacing w:line="336" w:lineRule="exact" w:before="186"/>
        <w:ind w:left="110" w:right="778"/>
      </w:pPr>
      <w:r>
        <w:rPr>
          <w:color w:val="231F20"/>
          <w:w w:val="110"/>
        </w:rPr>
        <w:t>(SARESP) Na figura abaixo, as retas paralelas </w:t>
      </w:r>
      <w:r>
        <w:rPr>
          <w:rFonts w:ascii="Arial" w:hAnsi="Arial"/>
          <w:i/>
          <w:color w:val="231F20"/>
          <w:w w:val="110"/>
        </w:rPr>
        <w:t>r </w:t>
      </w:r>
      <w:r>
        <w:rPr>
          <w:color w:val="231F20"/>
          <w:w w:val="110"/>
        </w:rPr>
        <w:t>e </w:t>
      </w:r>
      <w:r>
        <w:rPr>
          <w:rFonts w:ascii="Arial" w:hAnsi="Arial"/>
          <w:i/>
          <w:color w:val="231F20"/>
          <w:w w:val="110"/>
        </w:rPr>
        <w:t>s </w:t>
      </w:r>
      <w:r>
        <w:rPr>
          <w:color w:val="231F20"/>
          <w:w w:val="110"/>
        </w:rPr>
        <w:t>são cortadas pelas transversais </w:t>
      </w:r>
      <w:r>
        <w:rPr>
          <w:rFonts w:ascii="Arial" w:hAnsi="Arial"/>
          <w:i/>
          <w:color w:val="231F20"/>
          <w:w w:val="110"/>
        </w:rPr>
        <w:t>t </w:t>
      </w:r>
      <w:r>
        <w:rPr>
          <w:color w:val="231F20"/>
          <w:w w:val="110"/>
        </w:rPr>
        <w:t>e </w:t>
      </w:r>
      <w:r>
        <w:rPr>
          <w:rFonts w:ascii="Arial" w:hAnsi="Arial"/>
          <w:i/>
          <w:color w:val="231F20"/>
          <w:w w:val="110"/>
        </w:rPr>
        <w:t>v</w:t>
      </w:r>
      <w:r>
        <w:rPr>
          <w:color w:val="231F20"/>
          <w:w w:val="110"/>
        </w:rPr>
        <w:t>. É correto afirmar que:</w:t>
      </w:r>
    </w:p>
    <w:p>
      <w:pPr>
        <w:spacing w:line="239" w:lineRule="exact" w:before="0"/>
        <w:ind w:left="0" w:right="349" w:firstLine="0"/>
        <w:jc w:val="center"/>
        <w:rPr>
          <w:sz w:val="20"/>
        </w:rPr>
      </w:pPr>
      <w:r>
        <w:rPr/>
        <w:pict>
          <v:group style="position:absolute;margin-left:185.944pt;margin-top:10.144977pt;width:160.7pt;height:98.35pt;mso-position-horizontal-relative:page;mso-position-vertical-relative:paragraph;z-index:-794368" coordorigin="3719,203" coordsize="3214,1967">
            <v:shape style="position:absolute;left:3729;top:213;width:3194;height:1947" coordorigin="3729,213" coordsize="3194,1947" path="m3729,742l6904,742m3748,1508l6923,1508m5770,213l3975,2159m4700,1359l4790,1382,4832,1404,4838,1441,4817,1505m5863,1408l5824,1426,5811,1442,5823,1464,5858,1502m4863,215l6469,2100m5431,888l5518,876,5561,858,5572,822,5563,756m5184,848l5241,912,5282,935,5329,916,5401,858m5061,735l5025,822,5022,867,5058,884,5142,886e" filled="false" stroked="true" strokeweight="1pt" strokecolor="#231f20">
              <v:path arrowok="t"/>
            </v:shape>
            <v:shape style="position:absolute;left:4872;top:780;width:100;height:200" type="#_x0000_t202" filled="false" stroked="false">
              <v:textbox inset="0,0,0,0">
                <w:txbxContent>
                  <w:p>
                    <w:pPr>
                      <w:spacing w:line="200" w:lineRule="exact" w:before="0"/>
                      <w:ind w:left="0" w:right="0" w:firstLine="0"/>
                      <w:jc w:val="left"/>
                      <w:rPr>
                        <w:rFonts w:ascii="Georgia"/>
                        <w:i/>
                        <w:sz w:val="20"/>
                      </w:rPr>
                    </w:pPr>
                    <w:r>
                      <w:rPr>
                        <w:rFonts w:ascii="Georgia"/>
                        <w:i/>
                        <w:color w:val="231F20"/>
                        <w:w w:val="86"/>
                        <w:sz w:val="20"/>
                      </w:rPr>
                      <w:t>d</w:t>
                    </w:r>
                  </w:p>
                </w:txbxContent>
              </v:textbox>
              <w10:wrap type="none"/>
            </v:shape>
            <v:shape style="position:absolute;left:5581;top:767;width:100;height:200" type="#_x0000_t202" filled="false" stroked="false">
              <v:textbox inset="0,0,0,0">
                <w:txbxContent>
                  <w:p>
                    <w:pPr>
                      <w:spacing w:line="200" w:lineRule="exact" w:before="0"/>
                      <w:ind w:left="0" w:right="0" w:firstLine="0"/>
                      <w:jc w:val="left"/>
                      <w:rPr>
                        <w:rFonts w:ascii="Georgia"/>
                        <w:i/>
                        <w:sz w:val="20"/>
                      </w:rPr>
                    </w:pPr>
                    <w:r>
                      <w:rPr>
                        <w:rFonts w:ascii="Georgia"/>
                        <w:i/>
                        <w:color w:val="231F20"/>
                        <w:w w:val="86"/>
                        <w:sz w:val="20"/>
                      </w:rPr>
                      <w:t>u</w:t>
                    </w:r>
                  </w:p>
                </w:txbxContent>
              </v:textbox>
              <w10:wrap type="none"/>
            </v:shape>
            <v:shape style="position:absolute;left:6730;top:777;width:100;height:200" type="#_x0000_t202" filled="false" stroked="false">
              <v:textbox inset="0,0,0,0">
                <w:txbxContent>
                  <w:p>
                    <w:pPr>
                      <w:spacing w:line="200" w:lineRule="exact" w:before="0"/>
                      <w:ind w:left="0" w:right="0" w:firstLine="0"/>
                      <w:jc w:val="left"/>
                      <w:rPr>
                        <w:sz w:val="20"/>
                      </w:rPr>
                    </w:pPr>
                    <w:r>
                      <w:rPr>
                        <w:color w:val="231F20"/>
                        <w:w w:val="127"/>
                        <w:sz w:val="20"/>
                      </w:rPr>
                      <w:t>s</w:t>
                    </w:r>
                  </w:p>
                </w:txbxContent>
              </v:textbox>
              <w10:wrap type="none"/>
            </v:shape>
            <v:shape style="position:absolute;left:5175;top:941;width:112;height:200" type="#_x0000_t202" filled="false" stroked="false">
              <v:textbox inset="0,0,0,0">
                <w:txbxContent>
                  <w:p>
                    <w:pPr>
                      <w:spacing w:line="200" w:lineRule="exact" w:before="0"/>
                      <w:ind w:left="0" w:right="0" w:firstLine="0"/>
                      <w:jc w:val="left"/>
                      <w:rPr>
                        <w:rFonts w:ascii="Georgia"/>
                        <w:i/>
                        <w:sz w:val="20"/>
                      </w:rPr>
                    </w:pPr>
                    <w:r>
                      <w:rPr>
                        <w:rFonts w:ascii="Georgia"/>
                        <w:i/>
                        <w:color w:val="231F20"/>
                        <w:w w:val="97"/>
                        <w:sz w:val="20"/>
                      </w:rPr>
                      <w:t>g</w:t>
                    </w:r>
                  </w:p>
                </w:txbxContent>
              </v:textbox>
              <w10:wrap type="none"/>
            </v:shape>
            <v:shape style="position:absolute;left:4863;top:1234;width:123;height:200" type="#_x0000_t202" filled="false" stroked="false">
              <v:textbox inset="0,0,0,0">
                <w:txbxContent>
                  <w:p>
                    <w:pPr>
                      <w:spacing w:line="200" w:lineRule="exact" w:before="0"/>
                      <w:ind w:left="0" w:right="0" w:firstLine="0"/>
                      <w:jc w:val="left"/>
                      <w:rPr>
                        <w:rFonts w:ascii="Georgia"/>
                        <w:i/>
                        <w:sz w:val="20"/>
                      </w:rPr>
                    </w:pPr>
                    <w:r>
                      <w:rPr>
                        <w:rFonts w:ascii="Georgia"/>
                        <w:i/>
                        <w:color w:val="231F20"/>
                        <w:w w:val="106"/>
                        <w:sz w:val="20"/>
                      </w:rPr>
                      <w:t>a</w:t>
                    </w:r>
                  </w:p>
                </w:txbxContent>
              </v:textbox>
              <w10:wrap type="none"/>
            </v:shape>
            <v:shape style="position:absolute;left:5581;top:1281;width:123;height:200" type="#_x0000_t202" filled="false" stroked="false">
              <v:textbox inset="0,0,0,0">
                <w:txbxContent>
                  <w:p>
                    <w:pPr>
                      <w:spacing w:line="200" w:lineRule="exact" w:before="0"/>
                      <w:ind w:left="0" w:right="0" w:firstLine="0"/>
                      <w:jc w:val="left"/>
                      <w:rPr>
                        <w:rFonts w:ascii="Georgia"/>
                        <w:i/>
                        <w:sz w:val="20"/>
                      </w:rPr>
                    </w:pPr>
                    <w:r>
                      <w:rPr>
                        <w:rFonts w:ascii="Georgia"/>
                        <w:i/>
                        <w:color w:val="231F20"/>
                        <w:w w:val="110"/>
                        <w:sz w:val="20"/>
                      </w:rPr>
                      <w:t>b</w:t>
                    </w:r>
                  </w:p>
                </w:txbxContent>
              </v:textbox>
              <w10:wrap type="none"/>
            </v:shape>
            <v:shape style="position:absolute;left:6741;top:1536;width:67;height:200" type="#_x0000_t202" filled="false" stroked="false">
              <v:textbox inset="0,0,0,0">
                <w:txbxContent>
                  <w:p>
                    <w:pPr>
                      <w:spacing w:line="200" w:lineRule="exact" w:before="0"/>
                      <w:ind w:left="0" w:right="0" w:firstLine="0"/>
                      <w:jc w:val="left"/>
                      <w:rPr>
                        <w:sz w:val="20"/>
                      </w:rPr>
                    </w:pPr>
                    <w:r>
                      <w:rPr>
                        <w:color w:val="231F20"/>
                        <w:w w:val="95"/>
                        <w:sz w:val="20"/>
                      </w:rPr>
                      <w:t>r</w:t>
                    </w:r>
                  </w:p>
                </w:txbxContent>
              </v:textbox>
              <w10:wrap type="none"/>
            </v:shape>
            <w10:wrap type="none"/>
          </v:group>
        </w:pict>
      </w:r>
      <w:r>
        <w:rPr>
          <w:color w:val="231F20"/>
          <w:w w:val="99"/>
          <w:sz w:val="20"/>
        </w:rPr>
        <w:t>t</w:t>
      </w:r>
    </w:p>
    <w:p>
      <w:pPr>
        <w:pStyle w:val="ListParagraph"/>
        <w:numPr>
          <w:ilvl w:val="0"/>
          <w:numId w:val="170"/>
        </w:numPr>
        <w:tabs>
          <w:tab w:pos="406" w:val="left" w:leader="none"/>
        </w:tabs>
        <w:spacing w:line="373" w:lineRule="exact" w:before="36" w:after="0"/>
        <w:ind w:left="405" w:right="0" w:hanging="295"/>
        <w:jc w:val="left"/>
        <w:rPr>
          <w:rFonts w:ascii="Georgia"/>
          <w:i/>
          <w:sz w:val="36"/>
        </w:rPr>
      </w:pPr>
      <w:r>
        <w:rPr>
          <w:rFonts w:ascii="Georgia"/>
          <w:i/>
          <w:color w:val="231F20"/>
          <w:w w:val="105"/>
          <w:sz w:val="36"/>
        </w:rPr>
        <w:t>a </w:t>
      </w:r>
      <w:r>
        <w:rPr>
          <w:color w:val="231F20"/>
          <w:w w:val="115"/>
          <w:sz w:val="28"/>
        </w:rPr>
        <w:t>+ </w:t>
      </w:r>
      <w:r>
        <w:rPr>
          <w:rFonts w:ascii="Georgia"/>
          <w:i/>
          <w:color w:val="231F20"/>
          <w:w w:val="105"/>
          <w:sz w:val="36"/>
        </w:rPr>
        <w:t>b </w:t>
      </w:r>
      <w:r>
        <w:rPr>
          <w:color w:val="231F20"/>
          <w:w w:val="115"/>
          <w:sz w:val="28"/>
        </w:rPr>
        <w:t>= </w:t>
      </w:r>
      <w:r>
        <w:rPr>
          <w:rFonts w:ascii="Georgia"/>
          <w:i/>
          <w:color w:val="231F20"/>
          <w:w w:val="105"/>
          <w:sz w:val="36"/>
        </w:rPr>
        <w:t>d </w:t>
      </w:r>
      <w:r>
        <w:rPr>
          <w:color w:val="231F20"/>
          <w:w w:val="115"/>
          <w:sz w:val="28"/>
        </w:rPr>
        <w:t>+</w:t>
      </w:r>
      <w:r>
        <w:rPr>
          <w:color w:val="231F20"/>
          <w:spacing w:val="10"/>
          <w:w w:val="115"/>
          <w:sz w:val="28"/>
        </w:rPr>
        <w:t> </w:t>
      </w:r>
      <w:r>
        <w:rPr>
          <w:rFonts w:ascii="Georgia"/>
          <w:i/>
          <w:color w:val="231F20"/>
          <w:w w:val="105"/>
          <w:sz w:val="36"/>
        </w:rPr>
        <w:t>u</w:t>
      </w:r>
    </w:p>
    <w:p>
      <w:pPr>
        <w:pStyle w:val="ListParagraph"/>
        <w:numPr>
          <w:ilvl w:val="0"/>
          <w:numId w:val="170"/>
        </w:numPr>
        <w:tabs>
          <w:tab w:pos="422" w:val="left" w:leader="none"/>
        </w:tabs>
        <w:spacing w:line="336" w:lineRule="exact" w:before="0" w:after="0"/>
        <w:ind w:left="421" w:right="0" w:hanging="311"/>
        <w:jc w:val="left"/>
        <w:rPr>
          <w:sz w:val="16"/>
        </w:rPr>
      </w:pPr>
      <w:r>
        <w:rPr>
          <w:rFonts w:ascii="Georgia"/>
          <w:i/>
          <w:color w:val="231F20"/>
          <w:w w:val="115"/>
          <w:sz w:val="36"/>
        </w:rPr>
        <w:t>g </w:t>
      </w:r>
      <w:r>
        <w:rPr>
          <w:color w:val="231F20"/>
          <w:w w:val="115"/>
          <w:sz w:val="28"/>
        </w:rPr>
        <w:t>+ </w:t>
      </w:r>
      <w:r>
        <w:rPr>
          <w:rFonts w:ascii="Georgia"/>
          <w:i/>
          <w:color w:val="231F20"/>
          <w:w w:val="115"/>
          <w:sz w:val="36"/>
        </w:rPr>
        <w:t>b</w:t>
      </w:r>
      <w:r>
        <w:rPr>
          <w:rFonts w:ascii="Georgia"/>
          <w:i/>
          <w:color w:val="231F20"/>
          <w:spacing w:val="-54"/>
          <w:w w:val="115"/>
          <w:sz w:val="36"/>
        </w:rPr>
        <w:t> </w:t>
      </w:r>
      <w:r>
        <w:rPr>
          <w:color w:val="231F20"/>
          <w:w w:val="115"/>
          <w:sz w:val="28"/>
        </w:rPr>
        <w:t>= 90</w:t>
      </w:r>
      <w:r>
        <w:rPr>
          <w:color w:val="231F20"/>
          <w:w w:val="115"/>
          <w:position w:val="9"/>
          <w:sz w:val="16"/>
        </w:rPr>
        <w:t>o</w:t>
      </w:r>
    </w:p>
    <w:p>
      <w:pPr>
        <w:pStyle w:val="ListParagraph"/>
        <w:numPr>
          <w:ilvl w:val="0"/>
          <w:numId w:val="170"/>
        </w:numPr>
        <w:tabs>
          <w:tab w:pos="484" w:val="left" w:leader="none"/>
        </w:tabs>
        <w:spacing w:line="336" w:lineRule="exact" w:before="0" w:after="0"/>
        <w:ind w:left="483" w:right="0" w:hanging="373"/>
        <w:jc w:val="left"/>
        <w:rPr>
          <w:sz w:val="16"/>
        </w:rPr>
      </w:pPr>
      <w:r>
        <w:rPr>
          <w:rFonts w:ascii="Georgia"/>
          <w:i/>
          <w:color w:val="231F20"/>
          <w:w w:val="115"/>
          <w:sz w:val="36"/>
        </w:rPr>
        <w:t>b</w:t>
      </w:r>
      <w:r>
        <w:rPr>
          <w:rFonts w:ascii="Georgia"/>
          <w:i/>
          <w:color w:val="231F20"/>
          <w:spacing w:val="-77"/>
          <w:w w:val="115"/>
          <w:sz w:val="36"/>
        </w:rPr>
        <w:t> </w:t>
      </w:r>
      <w:r>
        <w:rPr>
          <w:color w:val="231F20"/>
          <w:w w:val="115"/>
          <w:sz w:val="28"/>
        </w:rPr>
        <w:t>+ </w:t>
      </w:r>
      <w:r>
        <w:rPr>
          <w:rFonts w:ascii="Georgia"/>
          <w:i/>
          <w:color w:val="231F20"/>
          <w:w w:val="115"/>
          <w:sz w:val="36"/>
        </w:rPr>
        <w:t>g </w:t>
      </w:r>
      <w:r>
        <w:rPr>
          <w:color w:val="231F20"/>
          <w:w w:val="115"/>
          <w:sz w:val="28"/>
        </w:rPr>
        <w:t>= </w:t>
      </w:r>
      <w:r>
        <w:rPr>
          <w:rFonts w:ascii="Georgia"/>
          <w:i/>
          <w:color w:val="231F20"/>
          <w:w w:val="115"/>
          <w:sz w:val="36"/>
        </w:rPr>
        <w:t>u</w:t>
      </w:r>
      <w:r>
        <w:rPr>
          <w:color w:val="231F20"/>
          <w:w w:val="115"/>
          <w:sz w:val="28"/>
        </w:rPr>
        <w:t>= </w:t>
      </w:r>
      <w:r>
        <w:rPr>
          <w:color w:val="231F20"/>
          <w:spacing w:val="-3"/>
          <w:w w:val="115"/>
          <w:sz w:val="28"/>
        </w:rPr>
        <w:t>180</w:t>
      </w:r>
      <w:r>
        <w:rPr>
          <w:color w:val="231F20"/>
          <w:spacing w:val="-3"/>
          <w:w w:val="115"/>
          <w:position w:val="9"/>
          <w:sz w:val="16"/>
        </w:rPr>
        <w:t>o</w:t>
      </w:r>
    </w:p>
    <w:p>
      <w:pPr>
        <w:pStyle w:val="ListParagraph"/>
        <w:numPr>
          <w:ilvl w:val="0"/>
          <w:numId w:val="170"/>
        </w:numPr>
        <w:tabs>
          <w:tab w:pos="422" w:val="left" w:leader="none"/>
        </w:tabs>
        <w:spacing w:line="373" w:lineRule="exact" w:before="0" w:after="0"/>
        <w:ind w:left="421" w:right="0" w:hanging="311"/>
        <w:jc w:val="left"/>
        <w:rPr>
          <w:rFonts w:ascii="Georgia"/>
          <w:i/>
          <w:sz w:val="36"/>
        </w:rPr>
      </w:pPr>
      <w:r>
        <w:rPr>
          <w:rFonts w:ascii="Georgia"/>
          <w:i/>
          <w:color w:val="231F20"/>
          <w:w w:val="105"/>
          <w:sz w:val="36"/>
        </w:rPr>
        <w:t>g </w:t>
      </w:r>
      <w:r>
        <w:rPr>
          <w:color w:val="231F20"/>
          <w:w w:val="115"/>
          <w:sz w:val="28"/>
        </w:rPr>
        <w:t>+ </w:t>
      </w:r>
      <w:r>
        <w:rPr>
          <w:rFonts w:ascii="Georgia"/>
          <w:i/>
          <w:color w:val="231F20"/>
          <w:w w:val="105"/>
          <w:sz w:val="36"/>
        </w:rPr>
        <w:t>u </w:t>
      </w:r>
      <w:r>
        <w:rPr>
          <w:color w:val="231F20"/>
          <w:w w:val="115"/>
          <w:sz w:val="28"/>
        </w:rPr>
        <w:t>=</w:t>
      </w:r>
      <w:r>
        <w:rPr>
          <w:color w:val="231F20"/>
          <w:spacing w:val="12"/>
          <w:w w:val="115"/>
          <w:sz w:val="28"/>
        </w:rPr>
        <w:t> </w:t>
      </w:r>
      <w:r>
        <w:rPr>
          <w:rFonts w:ascii="Georgia"/>
          <w:i/>
          <w:color w:val="231F20"/>
          <w:w w:val="105"/>
          <w:sz w:val="36"/>
        </w:rPr>
        <w:t>b</w:t>
      </w:r>
    </w:p>
    <w:p>
      <w:pPr>
        <w:pStyle w:val="BodyText"/>
        <w:spacing w:before="7"/>
        <w:rPr>
          <w:rFonts w:ascii="Georgia"/>
          <w:i/>
          <w:sz w:val="27"/>
        </w:rPr>
      </w:pPr>
    </w:p>
    <w:p>
      <w:pPr>
        <w:spacing w:before="75"/>
        <w:ind w:left="1035" w:right="0" w:firstLine="0"/>
        <w:jc w:val="center"/>
        <w:rPr>
          <w:sz w:val="16"/>
        </w:rPr>
      </w:pPr>
      <w:r>
        <w:rPr/>
        <w:pict>
          <v:group style="position:absolute;margin-left:9pt;margin-top:17.257215pt;width:585.8pt;height:24.75pt;mso-position-horizontal-relative:page;mso-position-vertical-relative:paragraph;z-index:35872" coordorigin="180,345" coordsize="11716,495">
            <v:shape style="position:absolute;left:180;top:345;width:11716;height:494" type="#_x0000_t75" stroked="false">
              <v:imagedata r:id="rId28" o:title=""/>
            </v:shape>
            <v:shape style="position:absolute;left:180;top:345;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479</w:t>
                    </w:r>
                  </w:p>
                </w:txbxContent>
              </v:textbox>
              <w10:wrap type="none"/>
            </v:shape>
            <w10:wrap type="none"/>
          </v:group>
        </w:pict>
      </w:r>
      <w:r>
        <w:rPr>
          <w:color w:val="231F20"/>
          <w:w w:val="110"/>
          <w:sz w:val="16"/>
        </w:rPr>
        <w:t>y</w:t>
      </w:r>
    </w:p>
    <w:p>
      <w:pPr>
        <w:pStyle w:val="BodyText"/>
        <w:rPr>
          <w:sz w:val="20"/>
        </w:rPr>
      </w:pPr>
    </w:p>
    <w:p>
      <w:pPr>
        <w:pStyle w:val="BodyText"/>
        <w:spacing w:before="7"/>
      </w:pPr>
    </w:p>
    <w:p>
      <w:pPr>
        <w:pStyle w:val="BodyText"/>
        <w:spacing w:before="55"/>
        <w:ind w:left="110" w:right="65"/>
      </w:pPr>
      <w:r>
        <w:rPr>
          <w:color w:val="231F20"/>
          <w:w w:val="105"/>
        </w:rPr>
        <w:t>Observe o cubo mostrado na   figura.</w:t>
      </w:r>
    </w:p>
    <w:p>
      <w:pPr>
        <w:tabs>
          <w:tab w:pos="2175" w:val="left" w:leader="none"/>
        </w:tabs>
        <w:spacing w:before="158"/>
        <w:ind w:left="660" w:right="0" w:firstLine="0"/>
        <w:jc w:val="center"/>
        <w:rPr>
          <w:sz w:val="20"/>
        </w:rPr>
      </w:pPr>
      <w:r>
        <w:rPr/>
        <w:pict>
          <v:group style="position:absolute;margin-left:241.692001pt;margin-top:20.190462pt;width:108.75pt;height:92.65pt;mso-position-horizontal-relative:page;mso-position-vertical-relative:paragraph;z-index:-794296" coordorigin="4834,404" coordsize="2175,1853">
            <v:shape style="position:absolute;left:4854;top:414;width:2126;height:1833" coordorigin="4854,414" coordsize="2126,1833" path="m4854,858l4854,2246,6242,2246,6242,858,4854,858xm4863,857l5594,417m6242,867l6979,414e" filled="false" stroked="true" strokeweight="1pt" strokecolor="#231f20">
              <v:path arrowok="t"/>
            </v:shape>
            <v:line style="position:absolute" from="4844,2228" to="5600,1793" stroked="true" strokeweight="1pt" strokecolor="#231f20">
              <v:stroke dashstyle="longDash"/>
            </v:line>
            <v:line style="position:absolute" from="6261,2242" to="6998,1793" stroked="true" strokeweight="1pt" strokecolor="#231f20"/>
            <v:line style="position:absolute" from="6960,1807" to="5576,1807" stroked="true" strokeweight="1pt" strokecolor="#231f20">
              <v:stroke dashstyle="longDash"/>
            </v:line>
            <v:line style="position:absolute" from="5576,1807" to="5576,432" stroked="true" strokeweight="1pt" strokecolor="#231f20">
              <v:stroke dashstyle="longDash"/>
            </v:line>
            <v:shape style="position:absolute;left:5562;top:427;width:1416;height:1375" coordorigin="5562,427" coordsize="1416,1375" path="m5562,427l6974,427m6974,427l6978,1802e" filled="false" stroked="true" strokeweight="1pt" strokecolor="#231f20">
              <v:path arrowok="t"/>
            </v:shape>
            <v:shape style="position:absolute;left:6301;top:846;width:134;height:200" type="#_x0000_t202" filled="false" stroked="false">
              <v:textbox inset="0,0,0,0">
                <w:txbxContent>
                  <w:p>
                    <w:pPr>
                      <w:spacing w:line="200" w:lineRule="exact" w:before="0"/>
                      <w:ind w:left="0" w:right="0" w:firstLine="0"/>
                      <w:jc w:val="left"/>
                      <w:rPr>
                        <w:sz w:val="20"/>
                      </w:rPr>
                    </w:pPr>
                    <w:r>
                      <w:rPr>
                        <w:color w:val="231F20"/>
                        <w:w w:val="122"/>
                        <w:sz w:val="20"/>
                      </w:rPr>
                      <w:t>B</w:t>
                    </w:r>
                  </w:p>
                </w:txbxContent>
              </v:textbox>
              <w10:wrap type="none"/>
            </v:shape>
            <v:shape style="position:absolute;left:5392;top:1630;width:123;height:200" type="#_x0000_t202" filled="false" stroked="false">
              <v:textbox inset="0,0,0,0">
                <w:txbxContent>
                  <w:p>
                    <w:pPr>
                      <w:spacing w:line="200" w:lineRule="exact" w:before="0"/>
                      <w:ind w:left="0" w:right="0" w:firstLine="0"/>
                      <w:jc w:val="left"/>
                      <w:rPr>
                        <w:sz w:val="20"/>
                      </w:rPr>
                    </w:pPr>
                    <w:r>
                      <w:rPr>
                        <w:color w:val="231F20"/>
                        <w:w w:val="125"/>
                        <w:sz w:val="20"/>
                      </w:rPr>
                      <w:t>E</w:t>
                    </w:r>
                  </w:p>
                </w:txbxContent>
              </v:textbox>
              <w10:wrap type="none"/>
            </v:shape>
            <w10:wrap type="none"/>
          </v:group>
        </w:pict>
      </w:r>
      <w:r>
        <w:rPr>
          <w:color w:val="231F20"/>
          <w:w w:val="115"/>
          <w:sz w:val="20"/>
        </w:rPr>
        <w:t>H</w:t>
        <w:tab/>
      </w:r>
      <w:r>
        <w:rPr>
          <w:color w:val="231F20"/>
          <w:w w:val="115"/>
          <w:position w:val="-8"/>
          <w:sz w:val="20"/>
        </w:rPr>
        <w:t>G</w:t>
      </w:r>
    </w:p>
    <w:p>
      <w:pPr>
        <w:pStyle w:val="BodyText"/>
        <w:spacing w:before="9"/>
        <w:rPr>
          <w:sz w:val="18"/>
        </w:rPr>
      </w:pPr>
    </w:p>
    <w:p>
      <w:pPr>
        <w:spacing w:before="68"/>
        <w:ind w:left="0" w:right="2539" w:firstLine="0"/>
        <w:jc w:val="center"/>
        <w:rPr>
          <w:sz w:val="20"/>
        </w:rPr>
      </w:pPr>
      <w:r>
        <w:rPr>
          <w:color w:val="231F20"/>
          <w:w w:val="115"/>
          <w:sz w:val="20"/>
        </w:rPr>
        <w:t>A</w:t>
      </w:r>
    </w:p>
    <w:p>
      <w:pPr>
        <w:pStyle w:val="BodyText"/>
        <w:rPr>
          <w:sz w:val="20"/>
        </w:rPr>
      </w:pPr>
    </w:p>
    <w:p>
      <w:pPr>
        <w:pStyle w:val="BodyText"/>
        <w:spacing w:before="7"/>
        <w:rPr>
          <w:sz w:val="21"/>
        </w:rPr>
      </w:pPr>
    </w:p>
    <w:p>
      <w:pPr>
        <w:spacing w:before="68"/>
        <w:ind w:left="2217" w:right="0" w:firstLine="0"/>
        <w:jc w:val="center"/>
        <w:rPr>
          <w:sz w:val="20"/>
        </w:rPr>
      </w:pPr>
      <w:r>
        <w:rPr>
          <w:color w:val="231F20"/>
          <w:w w:val="121"/>
          <w:sz w:val="20"/>
        </w:rPr>
        <w:t>F</w:t>
      </w:r>
    </w:p>
    <w:p>
      <w:pPr>
        <w:pStyle w:val="BodyText"/>
        <w:spacing w:before="5"/>
        <w:rPr>
          <w:sz w:val="26"/>
        </w:rPr>
      </w:pPr>
    </w:p>
    <w:p>
      <w:pPr>
        <w:tabs>
          <w:tab w:pos="4704" w:val="left" w:leader="none"/>
          <w:tab w:pos="6182" w:val="left" w:leader="none"/>
        </w:tabs>
        <w:spacing w:before="66"/>
        <w:ind w:left="110" w:right="65" w:firstLine="0"/>
        <w:jc w:val="left"/>
        <w:rPr>
          <w:sz w:val="20"/>
        </w:rPr>
      </w:pPr>
      <w:r>
        <w:rPr>
          <w:color w:val="231F20"/>
          <w:w w:val="115"/>
          <w:sz w:val="28"/>
        </w:rPr>
        <w:t>Indique:</w:t>
        <w:tab/>
      </w:r>
      <w:r>
        <w:rPr>
          <w:color w:val="231F20"/>
          <w:w w:val="115"/>
          <w:position w:val="17"/>
          <w:sz w:val="20"/>
        </w:rPr>
        <w:t>D</w:t>
        <w:tab/>
      </w:r>
      <w:r>
        <w:rPr>
          <w:color w:val="231F20"/>
          <w:w w:val="115"/>
          <w:position w:val="18"/>
          <w:sz w:val="20"/>
        </w:rPr>
        <w:t>C</w:t>
      </w:r>
    </w:p>
    <w:p>
      <w:pPr>
        <w:pStyle w:val="BodyText"/>
        <w:spacing w:before="6"/>
        <w:rPr>
          <w:sz w:val="22"/>
        </w:rPr>
      </w:pPr>
    </w:p>
    <w:p>
      <w:pPr>
        <w:pStyle w:val="ListParagraph"/>
        <w:numPr>
          <w:ilvl w:val="0"/>
          <w:numId w:val="171"/>
        </w:numPr>
        <w:tabs>
          <w:tab w:pos="659" w:val="left" w:leader="none"/>
          <w:tab w:pos="660" w:val="left" w:leader="none"/>
        </w:tabs>
        <w:spacing w:line="339" w:lineRule="exact" w:before="55" w:after="0"/>
        <w:ind w:left="660" w:right="0" w:hanging="550"/>
        <w:jc w:val="left"/>
        <w:rPr>
          <w:sz w:val="28"/>
        </w:rPr>
      </w:pPr>
      <w:r>
        <w:rPr>
          <w:color w:val="231F20"/>
          <w:w w:val="110"/>
          <w:sz w:val="28"/>
        </w:rPr>
        <w:t>dois planos</w:t>
      </w:r>
      <w:r>
        <w:rPr>
          <w:color w:val="231F20"/>
          <w:spacing w:val="-50"/>
          <w:w w:val="110"/>
          <w:sz w:val="28"/>
        </w:rPr>
        <w:t> </w:t>
      </w:r>
      <w:r>
        <w:rPr>
          <w:color w:val="231F20"/>
          <w:w w:val="110"/>
          <w:sz w:val="28"/>
        </w:rPr>
        <w:t>perpendiculares</w:t>
      </w:r>
    </w:p>
    <w:p>
      <w:pPr>
        <w:pStyle w:val="ListParagraph"/>
        <w:numPr>
          <w:ilvl w:val="0"/>
          <w:numId w:val="171"/>
        </w:numPr>
        <w:tabs>
          <w:tab w:pos="659" w:val="left" w:leader="none"/>
          <w:tab w:pos="660" w:val="left" w:leader="none"/>
        </w:tabs>
        <w:spacing w:line="336" w:lineRule="exact" w:before="0" w:after="0"/>
        <w:ind w:left="660" w:right="0" w:hanging="550"/>
        <w:jc w:val="left"/>
        <w:rPr>
          <w:sz w:val="28"/>
        </w:rPr>
      </w:pPr>
      <w:r>
        <w:rPr>
          <w:color w:val="231F20"/>
          <w:w w:val="110"/>
          <w:sz w:val="28"/>
        </w:rPr>
        <w:t>dois planos</w:t>
      </w:r>
      <w:r>
        <w:rPr>
          <w:color w:val="231F20"/>
          <w:spacing w:val="-40"/>
          <w:w w:val="110"/>
          <w:sz w:val="28"/>
        </w:rPr>
        <w:t> </w:t>
      </w:r>
      <w:r>
        <w:rPr>
          <w:color w:val="231F20"/>
          <w:w w:val="110"/>
          <w:sz w:val="28"/>
        </w:rPr>
        <w:t>paralelos</w:t>
      </w:r>
    </w:p>
    <w:p>
      <w:pPr>
        <w:pStyle w:val="ListParagraph"/>
        <w:numPr>
          <w:ilvl w:val="0"/>
          <w:numId w:val="171"/>
        </w:numPr>
        <w:tabs>
          <w:tab w:pos="659" w:val="left" w:leader="none"/>
          <w:tab w:pos="660" w:val="left" w:leader="none"/>
        </w:tabs>
        <w:spacing w:line="336" w:lineRule="exact" w:before="0" w:after="0"/>
        <w:ind w:left="660" w:right="0" w:hanging="550"/>
        <w:jc w:val="left"/>
        <w:rPr>
          <w:sz w:val="28"/>
        </w:rPr>
      </w:pPr>
      <w:r>
        <w:rPr>
          <w:color w:val="231F20"/>
          <w:w w:val="110"/>
          <w:sz w:val="28"/>
        </w:rPr>
        <w:t>duas retas</w:t>
      </w:r>
      <w:r>
        <w:rPr>
          <w:color w:val="231F20"/>
          <w:spacing w:val="-28"/>
          <w:w w:val="110"/>
          <w:sz w:val="28"/>
        </w:rPr>
        <w:t> </w:t>
      </w:r>
      <w:r>
        <w:rPr>
          <w:color w:val="231F20"/>
          <w:w w:val="110"/>
          <w:sz w:val="28"/>
        </w:rPr>
        <w:t>paralelas</w:t>
      </w:r>
    </w:p>
    <w:p>
      <w:pPr>
        <w:pStyle w:val="ListParagraph"/>
        <w:numPr>
          <w:ilvl w:val="0"/>
          <w:numId w:val="171"/>
        </w:numPr>
        <w:tabs>
          <w:tab w:pos="659" w:val="left" w:leader="none"/>
          <w:tab w:pos="660" w:val="left" w:leader="none"/>
        </w:tabs>
        <w:spacing w:line="336" w:lineRule="exact" w:before="0" w:after="0"/>
        <w:ind w:left="660" w:right="0" w:hanging="550"/>
        <w:jc w:val="left"/>
        <w:rPr>
          <w:sz w:val="28"/>
        </w:rPr>
      </w:pPr>
      <w:r>
        <w:rPr>
          <w:color w:val="231F20"/>
          <w:w w:val="110"/>
          <w:sz w:val="28"/>
        </w:rPr>
        <w:t>duas retas</w:t>
      </w:r>
      <w:r>
        <w:rPr>
          <w:color w:val="231F20"/>
          <w:spacing w:val="-37"/>
          <w:w w:val="110"/>
          <w:sz w:val="28"/>
        </w:rPr>
        <w:t> </w:t>
      </w:r>
      <w:r>
        <w:rPr>
          <w:color w:val="231F20"/>
          <w:w w:val="110"/>
          <w:sz w:val="28"/>
        </w:rPr>
        <w:t>perpendiculares</w:t>
      </w:r>
    </w:p>
    <w:p>
      <w:pPr>
        <w:pStyle w:val="ListParagraph"/>
        <w:numPr>
          <w:ilvl w:val="0"/>
          <w:numId w:val="171"/>
        </w:numPr>
        <w:tabs>
          <w:tab w:pos="659" w:val="left" w:leader="none"/>
          <w:tab w:pos="660" w:val="left" w:leader="none"/>
        </w:tabs>
        <w:spacing w:line="336" w:lineRule="exact" w:before="0" w:after="0"/>
        <w:ind w:left="660" w:right="0" w:hanging="550"/>
        <w:jc w:val="left"/>
        <w:rPr>
          <w:sz w:val="28"/>
        </w:rPr>
      </w:pPr>
      <w:r>
        <w:rPr>
          <w:color w:val="231F20"/>
          <w:w w:val="110"/>
          <w:sz w:val="28"/>
        </w:rPr>
        <w:t>duas retas</w:t>
      </w:r>
      <w:r>
        <w:rPr>
          <w:color w:val="231F20"/>
          <w:spacing w:val="-13"/>
          <w:w w:val="110"/>
          <w:sz w:val="28"/>
        </w:rPr>
        <w:t> </w:t>
      </w:r>
      <w:r>
        <w:rPr>
          <w:color w:val="231F20"/>
          <w:w w:val="110"/>
          <w:sz w:val="28"/>
        </w:rPr>
        <w:t>concorrentes</w:t>
      </w:r>
    </w:p>
    <w:p>
      <w:pPr>
        <w:pStyle w:val="ListParagraph"/>
        <w:numPr>
          <w:ilvl w:val="0"/>
          <w:numId w:val="171"/>
        </w:numPr>
        <w:tabs>
          <w:tab w:pos="659" w:val="left" w:leader="none"/>
          <w:tab w:pos="660" w:val="left" w:leader="none"/>
        </w:tabs>
        <w:spacing w:line="336" w:lineRule="exact" w:before="0" w:after="0"/>
        <w:ind w:left="660" w:right="0" w:hanging="550"/>
        <w:jc w:val="left"/>
        <w:rPr>
          <w:sz w:val="28"/>
        </w:rPr>
      </w:pPr>
      <w:r>
        <w:rPr>
          <w:color w:val="231F20"/>
          <w:w w:val="110"/>
          <w:sz w:val="28"/>
        </w:rPr>
        <w:t>dois planos</w:t>
      </w:r>
      <w:r>
        <w:rPr>
          <w:color w:val="231F20"/>
          <w:spacing w:val="-26"/>
          <w:w w:val="110"/>
          <w:sz w:val="28"/>
        </w:rPr>
        <w:t> </w:t>
      </w:r>
      <w:r>
        <w:rPr>
          <w:color w:val="231F20"/>
          <w:w w:val="110"/>
          <w:sz w:val="28"/>
        </w:rPr>
        <w:t>concorrentes</w:t>
      </w:r>
    </w:p>
    <w:p>
      <w:pPr>
        <w:pStyle w:val="ListParagraph"/>
        <w:numPr>
          <w:ilvl w:val="0"/>
          <w:numId w:val="171"/>
        </w:numPr>
        <w:tabs>
          <w:tab w:pos="659" w:val="left" w:leader="none"/>
          <w:tab w:pos="660" w:val="left" w:leader="none"/>
        </w:tabs>
        <w:spacing w:line="336" w:lineRule="exact" w:before="0" w:after="0"/>
        <w:ind w:left="660" w:right="0" w:hanging="550"/>
        <w:jc w:val="left"/>
        <w:rPr>
          <w:sz w:val="28"/>
        </w:rPr>
      </w:pPr>
      <w:r>
        <w:rPr>
          <w:color w:val="231F20"/>
          <w:w w:val="110"/>
          <w:sz w:val="28"/>
        </w:rPr>
        <w:t>duas retas</w:t>
      </w:r>
      <w:r>
        <w:rPr>
          <w:color w:val="231F20"/>
          <w:spacing w:val="-52"/>
          <w:w w:val="110"/>
          <w:sz w:val="28"/>
        </w:rPr>
        <w:t> </w:t>
      </w:r>
      <w:r>
        <w:rPr>
          <w:color w:val="231F20"/>
          <w:w w:val="110"/>
          <w:sz w:val="28"/>
        </w:rPr>
        <w:t>não-coplanares</w:t>
      </w:r>
    </w:p>
    <w:p>
      <w:pPr>
        <w:pStyle w:val="ListParagraph"/>
        <w:numPr>
          <w:ilvl w:val="0"/>
          <w:numId w:val="171"/>
        </w:numPr>
        <w:tabs>
          <w:tab w:pos="659" w:val="left" w:leader="none"/>
          <w:tab w:pos="660" w:val="left" w:leader="none"/>
        </w:tabs>
        <w:spacing w:line="339" w:lineRule="exact" w:before="0" w:after="0"/>
        <w:ind w:left="660" w:right="0" w:hanging="550"/>
        <w:jc w:val="left"/>
        <w:rPr>
          <w:sz w:val="28"/>
        </w:rPr>
      </w:pPr>
      <w:r>
        <w:rPr/>
        <w:pict>
          <v:group style="position:absolute;margin-left:9pt;margin-top:33.284153pt;width:585.8pt;height:24.75pt;mso-position-horizontal-relative:page;mso-position-vertical-relative:paragraph;z-index:35920" coordorigin="180,666" coordsize="11716,495">
            <v:shape style="position:absolute;left:180;top:666;width:11716;height:494" type="#_x0000_t75" stroked="false">
              <v:imagedata r:id="rId27" o:title=""/>
            </v:shape>
            <v:shape style="position:absolute;left:180;top:66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62"/>
                        <w:w w:val="110"/>
                        <w:sz w:val="36"/>
                      </w:rPr>
                      <w:t> </w:t>
                    </w:r>
                    <w:r>
                      <w:rPr>
                        <w:rFonts w:ascii="Century Gothic" w:hAnsi="Century Gothic"/>
                        <w:b/>
                        <w:color w:val="2E3092"/>
                        <w:w w:val="110"/>
                        <w:sz w:val="36"/>
                      </w:rPr>
                      <w:t>480</w:t>
                    </w:r>
                  </w:p>
                </w:txbxContent>
              </v:textbox>
              <w10:wrap type="none"/>
            </v:shape>
            <w10:wrap type="none"/>
          </v:group>
        </w:pict>
      </w:r>
      <w:r>
        <w:rPr>
          <w:color w:val="231F20"/>
          <w:w w:val="105"/>
          <w:sz w:val="28"/>
        </w:rPr>
        <w:t>uma</w:t>
      </w:r>
      <w:r>
        <w:rPr>
          <w:color w:val="231F20"/>
          <w:spacing w:val="31"/>
          <w:w w:val="105"/>
          <w:sz w:val="28"/>
        </w:rPr>
        <w:t> </w:t>
      </w:r>
      <w:r>
        <w:rPr>
          <w:color w:val="231F20"/>
          <w:w w:val="105"/>
          <w:sz w:val="28"/>
        </w:rPr>
        <w:t>reta</w:t>
      </w:r>
      <w:r>
        <w:rPr>
          <w:color w:val="231F20"/>
          <w:spacing w:val="31"/>
          <w:w w:val="105"/>
          <w:sz w:val="28"/>
        </w:rPr>
        <w:t> </w:t>
      </w:r>
      <w:r>
        <w:rPr>
          <w:color w:val="231F20"/>
          <w:w w:val="105"/>
          <w:sz w:val="28"/>
        </w:rPr>
        <w:t>perpendicular</w:t>
      </w:r>
      <w:r>
        <w:rPr>
          <w:color w:val="231F20"/>
          <w:spacing w:val="31"/>
          <w:w w:val="105"/>
          <w:sz w:val="28"/>
        </w:rPr>
        <w:t> </w:t>
      </w:r>
      <w:r>
        <w:rPr>
          <w:color w:val="231F20"/>
          <w:w w:val="105"/>
          <w:sz w:val="28"/>
        </w:rPr>
        <w:t>ao</w:t>
      </w:r>
      <w:r>
        <w:rPr>
          <w:color w:val="231F20"/>
          <w:spacing w:val="31"/>
          <w:w w:val="105"/>
          <w:sz w:val="28"/>
        </w:rPr>
        <w:t> </w:t>
      </w:r>
      <w:r>
        <w:rPr>
          <w:color w:val="231F20"/>
          <w:w w:val="105"/>
          <w:sz w:val="28"/>
        </w:rPr>
        <w:t>plano</w:t>
      </w:r>
      <w:r>
        <w:rPr>
          <w:color w:val="231F20"/>
          <w:spacing w:val="31"/>
          <w:w w:val="105"/>
          <w:sz w:val="28"/>
        </w:rPr>
        <w:t> </w:t>
      </w:r>
      <w:r>
        <w:rPr>
          <w:color w:val="231F20"/>
          <w:w w:val="105"/>
          <w:sz w:val="28"/>
        </w:rPr>
        <w:t>que</w:t>
      </w:r>
      <w:r>
        <w:rPr>
          <w:color w:val="231F20"/>
          <w:spacing w:val="31"/>
          <w:w w:val="105"/>
          <w:sz w:val="28"/>
        </w:rPr>
        <w:t> </w:t>
      </w:r>
      <w:r>
        <w:rPr>
          <w:color w:val="231F20"/>
          <w:w w:val="105"/>
          <w:sz w:val="28"/>
        </w:rPr>
        <w:t>contém</w:t>
      </w:r>
      <w:r>
        <w:rPr>
          <w:color w:val="231F20"/>
          <w:spacing w:val="31"/>
          <w:w w:val="105"/>
          <w:sz w:val="28"/>
        </w:rPr>
        <w:t> </w:t>
      </w:r>
      <w:r>
        <w:rPr>
          <w:color w:val="231F20"/>
          <w:w w:val="105"/>
          <w:sz w:val="28"/>
        </w:rPr>
        <w:t>a</w:t>
      </w:r>
      <w:r>
        <w:rPr>
          <w:color w:val="231F20"/>
          <w:spacing w:val="31"/>
          <w:w w:val="105"/>
          <w:sz w:val="28"/>
        </w:rPr>
        <w:t> </w:t>
      </w:r>
      <w:r>
        <w:rPr>
          <w:color w:val="231F20"/>
          <w:w w:val="105"/>
          <w:sz w:val="28"/>
        </w:rPr>
        <w:t>face</w:t>
      </w:r>
      <w:r>
        <w:rPr>
          <w:color w:val="231F20"/>
          <w:spacing w:val="31"/>
          <w:w w:val="105"/>
          <w:sz w:val="28"/>
        </w:rPr>
        <w:t> </w:t>
      </w:r>
      <w:r>
        <w:rPr>
          <w:color w:val="231F20"/>
          <w:w w:val="105"/>
          <w:sz w:val="28"/>
        </w:rPr>
        <w:t>BCFG</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10" w:right="65"/>
      </w:pPr>
      <w:r>
        <w:rPr>
          <w:color w:val="231F20"/>
          <w:w w:val="105"/>
        </w:rPr>
        <w:t>Na figura abaixo, as retas paralelas </w:t>
      </w:r>
      <w:r>
        <w:rPr>
          <w:rFonts w:ascii="Arial" w:hAnsi="Arial"/>
          <w:i/>
          <w:color w:val="231F20"/>
          <w:w w:val="105"/>
        </w:rPr>
        <w:t>r </w:t>
      </w:r>
      <w:r>
        <w:rPr>
          <w:color w:val="231F20"/>
          <w:w w:val="105"/>
        </w:rPr>
        <w:t>e </w:t>
      </w:r>
      <w:r>
        <w:rPr>
          <w:rFonts w:ascii="Arial" w:hAnsi="Arial"/>
          <w:i/>
          <w:color w:val="231F20"/>
          <w:w w:val="105"/>
        </w:rPr>
        <w:t>s </w:t>
      </w:r>
      <w:r>
        <w:rPr>
          <w:color w:val="231F20"/>
          <w:w w:val="105"/>
        </w:rPr>
        <w:t>são cortadas pela reta transversal </w:t>
      </w:r>
      <w:r>
        <w:rPr>
          <w:rFonts w:ascii="Arial" w:hAnsi="Arial"/>
          <w:i/>
          <w:color w:val="231F20"/>
          <w:w w:val="105"/>
        </w:rPr>
        <w:t>p</w:t>
      </w:r>
      <w:r>
        <w:rPr>
          <w:color w:val="231F20"/>
          <w:w w:val="105"/>
        </w:rPr>
        <w:t>. Determine o valor de </w:t>
      </w:r>
      <w:r>
        <w:rPr>
          <w:rFonts w:ascii="Arial" w:hAnsi="Arial"/>
          <w:i/>
          <w:color w:val="231F20"/>
          <w:w w:val="105"/>
        </w:rPr>
        <w:t>x</w:t>
      </w:r>
      <w:r>
        <w:rPr>
          <w:color w:val="231F20"/>
          <w:w w:val="105"/>
        </w:rPr>
        <w:t>.</w:t>
      </w:r>
    </w:p>
    <w:p>
      <w:pPr>
        <w:spacing w:before="165"/>
        <w:ind w:left="0" w:right="3496" w:firstLine="0"/>
        <w:jc w:val="center"/>
        <w:rPr>
          <w:sz w:val="20"/>
        </w:rPr>
      </w:pPr>
      <w:r>
        <w:rPr/>
        <w:pict>
          <v:group style="position:absolute;margin-left:103.294998pt;margin-top:19.397482pt;width:161.65pt;height:98.35pt;mso-position-horizontal-relative:page;mso-position-vertical-relative:paragraph;z-index:-794176" coordorigin="2066,388" coordsize="3233,1967">
            <v:shape style="position:absolute;left:2094;top:398;width:3194;height:1947" coordorigin="2094,398" coordsize="3194,1947" path="m2094,927l5269,927m2113,1693l5288,1693m4135,398l2340,2344m3723,932l3689,1019,3662,1058,3625,1059,3564,1031m2812,1692l2795,1731,2795,1752,2818,1762,2869,1768e" filled="false" stroked="true" strokeweight="1pt" strokecolor="#231f20">
              <v:path arrowok="t"/>
            </v:shape>
            <v:shape style="position:absolute;left:3727;top:973;width:594;height:161" type="#_x0000_t202" filled="false" stroked="false">
              <v:textbox inset="0,0,0,0">
                <w:txbxContent>
                  <w:p>
                    <w:pPr>
                      <w:spacing w:line="160" w:lineRule="exact" w:before="0"/>
                      <w:ind w:left="0" w:right="-15" w:firstLine="0"/>
                      <w:jc w:val="left"/>
                      <w:rPr>
                        <w:sz w:val="9"/>
                      </w:rPr>
                    </w:pPr>
                    <w:r>
                      <w:rPr>
                        <w:color w:val="231F20"/>
                        <w:w w:val="115"/>
                        <w:sz w:val="16"/>
                      </w:rPr>
                      <w:t>2x + 40</w:t>
                    </w:r>
                    <w:r>
                      <w:rPr>
                        <w:color w:val="231F20"/>
                        <w:w w:val="115"/>
                        <w:position w:val="5"/>
                        <w:sz w:val="9"/>
                      </w:rPr>
                      <w:t>o</w:t>
                    </w:r>
                  </w:p>
                </w:txbxContent>
              </v:textbox>
              <w10:wrap type="none"/>
            </v:shape>
            <v:shape style="position:absolute;left:5099;top:968;width:67;height:200" type="#_x0000_t202" filled="false" stroked="false">
              <v:textbox inset="0,0,0,0">
                <w:txbxContent>
                  <w:p>
                    <w:pPr>
                      <w:spacing w:line="200" w:lineRule="exact" w:before="0"/>
                      <w:ind w:left="0" w:right="0" w:firstLine="0"/>
                      <w:jc w:val="left"/>
                      <w:rPr>
                        <w:sz w:val="20"/>
                      </w:rPr>
                    </w:pPr>
                    <w:r>
                      <w:rPr>
                        <w:color w:val="231F20"/>
                        <w:w w:val="95"/>
                        <w:sz w:val="20"/>
                      </w:rPr>
                      <w:t>r</w:t>
                    </w:r>
                  </w:p>
                </w:txbxContent>
              </v:textbox>
              <w10:wrap type="none"/>
            </v:shape>
            <v:shape style="position:absolute;left:2066;top:1727;width:555;height:201" type="#_x0000_t202" filled="false" stroked="false">
              <v:textbox inset="0,0,0,0">
                <w:txbxContent>
                  <w:p>
                    <w:pPr>
                      <w:spacing w:line="200" w:lineRule="exact" w:before="0"/>
                      <w:ind w:left="0" w:right="0" w:firstLine="0"/>
                      <w:jc w:val="left"/>
                      <w:rPr>
                        <w:sz w:val="11"/>
                      </w:rPr>
                    </w:pPr>
                    <w:r>
                      <w:rPr>
                        <w:color w:val="231F20"/>
                        <w:w w:val="105"/>
                        <w:sz w:val="20"/>
                      </w:rPr>
                      <w:t>x - 25</w:t>
                    </w:r>
                    <w:r>
                      <w:rPr>
                        <w:color w:val="231F20"/>
                        <w:w w:val="105"/>
                        <w:position w:val="7"/>
                        <w:sz w:val="11"/>
                      </w:rPr>
                      <w:t>o</w:t>
                    </w:r>
                  </w:p>
                </w:txbxContent>
              </v:textbox>
              <w10:wrap type="none"/>
            </v:shape>
            <v:shape style="position:absolute;left:5099;top:1728;width:100;height:200" type="#_x0000_t202" filled="false" stroked="false">
              <v:textbox inset="0,0,0,0">
                <w:txbxContent>
                  <w:p>
                    <w:pPr>
                      <w:spacing w:line="200" w:lineRule="exact" w:before="0"/>
                      <w:ind w:left="0" w:right="0" w:firstLine="0"/>
                      <w:jc w:val="left"/>
                      <w:rPr>
                        <w:sz w:val="20"/>
                      </w:rPr>
                    </w:pPr>
                    <w:r>
                      <w:rPr>
                        <w:color w:val="231F20"/>
                        <w:w w:val="127"/>
                        <w:sz w:val="20"/>
                      </w:rPr>
                      <w:t>s</w:t>
                    </w:r>
                  </w:p>
                </w:txbxContent>
              </v:textbox>
              <w10:wrap type="none"/>
            </v:shape>
            <w10:wrap type="none"/>
          </v:group>
        </w:pict>
      </w:r>
      <w:r>
        <w:rPr>
          <w:color w:val="231F20"/>
          <w:w w:val="105"/>
          <w:sz w:val="20"/>
        </w:rPr>
        <w:t>p</w:t>
      </w:r>
    </w:p>
    <w:p>
      <w:pPr>
        <w:spacing w:after="0"/>
        <w:jc w:val="center"/>
        <w:rPr>
          <w:sz w:val="20"/>
        </w:rPr>
        <w:sectPr>
          <w:headerReference w:type="default" r:id="rId497"/>
          <w:pgSz w:w="11910" w:h="16840"/>
          <w:pgMar w:header="288" w:footer="57" w:top="780" w:bottom="340" w:left="60" w:right="0"/>
        </w:sectPr>
      </w:pPr>
    </w:p>
    <w:p>
      <w:pPr>
        <w:pStyle w:val="BodyText"/>
        <w:spacing w:before="79"/>
        <w:ind w:left="110" w:right="65"/>
      </w:pPr>
      <w:r>
        <w:rPr>
          <w:color w:val="231F20"/>
          <w:w w:val="110"/>
        </w:rPr>
        <w:t>Na figura, a reta </w:t>
      </w:r>
      <w:r>
        <w:rPr>
          <w:rFonts w:ascii="Arial" w:hAnsi="Arial"/>
          <w:i/>
          <w:color w:val="231F20"/>
          <w:w w:val="110"/>
        </w:rPr>
        <w:t>a </w:t>
      </w:r>
      <w:r>
        <w:rPr>
          <w:color w:val="231F20"/>
          <w:w w:val="110"/>
        </w:rPr>
        <w:t>é paralela à reta </w:t>
      </w:r>
      <w:r>
        <w:rPr>
          <w:rFonts w:ascii="Arial" w:hAnsi="Arial"/>
          <w:i/>
          <w:color w:val="231F20"/>
          <w:w w:val="110"/>
        </w:rPr>
        <w:t>b</w:t>
      </w:r>
      <w:r>
        <w:rPr>
          <w:color w:val="231F20"/>
          <w:w w:val="110"/>
        </w:rPr>
        <w:t>. Determine o valor de </w:t>
      </w:r>
      <w:r>
        <w:rPr>
          <w:rFonts w:ascii="Arial" w:hAnsi="Arial"/>
          <w:i/>
          <w:color w:val="231F20"/>
          <w:w w:val="110"/>
        </w:rPr>
        <w:t>x</w:t>
      </w:r>
      <w:r>
        <w:rPr>
          <w:color w:val="231F20"/>
          <w:w w:val="110"/>
        </w:rPr>
        <w:t>.</w:t>
      </w:r>
    </w:p>
    <w:p>
      <w:pPr>
        <w:pStyle w:val="BodyText"/>
        <w:spacing w:before="11"/>
        <w:rPr>
          <w:sz w:val="13"/>
        </w:rPr>
      </w:pPr>
    </w:p>
    <w:p>
      <w:pPr>
        <w:spacing w:before="68"/>
        <w:ind w:left="0" w:right="1383" w:firstLine="0"/>
        <w:jc w:val="center"/>
        <w:rPr>
          <w:sz w:val="20"/>
        </w:rPr>
      </w:pPr>
      <w:r>
        <w:rPr/>
        <w:pict>
          <v:group style="position:absolute;margin-left:162.376999pt;margin-top:14.547486pt;width:134.950pt;height:108.15pt;mso-position-horizontal-relative:page;mso-position-vertical-relative:paragraph;z-index:-793864" coordorigin="3248,291" coordsize="2699,2163">
            <v:shape style="position:absolute;left:3258;top:301;width:2679;height:2143" coordorigin="3258,301" coordsize="2679,2143" path="m3258,765l5843,481m5192,301l4181,2443m5211,557l5167,675,5130,728,5082,730,5003,692m4509,1463l4476,1513,4476,1539,4519,1552,4614,1561m3351,1583l5936,1299e" filled="false" stroked="true" strokeweight="1pt" strokecolor="#231f20">
              <v:path arrowok="t"/>
            </v:shape>
            <v:line style="position:absolute" from="3742,1787" to="3912,1787" stroked="true" strokeweight=".5pt" strokecolor="#231f20"/>
            <w10:wrap type="none"/>
          </v:group>
        </w:pict>
      </w:r>
      <w:r>
        <w:rPr>
          <w:color w:val="231F20"/>
          <w:w w:val="105"/>
          <w:sz w:val="20"/>
        </w:rPr>
        <w:t>p</w:t>
      </w:r>
    </w:p>
    <w:p>
      <w:pPr>
        <w:spacing w:before="34"/>
        <w:ind w:left="0" w:right="94" w:firstLine="0"/>
        <w:jc w:val="center"/>
        <w:rPr>
          <w:sz w:val="20"/>
        </w:rPr>
      </w:pPr>
      <w:r>
        <w:rPr>
          <w:color w:val="231F20"/>
          <w:w w:val="104"/>
          <w:sz w:val="20"/>
        </w:rPr>
        <w:t>a</w:t>
      </w:r>
    </w:p>
    <w:p>
      <w:pPr>
        <w:spacing w:before="62"/>
        <w:ind w:left="2403" w:right="3801" w:firstLine="0"/>
        <w:jc w:val="center"/>
        <w:rPr>
          <w:sz w:val="9"/>
        </w:rPr>
      </w:pPr>
      <w:r>
        <w:rPr>
          <w:color w:val="231F20"/>
          <w:w w:val="110"/>
          <w:sz w:val="16"/>
        </w:rPr>
        <w:t>135</w:t>
      </w:r>
      <w:r>
        <w:rPr>
          <w:color w:val="231F20"/>
          <w:w w:val="110"/>
          <w:position w:val="5"/>
          <w:sz w:val="9"/>
        </w:rPr>
        <w:t>o</w:t>
      </w:r>
    </w:p>
    <w:p>
      <w:pPr>
        <w:pStyle w:val="BodyText"/>
        <w:spacing w:before="8"/>
        <w:rPr>
          <w:sz w:val="18"/>
        </w:rPr>
      </w:pPr>
    </w:p>
    <w:p>
      <w:pPr>
        <w:spacing w:before="69"/>
        <w:ind w:left="5917" w:right="0" w:firstLine="0"/>
        <w:jc w:val="left"/>
        <w:rPr>
          <w:sz w:val="20"/>
        </w:rPr>
      </w:pPr>
      <w:r>
        <w:rPr>
          <w:color w:val="231F20"/>
          <w:w w:val="105"/>
          <w:sz w:val="20"/>
        </w:rPr>
        <w:t>b</w:t>
      </w:r>
    </w:p>
    <w:p>
      <w:pPr>
        <w:spacing w:line="155" w:lineRule="exact" w:before="162"/>
        <w:ind w:left="3722" w:right="0" w:firstLine="0"/>
        <w:jc w:val="left"/>
        <w:rPr>
          <w:sz w:val="16"/>
        </w:rPr>
      </w:pPr>
      <w:r>
        <w:rPr>
          <w:color w:val="231F20"/>
          <w:w w:val="109"/>
          <w:sz w:val="16"/>
        </w:rPr>
        <w:t>1</w:t>
      </w:r>
    </w:p>
    <w:p>
      <w:pPr>
        <w:spacing w:line="155" w:lineRule="exact" w:before="0"/>
        <w:ind w:left="3905" w:right="65" w:firstLine="0"/>
        <w:jc w:val="left"/>
        <w:rPr>
          <w:sz w:val="16"/>
        </w:rPr>
      </w:pPr>
      <w:r>
        <w:rPr>
          <w:color w:val="231F20"/>
          <w:w w:val="120"/>
          <w:sz w:val="16"/>
        </w:rPr>
        <w:t>x + 2x</w:t>
      </w:r>
    </w:p>
    <w:p>
      <w:pPr>
        <w:spacing w:before="26"/>
        <w:ind w:left="3722" w:right="0" w:firstLine="0"/>
        <w:jc w:val="left"/>
        <w:rPr>
          <w:sz w:val="16"/>
        </w:rPr>
      </w:pPr>
      <w:r>
        <w:rPr>
          <w:color w:val="231F20"/>
          <w:w w:val="109"/>
          <w:sz w:val="16"/>
        </w:rPr>
        <w:t>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205"/>
        <w:ind w:left="110" w:right="164"/>
      </w:pPr>
      <w:r>
        <w:rPr/>
        <w:pict>
          <v:group style="position:absolute;margin-left:9pt;margin-top:-35.117001pt;width:585.8pt;height:24.75pt;mso-position-horizontal-relative:page;mso-position-vertical-relative:paragraph;z-index:36496" coordorigin="180,-702" coordsize="11716,495">
            <v:shape style="position:absolute;left:180;top:-702;width:11716;height:494" type="#_x0000_t75" stroked="false">
              <v:imagedata r:id="rId28" o:title=""/>
            </v:shape>
            <v:shape style="position:absolute;left:180;top:-702;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482</w:t>
                    </w:r>
                  </w:p>
                </w:txbxContent>
              </v:textbox>
              <w10:wrap type="none"/>
            </v:shape>
            <w10:wrap type="none"/>
          </v:group>
        </w:pict>
      </w:r>
      <w:r>
        <w:rPr>
          <w:color w:val="231F20"/>
          <w:w w:val="110"/>
        </w:rPr>
        <w:t>Na figura estão duas retas paralelas, r</w:t>
      </w:r>
      <w:r>
        <w:rPr>
          <w:color w:val="231F20"/>
          <w:w w:val="110"/>
          <w:position w:val="-8"/>
          <w:sz w:val="16"/>
        </w:rPr>
        <w:t>1 </w:t>
      </w:r>
      <w:r>
        <w:rPr>
          <w:color w:val="231F20"/>
          <w:w w:val="110"/>
        </w:rPr>
        <w:t>e r</w:t>
      </w:r>
      <w:r>
        <w:rPr>
          <w:color w:val="231F20"/>
          <w:w w:val="110"/>
          <w:position w:val="-8"/>
          <w:sz w:val="16"/>
        </w:rPr>
        <w:t>2 </w:t>
      </w:r>
      <w:r>
        <w:rPr>
          <w:color w:val="231F20"/>
          <w:w w:val="110"/>
        </w:rPr>
        <w:t>e duas transversais, t</w:t>
      </w:r>
      <w:r>
        <w:rPr>
          <w:color w:val="231F20"/>
          <w:w w:val="110"/>
          <w:position w:val="-8"/>
          <w:sz w:val="16"/>
        </w:rPr>
        <w:t>1 </w:t>
      </w:r>
      <w:r>
        <w:rPr>
          <w:color w:val="231F20"/>
          <w:w w:val="110"/>
        </w:rPr>
        <w:t>e t</w:t>
      </w:r>
      <w:r>
        <w:rPr>
          <w:color w:val="231F20"/>
          <w:w w:val="110"/>
          <w:position w:val="-8"/>
          <w:sz w:val="16"/>
        </w:rPr>
        <w:t>2</w:t>
      </w:r>
      <w:r>
        <w:rPr>
          <w:color w:val="231F20"/>
          <w:w w:val="110"/>
        </w:rPr>
        <w:t>. Com essas informações e os dados da figura, determine o valor do ângulo </w:t>
      </w:r>
      <w:r>
        <w:rPr>
          <w:rFonts w:ascii="Arial" w:hAnsi="Arial"/>
          <w:i/>
          <w:color w:val="231F20"/>
          <w:w w:val="110"/>
        </w:rPr>
        <w:t>x</w:t>
      </w:r>
      <w:r>
        <w:rPr>
          <w:color w:val="231F20"/>
          <w:w w:val="110"/>
        </w:rPr>
        <w:t>.</w:t>
      </w:r>
    </w:p>
    <w:p>
      <w:pPr>
        <w:pStyle w:val="BodyText"/>
        <w:rPr>
          <w:sz w:val="20"/>
        </w:rPr>
      </w:pPr>
    </w:p>
    <w:p>
      <w:pPr>
        <w:pStyle w:val="BodyText"/>
        <w:rPr>
          <w:sz w:val="27"/>
        </w:rPr>
      </w:pPr>
    </w:p>
    <w:p>
      <w:pPr>
        <w:spacing w:before="88"/>
        <w:ind w:left="2446" w:right="0" w:firstLine="0"/>
        <w:jc w:val="center"/>
        <w:rPr>
          <w:sz w:val="11"/>
        </w:rPr>
      </w:pPr>
      <w:r>
        <w:rPr/>
        <w:pict>
          <v:group style="position:absolute;margin-left:162.322006pt;margin-top:-25.479944pt;width:196.35pt;height:112.15pt;mso-position-horizontal-relative:page;mso-position-vertical-relative:paragraph;z-index:-793720" coordorigin="3246,-510" coordsize="3927,2243">
            <v:shape style="position:absolute;left:3256;top:-425;width:3901;height:2148" coordorigin="3256,-425" coordsize="3901,2148" path="m3290,56l7083,56m3256,1071l7157,1071m6190,-410l3483,1723m4190,1069l4247,995,4285,966,4320,975,4371,1019m4186,-425l6360,1673m4836,186l4923,173,4966,155,4976,120,4968,54m5015,515l5057,600,5089,632,5125,615,5182,554e" filled="false" stroked="true" strokeweight="1pt" strokecolor="#231f20">
              <v:path arrowok="t"/>
            </v:shape>
            <v:shape style="position:absolute;left:6228;top:-510;width:132;height:250" type="#_x0000_t202" filled="false" stroked="false">
              <v:textbox inset="0,0,0,0">
                <w:txbxContent>
                  <w:p>
                    <w:pPr>
                      <w:spacing w:line="249" w:lineRule="exact" w:before="0"/>
                      <w:ind w:left="0" w:right="-17" w:firstLine="0"/>
                      <w:jc w:val="left"/>
                      <w:rPr>
                        <w:sz w:val="11"/>
                      </w:rPr>
                    </w:pPr>
                    <w:r>
                      <w:rPr>
                        <w:color w:val="231F20"/>
                        <w:w w:val="105"/>
                        <w:sz w:val="20"/>
                      </w:rPr>
                      <w:t>t</w:t>
                    </w:r>
                    <w:r>
                      <w:rPr>
                        <w:color w:val="231F20"/>
                        <w:w w:val="105"/>
                        <w:position w:val="-6"/>
                        <w:sz w:val="11"/>
                      </w:rPr>
                      <w:t>1</w:t>
                    </w:r>
                  </w:p>
                </w:txbxContent>
              </v:textbox>
              <w10:wrap type="none"/>
            </v:shape>
            <v:shape style="position:absolute;left:4971;top:104;width:288;height:201" type="#_x0000_t202" filled="false" stroked="false">
              <v:textbox inset="0,0,0,0">
                <w:txbxContent>
                  <w:p>
                    <w:pPr>
                      <w:spacing w:line="200" w:lineRule="exact" w:before="0"/>
                      <w:ind w:left="0" w:right="-19" w:firstLine="0"/>
                      <w:jc w:val="left"/>
                      <w:rPr>
                        <w:sz w:val="11"/>
                      </w:rPr>
                    </w:pPr>
                    <w:r>
                      <w:rPr>
                        <w:color w:val="231F20"/>
                        <w:w w:val="110"/>
                        <w:sz w:val="20"/>
                      </w:rPr>
                      <w:t>20</w:t>
                    </w:r>
                    <w:r>
                      <w:rPr>
                        <w:color w:val="231F20"/>
                        <w:w w:val="110"/>
                        <w:position w:val="7"/>
                        <w:sz w:val="11"/>
                      </w:rPr>
                      <w:t>o</w:t>
                    </w:r>
                  </w:p>
                </w:txbxContent>
              </v:textbox>
              <w10:wrap type="none"/>
            </v:shape>
            <v:shape style="position:absolute;left:7107;top:-32;width:67;height:200" type="#_x0000_t202" filled="false" stroked="false">
              <v:textbox inset="0,0,0,0">
                <w:txbxContent>
                  <w:p>
                    <w:pPr>
                      <w:spacing w:line="200" w:lineRule="exact" w:before="0"/>
                      <w:ind w:left="0" w:right="0" w:firstLine="0"/>
                      <w:jc w:val="left"/>
                      <w:rPr>
                        <w:sz w:val="20"/>
                      </w:rPr>
                    </w:pPr>
                    <w:r>
                      <w:rPr>
                        <w:color w:val="231F20"/>
                        <w:w w:val="95"/>
                        <w:sz w:val="20"/>
                      </w:rPr>
                      <w:t>r</w:t>
                    </w:r>
                  </w:p>
                </w:txbxContent>
              </v:textbox>
              <w10:wrap type="none"/>
            </v:shape>
            <v:shape style="position:absolute;left:4882;top:633;width:389;height:201" type="#_x0000_t202" filled="false" stroked="false">
              <v:textbox inset="0,0,0,0">
                <w:txbxContent>
                  <w:p>
                    <w:pPr>
                      <w:spacing w:line="200" w:lineRule="exact" w:before="0"/>
                      <w:ind w:left="0" w:right="-18" w:firstLine="0"/>
                      <w:jc w:val="left"/>
                      <w:rPr>
                        <w:sz w:val="11"/>
                      </w:rPr>
                    </w:pPr>
                    <w:r>
                      <w:rPr>
                        <w:color w:val="231F20"/>
                        <w:spacing w:val="-3"/>
                        <w:w w:val="110"/>
                        <w:sz w:val="20"/>
                      </w:rPr>
                      <w:t>120</w:t>
                    </w:r>
                    <w:r>
                      <w:rPr>
                        <w:color w:val="231F20"/>
                        <w:spacing w:val="-3"/>
                        <w:w w:val="110"/>
                        <w:position w:val="7"/>
                        <w:sz w:val="11"/>
                      </w:rPr>
                      <w:t>o</w:t>
                    </w:r>
                  </w:p>
                </w:txbxContent>
              </v:textbox>
              <w10:wrap type="none"/>
            </v:shape>
            <v:shape style="position:absolute;left:4187;top:823;width:80;height:160" type="#_x0000_t202" filled="false" stroked="false">
              <v:textbox inset="0,0,0,0">
                <w:txbxContent>
                  <w:p>
                    <w:pPr>
                      <w:spacing w:line="160" w:lineRule="exact" w:before="0"/>
                      <w:ind w:left="0" w:right="0" w:firstLine="0"/>
                      <w:jc w:val="left"/>
                      <w:rPr>
                        <w:sz w:val="16"/>
                      </w:rPr>
                    </w:pPr>
                    <w:r>
                      <w:rPr>
                        <w:color w:val="231F20"/>
                        <w:w w:val="115"/>
                        <w:sz w:val="16"/>
                      </w:rPr>
                      <w:t>x</w:t>
                    </w:r>
                  </w:p>
                </w:txbxContent>
              </v:textbox>
              <w10:wrap type="none"/>
            </v:shape>
            <w10:wrap type="none"/>
          </v:group>
        </w:pict>
      </w:r>
      <w:r>
        <w:rPr>
          <w:color w:val="231F20"/>
          <w:w w:val="116"/>
          <w:sz w:val="11"/>
        </w:rPr>
        <w:t>1</w:t>
      </w: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6"/>
        <w:rPr>
          <w:sz w:val="9"/>
        </w:rPr>
      </w:pPr>
    </w:p>
    <w:p>
      <w:pPr>
        <w:spacing w:before="0"/>
        <w:ind w:left="3839" w:right="1301" w:firstLine="0"/>
        <w:jc w:val="center"/>
        <w:rPr>
          <w:sz w:val="11"/>
        </w:rPr>
      </w:pPr>
      <w:r>
        <w:rPr>
          <w:color w:val="231F20"/>
          <w:w w:val="105"/>
          <w:sz w:val="20"/>
        </w:rPr>
        <w:t>r</w:t>
      </w:r>
      <w:r>
        <w:rPr>
          <w:color w:val="231F20"/>
          <w:w w:val="105"/>
          <w:position w:val="-6"/>
          <w:sz w:val="11"/>
        </w:rPr>
        <w:t>2</w:t>
      </w:r>
    </w:p>
    <w:p>
      <w:pPr>
        <w:pStyle w:val="BodyText"/>
        <w:spacing w:before="9"/>
        <w:rPr>
          <w:sz w:val="24"/>
        </w:rPr>
      </w:pPr>
    </w:p>
    <w:p>
      <w:pPr>
        <w:spacing w:before="68"/>
        <w:ind w:left="3839" w:right="2924" w:firstLine="0"/>
        <w:jc w:val="center"/>
        <w:rPr>
          <w:sz w:val="11"/>
        </w:rPr>
      </w:pPr>
      <w:r>
        <w:rPr>
          <w:color w:val="231F20"/>
          <w:w w:val="110"/>
          <w:sz w:val="20"/>
        </w:rPr>
        <w:t>t</w:t>
      </w:r>
      <w:r>
        <w:rPr>
          <w:color w:val="231F20"/>
          <w:w w:val="110"/>
          <w:position w:val="-6"/>
          <w:sz w:val="11"/>
        </w:rPr>
        <w:t>2</w:t>
      </w:r>
    </w:p>
    <w:p>
      <w:pPr>
        <w:pStyle w:val="BodyText"/>
        <w:rPr>
          <w:sz w:val="20"/>
        </w:rPr>
      </w:pPr>
    </w:p>
    <w:p>
      <w:pPr>
        <w:pStyle w:val="BodyText"/>
        <w:rPr>
          <w:sz w:val="20"/>
        </w:rPr>
      </w:pPr>
    </w:p>
    <w:p>
      <w:pPr>
        <w:pStyle w:val="BodyText"/>
        <w:spacing w:before="11"/>
        <w:rPr>
          <w:sz w:val="21"/>
        </w:rPr>
      </w:pPr>
    </w:p>
    <w:p>
      <w:pPr>
        <w:pStyle w:val="BodyText"/>
        <w:spacing w:before="56"/>
        <w:ind w:left="110" w:right="65"/>
      </w:pPr>
      <w:r>
        <w:rPr/>
        <w:pict>
          <v:group style="position:absolute;margin-left:9pt;margin-top:-25.876913pt;width:585.8pt;height:24.75pt;mso-position-horizontal-relative:page;mso-position-vertical-relative:paragraph;z-index:36544" coordorigin="180,-518" coordsize="11716,495">
            <v:shape style="position:absolute;left:180;top:-518;width:11716;height:494" type="#_x0000_t75" stroked="false">
              <v:imagedata r:id="rId28"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483</w:t>
                    </w:r>
                  </w:p>
                </w:txbxContent>
              </v:textbox>
              <w10:wrap type="none"/>
            </v:shape>
            <w10:wrap type="none"/>
          </v:group>
        </w:pict>
      </w:r>
      <w:r>
        <w:rPr>
          <w:color w:val="231F20"/>
          <w:w w:val="105"/>
        </w:rPr>
        <w:t>Na figura seguinte, tem-se r//s e</w:t>
      </w:r>
      <w:r>
        <w:rPr>
          <w:color w:val="231F20"/>
          <w:spacing w:val="63"/>
          <w:w w:val="105"/>
        </w:rPr>
        <w:t> </w:t>
      </w:r>
      <w:r>
        <w:rPr>
          <w:color w:val="231F20"/>
          <w:w w:val="105"/>
        </w:rPr>
        <w:t>t//u.</w:t>
      </w:r>
    </w:p>
    <w:p>
      <w:pPr>
        <w:pStyle w:val="BodyText"/>
        <w:rPr>
          <w:sz w:val="20"/>
        </w:rPr>
      </w:pPr>
    </w:p>
    <w:p>
      <w:pPr>
        <w:pStyle w:val="BodyText"/>
        <w:spacing w:before="10"/>
        <w:rPr>
          <w:sz w:val="18"/>
        </w:rPr>
      </w:pPr>
    </w:p>
    <w:p>
      <w:pPr>
        <w:spacing w:before="0"/>
        <w:ind w:left="2891" w:right="0" w:firstLine="0"/>
        <w:jc w:val="center"/>
        <w:rPr>
          <w:sz w:val="20"/>
        </w:rPr>
      </w:pPr>
      <w:r>
        <w:rPr/>
        <w:pict>
          <v:group style="position:absolute;margin-left:165.156998pt;margin-top:-16.652527pt;width:204.65pt;height:98pt;mso-position-horizontal-relative:page;mso-position-vertical-relative:paragraph;z-index:-793624" coordorigin="3303,-333" coordsize="4093,1960">
            <v:shape style="position:absolute;left:3313;top:-323;width:4073;height:1940" coordorigin="3313,-323" coordsize="4073,1940" path="m3323,144l7358,144m3313,1159l7352,1159m3911,-318l7386,1496m3572,1608l4274,-323m4938,1616l5641,-314m4560,22l4485,43,4452,63,4456,93,4490,145m5434,292l5526,341,5564,381,5557,435,5510,523m3795,1010l3863,1036,3895,1061,3901,1098,3890,1161e" filled="false" stroked="true" strokeweight="1pt" strokecolor="#231f20">
              <v:path arrowok="t"/>
            </v:shape>
            <v:shape style="position:absolute;left:4244;top:-18;width:173;height:121" type="#_x0000_t202" filled="false" stroked="false">
              <v:textbox inset="0,0,0,0">
                <w:txbxContent>
                  <w:p>
                    <w:pPr>
                      <w:spacing w:line="120" w:lineRule="exact" w:before="0"/>
                      <w:ind w:left="0" w:right="-14" w:firstLine="0"/>
                      <w:jc w:val="left"/>
                      <w:rPr>
                        <w:sz w:val="7"/>
                      </w:rPr>
                    </w:pPr>
                    <w:r>
                      <w:rPr>
                        <w:color w:val="231F20"/>
                        <w:w w:val="105"/>
                        <w:sz w:val="12"/>
                      </w:rPr>
                      <w:t>30</w:t>
                    </w:r>
                    <w:r>
                      <w:rPr>
                        <w:color w:val="231F20"/>
                        <w:w w:val="105"/>
                        <w:position w:val="4"/>
                        <w:sz w:val="7"/>
                      </w:rPr>
                      <w:t>o</w:t>
                    </w:r>
                  </w:p>
                </w:txbxContent>
              </v:textbox>
              <w10:wrap type="none"/>
            </v:shape>
            <v:shape style="position:absolute;left:5534;top:265;width:74;height:120" type="#_x0000_t202" filled="false" stroked="false">
              <v:textbox inset="0,0,0,0">
                <w:txbxContent>
                  <w:p>
                    <w:pPr>
                      <w:spacing w:line="120" w:lineRule="exact" w:before="0"/>
                      <w:ind w:left="0" w:right="0" w:firstLine="0"/>
                      <w:jc w:val="left"/>
                      <w:rPr>
                        <w:rFonts w:ascii="Georgia"/>
                        <w:i/>
                        <w:sz w:val="12"/>
                      </w:rPr>
                    </w:pPr>
                    <w:r>
                      <w:rPr>
                        <w:rFonts w:ascii="Georgia"/>
                        <w:i/>
                        <w:color w:val="231F20"/>
                        <w:w w:val="106"/>
                        <w:sz w:val="12"/>
                      </w:rPr>
                      <w:t>a</w:t>
                    </w:r>
                  </w:p>
                </w:txbxContent>
              </v:textbox>
              <w10:wrap type="none"/>
            </v:shape>
            <v:shape style="position:absolute;left:3904;top:924;width:173;height:121" type="#_x0000_t202" filled="false" stroked="false">
              <v:textbox inset="0,0,0,0">
                <w:txbxContent>
                  <w:p>
                    <w:pPr>
                      <w:spacing w:line="120" w:lineRule="exact" w:before="0"/>
                      <w:ind w:left="0" w:right="-14" w:firstLine="0"/>
                      <w:jc w:val="left"/>
                      <w:rPr>
                        <w:sz w:val="7"/>
                      </w:rPr>
                    </w:pPr>
                    <w:r>
                      <w:rPr>
                        <w:color w:val="231F20"/>
                        <w:w w:val="105"/>
                        <w:sz w:val="12"/>
                      </w:rPr>
                      <w:t>70</w:t>
                    </w:r>
                    <w:r>
                      <w:rPr>
                        <w:color w:val="231F20"/>
                        <w:w w:val="105"/>
                        <w:position w:val="4"/>
                        <w:sz w:val="7"/>
                      </w:rPr>
                      <w:t>o</w:t>
                    </w:r>
                  </w:p>
                </w:txbxContent>
              </v:textbox>
              <w10:wrap type="none"/>
            </v:shape>
            <w10:wrap type="none"/>
          </v:group>
        </w:pict>
      </w:r>
      <w:r>
        <w:rPr>
          <w:color w:val="231F20"/>
          <w:w w:val="95"/>
          <w:sz w:val="20"/>
        </w:rPr>
        <w:t>r</w:t>
      </w:r>
    </w:p>
    <w:p>
      <w:pPr>
        <w:pStyle w:val="BodyText"/>
        <w:rPr>
          <w:sz w:val="20"/>
        </w:rPr>
      </w:pPr>
    </w:p>
    <w:p>
      <w:pPr>
        <w:pStyle w:val="BodyText"/>
        <w:rPr>
          <w:sz w:val="20"/>
        </w:rPr>
      </w:pPr>
    </w:p>
    <w:p>
      <w:pPr>
        <w:pStyle w:val="BodyText"/>
        <w:spacing w:before="7"/>
        <w:rPr>
          <w:sz w:val="17"/>
        </w:rPr>
      </w:pPr>
    </w:p>
    <w:p>
      <w:pPr>
        <w:spacing w:before="69"/>
        <w:ind w:left="2971" w:right="0" w:firstLine="0"/>
        <w:jc w:val="center"/>
        <w:rPr>
          <w:sz w:val="20"/>
        </w:rPr>
      </w:pPr>
      <w:r>
        <w:rPr>
          <w:color w:val="231F20"/>
          <w:w w:val="127"/>
          <w:sz w:val="20"/>
        </w:rPr>
        <w:t>s</w:t>
      </w:r>
    </w:p>
    <w:p>
      <w:pPr>
        <w:spacing w:line="228" w:lineRule="exact" w:before="124"/>
        <w:ind w:left="2964" w:right="0" w:firstLine="0"/>
        <w:jc w:val="center"/>
        <w:rPr>
          <w:sz w:val="20"/>
        </w:rPr>
      </w:pPr>
      <w:r>
        <w:rPr>
          <w:color w:val="231F20"/>
          <w:w w:val="110"/>
          <w:sz w:val="20"/>
        </w:rPr>
        <w:t>v</w:t>
      </w:r>
    </w:p>
    <w:p>
      <w:pPr>
        <w:tabs>
          <w:tab w:pos="4783" w:val="left" w:leader="none"/>
        </w:tabs>
        <w:spacing w:line="228" w:lineRule="exact" w:before="0"/>
        <w:ind w:left="3423" w:right="65" w:firstLine="0"/>
        <w:jc w:val="left"/>
        <w:rPr>
          <w:sz w:val="20"/>
        </w:rPr>
      </w:pPr>
      <w:r>
        <w:rPr>
          <w:color w:val="231F20"/>
          <w:w w:val="105"/>
          <w:sz w:val="20"/>
        </w:rPr>
        <w:t>t</w:t>
        <w:tab/>
        <w:t>u</w:t>
      </w:r>
    </w:p>
    <w:p>
      <w:pPr>
        <w:pStyle w:val="BodyText"/>
        <w:rPr>
          <w:sz w:val="20"/>
        </w:rPr>
      </w:pPr>
    </w:p>
    <w:p>
      <w:pPr>
        <w:pStyle w:val="BodyText"/>
        <w:rPr>
          <w:sz w:val="20"/>
        </w:rPr>
      </w:pPr>
    </w:p>
    <w:p>
      <w:pPr>
        <w:pStyle w:val="BodyText"/>
        <w:spacing w:before="2"/>
        <w:rPr>
          <w:sz w:val="27"/>
        </w:rPr>
      </w:pPr>
    </w:p>
    <w:p>
      <w:pPr>
        <w:pStyle w:val="BodyText"/>
        <w:spacing w:before="53"/>
        <w:ind w:left="110" w:right="65"/>
      </w:pPr>
      <w:r>
        <w:rPr/>
        <w:pict>
          <v:group style="position:absolute;margin-left:9pt;margin-top:-22.851141pt;width:585.8pt;height:24.75pt;mso-position-horizontal-relative:page;mso-position-vertical-relative:paragraph;z-index:36592" coordorigin="180,-457" coordsize="11716,495">
            <v:shape style="position:absolute;left:180;top:-457;width:11716;height:494" type="#_x0000_t75" stroked="false">
              <v:imagedata r:id="rId28" o:title=""/>
            </v:shape>
            <v:shape style="position:absolute;left:180;top:-45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484</w:t>
                    </w:r>
                  </w:p>
                </w:txbxContent>
              </v:textbox>
              <w10:wrap type="none"/>
            </v:shape>
            <w10:wrap type="none"/>
          </v:group>
        </w:pict>
      </w:r>
      <w:r>
        <w:rPr>
          <w:color w:val="231F20"/>
          <w:w w:val="105"/>
        </w:rPr>
        <w:t>As retas r</w:t>
      </w:r>
      <w:r>
        <w:rPr>
          <w:color w:val="231F20"/>
          <w:w w:val="105"/>
          <w:position w:val="-8"/>
          <w:sz w:val="16"/>
        </w:rPr>
        <w:t>1  </w:t>
      </w:r>
      <w:r>
        <w:rPr>
          <w:color w:val="231F20"/>
          <w:w w:val="105"/>
        </w:rPr>
        <w:t>e r</w:t>
      </w:r>
      <w:r>
        <w:rPr>
          <w:color w:val="231F20"/>
          <w:w w:val="105"/>
          <w:position w:val="-8"/>
          <w:sz w:val="16"/>
        </w:rPr>
        <w:t>2  </w:t>
      </w:r>
      <w:r>
        <w:rPr>
          <w:color w:val="231F20"/>
          <w:w w:val="105"/>
        </w:rPr>
        <w:t>são paralelas. Qual o valor do ângulo </w:t>
      </w:r>
      <w:r>
        <w:rPr>
          <w:rFonts w:ascii="Georgia" w:hAnsi="Georgia"/>
          <w:i/>
          <w:color w:val="231F20"/>
          <w:w w:val="105"/>
          <w:sz w:val="36"/>
        </w:rPr>
        <w:t>a</w:t>
      </w:r>
      <w:r>
        <w:rPr>
          <w:color w:val="231F20"/>
          <w:w w:val="105"/>
        </w:rPr>
        <w:t>?</w:t>
      </w:r>
    </w:p>
    <w:p>
      <w:pPr>
        <w:pStyle w:val="BodyText"/>
        <w:spacing w:before="11"/>
        <w:rPr>
          <w:sz w:val="29"/>
        </w:rPr>
      </w:pPr>
      <w:r>
        <w:rPr/>
        <w:pict>
          <v:group style="position:absolute;margin-left:233.188004pt;margin-top:20.219563pt;width:163.3pt;height:126.45pt;mso-position-horizontal-relative:page;mso-position-vertical-relative:paragraph;z-index:36448;mso-wrap-distance-left:0;mso-wrap-distance-right:0" coordorigin="4664,404" coordsize="3266,2529">
            <v:line style="position:absolute" from="4728,2283" to="7919,2283" stroked="true" strokeweight="1pt" strokecolor="#231f20"/>
            <v:line style="position:absolute" from="4674,913" to="7857,913" stroked="true" strokeweight="1pt" strokecolor="#231f20"/>
            <v:line style="position:absolute" from="6121,414" to="4977,1614" stroked="true" strokeweight="1pt" strokecolor="#231f20"/>
            <v:line style="position:absolute" from="4977,1614" to="6349,2923" stroked="true" strokeweight="1pt" strokecolor="#231f20"/>
            <v:shape style="position:absolute;left:5450;top:921;width:79;height:110" coordorigin="5450,921" coordsize="79,110" path="m5463,921l5450,970,5453,997,5477,1014,5529,1031e" filled="false" stroked="true" strokeweight="1pt" strokecolor="#231f20">
              <v:path arrowok="t"/>
            </v:shape>
            <v:shape style="position:absolute;left:5578;top:2136;width:227;height:152" coordorigin="5578,2136" coordsize="227,152" path="m5578,2168l5692,2136,5753,2138,5784,2185,5805,2287e" filled="false" stroked="true" strokeweight="1pt" strokecolor="#231f20">
              <v:path arrowok="t"/>
            </v:shape>
            <v:shape style="position:absolute;left:4986;top:1550;width:122;height:122" type="#_x0000_t75" stroked="false">
              <v:imagedata r:id="rId499" o:title=""/>
            </v:shape>
            <v:shape style="position:absolute;left:7577;top:705;width:106;height:200" type="#_x0000_t202" filled="false" stroked="false">
              <v:textbox inset="0,0,0,0">
                <w:txbxContent>
                  <w:p>
                    <w:pPr>
                      <w:spacing w:line="199" w:lineRule="exact" w:before="0"/>
                      <w:ind w:left="0" w:right="-19" w:firstLine="0"/>
                      <w:jc w:val="left"/>
                      <w:rPr>
                        <w:sz w:val="9"/>
                      </w:rPr>
                    </w:pPr>
                    <w:r>
                      <w:rPr>
                        <w:color w:val="231F20"/>
                        <w:spacing w:val="-1"/>
                        <w:w w:val="105"/>
                        <w:sz w:val="16"/>
                      </w:rPr>
                      <w:t>r</w:t>
                    </w:r>
                    <w:r>
                      <w:rPr>
                        <w:color w:val="231F20"/>
                        <w:spacing w:val="-1"/>
                        <w:w w:val="105"/>
                        <w:position w:val="-4"/>
                        <w:sz w:val="9"/>
                      </w:rPr>
                      <w:t>1</w:t>
                    </w:r>
                  </w:p>
                </w:txbxContent>
              </v:textbox>
              <w10:wrap type="none"/>
            </v:shape>
            <v:shape style="position:absolute;left:5312;top:930;width:98;height:160" type="#_x0000_t202" filled="false" stroked="false">
              <v:textbox inset="0,0,0,0">
                <w:txbxContent>
                  <w:p>
                    <w:pPr>
                      <w:spacing w:line="160" w:lineRule="exact" w:before="0"/>
                      <w:ind w:left="0" w:right="0" w:firstLine="0"/>
                      <w:jc w:val="left"/>
                      <w:rPr>
                        <w:rFonts w:ascii="Georgia"/>
                        <w:i/>
                        <w:sz w:val="16"/>
                      </w:rPr>
                    </w:pPr>
                    <w:r>
                      <w:rPr>
                        <w:rFonts w:ascii="Georgia"/>
                        <w:i/>
                        <w:color w:val="231F20"/>
                        <w:w w:val="106"/>
                        <w:sz w:val="16"/>
                      </w:rPr>
                      <w:t>a</w:t>
                    </w:r>
                  </w:p>
                </w:txbxContent>
              </v:textbox>
              <w10:wrap type="none"/>
            </v:shape>
            <v:shape style="position:absolute;left:5614;top:1987;width:311;height:161" type="#_x0000_t202" filled="false" stroked="false">
              <v:textbox inset="0,0,0,0">
                <w:txbxContent>
                  <w:p>
                    <w:pPr>
                      <w:spacing w:line="160" w:lineRule="exact" w:before="0"/>
                      <w:ind w:left="0" w:right="-15" w:firstLine="0"/>
                      <w:jc w:val="left"/>
                      <w:rPr>
                        <w:sz w:val="9"/>
                      </w:rPr>
                    </w:pPr>
                    <w:r>
                      <w:rPr>
                        <w:color w:val="231F20"/>
                        <w:w w:val="105"/>
                        <w:sz w:val="16"/>
                      </w:rPr>
                      <w:t>130</w:t>
                    </w:r>
                    <w:r>
                      <w:rPr>
                        <w:color w:val="231F20"/>
                        <w:w w:val="105"/>
                        <w:position w:val="5"/>
                        <w:sz w:val="9"/>
                      </w:rPr>
                      <w:t>o</w:t>
                    </w:r>
                  </w:p>
                </w:txbxContent>
              </v:textbox>
              <w10:wrap type="none"/>
            </v:shape>
            <v:shape style="position:absolute;left:7599;top:2044;width:54;height:160" type="#_x0000_t202" filled="false" stroked="false">
              <v:textbox inset="0,0,0,0">
                <w:txbxContent>
                  <w:p>
                    <w:pPr>
                      <w:spacing w:line="160" w:lineRule="exact" w:before="0"/>
                      <w:ind w:left="0" w:right="0" w:firstLine="0"/>
                      <w:jc w:val="left"/>
                      <w:rPr>
                        <w:sz w:val="16"/>
                      </w:rPr>
                    </w:pPr>
                    <w:r>
                      <w:rPr>
                        <w:color w:val="231F20"/>
                        <w:w w:val="95"/>
                        <w:sz w:val="16"/>
                      </w:rPr>
                      <w:t>r</w:t>
                    </w:r>
                  </w:p>
                </w:txbxContent>
              </v:textbox>
              <w10:wrap type="none"/>
            </v:shape>
            <v:shape style="position:absolute;left:7652;top:2150;width:52;height:94" type="#_x0000_t202" filled="false" stroked="false">
              <v:textbox inset="0,0,0,0">
                <w:txbxContent>
                  <w:p>
                    <w:pPr>
                      <w:spacing w:line="93" w:lineRule="exact" w:before="0"/>
                      <w:ind w:left="0" w:right="0" w:firstLine="0"/>
                      <w:jc w:val="left"/>
                      <w:rPr>
                        <w:sz w:val="9"/>
                      </w:rPr>
                    </w:pPr>
                    <w:r>
                      <w:rPr>
                        <w:color w:val="231F20"/>
                        <w:w w:val="113"/>
                        <w:sz w:val="9"/>
                      </w:rPr>
                      <w:t>2</w:t>
                    </w:r>
                  </w:p>
                </w:txbxContent>
              </v:textbox>
              <w10:wrap type="none"/>
            </v:shape>
            <w10:wrap type="topAndBottom"/>
          </v:group>
        </w:pict>
      </w:r>
    </w:p>
    <w:p>
      <w:pPr>
        <w:spacing w:after="0"/>
        <w:rPr>
          <w:sz w:val="29"/>
        </w:rPr>
        <w:sectPr>
          <w:headerReference w:type="default" r:id="rId498"/>
          <w:pgSz w:w="11910" w:h="16840"/>
          <w:pgMar w:header="288" w:footer="57" w:top="780" w:bottom="340" w:left="60" w:right="0"/>
        </w:sectPr>
      </w:pPr>
    </w:p>
    <w:p>
      <w:pPr>
        <w:pStyle w:val="BodyText"/>
        <w:spacing w:before="6"/>
        <w:rPr>
          <w:sz w:val="29"/>
        </w:rPr>
      </w:pPr>
    </w:p>
    <w:p>
      <w:pPr>
        <w:pStyle w:val="BodyText"/>
        <w:spacing w:line="336" w:lineRule="exact" w:before="53"/>
        <w:ind w:left="110" w:right="167"/>
        <w:jc w:val="both"/>
      </w:pPr>
      <w:r>
        <w:rPr>
          <w:color w:val="231F20"/>
          <w:w w:val="110"/>
        </w:rPr>
        <w:t>(SARESP)</w:t>
      </w:r>
      <w:r>
        <w:rPr>
          <w:color w:val="231F20"/>
          <w:spacing w:val="-8"/>
          <w:w w:val="110"/>
        </w:rPr>
        <w:t> </w:t>
      </w:r>
      <w:r>
        <w:rPr>
          <w:color w:val="231F20"/>
          <w:w w:val="110"/>
        </w:rPr>
        <w:t>Joana</w:t>
      </w:r>
      <w:r>
        <w:rPr>
          <w:color w:val="231F20"/>
          <w:spacing w:val="-8"/>
          <w:w w:val="110"/>
        </w:rPr>
        <w:t> </w:t>
      </w:r>
      <w:r>
        <w:rPr>
          <w:color w:val="231F20"/>
          <w:w w:val="110"/>
        </w:rPr>
        <w:t>quer</w:t>
      </w:r>
      <w:r>
        <w:rPr>
          <w:color w:val="231F20"/>
          <w:spacing w:val="-8"/>
          <w:w w:val="110"/>
        </w:rPr>
        <w:t> </w:t>
      </w:r>
      <w:r>
        <w:rPr>
          <w:color w:val="231F20"/>
          <w:w w:val="110"/>
        </w:rPr>
        <w:t>dividir</w:t>
      </w:r>
      <w:r>
        <w:rPr>
          <w:color w:val="231F20"/>
          <w:spacing w:val="-8"/>
          <w:w w:val="110"/>
        </w:rPr>
        <w:t> </w:t>
      </w:r>
      <w:r>
        <w:rPr>
          <w:color w:val="231F20"/>
          <w:w w:val="110"/>
        </w:rPr>
        <w:t>um</w:t>
      </w:r>
      <w:r>
        <w:rPr>
          <w:color w:val="231F20"/>
          <w:spacing w:val="-8"/>
          <w:w w:val="110"/>
        </w:rPr>
        <w:t> </w:t>
      </w:r>
      <w:r>
        <w:rPr>
          <w:color w:val="231F20"/>
          <w:w w:val="110"/>
        </w:rPr>
        <w:t>segmento</w:t>
      </w:r>
      <w:r>
        <w:rPr>
          <w:color w:val="231F20"/>
          <w:spacing w:val="-15"/>
          <w:w w:val="110"/>
        </w:rPr>
        <w:t> </w:t>
      </w:r>
      <w:r>
        <w:rPr>
          <w:color w:val="231F20"/>
          <w:w w:val="110"/>
        </w:rPr>
        <w:t>AB</w:t>
      </w:r>
      <w:r>
        <w:rPr>
          <w:color w:val="231F20"/>
          <w:spacing w:val="-8"/>
          <w:w w:val="110"/>
        </w:rPr>
        <w:t> </w:t>
      </w:r>
      <w:r>
        <w:rPr>
          <w:color w:val="231F20"/>
          <w:w w:val="110"/>
        </w:rPr>
        <w:t>em</w:t>
      </w:r>
      <w:r>
        <w:rPr>
          <w:color w:val="231F20"/>
          <w:spacing w:val="-8"/>
          <w:w w:val="110"/>
        </w:rPr>
        <w:t> </w:t>
      </w:r>
      <w:r>
        <w:rPr>
          <w:color w:val="231F20"/>
          <w:w w:val="110"/>
        </w:rPr>
        <w:t>5</w:t>
      </w:r>
      <w:r>
        <w:rPr>
          <w:color w:val="231F20"/>
          <w:spacing w:val="-8"/>
          <w:w w:val="110"/>
        </w:rPr>
        <w:t> </w:t>
      </w:r>
      <w:r>
        <w:rPr>
          <w:color w:val="231F20"/>
          <w:w w:val="110"/>
        </w:rPr>
        <w:t>partes</w:t>
      </w:r>
      <w:r>
        <w:rPr>
          <w:color w:val="231F20"/>
          <w:spacing w:val="-8"/>
          <w:w w:val="110"/>
        </w:rPr>
        <w:t> </w:t>
      </w:r>
      <w:r>
        <w:rPr>
          <w:color w:val="231F20"/>
          <w:w w:val="110"/>
        </w:rPr>
        <w:t>iguais,</w:t>
      </w:r>
      <w:r>
        <w:rPr>
          <w:color w:val="231F20"/>
          <w:spacing w:val="-40"/>
          <w:w w:val="110"/>
        </w:rPr>
        <w:t> </w:t>
      </w:r>
      <w:r>
        <w:rPr>
          <w:color w:val="231F20"/>
          <w:spacing w:val="-6"/>
          <w:w w:val="110"/>
        </w:rPr>
        <w:t>Traçou</w:t>
      </w:r>
      <w:r>
        <w:rPr>
          <w:color w:val="231F20"/>
          <w:spacing w:val="-8"/>
          <w:w w:val="110"/>
        </w:rPr>
        <w:t> </w:t>
      </w:r>
      <w:r>
        <w:rPr>
          <w:color w:val="231F20"/>
          <w:w w:val="110"/>
        </w:rPr>
        <w:t>então</w:t>
      </w:r>
      <w:r>
        <w:rPr>
          <w:color w:val="231F20"/>
          <w:spacing w:val="-8"/>
          <w:w w:val="110"/>
        </w:rPr>
        <w:t> </w:t>
      </w:r>
      <w:r>
        <w:rPr>
          <w:color w:val="231F20"/>
          <w:w w:val="110"/>
        </w:rPr>
        <w:t>uma</w:t>
      </w:r>
      <w:r>
        <w:rPr>
          <w:color w:val="231F20"/>
          <w:spacing w:val="-8"/>
          <w:w w:val="110"/>
        </w:rPr>
        <w:t> </w:t>
      </w:r>
      <w:r>
        <w:rPr>
          <w:color w:val="231F20"/>
          <w:w w:val="110"/>
        </w:rPr>
        <w:t>semi-reta, a</w:t>
      </w:r>
      <w:r>
        <w:rPr>
          <w:color w:val="231F20"/>
          <w:spacing w:val="-14"/>
          <w:w w:val="110"/>
        </w:rPr>
        <w:t> </w:t>
      </w:r>
      <w:r>
        <w:rPr>
          <w:color w:val="231F20"/>
          <w:w w:val="110"/>
        </w:rPr>
        <w:t>partir</w:t>
      </w:r>
      <w:r>
        <w:rPr>
          <w:color w:val="231F20"/>
          <w:spacing w:val="-14"/>
          <w:w w:val="110"/>
        </w:rPr>
        <w:t> </w:t>
      </w:r>
      <w:r>
        <w:rPr>
          <w:color w:val="231F20"/>
          <w:w w:val="110"/>
        </w:rPr>
        <w:t>de</w:t>
      </w:r>
      <w:r>
        <w:rPr>
          <w:color w:val="231F20"/>
          <w:spacing w:val="-14"/>
          <w:w w:val="110"/>
        </w:rPr>
        <w:t> </w:t>
      </w:r>
      <w:r>
        <w:rPr>
          <w:rFonts w:ascii="Arial" w:hAnsi="Arial"/>
          <w:i/>
          <w:color w:val="231F20"/>
          <w:w w:val="110"/>
        </w:rPr>
        <w:t>A</w:t>
      </w:r>
      <w:r>
        <w:rPr>
          <w:color w:val="231F20"/>
          <w:w w:val="110"/>
        </w:rPr>
        <w:t>,</w:t>
      </w:r>
      <w:r>
        <w:rPr>
          <w:color w:val="231F20"/>
          <w:spacing w:val="-14"/>
          <w:w w:val="110"/>
        </w:rPr>
        <w:t> </w:t>
      </w:r>
      <w:r>
        <w:rPr>
          <w:color w:val="231F20"/>
          <w:w w:val="110"/>
        </w:rPr>
        <w:t>fazendo</w:t>
      </w:r>
      <w:r>
        <w:rPr>
          <w:color w:val="231F20"/>
          <w:spacing w:val="-14"/>
          <w:w w:val="110"/>
        </w:rPr>
        <w:t> </w:t>
      </w:r>
      <w:r>
        <w:rPr>
          <w:color w:val="231F20"/>
          <w:w w:val="110"/>
        </w:rPr>
        <w:t>um</w:t>
      </w:r>
      <w:r>
        <w:rPr>
          <w:color w:val="231F20"/>
          <w:spacing w:val="-14"/>
          <w:w w:val="110"/>
        </w:rPr>
        <w:t> </w:t>
      </w:r>
      <w:r>
        <w:rPr>
          <w:color w:val="231F20"/>
          <w:w w:val="110"/>
        </w:rPr>
        <w:t>ângulo</w:t>
      </w:r>
      <w:r>
        <w:rPr>
          <w:color w:val="231F20"/>
          <w:spacing w:val="-14"/>
          <w:w w:val="110"/>
        </w:rPr>
        <w:t> </w:t>
      </w:r>
      <w:r>
        <w:rPr>
          <w:color w:val="231F20"/>
          <w:w w:val="110"/>
        </w:rPr>
        <w:t>agudo</w:t>
      </w:r>
      <w:r>
        <w:rPr>
          <w:color w:val="231F20"/>
          <w:spacing w:val="-14"/>
          <w:w w:val="110"/>
        </w:rPr>
        <w:t> </w:t>
      </w:r>
      <w:r>
        <w:rPr>
          <w:color w:val="231F20"/>
          <w:w w:val="110"/>
        </w:rPr>
        <w:t>com</w:t>
      </w:r>
      <w:r>
        <w:rPr>
          <w:color w:val="231F20"/>
          <w:spacing w:val="-19"/>
          <w:w w:val="110"/>
        </w:rPr>
        <w:t> </w:t>
      </w:r>
      <w:r>
        <w:rPr>
          <w:color w:val="231F20"/>
          <w:spacing w:val="-3"/>
          <w:w w:val="110"/>
        </w:rPr>
        <w:t>AB.</w:t>
      </w:r>
      <w:r>
        <w:rPr>
          <w:color w:val="231F20"/>
          <w:spacing w:val="-39"/>
          <w:w w:val="110"/>
        </w:rPr>
        <w:t> </w:t>
      </w:r>
      <w:r>
        <w:rPr>
          <w:color w:val="231F20"/>
          <w:spacing w:val="-5"/>
          <w:w w:val="110"/>
        </w:rPr>
        <w:t>Também</w:t>
      </w:r>
      <w:r>
        <w:rPr>
          <w:color w:val="231F20"/>
          <w:spacing w:val="-14"/>
          <w:w w:val="110"/>
        </w:rPr>
        <w:t> </w:t>
      </w:r>
      <w:r>
        <w:rPr>
          <w:color w:val="231F20"/>
          <w:w w:val="110"/>
        </w:rPr>
        <w:t>a</w:t>
      </w:r>
      <w:r>
        <w:rPr>
          <w:color w:val="231F20"/>
          <w:spacing w:val="-14"/>
          <w:w w:val="110"/>
        </w:rPr>
        <w:t> </w:t>
      </w:r>
      <w:r>
        <w:rPr>
          <w:color w:val="231F20"/>
          <w:w w:val="110"/>
        </w:rPr>
        <w:t>partir</w:t>
      </w:r>
      <w:r>
        <w:rPr>
          <w:color w:val="231F20"/>
          <w:spacing w:val="-14"/>
          <w:w w:val="110"/>
        </w:rPr>
        <w:t> </w:t>
      </w:r>
      <w:r>
        <w:rPr>
          <w:color w:val="231F20"/>
          <w:w w:val="110"/>
        </w:rPr>
        <w:t>de</w:t>
      </w:r>
      <w:r>
        <w:rPr>
          <w:color w:val="231F20"/>
          <w:spacing w:val="-14"/>
          <w:w w:val="110"/>
        </w:rPr>
        <w:t> </w:t>
      </w:r>
      <w:r>
        <w:rPr>
          <w:rFonts w:ascii="Arial" w:hAnsi="Arial"/>
          <w:i/>
          <w:color w:val="231F20"/>
          <w:w w:val="110"/>
        </w:rPr>
        <w:t>A</w:t>
      </w:r>
      <w:r>
        <w:rPr>
          <w:color w:val="231F20"/>
          <w:w w:val="110"/>
        </w:rPr>
        <w:t>,</w:t>
      </w:r>
      <w:r>
        <w:rPr>
          <w:color w:val="231F20"/>
          <w:spacing w:val="-14"/>
          <w:w w:val="110"/>
        </w:rPr>
        <w:t> </w:t>
      </w:r>
      <w:r>
        <w:rPr>
          <w:color w:val="231F20"/>
          <w:w w:val="110"/>
        </w:rPr>
        <w:t>marcou</w:t>
      </w:r>
      <w:r>
        <w:rPr>
          <w:color w:val="231F20"/>
          <w:spacing w:val="-14"/>
          <w:w w:val="110"/>
        </w:rPr>
        <w:t> </w:t>
      </w:r>
      <w:r>
        <w:rPr>
          <w:color w:val="231F20"/>
          <w:w w:val="110"/>
        </w:rPr>
        <w:t>na</w:t>
      </w:r>
      <w:r>
        <w:rPr>
          <w:color w:val="231F20"/>
          <w:spacing w:val="-14"/>
          <w:w w:val="110"/>
        </w:rPr>
        <w:t> </w:t>
      </w:r>
      <w:r>
        <w:rPr>
          <w:color w:val="231F20"/>
          <w:w w:val="110"/>
        </w:rPr>
        <w:t>semi-reta</w:t>
      </w:r>
      <w:r>
        <w:rPr>
          <w:color w:val="231F20"/>
          <w:spacing w:val="-14"/>
          <w:w w:val="110"/>
        </w:rPr>
        <w:t> </w:t>
      </w:r>
      <w:r>
        <w:rPr>
          <w:color w:val="231F20"/>
          <w:w w:val="110"/>
        </w:rPr>
        <w:t>5 pontos</w:t>
      </w:r>
      <w:r>
        <w:rPr>
          <w:color w:val="231F20"/>
          <w:spacing w:val="-8"/>
          <w:w w:val="110"/>
        </w:rPr>
        <w:t> </w:t>
      </w:r>
      <w:r>
        <w:rPr>
          <w:color w:val="231F20"/>
          <w:w w:val="110"/>
        </w:rPr>
        <w:t>distantes</w:t>
      </w:r>
      <w:r>
        <w:rPr>
          <w:color w:val="231F20"/>
          <w:spacing w:val="-8"/>
          <w:w w:val="110"/>
        </w:rPr>
        <w:t> </w:t>
      </w:r>
      <w:r>
        <w:rPr>
          <w:color w:val="231F20"/>
          <w:w w:val="110"/>
        </w:rPr>
        <w:t>igualmente</w:t>
      </w:r>
      <w:r>
        <w:rPr>
          <w:color w:val="231F20"/>
          <w:spacing w:val="-8"/>
          <w:w w:val="110"/>
        </w:rPr>
        <w:t> </w:t>
      </w:r>
      <w:r>
        <w:rPr>
          <w:color w:val="231F20"/>
          <w:w w:val="110"/>
        </w:rPr>
        <w:t>um</w:t>
      </w:r>
      <w:r>
        <w:rPr>
          <w:color w:val="231F20"/>
          <w:spacing w:val="-8"/>
          <w:w w:val="110"/>
        </w:rPr>
        <w:t> </w:t>
      </w:r>
      <w:r>
        <w:rPr>
          <w:color w:val="231F20"/>
          <w:w w:val="110"/>
        </w:rPr>
        <w:t>do</w:t>
      </w:r>
      <w:r>
        <w:rPr>
          <w:color w:val="231F20"/>
          <w:spacing w:val="-8"/>
          <w:w w:val="110"/>
        </w:rPr>
        <w:t> </w:t>
      </w:r>
      <w:r>
        <w:rPr>
          <w:color w:val="231F20"/>
          <w:w w:val="110"/>
        </w:rPr>
        <w:t>outro:</w:t>
      </w:r>
      <w:r>
        <w:rPr>
          <w:color w:val="231F20"/>
          <w:spacing w:val="-8"/>
          <w:w w:val="110"/>
        </w:rPr>
        <w:t> </w:t>
      </w:r>
      <w:r>
        <w:rPr>
          <w:color w:val="231F20"/>
          <w:w w:val="110"/>
        </w:rPr>
        <w:t>P</w:t>
      </w:r>
      <w:r>
        <w:rPr>
          <w:color w:val="231F20"/>
          <w:w w:val="110"/>
          <w:position w:val="-8"/>
          <w:sz w:val="16"/>
        </w:rPr>
        <w:t>1</w:t>
      </w:r>
      <w:r>
        <w:rPr>
          <w:color w:val="231F20"/>
          <w:w w:val="110"/>
        </w:rPr>
        <w:t>,</w:t>
      </w:r>
      <w:r>
        <w:rPr>
          <w:color w:val="231F20"/>
          <w:spacing w:val="-8"/>
          <w:w w:val="110"/>
        </w:rPr>
        <w:t> </w:t>
      </w:r>
      <w:r>
        <w:rPr>
          <w:color w:val="231F20"/>
          <w:w w:val="110"/>
        </w:rPr>
        <w:t>P</w:t>
      </w:r>
      <w:r>
        <w:rPr>
          <w:color w:val="231F20"/>
          <w:w w:val="110"/>
          <w:position w:val="-8"/>
          <w:sz w:val="16"/>
        </w:rPr>
        <w:t>2</w:t>
      </w:r>
      <w:r>
        <w:rPr>
          <w:color w:val="231F20"/>
          <w:w w:val="110"/>
        </w:rPr>
        <w:t>,</w:t>
      </w:r>
      <w:r>
        <w:rPr>
          <w:color w:val="231F20"/>
          <w:spacing w:val="-8"/>
          <w:w w:val="110"/>
        </w:rPr>
        <w:t> </w:t>
      </w:r>
      <w:r>
        <w:rPr>
          <w:color w:val="231F20"/>
          <w:w w:val="110"/>
        </w:rPr>
        <w:t>P</w:t>
      </w:r>
      <w:r>
        <w:rPr>
          <w:color w:val="231F20"/>
          <w:w w:val="110"/>
          <w:position w:val="-8"/>
          <w:sz w:val="16"/>
        </w:rPr>
        <w:t>3</w:t>
      </w:r>
      <w:r>
        <w:rPr>
          <w:color w:val="231F20"/>
          <w:w w:val="110"/>
        </w:rPr>
        <w:t>,</w:t>
      </w:r>
      <w:r>
        <w:rPr>
          <w:color w:val="231F20"/>
          <w:spacing w:val="-8"/>
          <w:w w:val="110"/>
        </w:rPr>
        <w:t> </w:t>
      </w:r>
      <w:r>
        <w:rPr>
          <w:color w:val="231F20"/>
          <w:w w:val="110"/>
        </w:rPr>
        <w:t>P</w:t>
      </w:r>
      <w:r>
        <w:rPr>
          <w:color w:val="231F20"/>
          <w:w w:val="110"/>
          <w:position w:val="-8"/>
          <w:sz w:val="16"/>
        </w:rPr>
        <w:t>4</w:t>
      </w:r>
      <w:r>
        <w:rPr>
          <w:color w:val="231F20"/>
          <w:spacing w:val="22"/>
          <w:w w:val="110"/>
          <w:position w:val="-8"/>
          <w:sz w:val="16"/>
        </w:rPr>
        <w:t> </w:t>
      </w:r>
      <w:r>
        <w:rPr>
          <w:color w:val="231F20"/>
          <w:w w:val="110"/>
        </w:rPr>
        <w:t>e</w:t>
      </w:r>
      <w:r>
        <w:rPr>
          <w:color w:val="231F20"/>
          <w:spacing w:val="-8"/>
          <w:w w:val="110"/>
        </w:rPr>
        <w:t> </w:t>
      </w:r>
      <w:r>
        <w:rPr>
          <w:color w:val="231F20"/>
          <w:w w:val="110"/>
        </w:rPr>
        <w:t>P</w:t>
      </w:r>
      <w:r>
        <w:rPr>
          <w:color w:val="231F20"/>
          <w:w w:val="110"/>
          <w:position w:val="-8"/>
          <w:sz w:val="16"/>
        </w:rPr>
        <w:t>5</w:t>
      </w:r>
      <w:r>
        <w:rPr>
          <w:color w:val="231F20"/>
          <w:w w:val="110"/>
        </w:rPr>
        <w:t>.</w:t>
      </w:r>
      <w:r>
        <w:rPr>
          <w:color w:val="231F20"/>
          <w:spacing w:val="-8"/>
          <w:w w:val="110"/>
        </w:rPr>
        <w:t> </w:t>
      </w:r>
      <w:r>
        <w:rPr>
          <w:color w:val="231F20"/>
          <w:w w:val="110"/>
        </w:rPr>
        <w:t>Ligou</w:t>
      </w:r>
      <w:r>
        <w:rPr>
          <w:color w:val="231F20"/>
          <w:spacing w:val="-8"/>
          <w:w w:val="110"/>
        </w:rPr>
        <w:t> </w:t>
      </w:r>
      <w:r>
        <w:rPr>
          <w:color w:val="231F20"/>
          <w:w w:val="110"/>
        </w:rPr>
        <w:t>P</w:t>
      </w:r>
      <w:r>
        <w:rPr>
          <w:color w:val="231F20"/>
          <w:w w:val="110"/>
          <w:position w:val="-8"/>
          <w:sz w:val="16"/>
        </w:rPr>
        <w:t>5</w:t>
      </w:r>
      <w:r>
        <w:rPr>
          <w:color w:val="231F20"/>
          <w:spacing w:val="22"/>
          <w:w w:val="110"/>
          <w:position w:val="-8"/>
          <w:sz w:val="16"/>
        </w:rPr>
        <w:t> </w:t>
      </w:r>
      <w:r>
        <w:rPr>
          <w:color w:val="231F20"/>
          <w:w w:val="110"/>
        </w:rPr>
        <w:t>a</w:t>
      </w:r>
      <w:r>
        <w:rPr>
          <w:color w:val="231F20"/>
          <w:spacing w:val="-8"/>
          <w:w w:val="110"/>
        </w:rPr>
        <w:t> </w:t>
      </w:r>
      <w:r>
        <w:rPr>
          <w:rFonts w:ascii="Arial" w:hAnsi="Arial"/>
          <w:i/>
          <w:color w:val="231F20"/>
          <w:w w:val="110"/>
        </w:rPr>
        <w:t>B</w:t>
      </w:r>
      <w:r>
        <w:rPr>
          <w:rFonts w:ascii="Arial" w:hAnsi="Arial"/>
          <w:i/>
          <w:color w:val="231F20"/>
          <w:spacing w:val="-25"/>
          <w:w w:val="110"/>
        </w:rPr>
        <w:t> </w:t>
      </w:r>
      <w:r>
        <w:rPr>
          <w:color w:val="231F20"/>
          <w:w w:val="110"/>
        </w:rPr>
        <w:t>e</w:t>
      </w:r>
      <w:r>
        <w:rPr>
          <w:color w:val="231F20"/>
          <w:spacing w:val="-8"/>
          <w:w w:val="110"/>
        </w:rPr>
        <w:t> </w:t>
      </w:r>
      <w:r>
        <w:rPr>
          <w:color w:val="231F20"/>
          <w:w w:val="110"/>
        </w:rPr>
        <w:t>traçou</w:t>
      </w:r>
      <w:r>
        <w:rPr>
          <w:color w:val="231F20"/>
          <w:spacing w:val="-8"/>
          <w:w w:val="110"/>
        </w:rPr>
        <w:t> </w:t>
      </w:r>
      <w:r>
        <w:rPr>
          <w:color w:val="231F20"/>
          <w:w w:val="110"/>
        </w:rPr>
        <w:t>P</w:t>
      </w:r>
      <w:r>
        <w:rPr>
          <w:color w:val="231F20"/>
          <w:w w:val="110"/>
          <w:position w:val="-8"/>
          <w:sz w:val="16"/>
        </w:rPr>
        <w:t>1</w:t>
      </w:r>
      <w:r>
        <w:rPr>
          <w:color w:val="231F20"/>
          <w:w w:val="110"/>
        </w:rPr>
        <w:t>C,</w:t>
      </w:r>
      <w:r>
        <w:rPr>
          <w:color w:val="231F20"/>
          <w:spacing w:val="-8"/>
          <w:w w:val="110"/>
        </w:rPr>
        <w:t> </w:t>
      </w:r>
      <w:r>
        <w:rPr>
          <w:color w:val="231F20"/>
          <w:w w:val="110"/>
        </w:rPr>
        <w:t>paralelo a</w:t>
      </w:r>
      <w:r>
        <w:rPr>
          <w:color w:val="231F20"/>
          <w:spacing w:val="25"/>
          <w:w w:val="110"/>
        </w:rPr>
        <w:t> </w:t>
      </w:r>
      <w:r>
        <w:rPr>
          <w:color w:val="231F20"/>
          <w:w w:val="110"/>
        </w:rPr>
        <w:t>P</w:t>
      </w:r>
      <w:r>
        <w:rPr>
          <w:color w:val="231F20"/>
          <w:w w:val="110"/>
          <w:position w:val="-8"/>
          <w:sz w:val="16"/>
        </w:rPr>
        <w:t>5</w:t>
      </w:r>
      <w:r>
        <w:rPr>
          <w:color w:val="231F20"/>
          <w:w w:val="110"/>
        </w:rPr>
        <w:t>B.</w:t>
      </w:r>
    </w:p>
    <w:p>
      <w:pPr>
        <w:pStyle w:val="BodyText"/>
        <w:spacing w:before="10"/>
        <w:rPr>
          <w:sz w:val="17"/>
        </w:rPr>
      </w:pPr>
    </w:p>
    <w:p>
      <w:pPr>
        <w:pStyle w:val="BodyText"/>
        <w:tabs>
          <w:tab w:pos="5067" w:val="left" w:leader="none"/>
          <w:tab w:pos="5947" w:val="left" w:leader="none"/>
          <w:tab w:pos="9540" w:val="left" w:leader="none"/>
        </w:tabs>
        <w:spacing w:before="75"/>
        <w:ind w:left="110" w:right="65"/>
        <w:rPr>
          <w:sz w:val="16"/>
        </w:rPr>
      </w:pPr>
      <w:r>
        <w:rPr/>
        <w:pict>
          <v:shape style="position:absolute;margin-left:258.3060pt;margin-top:17.137167pt;width:221.5pt;height:80.05pt;mso-position-horizontal-relative:page;mso-position-vertical-relative:paragraph;z-index:-793600" coordorigin="5166,343" coordsize="4430,1601" path="m5167,346l9589,346m5166,346l8876,1943m5876,649l6067,358m6584,854l6489,989m7213,1131l7118,1267m7870,1408l7775,1543m9595,343l8478,1860e" filled="false" stroked="true" strokeweight="1pt" strokecolor="#231f20">
            <v:path arrowok="t"/>
            <w10:wrap type="none"/>
          </v:shape>
        </w:pict>
      </w:r>
      <w:r>
        <w:rPr>
          <w:color w:val="231F20"/>
          <w:w w:val="110"/>
        </w:rPr>
        <w:t>Concluiu então,</w:t>
      </w:r>
      <w:r>
        <w:rPr>
          <w:color w:val="231F20"/>
          <w:spacing w:val="-20"/>
          <w:w w:val="110"/>
        </w:rPr>
        <w:t> </w:t>
      </w:r>
      <w:r>
        <w:rPr>
          <w:color w:val="231F20"/>
          <w:w w:val="110"/>
        </w:rPr>
        <w:t>corretamente,</w:t>
      </w:r>
      <w:r>
        <w:rPr>
          <w:color w:val="231F20"/>
          <w:spacing w:val="-10"/>
          <w:w w:val="110"/>
        </w:rPr>
        <w:t> </w:t>
      </w:r>
      <w:r>
        <w:rPr>
          <w:color w:val="231F20"/>
          <w:w w:val="110"/>
        </w:rPr>
        <w:t>que:</w:t>
        <w:tab/>
      </w:r>
      <w:r>
        <w:rPr>
          <w:color w:val="231F20"/>
          <w:w w:val="110"/>
          <w:position w:val="16"/>
          <w:sz w:val="16"/>
        </w:rPr>
        <w:t>A</w:t>
        <w:tab/>
      </w:r>
      <w:r>
        <w:rPr>
          <w:color w:val="231F20"/>
          <w:w w:val="110"/>
          <w:position w:val="14"/>
          <w:sz w:val="16"/>
        </w:rPr>
        <w:t>C</w:t>
        <w:tab/>
      </w:r>
      <w:r>
        <w:rPr>
          <w:color w:val="231F20"/>
          <w:w w:val="110"/>
          <w:position w:val="11"/>
          <w:sz w:val="16"/>
        </w:rPr>
        <w:t>B</w:t>
      </w:r>
    </w:p>
    <w:p>
      <w:pPr>
        <w:pStyle w:val="BodyText"/>
        <w:spacing w:before="11"/>
        <w:rPr>
          <w:sz w:val="10"/>
        </w:rPr>
      </w:pPr>
    </w:p>
    <w:p>
      <w:pPr>
        <w:spacing w:line="174" w:lineRule="exact" w:before="74"/>
        <w:ind w:left="3380" w:right="3801" w:firstLine="0"/>
        <w:jc w:val="center"/>
        <w:rPr>
          <w:sz w:val="9"/>
        </w:rPr>
      </w:pPr>
      <w:r>
        <w:rPr>
          <w:color w:val="231F20"/>
          <w:w w:val="115"/>
          <w:sz w:val="16"/>
        </w:rPr>
        <w:t>P</w:t>
      </w:r>
      <w:r>
        <w:rPr>
          <w:color w:val="231F20"/>
          <w:w w:val="115"/>
          <w:position w:val="-4"/>
          <w:sz w:val="9"/>
        </w:rPr>
        <w:t>1</w:t>
      </w:r>
    </w:p>
    <w:p>
      <w:pPr>
        <w:pStyle w:val="ListParagraph"/>
        <w:numPr>
          <w:ilvl w:val="0"/>
          <w:numId w:val="172"/>
        </w:numPr>
        <w:tabs>
          <w:tab w:pos="659" w:val="left" w:leader="none"/>
          <w:tab w:pos="660" w:val="left" w:leader="none"/>
        </w:tabs>
        <w:spacing w:line="273" w:lineRule="exact" w:before="0" w:after="0"/>
        <w:ind w:left="660" w:right="0" w:hanging="550"/>
        <w:jc w:val="left"/>
        <w:rPr>
          <w:sz w:val="28"/>
        </w:rPr>
      </w:pPr>
      <w:r>
        <w:rPr/>
        <w:pict>
          <v:shape style="position:absolute;margin-left:315.042999pt;margin-top:8.048804pt;width:4.9pt;height:8pt;mso-position-horizontal-relative:page;mso-position-vertical-relative:paragraph;z-index:-793576" type="#_x0000_t202" filled="false" stroked="false">
            <v:textbox inset="0,0,0,0">
              <w:txbxContent>
                <w:p>
                  <w:pPr>
                    <w:spacing w:line="160" w:lineRule="exact" w:before="0"/>
                    <w:ind w:left="0" w:right="0" w:firstLine="0"/>
                    <w:jc w:val="left"/>
                    <w:rPr>
                      <w:sz w:val="16"/>
                    </w:rPr>
                  </w:pPr>
                  <w:r>
                    <w:rPr>
                      <w:color w:val="231F20"/>
                      <w:w w:val="118"/>
                      <w:sz w:val="16"/>
                    </w:rPr>
                    <w:t>P</w:t>
                  </w:r>
                </w:p>
              </w:txbxContent>
            </v:textbox>
            <w10:wrap type="none"/>
          </v:shape>
        </w:pict>
      </w:r>
      <w:r>
        <w:rPr>
          <w:color w:val="231F20"/>
          <w:spacing w:val="-8"/>
          <w:w w:val="110"/>
          <w:sz w:val="28"/>
        </w:rPr>
        <w:t>AC </w:t>
      </w:r>
      <w:r>
        <w:rPr>
          <w:color w:val="231F20"/>
          <w:w w:val="110"/>
          <w:sz w:val="28"/>
        </w:rPr>
        <w:t>é a metade de </w:t>
      </w:r>
      <w:r>
        <w:rPr>
          <w:color w:val="231F20"/>
          <w:spacing w:val="10"/>
          <w:w w:val="110"/>
          <w:sz w:val="28"/>
        </w:rPr>
        <w:t> </w:t>
      </w:r>
      <w:r>
        <w:rPr>
          <w:color w:val="231F20"/>
          <w:spacing w:val="-3"/>
          <w:w w:val="110"/>
          <w:sz w:val="28"/>
        </w:rPr>
        <w:t>AB.</w:t>
      </w:r>
    </w:p>
    <w:p>
      <w:pPr>
        <w:spacing w:line="52" w:lineRule="exact" w:before="0"/>
        <w:ind w:left="883" w:right="0" w:firstLine="0"/>
        <w:jc w:val="center"/>
        <w:rPr>
          <w:sz w:val="9"/>
        </w:rPr>
      </w:pPr>
      <w:r>
        <w:rPr>
          <w:color w:val="231F20"/>
          <w:w w:val="113"/>
          <w:sz w:val="9"/>
        </w:rPr>
        <w:t>2</w:t>
      </w:r>
    </w:p>
    <w:p>
      <w:pPr>
        <w:pStyle w:val="ListParagraph"/>
        <w:numPr>
          <w:ilvl w:val="0"/>
          <w:numId w:val="172"/>
        </w:numPr>
        <w:tabs>
          <w:tab w:pos="659" w:val="left" w:leader="none"/>
          <w:tab w:pos="660" w:val="left" w:leader="none"/>
          <w:tab w:pos="6906" w:val="left" w:leader="none"/>
        </w:tabs>
        <w:spacing w:line="329" w:lineRule="exact" w:before="0" w:after="0"/>
        <w:ind w:left="660" w:right="0" w:hanging="550"/>
        <w:jc w:val="left"/>
        <w:rPr>
          <w:sz w:val="9"/>
        </w:rPr>
      </w:pPr>
      <w:r>
        <w:rPr>
          <w:color w:val="231F20"/>
          <w:spacing w:val="-8"/>
          <w:w w:val="115"/>
          <w:sz w:val="28"/>
        </w:rPr>
        <w:t>AC </w:t>
      </w:r>
      <w:r>
        <w:rPr>
          <w:color w:val="231F20"/>
          <w:w w:val="115"/>
          <w:sz w:val="28"/>
        </w:rPr>
        <w:t>é igual</w:t>
      </w:r>
      <w:r>
        <w:rPr>
          <w:color w:val="231F20"/>
          <w:spacing w:val="-3"/>
          <w:w w:val="115"/>
          <w:sz w:val="28"/>
        </w:rPr>
        <w:t> </w:t>
      </w:r>
      <w:r>
        <w:rPr>
          <w:color w:val="231F20"/>
          <w:w w:val="115"/>
          <w:sz w:val="28"/>
        </w:rPr>
        <w:t>a</w:t>
      </w:r>
      <w:r>
        <w:rPr>
          <w:color w:val="231F20"/>
          <w:spacing w:val="-10"/>
          <w:w w:val="115"/>
          <w:sz w:val="28"/>
        </w:rPr>
        <w:t> </w:t>
      </w:r>
      <w:r>
        <w:rPr>
          <w:color w:val="231F20"/>
          <w:spacing w:val="-6"/>
          <w:w w:val="115"/>
          <w:sz w:val="28"/>
        </w:rPr>
        <w:t>AP</w:t>
      </w:r>
      <w:r>
        <w:rPr>
          <w:color w:val="231F20"/>
          <w:spacing w:val="-6"/>
          <w:w w:val="115"/>
          <w:position w:val="-8"/>
          <w:sz w:val="16"/>
        </w:rPr>
        <w:t>1</w:t>
      </w:r>
      <w:r>
        <w:rPr>
          <w:color w:val="231F20"/>
          <w:spacing w:val="-6"/>
          <w:w w:val="115"/>
          <w:sz w:val="28"/>
        </w:rPr>
        <w:t>.</w:t>
        <w:tab/>
      </w:r>
      <w:r>
        <w:rPr>
          <w:color w:val="231F20"/>
          <w:w w:val="115"/>
          <w:position w:val="-2"/>
          <w:sz w:val="16"/>
        </w:rPr>
        <w:t>P</w:t>
      </w:r>
      <w:r>
        <w:rPr>
          <w:color w:val="231F20"/>
          <w:w w:val="115"/>
          <w:position w:val="-7"/>
          <w:sz w:val="9"/>
        </w:rPr>
        <w:t>3</w:t>
      </w:r>
    </w:p>
    <w:p>
      <w:pPr>
        <w:pStyle w:val="ListParagraph"/>
        <w:numPr>
          <w:ilvl w:val="0"/>
          <w:numId w:val="172"/>
        </w:numPr>
        <w:tabs>
          <w:tab w:pos="659" w:val="left" w:leader="none"/>
          <w:tab w:pos="660" w:val="left" w:leader="none"/>
          <w:tab w:pos="7568" w:val="left" w:leader="none"/>
        </w:tabs>
        <w:spacing w:line="307" w:lineRule="exact" w:before="0" w:after="0"/>
        <w:ind w:left="660" w:right="0" w:hanging="550"/>
        <w:jc w:val="left"/>
        <w:rPr>
          <w:sz w:val="9"/>
        </w:rPr>
      </w:pPr>
      <w:r>
        <w:rPr>
          <w:color w:val="231F20"/>
          <w:spacing w:val="-8"/>
          <w:w w:val="110"/>
          <w:position w:val="1"/>
          <w:sz w:val="28"/>
        </w:rPr>
        <w:t>AC </w:t>
      </w:r>
      <w:r>
        <w:rPr>
          <w:color w:val="231F20"/>
          <w:w w:val="110"/>
          <w:position w:val="1"/>
          <w:sz w:val="28"/>
        </w:rPr>
        <w:t>é a quinta parte</w:t>
      </w:r>
      <w:r>
        <w:rPr>
          <w:color w:val="231F20"/>
          <w:spacing w:val="32"/>
          <w:w w:val="110"/>
          <w:position w:val="1"/>
          <w:sz w:val="28"/>
        </w:rPr>
        <w:t> </w:t>
      </w:r>
      <w:r>
        <w:rPr>
          <w:color w:val="231F20"/>
          <w:w w:val="110"/>
          <w:position w:val="1"/>
          <w:sz w:val="28"/>
        </w:rPr>
        <w:t>de</w:t>
      </w:r>
      <w:r>
        <w:rPr>
          <w:color w:val="231F20"/>
          <w:spacing w:val="-2"/>
          <w:w w:val="110"/>
          <w:position w:val="1"/>
          <w:sz w:val="28"/>
        </w:rPr>
        <w:t> </w:t>
      </w:r>
      <w:r>
        <w:rPr>
          <w:color w:val="231F20"/>
          <w:spacing w:val="-3"/>
          <w:w w:val="110"/>
          <w:position w:val="1"/>
          <w:sz w:val="28"/>
        </w:rPr>
        <w:t>AB.</w:t>
        <w:tab/>
      </w:r>
      <w:r>
        <w:rPr>
          <w:color w:val="231F20"/>
          <w:w w:val="110"/>
          <w:position w:val="5"/>
          <w:sz w:val="16"/>
        </w:rPr>
        <w:t>P</w:t>
      </w:r>
      <w:r>
        <w:rPr>
          <w:color w:val="231F20"/>
          <w:w w:val="110"/>
          <w:sz w:val="9"/>
        </w:rPr>
        <w:t>4</w:t>
      </w:r>
    </w:p>
    <w:p>
      <w:pPr>
        <w:pStyle w:val="ListParagraph"/>
        <w:numPr>
          <w:ilvl w:val="0"/>
          <w:numId w:val="172"/>
        </w:numPr>
        <w:tabs>
          <w:tab w:pos="659" w:val="left" w:leader="none"/>
          <w:tab w:pos="660" w:val="left" w:leader="none"/>
          <w:tab w:pos="8315" w:val="left" w:leader="none"/>
        </w:tabs>
        <w:spacing w:line="337" w:lineRule="exact" w:before="0" w:after="0"/>
        <w:ind w:left="660" w:right="0" w:hanging="550"/>
        <w:jc w:val="left"/>
        <w:rPr>
          <w:sz w:val="9"/>
        </w:rPr>
      </w:pPr>
      <w:r>
        <w:rPr>
          <w:color w:val="231F20"/>
          <w:spacing w:val="-8"/>
          <w:w w:val="110"/>
          <w:sz w:val="28"/>
        </w:rPr>
        <w:t>AC </w:t>
      </w:r>
      <w:r>
        <w:rPr>
          <w:color w:val="231F20"/>
          <w:w w:val="110"/>
          <w:sz w:val="28"/>
        </w:rPr>
        <w:t>é a quarta parte</w:t>
      </w:r>
      <w:r>
        <w:rPr>
          <w:color w:val="231F20"/>
          <w:spacing w:val="28"/>
          <w:w w:val="110"/>
          <w:sz w:val="28"/>
        </w:rPr>
        <w:t> </w:t>
      </w:r>
      <w:r>
        <w:rPr>
          <w:color w:val="231F20"/>
          <w:w w:val="110"/>
          <w:sz w:val="28"/>
        </w:rPr>
        <w:t>de</w:t>
      </w:r>
      <w:r>
        <w:rPr>
          <w:color w:val="231F20"/>
          <w:spacing w:val="-3"/>
          <w:w w:val="110"/>
          <w:sz w:val="28"/>
        </w:rPr>
        <w:t> AB.</w:t>
        <w:tab/>
      </w:r>
      <w:r>
        <w:rPr>
          <w:color w:val="231F20"/>
          <w:w w:val="110"/>
          <w:position w:val="6"/>
          <w:sz w:val="16"/>
        </w:rPr>
        <w:t>P</w:t>
      </w:r>
      <w:r>
        <w:rPr>
          <w:color w:val="231F20"/>
          <w:w w:val="110"/>
          <w:position w:val="1"/>
          <w:sz w:val="9"/>
        </w:rPr>
        <w:t>5</w:t>
      </w:r>
    </w:p>
    <w:p>
      <w:pPr>
        <w:spacing w:after="0" w:line="337" w:lineRule="exact"/>
        <w:jc w:val="left"/>
        <w:rPr>
          <w:sz w:val="9"/>
        </w:rPr>
        <w:sectPr>
          <w:headerReference w:type="default" r:id="rId500"/>
          <w:pgSz w:w="11910" w:h="16840"/>
          <w:pgMar w:header="288" w:footer="57" w:top="780" w:bottom="340" w:left="6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204"/>
        <w:ind w:left="110" w:right="65"/>
      </w:pPr>
      <w:r>
        <w:rPr/>
        <w:pict>
          <v:group style="position:absolute;margin-left:8.993pt;margin-top:-85.446983pt;width:585.8pt;height:30.2pt;mso-position-horizontal-relative:page;mso-position-vertical-relative:paragraph;z-index:37048" coordorigin="180,-1709" coordsize="11716,604">
            <v:shape style="position:absolute;left:180;top:-1709;width:11716;height:604" type="#_x0000_t75" stroked="false">
              <v:imagedata r:id="rId354" o:title=""/>
            </v:shape>
            <v:shape style="position:absolute;left:4034;top:-1542;width:983;height:266" coordorigin="4034,-1542" coordsize="983,266" path="m4187,-1529l4174,-1529,4162,-1529,4150,-1529,4139,-1529,4127,-1529,4115,-1529,4103,-1529,4090,-1529,4077,-1529,4063,-1530,4049,-1530,4034,-1531,4047,-1502,4098,-1502,4099,-1488,4100,-1475,4101,-1461,4101,-1447,4102,-1434,4102,-1420,4102,-1406,4102,-1392,4102,-1380,4102,-1369,4102,-1358,4102,-1346,4101,-1334,4101,-1321,4100,-1309,4099,-1296,4110,-1285,4116,-1286,4121,-1286,4127,-1286,4132,-1286,4137,-1286,4143,-1286,4148,-1286,4154,-1286,4159,-1286,4164,-1286,4169,-1286,4175,-1285,4174,-1299,4173,-1312,4173,-1325,4172,-1338,4172,-1351,4172,-1364,4172,-1377,4172,-1389,4172,-1404,4172,-1418,4172,-1432,4173,-1446,4173,-1460,4174,-1474,4175,-1488,4176,-1502,4227,-1502,4240,-1531,4226,-1530,4213,-1530,4200,-1530,4187,-1529xm4382,-1530l4370,-1530,4358,-1530,4346,-1530,4334,-1530,4322,-1530,4310,-1530,4301,-1530,4291,-1531,4280,-1531,4270,-1532,4258,-1519,4258,-1505,4259,-1491,4259,-1477,4260,-1463,4260,-1449,4260,-1436,4260,-1422,4260,-1409,4260,-1396,4260,-1383,4260,-1369,4260,-1355,4259,-1341,4259,-1326,4258,-1311,4258,-1296,4269,-1285,4280,-1286,4292,-1286,4305,-1286,4314,-1287,4324,-1287,4335,-1287,4345,-1287,4358,-1287,4370,-1287,4382,-1287,4393,-1286,4403,-1286,4414,-1286,4424,-1285,4433,-1285,4418,-1315,4405,-1314,4393,-1314,4383,-1313,4372,-1313,4362,-1313,4352,-1313,4349,-1313,4346,-1313,4341,-1313,4336,-1313,4332,-1313,4329,-1313,4328,-1416,4336,-1408,4343,-1401,4350,-1393,4358,-1386,4365,-1378,4371,-1370,4379,-1377,4386,-1383,4395,-1390,4403,-1396,4412,-1403,4421,-1410,4414,-1417,4407,-1425,4400,-1433,4393,-1441,4387,-1449,4380,-1458,4371,-1450,4361,-1443,4353,-1437,4344,-1431,4336,-1425,4328,-1419,4329,-1504,4332,-1504,4336,-1505,4340,-1505,4343,-1505,4349,-1505,4356,-1505,4366,-1505,4376,-1505,4384,-1504,4393,-1504,4401,-1504,4409,-1503,4423,-1532,4412,-1531,4402,-1531,4392,-1530,4382,-1530xm4477,-1513l4469,-1505,4460,-1497,4451,-1490,4466,-1472,4466,-1278,4498,-1297,4498,-1436,4506,-1425,4515,-1413,4524,-1401,4533,-1389,4543,-1376,4552,-1363,4562,-1349,4572,-1335,4649,-1443,4650,-1433,4650,-1422,4650,-1411,4650,-1400,4651,-1389,4651,-1377,4651,-1364,4651,-1352,4651,-1339,4651,-1328,4651,-1318,4651,-1311,4650,-1301,4650,-1293,4650,-1285,4655,-1286,4660,-1286,4665,-1286,4670,-1286,4675,-1286,4680,-1286,4685,-1286,4690,-1286,4694,-1286,4699,-1286,4704,-1286,4708,-1285,4719,-1296,4718,-1310,4718,-1325,4717,-1340,4717,-1355,4717,-1369,4717,-1384,4717,-1399,4717,-1413,4717,-1428,4717,-1443,4717,-1458,4717,-1472,4717,-1487,4718,-1502,4718,-1517,4719,-1531,4716,-1531,4713,-1531,4710,-1531,4706,-1530,4703,-1530,4700,-1530,4696,-1530,4693,-1530,4689,-1531,4686,-1531,4682,-1531,4679,-1531,4597,-1415,4585,-1430,4573,-1446,4561,-1461,4549,-1476,4537,-1492,4526,-1508,4514,-1523,4503,-1539,4495,-1530,4486,-1521,4477,-1513xm4837,-1354l4829,-1345,4821,-1337,4812,-1328,4819,-1323,4827,-1317,4834,-1310,4842,-1303,4851,-1296,4860,-1287,4869,-1295,4877,-1303,4885,-1310,4892,-1316,4900,-1323,4907,-1328,4898,-1337,4890,-1345,4882,-1354,4875,-1362,4867,-1371,4860,-1380,4852,-1371,4845,-1362,4837,-1354xm4911,-1356l4922,-1336,4934,-1316,4945,-1296,4957,-1276,4965,-1283,4973,-1289,4981,-1295,4988,-1301,4998,-1308,5008,-1314,5017,-1320,4999,-1347,4981,-1375,4964,-1402,4946,-1430,4929,-1457,4912,-1485,4895,-1513,4879,-1542,4869,-1535,4860,-1528,4850,-1521,4840,-1514,4830,-1507,4820,-1500,4843,-1467,4832,-1449,4820,-1431,4809,-1413,4796,-1393,4783,-1373,4769,-1352,4755,-1330,4739,-1307,4761,-1276,4773,-1297,4786,-1318,4799,-1338,4812,-1358,4825,-1377,4838,-1397,4851,-1415,4864,-1434,4876,-1415,4887,-1395,4899,-1375,4911,-1356xe" filled="false" stroked="true" strokeweight="2pt" strokecolor="#b7ba36">
              <v:path arrowok="t"/>
            </v:shape>
            <v:shape style="position:absolute;left:5148;top:-1551;width:292;height:293" type="#_x0000_t75" stroked="false">
              <v:imagedata r:id="rId502" o:title=""/>
            </v:shape>
            <v:shape style="position:absolute;left:5976;top:-1623;width:2095;height:367" type="#_x0000_t75" stroked="false">
              <v:imagedata r:id="rId503" o:title=""/>
            </v:shape>
            <v:shape style="position:absolute;left:4043;top:-1575;width:1393;height:360" type="#_x0000_t202" filled="false" stroked="false">
              <v:textbox inset="0,0,0,0">
                <w:txbxContent>
                  <w:p>
                    <w:pPr>
                      <w:spacing w:line="360" w:lineRule="exact" w:before="0"/>
                      <w:ind w:left="0" w:right="0" w:firstLine="0"/>
                      <w:jc w:val="left"/>
                      <w:rPr>
                        <w:rFonts w:ascii="Century Gothic"/>
                        <w:b/>
                        <w:sz w:val="36"/>
                      </w:rPr>
                    </w:pPr>
                    <w:r>
                      <w:rPr>
                        <w:rFonts w:ascii="Century Gothic"/>
                        <w:b/>
                        <w:color w:val="EC008C"/>
                        <w:w w:val="105"/>
                        <w:sz w:val="36"/>
                      </w:rPr>
                      <w:t>TEMA L:</w:t>
                    </w:r>
                  </w:p>
                </w:txbxContent>
              </v:textbox>
              <w10:wrap type="none"/>
            </v:shape>
            <v:shape style="position:absolute;left:5969;top:-1575;width:2064;height:360" type="#_x0000_t202" filled="false" stroked="false">
              <v:textbox inset="0,0,0,0">
                <w:txbxContent>
                  <w:p>
                    <w:pPr>
                      <w:spacing w:line="360" w:lineRule="exact" w:before="0"/>
                      <w:ind w:left="0" w:right="0" w:firstLine="0"/>
                      <w:jc w:val="left"/>
                      <w:rPr>
                        <w:rFonts w:ascii="Century Gothic" w:hAnsi="Century Gothic"/>
                        <w:b/>
                        <w:sz w:val="36"/>
                      </w:rPr>
                    </w:pPr>
                    <w:r>
                      <w:rPr>
                        <w:rFonts w:ascii="Century Gothic" w:hAnsi="Century Gothic"/>
                        <w:b/>
                        <w:color w:val="EC008C"/>
                        <w:w w:val="95"/>
                        <w:sz w:val="36"/>
                      </w:rPr>
                      <w:t>POLÍGONOS</w:t>
                    </w:r>
                  </w:p>
                </w:txbxContent>
              </v:textbox>
              <w10:wrap type="none"/>
            </v:shape>
            <w10:wrap type="none"/>
          </v:group>
        </w:pict>
      </w:r>
      <w:r>
        <w:rPr/>
        <w:pict>
          <v:group style="position:absolute;margin-left:9pt;margin-top:-35.166981pt;width:585.8pt;height:24.75pt;mso-position-horizontal-relative:page;mso-position-vertical-relative:paragraph;z-index:37096" coordorigin="180,-703" coordsize="11716,495">
            <v:shape style="position:absolute;left:180;top:-703;width:11716;height:494" type="#_x0000_t75" stroked="false">
              <v:imagedata r:id="rId28" o:title=""/>
            </v:shape>
            <v:shape style="position:absolute;left:180;top:-703;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486</w:t>
                    </w:r>
                  </w:p>
                </w:txbxContent>
              </v:textbox>
              <w10:wrap type="none"/>
            </v:shape>
            <w10:wrap type="none"/>
          </v:group>
        </w:pict>
      </w:r>
      <w:r>
        <w:rPr>
          <w:color w:val="231F20"/>
          <w:w w:val="110"/>
        </w:rPr>
        <w:t>ANRESC)</w:t>
      </w:r>
      <w:r>
        <w:rPr>
          <w:color w:val="231F20"/>
          <w:spacing w:val="-15"/>
          <w:w w:val="110"/>
        </w:rPr>
        <w:t> </w:t>
      </w:r>
      <w:r>
        <w:rPr>
          <w:color w:val="231F20"/>
          <w:w w:val="110"/>
        </w:rPr>
        <w:t>Fabrício</w:t>
      </w:r>
      <w:r>
        <w:rPr>
          <w:color w:val="231F20"/>
          <w:spacing w:val="-15"/>
          <w:w w:val="110"/>
        </w:rPr>
        <w:t> </w:t>
      </w:r>
      <w:r>
        <w:rPr>
          <w:color w:val="231F20"/>
          <w:w w:val="110"/>
        </w:rPr>
        <w:t>percebeu</w:t>
      </w:r>
      <w:r>
        <w:rPr>
          <w:color w:val="231F20"/>
          <w:spacing w:val="-15"/>
          <w:w w:val="110"/>
        </w:rPr>
        <w:t> </w:t>
      </w:r>
      <w:r>
        <w:rPr>
          <w:color w:val="231F20"/>
          <w:w w:val="110"/>
        </w:rPr>
        <w:t>que</w:t>
      </w:r>
      <w:r>
        <w:rPr>
          <w:color w:val="231F20"/>
          <w:spacing w:val="-15"/>
          <w:w w:val="110"/>
        </w:rPr>
        <w:t> </w:t>
      </w:r>
      <w:r>
        <w:rPr>
          <w:color w:val="231F20"/>
          <w:w w:val="110"/>
        </w:rPr>
        <w:t>as</w:t>
      </w:r>
      <w:r>
        <w:rPr>
          <w:color w:val="231F20"/>
          <w:spacing w:val="-15"/>
          <w:w w:val="110"/>
        </w:rPr>
        <w:t> </w:t>
      </w:r>
      <w:r>
        <w:rPr>
          <w:color w:val="231F20"/>
          <w:w w:val="110"/>
        </w:rPr>
        <w:t>vigas</w:t>
      </w:r>
      <w:r>
        <w:rPr>
          <w:color w:val="231F20"/>
          <w:spacing w:val="-15"/>
          <w:w w:val="110"/>
        </w:rPr>
        <w:t> </w:t>
      </w:r>
      <w:r>
        <w:rPr>
          <w:color w:val="231F20"/>
          <w:w w:val="110"/>
        </w:rPr>
        <w:t>do</w:t>
      </w:r>
      <w:r>
        <w:rPr>
          <w:color w:val="231F20"/>
          <w:spacing w:val="-15"/>
          <w:w w:val="110"/>
        </w:rPr>
        <w:t> </w:t>
      </w:r>
      <w:r>
        <w:rPr>
          <w:color w:val="231F20"/>
          <w:w w:val="110"/>
        </w:rPr>
        <w:t>telhado</w:t>
      </w:r>
      <w:r>
        <w:rPr>
          <w:color w:val="231F20"/>
          <w:spacing w:val="-15"/>
          <w:w w:val="110"/>
        </w:rPr>
        <w:t> </w:t>
      </w:r>
      <w:r>
        <w:rPr>
          <w:color w:val="231F20"/>
          <w:w w:val="110"/>
        </w:rPr>
        <w:t>da</w:t>
      </w:r>
      <w:r>
        <w:rPr>
          <w:color w:val="231F20"/>
          <w:spacing w:val="-15"/>
          <w:w w:val="110"/>
        </w:rPr>
        <w:t> </w:t>
      </w:r>
      <w:r>
        <w:rPr>
          <w:color w:val="231F20"/>
          <w:w w:val="110"/>
        </w:rPr>
        <w:t>sua</w:t>
      </w:r>
      <w:r>
        <w:rPr>
          <w:color w:val="231F20"/>
          <w:spacing w:val="-15"/>
          <w:w w:val="110"/>
        </w:rPr>
        <w:t> </w:t>
      </w:r>
      <w:r>
        <w:rPr>
          <w:color w:val="231F20"/>
          <w:w w:val="110"/>
        </w:rPr>
        <w:t>casa</w:t>
      </w:r>
      <w:r>
        <w:rPr>
          <w:color w:val="231F20"/>
          <w:spacing w:val="-15"/>
          <w:w w:val="110"/>
        </w:rPr>
        <w:t> </w:t>
      </w:r>
      <w:r>
        <w:rPr>
          <w:color w:val="231F20"/>
          <w:spacing w:val="-3"/>
          <w:w w:val="110"/>
        </w:rPr>
        <w:t>formavam</w:t>
      </w:r>
      <w:r>
        <w:rPr>
          <w:color w:val="231F20"/>
          <w:spacing w:val="-15"/>
          <w:w w:val="110"/>
        </w:rPr>
        <w:t> </w:t>
      </w:r>
      <w:r>
        <w:rPr>
          <w:color w:val="231F20"/>
          <w:w w:val="110"/>
        </w:rPr>
        <w:t>um</w:t>
      </w:r>
      <w:r>
        <w:rPr>
          <w:color w:val="231F20"/>
          <w:spacing w:val="-15"/>
          <w:w w:val="110"/>
        </w:rPr>
        <w:t> </w:t>
      </w:r>
      <w:r>
        <w:rPr>
          <w:color w:val="231F20"/>
          <w:w w:val="110"/>
        </w:rPr>
        <w:t>triângulo</w:t>
      </w:r>
      <w:r>
        <w:rPr>
          <w:color w:val="231F20"/>
          <w:spacing w:val="-15"/>
          <w:w w:val="110"/>
        </w:rPr>
        <w:t> </w:t>
      </w:r>
      <w:r>
        <w:rPr>
          <w:color w:val="231F20"/>
          <w:w w:val="110"/>
        </w:rPr>
        <w:t>retân- gulo</w:t>
      </w:r>
      <w:r>
        <w:rPr>
          <w:color w:val="231F20"/>
          <w:spacing w:val="-8"/>
          <w:w w:val="110"/>
        </w:rPr>
        <w:t> </w:t>
      </w:r>
      <w:r>
        <w:rPr>
          <w:color w:val="231F20"/>
          <w:w w:val="110"/>
        </w:rPr>
        <w:t>que</w:t>
      </w:r>
      <w:r>
        <w:rPr>
          <w:color w:val="231F20"/>
          <w:spacing w:val="-8"/>
          <w:w w:val="110"/>
        </w:rPr>
        <w:t> </w:t>
      </w:r>
      <w:r>
        <w:rPr>
          <w:color w:val="231F20"/>
          <w:w w:val="110"/>
        </w:rPr>
        <w:t>tinha</w:t>
      </w:r>
      <w:r>
        <w:rPr>
          <w:color w:val="231F20"/>
          <w:spacing w:val="-8"/>
          <w:w w:val="110"/>
        </w:rPr>
        <w:t> </w:t>
      </w:r>
      <w:r>
        <w:rPr>
          <w:color w:val="231F20"/>
          <w:w w:val="110"/>
        </w:rPr>
        <w:t>um</w:t>
      </w:r>
      <w:r>
        <w:rPr>
          <w:color w:val="231F20"/>
          <w:spacing w:val="-8"/>
          <w:w w:val="110"/>
        </w:rPr>
        <w:t> </w:t>
      </w:r>
      <w:r>
        <w:rPr>
          <w:color w:val="231F20"/>
          <w:w w:val="110"/>
        </w:rPr>
        <w:t>ângulo</w:t>
      </w:r>
      <w:r>
        <w:rPr>
          <w:color w:val="231F20"/>
          <w:spacing w:val="-8"/>
          <w:w w:val="110"/>
        </w:rPr>
        <w:t> </w:t>
      </w:r>
      <w:r>
        <w:rPr>
          <w:color w:val="231F20"/>
          <w:w w:val="110"/>
        </w:rPr>
        <w:t>de</w:t>
      </w:r>
      <w:r>
        <w:rPr>
          <w:color w:val="231F20"/>
          <w:spacing w:val="-8"/>
          <w:w w:val="110"/>
        </w:rPr>
        <w:t> </w:t>
      </w:r>
      <w:r>
        <w:rPr>
          <w:color w:val="231F20"/>
          <w:w w:val="110"/>
        </w:rPr>
        <w:t>68º.</w:t>
      </w:r>
      <w:r>
        <w:rPr>
          <w:color w:val="231F20"/>
          <w:spacing w:val="-8"/>
          <w:w w:val="110"/>
        </w:rPr>
        <w:t> </w:t>
      </w:r>
      <w:r>
        <w:rPr>
          <w:color w:val="231F20"/>
          <w:w w:val="110"/>
        </w:rPr>
        <w:t>Quanto</w:t>
      </w:r>
      <w:r>
        <w:rPr>
          <w:color w:val="231F20"/>
          <w:spacing w:val="-8"/>
          <w:w w:val="110"/>
        </w:rPr>
        <w:t> </w:t>
      </w:r>
      <w:r>
        <w:rPr>
          <w:color w:val="231F20"/>
          <w:w w:val="110"/>
        </w:rPr>
        <w:t>medem</w:t>
      </w:r>
      <w:r>
        <w:rPr>
          <w:color w:val="231F20"/>
          <w:spacing w:val="-8"/>
          <w:w w:val="110"/>
        </w:rPr>
        <w:t> </w:t>
      </w:r>
      <w:r>
        <w:rPr>
          <w:color w:val="231F20"/>
          <w:w w:val="110"/>
        </w:rPr>
        <w:t>os</w:t>
      </w:r>
      <w:r>
        <w:rPr>
          <w:color w:val="231F20"/>
          <w:spacing w:val="-8"/>
          <w:w w:val="110"/>
        </w:rPr>
        <w:t> </w:t>
      </w:r>
      <w:r>
        <w:rPr>
          <w:color w:val="231F20"/>
          <w:w w:val="110"/>
        </w:rPr>
        <w:t>outros</w:t>
      </w:r>
      <w:r>
        <w:rPr>
          <w:color w:val="231F20"/>
          <w:spacing w:val="-8"/>
          <w:w w:val="110"/>
        </w:rPr>
        <w:t> </w:t>
      </w:r>
      <w:r>
        <w:rPr>
          <w:color w:val="231F20"/>
          <w:w w:val="110"/>
        </w:rPr>
        <w:t>ângulos?</w:t>
      </w:r>
    </w:p>
    <w:p>
      <w:pPr>
        <w:pStyle w:val="BodyText"/>
        <w:spacing w:before="6"/>
        <w:rPr>
          <w:sz w:val="27"/>
        </w:rPr>
      </w:pPr>
    </w:p>
    <w:p>
      <w:pPr>
        <w:pStyle w:val="BodyText"/>
        <w:spacing w:line="336" w:lineRule="exact"/>
        <w:ind w:left="110" w:right="10062"/>
        <w:jc w:val="both"/>
      </w:pPr>
      <w:r>
        <w:rPr/>
        <w:pict>
          <v:group style="position:absolute;margin-left:152.598007pt;margin-top:-5.070005pt;width:202.4pt;height:87.25pt;mso-position-horizontal-relative:page;mso-position-vertical-relative:paragraph;z-index:37288" coordorigin="3052,-101" coordsize="4048,1745">
            <v:shape style="position:absolute;left:3075;top:-91;width:4015;height:1724" coordorigin="3075,-91" coordsize="4015,1724" path="m3075,-91l3075,1633,7090,1633,3075,-91xe" filled="true" fillcolor="#f1ddb1" stroked="false">
              <v:path arrowok="t"/>
              <v:fill type="solid"/>
            </v:shape>
            <v:shape style="position:absolute;left:3062;top:-91;width:4028;height:1725" coordorigin="3062,-91" coordsize="4028,1725" path="m3075,-91l3075,1633,7090,1633m3062,-91l7081,1626m3292,22l3253,96,3180,129,3111,137,3079,136e" filled="false" stroked="true" strokeweight="1pt" strokecolor="#231f20">
              <v:path arrowok="t"/>
            </v:shape>
            <v:shape style="position:absolute;left:3068;top:1489;width:145;height:145" type="#_x0000_t75" stroked="false">
              <v:imagedata r:id="rId504" o:title=""/>
            </v:shape>
            <v:shape style="position:absolute;left:3179;top:245;width:230;height:161" type="#_x0000_t202" filled="false" stroked="false">
              <v:textbox inset="0,0,0,0">
                <w:txbxContent>
                  <w:p>
                    <w:pPr>
                      <w:spacing w:line="160" w:lineRule="exact" w:before="0"/>
                      <w:ind w:left="0" w:right="-11" w:firstLine="0"/>
                      <w:jc w:val="left"/>
                      <w:rPr>
                        <w:sz w:val="9"/>
                      </w:rPr>
                    </w:pPr>
                    <w:r>
                      <w:rPr>
                        <w:color w:val="231F20"/>
                        <w:w w:val="105"/>
                        <w:sz w:val="16"/>
                      </w:rPr>
                      <w:t>68</w:t>
                    </w:r>
                    <w:r>
                      <w:rPr>
                        <w:color w:val="231F20"/>
                        <w:w w:val="105"/>
                        <w:position w:val="5"/>
                        <w:sz w:val="9"/>
                      </w:rPr>
                      <w:t>o</w:t>
                    </w:r>
                  </w:p>
                </w:txbxContent>
              </v:textbox>
              <w10:wrap type="none"/>
            </v:shape>
            <w10:wrap type="none"/>
          </v:group>
        </w:pict>
      </w:r>
      <w:r>
        <w:rPr>
          <w:color w:val="231F20"/>
        </w:rPr>
        <w:t>a)  22º e 90º  b)  45º e 45º c)   56º e 56º d)     90º e</w:t>
      </w:r>
      <w:r>
        <w:rPr>
          <w:color w:val="231F20"/>
          <w:spacing w:val="50"/>
        </w:rPr>
        <w:t> </w:t>
      </w:r>
      <w:r>
        <w:rPr>
          <w:color w:val="231F20"/>
        </w:rPr>
        <w:t>28º</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BodyText"/>
        <w:spacing w:before="56"/>
        <w:ind w:left="110" w:right="65"/>
      </w:pPr>
      <w:r>
        <w:rPr/>
        <w:pict>
          <v:group style="position:absolute;margin-left:9pt;margin-top:-25.876934pt;width:585.8pt;height:24.75pt;mso-position-horizontal-relative:page;mso-position-vertical-relative:paragraph;z-index:37144" coordorigin="180,-518" coordsize="11716,495">
            <v:shape style="position:absolute;left:180;top:-518;width:11716;height:494" type="#_x0000_t75" stroked="false">
              <v:imagedata r:id="rId28"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487</w:t>
                    </w:r>
                  </w:p>
                </w:txbxContent>
              </v:textbox>
              <w10:wrap type="none"/>
            </v:shape>
            <w10:wrap type="none"/>
          </v:group>
        </w:pict>
      </w:r>
      <w:r>
        <w:rPr>
          <w:color w:val="231F20"/>
          <w:w w:val="110"/>
        </w:rPr>
        <w:t>Num triângulo isósceles, o ângulo do vértice mede 54º. Quais são as medidas dos ângulos da</w:t>
      </w:r>
    </w:p>
    <w:p>
      <w:pPr>
        <w:pStyle w:val="BodyText"/>
        <w:tabs>
          <w:tab w:pos="4097" w:val="left" w:leader="none"/>
        </w:tabs>
        <w:spacing w:line="336" w:lineRule="exact"/>
        <w:ind w:left="110" w:right="65"/>
        <w:rPr>
          <w:sz w:val="20"/>
        </w:rPr>
      </w:pPr>
      <w:r>
        <w:rPr/>
        <w:pict>
          <v:group style="position:absolute;margin-left:162.188004pt;margin-top:11.887222pt;width:100.35pt;height:100.5pt;mso-position-horizontal-relative:page;mso-position-vertical-relative:paragraph;z-index:-793096" coordorigin="3244,238" coordsize="2007,2010">
            <v:shape style="position:absolute;left:3254;top:248;width:1987;height:1986" coordorigin="3254,248" coordsize="1987,1986" path="m4236,248l3254,2233,5241,2233,4236,248xe" filled="true" fillcolor="#fffcdb" stroked="false">
              <v:path arrowok="t"/>
              <v:fill type="solid"/>
            </v:shape>
            <v:shape style="position:absolute;left:3254;top:248;width:1987;height:1990" coordorigin="3254,248" coordsize="1987,1990" path="m4236,248l3254,2233,5241,2233m4236,248l5228,2232m4123,486l4187,566,4234,592,4288,566,4372,486m3351,2028l3472,2044,3532,2071,3548,2129,3539,2238m5126,2028l5012,2052,4962,2125,4949,2202,4950,2238e" filled="false" stroked="true" strokeweight="1pt" strokecolor="#231f20">
              <v:path arrowok="t"/>
            </v:shape>
            <v:shape style="position:absolute;left:4112;top:622;width:230;height:161" type="#_x0000_t202" filled="false" stroked="false">
              <v:textbox inset="0,0,0,0">
                <w:txbxContent>
                  <w:p>
                    <w:pPr>
                      <w:spacing w:line="160" w:lineRule="exact" w:before="0"/>
                      <w:ind w:left="0" w:right="-11" w:firstLine="0"/>
                      <w:jc w:val="left"/>
                      <w:rPr>
                        <w:sz w:val="9"/>
                      </w:rPr>
                    </w:pPr>
                    <w:r>
                      <w:rPr>
                        <w:color w:val="231F20"/>
                        <w:w w:val="105"/>
                        <w:sz w:val="16"/>
                      </w:rPr>
                      <w:t>54</w:t>
                    </w:r>
                    <w:r>
                      <w:rPr>
                        <w:color w:val="231F20"/>
                        <w:w w:val="105"/>
                        <w:position w:val="5"/>
                        <w:sz w:val="9"/>
                      </w:rPr>
                      <w:t>o</w:t>
                    </w:r>
                  </w:p>
                </w:txbxContent>
              </v:textbox>
              <w10:wrap type="none"/>
            </v:shape>
            <v:shape style="position:absolute;left:3533;top:1949;width:80;height:160" type="#_x0000_t202" filled="false" stroked="false">
              <v:textbox inset="0,0,0,0">
                <w:txbxContent>
                  <w:p>
                    <w:pPr>
                      <w:spacing w:line="160" w:lineRule="exact" w:before="0"/>
                      <w:ind w:left="0" w:right="0" w:firstLine="0"/>
                      <w:jc w:val="left"/>
                      <w:rPr>
                        <w:sz w:val="16"/>
                      </w:rPr>
                    </w:pPr>
                    <w:r>
                      <w:rPr>
                        <w:color w:val="231F20"/>
                        <w:w w:val="115"/>
                        <w:sz w:val="16"/>
                      </w:rPr>
                      <w:t>x</w:t>
                    </w:r>
                  </w:p>
                </w:txbxContent>
              </v:textbox>
              <w10:wrap type="none"/>
            </v:shape>
            <v:shape style="position:absolute;left:4831;top:1960;width:80;height:160" type="#_x0000_t202" filled="false" stroked="false">
              <v:textbox inset="0,0,0,0">
                <w:txbxContent>
                  <w:p>
                    <w:pPr>
                      <w:spacing w:line="160" w:lineRule="exact" w:before="0"/>
                      <w:ind w:left="0" w:right="0" w:firstLine="0"/>
                      <w:jc w:val="left"/>
                      <w:rPr>
                        <w:sz w:val="16"/>
                      </w:rPr>
                    </w:pPr>
                    <w:r>
                      <w:rPr>
                        <w:color w:val="231F20"/>
                        <w:w w:val="115"/>
                        <w:sz w:val="16"/>
                      </w:rPr>
                      <w:t>x</w:t>
                    </w:r>
                  </w:p>
                </w:txbxContent>
              </v:textbox>
              <w10:wrap type="none"/>
            </v:shape>
            <w10:wrap type="none"/>
          </v:group>
        </w:pict>
      </w:r>
      <w:r>
        <w:rPr>
          <w:color w:val="231F20"/>
          <w:w w:val="110"/>
        </w:rPr>
        <w:t>base</w:t>
      </w:r>
      <w:r>
        <w:rPr>
          <w:color w:val="231F20"/>
          <w:spacing w:val="4"/>
          <w:w w:val="110"/>
        </w:rPr>
        <w:t> </w:t>
      </w:r>
      <w:r>
        <w:rPr>
          <w:color w:val="231F20"/>
          <w:w w:val="110"/>
        </w:rPr>
        <w:t>desse</w:t>
      </w:r>
      <w:r>
        <w:rPr>
          <w:color w:val="231F20"/>
          <w:spacing w:val="4"/>
          <w:w w:val="110"/>
        </w:rPr>
        <w:t> </w:t>
      </w:r>
      <w:r>
        <w:rPr>
          <w:color w:val="231F20"/>
          <w:w w:val="110"/>
        </w:rPr>
        <w:t>triângulo?</w:t>
        <w:tab/>
      </w:r>
      <w:r>
        <w:rPr>
          <w:color w:val="231F20"/>
          <w:w w:val="110"/>
          <w:position w:val="10"/>
          <w:sz w:val="20"/>
        </w:rPr>
        <w:t>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3"/>
        </w:rPr>
      </w:pPr>
    </w:p>
    <w:p>
      <w:pPr>
        <w:tabs>
          <w:tab w:pos="5369" w:val="left" w:leader="none"/>
        </w:tabs>
        <w:spacing w:before="68"/>
        <w:ind w:left="3026" w:right="65" w:firstLine="0"/>
        <w:jc w:val="left"/>
        <w:rPr>
          <w:sz w:val="20"/>
        </w:rPr>
      </w:pPr>
      <w:r>
        <w:rPr>
          <w:color w:val="231F20"/>
          <w:w w:val="125"/>
          <w:position w:val="-4"/>
          <w:sz w:val="20"/>
        </w:rPr>
        <w:t>B</w:t>
        <w:tab/>
      </w:r>
      <w:r>
        <w:rPr>
          <w:color w:val="231F20"/>
          <w:w w:val="125"/>
          <w:sz w:val="20"/>
        </w:rPr>
        <w:t>C</w:t>
      </w:r>
    </w:p>
    <w:p>
      <w:pPr>
        <w:pStyle w:val="BodyText"/>
        <w:rPr>
          <w:sz w:val="20"/>
        </w:rPr>
      </w:pPr>
    </w:p>
    <w:p>
      <w:pPr>
        <w:pStyle w:val="BodyText"/>
        <w:rPr>
          <w:sz w:val="20"/>
        </w:rPr>
      </w:pPr>
    </w:p>
    <w:p>
      <w:pPr>
        <w:pStyle w:val="BodyText"/>
        <w:rPr>
          <w:sz w:val="20"/>
        </w:rPr>
      </w:pPr>
    </w:p>
    <w:p>
      <w:pPr>
        <w:pStyle w:val="BodyText"/>
        <w:tabs>
          <w:tab w:pos="4953" w:val="left" w:leader="none"/>
          <w:tab w:pos="7221" w:val="left" w:leader="none"/>
        </w:tabs>
        <w:spacing w:before="68"/>
        <w:ind w:left="110" w:right="65"/>
        <w:rPr>
          <w:sz w:val="16"/>
        </w:rPr>
      </w:pPr>
      <w:r>
        <w:rPr/>
        <w:pict>
          <v:group style="position:absolute;margin-left:9pt;margin-top:-25.276928pt;width:585.8pt;height:24.75pt;mso-position-horizontal-relative:page;mso-position-vertical-relative:paragraph;z-index:37192" coordorigin="180,-506" coordsize="11716,495">
            <v:shape style="position:absolute;left:180;top:-506;width:11716;height:494" type="#_x0000_t75" stroked="false">
              <v:imagedata r:id="rId28" o:title=""/>
            </v:shape>
            <v:shape style="position:absolute;left:180;top:-50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488</w:t>
                    </w:r>
                  </w:p>
                </w:txbxContent>
              </v:textbox>
              <w10:wrap type="none"/>
            </v:shape>
            <w10:wrap type="none"/>
          </v:group>
        </w:pict>
      </w:r>
      <w:r>
        <w:rPr/>
        <w:pict>
          <v:group style="position:absolute;margin-left:257.311005pt;margin-top:15.446073pt;width:103.95pt;height:72.3pt;mso-position-horizontal-relative:page;mso-position-vertical-relative:paragraph;z-index:-793048" coordorigin="5146,309" coordsize="2079,1446">
            <v:shape style="position:absolute;left:5156;top:319;width:2059;height:1426" coordorigin="5156,319" coordsize="2059,1426" path="m7215,319l5156,319,5156,1745,6701,1088,7215,319xe" filled="true" fillcolor="#fef49f" stroked="false">
              <v:path arrowok="t"/>
              <v:fill type="solid"/>
            </v:shape>
            <v:shape style="position:absolute;left:5156;top:319;width:2059;height:1426" coordorigin="5156,319" coordsize="2059,1426" path="m5156,319l5156,1745,6701,1088,7215,319,5156,319xe" filled="false" stroked="true" strokeweight="1pt" strokecolor="#231f20">
              <v:path arrowok="t"/>
            </v:shape>
            <v:shape style="position:absolute;left:6734;top:1131;width:107;height:160" type="#_x0000_t202" filled="false" stroked="false">
              <v:textbox inset="0,0,0,0">
                <w:txbxContent>
                  <w:p>
                    <w:pPr>
                      <w:spacing w:line="160" w:lineRule="exact" w:before="0"/>
                      <w:ind w:left="0" w:right="0" w:firstLine="0"/>
                      <w:jc w:val="left"/>
                      <w:rPr>
                        <w:sz w:val="16"/>
                      </w:rPr>
                    </w:pPr>
                    <w:r>
                      <w:rPr>
                        <w:color w:val="231F20"/>
                        <w:w w:val="122"/>
                        <w:sz w:val="16"/>
                      </w:rPr>
                      <w:t>B</w:t>
                    </w:r>
                  </w:p>
                </w:txbxContent>
              </v:textbox>
              <w10:wrap type="none"/>
            </v:shape>
            <w10:wrap type="none"/>
          </v:group>
        </w:pict>
      </w:r>
      <w:r>
        <w:rPr>
          <w:color w:val="231F20"/>
          <w:w w:val="110"/>
        </w:rPr>
        <w:t>(SARESP) Considere</w:t>
      </w:r>
      <w:r>
        <w:rPr>
          <w:color w:val="231F20"/>
          <w:spacing w:val="31"/>
          <w:w w:val="110"/>
        </w:rPr>
        <w:t> </w:t>
      </w:r>
      <w:r>
        <w:rPr>
          <w:color w:val="231F20"/>
          <w:w w:val="110"/>
        </w:rPr>
        <w:t>o</w:t>
      </w:r>
      <w:r>
        <w:rPr>
          <w:color w:val="231F20"/>
          <w:spacing w:val="15"/>
          <w:w w:val="110"/>
        </w:rPr>
        <w:t> </w:t>
      </w:r>
      <w:r>
        <w:rPr>
          <w:color w:val="231F20"/>
          <w:w w:val="110"/>
        </w:rPr>
        <w:t>polígono.</w:t>
        <w:tab/>
      </w:r>
      <w:r>
        <w:rPr>
          <w:color w:val="231F20"/>
          <w:w w:val="110"/>
          <w:position w:val="11"/>
          <w:sz w:val="16"/>
        </w:rPr>
        <w:t>D</w:t>
        <w:tab/>
      </w:r>
      <w:r>
        <w:rPr>
          <w:color w:val="231F20"/>
          <w:w w:val="110"/>
          <w:position w:val="-3"/>
          <w:sz w:val="16"/>
        </w:rPr>
        <w:t>C</w:t>
      </w:r>
    </w:p>
    <w:p>
      <w:pPr>
        <w:pStyle w:val="BodyText"/>
        <w:rPr>
          <w:sz w:val="30"/>
        </w:rPr>
      </w:pPr>
    </w:p>
    <w:p>
      <w:pPr>
        <w:pStyle w:val="BodyText"/>
        <w:rPr>
          <w:sz w:val="30"/>
        </w:rPr>
      </w:pPr>
    </w:p>
    <w:p>
      <w:pPr>
        <w:pStyle w:val="BodyText"/>
        <w:rPr>
          <w:sz w:val="30"/>
        </w:rPr>
      </w:pPr>
    </w:p>
    <w:p>
      <w:pPr>
        <w:pStyle w:val="BodyText"/>
        <w:tabs>
          <w:tab w:pos="5053" w:val="left" w:leader="none"/>
        </w:tabs>
        <w:spacing w:before="231"/>
        <w:ind w:left="110" w:right="65"/>
        <w:rPr>
          <w:sz w:val="16"/>
        </w:rPr>
      </w:pPr>
      <w:r>
        <w:rPr>
          <w:color w:val="231F20"/>
          <w:w w:val="110"/>
        </w:rPr>
        <w:t>A soma dos seus ângulos</w:t>
      </w:r>
      <w:r>
        <w:rPr>
          <w:color w:val="231F20"/>
          <w:spacing w:val="51"/>
          <w:w w:val="110"/>
        </w:rPr>
        <w:t> </w:t>
      </w:r>
      <w:r>
        <w:rPr>
          <w:color w:val="231F20"/>
          <w:w w:val="110"/>
        </w:rPr>
        <w:t>internos</w:t>
      </w:r>
      <w:r>
        <w:rPr>
          <w:color w:val="231F20"/>
          <w:spacing w:val="10"/>
          <w:w w:val="110"/>
        </w:rPr>
        <w:t> </w:t>
      </w:r>
      <w:r>
        <w:rPr>
          <w:color w:val="231F20"/>
          <w:w w:val="110"/>
        </w:rPr>
        <w:t>é:</w:t>
        <w:tab/>
      </w:r>
      <w:r>
        <w:rPr>
          <w:color w:val="231F20"/>
          <w:w w:val="110"/>
          <w:position w:val="8"/>
          <w:sz w:val="16"/>
        </w:rPr>
        <w:t>A</w:t>
      </w:r>
    </w:p>
    <w:p>
      <w:pPr>
        <w:pStyle w:val="BodyText"/>
        <w:rPr>
          <w:sz w:val="27"/>
        </w:rPr>
      </w:pPr>
    </w:p>
    <w:p>
      <w:pPr>
        <w:pStyle w:val="BodyText"/>
        <w:tabs>
          <w:tab w:pos="659" w:val="left" w:leader="none"/>
        </w:tabs>
        <w:spacing w:line="339" w:lineRule="exact"/>
        <w:ind w:left="110" w:right="65"/>
      </w:pPr>
      <w:r>
        <w:rPr>
          <w:color w:val="231F20"/>
        </w:rPr>
        <w:t>a)</w:t>
        <w:tab/>
      </w:r>
      <w:r>
        <w:rPr>
          <w:color w:val="231F20"/>
          <w:spacing w:val="-3"/>
        </w:rPr>
        <w:t>180º</w:t>
      </w:r>
    </w:p>
    <w:p>
      <w:pPr>
        <w:pStyle w:val="BodyText"/>
        <w:tabs>
          <w:tab w:pos="659" w:val="left" w:leader="none"/>
        </w:tabs>
        <w:spacing w:line="336" w:lineRule="exact"/>
        <w:ind w:left="110" w:right="65"/>
      </w:pPr>
      <w:r>
        <w:rPr>
          <w:color w:val="231F20"/>
        </w:rPr>
        <w:t>b)</w:t>
        <w:tab/>
        <w:t>360º</w:t>
      </w:r>
    </w:p>
    <w:p>
      <w:pPr>
        <w:pStyle w:val="BodyText"/>
        <w:tabs>
          <w:tab w:pos="659" w:val="left" w:leader="none"/>
        </w:tabs>
        <w:spacing w:line="336" w:lineRule="exact"/>
        <w:ind w:left="110" w:right="65"/>
      </w:pPr>
      <w:r>
        <w:rPr>
          <w:color w:val="231F20"/>
          <w:w w:val="105"/>
        </w:rPr>
        <w:t>c)</w:t>
        <w:tab/>
        <w:t>360º</w:t>
      </w:r>
    </w:p>
    <w:p>
      <w:pPr>
        <w:pStyle w:val="BodyText"/>
        <w:tabs>
          <w:tab w:pos="659" w:val="left" w:leader="none"/>
        </w:tabs>
        <w:spacing w:line="339" w:lineRule="exact"/>
        <w:ind w:left="110" w:right="65"/>
      </w:pPr>
      <w:r>
        <w:rPr/>
        <w:pict>
          <v:group style="position:absolute;margin-left:9pt;margin-top:16.485153pt;width:585.8pt;height:24.75pt;mso-position-horizontal-relative:page;mso-position-vertical-relative:paragraph;z-index:-793240" coordorigin="180,330" coordsize="11716,495">
            <v:shape style="position:absolute;left:180;top:330;width:11716;height:494" type="#_x0000_t75" stroked="false">
              <v:imagedata r:id="rId28" o:title=""/>
            </v:shape>
            <v:shape style="position:absolute;left:180;top:33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489</w:t>
                    </w:r>
                  </w:p>
                </w:txbxContent>
              </v:textbox>
              <w10:wrap type="none"/>
            </v:shape>
            <w10:wrap type="none"/>
          </v:group>
        </w:pict>
      </w:r>
      <w:r>
        <w:rPr>
          <w:color w:val="231F20"/>
        </w:rPr>
        <w:t>d)</w:t>
        <w:tab/>
        <w:t>540º</w:t>
      </w:r>
    </w:p>
    <w:p>
      <w:pPr>
        <w:pStyle w:val="BodyText"/>
        <w:rPr>
          <w:sz w:val="20"/>
        </w:rPr>
      </w:pPr>
    </w:p>
    <w:p>
      <w:pPr>
        <w:pStyle w:val="BodyText"/>
        <w:spacing w:before="8"/>
        <w:rPr>
          <w:sz w:val="21"/>
        </w:rPr>
      </w:pPr>
    </w:p>
    <w:p>
      <w:pPr>
        <w:pStyle w:val="BodyText"/>
        <w:spacing w:before="56"/>
        <w:ind w:left="110" w:right="65"/>
      </w:pPr>
      <w:r>
        <w:rPr>
          <w:color w:val="231F20"/>
          <w:w w:val="105"/>
        </w:rPr>
        <w:t>Em relação à figura abaixo, determine o valor de </w:t>
      </w:r>
      <w:r>
        <w:rPr>
          <w:rFonts w:ascii="Arial" w:hAnsi="Arial"/>
          <w:i/>
          <w:color w:val="231F20"/>
          <w:w w:val="105"/>
        </w:rPr>
        <w:t>x </w:t>
      </w:r>
      <w:r>
        <w:rPr>
          <w:color w:val="231F20"/>
          <w:w w:val="105"/>
        </w:rPr>
        <w:t>em graus.</w:t>
      </w:r>
    </w:p>
    <w:p>
      <w:pPr>
        <w:pStyle w:val="BodyText"/>
        <w:rPr>
          <w:sz w:val="20"/>
        </w:rPr>
      </w:pPr>
    </w:p>
    <w:p>
      <w:pPr>
        <w:pStyle w:val="BodyText"/>
        <w:rPr>
          <w:sz w:val="20"/>
        </w:rPr>
      </w:pPr>
    </w:p>
    <w:p>
      <w:pPr>
        <w:pStyle w:val="BodyText"/>
        <w:spacing w:before="7"/>
        <w:rPr>
          <w:sz w:val="13"/>
        </w:rPr>
      </w:pPr>
      <w:r>
        <w:rPr/>
        <w:pict>
          <v:group style="position:absolute;margin-left:98.419998pt;margin-top:10.242175pt;width:160.450pt;height:48pt;mso-position-horizontal-relative:page;mso-position-vertical-relative:paragraph;z-index:36976;mso-wrap-distance-left:0;mso-wrap-distance-right:0" coordorigin="1968,205" coordsize="3209,960">
            <v:shape style="position:absolute;left:1978;top:215;width:3189;height:940" coordorigin="1978,215" coordsize="3189,940" path="m3009,215l1978,1154,5167,1144,5167,215,3009,215xe" filled="false" stroked="true" strokeweight="1pt" strokecolor="#231f20">
              <v:path arrowok="t"/>
            </v:shape>
            <v:shape style="position:absolute;left:2252;top:909;width:190;height:246" coordorigin="2252,909" coordsize="190,246" path="m2252,909l2377,971,2435,1017,2442,1071,2413,1154e" filled="false" stroked="true" strokeweight="1pt" strokecolor="#231f20">
              <v:path arrowok="t"/>
            </v:shape>
            <v:shape style="position:absolute;left:2767;top:219;width:478;height:213" coordorigin="2767,219" coordsize="478,213" path="m2767,432l3001,420,3128,394,3195,334,3245,219e" filled="false" stroked="true" strokeweight="1pt" strokecolor="#231f20">
              <v:path arrowok="t"/>
            </v:shape>
            <v:shape style="position:absolute;left:5084;top:1070;width:81;height:81" coordorigin="5084,1070" coordsize="81,81" path="m5085,1150l5164,1149,5163,1070,5084,1071,5085,1150xe" filled="false" stroked="true" strokeweight=".5pt" strokecolor="#231f20">
              <v:path arrowok="t"/>
            </v:shape>
            <v:shape style="position:absolute;left:5114;top:1104;width:14;height:14" coordorigin="5114,1104" coordsize="14,14" path="m5122,1104l5118,1104,5114,1109,5114,1113,5119,1117,5122,1117,5127,1113,5127,1109,5122,1104xe" filled="true" fillcolor="#231f20" stroked="false">
              <v:path arrowok="t"/>
              <v:fill type="solid"/>
            </v:shape>
            <v:shape style="position:absolute;left:5114;top:1104;width:14;height:14" coordorigin="5114,1104" coordsize="14,14" path="m5125,1115l5127,1113,5127,1109,5125,1106,5122,1104,5118,1104,5116,1107,5114,1109,5114,1113,5116,1115,5119,1117,5122,1117,5125,1115xe" filled="false" stroked="true" strokeweight="1pt" strokecolor="#231f20">
              <v:path arrowok="t"/>
            </v:shape>
            <v:shape style="position:absolute;left:5089;top:215;width:81;height:81" coordorigin="5089,215" coordsize="81,81" path="m5090,295l5169,294,5168,215,5089,216,5090,295xe" filled="false" stroked="true" strokeweight=".5pt" strokecolor="#231f20">
              <v:path arrowok="t"/>
            </v:shape>
            <v:shape style="position:absolute;left:5119;top:249;width:14;height:14" coordorigin="5119,249" coordsize="14,14" path="m5127,249l5123,249,5119,254,5119,258,5124,262,5127,262,5132,257,5132,254,5127,249xe" filled="true" fillcolor="#231f20" stroked="false">
              <v:path arrowok="t"/>
              <v:fill type="solid"/>
            </v:shape>
            <v:shape style="position:absolute;left:5119;top:249;width:14;height:14" coordorigin="5119,249" coordsize="14,14" path="m5130,260l5132,257,5132,254,5130,251,5127,249,5123,249,5121,251,5119,254,5119,258,5121,260,5124,262,5127,262,5130,260xe" filled="false" stroked="true" strokeweight="1pt" strokecolor="#231f20">
              <v:path arrowok="t"/>
            </v:shape>
            <v:shape style="position:absolute;left:3084;top:355;width:169;height:160" type="#_x0000_t202" filled="false" stroked="false">
              <v:textbox inset="0,0,0,0">
                <w:txbxContent>
                  <w:p>
                    <w:pPr>
                      <w:spacing w:line="160" w:lineRule="exact" w:before="0"/>
                      <w:ind w:left="0" w:right="-17" w:firstLine="0"/>
                      <w:jc w:val="left"/>
                      <w:rPr>
                        <w:sz w:val="16"/>
                      </w:rPr>
                    </w:pPr>
                    <w:r>
                      <w:rPr>
                        <w:color w:val="231F20"/>
                        <w:w w:val="110"/>
                        <w:sz w:val="16"/>
                      </w:rPr>
                      <w:t>3x</w:t>
                    </w:r>
                  </w:p>
                </w:txbxContent>
              </v:textbox>
              <w10:wrap type="none"/>
            </v:shape>
            <v:shape style="position:absolute;left:2418;top:895;width:80;height:160" type="#_x0000_t202" filled="false" stroked="false">
              <v:textbox inset="0,0,0,0">
                <w:txbxContent>
                  <w:p>
                    <w:pPr>
                      <w:spacing w:line="160" w:lineRule="exact" w:before="0"/>
                      <w:ind w:left="0" w:right="0" w:firstLine="0"/>
                      <w:jc w:val="left"/>
                      <w:rPr>
                        <w:sz w:val="16"/>
                      </w:rPr>
                    </w:pPr>
                    <w:r>
                      <w:rPr>
                        <w:color w:val="231F20"/>
                        <w:w w:val="115"/>
                        <w:sz w:val="16"/>
                      </w:rPr>
                      <w:t>x</w:t>
                    </w:r>
                  </w:p>
                </w:txbxContent>
              </v:textbox>
              <w10:wrap type="none"/>
            </v:shape>
            <w10:wrap type="topAndBottom"/>
          </v:group>
        </w:pict>
      </w:r>
    </w:p>
    <w:p>
      <w:pPr>
        <w:spacing w:after="0"/>
        <w:rPr>
          <w:sz w:val="13"/>
        </w:rPr>
        <w:sectPr>
          <w:headerReference w:type="default" r:id="rId501"/>
          <w:pgSz w:w="11910" w:h="16840"/>
          <w:pgMar w:header="0" w:footer="57" w:top="260" w:bottom="340" w:left="60" w:right="0"/>
        </w:sectPr>
      </w:pPr>
    </w:p>
    <w:p>
      <w:pPr>
        <w:pStyle w:val="BodyText"/>
        <w:spacing w:before="79"/>
        <w:ind w:left="110" w:right="65"/>
      </w:pPr>
      <w:r>
        <w:rPr/>
        <w:pict>
          <v:group style="position:absolute;margin-left:197.755005pt;margin-top:24.056107pt;width:126.45pt;height:121.5pt;mso-position-horizontal-relative:page;mso-position-vertical-relative:paragraph;z-index:37528;mso-wrap-distance-left:0;mso-wrap-distance-right:0" coordorigin="3955,481" coordsize="2529,2430">
            <v:line style="position:absolute" from="5032,510" to="6262,2854" stroked="true" strokeweight="1.0pt" strokecolor="#231f20"/>
            <v:line style="position:absolute" from="5359,491" to="4178,2863" stroked="true" strokeweight="1pt" strokecolor="#231f20"/>
            <v:line style="position:absolute" from="6474,2541" to="3965,2541" stroked="true" strokeweight="1pt" strokecolor="#231f20"/>
            <v:shape style="position:absolute;left:5288;top:633;width:142;height:369" coordorigin="5288,633" coordsize="142,369" path="m5288,633l5394,774,5430,860,5394,924,5288,1002e" filled="false" stroked="true" strokeweight="1pt" strokecolor="#231f20">
              <v:path arrowok="t"/>
            </v:shape>
            <v:shape style="position:absolute;left:5893;top:2532;width:298;height:216" coordorigin="5893,2532" coordsize="298,216" path="m5893,2532l5921,2681,5962,2748,6042,2748,6190,2698e" filled="false" stroked="true" strokeweight="1.0pt" strokecolor="#231f20">
              <v:path arrowok="t"/>
            </v:shape>
            <v:shape style="position:absolute;left:4183;top:2383;width:219;height:152" coordorigin="4183,2383" coordsize="219,152" path="m4186,2534l4183,2444,4205,2398,4271,2383,4402,2383e" filled="false" stroked="true" strokeweight="1pt" strokecolor="#231f20">
              <v:path arrowok="t"/>
            </v:shape>
            <v:shape style="position:absolute;left:5411;top:680;width:311;height:161" type="#_x0000_t202" filled="false" stroked="false">
              <v:textbox inset="0,0,0,0">
                <w:txbxContent>
                  <w:p>
                    <w:pPr>
                      <w:spacing w:line="160" w:lineRule="exact" w:before="0"/>
                      <w:ind w:left="0" w:right="-15" w:firstLine="0"/>
                      <w:jc w:val="left"/>
                      <w:rPr>
                        <w:sz w:val="9"/>
                      </w:rPr>
                    </w:pPr>
                    <w:r>
                      <w:rPr>
                        <w:color w:val="231F20"/>
                        <w:w w:val="105"/>
                        <w:sz w:val="16"/>
                      </w:rPr>
                      <w:t>120</w:t>
                    </w:r>
                    <w:r>
                      <w:rPr>
                        <w:color w:val="231F20"/>
                        <w:w w:val="105"/>
                        <w:position w:val="5"/>
                        <w:sz w:val="9"/>
                      </w:rPr>
                      <w:t>o</w:t>
                    </w:r>
                  </w:p>
                </w:txbxContent>
              </v:textbox>
              <w10:wrap type="none"/>
            </v:shape>
            <v:shape style="position:absolute;left:4111;top:2192;width:80;height:160" type="#_x0000_t202" filled="false" stroked="false">
              <v:textbox inset="0,0,0,0">
                <w:txbxContent>
                  <w:p>
                    <w:pPr>
                      <w:spacing w:line="160" w:lineRule="exact" w:before="0"/>
                      <w:ind w:left="0" w:right="0" w:firstLine="0"/>
                      <w:jc w:val="left"/>
                      <w:rPr>
                        <w:sz w:val="16"/>
                      </w:rPr>
                    </w:pPr>
                    <w:r>
                      <w:rPr>
                        <w:color w:val="231F20"/>
                        <w:w w:val="115"/>
                        <w:sz w:val="16"/>
                      </w:rPr>
                      <w:t>x</w:t>
                    </w:r>
                  </w:p>
                </w:txbxContent>
              </v:textbox>
              <w10:wrap type="none"/>
            </v:shape>
            <v:shape style="position:absolute;left:5723;top:2750;width:311;height:161" type="#_x0000_t202" filled="false" stroked="false">
              <v:textbox inset="0,0,0,0">
                <w:txbxContent>
                  <w:p>
                    <w:pPr>
                      <w:spacing w:line="160" w:lineRule="exact" w:before="0"/>
                      <w:ind w:left="0" w:right="-15" w:firstLine="0"/>
                      <w:jc w:val="left"/>
                      <w:rPr>
                        <w:sz w:val="9"/>
                      </w:rPr>
                    </w:pPr>
                    <w:r>
                      <w:rPr>
                        <w:color w:val="231F20"/>
                        <w:w w:val="105"/>
                        <w:sz w:val="16"/>
                      </w:rPr>
                      <w:t>130</w:t>
                    </w:r>
                    <w:r>
                      <w:rPr>
                        <w:color w:val="231F20"/>
                        <w:w w:val="105"/>
                        <w:position w:val="5"/>
                        <w:sz w:val="9"/>
                      </w:rPr>
                      <w:t>o</w:t>
                    </w:r>
                  </w:p>
                </w:txbxContent>
              </v:textbox>
              <w10:wrap type="none"/>
            </v:shape>
            <w10:wrap type="topAndBottom"/>
          </v:group>
        </w:pict>
      </w:r>
      <w:r>
        <w:rPr>
          <w:color w:val="231F20"/>
          <w:w w:val="105"/>
        </w:rPr>
        <w:t>Dada a figura, determine  </w:t>
      </w:r>
      <w:r>
        <w:rPr>
          <w:rFonts w:ascii="Arial"/>
          <w:i/>
          <w:color w:val="231F20"/>
          <w:w w:val="105"/>
        </w:rPr>
        <w:t>x</w:t>
      </w:r>
      <w:r>
        <w:rPr>
          <w:color w:val="231F20"/>
          <w:w w:val="105"/>
        </w:rPr>
        <w:t>.</w:t>
      </w:r>
    </w:p>
    <w:p>
      <w:pPr>
        <w:pStyle w:val="BodyText"/>
        <w:rPr>
          <w:sz w:val="20"/>
        </w:rPr>
      </w:pPr>
    </w:p>
    <w:p>
      <w:pPr>
        <w:pStyle w:val="BodyText"/>
        <w:rPr>
          <w:sz w:val="20"/>
        </w:rPr>
      </w:pPr>
    </w:p>
    <w:p>
      <w:pPr>
        <w:pStyle w:val="BodyText"/>
        <w:rPr>
          <w:sz w:val="20"/>
        </w:rPr>
      </w:pPr>
    </w:p>
    <w:p>
      <w:pPr>
        <w:pStyle w:val="BodyText"/>
        <w:rPr>
          <w:sz w:val="23"/>
        </w:rPr>
      </w:pPr>
    </w:p>
    <w:p>
      <w:pPr>
        <w:pStyle w:val="BodyText"/>
        <w:spacing w:line="336" w:lineRule="exact" w:before="54"/>
        <w:ind w:left="110" w:right="4850"/>
      </w:pPr>
      <w:r>
        <w:rPr/>
        <w:pict>
          <v:group style="position:absolute;margin-left:9pt;margin-top:-25.867014pt;width:585.8pt;height:24.75pt;mso-position-horizontal-relative:page;mso-position-vertical-relative:paragraph;z-index:37576"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491</w:t>
                    </w:r>
                  </w:p>
                </w:txbxContent>
              </v:textbox>
              <w10:wrap type="none"/>
            </v:shape>
            <w10:wrap type="none"/>
          </v:group>
        </w:pict>
      </w:r>
      <w:r>
        <w:rPr/>
        <w:pict>
          <v:group style="position:absolute;margin-left:446.723999pt;margin-top:40.565987pt;width:51.8pt;height:92.15pt;mso-position-horizontal-relative:page;mso-position-vertical-relative:paragraph;z-index:-792736" coordorigin="8934,811" coordsize="1036,1843">
            <v:shape style="position:absolute;left:9099;top:829;width:856;height:1606" coordorigin="9099,829" coordsize="856,1606" path="m9134,829l9941,1609m9954,1609l9099,2434e" filled="false" stroked="true" strokeweight="1pt" strokecolor="#231f20">
              <v:path arrowok="t"/>
            </v:shape>
            <v:shape style="position:absolute;left:8970;top:927;width:215;height:128" coordorigin="8970,927" coordsize="215,128" path="m8983,927l8970,1018,8987,1055,9052,1046,9185,996e" filled="false" stroked="true" strokeweight=".25pt" strokecolor="#231f20">
              <v:path arrowok="t"/>
            </v:shape>
            <v:shape style="position:absolute;left:8934;top:841;width:332;height:207" coordorigin="8934,841" coordsize="332,207" path="m9020,967l8998,841,8934,952,9020,967m9266,964l9139,967,9171,1048,9266,964e" filled="true" fillcolor="#231f20" stroked="false">
              <v:path arrowok="t"/>
              <v:fill type="solid"/>
            </v:shape>
            <v:shape style="position:absolute;left:9020;top:2407;width:274;height:244" coordorigin="9020,2407" coordsize="274,244" path="m9020,2543l9176,2635,9257,2651,9287,2579,9294,2407e" filled="false" stroked="true" strokeweight=".25pt" strokecolor="#231f20">
              <v:path arrowok="t"/>
            </v:shape>
            <v:shape style="position:absolute;left:8946;top:821;width:391;height:1776" coordorigin="8946,821" coordsize="391,1776" path="m9071,2523l8946,2497,9025,2597,9071,2523m9156,827l9150,821,9135,821,9129,827,9129,842,9135,847,9150,847,9156,842,9156,827m9337,2440l9295,2320,9250,2439,9337,2440e" filled="true" fillcolor="#231f20" stroked="false">
              <v:path arrowok="t"/>
              <v:fill type="solid"/>
            </v:shape>
            <v:shape style="position:absolute;left:9129;top:821;width:27;height:27" coordorigin="9129,821" coordsize="27,27" path="m9142,847l9150,847,9155,842,9155,834,9155,827,9150,821,9142,821,9135,821,9129,827,9129,834,9129,842,9135,847,9142,847xe" filled="false" stroked="true" strokeweight="1pt" strokecolor="#231f20">
              <v:path arrowok="t"/>
            </v:shape>
            <v:shape style="position:absolute;left:9934;top:1601;width:27;height:27" coordorigin="9934,1601" coordsize="27,27" path="m9954,1601l9940,1601,9934,1607,9934,1621,9940,1627,9954,1627,9960,1621,9960,1607,9954,1601xe" filled="true" fillcolor="#231f20" stroked="false">
              <v:path arrowok="t"/>
              <v:fill type="solid"/>
            </v:shape>
            <v:shape style="position:absolute;left:9934;top:1601;width:27;height:27" coordorigin="9934,1601" coordsize="27,27" path="m9947,1627l9954,1627,9960,1621,9960,1614,9960,1607,9954,1601,9947,1601,9940,1601,9934,1607,9934,1614,9934,1621,9940,1627,9947,1627xe" filled="false" stroked="true" strokeweight="1pt" strokecolor="#231f20">
              <v:path arrowok="t"/>
            </v:shape>
            <v:shape style="position:absolute;left:9100;top:2414;width:27;height:27" coordorigin="9100,2414" coordsize="27,27" path="m9120,2414l9106,2414,9100,2420,9100,2434,9106,2440,9120,2440,9126,2434,9126,2420,9120,2414xe" filled="true" fillcolor="#231f20" stroked="false">
              <v:path arrowok="t"/>
              <v:fill type="solid"/>
            </v:shape>
            <v:shape style="position:absolute;left:9100;top:2414;width:27;height:27" coordorigin="9100,2414" coordsize="27,27" path="m9113,2440l9120,2440,9126,2434,9126,2427,9126,2420,9120,2414,9113,2414,9106,2414,9100,2420,9100,2427,9100,2434,9106,2440,9113,2440xe" filled="false" stroked="true" strokeweight="1pt" strokecolor="#231f20">
              <v:path arrowok="t"/>
            </v:shape>
            <v:shape style="position:absolute;left:9743;top:1513;width:125;height:193" type="#_x0000_t75" stroked="false">
              <v:imagedata r:id="rId507" o:title=""/>
            </v:shape>
            <w10:wrap type="none"/>
          </v:group>
        </w:pict>
      </w:r>
      <w:r>
        <w:rPr>
          <w:color w:val="231F20"/>
          <w:w w:val="105"/>
        </w:rPr>
        <w:t>(ESPCAR) Na figura seguinte, as retas </w:t>
      </w:r>
      <w:r>
        <w:rPr>
          <w:rFonts w:ascii="Arial" w:hAnsi="Arial"/>
          <w:i/>
          <w:color w:val="231F20"/>
          <w:w w:val="105"/>
        </w:rPr>
        <w:t>r </w:t>
      </w:r>
      <w:r>
        <w:rPr>
          <w:color w:val="231F20"/>
          <w:w w:val="105"/>
        </w:rPr>
        <w:t>e </w:t>
      </w:r>
      <w:r>
        <w:rPr>
          <w:rFonts w:ascii="Arial" w:hAnsi="Arial"/>
          <w:i/>
          <w:color w:val="231F20"/>
          <w:w w:val="105"/>
        </w:rPr>
        <w:t>s </w:t>
      </w:r>
      <w:r>
        <w:rPr>
          <w:color w:val="231F20"/>
          <w:w w:val="105"/>
        </w:rPr>
        <w:t>são paralelas.    A medida do ângulo </w:t>
      </w:r>
      <w:r>
        <w:rPr>
          <w:rFonts w:ascii="Arial" w:hAnsi="Arial"/>
          <w:i/>
          <w:color w:val="231F20"/>
          <w:w w:val="105"/>
        </w:rPr>
        <w:t>x </w:t>
      </w:r>
      <w:r>
        <w:rPr>
          <w:color w:val="231F20"/>
          <w:w w:val="105"/>
        </w:rPr>
        <w:t>é igual </w:t>
      </w:r>
      <w:r>
        <w:rPr>
          <w:color w:val="231F20"/>
          <w:spacing w:val="54"/>
          <w:w w:val="105"/>
        </w:rPr>
        <w:t> </w:t>
      </w:r>
      <w:r>
        <w:rPr>
          <w:color w:val="231F20"/>
          <w:w w:val="105"/>
        </w:rPr>
        <w:t>a:</w:t>
      </w:r>
    </w:p>
    <w:p>
      <w:pPr>
        <w:spacing w:after="0" w:line="336" w:lineRule="exact"/>
        <w:sectPr>
          <w:headerReference w:type="default" r:id="rId505"/>
          <w:footerReference w:type="default" r:id="rId506"/>
          <w:pgSz w:w="11910" w:h="16840"/>
          <w:pgMar w:header="288" w:footer="0" w:top="780" w:bottom="0" w:left="60" w:right="0"/>
        </w:sectPr>
      </w:pPr>
    </w:p>
    <w:p>
      <w:pPr>
        <w:pStyle w:val="BodyText"/>
        <w:spacing w:before="8"/>
        <w:rPr>
          <w:sz w:val="27"/>
        </w:rPr>
      </w:pPr>
    </w:p>
    <w:p>
      <w:pPr>
        <w:pStyle w:val="ListParagraph"/>
        <w:numPr>
          <w:ilvl w:val="0"/>
          <w:numId w:val="173"/>
        </w:numPr>
        <w:tabs>
          <w:tab w:pos="406" w:val="left" w:leader="none"/>
        </w:tabs>
        <w:spacing w:line="339" w:lineRule="exact" w:before="0" w:after="0"/>
        <w:ind w:left="405" w:right="0" w:hanging="295"/>
        <w:jc w:val="left"/>
        <w:rPr>
          <w:sz w:val="16"/>
        </w:rPr>
      </w:pPr>
      <w:r>
        <w:rPr>
          <w:color w:val="231F20"/>
          <w:w w:val="110"/>
          <w:sz w:val="28"/>
        </w:rPr>
        <w:t>230</w:t>
      </w:r>
      <w:r>
        <w:rPr>
          <w:color w:val="231F20"/>
          <w:w w:val="110"/>
          <w:position w:val="9"/>
          <w:sz w:val="16"/>
        </w:rPr>
        <w:t>o</w:t>
      </w:r>
    </w:p>
    <w:p>
      <w:pPr>
        <w:pStyle w:val="ListParagraph"/>
        <w:numPr>
          <w:ilvl w:val="0"/>
          <w:numId w:val="173"/>
        </w:numPr>
        <w:tabs>
          <w:tab w:pos="422" w:val="left" w:leader="none"/>
        </w:tabs>
        <w:spacing w:line="336" w:lineRule="exact" w:before="0" w:after="0"/>
        <w:ind w:left="421" w:right="0" w:hanging="311"/>
        <w:jc w:val="left"/>
        <w:rPr>
          <w:sz w:val="16"/>
        </w:rPr>
      </w:pPr>
      <w:r>
        <w:rPr>
          <w:color w:val="231F20"/>
          <w:w w:val="105"/>
          <w:sz w:val="28"/>
        </w:rPr>
        <w:t>225</w:t>
      </w:r>
      <w:r>
        <w:rPr>
          <w:color w:val="231F20"/>
          <w:w w:val="105"/>
          <w:position w:val="9"/>
          <w:sz w:val="16"/>
        </w:rPr>
        <w:t>o</w:t>
      </w:r>
    </w:p>
    <w:p>
      <w:pPr>
        <w:pStyle w:val="ListParagraph"/>
        <w:numPr>
          <w:ilvl w:val="0"/>
          <w:numId w:val="173"/>
        </w:numPr>
        <w:tabs>
          <w:tab w:pos="406" w:val="left" w:leader="none"/>
        </w:tabs>
        <w:spacing w:line="336" w:lineRule="exact" w:before="0" w:after="0"/>
        <w:ind w:left="405" w:right="0" w:hanging="295"/>
        <w:jc w:val="left"/>
        <w:rPr>
          <w:sz w:val="16"/>
        </w:rPr>
      </w:pPr>
      <w:r>
        <w:rPr>
          <w:color w:val="231F20"/>
          <w:w w:val="110"/>
          <w:sz w:val="28"/>
        </w:rPr>
        <w:t>220</w:t>
      </w:r>
      <w:r>
        <w:rPr>
          <w:color w:val="231F20"/>
          <w:w w:val="110"/>
          <w:position w:val="9"/>
          <w:sz w:val="16"/>
        </w:rPr>
        <w:t>o</w:t>
      </w:r>
    </w:p>
    <w:p>
      <w:pPr>
        <w:pStyle w:val="ListParagraph"/>
        <w:numPr>
          <w:ilvl w:val="0"/>
          <w:numId w:val="173"/>
        </w:numPr>
        <w:tabs>
          <w:tab w:pos="422" w:val="left" w:leader="none"/>
        </w:tabs>
        <w:spacing w:line="339" w:lineRule="exact" w:before="0" w:after="0"/>
        <w:ind w:left="421" w:right="0" w:hanging="311"/>
        <w:jc w:val="left"/>
        <w:rPr>
          <w:sz w:val="16"/>
        </w:rPr>
      </w:pPr>
      <w:r>
        <w:rPr>
          <w:color w:val="231F20"/>
          <w:spacing w:val="-6"/>
          <w:w w:val="110"/>
          <w:sz w:val="28"/>
        </w:rPr>
        <w:t>210</w:t>
      </w:r>
      <w:r>
        <w:rPr>
          <w:color w:val="231F20"/>
          <w:spacing w:val="-6"/>
          <w:w w:val="110"/>
          <w:position w:val="9"/>
          <w:sz w:val="16"/>
        </w:rPr>
        <w:t>o</w:t>
      </w:r>
    </w:p>
    <w:p>
      <w:pPr>
        <w:pStyle w:val="ListParagraph"/>
        <w:numPr>
          <w:ilvl w:val="0"/>
          <w:numId w:val="174"/>
        </w:numPr>
        <w:tabs>
          <w:tab w:pos="329" w:val="left" w:leader="none"/>
          <w:tab w:pos="3007" w:val="left" w:leader="none"/>
        </w:tabs>
        <w:spacing w:line="159" w:lineRule="exact" w:before="0" w:after="0"/>
        <w:ind w:left="328" w:right="0" w:hanging="200"/>
        <w:jc w:val="left"/>
        <w:rPr>
          <w:sz w:val="16"/>
        </w:rPr>
      </w:pPr>
      <w:r>
        <w:rPr>
          <w:color w:val="231F20"/>
          <w:w w:val="122"/>
          <w:sz w:val="16"/>
          <w:u w:val="single" w:color="231F20"/>
        </w:rPr>
        <w:br w:type="column"/>
        <w:t> </w:t>
      </w:r>
      <w:r>
        <w:rPr>
          <w:color w:val="231F20"/>
          <w:sz w:val="16"/>
          <w:u w:val="single" w:color="231F20"/>
        </w:rPr>
        <w:tab/>
      </w:r>
    </w:p>
    <w:p>
      <w:pPr>
        <w:pStyle w:val="BodyText"/>
        <w:rPr>
          <w:sz w:val="13"/>
        </w:rPr>
      </w:pPr>
    </w:p>
    <w:p>
      <w:pPr>
        <w:spacing w:before="0"/>
        <w:ind w:left="2713" w:right="2703" w:firstLine="0"/>
        <w:jc w:val="center"/>
        <w:rPr>
          <w:sz w:val="9"/>
        </w:rPr>
      </w:pPr>
      <w:r>
        <w:rPr>
          <w:color w:val="231F20"/>
          <w:w w:val="110"/>
          <w:sz w:val="16"/>
        </w:rPr>
        <w:t>130</w:t>
      </w:r>
      <w:r>
        <w:rPr>
          <w:color w:val="231F20"/>
          <w:w w:val="110"/>
          <w:position w:val="5"/>
          <w:sz w:val="9"/>
        </w:rPr>
        <w:t>o</w:t>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4"/>
        <w:rPr>
          <w:sz w:val="23"/>
        </w:rPr>
      </w:pPr>
    </w:p>
    <w:p>
      <w:pPr>
        <w:pStyle w:val="ListParagraph"/>
        <w:numPr>
          <w:ilvl w:val="0"/>
          <w:numId w:val="174"/>
        </w:numPr>
        <w:tabs>
          <w:tab w:pos="295" w:val="left" w:leader="none"/>
          <w:tab w:pos="2972" w:val="left" w:leader="none"/>
        </w:tabs>
        <w:spacing w:line="191" w:lineRule="exact" w:before="0" w:after="0"/>
        <w:ind w:left="294" w:right="0" w:hanging="184"/>
        <w:jc w:val="left"/>
        <w:rPr>
          <w:sz w:val="16"/>
        </w:rPr>
      </w:pPr>
      <w:r>
        <w:rPr>
          <w:color w:val="231F20"/>
          <w:w w:val="122"/>
          <w:sz w:val="16"/>
          <w:u w:val="single" w:color="231F20"/>
        </w:rPr>
        <w:t> </w:t>
      </w:r>
      <w:r>
        <w:rPr>
          <w:color w:val="231F20"/>
          <w:sz w:val="16"/>
          <w:u w:val="single" w:color="231F20"/>
        </w:rPr>
        <w:tab/>
      </w:r>
    </w:p>
    <w:p>
      <w:pPr>
        <w:spacing w:line="191" w:lineRule="exact" w:before="0"/>
        <w:ind w:left="626" w:right="0" w:firstLine="0"/>
        <w:jc w:val="center"/>
        <w:rPr>
          <w:sz w:val="16"/>
        </w:rPr>
      </w:pPr>
      <w:r>
        <w:rPr>
          <w:color w:val="231F20"/>
          <w:w w:val="115"/>
          <w:sz w:val="16"/>
        </w:rPr>
        <w:t>x</w:t>
      </w:r>
    </w:p>
    <w:p>
      <w:pPr>
        <w:spacing w:after="0" w:line="191" w:lineRule="exact"/>
        <w:jc w:val="center"/>
        <w:rPr>
          <w:sz w:val="16"/>
        </w:rPr>
        <w:sectPr>
          <w:type w:val="continuous"/>
          <w:pgSz w:w="11910" w:h="16840"/>
          <w:pgMar w:top="0" w:bottom="280" w:left="60" w:right="0"/>
          <w:cols w:num="2" w:equalWidth="0">
            <w:col w:w="980" w:space="5093"/>
            <w:col w:w="5777"/>
          </w:cols>
        </w:sectPr>
      </w:pPr>
    </w:p>
    <w:p>
      <w:pPr>
        <w:pStyle w:val="BodyText"/>
        <w:rPr>
          <w:sz w:val="20"/>
        </w:rPr>
      </w:pPr>
    </w:p>
    <w:p>
      <w:pPr>
        <w:pStyle w:val="BodyText"/>
        <w:rPr>
          <w:sz w:val="20"/>
        </w:rPr>
      </w:pPr>
    </w:p>
    <w:p>
      <w:pPr>
        <w:pStyle w:val="BodyText"/>
        <w:rPr>
          <w:sz w:val="20"/>
        </w:rPr>
      </w:pPr>
    </w:p>
    <w:p>
      <w:pPr>
        <w:pStyle w:val="BodyText"/>
        <w:spacing w:before="11"/>
        <w:rPr>
          <w:sz w:val="24"/>
        </w:rPr>
      </w:pPr>
    </w:p>
    <w:p>
      <w:pPr>
        <w:pStyle w:val="BodyText"/>
        <w:spacing w:line="336" w:lineRule="exact" w:before="54"/>
        <w:ind w:left="110" w:right="65"/>
      </w:pPr>
      <w:r>
        <w:rPr/>
        <w:pict>
          <v:group style="position:absolute;margin-left:9pt;margin-top:-32.362988pt;width:585.8pt;height:24.75pt;mso-position-horizontal-relative:page;mso-position-vertical-relative:paragraph;z-index:37624" coordorigin="180,-647" coordsize="11716,495">
            <v:shape style="position:absolute;left:180;top:-647;width:11716;height:494" type="#_x0000_t75" stroked="false">
              <v:imagedata r:id="rId27" o:title=""/>
            </v:shape>
            <v:shape style="position:absolute;left:180;top:-64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492</w:t>
                    </w:r>
                  </w:p>
                </w:txbxContent>
              </v:textbox>
              <w10:wrap type="none"/>
            </v:shape>
            <w10:wrap type="none"/>
          </v:group>
        </w:pict>
      </w:r>
      <w:r>
        <w:rPr/>
        <w:pict>
          <v:group style="position:absolute;margin-left:9pt;margin-top:53.040012pt;width:585.8pt;height:24.75pt;mso-position-horizontal-relative:page;mso-position-vertical-relative:paragraph;z-index:37672" coordorigin="180,1061" coordsize="11716,495">
            <v:shape style="position:absolute;left:180;top:1061;width:11716;height:494" type="#_x0000_t75" stroked="false">
              <v:imagedata r:id="rId27" o:title=""/>
            </v:shape>
            <v:shape style="position:absolute;left:180;top:1061;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493</w:t>
                    </w:r>
                  </w:p>
                </w:txbxContent>
              </v:textbox>
              <w10:wrap type="none"/>
            </v:shape>
            <w10:wrap type="none"/>
          </v:group>
        </w:pict>
      </w:r>
      <w:r>
        <w:rPr>
          <w:color w:val="231F20"/>
          <w:w w:val="110"/>
        </w:rPr>
        <w:t>Dois ângulos internos de um polígono convexo medem 130º cada um e os demais ângulos internos medem 128º cada um. Determinar o número de lados do polígono.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BodyText"/>
        <w:spacing w:line="332" w:lineRule="exact" w:before="56"/>
        <w:ind w:left="110" w:right="65"/>
      </w:pPr>
      <w:r>
        <w:rPr>
          <w:color w:val="231F20"/>
          <w:w w:val="105"/>
        </w:rPr>
        <w:t>Na</w:t>
      </w:r>
      <w:r>
        <w:rPr>
          <w:color w:val="231F20"/>
          <w:spacing w:val="36"/>
          <w:w w:val="105"/>
        </w:rPr>
        <w:t> </w:t>
      </w:r>
      <w:r>
        <w:rPr>
          <w:color w:val="231F20"/>
          <w:w w:val="105"/>
        </w:rPr>
        <w:t>figura,</w:t>
      </w:r>
      <w:r>
        <w:rPr>
          <w:color w:val="231F20"/>
          <w:spacing w:val="27"/>
          <w:w w:val="105"/>
        </w:rPr>
        <w:t> </w:t>
      </w:r>
      <w:r>
        <w:rPr>
          <w:color w:val="231F20"/>
          <w:w w:val="105"/>
        </w:rPr>
        <w:t>ABCDE</w:t>
      </w:r>
      <w:r>
        <w:rPr>
          <w:color w:val="231F20"/>
          <w:spacing w:val="36"/>
          <w:w w:val="105"/>
        </w:rPr>
        <w:t> </w:t>
      </w:r>
      <w:r>
        <w:rPr>
          <w:color w:val="231F20"/>
          <w:w w:val="105"/>
        </w:rPr>
        <w:t>é</w:t>
      </w:r>
      <w:r>
        <w:rPr>
          <w:color w:val="231F20"/>
          <w:spacing w:val="36"/>
          <w:w w:val="105"/>
        </w:rPr>
        <w:t> </w:t>
      </w:r>
      <w:r>
        <w:rPr>
          <w:color w:val="231F20"/>
          <w:w w:val="105"/>
        </w:rPr>
        <w:t>um</w:t>
      </w:r>
      <w:r>
        <w:rPr>
          <w:color w:val="231F20"/>
          <w:spacing w:val="36"/>
          <w:w w:val="105"/>
        </w:rPr>
        <w:t> </w:t>
      </w:r>
      <w:r>
        <w:rPr>
          <w:color w:val="231F20"/>
          <w:w w:val="105"/>
        </w:rPr>
        <w:t>pentágono</w:t>
      </w:r>
      <w:r>
        <w:rPr>
          <w:color w:val="231F20"/>
          <w:spacing w:val="36"/>
          <w:w w:val="105"/>
        </w:rPr>
        <w:t> </w:t>
      </w:r>
      <w:r>
        <w:rPr>
          <w:color w:val="231F20"/>
          <w:spacing w:val="-3"/>
          <w:w w:val="105"/>
        </w:rPr>
        <w:t>regular.</w:t>
      </w:r>
      <w:r>
        <w:rPr>
          <w:color w:val="231F20"/>
          <w:spacing w:val="36"/>
          <w:w w:val="105"/>
        </w:rPr>
        <w:t> </w:t>
      </w:r>
      <w:r>
        <w:rPr>
          <w:color w:val="231F20"/>
          <w:w w:val="105"/>
        </w:rPr>
        <w:t>Determinar</w:t>
      </w:r>
      <w:r>
        <w:rPr>
          <w:color w:val="231F20"/>
          <w:spacing w:val="36"/>
          <w:w w:val="105"/>
        </w:rPr>
        <w:t> </w:t>
      </w:r>
      <w:r>
        <w:rPr>
          <w:color w:val="231F20"/>
          <w:w w:val="105"/>
        </w:rPr>
        <w:t>a</w:t>
      </w:r>
      <w:r>
        <w:rPr>
          <w:color w:val="231F20"/>
          <w:spacing w:val="36"/>
          <w:w w:val="105"/>
        </w:rPr>
        <w:t> </w:t>
      </w:r>
      <w:r>
        <w:rPr>
          <w:color w:val="231F20"/>
          <w:w w:val="105"/>
        </w:rPr>
        <w:t>medida,</w:t>
      </w:r>
      <w:r>
        <w:rPr>
          <w:color w:val="231F20"/>
          <w:spacing w:val="36"/>
          <w:w w:val="105"/>
        </w:rPr>
        <w:t> </w:t>
      </w:r>
      <w:r>
        <w:rPr>
          <w:color w:val="231F20"/>
          <w:w w:val="105"/>
        </w:rPr>
        <w:t>em</w:t>
      </w:r>
      <w:r>
        <w:rPr>
          <w:color w:val="231F20"/>
          <w:spacing w:val="36"/>
          <w:w w:val="105"/>
        </w:rPr>
        <w:t> </w:t>
      </w:r>
      <w:r>
        <w:rPr>
          <w:color w:val="231F20"/>
          <w:w w:val="105"/>
        </w:rPr>
        <w:t>graus,</w:t>
      </w:r>
      <w:r>
        <w:rPr>
          <w:color w:val="231F20"/>
          <w:spacing w:val="36"/>
          <w:w w:val="105"/>
        </w:rPr>
        <w:t> </w:t>
      </w:r>
      <w:r>
        <w:rPr>
          <w:color w:val="231F20"/>
          <w:w w:val="105"/>
        </w:rPr>
        <w:t>do</w:t>
      </w:r>
      <w:r>
        <w:rPr>
          <w:color w:val="231F20"/>
          <w:spacing w:val="36"/>
          <w:w w:val="105"/>
        </w:rPr>
        <w:t> </w:t>
      </w:r>
      <w:r>
        <w:rPr>
          <w:color w:val="231F20"/>
          <w:w w:val="105"/>
        </w:rPr>
        <w:t>ângulo</w:t>
      </w:r>
      <w:r>
        <w:rPr>
          <w:color w:val="231F20"/>
          <w:spacing w:val="10"/>
          <w:w w:val="105"/>
        </w:rPr>
        <w:t> </w:t>
      </w:r>
      <w:r>
        <w:rPr>
          <w:color w:val="231F20"/>
          <w:spacing w:val="14"/>
          <w:position w:val="-3"/>
        </w:rPr>
        <w:drawing>
          <wp:inline distT="0" distB="0" distL="0" distR="0">
            <wp:extent cx="165100" cy="152400"/>
            <wp:effectExtent l="0" t="0" r="0" b="0"/>
            <wp:docPr id="559" name="image319.png" descr=""/>
            <wp:cNvGraphicFramePr>
              <a:graphicFrameLocks noChangeAspect="1"/>
            </wp:cNvGraphicFramePr>
            <a:graphic>
              <a:graphicData uri="http://schemas.openxmlformats.org/drawingml/2006/picture">
                <pic:pic>
                  <pic:nvPicPr>
                    <pic:cNvPr id="560" name="image319.png"/>
                    <pic:cNvPicPr/>
                  </pic:nvPicPr>
                  <pic:blipFill>
                    <a:blip r:embed="rId508" cstate="print"/>
                    <a:stretch>
                      <a:fillRect/>
                    </a:stretch>
                  </pic:blipFill>
                  <pic:spPr>
                    <a:xfrm>
                      <a:off x="0" y="0"/>
                      <a:ext cx="165100" cy="152400"/>
                    </a:xfrm>
                    <a:prstGeom prst="rect">
                      <a:avLst/>
                    </a:prstGeom>
                  </pic:spPr>
                </pic:pic>
              </a:graphicData>
            </a:graphic>
          </wp:inline>
        </w:drawing>
      </w:r>
      <w:r>
        <w:rPr>
          <w:color w:val="231F20"/>
          <w:spacing w:val="14"/>
          <w:position w:val="-3"/>
        </w:rPr>
      </w:r>
      <w:r>
        <w:rPr>
          <w:color w:val="231F20"/>
          <w:w w:val="105"/>
        </w:rPr>
        <w:t>.</w:t>
      </w:r>
    </w:p>
    <w:p>
      <w:pPr>
        <w:spacing w:line="234" w:lineRule="exact" w:before="0"/>
        <w:ind w:left="756" w:right="0" w:firstLine="0"/>
        <w:jc w:val="center"/>
        <w:rPr>
          <w:sz w:val="20"/>
        </w:rPr>
      </w:pPr>
      <w:r>
        <w:rPr>
          <w:color w:val="231F20"/>
          <w:w w:val="115"/>
          <w:sz w:val="20"/>
        </w:rPr>
        <w:t>A</w:t>
      </w:r>
    </w:p>
    <w:p>
      <w:pPr>
        <w:pStyle w:val="BodyText"/>
        <w:rPr>
          <w:sz w:val="20"/>
        </w:rPr>
      </w:pPr>
    </w:p>
    <w:p>
      <w:pPr>
        <w:pStyle w:val="BodyText"/>
        <w:rPr>
          <w:sz w:val="20"/>
        </w:rPr>
      </w:pPr>
    </w:p>
    <w:p>
      <w:pPr>
        <w:pStyle w:val="BodyText"/>
        <w:spacing w:before="10"/>
        <w:rPr>
          <w:sz w:val="18"/>
        </w:rPr>
      </w:pPr>
    </w:p>
    <w:p>
      <w:pPr>
        <w:tabs>
          <w:tab w:pos="2927" w:val="left" w:leader="none"/>
        </w:tabs>
        <w:spacing w:before="0"/>
        <w:ind w:left="754" w:right="0" w:firstLine="0"/>
        <w:jc w:val="center"/>
        <w:rPr>
          <w:sz w:val="20"/>
        </w:rPr>
      </w:pPr>
      <w:r>
        <w:rPr/>
        <w:pict>
          <v:group style="position:absolute;margin-left:270.144012pt;margin-top:-34.435513pt;width:97.25pt;height:84.05pt;mso-position-horizontal-relative:page;mso-position-vertical-relative:paragraph;z-index:-792688" coordorigin="5403,-689" coordsize="1945,1681">
            <v:shape style="position:absolute;left:5413;top:-679;width:1925;height:1661" coordorigin="5413,-679" coordsize="1925,1661" path="m6365,-679l5413,149,5894,982,6856,982,7337,149,6365,-679xe" filled="true" fillcolor="#e6f3e5" stroked="false">
              <v:path arrowok="t"/>
              <v:fill type="solid"/>
            </v:shape>
            <v:shape style="position:absolute;left:5413;top:-679;width:1925;height:1661" coordorigin="5413,-679" coordsize="1925,1661" path="m6365,-679l5413,149,5894,982,6856,982,7337,149,6365,-679xe" filled="false" stroked="true" strokeweight="1pt" strokecolor="#231f20">
              <v:path arrowok="t"/>
            </v:shape>
            <v:line style="position:absolute" from="5912,955" to="6365,-679" stroked="true" strokeweight="1pt" strokecolor="#231f20">
              <v:stroke dashstyle="longDash"/>
            </v:line>
            <v:line style="position:absolute" from="6365,-679" to="6861,966" stroked="true" strokeweight="1.0pt" strokecolor="#231f20">
              <v:stroke dashstyle="longDash"/>
            </v:line>
            <v:shape style="position:absolute;left:6250;top:-278;width:228;height:107" coordorigin="6250,-278" coordsize="228,107" path="m6250,-278l6332,-197,6383,-171,6424,-197,6478,-278e" filled="false" stroked="true" strokeweight="1pt" strokecolor="#231f20">
              <v:path arrowok="t"/>
            </v:shape>
            <v:shape style="position:absolute;left:6280;top:-169;width:123;height:200" type="#_x0000_t202" filled="false" stroked="false">
              <v:textbox inset="0,0,0,0">
                <w:txbxContent>
                  <w:p>
                    <w:pPr>
                      <w:spacing w:line="200" w:lineRule="exact" w:before="0"/>
                      <w:ind w:left="0" w:right="0" w:firstLine="0"/>
                      <w:jc w:val="left"/>
                      <w:rPr>
                        <w:rFonts w:ascii="Georgia"/>
                        <w:i/>
                        <w:sz w:val="20"/>
                      </w:rPr>
                    </w:pPr>
                    <w:r>
                      <w:rPr>
                        <w:rFonts w:ascii="Georgia"/>
                        <w:i/>
                        <w:color w:val="231F20"/>
                        <w:w w:val="106"/>
                        <w:sz w:val="20"/>
                      </w:rPr>
                      <w:t>a</w:t>
                    </w:r>
                  </w:p>
                </w:txbxContent>
              </v:textbox>
              <w10:wrap type="none"/>
            </v:shape>
            <w10:wrap type="none"/>
          </v:group>
        </w:pict>
      </w:r>
      <w:r>
        <w:rPr>
          <w:color w:val="231F20"/>
          <w:w w:val="125"/>
          <w:position w:val="2"/>
          <w:sz w:val="20"/>
        </w:rPr>
        <w:t>B</w:t>
        <w:tab/>
      </w:r>
      <w:r>
        <w:rPr>
          <w:color w:val="231F20"/>
          <w:w w:val="125"/>
          <w:sz w:val="20"/>
        </w:rPr>
        <w:t>E</w:t>
      </w:r>
    </w:p>
    <w:p>
      <w:pPr>
        <w:pStyle w:val="BodyText"/>
        <w:rPr>
          <w:sz w:val="20"/>
        </w:rPr>
      </w:pPr>
    </w:p>
    <w:p>
      <w:pPr>
        <w:pStyle w:val="BodyText"/>
        <w:rPr>
          <w:sz w:val="20"/>
        </w:rPr>
      </w:pPr>
    </w:p>
    <w:p>
      <w:pPr>
        <w:pStyle w:val="BodyText"/>
        <w:spacing w:before="2"/>
        <w:rPr>
          <w:sz w:val="18"/>
        </w:rPr>
      </w:pPr>
    </w:p>
    <w:p>
      <w:pPr>
        <w:tabs>
          <w:tab w:pos="1872" w:val="left" w:leader="none"/>
        </w:tabs>
        <w:spacing w:before="0"/>
        <w:ind w:left="880" w:right="0" w:firstLine="0"/>
        <w:jc w:val="center"/>
        <w:rPr>
          <w:sz w:val="20"/>
        </w:rPr>
      </w:pPr>
      <w:r>
        <w:rPr>
          <w:color w:val="231F20"/>
          <w:w w:val="120"/>
          <w:position w:val="-4"/>
          <w:sz w:val="20"/>
        </w:rPr>
        <w:t>C</w:t>
        <w:tab/>
      </w:r>
      <w:r>
        <w:rPr>
          <w:color w:val="231F20"/>
          <w:w w:val="120"/>
          <w:sz w:val="20"/>
        </w:rPr>
        <w:t>D</w:t>
      </w:r>
    </w:p>
    <w:p>
      <w:pPr>
        <w:pStyle w:val="BodyText"/>
        <w:rPr>
          <w:sz w:val="20"/>
        </w:rPr>
      </w:pPr>
    </w:p>
    <w:p>
      <w:pPr>
        <w:pStyle w:val="BodyText"/>
        <w:rPr>
          <w:sz w:val="20"/>
        </w:rPr>
      </w:pPr>
    </w:p>
    <w:p>
      <w:pPr>
        <w:pStyle w:val="BodyText"/>
        <w:rPr>
          <w:sz w:val="20"/>
        </w:rPr>
      </w:pPr>
    </w:p>
    <w:p>
      <w:pPr>
        <w:pStyle w:val="BodyText"/>
        <w:spacing w:before="9"/>
        <w:rPr>
          <w:sz w:val="20"/>
        </w:rPr>
      </w:pPr>
    </w:p>
    <w:p>
      <w:pPr>
        <w:pStyle w:val="BodyText"/>
        <w:spacing w:line="339" w:lineRule="exact" w:before="55"/>
        <w:ind w:left="110" w:right="65"/>
      </w:pPr>
      <w:r>
        <w:rPr/>
        <w:pict>
          <v:group style="position:absolute;margin-left:9pt;margin-top:-25.926918pt;width:585.8pt;height:24.75pt;mso-position-horizontal-relative:page;mso-position-vertical-relative:paragraph;z-index:37720" coordorigin="180,-519" coordsize="11716,495">
            <v:shape style="position:absolute;left:180;top:-519;width:11716;height:494" type="#_x0000_t75" stroked="false">
              <v:imagedata r:id="rId27" o:title=""/>
            </v:shape>
            <v:shape style="position:absolute;left:180;top:-519;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494</w:t>
                    </w:r>
                  </w:p>
                </w:txbxContent>
              </v:textbox>
              <w10:wrap type="none"/>
            </v:shape>
            <w10:wrap type="none"/>
          </v:group>
        </w:pict>
      </w:r>
      <w:r>
        <w:rPr>
          <w:color w:val="231F20"/>
          <w:w w:val="110"/>
        </w:rPr>
        <w:t>Considere as afirmações sobre polígonos convexos.</w:t>
      </w:r>
    </w:p>
    <w:p>
      <w:pPr>
        <w:pStyle w:val="ListParagraph"/>
        <w:numPr>
          <w:ilvl w:val="0"/>
          <w:numId w:val="175"/>
        </w:numPr>
        <w:tabs>
          <w:tab w:pos="334" w:val="left" w:leader="none"/>
        </w:tabs>
        <w:spacing w:line="235" w:lineRule="auto" w:before="2" w:after="0"/>
        <w:ind w:left="411" w:right="1503" w:hanging="311"/>
        <w:jc w:val="left"/>
        <w:rPr>
          <w:sz w:val="28"/>
        </w:rPr>
      </w:pPr>
      <w:r>
        <w:rPr>
          <w:color w:val="231F20"/>
          <w:w w:val="110"/>
          <w:sz w:val="28"/>
        </w:rPr>
        <w:t>Existe apenas um polígono cujo número de diagonais coincide com o número</w:t>
      </w:r>
      <w:r>
        <w:rPr>
          <w:color w:val="231F20"/>
          <w:spacing w:val="-37"/>
          <w:w w:val="110"/>
          <w:sz w:val="28"/>
        </w:rPr>
        <w:t> </w:t>
      </w:r>
      <w:r>
        <w:rPr>
          <w:color w:val="231F20"/>
          <w:w w:val="110"/>
          <w:sz w:val="28"/>
        </w:rPr>
        <w:t>de lados.</w:t>
      </w:r>
    </w:p>
    <w:p>
      <w:pPr>
        <w:pStyle w:val="ListParagraph"/>
        <w:numPr>
          <w:ilvl w:val="0"/>
          <w:numId w:val="175"/>
        </w:numPr>
        <w:tabs>
          <w:tab w:pos="412" w:val="left" w:leader="none"/>
        </w:tabs>
        <w:spacing w:line="335" w:lineRule="exact" w:before="0" w:after="0"/>
        <w:ind w:left="411" w:right="0" w:hanging="311"/>
        <w:jc w:val="left"/>
        <w:rPr>
          <w:sz w:val="28"/>
        </w:rPr>
      </w:pPr>
      <w:r>
        <w:rPr>
          <w:color w:val="231F20"/>
          <w:w w:val="110"/>
          <w:sz w:val="28"/>
        </w:rPr>
        <w:t>Não</w:t>
      </w:r>
      <w:r>
        <w:rPr>
          <w:color w:val="231F20"/>
          <w:spacing w:val="-11"/>
          <w:w w:val="110"/>
          <w:sz w:val="28"/>
        </w:rPr>
        <w:t> </w:t>
      </w:r>
      <w:r>
        <w:rPr>
          <w:color w:val="231F20"/>
          <w:w w:val="110"/>
          <w:sz w:val="28"/>
        </w:rPr>
        <w:t>existe</w:t>
      </w:r>
      <w:r>
        <w:rPr>
          <w:color w:val="231F20"/>
          <w:spacing w:val="-11"/>
          <w:w w:val="110"/>
          <w:sz w:val="28"/>
        </w:rPr>
        <w:t> </w:t>
      </w:r>
      <w:r>
        <w:rPr>
          <w:color w:val="231F20"/>
          <w:w w:val="110"/>
          <w:sz w:val="28"/>
        </w:rPr>
        <w:t>polígono</w:t>
      </w:r>
      <w:r>
        <w:rPr>
          <w:color w:val="231F20"/>
          <w:spacing w:val="-11"/>
          <w:w w:val="110"/>
          <w:sz w:val="28"/>
        </w:rPr>
        <w:t> </w:t>
      </w:r>
      <w:r>
        <w:rPr>
          <w:color w:val="231F20"/>
          <w:w w:val="110"/>
          <w:sz w:val="28"/>
        </w:rPr>
        <w:t>cujo</w:t>
      </w:r>
      <w:r>
        <w:rPr>
          <w:color w:val="231F20"/>
          <w:spacing w:val="-11"/>
          <w:w w:val="110"/>
          <w:sz w:val="28"/>
        </w:rPr>
        <w:t> </w:t>
      </w:r>
      <w:r>
        <w:rPr>
          <w:color w:val="231F20"/>
          <w:w w:val="110"/>
          <w:sz w:val="28"/>
        </w:rPr>
        <w:t>número</w:t>
      </w:r>
      <w:r>
        <w:rPr>
          <w:color w:val="231F20"/>
          <w:spacing w:val="-11"/>
          <w:w w:val="110"/>
          <w:sz w:val="28"/>
        </w:rPr>
        <w:t> </w:t>
      </w:r>
      <w:r>
        <w:rPr>
          <w:color w:val="231F20"/>
          <w:w w:val="110"/>
          <w:sz w:val="28"/>
        </w:rPr>
        <w:t>de</w:t>
      </w:r>
      <w:r>
        <w:rPr>
          <w:color w:val="231F20"/>
          <w:spacing w:val="-11"/>
          <w:w w:val="110"/>
          <w:sz w:val="28"/>
        </w:rPr>
        <w:t> </w:t>
      </w:r>
      <w:r>
        <w:rPr>
          <w:color w:val="231F20"/>
          <w:w w:val="110"/>
          <w:sz w:val="28"/>
        </w:rPr>
        <w:t>diagonais</w:t>
      </w:r>
      <w:r>
        <w:rPr>
          <w:color w:val="231F20"/>
          <w:spacing w:val="-11"/>
          <w:w w:val="110"/>
          <w:sz w:val="28"/>
        </w:rPr>
        <w:t> </w:t>
      </w:r>
      <w:r>
        <w:rPr>
          <w:color w:val="231F20"/>
          <w:w w:val="110"/>
          <w:sz w:val="28"/>
        </w:rPr>
        <w:t>seja</w:t>
      </w:r>
      <w:r>
        <w:rPr>
          <w:color w:val="231F20"/>
          <w:spacing w:val="-11"/>
          <w:w w:val="110"/>
          <w:sz w:val="28"/>
        </w:rPr>
        <w:t> </w:t>
      </w:r>
      <w:r>
        <w:rPr>
          <w:color w:val="231F20"/>
          <w:w w:val="110"/>
          <w:sz w:val="28"/>
        </w:rPr>
        <w:t>o</w:t>
      </w:r>
      <w:r>
        <w:rPr>
          <w:color w:val="231F20"/>
          <w:spacing w:val="-11"/>
          <w:w w:val="110"/>
          <w:sz w:val="28"/>
        </w:rPr>
        <w:t> </w:t>
      </w:r>
      <w:r>
        <w:rPr>
          <w:color w:val="231F20"/>
          <w:w w:val="110"/>
          <w:sz w:val="28"/>
        </w:rPr>
        <w:t>quádruplo</w:t>
      </w:r>
      <w:r>
        <w:rPr>
          <w:color w:val="231F20"/>
          <w:spacing w:val="-11"/>
          <w:w w:val="110"/>
          <w:sz w:val="28"/>
        </w:rPr>
        <w:t> </w:t>
      </w:r>
      <w:r>
        <w:rPr>
          <w:color w:val="231F20"/>
          <w:w w:val="110"/>
          <w:sz w:val="28"/>
        </w:rPr>
        <w:t>do</w:t>
      </w:r>
      <w:r>
        <w:rPr>
          <w:color w:val="231F20"/>
          <w:spacing w:val="-11"/>
          <w:w w:val="110"/>
          <w:sz w:val="28"/>
        </w:rPr>
        <w:t> </w:t>
      </w:r>
      <w:r>
        <w:rPr>
          <w:color w:val="231F20"/>
          <w:w w:val="110"/>
          <w:sz w:val="28"/>
        </w:rPr>
        <w:t>número</w:t>
      </w:r>
      <w:r>
        <w:rPr>
          <w:color w:val="231F20"/>
          <w:spacing w:val="-11"/>
          <w:w w:val="110"/>
          <w:sz w:val="28"/>
        </w:rPr>
        <w:t> </w:t>
      </w:r>
      <w:r>
        <w:rPr>
          <w:color w:val="231F20"/>
          <w:w w:val="110"/>
          <w:sz w:val="28"/>
        </w:rPr>
        <w:t>de</w:t>
      </w:r>
      <w:r>
        <w:rPr>
          <w:color w:val="231F20"/>
          <w:spacing w:val="-11"/>
          <w:w w:val="110"/>
          <w:sz w:val="28"/>
        </w:rPr>
        <w:t> </w:t>
      </w:r>
      <w:r>
        <w:rPr>
          <w:color w:val="231F20"/>
          <w:w w:val="110"/>
          <w:sz w:val="28"/>
        </w:rPr>
        <w:t>lados.</w:t>
      </w:r>
    </w:p>
    <w:p>
      <w:pPr>
        <w:pStyle w:val="ListParagraph"/>
        <w:numPr>
          <w:ilvl w:val="0"/>
          <w:numId w:val="175"/>
        </w:numPr>
        <w:tabs>
          <w:tab w:pos="507" w:val="left" w:leader="none"/>
        </w:tabs>
        <w:spacing w:line="235" w:lineRule="auto" w:before="2" w:after="0"/>
        <w:ind w:left="440" w:right="168" w:hanging="340"/>
        <w:jc w:val="left"/>
        <w:rPr>
          <w:sz w:val="28"/>
        </w:rPr>
      </w:pPr>
      <w:r>
        <w:rPr>
          <w:color w:val="231F20"/>
          <w:w w:val="110"/>
          <w:sz w:val="28"/>
        </w:rPr>
        <w:t>Se a razão entre o número de diagonais e o lados de um polígono é um número natural, então</w:t>
      </w:r>
      <w:r>
        <w:rPr>
          <w:color w:val="231F20"/>
          <w:spacing w:val="-12"/>
          <w:w w:val="110"/>
          <w:sz w:val="28"/>
        </w:rPr>
        <w:t> </w:t>
      </w:r>
      <w:r>
        <w:rPr>
          <w:color w:val="231F20"/>
          <w:w w:val="110"/>
          <w:sz w:val="28"/>
        </w:rPr>
        <w:t>o</w:t>
      </w:r>
      <w:r>
        <w:rPr>
          <w:color w:val="231F20"/>
          <w:spacing w:val="-12"/>
          <w:w w:val="110"/>
          <w:sz w:val="28"/>
        </w:rPr>
        <w:t> </w:t>
      </w:r>
      <w:r>
        <w:rPr>
          <w:color w:val="231F20"/>
          <w:w w:val="110"/>
          <w:sz w:val="28"/>
        </w:rPr>
        <w:t>número</w:t>
      </w:r>
      <w:r>
        <w:rPr>
          <w:color w:val="231F20"/>
          <w:spacing w:val="-12"/>
          <w:w w:val="110"/>
          <w:sz w:val="28"/>
        </w:rPr>
        <w:t> </w:t>
      </w:r>
      <w:r>
        <w:rPr>
          <w:color w:val="231F20"/>
          <w:w w:val="110"/>
          <w:sz w:val="28"/>
        </w:rPr>
        <w:t>de</w:t>
      </w:r>
      <w:r>
        <w:rPr>
          <w:color w:val="231F20"/>
          <w:spacing w:val="-12"/>
          <w:w w:val="110"/>
          <w:sz w:val="28"/>
        </w:rPr>
        <w:t> </w:t>
      </w:r>
      <w:r>
        <w:rPr>
          <w:color w:val="231F20"/>
          <w:w w:val="110"/>
          <w:sz w:val="28"/>
        </w:rPr>
        <w:t>lados</w:t>
      </w:r>
      <w:r>
        <w:rPr>
          <w:color w:val="231F20"/>
          <w:spacing w:val="-12"/>
          <w:w w:val="110"/>
          <w:sz w:val="28"/>
        </w:rPr>
        <w:t> </w:t>
      </w:r>
      <w:r>
        <w:rPr>
          <w:color w:val="231F20"/>
          <w:w w:val="110"/>
          <w:sz w:val="28"/>
        </w:rPr>
        <w:t>do</w:t>
      </w:r>
      <w:r>
        <w:rPr>
          <w:color w:val="231F20"/>
          <w:spacing w:val="-12"/>
          <w:w w:val="110"/>
          <w:sz w:val="28"/>
        </w:rPr>
        <w:t> </w:t>
      </w:r>
      <w:r>
        <w:rPr>
          <w:color w:val="231F20"/>
          <w:w w:val="110"/>
          <w:sz w:val="28"/>
        </w:rPr>
        <w:t>polígono</w:t>
      </w:r>
      <w:r>
        <w:rPr>
          <w:color w:val="231F20"/>
          <w:spacing w:val="-12"/>
          <w:w w:val="110"/>
          <w:sz w:val="28"/>
        </w:rPr>
        <w:t> </w:t>
      </w:r>
      <w:r>
        <w:rPr>
          <w:color w:val="231F20"/>
          <w:w w:val="110"/>
          <w:sz w:val="28"/>
        </w:rPr>
        <w:t>é</w:t>
      </w:r>
      <w:r>
        <w:rPr>
          <w:color w:val="231F20"/>
          <w:spacing w:val="-12"/>
          <w:w w:val="110"/>
          <w:sz w:val="28"/>
        </w:rPr>
        <w:t> </w:t>
      </w:r>
      <w:r>
        <w:rPr>
          <w:color w:val="231F20"/>
          <w:spacing w:val="-4"/>
          <w:w w:val="110"/>
          <w:sz w:val="28"/>
        </w:rPr>
        <w:t>ímpar.</w:t>
      </w:r>
    </w:p>
    <w:p>
      <w:pPr>
        <w:pStyle w:val="BodyText"/>
        <w:spacing w:before="7"/>
        <w:rPr>
          <w:sz w:val="22"/>
        </w:rPr>
      </w:pPr>
    </w:p>
    <w:p>
      <w:pPr>
        <w:spacing w:after="0"/>
        <w:rPr>
          <w:sz w:val="22"/>
        </w:rPr>
        <w:sectPr>
          <w:type w:val="continuous"/>
          <w:pgSz w:w="11910" w:h="16840"/>
          <w:pgMar w:top="0" w:bottom="280" w:left="60" w:right="0"/>
        </w:sectPr>
      </w:pPr>
    </w:p>
    <w:p>
      <w:pPr>
        <w:pStyle w:val="BodyText"/>
        <w:spacing w:before="56"/>
        <w:ind w:left="110" w:right="-18"/>
      </w:pPr>
      <w:r>
        <w:rPr>
          <w:color w:val="231F20"/>
          <w:w w:val="110"/>
        </w:rPr>
        <w:t>Quais são</w:t>
      </w:r>
      <w:r>
        <w:rPr>
          <w:color w:val="231F20"/>
          <w:spacing w:val="-20"/>
          <w:w w:val="110"/>
        </w:rPr>
        <w:t> </w:t>
      </w:r>
      <w:r>
        <w:rPr>
          <w:color w:val="231F20"/>
          <w:w w:val="110"/>
        </w:rPr>
        <w:t>verdadeiras?</w:t>
      </w:r>
    </w:p>
    <w:p>
      <w:pPr>
        <w:spacing w:before="133"/>
        <w:ind w:left="110" w:right="0" w:firstLine="0"/>
        <w:jc w:val="left"/>
        <w:rPr>
          <w:sz w:val="28"/>
        </w:rPr>
      </w:pPr>
      <w:r>
        <w:rPr/>
        <w:br w:type="column"/>
      </w:r>
      <w:r>
        <w:rPr>
          <w:color w:val="231F20"/>
          <w:w w:val="110"/>
          <w:sz w:val="28"/>
        </w:rPr>
        <w:t>136</w:t>
      </w:r>
    </w:p>
    <w:p>
      <w:pPr>
        <w:spacing w:after="0"/>
        <w:jc w:val="left"/>
        <w:rPr>
          <w:sz w:val="28"/>
        </w:rPr>
        <w:sectPr>
          <w:type w:val="continuous"/>
          <w:pgSz w:w="11910" w:h="16840"/>
          <w:pgMar w:top="0" w:bottom="280" w:left="60" w:right="0"/>
          <w:cols w:num="2" w:equalWidth="0">
            <w:col w:w="2983" w:space="2548"/>
            <w:col w:w="6319"/>
          </w:cols>
        </w:sectPr>
      </w:pPr>
    </w:p>
    <w:p>
      <w:pPr>
        <w:pStyle w:val="BodyText"/>
        <w:spacing w:line="336" w:lineRule="exact" w:before="77"/>
        <w:ind w:left="110" w:right="65"/>
      </w:pPr>
      <w:r>
        <w:rPr>
          <w:color w:val="231F20"/>
          <w:w w:val="110"/>
        </w:rPr>
        <w:t>De</w:t>
      </w:r>
      <w:r>
        <w:rPr>
          <w:color w:val="231F20"/>
          <w:spacing w:val="-9"/>
          <w:w w:val="110"/>
        </w:rPr>
        <w:t> </w:t>
      </w:r>
      <w:r>
        <w:rPr>
          <w:color w:val="231F20"/>
          <w:w w:val="110"/>
        </w:rPr>
        <w:t>dois</w:t>
      </w:r>
      <w:r>
        <w:rPr>
          <w:color w:val="231F20"/>
          <w:spacing w:val="-9"/>
          <w:w w:val="110"/>
        </w:rPr>
        <w:t> </w:t>
      </w:r>
      <w:r>
        <w:rPr>
          <w:color w:val="231F20"/>
          <w:w w:val="110"/>
        </w:rPr>
        <w:t>polígonos</w:t>
      </w:r>
      <w:r>
        <w:rPr>
          <w:color w:val="231F20"/>
          <w:spacing w:val="-9"/>
          <w:w w:val="110"/>
        </w:rPr>
        <w:t> </w:t>
      </w:r>
      <w:r>
        <w:rPr>
          <w:color w:val="231F20"/>
          <w:spacing w:val="-3"/>
          <w:w w:val="110"/>
        </w:rPr>
        <w:t>convexos,</w:t>
      </w:r>
      <w:r>
        <w:rPr>
          <w:color w:val="231F20"/>
          <w:spacing w:val="-9"/>
          <w:w w:val="110"/>
        </w:rPr>
        <w:t> </w:t>
      </w:r>
      <w:r>
        <w:rPr>
          <w:color w:val="231F20"/>
          <w:w w:val="110"/>
        </w:rPr>
        <w:t>um</w:t>
      </w:r>
      <w:r>
        <w:rPr>
          <w:color w:val="231F20"/>
          <w:spacing w:val="-9"/>
          <w:w w:val="110"/>
        </w:rPr>
        <w:t> </w:t>
      </w:r>
      <w:r>
        <w:rPr>
          <w:color w:val="231F20"/>
          <w:w w:val="110"/>
        </w:rPr>
        <w:t>tem</w:t>
      </w:r>
      <w:r>
        <w:rPr>
          <w:color w:val="231F20"/>
          <w:spacing w:val="-9"/>
          <w:w w:val="110"/>
        </w:rPr>
        <w:t> </w:t>
      </w:r>
      <w:r>
        <w:rPr>
          <w:color w:val="231F20"/>
          <w:w w:val="110"/>
        </w:rPr>
        <w:t>a</w:t>
      </w:r>
      <w:r>
        <w:rPr>
          <w:color w:val="231F20"/>
          <w:spacing w:val="-9"/>
          <w:w w:val="110"/>
        </w:rPr>
        <w:t> </w:t>
      </w:r>
      <w:r>
        <w:rPr>
          <w:color w:val="231F20"/>
          <w:w w:val="110"/>
        </w:rPr>
        <w:t>mais</w:t>
      </w:r>
      <w:r>
        <w:rPr>
          <w:color w:val="231F20"/>
          <w:spacing w:val="-9"/>
          <w:w w:val="110"/>
        </w:rPr>
        <w:t> </w:t>
      </w:r>
      <w:r>
        <w:rPr>
          <w:color w:val="231F20"/>
          <w:w w:val="110"/>
        </w:rPr>
        <w:t>que</w:t>
      </w:r>
      <w:r>
        <w:rPr>
          <w:color w:val="231F20"/>
          <w:spacing w:val="-9"/>
          <w:w w:val="110"/>
        </w:rPr>
        <w:t> </w:t>
      </w:r>
      <w:r>
        <w:rPr>
          <w:color w:val="231F20"/>
          <w:w w:val="110"/>
        </w:rPr>
        <w:t>o</w:t>
      </w:r>
      <w:r>
        <w:rPr>
          <w:color w:val="231F20"/>
          <w:spacing w:val="-9"/>
          <w:w w:val="110"/>
        </w:rPr>
        <w:t> </w:t>
      </w:r>
      <w:r>
        <w:rPr>
          <w:color w:val="231F20"/>
          <w:w w:val="110"/>
        </w:rPr>
        <w:t>outro</w:t>
      </w:r>
      <w:r>
        <w:rPr>
          <w:color w:val="231F20"/>
          <w:spacing w:val="-9"/>
          <w:w w:val="110"/>
        </w:rPr>
        <w:t> </w:t>
      </w:r>
      <w:r>
        <w:rPr>
          <w:color w:val="231F20"/>
          <w:w w:val="110"/>
        </w:rPr>
        <w:t>6</w:t>
      </w:r>
      <w:r>
        <w:rPr>
          <w:color w:val="231F20"/>
          <w:spacing w:val="-9"/>
          <w:w w:val="110"/>
        </w:rPr>
        <w:t> </w:t>
      </w:r>
      <w:r>
        <w:rPr>
          <w:color w:val="231F20"/>
          <w:w w:val="110"/>
        </w:rPr>
        <w:t>lados</w:t>
      </w:r>
      <w:r>
        <w:rPr>
          <w:color w:val="231F20"/>
          <w:spacing w:val="-9"/>
          <w:w w:val="110"/>
        </w:rPr>
        <w:t> </w:t>
      </w:r>
      <w:r>
        <w:rPr>
          <w:color w:val="231F20"/>
          <w:w w:val="110"/>
        </w:rPr>
        <w:t>e</w:t>
      </w:r>
      <w:r>
        <w:rPr>
          <w:color w:val="231F20"/>
          <w:spacing w:val="-9"/>
          <w:w w:val="110"/>
        </w:rPr>
        <w:t> </w:t>
      </w:r>
      <w:r>
        <w:rPr>
          <w:color w:val="231F20"/>
          <w:w w:val="110"/>
        </w:rPr>
        <w:t>39</w:t>
      </w:r>
      <w:r>
        <w:rPr>
          <w:color w:val="231F20"/>
          <w:spacing w:val="-9"/>
          <w:w w:val="110"/>
        </w:rPr>
        <w:t> </w:t>
      </w:r>
      <w:r>
        <w:rPr>
          <w:color w:val="231F20"/>
          <w:w w:val="110"/>
        </w:rPr>
        <w:t>diagonais.</w:t>
      </w:r>
      <w:r>
        <w:rPr>
          <w:color w:val="231F20"/>
          <w:spacing w:val="-9"/>
          <w:w w:val="110"/>
        </w:rPr>
        <w:t> </w:t>
      </w:r>
      <w:r>
        <w:rPr>
          <w:color w:val="231F20"/>
          <w:w w:val="110"/>
        </w:rPr>
        <w:t>Então,</w:t>
      </w:r>
      <w:r>
        <w:rPr>
          <w:color w:val="231F20"/>
          <w:spacing w:val="-9"/>
          <w:w w:val="110"/>
        </w:rPr>
        <w:t> </w:t>
      </w:r>
      <w:r>
        <w:rPr>
          <w:color w:val="231F20"/>
          <w:w w:val="110"/>
        </w:rPr>
        <w:t>a</w:t>
      </w:r>
      <w:r>
        <w:rPr>
          <w:color w:val="231F20"/>
          <w:spacing w:val="-9"/>
          <w:w w:val="110"/>
        </w:rPr>
        <w:t> </w:t>
      </w:r>
      <w:r>
        <w:rPr>
          <w:color w:val="231F20"/>
          <w:w w:val="110"/>
        </w:rPr>
        <w:t>soma total dos números de vértices e de diagonais dos dois polígonos é igual</w:t>
      </w:r>
      <w:r>
        <w:rPr>
          <w:color w:val="231F20"/>
          <w:spacing w:val="-8"/>
          <w:w w:val="110"/>
        </w:rPr>
        <w:t> </w:t>
      </w:r>
      <w:r>
        <w:rPr>
          <w:color w:val="231F20"/>
          <w:w w:val="110"/>
        </w:rPr>
        <w:t>a:</w:t>
      </w:r>
    </w:p>
    <w:p>
      <w:pPr>
        <w:pStyle w:val="BodyText"/>
        <w:spacing w:before="8"/>
        <w:rPr>
          <w:sz w:val="27"/>
        </w:rPr>
      </w:pPr>
    </w:p>
    <w:p>
      <w:pPr>
        <w:pStyle w:val="ListParagraph"/>
        <w:numPr>
          <w:ilvl w:val="0"/>
          <w:numId w:val="176"/>
        </w:numPr>
        <w:tabs>
          <w:tab w:pos="406" w:val="left" w:leader="none"/>
        </w:tabs>
        <w:spacing w:line="339" w:lineRule="exact" w:before="0" w:after="0"/>
        <w:ind w:left="405" w:right="0" w:hanging="295"/>
        <w:jc w:val="left"/>
        <w:rPr>
          <w:sz w:val="28"/>
        </w:rPr>
      </w:pPr>
      <w:r>
        <w:rPr>
          <w:color w:val="231F20"/>
          <w:w w:val="110"/>
          <w:sz w:val="28"/>
        </w:rPr>
        <w:t>63</w:t>
      </w:r>
    </w:p>
    <w:p>
      <w:pPr>
        <w:pStyle w:val="ListParagraph"/>
        <w:numPr>
          <w:ilvl w:val="0"/>
          <w:numId w:val="176"/>
        </w:numPr>
        <w:tabs>
          <w:tab w:pos="422" w:val="left" w:leader="none"/>
        </w:tabs>
        <w:spacing w:line="336" w:lineRule="exact" w:before="0" w:after="0"/>
        <w:ind w:left="421" w:right="0" w:hanging="311"/>
        <w:jc w:val="left"/>
        <w:rPr>
          <w:sz w:val="28"/>
        </w:rPr>
      </w:pPr>
      <w:r>
        <w:rPr>
          <w:color w:val="231F20"/>
          <w:w w:val="110"/>
          <w:sz w:val="28"/>
        </w:rPr>
        <w:t>65</w:t>
      </w:r>
    </w:p>
    <w:p>
      <w:pPr>
        <w:pStyle w:val="ListParagraph"/>
        <w:numPr>
          <w:ilvl w:val="0"/>
          <w:numId w:val="176"/>
        </w:numPr>
        <w:tabs>
          <w:tab w:pos="406" w:val="left" w:leader="none"/>
        </w:tabs>
        <w:spacing w:line="336" w:lineRule="exact" w:before="0" w:after="0"/>
        <w:ind w:left="405" w:right="0" w:hanging="295"/>
        <w:jc w:val="left"/>
        <w:rPr>
          <w:sz w:val="28"/>
        </w:rPr>
      </w:pPr>
      <w:r>
        <w:rPr>
          <w:color w:val="231F20"/>
          <w:w w:val="110"/>
          <w:sz w:val="28"/>
        </w:rPr>
        <w:t>66</w:t>
      </w:r>
    </w:p>
    <w:p>
      <w:pPr>
        <w:pStyle w:val="ListParagraph"/>
        <w:numPr>
          <w:ilvl w:val="0"/>
          <w:numId w:val="176"/>
        </w:numPr>
        <w:tabs>
          <w:tab w:pos="422" w:val="left" w:leader="none"/>
        </w:tabs>
        <w:spacing w:line="336" w:lineRule="exact" w:before="0" w:after="0"/>
        <w:ind w:left="421" w:right="0" w:hanging="311"/>
        <w:jc w:val="left"/>
        <w:rPr>
          <w:sz w:val="28"/>
        </w:rPr>
      </w:pPr>
      <w:r>
        <w:rPr>
          <w:color w:val="231F20"/>
          <w:w w:val="110"/>
          <w:sz w:val="28"/>
        </w:rPr>
        <w:t>70</w:t>
      </w:r>
    </w:p>
    <w:p>
      <w:pPr>
        <w:pStyle w:val="ListParagraph"/>
        <w:numPr>
          <w:ilvl w:val="0"/>
          <w:numId w:val="176"/>
        </w:numPr>
        <w:tabs>
          <w:tab w:pos="422" w:val="left" w:leader="none"/>
        </w:tabs>
        <w:spacing w:line="339" w:lineRule="exact" w:before="0" w:after="0"/>
        <w:ind w:left="421" w:right="0" w:hanging="311"/>
        <w:jc w:val="left"/>
        <w:rPr>
          <w:sz w:val="28"/>
        </w:rPr>
      </w:pPr>
      <w:r>
        <w:rPr>
          <w:color w:val="231F20"/>
          <w:w w:val="110"/>
          <w:sz w:val="28"/>
        </w:rPr>
        <w:t>77</w:t>
      </w:r>
    </w:p>
    <w:p>
      <w:pPr>
        <w:pStyle w:val="BodyText"/>
        <w:rPr>
          <w:sz w:val="20"/>
        </w:rPr>
      </w:pPr>
    </w:p>
    <w:p>
      <w:pPr>
        <w:pStyle w:val="BodyText"/>
        <w:rPr>
          <w:sz w:val="20"/>
        </w:rPr>
      </w:pPr>
    </w:p>
    <w:p>
      <w:pPr>
        <w:pStyle w:val="BodyText"/>
        <w:spacing w:before="2"/>
        <w:rPr>
          <w:sz w:val="29"/>
        </w:rPr>
      </w:pPr>
    </w:p>
    <w:p>
      <w:pPr>
        <w:pStyle w:val="BodyText"/>
        <w:spacing w:before="56"/>
        <w:ind w:left="110" w:right="65"/>
      </w:pPr>
      <w:r>
        <w:rPr/>
        <w:pict>
          <v:group style="position:absolute;margin-left:9pt;margin-top:-25.876949pt;width:585.8pt;height:24.75pt;mso-position-horizontal-relative:page;mso-position-vertical-relative:paragraph;z-index:37864" coordorigin="180,-518" coordsize="11716,495">
            <v:shape style="position:absolute;left:180;top:-518;width:11716;height:494" type="#_x0000_t75" stroked="false">
              <v:imagedata r:id="rId27"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496</w:t>
                    </w:r>
                  </w:p>
                </w:txbxContent>
              </v:textbox>
              <w10:wrap type="none"/>
            </v:shape>
            <w10:wrap type="none"/>
          </v:group>
        </w:pict>
      </w:r>
      <w:r>
        <w:rPr>
          <w:color w:val="231F20"/>
          <w:w w:val="110"/>
        </w:rPr>
        <w:t>Determine a soma doa ângulos assinalados na figura.</w:t>
      </w:r>
    </w:p>
    <w:p>
      <w:pPr>
        <w:pStyle w:val="BodyText"/>
        <w:spacing w:before="8"/>
        <w:rPr>
          <w:sz w:val="20"/>
        </w:rPr>
      </w:pPr>
      <w:r>
        <w:rPr/>
        <w:pict>
          <v:group style="position:absolute;margin-left:86.077003pt;margin-top:14.603208pt;width:111.9pt;height:101.1pt;mso-position-horizontal-relative:page;mso-position-vertical-relative:paragraph;z-index:37816;mso-wrap-distance-left:0;mso-wrap-distance-right:0" coordorigin="1722,292" coordsize="2238,2022">
            <v:line style="position:absolute" from="1732,1100" to="3946,1093" stroked="true" strokeweight="1pt" strokecolor="#231f20"/>
            <v:line style="position:absolute" from="2852,302" to="2132,2287" stroked="true" strokeweight="1.0pt" strokecolor="#231f20"/>
            <v:line style="position:absolute" from="2859,302" to="3393,2274" stroked="true" strokeweight="1.0pt" strokecolor="#231f20"/>
            <v:line style="position:absolute" from="2116,2304" to="3949,1095" stroked="true" strokeweight="1pt" strokecolor="#231f20"/>
            <v:line style="position:absolute" from="3412,2295" to="1732,1100" stroked="true" strokeweight="1pt" strokecolor="#231f20"/>
            <v:shape style="position:absolute;left:2773;top:512;width:149;height:100" coordorigin="2773,512" coordsize="149,100" path="m2773,520l2817,589,2848,611,2878,586,2922,512e" filled="false" stroked="true" strokeweight="1pt" strokecolor="#231f20">
              <v:path arrowok="t"/>
            </v:shape>
            <v:shape style="position:absolute;left:1876;top:1096;width:121;height:129" coordorigin="1876,1096" coordsize="121,129" path="m1876,1207l1956,1225,1993,1219,1996,1180,1975,1096e" filled="false" stroked="true" strokeweight="1pt" strokecolor="#231f20">
              <v:path arrowok="t"/>
            </v:shape>
            <v:shape style="position:absolute;left:2212;top:2053;width:129;height:121" coordorigin="2212,2053" coordsize="129,121" path="m2323,2174l2341,2093,2335,2056,2296,2053,2212,2074e" filled="false" stroked="true" strokeweight="1pt" strokecolor="#231f20">
              <v:path arrowok="t"/>
            </v:shape>
            <v:shape style="position:absolute;left:3216;top:2042;width:121;height:129" coordorigin="3216,2042" coordsize="121,129" path="m3336,2060l3256,2042,3219,2048,3216,2087,3237,2171e" filled="false" stroked="true" strokeweight="1pt" strokecolor="#231f20">
              <v:path arrowok="t"/>
            </v:shape>
            <v:shape style="position:absolute;left:3673;top:1099;width:129;height:121" coordorigin="3673,1099" coordsize="129,121" path="m3690,1099l3673,1179,3678,1216,3718,1219,3801,1198e" filled="false" stroked="true" strokeweight="1pt" strokecolor="#231f20">
              <v:path arrowok="t"/>
            </v:shape>
            <w10:wrap type="topAndBottom"/>
          </v:group>
        </w:pict>
      </w:r>
    </w:p>
    <w:p>
      <w:pPr>
        <w:pStyle w:val="BodyText"/>
        <w:rPr>
          <w:sz w:val="20"/>
        </w:rPr>
      </w:pPr>
    </w:p>
    <w:p>
      <w:pPr>
        <w:pStyle w:val="BodyText"/>
        <w:rPr>
          <w:sz w:val="20"/>
        </w:rPr>
      </w:pPr>
    </w:p>
    <w:p>
      <w:pPr>
        <w:pStyle w:val="BodyText"/>
        <w:spacing w:before="12"/>
        <w:rPr>
          <w:sz w:val="29"/>
        </w:rPr>
      </w:pPr>
    </w:p>
    <w:p>
      <w:pPr>
        <w:pStyle w:val="BodyText"/>
        <w:spacing w:line="336" w:lineRule="exact" w:before="53"/>
        <w:ind w:left="110" w:right="65"/>
      </w:pPr>
      <w:r>
        <w:rPr/>
        <w:pict>
          <v:group style="position:absolute;margin-left:9pt;margin-top:-25.916998pt;width:585.8pt;height:24.75pt;mso-position-horizontal-relative:page;mso-position-vertical-relative:paragraph;z-index:37912" coordorigin="180,-518" coordsize="11716,495">
            <v:shape style="position:absolute;left:180;top:-518;width:11716;height:494" type="#_x0000_t75" stroked="false">
              <v:imagedata r:id="rId28"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497</w:t>
                    </w:r>
                  </w:p>
                </w:txbxContent>
              </v:textbox>
              <w10:wrap type="none"/>
            </v:shape>
            <w10:wrap type="none"/>
          </v:group>
        </w:pict>
      </w:r>
      <w:r>
        <w:rPr>
          <w:color w:val="231F20"/>
          <w:w w:val="110"/>
        </w:rPr>
        <w:t>São dados dois polígonos regulares. O segundo tem 4 lados a mais que o primeiro e o ângulo central do primeiro excede a medida do ângulo central do segundo em 45º.</w:t>
      </w:r>
    </w:p>
    <w:p>
      <w:pPr>
        <w:pStyle w:val="BodyText"/>
        <w:spacing w:before="2"/>
        <w:ind w:left="110" w:right="65"/>
      </w:pPr>
      <w:r>
        <w:rPr>
          <w:color w:val="231F20"/>
          <w:w w:val="105"/>
        </w:rPr>
        <w:t>Determinar o número de lados do primeiro   polígono.</w:t>
      </w:r>
    </w:p>
    <w:p>
      <w:pPr>
        <w:pStyle w:val="BodyText"/>
        <w:rPr>
          <w:sz w:val="20"/>
        </w:rPr>
      </w:pPr>
    </w:p>
    <w:p>
      <w:pPr>
        <w:pStyle w:val="BodyText"/>
        <w:rPr>
          <w:sz w:val="20"/>
        </w:rPr>
      </w:pPr>
    </w:p>
    <w:p>
      <w:pPr>
        <w:pStyle w:val="BodyText"/>
        <w:spacing w:before="2"/>
        <w:rPr>
          <w:sz w:val="29"/>
        </w:rPr>
      </w:pPr>
    </w:p>
    <w:p>
      <w:pPr>
        <w:pStyle w:val="BodyText"/>
        <w:spacing w:line="336" w:lineRule="exact" w:before="54"/>
        <w:ind w:left="110" w:right="167"/>
        <w:jc w:val="both"/>
      </w:pPr>
      <w:r>
        <w:rPr/>
        <w:pict>
          <v:group style="position:absolute;margin-left:9pt;margin-top:-25.866991pt;width:585.8pt;height:24.75pt;mso-position-horizontal-relative:page;mso-position-vertical-relative:paragraph;z-index:37960" coordorigin="180,-517" coordsize="11716,495">
            <v:shape style="position:absolute;left:180;top:-517;width:11716;height:494" type="#_x0000_t75" stroked="false">
              <v:imagedata r:id="rId27"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498</w:t>
                    </w:r>
                  </w:p>
                </w:txbxContent>
              </v:textbox>
              <w10:wrap type="none"/>
            </v:shape>
            <w10:wrap type="none"/>
          </v:group>
        </w:pict>
      </w:r>
      <w:r>
        <w:rPr>
          <w:color w:val="231F20"/>
          <w:w w:val="110"/>
        </w:rPr>
        <w:t>(ANRESC) A construção de uma praça na forma de um pentágono regular terá calçadas que ligam os vértices (cantos) não consecutivos desse pentágono. Nessas condições, a praça</w:t>
      </w:r>
      <w:r>
        <w:rPr>
          <w:color w:val="231F20"/>
          <w:spacing w:val="-31"/>
          <w:w w:val="110"/>
        </w:rPr>
        <w:t> </w:t>
      </w:r>
      <w:r>
        <w:rPr>
          <w:color w:val="231F20"/>
          <w:w w:val="110"/>
        </w:rPr>
        <w:t>pos- sui um número de calçadas igual</w:t>
      </w:r>
      <w:r>
        <w:rPr>
          <w:color w:val="231F20"/>
          <w:spacing w:val="-15"/>
          <w:w w:val="110"/>
        </w:rPr>
        <w:t> </w:t>
      </w:r>
      <w:r>
        <w:rPr>
          <w:color w:val="231F20"/>
          <w:w w:val="110"/>
        </w:rPr>
        <w:t>a:</w:t>
      </w:r>
    </w:p>
    <w:p>
      <w:pPr>
        <w:pStyle w:val="BodyText"/>
        <w:spacing w:before="2"/>
        <w:rPr>
          <w:sz w:val="36"/>
        </w:rPr>
      </w:pPr>
    </w:p>
    <w:p>
      <w:pPr>
        <w:pStyle w:val="ListParagraph"/>
        <w:numPr>
          <w:ilvl w:val="0"/>
          <w:numId w:val="177"/>
        </w:numPr>
        <w:tabs>
          <w:tab w:pos="660" w:val="left" w:leader="none"/>
        </w:tabs>
        <w:spacing w:line="240" w:lineRule="auto" w:before="0" w:after="0"/>
        <w:ind w:left="660" w:right="0" w:hanging="550"/>
        <w:jc w:val="both"/>
        <w:rPr>
          <w:sz w:val="28"/>
        </w:rPr>
      </w:pPr>
      <w:r>
        <w:rPr>
          <w:color w:val="231F20"/>
          <w:w w:val="109"/>
          <w:sz w:val="28"/>
        </w:rPr>
        <w:t>3</w:t>
      </w:r>
      <w:r>
        <w:rPr>
          <w:sz w:val="28"/>
        </w:rPr>
      </w:r>
    </w:p>
    <w:p>
      <w:pPr>
        <w:pStyle w:val="ListParagraph"/>
        <w:numPr>
          <w:ilvl w:val="0"/>
          <w:numId w:val="177"/>
        </w:numPr>
        <w:tabs>
          <w:tab w:pos="660" w:val="left" w:leader="none"/>
        </w:tabs>
        <w:spacing w:line="240" w:lineRule="auto" w:before="98" w:after="0"/>
        <w:ind w:left="660" w:right="0" w:hanging="550"/>
        <w:jc w:val="both"/>
        <w:rPr>
          <w:sz w:val="28"/>
        </w:rPr>
      </w:pPr>
      <w:r>
        <w:rPr>
          <w:color w:val="231F20"/>
          <w:w w:val="109"/>
          <w:sz w:val="28"/>
        </w:rPr>
        <w:t>5</w:t>
      </w:r>
      <w:r>
        <w:rPr>
          <w:sz w:val="28"/>
        </w:rPr>
      </w:r>
    </w:p>
    <w:p>
      <w:pPr>
        <w:pStyle w:val="ListParagraph"/>
        <w:numPr>
          <w:ilvl w:val="0"/>
          <w:numId w:val="177"/>
        </w:numPr>
        <w:tabs>
          <w:tab w:pos="660" w:val="left" w:leader="none"/>
        </w:tabs>
        <w:spacing w:line="240" w:lineRule="auto" w:before="98" w:after="0"/>
        <w:ind w:left="660" w:right="0" w:hanging="550"/>
        <w:jc w:val="both"/>
        <w:rPr>
          <w:sz w:val="28"/>
        </w:rPr>
      </w:pPr>
      <w:r>
        <w:rPr>
          <w:color w:val="231F20"/>
          <w:spacing w:val="-11"/>
          <w:w w:val="110"/>
          <w:sz w:val="28"/>
        </w:rPr>
        <w:t>10</w:t>
      </w:r>
    </w:p>
    <w:p>
      <w:pPr>
        <w:pStyle w:val="ListParagraph"/>
        <w:numPr>
          <w:ilvl w:val="0"/>
          <w:numId w:val="177"/>
        </w:numPr>
        <w:tabs>
          <w:tab w:pos="660" w:val="left" w:leader="none"/>
        </w:tabs>
        <w:spacing w:line="240" w:lineRule="auto" w:before="98" w:after="0"/>
        <w:ind w:left="660" w:right="0" w:hanging="550"/>
        <w:jc w:val="both"/>
        <w:rPr>
          <w:sz w:val="28"/>
        </w:rPr>
      </w:pPr>
      <w:r>
        <w:rPr/>
        <w:pict>
          <v:group style="position:absolute;margin-left:9pt;margin-top:38.330078pt;width:585.8pt;height:24.75pt;mso-position-horizontal-relative:page;mso-position-vertical-relative:paragraph;z-index:38008" coordorigin="180,767" coordsize="11716,495">
            <v:shape style="position:absolute;left:180;top:767;width:11716;height:494" type="#_x0000_t75" stroked="false">
              <v:imagedata r:id="rId27" o:title=""/>
            </v:shape>
            <v:shape style="position:absolute;left:180;top:76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499</w:t>
                    </w:r>
                  </w:p>
                </w:txbxContent>
              </v:textbox>
              <w10:wrap type="none"/>
            </v:shape>
            <w10:wrap type="none"/>
          </v:group>
        </w:pict>
      </w:r>
      <w:r>
        <w:rPr>
          <w:color w:val="231F20"/>
          <w:spacing w:val="-17"/>
          <w:w w:val="110"/>
          <w:sz w:val="28"/>
        </w:rPr>
        <w:t>11</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10" w:right="65"/>
      </w:pPr>
      <w:r>
        <w:rPr>
          <w:color w:val="231F20"/>
          <w:w w:val="105"/>
        </w:rPr>
        <w:t>Um polígono regular de 2,8 m de lado possui 33,6 m de perímetro. Determinar o número de diagonais  desse  polígono.</w:t>
      </w:r>
    </w:p>
    <w:p>
      <w:pPr>
        <w:spacing w:after="0" w:line="336" w:lineRule="exact"/>
        <w:sectPr>
          <w:headerReference w:type="default" r:id="rId509"/>
          <w:footerReference w:type="default" r:id="rId510"/>
          <w:pgSz w:w="11910" w:h="16840"/>
          <w:pgMar w:header="288" w:footer="84" w:top="780" w:bottom="280" w:left="60" w:right="0"/>
          <w:pgNumType w:start="137"/>
        </w:sectPr>
      </w:pPr>
    </w:p>
    <w:p>
      <w:pPr>
        <w:pStyle w:val="BodyText"/>
        <w:spacing w:before="79"/>
        <w:ind w:left="110" w:right="65"/>
      </w:pPr>
      <w:r>
        <w:rPr>
          <w:color w:val="231F20"/>
          <w:w w:val="105"/>
        </w:rPr>
        <w:t>Calcule o número de diagonais do polígono da    figura.</w:t>
      </w:r>
    </w:p>
    <w:p>
      <w:pPr>
        <w:pStyle w:val="BodyText"/>
        <w:spacing w:before="9"/>
        <w:rPr>
          <w:sz w:val="17"/>
        </w:rPr>
      </w:pPr>
    </w:p>
    <w:p>
      <w:pPr>
        <w:spacing w:line="209" w:lineRule="exact" w:before="68"/>
        <w:ind w:left="0" w:right="1696" w:firstLine="0"/>
        <w:jc w:val="center"/>
        <w:rPr>
          <w:sz w:val="20"/>
        </w:rPr>
      </w:pPr>
      <w:r>
        <w:rPr>
          <w:color w:val="231F20"/>
          <w:w w:val="117"/>
          <w:sz w:val="20"/>
        </w:rPr>
        <w:t>D</w:t>
      </w:r>
    </w:p>
    <w:p>
      <w:pPr>
        <w:spacing w:line="191" w:lineRule="exact" w:before="0"/>
        <w:ind w:left="3253" w:right="0" w:firstLine="0"/>
        <w:jc w:val="left"/>
        <w:rPr>
          <w:sz w:val="20"/>
        </w:rPr>
      </w:pPr>
      <w:r>
        <w:rPr/>
        <w:pict>
          <v:shape style="position:absolute;margin-left:116.051003pt;margin-top:4.559975pt;width:228.7pt;height:126.65pt;mso-position-horizontal-relative:page;mso-position-vertical-relative:paragraph;z-index:-792232" coordorigin="2321,91" coordsize="4574,2533" path="m2321,1305l2548,795m2548,795l3469,271m3469,271l5118,91m5118,91l6290,469m6290,469l6894,1112m6894,1112l6781,1816m6781,1816l6190,2283m6190,2283l4891,2623m4891,2623l3304,2397m3304,2397l2330,1291e" filled="false" stroked="true" strokeweight="1pt" strokecolor="#231f20">
            <v:path arrowok="t"/>
            <w10:wrap type="none"/>
          </v:shape>
        </w:pict>
      </w:r>
      <w:r>
        <w:rPr>
          <w:color w:val="231F20"/>
          <w:w w:val="125"/>
          <w:sz w:val="20"/>
        </w:rPr>
        <w:t>C</w:t>
      </w:r>
    </w:p>
    <w:p>
      <w:pPr>
        <w:spacing w:line="226" w:lineRule="exact" w:before="0"/>
        <w:ind w:left="6220" w:right="0" w:firstLine="0"/>
        <w:jc w:val="left"/>
        <w:rPr>
          <w:sz w:val="20"/>
        </w:rPr>
      </w:pPr>
      <w:r>
        <w:rPr>
          <w:color w:val="231F20"/>
          <w:w w:val="125"/>
          <w:sz w:val="20"/>
        </w:rPr>
        <w:t>E</w:t>
      </w:r>
    </w:p>
    <w:p>
      <w:pPr>
        <w:spacing w:before="134"/>
        <w:ind w:left="2279" w:right="0" w:firstLine="0"/>
        <w:jc w:val="left"/>
        <w:rPr>
          <w:sz w:val="20"/>
        </w:rPr>
      </w:pPr>
      <w:r>
        <w:rPr>
          <w:color w:val="231F20"/>
          <w:w w:val="122"/>
          <w:sz w:val="20"/>
        </w:rPr>
        <w:t>B</w:t>
      </w:r>
    </w:p>
    <w:p>
      <w:pPr>
        <w:spacing w:line="221" w:lineRule="exact" w:before="162"/>
        <w:ind w:left="2028" w:right="0" w:firstLine="0"/>
        <w:jc w:val="center"/>
        <w:rPr>
          <w:sz w:val="20"/>
        </w:rPr>
      </w:pPr>
      <w:r>
        <w:rPr>
          <w:color w:val="231F20"/>
          <w:w w:val="121"/>
          <w:sz w:val="20"/>
        </w:rPr>
        <w:t>F</w:t>
      </w:r>
    </w:p>
    <w:p>
      <w:pPr>
        <w:spacing w:line="221" w:lineRule="exact" w:before="0"/>
        <w:ind w:left="2034" w:right="0" w:firstLine="0"/>
        <w:jc w:val="left"/>
        <w:rPr>
          <w:sz w:val="20"/>
        </w:rPr>
      </w:pPr>
      <w:r>
        <w:rPr>
          <w:color w:val="231F20"/>
          <w:w w:val="115"/>
          <w:sz w:val="20"/>
        </w:rPr>
        <w:t>A</w:t>
      </w:r>
    </w:p>
    <w:p>
      <w:pPr>
        <w:pStyle w:val="BodyText"/>
        <w:spacing w:before="5"/>
        <w:rPr>
          <w:sz w:val="22"/>
        </w:rPr>
      </w:pPr>
    </w:p>
    <w:p>
      <w:pPr>
        <w:spacing w:before="0"/>
        <w:ind w:left="1835" w:right="0" w:firstLine="0"/>
        <w:jc w:val="center"/>
        <w:rPr>
          <w:sz w:val="20"/>
        </w:rPr>
      </w:pPr>
      <w:r>
        <w:rPr>
          <w:color w:val="231F20"/>
          <w:w w:val="114"/>
          <w:sz w:val="20"/>
        </w:rPr>
        <w:t>G</w:t>
      </w:r>
    </w:p>
    <w:p>
      <w:pPr>
        <w:pStyle w:val="BodyText"/>
        <w:spacing w:before="6"/>
        <w:rPr>
          <w:sz w:val="25"/>
        </w:rPr>
      </w:pPr>
    </w:p>
    <w:p>
      <w:pPr>
        <w:tabs>
          <w:tab w:pos="6106" w:val="left" w:leader="none"/>
        </w:tabs>
        <w:spacing w:line="358" w:lineRule="exact" w:before="68"/>
        <w:ind w:left="3139" w:right="65" w:firstLine="0"/>
        <w:jc w:val="left"/>
        <w:rPr>
          <w:sz w:val="20"/>
        </w:rPr>
      </w:pPr>
      <w:r>
        <w:rPr>
          <w:color w:val="231F20"/>
          <w:w w:val="135"/>
          <w:position w:val="-11"/>
          <w:sz w:val="20"/>
        </w:rPr>
        <w:t>J</w:t>
        <w:tab/>
      </w:r>
      <w:r>
        <w:rPr>
          <w:color w:val="231F20"/>
          <w:w w:val="135"/>
          <w:sz w:val="20"/>
        </w:rPr>
        <w:t>H</w:t>
      </w:r>
    </w:p>
    <w:p>
      <w:pPr>
        <w:spacing w:line="238" w:lineRule="exact" w:before="0"/>
        <w:ind w:left="0" w:right="2182" w:firstLine="0"/>
        <w:jc w:val="center"/>
        <w:rPr>
          <w:sz w:val="20"/>
        </w:rPr>
      </w:pPr>
      <w:r>
        <w:rPr>
          <w:color w:val="231F20"/>
          <w:w w:val="110"/>
          <w:sz w:val="20"/>
        </w:rPr>
        <w:t>I</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33"/>
        <w:ind w:left="110" w:right="65"/>
      </w:pPr>
      <w:r>
        <w:rPr/>
        <w:pict>
          <v:group style="position:absolute;margin-left:9pt;margin-top:-17.026953pt;width:585.8pt;height:24.75pt;mso-position-horizontal-relative:page;mso-position-vertical-relative:paragraph;z-index:38080" coordorigin="180,-341" coordsize="11716,495">
            <v:shape style="position:absolute;left:180;top:-341;width:11716;height:494" type="#_x0000_t75" stroked="false">
              <v:imagedata r:id="rId28" o:title=""/>
            </v:shape>
            <v:shape style="position:absolute;left:180;top:-341;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52"/>
                        <w:sz w:val="36"/>
                      </w:rPr>
                      <w:t> </w:t>
                    </w:r>
                    <w:r>
                      <w:rPr>
                        <w:rFonts w:ascii="Century Gothic" w:hAnsi="Century Gothic"/>
                        <w:b/>
                        <w:color w:val="2E3092"/>
                        <w:sz w:val="36"/>
                      </w:rPr>
                      <w:t>501</w:t>
                    </w:r>
                  </w:p>
                </w:txbxContent>
              </v:textbox>
              <w10:wrap type="none"/>
            </v:shape>
            <w10:wrap type="none"/>
          </v:group>
        </w:pict>
      </w:r>
      <w:r>
        <w:rPr/>
        <w:pict>
          <v:group style="position:absolute;margin-left:9pt;margin-top:45.079048pt;width:585.8pt;height:24.75pt;mso-position-horizontal-relative:page;mso-position-vertical-relative:paragraph;z-index:38128" coordorigin="180,902" coordsize="11716,495">
            <v:shape style="position:absolute;left:180;top:902;width:11716;height:494" type="#_x0000_t75" stroked="false">
              <v:imagedata r:id="rId28" o:title=""/>
            </v:shape>
            <v:shape style="position:absolute;left:180;top:902;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502</w:t>
                    </w:r>
                  </w:p>
                </w:txbxContent>
              </v:textbox>
              <w10:wrap type="none"/>
            </v:shape>
            <w10:wrap type="none"/>
          </v:group>
        </w:pict>
      </w:r>
      <w:r>
        <w:rPr>
          <w:color w:val="231F20"/>
          <w:w w:val="110"/>
        </w:rPr>
        <w:t>Um eneágono regular tem perímetro 31,5 cm. Quanto mede cada lado desse eneágono?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9" w:lineRule="exact" w:before="55"/>
        <w:ind w:left="110" w:right="65"/>
      </w:pPr>
      <w:r>
        <w:rPr>
          <w:color w:val="231F20"/>
          <w:w w:val="110"/>
        </w:rPr>
        <w:t>Calcule a soma das medidas dos ângulos internos de um:</w:t>
      </w:r>
    </w:p>
    <w:p>
      <w:pPr>
        <w:pStyle w:val="ListParagraph"/>
        <w:numPr>
          <w:ilvl w:val="0"/>
          <w:numId w:val="178"/>
        </w:numPr>
        <w:tabs>
          <w:tab w:pos="406" w:val="left" w:leader="none"/>
        </w:tabs>
        <w:spacing w:line="336" w:lineRule="exact" w:before="0" w:after="0"/>
        <w:ind w:left="405" w:right="0" w:hanging="295"/>
        <w:jc w:val="left"/>
        <w:rPr>
          <w:sz w:val="28"/>
        </w:rPr>
      </w:pPr>
      <w:r>
        <w:rPr>
          <w:color w:val="231F20"/>
          <w:w w:val="110"/>
          <w:sz w:val="28"/>
        </w:rPr>
        <w:t>dodecágono</w:t>
      </w:r>
    </w:p>
    <w:p>
      <w:pPr>
        <w:pStyle w:val="ListParagraph"/>
        <w:numPr>
          <w:ilvl w:val="0"/>
          <w:numId w:val="178"/>
        </w:numPr>
        <w:tabs>
          <w:tab w:pos="422" w:val="left" w:leader="none"/>
        </w:tabs>
        <w:spacing w:line="339" w:lineRule="exact" w:before="0" w:after="0"/>
        <w:ind w:left="421" w:right="0" w:hanging="311"/>
        <w:jc w:val="left"/>
        <w:rPr>
          <w:sz w:val="28"/>
        </w:rPr>
      </w:pPr>
      <w:r>
        <w:rPr>
          <w:color w:val="231F20"/>
          <w:w w:val="110"/>
          <w:sz w:val="28"/>
        </w:rPr>
        <w:t>polígono de 25</w:t>
      </w:r>
      <w:r>
        <w:rPr>
          <w:color w:val="231F20"/>
          <w:spacing w:val="-30"/>
          <w:w w:val="110"/>
          <w:sz w:val="28"/>
        </w:rPr>
        <w:t> </w:t>
      </w:r>
      <w:r>
        <w:rPr>
          <w:color w:val="231F20"/>
          <w:w w:val="110"/>
          <w:sz w:val="28"/>
        </w:rPr>
        <w:t>lados</w:t>
      </w:r>
    </w:p>
    <w:p>
      <w:pPr>
        <w:pStyle w:val="BodyText"/>
        <w:rPr>
          <w:sz w:val="20"/>
        </w:rPr>
      </w:pPr>
    </w:p>
    <w:p>
      <w:pPr>
        <w:pStyle w:val="BodyText"/>
        <w:rPr>
          <w:sz w:val="20"/>
        </w:rPr>
      </w:pPr>
    </w:p>
    <w:p>
      <w:pPr>
        <w:pStyle w:val="BodyText"/>
        <w:spacing w:before="2"/>
        <w:rPr>
          <w:sz w:val="29"/>
        </w:rPr>
      </w:pPr>
    </w:p>
    <w:p>
      <w:pPr>
        <w:pStyle w:val="BodyText"/>
        <w:spacing w:before="56"/>
        <w:ind w:left="110" w:right="65"/>
      </w:pPr>
      <w:r>
        <w:rPr/>
        <w:pict>
          <v:group style="position:absolute;margin-left:9pt;margin-top:-25.876928pt;width:585.8pt;height:24.75pt;mso-position-horizontal-relative:page;mso-position-vertical-relative:paragraph;z-index:38176" coordorigin="180,-518" coordsize="11716,495">
            <v:shape style="position:absolute;left:180;top:-518;width:11716;height:494" type="#_x0000_t75" stroked="false">
              <v:imagedata r:id="rId28"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503</w:t>
                    </w:r>
                  </w:p>
                </w:txbxContent>
              </v:textbox>
              <w10:wrap type="none"/>
            </v:shape>
            <w10:wrap type="none"/>
          </v:group>
        </w:pict>
      </w:r>
      <w:r>
        <w:rPr>
          <w:color w:val="231F20"/>
          <w:w w:val="110"/>
        </w:rPr>
        <w:t>As figuras mostram um quadrado ABCD e um hexágono regular  CDEFGH.</w:t>
      </w:r>
    </w:p>
    <w:p>
      <w:pPr>
        <w:pStyle w:val="BodyText"/>
        <w:spacing w:before="1"/>
        <w:rPr>
          <w:sz w:val="21"/>
        </w:rPr>
      </w:pPr>
    </w:p>
    <w:p>
      <w:pPr>
        <w:spacing w:before="69"/>
        <w:ind w:left="0" w:right="1337" w:firstLine="0"/>
        <w:jc w:val="center"/>
        <w:rPr>
          <w:sz w:val="20"/>
        </w:rPr>
      </w:pPr>
      <w:r>
        <w:rPr>
          <w:color w:val="231F20"/>
          <w:w w:val="115"/>
          <w:sz w:val="20"/>
        </w:rPr>
        <w:t>H</w:t>
      </w:r>
    </w:p>
    <w:p>
      <w:pPr>
        <w:pStyle w:val="BodyText"/>
        <w:spacing w:before="2"/>
        <w:rPr>
          <w:sz w:val="18"/>
        </w:rPr>
      </w:pPr>
    </w:p>
    <w:p>
      <w:pPr>
        <w:spacing w:before="69"/>
        <w:ind w:left="431" w:right="0" w:firstLine="0"/>
        <w:jc w:val="center"/>
        <w:rPr>
          <w:sz w:val="20"/>
        </w:rPr>
      </w:pPr>
      <w:r>
        <w:rPr/>
        <w:pict>
          <v:group style="position:absolute;margin-left:171.326004pt;margin-top:-10.796521pt;width:133.6pt;height:91.6pt;mso-position-horizontal-relative:page;mso-position-vertical-relative:paragraph;z-index:38368" coordorigin="3427,-216" coordsize="2672,1832">
            <v:shape style="position:absolute;left:3635;top:-206;width:2454;height:1812" coordorigin="3635,-206" coordsize="2454,1812" path="m5315,-206l4516,227,4489,1133,5262,1605,6062,1172,6088,267,5315,-206xm3635,235l3635,1108,4503,1108,4503,235,3635,235xe" filled="false" stroked="true" strokeweight="1pt" strokecolor="#231f20">
              <v:path arrowok="t"/>
            </v:shape>
            <v:shape style="position:absolute;left:3512;top:-44;width:134;height:200" type="#_x0000_t202" filled="false" stroked="false">
              <v:textbox inset="0,0,0,0">
                <w:txbxContent>
                  <w:p>
                    <w:pPr>
                      <w:spacing w:line="200" w:lineRule="exact" w:before="0"/>
                      <w:ind w:left="0" w:right="0" w:firstLine="0"/>
                      <w:jc w:val="left"/>
                      <w:rPr>
                        <w:sz w:val="20"/>
                      </w:rPr>
                    </w:pPr>
                    <w:r>
                      <w:rPr>
                        <w:color w:val="231F20"/>
                        <w:w w:val="122"/>
                        <w:sz w:val="20"/>
                      </w:rPr>
                      <w:t>B</w:t>
                    </w:r>
                  </w:p>
                </w:txbxContent>
              </v:textbox>
              <w10:wrap type="none"/>
            </v:shape>
            <v:shape style="position:absolute;left:4390;top:-58;width:134;height:200" type="#_x0000_t202" filled="false" stroked="false">
              <v:textbox inset="0,0,0,0">
                <w:txbxContent>
                  <w:p>
                    <w:pPr>
                      <w:spacing w:line="200" w:lineRule="exact" w:before="0"/>
                      <w:ind w:left="0" w:right="0" w:firstLine="0"/>
                      <w:jc w:val="left"/>
                      <w:rPr>
                        <w:sz w:val="20"/>
                      </w:rPr>
                    </w:pPr>
                    <w:r>
                      <w:rPr>
                        <w:color w:val="231F20"/>
                        <w:w w:val="125"/>
                        <w:sz w:val="20"/>
                      </w:rPr>
                      <w:t>C</w:t>
                    </w:r>
                  </w:p>
                </w:txbxContent>
              </v:textbox>
              <w10:wrap type="none"/>
            </v:shape>
            <v:shape style="position:absolute;left:3427;top:1076;width:134;height:200" type="#_x0000_t202" filled="false" stroked="false">
              <v:textbox inset="0,0,0,0">
                <w:txbxContent>
                  <w:p>
                    <w:pPr>
                      <w:spacing w:line="200" w:lineRule="exact" w:before="0"/>
                      <w:ind w:left="0" w:right="0" w:firstLine="0"/>
                      <w:jc w:val="left"/>
                      <w:rPr>
                        <w:sz w:val="20"/>
                      </w:rPr>
                    </w:pPr>
                    <w:r>
                      <w:rPr>
                        <w:color w:val="231F20"/>
                        <w:w w:val="115"/>
                        <w:sz w:val="20"/>
                      </w:rPr>
                      <w:t>A</w:t>
                    </w:r>
                  </w:p>
                </w:txbxContent>
              </v:textbox>
              <w10:wrap type="none"/>
            </v:shape>
            <v:shape style="position:absolute;left:4560;top:920;width:145;height:200" type="#_x0000_t202" filled="false" stroked="false">
              <v:textbox inset="0,0,0,0">
                <w:txbxContent>
                  <w:p>
                    <w:pPr>
                      <w:spacing w:line="200" w:lineRule="exact" w:before="0"/>
                      <w:ind w:left="0" w:right="0" w:firstLine="0"/>
                      <w:jc w:val="left"/>
                      <w:rPr>
                        <w:sz w:val="20"/>
                      </w:rPr>
                    </w:pPr>
                    <w:r>
                      <w:rPr>
                        <w:color w:val="231F20"/>
                        <w:w w:val="117"/>
                        <w:sz w:val="20"/>
                      </w:rPr>
                      <w:t>D</w:t>
                    </w:r>
                  </w:p>
                </w:txbxContent>
              </v:textbox>
              <w10:wrap type="none"/>
            </v:shape>
            <w10:wrap type="none"/>
          </v:group>
        </w:pict>
      </w:r>
      <w:r>
        <w:rPr>
          <w:color w:val="231F20"/>
          <w:w w:val="114"/>
          <w:sz w:val="20"/>
        </w:rPr>
        <w:t>G</w:t>
      </w:r>
    </w:p>
    <w:p>
      <w:pPr>
        <w:pStyle w:val="BodyText"/>
        <w:rPr>
          <w:sz w:val="20"/>
        </w:rPr>
      </w:pPr>
    </w:p>
    <w:p>
      <w:pPr>
        <w:pStyle w:val="BodyText"/>
        <w:rPr>
          <w:sz w:val="20"/>
        </w:rPr>
      </w:pPr>
    </w:p>
    <w:p>
      <w:pPr>
        <w:pStyle w:val="BodyText"/>
        <w:spacing w:before="7"/>
        <w:rPr>
          <w:sz w:val="23"/>
        </w:rPr>
      </w:pPr>
    </w:p>
    <w:p>
      <w:pPr>
        <w:spacing w:before="0"/>
        <w:ind w:left="417" w:right="0" w:firstLine="0"/>
        <w:jc w:val="center"/>
        <w:rPr>
          <w:sz w:val="20"/>
        </w:rPr>
      </w:pPr>
      <w:r>
        <w:rPr>
          <w:color w:val="231F20"/>
          <w:w w:val="115"/>
          <w:sz w:val="20"/>
        </w:rPr>
        <w:t>H</w:t>
      </w:r>
    </w:p>
    <w:p>
      <w:pPr>
        <w:pStyle w:val="BodyText"/>
        <w:spacing w:before="8"/>
        <w:rPr>
          <w:sz w:val="18"/>
        </w:rPr>
      </w:pPr>
    </w:p>
    <w:p>
      <w:pPr>
        <w:spacing w:before="68"/>
        <w:ind w:left="0" w:right="1473" w:firstLine="0"/>
        <w:jc w:val="center"/>
        <w:rPr>
          <w:sz w:val="20"/>
        </w:rPr>
      </w:pPr>
      <w:r>
        <w:rPr>
          <w:color w:val="231F20"/>
          <w:w w:val="125"/>
          <w:sz w:val="20"/>
        </w:rPr>
        <w:t>E</w:t>
      </w:r>
    </w:p>
    <w:p>
      <w:pPr>
        <w:pStyle w:val="BodyText"/>
        <w:spacing w:before="3"/>
        <w:rPr>
          <w:sz w:val="19"/>
        </w:rPr>
      </w:pPr>
      <w:r>
        <w:rPr/>
        <w:pict>
          <v:group style="position:absolute;margin-left:286.794006pt;margin-top:13.701454pt;width:8.35pt;height:6.55pt;mso-position-horizontal-relative:page;mso-position-vertical-relative:paragraph;z-index:38032;mso-wrap-distance-left:0;mso-wrap-distance-right:0" coordorigin="5736,274" coordsize="167,131">
            <v:line style="position:absolute" from="5746,393" to="5824,285" stroked="true" strokeweight="1pt" strokecolor="#231f20"/>
            <v:line style="position:absolute" from="5838,284" to="5892,394" stroked="true" strokeweight="1pt" strokecolor="#231f20"/>
            <w10:wrap type="topAndBottom"/>
          </v:group>
        </w:pict>
      </w:r>
    </w:p>
    <w:p>
      <w:pPr>
        <w:pStyle w:val="BodyText"/>
        <w:spacing w:line="261" w:lineRule="exact"/>
        <w:ind w:left="110" w:right="65"/>
      </w:pPr>
      <w:r>
        <w:rPr>
          <w:color w:val="231F20"/>
          <w:w w:val="110"/>
        </w:rPr>
        <w:t>Determine, em graus, a medida do ângulo  ADE</w:t>
      </w:r>
    </w:p>
    <w:p>
      <w:pPr>
        <w:pStyle w:val="BodyText"/>
        <w:rPr>
          <w:sz w:val="20"/>
        </w:rPr>
      </w:pPr>
    </w:p>
    <w:p>
      <w:pPr>
        <w:pStyle w:val="BodyText"/>
        <w:rPr>
          <w:sz w:val="20"/>
        </w:rPr>
      </w:pPr>
    </w:p>
    <w:p>
      <w:pPr>
        <w:pStyle w:val="BodyText"/>
        <w:spacing w:before="2"/>
        <w:rPr>
          <w:sz w:val="29"/>
        </w:rPr>
      </w:pPr>
    </w:p>
    <w:p>
      <w:pPr>
        <w:pStyle w:val="BodyText"/>
        <w:spacing w:before="56"/>
        <w:ind w:left="110" w:right="65"/>
      </w:pPr>
      <w:r>
        <w:rPr/>
        <w:pict>
          <v:group style="position:absolute;margin-left:9pt;margin-top:-25.876915pt;width:585.8pt;height:24.75pt;mso-position-horizontal-relative:page;mso-position-vertical-relative:paragraph;z-index:38224" coordorigin="180,-518" coordsize="11716,495">
            <v:shape style="position:absolute;left:180;top:-518;width:11716;height:494" type="#_x0000_t75" stroked="false">
              <v:imagedata r:id="rId27"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504</w:t>
                    </w:r>
                  </w:p>
                </w:txbxContent>
              </v:textbox>
              <w10:wrap type="none"/>
            </v:shape>
            <w10:wrap type="none"/>
          </v:group>
        </w:pict>
      </w:r>
      <w:r>
        <w:rPr>
          <w:color w:val="231F20"/>
          <w:w w:val="110"/>
        </w:rPr>
        <w:t>(SARESP) O número de diagonais da figura abaixo é:</w:t>
      </w:r>
    </w:p>
    <w:p>
      <w:pPr>
        <w:pStyle w:val="BodyText"/>
      </w:pPr>
    </w:p>
    <w:p>
      <w:pPr>
        <w:pStyle w:val="BodyText"/>
        <w:spacing w:before="7"/>
        <w:rPr>
          <w:sz w:val="26"/>
        </w:rPr>
      </w:pPr>
    </w:p>
    <w:p>
      <w:pPr>
        <w:pStyle w:val="ListParagraph"/>
        <w:numPr>
          <w:ilvl w:val="0"/>
          <w:numId w:val="179"/>
        </w:numPr>
        <w:tabs>
          <w:tab w:pos="659" w:val="left" w:leader="none"/>
          <w:tab w:pos="660" w:val="left" w:leader="none"/>
        </w:tabs>
        <w:spacing w:line="339" w:lineRule="exact" w:before="0" w:after="0"/>
        <w:ind w:left="660" w:right="0" w:hanging="550"/>
        <w:jc w:val="left"/>
        <w:rPr>
          <w:sz w:val="28"/>
        </w:rPr>
      </w:pPr>
      <w:r>
        <w:rPr/>
        <w:pict>
          <v:group style="position:absolute;margin-left:121.307999pt;margin-top:-7.980322pt;width:143.3pt;height:74.650pt;mso-position-horizontal-relative:page;mso-position-vertical-relative:paragraph;z-index:38416" coordorigin="2426,-160" coordsize="2866,1493">
            <v:shape style="position:absolute;left:2436;top:-150;width:2846;height:1423" coordorigin="2436,-150" coordsize="2846,1423" path="m2436,361l5282,-150m5282,-150l4403,1268m2946,1273l2447,361e" filled="false" stroked="true" strokeweight="1pt" strokecolor="#231f20">
              <v:path arrowok="t"/>
            </v:shape>
            <v:shape style="position:absolute;left:2426;top:-160;width:2866;height:1493" type="#_x0000_t202" filled="false" stroked="false">
              <v:textbox inset="0,0,0,0">
                <w:txbxContent>
                  <w:p>
                    <w:pPr>
                      <w:spacing w:line="240" w:lineRule="auto" w:before="0"/>
                      <w:rPr>
                        <w:sz w:val="28"/>
                      </w:rPr>
                    </w:pPr>
                  </w:p>
                  <w:p>
                    <w:pPr>
                      <w:spacing w:line="240" w:lineRule="auto" w:before="0"/>
                      <w:rPr>
                        <w:sz w:val="28"/>
                      </w:rPr>
                    </w:pPr>
                  </w:p>
                  <w:p>
                    <w:pPr>
                      <w:spacing w:line="240" w:lineRule="auto" w:before="7"/>
                      <w:rPr>
                        <w:sz w:val="39"/>
                      </w:rPr>
                    </w:pPr>
                  </w:p>
                  <w:p>
                    <w:pPr>
                      <w:tabs>
                        <w:tab w:pos="1977" w:val="left" w:leader="none"/>
                      </w:tabs>
                      <w:spacing w:line="325" w:lineRule="exact" w:before="1"/>
                      <w:ind w:left="508" w:right="0" w:firstLine="0"/>
                      <w:jc w:val="left"/>
                      <w:rPr>
                        <w:sz w:val="28"/>
                      </w:rPr>
                    </w:pPr>
                    <w:r>
                      <w:rPr>
                        <w:color w:val="231F20"/>
                        <w:w w:val="122"/>
                        <w:sz w:val="28"/>
                        <w:u w:val="single" w:color="231F20"/>
                      </w:rPr>
                      <w:t> </w:t>
                    </w:r>
                    <w:r>
                      <w:rPr>
                        <w:color w:val="231F20"/>
                        <w:sz w:val="28"/>
                        <w:u w:val="single" w:color="231F20"/>
                      </w:rPr>
                      <w:tab/>
                    </w:r>
                  </w:p>
                </w:txbxContent>
              </v:textbox>
              <w10:wrap type="none"/>
            </v:shape>
            <w10:wrap type="none"/>
          </v:group>
        </w:pict>
      </w:r>
      <w:r>
        <w:rPr>
          <w:color w:val="231F20"/>
          <w:w w:val="109"/>
          <w:sz w:val="28"/>
        </w:rPr>
        <w:t>1</w:t>
      </w:r>
      <w:r>
        <w:rPr>
          <w:sz w:val="28"/>
        </w:rPr>
      </w:r>
    </w:p>
    <w:p>
      <w:pPr>
        <w:pStyle w:val="ListParagraph"/>
        <w:numPr>
          <w:ilvl w:val="0"/>
          <w:numId w:val="179"/>
        </w:numPr>
        <w:tabs>
          <w:tab w:pos="659" w:val="left" w:leader="none"/>
          <w:tab w:pos="660" w:val="left" w:leader="none"/>
        </w:tabs>
        <w:spacing w:line="336" w:lineRule="exact" w:before="0" w:after="0"/>
        <w:ind w:left="660" w:right="0" w:hanging="550"/>
        <w:jc w:val="left"/>
        <w:rPr>
          <w:sz w:val="28"/>
        </w:rPr>
      </w:pPr>
      <w:r>
        <w:rPr>
          <w:color w:val="231F20"/>
          <w:w w:val="109"/>
          <w:sz w:val="28"/>
        </w:rPr>
        <w:t>2</w:t>
      </w:r>
      <w:r>
        <w:rPr>
          <w:sz w:val="28"/>
        </w:rPr>
      </w:r>
    </w:p>
    <w:p>
      <w:pPr>
        <w:pStyle w:val="ListParagraph"/>
        <w:numPr>
          <w:ilvl w:val="0"/>
          <w:numId w:val="179"/>
        </w:numPr>
        <w:tabs>
          <w:tab w:pos="659" w:val="left" w:leader="none"/>
          <w:tab w:pos="660" w:val="left" w:leader="none"/>
        </w:tabs>
        <w:spacing w:line="336" w:lineRule="exact" w:before="0" w:after="0"/>
        <w:ind w:left="660" w:right="0" w:hanging="550"/>
        <w:jc w:val="left"/>
        <w:rPr>
          <w:sz w:val="28"/>
        </w:rPr>
      </w:pPr>
      <w:r>
        <w:rPr>
          <w:color w:val="231F20"/>
          <w:w w:val="109"/>
          <w:sz w:val="28"/>
        </w:rPr>
        <w:t>3</w:t>
      </w:r>
      <w:r>
        <w:rPr>
          <w:sz w:val="28"/>
        </w:rPr>
      </w:r>
    </w:p>
    <w:p>
      <w:pPr>
        <w:pStyle w:val="ListParagraph"/>
        <w:numPr>
          <w:ilvl w:val="0"/>
          <w:numId w:val="179"/>
        </w:numPr>
        <w:tabs>
          <w:tab w:pos="659" w:val="left" w:leader="none"/>
          <w:tab w:pos="660" w:val="left" w:leader="none"/>
        </w:tabs>
        <w:spacing w:line="339" w:lineRule="exact" w:before="0" w:after="0"/>
        <w:ind w:left="660" w:right="0" w:hanging="550"/>
        <w:jc w:val="left"/>
        <w:rPr>
          <w:sz w:val="28"/>
        </w:rPr>
      </w:pPr>
      <w:r>
        <w:rPr>
          <w:color w:val="231F20"/>
          <w:w w:val="109"/>
          <w:sz w:val="28"/>
        </w:rPr>
        <w:t>4</w:t>
      </w:r>
      <w:r>
        <w:rPr>
          <w:sz w:val="28"/>
        </w:rPr>
      </w:r>
    </w:p>
    <w:p>
      <w:pPr>
        <w:spacing w:after="0" w:line="339" w:lineRule="exact"/>
        <w:jc w:val="left"/>
        <w:rPr>
          <w:sz w:val="28"/>
        </w:rPr>
        <w:sectPr>
          <w:headerReference w:type="default" r:id="rId511"/>
          <w:pgSz w:w="11910" w:h="16840"/>
          <w:pgMar w:header="288" w:footer="84" w:top="780" w:bottom="340" w:left="60" w:right="0"/>
        </w:sectPr>
      </w:pPr>
    </w:p>
    <w:p>
      <w:pPr>
        <w:pStyle w:val="BodyText"/>
        <w:spacing w:before="6"/>
        <w:rPr>
          <w:sz w:val="29"/>
        </w:rPr>
      </w:pPr>
    </w:p>
    <w:p>
      <w:pPr>
        <w:pStyle w:val="BodyText"/>
        <w:spacing w:before="55"/>
        <w:ind w:left="110" w:right="65"/>
      </w:pPr>
      <w:r>
        <w:rPr/>
        <w:pict>
          <v:group style="position:absolute;margin-left:268.554993pt;margin-top:3.442104pt;width:204.5pt;height:135.450pt;mso-position-horizontal-relative:page;mso-position-vertical-relative:paragraph;z-index:-791800" coordorigin="5371,69" coordsize="4090,2709">
            <v:shape style="position:absolute;left:5381;top:414;width:4070;height:2353" coordorigin="5381,414" coordsize="4070,2353" path="m6255,414l5381,2757,9450,2767,6255,414xe" filled="true" fillcolor="#fef599" stroked="false">
              <v:path arrowok="t"/>
              <v:fill type="solid"/>
            </v:shape>
            <v:shape style="position:absolute;left:5381;top:79;width:4070;height:2689" coordorigin="5381,79" coordsize="4070,2689" path="m6255,414l5381,2757,9450,2767m7301,2762l6252,428m5793,79l9445,2762m6110,310l6052,442,6080,541,6139,605,6171,627m9058,2479l8961,2573,8930,2662,8936,2727,8945,2753e" filled="false" stroked="true" strokeweight="1pt" strokecolor="#231f20">
              <v:path arrowok="t"/>
            </v:shape>
            <v:shape style="position:absolute;left:5864;top:375;width:100;height:200" type="#_x0000_t202" filled="false" stroked="false">
              <v:textbox inset="0,0,0,0">
                <w:txbxContent>
                  <w:p>
                    <w:pPr>
                      <w:spacing w:line="200" w:lineRule="exact" w:before="0"/>
                      <w:ind w:left="0" w:right="0" w:firstLine="0"/>
                      <w:jc w:val="left"/>
                      <w:rPr>
                        <w:sz w:val="20"/>
                      </w:rPr>
                    </w:pPr>
                    <w:r>
                      <w:rPr>
                        <w:color w:val="231F20"/>
                        <w:w w:val="115"/>
                        <w:sz w:val="20"/>
                      </w:rPr>
                      <w:t>x</w:t>
                    </w:r>
                  </w:p>
                </w:txbxContent>
              </v:textbox>
              <w10:wrap type="none"/>
            </v:shape>
            <v:shape style="position:absolute;left:6278;top:256;width:134;height:200" type="#_x0000_t202" filled="false" stroked="false">
              <v:textbox inset="0,0,0,0">
                <w:txbxContent>
                  <w:p>
                    <w:pPr>
                      <w:spacing w:line="200" w:lineRule="exact" w:before="0"/>
                      <w:ind w:left="0" w:right="0" w:firstLine="0"/>
                      <w:jc w:val="left"/>
                      <w:rPr>
                        <w:sz w:val="20"/>
                      </w:rPr>
                    </w:pPr>
                    <w:r>
                      <w:rPr>
                        <w:color w:val="231F20"/>
                        <w:w w:val="122"/>
                        <w:sz w:val="20"/>
                      </w:rPr>
                      <w:t>B</w:t>
                    </w:r>
                  </w:p>
                </w:txbxContent>
              </v:textbox>
              <w10:wrap type="none"/>
            </v:shape>
            <v:shape style="position:absolute;left:8512;top:2443;width:288;height:201" type="#_x0000_t202" filled="false" stroked="false">
              <v:textbox inset="0,0,0,0">
                <w:txbxContent>
                  <w:p>
                    <w:pPr>
                      <w:spacing w:line="200" w:lineRule="exact" w:before="0"/>
                      <w:ind w:left="0" w:right="-19" w:firstLine="0"/>
                      <w:jc w:val="left"/>
                      <w:rPr>
                        <w:sz w:val="11"/>
                      </w:rPr>
                    </w:pPr>
                    <w:r>
                      <w:rPr>
                        <w:color w:val="231F20"/>
                        <w:w w:val="110"/>
                        <w:sz w:val="20"/>
                      </w:rPr>
                      <w:t>40</w:t>
                    </w:r>
                    <w:r>
                      <w:rPr>
                        <w:color w:val="231F20"/>
                        <w:w w:val="110"/>
                        <w:position w:val="7"/>
                        <w:sz w:val="11"/>
                      </w:rPr>
                      <w:t>o</w:t>
                    </w:r>
                  </w:p>
                </w:txbxContent>
              </v:textbox>
              <w10:wrap type="none"/>
            </v:shape>
            <w10:wrap type="none"/>
          </v:group>
        </w:pict>
      </w:r>
      <w:r>
        <w:rPr>
          <w:color w:val="231F20"/>
          <w:w w:val="115"/>
        </w:rPr>
        <w:t>Na figura, AB = BC = CD. Determine </w:t>
      </w:r>
      <w:r>
        <w:rPr>
          <w:rFonts w:ascii="Arial"/>
          <w:i/>
          <w:color w:val="231F20"/>
          <w:w w:val="115"/>
        </w:rPr>
        <w:t>x</w:t>
      </w:r>
      <w:r>
        <w:rPr>
          <w:color w:val="231F20"/>
          <w:w w:val="115"/>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6"/>
        </w:rPr>
      </w:pPr>
    </w:p>
    <w:p>
      <w:pPr>
        <w:tabs>
          <w:tab w:pos="7176" w:val="left" w:leader="none"/>
          <w:tab w:pos="9347" w:val="left" w:leader="none"/>
        </w:tabs>
        <w:spacing w:before="67"/>
        <w:ind w:left="5180" w:right="65" w:firstLine="0"/>
        <w:jc w:val="left"/>
        <w:rPr>
          <w:sz w:val="20"/>
        </w:rPr>
      </w:pPr>
      <w:r>
        <w:rPr/>
        <w:pict>
          <v:group style="position:absolute;margin-left:9pt;margin-top:36.970509pt;width:585.8pt;height:24.75pt;mso-position-horizontal-relative:page;mso-position-vertical-relative:paragraph;z-index:38488" coordorigin="180,739" coordsize="11716,495">
            <v:shape style="position:absolute;left:180;top:739;width:11716;height:494" type="#_x0000_t75" stroked="false">
              <v:imagedata r:id="rId28" o:title=""/>
            </v:shape>
            <v:shape style="position:absolute;left:180;top:739;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64"/>
                        <w:w w:val="110"/>
                        <w:sz w:val="36"/>
                      </w:rPr>
                      <w:t> </w:t>
                    </w:r>
                    <w:r>
                      <w:rPr>
                        <w:rFonts w:ascii="Century Gothic" w:hAnsi="Century Gothic"/>
                        <w:b/>
                        <w:color w:val="2E3092"/>
                        <w:w w:val="110"/>
                        <w:sz w:val="36"/>
                      </w:rPr>
                      <w:t>506</w:t>
                    </w:r>
                  </w:p>
                </w:txbxContent>
              </v:textbox>
              <w10:wrap type="none"/>
            </v:shape>
            <w10:wrap type="none"/>
          </v:group>
        </w:pict>
      </w:r>
      <w:r>
        <w:rPr>
          <w:color w:val="231F20"/>
          <w:w w:val="120"/>
          <w:position w:val="3"/>
          <w:sz w:val="20"/>
        </w:rPr>
        <w:t>A</w:t>
        <w:tab/>
      </w:r>
      <w:r>
        <w:rPr>
          <w:color w:val="231F20"/>
          <w:w w:val="120"/>
          <w:sz w:val="20"/>
        </w:rPr>
        <w:t>C</w:t>
        <w:tab/>
      </w:r>
      <w:r>
        <w:rPr>
          <w:color w:val="231F20"/>
          <w:w w:val="120"/>
          <w:position w:val="1"/>
          <w:sz w:val="20"/>
        </w:rPr>
        <w:t>D</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pStyle w:val="BodyText"/>
        <w:spacing w:line="336" w:lineRule="exact" w:before="53"/>
        <w:ind w:left="110" w:right="65"/>
      </w:pPr>
      <w:r>
        <w:rPr>
          <w:color w:val="231F20"/>
          <w:w w:val="110"/>
        </w:rPr>
        <w:t>Os</w:t>
      </w:r>
      <w:r>
        <w:rPr>
          <w:color w:val="231F20"/>
          <w:spacing w:val="-13"/>
          <w:w w:val="110"/>
        </w:rPr>
        <w:t> </w:t>
      </w:r>
      <w:r>
        <w:rPr>
          <w:color w:val="231F20"/>
          <w:w w:val="110"/>
        </w:rPr>
        <w:t>ângulos</w:t>
      </w:r>
      <w:r>
        <w:rPr>
          <w:color w:val="231F20"/>
          <w:spacing w:val="-13"/>
          <w:w w:val="110"/>
        </w:rPr>
        <w:t> </w:t>
      </w:r>
      <w:r>
        <w:rPr>
          <w:color w:val="231F20"/>
          <w:w w:val="110"/>
        </w:rPr>
        <w:t>externos</w:t>
      </w:r>
      <w:r>
        <w:rPr>
          <w:color w:val="231F20"/>
          <w:spacing w:val="-13"/>
          <w:w w:val="110"/>
        </w:rPr>
        <w:t> </w:t>
      </w:r>
      <w:r>
        <w:rPr>
          <w:color w:val="231F20"/>
          <w:w w:val="110"/>
        </w:rPr>
        <w:t>de</w:t>
      </w:r>
      <w:r>
        <w:rPr>
          <w:color w:val="231F20"/>
          <w:spacing w:val="-13"/>
          <w:w w:val="110"/>
        </w:rPr>
        <w:t> </w:t>
      </w:r>
      <w:r>
        <w:rPr>
          <w:color w:val="231F20"/>
          <w:w w:val="110"/>
        </w:rPr>
        <w:t>um</w:t>
      </w:r>
      <w:r>
        <w:rPr>
          <w:color w:val="231F20"/>
          <w:spacing w:val="-13"/>
          <w:w w:val="110"/>
        </w:rPr>
        <w:t> </w:t>
      </w:r>
      <w:r>
        <w:rPr>
          <w:color w:val="231F20"/>
          <w:w w:val="110"/>
        </w:rPr>
        <w:t>polígono</w:t>
      </w:r>
      <w:r>
        <w:rPr>
          <w:color w:val="231F20"/>
          <w:spacing w:val="-13"/>
          <w:w w:val="110"/>
        </w:rPr>
        <w:t> </w:t>
      </w:r>
      <w:r>
        <w:rPr>
          <w:color w:val="231F20"/>
          <w:w w:val="110"/>
        </w:rPr>
        <w:t>regular</w:t>
      </w:r>
      <w:r>
        <w:rPr>
          <w:color w:val="231F20"/>
          <w:spacing w:val="-13"/>
          <w:w w:val="110"/>
        </w:rPr>
        <w:t> </w:t>
      </w:r>
      <w:r>
        <w:rPr>
          <w:color w:val="231F20"/>
          <w:w w:val="110"/>
        </w:rPr>
        <w:t>medem</w:t>
      </w:r>
      <w:r>
        <w:rPr>
          <w:color w:val="231F20"/>
          <w:spacing w:val="-13"/>
          <w:w w:val="110"/>
        </w:rPr>
        <w:t> </w:t>
      </w:r>
      <w:r>
        <w:rPr>
          <w:color w:val="231F20"/>
          <w:w w:val="110"/>
        </w:rPr>
        <w:t>20º.</w:t>
      </w:r>
      <w:r>
        <w:rPr>
          <w:color w:val="231F20"/>
          <w:spacing w:val="-13"/>
          <w:w w:val="110"/>
        </w:rPr>
        <w:t> </w:t>
      </w:r>
      <w:r>
        <w:rPr>
          <w:color w:val="231F20"/>
          <w:w w:val="110"/>
        </w:rPr>
        <w:t>Então,</w:t>
      </w:r>
      <w:r>
        <w:rPr>
          <w:color w:val="231F20"/>
          <w:spacing w:val="-13"/>
          <w:w w:val="110"/>
        </w:rPr>
        <w:t> </w:t>
      </w:r>
      <w:r>
        <w:rPr>
          <w:color w:val="231F20"/>
          <w:w w:val="110"/>
        </w:rPr>
        <w:t>o</w:t>
      </w:r>
      <w:r>
        <w:rPr>
          <w:color w:val="231F20"/>
          <w:spacing w:val="-13"/>
          <w:w w:val="110"/>
        </w:rPr>
        <w:t> </w:t>
      </w:r>
      <w:r>
        <w:rPr>
          <w:color w:val="231F20"/>
          <w:w w:val="110"/>
        </w:rPr>
        <w:t>número</w:t>
      </w:r>
      <w:r>
        <w:rPr>
          <w:color w:val="231F20"/>
          <w:spacing w:val="-13"/>
          <w:w w:val="110"/>
        </w:rPr>
        <w:t> </w:t>
      </w:r>
      <w:r>
        <w:rPr>
          <w:color w:val="231F20"/>
          <w:w w:val="110"/>
        </w:rPr>
        <w:t>de</w:t>
      </w:r>
      <w:r>
        <w:rPr>
          <w:color w:val="231F20"/>
          <w:spacing w:val="-13"/>
          <w:w w:val="110"/>
        </w:rPr>
        <w:t> </w:t>
      </w:r>
      <w:r>
        <w:rPr>
          <w:color w:val="231F20"/>
          <w:w w:val="110"/>
        </w:rPr>
        <w:t>diagonais</w:t>
      </w:r>
      <w:r>
        <w:rPr>
          <w:color w:val="231F20"/>
          <w:spacing w:val="-13"/>
          <w:w w:val="110"/>
        </w:rPr>
        <w:t> </w:t>
      </w:r>
      <w:r>
        <w:rPr>
          <w:color w:val="231F20"/>
          <w:w w:val="110"/>
        </w:rPr>
        <w:t>desse polígono</w:t>
      </w:r>
      <w:r>
        <w:rPr>
          <w:color w:val="231F20"/>
          <w:spacing w:val="-34"/>
          <w:w w:val="110"/>
        </w:rPr>
        <w:t> </w:t>
      </w:r>
      <w:r>
        <w:rPr>
          <w:color w:val="231F20"/>
          <w:w w:val="110"/>
        </w:rPr>
        <w:t>é:</w:t>
      </w:r>
    </w:p>
    <w:p>
      <w:pPr>
        <w:pStyle w:val="BodyText"/>
        <w:spacing w:before="6"/>
        <w:rPr>
          <w:sz w:val="27"/>
        </w:rPr>
      </w:pPr>
    </w:p>
    <w:p>
      <w:pPr>
        <w:pStyle w:val="BodyText"/>
        <w:spacing w:line="336" w:lineRule="exact"/>
        <w:ind w:left="110" w:right="10882"/>
      </w:pPr>
      <w:r>
        <w:rPr/>
        <w:pict>
          <v:group style="position:absolute;margin-left:9pt;margin-top:100.738991pt;width:585.8pt;height:24.75pt;mso-position-horizontal-relative:page;mso-position-vertical-relative:paragraph;z-index:38536" coordorigin="180,2015" coordsize="11716,495">
            <v:shape style="position:absolute;left:180;top:2015;width:11716;height:494" type="#_x0000_t75" stroked="false">
              <v:imagedata r:id="rId28" o:title=""/>
            </v:shape>
            <v:shape style="position:absolute;left:180;top:2015;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507</w:t>
                    </w:r>
                  </w:p>
                </w:txbxContent>
              </v:textbox>
              <w10:wrap type="none"/>
            </v:shape>
            <w10:wrap type="none"/>
          </v:group>
        </w:pict>
      </w:r>
      <w:r>
        <w:rPr>
          <w:color w:val="231F20"/>
          <w:w w:val="110"/>
        </w:rPr>
        <w:t>a) 90 b) 104 c) 119 d) 135 e) 132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BodyText"/>
        <w:spacing w:line="336" w:lineRule="exact" w:before="54"/>
        <w:ind w:left="110" w:right="65"/>
      </w:pPr>
      <w:r>
        <w:rPr>
          <w:color w:val="231F20"/>
          <w:w w:val="110"/>
        </w:rPr>
        <w:t>Na</w:t>
      </w:r>
      <w:r>
        <w:rPr>
          <w:color w:val="231F20"/>
          <w:spacing w:val="-20"/>
          <w:w w:val="110"/>
        </w:rPr>
        <w:t> </w:t>
      </w:r>
      <w:r>
        <w:rPr>
          <w:color w:val="231F20"/>
          <w:w w:val="110"/>
        </w:rPr>
        <w:t>figura,</w:t>
      </w:r>
      <w:r>
        <w:rPr>
          <w:color w:val="231F20"/>
          <w:spacing w:val="-20"/>
          <w:w w:val="110"/>
        </w:rPr>
        <w:t> </w:t>
      </w:r>
      <w:r>
        <w:rPr>
          <w:color w:val="231F20"/>
          <w:w w:val="110"/>
        </w:rPr>
        <w:t>as</w:t>
      </w:r>
      <w:r>
        <w:rPr>
          <w:color w:val="231F20"/>
          <w:spacing w:val="-20"/>
          <w:w w:val="110"/>
        </w:rPr>
        <w:t> </w:t>
      </w:r>
      <w:r>
        <w:rPr>
          <w:color w:val="231F20"/>
          <w:w w:val="110"/>
        </w:rPr>
        <w:t>retas</w:t>
      </w:r>
      <w:r>
        <w:rPr>
          <w:color w:val="231F20"/>
          <w:spacing w:val="-20"/>
          <w:w w:val="110"/>
        </w:rPr>
        <w:t> </w:t>
      </w:r>
      <w:r>
        <w:rPr>
          <w:rFonts w:ascii="Arial" w:hAnsi="Arial"/>
          <w:i/>
          <w:color w:val="231F20"/>
          <w:w w:val="110"/>
        </w:rPr>
        <w:t>r</w:t>
      </w:r>
      <w:r>
        <w:rPr>
          <w:rFonts w:ascii="Arial" w:hAnsi="Arial"/>
          <w:i/>
          <w:color w:val="231F20"/>
          <w:spacing w:val="-36"/>
          <w:w w:val="110"/>
        </w:rPr>
        <w:t> </w:t>
      </w:r>
      <w:r>
        <w:rPr>
          <w:color w:val="231F20"/>
          <w:w w:val="110"/>
        </w:rPr>
        <w:t>e</w:t>
      </w:r>
      <w:r>
        <w:rPr>
          <w:color w:val="231F20"/>
          <w:spacing w:val="-20"/>
          <w:w w:val="110"/>
        </w:rPr>
        <w:t> </w:t>
      </w:r>
      <w:r>
        <w:rPr>
          <w:rFonts w:ascii="Arial" w:hAnsi="Arial"/>
          <w:i/>
          <w:color w:val="231F20"/>
          <w:w w:val="110"/>
        </w:rPr>
        <w:t>s</w:t>
      </w:r>
      <w:r>
        <w:rPr>
          <w:rFonts w:ascii="Arial" w:hAnsi="Arial"/>
          <w:i/>
          <w:color w:val="231F20"/>
          <w:spacing w:val="-36"/>
          <w:w w:val="110"/>
        </w:rPr>
        <w:t> </w:t>
      </w:r>
      <w:r>
        <w:rPr>
          <w:color w:val="231F20"/>
          <w:w w:val="110"/>
        </w:rPr>
        <w:t>são</w:t>
      </w:r>
      <w:r>
        <w:rPr>
          <w:color w:val="231F20"/>
          <w:spacing w:val="-20"/>
          <w:w w:val="110"/>
        </w:rPr>
        <w:t> </w:t>
      </w:r>
      <w:r>
        <w:rPr>
          <w:color w:val="231F20"/>
          <w:w w:val="110"/>
        </w:rPr>
        <w:t>perpendiculares</w:t>
      </w:r>
      <w:r>
        <w:rPr>
          <w:color w:val="231F20"/>
          <w:spacing w:val="-20"/>
          <w:w w:val="110"/>
        </w:rPr>
        <w:t> </w:t>
      </w:r>
      <w:r>
        <w:rPr>
          <w:color w:val="231F20"/>
          <w:w w:val="110"/>
        </w:rPr>
        <w:t>e</w:t>
      </w:r>
      <w:r>
        <w:rPr>
          <w:color w:val="231F20"/>
          <w:spacing w:val="-20"/>
          <w:w w:val="110"/>
        </w:rPr>
        <w:t> </w:t>
      </w:r>
      <w:r>
        <w:rPr>
          <w:color w:val="231F20"/>
          <w:w w:val="110"/>
        </w:rPr>
        <w:t>as</w:t>
      </w:r>
      <w:r>
        <w:rPr>
          <w:color w:val="231F20"/>
          <w:spacing w:val="-20"/>
          <w:w w:val="110"/>
        </w:rPr>
        <w:t> </w:t>
      </w:r>
      <w:r>
        <w:rPr>
          <w:color w:val="231F20"/>
          <w:w w:val="110"/>
        </w:rPr>
        <w:t>retas</w:t>
      </w:r>
      <w:r>
        <w:rPr>
          <w:color w:val="231F20"/>
          <w:spacing w:val="-20"/>
          <w:w w:val="110"/>
        </w:rPr>
        <w:t> </w:t>
      </w:r>
      <w:r>
        <w:rPr>
          <w:rFonts w:ascii="Arial" w:hAnsi="Arial"/>
          <w:i/>
          <w:color w:val="231F20"/>
          <w:w w:val="110"/>
        </w:rPr>
        <w:t>m</w:t>
      </w:r>
      <w:r>
        <w:rPr>
          <w:rFonts w:ascii="Arial" w:hAnsi="Arial"/>
          <w:i/>
          <w:color w:val="231F20"/>
          <w:spacing w:val="-36"/>
          <w:w w:val="110"/>
        </w:rPr>
        <w:t> </w:t>
      </w:r>
      <w:r>
        <w:rPr>
          <w:color w:val="231F20"/>
          <w:w w:val="110"/>
        </w:rPr>
        <w:t>e</w:t>
      </w:r>
      <w:r>
        <w:rPr>
          <w:color w:val="231F20"/>
          <w:spacing w:val="-20"/>
          <w:w w:val="110"/>
        </w:rPr>
        <w:t> </w:t>
      </w:r>
      <w:r>
        <w:rPr>
          <w:rFonts w:ascii="Arial" w:hAnsi="Arial"/>
          <w:i/>
          <w:color w:val="231F20"/>
          <w:w w:val="110"/>
        </w:rPr>
        <w:t>n</w:t>
      </w:r>
      <w:r>
        <w:rPr>
          <w:rFonts w:ascii="Arial" w:hAnsi="Arial"/>
          <w:i/>
          <w:color w:val="231F20"/>
          <w:spacing w:val="-36"/>
          <w:w w:val="110"/>
        </w:rPr>
        <w:t> </w:t>
      </w:r>
      <w:r>
        <w:rPr>
          <w:color w:val="231F20"/>
          <w:w w:val="110"/>
        </w:rPr>
        <w:t>são</w:t>
      </w:r>
      <w:r>
        <w:rPr>
          <w:color w:val="231F20"/>
          <w:spacing w:val="-20"/>
          <w:w w:val="110"/>
        </w:rPr>
        <w:t> </w:t>
      </w:r>
      <w:r>
        <w:rPr>
          <w:color w:val="231F20"/>
          <w:w w:val="110"/>
        </w:rPr>
        <w:t>paralelas.</w:t>
      </w:r>
      <w:r>
        <w:rPr>
          <w:color w:val="231F20"/>
          <w:spacing w:val="-20"/>
          <w:w w:val="110"/>
        </w:rPr>
        <w:t> </w:t>
      </w:r>
      <w:r>
        <w:rPr>
          <w:color w:val="231F20"/>
          <w:w w:val="110"/>
        </w:rPr>
        <w:t>Determine</w:t>
      </w:r>
      <w:r>
        <w:rPr>
          <w:color w:val="231F20"/>
          <w:spacing w:val="-20"/>
          <w:w w:val="110"/>
        </w:rPr>
        <w:t> </w:t>
      </w:r>
      <w:r>
        <w:rPr>
          <w:color w:val="231F20"/>
          <w:w w:val="110"/>
        </w:rPr>
        <w:t>a</w:t>
      </w:r>
      <w:r>
        <w:rPr>
          <w:color w:val="231F20"/>
          <w:spacing w:val="-20"/>
          <w:w w:val="110"/>
        </w:rPr>
        <w:t> </w:t>
      </w:r>
      <w:r>
        <w:rPr>
          <w:color w:val="231F20"/>
          <w:w w:val="110"/>
        </w:rPr>
        <w:t>medida do ângulo  </w:t>
      </w:r>
      <w:r>
        <w:rPr>
          <w:rFonts w:ascii="Georgia" w:hAnsi="Georgia"/>
          <w:i/>
          <w:color w:val="231F20"/>
          <w:w w:val="110"/>
          <w:sz w:val="36"/>
        </w:rPr>
        <w:t>a </w:t>
      </w:r>
      <w:r>
        <w:rPr>
          <w:color w:val="231F20"/>
          <w:w w:val="110"/>
        </w:rPr>
        <w:t>, em</w:t>
      </w:r>
      <w:r>
        <w:rPr>
          <w:color w:val="231F20"/>
          <w:spacing w:val="-14"/>
          <w:w w:val="110"/>
        </w:rPr>
        <w:t> </w:t>
      </w:r>
      <w:r>
        <w:rPr>
          <w:color w:val="231F20"/>
          <w:w w:val="110"/>
        </w:rPr>
        <w:t>graus.</w:t>
      </w:r>
    </w:p>
    <w:p>
      <w:pPr>
        <w:spacing w:line="108" w:lineRule="exact" w:before="0"/>
        <w:ind w:left="6353" w:right="0" w:firstLine="0"/>
        <w:jc w:val="left"/>
        <w:rPr>
          <w:sz w:val="20"/>
        </w:rPr>
      </w:pPr>
      <w:r>
        <w:rPr/>
        <w:pict>
          <v:shape style="position:absolute;margin-left:192.302994pt;margin-top:5.650988pt;width:166.1pt;height:93.55pt;mso-position-horizontal-relative:page;mso-position-vertical-relative:paragraph;z-index:-791776" coordorigin="3846,113" coordsize="3322,1871" path="m3846,708l7153,524m3861,1243l7168,1058m4073,226l5249,1984m6548,113l4285,1885m4496,838l4586,804,4628,776,4632,735,4609,668m5396,1015l5482,1036,5522,1058,5524,1093,5497,1155e" filled="false" stroked="true" strokeweight="1pt" strokecolor="#231f20">
            <v:path arrowok="t"/>
            <w10:wrap type="none"/>
          </v:shape>
        </w:pict>
      </w:r>
      <w:r>
        <w:rPr>
          <w:color w:val="231F20"/>
          <w:w w:val="127"/>
          <w:sz w:val="20"/>
        </w:rPr>
        <w:t>s</w:t>
      </w:r>
    </w:p>
    <w:p>
      <w:pPr>
        <w:spacing w:line="203" w:lineRule="exact" w:before="0"/>
        <w:ind w:left="0" w:right="3592" w:firstLine="0"/>
        <w:jc w:val="center"/>
        <w:rPr>
          <w:sz w:val="20"/>
        </w:rPr>
      </w:pPr>
      <w:r>
        <w:rPr>
          <w:color w:val="231F20"/>
          <w:w w:val="95"/>
          <w:sz w:val="20"/>
        </w:rPr>
        <w:t>r</w:t>
      </w:r>
    </w:p>
    <w:p>
      <w:pPr>
        <w:spacing w:before="67"/>
        <w:ind w:left="2594" w:right="0" w:firstLine="0"/>
        <w:jc w:val="center"/>
        <w:rPr>
          <w:sz w:val="20"/>
        </w:rPr>
      </w:pPr>
      <w:r>
        <w:rPr>
          <w:color w:val="231F20"/>
          <w:w w:val="111"/>
          <w:sz w:val="20"/>
        </w:rPr>
        <w:t>m</w:t>
      </w:r>
    </w:p>
    <w:p>
      <w:pPr>
        <w:spacing w:before="40"/>
        <w:ind w:left="0" w:right="2599" w:firstLine="0"/>
        <w:jc w:val="center"/>
        <w:rPr>
          <w:rFonts w:ascii="Georgia"/>
          <w:i/>
          <w:sz w:val="20"/>
        </w:rPr>
      </w:pPr>
      <w:r>
        <w:rPr>
          <w:rFonts w:ascii="Georgia"/>
          <w:i/>
          <w:color w:val="231F20"/>
          <w:w w:val="106"/>
          <w:sz w:val="20"/>
        </w:rPr>
        <w:t>a</w:t>
      </w:r>
    </w:p>
    <w:p>
      <w:pPr>
        <w:tabs>
          <w:tab w:pos="2527" w:val="left" w:leader="none"/>
        </w:tabs>
        <w:spacing w:before="2"/>
        <w:ind w:left="877" w:right="0" w:firstLine="0"/>
        <w:jc w:val="center"/>
        <w:rPr>
          <w:sz w:val="20"/>
        </w:rPr>
      </w:pPr>
      <w:r>
        <w:rPr/>
        <w:pict>
          <v:group style="position:absolute;margin-left:9pt;margin-top:73.010483pt;width:585.8pt;height:24.75pt;mso-position-horizontal-relative:page;mso-position-vertical-relative:paragraph;z-index:38584" coordorigin="180,1460" coordsize="11716,495">
            <v:shape style="position:absolute;left:180;top:1460;width:11716;height:494" type="#_x0000_t75" stroked="false">
              <v:imagedata r:id="rId28" o:title=""/>
            </v:shape>
            <v:shape style="position:absolute;left:180;top:146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508</w:t>
                    </w:r>
                  </w:p>
                </w:txbxContent>
              </v:textbox>
              <w10:wrap type="none"/>
            </v:shape>
            <w10:wrap type="none"/>
          </v:group>
        </w:pict>
      </w:r>
      <w:r>
        <w:rPr>
          <w:color w:val="231F20"/>
          <w:w w:val="110"/>
          <w:sz w:val="20"/>
        </w:rPr>
        <w:t>20</w:t>
      </w:r>
      <w:r>
        <w:rPr>
          <w:color w:val="231F20"/>
          <w:w w:val="110"/>
          <w:position w:val="7"/>
          <w:sz w:val="11"/>
        </w:rPr>
        <w:t>o</w:t>
        <w:tab/>
      </w:r>
      <w:r>
        <w:rPr>
          <w:color w:val="231F20"/>
          <w:w w:val="110"/>
          <w:position w:val="-1"/>
          <w:sz w:val="20"/>
        </w:rPr>
        <w:t>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4"/>
        </w:rPr>
      </w:pPr>
      <w:r>
        <w:rPr/>
        <w:pict>
          <v:group style="position:absolute;margin-left:171.703003pt;margin-top:17.075268pt;width:8.35pt;height:6.55pt;mso-position-horizontal-relative:page;mso-position-vertical-relative:paragraph;z-index:38440;mso-wrap-distance-left:0;mso-wrap-distance-right:0" coordorigin="3434,342" coordsize="167,131">
            <v:line style="position:absolute" from="3444,461" to="3522,353" stroked="true" strokeweight="1pt" strokecolor="#231f20"/>
            <v:line style="position:absolute" from="3536,352" to="3590,462" stroked="true" strokeweight="1pt" strokecolor="#231f20"/>
            <w10:wrap type="topAndBottom"/>
          </v:group>
        </w:pict>
      </w:r>
    </w:p>
    <w:p>
      <w:pPr>
        <w:pStyle w:val="BodyText"/>
        <w:tabs>
          <w:tab w:pos="10755" w:val="left" w:leader="none"/>
        </w:tabs>
        <w:spacing w:line="284" w:lineRule="exact"/>
        <w:ind w:left="110" w:right="65"/>
      </w:pPr>
      <w:r>
        <w:rPr>
          <w:color w:val="231F20"/>
          <w:w w:val="110"/>
        </w:rPr>
        <w:t>OBMEP) Na figura temos B      </w:t>
      </w:r>
      <w:r>
        <w:rPr>
          <w:color w:val="231F20"/>
          <w:spacing w:val="65"/>
          <w:w w:val="110"/>
        </w:rPr>
        <w:t> </w:t>
      </w:r>
      <w:r>
        <w:rPr>
          <w:color w:val="231F20"/>
          <w:w w:val="110"/>
        </w:rPr>
        <w:t>= 50º e AD e DC são as bissetrizes dos ângulos A e</w:t>
      </w:r>
      <w:r>
        <w:rPr>
          <w:color w:val="231F20"/>
          <w:spacing w:val="23"/>
          <w:w w:val="110"/>
        </w:rPr>
        <w:t> </w:t>
      </w:r>
      <w:r>
        <w:rPr>
          <w:color w:val="231F20"/>
          <w:w w:val="110"/>
        </w:rPr>
        <w:t>C</w:t>
        <w:tab/>
        <w:t>respec-</w:t>
      </w:r>
    </w:p>
    <w:p>
      <w:pPr>
        <w:pStyle w:val="BodyText"/>
        <w:tabs>
          <w:tab w:pos="5693" w:val="left" w:leader="none"/>
        </w:tabs>
        <w:spacing w:line="375" w:lineRule="exact"/>
        <w:ind w:left="110" w:right="65"/>
        <w:rPr>
          <w:sz w:val="20"/>
        </w:rPr>
      </w:pPr>
      <w:r>
        <w:rPr/>
        <w:pict>
          <v:group style="position:absolute;margin-left:268.332001pt;margin-top:18.805241pt;width:107.3pt;height:120.1pt;mso-position-horizontal-relative:page;mso-position-vertical-relative:paragraph;z-index:-791704" coordorigin="5367,376" coordsize="2146,2402">
            <v:shape style="position:absolute;left:5613;top:386;width:1720;height:2382" coordorigin="5613,386" coordsize="1720,2382" path="m5830,386l5613,2757,7323,2757m5835,397l7333,2767m5618,2748l6421,2179m6409,2190l7304,2748e" filled="false" stroked="true" strokeweight="1pt" strokecolor="#231f20">
              <v:path arrowok="t"/>
            </v:shape>
            <v:shape style="position:absolute;left:6388;top:2154;width:56;height:56" coordorigin="6388,2154" coordsize="56,56" path="m6431,2154l6401,2154,6388,2166,6388,2197,6401,2209,6431,2209,6444,2197,6444,2166,6431,2154xe" filled="true" fillcolor="#231f20" stroked="false">
              <v:path arrowok="t"/>
              <v:fill type="solid"/>
            </v:shape>
            <v:shape style="position:absolute;left:6251;top:2154;width:298;height:224" coordorigin="6251,2154" coordsize="298,224" path="m6416,2209l6431,2209,6444,2197,6444,2181,6444,2166,6431,2154,6416,2154,6401,2154,6388,2166,6388,2181,6388,2197,6401,2209,6416,2209xm6251,2292l6343,2355,6405,2377,6464,2355,6548,2292e" filled="false" stroked="true" strokeweight="1pt" strokecolor="#231f20">
              <v:path arrowok="t"/>
            </v:shape>
            <v:shape style="position:absolute;left:5801;top:542;width:185;height:151" type="#_x0000_t75" stroked="false">
              <v:imagedata r:id="rId513" o:title=""/>
            </v:shape>
            <v:line style="position:absolute" from="6416,2178" to="7503,1408" stroked="true" strokeweight="1pt" strokecolor="#231f20">
              <v:stroke dashstyle="longDash"/>
            </v:line>
            <v:line style="position:absolute" from="6416,2200" to="5377,1520" stroked="true" strokeweight="1pt" strokecolor="#231f20">
              <v:stroke dashstyle="longDash"/>
            </v:line>
            <v:shape style="position:absolute;left:5814;top:804;width:288;height:201" type="#_x0000_t202" filled="false" stroked="false">
              <v:textbox inset="0,0,0,0">
                <w:txbxContent>
                  <w:p>
                    <w:pPr>
                      <w:spacing w:line="200" w:lineRule="exact" w:before="0"/>
                      <w:ind w:left="0" w:right="-19" w:firstLine="0"/>
                      <w:jc w:val="left"/>
                      <w:rPr>
                        <w:sz w:val="11"/>
                      </w:rPr>
                    </w:pPr>
                    <w:r>
                      <w:rPr>
                        <w:color w:val="231F20"/>
                        <w:w w:val="110"/>
                        <w:sz w:val="20"/>
                      </w:rPr>
                      <w:t>50</w:t>
                    </w:r>
                    <w:r>
                      <w:rPr>
                        <w:color w:val="231F20"/>
                        <w:w w:val="110"/>
                        <w:position w:val="7"/>
                        <w:sz w:val="11"/>
                      </w:rPr>
                      <w:t>o</w:t>
                    </w:r>
                  </w:p>
                </w:txbxContent>
              </v:textbox>
              <w10:wrap type="none"/>
            </v:shape>
            <v:shape style="position:absolute;left:6322;top:1906;width:145;height:200" type="#_x0000_t202" filled="false" stroked="false">
              <v:textbox inset="0,0,0,0">
                <w:txbxContent>
                  <w:p>
                    <w:pPr>
                      <w:spacing w:line="200" w:lineRule="exact" w:before="0"/>
                      <w:ind w:left="0" w:right="0" w:firstLine="0"/>
                      <w:jc w:val="left"/>
                      <w:rPr>
                        <w:sz w:val="20"/>
                      </w:rPr>
                    </w:pPr>
                    <w:r>
                      <w:rPr>
                        <w:color w:val="231F20"/>
                        <w:w w:val="117"/>
                        <w:sz w:val="20"/>
                      </w:rPr>
                      <w:t>D</w:t>
                    </w:r>
                  </w:p>
                </w:txbxContent>
              </v:textbox>
              <w10:wrap type="none"/>
            </v:shape>
            <w10:wrap type="none"/>
          </v:group>
        </w:pict>
      </w:r>
      <w:r>
        <w:rPr/>
        <w:pict>
          <v:shape style="position:absolute;margin-left:493.934998pt;margin-top:-18.70776pt;width:7.35pt;height:5.55pt;mso-position-horizontal-relative:page;mso-position-vertical-relative:paragraph;z-index:-791680" coordorigin="9879,-374" coordsize="147,111" path="m9879,-265l9957,-373m9971,-374l10025,-264e" filled="false" stroked="true" strokeweight="1pt" strokecolor="#231f20">
            <v:path arrowok="t"/>
            <w10:wrap type="none"/>
          </v:shape>
        </w:pict>
      </w:r>
      <w:r>
        <w:rPr/>
        <w:pict>
          <v:shape style="position:absolute;margin-left:519.447021pt;margin-top:-19.65276pt;width:7.35pt;height:5.55pt;mso-position-horizontal-relative:page;mso-position-vertical-relative:paragraph;z-index:-791656" coordorigin="10389,-393" coordsize="147,111" path="m10389,-284l10467,-392m10481,-393l10535,-283e" filled="false" stroked="true" strokeweight="1pt" strokecolor="#231f20">
            <v:path arrowok="t"/>
            <w10:wrap type="none"/>
          </v:shape>
        </w:pict>
      </w:r>
      <w:r>
        <w:rPr>
          <w:color w:val="231F20"/>
          <w:w w:val="115"/>
        </w:rPr>
        <w:t>tivamente</w:t>
        <w:tab/>
      </w:r>
      <w:r>
        <w:rPr>
          <w:color w:val="231F20"/>
          <w:w w:val="115"/>
          <w:position w:val="-5"/>
          <w:sz w:val="20"/>
        </w:rPr>
        <w:t>B</w:t>
      </w:r>
    </w:p>
    <w:p>
      <w:pPr>
        <w:pStyle w:val="BodyText"/>
        <w:spacing w:before="8"/>
        <w:rPr>
          <w:sz w:val="23"/>
        </w:rPr>
      </w:pPr>
    </w:p>
    <w:p>
      <w:pPr>
        <w:pStyle w:val="BodyText"/>
        <w:tabs>
          <w:tab w:pos="659" w:val="left" w:leader="none"/>
        </w:tabs>
        <w:spacing w:line="336" w:lineRule="exact"/>
        <w:ind w:left="110" w:right="7787"/>
      </w:pPr>
      <w:r>
        <w:rPr/>
        <w:pict>
          <v:shape style="position:absolute;margin-left:176.455002pt;margin-top:-4.129004pt;width:7.35pt;height:5.55pt;mso-position-horizontal-relative:page;mso-position-vertical-relative:paragraph;z-index:-791632" coordorigin="3529,-83" coordsize="147,111" path="m3529,26l3607,-81m3621,-83l3675,28e" filled="false" stroked="true" strokeweight="1pt" strokecolor="#231f20">
            <v:path arrowok="t"/>
            <w10:wrap type="none"/>
          </v:shape>
        </w:pict>
      </w:r>
      <w:r>
        <w:rPr>
          <w:color w:val="231F20"/>
          <w:w w:val="105"/>
        </w:rPr>
        <w:t>Qual a medida do ângulo ADC ? a)</w:t>
        <w:tab/>
        <w:t>90º</w:t>
      </w:r>
    </w:p>
    <w:p>
      <w:pPr>
        <w:pStyle w:val="BodyText"/>
        <w:tabs>
          <w:tab w:pos="659" w:val="left" w:leader="none"/>
        </w:tabs>
        <w:spacing w:line="339" w:lineRule="exact" w:before="2"/>
        <w:ind w:left="110" w:right="65"/>
      </w:pPr>
      <w:r>
        <w:rPr>
          <w:color w:val="231F20"/>
        </w:rPr>
        <w:t>b)</w:t>
        <w:tab/>
      </w:r>
      <w:r>
        <w:rPr>
          <w:color w:val="231F20"/>
          <w:spacing w:val="-4"/>
        </w:rPr>
        <w:t>100º</w:t>
      </w:r>
    </w:p>
    <w:p>
      <w:pPr>
        <w:pStyle w:val="BodyText"/>
        <w:tabs>
          <w:tab w:pos="659" w:val="left" w:leader="none"/>
        </w:tabs>
        <w:spacing w:line="336" w:lineRule="exact"/>
        <w:ind w:left="110" w:right="65"/>
      </w:pPr>
      <w:r>
        <w:rPr>
          <w:color w:val="231F20"/>
          <w:w w:val="105"/>
        </w:rPr>
        <w:t>c)</w:t>
        <w:tab/>
      </w:r>
      <w:r>
        <w:rPr>
          <w:color w:val="231F20"/>
          <w:spacing w:val="-12"/>
          <w:w w:val="105"/>
        </w:rPr>
        <w:t>115º</w:t>
      </w:r>
    </w:p>
    <w:p>
      <w:pPr>
        <w:pStyle w:val="BodyText"/>
        <w:tabs>
          <w:tab w:pos="659" w:val="left" w:leader="none"/>
        </w:tabs>
        <w:spacing w:line="336" w:lineRule="exact"/>
        <w:ind w:left="110" w:right="65"/>
      </w:pPr>
      <w:r>
        <w:rPr>
          <w:color w:val="231F20"/>
          <w:w w:val="105"/>
        </w:rPr>
        <w:t>d)</w:t>
        <w:tab/>
      </w:r>
      <w:r>
        <w:rPr>
          <w:color w:val="231F20"/>
          <w:spacing w:val="-3"/>
          <w:w w:val="105"/>
        </w:rPr>
        <w:t>122.5º</w:t>
      </w:r>
    </w:p>
    <w:p>
      <w:pPr>
        <w:pStyle w:val="BodyText"/>
        <w:tabs>
          <w:tab w:pos="659" w:val="left" w:leader="none"/>
        </w:tabs>
        <w:spacing w:line="339" w:lineRule="exact"/>
        <w:ind w:left="110" w:right="65"/>
      </w:pPr>
      <w:r>
        <w:rPr>
          <w:color w:val="231F20"/>
          <w:w w:val="105"/>
        </w:rPr>
        <w:t>e)</w:t>
        <w:tab/>
      </w:r>
      <w:r>
        <w:rPr>
          <w:color w:val="231F20"/>
          <w:spacing w:val="-4"/>
          <w:w w:val="105"/>
        </w:rPr>
        <w:t>125º</w:t>
      </w:r>
    </w:p>
    <w:p>
      <w:pPr>
        <w:tabs>
          <w:tab w:pos="2776" w:val="left" w:leader="none"/>
        </w:tabs>
        <w:spacing w:before="81"/>
        <w:ind w:left="976" w:right="0" w:firstLine="0"/>
        <w:jc w:val="center"/>
        <w:rPr>
          <w:sz w:val="20"/>
        </w:rPr>
      </w:pPr>
      <w:r>
        <w:rPr>
          <w:color w:val="231F20"/>
          <w:w w:val="120"/>
          <w:position w:val="-1"/>
          <w:sz w:val="20"/>
        </w:rPr>
        <w:t>A</w:t>
        <w:tab/>
      </w:r>
      <w:r>
        <w:rPr>
          <w:color w:val="231F20"/>
          <w:w w:val="120"/>
          <w:sz w:val="20"/>
        </w:rPr>
        <w:t>C</w:t>
      </w:r>
    </w:p>
    <w:p>
      <w:pPr>
        <w:spacing w:after="0"/>
        <w:jc w:val="center"/>
        <w:rPr>
          <w:sz w:val="20"/>
        </w:rPr>
        <w:sectPr>
          <w:headerReference w:type="default" r:id="rId512"/>
          <w:pgSz w:w="11910" w:h="16840"/>
          <w:pgMar w:header="288" w:footer="84" w:top="780" w:bottom="280" w:left="60" w:right="0"/>
        </w:sectPr>
      </w:pPr>
    </w:p>
    <w:p>
      <w:pPr>
        <w:pStyle w:val="BodyText"/>
        <w:rPr>
          <w:sz w:val="20"/>
        </w:rPr>
      </w:pPr>
      <w:r>
        <w:rPr/>
        <w:pict>
          <v:group style="position:absolute;margin-left:8.993pt;margin-top:13.892015pt;width:585.8pt;height:30.2pt;mso-position-horizontal-relative:page;mso-position-vertical-relative:page;z-index:38968" coordorigin="180,278" coordsize="11716,604">
            <v:shape style="position:absolute;left:180;top:278;width:11716;height:604" type="#_x0000_t75" stroked="false">
              <v:imagedata r:id="rId354" o:title=""/>
            </v:shape>
            <v:shape style="position:absolute;left:4074;top:457;width:983;height:266" coordorigin="4074,457" coordsize="983,266" path="m4226,469l4214,470,4201,470,4190,470,4178,470,4166,470,4154,470,4142,470,4129,469,4116,469,4103,469,4089,468,4074,468,4087,497,4137,497,4138,511,4139,524,4140,538,4140,551,4141,565,4141,579,4141,593,4142,607,4141,618,4141,629,4141,641,4141,653,4140,665,4140,677,4139,690,4139,703,4150,713,4155,713,4161,713,4166,713,4171,713,4177,712,4182,712,4187,712,4193,713,4198,713,4203,713,4209,713,4214,713,4213,700,4213,687,4212,674,4212,661,4211,648,4211,635,4211,622,4211,610,4211,595,4211,581,4211,566,4212,552,4213,538,4213,524,4214,511,4215,497,4266,497,4279,468,4265,468,4252,469,4239,469,4226,469xm4422,469l4409,469,4397,469,4385,469,4374,469,4362,469,4349,469,4340,468,4330,468,4320,468,4309,467,4297,479,4298,494,4298,508,4299,522,4299,536,4299,550,4299,563,4300,576,4300,589,4300,603,4299,616,4299,630,4299,644,4299,658,4298,673,4298,688,4297,703,4308,713,4319,713,4331,712,4344,712,4353,712,4363,712,4374,712,4385,712,4397,712,4410,712,4421,712,4432,712,4443,713,4453,713,4463,713,4473,714,4457,684,4444,685,4433,685,4422,686,4411,686,4401,686,4391,686,4389,686,4385,686,4380,686,4375,686,4371,686,4369,686,4367,583,4375,591,4382,598,4390,606,4397,613,4404,621,4411,628,4418,622,4426,616,4434,609,4442,603,4451,596,4461,589,4453,582,4446,574,4439,566,4433,558,4426,550,4419,541,4410,548,4401,555,4392,562,4383,568,4375,574,4367,580,4369,494,4372,494,4375,494,4379,494,4383,494,4388,494,4396,494,4406,494,4415,494,4424,494,4432,495,4441,495,4448,495,4462,467,4452,468,4441,468,4431,468,4422,469xm4517,486l4508,494,4499,501,4491,509,4505,526,4505,721,4537,702,4537,563,4546,574,4555,586,4564,597,4573,610,4582,622,4591,636,4601,649,4611,664,4689,556,4689,566,4689,577,4689,587,4690,599,4690,610,4690,622,4690,634,4690,647,4690,660,4690,671,4690,680,4690,688,4690,697,4690,706,4689,713,4694,713,4699,713,4704,713,4709,713,4714,712,4719,712,4724,712,4729,713,4734,713,4739,713,4743,713,4747,713,4758,703,4758,688,4757,674,4757,659,4756,644,4756,629,4756,615,4756,600,4756,585,4756,570,4756,556,4756,541,4756,526,4757,512,4757,497,4758,482,4758,467,4755,468,4752,468,4749,468,4746,468,4742,468,4739,468,4735,468,4732,468,4729,468,4725,468,4722,468,4718,467,4637,583,4624,568,4612,553,4600,538,4588,522,4577,507,4565,491,4554,475,4542,459,4534,469,4525,477,4517,486xm4876,645l4868,654,4860,662,4852,670,4859,676,4866,682,4874,689,4881,695,4890,703,4899,712,4908,703,4916,696,4924,689,4932,682,4939,676,4946,670,4938,662,4929,653,4922,645,4914,636,4906,628,4899,619,4892,628,4884,636,4876,645xm4950,643l4961,663,4973,682,4984,703,4996,723,5004,716,5012,710,5020,704,5027,698,5038,691,5047,684,5057,678,5038,651,5021,624,5003,597,4986,569,4968,541,4951,513,4934,485,4918,457,4908,464,4899,471,4889,478,4879,485,4869,492,4859,498,4882,532,4871,549,4860,567,4848,586,4836,605,4823,625,4809,646,4794,668,4778,692,4800,723,4813,702,4825,681,4838,661,4851,641,4864,621,4877,602,4890,583,4903,565,4915,584,4927,604,4938,623,4950,643xe" filled="false" stroked="true" strokeweight="2pt" strokecolor="#b7ba36">
              <v:path arrowok="t"/>
            </v:shape>
            <v:shape style="position:absolute;left:5177;top:439;width:428;height:301" type="#_x0000_t75" stroked="false">
              <v:imagedata r:id="rId516" o:title=""/>
            </v:shape>
            <v:shape style="position:absolute;left:5705;top:378;width:1666;height:366" type="#_x0000_t75" stroked="false">
              <v:imagedata r:id="rId517" o:title=""/>
            </v:shape>
            <v:shape style="position:absolute;left:7385;top:444;width:647;height:293" type="#_x0000_t75" stroked="false">
              <v:imagedata r:id="rId518" o:title=""/>
            </v:shape>
            <v:shape style="position:absolute;left:180;top:278;width:11716;height:604" type="#_x0000_t202" filled="false" stroked="false">
              <v:textbox inset="0,0,0,0">
                <w:txbxContent>
                  <w:p>
                    <w:pPr>
                      <w:spacing w:before="73"/>
                      <w:ind w:left="3902" w:right="0" w:firstLine="0"/>
                      <w:jc w:val="left"/>
                      <w:rPr>
                        <w:rFonts w:ascii="Century Gothic" w:hAnsi="Century Gothic"/>
                        <w:b/>
                        <w:sz w:val="36"/>
                      </w:rPr>
                    </w:pPr>
                    <w:r>
                      <w:rPr>
                        <w:rFonts w:ascii="Century Gothic" w:hAnsi="Century Gothic"/>
                        <w:b/>
                        <w:color w:val="EC008C"/>
                        <w:w w:val="105"/>
                        <w:sz w:val="36"/>
                      </w:rPr>
                      <w:t>TEMA M: TRIÂNGULOS</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9" w:lineRule="exact" w:before="206"/>
        <w:ind w:left="110" w:right="65"/>
      </w:pPr>
      <w:r>
        <w:rPr/>
        <w:pict>
          <v:group style="position:absolute;margin-left:9pt;margin-top:-35.176949pt;width:585.8pt;height:24.75pt;mso-position-horizontal-relative:page;mso-position-vertical-relative:paragraph;z-index:39016" coordorigin="180,-704" coordsize="11716,495">
            <v:shape style="position:absolute;left:180;top:-704;width:11716;height:494" type="#_x0000_t75" stroked="false">
              <v:imagedata r:id="rId28" o:title=""/>
            </v:shape>
            <v:shape style="position:absolute;left:180;top:-70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64"/>
                        <w:w w:val="110"/>
                        <w:sz w:val="36"/>
                      </w:rPr>
                      <w:t> </w:t>
                    </w:r>
                    <w:r>
                      <w:rPr>
                        <w:rFonts w:ascii="Century Gothic" w:hAnsi="Century Gothic"/>
                        <w:b/>
                        <w:color w:val="2E3092"/>
                        <w:w w:val="110"/>
                        <w:sz w:val="36"/>
                      </w:rPr>
                      <w:t>509</w:t>
                    </w:r>
                  </w:p>
                </w:txbxContent>
              </v:textbox>
              <w10:wrap type="none"/>
            </v:shape>
            <w10:wrap type="none"/>
          </v:group>
        </w:pict>
      </w:r>
      <w:r>
        <w:rPr>
          <w:color w:val="231F20"/>
          <w:w w:val="105"/>
        </w:rPr>
        <w:t>Dois ângulos de um triângulo medem 47º e    76º.</w:t>
      </w:r>
    </w:p>
    <w:p>
      <w:pPr>
        <w:pStyle w:val="BodyText"/>
        <w:spacing w:line="339" w:lineRule="exact"/>
        <w:ind w:left="110" w:right="65"/>
      </w:pPr>
      <w:r>
        <w:rPr>
          <w:color w:val="231F20"/>
          <w:w w:val="110"/>
        </w:rPr>
        <w:t>Esse triângulo é acutângulo, retângulo ou obtusângulo?</w:t>
      </w:r>
    </w:p>
    <w:p>
      <w:pPr>
        <w:pStyle w:val="BodyText"/>
        <w:rPr>
          <w:sz w:val="20"/>
        </w:rPr>
      </w:pPr>
    </w:p>
    <w:p>
      <w:pPr>
        <w:pStyle w:val="BodyText"/>
        <w:rPr>
          <w:sz w:val="20"/>
        </w:rPr>
      </w:pPr>
    </w:p>
    <w:p>
      <w:pPr>
        <w:pStyle w:val="BodyText"/>
        <w:spacing w:before="2"/>
        <w:rPr>
          <w:sz w:val="29"/>
        </w:rPr>
      </w:pPr>
    </w:p>
    <w:p>
      <w:pPr>
        <w:pStyle w:val="BodyText"/>
        <w:spacing w:before="56"/>
        <w:ind w:left="187" w:right="65"/>
      </w:pPr>
      <w:r>
        <w:rPr/>
        <w:pict>
          <v:group style="position:absolute;margin-left:9pt;margin-top:-25.876894pt;width:585.8pt;height:24.75pt;mso-position-horizontal-relative:page;mso-position-vertical-relative:paragraph;z-index:39064" coordorigin="180,-518" coordsize="11716,495">
            <v:shape style="position:absolute;left:180;top:-518;width:11716;height:494" type="#_x0000_t75" stroked="false">
              <v:imagedata r:id="rId28"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52"/>
                        <w:sz w:val="36"/>
                      </w:rPr>
                      <w:t> </w:t>
                    </w:r>
                    <w:r>
                      <w:rPr>
                        <w:rFonts w:ascii="Century Gothic" w:hAnsi="Century Gothic"/>
                        <w:b/>
                        <w:color w:val="2E3092"/>
                        <w:sz w:val="36"/>
                      </w:rPr>
                      <w:t>510</w:t>
                    </w:r>
                  </w:p>
                </w:txbxContent>
              </v:textbox>
              <w10:wrap type="none"/>
            </v:shape>
            <w10:wrap type="none"/>
          </v:group>
        </w:pict>
      </w:r>
      <w:r>
        <w:rPr>
          <w:color w:val="231F20"/>
          <w:w w:val="110"/>
        </w:rPr>
        <w:t>O triângulo ABC mostrado na figura é isósceles e o seu perímetro é igual a 20</w:t>
      </w:r>
      <w:r>
        <w:rPr>
          <w:color w:val="231F20"/>
          <w:spacing w:val="52"/>
          <w:w w:val="110"/>
        </w:rPr>
        <w:t> </w:t>
      </w:r>
      <w:r>
        <w:rPr>
          <w:color w:val="231F20"/>
          <w:w w:val="110"/>
        </w:rPr>
        <w:t>cm.</w:t>
      </w:r>
    </w:p>
    <w:p>
      <w:pPr>
        <w:pStyle w:val="BodyText"/>
        <w:spacing w:before="9"/>
        <w:rPr>
          <w:sz w:val="17"/>
        </w:rPr>
      </w:pPr>
    </w:p>
    <w:p>
      <w:pPr>
        <w:spacing w:before="68"/>
        <w:ind w:left="3692" w:right="0" w:firstLine="0"/>
        <w:jc w:val="left"/>
        <w:rPr>
          <w:sz w:val="20"/>
        </w:rPr>
      </w:pPr>
      <w:r>
        <w:rPr>
          <w:color w:val="231F20"/>
          <w:w w:val="125"/>
          <w:sz w:val="20"/>
        </w:rPr>
        <w:t>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3"/>
        </w:rPr>
      </w:pPr>
    </w:p>
    <w:p>
      <w:pPr>
        <w:tabs>
          <w:tab w:pos="2650" w:val="left" w:leader="none"/>
        </w:tabs>
        <w:spacing w:line="205" w:lineRule="exact" w:before="72"/>
        <w:ind w:left="0" w:right="4367" w:firstLine="0"/>
        <w:jc w:val="center"/>
        <w:rPr>
          <w:sz w:val="20"/>
        </w:rPr>
      </w:pPr>
      <w:r>
        <w:rPr/>
        <w:pict>
          <v:group style="position:absolute;margin-left:130.223999pt;margin-top:-132.078506pt;width:121.9pt;height:142.3pt;mso-position-horizontal-relative:page;mso-position-vertical-relative:paragraph;z-index:-791320" coordorigin="2604,-2642" coordsize="2438,2846">
            <v:shape style="position:absolute;left:2614;top:-2632;width:2418;height:2825" coordorigin="2614,-2632" coordsize="2418,2825" path="m3823,-2632l2614,193,5032,193,3823,-2632xe" filled="true" fillcolor="#d4d161" stroked="false">
              <v:path arrowok="t"/>
              <v:fill type="solid"/>
            </v:shape>
            <v:shape style="position:absolute;left:2614;top:-2632;width:2418;height:2826" coordorigin="2614,-2632" coordsize="2418,2826" path="m3823,-2632l2614,193,5032,193m3823,-2632l5014,194e" filled="false" stroked="true" strokeweight="1pt" strokecolor="#231f20">
              <v:path arrowok="t"/>
            </v:shape>
            <v:shape style="position:absolute;left:4504;top:-1445;width:249;height:240" type="#_x0000_t202" filled="false" stroked="false">
              <v:textbox inset="0,0,0,0">
                <w:txbxContent>
                  <w:p>
                    <w:pPr>
                      <w:spacing w:line="240" w:lineRule="exact" w:before="0"/>
                      <w:ind w:left="0" w:right="-9" w:firstLine="0"/>
                      <w:jc w:val="left"/>
                      <w:rPr>
                        <w:sz w:val="24"/>
                      </w:rPr>
                    </w:pPr>
                    <w:r>
                      <w:rPr>
                        <w:color w:val="231F20"/>
                        <w:spacing w:val="-9"/>
                        <w:w w:val="105"/>
                        <w:sz w:val="24"/>
                      </w:rPr>
                      <w:t>10</w:t>
                    </w:r>
                  </w:p>
                </w:txbxContent>
              </v:textbox>
              <w10:wrap type="none"/>
            </v:shape>
            <w10:wrap type="none"/>
          </v:group>
        </w:pict>
      </w:r>
      <w:r>
        <w:rPr/>
        <w:pict>
          <v:shape style="position:absolute;margin-left:134.455368pt;margin-top:-66.133156pt;width:22.25pt;height:10pt;mso-position-horizontal-relative:page;mso-position-vertical-relative:paragraph;z-index:39256;rotation:299" type="#_x0000_t136" fillcolor="#231f20" stroked="f">
            <o:extrusion v:ext="view" autorotationcenter="t"/>
            <v:textpath style="font-family:&amp;quot;Calibri&amp;quot;;font-size:10pt;v-text-kern:t;mso-text-shadow:auto" string="x + y"/>
            <w10:wrap type="none"/>
          </v:shape>
        </w:pict>
      </w:r>
      <w:r>
        <w:rPr>
          <w:color w:val="231F20"/>
          <w:w w:val="120"/>
          <w:sz w:val="20"/>
        </w:rPr>
        <w:t>A</w:t>
        <w:tab/>
      </w:r>
      <w:r>
        <w:rPr>
          <w:color w:val="231F20"/>
          <w:w w:val="120"/>
          <w:position w:val="1"/>
          <w:sz w:val="20"/>
        </w:rPr>
        <w:t>B</w:t>
      </w:r>
    </w:p>
    <w:p>
      <w:pPr>
        <w:spacing w:line="195" w:lineRule="exact" w:before="0"/>
        <w:ind w:left="0" w:right="4405" w:firstLine="0"/>
        <w:jc w:val="center"/>
        <w:rPr>
          <w:sz w:val="20"/>
        </w:rPr>
      </w:pPr>
      <w:r>
        <w:rPr>
          <w:color w:val="231F20"/>
          <w:w w:val="115"/>
          <w:sz w:val="20"/>
        </w:rPr>
        <w:t>x</w:t>
      </w:r>
    </w:p>
    <w:p>
      <w:pPr>
        <w:pStyle w:val="BodyText"/>
        <w:spacing w:before="7"/>
        <w:rPr>
          <w:sz w:val="19"/>
        </w:rPr>
      </w:pPr>
    </w:p>
    <w:p>
      <w:pPr>
        <w:pStyle w:val="BodyText"/>
        <w:spacing w:before="56"/>
        <w:ind w:left="110" w:right="65"/>
      </w:pPr>
      <w:r>
        <w:rPr/>
        <w:pict>
          <v:group style="position:absolute;margin-left:9pt;margin-top:36.230083pt;width:585.8pt;height:24.75pt;mso-position-horizontal-relative:page;mso-position-vertical-relative:paragraph;z-index:39112" coordorigin="180,725" coordsize="11716,495">
            <v:shape style="position:absolute;left:180;top:725;width:11716;height:494" type="#_x0000_t75" stroked="false">
              <v:imagedata r:id="rId28" o:title=""/>
            </v:shape>
            <v:shape style="position:absolute;left:180;top:725;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95"/>
                        <w:sz w:val="36"/>
                      </w:rPr>
                      <w:t>QUESTÃO 511</w:t>
                    </w:r>
                  </w:p>
                </w:txbxContent>
              </v:textbox>
              <w10:wrap type="none"/>
            </v:shape>
            <w10:wrap type="none"/>
          </v:group>
        </w:pict>
      </w:r>
      <w:r>
        <w:rPr>
          <w:color w:val="231F20"/>
          <w:w w:val="110"/>
        </w:rPr>
        <w:t>Diga se existe ou não o triângulo que satisfaz essas condições. Justifique a sua  resposta.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4" w:lineRule="exact" w:before="55"/>
        <w:ind w:right="6120"/>
        <w:jc w:val="center"/>
      </w:pPr>
      <w:r>
        <w:rPr>
          <w:color w:val="231F20"/>
          <w:w w:val="110"/>
        </w:rPr>
        <w:t>(SARESP) Considere o triângulo ABC</w:t>
      </w:r>
      <w:r>
        <w:rPr>
          <w:color w:val="231F20"/>
          <w:spacing w:val="69"/>
          <w:w w:val="110"/>
        </w:rPr>
        <w:t> </w:t>
      </w:r>
      <w:r>
        <w:rPr>
          <w:color w:val="231F20"/>
          <w:w w:val="110"/>
        </w:rPr>
        <w:t>abaixo.</w:t>
      </w:r>
    </w:p>
    <w:p>
      <w:pPr>
        <w:spacing w:line="237" w:lineRule="exact" w:before="0"/>
        <w:ind w:left="0" w:right="6309" w:firstLine="0"/>
        <w:jc w:val="center"/>
        <w:rPr>
          <w:sz w:val="20"/>
        </w:rPr>
      </w:pPr>
      <w:r>
        <w:rPr/>
        <w:pict>
          <v:group style="position:absolute;margin-left:140.145004pt;margin-top:13.80535pt;width:68.6pt;height:79.6pt;mso-position-horizontal-relative:page;mso-position-vertical-relative:paragraph;z-index:38896;mso-wrap-distance-left:0;mso-wrap-distance-right:0" coordorigin="2803,276" coordsize="1372,1592">
            <v:line style="position:absolute" from="2819,286" to="4164,1847" stroked="true" strokeweight="1pt" strokecolor="#231f20"/>
            <v:shape style="position:absolute;left:2813;top:304;width:1325;height:1554" coordorigin="2813,304" coordsize="1325,1554" path="m2813,304l2813,1857,4138,1857,2813,304xe" filled="true" fillcolor="#fffcdb" stroked="false">
              <v:path arrowok="t"/>
              <v:fill type="solid"/>
            </v:shape>
            <v:shape style="position:absolute;left:2813;top:304;width:1325;height:1554" coordorigin="2813,304" coordsize="1325,1554" path="m2813,304l2813,1857,4138,1857e" filled="false" stroked="true" strokeweight="1pt" strokecolor="#231f20">
              <v:path arrowok="t"/>
            </v:shape>
            <v:shape style="position:absolute;left:2815;top:433;width:137;height:82" coordorigin="2815,433" coordsize="137,82" path="m2815,444l2860,498,2890,515,2916,493,2951,433e" filled="false" stroked="true" strokeweight="1pt" strokecolor="#231f20">
              <v:path arrowok="t"/>
            </v:shape>
            <v:shape style="position:absolute;left:2882;top:590;width:123;height:200" type="#_x0000_t202" filled="false" stroked="false">
              <v:textbox inset="0,0,0,0">
                <w:txbxContent>
                  <w:p>
                    <w:pPr>
                      <w:spacing w:line="200" w:lineRule="exact" w:before="0"/>
                      <w:ind w:left="0" w:right="0" w:firstLine="0"/>
                      <w:jc w:val="left"/>
                      <w:rPr>
                        <w:rFonts w:ascii="Georgia"/>
                        <w:i/>
                        <w:sz w:val="20"/>
                      </w:rPr>
                    </w:pPr>
                    <w:r>
                      <w:rPr>
                        <w:rFonts w:ascii="Georgia"/>
                        <w:i/>
                        <w:color w:val="231F20"/>
                        <w:w w:val="106"/>
                        <w:sz w:val="20"/>
                      </w:rPr>
                      <w:t>a</w:t>
                    </w:r>
                  </w:p>
                </w:txbxContent>
              </v:textbox>
              <w10:wrap type="none"/>
            </v:shape>
            <w10:wrap type="topAndBottom"/>
          </v:group>
        </w:pict>
      </w:r>
      <w:r>
        <w:rPr>
          <w:color w:val="231F20"/>
          <w:w w:val="125"/>
          <w:sz w:val="20"/>
        </w:rPr>
        <w:t>C</w:t>
      </w:r>
    </w:p>
    <w:p>
      <w:pPr>
        <w:tabs>
          <w:tab w:pos="4141" w:val="left" w:leader="none"/>
        </w:tabs>
        <w:spacing w:line="200" w:lineRule="exact" w:before="0"/>
        <w:ind w:left="2601" w:right="65" w:firstLine="0"/>
        <w:jc w:val="left"/>
        <w:rPr>
          <w:sz w:val="20"/>
        </w:rPr>
      </w:pPr>
      <w:r>
        <w:rPr>
          <w:color w:val="231F20"/>
          <w:w w:val="120"/>
          <w:sz w:val="20"/>
        </w:rPr>
        <w:t>A</w:t>
        <w:tab/>
      </w:r>
      <w:r>
        <w:rPr>
          <w:color w:val="231F20"/>
          <w:w w:val="120"/>
          <w:position w:val="2"/>
          <w:sz w:val="20"/>
        </w:rPr>
        <w:t>B</w:t>
      </w:r>
    </w:p>
    <w:p>
      <w:pPr>
        <w:pStyle w:val="BodyText"/>
        <w:spacing w:before="6"/>
        <w:rPr>
          <w:sz w:val="16"/>
        </w:rPr>
      </w:pPr>
    </w:p>
    <w:p>
      <w:pPr>
        <w:pStyle w:val="BodyText"/>
        <w:spacing w:before="55"/>
        <w:ind w:left="110"/>
      </w:pPr>
      <w:r>
        <w:rPr>
          <w:color w:val="231F20"/>
          <w:w w:val="110"/>
        </w:rPr>
        <w:t>Realizando uma rotação de 90º no sentido horário em torno do vértice </w:t>
      </w:r>
      <w:r>
        <w:rPr>
          <w:rFonts w:ascii="Arial" w:hAnsi="Arial"/>
          <w:i/>
          <w:color w:val="231F20"/>
          <w:w w:val="110"/>
        </w:rPr>
        <w:t>A, </w:t>
      </w:r>
      <w:r>
        <w:rPr>
          <w:color w:val="231F20"/>
          <w:w w:val="110"/>
        </w:rPr>
        <w:t>observaremos que:</w:t>
      </w:r>
    </w:p>
    <w:p>
      <w:pPr>
        <w:pStyle w:val="BodyText"/>
        <w:spacing w:before="2"/>
        <w:rPr>
          <w:sz w:val="24"/>
        </w:rPr>
      </w:pPr>
      <w:r>
        <w:rPr/>
        <w:pict>
          <v:line style="position:absolute;mso-position-horizontal-relative:page;mso-position-vertical-relative:paragraph;z-index:38920;mso-wrap-distance-left:0;mso-wrap-distance-right:0" from="124.555pt,17.231232pt" to="140.145pt,17.231232pt" stroked="true" strokeweight="1pt" strokecolor="#231f20">
            <w10:wrap type="topAndBottom"/>
          </v:line>
        </w:pict>
      </w:r>
    </w:p>
    <w:p>
      <w:pPr>
        <w:pStyle w:val="ListParagraph"/>
        <w:numPr>
          <w:ilvl w:val="0"/>
          <w:numId w:val="180"/>
        </w:numPr>
        <w:tabs>
          <w:tab w:pos="406" w:val="left" w:leader="none"/>
        </w:tabs>
        <w:spacing w:line="256" w:lineRule="exact" w:before="0" w:after="0"/>
        <w:ind w:left="405" w:right="0" w:hanging="295"/>
        <w:jc w:val="left"/>
        <w:rPr>
          <w:sz w:val="28"/>
        </w:rPr>
      </w:pPr>
      <w:r>
        <w:rPr>
          <w:color w:val="231F20"/>
          <w:w w:val="110"/>
          <w:sz w:val="28"/>
        </w:rPr>
        <w:t>as medidas de  </w:t>
      </w:r>
      <w:r>
        <w:rPr>
          <w:rFonts w:ascii="Arial" w:hAnsi="Arial"/>
          <w:i/>
          <w:color w:val="231F20"/>
          <w:w w:val="110"/>
          <w:sz w:val="28"/>
        </w:rPr>
        <w:t>AB </w:t>
      </w:r>
      <w:r>
        <w:rPr>
          <w:color w:val="231F20"/>
          <w:w w:val="110"/>
          <w:sz w:val="28"/>
        </w:rPr>
        <w:t>e </w:t>
      </w:r>
      <w:r>
        <w:rPr>
          <w:rFonts w:ascii="Georgia" w:hAnsi="Georgia"/>
          <w:i/>
          <w:color w:val="231F20"/>
          <w:w w:val="110"/>
          <w:sz w:val="36"/>
        </w:rPr>
        <w:t>a </w:t>
      </w:r>
      <w:r>
        <w:rPr>
          <w:color w:val="231F20"/>
          <w:w w:val="110"/>
          <w:sz w:val="28"/>
        </w:rPr>
        <w:t>se</w:t>
      </w:r>
      <w:r>
        <w:rPr>
          <w:color w:val="231F20"/>
          <w:spacing w:val="-9"/>
          <w:w w:val="110"/>
          <w:sz w:val="28"/>
        </w:rPr>
        <w:t> </w:t>
      </w:r>
      <w:r>
        <w:rPr>
          <w:color w:val="231F20"/>
          <w:w w:val="110"/>
          <w:sz w:val="28"/>
        </w:rPr>
        <w:t>mantêm.</w:t>
      </w:r>
    </w:p>
    <w:p>
      <w:pPr>
        <w:pStyle w:val="ListParagraph"/>
        <w:numPr>
          <w:ilvl w:val="0"/>
          <w:numId w:val="180"/>
        </w:numPr>
        <w:tabs>
          <w:tab w:pos="422" w:val="left" w:leader="none"/>
        </w:tabs>
        <w:spacing w:line="336" w:lineRule="exact" w:before="0" w:after="0"/>
        <w:ind w:left="421" w:right="0" w:hanging="311"/>
        <w:jc w:val="left"/>
        <w:rPr>
          <w:sz w:val="28"/>
        </w:rPr>
      </w:pPr>
      <w:r>
        <w:rPr/>
        <w:pict>
          <v:line style="position:absolute;mso-position-horizontal-relative:page;mso-position-vertical-relative:paragraph;z-index:-791296" from="108.254997pt,2.23779pt" to="123.845997pt,2.23779pt" stroked="true" strokeweight="1pt" strokecolor="#231f20">
            <w10:wrap type="none"/>
          </v:line>
        </w:pict>
      </w:r>
      <w:r>
        <w:rPr>
          <w:color w:val="231F20"/>
          <w:w w:val="110"/>
          <w:sz w:val="28"/>
        </w:rPr>
        <w:t>a medida de </w:t>
      </w:r>
      <w:r>
        <w:rPr>
          <w:rFonts w:ascii="Arial" w:hAnsi="Arial"/>
          <w:i/>
          <w:color w:val="231F20"/>
          <w:w w:val="110"/>
          <w:sz w:val="28"/>
        </w:rPr>
        <w:t>AB </w:t>
      </w:r>
      <w:r>
        <w:rPr>
          <w:color w:val="231F20"/>
          <w:w w:val="110"/>
          <w:sz w:val="28"/>
        </w:rPr>
        <w:t>se mantém mas a de  </w:t>
      </w:r>
      <w:r>
        <w:rPr>
          <w:rFonts w:ascii="Georgia" w:hAnsi="Georgia"/>
          <w:i/>
          <w:color w:val="231F20"/>
          <w:w w:val="110"/>
          <w:sz w:val="36"/>
        </w:rPr>
        <w:t>a</w:t>
      </w:r>
      <w:r>
        <w:rPr>
          <w:rFonts w:ascii="Georgia" w:hAnsi="Georgia"/>
          <w:i/>
          <w:color w:val="231F20"/>
          <w:spacing w:val="33"/>
          <w:w w:val="110"/>
          <w:sz w:val="36"/>
        </w:rPr>
        <w:t> </w:t>
      </w:r>
      <w:r>
        <w:rPr>
          <w:color w:val="231F20"/>
          <w:w w:val="110"/>
          <w:sz w:val="28"/>
        </w:rPr>
        <w:t>não.</w:t>
      </w:r>
    </w:p>
    <w:p>
      <w:pPr>
        <w:pStyle w:val="ListParagraph"/>
        <w:numPr>
          <w:ilvl w:val="0"/>
          <w:numId w:val="180"/>
        </w:numPr>
        <w:tabs>
          <w:tab w:pos="406" w:val="left" w:leader="none"/>
        </w:tabs>
        <w:spacing w:line="336" w:lineRule="exact" w:before="0" w:after="0"/>
        <w:ind w:left="405" w:right="0" w:hanging="295"/>
        <w:jc w:val="left"/>
        <w:rPr>
          <w:sz w:val="28"/>
        </w:rPr>
      </w:pPr>
      <w:r>
        <w:rPr/>
        <w:pict>
          <v:line style="position:absolute;mso-position-horizontal-relative:page;mso-position-vertical-relative:paragraph;z-index:-791272" from="246.783005pt,2.445787pt" to="262.374005pt,2.445787pt" stroked="true" strokeweight="1pt" strokecolor="#231f20">
            <w10:wrap type="none"/>
          </v:line>
        </w:pict>
      </w:r>
      <w:r>
        <w:rPr>
          <w:color w:val="231F20"/>
          <w:w w:val="110"/>
          <w:sz w:val="28"/>
        </w:rPr>
        <w:t>a medida de </w:t>
      </w:r>
      <w:r>
        <w:rPr>
          <w:rFonts w:ascii="Georgia" w:hAnsi="Georgia"/>
          <w:i/>
          <w:color w:val="231F20"/>
          <w:w w:val="110"/>
          <w:sz w:val="36"/>
        </w:rPr>
        <w:t>a </w:t>
      </w:r>
      <w:r>
        <w:rPr>
          <w:color w:val="231F20"/>
          <w:w w:val="110"/>
          <w:sz w:val="28"/>
        </w:rPr>
        <w:t>se mantém mas de </w:t>
      </w:r>
      <w:r>
        <w:rPr>
          <w:rFonts w:ascii="Arial" w:hAnsi="Arial"/>
          <w:i/>
          <w:color w:val="231F20"/>
          <w:w w:val="110"/>
          <w:sz w:val="28"/>
        </w:rPr>
        <w:t>AB</w:t>
      </w:r>
      <w:r>
        <w:rPr>
          <w:rFonts w:ascii="Arial" w:hAnsi="Arial"/>
          <w:i/>
          <w:color w:val="231F20"/>
          <w:spacing w:val="-53"/>
          <w:w w:val="110"/>
          <w:sz w:val="28"/>
        </w:rPr>
        <w:t> </w:t>
      </w:r>
      <w:r>
        <w:rPr>
          <w:color w:val="231F20"/>
          <w:w w:val="110"/>
          <w:sz w:val="28"/>
        </w:rPr>
        <w:t>não.</w:t>
      </w:r>
    </w:p>
    <w:p>
      <w:pPr>
        <w:pStyle w:val="ListParagraph"/>
        <w:numPr>
          <w:ilvl w:val="0"/>
          <w:numId w:val="180"/>
        </w:numPr>
        <w:tabs>
          <w:tab w:pos="422" w:val="left" w:leader="none"/>
        </w:tabs>
        <w:spacing w:line="373" w:lineRule="exact" w:before="0" w:after="0"/>
        <w:ind w:left="421" w:right="0" w:hanging="311"/>
        <w:jc w:val="left"/>
        <w:rPr>
          <w:sz w:val="28"/>
        </w:rPr>
      </w:pPr>
      <w:r>
        <w:rPr/>
        <w:pict>
          <v:line style="position:absolute;mso-position-horizontal-relative:page;mso-position-vertical-relative:paragraph;z-index:-791248" from="121.720001pt,2.653784pt" to="137.311001pt,2.653784pt" stroked="true" strokeweight="1pt" strokecolor="#231f20">
            <w10:wrap type="none"/>
          </v:line>
        </w:pict>
      </w:r>
      <w:r>
        <w:rPr>
          <w:color w:val="231F20"/>
          <w:w w:val="105"/>
          <w:sz w:val="28"/>
        </w:rPr>
        <w:t>as medidas de </w:t>
      </w:r>
      <w:r>
        <w:rPr>
          <w:rFonts w:ascii="Arial" w:hAnsi="Arial"/>
          <w:i/>
          <w:color w:val="231F20"/>
          <w:w w:val="105"/>
          <w:sz w:val="28"/>
        </w:rPr>
        <w:t>AB </w:t>
      </w:r>
      <w:r>
        <w:rPr>
          <w:color w:val="231F20"/>
          <w:w w:val="105"/>
          <w:sz w:val="28"/>
        </w:rPr>
        <w:t>e </w:t>
      </w:r>
      <w:r>
        <w:rPr>
          <w:rFonts w:ascii="Georgia" w:hAnsi="Georgia"/>
          <w:i/>
          <w:color w:val="231F20"/>
          <w:w w:val="105"/>
          <w:sz w:val="36"/>
        </w:rPr>
        <w:t>a </w:t>
      </w:r>
      <w:r>
        <w:rPr>
          <w:color w:val="231F20"/>
          <w:w w:val="105"/>
          <w:sz w:val="28"/>
        </w:rPr>
        <w:t>irão </w:t>
      </w:r>
      <w:r>
        <w:rPr>
          <w:color w:val="231F20"/>
          <w:spacing w:val="38"/>
          <w:w w:val="105"/>
          <w:sz w:val="28"/>
        </w:rPr>
        <w:t> </w:t>
      </w:r>
      <w:r>
        <w:rPr>
          <w:color w:val="231F20"/>
          <w:spacing w:val="-3"/>
          <w:w w:val="105"/>
          <w:sz w:val="28"/>
        </w:rPr>
        <w:t>alterar-se.</w:t>
      </w:r>
    </w:p>
    <w:p>
      <w:pPr>
        <w:spacing w:after="0" w:line="373" w:lineRule="exact"/>
        <w:jc w:val="left"/>
        <w:rPr>
          <w:sz w:val="28"/>
        </w:rPr>
        <w:sectPr>
          <w:headerReference w:type="default" r:id="rId514"/>
          <w:footerReference w:type="default" r:id="rId515"/>
          <w:pgSz w:w="11910" w:h="16840"/>
          <w:pgMar w:header="0" w:footer="67" w:top="260" w:bottom="260" w:left="60" w:right="0"/>
          <w:pgNumType w:start="140"/>
        </w:sectPr>
      </w:pPr>
    </w:p>
    <w:p>
      <w:pPr>
        <w:pStyle w:val="BodyText"/>
        <w:rPr>
          <w:sz w:val="20"/>
        </w:rPr>
      </w:pPr>
    </w:p>
    <w:p>
      <w:pPr>
        <w:pStyle w:val="BodyText"/>
        <w:rPr>
          <w:sz w:val="20"/>
        </w:rPr>
      </w:pPr>
    </w:p>
    <w:p>
      <w:pPr>
        <w:pStyle w:val="BodyText"/>
        <w:spacing w:before="6"/>
        <w:rPr>
          <w:sz w:val="24"/>
        </w:rPr>
      </w:pPr>
    </w:p>
    <w:p>
      <w:pPr>
        <w:pStyle w:val="BodyText"/>
        <w:spacing w:before="56"/>
        <w:ind w:left="110" w:right="65"/>
      </w:pPr>
      <w:r>
        <w:rPr/>
        <w:pict>
          <v:group style="position:absolute;margin-left:9pt;margin-top:-25.876894pt;width:585.8pt;height:24.75pt;mso-position-horizontal-relative:page;mso-position-vertical-relative:paragraph;z-index:39304" coordorigin="180,-518" coordsize="11716,495">
            <v:shape style="position:absolute;left:180;top:-518;width:11716;height:494" type="#_x0000_t75" stroked="false">
              <v:imagedata r:id="rId28"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512</w:t>
                    </w:r>
                  </w:p>
                </w:txbxContent>
              </v:textbox>
              <w10:wrap type="none"/>
            </v:shape>
            <w10:wrap type="none"/>
          </v:group>
        </w:pict>
      </w:r>
      <w:r>
        <w:rPr>
          <w:color w:val="231F20"/>
          <w:w w:val="105"/>
        </w:rPr>
        <w:t>(OBM) Na figura, quanto vale </w:t>
      </w:r>
      <w:r>
        <w:rPr>
          <w:color w:val="231F20"/>
          <w:spacing w:val="50"/>
          <w:w w:val="105"/>
        </w:rPr>
        <w:t> </w:t>
      </w:r>
      <w:r>
        <w:rPr>
          <w:rFonts w:ascii="Arial"/>
          <w:i/>
          <w:color w:val="231F20"/>
          <w:w w:val="105"/>
        </w:rPr>
        <w:t>x</w:t>
      </w:r>
      <w:r>
        <w:rPr>
          <w:color w:val="231F20"/>
          <w:w w:val="105"/>
        </w:rPr>
        <w:t>?</w:t>
      </w:r>
    </w:p>
    <w:p>
      <w:pPr>
        <w:pStyle w:val="BodyText"/>
        <w:spacing w:before="10"/>
        <w:rPr>
          <w:sz w:val="26"/>
        </w:rPr>
      </w:pPr>
    </w:p>
    <w:p>
      <w:pPr>
        <w:pStyle w:val="BodyText"/>
        <w:spacing w:line="336" w:lineRule="exact"/>
        <w:ind w:left="110" w:right="10985"/>
      </w:pPr>
      <w:r>
        <w:rPr/>
        <w:pict>
          <v:group style="position:absolute;margin-left:9pt;margin-top:100.738991pt;width:585.8pt;height:24.75pt;mso-position-horizontal-relative:page;mso-position-vertical-relative:paragraph;z-index:39352" coordorigin="180,2015" coordsize="11716,495">
            <v:shape style="position:absolute;left:180;top:2015;width:11716;height:494" type="#_x0000_t75" stroked="false">
              <v:imagedata r:id="rId28" o:title=""/>
            </v:shape>
            <v:shape style="position:absolute;left:180;top:2015;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513</w:t>
                    </w:r>
                  </w:p>
                </w:txbxContent>
              </v:textbox>
              <w10:wrap type="none"/>
            </v:shape>
            <w10:wrap type="none"/>
          </v:group>
        </w:pict>
      </w:r>
      <w:r>
        <w:rPr/>
        <w:pict>
          <v:group style="position:absolute;margin-left:96.453003pt;margin-top:2.729991pt;width:211.1pt;height:71.55pt;mso-position-horizontal-relative:page;mso-position-vertical-relative:paragraph;z-index:39544" coordorigin="1929,55" coordsize="4222,1431">
            <v:shape style="position:absolute;left:1939;top:770;width:1393;height:706" coordorigin="1939,770" coordsize="1393,706" path="m3332,770l1939,789,2607,1476,3332,770xe" filled="true" fillcolor="#e2e29c" stroked="false">
              <v:path arrowok="t"/>
              <v:fill type="solid"/>
            </v:shape>
            <v:shape style="position:absolute;left:1939;top:770;width:1393;height:706" coordorigin="1939,770" coordsize="1393,706" path="m1939,789l2607,1476,3332,770e" filled="false" stroked="true" strokeweight="1pt" strokecolor="#231f20">
              <v:path arrowok="t"/>
            </v:shape>
            <v:shape style="position:absolute;left:3335;top:65;width:1393;height:706" coordorigin="3335,65" coordsize="1393,706" path="m4060,65l3335,770,4728,751,4060,65xe" filled="true" fillcolor="#e2e29c" stroked="false">
              <v:path arrowok="t"/>
              <v:fill type="solid"/>
            </v:shape>
            <v:shape style="position:absolute;left:3335;top:65;width:1393;height:706" coordorigin="3335,65" coordsize="1393,706" path="m4728,751l4060,65,3335,770e" filled="false" stroked="true" strokeweight="1pt" strokecolor="#231f20">
              <v:path arrowok="t"/>
            </v:shape>
            <v:shape style="position:absolute;left:4748;top:750;width:1393;height:706" coordorigin="4748,750" coordsize="1393,706" path="m6141,750l4748,769,5416,1456,6141,750xe" filled="true" fillcolor="#e2e29c" stroked="false">
              <v:path arrowok="t"/>
              <v:fill type="solid"/>
            </v:shape>
            <v:shape style="position:absolute;left:1944;top:150;width:4197;height:1306" coordorigin="1944,150" coordsize="4197,1306" path="m4748,769l5416,1456,6141,750m1944,778l6135,763m3960,150l4004,206,4040,226,4090,211,4173,164m2009,873l2050,887,2071,883,2079,853,2080,787m5945,765l5890,819,5879,850,5919,869,6016,887m2501,1383l2533,1334,2564,1318,2611,1338,2694,1394m5358,1383l5403,1341,5430,1327,5451,1341,5477,1383e" filled="false" stroked="true" strokeweight="1pt" strokecolor="#231f20">
              <v:path arrowok="t"/>
            </v:shape>
            <v:shape style="position:absolute;left:3955;top:298;width:169;height:160" type="#_x0000_t202" filled="false" stroked="false">
              <v:textbox inset="0,0,0,0">
                <w:txbxContent>
                  <w:p>
                    <w:pPr>
                      <w:spacing w:line="160" w:lineRule="exact" w:before="0"/>
                      <w:ind w:left="0" w:right="-17" w:firstLine="0"/>
                      <w:jc w:val="left"/>
                      <w:rPr>
                        <w:sz w:val="16"/>
                      </w:rPr>
                    </w:pPr>
                    <w:r>
                      <w:rPr>
                        <w:color w:val="231F20"/>
                        <w:w w:val="110"/>
                        <w:sz w:val="16"/>
                      </w:rPr>
                      <w:t>5x</w:t>
                    </w:r>
                  </w:p>
                </w:txbxContent>
              </v:textbox>
              <w10:wrap type="none"/>
            </v:shape>
            <v:shape style="position:absolute;left:2221;top:841;width:169;height:160" type="#_x0000_t202" filled="false" stroked="false">
              <v:textbox inset="0,0,0,0">
                <w:txbxContent>
                  <w:p>
                    <w:pPr>
                      <w:spacing w:line="160" w:lineRule="exact" w:before="0"/>
                      <w:ind w:left="0" w:right="-17" w:firstLine="0"/>
                      <w:jc w:val="left"/>
                      <w:rPr>
                        <w:sz w:val="16"/>
                      </w:rPr>
                    </w:pPr>
                    <w:r>
                      <w:rPr>
                        <w:color w:val="231F20"/>
                        <w:w w:val="110"/>
                        <w:sz w:val="16"/>
                      </w:rPr>
                      <w:t>3x</w:t>
                    </w:r>
                  </w:p>
                </w:txbxContent>
              </v:textbox>
              <w10:wrap type="none"/>
            </v:shape>
            <v:shape style="position:absolute;left:5626;top:798;width:169;height:160" type="#_x0000_t202" filled="false" stroked="false">
              <v:textbox inset="0,0,0,0">
                <w:txbxContent>
                  <w:p>
                    <w:pPr>
                      <w:spacing w:line="160" w:lineRule="exact" w:before="0"/>
                      <w:ind w:left="0" w:right="-17" w:firstLine="0"/>
                      <w:jc w:val="left"/>
                      <w:rPr>
                        <w:sz w:val="16"/>
                      </w:rPr>
                    </w:pPr>
                    <w:r>
                      <w:rPr>
                        <w:color w:val="231F20"/>
                        <w:w w:val="110"/>
                        <w:sz w:val="16"/>
                      </w:rPr>
                      <w:t>2x</w:t>
                    </w:r>
                  </w:p>
                </w:txbxContent>
              </v:textbox>
              <w10:wrap type="none"/>
            </v:shape>
            <v:shape style="position:absolute;left:2514;top:1132;width:169;height:160" type="#_x0000_t202" filled="false" stroked="false">
              <v:textbox inset="0,0,0,0">
                <w:txbxContent>
                  <w:p>
                    <w:pPr>
                      <w:spacing w:line="160" w:lineRule="exact" w:before="0"/>
                      <w:ind w:left="0" w:right="-17" w:firstLine="0"/>
                      <w:jc w:val="left"/>
                      <w:rPr>
                        <w:sz w:val="16"/>
                      </w:rPr>
                    </w:pPr>
                    <w:r>
                      <w:rPr>
                        <w:color w:val="231F20"/>
                        <w:w w:val="110"/>
                        <w:sz w:val="16"/>
                      </w:rPr>
                      <w:t>4x</w:t>
                    </w:r>
                  </w:p>
                </w:txbxContent>
              </v:textbox>
              <w10:wrap type="none"/>
            </v:shape>
            <v:shape style="position:absolute;left:5320;top:1098;width:169;height:160" type="#_x0000_t202" filled="false" stroked="false">
              <v:textbox inset="0,0,0,0">
                <w:txbxContent>
                  <w:p>
                    <w:pPr>
                      <w:spacing w:line="160" w:lineRule="exact" w:before="0"/>
                      <w:ind w:left="0" w:right="-17" w:firstLine="0"/>
                      <w:jc w:val="left"/>
                      <w:rPr>
                        <w:sz w:val="16"/>
                      </w:rPr>
                    </w:pPr>
                    <w:r>
                      <w:rPr>
                        <w:color w:val="231F20"/>
                        <w:w w:val="110"/>
                        <w:sz w:val="16"/>
                      </w:rPr>
                      <w:t>6x</w:t>
                    </w:r>
                  </w:p>
                </w:txbxContent>
              </v:textbox>
              <w10:wrap type="none"/>
            </v:shape>
            <w10:wrap type="none"/>
          </v:group>
        </w:pict>
      </w:r>
      <w:r>
        <w:rPr>
          <w:color w:val="231F20"/>
        </w:rPr>
        <w:t>a) 6º b) 20º c) 12º d) 24º e) 18º</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BodyText"/>
        <w:spacing w:line="336" w:lineRule="exact" w:before="54"/>
        <w:ind w:left="110" w:right="167"/>
        <w:jc w:val="both"/>
      </w:pPr>
      <w:r>
        <w:rPr/>
        <w:pict>
          <v:group style="position:absolute;margin-left:153.436996pt;margin-top:56.040474pt;width:177pt;height:179.8pt;mso-position-horizontal-relative:page;mso-position-vertical-relative:paragraph;z-index:39616" coordorigin="3069,1121" coordsize="3540,3596">
            <v:shape style="position:absolute;left:3201;top:2571;width:3397;height:2136" coordorigin="3201,2571" coordsize="3397,2136" path="m3201,3459l6565,2571m3220,3459l6598,4706e" filled="false" stroked="true" strokeweight="1pt" strokecolor="#231f20">
              <v:path arrowok="t"/>
            </v:shape>
            <v:shape style="position:absolute;left:3108;top:1141;width:560;height:2302" coordorigin="3108,1141" coordsize="560,2302" path="m3182,3443l3182,1629m3188,1627l3108,1278,3132,1141,3303,1198,3668,1430e" filled="false" stroked="true" strokeweight="2pt" strokecolor="#231f20">
              <v:path arrowok="t"/>
            </v:shape>
            <v:shape style="position:absolute;left:3481;top:1402;width:324;height:217" type="#_x0000_t75" stroked="false">
              <v:imagedata r:id="rId521" o:title=""/>
            </v:shape>
            <v:shape style="position:absolute;left:3806;top:3292;width:144;height:378" coordorigin="3806,3292" coordsize="144,378" path="m3862,3292l3949,3426,3919,3548,3846,3636,3806,3670e" filled="false" stroked="true" strokeweight="1pt" strokecolor="#231f20">
              <v:path arrowok="t"/>
            </v:shape>
            <v:shape style="position:absolute;left:3069;top:3499;width:123;height:200" type="#_x0000_t202" filled="false" stroked="false">
              <v:textbox inset="0,0,0,0">
                <w:txbxContent>
                  <w:p>
                    <w:pPr>
                      <w:spacing w:line="200" w:lineRule="exact" w:before="0"/>
                      <w:ind w:left="0" w:right="0" w:firstLine="0"/>
                      <w:jc w:val="left"/>
                      <w:rPr>
                        <w:sz w:val="20"/>
                      </w:rPr>
                    </w:pPr>
                    <w:r>
                      <w:rPr>
                        <w:color w:val="231F20"/>
                        <w:w w:val="118"/>
                        <w:sz w:val="20"/>
                      </w:rPr>
                      <w:t>P</w:t>
                    </w:r>
                  </w:p>
                </w:txbxContent>
              </v:textbox>
              <w10:wrap type="none"/>
            </v:shape>
            <v:shape style="position:absolute;left:4004;top:3371;width:288;height:201" type="#_x0000_t202" filled="false" stroked="false">
              <v:textbox inset="0,0,0,0">
                <w:txbxContent>
                  <w:p>
                    <w:pPr>
                      <w:spacing w:line="200" w:lineRule="exact" w:before="0"/>
                      <w:ind w:left="0" w:right="-19" w:firstLine="0"/>
                      <w:jc w:val="left"/>
                      <w:rPr>
                        <w:sz w:val="11"/>
                      </w:rPr>
                    </w:pPr>
                    <w:r>
                      <w:rPr>
                        <w:color w:val="231F20"/>
                        <w:w w:val="110"/>
                        <w:sz w:val="20"/>
                      </w:rPr>
                      <w:t>60</w:t>
                    </w:r>
                    <w:r>
                      <w:rPr>
                        <w:color w:val="231F20"/>
                        <w:w w:val="110"/>
                        <w:position w:val="7"/>
                        <w:sz w:val="11"/>
                      </w:rPr>
                      <w:t>o</w:t>
                    </w:r>
                  </w:p>
                </w:txbxContent>
              </v:textbox>
              <w10:wrap type="none"/>
            </v:shape>
            <w10:wrap type="none"/>
          </v:group>
        </w:pict>
      </w:r>
      <w:r>
        <w:rPr>
          <w:color w:val="231F20"/>
          <w:w w:val="110"/>
        </w:rPr>
        <w:t>(OBMEP) Dois amigos partem ao mesmo tempo do ponto </w:t>
      </w:r>
      <w:r>
        <w:rPr>
          <w:rFonts w:ascii="Arial" w:hAnsi="Arial"/>
          <w:i/>
          <w:color w:val="231F20"/>
          <w:w w:val="110"/>
        </w:rPr>
        <w:t>P </w:t>
      </w:r>
      <w:r>
        <w:rPr>
          <w:color w:val="231F20"/>
          <w:w w:val="110"/>
        </w:rPr>
        <w:t>e se afastam em direções que</w:t>
      </w:r>
      <w:r>
        <w:rPr>
          <w:color w:val="231F20"/>
          <w:spacing w:val="69"/>
          <w:w w:val="110"/>
        </w:rPr>
        <w:t> </w:t>
      </w:r>
      <w:r>
        <w:rPr>
          <w:color w:val="231F20"/>
          <w:w w:val="110"/>
        </w:rPr>
        <w:t>formam um ângulo de 60º, conforme mostra a figura. Eles caminham em linha reta, ambos com velocidade de 6 km/h. Qual será a distância entre eles 1 minuto após a partida?</w:t>
      </w:r>
    </w:p>
    <w:p>
      <w:pPr>
        <w:pStyle w:val="BodyText"/>
        <w:spacing w:before="8"/>
        <w:rPr>
          <w:sz w:val="27"/>
        </w:rPr>
      </w:pPr>
    </w:p>
    <w:p>
      <w:pPr>
        <w:pStyle w:val="ListParagraph"/>
        <w:numPr>
          <w:ilvl w:val="0"/>
          <w:numId w:val="181"/>
        </w:numPr>
        <w:tabs>
          <w:tab w:pos="822" w:val="left" w:leader="none"/>
        </w:tabs>
        <w:spacing w:line="339" w:lineRule="exact" w:before="0" w:after="0"/>
        <w:ind w:left="821" w:right="0" w:hanging="711"/>
        <w:jc w:val="both"/>
        <w:rPr>
          <w:sz w:val="28"/>
        </w:rPr>
      </w:pPr>
      <w:r>
        <w:rPr>
          <w:color w:val="231F20"/>
          <w:w w:val="110"/>
          <w:sz w:val="28"/>
        </w:rPr>
        <w:t>80</w:t>
      </w:r>
      <w:r>
        <w:rPr>
          <w:color w:val="231F20"/>
          <w:spacing w:val="9"/>
          <w:w w:val="110"/>
          <w:sz w:val="28"/>
        </w:rPr>
        <w:t> </w:t>
      </w:r>
      <w:r>
        <w:rPr>
          <w:color w:val="231F20"/>
          <w:w w:val="110"/>
          <w:sz w:val="28"/>
        </w:rPr>
        <w:t>m</w:t>
      </w:r>
    </w:p>
    <w:p>
      <w:pPr>
        <w:pStyle w:val="ListParagraph"/>
        <w:numPr>
          <w:ilvl w:val="0"/>
          <w:numId w:val="181"/>
        </w:numPr>
        <w:tabs>
          <w:tab w:pos="822" w:val="left" w:leader="none"/>
        </w:tabs>
        <w:spacing w:line="336" w:lineRule="exact" w:before="0" w:after="0"/>
        <w:ind w:left="821" w:right="0" w:hanging="711"/>
        <w:jc w:val="both"/>
        <w:rPr>
          <w:sz w:val="28"/>
        </w:rPr>
      </w:pPr>
      <w:r>
        <w:rPr>
          <w:color w:val="231F20"/>
          <w:w w:val="110"/>
          <w:sz w:val="28"/>
        </w:rPr>
        <w:t>90</w:t>
      </w:r>
      <w:r>
        <w:rPr>
          <w:color w:val="231F20"/>
          <w:spacing w:val="9"/>
          <w:w w:val="110"/>
          <w:sz w:val="28"/>
        </w:rPr>
        <w:t> </w:t>
      </w:r>
      <w:r>
        <w:rPr>
          <w:color w:val="231F20"/>
          <w:w w:val="110"/>
          <w:sz w:val="28"/>
        </w:rPr>
        <w:t>m</w:t>
      </w:r>
    </w:p>
    <w:p>
      <w:pPr>
        <w:pStyle w:val="ListParagraph"/>
        <w:numPr>
          <w:ilvl w:val="0"/>
          <w:numId w:val="181"/>
        </w:numPr>
        <w:tabs>
          <w:tab w:pos="822" w:val="left" w:leader="none"/>
        </w:tabs>
        <w:spacing w:line="336" w:lineRule="exact" w:before="0" w:after="0"/>
        <w:ind w:left="821" w:right="0" w:hanging="711"/>
        <w:jc w:val="both"/>
        <w:rPr>
          <w:sz w:val="28"/>
        </w:rPr>
      </w:pPr>
      <w:r>
        <w:rPr/>
        <w:pict>
          <v:shape style="position:absolute;margin-left:232.708542pt;margin-top:9.499246pt;width:36.6pt;height:36pt;mso-position-horizontal-relative:page;mso-position-vertical-relative:paragraph;z-index:39760;rotation:345" type="#_x0000_t136" fillcolor="#231f20" stroked="f">
            <o:extrusion v:ext="view" autorotationcenter="t"/>
            <v:textpath style="font-family:&amp;quot;Arial&amp;quot;;font-size:36pt;v-text-kern:t;mso-text-shadow:auto" string="c"/>
            <w10:wrap type="none"/>
          </v:shape>
        </w:pict>
      </w:r>
      <w:r>
        <w:rPr>
          <w:color w:val="231F20"/>
          <w:w w:val="110"/>
          <w:sz w:val="28"/>
        </w:rPr>
        <w:t>95</w:t>
      </w:r>
      <w:r>
        <w:rPr>
          <w:color w:val="231F20"/>
          <w:spacing w:val="9"/>
          <w:w w:val="110"/>
          <w:sz w:val="28"/>
        </w:rPr>
        <w:t> </w:t>
      </w:r>
      <w:r>
        <w:rPr>
          <w:color w:val="231F20"/>
          <w:w w:val="110"/>
          <w:sz w:val="28"/>
        </w:rPr>
        <w:t>m</w:t>
      </w:r>
    </w:p>
    <w:p>
      <w:pPr>
        <w:pStyle w:val="ListParagraph"/>
        <w:numPr>
          <w:ilvl w:val="0"/>
          <w:numId w:val="181"/>
        </w:numPr>
        <w:tabs>
          <w:tab w:pos="682" w:val="left" w:leader="none"/>
        </w:tabs>
        <w:spacing w:line="336" w:lineRule="exact" w:before="0" w:after="0"/>
        <w:ind w:left="681" w:right="0" w:hanging="571"/>
        <w:jc w:val="both"/>
        <w:rPr>
          <w:sz w:val="28"/>
        </w:rPr>
      </w:pPr>
      <w:r>
        <w:rPr>
          <w:color w:val="231F20"/>
          <w:spacing w:val="-6"/>
          <w:w w:val="110"/>
          <w:sz w:val="28"/>
        </w:rPr>
        <w:t>100</w:t>
      </w:r>
      <w:r>
        <w:rPr>
          <w:color w:val="231F20"/>
          <w:spacing w:val="11"/>
          <w:w w:val="110"/>
          <w:sz w:val="28"/>
        </w:rPr>
        <w:t> </w:t>
      </w:r>
      <w:r>
        <w:rPr>
          <w:color w:val="231F20"/>
          <w:w w:val="110"/>
          <w:sz w:val="28"/>
        </w:rPr>
        <w:t>m</w:t>
      </w:r>
    </w:p>
    <w:p>
      <w:pPr>
        <w:pStyle w:val="ListParagraph"/>
        <w:numPr>
          <w:ilvl w:val="0"/>
          <w:numId w:val="181"/>
        </w:numPr>
        <w:tabs>
          <w:tab w:pos="688" w:val="left" w:leader="none"/>
        </w:tabs>
        <w:spacing w:line="339" w:lineRule="exact" w:before="0" w:after="0"/>
        <w:ind w:left="687" w:right="0" w:hanging="577"/>
        <w:jc w:val="both"/>
        <w:rPr>
          <w:sz w:val="28"/>
        </w:rPr>
      </w:pPr>
      <w:r>
        <w:rPr/>
        <w:pict>
          <v:shape style="position:absolute;margin-left:250.775696pt;margin-top:38.540695pt;width:36.550pt;height:36pt;mso-position-horizontal-relative:page;mso-position-vertical-relative:paragraph;z-index:39736;rotation:19" type="#_x0000_t136" fillcolor="#231f20" stroked="f">
            <o:extrusion v:ext="view" autorotationcenter="t"/>
            <v:textpath style="font-family:&amp;quot;Arial&amp;quot;;font-size:36pt;v-text-kern:t;mso-text-shadow:auto" string="c"/>
            <w10:wrap type="none"/>
          </v:shape>
        </w:pict>
      </w:r>
      <w:r>
        <w:rPr>
          <w:color w:val="231F20"/>
          <w:spacing w:val="-7"/>
          <w:w w:val="110"/>
          <w:sz w:val="28"/>
        </w:rPr>
        <w:t>105</w:t>
      </w:r>
      <w:r>
        <w:rPr>
          <w:color w:val="231F20"/>
          <w:spacing w:val="9"/>
          <w:w w:val="110"/>
          <w:sz w:val="28"/>
        </w:rPr>
        <w:t> </w:t>
      </w:r>
      <w:r>
        <w:rPr>
          <w:color w:val="231F20"/>
          <w:w w:val="110"/>
          <w:sz w:val="28"/>
        </w:rPr>
        <w:t>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6"/>
        </w:rPr>
      </w:pPr>
    </w:p>
    <w:p>
      <w:pPr>
        <w:pStyle w:val="BodyText"/>
        <w:spacing w:line="339" w:lineRule="exact" w:before="55"/>
        <w:ind w:left="110" w:right="65"/>
      </w:pPr>
      <w:r>
        <w:rPr/>
        <w:pict>
          <v:group style="position:absolute;margin-left:9pt;margin-top:-25.926907pt;width:585.8pt;height:24.75pt;mso-position-horizontal-relative:page;mso-position-vertical-relative:paragraph;z-index:39400" coordorigin="180,-519" coordsize="11716,495">
            <v:shape style="position:absolute;left:180;top:-519;width:11716;height:494" type="#_x0000_t75" stroked="false">
              <v:imagedata r:id="rId27" o:title=""/>
            </v:shape>
            <v:shape style="position:absolute;left:180;top:-519;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514</w:t>
                    </w:r>
                  </w:p>
                </w:txbxContent>
              </v:textbox>
              <w10:wrap type="none"/>
            </v:shape>
            <w10:wrap type="none"/>
          </v:group>
        </w:pict>
      </w:r>
      <w:r>
        <w:rPr>
          <w:color w:val="231F20"/>
          <w:w w:val="110"/>
        </w:rPr>
        <w:t>(ANRSC) A professora desenhou um triângulo no quadro.</w:t>
      </w:r>
    </w:p>
    <w:p>
      <w:pPr>
        <w:pStyle w:val="BodyText"/>
        <w:spacing w:line="235" w:lineRule="auto" w:before="2"/>
        <w:ind w:left="4020" w:right="167"/>
        <w:jc w:val="both"/>
      </w:pPr>
      <w:r>
        <w:rPr/>
        <w:pict>
          <v:group style="position:absolute;margin-left:36.681pt;margin-top:29.385473pt;width:137.050pt;height:154.050pt;mso-position-horizontal-relative:page;mso-position-vertical-relative:paragraph;z-index:39712" coordorigin="734,588" coordsize="2741,3081">
            <v:rect style="position:absolute;left:744;top:598;width:2720;height:3060" filled="false" stroked="true" strokeweight="1pt" strokecolor="#231f20"/>
            <v:shape style="position:absolute;left:1252;top:1221;width:1549;height:1596" coordorigin="1252,1221" coordsize="1549,1596" path="m2045,1221l1252,2817,2800,2817,2045,1221xe" filled="true" fillcolor="#fff200" stroked="false">
              <v:path arrowok="t"/>
              <v:fill type="solid"/>
            </v:shape>
            <v:shape style="position:absolute;left:1252;top:1221;width:1569;height:1597" coordorigin="1252,1221" coordsize="1569,1597" path="m2045,1221l1252,2817,2800,2817m2045,1221l2820,2818e" filled="false" stroked="true" strokeweight="2pt" strokecolor="#231f20">
              <v:path arrowok="t"/>
            </v:shape>
            <v:line style="position:absolute" from="1875,1252" to="1128,2720" stroked="true" strokeweight="1pt" strokecolor="#231f20"/>
            <v:shape style="position:absolute;left:1078;top:1155;width:846;height:1663" coordorigin="1078,1155" coordsize="846,1663" path="m1187,2715l1097,2669,1078,2817,1187,2715m1924,1155l1815,1256,1906,1303,1924,1155e" filled="true" fillcolor="#231f20" stroked="false">
              <v:path arrowok="t"/>
              <v:fill type="solid"/>
            </v:shape>
            <v:line style="position:absolute" from="2264,1310" to="2907,2644" stroked="true" strokeweight="1pt" strokecolor="#231f20"/>
            <v:shape style="position:absolute;left:2217;top:1211;width:737;height:1531" coordorigin="2217,1211" coordsize="737,1531" path="m2324,1316l2217,1211,2232,1360,2324,1316m2954,2742l2939,2594,2847,2638,2954,2742e" filled="true" fillcolor="#231f20" stroked="false">
              <v:path arrowok="t"/>
              <v:fill type="solid"/>
            </v:shape>
            <v:line style="position:absolute" from="1372,2931" to="2703,2931" stroked="true" strokeweight="1pt" strokecolor="#231f20"/>
            <v:shape style="position:absolute;left:1263;top:2880;width:1550;height:103" coordorigin="1263,2880" coordsize="1550,103" path="m1403,2880l1263,2931,1403,2982,1403,2880m2812,2931l2672,2880,2672,2982,2812,2931e" filled="true" fillcolor="#231f20" stroked="false">
              <v:path arrowok="t"/>
              <v:fill type="solid"/>
            </v:shape>
            <v:shape style="position:absolute;left:1328;top:1433;width:810;height:1365" coordorigin="1328,1433" coordsize="810,1365" path="m1954,1433l2004,1489,2039,1508,2078,1491,2137,1438m1453,2798l1458,2723,1446,2685,1407,2670,1328,2666e" filled="false" stroked="true" strokeweight=".5pt" strokecolor="#231f20">
              <v:path arrowok="t"/>
            </v:shape>
            <v:shape style="position:absolute;left:2515;top:2606;width:229;height:205" type="#_x0000_t75" stroked="false">
              <v:imagedata r:id="rId522" o:title=""/>
            </v:shape>
            <v:shape style="position:absolute;left:1326;top:2625;width:195;height:200" coordorigin="1326,2625" coordsize="195,200" path="m1520,2825l1520,2709,1500,2650,1442,2628,1326,2625e" filled="false" stroked="true" strokeweight=".5pt" strokecolor="#231f20">
              <v:path arrowok="t"/>
            </v:shape>
            <v:shape style="position:absolute;left:1156;top:1549;width:445;height:200" type="#_x0000_t202" filled="false" stroked="false">
              <v:textbox inset="0,0,0,0">
                <w:txbxContent>
                  <w:p>
                    <w:pPr>
                      <w:spacing w:line="200" w:lineRule="exact" w:before="0"/>
                      <w:ind w:left="0" w:right="-5" w:firstLine="0"/>
                      <w:jc w:val="left"/>
                      <w:rPr>
                        <w:sz w:val="20"/>
                      </w:rPr>
                    </w:pPr>
                    <w:r>
                      <w:rPr>
                        <w:color w:val="231F20"/>
                        <w:w w:val="110"/>
                        <w:sz w:val="20"/>
                      </w:rPr>
                      <w:t>8 cm</w:t>
                    </w:r>
                  </w:p>
                </w:txbxContent>
              </v:textbox>
              <w10:wrap type="none"/>
            </v:shape>
            <v:shape style="position:absolute;left:2468;top:1495;width:445;height:200" type="#_x0000_t202" filled="false" stroked="false">
              <v:textbox inset="0,0,0,0">
                <w:txbxContent>
                  <w:p>
                    <w:pPr>
                      <w:spacing w:line="200" w:lineRule="exact" w:before="0"/>
                      <w:ind w:left="0" w:right="-5" w:firstLine="0"/>
                      <w:jc w:val="left"/>
                      <w:rPr>
                        <w:sz w:val="20"/>
                      </w:rPr>
                    </w:pPr>
                    <w:r>
                      <w:rPr>
                        <w:color w:val="231F20"/>
                        <w:w w:val="110"/>
                        <w:sz w:val="20"/>
                      </w:rPr>
                      <w:t>8 cm</w:t>
                    </w:r>
                  </w:p>
                </w:txbxContent>
              </v:textbox>
              <w10:wrap type="none"/>
            </v:shape>
            <v:shape style="position:absolute;left:1811;top:2962;width:445;height:200" type="#_x0000_t202" filled="false" stroked="false">
              <v:textbox inset="0,0,0,0">
                <w:txbxContent>
                  <w:p>
                    <w:pPr>
                      <w:spacing w:line="200" w:lineRule="exact" w:before="0"/>
                      <w:ind w:left="0" w:right="-5" w:firstLine="0"/>
                      <w:jc w:val="left"/>
                      <w:rPr>
                        <w:sz w:val="20"/>
                      </w:rPr>
                    </w:pPr>
                    <w:r>
                      <w:rPr>
                        <w:color w:val="231F20"/>
                        <w:w w:val="110"/>
                        <w:sz w:val="20"/>
                      </w:rPr>
                      <w:t>5 cm</w:t>
                    </w:r>
                  </w:p>
                </w:txbxContent>
              </v:textbox>
              <w10:wrap type="none"/>
            </v:shape>
            <w10:wrap type="none"/>
          </v:group>
        </w:pict>
      </w:r>
      <w:r>
        <w:rPr>
          <w:color w:val="231F20"/>
          <w:w w:val="110"/>
        </w:rPr>
        <w:t>Em seguida, </w:t>
      </w:r>
      <w:r>
        <w:rPr>
          <w:color w:val="231F20"/>
          <w:spacing w:val="-4"/>
          <w:w w:val="110"/>
        </w:rPr>
        <w:t>fez </w:t>
      </w:r>
      <w:r>
        <w:rPr>
          <w:color w:val="231F20"/>
          <w:w w:val="110"/>
        </w:rPr>
        <w:t>a seguinte pergunta: − “Se eu ampliar esse triângulo</w:t>
      </w:r>
      <w:r>
        <w:rPr>
          <w:color w:val="231F20"/>
          <w:spacing w:val="-6"/>
          <w:w w:val="110"/>
        </w:rPr>
        <w:t> </w:t>
      </w:r>
      <w:r>
        <w:rPr>
          <w:color w:val="231F20"/>
          <w:w w:val="110"/>
        </w:rPr>
        <w:t>3</w:t>
      </w:r>
      <w:r>
        <w:rPr>
          <w:color w:val="231F20"/>
          <w:spacing w:val="-6"/>
          <w:w w:val="110"/>
        </w:rPr>
        <w:t> </w:t>
      </w:r>
      <w:r>
        <w:rPr>
          <w:color w:val="231F20"/>
          <w:w w:val="110"/>
        </w:rPr>
        <w:t>vezes,</w:t>
      </w:r>
      <w:r>
        <w:rPr>
          <w:color w:val="231F20"/>
          <w:spacing w:val="-6"/>
          <w:w w:val="110"/>
        </w:rPr>
        <w:t> </w:t>
      </w:r>
      <w:r>
        <w:rPr>
          <w:color w:val="231F20"/>
          <w:w w:val="110"/>
        </w:rPr>
        <w:t>como</w:t>
      </w:r>
      <w:r>
        <w:rPr>
          <w:color w:val="231F20"/>
          <w:spacing w:val="-6"/>
          <w:w w:val="110"/>
        </w:rPr>
        <w:t> </w:t>
      </w:r>
      <w:r>
        <w:rPr>
          <w:color w:val="231F20"/>
          <w:w w:val="110"/>
        </w:rPr>
        <w:t>ficarão</w:t>
      </w:r>
      <w:r>
        <w:rPr>
          <w:color w:val="231F20"/>
          <w:spacing w:val="-6"/>
          <w:w w:val="110"/>
        </w:rPr>
        <w:t> </w:t>
      </w:r>
      <w:r>
        <w:rPr>
          <w:color w:val="231F20"/>
          <w:w w:val="110"/>
        </w:rPr>
        <w:t>as</w:t>
      </w:r>
      <w:r>
        <w:rPr>
          <w:color w:val="231F20"/>
          <w:spacing w:val="-6"/>
          <w:w w:val="110"/>
        </w:rPr>
        <w:t> </w:t>
      </w:r>
      <w:r>
        <w:rPr>
          <w:color w:val="231F20"/>
          <w:w w:val="110"/>
        </w:rPr>
        <w:t>medidas</w:t>
      </w:r>
      <w:r>
        <w:rPr>
          <w:color w:val="231F20"/>
          <w:spacing w:val="-6"/>
          <w:w w:val="110"/>
        </w:rPr>
        <w:t> </w:t>
      </w:r>
      <w:r>
        <w:rPr>
          <w:color w:val="231F20"/>
          <w:w w:val="110"/>
        </w:rPr>
        <w:t>de</w:t>
      </w:r>
      <w:r>
        <w:rPr>
          <w:color w:val="231F20"/>
          <w:spacing w:val="-6"/>
          <w:w w:val="110"/>
        </w:rPr>
        <w:t> </w:t>
      </w:r>
      <w:r>
        <w:rPr>
          <w:color w:val="231F20"/>
          <w:w w:val="110"/>
        </w:rPr>
        <w:t>seus</w:t>
      </w:r>
      <w:r>
        <w:rPr>
          <w:color w:val="231F20"/>
          <w:spacing w:val="-6"/>
          <w:w w:val="110"/>
        </w:rPr>
        <w:t> </w:t>
      </w:r>
      <w:r>
        <w:rPr>
          <w:color w:val="231F20"/>
          <w:w w:val="110"/>
        </w:rPr>
        <w:t>lados</w:t>
      </w:r>
      <w:r>
        <w:rPr>
          <w:color w:val="231F20"/>
          <w:spacing w:val="-6"/>
          <w:w w:val="110"/>
        </w:rPr>
        <w:t> </w:t>
      </w:r>
      <w:r>
        <w:rPr>
          <w:color w:val="231F20"/>
          <w:w w:val="110"/>
        </w:rPr>
        <w:t>e</w:t>
      </w:r>
      <w:r>
        <w:rPr>
          <w:color w:val="231F20"/>
          <w:spacing w:val="-6"/>
          <w:w w:val="110"/>
        </w:rPr>
        <w:t> </w:t>
      </w:r>
      <w:r>
        <w:rPr>
          <w:color w:val="231F20"/>
          <w:w w:val="110"/>
        </w:rPr>
        <w:t>de seus lados e de seus </w:t>
      </w:r>
      <w:r>
        <w:rPr>
          <w:color w:val="231F20"/>
          <w:spacing w:val="47"/>
          <w:w w:val="110"/>
        </w:rPr>
        <w:t> </w:t>
      </w:r>
      <w:r>
        <w:rPr>
          <w:color w:val="231F20"/>
          <w:w w:val="110"/>
        </w:rPr>
        <w:t>ângulos?”</w:t>
      </w:r>
    </w:p>
    <w:p>
      <w:pPr>
        <w:pStyle w:val="BodyText"/>
        <w:spacing w:line="338" w:lineRule="exact"/>
        <w:ind w:left="2659" w:right="3801"/>
        <w:jc w:val="center"/>
      </w:pPr>
      <w:r>
        <w:rPr>
          <w:color w:val="231F20"/>
          <w:w w:val="110"/>
        </w:rPr>
        <w:t>Alguns responderam:</w:t>
      </w:r>
    </w:p>
    <w:p>
      <w:pPr>
        <w:pStyle w:val="BodyText"/>
        <w:spacing w:before="10"/>
        <w:rPr>
          <w:sz w:val="26"/>
        </w:rPr>
      </w:pPr>
    </w:p>
    <w:p>
      <w:pPr>
        <w:pStyle w:val="BodyText"/>
        <w:spacing w:line="336" w:lineRule="exact"/>
        <w:ind w:left="4020" w:right="168"/>
        <w:jc w:val="both"/>
      </w:pPr>
      <w:r>
        <w:rPr>
          <w:rFonts w:ascii="Arial" w:hAnsi="Arial"/>
          <w:color w:val="231F20"/>
          <w:w w:val="110"/>
        </w:rPr>
        <w:t>Fernando</w:t>
      </w:r>
      <w:r>
        <w:rPr>
          <w:color w:val="231F20"/>
          <w:w w:val="110"/>
        </w:rPr>
        <w:t>: −”Os lados terão 3 cm a mais cada um. Já os ân- gulos  serão  os mesmos.”</w:t>
      </w:r>
    </w:p>
    <w:p>
      <w:pPr>
        <w:pStyle w:val="BodyText"/>
        <w:spacing w:line="336" w:lineRule="exact"/>
        <w:ind w:left="4020" w:right="173"/>
        <w:jc w:val="both"/>
      </w:pPr>
      <w:r>
        <w:rPr>
          <w:rFonts w:ascii="Arial" w:hAnsi="Arial"/>
          <w:color w:val="231F20"/>
          <w:w w:val="110"/>
        </w:rPr>
        <w:t>Gisele</w:t>
      </w:r>
      <w:r>
        <w:rPr>
          <w:color w:val="231F20"/>
          <w:w w:val="110"/>
        </w:rPr>
        <w:t>:</w:t>
      </w:r>
      <w:r>
        <w:rPr>
          <w:color w:val="231F20"/>
          <w:spacing w:val="-29"/>
          <w:w w:val="110"/>
        </w:rPr>
        <w:t> </w:t>
      </w:r>
      <w:r>
        <w:rPr>
          <w:color w:val="231F20"/>
          <w:w w:val="110"/>
        </w:rPr>
        <w:t>−”Os</w:t>
      </w:r>
      <w:r>
        <w:rPr>
          <w:color w:val="231F20"/>
          <w:spacing w:val="-29"/>
          <w:w w:val="110"/>
        </w:rPr>
        <w:t> </w:t>
      </w:r>
      <w:r>
        <w:rPr>
          <w:color w:val="231F20"/>
          <w:w w:val="110"/>
        </w:rPr>
        <w:t>lados</w:t>
      </w:r>
      <w:r>
        <w:rPr>
          <w:color w:val="231F20"/>
          <w:spacing w:val="-29"/>
          <w:w w:val="110"/>
        </w:rPr>
        <w:t> </w:t>
      </w:r>
      <w:r>
        <w:rPr>
          <w:color w:val="231F20"/>
          <w:w w:val="110"/>
        </w:rPr>
        <w:t>e</w:t>
      </w:r>
      <w:r>
        <w:rPr>
          <w:color w:val="231F20"/>
          <w:spacing w:val="-29"/>
          <w:w w:val="110"/>
        </w:rPr>
        <w:t> </w:t>
      </w:r>
      <w:r>
        <w:rPr>
          <w:color w:val="231F20"/>
          <w:w w:val="110"/>
        </w:rPr>
        <w:t>ângulos</w:t>
      </w:r>
      <w:r>
        <w:rPr>
          <w:color w:val="231F20"/>
          <w:spacing w:val="-29"/>
          <w:w w:val="110"/>
        </w:rPr>
        <w:t> </w:t>
      </w:r>
      <w:r>
        <w:rPr>
          <w:color w:val="231F20"/>
          <w:w w:val="110"/>
        </w:rPr>
        <w:t>terão</w:t>
      </w:r>
      <w:r>
        <w:rPr>
          <w:color w:val="231F20"/>
          <w:spacing w:val="-29"/>
          <w:w w:val="110"/>
        </w:rPr>
        <w:t> </w:t>
      </w:r>
      <w:r>
        <w:rPr>
          <w:color w:val="231F20"/>
          <w:w w:val="110"/>
        </w:rPr>
        <w:t>suas</w:t>
      </w:r>
      <w:r>
        <w:rPr>
          <w:color w:val="231F20"/>
          <w:spacing w:val="-29"/>
          <w:w w:val="110"/>
        </w:rPr>
        <w:t> </w:t>
      </w:r>
      <w:r>
        <w:rPr>
          <w:color w:val="231F20"/>
          <w:w w:val="110"/>
        </w:rPr>
        <w:t>medidas</w:t>
      </w:r>
      <w:r>
        <w:rPr>
          <w:color w:val="231F20"/>
          <w:spacing w:val="-29"/>
          <w:w w:val="110"/>
        </w:rPr>
        <w:t> </w:t>
      </w:r>
      <w:r>
        <w:rPr>
          <w:color w:val="231F20"/>
          <w:w w:val="110"/>
        </w:rPr>
        <w:t>multiplicadas por</w:t>
      </w:r>
      <w:r>
        <w:rPr>
          <w:color w:val="231F20"/>
          <w:spacing w:val="9"/>
          <w:w w:val="110"/>
        </w:rPr>
        <w:t> </w:t>
      </w:r>
      <w:r>
        <w:rPr>
          <w:color w:val="231F20"/>
          <w:spacing w:val="-38"/>
          <w:w w:val="110"/>
        </w:rPr>
        <w:t>3”.</w:t>
      </w:r>
    </w:p>
    <w:p>
      <w:pPr>
        <w:pStyle w:val="BodyText"/>
        <w:spacing w:line="336" w:lineRule="exact"/>
        <w:ind w:left="4020" w:right="168"/>
        <w:jc w:val="both"/>
      </w:pPr>
      <w:r>
        <w:rPr>
          <w:rFonts w:ascii="Arial" w:hAnsi="Arial"/>
          <w:color w:val="231F20"/>
          <w:w w:val="110"/>
        </w:rPr>
        <w:t>Marina</w:t>
      </w:r>
      <w:r>
        <w:rPr>
          <w:color w:val="231F20"/>
          <w:w w:val="110"/>
        </w:rPr>
        <w:t>: </w:t>
      </w:r>
      <w:r>
        <w:rPr>
          <w:color w:val="231F20"/>
          <w:spacing w:val="-18"/>
          <w:w w:val="110"/>
        </w:rPr>
        <w:t>−”A </w:t>
      </w:r>
      <w:r>
        <w:rPr>
          <w:color w:val="231F20"/>
          <w:w w:val="110"/>
        </w:rPr>
        <w:t>medida dos lados eu multiplico por 3 e a medida dos ângulos eu mantenho as  </w:t>
      </w:r>
      <w:r>
        <w:rPr>
          <w:color w:val="231F20"/>
          <w:spacing w:val="-8"/>
          <w:w w:val="110"/>
        </w:rPr>
        <w:t>mesmas.”</w:t>
      </w:r>
    </w:p>
    <w:p>
      <w:pPr>
        <w:pStyle w:val="BodyText"/>
        <w:spacing w:line="336" w:lineRule="exact"/>
        <w:ind w:left="4020" w:right="169"/>
        <w:jc w:val="both"/>
      </w:pPr>
      <w:r>
        <w:rPr>
          <w:rFonts w:ascii="Arial" w:hAnsi="Arial"/>
          <w:color w:val="231F20"/>
          <w:w w:val="105"/>
        </w:rPr>
        <w:t>Roberto</w:t>
      </w:r>
      <w:r>
        <w:rPr>
          <w:color w:val="231F20"/>
          <w:w w:val="105"/>
        </w:rPr>
        <w:t>: −”A medida da base será a mesma (5 cm), os outros lados eu multiplico por 3 e mantenho a medida dos ângulos.”</w:t>
      </w:r>
    </w:p>
    <w:p>
      <w:pPr>
        <w:pStyle w:val="BodyText"/>
        <w:spacing w:line="339" w:lineRule="exact" w:before="2"/>
        <w:ind w:left="110" w:right="65"/>
      </w:pPr>
      <w:r>
        <w:rPr>
          <w:color w:val="231F20"/>
          <w:w w:val="110"/>
        </w:rPr>
        <w:t>Qual dos alunos acertou a pergunta da professora?</w:t>
      </w:r>
    </w:p>
    <w:p>
      <w:pPr>
        <w:pStyle w:val="ListParagraph"/>
        <w:numPr>
          <w:ilvl w:val="0"/>
          <w:numId w:val="182"/>
        </w:numPr>
        <w:tabs>
          <w:tab w:pos="659" w:val="left" w:leader="none"/>
          <w:tab w:pos="660" w:val="left" w:leader="none"/>
        </w:tabs>
        <w:spacing w:line="336" w:lineRule="exact" w:before="0" w:after="0"/>
        <w:ind w:left="660" w:right="0" w:hanging="550"/>
        <w:jc w:val="left"/>
        <w:rPr>
          <w:sz w:val="28"/>
        </w:rPr>
      </w:pPr>
      <w:r>
        <w:rPr>
          <w:color w:val="231F20"/>
          <w:w w:val="105"/>
          <w:sz w:val="28"/>
        </w:rPr>
        <w:t>Fernando</w:t>
      </w:r>
    </w:p>
    <w:p>
      <w:pPr>
        <w:pStyle w:val="ListParagraph"/>
        <w:numPr>
          <w:ilvl w:val="0"/>
          <w:numId w:val="182"/>
        </w:numPr>
        <w:tabs>
          <w:tab w:pos="659" w:val="left" w:leader="none"/>
          <w:tab w:pos="660" w:val="left" w:leader="none"/>
        </w:tabs>
        <w:spacing w:line="336" w:lineRule="exact" w:before="0" w:after="0"/>
        <w:ind w:left="660" w:right="0" w:hanging="550"/>
        <w:jc w:val="left"/>
        <w:rPr>
          <w:sz w:val="28"/>
        </w:rPr>
      </w:pPr>
      <w:r>
        <w:rPr>
          <w:color w:val="231F20"/>
          <w:w w:val="110"/>
          <w:sz w:val="28"/>
        </w:rPr>
        <w:t>Gisele</w:t>
      </w:r>
    </w:p>
    <w:p>
      <w:pPr>
        <w:pStyle w:val="ListParagraph"/>
        <w:numPr>
          <w:ilvl w:val="0"/>
          <w:numId w:val="182"/>
        </w:numPr>
        <w:tabs>
          <w:tab w:pos="659" w:val="left" w:leader="none"/>
          <w:tab w:pos="660" w:val="left" w:leader="none"/>
        </w:tabs>
        <w:spacing w:line="336" w:lineRule="exact" w:before="0" w:after="0"/>
        <w:ind w:left="660" w:right="0" w:hanging="550"/>
        <w:jc w:val="left"/>
        <w:rPr>
          <w:sz w:val="28"/>
        </w:rPr>
      </w:pPr>
      <w:r>
        <w:rPr>
          <w:color w:val="231F20"/>
          <w:w w:val="105"/>
          <w:sz w:val="28"/>
        </w:rPr>
        <w:t>Marina</w:t>
      </w:r>
    </w:p>
    <w:p>
      <w:pPr>
        <w:pStyle w:val="ListParagraph"/>
        <w:numPr>
          <w:ilvl w:val="0"/>
          <w:numId w:val="182"/>
        </w:numPr>
        <w:tabs>
          <w:tab w:pos="659" w:val="left" w:leader="none"/>
          <w:tab w:pos="660" w:val="left" w:leader="none"/>
        </w:tabs>
        <w:spacing w:line="339" w:lineRule="exact" w:before="0" w:after="0"/>
        <w:ind w:left="660" w:right="0" w:hanging="550"/>
        <w:jc w:val="left"/>
        <w:rPr>
          <w:sz w:val="28"/>
        </w:rPr>
      </w:pPr>
      <w:r>
        <w:rPr>
          <w:color w:val="231F20"/>
          <w:w w:val="105"/>
          <w:sz w:val="28"/>
        </w:rPr>
        <w:t>Roberto</w:t>
      </w:r>
    </w:p>
    <w:p>
      <w:pPr>
        <w:spacing w:after="0" w:line="339" w:lineRule="exact"/>
        <w:jc w:val="left"/>
        <w:rPr>
          <w:sz w:val="28"/>
        </w:rPr>
        <w:sectPr>
          <w:headerReference w:type="default" r:id="rId519"/>
          <w:footerReference w:type="default" r:id="rId520"/>
          <w:pgSz w:w="11910" w:h="16840"/>
          <w:pgMar w:header="0" w:footer="140" w:top="0" w:bottom="320" w:left="60" w:right="0"/>
          <w:pgNumType w:start="141"/>
        </w:sectPr>
      </w:pPr>
    </w:p>
    <w:p>
      <w:pPr>
        <w:pStyle w:val="BodyText"/>
        <w:rPr>
          <w:sz w:val="20"/>
        </w:rPr>
      </w:pPr>
    </w:p>
    <w:p>
      <w:pPr>
        <w:pStyle w:val="BodyText"/>
        <w:spacing w:before="8"/>
        <w:rPr>
          <w:sz w:val="21"/>
        </w:rPr>
      </w:pPr>
    </w:p>
    <w:p>
      <w:pPr>
        <w:pStyle w:val="BodyText"/>
        <w:spacing w:before="55"/>
        <w:ind w:left="110" w:right="65"/>
      </w:pPr>
      <w:r>
        <w:rPr/>
        <w:pict>
          <v:group style="position:absolute;margin-left:9pt;margin-top:-25.926908pt;width:585.8pt;height:31.2pt;mso-position-horizontal-relative:page;mso-position-vertical-relative:paragraph;z-index:-790648" coordorigin="180,-519" coordsize="11716,624">
            <v:shape style="position:absolute;left:180;top:-519;width:11716;height:494" type="#_x0000_t75" stroked="false">
              <v:imagedata r:id="rId28" o:title=""/>
            </v:shape>
            <v:shape style="position:absolute;left:3880;top:-10;width:200;height:112" type="#_x0000_t75" stroked="false">
              <v:imagedata r:id="rId525" o:title=""/>
            </v:shape>
            <v:shape style="position:absolute;left:9125;top:-7;width:200;height:112" type="#_x0000_t75" stroked="false">
              <v:imagedata r:id="rId525" o:title=""/>
            </v:shape>
            <v:shape style="position:absolute;left:180;top:-519;width:11716;height:624"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515</w:t>
                    </w:r>
                  </w:p>
                </w:txbxContent>
              </v:textbox>
              <w10:wrap type="none"/>
            </v:shape>
            <w10:wrap type="none"/>
          </v:group>
        </w:pict>
      </w:r>
      <w:r>
        <w:rPr>
          <w:color w:val="231F20"/>
          <w:w w:val="110"/>
        </w:rPr>
        <w:t>Na figura seguinte, o ângulo ADC é reto. Determine o graus do ângulo</w:t>
      </w:r>
      <w:r>
        <w:rPr>
          <w:color w:val="231F20"/>
          <w:spacing w:val="53"/>
          <w:w w:val="110"/>
        </w:rPr>
        <w:t> </w:t>
      </w:r>
      <w:r>
        <w:rPr>
          <w:color w:val="231F20"/>
          <w:spacing w:val="-4"/>
          <w:w w:val="110"/>
        </w:rPr>
        <w:t>CBD.</w:t>
      </w:r>
    </w:p>
    <w:p>
      <w:pPr>
        <w:pStyle w:val="BodyText"/>
        <w:spacing w:before="4"/>
        <w:rPr>
          <w:sz w:val="17"/>
        </w:rPr>
      </w:pPr>
    </w:p>
    <w:p>
      <w:pPr>
        <w:spacing w:before="75"/>
        <w:ind w:left="3033" w:right="0" w:firstLine="0"/>
        <w:jc w:val="left"/>
        <w:rPr>
          <w:sz w:val="16"/>
        </w:rPr>
      </w:pPr>
      <w:r>
        <w:rPr>
          <w:color w:val="231F20"/>
          <w:w w:val="125"/>
          <w:sz w:val="16"/>
        </w:rPr>
        <w:t>C</w:t>
      </w:r>
    </w:p>
    <w:p>
      <w:pPr>
        <w:pStyle w:val="BodyText"/>
        <w:spacing w:before="3"/>
        <w:rPr>
          <w:sz w:val="12"/>
        </w:rPr>
      </w:pPr>
    </w:p>
    <w:p>
      <w:pPr>
        <w:spacing w:before="74"/>
        <w:ind w:left="2331" w:right="0" w:firstLine="0"/>
        <w:jc w:val="left"/>
        <w:rPr>
          <w:sz w:val="16"/>
        </w:rPr>
      </w:pPr>
      <w:r>
        <w:rPr/>
        <w:pict>
          <v:group style="position:absolute;margin-left:65.117996pt;margin-top:-6.863783pt;width:90.8pt;height:66.2pt;mso-position-horizontal-relative:page;mso-position-vertical-relative:paragraph;z-index:-790480" coordorigin="1302,-137" coordsize="1816,1324">
            <v:shape style="position:absolute;left:1337;top:-127;width:1762;height:1294" coordorigin="1337,-127" coordsize="1762,1294" path="m3098,-127l1337,1167,3098,1167,3098,-127xe" filled="true" fillcolor="#dbe4cf" stroked="false">
              <v:path arrowok="t"/>
              <v:fill type="solid"/>
            </v:shape>
            <v:shape style="position:absolute;left:1312;top:-127;width:1796;height:1304" coordorigin="1312,-127" coordsize="1796,1304" path="m1337,1167l3098,1167,3098,-127m1312,1177l3108,-127m2527,288l3085,1149e" filled="false" stroked="true" strokeweight="1pt" strokecolor="#231f20">
              <v:path arrowok="t"/>
            </v:shape>
            <v:shape style="position:absolute;left:1506;top:900;width:1588;height:260" coordorigin="1506,900" coordsize="1588,260" path="m1506,1049l1557,1081,1579,1103,1577,1126,1554,1160m2972,971l3002,921,3025,900,3052,903,3093,927e" filled="false" stroked="true" strokeweight=".5pt" strokecolor="#231f20">
              <v:path arrowok="t"/>
            </v:shape>
            <w10:wrap type="none"/>
          </v:group>
        </w:pict>
      </w:r>
      <w:r>
        <w:rPr>
          <w:color w:val="231F20"/>
          <w:w w:val="122"/>
          <w:sz w:val="16"/>
        </w:rPr>
        <w:t>B</w:t>
      </w:r>
    </w:p>
    <w:p>
      <w:pPr>
        <w:pStyle w:val="BodyText"/>
        <w:spacing w:before="5"/>
        <w:rPr>
          <w:sz w:val="22"/>
        </w:rPr>
      </w:pPr>
    </w:p>
    <w:p>
      <w:pPr>
        <w:spacing w:after="0"/>
        <w:rPr>
          <w:sz w:val="22"/>
        </w:rPr>
        <w:sectPr>
          <w:headerReference w:type="default" r:id="rId523"/>
          <w:footerReference w:type="default" r:id="rId524"/>
          <w:pgSz w:w="11910" w:h="16840"/>
          <w:pgMar w:header="0" w:footer="140" w:top="280" w:bottom="340" w:left="60" w:right="0"/>
          <w:pgNumType w:start="142"/>
        </w:sectPr>
      </w:pPr>
    </w:p>
    <w:p>
      <w:pPr>
        <w:pStyle w:val="BodyText"/>
        <w:spacing w:before="6"/>
        <w:rPr>
          <w:sz w:val="34"/>
        </w:rPr>
      </w:pPr>
    </w:p>
    <w:p>
      <w:pPr>
        <w:tabs>
          <w:tab w:pos="1523" w:val="left" w:leader="none"/>
        </w:tabs>
        <w:spacing w:before="0"/>
        <w:ind w:left="1070" w:right="0" w:firstLine="0"/>
        <w:jc w:val="left"/>
        <w:rPr>
          <w:sz w:val="9"/>
        </w:rPr>
      </w:pPr>
      <w:r>
        <w:rPr>
          <w:color w:val="231F20"/>
          <w:w w:val="110"/>
          <w:position w:val="-8"/>
          <w:sz w:val="16"/>
        </w:rPr>
        <w:t>A</w:t>
        <w:tab/>
      </w:r>
      <w:r>
        <w:rPr>
          <w:color w:val="231F20"/>
          <w:w w:val="105"/>
          <w:sz w:val="16"/>
        </w:rPr>
        <w:t>40</w:t>
      </w:r>
      <w:r>
        <w:rPr>
          <w:color w:val="231F20"/>
          <w:w w:val="105"/>
          <w:position w:val="5"/>
          <w:sz w:val="9"/>
        </w:rPr>
        <w:t>o</w:t>
      </w:r>
    </w:p>
    <w:p>
      <w:pPr>
        <w:spacing w:before="75"/>
        <w:ind w:left="991" w:right="0" w:firstLine="0"/>
        <w:jc w:val="left"/>
        <w:rPr>
          <w:sz w:val="9"/>
        </w:rPr>
      </w:pPr>
      <w:r>
        <w:rPr/>
        <w:br w:type="column"/>
      </w:r>
      <w:r>
        <w:rPr>
          <w:color w:val="231F20"/>
          <w:w w:val="110"/>
          <w:sz w:val="16"/>
        </w:rPr>
        <w:t>30</w:t>
      </w:r>
      <w:r>
        <w:rPr>
          <w:color w:val="231F20"/>
          <w:w w:val="110"/>
          <w:position w:val="5"/>
          <w:sz w:val="9"/>
        </w:rPr>
        <w:t>o</w:t>
      </w:r>
    </w:p>
    <w:p>
      <w:pPr>
        <w:pStyle w:val="BodyText"/>
        <w:rPr>
          <w:sz w:val="16"/>
        </w:rPr>
      </w:pPr>
    </w:p>
    <w:p>
      <w:pPr>
        <w:pStyle w:val="BodyText"/>
        <w:spacing w:before="9"/>
        <w:rPr>
          <w:sz w:val="12"/>
        </w:rPr>
      </w:pPr>
    </w:p>
    <w:p>
      <w:pPr>
        <w:spacing w:before="1"/>
        <w:ind w:left="1232" w:right="0" w:firstLine="0"/>
        <w:jc w:val="left"/>
        <w:rPr>
          <w:sz w:val="16"/>
        </w:rPr>
      </w:pPr>
      <w:r>
        <w:rPr>
          <w:color w:val="231F20"/>
          <w:w w:val="117"/>
          <w:sz w:val="16"/>
        </w:rPr>
        <w:t>D</w:t>
      </w:r>
    </w:p>
    <w:p>
      <w:pPr>
        <w:spacing w:after="0"/>
        <w:jc w:val="left"/>
        <w:rPr>
          <w:sz w:val="16"/>
        </w:rPr>
        <w:sectPr>
          <w:type w:val="continuous"/>
          <w:pgSz w:w="11910" w:h="16840"/>
          <w:pgMar w:top="0" w:bottom="280" w:left="60" w:right="0"/>
          <w:cols w:num="2" w:equalWidth="0">
            <w:col w:w="1754" w:space="40"/>
            <w:col w:w="10056"/>
          </w:cols>
        </w:sectPr>
      </w:pPr>
    </w:p>
    <w:p>
      <w:pPr>
        <w:pStyle w:val="BodyText"/>
        <w:rPr>
          <w:sz w:val="20"/>
        </w:rPr>
      </w:pPr>
    </w:p>
    <w:p>
      <w:pPr>
        <w:pStyle w:val="BodyText"/>
        <w:rPr>
          <w:sz w:val="20"/>
        </w:rPr>
      </w:pPr>
    </w:p>
    <w:p>
      <w:pPr>
        <w:pStyle w:val="BodyText"/>
        <w:rPr>
          <w:sz w:val="20"/>
        </w:rPr>
      </w:pPr>
    </w:p>
    <w:p>
      <w:pPr>
        <w:pStyle w:val="BodyText"/>
        <w:tabs>
          <w:tab w:pos="9730" w:val="left" w:leader="none"/>
        </w:tabs>
        <w:spacing w:before="191"/>
        <w:ind w:left="110"/>
        <w:jc w:val="both"/>
        <w:rPr>
          <w:sz w:val="16"/>
        </w:rPr>
      </w:pPr>
      <w:r>
        <w:rPr/>
        <w:pict>
          <v:group style="position:absolute;margin-left:9pt;margin-top:-19.126951pt;width:585.8pt;height:24.75pt;mso-position-horizontal-relative:page;mso-position-vertical-relative:paragraph;z-index:39880" coordorigin="180,-383" coordsize="11716,495">
            <v:shape style="position:absolute;left:180;top:-383;width:11716;height:494" type="#_x0000_t75" stroked="false">
              <v:imagedata r:id="rId28" o:title=""/>
            </v:shape>
            <v:shape style="position:absolute;left:180;top:-383;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516</w:t>
                    </w:r>
                  </w:p>
                </w:txbxContent>
              </v:textbox>
              <w10:wrap type="none"/>
            </v:shape>
            <w10:wrap type="none"/>
          </v:group>
        </w:pict>
      </w:r>
      <w:r>
        <w:rPr/>
        <w:pict>
          <v:group style="position:absolute;margin-left:364.097992pt;margin-top:25.771048pt;width:203.95pt;height:152.4pt;mso-position-horizontal-relative:page;mso-position-vertical-relative:paragraph;z-index:-790384" coordorigin="7282,515" coordsize="4079,3048">
            <v:shape style="position:absolute;left:7292;top:540;width:4059;height:3014" coordorigin="7292,540" coordsize="4059,3014" path="m9848,540l7292,3553,11350,3553,9848,540xe" filled="true" fillcolor="#f1dfed" stroked="false">
              <v:path arrowok="t"/>
              <v:fill type="solid"/>
            </v:shape>
            <v:shape style="position:absolute;left:7292;top:525;width:4059;height:3028" coordorigin="7292,525" coordsize="4059,3028" path="m9848,540l7292,3553,11350,3553m9862,525l11350,3544m8685,1900l10704,2280m10704,2280l9621,3530m7523,3243l7656,3334,7715,3394,7714,3452,7665,3535m10344,2217l10306,2338,10307,2413,10360,2470,10477,2540e" filled="false" stroked="true" strokeweight="1pt" strokecolor="#231f20">
              <v:path arrowok="t"/>
            </v:shape>
            <v:shape style="position:absolute;left:8487;top:1749;width:72;height:160" type="#_x0000_t202" filled="false" stroked="false">
              <v:textbox inset="0,0,0,0">
                <w:txbxContent>
                  <w:p>
                    <w:pPr>
                      <w:spacing w:line="160" w:lineRule="exact" w:before="0"/>
                      <w:ind w:left="0" w:right="0" w:firstLine="0"/>
                      <w:jc w:val="left"/>
                      <w:rPr>
                        <w:sz w:val="16"/>
                      </w:rPr>
                    </w:pPr>
                    <w:r>
                      <w:rPr>
                        <w:color w:val="231F20"/>
                        <w:w w:val="112"/>
                        <w:sz w:val="16"/>
                      </w:rPr>
                      <w:t>z</w:t>
                    </w:r>
                  </w:p>
                </w:txbxContent>
              </v:textbox>
              <w10:wrap type="none"/>
            </v:shape>
            <v:shape style="position:absolute;left:10783;top:2132;width:80;height:160" type="#_x0000_t202" filled="false" stroked="false">
              <v:textbox inset="0,0,0,0">
                <w:txbxContent>
                  <w:p>
                    <w:pPr>
                      <w:spacing w:line="160" w:lineRule="exact" w:before="0"/>
                      <w:ind w:left="0" w:right="0" w:firstLine="0"/>
                      <w:jc w:val="left"/>
                      <w:rPr>
                        <w:sz w:val="16"/>
                      </w:rPr>
                    </w:pPr>
                    <w:r>
                      <w:rPr>
                        <w:color w:val="231F20"/>
                        <w:w w:val="110"/>
                        <w:sz w:val="16"/>
                      </w:rPr>
                      <w:t>y</w:t>
                    </w:r>
                  </w:p>
                </w:txbxContent>
              </v:textbox>
              <w10:wrap type="none"/>
            </v:shape>
            <v:shape style="position:absolute;left:7849;top:3209;width:230;height:161" type="#_x0000_t202" filled="false" stroked="false">
              <v:textbox inset="0,0,0,0">
                <w:txbxContent>
                  <w:p>
                    <w:pPr>
                      <w:spacing w:line="160" w:lineRule="exact" w:before="0"/>
                      <w:ind w:left="0" w:right="-11" w:firstLine="0"/>
                      <w:jc w:val="left"/>
                      <w:rPr>
                        <w:sz w:val="9"/>
                      </w:rPr>
                    </w:pPr>
                    <w:r>
                      <w:rPr>
                        <w:color w:val="231F20"/>
                        <w:w w:val="105"/>
                        <w:sz w:val="16"/>
                      </w:rPr>
                      <w:t>40</w:t>
                    </w:r>
                    <w:r>
                      <w:rPr>
                        <w:color w:val="231F20"/>
                        <w:w w:val="105"/>
                        <w:position w:val="5"/>
                        <w:sz w:val="9"/>
                      </w:rPr>
                      <w:t>o</w:t>
                    </w:r>
                  </w:p>
                </w:txbxContent>
              </v:textbox>
              <w10:wrap type="none"/>
            </v:shape>
            <w10:wrap type="none"/>
          </v:group>
        </w:pict>
      </w:r>
      <w:r>
        <w:rPr>
          <w:color w:val="231F20"/>
          <w:w w:val="120"/>
        </w:rPr>
        <w:t>(FUVEST)</w:t>
      </w:r>
      <w:r>
        <w:rPr>
          <w:color w:val="231F20"/>
          <w:spacing w:val="-9"/>
          <w:w w:val="120"/>
        </w:rPr>
        <w:t> </w:t>
      </w:r>
      <w:r>
        <w:rPr>
          <w:color w:val="231F20"/>
          <w:w w:val="120"/>
        </w:rPr>
        <w:t>Na</w:t>
      </w:r>
      <w:r>
        <w:rPr>
          <w:color w:val="231F20"/>
          <w:spacing w:val="-9"/>
          <w:w w:val="120"/>
        </w:rPr>
        <w:t> </w:t>
      </w:r>
      <w:r>
        <w:rPr>
          <w:color w:val="231F20"/>
          <w:w w:val="120"/>
        </w:rPr>
        <w:t>figura,</w:t>
      </w:r>
      <w:r>
        <w:rPr>
          <w:color w:val="231F20"/>
          <w:spacing w:val="-15"/>
          <w:w w:val="120"/>
        </w:rPr>
        <w:t> </w:t>
      </w:r>
      <w:r>
        <w:rPr>
          <w:color w:val="231F20"/>
          <w:w w:val="120"/>
        </w:rPr>
        <w:t>AB</w:t>
      </w:r>
      <w:r>
        <w:rPr>
          <w:color w:val="231F20"/>
          <w:spacing w:val="-9"/>
          <w:w w:val="120"/>
        </w:rPr>
        <w:t> </w:t>
      </w:r>
      <w:r>
        <w:rPr>
          <w:color w:val="231F20"/>
          <w:w w:val="120"/>
        </w:rPr>
        <w:t>=</w:t>
      </w:r>
      <w:r>
        <w:rPr>
          <w:color w:val="231F20"/>
          <w:spacing w:val="-15"/>
          <w:w w:val="120"/>
        </w:rPr>
        <w:t> </w:t>
      </w:r>
      <w:r>
        <w:rPr>
          <w:color w:val="231F20"/>
          <w:spacing w:val="-6"/>
          <w:w w:val="120"/>
        </w:rPr>
        <w:t>AC,</w:t>
      </w:r>
      <w:r>
        <w:rPr>
          <w:color w:val="231F20"/>
          <w:spacing w:val="-9"/>
          <w:w w:val="120"/>
        </w:rPr>
        <w:t> </w:t>
      </w:r>
      <w:r>
        <w:rPr>
          <w:color w:val="231F20"/>
          <w:w w:val="120"/>
        </w:rPr>
        <w:t>BX</w:t>
      </w:r>
      <w:r>
        <w:rPr>
          <w:color w:val="231F20"/>
          <w:spacing w:val="-9"/>
          <w:w w:val="120"/>
        </w:rPr>
        <w:t> </w:t>
      </w:r>
      <w:r>
        <w:rPr>
          <w:color w:val="231F20"/>
          <w:w w:val="120"/>
        </w:rPr>
        <w:t>=</w:t>
      </w:r>
      <w:r>
        <w:rPr>
          <w:color w:val="231F20"/>
          <w:spacing w:val="-9"/>
          <w:w w:val="120"/>
        </w:rPr>
        <w:t> </w:t>
      </w:r>
      <w:r>
        <w:rPr>
          <w:color w:val="231F20"/>
          <w:spacing w:val="-11"/>
          <w:w w:val="120"/>
        </w:rPr>
        <w:t>BY</w:t>
      </w:r>
      <w:r>
        <w:rPr>
          <w:color w:val="231F20"/>
          <w:spacing w:val="-9"/>
          <w:w w:val="120"/>
        </w:rPr>
        <w:t> </w:t>
      </w:r>
      <w:r>
        <w:rPr>
          <w:color w:val="231F20"/>
          <w:w w:val="120"/>
        </w:rPr>
        <w:t>e</w:t>
      </w:r>
      <w:r>
        <w:rPr>
          <w:color w:val="231F20"/>
          <w:spacing w:val="-9"/>
          <w:w w:val="120"/>
        </w:rPr>
        <w:t> </w:t>
      </w:r>
      <w:r>
        <w:rPr>
          <w:color w:val="231F20"/>
          <w:w w:val="120"/>
        </w:rPr>
        <w:t>CZ</w:t>
      </w:r>
      <w:r>
        <w:rPr>
          <w:color w:val="231F20"/>
          <w:spacing w:val="-9"/>
          <w:w w:val="120"/>
        </w:rPr>
        <w:t> </w:t>
      </w:r>
      <w:r>
        <w:rPr>
          <w:color w:val="231F20"/>
          <w:w w:val="120"/>
        </w:rPr>
        <w:t>=</w:t>
      </w:r>
      <w:r>
        <w:rPr>
          <w:color w:val="231F20"/>
          <w:spacing w:val="-9"/>
          <w:w w:val="120"/>
        </w:rPr>
        <w:t> </w:t>
      </w:r>
      <w:r>
        <w:rPr>
          <w:color w:val="231F20"/>
          <w:spacing w:val="-16"/>
          <w:w w:val="120"/>
        </w:rPr>
        <w:t>CY.</w:t>
        <w:tab/>
      </w:r>
      <w:r>
        <w:rPr>
          <w:color w:val="231F20"/>
          <w:w w:val="120"/>
          <w:position w:val="1"/>
          <w:sz w:val="16"/>
        </w:rPr>
        <w:t>C</w:t>
      </w:r>
    </w:p>
    <w:p>
      <w:pPr>
        <w:pStyle w:val="BodyText"/>
        <w:spacing w:before="12"/>
        <w:rPr>
          <w:sz w:val="17"/>
        </w:rPr>
      </w:pPr>
      <w:r>
        <w:rPr/>
        <w:pict>
          <v:group style="position:absolute;margin-left:286.298004pt;margin-top:12.931204pt;width:7.1pt;height:4.25pt;mso-position-horizontal-relative:page;mso-position-vertical-relative:paragraph;z-index:39784;mso-wrap-distance-left:0;mso-wrap-distance-right:0" coordorigin="5726,259" coordsize="142,85">
            <v:line style="position:absolute" from="5736,332" to="5812,269" stroked="true" strokeweight="1pt" strokecolor="#231f20"/>
            <v:line style="position:absolute" from="5801,272" to="5857,334" stroked="true" strokeweight="1pt" strokecolor="#231f20"/>
            <w10:wrap type="topAndBottom"/>
          </v:group>
        </w:pict>
      </w:r>
    </w:p>
    <w:p>
      <w:pPr>
        <w:pStyle w:val="BodyText"/>
        <w:ind w:left="110"/>
        <w:jc w:val="both"/>
      </w:pPr>
      <w:r>
        <w:rPr>
          <w:color w:val="231F20"/>
          <w:w w:val="110"/>
        </w:rPr>
        <w:t>Se o ângulo  A   mede 40º, então o ângulo  XYZ   mede</w:t>
      </w:r>
    </w:p>
    <w:p>
      <w:pPr>
        <w:pStyle w:val="BodyText"/>
      </w:pPr>
    </w:p>
    <w:p>
      <w:pPr>
        <w:pStyle w:val="BodyText"/>
      </w:pPr>
    </w:p>
    <w:p>
      <w:pPr>
        <w:pStyle w:val="BodyText"/>
        <w:spacing w:before="11"/>
        <w:rPr>
          <w:sz w:val="25"/>
        </w:rPr>
      </w:pPr>
    </w:p>
    <w:p>
      <w:pPr>
        <w:pStyle w:val="BodyText"/>
        <w:spacing w:line="336" w:lineRule="exact"/>
        <w:ind w:left="110" w:right="11017"/>
        <w:jc w:val="both"/>
      </w:pPr>
      <w:r>
        <w:rPr>
          <w:color w:val="231F20"/>
        </w:rPr>
        <w:t>a) 40º b) 50º c) 60º d) 70º</w:t>
      </w:r>
    </w:p>
    <w:p>
      <w:pPr>
        <w:tabs>
          <w:tab w:pos="11318" w:val="left" w:leader="none"/>
        </w:tabs>
        <w:spacing w:line="66" w:lineRule="exact" w:before="0"/>
        <w:ind w:left="6981" w:right="65" w:firstLine="0"/>
        <w:jc w:val="left"/>
        <w:rPr>
          <w:sz w:val="16"/>
        </w:rPr>
      </w:pPr>
      <w:r>
        <w:rPr>
          <w:color w:val="231F20"/>
          <w:w w:val="120"/>
          <w:position w:val="-4"/>
          <w:sz w:val="16"/>
        </w:rPr>
        <w:t>A</w:t>
        <w:tab/>
      </w:r>
      <w:r>
        <w:rPr>
          <w:color w:val="231F20"/>
          <w:w w:val="120"/>
          <w:sz w:val="16"/>
        </w:rPr>
        <w:t>B</w:t>
      </w:r>
    </w:p>
    <w:p>
      <w:pPr>
        <w:tabs>
          <w:tab w:pos="9504" w:val="left" w:leader="none"/>
        </w:tabs>
        <w:spacing w:line="278" w:lineRule="exact" w:before="0"/>
        <w:ind w:left="110" w:right="0" w:firstLine="0"/>
        <w:jc w:val="both"/>
        <w:rPr>
          <w:sz w:val="16"/>
        </w:rPr>
      </w:pPr>
      <w:r>
        <w:rPr>
          <w:color w:val="231F20"/>
          <w:w w:val="105"/>
          <w:sz w:val="28"/>
        </w:rPr>
        <w:t>e)</w:t>
      </w:r>
      <w:r>
        <w:rPr>
          <w:color w:val="231F20"/>
          <w:spacing w:val="4"/>
          <w:w w:val="105"/>
          <w:sz w:val="28"/>
        </w:rPr>
        <w:t> </w:t>
      </w:r>
      <w:r>
        <w:rPr>
          <w:color w:val="231F20"/>
          <w:w w:val="105"/>
          <w:sz w:val="28"/>
        </w:rPr>
        <w:t>90º</w:t>
      </w:r>
      <w:r>
        <w:rPr>
          <w:color w:val="231F20"/>
          <w:w w:val="105"/>
          <w:position w:val="7"/>
          <w:sz w:val="16"/>
        </w:rPr>
        <w:tab/>
        <w:t>x</w:t>
      </w:r>
    </w:p>
    <w:p>
      <w:pPr>
        <w:pStyle w:val="BodyText"/>
        <w:rPr>
          <w:sz w:val="20"/>
        </w:rPr>
      </w:pPr>
    </w:p>
    <w:p>
      <w:pPr>
        <w:pStyle w:val="BodyText"/>
        <w:rPr>
          <w:sz w:val="20"/>
        </w:rPr>
      </w:pPr>
    </w:p>
    <w:p>
      <w:pPr>
        <w:pStyle w:val="BodyText"/>
        <w:spacing w:before="2"/>
        <w:rPr>
          <w:sz w:val="24"/>
        </w:rPr>
      </w:pPr>
    </w:p>
    <w:p>
      <w:pPr>
        <w:pStyle w:val="BodyText"/>
        <w:spacing w:line="336" w:lineRule="exact" w:before="115"/>
        <w:ind w:left="110" w:right="168"/>
      </w:pPr>
      <w:r>
        <w:rPr/>
        <w:pict>
          <v:group style="position:absolute;margin-left:9pt;margin-top:-22.816988pt;width:585.8pt;height:30.65pt;mso-position-horizontal-relative:page;mso-position-vertical-relative:paragraph;z-index:-790552" coordorigin="180,-456" coordsize="11716,613">
            <v:shape style="position:absolute;left:180;top:-456;width:11716;height:494" type="#_x0000_t75" stroked="false">
              <v:imagedata r:id="rId28" o:title=""/>
            </v:shape>
            <v:shape style="position:absolute;left:5682;top:81;width:122;height:65" coordorigin="5682,81" coordsize="122,65" path="m5682,145l5758,81m5747,84l5803,146e" filled="false" stroked="true" strokeweight="1pt" strokecolor="#231f20">
              <v:path arrowok="t"/>
            </v:shape>
            <v:shape style="position:absolute;left:180;top:-456;width:11716;height:613"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517</w:t>
                    </w:r>
                  </w:p>
                </w:txbxContent>
              </v:textbox>
              <w10:wrap type="none"/>
            </v:shape>
            <w10:wrap type="none"/>
          </v:group>
        </w:pict>
      </w:r>
      <w:r>
        <w:rPr/>
        <w:pict>
          <v:group style="position:absolute;margin-left:140.300003pt;margin-top:32.620014pt;width:210.85pt;height:112.85pt;mso-position-horizontal-relative:page;mso-position-vertical-relative:paragraph;z-index:-790264" coordorigin="2806,652" coordsize="4217,2257">
            <v:shape style="position:absolute;left:2816;top:662;width:4197;height:2237" coordorigin="2816,662" coordsize="4197,2237" path="m4353,1014l2816,2888,7012,2888m4362,1028l7012,2898m4362,1028l4362,2898m4220,662l5000,2898m3001,2672l3067,2706,3099,2737,3107,2781,3101,2856m4343,1538l4388,1617,4421,1639,4457,1600,4513,1495m6516,2558l6427,2623,6396,2734,6397,2838,6403,2884e" filled="false" stroked="true" strokeweight="1pt" strokecolor="#231f20">
              <v:path arrowok="t"/>
            </v:shape>
            <v:shape style="position:absolute;left:4357;top:2765;width:124;height:123" type="#_x0000_t75" stroked="false">
              <v:imagedata r:id="rId526" o:title=""/>
            </v:shape>
            <v:shape style="position:absolute;left:4435;top:886;width:107;height:160" type="#_x0000_t202" filled="false" stroked="false">
              <v:textbox inset="0,0,0,0">
                <w:txbxContent>
                  <w:p>
                    <w:pPr>
                      <w:spacing w:line="160" w:lineRule="exact" w:before="0"/>
                      <w:ind w:left="0" w:right="0" w:firstLine="0"/>
                      <w:jc w:val="left"/>
                      <w:rPr>
                        <w:sz w:val="16"/>
                      </w:rPr>
                    </w:pPr>
                    <w:r>
                      <w:rPr>
                        <w:color w:val="231F20"/>
                        <w:w w:val="122"/>
                        <w:sz w:val="16"/>
                      </w:rPr>
                      <w:t>B</w:t>
                    </w:r>
                  </w:p>
                </w:txbxContent>
              </v:textbox>
              <w10:wrap type="none"/>
            </v:shape>
            <v:shape style="position:absolute;left:4399;top:1666;width:112;height:200" type="#_x0000_t202" filled="false" stroked="false">
              <v:textbox inset="0,0,0,0">
                <w:txbxContent>
                  <w:p>
                    <w:pPr>
                      <w:spacing w:line="200" w:lineRule="exact" w:before="0"/>
                      <w:ind w:left="0" w:right="0" w:firstLine="0"/>
                      <w:jc w:val="left"/>
                      <w:rPr>
                        <w:rFonts w:ascii="Georgia"/>
                        <w:i/>
                        <w:sz w:val="20"/>
                      </w:rPr>
                    </w:pPr>
                    <w:r>
                      <w:rPr>
                        <w:rFonts w:ascii="Georgia"/>
                        <w:i/>
                        <w:color w:val="231F20"/>
                        <w:w w:val="97"/>
                        <w:sz w:val="20"/>
                      </w:rPr>
                      <w:t>g</w:t>
                    </w:r>
                  </w:p>
                </w:txbxContent>
              </v:textbox>
              <w10:wrap type="none"/>
            </v:shape>
            <v:shape style="position:absolute;left:3174;top:2599;width:98;height:160" type="#_x0000_t202" filled="false" stroked="false">
              <v:textbox inset="0,0,0,0">
                <w:txbxContent>
                  <w:p>
                    <w:pPr>
                      <w:spacing w:line="160" w:lineRule="exact" w:before="0"/>
                      <w:ind w:left="0" w:right="0" w:firstLine="0"/>
                      <w:jc w:val="left"/>
                      <w:rPr>
                        <w:rFonts w:ascii="Georgia"/>
                        <w:i/>
                        <w:sz w:val="16"/>
                      </w:rPr>
                    </w:pPr>
                    <w:r>
                      <w:rPr>
                        <w:rFonts w:ascii="Georgia"/>
                        <w:i/>
                        <w:color w:val="231F20"/>
                        <w:w w:val="106"/>
                        <w:sz w:val="16"/>
                      </w:rPr>
                      <w:t>a</w:t>
                    </w:r>
                  </w:p>
                </w:txbxContent>
              </v:textbox>
              <w10:wrap type="none"/>
            </v:shape>
            <v:shape style="position:absolute;left:6164;top:2573;width:98;height:160" type="#_x0000_t202" filled="false" stroked="false">
              <v:textbox inset="0,0,0,0">
                <w:txbxContent>
                  <w:p>
                    <w:pPr>
                      <w:spacing w:line="160" w:lineRule="exact" w:before="0"/>
                      <w:ind w:left="0" w:right="0" w:firstLine="0"/>
                      <w:jc w:val="left"/>
                      <w:rPr>
                        <w:rFonts w:ascii="Georgia"/>
                        <w:i/>
                        <w:sz w:val="16"/>
                      </w:rPr>
                    </w:pPr>
                    <w:r>
                      <w:rPr>
                        <w:rFonts w:ascii="Georgia"/>
                        <w:i/>
                        <w:color w:val="231F20"/>
                        <w:w w:val="110"/>
                        <w:sz w:val="16"/>
                      </w:rPr>
                      <w:t>b</w:t>
                    </w:r>
                  </w:p>
                </w:txbxContent>
              </v:textbox>
              <w10:wrap type="none"/>
            </v:shape>
            <w10:wrap type="none"/>
          </v:group>
        </w:pict>
      </w:r>
      <w:r>
        <w:rPr>
          <w:color w:val="231F20"/>
          <w:w w:val="110"/>
        </w:rPr>
        <w:t>Na figura seguinte, </w:t>
      </w:r>
      <w:r>
        <w:rPr>
          <w:rFonts w:ascii="Arial" w:hAnsi="Arial"/>
          <w:i/>
          <w:color w:val="231F20"/>
          <w:w w:val="110"/>
        </w:rPr>
        <w:t>r </w:t>
      </w:r>
      <w:r>
        <w:rPr>
          <w:color w:val="231F20"/>
          <w:w w:val="110"/>
        </w:rPr>
        <w:t>é bissetriz do ângulo ABC . Sabendo que </w:t>
      </w:r>
      <w:r>
        <w:rPr>
          <w:rFonts w:ascii="Georgia" w:hAnsi="Georgia"/>
          <w:i/>
          <w:color w:val="231F20"/>
          <w:w w:val="110"/>
          <w:sz w:val="36"/>
        </w:rPr>
        <w:t>a </w:t>
      </w:r>
      <w:r>
        <w:rPr>
          <w:color w:val="231F20"/>
          <w:w w:val="110"/>
        </w:rPr>
        <w:t>= 40º e </w:t>
      </w:r>
      <w:r>
        <w:rPr>
          <w:rFonts w:ascii="Georgia" w:hAnsi="Georgia"/>
          <w:i/>
          <w:color w:val="231F20"/>
          <w:w w:val="110"/>
        </w:rPr>
        <w:t>b </w:t>
      </w:r>
      <w:r>
        <w:rPr>
          <w:color w:val="231F20"/>
          <w:w w:val="110"/>
        </w:rPr>
        <w:t>= 30º. Determinar o valor de </w:t>
      </w:r>
      <w:r>
        <w:rPr>
          <w:rFonts w:ascii="Georgia" w:hAnsi="Georgia"/>
          <w:i/>
          <w:color w:val="231F20"/>
          <w:w w:val="110"/>
          <w:sz w:val="36"/>
        </w:rPr>
        <w:t>g</w:t>
      </w:r>
      <w:r>
        <w:rPr>
          <w:color w:val="231F20"/>
          <w:w w:val="110"/>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p>
    <w:p>
      <w:pPr>
        <w:tabs>
          <w:tab w:pos="7067" w:val="left" w:leader="none"/>
        </w:tabs>
        <w:spacing w:before="74"/>
        <w:ind w:left="2414" w:right="65" w:firstLine="0"/>
        <w:jc w:val="left"/>
        <w:rPr>
          <w:sz w:val="16"/>
        </w:rPr>
      </w:pPr>
      <w:r>
        <w:rPr>
          <w:color w:val="231F20"/>
          <w:w w:val="120"/>
          <w:sz w:val="16"/>
        </w:rPr>
        <w:t>A</w:t>
        <w:tab/>
      </w:r>
      <w:r>
        <w:rPr>
          <w:color w:val="231F20"/>
          <w:w w:val="120"/>
          <w:position w:val="1"/>
          <w:sz w:val="16"/>
        </w:rPr>
        <w:t>C</w:t>
      </w:r>
    </w:p>
    <w:p>
      <w:pPr>
        <w:spacing w:before="12"/>
        <w:ind w:left="0" w:right="1935" w:firstLine="0"/>
        <w:jc w:val="center"/>
        <w:rPr>
          <w:sz w:val="16"/>
        </w:rPr>
      </w:pPr>
      <w:r>
        <w:rPr>
          <w:color w:val="231F20"/>
          <w:w w:val="95"/>
          <w:sz w:val="16"/>
        </w:rPr>
        <w:t>r</w:t>
      </w:r>
    </w:p>
    <w:p>
      <w:pPr>
        <w:pStyle w:val="BodyText"/>
        <w:rPr>
          <w:sz w:val="20"/>
        </w:rPr>
      </w:pPr>
    </w:p>
    <w:p>
      <w:pPr>
        <w:pStyle w:val="BodyText"/>
        <w:rPr>
          <w:sz w:val="20"/>
        </w:rPr>
      </w:pPr>
    </w:p>
    <w:p>
      <w:pPr>
        <w:pStyle w:val="BodyText"/>
        <w:rPr>
          <w:sz w:val="20"/>
        </w:rPr>
      </w:pPr>
    </w:p>
    <w:p>
      <w:pPr>
        <w:pStyle w:val="BodyText"/>
        <w:spacing w:line="336" w:lineRule="exact" w:before="211"/>
        <w:ind w:left="110" w:right="65"/>
      </w:pPr>
      <w:r>
        <w:rPr/>
        <w:pict>
          <v:group style="position:absolute;margin-left:9pt;margin-top:-18.017006pt;width:585.8pt;height:24.75pt;mso-position-horizontal-relative:page;mso-position-vertical-relative:paragraph;z-index:39976" coordorigin="180,-360" coordsize="11716,495">
            <v:shape style="position:absolute;left:180;top:-360;width:11716;height:494" type="#_x0000_t75" stroked="false">
              <v:imagedata r:id="rId28" o:title=""/>
            </v:shape>
            <v:shape style="position:absolute;left:180;top:-36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518</w:t>
                    </w:r>
                  </w:p>
                </w:txbxContent>
              </v:textbox>
              <w10:wrap type="none"/>
            </v:shape>
            <w10:wrap type="none"/>
          </v:group>
        </w:pict>
      </w:r>
      <w:r>
        <w:rPr/>
        <w:pict>
          <v:shape style="position:absolute;margin-left:20.702999pt;margin-top:25.882994pt;width:6.1pt;height:3.25pt;mso-position-horizontal-relative:page;mso-position-vertical-relative:paragraph;z-index:-790240" coordorigin="414,518" coordsize="122,65" path="m414,581l490,518m479,521l535,583e" filled="false" stroked="true" strokeweight="1pt" strokecolor="#231f20">
            <v:path arrowok="t"/>
            <w10:wrap type="none"/>
          </v:shape>
        </w:pict>
      </w:r>
      <w:r>
        <w:rPr/>
        <w:pict>
          <v:shape style="position:absolute;margin-left:166.923996pt;margin-top:27.012993pt;width:6.1pt;height:3.25pt;mso-position-horizontal-relative:page;mso-position-vertical-relative:paragraph;z-index:-790216" coordorigin="3338,540" coordsize="122,65" path="m3338,604l3414,540m3404,544l3460,605e" filled="false" stroked="true" strokeweight="1pt" strokecolor="#231f20">
            <v:path arrowok="t"/>
            <w10:wrap type="none"/>
          </v:shape>
        </w:pict>
      </w:r>
      <w:r>
        <w:rPr/>
        <w:pict>
          <v:shape style="position:absolute;margin-left:382.356995pt;margin-top:25.882994pt;width:6.1pt;height:3.25pt;mso-position-horizontal-relative:page;mso-position-vertical-relative:paragraph;z-index:-790192" coordorigin="7647,518" coordsize="122,65" path="m7647,581l7723,518m7712,521l7768,583e" filled="false" stroked="true" strokeweight="1pt" strokecolor="#231f20">
            <v:path arrowok="t"/>
            <w10:wrap type="none"/>
          </v:shape>
        </w:pict>
      </w:r>
      <w:r>
        <w:rPr>
          <w:color w:val="231F20"/>
          <w:w w:val="110"/>
        </w:rPr>
        <w:t>Na</w:t>
      </w:r>
      <w:r>
        <w:rPr>
          <w:color w:val="231F20"/>
          <w:spacing w:val="-15"/>
          <w:w w:val="110"/>
        </w:rPr>
        <w:t> </w:t>
      </w:r>
      <w:r>
        <w:rPr>
          <w:color w:val="231F20"/>
          <w:w w:val="110"/>
        </w:rPr>
        <w:t>figura</w:t>
      </w:r>
      <w:r>
        <w:rPr>
          <w:color w:val="231F20"/>
          <w:spacing w:val="-15"/>
          <w:w w:val="110"/>
        </w:rPr>
        <w:t> </w:t>
      </w:r>
      <w:r>
        <w:rPr>
          <w:color w:val="231F20"/>
          <w:w w:val="110"/>
        </w:rPr>
        <w:t>seguinte,</w:t>
      </w:r>
      <w:r>
        <w:rPr>
          <w:color w:val="231F20"/>
          <w:spacing w:val="-22"/>
          <w:w w:val="110"/>
        </w:rPr>
        <w:t> </w:t>
      </w:r>
      <w:r>
        <w:rPr>
          <w:color w:val="231F20"/>
          <w:w w:val="110"/>
        </w:rPr>
        <w:t>AB</w:t>
      </w:r>
      <w:r>
        <w:rPr>
          <w:color w:val="231F20"/>
          <w:spacing w:val="-15"/>
          <w:w w:val="110"/>
        </w:rPr>
        <w:t> </w:t>
      </w:r>
      <w:r>
        <w:rPr>
          <w:color w:val="231F20"/>
          <w:w w:val="110"/>
        </w:rPr>
        <w:t>=</w:t>
      </w:r>
      <w:r>
        <w:rPr>
          <w:color w:val="231F20"/>
          <w:spacing w:val="-22"/>
          <w:w w:val="110"/>
        </w:rPr>
        <w:t> </w:t>
      </w:r>
      <w:r>
        <w:rPr>
          <w:color w:val="231F20"/>
          <w:spacing w:val="-6"/>
          <w:w w:val="110"/>
        </w:rPr>
        <w:t>AC,</w:t>
      </w:r>
      <w:r>
        <w:rPr>
          <w:color w:val="231F20"/>
          <w:spacing w:val="-15"/>
          <w:w w:val="110"/>
        </w:rPr>
        <w:t> </w:t>
      </w:r>
      <w:r>
        <w:rPr>
          <w:color w:val="231F20"/>
          <w:w w:val="110"/>
        </w:rPr>
        <w:t>O</w:t>
      </w:r>
      <w:r>
        <w:rPr>
          <w:color w:val="231F20"/>
          <w:spacing w:val="-15"/>
          <w:w w:val="110"/>
        </w:rPr>
        <w:t> </w:t>
      </w:r>
      <w:r>
        <w:rPr>
          <w:color w:val="231F20"/>
          <w:w w:val="110"/>
        </w:rPr>
        <w:t>é</w:t>
      </w:r>
      <w:r>
        <w:rPr>
          <w:color w:val="231F20"/>
          <w:spacing w:val="-15"/>
          <w:w w:val="110"/>
        </w:rPr>
        <w:t> </w:t>
      </w:r>
      <w:r>
        <w:rPr>
          <w:color w:val="231F20"/>
          <w:w w:val="110"/>
        </w:rPr>
        <w:t>o</w:t>
      </w:r>
      <w:r>
        <w:rPr>
          <w:color w:val="231F20"/>
          <w:spacing w:val="-15"/>
          <w:w w:val="110"/>
        </w:rPr>
        <w:t> </w:t>
      </w:r>
      <w:r>
        <w:rPr>
          <w:color w:val="231F20"/>
          <w:w w:val="110"/>
        </w:rPr>
        <w:t>ponto</w:t>
      </w:r>
      <w:r>
        <w:rPr>
          <w:color w:val="231F20"/>
          <w:spacing w:val="-15"/>
          <w:w w:val="110"/>
        </w:rPr>
        <w:t> </w:t>
      </w:r>
      <w:r>
        <w:rPr>
          <w:color w:val="231F20"/>
          <w:w w:val="110"/>
        </w:rPr>
        <w:t>de</w:t>
      </w:r>
      <w:r>
        <w:rPr>
          <w:color w:val="231F20"/>
          <w:spacing w:val="-15"/>
          <w:w w:val="110"/>
        </w:rPr>
        <w:t> </w:t>
      </w:r>
      <w:r>
        <w:rPr>
          <w:color w:val="231F20"/>
          <w:w w:val="110"/>
        </w:rPr>
        <w:t>encontro</w:t>
      </w:r>
      <w:r>
        <w:rPr>
          <w:color w:val="231F20"/>
          <w:spacing w:val="-15"/>
          <w:w w:val="110"/>
        </w:rPr>
        <w:t> </w:t>
      </w:r>
      <w:r>
        <w:rPr>
          <w:color w:val="231F20"/>
          <w:w w:val="110"/>
        </w:rPr>
        <w:t>das</w:t>
      </w:r>
      <w:r>
        <w:rPr>
          <w:color w:val="231F20"/>
          <w:spacing w:val="-15"/>
          <w:w w:val="110"/>
        </w:rPr>
        <w:t> </w:t>
      </w:r>
      <w:r>
        <w:rPr>
          <w:color w:val="231F20"/>
          <w:w w:val="110"/>
        </w:rPr>
        <w:t>bissetrizes</w:t>
      </w:r>
      <w:r>
        <w:rPr>
          <w:color w:val="231F20"/>
          <w:spacing w:val="-15"/>
          <w:w w:val="110"/>
        </w:rPr>
        <w:t> </w:t>
      </w:r>
      <w:r>
        <w:rPr>
          <w:color w:val="231F20"/>
          <w:w w:val="110"/>
        </w:rPr>
        <w:t>do</w:t>
      </w:r>
      <w:r>
        <w:rPr>
          <w:color w:val="231F20"/>
          <w:spacing w:val="-15"/>
          <w:w w:val="110"/>
        </w:rPr>
        <w:t> </w:t>
      </w:r>
      <w:r>
        <w:rPr>
          <w:color w:val="231F20"/>
          <w:w w:val="110"/>
        </w:rPr>
        <w:t>ângulo</w:t>
      </w:r>
      <w:r>
        <w:rPr>
          <w:color w:val="231F20"/>
          <w:spacing w:val="-22"/>
          <w:w w:val="110"/>
        </w:rPr>
        <w:t> </w:t>
      </w:r>
      <w:r>
        <w:rPr>
          <w:color w:val="231F20"/>
          <w:w w:val="110"/>
        </w:rPr>
        <w:t>ABC,</w:t>
      </w:r>
      <w:r>
        <w:rPr>
          <w:color w:val="231F20"/>
          <w:spacing w:val="-15"/>
          <w:w w:val="110"/>
        </w:rPr>
        <w:t> </w:t>
      </w:r>
      <w:r>
        <w:rPr>
          <w:color w:val="231F20"/>
          <w:w w:val="110"/>
        </w:rPr>
        <w:t>e</w:t>
      </w:r>
      <w:r>
        <w:rPr>
          <w:color w:val="231F20"/>
          <w:spacing w:val="-15"/>
          <w:w w:val="110"/>
        </w:rPr>
        <w:t> </w:t>
      </w:r>
      <w:r>
        <w:rPr>
          <w:color w:val="231F20"/>
          <w:w w:val="110"/>
        </w:rPr>
        <w:t>o</w:t>
      </w:r>
      <w:r>
        <w:rPr>
          <w:color w:val="231F20"/>
          <w:spacing w:val="-15"/>
          <w:w w:val="110"/>
        </w:rPr>
        <w:t> </w:t>
      </w:r>
      <w:r>
        <w:rPr>
          <w:color w:val="231F20"/>
          <w:w w:val="110"/>
        </w:rPr>
        <w:t>ângulo BOC</w:t>
      </w:r>
      <w:r>
        <w:rPr>
          <w:color w:val="231F20"/>
          <w:spacing w:val="-4"/>
          <w:w w:val="110"/>
        </w:rPr>
        <w:t> </w:t>
      </w:r>
      <w:r>
        <w:rPr>
          <w:color w:val="231F20"/>
          <w:w w:val="110"/>
        </w:rPr>
        <w:t>é</w:t>
      </w:r>
      <w:r>
        <w:rPr>
          <w:color w:val="231F20"/>
          <w:spacing w:val="-4"/>
          <w:w w:val="110"/>
        </w:rPr>
        <w:t> </w:t>
      </w:r>
      <w:r>
        <w:rPr>
          <w:color w:val="231F20"/>
          <w:w w:val="110"/>
        </w:rPr>
        <w:t>o</w:t>
      </w:r>
      <w:r>
        <w:rPr>
          <w:color w:val="231F20"/>
          <w:spacing w:val="-4"/>
          <w:w w:val="110"/>
        </w:rPr>
        <w:t> </w:t>
      </w:r>
      <w:r>
        <w:rPr>
          <w:color w:val="231F20"/>
          <w:w w:val="110"/>
        </w:rPr>
        <w:t>triplo</w:t>
      </w:r>
      <w:r>
        <w:rPr>
          <w:color w:val="231F20"/>
          <w:spacing w:val="-4"/>
          <w:w w:val="110"/>
        </w:rPr>
        <w:t> </w:t>
      </w:r>
      <w:r>
        <w:rPr>
          <w:color w:val="231F20"/>
          <w:w w:val="110"/>
        </w:rPr>
        <w:t>do</w:t>
      </w:r>
      <w:r>
        <w:rPr>
          <w:color w:val="231F20"/>
          <w:spacing w:val="-4"/>
          <w:w w:val="110"/>
        </w:rPr>
        <w:t> </w:t>
      </w:r>
      <w:r>
        <w:rPr>
          <w:color w:val="231F20"/>
          <w:w w:val="110"/>
        </w:rPr>
        <w:t>ângulo</w:t>
      </w:r>
      <w:r>
        <w:rPr>
          <w:color w:val="231F20"/>
          <w:spacing w:val="-10"/>
          <w:w w:val="110"/>
        </w:rPr>
        <w:t> </w:t>
      </w:r>
      <w:r>
        <w:rPr>
          <w:color w:val="231F20"/>
          <w:w w:val="110"/>
        </w:rPr>
        <w:t>A.</w:t>
      </w:r>
      <w:r>
        <w:rPr>
          <w:color w:val="231F20"/>
          <w:spacing w:val="-4"/>
          <w:w w:val="110"/>
        </w:rPr>
        <w:t> </w:t>
      </w:r>
      <w:r>
        <w:rPr>
          <w:color w:val="231F20"/>
          <w:w w:val="110"/>
        </w:rPr>
        <w:t>Determinar</w:t>
      </w:r>
      <w:r>
        <w:rPr>
          <w:color w:val="231F20"/>
          <w:spacing w:val="-4"/>
          <w:w w:val="110"/>
        </w:rPr>
        <w:t> </w:t>
      </w:r>
      <w:r>
        <w:rPr>
          <w:color w:val="231F20"/>
          <w:w w:val="110"/>
        </w:rPr>
        <w:t>a</w:t>
      </w:r>
      <w:r>
        <w:rPr>
          <w:color w:val="231F20"/>
          <w:spacing w:val="-4"/>
          <w:w w:val="110"/>
        </w:rPr>
        <w:t> </w:t>
      </w:r>
      <w:r>
        <w:rPr>
          <w:color w:val="231F20"/>
          <w:w w:val="110"/>
        </w:rPr>
        <w:t>medida</w:t>
      </w:r>
      <w:r>
        <w:rPr>
          <w:color w:val="231F20"/>
          <w:spacing w:val="-4"/>
          <w:w w:val="110"/>
        </w:rPr>
        <w:t> </w:t>
      </w:r>
      <w:r>
        <w:rPr>
          <w:color w:val="231F20"/>
          <w:w w:val="110"/>
        </w:rPr>
        <w:t>do</w:t>
      </w:r>
      <w:r>
        <w:rPr>
          <w:color w:val="231F20"/>
          <w:spacing w:val="-4"/>
          <w:w w:val="110"/>
        </w:rPr>
        <w:t> </w:t>
      </w:r>
      <w:r>
        <w:rPr>
          <w:color w:val="231F20"/>
          <w:w w:val="110"/>
        </w:rPr>
        <w:t>ângulo</w:t>
      </w:r>
      <w:r>
        <w:rPr>
          <w:color w:val="231F20"/>
          <w:spacing w:val="-10"/>
          <w:w w:val="110"/>
        </w:rPr>
        <w:t> </w:t>
      </w:r>
      <w:r>
        <w:rPr>
          <w:color w:val="231F20"/>
          <w:w w:val="110"/>
        </w:rPr>
        <w:t>A.</w:t>
      </w:r>
    </w:p>
    <w:p>
      <w:pPr>
        <w:pStyle w:val="BodyText"/>
        <w:rPr>
          <w:sz w:val="20"/>
        </w:rPr>
      </w:pPr>
    </w:p>
    <w:p>
      <w:pPr>
        <w:pStyle w:val="BodyText"/>
        <w:rPr>
          <w:sz w:val="20"/>
        </w:rPr>
      </w:pPr>
    </w:p>
    <w:p>
      <w:pPr>
        <w:pStyle w:val="BodyText"/>
        <w:spacing w:before="9"/>
        <w:rPr>
          <w:sz w:val="19"/>
        </w:rPr>
      </w:pPr>
    </w:p>
    <w:p>
      <w:pPr>
        <w:spacing w:before="0"/>
        <w:ind w:left="448" w:right="0" w:firstLine="0"/>
        <w:jc w:val="center"/>
        <w:rPr>
          <w:sz w:val="16"/>
        </w:rPr>
      </w:pPr>
      <w:r>
        <w:rPr>
          <w:color w:val="231F20"/>
          <w:w w:val="122"/>
          <w:sz w:val="16"/>
        </w:rPr>
        <w:t>B</w:t>
      </w:r>
    </w:p>
    <w:p>
      <w:pPr>
        <w:pStyle w:val="BodyText"/>
        <w:rPr>
          <w:sz w:val="20"/>
        </w:rPr>
      </w:pPr>
    </w:p>
    <w:p>
      <w:pPr>
        <w:pStyle w:val="BodyText"/>
        <w:spacing w:before="3"/>
        <w:rPr>
          <w:sz w:val="24"/>
        </w:rPr>
      </w:pPr>
    </w:p>
    <w:p>
      <w:pPr>
        <w:spacing w:before="75"/>
        <w:ind w:left="0" w:right="3675" w:firstLine="0"/>
        <w:jc w:val="center"/>
        <w:rPr>
          <w:sz w:val="16"/>
        </w:rPr>
      </w:pPr>
      <w:r>
        <w:rPr/>
        <w:pict>
          <v:group style="position:absolute;margin-left:214.737pt;margin-top:-27.37071pt;width:92.45pt;height:68.75pt;mso-position-horizontal-relative:page;mso-position-vertical-relative:paragraph;z-index:40336" coordorigin="4295,-547" coordsize="1849,1375">
            <v:shape style="position:absolute;left:4305;top:-537;width:1815;height:1355" coordorigin="4305,-537" coordsize="1815,1355" path="m6119,-537l4305,208,6119,817,6119,-537xe" filled="true" fillcolor="#e2e29c" stroked="false">
              <v:path arrowok="t"/>
              <v:fill type="solid"/>
            </v:shape>
            <v:shape style="position:absolute;left:4305;top:-537;width:1829;height:1355" coordorigin="4305,-537" coordsize="1829,1355" path="m6119,817l6119,-537,4305,208m6116,803l4310,207m6119,-537l5638,129m5638,129l6134,809e" filled="false" stroked="true" strokeweight="1pt" strokecolor="#231f20">
              <v:path arrowok="t"/>
            </v:shape>
            <v:shape style="position:absolute;left:5455;top:27;width:125;height:160" type="#_x0000_t202" filled="false" stroked="false">
              <v:textbox inset="0,0,0,0">
                <w:txbxContent>
                  <w:p>
                    <w:pPr>
                      <w:spacing w:line="160" w:lineRule="exact" w:before="0"/>
                      <w:ind w:left="0" w:right="0" w:firstLine="0"/>
                      <w:jc w:val="left"/>
                      <w:rPr>
                        <w:sz w:val="16"/>
                      </w:rPr>
                    </w:pPr>
                    <w:r>
                      <w:rPr>
                        <w:color w:val="231F20"/>
                        <w:w w:val="117"/>
                        <w:sz w:val="16"/>
                      </w:rPr>
                      <w:t>O</w:t>
                    </w:r>
                  </w:p>
                </w:txbxContent>
              </v:textbox>
              <w10:wrap type="none"/>
            </v:shape>
            <w10:wrap type="none"/>
          </v:group>
        </w:pict>
      </w:r>
      <w:r>
        <w:rPr>
          <w:color w:val="231F20"/>
          <w:w w:val="115"/>
          <w:sz w:val="16"/>
        </w:rPr>
        <w:t>A</w:t>
      </w:r>
    </w:p>
    <w:p>
      <w:pPr>
        <w:pStyle w:val="BodyText"/>
        <w:rPr>
          <w:sz w:val="20"/>
        </w:rPr>
      </w:pPr>
    </w:p>
    <w:p>
      <w:pPr>
        <w:pStyle w:val="BodyText"/>
        <w:rPr>
          <w:sz w:val="15"/>
        </w:rPr>
      </w:pPr>
    </w:p>
    <w:p>
      <w:pPr>
        <w:spacing w:before="75"/>
        <w:ind w:left="465" w:right="0" w:firstLine="0"/>
        <w:jc w:val="center"/>
        <w:rPr>
          <w:sz w:val="16"/>
        </w:rPr>
      </w:pPr>
      <w:r>
        <w:rPr>
          <w:color w:val="231F20"/>
          <w:w w:val="125"/>
          <w:sz w:val="16"/>
        </w:rPr>
        <w:t>C</w:t>
      </w:r>
    </w:p>
    <w:p>
      <w:pPr>
        <w:spacing w:after="0"/>
        <w:jc w:val="center"/>
        <w:rPr>
          <w:sz w:val="16"/>
        </w:rPr>
        <w:sectPr>
          <w:type w:val="continuous"/>
          <w:pgSz w:w="11910" w:h="16840"/>
          <w:pgMar w:top="0" w:bottom="280" w:left="60" w:right="0"/>
        </w:sectPr>
      </w:pPr>
    </w:p>
    <w:p>
      <w:pPr>
        <w:pStyle w:val="BodyText"/>
        <w:rPr>
          <w:sz w:val="20"/>
        </w:rPr>
      </w:pPr>
    </w:p>
    <w:p>
      <w:pPr>
        <w:pStyle w:val="BodyText"/>
        <w:spacing w:before="11"/>
        <w:rPr>
          <w:sz w:val="22"/>
        </w:rPr>
      </w:pPr>
    </w:p>
    <w:p>
      <w:pPr>
        <w:pStyle w:val="BodyText"/>
        <w:spacing w:line="336" w:lineRule="exact" w:before="53"/>
        <w:ind w:left="110" w:right="160"/>
      </w:pPr>
      <w:r>
        <w:rPr/>
        <w:pict>
          <v:group style="position:absolute;margin-left:9pt;margin-top:-25.917021pt;width:585.8pt;height:31.1pt;mso-position-horizontal-relative:page;mso-position-vertical-relative:paragraph;z-index:-790048" coordorigin="180,-518" coordsize="11716,622">
            <v:shape style="position:absolute;left:180;top:-518;width:11716;height:494" type="#_x0000_t75" stroked="false">
              <v:imagedata r:id="rId28" o:title=""/>
            </v:shape>
            <v:shape style="position:absolute;left:3926;top:29;width:1388;height:65" coordorigin="3926,29" coordsize="1388,65" path="m3926,92l4002,29m3991,32l4047,93m5192,92l5268,29m5258,32l5313,93e" filled="false" stroked="true" strokeweight="1pt" strokecolor="#231f20">
              <v:path arrowok="t"/>
            </v:shape>
            <v:shape style="position:absolute;left:180;top:-518;width:11716;height:622"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519</w:t>
                    </w:r>
                  </w:p>
                </w:txbxContent>
              </v:textbox>
              <w10:wrap type="none"/>
            </v:shape>
            <w10:wrap type="none"/>
          </v:group>
        </w:pict>
      </w:r>
      <w:r>
        <w:rPr/>
        <w:pict>
          <v:shape style="position:absolute;margin-left:87.653pt;margin-top:18.434978pt;width:6.05pt;height:3.25pt;mso-position-horizontal-relative:page;mso-position-vertical-relative:paragraph;z-index:-789880" coordorigin="1753,369" coordsize="121,65" path="m1753,432l1829,369m1818,372l1874,434e" filled="false" stroked="true" strokeweight="1pt" strokecolor="#231f20">
            <v:path arrowok="t"/>
            <w10:wrap type="none"/>
          </v:shape>
        </w:pict>
      </w:r>
      <w:r>
        <w:rPr/>
        <w:pict>
          <v:shape style="position:absolute;margin-left:112.275002pt;margin-top:18.434978pt;width:6.1pt;height:3.25pt;mso-position-horizontal-relative:page;mso-position-vertical-relative:paragraph;z-index:-789856" coordorigin="2246,369" coordsize="122,65" path="m2246,432l2321,369m2311,372l2367,434e" filled="false" stroked="true" strokeweight="1pt" strokecolor="#231f20">
            <v:path arrowok="t"/>
            <w10:wrap type="none"/>
          </v:shape>
        </w:pict>
      </w:r>
      <w:r>
        <w:rPr>
          <w:color w:val="231F20"/>
          <w:w w:val="110"/>
        </w:rPr>
        <w:t>Um</w:t>
      </w:r>
      <w:r>
        <w:rPr>
          <w:color w:val="231F20"/>
          <w:spacing w:val="-11"/>
          <w:w w:val="110"/>
        </w:rPr>
        <w:t> </w:t>
      </w:r>
      <w:r>
        <w:rPr>
          <w:color w:val="231F20"/>
          <w:w w:val="110"/>
        </w:rPr>
        <w:t>triângulo</w:t>
      </w:r>
      <w:r>
        <w:rPr>
          <w:color w:val="231F20"/>
          <w:spacing w:val="-17"/>
          <w:w w:val="110"/>
        </w:rPr>
        <w:t> </w:t>
      </w:r>
      <w:r>
        <w:rPr>
          <w:color w:val="231F20"/>
          <w:w w:val="110"/>
        </w:rPr>
        <w:t>ABC</w:t>
      </w:r>
      <w:r>
        <w:rPr>
          <w:color w:val="231F20"/>
          <w:spacing w:val="-11"/>
          <w:w w:val="110"/>
        </w:rPr>
        <w:t> </w:t>
      </w:r>
      <w:r>
        <w:rPr>
          <w:color w:val="231F20"/>
          <w:w w:val="110"/>
        </w:rPr>
        <w:t>tem</w:t>
      </w:r>
      <w:r>
        <w:rPr>
          <w:color w:val="231F20"/>
          <w:spacing w:val="-11"/>
          <w:w w:val="110"/>
        </w:rPr>
        <w:t> </w:t>
      </w:r>
      <w:r>
        <w:rPr>
          <w:color w:val="231F20"/>
          <w:w w:val="110"/>
        </w:rPr>
        <w:t>ângulo</w:t>
      </w:r>
      <w:r>
        <w:rPr>
          <w:color w:val="231F20"/>
          <w:spacing w:val="-17"/>
          <w:w w:val="110"/>
        </w:rPr>
        <w:t> </w:t>
      </w:r>
      <w:r>
        <w:rPr>
          <w:color w:val="231F20"/>
          <w:w w:val="110"/>
        </w:rPr>
        <w:t>A</w:t>
      </w:r>
      <w:r>
        <w:rPr>
          <w:color w:val="231F20"/>
          <w:spacing w:val="-11"/>
          <w:w w:val="110"/>
        </w:rPr>
        <w:t> </w:t>
      </w:r>
      <w:r>
        <w:rPr>
          <w:color w:val="231F20"/>
          <w:w w:val="110"/>
        </w:rPr>
        <w:t>=</w:t>
      </w:r>
      <w:r>
        <w:rPr>
          <w:color w:val="231F20"/>
          <w:spacing w:val="-11"/>
          <w:w w:val="110"/>
        </w:rPr>
        <w:t> </w:t>
      </w:r>
      <w:r>
        <w:rPr>
          <w:color w:val="231F20"/>
          <w:w w:val="110"/>
        </w:rPr>
        <w:t>40º</w:t>
      </w:r>
      <w:r>
        <w:rPr>
          <w:color w:val="231F20"/>
          <w:spacing w:val="-11"/>
          <w:w w:val="110"/>
        </w:rPr>
        <w:t> </w:t>
      </w:r>
      <w:r>
        <w:rPr>
          <w:color w:val="231F20"/>
          <w:w w:val="110"/>
        </w:rPr>
        <w:t>e</w:t>
      </w:r>
      <w:r>
        <w:rPr>
          <w:color w:val="231F20"/>
          <w:spacing w:val="48"/>
          <w:w w:val="110"/>
        </w:rPr>
        <w:t> </w:t>
      </w:r>
      <w:r>
        <w:rPr>
          <w:color w:val="231F20"/>
          <w:w w:val="110"/>
        </w:rPr>
        <w:t>B</w:t>
      </w:r>
      <w:r>
        <w:rPr>
          <w:color w:val="231F20"/>
          <w:spacing w:val="-11"/>
          <w:w w:val="110"/>
        </w:rPr>
        <w:t> </w:t>
      </w:r>
      <w:r>
        <w:rPr>
          <w:color w:val="231F20"/>
          <w:w w:val="110"/>
        </w:rPr>
        <w:t>=</w:t>
      </w:r>
      <w:r>
        <w:rPr>
          <w:color w:val="231F20"/>
          <w:spacing w:val="-11"/>
          <w:w w:val="110"/>
        </w:rPr>
        <w:t> </w:t>
      </w:r>
      <w:r>
        <w:rPr>
          <w:color w:val="231F20"/>
          <w:w w:val="110"/>
        </w:rPr>
        <w:t>50º.</w:t>
      </w:r>
      <w:r>
        <w:rPr>
          <w:color w:val="231F20"/>
          <w:spacing w:val="-11"/>
          <w:w w:val="110"/>
        </w:rPr>
        <w:t> </w:t>
      </w:r>
      <w:r>
        <w:rPr>
          <w:color w:val="231F20"/>
          <w:w w:val="110"/>
        </w:rPr>
        <w:t>Qual</w:t>
      </w:r>
      <w:r>
        <w:rPr>
          <w:color w:val="231F20"/>
          <w:spacing w:val="-11"/>
          <w:w w:val="110"/>
        </w:rPr>
        <w:t> </w:t>
      </w:r>
      <w:r>
        <w:rPr>
          <w:color w:val="231F20"/>
          <w:w w:val="110"/>
        </w:rPr>
        <w:t>o</w:t>
      </w:r>
      <w:r>
        <w:rPr>
          <w:color w:val="231F20"/>
          <w:spacing w:val="-11"/>
          <w:w w:val="110"/>
        </w:rPr>
        <w:t> </w:t>
      </w:r>
      <w:r>
        <w:rPr>
          <w:color w:val="231F20"/>
          <w:w w:val="110"/>
        </w:rPr>
        <w:t>ângulo</w:t>
      </w:r>
      <w:r>
        <w:rPr>
          <w:color w:val="231F20"/>
          <w:spacing w:val="-11"/>
          <w:w w:val="110"/>
        </w:rPr>
        <w:t> </w:t>
      </w:r>
      <w:r>
        <w:rPr>
          <w:color w:val="231F20"/>
          <w:w w:val="110"/>
        </w:rPr>
        <w:t>formado</w:t>
      </w:r>
      <w:r>
        <w:rPr>
          <w:color w:val="231F20"/>
          <w:spacing w:val="-11"/>
          <w:w w:val="110"/>
        </w:rPr>
        <w:t> </w:t>
      </w:r>
      <w:r>
        <w:rPr>
          <w:color w:val="231F20"/>
          <w:w w:val="110"/>
        </w:rPr>
        <w:t>pelas</w:t>
      </w:r>
      <w:r>
        <w:rPr>
          <w:color w:val="231F20"/>
          <w:spacing w:val="-11"/>
          <w:w w:val="110"/>
        </w:rPr>
        <w:t> </w:t>
      </w:r>
      <w:r>
        <w:rPr>
          <w:color w:val="231F20"/>
          <w:w w:val="110"/>
        </w:rPr>
        <w:t>alturas</w:t>
      </w:r>
      <w:r>
        <w:rPr>
          <w:color w:val="231F20"/>
          <w:spacing w:val="-11"/>
          <w:w w:val="110"/>
        </w:rPr>
        <w:t> </w:t>
      </w:r>
      <w:r>
        <w:rPr>
          <w:color w:val="231F20"/>
          <w:w w:val="110"/>
        </w:rPr>
        <w:t>relativas aos vértices A e B desse</w:t>
      </w:r>
      <w:r>
        <w:rPr>
          <w:color w:val="231F20"/>
          <w:spacing w:val="54"/>
          <w:w w:val="110"/>
        </w:rPr>
        <w:t> </w:t>
      </w:r>
      <w:r>
        <w:rPr>
          <w:color w:val="231F20"/>
          <w:w w:val="110"/>
        </w:rPr>
        <w:t>triângulo?</w:t>
      </w:r>
    </w:p>
    <w:p>
      <w:pPr>
        <w:pStyle w:val="BodyText"/>
        <w:rPr>
          <w:sz w:val="20"/>
        </w:rPr>
      </w:pPr>
    </w:p>
    <w:p>
      <w:pPr>
        <w:pStyle w:val="BodyText"/>
        <w:rPr>
          <w:sz w:val="20"/>
        </w:rPr>
      </w:pPr>
    </w:p>
    <w:p>
      <w:pPr>
        <w:pStyle w:val="BodyText"/>
        <w:spacing w:before="10"/>
        <w:rPr>
          <w:sz w:val="29"/>
        </w:rPr>
      </w:pPr>
    </w:p>
    <w:p>
      <w:pPr>
        <w:pStyle w:val="BodyText"/>
        <w:spacing w:before="56"/>
        <w:ind w:left="110" w:right="65"/>
      </w:pPr>
      <w:r>
        <w:rPr/>
        <w:pict>
          <v:group style="position:absolute;margin-left:9pt;margin-top:-25.876949pt;width:585.8pt;height:24.75pt;mso-position-horizontal-relative:page;mso-position-vertical-relative:paragraph;z-index:40480" coordorigin="180,-518" coordsize="11716,495">
            <v:shape style="position:absolute;left:180;top:-518;width:11716;height:494" type="#_x0000_t75" stroked="false">
              <v:imagedata r:id="rId27"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520</w:t>
                    </w:r>
                  </w:p>
                </w:txbxContent>
              </v:textbox>
              <w10:wrap type="none"/>
            </v:shape>
            <w10:wrap type="none"/>
          </v:group>
        </w:pict>
      </w:r>
      <w:r>
        <w:rPr>
          <w:color w:val="231F20"/>
          <w:w w:val="105"/>
        </w:rPr>
        <w:t>Na figura, as retas </w:t>
      </w:r>
      <w:r>
        <w:rPr>
          <w:rFonts w:ascii="Arial" w:hAnsi="Arial"/>
          <w:i/>
          <w:color w:val="231F20"/>
          <w:w w:val="105"/>
        </w:rPr>
        <w:t>r </w:t>
      </w:r>
      <w:r>
        <w:rPr>
          <w:color w:val="231F20"/>
          <w:w w:val="105"/>
        </w:rPr>
        <w:t>e </w:t>
      </w:r>
      <w:r>
        <w:rPr>
          <w:rFonts w:ascii="Arial" w:hAnsi="Arial"/>
          <w:i/>
          <w:color w:val="231F20"/>
          <w:w w:val="105"/>
        </w:rPr>
        <w:t>s </w:t>
      </w:r>
      <w:r>
        <w:rPr>
          <w:color w:val="231F20"/>
          <w:w w:val="105"/>
        </w:rPr>
        <w:t>são paralelas. Determinar os valores de </w:t>
      </w:r>
      <w:r>
        <w:rPr>
          <w:rFonts w:ascii="Arial" w:hAnsi="Arial"/>
          <w:i/>
          <w:color w:val="231F20"/>
          <w:w w:val="105"/>
        </w:rPr>
        <w:t>a, b, c </w:t>
      </w:r>
      <w:r>
        <w:rPr>
          <w:color w:val="231F20"/>
          <w:w w:val="105"/>
        </w:rPr>
        <w:t>e </w:t>
      </w:r>
      <w:r>
        <w:rPr>
          <w:rFonts w:ascii="Arial" w:hAnsi="Arial"/>
          <w:i/>
          <w:color w:val="231F20"/>
          <w:w w:val="105"/>
        </w:rPr>
        <w:t>d</w:t>
      </w:r>
      <w:r>
        <w:rPr>
          <w:color w:val="231F20"/>
          <w:w w:val="105"/>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p>
    <w:p>
      <w:pPr>
        <w:tabs>
          <w:tab w:pos="1700" w:val="left" w:leader="none"/>
        </w:tabs>
        <w:spacing w:before="74"/>
        <w:ind w:left="0" w:right="540" w:firstLine="0"/>
        <w:jc w:val="center"/>
        <w:rPr>
          <w:sz w:val="16"/>
        </w:rPr>
      </w:pPr>
      <w:r>
        <w:rPr/>
        <w:pict>
          <v:group style="position:absolute;margin-left:9pt;margin-top:18.871183pt;width:585.8pt;height:30.75pt;mso-position-horizontal-relative:page;mso-position-vertical-relative:paragraph;z-index:-789952" coordorigin="180,377" coordsize="11716,615">
            <v:shape style="position:absolute;left:180;top:377;width:11716;height:494" type="#_x0000_t75" stroked="false">
              <v:imagedata r:id="rId27" o:title=""/>
            </v:shape>
            <v:shape style="position:absolute;left:6157;top:917;width:122;height:65" coordorigin="6157,917" coordsize="122,65" path="m6157,981l6233,917m6222,921l6278,982e" filled="false" stroked="true" strokeweight="1pt" strokecolor="#231f20">
              <v:path arrowok="t"/>
            </v:shape>
            <v:shape style="position:absolute;left:180;top:377;width:11716;height:61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521</w:t>
                    </w:r>
                  </w:p>
                </w:txbxContent>
              </v:textbox>
              <w10:wrap type="none"/>
            </v:shape>
            <w10:wrap type="none"/>
          </v:group>
        </w:pict>
      </w:r>
      <w:r>
        <w:rPr/>
        <w:pict>
          <v:group style="position:absolute;margin-left:165.156998pt;margin-top:-174.37381pt;width:227.1pt;height:181.15pt;mso-position-horizontal-relative:page;mso-position-vertical-relative:paragraph;z-index:-789688" coordorigin="3303,-3487" coordsize="4542,3623">
            <v:shape style="position:absolute;left:3313;top:-3477;width:4522;height:3603" coordorigin="3313,-3477" coordsize="4522,3603" path="m5459,-3451l4661,-625,6285,-625m5459,-3477l6498,125m3833,-3469l4840,83m3313,-615l7834,-615m4566,-853l4440,-816,4398,-734,4401,-652,4410,-615m4765,-935l4935,-871,5011,-818,5009,-746,4946,-626m4538,-992l4597,-1080,4641,-1112,4689,-1092,4765,-1020e" filled="false" stroked="true" strokeweight="1pt" strokecolor="#231f20">
              <v:path arrowok="t"/>
            </v:shape>
            <v:shape style="position:absolute;left:6044;top:-938;width:445;height:322" type="#_x0000_t75" stroked="false">
              <v:imagedata r:id="rId529" o:title=""/>
            </v:shape>
            <v:shape style="position:absolute;left:5374;top:-3132;width:199;height:107" coordorigin="5374,-3132" coordsize="199,107" path="m5374,-3132l5425,-3052,5463,-3026,5506,-3052,5572,-3132e" filled="false" stroked="true" strokeweight="1pt" strokecolor="#231f20">
              <v:path arrowok="t"/>
            </v:shape>
            <v:shape style="position:absolute;left:5348;top:-2976;width:230;height:161" type="#_x0000_t202" filled="false" stroked="false">
              <v:textbox inset="0,0,0,0">
                <w:txbxContent>
                  <w:p>
                    <w:pPr>
                      <w:spacing w:line="160" w:lineRule="exact" w:before="0"/>
                      <w:ind w:left="0" w:right="-11" w:firstLine="0"/>
                      <w:jc w:val="left"/>
                      <w:rPr>
                        <w:sz w:val="9"/>
                      </w:rPr>
                    </w:pPr>
                    <w:r>
                      <w:rPr>
                        <w:color w:val="231F20"/>
                        <w:w w:val="105"/>
                        <w:sz w:val="16"/>
                      </w:rPr>
                      <w:t>30</w:t>
                    </w:r>
                    <w:r>
                      <w:rPr>
                        <w:color w:val="231F20"/>
                        <w:w w:val="105"/>
                        <w:position w:val="5"/>
                        <w:sz w:val="9"/>
                      </w:rPr>
                      <w:t>o</w:t>
                    </w:r>
                  </w:p>
                </w:txbxContent>
              </v:textbox>
              <w10:wrap type="none"/>
            </v:shape>
            <v:shape style="position:absolute;left:4566;top:-1346;width:89;height:160" type="#_x0000_t202" filled="false" stroked="false">
              <v:textbox inset="0,0,0,0">
                <w:txbxContent>
                  <w:p>
                    <w:pPr>
                      <w:spacing w:line="160" w:lineRule="exact" w:before="0"/>
                      <w:ind w:left="0" w:right="0" w:firstLine="0"/>
                      <w:jc w:val="left"/>
                      <w:rPr>
                        <w:sz w:val="16"/>
                      </w:rPr>
                    </w:pPr>
                    <w:r>
                      <w:rPr>
                        <w:color w:val="231F20"/>
                        <w:w w:val="105"/>
                        <w:sz w:val="16"/>
                      </w:rPr>
                      <w:t>b</w:t>
                    </w:r>
                  </w:p>
                </w:txbxContent>
              </v:textbox>
              <w10:wrap type="none"/>
            </v:shape>
            <v:shape style="position:absolute;left:6352;top:-1120;width:289;height:161" type="#_x0000_t202" filled="false" stroked="false">
              <v:textbox inset="0,0,0,0">
                <w:txbxContent>
                  <w:p>
                    <w:pPr>
                      <w:spacing w:line="160" w:lineRule="exact" w:before="0"/>
                      <w:ind w:left="0" w:right="-19" w:firstLine="0"/>
                      <w:jc w:val="left"/>
                      <w:rPr>
                        <w:sz w:val="9"/>
                      </w:rPr>
                    </w:pPr>
                    <w:r>
                      <w:rPr>
                        <w:color w:val="231F20"/>
                        <w:spacing w:val="-8"/>
                        <w:w w:val="110"/>
                        <w:sz w:val="16"/>
                      </w:rPr>
                      <w:t>110</w:t>
                    </w:r>
                    <w:r>
                      <w:rPr>
                        <w:color w:val="231F20"/>
                        <w:spacing w:val="-8"/>
                        <w:w w:val="110"/>
                        <w:position w:val="5"/>
                        <w:sz w:val="9"/>
                      </w:rPr>
                      <w:t>o</w:t>
                    </w:r>
                  </w:p>
                </w:txbxContent>
              </v:textbox>
              <w10:wrap type="none"/>
            </v:shape>
            <v:shape style="position:absolute;left:4169;top:-949;width:80;height:160" type="#_x0000_t202" filled="false" stroked="false">
              <v:textbox inset="0,0,0,0">
                <w:txbxContent>
                  <w:p>
                    <w:pPr>
                      <w:spacing w:line="160" w:lineRule="exact" w:before="0"/>
                      <w:ind w:left="0" w:right="0" w:firstLine="0"/>
                      <w:jc w:val="left"/>
                      <w:rPr>
                        <w:sz w:val="16"/>
                      </w:rPr>
                    </w:pPr>
                    <w:r>
                      <w:rPr>
                        <w:color w:val="231F20"/>
                        <w:w w:val="104"/>
                        <w:sz w:val="16"/>
                      </w:rPr>
                      <w:t>a</w:t>
                    </w:r>
                  </w:p>
                </w:txbxContent>
              </v:textbox>
              <w10:wrap type="none"/>
            </v:shape>
            <v:shape style="position:absolute;left:4991;top:-992;width:107;height:160" type="#_x0000_t202" filled="false" stroked="false">
              <v:textbox inset="0,0,0,0">
                <w:txbxContent>
                  <w:p>
                    <w:pPr>
                      <w:spacing w:line="160" w:lineRule="exact" w:before="0"/>
                      <w:ind w:left="0" w:right="0" w:firstLine="0"/>
                      <w:jc w:val="left"/>
                      <w:rPr>
                        <w:sz w:val="16"/>
                      </w:rPr>
                    </w:pPr>
                    <w:r>
                      <w:rPr>
                        <w:color w:val="231F20"/>
                        <w:w w:val="125"/>
                        <w:sz w:val="16"/>
                      </w:rPr>
                      <w:t>C</w:t>
                    </w:r>
                  </w:p>
                </w:txbxContent>
              </v:textbox>
              <w10:wrap type="none"/>
            </v:shape>
            <v:shape style="position:absolute;left:5899;top:-949;width:89;height:160" type="#_x0000_t202" filled="false" stroked="false">
              <v:textbox inset="0,0,0,0">
                <w:txbxContent>
                  <w:p>
                    <w:pPr>
                      <w:spacing w:line="160" w:lineRule="exact" w:before="0"/>
                      <w:ind w:left="0" w:right="0" w:firstLine="0"/>
                      <w:jc w:val="left"/>
                      <w:rPr>
                        <w:sz w:val="16"/>
                      </w:rPr>
                    </w:pPr>
                    <w:r>
                      <w:rPr>
                        <w:color w:val="231F20"/>
                        <w:w w:val="105"/>
                        <w:sz w:val="16"/>
                      </w:rPr>
                      <w:t>d</w:t>
                    </w:r>
                  </w:p>
                </w:txbxContent>
              </v:textbox>
              <w10:wrap type="none"/>
            </v:shape>
            <w10:wrap type="none"/>
          </v:group>
        </w:pict>
      </w:r>
      <w:r>
        <w:rPr>
          <w:color w:val="231F20"/>
          <w:w w:val="115"/>
          <w:sz w:val="16"/>
        </w:rPr>
        <w:t>r</w:t>
        <w:tab/>
      </w:r>
      <w:r>
        <w:rPr>
          <w:color w:val="231F20"/>
          <w:w w:val="115"/>
          <w:position w:val="-2"/>
          <w:sz w:val="16"/>
        </w:rPr>
        <w:t>s</w:t>
      </w:r>
    </w:p>
    <w:p>
      <w:pPr>
        <w:pStyle w:val="BodyText"/>
        <w:rPr>
          <w:sz w:val="20"/>
        </w:rPr>
      </w:pPr>
    </w:p>
    <w:p>
      <w:pPr>
        <w:pStyle w:val="BodyText"/>
        <w:spacing w:before="10"/>
      </w:pPr>
    </w:p>
    <w:p>
      <w:pPr>
        <w:pStyle w:val="BodyText"/>
        <w:spacing w:before="55"/>
        <w:ind w:left="110" w:right="65"/>
      </w:pPr>
      <w:r>
        <w:rPr>
          <w:color w:val="231F20"/>
          <w:w w:val="115"/>
        </w:rPr>
        <w:t>(FUVEST) Na figura abaixo AB = AC, CB = CD e A = 36º.</w:t>
      </w:r>
    </w:p>
    <w:p>
      <w:pPr>
        <w:pStyle w:val="BodyText"/>
        <w:spacing w:before="4"/>
        <w:rPr>
          <w:sz w:val="19"/>
        </w:rPr>
      </w:pPr>
      <w:r>
        <w:rPr/>
        <w:pict>
          <v:group style="position:absolute;margin-left:154.848999pt;margin-top:13.752225pt;width:7.1pt;height:4.25pt;mso-position-horizontal-relative:page;mso-position-vertical-relative:paragraph;z-index:40360;mso-wrap-distance-left:0;mso-wrap-distance-right:0" coordorigin="3097,275" coordsize="142,85">
            <v:line style="position:absolute" from="3107,349" to="3183,285" stroked="true" strokeweight="1pt" strokecolor="#231f20"/>
            <v:line style="position:absolute" from="3172,289" to="3228,350" stroked="true" strokeweight="1pt" strokecolor="#231f20"/>
            <w10:wrap type="topAndBottom"/>
          </v:group>
        </w:pict>
      </w:r>
      <w:r>
        <w:rPr/>
        <w:pict>
          <v:group style="position:absolute;margin-left:204.089996pt;margin-top:13.752225pt;width:7.1pt;height:4.25pt;mso-position-horizontal-relative:page;mso-position-vertical-relative:paragraph;z-index:40384;mso-wrap-distance-left:0;mso-wrap-distance-right:0" coordorigin="4082,275" coordsize="142,85">
            <v:line style="position:absolute" from="4092,349" to="4168,285" stroked="true" strokeweight="1pt" strokecolor="#231f20"/>
            <v:line style="position:absolute" from="4157,289" to="4213,350" stroked="true" strokeweight="1pt" strokecolor="#231f20"/>
            <w10:wrap type="topAndBottom"/>
          </v:group>
        </w:pict>
      </w:r>
    </w:p>
    <w:p>
      <w:pPr>
        <w:pStyle w:val="ListParagraph"/>
        <w:numPr>
          <w:ilvl w:val="0"/>
          <w:numId w:val="183"/>
        </w:numPr>
        <w:tabs>
          <w:tab w:pos="406" w:val="left" w:leader="none"/>
        </w:tabs>
        <w:spacing w:line="280" w:lineRule="exact" w:before="0" w:after="0"/>
        <w:ind w:left="405" w:right="0" w:hanging="295"/>
        <w:jc w:val="left"/>
        <w:rPr>
          <w:sz w:val="28"/>
        </w:rPr>
      </w:pPr>
      <w:r>
        <w:rPr>
          <w:color w:val="231F20"/>
          <w:w w:val="110"/>
          <w:sz w:val="28"/>
        </w:rPr>
        <w:t>Calcule os ângulos DCB   e   ADC</w:t>
      </w:r>
      <w:r>
        <w:rPr>
          <w:color w:val="231F20"/>
          <w:spacing w:val="29"/>
          <w:w w:val="110"/>
          <w:sz w:val="28"/>
        </w:rPr>
        <w:t> </w:t>
      </w:r>
      <w:r>
        <w:rPr>
          <w:color w:val="231F20"/>
          <w:w w:val="110"/>
          <w:sz w:val="28"/>
        </w:rPr>
        <w:t>.</w:t>
      </w:r>
    </w:p>
    <w:p>
      <w:pPr>
        <w:pStyle w:val="ListParagraph"/>
        <w:numPr>
          <w:ilvl w:val="0"/>
          <w:numId w:val="183"/>
        </w:numPr>
        <w:tabs>
          <w:tab w:pos="422" w:val="left" w:leader="none"/>
        </w:tabs>
        <w:spacing w:line="339" w:lineRule="exact" w:before="0" w:after="0"/>
        <w:ind w:left="421" w:right="0" w:hanging="311"/>
        <w:jc w:val="left"/>
        <w:rPr>
          <w:sz w:val="28"/>
        </w:rPr>
      </w:pPr>
      <w:r>
        <w:rPr>
          <w:color w:val="231F20"/>
          <w:spacing w:val="-4"/>
          <w:w w:val="115"/>
          <w:sz w:val="28"/>
        </w:rPr>
        <w:t>Prove </w:t>
      </w:r>
      <w:r>
        <w:rPr>
          <w:color w:val="231F20"/>
          <w:w w:val="115"/>
          <w:sz w:val="28"/>
        </w:rPr>
        <w:t>que AD =</w:t>
      </w:r>
      <w:r>
        <w:rPr>
          <w:color w:val="231F20"/>
          <w:spacing w:val="-1"/>
          <w:w w:val="115"/>
          <w:sz w:val="28"/>
        </w:rPr>
        <w:t> </w:t>
      </w:r>
      <w:r>
        <w:rPr>
          <w:color w:val="231F20"/>
          <w:w w:val="115"/>
          <w:sz w:val="28"/>
        </w:rPr>
        <w:t>BC.</w:t>
      </w:r>
    </w:p>
    <w:p>
      <w:pPr>
        <w:pStyle w:val="BodyText"/>
        <w:spacing w:before="1"/>
        <w:rPr>
          <w:sz w:val="22"/>
        </w:rPr>
      </w:pPr>
    </w:p>
    <w:p>
      <w:pPr>
        <w:spacing w:before="75"/>
        <w:ind w:left="0" w:right="154" w:firstLine="0"/>
        <w:jc w:val="center"/>
        <w:rPr>
          <w:sz w:val="16"/>
        </w:rPr>
      </w:pPr>
      <w:r>
        <w:rPr>
          <w:color w:val="231F20"/>
          <w:w w:val="125"/>
          <w:sz w:val="16"/>
        </w:rPr>
        <w:t>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p>
    <w:p>
      <w:pPr>
        <w:spacing w:before="74"/>
        <w:ind w:left="2346" w:right="0" w:firstLine="0"/>
        <w:jc w:val="left"/>
        <w:rPr>
          <w:sz w:val="16"/>
        </w:rPr>
      </w:pPr>
      <w:r>
        <w:rPr/>
        <w:pict>
          <v:group style="position:absolute;margin-left:139.192993pt;margin-top:-113.878807pt;width:205.75pt;height:127.85pt;mso-position-horizontal-relative:page;mso-position-vertical-relative:paragraph;z-index:-789640" coordorigin="2784,-2278" coordsize="4115,2557">
            <v:shape style="position:absolute;left:2794;top:-2268;width:4091;height:2537" coordorigin="2794,-2268" coordsize="4091,2537" path="m5888,-2268l2794,269,6885,269,5888,-2268xe" filled="true" fillcolor="#fffcdb" stroked="false">
              <v:path arrowok="t"/>
              <v:fill type="solid"/>
            </v:shape>
            <v:shape style="position:absolute;left:2794;top:-2268;width:4095;height:2537" coordorigin="2794,-2268" coordsize="4095,2537" path="m5888,-2268l2794,269,6885,269m5887,-2266l6889,268m5855,-2226l4973,268m3253,-116l3429,23,3508,109,3506,176,3443,260e" filled="false" stroked="true" strokeweight="1pt" strokecolor="#231f20">
              <v:path arrowok="t"/>
            </v:shape>
            <v:shape style="position:absolute;left:3478;top:-79;width:290;height:200" type="#_x0000_t202" filled="false" stroked="false">
              <v:textbox inset="0,0,0,0">
                <w:txbxContent>
                  <w:p>
                    <w:pPr>
                      <w:spacing w:line="200" w:lineRule="exact" w:before="0"/>
                      <w:ind w:left="0" w:right="-18" w:firstLine="0"/>
                      <w:jc w:val="left"/>
                      <w:rPr>
                        <w:sz w:val="20"/>
                      </w:rPr>
                    </w:pPr>
                    <w:r>
                      <w:rPr>
                        <w:color w:val="231F20"/>
                        <w:sz w:val="20"/>
                      </w:rPr>
                      <w:t>36º</w:t>
                    </w:r>
                  </w:p>
                </w:txbxContent>
              </v:textbox>
              <w10:wrap type="none"/>
            </v:shape>
            <w10:wrap type="none"/>
          </v:group>
        </w:pict>
      </w:r>
      <w:r>
        <w:rPr>
          <w:color w:val="231F20"/>
          <w:w w:val="115"/>
          <w:sz w:val="16"/>
        </w:rPr>
        <w:t>A</w:t>
      </w:r>
    </w:p>
    <w:p>
      <w:pPr>
        <w:tabs>
          <w:tab w:pos="2113" w:val="left" w:leader="none"/>
        </w:tabs>
        <w:spacing w:before="3"/>
        <w:ind w:left="0" w:right="1" w:firstLine="0"/>
        <w:jc w:val="center"/>
        <w:rPr>
          <w:sz w:val="16"/>
        </w:rPr>
      </w:pPr>
      <w:r>
        <w:rPr>
          <w:color w:val="231F20"/>
          <w:w w:val="120"/>
          <w:position w:val="-3"/>
          <w:sz w:val="16"/>
        </w:rPr>
        <w:t>D</w:t>
        <w:tab/>
      </w:r>
      <w:r>
        <w:rPr>
          <w:color w:val="231F20"/>
          <w:w w:val="120"/>
          <w:sz w:val="16"/>
        </w:rPr>
        <w:t>B</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9"/>
        </w:rPr>
      </w:pPr>
    </w:p>
    <w:p>
      <w:pPr>
        <w:pStyle w:val="BodyText"/>
        <w:spacing w:line="336" w:lineRule="exact" w:before="54"/>
        <w:ind w:left="110" w:right="168"/>
        <w:jc w:val="both"/>
        <w:rPr>
          <w:rFonts w:ascii="Arial" w:hAnsi="Arial"/>
          <w:i/>
        </w:rPr>
      </w:pPr>
      <w:r>
        <w:rPr/>
        <w:pict>
          <v:group style="position:absolute;margin-left:9pt;margin-top:-42.667pt;width:585.8pt;height:24.75pt;mso-position-horizontal-relative:page;mso-position-vertical-relative:paragraph;z-index:40576" coordorigin="180,-853" coordsize="11716,495">
            <v:shape style="position:absolute;left:180;top:-853;width:11716;height:494" type="#_x0000_t75" stroked="false">
              <v:imagedata r:id="rId27" o:title=""/>
            </v:shape>
            <v:shape style="position:absolute;left:180;top:-853;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71"/>
                        <w:sz w:val="36"/>
                      </w:rPr>
                      <w:t> </w:t>
                    </w:r>
                    <w:r>
                      <w:rPr>
                        <w:rFonts w:ascii="Century Gothic" w:hAnsi="Century Gothic"/>
                        <w:b/>
                        <w:color w:val="2E3092"/>
                        <w:sz w:val="36"/>
                      </w:rPr>
                      <w:t>522</w:t>
                    </w:r>
                  </w:p>
                </w:txbxContent>
              </v:textbox>
              <w10:wrap type="none"/>
            </v:shape>
            <w10:wrap type="none"/>
          </v:group>
        </w:pict>
      </w:r>
      <w:r>
        <w:rPr>
          <w:color w:val="231F20"/>
          <w:w w:val="110"/>
        </w:rPr>
        <w:t>Caminhando em uma região plana e partindo do ponto </w:t>
      </w:r>
      <w:r>
        <w:rPr>
          <w:rFonts w:ascii="Arial" w:hAnsi="Arial"/>
          <w:i/>
          <w:color w:val="231F20"/>
          <w:w w:val="110"/>
        </w:rPr>
        <w:t>A</w:t>
      </w:r>
      <w:r>
        <w:rPr>
          <w:color w:val="231F20"/>
          <w:w w:val="110"/>
        </w:rPr>
        <w:t>, João caminha 7 m na direção </w:t>
      </w:r>
      <w:r>
        <w:rPr>
          <w:color w:val="231F20"/>
          <w:spacing w:val="-8"/>
          <w:w w:val="110"/>
        </w:rPr>
        <w:t>nor- </w:t>
      </w:r>
      <w:r>
        <w:rPr>
          <w:color w:val="231F20"/>
          <w:w w:val="110"/>
        </w:rPr>
        <w:t>deste,</w:t>
      </w:r>
      <w:r>
        <w:rPr>
          <w:color w:val="231F20"/>
          <w:spacing w:val="-28"/>
          <w:w w:val="110"/>
        </w:rPr>
        <w:t> </w:t>
      </w:r>
      <w:r>
        <w:rPr>
          <w:color w:val="231F20"/>
          <w:spacing w:val="-4"/>
          <w:w w:val="110"/>
        </w:rPr>
        <w:t>fazendo</w:t>
      </w:r>
      <w:r>
        <w:rPr>
          <w:color w:val="231F20"/>
          <w:spacing w:val="-28"/>
          <w:w w:val="110"/>
        </w:rPr>
        <w:t> </w:t>
      </w:r>
      <w:r>
        <w:rPr>
          <w:color w:val="231F20"/>
          <w:w w:val="110"/>
        </w:rPr>
        <w:t>um</w:t>
      </w:r>
      <w:r>
        <w:rPr>
          <w:color w:val="231F20"/>
          <w:spacing w:val="-28"/>
          <w:w w:val="110"/>
        </w:rPr>
        <w:t> </w:t>
      </w:r>
      <w:r>
        <w:rPr>
          <w:color w:val="231F20"/>
          <w:w w:val="110"/>
        </w:rPr>
        <w:t>ângulo</w:t>
      </w:r>
      <w:r>
        <w:rPr>
          <w:color w:val="231F20"/>
          <w:spacing w:val="-28"/>
          <w:w w:val="110"/>
        </w:rPr>
        <w:t> </w:t>
      </w:r>
      <w:r>
        <w:rPr>
          <w:color w:val="231F20"/>
          <w:w w:val="110"/>
        </w:rPr>
        <w:t>de</w:t>
      </w:r>
      <w:r>
        <w:rPr>
          <w:color w:val="231F20"/>
          <w:spacing w:val="-26"/>
          <w:w w:val="110"/>
        </w:rPr>
        <w:t> </w:t>
      </w:r>
      <w:r>
        <w:rPr>
          <w:color w:val="231F20"/>
          <w:w w:val="110"/>
        </w:rPr>
        <w:t>33º</w:t>
      </w:r>
      <w:r>
        <w:rPr>
          <w:color w:val="231F20"/>
          <w:spacing w:val="-28"/>
          <w:w w:val="110"/>
        </w:rPr>
        <w:t> </w:t>
      </w:r>
      <w:r>
        <w:rPr>
          <w:color w:val="231F20"/>
          <w:w w:val="110"/>
        </w:rPr>
        <w:t>com</w:t>
      </w:r>
      <w:r>
        <w:rPr>
          <w:color w:val="231F20"/>
          <w:spacing w:val="-28"/>
          <w:w w:val="110"/>
        </w:rPr>
        <w:t> </w:t>
      </w:r>
      <w:r>
        <w:rPr>
          <w:color w:val="231F20"/>
          <w:w w:val="110"/>
        </w:rPr>
        <w:t>o</w:t>
      </w:r>
      <w:r>
        <w:rPr>
          <w:color w:val="231F20"/>
          <w:spacing w:val="-28"/>
          <w:w w:val="110"/>
        </w:rPr>
        <w:t> </w:t>
      </w:r>
      <w:r>
        <w:rPr>
          <w:color w:val="231F20"/>
          <w:w w:val="110"/>
        </w:rPr>
        <w:t>leste</w:t>
      </w:r>
      <w:r>
        <w:rPr>
          <w:color w:val="231F20"/>
          <w:spacing w:val="-28"/>
          <w:w w:val="110"/>
        </w:rPr>
        <w:t> </w:t>
      </w:r>
      <w:r>
        <w:rPr>
          <w:color w:val="231F20"/>
          <w:w w:val="110"/>
        </w:rPr>
        <w:t>e,</w:t>
      </w:r>
      <w:r>
        <w:rPr>
          <w:color w:val="231F20"/>
          <w:spacing w:val="-28"/>
          <w:w w:val="110"/>
        </w:rPr>
        <w:t> </w:t>
      </w:r>
      <w:r>
        <w:rPr>
          <w:color w:val="231F20"/>
          <w:w w:val="110"/>
        </w:rPr>
        <w:t>em</w:t>
      </w:r>
      <w:r>
        <w:rPr>
          <w:color w:val="231F20"/>
          <w:spacing w:val="-28"/>
          <w:w w:val="110"/>
        </w:rPr>
        <w:t> </w:t>
      </w:r>
      <w:r>
        <w:rPr>
          <w:color w:val="231F20"/>
          <w:w w:val="110"/>
        </w:rPr>
        <w:t>seguida,</w:t>
      </w:r>
      <w:r>
        <w:rPr>
          <w:color w:val="231F20"/>
          <w:spacing w:val="-28"/>
          <w:w w:val="110"/>
        </w:rPr>
        <w:t> </w:t>
      </w:r>
      <w:r>
        <w:rPr>
          <w:color w:val="231F20"/>
          <w:w w:val="110"/>
        </w:rPr>
        <w:t>caminha</w:t>
      </w:r>
      <w:r>
        <w:rPr>
          <w:color w:val="231F20"/>
          <w:spacing w:val="-28"/>
          <w:w w:val="110"/>
        </w:rPr>
        <w:t> </w:t>
      </w:r>
      <w:r>
        <w:rPr>
          <w:color w:val="231F20"/>
          <w:w w:val="110"/>
        </w:rPr>
        <w:t>24</w:t>
      </w:r>
      <w:r>
        <w:rPr>
          <w:color w:val="231F20"/>
          <w:spacing w:val="-28"/>
          <w:w w:val="110"/>
        </w:rPr>
        <w:t> </w:t>
      </w:r>
      <w:r>
        <w:rPr>
          <w:color w:val="231F20"/>
          <w:w w:val="110"/>
        </w:rPr>
        <w:t>m</w:t>
      </w:r>
      <w:r>
        <w:rPr>
          <w:color w:val="231F20"/>
          <w:spacing w:val="-28"/>
          <w:w w:val="110"/>
        </w:rPr>
        <w:t> </w:t>
      </w:r>
      <w:r>
        <w:rPr>
          <w:color w:val="231F20"/>
          <w:w w:val="110"/>
        </w:rPr>
        <w:t>na</w:t>
      </w:r>
      <w:r>
        <w:rPr>
          <w:color w:val="231F20"/>
          <w:spacing w:val="-28"/>
          <w:w w:val="110"/>
        </w:rPr>
        <w:t> </w:t>
      </w:r>
      <w:r>
        <w:rPr>
          <w:color w:val="231F20"/>
          <w:w w:val="110"/>
        </w:rPr>
        <w:t>direção</w:t>
      </w:r>
      <w:r>
        <w:rPr>
          <w:color w:val="231F20"/>
          <w:spacing w:val="-28"/>
          <w:w w:val="110"/>
        </w:rPr>
        <w:t> </w:t>
      </w:r>
      <w:r>
        <w:rPr>
          <w:color w:val="231F20"/>
          <w:w w:val="110"/>
        </w:rPr>
        <w:t>noroeste, fazendo um ângulo de 57º com o oeste, chegando ao ponto </w:t>
      </w:r>
      <w:r>
        <w:rPr>
          <w:rFonts w:ascii="Arial" w:hAnsi="Arial"/>
          <w:i/>
          <w:color w:val="231F20"/>
          <w:w w:val="110"/>
        </w:rPr>
        <w:t>B</w:t>
      </w:r>
      <w:r>
        <w:rPr>
          <w:color w:val="231F20"/>
          <w:w w:val="110"/>
        </w:rPr>
        <w:t>. Qual a distância, em metros, entre</w:t>
      </w:r>
      <w:r>
        <w:rPr>
          <w:color w:val="231F20"/>
          <w:spacing w:val="-23"/>
          <w:w w:val="110"/>
        </w:rPr>
        <w:t> </w:t>
      </w:r>
      <w:r>
        <w:rPr>
          <w:rFonts w:ascii="Arial" w:hAnsi="Arial"/>
          <w:i/>
          <w:color w:val="231F20"/>
          <w:w w:val="110"/>
        </w:rPr>
        <w:t>A</w:t>
      </w:r>
      <w:r>
        <w:rPr>
          <w:rFonts w:ascii="Arial" w:hAnsi="Arial"/>
          <w:i/>
          <w:color w:val="231F20"/>
          <w:spacing w:val="-39"/>
          <w:w w:val="110"/>
        </w:rPr>
        <w:t> </w:t>
      </w:r>
      <w:r>
        <w:rPr>
          <w:color w:val="231F20"/>
          <w:w w:val="110"/>
        </w:rPr>
        <w:t>e</w:t>
      </w:r>
      <w:r>
        <w:rPr>
          <w:color w:val="231F20"/>
          <w:spacing w:val="-23"/>
          <w:w w:val="110"/>
        </w:rPr>
        <w:t> </w:t>
      </w:r>
      <w:r>
        <w:rPr>
          <w:rFonts w:ascii="Arial" w:hAnsi="Arial"/>
          <w:i/>
          <w:color w:val="231F20"/>
          <w:w w:val="110"/>
        </w:rPr>
        <w:t>B?</w:t>
      </w:r>
    </w:p>
    <w:p>
      <w:pPr>
        <w:spacing w:after="0" w:line="336" w:lineRule="exact"/>
        <w:jc w:val="both"/>
        <w:rPr>
          <w:rFonts w:ascii="Arial" w:hAnsi="Arial"/>
        </w:rPr>
        <w:sectPr>
          <w:headerReference w:type="default" r:id="rId527"/>
          <w:footerReference w:type="default" r:id="rId528"/>
          <w:pgSz w:w="11910" w:h="16840"/>
          <w:pgMar w:header="0" w:footer="140" w:top="600" w:bottom="340" w:left="60" w:right="0"/>
          <w:pgNumType w:start="143"/>
        </w:sect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10"/>
        <w:rPr>
          <w:rFonts w:ascii="Arial"/>
          <w:i/>
          <w:sz w:val="24"/>
        </w:rPr>
      </w:pPr>
    </w:p>
    <w:p>
      <w:pPr>
        <w:tabs>
          <w:tab w:pos="5599" w:val="left" w:leader="none"/>
        </w:tabs>
        <w:spacing w:before="74"/>
        <w:ind w:left="1552" w:right="65" w:firstLine="0"/>
        <w:jc w:val="left"/>
        <w:rPr>
          <w:sz w:val="16"/>
        </w:rPr>
      </w:pPr>
      <w:r>
        <w:rPr/>
        <w:pict>
          <v:group style="position:absolute;margin-left:85.964996pt;margin-top:-137.771805pt;width:193.7pt;height:162.75pt;mso-position-horizontal-relative:page;mso-position-vertical-relative:paragraph;z-index:-789232" coordorigin="1719,-2755" coordsize="3874,3255">
            <v:shape style="position:absolute;left:1729;top:-2366;width:3854;height:2513" coordorigin="1729,-2366" coordsize="3854,2513" path="m2206,-2366l1729,147,5583,147,2206,-2366xe" filled="true" fillcolor="#e6f3e5" stroked="false">
              <v:path arrowok="t"/>
              <v:fill type="solid"/>
            </v:shape>
            <v:shape style="position:absolute;left:1729;top:-2745;width:3854;height:3235" coordorigin="1729,-2745" coordsize="3854,3235" path="m2206,-2366l1729,147,5583,147m2220,-2352l5579,143m2218,-2355l2213,128m2055,-2745l3333,489m2227,-1952l2269,-1928,2295,-1924,2315,-1942,2341,-1984m1760,14l1836,36,1873,57,1880,91,1866,149m5374,-14l5310,32,5283,63,5286,92,5314,135e" filled="false" stroked="true" strokeweight="1pt" strokecolor="#231f20">
              <v:path arrowok="t"/>
            </v:shape>
            <v:shape style="position:absolute;left:2092;top:38;width:133;height:108" type="#_x0000_t75" stroked="false">
              <v:imagedata r:id="rId531" o:title=""/>
            </v:shape>
            <v:shape style="position:absolute;left:2227;top:-2573;width:107;height:160" type="#_x0000_t202" filled="false" stroked="false">
              <v:textbox inset="0,0,0,0">
                <w:txbxContent>
                  <w:p>
                    <w:pPr>
                      <w:spacing w:line="160" w:lineRule="exact" w:before="0"/>
                      <w:ind w:left="0" w:right="0" w:firstLine="0"/>
                      <w:jc w:val="left"/>
                      <w:rPr>
                        <w:sz w:val="16"/>
                      </w:rPr>
                    </w:pPr>
                    <w:r>
                      <w:rPr>
                        <w:color w:val="231F20"/>
                        <w:w w:val="122"/>
                        <w:sz w:val="16"/>
                      </w:rPr>
                      <w:t>B</w:t>
                    </w:r>
                  </w:p>
                </w:txbxContent>
              </v:textbox>
              <w10:wrap type="none"/>
            </v:shape>
            <v:shape style="position:absolute;left:2270;top:-1906;width:80;height:160" type="#_x0000_t202" filled="false" stroked="false">
              <v:textbox inset="0,0,0,0">
                <w:txbxContent>
                  <w:p>
                    <w:pPr>
                      <w:spacing w:line="160" w:lineRule="exact" w:before="0"/>
                      <w:ind w:left="0" w:right="0" w:firstLine="0"/>
                      <w:jc w:val="left"/>
                      <w:rPr>
                        <w:sz w:val="16"/>
                      </w:rPr>
                    </w:pPr>
                    <w:r>
                      <w:rPr>
                        <w:color w:val="231F20"/>
                        <w:w w:val="115"/>
                        <w:sz w:val="16"/>
                      </w:rPr>
                      <w:t>x</w:t>
                    </w:r>
                  </w:p>
                </w:txbxContent>
              </v:textbox>
              <w10:wrap type="none"/>
            </v:shape>
            <v:shape style="position:absolute;left:1828;top:-149;width:230;height:161" type="#_x0000_t202" filled="false" stroked="false">
              <v:textbox inset="0,0,0,0">
                <w:txbxContent>
                  <w:p>
                    <w:pPr>
                      <w:spacing w:line="160" w:lineRule="exact" w:before="0"/>
                      <w:ind w:left="0" w:right="-11" w:firstLine="0"/>
                      <w:jc w:val="left"/>
                      <w:rPr>
                        <w:sz w:val="9"/>
                      </w:rPr>
                    </w:pPr>
                    <w:r>
                      <w:rPr>
                        <w:color w:val="231F20"/>
                        <w:w w:val="105"/>
                        <w:sz w:val="16"/>
                      </w:rPr>
                      <w:t>40</w:t>
                    </w:r>
                    <w:r>
                      <w:rPr>
                        <w:color w:val="231F20"/>
                        <w:w w:val="105"/>
                        <w:position w:val="5"/>
                        <w:sz w:val="9"/>
                      </w:rPr>
                      <w:t>o</w:t>
                    </w:r>
                  </w:p>
                </w:txbxContent>
              </v:textbox>
              <w10:wrap type="none"/>
            </v:shape>
            <v:shape style="position:absolute;left:4935;top:-93;width:230;height:161" type="#_x0000_t202" filled="false" stroked="false">
              <v:textbox inset="0,0,0,0">
                <w:txbxContent>
                  <w:p>
                    <w:pPr>
                      <w:spacing w:line="160" w:lineRule="exact" w:before="0"/>
                      <w:ind w:left="0" w:right="-11" w:firstLine="0"/>
                      <w:jc w:val="left"/>
                      <w:rPr>
                        <w:sz w:val="9"/>
                      </w:rPr>
                    </w:pPr>
                    <w:r>
                      <w:rPr>
                        <w:color w:val="231F20"/>
                        <w:w w:val="105"/>
                        <w:sz w:val="16"/>
                      </w:rPr>
                      <w:t>30</w:t>
                    </w:r>
                    <w:r>
                      <w:rPr>
                        <w:color w:val="231F20"/>
                        <w:w w:val="105"/>
                        <w:position w:val="5"/>
                        <w:sz w:val="9"/>
                      </w:rPr>
                      <w:t>o</w:t>
                    </w:r>
                  </w:p>
                </w:txbxContent>
              </v:textbox>
              <w10:wrap type="none"/>
            </v:shape>
            <v:shape style="position:absolute;left:2140;top:197;width:116;height:160" type="#_x0000_t202" filled="false" stroked="false">
              <v:textbox inset="0,0,0,0">
                <w:txbxContent>
                  <w:p>
                    <w:pPr>
                      <w:spacing w:line="160" w:lineRule="exact" w:before="0"/>
                      <w:ind w:left="0" w:right="0" w:firstLine="0"/>
                      <w:jc w:val="left"/>
                      <w:rPr>
                        <w:sz w:val="16"/>
                      </w:rPr>
                    </w:pPr>
                    <w:r>
                      <w:rPr>
                        <w:color w:val="231F20"/>
                        <w:w w:val="117"/>
                        <w:sz w:val="16"/>
                      </w:rPr>
                      <w:t>D</w:t>
                    </w:r>
                  </w:p>
                </w:txbxContent>
              </v:textbox>
              <w10:wrap type="none"/>
            </v:shape>
            <w10:wrap type="none"/>
          </v:group>
        </w:pict>
      </w:r>
      <w:r>
        <w:rPr>
          <w:color w:val="231F20"/>
          <w:w w:val="120"/>
          <w:position w:val="-7"/>
          <w:sz w:val="16"/>
        </w:rPr>
        <w:t>A</w:t>
        <w:tab/>
      </w:r>
      <w:r>
        <w:rPr>
          <w:color w:val="231F20"/>
          <w:w w:val="120"/>
          <w:sz w:val="16"/>
        </w:rPr>
        <w:t>C</w:t>
      </w:r>
    </w:p>
    <w:p>
      <w:pPr>
        <w:spacing w:before="85"/>
        <w:ind w:left="3343" w:right="0" w:firstLine="0"/>
        <w:jc w:val="left"/>
        <w:rPr>
          <w:sz w:val="16"/>
        </w:rPr>
      </w:pPr>
      <w:r>
        <w:rPr>
          <w:color w:val="231F20"/>
          <w:w w:val="95"/>
          <w:sz w:val="16"/>
        </w:rPr>
        <w:t>r</w:t>
      </w:r>
    </w:p>
    <w:p>
      <w:pPr>
        <w:pStyle w:val="BodyText"/>
        <w:rPr>
          <w:sz w:val="20"/>
        </w:rPr>
      </w:pPr>
    </w:p>
    <w:p>
      <w:pPr>
        <w:pStyle w:val="BodyText"/>
        <w:rPr>
          <w:sz w:val="20"/>
        </w:rPr>
      </w:pPr>
    </w:p>
    <w:p>
      <w:pPr>
        <w:pStyle w:val="BodyText"/>
        <w:rPr>
          <w:sz w:val="20"/>
        </w:rPr>
      </w:pPr>
    </w:p>
    <w:p>
      <w:pPr>
        <w:pStyle w:val="BodyText"/>
        <w:spacing w:line="336" w:lineRule="exact" w:before="202"/>
        <w:ind w:left="110" w:right="4159"/>
      </w:pPr>
      <w:r>
        <w:rPr/>
        <w:pict>
          <v:group style="position:absolute;margin-left:9pt;margin-top:-18.466978pt;width:585.8pt;height:24.75pt;mso-position-horizontal-relative:page;mso-position-vertical-relative:paragraph;z-index:41008" coordorigin="180,-369" coordsize="11716,495">
            <v:shape style="position:absolute;left:180;top:-369;width:11716;height:494" type="#_x0000_t75" stroked="false">
              <v:imagedata r:id="rId28" o:title=""/>
            </v:shape>
            <v:shape style="position:absolute;left:180;top:-369;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524</w:t>
                    </w:r>
                  </w:p>
                </w:txbxContent>
              </v:textbox>
              <w10:wrap type="none"/>
            </v:shape>
            <w10:wrap type="none"/>
          </v:group>
        </w:pict>
      </w:r>
      <w:r>
        <w:rPr>
          <w:color w:val="231F20"/>
          <w:w w:val="110"/>
        </w:rPr>
        <w:t>O triângulo ABC, representado na figura, é isósceles. Determine a medida do ângulo </w:t>
      </w:r>
      <w:r>
        <w:rPr>
          <w:rFonts w:ascii="Arial" w:hAnsi="Arial"/>
          <w:i/>
          <w:color w:val="231F20"/>
          <w:w w:val="110"/>
        </w:rPr>
        <w:t>x </w:t>
      </w:r>
      <w:r>
        <w:rPr>
          <w:color w:val="231F20"/>
          <w:w w:val="110"/>
        </w:rPr>
        <w:t>assinalado.</w:t>
      </w:r>
    </w:p>
    <w:p>
      <w:pPr>
        <w:spacing w:before="104" w:after="11"/>
        <w:ind w:left="0" w:right="7985" w:firstLine="0"/>
        <w:jc w:val="center"/>
        <w:rPr>
          <w:sz w:val="16"/>
        </w:rPr>
      </w:pPr>
      <w:r>
        <w:rPr>
          <w:color w:val="231F20"/>
          <w:w w:val="115"/>
          <w:sz w:val="16"/>
        </w:rPr>
        <w:t>A</w:t>
      </w:r>
    </w:p>
    <w:p>
      <w:pPr>
        <w:pStyle w:val="BodyText"/>
        <w:ind w:left="872"/>
        <w:rPr>
          <w:sz w:val="20"/>
        </w:rPr>
      </w:pPr>
      <w:r>
        <w:rPr>
          <w:sz w:val="20"/>
        </w:rPr>
        <w:pict>
          <v:group style="width:105.85pt;height:99.2pt;mso-position-horizontal-relative:char;mso-position-vertical-relative:line" coordorigin="0,0" coordsize="2117,1984">
            <v:shape style="position:absolute;left:10;top:26;width:2097;height:1938" coordorigin="10,26" coordsize="2097,1938" path="m1053,26l10,1963,2107,1963e" filled="false" stroked="true" strokeweight="1pt" strokecolor="#231f20">
              <v:path arrowok="t"/>
            </v:shape>
            <v:line style="position:absolute" from="1053,10" to="2098,1973" stroked="true" strokeweight="1pt" strokecolor="#231f20"/>
            <v:line style="position:absolute" from="28,1954" to="1053,1338" stroked="true" strokeweight="1pt" strokecolor="#231f20"/>
            <v:line style="position:absolute" from="1053,1338" to="2094,1964" stroked="true" strokeweight="1pt" strokecolor="#231f20"/>
            <v:shape style="position:absolute;left:975;top:193;width:182;height:70" coordorigin="975,193" coordsize="182,70" path="m975,204l1018,249,1052,263,1092,244,1157,193e" filled="false" stroked="true" strokeweight="1pt" strokecolor="#231f20">
              <v:path arrowok="t"/>
            </v:shape>
            <v:shape style="position:absolute;left:926;top:1418;width:275;height:98" coordorigin="926,1418" coordsize="275,98" path="m926,1418l1013,1490,1071,1516,1124,1495,1200,1429e" filled="false" stroked="true" strokeweight="1pt" strokecolor="#231f20">
              <v:path arrowok="t"/>
            </v:shape>
            <v:shape style="position:absolute;left:1827;top:1717;width:179;height:144" type="#_x0000_t75" stroked="false">
              <v:imagedata r:id="rId532" o:title=""/>
            </v:shape>
            <v:shape style="position:absolute;left:187;top:1812;width:147;height:160" type="#_x0000_t75" stroked="false">
              <v:imagedata r:id="rId533" o:title=""/>
            </v:shape>
            <v:shape style="position:absolute;left:931;top:334;width:230;height:161" type="#_x0000_t202" filled="false" stroked="false">
              <v:textbox inset="0,0,0,0">
                <w:txbxContent>
                  <w:p>
                    <w:pPr>
                      <w:spacing w:line="160" w:lineRule="exact" w:before="0"/>
                      <w:ind w:left="0" w:right="-11" w:firstLine="0"/>
                      <w:jc w:val="left"/>
                      <w:rPr>
                        <w:sz w:val="9"/>
                      </w:rPr>
                    </w:pPr>
                    <w:r>
                      <w:rPr>
                        <w:color w:val="231F20"/>
                        <w:w w:val="105"/>
                        <w:sz w:val="16"/>
                      </w:rPr>
                      <w:t>20</w:t>
                    </w:r>
                    <w:r>
                      <w:rPr>
                        <w:color w:val="231F20"/>
                        <w:w w:val="105"/>
                        <w:position w:val="5"/>
                        <w:sz w:val="9"/>
                      </w:rPr>
                      <w:t>o</w:t>
                    </w:r>
                  </w:p>
                </w:txbxContent>
              </v:textbox>
              <w10:wrap type="none"/>
            </v:shape>
            <v:shape style="position:absolute;left:1008;top:1151;width:127;height:522" type="#_x0000_t202" filled="false" stroked="false">
              <v:textbox inset="0,0,0,0">
                <w:txbxContent>
                  <w:p>
                    <w:pPr>
                      <w:spacing w:line="170" w:lineRule="exact" w:before="0"/>
                      <w:ind w:left="28" w:right="0" w:firstLine="0"/>
                      <w:jc w:val="left"/>
                      <w:rPr>
                        <w:sz w:val="16"/>
                      </w:rPr>
                    </w:pPr>
                    <w:r>
                      <w:rPr>
                        <w:color w:val="231F20"/>
                        <w:w w:val="118"/>
                        <w:sz w:val="16"/>
                      </w:rPr>
                      <w:t>P</w:t>
                    </w:r>
                  </w:p>
                  <w:p>
                    <w:pPr>
                      <w:spacing w:line="240" w:lineRule="auto" w:before="7"/>
                      <w:rPr>
                        <w:sz w:val="13"/>
                      </w:rPr>
                    </w:pPr>
                  </w:p>
                  <w:p>
                    <w:pPr>
                      <w:spacing w:line="185" w:lineRule="exact" w:before="0"/>
                      <w:ind w:left="0" w:right="0" w:firstLine="0"/>
                      <w:jc w:val="left"/>
                      <w:rPr>
                        <w:sz w:val="16"/>
                      </w:rPr>
                    </w:pPr>
                    <w:r>
                      <w:rPr>
                        <w:color w:val="231F20"/>
                        <w:w w:val="115"/>
                        <w:sz w:val="16"/>
                      </w:rPr>
                      <w:t>x</w:t>
                    </w:r>
                  </w:p>
                </w:txbxContent>
              </v:textbox>
              <w10:wrap type="none"/>
            </v:shape>
            <v:shape style="position:absolute;left:1736;top:1518;width:100;height:200" type="#_x0000_t202" filled="false" stroked="false">
              <v:textbox inset="0,0,0,0">
                <w:txbxContent>
                  <w:p>
                    <w:pPr>
                      <w:spacing w:line="200" w:lineRule="exact" w:before="0"/>
                      <w:ind w:left="0" w:right="0" w:firstLine="0"/>
                      <w:jc w:val="left"/>
                      <w:rPr>
                        <w:rFonts w:ascii="Georgia"/>
                        <w:i/>
                        <w:sz w:val="20"/>
                      </w:rPr>
                    </w:pPr>
                    <w:r>
                      <w:rPr>
                        <w:rFonts w:ascii="Georgia"/>
                        <w:i/>
                        <w:color w:val="231F20"/>
                        <w:w w:val="86"/>
                        <w:sz w:val="20"/>
                      </w:rPr>
                      <w:t>u</w:t>
                    </w:r>
                  </w:p>
                </w:txbxContent>
              </v:textbox>
              <w10:wrap type="none"/>
            </v:shape>
            <v:shape style="position:absolute;left:453;top:1707;width:100;height:200" type="#_x0000_t202" filled="false" stroked="false">
              <v:textbox inset="0,0,0,0">
                <w:txbxContent>
                  <w:p>
                    <w:pPr>
                      <w:spacing w:line="200" w:lineRule="exact" w:before="0"/>
                      <w:ind w:left="0" w:right="0" w:firstLine="0"/>
                      <w:jc w:val="left"/>
                      <w:rPr>
                        <w:rFonts w:ascii="Georgia"/>
                        <w:i/>
                        <w:sz w:val="20"/>
                      </w:rPr>
                    </w:pPr>
                    <w:r>
                      <w:rPr>
                        <w:rFonts w:ascii="Georgia"/>
                        <w:i/>
                        <w:color w:val="231F20"/>
                        <w:w w:val="86"/>
                        <w:sz w:val="20"/>
                      </w:rPr>
                      <w:t>u</w:t>
                    </w:r>
                  </w:p>
                </w:txbxContent>
              </v:textbox>
              <w10:wrap type="none"/>
            </v:shape>
          </v:group>
        </w:pict>
      </w:r>
      <w:r>
        <w:rPr>
          <w:sz w:val="20"/>
        </w:rPr>
      </w:r>
    </w:p>
    <w:p>
      <w:pPr>
        <w:tabs>
          <w:tab w:pos="2198" w:val="left" w:leader="none"/>
        </w:tabs>
        <w:spacing w:before="0"/>
        <w:ind w:left="0" w:right="8020" w:firstLine="0"/>
        <w:jc w:val="center"/>
        <w:rPr>
          <w:sz w:val="16"/>
        </w:rPr>
      </w:pPr>
      <w:r>
        <w:rPr/>
        <w:pict>
          <v:group style="position:absolute;margin-left:9pt;margin-top:20.33419pt;width:585.8pt;height:24.75pt;mso-position-horizontal-relative:page;mso-position-vertical-relative:paragraph;z-index:41056" coordorigin="180,407" coordsize="11716,495">
            <v:shape style="position:absolute;left:180;top:407;width:11716;height:494" type="#_x0000_t75" stroked="false">
              <v:imagedata r:id="rId28" o:title=""/>
            </v:shape>
            <v:shape style="position:absolute;left:180;top:40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66"/>
                        <w:sz w:val="36"/>
                      </w:rPr>
                      <w:t> </w:t>
                    </w:r>
                    <w:r>
                      <w:rPr>
                        <w:rFonts w:ascii="Century Gothic" w:hAnsi="Century Gothic"/>
                        <w:b/>
                        <w:color w:val="2E3092"/>
                        <w:sz w:val="36"/>
                      </w:rPr>
                      <w:t>525</w:t>
                    </w:r>
                  </w:p>
                </w:txbxContent>
              </v:textbox>
              <w10:wrap type="none"/>
            </v:shape>
            <w10:wrap type="none"/>
          </v:group>
        </w:pict>
      </w:r>
      <w:r>
        <w:rPr>
          <w:color w:val="231F20"/>
          <w:w w:val="125"/>
          <w:sz w:val="16"/>
        </w:rPr>
        <w:t>B</w:t>
        <w:tab/>
      </w:r>
      <w:r>
        <w:rPr>
          <w:color w:val="231F20"/>
          <w:w w:val="125"/>
          <w:position w:val="-2"/>
          <w:sz w:val="16"/>
        </w:rPr>
        <w:t>C</w:t>
      </w:r>
    </w:p>
    <w:p>
      <w:pPr>
        <w:pStyle w:val="BodyText"/>
        <w:rPr>
          <w:sz w:val="20"/>
        </w:rPr>
      </w:pPr>
    </w:p>
    <w:p>
      <w:pPr>
        <w:pStyle w:val="BodyText"/>
        <w:rPr>
          <w:sz w:val="20"/>
        </w:rPr>
      </w:pPr>
    </w:p>
    <w:p>
      <w:pPr>
        <w:pStyle w:val="BodyText"/>
        <w:spacing w:before="203"/>
        <w:ind w:left="110" w:right="65"/>
      </w:pPr>
      <w:r>
        <w:rPr>
          <w:color w:val="231F20"/>
          <w:w w:val="115"/>
        </w:rPr>
        <w:t>Na figura, AB = BC; CQ = CH e </w:t>
      </w:r>
      <w:r>
        <w:rPr>
          <w:rFonts w:ascii="Georgia" w:hAnsi="Georgia"/>
          <w:i/>
          <w:color w:val="231F20"/>
          <w:w w:val="115"/>
          <w:sz w:val="36"/>
        </w:rPr>
        <w:t>g </w:t>
      </w:r>
      <w:r>
        <w:rPr>
          <w:color w:val="231F20"/>
          <w:w w:val="115"/>
        </w:rPr>
        <w:t>= 35º. Calcule, em graus  </w:t>
      </w:r>
      <w:r>
        <w:rPr>
          <w:rFonts w:ascii="Georgia" w:hAnsi="Georgia"/>
          <w:i/>
          <w:color w:val="231F20"/>
          <w:w w:val="115"/>
          <w:sz w:val="36"/>
        </w:rPr>
        <w:t>a </w:t>
      </w:r>
      <w:r>
        <w:rPr>
          <w:color w:val="231F20"/>
          <w:w w:val="115"/>
        </w:rPr>
        <w:t>+  </w:t>
      </w:r>
      <w:r>
        <w:rPr>
          <w:rFonts w:ascii="Georgia" w:hAnsi="Georgia"/>
          <w:i/>
          <w:color w:val="231F20"/>
          <w:w w:val="115"/>
          <w:sz w:val="36"/>
        </w:rPr>
        <w:t>b </w:t>
      </w:r>
      <w:r>
        <w:rPr>
          <w:color w:val="231F20"/>
          <w:w w:val="115"/>
        </w:rPr>
        <w:t>+ </w:t>
      </w:r>
      <w:r>
        <w:rPr>
          <w:rFonts w:ascii="Georgia" w:hAnsi="Georgia"/>
          <w:i/>
          <w:color w:val="231F20"/>
          <w:w w:val="115"/>
          <w:sz w:val="36"/>
        </w:rPr>
        <w:t>u</w:t>
      </w:r>
      <w:r>
        <w:rPr>
          <w:color w:val="231F20"/>
          <w:w w:val="115"/>
        </w:rPr>
        <w:t>.</w:t>
      </w:r>
    </w:p>
    <w:p>
      <w:pPr>
        <w:spacing w:before="98"/>
        <w:ind w:left="3763" w:right="0" w:firstLine="0"/>
        <w:jc w:val="left"/>
        <w:rPr>
          <w:sz w:val="16"/>
        </w:rPr>
      </w:pPr>
      <w:r>
        <w:rPr>
          <w:color w:val="231F20"/>
          <w:w w:val="122"/>
          <w:sz w:val="16"/>
        </w:rPr>
        <w:t>B</w:t>
      </w:r>
    </w:p>
    <w:p>
      <w:pPr>
        <w:pStyle w:val="BodyText"/>
        <w:rPr>
          <w:sz w:val="20"/>
        </w:rPr>
      </w:pPr>
    </w:p>
    <w:p>
      <w:pPr>
        <w:pStyle w:val="BodyText"/>
        <w:rPr>
          <w:sz w:val="20"/>
        </w:rPr>
      </w:pPr>
    </w:p>
    <w:p>
      <w:pPr>
        <w:pStyle w:val="BodyText"/>
        <w:rPr>
          <w:sz w:val="20"/>
        </w:rPr>
      </w:pPr>
    </w:p>
    <w:p>
      <w:pPr>
        <w:pStyle w:val="BodyText"/>
        <w:spacing w:before="1"/>
        <w:rPr>
          <w:sz w:val="17"/>
        </w:rPr>
      </w:pPr>
    </w:p>
    <w:p>
      <w:pPr>
        <w:spacing w:before="75"/>
        <w:ind w:left="2459" w:right="0" w:firstLine="0"/>
        <w:jc w:val="left"/>
        <w:rPr>
          <w:sz w:val="16"/>
        </w:rPr>
      </w:pPr>
      <w:r>
        <w:rPr/>
        <w:pict>
          <v:group style="position:absolute;margin-left:138.580994pt;margin-top:-46.773819pt;width:145.65pt;height:91.3pt;mso-position-horizontal-relative:page;mso-position-vertical-relative:paragraph;z-index:41368" coordorigin="2772,-935" coordsize="2913,1826">
            <v:shape style="position:absolute;left:2782;top:-925;width:2893;height:1806" coordorigin="2782,-925" coordsize="2893,1806" path="m4978,178l3880,-920,2782,178m3884,-925l3115,-155,5663,880m3894,-906l5674,880m3271,-294l3311,-238,3327,-196,3322,-150,3299,-78m3608,44l3572,73,3558,94,3562,120,3582,160m4742,-55l4654,7,4611,50,4603,94,4617,160m5340,568l5251,596,5211,620,5210,654,5241,710e" filled="false" stroked="true" strokeweight="1pt" strokecolor="#231f20">
              <v:path arrowok="t"/>
            </v:shape>
            <v:shape style="position:absolute;left:3370;top:-276;width:98;height:160" type="#_x0000_t202" filled="false" stroked="false">
              <v:textbox inset="0,0,0,0">
                <w:txbxContent>
                  <w:p>
                    <w:pPr>
                      <w:spacing w:line="160" w:lineRule="exact" w:before="0"/>
                      <w:ind w:left="0" w:right="0" w:firstLine="0"/>
                      <w:jc w:val="left"/>
                      <w:rPr>
                        <w:rFonts w:ascii="Georgia"/>
                        <w:i/>
                        <w:sz w:val="16"/>
                      </w:rPr>
                    </w:pPr>
                    <w:r>
                      <w:rPr>
                        <w:rFonts w:ascii="Georgia"/>
                        <w:i/>
                        <w:color w:val="231F20"/>
                        <w:w w:val="106"/>
                        <w:sz w:val="16"/>
                      </w:rPr>
                      <w:t>a</w:t>
                    </w:r>
                  </w:p>
                </w:txbxContent>
              </v:textbox>
              <w10:wrap type="none"/>
            </v:shape>
            <v:shape style="position:absolute;left:2789;top:-14;width:638;height:160" type="#_x0000_t202" filled="false" stroked="false">
              <v:textbox inset="0,0,0,0">
                <w:txbxContent>
                  <w:p>
                    <w:pPr>
                      <w:tabs>
                        <w:tab w:pos="637" w:val="left" w:leader="none"/>
                      </w:tabs>
                      <w:spacing w:line="160" w:lineRule="exact" w:before="0"/>
                      <w:ind w:left="0" w:right="0" w:firstLine="0"/>
                      <w:jc w:val="left"/>
                      <w:rPr>
                        <w:rFonts w:ascii="Times New Roman"/>
                        <w:sz w:val="16"/>
                      </w:rPr>
                    </w:pPr>
                    <w:r>
                      <w:rPr>
                        <w:rFonts w:ascii="Times New Roman"/>
                        <w:color w:val="231F20"/>
                        <w:sz w:val="16"/>
                        <w:u w:val="single" w:color="231F20"/>
                      </w:rPr>
                      <w:t> </w:t>
                      <w:tab/>
                    </w:r>
                  </w:p>
                </w:txbxContent>
              </v:textbox>
              <w10:wrap type="none"/>
            </v:shape>
            <v:shape style="position:absolute;left:3427;top:-11;width:1781;height:659" type="#_x0000_t202" filled="false" stroked="false">
              <v:textbox inset="0,0,0,0">
                <w:txbxContent>
                  <w:p>
                    <w:pPr>
                      <w:tabs>
                        <w:tab w:pos="1544" w:val="left" w:leader="none"/>
                      </w:tabs>
                      <w:spacing w:line="204" w:lineRule="exact" w:before="0"/>
                      <w:ind w:left="0" w:right="0" w:firstLine="0"/>
                      <w:jc w:val="left"/>
                      <w:rPr>
                        <w:sz w:val="16"/>
                      </w:rPr>
                    </w:pPr>
                    <w:r>
                      <w:rPr>
                        <w:rFonts w:ascii="Georgia"/>
                        <w:i/>
                        <w:color w:val="231F20"/>
                        <w:w w:val="110"/>
                        <w:sz w:val="16"/>
                        <w:u w:val="single" w:color="231F20"/>
                      </w:rPr>
                      <w:t>g</w:t>
                      <w:tab/>
                    </w:r>
                    <w:r>
                      <w:rPr>
                        <w:color w:val="231F20"/>
                        <w:w w:val="110"/>
                        <w:position w:val="-3"/>
                        <w:sz w:val="16"/>
                      </w:rPr>
                      <w:t>C</w:t>
                    </w:r>
                  </w:p>
                  <w:p>
                    <w:pPr>
                      <w:spacing w:line="191" w:lineRule="exact" w:before="0"/>
                      <w:ind w:left="396" w:right="0" w:firstLine="0"/>
                      <w:jc w:val="left"/>
                      <w:rPr>
                        <w:sz w:val="16"/>
                      </w:rPr>
                    </w:pPr>
                    <w:r>
                      <w:rPr>
                        <w:color w:val="231F20"/>
                        <w:w w:val="115"/>
                        <w:sz w:val="16"/>
                      </w:rPr>
                      <w:t>Q</w:t>
                    </w:r>
                  </w:p>
                  <w:p>
                    <w:pPr>
                      <w:spacing w:line="181" w:lineRule="exact" w:before="83"/>
                      <w:ind w:left="0" w:right="0" w:firstLine="0"/>
                      <w:jc w:val="right"/>
                      <w:rPr>
                        <w:rFonts w:ascii="Georgia"/>
                        <w:i/>
                        <w:sz w:val="16"/>
                      </w:rPr>
                    </w:pPr>
                    <w:r>
                      <w:rPr>
                        <w:rFonts w:ascii="Georgia"/>
                        <w:i/>
                        <w:color w:val="231F20"/>
                        <w:w w:val="86"/>
                        <w:sz w:val="16"/>
                      </w:rPr>
                      <w:t>u</w:t>
                    </w:r>
                  </w:p>
                </w:txbxContent>
              </v:textbox>
              <w10:wrap type="none"/>
            </v:shape>
            <v:shape style="position:absolute;left:4456;top:-104;width:98;height:160" type="#_x0000_t202" filled="false" stroked="false">
              <v:textbox inset="0,0,0,0">
                <w:txbxContent>
                  <w:p>
                    <w:pPr>
                      <w:spacing w:line="160" w:lineRule="exact" w:before="0"/>
                      <w:ind w:left="0" w:right="0" w:firstLine="0"/>
                      <w:jc w:val="left"/>
                      <w:rPr>
                        <w:rFonts w:ascii="Georgia"/>
                        <w:i/>
                        <w:sz w:val="16"/>
                      </w:rPr>
                    </w:pPr>
                    <w:r>
                      <w:rPr>
                        <w:rFonts w:ascii="Georgia"/>
                        <w:i/>
                        <w:color w:val="231F20"/>
                        <w:w w:val="110"/>
                        <w:sz w:val="16"/>
                      </w:rPr>
                      <w:t>b</w:t>
                    </w:r>
                  </w:p>
                </w:txbxContent>
              </v:textbox>
              <w10:wrap type="none"/>
            </v:shape>
            <w10:wrap type="none"/>
          </v:group>
        </w:pict>
      </w:r>
      <w:r>
        <w:rPr>
          <w:color w:val="231F20"/>
          <w:w w:val="115"/>
          <w:sz w:val="16"/>
        </w:rPr>
        <w:t>A</w:t>
      </w:r>
    </w:p>
    <w:p>
      <w:pPr>
        <w:pStyle w:val="BodyText"/>
        <w:rPr>
          <w:sz w:val="20"/>
        </w:rPr>
      </w:pPr>
    </w:p>
    <w:p>
      <w:pPr>
        <w:pStyle w:val="BodyText"/>
        <w:spacing w:before="2"/>
        <w:rPr>
          <w:sz w:val="25"/>
        </w:rPr>
      </w:pPr>
    </w:p>
    <w:p>
      <w:pPr>
        <w:spacing w:before="75"/>
        <w:ind w:left="0" w:right="459" w:firstLine="0"/>
        <w:jc w:val="center"/>
        <w:rPr>
          <w:sz w:val="16"/>
        </w:rPr>
      </w:pPr>
      <w:r>
        <w:rPr>
          <w:color w:val="231F20"/>
          <w:w w:val="115"/>
          <w:sz w:val="16"/>
        </w:rPr>
        <w:t>H</w:t>
      </w:r>
    </w:p>
    <w:p>
      <w:pPr>
        <w:pStyle w:val="BodyText"/>
        <w:rPr>
          <w:sz w:val="20"/>
        </w:rPr>
      </w:pPr>
    </w:p>
    <w:p>
      <w:pPr>
        <w:pStyle w:val="BodyText"/>
        <w:rPr>
          <w:sz w:val="20"/>
        </w:rPr>
      </w:pPr>
    </w:p>
    <w:p>
      <w:pPr>
        <w:pStyle w:val="BodyText"/>
        <w:rPr>
          <w:sz w:val="20"/>
        </w:rPr>
      </w:pPr>
    </w:p>
    <w:p>
      <w:pPr>
        <w:pStyle w:val="BodyText"/>
        <w:spacing w:before="189"/>
        <w:ind w:left="110"/>
        <w:jc w:val="both"/>
      </w:pPr>
      <w:r>
        <w:rPr/>
        <w:pict>
          <v:group style="position:absolute;margin-left:9pt;margin-top:-19.226929pt;width:585.8pt;height:24.75pt;mso-position-horizontal-relative:page;mso-position-vertical-relative:paragraph;z-index:41104" coordorigin="180,-385" coordsize="11716,495">
            <v:shape style="position:absolute;left:180;top:-385;width:11716;height:494" type="#_x0000_t75" stroked="false">
              <v:imagedata r:id="rId27" o:title=""/>
            </v:shape>
            <v:shape style="position:absolute;left:180;top:-385;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526</w:t>
                    </w:r>
                  </w:p>
                </w:txbxContent>
              </v:textbox>
              <w10:wrap type="none"/>
            </v:shape>
            <w10:wrap type="none"/>
          </v:group>
        </w:pict>
      </w:r>
      <w:r>
        <w:rPr/>
        <w:pict>
          <v:group style="position:absolute;margin-left:80.452003pt;margin-top:28.493073pt;width:243.5pt;height:136.950pt;mso-position-horizontal-relative:page;mso-position-vertical-relative:paragraph;z-index:41464" coordorigin="1609,570" coordsize="4870,2739">
            <v:shape style="position:absolute;left:3516;top:633;width:2404;height:2657" coordorigin="3516,633" coordsize="2404,2657" path="m3516,633l3957,3290,5920,1697,3516,633xe" filled="true" fillcolor="#e6f3e5" stroked="false">
              <v:path arrowok="t"/>
              <v:fill type="solid"/>
            </v:shape>
            <v:shape style="position:absolute;left:3508;top:626;width:2412;height:2664" coordorigin="3508,626" coordsize="2412,2664" path="m3957,3290l5920,1697,3516,633m3963,3283l3508,626e" filled="false" stroked="true" strokeweight="1pt" strokecolor="#231f20">
              <v:path arrowok="t"/>
            </v:shape>
            <v:shape style="position:absolute;left:2680;top:588;width:2236;height:2693" coordorigin="2680,588" coordsize="2236,2693" path="m2680,588l2753,3280,4915,1970,2680,588xe" filled="true" fillcolor="#e6f3e5" stroked="false">
              <v:path arrowok="t"/>
              <v:fill type="solid"/>
            </v:shape>
            <v:shape style="position:absolute;left:1619;top:580;width:4850;height:2719" coordorigin="1619,580" coordsize="4850,2719" path="m2753,3280l4915,1970,2680,588m2760,3274l2673,580m1619,3298l6469,3298m2762,2948l2565,3040,2502,3152,2509,3248,2525,3288m4283,3028l4463,3056,4542,3093,4536,3162,4462,3288m3807,1297l3796,1366,3740,1391,3678,1392,3648,1388m3605,1141l3853,2636e" filled="false" stroked="true" strokeweight="1pt" strokecolor="#231f20">
              <v:path arrowok="t"/>
            </v:shape>
            <v:shape style="position:absolute;left:3725;top:1455;width:80;height:160" type="#_x0000_t202" filled="false" stroked="false">
              <v:textbox inset="0,0,0,0">
                <w:txbxContent>
                  <w:p>
                    <w:pPr>
                      <w:spacing w:line="160" w:lineRule="exact" w:before="0"/>
                      <w:ind w:left="0" w:right="0" w:firstLine="0"/>
                      <w:jc w:val="left"/>
                      <w:rPr>
                        <w:sz w:val="16"/>
                      </w:rPr>
                    </w:pPr>
                    <w:r>
                      <w:rPr>
                        <w:color w:val="231F20"/>
                        <w:w w:val="115"/>
                        <w:sz w:val="16"/>
                      </w:rPr>
                      <w:t>x</w:t>
                    </w:r>
                  </w:p>
                </w:txbxContent>
              </v:textbox>
              <w10:wrap type="none"/>
            </v:shape>
            <v:shape style="position:absolute;left:2195;top:2799;width:230;height:161" type="#_x0000_t202" filled="false" stroked="false">
              <v:textbox inset="0,0,0,0">
                <w:txbxContent>
                  <w:p>
                    <w:pPr>
                      <w:spacing w:line="160" w:lineRule="exact" w:before="0"/>
                      <w:ind w:left="0" w:right="-11" w:firstLine="0"/>
                      <w:jc w:val="left"/>
                      <w:rPr>
                        <w:sz w:val="9"/>
                      </w:rPr>
                    </w:pPr>
                    <w:r>
                      <w:rPr>
                        <w:color w:val="231F20"/>
                        <w:w w:val="105"/>
                        <w:sz w:val="16"/>
                      </w:rPr>
                      <w:t>75</w:t>
                    </w:r>
                    <w:r>
                      <w:rPr>
                        <w:color w:val="231F20"/>
                        <w:w w:val="105"/>
                        <w:position w:val="5"/>
                        <w:sz w:val="9"/>
                      </w:rPr>
                      <w:t>o</w:t>
                    </w:r>
                  </w:p>
                </w:txbxContent>
              </v:textbox>
              <w10:wrap type="none"/>
            </v:shape>
            <v:shape style="position:absolute;left:4585;top:3027;width:230;height:161" type="#_x0000_t202" filled="false" stroked="false">
              <v:textbox inset="0,0,0,0">
                <w:txbxContent>
                  <w:p>
                    <w:pPr>
                      <w:spacing w:line="160" w:lineRule="exact" w:before="0"/>
                      <w:ind w:left="0" w:right="-11" w:firstLine="0"/>
                      <w:jc w:val="left"/>
                      <w:rPr>
                        <w:sz w:val="9"/>
                      </w:rPr>
                    </w:pPr>
                    <w:r>
                      <w:rPr>
                        <w:color w:val="231F20"/>
                        <w:w w:val="105"/>
                        <w:sz w:val="16"/>
                      </w:rPr>
                      <w:t>65</w:t>
                    </w:r>
                    <w:r>
                      <w:rPr>
                        <w:color w:val="231F20"/>
                        <w:w w:val="105"/>
                        <w:position w:val="5"/>
                        <w:sz w:val="9"/>
                      </w:rPr>
                      <w:t>o</w:t>
                    </w:r>
                  </w:p>
                </w:txbxContent>
              </v:textbox>
              <w10:wrap type="none"/>
            </v:shape>
            <w10:wrap type="none"/>
          </v:group>
        </w:pict>
      </w:r>
      <w:r>
        <w:rPr>
          <w:color w:val="231F20"/>
          <w:w w:val="105"/>
        </w:rPr>
        <w:t>(OBM) Na figura, os triângulos são eqüiláteros. Qual é o valor do ângulo </w:t>
      </w:r>
      <w:r>
        <w:rPr>
          <w:rFonts w:ascii="Arial" w:hAnsi="Arial"/>
          <w:i/>
          <w:color w:val="231F20"/>
          <w:w w:val="105"/>
        </w:rPr>
        <w:t>x</w:t>
      </w:r>
      <w:r>
        <w:rPr>
          <w:color w:val="231F20"/>
          <w:w w:val="105"/>
        </w:rPr>
        <w:t>?</w:t>
      </w:r>
    </w:p>
    <w:p>
      <w:pPr>
        <w:pStyle w:val="BodyText"/>
      </w:pPr>
    </w:p>
    <w:p>
      <w:pPr>
        <w:pStyle w:val="BodyText"/>
        <w:spacing w:before="4"/>
        <w:rPr>
          <w:sz w:val="26"/>
        </w:rPr>
      </w:pPr>
    </w:p>
    <w:p>
      <w:pPr>
        <w:pStyle w:val="BodyText"/>
        <w:spacing w:line="336" w:lineRule="exact" w:before="1"/>
        <w:ind w:left="110" w:right="11017"/>
        <w:jc w:val="both"/>
      </w:pPr>
      <w:r>
        <w:rPr>
          <w:color w:val="231F20"/>
        </w:rPr>
        <w:t>a) 30º b) 40º c) 50º d) 60º e) 70º</w:t>
      </w:r>
    </w:p>
    <w:p>
      <w:pPr>
        <w:spacing w:after="0" w:line="336" w:lineRule="exact"/>
        <w:jc w:val="both"/>
        <w:sectPr>
          <w:headerReference w:type="default" r:id="rId530"/>
          <w:pgSz w:w="11910" w:h="16840"/>
          <w:pgMar w:header="288" w:footer="140" w:top="1180" w:bottom="340" w:left="60" w:right="0"/>
        </w:sectPr>
      </w:pPr>
    </w:p>
    <w:p>
      <w:pPr>
        <w:pStyle w:val="BodyText"/>
        <w:spacing w:before="11"/>
        <w:ind w:left="110" w:right="65"/>
      </w:pPr>
      <w:r>
        <w:rPr/>
        <w:pict>
          <v:line style="position:absolute;mso-position-horizontal-relative:page;mso-position-vertical-relative:page;z-index:-788704" from="505.813995pt,43.165016pt" to="520.813995pt,43.165016pt" stroked="true" strokeweight="1pt" strokecolor="#231f20">
            <w10:wrap type="none"/>
          </v:line>
        </w:pict>
      </w:r>
      <w:r>
        <w:rPr/>
        <w:pict>
          <v:line style="position:absolute;mso-position-horizontal-relative:page;mso-position-vertical-relative:page;z-index:-788680" from="545.697021pt,42.720016pt" to="560.697021pt,42.720016pt" stroked="true" strokeweight="1pt" strokecolor="#231f20">
            <w10:wrap type="none"/>
          </v:line>
        </w:pict>
      </w:r>
      <w:r>
        <w:rPr/>
        <w:pict>
          <v:shape style="position:absolute;margin-left:184.069pt;margin-top:-1.555897pt;width:7.35pt;height:5.55pt;mso-position-horizontal-relative:page;mso-position-vertical-relative:paragraph;z-index:-788584" coordorigin="3681,-31" coordsize="147,111" path="m3681,78l3760,-30m3774,-31l3828,79e" filled="false" stroked="true" strokeweight="1pt" strokecolor="#231f20">
            <v:path arrowok="t"/>
            <w10:wrap type="none"/>
          </v:shape>
        </w:pict>
      </w:r>
      <w:r>
        <w:rPr>
          <w:color w:val="231F20"/>
          <w:w w:val="105"/>
        </w:rPr>
        <w:t>A medida do ângulo interno A é igual   a:</w:t>
      </w:r>
    </w:p>
    <w:p>
      <w:pPr>
        <w:pStyle w:val="BodyText"/>
        <w:spacing w:before="2"/>
        <w:rPr>
          <w:sz w:val="9"/>
        </w:rPr>
      </w:pPr>
    </w:p>
    <w:p>
      <w:pPr>
        <w:spacing w:line="169" w:lineRule="exact" w:before="75"/>
        <w:ind w:left="0" w:right="1843" w:firstLine="0"/>
        <w:jc w:val="center"/>
        <w:rPr>
          <w:sz w:val="16"/>
        </w:rPr>
      </w:pPr>
      <w:r>
        <w:rPr>
          <w:color w:val="231F20"/>
          <w:w w:val="117"/>
          <w:sz w:val="16"/>
        </w:rPr>
        <w:t>D</w:t>
      </w:r>
    </w:p>
    <w:p>
      <w:pPr>
        <w:pStyle w:val="BodyText"/>
        <w:tabs>
          <w:tab w:pos="659" w:val="left" w:leader="none"/>
        </w:tabs>
        <w:spacing w:line="313" w:lineRule="exact"/>
        <w:ind w:left="110" w:right="65"/>
      </w:pPr>
      <w:r>
        <w:rPr/>
        <w:pict>
          <v:group style="position:absolute;margin-left:106.101997pt;margin-top:1.232318pt;width:184.8pt;height:94.35pt;mso-position-horizontal-relative:page;mso-position-vertical-relative:paragraph;z-index:-788632" coordorigin="2122,25" coordsize="3696,1887">
            <v:shape style="position:absolute;left:2132;top:51;width:3676;height:1851" coordorigin="2132,51" coordsize="3676,1851" path="m5038,51l2132,1897,5807,1901,5038,51xe" filled="true" fillcolor="#e2e29c" stroked="false">
              <v:path arrowok="t"/>
              <v:fill type="solid"/>
            </v:shape>
            <v:shape style="position:absolute;left:2132;top:35;width:3676;height:1867" coordorigin="2132,35" coordsize="3676,1867" path="m2132,1897l5807,1901,5038,51m5038,51l2139,1894m5038,35l4305,1891m2478,1685l2586,1728,2635,1764,2637,1814,2604,1897e" filled="false" stroked="true" strokeweight="1pt" strokecolor="#231f20">
              <v:path arrowok="t"/>
            </v:shape>
            <v:shape style="position:absolute;left:2767;top:1645;width:80;height:160" type="#_x0000_t202" filled="false" stroked="false">
              <v:textbox inset="0,0,0,0">
                <w:txbxContent>
                  <w:p>
                    <w:pPr>
                      <w:spacing w:line="160" w:lineRule="exact" w:before="0"/>
                      <w:ind w:left="0" w:right="0" w:firstLine="0"/>
                      <w:jc w:val="left"/>
                      <w:rPr>
                        <w:sz w:val="16"/>
                      </w:rPr>
                    </w:pPr>
                    <w:r>
                      <w:rPr>
                        <w:color w:val="231F20"/>
                        <w:w w:val="115"/>
                        <w:sz w:val="16"/>
                      </w:rPr>
                      <w:t>x</w:t>
                    </w:r>
                  </w:p>
                </w:txbxContent>
              </v:textbox>
              <w10:wrap type="none"/>
            </v:shape>
            <w10:wrap type="none"/>
          </v:group>
        </w:pict>
      </w:r>
      <w:r>
        <w:rPr>
          <w:color w:val="231F20"/>
        </w:rPr>
        <w:t>a)</w:t>
        <w:tab/>
        <w:t>20º</w:t>
      </w:r>
    </w:p>
    <w:p>
      <w:pPr>
        <w:pStyle w:val="BodyText"/>
        <w:tabs>
          <w:tab w:pos="659" w:val="left" w:leader="none"/>
        </w:tabs>
        <w:spacing w:line="336" w:lineRule="exact"/>
        <w:ind w:left="110" w:right="65"/>
      </w:pPr>
      <w:r>
        <w:rPr>
          <w:color w:val="231F20"/>
        </w:rPr>
        <w:t>b)</w:t>
        <w:tab/>
        <w:t>30º</w:t>
      </w:r>
    </w:p>
    <w:p>
      <w:pPr>
        <w:pStyle w:val="BodyText"/>
        <w:tabs>
          <w:tab w:pos="659" w:val="left" w:leader="none"/>
        </w:tabs>
        <w:spacing w:line="336" w:lineRule="exact"/>
        <w:ind w:left="110" w:right="65"/>
      </w:pPr>
      <w:r>
        <w:rPr>
          <w:color w:val="231F20"/>
          <w:w w:val="105"/>
        </w:rPr>
        <w:t>c)</w:t>
        <w:tab/>
        <w:t>45º</w:t>
      </w:r>
    </w:p>
    <w:p>
      <w:pPr>
        <w:pStyle w:val="BodyText"/>
        <w:tabs>
          <w:tab w:pos="659" w:val="left" w:leader="none"/>
        </w:tabs>
        <w:spacing w:line="339" w:lineRule="exact"/>
        <w:ind w:left="110" w:right="65"/>
      </w:pPr>
      <w:r>
        <w:rPr>
          <w:color w:val="231F20"/>
        </w:rPr>
        <w:t>d)</w:t>
        <w:tab/>
        <w:t>60º</w:t>
      </w:r>
    </w:p>
    <w:p>
      <w:pPr>
        <w:pStyle w:val="BodyText"/>
        <w:rPr>
          <w:sz w:val="20"/>
        </w:rPr>
      </w:pPr>
    </w:p>
    <w:p>
      <w:pPr>
        <w:pStyle w:val="BodyText"/>
        <w:spacing w:before="4"/>
        <w:rPr>
          <w:sz w:val="21"/>
        </w:rPr>
      </w:pPr>
    </w:p>
    <w:p>
      <w:pPr>
        <w:tabs>
          <w:tab w:pos="4205" w:val="left" w:leader="none"/>
          <w:tab w:pos="5739" w:val="left" w:leader="none"/>
        </w:tabs>
        <w:spacing w:before="73"/>
        <w:ind w:left="1949" w:right="65" w:firstLine="0"/>
        <w:jc w:val="left"/>
        <w:rPr>
          <w:sz w:val="16"/>
        </w:rPr>
      </w:pPr>
      <w:r>
        <w:rPr>
          <w:color w:val="231F20"/>
          <w:w w:val="125"/>
          <w:position w:val="2"/>
          <w:sz w:val="16"/>
        </w:rPr>
        <w:t>A</w:t>
        <w:tab/>
      </w:r>
      <w:r>
        <w:rPr>
          <w:color w:val="231F20"/>
          <w:w w:val="125"/>
          <w:sz w:val="16"/>
        </w:rPr>
        <w:t>B</w:t>
        <w:tab/>
      </w:r>
      <w:r>
        <w:rPr>
          <w:color w:val="231F20"/>
          <w:w w:val="125"/>
          <w:position w:val="1"/>
          <w:sz w:val="16"/>
        </w:rPr>
        <w:t>C</w:t>
      </w:r>
    </w:p>
    <w:p>
      <w:pPr>
        <w:pStyle w:val="BodyText"/>
        <w:rPr>
          <w:sz w:val="20"/>
        </w:rPr>
      </w:pPr>
    </w:p>
    <w:p>
      <w:pPr>
        <w:pStyle w:val="BodyText"/>
        <w:rPr>
          <w:sz w:val="20"/>
        </w:rPr>
      </w:pPr>
    </w:p>
    <w:p>
      <w:pPr>
        <w:pStyle w:val="BodyText"/>
        <w:spacing w:before="3"/>
        <w:rPr>
          <w:sz w:val="19"/>
        </w:rPr>
      </w:pPr>
    </w:p>
    <w:p>
      <w:pPr>
        <w:pStyle w:val="BodyText"/>
        <w:spacing w:line="336" w:lineRule="exact" w:before="54"/>
        <w:ind w:left="110" w:right="159"/>
      </w:pPr>
      <w:r>
        <w:rPr/>
        <w:pict>
          <v:group style="position:absolute;margin-left:9pt;margin-top:-25.867006pt;width:585.8pt;height:24.75pt;mso-position-horizontal-relative:page;mso-position-vertical-relative:paragraph;z-index:41656"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528</w:t>
                    </w:r>
                  </w:p>
                </w:txbxContent>
              </v:textbox>
              <w10:wrap type="none"/>
            </v:shape>
            <w10:wrap type="none"/>
          </v:group>
        </w:pict>
      </w:r>
      <w:r>
        <w:rPr>
          <w:color w:val="231F20"/>
          <w:w w:val="110"/>
        </w:rPr>
        <w:t>(ESPCAR)</w:t>
      </w:r>
      <w:r>
        <w:rPr>
          <w:color w:val="231F20"/>
          <w:spacing w:val="-14"/>
          <w:w w:val="110"/>
        </w:rPr>
        <w:t> </w:t>
      </w:r>
      <w:r>
        <w:rPr>
          <w:color w:val="231F20"/>
          <w:w w:val="110"/>
        </w:rPr>
        <w:t>Sabendo-se</w:t>
      </w:r>
      <w:r>
        <w:rPr>
          <w:color w:val="231F20"/>
          <w:spacing w:val="-14"/>
          <w:w w:val="110"/>
        </w:rPr>
        <w:t> </w:t>
      </w:r>
      <w:r>
        <w:rPr>
          <w:color w:val="231F20"/>
          <w:w w:val="110"/>
        </w:rPr>
        <w:t>que</w:t>
      </w:r>
      <w:r>
        <w:rPr>
          <w:color w:val="231F20"/>
          <w:spacing w:val="-14"/>
          <w:w w:val="110"/>
        </w:rPr>
        <w:t> </w:t>
      </w:r>
      <w:r>
        <w:rPr>
          <w:color w:val="231F20"/>
          <w:w w:val="110"/>
        </w:rPr>
        <w:t>os</w:t>
      </w:r>
      <w:r>
        <w:rPr>
          <w:color w:val="231F20"/>
          <w:spacing w:val="-14"/>
          <w:w w:val="110"/>
        </w:rPr>
        <w:t> </w:t>
      </w:r>
      <w:r>
        <w:rPr>
          <w:color w:val="231F20"/>
          <w:w w:val="110"/>
        </w:rPr>
        <w:t>ângulos</w:t>
      </w:r>
      <w:r>
        <w:rPr>
          <w:color w:val="231F20"/>
          <w:spacing w:val="-14"/>
          <w:w w:val="110"/>
        </w:rPr>
        <w:t> </w:t>
      </w:r>
      <w:r>
        <w:rPr>
          <w:color w:val="231F20"/>
          <w:w w:val="110"/>
        </w:rPr>
        <w:t>internos</w:t>
      </w:r>
      <w:r>
        <w:rPr>
          <w:color w:val="231F20"/>
          <w:spacing w:val="-14"/>
          <w:w w:val="110"/>
        </w:rPr>
        <w:t> </w:t>
      </w:r>
      <w:r>
        <w:rPr>
          <w:color w:val="231F20"/>
          <w:w w:val="110"/>
        </w:rPr>
        <w:t>de</w:t>
      </w:r>
      <w:r>
        <w:rPr>
          <w:color w:val="231F20"/>
          <w:spacing w:val="-14"/>
          <w:w w:val="110"/>
        </w:rPr>
        <w:t> </w:t>
      </w:r>
      <w:r>
        <w:rPr>
          <w:color w:val="231F20"/>
          <w:w w:val="110"/>
        </w:rPr>
        <w:t>um</w:t>
      </w:r>
      <w:r>
        <w:rPr>
          <w:color w:val="231F20"/>
          <w:spacing w:val="-14"/>
          <w:w w:val="110"/>
        </w:rPr>
        <w:t> </w:t>
      </w:r>
      <w:r>
        <w:rPr>
          <w:color w:val="231F20"/>
          <w:w w:val="110"/>
        </w:rPr>
        <w:t>triângulo</w:t>
      </w:r>
      <w:r>
        <w:rPr>
          <w:color w:val="231F20"/>
          <w:spacing w:val="-14"/>
          <w:w w:val="110"/>
        </w:rPr>
        <w:t> </w:t>
      </w:r>
      <w:r>
        <w:rPr>
          <w:color w:val="231F20"/>
          <w:w w:val="110"/>
        </w:rPr>
        <w:t>são</w:t>
      </w:r>
      <w:r>
        <w:rPr>
          <w:color w:val="231F20"/>
          <w:spacing w:val="-14"/>
          <w:w w:val="110"/>
        </w:rPr>
        <w:t> </w:t>
      </w:r>
      <w:r>
        <w:rPr>
          <w:color w:val="231F20"/>
          <w:w w:val="110"/>
        </w:rPr>
        <w:t>diretamente</w:t>
      </w:r>
      <w:r>
        <w:rPr>
          <w:color w:val="231F20"/>
          <w:spacing w:val="-14"/>
          <w:w w:val="110"/>
        </w:rPr>
        <w:t> </w:t>
      </w:r>
      <w:r>
        <w:rPr>
          <w:color w:val="231F20"/>
          <w:w w:val="110"/>
        </w:rPr>
        <w:t>proporcionais aos números 2, 3 e 4, tem-se que suas medidas </w:t>
      </w:r>
      <w:r>
        <w:rPr>
          <w:color w:val="231F20"/>
          <w:spacing w:val="4"/>
          <w:w w:val="110"/>
        </w:rPr>
        <w:t> </w:t>
      </w:r>
      <w:r>
        <w:rPr>
          <w:color w:val="231F20"/>
          <w:w w:val="110"/>
        </w:rPr>
        <w:t>valem</w:t>
      </w:r>
    </w:p>
    <w:p>
      <w:pPr>
        <w:pStyle w:val="BodyText"/>
        <w:spacing w:before="2"/>
        <w:rPr>
          <w:sz w:val="36"/>
        </w:rPr>
      </w:pPr>
    </w:p>
    <w:p>
      <w:pPr>
        <w:pStyle w:val="BodyText"/>
        <w:tabs>
          <w:tab w:pos="659" w:val="left" w:leader="none"/>
        </w:tabs>
        <w:spacing w:line="309" w:lineRule="auto"/>
        <w:ind w:left="110" w:right="9360"/>
      </w:pPr>
      <w:r>
        <w:rPr>
          <w:color w:val="231F20"/>
          <w:w w:val="105"/>
        </w:rPr>
        <w:t>a)</w:t>
        <w:tab/>
        <w:t>40º, 60º</w:t>
      </w:r>
      <w:r>
        <w:rPr>
          <w:color w:val="231F20"/>
          <w:spacing w:val="-4"/>
          <w:w w:val="105"/>
        </w:rPr>
        <w:t> </w:t>
      </w:r>
      <w:r>
        <w:rPr>
          <w:color w:val="231F20"/>
          <w:w w:val="105"/>
        </w:rPr>
        <w:t>e</w:t>
      </w:r>
      <w:r>
        <w:rPr>
          <w:color w:val="231F20"/>
          <w:spacing w:val="-2"/>
          <w:w w:val="105"/>
        </w:rPr>
        <w:t> </w:t>
      </w:r>
      <w:r>
        <w:rPr>
          <w:color w:val="231F20"/>
          <w:w w:val="105"/>
        </w:rPr>
        <w:t>80º</w:t>
      </w:r>
      <w:r>
        <w:rPr>
          <w:color w:val="231F20"/>
          <w:w w:val="100"/>
        </w:rPr>
        <w:t> </w:t>
      </w:r>
      <w:r>
        <w:rPr>
          <w:color w:val="231F20"/>
          <w:w w:val="105"/>
        </w:rPr>
        <w:t>b)</w:t>
        <w:tab/>
        <w:t>30º, 50º e </w:t>
      </w:r>
      <w:r>
        <w:rPr>
          <w:color w:val="231F20"/>
          <w:spacing w:val="-4"/>
          <w:w w:val="105"/>
        </w:rPr>
        <w:t>100º</w:t>
      </w:r>
      <w:r>
        <w:rPr>
          <w:color w:val="231F20"/>
          <w:w w:val="95"/>
        </w:rPr>
        <w:t> </w:t>
      </w:r>
      <w:r>
        <w:rPr>
          <w:color w:val="231F20"/>
          <w:w w:val="105"/>
        </w:rPr>
        <w:t>c)</w:t>
        <w:tab/>
        <w:t>20º, 40º</w:t>
      </w:r>
      <w:r>
        <w:rPr>
          <w:color w:val="231F20"/>
          <w:spacing w:val="2"/>
          <w:w w:val="105"/>
        </w:rPr>
        <w:t> </w:t>
      </w:r>
      <w:r>
        <w:rPr>
          <w:color w:val="231F20"/>
          <w:w w:val="105"/>
        </w:rPr>
        <w:t>e</w:t>
      </w:r>
      <w:r>
        <w:rPr>
          <w:color w:val="231F20"/>
          <w:spacing w:val="1"/>
          <w:w w:val="105"/>
        </w:rPr>
        <w:t> </w:t>
      </w:r>
      <w:r>
        <w:rPr>
          <w:color w:val="231F20"/>
          <w:spacing w:val="-4"/>
          <w:w w:val="105"/>
        </w:rPr>
        <w:t>120º</w:t>
      </w:r>
      <w:r>
        <w:rPr>
          <w:color w:val="231F20"/>
          <w:w w:val="100"/>
        </w:rPr>
        <w:t> </w:t>
      </w:r>
      <w:r>
        <w:rPr>
          <w:color w:val="231F20"/>
          <w:w w:val="105"/>
        </w:rPr>
        <w:t>d)</w:t>
        <w:tab/>
        <w:t>50º, 60º e</w:t>
      </w:r>
      <w:r>
        <w:rPr>
          <w:color w:val="231F20"/>
          <w:spacing w:val="-6"/>
          <w:w w:val="105"/>
        </w:rPr>
        <w:t> </w:t>
      </w:r>
      <w:r>
        <w:rPr>
          <w:color w:val="231F20"/>
          <w:w w:val="105"/>
        </w:rPr>
        <w:t>70º</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6"/>
        </w:rPr>
      </w:pPr>
    </w:p>
    <w:p>
      <w:pPr>
        <w:pStyle w:val="BodyText"/>
        <w:spacing w:line="336" w:lineRule="exact" w:before="54"/>
        <w:ind w:left="110" w:right="168"/>
      </w:pPr>
      <w:r>
        <w:rPr/>
        <w:pict>
          <v:group style="position:absolute;margin-left:9pt;margin-top:-25.867006pt;width:585.8pt;height:24.75pt;mso-position-horizontal-relative:page;mso-position-vertical-relative:paragraph;z-index:41704"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529</w:t>
                    </w:r>
                  </w:p>
                </w:txbxContent>
              </v:textbox>
              <w10:wrap type="none"/>
            </v:shape>
            <w10:wrap type="none"/>
          </v:group>
        </w:pict>
      </w:r>
      <w:r>
        <w:rPr/>
        <w:pict>
          <v:shape style="position:absolute;margin-left:347.812988pt;margin-top:17.991995pt;width:6.1pt;height:3.25pt;mso-position-horizontal-relative:page;mso-position-vertical-relative:paragraph;z-index:-788608" coordorigin="6956,360" coordsize="122,65" path="m6956,424l7032,360m7021,363l7077,425e" filled="false" stroked="true" strokeweight="1pt" strokecolor="#231f20">
            <v:path arrowok="t"/>
            <w10:wrap type="none"/>
          </v:shape>
        </w:pict>
      </w:r>
      <w:r>
        <w:rPr>
          <w:color w:val="231F20"/>
          <w:w w:val="110"/>
        </w:rPr>
        <w:t>(OBM) No triângulo ABC, AB = 20, AC = 21 e BC = 29. Os pontos </w:t>
      </w:r>
      <w:r>
        <w:rPr>
          <w:rFonts w:ascii="Arial" w:hAnsi="Arial"/>
          <w:i/>
          <w:color w:val="231F20"/>
          <w:w w:val="110"/>
        </w:rPr>
        <w:t>D </w:t>
      </w:r>
      <w:r>
        <w:rPr>
          <w:color w:val="231F20"/>
          <w:w w:val="110"/>
        </w:rPr>
        <w:t>e </w:t>
      </w:r>
      <w:r>
        <w:rPr>
          <w:rFonts w:ascii="Arial" w:hAnsi="Arial"/>
          <w:i/>
          <w:color w:val="231F20"/>
          <w:w w:val="110"/>
        </w:rPr>
        <w:t>E </w:t>
      </w:r>
      <w:r>
        <w:rPr>
          <w:color w:val="231F20"/>
          <w:w w:val="110"/>
        </w:rPr>
        <w:t>sobre o lado BC são tão iguais que BD = 8 e EC = 9. A medida do ângulo DAE, em graus, é igual a:</w:t>
      </w:r>
    </w:p>
    <w:p>
      <w:pPr>
        <w:pStyle w:val="ListParagraph"/>
        <w:numPr>
          <w:ilvl w:val="0"/>
          <w:numId w:val="184"/>
        </w:numPr>
        <w:tabs>
          <w:tab w:pos="406" w:val="left" w:leader="none"/>
        </w:tabs>
        <w:spacing w:line="240" w:lineRule="auto" w:before="106" w:after="0"/>
        <w:ind w:left="405" w:right="0" w:hanging="295"/>
        <w:jc w:val="left"/>
        <w:rPr>
          <w:sz w:val="28"/>
        </w:rPr>
      </w:pPr>
      <w:r>
        <w:rPr>
          <w:color w:val="231F20"/>
          <w:w w:val="110"/>
          <w:sz w:val="28"/>
        </w:rPr>
        <w:t>30</w:t>
      </w:r>
    </w:p>
    <w:p>
      <w:pPr>
        <w:pStyle w:val="ListParagraph"/>
        <w:numPr>
          <w:ilvl w:val="0"/>
          <w:numId w:val="184"/>
        </w:numPr>
        <w:tabs>
          <w:tab w:pos="422" w:val="left" w:leader="none"/>
        </w:tabs>
        <w:spacing w:line="240" w:lineRule="auto" w:before="98" w:after="0"/>
        <w:ind w:left="421" w:right="0" w:hanging="311"/>
        <w:jc w:val="left"/>
        <w:rPr>
          <w:sz w:val="28"/>
        </w:rPr>
      </w:pPr>
      <w:r>
        <w:rPr>
          <w:color w:val="231F20"/>
          <w:w w:val="110"/>
          <w:sz w:val="28"/>
        </w:rPr>
        <w:t>40</w:t>
      </w:r>
    </w:p>
    <w:p>
      <w:pPr>
        <w:pStyle w:val="ListParagraph"/>
        <w:numPr>
          <w:ilvl w:val="0"/>
          <w:numId w:val="184"/>
        </w:numPr>
        <w:tabs>
          <w:tab w:pos="406" w:val="left" w:leader="none"/>
        </w:tabs>
        <w:spacing w:line="240" w:lineRule="auto" w:before="98" w:after="0"/>
        <w:ind w:left="405" w:right="0" w:hanging="295"/>
        <w:jc w:val="left"/>
        <w:rPr>
          <w:sz w:val="28"/>
        </w:rPr>
      </w:pPr>
      <w:r>
        <w:rPr>
          <w:color w:val="231F20"/>
          <w:w w:val="110"/>
          <w:sz w:val="28"/>
        </w:rPr>
        <w:t>45</w:t>
      </w:r>
    </w:p>
    <w:p>
      <w:pPr>
        <w:pStyle w:val="ListParagraph"/>
        <w:numPr>
          <w:ilvl w:val="0"/>
          <w:numId w:val="184"/>
        </w:numPr>
        <w:tabs>
          <w:tab w:pos="422" w:val="left" w:leader="none"/>
        </w:tabs>
        <w:spacing w:line="240" w:lineRule="auto" w:before="98" w:after="0"/>
        <w:ind w:left="421" w:right="0" w:hanging="311"/>
        <w:jc w:val="left"/>
        <w:rPr>
          <w:sz w:val="28"/>
        </w:rPr>
      </w:pPr>
      <w:r>
        <w:rPr>
          <w:color w:val="231F20"/>
          <w:w w:val="110"/>
          <w:sz w:val="28"/>
        </w:rPr>
        <w:t>60</w:t>
      </w:r>
    </w:p>
    <w:p>
      <w:pPr>
        <w:pStyle w:val="ListParagraph"/>
        <w:numPr>
          <w:ilvl w:val="0"/>
          <w:numId w:val="184"/>
        </w:numPr>
        <w:tabs>
          <w:tab w:pos="422" w:val="left" w:leader="none"/>
        </w:tabs>
        <w:spacing w:line="240" w:lineRule="auto" w:before="98" w:after="0"/>
        <w:ind w:left="421" w:right="0" w:hanging="311"/>
        <w:jc w:val="left"/>
        <w:rPr>
          <w:sz w:val="28"/>
        </w:rPr>
      </w:pPr>
      <w:r>
        <w:rPr/>
        <w:pict>
          <v:group style="position:absolute;margin-left:9pt;margin-top:21.530085pt;width:585.8pt;height:24.75pt;mso-position-horizontal-relative:page;mso-position-vertical-relative:paragraph;z-index:-788728" coordorigin="180,431" coordsize="11716,495">
            <v:shape style="position:absolute;left:180;top:431;width:11716;height:494" type="#_x0000_t75" stroked="false">
              <v:imagedata r:id="rId28" o:title=""/>
            </v:shape>
            <v:shape style="position:absolute;left:180;top:431;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530</w:t>
                    </w:r>
                  </w:p>
                </w:txbxContent>
              </v:textbox>
              <w10:wrap type="none"/>
            </v:shape>
            <w10:wrap type="none"/>
          </v:group>
        </w:pict>
      </w:r>
      <w:r>
        <w:rPr>
          <w:color w:val="231F20"/>
          <w:w w:val="110"/>
          <w:sz w:val="28"/>
        </w:rPr>
        <w:t>75</w:t>
      </w:r>
    </w:p>
    <w:p>
      <w:pPr>
        <w:pStyle w:val="BodyText"/>
        <w:rPr>
          <w:sz w:val="20"/>
        </w:rPr>
      </w:pPr>
    </w:p>
    <w:p>
      <w:pPr>
        <w:pStyle w:val="BodyText"/>
        <w:spacing w:before="8"/>
        <w:rPr>
          <w:sz w:val="21"/>
        </w:rPr>
      </w:pPr>
    </w:p>
    <w:p>
      <w:pPr>
        <w:pStyle w:val="BodyText"/>
        <w:spacing w:line="336" w:lineRule="exact" w:before="53"/>
        <w:ind w:left="110" w:right="5172"/>
      </w:pPr>
      <w:r>
        <w:rPr>
          <w:color w:val="231F20"/>
          <w:w w:val="110"/>
        </w:rPr>
        <w:t>O triângulo ABC, representado na figura é isósceles. Determinar a medida do ângulo </w:t>
      </w:r>
      <w:r>
        <w:rPr>
          <w:rFonts w:ascii="Arial" w:hAnsi="Arial"/>
          <w:i/>
          <w:color w:val="231F20"/>
          <w:w w:val="110"/>
        </w:rPr>
        <w:t>x</w:t>
      </w:r>
      <w:r>
        <w:rPr>
          <w:color w:val="231F20"/>
          <w:w w:val="110"/>
        </w:rPr>
        <w:t>.</w:t>
      </w:r>
    </w:p>
    <w:p>
      <w:pPr>
        <w:pStyle w:val="BodyText"/>
        <w:rPr>
          <w:sz w:val="20"/>
        </w:rPr>
      </w:pPr>
    </w:p>
    <w:p>
      <w:pPr>
        <w:pStyle w:val="BodyText"/>
        <w:spacing w:before="10"/>
        <w:rPr>
          <w:sz w:val="20"/>
        </w:rPr>
      </w:pPr>
    </w:p>
    <w:p>
      <w:pPr>
        <w:spacing w:before="0"/>
        <w:ind w:left="1983" w:right="0" w:firstLine="0"/>
        <w:jc w:val="left"/>
        <w:rPr>
          <w:sz w:val="16"/>
        </w:rPr>
      </w:pPr>
      <w:r>
        <w:rPr>
          <w:color w:val="231F20"/>
          <w:w w:val="115"/>
          <w:sz w:val="16"/>
        </w:rPr>
        <w:t>A</w:t>
      </w:r>
    </w:p>
    <w:p>
      <w:pPr>
        <w:pStyle w:val="BodyText"/>
        <w:ind w:left="1236"/>
        <w:rPr>
          <w:sz w:val="20"/>
        </w:rPr>
      </w:pPr>
      <w:r>
        <w:rPr>
          <w:sz w:val="20"/>
        </w:rPr>
        <w:pict>
          <v:group style="width:83.4pt;height:108.7pt;mso-position-horizontal-relative:char;mso-position-vertical-relative:line" coordorigin="0,0" coordsize="1668,2174">
            <v:shape style="position:absolute;left:10;top:10;width:1648;height:2154" coordorigin="10,10" coordsize="1648,2154" path="m832,10l10,2163,1658,2163,832,10xe" filled="true" fillcolor="#e6f3e5" stroked="false">
              <v:path arrowok="t"/>
              <v:fill type="solid"/>
            </v:shape>
            <v:shape style="position:absolute;left:10;top:10;width:1648;height:2154" coordorigin="10,10" coordsize="1648,2154" path="m832,10l10,2163,1658,2163e" filled="false" stroked="true" strokeweight="1pt" strokecolor="#231f20">
              <v:path arrowok="t"/>
            </v:shape>
            <v:line style="position:absolute" from="832,10" to="1654,2154" stroked="true" strokeweight="1pt" strokecolor="#231f20"/>
            <v:line style="position:absolute" from="19,2154" to="831,1418" stroked="true" strokeweight="1pt" strokecolor="#231f20"/>
            <v:line style="position:absolute" from="832,1434" to="1654,2154" stroked="true" strokeweight="1pt" strokecolor="#231f20"/>
            <v:shape style="position:absolute;left:133;top:1848;width:79;height:139" coordorigin="133,1848" coordsize="79,139" path="m133,1848l182,1986,208,1946,211,1919,188,1890,133,1848xe" filled="true" fillcolor="#e6f3e5" stroked="false">
              <v:path arrowok="t"/>
              <v:fill type="solid"/>
            </v:shape>
            <v:shape style="position:absolute;left:133;top:1848;width:79;height:139" coordorigin="133,1848" coordsize="79,139" path="m133,1848l188,1890,211,1919,208,1946,182,1986e" filled="false" stroked="true" strokeweight="1pt" strokecolor="#231f20">
              <v:path arrowok="t"/>
            </v:shape>
            <v:shape style="position:absolute;left:680;top:1539;width:275;height:102" type="#_x0000_t75" stroked="false">
              <v:imagedata r:id="rId535" o:title=""/>
            </v:shape>
            <v:shape style="position:absolute;left:1341;top:1763;width:190;height:117" type="#_x0000_t75" stroked="false">
              <v:imagedata r:id="rId536" o:title=""/>
            </v:shape>
            <v:shape style="position:absolute;left:728;top:293;width:208;height:65" coordorigin="728,293" coordsize="208,65" path="m728,293l773,341,810,358,858,345,935,302,728,293xe" filled="true" fillcolor="#e6f3e5" stroked="false">
              <v:path arrowok="t"/>
              <v:fill type="solid"/>
            </v:shape>
            <v:shape style="position:absolute;left:728;top:293;width:208;height:65" coordorigin="728,293" coordsize="208,65" path="m728,293l773,341,810,358,858,345,935,302e" filled="false" stroked="true" strokeweight="1pt" strokecolor="#231f20">
              <v:path arrowok="t"/>
            </v:shape>
            <v:shape style="position:absolute;left:718;top:431;width:230;height:161" type="#_x0000_t202" filled="false" stroked="false">
              <v:textbox inset="0,0,0,0">
                <w:txbxContent>
                  <w:p>
                    <w:pPr>
                      <w:spacing w:line="160" w:lineRule="exact" w:before="0"/>
                      <w:ind w:left="0" w:right="-11" w:firstLine="0"/>
                      <w:jc w:val="left"/>
                      <w:rPr>
                        <w:sz w:val="9"/>
                      </w:rPr>
                    </w:pPr>
                    <w:r>
                      <w:rPr>
                        <w:color w:val="231F20"/>
                        <w:w w:val="105"/>
                        <w:sz w:val="16"/>
                      </w:rPr>
                      <w:t>40</w:t>
                    </w:r>
                    <w:r>
                      <w:rPr>
                        <w:color w:val="231F20"/>
                        <w:w w:val="105"/>
                        <w:position w:val="5"/>
                        <w:sz w:val="9"/>
                      </w:rPr>
                      <w:t>o</w:t>
                    </w:r>
                  </w:p>
                </w:txbxContent>
              </v:textbox>
              <w10:wrap type="none"/>
            </v:shape>
            <v:shape style="position:absolute;left:786;top:1238;width:98;height:160" type="#_x0000_t202" filled="false" stroked="false">
              <v:textbox inset="0,0,0,0">
                <w:txbxContent>
                  <w:p>
                    <w:pPr>
                      <w:spacing w:line="160" w:lineRule="exact" w:before="0"/>
                      <w:ind w:left="0" w:right="0" w:firstLine="0"/>
                      <w:jc w:val="left"/>
                      <w:rPr>
                        <w:sz w:val="16"/>
                      </w:rPr>
                    </w:pPr>
                    <w:r>
                      <w:rPr>
                        <w:color w:val="231F20"/>
                        <w:w w:val="118"/>
                        <w:sz w:val="16"/>
                      </w:rPr>
                      <w:t>P</w:t>
                    </w:r>
                  </w:p>
                </w:txbxContent>
              </v:textbox>
              <w10:wrap type="none"/>
            </v:shape>
            <v:shape style="position:absolute;left:223;top:1641;width:230;height:161" type="#_x0000_t202" filled="false" stroked="false">
              <v:textbox inset="0,0,0,0">
                <w:txbxContent>
                  <w:p>
                    <w:pPr>
                      <w:spacing w:line="160" w:lineRule="exact" w:before="0"/>
                      <w:ind w:left="0" w:right="-11" w:firstLine="0"/>
                      <w:jc w:val="left"/>
                      <w:rPr>
                        <w:sz w:val="9"/>
                      </w:rPr>
                    </w:pPr>
                    <w:r>
                      <w:rPr>
                        <w:color w:val="231F20"/>
                        <w:w w:val="105"/>
                        <w:sz w:val="16"/>
                      </w:rPr>
                      <w:t>20</w:t>
                    </w:r>
                    <w:r>
                      <w:rPr>
                        <w:color w:val="231F20"/>
                        <w:w w:val="105"/>
                        <w:position w:val="5"/>
                        <w:sz w:val="9"/>
                      </w:rPr>
                      <w:t>o</w:t>
                    </w:r>
                  </w:p>
                </w:txbxContent>
              </v:textbox>
              <w10:wrap type="none"/>
            </v:shape>
            <v:shape style="position:absolute;left:756;top:1644;width:80;height:160" type="#_x0000_t202" filled="false" stroked="false">
              <v:textbox inset="0,0,0,0">
                <w:txbxContent>
                  <w:p>
                    <w:pPr>
                      <w:spacing w:line="160" w:lineRule="exact" w:before="0"/>
                      <w:ind w:left="0" w:right="0" w:firstLine="0"/>
                      <w:jc w:val="left"/>
                      <w:rPr>
                        <w:sz w:val="16"/>
                      </w:rPr>
                    </w:pPr>
                    <w:r>
                      <w:rPr>
                        <w:color w:val="231F20"/>
                        <w:w w:val="115"/>
                        <w:sz w:val="16"/>
                      </w:rPr>
                      <w:t>x</w:t>
                    </w:r>
                  </w:p>
                </w:txbxContent>
              </v:textbox>
              <w10:wrap type="none"/>
            </v:shape>
            <v:shape style="position:absolute;left:1181;top:1584;width:230;height:161" type="#_x0000_t202" filled="false" stroked="false">
              <v:textbox inset="0,0,0,0">
                <w:txbxContent>
                  <w:p>
                    <w:pPr>
                      <w:spacing w:line="160" w:lineRule="exact" w:before="0"/>
                      <w:ind w:left="0" w:right="-11" w:firstLine="0"/>
                      <w:jc w:val="left"/>
                      <w:rPr>
                        <w:sz w:val="9"/>
                      </w:rPr>
                    </w:pPr>
                    <w:r>
                      <w:rPr>
                        <w:color w:val="231F20"/>
                        <w:w w:val="105"/>
                        <w:sz w:val="16"/>
                      </w:rPr>
                      <w:t>50</w:t>
                    </w:r>
                    <w:r>
                      <w:rPr>
                        <w:color w:val="231F20"/>
                        <w:w w:val="105"/>
                        <w:position w:val="5"/>
                        <w:sz w:val="9"/>
                      </w:rPr>
                      <w:t>o</w:t>
                    </w:r>
                  </w:p>
                </w:txbxContent>
              </v:textbox>
              <w10:wrap type="none"/>
            </v:shape>
          </v:group>
        </w:pict>
      </w:r>
      <w:r>
        <w:rPr>
          <w:sz w:val="20"/>
        </w:rPr>
      </w:r>
    </w:p>
    <w:p>
      <w:pPr>
        <w:tabs>
          <w:tab w:pos="2833" w:val="left" w:leader="none"/>
        </w:tabs>
        <w:spacing w:line="191" w:lineRule="exact" w:before="0"/>
        <w:ind w:left="1183" w:right="65" w:firstLine="0"/>
        <w:jc w:val="left"/>
        <w:rPr>
          <w:sz w:val="16"/>
        </w:rPr>
      </w:pPr>
      <w:r>
        <w:rPr>
          <w:color w:val="231F20"/>
          <w:w w:val="125"/>
          <w:position w:val="1"/>
          <w:sz w:val="16"/>
        </w:rPr>
        <w:t>B</w:t>
        <w:tab/>
      </w:r>
      <w:r>
        <w:rPr>
          <w:color w:val="231F20"/>
          <w:w w:val="125"/>
          <w:sz w:val="16"/>
        </w:rPr>
        <w:t>C</w:t>
      </w:r>
    </w:p>
    <w:p>
      <w:pPr>
        <w:spacing w:after="0" w:line="191" w:lineRule="exact"/>
        <w:jc w:val="left"/>
        <w:rPr>
          <w:sz w:val="16"/>
        </w:rPr>
        <w:sectPr>
          <w:headerReference w:type="default" r:id="rId534"/>
          <w:pgSz w:w="11910" w:h="16840"/>
          <w:pgMar w:header="288" w:footer="140" w:top="1180" w:bottom="340" w:left="60" w:right="0"/>
        </w:sectPr>
      </w:pPr>
    </w:p>
    <w:p>
      <w:pPr>
        <w:pStyle w:val="BodyText"/>
        <w:spacing w:before="11"/>
        <w:ind w:left="110" w:right="65"/>
      </w:pPr>
      <w:r>
        <w:rPr>
          <w:color w:val="231F20"/>
          <w:w w:val="110"/>
        </w:rPr>
        <w:t>80º, então o ângulo  ABC mede:</w:t>
      </w:r>
    </w:p>
    <w:p>
      <w:pPr>
        <w:pStyle w:val="BodyText"/>
        <w:spacing w:before="6"/>
        <w:rPr>
          <w:sz w:val="11"/>
        </w:rPr>
      </w:pPr>
    </w:p>
    <w:p>
      <w:pPr>
        <w:spacing w:line="155" w:lineRule="exact" w:before="75"/>
        <w:ind w:left="3400" w:right="0" w:firstLine="0"/>
        <w:jc w:val="left"/>
        <w:rPr>
          <w:sz w:val="16"/>
        </w:rPr>
      </w:pPr>
      <w:r>
        <w:rPr>
          <w:color w:val="231F20"/>
          <w:w w:val="122"/>
          <w:sz w:val="16"/>
        </w:rPr>
        <w:t>B</w:t>
      </w:r>
    </w:p>
    <w:p>
      <w:pPr>
        <w:pStyle w:val="BodyText"/>
        <w:spacing w:line="299" w:lineRule="exact"/>
        <w:ind w:left="110"/>
        <w:jc w:val="both"/>
      </w:pPr>
      <w:r>
        <w:rPr/>
        <w:pict>
          <v:group style="position:absolute;margin-left:115.834pt;margin-top:.753824pt;width:121.5pt;height:108.8pt;mso-position-horizontal-relative:page;mso-position-vertical-relative:paragraph;z-index:-788272" coordorigin="2317,15" coordsize="2430,2176">
            <v:shape style="position:absolute;left:2327;top:25;width:2410;height:2156" coordorigin="2327,25" coordsize="2410,2156" path="m3509,25l2327,2181,4736,2181,3509,25xe" filled="true" fillcolor="#e6f3e5" stroked="false">
              <v:path arrowok="t"/>
              <v:fill type="solid"/>
            </v:shape>
            <v:shape style="position:absolute;left:2327;top:25;width:2410;height:2156" coordorigin="2327,25" coordsize="2410,2156" path="m3509,25l2327,2181,4736,2181m3509,25l4736,2181m2752,1401l3135,2181m3135,2181l3999,891e" filled="false" stroked="true" strokeweight="1pt" strokecolor="#231f20">
              <v:path arrowok="t"/>
            </v:shape>
            <v:shape style="position:absolute;left:3008;top:1845;width:281;height:105" type="#_x0000_t75" stroked="false">
              <v:imagedata r:id="rId538" o:title=""/>
            </v:shape>
            <v:shape style="position:absolute;left:4042;top:721;width:89;height:160" type="#_x0000_t202" filled="false" stroked="false">
              <v:textbox inset="0,0,0,0">
                <w:txbxContent>
                  <w:p>
                    <w:pPr>
                      <w:spacing w:line="160" w:lineRule="exact" w:before="0"/>
                      <w:ind w:left="0" w:right="0" w:firstLine="0"/>
                      <w:jc w:val="left"/>
                      <w:rPr>
                        <w:sz w:val="16"/>
                      </w:rPr>
                    </w:pPr>
                    <w:r>
                      <w:rPr>
                        <w:color w:val="231F20"/>
                        <w:w w:val="121"/>
                        <w:sz w:val="16"/>
                      </w:rPr>
                      <w:t>F</w:t>
                    </w:r>
                  </w:p>
                </w:txbxContent>
              </v:textbox>
              <w10:wrap type="none"/>
            </v:shape>
            <v:shape style="position:absolute;left:2610;top:1205;width:98;height:160" type="#_x0000_t202" filled="false" stroked="false">
              <v:textbox inset="0,0,0,0">
                <w:txbxContent>
                  <w:p>
                    <w:pPr>
                      <w:spacing w:line="160" w:lineRule="exact" w:before="0"/>
                      <w:ind w:left="0" w:right="0" w:firstLine="0"/>
                      <w:jc w:val="left"/>
                      <w:rPr>
                        <w:sz w:val="16"/>
                      </w:rPr>
                    </w:pPr>
                    <w:r>
                      <w:rPr>
                        <w:color w:val="231F20"/>
                        <w:w w:val="125"/>
                        <w:sz w:val="16"/>
                      </w:rPr>
                      <w:t>E</w:t>
                    </w:r>
                  </w:p>
                </w:txbxContent>
              </v:textbox>
              <w10:wrap type="none"/>
            </v:shape>
            <v:shape style="position:absolute;left:3033;top:1656;width:230;height:161" type="#_x0000_t202" filled="false" stroked="false">
              <v:textbox inset="0,0,0,0">
                <w:txbxContent>
                  <w:p>
                    <w:pPr>
                      <w:spacing w:line="160" w:lineRule="exact" w:before="0"/>
                      <w:ind w:left="0" w:right="-11" w:firstLine="0"/>
                      <w:jc w:val="left"/>
                      <w:rPr>
                        <w:sz w:val="9"/>
                      </w:rPr>
                    </w:pPr>
                    <w:r>
                      <w:rPr>
                        <w:color w:val="231F20"/>
                        <w:w w:val="105"/>
                        <w:sz w:val="16"/>
                      </w:rPr>
                      <w:t>80</w:t>
                    </w:r>
                    <w:r>
                      <w:rPr>
                        <w:color w:val="231F20"/>
                        <w:w w:val="105"/>
                        <w:position w:val="5"/>
                        <w:sz w:val="9"/>
                      </w:rPr>
                      <w:t>o</w:t>
                    </w:r>
                  </w:p>
                </w:txbxContent>
              </v:textbox>
              <w10:wrap type="none"/>
            </v:shape>
            <w10:wrap type="none"/>
          </v:group>
        </w:pict>
      </w:r>
      <w:r>
        <w:rPr>
          <w:color w:val="231F20"/>
        </w:rPr>
        <w:t>a) 20º</w:t>
      </w:r>
    </w:p>
    <w:p>
      <w:pPr>
        <w:pStyle w:val="BodyText"/>
        <w:spacing w:line="235" w:lineRule="auto" w:before="2"/>
        <w:ind w:left="110" w:right="11017"/>
        <w:jc w:val="both"/>
      </w:pPr>
      <w:r>
        <w:rPr>
          <w:color w:val="231F20"/>
        </w:rPr>
        <w:t>b) 30º c) 50º d) 60º e) 90º</w:t>
      </w:r>
    </w:p>
    <w:p>
      <w:pPr>
        <w:pStyle w:val="BodyText"/>
        <w:rPr>
          <w:sz w:val="20"/>
        </w:rPr>
      </w:pPr>
    </w:p>
    <w:p>
      <w:pPr>
        <w:pStyle w:val="BodyText"/>
        <w:spacing w:before="10"/>
        <w:rPr>
          <w:sz w:val="14"/>
        </w:rPr>
      </w:pPr>
    </w:p>
    <w:p>
      <w:pPr>
        <w:tabs>
          <w:tab w:pos="3003" w:val="left" w:leader="none"/>
          <w:tab w:pos="4704" w:val="left" w:leader="none"/>
        </w:tabs>
        <w:spacing w:before="76"/>
        <w:ind w:left="2062" w:right="65" w:firstLine="0"/>
        <w:jc w:val="left"/>
        <w:rPr>
          <w:sz w:val="16"/>
        </w:rPr>
      </w:pPr>
      <w:r>
        <w:rPr>
          <w:color w:val="231F20"/>
          <w:w w:val="120"/>
          <w:position w:val="1"/>
          <w:sz w:val="16"/>
        </w:rPr>
        <w:t>A</w:t>
        <w:tab/>
      </w:r>
      <w:r>
        <w:rPr>
          <w:color w:val="231F20"/>
          <w:w w:val="120"/>
          <w:sz w:val="16"/>
        </w:rPr>
        <w:t>D</w:t>
        <w:tab/>
      </w:r>
      <w:r>
        <w:rPr>
          <w:color w:val="231F20"/>
          <w:w w:val="120"/>
          <w:position w:val="7"/>
          <w:sz w:val="16"/>
        </w:rPr>
        <w:t>C</w:t>
      </w:r>
    </w:p>
    <w:p>
      <w:pPr>
        <w:pStyle w:val="BodyText"/>
        <w:rPr>
          <w:sz w:val="20"/>
        </w:rPr>
      </w:pPr>
    </w:p>
    <w:p>
      <w:pPr>
        <w:pStyle w:val="BodyText"/>
        <w:rPr>
          <w:sz w:val="20"/>
        </w:rPr>
      </w:pPr>
    </w:p>
    <w:p>
      <w:pPr>
        <w:pStyle w:val="BodyText"/>
        <w:spacing w:before="7"/>
        <w:rPr>
          <w:sz w:val="21"/>
        </w:rPr>
      </w:pPr>
    </w:p>
    <w:p>
      <w:pPr>
        <w:pStyle w:val="BodyText"/>
        <w:spacing w:before="56"/>
        <w:ind w:left="110" w:right="65"/>
      </w:pPr>
      <w:r>
        <w:rPr/>
        <w:pict>
          <v:group style="position:absolute;margin-left:9pt;margin-top:-25.876915pt;width:585.8pt;height:29.85pt;mso-position-horizontal-relative:page;mso-position-vertical-relative:paragraph;z-index:-788464" coordorigin="180,-518" coordsize="11716,597">
            <v:shape style="position:absolute;left:180;top:-518;width:11716;height:494" type="#_x0000_t75" stroked="false">
              <v:imagedata r:id="rId28" o:title=""/>
            </v:shape>
            <v:shape style="position:absolute;left:1406;top:4;width:5057;height:65" coordorigin="1406,4" coordsize="5057,65" path="m1406,35l1767,35m3660,68l3736,4m3725,8l3781,69m4171,43l4560,43m6341,68l6417,4m6406,8l6462,69e" filled="false" stroked="true" strokeweight="1pt" strokecolor="#231f20">
              <v:path arrowok="t"/>
            </v:shape>
            <v:shape style="position:absolute;left:180;top:-518;width:11716;height:597"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67"/>
                        <w:sz w:val="36"/>
                      </w:rPr>
                      <w:t> </w:t>
                    </w:r>
                    <w:r>
                      <w:rPr>
                        <w:rFonts w:ascii="Century Gothic" w:hAnsi="Century Gothic"/>
                        <w:b/>
                        <w:color w:val="2E3092"/>
                        <w:sz w:val="36"/>
                      </w:rPr>
                      <w:t>532</w:t>
                    </w:r>
                  </w:p>
                </w:txbxContent>
              </v:textbox>
              <w10:wrap type="none"/>
            </v:shape>
            <w10:wrap type="none"/>
          </v:group>
        </w:pict>
      </w:r>
      <w:r>
        <w:rPr>
          <w:color w:val="231F20"/>
          <w:w w:val="110"/>
        </w:rPr>
        <w:t>Na figura, BD é bissetriz de  B e  CE é bissetriz de C. Determine, em graus, as medidas </w:t>
      </w:r>
      <w:r>
        <w:rPr>
          <w:rFonts w:ascii="Arial" w:hAnsi="Arial"/>
          <w:i/>
          <w:color w:val="231F20"/>
          <w:w w:val="110"/>
        </w:rPr>
        <w:t>x </w:t>
      </w:r>
      <w:r>
        <w:rPr>
          <w:color w:val="231F20"/>
          <w:w w:val="110"/>
        </w:rPr>
        <w:t>e  </w:t>
      </w:r>
      <w:r>
        <w:rPr>
          <w:rFonts w:ascii="Arial" w:hAnsi="Arial"/>
          <w:i/>
          <w:color w:val="231F20"/>
          <w:w w:val="110"/>
        </w:rPr>
        <w:t>y</w:t>
      </w:r>
      <w:r>
        <w:rPr>
          <w:color w:val="231F20"/>
          <w:w w:val="110"/>
        </w:rPr>
        <w:t>.</w:t>
      </w:r>
    </w:p>
    <w:p>
      <w:pPr>
        <w:spacing w:before="80"/>
        <w:ind w:left="2912" w:right="0" w:firstLine="0"/>
        <w:jc w:val="left"/>
        <w:rPr>
          <w:sz w:val="16"/>
        </w:rPr>
      </w:pPr>
      <w:r>
        <w:rPr>
          <w:color w:val="231F20"/>
          <w:w w:val="115"/>
          <w:sz w:val="16"/>
        </w:rPr>
        <w:t>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3"/>
        </w:rPr>
      </w:pPr>
    </w:p>
    <w:p>
      <w:pPr>
        <w:spacing w:before="75"/>
        <w:ind w:left="1514" w:right="0" w:firstLine="0"/>
        <w:jc w:val="left"/>
        <w:rPr>
          <w:sz w:val="16"/>
        </w:rPr>
      </w:pPr>
      <w:r>
        <w:rPr/>
        <w:pict>
          <v:group style="position:absolute;margin-left:88.933998pt;margin-top:-111.722816pt;width:104.5pt;height:127.5pt;mso-position-horizontal-relative:page;mso-position-vertical-relative:paragraph;z-index:42376" coordorigin="1779,-2234" coordsize="2090,2550">
            <v:shape style="position:absolute;left:1789;top:-2224;width:2070;height:2526" coordorigin="1789,-2224" coordsize="2070,2526" path="m3056,-2224l1789,120,3858,301,3056,-2224xe" filled="true" fillcolor="#e6f3e5" stroked="false">
              <v:path arrowok="t"/>
              <v:fill type="solid"/>
            </v:shape>
            <v:shape style="position:absolute;left:1789;top:-2224;width:2070;height:2530" coordorigin="1789,-2224" coordsize="2070,2530" path="m3056,-2224l1789,120,3858,301m3058,-2213l3852,305m1797,106l3514,-795m3842,305l2307,-824e" filled="false" stroked="true" strokeweight="1pt" strokecolor="#231f20">
              <v:path arrowok="t"/>
            </v:shape>
            <v:shape style="position:absolute;left:2936;top:-2008;width:188;height:60" coordorigin="2936,-2008" coordsize="188,60" path="m3123,-2008l2936,-2008,2988,-1964,3025,-1949,3064,-1964,3123,-2008xe" filled="true" fillcolor="#e6f3e5" stroked="false">
              <v:path arrowok="t"/>
              <v:fill type="solid"/>
            </v:shape>
            <v:shape style="position:absolute;left:2936;top:-2008;width:188;height:60" coordorigin="2936,-2008" coordsize="188,60" path="m2936,-2008l2988,-1964,3025,-1949,3064,-1964,3123,-2008e" filled="false" stroked="true" strokeweight="1.0pt" strokecolor="#231f20">
              <v:path arrowok="t"/>
            </v:shape>
            <v:shape style="position:absolute;left:2217;top:-725;width:231;height:102" type="#_x0000_t75" stroked="false">
              <v:imagedata r:id="rId539" o:title=""/>
            </v:shape>
            <v:shape style="position:absolute;left:1999;top:-16;width:126;height:176" type="#_x0000_t75" stroked="false">
              <v:imagedata r:id="rId540" o:title=""/>
            </v:shape>
            <v:shape style="position:absolute;left:2681;top:-353;width:278;height:64" coordorigin="2681,-353" coordsize="278,64" path="m2959,-353l2681,-353,2771,-305,2831,-289,2884,-305,2959,-353xe" filled="true" fillcolor="#e6f3e5" stroked="false">
              <v:path arrowok="t"/>
              <v:fill type="solid"/>
            </v:shape>
            <v:shape style="position:absolute;left:2681;top:-353;width:278;height:64" coordorigin="2681,-353" coordsize="278,64" path="m2681,-353l2771,-305,2831,-289,2884,-305,2959,-353e" filled="false" stroked="true" strokeweight="1pt" strokecolor="#231f20">
              <v:path arrowok="t"/>
            </v:shape>
            <v:shape style="position:absolute;left:2919;top:-1863;width:80;height:160" type="#_x0000_t202" filled="false" stroked="false">
              <v:textbox inset="0,0,0,0">
                <w:txbxContent>
                  <w:p>
                    <w:pPr>
                      <w:spacing w:line="160" w:lineRule="exact" w:before="0"/>
                      <w:ind w:left="0" w:right="0" w:firstLine="0"/>
                      <w:jc w:val="left"/>
                      <w:rPr>
                        <w:sz w:val="16"/>
                      </w:rPr>
                    </w:pPr>
                    <w:r>
                      <w:rPr>
                        <w:color w:val="231F20"/>
                        <w:w w:val="110"/>
                        <w:sz w:val="16"/>
                      </w:rPr>
                      <w:t>y</w:t>
                    </w:r>
                  </w:p>
                </w:txbxContent>
              </v:textbox>
              <w10:wrap type="none"/>
            </v:shape>
            <v:shape style="position:absolute;left:2080;top:-960;width:98;height:160" type="#_x0000_t202" filled="false" stroked="false">
              <v:textbox inset="0,0,0,0">
                <w:txbxContent>
                  <w:p>
                    <w:pPr>
                      <w:spacing w:line="160" w:lineRule="exact" w:before="0"/>
                      <w:ind w:left="0" w:right="0" w:firstLine="0"/>
                      <w:jc w:val="left"/>
                      <w:rPr>
                        <w:sz w:val="16"/>
                      </w:rPr>
                    </w:pPr>
                    <w:r>
                      <w:rPr>
                        <w:color w:val="231F20"/>
                        <w:w w:val="125"/>
                        <w:sz w:val="16"/>
                      </w:rPr>
                      <w:t>E</w:t>
                    </w:r>
                  </w:p>
                </w:txbxContent>
              </v:textbox>
              <w10:wrap type="none"/>
            </v:shape>
            <v:shape style="position:absolute;left:3554;top:-906;width:116;height:160" type="#_x0000_t202" filled="false" stroked="false">
              <v:textbox inset="0,0,0,0">
                <w:txbxContent>
                  <w:p>
                    <w:pPr>
                      <w:spacing w:line="160" w:lineRule="exact" w:before="0"/>
                      <w:ind w:left="0" w:right="0" w:firstLine="0"/>
                      <w:jc w:val="left"/>
                      <w:rPr>
                        <w:sz w:val="16"/>
                      </w:rPr>
                    </w:pPr>
                    <w:r>
                      <w:rPr>
                        <w:color w:val="231F20"/>
                        <w:w w:val="117"/>
                        <w:sz w:val="16"/>
                      </w:rPr>
                      <w:t>D</w:t>
                    </w:r>
                  </w:p>
                </w:txbxContent>
              </v:textbox>
              <w10:wrap type="none"/>
            </v:shape>
            <v:shape style="position:absolute;left:2312;top:-620;width:80;height:160" type="#_x0000_t202" filled="false" stroked="false">
              <v:textbox inset="0,0,0,0">
                <w:txbxContent>
                  <w:p>
                    <w:pPr>
                      <w:spacing w:line="160" w:lineRule="exact" w:before="0"/>
                      <w:ind w:left="0" w:right="0" w:firstLine="0"/>
                      <w:jc w:val="left"/>
                      <w:rPr>
                        <w:sz w:val="16"/>
                      </w:rPr>
                    </w:pPr>
                    <w:r>
                      <w:rPr>
                        <w:color w:val="231F20"/>
                        <w:w w:val="115"/>
                        <w:sz w:val="16"/>
                      </w:rPr>
                      <w:t>x</w:t>
                    </w:r>
                  </w:p>
                </w:txbxContent>
              </v:textbox>
              <w10:wrap type="none"/>
            </v:shape>
            <v:shape style="position:absolute;left:2661;top:-682;width:307;height:563" type="#_x0000_t202" filled="false" stroked="false">
              <v:textbox inset="0,0,0,0">
                <w:txbxContent>
                  <w:p>
                    <w:pPr>
                      <w:spacing w:line="170" w:lineRule="exact" w:before="0"/>
                      <w:ind w:left="0" w:right="0" w:firstLine="0"/>
                      <w:jc w:val="center"/>
                      <w:rPr>
                        <w:sz w:val="16"/>
                      </w:rPr>
                    </w:pPr>
                    <w:r>
                      <w:rPr>
                        <w:color w:val="231F20"/>
                        <w:w w:val="121"/>
                        <w:sz w:val="16"/>
                      </w:rPr>
                      <w:t>F</w:t>
                    </w:r>
                  </w:p>
                  <w:p>
                    <w:pPr>
                      <w:spacing w:line="240" w:lineRule="auto" w:before="0"/>
                      <w:rPr>
                        <w:rFonts w:ascii="Times New Roman"/>
                        <w:sz w:val="18"/>
                      </w:rPr>
                    </w:pPr>
                  </w:p>
                  <w:p>
                    <w:pPr>
                      <w:spacing w:line="185" w:lineRule="exact" w:before="0"/>
                      <w:ind w:left="0" w:right="0" w:firstLine="0"/>
                      <w:jc w:val="center"/>
                      <w:rPr>
                        <w:sz w:val="9"/>
                      </w:rPr>
                    </w:pPr>
                    <w:r>
                      <w:rPr>
                        <w:color w:val="231F20"/>
                        <w:w w:val="105"/>
                        <w:sz w:val="16"/>
                      </w:rPr>
                      <w:t>105</w:t>
                    </w:r>
                    <w:r>
                      <w:rPr>
                        <w:color w:val="231F20"/>
                        <w:w w:val="105"/>
                        <w:position w:val="5"/>
                        <w:sz w:val="9"/>
                      </w:rPr>
                      <w:t>o</w:t>
                    </w:r>
                  </w:p>
                </w:txbxContent>
              </v:textbox>
              <w10:wrap type="none"/>
            </v:shape>
            <v:shape style="position:absolute;left:2137;top:-44;width:230;height:161" type="#_x0000_t202" filled="false" stroked="false">
              <v:textbox inset="0,0,0,0">
                <w:txbxContent>
                  <w:p>
                    <w:pPr>
                      <w:spacing w:line="160" w:lineRule="exact" w:before="0"/>
                      <w:ind w:left="0" w:right="-11" w:firstLine="0"/>
                      <w:jc w:val="left"/>
                      <w:rPr>
                        <w:sz w:val="9"/>
                      </w:rPr>
                    </w:pPr>
                    <w:r>
                      <w:rPr>
                        <w:color w:val="231F20"/>
                        <w:w w:val="105"/>
                        <w:sz w:val="16"/>
                      </w:rPr>
                      <w:t>35</w:t>
                    </w:r>
                    <w:r>
                      <w:rPr>
                        <w:color w:val="231F20"/>
                        <w:w w:val="105"/>
                        <w:position w:val="5"/>
                        <w:sz w:val="9"/>
                      </w:rPr>
                      <w:t>o</w:t>
                    </w:r>
                  </w:p>
                </w:txbxContent>
              </v:textbox>
              <w10:wrap type="none"/>
            </v:shape>
            <w10:wrap type="none"/>
          </v:group>
        </w:pict>
      </w:r>
      <w:r>
        <w:rPr>
          <w:color w:val="231F20"/>
          <w:w w:val="122"/>
          <w:sz w:val="16"/>
        </w:rPr>
        <w:t>B</w:t>
      </w:r>
    </w:p>
    <w:p>
      <w:pPr>
        <w:spacing w:before="48"/>
        <w:ind w:left="3782" w:right="0" w:firstLine="0"/>
        <w:jc w:val="left"/>
        <w:rPr>
          <w:sz w:val="16"/>
        </w:rPr>
      </w:pPr>
      <w:r>
        <w:rPr/>
        <w:pict>
          <v:group style="position:absolute;margin-left:9pt;margin-top:11.338184pt;width:585.8pt;height:24.75pt;mso-position-horizontal-relative:page;mso-position-vertical-relative:paragraph;z-index:-788416" coordorigin="180,227" coordsize="11716,495">
            <v:shape style="position:absolute;left:180;top:227;width:11716;height:494" type="#_x0000_t75" stroked="false">
              <v:imagedata r:id="rId28" o:title=""/>
            </v:shape>
            <v:shape style="position:absolute;left:180;top:22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63"/>
                        <w:sz w:val="36"/>
                      </w:rPr>
                      <w:t> </w:t>
                    </w:r>
                    <w:r>
                      <w:rPr>
                        <w:rFonts w:ascii="Century Gothic" w:hAnsi="Century Gothic"/>
                        <w:b/>
                        <w:color w:val="2E3092"/>
                        <w:sz w:val="36"/>
                      </w:rPr>
                      <w:t>533</w:t>
                    </w:r>
                  </w:p>
                </w:txbxContent>
              </v:textbox>
              <w10:wrap type="none"/>
            </v:shape>
            <w10:wrap type="none"/>
          </v:group>
        </w:pict>
      </w:r>
      <w:r>
        <w:rPr>
          <w:color w:val="231F20"/>
          <w:w w:val="125"/>
          <w:sz w:val="16"/>
        </w:rPr>
        <w:t>C</w:t>
      </w:r>
    </w:p>
    <w:p>
      <w:pPr>
        <w:pStyle w:val="BodyText"/>
        <w:rPr>
          <w:sz w:val="20"/>
        </w:rPr>
      </w:pPr>
    </w:p>
    <w:p>
      <w:pPr>
        <w:pStyle w:val="BodyText"/>
        <w:spacing w:before="4"/>
        <w:rPr>
          <w:sz w:val="22"/>
        </w:rPr>
      </w:pPr>
      <w:r>
        <w:rPr/>
        <w:pict>
          <v:line style="position:absolute;mso-position-horizontal-relative:page;mso-position-vertical-relative:paragraph;z-index:41920;mso-wrap-distance-left:0;mso-wrap-distance-right:0" from="78.727997pt,16.099529pt" to="94.790997pt,16.099529pt" stroked="true" strokeweight="1pt" strokecolor="#231f20">
            <w10:wrap type="topAndBottom"/>
          </v:line>
        </w:pict>
      </w:r>
      <w:r>
        <w:rPr/>
        <w:pict>
          <v:line style="position:absolute;mso-position-horizontal-relative:page;mso-position-vertical-relative:paragraph;z-index:41944;mso-wrap-distance-left:0;mso-wrap-distance-right:0" from="117.232002pt,16.099529pt" to="131.877002pt,16.099529pt" stroked="true" strokeweight="1pt" strokecolor="#231f20">
            <w10:wrap type="topAndBottom"/>
          </v:line>
        </w:pict>
      </w:r>
    </w:p>
    <w:p>
      <w:pPr>
        <w:pStyle w:val="BodyText"/>
        <w:spacing w:line="294" w:lineRule="exact"/>
        <w:ind w:left="110" w:right="65"/>
      </w:pPr>
      <w:r>
        <w:rPr>
          <w:color w:val="231F20"/>
          <w:w w:val="110"/>
        </w:rPr>
        <w:t>Na figura,  AD e  AE  são, respectivamente, altura e bissetriz do triângulo ABC.</w:t>
      </w:r>
    </w:p>
    <w:p>
      <w:pPr>
        <w:pStyle w:val="BodyText"/>
        <w:spacing w:before="2"/>
        <w:rPr>
          <w:sz w:val="13"/>
        </w:rPr>
      </w:pPr>
    </w:p>
    <w:p>
      <w:pPr>
        <w:spacing w:before="74"/>
        <w:ind w:left="1000" w:right="0" w:firstLine="0"/>
        <w:jc w:val="left"/>
        <w:rPr>
          <w:sz w:val="16"/>
        </w:rPr>
      </w:pPr>
      <w:r>
        <w:rPr>
          <w:color w:val="231F20"/>
          <w:w w:val="115"/>
          <w:sz w:val="16"/>
        </w:rPr>
        <w:t>A</w:t>
      </w:r>
    </w:p>
    <w:p>
      <w:pPr>
        <w:pStyle w:val="BodyText"/>
        <w:spacing w:before="2"/>
        <w:rPr>
          <w:sz w:val="21"/>
        </w:rPr>
      </w:pPr>
    </w:p>
    <w:p>
      <w:pPr>
        <w:spacing w:line="187" w:lineRule="exact" w:before="75"/>
        <w:ind w:left="1255" w:right="65" w:firstLine="0"/>
        <w:jc w:val="left"/>
        <w:rPr>
          <w:sz w:val="9"/>
        </w:rPr>
      </w:pPr>
      <w:r>
        <w:rPr/>
        <w:pict>
          <v:group style="position:absolute;margin-left:28.459999pt;margin-top:-12.24782pt;width:142.450pt;height:78.5pt;mso-position-horizontal-relative:page;mso-position-vertical-relative:paragraph;z-index:-788080" coordorigin="569,-245" coordsize="2849,1570">
            <v:shape style="position:absolute;left:579;top:-235;width:2829;height:1550" coordorigin="579,-235" coordsize="2829,1550" path="m1136,-235l579,1314,3408,1314,1136,-235xe" filled="true" fillcolor="#e6f3e5" stroked="false">
              <v:path arrowok="t"/>
              <v:fill type="solid"/>
            </v:shape>
            <v:shape style="position:absolute;left:579;top:-235;width:2829;height:1550" coordorigin="579,-235" coordsize="2829,1550" path="m1136,-235l579,1314,3408,1314m1133,-224l1646,1310m1136,-221l1136,1310m1130,-231l3400,1313e" filled="false" stroked="true" strokeweight="1pt" strokecolor="#231f20">
              <v:path arrowok="t"/>
            </v:shape>
            <v:shape style="position:absolute;left:1183;top:-117;width:143;height:105" type="#_x0000_t75" stroked="false">
              <v:imagedata r:id="rId541" o:title=""/>
            </v:shape>
            <v:shape style="position:absolute;left:1146;top:100;width:95;height:77" coordorigin="1146,100" coordsize="95,77" path="m1240,100l1146,110,1169,161,1187,177,1208,157,1240,100xe" filled="true" fillcolor="#e6f3e5" stroked="false">
              <v:path arrowok="t"/>
              <v:fill type="solid"/>
            </v:shape>
            <v:shape style="position:absolute;left:1146;top:100;width:95;height:77" coordorigin="1146,100" coordsize="95,77" path="m1146,110l1169,161,1187,177,1208,157,1240,100e" filled="false" stroked="true" strokeweight="1pt" strokecolor="#231f20">
              <v:path arrowok="t"/>
            </v:shape>
            <v:shape style="position:absolute;left:616;top:1158;width:124;height:162" type="#_x0000_t75" stroked="false">
              <v:imagedata r:id="rId542" o:title=""/>
            </v:shape>
            <v:shape style="position:absolute;left:1473;top:1149;width:127;height:171" type="#_x0000_t75" stroked="false">
              <v:imagedata r:id="rId543" o:title=""/>
            </v:shape>
            <v:shape style="position:absolute;left:3134;top:1192;width:110;height:128" type="#_x0000_t75" stroked="false">
              <v:imagedata r:id="rId544" o:title=""/>
            </v:shape>
            <w10:wrap type="none"/>
          </v:group>
        </w:pict>
      </w:r>
      <w:r>
        <w:rPr>
          <w:color w:val="231F20"/>
          <w:w w:val="110"/>
          <w:sz w:val="16"/>
        </w:rPr>
        <w:t>43</w:t>
      </w:r>
      <w:r>
        <w:rPr>
          <w:color w:val="231F20"/>
          <w:w w:val="110"/>
          <w:position w:val="5"/>
          <w:sz w:val="9"/>
        </w:rPr>
        <w:t>o</w:t>
      </w:r>
    </w:p>
    <w:p>
      <w:pPr>
        <w:spacing w:line="187" w:lineRule="exact" w:before="0"/>
        <w:ind w:left="1104" w:right="0" w:firstLine="0"/>
        <w:jc w:val="left"/>
        <w:rPr>
          <w:sz w:val="16"/>
        </w:rPr>
      </w:pPr>
      <w:r>
        <w:rPr>
          <w:color w:val="231F20"/>
          <w:w w:val="110"/>
          <w:sz w:val="16"/>
        </w:rPr>
        <w:t>y</w:t>
      </w:r>
    </w:p>
    <w:p>
      <w:pPr>
        <w:pStyle w:val="BodyText"/>
        <w:rPr>
          <w:sz w:val="20"/>
        </w:rPr>
      </w:pPr>
    </w:p>
    <w:p>
      <w:pPr>
        <w:pStyle w:val="BodyText"/>
        <w:spacing w:before="4"/>
        <w:rPr>
          <w:sz w:val="21"/>
        </w:rPr>
      </w:pPr>
    </w:p>
    <w:p>
      <w:pPr>
        <w:spacing w:after="0"/>
        <w:rPr>
          <w:sz w:val="21"/>
        </w:rPr>
        <w:sectPr>
          <w:headerReference w:type="default" r:id="rId537"/>
          <w:pgSz w:w="11910" w:h="16840"/>
          <w:pgMar w:header="288" w:footer="140" w:top="1180" w:bottom="340" w:left="60" w:right="0"/>
        </w:sectPr>
      </w:pPr>
    </w:p>
    <w:p>
      <w:pPr>
        <w:tabs>
          <w:tab w:pos="981" w:val="left" w:leader="none"/>
        </w:tabs>
        <w:spacing w:before="74"/>
        <w:ind w:left="376" w:right="0" w:firstLine="0"/>
        <w:jc w:val="center"/>
        <w:rPr>
          <w:sz w:val="16"/>
        </w:rPr>
      </w:pPr>
      <w:r>
        <w:rPr>
          <w:color w:val="231F20"/>
          <w:w w:val="115"/>
          <w:position w:val="1"/>
          <w:sz w:val="16"/>
        </w:rPr>
        <w:t>x</w:t>
        <w:tab/>
      </w:r>
      <w:r>
        <w:rPr>
          <w:color w:val="231F20"/>
          <w:w w:val="115"/>
          <w:sz w:val="16"/>
        </w:rPr>
        <w:t>z</w:t>
      </w:r>
    </w:p>
    <w:p>
      <w:pPr>
        <w:tabs>
          <w:tab w:pos="991" w:val="left" w:leader="none"/>
          <w:tab w:pos="1540" w:val="left" w:leader="none"/>
        </w:tabs>
        <w:spacing w:before="81"/>
        <w:ind w:left="361" w:right="0" w:firstLine="0"/>
        <w:jc w:val="center"/>
        <w:rPr>
          <w:sz w:val="16"/>
        </w:rPr>
      </w:pPr>
      <w:r>
        <w:rPr>
          <w:color w:val="231F20"/>
          <w:w w:val="120"/>
          <w:position w:val="2"/>
          <w:sz w:val="16"/>
        </w:rPr>
        <w:t>B</w:t>
        <w:tab/>
      </w:r>
      <w:r>
        <w:rPr>
          <w:color w:val="231F20"/>
          <w:w w:val="120"/>
          <w:sz w:val="16"/>
        </w:rPr>
        <w:t>D</w:t>
        <w:tab/>
        <w:t>E</w:t>
      </w:r>
    </w:p>
    <w:p>
      <w:pPr>
        <w:spacing w:before="112"/>
        <w:ind w:left="361" w:right="0" w:firstLine="0"/>
        <w:jc w:val="left"/>
        <w:rPr>
          <w:sz w:val="9"/>
        </w:rPr>
      </w:pPr>
      <w:r>
        <w:rPr/>
        <w:br w:type="column"/>
      </w:r>
      <w:r>
        <w:rPr>
          <w:color w:val="231F20"/>
          <w:w w:val="110"/>
          <w:sz w:val="16"/>
        </w:rPr>
        <w:t>25</w:t>
      </w:r>
      <w:r>
        <w:rPr>
          <w:color w:val="231F20"/>
          <w:w w:val="110"/>
          <w:position w:val="5"/>
          <w:sz w:val="9"/>
        </w:rPr>
        <w:t>o</w:t>
      </w:r>
    </w:p>
    <w:p>
      <w:pPr>
        <w:spacing w:before="73"/>
        <w:ind w:left="1053" w:right="0" w:firstLine="0"/>
        <w:jc w:val="left"/>
        <w:rPr>
          <w:sz w:val="16"/>
        </w:rPr>
      </w:pPr>
      <w:r>
        <w:rPr>
          <w:color w:val="231F20"/>
          <w:w w:val="125"/>
          <w:sz w:val="16"/>
        </w:rPr>
        <w:t>C</w:t>
      </w:r>
    </w:p>
    <w:p>
      <w:pPr>
        <w:spacing w:after="0"/>
        <w:jc w:val="left"/>
        <w:rPr>
          <w:sz w:val="16"/>
        </w:rPr>
        <w:sectPr>
          <w:type w:val="continuous"/>
          <w:pgSz w:w="11910" w:h="16840"/>
          <w:pgMar w:top="0" w:bottom="280" w:left="60" w:right="0"/>
          <w:cols w:num="2" w:equalWidth="0">
            <w:col w:w="1639" w:space="719"/>
            <w:col w:w="9492"/>
          </w:cols>
        </w:sectPr>
      </w:pPr>
    </w:p>
    <w:p>
      <w:pPr>
        <w:pStyle w:val="BodyText"/>
        <w:spacing w:before="126"/>
        <w:ind w:left="110" w:right="65"/>
      </w:pPr>
      <w:r>
        <w:rPr>
          <w:color w:val="231F20"/>
          <w:w w:val="110"/>
        </w:rPr>
        <w:t>Determine, em graus, as medidas </w:t>
      </w:r>
      <w:r>
        <w:rPr>
          <w:rFonts w:ascii="Arial"/>
          <w:i/>
          <w:color w:val="231F20"/>
          <w:w w:val="110"/>
        </w:rPr>
        <w:t>x, y </w:t>
      </w:r>
      <w:r>
        <w:rPr>
          <w:color w:val="231F20"/>
          <w:w w:val="110"/>
        </w:rPr>
        <w:t>e </w:t>
      </w:r>
      <w:r>
        <w:rPr>
          <w:rFonts w:ascii="Arial"/>
          <w:i/>
          <w:color w:val="231F20"/>
          <w:w w:val="110"/>
        </w:rPr>
        <w:t>z</w:t>
      </w:r>
      <w:r>
        <w:rPr>
          <w:color w:val="231F20"/>
          <w:w w:val="110"/>
        </w:rPr>
        <w:t>.</w:t>
      </w:r>
    </w:p>
    <w:p>
      <w:pPr>
        <w:pStyle w:val="BodyText"/>
        <w:rPr>
          <w:sz w:val="20"/>
        </w:rPr>
      </w:pPr>
    </w:p>
    <w:p>
      <w:pPr>
        <w:pStyle w:val="BodyText"/>
        <w:rPr>
          <w:sz w:val="20"/>
        </w:rPr>
      </w:pPr>
    </w:p>
    <w:p>
      <w:pPr>
        <w:pStyle w:val="BodyText"/>
        <w:spacing w:before="2"/>
        <w:rPr>
          <w:sz w:val="29"/>
        </w:rPr>
      </w:pPr>
    </w:p>
    <w:p>
      <w:pPr>
        <w:pStyle w:val="BodyText"/>
        <w:spacing w:before="56"/>
        <w:ind w:left="110" w:right="65"/>
      </w:pPr>
      <w:r>
        <w:rPr/>
        <w:pict>
          <v:group style="position:absolute;margin-left:9pt;margin-top:-25.876917pt;width:585.8pt;height:24.75pt;mso-position-horizontal-relative:page;mso-position-vertical-relative:paragraph;z-index:42112" coordorigin="180,-518" coordsize="11716,495">
            <v:shape style="position:absolute;left:180;top:-518;width:11716;height:494" type="#_x0000_t75" stroked="false">
              <v:imagedata r:id="rId28"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73"/>
                        <w:sz w:val="36"/>
                      </w:rPr>
                      <w:t> </w:t>
                    </w:r>
                    <w:r>
                      <w:rPr>
                        <w:rFonts w:ascii="Century Gothic" w:hAnsi="Century Gothic"/>
                        <w:b/>
                        <w:color w:val="2E3092"/>
                        <w:sz w:val="36"/>
                      </w:rPr>
                      <w:t>534</w:t>
                    </w:r>
                  </w:p>
                </w:txbxContent>
              </v:textbox>
              <w10:wrap type="none"/>
            </v:shape>
            <w10:wrap type="none"/>
          </v:group>
        </w:pict>
      </w:r>
      <w:r>
        <w:rPr>
          <w:color w:val="231F20"/>
          <w:w w:val="110"/>
        </w:rPr>
        <w:t>(SARESP) Observe as figuras  abaixo:</w:t>
      </w:r>
    </w:p>
    <w:p>
      <w:pPr>
        <w:tabs>
          <w:tab w:pos="9928" w:val="left" w:leader="none"/>
        </w:tabs>
        <w:spacing w:line="177" w:lineRule="exact" w:before="132"/>
        <w:ind w:left="7018" w:right="65" w:firstLine="0"/>
        <w:jc w:val="left"/>
        <w:rPr>
          <w:sz w:val="16"/>
        </w:rPr>
      </w:pPr>
      <w:r>
        <w:rPr>
          <w:color w:val="231F20"/>
          <w:w w:val="115"/>
          <w:position w:val="-7"/>
          <w:sz w:val="16"/>
        </w:rPr>
        <w:t>A</w:t>
        <w:tab/>
      </w:r>
      <w:r>
        <w:rPr>
          <w:color w:val="231F20"/>
          <w:w w:val="115"/>
          <w:sz w:val="16"/>
        </w:rPr>
        <w:t>A</w:t>
      </w:r>
    </w:p>
    <w:p>
      <w:pPr>
        <w:pStyle w:val="BodyText"/>
        <w:tabs>
          <w:tab w:pos="4590" w:val="left" w:leader="none"/>
        </w:tabs>
        <w:spacing w:line="363" w:lineRule="exact"/>
        <w:ind w:left="110" w:right="65"/>
        <w:rPr>
          <w:sz w:val="16"/>
        </w:rPr>
      </w:pPr>
      <w:r>
        <w:rPr/>
        <w:pict>
          <v:group style="position:absolute;margin-left:214.084pt;margin-top:8.475999pt;width:94.05pt;height:56.5pt;mso-position-horizontal-relative:page;mso-position-vertical-relative:paragraph;z-index:-788032" coordorigin="4282,170" coordsize="1881,1130">
            <v:shape style="position:absolute;left:4292;top:180;width:1851;height:1110" coordorigin="4292,180" coordsize="1851,1110" path="m4735,180l4292,1289,6143,1289,4735,180xe" filled="true" fillcolor="#e6f3e5" stroked="false">
              <v:path arrowok="t"/>
              <v:fill type="solid"/>
            </v:shape>
            <v:shape style="position:absolute;left:4292;top:180;width:1861;height:1110" coordorigin="4292,180" coordsize="1861,1110" path="m4735,180l4292,1289,6143,1289m4735,180l6153,1274m4735,180l4735,1274m4747,1172l4858,1172m4858,1172l4849,1285e" filled="false" stroked="true" strokeweight="1pt" strokecolor="#231f20">
              <v:path arrowok="t"/>
            </v:shape>
            <v:shape style="position:absolute;left:4791;top:1229;width:9;height:9" coordorigin="4791,1229" coordsize="9,9" path="m4797,1229l4792,1229,4791,1231,4791,1235,4792,1237,4797,1237,4799,1235,4799,1231,4797,1229xe" filled="true" fillcolor="#231f20" stroked="false">
              <v:path arrowok="t"/>
              <v:fill type="solid"/>
            </v:shape>
            <v:shape style="position:absolute;left:4791;top:1229;width:9;height:9" coordorigin="4791,1229" coordsize="9,9" path="m4795,1237l4797,1237,4799,1235,4799,1233,4799,1231,4797,1229,4795,1229,4792,1229,4791,1231,4791,1233,4791,1235,4792,1237,4795,1237xe" filled="false" stroked="true" strokeweight="1pt" strokecolor="#231f20">
              <v:path arrowok="t"/>
            </v:shape>
            <v:shape style="position:absolute;left:4928;top:1020;width:230;height:161" type="#_x0000_t202" filled="false" stroked="false">
              <v:textbox inset="0,0,0,0">
                <w:txbxContent>
                  <w:p>
                    <w:pPr>
                      <w:spacing w:line="160" w:lineRule="exact" w:before="0"/>
                      <w:ind w:left="0" w:right="-11" w:firstLine="0"/>
                      <w:jc w:val="left"/>
                      <w:rPr>
                        <w:sz w:val="9"/>
                      </w:rPr>
                    </w:pPr>
                    <w:r>
                      <w:rPr>
                        <w:color w:val="231F20"/>
                        <w:w w:val="105"/>
                        <w:sz w:val="16"/>
                      </w:rPr>
                      <w:t>90</w:t>
                    </w:r>
                    <w:r>
                      <w:rPr>
                        <w:color w:val="231F20"/>
                        <w:w w:val="105"/>
                        <w:position w:val="5"/>
                        <w:sz w:val="9"/>
                      </w:rPr>
                      <w:t>o</w:t>
                    </w:r>
                  </w:p>
                </w:txbxContent>
              </v:textbox>
              <w10:wrap type="none"/>
            </v:shape>
            <w10:wrap type="none"/>
          </v:group>
        </w:pict>
      </w:r>
      <w:r>
        <w:rPr/>
        <w:pict>
          <v:group style="position:absolute;margin-left:334.237pt;margin-top:3.460999pt;width:109.1pt;height:61.3pt;mso-position-horizontal-relative:page;mso-position-vertical-relative:paragraph;z-index:42544" coordorigin="6685,69" coordsize="2182,1226">
            <v:shape style="position:absolute;left:6695;top:79;width:2162;height:1206" coordorigin="6695,79" coordsize="2162,1206" path="m7185,79l6695,1285,8856,821,7185,79xe" filled="true" fillcolor="#e6f3e5" stroked="false">
              <v:path arrowok="t"/>
              <v:fill type="solid"/>
            </v:shape>
            <v:shape style="position:absolute;left:6695;top:79;width:2162;height:1206" coordorigin="6695,79" coordsize="2162,1206" path="m7185,79l6695,1285,8856,821m7202,105l8856,821m7189,97l7800,1034e" filled="false" stroked="true" strokeweight="1pt" strokecolor="#231f20">
              <v:path arrowok="t"/>
            </v:shape>
            <v:shape style="position:absolute;left:7087;top:198;width:322;height:202" type="#_x0000_t75" stroked="false">
              <v:imagedata r:id="rId545" o:title=""/>
            </v:shape>
            <v:shape style="position:absolute;left:7092;top:423;width:230;height:161" type="#_x0000_t202" filled="false" stroked="false">
              <v:textbox inset="0,0,0,0">
                <w:txbxContent>
                  <w:p>
                    <w:pPr>
                      <w:spacing w:line="160" w:lineRule="exact" w:before="0"/>
                      <w:ind w:left="0" w:right="-11" w:firstLine="0"/>
                      <w:jc w:val="left"/>
                      <w:rPr>
                        <w:sz w:val="9"/>
                      </w:rPr>
                    </w:pPr>
                    <w:r>
                      <w:rPr>
                        <w:color w:val="231F20"/>
                        <w:w w:val="105"/>
                        <w:sz w:val="16"/>
                      </w:rPr>
                      <w:t>40</w:t>
                    </w:r>
                    <w:r>
                      <w:rPr>
                        <w:color w:val="231F20"/>
                        <w:w w:val="105"/>
                        <w:position w:val="5"/>
                        <w:sz w:val="9"/>
                      </w:rPr>
                      <w:t>o</w:t>
                    </w:r>
                  </w:p>
                </w:txbxContent>
              </v:textbox>
              <w10:wrap type="none"/>
            </v:shape>
            <v:shape style="position:absolute;left:7419;top:321;width:230;height:161" type="#_x0000_t202" filled="false" stroked="false">
              <v:textbox inset="0,0,0,0">
                <w:txbxContent>
                  <w:p>
                    <w:pPr>
                      <w:spacing w:line="160" w:lineRule="exact" w:before="0"/>
                      <w:ind w:left="0" w:right="-11" w:firstLine="0"/>
                      <w:jc w:val="left"/>
                      <w:rPr>
                        <w:sz w:val="9"/>
                      </w:rPr>
                    </w:pPr>
                    <w:r>
                      <w:rPr>
                        <w:color w:val="231F20"/>
                        <w:w w:val="105"/>
                        <w:sz w:val="16"/>
                      </w:rPr>
                      <w:t>40</w:t>
                    </w:r>
                    <w:r>
                      <w:rPr>
                        <w:color w:val="231F20"/>
                        <w:w w:val="105"/>
                        <w:position w:val="5"/>
                        <w:sz w:val="9"/>
                      </w:rPr>
                      <w:t>o</w:t>
                    </w:r>
                  </w:p>
                </w:txbxContent>
              </v:textbox>
              <w10:wrap type="none"/>
            </v:shape>
            <v:shape style="position:absolute;left:7806;top:1115;width:98;height:160" type="#_x0000_t202" filled="false" stroked="false">
              <v:textbox inset="0,0,0,0">
                <w:txbxContent>
                  <w:p>
                    <w:pPr>
                      <w:spacing w:line="160" w:lineRule="exact" w:before="0"/>
                      <w:ind w:left="0" w:right="0" w:firstLine="0"/>
                      <w:jc w:val="left"/>
                      <w:rPr>
                        <w:sz w:val="16"/>
                      </w:rPr>
                    </w:pPr>
                    <w:r>
                      <w:rPr>
                        <w:color w:val="231F20"/>
                        <w:w w:val="118"/>
                        <w:sz w:val="16"/>
                      </w:rPr>
                      <w:t>P</w:t>
                    </w:r>
                  </w:p>
                </w:txbxContent>
              </v:textbox>
              <w10:wrap type="none"/>
            </v:shape>
            <w10:wrap type="none"/>
          </v:group>
        </w:pict>
      </w:r>
      <w:r>
        <w:rPr/>
        <w:pict>
          <v:group style="position:absolute;margin-left:473.294006pt;margin-top:1.235999pt;width:90.95pt;height:77.5pt;mso-position-horizontal-relative:page;mso-position-vertical-relative:paragraph;z-index:-787888" coordorigin="9466,25" coordsize="1819,1550">
            <v:shape style="position:absolute;left:9476;top:35;width:1793;height:1343" coordorigin="9476,35" coordsize="1793,1343" path="m10079,35l9476,1377,11269,917,10079,35xe" filled="true" fillcolor="#e6f3e5" stroked="false">
              <v:path arrowok="t"/>
              <v:fill type="solid"/>
            </v:shape>
            <v:shape style="position:absolute;left:9476;top:35;width:1799;height:1343" coordorigin="9476,35" coordsize="1799,1343" path="m10079,35l9476,1377,11269,917m10079,35l11275,900m10082,48l10363,1150e" filled="false" stroked="true" strokeweight="1pt" strokecolor="#231f20">
              <v:path arrowok="t"/>
            </v:shape>
            <v:shape style="position:absolute;left:9559;top:1275;width:793;height:299" type="#_x0000_t75" stroked="false">
              <v:imagedata r:id="rId546" o:title=""/>
            </v:shape>
            <v:shape style="position:absolute;left:10490;top:1002;width:793;height:299" type="#_x0000_t75" stroked="false">
              <v:imagedata r:id="rId547" o:title=""/>
            </v:shape>
            <v:shape style="position:absolute;left:10369;top:1219;width:98;height:160" type="#_x0000_t202" filled="false" stroked="false">
              <v:textbox inset="0,0,0,0">
                <w:txbxContent>
                  <w:p>
                    <w:pPr>
                      <w:spacing w:line="160" w:lineRule="exact" w:before="0"/>
                      <w:ind w:left="0" w:right="0" w:firstLine="0"/>
                      <w:jc w:val="left"/>
                      <w:rPr>
                        <w:sz w:val="16"/>
                      </w:rPr>
                    </w:pPr>
                    <w:r>
                      <w:rPr>
                        <w:color w:val="231F20"/>
                        <w:w w:val="118"/>
                        <w:sz w:val="16"/>
                      </w:rPr>
                      <w:t>P</w:t>
                    </w:r>
                  </w:p>
                </w:txbxContent>
              </v:textbox>
              <w10:wrap type="none"/>
            </v:shape>
            <w10:wrap type="none"/>
          </v:group>
        </w:pict>
      </w:r>
      <w:r>
        <w:rPr>
          <w:color w:val="231F20"/>
          <w:spacing w:val="-3"/>
          <w:w w:val="110"/>
        </w:rPr>
        <w:t>Pode-se</w:t>
      </w:r>
      <w:r>
        <w:rPr>
          <w:color w:val="231F20"/>
          <w:spacing w:val="-4"/>
          <w:w w:val="110"/>
        </w:rPr>
        <w:t> </w:t>
      </w:r>
      <w:r>
        <w:rPr>
          <w:color w:val="231F20"/>
          <w:w w:val="110"/>
        </w:rPr>
        <w:t>afirmar</w:t>
      </w:r>
      <w:r>
        <w:rPr>
          <w:color w:val="231F20"/>
          <w:spacing w:val="-4"/>
          <w:w w:val="110"/>
        </w:rPr>
        <w:t> </w:t>
      </w:r>
      <w:r>
        <w:rPr>
          <w:color w:val="231F20"/>
          <w:w w:val="110"/>
        </w:rPr>
        <w:t>que:</w:t>
        <w:tab/>
      </w:r>
      <w:r>
        <w:rPr>
          <w:color w:val="231F20"/>
          <w:w w:val="110"/>
          <w:position w:val="16"/>
          <w:sz w:val="16"/>
        </w:rPr>
        <w:t>A</w:t>
      </w:r>
    </w:p>
    <w:p>
      <w:pPr>
        <w:pStyle w:val="BodyText"/>
        <w:spacing w:before="9"/>
        <w:rPr>
          <w:sz w:val="26"/>
        </w:rPr>
      </w:pPr>
    </w:p>
    <w:p>
      <w:pPr>
        <w:pStyle w:val="BodyText"/>
        <w:spacing w:line="20" w:lineRule="exact"/>
        <w:ind w:left="673"/>
        <w:rPr>
          <w:sz w:val="2"/>
        </w:rPr>
      </w:pPr>
      <w:r>
        <w:rPr>
          <w:sz w:val="2"/>
        </w:rPr>
        <w:pict>
          <v:group style="width:19.1pt;height:1pt;mso-position-horizontal-relative:char;mso-position-vertical-relative:line" coordorigin="0,0" coordsize="382,20">
            <v:line style="position:absolute" from="10,10" to="372,10" stroked="true" strokeweight="1pt" strokecolor="#231f20"/>
          </v:group>
        </w:pict>
      </w:r>
      <w:r>
        <w:rPr>
          <w:sz w:val="2"/>
        </w:rPr>
      </w:r>
    </w:p>
    <w:p>
      <w:pPr>
        <w:spacing w:after="0" w:line="20" w:lineRule="exact"/>
        <w:rPr>
          <w:sz w:val="2"/>
        </w:rPr>
        <w:sectPr>
          <w:type w:val="continuous"/>
          <w:pgSz w:w="11910" w:h="16840"/>
          <w:pgMar w:top="0" w:bottom="280" w:left="60" w:right="0"/>
        </w:sectPr>
      </w:pPr>
    </w:p>
    <w:p>
      <w:pPr>
        <w:pStyle w:val="ListParagraph"/>
        <w:numPr>
          <w:ilvl w:val="0"/>
          <w:numId w:val="185"/>
        </w:numPr>
        <w:tabs>
          <w:tab w:pos="659" w:val="left" w:leader="none"/>
          <w:tab w:pos="660" w:val="left" w:leader="none"/>
        </w:tabs>
        <w:spacing w:line="323" w:lineRule="exact" w:before="0" w:after="0"/>
        <w:ind w:left="659" w:right="0" w:hanging="549"/>
        <w:jc w:val="left"/>
        <w:rPr>
          <w:sz w:val="28"/>
        </w:rPr>
      </w:pPr>
      <w:r>
        <w:rPr/>
        <w:pict>
          <v:line style="position:absolute;mso-position-horizontal-relative:page;mso-position-vertical-relative:paragraph;z-index:-787864" from="35.263pt,16.507999pt" to="53.353pt,16.507999pt" stroked="true" strokeweight="1pt" strokecolor="#231f20">
            <w10:wrap type="none"/>
          </v:line>
        </w:pict>
      </w:r>
      <w:r>
        <w:rPr>
          <w:color w:val="231F20"/>
          <w:w w:val="110"/>
          <w:sz w:val="28"/>
        </w:rPr>
        <w:t>AP é bissetriz, na figura</w:t>
      </w:r>
      <w:r>
        <w:rPr>
          <w:color w:val="231F20"/>
          <w:spacing w:val="19"/>
          <w:w w:val="110"/>
          <w:sz w:val="28"/>
        </w:rPr>
        <w:t> </w:t>
      </w:r>
      <w:r>
        <w:rPr>
          <w:color w:val="231F20"/>
          <w:w w:val="110"/>
          <w:sz w:val="28"/>
        </w:rPr>
        <w:t>I.</w:t>
      </w:r>
    </w:p>
    <w:p>
      <w:pPr>
        <w:pStyle w:val="ListParagraph"/>
        <w:numPr>
          <w:ilvl w:val="0"/>
          <w:numId w:val="185"/>
        </w:numPr>
        <w:tabs>
          <w:tab w:pos="659" w:val="left" w:leader="none"/>
          <w:tab w:pos="660" w:val="left" w:leader="none"/>
        </w:tabs>
        <w:spacing w:line="336" w:lineRule="exact" w:before="0" w:after="0"/>
        <w:ind w:left="659" w:right="0" w:hanging="549"/>
        <w:jc w:val="left"/>
        <w:rPr>
          <w:sz w:val="28"/>
        </w:rPr>
      </w:pPr>
      <w:r>
        <w:rPr>
          <w:color w:val="231F20"/>
          <w:w w:val="105"/>
          <w:sz w:val="28"/>
          <w:u w:val="single" w:color="231F20"/>
        </w:rPr>
        <w:t>AP </w:t>
      </w:r>
      <w:r>
        <w:rPr>
          <w:color w:val="231F20"/>
          <w:w w:val="105"/>
          <w:sz w:val="28"/>
        </w:rPr>
        <w:t>é altura, na figura </w:t>
      </w:r>
      <w:r>
        <w:rPr>
          <w:color w:val="231F20"/>
          <w:spacing w:val="28"/>
          <w:w w:val="105"/>
          <w:sz w:val="28"/>
        </w:rPr>
        <w:t> </w:t>
      </w:r>
      <w:r>
        <w:rPr>
          <w:color w:val="231F20"/>
          <w:w w:val="105"/>
          <w:sz w:val="28"/>
        </w:rPr>
        <w:t>II.</w:t>
      </w:r>
    </w:p>
    <w:p>
      <w:pPr>
        <w:pStyle w:val="ListParagraph"/>
        <w:numPr>
          <w:ilvl w:val="0"/>
          <w:numId w:val="185"/>
        </w:numPr>
        <w:tabs>
          <w:tab w:pos="659" w:val="left" w:leader="none"/>
          <w:tab w:pos="660" w:val="left" w:leader="none"/>
        </w:tabs>
        <w:spacing w:line="336" w:lineRule="exact" w:before="0" w:after="0"/>
        <w:ind w:left="659" w:right="0" w:hanging="549"/>
        <w:jc w:val="left"/>
        <w:rPr>
          <w:sz w:val="28"/>
        </w:rPr>
      </w:pPr>
      <w:r>
        <w:rPr>
          <w:color w:val="231F20"/>
          <w:w w:val="110"/>
          <w:sz w:val="28"/>
        </w:rPr>
        <w:t>AP é mediana, na figura</w:t>
      </w:r>
      <w:r>
        <w:rPr>
          <w:color w:val="231F20"/>
          <w:spacing w:val="-8"/>
          <w:w w:val="110"/>
          <w:sz w:val="28"/>
        </w:rPr>
        <w:t> </w:t>
      </w:r>
      <w:r>
        <w:rPr>
          <w:color w:val="231F20"/>
          <w:w w:val="110"/>
          <w:sz w:val="28"/>
        </w:rPr>
        <w:t>II.</w:t>
      </w:r>
    </w:p>
    <w:p>
      <w:pPr>
        <w:pStyle w:val="ListParagraph"/>
        <w:numPr>
          <w:ilvl w:val="0"/>
          <w:numId w:val="185"/>
        </w:numPr>
        <w:tabs>
          <w:tab w:pos="659" w:val="left" w:leader="none"/>
          <w:tab w:pos="660" w:val="left" w:leader="none"/>
        </w:tabs>
        <w:spacing w:line="339" w:lineRule="exact" w:before="0" w:after="0"/>
        <w:ind w:left="659" w:right="0" w:hanging="549"/>
        <w:jc w:val="left"/>
        <w:rPr>
          <w:sz w:val="28"/>
        </w:rPr>
      </w:pPr>
      <w:r>
        <w:rPr/>
        <w:pict>
          <v:line style="position:absolute;mso-position-horizontal-relative:page;mso-position-vertical-relative:paragraph;z-index:-787840" from="37.015999pt,.796306pt" to="55.105999pt,.796306pt" stroked="true" strokeweight="1pt" strokecolor="#231f20">
            <w10:wrap type="none"/>
          </v:line>
        </w:pict>
      </w:r>
      <w:r>
        <w:rPr>
          <w:color w:val="231F20"/>
          <w:w w:val="110"/>
          <w:sz w:val="28"/>
        </w:rPr>
        <w:t>AP é mediana, na figura</w:t>
      </w:r>
      <w:r>
        <w:rPr>
          <w:color w:val="231F20"/>
          <w:spacing w:val="-8"/>
          <w:w w:val="110"/>
          <w:sz w:val="28"/>
        </w:rPr>
        <w:t> </w:t>
      </w:r>
      <w:r>
        <w:rPr>
          <w:color w:val="231F20"/>
          <w:w w:val="110"/>
          <w:sz w:val="28"/>
        </w:rPr>
        <w:t>III.</w:t>
      </w:r>
    </w:p>
    <w:p>
      <w:pPr>
        <w:pStyle w:val="BodyText"/>
        <w:rPr>
          <w:sz w:val="16"/>
        </w:rPr>
      </w:pPr>
      <w:r>
        <w:rPr/>
        <w:br w:type="column"/>
      </w:r>
      <w:r>
        <w:rPr>
          <w:sz w:val="16"/>
        </w:rPr>
      </w:r>
    </w:p>
    <w:p>
      <w:pPr>
        <w:pStyle w:val="BodyText"/>
        <w:rPr>
          <w:sz w:val="16"/>
        </w:rPr>
      </w:pPr>
    </w:p>
    <w:p>
      <w:pPr>
        <w:pStyle w:val="BodyText"/>
        <w:spacing w:before="8"/>
        <w:rPr>
          <w:sz w:val="17"/>
        </w:rPr>
      </w:pPr>
    </w:p>
    <w:p>
      <w:pPr>
        <w:spacing w:before="0"/>
        <w:ind w:left="110" w:right="0" w:firstLine="0"/>
        <w:jc w:val="left"/>
        <w:rPr>
          <w:sz w:val="16"/>
        </w:rPr>
      </w:pPr>
      <w:r>
        <w:rPr>
          <w:color w:val="231F20"/>
          <w:w w:val="118"/>
          <w:sz w:val="16"/>
        </w:rPr>
        <w:t>P</w:t>
      </w:r>
    </w:p>
    <w:p>
      <w:pPr>
        <w:pStyle w:val="BodyText"/>
        <w:tabs>
          <w:tab w:pos="2916" w:val="left" w:leader="none"/>
          <w:tab w:pos="6198" w:val="right" w:leader="none"/>
        </w:tabs>
        <w:spacing w:before="16"/>
        <w:ind w:left="225"/>
        <w:rPr>
          <w:rFonts w:ascii="Times New Roman"/>
        </w:rPr>
      </w:pPr>
      <w:r>
        <w:rPr/>
        <w:pict>
          <v:shape style="position:absolute;margin-left:538.579712pt;margin-top:-13.756476pt;width:17.850pt;height:8pt;mso-position-horizontal-relative:page;mso-position-vertical-relative:paragraph;z-index:42664;rotation:342" type="#_x0000_t136" fillcolor="#231f20" stroked="f">
            <o:extrusion v:ext="view" autorotationcenter="t"/>
            <v:textpath style="font-family:&amp;quot;Calibri&amp;quot;;font-size:8pt;v-text-kern:t;mso-text-shadow:auto" string="3 cm"/>
            <w10:wrap type="none"/>
          </v:shape>
        </w:pict>
      </w:r>
      <w:r>
        <w:rPr/>
        <w:pict>
          <v:shape style="position:absolute;margin-left:491.97171pt;margin-top:1.72532pt;width:17.850pt;height:8pt;mso-position-horizontal-relative:page;mso-position-vertical-relative:paragraph;z-index:-787792;rotation:342" type="#_x0000_t136" fillcolor="#231f20" stroked="f">
            <o:extrusion v:ext="view" autorotationcenter="t"/>
            <v:textpath style="font-family:&amp;quot;Calibri&amp;quot;;font-size:8pt;v-text-kern:t;mso-text-shadow:auto" string="3 cm"/>
            <w10:wrap type="none"/>
          </v:shape>
        </w:pict>
      </w:r>
      <w:r>
        <w:rPr>
          <w:rFonts w:ascii="Times New Roman"/>
          <w:color w:val="231F20"/>
          <w:position w:val="-8"/>
        </w:rPr>
        <w:t>I</w:t>
        <w:tab/>
      </w:r>
      <w:r>
        <w:rPr>
          <w:rFonts w:ascii="Times New Roman"/>
          <w:color w:val="231F20"/>
          <w:position w:val="3"/>
        </w:rPr>
        <w:t>II</w:t>
      </w:r>
      <w:r>
        <w:rPr>
          <w:rFonts w:ascii="Times New Roman"/>
          <w:color w:val="231F20"/>
        </w:rPr>
        <w:tab/>
        <w:t>III</w:t>
      </w:r>
    </w:p>
    <w:p>
      <w:pPr>
        <w:spacing w:after="0"/>
        <w:rPr>
          <w:rFonts w:ascii="Times New Roman"/>
        </w:rPr>
        <w:sectPr>
          <w:type w:val="continuous"/>
          <w:pgSz w:w="11910" w:h="16840"/>
          <w:pgMar w:top="0" w:bottom="280" w:left="60" w:right="0"/>
          <w:cols w:num="2" w:equalWidth="0">
            <w:col w:w="4006" w:space="464"/>
            <w:col w:w="7380"/>
          </w:cols>
        </w:sectPr>
      </w:pPr>
    </w:p>
    <w:p>
      <w:pPr>
        <w:pStyle w:val="BodyText"/>
        <w:spacing w:line="308" w:lineRule="exact"/>
        <w:ind w:left="110" w:right="65"/>
      </w:pPr>
      <w:r>
        <w:rPr/>
        <w:pict>
          <v:line style="position:absolute;mso-position-horizontal-relative:page;mso-position-vertical-relative:paragraph;z-index:43144" from="71.030998pt,-3.502pt" to="89.121998pt,-3.502pt" stroked="true" strokeweight="1pt" strokecolor="#231f20">
            <w10:wrap type="none"/>
          </v:line>
        </w:pict>
      </w:r>
      <w:r>
        <w:rPr/>
        <w:pict>
          <v:line style="position:absolute;mso-position-horizontal-relative:page;mso-position-vertical-relative:paragraph;z-index:43168" from="119.220001pt,-3.502pt" to="137.311001pt,-3.502pt" stroked="true" strokeweight="1pt" strokecolor="#231f20">
            <w10:wrap type="none"/>
          </v:line>
        </w:pict>
      </w:r>
      <w:r>
        <w:rPr/>
        <w:pict>
          <v:line style="position:absolute;mso-position-horizontal-relative:page;mso-position-vertical-relative:paragraph;z-index:43192" from="155.026993pt,-3.502pt" to="173.116993pt,-3.502pt" stroked="true" strokeweight="1pt" strokecolor="#231f20">
            <w10:wrap type="none"/>
          </v:line>
        </w:pict>
      </w:r>
      <w:r>
        <w:rPr>
          <w:color w:val="231F20"/>
          <w:w w:val="115"/>
        </w:rPr>
        <w:t>Na</w:t>
      </w:r>
      <w:r>
        <w:rPr>
          <w:color w:val="231F20"/>
          <w:spacing w:val="-32"/>
          <w:w w:val="115"/>
        </w:rPr>
        <w:t> </w:t>
      </w:r>
      <w:r>
        <w:rPr>
          <w:color w:val="231F20"/>
          <w:w w:val="115"/>
        </w:rPr>
        <w:t>figura,</w:t>
      </w:r>
      <w:r>
        <w:rPr>
          <w:color w:val="231F20"/>
          <w:spacing w:val="-36"/>
          <w:w w:val="115"/>
        </w:rPr>
        <w:t> </w:t>
      </w:r>
      <w:r>
        <w:rPr>
          <w:color w:val="231F20"/>
          <w:w w:val="115"/>
        </w:rPr>
        <w:t>AB </w:t>
      </w:r>
      <w:r>
        <w:rPr>
          <w:color w:val="231F20"/>
          <w:spacing w:val="10"/>
          <w:w w:val="115"/>
        </w:rPr>
        <w:t> </w:t>
      </w:r>
      <w:r>
        <w:rPr>
          <w:color w:val="231F20"/>
          <w:spacing w:val="29"/>
        </w:rPr>
        <w:drawing>
          <wp:inline distT="0" distB="0" distL="0" distR="0">
            <wp:extent cx="152393" cy="127000"/>
            <wp:effectExtent l="0" t="0" r="0" b="0"/>
            <wp:docPr id="575" name="image344.png" descr=""/>
            <wp:cNvGraphicFramePr>
              <a:graphicFrameLocks noChangeAspect="1"/>
            </wp:cNvGraphicFramePr>
            <a:graphic>
              <a:graphicData uri="http://schemas.openxmlformats.org/drawingml/2006/picture">
                <pic:pic>
                  <pic:nvPicPr>
                    <pic:cNvPr id="576" name="image344.png"/>
                    <pic:cNvPicPr/>
                  </pic:nvPicPr>
                  <pic:blipFill>
                    <a:blip r:embed="rId549" cstate="print"/>
                    <a:stretch>
                      <a:fillRect/>
                    </a:stretch>
                  </pic:blipFill>
                  <pic:spPr>
                    <a:xfrm>
                      <a:off x="0" y="0"/>
                      <a:ext cx="152393" cy="127000"/>
                    </a:xfrm>
                    <a:prstGeom prst="rect">
                      <a:avLst/>
                    </a:prstGeom>
                  </pic:spPr>
                </pic:pic>
              </a:graphicData>
            </a:graphic>
          </wp:inline>
        </w:drawing>
      </w:r>
      <w:r>
        <w:rPr>
          <w:color w:val="231F20"/>
          <w:spacing w:val="29"/>
        </w:rPr>
      </w:r>
      <w:r>
        <w:rPr>
          <w:rFonts w:ascii="Times New Roman" w:hAnsi="Times New Roman"/>
          <w:color w:val="231F20"/>
          <w:spacing w:val="29"/>
        </w:rPr>
        <w:t> </w:t>
      </w:r>
      <w:r>
        <w:rPr>
          <w:color w:val="231F20"/>
          <w:spacing w:val="-8"/>
          <w:w w:val="115"/>
        </w:rPr>
        <w:t>AC</w:t>
      </w:r>
      <w:r>
        <w:rPr>
          <w:color w:val="231F20"/>
          <w:spacing w:val="-14"/>
          <w:w w:val="115"/>
        </w:rPr>
        <w:t> </w:t>
      </w:r>
      <w:r>
        <w:rPr>
          <w:color w:val="231F20"/>
          <w:w w:val="115"/>
        </w:rPr>
        <w:t>e</w:t>
      </w:r>
      <w:r>
        <w:rPr>
          <w:color w:val="231F20"/>
          <w:spacing w:val="45"/>
          <w:w w:val="115"/>
        </w:rPr>
        <w:t> </w:t>
      </w:r>
      <w:r>
        <w:rPr>
          <w:color w:val="231F20"/>
          <w:w w:val="115"/>
        </w:rPr>
        <w:t>BS</w:t>
      </w:r>
      <w:r>
        <w:rPr>
          <w:color w:val="231F20"/>
          <w:spacing w:val="-14"/>
          <w:w w:val="115"/>
        </w:rPr>
        <w:t> </w:t>
      </w:r>
      <w:r>
        <w:rPr>
          <w:color w:val="231F20"/>
          <w:w w:val="115"/>
        </w:rPr>
        <w:t>é</w:t>
      </w:r>
      <w:r>
        <w:rPr>
          <w:color w:val="231F20"/>
          <w:spacing w:val="-14"/>
          <w:w w:val="115"/>
        </w:rPr>
        <w:t> </w:t>
      </w:r>
      <w:r>
        <w:rPr>
          <w:color w:val="231F20"/>
          <w:w w:val="115"/>
        </w:rPr>
        <w:t>bissetriz</w:t>
      </w:r>
      <w:r>
        <w:rPr>
          <w:color w:val="231F20"/>
          <w:spacing w:val="-14"/>
          <w:w w:val="115"/>
        </w:rPr>
        <w:t> </w:t>
      </w:r>
      <w:r>
        <w:rPr>
          <w:color w:val="231F20"/>
          <w:w w:val="115"/>
        </w:rPr>
        <w:t>de</w:t>
      </w:r>
      <w:r>
        <w:rPr>
          <w:color w:val="231F20"/>
          <w:spacing w:val="-14"/>
          <w:w w:val="115"/>
        </w:rPr>
        <w:t> </w:t>
      </w:r>
      <w:r>
        <w:rPr>
          <w:color w:val="231F20"/>
          <w:spacing w:val="-4"/>
          <w:w w:val="115"/>
        </w:rPr>
        <w:t>B.</w:t>
      </w:r>
      <w:r>
        <w:rPr>
          <w:color w:val="231F20"/>
          <w:spacing w:val="-14"/>
          <w:w w:val="115"/>
        </w:rPr>
        <w:t> </w:t>
      </w:r>
      <w:r>
        <w:rPr>
          <w:color w:val="231F20"/>
          <w:w w:val="115"/>
        </w:rPr>
        <w:t>Determine</w:t>
      </w:r>
      <w:r>
        <w:rPr>
          <w:color w:val="231F20"/>
          <w:spacing w:val="-14"/>
          <w:w w:val="115"/>
        </w:rPr>
        <w:t> </w:t>
      </w:r>
      <w:r>
        <w:rPr>
          <w:color w:val="231F20"/>
          <w:w w:val="115"/>
        </w:rPr>
        <w:t>o</w:t>
      </w:r>
      <w:r>
        <w:rPr>
          <w:color w:val="231F20"/>
          <w:spacing w:val="-14"/>
          <w:w w:val="115"/>
        </w:rPr>
        <w:t> </w:t>
      </w:r>
      <w:r>
        <w:rPr>
          <w:color w:val="231F20"/>
          <w:w w:val="115"/>
        </w:rPr>
        <w:t>valor</w:t>
      </w:r>
      <w:r>
        <w:rPr>
          <w:color w:val="231F20"/>
          <w:spacing w:val="-14"/>
          <w:w w:val="115"/>
        </w:rPr>
        <w:t> </w:t>
      </w:r>
      <w:r>
        <w:rPr>
          <w:color w:val="231F20"/>
          <w:w w:val="115"/>
        </w:rPr>
        <w:t>de</w:t>
      </w:r>
      <w:r>
        <w:rPr>
          <w:color w:val="231F20"/>
          <w:spacing w:val="-14"/>
          <w:w w:val="115"/>
        </w:rPr>
        <w:t> </w:t>
      </w:r>
      <w:r>
        <w:rPr>
          <w:rFonts w:ascii="Arial" w:hAnsi="Arial"/>
          <w:i/>
          <w:color w:val="231F20"/>
          <w:w w:val="115"/>
        </w:rPr>
        <w:t>x</w:t>
      </w:r>
      <w:r>
        <w:rPr>
          <w:color w:val="231F20"/>
          <w:w w:val="115"/>
        </w:rPr>
        <w:t>.</w:t>
      </w:r>
    </w:p>
    <w:p>
      <w:pPr>
        <w:pStyle w:val="BodyText"/>
        <w:spacing w:before="7"/>
        <w:rPr>
          <w:sz w:val="11"/>
        </w:rPr>
      </w:pPr>
    </w:p>
    <w:p>
      <w:pPr>
        <w:spacing w:before="62"/>
        <w:ind w:left="2118" w:right="0" w:firstLine="0"/>
        <w:jc w:val="left"/>
        <w:rPr>
          <w:sz w:val="24"/>
        </w:rPr>
      </w:pPr>
      <w:r>
        <w:rPr/>
        <w:pict>
          <v:group style="position:absolute;margin-left:81.197998pt;margin-top:20.100773pt;width:64.6500pt;height:86.3pt;mso-position-horizontal-relative:page;mso-position-vertical-relative:paragraph;z-index:42784;mso-wrap-distance-left:0;mso-wrap-distance-right:0" coordorigin="1624,402" coordsize="1293,1726">
            <v:line style="position:absolute" from="1634,2117" to="2279,412" stroked="true" strokeweight="1pt" strokecolor="#231f20"/>
            <v:line style="position:absolute" from="2277,412" to="2906,2117" stroked="true" strokeweight="1pt" strokecolor="#231f20"/>
            <v:line style="position:absolute" from="2905,2118" to="1635,2118" stroked="true" strokeweight="1pt" strokecolor="#231f20"/>
            <v:line style="position:absolute" from="1640,2113" to="2654,1436" stroked="true" strokeweight="1pt" strokecolor="#231f20"/>
            <v:shape style="position:absolute;left:2177;top:671;width:197;height:50" coordorigin="2177,671" coordsize="197,50" path="m2177,680l2203,700,2222,711,2244,716,2277,720,2302,720,2331,713,2357,698,2374,671e" filled="false" stroked="true" strokeweight="1pt" strokecolor="#231f20">
              <v:path arrowok="t"/>
            </v:shape>
            <v:shape style="position:absolute;left:2515;top:1531;width:192;height:78" coordorigin="2515,1531" coordsize="192,78" path="m2515,1531l2569,1585,2653,1609,2683,1602,2707,1582e" filled="false" stroked="true" strokeweight="1pt" strokecolor="#231f20">
              <v:path arrowok="t"/>
            </v:shape>
            <v:shape style="position:absolute;left:2111;top:959;width:345;height:241" type="#_x0000_t202" filled="false" stroked="false">
              <v:textbox inset="0,0,0,0">
                <w:txbxContent>
                  <w:p>
                    <w:pPr>
                      <w:spacing w:line="241" w:lineRule="exact" w:before="0"/>
                      <w:ind w:left="0" w:right="-8" w:firstLine="0"/>
                      <w:jc w:val="left"/>
                      <w:rPr>
                        <w:sz w:val="14"/>
                      </w:rPr>
                    </w:pPr>
                    <w:r>
                      <w:rPr>
                        <w:color w:val="231F20"/>
                        <w:w w:val="105"/>
                        <w:sz w:val="24"/>
                      </w:rPr>
                      <w:t>32</w:t>
                    </w:r>
                    <w:r>
                      <w:rPr>
                        <w:color w:val="231F20"/>
                        <w:w w:val="105"/>
                        <w:position w:val="8"/>
                        <w:sz w:val="14"/>
                      </w:rPr>
                      <w:t>o</w:t>
                    </w:r>
                  </w:p>
                </w:txbxContent>
              </v:textbox>
              <w10:wrap type="none"/>
            </v:shape>
            <v:shape style="position:absolute;left:2681;top:1291;width:147;height:240" type="#_x0000_t202" filled="false" stroked="false">
              <v:textbox inset="0,0,0,0">
                <w:txbxContent>
                  <w:p>
                    <w:pPr>
                      <w:spacing w:line="240" w:lineRule="exact" w:before="0"/>
                      <w:ind w:left="0" w:right="0" w:firstLine="0"/>
                      <w:jc w:val="left"/>
                      <w:rPr>
                        <w:sz w:val="24"/>
                      </w:rPr>
                    </w:pPr>
                    <w:r>
                      <w:rPr>
                        <w:color w:val="231F20"/>
                        <w:w w:val="132"/>
                        <w:sz w:val="24"/>
                      </w:rPr>
                      <w:t>S</w:t>
                    </w:r>
                  </w:p>
                </w:txbxContent>
              </v:textbox>
              <w10:wrap type="none"/>
            </v:shape>
            <v:shape style="position:absolute;left:2484;top:1566;width:120;height:240" type="#_x0000_t202" filled="false" stroked="false">
              <v:textbox inset="0,0,0,0">
                <w:txbxContent>
                  <w:p>
                    <w:pPr>
                      <w:spacing w:line="240" w:lineRule="exact" w:before="0"/>
                      <w:ind w:left="0" w:right="0" w:firstLine="0"/>
                      <w:jc w:val="left"/>
                      <w:rPr>
                        <w:sz w:val="24"/>
                      </w:rPr>
                    </w:pPr>
                    <w:r>
                      <w:rPr>
                        <w:color w:val="231F20"/>
                        <w:w w:val="115"/>
                        <w:sz w:val="24"/>
                      </w:rPr>
                      <w:t>x</w:t>
                    </w:r>
                  </w:p>
                </w:txbxContent>
              </v:textbox>
              <w10:wrap type="none"/>
            </v:shape>
            <w10:wrap type="topAndBottom"/>
          </v:group>
        </w:pict>
      </w:r>
      <w:r>
        <w:rPr>
          <w:color w:val="231F20"/>
          <w:w w:val="115"/>
          <w:sz w:val="24"/>
        </w:rPr>
        <w:t>A</w:t>
      </w:r>
    </w:p>
    <w:p>
      <w:pPr>
        <w:tabs>
          <w:tab w:pos="2809" w:val="left" w:leader="none"/>
        </w:tabs>
        <w:spacing w:line="275" w:lineRule="exact" w:before="0"/>
        <w:ind w:left="1427" w:right="65" w:firstLine="0"/>
        <w:jc w:val="left"/>
        <w:rPr>
          <w:sz w:val="24"/>
        </w:rPr>
      </w:pPr>
      <w:r>
        <w:rPr>
          <w:color w:val="231F20"/>
          <w:w w:val="125"/>
          <w:sz w:val="24"/>
        </w:rPr>
        <w:t>B</w:t>
        <w:tab/>
        <w:t>C</w:t>
      </w:r>
    </w:p>
    <w:p>
      <w:pPr>
        <w:pStyle w:val="BodyText"/>
        <w:rPr>
          <w:sz w:val="20"/>
        </w:rPr>
      </w:pPr>
    </w:p>
    <w:p>
      <w:pPr>
        <w:pStyle w:val="BodyText"/>
        <w:rPr>
          <w:sz w:val="20"/>
        </w:rPr>
      </w:pPr>
    </w:p>
    <w:p>
      <w:pPr>
        <w:pStyle w:val="BodyText"/>
        <w:rPr>
          <w:sz w:val="20"/>
        </w:rPr>
      </w:pPr>
    </w:p>
    <w:p>
      <w:pPr>
        <w:pStyle w:val="BodyText"/>
        <w:spacing w:before="7"/>
        <w:rPr>
          <w:sz w:val="18"/>
        </w:rPr>
      </w:pPr>
    </w:p>
    <w:p>
      <w:pPr>
        <w:pStyle w:val="BodyText"/>
        <w:spacing w:before="56"/>
        <w:ind w:left="110" w:right="65"/>
      </w:pPr>
      <w:r>
        <w:rPr/>
        <w:pict>
          <v:group style="position:absolute;margin-left:9pt;margin-top:-25.876936pt;width:585.8pt;height:24.75pt;mso-position-horizontal-relative:page;mso-position-vertical-relative:paragraph;z-index:42832" coordorigin="180,-518" coordsize="11716,495">
            <v:shape style="position:absolute;left:180;top:-518;width:11716;height:494" type="#_x0000_t75" stroked="false">
              <v:imagedata r:id="rId28"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536</w:t>
                    </w:r>
                  </w:p>
                </w:txbxContent>
              </v:textbox>
              <w10:wrap type="none"/>
            </v:shape>
            <w10:wrap type="none"/>
          </v:group>
        </w:pict>
      </w:r>
      <w:r>
        <w:rPr>
          <w:color w:val="231F20"/>
          <w:w w:val="110"/>
        </w:rPr>
        <w:t>Se </w:t>
      </w:r>
      <w:r>
        <w:rPr>
          <w:rFonts w:ascii="Arial" w:hAnsi="Arial"/>
          <w:i/>
          <w:color w:val="231F20"/>
          <w:w w:val="110"/>
        </w:rPr>
        <w:t>G </w:t>
      </w:r>
      <w:r>
        <w:rPr>
          <w:color w:val="231F20"/>
          <w:w w:val="110"/>
        </w:rPr>
        <w:t>o baricentro do triângulo ABC, determine a soma dos comprimentos das três medi-</w:t>
      </w:r>
    </w:p>
    <w:p>
      <w:pPr>
        <w:pStyle w:val="BodyText"/>
        <w:tabs>
          <w:tab w:pos="2147" w:val="left" w:leader="none"/>
        </w:tabs>
        <w:spacing w:line="336" w:lineRule="exact"/>
        <w:ind w:left="110" w:right="65"/>
        <w:rPr>
          <w:sz w:val="16"/>
        </w:rPr>
      </w:pPr>
      <w:r>
        <w:rPr>
          <w:color w:val="231F20"/>
          <w:w w:val="115"/>
        </w:rPr>
        <w:t>anas.</w:t>
        <w:tab/>
      </w:r>
      <w:r>
        <w:rPr>
          <w:color w:val="231F20"/>
          <w:w w:val="115"/>
          <w:position w:val="2"/>
          <w:sz w:val="16"/>
        </w:rPr>
        <w:t>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6"/>
        </w:rPr>
      </w:pPr>
    </w:p>
    <w:p>
      <w:pPr>
        <w:tabs>
          <w:tab w:pos="2806" w:val="left" w:leader="none"/>
          <w:tab w:pos="4564" w:val="left" w:leader="none"/>
        </w:tabs>
        <w:spacing w:before="69"/>
        <w:ind w:left="1183" w:right="65" w:firstLine="0"/>
        <w:jc w:val="left"/>
        <w:rPr>
          <w:sz w:val="16"/>
        </w:rPr>
      </w:pPr>
      <w:r>
        <w:rPr/>
        <w:pict>
          <v:group style="position:absolute;margin-left:69.287003pt;margin-top:-100.271812pt;width:155.5pt;height:108.75pt;mso-position-horizontal-relative:page;mso-position-vertical-relative:paragraph;z-index:-787432" coordorigin="1386,-2005" coordsize="3110,2175">
            <v:shape style="position:absolute;left:1396;top:-1977;width:3073;height:2127" coordorigin="1396,-1977" coordsize="3073,2127" path="m2331,-1977l1396,149,4468,150,2331,-1977xe" filled="true" fillcolor="#e6f3e5" stroked="false">
              <v:path arrowok="t"/>
              <v:fill type="solid"/>
            </v:shape>
            <v:shape style="position:absolute;left:1396;top:-1995;width:3090;height:2155" coordorigin="1396,-1995" coordsize="3090,2155" path="m2331,-1977l1396,149,4468,150m2328,-1977l4485,159m2331,-1995l2945,143m1835,-845l4475,156m1400,150l3483,-836e" filled="false" stroked="true" strokeweight="1pt" strokecolor="#231f20">
              <v:path arrowok="t"/>
            </v:shape>
            <v:shape style="position:absolute;left:1627;top:-961;width:116;height:160" type="#_x0000_t202" filled="false" stroked="false">
              <v:textbox inset="0,0,0,0">
                <w:txbxContent>
                  <w:p>
                    <w:pPr>
                      <w:spacing w:line="160" w:lineRule="exact" w:before="0"/>
                      <w:ind w:left="0" w:right="0" w:firstLine="0"/>
                      <w:jc w:val="left"/>
                      <w:rPr>
                        <w:sz w:val="16"/>
                      </w:rPr>
                    </w:pPr>
                    <w:r>
                      <w:rPr>
                        <w:color w:val="231F20"/>
                        <w:w w:val="117"/>
                        <w:sz w:val="16"/>
                      </w:rPr>
                      <w:t>D</w:t>
                    </w:r>
                  </w:p>
                </w:txbxContent>
              </v:textbox>
              <w10:wrap type="none"/>
            </v:shape>
            <v:shape style="position:absolute;left:3533;top:-966;width:89;height:160" type="#_x0000_t202" filled="false" stroked="false">
              <v:textbox inset="0,0,0,0">
                <w:txbxContent>
                  <w:p>
                    <w:pPr>
                      <w:spacing w:line="160" w:lineRule="exact" w:before="0"/>
                      <w:ind w:left="0" w:right="0" w:firstLine="0"/>
                      <w:jc w:val="left"/>
                      <w:rPr>
                        <w:sz w:val="16"/>
                      </w:rPr>
                    </w:pPr>
                    <w:r>
                      <w:rPr>
                        <w:color w:val="231F20"/>
                        <w:w w:val="121"/>
                        <w:sz w:val="16"/>
                      </w:rPr>
                      <w:t>F</w:t>
                    </w:r>
                  </w:p>
                </w:txbxContent>
              </v:textbox>
              <w10:wrap type="none"/>
            </v:shape>
            <v:shape style="position:absolute;left:1924;top:-340;width:89;height:160" type="#_x0000_t202" filled="false" stroked="false">
              <v:textbox inset="0,0,0,0">
                <w:txbxContent>
                  <w:p>
                    <w:pPr>
                      <w:spacing w:line="160" w:lineRule="exact" w:before="0"/>
                      <w:ind w:left="0" w:right="0" w:firstLine="0"/>
                      <w:jc w:val="left"/>
                      <w:rPr>
                        <w:sz w:val="16"/>
                      </w:rPr>
                    </w:pPr>
                    <w:r>
                      <w:rPr>
                        <w:color w:val="231F20"/>
                        <w:w w:val="109"/>
                        <w:sz w:val="16"/>
                      </w:rPr>
                      <w:t>4</w:t>
                    </w:r>
                  </w:p>
                </w:txbxContent>
              </v:textbox>
              <w10:wrap type="none"/>
            </v:shape>
            <v:shape style="position:absolute;left:2590;top:-382;width:116;height:160" type="#_x0000_t202" filled="false" stroked="false">
              <v:textbox inset="0,0,0,0">
                <w:txbxContent>
                  <w:p>
                    <w:pPr>
                      <w:spacing w:line="160" w:lineRule="exact" w:before="0"/>
                      <w:ind w:left="0" w:right="0" w:firstLine="0"/>
                      <w:jc w:val="left"/>
                      <w:rPr>
                        <w:sz w:val="16"/>
                      </w:rPr>
                    </w:pPr>
                    <w:r>
                      <w:rPr>
                        <w:color w:val="231F20"/>
                        <w:w w:val="114"/>
                        <w:sz w:val="16"/>
                      </w:rPr>
                      <w:t>G</w:t>
                    </w:r>
                  </w:p>
                </w:txbxContent>
              </v:textbox>
              <w10:wrap type="none"/>
            </v:shape>
            <v:shape style="position:absolute;left:3410;top:-416;width:89;height:160" type="#_x0000_t202" filled="false" stroked="false">
              <v:textbox inset="0,0,0,0">
                <w:txbxContent>
                  <w:p>
                    <w:pPr>
                      <w:spacing w:line="160" w:lineRule="exact" w:before="0"/>
                      <w:ind w:left="0" w:right="0" w:firstLine="0"/>
                      <w:jc w:val="left"/>
                      <w:rPr>
                        <w:sz w:val="16"/>
                      </w:rPr>
                    </w:pPr>
                    <w:r>
                      <w:rPr>
                        <w:color w:val="231F20"/>
                        <w:w w:val="109"/>
                        <w:sz w:val="16"/>
                      </w:rPr>
                      <w:t>8</w:t>
                    </w:r>
                  </w:p>
                </w:txbxContent>
              </v:textbox>
              <w10:wrap type="none"/>
            </v:shape>
            <v:shape style="position:absolute;left:2916;top:-184;width:89;height:160" type="#_x0000_t202" filled="false" stroked="false">
              <v:textbox inset="0,0,0,0">
                <w:txbxContent>
                  <w:p>
                    <w:pPr>
                      <w:spacing w:line="160" w:lineRule="exact" w:before="0"/>
                      <w:ind w:left="0" w:right="0" w:firstLine="0"/>
                      <w:jc w:val="left"/>
                      <w:rPr>
                        <w:sz w:val="16"/>
                      </w:rPr>
                    </w:pPr>
                    <w:r>
                      <w:rPr>
                        <w:color w:val="231F20"/>
                        <w:w w:val="109"/>
                        <w:sz w:val="16"/>
                      </w:rPr>
                      <w:t>3</w:t>
                    </w:r>
                  </w:p>
                </w:txbxContent>
              </v:textbox>
              <w10:wrap type="none"/>
            </v:shape>
            <w10:wrap type="none"/>
          </v:group>
        </w:pict>
      </w:r>
      <w:r>
        <w:rPr>
          <w:color w:val="231F20"/>
          <w:w w:val="125"/>
          <w:position w:val="1"/>
          <w:sz w:val="16"/>
        </w:rPr>
        <w:t>B</w:t>
        <w:tab/>
      </w:r>
      <w:r>
        <w:rPr>
          <w:color w:val="231F20"/>
          <w:w w:val="125"/>
          <w:sz w:val="16"/>
        </w:rPr>
        <w:t>E</w:t>
        <w:tab/>
      </w:r>
      <w:r>
        <w:rPr>
          <w:color w:val="231F20"/>
          <w:w w:val="125"/>
          <w:position w:val="9"/>
          <w:sz w:val="16"/>
        </w:rPr>
        <w:t>C</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7"/>
        <w:ind w:left="110" w:right="65"/>
      </w:pPr>
      <w:r>
        <w:rPr/>
        <w:pict>
          <v:group style="position:absolute;margin-left:9pt;margin-top:-17.326912pt;width:585.8pt;height:24.75pt;mso-position-horizontal-relative:page;mso-position-vertical-relative:paragraph;z-index:42880" coordorigin="180,-347" coordsize="11716,495">
            <v:shape style="position:absolute;left:180;top:-347;width:11716;height:494" type="#_x0000_t75" stroked="false">
              <v:imagedata r:id="rId28" o:title=""/>
            </v:shape>
            <v:shape style="position:absolute;left:180;top:-34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74"/>
                        <w:sz w:val="36"/>
                      </w:rPr>
                      <w:t> </w:t>
                    </w:r>
                    <w:r>
                      <w:rPr>
                        <w:rFonts w:ascii="Century Gothic" w:hAnsi="Century Gothic"/>
                        <w:b/>
                        <w:color w:val="2E3092"/>
                        <w:sz w:val="36"/>
                      </w:rPr>
                      <w:t>537</w:t>
                    </w:r>
                  </w:p>
                </w:txbxContent>
              </v:textbox>
              <w10:wrap type="none"/>
            </v:shape>
            <w10:wrap type="none"/>
          </v:group>
        </w:pict>
      </w:r>
      <w:r>
        <w:rPr>
          <w:color w:val="231F20"/>
          <w:w w:val="115"/>
        </w:rPr>
        <w:t>(FGV-SP) Na figura, ABC é um triângulo com AC = 20 cm, AB = 15 cm e BC = 14 cm.</w:t>
      </w:r>
    </w:p>
    <w:p>
      <w:pPr>
        <w:pStyle w:val="BodyText"/>
        <w:spacing w:before="6"/>
        <w:rPr>
          <w:sz w:val="23"/>
        </w:rPr>
      </w:pPr>
    </w:p>
    <w:p>
      <w:pPr>
        <w:tabs>
          <w:tab w:pos="3905" w:val="left" w:leader="none"/>
          <w:tab w:pos="5464" w:val="left" w:leader="none"/>
        </w:tabs>
        <w:spacing w:before="74"/>
        <w:ind w:left="1631" w:right="65" w:firstLine="0"/>
        <w:jc w:val="left"/>
        <w:rPr>
          <w:sz w:val="16"/>
        </w:rPr>
      </w:pPr>
      <w:r>
        <w:rPr/>
        <w:pict>
          <v:group style="position:absolute;margin-left:93.933998pt;margin-top:12.625173pt;width:179.95pt;height:107.8pt;mso-position-horizontal-relative:page;mso-position-vertical-relative:paragraph;z-index:-787360" coordorigin="1879,253" coordsize="3599,2156">
            <v:shape style="position:absolute;left:1905;top:270;width:3563;height:2129" coordorigin="1905,270" coordsize="3563,2129" path="m5467,270l1905,271,4043,2398,5467,270xe" filled="true" fillcolor="#e6f3e5" stroked="false">
              <v:path arrowok="t"/>
              <v:fill type="solid"/>
            </v:shape>
            <v:shape style="position:absolute;left:1889;top:263;width:3579;height:2136" coordorigin="1889,263" coordsize="3579,2136" path="m4043,2398l5467,270,1905,271m4046,2398l1889,263m1910,270l4759,1347m4039,264l4039,2371e" filled="false" stroked="true" strokeweight="1pt" strokecolor="#231f20">
              <v:path arrowok="t"/>
            </v:shape>
            <v:shape style="position:absolute;left:4090;top:907;width:107;height:160" type="#_x0000_t202" filled="false" stroked="false">
              <v:textbox inset="0,0,0,0">
                <w:txbxContent>
                  <w:p>
                    <w:pPr>
                      <w:spacing w:line="160" w:lineRule="exact" w:before="0"/>
                      <w:ind w:left="0" w:right="0" w:firstLine="0"/>
                      <w:jc w:val="left"/>
                      <w:rPr>
                        <w:sz w:val="16"/>
                      </w:rPr>
                    </w:pPr>
                    <w:r>
                      <w:rPr>
                        <w:color w:val="231F20"/>
                        <w:w w:val="122"/>
                        <w:sz w:val="16"/>
                      </w:rPr>
                      <w:t>R</w:t>
                    </w:r>
                  </w:p>
                </w:txbxContent>
              </v:textbox>
              <w10:wrap type="none"/>
            </v:shape>
            <v:shape style="position:absolute;left:4764;top:1344;width:125;height:160" type="#_x0000_t202" filled="false" stroked="false">
              <v:textbox inset="0,0,0,0">
                <w:txbxContent>
                  <w:p>
                    <w:pPr>
                      <w:spacing w:line="160" w:lineRule="exact" w:before="0"/>
                      <w:ind w:left="0" w:right="0" w:firstLine="0"/>
                      <w:jc w:val="left"/>
                      <w:rPr>
                        <w:sz w:val="16"/>
                      </w:rPr>
                    </w:pPr>
                    <w:r>
                      <w:rPr>
                        <w:color w:val="231F20"/>
                        <w:w w:val="115"/>
                        <w:sz w:val="16"/>
                      </w:rPr>
                      <w:t>Q</w:t>
                    </w:r>
                  </w:p>
                </w:txbxContent>
              </v:textbox>
              <w10:wrap type="none"/>
            </v:shape>
            <w10:wrap type="none"/>
          </v:group>
        </w:pict>
      </w:r>
      <w:r>
        <w:rPr>
          <w:color w:val="231F20"/>
          <w:w w:val="120"/>
          <w:position w:val="-7"/>
          <w:sz w:val="16"/>
        </w:rPr>
        <w:t>A</w:t>
        <w:tab/>
      </w:r>
      <w:r>
        <w:rPr>
          <w:color w:val="231F20"/>
          <w:w w:val="120"/>
          <w:sz w:val="16"/>
        </w:rPr>
        <w:t>P</w:t>
        <w:tab/>
      </w:r>
      <w:r>
        <w:rPr>
          <w:color w:val="231F20"/>
          <w:w w:val="120"/>
          <w:position w:val="-2"/>
          <w:sz w:val="16"/>
        </w:rPr>
        <w:t>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p>
    <w:p>
      <w:pPr>
        <w:spacing w:before="75"/>
        <w:ind w:left="3935" w:right="0" w:firstLine="0"/>
        <w:jc w:val="left"/>
        <w:rPr>
          <w:sz w:val="16"/>
        </w:rPr>
      </w:pPr>
      <w:r>
        <w:rPr>
          <w:color w:val="231F20"/>
          <w:w w:val="122"/>
          <w:sz w:val="16"/>
        </w:rPr>
        <w:t>B</w:t>
      </w:r>
    </w:p>
    <w:p>
      <w:pPr>
        <w:spacing w:after="0"/>
        <w:jc w:val="left"/>
        <w:rPr>
          <w:sz w:val="16"/>
        </w:rPr>
        <w:sectPr>
          <w:headerReference w:type="default" r:id="rId548"/>
          <w:pgSz w:w="11910" w:h="16840"/>
          <w:pgMar w:header="288" w:footer="140" w:top="960" w:bottom="340" w:left="6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4"/>
        </w:rPr>
      </w:pPr>
    </w:p>
    <w:p>
      <w:pPr>
        <w:pStyle w:val="BodyText"/>
        <w:spacing w:line="323" w:lineRule="exact" w:before="56"/>
        <w:ind w:left="110" w:right="65"/>
      </w:pPr>
      <w:r>
        <w:rPr/>
        <w:pict>
          <v:group style="position:absolute;margin-left:8.993pt;margin-top:-76.156914pt;width:585.8pt;height:30.2pt;mso-position-horizontal-relative:page;mso-position-vertical-relative:paragraph;z-index:43360" coordorigin="180,-1523" coordsize="11716,604">
            <v:shape style="position:absolute;left:180;top:-1523;width:11716;height:604" type="#_x0000_t75" stroked="false">
              <v:imagedata r:id="rId354" o:title=""/>
            </v:shape>
            <v:shape style="position:absolute;left:3514;top:-1344;width:983;height:266" coordorigin="3514,-1344" coordsize="983,266" path="m3666,-1332l3654,-1331,3641,-1331,3630,-1331,3618,-1331,3606,-1331,3594,-1331,3582,-1331,3569,-1332,3556,-1332,3543,-1332,3529,-1333,3514,-1333,3527,-1304,3577,-1304,3578,-1290,3579,-1277,3580,-1263,3581,-1250,3581,-1236,3581,-1222,3581,-1208,3582,-1194,3582,-1183,3581,-1172,3581,-1160,3581,-1148,3580,-1136,3580,-1124,3579,-1111,3579,-1098,3590,-1088,3595,-1088,3601,-1088,3606,-1088,3611,-1088,3617,-1089,3622,-1089,3628,-1089,3633,-1088,3638,-1088,3644,-1088,3649,-1088,3654,-1088,3653,-1101,3653,-1114,3652,-1127,3652,-1140,3651,-1153,3651,-1166,3651,-1179,3651,-1191,3651,-1206,3651,-1220,3652,-1235,3652,-1249,3653,-1263,3653,-1277,3654,-1290,3655,-1304,3706,-1304,3719,-1333,3705,-1333,3692,-1332,3679,-1332,3666,-1332xm3862,-1332l3849,-1332,3837,-1332,3825,-1332,3814,-1332,3802,-1332,3789,-1332,3780,-1333,3770,-1333,3760,-1333,3749,-1334,3737,-1322,3738,-1307,3738,-1293,3739,-1279,3739,-1265,3739,-1251,3740,-1238,3740,-1225,3740,-1212,3740,-1198,3740,-1185,3739,-1171,3739,-1157,3739,-1143,3738,-1128,3738,-1113,3737,-1098,3748,-1088,3760,-1088,3771,-1089,3784,-1089,3794,-1089,3804,-1089,3814,-1089,3825,-1089,3838,-1089,3850,-1089,3861,-1089,3872,-1089,3883,-1088,3893,-1088,3903,-1088,3913,-1087,3897,-1117,3884,-1116,3873,-1116,3862,-1115,3851,-1115,3841,-1115,3831,-1115,3829,-1115,3825,-1115,3820,-1115,3815,-1115,3811,-1115,3809,-1115,3807,-1218,3815,-1210,3823,-1203,3830,-1195,3837,-1188,3844,-1180,3851,-1173,3858,-1179,3866,-1185,3874,-1192,3882,-1198,3891,-1205,3901,-1212,3893,-1219,3886,-1227,3879,-1235,3873,-1243,3866,-1251,3859,-1260,3850,-1253,3841,-1246,3832,-1239,3824,-1233,3815,-1227,3807,-1221,3809,-1307,3812,-1307,3815,-1307,3819,-1307,3823,-1307,3828,-1307,3836,-1307,3846,-1307,3855,-1307,3864,-1307,3872,-1306,3881,-1306,3889,-1306,3902,-1334,3892,-1333,3881,-1333,3871,-1333,3862,-1332xm3957,-1315l3948,-1307,3939,-1300,3931,-1292,3945,-1275,3945,-1080,3977,-1099,3977,-1238,3986,-1227,3995,-1215,4004,-1204,4013,-1191,4022,-1179,4031,-1165,4041,-1152,4051,-1137,4129,-1245,4129,-1235,4129,-1224,4129,-1214,4130,-1202,4130,-1191,4130,-1179,4130,-1167,4130,-1154,4130,-1141,4130,-1130,4130,-1121,4130,-1113,4130,-1104,4130,-1095,4129,-1088,4135,-1088,4140,-1088,4144,-1088,4149,-1088,4154,-1089,4159,-1089,4164,-1089,4169,-1088,4174,-1088,4179,-1088,4183,-1088,4188,-1088,4198,-1098,4198,-1113,4197,-1127,4197,-1142,4197,-1157,4196,-1172,4196,-1186,4196,-1201,4196,-1216,4196,-1231,4196,-1245,4196,-1260,4197,-1275,4197,-1289,4197,-1304,4198,-1319,4198,-1333,4195,-1333,4192,-1333,4189,-1333,4186,-1333,4182,-1333,4179,-1333,4176,-1333,4172,-1333,4169,-1333,4165,-1333,4162,-1333,4158,-1333,4077,-1218,4064,-1233,4052,-1248,4040,-1263,4028,-1279,4017,-1294,4005,-1310,3994,-1326,3982,-1342,3974,-1332,3965,-1324,3957,-1315xm4316,-1156l4308,-1147,4300,-1139,4292,-1131,4299,-1125,4306,-1119,4314,-1112,4322,-1106,4330,-1098,4339,-1089,4348,-1098,4356,-1105,4364,-1112,4372,-1119,4379,-1125,4386,-1131,4378,-1139,4370,-1148,4362,-1156,4354,-1165,4346,-1173,4339,-1182,4332,-1173,4324,-1165,4316,-1156xm4390,-1158l4402,-1138,4413,-1119,4424,-1098,4436,-1078,4444,-1085,4452,-1091,4460,-1097,4468,-1103,4478,-1110,4487,-1117,4497,-1123,4479,-1150,4461,-1177,4443,-1204,4426,-1232,4408,-1260,4391,-1288,4375,-1316,4358,-1344,4349,-1337,4339,-1330,4329,-1323,4319,-1316,4309,-1309,4299,-1303,4322,-1269,4311,-1252,4300,-1234,4288,-1215,4276,-1196,4263,-1176,4249,-1155,4234,-1133,4218,-1109,4240,-1078,4253,-1099,4266,-1120,4278,-1140,4291,-1160,4304,-1180,4317,-1199,4330,-1218,4343,-1236,4355,-1217,4367,-1197,4378,-1178,4390,-1158xe" filled="false" stroked="true" strokeweight="2pt" strokecolor="#b7ba36">
              <v:path arrowok="t"/>
            </v:shape>
            <v:shape style="position:absolute;left:4625;top:-1362;width:386;height:304" type="#_x0000_t75" stroked="false">
              <v:imagedata r:id="rId551" o:title=""/>
            </v:shape>
            <v:shape style="position:absolute;left:5527;top:-1425;width:3065;height:418" type="#_x0000_t75" stroked="false">
              <v:imagedata r:id="rId552" o:title=""/>
            </v:shape>
            <v:shape style="position:absolute;left:3523;top:-1377;width:1484;height:360" type="#_x0000_t202" filled="false" stroked="false">
              <v:textbox inset="0,0,0,0">
                <w:txbxContent>
                  <w:p>
                    <w:pPr>
                      <w:spacing w:line="360" w:lineRule="exact" w:before="0"/>
                      <w:ind w:left="0" w:right="-3" w:firstLine="0"/>
                      <w:jc w:val="left"/>
                      <w:rPr>
                        <w:rFonts w:ascii="Century Gothic"/>
                        <w:b/>
                        <w:sz w:val="36"/>
                      </w:rPr>
                    </w:pPr>
                    <w:r>
                      <w:rPr>
                        <w:rFonts w:ascii="Century Gothic"/>
                        <w:b/>
                        <w:color w:val="EC008C"/>
                        <w:w w:val="105"/>
                        <w:sz w:val="36"/>
                      </w:rPr>
                      <w:t>TEMA N:</w:t>
                    </w:r>
                  </w:p>
                </w:txbxContent>
              </v:textbox>
              <w10:wrap type="none"/>
            </v:shape>
            <v:shape style="position:absolute;left:5539;top:-1377;width:3015;height:360" type="#_x0000_t202" filled="false" stroked="false">
              <v:textbox inset="0,0,0,0">
                <w:txbxContent>
                  <w:p>
                    <w:pPr>
                      <w:spacing w:line="360" w:lineRule="exact" w:before="0"/>
                      <w:ind w:left="0" w:right="-16" w:firstLine="0"/>
                      <w:jc w:val="left"/>
                      <w:rPr>
                        <w:rFonts w:ascii="Century Gothic" w:hAnsi="Century Gothic"/>
                        <w:b/>
                        <w:sz w:val="36"/>
                      </w:rPr>
                    </w:pPr>
                    <w:r>
                      <w:rPr>
                        <w:rFonts w:ascii="Century Gothic" w:hAnsi="Century Gothic"/>
                        <w:b/>
                        <w:color w:val="EC008C"/>
                        <w:w w:val="105"/>
                        <w:sz w:val="36"/>
                      </w:rPr>
                      <w:t>QUADRILÁTEROS</w:t>
                    </w:r>
                  </w:p>
                </w:txbxContent>
              </v:textbox>
              <w10:wrap type="none"/>
            </v:shape>
            <w10:wrap type="none"/>
          </v:group>
        </w:pict>
      </w:r>
      <w:r>
        <w:rPr/>
        <w:pict>
          <v:group style="position:absolute;margin-left:9pt;margin-top:-25.876915pt;width:585.8pt;height:24.75pt;mso-position-horizontal-relative:page;mso-position-vertical-relative:paragraph;z-index:43408" coordorigin="180,-518" coordsize="11716,495">
            <v:shape style="position:absolute;left:180;top:-518;width:11716;height:494" type="#_x0000_t75" stroked="false">
              <v:imagedata r:id="rId28"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538</w:t>
                    </w:r>
                  </w:p>
                </w:txbxContent>
              </v:textbox>
              <w10:wrap type="none"/>
            </v:shape>
            <w10:wrap type="none"/>
          </v:group>
        </w:pict>
      </w:r>
      <w:r>
        <w:rPr>
          <w:color w:val="231F20"/>
          <w:w w:val="105"/>
        </w:rPr>
        <w:t>Em um trapézio retângulo, o menor ângulo tem como medida, em graus, a solução da equação</w:t>
      </w:r>
    </w:p>
    <w:p>
      <w:pPr>
        <w:pStyle w:val="BodyText"/>
        <w:spacing w:line="447" w:lineRule="exact"/>
        <w:ind w:left="161" w:right="65"/>
      </w:pPr>
      <w:r>
        <w:rPr/>
        <w:pict>
          <v:line style="position:absolute;mso-position-horizontal-relative:page;mso-position-vertical-relative:paragraph;z-index:-787048" from="10.5pt,18.457142pt" to="19.281pt,18.457142pt" stroked="true" strokeweight=".5pt" strokecolor="#000000">
            <w10:wrap type="none"/>
          </v:line>
        </w:pict>
      </w:r>
      <w:r>
        <w:rPr>
          <w:rFonts w:ascii="Century Gothic" w:hAnsi="Century Gothic"/>
          <w:w w:val="110"/>
          <w:position w:val="18"/>
        </w:rPr>
        <w:t>x</w:t>
      </w:r>
      <w:r>
        <w:rPr>
          <w:rFonts w:ascii="Century Gothic" w:hAnsi="Century Gothic"/>
          <w:w w:val="110"/>
        </w:rPr>
        <w:t>+28</w:t>
      </w:r>
      <w:r>
        <w:rPr>
          <w:rFonts w:ascii="Century Gothic" w:hAnsi="Century Gothic"/>
          <w:spacing w:val="-57"/>
          <w:w w:val="110"/>
        </w:rPr>
        <w:t> </w:t>
      </w:r>
      <w:r>
        <w:rPr>
          <w:rFonts w:ascii="Bookman Old Style" w:hAnsi="Bookman Old Style"/>
          <w:b w:val="0"/>
          <w:w w:val="110"/>
        </w:rPr>
        <w:t>=</w:t>
      </w:r>
      <w:r>
        <w:rPr>
          <w:rFonts w:ascii="Bookman Old Style" w:hAnsi="Bookman Old Style"/>
          <w:b w:val="0"/>
          <w:spacing w:val="-59"/>
          <w:w w:val="110"/>
        </w:rPr>
        <w:t> </w:t>
      </w:r>
      <w:r>
        <w:rPr>
          <w:rFonts w:ascii="Century Gothic" w:hAnsi="Century Gothic"/>
          <w:w w:val="110"/>
        </w:rPr>
        <w:t>x </w:t>
      </w:r>
      <w:r>
        <w:rPr>
          <w:color w:val="231F20"/>
          <w:w w:val="110"/>
        </w:rPr>
        <w:t>. Quanto mede o maior ângulo desse trapézio retângulo?</w:t>
      </w:r>
    </w:p>
    <w:p>
      <w:pPr>
        <w:pStyle w:val="BodyText"/>
        <w:spacing w:line="272" w:lineRule="exact"/>
        <w:ind w:left="148"/>
        <w:rPr>
          <w:rFonts w:ascii="Century Gothic"/>
        </w:rPr>
      </w:pPr>
      <w:r>
        <w:rPr>
          <w:rFonts w:ascii="Century Gothic"/>
          <w:w w:val="113"/>
        </w:rPr>
        <w:t>5</w:t>
      </w: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spacing w:before="55"/>
        <w:ind w:left="110" w:right="65"/>
      </w:pPr>
      <w:r>
        <w:rPr/>
        <w:pict>
          <v:group style="position:absolute;margin-left:9pt;margin-top:-25.926893pt;width:585.8pt;height:24.75pt;mso-position-horizontal-relative:page;mso-position-vertical-relative:paragraph;z-index:43480" coordorigin="180,-519" coordsize="11716,495">
            <v:shape style="position:absolute;left:180;top:-519;width:11716;height:494" type="#_x0000_t75" stroked="false">
              <v:imagedata r:id="rId27" o:title=""/>
            </v:shape>
            <v:shape style="position:absolute;left:180;top:-519;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539</w:t>
                    </w:r>
                  </w:p>
                </w:txbxContent>
              </v:textbox>
              <w10:wrap type="none"/>
            </v:shape>
            <w10:wrap type="none"/>
          </v:group>
        </w:pict>
      </w:r>
      <w:r>
        <w:rPr>
          <w:color w:val="231F20"/>
          <w:w w:val="110"/>
        </w:rPr>
        <w:t>Observe o trapézio isósceles ABCD mostrado na</w:t>
      </w:r>
      <w:r>
        <w:rPr>
          <w:color w:val="231F20"/>
          <w:spacing w:val="59"/>
          <w:w w:val="110"/>
        </w:rPr>
        <w:t> </w:t>
      </w:r>
      <w:r>
        <w:rPr>
          <w:color w:val="231F20"/>
          <w:w w:val="110"/>
        </w:rPr>
        <w:t>figura.</w:t>
      </w:r>
    </w:p>
    <w:p>
      <w:pPr>
        <w:tabs>
          <w:tab w:pos="6153" w:val="left" w:leader="none"/>
        </w:tabs>
        <w:spacing w:before="0"/>
        <w:ind w:left="3772" w:right="65" w:firstLine="0"/>
        <w:jc w:val="left"/>
        <w:rPr>
          <w:sz w:val="16"/>
        </w:rPr>
      </w:pPr>
      <w:r>
        <w:rPr/>
        <w:pict>
          <v:group style="position:absolute;margin-left:168.528pt;margin-top:10.695174pt;width:170.55pt;height:76.2pt;mso-position-horizontal-relative:page;mso-position-vertical-relative:paragraph;z-index:-786808" coordorigin="3371,214" coordsize="3411,1524">
            <v:shape style="position:absolute;left:3381;top:224;width:3391;height:1498" coordorigin="3381,224" coordsize="3391,1498" path="m6151,224l3962,224,3381,1721,6771,1721,6151,224xe" filled="true" fillcolor="#e6f3e5" stroked="false">
              <v:path arrowok="t"/>
              <v:fill type="solid"/>
            </v:shape>
            <v:shape style="position:absolute;left:3381;top:224;width:3391;height:1504" coordorigin="3381,224" coordsize="3391,1504" path="m3962,224l3381,1721,6771,1721,6151,224,3962,224xm3417,1712l5638,224m6751,1727l4490,224e" filled="false" stroked="true" strokeweight="1pt" strokecolor="#231f20">
              <v:path arrowok="t"/>
            </v:shape>
            <v:shape style="position:absolute;left:3903;top:229;width:261;height:159" type="#_x0000_t75" stroked="false">
              <v:imagedata r:id="rId553" o:title=""/>
            </v:shape>
            <v:shape style="position:absolute;left:4843;top:484;width:69;height:237" coordorigin="4843,484" coordsize="69,237" path="m4872,484l4847,588,4843,648,4863,684,4912,720,4872,484xe" filled="true" fillcolor="#e6f3e5" stroked="false">
              <v:path arrowok="t"/>
              <v:fill type="solid"/>
            </v:shape>
            <v:shape style="position:absolute;left:4843;top:484;width:69;height:237" coordorigin="4843,484" coordsize="69,237" path="m4872,484l4847,588,4843,648,4863,684,4912,720e" filled="false" stroked="true" strokeweight="1.0pt" strokecolor="#231f20">
              <v:path arrowok="t"/>
            </v:shape>
            <v:shape style="position:absolute;left:5899;top:226;width:355;height:217" type="#_x0000_t75" stroked="false">
              <v:imagedata r:id="rId554" o:title=""/>
            </v:shape>
            <v:shape style="position:absolute;left:5043;top:587;width:35;height:35" coordorigin="5043,587" coordsize="35,35" path="m5070,587l5051,587,5043,595,5043,614,5051,622,5070,622,5078,614,5078,595,5070,587xe" filled="true" fillcolor="#231f20" stroked="false">
              <v:path arrowok="t"/>
              <v:fill type="solid"/>
            </v:shape>
            <v:shape style="position:absolute;left:5043;top:587;width:35;height:35" coordorigin="5043,587" coordsize="35,35" path="m5060,622l5070,622,5078,614,5078,604,5078,595,5070,587,5060,587,5051,587,5043,595,5043,604,5043,614,5051,622,5060,622xe" filled="false" stroked="true" strokeweight="1pt" strokecolor="#231f20">
              <v:path arrowok="t"/>
            </v:shape>
            <v:shape style="position:absolute;left:4027;top:408;width:307;height:161" type="#_x0000_t202" filled="false" stroked="false">
              <v:textbox inset="0,0,0,0">
                <w:txbxContent>
                  <w:p>
                    <w:pPr>
                      <w:spacing w:line="160" w:lineRule="exact" w:before="0"/>
                      <w:ind w:left="0" w:right="-17" w:firstLine="0"/>
                      <w:jc w:val="left"/>
                      <w:rPr>
                        <w:sz w:val="9"/>
                      </w:rPr>
                    </w:pPr>
                    <w:r>
                      <w:rPr>
                        <w:color w:val="231F20"/>
                        <w:spacing w:val="-4"/>
                        <w:w w:val="110"/>
                        <w:sz w:val="16"/>
                      </w:rPr>
                      <w:t>106</w:t>
                    </w:r>
                    <w:r>
                      <w:rPr>
                        <w:color w:val="231F20"/>
                        <w:spacing w:val="-4"/>
                        <w:w w:val="110"/>
                        <w:position w:val="5"/>
                        <w:sz w:val="9"/>
                      </w:rPr>
                      <w:t>o</w:t>
                    </w:r>
                  </w:p>
                </w:txbxContent>
              </v:textbox>
              <w10:wrap type="none"/>
            </v:shape>
            <v:shape style="position:absolute;left:5757;top:396;width:307;height:161" type="#_x0000_t202" filled="false" stroked="false">
              <v:textbox inset="0,0,0,0">
                <w:txbxContent>
                  <w:p>
                    <w:pPr>
                      <w:spacing w:line="160" w:lineRule="exact" w:before="0"/>
                      <w:ind w:left="0" w:right="-17" w:firstLine="0"/>
                      <w:jc w:val="left"/>
                      <w:rPr>
                        <w:sz w:val="9"/>
                      </w:rPr>
                    </w:pPr>
                    <w:r>
                      <w:rPr>
                        <w:color w:val="231F20"/>
                        <w:spacing w:val="-4"/>
                        <w:w w:val="110"/>
                        <w:sz w:val="16"/>
                      </w:rPr>
                      <w:t>106</w:t>
                    </w:r>
                    <w:r>
                      <w:rPr>
                        <w:color w:val="231F20"/>
                        <w:spacing w:val="-4"/>
                        <w:w w:val="110"/>
                        <w:position w:val="5"/>
                        <w:sz w:val="9"/>
                      </w:rPr>
                      <w:t>o</w:t>
                    </w:r>
                  </w:p>
                </w:txbxContent>
              </v:textbox>
              <w10:wrap type="none"/>
            </v:shape>
            <v:shape style="position:absolute;left:4623;top:533;width:688;height:166" type="#_x0000_t202" filled="false" stroked="false">
              <v:textbox inset="0,0,0,0">
                <w:txbxContent>
                  <w:p>
                    <w:pPr>
                      <w:tabs>
                        <w:tab w:pos="589" w:val="left" w:leader="none"/>
                      </w:tabs>
                      <w:spacing w:line="166" w:lineRule="exact" w:before="0"/>
                      <w:ind w:left="0" w:right="0" w:firstLine="0"/>
                      <w:jc w:val="left"/>
                      <w:rPr>
                        <w:sz w:val="16"/>
                      </w:rPr>
                    </w:pPr>
                    <w:r>
                      <w:rPr>
                        <w:color w:val="231F20"/>
                        <w:w w:val="120"/>
                        <w:sz w:val="16"/>
                      </w:rPr>
                      <w:t>x</w:t>
                      <w:tab/>
                    </w:r>
                    <w:r>
                      <w:rPr>
                        <w:color w:val="231F20"/>
                        <w:w w:val="120"/>
                        <w:position w:val="1"/>
                        <w:sz w:val="16"/>
                      </w:rPr>
                      <w:t>E</w:t>
                    </w:r>
                  </w:p>
                </w:txbxContent>
              </v:textbox>
              <w10:wrap type="none"/>
            </v:shape>
            <w10:wrap type="none"/>
          </v:group>
        </w:pict>
      </w:r>
      <w:r>
        <w:rPr>
          <w:color w:val="231F20"/>
          <w:w w:val="120"/>
          <w:sz w:val="16"/>
        </w:rPr>
        <w:t>D</w:t>
        <w:tab/>
      </w:r>
      <w:r>
        <w:rPr>
          <w:color w:val="231F20"/>
          <w:w w:val="120"/>
          <w:position w:val="-3"/>
          <w:sz w:val="16"/>
        </w:rPr>
        <w:t>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7"/>
        </w:rPr>
      </w:pPr>
    </w:p>
    <w:p>
      <w:pPr>
        <w:tabs>
          <w:tab w:pos="6739" w:val="left" w:leader="none"/>
        </w:tabs>
        <w:spacing w:before="1"/>
        <w:ind w:left="3168" w:right="65" w:firstLine="0"/>
        <w:jc w:val="left"/>
        <w:rPr>
          <w:sz w:val="16"/>
        </w:rPr>
      </w:pPr>
      <w:r>
        <w:rPr>
          <w:color w:val="231F20"/>
          <w:w w:val="120"/>
          <w:position w:val="-4"/>
          <w:sz w:val="16"/>
        </w:rPr>
        <w:t>A</w:t>
        <w:tab/>
      </w:r>
      <w:r>
        <w:rPr>
          <w:color w:val="231F20"/>
          <w:w w:val="120"/>
          <w:sz w:val="16"/>
        </w:rPr>
        <w:t>B</w:t>
      </w:r>
    </w:p>
    <w:p>
      <w:pPr>
        <w:tabs>
          <w:tab w:pos="1542" w:val="left" w:leader="none"/>
          <w:tab w:pos="5063" w:val="left" w:leader="none"/>
          <w:tab w:pos="5517" w:val="left" w:leader="none"/>
        </w:tabs>
        <w:spacing w:line="90" w:lineRule="exact"/>
        <w:ind w:left="918" w:right="65" w:firstLine="0"/>
        <w:rPr>
          <w:sz w:val="8"/>
        </w:rPr>
      </w:pPr>
      <w:r>
        <w:rPr/>
        <w:tab/>
      </w:r>
      <w:r>
        <w:rPr>
          <w:position w:val="1"/>
          <w:sz w:val="2"/>
        </w:rPr>
        <w:pict>
          <v:group style="width:19.1pt;height:1pt;mso-position-horizontal-relative:char;mso-position-vertical-relative:line" coordorigin="0,0" coordsize="382,20">
            <v:line style="position:absolute" from="10,10" to="372,10" stroked="true" strokeweight="1pt" strokecolor="#231f20"/>
          </v:group>
        </w:pict>
      </w:r>
      <w:r>
        <w:rPr>
          <w:position w:val="1"/>
          <w:sz w:val="2"/>
        </w:rPr>
      </w:r>
      <w:r>
        <w:rPr>
          <w:position w:val="0"/>
          <w:sz w:val="2"/>
        </w:rPr>
        <w:pict>
          <v:group style="width:19.1pt;height:1pt;mso-position-horizontal-relative:char;mso-position-vertical-relative:line" coordorigin="0,0" coordsize="382,20">
            <v:line style="position:absolute" from="10,10" to="372,10" stroked="true" strokeweight="1pt" strokecolor="#231f20"/>
          </v:group>
        </w:pict>
      </w:r>
      <w:r>
        <w:rPr>
          <w:position w:val="0"/>
          <w:sz w:val="2"/>
        </w:rPr>
      </w:r>
      <w:r>
        <w:rPr>
          <w:position w:val="0"/>
          <w:sz w:val="2"/>
        </w:rPr>
        <w:tab/>
      </w:r>
      <w:r>
        <w:rPr>
          <w:position w:val="-1"/>
          <w:sz w:val="8"/>
        </w:rPr>
        <w:pict>
          <v:group style="width:7.05pt;height:4.25pt;mso-position-horizontal-relative:char;mso-position-vertical-relative:line" coordorigin="0,0" coordsize="141,85">
            <v:line style="position:absolute" from="10,74" to="86,10" stroked="true" strokeweight="1pt" strokecolor="#231f20"/>
            <v:line style="position:absolute" from="75,14" to="131,75" stroked="true" strokeweight="1pt" strokecolor="#231f20"/>
          </v:group>
        </w:pict>
      </w:r>
      <w:r>
        <w:rPr>
          <w:position w:val="-1"/>
          <w:sz w:val="8"/>
        </w:rPr>
      </w:r>
      <w:r>
        <w:rPr>
          <w:position w:val="-1"/>
          <w:sz w:val="8"/>
        </w:rPr>
        <w:tab/>
      </w:r>
      <w:r>
        <w:rPr>
          <w:position w:val="0"/>
          <w:sz w:val="8"/>
        </w:rPr>
        <w:pict>
          <v:group style="width:7.1pt;height:4.25pt;mso-position-horizontal-relative:char;mso-position-vertical-relative:line" coordorigin="0,0" coordsize="142,85">
            <v:line style="position:absolute" from="10,74" to="86,10" stroked="true" strokeweight="1pt" strokecolor="#231f20"/>
            <v:line style="position:absolute" from="75,14" to="131,75" stroked="true" strokeweight="1pt" strokecolor="#231f20"/>
          </v:group>
        </w:pict>
      </w:r>
      <w:r>
        <w:rPr>
          <w:position w:val="0"/>
          <w:sz w:val="8"/>
        </w:rPr>
      </w:r>
    </w:p>
    <w:p>
      <w:pPr>
        <w:pStyle w:val="BodyText"/>
        <w:spacing w:before="2"/>
        <w:ind w:left="110" w:right="65"/>
        <w:rPr>
          <w:rFonts w:ascii="Arial" w:hAnsi="Arial"/>
          <w:i/>
        </w:rPr>
      </w:pPr>
      <w:r>
        <w:rPr>
          <w:color w:val="231F20"/>
          <w:spacing w:val="-8"/>
          <w:w w:val="110"/>
        </w:rPr>
        <w:t>Sendo </w:t>
      </w:r>
      <w:r>
        <w:rPr>
          <w:color w:val="231F20"/>
          <w:spacing w:val="-5"/>
          <w:w w:val="110"/>
        </w:rPr>
        <w:t>AE </w:t>
      </w:r>
      <w:r>
        <w:rPr>
          <w:color w:val="231F20"/>
          <w:w w:val="110"/>
        </w:rPr>
        <w:t>e </w:t>
      </w:r>
      <w:r>
        <w:rPr>
          <w:color w:val="231F20"/>
          <w:spacing w:val="-5"/>
          <w:w w:val="110"/>
        </w:rPr>
        <w:t>BE as </w:t>
      </w:r>
      <w:r>
        <w:rPr>
          <w:color w:val="231F20"/>
          <w:spacing w:val="-9"/>
          <w:w w:val="110"/>
        </w:rPr>
        <w:t>bissetrizes </w:t>
      </w:r>
      <w:r>
        <w:rPr>
          <w:color w:val="231F20"/>
          <w:spacing w:val="-6"/>
          <w:w w:val="110"/>
        </w:rPr>
        <w:t>dos </w:t>
      </w:r>
      <w:r>
        <w:rPr>
          <w:color w:val="231F20"/>
          <w:spacing w:val="-8"/>
          <w:w w:val="110"/>
        </w:rPr>
        <w:t>ângulos </w:t>
      </w:r>
      <w:r>
        <w:rPr>
          <w:color w:val="231F20"/>
          <w:w w:val="110"/>
        </w:rPr>
        <w:t>A e </w:t>
      </w:r>
      <w:r>
        <w:rPr>
          <w:color w:val="231F20"/>
          <w:spacing w:val="-8"/>
          <w:w w:val="110"/>
        </w:rPr>
        <w:t>B, </w:t>
      </w:r>
      <w:r>
        <w:rPr>
          <w:color w:val="231F20"/>
          <w:spacing w:val="-9"/>
          <w:w w:val="110"/>
        </w:rPr>
        <w:t>respectivamente, </w:t>
      </w:r>
      <w:r>
        <w:rPr>
          <w:color w:val="231F20"/>
          <w:spacing w:val="-8"/>
          <w:w w:val="110"/>
        </w:rPr>
        <w:t>calcule, </w:t>
      </w:r>
      <w:r>
        <w:rPr>
          <w:color w:val="231F20"/>
          <w:spacing w:val="-5"/>
          <w:w w:val="110"/>
        </w:rPr>
        <w:t>em </w:t>
      </w:r>
      <w:r>
        <w:rPr>
          <w:color w:val="231F20"/>
          <w:spacing w:val="-8"/>
          <w:w w:val="110"/>
        </w:rPr>
        <w:t>graus, </w:t>
      </w:r>
      <w:r>
        <w:rPr>
          <w:color w:val="231F20"/>
          <w:w w:val="110"/>
        </w:rPr>
        <w:t>a </w:t>
      </w:r>
      <w:r>
        <w:rPr>
          <w:color w:val="231F20"/>
          <w:spacing w:val="-8"/>
          <w:w w:val="110"/>
        </w:rPr>
        <w:t>medida </w:t>
      </w:r>
      <w:r>
        <w:rPr>
          <w:rFonts w:ascii="Arial" w:hAnsi="Arial"/>
          <w:i/>
          <w:color w:val="231F20"/>
          <w:spacing w:val="-5"/>
          <w:w w:val="110"/>
        </w:rPr>
        <w:t>x.</w:t>
      </w:r>
    </w:p>
    <w:p>
      <w:pPr>
        <w:pStyle w:val="BodyText"/>
        <w:rPr>
          <w:rFonts w:ascii="Arial"/>
          <w:i/>
          <w:sz w:val="20"/>
        </w:rPr>
      </w:pPr>
    </w:p>
    <w:p>
      <w:pPr>
        <w:pStyle w:val="BodyText"/>
        <w:rPr>
          <w:rFonts w:ascii="Arial"/>
          <w:i/>
          <w:sz w:val="20"/>
        </w:rPr>
      </w:pPr>
    </w:p>
    <w:p>
      <w:pPr>
        <w:pStyle w:val="BodyText"/>
        <w:spacing w:before="7"/>
        <w:rPr>
          <w:rFonts w:ascii="Arial"/>
          <w:i/>
          <w:sz w:val="22"/>
        </w:rPr>
      </w:pPr>
    </w:p>
    <w:p>
      <w:pPr>
        <w:spacing w:after="0"/>
        <w:rPr>
          <w:rFonts w:ascii="Arial"/>
          <w:sz w:val="22"/>
        </w:rPr>
        <w:sectPr>
          <w:headerReference w:type="default" r:id="rId550"/>
          <w:pgSz w:w="11910" w:h="16840"/>
          <w:pgMar w:header="0" w:footer="140" w:top="260" w:bottom="260" w:left="60" w:right="0"/>
        </w:sectPr>
      </w:pPr>
    </w:p>
    <w:p>
      <w:pPr>
        <w:pStyle w:val="BodyText"/>
        <w:spacing w:line="336" w:lineRule="exact" w:before="118"/>
        <w:ind w:left="110"/>
      </w:pPr>
      <w:r>
        <w:rPr>
          <w:color w:val="231F20"/>
          <w:w w:val="105"/>
        </w:rPr>
        <w:t>Na figura, o triângulo ADC é: (Dado: BC </w:t>
      </w:r>
      <w:r>
        <w:rPr>
          <w:color w:val="231F20"/>
        </w:rPr>
        <w:t>//</w:t>
      </w:r>
      <w:r>
        <w:rPr>
          <w:color w:val="231F20"/>
          <w:spacing w:val="61"/>
        </w:rPr>
        <w:t> </w:t>
      </w:r>
      <w:r>
        <w:rPr>
          <w:color w:val="231F20"/>
          <w:w w:val="105"/>
        </w:rPr>
        <w:t>AD)</w:t>
      </w:r>
    </w:p>
    <w:p>
      <w:pPr>
        <w:pStyle w:val="BodyText"/>
        <w:spacing w:before="8"/>
        <w:rPr>
          <w:sz w:val="27"/>
        </w:rPr>
      </w:pPr>
    </w:p>
    <w:p>
      <w:pPr>
        <w:pStyle w:val="ListParagraph"/>
        <w:numPr>
          <w:ilvl w:val="0"/>
          <w:numId w:val="186"/>
        </w:numPr>
        <w:tabs>
          <w:tab w:pos="659" w:val="left" w:leader="none"/>
          <w:tab w:pos="660" w:val="left" w:leader="none"/>
        </w:tabs>
        <w:spacing w:line="339" w:lineRule="exact" w:before="0" w:after="0"/>
        <w:ind w:left="660" w:right="0" w:hanging="550"/>
        <w:jc w:val="left"/>
        <w:rPr>
          <w:sz w:val="28"/>
        </w:rPr>
      </w:pPr>
      <w:r>
        <w:rPr>
          <w:color w:val="231F20"/>
          <w:w w:val="105"/>
          <w:sz w:val="28"/>
        </w:rPr>
        <w:t>eqüilátero</w:t>
      </w:r>
    </w:p>
    <w:p>
      <w:pPr>
        <w:pStyle w:val="ListParagraph"/>
        <w:numPr>
          <w:ilvl w:val="0"/>
          <w:numId w:val="186"/>
        </w:numPr>
        <w:tabs>
          <w:tab w:pos="659" w:val="left" w:leader="none"/>
          <w:tab w:pos="660" w:val="left" w:leader="none"/>
        </w:tabs>
        <w:spacing w:line="336" w:lineRule="exact" w:before="0" w:after="0"/>
        <w:ind w:left="660" w:right="0" w:hanging="550"/>
        <w:jc w:val="left"/>
        <w:rPr>
          <w:sz w:val="28"/>
        </w:rPr>
      </w:pPr>
      <w:r>
        <w:rPr>
          <w:color w:val="231F20"/>
          <w:w w:val="115"/>
          <w:sz w:val="28"/>
        </w:rPr>
        <w:t>isósceles</w:t>
      </w:r>
    </w:p>
    <w:p>
      <w:pPr>
        <w:pStyle w:val="ListParagraph"/>
        <w:numPr>
          <w:ilvl w:val="0"/>
          <w:numId w:val="186"/>
        </w:numPr>
        <w:tabs>
          <w:tab w:pos="659" w:val="left" w:leader="none"/>
          <w:tab w:pos="660" w:val="left" w:leader="none"/>
        </w:tabs>
        <w:spacing w:line="336" w:lineRule="exact" w:before="0" w:after="0"/>
        <w:ind w:left="660" w:right="0" w:hanging="550"/>
        <w:jc w:val="left"/>
        <w:rPr>
          <w:sz w:val="28"/>
        </w:rPr>
      </w:pPr>
      <w:r>
        <w:rPr>
          <w:color w:val="231F20"/>
          <w:w w:val="110"/>
          <w:sz w:val="28"/>
        </w:rPr>
        <w:t>escaleno</w:t>
      </w:r>
    </w:p>
    <w:p>
      <w:pPr>
        <w:pStyle w:val="ListParagraph"/>
        <w:numPr>
          <w:ilvl w:val="0"/>
          <w:numId w:val="186"/>
        </w:numPr>
        <w:tabs>
          <w:tab w:pos="659" w:val="left" w:leader="none"/>
          <w:tab w:pos="660" w:val="left" w:leader="none"/>
        </w:tabs>
        <w:spacing w:line="336" w:lineRule="exact" w:before="0" w:after="0"/>
        <w:ind w:left="660" w:right="0" w:hanging="550"/>
        <w:jc w:val="left"/>
        <w:rPr>
          <w:sz w:val="28"/>
        </w:rPr>
      </w:pPr>
      <w:r>
        <w:rPr>
          <w:color w:val="231F20"/>
          <w:w w:val="105"/>
          <w:sz w:val="28"/>
        </w:rPr>
        <w:t>retângulo</w:t>
      </w:r>
    </w:p>
    <w:p>
      <w:pPr>
        <w:pStyle w:val="ListParagraph"/>
        <w:numPr>
          <w:ilvl w:val="0"/>
          <w:numId w:val="186"/>
        </w:numPr>
        <w:tabs>
          <w:tab w:pos="659" w:val="left" w:leader="none"/>
          <w:tab w:pos="660" w:val="left" w:leader="none"/>
        </w:tabs>
        <w:spacing w:line="339" w:lineRule="exact" w:before="0" w:after="0"/>
        <w:ind w:left="660" w:right="0" w:hanging="550"/>
        <w:jc w:val="left"/>
        <w:rPr>
          <w:sz w:val="28"/>
        </w:rPr>
      </w:pPr>
      <w:r>
        <w:rPr>
          <w:color w:val="231F20"/>
          <w:w w:val="110"/>
          <w:sz w:val="28"/>
        </w:rPr>
        <w:t>obtusângulo</w:t>
      </w:r>
    </w:p>
    <w:p>
      <w:pPr>
        <w:pStyle w:val="BodyText"/>
        <w:rPr>
          <w:sz w:val="16"/>
        </w:rPr>
      </w:pPr>
      <w:r>
        <w:rPr/>
        <w:br w:type="column"/>
      </w:r>
      <w:r>
        <w:rPr>
          <w:sz w:val="16"/>
        </w:rPr>
      </w:r>
    </w:p>
    <w:p>
      <w:pPr>
        <w:spacing w:before="98"/>
        <w:ind w:left="0" w:right="0" w:firstLine="0"/>
        <w:jc w:val="right"/>
        <w:rPr>
          <w:sz w:val="16"/>
        </w:rPr>
      </w:pPr>
      <w:r>
        <w:rPr>
          <w:color w:val="231F20"/>
          <w:w w:val="122"/>
          <w:sz w:val="16"/>
        </w:rPr>
        <w:t>B</w:t>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8"/>
        <w:rPr>
          <w:sz w:val="15"/>
        </w:rPr>
      </w:pPr>
    </w:p>
    <w:p>
      <w:pPr>
        <w:spacing w:before="0"/>
        <w:ind w:left="110" w:right="0" w:firstLine="0"/>
        <w:jc w:val="left"/>
        <w:rPr>
          <w:sz w:val="16"/>
        </w:rPr>
      </w:pPr>
      <w:r>
        <w:rPr/>
        <w:pict>
          <v:group style="position:absolute;margin-left:218.664993pt;margin-top:-45.780819pt;width:4.650pt;height:120.8pt;mso-position-horizontal-relative:page;mso-position-vertical-relative:paragraph;z-index:43768" coordorigin="4373,-916" coordsize="93,2416">
            <v:line style="position:absolute" from="4419,1405" to="4419,-821" stroked="true" strokeweight=".5pt" strokecolor="#231f20"/>
            <v:shape style="position:absolute;left:4373;top:-916;width:93;height:2416" coordorigin="4373,-916" coordsize="93,2416" path="m4465,1373l4373,1373,4419,1500,4465,1373m4465,-789l4419,-916,4373,-789,4465,-789e" filled="true" fillcolor="#231f20" stroked="false">
              <v:path arrowok="t"/>
              <v:fill type="solid"/>
            </v:shape>
            <w10:wrap type="none"/>
          </v:group>
        </w:pict>
      </w:r>
      <w:r>
        <w:rPr>
          <w:color w:val="231F20"/>
          <w:w w:val="110"/>
          <w:sz w:val="16"/>
        </w:rPr>
        <w:t>4 cm</w:t>
      </w:r>
    </w:p>
    <w:p>
      <w:pPr>
        <w:pStyle w:val="ListParagraph"/>
        <w:numPr>
          <w:ilvl w:val="0"/>
          <w:numId w:val="187"/>
        </w:numPr>
        <w:tabs>
          <w:tab w:pos="244" w:val="left" w:leader="none"/>
        </w:tabs>
        <w:spacing w:line="240" w:lineRule="auto" w:before="75" w:after="0"/>
        <w:ind w:left="243" w:right="0" w:hanging="133"/>
        <w:jc w:val="left"/>
        <w:rPr>
          <w:color w:val="231F20"/>
          <w:sz w:val="16"/>
        </w:rPr>
      </w:pPr>
      <w:r>
        <w:rPr>
          <w:color w:val="231F20"/>
          <w:w w:val="113"/>
          <w:sz w:val="16"/>
        </w:rPr>
        <w:br w:type="column"/>
      </w:r>
      <w:r>
        <w:rPr>
          <w:color w:val="231F20"/>
          <w:w w:val="115"/>
          <w:sz w:val="16"/>
        </w:rPr>
        <w:t>cm</w:t>
      </w:r>
    </w:p>
    <w:p>
      <w:pPr>
        <w:spacing w:before="45"/>
        <w:ind w:left="1541" w:right="0" w:firstLine="0"/>
        <w:jc w:val="left"/>
        <w:rPr>
          <w:sz w:val="16"/>
        </w:rPr>
      </w:pPr>
      <w:r>
        <w:rPr/>
        <w:pict>
          <v:group style="position:absolute;margin-left:9pt;margin-top:-33.204811pt;width:585.8pt;height:24.75pt;mso-position-horizontal-relative:page;mso-position-vertical-relative:paragraph;z-index:-786952" coordorigin="180,-664" coordsize="11716,495">
            <v:shape style="position:absolute;left:180;top:-664;width:11716;height:494" type="#_x0000_t75" stroked="false">
              <v:imagedata r:id="rId28" o:title=""/>
            </v:shape>
            <v:shape style="position:absolute;left:180;top:-66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540</w:t>
                    </w:r>
                  </w:p>
                </w:txbxContent>
              </v:textbox>
              <w10:wrap type="none"/>
            </v:shape>
            <w10:wrap type="none"/>
          </v:group>
        </w:pict>
      </w:r>
      <w:r>
        <w:rPr/>
        <w:pict>
          <v:group style="position:absolute;margin-left:229.294998pt;margin-top:10.67719pt;width:200.95pt;height:133.550pt;mso-position-horizontal-relative:page;mso-position-vertical-relative:paragraph;z-index:-786760" coordorigin="4586,214" coordsize="4019,2671">
            <v:shape style="position:absolute;left:4596;top:224;width:3552;height:2485" coordorigin="4596,224" coordsize="3552,2485" path="m6491,224l4596,234,4596,2708,8148,2708,6491,224xe" filled="true" fillcolor="#e6f3e5" stroked="false">
              <v:path arrowok="t"/>
              <v:fill type="solid"/>
            </v:shape>
            <v:shape style="position:absolute;left:4596;top:224;width:3552;height:2495" coordorigin="4596,224" coordsize="3552,2495" path="m4596,234l4596,2708,8148,2708,6491,224,4596,234xm6491,224l4609,2718e" filled="false" stroked="true" strokeweight="1pt" strokecolor="#231f20">
              <v:path arrowok="t"/>
            </v:shape>
            <v:line style="position:absolute" from="4743,2838" to="7984,2838" stroked="true" strokeweight=".5pt" strokecolor="#231f20"/>
            <v:shape style="position:absolute;left:4648;top:2792;width:3430;height:93" coordorigin="4648,2792" coordsize="3430,93" path="m4775,2792l4648,2838,4775,2884,4775,2792m8078,2838l7952,2792,7952,2884,8078,2838e" filled="true" fillcolor="#231f20" stroked="false">
              <v:path arrowok="t"/>
              <v:fill type="solid"/>
            </v:shape>
            <v:line style="position:absolute" from="8159,2607" to="8158,2792" stroked="true" strokeweight="1pt" strokecolor="#231f20"/>
            <v:line style="position:absolute" from="6736,354" to="8091,2412" stroked="true" strokeweight=".5pt" strokecolor="#231f20"/>
            <v:shape style="position:absolute;left:6684;top:275;width:1460;height:2217" coordorigin="6684,275" coordsize="1460,2217" path="m6792,355l6684,275,6715,406,6792,355m8143,2491l8112,2360,8035,2411,8143,2491e" filled="true" fillcolor="#231f20" stroked="false">
              <v:path arrowok="t"/>
              <v:fill type="solid"/>
            </v:shape>
            <v:shape style="position:absolute;left:7604;top:1140;width:1000;height:400" type="#_x0000_t75" stroked="false">
              <v:imagedata r:id="rId555" o:title=""/>
            </v:shape>
            <v:rect style="position:absolute;left:4596;top:242;width:112;height:112" filled="true" fillcolor="#e6f3e5" stroked="false">
              <v:fill type="solid"/>
            </v:rect>
            <v:rect style="position:absolute;left:4596;top:242;width:112;height:112" filled="false" stroked="true" strokeweight=".5pt" strokecolor="#231f20"/>
            <v:shape style="position:absolute;left:4592;top:2558;width:149;height:152" type="#_x0000_t75" stroked="false">
              <v:imagedata r:id="rId556" o:title=""/>
            </v:shape>
            <v:shape style="position:absolute;left:4638;top:267;width:32;height:32" coordorigin="4638,267" coordsize="32,32" path="m4663,267l4646,267,4638,274,4638,291,4646,299,4663,299,4670,291,4670,274,4663,267xe" filled="true" fillcolor="#231f20" stroked="false">
              <v:path arrowok="t"/>
              <v:fill type="solid"/>
            </v:shape>
            <v:shape style="position:absolute;left:4638;top:267;width:32;height:32" coordorigin="4638,267" coordsize="32,32" path="m4654,299l4663,299,4670,291,4670,283,4670,274,4663,267,4654,267,4646,267,4638,274,4638,283,4638,291,4646,299,4654,299xe" filled="false" stroked="true" strokeweight="1pt" strokecolor="#231f20">
              <v:path arrowok="t"/>
            </v:shape>
            <v:shape style="position:absolute;left:8228;top:2633;width:116;height:160" type="#_x0000_t202" filled="false" stroked="false">
              <v:textbox inset="0,0,0,0">
                <w:txbxContent>
                  <w:p>
                    <w:pPr>
                      <w:spacing w:line="160" w:lineRule="exact" w:before="0"/>
                      <w:ind w:left="0" w:right="0" w:firstLine="0"/>
                      <w:jc w:val="left"/>
                      <w:rPr>
                        <w:sz w:val="16"/>
                      </w:rPr>
                    </w:pPr>
                    <w:r>
                      <w:rPr>
                        <w:color w:val="231F20"/>
                        <w:w w:val="117"/>
                        <w:sz w:val="16"/>
                      </w:rPr>
                      <w:t>D</w:t>
                    </w:r>
                  </w:p>
                </w:txbxContent>
              </v:textbox>
              <w10:wrap type="none"/>
            </v:shape>
            <w10:wrap type="none"/>
          </v:group>
        </w:pict>
      </w:r>
      <w:r>
        <w:rPr/>
        <w:pict>
          <v:group style="position:absolute;margin-left:230.712006pt;margin-top:1.78919pt;width:93.3pt;height:4.650pt;mso-position-horizontal-relative:page;mso-position-vertical-relative:paragraph;z-index:43744" coordorigin="4614,36" coordsize="1866,93">
            <v:line style="position:absolute" from="4709,82" to="6385,82" stroked="true" strokeweight=".5pt" strokecolor="#231f20"/>
            <v:shape style="position:absolute;left:4614;top:36;width:1866;height:93" coordorigin="4614,36" coordsize="1866,93" path="m4741,36l4614,82,4741,128,4741,36m6479,82l6353,36,6353,128,6479,82e" filled="true" fillcolor="#231f20" stroked="false">
              <v:path arrowok="t"/>
              <v:fill type="solid"/>
            </v:shape>
            <w10:wrap type="none"/>
          </v:group>
        </w:pict>
      </w:r>
      <w:r>
        <w:rPr>
          <w:color w:val="231F20"/>
          <w:w w:val="125"/>
          <w:sz w:val="16"/>
        </w:rPr>
        <w:t>C</w:t>
      </w:r>
    </w:p>
    <w:p>
      <w:pPr>
        <w:spacing w:after="0"/>
        <w:jc w:val="left"/>
        <w:rPr>
          <w:sz w:val="16"/>
        </w:rPr>
        <w:sectPr>
          <w:type w:val="continuous"/>
          <w:pgSz w:w="11910" w:h="16840"/>
          <w:pgMar w:top="0" w:bottom="280" w:left="60" w:right="0"/>
          <w:cols w:num="3" w:equalWidth="0">
            <w:col w:w="3651" w:space="59"/>
            <w:col w:w="776" w:space="426"/>
            <w:col w:w="6938"/>
          </w:cols>
        </w:sectPr>
      </w:pPr>
    </w:p>
    <w:p>
      <w:pPr>
        <w:pStyle w:val="BodyText"/>
        <w:spacing w:before="4"/>
        <w:rPr>
          <w:sz w:val="9"/>
        </w:rPr>
      </w:pPr>
    </w:p>
    <w:p>
      <w:pPr>
        <w:spacing w:line="170" w:lineRule="exact" w:before="75"/>
        <w:ind w:left="0" w:right="2911" w:firstLine="0"/>
        <w:jc w:val="center"/>
        <w:rPr>
          <w:sz w:val="16"/>
        </w:rPr>
      </w:pPr>
      <w:r>
        <w:rPr>
          <w:color w:val="231F20"/>
          <w:w w:val="115"/>
          <w:sz w:val="16"/>
        </w:rPr>
        <w:t>A</w:t>
      </w:r>
    </w:p>
    <w:p>
      <w:pPr>
        <w:spacing w:line="170" w:lineRule="exact" w:before="0"/>
        <w:ind w:left="3839" w:right="3556" w:firstLine="0"/>
        <w:jc w:val="center"/>
        <w:rPr>
          <w:sz w:val="16"/>
        </w:rPr>
      </w:pPr>
      <w:r>
        <w:rPr>
          <w:color w:val="231F20"/>
          <w:w w:val="110"/>
          <w:sz w:val="16"/>
        </w:rPr>
        <w:t>5 cm</w:t>
      </w:r>
    </w:p>
    <w:p>
      <w:pPr>
        <w:pStyle w:val="BodyText"/>
        <w:rPr>
          <w:sz w:val="20"/>
        </w:rPr>
      </w:pPr>
    </w:p>
    <w:p>
      <w:pPr>
        <w:pStyle w:val="BodyText"/>
        <w:rPr>
          <w:sz w:val="20"/>
        </w:rPr>
      </w:pPr>
    </w:p>
    <w:p>
      <w:pPr>
        <w:pStyle w:val="BodyText"/>
        <w:rPr>
          <w:sz w:val="20"/>
        </w:rPr>
      </w:pPr>
    </w:p>
    <w:p>
      <w:pPr>
        <w:pStyle w:val="BodyText"/>
        <w:spacing w:before="11"/>
        <w:rPr>
          <w:sz w:val="20"/>
        </w:rPr>
      </w:pPr>
    </w:p>
    <w:p>
      <w:pPr>
        <w:pStyle w:val="BodyText"/>
        <w:spacing w:line="336" w:lineRule="exact" w:before="53"/>
        <w:ind w:left="110" w:right="553"/>
      </w:pPr>
      <w:r>
        <w:rPr/>
        <w:pict>
          <v:group style="position:absolute;margin-left:9pt;margin-top:-25.917002pt;width:585.8pt;height:27.95pt;mso-position-horizontal-relative:page;mso-position-vertical-relative:paragraph;z-index:43576" coordorigin="180,-518" coordsize="11716,559">
            <v:shape style="position:absolute;left:180;top:-518;width:11716;height:494" type="#_x0000_t75" stroked="false">
              <v:imagedata r:id="rId27" o:title=""/>
            </v:shape>
            <v:shape style="position:absolute;left:8713;top:7;width:2573;height:23" coordorigin="8713,7" coordsize="2573,23" path="m8713,30l9075,30m9244,7l9606,7m10924,30l11286,30e" filled="false" stroked="true" strokeweight="1pt" strokecolor="#231f20">
              <v:path arrowok="t"/>
            </v:shape>
            <v:shape style="position:absolute;left:180;top:-518;width:11716;height:559"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541</w:t>
                    </w:r>
                  </w:p>
                </w:txbxContent>
              </v:textbox>
              <w10:wrap type="none"/>
            </v:shape>
            <w10:wrap type="none"/>
          </v:group>
        </w:pict>
      </w:r>
      <w:r>
        <w:rPr>
          <w:color w:val="231F20"/>
          <w:w w:val="110"/>
        </w:rPr>
        <w:t>(SARESP) Considere o retângulo </w:t>
      </w:r>
      <w:r>
        <w:rPr>
          <w:color w:val="231F20"/>
          <w:spacing w:val="-3"/>
          <w:w w:val="110"/>
        </w:rPr>
        <w:t>ABCD, </w:t>
      </w:r>
      <w:r>
        <w:rPr>
          <w:color w:val="231F20"/>
          <w:w w:val="110"/>
        </w:rPr>
        <w:t>onde </w:t>
      </w:r>
      <w:r>
        <w:rPr>
          <w:rFonts w:ascii="Arial" w:hAnsi="Arial"/>
          <w:i/>
          <w:color w:val="231F20"/>
          <w:w w:val="110"/>
        </w:rPr>
        <w:t>P </w:t>
      </w:r>
      <w:r>
        <w:rPr>
          <w:color w:val="231F20"/>
          <w:w w:val="110"/>
        </w:rPr>
        <w:t>é o ponto médio de </w:t>
      </w:r>
      <w:r>
        <w:rPr>
          <w:color w:val="231F20"/>
          <w:spacing w:val="-5"/>
          <w:w w:val="110"/>
        </w:rPr>
        <w:t>CD, </w:t>
      </w:r>
      <w:r>
        <w:rPr>
          <w:color w:val="231F20"/>
          <w:w w:val="110"/>
        </w:rPr>
        <w:t>AB = 2 cm e BC= 4 cm. A área da parte rosa</w:t>
      </w:r>
      <w:r>
        <w:rPr>
          <w:color w:val="231F20"/>
          <w:spacing w:val="-22"/>
          <w:w w:val="110"/>
        </w:rPr>
        <w:t> </w:t>
      </w:r>
      <w:r>
        <w:rPr>
          <w:color w:val="231F20"/>
          <w:w w:val="110"/>
        </w:rPr>
        <w:t>é</w:t>
      </w:r>
    </w:p>
    <w:p>
      <w:pPr>
        <w:tabs>
          <w:tab w:pos="949" w:val="left" w:leader="none"/>
          <w:tab w:pos="1913" w:val="left" w:leader="none"/>
        </w:tabs>
        <w:spacing w:line="179" w:lineRule="exact" w:before="0"/>
        <w:ind w:left="0" w:right="227" w:firstLine="0"/>
        <w:jc w:val="center"/>
        <w:rPr>
          <w:sz w:val="16"/>
        </w:rPr>
      </w:pPr>
      <w:r>
        <w:rPr/>
        <w:pict>
          <v:group style="position:absolute;margin-left:253.384995pt;margin-top:7.082995pt;width:83.3pt;height:189.25pt;mso-position-horizontal-relative:page;mso-position-vertical-relative:paragraph;z-index:-786688" coordorigin="5068,142" coordsize="1666,3785">
            <v:rect style="position:absolute;left:5081;top:152;width:1643;height:3760" filled="true" fillcolor="#fffcdb" stroked="false">
              <v:fill type="solid"/>
            </v:rect>
            <v:rect style="position:absolute;left:5081;top:152;width:1643;height:3760" filled="false" stroked="true" strokeweight="1pt" strokecolor="#231f20"/>
            <v:line style="position:absolute" from="6715,161" to="5085,3916" stroked="true" strokeweight="1pt" strokecolor="#231f20">
              <v:stroke dashstyle="longDash"/>
            </v:line>
            <v:line style="position:absolute" from="5078,153" to="6722,3916" stroked="true" strokeweight="1pt" strokecolor="#231f20">
              <v:stroke dashstyle="longDash"/>
            </v:line>
            <v:line style="position:absolute" from="5900,157" to="5900,2024" stroked="true" strokeweight="1pt" strokecolor="#231f20"/>
            <v:shape style="position:absolute;left:5917;top:178;width:783;height:1844" coordorigin="5917,178" coordsize="783,1844" path="m6699,178l5917,178,5917,2021,6699,178xe" filled="true" fillcolor="#e6f3e5" stroked="false">
              <v:path arrowok="t"/>
              <v:fill type="solid"/>
            </v:shape>
            <w10:wrap type="none"/>
          </v:group>
        </w:pict>
      </w:r>
      <w:r>
        <w:rPr>
          <w:color w:val="231F20"/>
          <w:w w:val="120"/>
          <w:position w:val="-2"/>
          <w:sz w:val="16"/>
        </w:rPr>
        <w:t>D</w:t>
        <w:tab/>
      </w:r>
      <w:r>
        <w:rPr>
          <w:color w:val="231F20"/>
          <w:w w:val="120"/>
          <w:sz w:val="16"/>
        </w:rPr>
        <w:t>P</w:t>
        <w:tab/>
      </w:r>
      <w:r>
        <w:rPr>
          <w:color w:val="231F20"/>
          <w:w w:val="120"/>
          <w:position w:val="-8"/>
          <w:sz w:val="16"/>
        </w:rPr>
        <w:t>C</w:t>
      </w:r>
    </w:p>
    <w:p>
      <w:pPr>
        <w:pStyle w:val="ListParagraph"/>
        <w:numPr>
          <w:ilvl w:val="0"/>
          <w:numId w:val="188"/>
        </w:numPr>
        <w:tabs>
          <w:tab w:pos="659" w:val="left" w:leader="none"/>
          <w:tab w:pos="660" w:val="left" w:leader="none"/>
        </w:tabs>
        <w:spacing w:line="339" w:lineRule="exact" w:before="158" w:after="0"/>
        <w:ind w:left="660" w:right="0" w:hanging="550"/>
        <w:jc w:val="left"/>
        <w:rPr>
          <w:sz w:val="16"/>
        </w:rPr>
      </w:pPr>
      <w:r>
        <w:rPr>
          <w:color w:val="231F20"/>
          <w:w w:val="110"/>
          <w:sz w:val="28"/>
        </w:rPr>
        <w:t>6</w:t>
      </w:r>
      <w:r>
        <w:rPr>
          <w:color w:val="231F20"/>
          <w:spacing w:val="21"/>
          <w:w w:val="110"/>
          <w:sz w:val="28"/>
        </w:rPr>
        <w:t> </w:t>
      </w:r>
      <w:r>
        <w:rPr>
          <w:color w:val="231F20"/>
          <w:w w:val="110"/>
          <w:sz w:val="28"/>
        </w:rPr>
        <w:t>cm</w:t>
      </w:r>
      <w:r>
        <w:rPr>
          <w:color w:val="231F20"/>
          <w:w w:val="110"/>
          <w:position w:val="9"/>
          <w:sz w:val="16"/>
        </w:rPr>
        <w:t>2</w:t>
      </w:r>
    </w:p>
    <w:p>
      <w:pPr>
        <w:pStyle w:val="ListParagraph"/>
        <w:numPr>
          <w:ilvl w:val="0"/>
          <w:numId w:val="188"/>
        </w:numPr>
        <w:tabs>
          <w:tab w:pos="659" w:val="left" w:leader="none"/>
          <w:tab w:pos="660" w:val="left" w:leader="none"/>
        </w:tabs>
        <w:spacing w:line="336" w:lineRule="exact" w:before="0" w:after="0"/>
        <w:ind w:left="660" w:right="0" w:hanging="550"/>
        <w:jc w:val="left"/>
        <w:rPr>
          <w:sz w:val="16"/>
        </w:rPr>
      </w:pPr>
      <w:r>
        <w:rPr>
          <w:color w:val="231F20"/>
          <w:w w:val="110"/>
          <w:sz w:val="28"/>
        </w:rPr>
        <w:t>7</w:t>
      </w:r>
      <w:r>
        <w:rPr>
          <w:color w:val="231F20"/>
          <w:spacing w:val="21"/>
          <w:w w:val="110"/>
          <w:sz w:val="28"/>
        </w:rPr>
        <w:t> </w:t>
      </w:r>
      <w:r>
        <w:rPr>
          <w:color w:val="231F20"/>
          <w:w w:val="110"/>
          <w:sz w:val="28"/>
        </w:rPr>
        <w:t>cm</w:t>
      </w:r>
      <w:r>
        <w:rPr>
          <w:color w:val="231F20"/>
          <w:w w:val="110"/>
          <w:position w:val="9"/>
          <w:sz w:val="16"/>
        </w:rPr>
        <w:t>2</w:t>
      </w:r>
    </w:p>
    <w:p>
      <w:pPr>
        <w:pStyle w:val="ListParagraph"/>
        <w:numPr>
          <w:ilvl w:val="0"/>
          <w:numId w:val="188"/>
        </w:numPr>
        <w:tabs>
          <w:tab w:pos="659" w:val="left" w:leader="none"/>
          <w:tab w:pos="660" w:val="left" w:leader="none"/>
        </w:tabs>
        <w:spacing w:line="336" w:lineRule="exact" w:before="0" w:after="0"/>
        <w:ind w:left="660" w:right="0" w:hanging="550"/>
        <w:jc w:val="left"/>
        <w:rPr>
          <w:sz w:val="16"/>
        </w:rPr>
      </w:pPr>
      <w:r>
        <w:rPr>
          <w:color w:val="231F20"/>
          <w:spacing w:val="-17"/>
          <w:w w:val="110"/>
          <w:sz w:val="28"/>
        </w:rPr>
        <w:t>11</w:t>
      </w:r>
      <w:r>
        <w:rPr>
          <w:color w:val="231F20"/>
          <w:spacing w:val="22"/>
          <w:w w:val="110"/>
          <w:sz w:val="28"/>
        </w:rPr>
        <w:t> </w:t>
      </w:r>
      <w:r>
        <w:rPr>
          <w:color w:val="231F20"/>
          <w:w w:val="110"/>
          <w:sz w:val="28"/>
        </w:rPr>
        <w:t>cm</w:t>
      </w:r>
      <w:r>
        <w:rPr>
          <w:color w:val="231F20"/>
          <w:w w:val="110"/>
          <w:position w:val="9"/>
          <w:sz w:val="16"/>
        </w:rPr>
        <w:t>2</w:t>
      </w:r>
    </w:p>
    <w:p>
      <w:pPr>
        <w:pStyle w:val="ListParagraph"/>
        <w:numPr>
          <w:ilvl w:val="0"/>
          <w:numId w:val="188"/>
        </w:numPr>
        <w:tabs>
          <w:tab w:pos="659" w:val="left" w:leader="none"/>
          <w:tab w:pos="660" w:val="left" w:leader="none"/>
        </w:tabs>
        <w:spacing w:line="339" w:lineRule="exact" w:before="0" w:after="0"/>
        <w:ind w:left="660" w:right="0" w:hanging="550"/>
        <w:jc w:val="left"/>
        <w:rPr>
          <w:sz w:val="16"/>
        </w:rPr>
      </w:pPr>
      <w:r>
        <w:rPr>
          <w:color w:val="231F20"/>
          <w:spacing w:val="-7"/>
          <w:w w:val="110"/>
          <w:sz w:val="28"/>
        </w:rPr>
        <w:t>12</w:t>
      </w:r>
      <w:r>
        <w:rPr>
          <w:color w:val="231F20"/>
          <w:spacing w:val="21"/>
          <w:w w:val="110"/>
          <w:sz w:val="28"/>
        </w:rPr>
        <w:t> </w:t>
      </w:r>
      <w:r>
        <w:rPr>
          <w:color w:val="231F20"/>
          <w:w w:val="110"/>
          <w:sz w:val="28"/>
        </w:rPr>
        <w:t>cm</w:t>
      </w:r>
      <w:r>
        <w:rPr>
          <w:color w:val="231F20"/>
          <w:w w:val="110"/>
          <w:position w:val="9"/>
          <w:sz w:val="16"/>
        </w:rPr>
        <w:t>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tabs>
          <w:tab w:pos="1842" w:val="left" w:leader="none"/>
        </w:tabs>
        <w:spacing w:before="0"/>
        <w:ind w:left="0" w:right="156" w:firstLine="0"/>
        <w:jc w:val="center"/>
        <w:rPr>
          <w:sz w:val="16"/>
        </w:rPr>
      </w:pPr>
      <w:r>
        <w:rPr>
          <w:color w:val="231F20"/>
          <w:w w:val="120"/>
          <w:position w:val="-2"/>
          <w:sz w:val="16"/>
        </w:rPr>
        <w:t>A</w:t>
        <w:tab/>
      </w:r>
      <w:r>
        <w:rPr>
          <w:color w:val="231F20"/>
          <w:w w:val="120"/>
          <w:sz w:val="16"/>
        </w:rPr>
        <w:t>B</w:t>
      </w:r>
    </w:p>
    <w:p>
      <w:pPr>
        <w:spacing w:after="0"/>
        <w:jc w:val="center"/>
        <w:rPr>
          <w:sz w:val="16"/>
        </w:rPr>
        <w:sectPr>
          <w:type w:val="continuous"/>
          <w:pgSz w:w="11910" w:h="16840"/>
          <w:pgMar w:top="0" w:bottom="280" w:left="60" w:right="0"/>
        </w:sectPr>
      </w:pPr>
    </w:p>
    <w:p>
      <w:pPr>
        <w:pStyle w:val="BodyText"/>
        <w:spacing w:line="336" w:lineRule="exact" w:before="77"/>
        <w:ind w:left="130" w:right="168"/>
      </w:pPr>
      <w:r>
        <w:rPr/>
        <w:pict>
          <v:group style="position:absolute;margin-left:126.439003pt;margin-top:41.372513pt;width:172pt;height:40.1pt;mso-position-horizontal-relative:page;mso-position-vertical-relative:paragraph;z-index:43816;mso-wrap-distance-left:0;mso-wrap-distance-right:0" coordorigin="2529,827" coordsize="3440,802">
            <v:line style="position:absolute" from="3791,958" to="3816,933" stroked="true" strokeweight=".5pt" strokecolor="#ed1c24"/>
            <v:line style="position:absolute" from="3848,958" to="3873,933" stroked="true" strokeweight=".5pt" strokecolor="#ed1c24"/>
            <v:line style="position:absolute" from="3904,958" to="3929,933" stroked="true" strokeweight=".5pt" strokecolor="#ed1c24"/>
            <v:line style="position:absolute" from="3961,958" to="3986,933" stroked="true" strokeweight=".5pt" strokecolor="#ed1c24"/>
            <v:line style="position:absolute" from="4018,958" to="4043,933" stroked="true" strokeweight=".5pt" strokecolor="#ed1c24"/>
            <v:line style="position:absolute" from="4074,958" to="4099,933" stroked="true" strokeweight=".5pt" strokecolor="#ed1c24"/>
            <v:line style="position:absolute" from="4131,958" to="4156,933" stroked="true" strokeweight=".5pt" strokecolor="#ed1c24"/>
            <v:line style="position:absolute" from="4188,958" to="4213,933" stroked="true" strokeweight=".5pt" strokecolor="#ed1c24"/>
            <v:line style="position:absolute" from="4245,958" to="4269,933" stroked="true" strokeweight=".5pt" strokecolor="#ed1c24"/>
            <v:line style="position:absolute" from="4301,958" to="4326,933" stroked="true" strokeweight=".5pt" strokecolor="#ed1c24"/>
            <v:line style="position:absolute" from="4358,958" to="4383,933" stroked="true" strokeweight=".5pt" strokecolor="#ed1c24"/>
            <v:line style="position:absolute" from="4415,958" to="4439,933" stroked="true" strokeweight=".5pt" strokecolor="#ed1c24"/>
            <v:line style="position:absolute" from="4471,958" to="4496,933" stroked="true" strokeweight=".5pt" strokecolor="#ed1c24"/>
            <v:line style="position:absolute" from="4528,958" to="4553,933" stroked="true" strokeweight=".5pt" strokecolor="#ed1c24"/>
            <v:line style="position:absolute" from="4585,958" to="4610,933" stroked="true" strokeweight=".5pt" strokecolor="#ed1c24"/>
            <v:line style="position:absolute" from="4641,958" to="4666,933" stroked="true" strokeweight=".5pt" strokecolor="#ed1c24"/>
            <v:line style="position:absolute" from="4698,958" to="4723,933" stroked="true" strokeweight=".5pt" strokecolor="#ed1c24"/>
            <v:line style="position:absolute" from="4755,958" to="4780,933" stroked="true" strokeweight=".5pt" strokecolor="#ed1c24"/>
            <v:line style="position:absolute" from="4811,958" to="4836,933" stroked="true" strokeweight=".5pt" strokecolor="#ed1c24"/>
            <v:line style="position:absolute" from="4868,958" to="4893,933" stroked="true" strokeweight=".5pt" strokecolor="#ed1c24"/>
            <v:line style="position:absolute" from="4925,958" to="4950,933" stroked="true" strokeweight=".5pt" strokecolor="#ed1c24"/>
            <v:line style="position:absolute" from="4982,958" to="5006,933" stroked="true" strokeweight=".5pt" strokecolor="#ed1c24"/>
            <v:line style="position:absolute" from="5038,958" to="5063,933" stroked="true" strokeweight=".5pt" strokecolor="#ed1c24"/>
            <v:line style="position:absolute" from="5095,958" to="5120,933" stroked="true" strokeweight=".5pt" strokecolor="#ed1c24"/>
            <v:line style="position:absolute" from="5152,958" to="5176,933" stroked="true" strokeweight=".5pt" strokecolor="#ed1c24"/>
            <v:line style="position:absolute" from="5208,958" to="5233,933" stroked="true" strokeweight=".5pt" strokecolor="#ed1c24"/>
            <v:line style="position:absolute" from="5265,958" to="5290,933" stroked="true" strokeweight=".5pt" strokecolor="#ed1c24"/>
            <v:line style="position:absolute" from="5322,958" to="5347,933" stroked="true" strokeweight=".5pt" strokecolor="#ed1c24"/>
            <v:line style="position:absolute" from="5378,958" to="5403,933" stroked="true" strokeweight=".5pt" strokecolor="#ed1c24"/>
            <v:line style="position:absolute" from="5435,958" to="5460,933" stroked="true" strokeweight=".5pt" strokecolor="#ed1c24"/>
            <v:line style="position:absolute" from="5492,958" to="5517,933" stroked="true" strokeweight=".5pt" strokecolor="#ed1c24"/>
            <v:line style="position:absolute" from="3750,945" to="5540,945" stroked="true" strokeweight="1.863pt" strokecolor="#231f20"/>
            <v:line style="position:absolute" from="3488,859" to="3513,834" stroked="true" strokeweight=".5pt" strokecolor="#ed1c24"/>
            <v:line style="position:absolute" from="3545,859" to="3570,834" stroked="true" strokeweight=".5pt" strokecolor="#ed1c24"/>
            <v:line style="position:absolute" from="3602,859" to="3627,834" stroked="true" strokeweight=".5pt" strokecolor="#ed1c24"/>
            <v:line style="position:absolute" from="3658,859" to="3683,834" stroked="true" strokeweight=".5pt" strokecolor="#ed1c24"/>
            <v:line style="position:absolute" from="3715,859" to="3740,834" stroked="true" strokeweight=".5pt" strokecolor="#ed1c24"/>
            <v:line style="position:absolute" from="3772,859" to="3797,834" stroked="true" strokeweight=".5pt" strokecolor="#ed1c24"/>
            <v:line style="position:absolute" from="3829,859" to="3853,834" stroked="true" strokeweight=".5pt" strokecolor="#ed1c24"/>
            <v:line style="position:absolute" from="3885,859" to="3910,834" stroked="true" strokeweight=".5pt" strokecolor="#ed1c24"/>
            <v:line style="position:absolute" from="3942,859" to="3967,834" stroked="true" strokeweight=".5pt" strokecolor="#ed1c24"/>
            <v:line style="position:absolute" from="3999,859" to="4023,834" stroked="true" strokeweight=".5pt" strokecolor="#ed1c24"/>
            <v:line style="position:absolute" from="4055,859" to="4080,834" stroked="true" strokeweight=".5pt" strokecolor="#ed1c24"/>
            <v:line style="position:absolute" from="4112,859" to="4137,834" stroked="true" strokeweight=".5pt" strokecolor="#ed1c24"/>
            <v:line style="position:absolute" from="4169,859" to="4193,834" stroked="true" strokeweight=".5pt" strokecolor="#ed1c24"/>
            <v:line style="position:absolute" from="4225,859" to="4250,834" stroked="true" strokeweight=".5pt" strokecolor="#ed1c24"/>
            <v:line style="position:absolute" from="4282,859" to="4307,834" stroked="true" strokeweight=".5pt" strokecolor="#ed1c24"/>
            <v:line style="position:absolute" from="4339,859" to="4364,834" stroked="true" strokeweight=".5pt" strokecolor="#ed1c24"/>
            <v:line style="position:absolute" from="4395,859" to="4420,834" stroked="true" strokeweight=".5pt" strokecolor="#ed1c24"/>
            <v:line style="position:absolute" from="4452,859" to="4477,834" stroked="true" strokeweight=".5pt" strokecolor="#ed1c24"/>
            <v:line style="position:absolute" from="4509,859" to="4534,834" stroked="true" strokeweight=".5pt" strokecolor="#ed1c24"/>
            <v:line style="position:absolute" from="4566,859" to="4590,834" stroked="true" strokeweight=".5pt" strokecolor="#ed1c24"/>
            <v:line style="position:absolute" from="4622,859" to="4647,834" stroked="true" strokeweight=".5pt" strokecolor="#ed1c24"/>
            <v:line style="position:absolute" from="4679,859" to="4704,834" stroked="true" strokeweight=".5pt" strokecolor="#ed1c24"/>
            <v:line style="position:absolute" from="4736,859" to="4760,834" stroked="true" strokeweight=".5pt" strokecolor="#ed1c24"/>
            <v:line style="position:absolute" from="4792,859" to="4817,834" stroked="true" strokeweight=".5pt" strokecolor="#ed1c24"/>
            <v:line style="position:absolute" from="4849,859" to="4874,834" stroked="true" strokeweight=".5pt" strokecolor="#ed1c24"/>
            <v:line style="position:absolute" from="4906,859" to="4931,834" stroked="true" strokeweight=".5pt" strokecolor="#ed1c24"/>
            <v:line style="position:absolute" from="4962,859" to="4987,834" stroked="true" strokeweight=".5pt" strokecolor="#ed1c24"/>
            <v:line style="position:absolute" from="5019,859" to="5044,834" stroked="true" strokeweight=".5pt" strokecolor="#ed1c24"/>
            <v:line style="position:absolute" from="5076,859" to="5101,834" stroked="true" strokeweight=".5pt" strokecolor="#ed1c24"/>
            <v:line style="position:absolute" from="5132,859" to="5157,834" stroked="true" strokeweight=".5pt" strokecolor="#ed1c24"/>
            <v:line style="position:absolute" from="5189,859" to="5214,834" stroked="true" strokeweight=".5pt" strokecolor="#ed1c24"/>
            <v:line style="position:absolute" from="3448,846" to="5237,846" stroked="true" strokeweight="1.863pt" strokecolor="#231f20"/>
            <v:line style="position:absolute" from="4263,1609" to="4276,1576" stroked="true" strokeweight=".5pt" strokecolor="#ed1c24"/>
            <v:line style="position:absolute" from="4315,1587" to="4328,1554" stroked="true" strokeweight=".5pt" strokecolor="#ed1c24"/>
            <v:line style="position:absolute" from="4367,1565" to="4380,1532" stroked="true" strokeweight=".5pt" strokecolor="#ed1c24"/>
            <v:line style="position:absolute" from="4419,1543" to="4432,1510" stroked="true" strokeweight=".5pt" strokecolor="#ed1c24"/>
            <v:line style="position:absolute" from="4471,1520" to="4485,1488" stroked="true" strokeweight=".5pt" strokecolor="#ed1c24"/>
            <v:line style="position:absolute" from="4524,1498" to="4537,1466" stroked="true" strokeweight=".5pt" strokecolor="#ed1c24"/>
            <v:line style="position:absolute" from="4576,1476" to="4589,1444" stroked="true" strokeweight=".5pt" strokecolor="#ed1c24"/>
            <v:line style="position:absolute" from="4628,1454" to="4641,1421" stroked="true" strokeweight=".5pt" strokecolor="#ed1c24"/>
            <v:line style="position:absolute" from="4680,1432" to="4693,1399" stroked="true" strokeweight=".5pt" strokecolor="#ed1c24"/>
            <v:line style="position:absolute" from="4732,1410" to="4745,1377" stroked="true" strokeweight=".5pt" strokecolor="#ed1c24"/>
            <v:line style="position:absolute" from="4785,1387" to="4798,1355" stroked="true" strokeweight=".5pt" strokecolor="#ed1c24"/>
            <v:line style="position:absolute" from="4837,1365" to="4850,1333" stroked="true" strokeweight=".5pt" strokecolor="#ed1c24"/>
            <v:line style="position:absolute" from="4889,1343" to="4902,1311" stroked="true" strokeweight=".5pt" strokecolor="#ed1c24"/>
            <v:line style="position:absolute" from="4941,1321" to="4954,1288" stroked="true" strokeweight=".5pt" strokecolor="#ed1c24"/>
            <v:line style="position:absolute" from="4993,1299" to="5006,1266" stroked="true" strokeweight=".5pt" strokecolor="#ed1c24"/>
            <v:line style="position:absolute" from="5045,1277" to="5059,1244" stroked="true" strokeweight=".5pt" strokecolor="#ed1c24"/>
            <v:line style="position:absolute" from="5098,1255" to="5111,1222" stroked="true" strokeweight=".5pt" strokecolor="#ed1c24"/>
            <v:line style="position:absolute" from="5150,1232" to="5163,1200" stroked="true" strokeweight=".5pt" strokecolor="#ed1c24"/>
            <v:line style="position:absolute" from="5202,1210" to="5215,1178" stroked="true" strokeweight=".5pt" strokecolor="#ed1c24"/>
            <v:line style="position:absolute" from="5254,1188" to="5267,1156" stroked="true" strokeweight=".5pt" strokecolor="#ed1c24"/>
            <v:line style="position:absolute" from="5306,1166" to="5320,1133" stroked="true" strokeweight=".5pt" strokecolor="#ed1c24"/>
            <v:line style="position:absolute" from="5359,1144" to="5372,1111" stroked="true" strokeweight=".5pt" strokecolor="#ed1c24"/>
            <v:line style="position:absolute" from="5411,1122" to="5424,1089" stroked="true" strokeweight=".5pt" strokecolor="#ed1c24"/>
            <v:line style="position:absolute" from="5463,1099" to="5476,1067" stroked="true" strokeweight=".5pt" strokecolor="#ed1c24"/>
            <v:line style="position:absolute" from="5515,1077" to="5528,1045" stroked="true" strokeweight=".5pt" strokecolor="#ed1c24"/>
            <v:line style="position:absolute" from="5567,1055" to="5580,1023" stroked="true" strokeweight=".5pt" strokecolor="#ed1c24"/>
            <v:line style="position:absolute" from="5619,1033" to="5633,1001" stroked="true" strokeweight=".5pt" strokecolor="#ed1c24"/>
            <v:line style="position:absolute" from="5672,1011" to="5685,978" stroked="true" strokeweight=".5pt" strokecolor="#ed1c24"/>
            <v:line style="position:absolute" from="5724,989" to="5737,956" stroked="true" strokeweight=".5pt" strokecolor="#ed1c24"/>
            <v:line style="position:absolute" from="5776,967" to="5789,934" stroked="true" strokeweight=".5pt" strokecolor="#ed1c24"/>
            <v:line style="position:absolute" from="5828,944" to="5841,912" stroked="true" strokeweight=".5pt" strokecolor="#ed1c24"/>
            <v:line style="position:absolute" from="2588,1130" to="2613,1105" stroked="true" strokeweight=".5pt" strokecolor="#ed1c24"/>
            <v:line style="position:absolute" from="2645,1130" to="2670,1105" stroked="true" strokeweight=".5pt" strokecolor="#ed1c24"/>
            <v:line style="position:absolute" from="2702,1130" to="2727,1105" stroked="true" strokeweight=".5pt" strokecolor="#ed1c24"/>
            <v:line style="position:absolute" from="2758,1130" to="2783,1105" stroked="true" strokeweight=".5pt" strokecolor="#ed1c24"/>
            <v:line style="position:absolute" from="2815,1130" to="2840,1105" stroked="true" strokeweight=".5pt" strokecolor="#ed1c24"/>
            <v:line style="position:absolute" from="2872,1130" to="2897,1105" stroked="true" strokeweight=".5pt" strokecolor="#ed1c24"/>
            <v:line style="position:absolute" from="2929,1130" to="2953,1105" stroked="true" strokeweight=".5pt" strokecolor="#ed1c24"/>
            <v:line style="position:absolute" from="2985,1130" to="3010,1105" stroked="true" strokeweight=".5pt" strokecolor="#ed1c24"/>
            <v:line style="position:absolute" from="3042,1130" to="3067,1105" stroked="true" strokeweight=".5pt" strokecolor="#ed1c24"/>
            <v:line style="position:absolute" from="3099,1130" to="3123,1105" stroked="true" strokeweight=".5pt" strokecolor="#ed1c24"/>
            <v:line style="position:absolute" from="3155,1130" to="3180,1105" stroked="true" strokeweight=".5pt" strokecolor="#ed1c24"/>
            <v:line style="position:absolute" from="3212,1130" to="3237,1105" stroked="true" strokeweight=".5pt" strokecolor="#ed1c24"/>
            <v:line style="position:absolute" from="3269,1130" to="3293,1105" stroked="true" strokeweight=".5pt" strokecolor="#ed1c24"/>
            <v:line style="position:absolute" from="3325,1130" to="3350,1105" stroked="true" strokeweight=".5pt" strokecolor="#ed1c24"/>
            <v:line style="position:absolute" from="3382,1130" to="3407,1105" stroked="true" strokeweight=".5pt" strokecolor="#ed1c24"/>
            <v:line style="position:absolute" from="3439,1130" to="3464,1105" stroked="true" strokeweight=".5pt" strokecolor="#ed1c24"/>
            <v:line style="position:absolute" from="3495,1130" to="3520,1105" stroked="true" strokeweight=".5pt" strokecolor="#ed1c24"/>
            <v:line style="position:absolute" from="3552,1130" to="3577,1105" stroked="true" strokeweight=".5pt" strokecolor="#ed1c24"/>
            <v:line style="position:absolute" from="3609,1130" to="3634,1105" stroked="true" strokeweight=".5pt" strokecolor="#ed1c24"/>
            <v:line style="position:absolute" from="3666,1130" to="3690,1105" stroked="true" strokeweight=".5pt" strokecolor="#ed1c24"/>
            <v:line style="position:absolute" from="3722,1130" to="3747,1105" stroked="true" strokeweight=".5pt" strokecolor="#ed1c24"/>
            <v:line style="position:absolute" from="3779,1130" to="3804,1105" stroked="true" strokeweight=".5pt" strokecolor="#ed1c24"/>
            <v:line style="position:absolute" from="3836,1130" to="3860,1105" stroked="true" strokeweight=".5pt" strokecolor="#ed1c24"/>
            <v:line style="position:absolute" from="3892,1130" to="3917,1105" stroked="true" strokeweight=".5pt" strokecolor="#ed1c24"/>
            <v:line style="position:absolute" from="3949,1130" to="3974,1105" stroked="true" strokeweight=".5pt" strokecolor="#ed1c24"/>
            <v:line style="position:absolute" from="4006,1130" to="4031,1105" stroked="true" strokeweight=".5pt" strokecolor="#ed1c24"/>
            <v:line style="position:absolute" from="4062,1130" to="4087,1105" stroked="true" strokeweight=".5pt" strokecolor="#ed1c24"/>
            <v:line style="position:absolute" from="4119,1130" to="4144,1105" stroked="true" strokeweight=".5pt" strokecolor="#ed1c24"/>
            <v:line style="position:absolute" from="4176,1130" to="4201,1105" stroked="true" strokeweight=".5pt" strokecolor="#ed1c24"/>
            <v:line style="position:absolute" from="4232,1130" to="4257,1105" stroked="true" strokeweight=".5pt" strokecolor="#ed1c24"/>
            <v:line style="position:absolute" from="4289,1130" to="4314,1105" stroked="true" strokeweight=".5pt" strokecolor="#ed1c24"/>
            <v:line style="position:absolute" from="2548,1118" to="4337,1118" stroked="true" strokeweight="1.862pt" strokecolor="#231f20"/>
            <v:line style="position:absolute" from="3114,1222" to="3118,1199" stroked="true" strokeweight=".5pt" strokecolor="#ed1c24"/>
            <v:line style="position:absolute" from="3138,1222" to="3141,1199" stroked="true" strokeweight=".5pt" strokecolor="#ed1c24"/>
            <v:line style="position:absolute" from="3162,1222" to="3165,1199" stroked="true" strokeweight=".5pt" strokecolor="#ed1c24"/>
            <v:line style="position:absolute" from="3186,1222" to="3189,1199" stroked="true" strokeweight=".5pt" strokecolor="#ed1c24"/>
            <v:line style="position:absolute" from="3210,1222" to="3213,1199" stroked="true" strokeweight=".5pt" strokecolor="#ed1c24"/>
            <v:line style="position:absolute" from="3233,1222" to="3237,1199" stroked="true" strokeweight=".5pt" strokecolor="#ed1c24"/>
            <v:line style="position:absolute" from="3257,1222" to="3261,1199" stroked="true" strokeweight=".5pt" strokecolor="#ed1c24"/>
            <v:line style="position:absolute" from="3281,1222" to="3285,1199" stroked="true" strokeweight=".5pt" strokecolor="#ed1c24"/>
            <v:line style="position:absolute" from="3305,1222" to="3309,1199" stroked="true" strokeweight=".5pt" strokecolor="#ed1c24"/>
            <v:line style="position:absolute" from="3329,1222" to="3332,1199" stroked="true" strokeweight=".5pt" strokecolor="#ed1c24"/>
            <v:line style="position:absolute" from="3353,1222" to="3356,1199" stroked="true" strokeweight=".5pt" strokecolor="#ed1c24"/>
            <v:line style="position:absolute" from="3377,1222" to="3380,1199" stroked="true" strokeweight=".5pt" strokecolor="#ed1c24"/>
            <v:line style="position:absolute" from="3401,1222" to="3404,1199" stroked="true" strokeweight=".5pt" strokecolor="#ed1c24"/>
            <v:line style="position:absolute" from="3424,1222" to="3428,1199" stroked="true" strokeweight=".5pt" strokecolor="#ed1c24"/>
            <v:line style="position:absolute" from="3448,1222" to="3452,1199" stroked="true" strokeweight=".5pt" strokecolor="#ed1c24"/>
            <v:line style="position:absolute" from="3472,1222" to="3476,1199" stroked="true" strokeweight=".5pt" strokecolor="#ed1c24"/>
            <v:line style="position:absolute" from="3496,1222" to="3500,1199" stroked="true" strokeweight=".5pt" strokecolor="#ed1c24"/>
            <v:line style="position:absolute" from="3520,1222" to="3523,1199" stroked="true" strokeweight=".5pt" strokecolor="#ed1c24"/>
            <v:line style="position:absolute" from="3544,1222" to="3547,1199" stroked="true" strokeweight=".5pt" strokecolor="#ed1c24"/>
            <v:line style="position:absolute" from="3568,1222" to="3571,1199" stroked="true" strokeweight=".5pt" strokecolor="#ed1c24"/>
            <v:line style="position:absolute" from="3592,1222" to="3595,1199" stroked="true" strokeweight=".5pt" strokecolor="#ed1c24"/>
            <v:line style="position:absolute" from="3615,1222" to="3619,1199" stroked="true" strokeweight=".5pt" strokecolor="#ed1c24"/>
            <v:line style="position:absolute" from="3639,1222" to="3643,1199" stroked="true" strokeweight=".5pt" strokecolor="#ed1c24"/>
            <v:line style="position:absolute" from="3663,1222" to="3667,1199" stroked="true" strokeweight=".5pt" strokecolor="#ed1c24"/>
            <v:line style="position:absolute" from="3687,1222" to="3691,1199" stroked="true" strokeweight=".5pt" strokecolor="#ed1c24"/>
            <v:line style="position:absolute" from="3711,1222" to="3714,1199" stroked="true" strokeweight=".5pt" strokecolor="#ed1c24"/>
            <v:line style="position:absolute" from="3735,1222" to="3738,1199" stroked="true" strokeweight=".5pt" strokecolor="#ed1c24"/>
            <v:line style="position:absolute" from="3759,1222" to="3762,1199" stroked="true" strokeweight=".5pt" strokecolor="#ed1c24"/>
            <v:line style="position:absolute" from="3783,1222" to="3786,1199" stroked="true" strokeweight=".5pt" strokecolor="#ed1c24"/>
            <v:line style="position:absolute" from="3806,1222" to="3810,1199" stroked="true" strokeweight=".5pt" strokecolor="#ed1c24"/>
            <v:line style="position:absolute" from="3830,1222" to="3834,1199" stroked="true" strokeweight=".5pt" strokecolor="#ed1c24"/>
            <v:line style="position:absolute" from="3093,1211" to="3847,1211" stroked="true" strokeweight="1.417pt" strokecolor="#231f20"/>
            <v:shape style="position:absolute;left:4220;top:904;width:1649;height:721" coordorigin="4220,904" coordsize="1649,721" path="m5857,904l4220,1599,4230,1624,5868,929,5857,904xe" filled="true" fillcolor="#231f20" stroked="false">
              <v:path arrowok="t"/>
              <v:fill type="solid"/>
            </v:shape>
            <v:shape style="position:absolute;left:4220;top:904;width:1648;height:720" type="#_x0000_t75" stroked="false">
              <v:imagedata r:id="rId558" o:title=""/>
            </v:shape>
            <v:shape style="position:absolute;left:4220;top:904;width:1649;height:721" coordorigin="4220,904" coordsize="1649,721" path="m4220,1599l4230,1624,5868,929,5857,904,4220,1599xe" filled="false" stroked="true" strokeweight=".5pt" strokecolor="#231f20">
              <v:path arrowok="t"/>
            </v:shape>
            <v:line style="position:absolute" from="5161,1389" to="5157,1368" stroked="true" strokeweight=".5pt" strokecolor="#ed1c24"/>
            <v:line style="position:absolute" from="5187,1374" to="5183,1353" stroked="true" strokeweight=".5pt" strokecolor="#ed1c24"/>
            <v:line style="position:absolute" from="5213,1359" to="5210,1337" stroked="true" strokeweight=".5pt" strokecolor="#ed1c24"/>
            <v:line style="position:absolute" from="5239,1344" to="5236,1322" stroked="true" strokeweight=".5pt" strokecolor="#ed1c24"/>
            <v:line style="position:absolute" from="5266,1328" to="5262,1307" stroked="true" strokeweight=".5pt" strokecolor="#ed1c24"/>
            <v:line style="position:absolute" from="5292,1313" to="5289,1292" stroked="true" strokeweight=".5pt" strokecolor="#ed1c24"/>
            <v:line style="position:absolute" from="5318,1298" to="5315,1277" stroked="true" strokeweight=".5pt" strokecolor="#ed1c24"/>
            <v:line style="position:absolute" from="5344,1283" to="5341,1262" stroked="true" strokeweight=".5pt" strokecolor="#ed1c24"/>
            <v:line style="position:absolute" from="5371,1268" to="5367,1246" stroked="true" strokeweight=".5pt" strokecolor="#ed1c24"/>
            <v:line style="position:absolute" from="5397,1253" to="5394,1231" stroked="true" strokeweight=".5pt" strokecolor="#ed1c24"/>
            <v:line style="position:absolute" from="5423,1237" to="5420,1216" stroked="true" strokeweight=".5pt" strokecolor="#ed1c24"/>
            <v:line style="position:absolute" from="5450,1222" to="5446,1201" stroked="true" strokeweight=".5pt" strokecolor="#ed1c24"/>
            <v:line style="position:absolute" from="5476,1207" to="5473,1186" stroked="true" strokeweight=".5pt" strokecolor="#ed1c24"/>
            <v:line style="position:absolute" from="5502,1192" to="5499,1171" stroked="true" strokeweight=".5pt" strokecolor="#ed1c24"/>
            <v:line style="position:absolute" from="5528,1177" to="5525,1155" stroked="true" strokeweight=".5pt" strokecolor="#ed1c24"/>
            <v:line style="position:absolute" from="5555,1162" to="5551,1140" stroked="true" strokeweight=".5pt" strokecolor="#ed1c24"/>
            <v:line style="position:absolute" from="5581,1146" to="5578,1125" stroked="true" strokeweight=".5pt" strokecolor="#ed1c24"/>
            <v:line style="position:absolute" from="5607,1131" to="5604,1110" stroked="true" strokeweight=".5pt" strokecolor="#ed1c24"/>
            <v:line style="position:absolute" from="5634,1116" to="5630,1095" stroked="true" strokeweight=".5pt" strokecolor="#ed1c24"/>
            <v:line style="position:absolute" from="5660,1101" to="5657,1080" stroked="true" strokeweight=".5pt" strokecolor="#ed1c24"/>
            <v:line style="position:absolute" from="5686,1086" to="5683,1064" stroked="true" strokeweight=".5pt" strokecolor="#ed1c24"/>
            <v:line style="position:absolute" from="5712,1070" to="5709,1049" stroked="true" strokeweight=".5pt" strokecolor="#ed1c24"/>
            <v:line style="position:absolute" from="5739,1055" to="5735,1034" stroked="true" strokeweight=".5pt" strokecolor="#ed1c24"/>
            <v:line style="position:absolute" from="5765,1040" to="5762,1019" stroked="true" strokeweight=".5pt" strokecolor="#ed1c24"/>
            <v:line style="position:absolute" from="5791,1025" to="5788,1004" stroked="true" strokeweight=".5pt" strokecolor="#ed1c24"/>
            <v:line style="position:absolute" from="5818,1010" to="5814,988" stroked="true" strokeweight=".5pt" strokecolor="#ed1c24"/>
            <v:line style="position:absolute" from="5844,995" to="5841,973" stroked="true" strokeweight=".5pt" strokecolor="#ed1c24"/>
            <v:line style="position:absolute" from="5870,979" to="5867,958" stroked="true" strokeweight=".5pt" strokecolor="#ed1c24"/>
            <v:line style="position:absolute" from="5896,964" to="5893,943" stroked="true" strokeweight=".5pt" strokecolor="#ed1c24"/>
            <v:line style="position:absolute" from="5923,949" to="5919,928" stroked="true" strokeweight=".5pt" strokecolor="#ed1c24"/>
            <v:line style="position:absolute" from="5949,934" to="5946,913" stroked="true" strokeweight=".5pt" strokecolor="#ed1c24"/>
            <v:shape style="position:absolute;left:5134;top:909;width:830;height:490" coordorigin="5134,909" coordsize="830,490" path="m5134,1382l5143,1398,5964,924,5955,909,5134,1382xe" filled="false" stroked="true" strokeweight=".5pt" strokecolor="#231f20">
              <v:path arrowok="t"/>
            </v:shape>
            <v:line style="position:absolute" from="3527,1016" to="3532,1051" stroked="true" strokeweight=".5pt" strokecolor="#ed1c24"/>
            <v:line style="position:absolute" from="3553,1016" to="3558,1051" stroked="true" strokeweight=".5pt" strokecolor="#ed1c24"/>
            <v:line style="position:absolute" from="3580,1016" to="3585,1051" stroked="true" strokeweight=".5pt" strokecolor="#ed1c24"/>
            <v:line style="position:absolute" from="3607,1016" to="3612,1051" stroked="true" strokeweight=".5pt" strokecolor="#ed1c24"/>
            <v:line style="position:absolute" from="3633,1016" to="3638,1051" stroked="true" strokeweight=".5pt" strokecolor="#ed1c24"/>
            <v:line style="position:absolute" from="3660,1016" to="3665,1051" stroked="true" strokeweight=".5pt" strokecolor="#ed1c24"/>
            <v:line style="position:absolute" from="3686,1016" to="3691,1051" stroked="true" strokeweight=".5pt" strokecolor="#ed1c24"/>
            <v:line style="position:absolute" from="3713,1016" to="3718,1051" stroked="true" strokeweight=".5pt" strokecolor="#ed1c24"/>
            <v:line style="position:absolute" from="3739,1016" to="3744,1051" stroked="true" strokeweight=".5pt" strokecolor="#ed1c24"/>
            <v:line style="position:absolute" from="3766,1016" to="3771,1051" stroked="true" strokeweight=".5pt" strokecolor="#ed1c24"/>
            <v:line style="position:absolute" from="3793,1016" to="3798,1051" stroked="true" strokeweight=".5pt" strokecolor="#ed1c24"/>
            <v:line style="position:absolute" from="3819,1016" to="3824,1051" stroked="true" strokeweight=".5pt" strokecolor="#ed1c24"/>
            <v:line style="position:absolute" from="3846,1016" to="3851,1051" stroked="true" strokeweight=".5pt" strokecolor="#ed1c24"/>
            <v:line style="position:absolute" from="3872,1016" to="3877,1051" stroked="true" strokeweight=".5pt" strokecolor="#ed1c24"/>
            <v:line style="position:absolute" from="3899,1016" to="3904,1051" stroked="true" strokeweight=".5pt" strokecolor="#ed1c24"/>
            <v:line style="position:absolute" from="3925,1016" to="3930,1051" stroked="true" strokeweight=".5pt" strokecolor="#ed1c24"/>
            <v:line style="position:absolute" from="3952,1016" to="3957,1051" stroked="true" strokeweight=".5pt" strokecolor="#ed1c24"/>
            <v:line style="position:absolute" from="3979,1016" to="3984,1051" stroked="true" strokeweight=".5pt" strokecolor="#ed1c24"/>
            <v:line style="position:absolute" from="4005,1016" to="4010,1051" stroked="true" strokeweight=".5pt" strokecolor="#ed1c24"/>
            <v:line style="position:absolute" from="4032,1016" to="4037,1051" stroked="true" strokeweight=".5pt" strokecolor="#ed1c24"/>
            <v:line style="position:absolute" from="4058,1016" to="4063,1051" stroked="true" strokeweight=".5pt" strokecolor="#ed1c24"/>
            <v:line style="position:absolute" from="4085,1016" to="4090,1051" stroked="true" strokeweight=".5pt" strokecolor="#ed1c24"/>
            <v:line style="position:absolute" from="4111,1016" to="4116,1051" stroked="true" strokeweight=".5pt" strokecolor="#ed1c24"/>
            <v:line style="position:absolute" from="4138,1016" to="4143,1051" stroked="true" strokeweight=".5pt" strokecolor="#ed1c24"/>
            <v:line style="position:absolute" from="4165,1016" to="4170,1051" stroked="true" strokeweight=".5pt" strokecolor="#ed1c24"/>
            <v:line style="position:absolute" from="4191,1016" to="4196,1051" stroked="true" strokeweight=".5pt" strokecolor="#ed1c24"/>
            <v:line style="position:absolute" from="4218,1016" to="4223,1051" stroked="true" strokeweight=".5pt" strokecolor="#ed1c24"/>
            <v:line style="position:absolute" from="4244,1016" to="4249,1051" stroked="true" strokeweight=".5pt" strokecolor="#ed1c24"/>
            <v:line style="position:absolute" from="4271,1016" to="4276,1051" stroked="true" strokeweight=".5pt" strokecolor="#ed1c24"/>
            <v:line style="position:absolute" from="4297,1016" to="4302,1051" stroked="true" strokeweight=".5pt" strokecolor="#ed1c24"/>
            <v:line style="position:absolute" from="4324,1016" to="4329,1051" stroked="true" strokeweight=".5pt" strokecolor="#ed1c24"/>
            <v:rect style="position:absolute;left:3509;top:1017;width:829;height:33" filled="false" stroked="true" strokeweight=".5pt" strokecolor="#231f20"/>
            <v:line style="position:absolute" from="3258,932" to="3283,907" stroked="true" strokeweight=".5pt" strokecolor="#ed1c24"/>
            <v:line style="position:absolute" from="3315,932" to="3340,907" stroked="true" strokeweight=".5pt" strokecolor="#ed1c24"/>
            <v:line style="position:absolute" from="3372,932" to="3396,907" stroked="true" strokeweight=".5pt" strokecolor="#ed1c24"/>
            <v:line style="position:absolute" from="3428,932" to="3453,907" stroked="true" strokeweight=".5pt" strokecolor="#ed1c24"/>
            <v:line style="position:absolute" from="3485,932" to="3510,907" stroked="true" strokeweight=".5pt" strokecolor="#ed1c24"/>
            <v:line style="position:absolute" from="3542,932" to="3567,907" stroked="true" strokeweight=".5pt" strokecolor="#ed1c24"/>
            <v:line style="position:absolute" from="3598,932" to="3623,907" stroked="true" strokeweight=".5pt" strokecolor="#ed1c24"/>
            <v:line style="position:absolute" from="3655,932" to="3680,907" stroked="true" strokeweight=".5pt" strokecolor="#ed1c24"/>
            <v:line style="position:absolute" from="3712,932" to="3737,907" stroked="true" strokeweight=".5pt" strokecolor="#ed1c24"/>
            <v:line style="position:absolute" from="3769,932" to="3793,907" stroked="true" strokeweight=".5pt" strokecolor="#ed1c24"/>
            <v:line style="position:absolute" from="3825,932" to="3850,907" stroked="true" strokeweight=".5pt" strokecolor="#ed1c24"/>
            <v:line style="position:absolute" from="3882,932" to="3907,907" stroked="true" strokeweight=".5pt" strokecolor="#ed1c24"/>
            <v:line style="position:absolute" from="3939,932" to="3963,907" stroked="true" strokeweight=".5pt" strokecolor="#ed1c24"/>
            <v:line style="position:absolute" from="3995,932" to="4020,907" stroked="true" strokeweight=".5pt" strokecolor="#ed1c24"/>
            <v:line style="position:absolute" from="4052,932" to="4077,907" stroked="true" strokeweight=".5pt" strokecolor="#ed1c24"/>
            <v:line style="position:absolute" from="4109,932" to="4133,907" stroked="true" strokeweight=".5pt" strokecolor="#ed1c24"/>
            <v:line style="position:absolute" from="4165,932" to="4190,907" stroked="true" strokeweight=".5pt" strokecolor="#ed1c24"/>
            <v:line style="position:absolute" from="4222,932" to="4247,907" stroked="true" strokeweight=".5pt" strokecolor="#ed1c24"/>
            <v:line style="position:absolute" from="4279,932" to="4304,907" stroked="true" strokeweight=".5pt" strokecolor="#ed1c24"/>
            <v:line style="position:absolute" from="4335,932" to="4360,907" stroked="true" strokeweight=".5pt" strokecolor="#ed1c24"/>
            <v:line style="position:absolute" from="4392,932" to="4417,907" stroked="true" strokeweight=".5pt" strokecolor="#ed1c24"/>
            <v:line style="position:absolute" from="4449,932" to="4474,907" stroked="true" strokeweight=".5pt" strokecolor="#ed1c24"/>
            <v:line style="position:absolute" from="4506,932" to="4530,907" stroked="true" strokeweight=".5pt" strokecolor="#ed1c24"/>
            <v:line style="position:absolute" from="4562,932" to="4587,907" stroked="true" strokeweight=".5pt" strokecolor="#ed1c24"/>
            <v:line style="position:absolute" from="4619,932" to="4644,907" stroked="true" strokeweight=".5pt" strokecolor="#ed1c24"/>
            <v:line style="position:absolute" from="4676,932" to="4700,907" stroked="true" strokeweight=".5pt" strokecolor="#ed1c24"/>
            <v:line style="position:absolute" from="4732,932" to="4757,907" stroked="true" strokeweight=".5pt" strokecolor="#ed1c24"/>
            <v:line style="position:absolute" from="4789,932" to="4814,907" stroked="true" strokeweight=".5pt" strokecolor="#ed1c24"/>
            <v:line style="position:absolute" from="4846,932" to="4870,907" stroked="true" strokeweight=".5pt" strokecolor="#ed1c24"/>
            <v:line style="position:absolute" from="4902,932" to="4927,907" stroked="true" strokeweight=".5pt" strokecolor="#ed1c24"/>
            <v:line style="position:absolute" from="4959,932" to="4984,907" stroked="true" strokeweight=".5pt" strokecolor="#ed1c24"/>
            <v:line style="position:absolute" from="3218,919" to="5007,919" stroked="true" strokeweight="1.863pt" strokecolor="#231f20"/>
            <v:line style="position:absolute" from="2693,1182" to="2705,1173" stroked="true" strokeweight=".5pt" strokecolor="#ed1c24"/>
            <v:line style="position:absolute" from="2724,1182" to="2735,1173" stroked="true" strokeweight=".5pt" strokecolor="#ed1c24"/>
            <v:line style="position:absolute" from="2754,1182" to="2765,1173" stroked="true" strokeweight=".5pt" strokecolor="#ed1c24"/>
            <v:line style="position:absolute" from="2784,1182" to="2796,1173" stroked="true" strokeweight=".5pt" strokecolor="#ed1c24"/>
            <v:line style="position:absolute" from="2815,1182" to="2826,1173" stroked="true" strokeweight=".5pt" strokecolor="#ed1c24"/>
            <v:line style="position:absolute" from="2845,1182" to="2856,1173" stroked="true" strokeweight=".5pt" strokecolor="#ed1c24"/>
            <v:line style="position:absolute" from="2875,1182" to="2887,1173" stroked="true" strokeweight=".5pt" strokecolor="#ed1c24"/>
            <v:line style="position:absolute" from="2906,1182" to="2917,1173" stroked="true" strokeweight=".5pt" strokecolor="#ed1c24"/>
            <v:line style="position:absolute" from="2936,1182" to="2947,1173" stroked="true" strokeweight=".5pt" strokecolor="#ed1c24"/>
            <v:line style="position:absolute" from="2966,1182" to="2978,1173" stroked="true" strokeweight=".5pt" strokecolor="#ed1c24"/>
            <v:line style="position:absolute" from="2997,1182" to="3008,1173" stroked="true" strokeweight=".5pt" strokecolor="#ed1c24"/>
            <v:line style="position:absolute" from="3027,1182" to="3038,1173" stroked="true" strokeweight=".5pt" strokecolor="#ed1c24"/>
            <v:line style="position:absolute" from="3058,1182" to="3069,1173" stroked="true" strokeweight=".5pt" strokecolor="#ed1c24"/>
            <v:line style="position:absolute" from="3088,1182" to="3099,1173" stroked="true" strokeweight=".5pt" strokecolor="#ed1c24"/>
            <v:line style="position:absolute" from="3118,1182" to="3129,1173" stroked="true" strokeweight=".5pt" strokecolor="#ed1c24"/>
            <v:line style="position:absolute" from="3149,1182" to="3160,1173" stroked="true" strokeweight=".5pt" strokecolor="#ed1c24"/>
            <v:line style="position:absolute" from="3179,1182" to="3190,1173" stroked="true" strokeweight=".5pt" strokecolor="#ed1c24"/>
            <v:line style="position:absolute" from="3209,1182" to="3220,1173" stroked="true" strokeweight=".5pt" strokecolor="#ed1c24"/>
            <v:line style="position:absolute" from="3240,1182" to="3251,1173" stroked="true" strokeweight=".5pt" strokecolor="#ed1c24"/>
            <v:line style="position:absolute" from="3270,1182" to="3281,1173" stroked="true" strokeweight=".5pt" strokecolor="#ed1c24"/>
            <v:line style="position:absolute" from="3300,1182" to="3312,1173" stroked="true" strokeweight=".5pt" strokecolor="#ed1c24"/>
            <v:line style="position:absolute" from="3331,1182" to="3342,1173" stroked="true" strokeweight=".5pt" strokecolor="#ed1c24"/>
            <v:line style="position:absolute" from="3361,1182" to="3372,1173" stroked="true" strokeweight=".5pt" strokecolor="#ed1c24"/>
            <v:line style="position:absolute" from="3391,1182" to="3403,1173" stroked="true" strokeweight=".5pt" strokecolor="#ed1c24"/>
            <v:line style="position:absolute" from="3422,1182" to="3433,1173" stroked="true" strokeweight=".5pt" strokecolor="#ed1c24"/>
            <v:line style="position:absolute" from="3452,1182" to="3463,1173" stroked="true" strokeweight=".5pt" strokecolor="#ed1c24"/>
            <v:line style="position:absolute" from="3482,1182" to="3494,1173" stroked="true" strokeweight=".5pt" strokecolor="#ed1c24"/>
            <v:line style="position:absolute" from="3513,1182" to="3524,1173" stroked="true" strokeweight=".5pt" strokecolor="#ed1c24"/>
            <v:line style="position:absolute" from="3543,1182" to="3554,1173" stroked="true" strokeweight=".5pt" strokecolor="#ed1c24"/>
            <v:line style="position:absolute" from="3573,1182" to="3585,1173" stroked="true" strokeweight=".5pt" strokecolor="#ed1c24"/>
            <v:line style="position:absolute" from="3604,1182" to="3615,1173" stroked="true" strokeweight=".5pt" strokecolor="#ed1c24"/>
            <v:line style="position:absolute" from="2671,1177" to="3628,1177" stroked="true" strokeweight=".945pt" strokecolor="#231f20"/>
            <v:line style="position:absolute" from="3531,1003" to="3556,978" stroked="true" strokeweight=".5pt" strokecolor="#ed1c24"/>
            <v:line style="position:absolute" from="3588,1003" to="3612,978" stroked="true" strokeweight=".5pt" strokecolor="#ed1c24"/>
            <v:line style="position:absolute" from="3644,1003" to="3669,978" stroked="true" strokeweight=".5pt" strokecolor="#ed1c24"/>
            <v:line style="position:absolute" from="3701,1003" to="3726,978" stroked="true" strokeweight=".5pt" strokecolor="#ed1c24"/>
            <v:line style="position:absolute" from="3758,1003" to="3782,978" stroked="true" strokeweight=".5pt" strokecolor="#ed1c24"/>
            <v:line style="position:absolute" from="3814,1003" to="3839,978" stroked="true" strokeweight=".5pt" strokecolor="#ed1c24"/>
            <v:line style="position:absolute" from="3871,1003" to="3896,978" stroked="true" strokeweight=".5pt" strokecolor="#ed1c24"/>
            <v:line style="position:absolute" from="3928,1003" to="3953,978" stroked="true" strokeweight=".5pt" strokecolor="#ed1c24"/>
            <v:line style="position:absolute" from="3984,1003" to="4009,978" stroked="true" strokeweight=".5pt" strokecolor="#ed1c24"/>
            <v:line style="position:absolute" from="4041,1003" to="4066,978" stroked="true" strokeweight=".5pt" strokecolor="#ed1c24"/>
            <v:line style="position:absolute" from="4098,1003" to="4123,978" stroked="true" strokeweight=".5pt" strokecolor="#ed1c24"/>
            <v:line style="position:absolute" from="4155,1003" to="4179,978" stroked="true" strokeweight=".5pt" strokecolor="#ed1c24"/>
            <v:line style="position:absolute" from="4211,1003" to="4236,978" stroked="true" strokeweight=".5pt" strokecolor="#ed1c24"/>
            <v:line style="position:absolute" from="4268,1003" to="4293,978" stroked="true" strokeweight=".5pt" strokecolor="#ed1c24"/>
            <v:line style="position:absolute" from="4325,1003" to="4349,978" stroked="true" strokeweight=".5pt" strokecolor="#ed1c24"/>
            <v:line style="position:absolute" from="4381,1003" to="4406,978" stroked="true" strokeweight=".5pt" strokecolor="#ed1c24"/>
            <v:line style="position:absolute" from="4438,1003" to="4463,978" stroked="true" strokeweight=".5pt" strokecolor="#ed1c24"/>
            <v:line style="position:absolute" from="4495,1003" to="4519,978" stroked="true" strokeweight=".5pt" strokecolor="#ed1c24"/>
            <v:line style="position:absolute" from="4551,1003" to="4576,978" stroked="true" strokeweight=".5pt" strokecolor="#ed1c24"/>
            <v:line style="position:absolute" from="4608,1003" to="4633,978" stroked="true" strokeweight=".5pt" strokecolor="#ed1c24"/>
            <v:line style="position:absolute" from="4665,1003" to="4690,978" stroked="true" strokeweight=".5pt" strokecolor="#ed1c24"/>
            <v:line style="position:absolute" from="4721,1003" to="4746,978" stroked="true" strokeweight=".5pt" strokecolor="#ed1c24"/>
            <v:line style="position:absolute" from="4778,1003" to="4803,978" stroked="true" strokeweight=".5pt" strokecolor="#ed1c24"/>
            <v:line style="position:absolute" from="4835,1003" to="4860,978" stroked="true" strokeweight=".5pt" strokecolor="#ed1c24"/>
            <v:line style="position:absolute" from="4892,1003" to="4916,978" stroked="true" strokeweight=".5pt" strokecolor="#ed1c24"/>
            <v:line style="position:absolute" from="4948,1003" to="4973,978" stroked="true" strokeweight=".5pt" strokecolor="#ed1c24"/>
            <v:line style="position:absolute" from="5005,1003" to="5030,978" stroked="true" strokeweight=".5pt" strokecolor="#ed1c24"/>
            <v:line style="position:absolute" from="5062,1003" to="5086,978" stroked="true" strokeweight=".5pt" strokecolor="#ed1c24"/>
            <v:line style="position:absolute" from="5118,1003" to="5143,978" stroked="true" strokeweight=".5pt" strokecolor="#ed1c24"/>
            <v:line style="position:absolute" from="5175,1003" to="5200,978" stroked="true" strokeweight=".5pt" strokecolor="#ed1c24"/>
            <v:line style="position:absolute" from="5232,1003" to="5256,978" stroked="true" strokeweight=".5pt" strokecolor="#ed1c24"/>
            <v:line style="position:absolute" from="3490,990" to="5279,990" stroked="true" strokeweight="1.862pt" strokecolor="#231f20"/>
            <w10:wrap type="topAndBottom"/>
          </v:group>
        </w:pict>
      </w:r>
      <w:r>
        <w:rPr>
          <w:color w:val="231F20"/>
          <w:w w:val="110"/>
        </w:rPr>
        <w:t>A figura mostra canudinhos de refrigerante de dois tamanhos diferentes: 20 cm e 10 cm de comprimento.</w:t>
      </w:r>
    </w:p>
    <w:p>
      <w:pPr>
        <w:pStyle w:val="BodyText"/>
        <w:spacing w:before="10"/>
        <w:rPr>
          <w:sz w:val="35"/>
        </w:rPr>
      </w:pPr>
    </w:p>
    <w:p>
      <w:pPr>
        <w:pStyle w:val="BodyText"/>
        <w:spacing w:line="339" w:lineRule="exact"/>
        <w:ind w:left="130" w:right="168"/>
      </w:pPr>
      <w:r>
        <w:rPr>
          <w:color w:val="231F20"/>
          <w:w w:val="110"/>
        </w:rPr>
        <w:t>Usando esses canudinhos, responda:</w:t>
      </w:r>
    </w:p>
    <w:p>
      <w:pPr>
        <w:pStyle w:val="ListParagraph"/>
        <w:numPr>
          <w:ilvl w:val="0"/>
          <w:numId w:val="189"/>
        </w:numPr>
        <w:tabs>
          <w:tab w:pos="679" w:val="left" w:leader="none"/>
          <w:tab w:pos="680" w:val="left" w:leader="none"/>
        </w:tabs>
        <w:spacing w:line="336" w:lineRule="exact" w:before="0" w:after="0"/>
        <w:ind w:left="680" w:right="0" w:hanging="550"/>
        <w:jc w:val="left"/>
        <w:rPr>
          <w:sz w:val="28"/>
        </w:rPr>
      </w:pPr>
      <w:r>
        <w:rPr>
          <w:color w:val="231F20"/>
          <w:w w:val="110"/>
          <w:sz w:val="28"/>
        </w:rPr>
        <w:t>Quantos</w:t>
      </w:r>
      <w:r>
        <w:rPr>
          <w:color w:val="231F20"/>
          <w:spacing w:val="-18"/>
          <w:w w:val="110"/>
          <w:sz w:val="28"/>
        </w:rPr>
        <w:t> </w:t>
      </w:r>
      <w:r>
        <w:rPr>
          <w:color w:val="231F20"/>
          <w:w w:val="110"/>
          <w:sz w:val="28"/>
        </w:rPr>
        <w:t>triângulos</w:t>
      </w:r>
      <w:r>
        <w:rPr>
          <w:color w:val="231F20"/>
          <w:spacing w:val="-18"/>
          <w:w w:val="110"/>
          <w:sz w:val="28"/>
        </w:rPr>
        <w:t> </w:t>
      </w:r>
      <w:r>
        <w:rPr>
          <w:color w:val="231F20"/>
          <w:w w:val="110"/>
          <w:sz w:val="28"/>
        </w:rPr>
        <w:t>com</w:t>
      </w:r>
      <w:r>
        <w:rPr>
          <w:color w:val="231F20"/>
          <w:spacing w:val="-18"/>
          <w:w w:val="110"/>
          <w:sz w:val="28"/>
        </w:rPr>
        <w:t> </w:t>
      </w:r>
      <w:r>
        <w:rPr>
          <w:color w:val="231F20"/>
          <w:w w:val="110"/>
          <w:sz w:val="28"/>
        </w:rPr>
        <w:t>perímetros</w:t>
      </w:r>
      <w:r>
        <w:rPr>
          <w:color w:val="231F20"/>
          <w:spacing w:val="-18"/>
          <w:w w:val="110"/>
          <w:sz w:val="28"/>
        </w:rPr>
        <w:t> </w:t>
      </w:r>
      <w:r>
        <w:rPr>
          <w:color w:val="231F20"/>
          <w:w w:val="110"/>
          <w:sz w:val="28"/>
        </w:rPr>
        <w:t>diferentes</w:t>
      </w:r>
      <w:r>
        <w:rPr>
          <w:color w:val="231F20"/>
          <w:spacing w:val="-18"/>
          <w:w w:val="110"/>
          <w:sz w:val="28"/>
        </w:rPr>
        <w:t> </w:t>
      </w:r>
      <w:r>
        <w:rPr>
          <w:color w:val="231F20"/>
          <w:w w:val="110"/>
          <w:sz w:val="28"/>
        </w:rPr>
        <w:t>podemos</w:t>
      </w:r>
      <w:r>
        <w:rPr>
          <w:color w:val="231F20"/>
          <w:spacing w:val="-18"/>
          <w:w w:val="110"/>
          <w:sz w:val="28"/>
        </w:rPr>
        <w:t> </w:t>
      </w:r>
      <w:r>
        <w:rPr>
          <w:color w:val="231F20"/>
          <w:w w:val="110"/>
          <w:sz w:val="28"/>
        </w:rPr>
        <w:t>formar?</w:t>
      </w:r>
    </w:p>
    <w:p>
      <w:pPr>
        <w:pStyle w:val="ListParagraph"/>
        <w:numPr>
          <w:ilvl w:val="0"/>
          <w:numId w:val="189"/>
        </w:numPr>
        <w:tabs>
          <w:tab w:pos="679" w:val="left" w:leader="none"/>
          <w:tab w:pos="680" w:val="left" w:leader="none"/>
        </w:tabs>
        <w:spacing w:line="336" w:lineRule="exact" w:before="0" w:after="0"/>
        <w:ind w:left="680" w:right="0" w:hanging="550"/>
        <w:jc w:val="left"/>
        <w:rPr>
          <w:sz w:val="28"/>
        </w:rPr>
      </w:pPr>
      <w:r>
        <w:rPr>
          <w:color w:val="231F20"/>
          <w:w w:val="110"/>
          <w:sz w:val="28"/>
        </w:rPr>
        <w:t>Quantos</w:t>
      </w:r>
      <w:r>
        <w:rPr>
          <w:color w:val="231F20"/>
          <w:spacing w:val="-19"/>
          <w:w w:val="110"/>
          <w:sz w:val="28"/>
        </w:rPr>
        <w:t> </w:t>
      </w:r>
      <w:r>
        <w:rPr>
          <w:color w:val="231F20"/>
          <w:w w:val="110"/>
          <w:sz w:val="28"/>
        </w:rPr>
        <w:t>quadrados</w:t>
      </w:r>
      <w:r>
        <w:rPr>
          <w:color w:val="231F20"/>
          <w:spacing w:val="-19"/>
          <w:w w:val="110"/>
          <w:sz w:val="28"/>
        </w:rPr>
        <w:t> </w:t>
      </w:r>
      <w:r>
        <w:rPr>
          <w:color w:val="231F20"/>
          <w:w w:val="110"/>
          <w:sz w:val="28"/>
        </w:rPr>
        <w:t>com</w:t>
      </w:r>
      <w:r>
        <w:rPr>
          <w:color w:val="231F20"/>
          <w:spacing w:val="-19"/>
          <w:w w:val="110"/>
          <w:sz w:val="28"/>
        </w:rPr>
        <w:t> </w:t>
      </w:r>
      <w:r>
        <w:rPr>
          <w:color w:val="231F20"/>
          <w:w w:val="110"/>
          <w:sz w:val="28"/>
        </w:rPr>
        <w:t>perímetros</w:t>
      </w:r>
      <w:r>
        <w:rPr>
          <w:color w:val="231F20"/>
          <w:spacing w:val="-19"/>
          <w:w w:val="110"/>
          <w:sz w:val="28"/>
        </w:rPr>
        <w:t> </w:t>
      </w:r>
      <w:r>
        <w:rPr>
          <w:color w:val="231F20"/>
          <w:w w:val="110"/>
          <w:sz w:val="28"/>
        </w:rPr>
        <w:t>diferentes</w:t>
      </w:r>
      <w:r>
        <w:rPr>
          <w:color w:val="231F20"/>
          <w:spacing w:val="-19"/>
          <w:w w:val="110"/>
          <w:sz w:val="28"/>
        </w:rPr>
        <w:t> </w:t>
      </w:r>
      <w:r>
        <w:rPr>
          <w:color w:val="231F20"/>
          <w:w w:val="110"/>
          <w:sz w:val="28"/>
        </w:rPr>
        <w:t>podemos</w:t>
      </w:r>
      <w:r>
        <w:rPr>
          <w:color w:val="231F20"/>
          <w:spacing w:val="-19"/>
          <w:w w:val="110"/>
          <w:sz w:val="28"/>
        </w:rPr>
        <w:t> </w:t>
      </w:r>
      <w:r>
        <w:rPr>
          <w:color w:val="231F20"/>
          <w:w w:val="110"/>
          <w:sz w:val="28"/>
        </w:rPr>
        <w:t>formar?</w:t>
      </w:r>
    </w:p>
    <w:p>
      <w:pPr>
        <w:pStyle w:val="ListParagraph"/>
        <w:numPr>
          <w:ilvl w:val="0"/>
          <w:numId w:val="189"/>
        </w:numPr>
        <w:tabs>
          <w:tab w:pos="679" w:val="left" w:leader="none"/>
          <w:tab w:pos="680" w:val="left" w:leader="none"/>
        </w:tabs>
        <w:spacing w:line="336" w:lineRule="exact" w:before="0" w:after="0"/>
        <w:ind w:left="680" w:right="0" w:hanging="550"/>
        <w:jc w:val="left"/>
        <w:rPr>
          <w:sz w:val="28"/>
        </w:rPr>
      </w:pPr>
      <w:r>
        <w:rPr>
          <w:color w:val="231F20"/>
          <w:w w:val="110"/>
          <w:sz w:val="28"/>
        </w:rPr>
        <w:t>Quantos</w:t>
      </w:r>
      <w:r>
        <w:rPr>
          <w:color w:val="231F20"/>
          <w:spacing w:val="-9"/>
          <w:w w:val="110"/>
          <w:sz w:val="28"/>
        </w:rPr>
        <w:t> </w:t>
      </w:r>
      <w:r>
        <w:rPr>
          <w:color w:val="231F20"/>
          <w:w w:val="110"/>
          <w:sz w:val="28"/>
        </w:rPr>
        <w:t>losangos</w:t>
      </w:r>
      <w:r>
        <w:rPr>
          <w:color w:val="231F20"/>
          <w:spacing w:val="-9"/>
          <w:w w:val="110"/>
          <w:sz w:val="28"/>
        </w:rPr>
        <w:t> </w:t>
      </w:r>
      <w:r>
        <w:rPr>
          <w:color w:val="231F20"/>
          <w:w w:val="110"/>
          <w:sz w:val="28"/>
        </w:rPr>
        <w:t>com</w:t>
      </w:r>
      <w:r>
        <w:rPr>
          <w:color w:val="231F20"/>
          <w:spacing w:val="-9"/>
          <w:w w:val="110"/>
          <w:sz w:val="28"/>
        </w:rPr>
        <w:t> </w:t>
      </w:r>
      <w:r>
        <w:rPr>
          <w:color w:val="231F20"/>
          <w:w w:val="110"/>
          <w:sz w:val="28"/>
        </w:rPr>
        <w:t>perímetros</w:t>
      </w:r>
      <w:r>
        <w:rPr>
          <w:color w:val="231F20"/>
          <w:spacing w:val="-9"/>
          <w:w w:val="110"/>
          <w:sz w:val="28"/>
        </w:rPr>
        <w:t> </w:t>
      </w:r>
      <w:r>
        <w:rPr>
          <w:color w:val="231F20"/>
          <w:w w:val="110"/>
          <w:sz w:val="28"/>
        </w:rPr>
        <w:t>diferentes</w:t>
      </w:r>
      <w:r>
        <w:rPr>
          <w:color w:val="231F20"/>
          <w:spacing w:val="-9"/>
          <w:w w:val="110"/>
          <w:sz w:val="28"/>
        </w:rPr>
        <w:t> </w:t>
      </w:r>
      <w:r>
        <w:rPr>
          <w:color w:val="231F20"/>
          <w:w w:val="110"/>
          <w:sz w:val="28"/>
        </w:rPr>
        <w:t>podemos</w:t>
      </w:r>
      <w:r>
        <w:rPr>
          <w:color w:val="231F20"/>
          <w:spacing w:val="-9"/>
          <w:w w:val="110"/>
          <w:sz w:val="28"/>
        </w:rPr>
        <w:t> </w:t>
      </w:r>
      <w:r>
        <w:rPr>
          <w:color w:val="231F20"/>
          <w:w w:val="110"/>
          <w:sz w:val="28"/>
        </w:rPr>
        <w:t>formar?</w:t>
      </w:r>
    </w:p>
    <w:p>
      <w:pPr>
        <w:pStyle w:val="ListParagraph"/>
        <w:numPr>
          <w:ilvl w:val="0"/>
          <w:numId w:val="189"/>
        </w:numPr>
        <w:tabs>
          <w:tab w:pos="679" w:val="left" w:leader="none"/>
          <w:tab w:pos="680" w:val="left" w:leader="none"/>
        </w:tabs>
        <w:spacing w:line="336" w:lineRule="exact" w:before="0" w:after="0"/>
        <w:ind w:left="680" w:right="0" w:hanging="550"/>
        <w:jc w:val="left"/>
        <w:rPr>
          <w:sz w:val="28"/>
        </w:rPr>
      </w:pPr>
      <w:r>
        <w:rPr>
          <w:color w:val="231F20"/>
          <w:w w:val="110"/>
          <w:sz w:val="28"/>
        </w:rPr>
        <w:t>Quantos</w:t>
      </w:r>
      <w:r>
        <w:rPr>
          <w:color w:val="231F20"/>
          <w:spacing w:val="-33"/>
          <w:w w:val="110"/>
          <w:sz w:val="28"/>
        </w:rPr>
        <w:t> </w:t>
      </w:r>
      <w:r>
        <w:rPr>
          <w:color w:val="231F20"/>
          <w:w w:val="110"/>
          <w:sz w:val="28"/>
        </w:rPr>
        <w:t>retângulos</w:t>
      </w:r>
      <w:r>
        <w:rPr>
          <w:color w:val="231F20"/>
          <w:spacing w:val="-33"/>
          <w:w w:val="110"/>
          <w:sz w:val="28"/>
        </w:rPr>
        <w:t> </w:t>
      </w:r>
      <w:r>
        <w:rPr>
          <w:color w:val="231F20"/>
          <w:w w:val="110"/>
          <w:sz w:val="28"/>
        </w:rPr>
        <w:t>não-quadrados</w:t>
      </w:r>
      <w:r>
        <w:rPr>
          <w:color w:val="231F20"/>
          <w:spacing w:val="-33"/>
          <w:w w:val="110"/>
          <w:sz w:val="28"/>
        </w:rPr>
        <w:t> </w:t>
      </w:r>
      <w:r>
        <w:rPr>
          <w:color w:val="231F20"/>
          <w:w w:val="110"/>
          <w:sz w:val="28"/>
        </w:rPr>
        <w:t>podemos</w:t>
      </w:r>
      <w:r>
        <w:rPr>
          <w:color w:val="231F20"/>
          <w:spacing w:val="-33"/>
          <w:w w:val="110"/>
          <w:sz w:val="28"/>
        </w:rPr>
        <w:t> </w:t>
      </w:r>
      <w:r>
        <w:rPr>
          <w:color w:val="231F20"/>
          <w:w w:val="110"/>
          <w:sz w:val="28"/>
        </w:rPr>
        <w:t>formar?</w:t>
      </w:r>
    </w:p>
    <w:p>
      <w:pPr>
        <w:pStyle w:val="ListParagraph"/>
        <w:numPr>
          <w:ilvl w:val="0"/>
          <w:numId w:val="189"/>
        </w:numPr>
        <w:tabs>
          <w:tab w:pos="679" w:val="left" w:leader="none"/>
          <w:tab w:pos="680" w:val="left" w:leader="none"/>
        </w:tabs>
        <w:spacing w:line="339" w:lineRule="exact" w:before="0" w:after="0"/>
        <w:ind w:left="680" w:right="0" w:hanging="550"/>
        <w:jc w:val="left"/>
        <w:rPr>
          <w:sz w:val="28"/>
        </w:rPr>
      </w:pPr>
      <w:r>
        <w:rPr>
          <w:color w:val="231F20"/>
          <w:w w:val="110"/>
          <w:sz w:val="28"/>
        </w:rPr>
        <w:t>Quantos</w:t>
      </w:r>
      <w:r>
        <w:rPr>
          <w:color w:val="231F20"/>
          <w:spacing w:val="-19"/>
          <w:w w:val="110"/>
          <w:sz w:val="28"/>
        </w:rPr>
        <w:t> </w:t>
      </w:r>
      <w:r>
        <w:rPr>
          <w:color w:val="231F20"/>
          <w:w w:val="110"/>
          <w:sz w:val="28"/>
        </w:rPr>
        <w:t>trapézios</w:t>
      </w:r>
      <w:r>
        <w:rPr>
          <w:color w:val="231F20"/>
          <w:spacing w:val="-19"/>
          <w:w w:val="110"/>
          <w:sz w:val="28"/>
        </w:rPr>
        <w:t> </w:t>
      </w:r>
      <w:r>
        <w:rPr>
          <w:color w:val="231F20"/>
          <w:w w:val="110"/>
          <w:sz w:val="28"/>
        </w:rPr>
        <w:t>não</w:t>
      </w:r>
      <w:r>
        <w:rPr>
          <w:color w:val="231F20"/>
          <w:spacing w:val="-19"/>
          <w:w w:val="110"/>
          <w:sz w:val="28"/>
        </w:rPr>
        <w:t> </w:t>
      </w:r>
      <w:r>
        <w:rPr>
          <w:color w:val="231F20"/>
          <w:w w:val="110"/>
          <w:sz w:val="28"/>
        </w:rPr>
        <w:t>retângulos</w:t>
      </w:r>
      <w:r>
        <w:rPr>
          <w:color w:val="231F20"/>
          <w:spacing w:val="-19"/>
          <w:w w:val="110"/>
          <w:sz w:val="28"/>
        </w:rPr>
        <w:t> </w:t>
      </w:r>
      <w:r>
        <w:rPr>
          <w:color w:val="231F20"/>
          <w:w w:val="110"/>
          <w:sz w:val="28"/>
        </w:rPr>
        <w:t>podemos</w:t>
      </w:r>
      <w:r>
        <w:rPr>
          <w:color w:val="231F20"/>
          <w:spacing w:val="-19"/>
          <w:w w:val="110"/>
          <w:sz w:val="28"/>
        </w:rPr>
        <w:t> </w:t>
      </w:r>
      <w:r>
        <w:rPr>
          <w:color w:val="231F20"/>
          <w:w w:val="110"/>
          <w:sz w:val="28"/>
        </w:rPr>
        <w:t>formar?</w:t>
      </w:r>
    </w:p>
    <w:p>
      <w:pPr>
        <w:pStyle w:val="BodyText"/>
        <w:rPr>
          <w:sz w:val="20"/>
        </w:rPr>
      </w:pPr>
    </w:p>
    <w:p>
      <w:pPr>
        <w:pStyle w:val="BodyText"/>
        <w:rPr>
          <w:sz w:val="20"/>
        </w:rPr>
      </w:pPr>
    </w:p>
    <w:p>
      <w:pPr>
        <w:pStyle w:val="BodyText"/>
        <w:spacing w:before="2"/>
        <w:rPr>
          <w:sz w:val="29"/>
        </w:rPr>
      </w:pPr>
    </w:p>
    <w:p>
      <w:pPr>
        <w:pStyle w:val="BodyText"/>
        <w:spacing w:line="336" w:lineRule="exact" w:before="54"/>
        <w:ind w:left="130" w:right="168"/>
      </w:pPr>
      <w:r>
        <w:rPr/>
        <w:pict>
          <v:group style="position:absolute;margin-left:9pt;margin-top:-25.867031pt;width:585.8pt;height:24.75pt;mso-position-horizontal-relative:page;mso-position-vertical-relative:paragraph;z-index:43864"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73"/>
                        <w:sz w:val="36"/>
                      </w:rPr>
                      <w:t> </w:t>
                    </w:r>
                    <w:r>
                      <w:rPr>
                        <w:rFonts w:ascii="Century Gothic" w:hAnsi="Century Gothic"/>
                        <w:b/>
                        <w:color w:val="2E3092"/>
                        <w:sz w:val="36"/>
                      </w:rPr>
                      <w:t>543</w:t>
                    </w:r>
                  </w:p>
                </w:txbxContent>
              </v:textbox>
              <w10:wrap type="none"/>
            </v:shape>
            <w10:wrap type="none"/>
          </v:group>
        </w:pict>
      </w:r>
      <w:r>
        <w:rPr>
          <w:color w:val="231F20"/>
          <w:w w:val="110"/>
        </w:rPr>
        <w:t>Nas</w:t>
      </w:r>
      <w:r>
        <w:rPr>
          <w:color w:val="231F20"/>
          <w:spacing w:val="-36"/>
          <w:w w:val="110"/>
        </w:rPr>
        <w:t> </w:t>
      </w:r>
      <w:r>
        <w:rPr>
          <w:color w:val="231F20"/>
          <w:w w:val="110"/>
        </w:rPr>
        <w:t>figuras</w:t>
      </w:r>
      <w:r>
        <w:rPr>
          <w:color w:val="231F20"/>
          <w:spacing w:val="-36"/>
          <w:w w:val="110"/>
        </w:rPr>
        <w:t> </w:t>
      </w:r>
      <w:r>
        <w:rPr>
          <w:color w:val="231F20"/>
          <w:w w:val="110"/>
        </w:rPr>
        <w:t>estão</w:t>
      </w:r>
      <w:r>
        <w:rPr>
          <w:color w:val="231F20"/>
          <w:spacing w:val="-36"/>
          <w:w w:val="110"/>
        </w:rPr>
        <w:t> </w:t>
      </w:r>
      <w:r>
        <w:rPr>
          <w:color w:val="231F20"/>
          <w:w w:val="110"/>
        </w:rPr>
        <w:t>representados</w:t>
      </w:r>
      <w:r>
        <w:rPr>
          <w:color w:val="231F20"/>
          <w:spacing w:val="-36"/>
          <w:w w:val="110"/>
        </w:rPr>
        <w:t> </w:t>
      </w:r>
      <w:r>
        <w:rPr>
          <w:color w:val="231F20"/>
          <w:w w:val="110"/>
        </w:rPr>
        <w:t>um</w:t>
      </w:r>
      <w:r>
        <w:rPr>
          <w:color w:val="231F20"/>
          <w:spacing w:val="-36"/>
          <w:w w:val="110"/>
        </w:rPr>
        <w:t> </w:t>
      </w:r>
      <w:r>
        <w:rPr>
          <w:color w:val="231F20"/>
          <w:w w:val="110"/>
        </w:rPr>
        <w:t>triângulo</w:t>
      </w:r>
      <w:r>
        <w:rPr>
          <w:color w:val="231F20"/>
          <w:spacing w:val="-36"/>
          <w:w w:val="110"/>
        </w:rPr>
        <w:t> </w:t>
      </w:r>
      <w:r>
        <w:rPr>
          <w:color w:val="231F20"/>
          <w:w w:val="110"/>
        </w:rPr>
        <w:t>e</w:t>
      </w:r>
      <w:r>
        <w:rPr>
          <w:color w:val="231F20"/>
          <w:spacing w:val="-36"/>
          <w:w w:val="110"/>
        </w:rPr>
        <w:t> </w:t>
      </w:r>
      <w:r>
        <w:rPr>
          <w:color w:val="231F20"/>
          <w:w w:val="110"/>
        </w:rPr>
        <w:t>um</w:t>
      </w:r>
      <w:r>
        <w:rPr>
          <w:color w:val="231F20"/>
          <w:spacing w:val="-36"/>
          <w:w w:val="110"/>
        </w:rPr>
        <w:t> </w:t>
      </w:r>
      <w:r>
        <w:rPr>
          <w:color w:val="231F20"/>
          <w:w w:val="110"/>
        </w:rPr>
        <w:t>quadrado,</w:t>
      </w:r>
      <w:r>
        <w:rPr>
          <w:color w:val="231F20"/>
          <w:spacing w:val="-36"/>
          <w:w w:val="110"/>
        </w:rPr>
        <w:t> </w:t>
      </w:r>
      <w:r>
        <w:rPr>
          <w:color w:val="231F20"/>
          <w:w w:val="110"/>
        </w:rPr>
        <w:t>cujas</w:t>
      </w:r>
      <w:r>
        <w:rPr>
          <w:color w:val="231F20"/>
          <w:spacing w:val="-36"/>
          <w:w w:val="110"/>
        </w:rPr>
        <w:t> </w:t>
      </w:r>
      <w:r>
        <w:rPr>
          <w:color w:val="231F20"/>
          <w:w w:val="110"/>
        </w:rPr>
        <w:t>dimensões,</w:t>
      </w:r>
      <w:r>
        <w:rPr>
          <w:color w:val="231F20"/>
          <w:spacing w:val="-36"/>
          <w:w w:val="110"/>
        </w:rPr>
        <w:t> </w:t>
      </w:r>
      <w:r>
        <w:rPr>
          <w:color w:val="231F20"/>
          <w:w w:val="110"/>
        </w:rPr>
        <w:t>em</w:t>
      </w:r>
      <w:r>
        <w:rPr>
          <w:color w:val="231F20"/>
          <w:spacing w:val="-36"/>
          <w:w w:val="110"/>
        </w:rPr>
        <w:t> </w:t>
      </w:r>
      <w:r>
        <w:rPr>
          <w:color w:val="231F20"/>
          <w:w w:val="110"/>
        </w:rPr>
        <w:t>centímetro, são as</w:t>
      </w:r>
      <w:r>
        <w:rPr>
          <w:color w:val="231F20"/>
          <w:spacing w:val="11"/>
          <w:w w:val="110"/>
        </w:rPr>
        <w:t> </w:t>
      </w:r>
      <w:r>
        <w:rPr>
          <w:color w:val="231F20"/>
          <w:w w:val="110"/>
        </w:rPr>
        <w:t>indicadas.</w:t>
      </w:r>
    </w:p>
    <w:p>
      <w:pPr>
        <w:pStyle w:val="BodyText"/>
        <w:rPr>
          <w:sz w:val="20"/>
        </w:rPr>
      </w:pPr>
    </w:p>
    <w:p>
      <w:pPr>
        <w:pStyle w:val="BodyText"/>
        <w:rPr>
          <w:sz w:val="20"/>
        </w:rPr>
      </w:pPr>
    </w:p>
    <w:p>
      <w:pPr>
        <w:pStyle w:val="BodyText"/>
        <w:spacing w:before="7"/>
        <w:rPr>
          <w:sz w:val="26"/>
        </w:rPr>
      </w:pPr>
    </w:p>
    <w:p>
      <w:pPr>
        <w:tabs>
          <w:tab w:pos="7672" w:val="left" w:leader="none"/>
        </w:tabs>
        <w:spacing w:before="79"/>
        <w:ind w:left="551" w:right="168" w:firstLine="0"/>
        <w:jc w:val="left"/>
        <w:rPr>
          <w:sz w:val="16"/>
        </w:rPr>
      </w:pPr>
      <w:r>
        <w:rPr/>
        <w:pict>
          <v:group style="position:absolute;margin-left:43.341999pt;margin-top:-18.350798pt;width:97.95pt;height:73.5pt;mso-position-horizontal-relative:page;mso-position-vertical-relative:paragraph;z-index:-786520" coordorigin="867,-367" coordsize="1959,1470">
            <v:shape style="position:absolute;left:877;top:-357;width:1939;height:1450" coordorigin="877,-357" coordsize="1939,1450" path="m1174,-357l877,1093,2815,1084,1174,-357xe" filled="true" fillcolor="#e6f3e5" stroked="false">
              <v:path arrowok="t"/>
              <v:fill type="solid"/>
            </v:shape>
            <v:shape style="position:absolute;left:877;top:-357;width:1939;height:1450" coordorigin="877,-357" coordsize="1939,1450" path="m1174,-357l877,1093,2815,1084m1164,-355l2809,1081e" filled="false" stroked="true" strokeweight="1pt" strokecolor="#231f20">
              <v:path arrowok="t"/>
            </v:shape>
            <v:shape style="position:absolute;left:1972;top:44;width:169;height:160" type="#_x0000_t202" filled="false" stroked="false">
              <v:textbox inset="0,0,0,0">
                <w:txbxContent>
                  <w:p>
                    <w:pPr>
                      <w:spacing w:line="160" w:lineRule="exact" w:before="0"/>
                      <w:ind w:left="0" w:right="-17" w:firstLine="0"/>
                      <w:jc w:val="left"/>
                      <w:rPr>
                        <w:sz w:val="16"/>
                      </w:rPr>
                    </w:pPr>
                    <w:r>
                      <w:rPr>
                        <w:color w:val="231F20"/>
                        <w:w w:val="110"/>
                        <w:sz w:val="16"/>
                      </w:rPr>
                      <w:t>4x</w:t>
                    </w:r>
                  </w:p>
                </w:txbxContent>
              </v:textbox>
              <w10:wrap type="none"/>
            </v:shape>
            <w10:wrap type="none"/>
          </v:group>
        </w:pict>
      </w:r>
      <w:r>
        <w:rPr/>
        <w:pict>
          <v:group style="position:absolute;margin-left:303.42099pt;margin-top:-21.393797pt;width:72.8pt;height:72.8pt;mso-position-horizontal-relative:page;mso-position-vertical-relative:paragraph;z-index:-786496" coordorigin="6068,-428" coordsize="1456,1456">
            <v:rect style="position:absolute;left:6078;top:-418;width:1435;height:1435" filled="true" fillcolor="#e6f3e5" stroked="false">
              <v:fill type="solid"/>
            </v:rect>
            <v:rect style="position:absolute;left:6078;top:-418;width:1435;height:1435" filled="false" stroked="true" strokeweight="1pt" strokecolor="#231f20"/>
            <w10:wrap type="none"/>
          </v:group>
        </w:pict>
      </w:r>
      <w:r>
        <w:rPr>
          <w:color w:val="231F20"/>
          <w:w w:val="120"/>
          <w:position w:val="7"/>
          <w:sz w:val="16"/>
        </w:rPr>
        <w:t>2x</w:t>
        <w:tab/>
      </w:r>
      <w:r>
        <w:rPr>
          <w:color w:val="231F20"/>
          <w:w w:val="120"/>
          <w:sz w:val="16"/>
        </w:rPr>
        <w:t>2x +</w:t>
      </w:r>
      <w:r>
        <w:rPr>
          <w:color w:val="231F20"/>
          <w:spacing w:val="-9"/>
          <w:w w:val="120"/>
          <w:sz w:val="16"/>
        </w:rPr>
        <w:t> </w:t>
      </w:r>
      <w:r>
        <w:rPr>
          <w:color w:val="231F20"/>
          <w:w w:val="120"/>
          <w:sz w:val="16"/>
        </w:rPr>
        <w:t>2</w:t>
      </w:r>
    </w:p>
    <w:p>
      <w:pPr>
        <w:pStyle w:val="BodyText"/>
        <w:rPr>
          <w:sz w:val="20"/>
        </w:rPr>
      </w:pPr>
    </w:p>
    <w:p>
      <w:pPr>
        <w:pStyle w:val="BodyText"/>
        <w:rPr>
          <w:sz w:val="20"/>
        </w:rPr>
      </w:pPr>
    </w:p>
    <w:p>
      <w:pPr>
        <w:pStyle w:val="BodyText"/>
        <w:rPr>
          <w:sz w:val="20"/>
        </w:rPr>
      </w:pPr>
    </w:p>
    <w:p>
      <w:pPr>
        <w:pStyle w:val="BodyText"/>
        <w:spacing w:before="9"/>
        <w:rPr>
          <w:sz w:val="17"/>
        </w:rPr>
      </w:pPr>
    </w:p>
    <w:p>
      <w:pPr>
        <w:spacing w:before="1"/>
        <w:ind w:left="1444" w:right="168" w:firstLine="0"/>
        <w:jc w:val="left"/>
        <w:rPr>
          <w:sz w:val="16"/>
        </w:rPr>
      </w:pPr>
      <w:r>
        <w:rPr>
          <w:color w:val="231F20"/>
          <w:w w:val="105"/>
          <w:sz w:val="16"/>
        </w:rPr>
        <w:t>4x - 8</w:t>
      </w:r>
    </w:p>
    <w:p>
      <w:pPr>
        <w:pStyle w:val="BodyText"/>
        <w:spacing w:before="3"/>
        <w:rPr>
          <w:sz w:val="27"/>
        </w:rPr>
      </w:pPr>
    </w:p>
    <w:p>
      <w:pPr>
        <w:pStyle w:val="BodyText"/>
        <w:spacing w:line="336" w:lineRule="exact" w:before="53"/>
        <w:ind w:left="130" w:right="91"/>
      </w:pPr>
      <w:r>
        <w:rPr>
          <w:color w:val="231F20"/>
          <w:w w:val="110"/>
        </w:rPr>
        <w:t>Determine os valores reais de </w:t>
      </w:r>
      <w:r>
        <w:rPr>
          <w:rFonts w:ascii="Arial" w:hAnsi="Arial"/>
          <w:i/>
          <w:color w:val="231F20"/>
          <w:w w:val="110"/>
        </w:rPr>
        <w:t>x </w:t>
      </w:r>
      <w:r>
        <w:rPr>
          <w:color w:val="231F20"/>
          <w:w w:val="110"/>
        </w:rPr>
        <w:t>para que o perímetro do triângulo seja mais que o perímetro </w:t>
      </w:r>
      <w:r>
        <w:rPr>
          <w:color w:val="231F20"/>
          <w:w w:val="105"/>
        </w:rPr>
        <w:t>do quadrado.</w:t>
      </w:r>
    </w:p>
    <w:p>
      <w:pPr>
        <w:pStyle w:val="BodyText"/>
        <w:rPr>
          <w:sz w:val="20"/>
        </w:rPr>
      </w:pPr>
    </w:p>
    <w:p>
      <w:pPr>
        <w:pStyle w:val="BodyText"/>
        <w:rPr>
          <w:sz w:val="20"/>
        </w:rPr>
      </w:pPr>
    </w:p>
    <w:p>
      <w:pPr>
        <w:pStyle w:val="BodyText"/>
        <w:spacing w:before="10"/>
        <w:rPr>
          <w:sz w:val="29"/>
        </w:rPr>
      </w:pPr>
    </w:p>
    <w:p>
      <w:pPr>
        <w:pStyle w:val="BodyText"/>
        <w:spacing w:before="56"/>
        <w:ind w:left="130" w:right="168"/>
      </w:pPr>
      <w:r>
        <w:rPr/>
        <w:pict>
          <v:group style="position:absolute;margin-left:9pt;margin-top:-25.876928pt;width:585.8pt;height:24.75pt;mso-position-horizontal-relative:page;mso-position-vertical-relative:paragraph;z-index:43912" coordorigin="180,-518" coordsize="11716,495">
            <v:shape style="position:absolute;left:180;top:-518;width:11716;height:494" type="#_x0000_t75" stroked="false">
              <v:imagedata r:id="rId28"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544</w:t>
                    </w:r>
                  </w:p>
                </w:txbxContent>
              </v:textbox>
              <w10:wrap type="none"/>
            </v:shape>
            <w10:wrap type="none"/>
          </v:group>
        </w:pict>
      </w:r>
      <w:r>
        <w:rPr>
          <w:color w:val="231F20"/>
          <w:w w:val="110"/>
        </w:rPr>
        <w:t>Quais afirmações a seguir são verdadeiras?</w:t>
      </w:r>
    </w:p>
    <w:p>
      <w:pPr>
        <w:pStyle w:val="BodyText"/>
        <w:rPr>
          <w:sz w:val="27"/>
        </w:rPr>
      </w:pPr>
    </w:p>
    <w:p>
      <w:pPr>
        <w:pStyle w:val="ListParagraph"/>
        <w:numPr>
          <w:ilvl w:val="0"/>
          <w:numId w:val="190"/>
        </w:numPr>
        <w:tabs>
          <w:tab w:pos="479" w:val="left" w:leader="none"/>
          <w:tab w:pos="480" w:val="left" w:leader="none"/>
        </w:tabs>
        <w:spacing w:line="339" w:lineRule="exact" w:before="0" w:after="0"/>
        <w:ind w:left="480" w:right="0" w:hanging="380"/>
        <w:jc w:val="left"/>
        <w:rPr>
          <w:sz w:val="28"/>
        </w:rPr>
      </w:pPr>
      <w:r>
        <w:rPr>
          <w:color w:val="231F20"/>
          <w:spacing w:val="-9"/>
          <w:w w:val="105"/>
          <w:sz w:val="28"/>
        </w:rPr>
        <w:t>Todo  </w:t>
      </w:r>
      <w:r>
        <w:rPr>
          <w:color w:val="231F20"/>
          <w:w w:val="105"/>
          <w:sz w:val="28"/>
        </w:rPr>
        <w:t>triângulo  eqüilátero  é</w:t>
      </w:r>
      <w:r>
        <w:rPr>
          <w:color w:val="231F20"/>
          <w:spacing w:val="-21"/>
          <w:w w:val="105"/>
          <w:sz w:val="28"/>
        </w:rPr>
        <w:t> </w:t>
      </w:r>
      <w:r>
        <w:rPr>
          <w:color w:val="231F20"/>
          <w:w w:val="105"/>
          <w:sz w:val="28"/>
        </w:rPr>
        <w:t>isósceles</w:t>
      </w:r>
    </w:p>
    <w:p>
      <w:pPr>
        <w:pStyle w:val="ListParagraph"/>
        <w:numPr>
          <w:ilvl w:val="0"/>
          <w:numId w:val="190"/>
        </w:numPr>
        <w:tabs>
          <w:tab w:pos="480" w:val="left" w:leader="none"/>
        </w:tabs>
        <w:spacing w:line="336" w:lineRule="exact" w:before="0" w:after="0"/>
        <w:ind w:left="480" w:right="0" w:hanging="380"/>
        <w:jc w:val="left"/>
        <w:rPr>
          <w:sz w:val="28"/>
        </w:rPr>
      </w:pPr>
      <w:r>
        <w:rPr>
          <w:color w:val="231F20"/>
          <w:spacing w:val="-9"/>
          <w:w w:val="110"/>
          <w:sz w:val="28"/>
        </w:rPr>
        <w:t>Todo</w:t>
      </w:r>
      <w:r>
        <w:rPr>
          <w:color w:val="231F20"/>
          <w:spacing w:val="-15"/>
          <w:w w:val="110"/>
          <w:sz w:val="28"/>
        </w:rPr>
        <w:t> </w:t>
      </w:r>
      <w:r>
        <w:rPr>
          <w:color w:val="231F20"/>
          <w:w w:val="110"/>
          <w:sz w:val="28"/>
        </w:rPr>
        <w:t>trapézio</w:t>
      </w:r>
      <w:r>
        <w:rPr>
          <w:color w:val="231F20"/>
          <w:spacing w:val="-15"/>
          <w:w w:val="110"/>
          <w:sz w:val="28"/>
        </w:rPr>
        <w:t> </w:t>
      </w:r>
      <w:r>
        <w:rPr>
          <w:color w:val="231F20"/>
          <w:w w:val="110"/>
          <w:sz w:val="28"/>
        </w:rPr>
        <w:t>tem</w:t>
      </w:r>
      <w:r>
        <w:rPr>
          <w:color w:val="231F20"/>
          <w:spacing w:val="-15"/>
          <w:w w:val="110"/>
          <w:sz w:val="28"/>
        </w:rPr>
        <w:t> </w:t>
      </w:r>
      <w:r>
        <w:rPr>
          <w:color w:val="231F20"/>
          <w:w w:val="110"/>
          <w:sz w:val="28"/>
        </w:rPr>
        <w:t>dois</w:t>
      </w:r>
      <w:r>
        <w:rPr>
          <w:color w:val="231F20"/>
          <w:spacing w:val="-15"/>
          <w:w w:val="110"/>
          <w:sz w:val="28"/>
        </w:rPr>
        <w:t> </w:t>
      </w:r>
      <w:r>
        <w:rPr>
          <w:color w:val="231F20"/>
          <w:w w:val="110"/>
          <w:sz w:val="28"/>
        </w:rPr>
        <w:t>lados</w:t>
      </w:r>
      <w:r>
        <w:rPr>
          <w:color w:val="231F20"/>
          <w:spacing w:val="-15"/>
          <w:w w:val="110"/>
          <w:sz w:val="28"/>
        </w:rPr>
        <w:t> </w:t>
      </w:r>
      <w:r>
        <w:rPr>
          <w:color w:val="231F20"/>
          <w:w w:val="110"/>
          <w:sz w:val="28"/>
        </w:rPr>
        <w:t>paralelos</w:t>
      </w:r>
    </w:p>
    <w:p>
      <w:pPr>
        <w:pStyle w:val="ListParagraph"/>
        <w:numPr>
          <w:ilvl w:val="0"/>
          <w:numId w:val="190"/>
        </w:numPr>
        <w:tabs>
          <w:tab w:pos="480" w:val="left" w:leader="none"/>
        </w:tabs>
        <w:spacing w:line="336" w:lineRule="exact" w:before="0" w:after="0"/>
        <w:ind w:left="480" w:right="0" w:hanging="380"/>
        <w:jc w:val="left"/>
        <w:rPr>
          <w:sz w:val="28"/>
        </w:rPr>
      </w:pPr>
      <w:r>
        <w:rPr>
          <w:color w:val="231F20"/>
          <w:spacing w:val="-3"/>
          <w:w w:val="110"/>
          <w:sz w:val="28"/>
        </w:rPr>
        <w:t>As</w:t>
      </w:r>
      <w:r>
        <w:rPr>
          <w:color w:val="231F20"/>
          <w:spacing w:val="-14"/>
          <w:w w:val="110"/>
          <w:sz w:val="28"/>
        </w:rPr>
        <w:t> </w:t>
      </w:r>
      <w:r>
        <w:rPr>
          <w:color w:val="231F20"/>
          <w:w w:val="110"/>
          <w:sz w:val="28"/>
        </w:rPr>
        <w:t>diagonais</w:t>
      </w:r>
      <w:r>
        <w:rPr>
          <w:color w:val="231F20"/>
          <w:spacing w:val="-14"/>
          <w:w w:val="110"/>
          <w:sz w:val="28"/>
        </w:rPr>
        <w:t> </w:t>
      </w:r>
      <w:r>
        <w:rPr>
          <w:color w:val="231F20"/>
          <w:w w:val="110"/>
          <w:sz w:val="28"/>
        </w:rPr>
        <w:t>de</w:t>
      </w:r>
      <w:r>
        <w:rPr>
          <w:color w:val="231F20"/>
          <w:spacing w:val="-14"/>
          <w:w w:val="110"/>
          <w:sz w:val="28"/>
        </w:rPr>
        <w:t> </w:t>
      </w:r>
      <w:r>
        <w:rPr>
          <w:color w:val="231F20"/>
          <w:w w:val="110"/>
          <w:sz w:val="28"/>
        </w:rPr>
        <w:t>qualquer</w:t>
      </w:r>
      <w:r>
        <w:rPr>
          <w:color w:val="231F20"/>
          <w:spacing w:val="-14"/>
          <w:w w:val="110"/>
          <w:sz w:val="28"/>
        </w:rPr>
        <w:t> </w:t>
      </w:r>
      <w:r>
        <w:rPr>
          <w:color w:val="231F20"/>
          <w:w w:val="110"/>
          <w:sz w:val="28"/>
        </w:rPr>
        <w:t>paralelogramo</w:t>
      </w:r>
      <w:r>
        <w:rPr>
          <w:color w:val="231F20"/>
          <w:spacing w:val="-14"/>
          <w:w w:val="110"/>
          <w:sz w:val="28"/>
        </w:rPr>
        <w:t> </w:t>
      </w:r>
      <w:r>
        <w:rPr>
          <w:color w:val="231F20"/>
          <w:w w:val="110"/>
          <w:sz w:val="28"/>
        </w:rPr>
        <w:t>são</w:t>
      </w:r>
      <w:r>
        <w:rPr>
          <w:color w:val="231F20"/>
          <w:spacing w:val="-14"/>
          <w:w w:val="110"/>
          <w:sz w:val="28"/>
        </w:rPr>
        <w:t> </w:t>
      </w:r>
      <w:r>
        <w:rPr>
          <w:color w:val="231F20"/>
          <w:w w:val="110"/>
          <w:sz w:val="28"/>
        </w:rPr>
        <w:t>congruentes</w:t>
      </w:r>
    </w:p>
    <w:p>
      <w:pPr>
        <w:pStyle w:val="ListParagraph"/>
        <w:numPr>
          <w:ilvl w:val="0"/>
          <w:numId w:val="190"/>
        </w:numPr>
        <w:tabs>
          <w:tab w:pos="480" w:val="left" w:leader="none"/>
        </w:tabs>
        <w:spacing w:line="235" w:lineRule="auto" w:before="2" w:after="0"/>
        <w:ind w:left="480" w:right="168" w:hanging="380"/>
        <w:jc w:val="left"/>
        <w:rPr>
          <w:sz w:val="28"/>
        </w:rPr>
      </w:pPr>
      <w:r>
        <w:rPr>
          <w:color w:val="231F20"/>
          <w:w w:val="110"/>
          <w:sz w:val="28"/>
        </w:rPr>
        <w:t>Se todos os vértices de um polígono pertencem a uma mesma circunferência, então o po- lígono está inscrito nesse</w:t>
      </w:r>
      <w:r>
        <w:rPr>
          <w:color w:val="231F20"/>
          <w:spacing w:val="-28"/>
          <w:w w:val="110"/>
          <w:sz w:val="28"/>
        </w:rPr>
        <w:t> </w:t>
      </w:r>
      <w:r>
        <w:rPr>
          <w:color w:val="231F20"/>
          <w:w w:val="110"/>
          <w:sz w:val="28"/>
        </w:rPr>
        <w:t>circunferência.</w:t>
      </w:r>
    </w:p>
    <w:p>
      <w:pPr>
        <w:pStyle w:val="ListParagraph"/>
        <w:numPr>
          <w:ilvl w:val="0"/>
          <w:numId w:val="190"/>
        </w:numPr>
        <w:tabs>
          <w:tab w:pos="480" w:val="left" w:leader="none"/>
        </w:tabs>
        <w:spacing w:line="338" w:lineRule="exact" w:before="0" w:after="0"/>
        <w:ind w:left="480" w:right="0" w:hanging="380"/>
        <w:jc w:val="left"/>
        <w:rPr>
          <w:sz w:val="28"/>
        </w:rPr>
      </w:pPr>
      <w:r>
        <w:rPr>
          <w:color w:val="231F20"/>
          <w:spacing w:val="-9"/>
          <w:w w:val="110"/>
          <w:sz w:val="28"/>
        </w:rPr>
        <w:t>Todo </w:t>
      </w:r>
      <w:r>
        <w:rPr>
          <w:color w:val="231F20"/>
          <w:w w:val="110"/>
          <w:sz w:val="28"/>
        </w:rPr>
        <w:t>losango tem dois pares de lados</w:t>
      </w:r>
      <w:r>
        <w:rPr>
          <w:color w:val="231F20"/>
          <w:spacing w:val="-17"/>
          <w:w w:val="110"/>
          <w:sz w:val="28"/>
        </w:rPr>
        <w:t> </w:t>
      </w:r>
      <w:r>
        <w:rPr>
          <w:color w:val="231F20"/>
          <w:w w:val="110"/>
          <w:sz w:val="28"/>
        </w:rPr>
        <w:t>paralelos.</w:t>
      </w:r>
    </w:p>
    <w:p>
      <w:pPr>
        <w:spacing w:after="0" w:line="338" w:lineRule="exact"/>
        <w:jc w:val="left"/>
        <w:rPr>
          <w:sz w:val="28"/>
        </w:rPr>
        <w:sectPr>
          <w:headerReference w:type="default" r:id="rId557"/>
          <w:pgSz w:w="11910" w:h="16840"/>
          <w:pgMar w:header="288" w:footer="140" w:top="780" w:bottom="340" w:left="40" w:right="0"/>
        </w:sectPr>
      </w:pPr>
    </w:p>
    <w:p>
      <w:pPr>
        <w:pStyle w:val="BodyText"/>
        <w:spacing w:line="336" w:lineRule="exact" w:before="77"/>
        <w:ind w:left="170"/>
      </w:pPr>
      <w:r>
        <w:rPr>
          <w:color w:val="231F20"/>
          <w:w w:val="110"/>
        </w:rPr>
        <w:t>(OBM) Um ponto </w:t>
      </w:r>
      <w:r>
        <w:rPr>
          <w:rFonts w:ascii="Arial" w:hAnsi="Arial"/>
          <w:i/>
          <w:color w:val="231F20"/>
          <w:w w:val="110"/>
        </w:rPr>
        <w:t>P </w:t>
      </w:r>
      <w:r>
        <w:rPr>
          <w:color w:val="231F20"/>
          <w:w w:val="110"/>
        </w:rPr>
        <w:t>pertence ao interior de um quadrado com 10 cm de lado. No máximo, quantos pontos da borda do quadrado podem estar a uma distância de 6 cm do ponto </w:t>
      </w:r>
      <w:r>
        <w:rPr>
          <w:rFonts w:ascii="Arial" w:hAnsi="Arial"/>
          <w:i/>
          <w:color w:val="231F20"/>
          <w:w w:val="110"/>
        </w:rPr>
        <w:t>P</w:t>
      </w:r>
      <w:r>
        <w:rPr>
          <w:color w:val="231F20"/>
          <w:w w:val="110"/>
        </w:rPr>
        <w:t>?</w:t>
      </w:r>
    </w:p>
    <w:p>
      <w:pPr>
        <w:pStyle w:val="BodyText"/>
        <w:spacing w:before="8"/>
        <w:rPr>
          <w:sz w:val="27"/>
        </w:rPr>
      </w:pPr>
    </w:p>
    <w:p>
      <w:pPr>
        <w:pStyle w:val="ListParagraph"/>
        <w:numPr>
          <w:ilvl w:val="0"/>
          <w:numId w:val="191"/>
        </w:numPr>
        <w:tabs>
          <w:tab w:pos="466" w:val="left" w:leader="none"/>
        </w:tabs>
        <w:spacing w:line="339" w:lineRule="exact" w:before="0" w:after="0"/>
        <w:ind w:left="465" w:right="0" w:hanging="295"/>
        <w:jc w:val="left"/>
        <w:rPr>
          <w:sz w:val="28"/>
        </w:rPr>
      </w:pPr>
      <w:r>
        <w:rPr>
          <w:color w:val="231F20"/>
          <w:w w:val="109"/>
          <w:sz w:val="28"/>
        </w:rPr>
        <w:t>1</w:t>
      </w:r>
      <w:r>
        <w:rPr>
          <w:sz w:val="28"/>
        </w:rPr>
      </w:r>
    </w:p>
    <w:p>
      <w:pPr>
        <w:pStyle w:val="ListParagraph"/>
        <w:numPr>
          <w:ilvl w:val="0"/>
          <w:numId w:val="191"/>
        </w:numPr>
        <w:tabs>
          <w:tab w:pos="482" w:val="left" w:leader="none"/>
        </w:tabs>
        <w:spacing w:line="336" w:lineRule="exact" w:before="0" w:after="0"/>
        <w:ind w:left="481" w:right="0" w:hanging="311"/>
        <w:jc w:val="left"/>
        <w:rPr>
          <w:sz w:val="28"/>
        </w:rPr>
      </w:pPr>
      <w:r>
        <w:rPr>
          <w:color w:val="231F20"/>
          <w:w w:val="109"/>
          <w:sz w:val="28"/>
        </w:rPr>
        <w:t>2</w:t>
      </w:r>
      <w:r>
        <w:rPr>
          <w:sz w:val="28"/>
        </w:rPr>
      </w:r>
    </w:p>
    <w:p>
      <w:pPr>
        <w:pStyle w:val="ListParagraph"/>
        <w:numPr>
          <w:ilvl w:val="0"/>
          <w:numId w:val="191"/>
        </w:numPr>
        <w:tabs>
          <w:tab w:pos="466" w:val="left" w:leader="none"/>
        </w:tabs>
        <w:spacing w:line="336" w:lineRule="exact" w:before="0" w:after="0"/>
        <w:ind w:left="465" w:right="0" w:hanging="295"/>
        <w:jc w:val="left"/>
        <w:rPr>
          <w:sz w:val="28"/>
        </w:rPr>
      </w:pPr>
      <w:r>
        <w:rPr>
          <w:color w:val="231F20"/>
          <w:w w:val="109"/>
          <w:sz w:val="28"/>
        </w:rPr>
        <w:t>4</w:t>
      </w:r>
      <w:r>
        <w:rPr>
          <w:sz w:val="28"/>
        </w:rPr>
      </w:r>
    </w:p>
    <w:p>
      <w:pPr>
        <w:pStyle w:val="ListParagraph"/>
        <w:numPr>
          <w:ilvl w:val="0"/>
          <w:numId w:val="191"/>
        </w:numPr>
        <w:tabs>
          <w:tab w:pos="482" w:val="left" w:leader="none"/>
        </w:tabs>
        <w:spacing w:line="336" w:lineRule="exact" w:before="0" w:after="0"/>
        <w:ind w:left="481" w:right="0" w:hanging="311"/>
        <w:jc w:val="left"/>
        <w:rPr>
          <w:sz w:val="28"/>
        </w:rPr>
      </w:pPr>
      <w:r>
        <w:rPr>
          <w:color w:val="231F20"/>
          <w:w w:val="109"/>
          <w:sz w:val="28"/>
        </w:rPr>
        <w:t>6</w:t>
      </w:r>
      <w:r>
        <w:rPr>
          <w:sz w:val="28"/>
        </w:rPr>
      </w:r>
    </w:p>
    <w:p>
      <w:pPr>
        <w:pStyle w:val="ListParagraph"/>
        <w:numPr>
          <w:ilvl w:val="0"/>
          <w:numId w:val="191"/>
        </w:numPr>
        <w:tabs>
          <w:tab w:pos="482" w:val="left" w:leader="none"/>
        </w:tabs>
        <w:spacing w:line="339" w:lineRule="exact" w:before="0" w:after="0"/>
        <w:ind w:left="481" w:right="0" w:hanging="311"/>
        <w:jc w:val="left"/>
        <w:rPr>
          <w:sz w:val="28"/>
        </w:rPr>
      </w:pPr>
      <w:r>
        <w:rPr>
          <w:color w:val="231F20"/>
          <w:w w:val="109"/>
          <w:sz w:val="28"/>
        </w:rPr>
        <w:t>8</w:t>
      </w:r>
      <w:r>
        <w:rPr>
          <w:sz w:val="28"/>
        </w:rPr>
      </w:r>
    </w:p>
    <w:p>
      <w:pPr>
        <w:pStyle w:val="BodyText"/>
        <w:rPr>
          <w:sz w:val="20"/>
        </w:rPr>
      </w:pPr>
    </w:p>
    <w:p>
      <w:pPr>
        <w:pStyle w:val="BodyText"/>
        <w:rPr>
          <w:sz w:val="20"/>
        </w:rPr>
      </w:pPr>
    </w:p>
    <w:p>
      <w:pPr>
        <w:pStyle w:val="BodyText"/>
        <w:spacing w:before="2"/>
        <w:rPr>
          <w:sz w:val="29"/>
        </w:rPr>
      </w:pPr>
    </w:p>
    <w:p>
      <w:pPr>
        <w:pStyle w:val="BodyText"/>
        <w:spacing w:before="56"/>
        <w:ind w:left="170"/>
      </w:pPr>
      <w:r>
        <w:rPr/>
        <w:pict>
          <v:group style="position:absolute;margin-left:9pt;margin-top:-25.876949pt;width:585.8pt;height:24.75pt;mso-position-horizontal-relative:page;mso-position-vertical-relative:paragraph;z-index:44032" coordorigin="180,-518" coordsize="11716,495">
            <v:shape style="position:absolute;left:180;top:-518;width:11716;height:494" type="#_x0000_t75" stroked="false">
              <v:imagedata r:id="rId27"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546</w:t>
                    </w:r>
                  </w:p>
                </w:txbxContent>
              </v:textbox>
              <w10:wrap type="none"/>
            </v:shape>
            <w10:wrap type="none"/>
          </v:group>
        </w:pict>
      </w:r>
      <w:r>
        <w:rPr>
          <w:color w:val="231F20"/>
          <w:w w:val="110"/>
        </w:rPr>
        <w:t>Na figura, ABCD é um quadrado e BCE é um triângulo eqüilátero. Determine a medida do ân-</w:t>
      </w:r>
    </w:p>
    <w:p>
      <w:pPr>
        <w:pStyle w:val="BodyText"/>
        <w:tabs>
          <w:tab w:pos="2547" w:val="left" w:leader="none"/>
        </w:tabs>
        <w:spacing w:line="284" w:lineRule="exact"/>
        <w:ind w:left="170"/>
        <w:rPr>
          <w:sz w:val="16"/>
        </w:rPr>
      </w:pPr>
      <w:r>
        <w:rPr>
          <w:color w:val="231F20"/>
          <w:w w:val="115"/>
        </w:rPr>
        <w:t>gulo</w:t>
      </w:r>
      <w:r>
        <w:rPr>
          <w:color w:val="231F20"/>
          <w:spacing w:val="-9"/>
          <w:w w:val="115"/>
        </w:rPr>
        <w:t> </w:t>
      </w:r>
      <w:r>
        <w:rPr>
          <w:color w:val="231F20"/>
          <w:w w:val="115"/>
        </w:rPr>
        <w:t>AÊB.</w:t>
        <w:tab/>
      </w:r>
      <w:r>
        <w:rPr>
          <w:color w:val="231F20"/>
          <w:w w:val="115"/>
          <w:position w:val="-1"/>
          <w:sz w:val="16"/>
        </w:rPr>
        <w:t>A</w:t>
      </w:r>
    </w:p>
    <w:p>
      <w:pPr>
        <w:spacing w:line="143" w:lineRule="exact" w:before="0"/>
        <w:ind w:left="1100" w:right="0" w:firstLine="0"/>
        <w:jc w:val="center"/>
        <w:rPr>
          <w:sz w:val="16"/>
        </w:rPr>
      </w:pPr>
      <w:r>
        <w:rPr/>
        <w:pict>
          <v:group style="position:absolute;margin-left:142.479996pt;margin-top:3.259194pt;width:178.95pt;height:180.25pt;mso-position-horizontal-relative:page;mso-position-vertical-relative:paragraph;z-index:-786352" coordorigin="2850,65" coordsize="3579,3605">
            <v:rect style="position:absolute;left:2870;top:111;width:3549;height:3549" filled="true" fillcolor="#fffcdb" stroked="false">
              <v:fill type="solid"/>
            </v:rect>
            <v:shape style="position:absolute;left:2860;top:75;width:3558;height:3583" coordorigin="2860,75" coordsize="3558,3583" path="m2860,75l4645,1150m4645,1150l2888,3644m4645,1150l6417,3658m4404,1008l4317,1196,4293,1302,4335,1365,4447,1424e" filled="false" stroked="true" strokeweight="1pt" strokecolor="#231f20">
              <v:path arrowok="t"/>
            </v:shape>
            <v:shape style="position:absolute;left:2870;top:111;width:3549;height:3549" type="#_x0000_t202" filled="false" stroked="true" strokeweight="1pt" strokecolor="#231f20">
              <v:textbox inset="0,0,0,0">
                <w:txbxContent>
                  <w:p>
                    <w:pPr>
                      <w:spacing w:line="240" w:lineRule="auto" w:before="0"/>
                      <w:rPr>
                        <w:rFonts w:ascii="Georgia"/>
                        <w:i/>
                        <w:sz w:val="16"/>
                      </w:rPr>
                    </w:pPr>
                  </w:p>
                  <w:p>
                    <w:pPr>
                      <w:spacing w:line="240" w:lineRule="auto" w:before="0"/>
                      <w:rPr>
                        <w:rFonts w:ascii="Georgia"/>
                        <w:i/>
                        <w:sz w:val="16"/>
                      </w:rPr>
                    </w:pPr>
                  </w:p>
                  <w:p>
                    <w:pPr>
                      <w:spacing w:line="240" w:lineRule="auto" w:before="0"/>
                      <w:rPr>
                        <w:rFonts w:ascii="Georgia"/>
                        <w:i/>
                        <w:sz w:val="16"/>
                      </w:rPr>
                    </w:pPr>
                  </w:p>
                  <w:p>
                    <w:pPr>
                      <w:spacing w:line="240" w:lineRule="auto" w:before="0"/>
                      <w:rPr>
                        <w:rFonts w:ascii="Georgia"/>
                        <w:i/>
                        <w:sz w:val="16"/>
                      </w:rPr>
                    </w:pPr>
                  </w:p>
                  <w:p>
                    <w:pPr>
                      <w:spacing w:before="120"/>
                      <w:ind w:left="236" w:right="0" w:firstLine="0"/>
                      <w:jc w:val="center"/>
                      <w:rPr>
                        <w:sz w:val="16"/>
                      </w:rPr>
                    </w:pPr>
                    <w:r>
                      <w:rPr>
                        <w:color w:val="231F20"/>
                        <w:w w:val="125"/>
                        <w:sz w:val="16"/>
                      </w:rPr>
                      <w:t>E</w:t>
                    </w:r>
                  </w:p>
                </w:txbxContent>
              </v:textbox>
              <w10:wrap type="none"/>
            </v:shape>
            <w10:wrap type="none"/>
          </v:group>
        </w:pict>
      </w:r>
      <w:r>
        <w:rPr>
          <w:color w:val="231F20"/>
          <w:w w:val="117"/>
          <w:sz w:val="16"/>
        </w:rPr>
        <w:t>D</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0"/>
        <w:rPr>
          <w:sz w:val="13"/>
        </w:rPr>
      </w:pPr>
    </w:p>
    <w:p>
      <w:pPr>
        <w:tabs>
          <w:tab w:pos="6487" w:val="left" w:leader="none"/>
        </w:tabs>
        <w:spacing w:before="0"/>
        <w:ind w:left="2661" w:right="0" w:firstLine="0"/>
        <w:jc w:val="left"/>
        <w:rPr>
          <w:sz w:val="16"/>
        </w:rPr>
      </w:pPr>
      <w:r>
        <w:rPr/>
        <w:pict>
          <v:group style="position:absolute;margin-left:9pt;margin-top:22.122185pt;width:585.8pt;height:24.75pt;mso-position-horizontal-relative:page;mso-position-vertical-relative:paragraph;z-index:44080" coordorigin="180,442" coordsize="11716,495">
            <v:shape style="position:absolute;left:180;top:442;width:11716;height:494" type="#_x0000_t75" stroked="false">
              <v:imagedata r:id="rId28" o:title=""/>
            </v:shape>
            <v:shape style="position:absolute;left:180;top:442;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547</w:t>
                    </w:r>
                  </w:p>
                </w:txbxContent>
              </v:textbox>
              <w10:wrap type="none"/>
            </v:shape>
            <w10:wrap type="none"/>
          </v:group>
        </w:pict>
      </w:r>
      <w:r>
        <w:rPr>
          <w:color w:val="231F20"/>
          <w:w w:val="125"/>
          <w:position w:val="-2"/>
          <w:sz w:val="16"/>
        </w:rPr>
        <w:t>B</w:t>
        <w:tab/>
      </w:r>
      <w:r>
        <w:rPr>
          <w:color w:val="231F20"/>
          <w:w w:val="125"/>
          <w:sz w:val="16"/>
        </w:rPr>
        <w:t>C</w:t>
      </w:r>
    </w:p>
    <w:p>
      <w:pPr>
        <w:pStyle w:val="BodyText"/>
        <w:rPr>
          <w:sz w:val="20"/>
        </w:rPr>
      </w:pPr>
    </w:p>
    <w:p>
      <w:pPr>
        <w:pStyle w:val="BodyText"/>
        <w:rPr>
          <w:sz w:val="20"/>
        </w:rPr>
      </w:pPr>
    </w:p>
    <w:p>
      <w:pPr>
        <w:pStyle w:val="BodyText"/>
        <w:rPr>
          <w:sz w:val="20"/>
        </w:rPr>
      </w:pPr>
    </w:p>
    <w:p>
      <w:pPr>
        <w:pStyle w:val="BodyText"/>
        <w:spacing w:before="9"/>
        <w:rPr>
          <w:sz w:val="27"/>
        </w:rPr>
      </w:pPr>
    </w:p>
    <w:p>
      <w:pPr>
        <w:pStyle w:val="BodyText"/>
        <w:spacing w:line="336" w:lineRule="exact" w:before="53"/>
        <w:ind w:right="168"/>
        <w:jc w:val="both"/>
      </w:pPr>
      <w:r>
        <w:rPr>
          <w:color w:val="231F20"/>
          <w:w w:val="105"/>
        </w:rPr>
        <w:t>(OBM) O canto de um quadrado de cartolina foi cortado com uma tesoura. A soma dos com- primentos dos catetos do triângulo recortado é igual ao comprimento do lado do quadrado. Qual o valor da soma dos ângulos </w:t>
      </w:r>
      <w:r>
        <w:rPr>
          <w:rFonts w:ascii="Georgia" w:hAnsi="Georgia"/>
          <w:i/>
          <w:color w:val="231F20"/>
          <w:w w:val="105"/>
          <w:sz w:val="36"/>
        </w:rPr>
        <w:t>a </w:t>
      </w:r>
      <w:r>
        <w:rPr>
          <w:color w:val="231F20"/>
          <w:w w:val="105"/>
        </w:rPr>
        <w:t>e </w:t>
      </w:r>
      <w:r>
        <w:rPr>
          <w:rFonts w:ascii="Georgia" w:hAnsi="Georgia"/>
          <w:i/>
          <w:color w:val="231F20"/>
          <w:w w:val="105"/>
          <w:sz w:val="36"/>
        </w:rPr>
        <w:t>b </w:t>
      </w:r>
      <w:r>
        <w:rPr>
          <w:color w:val="231F20"/>
          <w:w w:val="105"/>
        </w:rPr>
        <w:t>marcados na figura abaixo?</w:t>
      </w:r>
    </w:p>
    <w:p>
      <w:pPr>
        <w:pStyle w:val="BodyText"/>
        <w:rPr>
          <w:sz w:val="20"/>
        </w:rPr>
      </w:pPr>
    </w:p>
    <w:p>
      <w:pPr>
        <w:pStyle w:val="BodyText"/>
        <w:rPr>
          <w:sz w:val="20"/>
        </w:rPr>
      </w:pPr>
    </w:p>
    <w:p>
      <w:pPr>
        <w:pStyle w:val="BodyText"/>
        <w:rPr>
          <w:sz w:val="20"/>
        </w:rPr>
      </w:pPr>
    </w:p>
    <w:p>
      <w:pPr>
        <w:pStyle w:val="BodyText"/>
        <w:rPr>
          <w:sz w:val="12"/>
        </w:rPr>
      </w:pPr>
    </w:p>
    <w:p>
      <w:pPr>
        <w:pStyle w:val="BodyText"/>
        <w:spacing w:before="4"/>
        <w:rPr>
          <w:sz w:val="9"/>
        </w:rPr>
      </w:pPr>
    </w:p>
    <w:p>
      <w:pPr>
        <w:spacing w:before="0"/>
        <w:ind w:left="300" w:right="0" w:firstLine="0"/>
        <w:jc w:val="center"/>
        <w:rPr>
          <w:rFonts w:ascii="Georgia"/>
          <w:i/>
          <w:sz w:val="12"/>
        </w:rPr>
      </w:pPr>
      <w:r>
        <w:rPr/>
        <w:pict>
          <v:group style="position:absolute;margin-left:181.401993pt;margin-top:-14.015049pt;width:120.5pt;height:103.3pt;mso-position-horizontal-relative:page;mso-position-vertical-relative:paragraph;z-index:44176" coordorigin="3628,-280" coordsize="2410,2066">
            <v:shape style="position:absolute;left:3638;top:-270;width:2065;height:2040" coordorigin="3638,-270" coordsize="2065,2040" path="m3655,-270l3655,1770,5695,1770,5695,-270,3655,-270xm3657,-247l5225,1766m3638,1766l5703,169m3647,-266l5688,178m5219,1758l5688,-263m5215,1762l5697,189e" filled="false" stroked="true" strokeweight="1pt" strokecolor="#231f20">
              <v:path arrowok="t"/>
            </v:shape>
            <v:shape style="position:absolute;left:3739;top:-229;width:101;height:101" type="#_x0000_t75" stroked="false">
              <v:imagedata r:id="rId560" o:title=""/>
            </v:shape>
            <v:shape style="position:absolute;left:3644;top:1634;width:269;height:150" type="#_x0000_t75" stroked="false">
              <v:imagedata r:id="rId561" o:title=""/>
            </v:shape>
            <v:shape style="position:absolute;left:5648;top:-259;width:50;height:234" coordorigin="5648,-259" coordsize="50,234" path="m5697,-259l5648,-81,5662,-42,5670,-26,5678,-30,5688,-53,5695,-71,5697,-86,5697,-94,5697,-97,5697,-259xe" filled="true" fillcolor="#e6f3e5" stroked="false">
              <v:path arrowok="t"/>
              <v:fill type="solid"/>
            </v:shape>
            <v:shape style="position:absolute;left:3647;top:-259;width:2050;height:2035" coordorigin="3647,-259" coordsize="2050,2035" path="m5697,-97l5697,-259,5648,-81,5662,-42,5670,-26,5678,-30,5688,-53,5695,-71,5697,-86,5697,-94,5697,-97xm5688,184l5688,1766m5688,1766l3647,1775e" filled="false" stroked="true" strokeweight="1pt" strokecolor="#231f20">
              <v:path arrowok="t"/>
            </v:shape>
            <v:shape style="position:absolute;left:5664;top:119;width:374;height:115" type="#_x0000_t75" stroked="false">
              <v:imagedata r:id="rId562" o:title=""/>
            </v:shape>
            <v:shape style="position:absolute;left:3655;top:-270;width:2037;height:2041" type="#_x0000_t202" filled="false" stroked="false">
              <v:textbox inset="0,0,0,0">
                <w:txbxContent>
                  <w:p>
                    <w:pPr>
                      <w:spacing w:before="142"/>
                      <w:ind w:left="228" w:right="0" w:firstLine="0"/>
                      <w:jc w:val="left"/>
                      <w:rPr>
                        <w:sz w:val="9"/>
                      </w:rPr>
                    </w:pPr>
                    <w:r>
                      <w:rPr>
                        <w:color w:val="231F20"/>
                        <w:w w:val="110"/>
                        <w:sz w:val="16"/>
                      </w:rPr>
                      <w:t>27</w:t>
                    </w:r>
                    <w:r>
                      <w:rPr>
                        <w:color w:val="231F20"/>
                        <w:w w:val="110"/>
                        <w:position w:val="5"/>
                        <w:sz w:val="9"/>
                      </w:rPr>
                      <w:t>o</w:t>
                    </w:r>
                  </w:p>
                </w:txbxContent>
              </v:textbox>
              <w10:wrap type="none"/>
            </v:shape>
            <w10:wrap type="none"/>
          </v:group>
        </w:pict>
      </w:r>
      <w:r>
        <w:rPr>
          <w:rFonts w:ascii="Georgia"/>
          <w:i/>
          <w:color w:val="231F20"/>
          <w:w w:val="110"/>
          <w:sz w:val="12"/>
        </w:rPr>
        <w:t>b</w:t>
      </w: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spacing w:before="3"/>
        <w:rPr>
          <w:rFonts w:ascii="Georgia"/>
          <w:i/>
          <w:sz w:val="20"/>
        </w:rPr>
      </w:pPr>
    </w:p>
    <w:p>
      <w:pPr>
        <w:spacing w:before="79"/>
        <w:ind w:left="3713" w:right="0" w:firstLine="0"/>
        <w:jc w:val="left"/>
        <w:rPr>
          <w:rFonts w:ascii="Georgia"/>
          <w:i/>
          <w:sz w:val="16"/>
        </w:rPr>
      </w:pPr>
      <w:r>
        <w:rPr>
          <w:rFonts w:ascii="Georgia"/>
          <w:i/>
          <w:color w:val="231F20"/>
          <w:w w:val="106"/>
          <w:sz w:val="16"/>
        </w:rPr>
        <w:t>a</w:t>
      </w:r>
    </w:p>
    <w:p>
      <w:pPr>
        <w:spacing w:after="0"/>
        <w:jc w:val="left"/>
        <w:rPr>
          <w:rFonts w:ascii="Georgia"/>
          <w:sz w:val="16"/>
        </w:rPr>
        <w:sectPr>
          <w:headerReference w:type="default" r:id="rId559"/>
          <w:pgSz w:w="11910" w:h="16840"/>
          <w:pgMar w:header="288" w:footer="140" w:top="780" w:bottom="340" w:left="0" w:right="0"/>
        </w:sectPr>
      </w:pPr>
    </w:p>
    <w:p>
      <w:pPr>
        <w:pStyle w:val="BodyText"/>
        <w:spacing w:before="16"/>
        <w:ind w:left="110" w:right="65"/>
      </w:pPr>
      <w:r>
        <w:rPr>
          <w:color w:val="231F20"/>
          <w:w w:val="105"/>
        </w:rPr>
        <w:t>No retângulo abaixo, qual é o valor, em graus, de   </w:t>
      </w:r>
      <w:r>
        <w:rPr>
          <w:rFonts w:ascii="Georgia" w:hAnsi="Georgia"/>
          <w:i/>
          <w:color w:val="231F20"/>
          <w:w w:val="105"/>
          <w:sz w:val="36"/>
        </w:rPr>
        <w:t>a  </w:t>
      </w:r>
      <w:r>
        <w:rPr>
          <w:color w:val="231F20"/>
          <w:w w:val="105"/>
        </w:rPr>
        <w:t>+   </w:t>
      </w:r>
      <w:r>
        <w:rPr>
          <w:rFonts w:ascii="Georgia" w:hAnsi="Georgia"/>
          <w:i/>
          <w:color w:val="231F20"/>
          <w:w w:val="105"/>
          <w:sz w:val="36"/>
        </w:rPr>
        <w:t>b  </w:t>
      </w:r>
      <w:r>
        <w:rPr>
          <w:color w:val="231F20"/>
          <w:w w:val="105"/>
        </w:rPr>
        <w:t>?</w:t>
      </w:r>
    </w:p>
    <w:p>
      <w:pPr>
        <w:pStyle w:val="BodyText"/>
        <w:spacing w:before="5"/>
        <w:rPr>
          <w:sz w:val="22"/>
        </w:rPr>
      </w:pPr>
      <w:r>
        <w:rPr/>
        <w:pict>
          <v:group style="position:absolute;margin-left:108pt;margin-top:15.653739pt;width:223.5pt;height:106.35pt;mso-position-horizontal-relative:page;mso-position-vertical-relative:paragraph;z-index:44224;mso-wrap-distance-left:0;mso-wrap-distance-right:0" coordorigin="2160,313" coordsize="4470,2127">
            <v:rect style="position:absolute;left:2170;top:323;width:4440;height:2097" filled="true" fillcolor="#fffcdb" stroked="false">
              <v:fill type="solid"/>
            </v:rect>
            <v:line style="position:absolute" from="2188,332" to="6620,1357" stroked="true" strokeweight="1pt" strokecolor="#231f20"/>
            <v:line style="position:absolute" from="2188,351" to="3653,2430" stroked="true" strokeweight="1pt" strokecolor="#231f20"/>
            <v:shape style="position:absolute;left:2348;top:416;width:164;height:171" type="#_x0000_t75" stroked="false">
              <v:imagedata r:id="rId564" o:title=""/>
            </v:shape>
            <v:shape style="position:absolute;left:3322;top:2212;width:171;height:228" type="#_x0000_t75" stroked="false">
              <v:imagedata r:id="rId565" o:title=""/>
            </v:shape>
            <v:shape style="position:absolute;left:6260;top:1049;width:351;height:219" type="#_x0000_t75" stroked="false">
              <v:imagedata r:id="rId566" o:title=""/>
            </v:shape>
            <v:shape style="position:absolute;left:2170;top:323;width:4440;height:2097" type="#_x0000_t202" filled="false" stroked="true" strokeweight="1pt" strokecolor="#231f20">
              <v:textbox inset="0,0,0,0">
                <w:txbxContent>
                  <w:p>
                    <w:pPr>
                      <w:spacing w:line="240" w:lineRule="auto" w:before="3"/>
                      <w:rPr>
                        <w:sz w:val="20"/>
                      </w:rPr>
                    </w:pPr>
                  </w:p>
                  <w:p>
                    <w:pPr>
                      <w:spacing w:before="0"/>
                      <w:ind w:left="376" w:right="-13" w:firstLine="0"/>
                      <w:jc w:val="left"/>
                      <w:rPr>
                        <w:sz w:val="9"/>
                      </w:rPr>
                    </w:pPr>
                    <w:r>
                      <w:rPr>
                        <w:color w:val="231F20"/>
                        <w:w w:val="110"/>
                        <w:sz w:val="16"/>
                      </w:rPr>
                      <w:t>40</w:t>
                    </w:r>
                    <w:r>
                      <w:rPr>
                        <w:color w:val="231F20"/>
                        <w:w w:val="110"/>
                        <w:position w:val="5"/>
                        <w:sz w:val="9"/>
                      </w:rPr>
                      <w:t>o</w:t>
                    </w:r>
                  </w:p>
                  <w:p>
                    <w:pPr>
                      <w:spacing w:before="70"/>
                      <w:ind w:left="4005" w:right="0" w:firstLine="0"/>
                      <w:jc w:val="left"/>
                      <w:rPr>
                        <w:rFonts w:ascii="Georgia"/>
                        <w:i/>
                        <w:sz w:val="16"/>
                      </w:rPr>
                    </w:pPr>
                    <w:r>
                      <w:rPr>
                        <w:rFonts w:ascii="Georgia"/>
                        <w:i/>
                        <w:color w:val="231F20"/>
                        <w:w w:val="110"/>
                        <w:sz w:val="16"/>
                      </w:rPr>
                      <w:t>b</w:t>
                    </w: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8"/>
                      <w:rPr>
                        <w:sz w:val="22"/>
                      </w:rPr>
                    </w:pPr>
                  </w:p>
                  <w:p>
                    <w:pPr>
                      <w:spacing w:before="0"/>
                      <w:ind w:left="887" w:right="0" w:firstLine="0"/>
                      <w:jc w:val="left"/>
                      <w:rPr>
                        <w:rFonts w:ascii="Georgia"/>
                        <w:i/>
                        <w:sz w:val="16"/>
                      </w:rPr>
                    </w:pPr>
                    <w:r>
                      <w:rPr>
                        <w:rFonts w:ascii="Georgia"/>
                        <w:i/>
                        <w:color w:val="231F20"/>
                        <w:w w:val="106"/>
                        <w:sz w:val="16"/>
                      </w:rPr>
                      <w:t>a</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spacing w:line="339" w:lineRule="exact" w:before="210"/>
        <w:ind w:left="110" w:right="65"/>
      </w:pPr>
      <w:r>
        <w:rPr/>
        <w:pict>
          <v:group style="position:absolute;margin-left:9pt;margin-top:-18.176939pt;width:585.8pt;height:24.75pt;mso-position-horizontal-relative:page;mso-position-vertical-relative:paragraph;z-index:44272" coordorigin="180,-364" coordsize="11716,495">
            <v:shape style="position:absolute;left:180;top:-364;width:11716;height:494" type="#_x0000_t75" stroked="false">
              <v:imagedata r:id="rId28" o:title=""/>
            </v:shape>
            <v:shape style="position:absolute;left:180;top:-36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549</w:t>
                    </w:r>
                  </w:p>
                </w:txbxContent>
              </v:textbox>
              <w10:wrap type="none"/>
            </v:shape>
            <w10:wrap type="none"/>
          </v:group>
        </w:pict>
      </w:r>
      <w:r>
        <w:rPr>
          <w:color w:val="231F20"/>
          <w:w w:val="110"/>
        </w:rPr>
        <w:t>(SARESP) O triângulo ABC da figura abaixo é eqüilátero. Sabe-se que sua área é 2 cm</w:t>
      </w:r>
      <w:r>
        <w:rPr>
          <w:color w:val="231F20"/>
          <w:w w:val="110"/>
          <w:position w:val="9"/>
          <w:sz w:val="16"/>
        </w:rPr>
        <w:t>2</w:t>
      </w:r>
      <w:r>
        <w:rPr>
          <w:color w:val="231F20"/>
          <w:w w:val="110"/>
        </w:rPr>
        <w:t>, e</w:t>
      </w:r>
      <w:r>
        <w:rPr>
          <w:color w:val="231F20"/>
          <w:spacing w:val="53"/>
          <w:w w:val="110"/>
        </w:rPr>
        <w:t> </w:t>
      </w:r>
      <w:r>
        <w:rPr>
          <w:color w:val="231F20"/>
          <w:w w:val="110"/>
        </w:rPr>
        <w:t>que</w:t>
      </w:r>
    </w:p>
    <w:p>
      <w:pPr>
        <w:pStyle w:val="BodyText"/>
        <w:spacing w:line="339" w:lineRule="exact"/>
        <w:ind w:left="110" w:right="65"/>
      </w:pPr>
      <w:r>
        <w:rPr>
          <w:rFonts w:ascii="Arial" w:hAnsi="Arial"/>
          <w:i/>
          <w:color w:val="231F20"/>
          <w:w w:val="110"/>
        </w:rPr>
        <w:t>P,  Q</w:t>
      </w:r>
      <w:r>
        <w:rPr>
          <w:color w:val="231F20"/>
          <w:w w:val="110"/>
        </w:rPr>
        <w:t>, e </w:t>
      </w:r>
      <w:r>
        <w:rPr>
          <w:rFonts w:ascii="Arial" w:hAnsi="Arial"/>
          <w:i/>
          <w:color w:val="231F20"/>
          <w:w w:val="110"/>
        </w:rPr>
        <w:t>R </w:t>
      </w:r>
      <w:r>
        <w:rPr>
          <w:color w:val="231F20"/>
          <w:w w:val="110"/>
        </w:rPr>
        <w:t>são pontos médios de AB, BC e AC,   respectivamente.</w:t>
      </w:r>
    </w:p>
    <w:p>
      <w:pPr>
        <w:pStyle w:val="BodyText"/>
        <w:spacing w:before="9"/>
        <w:rPr>
          <w:sz w:val="11"/>
        </w:rPr>
      </w:pPr>
    </w:p>
    <w:p>
      <w:pPr>
        <w:spacing w:line="191" w:lineRule="exact" w:before="0"/>
        <w:ind w:left="0" w:right="1923" w:firstLine="0"/>
        <w:jc w:val="center"/>
        <w:rPr>
          <w:sz w:val="16"/>
        </w:rPr>
      </w:pPr>
      <w:r>
        <w:rPr>
          <w:color w:val="231F20"/>
          <w:w w:val="115"/>
          <w:sz w:val="16"/>
        </w:rPr>
        <w:t>A</w:t>
      </w:r>
    </w:p>
    <w:p>
      <w:pPr>
        <w:pStyle w:val="BodyText"/>
        <w:spacing w:line="334" w:lineRule="exact"/>
        <w:ind w:left="110" w:right="65"/>
        <w:rPr>
          <w:sz w:val="16"/>
        </w:rPr>
      </w:pPr>
      <w:r>
        <w:rPr/>
        <w:pict>
          <v:group style="position:absolute;margin-left:190.695999pt;margin-top:.545338pt;width:119.1pt;height:114.3pt;mso-position-horizontal-relative:page;mso-position-vertical-relative:paragraph;z-index:-786088" coordorigin="3814,11" coordsize="2382,2286">
            <v:shape style="position:absolute;left:3824;top:41;width:2362;height:2245" coordorigin="3824,41" coordsize="2362,2245" path="m5014,41l3824,2286,6186,2282,5014,41xe" filled="true" fillcolor="#e6f3e5" stroked="false">
              <v:path arrowok="t"/>
              <v:fill type="solid"/>
            </v:shape>
            <v:shape style="position:absolute;left:3824;top:21;width:2362;height:2266" coordorigin="3824,21" coordsize="2362,2266" path="m5014,41l3824,2286,6186,2282m5014,21l6186,2287e" filled="false" stroked="true" strokeweight="1pt" strokecolor="#231f20">
              <v:path arrowok="t"/>
            </v:shape>
            <v:shape style="position:absolute;left:4434;top:38;width:1163;height:2236" coordorigin="4434,38" coordsize="1163,2236" path="m5014,2273l4434,1134,5014,38,5596,1181,5014,2273xe" filled="true" fillcolor="#d4d161" stroked="false">
              <v:path arrowok="t"/>
              <v:fill type="solid"/>
            </v:shape>
            <v:shape style="position:absolute;left:4434;top:38;width:1163;height:2236" coordorigin="4434,38" coordsize="1163,2236" path="m4434,1134l5014,2273,5596,1181,5014,38,4434,1134xe" filled="false" stroked="true" strokeweight="1.150607pt" strokecolor="#231f20">
              <v:path arrowok="t"/>
            </v:shape>
            <v:shape style="position:absolute;left:4156;top:1073;width:98;height:160" type="#_x0000_t202" filled="false" stroked="false">
              <v:textbox inset="0,0,0,0">
                <w:txbxContent>
                  <w:p>
                    <w:pPr>
                      <w:spacing w:line="160" w:lineRule="exact" w:before="0"/>
                      <w:ind w:left="0" w:right="0" w:firstLine="0"/>
                      <w:jc w:val="left"/>
                      <w:rPr>
                        <w:sz w:val="16"/>
                      </w:rPr>
                    </w:pPr>
                    <w:r>
                      <w:rPr>
                        <w:color w:val="231F20"/>
                        <w:w w:val="118"/>
                        <w:sz w:val="16"/>
                      </w:rPr>
                      <w:t>P</w:t>
                    </w:r>
                  </w:p>
                </w:txbxContent>
              </v:textbox>
              <w10:wrap type="none"/>
            </v:shape>
            <v:shape style="position:absolute;left:5656;top:1073;width:107;height:160" type="#_x0000_t202" filled="false" stroked="false">
              <v:textbox inset="0,0,0,0">
                <w:txbxContent>
                  <w:p>
                    <w:pPr>
                      <w:spacing w:line="160" w:lineRule="exact" w:before="0"/>
                      <w:ind w:left="0" w:right="0" w:firstLine="0"/>
                      <w:jc w:val="left"/>
                      <w:rPr>
                        <w:sz w:val="16"/>
                      </w:rPr>
                    </w:pPr>
                    <w:r>
                      <w:rPr>
                        <w:color w:val="231F20"/>
                        <w:w w:val="122"/>
                        <w:sz w:val="16"/>
                      </w:rPr>
                      <w:t>R</w:t>
                    </w:r>
                  </w:p>
                </w:txbxContent>
              </v:textbox>
              <w10:wrap type="none"/>
            </v:shape>
            <w10:wrap type="none"/>
          </v:group>
        </w:pict>
      </w:r>
      <w:r>
        <w:rPr>
          <w:color w:val="231F20"/>
          <w:w w:val="110"/>
        </w:rPr>
        <w:t>a) 0,25 cm</w:t>
      </w:r>
      <w:r>
        <w:rPr>
          <w:color w:val="231F20"/>
          <w:w w:val="110"/>
          <w:position w:val="9"/>
          <w:sz w:val="16"/>
        </w:rPr>
        <w:t>2</w:t>
      </w:r>
    </w:p>
    <w:p>
      <w:pPr>
        <w:pStyle w:val="BodyText"/>
        <w:spacing w:line="336" w:lineRule="exact"/>
        <w:ind w:left="110" w:right="65"/>
        <w:rPr>
          <w:sz w:val="16"/>
        </w:rPr>
      </w:pPr>
      <w:r>
        <w:rPr>
          <w:color w:val="231F20"/>
          <w:w w:val="110"/>
        </w:rPr>
        <w:t>a) 0,5 cm</w:t>
      </w:r>
      <w:r>
        <w:rPr>
          <w:color w:val="231F20"/>
          <w:w w:val="110"/>
          <w:position w:val="9"/>
          <w:sz w:val="16"/>
        </w:rPr>
        <w:t>2</w:t>
      </w:r>
    </w:p>
    <w:p>
      <w:pPr>
        <w:pStyle w:val="BodyText"/>
        <w:spacing w:line="336" w:lineRule="exact"/>
        <w:ind w:left="110" w:right="65"/>
        <w:rPr>
          <w:sz w:val="16"/>
        </w:rPr>
      </w:pPr>
      <w:r>
        <w:rPr>
          <w:color w:val="231F20"/>
          <w:w w:val="110"/>
        </w:rPr>
        <w:t>a) 1,0 cm</w:t>
      </w:r>
      <w:r>
        <w:rPr>
          <w:color w:val="231F20"/>
          <w:w w:val="110"/>
          <w:position w:val="9"/>
          <w:sz w:val="16"/>
        </w:rPr>
        <w:t>2</w:t>
      </w:r>
    </w:p>
    <w:p>
      <w:pPr>
        <w:pStyle w:val="BodyText"/>
        <w:spacing w:line="339" w:lineRule="exact"/>
        <w:ind w:left="110" w:right="65"/>
        <w:rPr>
          <w:sz w:val="16"/>
        </w:rPr>
      </w:pPr>
      <w:r>
        <w:rPr>
          <w:color w:val="231F20"/>
          <w:w w:val="110"/>
        </w:rPr>
        <w:t>a) 1,5 cm</w:t>
      </w:r>
      <w:r>
        <w:rPr>
          <w:color w:val="231F20"/>
          <w:w w:val="110"/>
          <w:position w:val="9"/>
          <w:sz w:val="16"/>
        </w:rPr>
        <w:t>2</w:t>
      </w:r>
    </w:p>
    <w:p>
      <w:pPr>
        <w:pStyle w:val="BodyText"/>
        <w:rPr>
          <w:sz w:val="20"/>
        </w:rPr>
      </w:pPr>
    </w:p>
    <w:p>
      <w:pPr>
        <w:pStyle w:val="BodyText"/>
        <w:rPr>
          <w:sz w:val="20"/>
        </w:rPr>
      </w:pPr>
    </w:p>
    <w:p>
      <w:pPr>
        <w:pStyle w:val="BodyText"/>
        <w:spacing w:before="11"/>
      </w:pPr>
    </w:p>
    <w:p>
      <w:pPr>
        <w:tabs>
          <w:tab w:pos="4868" w:val="left" w:leader="none"/>
          <w:tab w:pos="6158" w:val="left" w:leader="none"/>
        </w:tabs>
        <w:spacing w:before="76"/>
        <w:ind w:left="3645" w:right="65" w:firstLine="0"/>
        <w:jc w:val="left"/>
        <w:rPr>
          <w:sz w:val="16"/>
        </w:rPr>
      </w:pPr>
      <w:r>
        <w:rPr/>
        <w:pict>
          <v:group style="position:absolute;margin-left:9pt;margin-top:24.672195pt;width:585.8pt;height:24.75pt;mso-position-horizontal-relative:page;mso-position-vertical-relative:paragraph;z-index:44320" coordorigin="180,493" coordsize="11716,495">
            <v:shape style="position:absolute;left:180;top:493;width:11716;height:494" type="#_x0000_t75" stroked="false">
              <v:imagedata r:id="rId27" o:title=""/>
            </v:shape>
            <v:shape style="position:absolute;left:180;top:493;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550</w:t>
                    </w:r>
                  </w:p>
                </w:txbxContent>
              </v:textbox>
              <w10:wrap type="none"/>
            </v:shape>
            <w10:wrap type="none"/>
          </v:group>
        </w:pict>
      </w:r>
      <w:r>
        <w:rPr>
          <w:color w:val="231F20"/>
          <w:w w:val="120"/>
          <w:sz w:val="16"/>
        </w:rPr>
        <w:t>B</w:t>
        <w:tab/>
      </w:r>
      <w:r>
        <w:rPr>
          <w:color w:val="231F20"/>
          <w:w w:val="120"/>
          <w:position w:val="-4"/>
          <w:sz w:val="16"/>
        </w:rPr>
        <w:t>Q</w:t>
        <w:tab/>
      </w:r>
      <w:r>
        <w:rPr>
          <w:color w:val="231F20"/>
          <w:w w:val="120"/>
          <w:position w:val="1"/>
          <w:sz w:val="16"/>
        </w:rPr>
        <w:t>C</w:t>
      </w:r>
    </w:p>
    <w:p>
      <w:pPr>
        <w:pStyle w:val="BodyText"/>
        <w:rPr>
          <w:sz w:val="20"/>
        </w:rPr>
      </w:pPr>
    </w:p>
    <w:p>
      <w:pPr>
        <w:pStyle w:val="BodyText"/>
        <w:rPr>
          <w:sz w:val="20"/>
        </w:rPr>
      </w:pPr>
    </w:p>
    <w:p>
      <w:pPr>
        <w:pStyle w:val="BodyText"/>
        <w:spacing w:before="8"/>
        <w:rPr>
          <w:sz w:val="15"/>
        </w:rPr>
      </w:pPr>
    </w:p>
    <w:p>
      <w:pPr>
        <w:pStyle w:val="BodyText"/>
        <w:spacing w:before="56"/>
        <w:ind w:left="110" w:right="65"/>
      </w:pPr>
      <w:r>
        <w:rPr>
          <w:color w:val="231F20"/>
          <w:w w:val="110"/>
        </w:rPr>
        <w:t>(SARESP) Na figura, </w:t>
      </w:r>
      <w:r>
        <w:rPr>
          <w:color w:val="231F20"/>
          <w:spacing w:val="-11"/>
          <w:w w:val="110"/>
        </w:rPr>
        <w:t>ALTO </w:t>
      </w:r>
      <w:r>
        <w:rPr>
          <w:color w:val="231F20"/>
          <w:w w:val="110"/>
        </w:rPr>
        <w:t>é um quadrado e SINO é um </w:t>
      </w:r>
      <w:r>
        <w:rPr>
          <w:color w:val="231F20"/>
          <w:spacing w:val="67"/>
          <w:w w:val="110"/>
        </w:rPr>
        <w:t> </w:t>
      </w:r>
      <w:r>
        <w:rPr>
          <w:color w:val="231F20"/>
          <w:w w:val="110"/>
        </w:rPr>
        <w:t>retângulo.</w:t>
      </w:r>
    </w:p>
    <w:p>
      <w:pPr>
        <w:pStyle w:val="BodyText"/>
        <w:spacing w:before="9"/>
        <w:rPr>
          <w:sz w:val="15"/>
        </w:rPr>
      </w:pPr>
    </w:p>
    <w:p>
      <w:pPr>
        <w:tabs>
          <w:tab w:pos="4916" w:val="left" w:leader="none"/>
        </w:tabs>
        <w:spacing w:before="75"/>
        <w:ind w:left="2119" w:right="65" w:firstLine="0"/>
        <w:jc w:val="left"/>
        <w:rPr>
          <w:sz w:val="16"/>
        </w:rPr>
      </w:pPr>
      <w:r>
        <w:rPr/>
        <w:pict>
          <v:group style="position:absolute;margin-left:124.527pt;margin-top:13.028201pt;width:246.2pt;height:123.35pt;mso-position-horizontal-relative:page;mso-position-vertical-relative:paragraph;z-index:-786064" coordorigin="2491,261" coordsize="4924,2467">
            <v:rect style="position:absolute;left:2511;top:281;width:2437;height:1228" filled="true" fillcolor="#fffcdb" stroked="false">
              <v:fill type="solid"/>
            </v:rect>
            <v:rect style="position:absolute;left:2511;top:281;width:2437;height:2437" filled="false" stroked="true" strokeweight="1pt" strokecolor="#231f20"/>
            <v:rect style="position:absolute;left:2511;top:1509;width:4893;height:1208" filled="true" fillcolor="#fffcdb" stroked="false">
              <v:fill type="solid"/>
            </v:rect>
            <v:rect style="position:absolute;left:2511;top:1509;width:4893;height:1208" filled="false" stroked="true" strokeweight="1pt" strokecolor="#231f20"/>
            <v:line style="position:absolute" from="4957,271" to="2519,2708" stroked="true" strokeweight="1pt" strokecolor="#231f20">
              <v:stroke dashstyle="longDash"/>
            </v:line>
            <v:line style="position:absolute" from="2501,2708" to="7395,1518" stroked="true" strokeweight="1pt" strokecolor="#231f20">
              <v:stroke dashstyle="longDash"/>
            </v:line>
            <v:line style="position:absolute" from="4957,1518" to="4957,2708" stroked="true" strokeweight="1pt" strokecolor="#231f20"/>
            <w10:wrap type="none"/>
          </v:group>
        </w:pict>
      </w:r>
      <w:r>
        <w:rPr>
          <w:color w:val="231F20"/>
          <w:w w:val="125"/>
          <w:position w:val="-3"/>
          <w:sz w:val="16"/>
        </w:rPr>
        <w:t>A</w:t>
        <w:tab/>
      </w:r>
      <w:r>
        <w:rPr>
          <w:color w:val="231F20"/>
          <w:w w:val="125"/>
          <w:sz w:val="16"/>
        </w:rPr>
        <w:t>L</w:t>
      </w:r>
    </w:p>
    <w:p>
      <w:pPr>
        <w:pStyle w:val="BodyText"/>
        <w:rPr>
          <w:sz w:val="20"/>
        </w:rPr>
      </w:pPr>
    </w:p>
    <w:p>
      <w:pPr>
        <w:pStyle w:val="BodyText"/>
        <w:rPr>
          <w:sz w:val="20"/>
        </w:rPr>
      </w:pPr>
    </w:p>
    <w:p>
      <w:pPr>
        <w:pStyle w:val="BodyText"/>
        <w:rPr>
          <w:sz w:val="20"/>
        </w:rPr>
      </w:pPr>
    </w:p>
    <w:p>
      <w:pPr>
        <w:pStyle w:val="BodyText"/>
        <w:spacing w:before="10"/>
        <w:rPr>
          <w:sz w:val="19"/>
        </w:rPr>
      </w:pPr>
    </w:p>
    <w:p>
      <w:pPr>
        <w:tabs>
          <w:tab w:pos="7448" w:val="left" w:leader="none"/>
        </w:tabs>
        <w:spacing w:before="75"/>
        <w:ind w:left="2239" w:right="65" w:firstLine="0"/>
        <w:jc w:val="left"/>
        <w:rPr>
          <w:sz w:val="16"/>
        </w:rPr>
      </w:pPr>
      <w:r>
        <w:rPr>
          <w:color w:val="231F20"/>
          <w:w w:val="125"/>
          <w:position w:val="-4"/>
          <w:sz w:val="16"/>
        </w:rPr>
        <w:t>S</w:t>
      </w:r>
      <w:r>
        <w:rPr>
          <w:color w:val="231F20"/>
          <w:w w:val="125"/>
          <w:sz w:val="16"/>
        </w:rPr>
        <w:tab/>
        <w:t>I</w:t>
      </w:r>
    </w:p>
    <w:p>
      <w:pPr>
        <w:pStyle w:val="BodyText"/>
        <w:rPr>
          <w:sz w:val="20"/>
        </w:rPr>
      </w:pPr>
    </w:p>
    <w:p>
      <w:pPr>
        <w:pStyle w:val="BodyText"/>
        <w:rPr>
          <w:sz w:val="20"/>
        </w:rPr>
      </w:pPr>
    </w:p>
    <w:p>
      <w:pPr>
        <w:pStyle w:val="BodyText"/>
        <w:rPr>
          <w:sz w:val="20"/>
        </w:rPr>
      </w:pPr>
    </w:p>
    <w:p>
      <w:pPr>
        <w:pStyle w:val="BodyText"/>
        <w:spacing w:before="7"/>
        <w:rPr>
          <w:sz w:val="20"/>
        </w:rPr>
      </w:pPr>
    </w:p>
    <w:p>
      <w:pPr>
        <w:tabs>
          <w:tab w:pos="4821" w:val="left" w:leader="none"/>
          <w:tab w:pos="7467" w:val="left" w:leader="none"/>
        </w:tabs>
        <w:spacing w:before="75"/>
        <w:ind w:left="2232" w:right="65" w:firstLine="0"/>
        <w:jc w:val="left"/>
        <w:rPr>
          <w:sz w:val="16"/>
        </w:rPr>
      </w:pPr>
      <w:r>
        <w:rPr>
          <w:color w:val="231F20"/>
          <w:w w:val="115"/>
          <w:position w:val="-8"/>
          <w:sz w:val="16"/>
        </w:rPr>
        <w:t>O</w:t>
        <w:tab/>
      </w:r>
      <w:r>
        <w:rPr>
          <w:color w:val="231F20"/>
          <w:w w:val="115"/>
          <w:position w:val="-12"/>
          <w:sz w:val="16"/>
        </w:rPr>
        <w:t>T</w:t>
        <w:tab/>
      </w:r>
      <w:r>
        <w:rPr>
          <w:color w:val="231F20"/>
          <w:w w:val="115"/>
          <w:sz w:val="16"/>
        </w:rPr>
        <w:t>N</w:t>
      </w:r>
    </w:p>
    <w:p>
      <w:pPr>
        <w:pStyle w:val="BodyText"/>
        <w:spacing w:before="7"/>
        <w:rPr>
          <w:sz w:val="9"/>
        </w:rPr>
      </w:pPr>
    </w:p>
    <w:p>
      <w:pPr>
        <w:pStyle w:val="BodyText"/>
        <w:spacing w:line="339" w:lineRule="exact" w:before="55"/>
        <w:ind w:left="110" w:right="65"/>
      </w:pPr>
      <w:r>
        <w:rPr>
          <w:color w:val="231F20"/>
          <w:spacing w:val="-3"/>
          <w:w w:val="110"/>
        </w:rPr>
        <w:t>As </w:t>
      </w:r>
      <w:r>
        <w:rPr>
          <w:color w:val="231F20"/>
          <w:w w:val="110"/>
        </w:rPr>
        <w:t>se</w:t>
      </w:r>
      <w:r>
        <w:rPr>
          <w:color w:val="231F20"/>
          <w:w w:val="110"/>
          <w:u w:val="single" w:color="231F20"/>
        </w:rPr>
        <w:t>nte</w:t>
      </w:r>
      <w:r>
        <w:rPr>
          <w:color w:val="231F20"/>
          <w:w w:val="110"/>
        </w:rPr>
        <w:t>nças seguintes referem-se a ângulos dessa figura. Assinale a sentença </w:t>
      </w:r>
      <w:r>
        <w:rPr>
          <w:color w:val="231F20"/>
          <w:spacing w:val="67"/>
          <w:w w:val="110"/>
        </w:rPr>
        <w:t> </w:t>
      </w:r>
      <w:r>
        <w:rPr>
          <w:color w:val="231F20"/>
          <w:w w:val="110"/>
        </w:rPr>
        <w:t>Falsa.</w:t>
      </w:r>
    </w:p>
    <w:p>
      <w:pPr>
        <w:pStyle w:val="ListParagraph"/>
        <w:numPr>
          <w:ilvl w:val="0"/>
          <w:numId w:val="192"/>
        </w:numPr>
        <w:tabs>
          <w:tab w:pos="659" w:val="left" w:leader="none"/>
          <w:tab w:pos="660" w:val="left" w:leader="none"/>
        </w:tabs>
        <w:spacing w:line="336" w:lineRule="exact" w:before="0" w:after="0"/>
        <w:ind w:left="659" w:right="0" w:hanging="549"/>
        <w:jc w:val="left"/>
        <w:rPr>
          <w:sz w:val="28"/>
        </w:rPr>
      </w:pPr>
      <w:r>
        <w:rPr>
          <w:color w:val="231F20"/>
          <w:spacing w:val="-9"/>
          <w:w w:val="110"/>
          <w:sz w:val="28"/>
          <w:u w:val="single" w:color="231F20"/>
        </w:rPr>
        <w:t>ALT   </w:t>
      </w:r>
      <w:r>
        <w:rPr>
          <w:color w:val="231F20"/>
          <w:w w:val="110"/>
          <w:sz w:val="28"/>
        </w:rPr>
        <w:t>mede</w:t>
      </w:r>
      <w:r>
        <w:rPr>
          <w:color w:val="231F20"/>
          <w:spacing w:val="-15"/>
          <w:w w:val="110"/>
          <w:sz w:val="28"/>
        </w:rPr>
        <w:t> </w:t>
      </w:r>
      <w:r>
        <w:rPr>
          <w:color w:val="231F20"/>
          <w:w w:val="110"/>
          <w:sz w:val="28"/>
        </w:rPr>
        <w:t>90º</w:t>
      </w:r>
    </w:p>
    <w:p>
      <w:pPr>
        <w:pStyle w:val="ListParagraph"/>
        <w:numPr>
          <w:ilvl w:val="0"/>
          <w:numId w:val="192"/>
        </w:numPr>
        <w:tabs>
          <w:tab w:pos="659" w:val="left" w:leader="none"/>
          <w:tab w:pos="660" w:val="left" w:leader="none"/>
          <w:tab w:pos="2742" w:val="left" w:leader="none"/>
        </w:tabs>
        <w:spacing w:line="336" w:lineRule="exact" w:before="0" w:after="0"/>
        <w:ind w:left="660" w:right="0" w:hanging="550"/>
        <w:jc w:val="left"/>
        <w:rPr>
          <w:sz w:val="28"/>
        </w:rPr>
      </w:pPr>
      <w:r>
        <w:rPr/>
        <w:pict>
          <v:line style="position:absolute;mso-position-horizontal-relative:page;mso-position-vertical-relative:paragraph;z-index:44440" from="308.334015pt,16.369162pt" to="328.177015pt,16.369162pt" stroked="true" strokeweight="1pt" strokecolor="#231f20">
            <w10:wrap type="none"/>
          </v:line>
        </w:pict>
      </w:r>
      <w:r>
        <w:rPr>
          <w:color w:val="231F20"/>
          <w:spacing w:val="-6"/>
          <w:w w:val="110"/>
          <w:sz w:val="28"/>
        </w:rPr>
        <w:t>TOL </w:t>
      </w:r>
      <w:r>
        <w:rPr>
          <w:color w:val="231F20"/>
          <w:w w:val="110"/>
          <w:sz w:val="28"/>
        </w:rPr>
        <w:t>mede</w:t>
      </w:r>
      <w:r>
        <w:rPr>
          <w:color w:val="231F20"/>
          <w:spacing w:val="33"/>
          <w:w w:val="110"/>
          <w:sz w:val="28"/>
        </w:rPr>
        <w:t> </w:t>
      </w:r>
      <w:r>
        <w:rPr>
          <w:color w:val="231F20"/>
          <w:w w:val="110"/>
          <w:sz w:val="28"/>
        </w:rPr>
        <w:t>45</w:t>
      </w:r>
      <w:r>
        <w:rPr>
          <w:color w:val="231F20"/>
          <w:w w:val="110"/>
          <w:sz w:val="28"/>
          <w:u w:val="single" w:color="231F20"/>
        </w:rPr>
        <w:t>º</w:t>
      </w:r>
      <w:r>
        <w:rPr>
          <w:color w:val="231F20"/>
          <w:sz w:val="28"/>
          <w:u w:val="single" w:color="231F20"/>
        </w:rPr>
        <w:tab/>
      </w:r>
    </w:p>
    <w:p>
      <w:pPr>
        <w:pStyle w:val="ListParagraph"/>
        <w:numPr>
          <w:ilvl w:val="0"/>
          <w:numId w:val="192"/>
        </w:numPr>
        <w:tabs>
          <w:tab w:pos="659" w:val="left" w:leader="none"/>
          <w:tab w:pos="660" w:val="left" w:leader="none"/>
        </w:tabs>
        <w:spacing w:line="336" w:lineRule="exact" w:before="0" w:after="0"/>
        <w:ind w:left="660" w:right="0" w:hanging="550"/>
        <w:jc w:val="left"/>
        <w:rPr>
          <w:sz w:val="28"/>
        </w:rPr>
      </w:pPr>
      <w:r>
        <w:rPr>
          <w:color w:val="231F20"/>
          <w:w w:val="110"/>
          <w:sz w:val="28"/>
          <w:u w:val="single" w:color="231F20"/>
        </w:rPr>
        <w:t>A m</w:t>
      </w:r>
      <w:r>
        <w:rPr>
          <w:color w:val="231F20"/>
          <w:w w:val="110"/>
          <w:sz w:val="28"/>
        </w:rPr>
        <w:t>edida de NOI é menor que a medida de</w:t>
      </w:r>
      <w:r>
        <w:rPr>
          <w:color w:val="231F20"/>
          <w:spacing w:val="24"/>
          <w:w w:val="110"/>
          <w:sz w:val="28"/>
        </w:rPr>
        <w:t> </w:t>
      </w:r>
      <w:r>
        <w:rPr>
          <w:color w:val="231F20"/>
          <w:spacing w:val="-4"/>
          <w:w w:val="110"/>
          <w:sz w:val="28"/>
        </w:rPr>
        <w:t>TOL.</w:t>
      </w:r>
    </w:p>
    <w:p>
      <w:pPr>
        <w:pStyle w:val="ListParagraph"/>
        <w:numPr>
          <w:ilvl w:val="0"/>
          <w:numId w:val="192"/>
        </w:numPr>
        <w:tabs>
          <w:tab w:pos="659" w:val="left" w:leader="none"/>
          <w:tab w:pos="660" w:val="left" w:leader="none"/>
        </w:tabs>
        <w:spacing w:line="339" w:lineRule="exact" w:before="0" w:after="0"/>
        <w:ind w:left="660" w:right="0" w:hanging="550"/>
        <w:jc w:val="left"/>
        <w:rPr>
          <w:sz w:val="28"/>
        </w:rPr>
      </w:pPr>
      <w:r>
        <w:rPr>
          <w:color w:val="231F20"/>
          <w:w w:val="110"/>
          <w:sz w:val="28"/>
        </w:rPr>
        <w:t>IOL mede</w:t>
      </w:r>
      <w:r>
        <w:rPr>
          <w:color w:val="231F20"/>
          <w:spacing w:val="19"/>
          <w:w w:val="110"/>
          <w:sz w:val="28"/>
        </w:rPr>
        <w:t> </w:t>
      </w:r>
      <w:r>
        <w:rPr>
          <w:color w:val="231F20"/>
          <w:w w:val="110"/>
          <w:sz w:val="28"/>
        </w:rPr>
        <w:t>60º</w:t>
      </w:r>
    </w:p>
    <w:p>
      <w:pPr>
        <w:spacing w:after="0" w:line="339" w:lineRule="exact"/>
        <w:jc w:val="left"/>
        <w:rPr>
          <w:sz w:val="28"/>
        </w:rPr>
        <w:sectPr>
          <w:headerReference w:type="default" r:id="rId563"/>
          <w:pgSz w:w="11910" w:h="16840"/>
          <w:pgMar w:header="288" w:footer="140" w:top="780" w:bottom="340" w:left="60" w:right="0"/>
        </w:sectPr>
      </w:pPr>
    </w:p>
    <w:p>
      <w:pPr>
        <w:pStyle w:val="BodyText"/>
        <w:spacing w:before="79"/>
        <w:ind w:left="110" w:right="65"/>
      </w:pPr>
      <w:r>
        <w:rPr>
          <w:color w:val="231F20"/>
          <w:w w:val="110"/>
        </w:rPr>
        <w:t>Na figura, ABCD é um quadrado, ADE e ABF  são triângulos</w:t>
      </w:r>
      <w:r>
        <w:rPr>
          <w:color w:val="231F20"/>
          <w:spacing w:val="56"/>
          <w:w w:val="110"/>
        </w:rPr>
        <w:t> </w:t>
      </w:r>
      <w:r>
        <w:rPr>
          <w:color w:val="231F20"/>
          <w:w w:val="110"/>
        </w:rPr>
        <w:t>eqüiláteros.</w:t>
      </w:r>
    </w:p>
    <w:p>
      <w:pPr>
        <w:pStyle w:val="BodyText"/>
        <w:spacing w:before="6"/>
        <w:rPr>
          <w:sz w:val="13"/>
        </w:rPr>
      </w:pPr>
    </w:p>
    <w:p>
      <w:pPr>
        <w:spacing w:before="75"/>
        <w:ind w:left="3284" w:right="0" w:firstLine="0"/>
        <w:jc w:val="left"/>
        <w:rPr>
          <w:sz w:val="16"/>
        </w:rPr>
      </w:pPr>
      <w:r>
        <w:rPr>
          <w:color w:val="231F20"/>
          <w:w w:val="125"/>
          <w:sz w:val="16"/>
        </w:rPr>
        <w:t>E</w:t>
      </w:r>
    </w:p>
    <w:p>
      <w:pPr>
        <w:pStyle w:val="BodyText"/>
        <w:rPr>
          <w:sz w:val="20"/>
        </w:rPr>
      </w:pPr>
    </w:p>
    <w:p>
      <w:pPr>
        <w:pStyle w:val="BodyText"/>
        <w:rPr>
          <w:sz w:val="20"/>
        </w:rPr>
      </w:pPr>
    </w:p>
    <w:p>
      <w:pPr>
        <w:pStyle w:val="BodyText"/>
        <w:rPr>
          <w:sz w:val="20"/>
        </w:rPr>
      </w:pPr>
    </w:p>
    <w:p>
      <w:pPr>
        <w:pStyle w:val="BodyText"/>
        <w:spacing w:before="8"/>
        <w:rPr>
          <w:sz w:val="19"/>
        </w:rPr>
      </w:pPr>
    </w:p>
    <w:p>
      <w:pPr>
        <w:spacing w:before="0"/>
        <w:ind w:left="2604" w:right="0" w:firstLine="0"/>
        <w:jc w:val="left"/>
        <w:rPr>
          <w:sz w:val="16"/>
        </w:rPr>
      </w:pPr>
      <w:r>
        <w:rPr/>
        <w:pict>
          <v:group style="position:absolute;margin-left:143.860001pt;margin-top:-46.46981pt;width:109.05pt;height:107.3pt;mso-position-horizontal-relative:page;mso-position-vertical-relative:paragraph;z-index:-785776" coordorigin="2877,-929" coordsize="2181,2146">
            <v:rect style="position:absolute;left:2887;top:106;width:1090;height:1090" filled="true" fillcolor="#fffcdb" stroked="false">
              <v:fill type="solid"/>
            </v:rect>
            <v:rect style="position:absolute;left:2887;top:106;width:1090;height:1090" filled="false" stroked="true" strokeweight="1pt" strokecolor="#231f20"/>
            <v:shape style="position:absolute;left:2887;top:-919;width:1091;height:1021" coordorigin="2887,-919" coordsize="1091,1021" path="m3427,-919l2887,101,3977,101,3427,-919xe" filled="true" fillcolor="#fffcdb" stroked="false">
              <v:path arrowok="t"/>
              <v:fill type="solid"/>
            </v:shape>
            <v:shape style="position:absolute;left:2887;top:-919;width:1091;height:1021" coordorigin="2887,-919" coordsize="1091,1021" path="m3427,-919l2887,101,3977,101e" filled="false" stroked="true" strokeweight="1pt" strokecolor="#231f20">
              <v:path arrowok="t"/>
            </v:shape>
            <v:shape style="position:absolute;left:3979;top:116;width:1070;height:1091" coordorigin="3979,116" coordsize="1070,1091" path="m3979,116l3979,1206,5048,656,3979,116xe" filled="true" fillcolor="#fffcdb" stroked="false">
              <v:path arrowok="t"/>
              <v:fill type="solid"/>
            </v:shape>
            <v:shape style="position:absolute;left:3435;top:-910;width:1614;height:2116" coordorigin="3435,-910" coordsize="1614,2116" path="m5048,656l3979,116,3979,1206m3435,-910l3983,125m5048,656l3983,1188e" filled="false" stroked="true" strokeweight="1pt" strokecolor="#231f20">
              <v:path arrowok="t"/>
            </v:shape>
            <v:line style="position:absolute" from="2891,1185" to="4750,-643" stroked="true" strokeweight="1pt" strokecolor="#231f20">
              <v:stroke dashstyle="longDash"/>
            </v:line>
            <v:shape style="position:absolute;left:4382;top:-422;width:111;height:111" type="#_x0000_t75" stroked="false">
              <v:imagedata r:id="rId568" o:title=""/>
            </v:shape>
            <v:shape style="position:absolute;left:3912;top:-227;width:107;height:160" type="#_x0000_t202" filled="false" stroked="false">
              <v:textbox inset="0,0,0,0">
                <w:txbxContent>
                  <w:p>
                    <w:pPr>
                      <w:spacing w:line="160" w:lineRule="exact" w:before="0"/>
                      <w:ind w:left="0" w:right="0" w:firstLine="0"/>
                      <w:jc w:val="left"/>
                      <w:rPr>
                        <w:sz w:val="16"/>
                      </w:rPr>
                    </w:pPr>
                    <w:r>
                      <w:rPr>
                        <w:color w:val="231F20"/>
                        <w:w w:val="115"/>
                        <w:sz w:val="16"/>
                      </w:rPr>
                      <w:t>A</w:t>
                    </w:r>
                  </w:p>
                </w:txbxContent>
              </v:textbox>
              <w10:wrap type="none"/>
            </v:shape>
            <v:shape style="position:absolute;left:4521;top:-309;width:152;height:160" type="#_x0000_t202" filled="false" stroked="false">
              <v:textbox inset="0,0,0,0">
                <w:txbxContent>
                  <w:p>
                    <w:pPr>
                      <w:spacing w:line="160" w:lineRule="exact" w:before="0"/>
                      <w:ind w:left="0" w:right="0" w:firstLine="0"/>
                      <w:jc w:val="left"/>
                      <w:rPr>
                        <w:sz w:val="16"/>
                      </w:rPr>
                    </w:pPr>
                    <w:r>
                      <w:rPr>
                        <w:color w:val="231F20"/>
                        <w:w w:val="110"/>
                        <w:sz w:val="16"/>
                      </w:rPr>
                      <w:t>M</w:t>
                    </w:r>
                  </w:p>
                </w:txbxContent>
              </v:textbox>
              <w10:wrap type="none"/>
            </v:shape>
            <w10:wrap type="none"/>
          </v:group>
        </w:pict>
      </w:r>
      <w:r>
        <w:rPr>
          <w:color w:val="231F20"/>
          <w:w w:val="117"/>
          <w:sz w:val="16"/>
        </w:rPr>
        <w:t>D</w:t>
      </w:r>
    </w:p>
    <w:p>
      <w:pPr>
        <w:pStyle w:val="BodyText"/>
        <w:spacing w:before="11"/>
        <w:rPr>
          <w:sz w:val="23"/>
        </w:rPr>
      </w:pPr>
    </w:p>
    <w:p>
      <w:pPr>
        <w:spacing w:before="75"/>
        <w:ind w:left="0" w:right="1726" w:firstLine="0"/>
        <w:jc w:val="center"/>
        <w:rPr>
          <w:sz w:val="16"/>
        </w:rPr>
      </w:pPr>
      <w:r>
        <w:rPr>
          <w:color w:val="231F20"/>
          <w:w w:val="121"/>
          <w:sz w:val="16"/>
        </w:rPr>
        <w:t>F</w:t>
      </w:r>
    </w:p>
    <w:p>
      <w:pPr>
        <w:pStyle w:val="BodyText"/>
        <w:rPr>
          <w:sz w:val="27"/>
        </w:rPr>
      </w:pPr>
    </w:p>
    <w:p>
      <w:pPr>
        <w:tabs>
          <w:tab w:pos="3851" w:val="left" w:leader="none"/>
        </w:tabs>
        <w:spacing w:before="75"/>
        <w:ind w:left="2644" w:right="65" w:firstLine="0"/>
        <w:jc w:val="left"/>
        <w:rPr>
          <w:sz w:val="16"/>
        </w:rPr>
      </w:pPr>
      <w:r>
        <w:rPr/>
        <w:pict>
          <v:line style="position:absolute;mso-position-horizontal-relative:page;mso-position-vertical-relative:paragraph;z-index:44464;mso-wrap-distance-left:0;mso-wrap-distance-right:0" from="34.319pt,25.047206pt" to="54.275pt,25.028206pt" stroked="true" strokeweight="1pt" strokecolor="#231f20">
            <w10:wrap type="topAndBottom"/>
          </v:line>
        </w:pict>
      </w:r>
      <w:r>
        <w:rPr/>
        <w:pict>
          <v:group style="position:absolute;margin-left:215.557999pt;margin-top:21.910206pt;width:7.1pt;height:4.25pt;mso-position-horizontal-relative:page;mso-position-vertical-relative:paragraph;z-index:44488;mso-wrap-distance-left:0;mso-wrap-distance-right:0" coordorigin="4311,438" coordsize="142,85">
            <v:line style="position:absolute" from="4321,512" to="4397,448" stroked="true" strokeweight="1pt" strokecolor="#231f20"/>
            <v:line style="position:absolute" from="4386,452" to="4442,513" stroked="true" strokeweight="1pt" strokecolor="#231f20"/>
            <w10:wrap type="topAndBottom"/>
          </v:group>
        </w:pict>
      </w:r>
      <w:r>
        <w:rPr/>
        <w:pict>
          <v:group style="position:absolute;margin-left:436.605011pt;margin-top:22.745205pt;width:7.1pt;height:4.25pt;mso-position-horizontal-relative:page;mso-position-vertical-relative:paragraph;z-index:44512;mso-wrap-distance-left:0;mso-wrap-distance-right:0" coordorigin="8732,455" coordsize="142,85">
            <v:line style="position:absolute" from="8742,529" to="8818,465" stroked="true" strokeweight="1pt" strokecolor="#231f20"/>
            <v:line style="position:absolute" from="8807,468" to="8863,530" stroked="true" strokeweight="1pt" strokecolor="#231f20"/>
            <w10:wrap type="topAndBottom"/>
          </v:group>
        </w:pict>
      </w:r>
      <w:r>
        <w:rPr>
          <w:color w:val="231F20"/>
          <w:w w:val="125"/>
          <w:sz w:val="16"/>
        </w:rPr>
        <w:t>C</w:t>
        <w:tab/>
      </w:r>
      <w:r>
        <w:rPr>
          <w:color w:val="231F20"/>
          <w:w w:val="125"/>
          <w:position w:val="-2"/>
          <w:sz w:val="16"/>
        </w:rPr>
        <w:t>B</w:t>
      </w:r>
    </w:p>
    <w:p>
      <w:pPr>
        <w:pStyle w:val="BodyText"/>
        <w:tabs>
          <w:tab w:pos="1269" w:val="left" w:leader="none"/>
        </w:tabs>
        <w:ind w:left="110" w:right="65"/>
      </w:pPr>
      <w:r>
        <w:rPr>
          <w:color w:val="231F20"/>
          <w:w w:val="110"/>
        </w:rPr>
        <w:t>Se </w:t>
      </w:r>
      <w:r>
        <w:rPr>
          <w:color w:val="231F20"/>
          <w:spacing w:val="28"/>
          <w:w w:val="110"/>
        </w:rPr>
        <w:t> </w:t>
      </w:r>
      <w:r>
        <w:rPr>
          <w:color w:val="231F20"/>
          <w:w w:val="110"/>
        </w:rPr>
        <w:t>AM</w:t>
        <w:tab/>
        <w:t>é a bissetriz do ângulo </w:t>
      </w:r>
      <w:r>
        <w:rPr>
          <w:color w:val="231F20"/>
          <w:spacing w:val="-7"/>
          <w:w w:val="110"/>
        </w:rPr>
        <w:t>FAE, </w:t>
      </w:r>
      <w:r>
        <w:rPr>
          <w:color w:val="231F20"/>
          <w:w w:val="110"/>
        </w:rPr>
        <w:t>quantos graus mede o ângulo</w:t>
      </w:r>
      <w:r>
        <w:rPr>
          <w:color w:val="231F20"/>
          <w:spacing w:val="62"/>
          <w:w w:val="110"/>
        </w:rPr>
        <w:t> </w:t>
      </w:r>
      <w:r>
        <w:rPr>
          <w:color w:val="231F20"/>
          <w:spacing w:val="-7"/>
          <w:w w:val="110"/>
        </w:rPr>
        <w:t>FAM?</w:t>
      </w:r>
    </w:p>
    <w:p>
      <w:pPr>
        <w:pStyle w:val="BodyText"/>
        <w:rPr>
          <w:sz w:val="20"/>
        </w:rPr>
      </w:pPr>
    </w:p>
    <w:p>
      <w:pPr>
        <w:pStyle w:val="BodyText"/>
        <w:rPr>
          <w:sz w:val="20"/>
        </w:rPr>
      </w:pPr>
    </w:p>
    <w:p>
      <w:pPr>
        <w:pStyle w:val="BodyText"/>
        <w:spacing w:before="2"/>
        <w:rPr>
          <w:sz w:val="29"/>
        </w:rPr>
      </w:pPr>
    </w:p>
    <w:p>
      <w:pPr>
        <w:pStyle w:val="BodyText"/>
        <w:spacing w:line="336" w:lineRule="exact" w:before="54"/>
        <w:ind w:left="110" w:right="65"/>
      </w:pPr>
      <w:r>
        <w:rPr/>
        <w:pict>
          <v:group style="position:absolute;margin-left:9pt;margin-top:-25.866982pt;width:585.8pt;height:24.75pt;mso-position-horizontal-relative:page;mso-position-vertical-relative:paragraph;z-index:44584" coordorigin="180,-517" coordsize="11716,495">
            <v:shape style="position:absolute;left:180;top:-517;width:11716;height:494" type="#_x0000_t75" stroked="false">
              <v:imagedata r:id="rId27"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66"/>
                        <w:sz w:val="36"/>
                      </w:rPr>
                      <w:t> </w:t>
                    </w:r>
                    <w:r>
                      <w:rPr>
                        <w:rFonts w:ascii="Century Gothic" w:hAnsi="Century Gothic"/>
                        <w:b/>
                        <w:color w:val="2E3092"/>
                        <w:sz w:val="36"/>
                      </w:rPr>
                      <w:t>552</w:t>
                    </w:r>
                  </w:p>
                </w:txbxContent>
              </v:textbox>
              <w10:wrap type="none"/>
            </v:shape>
            <w10:wrap type="none"/>
          </v:group>
        </w:pict>
      </w:r>
      <w:r>
        <w:rPr/>
        <w:pict>
          <v:group style="position:absolute;margin-left:244.261993pt;margin-top:27.568018pt;width:130.4pt;height:130.4pt;mso-position-horizontal-relative:page;mso-position-vertical-relative:paragraph;z-index:-785464" coordorigin="4885,551" coordsize="2608,2608">
            <v:rect style="position:absolute;left:4895;top:561;width:2588;height:2588" filled="true" fillcolor="#e6f3e5" stroked="false">
              <v:fill type="solid"/>
            </v:rect>
            <v:rect style="position:absolute;left:4895;top:561;width:2588;height:2588" filled="false" stroked="true" strokeweight="1pt" strokecolor="#231f20"/>
            <v:shape style="position:absolute;left:5295;top:1213;width:1724;height:1143" coordorigin="5295,1213" coordsize="1724,1143" path="m7018,1213l7010,1218,5723,1223,5295,1789,5723,2356,6580,2356,7018,1213xe" filled="true" fillcolor="#d4d161" stroked="false">
              <v:path arrowok="t"/>
              <v:fill type="solid"/>
            </v:shape>
            <v:shape style="position:absolute;left:5295;top:1213;width:1724;height:1143" coordorigin="5295,1213" coordsize="1724,1143" path="m7010,1218l5723,1223,5295,1789,5723,2356,6580,2356,7018,1213,7010,1218xe" filled="false" stroked="true" strokeweight="1pt" strokecolor="#231f20">
              <v:path arrowok="t"/>
            </v:shape>
            <v:shape style="position:absolute;left:5622;top:1046;width:107;height:160" type="#_x0000_t202" filled="false" stroked="false">
              <v:textbox inset="0,0,0,0">
                <w:txbxContent>
                  <w:p>
                    <w:pPr>
                      <w:spacing w:line="160" w:lineRule="exact" w:before="0"/>
                      <w:ind w:left="0" w:right="0" w:firstLine="0"/>
                      <w:jc w:val="left"/>
                      <w:rPr>
                        <w:sz w:val="16"/>
                      </w:rPr>
                    </w:pPr>
                    <w:r>
                      <w:rPr>
                        <w:color w:val="231F20"/>
                        <w:w w:val="115"/>
                        <w:sz w:val="16"/>
                      </w:rPr>
                      <w:t>A</w:t>
                    </w:r>
                  </w:p>
                </w:txbxContent>
              </v:textbox>
              <w10:wrap type="none"/>
            </v:shape>
            <v:shape style="position:absolute;left:7058;top:1066;width:107;height:160" type="#_x0000_t202" filled="false" stroked="false">
              <v:textbox inset="0,0,0,0">
                <w:txbxContent>
                  <w:p>
                    <w:pPr>
                      <w:spacing w:line="160" w:lineRule="exact" w:before="0"/>
                      <w:ind w:left="0" w:right="0" w:firstLine="0"/>
                      <w:jc w:val="left"/>
                      <w:rPr>
                        <w:sz w:val="16"/>
                      </w:rPr>
                    </w:pPr>
                    <w:r>
                      <w:rPr>
                        <w:color w:val="231F20"/>
                        <w:w w:val="122"/>
                        <w:sz w:val="16"/>
                      </w:rPr>
                      <w:t>B</w:t>
                    </w:r>
                  </w:p>
                </w:txbxContent>
              </v:textbox>
              <w10:wrap type="none"/>
            </v:shape>
            <v:shape style="position:absolute;left:5068;top:1718;width:98;height:160" type="#_x0000_t202" filled="false" stroked="false">
              <v:textbox inset="0,0,0,0">
                <w:txbxContent>
                  <w:p>
                    <w:pPr>
                      <w:spacing w:line="160" w:lineRule="exact" w:before="0"/>
                      <w:ind w:left="0" w:right="0" w:firstLine="0"/>
                      <w:jc w:val="left"/>
                      <w:rPr>
                        <w:sz w:val="16"/>
                      </w:rPr>
                    </w:pPr>
                    <w:r>
                      <w:rPr>
                        <w:color w:val="231F20"/>
                        <w:w w:val="125"/>
                        <w:sz w:val="16"/>
                      </w:rPr>
                      <w:t>E</w:t>
                    </w:r>
                  </w:p>
                </w:txbxContent>
              </v:textbox>
              <w10:wrap type="none"/>
            </v:shape>
            <v:shape style="position:absolute;left:5618;top:2380;width:116;height:160" type="#_x0000_t202" filled="false" stroked="false">
              <v:textbox inset="0,0,0,0">
                <w:txbxContent>
                  <w:p>
                    <w:pPr>
                      <w:spacing w:line="160" w:lineRule="exact" w:before="0"/>
                      <w:ind w:left="0" w:right="0" w:firstLine="0"/>
                      <w:jc w:val="left"/>
                      <w:rPr>
                        <w:sz w:val="16"/>
                      </w:rPr>
                    </w:pPr>
                    <w:r>
                      <w:rPr>
                        <w:color w:val="231F20"/>
                        <w:w w:val="117"/>
                        <w:sz w:val="16"/>
                      </w:rPr>
                      <w:t>D</w:t>
                    </w:r>
                  </w:p>
                </w:txbxContent>
              </v:textbox>
              <w10:wrap type="none"/>
            </v:shape>
            <v:shape style="position:absolute;left:6613;top:2366;width:107;height:160" type="#_x0000_t202" filled="false" stroked="false">
              <v:textbox inset="0,0,0,0">
                <w:txbxContent>
                  <w:p>
                    <w:pPr>
                      <w:spacing w:line="160" w:lineRule="exact" w:before="0"/>
                      <w:ind w:left="0" w:right="0" w:firstLine="0"/>
                      <w:jc w:val="left"/>
                      <w:rPr>
                        <w:sz w:val="16"/>
                      </w:rPr>
                    </w:pPr>
                    <w:r>
                      <w:rPr>
                        <w:color w:val="231F20"/>
                        <w:w w:val="125"/>
                        <w:sz w:val="16"/>
                      </w:rPr>
                      <w:t>C</w:t>
                    </w:r>
                  </w:p>
                </w:txbxContent>
              </v:textbox>
              <w10:wrap type="none"/>
            </v:shape>
            <w10:wrap type="none"/>
          </v:group>
        </w:pict>
      </w:r>
      <w:r>
        <w:rPr>
          <w:color w:val="231F20"/>
          <w:w w:val="110"/>
        </w:rPr>
        <w:t>(SARESP) Os triângulos dessa malha são eqüiláteros. Em relação ao pentágono, ABCDE é verdade que:</w:t>
      </w:r>
    </w:p>
    <w:p>
      <w:pPr>
        <w:pStyle w:val="BodyText"/>
      </w:pPr>
    </w:p>
    <w:p>
      <w:pPr>
        <w:pStyle w:val="BodyText"/>
      </w:pPr>
    </w:p>
    <w:p>
      <w:pPr>
        <w:pStyle w:val="BodyText"/>
        <w:spacing w:before="7"/>
        <w:rPr>
          <w:sz w:val="26"/>
        </w:rPr>
      </w:pPr>
    </w:p>
    <w:p>
      <w:pPr>
        <w:pStyle w:val="BodyText"/>
        <w:spacing w:line="336" w:lineRule="exact"/>
        <w:ind w:left="110" w:right="9807"/>
        <w:jc w:val="both"/>
      </w:pPr>
      <w:r>
        <w:rPr/>
        <w:pict>
          <v:shape style="position:absolute;margin-left:25.032pt;margin-top:-.199012pt;width:6.1pt;height:3.25pt;mso-position-horizontal-relative:page;mso-position-vertical-relative:paragraph;z-index:-785752" coordorigin="501,-4" coordsize="122,65" path="m501,60l576,-4m566,0l622,61e" filled="false" stroked="true" strokeweight="1pt" strokecolor="#231f20">
            <v:path arrowok="t"/>
            <w10:wrap type="none"/>
          </v:shape>
        </w:pict>
      </w:r>
      <w:r>
        <w:rPr/>
        <w:pict>
          <v:shape style="position:absolute;margin-left:54.592999pt;margin-top:-1.127012pt;width:6.1pt;height:3.25pt;mso-position-horizontal-relative:page;mso-position-vertical-relative:paragraph;z-index:-785728" coordorigin="1092,-23" coordsize="122,65" path="m1092,41l1168,-23m1157,-19l1213,42e" filled="false" stroked="true" strokeweight="1pt" strokecolor="#231f20">
            <v:path arrowok="t"/>
            <w10:wrap type="none"/>
          </v:shape>
        </w:pict>
      </w:r>
      <w:r>
        <w:rPr/>
        <w:pict>
          <v:shape style="position:absolute;margin-left:25.233999pt;margin-top:16.200989pt;width:6.1pt;height:3.25pt;mso-position-horizontal-relative:page;mso-position-vertical-relative:paragraph;z-index:-785704" coordorigin="505,324" coordsize="122,65" path="m505,388l581,324m570,328l626,389e" filled="false" stroked="true" strokeweight="1pt" strokecolor="#231f20">
            <v:path arrowok="t"/>
            <w10:wrap type="none"/>
          </v:shape>
        </w:pict>
      </w:r>
      <w:r>
        <w:rPr/>
        <w:pict>
          <v:shape style="position:absolute;margin-left:56.618pt;margin-top:15.795988pt;width:6.1pt;height:3.25pt;mso-position-horizontal-relative:page;mso-position-vertical-relative:paragraph;z-index:-785680" coordorigin="1132,316" coordsize="122,65" path="m1132,380l1208,316m1198,319l1253,381e" filled="false" stroked="true" strokeweight="1pt" strokecolor="#231f20">
            <v:path arrowok="t"/>
            <w10:wrap type="none"/>
          </v:shape>
        </w:pict>
      </w:r>
      <w:r>
        <w:rPr/>
        <w:pict>
          <v:shape style="position:absolute;margin-left:24.829pt;margin-top:33.410988pt;width:6.1pt;height:3.25pt;mso-position-horizontal-relative:page;mso-position-vertical-relative:paragraph;z-index:-785656" coordorigin="497,668" coordsize="122,65" path="m497,732l572,668m562,672l618,733e" filled="false" stroked="true" strokeweight="1pt" strokecolor="#231f20">
            <v:path arrowok="t"/>
            <w10:wrap type="none"/>
          </v:shape>
        </w:pict>
      </w:r>
      <w:r>
        <w:rPr/>
        <w:pict>
          <v:shape style="position:absolute;margin-left:25.780001pt;margin-top:50.494987pt;width:6.1pt;height:3.25pt;mso-position-horizontal-relative:page;mso-position-vertical-relative:paragraph;z-index:-785632" coordorigin="516,1010" coordsize="122,65" path="m516,1074l591,1010m581,1013l637,1075e" filled="false" stroked="true" strokeweight="1pt" strokecolor="#231f20">
            <v:path arrowok="t"/>
            <w10:wrap type="none"/>
          </v:shape>
        </w:pict>
      </w:r>
      <w:r>
        <w:rPr/>
        <w:pict>
          <v:shape style="position:absolute;margin-left:56.263pt;margin-top:50.317989pt;width:6.1pt;height:3.25pt;mso-position-horizontal-relative:page;mso-position-vertical-relative:paragraph;z-index:-785608" coordorigin="1125,1006" coordsize="122,65" path="m1125,1070l1201,1006m1190,1010l1246,1071e" filled="false" stroked="true" strokeweight="1pt" strokecolor="#231f20">
            <v:path arrowok="t"/>
            <w10:wrap type="none"/>
          </v:shape>
        </w:pict>
      </w:r>
      <w:r>
        <w:rPr>
          <w:color w:val="231F20"/>
          <w:w w:val="115"/>
        </w:rPr>
        <w:t>a) A = B = 60º b) D = E = 60º c) B = 120º</w:t>
      </w:r>
    </w:p>
    <w:p>
      <w:pPr>
        <w:pStyle w:val="BodyText"/>
        <w:spacing w:before="2"/>
        <w:ind w:left="110"/>
        <w:jc w:val="both"/>
      </w:pPr>
      <w:r>
        <w:rPr>
          <w:color w:val="231F20"/>
          <w:w w:val="115"/>
        </w:rPr>
        <w:t>d) A =  C  = 120º</w:t>
      </w:r>
    </w:p>
    <w:p>
      <w:pPr>
        <w:pStyle w:val="BodyText"/>
        <w:rPr>
          <w:sz w:val="20"/>
        </w:rPr>
      </w:pPr>
    </w:p>
    <w:p>
      <w:pPr>
        <w:pStyle w:val="BodyText"/>
        <w:rPr>
          <w:sz w:val="20"/>
        </w:rPr>
      </w:pPr>
    </w:p>
    <w:p>
      <w:pPr>
        <w:pStyle w:val="BodyText"/>
        <w:spacing w:before="6"/>
        <w:rPr>
          <w:sz w:val="26"/>
        </w:rPr>
      </w:pPr>
    </w:p>
    <w:p>
      <w:pPr>
        <w:pStyle w:val="BodyText"/>
        <w:tabs>
          <w:tab w:pos="9730" w:val="right" w:leader="none"/>
        </w:tabs>
        <w:spacing w:line="355" w:lineRule="exact" w:before="73"/>
        <w:ind w:left="110"/>
        <w:rPr>
          <w:sz w:val="16"/>
        </w:rPr>
      </w:pPr>
      <w:r>
        <w:rPr/>
        <w:pict>
          <v:group style="position:absolute;margin-left:9pt;margin-top:-24.239805pt;width:585.8pt;height:24.75pt;mso-position-horizontal-relative:page;mso-position-vertical-relative:paragraph;z-index:44632" coordorigin="180,-485" coordsize="11716,495">
            <v:shape style="position:absolute;left:180;top:-485;width:11716;height:494" type="#_x0000_t75" stroked="false">
              <v:imagedata r:id="rId27" o:title=""/>
            </v:shape>
            <v:shape style="position:absolute;left:180;top:-485;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62"/>
                        <w:sz w:val="36"/>
                      </w:rPr>
                      <w:t> </w:t>
                    </w:r>
                    <w:r>
                      <w:rPr>
                        <w:rFonts w:ascii="Century Gothic" w:hAnsi="Century Gothic"/>
                        <w:b/>
                        <w:color w:val="2E3092"/>
                        <w:sz w:val="36"/>
                      </w:rPr>
                      <w:t>553</w:t>
                    </w:r>
                  </w:p>
                </w:txbxContent>
              </v:textbox>
              <w10:wrap type="none"/>
            </v:shape>
            <w10:wrap type="none"/>
          </v:group>
        </w:pict>
      </w:r>
      <w:r>
        <w:rPr/>
        <w:pict>
          <v:shape style="position:absolute;margin-left:459.515015pt;margin-top:14.231694pt;width:85.55pt;height:58.1pt;mso-position-horizontal-relative:page;mso-position-vertical-relative:paragraph;z-index:4516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49"/>
                    <w:gridCol w:w="495"/>
                    <w:gridCol w:w="556"/>
                  </w:tblGrid>
                  <w:tr>
                    <w:trPr>
                      <w:trHeight w:val="638" w:hRule="exact"/>
                    </w:trPr>
                    <w:tc>
                      <w:tcPr>
                        <w:tcW w:w="1144" w:type="dxa"/>
                        <w:gridSpan w:val="2"/>
                        <w:tcBorders>
                          <w:top w:val="single" w:sz="9" w:space="0" w:color="231F20"/>
                          <w:left w:val="single" w:sz="9" w:space="0" w:color="231F20"/>
                          <w:right w:val="single" w:sz="8" w:space="0" w:color="231F20"/>
                        </w:tcBorders>
                      </w:tcPr>
                      <w:p>
                        <w:pPr>
                          <w:pStyle w:val="TableParagraph"/>
                          <w:spacing w:before="0"/>
                          <w:rPr>
                            <w:sz w:val="16"/>
                          </w:rPr>
                        </w:pPr>
                      </w:p>
                      <w:p>
                        <w:pPr>
                          <w:pStyle w:val="TableParagraph"/>
                          <w:spacing w:before="10"/>
                          <w:rPr>
                            <w:sz w:val="18"/>
                          </w:rPr>
                        </w:pPr>
                      </w:p>
                      <w:p>
                        <w:pPr>
                          <w:pStyle w:val="TableParagraph"/>
                          <w:spacing w:before="0"/>
                          <w:ind w:left="744"/>
                          <w:rPr>
                            <w:sz w:val="16"/>
                          </w:rPr>
                        </w:pPr>
                        <w:r>
                          <w:rPr>
                            <w:color w:val="231F20"/>
                            <w:w w:val="109"/>
                            <w:sz w:val="16"/>
                          </w:rPr>
                          <w:t>5</w:t>
                        </w:r>
                      </w:p>
                    </w:tc>
                    <w:tc>
                      <w:tcPr>
                        <w:tcW w:w="556" w:type="dxa"/>
                        <w:tcBorders>
                          <w:left w:val="single" w:sz="8" w:space="0" w:color="231F20"/>
                        </w:tcBorders>
                      </w:tcPr>
                      <w:p>
                        <w:pPr>
                          <w:pStyle w:val="TableParagraph"/>
                          <w:spacing w:before="1"/>
                          <w:rPr>
                            <w:sz w:val="15"/>
                          </w:rPr>
                        </w:pPr>
                      </w:p>
                      <w:p>
                        <w:pPr>
                          <w:pStyle w:val="TableParagraph"/>
                          <w:spacing w:before="1"/>
                          <w:ind w:left="59"/>
                          <w:rPr>
                            <w:sz w:val="16"/>
                          </w:rPr>
                        </w:pPr>
                        <w:r>
                          <w:rPr>
                            <w:color w:val="231F20"/>
                            <w:w w:val="109"/>
                            <w:sz w:val="16"/>
                          </w:rPr>
                          <w:t>5</w:t>
                        </w:r>
                      </w:p>
                    </w:tc>
                  </w:tr>
                  <w:tr>
                    <w:trPr>
                      <w:trHeight w:val="503" w:hRule="exact"/>
                    </w:trPr>
                    <w:tc>
                      <w:tcPr>
                        <w:tcW w:w="649" w:type="dxa"/>
                        <w:tcBorders>
                          <w:left w:val="single" w:sz="9" w:space="0" w:color="231F20"/>
                          <w:right w:val="single" w:sz="8" w:space="0" w:color="231F20"/>
                        </w:tcBorders>
                      </w:tcPr>
                      <w:p>
                        <w:pPr>
                          <w:pStyle w:val="TableParagraph"/>
                          <w:spacing w:before="105"/>
                          <w:ind w:left="394"/>
                          <w:rPr>
                            <w:sz w:val="16"/>
                          </w:rPr>
                        </w:pPr>
                        <w:r>
                          <w:rPr>
                            <w:color w:val="231F20"/>
                            <w:w w:val="109"/>
                            <w:sz w:val="16"/>
                          </w:rPr>
                          <w:t>5</w:t>
                        </w:r>
                      </w:p>
                    </w:tc>
                    <w:tc>
                      <w:tcPr>
                        <w:tcW w:w="1050" w:type="dxa"/>
                        <w:gridSpan w:val="2"/>
                        <w:tcBorders>
                          <w:left w:val="single" w:sz="8" w:space="0" w:color="231F20"/>
                          <w:bottom w:val="single" w:sz="8" w:space="0" w:color="231F20"/>
                        </w:tcBorders>
                      </w:tcPr>
                      <w:p>
                        <w:pPr/>
                      </w:p>
                    </w:tc>
                  </w:tr>
                </w:tbl>
                <w:p>
                  <w:pPr>
                    <w:pStyle w:val="BodyText"/>
                  </w:pPr>
                </w:p>
              </w:txbxContent>
            </v:textbox>
            <w10:wrap type="none"/>
          </v:shape>
        </w:pict>
      </w:r>
      <w:r>
        <w:rPr>
          <w:color w:val="231F20"/>
          <w:spacing w:val="-3"/>
          <w:w w:val="105"/>
        </w:rPr>
        <w:t>(OBM)</w:t>
      </w:r>
      <w:r>
        <w:rPr>
          <w:color w:val="231F20"/>
          <w:spacing w:val="-9"/>
          <w:w w:val="105"/>
        </w:rPr>
        <w:t> </w:t>
      </w:r>
      <w:r>
        <w:rPr>
          <w:color w:val="231F20"/>
          <w:w w:val="105"/>
        </w:rPr>
        <w:t>Um</w:t>
      </w:r>
      <w:r>
        <w:rPr>
          <w:color w:val="231F20"/>
          <w:spacing w:val="-9"/>
          <w:w w:val="105"/>
        </w:rPr>
        <w:t> </w:t>
      </w:r>
      <w:r>
        <w:rPr>
          <w:color w:val="231F20"/>
          <w:spacing w:val="-3"/>
          <w:w w:val="105"/>
        </w:rPr>
        <w:t>serralheiro</w:t>
      </w:r>
      <w:r>
        <w:rPr>
          <w:color w:val="231F20"/>
          <w:spacing w:val="-9"/>
          <w:w w:val="105"/>
        </w:rPr>
        <w:t> </w:t>
      </w:r>
      <w:r>
        <w:rPr>
          <w:color w:val="231F20"/>
          <w:spacing w:val="-3"/>
          <w:w w:val="105"/>
        </w:rPr>
        <w:t>solda</w:t>
      </w:r>
      <w:r>
        <w:rPr>
          <w:color w:val="231F20"/>
          <w:spacing w:val="-9"/>
          <w:w w:val="105"/>
        </w:rPr>
        <w:t> </w:t>
      </w:r>
      <w:r>
        <w:rPr>
          <w:color w:val="231F20"/>
          <w:spacing w:val="-3"/>
          <w:w w:val="105"/>
        </w:rPr>
        <w:t>varetas</w:t>
      </w:r>
      <w:r>
        <w:rPr>
          <w:color w:val="231F20"/>
          <w:spacing w:val="-9"/>
          <w:w w:val="105"/>
        </w:rPr>
        <w:t> </w:t>
      </w:r>
      <w:r>
        <w:rPr>
          <w:color w:val="231F20"/>
          <w:w w:val="105"/>
        </w:rPr>
        <w:t>de</w:t>
      </w:r>
      <w:r>
        <w:rPr>
          <w:color w:val="231F20"/>
          <w:spacing w:val="-9"/>
          <w:w w:val="105"/>
        </w:rPr>
        <w:t> </w:t>
      </w:r>
      <w:r>
        <w:rPr>
          <w:color w:val="231F20"/>
          <w:w w:val="105"/>
        </w:rPr>
        <w:t>metal</w:t>
      </w:r>
      <w:r>
        <w:rPr>
          <w:color w:val="231F20"/>
          <w:spacing w:val="-9"/>
          <w:w w:val="105"/>
        </w:rPr>
        <w:t> </w:t>
      </w:r>
      <w:r>
        <w:rPr>
          <w:color w:val="231F20"/>
          <w:spacing w:val="-3"/>
          <w:w w:val="105"/>
        </w:rPr>
        <w:t>para</w:t>
      </w:r>
      <w:r>
        <w:rPr>
          <w:color w:val="231F20"/>
          <w:spacing w:val="-9"/>
          <w:w w:val="105"/>
        </w:rPr>
        <w:t> </w:t>
      </w:r>
      <w:r>
        <w:rPr>
          <w:color w:val="231F20"/>
          <w:spacing w:val="-3"/>
          <w:w w:val="105"/>
        </w:rPr>
        <w:t>produzir</w:t>
      </w:r>
      <w:r>
        <w:rPr>
          <w:color w:val="231F20"/>
          <w:spacing w:val="-9"/>
          <w:w w:val="105"/>
        </w:rPr>
        <w:t> </w:t>
      </w:r>
      <w:r>
        <w:rPr>
          <w:color w:val="231F20"/>
          <w:spacing w:val="-3"/>
          <w:w w:val="105"/>
        </w:rPr>
        <w:t>peças</w:t>
      </w:r>
      <w:r>
        <w:rPr>
          <w:color w:val="231F20"/>
          <w:spacing w:val="-3"/>
          <w:w w:val="105"/>
          <w:position w:val="13"/>
          <w:sz w:val="16"/>
        </w:rPr>
        <w:tab/>
      </w:r>
      <w:r>
        <w:rPr>
          <w:color w:val="231F20"/>
          <w:spacing w:val="-6"/>
          <w:w w:val="105"/>
          <w:position w:val="13"/>
          <w:sz w:val="16"/>
        </w:rPr>
        <w:t>10</w:t>
      </w:r>
    </w:p>
    <w:p>
      <w:pPr>
        <w:pStyle w:val="BodyText"/>
        <w:spacing w:line="300" w:lineRule="exact"/>
        <w:ind w:left="110" w:right="65"/>
      </w:pPr>
      <w:r>
        <w:rPr>
          <w:color w:val="231F20"/>
          <w:w w:val="105"/>
        </w:rPr>
        <w:t>iguais que serão juntadas para formar o painel abaixo. O desenho</w:t>
      </w:r>
    </w:p>
    <w:p>
      <w:pPr>
        <w:spacing w:line="95" w:lineRule="exact" w:before="0"/>
        <w:ind w:left="0" w:right="2832" w:firstLine="0"/>
        <w:jc w:val="right"/>
        <w:rPr>
          <w:sz w:val="16"/>
        </w:rPr>
      </w:pPr>
      <w:r>
        <w:rPr>
          <w:color w:val="231F20"/>
          <w:w w:val="110"/>
          <w:sz w:val="16"/>
        </w:rPr>
        <w:t>10</w:t>
      </w:r>
    </w:p>
    <w:p>
      <w:pPr>
        <w:pStyle w:val="BodyText"/>
        <w:spacing w:line="277" w:lineRule="exact"/>
        <w:ind w:left="110" w:right="65"/>
      </w:pPr>
      <w:r>
        <w:rPr>
          <w:color w:val="231F20"/>
          <w:w w:val="110"/>
        </w:rPr>
        <w:t>ao lado apresenta as medidas, em centímetros, de uma dessas</w:t>
      </w:r>
    </w:p>
    <w:p>
      <w:pPr>
        <w:pStyle w:val="BodyText"/>
        <w:spacing w:line="336" w:lineRule="exact"/>
        <w:ind w:left="110" w:right="65"/>
      </w:pPr>
      <w:r>
        <w:rPr>
          <w:color w:val="231F20"/>
          <w:w w:val="110"/>
        </w:rPr>
        <w:t>peças. O serralheiro usa exatamente 20 metros de vareta para</w:t>
      </w:r>
    </w:p>
    <w:p>
      <w:pPr>
        <w:pStyle w:val="BodyText"/>
        <w:tabs>
          <w:tab w:pos="10143" w:val="left" w:leader="none"/>
        </w:tabs>
        <w:spacing w:line="339" w:lineRule="exact"/>
        <w:ind w:left="110" w:right="65"/>
        <w:rPr>
          <w:sz w:val="16"/>
        </w:rPr>
      </w:pPr>
      <w:r>
        <w:rPr>
          <w:color w:val="231F20"/>
          <w:spacing w:val="-3"/>
          <w:w w:val="105"/>
        </w:rPr>
        <w:t>fazer </w:t>
      </w:r>
      <w:r>
        <w:rPr>
          <w:color w:val="231F20"/>
          <w:w w:val="105"/>
        </w:rPr>
        <w:t>o</w:t>
      </w:r>
      <w:r>
        <w:rPr>
          <w:color w:val="231F20"/>
          <w:spacing w:val="38"/>
          <w:w w:val="105"/>
        </w:rPr>
        <w:t> </w:t>
      </w:r>
      <w:r>
        <w:rPr>
          <w:color w:val="231F20"/>
          <w:w w:val="105"/>
        </w:rPr>
        <w:t>seu</w:t>
      </w:r>
      <w:r>
        <w:rPr>
          <w:color w:val="231F20"/>
          <w:spacing w:val="17"/>
          <w:w w:val="105"/>
        </w:rPr>
        <w:t> </w:t>
      </w:r>
      <w:r>
        <w:rPr>
          <w:color w:val="231F20"/>
          <w:w w:val="105"/>
        </w:rPr>
        <w:t>trabalho.</w:t>
      </w:r>
      <w:r>
        <w:rPr>
          <w:color w:val="231F20"/>
          <w:w w:val="105"/>
          <w:position w:val="8"/>
          <w:sz w:val="16"/>
        </w:rPr>
        <w:tab/>
      </w:r>
      <w:r>
        <w:rPr>
          <w:color w:val="231F20"/>
          <w:spacing w:val="-6"/>
          <w:w w:val="105"/>
          <w:position w:val="8"/>
          <w:sz w:val="16"/>
        </w:rPr>
        <w:t>10</w:t>
      </w:r>
    </w:p>
    <w:p>
      <w:pPr>
        <w:pStyle w:val="BodyText"/>
        <w:spacing w:before="10"/>
        <w:rPr>
          <w:sz w:val="8"/>
        </w:rPr>
      </w:pPr>
      <w:r>
        <w:rPr/>
        <w:pict>
          <v:group style="position:absolute;margin-left:33.846001pt;margin-top:7.357229pt;width:340.7pt;height:62.5pt;mso-position-horizontal-relative:page;mso-position-vertical-relative:paragraph;z-index:44536;mso-wrap-distance-left:0;mso-wrap-distance-right:0" coordorigin="677,147" coordsize="6814,1250">
            <v:line style="position:absolute" from="687,1387" to="688,222" stroked="true" strokeweight="1pt" strokecolor="#231f20"/>
            <v:line style="position:absolute" from="688,222" to="1839,221" stroked="true" strokeweight="1pt" strokecolor="#231f20"/>
            <v:line style="position:absolute" from="1831,214" to="1831,863" stroked="true" strokeweight="1pt" strokecolor="#231f20"/>
            <v:line style="position:absolute" from="1842,860" to="1332,860" stroked="true" strokeweight="1pt" strokecolor="#231f20"/>
            <v:line style="position:absolute" from="1337,856" to="1336,1373" stroked="true" strokeweight="1pt" strokecolor="#231f20"/>
            <v:line style="position:absolute" from="1329,1362" to="2387,1362" stroked="true" strokeweight="1pt" strokecolor="#231f20"/>
            <v:line style="position:absolute" from="2388,1375" to="2389,211" stroked="true" strokeweight="1.0pt" strokecolor="#231f20"/>
            <v:line style="position:absolute" from="2389,211" to="3539,210" stroked="true" strokeweight="1.0pt" strokecolor="#231f20"/>
            <v:line style="position:absolute" from="3532,203" to="3532,851" stroked="true" strokeweight="1pt" strokecolor="#231f20"/>
            <v:line style="position:absolute" from="3543,849" to="3033,849" stroked="true" strokeweight="1pt" strokecolor="#231f20"/>
            <v:line style="position:absolute" from="3038,845" to="3037,1361" stroked="true" strokeweight="1pt" strokecolor="#231f20"/>
            <v:line style="position:absolute" from="3030,1351" to="4088,1351" stroked="true" strokeweight="1pt" strokecolor="#231f20"/>
            <v:line style="position:absolute" from="4079,1341" to="4080,177" stroked="true" strokeweight="1.0pt" strokecolor="#231f20"/>
            <v:line style="position:absolute" from="4080,177" to="5231,176" stroked="true" strokeweight="1pt" strokecolor="#231f20"/>
            <v:line style="position:absolute" from="5224,168" to="5223,817" stroked="true" strokeweight="1.0pt" strokecolor="#231f20"/>
            <v:line style="position:absolute" from="5234,815" to="4724,815" stroked="true" strokeweight="1pt" strokecolor="#231f20"/>
            <v:line style="position:absolute" from="4729,811" to="4728,1327" stroked="true" strokeweight="1pt" strokecolor="#231f20"/>
            <v:line style="position:absolute" from="4721,1317" to="5779,1317" stroked="true" strokeweight="1pt" strokecolor="#231f20"/>
            <v:line style="position:absolute" from="5780,1330" to="5781,165" stroked="true" strokeweight="1pt" strokecolor="#231f20"/>
            <v:line style="position:absolute" from="5781,165" to="6932,164" stroked="true" strokeweight="1pt" strokecolor="#231f20"/>
            <v:line style="position:absolute" from="6924,157" to="6924,806" stroked="true" strokeweight="1.0pt" strokecolor="#231f20"/>
            <v:line style="position:absolute" from="6935,803" to="6425,803" stroked="true" strokeweight="1pt" strokecolor="#231f20"/>
            <v:line style="position:absolute" from="6430,800" to="6429,1316" stroked="true" strokeweight="1pt" strokecolor="#231f20"/>
            <v:line style="position:absolute" from="6422,1306" to="7480,1306" stroked="true" strokeweight="1pt" strokecolor="#231f20"/>
            <w10:wrap type="topAndBottom"/>
          </v:group>
        </w:pict>
      </w:r>
    </w:p>
    <w:p>
      <w:pPr>
        <w:pStyle w:val="BodyText"/>
        <w:spacing w:before="248"/>
        <w:ind w:left="110" w:right="65"/>
      </w:pPr>
      <w:r>
        <w:rPr>
          <w:color w:val="231F20"/>
          <w:w w:val="105"/>
        </w:rPr>
        <w:t>Qual dos desenhos abaixo representa o final do    painel?</w:t>
      </w:r>
    </w:p>
    <w:p>
      <w:pPr>
        <w:pStyle w:val="BodyText"/>
        <w:rPr>
          <w:sz w:val="27"/>
        </w:rPr>
      </w:pPr>
    </w:p>
    <w:p>
      <w:pPr>
        <w:pStyle w:val="ListParagraph"/>
        <w:numPr>
          <w:ilvl w:val="0"/>
          <w:numId w:val="193"/>
        </w:numPr>
        <w:tabs>
          <w:tab w:pos="3364" w:val="left" w:leader="none"/>
          <w:tab w:pos="3365" w:val="left" w:leader="none"/>
          <w:tab w:pos="6887" w:val="left" w:leader="none"/>
        </w:tabs>
        <w:spacing w:line="240" w:lineRule="auto" w:before="0" w:after="0"/>
        <w:ind w:left="3365" w:right="0" w:hanging="3178"/>
        <w:jc w:val="left"/>
        <w:rPr>
          <w:sz w:val="28"/>
        </w:rPr>
      </w:pPr>
      <w:r>
        <w:rPr/>
        <w:pict>
          <v:shape style="position:absolute;margin-left:31.673pt;margin-top:-.674921pt;width:85.05pt;height:60.25pt;mso-position-horizontal-relative:page;mso-position-vertical-relative:paragraph;z-index:-785440" coordorigin="633,-13" coordsize="1701,1205" path="m633,1191l635,26m635,26l1785,25m1778,18l1778,667m1789,664l1278,664m1284,660l1283,1177m1276,1166l2334,1166m2315,1168l2315,-13e" filled="false" stroked="true" strokeweight="1pt" strokecolor="#231f20">
            <v:path arrowok="t"/>
            <w10:wrap type="none"/>
          </v:shape>
        </w:pict>
      </w:r>
      <w:r>
        <w:rPr/>
        <w:pict>
          <v:shape style="position:absolute;margin-left:192.585999pt;margin-top:-1.619921pt;width:143.6pt;height:59.75pt;mso-position-horizontal-relative:page;mso-position-vertical-relative:paragraph;z-index:-785416" coordorigin="3852,-32" coordsize="2872,1195" path="m3852,1162l3853,-2m3853,-2l5003,-3m4996,-11l4996,638m5007,636l4497,636m4502,632l4501,1148m4494,1138l5552,1138m5543,1130l5543,-23m5543,-23l6724,-32e" filled="false" stroked="true" strokeweight="1pt" strokecolor="#231f20">
            <v:path arrowok="t"/>
            <w10:wrap type="none"/>
          </v:shape>
        </w:pict>
      </w:r>
      <w:r>
        <w:rPr/>
        <w:pict>
          <v:shape style="position:absolute;margin-left:367.673004pt;margin-top:-.202921pt;width:143.35pt;height:59.3pt;mso-position-horizontal-relative:page;mso-position-vertical-relative:paragraph;z-index:45088" coordorigin="7353,-4" coordsize="2867,1186" path="m7353,1181l7355,17m7355,17l8505,15m8498,8l8498,657m8509,654l7998,654m8004,651l8003,1167m7996,1157l9054,1157m9067,1158l9076,-4m9076,-4l10220,-4m10220,-4l10210,629e" filled="false" stroked="true" strokeweight="1pt" strokecolor="#231f20">
            <v:path arrowok="t"/>
            <w10:wrap type="none"/>
          </v:shape>
        </w:pict>
      </w:r>
      <w:r>
        <w:rPr>
          <w:color w:val="231F20"/>
          <w:w w:val="105"/>
          <w:sz w:val="28"/>
        </w:rPr>
        <w:t>b)</w:t>
        <w:tab/>
        <w:t>c)</w:t>
      </w:r>
    </w:p>
    <w:p>
      <w:pPr>
        <w:pStyle w:val="BodyText"/>
      </w:pPr>
    </w:p>
    <w:p>
      <w:pPr>
        <w:pStyle w:val="BodyText"/>
      </w:pPr>
    </w:p>
    <w:p>
      <w:pPr>
        <w:pStyle w:val="BodyText"/>
      </w:pPr>
    </w:p>
    <w:p>
      <w:pPr>
        <w:pStyle w:val="BodyText"/>
      </w:pPr>
    </w:p>
    <w:p>
      <w:pPr>
        <w:pStyle w:val="BodyText"/>
        <w:spacing w:before="1"/>
        <w:rPr>
          <w:sz w:val="25"/>
        </w:rPr>
      </w:pPr>
    </w:p>
    <w:p>
      <w:pPr>
        <w:pStyle w:val="BodyText"/>
        <w:tabs>
          <w:tab w:pos="6322" w:val="left" w:leader="none"/>
        </w:tabs>
        <w:spacing w:before="1"/>
        <w:ind w:left="2080" w:right="65"/>
      </w:pPr>
      <w:r>
        <w:rPr/>
        <w:pict>
          <v:shape style="position:absolute;margin-left:127.389pt;margin-top:-1.808222pt;width:142.15pt;height:59.85pt;mso-position-horizontal-relative:page;mso-position-vertical-relative:paragraph;z-index:-785368" coordorigin="2548,-36" coordsize="2843,1197" path="m2548,1160l2549,-5m2549,-5l3699,-6m3692,-13l3692,636m3703,633l3193,633m3198,629l3197,1146m3190,1136l4248,1136m4252,1130l4256,-36m4256,-36l5390,-36m5390,-36l5390,596m5390,596l4896,604e" filled="false" stroked="true" strokeweight="1pt" strokecolor="#231f20">
            <v:path arrowok="t"/>
            <w10:wrap type="none"/>
          </v:shape>
        </w:pict>
      </w:r>
      <w:r>
        <w:rPr/>
        <w:pict>
          <v:shape style="position:absolute;margin-left:341.027008pt;margin-top:-1.504222pt;width:141.5pt;height:59.5pt;mso-position-horizontal-relative:page;mso-position-vertical-relative:paragraph;z-index:45136" coordorigin="6821,-30" coordsize="2830,1190" path="m6821,1160l6822,-5m6822,-5l7972,-6m7965,-13l7965,636m7976,633l7465,633m7471,629l7470,1146m7463,1136l8521,1136m8486,1118l8500,-30m8500,-30l9648,-30m9648,-30l9648,636m9650,632l9132,632m9142,632l9142,1138e" filled="false" stroked="true" strokeweight="1pt" strokecolor="#231f20">
            <v:path arrowok="t"/>
            <w10:wrap type="none"/>
          </v:shape>
        </w:pict>
      </w:r>
      <w:r>
        <w:rPr>
          <w:color w:val="231F20"/>
        </w:rPr>
        <w:t>d)</w:t>
        <w:tab/>
        <w:t>e)</w:t>
      </w:r>
    </w:p>
    <w:p>
      <w:pPr>
        <w:spacing w:after="0"/>
        <w:sectPr>
          <w:headerReference w:type="default" r:id="rId567"/>
          <w:pgSz w:w="11910" w:h="16840"/>
          <w:pgMar w:header="288" w:footer="140" w:top="780" w:bottom="340" w:left="60" w:right="0"/>
        </w:sectPr>
      </w:pPr>
    </w:p>
    <w:p>
      <w:pPr>
        <w:pStyle w:val="BodyText"/>
        <w:spacing w:line="336" w:lineRule="exact" w:before="77"/>
        <w:ind w:left="110" w:right="168"/>
      </w:pPr>
      <w:r>
        <w:rPr/>
        <w:pict>
          <v:group style="position:absolute;margin-left:325.326996pt;margin-top:27.688028pt;width:69.3pt;height:38.950pt;mso-position-horizontal-relative:page;mso-position-vertical-relative:paragraph;z-index:-785128" coordorigin="6507,554" coordsize="1386,779">
            <v:shape style="position:absolute;left:6958;top:588;width:383;height:365" coordorigin="6958,588" coordsize="383,365" path="m6958,588l6960,953,7341,896,7098,696,6958,588xe" filled="true" fillcolor="#e6f3e5" stroked="false">
              <v:path arrowok="t"/>
              <v:fill type="solid"/>
            </v:shape>
            <v:shape style="position:absolute;left:6517;top:564;width:1366;height:759" coordorigin="6517,564" coordsize="1366,759" path="m6527,901l6631,1315,7265,1315m6517,901l6948,572m6948,564l7363,901m7261,1322l7365,897m6948,962l7365,901m6948,962l6533,889m6948,962l7254,1310m6948,962l6632,1314m6948,962l6948,564m7192,577l7673,640,7882,711,7860,835,7652,1056e" filled="false" stroked="true" strokeweight="1pt" strokecolor="#231f20">
              <v:path arrowok="t"/>
            </v:shape>
            <v:shape style="position:absolute;left:7575;top:998;width:136;height:135" coordorigin="7575,998" coordsize="136,135" path="m7638,998l7575,1133,7710,1070,7638,998xe" filled="true" fillcolor="#231f20" stroked="false">
              <v:path arrowok="t"/>
              <v:fill type="solid"/>
            </v:shape>
            <w10:wrap type="none"/>
          </v:group>
        </w:pict>
      </w:r>
      <w:r>
        <w:rPr>
          <w:color w:val="231F20"/>
          <w:w w:val="105"/>
        </w:rPr>
        <w:t>(OBM) Se girarmos o pentágono regular, ao lado, de um ângulo de 252º, em torno do seu cen- tro, no sentido horário, qual figura será  obtida?</w:t>
      </w:r>
    </w:p>
    <w:p>
      <w:pPr>
        <w:pStyle w:val="BodyText"/>
        <w:rPr>
          <w:sz w:val="20"/>
        </w:rPr>
      </w:pPr>
    </w:p>
    <w:p>
      <w:pPr>
        <w:pStyle w:val="BodyText"/>
        <w:rPr>
          <w:sz w:val="20"/>
        </w:rPr>
      </w:pPr>
    </w:p>
    <w:p>
      <w:pPr>
        <w:pStyle w:val="BodyText"/>
        <w:rPr>
          <w:sz w:val="20"/>
        </w:rPr>
      </w:pPr>
    </w:p>
    <w:p>
      <w:pPr>
        <w:pStyle w:val="BodyText"/>
        <w:spacing w:before="5"/>
        <w:rPr>
          <w:sz w:val="23"/>
        </w:rPr>
      </w:pPr>
      <w:r>
        <w:rPr/>
        <w:pict>
          <v:group style="position:absolute;margin-left:22.91pt;margin-top:16.284885pt;width:43.45pt;height:38.950pt;mso-position-horizontal-relative:page;mso-position-vertical-relative:paragraph;z-index:45184;mso-wrap-distance-left:0;mso-wrap-distance-right:0" coordorigin="458,326" coordsize="869,779">
            <v:shape style="position:absolute;left:568;top:343;width:738;height:414" coordorigin="568,343" coordsize="738,414" path="m1306,757l1203,343,568,343e" filled="false" stroked="true" strokeweight="1pt" strokecolor="#231f20">
              <v:path arrowok="t"/>
            </v:shape>
            <v:line style="position:absolute" from="1317,757" to="885,1086" stroked="true" strokeweight="1pt" strokecolor="#231f20"/>
            <v:line style="position:absolute" from="885,1094" to="470,757" stroked="true" strokeweight="1pt" strokecolor="#231f20"/>
            <v:line style="position:absolute" from="572,336" to="468,761" stroked="true" strokeweight="1pt" strokecolor="#231f20"/>
            <v:line style="position:absolute" from="885,696" to="468,757" stroked="true" strokeweight="1pt" strokecolor="#231f20"/>
            <v:line style="position:absolute" from="885,696" to="1301,769" stroked="true" strokeweight="1.0pt" strokecolor="#231f20"/>
            <v:line style="position:absolute" from="885,696" to="579,348" stroked="true" strokeweight="1pt" strokecolor="#231f20"/>
            <v:line style="position:absolute" from="885,696" to="1201,344" stroked="true" strokeweight="1pt" strokecolor="#231f20"/>
            <v:line style="position:absolute" from="885,696" to="885,1094" stroked="true" strokeweight="1pt" strokecolor="#231f20"/>
            <v:shape style="position:absolute;left:472;top:700;width:405;height:389" coordorigin="472,700" coordsize="405,389" path="m877,700l472,755,877,1089,877,700xe" filled="true" fillcolor="#e6f3e5" stroked="false">
              <v:path arrowok="t"/>
              <v:fill type="solid"/>
            </v:shape>
            <v:shape style="position:absolute;left:472;top:700;width:405;height:389" coordorigin="472,700" coordsize="405,389" path="m877,1089l877,700,472,755e" filled="false" stroked="true" strokeweight="1pt" strokecolor="#231f20">
              <v:path arrowok="t"/>
            </v:shape>
            <w10:wrap type="topAndBottom"/>
          </v:group>
        </w:pict>
      </w:r>
      <w:r>
        <w:rPr/>
        <w:pict>
          <v:group style="position:absolute;margin-left:88.821999pt;margin-top:16.993885pt;width:43.45pt;height:38.950pt;mso-position-horizontal-relative:page;mso-position-vertical-relative:paragraph;z-index:45208;mso-wrap-distance-left:0;mso-wrap-distance-right:0" coordorigin="1776,340" coordsize="869,779">
            <v:shape style="position:absolute;left:1886;top:357;width:738;height:414" coordorigin="1886,357" coordsize="738,414" path="m2624,771l2521,357,1886,357e" filled="false" stroked="true" strokeweight="1pt" strokecolor="#231f20">
              <v:path arrowok="t"/>
            </v:shape>
            <v:line style="position:absolute" from="2635,771" to="2204,1101" stroked="true" strokeweight="1pt" strokecolor="#231f20"/>
            <v:line style="position:absolute" from="2204,1109" to="1789,771" stroked="true" strokeweight="1pt" strokecolor="#231f20"/>
            <v:line style="position:absolute" from="1890,350" to="1786,775" stroked="true" strokeweight="1pt" strokecolor="#231f20"/>
            <v:line style="position:absolute" from="2204,710" to="1786,771" stroked="true" strokeweight="1.0pt" strokecolor="#231f20"/>
            <v:line style="position:absolute" from="2204,710" to="2619,783" stroked="true" strokeweight="1.0pt" strokecolor="#231f20"/>
            <v:shape style="position:absolute;left:1800;top:348;width:729;height:771" type="#_x0000_t75" stroked="false">
              <v:imagedata r:id="rId570" o:title=""/>
            </v:shape>
            <w10:wrap type="topAndBottom"/>
          </v:group>
        </w:pict>
      </w:r>
      <w:r>
        <w:rPr/>
        <w:pict>
          <v:group style="position:absolute;margin-left:153.304001pt;margin-top:16.993885pt;width:43.45pt;height:38.950pt;mso-position-horizontal-relative:page;mso-position-vertical-relative:paragraph;z-index:45232;mso-wrap-distance-left:0;mso-wrap-distance-right:0" coordorigin="3066,340" coordsize="869,779">
            <v:shape style="position:absolute;left:3176;top:357;width:738;height:414" coordorigin="3176,357" coordsize="738,414" path="m3914,771l3811,357,3176,357e" filled="false" stroked="true" strokeweight="1pt" strokecolor="#231f20">
              <v:path arrowok="t"/>
            </v:shape>
            <v:line style="position:absolute" from="3925,771" to="3493,1101" stroked="true" strokeweight="1pt" strokecolor="#231f20"/>
            <v:line style="position:absolute" from="3493,1109" to="3078,771" stroked="true" strokeweight="1pt" strokecolor="#231f20"/>
            <v:line style="position:absolute" from="3180,350" to="3076,775" stroked="true" strokeweight="1pt" strokecolor="#231f20"/>
            <v:line style="position:absolute" from="3493,710" to="3076,771" stroked="true" strokeweight="1pt" strokecolor="#231f20"/>
            <v:line style="position:absolute" from="3493,710" to="3909,783" stroked="true" strokeweight="1pt" strokecolor="#231f20"/>
            <v:line style="position:absolute" from="3493,710" to="3187,362" stroked="true" strokeweight="1pt" strokecolor="#231f20"/>
            <v:line style="position:absolute" from="3493,710" to="3809,358" stroked="true" strokeweight="1pt" strokecolor="#231f20"/>
            <v:line style="position:absolute" from="3493,710" to="3493,1109" stroked="true" strokeweight="1pt" strokecolor="#231f20"/>
            <v:shape style="position:absolute;left:3205;top:366;width:580;height:326" coordorigin="3205,366" coordsize="580,326" path="m3784,366l3205,366,3467,656,3496,692,3784,366xe" filled="true" fillcolor="#e6f3e5" stroked="false">
              <v:path arrowok="t"/>
              <v:fill type="solid"/>
            </v:shape>
            <w10:wrap type="topAndBottom"/>
          </v:group>
        </w:pict>
      </w:r>
      <w:r>
        <w:rPr/>
        <w:pict>
          <v:group style="position:absolute;margin-left:219.216003pt;margin-top:16.993885pt;width:43.45pt;height:38.950pt;mso-position-horizontal-relative:page;mso-position-vertical-relative:paragraph;z-index:45256;mso-wrap-distance-left:0;mso-wrap-distance-right:0" coordorigin="4384,340" coordsize="869,779">
            <v:shape style="position:absolute;left:4494;top:357;width:738;height:414" coordorigin="4494,357" coordsize="738,414" path="m5232,771l5129,357,4494,357e" filled="false" stroked="true" strokeweight="1pt" strokecolor="#231f20">
              <v:path arrowok="t"/>
            </v:shape>
            <v:line style="position:absolute" from="5243,771" to="4811,1101" stroked="true" strokeweight="1pt" strokecolor="#231f20"/>
            <v:line style="position:absolute" from="4811,1109" to="4396,771" stroked="true" strokeweight="1pt" strokecolor="#231f20"/>
            <v:line style="position:absolute" from="4498,350" to="4394,775" stroked="true" strokeweight="1pt" strokecolor="#231f20"/>
            <v:line style="position:absolute" from="4811,710" to="4394,771" stroked="true" strokeweight="1pt" strokecolor="#231f20"/>
            <v:line style="position:absolute" from="4812,710" to="5227,783" stroked="true" strokeweight="1pt" strokecolor="#231f20"/>
            <v:line style="position:absolute" from="4811,710" to="4505,362" stroked="true" strokeweight="1pt" strokecolor="#231f20"/>
            <v:line style="position:absolute" from="4811,710" to="5127,358" stroked="true" strokeweight="1pt" strokecolor="#231f20"/>
            <v:line style="position:absolute" from="4811,710" to="4811,1109" stroked="true" strokeweight="1pt" strokecolor="#231f20"/>
            <v:shape style="position:absolute;left:4837;top:376;width:389;height:403" coordorigin="4837,376" coordsize="389,403" path="m5123,380l4837,704,5226,778,5123,380xm5126,376l5122,376,5123,380,5126,376xe" filled="true" fillcolor="#e6f3e5" stroked="false">
              <v:path arrowok="t"/>
              <v:fill type="solid"/>
            </v:shape>
            <w10:wrap type="topAndBottom"/>
          </v:group>
        </w:pict>
      </w:r>
      <w:r>
        <w:rPr/>
        <w:pict>
          <v:group style="position:absolute;margin-left:287.247986pt;margin-top:16.993885pt;width:43.45pt;height:38.950pt;mso-position-horizontal-relative:page;mso-position-vertical-relative:paragraph;z-index:45280;mso-wrap-distance-left:0;mso-wrap-distance-right:0" coordorigin="5745,340" coordsize="869,779">
            <v:shape style="position:absolute;left:5855;top:357;width:738;height:414" coordorigin="5855,357" coordsize="738,414" path="m6593,771l6489,357,5855,357e" filled="false" stroked="true" strokeweight="1pt" strokecolor="#231f20">
              <v:path arrowok="t"/>
            </v:shape>
            <v:line style="position:absolute" from="6604,771" to="6172,1101" stroked="true" strokeweight="1pt" strokecolor="#231f20"/>
            <v:line style="position:absolute" from="6172,1109" to="5757,771" stroked="true" strokeweight="1pt" strokecolor="#231f20"/>
            <v:line style="position:absolute" from="5859,350" to="5755,775" stroked="true" strokeweight="1pt" strokecolor="#231f20"/>
            <v:line style="position:absolute" from="6172,710" to="5755,771" stroked="true" strokeweight="1pt" strokecolor="#231f20"/>
            <v:line style="position:absolute" from="6172,710" to="6587,783" stroked="true" strokeweight="1.0pt" strokecolor="#231f20"/>
            <v:shape style="position:absolute;left:5856;top:348;width:707;height:771" type="#_x0000_t75" stroked="false">
              <v:imagedata r:id="rId571" o:title=""/>
            </v:shape>
            <w10:wrap type="topAndBottom"/>
          </v:group>
        </w:pict>
      </w:r>
    </w:p>
    <w:p>
      <w:pPr>
        <w:pStyle w:val="ListParagraph"/>
        <w:numPr>
          <w:ilvl w:val="1"/>
          <w:numId w:val="193"/>
        </w:numPr>
        <w:tabs>
          <w:tab w:pos="2099" w:val="left" w:leader="none"/>
          <w:tab w:pos="2100" w:val="left" w:leader="none"/>
          <w:tab w:pos="3286" w:val="left" w:leader="none"/>
          <w:tab w:pos="4571" w:val="left" w:leader="none"/>
          <w:tab w:pos="6011" w:val="left" w:leader="none"/>
        </w:tabs>
        <w:spacing w:line="240" w:lineRule="auto" w:before="138" w:after="0"/>
        <w:ind w:left="2099" w:right="0" w:hanging="1374"/>
        <w:jc w:val="left"/>
        <w:rPr>
          <w:sz w:val="28"/>
        </w:rPr>
      </w:pPr>
      <w:r>
        <w:rPr>
          <w:color w:val="231F20"/>
          <w:w w:val="110"/>
          <w:sz w:val="28"/>
        </w:rPr>
        <w:t>B)</w:t>
        <w:tab/>
        <w:t>C)</w:t>
        <w:tab/>
        <w:t>D)</w:t>
        <w:tab/>
        <w:t>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10" w:right="65"/>
      </w:pPr>
      <w:r>
        <w:rPr/>
        <w:pict>
          <v:group style="position:absolute;margin-left:9pt;margin-top:-42.717003pt;width:585.8pt;height:24.75pt;mso-position-horizontal-relative:page;mso-position-vertical-relative:paragraph;z-index:45328" coordorigin="180,-854" coordsize="11716,495">
            <v:shape style="position:absolute;left:180;top:-854;width:11716;height:494" type="#_x0000_t75" stroked="false">
              <v:imagedata r:id="rId28" o:title=""/>
            </v:shape>
            <v:shape style="position:absolute;left:180;top:-85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61"/>
                        <w:sz w:val="36"/>
                      </w:rPr>
                      <w:t> </w:t>
                    </w:r>
                    <w:r>
                      <w:rPr>
                        <w:rFonts w:ascii="Century Gothic" w:hAnsi="Century Gothic"/>
                        <w:b/>
                        <w:color w:val="2E3092"/>
                        <w:sz w:val="36"/>
                      </w:rPr>
                      <w:t>555</w:t>
                    </w:r>
                  </w:p>
                </w:txbxContent>
              </v:textbox>
              <w10:wrap type="none"/>
            </v:shape>
            <w10:wrap type="none"/>
          </v:group>
        </w:pict>
      </w:r>
      <w:r>
        <w:rPr>
          <w:color w:val="231F20"/>
          <w:w w:val="110"/>
        </w:rPr>
        <w:t>(SARESP) No desenho, o contorno do desenho por meio de reflexões do mesmo motivo em torno das retas indicadas.</w:t>
      </w:r>
    </w:p>
    <w:p>
      <w:pPr>
        <w:pStyle w:val="BodyText"/>
        <w:spacing w:before="8"/>
        <w:rPr>
          <w:sz w:val="27"/>
        </w:rPr>
      </w:pPr>
    </w:p>
    <w:p>
      <w:pPr>
        <w:pStyle w:val="BodyText"/>
        <w:ind w:left="110" w:right="65"/>
      </w:pPr>
      <w:r>
        <w:rPr/>
        <w:pict>
          <v:group style="position:absolute;margin-left:193.270996pt;margin-top:9.839051pt;width:114.8pt;height:121.85pt;mso-position-horizontal-relative:page;mso-position-vertical-relative:paragraph;z-index:-785008" coordorigin="3865,197" coordsize="2296,2437">
            <v:shape style="position:absolute;left:3875;top:207;width:2220;height:2250" coordorigin="3875,207" coordsize="2220,2250" path="m4959,207l4959,2457m3875,1253l6095,1253m4163,458l5754,2049m5745,475l4154,2066e" filled="false" stroked="true" strokeweight="1pt" strokecolor="#231f20">
              <v:path arrowok="t"/>
            </v:shape>
            <v:shape style="position:absolute;left:4270;top:1829;width:655;height:645" coordorigin="4270,1829" coordsize="655,645" path="m4270,2224l4641,2473m4281,2217l4910,2083m4925,2090l4535,1829e" filled="false" stroked="true" strokeweight="5pt" strokecolor="#231f20">
              <v:path arrowok="t"/>
            </v:shape>
            <v:shape style="position:absolute;left:4507;top:1786;width:445;height:316" coordorigin="4507,1786" coordsize="445,316" path="m4535,1786l4507,1832,4923,2102,4952,2066,4535,1786xe" filled="true" fillcolor="#231f20" stroked="false">
              <v:path arrowok="t"/>
              <v:fill type="solid"/>
            </v:shape>
            <v:shape style="position:absolute;left:4507;top:1786;width:445;height:316" coordorigin="4507,1786" coordsize="445,316" path="m4535,1786l4507,1832,4923,2102,4952,2066,4535,1786xe" filled="false" stroked="true" strokeweight="1pt" strokecolor="#231f20">
              <v:path arrowok="t"/>
            </v:shape>
            <v:shape style="position:absolute;left:4241;top:2203;width:402;height:292" coordorigin="4241,2203" coordsize="402,292" path="m4268,2203l4241,2243,4615,2494,4642,2453,4268,2203xe" filled="true" fillcolor="#231f20" stroked="false">
              <v:path arrowok="t"/>
              <v:fill type="solid"/>
            </v:shape>
            <v:shape style="position:absolute;left:4241;top:2203;width:402;height:292" coordorigin="4241,2203" coordsize="402,292" path="m4268,2203l4241,2243,4615,2494,4642,2453,4268,2203xe" filled="false" stroked="true" strokeweight="1pt" strokecolor="#231f20">
              <v:path arrowok="t"/>
            </v:shape>
            <v:shape style="position:absolute;left:4273;top:2060;width:652;height:183" coordorigin="4273,2060" coordsize="652,183" path="m4912,2060l4273,2190,4283,2242,4925,2074,4912,2060xe" filled="true" fillcolor="#231f20" stroked="false">
              <v:path arrowok="t"/>
              <v:fill type="solid"/>
            </v:shape>
            <v:shape style="position:absolute;left:4273;top:2060;width:652;height:183" coordorigin="4273,2060" coordsize="652,183" path="m4273,2190l4283,2242,4925,2074,4912,2060,4273,2190xe" filled="false" stroked="true" strokeweight="1pt" strokecolor="#231f20">
              <v:path arrowok="t"/>
            </v:shape>
            <v:shape style="position:absolute;left:4376;top:1779;width:306;height:312" type="#_x0000_t75" stroked="false">
              <v:imagedata r:id="rId572" o:title=""/>
            </v:shape>
            <v:shape style="position:absolute;left:5032;top:1885;width:637;height:628" coordorigin="5032,1885" coordsize="637,628" path="m5668,2293l5284,2512m5658,2286l5048,2109m5032,2115l5435,1885e" filled="false" stroked="true" strokeweight="5pt" strokecolor="#231f20">
              <v:path arrowok="t"/>
            </v:shape>
            <v:shape style="position:absolute;left:5007;top:1843;width:455;height:284" coordorigin="5007,1843" coordsize="455,284" path="m5438,1843l5007,2090,5032,2127,5462,1890,5438,1843xe" filled="true" fillcolor="#231f20" stroked="false">
              <v:path arrowok="t"/>
              <v:fill type="solid"/>
            </v:shape>
            <v:shape style="position:absolute;left:5007;top:1843;width:455;height:284" coordorigin="5007,1843" coordsize="455,284" path="m5438,1843l5462,1890,5032,2127,5007,2090,5438,1843xe" filled="false" stroked="true" strokeweight="1pt" strokecolor="#231f20">
              <v:path arrowok="t"/>
            </v:shape>
            <v:shape style="position:absolute;left:5285;top:2273;width:411;height:263" coordorigin="5285,2273" coordsize="411,263" path="m5672,2273l5285,2494,5309,2535,5696,2314,5672,2273xe" filled="true" fillcolor="#231f20" stroked="false">
              <v:path arrowok="t"/>
              <v:fill type="solid"/>
            </v:shape>
            <v:shape style="position:absolute;left:5285;top:2273;width:411;height:263" coordorigin="5285,2273" coordsize="411,263" path="m5672,2273l5696,2314,5309,2535,5285,2494,5672,2273xe" filled="false" stroked="true" strokeweight="1pt" strokecolor="#231f20">
              <v:path arrowok="t"/>
            </v:shape>
            <v:shape style="position:absolute;left:5033;top:2086;width:636;height:225" coordorigin="5033,2086" coordsize="636,225" path="m5046,2086l5033,2099,5654,2311,5668,2259,5046,2086xe" filled="true" fillcolor="#231f20" stroked="false">
              <v:path arrowok="t"/>
              <v:fill type="solid"/>
            </v:shape>
            <v:shape style="position:absolute;left:5033;top:2086;width:636;height:225" coordorigin="5033,2086" coordsize="636,225" path="m5668,2259l5654,2311,5033,2099,5046,2086,5668,2259xe" filled="false" stroked="true" strokeweight="1pt" strokecolor="#231f20">
              <v:path arrowok="t"/>
            </v:shape>
            <v:shape style="position:absolute;left:5276;top:1836;width:303;height:317" type="#_x0000_t75" stroked="false">
              <v:imagedata r:id="rId573" o:title=""/>
            </v:shape>
            <v:shape style="position:absolute;left:5460;top:1306;width:652;height:665" coordorigin="5460,1306" coordsize="652,665" path="m5828,1970l6111,1625m5822,1959l5750,1321m5758,1306l5460,1668e" filled="false" stroked="true" strokeweight="5pt" strokecolor="#231f20">
              <v:path arrowok="t"/>
            </v:shape>
            <v:shape style="position:absolute;left:5418;top:1277;width:352;height:420" coordorigin="5418,1277" coordsize="352,420" path="m5737,1277l5418,1665,5461,1696,5770,1309,5737,1277xe" filled="true" fillcolor="#231f20" stroked="false">
              <v:path arrowok="t"/>
              <v:fill type="solid"/>
            </v:shape>
            <v:shape style="position:absolute;left:5418;top:1277;width:352;height:420" coordorigin="5418,1277" coordsize="352,420" path="m5418,1665l5461,1696,5770,1309,5737,1277,5418,1665xe" filled="false" stroked="true" strokeweight="1pt" strokecolor="#231f20">
              <v:path arrowok="t"/>
            </v:shape>
            <v:shape style="position:absolute;left:5796;top:1612;width:343;height:399" type="#_x0000_t75" stroked="false">
              <v:imagedata r:id="rId574" o:title=""/>
            </v:shape>
            <v:shape style="position:absolute;left:5727;top:1305;width:121;height:661" coordorigin="5727,1305" coordsize="121,661" path="m5742,1305l5727,1316,5794,1965,5847,1959,5742,1305xe" filled="true" fillcolor="#231f20" stroked="false">
              <v:path arrowok="t"/>
              <v:fill type="solid"/>
            </v:shape>
            <v:shape style="position:absolute;left:5727;top:1305;width:121;height:661" coordorigin="5727,1305" coordsize="121,661" path="m5794,1965l5847,1959,5742,1305,5727,1316,5794,1965xe" filled="false" stroked="true" strokeweight="1pt" strokecolor="#231f20">
              <v:path arrowok="t"/>
            </v:shape>
            <v:shape style="position:absolute;left:5410;top:1542;width:299;height:304" type="#_x0000_t75" stroked="false">
              <v:imagedata r:id="rId575" o:title=""/>
            </v:shape>
            <v:shape style="position:absolute;left:6038;top:679;width:116;height:160" type="#_x0000_t202" filled="false" stroked="false">
              <v:textbox inset="0,0,0,0">
                <w:txbxContent>
                  <w:p>
                    <w:pPr>
                      <w:spacing w:line="160" w:lineRule="exact" w:before="0"/>
                      <w:ind w:left="0" w:right="0" w:firstLine="0"/>
                      <w:jc w:val="left"/>
                      <w:rPr>
                        <w:sz w:val="16"/>
                      </w:rPr>
                    </w:pPr>
                    <w:r>
                      <w:rPr>
                        <w:color w:val="231F20"/>
                        <w:w w:val="117"/>
                        <w:sz w:val="16"/>
                      </w:rPr>
                      <w:t>D</w:t>
                    </w:r>
                  </w:p>
                </w:txbxContent>
              </v:textbox>
              <w10:wrap type="none"/>
            </v:shape>
            <v:shape style="position:absolute;left:5987;top:1857;width:107;height:160" type="#_x0000_t202" filled="false" stroked="false">
              <v:textbox inset="0,0,0,0">
                <w:txbxContent>
                  <w:p>
                    <w:pPr>
                      <w:spacing w:line="160" w:lineRule="exact" w:before="0"/>
                      <w:ind w:left="0" w:right="0" w:firstLine="0"/>
                      <w:jc w:val="left"/>
                      <w:rPr>
                        <w:sz w:val="16"/>
                      </w:rPr>
                    </w:pPr>
                    <w:r>
                      <w:rPr>
                        <w:color w:val="231F20"/>
                        <w:w w:val="125"/>
                        <w:sz w:val="16"/>
                      </w:rPr>
                      <w:t>C</w:t>
                    </w:r>
                  </w:p>
                </w:txbxContent>
              </v:textbox>
              <w10:wrap type="none"/>
            </v:shape>
            <v:shape style="position:absolute;left:4261;top:2435;width:107;height:160" type="#_x0000_t202" filled="false" stroked="false">
              <v:textbox inset="0,0,0,0">
                <w:txbxContent>
                  <w:p>
                    <w:pPr>
                      <w:spacing w:line="160" w:lineRule="exact" w:before="0"/>
                      <w:ind w:left="0" w:right="0" w:firstLine="0"/>
                      <w:jc w:val="left"/>
                      <w:rPr>
                        <w:sz w:val="16"/>
                      </w:rPr>
                    </w:pPr>
                    <w:r>
                      <w:rPr>
                        <w:color w:val="231F20"/>
                        <w:w w:val="115"/>
                        <w:sz w:val="16"/>
                      </w:rPr>
                      <w:t>A</w:t>
                    </w:r>
                  </w:p>
                </w:txbxContent>
              </v:textbox>
              <w10:wrap type="none"/>
            </v:shape>
            <v:shape style="position:absolute;left:5488;top:2473;width:107;height:160" type="#_x0000_t202" filled="false" stroked="false">
              <v:textbox inset="0,0,0,0">
                <w:txbxContent>
                  <w:p>
                    <w:pPr>
                      <w:spacing w:line="160" w:lineRule="exact" w:before="0"/>
                      <w:ind w:left="0" w:right="0" w:firstLine="0"/>
                      <w:jc w:val="left"/>
                      <w:rPr>
                        <w:sz w:val="16"/>
                      </w:rPr>
                    </w:pPr>
                    <w:r>
                      <w:rPr>
                        <w:color w:val="231F20"/>
                        <w:w w:val="122"/>
                        <w:sz w:val="16"/>
                      </w:rPr>
                      <w:t>B</w:t>
                    </w:r>
                  </w:p>
                </w:txbxContent>
              </v:textbox>
              <w10:wrap type="none"/>
            </v:shape>
            <w10:wrap type="none"/>
          </v:group>
        </w:pict>
      </w:r>
      <w:r>
        <w:rPr>
          <w:color w:val="231F20"/>
          <w:w w:val="110"/>
        </w:rPr>
        <w:t>A figura a ser desenhada em </w:t>
      </w:r>
      <w:r>
        <w:rPr>
          <w:rFonts w:ascii="Arial" w:hAnsi="Arial"/>
          <w:i/>
          <w:color w:val="231F20"/>
          <w:w w:val="110"/>
        </w:rPr>
        <w:t>D </w:t>
      </w:r>
      <w:r>
        <w:rPr>
          <w:color w:val="231F20"/>
          <w:w w:val="110"/>
        </w:rPr>
        <w:t>é:</w:t>
      </w:r>
    </w:p>
    <w:p>
      <w:pPr>
        <w:pStyle w:val="BodyText"/>
      </w:pPr>
    </w:p>
    <w:p>
      <w:pPr>
        <w:pStyle w:val="BodyText"/>
      </w:pPr>
    </w:p>
    <w:p>
      <w:pPr>
        <w:pStyle w:val="BodyText"/>
      </w:pPr>
    </w:p>
    <w:p>
      <w:pPr>
        <w:pStyle w:val="BodyText"/>
      </w:pPr>
    </w:p>
    <w:p>
      <w:pPr>
        <w:pStyle w:val="BodyText"/>
      </w:pPr>
    </w:p>
    <w:p>
      <w:pPr>
        <w:pStyle w:val="BodyText"/>
        <w:spacing w:before="8"/>
        <w:rPr>
          <w:sz w:val="24"/>
        </w:rPr>
      </w:pPr>
    </w:p>
    <w:p>
      <w:pPr>
        <w:pStyle w:val="BodyText"/>
        <w:ind w:left="110" w:right="65"/>
      </w:pPr>
      <w:r>
        <w:rPr/>
        <w:pict>
          <v:group style="position:absolute;margin-left:25.327pt;margin-top:-9.573924pt;width:28.5pt;height:28.95pt;mso-position-horizontal-relative:page;mso-position-vertical-relative:paragraph;z-index:45496" coordorigin="507,-191" coordsize="570,579">
            <v:shape style="position:absolute;left:745;top:-141;width:282;height:469" coordorigin="745,-141" coordsize="282,469" path="m745,-141l1026,48m752,-130l834,327e" filled="false" stroked="true" strokeweight="5pt" strokecolor="#231f20">
              <v:path arrowok="t"/>
            </v:shape>
            <v:shape style="position:absolute;left:507;top:89;width:396;height:299" type="#_x0000_t75" stroked="false">
              <v:imagedata r:id="rId576" o:title=""/>
            </v:shape>
            <v:shape style="position:absolute;left:729;top:-184;width:318;height:235" type="#_x0000_t75" stroked="false">
              <v:imagedata r:id="rId577" o:title=""/>
            </v:shape>
            <v:shape style="position:absolute;left:729;top:-143;width:103;height:491" coordorigin="729,-143" coordsize="103,491" path="m768,-143l729,-135,819,343,832,347,768,-143xe" filled="true" fillcolor="#231f20" stroked="false">
              <v:path arrowok="t"/>
              <v:fill type="solid"/>
            </v:shape>
            <v:shape style="position:absolute;left:729;top:-143;width:103;height:491" coordorigin="729,-143" coordsize="103,491" path="m729,-135l768,-143,832,347,819,343,729,-135xe" filled="false" stroked="true" strokeweight="1pt" strokecolor="#231f20">
              <v:path arrowok="t"/>
            </v:shape>
            <v:shape style="position:absolute;left:515;top:-20;width:222;height:221" type="#_x0000_t75" stroked="false">
              <v:imagedata r:id="rId578" o:title=""/>
            </v:shape>
            <w10:wrap type="none"/>
          </v:group>
        </w:pict>
      </w:r>
      <w:r>
        <w:rPr/>
        <w:pict>
          <v:group style="position:absolute;margin-left:27.361pt;margin-top:24.351076pt;width:28.6pt;height:29.3pt;mso-position-horizontal-relative:page;mso-position-vertical-relative:paragraph;z-index:45520" coordorigin="547,487" coordsize="572,586">
            <v:shape style="position:absolute;left:788;top:537;width:281;height:469" coordorigin="788,537" coordsize="281,469" path="m874,537l1068,815m877,550l788,1006e" filled="false" stroked="true" strokeweight="5pt" strokecolor="#231f20">
              <v:path arrowok="t"/>
            </v:shape>
            <v:shape style="position:absolute;left:547;top:501;width:553;height:572" type="#_x0000_t75" stroked="false">
              <v:imagedata r:id="rId579" o:title=""/>
            </v:shape>
            <v:shape style="position:absolute;left:769;top:537;width:128;height:488" coordorigin="769,537" coordsize="128,488" path="m857,537l769,1015,779,1024,896,544,857,537xe" filled="true" fillcolor="#231f20" stroked="false">
              <v:path arrowok="t"/>
              <v:fill type="solid"/>
            </v:shape>
            <v:shape style="position:absolute;left:769;top:537;width:128;height:488" coordorigin="769,537" coordsize="128,488" path="m857,537l896,544,779,1024,769,1015,857,537xe" filled="false" stroked="true" strokeweight="1pt" strokecolor="#231f20">
              <v:path arrowok="t"/>
            </v:shape>
            <v:shape style="position:absolute;left:551;top:615;width:235;height:229" type="#_x0000_t75" stroked="false">
              <v:imagedata r:id="rId580" o:title=""/>
            </v:shape>
            <w10:wrap type="none"/>
          </v:group>
        </w:pict>
      </w:r>
      <w:r>
        <w:rPr>
          <w:color w:val="231F20"/>
        </w:rPr>
        <w:t>a)</w:t>
      </w:r>
    </w:p>
    <w:p>
      <w:pPr>
        <w:pStyle w:val="BodyText"/>
        <w:rPr>
          <w:sz w:val="27"/>
        </w:rPr>
      </w:pPr>
    </w:p>
    <w:p>
      <w:pPr>
        <w:pStyle w:val="BodyText"/>
        <w:ind w:left="110" w:right="65"/>
      </w:pPr>
      <w:r>
        <w:rPr/>
        <w:pict>
          <v:group style="position:absolute;margin-left:25.354pt;margin-top:25.309069pt;width:29.15pt;height:28.45pt;mso-position-horizontal-relative:page;mso-position-vertical-relative:paragraph;z-index:45544" coordorigin="507,506" coordsize="583,569">
            <v:shape style="position:absolute;left:557;top:556;width:466;height:286" coordorigin="557,556" coordsize="466,286" path="m557,742l841,556m570,739l1023,842e" filled="false" stroked="true" strokeweight="5pt" strokecolor="#231f20">
              <v:path arrowok="t"/>
            </v:shape>
            <v:shape style="position:absolute;left:692;top:779;width:398;height:295" type="#_x0000_t75" stroked="false">
              <v:imagedata r:id="rId581" o:title=""/>
            </v:shape>
            <v:shape style="position:absolute;left:522;top:523;width:320;height:232" type="#_x0000_t75" stroked="false">
              <v:imagedata r:id="rId582" o:title=""/>
            </v:shape>
            <v:shape style="position:absolute;left:557;top:720;width:485;height:143" coordorigin="557,720" coordsize="485,143" path="m565,720l557,759,1032,862,1041,851,565,720xe" filled="true" fillcolor="#231f20" stroked="false">
              <v:path arrowok="t"/>
              <v:fill type="solid"/>
            </v:shape>
            <v:shape style="position:absolute;left:557;top:720;width:485;height:143" coordorigin="557,720" coordsize="485,143" path="m557,759l565,720,1041,851,1032,862,557,759xe" filled="false" stroked="true" strokeweight="1pt" strokecolor="#231f20">
              <v:path arrowok="t"/>
            </v:shape>
            <v:shape style="position:absolute;left:630;top:833;width:230;height:238" type="#_x0000_t75" stroked="false">
              <v:imagedata r:id="rId583" o:title=""/>
            </v:shape>
            <w10:wrap type="none"/>
          </v:group>
        </w:pict>
      </w:r>
      <w:r>
        <w:rPr>
          <w:color w:val="231F20"/>
        </w:rPr>
        <w:t>b)</w:t>
      </w:r>
    </w:p>
    <w:p>
      <w:pPr>
        <w:pStyle w:val="BodyText"/>
        <w:rPr>
          <w:sz w:val="27"/>
        </w:rPr>
      </w:pPr>
    </w:p>
    <w:p>
      <w:pPr>
        <w:pStyle w:val="BodyText"/>
        <w:ind w:left="110" w:right="65"/>
      </w:pPr>
      <w:r>
        <w:rPr>
          <w:color w:val="231F20"/>
          <w:w w:val="105"/>
        </w:rPr>
        <w:t>c)</w:t>
      </w:r>
    </w:p>
    <w:p>
      <w:pPr>
        <w:pStyle w:val="BodyText"/>
        <w:rPr>
          <w:sz w:val="27"/>
        </w:rPr>
      </w:pPr>
    </w:p>
    <w:p>
      <w:pPr>
        <w:pStyle w:val="BodyText"/>
        <w:ind w:left="110" w:right="65"/>
      </w:pPr>
      <w:r>
        <w:rPr/>
        <w:pict>
          <v:group style="position:absolute;margin-left:26.466pt;margin-top:-7.765912pt;width:26.65pt;height:26.45pt;mso-position-horizontal-relative:page;mso-position-vertical-relative:paragraph;z-index:45568" coordorigin="529,-155" coordsize="533,529">
            <v:shape style="position:absolute;left:579;top:-105;width:428;height:322" coordorigin="579,-105" coordsize="428,322" path="m579,217l686,-105m588,206l1007,6e" filled="false" stroked="true" strokeweight="5pt" strokecolor="#231f20">
              <v:path arrowok="t"/>
            </v:shape>
            <v:shape style="position:absolute;left:850;top:-65;width:212;height:438" type="#_x0000_t75" stroked="false">
              <v:imagedata r:id="rId584" o:title=""/>
            </v:shape>
            <v:shape style="position:absolute;left:534;top:-117;width:157;height:350" type="#_x0000_t75" stroked="false">
              <v:imagedata r:id="rId585" o:title=""/>
            </v:shape>
            <v:shape style="position:absolute;left:571;top:2;width:456;height:229" coordorigin="571,2" coordsize="456,229" path="m1027,2l571,194,589,230,1026,16,1027,2xe" filled="true" fillcolor="#231f20" stroked="false">
              <v:path arrowok="t"/>
              <v:fill type="solid"/>
            </v:shape>
            <v:shape style="position:absolute;left:571;top:2;width:456;height:229" coordorigin="571,2" coordsize="456,229" path="m589,230l571,194,1027,2,1026,16,589,230xe" filled="false" stroked="true" strokeweight="1pt" strokecolor="#231f20">
              <v:path arrowok="t"/>
            </v:shape>
            <v:shape style="position:absolute;left:711;top:136;width:227;height:222" type="#_x0000_t75" stroked="false">
              <v:imagedata r:id="rId586" o:title=""/>
            </v:shape>
            <w10:wrap type="none"/>
          </v:group>
        </w:pict>
      </w:r>
      <w:r>
        <w:rPr>
          <w:color w:val="231F20"/>
        </w:rPr>
        <w:t>d)</w:t>
      </w:r>
    </w:p>
    <w:p>
      <w:pPr>
        <w:spacing w:after="0"/>
        <w:sectPr>
          <w:headerReference w:type="default" r:id="rId569"/>
          <w:pgSz w:w="11910" w:h="16840"/>
          <w:pgMar w:header="288" w:footer="140" w:top="780" w:bottom="340" w:left="6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5"/>
        </w:rPr>
      </w:pPr>
    </w:p>
    <w:p>
      <w:pPr>
        <w:pStyle w:val="BodyText"/>
        <w:spacing w:line="336" w:lineRule="exact" w:before="54"/>
        <w:ind w:left="110" w:right="161"/>
      </w:pPr>
      <w:r>
        <w:rPr/>
        <w:pict>
          <v:group style="position:absolute;margin-left:9pt;margin-top:-42.667027pt;width:585.8pt;height:24.75pt;mso-position-horizontal-relative:page;mso-position-vertical-relative:paragraph;z-index:45664" coordorigin="180,-853" coordsize="11716,495">
            <v:shape style="position:absolute;left:180;top:-853;width:11716;height:494" type="#_x0000_t75" stroked="false">
              <v:imagedata r:id="rId28" o:title=""/>
            </v:shape>
            <v:shape style="position:absolute;left:180;top:-853;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556</w:t>
                    </w:r>
                  </w:p>
                </w:txbxContent>
              </v:textbox>
              <w10:wrap type="none"/>
            </v:shape>
            <w10:wrap type="none"/>
          </v:group>
        </w:pict>
      </w:r>
      <w:r>
        <w:rPr>
          <w:color w:val="231F20"/>
          <w:w w:val="110"/>
        </w:rPr>
        <w:t>(ANRESC)</w:t>
      </w:r>
      <w:r>
        <w:rPr>
          <w:color w:val="231F20"/>
          <w:spacing w:val="-20"/>
          <w:w w:val="110"/>
        </w:rPr>
        <w:t> </w:t>
      </w:r>
      <w:r>
        <w:rPr>
          <w:color w:val="231F20"/>
          <w:w w:val="110"/>
        </w:rPr>
        <w:t>No</w:t>
      </w:r>
      <w:r>
        <w:rPr>
          <w:color w:val="231F20"/>
          <w:spacing w:val="-20"/>
          <w:w w:val="110"/>
        </w:rPr>
        <w:t> </w:t>
      </w:r>
      <w:r>
        <w:rPr>
          <w:color w:val="231F20"/>
          <w:w w:val="110"/>
        </w:rPr>
        <w:t>centro</w:t>
      </w:r>
      <w:r>
        <w:rPr>
          <w:color w:val="231F20"/>
          <w:spacing w:val="-20"/>
          <w:w w:val="110"/>
        </w:rPr>
        <w:t> </w:t>
      </w:r>
      <w:r>
        <w:rPr>
          <w:color w:val="231F20"/>
          <w:w w:val="110"/>
        </w:rPr>
        <w:t>de</w:t>
      </w:r>
      <w:r>
        <w:rPr>
          <w:color w:val="231F20"/>
          <w:spacing w:val="-20"/>
          <w:w w:val="110"/>
        </w:rPr>
        <w:t> </w:t>
      </w:r>
      <w:r>
        <w:rPr>
          <w:color w:val="231F20"/>
          <w:w w:val="110"/>
        </w:rPr>
        <w:t>uma</w:t>
      </w:r>
      <w:r>
        <w:rPr>
          <w:color w:val="231F20"/>
          <w:spacing w:val="-20"/>
          <w:w w:val="110"/>
        </w:rPr>
        <w:t> </w:t>
      </w:r>
      <w:r>
        <w:rPr>
          <w:color w:val="231F20"/>
          <w:w w:val="110"/>
        </w:rPr>
        <w:t>cidade</w:t>
      </w:r>
      <w:r>
        <w:rPr>
          <w:color w:val="231F20"/>
          <w:spacing w:val="-20"/>
          <w:w w:val="110"/>
        </w:rPr>
        <w:t> </w:t>
      </w:r>
      <w:r>
        <w:rPr>
          <w:color w:val="231F20"/>
          <w:w w:val="110"/>
        </w:rPr>
        <w:t>é</w:t>
      </w:r>
      <w:r>
        <w:rPr>
          <w:color w:val="231F20"/>
          <w:spacing w:val="-20"/>
          <w:w w:val="110"/>
        </w:rPr>
        <w:t> </w:t>
      </w:r>
      <w:r>
        <w:rPr>
          <w:color w:val="231F20"/>
          <w:w w:val="110"/>
        </w:rPr>
        <w:t>construída</w:t>
      </w:r>
      <w:r>
        <w:rPr>
          <w:color w:val="231F20"/>
          <w:spacing w:val="-20"/>
          <w:w w:val="110"/>
        </w:rPr>
        <w:t> </w:t>
      </w:r>
      <w:r>
        <w:rPr>
          <w:color w:val="231F20"/>
          <w:w w:val="110"/>
        </w:rPr>
        <w:t>uma</w:t>
      </w:r>
      <w:r>
        <w:rPr>
          <w:color w:val="231F20"/>
          <w:spacing w:val="-20"/>
          <w:w w:val="110"/>
        </w:rPr>
        <w:t> </w:t>
      </w:r>
      <w:r>
        <w:rPr>
          <w:color w:val="231F20"/>
          <w:w w:val="110"/>
        </w:rPr>
        <w:t>praça</w:t>
      </w:r>
      <w:r>
        <w:rPr>
          <w:color w:val="231F20"/>
          <w:spacing w:val="-20"/>
          <w:w w:val="110"/>
        </w:rPr>
        <w:t> </w:t>
      </w:r>
      <w:r>
        <w:rPr>
          <w:color w:val="231F20"/>
          <w:w w:val="110"/>
        </w:rPr>
        <w:t>circular</w:t>
      </w:r>
      <w:r>
        <w:rPr>
          <w:color w:val="231F20"/>
          <w:spacing w:val="-20"/>
          <w:w w:val="110"/>
        </w:rPr>
        <w:t> </w:t>
      </w:r>
      <w:r>
        <w:rPr>
          <w:color w:val="231F20"/>
          <w:w w:val="110"/>
        </w:rPr>
        <w:t>com</w:t>
      </w:r>
      <w:r>
        <w:rPr>
          <w:color w:val="231F20"/>
          <w:spacing w:val="-20"/>
          <w:w w:val="110"/>
        </w:rPr>
        <w:t> </w:t>
      </w:r>
      <w:r>
        <w:rPr>
          <w:color w:val="231F20"/>
          <w:w w:val="110"/>
        </w:rPr>
        <w:t>uma</w:t>
      </w:r>
      <w:r>
        <w:rPr>
          <w:color w:val="231F20"/>
          <w:spacing w:val="-20"/>
          <w:w w:val="110"/>
        </w:rPr>
        <w:t> </w:t>
      </w:r>
      <w:r>
        <w:rPr>
          <w:color w:val="231F20"/>
          <w:w w:val="110"/>
        </w:rPr>
        <w:t>passarela</w:t>
      </w:r>
      <w:r>
        <w:rPr>
          <w:color w:val="231F20"/>
          <w:spacing w:val="-20"/>
          <w:w w:val="110"/>
        </w:rPr>
        <w:t> </w:t>
      </w:r>
      <w:r>
        <w:rPr>
          <w:color w:val="231F20"/>
          <w:w w:val="110"/>
        </w:rPr>
        <w:t>central de 50 m de comprimento, como mostra a</w:t>
      </w:r>
      <w:r>
        <w:rPr>
          <w:color w:val="231F20"/>
          <w:spacing w:val="-34"/>
          <w:w w:val="110"/>
        </w:rPr>
        <w:t> </w:t>
      </w:r>
      <w:r>
        <w:rPr>
          <w:color w:val="231F20"/>
          <w:w w:val="110"/>
        </w:rPr>
        <w:t>figura.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headerReference w:type="default" r:id="rId587"/>
          <w:pgSz w:w="11910" w:h="16840"/>
          <w:pgMar w:header="0" w:footer="140" w:top="260" w:bottom="340" w:left="60" w:right="0"/>
        </w:sectPr>
      </w:pPr>
    </w:p>
    <w:p>
      <w:pPr>
        <w:pStyle w:val="BodyText"/>
        <w:spacing w:before="11"/>
        <w:rPr>
          <w:sz w:val="17"/>
        </w:rPr>
      </w:pPr>
    </w:p>
    <w:p>
      <w:pPr>
        <w:spacing w:before="0"/>
        <w:ind w:left="0" w:right="0" w:firstLine="0"/>
        <w:jc w:val="right"/>
        <w:rPr>
          <w:sz w:val="24"/>
        </w:rPr>
      </w:pPr>
      <w:r>
        <w:rPr/>
        <w:pict>
          <v:shape style="position:absolute;margin-left:90.135002pt;margin-top:-40.589249pt;width:4.5pt;height:122.1pt;mso-position-horizontal-relative:page;mso-position-vertical-relative:paragraph;z-index:45784" coordorigin="1803,-812" coordsize="90,2442" path="m1848,-812l1848,1629m1803,-812l1893,-812m1803,1629l1893,1629e" filled="false" stroked="true" strokeweight="1pt" strokecolor="#231f20">
            <v:path arrowok="t"/>
            <w10:wrap type="none"/>
          </v:shape>
        </w:pict>
      </w:r>
      <w:r>
        <w:rPr>
          <w:color w:val="231F20"/>
          <w:w w:val="110"/>
          <w:sz w:val="24"/>
        </w:rPr>
        <w:t>50 m</w:t>
      </w:r>
    </w:p>
    <w:p>
      <w:pPr>
        <w:pStyle w:val="BodyText"/>
        <w:spacing w:before="10"/>
        <w:rPr>
          <w:sz w:val="30"/>
        </w:rPr>
      </w:pPr>
      <w:r>
        <w:rPr/>
        <w:br w:type="column"/>
      </w:r>
      <w:r>
        <w:rPr>
          <w:sz w:val="30"/>
        </w:rPr>
      </w:r>
    </w:p>
    <w:p>
      <w:pPr>
        <w:spacing w:before="0"/>
        <w:ind w:left="1127" w:right="0" w:firstLine="0"/>
        <w:jc w:val="left"/>
        <w:rPr>
          <w:sz w:val="24"/>
        </w:rPr>
      </w:pPr>
      <w:r>
        <w:rPr/>
        <w:pict>
          <v:group style="position:absolute;margin-left:103.578003pt;margin-top:-70.797218pt;width:142.1pt;height:151.9pt;mso-position-horizontal-relative:page;mso-position-vertical-relative:paragraph;z-index:45760" coordorigin="2072,-1416" coordsize="2842,3038">
            <v:shape style="position:absolute;left:2082;top:-995;width:2475;height:2475" coordorigin="2082,-995" coordsize="2475,2475" path="m3319,1480l3394,1477,3468,1471,3541,1460,3613,1444,3682,1425,3751,1402,3817,1375,3881,1345,3943,1311,4003,1273,4061,1232,4116,1189,4168,1142,4218,1092,4265,1039,4309,984,4350,927,4387,867,4421,805,4452,740,4479,674,4502,606,4521,536,4536,465,4547,392,4554,318,4556,242,4554,167,4547,93,4536,20,4521,-51,4502,-121,4479,-189,4452,-256,4421,-320,4387,-382,4350,-442,4309,-500,4265,-555,4218,-607,4168,-657,4116,-704,4061,-748,4003,-789,3943,-826,3881,-860,3817,-891,3751,-918,3682,-941,3613,-960,3541,-975,3468,-986,3394,-993,3319,-995,3243,-993,3169,-986,3096,-975,3025,-960,2955,-941,2887,-918,2821,-891,2757,-860,2694,-826,2634,-789,2577,-748,2522,-704,2469,-657,2419,-607,2373,-555,2329,-500,2288,-442,2250,-382,2216,-320,2186,-256,2159,-189,2136,-121,2117,-51,2101,20,2091,93,2084,167,2082,242,2084,318,2091,392,2101,465,2117,536,2136,606,2159,674,2186,740,2216,805,2250,867,2288,927,2329,984,2373,1039,2419,1092,2469,1142,2522,1189,2577,1232,2634,1273,2694,1311,2757,1345,2821,1375,2887,1402,2955,1425,3025,1444,3096,1460,3169,1471,3243,1477,3319,1480xe" filled="false" stroked="true" strokeweight="1pt" strokecolor="#231f20">
              <v:path arrowok="t"/>
            </v:shape>
            <v:rect style="position:absolute;left:3026;top:-1165;width:509;height:2786" filled="true" fillcolor="#ffffff" stroked="false">
              <v:fill type="solid"/>
            </v:rect>
            <v:shape style="position:absolute;left:3016;top:-972;width:534;height:2428" coordorigin="3016,-972" coordsize="534,2428" path="m3016,-948l3016,1433m3550,-972l3550,1456e" filled="false" stroked="true" strokeweight="1pt" strokecolor="#231f20">
              <v:path arrowok="t"/>
            </v:shape>
            <v:line style="position:absolute" from="3268,-988" to="3268,1473" stroked="true" strokeweight="1pt" strokecolor="#231f20">
              <v:stroke dashstyle="longDash"/>
            </v:line>
            <v:shape style="position:absolute;left:3234;top:-1416;width:552;height:460" type="#_x0000_t75" stroked="false">
              <v:imagedata r:id="rId588" o:title=""/>
            </v:shape>
            <v:shape style="position:absolute;left:4362;top:-169;width:552;height:460" type="#_x0000_t75" stroked="false">
              <v:imagedata r:id="rId589" o:title=""/>
            </v:shape>
            <v:shape style="position:absolute;left:3823;top:-1260;width:1007;height:240" type="#_x0000_t202" filled="false" stroked="false">
              <v:textbox inset="0,0,0,0">
                <w:txbxContent>
                  <w:p>
                    <w:pPr>
                      <w:spacing w:line="240" w:lineRule="exact" w:before="0"/>
                      <w:ind w:left="0" w:right="-20" w:firstLine="0"/>
                      <w:jc w:val="left"/>
                      <w:rPr>
                        <w:sz w:val="24"/>
                      </w:rPr>
                    </w:pPr>
                    <w:r>
                      <w:rPr>
                        <w:color w:val="231F20"/>
                        <w:w w:val="110"/>
                        <w:sz w:val="24"/>
                      </w:rPr>
                      <w:t>Passarela</w:t>
                    </w:r>
                  </w:p>
                </w:txbxContent>
              </v:textbox>
              <w10:wrap type="none"/>
            </v:shape>
            <w10:wrap type="none"/>
          </v:group>
        </w:pict>
      </w:r>
      <w:r>
        <w:rPr>
          <w:color w:val="231F20"/>
          <w:w w:val="110"/>
          <w:sz w:val="24"/>
        </w:rPr>
        <w:t>Praça</w:t>
      </w:r>
    </w:p>
    <w:p>
      <w:pPr>
        <w:spacing w:after="0"/>
        <w:jc w:val="left"/>
        <w:rPr>
          <w:sz w:val="24"/>
        </w:rPr>
        <w:sectPr>
          <w:type w:val="continuous"/>
          <w:pgSz w:w="11910" w:h="16840"/>
          <w:pgMar w:top="0" w:bottom="280" w:left="60" w:right="0"/>
          <w:cols w:num="2" w:equalWidth="0">
            <w:col w:w="1675" w:space="2097"/>
            <w:col w:w="8078"/>
          </w:cols>
        </w:sectPr>
      </w:pPr>
    </w:p>
    <w:p>
      <w:pPr>
        <w:pStyle w:val="BodyText"/>
        <w:rPr>
          <w:sz w:val="20"/>
        </w:rPr>
      </w:pPr>
      <w:r>
        <w:rPr/>
        <w:pict>
          <v:group style="position:absolute;margin-left:8.993pt;margin-top:13.892015pt;width:585.8pt;height:30.2pt;mso-position-horizontal-relative:page;mso-position-vertical-relative:page;z-index:45616" coordorigin="180,278" coordsize="11716,604">
            <v:shape style="position:absolute;left:180;top:278;width:11716;height:604" type="#_x0000_t75" stroked="false">
              <v:imagedata r:id="rId354" o:title=""/>
            </v:shape>
            <v:shape style="position:absolute;left:2678;top:445;width:983;height:266" coordorigin="2678,445" coordsize="983,266" path="m2830,457l2818,458,2806,458,2794,458,2782,458,2771,458,2759,458,2746,458,2734,458,2721,457,2707,457,2693,456,2678,456,2691,485,2742,485,2743,499,2744,512,2744,526,2745,540,2745,553,2746,567,2746,581,2746,595,2746,606,2746,618,2746,629,2745,641,2745,653,2744,665,2744,678,2743,691,2754,701,2760,701,2765,701,2770,701,2776,701,2781,701,2787,701,2792,701,2797,701,2803,701,2808,701,2813,701,2819,701,2818,688,2817,675,2817,662,2816,649,2816,636,2816,623,2815,610,2815,598,2815,583,2816,569,2816,554,2816,540,2817,526,2818,513,2819,499,2820,485,2870,485,2883,456,2870,457,2856,457,2843,457,2830,457xm3026,457l3013,457,3001,457,2990,457,2978,457,2966,457,2954,457,2944,456,2934,456,2924,456,2914,455,2901,467,2902,482,2903,496,2903,510,2903,524,2904,538,2904,551,2904,564,2904,578,2904,591,2904,604,2904,618,2903,632,2903,646,2903,661,2902,676,2901,691,2913,701,2924,701,2936,701,2948,700,2958,700,2968,700,2978,700,2989,700,3002,700,3014,700,3026,700,3037,700,3047,701,3057,701,3067,701,3077,702,3062,672,3049,673,3037,673,3026,674,3016,674,3006,674,2996,674,2993,674,2989,674,2984,674,2979,674,2976,674,2973,674,2971,571,2979,579,2987,586,2994,594,3002,601,3009,609,3015,616,3022,610,3030,604,3038,597,3047,591,3055,584,3065,577,3058,570,3051,562,3044,554,3037,546,3030,538,3024,529,3014,536,3005,543,2997,550,2988,556,2979,562,2971,568,2973,482,2976,482,2980,482,2983,482,2987,482,2993,482,3000,482,3010,482,3019,482,3028,482,3037,483,3045,483,3053,483,3066,455,3056,456,3046,456,3036,456,3026,457xm3121,474l3113,482,3104,490,3095,497,3110,515,3110,709,3141,690,3141,551,3150,562,3159,574,3168,586,3177,598,3186,611,3196,624,3206,638,3215,652,3293,544,3293,554,3294,565,3294,576,3294,587,3294,598,3294,610,3294,622,3294,635,3294,648,3294,659,3294,668,3294,676,3294,685,3294,694,3294,701,3299,701,3304,701,3309,701,3314,701,3319,701,3324,701,3329,701,3333,701,3338,701,3343,701,3348,701,3352,701,3362,691,3362,676,3362,662,3361,647,3361,632,3361,617,3360,603,3360,588,3360,573,3360,559,3360,544,3361,529,3361,514,3361,500,3362,485,3362,470,3362,456,3360,456,3356,456,3353,456,3350,456,3347,456,3343,456,3340,456,3336,456,3333,456,3330,456,3326,456,3322,456,3241,572,3229,556,3217,541,3205,526,3193,510,3181,495,3169,479,3158,463,3147,447,3138,457,3130,465,3121,474xm3481,633l3473,642,3464,650,3456,659,3463,664,3470,670,3478,677,3486,683,3494,691,3503,700,3512,691,3521,684,3528,677,3536,670,3544,664,3551,659,3542,650,3534,641,3526,633,3518,625,3511,616,3503,607,3496,616,3488,624,3481,633xm3554,631l3566,651,3577,671,3589,691,3600,711,3608,704,3616,698,3624,692,3632,686,3642,679,3652,672,3661,666,3643,639,3625,612,3607,585,3590,557,3573,529,3556,501,3539,473,3522,445,3513,452,3503,459,3493,466,3484,473,3474,480,3463,487,3487,520,3476,537,3464,556,3452,574,3440,593,3427,613,3413,634,3398,657,3383,680,3404,711,3417,690,3430,669,3443,649,3455,629,3468,609,3481,590,3494,571,3508,553,3519,572,3531,592,3543,611,3554,631xe" filled="false" stroked="true" strokeweight="2pt" strokecolor="#b7ba36">
              <v:path arrowok="t"/>
            </v:shape>
            <v:shape style="position:absolute;left:3772;top:432;width:399;height:297" type="#_x0000_t75" stroked="false">
              <v:imagedata r:id="rId590" o:title=""/>
            </v:shape>
            <v:shape style="position:absolute;left:4292;top:434;width:340;height:289" type="#_x0000_t75" stroked="false">
              <v:imagedata r:id="rId591" o:title=""/>
            </v:shape>
            <v:shape style="position:absolute;left:4647;top:434;width:722;height:298" type="#_x0000_t75" stroked="false">
              <v:imagedata r:id="rId592" o:title=""/>
            </v:shape>
            <v:shape style="position:absolute;left:5380;top:366;width:2043;height:366" type="#_x0000_t75" stroked="false">
              <v:imagedata r:id="rId593" o:title=""/>
            </v:shape>
            <v:shape style="position:absolute;left:7535;top:435;width:216;height:287" type="#_x0000_t75" stroked="false">
              <v:imagedata r:id="rId594" o:title=""/>
            </v:shape>
            <v:shape style="position:absolute;left:7877;top:384;width:1038;height:329" coordorigin="7877,384" coordsize="1038,329" path="m8058,653l8054,653,8050,653,8046,653,8024,652,8005,647,7988,640,7973,629,7962,615,7953,600,7948,582,7947,562,7948,544,7952,528,7958,515,7967,503,7979,494,7993,488,8009,484,8027,483,8032,483,8037,483,8043,484,8049,484,8056,485,8063,486,8045,457,8040,456,8035,455,8029,455,8023,454,8017,454,8010,454,7982,456,7956,463,7933,474,7913,489,7897,508,7886,530,7879,554,7877,581,7879,608,7885,632,7896,652,7911,670,7930,685,7952,695,7977,701,8005,703,8011,703,8016,703,8020,703,8024,702,8028,702,8032,701,8073,652,8067,652,8062,653,8058,653xm8156,457l8152,457,8148,457,8144,457,8140,457,8136,457,8132,457,8127,457,8121,456,8113,456,8101,467,8102,482,8102,497,8103,511,8103,526,8103,540,8104,554,8104,568,8104,582,8104,596,8104,610,8103,624,8103,639,8103,654,8102,670,8102,685,8101,701,8106,701,8111,701,8117,701,8122,701,8127,701,8133,701,8138,701,8144,701,8149,701,8155,701,8160,701,8165,701,8176,691,8176,677,8175,663,8175,649,8174,634,8174,619,8174,604,8174,589,8174,573,8174,558,8174,542,8174,527,8174,513,8175,498,8175,484,8176,470,8176,456,8167,456,8161,457,8156,457xm8125,438l8201,384,8137,384,8094,438,8125,438xm8259,701l8264,701,8269,701,8275,701,8280,701,8286,701,8291,701,8297,701,8303,701,8308,701,8307,689,8306,677,8305,664,8304,652,8303,640,8302,628,8302,615,8302,603,8323,603,8333,616,8343,629,8353,642,8363,656,8373,670,8383,684,8393,698,8404,712,8413,703,8422,695,8431,687,8440,679,8450,672,8460,665,8449,654,8440,643,8430,633,8421,624,8413,615,8405,606,8398,597,8391,589,8401,585,8410,580,8418,573,8424,566,8429,558,8432,549,8434,538,8435,527,8435,514,8431,501,8424,491,8418,483,8410,477,8402,471,8392,466,8384,462,8373,459,8359,458,8347,457,8332,456,8313,456,8291,456,8244,456,8232,467,8233,482,8233,496,8234,510,8234,524,8235,538,8235,551,8235,564,8235,578,8235,591,8235,604,8235,618,8234,632,8234,646,8233,661,8233,676,8232,691,8244,701,8249,701,8254,701,8259,701xm8302,574l8302,564,8302,554,8302,542,8302,530,8303,517,8303,503,8304,489,8304,475,8319,477,8332,481,8343,486,8352,493,8359,501,8364,510,8367,520,8368,532,8367,544,8364,554,8358,563,8351,571,8342,577,8330,582,8317,585,8302,587,8302,574xm8642,653l8638,653,8634,653,8630,653,8609,652,8589,647,8572,640,8557,629,8546,615,8537,600,8532,582,8531,562,8532,544,8536,528,8542,515,8552,503,8563,494,8577,488,8593,484,8611,483,8616,483,8621,483,8627,484,8633,484,8640,485,8647,486,8629,457,8624,456,8619,455,8613,455,8607,454,8601,454,8594,454,8566,456,8540,463,8517,474,8498,489,8481,508,8470,530,8463,554,8461,581,8463,608,8469,632,8480,652,8495,670,8514,685,8536,695,8561,701,8589,703,8595,703,8600,703,8604,703,8608,702,8612,702,8616,701,8657,652,8651,652,8646,653,8642,653xm8858,700l8863,700,8868,700,8873,700,8878,700,8883,700,8888,700,8893,701,8898,701,8902,701,8914,691,8914,677,8913,663,8913,650,8912,636,8912,621,8912,607,8912,592,8912,577,8912,562,8912,548,8912,534,8912,520,8913,506,8913,493,8914,480,8914,467,8902,455,8895,456,8889,456,8885,457,8881,457,8877,457,8873,457,8870,457,8866,457,8862,457,8858,456,8852,456,8843,456,8844,467,8844,479,8844,491,8844,503,8845,516,8845,529,8845,543,8845,557,8845,572,8845,591,8844,613,8844,639,8844,645,8836,650,8829,653,8821,656,8814,658,8807,659,8799,659,8782,659,8770,654,8764,644,8759,635,8756,622,8754,606,8754,586,8754,568,8754,549,8754,532,8754,516,8755,500,8755,484,8756,470,8756,456,8755,456,8742,456,8732,457,8726,457,8722,457,8718,457,8714,457,8710,456,8704,456,8696,455,8684,467,8685,483,8685,498,8686,512,8686,525,8687,537,8687,549,8687,560,8687,571,8687,615,8688,637,8691,656,8695,671,8701,683,8710,692,8720,698,8733,702,8749,703,8759,702,8770,701,8780,698,8792,694,8804,689,8816,682,8830,675,8844,665,8844,671,8844,677,8844,683,8844,689,8844,695,8843,701,8848,701,8853,701,8858,700xe" filled="false" stroked="true" strokeweight="2pt" strokecolor="#b7ba36">
              <v:path arrowok="t"/>
            </v:shape>
            <v:shape style="position:absolute;left:8948;top:432;width:452;height:293" type="#_x0000_t75" stroked="false">
              <v:imagedata r:id="rId595" o:title=""/>
            </v:shape>
            <v:shape style="position:absolute;left:180;top:278;width:11716;height:604" type="#_x0000_t202" filled="false" stroked="false">
              <v:textbox inset="0,0,0,0">
                <w:txbxContent>
                  <w:p>
                    <w:pPr>
                      <w:spacing w:before="61"/>
                      <w:ind w:left="2507" w:right="0" w:firstLine="0"/>
                      <w:jc w:val="left"/>
                      <w:rPr>
                        <w:rFonts w:ascii="Century Gothic" w:hAnsi="Century Gothic"/>
                        <w:b/>
                        <w:sz w:val="36"/>
                      </w:rPr>
                    </w:pPr>
                    <w:r>
                      <w:rPr>
                        <w:rFonts w:ascii="Century Gothic" w:hAnsi="Century Gothic"/>
                        <w:b/>
                        <w:color w:val="EC008C"/>
                        <w:sz w:val="36"/>
                      </w:rPr>
                      <w:t>TEMA O: CIRCUNFERÊNCIA E </w:t>
                    </w:r>
                    <w:r>
                      <w:rPr>
                        <w:rFonts w:ascii="Century Gothic" w:hAnsi="Century Gothic"/>
                        <w:b/>
                        <w:color w:val="EC008C"/>
                        <w:spacing w:val="96"/>
                        <w:sz w:val="36"/>
                      </w:rPr>
                      <w:t> </w:t>
                    </w:r>
                    <w:r>
                      <w:rPr>
                        <w:rFonts w:ascii="Century Gothic" w:hAnsi="Century Gothic"/>
                        <w:b/>
                        <w:color w:val="EC008C"/>
                        <w:spacing w:val="-5"/>
                        <w:sz w:val="36"/>
                      </w:rPr>
                      <w:t>CÍRCULO</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6"/>
        </w:rPr>
      </w:pPr>
    </w:p>
    <w:p>
      <w:pPr>
        <w:pStyle w:val="BodyText"/>
        <w:spacing w:before="56"/>
        <w:ind w:left="110" w:right="65"/>
      </w:pPr>
      <w:r>
        <w:rPr>
          <w:color w:val="231F20"/>
          <w:w w:val="105"/>
        </w:rPr>
        <w:t>O raio do círculo do contorno da praça </w:t>
      </w:r>
      <w:r>
        <w:rPr>
          <w:color w:val="231F20"/>
          <w:spacing w:val="66"/>
          <w:w w:val="105"/>
        </w:rPr>
        <w:t> </w:t>
      </w:r>
      <w:r>
        <w:rPr>
          <w:color w:val="231F20"/>
          <w:w w:val="105"/>
        </w:rPr>
        <w:t>é:</w:t>
      </w:r>
    </w:p>
    <w:p>
      <w:pPr>
        <w:pStyle w:val="BodyText"/>
        <w:rPr>
          <w:sz w:val="27"/>
        </w:rPr>
      </w:pPr>
    </w:p>
    <w:p>
      <w:pPr>
        <w:pStyle w:val="ListParagraph"/>
        <w:numPr>
          <w:ilvl w:val="0"/>
          <w:numId w:val="194"/>
        </w:numPr>
        <w:tabs>
          <w:tab w:pos="659" w:val="left" w:leader="none"/>
          <w:tab w:pos="660" w:val="left" w:leader="none"/>
        </w:tabs>
        <w:spacing w:line="339" w:lineRule="exact" w:before="0" w:after="0"/>
        <w:ind w:left="660" w:right="0" w:hanging="550"/>
        <w:jc w:val="left"/>
        <w:rPr>
          <w:sz w:val="28"/>
        </w:rPr>
      </w:pPr>
      <w:r>
        <w:rPr>
          <w:color w:val="231F20"/>
          <w:w w:val="110"/>
          <w:sz w:val="28"/>
        </w:rPr>
        <w:t>25</w:t>
      </w:r>
      <w:r>
        <w:rPr>
          <w:color w:val="231F20"/>
          <w:spacing w:val="9"/>
          <w:w w:val="110"/>
          <w:sz w:val="28"/>
        </w:rPr>
        <w:t> </w:t>
      </w:r>
      <w:r>
        <w:rPr>
          <w:color w:val="231F20"/>
          <w:w w:val="110"/>
          <w:sz w:val="28"/>
        </w:rPr>
        <w:t>m</w:t>
      </w:r>
    </w:p>
    <w:p>
      <w:pPr>
        <w:pStyle w:val="ListParagraph"/>
        <w:numPr>
          <w:ilvl w:val="0"/>
          <w:numId w:val="194"/>
        </w:numPr>
        <w:tabs>
          <w:tab w:pos="659" w:val="left" w:leader="none"/>
          <w:tab w:pos="660" w:val="left" w:leader="none"/>
        </w:tabs>
        <w:spacing w:line="336" w:lineRule="exact" w:before="0" w:after="0"/>
        <w:ind w:left="660" w:right="0" w:hanging="550"/>
        <w:jc w:val="left"/>
        <w:rPr>
          <w:sz w:val="28"/>
        </w:rPr>
      </w:pPr>
      <w:r>
        <w:rPr>
          <w:color w:val="231F20"/>
          <w:w w:val="110"/>
          <w:sz w:val="28"/>
        </w:rPr>
        <w:t>50</w:t>
      </w:r>
      <w:r>
        <w:rPr>
          <w:color w:val="231F20"/>
          <w:spacing w:val="9"/>
          <w:w w:val="110"/>
          <w:sz w:val="28"/>
        </w:rPr>
        <w:t> </w:t>
      </w:r>
      <w:r>
        <w:rPr>
          <w:color w:val="231F20"/>
          <w:w w:val="110"/>
          <w:sz w:val="28"/>
        </w:rPr>
        <w:t>m</w:t>
      </w:r>
    </w:p>
    <w:p>
      <w:pPr>
        <w:pStyle w:val="ListParagraph"/>
        <w:numPr>
          <w:ilvl w:val="0"/>
          <w:numId w:val="194"/>
        </w:numPr>
        <w:tabs>
          <w:tab w:pos="659" w:val="left" w:leader="none"/>
          <w:tab w:pos="660" w:val="left" w:leader="none"/>
        </w:tabs>
        <w:spacing w:line="336" w:lineRule="exact" w:before="0" w:after="0"/>
        <w:ind w:left="660" w:right="0" w:hanging="550"/>
        <w:jc w:val="left"/>
        <w:rPr>
          <w:sz w:val="28"/>
        </w:rPr>
      </w:pPr>
      <w:r>
        <w:rPr>
          <w:color w:val="231F20"/>
          <w:spacing w:val="-6"/>
          <w:w w:val="110"/>
          <w:sz w:val="28"/>
        </w:rPr>
        <w:t>100</w:t>
      </w:r>
      <w:r>
        <w:rPr>
          <w:color w:val="231F20"/>
          <w:spacing w:val="11"/>
          <w:w w:val="110"/>
          <w:sz w:val="28"/>
        </w:rPr>
        <w:t> </w:t>
      </w:r>
      <w:r>
        <w:rPr>
          <w:color w:val="231F20"/>
          <w:w w:val="110"/>
          <w:sz w:val="28"/>
        </w:rPr>
        <w:t>m</w:t>
      </w:r>
    </w:p>
    <w:p>
      <w:pPr>
        <w:pStyle w:val="ListParagraph"/>
        <w:numPr>
          <w:ilvl w:val="0"/>
          <w:numId w:val="194"/>
        </w:numPr>
        <w:tabs>
          <w:tab w:pos="659" w:val="left" w:leader="none"/>
          <w:tab w:pos="660" w:val="left" w:leader="none"/>
        </w:tabs>
        <w:spacing w:line="339" w:lineRule="exact" w:before="0" w:after="0"/>
        <w:ind w:left="660" w:right="0" w:hanging="550"/>
        <w:jc w:val="left"/>
        <w:rPr>
          <w:sz w:val="28"/>
        </w:rPr>
      </w:pPr>
      <w:r>
        <w:rPr/>
        <w:pict>
          <v:group style="position:absolute;margin-left:9pt;margin-top:33.284149pt;width:585.8pt;height:24.75pt;mso-position-horizontal-relative:page;mso-position-vertical-relative:paragraph;z-index:45712" coordorigin="180,666" coordsize="11716,495">
            <v:shape style="position:absolute;left:180;top:666;width:11716;height:494" type="#_x0000_t75" stroked="false">
              <v:imagedata r:id="rId28" o:title=""/>
            </v:shape>
            <v:shape style="position:absolute;left:180;top:66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73"/>
                        <w:sz w:val="36"/>
                      </w:rPr>
                      <w:t> </w:t>
                    </w:r>
                    <w:r>
                      <w:rPr>
                        <w:rFonts w:ascii="Century Gothic" w:hAnsi="Century Gothic"/>
                        <w:b/>
                        <w:color w:val="2E3092"/>
                        <w:sz w:val="36"/>
                      </w:rPr>
                      <w:t>557</w:t>
                    </w:r>
                  </w:p>
                </w:txbxContent>
              </v:textbox>
              <w10:wrap type="none"/>
            </v:shape>
            <w10:wrap type="none"/>
          </v:group>
        </w:pict>
      </w:r>
      <w:r>
        <w:rPr>
          <w:color w:val="231F20"/>
          <w:w w:val="110"/>
          <w:sz w:val="28"/>
        </w:rPr>
        <w:t>200</w:t>
      </w:r>
      <w:r>
        <w:rPr>
          <w:color w:val="231F20"/>
          <w:spacing w:val="14"/>
          <w:w w:val="110"/>
          <w:sz w:val="28"/>
        </w:rPr>
        <w:t> </w:t>
      </w:r>
      <w:r>
        <w:rPr>
          <w:color w:val="231F20"/>
          <w:w w:val="110"/>
          <w:sz w:val="28"/>
        </w:rPr>
        <w:t>m</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10" w:right="65"/>
      </w:pPr>
      <w:r>
        <w:rPr>
          <w:color w:val="231F20"/>
          <w:w w:val="110"/>
        </w:rPr>
        <w:t>(ANRESC) Na figura, estão representados uma circunferência, de centro </w:t>
      </w:r>
      <w:r>
        <w:rPr>
          <w:rFonts w:ascii="Arial" w:hAnsi="Arial"/>
          <w:i/>
          <w:color w:val="231F20"/>
          <w:w w:val="110"/>
        </w:rPr>
        <w:t>O </w:t>
      </w:r>
      <w:r>
        <w:rPr>
          <w:color w:val="231F20"/>
          <w:w w:val="110"/>
        </w:rPr>
        <w:t>e raio </w:t>
      </w:r>
      <w:r>
        <w:rPr>
          <w:rFonts w:ascii="Arial" w:hAnsi="Arial"/>
          <w:i/>
          <w:color w:val="231F20"/>
          <w:w w:val="110"/>
        </w:rPr>
        <w:t>r</w:t>
      </w:r>
      <w:r>
        <w:rPr>
          <w:color w:val="231F20"/>
          <w:w w:val="110"/>
        </w:rPr>
        <w:t>, e quatro pontos, </w:t>
      </w:r>
      <w:r>
        <w:rPr>
          <w:rFonts w:ascii="Arial" w:hAnsi="Arial"/>
          <w:i/>
          <w:color w:val="231F20"/>
          <w:w w:val="110"/>
        </w:rPr>
        <w:t>P, Q, M </w:t>
      </w:r>
      <w:r>
        <w:rPr>
          <w:color w:val="231F20"/>
          <w:w w:val="110"/>
        </w:rPr>
        <w:t>e </w:t>
      </w:r>
      <w:r>
        <w:rPr>
          <w:rFonts w:ascii="Arial" w:hAnsi="Arial"/>
          <w:i/>
          <w:color w:val="231F20"/>
          <w:w w:val="110"/>
        </w:rPr>
        <w:t>N</w:t>
      </w:r>
      <w:r>
        <w:rPr>
          <w:color w:val="231F20"/>
          <w:w w:val="110"/>
        </w:rPr>
        <w:t>.</w:t>
      </w:r>
    </w:p>
    <w:p>
      <w:pPr>
        <w:pStyle w:val="BodyText"/>
        <w:spacing w:line="336" w:lineRule="exact"/>
        <w:ind w:left="110" w:right="553"/>
      </w:pPr>
      <w:r>
        <w:rPr>
          <w:color w:val="231F20"/>
          <w:w w:val="105"/>
        </w:rPr>
        <w:t>Entre esses quatro pontos, o único cuja distância ao centro é igual à medida do raio é o pon-     to:</w:t>
      </w:r>
    </w:p>
    <w:p>
      <w:pPr>
        <w:pStyle w:val="BodyText"/>
        <w:spacing w:before="2"/>
        <w:rPr>
          <w:sz w:val="23"/>
        </w:rPr>
      </w:pPr>
    </w:p>
    <w:p>
      <w:pPr>
        <w:pStyle w:val="ListParagraph"/>
        <w:numPr>
          <w:ilvl w:val="0"/>
          <w:numId w:val="195"/>
        </w:numPr>
        <w:tabs>
          <w:tab w:pos="659" w:val="left" w:leader="none"/>
          <w:tab w:pos="660" w:val="left" w:leader="none"/>
        </w:tabs>
        <w:spacing w:line="272" w:lineRule="exact" w:before="59" w:after="0"/>
        <w:ind w:left="660" w:right="0" w:hanging="550"/>
        <w:jc w:val="left"/>
        <w:rPr>
          <w:rFonts w:ascii="Arial"/>
          <w:sz w:val="28"/>
        </w:rPr>
      </w:pPr>
      <w:r>
        <w:rPr>
          <w:rFonts w:ascii="Arial"/>
          <w:i/>
          <w:color w:val="231F20"/>
          <w:w w:val="91"/>
          <w:sz w:val="28"/>
        </w:rPr>
        <w:t>P</w:t>
      </w:r>
      <w:r>
        <w:rPr>
          <w:rFonts w:ascii="Arial"/>
          <w:sz w:val="28"/>
        </w:rPr>
      </w:r>
    </w:p>
    <w:p>
      <w:pPr>
        <w:pStyle w:val="ListParagraph"/>
        <w:numPr>
          <w:ilvl w:val="0"/>
          <w:numId w:val="195"/>
        </w:numPr>
        <w:tabs>
          <w:tab w:pos="659" w:val="left" w:leader="none"/>
          <w:tab w:pos="660" w:val="left" w:leader="none"/>
          <w:tab w:pos="4769" w:val="left" w:leader="none"/>
        </w:tabs>
        <w:spacing w:line="386" w:lineRule="exact" w:before="0" w:after="0"/>
        <w:ind w:left="660" w:right="0" w:hanging="550"/>
        <w:jc w:val="left"/>
        <w:rPr>
          <w:sz w:val="28"/>
        </w:rPr>
      </w:pPr>
      <w:r>
        <w:rPr/>
        <w:drawing>
          <wp:anchor distT="0" distB="0" distL="0" distR="0" allowOverlap="1" layoutInCell="1" locked="0" behindDoc="1" simplePos="0" relativeHeight="267650879">
            <wp:simplePos x="0" y="0"/>
            <wp:positionH relativeFrom="page">
              <wp:posOffset>2994837</wp:posOffset>
            </wp:positionH>
            <wp:positionV relativeFrom="paragraph">
              <wp:posOffset>177122</wp:posOffset>
            </wp:positionV>
            <wp:extent cx="72009" cy="72009"/>
            <wp:effectExtent l="0" t="0" r="0" b="0"/>
            <wp:wrapNone/>
            <wp:docPr id="587" name="image358.png" descr=""/>
            <wp:cNvGraphicFramePr>
              <a:graphicFrameLocks noChangeAspect="1"/>
            </wp:cNvGraphicFramePr>
            <a:graphic>
              <a:graphicData uri="http://schemas.openxmlformats.org/drawingml/2006/picture">
                <pic:pic>
                  <pic:nvPicPr>
                    <pic:cNvPr id="588" name="image358.png"/>
                    <pic:cNvPicPr/>
                  </pic:nvPicPr>
                  <pic:blipFill>
                    <a:blip r:embed="rId568" cstate="print"/>
                    <a:stretch>
                      <a:fillRect/>
                    </a:stretch>
                  </pic:blipFill>
                  <pic:spPr>
                    <a:xfrm>
                      <a:off x="0" y="0"/>
                      <a:ext cx="72009" cy="72009"/>
                    </a:xfrm>
                    <a:prstGeom prst="rect">
                      <a:avLst/>
                    </a:prstGeom>
                  </pic:spPr>
                </pic:pic>
              </a:graphicData>
            </a:graphic>
          </wp:anchor>
        </w:drawing>
      </w:r>
      <w:r>
        <w:rPr>
          <w:rFonts w:ascii="Arial"/>
          <w:i/>
          <w:color w:val="231F20"/>
          <w:w w:val="110"/>
          <w:sz w:val="28"/>
        </w:rPr>
        <w:t>Q</w:t>
        <w:tab/>
      </w:r>
      <w:r>
        <w:rPr>
          <w:color w:val="231F20"/>
          <w:w w:val="110"/>
          <w:position w:val="11"/>
          <w:sz w:val="28"/>
        </w:rPr>
        <w:t>P</w:t>
      </w:r>
    </w:p>
    <w:p>
      <w:pPr>
        <w:pStyle w:val="ListParagraph"/>
        <w:numPr>
          <w:ilvl w:val="0"/>
          <w:numId w:val="195"/>
        </w:numPr>
        <w:tabs>
          <w:tab w:pos="659" w:val="left" w:leader="none"/>
          <w:tab w:pos="660" w:val="left" w:leader="none"/>
          <w:tab w:pos="2459" w:val="left" w:leader="none"/>
        </w:tabs>
        <w:spacing w:line="357" w:lineRule="exact" w:before="14" w:after="0"/>
        <w:ind w:left="660" w:right="0" w:hanging="550"/>
        <w:jc w:val="left"/>
        <w:rPr>
          <w:sz w:val="28"/>
        </w:rPr>
      </w:pPr>
      <w:r>
        <w:rPr/>
        <w:pict>
          <v:group style="position:absolute;margin-left:108.963997pt;margin-top:11.654837pt;width:109.15pt;height:109.15pt;mso-position-horizontal-relative:page;mso-position-vertical-relative:paragraph;z-index:-784600" coordorigin="2179,233" coordsize="2183,2183">
            <v:shape style="position:absolute;left:2189;top:243;width:2163;height:2163" coordorigin="2189,243" coordsize="2163,2163" path="m3271,2406l3348,2403,3424,2395,3498,2382,3570,2364,3640,2341,3708,2314,3774,2282,3837,2246,3898,2206,3955,2162,4009,2114,4060,2063,4108,2009,4152,1951,4192,1891,4228,1828,4260,1762,4287,1694,4310,1624,4328,1552,4341,1477,4349,1402,4352,1324,4349,1247,4341,1171,4328,1097,4310,1025,4287,955,4260,887,4228,821,4192,758,4152,698,4108,640,4060,586,4009,535,3955,487,3898,443,3837,403,3774,367,3708,335,3640,308,3570,285,3498,267,3424,254,3348,246,3271,243,3193,246,3118,254,3044,267,2971,285,2901,308,2833,335,2767,367,2704,403,2644,443,2586,487,2532,535,2481,586,2433,640,2389,698,2349,758,2313,821,2282,887,2254,955,2231,1025,2213,1097,2200,1171,2192,1247,2189,1324,2192,1402,2200,1477,2213,1552,2231,1624,2254,1694,2282,1762,2313,1828,2349,1891,2389,1951,2433,2009,2481,2063,2532,2114,2586,2162,2644,2206,2704,2246,2767,2282,2833,2314,2901,2341,2971,2364,3044,2382,3118,2395,3193,2403,3271,2406xe" filled="false" stroked="true" strokeweight="1pt" strokecolor="#231f20">
              <v:path arrowok="t"/>
            </v:shape>
            <v:shape style="position:absolute;left:2675;top:338;width:113;height:113" type="#_x0000_t75" stroked="false">
              <v:imagedata r:id="rId568" o:title=""/>
            </v:shape>
            <v:shape style="position:absolute;left:3202;top:1282;width:113;height:113" type="#_x0000_t75" stroked="false">
              <v:imagedata r:id="rId568" o:title=""/>
            </v:shape>
            <v:shape style="position:absolute;left:3965;top:1211;width:113;height:113" type="#_x0000_t75" stroked="false">
              <v:imagedata r:id="rId596" o:title=""/>
            </v:shape>
            <v:shape style="position:absolute;left:2698;top:1937;width:113;height:113" type="#_x0000_t75" stroked="false">
              <v:imagedata r:id="rId568" o:title=""/>
            </v:shape>
            <v:shape style="position:absolute;left:3957;top:913;width:203;height:280" type="#_x0000_t202" filled="false" stroked="false">
              <v:textbox inset="0,0,0,0">
                <w:txbxContent>
                  <w:p>
                    <w:pPr>
                      <w:spacing w:line="280" w:lineRule="exact" w:before="0"/>
                      <w:ind w:left="0" w:right="0" w:firstLine="0"/>
                      <w:jc w:val="left"/>
                      <w:rPr>
                        <w:sz w:val="28"/>
                      </w:rPr>
                    </w:pPr>
                    <w:r>
                      <w:rPr>
                        <w:color w:val="231F20"/>
                        <w:w w:val="111"/>
                        <w:sz w:val="28"/>
                      </w:rPr>
                      <w:t>N</w:t>
                    </w:r>
                  </w:p>
                </w:txbxContent>
              </v:textbox>
              <w10:wrap type="none"/>
            </v:shape>
            <v:shape style="position:absolute;left:3256;top:1438;width:218;height:280" type="#_x0000_t202" filled="false" stroked="false">
              <v:textbox inset="0,0,0,0">
                <w:txbxContent>
                  <w:p>
                    <w:pPr>
                      <w:spacing w:line="280" w:lineRule="exact" w:before="0"/>
                      <w:ind w:left="0" w:right="0" w:firstLine="0"/>
                      <w:jc w:val="left"/>
                      <w:rPr>
                        <w:sz w:val="28"/>
                      </w:rPr>
                    </w:pPr>
                    <w:r>
                      <w:rPr>
                        <w:color w:val="231F20"/>
                        <w:w w:val="117"/>
                        <w:sz w:val="28"/>
                      </w:rPr>
                      <w:t>O</w:t>
                    </w:r>
                  </w:p>
                </w:txbxContent>
              </v:textbox>
              <w10:wrap type="none"/>
            </v:shape>
            <v:shape style="position:absolute;left:2845;top:1962;width:265;height:280" type="#_x0000_t202" filled="false" stroked="false">
              <v:textbox inset="0,0,0,0">
                <w:txbxContent>
                  <w:p>
                    <w:pPr>
                      <w:spacing w:line="280" w:lineRule="exact" w:before="0"/>
                      <w:ind w:left="0" w:right="0" w:firstLine="0"/>
                      <w:jc w:val="left"/>
                      <w:rPr>
                        <w:sz w:val="28"/>
                      </w:rPr>
                    </w:pPr>
                    <w:r>
                      <w:rPr>
                        <w:color w:val="231F20"/>
                        <w:w w:val="110"/>
                        <w:sz w:val="28"/>
                      </w:rPr>
                      <w:t>M</w:t>
                    </w:r>
                  </w:p>
                </w:txbxContent>
              </v:textbox>
              <w10:wrap type="none"/>
            </v:shape>
            <w10:wrap type="none"/>
          </v:group>
        </w:pict>
      </w:r>
      <w:r>
        <w:rPr>
          <w:rFonts w:ascii="Arial"/>
          <w:i/>
          <w:color w:val="231F20"/>
          <w:w w:val="115"/>
          <w:sz w:val="28"/>
        </w:rPr>
        <w:t>M</w:t>
        <w:tab/>
      </w:r>
      <w:r>
        <w:rPr>
          <w:color w:val="231F20"/>
          <w:w w:val="115"/>
          <w:position w:val="-3"/>
          <w:sz w:val="28"/>
        </w:rPr>
        <w:t>Q</w:t>
      </w:r>
    </w:p>
    <w:p>
      <w:pPr>
        <w:pStyle w:val="ListParagraph"/>
        <w:numPr>
          <w:ilvl w:val="0"/>
          <w:numId w:val="195"/>
        </w:numPr>
        <w:tabs>
          <w:tab w:pos="659" w:val="left" w:leader="none"/>
          <w:tab w:pos="660" w:val="left" w:leader="none"/>
        </w:tabs>
        <w:spacing w:line="301" w:lineRule="exact" w:before="0" w:after="0"/>
        <w:ind w:left="660" w:right="0" w:hanging="550"/>
        <w:jc w:val="left"/>
        <w:rPr>
          <w:rFonts w:ascii="Arial"/>
          <w:sz w:val="28"/>
        </w:rPr>
      </w:pPr>
      <w:r>
        <w:rPr>
          <w:rFonts w:ascii="Arial"/>
          <w:i/>
          <w:color w:val="231F20"/>
          <w:w w:val="99"/>
          <w:sz w:val="28"/>
        </w:rPr>
        <w:t>N</w:t>
      </w:r>
      <w:r>
        <w:rPr>
          <w:rFonts w:ascii="Arial"/>
          <w:sz w:val="28"/>
        </w:rPr>
      </w:r>
    </w:p>
    <w:p>
      <w:pPr>
        <w:spacing w:after="0" w:line="301" w:lineRule="exact"/>
        <w:jc w:val="left"/>
        <w:rPr>
          <w:rFonts w:ascii="Arial"/>
          <w:sz w:val="28"/>
        </w:rPr>
        <w:sectPr>
          <w:type w:val="continuous"/>
          <w:pgSz w:w="11910" w:h="16840"/>
          <w:pgMar w:top="0" w:bottom="280" w:left="60" w:right="0"/>
        </w:sect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line="336" w:lineRule="exact" w:before="223"/>
        <w:ind w:left="110" w:right="553"/>
      </w:pPr>
      <w:r>
        <w:rPr/>
        <w:pict>
          <v:group style="position:absolute;margin-left:9pt;margin-top:-34.217022pt;width:585.8pt;height:24.75pt;mso-position-horizontal-relative:page;mso-position-vertical-relative:paragraph;z-index:46120" coordorigin="180,-684" coordsize="11716,495">
            <v:shape style="position:absolute;left:180;top:-684;width:11716;height:494" type="#_x0000_t75" stroked="false">
              <v:imagedata r:id="rId28" o:title=""/>
            </v:shape>
            <v:shape style="position:absolute;left:180;top:-68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558</w:t>
                    </w:r>
                  </w:p>
                </w:txbxContent>
              </v:textbox>
              <w10:wrap type="none"/>
            </v:shape>
            <w10:wrap type="none"/>
          </v:group>
        </w:pict>
      </w:r>
      <w:r>
        <w:rPr>
          <w:color w:val="231F20"/>
          <w:w w:val="105"/>
        </w:rPr>
        <w:t>(SARESP) Na figura, o triângulo ABC é retângulo e está inscrito no círculo de centro </w:t>
      </w:r>
      <w:r>
        <w:rPr>
          <w:rFonts w:ascii="Arial" w:hAnsi="Arial"/>
          <w:i/>
          <w:color w:val="231F20"/>
          <w:w w:val="105"/>
        </w:rPr>
        <w:t>O</w:t>
      </w:r>
      <w:r>
        <w:rPr>
          <w:color w:val="231F20"/>
          <w:w w:val="105"/>
        </w:rPr>
        <w:t>. Em</w:t>
      </w:r>
      <w:r>
        <w:rPr>
          <w:color w:val="231F20"/>
          <w:spacing w:val="66"/>
          <w:w w:val="105"/>
        </w:rPr>
        <w:t> </w:t>
      </w:r>
      <w:r>
        <w:rPr>
          <w:color w:val="231F20"/>
          <w:w w:val="105"/>
        </w:rPr>
        <w:t>relação à hipotenusa AB do triângulo, o raio OC   </w:t>
      </w:r>
      <w:r>
        <w:rPr>
          <w:color w:val="231F20"/>
          <w:spacing w:val="20"/>
          <w:w w:val="105"/>
        </w:rPr>
        <w:t> </w:t>
      </w:r>
      <w:r>
        <w:rPr>
          <w:color w:val="231F20"/>
          <w:w w:val="105"/>
        </w:rPr>
        <w:t>é:</w:t>
      </w:r>
    </w:p>
    <w:p>
      <w:pPr>
        <w:pStyle w:val="BodyText"/>
        <w:spacing w:before="2"/>
        <w:rPr>
          <w:sz w:val="23"/>
        </w:rPr>
      </w:pPr>
    </w:p>
    <w:p>
      <w:pPr>
        <w:pStyle w:val="ListParagraph"/>
        <w:numPr>
          <w:ilvl w:val="0"/>
          <w:numId w:val="196"/>
        </w:numPr>
        <w:tabs>
          <w:tab w:pos="659" w:val="left" w:leader="none"/>
          <w:tab w:pos="660" w:val="left" w:leader="none"/>
        </w:tabs>
        <w:spacing w:line="339" w:lineRule="exact" w:before="55" w:after="0"/>
        <w:ind w:left="660" w:right="0" w:hanging="550"/>
        <w:jc w:val="left"/>
        <w:rPr>
          <w:sz w:val="28"/>
        </w:rPr>
      </w:pPr>
      <w:r>
        <w:rPr/>
        <w:pict>
          <v:group style="position:absolute;margin-left:265.929993pt;margin-top:-4.133909pt;width:116.3pt;height:116.25pt;mso-position-horizontal-relative:page;mso-position-vertical-relative:paragraph;z-index:-784144" coordorigin="5319,-83" coordsize="2326,2325">
            <v:shape style="position:absolute;left:5330;top:-73;width:2305;height:2305" coordorigin="5330,-73" coordsize="2305,2305" path="m6482,-73l6407,-70,6332,-63,6259,-51,6188,-35,6118,-14,6050,11,5985,40,5921,73,5860,109,5802,150,5746,193,5693,240,5643,290,5596,343,5552,399,5512,458,5476,519,5443,582,5414,648,5389,715,5368,785,5352,856,5340,929,5333,1004,5330,1080,5333,1155,5340,1230,5352,1303,5368,1374,5389,1444,5414,1511,5443,1577,5476,1640,5512,1701,5552,1760,5596,1816,5643,1869,5693,1919,5746,1966,5802,2009,5860,2050,5921,2086,5985,2119,6050,2148,6118,2173,6188,2194,6259,2210,6332,2222,6407,2229,6482,2232,6558,2229,6632,2222,6705,2210,6777,2194,6846,2173,6914,2148,6980,2119,7043,2086,7104,2050,7163,2009,7219,1966,7272,1919,7322,1869,7369,1816,7412,1760,7452,1701,7489,1640,7522,1577,7551,1511,7576,1444,7596,1374,7613,1303,7625,1230,7632,1155,7634,1080,7632,1004,7625,929,7613,856,7596,785,7576,715,7551,648,7522,582,7489,519,7452,458,7412,399,7369,343,7322,290,7272,240,7219,193,7163,150,7104,109,7043,73,6980,40,6914,11,6846,-14,6777,-35,6705,-51,6632,-63,6558,-70,6482,-73xe" filled="true" fillcolor="#e6f3e5" stroked="false">
              <v:path arrowok="t"/>
              <v:fill type="solid"/>
            </v:shape>
            <v:shape style="position:absolute;left:5329;top:-73;width:2306;height:2305" coordorigin="5329,-73" coordsize="2306,2305" path="m6482,2232l6558,2229,6632,2222,6705,2210,6777,2194,6846,2173,6914,2148,6980,2119,7043,2086,7104,2050,7163,2009,7219,1966,7272,1919,7322,1869,7369,1816,7412,1760,7452,1701,7489,1640,7522,1577,7551,1511,7576,1444,7596,1374,7613,1303,7625,1230,7632,1155,7634,1080,7632,1004,7625,929,7613,856,7596,785,7576,715,7551,648,7522,582,7489,519,7452,458,7412,399,7369,343,7322,290,7272,240,7219,193,7163,150,7104,109,7043,73,6980,40,6914,11,6846,-14,6777,-35,6705,-51,6632,-63,6558,-70,6482,-73,6407,-70,6332,-63,6259,-51,6188,-35,6118,-14,6050,11,5985,40,5921,73,5860,109,5802,150,5746,193,5693,240,5643,290,5596,343,5552,399,5512,458,5476,519,5443,582,5414,648,5389,715,5368,785,5352,856,5340,929,5333,1004,5330,1080,5333,1155,5340,1230,5352,1303,5368,1374,5389,1444,5414,1511,5443,1577,5476,1640,5512,1701,5552,1760,5596,1816,5643,1869,5693,1919,5746,1966,5802,2009,5860,2050,5921,2086,5985,2119,6050,2148,6118,2173,6188,2194,6259,2210,6332,2222,6407,2229,6482,2232xm5337,1103l7032,87m7055,99l7622,1094m7622,1094l5329,1094m7044,99l6462,1094e" filled="false" stroked="true" strokeweight="1pt" strokecolor="#231f20">
              <v:path arrowok="t"/>
            </v:shape>
            <v:shape style="position:absolute;left:7106;top:-83;width:107;height:160" type="#_x0000_t202" filled="false" stroked="false">
              <v:textbox inset="0,0,0,0">
                <w:txbxContent>
                  <w:p>
                    <w:pPr>
                      <w:spacing w:line="160" w:lineRule="exact" w:before="0"/>
                      <w:ind w:left="0" w:right="0" w:firstLine="0"/>
                      <w:jc w:val="left"/>
                      <w:rPr>
                        <w:sz w:val="16"/>
                      </w:rPr>
                    </w:pPr>
                    <w:r>
                      <w:rPr>
                        <w:color w:val="231F20"/>
                        <w:w w:val="125"/>
                        <w:sz w:val="16"/>
                      </w:rPr>
                      <w:t>C</w:t>
                    </w:r>
                  </w:p>
                </w:txbxContent>
              </v:textbox>
              <w10:wrap type="none"/>
            </v:shape>
            <v:shape style="position:absolute;left:6426;top:1176;width:125;height:160" type="#_x0000_t202" filled="false" stroked="false">
              <v:textbox inset="0,0,0,0">
                <w:txbxContent>
                  <w:p>
                    <w:pPr>
                      <w:spacing w:line="160" w:lineRule="exact" w:before="0"/>
                      <w:ind w:left="0" w:right="0" w:firstLine="0"/>
                      <w:jc w:val="left"/>
                      <w:rPr>
                        <w:sz w:val="16"/>
                      </w:rPr>
                    </w:pPr>
                    <w:r>
                      <w:rPr>
                        <w:color w:val="231F20"/>
                        <w:w w:val="117"/>
                        <w:sz w:val="16"/>
                      </w:rPr>
                      <w:t>O</w:t>
                    </w:r>
                  </w:p>
                </w:txbxContent>
              </v:textbox>
              <w10:wrap type="none"/>
            </v:shape>
            <w10:wrap type="none"/>
          </v:group>
        </w:pict>
      </w:r>
      <w:r>
        <w:rPr>
          <w:color w:val="231F20"/>
          <w:w w:val="110"/>
          <w:sz w:val="28"/>
        </w:rPr>
        <w:t>bissetriz do ângulo oposto</w:t>
      </w:r>
      <w:r>
        <w:rPr>
          <w:color w:val="231F20"/>
          <w:spacing w:val="18"/>
          <w:w w:val="110"/>
          <w:sz w:val="28"/>
        </w:rPr>
        <w:t> </w:t>
      </w:r>
      <w:r>
        <w:rPr>
          <w:color w:val="231F20"/>
          <w:spacing w:val="-6"/>
          <w:w w:val="110"/>
          <w:sz w:val="28"/>
        </w:rPr>
        <w:t>ACB</w:t>
      </w:r>
    </w:p>
    <w:p>
      <w:pPr>
        <w:pStyle w:val="ListParagraph"/>
        <w:numPr>
          <w:ilvl w:val="0"/>
          <w:numId w:val="196"/>
        </w:numPr>
        <w:tabs>
          <w:tab w:pos="659" w:val="left" w:leader="none"/>
          <w:tab w:pos="660" w:val="left" w:leader="none"/>
        </w:tabs>
        <w:spacing w:line="336" w:lineRule="exact" w:before="0" w:after="0"/>
        <w:ind w:left="660" w:right="0" w:hanging="550"/>
        <w:jc w:val="left"/>
        <w:rPr>
          <w:sz w:val="28"/>
        </w:rPr>
      </w:pPr>
      <w:r>
        <w:rPr>
          <w:color w:val="231F20"/>
          <w:sz w:val="28"/>
        </w:rPr>
        <w:t>altura</w:t>
      </w:r>
    </w:p>
    <w:p>
      <w:pPr>
        <w:pStyle w:val="ListParagraph"/>
        <w:numPr>
          <w:ilvl w:val="0"/>
          <w:numId w:val="196"/>
        </w:numPr>
        <w:tabs>
          <w:tab w:pos="659" w:val="left" w:leader="none"/>
          <w:tab w:pos="660" w:val="left" w:leader="none"/>
        </w:tabs>
        <w:spacing w:line="305" w:lineRule="exact" w:before="0" w:after="0"/>
        <w:ind w:left="660" w:right="0" w:hanging="550"/>
        <w:jc w:val="left"/>
        <w:rPr>
          <w:sz w:val="28"/>
        </w:rPr>
      </w:pPr>
      <w:r>
        <w:rPr>
          <w:color w:val="231F20"/>
          <w:w w:val="105"/>
          <w:sz w:val="28"/>
        </w:rPr>
        <w:t>mediana</w:t>
      </w:r>
    </w:p>
    <w:p>
      <w:pPr>
        <w:tabs>
          <w:tab w:pos="3566" w:val="left" w:leader="none"/>
        </w:tabs>
        <w:spacing w:line="95" w:lineRule="exact" w:before="0"/>
        <w:ind w:left="867" w:right="0" w:firstLine="0"/>
        <w:jc w:val="center"/>
        <w:rPr>
          <w:sz w:val="16"/>
        </w:rPr>
      </w:pPr>
      <w:r>
        <w:rPr>
          <w:color w:val="231F20"/>
          <w:w w:val="120"/>
          <w:sz w:val="16"/>
        </w:rPr>
        <w:t>A</w:t>
        <w:tab/>
        <w:t>B</w:t>
      </w:r>
    </w:p>
    <w:p>
      <w:pPr>
        <w:pStyle w:val="ListParagraph"/>
        <w:numPr>
          <w:ilvl w:val="0"/>
          <w:numId w:val="196"/>
        </w:numPr>
        <w:tabs>
          <w:tab w:pos="659" w:val="left" w:leader="none"/>
          <w:tab w:pos="660" w:val="left" w:leader="none"/>
        </w:tabs>
        <w:spacing w:line="276" w:lineRule="exact" w:before="0" w:after="0"/>
        <w:ind w:left="660" w:right="0" w:hanging="550"/>
        <w:jc w:val="left"/>
        <w:rPr>
          <w:sz w:val="28"/>
        </w:rPr>
      </w:pPr>
      <w:r>
        <w:rPr>
          <w:color w:val="231F20"/>
          <w:w w:val="105"/>
          <w:sz w:val="28"/>
        </w:rPr>
        <w:t>mediatriz</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197"/>
        <w:ind w:left="110" w:right="553"/>
      </w:pPr>
      <w:r>
        <w:rPr/>
        <w:pict>
          <v:group style="position:absolute;margin-left:9pt;margin-top:-18.717030pt;width:585.8pt;height:24.75pt;mso-position-horizontal-relative:page;mso-position-vertical-relative:paragraph;z-index:46168" coordorigin="180,-374" coordsize="11716,495">
            <v:shape style="position:absolute;left:180;top:-374;width:11716;height:494" type="#_x0000_t75" stroked="false">
              <v:imagedata r:id="rId28" o:title=""/>
            </v:shape>
            <v:shape style="position:absolute;left:180;top:-37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559</w:t>
                    </w:r>
                  </w:p>
                </w:txbxContent>
              </v:textbox>
              <w10:wrap type="none"/>
            </v:shape>
            <w10:wrap type="none"/>
          </v:group>
        </w:pict>
      </w:r>
      <w:r>
        <w:rPr>
          <w:color w:val="231F20"/>
          <w:w w:val="105"/>
        </w:rPr>
        <w:t>(SARESP) Medi o comprimento da roda de minha bicicleta e, a </w:t>
      </w:r>
      <w:r>
        <w:rPr>
          <w:color w:val="231F20"/>
          <w:spacing w:val="-3"/>
          <w:w w:val="105"/>
        </w:rPr>
        <w:t>seguir, </w:t>
      </w:r>
      <w:r>
        <w:rPr>
          <w:color w:val="231F20"/>
          <w:w w:val="105"/>
        </w:rPr>
        <w:t>calculei a razão entre    esta medida e o diâmetro da roda, encontrando um número   </w:t>
      </w:r>
      <w:r>
        <w:rPr>
          <w:color w:val="231F20"/>
          <w:spacing w:val="26"/>
          <w:w w:val="105"/>
        </w:rPr>
        <w:t> </w:t>
      </w:r>
      <w:r>
        <w:rPr>
          <w:color w:val="231F20"/>
          <w:w w:val="105"/>
        </w:rPr>
        <w:t>entre:</w:t>
      </w:r>
    </w:p>
    <w:p>
      <w:pPr>
        <w:pStyle w:val="BodyText"/>
        <w:tabs>
          <w:tab w:pos="659" w:val="left" w:leader="none"/>
        </w:tabs>
        <w:spacing w:line="339" w:lineRule="exact" w:before="2"/>
        <w:ind w:left="110" w:right="65"/>
      </w:pPr>
      <w:r>
        <w:rPr>
          <w:color w:val="231F20"/>
          <w:w w:val="110"/>
        </w:rPr>
        <w:t>a)</w:t>
        <w:tab/>
        <w:t>2 e</w:t>
      </w:r>
      <w:r>
        <w:rPr>
          <w:color w:val="231F20"/>
          <w:spacing w:val="17"/>
          <w:w w:val="110"/>
        </w:rPr>
        <w:t> </w:t>
      </w:r>
      <w:r>
        <w:rPr>
          <w:color w:val="231F20"/>
          <w:w w:val="110"/>
        </w:rPr>
        <w:t>2,5</w:t>
      </w:r>
    </w:p>
    <w:p>
      <w:pPr>
        <w:pStyle w:val="BodyText"/>
        <w:tabs>
          <w:tab w:pos="659" w:val="left" w:leader="none"/>
        </w:tabs>
        <w:spacing w:line="336" w:lineRule="exact"/>
        <w:ind w:left="110" w:right="65"/>
      </w:pPr>
      <w:r>
        <w:rPr>
          <w:color w:val="231F20"/>
          <w:w w:val="110"/>
        </w:rPr>
        <w:t>b)</w:t>
        <w:tab/>
        <w:t>2,5 e</w:t>
      </w:r>
      <w:r>
        <w:rPr>
          <w:color w:val="231F20"/>
          <w:spacing w:val="17"/>
          <w:w w:val="110"/>
        </w:rPr>
        <w:t> </w:t>
      </w:r>
      <w:r>
        <w:rPr>
          <w:color w:val="231F20"/>
          <w:w w:val="110"/>
        </w:rPr>
        <w:t>3</w:t>
      </w:r>
    </w:p>
    <w:p>
      <w:pPr>
        <w:pStyle w:val="BodyText"/>
        <w:tabs>
          <w:tab w:pos="659" w:val="left" w:leader="none"/>
        </w:tabs>
        <w:spacing w:line="336" w:lineRule="exact"/>
        <w:ind w:left="110" w:right="65"/>
      </w:pPr>
      <w:r>
        <w:rPr>
          <w:color w:val="231F20"/>
          <w:w w:val="110"/>
        </w:rPr>
        <w:t>c)</w:t>
        <w:tab/>
        <w:t>3 e</w:t>
      </w:r>
      <w:r>
        <w:rPr>
          <w:color w:val="231F20"/>
          <w:spacing w:val="17"/>
          <w:w w:val="110"/>
        </w:rPr>
        <w:t> </w:t>
      </w:r>
      <w:r>
        <w:rPr>
          <w:color w:val="231F20"/>
          <w:w w:val="110"/>
        </w:rPr>
        <w:t>3,5</w:t>
      </w:r>
    </w:p>
    <w:p>
      <w:pPr>
        <w:pStyle w:val="BodyText"/>
        <w:tabs>
          <w:tab w:pos="659" w:val="left" w:leader="none"/>
        </w:tabs>
        <w:spacing w:line="339" w:lineRule="exact"/>
        <w:ind w:left="110" w:right="65"/>
      </w:pPr>
      <w:r>
        <w:rPr>
          <w:color w:val="231F20"/>
          <w:w w:val="110"/>
        </w:rPr>
        <w:t>d)</w:t>
        <w:tab/>
        <w:t>3,5 e</w:t>
      </w:r>
      <w:r>
        <w:rPr>
          <w:color w:val="231F20"/>
          <w:spacing w:val="17"/>
          <w:w w:val="110"/>
        </w:rPr>
        <w:t> </w:t>
      </w:r>
      <w:r>
        <w:rPr>
          <w:color w:val="231F20"/>
          <w:w w:val="110"/>
        </w:rPr>
        <w:t>4</w:t>
      </w:r>
    </w:p>
    <w:p>
      <w:pPr>
        <w:pStyle w:val="BodyText"/>
        <w:rPr>
          <w:sz w:val="20"/>
        </w:rPr>
      </w:pPr>
    </w:p>
    <w:p>
      <w:pPr>
        <w:pStyle w:val="BodyText"/>
        <w:rPr>
          <w:sz w:val="20"/>
        </w:rPr>
      </w:pPr>
    </w:p>
    <w:p>
      <w:pPr>
        <w:pStyle w:val="BodyText"/>
        <w:spacing w:before="2"/>
        <w:rPr>
          <w:sz w:val="29"/>
        </w:rPr>
      </w:pPr>
    </w:p>
    <w:p>
      <w:pPr>
        <w:pStyle w:val="BodyText"/>
        <w:spacing w:line="336" w:lineRule="exact" w:before="54"/>
        <w:ind w:left="110" w:right="168"/>
      </w:pPr>
      <w:r>
        <w:rPr/>
        <w:pict>
          <v:group style="position:absolute;margin-left:9pt;margin-top:-25.866987pt;width:585.8pt;height:24.75pt;mso-position-horizontal-relative:page;mso-position-vertical-relative:paragraph;z-index:46216"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64"/>
                        <w:w w:val="110"/>
                        <w:sz w:val="36"/>
                      </w:rPr>
                      <w:t> </w:t>
                    </w:r>
                    <w:r>
                      <w:rPr>
                        <w:rFonts w:ascii="Century Gothic" w:hAnsi="Century Gothic"/>
                        <w:b/>
                        <w:color w:val="2E3092"/>
                        <w:w w:val="110"/>
                        <w:sz w:val="36"/>
                      </w:rPr>
                      <w:t>560</w:t>
                    </w:r>
                  </w:p>
                </w:txbxContent>
              </v:textbox>
              <w10:wrap type="none"/>
            </v:shape>
            <w10:wrap type="none"/>
          </v:group>
        </w:pict>
      </w:r>
      <w:r>
        <w:rPr>
          <w:color w:val="231F20"/>
          <w:w w:val="105"/>
        </w:rPr>
        <w:t>(UFMA) No relógio da torre de uma igreja, o ponteiro maior mede 2 m. Em quanto tempo a ponta desse ponteiro percorre   5</w:t>
      </w:r>
      <w:r>
        <w:rPr>
          <w:rFonts w:ascii="Georgia" w:hAnsi="Georgia"/>
          <w:i/>
          <w:color w:val="231F20"/>
          <w:w w:val="105"/>
          <w:sz w:val="36"/>
        </w:rPr>
        <w:t>p   </w:t>
      </w:r>
      <w:r>
        <w:rPr>
          <w:color w:val="231F20"/>
          <w:w w:val="105"/>
        </w:rPr>
        <w:t>metros?</w:t>
      </w:r>
    </w:p>
    <w:p>
      <w:pPr>
        <w:pStyle w:val="BodyText"/>
        <w:spacing w:before="5"/>
        <w:rPr>
          <w:sz w:val="23"/>
        </w:rPr>
      </w:pPr>
      <w:r>
        <w:rPr/>
        <w:pict>
          <v:group style="position:absolute;margin-left:257.78299pt;margin-top:16.282995pt;width:78pt;height:78.150pt;mso-position-horizontal-relative:page;mso-position-vertical-relative:paragraph;z-index:46024;mso-wrap-distance-left:0;mso-wrap-distance-right:0" coordorigin="5156,326" coordsize="1560,1563">
            <v:shape style="position:absolute;left:5166;top:336;width:1540;height:1540" coordorigin="5166,336" coordsize="1540,1540" path="m5935,336l5861,339,5789,350,5719,366,5652,389,5588,418,5527,453,5470,492,5416,537,5367,586,5322,640,5283,697,5248,758,5219,822,5196,889,5180,959,5169,1031,5166,1105,5169,1179,5180,1251,5196,1321,5219,1388,5248,1453,5283,1514,5322,1571,5367,1624,5416,1673,5470,1718,5527,1758,5588,1792,5652,1821,5719,1844,5789,1861,5861,1871,5935,1875,6009,1871,6081,1861,6151,1844,6218,1821,6283,1792,6344,1758,6401,1718,6454,1673,6503,1624,6548,1571,6588,1514,6622,1453,6651,1388,6674,1321,6691,1251,6701,1179,6705,1105,6701,1031,6691,959,6674,889,6651,822,6622,758,6588,697,6548,640,6503,586,6454,537,6401,492,6344,453,6283,418,6218,389,6151,366,6081,350,6009,339,5935,336xe" filled="true" fillcolor="#c1e8fb" stroked="false">
              <v:path arrowok="t"/>
              <v:fill type="solid"/>
            </v:shape>
            <v:shape style="position:absolute;left:5166;top:336;width:1540;height:1540" coordorigin="5166,336" coordsize="1540,1540" path="m5935,1875l6009,1871,6081,1861,6151,1844,6218,1821,6283,1792,6344,1758,6401,1718,6454,1673,6503,1624,6548,1571,6588,1514,6622,1453,6651,1388,6674,1321,6691,1251,6701,1179,6705,1105,6701,1031,6691,959,6674,889,6651,822,6622,758,6588,697,6548,640,6503,586,6454,537,6401,492,6344,453,6283,418,6218,389,6151,366,6081,350,6009,339,5935,336,5861,339,5789,350,5719,366,5652,389,5588,418,5527,453,5470,492,5416,537,5367,586,5322,640,5283,697,5248,758,5219,822,5196,889,5180,959,5169,1031,5166,1105,5169,1179,5180,1251,5196,1321,5219,1388,5248,1453,5283,1514,5322,1571,5367,1624,5416,1673,5470,1718,5527,1758,5588,1792,5652,1821,5719,1844,5789,1861,5861,1871,5935,1875xe" filled="false" stroked="true" strokeweight="1pt" strokecolor="#231f20">
              <v:path arrowok="t"/>
            </v:shape>
            <v:shape style="position:absolute;left:5306;top:455;width:1261;height:1301" coordorigin="5306,455" coordsize="1261,1301" path="m5936,455l5863,459,5792,472,5723,493,5659,521,5598,556,5542,598,5490,646,5444,699,5404,757,5370,819,5343,886,5322,956,5310,1029,5306,1105,5310,1181,5322,1254,5343,1324,5370,1391,5404,1454,5444,1512,5490,1565,5542,1612,5598,1654,5659,1689,5723,1717,5792,1738,5863,1751,5936,1755,6010,1751,6081,1738,6149,1717,6213,1689,6274,1654,6330,1612,6382,1565,6428,1512,6468,1454,6502,1391,6530,1324,6550,1254,6562,1181,6566,1105,6562,1029,6550,956,6530,886,6502,819,6468,757,6428,699,6382,646,6330,598,6274,556,6213,521,6149,493,6081,472,6010,459,5936,455xe" filled="true" fillcolor="#ffffff" stroked="false">
              <v:path arrowok="t"/>
              <v:fill type="solid"/>
            </v:shape>
            <v:shape style="position:absolute;left:5306;top:455;width:1261;height:1301" coordorigin="5306,455" coordsize="1261,1301" path="m5936,1755l6010,1751,6081,1738,6149,1717,6213,1689,6274,1654,6330,1612,6382,1565,6428,1512,6468,1454,6502,1391,6530,1324,6550,1254,6562,1181,6566,1105,6562,1029,6550,956,6530,886,6502,819,6468,757,6428,699,6382,646,6330,598,6274,556,6213,521,6149,493,6081,472,6010,459,5936,455,5863,459,5792,472,5723,493,5659,521,5598,556,5542,598,5490,646,5444,699,5404,757,5370,819,5343,886,5322,956,5310,1029,5306,1105,5310,1181,5322,1254,5343,1324,5370,1391,5404,1454,5444,1512,5490,1565,5542,1612,5598,1654,5659,1689,5723,1717,5792,1738,5863,1751,5936,1755xe" filled="false" stroked="true" strokeweight="1.0pt" strokecolor="#231f20">
              <v:path arrowok="t"/>
            </v:shape>
            <v:line style="position:absolute" from="5930,1091" to="6295,1091" stroked="true" strokeweight="1pt" strokecolor="#231f20"/>
            <v:shape style="position:absolute;left:6264;top:1040;width:141;height:103" coordorigin="6264,1040" coordsize="141,103" path="m6264,1040l6264,1142,6404,1091,6264,1040xe" filled="true" fillcolor="#231f20" stroked="false">
              <v:path arrowok="t"/>
              <v:fill type="solid"/>
            </v:shape>
            <v:line style="position:absolute" from="5930,1091" to="5930,1612" stroked="true" strokeweight="1pt" strokecolor="#231f20"/>
            <v:shape style="position:absolute;left:5878;top:1581;width:103;height:141" coordorigin="5878,1581" coordsize="103,141" path="m5981,1581l5878,1581,5930,1721,5981,1581xe" filled="true" fillcolor="#231f20" stroked="false">
              <v:path arrowok="t"/>
              <v:fill type="solid"/>
            </v:shape>
            <v:shape style="position:absolute;left:5817;top:345;width:128;height:120" type="#_x0000_t202" filled="false" stroked="false">
              <v:textbox inset="0,0,0,0">
                <w:txbxContent>
                  <w:p>
                    <w:pPr>
                      <w:spacing w:line="120" w:lineRule="exact" w:before="0"/>
                      <w:ind w:left="0" w:right="-20" w:firstLine="0"/>
                      <w:jc w:val="left"/>
                      <w:rPr>
                        <w:sz w:val="12"/>
                      </w:rPr>
                    </w:pPr>
                    <w:r>
                      <w:rPr>
                        <w:color w:val="231F20"/>
                        <w:spacing w:val="-3"/>
                        <w:w w:val="110"/>
                        <w:sz w:val="12"/>
                      </w:rPr>
                      <w:t>12</w:t>
                    </w:r>
                  </w:p>
                </w:txbxContent>
              </v:textbox>
              <w10:wrap type="none"/>
            </v:shape>
            <v:shape style="position:absolute;left:5205;top:1020;width:67;height:120" type="#_x0000_t202" filled="false" stroked="false">
              <v:textbox inset="0,0,0,0">
                <w:txbxContent>
                  <w:p>
                    <w:pPr>
                      <w:spacing w:line="120" w:lineRule="exact" w:before="0"/>
                      <w:ind w:left="0" w:right="0" w:firstLine="0"/>
                      <w:jc w:val="left"/>
                      <w:rPr>
                        <w:sz w:val="12"/>
                      </w:rPr>
                    </w:pPr>
                    <w:r>
                      <w:rPr>
                        <w:color w:val="231F20"/>
                        <w:w w:val="109"/>
                        <w:sz w:val="12"/>
                      </w:rPr>
                      <w:t>9</w:t>
                    </w:r>
                  </w:p>
                </w:txbxContent>
              </v:textbox>
              <w10:wrap type="none"/>
            </v:shape>
            <v:shape style="position:absolute;left:6595;top:1036;width:67;height:120" type="#_x0000_t202" filled="false" stroked="false">
              <v:textbox inset="0,0,0,0">
                <w:txbxContent>
                  <w:p>
                    <w:pPr>
                      <w:spacing w:line="120" w:lineRule="exact" w:before="0"/>
                      <w:ind w:left="0" w:right="0" w:firstLine="0"/>
                      <w:jc w:val="left"/>
                      <w:rPr>
                        <w:sz w:val="12"/>
                      </w:rPr>
                    </w:pPr>
                    <w:r>
                      <w:rPr>
                        <w:color w:val="231F20"/>
                        <w:w w:val="109"/>
                        <w:sz w:val="12"/>
                      </w:rPr>
                      <w:t>3</w:t>
                    </w:r>
                  </w:p>
                </w:txbxContent>
              </v:textbox>
              <w10:wrap type="none"/>
            </v:shape>
            <v:shape style="position:absolute;left:5920;top:1768;width:67;height:120" type="#_x0000_t202" filled="false" stroked="false">
              <v:textbox inset="0,0,0,0">
                <w:txbxContent>
                  <w:p>
                    <w:pPr>
                      <w:spacing w:line="120" w:lineRule="exact" w:before="0"/>
                      <w:ind w:left="0" w:right="0" w:firstLine="0"/>
                      <w:jc w:val="left"/>
                      <w:rPr>
                        <w:sz w:val="12"/>
                      </w:rPr>
                    </w:pPr>
                    <w:r>
                      <w:rPr>
                        <w:color w:val="231F20"/>
                        <w:w w:val="109"/>
                        <w:sz w:val="12"/>
                      </w:rPr>
                      <w:t>6</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4"/>
        </w:rPr>
      </w:pPr>
      <w:r>
        <w:rPr/>
        <w:pict>
          <v:line style="position:absolute;mso-position-horizontal-relative:page;mso-position-vertical-relative:paragraph;z-index:46048;mso-wrap-distance-left:0;mso-wrap-distance-right:0" from="500.144989pt,17.632124pt" to="518.234989pt,17.632124pt" stroked="true" strokeweight="1pt" strokecolor="#231f20">
            <w10:wrap type="topAndBottom"/>
          </v:line>
        </w:pict>
      </w:r>
    </w:p>
    <w:p>
      <w:pPr>
        <w:pStyle w:val="BodyText"/>
        <w:spacing w:line="314" w:lineRule="exact"/>
        <w:ind w:left="110" w:right="65"/>
      </w:pPr>
      <w:r>
        <w:rPr>
          <w:color w:val="231F20"/>
          <w:w w:val="110"/>
        </w:rPr>
        <w:t>(EPCAR) De um ponto </w:t>
      </w:r>
      <w:r>
        <w:rPr>
          <w:rFonts w:ascii="Arial" w:hAnsi="Arial"/>
          <w:i/>
          <w:color w:val="231F20"/>
          <w:w w:val="110"/>
        </w:rPr>
        <w:t>P </w:t>
      </w:r>
      <w:r>
        <w:rPr>
          <w:color w:val="231F20"/>
          <w:w w:val="110"/>
        </w:rPr>
        <w:t>exterior a uma circunferência, traçam-se uma secante PB de 32 cm,</w:t>
      </w:r>
    </w:p>
    <w:p>
      <w:pPr>
        <w:pStyle w:val="BodyText"/>
        <w:spacing w:line="20" w:lineRule="exact"/>
        <w:ind w:left="5473"/>
        <w:rPr>
          <w:sz w:val="2"/>
        </w:rPr>
      </w:pPr>
      <w:r>
        <w:rPr/>
        <w:pict>
          <v:group style="position:absolute;margin-left:9pt;margin-top:-61.971001pt;width:585.8pt;height:24.75pt;mso-position-horizontal-relative:page;mso-position-vertical-relative:paragraph;z-index:46264" coordorigin="180,-1239" coordsize="11716,495">
            <v:shape style="position:absolute;left:180;top:-1239;width:11716;height:494" type="#_x0000_t75" stroked="false">
              <v:imagedata r:id="rId27" o:title=""/>
            </v:shape>
            <v:shape style="position:absolute;left:180;top:-1239;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561</w:t>
                    </w:r>
                  </w:p>
                </w:txbxContent>
              </v:textbox>
              <w10:wrap type="none"/>
            </v:shape>
            <w10:wrap type="none"/>
          </v:group>
        </w:pict>
      </w:r>
      <w:r>
        <w:rPr>
          <w:sz w:val="2"/>
        </w:rPr>
        <w:pict>
          <v:group style="width:19.1pt;height:1pt;mso-position-horizontal-relative:char;mso-position-vertical-relative:line" coordorigin="0,0" coordsize="382,20">
            <v:line style="position:absolute" from="10,10" to="372,10" stroked="true" strokeweight="1pt" strokecolor="#231f20"/>
          </v:group>
        </w:pict>
      </w:r>
      <w:r>
        <w:rPr>
          <w:sz w:val="2"/>
        </w:rPr>
      </w:r>
    </w:p>
    <w:p>
      <w:pPr>
        <w:pStyle w:val="BodyText"/>
        <w:spacing w:line="235" w:lineRule="auto"/>
        <w:ind w:left="110" w:right="65"/>
      </w:pPr>
      <w:r>
        <w:rPr>
          <w:color w:val="231F20"/>
          <w:w w:val="110"/>
        </w:rPr>
        <w:t>que</w:t>
      </w:r>
      <w:r>
        <w:rPr>
          <w:color w:val="231F20"/>
          <w:spacing w:val="-9"/>
          <w:w w:val="110"/>
        </w:rPr>
        <w:t> </w:t>
      </w:r>
      <w:r>
        <w:rPr>
          <w:color w:val="231F20"/>
          <w:w w:val="110"/>
        </w:rPr>
        <w:t>passa</w:t>
      </w:r>
      <w:r>
        <w:rPr>
          <w:color w:val="231F20"/>
          <w:spacing w:val="-9"/>
          <w:w w:val="110"/>
        </w:rPr>
        <w:t> </w:t>
      </w:r>
      <w:r>
        <w:rPr>
          <w:color w:val="231F20"/>
          <w:w w:val="110"/>
        </w:rPr>
        <w:t>pelo</w:t>
      </w:r>
      <w:r>
        <w:rPr>
          <w:color w:val="231F20"/>
          <w:spacing w:val="-9"/>
          <w:w w:val="110"/>
        </w:rPr>
        <w:t> </w:t>
      </w:r>
      <w:r>
        <w:rPr>
          <w:color w:val="231F20"/>
          <w:w w:val="110"/>
        </w:rPr>
        <w:t>seu</w:t>
      </w:r>
      <w:r>
        <w:rPr>
          <w:color w:val="231F20"/>
          <w:spacing w:val="-9"/>
          <w:w w:val="110"/>
        </w:rPr>
        <w:t> </w:t>
      </w:r>
      <w:r>
        <w:rPr>
          <w:color w:val="231F20"/>
          <w:w w:val="110"/>
        </w:rPr>
        <w:t>centro,</w:t>
      </w:r>
      <w:r>
        <w:rPr>
          <w:color w:val="231F20"/>
          <w:spacing w:val="-9"/>
          <w:w w:val="110"/>
        </w:rPr>
        <w:t> </w:t>
      </w:r>
      <w:r>
        <w:rPr>
          <w:color w:val="231F20"/>
          <w:w w:val="110"/>
        </w:rPr>
        <w:t>e</w:t>
      </w:r>
      <w:r>
        <w:rPr>
          <w:color w:val="231F20"/>
          <w:spacing w:val="-9"/>
          <w:w w:val="110"/>
        </w:rPr>
        <w:t> </w:t>
      </w:r>
      <w:r>
        <w:rPr>
          <w:color w:val="231F20"/>
          <w:w w:val="110"/>
        </w:rPr>
        <w:t>uma</w:t>
      </w:r>
      <w:r>
        <w:rPr>
          <w:color w:val="231F20"/>
          <w:spacing w:val="-9"/>
          <w:w w:val="110"/>
        </w:rPr>
        <w:t> </w:t>
      </w:r>
      <w:r>
        <w:rPr>
          <w:color w:val="231F20"/>
          <w:w w:val="110"/>
        </w:rPr>
        <w:t>tangente</w:t>
      </w:r>
      <w:r>
        <w:rPr>
          <w:color w:val="231F20"/>
          <w:spacing w:val="-9"/>
          <w:w w:val="110"/>
        </w:rPr>
        <w:t> </w:t>
      </w:r>
      <w:r>
        <w:rPr>
          <w:color w:val="231F20"/>
          <w:w w:val="110"/>
        </w:rPr>
        <w:t>PT</w:t>
      </w:r>
      <w:r>
        <w:rPr>
          <w:color w:val="231F20"/>
          <w:spacing w:val="-9"/>
          <w:w w:val="110"/>
        </w:rPr>
        <w:t> </w:t>
      </w:r>
      <w:r>
        <w:rPr>
          <w:color w:val="231F20"/>
          <w:w w:val="110"/>
        </w:rPr>
        <w:t>cujo</w:t>
      </w:r>
      <w:r>
        <w:rPr>
          <w:color w:val="231F20"/>
          <w:spacing w:val="-9"/>
          <w:w w:val="110"/>
        </w:rPr>
        <w:t> </w:t>
      </w:r>
      <w:r>
        <w:rPr>
          <w:color w:val="231F20"/>
          <w:w w:val="110"/>
        </w:rPr>
        <w:t>comprimento</w:t>
      </w:r>
      <w:r>
        <w:rPr>
          <w:color w:val="231F20"/>
          <w:spacing w:val="-9"/>
          <w:w w:val="110"/>
        </w:rPr>
        <w:t> </w:t>
      </w:r>
      <w:r>
        <w:rPr>
          <w:color w:val="231F20"/>
          <w:w w:val="110"/>
        </w:rPr>
        <w:t>é</w:t>
      </w:r>
      <w:r>
        <w:rPr>
          <w:color w:val="231F20"/>
          <w:spacing w:val="-9"/>
          <w:w w:val="110"/>
        </w:rPr>
        <w:t> </w:t>
      </w:r>
      <w:r>
        <w:rPr>
          <w:color w:val="231F20"/>
          <w:w w:val="110"/>
        </w:rPr>
        <w:t>de</w:t>
      </w:r>
      <w:r>
        <w:rPr>
          <w:color w:val="231F20"/>
          <w:spacing w:val="-9"/>
          <w:w w:val="110"/>
        </w:rPr>
        <w:t> </w:t>
      </w:r>
      <w:r>
        <w:rPr>
          <w:color w:val="231F20"/>
          <w:w w:val="110"/>
        </w:rPr>
        <w:t>24</w:t>
      </w:r>
      <w:r>
        <w:rPr>
          <w:color w:val="231F20"/>
          <w:spacing w:val="-9"/>
          <w:w w:val="110"/>
        </w:rPr>
        <w:t> </w:t>
      </w:r>
      <w:r>
        <w:rPr>
          <w:color w:val="231F20"/>
          <w:w w:val="110"/>
        </w:rPr>
        <w:t>cm.</w:t>
      </w:r>
      <w:r>
        <w:rPr>
          <w:color w:val="231F20"/>
          <w:spacing w:val="-9"/>
          <w:w w:val="110"/>
        </w:rPr>
        <w:t> </w:t>
      </w:r>
      <w:r>
        <w:rPr>
          <w:color w:val="231F20"/>
          <w:w w:val="110"/>
        </w:rPr>
        <w:t>O</w:t>
      </w:r>
      <w:r>
        <w:rPr>
          <w:color w:val="231F20"/>
          <w:spacing w:val="-9"/>
          <w:w w:val="110"/>
        </w:rPr>
        <w:t> </w:t>
      </w:r>
      <w:r>
        <w:rPr>
          <w:color w:val="231F20"/>
          <w:w w:val="110"/>
        </w:rPr>
        <w:t>comprimento dessa circunferência, em cm</w:t>
      </w:r>
      <w:r>
        <w:rPr>
          <w:color w:val="231F20"/>
          <w:spacing w:val="25"/>
          <w:w w:val="110"/>
        </w:rPr>
        <w:t> </w:t>
      </w:r>
      <w:r>
        <w:rPr>
          <w:color w:val="231F20"/>
          <w:w w:val="110"/>
        </w:rPr>
        <w:t>é:</w:t>
      </w:r>
    </w:p>
    <w:p>
      <w:pPr>
        <w:pStyle w:val="BodyText"/>
        <w:spacing w:before="11"/>
        <w:rPr>
          <w:sz w:val="21"/>
        </w:rPr>
      </w:pPr>
    </w:p>
    <w:p>
      <w:pPr>
        <w:pStyle w:val="ListParagraph"/>
        <w:numPr>
          <w:ilvl w:val="0"/>
          <w:numId w:val="197"/>
        </w:numPr>
        <w:tabs>
          <w:tab w:pos="659" w:val="left" w:leader="none"/>
          <w:tab w:pos="660" w:val="left" w:leader="none"/>
        </w:tabs>
        <w:spacing w:line="373" w:lineRule="exact" w:before="1" w:after="0"/>
        <w:ind w:left="659" w:right="0" w:hanging="549"/>
        <w:jc w:val="left"/>
        <w:rPr>
          <w:rFonts w:ascii="Georgia"/>
          <w:i/>
          <w:sz w:val="36"/>
        </w:rPr>
      </w:pPr>
      <w:r>
        <w:rPr>
          <w:color w:val="231F20"/>
          <w:spacing w:val="-5"/>
          <w:w w:val="110"/>
          <w:sz w:val="28"/>
        </w:rPr>
        <w:t>14</w:t>
      </w:r>
      <w:r>
        <w:rPr>
          <w:rFonts w:ascii="Georgia"/>
          <w:i/>
          <w:color w:val="231F20"/>
          <w:spacing w:val="-5"/>
          <w:w w:val="110"/>
          <w:sz w:val="36"/>
        </w:rPr>
        <w:t>p</w:t>
      </w:r>
    </w:p>
    <w:p>
      <w:pPr>
        <w:pStyle w:val="ListParagraph"/>
        <w:numPr>
          <w:ilvl w:val="0"/>
          <w:numId w:val="197"/>
        </w:numPr>
        <w:tabs>
          <w:tab w:pos="659" w:val="left" w:leader="none"/>
          <w:tab w:pos="660" w:val="left" w:leader="none"/>
        </w:tabs>
        <w:spacing w:line="336" w:lineRule="exact" w:before="0" w:after="0"/>
        <w:ind w:left="659" w:right="0" w:hanging="549"/>
        <w:jc w:val="left"/>
        <w:rPr>
          <w:rFonts w:ascii="Georgia"/>
          <w:i/>
          <w:sz w:val="36"/>
        </w:rPr>
      </w:pPr>
      <w:r>
        <w:rPr>
          <w:color w:val="231F20"/>
          <w:spacing w:val="-5"/>
          <w:w w:val="110"/>
          <w:sz w:val="28"/>
        </w:rPr>
        <w:t>12</w:t>
      </w:r>
      <w:r>
        <w:rPr>
          <w:rFonts w:ascii="Georgia"/>
          <w:i/>
          <w:color w:val="231F20"/>
          <w:spacing w:val="-5"/>
          <w:w w:val="110"/>
          <w:sz w:val="36"/>
        </w:rPr>
        <w:t>p</w:t>
      </w:r>
    </w:p>
    <w:p>
      <w:pPr>
        <w:pStyle w:val="ListParagraph"/>
        <w:numPr>
          <w:ilvl w:val="0"/>
          <w:numId w:val="197"/>
        </w:numPr>
        <w:tabs>
          <w:tab w:pos="659" w:val="left" w:leader="none"/>
          <w:tab w:pos="660" w:val="left" w:leader="none"/>
        </w:tabs>
        <w:spacing w:line="336" w:lineRule="exact" w:before="0" w:after="0"/>
        <w:ind w:left="659" w:right="0" w:hanging="549"/>
        <w:jc w:val="left"/>
        <w:rPr>
          <w:rFonts w:ascii="Georgia"/>
          <w:i/>
          <w:sz w:val="36"/>
        </w:rPr>
      </w:pPr>
      <w:r>
        <w:rPr>
          <w:color w:val="231F20"/>
          <w:spacing w:val="-7"/>
          <w:w w:val="110"/>
          <w:sz w:val="28"/>
        </w:rPr>
        <w:t>10</w:t>
      </w:r>
      <w:r>
        <w:rPr>
          <w:rFonts w:ascii="Georgia"/>
          <w:i/>
          <w:color w:val="231F20"/>
          <w:spacing w:val="-7"/>
          <w:w w:val="110"/>
          <w:sz w:val="36"/>
        </w:rPr>
        <w:t>p</w:t>
      </w:r>
    </w:p>
    <w:p>
      <w:pPr>
        <w:pStyle w:val="ListParagraph"/>
        <w:numPr>
          <w:ilvl w:val="0"/>
          <w:numId w:val="197"/>
        </w:numPr>
        <w:tabs>
          <w:tab w:pos="737" w:val="left" w:leader="none"/>
          <w:tab w:pos="738" w:val="left" w:leader="none"/>
        </w:tabs>
        <w:spacing w:line="373" w:lineRule="exact" w:before="0" w:after="0"/>
        <w:ind w:left="737" w:right="0" w:hanging="627"/>
        <w:jc w:val="left"/>
        <w:rPr>
          <w:rFonts w:ascii="Georgia"/>
          <w:i/>
          <w:sz w:val="36"/>
        </w:rPr>
      </w:pPr>
      <w:r>
        <w:rPr>
          <w:color w:val="231F20"/>
          <w:w w:val="115"/>
          <w:sz w:val="28"/>
        </w:rPr>
        <w:t>8</w:t>
      </w:r>
      <w:r>
        <w:rPr>
          <w:rFonts w:ascii="Georgia"/>
          <w:i/>
          <w:color w:val="231F20"/>
          <w:w w:val="115"/>
          <w:sz w:val="36"/>
        </w:rPr>
        <w:t>p</w:t>
      </w:r>
    </w:p>
    <w:p>
      <w:pPr>
        <w:spacing w:after="0" w:line="373" w:lineRule="exact"/>
        <w:jc w:val="left"/>
        <w:rPr>
          <w:rFonts w:ascii="Georgia"/>
          <w:sz w:val="36"/>
        </w:rPr>
        <w:sectPr>
          <w:headerReference w:type="default" r:id="rId597"/>
          <w:footerReference w:type="default" r:id="rId598"/>
          <w:pgSz w:w="11910" w:h="16840"/>
          <w:pgMar w:header="0" w:footer="140" w:top="600" w:bottom="340" w:left="60" w:right="0"/>
          <w:pgNumType w:start="155"/>
        </w:sectPr>
      </w:pPr>
    </w:p>
    <w:p>
      <w:pPr>
        <w:pStyle w:val="BodyText"/>
        <w:spacing w:before="79"/>
        <w:ind w:left="110" w:right="65"/>
      </w:pPr>
      <w:r>
        <w:rPr>
          <w:color w:val="231F20"/>
          <w:w w:val="110"/>
        </w:rPr>
        <w:t>Numa circunferência, desenhe:</w:t>
      </w:r>
    </w:p>
    <w:p>
      <w:pPr>
        <w:pStyle w:val="BodyText"/>
        <w:spacing w:before="6"/>
        <w:rPr>
          <w:sz w:val="35"/>
        </w:rPr>
      </w:pPr>
    </w:p>
    <w:p>
      <w:pPr>
        <w:pStyle w:val="ListParagraph"/>
        <w:numPr>
          <w:ilvl w:val="0"/>
          <w:numId w:val="198"/>
        </w:numPr>
        <w:tabs>
          <w:tab w:pos="659" w:val="left" w:leader="none"/>
          <w:tab w:pos="660" w:val="left" w:leader="none"/>
        </w:tabs>
        <w:spacing w:line="240" w:lineRule="auto" w:before="1" w:after="0"/>
        <w:ind w:left="660" w:right="0" w:hanging="550"/>
        <w:jc w:val="left"/>
        <w:rPr>
          <w:sz w:val="28"/>
        </w:rPr>
      </w:pPr>
      <w:r>
        <w:rPr>
          <w:color w:val="231F20"/>
          <w:w w:val="105"/>
          <w:sz w:val="28"/>
        </w:rPr>
        <w:t>um ângulo</w:t>
      </w:r>
      <w:r>
        <w:rPr>
          <w:color w:val="231F20"/>
          <w:spacing w:val="56"/>
          <w:w w:val="105"/>
          <w:sz w:val="28"/>
        </w:rPr>
        <w:t> </w:t>
      </w:r>
      <w:r>
        <w:rPr>
          <w:color w:val="231F20"/>
          <w:w w:val="105"/>
          <w:sz w:val="28"/>
        </w:rPr>
        <w:t>central</w:t>
      </w:r>
    </w:p>
    <w:p>
      <w:pPr>
        <w:pStyle w:val="ListParagraph"/>
        <w:numPr>
          <w:ilvl w:val="0"/>
          <w:numId w:val="198"/>
        </w:numPr>
        <w:tabs>
          <w:tab w:pos="659" w:val="left" w:leader="none"/>
          <w:tab w:pos="660" w:val="left" w:leader="none"/>
        </w:tabs>
        <w:spacing w:line="240" w:lineRule="auto" w:before="98" w:after="0"/>
        <w:ind w:left="660" w:right="0" w:hanging="550"/>
        <w:jc w:val="left"/>
        <w:rPr>
          <w:sz w:val="28"/>
        </w:rPr>
      </w:pPr>
      <w:r>
        <w:rPr>
          <w:color w:val="231F20"/>
          <w:w w:val="110"/>
          <w:sz w:val="28"/>
        </w:rPr>
        <w:t>um ângulo</w:t>
      </w:r>
      <w:r>
        <w:rPr>
          <w:color w:val="231F20"/>
          <w:spacing w:val="-38"/>
          <w:w w:val="110"/>
          <w:sz w:val="28"/>
        </w:rPr>
        <w:t> </w:t>
      </w:r>
      <w:r>
        <w:rPr>
          <w:color w:val="231F20"/>
          <w:w w:val="110"/>
          <w:sz w:val="28"/>
        </w:rPr>
        <w:t>inscrito</w:t>
      </w:r>
    </w:p>
    <w:p>
      <w:pPr>
        <w:pStyle w:val="ListParagraph"/>
        <w:numPr>
          <w:ilvl w:val="0"/>
          <w:numId w:val="198"/>
        </w:numPr>
        <w:tabs>
          <w:tab w:pos="659" w:val="left" w:leader="none"/>
          <w:tab w:pos="660" w:val="left" w:leader="none"/>
        </w:tabs>
        <w:spacing w:line="240" w:lineRule="auto" w:before="98" w:after="0"/>
        <w:ind w:left="660" w:right="0" w:hanging="550"/>
        <w:jc w:val="left"/>
        <w:rPr>
          <w:sz w:val="28"/>
        </w:rPr>
      </w:pPr>
      <w:r>
        <w:rPr>
          <w:color w:val="231F20"/>
          <w:w w:val="105"/>
          <w:sz w:val="28"/>
        </w:rPr>
        <w:t>um</w:t>
      </w:r>
      <w:r>
        <w:rPr>
          <w:color w:val="231F20"/>
          <w:spacing w:val="30"/>
          <w:w w:val="105"/>
          <w:sz w:val="28"/>
        </w:rPr>
        <w:t> </w:t>
      </w:r>
      <w:r>
        <w:rPr>
          <w:color w:val="231F20"/>
          <w:w w:val="105"/>
          <w:sz w:val="28"/>
        </w:rPr>
        <w:t>diâmetro</w:t>
      </w:r>
    </w:p>
    <w:p>
      <w:pPr>
        <w:pStyle w:val="ListParagraph"/>
        <w:numPr>
          <w:ilvl w:val="0"/>
          <w:numId w:val="198"/>
        </w:numPr>
        <w:tabs>
          <w:tab w:pos="659" w:val="left" w:leader="none"/>
          <w:tab w:pos="660" w:val="left" w:leader="none"/>
        </w:tabs>
        <w:spacing w:line="240" w:lineRule="auto" w:before="98" w:after="0"/>
        <w:ind w:left="660" w:right="0" w:hanging="550"/>
        <w:jc w:val="left"/>
        <w:rPr>
          <w:sz w:val="28"/>
        </w:rPr>
      </w:pPr>
      <w:r>
        <w:rPr>
          <w:color w:val="231F20"/>
          <w:w w:val="105"/>
          <w:sz w:val="28"/>
        </w:rPr>
        <w:t>uma corda que não passe pelo  </w:t>
      </w:r>
      <w:r>
        <w:rPr>
          <w:color w:val="231F20"/>
          <w:spacing w:val="44"/>
          <w:w w:val="105"/>
          <w:sz w:val="28"/>
        </w:rPr>
        <w:t> </w:t>
      </w:r>
      <w:r>
        <w:rPr>
          <w:color w:val="231F20"/>
          <w:w w:val="105"/>
          <w:sz w:val="28"/>
        </w:rPr>
        <w:t>centro</w:t>
      </w:r>
    </w:p>
    <w:p>
      <w:pPr>
        <w:pStyle w:val="ListParagraph"/>
        <w:numPr>
          <w:ilvl w:val="0"/>
          <w:numId w:val="198"/>
        </w:numPr>
        <w:tabs>
          <w:tab w:pos="659" w:val="left" w:leader="none"/>
          <w:tab w:pos="660" w:val="left" w:leader="none"/>
        </w:tabs>
        <w:spacing w:line="240" w:lineRule="auto" w:before="98" w:after="0"/>
        <w:ind w:left="660" w:right="0" w:hanging="550"/>
        <w:jc w:val="left"/>
        <w:rPr>
          <w:sz w:val="28"/>
        </w:rPr>
      </w:pPr>
      <w:r>
        <w:rPr/>
        <w:pict>
          <v:group style="position:absolute;margin-left:9pt;margin-top:38.330105pt;width:585.8pt;height:24.75pt;mso-position-horizontal-relative:page;mso-position-vertical-relative:paragraph;z-index:46408" coordorigin="180,767" coordsize="11716,495">
            <v:shape style="position:absolute;left:180;top:767;width:11716;height:494" type="#_x0000_t75" stroked="false">
              <v:imagedata r:id="rId28" o:title=""/>
            </v:shape>
            <v:shape style="position:absolute;left:180;top:76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563</w:t>
                    </w:r>
                  </w:p>
                </w:txbxContent>
              </v:textbox>
              <w10:wrap type="none"/>
            </v:shape>
            <w10:wrap type="none"/>
          </v:group>
        </w:pict>
      </w:r>
      <w:r>
        <w:rPr>
          <w:color w:val="231F20"/>
          <w:w w:val="105"/>
          <w:sz w:val="28"/>
        </w:rPr>
        <w:t>um triângulo retângulo e isósceles  </w:t>
      </w:r>
      <w:r>
        <w:rPr>
          <w:color w:val="231F20"/>
          <w:spacing w:val="66"/>
          <w:w w:val="105"/>
          <w:sz w:val="28"/>
        </w:rPr>
        <w:t> </w:t>
      </w:r>
      <w:r>
        <w:rPr>
          <w:color w:val="231F20"/>
          <w:w w:val="105"/>
          <w:sz w:val="28"/>
        </w:rPr>
        <w:t>inscrito</w:t>
      </w:r>
    </w:p>
    <w:p>
      <w:pPr>
        <w:pStyle w:val="BodyText"/>
        <w:rPr>
          <w:sz w:val="20"/>
        </w:rPr>
      </w:pPr>
    </w:p>
    <w:p>
      <w:pPr>
        <w:pStyle w:val="BodyText"/>
        <w:rPr>
          <w:sz w:val="20"/>
        </w:rPr>
      </w:pPr>
    </w:p>
    <w:p>
      <w:pPr>
        <w:pStyle w:val="BodyText"/>
        <w:rPr>
          <w:sz w:val="20"/>
        </w:rPr>
      </w:pPr>
    </w:p>
    <w:p>
      <w:pPr>
        <w:pStyle w:val="BodyText"/>
        <w:spacing w:before="9"/>
        <w:rPr>
          <w:sz w:val="29"/>
        </w:rPr>
      </w:pPr>
      <w:r>
        <w:rPr/>
        <w:pict>
          <v:group style="position:absolute;margin-left:559.767029pt;margin-top:20.107166pt;width:15.2pt;height:6.7pt;mso-position-horizontal-relative:page;mso-position-vertical-relative:paragraph;z-index:46360;mso-wrap-distance-left:0;mso-wrap-distance-right:0" coordorigin="11195,402" coordsize="304,134">
            <v:line style="position:absolute" from="11205,526" to="11347,412" stroked="true" strokeweight="1pt" strokecolor="#231f20"/>
            <v:line style="position:absolute" from="11347,412" to="11489,516" stroked="true" strokeweight="1pt" strokecolor="#231f20"/>
            <w10:wrap type="topAndBottom"/>
          </v:group>
        </w:pict>
      </w:r>
    </w:p>
    <w:p>
      <w:pPr>
        <w:pStyle w:val="BodyText"/>
        <w:spacing w:line="281" w:lineRule="exact"/>
        <w:ind w:left="110" w:right="65"/>
      </w:pPr>
      <w:r>
        <w:rPr>
          <w:color w:val="231F20"/>
          <w:w w:val="105"/>
        </w:rPr>
        <w:t>As retas </w:t>
      </w:r>
      <w:r>
        <w:rPr>
          <w:rFonts w:ascii="Arial" w:hAnsi="Arial"/>
          <w:i/>
          <w:color w:val="231F20"/>
          <w:w w:val="105"/>
        </w:rPr>
        <w:t>r </w:t>
      </w:r>
      <w:r>
        <w:rPr>
          <w:color w:val="231F20"/>
          <w:w w:val="105"/>
        </w:rPr>
        <w:t>e </w:t>
      </w:r>
      <w:r>
        <w:rPr>
          <w:rFonts w:ascii="Arial" w:hAnsi="Arial"/>
          <w:i/>
          <w:color w:val="231F20"/>
          <w:w w:val="105"/>
        </w:rPr>
        <w:t>s </w:t>
      </w:r>
      <w:r>
        <w:rPr>
          <w:color w:val="231F20"/>
          <w:w w:val="105"/>
        </w:rPr>
        <w:t>são tangentes, e </w:t>
      </w:r>
      <w:r>
        <w:rPr>
          <w:rFonts w:ascii="Arial" w:hAnsi="Arial"/>
          <w:i/>
          <w:color w:val="231F20"/>
          <w:w w:val="105"/>
        </w:rPr>
        <w:t>C </w:t>
      </w:r>
      <w:r>
        <w:rPr>
          <w:color w:val="231F20"/>
          <w:w w:val="105"/>
        </w:rPr>
        <w:t>é o centro da circunferência. Quantos graus mede o ângulo M?</w:t>
      </w:r>
    </w:p>
    <w:p>
      <w:pPr>
        <w:pStyle w:val="BodyText"/>
        <w:rPr>
          <w:sz w:val="20"/>
        </w:rPr>
      </w:pPr>
    </w:p>
    <w:p>
      <w:pPr>
        <w:pStyle w:val="BodyText"/>
        <w:rPr>
          <w:sz w:val="20"/>
        </w:rPr>
      </w:pPr>
    </w:p>
    <w:p>
      <w:pPr>
        <w:pStyle w:val="BodyText"/>
        <w:spacing w:before="9"/>
        <w:rPr>
          <w:sz w:val="18"/>
        </w:rPr>
      </w:pPr>
    </w:p>
    <w:p>
      <w:pPr>
        <w:spacing w:before="0"/>
        <w:ind w:left="0" w:right="3787" w:firstLine="0"/>
        <w:jc w:val="right"/>
        <w:rPr>
          <w:sz w:val="16"/>
        </w:rPr>
      </w:pPr>
      <w:r>
        <w:rPr/>
        <w:pict>
          <v:group style="position:absolute;margin-left:128.261993pt;margin-top:6.038211pt;width:300.25pt;height:191.3pt;mso-position-horizontal-relative:page;mso-position-vertical-relative:paragraph;z-index:-784000" coordorigin="2565,121" coordsize="6005,3826">
            <v:shape style="position:absolute;left:2575;top:131;width:5343;height:3806" coordorigin="2575,131" coordsize="5343,3806" path="m7917,131l2575,2076,7713,3936,7917,131xe" filled="true" fillcolor="#e6f3e5" stroked="false">
              <v:path arrowok="t"/>
              <v:fill type="solid"/>
            </v:shape>
            <v:shape style="position:absolute;left:2575;top:131;width:5343;height:3806" coordorigin="2575,131" coordsize="5343,3806" path="m7917,131l2575,2076,7713,3936e" filled="false" stroked="true" strokeweight="1pt" strokecolor="#231f20">
              <v:path arrowok="t"/>
            </v:shape>
            <v:shape style="position:absolute;left:5524;top:566;width:3036;height:3036" coordorigin="5524,566" coordsize="3036,3036" path="m7041,566l6966,568,6891,573,6817,582,6745,595,6673,611,6603,630,6534,653,6467,678,6402,707,6338,739,6275,773,6215,811,6157,851,6100,893,6046,938,5993,986,5944,1036,5896,1088,5851,1142,5808,1199,5768,1257,5731,1318,5696,1380,5665,1444,5636,1510,5610,1577,5588,1645,5569,1716,5553,1787,5540,1860,5531,1933,5525,2008,5524,2084,5525,2160,5531,2234,5540,2308,5553,2381,5569,2452,5588,2522,5610,2591,5636,2658,5665,2724,5696,2788,5731,2850,5768,2910,5808,2969,5851,3025,5896,3080,5944,3132,5993,3182,6046,3229,6100,3275,6157,3317,6215,3357,6275,3394,6338,3429,6402,3461,6467,3489,6534,3515,6603,3537,6673,3557,6745,3573,6817,3585,6891,3594,6966,3600,7041,3602,7117,3600,7192,3594,7266,3585,7338,3573,7410,3557,7480,3537,7549,3515,7616,3489,7681,3461,7745,3429,7808,3394,7868,3357,7926,3317,7983,3275,8037,3229,8090,3182,8139,3132,8187,3080,8232,3025,8275,2969,8315,2910,8352,2850,8387,2788,8418,2724,8447,2658,8473,2591,8495,2522,8514,2452,8530,2381,8543,2308,8552,2234,8558,2160,8559,2084,8558,2008,8552,1933,8543,1860,8530,1787,8514,1716,8495,1645,8473,1577,8447,1510,8418,1444,8387,1380,8352,1318,8315,1257,8275,1199,8232,1142,8187,1088,8139,1036,8090,986,8037,938,7983,893,7926,851,7868,811,7808,773,7745,739,7681,707,7616,678,7549,653,7480,630,7410,611,7338,595,7266,582,7192,573,7117,568,7041,566xe" filled="true" fillcolor="#ffffff" stroked="false">
              <v:path arrowok="t"/>
              <v:fill type="solid"/>
            </v:shape>
            <v:shape style="position:absolute;left:2928;top:566;width:5631;height:3036" coordorigin="2928,566" coordsize="5631,3036" path="m7041,3602l7117,3600,7192,3594,7266,3585,7338,3573,7410,3557,7480,3537,7549,3515,7616,3489,7681,3461,7745,3429,7808,3394,7868,3357,7926,3317,7983,3275,8037,3229,8090,3182,8139,3132,8187,3080,8232,3025,8275,2969,8315,2910,8352,2850,8387,2788,8418,2724,8447,2658,8473,2591,8495,2522,8514,2452,8530,2381,8543,2308,8552,2234,8558,2160,8559,2084,8558,2008,8552,1933,8543,1860,8530,1787,8514,1716,8495,1645,8473,1577,8447,1510,8418,1444,8387,1380,8352,1318,8315,1257,8275,1199,8232,1142,8187,1088,8139,1036,8090,986,8037,938,7983,893,7926,851,7868,811,7808,773,7745,739,7681,707,7616,678,7549,653,7480,630,7410,611,7338,595,7266,582,7192,573,7117,568,7041,566,6966,568,6891,573,6817,582,6745,595,6673,611,6603,630,6534,653,6467,678,6402,707,6338,739,6275,773,6215,811,6157,851,6100,893,6046,938,5993,986,5944,1036,5896,1088,5851,1142,5808,1199,5768,1257,5731,1318,5696,1380,5665,1444,5636,1510,5610,1577,5588,1645,5569,1716,5553,1787,5540,1860,5531,1933,5525,2008,5524,2084,5525,2160,5531,2234,5540,2308,5553,2381,5569,2452,5588,2522,5610,2591,5636,2658,5665,2724,5696,2788,5731,2850,5768,2910,5808,2969,5851,3025,5896,3080,5944,3132,5993,3182,6046,3229,6100,3275,6157,3317,6215,3357,6275,3394,6338,3429,6402,3461,6467,3489,6534,3515,6603,3537,6673,3557,6745,3573,6817,3585,6891,3594,6966,3600,7041,3602xm7010,2058l6541,641m7010,2058l6476,3476m6929,1815l6849,1948,6855,2106,6896,2238,6921,2293m2937,1969l2986,2042,2977,2116,2947,2173,2928,2196e" filled="false" stroked="true" strokeweight="1pt" strokecolor="#231f20">
              <v:path arrowok="t"/>
            </v:shape>
            <w10:wrap type="none"/>
          </v:group>
        </w:pict>
      </w:r>
      <w:r>
        <w:rPr>
          <w:color w:val="231F20"/>
          <w:w w:val="95"/>
          <w:sz w:val="16"/>
        </w:rPr>
        <w:t>r</w:t>
      </w:r>
    </w:p>
    <w:p>
      <w:pPr>
        <w:spacing w:before="54"/>
        <w:ind w:left="858" w:right="0" w:firstLine="0"/>
        <w:jc w:val="center"/>
        <w:rPr>
          <w:sz w:val="16"/>
        </w:rPr>
      </w:pPr>
      <w:r>
        <w:rPr>
          <w:color w:val="231F20"/>
          <w:w w:val="111"/>
          <w:sz w:val="16"/>
        </w:rPr>
        <w:t>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7"/>
        </w:rPr>
      </w:pPr>
    </w:p>
    <w:p>
      <w:pPr>
        <w:tabs>
          <w:tab w:pos="6375" w:val="left" w:leader="none"/>
          <w:tab w:pos="7039" w:val="left" w:leader="none"/>
        </w:tabs>
        <w:spacing w:before="73"/>
        <w:ind w:left="2147" w:right="65" w:firstLine="0"/>
        <w:jc w:val="left"/>
        <w:rPr>
          <w:sz w:val="16"/>
        </w:rPr>
      </w:pPr>
      <w:r>
        <w:rPr>
          <w:color w:val="231F20"/>
          <w:w w:val="110"/>
          <w:sz w:val="16"/>
        </w:rPr>
        <w:t>M</w:t>
        <w:tab/>
      </w:r>
      <w:r>
        <w:rPr>
          <w:color w:val="231F20"/>
          <w:w w:val="110"/>
          <w:position w:val="1"/>
          <w:sz w:val="16"/>
        </w:rPr>
        <w:t>150</w:t>
      </w:r>
      <w:r>
        <w:rPr>
          <w:color w:val="231F20"/>
          <w:w w:val="110"/>
          <w:position w:val="6"/>
          <w:sz w:val="9"/>
        </w:rPr>
        <w:t>o</w:t>
        <w:tab/>
      </w:r>
      <w:r>
        <w:rPr>
          <w:color w:val="231F20"/>
          <w:w w:val="110"/>
          <w:sz w:val="16"/>
        </w:rPr>
        <w:t>C</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7"/>
        </w:rPr>
      </w:pPr>
    </w:p>
    <w:p>
      <w:pPr>
        <w:spacing w:before="75"/>
        <w:ind w:left="776" w:right="0" w:firstLine="0"/>
        <w:jc w:val="center"/>
        <w:rPr>
          <w:sz w:val="16"/>
        </w:rPr>
      </w:pPr>
      <w:r>
        <w:rPr>
          <w:color w:val="231F20"/>
          <w:w w:val="118"/>
          <w:sz w:val="16"/>
        </w:rPr>
        <w:t>P</w:t>
      </w:r>
    </w:p>
    <w:p>
      <w:pPr>
        <w:pStyle w:val="BodyText"/>
        <w:spacing w:before="7"/>
        <w:rPr>
          <w:sz w:val="12"/>
        </w:rPr>
      </w:pPr>
    </w:p>
    <w:p>
      <w:pPr>
        <w:spacing w:before="1"/>
        <w:ind w:left="3609" w:right="0" w:firstLine="0"/>
        <w:jc w:val="center"/>
        <w:rPr>
          <w:sz w:val="16"/>
        </w:rPr>
      </w:pPr>
      <w:r>
        <w:rPr>
          <w:color w:val="231F20"/>
          <w:w w:val="127"/>
          <w:sz w:val="16"/>
        </w:rPr>
        <w: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3"/>
        </w:rPr>
      </w:pPr>
    </w:p>
    <w:p>
      <w:pPr>
        <w:pStyle w:val="BodyText"/>
        <w:spacing w:line="336" w:lineRule="exact" w:before="54"/>
        <w:ind w:left="110" w:right="166"/>
        <w:jc w:val="both"/>
      </w:pPr>
      <w:r>
        <w:rPr/>
        <w:pict>
          <v:group style="position:absolute;margin-left:9pt;margin-top:-42.666996pt;width:585.8pt;height:24.75pt;mso-position-horizontal-relative:page;mso-position-vertical-relative:paragraph;z-index:46456" coordorigin="180,-853" coordsize="11716,495">
            <v:shape style="position:absolute;left:180;top:-853;width:11716;height:494" type="#_x0000_t75" stroked="false">
              <v:imagedata r:id="rId27" o:title=""/>
            </v:shape>
            <v:shape style="position:absolute;left:180;top:-853;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564</w:t>
                    </w:r>
                  </w:p>
                </w:txbxContent>
              </v:textbox>
              <w10:wrap type="none"/>
            </v:shape>
            <w10:wrap type="none"/>
          </v:group>
        </w:pict>
      </w:r>
      <w:r>
        <w:rPr>
          <w:color w:val="231F20"/>
          <w:w w:val="105"/>
        </w:rPr>
        <w:t>(CESESP-SP) Dentre os quatro centros principais de um triângulo </w:t>
      </w:r>
      <w:r>
        <w:rPr>
          <w:color w:val="231F20"/>
          <w:spacing w:val="-3"/>
          <w:w w:val="105"/>
        </w:rPr>
        <w:t>qualquer, </w:t>
      </w:r>
      <w:r>
        <w:rPr>
          <w:color w:val="231F20"/>
          <w:w w:val="105"/>
        </w:rPr>
        <w:t>há dois deles que podem se situar no seu </w:t>
      </w:r>
      <w:r>
        <w:rPr>
          <w:color w:val="231F20"/>
          <w:spacing w:val="-3"/>
          <w:w w:val="105"/>
        </w:rPr>
        <w:t>exterior,  </w:t>
      </w:r>
      <w:r>
        <w:rPr>
          <w:color w:val="231F20"/>
          <w:w w:val="105"/>
        </w:rPr>
        <w:t>conforme o tipo de triângulo. Assinale a alternativa em que     os  mesmos  são </w:t>
      </w:r>
      <w:r>
        <w:rPr>
          <w:color w:val="231F20"/>
          <w:spacing w:val="7"/>
          <w:w w:val="105"/>
        </w:rPr>
        <w:t> </w:t>
      </w:r>
      <w:r>
        <w:rPr>
          <w:color w:val="231F20"/>
          <w:w w:val="105"/>
        </w:rPr>
        <w:t>citados</w:t>
      </w:r>
    </w:p>
    <w:p>
      <w:pPr>
        <w:pStyle w:val="BodyText"/>
        <w:spacing w:before="8"/>
        <w:rPr>
          <w:sz w:val="27"/>
        </w:rPr>
      </w:pPr>
    </w:p>
    <w:p>
      <w:pPr>
        <w:pStyle w:val="ListParagraph"/>
        <w:numPr>
          <w:ilvl w:val="0"/>
          <w:numId w:val="199"/>
        </w:numPr>
        <w:tabs>
          <w:tab w:pos="406" w:val="left" w:leader="none"/>
        </w:tabs>
        <w:spacing w:line="339" w:lineRule="exact" w:before="0" w:after="0"/>
        <w:ind w:left="405" w:right="0" w:hanging="295"/>
        <w:jc w:val="both"/>
        <w:rPr>
          <w:sz w:val="28"/>
        </w:rPr>
      </w:pPr>
      <w:r>
        <w:rPr>
          <w:color w:val="231F20"/>
          <w:w w:val="105"/>
          <w:sz w:val="28"/>
        </w:rPr>
        <w:t>o baricentro e o</w:t>
      </w:r>
      <w:r>
        <w:rPr>
          <w:color w:val="231F20"/>
          <w:spacing w:val="51"/>
          <w:w w:val="105"/>
          <w:sz w:val="28"/>
        </w:rPr>
        <w:t> </w:t>
      </w:r>
      <w:r>
        <w:rPr>
          <w:color w:val="231F20"/>
          <w:w w:val="105"/>
          <w:sz w:val="28"/>
        </w:rPr>
        <w:t>ortocentro</w:t>
      </w:r>
    </w:p>
    <w:p>
      <w:pPr>
        <w:pStyle w:val="ListParagraph"/>
        <w:numPr>
          <w:ilvl w:val="0"/>
          <w:numId w:val="199"/>
        </w:numPr>
        <w:tabs>
          <w:tab w:pos="422" w:val="left" w:leader="none"/>
        </w:tabs>
        <w:spacing w:line="336" w:lineRule="exact" w:before="0" w:after="0"/>
        <w:ind w:left="421" w:right="0" w:hanging="311"/>
        <w:jc w:val="both"/>
        <w:rPr>
          <w:sz w:val="28"/>
        </w:rPr>
      </w:pPr>
      <w:r>
        <w:rPr>
          <w:color w:val="231F20"/>
          <w:w w:val="105"/>
          <w:sz w:val="28"/>
        </w:rPr>
        <w:t>o baricentro e o</w:t>
      </w:r>
      <w:r>
        <w:rPr>
          <w:color w:val="231F20"/>
          <w:spacing w:val="60"/>
          <w:w w:val="105"/>
          <w:sz w:val="28"/>
        </w:rPr>
        <w:t> </w:t>
      </w:r>
      <w:r>
        <w:rPr>
          <w:color w:val="231F20"/>
          <w:w w:val="105"/>
          <w:sz w:val="28"/>
        </w:rPr>
        <w:t>incentro</w:t>
      </w:r>
    </w:p>
    <w:p>
      <w:pPr>
        <w:pStyle w:val="ListParagraph"/>
        <w:numPr>
          <w:ilvl w:val="0"/>
          <w:numId w:val="199"/>
        </w:numPr>
        <w:tabs>
          <w:tab w:pos="406" w:val="left" w:leader="none"/>
        </w:tabs>
        <w:spacing w:line="336" w:lineRule="exact" w:before="0" w:after="0"/>
        <w:ind w:left="405" w:right="0" w:hanging="295"/>
        <w:jc w:val="both"/>
        <w:rPr>
          <w:sz w:val="28"/>
        </w:rPr>
      </w:pPr>
      <w:r>
        <w:rPr>
          <w:color w:val="231F20"/>
          <w:w w:val="105"/>
          <w:sz w:val="28"/>
        </w:rPr>
        <w:t>o circuncentro e o </w:t>
      </w:r>
      <w:r>
        <w:rPr>
          <w:color w:val="231F20"/>
          <w:spacing w:val="27"/>
          <w:w w:val="105"/>
          <w:sz w:val="28"/>
        </w:rPr>
        <w:t> </w:t>
      </w:r>
      <w:r>
        <w:rPr>
          <w:color w:val="231F20"/>
          <w:w w:val="105"/>
          <w:sz w:val="28"/>
        </w:rPr>
        <w:t>incentro</w:t>
      </w:r>
    </w:p>
    <w:p>
      <w:pPr>
        <w:pStyle w:val="ListParagraph"/>
        <w:numPr>
          <w:ilvl w:val="0"/>
          <w:numId w:val="199"/>
        </w:numPr>
        <w:tabs>
          <w:tab w:pos="422" w:val="left" w:leader="none"/>
        </w:tabs>
        <w:spacing w:line="336" w:lineRule="exact" w:before="0" w:after="0"/>
        <w:ind w:left="421" w:right="0" w:hanging="311"/>
        <w:jc w:val="both"/>
        <w:rPr>
          <w:sz w:val="28"/>
        </w:rPr>
      </w:pPr>
      <w:r>
        <w:rPr>
          <w:color w:val="231F20"/>
          <w:w w:val="105"/>
          <w:sz w:val="28"/>
        </w:rPr>
        <w:t>o circuncentro e o </w:t>
      </w:r>
      <w:r>
        <w:rPr>
          <w:color w:val="231F20"/>
          <w:spacing w:val="18"/>
          <w:w w:val="105"/>
          <w:sz w:val="28"/>
        </w:rPr>
        <w:t> </w:t>
      </w:r>
      <w:r>
        <w:rPr>
          <w:color w:val="231F20"/>
          <w:w w:val="105"/>
          <w:sz w:val="28"/>
        </w:rPr>
        <w:t>ortocentro</w:t>
      </w:r>
    </w:p>
    <w:p>
      <w:pPr>
        <w:pStyle w:val="ListParagraph"/>
        <w:numPr>
          <w:ilvl w:val="0"/>
          <w:numId w:val="199"/>
        </w:numPr>
        <w:tabs>
          <w:tab w:pos="422" w:val="left" w:leader="none"/>
        </w:tabs>
        <w:spacing w:line="339" w:lineRule="exact" w:before="0" w:after="0"/>
        <w:ind w:left="421" w:right="0" w:hanging="311"/>
        <w:jc w:val="both"/>
        <w:rPr>
          <w:sz w:val="28"/>
        </w:rPr>
      </w:pPr>
      <w:r>
        <w:rPr>
          <w:color w:val="231F20"/>
          <w:w w:val="105"/>
          <w:sz w:val="28"/>
        </w:rPr>
        <w:t>o incentro e o</w:t>
      </w:r>
      <w:r>
        <w:rPr>
          <w:color w:val="231F20"/>
          <w:spacing w:val="61"/>
          <w:w w:val="105"/>
          <w:sz w:val="28"/>
        </w:rPr>
        <w:t> </w:t>
      </w:r>
      <w:r>
        <w:rPr>
          <w:color w:val="231F20"/>
          <w:w w:val="105"/>
          <w:sz w:val="28"/>
        </w:rPr>
        <w:t>ortocentro</w:t>
      </w:r>
    </w:p>
    <w:p>
      <w:pPr>
        <w:spacing w:after="0" w:line="339" w:lineRule="exact"/>
        <w:jc w:val="both"/>
        <w:rPr>
          <w:sz w:val="28"/>
        </w:rPr>
        <w:sectPr>
          <w:headerReference w:type="default" r:id="rId599"/>
          <w:pgSz w:w="11910" w:h="16840"/>
          <w:pgMar w:header="288" w:footer="140" w:top="780" w:bottom="340" w:left="60" w:right="0"/>
        </w:sectPr>
      </w:pPr>
    </w:p>
    <w:p>
      <w:pPr>
        <w:pStyle w:val="BodyText"/>
        <w:spacing w:before="6"/>
        <w:rPr>
          <w:sz w:val="29"/>
        </w:rPr>
      </w:pPr>
    </w:p>
    <w:p>
      <w:pPr>
        <w:pStyle w:val="BodyText"/>
        <w:spacing w:line="336" w:lineRule="exact" w:before="53"/>
        <w:ind w:left="110" w:right="167"/>
        <w:jc w:val="both"/>
      </w:pPr>
      <w:r>
        <w:rPr>
          <w:color w:val="231F20"/>
          <w:w w:val="110"/>
        </w:rPr>
        <w:t>(OBM) Na figura, a reta PQ toca em </w:t>
      </w:r>
      <w:r>
        <w:rPr>
          <w:rFonts w:ascii="Arial" w:hAnsi="Arial"/>
          <w:i/>
          <w:color w:val="231F20"/>
          <w:w w:val="110"/>
        </w:rPr>
        <w:t>N </w:t>
      </w:r>
      <w:r>
        <w:rPr>
          <w:color w:val="231F20"/>
          <w:w w:val="110"/>
        </w:rPr>
        <w:t>o círculo que passa por </w:t>
      </w:r>
      <w:r>
        <w:rPr>
          <w:rFonts w:ascii="Arial" w:hAnsi="Arial"/>
          <w:i/>
          <w:color w:val="231F20"/>
          <w:w w:val="110"/>
        </w:rPr>
        <w:t>L, M </w:t>
      </w:r>
      <w:r>
        <w:rPr>
          <w:color w:val="231F20"/>
          <w:w w:val="110"/>
        </w:rPr>
        <w:t>e </w:t>
      </w:r>
      <w:r>
        <w:rPr>
          <w:rFonts w:ascii="Arial" w:hAnsi="Arial"/>
          <w:i/>
          <w:color w:val="231F20"/>
          <w:w w:val="110"/>
        </w:rPr>
        <w:t>N</w:t>
      </w:r>
      <w:r>
        <w:rPr>
          <w:color w:val="231F20"/>
          <w:w w:val="110"/>
        </w:rPr>
        <w:t>. A reta LM corta a reta PQ em </w:t>
      </w:r>
      <w:r>
        <w:rPr>
          <w:rFonts w:ascii="Arial" w:hAnsi="Arial"/>
          <w:i/>
          <w:color w:val="231F20"/>
          <w:w w:val="110"/>
        </w:rPr>
        <w:t>R</w:t>
      </w:r>
      <w:r>
        <w:rPr>
          <w:color w:val="231F20"/>
          <w:w w:val="110"/>
        </w:rPr>
        <w:t>. Se LM = LN e a medida do ângulo PNL é </w:t>
      </w:r>
      <w:r>
        <w:rPr>
          <w:rFonts w:ascii="Georgia" w:hAnsi="Georgia"/>
          <w:i/>
          <w:color w:val="231F20"/>
          <w:w w:val="110"/>
          <w:sz w:val="36"/>
        </w:rPr>
        <w:t>a</w:t>
      </w:r>
      <w:r>
        <w:rPr>
          <w:color w:val="231F20"/>
          <w:w w:val="110"/>
        </w:rPr>
        <w:t>, </w:t>
      </w:r>
      <w:r>
        <w:rPr>
          <w:rFonts w:ascii="Georgia" w:hAnsi="Georgia"/>
          <w:i/>
          <w:color w:val="231F20"/>
          <w:w w:val="110"/>
          <w:sz w:val="36"/>
        </w:rPr>
        <w:t>a </w:t>
      </w:r>
      <w:r>
        <w:rPr>
          <w:color w:val="231F20"/>
          <w:w w:val="110"/>
        </w:rPr>
        <w:t>&gt; 60º, quanto mede o ângulo LRP?</w:t>
      </w:r>
    </w:p>
    <w:p>
      <w:pPr>
        <w:pStyle w:val="BodyText"/>
        <w:spacing w:before="7"/>
        <w:rPr>
          <w:sz w:val="8"/>
        </w:rPr>
      </w:pPr>
      <w:r>
        <w:rPr/>
        <w:pict>
          <v:group style="position:absolute;margin-left:105.628998pt;margin-top:7.191004pt;width:271pt;height:102.8pt;mso-position-horizontal-relative:page;mso-position-vertical-relative:paragraph;z-index:46576;mso-wrap-distance-left:0;mso-wrap-distance-right:0" coordorigin="2113,144" coordsize="5420,2056">
            <v:shape style="position:absolute;left:3833;top:211;width:1979;height:1979" coordorigin="3833,211" coordsize="1979,1979" path="m4823,211l4745,213,4670,222,4596,237,4524,256,4455,281,4388,311,4323,346,4262,385,4204,428,4149,475,4098,526,4051,581,4007,639,3968,700,3934,765,3904,832,3879,901,3860,973,3845,1047,3836,1122,3833,1200,3836,1277,3845,1353,3860,1427,3879,1498,3904,1568,3934,1635,3968,1699,4007,1760,4051,1818,4098,1873,4149,1924,4204,1972,4262,2015,4323,2054,4388,2088,4455,2118,4524,2143,4596,2163,4670,2177,4745,2186,4823,2189,4900,2186,4976,2177,5049,2163,5121,2143,5191,2118,5258,2088,5322,2054,5383,2015,5441,1972,5496,1924,5547,1873,5594,1818,5638,1760,5677,1699,5711,1635,5741,1568,5766,1498,5786,1427,5800,1353,5809,1277,5812,1200,5809,1122,5800,1047,5786,973,5766,901,5741,832,5711,765,5677,700,5638,639,5594,581,5547,526,5496,475,5441,428,5383,385,5322,346,5258,311,5191,281,5121,256,5049,237,4976,222,4900,213,4823,211xe" filled="true" fillcolor="#e6f3e5" stroked="false">
              <v:path arrowok="t"/>
              <v:fill type="solid"/>
            </v:shape>
            <v:shape style="position:absolute;left:3833;top:211;width:1979;height:1979" coordorigin="3833,211" coordsize="1979,1979" path="m4823,2189l4900,2186,4976,2177,5049,2163,5121,2143,5191,2118,5258,2088,5322,2054,5383,2015,5441,1972,5496,1924,5547,1873,5594,1818,5638,1760,5677,1699,5711,1635,5741,1568,5766,1498,5786,1427,5800,1353,5809,1277,5812,1200,5809,1122,5800,1047,5786,973,5766,901,5741,832,5711,765,5677,700,5638,639,5594,581,5547,526,5496,475,5441,428,5383,385,5322,346,5258,311,5191,281,5121,256,5049,237,4976,222,4900,213,4823,211,4745,213,4670,222,4596,237,4524,256,4455,281,4388,311,4323,346,4262,385,4204,428,4149,475,4098,526,4051,581,4007,639,3968,700,3934,765,3904,832,3879,901,3860,973,3845,1047,3836,1122,3833,1200,3836,1277,3845,1353,3860,1427,3879,1498,3904,1568,3934,1635,3968,1699,4007,1760,4051,1818,4098,1873,4149,1924,4204,1972,4262,2015,4323,2054,4388,2088,4455,2118,4524,2143,4596,2163,4670,2177,4745,2186,4823,2189xe" filled="false" stroked="true" strokeweight="1pt" strokecolor="#231f20">
              <v:path arrowok="t"/>
            </v:shape>
            <v:line style="position:absolute" from="2123,2185" to="7523,2185" stroked="true" strokeweight="1pt" strokecolor="#231f20"/>
            <v:line style="position:absolute" from="4824,2184" to="4319,348" stroked="true" strokeweight="1pt" strokecolor="#231f20"/>
            <v:line style="position:absolute" from="4319,348" to="6800,2185" stroked="true" strokeweight="1.0pt" strokecolor="#231f20"/>
            <v:line style="position:absolute" from="5779,1434" to="4824,2170" stroked="true" strokeweight="1pt" strokecolor="#231f20"/>
            <v:shape style="position:absolute;left:4596;top:1937;width:144;height:235" type="#_x0000_t75" stroked="false">
              <v:imagedata r:id="rId601" o:title=""/>
            </v:shape>
            <v:shape style="position:absolute;left:4107;top:144;width:89;height:160" type="#_x0000_t202" filled="false" stroked="false">
              <v:textbox inset="0,0,0,0">
                <w:txbxContent>
                  <w:p>
                    <w:pPr>
                      <w:spacing w:line="160" w:lineRule="exact" w:before="0"/>
                      <w:ind w:left="0" w:right="0" w:firstLine="0"/>
                      <w:jc w:val="left"/>
                      <w:rPr>
                        <w:sz w:val="16"/>
                      </w:rPr>
                    </w:pPr>
                    <w:r>
                      <w:rPr>
                        <w:color w:val="231F20"/>
                        <w:w w:val="132"/>
                        <w:sz w:val="16"/>
                      </w:rPr>
                      <w:t>L</w:t>
                    </w:r>
                  </w:p>
                </w:txbxContent>
              </v:textbox>
              <w10:wrap type="none"/>
            </v:shape>
            <v:shape style="position:absolute;left:5864;top:1292;width:152;height:160" type="#_x0000_t202" filled="false" stroked="false">
              <v:textbox inset="0,0,0,0">
                <w:txbxContent>
                  <w:p>
                    <w:pPr>
                      <w:spacing w:line="160" w:lineRule="exact" w:before="0"/>
                      <w:ind w:left="0" w:right="0" w:firstLine="0"/>
                      <w:jc w:val="left"/>
                      <w:rPr>
                        <w:sz w:val="16"/>
                      </w:rPr>
                    </w:pPr>
                    <w:r>
                      <w:rPr>
                        <w:color w:val="231F20"/>
                        <w:w w:val="110"/>
                        <w:sz w:val="16"/>
                      </w:rPr>
                      <w:t>M</w:t>
                    </w:r>
                  </w:p>
                </w:txbxContent>
              </v:textbox>
              <w10:wrap type="none"/>
            </v:shape>
            <v:shape style="position:absolute;left:4370;top:1772;width:98;height:160" type="#_x0000_t202" filled="false" stroked="false">
              <v:textbox inset="0,0,0,0">
                <w:txbxContent>
                  <w:p>
                    <w:pPr>
                      <w:spacing w:line="160" w:lineRule="exact" w:before="0"/>
                      <w:ind w:left="0" w:right="0" w:firstLine="0"/>
                      <w:jc w:val="left"/>
                      <w:rPr>
                        <w:rFonts w:ascii="Georgia"/>
                        <w:i/>
                        <w:sz w:val="16"/>
                      </w:rPr>
                    </w:pPr>
                    <w:r>
                      <w:rPr>
                        <w:rFonts w:ascii="Georgia"/>
                        <w:i/>
                        <w:color w:val="231F20"/>
                        <w:w w:val="106"/>
                        <w:sz w:val="16"/>
                      </w:rPr>
                      <w:t>a</w:t>
                    </w:r>
                  </w:p>
                </w:txbxContent>
              </v:textbox>
              <w10:wrap type="none"/>
            </v:shape>
            <w10:wrap type="topAndBottom"/>
          </v:group>
        </w:pict>
      </w:r>
    </w:p>
    <w:p>
      <w:pPr>
        <w:tabs>
          <w:tab w:pos="4678" w:val="left" w:leader="none"/>
          <w:tab w:pos="6682" w:val="left" w:leader="none"/>
          <w:tab w:pos="7473" w:val="left" w:leader="none"/>
        </w:tabs>
        <w:spacing w:line="214" w:lineRule="exact" w:before="0"/>
        <w:ind w:left="2099" w:right="65" w:firstLine="0"/>
        <w:jc w:val="left"/>
        <w:rPr>
          <w:sz w:val="16"/>
        </w:rPr>
      </w:pPr>
      <w:r>
        <w:rPr>
          <w:color w:val="231F20"/>
          <w:w w:val="120"/>
          <w:position w:val="2"/>
          <w:sz w:val="16"/>
        </w:rPr>
        <w:t>P</w:t>
        <w:tab/>
      </w:r>
      <w:r>
        <w:rPr>
          <w:color w:val="231F20"/>
          <w:w w:val="120"/>
          <w:sz w:val="16"/>
        </w:rPr>
        <w:t>N</w:t>
        <w:tab/>
      </w:r>
      <w:r>
        <w:rPr>
          <w:color w:val="231F20"/>
          <w:w w:val="120"/>
          <w:position w:val="2"/>
          <w:sz w:val="16"/>
        </w:rPr>
        <w:t>R</w:t>
        <w:tab/>
      </w:r>
      <w:r>
        <w:rPr>
          <w:color w:val="231F20"/>
          <w:w w:val="120"/>
          <w:position w:val="3"/>
          <w:sz w:val="16"/>
        </w:rPr>
        <w:t>Q</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p>
    <w:p>
      <w:pPr>
        <w:pStyle w:val="BodyText"/>
        <w:spacing w:before="53"/>
        <w:ind w:left="110" w:right="65"/>
      </w:pPr>
      <w:r>
        <w:rPr>
          <w:color w:val="231F20"/>
          <w:w w:val="105"/>
        </w:rPr>
        <w:t>a) 3</w:t>
      </w:r>
      <w:r>
        <w:rPr>
          <w:rFonts w:ascii="Georgia" w:hAnsi="Georgia"/>
          <w:i/>
          <w:color w:val="231F20"/>
          <w:w w:val="105"/>
          <w:sz w:val="36"/>
        </w:rPr>
        <w:t>a </w:t>
      </w:r>
      <w:r>
        <w:rPr>
          <w:color w:val="231F20"/>
          <w:w w:val="105"/>
        </w:rPr>
        <w:t>- 180º</w:t>
      </w:r>
    </w:p>
    <w:p>
      <w:pPr>
        <w:pStyle w:val="BodyText"/>
        <w:spacing w:line="480" w:lineRule="atLeast"/>
        <w:ind w:left="110" w:right="10250"/>
        <w:rPr>
          <w:rFonts w:ascii="Georgia" w:hAnsi="Georgia"/>
          <w:i/>
          <w:sz w:val="36"/>
        </w:rPr>
      </w:pPr>
      <w:r>
        <w:rPr>
          <w:color w:val="231F20"/>
          <w:w w:val="105"/>
        </w:rPr>
        <w:t>b) 180º - 2</w:t>
      </w:r>
      <w:r>
        <w:rPr>
          <w:rFonts w:ascii="Georgia" w:hAnsi="Georgia"/>
          <w:i/>
          <w:color w:val="231F20"/>
          <w:w w:val="105"/>
          <w:sz w:val="36"/>
        </w:rPr>
        <w:t>a </w:t>
      </w:r>
      <w:r>
        <w:rPr>
          <w:color w:val="231F20"/>
          <w:w w:val="105"/>
        </w:rPr>
        <w:t>c) 180º - </w:t>
      </w:r>
      <w:r>
        <w:rPr>
          <w:rFonts w:ascii="Georgia" w:hAnsi="Georgia"/>
          <w:i/>
          <w:color w:val="231F20"/>
          <w:w w:val="105"/>
          <w:sz w:val="36"/>
        </w:rPr>
        <w:t>a</w:t>
      </w:r>
    </w:p>
    <w:p>
      <w:pPr>
        <w:pStyle w:val="Heading4"/>
        <w:spacing w:line="179" w:lineRule="exact"/>
        <w:rPr>
          <w:rFonts w:ascii="Georgia"/>
          <w:i/>
        </w:rPr>
      </w:pPr>
      <w:r>
        <w:rPr>
          <w:rFonts w:ascii="Georgia"/>
          <w:i/>
          <w:color w:val="231F20"/>
          <w:w w:val="106"/>
          <w:u w:val="single" w:color="231F20"/>
        </w:rPr>
        <w:t>a</w:t>
      </w:r>
    </w:p>
    <w:p>
      <w:pPr>
        <w:pStyle w:val="BodyText"/>
        <w:spacing w:line="236" w:lineRule="exact"/>
        <w:ind w:left="110" w:right="65"/>
      </w:pPr>
      <w:r>
        <w:rPr>
          <w:color w:val="231F20"/>
        </w:rPr>
        <w:t>d) 90º -</w:t>
      </w:r>
    </w:p>
    <w:p>
      <w:pPr>
        <w:pStyle w:val="BodyText"/>
        <w:spacing w:line="248" w:lineRule="exact"/>
        <w:ind w:left="1127"/>
      </w:pPr>
      <w:r>
        <w:rPr>
          <w:color w:val="231F20"/>
          <w:w w:val="109"/>
        </w:rPr>
        <w:t>2</w:t>
      </w:r>
    </w:p>
    <w:p>
      <w:pPr>
        <w:spacing w:line="376" w:lineRule="exact" w:before="0"/>
        <w:ind w:left="110" w:right="65" w:firstLine="0"/>
        <w:jc w:val="left"/>
        <w:rPr>
          <w:rFonts w:ascii="Georgia"/>
          <w:i/>
          <w:sz w:val="36"/>
        </w:rPr>
      </w:pPr>
      <w:r>
        <w:rPr>
          <w:color w:val="231F20"/>
          <w:w w:val="105"/>
          <w:sz w:val="28"/>
        </w:rPr>
        <w:t>e) </w:t>
      </w:r>
      <w:r>
        <w:rPr>
          <w:rFonts w:ascii="Georgia"/>
          <w:i/>
          <w:color w:val="231F20"/>
          <w:w w:val="105"/>
          <w:sz w:val="36"/>
        </w:rPr>
        <w:t>a</w:t>
      </w: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spacing w:before="9"/>
        <w:rPr>
          <w:rFonts w:ascii="Georgia"/>
          <w:i/>
          <w:sz w:val="18"/>
        </w:rPr>
      </w:pPr>
    </w:p>
    <w:p>
      <w:pPr>
        <w:pStyle w:val="BodyText"/>
        <w:spacing w:before="55"/>
        <w:ind w:left="110" w:right="65"/>
      </w:pPr>
      <w:r>
        <w:rPr/>
        <w:pict>
          <v:group style="position:absolute;margin-left:9pt;margin-top:-42.726913pt;width:585.8pt;height:24.75pt;mso-position-horizontal-relative:page;mso-position-vertical-relative:paragraph;z-index:46624" coordorigin="180,-855" coordsize="11716,495">
            <v:shape style="position:absolute;left:180;top:-855;width:11716;height:494" type="#_x0000_t75" stroked="false">
              <v:imagedata r:id="rId28" o:title=""/>
            </v:shape>
            <v:shape style="position:absolute;left:180;top:-855;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566</w:t>
                    </w:r>
                  </w:p>
                </w:txbxContent>
              </v:textbox>
              <w10:wrap type="none"/>
            </v:shape>
            <w10:wrap type="none"/>
          </v:group>
        </w:pict>
      </w:r>
      <w:r>
        <w:rPr>
          <w:color w:val="231F20"/>
          <w:w w:val="110"/>
        </w:rPr>
        <w:t>A figura representa uma circunferência de centro </w:t>
      </w:r>
      <w:r>
        <w:rPr>
          <w:rFonts w:ascii="Arial" w:hAnsi="Arial"/>
          <w:i/>
          <w:color w:val="231F20"/>
          <w:w w:val="110"/>
        </w:rPr>
        <w:t>O</w:t>
      </w:r>
      <w:r>
        <w:rPr>
          <w:color w:val="231F20"/>
          <w:w w:val="110"/>
        </w:rPr>
        <w:t>.</w:t>
      </w:r>
    </w:p>
    <w:p>
      <w:pPr>
        <w:pStyle w:val="BodyText"/>
        <w:spacing w:before="4"/>
        <w:rPr>
          <w:sz w:val="15"/>
        </w:rPr>
      </w:pPr>
    </w:p>
    <w:p>
      <w:pPr>
        <w:spacing w:line="136" w:lineRule="exact" w:before="74"/>
        <w:ind w:left="0" w:right="2882" w:firstLine="0"/>
        <w:jc w:val="right"/>
        <w:rPr>
          <w:sz w:val="16"/>
        </w:rPr>
      </w:pPr>
      <w:r>
        <w:rPr/>
        <w:pict>
          <v:shape style="position:absolute;margin-left:19.106001pt;margin-top:2.231689pt;width:15.85pt;height:8pt;mso-position-horizontal-relative:page;mso-position-vertical-relative:paragraph;z-index:46768" coordorigin="382,45" coordsize="317,160" path="m382,204l491,84,560,45,619,84,699,204e" filled="false" stroked="true" strokeweight="1.0pt" strokecolor="#231f20">
            <v:path arrowok="t"/>
            <w10:wrap type="none"/>
          </v:shape>
        </w:pict>
      </w:r>
      <w:r>
        <w:rPr>
          <w:color w:val="231F20"/>
          <w:w w:val="125"/>
          <w:sz w:val="16"/>
        </w:rPr>
        <w:t>C</w:t>
      </w:r>
    </w:p>
    <w:p>
      <w:pPr>
        <w:pStyle w:val="BodyText"/>
        <w:spacing w:line="298" w:lineRule="exact"/>
        <w:ind w:left="110" w:right="65"/>
        <w:rPr>
          <w:rFonts w:ascii="Symbol" w:hAnsi="Symbol"/>
          <w:sz w:val="16"/>
        </w:rPr>
      </w:pPr>
      <w:r>
        <w:rPr/>
        <w:pict>
          <v:group style="position:absolute;margin-left:383.756989pt;margin-top:5.222375pt;width:124.75pt;height:131.35pt;mso-position-horizontal-relative:page;mso-position-vertical-relative:paragraph;z-index:46744" coordorigin="7675,104" coordsize="2495,2627">
            <v:shape style="position:absolute;left:7685;top:114;width:2475;height:2488" coordorigin="7685,114" coordsize="2475,2488" path="m8922,2602l8998,2599,9072,2593,9145,2582,9216,2567,9286,2547,9354,2524,9420,2497,9485,2467,9547,2433,9607,2395,9664,2355,9720,2311,9772,2264,9822,2214,9869,2162,9913,2106,9953,2049,9991,1989,10025,1927,10055,1862,10082,1796,10105,1728,10125,1658,10140,1587,10151,1514,10157,1440,10160,1364,10157,1289,10151,1215,10140,1142,10125,1071,10105,1001,10082,933,10055,866,10025,802,9991,740,9953,680,9913,622,9869,567,9822,515,9772,465,9720,418,9664,374,9607,334,9547,296,9485,262,9420,231,9354,205,9286,181,9216,162,9145,147,9072,136,8998,129,8922,127,8847,129,8773,136,8700,147,8629,162,8559,181,8491,205,8424,231,8360,262,8298,296,8238,334,8180,374,8125,418,8073,465,8023,515,7976,567,7932,622,7892,680,7854,740,7820,802,7789,866,7763,933,7739,1001,7720,1071,7705,1142,7694,1215,7687,1289,7685,1364,7687,1440,7694,1514,7705,1587,7720,1658,7739,1728,7763,1796,7789,1862,7820,1927,7854,1989,7892,2049,7932,2106,7976,2162,8023,2214,8073,2264,8125,2311,8180,2355,8238,2395,8298,2433,8360,2467,8424,2497,8491,2524,8559,2547,8629,2567,8700,2582,8773,2593,8847,2599,8922,2602xm8928,114l8452,2495m8452,2481l8928,1362m8928,1362l9631,2351m9631,2351l8928,154m8928,128l7772,936m7772,936l8452,2495e" filled="false" stroked="true" strokeweight="1pt" strokecolor="#231f20">
              <v:path arrowok="t"/>
            </v:shape>
            <v:shape style="position:absolute;left:8900;top:1613;width:125;height:160" type="#_x0000_t202" filled="false" stroked="false">
              <v:textbox inset="0,0,0,0">
                <w:txbxContent>
                  <w:p>
                    <w:pPr>
                      <w:spacing w:line="160" w:lineRule="exact" w:before="0"/>
                      <w:ind w:left="0" w:right="0" w:firstLine="0"/>
                      <w:jc w:val="left"/>
                      <w:rPr>
                        <w:sz w:val="16"/>
                      </w:rPr>
                    </w:pPr>
                    <w:r>
                      <w:rPr>
                        <w:color w:val="231F20"/>
                        <w:w w:val="117"/>
                        <w:sz w:val="16"/>
                      </w:rPr>
                      <w:t>O</w:t>
                    </w:r>
                  </w:p>
                </w:txbxContent>
              </v:textbox>
              <w10:wrap type="none"/>
            </v:shape>
            <v:shape style="position:absolute;left:9637;top:2435;width:107;height:160" type="#_x0000_t202" filled="false" stroked="false">
              <v:textbox inset="0,0,0,0">
                <w:txbxContent>
                  <w:p>
                    <w:pPr>
                      <w:spacing w:line="160" w:lineRule="exact" w:before="0"/>
                      <w:ind w:left="0" w:right="0" w:firstLine="0"/>
                      <w:jc w:val="left"/>
                      <w:rPr>
                        <w:sz w:val="16"/>
                      </w:rPr>
                    </w:pPr>
                    <w:r>
                      <w:rPr>
                        <w:color w:val="231F20"/>
                        <w:w w:val="122"/>
                        <w:sz w:val="16"/>
                      </w:rPr>
                      <w:t>B</w:t>
                    </w:r>
                  </w:p>
                </w:txbxContent>
              </v:textbox>
              <w10:wrap type="none"/>
            </v:shape>
            <v:shape style="position:absolute;left:8290;top:2571;width:107;height:160" type="#_x0000_t202" filled="false" stroked="false">
              <v:textbox inset="0,0,0,0">
                <w:txbxContent>
                  <w:p>
                    <w:pPr>
                      <w:spacing w:line="160" w:lineRule="exact" w:before="0"/>
                      <w:ind w:left="0" w:right="0" w:firstLine="0"/>
                      <w:jc w:val="left"/>
                      <w:rPr>
                        <w:sz w:val="16"/>
                      </w:rPr>
                    </w:pPr>
                    <w:r>
                      <w:rPr>
                        <w:color w:val="231F20"/>
                        <w:w w:val="115"/>
                        <w:sz w:val="16"/>
                      </w:rPr>
                      <w:t>A</w:t>
                    </w:r>
                  </w:p>
                </w:txbxContent>
              </v:textbox>
              <w10:wrap type="none"/>
            </v:shape>
            <w10:wrap type="none"/>
          </v:group>
        </w:pict>
      </w:r>
      <w:r>
        <w:rPr/>
        <w:pict>
          <v:shape style="position:absolute;margin-left:18.464001pt;margin-top:9.344875pt;width:15.85pt;height:8pt;mso-position-horizontal-relative:page;mso-position-vertical-relative:paragraph;z-index:-783688" coordorigin="369,187" coordsize="317,160" path="m369,346l478,227,547,187,606,227,686,346e" filled="false" stroked="true" strokeweight="1pt" strokecolor="#231f20">
            <v:path arrowok="t"/>
            <w10:wrap type="none"/>
          </v:shape>
        </w:pict>
      </w:r>
      <w:r>
        <w:rPr>
          <w:rFonts w:ascii="Symbol" w:hAnsi="Symbol"/>
          <w:color w:val="231F20"/>
          <w:w w:val="105"/>
        </w:rPr>
        <w:t></w:t>
      </w:r>
      <w:r>
        <w:rPr>
          <w:rFonts w:ascii="Times New Roman" w:hAnsi="Times New Roman"/>
          <w:color w:val="231F20"/>
          <w:w w:val="105"/>
        </w:rPr>
        <w:t> </w:t>
      </w:r>
      <w:r>
        <w:rPr>
          <w:color w:val="231F20"/>
          <w:w w:val="105"/>
        </w:rPr>
        <w:t>CD </w:t>
      </w:r>
      <w:r>
        <w:rPr>
          <w:rFonts w:ascii="Symbol" w:hAnsi="Symbol"/>
          <w:color w:val="231F20"/>
          <w:w w:val="105"/>
        </w:rPr>
        <w:t></w:t>
      </w:r>
      <w:r>
        <w:rPr>
          <w:rFonts w:ascii="Times New Roman" w:hAnsi="Times New Roman"/>
          <w:color w:val="231F20"/>
          <w:w w:val="105"/>
        </w:rPr>
        <w:t> </w:t>
      </w:r>
      <w:r>
        <w:rPr>
          <w:rFonts w:ascii="Symbol" w:hAnsi="Symbol"/>
          <w:color w:val="231F20"/>
          <w:w w:val="105"/>
        </w:rPr>
        <w:t></w:t>
      </w:r>
      <w:r>
        <w:rPr>
          <w:rFonts w:ascii="Symbol" w:hAnsi="Symbol"/>
          <w:color w:val="231F20"/>
          <w:w w:val="105"/>
          <w:position w:val="9"/>
          <w:sz w:val="16"/>
        </w:rPr>
        <w:t></w:t>
      </w:r>
    </w:p>
    <w:p>
      <w:pPr>
        <w:pStyle w:val="BodyText"/>
        <w:spacing w:before="3"/>
        <w:ind w:left="110" w:right="65"/>
      </w:pPr>
      <w:r>
        <w:rPr>
          <w:rFonts w:ascii="Symbol" w:hAnsi="Symbol"/>
          <w:color w:val="231F20"/>
          <w:w w:val="115"/>
        </w:rPr>
        <w:t></w:t>
      </w:r>
      <w:r>
        <w:rPr>
          <w:rFonts w:ascii="Times New Roman" w:hAnsi="Times New Roman"/>
          <w:color w:val="231F20"/>
          <w:w w:val="115"/>
        </w:rPr>
        <w:t> </w:t>
      </w:r>
      <w:r>
        <w:rPr>
          <w:color w:val="231F20"/>
          <w:w w:val="115"/>
        </w:rPr>
        <w:t>DA = 100º</w:t>
      </w:r>
    </w:p>
    <w:p>
      <w:pPr>
        <w:pStyle w:val="ListParagraph"/>
        <w:numPr>
          <w:ilvl w:val="0"/>
          <w:numId w:val="200"/>
        </w:numPr>
        <w:tabs>
          <w:tab w:pos="309" w:val="left" w:leader="none"/>
          <w:tab w:pos="7436" w:val="left" w:leader="none"/>
        </w:tabs>
        <w:spacing w:line="240" w:lineRule="auto" w:before="3" w:after="0"/>
        <w:ind w:left="308" w:right="0" w:hanging="198"/>
        <w:jc w:val="left"/>
        <w:rPr>
          <w:sz w:val="16"/>
        </w:rPr>
      </w:pPr>
      <w:r>
        <w:rPr/>
        <w:pict>
          <v:line style="position:absolute;mso-position-horizontal-relative:page;mso-position-vertical-relative:paragraph;z-index:-783664" from="18.087pt,1.152187pt" to="31.552pt,1.152187pt" stroked="true" strokeweight="1pt" strokecolor="#231f20">
            <w10:wrap type="none"/>
          </v:line>
        </w:pict>
      </w:r>
      <w:r>
        <w:rPr/>
        <w:pict>
          <v:line style="position:absolute;mso-position-horizontal-relative:page;mso-position-vertical-relative:paragraph;z-index:-783640" from="55.862pt,1.235187pt" to="72.528pt,1.235187pt" stroked="true" strokeweight="1pt" strokecolor="#231f20">
            <w10:wrap type="none"/>
          </v:line>
        </w:pict>
      </w:r>
      <w:r>
        <w:rPr>
          <w:color w:val="231F20"/>
          <w:spacing w:val="-8"/>
          <w:w w:val="110"/>
          <w:sz w:val="28"/>
        </w:rPr>
        <w:t>DA </w:t>
      </w:r>
      <w:r>
        <w:rPr>
          <w:color w:val="231F20"/>
          <w:spacing w:val="17"/>
          <w:w w:val="110"/>
          <w:sz w:val="28"/>
        </w:rPr>
        <w:t> </w:t>
      </w:r>
      <w:r>
        <w:rPr>
          <w:color w:val="231F20"/>
          <w:sz w:val="28"/>
        </w:rPr>
        <w:t>//</w:t>
      </w:r>
      <w:r>
        <w:rPr>
          <w:color w:val="231F20"/>
          <w:spacing w:val="14"/>
          <w:sz w:val="28"/>
        </w:rPr>
        <w:t> </w:t>
      </w:r>
      <w:r>
        <w:rPr>
          <w:color w:val="231F20"/>
          <w:w w:val="110"/>
          <w:sz w:val="28"/>
        </w:rPr>
        <w:t>BC</w:t>
        <w:tab/>
      </w:r>
      <w:r>
        <w:rPr>
          <w:color w:val="231F20"/>
          <w:w w:val="110"/>
          <w:position w:val="-8"/>
          <w:sz w:val="16"/>
        </w:rPr>
        <w:t>D</w:t>
      </w:r>
    </w:p>
    <w:p>
      <w:pPr>
        <w:pStyle w:val="ListParagraph"/>
        <w:numPr>
          <w:ilvl w:val="0"/>
          <w:numId w:val="201"/>
        </w:numPr>
        <w:tabs>
          <w:tab w:pos="659" w:val="left" w:leader="none"/>
          <w:tab w:pos="660" w:val="left" w:leader="none"/>
        </w:tabs>
        <w:spacing w:line="285" w:lineRule="exact" w:before="240" w:after="0"/>
        <w:ind w:left="660" w:right="0" w:hanging="550"/>
        <w:jc w:val="left"/>
        <w:rPr>
          <w:sz w:val="28"/>
        </w:rPr>
      </w:pPr>
      <w:r>
        <w:rPr>
          <w:color w:val="231F20"/>
          <w:w w:val="110"/>
          <w:sz w:val="28"/>
        </w:rPr>
        <w:t>Indique</w:t>
      </w:r>
      <w:r>
        <w:rPr>
          <w:color w:val="231F20"/>
          <w:spacing w:val="-13"/>
          <w:w w:val="110"/>
          <w:sz w:val="28"/>
        </w:rPr>
        <w:t> </w:t>
      </w:r>
      <w:r>
        <w:rPr>
          <w:color w:val="231F20"/>
          <w:w w:val="110"/>
          <w:sz w:val="28"/>
        </w:rPr>
        <w:t>um</w:t>
      </w:r>
      <w:r>
        <w:rPr>
          <w:color w:val="231F20"/>
          <w:spacing w:val="-13"/>
          <w:w w:val="110"/>
          <w:sz w:val="28"/>
        </w:rPr>
        <w:t> </w:t>
      </w:r>
      <w:r>
        <w:rPr>
          <w:color w:val="231F20"/>
          <w:w w:val="110"/>
          <w:sz w:val="28"/>
        </w:rPr>
        <w:t>ângulo</w:t>
      </w:r>
      <w:r>
        <w:rPr>
          <w:color w:val="231F20"/>
          <w:spacing w:val="-13"/>
          <w:w w:val="110"/>
          <w:sz w:val="28"/>
        </w:rPr>
        <w:t> </w:t>
      </w:r>
      <w:r>
        <w:rPr>
          <w:color w:val="231F20"/>
          <w:w w:val="110"/>
          <w:sz w:val="28"/>
        </w:rPr>
        <w:t>central</w:t>
      </w:r>
      <w:r>
        <w:rPr>
          <w:color w:val="231F20"/>
          <w:spacing w:val="-13"/>
          <w:w w:val="110"/>
          <w:sz w:val="28"/>
        </w:rPr>
        <w:t> </w:t>
      </w:r>
      <w:r>
        <w:rPr>
          <w:color w:val="231F20"/>
          <w:w w:val="110"/>
          <w:sz w:val="28"/>
        </w:rPr>
        <w:t>e</w:t>
      </w:r>
      <w:r>
        <w:rPr>
          <w:color w:val="231F20"/>
          <w:spacing w:val="-13"/>
          <w:w w:val="110"/>
          <w:sz w:val="28"/>
        </w:rPr>
        <w:t> </w:t>
      </w:r>
      <w:r>
        <w:rPr>
          <w:color w:val="231F20"/>
          <w:w w:val="110"/>
          <w:sz w:val="28"/>
        </w:rPr>
        <w:t>um</w:t>
      </w:r>
      <w:r>
        <w:rPr>
          <w:color w:val="231F20"/>
          <w:spacing w:val="-13"/>
          <w:w w:val="110"/>
          <w:sz w:val="28"/>
        </w:rPr>
        <w:t> </w:t>
      </w:r>
      <w:r>
        <w:rPr>
          <w:color w:val="231F20"/>
          <w:w w:val="110"/>
          <w:sz w:val="28"/>
        </w:rPr>
        <w:t>ângulo</w:t>
      </w:r>
      <w:r>
        <w:rPr>
          <w:color w:val="231F20"/>
          <w:spacing w:val="-13"/>
          <w:w w:val="110"/>
          <w:sz w:val="28"/>
        </w:rPr>
        <w:t> </w:t>
      </w:r>
      <w:r>
        <w:rPr>
          <w:color w:val="231F20"/>
          <w:w w:val="110"/>
          <w:sz w:val="28"/>
        </w:rPr>
        <w:t>inscrito.</w:t>
      </w:r>
    </w:p>
    <w:p>
      <w:pPr>
        <w:pStyle w:val="ListParagraph"/>
        <w:numPr>
          <w:ilvl w:val="0"/>
          <w:numId w:val="201"/>
        </w:numPr>
        <w:tabs>
          <w:tab w:pos="659" w:val="left" w:leader="none"/>
          <w:tab w:pos="660" w:val="left" w:leader="none"/>
          <w:tab w:pos="5780" w:val="left" w:leader="none"/>
        </w:tabs>
        <w:spacing w:line="416" w:lineRule="exact" w:before="0" w:after="0"/>
        <w:ind w:left="660" w:right="0" w:hanging="550"/>
        <w:jc w:val="left"/>
        <w:rPr>
          <w:sz w:val="28"/>
        </w:rPr>
      </w:pPr>
      <w:r>
        <w:rPr/>
        <w:pict>
          <v:shape style="position:absolute;margin-left:139.399994pt;margin-top:2.668018pt;width:6.1pt;height:3.25pt;mso-position-horizontal-relative:page;mso-position-vertical-relative:paragraph;z-index:-783832" coordorigin="2788,53" coordsize="122,65" path="m2788,117l2864,53m2853,57l2909,118e" filled="false" stroked="true" strokeweight="1pt" strokecolor="#231f20">
            <v:path arrowok="t"/>
            <w10:wrap type="none"/>
          </v:shape>
        </w:pict>
      </w:r>
      <w:r>
        <w:rPr/>
        <w:pict>
          <v:shape style="position:absolute;margin-left:107.338997pt;margin-top:15.311519pt;width:15.85pt;height:8pt;mso-position-horizontal-relative:page;mso-position-vertical-relative:paragraph;z-index:-783616" coordorigin="2147,306" coordsize="317,160" path="m2147,466l2255,346,2325,306,2384,346,2463,466e" filled="false" stroked="true" strokeweight="1.0pt" strokecolor="#231f20">
            <v:path arrowok="t"/>
            <w10:wrap type="none"/>
          </v:shape>
        </w:pict>
      </w:r>
      <w:r>
        <w:rPr/>
        <w:pict>
          <v:shape style="position:absolute;margin-left:208.839005pt;margin-top:2.139019pt;width:6.1pt;height:3.25pt;mso-position-horizontal-relative:page;mso-position-vertical-relative:paragraph;z-index:-783592" coordorigin="4177,43" coordsize="122,65" path="m4177,107l4253,43m4242,46l4298,108e" filled="false" stroked="true" strokeweight="1pt" strokecolor="#231f20">
            <v:path arrowok="t"/>
            <w10:wrap type="none"/>
          </v:shape>
        </w:pict>
      </w:r>
      <w:r>
        <w:rPr>
          <w:color w:val="231F20"/>
          <w:w w:val="115"/>
          <w:sz w:val="28"/>
        </w:rPr>
        <w:t>Justifique que </w:t>
      </w:r>
      <w:r>
        <w:rPr>
          <w:color w:val="231F20"/>
          <w:spacing w:val="-6"/>
          <w:w w:val="115"/>
          <w:sz w:val="28"/>
        </w:rPr>
        <w:t>BOA </w:t>
      </w:r>
      <w:r>
        <w:rPr>
          <w:color w:val="231F20"/>
          <w:w w:val="115"/>
          <w:sz w:val="28"/>
        </w:rPr>
        <w:t>= 2</w:t>
      </w:r>
      <w:r>
        <w:rPr>
          <w:color w:val="231F20"/>
          <w:spacing w:val="15"/>
          <w:w w:val="115"/>
          <w:sz w:val="28"/>
        </w:rPr>
        <w:t> </w:t>
      </w:r>
      <w:r>
        <w:rPr>
          <w:rFonts w:ascii="Arial"/>
          <w:color w:val="231F20"/>
          <w:w w:val="115"/>
          <w:position w:val="6"/>
          <w:sz w:val="36"/>
        </w:rPr>
        <w:t>.</w:t>
      </w:r>
      <w:r>
        <w:rPr>
          <w:rFonts w:ascii="Arial"/>
          <w:color w:val="231F20"/>
          <w:spacing w:val="34"/>
          <w:w w:val="115"/>
          <w:position w:val="6"/>
          <w:sz w:val="36"/>
        </w:rPr>
        <w:t> </w:t>
      </w:r>
      <w:r>
        <w:rPr>
          <w:color w:val="231F20"/>
          <w:w w:val="115"/>
          <w:sz w:val="28"/>
        </w:rPr>
        <w:t>BCA</w:t>
        <w:tab/>
        <w:t>.</w:t>
      </w:r>
    </w:p>
    <w:p>
      <w:pPr>
        <w:pStyle w:val="ListParagraph"/>
        <w:numPr>
          <w:ilvl w:val="0"/>
          <w:numId w:val="201"/>
        </w:numPr>
        <w:tabs>
          <w:tab w:pos="659" w:val="left" w:leader="none"/>
          <w:tab w:pos="660" w:val="left" w:leader="none"/>
        </w:tabs>
        <w:spacing w:line="240" w:lineRule="auto" w:before="18" w:after="0"/>
        <w:ind w:left="660" w:right="0" w:hanging="550"/>
        <w:jc w:val="left"/>
        <w:rPr>
          <w:sz w:val="28"/>
        </w:rPr>
      </w:pPr>
      <w:r>
        <w:rPr>
          <w:color w:val="231F20"/>
          <w:spacing w:val="-4"/>
          <w:w w:val="115"/>
          <w:sz w:val="28"/>
        </w:rPr>
        <w:t>Prove </w:t>
      </w:r>
      <w:r>
        <w:rPr>
          <w:color w:val="231F20"/>
          <w:w w:val="115"/>
          <w:sz w:val="28"/>
        </w:rPr>
        <w:t>que  BC  =</w:t>
      </w:r>
      <w:r>
        <w:rPr>
          <w:color w:val="231F20"/>
          <w:spacing w:val="-47"/>
          <w:w w:val="115"/>
          <w:sz w:val="28"/>
        </w:rPr>
        <w:t> </w:t>
      </w:r>
      <w:r>
        <w:rPr>
          <w:color w:val="231F20"/>
          <w:spacing w:val="-4"/>
          <w:w w:val="115"/>
          <w:sz w:val="28"/>
        </w:rPr>
        <w:t>132º</w:t>
      </w:r>
    </w:p>
    <w:p>
      <w:pPr>
        <w:pStyle w:val="ListParagraph"/>
        <w:numPr>
          <w:ilvl w:val="0"/>
          <w:numId w:val="201"/>
        </w:numPr>
        <w:tabs>
          <w:tab w:pos="659" w:val="left" w:leader="none"/>
          <w:tab w:pos="660" w:val="left" w:leader="none"/>
        </w:tabs>
        <w:spacing w:line="240" w:lineRule="auto" w:before="18" w:after="0"/>
        <w:ind w:left="660" w:right="0" w:hanging="550"/>
        <w:jc w:val="left"/>
        <w:rPr>
          <w:sz w:val="28"/>
        </w:rPr>
      </w:pPr>
      <w:r>
        <w:rPr>
          <w:color w:val="231F20"/>
          <w:w w:val="110"/>
          <w:sz w:val="28"/>
        </w:rPr>
        <w:t>Classifique o triângulo </w:t>
      </w:r>
      <w:r>
        <w:rPr>
          <w:color w:val="231F20"/>
          <w:spacing w:val="-6"/>
          <w:w w:val="110"/>
          <w:sz w:val="28"/>
        </w:rPr>
        <w:t>ACD </w:t>
      </w:r>
      <w:r>
        <w:rPr>
          <w:color w:val="231F20"/>
          <w:w w:val="110"/>
          <w:sz w:val="28"/>
        </w:rPr>
        <w:t>quanto aos</w:t>
      </w:r>
      <w:r>
        <w:rPr>
          <w:color w:val="231F20"/>
          <w:spacing w:val="3"/>
          <w:w w:val="110"/>
          <w:sz w:val="28"/>
        </w:rPr>
        <w:t> </w:t>
      </w:r>
      <w:r>
        <w:rPr>
          <w:color w:val="231F20"/>
          <w:w w:val="110"/>
          <w:sz w:val="28"/>
        </w:rPr>
        <w:t>ângulos.</w:t>
      </w:r>
    </w:p>
    <w:p>
      <w:pPr>
        <w:spacing w:after="0" w:line="240" w:lineRule="auto"/>
        <w:jc w:val="left"/>
        <w:rPr>
          <w:sz w:val="28"/>
        </w:rPr>
        <w:sectPr>
          <w:headerReference w:type="default" r:id="rId600"/>
          <w:pgSz w:w="11910" w:h="16840"/>
          <w:pgMar w:header="288" w:footer="140" w:top="780" w:bottom="340" w:left="60" w:right="0"/>
        </w:sectPr>
      </w:pPr>
    </w:p>
    <w:p>
      <w:pPr>
        <w:pStyle w:val="Heading2"/>
        <w:spacing w:line="240" w:lineRule="auto" w:before="14"/>
        <w:ind w:left="230" w:right="55"/>
        <w:jc w:val="center"/>
      </w:pPr>
      <w:r>
        <w:rPr>
          <w:color w:val="2E3092"/>
          <w:w w:val="105"/>
        </w:rPr>
        <w:t>QUESTÃO 567</w:t>
      </w:r>
    </w:p>
    <w:p>
      <w:pPr>
        <w:pStyle w:val="BodyText"/>
        <w:spacing w:line="336" w:lineRule="exact" w:before="136"/>
        <w:ind w:left="112" w:right="115"/>
        <w:jc w:val="both"/>
      </w:pPr>
      <w:r>
        <w:rPr>
          <w:color w:val="231F20"/>
          <w:w w:val="110"/>
        </w:rPr>
        <w:t>Percorrendo uma estrada de 20 m de largura, um veículo inicia um retorno em um ponto </w:t>
      </w:r>
      <w:r>
        <w:rPr>
          <w:rFonts w:ascii="Arial" w:hAnsi="Arial"/>
          <w:i/>
          <w:color w:val="231F20"/>
          <w:w w:val="110"/>
        </w:rPr>
        <w:t>A</w:t>
      </w:r>
      <w:r>
        <w:rPr>
          <w:color w:val="231F20"/>
          <w:w w:val="110"/>
        </w:rPr>
        <w:t>, utilizando</w:t>
      </w:r>
      <w:r>
        <w:rPr>
          <w:color w:val="231F20"/>
          <w:spacing w:val="-37"/>
          <w:w w:val="110"/>
        </w:rPr>
        <w:t> </w:t>
      </w:r>
      <w:r>
        <w:rPr>
          <w:color w:val="231F20"/>
          <w:w w:val="110"/>
        </w:rPr>
        <w:t>a</w:t>
      </w:r>
      <w:r>
        <w:rPr>
          <w:color w:val="231F20"/>
          <w:spacing w:val="-37"/>
          <w:w w:val="110"/>
        </w:rPr>
        <w:t> </w:t>
      </w:r>
      <w:r>
        <w:rPr>
          <w:color w:val="231F20"/>
          <w:w w:val="110"/>
        </w:rPr>
        <w:t>trajetória</w:t>
      </w:r>
      <w:r>
        <w:rPr>
          <w:color w:val="231F20"/>
          <w:spacing w:val="-37"/>
          <w:w w:val="110"/>
        </w:rPr>
        <w:t> </w:t>
      </w:r>
      <w:r>
        <w:rPr>
          <w:color w:val="231F20"/>
          <w:w w:val="110"/>
        </w:rPr>
        <w:t>circular</w:t>
      </w:r>
      <w:r>
        <w:rPr>
          <w:color w:val="231F20"/>
          <w:spacing w:val="-37"/>
          <w:w w:val="110"/>
        </w:rPr>
        <w:t> </w:t>
      </w:r>
      <w:r>
        <w:rPr>
          <w:color w:val="231F20"/>
          <w:w w:val="110"/>
        </w:rPr>
        <w:t>da</w:t>
      </w:r>
      <w:r>
        <w:rPr>
          <w:color w:val="231F20"/>
          <w:spacing w:val="-37"/>
          <w:w w:val="110"/>
        </w:rPr>
        <w:t> </w:t>
      </w:r>
      <w:r>
        <w:rPr>
          <w:color w:val="231F20"/>
          <w:w w:val="110"/>
        </w:rPr>
        <w:t>figura,</w:t>
      </w:r>
      <w:r>
        <w:rPr>
          <w:color w:val="231F20"/>
          <w:spacing w:val="-37"/>
          <w:w w:val="110"/>
        </w:rPr>
        <w:t> </w:t>
      </w:r>
      <w:r>
        <w:rPr>
          <w:color w:val="231F20"/>
          <w:w w:val="110"/>
        </w:rPr>
        <w:t>cujo</w:t>
      </w:r>
      <w:r>
        <w:rPr>
          <w:color w:val="231F20"/>
          <w:spacing w:val="-37"/>
          <w:w w:val="110"/>
        </w:rPr>
        <w:t> </w:t>
      </w:r>
      <w:r>
        <w:rPr>
          <w:color w:val="231F20"/>
          <w:w w:val="110"/>
        </w:rPr>
        <w:t>raio</w:t>
      </w:r>
      <w:r>
        <w:rPr>
          <w:color w:val="231F20"/>
          <w:spacing w:val="-37"/>
          <w:w w:val="110"/>
        </w:rPr>
        <w:t> </w:t>
      </w:r>
      <w:r>
        <w:rPr>
          <w:color w:val="231F20"/>
          <w:w w:val="110"/>
        </w:rPr>
        <w:t>é</w:t>
      </w:r>
      <w:r>
        <w:rPr>
          <w:color w:val="231F20"/>
          <w:spacing w:val="-37"/>
          <w:w w:val="110"/>
        </w:rPr>
        <w:t> </w:t>
      </w:r>
      <w:r>
        <w:rPr>
          <w:color w:val="231F20"/>
          <w:w w:val="110"/>
        </w:rPr>
        <w:t>20</w:t>
      </w:r>
      <w:r>
        <w:rPr>
          <w:color w:val="231F20"/>
          <w:spacing w:val="-37"/>
          <w:w w:val="110"/>
        </w:rPr>
        <w:t> </w:t>
      </w:r>
      <w:r>
        <w:rPr>
          <w:color w:val="231F20"/>
          <w:w w:val="110"/>
        </w:rPr>
        <w:t>m.</w:t>
      </w:r>
      <w:r>
        <w:rPr>
          <w:color w:val="231F20"/>
          <w:spacing w:val="-37"/>
          <w:w w:val="110"/>
        </w:rPr>
        <w:t> </w:t>
      </w:r>
      <w:r>
        <w:rPr>
          <w:color w:val="231F20"/>
          <w:w w:val="110"/>
        </w:rPr>
        <w:t>Se</w:t>
      </w:r>
      <w:r>
        <w:rPr>
          <w:color w:val="231F20"/>
          <w:spacing w:val="-37"/>
          <w:w w:val="110"/>
        </w:rPr>
        <w:t> </w:t>
      </w:r>
      <w:r>
        <w:rPr>
          <w:color w:val="231F20"/>
          <w:w w:val="110"/>
        </w:rPr>
        <w:t>nessa</w:t>
      </w:r>
      <w:r>
        <w:rPr>
          <w:color w:val="231F20"/>
          <w:spacing w:val="-37"/>
          <w:w w:val="110"/>
        </w:rPr>
        <w:t> </w:t>
      </w:r>
      <w:r>
        <w:rPr>
          <w:color w:val="231F20"/>
          <w:w w:val="110"/>
        </w:rPr>
        <w:t>rotatória</w:t>
      </w:r>
      <w:r>
        <w:rPr>
          <w:color w:val="231F20"/>
          <w:spacing w:val="-37"/>
          <w:w w:val="110"/>
        </w:rPr>
        <w:t> </w:t>
      </w:r>
      <w:r>
        <w:rPr>
          <w:color w:val="231F20"/>
          <w:w w:val="110"/>
        </w:rPr>
        <w:t>a</w:t>
      </w:r>
      <w:r>
        <w:rPr>
          <w:color w:val="231F20"/>
          <w:spacing w:val="-37"/>
          <w:w w:val="110"/>
        </w:rPr>
        <w:t> </w:t>
      </w:r>
      <w:r>
        <w:rPr>
          <w:color w:val="231F20"/>
          <w:w w:val="110"/>
        </w:rPr>
        <w:t>velocidade</w:t>
      </w:r>
      <w:r>
        <w:rPr>
          <w:color w:val="231F20"/>
          <w:spacing w:val="-37"/>
          <w:w w:val="110"/>
        </w:rPr>
        <w:t> </w:t>
      </w:r>
      <w:r>
        <w:rPr>
          <w:color w:val="231F20"/>
          <w:w w:val="110"/>
        </w:rPr>
        <w:t>máxima permitida</w:t>
      </w:r>
      <w:r>
        <w:rPr>
          <w:color w:val="231F20"/>
          <w:spacing w:val="-13"/>
          <w:w w:val="110"/>
        </w:rPr>
        <w:t> </w:t>
      </w:r>
      <w:r>
        <w:rPr>
          <w:color w:val="231F20"/>
          <w:w w:val="110"/>
        </w:rPr>
        <w:t>é</w:t>
      </w:r>
      <w:r>
        <w:rPr>
          <w:color w:val="231F20"/>
          <w:spacing w:val="-13"/>
          <w:w w:val="110"/>
        </w:rPr>
        <w:t> </w:t>
      </w:r>
      <w:r>
        <w:rPr>
          <w:color w:val="231F20"/>
          <w:w w:val="110"/>
        </w:rPr>
        <w:t>de</w:t>
      </w:r>
      <w:r>
        <w:rPr>
          <w:color w:val="231F20"/>
          <w:spacing w:val="-13"/>
          <w:w w:val="110"/>
        </w:rPr>
        <w:t> </w:t>
      </w:r>
      <w:r>
        <w:rPr>
          <w:color w:val="231F20"/>
          <w:w w:val="110"/>
        </w:rPr>
        <w:t>20</w:t>
      </w:r>
      <w:r>
        <w:rPr>
          <w:color w:val="231F20"/>
          <w:spacing w:val="-13"/>
          <w:w w:val="110"/>
        </w:rPr>
        <w:t> </w:t>
      </w:r>
      <w:r>
        <w:rPr>
          <w:color w:val="231F20"/>
          <w:w w:val="110"/>
        </w:rPr>
        <w:t>km/h,</w:t>
      </w:r>
      <w:r>
        <w:rPr>
          <w:color w:val="231F20"/>
          <w:spacing w:val="-13"/>
          <w:w w:val="110"/>
        </w:rPr>
        <w:t> </w:t>
      </w:r>
      <w:r>
        <w:rPr>
          <w:color w:val="231F20"/>
          <w:w w:val="110"/>
        </w:rPr>
        <w:t>determine</w:t>
      </w:r>
      <w:r>
        <w:rPr>
          <w:color w:val="231F20"/>
          <w:spacing w:val="-13"/>
          <w:w w:val="110"/>
        </w:rPr>
        <w:t> </w:t>
      </w:r>
      <w:r>
        <w:rPr>
          <w:color w:val="231F20"/>
          <w:w w:val="110"/>
        </w:rPr>
        <w:t>o</w:t>
      </w:r>
      <w:r>
        <w:rPr>
          <w:color w:val="231F20"/>
          <w:spacing w:val="-13"/>
          <w:w w:val="110"/>
        </w:rPr>
        <w:t> </w:t>
      </w:r>
      <w:r>
        <w:rPr>
          <w:color w:val="231F20"/>
          <w:w w:val="110"/>
        </w:rPr>
        <w:t>menor</w:t>
      </w:r>
      <w:r>
        <w:rPr>
          <w:color w:val="231F20"/>
          <w:spacing w:val="-13"/>
          <w:w w:val="110"/>
        </w:rPr>
        <w:t> </w:t>
      </w:r>
      <w:r>
        <w:rPr>
          <w:color w:val="231F20"/>
          <w:w w:val="110"/>
        </w:rPr>
        <w:t>tempo</w:t>
      </w:r>
      <w:r>
        <w:rPr>
          <w:color w:val="231F20"/>
          <w:spacing w:val="-13"/>
          <w:w w:val="110"/>
        </w:rPr>
        <w:t> </w:t>
      </w:r>
      <w:r>
        <w:rPr>
          <w:color w:val="231F20"/>
          <w:w w:val="110"/>
        </w:rPr>
        <w:t>necessário</w:t>
      </w:r>
      <w:r>
        <w:rPr>
          <w:color w:val="231F20"/>
          <w:spacing w:val="-13"/>
          <w:w w:val="110"/>
        </w:rPr>
        <w:t> </w:t>
      </w:r>
      <w:r>
        <w:rPr>
          <w:color w:val="231F20"/>
          <w:w w:val="110"/>
        </w:rPr>
        <w:t>para</w:t>
      </w:r>
      <w:r>
        <w:rPr>
          <w:color w:val="231F20"/>
          <w:spacing w:val="-13"/>
          <w:w w:val="110"/>
        </w:rPr>
        <w:t> </w:t>
      </w:r>
      <w:r>
        <w:rPr>
          <w:color w:val="231F20"/>
          <w:w w:val="110"/>
        </w:rPr>
        <w:t>que</w:t>
      </w:r>
      <w:r>
        <w:rPr>
          <w:color w:val="231F20"/>
          <w:spacing w:val="-13"/>
          <w:w w:val="110"/>
        </w:rPr>
        <w:t> </w:t>
      </w:r>
      <w:r>
        <w:rPr>
          <w:color w:val="231F20"/>
          <w:w w:val="110"/>
        </w:rPr>
        <w:t>esse</w:t>
      </w:r>
      <w:r>
        <w:rPr>
          <w:color w:val="231F20"/>
          <w:spacing w:val="-13"/>
          <w:w w:val="110"/>
        </w:rPr>
        <w:t> </w:t>
      </w:r>
      <w:r>
        <w:rPr>
          <w:color w:val="231F20"/>
          <w:w w:val="110"/>
        </w:rPr>
        <w:t>veículo</w:t>
      </w:r>
      <w:r>
        <w:rPr>
          <w:color w:val="231F20"/>
          <w:spacing w:val="-13"/>
          <w:w w:val="110"/>
        </w:rPr>
        <w:t> </w:t>
      </w:r>
      <w:r>
        <w:rPr>
          <w:color w:val="231F20"/>
          <w:w w:val="110"/>
        </w:rPr>
        <w:t>percorra o arco </w:t>
      </w:r>
      <w:r>
        <w:rPr>
          <w:color w:val="231F20"/>
          <w:spacing w:val="-3"/>
          <w:w w:val="110"/>
        </w:rPr>
        <w:t>AB. </w:t>
      </w:r>
      <w:r>
        <w:rPr>
          <w:color w:val="231F20"/>
          <w:w w:val="110"/>
        </w:rPr>
        <w:t>Adote  </w:t>
      </w:r>
      <w:r>
        <w:rPr>
          <w:rFonts w:ascii="Georgia" w:hAnsi="Georgia"/>
          <w:i/>
          <w:color w:val="231F20"/>
          <w:w w:val="110"/>
          <w:sz w:val="36"/>
        </w:rPr>
        <w:t>p </w:t>
      </w:r>
      <w:r>
        <w:rPr>
          <w:color w:val="231F20"/>
          <w:w w:val="110"/>
        </w:rPr>
        <w:t>=</w:t>
      </w:r>
      <w:r>
        <w:rPr>
          <w:color w:val="231F20"/>
          <w:spacing w:val="47"/>
          <w:w w:val="110"/>
        </w:rPr>
        <w:t> </w:t>
      </w:r>
      <w:r>
        <w:rPr>
          <w:color w:val="231F20"/>
          <w:w w:val="110"/>
        </w:rPr>
        <w:t>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3"/>
        </w:rPr>
      </w:pPr>
    </w:p>
    <w:p>
      <w:pPr>
        <w:tabs>
          <w:tab w:pos="1062" w:val="left" w:leader="none"/>
        </w:tabs>
        <w:spacing w:before="74"/>
        <w:ind w:left="0" w:right="193" w:firstLine="0"/>
        <w:jc w:val="center"/>
        <w:rPr>
          <w:sz w:val="16"/>
        </w:rPr>
      </w:pPr>
      <w:r>
        <w:rPr>
          <w:color w:val="231F20"/>
          <w:w w:val="110"/>
          <w:position w:val="-10"/>
          <w:sz w:val="16"/>
        </w:rPr>
        <w:t>B</w:t>
        <w:tab/>
      </w:r>
      <w:r>
        <w:rPr>
          <w:color w:val="231F20"/>
          <w:w w:val="110"/>
          <w:sz w:val="16"/>
        </w:rPr>
        <w:t>20</w:t>
      </w:r>
      <w:r>
        <w:rPr>
          <w:color w:val="231F20"/>
          <w:spacing w:val="5"/>
          <w:w w:val="110"/>
          <w:sz w:val="16"/>
        </w:rPr>
        <w:t> </w:t>
      </w:r>
      <w:r>
        <w:rPr>
          <w:color w:val="231F20"/>
          <w:w w:val="110"/>
          <w:sz w:val="16"/>
        </w:rPr>
        <w:t>m</w:t>
      </w:r>
    </w:p>
    <w:p>
      <w:pPr>
        <w:pStyle w:val="BodyText"/>
        <w:spacing w:before="6"/>
        <w:rPr>
          <w:sz w:val="9"/>
        </w:rPr>
      </w:pPr>
    </w:p>
    <w:p>
      <w:pPr>
        <w:spacing w:before="75"/>
        <w:ind w:left="3408" w:right="0" w:firstLine="0"/>
        <w:jc w:val="left"/>
        <w:rPr>
          <w:sz w:val="16"/>
        </w:rPr>
      </w:pPr>
      <w:r>
        <w:rPr>
          <w:color w:val="231F20"/>
          <w:w w:val="110"/>
          <w:sz w:val="16"/>
        </w:rPr>
        <w:t>20 m</w:t>
      </w:r>
    </w:p>
    <w:p>
      <w:pPr>
        <w:pStyle w:val="BodyText"/>
        <w:spacing w:before="12"/>
        <w:rPr>
          <w:sz w:val="12"/>
        </w:rPr>
      </w:pPr>
    </w:p>
    <w:p>
      <w:pPr>
        <w:spacing w:before="74"/>
        <w:ind w:left="0" w:right="1506" w:firstLine="0"/>
        <w:jc w:val="center"/>
        <w:rPr>
          <w:sz w:val="16"/>
        </w:rPr>
      </w:pPr>
      <w:r>
        <w:rPr>
          <w:color w:val="231F20"/>
          <w:w w:val="115"/>
          <w:sz w:val="16"/>
        </w:rPr>
        <w:t>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line="240" w:lineRule="auto" w:before="200"/>
        <w:ind w:left="230" w:right="55"/>
        <w:jc w:val="center"/>
      </w:pPr>
      <w:r>
        <w:rPr>
          <w:color w:val="2E3092"/>
          <w:w w:val="105"/>
        </w:rPr>
        <w:t>QUESTÃO 568</w:t>
      </w:r>
    </w:p>
    <w:p>
      <w:pPr>
        <w:pStyle w:val="BodyText"/>
        <w:spacing w:before="6"/>
        <w:rPr>
          <w:rFonts w:ascii="Century Gothic"/>
          <w:b/>
          <w:sz w:val="38"/>
        </w:rPr>
      </w:pPr>
    </w:p>
    <w:p>
      <w:pPr>
        <w:pStyle w:val="BodyText"/>
        <w:spacing w:line="336" w:lineRule="exact"/>
        <w:ind w:left="191" w:right="193"/>
        <w:jc w:val="center"/>
      </w:pPr>
      <w:r>
        <w:rPr>
          <w:color w:val="231F20"/>
          <w:w w:val="105"/>
        </w:rPr>
        <w:t>(UFMA) No elevado da Cohama (figura abaixo), a curva no sentido Maranhão Novo-Cohab tem forma de uma arco de circunferência. Desde o ponto </w:t>
      </w:r>
      <w:r>
        <w:rPr>
          <w:rFonts w:ascii="Arial" w:hAnsi="Arial"/>
          <w:i/>
          <w:color w:val="231F20"/>
          <w:w w:val="105"/>
        </w:rPr>
        <w:t>A</w:t>
      </w:r>
      <w:r>
        <w:rPr>
          <w:color w:val="231F20"/>
          <w:w w:val="105"/>
        </w:rPr>
        <w:t>, inicial da curva, até o ponto </w:t>
      </w:r>
      <w:r>
        <w:rPr>
          <w:rFonts w:ascii="Arial" w:hAnsi="Arial"/>
          <w:i/>
          <w:color w:val="231F20"/>
          <w:w w:val="105"/>
        </w:rPr>
        <w:t>B</w:t>
      </w:r>
      <w:r>
        <w:rPr>
          <w:color w:val="231F20"/>
          <w:w w:val="105"/>
        </w:rPr>
        <w:t>, final da</w:t>
      </w:r>
    </w:p>
    <w:p>
      <w:pPr>
        <w:spacing w:after="0" w:line="336" w:lineRule="exact"/>
        <w:jc w:val="center"/>
        <w:sectPr>
          <w:headerReference w:type="default" r:id="rId602"/>
          <w:footerReference w:type="default" r:id="rId603"/>
          <w:pgSz w:w="11910" w:h="16840"/>
          <w:pgMar w:header="0" w:footer="0" w:top="260" w:bottom="0" w:left="60" w:right="60"/>
        </w:sectPr>
      </w:pPr>
    </w:p>
    <w:p>
      <w:pPr>
        <w:pStyle w:val="BodyText"/>
        <w:spacing w:before="2"/>
        <w:ind w:left="112"/>
      </w:pPr>
      <w:r>
        <w:rPr>
          <w:color w:val="231F20"/>
          <w:w w:val="105"/>
        </w:rPr>
        <w:t>curva, a via muda sua direção em   73º</w:t>
      </w:r>
    </w:p>
    <w:p>
      <w:pPr>
        <w:spacing w:before="135"/>
        <w:ind w:left="112" w:right="0" w:firstLine="0"/>
        <w:jc w:val="left"/>
        <w:rPr>
          <w:sz w:val="16"/>
        </w:rPr>
      </w:pPr>
      <w:r>
        <w:rPr/>
        <w:br w:type="column"/>
      </w:r>
      <w:r>
        <w:rPr>
          <w:color w:val="231F20"/>
          <w:w w:val="110"/>
          <w:sz w:val="16"/>
        </w:rPr>
        <w:t>Cohama</w:t>
      </w:r>
    </w:p>
    <w:p>
      <w:pPr>
        <w:spacing w:after="0"/>
        <w:jc w:val="left"/>
        <w:rPr>
          <w:sz w:val="16"/>
        </w:rPr>
        <w:sectPr>
          <w:type w:val="continuous"/>
          <w:pgSz w:w="11910" w:h="16840"/>
          <w:pgMar w:top="0" w:bottom="280" w:left="60" w:right="60"/>
          <w:cols w:num="2" w:equalWidth="0">
            <w:col w:w="4740" w:space="541"/>
            <w:col w:w="6509"/>
          </w:cols>
        </w:sectPr>
      </w:pPr>
    </w:p>
    <w:p>
      <w:pPr>
        <w:pStyle w:val="BodyText"/>
        <w:rPr>
          <w:sz w:val="20"/>
        </w:rPr>
      </w:pPr>
      <w:r>
        <w:rPr/>
        <w:pict>
          <v:group style="position:absolute;margin-left:-.25pt;margin-top:-.007985pt;width:595.65pt;height:864.8pt;mso-position-horizontal-relative:page;mso-position-vertical-relative:page;z-index:-783568" coordorigin="-5,0" coordsize="11913,17296">
            <v:shape style="position:absolute;left:183;top:298;width:11716;height:494" type="#_x0000_t75" stroked="false">
              <v:imagedata r:id="rId28" o:title=""/>
            </v:shape>
            <v:shape style="position:absolute;left:183;top:6580;width:11716;height:494" type="#_x0000_t75" stroked="false">
              <v:imagedata r:id="rId27" o:title=""/>
            </v:shape>
            <v:shape style="position:absolute;left:0;top:5;width:11903;height:16833" coordorigin="0,5" coordsize="11903,16833" path="m11903,16838l11903,5,0,5e" filled="false" stroked="true" strokeweight=".5pt" strokecolor="#231f20">
              <v:path arrowok="t"/>
            </v:shape>
            <v:shape style="position:absolute;left:4641;top:3080;width:2834;height:2230" coordorigin="4641,3080" coordsize="2834,2230" path="m6360,5309l6437,5306,6512,5299,6585,5286,6657,5269,6727,5247,6794,5221,6860,5191,6923,5157,6984,5119,7042,5077,7097,5031,7149,4982,7197,4930,7243,4875,7285,4817,7323,4757,7357,4694,7387,4628,7414,4560,7435,4491,7452,4419,7465,4346,7472,4271,7475,4194,7472,4118,7465,4043,7452,3970,7435,3898,7414,3828,7387,3760,7357,3695,7323,3632,7285,3571,7243,3513,7197,3458,7149,3406,7097,3357,7042,3312,6984,3270,6923,3232,6860,3197,6794,3167,6727,3141,6657,3119,6585,3102,6512,3090,6437,3082,6360,3080,6284,3082,6209,3090,6136,3102,6064,3119,5994,3141,5926,3167,5861,3197,5798,3232,5737,3270,5679,3312,5624,3357,5572,3406,5523,3458,5478,3513,5436,3571,5398,3632,5364,3695,5333,3760,5307,3828,5286,3898,5268,3970,5256,4043,5248,4118,5246,4194,5248,4271,5256,4346,5268,4419,5286,4491,5307,4560,5333,4628,5364,4694,5398,4757,5436,4817,5478,4875,5523,4930,5572,4982,5624,5031,5679,5077,5737,5119,5798,5157,5861,5191,5926,5221,5994,5247,6064,5269,6136,5286,6209,5299,6284,5306,6360,5309xm5297,3878l4641,3878e" filled="false" stroked="true" strokeweight="1pt" strokecolor="#231f20">
              <v:path arrowok="t"/>
            </v:shape>
            <v:shape style="position:absolute;left:4532;top:3827;width:141;height:103" coordorigin="4532,3827" coordsize="141,103" path="m4672,3827l4532,3878,4672,3929,4672,3827xe" filled="true" fillcolor="#231f20" stroked="false">
              <v:path arrowok="t"/>
              <v:fill type="solid"/>
            </v:shape>
            <v:shape style="position:absolute;left:3776;top:3877;width:1399;height:583" coordorigin="3776,3877" coordsize="1399,583" path="m4541,3877l3776,3877m5174,4460l4518,4460e" filled="false" stroked="true" strokeweight="1pt" strokecolor="#231f20">
              <v:path arrowok="t"/>
            </v:shape>
            <v:shape style="position:absolute;left:5143;top:4409;width:140;height:102" type="#_x0000_t75" stroked="false">
              <v:imagedata r:id="rId604" o:title=""/>
            </v:shape>
            <v:line style="position:absolute" from="4528,4459" to="3762,4459" stroked="true" strokeweight="1pt" strokecolor="#231f20"/>
            <v:rect style="position:absolute;left:5137;top:3889;width:255;height:560" filled="true" fillcolor="#ffffff" stroked="false">
              <v:fill type="solid"/>
            </v:rect>
            <v:shape style="position:absolute;left:5727;top:5120;width:896;height:189" coordorigin="5727,5120" coordsize="896,189" path="m5727,5120l5778,5155,5868,5204,5930,5231,6001,5256,6082,5279,6173,5296,6272,5307,6381,5308,6498,5299,6622,5277e" filled="false" stroked="true" strokeweight="1pt" strokecolor="#231f20">
              <v:path arrowok="t"/>
            </v:shape>
            <v:shape style="position:absolute;left:6581;top:5234;width:149;height:100" coordorigin="6581,5234" coordsize="149,100" path="m6581,5234l6603,5333,6729,5253,6581,5234xe" filled="true" fillcolor="#231f20" stroked="false">
              <v:path arrowok="t"/>
              <v:fill type="solid"/>
            </v:shape>
            <v:shape style="position:absolute;left:7291;top:3914;width:184;height:897" coordorigin="7291,3914" coordsize="184,897" path="m7291,4810l7326,4759,7375,4668,7401,4607,7426,4535,7448,4454,7465,4363,7475,4264,7475,4155,7465,4039,7442,3914e" filled="false" stroked="true" strokeweight="1.0pt" strokecolor="#231f20">
              <v:path arrowok="t"/>
            </v:shape>
            <v:shape style="position:absolute;left:7399;top:3808;width:100;height:149" coordorigin="7399,3808" coordsize="100,149" path="m7417,3808l7399,3956,7499,3932,7417,3808xe" filled="true" fillcolor="#231f20" stroked="false">
              <v:path arrowok="t"/>
              <v:fill type="solid"/>
            </v:shape>
            <v:shape style="position:absolute;left:6094;top:3079;width:895;height:189" coordorigin="6094,3079" coordsize="895,189" path="m6989,3268l6938,3233,6848,3183,6786,3157,6715,3131,6634,3109,6543,3091,6444,3081,6335,3079,6218,3089,6094,3111e" filled="false" stroked="true" strokeweight="1pt" strokecolor="#231f20">
              <v:path arrowok="t"/>
            </v:shape>
            <v:shape style="position:absolute;left:5987;top:3054;width:149;height:100" coordorigin="5987,3054" coordsize="149,100" path="m6113,3054l5987,3135,6135,3154,6113,3054xe" filled="true" fillcolor="#231f20" stroked="false">
              <v:path arrowok="t"/>
              <v:fill type="solid"/>
            </v:shape>
            <v:line style="position:absolute" from="3937,4161" to="6332,4161" stroked="true" strokeweight="1pt" strokecolor="#231f20">
              <v:stroke dashstyle="longDash"/>
            </v:line>
            <v:line style="position:absolute" from="3934,3991" to="3925,4355" stroked="true" strokeweight=".5pt" strokecolor="#231f20"/>
            <v:shape style="position:absolute;left:3880;top:3897;width:100;height:553" coordorigin="3880,3897" coordsize="100,553" path="m3972,4324l3880,4322,3923,4449,3972,4324m3980,4024l3937,3897,3888,4022,3980,4024e" filled="true" fillcolor="#231f20" stroked="false">
              <v:path arrowok="t"/>
              <v:fill type="solid"/>
            </v:shape>
            <v:line style="position:absolute" from="6332,4161" to="7112,3386" stroked="true" strokeweight=".5pt" strokecolor="#231f20"/>
            <v:line style="position:absolute" from="5280,3880" to="5280,4458" stroked="true" strokeweight=".5pt" strokecolor="#231f20">
              <v:stroke dashstyle="longDash"/>
            </v:line>
            <v:shape style="position:absolute;left:5171;top:4153;width:113;height:119" type="#_x0000_t75" stroked="false">
              <v:imagedata r:id="rId605" o:title=""/>
            </v:shape>
            <v:shape style="position:absolute;left:3803;top:14427;width:317;height:160" coordorigin="3803,14427" coordsize="317,160" path="m3803,14586l3911,14466,3980,14427,4040,14466,4119,14586e" filled="false" stroked="true" strokeweight="1pt" strokecolor="#231f20">
              <v:path arrowok="t"/>
            </v:shape>
            <v:shape style="position:absolute;left:4595;top:10291;width:2272;height:2272" coordorigin="4595,10291" coordsize="2272,2272" path="m5731,12563l5806,12561,5879,12553,5951,12542,6022,12525,6090,12505,6157,12480,6222,12452,6284,12419,6344,12383,6402,12344,6457,12301,6509,12255,6559,12205,6605,12153,6648,12098,6688,12040,6724,11980,6756,11917,6785,11853,6809,11786,6830,11717,6846,11647,6858,11575,6865,11502,6867,11427,6865,11352,6858,11279,6846,11207,6830,11137,6809,11068,6785,11001,6756,10937,6724,10874,6688,10814,6648,10756,6605,10701,6559,10649,6509,10599,6457,10553,6402,10510,6344,10471,6284,10435,6222,10402,6157,10374,6090,10349,6022,10329,5951,10312,5879,10301,5806,10293,5731,10291,5657,10293,5583,10301,5511,10312,5441,10329,5372,10349,5305,10374,5241,10402,5178,10435,5118,10471,5060,10510,5005,10553,4953,10599,4904,10649,4857,10701,4814,10756,4775,10814,4739,10874,4706,10937,4678,11001,4653,11068,4633,11137,4617,11207,4605,11279,4598,11352,4595,11427,4598,11502,4605,11575,4617,11647,4633,11717,4653,11786,4678,11853,4706,11917,4739,11980,4775,12040,4814,12098,4857,12153,4904,12205,4953,12255,5005,12301,5060,12344,5118,12383,5178,12419,5241,12452,5305,12480,5372,12505,5441,12525,5511,12542,5583,12553,5657,12561,5731,12563xe" filled="false" stroked="true" strokeweight=".5pt" strokecolor="#231f20">
              <v:path arrowok="t"/>
            </v:shape>
            <v:line style="position:absolute" from="5522,11630" to="5922,11630" stroked="true" strokeweight="283.228pt" strokecolor="#231f20"/>
            <v:line style="position:absolute" from="5722,8798" to="5722,14444" stroked="true" strokeweight="4pt" strokecolor="#ffffff">
              <v:stroke dashstyle="longDash"/>
            </v:line>
            <v:shape style="position:absolute;left:3074;top:8870;width:5585;height:4914" coordorigin="3074,8870" coordsize="5585,4914" path="m3074,10522l3998,10314,4484,9807,4672,9290,4704,9053m6799,8870l6899,9837,7415,10308,7988,10460,8259,10471m8658,12053l7717,12339,7161,12899,6897,13446,6830,13692m4661,13783l4501,12889,3997,12417,3463,12231,3216,12199e" filled="false" stroked="true" strokeweight=".5pt" strokecolor="#231f20">
              <v:path arrowok="t"/>
            </v:shape>
            <v:rect style="position:absolute;left:7302;top:11024;width:2040;height:552" filled="true" fillcolor="#231f20" stroked="false">
              <v:fill type="solid"/>
            </v:rect>
            <v:shape style="position:absolute;left:6910;top:10395;width:2438;height:1852" coordorigin="6910,10395" coordsize="2438,1852" path="m7302,11024l7302,11576,9342,11576,9342,11024,7302,11024xm6910,10395l7412,10868,7579,11217,7412,11614,6910,12233m6910,10414l7267,10764,7640,10943,8257,11009,9347,11019m6910,12247l7338,11870,7735,11677,8329,11605,9347,11595e" filled="false" stroked="true" strokeweight=".5pt" strokecolor="#231f20">
              <v:path arrowok="t"/>
            </v:shape>
            <v:line style="position:absolute" from="7316,11297" to="9376,11297" stroked="true" strokeweight="4pt" strokecolor="#ffffff">
              <v:stroke dashstyle="longDash"/>
            </v:line>
            <v:rect style="position:absolute;left:2079;top:11131;width:2040;height:552" filled="true" fillcolor="#231f20" stroked="false">
              <v:fill type="solid"/>
            </v:rect>
            <v:shape style="position:absolute;left:2074;top:10460;width:2438;height:1852" coordorigin="2074,10460" coordsize="2438,1852" path="m4119,11683l4119,11131,2079,11131,2079,11683,4119,11683xm4512,12312l4009,11839,3842,11490,4009,11093,4512,10474m4512,12293l4155,11943,3782,11764,3164,11698,2074,11688m4512,10460l4093,10848,3701,11048,3110,11121,2091,11132e" filled="false" stroked="true" strokeweight=".5pt" strokecolor="#231f20">
              <v:path arrowok="t"/>
            </v:shape>
            <v:line style="position:absolute" from="4105,11409" to="2046,11409" stroked="true" strokeweight="4pt" strokecolor="#ffffff">
              <v:stroke dashstyle="longDash"/>
            </v:line>
            <v:line style="position:absolute" from="8370,11916" to="6707,12095" stroked="true" strokeweight=".5pt" strokecolor="#231f20">
              <v:stroke dashstyle="longDash"/>
            </v:line>
            <v:line style="position:absolute" from="6716,12006" to="6404,13541" stroked="true" strokeweight=".5pt" strokecolor="#231f20">
              <v:stroke dashstyle="longDash"/>
            </v:line>
            <v:line style="position:absolute" from="6404,13541" to="8715,13654" stroked="true" strokeweight=".5pt" strokecolor="#231f20">
              <v:stroke dashstyle="longDash"/>
            </v:line>
            <v:line style="position:absolute" from="8715,13654" to="8351,11916" stroked="true" strokeweight=".5pt" strokecolor="#231f20">
              <v:stroke dashstyle="longDash"/>
            </v:line>
            <v:shape style="position:absolute;left:2337;top:10466;width:7101;height:1734" coordorigin="2337,10466" coordsize="7101,1734" path="m8630,12059l9438,12073m8238,10466l9046,10480m2337,10517l3145,10531m2450,12185l3258,12200e" filled="false" stroked="true" strokeweight=".5pt" strokecolor="#231f20">
              <v:path arrowok="t"/>
            </v:shape>
            <v:shape style="position:absolute;left:6428;top:13417;width:171;height:129" type="#_x0000_t75" stroked="false">
              <v:imagedata r:id="rId606" o:title=""/>
            </v:shape>
            <v:shape style="position:absolute;left:8613;top:13555;width:84;height:100" coordorigin="8613,13555" coordsize="84,100" path="m8696,13555l8637,13577,8615,13610,8613,13641,8616,13654e" filled="false" stroked="true" strokeweight=".5pt" strokecolor="#231f20">
              <v:path arrowok="t"/>
            </v:shape>
            <v:shape style="position:absolute;left:8196;top:11913;width:171;height:125" type="#_x0000_t75" stroked="false">
              <v:imagedata r:id="rId607" o:title=""/>
            </v:shape>
            <v:shape style="position:absolute;left:1293;top:11238;width:8864;height:214" coordorigin="1293,11238" coordsize="8864,214" path="m1419,11360l1293,11406,1419,11452,1419,11360m10157,11284l10030,11238,10030,11330,10157,11284e" filled="true" fillcolor="#231f20" stroked="false">
              <v:path arrowok="t"/>
              <v:fill type="solid"/>
            </v:shape>
            <v:line style="position:absolute" from="5724,8727" to="5724,8584" stroked="true" strokeweight=".5pt" strokecolor="#231f20"/>
            <v:shape style="position:absolute;left:5678;top:8490;width:93;height:127" coordorigin="5678,8490" coordsize="93,127" path="m5724,8490l5678,8616,5770,8616,5724,8490xe" filled="true" fillcolor="#231f20" stroked="false">
              <v:path arrowok="t"/>
              <v:fill typ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tabs>
          <w:tab w:pos="1327" w:val="left" w:leader="none"/>
          <w:tab w:pos="1922" w:val="left" w:leader="none"/>
          <w:tab w:pos="9360" w:val="left" w:leader="none"/>
          <w:tab w:pos="10001" w:val="left" w:leader="none"/>
          <w:tab w:pos="10318" w:val="left" w:leader="none"/>
        </w:tabs>
        <w:spacing w:before="217"/>
        <w:ind w:left="391" w:right="0" w:firstLine="0"/>
        <w:jc w:val="left"/>
        <w:rPr>
          <w:sz w:val="16"/>
        </w:rPr>
      </w:pPr>
      <w:r>
        <w:rPr>
          <w:color w:val="231F20"/>
          <w:w w:val="110"/>
          <w:sz w:val="16"/>
        </w:rPr>
        <w:t>Vinhais</w:t>
        <w:tab/>
      </w:r>
      <w:r>
        <w:rPr>
          <w:color w:val="231F20"/>
          <w:w w:val="110"/>
          <w:sz w:val="16"/>
          <w:u w:val="single" w:color="231F20"/>
        </w:rPr>
        <w:t> </w:t>
        <w:tab/>
      </w:r>
      <w:r>
        <w:rPr>
          <w:color w:val="231F20"/>
          <w:w w:val="110"/>
          <w:sz w:val="16"/>
        </w:rPr>
        <w:tab/>
      </w:r>
      <w:r>
        <w:rPr>
          <w:color w:val="231F20"/>
          <w:w w:val="110"/>
          <w:position w:val="10"/>
          <w:sz w:val="16"/>
          <w:u w:val="single" w:color="231F20"/>
        </w:rPr>
        <w:t> </w:t>
        <w:tab/>
      </w:r>
      <w:r>
        <w:rPr>
          <w:color w:val="231F20"/>
          <w:w w:val="110"/>
          <w:position w:val="10"/>
          <w:sz w:val="16"/>
        </w:rPr>
        <w:tab/>
        <w:t>Cohab</w:t>
      </w:r>
    </w:p>
    <w:p>
      <w:pPr>
        <w:pStyle w:val="BodyText"/>
        <w:spacing w:before="5"/>
        <w:rPr>
          <w:sz w:val="20"/>
        </w:rPr>
      </w:pPr>
    </w:p>
    <w:p>
      <w:pPr>
        <w:tabs>
          <w:tab w:pos="8356" w:val="left" w:leader="none"/>
        </w:tabs>
        <w:spacing w:before="75"/>
        <w:ind w:left="6722" w:right="0" w:firstLine="0"/>
        <w:jc w:val="left"/>
        <w:rPr>
          <w:sz w:val="16"/>
        </w:rPr>
      </w:pPr>
      <w:r>
        <w:rPr>
          <w:color w:val="231F20"/>
          <w:w w:val="115"/>
          <w:sz w:val="16"/>
        </w:rPr>
        <w:t>73</w:t>
      </w:r>
      <w:r>
        <w:rPr>
          <w:color w:val="231F20"/>
          <w:w w:val="115"/>
          <w:position w:val="5"/>
          <w:sz w:val="9"/>
        </w:rPr>
        <w:t>o</w:t>
        <w:tab/>
      </w:r>
      <w:r>
        <w:rPr>
          <w:color w:val="231F20"/>
          <w:w w:val="115"/>
          <w:position w:val="8"/>
          <w:sz w:val="16"/>
        </w:rPr>
        <w:t>B</w:t>
      </w:r>
    </w:p>
    <w:p>
      <w:pPr>
        <w:pStyle w:val="BodyText"/>
        <w:rPr>
          <w:sz w:val="20"/>
        </w:rPr>
      </w:pPr>
    </w:p>
    <w:p>
      <w:pPr>
        <w:pStyle w:val="BodyText"/>
        <w:rPr>
          <w:sz w:val="19"/>
        </w:rPr>
      </w:pPr>
    </w:p>
    <w:p>
      <w:pPr>
        <w:spacing w:before="75"/>
        <w:ind w:left="2848" w:right="0" w:firstLine="0"/>
        <w:jc w:val="left"/>
        <w:rPr>
          <w:sz w:val="16"/>
        </w:rPr>
      </w:pPr>
      <w:r>
        <w:rPr>
          <w:color w:val="231F20"/>
          <w:w w:val="110"/>
          <w:sz w:val="16"/>
        </w:rPr>
        <w:t>Elevado da Cohama</w:t>
      </w:r>
    </w:p>
    <w:p>
      <w:pPr>
        <w:pStyle w:val="BodyText"/>
        <w:rPr>
          <w:sz w:val="20"/>
        </w:rPr>
      </w:pPr>
    </w:p>
    <w:p>
      <w:pPr>
        <w:pStyle w:val="BodyText"/>
        <w:rPr>
          <w:sz w:val="20"/>
        </w:rPr>
      </w:pPr>
    </w:p>
    <w:p>
      <w:pPr>
        <w:pStyle w:val="BodyText"/>
        <w:spacing w:before="7"/>
        <w:rPr>
          <w:sz w:val="24"/>
        </w:rPr>
      </w:pPr>
    </w:p>
    <w:p>
      <w:pPr>
        <w:spacing w:before="74"/>
        <w:ind w:left="820" w:right="0" w:firstLine="0"/>
        <w:jc w:val="center"/>
        <w:rPr>
          <w:sz w:val="16"/>
        </w:rPr>
      </w:pPr>
      <w:r>
        <w:rPr>
          <w:color w:val="231F20"/>
          <w:w w:val="115"/>
          <w:sz w:val="16"/>
        </w:rPr>
        <w:t>A</w:t>
      </w:r>
    </w:p>
    <w:p>
      <w:pPr>
        <w:pStyle w:val="BodyText"/>
        <w:rPr>
          <w:sz w:val="20"/>
        </w:rPr>
      </w:pPr>
    </w:p>
    <w:p>
      <w:pPr>
        <w:pStyle w:val="BodyText"/>
        <w:rPr>
          <w:sz w:val="20"/>
        </w:rPr>
      </w:pPr>
    </w:p>
    <w:p>
      <w:pPr>
        <w:pStyle w:val="BodyText"/>
        <w:spacing w:before="195"/>
        <w:ind w:left="112"/>
      </w:pPr>
      <w:r>
        <w:rPr>
          <w:color w:val="231F20"/>
          <w:w w:val="110"/>
        </w:rPr>
        <w:t>Determine a medida do arco AB, em graus.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3"/>
        </w:rPr>
      </w:pPr>
    </w:p>
    <w:p>
      <w:pPr>
        <w:pStyle w:val="BodyText"/>
        <w:spacing w:before="56"/>
        <w:ind w:left="146" w:right="193"/>
        <w:jc w:val="center"/>
      </w:pPr>
      <w:r>
        <w:rPr>
          <w:color w:val="231F20"/>
          <w:w w:val="110"/>
        </w:rPr>
        <w:t>158</w:t>
      </w:r>
    </w:p>
    <w:p>
      <w:pPr>
        <w:spacing w:after="0"/>
        <w:jc w:val="center"/>
        <w:sectPr>
          <w:type w:val="continuous"/>
          <w:pgSz w:w="11910" w:h="16840"/>
          <w:pgMar w:top="0" w:bottom="280" w:left="60" w:right="60"/>
        </w:sectPr>
      </w:pPr>
    </w:p>
    <w:p>
      <w:pPr>
        <w:pStyle w:val="BodyText"/>
        <w:rPr>
          <w:sz w:val="20"/>
        </w:rPr>
      </w:pPr>
      <w:r>
        <w:rPr/>
        <w:pict>
          <v:group style="position:absolute;margin-left:9pt;margin-top:294.914001pt;width:585.8pt;height:24.75pt;mso-position-horizontal-relative:page;mso-position-vertical-relative:page;z-index:47104" coordorigin="180,5898" coordsize="11716,495">
            <v:shape style="position:absolute;left:180;top:5898;width:11716;height:494" type="#_x0000_t75" stroked="false">
              <v:imagedata r:id="rId28" o:title=""/>
            </v:shape>
            <v:shape style="position:absolute;left:180;top:589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570</w:t>
                    </w:r>
                  </w:p>
                </w:txbxContent>
              </v:textbox>
              <w10:wrap type="none"/>
            </v:shape>
            <w10:wrap type="none"/>
          </v:group>
        </w:pict>
      </w:r>
    </w:p>
    <w:p>
      <w:pPr>
        <w:pStyle w:val="BodyText"/>
        <w:spacing w:before="8"/>
        <w:rPr>
          <w:sz w:val="21"/>
        </w:rPr>
      </w:pPr>
    </w:p>
    <w:p>
      <w:pPr>
        <w:pStyle w:val="BodyText"/>
        <w:spacing w:before="55"/>
        <w:ind w:left="110" w:right="65"/>
      </w:pPr>
      <w:r>
        <w:rPr/>
        <w:pict>
          <v:group style="position:absolute;margin-left:9pt;margin-top:-25.926908pt;width:585.8pt;height:24.75pt;mso-position-horizontal-relative:page;mso-position-vertical-relative:paragraph;z-index:47056" coordorigin="180,-519" coordsize="11716,495">
            <v:shape style="position:absolute;left:180;top:-519;width:11716;height:494" type="#_x0000_t75" stroked="false">
              <v:imagedata r:id="rId28" o:title=""/>
            </v:shape>
            <v:shape style="position:absolute;left:180;top:-519;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569</w:t>
                    </w:r>
                  </w:p>
                </w:txbxContent>
              </v:textbox>
              <w10:wrap type="none"/>
            </v:shape>
            <w10:wrap type="none"/>
          </v:group>
        </w:pict>
      </w:r>
      <w:r>
        <w:rPr>
          <w:color w:val="231F20"/>
          <w:w w:val="110"/>
        </w:rPr>
        <w:t>Calcule o valor de </w:t>
      </w:r>
      <w:r>
        <w:rPr>
          <w:rFonts w:ascii="Arial"/>
          <w:i/>
          <w:color w:val="231F20"/>
          <w:w w:val="110"/>
        </w:rPr>
        <w:t>x </w:t>
      </w:r>
      <w:r>
        <w:rPr>
          <w:color w:val="231F20"/>
          <w:w w:val="110"/>
        </w:rPr>
        <w:t>em cada caso:</w:t>
      </w:r>
    </w:p>
    <w:p>
      <w:pPr>
        <w:pStyle w:val="BodyText"/>
        <w:rPr>
          <w:sz w:val="27"/>
        </w:rPr>
      </w:pPr>
    </w:p>
    <w:p>
      <w:pPr>
        <w:pStyle w:val="BodyText"/>
        <w:tabs>
          <w:tab w:pos="6419" w:val="left" w:leader="none"/>
        </w:tabs>
        <w:ind w:left="110" w:right="65"/>
      </w:pPr>
      <w:r>
        <w:rPr/>
        <w:pict>
          <v:group style="position:absolute;margin-left:21.785pt;margin-top:14.225055pt;width:153.35pt;height:140.1pt;mso-position-horizontal-relative:page;mso-position-vertical-relative:paragraph;z-index:-783208" coordorigin="436,285" coordsize="3067,2802">
            <v:shape style="position:absolute;left:441;top:290;width:3057;height:2792" coordorigin="441,290" coordsize="3057,2792" path="m2293,2698l2369,2696,2444,2689,2517,2677,2589,2662,2660,2642,2728,2617,2794,2589,2859,2557,2921,2522,2981,2483,3038,2440,3093,2394,3144,2346,3193,2294,3239,2239,3281,2182,3320,2122,3356,2060,3388,1996,3416,1929,3440,1861,3460,1791,3476,1719,3488,1645,3495,1570,3497,1494,3495,1418,3488,1343,3476,1269,3460,1197,3440,1127,3416,1059,3388,992,3356,928,3320,866,3281,806,3239,749,3193,694,3144,642,3093,593,3038,548,2981,505,2921,466,2859,431,2794,399,2728,371,2660,346,2589,326,2517,310,2444,299,2369,292,2293,290,2216,292,2142,299,2068,310,1996,326,1926,346,1857,371,1791,399,1726,431,1664,466,1605,505,1547,548,1493,593,1441,642,1392,694,1346,749,1304,806,1265,866,1229,928,1197,992,1169,1059,1145,1127,1125,1197,1109,1269,1098,1343,1091,1418,1088,1494,1091,1570,1098,1645,1109,1719,1125,1791,1145,1861,1169,1929,1197,1996,1229,2060,1265,2122,1304,2182,1346,2239,1392,2294,1441,2346,1493,2394,1547,2440,1605,2483,1664,2522,1726,2557,1791,2589,1857,2617,1926,2642,1996,2662,2068,2677,2142,2689,2216,2696,2293,2698xm3030,549l3030,3081m3030,529l441,1777e" filled="false" stroked="true" strokeweight=".5pt" strokecolor="#231f20">
              <v:path arrowok="t"/>
            </v:shape>
            <v:shape style="position:absolute;left:2230;top:1362;width:119;height:119" type="#_x0000_t75" stroked="false">
              <v:imagedata r:id="rId610" o:title=""/>
            </v:shape>
            <v:shape style="position:absolute;left:2822;top:634;width:208;height:164" coordorigin="2822,634" coordsize="208,164" path="m2822,634l2846,740,2876,790,2931,798,3030,776e" filled="false" stroked="true" strokeweight=".5pt" strokecolor="#231f20">
              <v:path arrowok="t"/>
            </v:shape>
            <v:shape style="position:absolute;left:2746;top:747;width:100;height:200" type="#_x0000_t202" filled="false" stroked="false">
              <v:textbox inset="0,0,0,0">
                <w:txbxContent>
                  <w:p>
                    <w:pPr>
                      <w:spacing w:line="200" w:lineRule="exact" w:before="0"/>
                      <w:ind w:left="0" w:right="0" w:firstLine="0"/>
                      <w:jc w:val="left"/>
                      <w:rPr>
                        <w:sz w:val="20"/>
                      </w:rPr>
                    </w:pPr>
                    <w:r>
                      <w:rPr>
                        <w:color w:val="231F20"/>
                        <w:w w:val="115"/>
                        <w:sz w:val="20"/>
                      </w:rPr>
                      <w:t>x</w:t>
                    </w:r>
                  </w:p>
                </w:txbxContent>
              </v:textbox>
              <w10:wrap type="none"/>
            </v:shape>
            <v:shape style="position:absolute;left:833;top:1607;width:134;height:200" type="#_x0000_t202" filled="false" stroked="false">
              <v:textbox inset="0,0,0,0">
                <w:txbxContent>
                  <w:p>
                    <w:pPr>
                      <w:spacing w:line="200" w:lineRule="exact" w:before="0"/>
                      <w:ind w:left="0" w:right="0" w:firstLine="0"/>
                      <w:jc w:val="left"/>
                      <w:rPr>
                        <w:sz w:val="20"/>
                      </w:rPr>
                    </w:pPr>
                    <w:r>
                      <w:rPr>
                        <w:color w:val="231F20"/>
                        <w:w w:val="115"/>
                        <w:sz w:val="20"/>
                      </w:rPr>
                      <w:t>A</w:t>
                    </w:r>
                  </w:p>
                </w:txbxContent>
              </v:textbox>
              <w10:wrap type="none"/>
            </v:shape>
            <v:shape style="position:absolute;left:2236;top:1513;width:112;height:200" type="#_x0000_t202" filled="false" stroked="false">
              <v:textbox inset="0,0,0,0">
                <w:txbxContent>
                  <w:p>
                    <w:pPr>
                      <w:spacing w:line="200" w:lineRule="exact" w:before="0"/>
                      <w:ind w:left="0" w:right="0" w:firstLine="0"/>
                      <w:jc w:val="left"/>
                      <w:rPr>
                        <w:sz w:val="20"/>
                      </w:rPr>
                    </w:pPr>
                    <w:r>
                      <w:rPr>
                        <w:color w:val="231F20"/>
                        <w:w w:val="109"/>
                        <w:sz w:val="20"/>
                      </w:rPr>
                      <w:t>0</w:t>
                    </w:r>
                  </w:p>
                </w:txbxContent>
              </v:textbox>
              <w10:wrap type="none"/>
            </v:shape>
            <v:shape style="position:absolute;left:3143;top:2382;width:134;height:200" type="#_x0000_t202" filled="false" stroked="false">
              <v:textbox inset="0,0,0,0">
                <w:txbxContent>
                  <w:p>
                    <w:pPr>
                      <w:spacing w:line="200" w:lineRule="exact" w:before="0"/>
                      <w:ind w:left="0" w:right="0" w:firstLine="0"/>
                      <w:jc w:val="left"/>
                      <w:rPr>
                        <w:sz w:val="20"/>
                      </w:rPr>
                    </w:pPr>
                    <w:r>
                      <w:rPr>
                        <w:color w:val="231F20"/>
                        <w:w w:val="122"/>
                        <w:sz w:val="20"/>
                      </w:rPr>
                      <w:t>B</w:t>
                    </w:r>
                  </w:p>
                </w:txbxContent>
              </v:textbox>
              <w10:wrap type="none"/>
            </v:shape>
            <w10:wrap type="none"/>
          </v:group>
        </w:pict>
      </w:r>
      <w:r>
        <w:rPr/>
        <w:pict>
          <v:group style="position:absolute;margin-left:355.578003pt;margin-top:-.197945pt;width:122.15pt;height:163.050pt;mso-position-horizontal-relative:page;mso-position-vertical-relative:paragraph;z-index:47392" coordorigin="7112,-4" coordsize="2443,3261">
            <v:shape style="position:absolute;left:7117;top:1;width:2433;height:3251" coordorigin="7117,1" coordsize="2433,3251" path="m8321,2698l8397,2696,8472,2689,8546,2677,8618,2662,8688,2642,8756,2617,8823,2589,8887,2557,8949,2522,9009,2483,9066,2440,9121,2394,9173,2346,9221,2294,9267,2239,9310,2182,9349,2122,9384,2060,9416,1996,9444,1929,9469,1861,9489,1791,9505,1719,9516,1645,9523,1570,9525,1494,9523,1418,9516,1343,9505,1269,9489,1197,9469,1127,9444,1059,9416,992,9384,928,9349,866,9310,806,9267,749,9221,694,9173,642,9121,593,9066,548,9009,505,8949,466,8887,431,8823,399,8756,371,8688,346,8618,326,8546,310,8472,299,8397,292,8321,290,8245,292,8170,299,8096,310,8024,326,7954,346,7886,371,7819,399,7755,431,7693,466,7633,505,7576,548,7521,593,7469,642,7421,694,7375,749,7332,806,7293,866,7258,928,7226,992,7198,1059,7173,1127,7153,1197,7137,1269,7126,1343,7119,1418,7117,1494,7119,1570,7126,1645,7137,1719,7153,1791,7173,1861,7198,1929,7226,1996,7258,2060,7293,2122,7332,2182,7375,2239,7421,2294,7469,2346,7521,2394,7576,2440,7633,2483,7693,2522,7755,2557,7819,2589,7886,2617,7954,2642,8024,2662,8096,2677,8170,2689,8245,2696,8321,2698xm7376,1l9549,1532m9549,1532l7924,3251e" filled="false" stroked="true" strokeweight=".5pt" strokecolor="#231f20">
              <v:path arrowok="t"/>
            </v:shape>
            <v:shape style="position:absolute;left:8245;top:1362;width:119;height:119" type="#_x0000_t75" stroked="false">
              <v:imagedata r:id="rId610" o:title=""/>
            </v:shape>
            <v:shape style="position:absolute;left:9316;top:1437;width:102;height:218" coordorigin="9316,1437" coordsize="102,218" path="m9398,1437l9335,1491,9316,1532,9342,1579,9417,1655e" filled="false" stroked="true" strokeweight=".5pt" strokecolor="#231f20">
              <v:path arrowok="t"/>
            </v:shape>
            <v:shape style="position:absolute;left:7830;top:58;width:134;height:200" type="#_x0000_t202" filled="false" stroked="false">
              <v:textbox inset="0,0,0,0">
                <w:txbxContent>
                  <w:p>
                    <w:pPr>
                      <w:spacing w:line="200" w:lineRule="exact" w:before="0"/>
                      <w:ind w:left="0" w:right="0" w:firstLine="0"/>
                      <w:jc w:val="left"/>
                      <w:rPr>
                        <w:sz w:val="20"/>
                      </w:rPr>
                    </w:pPr>
                    <w:r>
                      <w:rPr>
                        <w:color w:val="231F20"/>
                        <w:w w:val="115"/>
                        <w:sz w:val="20"/>
                      </w:rPr>
                      <w:t>A</w:t>
                    </w:r>
                  </w:p>
                </w:txbxContent>
              </v:textbox>
              <w10:wrap type="none"/>
            </v:shape>
            <v:shape style="position:absolute;left:8245;top:1532;width:112;height:200" type="#_x0000_t202" filled="false" stroked="false">
              <v:textbox inset="0,0,0,0">
                <w:txbxContent>
                  <w:p>
                    <w:pPr>
                      <w:spacing w:line="200" w:lineRule="exact" w:before="0"/>
                      <w:ind w:left="0" w:right="0" w:firstLine="0"/>
                      <w:jc w:val="left"/>
                      <w:rPr>
                        <w:sz w:val="20"/>
                      </w:rPr>
                    </w:pPr>
                    <w:r>
                      <w:rPr>
                        <w:color w:val="231F20"/>
                        <w:w w:val="109"/>
                        <w:sz w:val="20"/>
                      </w:rPr>
                      <w:t>0</w:t>
                    </w:r>
                  </w:p>
                </w:txbxContent>
              </v:textbox>
              <w10:wrap type="none"/>
            </v:shape>
            <v:shape style="position:absolute;left:8600;top:1484;width:566;height:201" type="#_x0000_t202" filled="false" stroked="false">
              <v:textbox inset="0,0,0,0">
                <w:txbxContent>
                  <w:p>
                    <w:pPr>
                      <w:spacing w:line="200" w:lineRule="exact" w:before="0"/>
                      <w:ind w:left="0" w:right="-13" w:firstLine="0"/>
                      <w:jc w:val="left"/>
                      <w:rPr>
                        <w:sz w:val="20"/>
                      </w:rPr>
                    </w:pPr>
                    <w:r>
                      <w:rPr>
                        <w:color w:val="231F20"/>
                        <w:w w:val="110"/>
                        <w:sz w:val="20"/>
                      </w:rPr>
                      <w:t>85</w:t>
                    </w:r>
                    <w:r>
                      <w:rPr>
                        <w:color w:val="231F20"/>
                        <w:w w:val="110"/>
                        <w:position w:val="7"/>
                        <w:sz w:val="11"/>
                      </w:rPr>
                      <w:t>o</w:t>
                    </w:r>
                    <w:r>
                      <w:rPr>
                        <w:color w:val="231F20"/>
                        <w:w w:val="110"/>
                        <w:sz w:val="20"/>
                      </w:rPr>
                      <w:t>45'</w:t>
                    </w:r>
                  </w:p>
                </w:txbxContent>
              </v:textbox>
              <w10:wrap type="none"/>
            </v:shape>
            <v:shape style="position:absolute;left:8434;top:2774;width:134;height:200" type="#_x0000_t202" filled="false" stroked="false">
              <v:textbox inset="0,0,0,0">
                <w:txbxContent>
                  <w:p>
                    <w:pPr>
                      <w:spacing w:line="200" w:lineRule="exact" w:before="0"/>
                      <w:ind w:left="0" w:right="0" w:firstLine="0"/>
                      <w:jc w:val="left"/>
                      <w:rPr>
                        <w:sz w:val="20"/>
                      </w:rPr>
                    </w:pPr>
                    <w:r>
                      <w:rPr>
                        <w:color w:val="231F20"/>
                        <w:w w:val="122"/>
                        <w:sz w:val="20"/>
                      </w:rPr>
                      <w:t>B</w:t>
                    </w:r>
                  </w:p>
                </w:txbxContent>
              </v:textbox>
              <w10:wrap type="none"/>
            </v:shape>
            <w10:wrap type="none"/>
          </v:group>
        </w:pict>
      </w:r>
      <w:r>
        <w:rPr>
          <w:color w:val="231F20"/>
        </w:rPr>
        <w:t>a)</w:t>
        <w:tab/>
        <w:t>b)</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r>
        <w:rPr/>
        <w:pict>
          <v:shape style="position:absolute;margin-left:44.714001pt;margin-top:12.558336pt;width:15.85pt;height:8pt;mso-position-horizontal-relative:page;mso-position-vertical-relative:paragraph;z-index:46936;mso-wrap-distance-left:0;mso-wrap-distance-right:0" coordorigin="894,251" coordsize="317,160" path="m894,411l1003,291,1072,251,1131,291,1211,411e" filled="false" stroked="true" strokeweight="1pt" strokecolor="#231f20">
            <v:path arrowok="t"/>
            <w10:wrap type="topAndBottom"/>
          </v:shape>
        </w:pict>
      </w:r>
      <w:r>
        <w:rPr/>
        <w:pict>
          <v:shape style="position:absolute;margin-left:374.005005pt;margin-top:13.448336pt;width:15.85pt;height:8pt;mso-position-horizontal-relative:page;mso-position-vertical-relative:paragraph;z-index:46960;mso-wrap-distance-left:0;mso-wrap-distance-right:0" coordorigin="7480,269" coordsize="317,160" path="m7480,428l7589,309,7658,269,7717,309,7797,428e" filled="false" stroked="true" strokeweight="1pt" strokecolor="#231f20">
            <v:path arrowok="t"/>
            <w10:wrap type="topAndBottom"/>
          </v:shape>
        </w:pict>
      </w:r>
    </w:p>
    <w:p>
      <w:pPr>
        <w:pStyle w:val="BodyText"/>
        <w:tabs>
          <w:tab w:pos="6679" w:val="left" w:leader="none"/>
        </w:tabs>
        <w:ind w:left="110" w:right="65"/>
      </w:pPr>
      <w:r>
        <w:rPr>
          <w:color w:val="231F20"/>
          <w:w w:val="115"/>
        </w:rPr>
        <w:t>med (AB) =</w:t>
      </w:r>
      <w:r>
        <w:rPr>
          <w:color w:val="231F20"/>
          <w:spacing w:val="-37"/>
          <w:w w:val="115"/>
        </w:rPr>
        <w:t> </w:t>
      </w:r>
      <w:r>
        <w:rPr>
          <w:color w:val="231F20"/>
          <w:w w:val="115"/>
        </w:rPr>
        <w:t>94º</w:t>
      </w:r>
      <w:r>
        <w:rPr>
          <w:color w:val="231F20"/>
          <w:spacing w:val="-13"/>
          <w:w w:val="115"/>
        </w:rPr>
        <w:t> </w:t>
      </w:r>
      <w:r>
        <w:rPr>
          <w:color w:val="231F20"/>
          <w:spacing w:val="-5"/>
          <w:w w:val="115"/>
        </w:rPr>
        <w:t>15’</w:t>
        <w:tab/>
      </w:r>
      <w:r>
        <w:rPr>
          <w:color w:val="231F20"/>
          <w:w w:val="115"/>
        </w:rPr>
        <w:t>med (AB) =</w:t>
      </w:r>
      <w:r>
        <w:rPr>
          <w:color w:val="231F20"/>
          <w:spacing w:val="-16"/>
          <w:w w:val="115"/>
        </w:rPr>
        <w:t> </w:t>
      </w:r>
      <w:r>
        <w:rPr>
          <w:color w:val="231F20"/>
          <w:w w:val="115"/>
        </w:rPr>
        <w:t>x</w:t>
      </w:r>
    </w:p>
    <w:p>
      <w:pPr>
        <w:pStyle w:val="BodyText"/>
        <w:rPr>
          <w:sz w:val="20"/>
        </w:rPr>
      </w:pPr>
    </w:p>
    <w:p>
      <w:pPr>
        <w:pStyle w:val="BodyText"/>
        <w:rPr>
          <w:sz w:val="20"/>
        </w:rPr>
      </w:pPr>
    </w:p>
    <w:p>
      <w:pPr>
        <w:pStyle w:val="BodyText"/>
        <w:rPr>
          <w:sz w:val="20"/>
        </w:rPr>
      </w:pPr>
    </w:p>
    <w:p>
      <w:pPr>
        <w:pStyle w:val="BodyText"/>
        <w:spacing w:before="4"/>
        <w:rPr>
          <w:sz w:val="23"/>
        </w:rPr>
      </w:pPr>
      <w:r>
        <w:rPr/>
        <w:pict>
          <v:shape style="position:absolute;margin-left:191.712006pt;margin-top:16.690630pt;width:15.85pt;height:8pt;mso-position-horizontal-relative:page;mso-position-vertical-relative:paragraph;z-index:46984;mso-wrap-distance-left:0;mso-wrap-distance-right:0" coordorigin="3834,334" coordsize="317,160" path="m3834,493l3943,374,4012,334,4071,374,4151,493e" filled="false" stroked="true" strokeweight="1pt" strokecolor="#231f20">
            <v:path arrowok="t"/>
            <w10:wrap type="topAndBottom"/>
          </v:shape>
        </w:pict>
      </w:r>
      <w:r>
        <w:rPr/>
        <w:pict>
          <v:shape style="position:absolute;margin-left:466.78299pt;margin-top:16.690630pt;width:15.85pt;height:8pt;mso-position-horizontal-relative:page;mso-position-vertical-relative:paragraph;z-index:47008;mso-wrap-distance-left:0;mso-wrap-distance-right:0" coordorigin="9336,334" coordsize="317,160" path="m9336,493l9444,374,9513,334,9573,374,9652,493e" filled="false" stroked="true" strokeweight="1pt" strokecolor="#231f20">
            <v:path arrowok="t"/>
            <w10:wrap type="topAndBottom"/>
          </v:shape>
        </w:pict>
      </w:r>
    </w:p>
    <w:p>
      <w:pPr>
        <w:pStyle w:val="BodyText"/>
        <w:spacing w:line="313" w:lineRule="exact"/>
        <w:ind w:left="110" w:right="65"/>
      </w:pPr>
      <w:r>
        <w:rPr>
          <w:color w:val="231F20"/>
          <w:w w:val="110"/>
        </w:rPr>
        <w:t>Na figura, x = 34º 25’e med ( AB ) = 32º 25’. Determine a medida do arco CD, em  graus.</w:t>
      </w:r>
    </w:p>
    <w:p>
      <w:pPr>
        <w:pStyle w:val="BodyText"/>
        <w:spacing w:before="2"/>
        <w:rPr>
          <w:sz w:val="10"/>
        </w:rPr>
      </w:pPr>
    </w:p>
    <w:p>
      <w:pPr>
        <w:spacing w:before="68"/>
        <w:ind w:left="3196" w:right="0" w:firstLine="0"/>
        <w:jc w:val="left"/>
        <w:rPr>
          <w:sz w:val="20"/>
        </w:rPr>
      </w:pPr>
      <w:r>
        <w:rPr>
          <w:color w:val="231F20"/>
          <w:w w:val="115"/>
          <w:sz w:val="20"/>
        </w:rPr>
        <w:t>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7"/>
        </w:rPr>
      </w:pPr>
    </w:p>
    <w:p>
      <w:pPr>
        <w:tabs>
          <w:tab w:pos="5634" w:val="left" w:leader="none"/>
        </w:tabs>
        <w:spacing w:before="68"/>
        <w:ind w:left="1779" w:right="65" w:firstLine="0"/>
        <w:jc w:val="left"/>
        <w:rPr>
          <w:sz w:val="20"/>
        </w:rPr>
      </w:pPr>
      <w:r>
        <w:rPr/>
        <w:pict>
          <v:group style="position:absolute;margin-left:105.184998pt;margin-top:-70.847527pt;width:170.6pt;height:123.1pt;mso-position-horizontal-relative:page;mso-position-vertical-relative:paragraph;z-index:-782992" coordorigin="2104,-1417" coordsize="3412,2462">
            <v:shape style="position:absolute;left:2109;top:-1412;width:3402;height:2452" coordorigin="2109,-1412" coordsize="3402,2452" path="m3332,1040l3407,1038,3480,1031,3552,1020,3623,1005,3692,986,3759,963,3824,937,3888,906,3949,873,4009,836,4066,795,4120,752,4172,706,4221,656,4268,605,4311,550,4351,493,4388,434,4422,372,4452,309,4479,243,4502,176,4521,107,4536,36,4547,-36,4553,-109,4555,-184,4553,-258,4547,-331,4536,-403,4521,-474,4502,-543,4479,-610,4452,-676,4422,-740,4388,-801,4351,-860,4311,-917,4268,-972,4221,-1024,4172,-1073,4120,-1119,4066,-1163,4009,-1203,3949,-1240,3888,-1274,3824,-1304,3759,-1330,3692,-1353,3623,-1372,3552,-1387,3480,-1398,3407,-1405,3332,-1407,3258,-1405,3184,-1398,3112,-1387,3042,-1372,2973,-1353,2905,-1330,2840,-1304,2776,-1274,2715,-1240,2655,-1203,2598,-1163,2544,-1119,2492,-1073,2443,-1024,2396,-972,2353,-917,2313,-860,2276,-801,2242,-740,2212,-676,2185,-610,2162,-543,2143,-474,2128,-403,2118,-331,2111,-258,2109,-184,2111,-109,2118,-36,2128,36,2143,107,2162,176,2185,243,2212,309,2242,372,2276,434,2313,493,2353,550,2396,605,2443,656,2492,706,2544,752,2598,795,2655,836,2715,873,2776,906,2840,937,2905,963,2973,986,3042,1005,3112,1020,3184,1031,3258,1038,3332,1040xm3313,-1412l5482,43m5510,49l2151,49e" filled="false" stroked="true" strokeweight=".5pt" strokecolor="#231f20">
              <v:path arrowok="t"/>
            </v:shape>
            <v:shape style="position:absolute;left:3299;top:-245;width:119;height:119" type="#_x0000_t75" stroked="false">
              <v:imagedata r:id="rId611" o:title=""/>
            </v:shape>
            <v:shape style="position:absolute;left:5015;top:-184;width:169;height:227" coordorigin="5015,-184" coordsize="169,227" path="m5184,-184l5059,-116,5015,-70,5051,-24,5165,43e" filled="false" stroked="true" strokeweight=".5pt" strokecolor="#231f20">
              <v:path arrowok="t"/>
            </v:shape>
            <v:shape style="position:absolute;left:4711;top:-840;width:134;height:200" type="#_x0000_t202" filled="false" stroked="false">
              <v:textbox inset="0,0,0,0">
                <w:txbxContent>
                  <w:p>
                    <w:pPr>
                      <w:spacing w:line="200" w:lineRule="exact" w:before="0"/>
                      <w:ind w:left="0" w:right="0" w:firstLine="0"/>
                      <w:jc w:val="left"/>
                      <w:rPr>
                        <w:sz w:val="20"/>
                      </w:rPr>
                    </w:pPr>
                    <w:r>
                      <w:rPr>
                        <w:color w:val="231F20"/>
                        <w:w w:val="122"/>
                        <w:sz w:val="20"/>
                      </w:rPr>
                      <w:t>B</w:t>
                    </w:r>
                  </w:p>
                </w:txbxContent>
              </v:textbox>
              <w10:wrap type="none"/>
            </v:shape>
            <v:shape style="position:absolute;left:4900;top:-245;width:100;height:200" type="#_x0000_t202" filled="false" stroked="false">
              <v:textbox inset="0,0,0,0">
                <w:txbxContent>
                  <w:p>
                    <w:pPr>
                      <w:spacing w:line="200" w:lineRule="exact" w:before="0"/>
                      <w:ind w:left="0" w:right="0" w:firstLine="0"/>
                      <w:jc w:val="left"/>
                      <w:rPr>
                        <w:sz w:val="20"/>
                      </w:rPr>
                    </w:pPr>
                    <w:r>
                      <w:rPr>
                        <w:color w:val="231F20"/>
                        <w:w w:val="115"/>
                        <w:sz w:val="20"/>
                      </w:rPr>
                      <w:t>x</w:t>
                    </w:r>
                  </w:p>
                </w:txbxContent>
              </v:textbox>
              <w10:wrap type="none"/>
            </v:shape>
            <v:shape style="position:absolute;left:4617;top:327;width:134;height:200" type="#_x0000_t202" filled="false" stroked="false">
              <v:textbox inset="0,0,0,0">
                <w:txbxContent>
                  <w:p>
                    <w:pPr>
                      <w:spacing w:line="200" w:lineRule="exact" w:before="0"/>
                      <w:ind w:left="0" w:right="0" w:firstLine="0"/>
                      <w:jc w:val="left"/>
                      <w:rPr>
                        <w:sz w:val="20"/>
                      </w:rPr>
                    </w:pPr>
                    <w:r>
                      <w:rPr>
                        <w:color w:val="231F20"/>
                        <w:w w:val="115"/>
                        <w:sz w:val="20"/>
                      </w:rPr>
                      <w:t>A</w:t>
                    </w:r>
                  </w:p>
                </w:txbxContent>
              </v:textbox>
              <w10:wrap type="none"/>
            </v:shape>
            <w10:wrap type="none"/>
          </v:group>
        </w:pict>
      </w:r>
      <w:r>
        <w:rPr>
          <w:color w:val="231F20"/>
          <w:w w:val="115"/>
          <w:position w:val="-1"/>
          <w:sz w:val="20"/>
        </w:rPr>
        <w:t>D</w:t>
        <w:tab/>
      </w:r>
      <w:r>
        <w:rPr>
          <w:color w:val="231F20"/>
          <w:w w:val="115"/>
          <w:sz w:val="20"/>
        </w:rPr>
        <w:t>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p>
    <w:p>
      <w:pPr>
        <w:pStyle w:val="BodyText"/>
        <w:spacing w:before="56"/>
        <w:ind w:left="110" w:right="65"/>
      </w:pPr>
      <w:r>
        <w:rPr/>
        <w:pict>
          <v:group style="position:absolute;margin-left:9pt;margin-top:-42.676922pt;width:585.8pt;height:24.75pt;mso-position-horizontal-relative:page;mso-position-vertical-relative:paragraph;z-index:47152" coordorigin="180,-854" coordsize="11716,495">
            <v:shape style="position:absolute;left:180;top:-854;width:11716;height:494" type="#_x0000_t75" stroked="false">
              <v:imagedata r:id="rId28" o:title=""/>
            </v:shape>
            <v:shape style="position:absolute;left:180;top:-85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571</w:t>
                    </w:r>
                  </w:p>
                </w:txbxContent>
              </v:textbox>
              <w10:wrap type="none"/>
            </v:shape>
            <w10:wrap type="none"/>
          </v:group>
        </w:pict>
      </w:r>
      <w:r>
        <w:rPr>
          <w:color w:val="231F20"/>
          <w:w w:val="110"/>
        </w:rPr>
        <w:t>Qual é a medida </w:t>
      </w:r>
      <w:r>
        <w:rPr>
          <w:rFonts w:ascii="Arial" w:hAnsi="Arial"/>
          <w:i/>
          <w:color w:val="231F20"/>
          <w:w w:val="110"/>
        </w:rPr>
        <w:t>x </w:t>
      </w:r>
      <w:r>
        <w:rPr>
          <w:color w:val="231F20"/>
          <w:w w:val="110"/>
        </w:rPr>
        <w:t>do ângulo destacado na figura?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p>
    <w:p>
      <w:pPr>
        <w:spacing w:line="198" w:lineRule="exact" w:before="69"/>
        <w:ind w:left="1038" w:right="0" w:firstLine="0"/>
        <w:jc w:val="center"/>
        <w:rPr>
          <w:sz w:val="20"/>
        </w:rPr>
      </w:pPr>
      <w:r>
        <w:rPr/>
        <w:pict>
          <v:group style="position:absolute;margin-left:124.586998pt;margin-top:-126.295212pt;width:190.9pt;height:137.3pt;mso-position-horizontal-relative:page;mso-position-vertical-relative:paragraph;z-index:47608" coordorigin="2492,-2526" coordsize="3818,2746">
            <v:shape style="position:absolute;left:2497;top:-2521;width:3808;height:2736" coordorigin="2497,-2521" coordsize="3808,2736" path="m3890,209l3964,207,4038,201,4111,191,4182,178,4252,160,4321,140,4388,115,4453,88,4517,57,4578,23,4638,-14,4696,-54,4751,-97,4804,-142,4855,-191,4903,-241,4948,-294,4991,-350,5031,-407,5068,-467,5102,-529,5133,-592,5161,-657,5185,-724,5206,-793,5223,-863,5237,-934,5247,-1007,5253,-1081,5255,-1156,5253,-1231,5247,-1305,5237,-1377,5223,-1449,5206,-1519,5185,-1587,5161,-1654,5133,-1720,5102,-1783,5068,-1845,5031,-1904,4991,-1962,4948,-2017,4903,-2070,4855,-2121,4804,-2169,4751,-2215,4696,-2258,4638,-2297,4578,-2335,4517,-2369,4453,-2399,4388,-2427,4321,-2451,4252,-2472,4182,-2489,4111,-2503,4038,-2513,3964,-2519,3890,-2521,3815,-2519,3741,-2513,3668,-2503,3597,-2489,3527,-2472,3458,-2451,3391,-2427,3326,-2399,3262,-2369,3201,-2335,3141,-2297,3083,-2258,3028,-2215,2975,-2169,2924,-2121,2876,-2070,2831,-2017,2788,-1962,2748,-1904,2711,-1845,2677,-1783,2646,-1720,2618,-1654,2594,-1587,2573,-1519,2556,-1449,2542,-1377,2532,-1305,2526,-1231,2524,-1156,2526,-1081,2532,-1007,2542,-934,2556,-863,2573,-793,2594,-724,2618,-657,2646,-592,2677,-529,2711,-467,2748,-407,2788,-350,2831,-294,2876,-241,2924,-191,2975,-142,3028,-97,3083,-54,3141,-14,3201,23,3262,57,3326,88,3391,115,3458,140,3527,160,3597,178,3668,191,3741,201,3815,207,3890,209xm3894,-1165l3894,205m3894,-1165l5269,-1080m3898,204l5836,-1619m2497,214l6305,214m3894,-967l4017,-956,4082,-972,4110,-1029,4121,-1146m4220,-116l4439,-74,4539,-26,4543,60,4475,214e" filled="false" stroked="true" strokeweight=".5pt" strokecolor="#231f20">
              <v:path arrowok="t"/>
            </v:shape>
            <v:shape style="position:absolute;left:3733;top:76;width:167;height:129" type="#_x0000_t75" stroked="false">
              <v:imagedata r:id="rId612" o:title=""/>
            </v:shape>
            <v:shape style="position:absolute;left:3880;top:-1373;width:112;height:200" type="#_x0000_t202" filled="false" stroked="false">
              <v:textbox inset="0,0,0,0">
                <w:txbxContent>
                  <w:p>
                    <w:pPr>
                      <w:spacing w:line="200" w:lineRule="exact" w:before="0"/>
                      <w:ind w:left="0" w:right="0" w:firstLine="0"/>
                      <w:jc w:val="left"/>
                      <w:rPr>
                        <w:sz w:val="20"/>
                      </w:rPr>
                    </w:pPr>
                    <w:r>
                      <w:rPr>
                        <w:color w:val="231F20"/>
                        <w:w w:val="109"/>
                        <w:sz w:val="20"/>
                      </w:rPr>
                      <w:t>0</w:t>
                    </w:r>
                  </w:p>
                </w:txbxContent>
              </v:textbox>
              <w10:wrap type="none"/>
            </v:shape>
            <v:shape style="position:absolute;left:5397;top:-1179;width:134;height:200" type="#_x0000_t202" filled="false" stroked="false">
              <v:textbox inset="0,0,0,0">
                <w:txbxContent>
                  <w:p>
                    <w:pPr>
                      <w:spacing w:line="200" w:lineRule="exact" w:before="0"/>
                      <w:ind w:left="0" w:right="0" w:firstLine="0"/>
                      <w:jc w:val="left"/>
                      <w:rPr>
                        <w:sz w:val="20"/>
                      </w:rPr>
                    </w:pPr>
                    <w:r>
                      <w:rPr>
                        <w:color w:val="231F20"/>
                        <w:w w:val="122"/>
                        <w:sz w:val="20"/>
                      </w:rPr>
                      <w:t>B</w:t>
                    </w:r>
                  </w:p>
                </w:txbxContent>
              </v:textbox>
              <w10:wrap type="none"/>
            </v:shape>
            <v:shape style="position:absolute;left:4102;top:-1009;width:288;height:201" type="#_x0000_t202" filled="false" stroked="false">
              <v:textbox inset="0,0,0,0">
                <w:txbxContent>
                  <w:p>
                    <w:pPr>
                      <w:spacing w:line="200" w:lineRule="exact" w:before="0"/>
                      <w:ind w:left="0" w:right="-19" w:firstLine="0"/>
                      <w:jc w:val="left"/>
                      <w:rPr>
                        <w:sz w:val="11"/>
                      </w:rPr>
                    </w:pPr>
                    <w:r>
                      <w:rPr>
                        <w:color w:val="231F20"/>
                        <w:w w:val="110"/>
                        <w:sz w:val="20"/>
                      </w:rPr>
                      <w:t>85</w:t>
                    </w:r>
                    <w:r>
                      <w:rPr>
                        <w:color w:val="231F20"/>
                        <w:w w:val="110"/>
                        <w:position w:val="7"/>
                        <w:sz w:val="11"/>
                      </w:rPr>
                      <w:t>o</w:t>
                    </w:r>
                  </w:p>
                </w:txbxContent>
              </v:textbox>
              <w10:wrap type="none"/>
            </v:shape>
            <v:shape style="position:absolute;left:4419;top:-258;width:100;height:200" type="#_x0000_t202" filled="false" stroked="false">
              <v:textbox inset="0,0,0,0">
                <w:txbxContent>
                  <w:p>
                    <w:pPr>
                      <w:spacing w:line="200" w:lineRule="exact" w:before="0"/>
                      <w:ind w:left="0" w:right="0" w:firstLine="0"/>
                      <w:jc w:val="left"/>
                      <w:rPr>
                        <w:sz w:val="20"/>
                      </w:rPr>
                    </w:pPr>
                    <w:r>
                      <w:rPr>
                        <w:color w:val="231F20"/>
                        <w:w w:val="115"/>
                        <w:sz w:val="20"/>
                      </w:rPr>
                      <w:t>x</w:t>
                    </w:r>
                  </w:p>
                </w:txbxContent>
              </v:textbox>
              <w10:wrap type="none"/>
            </v:shape>
            <w10:wrap type="none"/>
          </v:group>
        </w:pict>
      </w:r>
      <w:r>
        <w:rPr>
          <w:color w:val="231F20"/>
          <w:w w:val="99"/>
          <w:sz w:val="20"/>
        </w:rPr>
        <w:t>t</w:t>
      </w:r>
    </w:p>
    <w:p>
      <w:pPr>
        <w:spacing w:line="198" w:lineRule="exact" w:before="0"/>
        <w:ind w:left="3801" w:right="0" w:firstLine="0"/>
        <w:jc w:val="left"/>
        <w:rPr>
          <w:sz w:val="20"/>
        </w:rPr>
      </w:pPr>
      <w:r>
        <w:rPr>
          <w:color w:val="231F20"/>
          <w:w w:val="115"/>
          <w:sz w:val="20"/>
        </w:rPr>
        <w:t>A</w:t>
      </w:r>
    </w:p>
    <w:p>
      <w:pPr>
        <w:spacing w:after="0" w:line="198" w:lineRule="exact"/>
        <w:jc w:val="left"/>
        <w:rPr>
          <w:sz w:val="20"/>
        </w:rPr>
        <w:sectPr>
          <w:headerReference w:type="default" r:id="rId608"/>
          <w:footerReference w:type="default" r:id="rId609"/>
          <w:pgSz w:w="11910" w:h="16840"/>
          <w:pgMar w:header="0" w:footer="30" w:top="280" w:bottom="220" w:left="60" w:right="0"/>
          <w:pgNumType w:start="159"/>
        </w:sectPr>
      </w:pPr>
    </w:p>
    <w:p>
      <w:pPr>
        <w:pStyle w:val="BodyText"/>
        <w:rPr>
          <w:sz w:val="20"/>
        </w:rPr>
      </w:pPr>
    </w:p>
    <w:p>
      <w:pPr>
        <w:pStyle w:val="BodyText"/>
        <w:rPr>
          <w:sz w:val="24"/>
        </w:rPr>
      </w:pPr>
    </w:p>
    <w:p>
      <w:pPr>
        <w:pStyle w:val="BodyText"/>
        <w:spacing w:before="55"/>
        <w:ind w:left="114"/>
      </w:pPr>
      <w:r>
        <w:rPr/>
        <w:pict>
          <v:group style="position:absolute;margin-left:10.248pt;margin-top:-26.425945pt;width:585.050pt;height:25.25pt;mso-position-horizontal-relative:page;mso-position-vertical-relative:paragraph;z-index:47824" coordorigin="205,-529" coordsize="11701,505">
            <v:shape style="position:absolute;left:205;top:-519;width:11701;height:494" type="#_x0000_t75" stroked="false">
              <v:imagedata r:id="rId615" o:title=""/>
            </v:shape>
            <v:rect style="position:absolute;left:205;top:-529;width:11701;height:20" filled="true" fillcolor="#ffffff" stroked="false">
              <v:fill type="solid"/>
            </v:rect>
            <v:shape style="position:absolute;left:205;top:-529;width:11701;height:505" type="#_x0000_t202" filled="false" stroked="false">
              <v:textbox inset="0,0,0,0">
                <w:txbxContent>
                  <w:p>
                    <w:pPr>
                      <w:spacing w:before="4"/>
                      <w:ind w:left="4613" w:right="4598" w:firstLine="0"/>
                      <w:jc w:val="center"/>
                      <w:rPr>
                        <w:rFonts w:ascii="Century Gothic" w:hAnsi="Century Gothic"/>
                        <w:b/>
                        <w:sz w:val="36"/>
                      </w:rPr>
                    </w:pPr>
                    <w:r>
                      <w:rPr>
                        <w:rFonts w:ascii="Century Gothic" w:hAnsi="Century Gothic"/>
                        <w:b/>
                        <w:color w:val="2E3092"/>
                        <w:w w:val="105"/>
                        <w:sz w:val="36"/>
                      </w:rPr>
                      <w:t>QUESTÃO 572</w:t>
                    </w:r>
                  </w:p>
                </w:txbxContent>
              </v:textbox>
              <w10:wrap type="none"/>
            </v:shape>
            <w10:wrap type="none"/>
          </v:group>
        </w:pict>
      </w:r>
      <w:r>
        <w:rPr>
          <w:color w:val="231F20"/>
          <w:w w:val="110"/>
        </w:rPr>
        <w:t>Determine a medida </w:t>
      </w:r>
      <w:r>
        <w:rPr>
          <w:rFonts w:ascii="Arial"/>
          <w:i/>
          <w:color w:val="231F20"/>
          <w:w w:val="110"/>
        </w:rPr>
        <w:t>x </w:t>
      </w:r>
      <w:r>
        <w:rPr>
          <w:color w:val="231F20"/>
          <w:w w:val="110"/>
        </w:rPr>
        <w:t>em cada figura:</w:t>
      </w:r>
    </w:p>
    <w:p>
      <w:pPr>
        <w:pStyle w:val="BodyText"/>
        <w:spacing w:before="8"/>
        <w:rPr>
          <w:sz w:val="18"/>
        </w:rPr>
      </w:pPr>
    </w:p>
    <w:p>
      <w:pPr>
        <w:pStyle w:val="BodyText"/>
        <w:tabs>
          <w:tab w:pos="5704" w:val="left" w:leader="none"/>
          <w:tab w:pos="7333" w:val="left" w:leader="none"/>
        </w:tabs>
        <w:spacing w:before="68"/>
        <w:ind w:left="114"/>
        <w:rPr>
          <w:sz w:val="20"/>
        </w:rPr>
      </w:pPr>
      <w:r>
        <w:rPr/>
        <w:pict>
          <v:group style="position:absolute;margin-left:10.247pt;margin-top:21.696899pt;width:585.050pt;height:199.9pt;mso-position-horizontal-relative:page;mso-position-vertical-relative:paragraph;z-index:-782272" coordorigin="205,434" coordsize="11701,3998">
            <v:shape style="position:absolute;left:205;top:3794;width:11701;height:494" type="#_x0000_t75" stroked="false">
              <v:imagedata r:id="rId615" o:title=""/>
            </v:shape>
            <v:rect style="position:absolute;left:205;top:3784;width:11701;height:20" filled="true" fillcolor="#ffffff" stroked="false">
              <v:fill type="solid"/>
            </v:rect>
            <v:shape style="position:absolute;left:1050;top:804;width:2636;height:2636" coordorigin="1050,804" coordsize="2636,2636" path="m2368,3440l2443,3438,2517,3432,2589,3422,2660,3408,2730,3390,2798,3368,2865,3343,2930,3315,2993,3283,3053,3248,3112,3210,3169,3169,3223,3125,3275,3078,3324,3029,3371,2977,3415,2923,3456,2866,3494,2807,3529,2747,3561,2684,3589,2619,3614,2552,3636,2484,3654,2414,3668,2343,3678,2271,3684,2197,3686,2122,3684,2047,3678,1974,3668,1901,3654,1830,3636,1760,3614,1692,3589,1626,3561,1561,3529,1498,3494,1437,3456,1378,3415,1322,3371,1267,3324,1215,3275,1166,3223,1119,3169,1075,3112,1034,3053,996,2993,961,2930,930,2865,901,2798,876,2730,855,2660,837,2589,823,2517,813,2443,806,2368,804,2293,806,2220,813,2147,823,2076,837,2006,855,1938,876,1872,901,1807,930,1744,961,1683,996,1624,1034,1568,1075,1513,1119,1461,1166,1412,1215,1365,1267,1321,1322,1280,1378,1242,1437,1207,1498,1176,1561,1147,1626,1122,1692,1101,1760,1083,1830,1069,1901,1059,1974,1053,2047,1050,2122,1053,2197,1059,2271,1069,2343,1083,2414,1101,2484,1122,2552,1147,2619,1176,2684,1207,2747,1242,2807,1280,2866,1321,2923,1365,2977,1412,3029,1461,3078,1513,3125,1568,3169,1624,3210,1683,3248,1744,3283,1807,3315,1872,3343,1938,3368,2006,3390,2076,3408,2147,3422,2220,3432,2293,3438,2368,3440xe" filled="false" stroked="true" strokeweight=".5pt" strokecolor="#231f20">
              <v:path arrowok="t"/>
            </v:shape>
            <v:shape style="position:absolute;left:1064;top:799;width:1286;height:1437" coordorigin="1064,799" coordsize="1286,1437" path="m2349,799l1551,1092,1175,1578,1066,2034,1064,2236e" filled="false" stroked="true" strokeweight="2pt" strokecolor="#231f20">
              <v:path arrowok="t"/>
            </v:shape>
            <v:shape style="position:absolute;left:1064;top:809;width:2627;height:2235" coordorigin="1064,809" coordsize="2627,2235" path="m2364,809l1442,3043m1064,2236l3691,2236e" filled="false" stroked="true" strokeweight=".5pt" strokecolor="#231f20">
              <v:path arrowok="t"/>
            </v:shape>
            <v:shape style="position:absolute;left:1417;top:2255;width:2271;height:1605" coordorigin="1417,2255" coordsize="2271,1605" path="m1417,3069l2387,3725,2947,3859,3309,3394,3687,2255e" filled="false" stroked="true" strokeweight="2pt" strokecolor="#231f20">
              <v:path arrowok="t"/>
            </v:shape>
            <v:shape style="position:absolute;left:1867;top:1981;width:252;height:275" coordorigin="1867,1981" coordsize="252,275" path="m1867,1981l2038,2038,2115,2086,2119,2149,2066,2255e" filled="false" stroked="true" strokeweight=".5pt" strokecolor="#231f20">
              <v:path arrowok="t"/>
            </v:shape>
            <v:shape style="position:absolute;left:6431;top:468;width:2347;height:2343" coordorigin="6431,468" coordsize="2347,2343" path="m8343,735l8399,784,8452,835,8500,889,8545,946,8586,1004,8623,1065,8656,1127,8685,1191,8710,1256,8732,1322,8749,1389,8762,1458,8772,1526,8777,1595,8778,1664,8775,1734,8768,1803,8757,1871,8742,1939,8722,2007,8699,2073,8671,2138,8639,2202,8602,2265,8562,2325,8517,2384,8468,2440,8417,2492,8363,2540,8307,2584,8249,2624,8189,2661,8126,2693,8063,2722,7998,2747,7932,2768,7864,2784,7796,2797,7728,2806,7658,2810,7589,2811,7520,2808,7451,2800,7382,2788,7313,2773,7246,2753,7179,2729,7113,2700,7049,2668,6987,2631,6925,2590,6866,2545,6810,2496,6758,2444,6709,2390,6664,2334,6623,2275,6586,2215,6553,2153,6524,2089,6499,2024,6478,1957,6460,1890,6447,1822,6438,1753,6432,1684,6431,1615,6434,1546,6441,1477,6452,1408,6468,1340,6487,1273,6511,1206,6539,1141,6571,1077,6607,1015,6648,954,6693,896,6741,840,6792,788,6846,740,6902,695,6961,655,7021,619,7083,586,7146,557,7212,533,7278,512,7345,495,7413,482,7482,474,7551,469,7620,468,7690,472,7759,479,7828,491,7896,507,7964,527,8030,551,8096,579,8160,612,8223,649,8284,690,8343,735xe" filled="false" stroked="true" strokeweight=".49801pt" strokecolor="#231f20">
              <v:path arrowok="t"/>
            </v:shape>
            <v:shape style="position:absolute;left:6463;top:827;width:389;height:1710" coordorigin="6463,827" coordsize="389,1710" path="m6851,2536l6463,1885,6475,1340,6655,966,6767,827e" filled="false" stroked="true" strokeweight="1.999213pt" strokecolor="#231f20">
              <v:path arrowok="t"/>
            </v:shape>
            <v:line style="position:absolute" from="6865,2539" to="7480,484" stroked="true" strokeweight=".499672pt" strokecolor="#231f20"/>
            <v:shape style="position:absolute;left:6762;top:821;width:1826;height:1492" coordorigin="6762,821" coordsize="1826,1492" path="m6762,829l8581,2313,8587,2305,6768,821,6762,829xe" filled="true" fillcolor="#231f20" stroked="false">
              <v:path arrowok="t"/>
              <v:fill type="solid"/>
            </v:shape>
            <v:shape style="position:absolute;left:7477;top:454;width:1500;height:1839" coordorigin="7477,454" coordsize="1500,1839" path="m7477,454l8514,552,8976,776,8967,1299,8591,2292e" filled="false" stroked="true" strokeweight="1.99365pt" strokecolor="#231f20">
              <v:path arrowok="t"/>
            </v:shape>
            <v:shape style="position:absolute;left:7179;top:1378;width:290;height:144" coordorigin="7179,1378" coordsize="290,144" path="m7179,1454l7329,1511,7409,1522,7446,1480,7469,1378e" filled="false" stroked="true" strokeweight=".49681pt" strokecolor="#231f20">
              <v:path arrowok="t"/>
            </v:shape>
            <v:shape style="position:absolute;left:7793;top:4245;width:1047;height:176" coordorigin="7793,4245" coordsize="1047,176" path="m7793,4405l7901,4285,7970,4245,8030,4285,8109,4405m8523,4421l8632,4302,8701,4262,8760,4302,8840,4421e" filled="false" stroked="true" strokeweight="1pt" strokecolor="#231f20">
              <v:path arrowok="t"/>
            </v:shape>
            <v:shape style="position:absolute;left:2293;top:478;width:134;height:200" type="#_x0000_t202" filled="false" stroked="false">
              <v:textbox inset="0,0,0,0">
                <w:txbxContent>
                  <w:p>
                    <w:pPr>
                      <w:spacing w:line="200" w:lineRule="exact" w:before="0"/>
                      <w:ind w:left="0" w:right="0" w:firstLine="0"/>
                      <w:jc w:val="left"/>
                      <w:rPr>
                        <w:sz w:val="20"/>
                      </w:rPr>
                    </w:pPr>
                    <w:r>
                      <w:rPr>
                        <w:color w:val="231F20"/>
                        <w:w w:val="125"/>
                        <w:sz w:val="20"/>
                      </w:rPr>
                      <w:t>C</w:t>
                    </w:r>
                  </w:p>
                </w:txbxContent>
              </v:textbox>
              <w10:wrap type="none"/>
            </v:shape>
            <v:shape style="position:absolute;left:6639;top:478;width:134;height:200" type="#_x0000_t202" filled="false" stroked="false">
              <v:textbox inset="0,0,0,0">
                <w:txbxContent>
                  <w:p>
                    <w:pPr>
                      <w:spacing w:line="200" w:lineRule="exact" w:before="0"/>
                      <w:ind w:left="0" w:right="0" w:firstLine="0"/>
                      <w:jc w:val="left"/>
                      <w:rPr>
                        <w:sz w:val="20"/>
                      </w:rPr>
                    </w:pPr>
                    <w:r>
                      <w:rPr>
                        <w:color w:val="231F20"/>
                        <w:w w:val="115"/>
                        <w:sz w:val="20"/>
                      </w:rPr>
                      <w:t>A</w:t>
                    </w:r>
                  </w:p>
                </w:txbxContent>
              </v:textbox>
              <w10:wrap type="none"/>
            </v:shape>
            <v:shape style="position:absolute;left:1008;top:931;width:288;height:201" type="#_x0000_t202" filled="false" stroked="false">
              <v:textbox inset="0,0,0,0">
                <w:txbxContent>
                  <w:p>
                    <w:pPr>
                      <w:spacing w:line="200" w:lineRule="exact" w:before="0"/>
                      <w:ind w:left="0" w:right="-19" w:firstLine="0"/>
                      <w:jc w:val="left"/>
                      <w:rPr>
                        <w:sz w:val="11"/>
                      </w:rPr>
                    </w:pPr>
                    <w:r>
                      <w:rPr>
                        <w:color w:val="231F20"/>
                        <w:w w:val="110"/>
                        <w:sz w:val="20"/>
                      </w:rPr>
                      <w:t>90</w:t>
                    </w:r>
                    <w:r>
                      <w:rPr>
                        <w:color w:val="231F20"/>
                        <w:w w:val="110"/>
                        <w:position w:val="7"/>
                        <w:sz w:val="11"/>
                      </w:rPr>
                      <w:t>o</w:t>
                    </w:r>
                  </w:p>
                </w:txbxContent>
              </v:textbox>
              <w10:wrap type="none"/>
            </v:shape>
            <v:shape style="position:absolute;left:8702;top:1007;width:389;height:201" type="#_x0000_t202" filled="false" stroked="false">
              <v:textbox inset="0,0,0,0">
                <w:txbxContent>
                  <w:p>
                    <w:pPr>
                      <w:spacing w:line="200" w:lineRule="exact" w:before="0"/>
                      <w:ind w:left="0" w:right="-18" w:firstLine="0"/>
                      <w:jc w:val="left"/>
                      <w:rPr>
                        <w:sz w:val="11"/>
                      </w:rPr>
                    </w:pPr>
                    <w:r>
                      <w:rPr>
                        <w:color w:val="231F20"/>
                        <w:spacing w:val="-3"/>
                        <w:w w:val="110"/>
                        <w:sz w:val="20"/>
                      </w:rPr>
                      <w:t>145</w:t>
                    </w:r>
                    <w:r>
                      <w:rPr>
                        <w:color w:val="231F20"/>
                        <w:spacing w:val="-3"/>
                        <w:w w:val="110"/>
                        <w:position w:val="7"/>
                        <w:sz w:val="11"/>
                      </w:rPr>
                      <w:t>o</w:t>
                    </w:r>
                  </w:p>
                </w:txbxContent>
              </v:textbox>
              <w10:wrap type="none"/>
            </v:shape>
            <v:shape style="position:absolute;left:5940;top:1649;width:288;height:201" type="#_x0000_t202" filled="false" stroked="false">
              <v:textbox inset="0,0,0,0">
                <w:txbxContent>
                  <w:p>
                    <w:pPr>
                      <w:spacing w:line="200" w:lineRule="exact" w:before="0"/>
                      <w:ind w:left="0" w:right="-19" w:firstLine="0"/>
                      <w:jc w:val="left"/>
                      <w:rPr>
                        <w:sz w:val="11"/>
                      </w:rPr>
                    </w:pPr>
                    <w:r>
                      <w:rPr>
                        <w:color w:val="231F20"/>
                        <w:w w:val="110"/>
                        <w:sz w:val="20"/>
                      </w:rPr>
                      <w:t>89</w:t>
                    </w:r>
                    <w:r>
                      <w:rPr>
                        <w:color w:val="231F20"/>
                        <w:w w:val="110"/>
                        <w:position w:val="7"/>
                        <w:sz w:val="11"/>
                      </w:rPr>
                      <w:t>o</w:t>
                    </w:r>
                  </w:p>
                </w:txbxContent>
              </v:textbox>
              <w10:wrap type="none"/>
            </v:shape>
            <v:shape style="position:absolute;left:2160;top:1858;width:100;height:200" type="#_x0000_t202" filled="false" stroked="false">
              <v:textbox inset="0,0,0,0">
                <w:txbxContent>
                  <w:p>
                    <w:pPr>
                      <w:spacing w:line="200" w:lineRule="exact" w:before="0"/>
                      <w:ind w:left="0" w:right="0" w:firstLine="0"/>
                      <w:jc w:val="left"/>
                      <w:rPr>
                        <w:sz w:val="20"/>
                      </w:rPr>
                    </w:pPr>
                    <w:r>
                      <w:rPr>
                        <w:color w:val="231F20"/>
                        <w:w w:val="115"/>
                        <w:sz w:val="20"/>
                      </w:rPr>
                      <w:t>x</w:t>
                    </w:r>
                  </w:p>
                </w:txbxContent>
              </v:textbox>
              <w10:wrap type="none"/>
            </v:shape>
            <v:shape style="position:absolute;left:705;top:2103;width:145;height:200" type="#_x0000_t202" filled="false" stroked="false">
              <v:textbox inset="0,0,0,0">
                <w:txbxContent>
                  <w:p>
                    <w:pPr>
                      <w:spacing w:line="200" w:lineRule="exact" w:before="0"/>
                      <w:ind w:left="0" w:right="0" w:firstLine="0"/>
                      <w:jc w:val="left"/>
                      <w:rPr>
                        <w:sz w:val="20"/>
                      </w:rPr>
                    </w:pPr>
                    <w:r>
                      <w:rPr>
                        <w:color w:val="231F20"/>
                        <w:w w:val="117"/>
                        <w:sz w:val="20"/>
                      </w:rPr>
                      <w:t>D</w:t>
                    </w:r>
                  </w:p>
                </w:txbxContent>
              </v:textbox>
              <w10:wrap type="none"/>
            </v:shape>
            <v:shape style="position:absolute;left:3937;top:2141;width:134;height:200" type="#_x0000_t202" filled="false" stroked="false">
              <v:textbox inset="0,0,0,0">
                <w:txbxContent>
                  <w:p>
                    <w:pPr>
                      <w:spacing w:line="200" w:lineRule="exact" w:before="0"/>
                      <w:ind w:left="0" w:right="0" w:firstLine="0"/>
                      <w:jc w:val="left"/>
                      <w:rPr>
                        <w:sz w:val="20"/>
                      </w:rPr>
                    </w:pPr>
                    <w:r>
                      <w:rPr>
                        <w:color w:val="231F20"/>
                        <w:w w:val="122"/>
                        <w:sz w:val="20"/>
                      </w:rPr>
                      <w:t>B</w:t>
                    </w:r>
                  </w:p>
                </w:txbxContent>
              </v:textbox>
              <w10:wrap type="none"/>
            </v:shape>
            <v:shape style="position:absolute;left:1791;top:2332;width:123;height:200" type="#_x0000_t202" filled="false" stroked="false">
              <v:textbox inset="0,0,0,0">
                <w:txbxContent>
                  <w:p>
                    <w:pPr>
                      <w:spacing w:line="200" w:lineRule="exact" w:before="0"/>
                      <w:ind w:left="0" w:right="0" w:firstLine="0"/>
                      <w:jc w:val="left"/>
                      <w:rPr>
                        <w:sz w:val="20"/>
                      </w:rPr>
                    </w:pPr>
                    <w:r>
                      <w:rPr>
                        <w:color w:val="231F20"/>
                        <w:w w:val="118"/>
                        <w:sz w:val="20"/>
                      </w:rPr>
                      <w:t>P</w:t>
                    </w:r>
                  </w:p>
                </w:txbxContent>
              </v:textbox>
              <w10:wrap type="none"/>
            </v:shape>
            <v:shape style="position:absolute;left:8614;top:2292;width:134;height:200" type="#_x0000_t202" filled="false" stroked="false">
              <v:textbox inset="0,0,0,0">
                <w:txbxContent>
                  <w:p>
                    <w:pPr>
                      <w:spacing w:line="200" w:lineRule="exact" w:before="0"/>
                      <w:ind w:left="0" w:right="0" w:firstLine="0"/>
                      <w:jc w:val="left"/>
                      <w:rPr>
                        <w:sz w:val="20"/>
                      </w:rPr>
                    </w:pPr>
                    <w:r>
                      <w:rPr>
                        <w:color w:val="231F20"/>
                        <w:w w:val="125"/>
                        <w:sz w:val="20"/>
                      </w:rPr>
                      <w:t>C</w:t>
                    </w:r>
                  </w:p>
                </w:txbxContent>
              </v:textbox>
              <w10:wrap type="none"/>
            </v:shape>
            <v:shape style="position:absolute;left:6658;top:2576;width:134;height:200" type="#_x0000_t202" filled="false" stroked="false">
              <v:textbox inset="0,0,0,0">
                <w:txbxContent>
                  <w:p>
                    <w:pPr>
                      <w:spacing w:line="200" w:lineRule="exact" w:before="0"/>
                      <w:ind w:left="0" w:right="0" w:firstLine="0"/>
                      <w:jc w:val="left"/>
                      <w:rPr>
                        <w:sz w:val="20"/>
                      </w:rPr>
                    </w:pPr>
                    <w:r>
                      <w:rPr>
                        <w:color w:val="231F20"/>
                        <w:w w:val="122"/>
                        <w:sz w:val="20"/>
                      </w:rPr>
                      <w:t>B</w:t>
                    </w:r>
                  </w:p>
                </w:txbxContent>
              </v:textbox>
              <w10:wrap type="none"/>
            </v:shape>
            <v:shape style="position:absolute;left:1178;top:3105;width:134;height:200" type="#_x0000_t202" filled="false" stroked="false">
              <v:textbox inset="0,0,0,0">
                <w:txbxContent>
                  <w:p>
                    <w:pPr>
                      <w:spacing w:line="200" w:lineRule="exact" w:before="0"/>
                      <w:ind w:left="0" w:right="0" w:firstLine="0"/>
                      <w:jc w:val="left"/>
                      <w:rPr>
                        <w:sz w:val="20"/>
                      </w:rPr>
                    </w:pPr>
                    <w:r>
                      <w:rPr>
                        <w:color w:val="231F20"/>
                        <w:w w:val="115"/>
                        <w:sz w:val="20"/>
                      </w:rPr>
                      <w:t>A</w:t>
                    </w:r>
                  </w:p>
                </w:txbxContent>
              </v:textbox>
              <w10:wrap type="none"/>
            </v:shape>
            <v:shape style="position:absolute;left:3011;top:3331;width:369;height:201" type="#_x0000_t202" filled="false" stroked="false">
              <v:textbox inset="0,0,0,0">
                <w:txbxContent>
                  <w:p>
                    <w:pPr>
                      <w:spacing w:line="200" w:lineRule="exact" w:before="0"/>
                      <w:ind w:left="0" w:right="-18" w:firstLine="0"/>
                      <w:jc w:val="left"/>
                      <w:rPr>
                        <w:sz w:val="11"/>
                      </w:rPr>
                    </w:pPr>
                    <w:r>
                      <w:rPr>
                        <w:color w:val="231F20"/>
                        <w:spacing w:val="-8"/>
                        <w:w w:val="110"/>
                        <w:sz w:val="20"/>
                      </w:rPr>
                      <w:t>118</w:t>
                    </w:r>
                    <w:r>
                      <w:rPr>
                        <w:color w:val="231F20"/>
                        <w:spacing w:val="-8"/>
                        <w:w w:val="110"/>
                        <w:position w:val="7"/>
                        <w:sz w:val="11"/>
                      </w:rPr>
                      <w:t>o</w:t>
                    </w:r>
                  </w:p>
                </w:txbxContent>
              </v:textbox>
              <w10:wrap type="none"/>
            </v:shape>
            <v:shape style="position:absolute;left:4858;top:3861;width:2409;height:360" type="#_x0000_t202" filled="false" stroked="false">
              <v:textbox inset="0,0,0,0">
                <w:txbxContent>
                  <w:p>
                    <w:pPr>
                      <w:spacing w:line="360" w:lineRule="exact" w:before="0"/>
                      <w:ind w:left="0" w:right="-18" w:firstLine="0"/>
                      <w:jc w:val="left"/>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74"/>
                        <w:sz w:val="36"/>
                      </w:rPr>
                      <w:t> </w:t>
                    </w:r>
                    <w:r>
                      <w:rPr>
                        <w:rFonts w:ascii="Century Gothic" w:hAnsi="Century Gothic"/>
                        <w:b/>
                        <w:color w:val="2E3092"/>
                        <w:sz w:val="36"/>
                      </w:rPr>
                      <w:t>573</w:t>
                    </w:r>
                  </w:p>
                </w:txbxContent>
              </v:textbox>
              <w10:wrap type="none"/>
            </v:shape>
            <v:shape style="position:absolute;left:6762;top:821;width:1826;height:1492" type="#_x0000_t202" filled="false" stroked="false">
              <v:textbox inset="0,0,0,0">
                <w:txbxContent>
                  <w:p>
                    <w:pPr>
                      <w:spacing w:line="240" w:lineRule="auto" w:before="1"/>
                      <w:rPr>
                        <w:sz w:val="19"/>
                      </w:rPr>
                    </w:pPr>
                  </w:p>
                  <w:p>
                    <w:pPr>
                      <w:spacing w:before="0"/>
                      <w:ind w:left="578" w:right="0" w:firstLine="0"/>
                      <w:jc w:val="left"/>
                      <w:rPr>
                        <w:sz w:val="20"/>
                      </w:rPr>
                    </w:pPr>
                    <w:r>
                      <w:rPr>
                        <w:color w:val="231F20"/>
                        <w:w w:val="118"/>
                        <w:sz w:val="20"/>
                      </w:rPr>
                      <w:t>P</w:t>
                    </w:r>
                  </w:p>
                  <w:p>
                    <w:pPr>
                      <w:spacing w:line="240" w:lineRule="auto" w:before="4"/>
                      <w:rPr>
                        <w:sz w:val="15"/>
                      </w:rPr>
                    </w:pPr>
                  </w:p>
                  <w:p>
                    <w:pPr>
                      <w:spacing w:before="0"/>
                      <w:ind w:left="576" w:right="0" w:firstLine="0"/>
                      <w:jc w:val="left"/>
                      <w:rPr>
                        <w:sz w:val="20"/>
                      </w:rPr>
                    </w:pPr>
                    <w:r>
                      <w:rPr>
                        <w:color w:val="231F20"/>
                        <w:w w:val="115"/>
                        <w:sz w:val="20"/>
                      </w:rPr>
                      <w:t>x</w:t>
                    </w:r>
                  </w:p>
                </w:txbxContent>
              </v:textbox>
              <w10:wrap type="none"/>
            </v:shape>
            <w10:wrap type="none"/>
          </v:group>
        </w:pict>
      </w:r>
      <w:r>
        <w:rPr>
          <w:color w:val="231F20"/>
          <w:w w:val="105"/>
        </w:rPr>
        <w:t>a)</w:t>
        <w:tab/>
        <w:t>b)</w:t>
        <w:tab/>
      </w:r>
      <w:r>
        <w:rPr>
          <w:color w:val="231F20"/>
          <w:w w:val="105"/>
          <w:position w:val="11"/>
          <w:sz w:val="20"/>
        </w:rPr>
        <w:t>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pStyle w:val="BodyText"/>
        <w:spacing w:line="266" w:lineRule="auto" w:before="56"/>
        <w:ind w:left="114"/>
      </w:pPr>
      <w:r>
        <w:rPr>
          <w:color w:val="231F20"/>
          <w:w w:val="110"/>
        </w:rPr>
        <w:t>Na</w:t>
      </w:r>
      <w:r>
        <w:rPr>
          <w:color w:val="231F20"/>
          <w:spacing w:val="-10"/>
          <w:w w:val="110"/>
        </w:rPr>
        <w:t> </w:t>
      </w:r>
      <w:r>
        <w:rPr>
          <w:color w:val="231F20"/>
          <w:w w:val="110"/>
        </w:rPr>
        <w:t>figura,</w:t>
      </w:r>
      <w:r>
        <w:rPr>
          <w:color w:val="231F20"/>
          <w:spacing w:val="-10"/>
          <w:w w:val="110"/>
        </w:rPr>
        <w:t> </w:t>
      </w:r>
      <w:r>
        <w:rPr>
          <w:rFonts w:ascii="Arial" w:hAnsi="Arial"/>
          <w:i/>
          <w:color w:val="231F20"/>
          <w:w w:val="110"/>
        </w:rPr>
        <w:t>a</w:t>
      </w:r>
      <w:r>
        <w:rPr>
          <w:rFonts w:ascii="Arial" w:hAnsi="Arial"/>
          <w:i/>
          <w:color w:val="231F20"/>
          <w:spacing w:val="-26"/>
          <w:w w:val="110"/>
        </w:rPr>
        <w:t> </w:t>
      </w:r>
      <w:r>
        <w:rPr>
          <w:color w:val="231F20"/>
          <w:w w:val="110"/>
        </w:rPr>
        <w:t>e</w:t>
      </w:r>
      <w:r>
        <w:rPr>
          <w:color w:val="231F20"/>
          <w:spacing w:val="-10"/>
          <w:w w:val="110"/>
        </w:rPr>
        <w:t> </w:t>
      </w:r>
      <w:r>
        <w:rPr>
          <w:rFonts w:ascii="Arial" w:hAnsi="Arial"/>
          <w:i/>
          <w:color w:val="231F20"/>
          <w:w w:val="110"/>
        </w:rPr>
        <w:t>b</w:t>
      </w:r>
      <w:r>
        <w:rPr>
          <w:rFonts w:ascii="Arial" w:hAnsi="Arial"/>
          <w:i/>
          <w:color w:val="231F20"/>
          <w:spacing w:val="-26"/>
          <w:w w:val="110"/>
        </w:rPr>
        <w:t> </w:t>
      </w:r>
      <w:r>
        <w:rPr>
          <w:color w:val="231F20"/>
          <w:w w:val="110"/>
        </w:rPr>
        <w:t>representam</w:t>
      </w:r>
      <w:r>
        <w:rPr>
          <w:color w:val="231F20"/>
          <w:spacing w:val="-10"/>
          <w:w w:val="110"/>
        </w:rPr>
        <w:t> </w:t>
      </w:r>
      <w:r>
        <w:rPr>
          <w:color w:val="231F20"/>
          <w:w w:val="110"/>
        </w:rPr>
        <w:t>as</w:t>
      </w:r>
      <w:r>
        <w:rPr>
          <w:color w:val="231F20"/>
          <w:spacing w:val="-10"/>
          <w:w w:val="110"/>
        </w:rPr>
        <w:t> </w:t>
      </w:r>
      <w:r>
        <w:rPr>
          <w:color w:val="231F20"/>
          <w:w w:val="110"/>
        </w:rPr>
        <w:t>medidas,</w:t>
      </w:r>
      <w:r>
        <w:rPr>
          <w:color w:val="231F20"/>
          <w:spacing w:val="-10"/>
          <w:w w:val="110"/>
        </w:rPr>
        <w:t> </w:t>
      </w:r>
      <w:r>
        <w:rPr>
          <w:color w:val="231F20"/>
          <w:w w:val="110"/>
        </w:rPr>
        <w:t>em</w:t>
      </w:r>
      <w:r>
        <w:rPr>
          <w:color w:val="231F20"/>
          <w:spacing w:val="-10"/>
          <w:w w:val="110"/>
        </w:rPr>
        <w:t> </w:t>
      </w:r>
      <w:r>
        <w:rPr>
          <w:color w:val="231F20"/>
          <w:w w:val="110"/>
        </w:rPr>
        <w:t>graus,</w:t>
      </w:r>
      <w:r>
        <w:rPr>
          <w:color w:val="231F20"/>
          <w:spacing w:val="-10"/>
          <w:w w:val="110"/>
        </w:rPr>
        <w:t> </w:t>
      </w:r>
      <w:r>
        <w:rPr>
          <w:color w:val="231F20"/>
          <w:w w:val="110"/>
        </w:rPr>
        <w:t>dos</w:t>
      </w:r>
      <w:r>
        <w:rPr>
          <w:color w:val="231F20"/>
          <w:spacing w:val="-10"/>
          <w:w w:val="110"/>
        </w:rPr>
        <w:t> </w:t>
      </w:r>
      <w:r>
        <w:rPr>
          <w:color w:val="231F20"/>
          <w:w w:val="110"/>
        </w:rPr>
        <w:t>arcos</w:t>
      </w:r>
      <w:r>
        <w:rPr>
          <w:color w:val="231F20"/>
          <w:spacing w:val="-17"/>
          <w:w w:val="110"/>
        </w:rPr>
        <w:t> </w:t>
      </w:r>
      <w:r>
        <w:rPr>
          <w:color w:val="231F20"/>
          <w:w w:val="110"/>
        </w:rPr>
        <w:t>AB</w:t>
      </w:r>
      <w:r>
        <w:rPr>
          <w:color w:val="231F20"/>
          <w:spacing w:val="-10"/>
          <w:w w:val="110"/>
        </w:rPr>
        <w:t> </w:t>
      </w:r>
      <w:r>
        <w:rPr>
          <w:color w:val="231F20"/>
          <w:w w:val="110"/>
        </w:rPr>
        <w:t>e</w:t>
      </w:r>
      <w:r>
        <w:rPr>
          <w:color w:val="231F20"/>
          <w:spacing w:val="50"/>
          <w:w w:val="110"/>
        </w:rPr>
        <w:t> </w:t>
      </w:r>
      <w:r>
        <w:rPr>
          <w:color w:val="231F20"/>
          <w:spacing w:val="-5"/>
          <w:w w:val="110"/>
        </w:rPr>
        <w:t>CD.</w:t>
      </w:r>
      <w:r>
        <w:rPr>
          <w:color w:val="231F20"/>
          <w:spacing w:val="-10"/>
          <w:w w:val="110"/>
        </w:rPr>
        <w:t> </w:t>
      </w:r>
      <w:r>
        <w:rPr>
          <w:color w:val="231F20"/>
          <w:w w:val="110"/>
        </w:rPr>
        <w:t>Se</w:t>
      </w:r>
      <w:r>
        <w:rPr>
          <w:color w:val="231F20"/>
          <w:spacing w:val="-10"/>
          <w:w w:val="110"/>
        </w:rPr>
        <w:t> </w:t>
      </w:r>
      <w:r>
        <w:rPr>
          <w:color w:val="231F20"/>
          <w:w w:val="110"/>
        </w:rPr>
        <w:t>a</w:t>
      </w:r>
      <w:r>
        <w:rPr>
          <w:color w:val="231F20"/>
          <w:spacing w:val="-10"/>
          <w:w w:val="110"/>
        </w:rPr>
        <w:t> </w:t>
      </w:r>
      <w:r>
        <w:rPr>
          <w:color w:val="231F20"/>
          <w:w w:val="110"/>
        </w:rPr>
        <w:t>+</w:t>
      </w:r>
      <w:r>
        <w:rPr>
          <w:color w:val="231F20"/>
          <w:spacing w:val="-10"/>
          <w:w w:val="110"/>
        </w:rPr>
        <w:t> </w:t>
      </w:r>
      <w:r>
        <w:rPr>
          <w:color w:val="231F20"/>
          <w:w w:val="110"/>
        </w:rPr>
        <w:t>b</w:t>
      </w:r>
      <w:r>
        <w:rPr>
          <w:color w:val="231F20"/>
          <w:spacing w:val="-10"/>
          <w:w w:val="110"/>
        </w:rPr>
        <w:t> </w:t>
      </w:r>
      <w:r>
        <w:rPr>
          <w:color w:val="231F20"/>
          <w:w w:val="110"/>
        </w:rPr>
        <w:t>=</w:t>
      </w:r>
      <w:r>
        <w:rPr>
          <w:color w:val="231F20"/>
          <w:spacing w:val="-10"/>
          <w:w w:val="110"/>
        </w:rPr>
        <w:t> </w:t>
      </w:r>
      <w:r>
        <w:rPr>
          <w:color w:val="231F20"/>
          <w:spacing w:val="-3"/>
          <w:w w:val="110"/>
        </w:rPr>
        <w:t>150º,</w:t>
      </w:r>
      <w:r>
        <w:rPr>
          <w:color w:val="231F20"/>
          <w:spacing w:val="-10"/>
          <w:w w:val="110"/>
        </w:rPr>
        <w:t> </w:t>
      </w:r>
      <w:r>
        <w:rPr>
          <w:color w:val="231F20"/>
          <w:w w:val="110"/>
        </w:rPr>
        <w:t>quanto mede cada</w:t>
      </w:r>
      <w:r>
        <w:rPr>
          <w:color w:val="231F20"/>
          <w:spacing w:val="-16"/>
          <w:w w:val="110"/>
        </w:rPr>
        <w:t> </w:t>
      </w:r>
      <w:r>
        <w:rPr>
          <w:color w:val="231F20"/>
          <w:w w:val="110"/>
        </w:rPr>
        <w:t>arco?</w:t>
      </w:r>
    </w:p>
    <w:p>
      <w:pPr>
        <w:pStyle w:val="BodyText"/>
        <w:spacing w:before="8"/>
        <w:rPr>
          <w:sz w:val="15"/>
        </w:rPr>
      </w:pPr>
      <w:r>
        <w:rPr/>
        <w:pict>
          <v:group style="position:absolute;margin-left:208.177002pt;margin-top:11.529209pt;width:100.2pt;height:158.5pt;mso-position-horizontal-relative:page;mso-position-vertical-relative:paragraph;z-index:47776;mso-wrap-distance-left:0;mso-wrap-distance-right:0" coordorigin="4164,231" coordsize="2004,3170">
            <v:shape style="position:absolute;left:4169;top:452;width:1994;height:1994" coordorigin="4169,452" coordsize="1994,1994" path="m5165,2445l5239,2442,5312,2434,5384,2421,5453,2403,5520,2380,5585,2352,5648,2321,5708,2285,5765,2244,5819,2201,5870,2153,5917,2102,5961,2048,6001,1991,6037,1931,6069,1869,6097,1804,6119,1736,6138,1667,6151,1596,6159,1523,6162,1449,6159,1374,6151,1301,6138,1230,6119,1161,6097,1093,6069,1028,6037,966,6001,906,5961,849,5917,795,5870,744,5819,696,5765,653,5708,612,5648,576,5585,545,5520,517,5453,494,5384,476,5312,463,5239,455,5165,452,5091,455,5018,463,4947,476,4877,494,4810,517,4745,545,4682,576,4622,612,4565,653,4511,696,4460,744,4413,795,4369,849,4329,906,4293,966,4261,1028,4234,1093,4211,1161,4193,1230,4179,1301,4171,1374,4169,1449,4171,1523,4179,1596,4193,1667,4211,1736,4234,1804,4261,1869,4293,1931,4329,1991,4369,2048,4413,2102,4460,2153,4511,2201,4565,2244,4622,2285,4682,2321,4745,2352,4810,2380,4877,2403,4947,2421,5018,2434,5091,2442,5165,2445xe" filled="false" stroked="true" strokeweight=".5pt" strokecolor="#231f20">
              <v:path arrowok="t"/>
            </v:shape>
            <v:line style="position:absolute" from="4466,749" to="5127,3395" stroked="true" strokeweight=".5pt" strokecolor="#231f20"/>
            <v:line style="position:absolute" from="5134,3395" to="5864,749" stroked="true" strokeweight=".5pt" strokecolor="#231f20"/>
            <v:shape style="position:absolute;left:4466;top:251;width:1399;height:499" coordorigin="4466,251" coordsize="1399,499" path="m4466,749l4834,376,5102,251,5402,371,5864,735e" filled="false" stroked="true" strokeweight="2pt" strokecolor="#231f20">
              <v:path arrowok="t"/>
            </v:shape>
            <v:shape style="position:absolute;left:4879;top:2400;width:536;height:76" coordorigin="4879,2400" coordsize="536,76" path="m4879,2400l4997,2456,5092,2476,5215,2461,5414,2411e" filled="false" stroked="true" strokeweight="2pt" strokecolor="#231f20">
              <v:path arrowok="t"/>
            </v:shape>
            <v:shape style="position:absolute;left:5046;top:3056;width:171;height:50" coordorigin="5046,3056" coordsize="171,50" path="m5046,3106l5118,3069,5159,3056,5187,3069,5216,3106e" filled="false" stroked="true" strokeweight=".5pt" strokecolor="#231f20">
              <v:path arrowok="t"/>
            </v:shape>
            <v:shape style="position:absolute;left:5127;top:243;width:100;height:200" type="#_x0000_t202" filled="false" stroked="false">
              <v:textbox inset="0,0,0,0">
                <w:txbxContent>
                  <w:p>
                    <w:pPr>
                      <w:spacing w:line="200" w:lineRule="exact" w:before="0"/>
                      <w:ind w:left="0" w:right="0" w:firstLine="0"/>
                      <w:jc w:val="left"/>
                      <w:rPr>
                        <w:sz w:val="20"/>
                      </w:rPr>
                    </w:pPr>
                    <w:r>
                      <w:rPr>
                        <w:color w:val="231F20"/>
                        <w:w w:val="104"/>
                        <w:sz w:val="20"/>
                      </w:rPr>
                      <w:t>a</w:t>
                    </w:r>
                  </w:p>
                </w:txbxContent>
              </v:textbox>
              <w10:wrap type="none"/>
            </v:shape>
            <v:shape style="position:absolute;left:4261;top:554;width:134;height:200" type="#_x0000_t202" filled="false" stroked="false">
              <v:textbox inset="0,0,0,0">
                <w:txbxContent>
                  <w:p>
                    <w:pPr>
                      <w:spacing w:line="200" w:lineRule="exact" w:before="0"/>
                      <w:ind w:left="0" w:right="0" w:firstLine="0"/>
                      <w:jc w:val="left"/>
                      <w:rPr>
                        <w:sz w:val="20"/>
                      </w:rPr>
                    </w:pPr>
                    <w:r>
                      <w:rPr>
                        <w:color w:val="231F20"/>
                        <w:w w:val="115"/>
                        <w:sz w:val="20"/>
                      </w:rPr>
                      <w:t>A</w:t>
                    </w:r>
                  </w:p>
                </w:txbxContent>
              </v:textbox>
              <w10:wrap type="none"/>
            </v:shape>
            <v:shape style="position:absolute;left:5907;top:562;width:134;height:200" type="#_x0000_t202" filled="false" stroked="false">
              <v:textbox inset="0,0,0,0">
                <w:txbxContent>
                  <w:p>
                    <w:pPr>
                      <w:spacing w:line="200" w:lineRule="exact" w:before="0"/>
                      <w:ind w:left="0" w:right="0" w:firstLine="0"/>
                      <w:jc w:val="left"/>
                      <w:rPr>
                        <w:sz w:val="20"/>
                      </w:rPr>
                    </w:pPr>
                    <w:r>
                      <w:rPr>
                        <w:color w:val="231F20"/>
                        <w:w w:val="122"/>
                        <w:sz w:val="20"/>
                      </w:rPr>
                      <w:t>B</w:t>
                    </w:r>
                  </w:p>
                </w:txbxContent>
              </v:textbox>
              <w10:wrap type="none"/>
            </v:shape>
            <v:shape style="position:absolute;left:4693;top:2464;width:145;height:200" type="#_x0000_t202" filled="false" stroked="false">
              <v:textbox inset="0,0,0,0">
                <w:txbxContent>
                  <w:p>
                    <w:pPr>
                      <w:spacing w:line="200" w:lineRule="exact" w:before="0"/>
                      <w:ind w:left="0" w:right="0" w:firstLine="0"/>
                      <w:jc w:val="left"/>
                      <w:rPr>
                        <w:sz w:val="20"/>
                      </w:rPr>
                    </w:pPr>
                    <w:r>
                      <w:rPr>
                        <w:color w:val="231F20"/>
                        <w:w w:val="117"/>
                        <w:sz w:val="20"/>
                      </w:rPr>
                      <w:t>D</w:t>
                    </w:r>
                  </w:p>
                </w:txbxContent>
              </v:textbox>
              <w10:wrap type="none"/>
            </v:shape>
            <v:shape style="position:absolute;left:5022;top:2493;width:230;height:428" type="#_x0000_t202" filled="false" stroked="false">
              <v:textbox inset="0,0,0,0">
                <w:txbxContent>
                  <w:p>
                    <w:pPr>
                      <w:spacing w:line="212" w:lineRule="exact" w:before="0"/>
                      <w:ind w:left="0" w:right="0" w:firstLine="86"/>
                      <w:jc w:val="left"/>
                      <w:rPr>
                        <w:sz w:val="20"/>
                      </w:rPr>
                    </w:pPr>
                    <w:r>
                      <w:rPr>
                        <w:color w:val="231F20"/>
                        <w:w w:val="105"/>
                        <w:sz w:val="20"/>
                      </w:rPr>
                      <w:t>b</w:t>
                    </w:r>
                  </w:p>
                  <w:p>
                    <w:pPr>
                      <w:spacing w:line="185" w:lineRule="exact" w:before="30"/>
                      <w:ind w:left="0" w:right="-11" w:firstLine="0"/>
                      <w:jc w:val="left"/>
                      <w:rPr>
                        <w:sz w:val="9"/>
                      </w:rPr>
                    </w:pPr>
                    <w:r>
                      <w:rPr>
                        <w:color w:val="231F20"/>
                        <w:w w:val="105"/>
                        <w:sz w:val="16"/>
                      </w:rPr>
                      <w:t>32</w:t>
                    </w:r>
                    <w:r>
                      <w:rPr>
                        <w:color w:val="231F20"/>
                        <w:w w:val="105"/>
                        <w:position w:val="5"/>
                        <w:sz w:val="9"/>
                      </w:rPr>
                      <w:t>o</w:t>
                    </w:r>
                  </w:p>
                </w:txbxContent>
              </v:textbox>
              <w10:wrap type="none"/>
            </v:shape>
            <v:shape style="position:absolute;left:5552;top:2436;width:134;height:200" type="#_x0000_t202" filled="false" stroked="false">
              <v:textbox inset="0,0,0,0">
                <w:txbxContent>
                  <w:p>
                    <w:pPr>
                      <w:spacing w:line="200" w:lineRule="exact" w:before="0"/>
                      <w:ind w:left="0" w:right="0" w:firstLine="0"/>
                      <w:jc w:val="left"/>
                      <w:rPr>
                        <w:sz w:val="20"/>
                      </w:rPr>
                    </w:pPr>
                    <w:r>
                      <w:rPr>
                        <w:color w:val="231F20"/>
                        <w:w w:val="125"/>
                        <w:sz w:val="20"/>
                      </w:rPr>
                      <w:t>C</w:t>
                    </w:r>
                  </w:p>
                </w:txbxContent>
              </v:textbox>
              <w10:wrap type="none"/>
            </v:shape>
            <w10:wrap type="topAndBottom"/>
          </v:group>
        </w:pict>
      </w:r>
    </w:p>
    <w:p>
      <w:pPr>
        <w:pStyle w:val="BodyText"/>
        <w:rPr>
          <w:sz w:val="20"/>
        </w:rPr>
      </w:pPr>
    </w:p>
    <w:p>
      <w:pPr>
        <w:pStyle w:val="BodyText"/>
        <w:rPr>
          <w:sz w:val="20"/>
        </w:rPr>
      </w:pPr>
    </w:p>
    <w:p>
      <w:pPr>
        <w:pStyle w:val="BodyText"/>
        <w:spacing w:before="5"/>
        <w:rPr>
          <w:sz w:val="20"/>
        </w:rPr>
      </w:pPr>
    </w:p>
    <w:p>
      <w:pPr>
        <w:pStyle w:val="BodyText"/>
        <w:spacing w:before="56"/>
        <w:ind w:left="114"/>
      </w:pPr>
      <w:r>
        <w:rPr/>
        <w:pict>
          <v:group style="position:absolute;margin-left:10.247pt;margin-top:-26.375927pt;width:585.050pt;height:25.25pt;mso-position-horizontal-relative:page;mso-position-vertical-relative:paragraph;z-index:48256" coordorigin="205,-528" coordsize="11701,505">
            <v:shape style="position:absolute;left:205;top:-518;width:11701;height:494" type="#_x0000_t75" stroked="false">
              <v:imagedata r:id="rId616" o:title=""/>
            </v:shape>
            <v:rect style="position:absolute;left:205;top:-528;width:11701;height:20" filled="true" fillcolor="#ffffff" stroked="false">
              <v:fill type="solid"/>
            </v:rect>
            <v:shape style="position:absolute;left:205;top:-528;width:11701;height:505" type="#_x0000_t202" filled="false" stroked="false">
              <v:textbox inset="0,0,0,0">
                <w:txbxContent>
                  <w:p>
                    <w:pPr>
                      <w:spacing w:before="4"/>
                      <w:ind w:left="4613" w:right="4598" w:firstLine="0"/>
                      <w:jc w:val="center"/>
                      <w:rPr>
                        <w:rFonts w:ascii="Century Gothic" w:hAnsi="Century Gothic"/>
                        <w:b/>
                        <w:sz w:val="36"/>
                      </w:rPr>
                    </w:pPr>
                    <w:r>
                      <w:rPr>
                        <w:rFonts w:ascii="Century Gothic" w:hAnsi="Century Gothic"/>
                        <w:b/>
                        <w:color w:val="2E3092"/>
                        <w:w w:val="105"/>
                        <w:sz w:val="36"/>
                      </w:rPr>
                      <w:t>QUESTÃO 574</w:t>
                    </w:r>
                  </w:p>
                </w:txbxContent>
              </v:textbox>
              <w10:wrap type="none"/>
            </v:shape>
            <w10:wrap type="none"/>
          </v:group>
        </w:pict>
      </w:r>
      <w:r>
        <w:rPr>
          <w:color w:val="231F20"/>
          <w:w w:val="110"/>
        </w:rPr>
        <w:t>Calcule ao valor de </w:t>
      </w:r>
      <w:r>
        <w:rPr>
          <w:rFonts w:ascii="Arial" w:hAnsi="Arial"/>
          <w:i/>
          <w:color w:val="231F20"/>
          <w:w w:val="110"/>
        </w:rPr>
        <w:t>x </w:t>
      </w:r>
      <w:r>
        <w:rPr>
          <w:color w:val="231F20"/>
          <w:w w:val="110"/>
        </w:rPr>
        <w:t>na figura, em que </w:t>
      </w:r>
      <w:r>
        <w:rPr>
          <w:rFonts w:ascii="Arial" w:hAnsi="Arial"/>
          <w:i/>
          <w:color w:val="231F20"/>
          <w:w w:val="110"/>
        </w:rPr>
        <w:t>t </w:t>
      </w:r>
      <w:r>
        <w:rPr>
          <w:color w:val="231F20"/>
          <w:w w:val="110"/>
        </w:rPr>
        <w:t>é tangente à circunferência no ponto </w:t>
      </w:r>
      <w:r>
        <w:rPr>
          <w:rFonts w:ascii="Arial" w:hAnsi="Arial"/>
          <w:i/>
          <w:color w:val="231F20"/>
          <w:w w:val="110"/>
        </w:rPr>
        <w:t>A</w:t>
      </w:r>
      <w:r>
        <w:rPr>
          <w:color w:val="231F20"/>
          <w:w w:val="110"/>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7"/>
        </w:rPr>
      </w:pPr>
    </w:p>
    <w:p>
      <w:pPr>
        <w:spacing w:before="69"/>
        <w:ind w:left="2420" w:right="0" w:firstLine="0"/>
        <w:jc w:val="left"/>
        <w:rPr>
          <w:sz w:val="11"/>
        </w:rPr>
      </w:pPr>
      <w:r>
        <w:rPr/>
        <w:pict>
          <v:group style="position:absolute;margin-left:161.404999pt;margin-top:-60.640511pt;width:182.1pt;height:154.550pt;mso-position-horizontal-relative:page;mso-position-vertical-relative:paragraph;z-index:48376" coordorigin="3228,-1213" coordsize="3642,3091">
            <v:shape style="position:absolute;left:3233;top:-1208;width:3632;height:3081" coordorigin="3233,-1208" coordsize="3632,3081" path="m4461,1858l4536,1856,4610,1849,4682,1838,4753,1823,4822,1804,4890,1781,4955,1755,5019,1724,5081,1690,5141,1653,5198,1613,5252,1569,5305,1523,5354,1473,5400,1421,5444,1367,5484,1309,5522,1250,5555,1188,5586,1124,5612,1059,5635,991,5654,922,5669,851,5680,778,5687,705,5689,630,5687,555,5680,482,5669,409,5654,338,5635,269,5612,201,5586,136,5555,72,5522,10,5484,-49,5444,-107,5400,-161,5354,-213,5305,-263,5252,-309,5198,-353,5141,-393,5081,-430,5019,-464,4955,-495,4890,-521,4822,-544,4753,-563,4682,-578,4610,-589,4536,-596,4461,-598,4386,-596,4313,-589,4240,-578,4170,-563,4100,-544,4033,-521,3967,-495,3903,-464,3841,-430,3782,-393,3725,-353,3670,-309,3618,-263,3568,-213,3522,-161,3478,-107,3438,-49,3401,10,3367,72,3337,136,3310,201,3287,269,3268,338,3253,409,3242,482,3235,555,3233,630,3235,705,3242,778,3253,851,3268,922,3287,991,3310,1059,3337,1124,3367,1188,3401,1250,3438,1309,3478,1367,3522,1421,3568,1473,3618,1523,3670,1569,3725,1613,3782,1653,3841,1690,3903,1724,3967,1755,4033,1781,4100,1804,4170,1823,4240,1838,4313,1849,4386,1856,4461,1858xm4465,1873l6865,1873m4433,1873l3672,-1208m4376,1632l4556,1627,4647,1649,4677,1719,4674,1858e" filled="false" stroked="true" strokeweight=".5pt" strokecolor="#231f20">
              <v:path arrowok="t"/>
            </v:shape>
            <v:shape style="position:absolute;left:4402;top:571;width:119;height:119" type="#_x0000_t75" stroked="false">
              <v:imagedata r:id="rId610" o:title=""/>
            </v:shape>
            <v:shape style="position:absolute;left:4977;top:-498;width:27;height:27" coordorigin="4977,-498" coordsize="27,27" path="m4998,-498l4983,-498,4977,-492,4977,-478,4983,-472,4998,-472,5003,-478,5003,-492,4998,-498xe" filled="true" fillcolor="#231f20" stroked="false">
              <v:path arrowok="t"/>
              <v:fill type="solid"/>
            </v:shape>
            <v:shape style="position:absolute;left:4977;top:-498;width:27;height:27" coordorigin="4977,-498" coordsize="27,27" path="m4990,-472l4998,-472,5003,-478,5003,-485,5003,-492,4998,-498,4990,-498,4983,-498,4977,-492,4977,-485,4977,-478,4983,-472,4990,-472xe" filled="false" stroked="true" strokeweight="2pt" strokecolor="#231f20">
              <v:path arrowok="t"/>
            </v:shape>
            <v:shape style="position:absolute;left:3615;top:-603;width:134;height:200" type="#_x0000_t202" filled="false" stroked="false">
              <v:textbox inset="0,0,0,0">
                <w:txbxContent>
                  <w:p>
                    <w:pPr>
                      <w:spacing w:line="200" w:lineRule="exact" w:before="0"/>
                      <w:ind w:left="0" w:right="0" w:firstLine="0"/>
                      <w:jc w:val="left"/>
                      <w:rPr>
                        <w:sz w:val="20"/>
                      </w:rPr>
                    </w:pPr>
                    <w:r>
                      <w:rPr>
                        <w:color w:val="231F20"/>
                        <w:w w:val="122"/>
                        <w:sz w:val="20"/>
                      </w:rPr>
                      <w:t>B</w:t>
                    </w:r>
                  </w:p>
                </w:txbxContent>
              </v:textbox>
              <w10:wrap type="none"/>
            </v:shape>
            <v:shape style="position:absolute;left:5170;top:-716;width:134;height:200" type="#_x0000_t202" filled="false" stroked="false">
              <v:textbox inset="0,0,0,0">
                <w:txbxContent>
                  <w:p>
                    <w:pPr>
                      <w:spacing w:line="200" w:lineRule="exact" w:before="0"/>
                      <w:ind w:left="0" w:right="0" w:firstLine="0"/>
                      <w:jc w:val="left"/>
                      <w:rPr>
                        <w:sz w:val="20"/>
                      </w:rPr>
                    </w:pPr>
                    <w:r>
                      <w:rPr>
                        <w:color w:val="231F20"/>
                        <w:w w:val="125"/>
                        <w:sz w:val="20"/>
                      </w:rPr>
                      <w:t>C</w:t>
                    </w:r>
                  </w:p>
                </w:txbxContent>
              </v:textbox>
              <w10:wrap type="none"/>
            </v:shape>
            <v:shape style="position:absolute;left:4447;top:313;width:112;height:200" type="#_x0000_t202" filled="false" stroked="false">
              <v:textbox inset="0,0,0,0">
                <w:txbxContent>
                  <w:p>
                    <w:pPr>
                      <w:spacing w:line="200" w:lineRule="exact" w:before="0"/>
                      <w:ind w:left="0" w:right="0" w:firstLine="0"/>
                      <w:jc w:val="left"/>
                      <w:rPr>
                        <w:sz w:val="20"/>
                      </w:rPr>
                    </w:pPr>
                    <w:r>
                      <w:rPr>
                        <w:color w:val="231F20"/>
                        <w:w w:val="109"/>
                        <w:sz w:val="20"/>
                      </w:rPr>
                      <w:t>0</w:t>
                    </w:r>
                  </w:p>
                </w:txbxContent>
              </v:textbox>
              <w10:wrap type="none"/>
            </v:shape>
            <v:shape style="position:absolute;left:4624;top:1476;width:100;height:200" type="#_x0000_t202" filled="false" stroked="false">
              <v:textbox inset="0,0,0,0">
                <w:txbxContent>
                  <w:p>
                    <w:pPr>
                      <w:spacing w:line="200" w:lineRule="exact" w:before="0"/>
                      <w:ind w:left="0" w:right="0" w:firstLine="0"/>
                      <w:jc w:val="left"/>
                      <w:rPr>
                        <w:sz w:val="20"/>
                      </w:rPr>
                    </w:pPr>
                    <w:r>
                      <w:rPr>
                        <w:color w:val="231F20"/>
                        <w:w w:val="115"/>
                        <w:sz w:val="20"/>
                      </w:rPr>
                      <w:t>x</w:t>
                    </w:r>
                  </w:p>
                </w:txbxContent>
              </v:textbox>
              <w10:wrap type="none"/>
            </v:shape>
            <w10:wrap type="none"/>
          </v:group>
        </w:pict>
      </w:r>
      <w:r>
        <w:rPr>
          <w:color w:val="231F20"/>
          <w:w w:val="110"/>
          <w:sz w:val="20"/>
        </w:rPr>
        <w:t>146</w:t>
      </w:r>
      <w:r>
        <w:rPr>
          <w:color w:val="231F20"/>
          <w:w w:val="110"/>
          <w:position w:val="7"/>
          <w:sz w:val="11"/>
        </w:rPr>
        <w:t>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5"/>
        </w:rPr>
      </w:pPr>
    </w:p>
    <w:p>
      <w:pPr>
        <w:spacing w:line="214" w:lineRule="exact" w:before="0"/>
        <w:ind w:left="2190" w:right="0" w:firstLine="0"/>
        <w:jc w:val="center"/>
        <w:rPr>
          <w:sz w:val="20"/>
        </w:rPr>
      </w:pPr>
      <w:r>
        <w:rPr>
          <w:color w:val="231F20"/>
          <w:w w:val="99"/>
          <w:sz w:val="20"/>
        </w:rPr>
        <w:t>t</w:t>
      </w:r>
    </w:p>
    <w:p>
      <w:pPr>
        <w:spacing w:line="214" w:lineRule="exact" w:before="0"/>
        <w:ind w:left="0" w:right="2984" w:firstLine="0"/>
        <w:jc w:val="center"/>
        <w:rPr>
          <w:sz w:val="20"/>
        </w:rPr>
      </w:pPr>
      <w:r>
        <w:rPr>
          <w:color w:val="231F20"/>
          <w:w w:val="115"/>
          <w:sz w:val="20"/>
        </w:rPr>
        <w:t>A</w:t>
      </w:r>
    </w:p>
    <w:p>
      <w:pPr>
        <w:spacing w:after="0" w:line="214" w:lineRule="exact"/>
        <w:jc w:val="center"/>
        <w:rPr>
          <w:sz w:val="20"/>
        </w:rPr>
        <w:sectPr>
          <w:headerReference w:type="default" r:id="rId613"/>
          <w:footerReference w:type="default" r:id="rId614"/>
          <w:pgSz w:w="11910" w:h="16840"/>
          <w:pgMar w:header="0" w:footer="140" w:top="140" w:bottom="340" w:left="80" w:right="0"/>
          <w:pgNumType w:start="160"/>
        </w:sectPr>
      </w:pPr>
    </w:p>
    <w:p>
      <w:pPr>
        <w:pStyle w:val="BodyText"/>
        <w:rPr>
          <w:sz w:val="20"/>
        </w:rPr>
      </w:pPr>
    </w:p>
    <w:p>
      <w:pPr>
        <w:pStyle w:val="BodyText"/>
        <w:spacing w:before="9"/>
        <w:rPr>
          <w:sz w:val="21"/>
        </w:rPr>
      </w:pPr>
    </w:p>
    <w:p>
      <w:pPr>
        <w:pStyle w:val="BodyText"/>
        <w:spacing w:before="56"/>
        <w:ind w:left="110" w:right="65"/>
      </w:pPr>
      <w:r>
        <w:rPr/>
        <w:pict>
          <v:group style="position:absolute;margin-left:9pt;margin-top:-25.87693pt;width:585.8pt;height:24.75pt;mso-position-horizontal-relative:page;mso-position-vertical-relative:paragraph;z-index:48688" coordorigin="180,-518" coordsize="11716,495">
            <v:shape style="position:absolute;left:180;top:-518;width:11716;height:494" type="#_x0000_t75" stroked="false">
              <v:imagedata r:id="rId27"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73"/>
                        <w:sz w:val="36"/>
                      </w:rPr>
                      <w:t> </w:t>
                    </w:r>
                    <w:r>
                      <w:rPr>
                        <w:rFonts w:ascii="Century Gothic" w:hAnsi="Century Gothic"/>
                        <w:b/>
                        <w:color w:val="2E3092"/>
                        <w:sz w:val="36"/>
                      </w:rPr>
                      <w:t>575</w:t>
                    </w:r>
                  </w:p>
                </w:txbxContent>
              </v:textbox>
              <w10:wrap type="none"/>
            </v:shape>
            <w10:wrap type="none"/>
          </v:group>
        </w:pict>
      </w:r>
      <w:r>
        <w:rPr>
          <w:color w:val="231F20"/>
          <w:w w:val="105"/>
        </w:rPr>
        <w:t>De acordo com a figura, qual é o valor de  </w:t>
      </w:r>
      <w:r>
        <w:rPr>
          <w:color w:val="231F20"/>
          <w:spacing w:val="55"/>
          <w:w w:val="105"/>
        </w:rPr>
        <w:t> </w:t>
      </w:r>
      <w:r>
        <w:rPr>
          <w:rFonts w:ascii="Arial" w:hAnsi="Arial"/>
          <w:i/>
          <w:color w:val="231F20"/>
          <w:w w:val="105"/>
        </w:rPr>
        <w:t>x</w:t>
      </w:r>
      <w:r>
        <w:rPr>
          <w:color w:val="231F20"/>
          <w:w w:val="105"/>
        </w:rPr>
        <w:t>?</w:t>
      </w:r>
    </w:p>
    <w:p>
      <w:pPr>
        <w:pStyle w:val="BodyText"/>
        <w:spacing w:before="8"/>
        <w:rPr>
          <w:sz w:val="29"/>
        </w:rPr>
      </w:pPr>
    </w:p>
    <w:p>
      <w:pPr>
        <w:spacing w:before="69"/>
        <w:ind w:left="3193" w:right="0" w:firstLine="0"/>
        <w:jc w:val="left"/>
        <w:rPr>
          <w:sz w:val="20"/>
        </w:rPr>
      </w:pPr>
      <w:r>
        <w:rPr/>
        <w:pict>
          <v:group style="position:absolute;margin-left:88.172699pt;margin-top:18.257511pt;width:147.5pt;height:138.7pt;mso-position-horizontal-relative:page;mso-position-vertical-relative:paragraph;z-index:48520;mso-wrap-distance-left:0;mso-wrap-distance-right:0" coordorigin="1763,365" coordsize="2950,2774">
            <v:shape style="position:absolute;left:1787;top:375;width:2759;height:2759" coordorigin="1787,375" coordsize="2759,2759" path="m3167,3134l3242,3132,3317,3126,3390,3116,3463,3102,3533,3084,3603,3063,3670,3039,3736,3011,3801,2980,3863,2945,3923,2908,3981,2868,4037,2824,4091,2778,4142,2730,4191,2679,4237,2625,4280,2569,4320,2511,4358,2451,4392,2388,4423,2324,4451,2258,4476,2190,4497,2121,4514,2050,4528,1978,4538,1905,4544,1830,4546,1754,4544,1679,4538,1604,4528,1531,4514,1459,4497,1388,4476,1318,4451,1251,4423,1185,4392,1121,4358,1058,4320,998,4280,940,4237,884,4191,830,4142,779,4091,730,4037,685,3981,641,3923,601,3863,563,3801,529,3736,498,3670,470,3603,445,3533,424,3463,407,3390,393,3317,383,3242,377,3167,375,3091,377,3016,383,2943,393,2871,407,2800,424,2731,445,2663,470,2597,498,2533,529,2471,563,2410,601,2352,641,2296,685,2243,730,2191,779,2143,830,2097,884,2054,940,2013,998,1976,1058,1941,1121,1910,1185,1882,1251,1858,1318,1837,1388,1819,1459,1805,1531,1796,1604,1789,1679,1787,1754,1789,1830,1796,1905,1805,1978,1819,2050,1837,2121,1858,2190,1882,2258,1910,2324,1941,2388,1976,2451,2013,2511,2054,2569,2097,2625,2143,2679,2191,2730,2243,2778,2296,2824,2352,2868,2410,2908,2471,2945,2533,2980,2597,3011,2663,3039,2731,3063,2800,3084,2871,3102,2943,3116,3016,3126,3091,3132,3167,3134xe" filled="false" stroked="true" strokeweight=".5pt" strokecolor="#231f20">
              <v:path arrowok="t"/>
            </v:shape>
            <v:line style="position:absolute" from="3143,1745" to="1934,2354" stroked="true" strokeweight=".5pt" strokecolor="#231f20"/>
            <v:line style="position:absolute" from="1934,2354" to="4409,2354" stroked="true" strokeweight=".5pt" strokecolor="#231f20"/>
            <v:line style="position:absolute" from="4409,2354" to="3143,1745" stroked="true" strokeweight=".5pt" strokecolor="#231f20"/>
            <v:line style="position:absolute" from="3313,370" to="1952,2354" stroked="true" strokeweight=".5pt" strokecolor="#231f20"/>
            <v:line style="position:absolute" from="3299,370" to="4428,2369" stroked="true" strokeweight=".5pt" strokecolor="#231f20"/>
            <v:shape style="position:absolute;left:3143;top:597;width:303;height:132" coordorigin="3143,597" coordsize="303,132" path="m3143,597l3217,693,3273,728,3340,705,3445,625e" filled="false" stroked="true" strokeweight=".5pt" strokecolor="#231f20">
              <v:path arrowok="t"/>
            </v:shape>
            <v:shape style="position:absolute;left:2236;top:2213;width:89;height:142" coordorigin="2236,2213" coordsize="89,142" path="m2236,2213l2300,2231,2325,2252,2312,2288,2264,2354e" filled="false" stroked="true" strokeweight=".5pt" strokecolor="#231f20">
              <v:path arrowok="t"/>
            </v:shape>
            <v:shape style="position:absolute;left:3285;top:781;width:100;height:200" type="#_x0000_t202" filled="false" stroked="false">
              <v:textbox inset="0,0,0,0">
                <w:txbxContent>
                  <w:p>
                    <w:pPr>
                      <w:spacing w:line="200" w:lineRule="exact" w:before="0"/>
                      <w:ind w:left="0" w:right="0" w:firstLine="0"/>
                      <w:jc w:val="left"/>
                      <w:rPr>
                        <w:sz w:val="20"/>
                      </w:rPr>
                    </w:pPr>
                    <w:r>
                      <w:rPr>
                        <w:color w:val="231F20"/>
                        <w:w w:val="115"/>
                        <w:sz w:val="20"/>
                      </w:rPr>
                      <w:t>x</w:t>
                    </w:r>
                  </w:p>
                </w:txbxContent>
              </v:textbox>
              <w10:wrap type="none"/>
            </v:shape>
            <v:shape style="position:absolute;left:3124;top:1518;width:156;height:200" type="#_x0000_t202" filled="false" stroked="false">
              <v:textbox inset="0,0,0,0">
                <w:txbxContent>
                  <w:p>
                    <w:pPr>
                      <w:spacing w:line="200" w:lineRule="exact" w:before="0"/>
                      <w:ind w:left="0" w:right="0" w:firstLine="0"/>
                      <w:jc w:val="left"/>
                      <w:rPr>
                        <w:sz w:val="20"/>
                      </w:rPr>
                    </w:pPr>
                    <w:r>
                      <w:rPr>
                        <w:color w:val="231F20"/>
                        <w:w w:val="117"/>
                        <w:sz w:val="20"/>
                      </w:rPr>
                      <w:t>O</w:t>
                    </w:r>
                  </w:p>
                </w:txbxContent>
              </v:textbox>
              <w10:wrap type="none"/>
            </v:shape>
            <v:shape style="position:absolute;left:2387;top:2156;width:288;height:201" type="#_x0000_t202" filled="false" stroked="false">
              <v:textbox inset="0,0,0,0">
                <w:txbxContent>
                  <w:p>
                    <w:pPr>
                      <w:spacing w:line="200" w:lineRule="exact" w:before="0"/>
                      <w:ind w:left="0" w:right="-19" w:firstLine="0"/>
                      <w:jc w:val="left"/>
                      <w:rPr>
                        <w:sz w:val="11"/>
                      </w:rPr>
                    </w:pPr>
                    <w:r>
                      <w:rPr>
                        <w:color w:val="231F20"/>
                        <w:w w:val="110"/>
                        <w:sz w:val="20"/>
                      </w:rPr>
                      <w:t>29</w:t>
                    </w:r>
                    <w:r>
                      <w:rPr>
                        <w:color w:val="231F20"/>
                        <w:w w:val="110"/>
                        <w:position w:val="7"/>
                        <w:sz w:val="11"/>
                      </w:rPr>
                      <w:t>o</w:t>
                    </w:r>
                  </w:p>
                </w:txbxContent>
              </v:textbox>
              <w10:wrap type="none"/>
            </v:shape>
            <v:shape style="position:absolute;left:1763;top:2369;width:134;height:200" type="#_x0000_t202" filled="false" stroked="false">
              <v:textbox inset="0,0,0,0">
                <w:txbxContent>
                  <w:p>
                    <w:pPr>
                      <w:spacing w:line="200" w:lineRule="exact" w:before="0"/>
                      <w:ind w:left="0" w:right="0" w:firstLine="0"/>
                      <w:jc w:val="left"/>
                      <w:rPr>
                        <w:sz w:val="20"/>
                      </w:rPr>
                    </w:pPr>
                    <w:r>
                      <w:rPr>
                        <w:color w:val="231F20"/>
                        <w:w w:val="115"/>
                        <w:sz w:val="20"/>
                      </w:rPr>
                      <w:t>A</w:t>
                    </w:r>
                  </w:p>
                </w:txbxContent>
              </v:textbox>
              <w10:wrap type="none"/>
            </v:shape>
            <v:shape style="position:absolute;left:4579;top:2326;width:134;height:200" type="#_x0000_t202" filled="false" stroked="false">
              <v:textbox inset="0,0,0,0">
                <w:txbxContent>
                  <w:p>
                    <w:pPr>
                      <w:spacing w:line="200" w:lineRule="exact" w:before="0"/>
                      <w:ind w:left="0" w:right="0" w:firstLine="0"/>
                      <w:jc w:val="left"/>
                      <w:rPr>
                        <w:sz w:val="20"/>
                      </w:rPr>
                    </w:pPr>
                    <w:r>
                      <w:rPr>
                        <w:color w:val="231F20"/>
                        <w:w w:val="122"/>
                        <w:sz w:val="20"/>
                      </w:rPr>
                      <w:t>B</w:t>
                    </w:r>
                  </w:p>
                </w:txbxContent>
              </v:textbox>
              <w10:wrap type="none"/>
            </v:shape>
            <w10:wrap type="topAndBottom"/>
          </v:group>
        </w:pict>
      </w:r>
      <w:r>
        <w:rPr>
          <w:color w:val="231F20"/>
          <w:w w:val="118"/>
          <w:sz w:val="20"/>
        </w:rPr>
        <w:t>P</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2"/>
        <w:ind w:left="110" w:right="65"/>
      </w:pPr>
      <w:r>
        <w:rPr/>
        <w:pict>
          <v:group style="position:absolute;margin-left:9pt;margin-top:-19.576923pt;width:585.8pt;height:24.75pt;mso-position-horizontal-relative:page;mso-position-vertical-relative:paragraph;z-index:48736" coordorigin="180,-392" coordsize="11716,495">
            <v:shape style="position:absolute;left:180;top:-392;width:11716;height:494" type="#_x0000_t75" stroked="false">
              <v:imagedata r:id="rId28" o:title=""/>
            </v:shape>
            <v:shape style="position:absolute;left:180;top:-392;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576</w:t>
                    </w:r>
                  </w:p>
                </w:txbxContent>
              </v:textbox>
              <w10:wrap type="none"/>
            </v:shape>
            <w10:wrap type="none"/>
          </v:group>
        </w:pict>
      </w:r>
      <w:r>
        <w:rPr>
          <w:color w:val="231F20"/>
          <w:w w:val="110"/>
        </w:rPr>
        <w:t>Determine </w:t>
      </w:r>
      <w:r>
        <w:rPr>
          <w:rFonts w:ascii="Arial"/>
          <w:i/>
          <w:color w:val="231F20"/>
          <w:w w:val="110"/>
        </w:rPr>
        <w:t>x </w:t>
      </w:r>
      <w:r>
        <w:rPr>
          <w:color w:val="231F20"/>
          <w:w w:val="110"/>
        </w:rPr>
        <w:t>em cada figura.</w:t>
      </w:r>
    </w:p>
    <w:p>
      <w:pPr>
        <w:pStyle w:val="BodyText"/>
        <w:rPr>
          <w:sz w:val="27"/>
        </w:rPr>
      </w:pPr>
    </w:p>
    <w:p>
      <w:pPr>
        <w:pStyle w:val="BodyText"/>
        <w:tabs>
          <w:tab w:pos="5699" w:val="left" w:leader="none"/>
        </w:tabs>
        <w:ind w:left="110" w:right="65"/>
      </w:pPr>
      <w:r>
        <w:rPr>
          <w:color w:val="231F20"/>
        </w:rPr>
        <w:t>a)</w:t>
        <w:tab/>
        <w:t>b)</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spacing w:before="69"/>
        <w:ind w:left="966" w:right="0" w:firstLine="0"/>
        <w:jc w:val="left"/>
        <w:rPr>
          <w:sz w:val="20"/>
        </w:rPr>
      </w:pPr>
      <w:r>
        <w:rPr/>
        <w:pict>
          <v:group style="position:absolute;margin-left:63.786999pt;margin-top:-48.815529pt;width:116.05pt;height:117.05pt;mso-position-horizontal-relative:page;mso-position-vertical-relative:paragraph;z-index:48928" coordorigin="1276,-976" coordsize="2321,2341">
            <v:shape style="position:absolute;left:1281;top:-971;width:2311;height:2301" coordorigin="1281,-971" coordsize="2311,2301" path="m2441,1329l2517,1326,2591,1319,2664,1307,2736,1291,2805,1270,2873,1245,2938,1216,3001,1184,3062,1147,3121,1107,3176,1063,3229,1017,3279,967,3326,914,3370,858,3410,800,3446,739,3479,675,3508,610,3533,542,3554,473,3570,402,3582,329,3589,254,3592,179,3589,103,3582,29,3570,-44,3554,-115,3533,-185,3508,-252,3479,-318,3446,-381,3410,-442,3370,-500,3326,-556,3279,-609,3229,-659,3176,-706,3121,-749,3062,-790,3001,-826,2938,-859,2873,-888,2805,-913,2736,-933,2664,-950,2591,-962,2517,-969,2441,-971,2366,-969,2292,-962,2219,-950,2147,-933,2078,-913,2010,-888,1945,-859,1882,-826,1821,-790,1762,-749,1706,-706,1654,-659,1604,-609,1557,-556,1513,-500,1473,-442,1437,-381,1404,-318,1375,-252,1350,-185,1329,-115,1313,-44,1301,29,1294,103,1291,179,1294,254,1301,329,1313,402,1329,473,1350,542,1375,610,1404,675,1437,739,1473,800,1513,858,1557,914,1604,967,1654,1017,1706,1063,1762,1107,1821,1147,1882,1184,1945,1216,2010,1245,2078,1270,2147,1291,2219,1307,2292,1319,2366,1326,2441,1329xm1297,176l3067,1164m1281,176l3067,-778m2444,176l3049,1159m2444,176l3067,-764m1541,44l1621,112,1650,165,1627,228,1556,328m2590,-27l2670,126,2698,224,2676,309,2604,422e" filled="false" stroked="true" strokeweight=".5pt" strokecolor="#231f20">
              <v:path arrowok="t"/>
            </v:shape>
            <v:shape style="position:absolute;left:3219;top:-934;width:134;height:200" type="#_x0000_t202" filled="false" stroked="false">
              <v:textbox inset="0,0,0,0">
                <w:txbxContent>
                  <w:p>
                    <w:pPr>
                      <w:spacing w:line="200" w:lineRule="exact" w:before="0"/>
                      <w:ind w:left="0" w:right="0" w:firstLine="0"/>
                      <w:jc w:val="left"/>
                      <w:rPr>
                        <w:sz w:val="20"/>
                      </w:rPr>
                    </w:pPr>
                    <w:r>
                      <w:rPr>
                        <w:color w:val="231F20"/>
                        <w:w w:val="125"/>
                        <w:sz w:val="20"/>
                      </w:rPr>
                      <w:t>C</w:t>
                    </w:r>
                  </w:p>
                </w:txbxContent>
              </v:textbox>
              <w10:wrap type="none"/>
            </v:shape>
            <v:shape style="position:absolute;left:1745;top:115;width:212;height:200" type="#_x0000_t202" filled="false" stroked="false">
              <v:textbox inset="0,0,0,0">
                <w:txbxContent>
                  <w:p>
                    <w:pPr>
                      <w:spacing w:line="200" w:lineRule="exact" w:before="0"/>
                      <w:ind w:left="0" w:right="-15" w:firstLine="0"/>
                      <w:jc w:val="left"/>
                      <w:rPr>
                        <w:sz w:val="20"/>
                      </w:rPr>
                    </w:pPr>
                    <w:r>
                      <w:rPr>
                        <w:color w:val="231F20"/>
                        <w:w w:val="110"/>
                        <w:sz w:val="20"/>
                      </w:rPr>
                      <w:t>4x</w:t>
                    </w:r>
                  </w:p>
                </w:txbxContent>
              </v:textbox>
              <w10:wrap type="none"/>
            </v:shape>
            <v:shape style="position:absolute;left:2227;top:101;width:156;height:200" type="#_x0000_t202" filled="false" stroked="false">
              <v:textbox inset="0,0,0,0">
                <w:txbxContent>
                  <w:p>
                    <w:pPr>
                      <w:spacing w:line="200" w:lineRule="exact" w:before="0"/>
                      <w:ind w:left="0" w:right="0" w:firstLine="0"/>
                      <w:jc w:val="left"/>
                      <w:rPr>
                        <w:sz w:val="20"/>
                      </w:rPr>
                    </w:pPr>
                    <w:r>
                      <w:rPr>
                        <w:color w:val="231F20"/>
                        <w:w w:val="117"/>
                        <w:sz w:val="20"/>
                      </w:rPr>
                      <w:t>O</w:t>
                    </w:r>
                  </w:p>
                </w:txbxContent>
              </v:textbox>
              <w10:wrap type="none"/>
            </v:shape>
            <v:shape style="position:absolute;left:2817;top:15;width:389;height:201" type="#_x0000_t202" filled="false" stroked="false">
              <v:textbox inset="0,0,0,0">
                <w:txbxContent>
                  <w:p>
                    <w:pPr>
                      <w:spacing w:line="200" w:lineRule="exact" w:before="0"/>
                      <w:ind w:left="0" w:right="-18" w:firstLine="0"/>
                      <w:jc w:val="left"/>
                      <w:rPr>
                        <w:sz w:val="11"/>
                      </w:rPr>
                    </w:pPr>
                    <w:r>
                      <w:rPr>
                        <w:color w:val="231F20"/>
                        <w:spacing w:val="-3"/>
                        <w:w w:val="110"/>
                        <w:sz w:val="20"/>
                      </w:rPr>
                      <w:t>136</w:t>
                    </w:r>
                    <w:r>
                      <w:rPr>
                        <w:color w:val="231F20"/>
                        <w:spacing w:val="-3"/>
                        <w:w w:val="110"/>
                        <w:position w:val="7"/>
                        <w:sz w:val="11"/>
                      </w:rPr>
                      <w:t>o</w:t>
                    </w:r>
                  </w:p>
                </w:txbxContent>
              </v:textbox>
              <w10:wrap type="none"/>
            </v:shape>
            <v:shape style="position:absolute;left:3171;top:1164;width:134;height:200" type="#_x0000_t202" filled="false" stroked="false">
              <v:textbox inset="0,0,0,0">
                <w:txbxContent>
                  <w:p>
                    <w:pPr>
                      <w:spacing w:line="200" w:lineRule="exact" w:before="0"/>
                      <w:ind w:left="0" w:right="0" w:firstLine="0"/>
                      <w:jc w:val="left"/>
                      <w:rPr>
                        <w:sz w:val="20"/>
                      </w:rPr>
                    </w:pPr>
                    <w:r>
                      <w:rPr>
                        <w:color w:val="231F20"/>
                        <w:w w:val="122"/>
                        <w:sz w:val="20"/>
                      </w:rPr>
                      <w:t>B</w:t>
                    </w:r>
                  </w:p>
                </w:txbxContent>
              </v:textbox>
              <w10:wrap type="none"/>
            </v:shape>
            <w10:wrap type="none"/>
          </v:group>
        </w:pict>
      </w:r>
      <w:r>
        <w:rPr/>
        <w:pict>
          <v:group style="position:absolute;margin-left:312.350006pt;margin-top:-54.485531pt;width:115.55pt;height:117.75pt;mso-position-horizontal-relative:page;mso-position-vertical-relative:paragraph;z-index:49072" coordorigin="6247,-1090" coordsize="2311,2355">
            <v:shape style="position:absolute;left:6252;top:-1085;width:2301;height:2301" coordorigin="6252,-1085" coordsize="2301,2301" path="m7402,1216l7478,1213,7552,1206,7625,1194,7696,1178,7766,1157,7833,1132,7899,1103,7962,1070,8023,1034,8081,994,8137,950,8190,903,8240,853,8287,800,8330,745,8370,686,8407,625,8440,562,8469,497,8494,429,8514,359,8531,288,8543,215,8550,141,8552,65,8550,-10,8543,-85,8531,-157,8514,-229,8494,-298,8469,-366,8440,-431,8407,-494,8370,-555,8330,-614,8287,-670,8240,-722,8190,-772,8137,-819,8081,-863,8023,-903,7962,-939,7899,-972,7833,-1001,7766,-1026,7696,-1047,7625,-1063,7552,-1075,7478,-1082,7402,-1085,7326,-1082,7252,-1075,7179,-1063,7108,-1047,7039,-1026,6971,-1001,6906,-972,6842,-939,6781,-903,6723,-863,6667,-819,6614,-772,6564,-722,6517,-670,6474,-614,6434,-555,6397,-494,6364,-431,6336,-366,6311,-298,6290,-229,6274,-157,6262,-85,6254,-10,6252,65,6254,141,6262,215,6274,288,6290,359,6311,429,6336,497,6364,562,6397,625,6434,686,6474,745,6517,800,6564,853,6614,903,6667,950,6723,994,6781,1034,6842,1070,6906,1103,6971,1132,7039,1157,7108,1178,7179,1194,7252,1206,7326,1213,7402,1216xm6696,-844l6696,980m6696,-844l8104,980m7395,63l6696,994m6696,-579l6741,-500,6773,-478,6806,-518,6856,-622m7282,243l7360,314,7412,338,7460,314,7527,243e" filled="false" stroked="true" strokeweight=".5pt" strokecolor="#231f20">
              <v:path arrowok="t"/>
            </v:shape>
            <v:shape style="position:absolute;left:6563;top:-1047;width:134;height:200" type="#_x0000_t202" filled="false" stroked="false">
              <v:textbox inset="0,0,0,0">
                <w:txbxContent>
                  <w:p>
                    <w:pPr>
                      <w:spacing w:line="200" w:lineRule="exact" w:before="0"/>
                      <w:ind w:left="0" w:right="0" w:firstLine="0"/>
                      <w:jc w:val="left"/>
                      <w:rPr>
                        <w:sz w:val="20"/>
                      </w:rPr>
                    </w:pPr>
                    <w:r>
                      <w:rPr>
                        <w:color w:val="231F20"/>
                        <w:w w:val="115"/>
                        <w:sz w:val="20"/>
                      </w:rPr>
                      <w:t>A</w:t>
                    </w:r>
                  </w:p>
                </w:txbxContent>
              </v:textbox>
              <w10:wrap type="none"/>
            </v:shape>
            <v:shape style="position:absolute;left:6734;top:-480;width:212;height:200" type="#_x0000_t202" filled="false" stroked="false">
              <v:textbox inset="0,0,0,0">
                <w:txbxContent>
                  <w:p>
                    <w:pPr>
                      <w:spacing w:line="200" w:lineRule="exact" w:before="0"/>
                      <w:ind w:left="0" w:right="-15" w:firstLine="0"/>
                      <w:jc w:val="left"/>
                      <w:rPr>
                        <w:sz w:val="20"/>
                      </w:rPr>
                    </w:pPr>
                    <w:r>
                      <w:rPr>
                        <w:color w:val="231F20"/>
                        <w:w w:val="110"/>
                        <w:sz w:val="20"/>
                      </w:rPr>
                      <w:t>2x</w:t>
                    </w:r>
                  </w:p>
                </w:txbxContent>
              </v:textbox>
              <w10:wrap type="none"/>
            </v:shape>
            <v:shape style="position:absolute;left:7263;top:-107;width:317;height:649" type="#_x0000_t202" filled="false" stroked="false">
              <v:textbox inset="0,0,0,0">
                <w:txbxContent>
                  <w:p>
                    <w:pPr>
                      <w:spacing w:line="212" w:lineRule="exact" w:before="0"/>
                      <w:ind w:left="160" w:right="0" w:firstLine="0"/>
                      <w:jc w:val="center"/>
                      <w:rPr>
                        <w:sz w:val="20"/>
                      </w:rPr>
                    </w:pPr>
                    <w:r>
                      <w:rPr>
                        <w:color w:val="231F20"/>
                        <w:w w:val="117"/>
                        <w:sz w:val="20"/>
                      </w:rPr>
                      <w:t>O</w:t>
                    </w:r>
                  </w:p>
                  <w:p>
                    <w:pPr>
                      <w:spacing w:line="240" w:lineRule="auto" w:before="9"/>
                      <w:rPr>
                        <w:sz w:val="16"/>
                      </w:rPr>
                    </w:pPr>
                  </w:p>
                  <w:p>
                    <w:pPr>
                      <w:spacing w:line="232" w:lineRule="exact" w:before="0"/>
                      <w:ind w:left="0" w:right="27" w:firstLine="0"/>
                      <w:jc w:val="center"/>
                      <w:rPr>
                        <w:sz w:val="11"/>
                      </w:rPr>
                    </w:pPr>
                    <w:r>
                      <w:rPr>
                        <w:color w:val="231F20"/>
                        <w:w w:val="110"/>
                        <w:sz w:val="20"/>
                      </w:rPr>
                      <w:t>84</w:t>
                    </w:r>
                    <w:r>
                      <w:rPr>
                        <w:color w:val="231F20"/>
                        <w:w w:val="110"/>
                        <w:position w:val="7"/>
                        <w:sz w:val="11"/>
                      </w:rPr>
                      <w:t>o</w:t>
                    </w:r>
                  </w:p>
                </w:txbxContent>
              </v:textbox>
              <w10:wrap type="none"/>
            </v:shape>
            <v:shape style="position:absolute;left:6658;top:1065;width:134;height:200" type="#_x0000_t202" filled="false" stroked="false">
              <v:textbox inset="0,0,0,0">
                <w:txbxContent>
                  <w:p>
                    <w:pPr>
                      <w:spacing w:line="200" w:lineRule="exact" w:before="0"/>
                      <w:ind w:left="0" w:right="0" w:firstLine="0"/>
                      <w:jc w:val="left"/>
                      <w:rPr>
                        <w:sz w:val="20"/>
                      </w:rPr>
                    </w:pPr>
                    <w:r>
                      <w:rPr>
                        <w:color w:val="231F20"/>
                        <w:w w:val="122"/>
                        <w:sz w:val="20"/>
                      </w:rPr>
                      <w:t>B</w:t>
                    </w:r>
                  </w:p>
                </w:txbxContent>
              </v:textbox>
              <w10:wrap type="none"/>
            </v:shape>
            <v:shape style="position:absolute;left:8226;top:1008;width:134;height:200" type="#_x0000_t202" filled="false" stroked="false">
              <v:textbox inset="0,0,0,0">
                <w:txbxContent>
                  <w:p>
                    <w:pPr>
                      <w:spacing w:line="200" w:lineRule="exact" w:before="0"/>
                      <w:ind w:left="0" w:right="0" w:firstLine="0"/>
                      <w:jc w:val="left"/>
                      <w:rPr>
                        <w:sz w:val="20"/>
                      </w:rPr>
                    </w:pPr>
                    <w:r>
                      <w:rPr>
                        <w:color w:val="231F20"/>
                        <w:w w:val="125"/>
                        <w:sz w:val="20"/>
                      </w:rPr>
                      <w:t>C</w:t>
                    </w:r>
                  </w:p>
                </w:txbxContent>
              </v:textbox>
              <w10:wrap type="none"/>
            </v:shape>
            <w10:wrap type="none"/>
          </v:group>
        </w:pict>
      </w:r>
      <w:r>
        <w:rPr>
          <w:color w:val="231F20"/>
          <w:w w:val="115"/>
          <w:sz w:val="20"/>
        </w:rPr>
        <w:t>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9"/>
        </w:rPr>
      </w:pPr>
    </w:p>
    <w:p>
      <w:pPr>
        <w:pStyle w:val="BodyText"/>
        <w:spacing w:before="55"/>
        <w:ind w:left="110" w:right="65"/>
      </w:pPr>
      <w:r>
        <w:rPr/>
        <w:pict>
          <v:group style="position:absolute;margin-left:9pt;margin-top:-25.926918pt;width:585.8pt;height:30.4pt;mso-position-horizontal-relative:page;mso-position-vertical-relative:paragraph;z-index:-781696" coordorigin="180,-519" coordsize="11716,608">
            <v:shape style="position:absolute;left:180;top:-519;width:11716;height:494" type="#_x0000_t75" stroked="false">
              <v:imagedata r:id="rId28" o:title=""/>
            </v:shape>
            <v:shape style="position:absolute;left:1441;top:10;width:4593;height:69" coordorigin="1441,10" coordsize="4593,69" path="m1819,79l1784,62,1746,46,1697,34,1630,29,1563,34,1514,45,1476,61,1441,79m3198,60l3164,43,3126,27,3076,15,3009,10,2942,15,2893,26,2855,42,2820,60m4601,60l4567,43,4529,27,4479,15,4412,10,4345,15,4297,26,4258,42,4223,60m6033,61l5999,44,5960,28,5911,16,5844,11,5777,16,5728,27,5690,43,5655,61e" filled="false" stroked="true" strokeweight="1pt" strokecolor="#231f20">
              <v:path arrowok="t"/>
            </v:shape>
            <v:shape style="position:absolute;left:180;top:-519;width:11716;height:608"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577</w:t>
                    </w:r>
                  </w:p>
                </w:txbxContent>
              </v:textbox>
              <w10:wrap type="none"/>
            </v:shape>
            <w10:wrap type="none"/>
          </v:group>
        </w:pict>
      </w:r>
      <w:r>
        <w:rPr>
          <w:color w:val="231F20"/>
          <w:w w:val="115"/>
        </w:rPr>
        <w:t>Na figura, AB = 20º, BC = 124º, CD = 36º e DE = 90º. Determine a medida do ângulo </w:t>
      </w:r>
      <w:r>
        <w:rPr>
          <w:rFonts w:ascii="Arial" w:hAnsi="Arial"/>
          <w:i/>
          <w:color w:val="231F20"/>
          <w:w w:val="115"/>
        </w:rPr>
        <w:t>x</w:t>
      </w:r>
      <w:r>
        <w:rPr>
          <w:color w:val="231F20"/>
          <w:w w:val="115"/>
        </w:rPr>
        <w:t>.</w:t>
      </w:r>
    </w:p>
    <w:p>
      <w:pPr>
        <w:pStyle w:val="BodyText"/>
        <w:rPr>
          <w:sz w:val="20"/>
        </w:rPr>
      </w:pPr>
    </w:p>
    <w:p>
      <w:pPr>
        <w:pStyle w:val="BodyText"/>
        <w:rPr>
          <w:sz w:val="20"/>
        </w:rPr>
      </w:pPr>
    </w:p>
    <w:p>
      <w:pPr>
        <w:pStyle w:val="BodyText"/>
        <w:spacing w:before="7"/>
        <w:rPr>
          <w:sz w:val="27"/>
        </w:rPr>
      </w:pPr>
    </w:p>
    <w:p>
      <w:pPr>
        <w:spacing w:before="68"/>
        <w:ind w:left="2728" w:right="0" w:firstLine="0"/>
        <w:jc w:val="left"/>
        <w:rPr>
          <w:sz w:val="20"/>
        </w:rPr>
      </w:pPr>
      <w:r>
        <w:rPr/>
        <w:pict>
          <v:group style="position:absolute;margin-left:77.532997pt;margin-top:20.819489pt;width:167.75pt;height:106.3pt;mso-position-horizontal-relative:page;mso-position-vertical-relative:paragraph;z-index:48640;mso-wrap-distance-left:0;mso-wrap-distance-right:0" coordorigin="1551,416" coordsize="3355,2126">
            <v:shape style="position:absolute;left:2000;top:421;width:2116;height:2116" coordorigin="2000,421" coordsize="2116,2116" path="m3058,2537l3134,2535,3208,2527,3280,2514,3351,2496,3420,2474,3486,2447,3551,2416,3612,2381,3671,2342,3728,2299,3781,2252,3831,2202,3877,2149,3920,2093,3959,2034,3995,1972,4026,1908,4053,1841,4075,1772,4093,1702,4106,1629,4113,1555,4116,1479,4113,1404,4106,1330,4093,1257,4075,1186,4053,1118,4026,1051,3995,987,3959,925,3920,866,3877,810,3831,757,3781,707,3728,660,3671,617,3612,578,3551,543,3486,512,3420,485,3351,462,3280,445,3208,432,3134,424,3058,421,2982,424,2908,432,2836,445,2765,462,2696,485,2630,512,2565,543,2504,578,2445,617,2388,660,2335,707,2285,757,2239,810,2196,866,2157,925,2121,987,2090,1051,2063,1118,2041,1186,2023,1257,2011,1330,2003,1404,2000,1479,2003,1555,2011,1629,2023,1702,2041,1772,2063,1841,2090,1908,2121,1972,2157,2034,2196,2093,2239,2149,2285,2202,2335,2252,2388,2299,2445,2342,2504,2381,2565,2416,2630,2447,2696,2474,2765,2496,2836,2514,2908,2527,2982,2535,3058,2537xe" filled="false" stroked="true" strokeweight=".5pt" strokecolor="#231f20">
              <v:path arrowok="t"/>
            </v:shape>
            <v:line style="position:absolute" from="2864,434" to="1578,1981" stroked="true" strokeweight=".5pt" strokecolor="#231f20"/>
            <v:line style="position:absolute" from="1995,1475" to="4901,1730" stroked="true" strokeweight=".5pt" strokecolor="#231f20"/>
            <v:line style="position:absolute" from="4901,1730" to="1556,1985" stroked="true" strokeweight=".5pt" strokecolor="#231f20"/>
            <v:shape style="position:absolute;left:1726;top:1823;width:82;height:148" coordorigin="1726,1823" coordsize="82,148" path="m1726,1829l1782,1823,1807,1836,1805,1881,1782,1971e" filled="false" stroked="true" strokeweight=".5pt" strokecolor="#231f20">
              <v:path arrowok="t"/>
            </v:shape>
            <v:shape style="position:absolute;left:1782;top:1305;width:214;height:597" type="#_x0000_t202" filled="false" stroked="false">
              <v:textbox inset="0,0,0,0">
                <w:txbxContent>
                  <w:p>
                    <w:pPr>
                      <w:spacing w:line="212" w:lineRule="exact" w:before="0"/>
                      <w:ind w:left="0" w:right="68" w:firstLine="0"/>
                      <w:jc w:val="center"/>
                      <w:rPr>
                        <w:sz w:val="20"/>
                      </w:rPr>
                    </w:pPr>
                    <w:r>
                      <w:rPr>
                        <w:color w:val="231F20"/>
                        <w:w w:val="117"/>
                        <w:sz w:val="20"/>
                      </w:rPr>
                      <w:t>D</w:t>
                    </w:r>
                  </w:p>
                  <w:p>
                    <w:pPr>
                      <w:spacing w:line="232" w:lineRule="exact" w:before="152"/>
                      <w:ind w:left="113" w:right="0" w:firstLine="0"/>
                      <w:jc w:val="center"/>
                      <w:rPr>
                        <w:sz w:val="20"/>
                      </w:rPr>
                    </w:pPr>
                    <w:r>
                      <w:rPr>
                        <w:color w:val="231F20"/>
                        <w:w w:val="115"/>
                        <w:sz w:val="20"/>
                      </w:rPr>
                      <w:t>x</w:t>
                    </w:r>
                  </w:p>
                </w:txbxContent>
              </v:textbox>
              <w10:wrap type="none"/>
            </v:shape>
            <v:shape style="position:absolute;left:4277;top:1418;width:134;height:200" type="#_x0000_t202" filled="false" stroked="false">
              <v:textbox inset="0,0,0,0">
                <w:txbxContent>
                  <w:p>
                    <w:pPr>
                      <w:spacing w:line="200" w:lineRule="exact" w:before="0"/>
                      <w:ind w:left="0" w:right="0" w:firstLine="0"/>
                      <w:jc w:val="left"/>
                      <w:rPr>
                        <w:sz w:val="20"/>
                      </w:rPr>
                    </w:pPr>
                    <w:r>
                      <w:rPr>
                        <w:color w:val="231F20"/>
                        <w:w w:val="115"/>
                        <w:sz w:val="20"/>
                      </w:rPr>
                      <w:t>A</w:t>
                    </w:r>
                  </w:p>
                </w:txbxContent>
              </v:textbox>
              <w10:wrap type="none"/>
            </v:shape>
            <v:shape style="position:absolute;left:2009;top:2004;width:134;height:200" type="#_x0000_t202" filled="false" stroked="false">
              <v:textbox inset="0,0,0,0">
                <w:txbxContent>
                  <w:p>
                    <w:pPr>
                      <w:spacing w:line="200" w:lineRule="exact" w:before="0"/>
                      <w:ind w:left="0" w:right="0" w:firstLine="0"/>
                      <w:jc w:val="left"/>
                      <w:rPr>
                        <w:sz w:val="20"/>
                      </w:rPr>
                    </w:pPr>
                    <w:r>
                      <w:rPr>
                        <w:color w:val="231F20"/>
                        <w:w w:val="125"/>
                        <w:sz w:val="20"/>
                      </w:rPr>
                      <w:t>C</w:t>
                    </w:r>
                  </w:p>
                </w:txbxContent>
              </v:textbox>
              <w10:wrap type="none"/>
            </v:shape>
            <v:shape style="position:absolute;left:4277;top:1857;width:134;height:200" type="#_x0000_t202" filled="false" stroked="false">
              <v:textbox inset="0,0,0,0">
                <w:txbxContent>
                  <w:p>
                    <w:pPr>
                      <w:spacing w:line="200" w:lineRule="exact" w:before="0"/>
                      <w:ind w:left="0" w:right="0" w:firstLine="0"/>
                      <w:jc w:val="left"/>
                      <w:rPr>
                        <w:sz w:val="20"/>
                      </w:rPr>
                    </w:pPr>
                    <w:r>
                      <w:rPr>
                        <w:color w:val="231F20"/>
                        <w:w w:val="122"/>
                        <w:sz w:val="20"/>
                      </w:rPr>
                      <w:t>B</w:t>
                    </w:r>
                  </w:p>
                </w:txbxContent>
              </v:textbox>
              <w10:wrap type="none"/>
            </v:shape>
            <w10:wrap type="topAndBottom"/>
          </v:group>
        </w:pict>
      </w:r>
      <w:r>
        <w:rPr>
          <w:color w:val="231F20"/>
          <w:w w:val="125"/>
          <w:sz w:val="20"/>
        </w:rPr>
        <w:t>E</w:t>
      </w:r>
    </w:p>
    <w:p>
      <w:pPr>
        <w:spacing w:after="0"/>
        <w:jc w:val="left"/>
        <w:rPr>
          <w:sz w:val="20"/>
        </w:rPr>
        <w:sectPr>
          <w:headerReference w:type="default" r:id="rId617"/>
          <w:footerReference w:type="default" r:id="rId618"/>
          <w:pgSz w:w="11910" w:h="16840"/>
          <w:pgMar w:header="0" w:footer="140" w:top="0" w:bottom="340" w:left="60" w:right="0"/>
          <w:pgNumType w:start="161"/>
        </w:sectPr>
      </w:pPr>
    </w:p>
    <w:p>
      <w:pPr>
        <w:pStyle w:val="BodyText"/>
        <w:spacing w:before="79"/>
        <w:ind w:left="110" w:right="65"/>
      </w:pPr>
      <w:r>
        <w:rPr/>
        <w:pict>
          <v:shape style="position:absolute;margin-left:213.304993pt;margin-top:1.038091pt;width:7.35pt;height:5.55pt;mso-position-horizontal-relative:page;mso-position-vertical-relative:paragraph;z-index:-780712" coordorigin="4266,21" coordsize="147,111" path="m4266,130l4344,22m4358,21l4412,131e" filled="false" stroked="true" strokeweight="1pt" strokecolor="#231f20">
            <v:path arrowok="t"/>
            <w10:wrap type="none"/>
          </v:shape>
        </w:pict>
      </w:r>
      <w:r>
        <w:rPr>
          <w:color w:val="231F20"/>
          <w:w w:val="110"/>
        </w:rPr>
        <w:t>Determine a medida do ângulo ADC inscrito na circunferência de centro </w:t>
      </w:r>
      <w:r>
        <w:rPr>
          <w:rFonts w:ascii="Arial" w:hAnsi="Arial"/>
          <w:i/>
          <w:color w:val="231F20"/>
          <w:w w:val="110"/>
        </w:rPr>
        <w:t>O</w:t>
      </w:r>
      <w:r>
        <w:rPr>
          <w:color w:val="231F20"/>
          <w:w w:val="110"/>
        </w:rPr>
        <w:t>.</w:t>
      </w:r>
    </w:p>
    <w:p>
      <w:pPr>
        <w:pStyle w:val="BodyText"/>
        <w:rPr>
          <w:sz w:val="20"/>
        </w:rPr>
      </w:pPr>
    </w:p>
    <w:p>
      <w:pPr>
        <w:pStyle w:val="BodyText"/>
        <w:rPr>
          <w:sz w:val="20"/>
        </w:rPr>
      </w:pPr>
    </w:p>
    <w:p>
      <w:pPr>
        <w:pStyle w:val="BodyText"/>
        <w:rPr>
          <w:sz w:val="20"/>
        </w:rPr>
      </w:pPr>
    </w:p>
    <w:p>
      <w:pPr>
        <w:pStyle w:val="BodyText"/>
        <w:spacing w:before="3"/>
        <w:rPr>
          <w:sz w:val="16"/>
        </w:rPr>
      </w:pPr>
    </w:p>
    <w:p>
      <w:pPr>
        <w:tabs>
          <w:tab w:pos="4330" w:val="left" w:leader="none"/>
        </w:tabs>
        <w:spacing w:before="0"/>
        <w:ind w:left="2062" w:right="65" w:firstLine="0"/>
        <w:jc w:val="left"/>
        <w:rPr>
          <w:sz w:val="20"/>
        </w:rPr>
      </w:pPr>
      <w:r>
        <w:rPr/>
        <w:pict>
          <v:group style="position:absolute;margin-left:118.177002pt;margin-top:-39.509499pt;width:91.9pt;height:91.9pt;mso-position-horizontal-relative:page;mso-position-vertical-relative:paragraph;z-index:-780736" coordorigin="2364,-790" coordsize="1838,1838">
            <v:shape style="position:absolute;left:2369;top:-785;width:1828;height:1828" coordorigin="2369,-785" coordsize="1828,1828" path="m3282,1043l3357,1040,3431,1031,3502,1016,3571,996,3638,971,3702,941,3764,906,3822,866,3877,823,3929,775,3976,723,4020,668,4059,610,4094,549,4125,484,4150,418,4170,348,4184,277,4193,204,4196,129,4193,54,4184,-20,4170,-91,4150,-160,4125,-227,4094,-291,4059,-353,4020,-411,3976,-466,3929,-518,3877,-565,3822,-609,3764,-648,3702,-683,3638,-713,3571,-739,3502,-759,3431,-773,3357,-782,3282,-785,3207,-782,3134,-773,3063,-759,2994,-739,2927,-713,2862,-683,2801,-648,2743,-609,2688,-565,2636,-518,2589,-466,2545,-411,2505,-353,2471,-291,2440,-227,2415,-160,2395,-91,2381,-20,2372,54,2369,129,2372,204,2381,277,2395,348,2415,418,2440,484,2471,549,2505,610,2545,668,2589,723,2636,775,2688,823,2743,866,2801,906,2862,941,2927,971,2994,996,3063,1016,3134,1031,3207,1040,3282,1043xm4193,117l2369,117m2369,117l2647,-535m2647,-535l3852,-578m3852,-578l2369,117m2675,-20l2756,-13,2791,4,2785,43,2746,117e" filled="false" stroked="true" strokeweight=".5pt" strokecolor="#231f20">
              <v:path arrowok="t"/>
            </v:shape>
            <v:shape style="position:absolute;left:2442;top:-739;width:145;height:200" type="#_x0000_t202" filled="false" stroked="false">
              <v:textbox inset="0,0,0,0">
                <w:txbxContent>
                  <w:p>
                    <w:pPr>
                      <w:spacing w:line="200" w:lineRule="exact" w:before="0"/>
                      <w:ind w:left="0" w:right="0" w:firstLine="0"/>
                      <w:jc w:val="left"/>
                      <w:rPr>
                        <w:sz w:val="20"/>
                      </w:rPr>
                    </w:pPr>
                    <w:r>
                      <w:rPr>
                        <w:color w:val="231F20"/>
                        <w:w w:val="117"/>
                        <w:sz w:val="20"/>
                      </w:rPr>
                      <w:t>D</w:t>
                    </w:r>
                  </w:p>
                </w:txbxContent>
              </v:textbox>
              <w10:wrap type="none"/>
            </v:shape>
            <v:shape style="position:absolute;left:4022;top:-719;width:134;height:200" type="#_x0000_t202" filled="false" stroked="false">
              <v:textbox inset="0,0,0,0">
                <w:txbxContent>
                  <w:p>
                    <w:pPr>
                      <w:spacing w:line="200" w:lineRule="exact" w:before="0"/>
                      <w:ind w:left="0" w:right="0" w:firstLine="0"/>
                      <w:jc w:val="left"/>
                      <w:rPr>
                        <w:sz w:val="20"/>
                      </w:rPr>
                    </w:pPr>
                    <w:r>
                      <w:rPr>
                        <w:color w:val="231F20"/>
                        <w:w w:val="125"/>
                        <w:sz w:val="20"/>
                      </w:rPr>
                      <w:t>C</w:t>
                    </w:r>
                  </w:p>
                </w:txbxContent>
              </v:textbox>
              <w10:wrap type="none"/>
            </v:shape>
            <v:shape style="position:absolute;left:2878;top:-115;width:284;height:201" type="#_x0000_t202" filled="false" stroked="false">
              <v:textbox inset="0,0,0,0">
                <w:txbxContent>
                  <w:p>
                    <w:pPr>
                      <w:spacing w:line="200" w:lineRule="exact" w:before="0"/>
                      <w:ind w:left="0" w:right="-17" w:firstLine="0"/>
                      <w:jc w:val="left"/>
                      <w:rPr>
                        <w:sz w:val="11"/>
                      </w:rPr>
                    </w:pPr>
                    <w:r>
                      <w:rPr>
                        <w:color w:val="231F20"/>
                        <w:spacing w:val="-2"/>
                        <w:w w:val="110"/>
                        <w:sz w:val="20"/>
                      </w:rPr>
                      <w:t>35</w:t>
                    </w:r>
                    <w:r>
                      <w:rPr>
                        <w:color w:val="231F20"/>
                        <w:spacing w:val="-2"/>
                        <w:w w:val="110"/>
                        <w:position w:val="7"/>
                        <w:sz w:val="11"/>
                      </w:rPr>
                      <w:t>o</w:t>
                    </w:r>
                  </w:p>
                </w:txbxContent>
              </v:textbox>
              <w10:wrap type="none"/>
            </v:shape>
            <v:shape style="position:absolute;left:3219;top:188;width:156;height:200" type="#_x0000_t202" filled="false" stroked="false">
              <v:textbox inset="0,0,0,0">
                <w:txbxContent>
                  <w:p>
                    <w:pPr>
                      <w:spacing w:line="200" w:lineRule="exact" w:before="0"/>
                      <w:ind w:left="0" w:right="0" w:firstLine="0"/>
                      <w:jc w:val="left"/>
                      <w:rPr>
                        <w:sz w:val="20"/>
                      </w:rPr>
                    </w:pPr>
                    <w:r>
                      <w:rPr>
                        <w:color w:val="231F20"/>
                        <w:w w:val="117"/>
                        <w:sz w:val="20"/>
                      </w:rPr>
                      <w:t>O</w:t>
                    </w:r>
                  </w:p>
                </w:txbxContent>
              </v:textbox>
              <w10:wrap type="none"/>
            </v:shape>
            <w10:wrap type="none"/>
          </v:group>
        </w:pict>
      </w:r>
      <w:r>
        <w:rPr>
          <w:color w:val="231F20"/>
          <w:w w:val="120"/>
          <w:sz w:val="20"/>
        </w:rPr>
        <w:t>A</w:t>
        <w:tab/>
        <w:t>B</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p>
    <w:p>
      <w:pPr>
        <w:pStyle w:val="BodyText"/>
        <w:spacing w:line="336" w:lineRule="exact" w:before="54"/>
        <w:ind w:left="110" w:right="65"/>
      </w:pPr>
      <w:r>
        <w:rPr/>
        <w:pict>
          <v:group style="position:absolute;margin-left:9pt;margin-top:-25.867031pt;width:585.8pt;height:29.6pt;mso-position-horizontal-relative:page;mso-position-vertical-relative:paragraph;z-index:-781360" coordorigin="180,-517" coordsize="11716,592">
            <v:shape style="position:absolute;left:180;top:-517;width:11716;height:494" type="#_x0000_t75" stroked="false">
              <v:imagedata r:id="rId28" o:title=""/>
            </v:shape>
            <v:shape style="position:absolute;left:4941;top:13;width:2475;height:51" coordorigin="4941,13" coordsize="2475,51" path="m5319,64l5285,47,5246,31,5197,19,5130,14,5063,19,5014,30,4976,46,4941,64m7416,63l7381,46,7343,30,7294,18,7227,13,7160,18,7111,29,7073,45,7038,63e" filled="false" stroked="true" strokeweight="1pt" strokecolor="#231f20">
              <v:path arrowok="t"/>
            </v:shape>
            <v:shape style="position:absolute;left:180;top:-517;width:11716;height:592"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579</w:t>
                    </w:r>
                  </w:p>
                </w:txbxContent>
              </v:textbox>
              <w10:wrap type="none"/>
            </v:shape>
            <w10:wrap type="none"/>
          </v:group>
        </w:pict>
      </w:r>
      <w:r>
        <w:rPr/>
        <w:pict>
          <v:group style="position:absolute;margin-left:108.004997pt;margin-top:32.396969pt;width:217.6pt;height:132.450pt;mso-position-horizontal-relative:page;mso-position-vertical-relative:paragraph;z-index:-781120" coordorigin="2160,648" coordsize="4352,2649">
            <v:shape style="position:absolute;left:2165;top:653;width:4342;height:2639" coordorigin="2165,653" coordsize="4342,2639" path="m4821,2807l4898,2804,4973,2796,5047,2783,5119,2765,5189,2742,5257,2715,5322,2683,5385,2647,5445,2607,5502,2564,5556,2516,5607,2465,5655,2411,5698,2354,5738,2294,5774,2231,5806,2166,5833,2098,5856,2028,5874,1956,5887,1882,5895,1807,5898,1730,5895,1653,5887,1577,5874,1504,5856,1432,5833,1362,5806,1294,5774,1229,5738,1166,5698,1106,5655,1048,5607,994,5556,943,5502,896,5445,852,5385,812,5322,777,5257,745,5189,717,5119,695,5047,677,4973,664,4898,656,4821,653,4744,656,4668,664,4595,677,4523,695,4453,717,4385,745,4319,777,4257,812,4196,852,4139,896,4085,943,4034,994,3987,1048,3943,1106,3903,1166,3867,1229,3836,1294,3808,1362,3786,1432,3768,1504,3754,1577,3747,1653,3744,1730,3747,1807,3754,1882,3768,1956,3786,2028,3808,2098,3836,2166,3867,2231,3903,2294,3943,2354,3987,2411,4034,2465,4085,2516,4139,2564,4196,2607,4257,2647,4319,2683,4385,2715,4453,2742,4523,2765,4595,2783,4668,2796,4744,2804,4821,2807xm2179,1553l6507,1137m2165,1534l5482,3292m2505,1520l2553,1563,2565,1596,2541,1638,2477,1704e" filled="false" stroked="true" strokeweight=".5pt" strokecolor="#231f20">
              <v:path arrowok="t"/>
            </v:shape>
            <v:shape style="position:absolute;left:4793;top:1705;width:47;height:47" coordorigin="4793,1705" coordsize="47,47" path="m4816,1752l4829,1752,4840,1742,4840,1729,4840,1716,4829,1705,4816,1705,4803,1705,4793,1716,4793,1729,4793,1742,4803,1752,4816,1752xe" filled="false" stroked="true" strokeweight="2pt" strokecolor="#231f20">
              <v:path arrowok="t"/>
            </v:shape>
            <v:shape style="position:absolute;left:5826;top:953;width:134;height:200" type="#_x0000_t202" filled="false" stroked="false">
              <v:textbox inset="0,0,0,0">
                <w:txbxContent>
                  <w:p>
                    <w:pPr>
                      <w:spacing w:line="200" w:lineRule="exact" w:before="0"/>
                      <w:ind w:left="0" w:right="0" w:firstLine="0"/>
                      <w:jc w:val="left"/>
                      <w:rPr>
                        <w:sz w:val="20"/>
                      </w:rPr>
                    </w:pPr>
                    <w:r>
                      <w:rPr>
                        <w:color w:val="231F20"/>
                        <w:w w:val="125"/>
                        <w:sz w:val="20"/>
                      </w:rPr>
                      <w:t>C</w:t>
                    </w:r>
                  </w:p>
                </w:txbxContent>
              </v:textbox>
              <w10:wrap type="none"/>
            </v:shape>
            <v:shape style="position:absolute;left:3582;top:1123;width:134;height:200" type="#_x0000_t202" filled="false" stroked="false">
              <v:textbox inset="0,0,0,0">
                <w:txbxContent>
                  <w:p>
                    <w:pPr>
                      <w:spacing w:line="200" w:lineRule="exact" w:before="0"/>
                      <w:ind w:left="0" w:right="0" w:firstLine="0"/>
                      <w:jc w:val="left"/>
                      <w:rPr>
                        <w:sz w:val="20"/>
                      </w:rPr>
                    </w:pPr>
                    <w:r>
                      <w:rPr>
                        <w:color w:val="231F20"/>
                        <w:w w:val="115"/>
                        <w:sz w:val="20"/>
                      </w:rPr>
                      <w:t>A</w:t>
                    </w:r>
                  </w:p>
                </w:txbxContent>
              </v:textbox>
              <w10:wrap type="none"/>
            </v:shape>
            <v:shape style="position:absolute;left:2661;top:1534;width:100;height:200" type="#_x0000_t202" filled="false" stroked="false">
              <v:textbox inset="0,0,0,0">
                <w:txbxContent>
                  <w:p>
                    <w:pPr>
                      <w:spacing w:line="200" w:lineRule="exact" w:before="0"/>
                      <w:ind w:left="0" w:right="0" w:firstLine="0"/>
                      <w:jc w:val="left"/>
                      <w:rPr>
                        <w:sz w:val="20"/>
                      </w:rPr>
                    </w:pPr>
                    <w:r>
                      <w:rPr>
                        <w:color w:val="231F20"/>
                        <w:w w:val="115"/>
                        <w:sz w:val="20"/>
                      </w:rPr>
                      <w:t>x</w:t>
                    </w:r>
                  </w:p>
                </w:txbxContent>
              </v:textbox>
              <w10:wrap type="none"/>
            </v:shape>
            <v:shape style="position:absolute;left:4915;top:1780;width:156;height:200" type="#_x0000_t202" filled="false" stroked="false">
              <v:textbox inset="0,0,0,0">
                <w:txbxContent>
                  <w:p>
                    <w:pPr>
                      <w:spacing w:line="200" w:lineRule="exact" w:before="0"/>
                      <w:ind w:left="0" w:right="0" w:firstLine="0"/>
                      <w:jc w:val="left"/>
                      <w:rPr>
                        <w:sz w:val="20"/>
                      </w:rPr>
                    </w:pPr>
                    <w:r>
                      <w:rPr>
                        <w:color w:val="231F20"/>
                        <w:w w:val="117"/>
                        <w:sz w:val="20"/>
                      </w:rPr>
                      <w:t>O</w:t>
                    </w:r>
                  </w:p>
                </w:txbxContent>
              </v:textbox>
              <w10:wrap type="none"/>
            </v:shape>
            <v:shape style="position:absolute;left:4239;top:2725;width:134;height:200" type="#_x0000_t202" filled="false" stroked="false">
              <v:textbox inset="0,0,0,0">
                <w:txbxContent>
                  <w:p>
                    <w:pPr>
                      <w:spacing w:line="200" w:lineRule="exact" w:before="0"/>
                      <w:ind w:left="0" w:right="0" w:firstLine="0"/>
                      <w:jc w:val="left"/>
                      <w:rPr>
                        <w:sz w:val="20"/>
                      </w:rPr>
                    </w:pPr>
                    <w:r>
                      <w:rPr>
                        <w:color w:val="231F20"/>
                        <w:w w:val="122"/>
                        <w:sz w:val="20"/>
                      </w:rPr>
                      <w:t>B</w:t>
                    </w:r>
                  </w:p>
                </w:txbxContent>
              </v:textbox>
              <w10:wrap type="none"/>
            </v:shape>
            <w10:wrap type="none"/>
          </v:group>
        </w:pict>
      </w:r>
      <w:r>
        <w:rPr>
          <w:color w:val="231F20"/>
          <w:w w:val="110"/>
        </w:rPr>
        <w:t>Dada a figura, calcule </w:t>
      </w:r>
      <w:r>
        <w:rPr>
          <w:rFonts w:ascii="Arial" w:hAnsi="Arial"/>
          <w:i/>
          <w:color w:val="231F20"/>
          <w:w w:val="110"/>
        </w:rPr>
        <w:t>x</w:t>
      </w:r>
      <w:r>
        <w:rPr>
          <w:color w:val="231F20"/>
          <w:w w:val="110"/>
        </w:rPr>
        <w:t>. (Dados: med (AB) = 70º; med (CB) = 100º; PB é tangente à circunfe- rência.)</w:t>
      </w:r>
    </w:p>
    <w:p>
      <w:pPr>
        <w:pStyle w:val="BodyText"/>
        <w:rPr>
          <w:sz w:val="20"/>
        </w:rPr>
      </w:pPr>
    </w:p>
    <w:p>
      <w:pPr>
        <w:pStyle w:val="BodyText"/>
        <w:rPr>
          <w:sz w:val="20"/>
        </w:rPr>
      </w:pPr>
    </w:p>
    <w:p>
      <w:pPr>
        <w:pStyle w:val="BodyText"/>
        <w:spacing w:before="10"/>
        <w:rPr>
          <w:sz w:val="15"/>
        </w:rPr>
      </w:pPr>
    </w:p>
    <w:p>
      <w:pPr>
        <w:spacing w:before="0"/>
        <w:ind w:left="1816" w:right="0" w:firstLine="0"/>
        <w:jc w:val="left"/>
        <w:rPr>
          <w:sz w:val="20"/>
        </w:rPr>
      </w:pPr>
      <w:r>
        <w:rPr>
          <w:color w:val="231F20"/>
          <w:w w:val="118"/>
          <w:sz w:val="20"/>
        </w:rPr>
        <w:t>P</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9"/>
        <w:ind w:left="110" w:right="65"/>
      </w:pPr>
      <w:r>
        <w:rPr/>
        <w:pict>
          <v:group style="position:absolute;margin-left:9pt;margin-top:-17.226921pt;width:585.8pt;height:24.75pt;mso-position-horizontal-relative:page;mso-position-vertical-relative:paragraph;z-index:49168" coordorigin="180,-345" coordsize="11716,495">
            <v:shape style="position:absolute;left:180;top:-345;width:11716;height:494" type="#_x0000_t75" stroked="false">
              <v:imagedata r:id="rId27" o:title=""/>
            </v:shape>
            <v:shape style="position:absolute;left:180;top:-345;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580</w:t>
                    </w:r>
                  </w:p>
                </w:txbxContent>
              </v:textbox>
              <w10:wrap type="none"/>
            </v:shape>
            <w10:wrap type="none"/>
          </v:group>
        </w:pict>
      </w:r>
      <w:r>
        <w:rPr>
          <w:color w:val="231F20"/>
          <w:w w:val="105"/>
        </w:rPr>
        <w:t>Determine a medida </w:t>
      </w:r>
      <w:r>
        <w:rPr>
          <w:rFonts w:ascii="Arial"/>
          <w:i/>
          <w:color w:val="231F20"/>
          <w:w w:val="105"/>
        </w:rPr>
        <w:t>x  </w:t>
      </w:r>
      <w:r>
        <w:rPr>
          <w:color w:val="231F20"/>
          <w:w w:val="105"/>
        </w:rPr>
        <w:t>indicada na </w:t>
      </w:r>
      <w:r>
        <w:rPr>
          <w:color w:val="231F20"/>
          <w:spacing w:val="54"/>
          <w:w w:val="105"/>
        </w:rPr>
        <w:t> </w:t>
      </w:r>
      <w:r>
        <w:rPr>
          <w:color w:val="231F20"/>
          <w:w w:val="105"/>
        </w:rPr>
        <w:t>figura.</w:t>
      </w:r>
    </w:p>
    <w:p>
      <w:pPr>
        <w:spacing w:before="65"/>
        <w:ind w:left="0" w:right="1783" w:firstLine="0"/>
        <w:jc w:val="center"/>
        <w:rPr>
          <w:sz w:val="20"/>
        </w:rPr>
      </w:pPr>
      <w:r>
        <w:rPr>
          <w:color w:val="231F20"/>
          <w:w w:val="122"/>
          <w:sz w:val="20"/>
        </w:rPr>
        <w:t>B</w:t>
      </w:r>
    </w:p>
    <w:p>
      <w:pPr>
        <w:pStyle w:val="BodyText"/>
        <w:spacing w:before="6"/>
        <w:rPr>
          <w:sz w:val="25"/>
        </w:rPr>
      </w:pPr>
    </w:p>
    <w:p>
      <w:pPr>
        <w:tabs>
          <w:tab w:pos="5997" w:val="left" w:leader="none"/>
        </w:tabs>
        <w:spacing w:before="68"/>
        <w:ind w:left="3829" w:right="65" w:firstLine="0"/>
        <w:jc w:val="left"/>
        <w:rPr>
          <w:sz w:val="20"/>
        </w:rPr>
      </w:pPr>
      <w:r>
        <w:rPr/>
        <w:pict>
          <v:group style="position:absolute;margin-left:200.854004pt;margin-top:-12.487515pt;width:101.15pt;height:101.15pt;mso-position-horizontal-relative:page;mso-position-vertical-relative:paragraph;z-index:-781024" coordorigin="4017,-250" coordsize="2023,2023">
            <v:shape style="position:absolute;left:4022;top:-245;width:2013;height:2013" coordorigin="4022,-245" coordsize="2013,2013" path="m5028,1767l5103,1765,5177,1756,5249,1743,5319,1725,5387,1702,5452,1674,5515,1642,5576,1605,5634,1565,5688,1521,5739,1473,5787,1421,5832,1367,5872,1309,5908,1249,5941,1185,5968,1120,5992,1052,6010,982,6023,910,6031,836,6034,761,6031,686,6023,613,6010,541,5992,471,5968,403,5941,337,5908,274,5872,213,5832,156,5787,101,5739,50,5688,2,5634,-42,5576,-83,5515,-119,5452,-151,5387,-179,5319,-202,5249,-220,5177,-234,5103,-242,5028,-245,4953,-242,4879,-234,4808,-220,4738,-202,4670,-179,4604,-151,4541,-119,4480,-83,4423,-42,4368,2,4317,50,4269,101,4225,156,4184,213,4148,274,4116,337,4088,403,4065,471,4046,541,4033,613,4025,686,4022,761,4025,836,4033,910,4046,982,4065,1052,4088,1120,4116,1185,4148,1249,4184,1309,4225,1367,4269,1421,4317,1473,4368,1521,4423,1565,4480,1605,4541,1642,4604,1674,4670,1702,4738,1725,4808,1743,4879,1756,4953,1765,5028,1767xm5888,242l4159,1290m4159,1276l5023,-240m4834,114l4889,103,4917,112,4927,155,4929,242m4286,1035l4363,1008,4402,1008,4417,1046,4419,1130e" filled="false" stroked="true" strokeweight=".5pt" strokecolor="#231f20">
              <v:path arrowok="t"/>
            </v:shape>
            <v:shape style="position:absolute;left:4987;top:758;width:47;height:47" coordorigin="4987,758" coordsize="47,47" path="m5010,804l5023,804,5033,794,5033,781,5033,768,5023,758,5010,758,4997,758,4987,768,4987,781,4987,794,4997,804,5010,804xe" filled="false" stroked="true" strokeweight="2pt" strokecolor="#231f20">
              <v:path arrowok="t"/>
            </v:shape>
            <v:shape style="position:absolute;left:4159;top:15;width:1730;height:200" type="#_x0000_t202" filled="false" stroked="false">
              <v:textbox inset="0,0,0,0">
                <w:txbxContent>
                  <w:p>
                    <w:pPr>
                      <w:tabs>
                        <w:tab w:pos="878" w:val="left" w:leader="none"/>
                        <w:tab w:pos="1729" w:val="left" w:leader="none"/>
                      </w:tabs>
                      <w:spacing w:line="200" w:lineRule="exact" w:before="0"/>
                      <w:ind w:left="0" w:right="0" w:firstLine="0"/>
                      <w:jc w:val="left"/>
                      <w:rPr>
                        <w:sz w:val="20"/>
                      </w:rPr>
                    </w:pPr>
                    <w:r>
                      <w:rPr>
                        <w:color w:val="231F20"/>
                        <w:w w:val="122"/>
                        <w:sz w:val="20"/>
                        <w:u w:val="single" w:color="231F20"/>
                      </w:rPr>
                      <w:t> </w:t>
                    </w:r>
                    <w:r>
                      <w:rPr>
                        <w:color w:val="231F20"/>
                        <w:sz w:val="20"/>
                        <w:u w:val="single" w:color="231F20"/>
                      </w:rPr>
                      <w:tab/>
                    </w:r>
                    <w:r>
                      <w:rPr>
                        <w:color w:val="231F20"/>
                        <w:w w:val="115"/>
                        <w:sz w:val="20"/>
                        <w:u w:val="single" w:color="231F20"/>
                      </w:rPr>
                      <w:t>x</w:t>
                    </w:r>
                    <w:r>
                      <w:rPr>
                        <w:color w:val="231F20"/>
                        <w:sz w:val="20"/>
                        <w:u w:val="single" w:color="231F20"/>
                      </w:rPr>
                      <w:tab/>
                    </w:r>
                  </w:p>
                </w:txbxContent>
              </v:textbox>
              <w10:wrap type="none"/>
            </v:shape>
            <v:shape style="position:absolute;left:4513;top:751;width:288;height:201" type="#_x0000_t202" filled="false" stroked="false">
              <v:textbox inset="0,0,0,0">
                <w:txbxContent>
                  <w:p>
                    <w:pPr>
                      <w:spacing w:line="200" w:lineRule="exact" w:before="0"/>
                      <w:ind w:left="0" w:right="-19" w:firstLine="0"/>
                      <w:jc w:val="left"/>
                      <w:rPr>
                        <w:sz w:val="11"/>
                      </w:rPr>
                    </w:pPr>
                    <w:r>
                      <w:rPr>
                        <w:color w:val="231F20"/>
                        <w:w w:val="110"/>
                        <w:sz w:val="20"/>
                      </w:rPr>
                      <w:t>25</w:t>
                    </w:r>
                    <w:r>
                      <w:rPr>
                        <w:color w:val="231F20"/>
                        <w:w w:val="110"/>
                        <w:position w:val="7"/>
                        <w:sz w:val="11"/>
                      </w:rPr>
                      <w:t>o</w:t>
                    </w:r>
                  </w:p>
                </w:txbxContent>
              </v:textbox>
              <w10:wrap type="none"/>
            </v:shape>
            <v:shape style="position:absolute;left:4045;top:1338;width:145;height:200" type="#_x0000_t202" filled="false" stroked="false">
              <v:textbox inset="0,0,0,0">
                <w:txbxContent>
                  <w:p>
                    <w:pPr>
                      <w:spacing w:line="200" w:lineRule="exact" w:before="0"/>
                      <w:ind w:left="0" w:right="0" w:firstLine="0"/>
                      <w:jc w:val="left"/>
                      <w:rPr>
                        <w:sz w:val="20"/>
                      </w:rPr>
                    </w:pPr>
                    <w:r>
                      <w:rPr>
                        <w:color w:val="231F20"/>
                        <w:w w:val="117"/>
                        <w:sz w:val="20"/>
                      </w:rPr>
                      <w:t>D</w:t>
                    </w:r>
                  </w:p>
                </w:txbxContent>
              </v:textbox>
              <w10:wrap type="none"/>
            </v:shape>
            <w10:wrap type="none"/>
          </v:group>
        </w:pict>
      </w:r>
      <w:r>
        <w:rPr>
          <w:color w:val="231F20"/>
          <w:w w:val="120"/>
          <w:position w:val="-2"/>
          <w:sz w:val="20"/>
        </w:rPr>
        <w:t>C</w:t>
        <w:tab/>
      </w:r>
      <w:r>
        <w:rPr>
          <w:color w:val="231F20"/>
          <w:w w:val="120"/>
          <w:sz w:val="20"/>
        </w:rPr>
        <w:t>A</w:t>
      </w:r>
    </w:p>
    <w:p>
      <w:pPr>
        <w:pStyle w:val="BodyText"/>
        <w:spacing w:before="2"/>
        <w:rPr>
          <w:sz w:val="17"/>
        </w:rPr>
      </w:pPr>
    </w:p>
    <w:p>
      <w:pPr>
        <w:spacing w:before="69"/>
        <w:ind w:left="3602" w:right="65" w:firstLine="0"/>
        <w:jc w:val="left"/>
        <w:rPr>
          <w:sz w:val="11"/>
        </w:rPr>
      </w:pPr>
      <w:r>
        <w:rPr>
          <w:color w:val="231F20"/>
          <w:w w:val="110"/>
          <w:sz w:val="20"/>
        </w:rPr>
        <w:t>78</w:t>
      </w:r>
      <w:r>
        <w:rPr>
          <w:color w:val="231F20"/>
          <w:w w:val="110"/>
          <w:position w:val="7"/>
          <w:sz w:val="11"/>
        </w:rPr>
        <w:t>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7"/>
        </w:rPr>
      </w:pPr>
    </w:p>
    <w:p>
      <w:pPr>
        <w:pStyle w:val="BodyText"/>
        <w:spacing w:before="56"/>
        <w:ind w:left="110" w:right="65"/>
      </w:pPr>
      <w:r>
        <w:rPr/>
        <w:pict>
          <v:group style="position:absolute;margin-left:9pt;margin-top:-25.876925pt;width:585.8pt;height:29.8pt;mso-position-horizontal-relative:page;mso-position-vertical-relative:paragraph;z-index:-781264" coordorigin="180,-518" coordsize="11716,596">
            <v:shape style="position:absolute;left:180;top:-518;width:11716;height:494" type="#_x0000_t75" stroked="false">
              <v:imagedata r:id="rId27" o:title=""/>
            </v:shape>
            <v:shape style="position:absolute;left:10987;top:19;width:379;height:50" coordorigin="10987,19" coordsize="379,50" path="m11365,68l11331,51,11293,35,11243,23,11176,19,11109,23,11061,34,11022,50,10987,68e" filled="false" stroked="true" strokeweight="1.0pt" strokecolor="#231f20">
              <v:path arrowok="t"/>
            </v:shape>
            <v:shape style="position:absolute;left:180;top:-518;width:11716;height:596"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581</w:t>
                    </w:r>
                  </w:p>
                </w:txbxContent>
              </v:textbox>
              <w10:wrap type="none"/>
            </v:shape>
            <w10:wrap type="none"/>
          </v:group>
        </w:pict>
      </w:r>
      <w:r>
        <w:rPr>
          <w:color w:val="231F20"/>
          <w:w w:val="105"/>
        </w:rPr>
        <w:t>O ângulo agudo formado pelas retas </w:t>
      </w:r>
      <w:r>
        <w:rPr>
          <w:rFonts w:ascii="Arial" w:hAnsi="Arial"/>
          <w:i/>
          <w:color w:val="231F20"/>
          <w:w w:val="105"/>
        </w:rPr>
        <w:t>r </w:t>
      </w:r>
      <w:r>
        <w:rPr>
          <w:color w:val="231F20"/>
          <w:w w:val="105"/>
        </w:rPr>
        <w:t>e </w:t>
      </w:r>
      <w:r>
        <w:rPr>
          <w:rFonts w:ascii="Arial" w:hAnsi="Arial"/>
          <w:i/>
          <w:color w:val="231F20"/>
          <w:w w:val="105"/>
        </w:rPr>
        <w:t>s </w:t>
      </w:r>
      <w:r>
        <w:rPr>
          <w:color w:val="231F20"/>
          <w:w w:val="105"/>
        </w:rPr>
        <w:t>da figura mede 46º. Qual é a medida do arco AB?</w:t>
      </w:r>
    </w:p>
    <w:p>
      <w:pPr>
        <w:pStyle w:val="BodyText"/>
        <w:rPr>
          <w:sz w:val="20"/>
        </w:rPr>
      </w:pPr>
    </w:p>
    <w:p>
      <w:pPr>
        <w:pStyle w:val="BodyText"/>
        <w:rPr>
          <w:sz w:val="20"/>
        </w:rPr>
      </w:pPr>
    </w:p>
    <w:p>
      <w:pPr>
        <w:pStyle w:val="BodyText"/>
        <w:rPr>
          <w:sz w:val="20"/>
        </w:rPr>
      </w:pPr>
    </w:p>
    <w:p>
      <w:pPr>
        <w:pStyle w:val="BodyText"/>
        <w:spacing w:before="10"/>
        <w:rPr>
          <w:sz w:val="19"/>
        </w:rPr>
      </w:pPr>
    </w:p>
    <w:p>
      <w:pPr>
        <w:spacing w:before="69"/>
        <w:ind w:left="1424" w:right="0" w:firstLine="0"/>
        <w:jc w:val="left"/>
        <w:rPr>
          <w:sz w:val="20"/>
        </w:rPr>
      </w:pPr>
      <w:r>
        <w:rPr/>
        <w:pict>
          <v:group style="position:absolute;margin-left:82.494003pt;margin-top:-26.388515pt;width:253.5pt;height:139.9pt;mso-position-horizontal-relative:page;mso-position-vertical-relative:paragraph;z-index:-780856" coordorigin="1650,-528" coordsize="5070,2798">
            <v:shape style="position:absolute;left:1655;top:-523;width:5060;height:2788" coordorigin="1655,-523" coordsize="5060,2788" path="m3859,2264l3935,2262,4011,2256,4085,2245,4158,2231,4229,2213,4299,2191,4367,2165,4433,2136,4498,2104,4560,2068,4620,2029,4678,1987,4734,1942,4787,1894,4837,1844,4885,1791,4930,1735,4972,1677,5011,1617,5047,1555,5079,1490,5108,1424,5134,1356,5156,1286,5174,1215,5188,1142,5199,1068,5205,992,5207,916,5205,839,5199,764,5188,690,5174,617,5156,546,5134,476,5108,408,5079,341,5047,277,5011,215,4972,154,4930,96,4885,41,4837,-12,4787,-63,4734,-110,4678,-155,4620,-197,4560,-236,4498,-272,4433,-305,4367,-334,4299,-359,4229,-381,4158,-399,4085,-414,4011,-424,3935,-431,3859,-433,3782,-431,3707,-424,3633,-414,3560,-399,3489,-381,3419,-359,3351,-334,3284,-305,3220,-272,3158,-236,3097,-197,3039,-155,2984,-110,2931,-63,2880,-12,2833,41,2788,96,2746,154,2707,215,2671,277,2638,341,2609,408,2584,476,2562,546,2544,617,2529,690,2519,764,2512,839,2510,916,2512,992,2519,1068,2529,1142,2544,1215,2562,1286,2584,1356,2609,1424,2638,1490,2671,1555,2707,1617,2746,1677,2788,1735,2833,1791,2880,1844,2931,1894,2984,1942,3039,1987,3097,2029,3158,2068,3220,2104,3284,2136,3351,2165,3419,2191,3489,2213,3560,2231,3633,2245,3707,2256,3782,2262,3859,2264xm6715,1150l1655,243m5482,-523l2406,2255e" filled="false" stroked="true" strokeweight=".5pt" strokecolor="#231f20">
              <v:path arrowok="t"/>
            </v:shape>
            <v:shape style="position:absolute;left:2509;top:35;width:2704;height:1810" coordorigin="2509,35" coordsize="2704,1810" path="m2619,413l2509,971,2613,1426,2784,1732,2874,1844m4872,35l5045,221,5138,371,5183,564,5212,880e" filled="false" stroked="true" strokeweight="2pt" strokecolor="#231f20">
              <v:path arrowok="t"/>
            </v:shape>
            <v:shape style="position:absolute;left:4815;top:-324;width:134;height:200" type="#_x0000_t202" filled="false" stroked="false">
              <v:textbox inset="0,0,0,0">
                <w:txbxContent>
                  <w:p>
                    <w:pPr>
                      <w:spacing w:line="200" w:lineRule="exact" w:before="0"/>
                      <w:ind w:left="0" w:right="0" w:firstLine="0"/>
                      <w:jc w:val="left"/>
                      <w:rPr>
                        <w:sz w:val="20"/>
                      </w:rPr>
                    </w:pPr>
                    <w:r>
                      <w:rPr>
                        <w:color w:val="231F20"/>
                        <w:w w:val="122"/>
                        <w:sz w:val="20"/>
                      </w:rPr>
                      <w:t>B</w:t>
                    </w:r>
                  </w:p>
                </w:txbxContent>
              </v:textbox>
              <w10:wrap type="none"/>
            </v:shape>
            <v:shape style="position:absolute;left:2449;top:143;width:134;height:200" type="#_x0000_t202" filled="false" stroked="false">
              <v:textbox inset="0,0,0,0">
                <w:txbxContent>
                  <w:p>
                    <w:pPr>
                      <w:spacing w:line="200" w:lineRule="exact" w:before="0"/>
                      <w:ind w:left="0" w:right="0" w:firstLine="0"/>
                      <w:jc w:val="left"/>
                      <w:rPr>
                        <w:sz w:val="20"/>
                      </w:rPr>
                    </w:pPr>
                    <w:r>
                      <w:rPr>
                        <w:color w:val="231F20"/>
                        <w:w w:val="125"/>
                        <w:sz w:val="20"/>
                      </w:rPr>
                      <w:t>C</w:t>
                    </w:r>
                  </w:p>
                </w:txbxContent>
              </v:textbox>
              <w10:wrap type="none"/>
            </v:shape>
            <v:shape style="position:absolute;left:4050;top:370;width:123;height:200" type="#_x0000_t202" filled="false" stroked="false">
              <v:textbox inset="0,0,0,0">
                <w:txbxContent>
                  <w:p>
                    <w:pPr>
                      <w:spacing w:line="200" w:lineRule="exact" w:before="0"/>
                      <w:ind w:left="0" w:right="0" w:firstLine="0"/>
                      <w:jc w:val="left"/>
                      <w:rPr>
                        <w:sz w:val="20"/>
                      </w:rPr>
                    </w:pPr>
                    <w:r>
                      <w:rPr>
                        <w:color w:val="231F20"/>
                        <w:w w:val="118"/>
                        <w:sz w:val="20"/>
                      </w:rPr>
                      <w:t>P</w:t>
                    </w:r>
                  </w:p>
                </w:txbxContent>
              </v:textbox>
              <w10:wrap type="none"/>
            </v:shape>
            <v:shape style="position:absolute;left:2165;top:1036;width:288;height:201" type="#_x0000_t202" filled="false" stroked="false">
              <v:textbox inset="0,0,0,0">
                <w:txbxContent>
                  <w:p>
                    <w:pPr>
                      <w:spacing w:line="200" w:lineRule="exact" w:before="0"/>
                      <w:ind w:left="0" w:right="-19" w:firstLine="0"/>
                      <w:jc w:val="left"/>
                      <w:rPr>
                        <w:sz w:val="11"/>
                      </w:rPr>
                    </w:pPr>
                    <w:r>
                      <w:rPr>
                        <w:color w:val="231F20"/>
                        <w:w w:val="110"/>
                        <w:sz w:val="20"/>
                      </w:rPr>
                      <w:t>63</w:t>
                    </w:r>
                    <w:r>
                      <w:rPr>
                        <w:color w:val="231F20"/>
                        <w:w w:val="110"/>
                        <w:position w:val="7"/>
                        <w:sz w:val="11"/>
                      </w:rPr>
                      <w:t>o</w:t>
                    </w:r>
                  </w:p>
                </w:txbxContent>
              </v:textbox>
              <w10:wrap type="none"/>
            </v:shape>
            <v:shape style="position:absolute;left:5425;top:994;width:134;height:200" type="#_x0000_t202" filled="false" stroked="false">
              <v:textbox inset="0,0,0,0">
                <w:txbxContent>
                  <w:p>
                    <w:pPr>
                      <w:spacing w:line="200" w:lineRule="exact" w:before="0"/>
                      <w:ind w:left="0" w:right="0" w:firstLine="0"/>
                      <w:jc w:val="left"/>
                      <w:rPr>
                        <w:sz w:val="20"/>
                      </w:rPr>
                    </w:pPr>
                    <w:r>
                      <w:rPr>
                        <w:color w:val="231F20"/>
                        <w:w w:val="115"/>
                        <w:sz w:val="20"/>
                      </w:rPr>
                      <w:t>A</w:t>
                    </w:r>
                  </w:p>
                </w:txbxContent>
              </v:textbox>
              <w10:wrap type="none"/>
            </v:shape>
            <v:shape style="position:absolute;left:2860;top:1972;width:145;height:200" type="#_x0000_t202" filled="false" stroked="false">
              <v:textbox inset="0,0,0,0">
                <w:txbxContent>
                  <w:p>
                    <w:pPr>
                      <w:spacing w:line="200" w:lineRule="exact" w:before="0"/>
                      <w:ind w:left="0" w:right="0" w:firstLine="0"/>
                      <w:jc w:val="left"/>
                      <w:rPr>
                        <w:sz w:val="20"/>
                      </w:rPr>
                    </w:pPr>
                    <w:r>
                      <w:rPr>
                        <w:color w:val="231F20"/>
                        <w:w w:val="117"/>
                        <w:sz w:val="20"/>
                      </w:rPr>
                      <w:t>D</w:t>
                    </w:r>
                  </w:p>
                </w:txbxContent>
              </v:textbox>
              <w10:wrap type="none"/>
            </v:shape>
            <w10:wrap type="none"/>
          </v:group>
        </w:pict>
      </w:r>
      <w:r>
        <w:rPr>
          <w:color w:val="231F20"/>
          <w:w w:val="95"/>
          <w:sz w:val="20"/>
        </w:rPr>
        <w:t>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spacing w:before="1"/>
        <w:ind w:left="2147" w:right="0" w:firstLine="0"/>
        <w:jc w:val="left"/>
        <w:rPr>
          <w:sz w:val="20"/>
        </w:rPr>
      </w:pPr>
      <w:r>
        <w:rPr>
          <w:color w:val="231F20"/>
          <w:w w:val="127"/>
          <w:sz w:val="20"/>
        </w:rPr>
        <w:t>s</w:t>
      </w:r>
    </w:p>
    <w:p>
      <w:pPr>
        <w:spacing w:after="0"/>
        <w:jc w:val="left"/>
        <w:rPr>
          <w:sz w:val="20"/>
        </w:rPr>
        <w:sectPr>
          <w:headerReference w:type="default" r:id="rId619"/>
          <w:pgSz w:w="11910" w:h="16840"/>
          <w:pgMar w:header="288" w:footer="140" w:top="780" w:bottom="340" w:left="60" w:right="0"/>
        </w:sectPr>
      </w:pPr>
    </w:p>
    <w:p>
      <w:pPr>
        <w:pStyle w:val="BodyText"/>
        <w:spacing w:before="6"/>
        <w:rPr>
          <w:sz w:val="29"/>
        </w:rPr>
      </w:pPr>
    </w:p>
    <w:p>
      <w:pPr>
        <w:tabs>
          <w:tab w:pos="4132" w:val="left" w:leader="none"/>
        </w:tabs>
        <w:spacing w:line="69" w:lineRule="exact"/>
        <w:ind w:left="3381" w:right="0" w:firstLine="0"/>
        <w:rPr>
          <w:sz w:val="6"/>
        </w:rPr>
      </w:pPr>
      <w:r>
        <w:rPr>
          <w:position w:val="0"/>
          <w:sz w:val="6"/>
        </w:rPr>
        <w:pict>
          <v:group style="width:19.95pt;height:3.5pt;mso-position-horizontal-relative:char;mso-position-vertical-relative:line" coordorigin="0,0" coordsize="399,70">
            <v:shape style="position:absolute;left:10;top:10;width:379;height:50" coordorigin="10,10" coordsize="379,50" path="m388,60l354,42,315,26,266,15,199,10,132,14,83,26,45,42,10,60e" filled="false" stroked="true" strokeweight="1pt" strokecolor="#231f20">
              <v:path arrowok="t"/>
            </v:shape>
          </v:group>
        </w:pict>
      </w:r>
      <w:r>
        <w:rPr>
          <w:position w:val="0"/>
          <w:sz w:val="6"/>
        </w:rPr>
      </w:r>
      <w:r>
        <w:rPr>
          <w:position w:val="0"/>
          <w:sz w:val="6"/>
        </w:rPr>
        <w:tab/>
      </w:r>
      <w:r>
        <w:rPr>
          <w:position w:val="0"/>
          <w:sz w:val="6"/>
        </w:rPr>
        <w:pict>
          <v:group style="width:19.95pt;height:3.5pt;mso-position-horizontal-relative:char;mso-position-vertical-relative:line" coordorigin="0,0" coordsize="399,70">
            <v:shape style="position:absolute;left:10;top:10;width:379;height:50" coordorigin="10,10" coordsize="379,50" path="m388,60l354,42,315,26,266,15,199,10,132,14,83,26,45,42,10,60e" filled="false" stroked="true" strokeweight="1pt" strokecolor="#231f20">
              <v:path arrowok="t"/>
            </v:shape>
          </v:group>
        </w:pict>
      </w:r>
      <w:r>
        <w:rPr>
          <w:position w:val="0"/>
          <w:sz w:val="6"/>
        </w:rPr>
      </w:r>
    </w:p>
    <w:p>
      <w:pPr>
        <w:pStyle w:val="BodyText"/>
        <w:spacing w:line="281" w:lineRule="exact"/>
        <w:ind w:left="110" w:right="65"/>
      </w:pPr>
      <w:r>
        <w:rPr>
          <w:color w:val="231F20"/>
          <w:w w:val="110"/>
        </w:rPr>
        <w:t>Determine as medidas de AB e  CD na  figura.</w:t>
      </w:r>
    </w:p>
    <w:p>
      <w:pPr>
        <w:spacing w:line="197" w:lineRule="exact" w:before="0"/>
        <w:ind w:left="0" w:right="2797" w:firstLine="0"/>
        <w:jc w:val="center"/>
        <w:rPr>
          <w:sz w:val="20"/>
        </w:rPr>
      </w:pPr>
      <w:r>
        <w:rPr>
          <w:color w:val="231F20"/>
          <w:w w:val="117"/>
          <w:sz w:val="20"/>
        </w:rPr>
        <w:t>D</w:t>
      </w:r>
    </w:p>
    <w:p>
      <w:pPr>
        <w:spacing w:before="119"/>
        <w:ind w:left="2455" w:right="3801" w:firstLine="0"/>
        <w:jc w:val="center"/>
        <w:rPr>
          <w:sz w:val="20"/>
        </w:rPr>
      </w:pPr>
      <w:r>
        <w:rPr/>
        <w:pict>
          <v:group style="position:absolute;margin-left:147.703995pt;margin-top:1.164456pt;width:126.15pt;height:127.85pt;mso-position-horizontal-relative:page;mso-position-vertical-relative:paragraph;z-index:-780544" coordorigin="2954,23" coordsize="2523,2557">
            <v:shape style="position:absolute;left:2959;top:28;width:2513;height:2513" coordorigin="2959,28" coordsize="2513,2513" path="m4215,2541l4292,2539,4367,2532,4441,2521,4514,2505,4585,2486,4654,2463,4721,2435,4786,2404,4850,2370,4911,2332,4969,2290,5025,2246,5078,2198,5129,2148,5176,2094,5221,2038,5262,1980,5300,1919,5335,1856,5366,1790,5393,1723,5417,1654,5436,1583,5452,1511,5463,1437,5470,1361,5472,1285,5470,1208,5463,1133,5452,1059,5436,986,5417,915,5393,846,5366,779,5335,714,5300,651,5262,590,5221,531,5176,475,5129,422,5078,371,5025,324,4969,279,4911,238,4850,200,4786,165,4721,134,4654,107,4585,83,4514,64,4441,49,4367,37,4292,31,4215,28,4139,31,4064,37,3990,49,3917,64,3846,83,3777,107,3710,134,3645,165,3581,200,3520,238,3462,279,3406,324,3353,371,3302,422,3255,475,3210,531,3169,590,3131,651,3096,714,3065,779,3038,846,3014,915,2995,986,2979,1059,2968,1133,2961,1208,2959,1285,2961,1361,2968,1437,2979,1511,2995,1583,3014,1654,3038,1723,3065,1790,3096,1856,3131,1919,3169,1980,3210,2038,3255,2094,3302,2148,3353,2198,3406,2246,3462,2290,3520,2332,3581,2370,3645,2404,3710,2435,3777,2463,3846,2486,3917,2505,3990,2521,4064,2532,4139,2539,4215,2541xm4234,2530l4504,52m5430,987l3526,2348e" filled="false" stroked="true" strokeweight=".5pt" strokecolor="#231f20">
              <v:path arrowok="t"/>
            </v:shape>
            <v:shape style="position:absolute;left:3526;top:52;width:1904;height:2509" coordorigin="3526,52" coordsize="1904,2509" path="m4504,52l4954,204,5201,353,5330,584,5430,987m3526,2334l3736,2465,3878,2532,4018,2557,4220,2560e" filled="false" stroked="true" strokeweight="2pt" strokecolor="#231f20">
              <v:path arrowok="t"/>
            </v:shape>
            <v:shape style="position:absolute;left:4362;top:1473;width:199;height:139" coordorigin="4362,1473" coordsize="199,139" path="m4362,1497l4461,1473,4514,1476,4541,1519,4560,1611e" filled="false" stroked="true" strokeweight=".5pt" strokecolor="#231f20">
              <v:path arrowok="t"/>
            </v:shape>
            <w10:wrap type="none"/>
          </v:group>
        </w:pict>
      </w:r>
      <w:r>
        <w:rPr>
          <w:color w:val="231F20"/>
          <w:w w:val="105"/>
          <w:sz w:val="20"/>
        </w:rPr>
        <w:t>2a</w:t>
      </w:r>
    </w:p>
    <w:p>
      <w:pPr>
        <w:pStyle w:val="BodyText"/>
        <w:rPr>
          <w:sz w:val="20"/>
        </w:rPr>
      </w:pPr>
    </w:p>
    <w:p>
      <w:pPr>
        <w:pStyle w:val="BodyText"/>
        <w:spacing w:before="8"/>
        <w:rPr>
          <w:sz w:val="15"/>
        </w:rPr>
      </w:pPr>
    </w:p>
    <w:p>
      <w:pPr>
        <w:spacing w:before="1"/>
        <w:ind w:left="0" w:right="555" w:firstLine="0"/>
        <w:jc w:val="center"/>
        <w:rPr>
          <w:sz w:val="20"/>
        </w:rPr>
      </w:pPr>
      <w:r>
        <w:rPr>
          <w:color w:val="231F20"/>
          <w:w w:val="125"/>
          <w:sz w:val="20"/>
        </w:rPr>
        <w:t>C</w:t>
      </w:r>
    </w:p>
    <w:p>
      <w:pPr>
        <w:spacing w:before="72"/>
        <w:ind w:left="1090" w:right="3801" w:firstLine="0"/>
        <w:jc w:val="center"/>
        <w:rPr>
          <w:sz w:val="11"/>
        </w:rPr>
      </w:pPr>
      <w:r>
        <w:rPr>
          <w:color w:val="231F20"/>
          <w:w w:val="110"/>
          <w:sz w:val="20"/>
        </w:rPr>
        <w:t>54</w:t>
      </w:r>
      <w:r>
        <w:rPr>
          <w:color w:val="231F20"/>
          <w:w w:val="110"/>
          <w:position w:val="7"/>
          <w:sz w:val="11"/>
        </w:rPr>
        <w:t>o</w:t>
      </w:r>
    </w:p>
    <w:p>
      <w:pPr>
        <w:pStyle w:val="BodyText"/>
        <w:spacing w:before="6"/>
        <w:rPr>
          <w:sz w:val="13"/>
        </w:rPr>
      </w:pPr>
    </w:p>
    <w:p>
      <w:pPr>
        <w:spacing w:before="68"/>
        <w:ind w:left="0" w:right="3741" w:firstLine="0"/>
        <w:jc w:val="center"/>
        <w:rPr>
          <w:sz w:val="20"/>
        </w:rPr>
      </w:pPr>
      <w:r>
        <w:rPr>
          <w:color w:val="231F20"/>
          <w:w w:val="118"/>
          <w:sz w:val="20"/>
        </w:rPr>
        <w:t>P</w:t>
      </w:r>
    </w:p>
    <w:p>
      <w:pPr>
        <w:pStyle w:val="BodyText"/>
        <w:rPr>
          <w:sz w:val="20"/>
        </w:rPr>
      </w:pPr>
    </w:p>
    <w:p>
      <w:pPr>
        <w:pStyle w:val="BodyText"/>
        <w:spacing w:before="11"/>
        <w:rPr>
          <w:sz w:val="15"/>
        </w:rPr>
      </w:pPr>
    </w:p>
    <w:p>
      <w:pPr>
        <w:spacing w:line="221" w:lineRule="exact" w:before="68"/>
        <w:ind w:left="3271" w:right="0" w:firstLine="0"/>
        <w:jc w:val="left"/>
        <w:rPr>
          <w:sz w:val="20"/>
        </w:rPr>
      </w:pPr>
      <w:r>
        <w:rPr>
          <w:color w:val="231F20"/>
          <w:w w:val="115"/>
          <w:sz w:val="20"/>
        </w:rPr>
        <w:t>A</w:t>
      </w:r>
    </w:p>
    <w:p>
      <w:pPr>
        <w:tabs>
          <w:tab w:pos="4197" w:val="left" w:leader="none"/>
        </w:tabs>
        <w:spacing w:line="261" w:lineRule="exact" w:before="0"/>
        <w:ind w:left="3649" w:right="65" w:firstLine="0"/>
        <w:jc w:val="left"/>
        <w:rPr>
          <w:sz w:val="20"/>
        </w:rPr>
      </w:pPr>
      <w:r>
        <w:rPr>
          <w:color w:val="231F20"/>
          <w:w w:val="115"/>
          <w:sz w:val="20"/>
        </w:rPr>
        <w:t>a</w:t>
        <w:tab/>
      </w:r>
      <w:r>
        <w:rPr>
          <w:color w:val="231F20"/>
          <w:w w:val="115"/>
          <w:position w:val="-3"/>
          <w:sz w:val="20"/>
        </w:rPr>
        <w:t>B</w:t>
      </w:r>
    </w:p>
    <w:p>
      <w:pPr>
        <w:pStyle w:val="BodyText"/>
        <w:rPr>
          <w:sz w:val="20"/>
        </w:rPr>
      </w:pPr>
    </w:p>
    <w:p>
      <w:pPr>
        <w:pStyle w:val="BodyText"/>
        <w:rPr>
          <w:sz w:val="20"/>
        </w:rPr>
      </w:pPr>
    </w:p>
    <w:p>
      <w:pPr>
        <w:pStyle w:val="BodyText"/>
        <w:rPr>
          <w:sz w:val="20"/>
        </w:rPr>
      </w:pPr>
    </w:p>
    <w:p>
      <w:pPr>
        <w:pStyle w:val="BodyText"/>
        <w:spacing w:before="213"/>
        <w:ind w:left="110" w:right="65"/>
      </w:pPr>
      <w:r>
        <w:rPr/>
        <w:pict>
          <v:group style="position:absolute;margin-left:9pt;margin-top:-18.026903pt;width:585.8pt;height:24.75pt;mso-position-horizontal-relative:page;mso-position-vertical-relative:paragraph;z-index:49864" coordorigin="180,-361" coordsize="11716,495">
            <v:shape style="position:absolute;left:180;top:-361;width:11716;height:494" type="#_x0000_t75" stroked="false">
              <v:imagedata r:id="rId27" o:title=""/>
            </v:shape>
            <v:shape style="position:absolute;left:180;top:-361;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583</w:t>
                    </w:r>
                  </w:p>
                </w:txbxContent>
              </v:textbox>
              <w10:wrap type="none"/>
            </v:shape>
            <w10:wrap type="none"/>
          </v:group>
        </w:pict>
      </w:r>
      <w:r>
        <w:rPr>
          <w:color w:val="231F20"/>
          <w:w w:val="105"/>
        </w:rPr>
        <w:t>Calcule a medida </w:t>
      </w:r>
      <w:r>
        <w:rPr>
          <w:rFonts w:ascii="Arial"/>
          <w:i/>
          <w:color w:val="231F20"/>
          <w:w w:val="105"/>
        </w:rPr>
        <w:t>x </w:t>
      </w:r>
      <w:r>
        <w:rPr>
          <w:color w:val="231F20"/>
          <w:w w:val="105"/>
        </w:rPr>
        <w:t>indicada na figura ao   lado.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5"/>
        </w:rPr>
      </w:pPr>
    </w:p>
    <w:p>
      <w:pPr>
        <w:spacing w:before="68"/>
        <w:ind w:left="1410" w:right="0" w:firstLine="0"/>
        <w:jc w:val="left"/>
        <w:rPr>
          <w:sz w:val="20"/>
        </w:rPr>
      </w:pPr>
      <w:r>
        <w:rPr/>
        <w:pict>
          <v:group style="position:absolute;margin-left:98.000999pt;margin-top:-132.976501pt;width:261.1pt;height:144.65pt;mso-position-horizontal-relative:page;mso-position-vertical-relative:paragraph;z-index:50200" coordorigin="1960,-2660" coordsize="5222,2893">
            <v:shape style="position:absolute;left:1965;top:-2655;width:5212;height:2869" coordorigin="1965,-2655" coordsize="5212,2869" path="m5761,176l5837,174,5911,168,5984,159,6056,146,6126,129,6195,109,6263,85,6329,58,6393,28,6455,-5,6516,-41,6574,-80,6631,-122,6685,-167,6737,-214,6787,-263,6834,-315,6878,-370,6920,-426,6959,-485,6995,-545,7028,-608,7059,-672,7085,-738,7109,-805,7129,-875,7146,-945,7159,-1017,7169,-1090,7175,-1164,7177,-1239,7175,-1314,7169,-1388,7159,-1461,7146,-1533,7129,-1604,7109,-1673,7085,-1740,7059,-1806,7028,-1871,6995,-1933,6959,-1994,6920,-2052,6878,-2109,6834,-2163,6787,-2215,6737,-2264,6685,-2312,6631,-2356,6574,-2398,6516,-2437,6455,-2473,6393,-2506,6329,-2536,6263,-2563,6195,-2587,6126,-2607,6056,-2624,5984,-2637,5911,-2647,5837,-2653,5761,-2655,5686,-2653,5612,-2647,5539,-2637,5467,-2624,5397,-2607,5328,-2587,5260,-2563,5194,-2536,5130,-2506,5067,-2473,5007,-2437,4948,-2398,4892,-2356,4838,-2312,4786,-2264,4736,-2215,4689,-2163,4645,-2109,4603,-2052,4564,-1994,4528,-1933,4494,-1871,4464,-1806,4437,-1740,4414,-1673,4393,-1604,4377,-1533,4363,-1461,4354,-1388,4348,-1314,4346,-1239,4348,-1164,4354,-1090,4363,-1017,4377,-945,4393,-875,4414,-805,4437,-738,4464,-672,4494,-608,4528,-545,4564,-485,4603,-426,4645,-370,4689,-315,4736,-263,4786,-214,4838,-167,4892,-122,4948,-80,5007,-41,5067,-5,5130,28,5194,58,5260,85,5328,109,5397,129,5467,146,5539,159,5612,168,5686,174,5761,176xm4740,-2214l6694,-2278m6695,-2277l1965,213m1966,214l6760,-258m6786,-259l4740,-2215m5047,-2209l5040,-2128,5002,-2080,4960,-2056,4940,-2050m2301,24l2356,45,2378,68,2373,107,2345,176e" filled="false" stroked="true" strokeweight=".5pt" strokecolor="#231f20">
              <v:path arrowok="t"/>
            </v:shape>
            <v:shape style="position:absolute;left:5765;top:-1242;width:41;height:41" coordorigin="5765,-1242" coordsize="41,41" path="m5785,-1202l5796,-1202,5805,-1211,5805,-1222,5805,-1233,5796,-1242,5785,-1242,5774,-1242,5765,-1233,5765,-1222,5765,-1211,5774,-1202,5785,-1202xe" filled="false" stroked="true" strokeweight="2pt" strokecolor="#231f20">
              <v:path arrowok="t"/>
            </v:shape>
            <v:shape style="position:absolute;left:4356;top:-2563;width:123;height:200" type="#_x0000_t202" filled="false" stroked="false">
              <v:textbox inset="0,0,0,0">
                <w:txbxContent>
                  <w:p>
                    <w:pPr>
                      <w:spacing w:line="200" w:lineRule="exact" w:before="0"/>
                      <w:ind w:left="0" w:right="0" w:firstLine="0"/>
                      <w:jc w:val="left"/>
                      <w:rPr>
                        <w:sz w:val="20"/>
                      </w:rPr>
                    </w:pPr>
                    <w:r>
                      <w:rPr>
                        <w:color w:val="231F20"/>
                        <w:w w:val="125"/>
                        <w:sz w:val="20"/>
                      </w:rPr>
                      <w:t>E</w:t>
                    </w:r>
                  </w:p>
                </w:txbxContent>
              </v:textbox>
              <w10:wrap type="none"/>
            </v:shape>
            <v:shape style="position:absolute;left:6836;top:-2563;width:134;height:200" type="#_x0000_t202" filled="false" stroked="false">
              <v:textbox inset="0,0,0,0">
                <w:txbxContent>
                  <w:p>
                    <w:pPr>
                      <w:spacing w:line="200" w:lineRule="exact" w:before="0"/>
                      <w:ind w:left="0" w:right="0" w:firstLine="0"/>
                      <w:jc w:val="left"/>
                      <w:rPr>
                        <w:sz w:val="20"/>
                      </w:rPr>
                    </w:pPr>
                    <w:r>
                      <w:rPr>
                        <w:color w:val="231F20"/>
                        <w:w w:val="125"/>
                        <w:sz w:val="20"/>
                      </w:rPr>
                      <w:t>C</w:t>
                    </w:r>
                  </w:p>
                </w:txbxContent>
              </v:textbox>
              <w10:wrap type="none"/>
            </v:shape>
            <v:shape style="position:absolute;left:5105;top:-2137;width:288;height:201" type="#_x0000_t202" filled="false" stroked="false">
              <v:textbox inset="0,0,0,0">
                <w:txbxContent>
                  <w:p>
                    <w:pPr>
                      <w:spacing w:line="200" w:lineRule="exact" w:before="0"/>
                      <w:ind w:left="0" w:right="-19" w:firstLine="0"/>
                      <w:jc w:val="left"/>
                      <w:rPr>
                        <w:sz w:val="11"/>
                      </w:rPr>
                    </w:pPr>
                    <w:r>
                      <w:rPr>
                        <w:color w:val="231F20"/>
                        <w:w w:val="110"/>
                        <w:sz w:val="20"/>
                      </w:rPr>
                      <w:t>45</w:t>
                    </w:r>
                    <w:r>
                      <w:rPr>
                        <w:color w:val="231F20"/>
                        <w:w w:val="110"/>
                        <w:position w:val="7"/>
                        <w:sz w:val="11"/>
                      </w:rPr>
                      <w:t>o</w:t>
                    </w:r>
                  </w:p>
                </w:txbxContent>
              </v:textbox>
              <w10:wrap type="none"/>
            </v:shape>
            <v:shape style="position:absolute;left:3978;top:-1358;width:134;height:200" type="#_x0000_t202" filled="false" stroked="false">
              <v:textbox inset="0,0,0,0">
                <w:txbxContent>
                  <w:p>
                    <w:pPr>
                      <w:spacing w:line="200" w:lineRule="exact" w:before="0"/>
                      <w:ind w:left="0" w:right="0" w:firstLine="0"/>
                      <w:jc w:val="left"/>
                      <w:rPr>
                        <w:sz w:val="20"/>
                      </w:rPr>
                    </w:pPr>
                    <w:r>
                      <w:rPr>
                        <w:color w:val="231F20"/>
                        <w:w w:val="122"/>
                        <w:sz w:val="20"/>
                      </w:rPr>
                      <w:t>B</w:t>
                    </w:r>
                  </w:p>
                </w:txbxContent>
              </v:textbox>
              <w10:wrap type="none"/>
            </v:shape>
            <v:shape style="position:absolute;left:5066;top:-1454;width:152;height:160" type="#_x0000_t202" filled="false" stroked="false">
              <v:textbox inset="0,0,0,0">
                <w:txbxContent>
                  <w:p>
                    <w:pPr>
                      <w:spacing w:line="160" w:lineRule="exact" w:before="0"/>
                      <w:ind w:left="0" w:right="0" w:firstLine="0"/>
                      <w:jc w:val="left"/>
                      <w:rPr>
                        <w:sz w:val="16"/>
                      </w:rPr>
                    </w:pPr>
                    <w:r>
                      <w:rPr>
                        <w:color w:val="231F20"/>
                        <w:w w:val="110"/>
                        <w:sz w:val="16"/>
                      </w:rPr>
                      <w:t>M</w:t>
                    </w:r>
                  </w:p>
                </w:txbxContent>
              </v:textbox>
              <w10:wrap type="none"/>
            </v:shape>
            <v:shape style="position:absolute;left:6013;top:-1387;width:156;height:200" type="#_x0000_t202" filled="false" stroked="false">
              <v:textbox inset="0,0,0,0">
                <w:txbxContent>
                  <w:p>
                    <w:pPr>
                      <w:spacing w:line="200" w:lineRule="exact" w:before="0"/>
                      <w:ind w:left="0" w:right="0" w:firstLine="0"/>
                      <w:jc w:val="left"/>
                      <w:rPr>
                        <w:sz w:val="20"/>
                      </w:rPr>
                    </w:pPr>
                    <w:r>
                      <w:rPr>
                        <w:color w:val="231F20"/>
                        <w:w w:val="117"/>
                        <w:sz w:val="20"/>
                      </w:rPr>
                      <w:t>O</w:t>
                    </w:r>
                  </w:p>
                </w:txbxContent>
              </v:textbox>
              <w10:wrap type="none"/>
            </v:shape>
            <v:shape style="position:absolute;left:4156;top:-610;width:100;height:200" type="#_x0000_t202" filled="false" stroked="false">
              <v:textbox inset="0,0,0,0">
                <w:txbxContent>
                  <w:p>
                    <w:pPr>
                      <w:spacing w:line="200" w:lineRule="exact" w:before="0"/>
                      <w:ind w:left="0" w:right="0" w:firstLine="0"/>
                      <w:jc w:val="left"/>
                      <w:rPr>
                        <w:sz w:val="20"/>
                      </w:rPr>
                    </w:pPr>
                    <w:r>
                      <w:rPr>
                        <w:color w:val="231F20"/>
                        <w:w w:val="115"/>
                        <w:sz w:val="20"/>
                      </w:rPr>
                      <w:t>x</w:t>
                    </w:r>
                  </w:p>
                </w:txbxContent>
              </v:textbox>
              <w10:wrap type="none"/>
            </v:shape>
            <v:shape style="position:absolute;left:6930;top:-300;width:145;height:200" type="#_x0000_t202" filled="false" stroked="false">
              <v:textbox inset="0,0,0,0">
                <w:txbxContent>
                  <w:p>
                    <w:pPr>
                      <w:spacing w:line="200" w:lineRule="exact" w:before="0"/>
                      <w:ind w:left="0" w:right="0" w:firstLine="0"/>
                      <w:jc w:val="left"/>
                      <w:rPr>
                        <w:sz w:val="20"/>
                      </w:rPr>
                    </w:pPr>
                    <w:r>
                      <w:rPr>
                        <w:color w:val="231F20"/>
                        <w:w w:val="117"/>
                        <w:sz w:val="20"/>
                      </w:rPr>
                      <w:t>D</w:t>
                    </w:r>
                  </w:p>
                </w:txbxContent>
              </v:textbox>
              <w10:wrap type="none"/>
            </v:shape>
            <v:shape style="position:absolute;left:2556;top:-82;width:288;height:201" type="#_x0000_t202" filled="false" stroked="false">
              <v:textbox inset="0,0,0,0">
                <w:txbxContent>
                  <w:p>
                    <w:pPr>
                      <w:spacing w:line="200" w:lineRule="exact" w:before="0"/>
                      <w:ind w:left="0" w:right="-19" w:firstLine="0"/>
                      <w:jc w:val="left"/>
                      <w:rPr>
                        <w:sz w:val="11"/>
                      </w:rPr>
                    </w:pPr>
                    <w:r>
                      <w:rPr>
                        <w:color w:val="231F20"/>
                        <w:w w:val="110"/>
                        <w:sz w:val="20"/>
                      </w:rPr>
                      <w:t>24</w:t>
                    </w:r>
                    <w:r>
                      <w:rPr>
                        <w:color w:val="231F20"/>
                        <w:w w:val="110"/>
                        <w:position w:val="7"/>
                        <w:sz w:val="11"/>
                      </w:rPr>
                      <w:t>o</w:t>
                    </w:r>
                  </w:p>
                </w:txbxContent>
              </v:textbox>
              <w10:wrap type="none"/>
            </v:shape>
            <v:shape style="position:absolute;left:4681;top:33;width:134;height:200" type="#_x0000_t202" filled="false" stroked="false">
              <v:textbox inset="0,0,0,0">
                <w:txbxContent>
                  <w:p>
                    <w:pPr>
                      <w:spacing w:line="200" w:lineRule="exact" w:before="0"/>
                      <w:ind w:left="0" w:right="0" w:firstLine="0"/>
                      <w:jc w:val="left"/>
                      <w:rPr>
                        <w:sz w:val="20"/>
                      </w:rPr>
                    </w:pPr>
                    <w:r>
                      <w:rPr>
                        <w:color w:val="231F20"/>
                        <w:w w:val="115"/>
                        <w:sz w:val="20"/>
                      </w:rPr>
                      <w:t>A</w:t>
                    </w:r>
                  </w:p>
                </w:txbxContent>
              </v:textbox>
              <w10:wrap type="none"/>
            </v:shape>
            <w10:wrap type="none"/>
          </v:group>
        </w:pict>
      </w:r>
      <w:r>
        <w:rPr>
          <w:color w:val="231F20"/>
          <w:w w:val="118"/>
          <w:sz w:val="20"/>
        </w:rPr>
        <w:t>P</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pStyle w:val="BodyText"/>
        <w:spacing w:line="336" w:lineRule="exact" w:before="114"/>
        <w:ind w:left="110" w:right="605"/>
      </w:pPr>
      <w:r>
        <w:rPr/>
        <w:pict>
          <v:group style="position:absolute;margin-left:9pt;margin-top:-22.866993pt;width:585.8pt;height:24.75pt;mso-position-horizontal-relative:page;mso-position-vertical-relative:paragraph;z-index:49912" coordorigin="180,-457" coordsize="11716,495">
            <v:shape style="position:absolute;left:180;top:-457;width:11716;height:494" type="#_x0000_t75" stroked="false">
              <v:imagedata r:id="rId27" o:title=""/>
            </v:shape>
            <v:shape style="position:absolute;left:180;top:-45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584</w:t>
                    </w:r>
                  </w:p>
                </w:txbxContent>
              </v:textbox>
              <w10:wrap type="none"/>
            </v:shape>
            <w10:wrap type="none"/>
          </v:group>
        </w:pict>
      </w:r>
      <w:r>
        <w:rPr>
          <w:color w:val="231F20"/>
          <w:w w:val="105"/>
        </w:rPr>
        <w:t>Em um círculo de centro </w:t>
      </w:r>
      <w:r>
        <w:rPr>
          <w:rFonts w:ascii="Arial" w:hAnsi="Arial"/>
          <w:i/>
          <w:color w:val="231F20"/>
          <w:w w:val="105"/>
        </w:rPr>
        <w:t>O</w:t>
      </w:r>
      <w:r>
        <w:rPr>
          <w:color w:val="231F20"/>
          <w:w w:val="105"/>
        </w:rPr>
        <w:t>, está inscrito o ângulo </w:t>
      </w:r>
      <w:r>
        <w:rPr>
          <w:rFonts w:ascii="Georgia" w:hAnsi="Georgia"/>
          <w:i/>
          <w:color w:val="231F20"/>
          <w:w w:val="105"/>
          <w:sz w:val="36"/>
        </w:rPr>
        <w:t>a</w:t>
      </w:r>
      <w:r>
        <w:rPr>
          <w:color w:val="231F20"/>
          <w:w w:val="105"/>
        </w:rPr>
        <w:t>. Se ao arco QMP mede </w:t>
      </w:r>
      <w:r>
        <w:rPr>
          <w:color w:val="231F20"/>
          <w:spacing w:val="-3"/>
          <w:w w:val="105"/>
        </w:rPr>
        <w:t>150º, </w:t>
      </w:r>
      <w:r>
        <w:rPr>
          <w:color w:val="231F20"/>
          <w:w w:val="105"/>
        </w:rPr>
        <w:t>determine       o ângulo </w:t>
      </w:r>
      <w:r>
        <w:rPr>
          <w:color w:val="231F20"/>
          <w:spacing w:val="55"/>
          <w:w w:val="105"/>
        </w:rPr>
        <w:t> </w:t>
      </w:r>
      <w:r>
        <w:rPr>
          <w:rFonts w:ascii="Georgia" w:hAnsi="Georgia"/>
          <w:i/>
          <w:color w:val="231F20"/>
          <w:w w:val="105"/>
          <w:sz w:val="36"/>
        </w:rPr>
        <w:t>a</w:t>
      </w:r>
      <w:r>
        <w:rPr>
          <w:color w:val="231F20"/>
          <w:w w:val="105"/>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6"/>
        </w:rPr>
      </w:pPr>
    </w:p>
    <w:p>
      <w:pPr>
        <w:spacing w:before="69"/>
        <w:ind w:left="382" w:right="0" w:firstLine="0"/>
        <w:jc w:val="center"/>
        <w:rPr>
          <w:sz w:val="20"/>
        </w:rPr>
      </w:pPr>
      <w:r>
        <w:rPr/>
        <w:pict>
          <v:group style="position:absolute;margin-left:152.179001pt;margin-top:-50.009514pt;width:145.7pt;height:142.25pt;mso-position-horizontal-relative:page;mso-position-vertical-relative:paragraph;z-index:-780160" coordorigin="3044,-1000" coordsize="2914,2845">
            <v:shape style="position:absolute;left:3054;top:-990;width:2825;height:2825" coordorigin="3054,-990" coordsize="2825,2825" path="m4466,1834l4541,1832,4615,1827,4688,1817,4759,1804,4830,1787,4899,1767,4966,1743,5032,1716,5096,1686,5158,1653,5219,1617,5277,1578,5334,1537,5388,1492,5440,1445,5489,1396,5536,1344,5580,1290,5622,1233,5661,1175,5697,1115,5730,1052,5760,988,5787,922,5811,855,5831,786,5848,716,5861,644,5870,571,5876,497,5878,422,5876,347,5870,273,5861,200,5848,129,5831,58,5811,-11,5787,-78,5760,-144,5730,-208,5697,-270,5661,-331,5622,-389,5580,-446,5536,-500,5489,-551,5440,-601,5388,-648,5334,-692,5277,-734,5219,-773,5158,-809,5096,-842,5032,-872,4966,-899,4899,-923,4830,-943,4759,-960,4688,-973,4615,-982,4541,-988,4466,-990,4391,-988,4317,-982,4244,-973,4172,-960,4102,-943,4033,-923,3966,-899,3900,-872,3836,-842,3773,-809,3713,-773,3655,-734,3598,-692,3544,-648,3492,-601,3443,-551,3396,-500,3351,-446,3310,-389,3271,-331,3235,-270,3202,-208,3172,-144,3145,-78,3121,-11,3101,58,3084,129,3071,200,3061,273,3056,347,3054,422,3056,497,3061,571,3071,644,3084,716,3101,786,3121,855,3145,922,3172,988,3202,1052,3235,1115,3271,1175,3310,1233,3351,1290,3396,1344,3443,1396,3492,1445,3544,1492,3598,1537,3655,1578,3713,1617,3773,1653,3836,1686,3900,1716,3966,1743,4033,1767,4102,1787,4172,1804,4244,1817,4317,1827,4391,1832,4466,1834xm5382,-655l5127,1660m5382,-617l3521,1480e" filled="false" stroked="true" strokeweight="1pt" strokecolor="#231f20">
              <v:path arrowok="t"/>
            </v:shape>
            <v:shape style="position:absolute;left:5318;top:-729;width:168;height:168" type="#_x0000_t75" stroked="false">
              <v:imagedata r:id="rId621" o:title=""/>
            </v:shape>
            <v:shape style="position:absolute;left:5071;top:1575;width:149;height:149" type="#_x0000_t75" stroked="false">
              <v:imagedata r:id="rId622" o:title=""/>
            </v:shape>
            <v:shape style="position:absolute;left:3464;top:1369;width:149;height:149" type="#_x0000_t75" stroked="false">
              <v:imagedata r:id="rId623" o:title=""/>
            </v:shape>
            <v:shape style="position:absolute;left:5808;top:178;width:149;height:149" type="#_x0000_t75" stroked="false">
              <v:imagedata r:id="rId624" o:title=""/>
            </v:shape>
            <v:shape style="position:absolute;left:5090;top:-239;width:227;height:156" coordorigin="5090,-239" coordsize="227,156" path="m5090,-239l5093,-131,5118,-83,5185,-85,5316,-126e" filled="false" stroked="true" strokeweight="1pt" strokecolor="#231f20">
              <v:path arrowok="t"/>
            </v:shape>
            <v:shape style="position:absolute;left:4372;top:347;width:149;height:149" type="#_x0000_t75" stroked="false">
              <v:imagedata r:id="rId625" o:title=""/>
            </v:shape>
            <v:shape style="position:absolute;left:5581;top:-920;width:123;height:200" type="#_x0000_t202" filled="false" stroked="false">
              <v:textbox inset="0,0,0,0">
                <w:txbxContent>
                  <w:p>
                    <w:pPr>
                      <w:spacing w:line="200" w:lineRule="exact" w:before="0"/>
                      <w:ind w:left="0" w:right="0" w:firstLine="0"/>
                      <w:jc w:val="left"/>
                      <w:rPr>
                        <w:sz w:val="20"/>
                      </w:rPr>
                    </w:pPr>
                    <w:r>
                      <w:rPr>
                        <w:color w:val="231F20"/>
                        <w:w w:val="118"/>
                        <w:sz w:val="20"/>
                      </w:rPr>
                      <w:t>P</w:t>
                    </w:r>
                  </w:p>
                </w:txbxContent>
              </v:textbox>
              <w10:wrap type="none"/>
            </v:shape>
            <v:shape style="position:absolute;left:4152;top:-13;width:156;height:200" type="#_x0000_t202" filled="false" stroked="false">
              <v:textbox inset="0,0,0,0">
                <w:txbxContent>
                  <w:p>
                    <w:pPr>
                      <w:spacing w:line="200" w:lineRule="exact" w:before="0"/>
                      <w:ind w:left="0" w:right="0" w:firstLine="0"/>
                      <w:jc w:val="left"/>
                      <w:rPr>
                        <w:sz w:val="20"/>
                      </w:rPr>
                    </w:pPr>
                    <w:r>
                      <w:rPr>
                        <w:color w:val="231F20"/>
                        <w:w w:val="117"/>
                        <w:sz w:val="20"/>
                      </w:rPr>
                      <w:t>O</w:t>
                    </w:r>
                  </w:p>
                </w:txbxContent>
              </v:textbox>
              <w10:wrap type="none"/>
            </v:shape>
            <v:shape style="position:absolute;left:4872;top:98;width:172;height:280" type="#_x0000_t202" filled="false" stroked="false">
              <v:textbox inset="0,0,0,0">
                <w:txbxContent>
                  <w:p>
                    <w:pPr>
                      <w:spacing w:line="280" w:lineRule="exact" w:before="0"/>
                      <w:ind w:left="0" w:right="0" w:firstLine="0"/>
                      <w:jc w:val="left"/>
                      <w:rPr>
                        <w:rFonts w:ascii="Georgia"/>
                        <w:i/>
                        <w:sz w:val="28"/>
                      </w:rPr>
                    </w:pPr>
                    <w:r>
                      <w:rPr>
                        <w:rFonts w:ascii="Georgia"/>
                        <w:i/>
                        <w:color w:val="231F20"/>
                        <w:w w:val="106"/>
                        <w:sz w:val="28"/>
                      </w:rPr>
                      <w:t>a</w:t>
                    </w:r>
                  </w:p>
                </w:txbxContent>
              </v:textbox>
              <w10:wrap type="none"/>
            </v:shape>
            <v:shape style="position:absolute;left:3157;top:1419;width:134;height:200" type="#_x0000_t202" filled="false" stroked="false">
              <v:textbox inset="0,0,0,0">
                <w:txbxContent>
                  <w:p>
                    <w:pPr>
                      <w:spacing w:line="200" w:lineRule="exact" w:before="0"/>
                      <w:ind w:left="0" w:right="0" w:firstLine="0"/>
                      <w:jc w:val="left"/>
                      <w:rPr>
                        <w:sz w:val="20"/>
                      </w:rPr>
                    </w:pPr>
                    <w:r>
                      <w:rPr>
                        <w:color w:val="231F20"/>
                        <w:w w:val="122"/>
                        <w:sz w:val="20"/>
                      </w:rPr>
                      <w:t>R</w:t>
                    </w:r>
                  </w:p>
                </w:txbxContent>
              </v:textbox>
              <w10:wrap type="none"/>
            </v:shape>
            <w10:wrap type="none"/>
          </v:group>
        </w:pict>
      </w:r>
      <w:r>
        <w:rPr>
          <w:color w:val="231F20"/>
          <w:w w:val="110"/>
          <w:sz w:val="20"/>
        </w:rPr>
        <w:t>M</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9"/>
        </w:rPr>
      </w:pPr>
    </w:p>
    <w:p>
      <w:pPr>
        <w:spacing w:before="68"/>
        <w:ind w:left="0" w:right="1462" w:firstLine="0"/>
        <w:jc w:val="center"/>
        <w:rPr>
          <w:sz w:val="20"/>
        </w:rPr>
      </w:pPr>
      <w:r>
        <w:rPr>
          <w:color w:val="231F20"/>
          <w:w w:val="115"/>
          <w:sz w:val="20"/>
        </w:rPr>
        <w:t>Q</w:t>
      </w:r>
    </w:p>
    <w:p>
      <w:pPr>
        <w:spacing w:after="0"/>
        <w:jc w:val="center"/>
        <w:rPr>
          <w:sz w:val="20"/>
        </w:rPr>
        <w:sectPr>
          <w:headerReference w:type="default" r:id="rId620"/>
          <w:pgSz w:w="11910" w:h="16840"/>
          <w:pgMar w:header="288" w:footer="140" w:top="780" w:bottom="340" w:left="60" w:right="0"/>
        </w:sectPr>
      </w:pPr>
    </w:p>
    <w:p>
      <w:pPr>
        <w:pStyle w:val="BodyText"/>
        <w:spacing w:line="307" w:lineRule="exact" w:before="79"/>
        <w:ind w:left="150"/>
      </w:pPr>
      <w:r>
        <w:rPr>
          <w:color w:val="231F20"/>
          <w:w w:val="110"/>
        </w:rPr>
        <w:t>(ESPCAR) Na figura abaixo, os pontos </w:t>
      </w:r>
      <w:r>
        <w:rPr>
          <w:rFonts w:ascii="Arial" w:hAnsi="Arial"/>
          <w:i/>
          <w:color w:val="231F20"/>
          <w:w w:val="110"/>
        </w:rPr>
        <w:t>A, B </w:t>
      </w:r>
      <w:r>
        <w:rPr>
          <w:color w:val="231F20"/>
          <w:w w:val="110"/>
        </w:rPr>
        <w:t>e </w:t>
      </w:r>
      <w:r>
        <w:rPr>
          <w:rFonts w:ascii="Arial" w:hAnsi="Arial"/>
          <w:i/>
          <w:color w:val="231F20"/>
          <w:w w:val="110"/>
        </w:rPr>
        <w:t>C </w:t>
      </w:r>
      <w:r>
        <w:rPr>
          <w:color w:val="231F20"/>
          <w:w w:val="110"/>
        </w:rPr>
        <w:t>pertencem à circunferência de  centro </w:t>
      </w:r>
      <w:r>
        <w:rPr>
          <w:rFonts w:ascii="Arial" w:hAnsi="Arial"/>
          <w:i/>
          <w:color w:val="231F20"/>
          <w:w w:val="110"/>
        </w:rPr>
        <w:t>O</w:t>
      </w:r>
      <w:r>
        <w:rPr>
          <w:color w:val="231F20"/>
          <w:w w:val="110"/>
        </w:rPr>
        <w:t>. </w:t>
      </w:r>
      <w:r>
        <w:rPr>
          <w:color w:val="231F20"/>
          <w:spacing w:val="63"/>
          <w:w w:val="110"/>
        </w:rPr>
        <w:t> </w:t>
      </w:r>
      <w:r>
        <w:rPr>
          <w:color w:val="231F20"/>
          <w:w w:val="110"/>
        </w:rPr>
        <w:t>Se</w:t>
      </w:r>
    </w:p>
    <w:p>
      <w:pPr>
        <w:pStyle w:val="BodyText"/>
        <w:spacing w:line="373" w:lineRule="exact"/>
        <w:ind w:left="150" w:right="157"/>
      </w:pPr>
      <w:r>
        <w:rPr>
          <w:rFonts w:ascii="Georgia" w:hAnsi="Georgia"/>
          <w:i/>
          <w:color w:val="231F20"/>
          <w:w w:val="110"/>
          <w:sz w:val="36"/>
        </w:rPr>
        <w:t>b </w:t>
      </w:r>
      <w:r>
        <w:rPr>
          <w:color w:val="231F20"/>
          <w:w w:val="110"/>
        </w:rPr>
        <w:t>= 150º e  </w:t>
      </w:r>
      <w:r>
        <w:rPr>
          <w:rFonts w:ascii="Georgia" w:hAnsi="Georgia"/>
          <w:i/>
          <w:color w:val="231F20"/>
          <w:w w:val="110"/>
          <w:sz w:val="36"/>
        </w:rPr>
        <w:t>g </w:t>
      </w:r>
      <w:r>
        <w:rPr>
          <w:color w:val="231F20"/>
          <w:w w:val="110"/>
        </w:rPr>
        <w:t>= 50º, então  </w:t>
      </w:r>
      <w:r>
        <w:rPr>
          <w:rFonts w:ascii="Georgia" w:hAnsi="Georgia"/>
          <w:i/>
          <w:color w:val="231F20"/>
          <w:w w:val="110"/>
          <w:sz w:val="36"/>
        </w:rPr>
        <w:t>a </w:t>
      </w:r>
      <w:r>
        <w:rPr>
          <w:color w:val="231F20"/>
          <w:w w:val="110"/>
        </w:rPr>
        <w:t>é:</w:t>
      </w:r>
    </w:p>
    <w:p>
      <w:pPr>
        <w:spacing w:line="282" w:lineRule="exact" w:before="0"/>
        <w:ind w:left="0" w:right="563" w:firstLine="0"/>
        <w:jc w:val="center"/>
        <w:rPr>
          <w:rFonts w:ascii="Georgia"/>
          <w:i/>
          <w:sz w:val="28"/>
        </w:rPr>
      </w:pPr>
      <w:r>
        <w:rPr/>
        <w:pict>
          <v:group style="position:absolute;margin-left:222.100006pt;margin-top:8.597301pt;width:129.0500pt;height:159.75pt;mso-position-horizontal-relative:page;mso-position-vertical-relative:paragraph;z-index:-779944" coordorigin="4442,172" coordsize="2581,3195">
            <v:shape style="position:absolute;left:4452;top:182;width:2561;height:3175" coordorigin="4452,182" coordsize="2561,3175" path="m5732,3182l5807,3179,5881,3173,5954,3162,6026,3148,6095,3129,6164,3107,6230,3081,6295,3052,6358,3019,6418,2982,6477,2943,6533,2900,6586,2855,6637,2807,6685,2756,6731,2702,6773,2646,6813,2588,6849,2527,6882,2465,6911,2400,6937,2333,6960,2265,6978,2195,6993,2124,7003,2051,7010,1977,7012,1902,7010,1826,7003,1752,6993,1680,6978,1608,6960,1538,6937,1470,6911,1403,6882,1339,6849,1276,6813,1215,6773,1157,6731,1101,6685,1047,6637,997,6586,948,6533,903,6477,860,6418,821,6358,785,6295,752,6230,722,6164,696,6095,674,6026,655,5954,641,5881,630,5807,624,5732,622,5657,624,5583,630,5510,641,5439,655,5369,674,5300,696,5234,722,5169,752,5106,785,5046,821,4987,860,4931,903,4878,948,4827,997,4779,1047,4733,1101,4691,1157,4651,1215,4615,1276,4582,1339,4553,1403,4527,1470,4504,1538,4486,1608,4471,1680,4461,1752,4454,1826,4452,1902,4454,1977,4461,2051,4471,2124,4486,2195,4504,2265,4527,2333,4553,2400,4582,2465,4615,2527,4651,2588,4691,2646,4733,2702,4779,2756,4827,2807,4878,2855,4931,2900,4987,2943,5046,2982,5106,3019,5169,3052,5234,3081,5300,3107,5369,3129,5439,3148,5510,3162,5583,3173,5657,3179,5732,3182xm5808,182l4938,3338m5581,258l6526,3357m6431,2998l5694,1883m5694,1883l5042,2979m5694,619l5694,1883e" filled="false" stroked="true" strokeweight="1pt" strokecolor="#231f20">
              <v:path arrowok="t"/>
            </v:shape>
            <v:shape style="position:absolute;left:5527;top:293;width:734;height:2271" coordorigin="5527,293" coordsize="734,2271" path="m6148,2563l6120,2472,6122,2434,6166,2440,6261,2485m5690,1744l5574,1848,5527,1914,5541,1967,5609,2035m5602,382l5644,315,5675,293,5708,315,5758,382e" filled="false" stroked="true" strokeweight=".5pt" strokecolor="#231f20">
              <v:path arrowok="t"/>
            </v:shape>
            <v:shape style="position:absolute;left:5826;top:357;width:134;height:200" type="#_x0000_t202" filled="false" stroked="false">
              <v:textbox inset="0,0,0,0">
                <w:txbxContent>
                  <w:p>
                    <w:pPr>
                      <w:spacing w:line="200" w:lineRule="exact" w:before="0"/>
                      <w:ind w:left="0" w:right="0" w:firstLine="0"/>
                      <w:jc w:val="left"/>
                      <w:rPr>
                        <w:sz w:val="20"/>
                      </w:rPr>
                    </w:pPr>
                    <w:r>
                      <w:rPr>
                        <w:color w:val="231F20"/>
                        <w:w w:val="122"/>
                        <w:sz w:val="20"/>
                      </w:rPr>
                      <w:t>B</w:t>
                    </w:r>
                  </w:p>
                </w:txbxContent>
              </v:textbox>
              <w10:wrap type="none"/>
            </v:shape>
            <v:shape style="position:absolute;left:5467;top:1560;width:123;height:200" type="#_x0000_t202" filled="false" stroked="false">
              <v:textbox inset="0,0,0,0">
                <w:txbxContent>
                  <w:p>
                    <w:pPr>
                      <w:spacing w:line="200" w:lineRule="exact" w:before="0"/>
                      <w:ind w:left="0" w:right="0" w:firstLine="0"/>
                      <w:jc w:val="left"/>
                      <w:rPr>
                        <w:rFonts w:ascii="Georgia"/>
                        <w:i/>
                        <w:sz w:val="20"/>
                      </w:rPr>
                    </w:pPr>
                    <w:r>
                      <w:rPr>
                        <w:rFonts w:ascii="Georgia"/>
                        <w:i/>
                        <w:color w:val="231F20"/>
                        <w:w w:val="110"/>
                        <w:sz w:val="20"/>
                      </w:rPr>
                      <w:t>b</w:t>
                    </w:r>
                  </w:p>
                </w:txbxContent>
              </v:textbox>
              <w10:wrap type="none"/>
            </v:shape>
            <v:shape style="position:absolute;left:5634;top:2033;width:156;height:200" type="#_x0000_t202" filled="false" stroked="false">
              <v:textbox inset="0,0,0,0">
                <w:txbxContent>
                  <w:p>
                    <w:pPr>
                      <w:spacing w:line="200" w:lineRule="exact" w:before="0"/>
                      <w:ind w:left="0" w:right="0" w:firstLine="0"/>
                      <w:jc w:val="left"/>
                      <w:rPr>
                        <w:sz w:val="20"/>
                      </w:rPr>
                    </w:pPr>
                    <w:r>
                      <w:rPr>
                        <w:color w:val="231F20"/>
                        <w:w w:val="117"/>
                        <w:sz w:val="20"/>
                      </w:rPr>
                      <w:t>O</w:t>
                    </w:r>
                  </w:p>
                </w:txbxContent>
              </v:textbox>
              <w10:wrap type="none"/>
            </v:shape>
            <v:shape style="position:absolute;left:5978;top:2070;width:123;height:200" type="#_x0000_t202" filled="false" stroked="false">
              <v:textbox inset="0,0,0,0">
                <w:txbxContent>
                  <w:p>
                    <w:pPr>
                      <w:spacing w:line="200" w:lineRule="exact" w:before="0"/>
                      <w:ind w:left="0" w:right="0" w:firstLine="0"/>
                      <w:jc w:val="left"/>
                      <w:rPr>
                        <w:rFonts w:ascii="Georgia"/>
                        <w:i/>
                        <w:sz w:val="20"/>
                      </w:rPr>
                    </w:pPr>
                    <w:r>
                      <w:rPr>
                        <w:rFonts w:ascii="Georgia"/>
                        <w:i/>
                        <w:color w:val="231F20"/>
                        <w:w w:val="106"/>
                        <w:sz w:val="20"/>
                      </w:rPr>
                      <w:t>a</w:t>
                    </w:r>
                  </w:p>
                </w:txbxContent>
              </v:textbox>
              <w10:wrap type="none"/>
            </v:shape>
            <v:shape style="position:absolute;left:4759;top:2936;width:134;height:200" type="#_x0000_t202" filled="false" stroked="false">
              <v:textbox inset="0,0,0,0">
                <w:txbxContent>
                  <w:p>
                    <w:pPr>
                      <w:spacing w:line="200" w:lineRule="exact" w:before="0"/>
                      <w:ind w:left="0" w:right="0" w:firstLine="0"/>
                      <w:jc w:val="left"/>
                      <w:rPr>
                        <w:sz w:val="20"/>
                      </w:rPr>
                    </w:pPr>
                    <w:r>
                      <w:rPr>
                        <w:color w:val="231F20"/>
                        <w:w w:val="115"/>
                        <w:sz w:val="20"/>
                      </w:rPr>
                      <w:t>A</w:t>
                    </w:r>
                  </w:p>
                </w:txbxContent>
              </v:textbox>
              <w10:wrap type="none"/>
            </v:shape>
            <v:shape style="position:absolute;left:6601;top:2936;width:134;height:200" type="#_x0000_t202" filled="false" stroked="false">
              <v:textbox inset="0,0,0,0">
                <w:txbxContent>
                  <w:p>
                    <w:pPr>
                      <w:spacing w:line="200" w:lineRule="exact" w:before="0"/>
                      <w:ind w:left="0" w:right="0" w:firstLine="0"/>
                      <w:jc w:val="left"/>
                      <w:rPr>
                        <w:sz w:val="20"/>
                      </w:rPr>
                    </w:pPr>
                    <w:r>
                      <w:rPr>
                        <w:color w:val="231F20"/>
                        <w:w w:val="125"/>
                        <w:sz w:val="20"/>
                      </w:rPr>
                      <w:t>C</w:t>
                    </w:r>
                  </w:p>
                </w:txbxContent>
              </v:textbox>
              <w10:wrap type="none"/>
            </v:shape>
            <w10:wrap type="none"/>
          </v:group>
        </w:pict>
      </w:r>
      <w:r>
        <w:rPr>
          <w:rFonts w:ascii="Georgia"/>
          <w:i/>
          <w:color w:val="231F20"/>
          <w:w w:val="97"/>
          <w:sz w:val="28"/>
        </w:rPr>
        <w:t>g</w:t>
      </w:r>
    </w:p>
    <w:p>
      <w:pPr>
        <w:pStyle w:val="BodyText"/>
        <w:tabs>
          <w:tab w:pos="699" w:val="left" w:leader="none"/>
        </w:tabs>
        <w:spacing w:line="339" w:lineRule="exact" w:before="46"/>
        <w:ind w:left="150" w:right="157"/>
      </w:pPr>
      <w:r>
        <w:rPr>
          <w:color w:val="231F20"/>
        </w:rPr>
        <w:t>a)</w:t>
        <w:tab/>
      </w:r>
      <w:r>
        <w:rPr>
          <w:color w:val="231F20"/>
          <w:spacing w:val="-5"/>
        </w:rPr>
        <w:t>15º</w:t>
      </w:r>
    </w:p>
    <w:p>
      <w:pPr>
        <w:pStyle w:val="BodyText"/>
        <w:tabs>
          <w:tab w:pos="699" w:val="left" w:leader="none"/>
        </w:tabs>
        <w:spacing w:line="336" w:lineRule="exact"/>
        <w:ind w:left="150" w:right="157"/>
      </w:pPr>
      <w:r>
        <w:rPr>
          <w:color w:val="231F20"/>
        </w:rPr>
        <w:t>b)</w:t>
        <w:tab/>
        <w:t>30º</w:t>
      </w:r>
    </w:p>
    <w:p>
      <w:pPr>
        <w:pStyle w:val="BodyText"/>
        <w:tabs>
          <w:tab w:pos="699" w:val="left" w:leader="none"/>
        </w:tabs>
        <w:spacing w:line="336" w:lineRule="exact"/>
        <w:ind w:left="150" w:right="157"/>
      </w:pPr>
      <w:r>
        <w:rPr>
          <w:color w:val="231F20"/>
          <w:w w:val="105"/>
        </w:rPr>
        <w:t>c)</w:t>
        <w:tab/>
        <w:t>35º</w:t>
      </w:r>
    </w:p>
    <w:p>
      <w:pPr>
        <w:pStyle w:val="BodyText"/>
        <w:tabs>
          <w:tab w:pos="699" w:val="left" w:leader="none"/>
        </w:tabs>
        <w:spacing w:line="339" w:lineRule="exact"/>
        <w:ind w:left="150" w:right="157"/>
      </w:pPr>
      <w:r>
        <w:rPr>
          <w:color w:val="231F20"/>
        </w:rPr>
        <w:t>d)</w:t>
        <w:tab/>
        <w:t>45º</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7"/>
        </w:rPr>
      </w:pPr>
    </w:p>
    <w:p>
      <w:pPr>
        <w:spacing w:before="68"/>
        <w:ind w:left="0" w:right="2336" w:firstLine="0"/>
        <w:jc w:val="center"/>
        <w:rPr>
          <w:sz w:val="20"/>
        </w:rPr>
      </w:pPr>
      <w:r>
        <w:rPr/>
        <w:pict>
          <v:group style="position:absolute;margin-left:9pt;margin-top:20.897490pt;width:585.8pt;height:24.75pt;mso-position-horizontal-relative:page;mso-position-vertical-relative:paragraph;z-index:50368" coordorigin="180,418" coordsize="11716,495">
            <v:shape style="position:absolute;left:180;top:418;width:11716;height:494" type="#_x0000_t75" stroked="false">
              <v:imagedata r:id="rId27" o:title=""/>
            </v:shape>
            <v:shape style="position:absolute;left:180;top:4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586</w:t>
                    </w:r>
                  </w:p>
                </w:txbxContent>
              </v:textbox>
              <w10:wrap type="none"/>
            </v:shape>
            <w10:wrap type="none"/>
          </v:group>
        </w:pict>
      </w:r>
      <w:r>
        <w:rPr>
          <w:color w:val="231F20"/>
          <w:w w:val="118"/>
          <w:sz w:val="20"/>
        </w:rPr>
        <w:t>P</w:t>
      </w:r>
    </w:p>
    <w:p>
      <w:pPr>
        <w:pStyle w:val="BodyText"/>
        <w:rPr>
          <w:sz w:val="20"/>
        </w:rPr>
      </w:pPr>
    </w:p>
    <w:p>
      <w:pPr>
        <w:pStyle w:val="BodyText"/>
        <w:rPr>
          <w:sz w:val="26"/>
        </w:rPr>
      </w:pPr>
    </w:p>
    <w:p>
      <w:pPr>
        <w:pStyle w:val="BodyText"/>
        <w:spacing w:line="336" w:lineRule="exact" w:before="115"/>
        <w:ind w:left="150" w:right="900"/>
      </w:pPr>
      <w:r>
        <w:rPr/>
        <w:pict>
          <v:shape style="position:absolute;margin-left:501.679993pt;margin-top:6.000973pt;width:7.25pt;height:3.8pt;mso-position-horizontal-relative:page;mso-position-vertical-relative:paragraph;z-index:-779800" coordorigin="10034,120" coordsize="145,76" path="m10034,196l10106,123m10111,120l10178,186e" filled="false" stroked="true" strokeweight="1pt" strokecolor="#231f20">
            <v:path arrowok="t"/>
            <w10:wrap type="none"/>
          </v:shape>
        </w:pict>
      </w:r>
      <w:r>
        <w:rPr/>
        <w:pict>
          <v:shape style="position:absolute;margin-left:7.44pt;margin-top:20.882973pt;width:7.25pt;height:3.8pt;mso-position-horizontal-relative:page;mso-position-vertical-relative:paragraph;z-index:-779776" coordorigin="149,418" coordsize="145,76" path="m149,494l222,421m227,418l293,484e" filled="false" stroked="true" strokeweight="1pt" strokecolor="#231f20">
            <v:path arrowok="t"/>
            <w10:wrap type="none"/>
          </v:shape>
        </w:pict>
      </w:r>
      <w:r>
        <w:rPr/>
        <w:pict>
          <v:shape style="position:absolute;margin-left:68.688004pt;margin-top:22.048973pt;width:7.25pt;height:3.8pt;mso-position-horizontal-relative:page;mso-position-vertical-relative:paragraph;z-index:-779752" coordorigin="1374,441" coordsize="145,76" path="m1374,517l1446,444m1452,441l1518,507e" filled="false" stroked="true" strokeweight="1pt" strokecolor="#231f20">
            <v:path arrowok="t"/>
            <w10:wrap type="none"/>
          </v:shape>
        </w:pict>
      </w:r>
      <w:r>
        <w:rPr>
          <w:color w:val="231F20"/>
          <w:w w:val="110"/>
        </w:rPr>
        <w:t>(EPCAR) O valor do suplementar do ângulo </w:t>
      </w:r>
      <w:r>
        <w:rPr>
          <w:rFonts w:ascii="Georgia" w:hAnsi="Georgia"/>
          <w:i/>
          <w:color w:val="231F20"/>
          <w:w w:val="110"/>
          <w:sz w:val="36"/>
        </w:rPr>
        <w:t>a</w:t>
      </w:r>
      <w:r>
        <w:rPr>
          <w:rFonts w:ascii="Georgia" w:hAnsi="Georgia"/>
          <w:i/>
          <w:color w:val="231F20"/>
          <w:spacing w:val="-70"/>
          <w:w w:val="110"/>
          <w:sz w:val="36"/>
        </w:rPr>
        <w:t> </w:t>
      </w:r>
      <w:r>
        <w:rPr>
          <w:color w:val="231F20"/>
          <w:w w:val="110"/>
        </w:rPr>
        <w:t>na figura abaixo, sabendo-se que a = 90º, b = 40º e c  = </w:t>
      </w:r>
      <w:r>
        <w:rPr>
          <w:color w:val="231F20"/>
          <w:spacing w:val="-4"/>
          <w:w w:val="110"/>
        </w:rPr>
        <w:t>15º,</w:t>
      </w:r>
      <w:r>
        <w:rPr>
          <w:color w:val="231F20"/>
          <w:spacing w:val="57"/>
          <w:w w:val="110"/>
        </w:rPr>
        <w:t> </w:t>
      </w:r>
      <w:r>
        <w:rPr>
          <w:color w:val="231F20"/>
          <w:w w:val="110"/>
        </w:rPr>
        <w:t>é:</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6"/>
        </w:rPr>
      </w:pPr>
    </w:p>
    <w:p>
      <w:pPr>
        <w:spacing w:before="68"/>
        <w:ind w:left="0" w:right="2979" w:firstLine="0"/>
        <w:jc w:val="right"/>
        <w:rPr>
          <w:sz w:val="20"/>
        </w:rPr>
      </w:pPr>
      <w:r>
        <w:rPr/>
        <w:pict>
          <v:group style="position:absolute;margin-left:118.858002pt;margin-top:12.997482pt;width:330.1pt;height:246.45pt;mso-position-horizontal-relative:page;mso-position-vertical-relative:paragraph;z-index:-779824" coordorigin="2377,260" coordsize="6602,4929">
            <v:shape style="position:absolute;left:2387;top:270;width:6582;height:4909" coordorigin="2387,270" coordsize="6582,4909" path="m5921,5178l5997,5177,6072,5173,6146,5166,6219,5156,6292,5144,6363,5130,6434,5113,6504,5093,6572,5071,6640,5047,6706,5020,6771,4991,6835,4960,6898,4926,6959,4891,7019,4853,7078,4814,7135,4772,7190,4729,7244,4684,7297,4636,7347,4588,7396,4537,7443,4485,7489,4431,7532,4375,7574,4318,7613,4260,7651,4200,7686,4138,7719,4076,7751,4012,7780,3946,7806,3880,7831,3812,7853,3744,7872,3674,7889,3603,7904,3532,7916,3459,7926,3386,7933,3312,7937,3237,7938,3161,7937,3086,7933,3011,7926,2937,7916,2863,7904,2791,7889,2719,7872,2648,7853,2579,7831,2510,7806,2443,7780,2376,7751,2311,7719,2247,7686,2184,7651,2123,7613,2063,7574,2004,7532,1947,7489,1892,7443,1838,7396,1786,7347,1735,7297,1686,7244,1639,7190,1594,7135,1550,7078,1509,7019,1469,6959,1432,6898,1396,6835,1363,6771,1332,6706,1303,6640,1276,6572,1252,6504,1230,6434,1210,6363,1193,6292,1178,6219,1166,6146,1157,6072,1150,5997,1146,5921,1144,5845,1146,5770,1150,5696,1157,5623,1166,5550,1178,5479,1193,5408,1210,5338,1230,5270,1252,5202,1276,5136,1303,5071,1332,5007,1363,4944,1396,4883,1432,4823,1469,4764,1509,4707,1550,4652,1594,4598,1639,4545,1686,4495,1735,4446,1786,4399,1838,4353,1892,4310,1947,4268,2004,4229,2063,4191,2123,4156,2184,4123,2247,4091,2311,4062,2376,4036,2443,4011,2510,3989,2579,3970,2648,3953,2719,3938,2791,3926,2863,3916,2937,3909,3011,3905,3086,3904,3161,3905,3237,3909,3312,3916,3386,3926,3459,3938,3532,3953,3603,3970,3674,3989,3744,4011,3812,4036,3880,4062,3946,4091,4012,4123,4076,4156,4138,4191,4200,4229,4260,4268,4318,4310,4375,4353,4431,4399,4485,4446,4537,4495,4588,4545,4636,4598,4684,4652,4729,4707,4772,4764,4814,4823,4853,4883,4891,4944,4926,5007,4960,5071,4991,5136,5020,5202,5047,5270,5071,5338,5093,5408,5113,5479,5130,5550,5144,5623,5156,5696,5166,5770,5173,5845,5177,5921,5178xm2387,2065l8623,270m3893,3180l8968,3180m8953,3180l5335,1205m5335,1205l6488,5108m6488,5108l3873,3180m3873,3180l5524,5127m5524,5127l7933,3180e" filled="false" stroked="true" strokeweight="1pt" strokecolor="#231f20">
              <v:path arrowok="t"/>
            </v:shape>
            <v:shape style="position:absolute;left:5372;top:4795;width:316;height:215" type="#_x0000_t75" stroked="false">
              <v:imagedata r:id="rId627" o:title=""/>
            </v:shape>
            <v:shape style="position:absolute;left:5418;top:1099;width:3225;height:3898" coordorigin="5418,1099" coordsize="3225,3898" path="m5744,1099l5809,1212,5829,1284,5803,1347,5730,1432m8642,3012l8582,3047,8555,3074,8559,3110,8586,3168m6438,4938l6346,4997m5418,4529l5491,4457m5496,4453l5562,4520m6165,4645l6237,4572m6243,4569l6309,4635m8262,2961l8335,2888m8340,2885l8406,2951e" filled="false" stroked="true" strokeweight="1pt" strokecolor="#231f20">
              <v:path arrowok="t"/>
            </v:shape>
            <v:shape style="position:absolute;left:6193;top:952;width:123;height:200" type="#_x0000_t202" filled="false" stroked="false">
              <v:textbox inset="0,0,0,0">
                <w:txbxContent>
                  <w:p>
                    <w:pPr>
                      <w:spacing w:line="200" w:lineRule="exact" w:before="0"/>
                      <w:ind w:left="0" w:right="0" w:firstLine="0"/>
                      <w:jc w:val="left"/>
                      <w:rPr>
                        <w:rFonts w:ascii="Georgia"/>
                        <w:i/>
                        <w:sz w:val="20"/>
                      </w:rPr>
                    </w:pPr>
                    <w:r>
                      <w:rPr>
                        <w:rFonts w:ascii="Georgia"/>
                        <w:i/>
                        <w:color w:val="231F20"/>
                        <w:w w:val="106"/>
                        <w:sz w:val="20"/>
                      </w:rPr>
                      <w:t>a</w:t>
                    </w:r>
                  </w:p>
                </w:txbxContent>
              </v:textbox>
              <w10:wrap type="none"/>
            </v:shape>
            <v:shape style="position:absolute;left:8274;top:2972;width:100;height:200" type="#_x0000_t202" filled="false" stroked="false">
              <v:textbox inset="0,0,0,0">
                <w:txbxContent>
                  <w:p>
                    <w:pPr>
                      <w:spacing w:line="200" w:lineRule="exact" w:before="0"/>
                      <w:ind w:left="0" w:right="0" w:firstLine="0"/>
                      <w:jc w:val="left"/>
                      <w:rPr>
                        <w:sz w:val="20"/>
                      </w:rPr>
                    </w:pPr>
                    <w:r>
                      <w:rPr>
                        <w:color w:val="231F20"/>
                        <w:w w:val="118"/>
                        <w:sz w:val="20"/>
                      </w:rPr>
                      <w:t>c</w:t>
                    </w:r>
                  </w:p>
                </w:txbxContent>
              </v:textbox>
              <w10:wrap type="none"/>
            </v:shape>
            <v:shape style="position:absolute;left:5430;top:4541;width:100;height:200" type="#_x0000_t202" filled="false" stroked="false">
              <v:textbox inset="0,0,0,0">
                <w:txbxContent>
                  <w:p>
                    <w:pPr>
                      <w:spacing w:line="200" w:lineRule="exact" w:before="0"/>
                      <w:ind w:left="0" w:right="0" w:firstLine="0"/>
                      <w:jc w:val="left"/>
                      <w:rPr>
                        <w:sz w:val="20"/>
                      </w:rPr>
                    </w:pPr>
                    <w:r>
                      <w:rPr>
                        <w:color w:val="231F20"/>
                        <w:w w:val="104"/>
                        <w:sz w:val="20"/>
                      </w:rPr>
                      <w:t>a</w:t>
                    </w:r>
                  </w:p>
                </w:txbxContent>
              </v:textbox>
              <w10:wrap type="none"/>
            </v:shape>
            <v:shape style="position:absolute;left:6176;top:4656;width:112;height:200" type="#_x0000_t202" filled="false" stroked="false">
              <v:textbox inset="0,0,0,0">
                <w:txbxContent>
                  <w:p>
                    <w:pPr>
                      <w:spacing w:line="200" w:lineRule="exact" w:before="0"/>
                      <w:ind w:left="0" w:right="0" w:firstLine="0"/>
                      <w:jc w:val="left"/>
                      <w:rPr>
                        <w:sz w:val="20"/>
                      </w:rPr>
                    </w:pPr>
                    <w:r>
                      <w:rPr>
                        <w:color w:val="231F20"/>
                        <w:w w:val="105"/>
                        <w:sz w:val="20"/>
                      </w:rPr>
                      <w:t>b</w:t>
                    </w:r>
                  </w:p>
                </w:txbxContent>
              </v:textbox>
              <w10:wrap type="none"/>
            </v:shape>
            <w10:wrap type="none"/>
          </v:group>
        </w:pict>
      </w:r>
      <w:r>
        <w:rPr>
          <w:color w:val="231F20"/>
          <w:w w:val="99"/>
          <w:sz w:val="20"/>
        </w:rPr>
        <w:t>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BodyText"/>
        <w:spacing w:line="336" w:lineRule="exact" w:before="54"/>
        <w:ind w:left="150" w:right="10875"/>
        <w:jc w:val="both"/>
      </w:pPr>
      <w:r>
        <w:rPr>
          <w:color w:val="231F20"/>
          <w:w w:val="105"/>
        </w:rPr>
        <w:t>a) </w:t>
      </w:r>
      <w:r>
        <w:rPr>
          <w:color w:val="231F20"/>
          <w:spacing w:val="-4"/>
          <w:w w:val="105"/>
        </w:rPr>
        <w:t>160º </w:t>
      </w:r>
      <w:r>
        <w:rPr>
          <w:color w:val="231F20"/>
          <w:w w:val="105"/>
        </w:rPr>
        <w:t>b)</w:t>
      </w:r>
      <w:r>
        <w:rPr>
          <w:color w:val="231F20"/>
          <w:spacing w:val="-7"/>
          <w:w w:val="105"/>
        </w:rPr>
        <w:t> </w:t>
      </w:r>
      <w:r>
        <w:rPr>
          <w:color w:val="231F20"/>
          <w:spacing w:val="-4"/>
          <w:w w:val="105"/>
        </w:rPr>
        <w:t>168º </w:t>
      </w:r>
      <w:r>
        <w:rPr>
          <w:color w:val="231F20"/>
          <w:w w:val="105"/>
        </w:rPr>
        <w:t>c) </w:t>
      </w:r>
      <w:r>
        <w:rPr>
          <w:color w:val="231F20"/>
          <w:spacing w:val="-4"/>
          <w:w w:val="105"/>
        </w:rPr>
        <w:t>155º </w:t>
      </w:r>
      <w:r>
        <w:rPr>
          <w:color w:val="231F20"/>
          <w:w w:val="105"/>
        </w:rPr>
        <w:t>d)</w:t>
      </w:r>
      <w:r>
        <w:rPr>
          <w:color w:val="231F20"/>
          <w:spacing w:val="-8"/>
          <w:w w:val="105"/>
        </w:rPr>
        <w:t> </w:t>
      </w:r>
      <w:r>
        <w:rPr>
          <w:color w:val="231F20"/>
          <w:spacing w:val="-4"/>
          <w:w w:val="105"/>
        </w:rPr>
        <w:t>135º</w:t>
      </w:r>
    </w:p>
    <w:p>
      <w:pPr>
        <w:spacing w:after="0" w:line="336" w:lineRule="exact"/>
        <w:jc w:val="both"/>
        <w:sectPr>
          <w:headerReference w:type="default" r:id="rId626"/>
          <w:pgSz w:w="11910" w:h="16840"/>
          <w:pgMar w:header="288" w:footer="140" w:top="780" w:bottom="340" w:left="2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9" w:lineRule="exact" w:before="222"/>
        <w:ind w:left="110" w:right="65"/>
      </w:pPr>
      <w:r>
        <w:rPr/>
        <w:pict>
          <v:group style="position:absolute;margin-left:8.993pt;margin-top:-61.056927pt;width:585.8pt;height:30.2pt;mso-position-horizontal-relative:page;mso-position-vertical-relative:paragraph;z-index:50824" coordorigin="180,-1221" coordsize="11716,604">
            <v:shape style="position:absolute;left:180;top:-1221;width:11716;height:604" type="#_x0000_t75" stroked="false">
              <v:imagedata r:id="rId354" o:title=""/>
            </v:shape>
            <v:shape style="position:absolute;left:4179;top:-1054;width:983;height:266" coordorigin="4179,-1054" coordsize="983,266" path="m4332,-1042l4319,-1041,4307,-1041,4295,-1041,4283,-1041,4272,-1041,4260,-1041,4248,-1041,4235,-1041,4222,-1042,4208,-1042,4194,-1042,4179,-1043,4192,-1014,4243,-1014,4244,-1000,4245,-987,4245,-973,4246,-959,4247,-946,4247,-932,4247,-918,4247,-904,4247,-893,4247,-881,4247,-870,4246,-858,4246,-846,4245,-834,4245,-821,4244,-808,4255,-798,4261,-798,4266,-798,4272,-798,4277,-798,4282,-798,4288,-798,4293,-798,4298,-798,4304,-798,4309,-798,4314,-798,4320,-798,4319,-811,4318,-824,4318,-837,4317,-850,4317,-863,4317,-876,4317,-889,4317,-901,4317,-916,4317,-930,4317,-945,4318,-959,4318,-973,4319,-986,4320,-1000,4321,-1014,4372,-1014,4385,-1043,4371,-1042,4357,-1042,4344,-1042,4332,-1042xm4527,-1042l4515,-1042,4502,-1042,4491,-1042,4479,-1042,4467,-1042,4455,-1042,4445,-1043,4436,-1043,4425,-1043,4415,-1044,4402,-1032,4403,-1017,4404,-1003,4404,-989,4405,-975,4405,-961,4405,-948,4405,-935,4405,-921,4405,-908,4405,-895,4405,-881,4405,-867,4404,-853,4404,-838,4403,-823,4402,-808,4414,-798,4425,-798,4437,-798,4449,-799,4459,-799,4469,-799,4480,-799,4490,-799,4503,-799,4515,-799,4527,-799,4538,-799,4548,-798,4558,-798,4568,-798,4578,-797,4563,-827,4550,-826,4538,-826,4528,-825,4517,-825,4507,-825,4497,-825,4494,-825,4491,-825,4486,-825,4481,-825,4477,-825,4474,-825,4472,-928,4480,-920,4488,-913,4495,-905,4503,-898,4510,-890,4516,-883,4523,-889,4531,-895,4539,-902,4548,-908,4557,-915,4566,-922,4559,-929,4552,-937,4545,-945,4538,-953,4532,-961,4525,-970,4515,-963,4506,-956,4498,-949,4489,-943,4481,-937,4472,-931,4474,-1017,4477,-1017,4481,-1017,4484,-1017,4488,-1017,4494,-1017,4501,-1017,4511,-1017,4521,-1017,4529,-1017,4538,-1016,4546,-1016,4554,-1015,4568,-1044,4557,-1043,4547,-1043,4537,-1043,4527,-1042xm4622,-1025l4614,-1017,4605,-1009,4596,-1002,4611,-984,4611,-790,4642,-809,4642,-948,4651,-937,4660,-925,4669,-913,4678,-901,4688,-888,4697,-875,4707,-861,4717,-847,4794,-955,4795,-945,4795,-934,4795,-923,4795,-912,4795,-901,4796,-889,4796,-877,4796,-864,4796,-851,4796,-840,4795,-831,4795,-823,4795,-814,4795,-805,4795,-798,4800,-798,4805,-798,4810,-798,4815,-798,4820,-798,4825,-798,4830,-798,4835,-798,4839,-798,4844,-798,4849,-798,4853,-798,4864,-808,4863,-823,4863,-837,4862,-852,4862,-867,4862,-882,4862,-896,4862,-911,4862,-926,4862,-940,4862,-955,4862,-970,4862,-985,4862,-999,4863,-1014,4863,-1029,4864,-1043,4861,-1043,4858,-1043,4854,-1043,4851,-1043,4848,-1043,4844,-1043,4841,-1043,4838,-1043,4834,-1043,4831,-1043,4827,-1043,4824,-1043,4742,-927,4730,-943,4718,-958,4706,-973,4694,-989,4682,-1004,4671,-1020,4659,-1036,4648,-1052,4640,-1042,4631,-1034,4622,-1025xm4982,-866l4974,-857,4966,-849,4957,-840,4964,-835,4972,-829,4979,-822,4987,-816,4996,-808,5005,-799,5013,-808,5022,-815,5029,-822,5037,-828,5045,-835,5052,-840,5043,-849,5035,-858,5027,-866,5019,-874,5012,-883,5005,-892,4997,-883,4990,-875,4982,-866xm5056,-868l5067,-848,5079,-828,5090,-808,5101,-788,5110,-795,5118,-801,5125,-807,5133,-813,5143,-820,5153,-827,5162,-833,5144,-860,5126,-887,5109,-914,5091,-942,5074,-970,5057,-998,5040,-1026,5023,-1054,5014,-1047,5004,-1040,4995,-1033,4985,-1026,4975,-1019,4965,-1012,4988,-979,4977,-962,4965,-943,4953,-925,4941,-906,4928,-886,4914,-865,4900,-842,4884,-819,4906,-788,4918,-809,4931,-830,4944,-850,4957,-870,4970,-890,4982,-909,4996,-928,5009,-946,5021,-927,5032,-907,5044,-888,5056,-868xe" filled="false" stroked="true" strokeweight="2pt" strokecolor="#b7ba36">
              <v:path arrowok="t"/>
            </v:shape>
            <v:shape style="position:absolute;left:5293;top:-1063;width:326;height:293" type="#_x0000_t75" stroked="false">
              <v:imagedata r:id="rId629" o:title=""/>
            </v:shape>
            <v:shape style="position:absolute;left:5755;top:-1134;width:2145;height:436" type="#_x0000_t75" stroked="false">
              <v:imagedata r:id="rId630" o:title=""/>
            </v:shape>
            <v:shape style="position:absolute;left:180;top:-1221;width:11716;height:604" type="#_x0000_t202" filled="false" stroked="false">
              <v:textbox inset="0,0,0,0">
                <w:txbxContent>
                  <w:p>
                    <w:pPr>
                      <w:spacing w:before="61"/>
                      <w:ind w:left="157" w:right="158" w:firstLine="0"/>
                      <w:jc w:val="center"/>
                      <w:rPr>
                        <w:rFonts w:ascii="Century Gothic" w:hAnsi="Century Gothic"/>
                        <w:b/>
                        <w:sz w:val="36"/>
                      </w:rPr>
                    </w:pPr>
                    <w:r>
                      <w:rPr>
                        <w:rFonts w:ascii="Century Gothic" w:hAnsi="Century Gothic"/>
                        <w:b/>
                        <w:color w:val="EC008C"/>
                        <w:sz w:val="36"/>
                      </w:rPr>
                      <w:t>TEMA  </w:t>
                    </w:r>
                    <w:r>
                      <w:rPr>
                        <w:rFonts w:ascii="Century Gothic" w:hAnsi="Century Gothic"/>
                        <w:b/>
                        <w:color w:val="EC008C"/>
                        <w:spacing w:val="-7"/>
                        <w:sz w:val="36"/>
                      </w:rPr>
                      <w:t>P:</w:t>
                    </w:r>
                    <w:r>
                      <w:rPr>
                        <w:rFonts w:ascii="Century Gothic" w:hAnsi="Century Gothic"/>
                        <w:b/>
                        <w:color w:val="EC008C"/>
                        <w:spacing w:val="1"/>
                        <w:sz w:val="36"/>
                      </w:rPr>
                      <w:t> </w:t>
                    </w:r>
                    <w:r>
                      <w:rPr>
                        <w:rFonts w:ascii="Century Gothic" w:hAnsi="Century Gothic"/>
                        <w:b/>
                        <w:color w:val="EC008C"/>
                        <w:spacing w:val="-5"/>
                        <w:sz w:val="36"/>
                      </w:rPr>
                      <w:t>FATORAÇÃO</w:t>
                    </w:r>
                  </w:p>
                </w:txbxContent>
              </v:textbox>
              <w10:wrap type="none"/>
            </v:shape>
            <w10:wrap type="none"/>
          </v:group>
        </w:pict>
      </w:r>
      <w:r>
        <w:rPr/>
        <w:pict>
          <v:group style="position:absolute;margin-left:9pt;margin-top:-17.576927pt;width:585.8pt;height:24.75pt;mso-position-horizontal-relative:page;mso-position-vertical-relative:paragraph;z-index:50872" coordorigin="180,-352" coordsize="11716,495">
            <v:shape style="position:absolute;left:180;top:-352;width:11716;height:494" type="#_x0000_t75" stroked="false">
              <v:imagedata r:id="rId28" o:title=""/>
            </v:shape>
            <v:shape style="position:absolute;left:180;top:-352;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587</w:t>
                    </w:r>
                  </w:p>
                </w:txbxContent>
              </v:textbox>
              <w10:wrap type="none"/>
            </v:shape>
            <w10:wrap type="none"/>
          </v:group>
        </w:pict>
      </w:r>
      <w:r>
        <w:rPr>
          <w:color w:val="231F20"/>
          <w:w w:val="110"/>
        </w:rPr>
        <w:t>Efetue:</w:t>
      </w:r>
    </w:p>
    <w:p>
      <w:pPr>
        <w:pStyle w:val="BodyText"/>
        <w:spacing w:line="336" w:lineRule="exact"/>
        <w:ind w:left="110" w:right="65"/>
      </w:pPr>
      <w:r>
        <w:rPr>
          <w:color w:val="231F20"/>
          <w:w w:val="110"/>
        </w:rPr>
        <w:t>a) (x – 1) (x + 2)</w:t>
      </w:r>
    </w:p>
    <w:p>
      <w:pPr>
        <w:pStyle w:val="BodyText"/>
        <w:spacing w:line="339" w:lineRule="exact"/>
        <w:ind w:left="110" w:right="65"/>
        <w:rPr>
          <w:sz w:val="16"/>
        </w:rPr>
      </w:pPr>
      <w:r>
        <w:rPr>
          <w:color w:val="231F20"/>
          <w:w w:val="110"/>
        </w:rPr>
        <w:t>b) (x + 2y)</w:t>
      </w:r>
      <w:r>
        <w:rPr>
          <w:color w:val="231F20"/>
          <w:w w:val="110"/>
          <w:position w:val="9"/>
          <w:sz w:val="16"/>
        </w:rPr>
        <w:t>2  </w:t>
      </w:r>
      <w:r>
        <w:rPr>
          <w:color w:val="231F20"/>
          <w:w w:val="110"/>
        </w:rPr>
        <w:t>– (x – y)</w:t>
      </w:r>
      <w:r>
        <w:rPr>
          <w:color w:val="231F20"/>
          <w:w w:val="110"/>
          <w:position w:val="9"/>
          <w:sz w:val="16"/>
        </w:rPr>
        <w:t>2</w:t>
      </w:r>
    </w:p>
    <w:p>
      <w:pPr>
        <w:pStyle w:val="BodyText"/>
        <w:rPr>
          <w:sz w:val="20"/>
        </w:rPr>
      </w:pPr>
    </w:p>
    <w:p>
      <w:pPr>
        <w:pStyle w:val="BodyText"/>
        <w:rPr>
          <w:sz w:val="20"/>
        </w:rPr>
      </w:pPr>
    </w:p>
    <w:p>
      <w:pPr>
        <w:pStyle w:val="BodyText"/>
        <w:spacing w:before="2"/>
        <w:rPr>
          <w:sz w:val="29"/>
        </w:rPr>
      </w:pPr>
    </w:p>
    <w:p>
      <w:pPr>
        <w:pStyle w:val="BodyText"/>
        <w:spacing w:line="339" w:lineRule="exact" w:before="56"/>
        <w:ind w:left="110" w:right="65"/>
      </w:pPr>
      <w:r>
        <w:rPr/>
        <w:pict>
          <v:group style="position:absolute;margin-left:9pt;margin-top:-25.876898pt;width:585.8pt;height:24.75pt;mso-position-horizontal-relative:page;mso-position-vertical-relative:paragraph;z-index:50920" coordorigin="180,-518" coordsize="11716,495">
            <v:shape style="position:absolute;left:180;top:-518;width:11716;height:494" type="#_x0000_t75" stroked="false">
              <v:imagedata r:id="rId27"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588</w:t>
                    </w:r>
                  </w:p>
                </w:txbxContent>
              </v:textbox>
              <w10:wrap type="none"/>
            </v:shape>
            <w10:wrap type="none"/>
          </v:group>
        </w:pict>
      </w:r>
      <w:r>
        <w:rPr>
          <w:color w:val="231F20"/>
          <w:w w:val="110"/>
        </w:rPr>
        <w:t>(SARESP) A expressão x</w:t>
      </w:r>
      <w:r>
        <w:rPr>
          <w:color w:val="231F20"/>
          <w:w w:val="110"/>
          <w:position w:val="9"/>
          <w:sz w:val="16"/>
        </w:rPr>
        <w:t>2  </w:t>
      </w:r>
      <w:r>
        <w:rPr>
          <w:color w:val="231F20"/>
          <w:w w:val="110"/>
        </w:rPr>
        <w:t>– a</w:t>
      </w:r>
      <w:r>
        <w:rPr>
          <w:color w:val="231F20"/>
          <w:w w:val="110"/>
          <w:position w:val="9"/>
          <w:sz w:val="16"/>
        </w:rPr>
        <w:t>2  </w:t>
      </w:r>
      <w:r>
        <w:rPr>
          <w:color w:val="231F20"/>
          <w:w w:val="110"/>
        </w:rPr>
        <w:t>é equivalente</w:t>
      </w:r>
      <w:r>
        <w:rPr>
          <w:color w:val="231F20"/>
          <w:spacing w:val="62"/>
          <w:w w:val="110"/>
        </w:rPr>
        <w:t> </w:t>
      </w:r>
      <w:r>
        <w:rPr>
          <w:color w:val="231F20"/>
          <w:w w:val="110"/>
        </w:rPr>
        <w:t>a:</w:t>
      </w:r>
    </w:p>
    <w:p>
      <w:pPr>
        <w:pStyle w:val="ListParagraph"/>
        <w:numPr>
          <w:ilvl w:val="0"/>
          <w:numId w:val="202"/>
        </w:numPr>
        <w:tabs>
          <w:tab w:pos="659" w:val="left" w:leader="none"/>
          <w:tab w:pos="660" w:val="left" w:leader="none"/>
        </w:tabs>
        <w:spacing w:line="336" w:lineRule="exact" w:before="0" w:after="0"/>
        <w:ind w:left="659" w:right="0" w:hanging="549"/>
        <w:jc w:val="left"/>
        <w:rPr>
          <w:sz w:val="28"/>
        </w:rPr>
      </w:pPr>
      <w:r>
        <w:rPr>
          <w:color w:val="231F20"/>
          <w:w w:val="105"/>
          <w:sz w:val="28"/>
        </w:rPr>
        <w:t>-2ax</w:t>
      </w:r>
    </w:p>
    <w:p>
      <w:pPr>
        <w:pStyle w:val="ListParagraph"/>
        <w:numPr>
          <w:ilvl w:val="0"/>
          <w:numId w:val="202"/>
        </w:numPr>
        <w:tabs>
          <w:tab w:pos="659" w:val="left" w:leader="none"/>
          <w:tab w:pos="660" w:val="left" w:leader="none"/>
        </w:tabs>
        <w:spacing w:line="336" w:lineRule="exact" w:before="0" w:after="0"/>
        <w:ind w:left="659" w:right="0" w:hanging="549"/>
        <w:jc w:val="left"/>
        <w:rPr>
          <w:sz w:val="16"/>
        </w:rPr>
      </w:pPr>
      <w:r>
        <w:rPr>
          <w:color w:val="231F20"/>
          <w:w w:val="105"/>
          <w:sz w:val="28"/>
        </w:rPr>
        <w:t>(x –</w:t>
      </w:r>
      <w:r>
        <w:rPr>
          <w:color w:val="231F20"/>
          <w:spacing w:val="10"/>
          <w:w w:val="105"/>
          <w:sz w:val="28"/>
        </w:rPr>
        <w:t> </w:t>
      </w:r>
      <w:r>
        <w:rPr>
          <w:color w:val="231F20"/>
          <w:w w:val="105"/>
          <w:sz w:val="28"/>
        </w:rPr>
        <w:t>a)</w:t>
      </w:r>
      <w:r>
        <w:rPr>
          <w:color w:val="231F20"/>
          <w:w w:val="105"/>
          <w:position w:val="9"/>
          <w:sz w:val="16"/>
        </w:rPr>
        <w:t>2</w:t>
      </w:r>
    </w:p>
    <w:p>
      <w:pPr>
        <w:pStyle w:val="ListParagraph"/>
        <w:numPr>
          <w:ilvl w:val="0"/>
          <w:numId w:val="202"/>
        </w:numPr>
        <w:tabs>
          <w:tab w:pos="659" w:val="left" w:leader="none"/>
          <w:tab w:pos="660" w:val="left" w:leader="none"/>
        </w:tabs>
        <w:spacing w:line="336" w:lineRule="exact" w:before="0" w:after="0"/>
        <w:ind w:left="659" w:right="0" w:hanging="549"/>
        <w:jc w:val="left"/>
        <w:rPr>
          <w:sz w:val="16"/>
        </w:rPr>
      </w:pPr>
      <w:r>
        <w:rPr>
          <w:color w:val="231F20"/>
          <w:w w:val="110"/>
          <w:sz w:val="28"/>
        </w:rPr>
        <w:t>(x +</w:t>
      </w:r>
      <w:r>
        <w:rPr>
          <w:color w:val="231F20"/>
          <w:spacing w:val="16"/>
          <w:w w:val="110"/>
          <w:sz w:val="28"/>
        </w:rPr>
        <w:t> </w:t>
      </w:r>
      <w:r>
        <w:rPr>
          <w:color w:val="231F20"/>
          <w:w w:val="110"/>
          <w:sz w:val="28"/>
        </w:rPr>
        <w:t>a)</w:t>
      </w:r>
      <w:r>
        <w:rPr>
          <w:color w:val="231F20"/>
          <w:w w:val="110"/>
          <w:position w:val="9"/>
          <w:sz w:val="16"/>
        </w:rPr>
        <w:t>2</w:t>
      </w:r>
    </w:p>
    <w:p>
      <w:pPr>
        <w:pStyle w:val="ListParagraph"/>
        <w:numPr>
          <w:ilvl w:val="0"/>
          <w:numId w:val="202"/>
        </w:numPr>
        <w:tabs>
          <w:tab w:pos="659" w:val="left" w:leader="none"/>
          <w:tab w:pos="660" w:val="left" w:leader="none"/>
        </w:tabs>
        <w:spacing w:line="339" w:lineRule="exact" w:before="0" w:after="0"/>
        <w:ind w:left="659" w:right="0" w:hanging="549"/>
        <w:jc w:val="left"/>
        <w:rPr>
          <w:sz w:val="28"/>
        </w:rPr>
      </w:pPr>
      <w:r>
        <w:rPr>
          <w:color w:val="231F20"/>
          <w:w w:val="110"/>
          <w:sz w:val="28"/>
        </w:rPr>
        <w:t>(x – a) (x +</w:t>
      </w:r>
      <w:r>
        <w:rPr>
          <w:color w:val="231F20"/>
          <w:spacing w:val="-8"/>
          <w:w w:val="110"/>
          <w:sz w:val="28"/>
        </w:rPr>
        <w:t> </w:t>
      </w:r>
      <w:r>
        <w:rPr>
          <w:color w:val="231F20"/>
          <w:w w:val="110"/>
          <w:sz w:val="28"/>
        </w:rPr>
        <w:t>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p>
    <w:p>
      <w:pPr>
        <w:pStyle w:val="BodyText"/>
        <w:spacing w:before="56"/>
        <w:ind w:left="110" w:right="65"/>
      </w:pPr>
      <w:r>
        <w:rPr/>
        <w:pict>
          <v:group style="position:absolute;margin-left:9pt;margin-top:-25.876915pt;width:585.8pt;height:24.75pt;mso-position-horizontal-relative:page;mso-position-vertical-relative:paragraph;z-index:50968" coordorigin="180,-518" coordsize="11716,495">
            <v:shape style="position:absolute;left:180;top:-518;width:11716;height:494" type="#_x0000_t75" stroked="false">
              <v:imagedata r:id="rId28"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589</w:t>
                    </w:r>
                  </w:p>
                </w:txbxContent>
              </v:textbox>
              <w10:wrap type="none"/>
            </v:shape>
            <w10:wrap type="none"/>
          </v:group>
        </w:pict>
      </w:r>
      <w:r>
        <w:rPr>
          <w:color w:val="231F20"/>
          <w:w w:val="110"/>
        </w:rPr>
        <w:t>Seja </w:t>
      </w:r>
      <w:r>
        <w:rPr>
          <w:rFonts w:ascii="Arial" w:hAnsi="Arial"/>
          <w:i/>
          <w:color w:val="231F20"/>
          <w:w w:val="110"/>
        </w:rPr>
        <w:t>N </w:t>
      </w:r>
      <w:r>
        <w:rPr>
          <w:color w:val="231F20"/>
          <w:w w:val="110"/>
        </w:rPr>
        <w:t>o resultado da operação 2 006</w:t>
      </w:r>
      <w:r>
        <w:rPr>
          <w:color w:val="231F20"/>
          <w:w w:val="110"/>
          <w:position w:val="9"/>
          <w:sz w:val="16"/>
        </w:rPr>
        <w:t>2  </w:t>
      </w:r>
      <w:r>
        <w:rPr>
          <w:color w:val="231F20"/>
          <w:w w:val="110"/>
        </w:rPr>
        <w:t>– 2 005</w:t>
      </w:r>
      <w:r>
        <w:rPr>
          <w:color w:val="231F20"/>
          <w:w w:val="110"/>
          <w:position w:val="9"/>
          <w:sz w:val="16"/>
        </w:rPr>
        <w:t>2</w:t>
      </w:r>
      <w:r>
        <w:rPr>
          <w:color w:val="231F20"/>
          <w:w w:val="110"/>
        </w:rPr>
        <w:t>. Qual é a soma dos algarismos de </w:t>
      </w:r>
      <w:r>
        <w:rPr>
          <w:rFonts w:ascii="Arial" w:hAnsi="Arial"/>
          <w:i/>
          <w:color w:val="231F20"/>
          <w:w w:val="110"/>
        </w:rPr>
        <w:t>N</w:t>
      </w:r>
      <w:r>
        <w:rPr>
          <w:color w:val="231F20"/>
          <w:w w:val="110"/>
        </w:rPr>
        <w:t>?</w:t>
      </w:r>
    </w:p>
    <w:p>
      <w:pPr>
        <w:pStyle w:val="BodyText"/>
        <w:rPr>
          <w:sz w:val="20"/>
        </w:rPr>
      </w:pPr>
    </w:p>
    <w:p>
      <w:pPr>
        <w:pStyle w:val="BodyText"/>
        <w:rPr>
          <w:sz w:val="20"/>
        </w:rPr>
      </w:pPr>
    </w:p>
    <w:p>
      <w:pPr>
        <w:pStyle w:val="BodyText"/>
        <w:spacing w:before="2"/>
        <w:rPr>
          <w:sz w:val="29"/>
        </w:rPr>
      </w:pPr>
    </w:p>
    <w:p>
      <w:pPr>
        <w:pStyle w:val="BodyText"/>
        <w:spacing w:before="56"/>
        <w:ind w:left="110" w:right="65"/>
      </w:pPr>
      <w:r>
        <w:rPr/>
        <w:pict>
          <v:group style="position:absolute;margin-left:9pt;margin-top:-25.876909pt;width:585.8pt;height:24.75pt;mso-position-horizontal-relative:page;mso-position-vertical-relative:paragraph;z-index:51016" coordorigin="180,-518" coordsize="11716,495">
            <v:shape style="position:absolute;left:180;top:-518;width:11716;height:494" type="#_x0000_t75" stroked="false">
              <v:imagedata r:id="rId28"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64"/>
                        <w:w w:val="110"/>
                        <w:sz w:val="36"/>
                      </w:rPr>
                      <w:t> </w:t>
                    </w:r>
                    <w:r>
                      <w:rPr>
                        <w:rFonts w:ascii="Century Gothic" w:hAnsi="Century Gothic"/>
                        <w:b/>
                        <w:color w:val="2E3092"/>
                        <w:w w:val="110"/>
                        <w:sz w:val="36"/>
                      </w:rPr>
                      <w:t>590</w:t>
                    </w:r>
                  </w:p>
                </w:txbxContent>
              </v:textbox>
              <w10:wrap type="none"/>
            </v:shape>
            <w10:wrap type="none"/>
          </v:group>
        </w:pict>
      </w:r>
      <w:r>
        <w:rPr>
          <w:color w:val="231F20"/>
          <w:w w:val="105"/>
        </w:rPr>
        <w:t>O retângulo da figura tem área igual a </w:t>
      </w:r>
      <w:r>
        <w:rPr>
          <w:color w:val="231F20"/>
          <w:spacing w:val="-4"/>
          <w:w w:val="105"/>
        </w:rPr>
        <w:t>16x</w:t>
      </w:r>
      <w:r>
        <w:rPr>
          <w:color w:val="231F20"/>
          <w:spacing w:val="-4"/>
          <w:w w:val="105"/>
          <w:position w:val="9"/>
          <w:sz w:val="16"/>
        </w:rPr>
        <w:t>2   </w:t>
      </w:r>
      <w:r>
        <w:rPr>
          <w:color w:val="231F20"/>
          <w:w w:val="105"/>
        </w:rPr>
        <w:t>–   </w:t>
      </w:r>
      <w:r>
        <w:rPr>
          <w:color w:val="231F20"/>
          <w:spacing w:val="-20"/>
          <w:w w:val="105"/>
        </w:rPr>
        <w:t>1.</w:t>
      </w:r>
    </w:p>
    <w:p>
      <w:pPr>
        <w:pStyle w:val="BodyText"/>
        <w:rPr>
          <w:sz w:val="20"/>
        </w:rPr>
      </w:pPr>
    </w:p>
    <w:p>
      <w:pPr>
        <w:pStyle w:val="BodyText"/>
        <w:spacing w:before="1"/>
        <w:rPr>
          <w:sz w:val="16"/>
        </w:rPr>
      </w:pPr>
      <w:r>
        <w:rPr/>
        <w:pict>
          <v:shape style="position:absolute;margin-left:159.292999pt;margin-top:12.035215pt;width:171.5pt;height:69.45pt;mso-position-horizontal-relative:page;mso-position-vertical-relative:paragraph;z-index:50752;mso-wrap-distance-left:0;mso-wrap-distance-right:0" type="#_x0000_t202" filled="true" fillcolor="#c1e8fb" stroked="true" strokeweight=".5pt" strokecolor="#231f20">
            <v:textbox inset="0,0,0,0">
              <w:txbxContent>
                <w:p>
                  <w:pPr>
                    <w:pStyle w:val="BodyText"/>
                    <w:spacing w:before="9"/>
                    <w:rPr>
                      <w:sz w:val="35"/>
                    </w:rPr>
                  </w:pPr>
                </w:p>
                <w:p>
                  <w:pPr>
                    <w:spacing w:before="0"/>
                    <w:ind w:left="1217" w:right="1242" w:firstLine="0"/>
                    <w:jc w:val="center"/>
                    <w:rPr>
                      <w:sz w:val="28"/>
                    </w:rPr>
                  </w:pPr>
                  <w:r>
                    <w:rPr>
                      <w:color w:val="231F20"/>
                      <w:w w:val="105"/>
                      <w:sz w:val="28"/>
                    </w:rPr>
                    <w:t>16x</w:t>
                  </w:r>
                  <w:r>
                    <w:rPr>
                      <w:color w:val="231F20"/>
                      <w:w w:val="105"/>
                      <w:position w:val="9"/>
                      <w:sz w:val="16"/>
                    </w:rPr>
                    <w:t>2   </w:t>
                  </w:r>
                  <w:r>
                    <w:rPr>
                      <w:color w:val="231F20"/>
                      <w:w w:val="105"/>
                      <w:sz w:val="28"/>
                    </w:rPr>
                    <w:t>- 1</w:t>
                  </w:r>
                </w:p>
              </w:txbxContent>
            </v:textbox>
            <v:fill type="solid"/>
            <w10:wrap type="topAndBottom"/>
          </v:shape>
        </w:pict>
      </w:r>
    </w:p>
    <w:p>
      <w:pPr>
        <w:pStyle w:val="BodyText"/>
        <w:spacing w:before="11"/>
        <w:rPr>
          <w:sz w:val="35"/>
        </w:rPr>
      </w:pPr>
    </w:p>
    <w:p>
      <w:pPr>
        <w:pStyle w:val="ListParagraph"/>
        <w:numPr>
          <w:ilvl w:val="0"/>
          <w:numId w:val="203"/>
        </w:numPr>
        <w:tabs>
          <w:tab w:pos="659" w:val="left" w:leader="none"/>
          <w:tab w:pos="660" w:val="left" w:leader="none"/>
        </w:tabs>
        <w:spacing w:line="339" w:lineRule="exact" w:before="0" w:after="0"/>
        <w:ind w:left="659" w:right="0" w:hanging="549"/>
        <w:jc w:val="left"/>
        <w:rPr>
          <w:sz w:val="28"/>
        </w:rPr>
      </w:pPr>
      <w:r>
        <w:rPr>
          <w:color w:val="231F20"/>
          <w:w w:val="110"/>
          <w:sz w:val="28"/>
        </w:rPr>
        <w:t>Que polinômios podem expressar as medidas dos lados desse</w:t>
      </w:r>
      <w:r>
        <w:rPr>
          <w:color w:val="231F20"/>
          <w:spacing w:val="23"/>
          <w:w w:val="110"/>
          <w:sz w:val="28"/>
        </w:rPr>
        <w:t> </w:t>
      </w:r>
      <w:r>
        <w:rPr>
          <w:color w:val="231F20"/>
          <w:w w:val="110"/>
          <w:sz w:val="28"/>
        </w:rPr>
        <w:t>retângulo?</w:t>
      </w:r>
    </w:p>
    <w:p>
      <w:pPr>
        <w:pStyle w:val="ListParagraph"/>
        <w:numPr>
          <w:ilvl w:val="0"/>
          <w:numId w:val="203"/>
        </w:numPr>
        <w:tabs>
          <w:tab w:pos="659" w:val="left" w:leader="none"/>
          <w:tab w:pos="660" w:val="left" w:leader="none"/>
        </w:tabs>
        <w:spacing w:line="339" w:lineRule="exact" w:before="0" w:after="0"/>
        <w:ind w:left="659" w:right="0" w:hanging="549"/>
        <w:jc w:val="left"/>
        <w:rPr>
          <w:sz w:val="28"/>
        </w:rPr>
      </w:pPr>
      <w:r>
        <w:rPr/>
        <w:pict>
          <v:group style="position:absolute;margin-left:8.5pt;margin-top:50.085152pt;width:586.3pt;height:66.05pt;mso-position-horizontal-relative:page;mso-position-vertical-relative:paragraph;z-index:51112" coordorigin="170,1002" coordsize="11726,1321">
            <v:shape style="position:absolute;left:180;top:1002;width:11716;height:494" type="#_x0000_t75" stroked="false">
              <v:imagedata r:id="rId28" o:title=""/>
            </v:shape>
            <v:shape style="position:absolute;left:4687;top:1562;width:880;height:760" type="#_x0000_t75" stroked="false">
              <v:imagedata r:id="rId631" o:title=""/>
            </v:shape>
            <v:shape style="position:absolute;left:4853;top:1068;width:2369;height:360" type="#_x0000_t202" filled="false" stroked="false">
              <v:textbox inset="0,0,0,0">
                <w:txbxContent>
                  <w:p>
                    <w:pPr>
                      <w:spacing w:line="360" w:lineRule="exact" w:before="0"/>
                      <w:ind w:left="0" w:right="0" w:firstLine="0"/>
                      <w:jc w:val="left"/>
                      <w:rPr>
                        <w:rFonts w:ascii="Century Gothic" w:hAnsi="Century Gothic"/>
                        <w:b/>
                        <w:sz w:val="36"/>
                      </w:rPr>
                    </w:pPr>
                    <w:r>
                      <w:rPr>
                        <w:rFonts w:ascii="Century Gothic" w:hAnsi="Century Gothic"/>
                        <w:b/>
                        <w:color w:val="2E3092"/>
                        <w:sz w:val="36"/>
                      </w:rPr>
                      <w:t>QUESTÃO 591</w:t>
                    </w:r>
                  </w:p>
                </w:txbxContent>
              </v:textbox>
              <w10:wrap type="none"/>
            </v:shape>
            <v:shape style="position:absolute;left:170;top:1820;width:4440;height:280" type="#_x0000_t202" filled="false" stroked="false">
              <v:textbox inset="0,0,0,0">
                <w:txbxContent>
                  <w:p>
                    <w:pPr>
                      <w:spacing w:line="280" w:lineRule="exact" w:before="0"/>
                      <w:ind w:left="0" w:right="-13" w:firstLine="0"/>
                      <w:jc w:val="left"/>
                      <w:rPr>
                        <w:sz w:val="28"/>
                      </w:rPr>
                    </w:pPr>
                    <w:r>
                      <w:rPr>
                        <w:color w:val="231F20"/>
                        <w:w w:val="110"/>
                        <w:sz w:val="28"/>
                      </w:rPr>
                      <w:t>Qual</w:t>
                    </w:r>
                    <w:r>
                      <w:rPr>
                        <w:color w:val="231F20"/>
                        <w:spacing w:val="-11"/>
                        <w:w w:val="110"/>
                        <w:sz w:val="28"/>
                      </w:rPr>
                      <w:t> </w:t>
                    </w:r>
                    <w:r>
                      <w:rPr>
                        <w:color w:val="231F20"/>
                        <w:w w:val="110"/>
                        <w:sz w:val="28"/>
                      </w:rPr>
                      <w:t>o</w:t>
                    </w:r>
                    <w:r>
                      <w:rPr>
                        <w:color w:val="231F20"/>
                        <w:spacing w:val="-11"/>
                        <w:w w:val="110"/>
                        <w:sz w:val="28"/>
                      </w:rPr>
                      <w:t> </w:t>
                    </w:r>
                    <w:r>
                      <w:rPr>
                        <w:color w:val="231F20"/>
                        <w:w w:val="110"/>
                        <w:sz w:val="28"/>
                      </w:rPr>
                      <w:t>valor</w:t>
                    </w:r>
                    <w:r>
                      <w:rPr>
                        <w:color w:val="231F20"/>
                        <w:spacing w:val="-11"/>
                        <w:w w:val="110"/>
                        <w:sz w:val="28"/>
                      </w:rPr>
                      <w:t> </w:t>
                    </w:r>
                    <w:r>
                      <w:rPr>
                        <w:color w:val="231F20"/>
                        <w:w w:val="110"/>
                        <w:sz w:val="28"/>
                      </w:rPr>
                      <w:t>numérico</w:t>
                    </w:r>
                    <w:r>
                      <w:rPr>
                        <w:color w:val="231F20"/>
                        <w:spacing w:val="-11"/>
                        <w:w w:val="110"/>
                        <w:sz w:val="28"/>
                      </w:rPr>
                      <w:t> </w:t>
                    </w:r>
                    <w:r>
                      <w:rPr>
                        <w:color w:val="231F20"/>
                        <w:w w:val="110"/>
                        <w:sz w:val="28"/>
                      </w:rPr>
                      <w:t>da</w:t>
                    </w:r>
                    <w:r>
                      <w:rPr>
                        <w:color w:val="231F20"/>
                        <w:spacing w:val="-11"/>
                        <w:w w:val="110"/>
                        <w:sz w:val="28"/>
                      </w:rPr>
                      <w:t> </w:t>
                    </w:r>
                    <w:r>
                      <w:rPr>
                        <w:color w:val="231F20"/>
                        <w:w w:val="110"/>
                        <w:sz w:val="28"/>
                      </w:rPr>
                      <w:t>expressão</w:t>
                    </w:r>
                  </w:p>
                </w:txbxContent>
              </v:textbox>
              <w10:wrap type="none"/>
            </v:shape>
            <v:shape style="position:absolute;left:5567;top:1820;width:1773;height:280" type="#_x0000_t202" filled="false" stroked="false">
              <v:textbox inset="0,0,0,0">
                <w:txbxContent>
                  <w:p>
                    <w:pPr>
                      <w:spacing w:line="280" w:lineRule="exact" w:before="0"/>
                      <w:ind w:left="0" w:right="0" w:firstLine="0"/>
                      <w:jc w:val="left"/>
                      <w:rPr>
                        <w:sz w:val="28"/>
                      </w:rPr>
                    </w:pPr>
                    <w:r>
                      <w:rPr>
                        <w:color w:val="231F20"/>
                        <w:w w:val="110"/>
                        <w:sz w:val="28"/>
                      </w:rPr>
                      <w:t>, para a = 1,2?</w:t>
                    </w:r>
                  </w:p>
                </w:txbxContent>
              </v:textbox>
              <w10:wrap type="none"/>
            </v:shape>
            <w10:wrap type="none"/>
          </v:group>
        </w:pict>
      </w:r>
      <w:r>
        <w:rPr>
          <w:color w:val="231F20"/>
          <w:w w:val="105"/>
          <w:sz w:val="28"/>
        </w:rPr>
        <w:t>Que polinômios representa o perímetro desse   </w:t>
      </w:r>
      <w:r>
        <w:rPr>
          <w:color w:val="231F20"/>
          <w:spacing w:val="48"/>
          <w:w w:val="105"/>
          <w:sz w:val="28"/>
        </w:rPr>
        <w:t> </w:t>
      </w:r>
      <w:r>
        <w:rPr>
          <w:color w:val="231F20"/>
          <w:w w:val="105"/>
          <w:sz w:val="28"/>
        </w:rPr>
        <w:t>retângulo?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2"/>
        </w:rPr>
      </w:pPr>
    </w:p>
    <w:p>
      <w:pPr>
        <w:pStyle w:val="BodyText"/>
        <w:spacing w:before="56"/>
        <w:ind w:left="110" w:right="65"/>
      </w:pPr>
      <w:r>
        <w:rPr/>
        <w:pict>
          <v:group style="position:absolute;margin-left:9pt;margin-top:-25.876925pt;width:585.8pt;height:24.75pt;mso-position-horizontal-relative:page;mso-position-vertical-relative:paragraph;z-index:51160" coordorigin="180,-518" coordsize="11716,495">
            <v:shape style="position:absolute;left:180;top:-518;width:11716;height:494" type="#_x0000_t75" stroked="false">
              <v:imagedata r:id="rId28"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592</w:t>
                    </w:r>
                  </w:p>
                </w:txbxContent>
              </v:textbox>
              <w10:wrap type="none"/>
            </v:shape>
            <w10:wrap type="none"/>
          </v:group>
        </w:pict>
      </w:r>
      <w:r>
        <w:rPr>
          <w:color w:val="231F20"/>
          <w:w w:val="110"/>
        </w:rPr>
        <w:t>Simplifique a expressão</w:t>
      </w:r>
    </w:p>
    <w:p>
      <w:pPr>
        <w:pStyle w:val="BodyText"/>
        <w:spacing w:before="8"/>
        <w:rPr>
          <w:sz w:val="21"/>
        </w:rPr>
      </w:pPr>
    </w:p>
    <w:p>
      <w:pPr>
        <w:spacing w:after="0"/>
        <w:rPr>
          <w:sz w:val="21"/>
        </w:rPr>
        <w:sectPr>
          <w:headerReference w:type="default" r:id="rId628"/>
          <w:pgSz w:w="11910" w:h="16840"/>
          <w:pgMar w:header="0" w:footer="140" w:top="260" w:bottom="340" w:left="60" w:right="0"/>
        </w:sectPr>
      </w:pPr>
    </w:p>
    <w:p>
      <w:pPr>
        <w:spacing w:line="268" w:lineRule="auto" w:before="66"/>
        <w:ind w:left="150" w:right="-17" w:firstLine="8"/>
        <w:jc w:val="left"/>
        <w:rPr>
          <w:rFonts w:ascii="Century Gothic"/>
          <w:sz w:val="28"/>
        </w:rPr>
      </w:pPr>
      <w:r>
        <w:rPr/>
        <w:pict>
          <v:line style="position:absolute;mso-position-horizontal-relative:page;mso-position-vertical-relative:paragraph;z-index:-779296" from="10.5pt,23.096773pt" to="47.063pt,23.096773pt" stroked="true" strokeweight=".688pt" strokecolor="#000000">
            <w10:wrap type="none"/>
          </v:line>
        </w:pict>
      </w:r>
      <w:r>
        <w:rPr>
          <w:rFonts w:ascii="Century Gothic"/>
          <w:spacing w:val="-5"/>
          <w:w w:val="78"/>
          <w:sz w:val="28"/>
        </w:rPr>
        <w:t>a</w:t>
      </w:r>
      <w:r>
        <w:rPr>
          <w:rFonts w:ascii="Century Gothic"/>
          <w:w w:val="114"/>
          <w:position w:val="13"/>
          <w:sz w:val="16"/>
        </w:rPr>
        <w:t>2</w:t>
      </w:r>
      <w:r>
        <w:rPr>
          <w:rFonts w:ascii="Century Gothic"/>
          <w:spacing w:val="-19"/>
          <w:position w:val="13"/>
          <w:sz w:val="16"/>
        </w:rPr>
        <w:t> </w:t>
      </w:r>
      <w:r>
        <w:rPr>
          <w:rFonts w:ascii="Century Gothic"/>
          <w:spacing w:val="9"/>
          <w:w w:val="164"/>
          <w:sz w:val="28"/>
        </w:rPr>
        <w:t>+</w:t>
      </w:r>
      <w:r>
        <w:rPr>
          <w:rFonts w:ascii="Century Gothic"/>
          <w:w w:val="78"/>
          <w:sz w:val="28"/>
        </w:rPr>
        <w:t>a </w:t>
      </w:r>
      <w:r>
        <w:rPr>
          <w:rFonts w:ascii="Century Gothic"/>
          <w:spacing w:val="-4"/>
          <w:w w:val="110"/>
          <w:sz w:val="28"/>
        </w:rPr>
        <w:t>b</w:t>
      </w:r>
      <w:r>
        <w:rPr>
          <w:rFonts w:ascii="Century Gothic"/>
          <w:spacing w:val="-4"/>
          <w:w w:val="110"/>
          <w:position w:val="13"/>
          <w:sz w:val="16"/>
        </w:rPr>
        <w:t>2</w:t>
      </w:r>
      <w:r>
        <w:rPr>
          <w:rFonts w:ascii="Century Gothic"/>
          <w:spacing w:val="-19"/>
          <w:w w:val="110"/>
          <w:position w:val="13"/>
          <w:sz w:val="16"/>
        </w:rPr>
        <w:t> </w:t>
      </w:r>
      <w:r>
        <w:rPr>
          <w:rFonts w:ascii="Century Gothic"/>
          <w:spacing w:val="-2"/>
          <w:w w:val="110"/>
          <w:sz w:val="28"/>
        </w:rPr>
        <w:t>+b</w:t>
      </w:r>
    </w:p>
    <w:p>
      <w:pPr>
        <w:spacing w:line="269" w:lineRule="exact" w:before="66"/>
        <w:ind w:left="23" w:right="0" w:firstLine="0"/>
        <w:jc w:val="center"/>
        <w:rPr>
          <w:rFonts w:ascii="Century Gothic"/>
          <w:sz w:val="28"/>
        </w:rPr>
      </w:pPr>
      <w:r>
        <w:rPr/>
        <w:br w:type="column"/>
      </w:r>
      <w:r>
        <w:rPr>
          <w:rFonts w:ascii="Century Gothic"/>
          <w:spacing w:val="-3"/>
          <w:sz w:val="28"/>
        </w:rPr>
        <w:t>a</w:t>
      </w:r>
      <w:r>
        <w:rPr>
          <w:rFonts w:ascii="Century Gothic"/>
          <w:spacing w:val="-3"/>
          <w:position w:val="13"/>
          <w:sz w:val="16"/>
        </w:rPr>
        <w:t>2 </w:t>
      </w:r>
      <w:r>
        <w:rPr>
          <w:rFonts w:ascii="Century Gothic"/>
          <w:sz w:val="28"/>
        </w:rPr>
        <w:t>-</w:t>
      </w:r>
      <w:r>
        <w:rPr>
          <w:rFonts w:ascii="Century Gothic"/>
          <w:spacing w:val="-59"/>
          <w:sz w:val="28"/>
        </w:rPr>
        <w:t> </w:t>
      </w:r>
      <w:r>
        <w:rPr>
          <w:rFonts w:ascii="Century Gothic"/>
          <w:sz w:val="28"/>
        </w:rPr>
        <w:t>a</w:t>
      </w:r>
    </w:p>
    <w:p>
      <w:pPr>
        <w:pStyle w:val="BodyText"/>
        <w:tabs>
          <w:tab w:pos="866" w:val="left" w:leader="none"/>
        </w:tabs>
        <w:spacing w:line="191" w:lineRule="exact"/>
        <w:ind w:left="31"/>
        <w:jc w:val="center"/>
        <w:rPr>
          <w:rFonts w:ascii="Symbol" w:hAnsi="Symbol"/>
        </w:rPr>
      </w:pPr>
      <w:r>
        <w:rPr/>
        <w:pict>
          <v:line style="position:absolute;mso-position-horizontal-relative:page;mso-position-vertical-relative:paragraph;z-index:-779272" from="56.844002pt,6.370993pt" to="88.813002pt,6.370993pt" stroked="true" strokeweight=".688pt" strokecolor="#000000">
            <w10:wrap type="none"/>
          </v:line>
        </w:pict>
      </w:r>
      <w:r>
        <w:rPr>
          <w:rFonts w:ascii="Symbol" w:hAnsi="Symbol"/>
        </w:rPr>
        <w:t></w:t>
      </w:r>
      <w:r>
        <w:rPr>
          <w:rFonts w:ascii="Times New Roman" w:hAnsi="Times New Roman"/>
        </w:rPr>
        <w:tab/>
      </w:r>
      <w:r>
        <w:rPr>
          <w:rFonts w:ascii="Symbol" w:hAnsi="Symbol"/>
        </w:rPr>
        <w:t></w:t>
      </w:r>
    </w:p>
    <w:p>
      <w:pPr>
        <w:spacing w:line="285" w:lineRule="exact" w:before="0"/>
        <w:ind w:left="20" w:right="0" w:firstLine="0"/>
        <w:jc w:val="center"/>
        <w:rPr>
          <w:rFonts w:ascii="Century Gothic"/>
          <w:sz w:val="28"/>
        </w:rPr>
      </w:pPr>
      <w:r>
        <w:rPr>
          <w:rFonts w:ascii="Century Gothic"/>
          <w:sz w:val="28"/>
        </w:rPr>
        <w:t>b</w:t>
      </w:r>
      <w:r>
        <w:rPr>
          <w:rFonts w:ascii="Century Gothic"/>
          <w:position w:val="13"/>
          <w:sz w:val="16"/>
        </w:rPr>
        <w:t>2 </w:t>
      </w:r>
      <w:r>
        <w:rPr>
          <w:rFonts w:ascii="Century Gothic"/>
          <w:sz w:val="28"/>
        </w:rPr>
        <w:t>- b</w:t>
      </w:r>
    </w:p>
    <w:p>
      <w:pPr>
        <w:spacing w:before="66"/>
        <w:ind w:left="20" w:right="0" w:firstLine="0"/>
        <w:jc w:val="left"/>
        <w:rPr>
          <w:rFonts w:ascii="Century Gothic"/>
          <w:sz w:val="28"/>
        </w:rPr>
      </w:pPr>
      <w:r>
        <w:rPr/>
        <w:br w:type="column"/>
      </w:r>
      <w:r>
        <w:rPr>
          <w:rFonts w:ascii="Century Gothic"/>
          <w:sz w:val="28"/>
        </w:rPr>
        <w:t>b</w:t>
      </w:r>
      <w:r>
        <w:rPr>
          <w:rFonts w:ascii="Century Gothic"/>
          <w:position w:val="13"/>
          <w:sz w:val="16"/>
        </w:rPr>
        <w:t>2  </w:t>
      </w:r>
      <w:r>
        <w:rPr>
          <w:rFonts w:ascii="Century Gothic"/>
          <w:sz w:val="28"/>
        </w:rPr>
        <w:t>- 1</w:t>
      </w:r>
    </w:p>
    <w:p>
      <w:pPr>
        <w:pStyle w:val="BodyText"/>
        <w:spacing w:before="11"/>
        <w:rPr>
          <w:rFonts w:ascii="Century Gothic"/>
          <w:sz w:val="2"/>
        </w:rPr>
      </w:pPr>
    </w:p>
    <w:p>
      <w:pPr>
        <w:pStyle w:val="BodyText"/>
        <w:spacing w:line="20" w:lineRule="exact"/>
        <w:ind w:left="13"/>
        <w:rPr>
          <w:rFonts w:ascii="Century Gothic"/>
          <w:sz w:val="2"/>
        </w:rPr>
      </w:pPr>
      <w:r>
        <w:rPr>
          <w:rFonts w:ascii="Century Gothic"/>
          <w:sz w:val="2"/>
        </w:rPr>
        <w:pict>
          <v:group style="width:30.05pt;height:.7pt;mso-position-horizontal-relative:char;mso-position-vertical-relative:line" coordorigin="0,0" coordsize="601,14">
            <v:line style="position:absolute" from="7,7" to="594,7" stroked="true" strokeweight=".688pt" strokecolor="#000000"/>
          </v:group>
        </w:pict>
      </w:r>
      <w:r>
        <w:rPr>
          <w:rFonts w:ascii="Century Gothic"/>
          <w:sz w:val="2"/>
        </w:rPr>
      </w:r>
    </w:p>
    <w:p>
      <w:pPr>
        <w:spacing w:before="0"/>
        <w:ind w:left="26" w:right="0" w:firstLine="0"/>
        <w:jc w:val="left"/>
        <w:rPr>
          <w:rFonts w:ascii="Century Gothic"/>
          <w:sz w:val="28"/>
        </w:rPr>
      </w:pPr>
      <w:r>
        <w:rPr>
          <w:rFonts w:ascii="Century Gothic"/>
          <w:spacing w:val="-3"/>
          <w:sz w:val="28"/>
        </w:rPr>
        <w:t>a</w:t>
      </w:r>
      <w:r>
        <w:rPr>
          <w:rFonts w:ascii="Century Gothic"/>
          <w:spacing w:val="-3"/>
          <w:position w:val="13"/>
          <w:sz w:val="16"/>
        </w:rPr>
        <w:t>2  </w:t>
      </w:r>
      <w:r>
        <w:rPr>
          <w:rFonts w:ascii="Century Gothic"/>
          <w:sz w:val="28"/>
        </w:rPr>
        <w:t>-</w:t>
      </w:r>
      <w:r>
        <w:rPr>
          <w:rFonts w:ascii="Century Gothic"/>
          <w:spacing w:val="-61"/>
          <w:sz w:val="28"/>
        </w:rPr>
        <w:t> </w:t>
      </w:r>
      <w:r>
        <w:rPr>
          <w:rFonts w:ascii="Century Gothic"/>
          <w:sz w:val="28"/>
        </w:rPr>
        <w:t>1</w:t>
      </w:r>
    </w:p>
    <w:p>
      <w:pPr>
        <w:spacing w:after="0"/>
        <w:jc w:val="left"/>
        <w:rPr>
          <w:rFonts w:ascii="Century Gothic"/>
          <w:sz w:val="28"/>
        </w:rPr>
        <w:sectPr>
          <w:type w:val="continuous"/>
          <w:pgSz w:w="11910" w:h="16840"/>
          <w:pgMar w:top="0" w:bottom="280" w:left="60" w:right="0"/>
          <w:cols w:num="3" w:equalWidth="0">
            <w:col w:w="876" w:space="40"/>
            <w:col w:w="937" w:space="40"/>
            <w:col w:w="9957"/>
          </w:cols>
        </w:sectPr>
      </w:pPr>
    </w:p>
    <w:p>
      <w:pPr>
        <w:pStyle w:val="BodyText"/>
        <w:spacing w:before="4"/>
        <w:rPr>
          <w:rFonts w:ascii="Century Gothic"/>
          <w:sz w:val="29"/>
        </w:rPr>
      </w:pPr>
    </w:p>
    <w:p>
      <w:pPr>
        <w:pStyle w:val="BodyText"/>
        <w:spacing w:line="336" w:lineRule="exact" w:before="53"/>
        <w:ind w:left="110" w:right="65"/>
      </w:pPr>
      <w:r>
        <w:rPr>
          <w:color w:val="231F20"/>
          <w:w w:val="110"/>
        </w:rPr>
        <w:t>(UNIMEP-SP)</w:t>
      </w:r>
      <w:r>
        <w:rPr>
          <w:color w:val="231F20"/>
          <w:spacing w:val="-27"/>
          <w:w w:val="110"/>
        </w:rPr>
        <w:t> </w:t>
      </w:r>
      <w:r>
        <w:rPr>
          <w:color w:val="231F20"/>
          <w:w w:val="110"/>
        </w:rPr>
        <w:t>A</w:t>
      </w:r>
      <w:r>
        <w:rPr>
          <w:color w:val="231F20"/>
          <w:spacing w:val="-21"/>
          <w:w w:val="110"/>
        </w:rPr>
        <w:t> </w:t>
      </w:r>
      <w:r>
        <w:rPr>
          <w:color w:val="231F20"/>
          <w:spacing w:val="-3"/>
          <w:w w:val="110"/>
        </w:rPr>
        <w:t>diferença</w:t>
      </w:r>
      <w:r>
        <w:rPr>
          <w:color w:val="231F20"/>
          <w:spacing w:val="-21"/>
          <w:w w:val="110"/>
        </w:rPr>
        <w:t> </w:t>
      </w:r>
      <w:r>
        <w:rPr>
          <w:color w:val="231F20"/>
          <w:w w:val="110"/>
        </w:rPr>
        <w:t>entre</w:t>
      </w:r>
      <w:r>
        <w:rPr>
          <w:color w:val="231F20"/>
          <w:spacing w:val="-21"/>
          <w:w w:val="110"/>
        </w:rPr>
        <w:t> </w:t>
      </w:r>
      <w:r>
        <w:rPr>
          <w:color w:val="231F20"/>
          <w:w w:val="110"/>
        </w:rPr>
        <w:t>o</w:t>
      </w:r>
      <w:r>
        <w:rPr>
          <w:color w:val="231F20"/>
          <w:spacing w:val="-21"/>
          <w:w w:val="110"/>
        </w:rPr>
        <w:t> </w:t>
      </w:r>
      <w:r>
        <w:rPr>
          <w:color w:val="231F20"/>
          <w:w w:val="110"/>
        </w:rPr>
        <w:t>quadrado</w:t>
      </w:r>
      <w:r>
        <w:rPr>
          <w:color w:val="231F20"/>
          <w:spacing w:val="-21"/>
          <w:w w:val="110"/>
        </w:rPr>
        <w:t> </w:t>
      </w:r>
      <w:r>
        <w:rPr>
          <w:color w:val="231F20"/>
          <w:w w:val="110"/>
        </w:rPr>
        <w:t>da</w:t>
      </w:r>
      <w:r>
        <w:rPr>
          <w:color w:val="231F20"/>
          <w:spacing w:val="-21"/>
          <w:w w:val="110"/>
        </w:rPr>
        <w:t> </w:t>
      </w:r>
      <w:r>
        <w:rPr>
          <w:color w:val="231F20"/>
          <w:w w:val="110"/>
        </w:rPr>
        <w:t>soma</w:t>
      </w:r>
      <w:r>
        <w:rPr>
          <w:color w:val="231F20"/>
          <w:spacing w:val="-21"/>
          <w:w w:val="110"/>
        </w:rPr>
        <w:t> </w:t>
      </w:r>
      <w:r>
        <w:rPr>
          <w:color w:val="231F20"/>
          <w:w w:val="110"/>
        </w:rPr>
        <w:t>de</w:t>
      </w:r>
      <w:r>
        <w:rPr>
          <w:color w:val="231F20"/>
          <w:spacing w:val="-21"/>
          <w:w w:val="110"/>
        </w:rPr>
        <w:t> </w:t>
      </w:r>
      <w:r>
        <w:rPr>
          <w:color w:val="231F20"/>
          <w:w w:val="110"/>
        </w:rPr>
        <w:t>dois</w:t>
      </w:r>
      <w:r>
        <w:rPr>
          <w:color w:val="231F20"/>
          <w:spacing w:val="-21"/>
          <w:w w:val="110"/>
        </w:rPr>
        <w:t> </w:t>
      </w:r>
      <w:r>
        <w:rPr>
          <w:color w:val="231F20"/>
          <w:w w:val="110"/>
        </w:rPr>
        <w:t>números</w:t>
      </w:r>
      <w:r>
        <w:rPr>
          <w:color w:val="231F20"/>
          <w:spacing w:val="-21"/>
          <w:w w:val="110"/>
        </w:rPr>
        <w:t> </w:t>
      </w:r>
      <w:r>
        <w:rPr>
          <w:color w:val="231F20"/>
          <w:w w:val="110"/>
        </w:rPr>
        <w:t>inteiros</w:t>
      </w:r>
      <w:r>
        <w:rPr>
          <w:color w:val="231F20"/>
          <w:spacing w:val="-21"/>
          <w:w w:val="110"/>
        </w:rPr>
        <w:t> </w:t>
      </w:r>
      <w:r>
        <w:rPr>
          <w:color w:val="231F20"/>
          <w:w w:val="110"/>
        </w:rPr>
        <w:t>e</w:t>
      </w:r>
      <w:r>
        <w:rPr>
          <w:color w:val="231F20"/>
          <w:spacing w:val="-21"/>
          <w:w w:val="110"/>
        </w:rPr>
        <w:t> </w:t>
      </w:r>
      <w:r>
        <w:rPr>
          <w:color w:val="231F20"/>
          <w:w w:val="110"/>
        </w:rPr>
        <w:t>a</w:t>
      </w:r>
      <w:r>
        <w:rPr>
          <w:color w:val="231F20"/>
          <w:spacing w:val="-21"/>
          <w:w w:val="110"/>
        </w:rPr>
        <w:t> </w:t>
      </w:r>
      <w:r>
        <w:rPr>
          <w:color w:val="231F20"/>
          <w:w w:val="110"/>
        </w:rPr>
        <w:t>soma</w:t>
      </w:r>
      <w:r>
        <w:rPr>
          <w:color w:val="231F20"/>
          <w:spacing w:val="-21"/>
          <w:w w:val="110"/>
        </w:rPr>
        <w:t> </w:t>
      </w:r>
      <w:r>
        <w:rPr>
          <w:color w:val="231F20"/>
          <w:w w:val="110"/>
        </w:rPr>
        <w:t>de</w:t>
      </w:r>
      <w:r>
        <w:rPr>
          <w:color w:val="231F20"/>
          <w:spacing w:val="-21"/>
          <w:w w:val="110"/>
        </w:rPr>
        <w:t> </w:t>
      </w:r>
      <w:r>
        <w:rPr>
          <w:color w:val="231F20"/>
          <w:w w:val="110"/>
        </w:rPr>
        <w:t>seus quadrados não pode</w:t>
      </w:r>
      <w:r>
        <w:rPr>
          <w:color w:val="231F20"/>
          <w:spacing w:val="-52"/>
          <w:w w:val="110"/>
        </w:rPr>
        <w:t> </w:t>
      </w:r>
      <w:r>
        <w:rPr>
          <w:color w:val="231F20"/>
          <w:w w:val="110"/>
        </w:rPr>
        <w:t>ser:</w:t>
      </w:r>
    </w:p>
    <w:p>
      <w:pPr>
        <w:pStyle w:val="BodyText"/>
        <w:spacing w:before="8"/>
        <w:rPr>
          <w:sz w:val="27"/>
        </w:rPr>
      </w:pPr>
    </w:p>
    <w:p>
      <w:pPr>
        <w:pStyle w:val="ListParagraph"/>
        <w:numPr>
          <w:ilvl w:val="0"/>
          <w:numId w:val="204"/>
        </w:numPr>
        <w:tabs>
          <w:tab w:pos="659" w:val="left" w:leader="none"/>
          <w:tab w:pos="660" w:val="left" w:leader="none"/>
        </w:tabs>
        <w:spacing w:line="339" w:lineRule="exact" w:before="0" w:after="0"/>
        <w:ind w:left="659" w:right="0" w:hanging="549"/>
        <w:jc w:val="left"/>
        <w:rPr>
          <w:sz w:val="28"/>
        </w:rPr>
      </w:pPr>
      <w:r>
        <w:rPr>
          <w:color w:val="231F20"/>
          <w:spacing w:val="-7"/>
          <w:w w:val="110"/>
          <w:sz w:val="28"/>
        </w:rPr>
        <w:t>12</w:t>
      </w:r>
    </w:p>
    <w:p>
      <w:pPr>
        <w:pStyle w:val="ListParagraph"/>
        <w:numPr>
          <w:ilvl w:val="0"/>
          <w:numId w:val="204"/>
        </w:numPr>
        <w:tabs>
          <w:tab w:pos="659" w:val="left" w:leader="none"/>
          <w:tab w:pos="660" w:val="left" w:leader="none"/>
        </w:tabs>
        <w:spacing w:line="336" w:lineRule="exact" w:before="0" w:after="0"/>
        <w:ind w:left="659" w:right="0" w:hanging="549"/>
        <w:jc w:val="left"/>
        <w:rPr>
          <w:sz w:val="28"/>
        </w:rPr>
      </w:pPr>
      <w:r>
        <w:rPr>
          <w:color w:val="231F20"/>
          <w:w w:val="109"/>
          <w:sz w:val="28"/>
        </w:rPr>
        <w:t>6</w:t>
      </w:r>
      <w:r>
        <w:rPr>
          <w:sz w:val="28"/>
        </w:rPr>
      </w:r>
    </w:p>
    <w:p>
      <w:pPr>
        <w:pStyle w:val="ListParagraph"/>
        <w:numPr>
          <w:ilvl w:val="0"/>
          <w:numId w:val="204"/>
        </w:numPr>
        <w:tabs>
          <w:tab w:pos="659" w:val="left" w:leader="none"/>
          <w:tab w:pos="660" w:val="left" w:leader="none"/>
        </w:tabs>
        <w:spacing w:line="336" w:lineRule="exact" w:before="0" w:after="0"/>
        <w:ind w:left="659" w:right="0" w:hanging="549"/>
        <w:jc w:val="left"/>
        <w:rPr>
          <w:sz w:val="28"/>
        </w:rPr>
      </w:pPr>
      <w:r>
        <w:rPr>
          <w:color w:val="231F20"/>
          <w:w w:val="109"/>
          <w:sz w:val="28"/>
        </w:rPr>
        <w:t>4</w:t>
      </w:r>
      <w:r>
        <w:rPr>
          <w:sz w:val="28"/>
        </w:rPr>
      </w:r>
    </w:p>
    <w:p>
      <w:pPr>
        <w:pStyle w:val="ListParagraph"/>
        <w:numPr>
          <w:ilvl w:val="0"/>
          <w:numId w:val="204"/>
        </w:numPr>
        <w:tabs>
          <w:tab w:pos="659" w:val="left" w:leader="none"/>
          <w:tab w:pos="660" w:val="left" w:leader="none"/>
        </w:tabs>
        <w:spacing w:line="336" w:lineRule="exact" w:before="0" w:after="0"/>
        <w:ind w:left="659" w:right="0" w:hanging="549"/>
        <w:jc w:val="left"/>
        <w:rPr>
          <w:sz w:val="28"/>
        </w:rPr>
      </w:pPr>
      <w:r>
        <w:rPr>
          <w:color w:val="231F20"/>
          <w:w w:val="109"/>
          <w:sz w:val="28"/>
        </w:rPr>
        <w:t>2</w:t>
      </w:r>
      <w:r>
        <w:rPr>
          <w:sz w:val="28"/>
        </w:rPr>
      </w:r>
    </w:p>
    <w:p>
      <w:pPr>
        <w:pStyle w:val="ListParagraph"/>
        <w:numPr>
          <w:ilvl w:val="0"/>
          <w:numId w:val="204"/>
        </w:numPr>
        <w:tabs>
          <w:tab w:pos="659" w:val="left" w:leader="none"/>
          <w:tab w:pos="660" w:val="left" w:leader="none"/>
        </w:tabs>
        <w:spacing w:line="339" w:lineRule="exact" w:before="0" w:after="0"/>
        <w:ind w:left="659" w:right="0" w:hanging="549"/>
        <w:jc w:val="left"/>
        <w:rPr>
          <w:sz w:val="28"/>
        </w:rPr>
      </w:pPr>
      <w:r>
        <w:rPr>
          <w:color w:val="231F20"/>
          <w:w w:val="109"/>
          <w:sz w:val="28"/>
        </w:rPr>
        <w:t>9</w:t>
      </w:r>
      <w:r>
        <w:rPr>
          <w:sz w:val="28"/>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tabs>
          <w:tab w:pos="659" w:val="left" w:leader="none"/>
        </w:tabs>
        <w:spacing w:line="472" w:lineRule="auto" w:before="55"/>
        <w:ind w:left="110" w:right="3316"/>
      </w:pPr>
      <w:r>
        <w:rPr/>
        <w:pict>
          <v:group style="position:absolute;margin-left:9pt;margin-top:-25.926916pt;width:585.8pt;height:24.75pt;mso-position-horizontal-relative:page;mso-position-vertical-relative:paragraph;z-index:51280" coordorigin="180,-519" coordsize="11716,495">
            <v:shape style="position:absolute;left:180;top:-519;width:11716;height:494" type="#_x0000_t75" stroked="false">
              <v:imagedata r:id="rId28" o:title=""/>
            </v:shape>
            <v:shape style="position:absolute;left:180;top:-519;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594</w:t>
                    </w:r>
                  </w:p>
                </w:txbxContent>
              </v:textbox>
              <w10:wrap type="none"/>
            </v:shape>
            <w10:wrap type="none"/>
          </v:group>
        </w:pict>
      </w:r>
      <w:r>
        <w:rPr>
          <w:color w:val="231F20"/>
          <w:w w:val="110"/>
        </w:rPr>
        <w:t>Sejam </w:t>
      </w:r>
      <w:r>
        <w:rPr>
          <w:rFonts w:ascii="Arial" w:hAnsi="Arial"/>
          <w:i/>
          <w:color w:val="231F20"/>
          <w:w w:val="110"/>
        </w:rPr>
        <w:t>x </w:t>
      </w:r>
      <w:r>
        <w:rPr>
          <w:color w:val="231F20"/>
          <w:w w:val="110"/>
        </w:rPr>
        <w:t>e </w:t>
      </w:r>
      <w:r>
        <w:rPr>
          <w:rFonts w:ascii="Arial" w:hAnsi="Arial"/>
          <w:i/>
          <w:color w:val="231F20"/>
          <w:w w:val="110"/>
        </w:rPr>
        <w:t>y </w:t>
      </w:r>
      <w:r>
        <w:rPr>
          <w:color w:val="231F20"/>
          <w:w w:val="110"/>
        </w:rPr>
        <w:t>números reais não nulos, tais que x ± </w:t>
      </w:r>
      <w:r>
        <w:rPr>
          <w:color w:val="231F20"/>
          <w:spacing w:val="-11"/>
          <w:w w:val="110"/>
        </w:rPr>
        <w:t>y, </w:t>
      </w:r>
      <w:r>
        <w:rPr>
          <w:color w:val="231F20"/>
          <w:w w:val="110"/>
        </w:rPr>
        <w:t>e as sentenças I.</w:t>
        <w:tab/>
        <w:t>(-7x</w:t>
      </w:r>
      <w:r>
        <w:rPr>
          <w:color w:val="231F20"/>
          <w:w w:val="110"/>
          <w:position w:val="9"/>
          <w:sz w:val="16"/>
        </w:rPr>
        <w:t>2</w:t>
      </w:r>
      <w:r>
        <w:rPr>
          <w:color w:val="231F20"/>
          <w:w w:val="110"/>
        </w:rPr>
        <w:t>y) – (-4x</w:t>
      </w:r>
      <w:r>
        <w:rPr>
          <w:color w:val="231F20"/>
          <w:w w:val="110"/>
          <w:position w:val="9"/>
          <w:sz w:val="16"/>
        </w:rPr>
        <w:t>2</w:t>
      </w:r>
      <w:r>
        <w:rPr>
          <w:color w:val="231F20"/>
          <w:w w:val="110"/>
        </w:rPr>
        <w:t>y) =</w:t>
      </w:r>
      <w:r>
        <w:rPr>
          <w:color w:val="231F20"/>
          <w:spacing w:val="-22"/>
          <w:w w:val="110"/>
        </w:rPr>
        <w:t> </w:t>
      </w:r>
      <w:r>
        <w:rPr>
          <w:color w:val="231F20"/>
          <w:w w:val="110"/>
        </w:rPr>
        <w:t>3x</w:t>
      </w:r>
      <w:r>
        <w:rPr>
          <w:color w:val="231F20"/>
          <w:w w:val="110"/>
          <w:position w:val="9"/>
          <w:sz w:val="16"/>
        </w:rPr>
        <w:t>2</w:t>
      </w:r>
      <w:r>
        <w:rPr>
          <w:color w:val="231F20"/>
          <w:w w:val="110"/>
        </w:rPr>
        <w:t>y</w:t>
      </w:r>
    </w:p>
    <w:p>
      <w:pPr>
        <w:pStyle w:val="BodyText"/>
        <w:tabs>
          <w:tab w:pos="753" w:val="left" w:leader="none"/>
        </w:tabs>
        <w:spacing w:line="411" w:lineRule="exact"/>
        <w:ind w:left="123" w:right="65"/>
        <w:rPr>
          <w:rFonts w:ascii="Century Gothic" w:hAnsi="Century Gothic"/>
        </w:rPr>
      </w:pPr>
      <w:r>
        <w:rPr/>
        <w:pict>
          <v:line style="position:absolute;mso-position-horizontal-relative:page;mso-position-vertical-relative:paragraph;z-index:-779176" from="40.25pt,17.513056pt" to="49.875pt,17.513056pt" stroked="true" strokeweight=".688pt" strokecolor="#000000">
            <w10:wrap type="none"/>
          </v:line>
        </w:pict>
      </w:r>
      <w:r>
        <w:rPr/>
        <w:pict>
          <v:line style="position:absolute;mso-position-horizontal-relative:page;mso-position-vertical-relative:paragraph;z-index:-779152" from="142.25pt,17.513056pt" to="151.438pt,17.513056pt" stroked="true" strokeweight=".688pt" strokecolor="#000000">
            <w10:wrap type="none"/>
          </v:line>
        </w:pict>
      </w:r>
      <w:r>
        <w:rPr>
          <w:rFonts w:ascii="Century Gothic" w:hAnsi="Century Gothic"/>
          <w:spacing w:val="1"/>
          <w:w w:val="122"/>
        </w:rPr>
        <w:t>I</w:t>
      </w:r>
      <w:r>
        <w:rPr>
          <w:rFonts w:ascii="Century Gothic" w:hAnsi="Century Gothic"/>
          <w:w w:val="122"/>
        </w:rPr>
        <w:t>I</w:t>
      </w:r>
      <w:r>
        <w:rPr>
          <w:rFonts w:ascii="Century Gothic" w:hAnsi="Century Gothic"/>
        </w:rPr>
        <w:t> </w:t>
      </w:r>
      <w:r>
        <w:rPr>
          <w:rFonts w:ascii="Century Gothic" w:hAnsi="Century Gothic"/>
          <w:spacing w:val="-27"/>
        </w:rPr>
        <w:t> </w:t>
      </w:r>
      <w:r>
        <w:rPr>
          <w:rFonts w:ascii="Century Gothic" w:hAnsi="Century Gothic"/>
          <w:w w:val="119"/>
        </w:rPr>
        <w:t>.</w:t>
      </w:r>
      <w:r>
        <w:rPr>
          <w:rFonts w:ascii="Century Gothic" w:hAnsi="Century Gothic"/>
        </w:rPr>
        <w:tab/>
      </w:r>
      <w:r>
        <w:rPr>
          <w:rFonts w:ascii="Century Gothic" w:hAnsi="Century Gothic"/>
          <w:w w:val="113"/>
          <w:position w:val="17"/>
        </w:rPr>
        <w:t>3</w:t>
      </w:r>
      <w:r>
        <w:rPr>
          <w:rFonts w:ascii="Century Gothic" w:hAnsi="Century Gothic"/>
          <w:spacing w:val="-19"/>
          <w:position w:val="17"/>
        </w:rPr>
        <w:t> </w:t>
      </w:r>
      <w:r>
        <w:rPr>
          <w:rFonts w:ascii="Century Gothic" w:hAnsi="Century Gothic"/>
          <w:spacing w:val="-2"/>
          <w:w w:val="115"/>
        </w:rPr>
        <w:t>x</w:t>
      </w:r>
      <w:r>
        <w:rPr>
          <w:rFonts w:ascii="Century Gothic" w:hAnsi="Century Gothic"/>
          <w:w w:val="103"/>
        </w:rPr>
        <w:t>y</w:t>
      </w:r>
      <w:r>
        <w:rPr>
          <w:rFonts w:ascii="Century Gothic" w:hAnsi="Century Gothic"/>
          <w:spacing w:val="-14"/>
        </w:rPr>
        <w:t> </w:t>
      </w:r>
      <w:r>
        <w:rPr>
          <w:rFonts w:ascii="Century Gothic" w:hAnsi="Century Gothic"/>
          <w:w w:val="119"/>
        </w:rPr>
        <w:t>:</w:t>
      </w:r>
      <w:r>
        <w:rPr>
          <w:rFonts w:ascii="Century Gothic" w:hAnsi="Century Gothic"/>
          <w:spacing w:val="-18"/>
        </w:rPr>
        <w:t> </w:t>
      </w:r>
      <w:r>
        <w:rPr>
          <w:rFonts w:ascii="Symbol" w:hAnsi="Symbol"/>
          <w:spacing w:val="13"/>
          <w:w w:val="77"/>
          <w:position w:val="-1"/>
          <w:sz w:val="36"/>
        </w:rPr>
        <w:t></w:t>
      </w:r>
      <w:r>
        <w:rPr>
          <w:rFonts w:ascii="Century Gothic" w:hAnsi="Century Gothic"/>
          <w:spacing w:val="-2"/>
        </w:rPr>
        <w:t>-</w:t>
      </w:r>
      <w:r>
        <w:rPr>
          <w:rFonts w:ascii="Century Gothic" w:hAnsi="Century Gothic"/>
          <w:spacing w:val="-1"/>
          <w:w w:val="113"/>
        </w:rPr>
        <w:t>2</w:t>
      </w:r>
      <w:r>
        <w:rPr>
          <w:rFonts w:ascii="Century Gothic" w:hAnsi="Century Gothic"/>
          <w:spacing w:val="-2"/>
          <w:w w:val="115"/>
        </w:rPr>
        <w:t>x</w:t>
      </w:r>
      <w:r>
        <w:rPr>
          <w:rFonts w:ascii="Century Gothic" w:hAnsi="Century Gothic"/>
          <w:spacing w:val="17"/>
          <w:w w:val="103"/>
        </w:rPr>
        <w:t>y</w:t>
      </w:r>
      <w:r>
        <w:rPr>
          <w:rFonts w:ascii="Symbol" w:hAnsi="Symbol"/>
          <w:spacing w:val="25"/>
          <w:w w:val="77"/>
          <w:position w:val="-1"/>
          <w:sz w:val="36"/>
        </w:rPr>
        <w:t></w:t>
      </w:r>
      <w:r>
        <w:rPr>
          <w:rFonts w:ascii="Century Gothic" w:hAnsi="Century Gothic"/>
          <w:spacing w:val="36"/>
          <w:w w:val="164"/>
        </w:rPr>
        <w:t>=</w:t>
      </w:r>
      <w:r>
        <w:rPr>
          <w:rFonts w:ascii="Century Gothic" w:hAnsi="Century Gothic"/>
        </w:rPr>
        <w:t>-</w:t>
      </w:r>
      <w:r>
        <w:rPr>
          <w:rFonts w:ascii="Century Gothic" w:hAnsi="Century Gothic"/>
          <w:spacing w:val="-28"/>
        </w:rPr>
        <w:t> </w:t>
      </w:r>
      <w:r>
        <w:rPr>
          <w:rFonts w:ascii="Century Gothic" w:hAnsi="Century Gothic"/>
          <w:w w:val="113"/>
          <w:position w:val="17"/>
        </w:rPr>
        <w:t>3</w:t>
      </w:r>
    </w:p>
    <w:p>
      <w:pPr>
        <w:pStyle w:val="BodyText"/>
        <w:tabs>
          <w:tab w:pos="2789" w:val="left" w:leader="none"/>
        </w:tabs>
        <w:spacing w:line="288" w:lineRule="exact"/>
        <w:ind w:left="753" w:right="65"/>
        <w:rPr>
          <w:rFonts w:ascii="Century Gothic"/>
        </w:rPr>
      </w:pPr>
      <w:r>
        <w:rPr>
          <w:rFonts w:ascii="Century Gothic"/>
          <w:w w:val="115"/>
        </w:rPr>
        <w:t>4</w:t>
        <w:tab/>
        <w:t>2</w:t>
      </w:r>
    </w:p>
    <w:p>
      <w:pPr>
        <w:pStyle w:val="BodyText"/>
        <w:tabs>
          <w:tab w:pos="2737" w:val="right" w:leader="none"/>
        </w:tabs>
        <w:spacing w:line="410" w:lineRule="exact" w:before="11"/>
        <w:ind w:left="123"/>
        <w:rPr>
          <w:rFonts w:ascii="Century Gothic"/>
        </w:rPr>
      </w:pPr>
      <w:r>
        <w:rPr/>
        <w:pict>
          <v:line style="position:absolute;mso-position-horizontal-relative:page;mso-position-vertical-relative:paragraph;z-index:-779128" from="28.813pt,19.881031pt" to="84.719pt,19.881031pt" stroked="true" strokeweight=".688pt" strokecolor="#000000">
            <w10:wrap type="none"/>
          </v:line>
        </w:pict>
      </w:r>
      <w:r>
        <w:rPr/>
        <w:pict>
          <v:line style="position:absolute;mso-position-horizontal-relative:page;mso-position-vertical-relative:paragraph;z-index:-779104" from="103.094002pt,19.881031pt" to="167.906002pt,19.881031pt" stroked="true" strokeweight=".688pt" strokecolor="#000000">
            <w10:wrap type="none"/>
          </v:line>
        </w:pict>
      </w:r>
      <w:r>
        <w:rPr>
          <w:rFonts w:ascii="Century Gothic"/>
          <w:w w:val="115"/>
          <w:position w:val="-17"/>
        </w:rPr>
        <w:t>III . </w:t>
      </w:r>
      <w:r>
        <w:rPr>
          <w:rFonts w:ascii="Century Gothic"/>
          <w:w w:val="115"/>
        </w:rPr>
        <w:t>2x -</w:t>
      </w:r>
      <w:r>
        <w:rPr>
          <w:rFonts w:ascii="Century Gothic"/>
          <w:spacing w:val="-62"/>
          <w:w w:val="115"/>
        </w:rPr>
        <w:t> </w:t>
      </w:r>
      <w:r>
        <w:rPr>
          <w:rFonts w:ascii="Century Gothic"/>
          <w:w w:val="115"/>
        </w:rPr>
        <w:t>2y</w:t>
      </w:r>
      <w:r>
        <w:rPr>
          <w:rFonts w:ascii="Century Gothic"/>
          <w:spacing w:val="87"/>
          <w:w w:val="115"/>
        </w:rPr>
        <w:t> </w:t>
      </w:r>
      <w:r>
        <w:rPr>
          <w:rFonts w:ascii="Century Gothic"/>
          <w:w w:val="145"/>
          <w:position w:val="-17"/>
        </w:rPr>
        <w:t>=</w:t>
      </w:r>
      <w:r>
        <w:rPr>
          <w:rFonts w:ascii="Century Gothic"/>
          <w:w w:val="145"/>
        </w:rPr>
        <w:tab/>
      </w:r>
      <w:r>
        <w:rPr>
          <w:rFonts w:ascii="Century Gothic"/>
          <w:w w:val="115"/>
        </w:rPr>
        <w:t>2</w:t>
      </w:r>
    </w:p>
    <w:p>
      <w:pPr>
        <w:tabs>
          <w:tab w:pos="2006" w:val="left" w:leader="none"/>
        </w:tabs>
        <w:spacing w:line="363" w:lineRule="exact" w:before="0"/>
        <w:ind w:left="520" w:right="65" w:firstLine="0"/>
        <w:jc w:val="left"/>
        <w:rPr>
          <w:rFonts w:ascii="Symbol" w:hAnsi="Symbol"/>
          <w:sz w:val="36"/>
        </w:rPr>
      </w:pPr>
      <w:r>
        <w:rPr>
          <w:rFonts w:ascii="Century Gothic" w:hAnsi="Century Gothic"/>
          <w:spacing w:val="-1"/>
          <w:w w:val="113"/>
          <w:position w:val="2"/>
          <w:sz w:val="28"/>
        </w:rPr>
        <w:t>3</w:t>
      </w:r>
      <w:r>
        <w:rPr>
          <w:rFonts w:ascii="Century Gothic" w:hAnsi="Century Gothic"/>
          <w:spacing w:val="-2"/>
          <w:w w:val="115"/>
          <w:position w:val="2"/>
          <w:sz w:val="28"/>
        </w:rPr>
        <w:t>x</w:t>
      </w:r>
      <w:r>
        <w:rPr>
          <w:rFonts w:ascii="Century Gothic" w:hAnsi="Century Gothic"/>
          <w:w w:val="114"/>
          <w:position w:val="15"/>
          <w:sz w:val="16"/>
        </w:rPr>
        <w:t>2</w:t>
      </w:r>
      <w:r>
        <w:rPr>
          <w:rFonts w:ascii="Century Gothic" w:hAnsi="Century Gothic"/>
          <w:position w:val="15"/>
          <w:sz w:val="16"/>
        </w:rPr>
        <w:t> </w:t>
      </w:r>
      <w:r>
        <w:rPr>
          <w:rFonts w:ascii="Century Gothic" w:hAnsi="Century Gothic"/>
          <w:spacing w:val="-11"/>
          <w:position w:val="15"/>
          <w:sz w:val="16"/>
        </w:rPr>
        <w:t> </w:t>
      </w:r>
      <w:r>
        <w:rPr>
          <w:rFonts w:ascii="Century Gothic" w:hAnsi="Century Gothic"/>
          <w:position w:val="2"/>
          <w:sz w:val="28"/>
        </w:rPr>
        <w:t>-</w:t>
      </w:r>
      <w:r>
        <w:rPr>
          <w:rFonts w:ascii="Century Gothic" w:hAnsi="Century Gothic"/>
          <w:spacing w:val="-27"/>
          <w:position w:val="2"/>
          <w:sz w:val="28"/>
        </w:rPr>
        <w:t> </w:t>
      </w:r>
      <w:r>
        <w:rPr>
          <w:rFonts w:ascii="Century Gothic" w:hAnsi="Century Gothic"/>
          <w:spacing w:val="-1"/>
          <w:w w:val="113"/>
          <w:position w:val="2"/>
          <w:sz w:val="28"/>
        </w:rPr>
        <w:t>3</w:t>
      </w:r>
      <w:r>
        <w:rPr>
          <w:rFonts w:ascii="Century Gothic" w:hAnsi="Century Gothic"/>
          <w:spacing w:val="-2"/>
          <w:w w:val="103"/>
          <w:position w:val="2"/>
          <w:sz w:val="28"/>
        </w:rPr>
        <w:t>y</w:t>
      </w:r>
      <w:r>
        <w:rPr>
          <w:rFonts w:ascii="Century Gothic" w:hAnsi="Century Gothic"/>
          <w:w w:val="114"/>
          <w:position w:val="15"/>
          <w:sz w:val="16"/>
        </w:rPr>
        <w:t>2</w:t>
      </w:r>
      <w:r>
        <w:rPr>
          <w:rFonts w:ascii="Century Gothic" w:hAnsi="Century Gothic"/>
          <w:position w:val="15"/>
          <w:sz w:val="16"/>
        </w:rPr>
        <w:tab/>
      </w:r>
      <w:r>
        <w:rPr>
          <w:rFonts w:ascii="Century Gothic" w:hAnsi="Century Gothic"/>
          <w:spacing w:val="-11"/>
          <w:w w:val="113"/>
          <w:position w:val="2"/>
          <w:sz w:val="28"/>
        </w:rPr>
        <w:t>3</w:t>
      </w:r>
      <w:r>
        <w:rPr>
          <w:rFonts w:ascii="Century Gothic" w:hAnsi="Century Gothic"/>
          <w:spacing w:val="5"/>
          <w:w w:val="164"/>
          <w:position w:val="2"/>
          <w:sz w:val="28"/>
        </w:rPr>
        <w:t>×</w:t>
      </w:r>
      <w:r>
        <w:rPr>
          <w:rFonts w:ascii="Symbol" w:hAnsi="Symbol"/>
          <w:spacing w:val="18"/>
          <w:w w:val="77"/>
          <w:sz w:val="36"/>
        </w:rPr>
        <w:t></w:t>
      </w:r>
      <w:r>
        <w:rPr>
          <w:rFonts w:ascii="Century Gothic" w:hAnsi="Century Gothic"/>
          <w:spacing w:val="6"/>
          <w:w w:val="115"/>
          <w:position w:val="2"/>
          <w:sz w:val="28"/>
        </w:rPr>
        <w:t>x</w:t>
      </w:r>
      <w:r>
        <w:rPr>
          <w:rFonts w:ascii="Century Gothic" w:hAnsi="Century Gothic"/>
          <w:spacing w:val="18"/>
          <w:w w:val="164"/>
          <w:position w:val="2"/>
          <w:sz w:val="28"/>
        </w:rPr>
        <w:t>+</w:t>
      </w:r>
      <w:r>
        <w:rPr>
          <w:rFonts w:ascii="Century Gothic" w:hAnsi="Century Gothic"/>
          <w:spacing w:val="16"/>
          <w:w w:val="103"/>
          <w:position w:val="2"/>
          <w:sz w:val="28"/>
        </w:rPr>
        <w:t>y</w:t>
      </w:r>
      <w:r>
        <w:rPr>
          <w:rFonts w:ascii="Symbol" w:hAnsi="Symbol"/>
          <w:w w:val="77"/>
          <w:sz w:val="36"/>
        </w:rPr>
        <w:t></w:t>
      </w:r>
    </w:p>
    <w:p>
      <w:pPr>
        <w:pStyle w:val="BodyText"/>
        <w:spacing w:before="783"/>
        <w:ind w:left="110" w:right="65"/>
      </w:pPr>
      <w:r>
        <w:rPr>
          <w:color w:val="231F20"/>
          <w:w w:val="110"/>
        </w:rPr>
        <w:t>Quais dessas sentenças são</w:t>
      </w:r>
      <w:r>
        <w:rPr>
          <w:color w:val="231F20"/>
          <w:spacing w:val="67"/>
          <w:w w:val="110"/>
        </w:rPr>
        <w:t> </w:t>
      </w:r>
      <w:r>
        <w:rPr>
          <w:color w:val="231F20"/>
          <w:w w:val="110"/>
        </w:rPr>
        <w:t>verdadeiras?</w:t>
      </w:r>
    </w:p>
    <w:p>
      <w:pPr>
        <w:pStyle w:val="BodyText"/>
      </w:pPr>
    </w:p>
    <w:p>
      <w:pPr>
        <w:pStyle w:val="BodyText"/>
      </w:pPr>
    </w:p>
    <w:p>
      <w:pPr>
        <w:pStyle w:val="BodyText"/>
        <w:spacing w:line="472" w:lineRule="auto" w:before="216"/>
        <w:ind w:left="110" w:right="4159"/>
      </w:pPr>
      <w:r>
        <w:rPr/>
        <w:pict>
          <v:group style="position:absolute;margin-left:9pt;margin-top:-17.876909pt;width:585.8pt;height:24.75pt;mso-position-horizontal-relative:page;mso-position-vertical-relative:paragraph;z-index:51424" coordorigin="180,-358" coordsize="11716,495">
            <v:shape style="position:absolute;left:180;top:-358;width:11716;height:494" type="#_x0000_t75" stroked="false">
              <v:imagedata r:id="rId28" o:title=""/>
            </v:shape>
            <v:shape style="position:absolute;left:180;top:-35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595</w:t>
                    </w:r>
                  </w:p>
                </w:txbxContent>
              </v:textbox>
              <w10:wrap type="none"/>
            </v:shape>
            <w10:wrap type="none"/>
          </v:group>
        </w:pict>
      </w:r>
      <w:r>
        <w:rPr>
          <w:color w:val="231F20"/>
          <w:w w:val="105"/>
        </w:rPr>
        <w:t>Nas afirmações seguintes, </w:t>
      </w:r>
      <w:r>
        <w:rPr>
          <w:rFonts w:ascii="Arial" w:hAnsi="Arial"/>
          <w:i/>
          <w:color w:val="231F20"/>
          <w:w w:val="105"/>
        </w:rPr>
        <w:t>x, y, z </w:t>
      </w:r>
      <w:r>
        <w:rPr>
          <w:color w:val="231F20"/>
          <w:w w:val="105"/>
        </w:rPr>
        <w:t>são números reais não-nulos. Quais  dessas  afirmações  são  verdadeiras?</w:t>
      </w:r>
    </w:p>
    <w:p>
      <w:pPr>
        <w:tabs>
          <w:tab w:pos="609" w:val="left" w:leader="none"/>
        </w:tabs>
        <w:spacing w:line="402" w:lineRule="exact" w:before="0"/>
        <w:ind w:left="123" w:right="65" w:firstLine="0"/>
        <w:jc w:val="left"/>
        <w:rPr>
          <w:rFonts w:ascii="Symbol" w:hAnsi="Symbol"/>
          <w:sz w:val="33"/>
        </w:rPr>
      </w:pPr>
      <w:r>
        <w:rPr/>
        <w:pict>
          <v:shape style="position:absolute;margin-left:106.125pt;margin-top:1.627539pt;width:3.15pt;height:5pt;mso-position-horizontal-relative:page;mso-position-vertical-relative:paragraph;z-index:-778984" type="#_x0000_t202" filled="false" stroked="false">
            <v:textbox inset="0,0,0,0">
              <w:txbxContent>
                <w:p>
                  <w:pPr>
                    <w:spacing w:line="100" w:lineRule="exact" w:before="0"/>
                    <w:ind w:left="0" w:right="0" w:firstLine="0"/>
                    <w:jc w:val="left"/>
                    <w:rPr>
                      <w:rFonts w:ascii="Century Gothic"/>
                      <w:sz w:val="10"/>
                    </w:rPr>
                  </w:pPr>
                  <w:r>
                    <w:rPr>
                      <w:rFonts w:ascii="Century Gothic"/>
                      <w:w w:val="113"/>
                      <w:sz w:val="10"/>
                    </w:rPr>
                    <w:t>2</w:t>
                  </w:r>
                </w:p>
              </w:txbxContent>
            </v:textbox>
            <w10:wrap type="none"/>
          </v:shape>
        </w:pict>
      </w:r>
      <w:r>
        <w:rPr>
          <w:rFonts w:ascii="Century Gothic" w:hAnsi="Century Gothic"/>
          <w:spacing w:val="1"/>
          <w:w w:val="122"/>
          <w:position w:val="1"/>
          <w:sz w:val="28"/>
        </w:rPr>
        <w:t>I</w:t>
      </w:r>
      <w:r>
        <w:rPr>
          <w:rFonts w:ascii="Century Gothic" w:hAnsi="Century Gothic"/>
          <w:w w:val="119"/>
          <w:position w:val="1"/>
          <w:sz w:val="28"/>
        </w:rPr>
        <w:t>.</w:t>
      </w:r>
      <w:r>
        <w:rPr>
          <w:rFonts w:ascii="Century Gothic" w:hAnsi="Century Gothic"/>
          <w:position w:val="1"/>
          <w:sz w:val="28"/>
        </w:rPr>
        <w:tab/>
      </w:r>
      <w:r>
        <w:rPr>
          <w:rFonts w:ascii="Century Gothic" w:hAnsi="Century Gothic"/>
          <w:spacing w:val="-1"/>
          <w:w w:val="113"/>
          <w:position w:val="1"/>
          <w:sz w:val="28"/>
        </w:rPr>
        <w:t>2</w:t>
      </w:r>
      <w:r>
        <w:rPr>
          <w:rFonts w:ascii="Century Gothic" w:hAnsi="Century Gothic"/>
          <w:spacing w:val="-1"/>
          <w:w w:val="115"/>
          <w:position w:val="1"/>
          <w:sz w:val="28"/>
        </w:rPr>
        <w:t>x</w:t>
      </w:r>
      <w:r>
        <w:rPr>
          <w:rFonts w:ascii="Century Gothic" w:hAnsi="Century Gothic"/>
          <w:spacing w:val="-1"/>
          <w:w w:val="103"/>
          <w:position w:val="1"/>
          <w:sz w:val="28"/>
        </w:rPr>
        <w:t>y</w:t>
      </w:r>
      <w:r>
        <w:rPr>
          <w:rFonts w:ascii="Century Gothic" w:hAnsi="Century Gothic"/>
          <w:spacing w:val="9"/>
          <w:w w:val="164"/>
          <w:position w:val="1"/>
          <w:sz w:val="28"/>
        </w:rPr>
        <w:t>=</w:t>
      </w:r>
      <w:r>
        <w:rPr>
          <w:rFonts w:ascii="Symbol" w:hAnsi="Symbol"/>
          <w:spacing w:val="18"/>
          <w:w w:val="69"/>
          <w:sz w:val="30"/>
        </w:rPr>
        <w:t></w:t>
      </w:r>
      <w:r>
        <w:rPr>
          <w:rFonts w:ascii="Century Gothic" w:hAnsi="Century Gothic"/>
          <w:spacing w:val="-54"/>
          <w:w w:val="115"/>
          <w:position w:val="1"/>
          <w:sz w:val="28"/>
        </w:rPr>
        <w:t>x</w:t>
      </w:r>
      <w:r>
        <w:rPr>
          <w:rFonts w:ascii="Century Gothic" w:hAnsi="Century Gothic"/>
          <w:spacing w:val="-42"/>
          <w:w w:val="164"/>
          <w:position w:val="1"/>
          <w:sz w:val="28"/>
        </w:rPr>
        <w:t>+</w:t>
      </w:r>
      <w:r>
        <w:rPr>
          <w:rFonts w:ascii="Century Gothic" w:hAnsi="Century Gothic"/>
          <w:spacing w:val="16"/>
          <w:w w:val="103"/>
          <w:position w:val="1"/>
          <w:sz w:val="28"/>
        </w:rPr>
        <w:t>y</w:t>
      </w:r>
      <w:r>
        <w:rPr>
          <w:rFonts w:ascii="Symbol" w:hAnsi="Symbol"/>
          <w:w w:val="69"/>
          <w:sz w:val="30"/>
        </w:rPr>
        <w:t></w:t>
      </w:r>
      <w:r>
        <w:rPr>
          <w:rFonts w:ascii="Times New Roman" w:hAnsi="Times New Roman"/>
          <w:sz w:val="30"/>
        </w:rPr>
        <w:t> </w:t>
      </w:r>
      <w:r>
        <w:rPr>
          <w:rFonts w:ascii="Times New Roman" w:hAnsi="Times New Roman"/>
          <w:spacing w:val="10"/>
          <w:sz w:val="30"/>
        </w:rPr>
        <w:t> </w:t>
      </w:r>
      <w:r>
        <w:rPr>
          <w:rFonts w:ascii="Century Gothic" w:hAnsi="Century Gothic"/>
          <w:position w:val="1"/>
          <w:sz w:val="28"/>
        </w:rPr>
        <w:t>-</w:t>
      </w:r>
      <w:r>
        <w:rPr>
          <w:rFonts w:ascii="Century Gothic" w:hAnsi="Century Gothic"/>
          <w:spacing w:val="-34"/>
          <w:position w:val="1"/>
          <w:sz w:val="28"/>
        </w:rPr>
        <w:t> </w:t>
      </w:r>
      <w:r>
        <w:rPr>
          <w:rFonts w:ascii="Symbol" w:hAnsi="Symbol"/>
          <w:spacing w:val="17"/>
          <w:w w:val="63"/>
          <w:sz w:val="33"/>
        </w:rPr>
        <w:t></w:t>
      </w:r>
      <w:r>
        <w:rPr>
          <w:rFonts w:ascii="Century Gothic" w:hAnsi="Century Gothic"/>
          <w:spacing w:val="-5"/>
          <w:w w:val="115"/>
          <w:position w:val="1"/>
          <w:sz w:val="28"/>
        </w:rPr>
        <w:t>x</w:t>
      </w:r>
      <w:r>
        <w:rPr>
          <w:rFonts w:ascii="Century Gothic" w:hAnsi="Century Gothic"/>
          <w:spacing w:val="-33"/>
          <w:w w:val="113"/>
          <w:position w:val="10"/>
          <w:sz w:val="14"/>
        </w:rPr>
        <w:t>2</w:t>
      </w:r>
      <w:r>
        <w:rPr>
          <w:rFonts w:ascii="Century Gothic" w:hAnsi="Century Gothic"/>
          <w:spacing w:val="-42"/>
          <w:w w:val="164"/>
          <w:position w:val="1"/>
          <w:sz w:val="28"/>
        </w:rPr>
        <w:t>+</w:t>
      </w:r>
      <w:r>
        <w:rPr>
          <w:rFonts w:ascii="Century Gothic" w:hAnsi="Century Gothic"/>
          <w:spacing w:val="-5"/>
          <w:w w:val="103"/>
          <w:position w:val="1"/>
          <w:sz w:val="28"/>
        </w:rPr>
        <w:t>y</w:t>
      </w:r>
      <w:r>
        <w:rPr>
          <w:rFonts w:ascii="Century Gothic" w:hAnsi="Century Gothic"/>
          <w:w w:val="113"/>
          <w:position w:val="10"/>
          <w:sz w:val="14"/>
        </w:rPr>
        <w:t>2</w:t>
      </w:r>
      <w:r>
        <w:rPr>
          <w:rFonts w:ascii="Century Gothic" w:hAnsi="Century Gothic"/>
          <w:spacing w:val="-1"/>
          <w:position w:val="10"/>
          <w:sz w:val="14"/>
        </w:rPr>
        <w:t> </w:t>
      </w:r>
      <w:r>
        <w:rPr>
          <w:rFonts w:ascii="Symbol" w:hAnsi="Symbol"/>
          <w:w w:val="63"/>
          <w:sz w:val="33"/>
        </w:rPr>
        <w:t></w:t>
      </w:r>
    </w:p>
    <w:p>
      <w:pPr>
        <w:pStyle w:val="ListParagraph"/>
        <w:numPr>
          <w:ilvl w:val="0"/>
          <w:numId w:val="205"/>
        </w:numPr>
        <w:tabs>
          <w:tab w:pos="609" w:val="left" w:leader="none"/>
          <w:tab w:pos="610" w:val="left" w:leader="none"/>
        </w:tabs>
        <w:spacing w:line="240" w:lineRule="auto" w:before="68" w:after="0"/>
        <w:ind w:left="609" w:right="0" w:hanging="486"/>
        <w:jc w:val="left"/>
        <w:rPr>
          <w:rFonts w:ascii="Symbol" w:hAnsi="Symbol"/>
          <w:sz w:val="28"/>
        </w:rPr>
      </w:pPr>
      <w:r>
        <w:rPr>
          <w:rFonts w:ascii="Century Gothic" w:hAnsi="Century Gothic"/>
          <w:spacing w:val="-5"/>
          <w:w w:val="115"/>
          <w:position w:val="2"/>
          <w:sz w:val="28"/>
        </w:rPr>
        <w:t>x</w:t>
      </w:r>
      <w:r>
        <w:rPr>
          <w:rFonts w:ascii="Century Gothic" w:hAnsi="Century Gothic"/>
          <w:spacing w:val="-33"/>
          <w:w w:val="113"/>
          <w:position w:val="11"/>
          <w:sz w:val="14"/>
        </w:rPr>
        <w:t>2</w:t>
      </w:r>
      <w:r>
        <w:rPr>
          <w:rFonts w:ascii="Century Gothic" w:hAnsi="Century Gothic"/>
          <w:spacing w:val="-42"/>
          <w:w w:val="164"/>
          <w:position w:val="2"/>
          <w:sz w:val="28"/>
        </w:rPr>
        <w:t>+</w:t>
      </w:r>
      <w:r>
        <w:rPr>
          <w:rFonts w:ascii="Century Gothic" w:hAnsi="Century Gothic"/>
          <w:spacing w:val="-5"/>
          <w:w w:val="103"/>
          <w:position w:val="2"/>
          <w:sz w:val="28"/>
        </w:rPr>
        <w:t>y</w:t>
      </w:r>
      <w:r>
        <w:rPr>
          <w:rFonts w:ascii="Century Gothic" w:hAnsi="Century Gothic"/>
          <w:w w:val="113"/>
          <w:position w:val="11"/>
          <w:sz w:val="14"/>
        </w:rPr>
        <w:t>2</w:t>
      </w:r>
      <w:r>
        <w:rPr>
          <w:rFonts w:ascii="Century Gothic" w:hAnsi="Century Gothic"/>
          <w:spacing w:val="-2"/>
          <w:position w:val="11"/>
          <w:sz w:val="14"/>
        </w:rPr>
        <w:t> </w:t>
      </w:r>
      <w:r>
        <w:rPr>
          <w:rFonts w:ascii="Century Gothic" w:hAnsi="Century Gothic"/>
          <w:spacing w:val="26"/>
          <w:w w:val="164"/>
          <w:position w:val="2"/>
          <w:sz w:val="28"/>
        </w:rPr>
        <w:t>=</w:t>
      </w:r>
      <w:r>
        <w:rPr>
          <w:rFonts w:ascii="Symbol" w:hAnsi="Symbol"/>
          <w:spacing w:val="17"/>
          <w:w w:val="74"/>
          <w:sz w:val="28"/>
        </w:rPr>
        <w:t></w:t>
      </w:r>
      <w:r>
        <w:rPr>
          <w:rFonts w:ascii="Century Gothic" w:hAnsi="Century Gothic"/>
          <w:spacing w:val="-54"/>
          <w:w w:val="115"/>
          <w:position w:val="2"/>
          <w:sz w:val="28"/>
        </w:rPr>
        <w:t>x</w:t>
      </w:r>
      <w:r>
        <w:rPr>
          <w:rFonts w:ascii="Century Gothic" w:hAnsi="Century Gothic"/>
          <w:spacing w:val="-42"/>
          <w:w w:val="164"/>
          <w:position w:val="2"/>
          <w:sz w:val="28"/>
        </w:rPr>
        <w:t>+</w:t>
      </w:r>
      <w:r>
        <w:rPr>
          <w:rFonts w:ascii="Century Gothic" w:hAnsi="Century Gothic"/>
          <w:spacing w:val="16"/>
          <w:w w:val="103"/>
          <w:position w:val="2"/>
          <w:sz w:val="28"/>
        </w:rPr>
        <w:t>y</w:t>
      </w:r>
      <w:r>
        <w:rPr>
          <w:rFonts w:ascii="Symbol" w:hAnsi="Symbol"/>
          <w:spacing w:val="2"/>
          <w:w w:val="74"/>
          <w:sz w:val="28"/>
        </w:rPr>
        <w:t></w:t>
      </w:r>
      <w:r>
        <w:rPr>
          <w:rFonts w:ascii="Symbol" w:hAnsi="Symbol"/>
          <w:spacing w:val="17"/>
          <w:w w:val="74"/>
          <w:sz w:val="28"/>
        </w:rPr>
        <w:t></w:t>
      </w:r>
      <w:r>
        <w:rPr>
          <w:rFonts w:ascii="Century Gothic" w:hAnsi="Century Gothic"/>
          <w:spacing w:val="-2"/>
          <w:w w:val="115"/>
          <w:position w:val="2"/>
          <w:sz w:val="28"/>
        </w:rPr>
        <w:t>x</w:t>
      </w:r>
      <w:r>
        <w:rPr>
          <w:rFonts w:ascii="Century Gothic" w:hAnsi="Century Gothic"/>
          <w:spacing w:val="-1"/>
          <w:position w:val="2"/>
          <w:sz w:val="28"/>
        </w:rPr>
        <w:t>-</w:t>
      </w:r>
      <w:r>
        <w:rPr>
          <w:rFonts w:ascii="Century Gothic" w:hAnsi="Century Gothic"/>
          <w:spacing w:val="17"/>
          <w:w w:val="103"/>
          <w:position w:val="2"/>
          <w:sz w:val="28"/>
        </w:rPr>
        <w:t>y</w:t>
      </w:r>
      <w:r>
        <w:rPr>
          <w:rFonts w:ascii="Symbol" w:hAnsi="Symbol"/>
          <w:w w:val="74"/>
          <w:sz w:val="28"/>
        </w:rPr>
        <w:t></w:t>
      </w:r>
    </w:p>
    <w:p>
      <w:pPr>
        <w:pStyle w:val="ListParagraph"/>
        <w:numPr>
          <w:ilvl w:val="0"/>
          <w:numId w:val="205"/>
        </w:numPr>
        <w:tabs>
          <w:tab w:pos="597" w:val="left" w:leader="none"/>
        </w:tabs>
        <w:spacing w:line="240" w:lineRule="auto" w:before="29" w:after="0"/>
        <w:ind w:left="596" w:right="0" w:hanging="473"/>
        <w:jc w:val="left"/>
        <w:rPr>
          <w:rFonts w:ascii="Symbol" w:hAnsi="Symbol"/>
          <w:sz w:val="35"/>
        </w:rPr>
      </w:pPr>
      <w:r>
        <w:rPr>
          <w:rFonts w:ascii="Century Gothic" w:hAnsi="Century Gothic"/>
          <w:spacing w:val="-5"/>
          <w:w w:val="115"/>
          <w:sz w:val="28"/>
        </w:rPr>
        <w:t>x</w:t>
      </w:r>
      <w:r>
        <w:rPr>
          <w:rFonts w:ascii="Century Gothic" w:hAnsi="Century Gothic"/>
          <w:spacing w:val="2"/>
          <w:w w:val="113"/>
          <w:position w:val="9"/>
          <w:sz w:val="14"/>
        </w:rPr>
        <w:t>2</w:t>
      </w:r>
      <w:r>
        <w:rPr>
          <w:rFonts w:ascii="Century Gothic" w:hAnsi="Century Gothic"/>
          <w:spacing w:val="15"/>
          <w:w w:val="103"/>
          <w:sz w:val="28"/>
        </w:rPr>
        <w:t>y</w:t>
      </w:r>
      <w:r>
        <w:rPr>
          <w:rFonts w:ascii="Century Gothic" w:hAnsi="Century Gothic"/>
          <w:spacing w:val="27"/>
          <w:w w:val="164"/>
          <w:sz w:val="28"/>
        </w:rPr>
        <w:t>+</w:t>
      </w:r>
      <w:r>
        <w:rPr>
          <w:rFonts w:ascii="Century Gothic" w:hAnsi="Century Gothic"/>
          <w:spacing w:val="-2"/>
          <w:w w:val="115"/>
          <w:sz w:val="28"/>
        </w:rPr>
        <w:t>x</w:t>
      </w:r>
      <w:r>
        <w:rPr>
          <w:rFonts w:ascii="Century Gothic" w:hAnsi="Century Gothic"/>
          <w:spacing w:val="15"/>
          <w:w w:val="103"/>
          <w:sz w:val="28"/>
        </w:rPr>
        <w:t>y</w:t>
      </w:r>
      <w:r>
        <w:rPr>
          <w:rFonts w:ascii="Century Gothic" w:hAnsi="Century Gothic"/>
          <w:spacing w:val="22"/>
          <w:w w:val="164"/>
          <w:sz w:val="28"/>
        </w:rPr>
        <w:t>+</w:t>
      </w:r>
      <w:r>
        <w:rPr>
          <w:rFonts w:ascii="Century Gothic" w:hAnsi="Century Gothic"/>
          <w:spacing w:val="1"/>
          <w:w w:val="112"/>
          <w:sz w:val="28"/>
        </w:rPr>
        <w:t>z</w:t>
      </w:r>
      <w:r>
        <w:rPr>
          <w:rFonts w:ascii="Century Gothic" w:hAnsi="Century Gothic"/>
          <w:spacing w:val="15"/>
          <w:w w:val="115"/>
          <w:sz w:val="28"/>
        </w:rPr>
        <w:t>x</w:t>
      </w:r>
      <w:r>
        <w:rPr>
          <w:rFonts w:ascii="Century Gothic" w:hAnsi="Century Gothic"/>
          <w:spacing w:val="23"/>
          <w:w w:val="164"/>
          <w:sz w:val="28"/>
        </w:rPr>
        <w:t>+</w:t>
      </w:r>
      <w:r>
        <w:rPr>
          <w:rFonts w:ascii="Century Gothic" w:hAnsi="Century Gothic"/>
          <w:spacing w:val="10"/>
          <w:w w:val="112"/>
          <w:sz w:val="28"/>
        </w:rPr>
        <w:t>z</w:t>
      </w:r>
      <w:r>
        <w:rPr>
          <w:rFonts w:ascii="Century Gothic" w:hAnsi="Century Gothic"/>
          <w:spacing w:val="26"/>
          <w:w w:val="164"/>
          <w:sz w:val="28"/>
        </w:rPr>
        <w:t>=</w:t>
      </w:r>
      <w:r>
        <w:rPr>
          <w:rFonts w:ascii="Symbol" w:hAnsi="Symbol"/>
          <w:spacing w:val="17"/>
          <w:w w:val="74"/>
          <w:position w:val="-1"/>
          <w:sz w:val="28"/>
        </w:rPr>
        <w:t></w:t>
      </w:r>
      <w:r>
        <w:rPr>
          <w:rFonts w:ascii="Century Gothic" w:hAnsi="Century Gothic"/>
          <w:spacing w:val="-2"/>
          <w:w w:val="115"/>
          <w:sz w:val="28"/>
        </w:rPr>
        <w:t>x</w:t>
      </w:r>
      <w:r>
        <w:rPr>
          <w:rFonts w:ascii="Century Gothic" w:hAnsi="Century Gothic"/>
          <w:spacing w:val="15"/>
          <w:w w:val="103"/>
          <w:sz w:val="28"/>
        </w:rPr>
        <w:t>y</w:t>
      </w:r>
      <w:r>
        <w:rPr>
          <w:rFonts w:ascii="Century Gothic" w:hAnsi="Century Gothic"/>
          <w:spacing w:val="22"/>
          <w:w w:val="164"/>
          <w:sz w:val="28"/>
        </w:rPr>
        <w:t>+</w:t>
      </w:r>
      <w:r>
        <w:rPr>
          <w:rFonts w:ascii="Century Gothic" w:hAnsi="Century Gothic"/>
          <w:spacing w:val="11"/>
          <w:w w:val="112"/>
          <w:sz w:val="28"/>
        </w:rPr>
        <w:t>z</w:t>
      </w:r>
      <w:r>
        <w:rPr>
          <w:rFonts w:ascii="Symbol" w:hAnsi="Symbol"/>
          <w:spacing w:val="2"/>
          <w:w w:val="74"/>
          <w:position w:val="-1"/>
          <w:sz w:val="28"/>
        </w:rPr>
        <w:t></w:t>
      </w:r>
      <w:r>
        <w:rPr>
          <w:rFonts w:ascii="Symbol" w:hAnsi="Symbol"/>
          <w:spacing w:val="17"/>
          <w:w w:val="59"/>
          <w:position w:val="-2"/>
          <w:sz w:val="35"/>
        </w:rPr>
        <w:t></w:t>
      </w:r>
      <w:r>
        <w:rPr>
          <w:rFonts w:ascii="Century Gothic" w:hAnsi="Century Gothic"/>
          <w:spacing w:val="15"/>
          <w:w w:val="115"/>
          <w:sz w:val="28"/>
        </w:rPr>
        <w:t>x</w:t>
      </w:r>
      <w:r>
        <w:rPr>
          <w:rFonts w:ascii="Century Gothic" w:hAnsi="Century Gothic"/>
          <w:spacing w:val="-4"/>
          <w:w w:val="164"/>
          <w:sz w:val="28"/>
        </w:rPr>
        <w:t>+</w:t>
      </w:r>
      <w:r>
        <w:rPr>
          <w:rFonts w:ascii="Century Gothic" w:hAnsi="Century Gothic"/>
          <w:spacing w:val="-39"/>
          <w:w w:val="113"/>
          <w:sz w:val="28"/>
        </w:rPr>
        <w:t>1</w:t>
      </w:r>
      <w:r>
        <w:rPr>
          <w:rFonts w:ascii="Symbol" w:hAnsi="Symbol"/>
          <w:w w:val="59"/>
          <w:position w:val="-2"/>
          <w:sz w:val="35"/>
        </w:rPr>
        <w:t></w:t>
      </w:r>
    </w:p>
    <w:p>
      <w:pPr>
        <w:pStyle w:val="ListParagraph"/>
        <w:numPr>
          <w:ilvl w:val="0"/>
          <w:numId w:val="205"/>
        </w:numPr>
        <w:tabs>
          <w:tab w:pos="655" w:val="left" w:leader="none"/>
        </w:tabs>
        <w:spacing w:line="346" w:lineRule="exact" w:before="20" w:after="0"/>
        <w:ind w:left="655" w:right="0" w:hanging="532"/>
        <w:jc w:val="left"/>
        <w:rPr>
          <w:rFonts w:ascii="Century Gothic"/>
          <w:sz w:val="14"/>
        </w:rPr>
      </w:pPr>
      <w:r>
        <w:rPr>
          <w:rFonts w:ascii="Century Gothic"/>
          <w:spacing w:val="15"/>
          <w:w w:val="130"/>
          <w:position w:val="13"/>
          <w:sz w:val="28"/>
          <w:u w:val="single"/>
        </w:rPr>
        <w:t>x</w:t>
      </w:r>
      <w:r>
        <w:rPr>
          <w:rFonts w:ascii="Century Gothic"/>
          <w:spacing w:val="15"/>
          <w:w w:val="130"/>
          <w:sz w:val="28"/>
        </w:rPr>
        <w:t>+</w:t>
      </w:r>
      <w:r>
        <w:rPr>
          <w:rFonts w:ascii="Century Gothic"/>
          <w:spacing w:val="-57"/>
          <w:w w:val="130"/>
          <w:sz w:val="28"/>
        </w:rPr>
        <w:t> </w:t>
      </w:r>
      <w:r>
        <w:rPr>
          <w:rFonts w:ascii="Century Gothic"/>
          <w:spacing w:val="13"/>
          <w:w w:val="130"/>
          <w:position w:val="13"/>
          <w:sz w:val="28"/>
          <w:u w:val="single"/>
        </w:rPr>
        <w:t>y</w:t>
      </w:r>
      <w:r>
        <w:rPr>
          <w:rFonts w:ascii="Century Gothic"/>
          <w:spacing w:val="13"/>
          <w:w w:val="130"/>
          <w:sz w:val="28"/>
        </w:rPr>
        <w:t>=x</w:t>
      </w:r>
      <w:r>
        <w:rPr>
          <w:rFonts w:ascii="Century Gothic"/>
          <w:spacing w:val="13"/>
          <w:w w:val="130"/>
          <w:position w:val="9"/>
          <w:sz w:val="14"/>
        </w:rPr>
        <w:t>2 </w:t>
      </w:r>
      <w:r>
        <w:rPr>
          <w:rFonts w:ascii="Century Gothic"/>
          <w:spacing w:val="7"/>
          <w:w w:val="130"/>
          <w:sz w:val="28"/>
        </w:rPr>
        <w:t>+y</w:t>
      </w:r>
      <w:r>
        <w:rPr>
          <w:rFonts w:ascii="Century Gothic"/>
          <w:spacing w:val="7"/>
          <w:w w:val="130"/>
          <w:position w:val="9"/>
          <w:sz w:val="14"/>
        </w:rPr>
        <w:t>2</w:t>
      </w:r>
    </w:p>
    <w:p>
      <w:pPr>
        <w:pStyle w:val="BodyText"/>
        <w:tabs>
          <w:tab w:pos="1161" w:val="left" w:leader="none"/>
        </w:tabs>
        <w:spacing w:line="288" w:lineRule="exact"/>
        <w:ind w:left="655" w:right="65"/>
        <w:rPr>
          <w:rFonts w:ascii="Century Gothic"/>
        </w:rPr>
      </w:pPr>
      <w:r>
        <w:rPr>
          <w:rFonts w:ascii="Century Gothic"/>
          <w:w w:val="110"/>
        </w:rPr>
        <w:t>y</w:t>
        <w:tab/>
        <w:t>x</w:t>
      </w:r>
    </w:p>
    <w:p>
      <w:pPr>
        <w:spacing w:before="36"/>
        <w:ind w:left="141" w:right="65" w:firstLine="0"/>
        <w:jc w:val="left"/>
        <w:rPr>
          <w:rFonts w:ascii="Symbol" w:hAnsi="Symbol"/>
          <w:sz w:val="33"/>
        </w:rPr>
      </w:pPr>
      <w:r>
        <w:rPr>
          <w:rFonts w:ascii="Century Gothic" w:hAnsi="Century Gothic"/>
          <w:spacing w:val="-1"/>
          <w:w w:val="107"/>
          <w:position w:val="1"/>
          <w:sz w:val="28"/>
        </w:rPr>
        <w:t>V</w:t>
      </w:r>
      <w:r>
        <w:rPr>
          <w:rFonts w:ascii="Century Gothic" w:hAnsi="Century Gothic"/>
          <w:w w:val="107"/>
          <w:position w:val="1"/>
          <w:sz w:val="28"/>
        </w:rPr>
        <w:t>.</w:t>
      </w:r>
      <w:r>
        <w:rPr>
          <w:rFonts w:ascii="Century Gothic" w:hAnsi="Century Gothic"/>
          <w:position w:val="1"/>
          <w:sz w:val="28"/>
        </w:rPr>
        <w:t> </w:t>
      </w:r>
      <w:r>
        <w:rPr>
          <w:rFonts w:ascii="Century Gothic" w:hAnsi="Century Gothic"/>
          <w:spacing w:val="-12"/>
          <w:position w:val="1"/>
          <w:sz w:val="28"/>
        </w:rPr>
        <w:t> </w:t>
      </w:r>
      <w:r>
        <w:rPr>
          <w:rFonts w:ascii="Century Gothic" w:hAnsi="Century Gothic"/>
          <w:spacing w:val="2"/>
          <w:w w:val="115"/>
          <w:position w:val="1"/>
          <w:sz w:val="28"/>
        </w:rPr>
        <w:t>x</w:t>
      </w:r>
      <w:r>
        <w:rPr>
          <w:rFonts w:ascii="Century Gothic" w:hAnsi="Century Gothic"/>
          <w:w w:val="113"/>
          <w:position w:val="13"/>
          <w:sz w:val="14"/>
        </w:rPr>
        <w:t>3</w:t>
      </w:r>
      <w:r>
        <w:rPr>
          <w:rFonts w:ascii="Century Gothic" w:hAnsi="Century Gothic"/>
          <w:spacing w:val="-24"/>
          <w:position w:val="13"/>
          <w:sz w:val="14"/>
        </w:rPr>
        <w:t> </w:t>
      </w:r>
      <w:r>
        <w:rPr>
          <w:rFonts w:ascii="Century Gothic" w:hAnsi="Century Gothic"/>
          <w:spacing w:val="3"/>
          <w:w w:val="164"/>
          <w:position w:val="1"/>
          <w:sz w:val="28"/>
        </w:rPr>
        <w:t>+</w:t>
      </w:r>
      <w:r>
        <w:rPr>
          <w:rFonts w:ascii="Century Gothic" w:hAnsi="Century Gothic"/>
          <w:spacing w:val="2"/>
          <w:w w:val="103"/>
          <w:position w:val="1"/>
          <w:sz w:val="28"/>
        </w:rPr>
        <w:t>y</w:t>
      </w:r>
      <w:r>
        <w:rPr>
          <w:rFonts w:ascii="Century Gothic" w:hAnsi="Century Gothic"/>
          <w:w w:val="113"/>
          <w:position w:val="13"/>
          <w:sz w:val="14"/>
        </w:rPr>
        <w:t>3</w:t>
      </w:r>
      <w:r>
        <w:rPr>
          <w:rFonts w:ascii="Century Gothic" w:hAnsi="Century Gothic"/>
          <w:spacing w:val="-16"/>
          <w:position w:val="13"/>
          <w:sz w:val="14"/>
        </w:rPr>
        <w:t> </w:t>
      </w:r>
      <w:r>
        <w:rPr>
          <w:rFonts w:ascii="Century Gothic" w:hAnsi="Century Gothic"/>
          <w:spacing w:val="9"/>
          <w:w w:val="164"/>
          <w:position w:val="1"/>
          <w:sz w:val="28"/>
        </w:rPr>
        <w:t>=</w:t>
      </w:r>
      <w:r>
        <w:rPr>
          <w:rFonts w:ascii="Symbol" w:hAnsi="Symbol"/>
          <w:spacing w:val="18"/>
          <w:w w:val="69"/>
          <w:sz w:val="30"/>
        </w:rPr>
        <w:t></w:t>
      </w:r>
      <w:r>
        <w:rPr>
          <w:rFonts w:ascii="Century Gothic" w:hAnsi="Century Gothic"/>
          <w:spacing w:val="-54"/>
          <w:w w:val="115"/>
          <w:position w:val="1"/>
          <w:sz w:val="28"/>
        </w:rPr>
        <w:t>x</w:t>
      </w:r>
      <w:r>
        <w:rPr>
          <w:rFonts w:ascii="Century Gothic" w:hAnsi="Century Gothic"/>
          <w:spacing w:val="-42"/>
          <w:w w:val="164"/>
          <w:position w:val="1"/>
          <w:sz w:val="28"/>
        </w:rPr>
        <w:t>+</w:t>
      </w:r>
      <w:r>
        <w:rPr>
          <w:rFonts w:ascii="Century Gothic" w:hAnsi="Century Gothic"/>
          <w:spacing w:val="16"/>
          <w:w w:val="103"/>
          <w:position w:val="1"/>
          <w:sz w:val="28"/>
        </w:rPr>
        <w:t>y</w:t>
      </w:r>
      <w:r>
        <w:rPr>
          <w:rFonts w:ascii="Symbol" w:hAnsi="Symbol"/>
          <w:w w:val="69"/>
          <w:sz w:val="30"/>
        </w:rPr>
        <w:t></w:t>
      </w:r>
      <w:r>
        <w:rPr>
          <w:rFonts w:ascii="Times New Roman" w:hAnsi="Times New Roman"/>
          <w:spacing w:val="-50"/>
          <w:sz w:val="30"/>
        </w:rPr>
        <w:t> </w:t>
      </w:r>
      <w:r>
        <w:rPr>
          <w:rFonts w:ascii="Symbol" w:hAnsi="Symbol"/>
          <w:spacing w:val="17"/>
          <w:w w:val="63"/>
          <w:sz w:val="33"/>
        </w:rPr>
        <w:t></w:t>
      </w:r>
      <w:r>
        <w:rPr>
          <w:rFonts w:ascii="Century Gothic" w:hAnsi="Century Gothic"/>
          <w:spacing w:val="-5"/>
          <w:w w:val="115"/>
          <w:position w:val="1"/>
          <w:sz w:val="28"/>
        </w:rPr>
        <w:t>x</w:t>
      </w:r>
      <w:r>
        <w:rPr>
          <w:rFonts w:ascii="Century Gothic" w:hAnsi="Century Gothic"/>
          <w:w w:val="113"/>
          <w:position w:val="10"/>
          <w:sz w:val="14"/>
        </w:rPr>
        <w:t>2</w:t>
      </w:r>
      <w:r>
        <w:rPr>
          <w:rFonts w:ascii="Century Gothic" w:hAnsi="Century Gothic"/>
          <w:spacing w:val="-2"/>
          <w:position w:val="10"/>
          <w:sz w:val="14"/>
        </w:rPr>
        <w:t> </w:t>
      </w:r>
      <w:r>
        <w:rPr>
          <w:rFonts w:ascii="Century Gothic" w:hAnsi="Century Gothic"/>
          <w:spacing w:val="27"/>
          <w:w w:val="164"/>
          <w:position w:val="1"/>
          <w:sz w:val="28"/>
        </w:rPr>
        <w:t>+</w:t>
      </w:r>
      <w:r>
        <w:rPr>
          <w:rFonts w:ascii="Century Gothic" w:hAnsi="Century Gothic"/>
          <w:spacing w:val="-2"/>
          <w:w w:val="115"/>
          <w:position w:val="1"/>
          <w:sz w:val="28"/>
        </w:rPr>
        <w:t>x</w:t>
      </w:r>
      <w:r>
        <w:rPr>
          <w:rFonts w:ascii="Century Gothic" w:hAnsi="Century Gothic"/>
          <w:spacing w:val="15"/>
          <w:w w:val="103"/>
          <w:position w:val="1"/>
          <w:sz w:val="28"/>
        </w:rPr>
        <w:t>y</w:t>
      </w:r>
      <w:r>
        <w:rPr>
          <w:rFonts w:ascii="Century Gothic" w:hAnsi="Century Gothic"/>
          <w:spacing w:val="27"/>
          <w:w w:val="164"/>
          <w:position w:val="1"/>
          <w:sz w:val="28"/>
        </w:rPr>
        <w:t>+</w:t>
      </w:r>
      <w:r>
        <w:rPr>
          <w:rFonts w:ascii="Century Gothic" w:hAnsi="Century Gothic"/>
          <w:spacing w:val="-5"/>
          <w:w w:val="103"/>
          <w:position w:val="1"/>
          <w:sz w:val="28"/>
        </w:rPr>
        <w:t>y</w:t>
      </w:r>
      <w:r>
        <w:rPr>
          <w:rFonts w:ascii="Century Gothic" w:hAnsi="Century Gothic"/>
          <w:w w:val="113"/>
          <w:position w:val="10"/>
          <w:sz w:val="14"/>
        </w:rPr>
        <w:t>2</w:t>
      </w:r>
      <w:r>
        <w:rPr>
          <w:rFonts w:ascii="Century Gothic" w:hAnsi="Century Gothic"/>
          <w:spacing w:val="-1"/>
          <w:position w:val="10"/>
          <w:sz w:val="14"/>
        </w:rPr>
        <w:t> </w:t>
      </w:r>
      <w:r>
        <w:rPr>
          <w:rFonts w:ascii="Symbol" w:hAnsi="Symbol"/>
          <w:w w:val="63"/>
          <w:sz w:val="33"/>
        </w:rPr>
        <w:t></w:t>
      </w:r>
    </w:p>
    <w:p>
      <w:pPr>
        <w:pStyle w:val="BodyText"/>
        <w:rPr>
          <w:rFonts w:ascii="Symbol" w:hAnsi="Symbol"/>
          <w:sz w:val="20"/>
        </w:rPr>
      </w:pPr>
    </w:p>
    <w:p>
      <w:pPr>
        <w:pStyle w:val="BodyText"/>
        <w:rPr>
          <w:rFonts w:ascii="Symbol" w:hAnsi="Symbol"/>
          <w:sz w:val="20"/>
        </w:rPr>
      </w:pPr>
    </w:p>
    <w:p>
      <w:pPr>
        <w:pStyle w:val="BodyText"/>
        <w:rPr>
          <w:rFonts w:ascii="Symbol" w:hAnsi="Symbol"/>
          <w:sz w:val="20"/>
        </w:rPr>
      </w:pPr>
    </w:p>
    <w:p>
      <w:pPr>
        <w:pStyle w:val="BodyText"/>
        <w:spacing w:before="10"/>
        <w:rPr>
          <w:rFonts w:ascii="Symbol" w:hAnsi="Symbol"/>
          <w:sz w:val="19"/>
        </w:rPr>
      </w:pPr>
    </w:p>
    <w:p>
      <w:pPr>
        <w:pStyle w:val="BodyText"/>
        <w:spacing w:before="56"/>
        <w:ind w:left="110" w:right="65"/>
      </w:pPr>
      <w:r>
        <w:rPr/>
        <w:pict>
          <v:group style="position:absolute;margin-left:9pt;margin-top:-25.876825pt;width:585.8pt;height:24.75pt;mso-position-horizontal-relative:page;mso-position-vertical-relative:paragraph;z-index:51472" coordorigin="180,-518" coordsize="11716,495">
            <v:shape style="position:absolute;left:180;top:-518;width:11716;height:494" type="#_x0000_t75" stroked="false">
              <v:imagedata r:id="rId28"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596</w:t>
                    </w:r>
                  </w:p>
                </w:txbxContent>
              </v:textbox>
              <w10:wrap type="none"/>
            </v:shape>
            <w10:wrap type="none"/>
          </v:group>
        </w:pict>
      </w:r>
      <w:r>
        <w:rPr>
          <w:color w:val="231F20"/>
          <w:w w:val="110"/>
        </w:rPr>
        <w:t>Dê a expressão mais simples  de:</w:t>
      </w:r>
    </w:p>
    <w:p>
      <w:pPr>
        <w:pStyle w:val="BodyText"/>
        <w:spacing w:before="9"/>
        <w:rPr>
          <w:sz w:val="22"/>
        </w:rPr>
      </w:pPr>
      <w:r>
        <w:rPr/>
        <w:drawing>
          <wp:anchor distT="0" distB="0" distL="0" distR="0" allowOverlap="1" layoutInCell="1" locked="0" behindDoc="0" simplePos="0" relativeHeight="51232">
            <wp:simplePos x="0" y="0"/>
            <wp:positionH relativeFrom="page">
              <wp:posOffset>107950</wp:posOffset>
            </wp:positionH>
            <wp:positionV relativeFrom="paragraph">
              <wp:posOffset>201172</wp:posOffset>
            </wp:positionV>
            <wp:extent cx="1776923" cy="608076"/>
            <wp:effectExtent l="0" t="0" r="0" b="0"/>
            <wp:wrapTopAndBottom/>
            <wp:docPr id="601" name="image404.png" descr=""/>
            <wp:cNvGraphicFramePr>
              <a:graphicFrameLocks noChangeAspect="1"/>
            </wp:cNvGraphicFramePr>
            <a:graphic>
              <a:graphicData uri="http://schemas.openxmlformats.org/drawingml/2006/picture">
                <pic:pic>
                  <pic:nvPicPr>
                    <pic:cNvPr id="602" name="image404.png"/>
                    <pic:cNvPicPr/>
                  </pic:nvPicPr>
                  <pic:blipFill>
                    <a:blip r:embed="rId633" cstate="print"/>
                    <a:stretch>
                      <a:fillRect/>
                    </a:stretch>
                  </pic:blipFill>
                  <pic:spPr>
                    <a:xfrm>
                      <a:off x="0" y="0"/>
                      <a:ext cx="1776923" cy="608076"/>
                    </a:xfrm>
                    <a:prstGeom prst="rect">
                      <a:avLst/>
                    </a:prstGeom>
                  </pic:spPr>
                </pic:pic>
              </a:graphicData>
            </a:graphic>
          </wp:anchor>
        </w:drawing>
      </w:r>
    </w:p>
    <w:p>
      <w:pPr>
        <w:spacing w:after="0"/>
        <w:rPr>
          <w:sz w:val="22"/>
        </w:rPr>
        <w:sectPr>
          <w:headerReference w:type="default" r:id="rId632"/>
          <w:pgSz w:w="11910" w:h="16840"/>
          <w:pgMar w:header="288" w:footer="140" w:top="780" w:bottom="340" w:left="60" w:right="0"/>
        </w:sectPr>
      </w:pPr>
    </w:p>
    <w:p>
      <w:pPr>
        <w:pStyle w:val="BodyText"/>
        <w:spacing w:before="79"/>
        <w:ind w:left="110" w:right="65"/>
      </w:pPr>
      <w:r>
        <w:rPr>
          <w:color w:val="231F20"/>
          <w:w w:val="110"/>
        </w:rPr>
        <w:t>Simplifique as frações: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2"/>
        <w:ind w:left="110" w:right="65"/>
      </w:pPr>
      <w:r>
        <w:rPr/>
        <w:pict>
          <v:group style="position:absolute;margin-left:8.5pt;margin-top:-106.246933pt;width:586.3pt;height:111.9pt;mso-position-horizontal-relative:page;mso-position-vertical-relative:paragraph;z-index:51616" coordorigin="170,-2125" coordsize="11726,2238">
            <v:shape style="position:absolute;left:170;top:-2125;width:3840;height:1677" type="#_x0000_t75" stroked="false">
              <v:imagedata r:id="rId635" o:title=""/>
            </v:shape>
            <v:shape style="position:absolute;left:180;top:-382;width:11716;height:494" type="#_x0000_t75" stroked="false">
              <v:imagedata r:id="rId28" o:title=""/>
            </v:shape>
            <v:shape style="position:absolute;left:4798;top:-315;width:2481;height:360" type="#_x0000_t202" filled="false" stroked="false">
              <v:textbox inset="0,0,0,0">
                <w:txbxContent>
                  <w:p>
                    <w:pPr>
                      <w:spacing w:line="360" w:lineRule="exact" w:before="0"/>
                      <w:ind w:left="0" w:right="-9" w:firstLine="0"/>
                      <w:jc w:val="left"/>
                      <w:rPr>
                        <w:rFonts w:ascii="Century Gothic" w:hAnsi="Century Gothic"/>
                        <w:b/>
                        <w:sz w:val="36"/>
                      </w:rPr>
                    </w:pPr>
                    <w:r>
                      <w:rPr>
                        <w:rFonts w:ascii="Century Gothic" w:hAnsi="Century Gothic"/>
                        <w:b/>
                        <w:color w:val="2E3092"/>
                        <w:w w:val="105"/>
                        <w:sz w:val="36"/>
                      </w:rPr>
                      <w:t>QUESTÃO 598</w:t>
                    </w:r>
                  </w:p>
                </w:txbxContent>
              </v:textbox>
              <w10:wrap type="none"/>
            </v:shape>
            <w10:wrap type="none"/>
          </v:group>
        </w:pict>
      </w:r>
      <w:r>
        <w:rPr>
          <w:color w:val="231F20"/>
          <w:w w:val="110"/>
        </w:rPr>
        <w:t>Simplificar as frações supondo cada denominador diferente de zero:</w:t>
      </w:r>
    </w:p>
    <w:p>
      <w:pPr>
        <w:pStyle w:val="BodyText"/>
        <w:spacing w:before="9"/>
        <w:rPr>
          <w:sz w:val="22"/>
        </w:rPr>
      </w:pPr>
      <w:r>
        <w:rPr/>
        <w:drawing>
          <wp:anchor distT="0" distB="0" distL="0" distR="0" allowOverlap="1" layoutInCell="1" locked="0" behindDoc="0" simplePos="0" relativeHeight="51520">
            <wp:simplePos x="0" y="0"/>
            <wp:positionH relativeFrom="page">
              <wp:posOffset>107950</wp:posOffset>
            </wp:positionH>
            <wp:positionV relativeFrom="paragraph">
              <wp:posOffset>201170</wp:posOffset>
            </wp:positionV>
            <wp:extent cx="1862232" cy="1254156"/>
            <wp:effectExtent l="0" t="0" r="0" b="0"/>
            <wp:wrapTopAndBottom/>
            <wp:docPr id="605" name="image406.png" descr=""/>
            <wp:cNvGraphicFramePr>
              <a:graphicFrameLocks noChangeAspect="1"/>
            </wp:cNvGraphicFramePr>
            <a:graphic>
              <a:graphicData uri="http://schemas.openxmlformats.org/drawingml/2006/picture">
                <pic:pic>
                  <pic:nvPicPr>
                    <pic:cNvPr id="606" name="image406.png"/>
                    <pic:cNvPicPr/>
                  </pic:nvPicPr>
                  <pic:blipFill>
                    <a:blip r:embed="rId636" cstate="print"/>
                    <a:stretch>
                      <a:fillRect/>
                    </a:stretch>
                  </pic:blipFill>
                  <pic:spPr>
                    <a:xfrm>
                      <a:off x="0" y="0"/>
                      <a:ext cx="1862232" cy="1254156"/>
                    </a:xfrm>
                    <a:prstGeom prst="rect">
                      <a:avLst/>
                    </a:prstGeom>
                  </pic:spPr>
                </pic:pic>
              </a:graphicData>
            </a:graphic>
          </wp:anchor>
        </w:drawing>
      </w:r>
    </w:p>
    <w:p>
      <w:pPr>
        <w:pStyle w:val="BodyText"/>
      </w:pPr>
    </w:p>
    <w:p>
      <w:pPr>
        <w:pStyle w:val="BodyText"/>
      </w:pPr>
    </w:p>
    <w:p>
      <w:pPr>
        <w:pStyle w:val="BodyText"/>
        <w:spacing w:before="171"/>
        <w:ind w:left="110" w:right="65"/>
      </w:pPr>
      <w:r>
        <w:rPr/>
        <w:pict>
          <v:group style="position:absolute;margin-left:9pt;margin-top:-20.126934pt;width:585.8pt;height:24.75pt;mso-position-horizontal-relative:page;mso-position-vertical-relative:paragraph;z-index:51664" coordorigin="180,-403" coordsize="11716,495">
            <v:shape style="position:absolute;left:180;top:-403;width:11716;height:494" type="#_x0000_t75" stroked="false">
              <v:imagedata r:id="rId27" o:title=""/>
            </v:shape>
            <v:shape style="position:absolute;left:180;top:-403;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599</w:t>
                    </w:r>
                  </w:p>
                </w:txbxContent>
              </v:textbox>
              <w10:wrap type="none"/>
            </v:shape>
            <w10:wrap type="none"/>
          </v:group>
        </w:pict>
      </w:r>
      <w:r>
        <w:rPr>
          <w:color w:val="231F20"/>
          <w:w w:val="110"/>
        </w:rPr>
        <w:t>Simplifique as expressões:</w:t>
      </w:r>
    </w:p>
    <w:p>
      <w:pPr>
        <w:pStyle w:val="BodyText"/>
        <w:spacing w:before="9"/>
        <w:rPr>
          <w:sz w:val="22"/>
        </w:rPr>
      </w:pPr>
      <w:r>
        <w:rPr/>
        <w:drawing>
          <wp:anchor distT="0" distB="0" distL="0" distR="0" allowOverlap="1" layoutInCell="1" locked="0" behindDoc="0" simplePos="0" relativeHeight="51544">
            <wp:simplePos x="0" y="0"/>
            <wp:positionH relativeFrom="page">
              <wp:posOffset>107950</wp:posOffset>
            </wp:positionH>
            <wp:positionV relativeFrom="paragraph">
              <wp:posOffset>201170</wp:posOffset>
            </wp:positionV>
            <wp:extent cx="2609659" cy="1254156"/>
            <wp:effectExtent l="0" t="0" r="0" b="0"/>
            <wp:wrapTopAndBottom/>
            <wp:docPr id="607" name="image407.png" descr=""/>
            <wp:cNvGraphicFramePr>
              <a:graphicFrameLocks noChangeAspect="1"/>
            </wp:cNvGraphicFramePr>
            <a:graphic>
              <a:graphicData uri="http://schemas.openxmlformats.org/drawingml/2006/picture">
                <pic:pic>
                  <pic:nvPicPr>
                    <pic:cNvPr id="608" name="image407.png"/>
                    <pic:cNvPicPr/>
                  </pic:nvPicPr>
                  <pic:blipFill>
                    <a:blip r:embed="rId637" cstate="print"/>
                    <a:stretch>
                      <a:fillRect/>
                    </a:stretch>
                  </pic:blipFill>
                  <pic:spPr>
                    <a:xfrm>
                      <a:off x="0" y="0"/>
                      <a:ext cx="2609659" cy="1254156"/>
                    </a:xfrm>
                    <a:prstGeom prst="rect">
                      <a:avLst/>
                    </a:prstGeom>
                  </pic:spPr>
                </pic:pic>
              </a:graphicData>
            </a:graphic>
          </wp:anchor>
        </w:drawing>
      </w:r>
    </w:p>
    <w:p>
      <w:pPr>
        <w:pStyle w:val="BodyText"/>
      </w:pPr>
    </w:p>
    <w:p>
      <w:pPr>
        <w:pStyle w:val="BodyText"/>
      </w:pPr>
    </w:p>
    <w:p>
      <w:pPr>
        <w:pStyle w:val="BodyText"/>
        <w:spacing w:before="11"/>
        <w:rPr>
          <w:sz w:val="21"/>
        </w:rPr>
      </w:pPr>
    </w:p>
    <w:p>
      <w:pPr>
        <w:pStyle w:val="BodyText"/>
        <w:ind w:left="110" w:right="65"/>
      </w:pPr>
      <w:r>
        <w:rPr/>
        <w:pict>
          <v:group style="position:absolute;margin-left:9pt;margin-top:-28.676928pt;width:585.8pt;height:24.75pt;mso-position-horizontal-relative:page;mso-position-vertical-relative:paragraph;z-index:51712" coordorigin="180,-574" coordsize="11716,495">
            <v:shape style="position:absolute;left:180;top:-574;width:11716;height:494" type="#_x0000_t75" stroked="false">
              <v:imagedata r:id="rId28" o:title=""/>
            </v:shape>
            <v:shape style="position:absolute;left:180;top:-57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 600</w:t>
                    </w:r>
                  </w:p>
                </w:txbxContent>
              </v:textbox>
              <w10:wrap type="none"/>
            </v:shape>
            <w10:wrap type="none"/>
          </v:group>
        </w:pict>
      </w:r>
      <w:r>
        <w:rPr>
          <w:color w:val="231F20"/>
          <w:w w:val="110"/>
        </w:rPr>
        <w:t>Simplifique a expressão</w:t>
      </w:r>
    </w:p>
    <w:p>
      <w:pPr>
        <w:pStyle w:val="BodyText"/>
        <w:spacing w:before="9"/>
        <w:rPr>
          <w:sz w:val="22"/>
        </w:rPr>
      </w:pPr>
      <w:r>
        <w:rPr/>
        <w:drawing>
          <wp:anchor distT="0" distB="0" distL="0" distR="0" allowOverlap="1" layoutInCell="1" locked="0" behindDoc="0" simplePos="0" relativeHeight="51568">
            <wp:simplePos x="0" y="0"/>
            <wp:positionH relativeFrom="page">
              <wp:posOffset>107950</wp:posOffset>
            </wp:positionH>
            <wp:positionV relativeFrom="paragraph">
              <wp:posOffset>201170</wp:posOffset>
            </wp:positionV>
            <wp:extent cx="1482185" cy="468725"/>
            <wp:effectExtent l="0" t="0" r="0" b="0"/>
            <wp:wrapTopAndBottom/>
            <wp:docPr id="609" name="image408.png" descr=""/>
            <wp:cNvGraphicFramePr>
              <a:graphicFrameLocks noChangeAspect="1"/>
            </wp:cNvGraphicFramePr>
            <a:graphic>
              <a:graphicData uri="http://schemas.openxmlformats.org/drawingml/2006/picture">
                <pic:pic>
                  <pic:nvPicPr>
                    <pic:cNvPr id="610" name="image408.png"/>
                    <pic:cNvPicPr/>
                  </pic:nvPicPr>
                  <pic:blipFill>
                    <a:blip r:embed="rId638" cstate="print"/>
                    <a:stretch>
                      <a:fillRect/>
                    </a:stretch>
                  </pic:blipFill>
                  <pic:spPr>
                    <a:xfrm>
                      <a:off x="0" y="0"/>
                      <a:ext cx="1482185" cy="468725"/>
                    </a:xfrm>
                    <a:prstGeom prst="rect">
                      <a:avLst/>
                    </a:prstGeom>
                  </pic:spPr>
                </pic:pic>
              </a:graphicData>
            </a:graphic>
          </wp:anchor>
        </w:drawing>
      </w:r>
    </w:p>
    <w:p>
      <w:pPr>
        <w:pStyle w:val="BodyText"/>
        <w:spacing w:before="12"/>
        <w:rPr>
          <w:sz w:val="30"/>
        </w:rPr>
      </w:pPr>
    </w:p>
    <w:p>
      <w:pPr>
        <w:pStyle w:val="BodyText"/>
        <w:ind w:left="110" w:right="65"/>
      </w:pPr>
      <w:r>
        <w:rPr/>
        <w:pict>
          <v:group style="position:absolute;margin-left:9pt;margin-top:33.430077pt;width:585.8pt;height:24.75pt;mso-position-horizontal-relative:page;mso-position-vertical-relative:paragraph;z-index:51760" coordorigin="180,669" coordsize="11716,495">
            <v:shape style="position:absolute;left:180;top:669;width:11716;height:494" type="#_x0000_t75" stroked="false">
              <v:imagedata r:id="rId27" o:title=""/>
            </v:shape>
            <v:shape style="position:absolute;left:180;top:669;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601</w:t>
                    </w:r>
                  </w:p>
                </w:txbxContent>
              </v:textbox>
              <w10:wrap type="none"/>
            </v:shape>
            <w10:wrap type="none"/>
          </v:group>
        </w:pict>
      </w:r>
      <w:r>
        <w:rPr>
          <w:color w:val="231F20"/>
          <w:w w:val="110"/>
        </w:rPr>
        <w:t>e calcule seu valor numérico para x = 99.</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before="55"/>
        <w:ind w:left="110" w:right="65"/>
      </w:pPr>
      <w:r>
        <w:rPr>
          <w:color w:val="231F20"/>
          <w:w w:val="110"/>
        </w:rPr>
        <w:t>Qual é a forma mais simples de escrever a expressão:</w:t>
      </w:r>
    </w:p>
    <w:p>
      <w:pPr>
        <w:pStyle w:val="BodyText"/>
        <w:ind w:left="110"/>
        <w:rPr>
          <w:sz w:val="20"/>
        </w:rPr>
      </w:pPr>
      <w:r>
        <w:rPr>
          <w:sz w:val="20"/>
        </w:rPr>
        <w:drawing>
          <wp:inline distT="0" distB="0" distL="0" distR="0">
            <wp:extent cx="1292164" cy="519398"/>
            <wp:effectExtent l="0" t="0" r="0" b="0"/>
            <wp:docPr id="611" name="image409.png" descr=""/>
            <wp:cNvGraphicFramePr>
              <a:graphicFrameLocks noChangeAspect="1"/>
            </wp:cNvGraphicFramePr>
            <a:graphic>
              <a:graphicData uri="http://schemas.openxmlformats.org/drawingml/2006/picture">
                <pic:pic>
                  <pic:nvPicPr>
                    <pic:cNvPr id="612" name="image409.png"/>
                    <pic:cNvPicPr/>
                  </pic:nvPicPr>
                  <pic:blipFill>
                    <a:blip r:embed="rId639" cstate="print"/>
                    <a:stretch>
                      <a:fillRect/>
                    </a:stretch>
                  </pic:blipFill>
                  <pic:spPr>
                    <a:xfrm>
                      <a:off x="0" y="0"/>
                      <a:ext cx="1292164" cy="519398"/>
                    </a:xfrm>
                    <a:prstGeom prst="rect">
                      <a:avLst/>
                    </a:prstGeom>
                  </pic:spPr>
                </pic:pic>
              </a:graphicData>
            </a:graphic>
          </wp:inline>
        </w:drawing>
      </w:r>
      <w:r>
        <w:rPr>
          <w:sz w:val="20"/>
        </w:rPr>
      </w:r>
    </w:p>
    <w:p>
      <w:pPr>
        <w:spacing w:after="0"/>
        <w:rPr>
          <w:sz w:val="20"/>
        </w:rPr>
        <w:sectPr>
          <w:headerReference w:type="default" r:id="rId634"/>
          <w:pgSz w:w="11910" w:h="16840"/>
          <w:pgMar w:header="288" w:footer="140" w:top="780" w:bottom="340" w:left="60" w:right="0"/>
        </w:sectPr>
      </w:pPr>
    </w:p>
    <w:p>
      <w:pPr>
        <w:pStyle w:val="BodyText"/>
        <w:rPr>
          <w:sz w:val="20"/>
        </w:rPr>
      </w:pPr>
    </w:p>
    <w:p>
      <w:pPr>
        <w:pStyle w:val="BodyText"/>
        <w:spacing w:before="7"/>
        <w:rPr>
          <w:sz w:val="21"/>
        </w:rPr>
      </w:pPr>
    </w:p>
    <w:p>
      <w:pPr>
        <w:pStyle w:val="BodyText"/>
        <w:spacing w:line="472" w:lineRule="auto" w:before="56"/>
        <w:ind w:left="110" w:right="8906"/>
      </w:pPr>
      <w:r>
        <w:rPr/>
        <w:pict>
          <v:group style="position:absolute;margin-left:9pt;margin-top:-25.876894pt;width:585.8pt;height:24.75pt;mso-position-horizontal-relative:page;mso-position-vertical-relative:paragraph;z-index:51832" coordorigin="180,-518" coordsize="11716,495">
            <v:shape style="position:absolute;left:180;top:-518;width:11716;height:494" type="#_x0000_t75" stroked="false">
              <v:imagedata r:id="rId28"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59"/>
                        <w:w w:val="110"/>
                        <w:sz w:val="36"/>
                      </w:rPr>
                      <w:t> </w:t>
                    </w:r>
                    <w:r>
                      <w:rPr>
                        <w:rFonts w:ascii="Century Gothic" w:hAnsi="Century Gothic"/>
                        <w:b/>
                        <w:color w:val="2E3092"/>
                        <w:w w:val="110"/>
                        <w:sz w:val="36"/>
                      </w:rPr>
                      <w:t>602</w:t>
                    </w:r>
                  </w:p>
                </w:txbxContent>
              </v:textbox>
              <w10:wrap type="none"/>
            </v:shape>
            <w10:wrap type="none"/>
          </v:group>
        </w:pict>
      </w:r>
      <w:r>
        <w:rPr/>
        <w:pict>
          <v:group style="position:absolute;margin-left:8.5pt;margin-top:69.330109pt;width:586.3pt;height:64.05pt;mso-position-horizontal-relative:page;mso-position-vertical-relative:paragraph;z-index:-778600" coordorigin="170,1387" coordsize="11726,1281">
            <v:shape style="position:absolute;left:170;top:1387;width:1700;height:720" type="#_x0000_t75" stroked="false">
              <v:imagedata r:id="rId641" o:title=""/>
            </v:shape>
            <v:shape style="position:absolute;left:180;top:2173;width:11716;height:494" type="#_x0000_t75" stroked="false">
              <v:imagedata r:id="rId28" o:title=""/>
            </v:shape>
            <v:shape style="position:absolute;left:170;top:1387;width:11726;height:1281" type="#_x0000_t202" filled="false" stroked="false">
              <v:textbox inset="0,0,0,0">
                <w:txbxContent>
                  <w:p>
                    <w:pPr>
                      <w:spacing w:line="240" w:lineRule="auto" w:before="0"/>
                      <w:rPr>
                        <w:sz w:val="36"/>
                      </w:rPr>
                    </w:pPr>
                  </w:p>
                  <w:p>
                    <w:pPr>
                      <w:spacing w:line="240" w:lineRule="auto" w:before="11"/>
                      <w:rPr>
                        <w:sz w:val="27"/>
                      </w:rPr>
                    </w:pPr>
                  </w:p>
                  <w:p>
                    <w:pPr>
                      <w:spacing w:before="0"/>
                      <w:ind w:left="4214" w:right="4204" w:firstLine="0"/>
                      <w:jc w:val="center"/>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63"/>
                        <w:w w:val="110"/>
                        <w:sz w:val="36"/>
                      </w:rPr>
                      <w:t> </w:t>
                    </w:r>
                    <w:r>
                      <w:rPr>
                        <w:rFonts w:ascii="Century Gothic" w:hAnsi="Century Gothic"/>
                        <w:b/>
                        <w:color w:val="2E3092"/>
                        <w:w w:val="110"/>
                        <w:sz w:val="36"/>
                      </w:rPr>
                      <w:t>603</w:t>
                    </w:r>
                  </w:p>
                </w:txbxContent>
              </v:textbox>
              <w10:wrap type="none"/>
            </v:shape>
            <w10:wrap type="none"/>
          </v:group>
        </w:pict>
      </w:r>
      <w:r>
        <w:rPr>
          <w:color w:val="231F20"/>
          <w:w w:val="115"/>
        </w:rPr>
        <w:t>Fatore as expressões: a)  b</w:t>
      </w:r>
      <w:r>
        <w:rPr>
          <w:color w:val="231F20"/>
          <w:w w:val="115"/>
          <w:position w:val="9"/>
          <w:sz w:val="16"/>
        </w:rPr>
        <w:t>3  </w:t>
      </w:r>
      <w:r>
        <w:rPr>
          <w:color w:val="231F20"/>
          <w:w w:val="115"/>
        </w:rPr>
        <w:t>+ b</w:t>
      </w:r>
      <w:r>
        <w:rPr>
          <w:color w:val="231F20"/>
          <w:w w:val="115"/>
          <w:position w:val="9"/>
          <w:sz w:val="16"/>
        </w:rPr>
        <w:t>2  </w:t>
      </w:r>
      <w:r>
        <w:rPr>
          <w:color w:val="231F20"/>
          <w:w w:val="115"/>
        </w:rPr>
        <w:t>+ b + 1</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5"/>
        </w:rPr>
      </w:pPr>
    </w:p>
    <w:p>
      <w:pPr>
        <w:pStyle w:val="BodyText"/>
        <w:spacing w:before="56"/>
        <w:ind w:left="110" w:right="65"/>
      </w:pPr>
      <w:r>
        <w:rPr>
          <w:color w:val="231F20"/>
          <w:w w:val="110"/>
        </w:rPr>
        <w:t>Considere a expressão algébrica</w:t>
      </w:r>
    </w:p>
    <w:p>
      <w:pPr>
        <w:pStyle w:val="BodyText"/>
        <w:ind w:left="110"/>
        <w:rPr>
          <w:sz w:val="20"/>
        </w:rPr>
      </w:pPr>
      <w:r>
        <w:rPr>
          <w:sz w:val="20"/>
        </w:rPr>
        <w:drawing>
          <wp:inline distT="0" distB="0" distL="0" distR="0">
            <wp:extent cx="1532858" cy="874109"/>
            <wp:effectExtent l="0" t="0" r="0" b="0"/>
            <wp:docPr id="613" name="image411.png" descr=""/>
            <wp:cNvGraphicFramePr>
              <a:graphicFrameLocks noChangeAspect="1"/>
            </wp:cNvGraphicFramePr>
            <a:graphic>
              <a:graphicData uri="http://schemas.openxmlformats.org/drawingml/2006/picture">
                <pic:pic>
                  <pic:nvPicPr>
                    <pic:cNvPr id="614" name="image411.png"/>
                    <pic:cNvPicPr/>
                  </pic:nvPicPr>
                  <pic:blipFill>
                    <a:blip r:embed="rId642" cstate="print"/>
                    <a:stretch>
                      <a:fillRect/>
                    </a:stretch>
                  </pic:blipFill>
                  <pic:spPr>
                    <a:xfrm>
                      <a:off x="0" y="0"/>
                      <a:ext cx="1532858" cy="874109"/>
                    </a:xfrm>
                    <a:prstGeom prst="rect">
                      <a:avLst/>
                    </a:prstGeom>
                  </pic:spPr>
                </pic:pic>
              </a:graphicData>
            </a:graphic>
          </wp:inline>
        </w:drawing>
      </w:r>
      <w:r>
        <w:rPr>
          <w:sz w:val="20"/>
        </w:rPr>
      </w:r>
    </w:p>
    <w:p>
      <w:pPr>
        <w:pStyle w:val="BodyText"/>
        <w:spacing w:before="9"/>
        <w:rPr>
          <w:sz w:val="30"/>
        </w:rPr>
      </w:pPr>
    </w:p>
    <w:p>
      <w:pPr>
        <w:pStyle w:val="BodyText"/>
        <w:ind w:left="110" w:right="65"/>
      </w:pPr>
      <w:r>
        <w:rPr/>
        <w:pict>
          <v:group style="position:absolute;margin-left:9pt;margin-top:58.900002pt;width:585.8pt;height:24.75pt;mso-position-horizontal-relative:page;mso-position-vertical-relative:paragraph;z-index:51928" coordorigin="180,1178" coordsize="11716,495">
            <v:shape style="position:absolute;left:180;top:1178;width:11716;height:494" type="#_x0000_t75" stroked="false">
              <v:imagedata r:id="rId28" o:title=""/>
            </v:shape>
            <v:shape style="position:absolute;left:180;top:117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53"/>
                        <w:w w:val="110"/>
                        <w:sz w:val="36"/>
                      </w:rPr>
                      <w:t> </w:t>
                    </w:r>
                    <w:r>
                      <w:rPr>
                        <w:rFonts w:ascii="Century Gothic" w:hAnsi="Century Gothic"/>
                        <w:b/>
                        <w:color w:val="2E3092"/>
                        <w:w w:val="110"/>
                        <w:sz w:val="36"/>
                      </w:rPr>
                      <w:t>604</w:t>
                    </w:r>
                  </w:p>
                </w:txbxContent>
              </v:textbox>
              <w10:wrap type="none"/>
            </v:shape>
            <w10:wrap type="none"/>
          </v:group>
        </w:pict>
      </w:r>
      <w:r>
        <w:rPr>
          <w:color w:val="231F20"/>
          <w:w w:val="110"/>
        </w:rPr>
        <w:t>Determine o valor numérico dessa expressão para x =</w:t>
      </w:r>
      <w:r>
        <w:rPr>
          <w:color w:val="231F20"/>
          <w:spacing w:val="18"/>
          <w:w w:val="110"/>
        </w:rPr>
        <w:t> </w:t>
      </w:r>
      <w:r>
        <w:rPr>
          <w:color w:val="231F20"/>
          <w:spacing w:val="14"/>
          <w:position w:val="-27"/>
        </w:rPr>
        <w:drawing>
          <wp:inline distT="0" distB="0" distL="0" distR="0">
            <wp:extent cx="165100" cy="457200"/>
            <wp:effectExtent l="0" t="0" r="0" b="0"/>
            <wp:docPr id="615" name="image412.png" descr=""/>
            <wp:cNvGraphicFramePr>
              <a:graphicFrameLocks noChangeAspect="1"/>
            </wp:cNvGraphicFramePr>
            <a:graphic>
              <a:graphicData uri="http://schemas.openxmlformats.org/drawingml/2006/picture">
                <pic:pic>
                  <pic:nvPicPr>
                    <pic:cNvPr id="616" name="image412.png"/>
                    <pic:cNvPicPr/>
                  </pic:nvPicPr>
                  <pic:blipFill>
                    <a:blip r:embed="rId643" cstate="print"/>
                    <a:stretch>
                      <a:fillRect/>
                    </a:stretch>
                  </pic:blipFill>
                  <pic:spPr>
                    <a:xfrm>
                      <a:off x="0" y="0"/>
                      <a:ext cx="165100" cy="457200"/>
                    </a:xfrm>
                    <a:prstGeom prst="rect">
                      <a:avLst/>
                    </a:prstGeom>
                  </pic:spPr>
                </pic:pic>
              </a:graphicData>
            </a:graphic>
          </wp:inline>
        </w:drawing>
      </w:r>
      <w:r>
        <w:rPr>
          <w:color w:val="231F20"/>
          <w:spacing w:val="14"/>
          <w:position w:val="-27"/>
        </w:rPr>
      </w:r>
      <w:r>
        <w:rPr>
          <w:color w:val="231F20"/>
          <w:w w:val="110"/>
        </w:rPr>
        <w:t>.</w:t>
      </w:r>
    </w:p>
    <w:p>
      <w:pPr>
        <w:pStyle w:val="BodyText"/>
        <w:rPr>
          <w:sz w:val="72"/>
        </w:rPr>
      </w:pPr>
    </w:p>
    <w:p>
      <w:pPr>
        <w:pStyle w:val="BodyText"/>
        <w:tabs>
          <w:tab w:pos="3795" w:val="left" w:leader="none"/>
        </w:tabs>
        <w:spacing w:line="336" w:lineRule="exact" w:before="606"/>
        <w:ind w:left="110" w:right="168"/>
      </w:pPr>
      <w:r>
        <w:rPr/>
        <w:drawing>
          <wp:anchor distT="0" distB="0" distL="0" distR="0" allowOverlap="1" layoutInCell="1" locked="0" behindDoc="1" simplePos="0" relativeHeight="267656927">
            <wp:simplePos x="0" y="0"/>
            <wp:positionH relativeFrom="page">
              <wp:posOffset>1368691</wp:posOffset>
            </wp:positionH>
            <wp:positionV relativeFrom="paragraph">
              <wp:posOffset>301497</wp:posOffset>
            </wp:positionV>
            <wp:extent cx="1079500" cy="381000"/>
            <wp:effectExtent l="0" t="0" r="0" b="0"/>
            <wp:wrapNone/>
            <wp:docPr id="617" name="image413.png" descr=""/>
            <wp:cNvGraphicFramePr>
              <a:graphicFrameLocks noChangeAspect="1"/>
            </wp:cNvGraphicFramePr>
            <a:graphic>
              <a:graphicData uri="http://schemas.openxmlformats.org/drawingml/2006/picture">
                <pic:pic>
                  <pic:nvPicPr>
                    <pic:cNvPr id="618" name="image413.png"/>
                    <pic:cNvPicPr/>
                  </pic:nvPicPr>
                  <pic:blipFill>
                    <a:blip r:embed="rId644" cstate="print"/>
                    <a:stretch>
                      <a:fillRect/>
                    </a:stretch>
                  </pic:blipFill>
                  <pic:spPr>
                    <a:xfrm>
                      <a:off x="0" y="0"/>
                      <a:ext cx="1079500" cy="381000"/>
                    </a:xfrm>
                    <a:prstGeom prst="rect">
                      <a:avLst/>
                    </a:prstGeom>
                  </pic:spPr>
                </pic:pic>
              </a:graphicData>
            </a:graphic>
          </wp:anchor>
        </w:drawing>
      </w:r>
      <w:r>
        <w:rPr>
          <w:color w:val="231F20"/>
          <w:w w:val="110"/>
        </w:rPr>
        <w:t>Desenvolvendo</w:t>
        <w:tab/>
        <w:t>obtemos</w:t>
      </w:r>
      <w:r>
        <w:rPr>
          <w:color w:val="231F20"/>
          <w:spacing w:val="-11"/>
          <w:w w:val="110"/>
        </w:rPr>
        <w:t> </w:t>
      </w:r>
      <w:r>
        <w:rPr>
          <w:color w:val="231F20"/>
          <w:w w:val="110"/>
        </w:rPr>
        <w:t>uma</w:t>
      </w:r>
      <w:r>
        <w:rPr>
          <w:color w:val="231F20"/>
          <w:spacing w:val="-11"/>
          <w:w w:val="110"/>
        </w:rPr>
        <w:t> </w:t>
      </w:r>
      <w:r>
        <w:rPr>
          <w:color w:val="231F20"/>
          <w:w w:val="110"/>
        </w:rPr>
        <w:t>expressão</w:t>
      </w:r>
      <w:r>
        <w:rPr>
          <w:color w:val="231F20"/>
          <w:spacing w:val="-11"/>
          <w:w w:val="110"/>
        </w:rPr>
        <w:t> </w:t>
      </w:r>
      <w:r>
        <w:rPr>
          <w:color w:val="231F20"/>
          <w:w w:val="110"/>
        </w:rPr>
        <w:t>da</w:t>
      </w:r>
      <w:r>
        <w:rPr>
          <w:color w:val="231F20"/>
          <w:spacing w:val="-11"/>
          <w:w w:val="110"/>
        </w:rPr>
        <w:t> </w:t>
      </w:r>
      <w:r>
        <w:rPr>
          <w:color w:val="231F20"/>
          <w:w w:val="110"/>
        </w:rPr>
        <w:t>forma </w:t>
      </w:r>
      <w:r>
        <w:rPr>
          <w:color w:val="231F20"/>
          <w:spacing w:val="5"/>
          <w:w w:val="110"/>
        </w:rPr>
        <w:t> </w:t>
      </w:r>
      <w:r>
        <w:rPr>
          <w:color w:val="231F20"/>
          <w:spacing w:val="18"/>
          <w:position w:val="-5"/>
        </w:rPr>
        <w:drawing>
          <wp:inline distT="0" distB="0" distL="0" distR="0">
            <wp:extent cx="635000" cy="241300"/>
            <wp:effectExtent l="0" t="0" r="0" b="0"/>
            <wp:docPr id="619" name="image414.png" descr=""/>
            <wp:cNvGraphicFramePr>
              <a:graphicFrameLocks noChangeAspect="1"/>
            </wp:cNvGraphicFramePr>
            <a:graphic>
              <a:graphicData uri="http://schemas.openxmlformats.org/drawingml/2006/picture">
                <pic:pic>
                  <pic:nvPicPr>
                    <pic:cNvPr id="620" name="image414.png"/>
                    <pic:cNvPicPr/>
                  </pic:nvPicPr>
                  <pic:blipFill>
                    <a:blip r:embed="rId645" cstate="print"/>
                    <a:stretch>
                      <a:fillRect/>
                    </a:stretch>
                  </pic:blipFill>
                  <pic:spPr>
                    <a:xfrm>
                      <a:off x="0" y="0"/>
                      <a:ext cx="635000" cy="241300"/>
                    </a:xfrm>
                    <a:prstGeom prst="rect">
                      <a:avLst/>
                    </a:prstGeom>
                  </pic:spPr>
                </pic:pic>
              </a:graphicData>
            </a:graphic>
          </wp:inline>
        </w:drawing>
      </w:r>
      <w:r>
        <w:rPr>
          <w:color w:val="231F20"/>
          <w:spacing w:val="18"/>
          <w:position w:val="-5"/>
        </w:rPr>
      </w:r>
      <w:r>
        <w:rPr>
          <w:color w:val="231F20"/>
          <w:w w:val="110"/>
        </w:rPr>
        <w:t>,</w:t>
      </w:r>
      <w:r>
        <w:rPr>
          <w:color w:val="231F20"/>
          <w:spacing w:val="-12"/>
          <w:w w:val="110"/>
        </w:rPr>
        <w:t> </w:t>
      </w:r>
      <w:r>
        <w:rPr>
          <w:color w:val="231F20"/>
          <w:w w:val="110"/>
        </w:rPr>
        <w:t>com</w:t>
      </w:r>
      <w:r>
        <w:rPr>
          <w:color w:val="231F20"/>
          <w:spacing w:val="-12"/>
          <w:w w:val="110"/>
        </w:rPr>
        <w:t> </w:t>
      </w:r>
      <w:r>
        <w:rPr>
          <w:rFonts w:ascii="Arial" w:hAnsi="Arial"/>
          <w:i/>
          <w:color w:val="231F20"/>
          <w:w w:val="110"/>
        </w:rPr>
        <w:t>a</w:t>
      </w:r>
      <w:r>
        <w:rPr>
          <w:rFonts w:ascii="Arial" w:hAnsi="Arial"/>
          <w:i/>
          <w:color w:val="231F20"/>
          <w:spacing w:val="-28"/>
          <w:w w:val="110"/>
        </w:rPr>
        <w:t> </w:t>
      </w:r>
      <w:r>
        <w:rPr>
          <w:color w:val="231F20"/>
          <w:w w:val="110"/>
        </w:rPr>
        <w:t>e</w:t>
      </w:r>
      <w:r>
        <w:rPr>
          <w:color w:val="231F20"/>
          <w:spacing w:val="-12"/>
          <w:w w:val="110"/>
        </w:rPr>
        <w:t> </w:t>
      </w:r>
      <w:r>
        <w:rPr>
          <w:rFonts w:ascii="Arial" w:hAnsi="Arial"/>
          <w:i/>
          <w:color w:val="231F20"/>
          <w:w w:val="110"/>
        </w:rPr>
        <w:t>b</w:t>
      </w:r>
      <w:r>
        <w:rPr>
          <w:rFonts w:ascii="Arial" w:hAnsi="Arial"/>
          <w:i/>
          <w:color w:val="231F20"/>
          <w:spacing w:val="-28"/>
          <w:w w:val="110"/>
        </w:rPr>
        <w:t> </w:t>
      </w:r>
      <w:r>
        <w:rPr>
          <w:color w:val="231F20"/>
          <w:w w:val="110"/>
        </w:rPr>
        <w:t>inteiros.</w:t>
      </w:r>
      <w:r>
        <w:rPr>
          <w:color w:val="231F20"/>
          <w:w w:val="106"/>
        </w:rPr>
        <w:t> </w:t>
      </w:r>
      <w:r>
        <w:rPr>
          <w:color w:val="231F20"/>
          <w:w w:val="110"/>
        </w:rPr>
        <w:t>Determine o valor de a +</w:t>
      </w:r>
      <w:r>
        <w:rPr>
          <w:color w:val="231F20"/>
          <w:spacing w:val="-5"/>
          <w:w w:val="110"/>
        </w:rPr>
        <w:t> </w:t>
      </w:r>
      <w:r>
        <w:rPr>
          <w:color w:val="231F20"/>
          <w:w w:val="110"/>
        </w:rPr>
        <w:t>b.</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3"/>
        </w:rPr>
      </w:pPr>
    </w:p>
    <w:p>
      <w:pPr>
        <w:spacing w:after="0"/>
        <w:rPr>
          <w:sz w:val="23"/>
        </w:rPr>
        <w:sectPr>
          <w:headerReference w:type="default" r:id="rId640"/>
          <w:pgSz w:w="11910" w:h="16840"/>
          <w:pgMar w:header="0" w:footer="140" w:top="280" w:bottom="340" w:left="60" w:right="0"/>
        </w:sectPr>
      </w:pPr>
    </w:p>
    <w:p>
      <w:pPr>
        <w:pStyle w:val="BodyText"/>
        <w:tabs>
          <w:tab w:pos="1925" w:val="left" w:leader="none"/>
        </w:tabs>
        <w:spacing w:line="489" w:lineRule="exact" w:before="61"/>
        <w:ind w:left="110"/>
      </w:pPr>
      <w:r>
        <w:rPr/>
        <w:pict>
          <v:group style="position:absolute;margin-left:9pt;margin-top:-41.926914pt;width:585.8pt;height:24.75pt;mso-position-horizontal-relative:page;mso-position-vertical-relative:paragraph;z-index:52000" coordorigin="180,-839" coordsize="11716,495">
            <v:shape style="position:absolute;left:180;top:-839;width:11716;height:494" type="#_x0000_t75" stroked="false">
              <v:imagedata r:id="rId28" o:title=""/>
            </v:shape>
            <v:shape style="position:absolute;left:180;top:-839;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64"/>
                        <w:w w:val="110"/>
                        <w:sz w:val="36"/>
                      </w:rPr>
                      <w:t> </w:t>
                    </w:r>
                    <w:r>
                      <w:rPr>
                        <w:rFonts w:ascii="Century Gothic" w:hAnsi="Century Gothic"/>
                        <w:b/>
                        <w:color w:val="2E3092"/>
                        <w:w w:val="110"/>
                        <w:sz w:val="36"/>
                      </w:rPr>
                      <w:t>605</w:t>
                    </w:r>
                  </w:p>
                </w:txbxContent>
              </v:textbox>
              <w10:wrap type="none"/>
            </v:shape>
            <w10:wrap type="none"/>
          </v:group>
        </w:pict>
      </w:r>
      <w:r>
        <w:rPr/>
        <w:pict>
          <v:group style="position:absolute;margin-left:77.518997pt;margin-top:21.130087pt;width:49.7pt;height:20.6pt;mso-position-horizontal-relative:page;mso-position-vertical-relative:paragraph;z-index:-778456" coordorigin="1550,423" coordsize="994,412">
            <v:shape style="position:absolute;left:2171;top:519;width:328;height:296" type="#_x0000_t75" stroked="false">
              <v:imagedata r:id="rId646" o:title=""/>
            </v:shape>
            <v:shape style="position:absolute;left:1575;top:458;width:944;height:377" coordorigin="1575,458" coordsize="944,377" path="m1625,705l1599,705,1668,834,1682,834,1689,799,1675,799,1625,705xm2519,458l1743,458,1675,799,1689,799,1755,471,2519,471,2519,458xm1614,684l1575,710,1581,718,1599,705,1625,705,1614,684xe" filled="true" fillcolor="#000000" stroked="false">
              <v:path arrowok="t"/>
              <v:fill type="solid"/>
            </v:shape>
            <v:line style="position:absolute" from="1555,428" to="2539,428" stroked="true" strokeweight=".5pt" strokecolor="#000000"/>
            <w10:wrap type="none"/>
          </v:group>
        </w:pict>
      </w:r>
      <w:r>
        <w:rPr>
          <w:color w:val="231F20"/>
          <w:w w:val="120"/>
        </w:rPr>
        <w:t>Sendo</w:t>
      </w:r>
      <w:r>
        <w:rPr>
          <w:color w:val="231F20"/>
          <w:spacing w:val="28"/>
          <w:w w:val="120"/>
        </w:rPr>
        <w:t> </w:t>
      </w:r>
      <w:r>
        <w:rPr>
          <w:w w:val="120"/>
        </w:rPr>
        <w:t>A</w:t>
      </w:r>
      <w:r>
        <w:rPr>
          <w:spacing w:val="-33"/>
          <w:w w:val="120"/>
        </w:rPr>
        <w:t> </w:t>
      </w:r>
      <w:r>
        <w:rPr>
          <w:w w:val="120"/>
        </w:rPr>
        <w:t>=</w:t>
        <w:tab/>
      </w:r>
      <w:r>
        <w:rPr>
          <w:w w:val="120"/>
          <w:position w:val="17"/>
        </w:rPr>
        <w:t>1</w:t>
      </w:r>
    </w:p>
    <w:p>
      <w:pPr>
        <w:pStyle w:val="BodyText"/>
        <w:tabs>
          <w:tab w:pos="586" w:val="left" w:leader="none"/>
        </w:tabs>
        <w:spacing w:line="319" w:lineRule="exact"/>
        <w:jc w:val="right"/>
      </w:pPr>
      <w:r>
        <w:rPr>
          <w:w w:val="115"/>
        </w:rPr>
        <w:t>3</w:t>
      </w:r>
      <w:r>
        <w:rPr>
          <w:spacing w:val="-41"/>
          <w:w w:val="115"/>
        </w:rPr>
        <w:t> </w:t>
      </w:r>
      <w:r>
        <w:rPr>
          <w:w w:val="115"/>
        </w:rPr>
        <w:t>+</w:t>
        <w:tab/>
      </w:r>
      <w:r>
        <w:rPr>
          <w:spacing w:val="-1"/>
          <w:w w:val="110"/>
        </w:rPr>
        <w:t>2</w:t>
      </w:r>
    </w:p>
    <w:p>
      <w:pPr>
        <w:pStyle w:val="BodyText"/>
        <w:tabs>
          <w:tab w:pos="1239" w:val="left" w:leader="none"/>
        </w:tabs>
        <w:spacing w:line="489" w:lineRule="exact" w:before="61"/>
        <w:ind w:left="110"/>
      </w:pPr>
      <w:r>
        <w:rPr/>
        <w:br w:type="column"/>
      </w:r>
      <w:r>
        <w:rPr>
          <w:w w:val="120"/>
        </w:rPr>
        <w:t>e</w:t>
      </w:r>
      <w:r>
        <w:rPr>
          <w:spacing w:val="41"/>
          <w:w w:val="120"/>
        </w:rPr>
        <w:t> </w:t>
      </w:r>
      <w:r>
        <w:rPr>
          <w:spacing w:val="17"/>
          <w:w w:val="120"/>
        </w:rPr>
        <w:t>B=</w:t>
        <w:tab/>
      </w:r>
      <w:r>
        <w:rPr>
          <w:w w:val="120"/>
          <w:position w:val="17"/>
        </w:rPr>
        <w:t>1</w:t>
      </w:r>
    </w:p>
    <w:p>
      <w:pPr>
        <w:pStyle w:val="BodyText"/>
        <w:tabs>
          <w:tab w:pos="1562" w:val="left" w:leader="none"/>
        </w:tabs>
        <w:spacing w:line="319" w:lineRule="exact"/>
        <w:ind w:left="1045"/>
      </w:pPr>
      <w:r>
        <w:rPr/>
        <w:pict>
          <v:group style="position:absolute;margin-left:170.643997pt;margin-top:-6.386832pt;width:46.2pt;height:20.6pt;mso-position-horizontal-relative:page;mso-position-vertical-relative:paragraph;z-index:-778432" coordorigin="3413,-128" coordsize="924,412">
            <v:shape style="position:absolute;left:3964;top:-31;width:328;height:296" type="#_x0000_t75" stroked="false">
              <v:imagedata r:id="rId646" o:title=""/>
            </v:shape>
            <v:shape style="position:absolute;left:3438;top:-93;width:874;height:377" coordorigin="3438,-93" coordsize="874,377" path="m3488,155l3462,155,3530,284,3544,284,3552,248,3537,248,3488,155xm4311,-93l3606,-93,3537,248,3552,248,3617,-79,4311,-79,4311,-93xm3476,133l3438,160,3443,168,3462,155,3488,155,3476,133xe" filled="true" fillcolor="#000000" stroked="false">
              <v:path arrowok="t"/>
              <v:fill type="solid"/>
            </v:shape>
            <v:line style="position:absolute" from="3418,-123" to="4331,-123" stroked="true" strokeweight=".5pt" strokecolor="#000000"/>
            <w10:wrap type="none"/>
          </v:group>
        </w:pict>
      </w:r>
      <w:r>
        <w:rPr>
          <w:w w:val="105"/>
        </w:rPr>
        <w:t>3</w:t>
      </w:r>
      <w:r>
        <w:rPr>
          <w:spacing w:val="-21"/>
          <w:w w:val="105"/>
        </w:rPr>
        <w:t> </w:t>
      </w:r>
      <w:r>
        <w:rPr>
          <w:w w:val="105"/>
        </w:rPr>
        <w:t>-</w:t>
        <w:tab/>
        <w:t>2</w:t>
      </w:r>
    </w:p>
    <w:p>
      <w:pPr>
        <w:pStyle w:val="BodyText"/>
        <w:spacing w:before="99"/>
        <w:ind w:left="110"/>
      </w:pPr>
      <w:r>
        <w:rPr/>
        <w:br w:type="column"/>
      </w:r>
      <w:r>
        <w:rPr>
          <w:color w:val="231F20"/>
          <w:w w:val="110"/>
        </w:rPr>
        <w:t>, calcule A </w:t>
      </w:r>
      <w:r>
        <w:rPr>
          <w:rFonts w:ascii="Arial"/>
          <w:color w:val="231F20"/>
          <w:w w:val="110"/>
          <w:position w:val="6"/>
          <w:sz w:val="36"/>
        </w:rPr>
        <w:t>. </w:t>
      </w:r>
      <w:r>
        <w:rPr>
          <w:color w:val="231F20"/>
          <w:w w:val="110"/>
        </w:rPr>
        <w:t>B.</w:t>
      </w:r>
    </w:p>
    <w:p>
      <w:pPr>
        <w:spacing w:after="0"/>
        <w:sectPr>
          <w:type w:val="continuous"/>
          <w:pgSz w:w="11910" w:h="16840"/>
          <w:pgMar w:top="0" w:bottom="280" w:left="60" w:right="0"/>
          <w:cols w:num="3" w:equalWidth="0">
            <w:col w:w="2439" w:space="74"/>
            <w:col w:w="1719" w:space="58"/>
            <w:col w:w="756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7"/>
        </w:rPr>
      </w:pPr>
    </w:p>
    <w:p>
      <w:pPr>
        <w:pStyle w:val="BodyText"/>
        <w:spacing w:before="56"/>
        <w:ind w:left="110" w:right="65"/>
      </w:pPr>
      <w:r>
        <w:rPr/>
        <w:pict>
          <v:group style="position:absolute;margin-left:9pt;margin-top:-42.676918pt;width:585.8pt;height:24.75pt;mso-position-horizontal-relative:page;mso-position-vertical-relative:paragraph;z-index:52096" coordorigin="180,-854" coordsize="11716,495">
            <v:shape style="position:absolute;left:180;top:-854;width:11716;height:494" type="#_x0000_t75" stroked="false">
              <v:imagedata r:id="rId28" o:title=""/>
            </v:shape>
            <v:shape style="position:absolute;left:180;top:-85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 606</w:t>
                    </w:r>
                  </w:p>
                </w:txbxContent>
              </v:textbox>
              <w10:wrap type="none"/>
            </v:shape>
            <w10:wrap type="none"/>
          </v:group>
        </w:pict>
      </w:r>
      <w:r>
        <w:rPr>
          <w:color w:val="231F20"/>
          <w:w w:val="110"/>
        </w:rPr>
        <w:t>Efetue:</w:t>
      </w:r>
    </w:p>
    <w:p>
      <w:pPr>
        <w:pStyle w:val="BodyText"/>
        <w:spacing w:before="9"/>
        <w:rPr>
          <w:sz w:val="22"/>
        </w:rPr>
      </w:pPr>
      <w:r>
        <w:rPr/>
        <w:drawing>
          <wp:anchor distT="0" distB="0" distL="0" distR="0" allowOverlap="1" layoutInCell="1" locked="0" behindDoc="0" simplePos="0" relativeHeight="51784">
            <wp:simplePos x="0" y="0"/>
            <wp:positionH relativeFrom="page">
              <wp:posOffset>107950</wp:posOffset>
            </wp:positionH>
            <wp:positionV relativeFrom="paragraph">
              <wp:posOffset>201171</wp:posOffset>
            </wp:positionV>
            <wp:extent cx="1621536" cy="481393"/>
            <wp:effectExtent l="0" t="0" r="0" b="0"/>
            <wp:wrapTopAndBottom/>
            <wp:docPr id="621" name="image416.png" descr=""/>
            <wp:cNvGraphicFramePr>
              <a:graphicFrameLocks noChangeAspect="1"/>
            </wp:cNvGraphicFramePr>
            <a:graphic>
              <a:graphicData uri="http://schemas.openxmlformats.org/drawingml/2006/picture">
                <pic:pic>
                  <pic:nvPicPr>
                    <pic:cNvPr id="622" name="image416.png"/>
                    <pic:cNvPicPr/>
                  </pic:nvPicPr>
                  <pic:blipFill>
                    <a:blip r:embed="rId647" cstate="print"/>
                    <a:stretch>
                      <a:fillRect/>
                    </a:stretch>
                  </pic:blipFill>
                  <pic:spPr>
                    <a:xfrm>
                      <a:off x="0" y="0"/>
                      <a:ext cx="1621536" cy="481393"/>
                    </a:xfrm>
                    <a:prstGeom prst="rect">
                      <a:avLst/>
                    </a:prstGeom>
                  </pic:spPr>
                </pic:pic>
              </a:graphicData>
            </a:graphic>
          </wp:anchor>
        </w:drawing>
      </w:r>
    </w:p>
    <w:p>
      <w:pPr>
        <w:spacing w:after="0"/>
        <w:rPr>
          <w:sz w:val="22"/>
        </w:rPr>
        <w:sectPr>
          <w:type w:val="continuous"/>
          <w:pgSz w:w="11910" w:h="16840"/>
          <w:pgMar w:top="0" w:bottom="280" w:left="6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6"/>
        <w:ind w:left="110" w:right="65"/>
      </w:pPr>
      <w:r>
        <w:rPr/>
        <w:pict>
          <v:group style="position:absolute;margin-left:8.5pt;margin-top:-85.456902pt;width:586.8pt;height:31.2pt;mso-position-horizontal-relative:page;mso-position-vertical-relative:paragraph;z-index:52168" coordorigin="170,-1709" coordsize="11736,624">
            <v:shape style="position:absolute;left:180;top:-1699;width:11716;height:604" type="#_x0000_t75" stroked="false">
              <v:imagedata r:id="rId289" o:title=""/>
            </v:shape>
            <v:shape style="position:absolute;left:1957;top:-1542;width:452;height:297" type="#_x0000_t75" stroked="false">
              <v:imagedata r:id="rId650" o:title=""/>
            </v:shape>
            <v:shape style="position:absolute;left:2479;top:-1607;width:789;height:368" type="#_x0000_t75" stroked="false">
              <v:imagedata r:id="rId651" o:title=""/>
            </v:shape>
            <v:shape style="position:absolute;left:3284;top:-1536;width:216;height:287" type="#_x0000_t75" stroked="false">
              <v:imagedata r:id="rId652" o:title=""/>
            </v:shape>
            <v:shape style="position:absolute;left:4804;top:-1526;width:983;height:266" coordorigin="4804,-1526" coordsize="983,266" path="m4956,-1513l4944,-1513,4932,-1513,4920,-1513,4908,-1513,4897,-1513,4885,-1513,4872,-1513,4860,-1513,4847,-1514,4833,-1514,4819,-1514,4804,-1515,4817,-1486,4867,-1486,4869,-1472,4869,-1459,4870,-1445,4871,-1431,4871,-1418,4872,-1404,4872,-1390,4872,-1376,4872,-1365,4872,-1353,4871,-1342,4871,-1330,4871,-1318,4870,-1306,4870,-1293,4869,-1280,4880,-1269,4886,-1270,4891,-1270,4896,-1270,4902,-1270,4907,-1270,4912,-1270,4918,-1270,4923,-1270,4929,-1270,4934,-1270,4939,-1270,4944,-1269,4944,-1283,4943,-1296,4943,-1309,4942,-1322,4942,-1335,4941,-1348,4941,-1361,4941,-1373,4941,-1388,4942,-1402,4942,-1416,4942,-1430,4943,-1444,4944,-1458,4945,-1472,4946,-1486,4996,-1486,5009,-1515,4996,-1514,4982,-1514,4969,-1514,4956,-1513xm5152,-1514l5139,-1514,5127,-1514,5115,-1514,5104,-1514,5092,-1514,5080,-1514,5070,-1514,5060,-1515,5050,-1515,5039,-1516,5027,-1504,5028,-1489,5028,-1475,5029,-1461,5029,-1447,5030,-1433,5030,-1420,5030,-1406,5030,-1393,5030,-1380,5030,-1367,5030,-1353,5029,-1339,5029,-1325,5028,-1310,5028,-1295,5027,-1280,5039,-1269,5050,-1270,5062,-1270,5074,-1271,5084,-1271,5094,-1271,5104,-1271,5115,-1271,5128,-1271,5140,-1271,5152,-1271,5162,-1270,5173,-1270,5183,-1270,5193,-1269,5203,-1269,5187,-1299,5175,-1298,5163,-1298,5152,-1297,5142,-1297,5131,-1297,5122,-1297,5119,-1297,5115,-1297,5110,-1297,5105,-1297,5102,-1297,5099,-1297,5097,-1400,5105,-1392,5113,-1385,5120,-1377,5127,-1370,5134,-1362,5141,-1354,5148,-1361,5156,-1367,5164,-1374,5172,-1380,5181,-1387,5191,-1394,5184,-1401,5177,-1409,5170,-1417,5163,-1425,5156,-1433,5150,-1442,5140,-1434,5131,-1427,5122,-1421,5114,-1415,5105,-1409,5097,-1403,5099,-1488,5102,-1489,5106,-1489,5109,-1489,5113,-1489,5119,-1489,5126,-1489,5136,-1489,5145,-1489,5154,-1488,5163,-1488,5171,-1488,5179,-1487,5192,-1516,5182,-1515,5172,-1515,5162,-1514,5152,-1514xm5247,-1497l5238,-1489,5230,-1481,5221,-1474,5236,-1456,5236,-1262,5267,-1281,5267,-1420,5276,-1409,5285,-1397,5294,-1385,5303,-1373,5312,-1360,5322,-1347,5332,-1333,5341,-1319,5419,-1427,5419,-1417,5420,-1406,5420,-1395,5420,-1384,5420,-1373,5420,-1361,5420,-1348,5420,-1336,5420,-1323,5420,-1312,5420,-1302,5420,-1295,5420,-1286,5420,-1277,5420,-1269,5425,-1270,5430,-1270,5435,-1270,5440,-1270,5445,-1270,5450,-1270,5454,-1270,5459,-1270,5464,-1270,5469,-1270,5474,-1270,5478,-1269,5488,-1280,5488,-1294,5487,-1309,5487,-1324,5487,-1339,5487,-1353,5486,-1368,5486,-1383,5486,-1398,5486,-1412,5486,-1427,5487,-1442,5487,-1456,5487,-1471,5487,-1486,5488,-1501,5488,-1515,5485,-1515,5482,-1515,5479,-1515,5476,-1514,5473,-1514,5469,-1514,5466,-1514,5462,-1514,5459,-1515,5455,-1515,5452,-1515,5448,-1515,5367,-1399,5355,-1414,5343,-1430,5330,-1445,5319,-1460,5307,-1476,5295,-1492,5284,-1507,5273,-1523,5264,-1514,5256,-1505,5247,-1497xm5606,-1338l5599,-1329,5590,-1321,5582,-1312,5589,-1307,5596,-1301,5604,-1294,5612,-1287,5620,-1280,5629,-1271,5638,-1279,5646,-1287,5654,-1294,5662,-1300,5669,-1307,5677,-1312,5668,-1321,5660,-1329,5652,-1338,5644,-1346,5637,-1355,5629,-1364,5622,-1355,5614,-1346,5606,-1338xm5680,-1340l5692,-1320,5703,-1300,5715,-1280,5726,-1260,5734,-1267,5742,-1273,5750,-1279,5758,-1285,5768,-1292,5778,-1299,5787,-1304,5769,-1332,5751,-1359,5733,-1386,5716,-1414,5699,-1442,5682,-1469,5665,-1497,5648,-1526,5639,-1519,5629,-1512,5619,-1505,5609,-1498,5600,-1491,5589,-1484,5612,-1451,5602,-1433,5590,-1415,5578,-1397,5566,-1378,5553,-1358,5539,-1336,5524,-1314,5509,-1291,5530,-1260,5543,-1281,5556,-1302,5569,-1322,5581,-1342,5594,-1361,5607,-1381,5620,-1400,5633,-1418,5645,-1399,5657,-1379,5669,-1360,5680,-1340xe" filled="false" stroked="true" strokeweight="2pt" strokecolor="#b7ba36">
              <v:path arrowok="t"/>
            </v:shape>
            <v:shape style="position:absolute;left:5898;top:-1539;width:399;height:350" type="#_x0000_t75" stroked="false">
              <v:imagedata r:id="rId653" o:title=""/>
            </v:shape>
            <v:shape style="position:absolute;left:6433;top:-1604;width:1999;height:364" type="#_x0000_t75" stroked="false">
              <v:imagedata r:id="rId654" o:title=""/>
            </v:shape>
            <v:shape style="position:absolute;left:8534;top:-1536;width:216;height:287" type="#_x0000_t75" stroked="false">
              <v:imagedata r:id="rId655" o:title=""/>
            </v:shape>
            <v:shape style="position:absolute;left:8891;top:-1587;width:1237;height:329" coordorigin="8891,-1587" coordsize="1237,329" path="m8918,-1270l8923,-1270,8928,-1270,8934,-1270,8939,-1270,8945,-1270,8950,-1270,8956,-1270,8962,-1270,8967,-1269,8966,-1282,8965,-1294,8964,-1306,8963,-1319,8962,-1331,8961,-1343,8961,-1356,8960,-1368,8982,-1367,8992,-1355,9002,-1342,9012,-1329,9022,-1315,9032,-1301,9042,-1287,9052,-1273,9062,-1258,9071,-1267,9081,-1276,9090,-1284,9099,-1292,9109,-1299,9119,-1306,9108,-1317,9098,-1328,9089,-1338,9080,-1347,9072,-1356,9064,-1365,9057,-1374,9050,-1382,9060,-1386,9069,-1391,9076,-1397,9083,-1405,9088,-1413,9091,-1422,9093,-1432,9094,-1444,9094,-1457,9090,-1469,9083,-1480,9077,-1487,9069,-1494,9061,-1500,9051,-1505,9043,-1509,9032,-1511,9018,-1513,9006,-1514,8991,-1515,8972,-1515,8950,-1515,8903,-1515,8891,-1504,8892,-1489,8892,-1475,8893,-1461,8893,-1447,8893,-1433,8894,-1420,8894,-1406,8894,-1393,8894,-1380,8894,-1367,8893,-1353,8893,-1339,8893,-1325,8892,-1310,8892,-1295,8891,-1280,8903,-1269,8908,-1270,8913,-1270,8918,-1270xm8960,-1396l8960,-1406,8961,-1417,8961,-1429,8961,-1441,8961,-1454,8962,-1467,8962,-1482,8963,-1496,8978,-1494,8991,-1490,9001,-1485,9011,-1478,9018,-1470,9023,-1461,9026,-1450,9027,-1439,9026,-1427,9023,-1417,9017,-1408,9010,-1400,9001,-1394,8989,-1389,8976,-1386,8960,-1384,8960,-1396xm9219,-1338l9211,-1329,9203,-1321,9194,-1312,9201,-1307,9209,-1301,9217,-1294,9224,-1287,9233,-1280,9242,-1271,9251,-1279,9259,-1287,9267,-1294,9274,-1300,9282,-1307,9289,-1312,9281,-1321,9272,-1329,9265,-1338,9257,-1346,9249,-1355,9242,-1364,9235,-1355,9227,-1346,9219,-1338xm9293,-1340l9304,-1320,9316,-1300,9327,-1280,9339,-1260,9347,-1267,9355,-1273,9363,-1279,9370,-1285,9380,-1292,9390,-1299,9399,-1304,9381,-1332,9363,-1359,9346,-1386,9328,-1414,9311,-1442,9294,-1469,9277,-1497,9261,-1526,9251,-1519,9242,-1512,9232,-1505,9222,-1498,9212,-1491,9202,-1484,9225,-1451,9214,-1433,9203,-1415,9191,-1397,9178,-1378,9165,-1358,9152,-1336,9137,-1314,9121,-1291,9143,-1260,9156,-1281,9168,-1302,9181,-1322,9194,-1342,9207,-1361,9220,-1381,9233,-1400,9246,-1418,9258,-1399,9270,-1379,9281,-1360,9293,-1340xm9473,-1514l9469,-1514,9465,-1514,9461,-1514,9457,-1514,9453,-1514,9449,-1514,9444,-1514,9438,-1515,9430,-1515,9418,-1504,9419,-1489,9419,-1474,9420,-1459,9420,-1445,9420,-1431,9421,-1417,9421,-1403,9421,-1389,9421,-1375,9421,-1361,9420,-1346,9420,-1332,9420,-1317,9419,-1301,9419,-1286,9418,-1269,9423,-1270,9428,-1270,9434,-1270,9439,-1270,9444,-1270,9450,-1270,9455,-1270,9461,-1270,9466,-1270,9472,-1270,9477,-1270,9482,-1269,9493,-1280,9493,-1294,9492,-1308,9492,-1322,9491,-1337,9491,-1351,9491,-1366,9491,-1382,9491,-1397,9491,-1413,9491,-1428,9491,-1443,9491,-1458,9492,-1473,9492,-1487,9493,-1501,9493,-1515,9485,-1515,9478,-1514,9473,-1514xm9442,-1532l9518,-1587,9454,-1587,9411,-1532,9442,-1532xm9585,-1391l9569,-1366,9553,-1341,9537,-1316,9520,-1290,9534,-1269,9546,-1270,9559,-1270,9571,-1271,9582,-1271,9593,-1271,9604,-1271,9615,-1271,9626,-1271,9636,-1271,9647,-1271,9658,-1271,9669,-1271,9681,-1271,9693,-1270,9705,-1270,9718,-1269,9731,-1299,9716,-1298,9701,-1298,9686,-1298,9671,-1297,9655,-1297,9639,-1297,9623,-1297,9607,-1297,9621,-1321,9635,-1346,9649,-1371,9664,-1396,9679,-1421,9695,-1446,9711,-1471,9727,-1496,9715,-1516,9702,-1516,9689,-1515,9676,-1515,9664,-1514,9653,-1514,9641,-1514,9630,-1513,9619,-1513,9607,-1513,9596,-1514,9584,-1514,9572,-1514,9560,-1515,9546,-1515,9534,-1487,9547,-1487,9560,-1488,9573,-1488,9587,-1489,9601,-1489,9615,-1489,9629,-1489,9644,-1489,9630,-1465,9615,-1440,9600,-1415,9585,-1391xm9889,-1514l9876,-1514,9864,-1514,9852,-1514,9841,-1514,9829,-1514,9817,-1514,9807,-1514,9797,-1515,9787,-1515,9776,-1516,9764,-1504,9765,-1489,9765,-1475,9766,-1461,9766,-1447,9767,-1433,9767,-1420,9767,-1406,9767,-1393,9767,-1380,9767,-1367,9767,-1353,9766,-1339,9766,-1325,9765,-1310,9765,-1295,9764,-1280,9776,-1269,9787,-1270,9799,-1270,9811,-1271,9821,-1271,9831,-1271,9841,-1271,9852,-1271,9865,-1271,9877,-1271,9888,-1271,9899,-1270,9910,-1270,9920,-1270,9930,-1269,9940,-1269,9924,-1299,9912,-1298,9900,-1298,9889,-1297,9879,-1297,9868,-1297,9859,-1297,9856,-1297,9852,-1297,9847,-1297,9842,-1297,9839,-1297,9836,-1297,9834,-1400,9842,-1392,9850,-1385,9857,-1377,9864,-1370,9871,-1362,9878,-1354,9885,-1361,9893,-1367,9901,-1374,9909,-1380,9918,-1387,9928,-1394,9921,-1401,9914,-1409,9907,-1417,9900,-1425,9893,-1433,9887,-1442,9877,-1434,9868,-1427,9859,-1421,9851,-1415,9842,-1409,9834,-1403,9836,-1488,9839,-1489,9843,-1489,9846,-1489,9850,-1489,9855,-1489,9863,-1489,9873,-1489,9882,-1489,9891,-1488,9900,-1488,9908,-1488,9916,-1487,9929,-1516,9919,-1515,9909,-1515,9899,-1514,9889,-1514xm9949,-1269l9956,-1268,9963,-1267,9971,-1267,9983,-1268,9994,-1270,10004,-1272,10013,-1276,10022,-1281,10031,-1287,10038,-1295,10045,-1303,10051,-1311,10056,-1321,10058,-1333,10060,-1342,10061,-1353,10062,-1366,10062,-1381,10062,-1387,10062,-1394,10062,-1401,10062,-1409,10062,-1413,10062,-1414,10063,-1434,10065,-1450,10068,-1463,10072,-1473,10079,-1485,10091,-1491,10107,-1491,10110,-1491,10113,-1491,10116,-1490,10120,-1490,10123,-1489,10127,-1489,10120,-1507,10113,-1510,10105,-1513,10098,-1515,10091,-1517,10083,-1517,10075,-1517,10056,-1516,10038,-1510,10023,-1501,10010,-1488,10000,-1472,9993,-1453,9989,-1431,9988,-1405,9988,-1403,9988,-1396,9988,-1384,9988,-1373,9988,-1363,9988,-1354,9988,-1339,9985,-1326,9982,-1315,9977,-1306,9969,-1296,9957,-1291,9941,-1291,9938,-1291,9935,-1291,9932,-1292,9930,-1292,9927,-1293,9924,-1294,9931,-1275,9937,-1272,9943,-1270,9949,-1269xe" filled="false" stroked="true" strokeweight="2pt" strokecolor="#b7ba36">
              <v:path arrowok="t"/>
            </v:shape>
            <v:shape style="position:absolute;left:180;top:-1699;width:11716;height:604" type="#_x0000_t202" filled="false" stroked="true" strokeweight="1.0pt" strokecolor="#000000">
              <v:textbox inset="0,0,0,0">
                <w:txbxContent>
                  <w:p>
                    <w:pPr>
                      <w:tabs>
                        <w:tab w:pos="4622" w:val="left" w:leader="none"/>
                      </w:tabs>
                      <w:spacing w:before="57"/>
                      <w:ind w:left="1777" w:right="0" w:firstLine="0"/>
                      <w:jc w:val="left"/>
                      <w:rPr>
                        <w:rFonts w:ascii="Century Gothic" w:hAnsi="Century Gothic"/>
                        <w:b/>
                        <w:sz w:val="36"/>
                      </w:rPr>
                    </w:pPr>
                    <w:r>
                      <w:rPr>
                        <w:rFonts w:ascii="Century Gothic" w:hAnsi="Century Gothic"/>
                        <w:b/>
                        <w:color w:val="EC008C"/>
                        <w:w w:val="105"/>
                        <w:sz w:val="36"/>
                      </w:rPr>
                      <w:t>8ª</w:t>
                    </w:r>
                    <w:r>
                      <w:rPr>
                        <w:rFonts w:ascii="Century Gothic" w:hAnsi="Century Gothic"/>
                        <w:b/>
                        <w:color w:val="EC008C"/>
                        <w:spacing w:val="71"/>
                        <w:w w:val="105"/>
                        <w:sz w:val="36"/>
                      </w:rPr>
                      <w:t> </w:t>
                    </w:r>
                    <w:r>
                      <w:rPr>
                        <w:rFonts w:ascii="Century Gothic" w:hAnsi="Century Gothic"/>
                        <w:b/>
                        <w:color w:val="EC008C"/>
                        <w:w w:val="105"/>
                        <w:sz w:val="36"/>
                      </w:rPr>
                      <w:t>SÉRIE</w:t>
                      <w:tab/>
                      <w:t>TEMA Q: </w:t>
                    </w:r>
                    <w:r>
                      <w:rPr>
                        <w:rFonts w:ascii="Century Gothic" w:hAnsi="Century Gothic"/>
                        <w:b/>
                        <w:color w:val="EC008C"/>
                        <w:spacing w:val="2"/>
                        <w:w w:val="105"/>
                        <w:sz w:val="36"/>
                      </w:rPr>
                      <w:t>POTÊNCIAS </w:t>
                    </w:r>
                    <w:r>
                      <w:rPr>
                        <w:rFonts w:ascii="Century Gothic" w:hAnsi="Century Gothic"/>
                        <w:b/>
                        <w:color w:val="EC008C"/>
                        <w:w w:val="105"/>
                        <w:sz w:val="36"/>
                      </w:rPr>
                      <w:t>E</w:t>
                    </w:r>
                    <w:r>
                      <w:rPr>
                        <w:rFonts w:ascii="Century Gothic" w:hAnsi="Century Gothic"/>
                        <w:b/>
                        <w:color w:val="EC008C"/>
                        <w:spacing w:val="22"/>
                        <w:w w:val="105"/>
                        <w:sz w:val="36"/>
                      </w:rPr>
                      <w:t> </w:t>
                    </w:r>
                    <w:r>
                      <w:rPr>
                        <w:rFonts w:ascii="Century Gothic" w:hAnsi="Century Gothic"/>
                        <w:b/>
                        <w:color w:val="EC008C"/>
                        <w:w w:val="105"/>
                        <w:sz w:val="36"/>
                      </w:rPr>
                      <w:t>RAÍZES</w:t>
                    </w:r>
                  </w:p>
                </w:txbxContent>
              </v:textbox>
              <w10:wrap type="none"/>
            </v:shape>
            <w10:wrap type="none"/>
          </v:group>
        </w:pict>
      </w:r>
      <w:r>
        <w:rPr/>
        <w:pict>
          <v:group style="position:absolute;margin-left:9pt;margin-top:-34.176903pt;width:585.8pt;height:24.75pt;mso-position-horizontal-relative:page;mso-position-vertical-relative:paragraph;z-index:52216" coordorigin="180,-684" coordsize="11716,495">
            <v:shape style="position:absolute;left:180;top:-684;width:11716;height:494" type="#_x0000_t75" stroked="false">
              <v:imagedata r:id="rId28" o:title=""/>
            </v:shape>
            <v:shape style="position:absolute;left:180;top:-68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52"/>
                        <w:w w:val="110"/>
                        <w:sz w:val="36"/>
                      </w:rPr>
                      <w:t> </w:t>
                    </w:r>
                    <w:r>
                      <w:rPr>
                        <w:rFonts w:ascii="Century Gothic" w:hAnsi="Century Gothic"/>
                        <w:b/>
                        <w:color w:val="2E3092"/>
                        <w:w w:val="110"/>
                        <w:sz w:val="36"/>
                      </w:rPr>
                      <w:t>607</w:t>
                    </w:r>
                  </w:p>
                </w:txbxContent>
              </v:textbox>
              <w10:wrap type="none"/>
            </v:shape>
            <w10:wrap type="none"/>
          </v:group>
        </w:pict>
      </w:r>
      <w:r>
        <w:rPr>
          <w:color w:val="231F20"/>
          <w:w w:val="110"/>
        </w:rPr>
        <w:t>Calcule o valor da expressão:</w:t>
      </w:r>
    </w:p>
    <w:p>
      <w:pPr>
        <w:pStyle w:val="BodyText"/>
        <w:spacing w:before="9"/>
        <w:rPr>
          <w:sz w:val="22"/>
        </w:rPr>
      </w:pPr>
      <w:r>
        <w:rPr/>
        <w:drawing>
          <wp:anchor distT="0" distB="0" distL="0" distR="0" allowOverlap="1" layoutInCell="1" locked="0" behindDoc="0" simplePos="0" relativeHeight="52120">
            <wp:simplePos x="0" y="0"/>
            <wp:positionH relativeFrom="page">
              <wp:posOffset>108000</wp:posOffset>
            </wp:positionH>
            <wp:positionV relativeFrom="paragraph">
              <wp:posOffset>201171</wp:posOffset>
            </wp:positionV>
            <wp:extent cx="1393506" cy="1026128"/>
            <wp:effectExtent l="0" t="0" r="0" b="0"/>
            <wp:wrapTopAndBottom/>
            <wp:docPr id="623" name="image423.png" descr=""/>
            <wp:cNvGraphicFramePr>
              <a:graphicFrameLocks noChangeAspect="1"/>
            </wp:cNvGraphicFramePr>
            <a:graphic>
              <a:graphicData uri="http://schemas.openxmlformats.org/drawingml/2006/picture">
                <pic:pic>
                  <pic:nvPicPr>
                    <pic:cNvPr id="624" name="image423.png"/>
                    <pic:cNvPicPr/>
                  </pic:nvPicPr>
                  <pic:blipFill>
                    <a:blip r:embed="rId656" cstate="print"/>
                    <a:stretch>
                      <a:fillRect/>
                    </a:stretch>
                  </pic:blipFill>
                  <pic:spPr>
                    <a:xfrm>
                      <a:off x="0" y="0"/>
                      <a:ext cx="1393506" cy="1026128"/>
                    </a:xfrm>
                    <a:prstGeom prst="rect">
                      <a:avLst/>
                    </a:prstGeom>
                  </pic:spPr>
                </pic:pic>
              </a:graphicData>
            </a:graphic>
          </wp:anchor>
        </w:drawing>
      </w:r>
    </w:p>
    <w:p>
      <w:pPr>
        <w:pStyle w:val="BodyText"/>
      </w:pPr>
    </w:p>
    <w:p>
      <w:pPr>
        <w:pStyle w:val="BodyText"/>
      </w:pPr>
    </w:p>
    <w:p>
      <w:pPr>
        <w:pStyle w:val="BodyText"/>
      </w:pPr>
    </w:p>
    <w:p>
      <w:pPr>
        <w:pStyle w:val="BodyText"/>
        <w:spacing w:before="4"/>
        <w:rPr>
          <w:sz w:val="21"/>
        </w:rPr>
      </w:pPr>
    </w:p>
    <w:p>
      <w:pPr>
        <w:pStyle w:val="BodyText"/>
        <w:spacing w:before="1"/>
        <w:ind w:left="110" w:right="65"/>
      </w:pPr>
      <w:r>
        <w:rPr/>
        <w:pict>
          <v:group style="position:absolute;margin-left:9pt;margin-top:-45.426922pt;width:585.8pt;height:24.75pt;mso-position-horizontal-relative:page;mso-position-vertical-relative:paragraph;z-index:52264" coordorigin="180,-909" coordsize="11716,495">
            <v:shape style="position:absolute;left:180;top:-909;width:11716;height:494" type="#_x0000_t75" stroked="false">
              <v:imagedata r:id="rId28" o:title=""/>
            </v:shape>
            <v:shape style="position:absolute;left:180;top:-909;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 608</w:t>
                    </w:r>
                  </w:p>
                </w:txbxContent>
              </v:textbox>
              <w10:wrap type="none"/>
            </v:shape>
            <w10:wrap type="none"/>
          </v:group>
        </w:pict>
      </w:r>
      <w:r>
        <w:rPr>
          <w:color w:val="231F20"/>
          <w:w w:val="110"/>
        </w:rPr>
        <w:t>(SARESP) Simplifique a expressão abaixo para determinar o valor A.</w:t>
      </w:r>
    </w:p>
    <w:p>
      <w:pPr>
        <w:pStyle w:val="BodyText"/>
        <w:spacing w:before="8"/>
        <w:rPr>
          <w:sz w:val="21"/>
        </w:rPr>
      </w:pPr>
    </w:p>
    <w:p>
      <w:pPr>
        <w:tabs>
          <w:tab w:pos="1383" w:val="left" w:leader="none"/>
        </w:tabs>
        <w:spacing w:line="60" w:lineRule="exact" w:before="71"/>
        <w:ind w:left="831" w:right="65" w:firstLine="0"/>
        <w:jc w:val="left"/>
        <w:rPr>
          <w:rFonts w:ascii="Times New Roman"/>
          <w:sz w:val="16"/>
        </w:rPr>
      </w:pPr>
      <w:r>
        <w:rPr>
          <w:rFonts w:ascii="Century Gothic"/>
          <w:w w:val="110"/>
          <w:sz w:val="16"/>
        </w:rPr>
        <w:t>10</w:t>
        <w:tab/>
      </w:r>
      <w:r>
        <w:rPr>
          <w:rFonts w:ascii="Times New Roman"/>
          <w:w w:val="110"/>
          <w:sz w:val="16"/>
        </w:rPr>
        <w:t>7</w:t>
      </w:r>
    </w:p>
    <w:p>
      <w:pPr>
        <w:pStyle w:val="BodyText"/>
        <w:tabs>
          <w:tab w:pos="1113" w:val="left" w:leader="none"/>
        </w:tabs>
        <w:spacing w:line="406" w:lineRule="exact"/>
        <w:ind w:left="141" w:right="65"/>
        <w:rPr>
          <w:rFonts w:ascii="Times New Roman" w:hAnsi="Times New Roman"/>
        </w:rPr>
      </w:pPr>
      <w:r>
        <w:rPr>
          <w:rFonts w:ascii="Century Gothic" w:hAnsi="Century Gothic"/>
          <w:spacing w:val="8"/>
          <w:w w:val="115"/>
          <w:position w:val="-17"/>
        </w:rPr>
        <w:t>A=</w:t>
      </w:r>
      <w:r>
        <w:rPr>
          <w:rFonts w:ascii="Century Gothic" w:hAnsi="Century Gothic"/>
          <w:spacing w:val="-48"/>
          <w:w w:val="115"/>
          <w:position w:val="-17"/>
        </w:rPr>
        <w:t> </w:t>
      </w:r>
      <w:r>
        <w:rPr>
          <w:rFonts w:ascii="Century Gothic" w:hAnsi="Century Gothic"/>
          <w:w w:val="115"/>
          <w:u w:val="single"/>
        </w:rPr>
        <w:t>2</w:t>
        <w:tab/>
      </w:r>
      <w:r>
        <w:rPr>
          <w:rFonts w:ascii="Symbol" w:hAnsi="Symbol"/>
          <w:w w:val="115"/>
          <w:u w:val="single"/>
        </w:rPr>
        <w:t></w:t>
      </w:r>
      <w:r>
        <w:rPr>
          <w:rFonts w:ascii="Times New Roman" w:hAnsi="Times New Roman"/>
          <w:spacing w:val="-56"/>
          <w:w w:val="115"/>
          <w:u w:val="single"/>
        </w:rPr>
        <w:t> </w:t>
      </w:r>
      <w:r>
        <w:rPr>
          <w:rFonts w:ascii="Times New Roman" w:hAnsi="Times New Roman"/>
          <w:w w:val="115"/>
          <w:u w:val="single"/>
        </w:rPr>
        <w:t>2</w:t>
      </w:r>
      <w:r>
        <w:rPr>
          <w:rFonts w:ascii="Times New Roman" w:hAnsi="Times New Roman"/>
          <w:spacing w:val="-17"/>
          <w:w w:val="115"/>
          <w:u w:val="single"/>
        </w:rPr>
        <w:t> </w:t>
      </w:r>
    </w:p>
    <w:p>
      <w:pPr>
        <w:spacing w:line="278" w:lineRule="exact" w:before="0"/>
        <w:ind w:left="971" w:right="65" w:firstLine="0"/>
        <w:jc w:val="left"/>
        <w:rPr>
          <w:rFonts w:ascii="Times New Roman"/>
          <w:sz w:val="16"/>
        </w:rPr>
      </w:pPr>
      <w:r>
        <w:rPr>
          <w:rFonts w:ascii="Times New Roman"/>
          <w:position w:val="-12"/>
          <w:sz w:val="28"/>
        </w:rPr>
        <w:t>2</w:t>
      </w:r>
      <w:r>
        <w:rPr>
          <w:rFonts w:ascii="Times New Roman"/>
          <w:sz w:val="16"/>
        </w:rPr>
        <w:t>5</w:t>
      </w:r>
    </w:p>
    <w:p>
      <w:pPr>
        <w:pStyle w:val="BodyText"/>
        <w:spacing w:line="670" w:lineRule="atLeast" w:before="54"/>
        <w:ind w:left="110" w:right="10266"/>
        <w:rPr>
          <w:sz w:val="16"/>
        </w:rPr>
      </w:pPr>
      <w:r>
        <w:rPr>
          <w:color w:val="231F20"/>
          <w:w w:val="110"/>
        </w:rPr>
        <w:t>O valor A é: </w:t>
      </w:r>
      <w:r>
        <w:rPr>
          <w:color w:val="231F20"/>
          <w:w w:val="110"/>
          <w:position w:val="-8"/>
        </w:rPr>
        <w:t>a) 2</w:t>
      </w:r>
      <w:r>
        <w:rPr>
          <w:color w:val="231F20"/>
          <w:w w:val="110"/>
          <w:sz w:val="16"/>
        </w:rPr>
        <w:t>-14</w:t>
      </w:r>
    </w:p>
    <w:p>
      <w:pPr>
        <w:spacing w:line="335" w:lineRule="exact" w:before="0"/>
        <w:ind w:left="110" w:right="65" w:firstLine="0"/>
        <w:jc w:val="left"/>
        <w:rPr>
          <w:sz w:val="16"/>
        </w:rPr>
      </w:pPr>
      <w:r>
        <w:rPr>
          <w:color w:val="231F20"/>
          <w:w w:val="105"/>
          <w:position w:val="-8"/>
          <w:sz w:val="28"/>
        </w:rPr>
        <w:t>b) 2</w:t>
      </w:r>
      <w:r>
        <w:rPr>
          <w:color w:val="231F20"/>
          <w:w w:val="105"/>
          <w:sz w:val="16"/>
        </w:rPr>
        <w:t>-12</w:t>
      </w:r>
    </w:p>
    <w:p>
      <w:pPr>
        <w:spacing w:line="338" w:lineRule="exact" w:before="0"/>
        <w:ind w:left="110" w:right="65" w:firstLine="0"/>
        <w:jc w:val="left"/>
        <w:rPr>
          <w:sz w:val="16"/>
        </w:rPr>
      </w:pPr>
      <w:r>
        <w:rPr>
          <w:color w:val="231F20"/>
          <w:w w:val="110"/>
          <w:sz w:val="28"/>
        </w:rPr>
        <w:t>c) 2</w:t>
      </w:r>
      <w:r>
        <w:rPr>
          <w:color w:val="231F20"/>
          <w:w w:val="110"/>
          <w:position w:val="9"/>
          <w:sz w:val="16"/>
        </w:rPr>
        <w:t>12</w:t>
      </w:r>
    </w:p>
    <w:p>
      <w:pPr>
        <w:spacing w:line="339" w:lineRule="exact" w:before="0"/>
        <w:ind w:left="110" w:right="65" w:firstLine="0"/>
        <w:jc w:val="left"/>
        <w:rPr>
          <w:sz w:val="16"/>
        </w:rPr>
      </w:pPr>
      <w:r>
        <w:rPr/>
        <w:pict>
          <v:group style="position:absolute;margin-left:8.5039pt;margin-top:33.284153pt;width:586.3pt;height:49.05pt;mso-position-horizontal-relative:page;mso-position-vertical-relative:paragraph;z-index:52336" coordorigin="170,666" coordsize="11726,981">
            <v:shape style="position:absolute;left:180;top:666;width:11716;height:494" type="#_x0000_t75" stroked="false">
              <v:imagedata r:id="rId28" o:title=""/>
            </v:shape>
            <v:shape style="position:absolute;left:3769;top:1226;width:1280;height:420" type="#_x0000_t75" stroked="false">
              <v:imagedata r:id="rId657" o:title=""/>
            </v:shape>
            <v:shape style="position:absolute;left:4763;top:732;width:2550;height:360" type="#_x0000_t202" filled="false" stroked="false">
              <v:textbox inset="0,0,0,0">
                <w:txbxContent>
                  <w:p>
                    <w:pPr>
                      <w:spacing w:line="360" w:lineRule="exact" w:before="0"/>
                      <w:ind w:left="0" w:right="-17" w:firstLine="0"/>
                      <w:jc w:val="left"/>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19"/>
                        <w:w w:val="110"/>
                        <w:sz w:val="36"/>
                      </w:rPr>
                      <w:t> </w:t>
                    </w:r>
                    <w:r>
                      <w:rPr>
                        <w:rFonts w:ascii="Century Gothic" w:hAnsi="Century Gothic"/>
                        <w:b/>
                        <w:color w:val="2E3092"/>
                        <w:w w:val="110"/>
                        <w:sz w:val="36"/>
                      </w:rPr>
                      <w:t>609</w:t>
                    </w:r>
                  </w:p>
                </w:txbxContent>
              </v:textbox>
              <w10:wrap type="none"/>
            </v:shape>
            <v:shape style="position:absolute;left:170;top:1324;width:3521;height:280" type="#_x0000_t202" filled="false" stroked="false">
              <v:textbox inset="0,0,0,0">
                <w:txbxContent>
                  <w:p>
                    <w:pPr>
                      <w:spacing w:line="280" w:lineRule="exact" w:before="0"/>
                      <w:ind w:left="0" w:right="-17" w:firstLine="0"/>
                      <w:jc w:val="left"/>
                      <w:rPr>
                        <w:sz w:val="28"/>
                      </w:rPr>
                    </w:pPr>
                    <w:r>
                      <w:rPr>
                        <w:color w:val="231F20"/>
                        <w:w w:val="110"/>
                        <w:sz w:val="28"/>
                      </w:rPr>
                      <w:t>Calcule o valor da</w:t>
                    </w:r>
                    <w:r>
                      <w:rPr>
                        <w:color w:val="231F20"/>
                        <w:spacing w:val="-18"/>
                        <w:w w:val="110"/>
                        <w:sz w:val="28"/>
                      </w:rPr>
                      <w:t> </w:t>
                    </w:r>
                    <w:r>
                      <w:rPr>
                        <w:color w:val="231F20"/>
                        <w:w w:val="110"/>
                        <w:sz w:val="28"/>
                      </w:rPr>
                      <w:t>expressão</w:t>
                    </w:r>
                  </w:p>
                </w:txbxContent>
              </v:textbox>
              <w10:wrap type="none"/>
            </v:shape>
            <w10:wrap type="none"/>
          </v:group>
        </w:pict>
      </w:r>
      <w:r>
        <w:rPr>
          <w:color w:val="231F20"/>
          <w:w w:val="110"/>
          <w:sz w:val="28"/>
        </w:rPr>
        <w:t>d) 2</w:t>
      </w:r>
      <w:r>
        <w:rPr>
          <w:color w:val="231F20"/>
          <w:w w:val="110"/>
          <w:position w:val="9"/>
          <w:sz w:val="16"/>
        </w:rPr>
        <w:t>14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pStyle w:val="BodyText"/>
        <w:tabs>
          <w:tab w:pos="659" w:val="left" w:leader="none"/>
        </w:tabs>
        <w:spacing w:line="379" w:lineRule="auto" w:before="56"/>
        <w:ind w:left="110" w:right="8041"/>
        <w:rPr>
          <w:sz w:val="16"/>
        </w:rPr>
      </w:pPr>
      <w:r>
        <w:rPr/>
        <w:pict>
          <v:group style="position:absolute;margin-left:9pt;margin-top:-42.676918pt;width:585.8pt;height:24.75pt;mso-position-horizontal-relative:page;mso-position-vertical-relative:paragraph;z-index:52384" coordorigin="180,-854" coordsize="11716,495">
            <v:shape style="position:absolute;left:180;top:-854;width:11716;height:494" type="#_x0000_t75" stroked="false">
              <v:imagedata r:id="rId28" o:title=""/>
            </v:shape>
            <v:shape style="position:absolute;left:180;top:-85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610</w:t>
                    </w:r>
                  </w:p>
                </w:txbxContent>
              </v:textbox>
              <w10:wrap type="none"/>
            </v:shape>
            <w10:wrap type="none"/>
          </v:group>
        </w:pict>
      </w:r>
      <w:r>
        <w:rPr>
          <w:color w:val="231F20"/>
          <w:w w:val="110"/>
        </w:rPr>
        <w:t>Analise</w:t>
      </w:r>
      <w:r>
        <w:rPr>
          <w:color w:val="231F20"/>
          <w:spacing w:val="-21"/>
          <w:w w:val="110"/>
        </w:rPr>
        <w:t> </w:t>
      </w:r>
      <w:r>
        <w:rPr>
          <w:color w:val="231F20"/>
          <w:w w:val="110"/>
        </w:rPr>
        <w:t>as</w:t>
      </w:r>
      <w:r>
        <w:rPr>
          <w:color w:val="231F20"/>
          <w:spacing w:val="-21"/>
          <w:w w:val="110"/>
        </w:rPr>
        <w:t> </w:t>
      </w:r>
      <w:r>
        <w:rPr>
          <w:color w:val="231F20"/>
          <w:w w:val="110"/>
        </w:rPr>
        <w:t>alternativas</w:t>
      </w:r>
      <w:r>
        <w:rPr>
          <w:color w:val="231F20"/>
          <w:spacing w:val="-21"/>
          <w:w w:val="110"/>
        </w:rPr>
        <w:t> </w:t>
      </w:r>
      <w:r>
        <w:rPr>
          <w:color w:val="231F20"/>
          <w:w w:val="110"/>
        </w:rPr>
        <w:t>abaixo. a)</w:t>
        <w:tab/>
        <w:t>7</w:t>
      </w:r>
      <w:r>
        <w:rPr>
          <w:color w:val="231F20"/>
          <w:w w:val="110"/>
          <w:position w:val="9"/>
          <w:sz w:val="16"/>
        </w:rPr>
        <w:t>5  </w:t>
      </w:r>
      <w:r>
        <w:rPr>
          <w:rFonts w:ascii="Arial"/>
          <w:color w:val="231F20"/>
          <w:w w:val="110"/>
          <w:position w:val="6"/>
          <w:sz w:val="36"/>
        </w:rPr>
        <w:t>. </w:t>
      </w:r>
      <w:r>
        <w:rPr>
          <w:color w:val="231F20"/>
          <w:w w:val="110"/>
        </w:rPr>
        <w:t>7</w:t>
      </w:r>
      <w:r>
        <w:rPr>
          <w:color w:val="231F20"/>
          <w:w w:val="110"/>
          <w:position w:val="9"/>
          <w:sz w:val="16"/>
        </w:rPr>
        <w:t>3  </w:t>
      </w:r>
      <w:r>
        <w:rPr>
          <w:color w:val="231F20"/>
          <w:w w:val="110"/>
        </w:rPr>
        <w:t>=</w:t>
      </w:r>
      <w:r>
        <w:rPr>
          <w:color w:val="231F20"/>
          <w:spacing w:val="-4"/>
          <w:w w:val="110"/>
        </w:rPr>
        <w:t> </w:t>
      </w:r>
      <w:r>
        <w:rPr>
          <w:color w:val="231F20"/>
          <w:spacing w:val="-3"/>
          <w:w w:val="110"/>
        </w:rPr>
        <w:t>7</w:t>
      </w:r>
      <w:r>
        <w:rPr>
          <w:color w:val="231F20"/>
          <w:spacing w:val="-3"/>
          <w:w w:val="110"/>
          <w:position w:val="9"/>
          <w:sz w:val="16"/>
        </w:rPr>
        <w:t>15</w:t>
      </w:r>
    </w:p>
    <w:p>
      <w:pPr>
        <w:pStyle w:val="ListParagraph"/>
        <w:numPr>
          <w:ilvl w:val="0"/>
          <w:numId w:val="206"/>
        </w:numPr>
        <w:tabs>
          <w:tab w:pos="659" w:val="left" w:leader="none"/>
          <w:tab w:pos="660" w:val="left" w:leader="none"/>
        </w:tabs>
        <w:spacing w:line="240" w:lineRule="auto" w:before="62" w:after="0"/>
        <w:ind w:left="660" w:right="0" w:hanging="550"/>
        <w:jc w:val="left"/>
        <w:rPr>
          <w:sz w:val="28"/>
        </w:rPr>
      </w:pPr>
      <w:r>
        <w:rPr>
          <w:color w:val="231F20"/>
          <w:w w:val="110"/>
          <w:sz w:val="28"/>
        </w:rPr>
        <w:t>a</w:t>
      </w:r>
      <w:r>
        <w:rPr>
          <w:color w:val="231F20"/>
          <w:w w:val="110"/>
          <w:position w:val="9"/>
          <w:sz w:val="16"/>
        </w:rPr>
        <w:t>-n </w:t>
      </w:r>
      <w:r>
        <w:rPr>
          <w:color w:val="231F20"/>
          <w:w w:val="110"/>
          <w:sz w:val="28"/>
        </w:rPr>
        <w:t>= (-a)</w:t>
      </w:r>
      <w:r>
        <w:rPr>
          <w:color w:val="231F20"/>
          <w:w w:val="110"/>
          <w:position w:val="9"/>
          <w:sz w:val="16"/>
        </w:rPr>
        <w:t>n</w:t>
      </w:r>
      <w:r>
        <w:rPr>
          <w:color w:val="231F20"/>
          <w:w w:val="110"/>
          <w:sz w:val="28"/>
        </w:rPr>
        <w:t>, para n </w:t>
      </w:r>
      <w:r>
        <w:rPr>
          <w:color w:val="231F20"/>
          <w:spacing w:val="14"/>
          <w:position w:val="-1"/>
          <w:sz w:val="28"/>
        </w:rPr>
        <w:drawing>
          <wp:inline distT="0" distB="0" distL="0" distR="0">
            <wp:extent cx="139700" cy="139700"/>
            <wp:effectExtent l="0" t="0" r="0" b="0"/>
            <wp:docPr id="625" name="image425.png" descr=""/>
            <wp:cNvGraphicFramePr>
              <a:graphicFrameLocks noChangeAspect="1"/>
            </wp:cNvGraphicFramePr>
            <a:graphic>
              <a:graphicData uri="http://schemas.openxmlformats.org/drawingml/2006/picture">
                <pic:pic>
                  <pic:nvPicPr>
                    <pic:cNvPr id="626" name="image425.png"/>
                    <pic:cNvPicPr/>
                  </pic:nvPicPr>
                  <pic:blipFill>
                    <a:blip r:embed="rId658" cstate="print"/>
                    <a:stretch>
                      <a:fillRect/>
                    </a:stretch>
                  </pic:blipFill>
                  <pic:spPr>
                    <a:xfrm>
                      <a:off x="0" y="0"/>
                      <a:ext cx="139700" cy="139700"/>
                    </a:xfrm>
                    <a:prstGeom prst="rect">
                      <a:avLst/>
                    </a:prstGeom>
                  </pic:spPr>
                </pic:pic>
              </a:graphicData>
            </a:graphic>
          </wp:inline>
        </w:drawing>
      </w:r>
      <w:r>
        <w:rPr>
          <w:color w:val="231F20"/>
          <w:spacing w:val="14"/>
          <w:position w:val="-1"/>
          <w:sz w:val="28"/>
        </w:rPr>
      </w:r>
      <w:r>
        <w:rPr>
          <w:color w:val="231F20"/>
          <w:w w:val="110"/>
          <w:sz w:val="28"/>
        </w:rPr>
        <w:t>N e a</w:t>
      </w:r>
      <w:r>
        <w:rPr>
          <w:color w:val="231F20"/>
          <w:spacing w:val="5"/>
          <w:w w:val="110"/>
          <w:sz w:val="28"/>
        </w:rPr>
        <w:t> </w:t>
      </w:r>
      <w:r>
        <w:rPr>
          <w:color w:val="231F20"/>
          <w:spacing w:val="14"/>
          <w:position w:val="-1"/>
          <w:sz w:val="28"/>
        </w:rPr>
        <w:drawing>
          <wp:inline distT="0" distB="0" distL="0" distR="0">
            <wp:extent cx="139700" cy="139700"/>
            <wp:effectExtent l="0" t="0" r="0" b="0"/>
            <wp:docPr id="627" name="image425.png" descr=""/>
            <wp:cNvGraphicFramePr>
              <a:graphicFrameLocks noChangeAspect="1"/>
            </wp:cNvGraphicFramePr>
            <a:graphic>
              <a:graphicData uri="http://schemas.openxmlformats.org/drawingml/2006/picture">
                <pic:pic>
                  <pic:nvPicPr>
                    <pic:cNvPr id="628" name="image425.png"/>
                    <pic:cNvPicPr/>
                  </pic:nvPicPr>
                  <pic:blipFill>
                    <a:blip r:embed="rId658" cstate="print"/>
                    <a:stretch>
                      <a:fillRect/>
                    </a:stretch>
                  </pic:blipFill>
                  <pic:spPr>
                    <a:xfrm>
                      <a:off x="0" y="0"/>
                      <a:ext cx="139700" cy="139700"/>
                    </a:xfrm>
                    <a:prstGeom prst="rect">
                      <a:avLst/>
                    </a:prstGeom>
                  </pic:spPr>
                </pic:pic>
              </a:graphicData>
            </a:graphic>
          </wp:inline>
        </w:drawing>
      </w:r>
      <w:r>
        <w:rPr>
          <w:color w:val="231F20"/>
          <w:spacing w:val="14"/>
          <w:position w:val="-1"/>
          <w:sz w:val="28"/>
        </w:rPr>
      </w:r>
      <w:r>
        <w:rPr>
          <w:color w:val="231F20"/>
          <w:w w:val="110"/>
          <w:sz w:val="28"/>
        </w:rPr>
        <w:t>R*</w:t>
      </w:r>
    </w:p>
    <w:p>
      <w:pPr>
        <w:pStyle w:val="BodyText"/>
        <w:spacing w:before="11"/>
        <w:rPr>
          <w:sz w:val="25"/>
        </w:rPr>
      </w:pPr>
    </w:p>
    <w:p>
      <w:pPr>
        <w:tabs>
          <w:tab w:pos="659" w:val="left" w:leader="none"/>
        </w:tabs>
        <w:spacing w:line="338" w:lineRule="auto" w:before="0"/>
        <w:ind w:left="110" w:right="9963" w:firstLine="0"/>
        <w:jc w:val="left"/>
        <w:rPr>
          <w:sz w:val="28"/>
        </w:rPr>
      </w:pPr>
      <w:r>
        <w:rPr>
          <w:color w:val="231F20"/>
          <w:w w:val="105"/>
          <w:sz w:val="28"/>
        </w:rPr>
        <w:t>c)</w:t>
        <w:tab/>
      </w:r>
      <w:r>
        <w:rPr>
          <w:color w:val="231F20"/>
          <w:position w:val="-19"/>
          <w:sz w:val="28"/>
        </w:rPr>
        <w:drawing>
          <wp:inline distT="0" distB="0" distL="0" distR="0">
            <wp:extent cx="774700" cy="317500"/>
            <wp:effectExtent l="0" t="0" r="0" b="0"/>
            <wp:docPr id="629" name="image426.png" descr=""/>
            <wp:cNvGraphicFramePr>
              <a:graphicFrameLocks noChangeAspect="1"/>
            </wp:cNvGraphicFramePr>
            <a:graphic>
              <a:graphicData uri="http://schemas.openxmlformats.org/drawingml/2006/picture">
                <pic:pic>
                  <pic:nvPicPr>
                    <pic:cNvPr id="630" name="image426.png"/>
                    <pic:cNvPicPr/>
                  </pic:nvPicPr>
                  <pic:blipFill>
                    <a:blip r:embed="rId659" cstate="print"/>
                    <a:stretch>
                      <a:fillRect/>
                    </a:stretch>
                  </pic:blipFill>
                  <pic:spPr>
                    <a:xfrm>
                      <a:off x="0" y="0"/>
                      <a:ext cx="774700" cy="317500"/>
                    </a:xfrm>
                    <a:prstGeom prst="rect">
                      <a:avLst/>
                    </a:prstGeom>
                  </pic:spPr>
                </pic:pic>
              </a:graphicData>
            </a:graphic>
          </wp:inline>
        </w:drawing>
      </w:r>
      <w:r>
        <w:rPr>
          <w:color w:val="231F20"/>
          <w:position w:val="-19"/>
          <w:sz w:val="28"/>
        </w:rPr>
      </w:r>
      <w:r>
        <w:rPr>
          <w:rFonts w:ascii="Times New Roman"/>
          <w:color w:val="231F20"/>
          <w:position w:val="-19"/>
          <w:sz w:val="28"/>
        </w:rPr>
        <w:t> </w:t>
      </w:r>
      <w:r>
        <w:rPr>
          <w:color w:val="231F20"/>
          <w:w w:val="110"/>
          <w:sz w:val="28"/>
        </w:rPr>
        <w:t>d)</w:t>
        <w:tab/>
      </w:r>
      <w:r>
        <w:rPr>
          <w:color w:val="231F20"/>
          <w:spacing w:val="-3"/>
          <w:w w:val="110"/>
          <w:sz w:val="28"/>
        </w:rPr>
        <w:t>16</w:t>
      </w:r>
      <w:r>
        <w:rPr>
          <w:color w:val="231F20"/>
          <w:spacing w:val="-3"/>
          <w:w w:val="110"/>
          <w:position w:val="9"/>
          <w:sz w:val="16"/>
        </w:rPr>
        <w:t>0,25   </w:t>
      </w:r>
      <w:r>
        <w:rPr>
          <w:color w:val="231F20"/>
          <w:w w:val="110"/>
          <w:sz w:val="28"/>
        </w:rPr>
        <w:t>=</w:t>
      </w:r>
      <w:r>
        <w:rPr>
          <w:color w:val="231F20"/>
          <w:spacing w:val="14"/>
          <w:w w:val="110"/>
          <w:sz w:val="28"/>
        </w:rPr>
        <w:t> </w:t>
      </w:r>
      <w:r>
        <w:rPr>
          <w:color w:val="231F20"/>
          <w:w w:val="110"/>
          <w:sz w:val="28"/>
        </w:rPr>
        <w:t>2</w:t>
      </w:r>
    </w:p>
    <w:p>
      <w:pPr>
        <w:tabs>
          <w:tab w:pos="659" w:val="left" w:leader="none"/>
        </w:tabs>
        <w:spacing w:before="55"/>
        <w:ind w:left="110" w:right="65" w:firstLine="0"/>
        <w:jc w:val="left"/>
        <w:rPr>
          <w:sz w:val="16"/>
        </w:rPr>
      </w:pPr>
      <w:r>
        <w:rPr>
          <w:color w:val="231F20"/>
          <w:w w:val="110"/>
          <w:position w:val="-8"/>
          <w:sz w:val="28"/>
        </w:rPr>
        <w:t>e)</w:t>
        <w:tab/>
      </w:r>
      <w:r>
        <w:rPr>
          <w:color w:val="231F20"/>
          <w:spacing w:val="-3"/>
          <w:w w:val="110"/>
          <w:position w:val="-8"/>
          <w:sz w:val="28"/>
        </w:rPr>
        <w:t>4</w:t>
      </w:r>
      <w:r>
        <w:rPr>
          <w:color w:val="231F20"/>
          <w:spacing w:val="-3"/>
          <w:w w:val="110"/>
          <w:sz w:val="16"/>
        </w:rPr>
        <w:t>15  </w:t>
      </w:r>
      <w:r>
        <w:rPr>
          <w:rFonts w:ascii="Arial"/>
          <w:color w:val="231F20"/>
          <w:w w:val="110"/>
          <w:position w:val="-2"/>
          <w:sz w:val="36"/>
        </w:rPr>
        <w:t>. </w:t>
      </w:r>
      <w:r>
        <w:rPr>
          <w:color w:val="231F20"/>
          <w:spacing w:val="-5"/>
          <w:w w:val="110"/>
          <w:position w:val="-8"/>
          <w:sz w:val="28"/>
        </w:rPr>
        <w:t>6</w:t>
      </w:r>
      <w:r>
        <w:rPr>
          <w:color w:val="231F20"/>
          <w:spacing w:val="-5"/>
          <w:w w:val="110"/>
          <w:sz w:val="16"/>
        </w:rPr>
        <w:t>10  </w:t>
      </w:r>
      <w:r>
        <w:rPr>
          <w:color w:val="231F20"/>
          <w:w w:val="110"/>
          <w:position w:val="-8"/>
          <w:sz w:val="28"/>
        </w:rPr>
        <w:t>= 2</w:t>
      </w:r>
      <w:r>
        <w:rPr>
          <w:color w:val="231F20"/>
          <w:w w:val="110"/>
          <w:sz w:val="16"/>
        </w:rPr>
        <w:t>40  </w:t>
      </w:r>
      <w:r>
        <w:rPr>
          <w:rFonts w:ascii="Arial"/>
          <w:color w:val="231F20"/>
          <w:w w:val="110"/>
          <w:position w:val="-2"/>
          <w:sz w:val="36"/>
        </w:rPr>
        <w:t>.</w:t>
      </w:r>
      <w:r>
        <w:rPr>
          <w:rFonts w:ascii="Arial"/>
          <w:color w:val="231F20"/>
          <w:spacing w:val="-23"/>
          <w:w w:val="110"/>
          <w:position w:val="-2"/>
          <w:sz w:val="36"/>
        </w:rPr>
        <w:t> </w:t>
      </w:r>
      <w:r>
        <w:rPr>
          <w:color w:val="231F20"/>
          <w:spacing w:val="-5"/>
          <w:w w:val="110"/>
          <w:position w:val="-8"/>
          <w:sz w:val="28"/>
        </w:rPr>
        <w:t>3</w:t>
      </w:r>
      <w:r>
        <w:rPr>
          <w:color w:val="231F20"/>
          <w:spacing w:val="-5"/>
          <w:w w:val="110"/>
          <w:sz w:val="16"/>
        </w:rPr>
        <w:t>10</w:t>
      </w:r>
    </w:p>
    <w:p>
      <w:pPr>
        <w:pStyle w:val="BodyText"/>
        <w:spacing w:before="333"/>
        <w:ind w:left="110" w:right="65"/>
      </w:pPr>
      <w:r>
        <w:rPr>
          <w:color w:val="231F20"/>
          <w:w w:val="110"/>
        </w:rPr>
        <w:t>Quais delas são verdadeiras?</w:t>
      </w:r>
    </w:p>
    <w:p>
      <w:pPr>
        <w:spacing w:after="0"/>
        <w:sectPr>
          <w:headerReference w:type="default" r:id="rId648"/>
          <w:footerReference w:type="default" r:id="rId649"/>
          <w:pgSz w:w="11910" w:h="16840"/>
          <w:pgMar w:header="0" w:footer="54" w:top="260" w:bottom="240" w:left="60" w:right="0"/>
          <w:pgNumType w:start="169"/>
        </w:sectPr>
      </w:pPr>
    </w:p>
    <w:p>
      <w:pPr>
        <w:pStyle w:val="BodyText"/>
        <w:rPr>
          <w:sz w:val="20"/>
        </w:rPr>
      </w:pPr>
    </w:p>
    <w:p>
      <w:pPr>
        <w:pStyle w:val="BodyText"/>
        <w:spacing w:before="7"/>
        <w:rPr>
          <w:sz w:val="22"/>
        </w:rPr>
      </w:pPr>
    </w:p>
    <w:p>
      <w:pPr>
        <w:pStyle w:val="BodyText"/>
        <w:spacing w:before="55"/>
        <w:ind w:left="110" w:right="65"/>
      </w:pPr>
      <w:r>
        <w:rPr/>
        <w:drawing>
          <wp:anchor distT="0" distB="0" distL="0" distR="0" allowOverlap="1" layoutInCell="1" locked="0" behindDoc="0" simplePos="0" relativeHeight="52456">
            <wp:simplePos x="0" y="0"/>
            <wp:positionH relativeFrom="page">
              <wp:posOffset>2185771</wp:posOffset>
            </wp:positionH>
            <wp:positionV relativeFrom="paragraph">
              <wp:posOffset>-75183</wp:posOffset>
            </wp:positionV>
            <wp:extent cx="1219200" cy="469900"/>
            <wp:effectExtent l="0" t="0" r="0" b="0"/>
            <wp:wrapNone/>
            <wp:docPr id="633" name="image427.png" descr=""/>
            <wp:cNvGraphicFramePr>
              <a:graphicFrameLocks noChangeAspect="1"/>
            </wp:cNvGraphicFramePr>
            <a:graphic>
              <a:graphicData uri="http://schemas.openxmlformats.org/drawingml/2006/picture">
                <pic:pic>
                  <pic:nvPicPr>
                    <pic:cNvPr id="634" name="image427.png"/>
                    <pic:cNvPicPr/>
                  </pic:nvPicPr>
                  <pic:blipFill>
                    <a:blip r:embed="rId661" cstate="print"/>
                    <a:stretch>
                      <a:fillRect/>
                    </a:stretch>
                  </pic:blipFill>
                  <pic:spPr>
                    <a:xfrm>
                      <a:off x="0" y="0"/>
                      <a:ext cx="1219200" cy="469900"/>
                    </a:xfrm>
                    <a:prstGeom prst="rect">
                      <a:avLst/>
                    </a:prstGeom>
                  </pic:spPr>
                </pic:pic>
              </a:graphicData>
            </a:graphic>
          </wp:anchor>
        </w:drawing>
      </w:r>
      <w:r>
        <w:rPr>
          <w:color w:val="231F20"/>
          <w:w w:val="110"/>
        </w:rPr>
        <w:t>Qual o valor da expressão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4"/>
        </w:rPr>
      </w:pPr>
    </w:p>
    <w:p>
      <w:pPr>
        <w:pStyle w:val="BodyText"/>
        <w:spacing w:line="336" w:lineRule="exact" w:before="53"/>
        <w:ind w:left="110" w:right="341"/>
      </w:pPr>
      <w:r>
        <w:rPr/>
        <w:pict>
          <v:group style="position:absolute;margin-left:9pt;margin-top:-42.717014pt;width:585.8pt;height:24.75pt;mso-position-horizontal-relative:page;mso-position-vertical-relative:paragraph;z-index:52504" coordorigin="180,-854" coordsize="11716,495">
            <v:shape style="position:absolute;left:180;top:-854;width:11716;height:494" type="#_x0000_t75" stroked="false">
              <v:imagedata r:id="rId27" o:title=""/>
            </v:shape>
            <v:shape style="position:absolute;left:180;top:-85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612</w:t>
                    </w:r>
                  </w:p>
                </w:txbxContent>
              </v:textbox>
              <w10:wrap type="none"/>
            </v:shape>
            <w10:wrap type="none"/>
          </v:group>
        </w:pict>
      </w:r>
      <w:r>
        <w:rPr>
          <w:color w:val="231F20"/>
          <w:w w:val="110"/>
        </w:rPr>
        <w:t>Se há algo que tenho dificuldade para resolver são operações com potências. Fui resolver a seguinte expressão:</w:t>
      </w:r>
    </w:p>
    <w:p>
      <w:pPr>
        <w:pStyle w:val="BodyText"/>
        <w:spacing w:before="5"/>
        <w:rPr>
          <w:sz w:val="23"/>
        </w:rPr>
      </w:pPr>
      <w:r>
        <w:rPr/>
        <w:drawing>
          <wp:anchor distT="0" distB="0" distL="0" distR="0" allowOverlap="1" layoutInCell="1" locked="0" behindDoc="0" simplePos="0" relativeHeight="52408">
            <wp:simplePos x="0" y="0"/>
            <wp:positionH relativeFrom="page">
              <wp:posOffset>108000</wp:posOffset>
            </wp:positionH>
            <wp:positionV relativeFrom="paragraph">
              <wp:posOffset>206247</wp:posOffset>
            </wp:positionV>
            <wp:extent cx="1051463" cy="494061"/>
            <wp:effectExtent l="0" t="0" r="0" b="0"/>
            <wp:wrapTopAndBottom/>
            <wp:docPr id="635" name="image428.png" descr=""/>
            <wp:cNvGraphicFramePr>
              <a:graphicFrameLocks noChangeAspect="1"/>
            </wp:cNvGraphicFramePr>
            <a:graphic>
              <a:graphicData uri="http://schemas.openxmlformats.org/drawingml/2006/picture">
                <pic:pic>
                  <pic:nvPicPr>
                    <pic:cNvPr id="636" name="image428.png"/>
                    <pic:cNvPicPr/>
                  </pic:nvPicPr>
                  <pic:blipFill>
                    <a:blip r:embed="rId662" cstate="print"/>
                    <a:stretch>
                      <a:fillRect/>
                    </a:stretch>
                  </pic:blipFill>
                  <pic:spPr>
                    <a:xfrm>
                      <a:off x="0" y="0"/>
                      <a:ext cx="1051463" cy="494061"/>
                    </a:xfrm>
                    <a:prstGeom prst="rect">
                      <a:avLst/>
                    </a:prstGeom>
                  </pic:spPr>
                </pic:pic>
              </a:graphicData>
            </a:graphic>
          </wp:anchor>
        </w:drawing>
      </w:r>
    </w:p>
    <w:p>
      <w:pPr>
        <w:pStyle w:val="BodyText"/>
        <w:spacing w:before="42"/>
        <w:ind w:left="110" w:right="65"/>
      </w:pPr>
      <w:r>
        <w:rPr>
          <w:color w:val="231F20"/>
          <w:w w:val="110"/>
        </w:rPr>
        <w:t>Fiz e refiz diversas vezes e encontrei os resultados 4,285 e 8,57. Qual deles é o  correto?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before="55"/>
        <w:ind w:left="110" w:right="65"/>
      </w:pPr>
      <w:r>
        <w:rPr/>
        <w:pict>
          <v:group style="position:absolute;margin-left:9pt;margin-top:-42.726933pt;width:585.8pt;height:24.75pt;mso-position-horizontal-relative:page;mso-position-vertical-relative:paragraph;z-index:52552" coordorigin="180,-855" coordsize="11716,495">
            <v:shape style="position:absolute;left:180;top:-855;width:11716;height:494" type="#_x0000_t75" stroked="false">
              <v:imagedata r:id="rId28" o:title=""/>
            </v:shape>
            <v:shape style="position:absolute;left:180;top:-855;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613</w:t>
                    </w:r>
                  </w:p>
                </w:txbxContent>
              </v:textbox>
              <w10:wrap type="none"/>
            </v:shape>
            <w10:wrap type="none"/>
          </v:group>
        </w:pict>
      </w:r>
      <w:r>
        <w:rPr>
          <w:color w:val="231F20"/>
          <w:w w:val="105"/>
        </w:rPr>
        <w:t>Calcule o valor  de:</w:t>
      </w:r>
    </w:p>
    <w:p>
      <w:pPr>
        <w:pStyle w:val="BodyText"/>
        <w:spacing w:before="9"/>
        <w:rPr>
          <w:sz w:val="22"/>
        </w:rPr>
      </w:pPr>
      <w:r>
        <w:rPr/>
        <w:drawing>
          <wp:anchor distT="0" distB="0" distL="0" distR="0" allowOverlap="1" layoutInCell="1" locked="0" behindDoc="0" simplePos="0" relativeHeight="52432">
            <wp:simplePos x="0" y="0"/>
            <wp:positionH relativeFrom="page">
              <wp:posOffset>108000</wp:posOffset>
            </wp:positionH>
            <wp:positionV relativeFrom="paragraph">
              <wp:posOffset>201170</wp:posOffset>
            </wp:positionV>
            <wp:extent cx="722089" cy="329374"/>
            <wp:effectExtent l="0" t="0" r="0" b="0"/>
            <wp:wrapTopAndBottom/>
            <wp:docPr id="637" name="image429.png" descr=""/>
            <wp:cNvGraphicFramePr>
              <a:graphicFrameLocks noChangeAspect="1"/>
            </wp:cNvGraphicFramePr>
            <a:graphic>
              <a:graphicData uri="http://schemas.openxmlformats.org/drawingml/2006/picture">
                <pic:pic>
                  <pic:nvPicPr>
                    <pic:cNvPr id="638" name="image429.png"/>
                    <pic:cNvPicPr/>
                  </pic:nvPicPr>
                  <pic:blipFill>
                    <a:blip r:embed="rId663" cstate="print"/>
                    <a:stretch>
                      <a:fillRect/>
                    </a:stretch>
                  </pic:blipFill>
                  <pic:spPr>
                    <a:xfrm>
                      <a:off x="0" y="0"/>
                      <a:ext cx="722089" cy="329374"/>
                    </a:xfrm>
                    <a:prstGeom prst="rect">
                      <a:avLst/>
                    </a:prstGeom>
                  </pic:spPr>
                </pic:pic>
              </a:graphicData>
            </a:graphic>
          </wp:anchor>
        </w:drawing>
      </w:r>
    </w:p>
    <w:p>
      <w:pPr>
        <w:pStyle w:val="BodyText"/>
      </w:pPr>
    </w:p>
    <w:p>
      <w:pPr>
        <w:pStyle w:val="BodyText"/>
      </w:pPr>
    </w:p>
    <w:p>
      <w:pPr>
        <w:pStyle w:val="BodyText"/>
      </w:pPr>
    </w:p>
    <w:p>
      <w:pPr>
        <w:pStyle w:val="BodyText"/>
        <w:spacing w:line="374" w:lineRule="auto" w:before="245"/>
        <w:ind w:left="110" w:right="5420"/>
      </w:pPr>
      <w:r>
        <w:rPr/>
        <w:pict>
          <v:group style="position:absolute;margin-left:9pt;margin-top:-32.556999pt;width:585.8pt;height:24.75pt;mso-position-horizontal-relative:page;mso-position-vertical-relative:paragraph;z-index:52600" coordorigin="180,-651" coordsize="11716,495">
            <v:shape style="position:absolute;left:180;top:-651;width:11716;height:494" type="#_x0000_t75" stroked="false">
              <v:imagedata r:id="rId28" o:title=""/>
            </v:shape>
            <v:shape style="position:absolute;left:180;top:-651;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614</w:t>
                    </w:r>
                  </w:p>
                </w:txbxContent>
              </v:textbox>
              <w10:wrap type="none"/>
            </v:shape>
            <w10:wrap type="none"/>
          </v:group>
        </w:pict>
      </w:r>
      <w:r>
        <w:rPr/>
        <w:drawing>
          <wp:anchor distT="0" distB="0" distL="0" distR="0" allowOverlap="1" layoutInCell="1" locked="0" behindDoc="0" simplePos="0" relativeHeight="52624">
            <wp:simplePos x="0" y="0"/>
            <wp:positionH relativeFrom="page">
              <wp:posOffset>355142</wp:posOffset>
            </wp:positionH>
            <wp:positionV relativeFrom="paragraph">
              <wp:posOffset>1626235</wp:posOffset>
            </wp:positionV>
            <wp:extent cx="165098" cy="457200"/>
            <wp:effectExtent l="0" t="0" r="0" b="0"/>
            <wp:wrapNone/>
            <wp:docPr id="639" name="image268.png" descr=""/>
            <wp:cNvGraphicFramePr>
              <a:graphicFrameLocks noChangeAspect="1"/>
            </wp:cNvGraphicFramePr>
            <a:graphic>
              <a:graphicData uri="http://schemas.openxmlformats.org/drawingml/2006/picture">
                <pic:pic>
                  <pic:nvPicPr>
                    <pic:cNvPr id="640" name="image268.png"/>
                    <pic:cNvPicPr/>
                  </pic:nvPicPr>
                  <pic:blipFill>
                    <a:blip r:embed="rId436" cstate="print"/>
                    <a:stretch>
                      <a:fillRect/>
                    </a:stretch>
                  </pic:blipFill>
                  <pic:spPr>
                    <a:xfrm>
                      <a:off x="0" y="0"/>
                      <a:ext cx="165098" cy="457200"/>
                    </a:xfrm>
                    <a:prstGeom prst="rect">
                      <a:avLst/>
                    </a:prstGeom>
                  </pic:spPr>
                </pic:pic>
              </a:graphicData>
            </a:graphic>
          </wp:anchor>
        </w:drawing>
      </w:r>
      <w:r>
        <w:rPr>
          <w:color w:val="231F20"/>
          <w:w w:val="110"/>
        </w:rPr>
        <w:t>(OBM) O valor da soma </w:t>
      </w:r>
      <w:r>
        <w:rPr>
          <w:color w:val="231F20"/>
          <w:spacing w:val="14"/>
          <w:position w:val="-29"/>
        </w:rPr>
        <w:drawing>
          <wp:inline distT="0" distB="0" distL="0" distR="0">
            <wp:extent cx="1841500" cy="482600"/>
            <wp:effectExtent l="0" t="0" r="0" b="0"/>
            <wp:docPr id="641" name="image430.png" descr=""/>
            <wp:cNvGraphicFramePr>
              <a:graphicFrameLocks noChangeAspect="1"/>
            </wp:cNvGraphicFramePr>
            <a:graphic>
              <a:graphicData uri="http://schemas.openxmlformats.org/drawingml/2006/picture">
                <pic:pic>
                  <pic:nvPicPr>
                    <pic:cNvPr id="642" name="image430.png"/>
                    <pic:cNvPicPr/>
                  </pic:nvPicPr>
                  <pic:blipFill>
                    <a:blip r:embed="rId664" cstate="print"/>
                    <a:stretch>
                      <a:fillRect/>
                    </a:stretch>
                  </pic:blipFill>
                  <pic:spPr>
                    <a:xfrm>
                      <a:off x="0" y="0"/>
                      <a:ext cx="1841500" cy="482600"/>
                    </a:xfrm>
                    <a:prstGeom prst="rect">
                      <a:avLst/>
                    </a:prstGeom>
                  </pic:spPr>
                </pic:pic>
              </a:graphicData>
            </a:graphic>
          </wp:inline>
        </w:drawing>
      </w:r>
      <w:r>
        <w:rPr>
          <w:color w:val="231F20"/>
          <w:spacing w:val="14"/>
          <w:position w:val="-29"/>
        </w:rPr>
      </w:r>
      <w:r>
        <w:rPr>
          <w:color w:val="231F20"/>
          <w:w w:val="110"/>
        </w:rPr>
        <w:t>é: </w:t>
      </w:r>
      <w:r>
        <w:rPr>
          <w:color w:val="231F20"/>
          <w:spacing w:val="-1"/>
        </w:rPr>
        <w:t>a) </w:t>
      </w:r>
      <w:r>
        <w:rPr>
          <w:color w:val="231F20"/>
          <w:spacing w:val="29"/>
          <w:position w:val="-31"/>
        </w:rPr>
        <w:drawing>
          <wp:inline distT="0" distB="0" distL="0" distR="0">
            <wp:extent cx="165098" cy="457200"/>
            <wp:effectExtent l="0" t="0" r="0" b="0"/>
            <wp:docPr id="643" name="image274.png" descr=""/>
            <wp:cNvGraphicFramePr>
              <a:graphicFrameLocks noChangeAspect="1"/>
            </wp:cNvGraphicFramePr>
            <a:graphic>
              <a:graphicData uri="http://schemas.openxmlformats.org/drawingml/2006/picture">
                <pic:pic>
                  <pic:nvPicPr>
                    <pic:cNvPr id="644" name="image274.png"/>
                    <pic:cNvPicPr/>
                  </pic:nvPicPr>
                  <pic:blipFill>
                    <a:blip r:embed="rId446" cstate="print"/>
                    <a:stretch>
                      <a:fillRect/>
                    </a:stretch>
                  </pic:blipFill>
                  <pic:spPr>
                    <a:xfrm>
                      <a:off x="0" y="0"/>
                      <a:ext cx="165098" cy="457200"/>
                    </a:xfrm>
                    <a:prstGeom prst="rect">
                      <a:avLst/>
                    </a:prstGeom>
                  </pic:spPr>
                </pic:pic>
              </a:graphicData>
            </a:graphic>
          </wp:inline>
        </w:drawing>
      </w:r>
      <w:r>
        <w:rPr>
          <w:color w:val="231F20"/>
          <w:spacing w:val="29"/>
          <w:position w:val="-31"/>
        </w:rPr>
      </w:r>
    </w:p>
    <w:p>
      <w:pPr>
        <w:pStyle w:val="BodyText"/>
        <w:spacing w:before="68"/>
        <w:ind w:left="110" w:right="65"/>
      </w:pPr>
      <w:r>
        <w:rPr>
          <w:color w:val="231F20"/>
        </w:rPr>
        <w:t>b)</w:t>
      </w:r>
    </w:p>
    <w:p>
      <w:pPr>
        <w:pStyle w:val="BodyText"/>
      </w:pPr>
    </w:p>
    <w:p>
      <w:pPr>
        <w:pStyle w:val="BodyText"/>
        <w:spacing w:before="7"/>
        <w:rPr>
          <w:sz w:val="26"/>
        </w:rPr>
      </w:pPr>
    </w:p>
    <w:p>
      <w:pPr>
        <w:pStyle w:val="ListParagraph"/>
        <w:numPr>
          <w:ilvl w:val="0"/>
          <w:numId w:val="206"/>
        </w:numPr>
        <w:tabs>
          <w:tab w:pos="406" w:val="left" w:leader="none"/>
        </w:tabs>
        <w:spacing w:line="240" w:lineRule="auto" w:before="0" w:after="0"/>
        <w:ind w:left="405" w:right="0" w:hanging="295"/>
        <w:jc w:val="left"/>
        <w:rPr>
          <w:sz w:val="28"/>
        </w:rPr>
      </w:pPr>
      <w:r>
        <w:rPr>
          <w:color w:val="231F20"/>
          <w:w w:val="109"/>
          <w:sz w:val="28"/>
        </w:rPr>
        <w:t>1</w:t>
      </w:r>
      <w:r>
        <w:rPr>
          <w:sz w:val="28"/>
        </w:rPr>
      </w:r>
    </w:p>
    <w:p>
      <w:pPr>
        <w:pStyle w:val="BodyText"/>
      </w:pPr>
    </w:p>
    <w:p>
      <w:pPr>
        <w:pStyle w:val="BodyText"/>
        <w:spacing w:before="9"/>
        <w:rPr>
          <w:sz w:val="34"/>
        </w:rPr>
      </w:pPr>
    </w:p>
    <w:p>
      <w:pPr>
        <w:pStyle w:val="BodyText"/>
        <w:ind w:left="110" w:right="65"/>
      </w:pPr>
      <w:r>
        <w:rPr/>
        <w:drawing>
          <wp:anchor distT="0" distB="0" distL="0" distR="0" allowOverlap="1" layoutInCell="1" locked="0" behindDoc="0" simplePos="0" relativeHeight="52648">
            <wp:simplePos x="0" y="0"/>
            <wp:positionH relativeFrom="page">
              <wp:posOffset>355142</wp:posOffset>
            </wp:positionH>
            <wp:positionV relativeFrom="paragraph">
              <wp:posOffset>-72007</wp:posOffset>
            </wp:positionV>
            <wp:extent cx="177798" cy="457200"/>
            <wp:effectExtent l="0" t="0" r="0" b="0"/>
            <wp:wrapNone/>
            <wp:docPr id="645" name="image431.png" descr=""/>
            <wp:cNvGraphicFramePr>
              <a:graphicFrameLocks noChangeAspect="1"/>
            </wp:cNvGraphicFramePr>
            <a:graphic>
              <a:graphicData uri="http://schemas.openxmlformats.org/drawingml/2006/picture">
                <pic:pic>
                  <pic:nvPicPr>
                    <pic:cNvPr id="646" name="image431.png"/>
                    <pic:cNvPicPr/>
                  </pic:nvPicPr>
                  <pic:blipFill>
                    <a:blip r:embed="rId665" cstate="print"/>
                    <a:stretch>
                      <a:fillRect/>
                    </a:stretch>
                  </pic:blipFill>
                  <pic:spPr>
                    <a:xfrm>
                      <a:off x="0" y="0"/>
                      <a:ext cx="177798" cy="457200"/>
                    </a:xfrm>
                    <a:prstGeom prst="rect">
                      <a:avLst/>
                    </a:prstGeom>
                  </pic:spPr>
                </pic:pic>
              </a:graphicData>
            </a:graphic>
          </wp:anchor>
        </w:drawing>
      </w:r>
      <w:r>
        <w:rPr>
          <w:color w:val="231F20"/>
        </w:rPr>
        <w:t>d)</w:t>
      </w:r>
    </w:p>
    <w:p>
      <w:pPr>
        <w:pStyle w:val="BodyText"/>
      </w:pPr>
    </w:p>
    <w:p>
      <w:pPr>
        <w:pStyle w:val="BodyText"/>
        <w:spacing w:before="7"/>
        <w:rPr>
          <w:sz w:val="26"/>
        </w:rPr>
      </w:pPr>
    </w:p>
    <w:p>
      <w:pPr>
        <w:pStyle w:val="BodyText"/>
        <w:ind w:left="110" w:right="65"/>
      </w:pPr>
      <w:r>
        <w:rPr>
          <w:color w:val="231F20"/>
          <w:w w:val="105"/>
        </w:rPr>
        <w:t>e) 2</w:t>
      </w:r>
    </w:p>
    <w:p>
      <w:pPr>
        <w:spacing w:after="0"/>
        <w:sectPr>
          <w:headerReference w:type="default" r:id="rId660"/>
          <w:pgSz w:w="11910" w:h="16840"/>
          <w:pgMar w:header="288" w:footer="54" w:top="780" w:bottom="340" w:left="60" w:right="0"/>
        </w:sectPr>
      </w:pPr>
    </w:p>
    <w:p>
      <w:pPr>
        <w:pStyle w:val="BodyText"/>
        <w:spacing w:before="6"/>
        <w:rPr>
          <w:sz w:val="29"/>
        </w:rPr>
      </w:pPr>
    </w:p>
    <w:p>
      <w:pPr>
        <w:pStyle w:val="BodyText"/>
        <w:spacing w:line="336" w:lineRule="exact" w:before="53"/>
        <w:ind w:left="110" w:right="1268"/>
      </w:pPr>
      <w:r>
        <w:rPr>
          <w:color w:val="231F20"/>
          <w:w w:val="110"/>
        </w:rPr>
        <w:t>Em 2010, a população prevista de nosso planeta atingirá 6 bilhões e 900 milhões de habitantes. Escreva esse número de habitantes em notação científica.</w:t>
      </w:r>
    </w:p>
    <w:p>
      <w:pPr>
        <w:pStyle w:val="BodyText"/>
        <w:rPr>
          <w:sz w:val="20"/>
        </w:rPr>
      </w:pPr>
    </w:p>
    <w:p>
      <w:pPr>
        <w:pStyle w:val="BodyText"/>
        <w:rPr>
          <w:sz w:val="20"/>
        </w:rPr>
      </w:pPr>
    </w:p>
    <w:p>
      <w:pPr>
        <w:pStyle w:val="BodyText"/>
        <w:rPr>
          <w:sz w:val="20"/>
        </w:rPr>
      </w:pPr>
    </w:p>
    <w:p>
      <w:pPr>
        <w:pStyle w:val="BodyText"/>
        <w:spacing w:before="4"/>
        <w:rPr>
          <w:sz w:val="27"/>
        </w:rPr>
      </w:pPr>
    </w:p>
    <w:p>
      <w:pPr>
        <w:pStyle w:val="BodyText"/>
        <w:spacing w:before="47"/>
        <w:ind w:left="110" w:right="65"/>
      </w:pPr>
      <w:r>
        <w:rPr/>
        <w:pict>
          <v:group style="position:absolute;margin-left:9pt;margin-top:-36.573227pt;width:585.8pt;height:24.75pt;mso-position-horizontal-relative:page;mso-position-vertical-relative:paragraph;z-index:52720" coordorigin="180,-731" coordsize="11716,495">
            <v:shape style="position:absolute;left:180;top:-731;width:11716;height:494" type="#_x0000_t75" stroked="false">
              <v:imagedata r:id="rId27" o:title=""/>
            </v:shape>
            <v:shape style="position:absolute;left:180;top:-731;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616</w:t>
                    </w:r>
                  </w:p>
                </w:txbxContent>
              </v:textbox>
              <w10:wrap type="none"/>
            </v:shape>
            <w10:wrap type="none"/>
          </v:group>
        </w:pict>
      </w:r>
      <w:r>
        <w:rPr/>
        <w:pict>
          <v:group style="position:absolute;margin-left:9pt;margin-top:42.333775pt;width:585.8pt;height:24.75pt;mso-position-horizontal-relative:page;mso-position-vertical-relative:paragraph;z-index:52768" coordorigin="180,847" coordsize="11716,495">
            <v:shape style="position:absolute;left:180;top:847;width:11716;height:494" type="#_x0000_t75" stroked="false">
              <v:imagedata r:id="rId27" o:title=""/>
            </v:shape>
            <v:shape style="position:absolute;left:180;top:84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617</w:t>
                    </w:r>
                  </w:p>
                </w:txbxContent>
              </v:textbox>
              <w10:wrap type="none"/>
            </v:shape>
            <w10:wrap type="none"/>
          </v:group>
        </w:pict>
      </w:r>
      <w:r>
        <w:rPr>
          <w:color w:val="231F20"/>
          <w:w w:val="105"/>
        </w:rPr>
        <w:t>Divida o número 80 </w:t>
      </w:r>
      <w:r>
        <w:rPr>
          <w:rFonts w:ascii="Arial" w:hAnsi="Arial"/>
          <w:color w:val="231F20"/>
          <w:w w:val="105"/>
          <w:position w:val="6"/>
          <w:sz w:val="36"/>
        </w:rPr>
        <w:t>. </w:t>
      </w:r>
      <w:r>
        <w:rPr>
          <w:color w:val="231F20"/>
          <w:w w:val="105"/>
        </w:rPr>
        <w:t>10</w:t>
      </w:r>
      <w:r>
        <w:rPr>
          <w:color w:val="231F20"/>
          <w:w w:val="105"/>
          <w:position w:val="9"/>
          <w:sz w:val="16"/>
        </w:rPr>
        <w:t>-4  </w:t>
      </w:r>
      <w:r>
        <w:rPr>
          <w:color w:val="231F20"/>
          <w:w w:val="105"/>
        </w:rPr>
        <w:t>por 100 e escreva o resultado em notação científica.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10" w:right="65"/>
      </w:pPr>
      <w:r>
        <w:rPr/>
        <w:pict>
          <v:group style="position:absolute;margin-left:9pt;margin-top:52.989002pt;width:585.8pt;height:24.75pt;mso-position-horizontal-relative:page;mso-position-vertical-relative:paragraph;z-index:52816" coordorigin="180,1060" coordsize="11716,495">
            <v:shape style="position:absolute;left:180;top:1060;width:11716;height:494" type="#_x0000_t75" stroked="false">
              <v:imagedata r:id="rId28" o:title=""/>
            </v:shape>
            <v:shape style="position:absolute;left:180;top:106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74"/>
                        <w:sz w:val="36"/>
                      </w:rPr>
                      <w:t> </w:t>
                    </w:r>
                    <w:r>
                      <w:rPr>
                        <w:rFonts w:ascii="Century Gothic" w:hAnsi="Century Gothic"/>
                        <w:b/>
                        <w:color w:val="2E3092"/>
                        <w:sz w:val="36"/>
                      </w:rPr>
                      <w:t>618</w:t>
                    </w:r>
                  </w:p>
                </w:txbxContent>
              </v:textbox>
              <w10:wrap type="none"/>
            </v:shape>
            <w10:wrap type="none"/>
          </v:group>
        </w:pict>
      </w:r>
      <w:r>
        <w:rPr>
          <w:color w:val="231F20"/>
          <w:w w:val="110"/>
        </w:rPr>
        <w:t>Em 1918, 20 milhões de pessoas morreram em todo o mundo vítimas da gripe espanhola. Escreva esse número de mortes em notação científica.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BodyText"/>
        <w:spacing w:before="56"/>
        <w:ind w:left="110" w:right="65"/>
      </w:pPr>
      <w:r>
        <w:rPr/>
        <w:pict>
          <v:group style="position:absolute;margin-left:8.5039pt;margin-top:36.230087pt;width:586.3pt;height:60.05pt;mso-position-horizontal-relative:page;mso-position-vertical-relative:paragraph;z-index:52912" coordorigin="170,725" coordsize="11726,1201">
            <v:shape style="position:absolute;left:180;top:725;width:11716;height:494" type="#_x0000_t75" stroked="false">
              <v:imagedata r:id="rId27" o:title=""/>
            </v:shape>
            <v:shape style="position:absolute;left:2187;top:1285;width:1840;height:640" type="#_x0000_t75" stroked="false">
              <v:imagedata r:id="rId667" o:title=""/>
            </v:shape>
            <v:shape style="position:absolute;left:4831;top:791;width:2415;height:360" type="#_x0000_t202" filled="false" stroked="false">
              <v:textbox inset="0,0,0,0">
                <w:txbxContent>
                  <w:p>
                    <w:pPr>
                      <w:spacing w:line="360" w:lineRule="exact" w:before="0"/>
                      <w:ind w:left="0" w:right="-18" w:firstLine="0"/>
                      <w:jc w:val="left"/>
                      <w:rPr>
                        <w:rFonts w:ascii="Century Gothic" w:hAnsi="Century Gothic"/>
                        <w:b/>
                        <w:sz w:val="36"/>
                      </w:rPr>
                    </w:pPr>
                    <w:r>
                      <w:rPr>
                        <w:rFonts w:ascii="Century Gothic" w:hAnsi="Century Gothic"/>
                        <w:b/>
                        <w:color w:val="2E3092"/>
                        <w:w w:val="105"/>
                        <w:sz w:val="36"/>
                      </w:rPr>
                      <w:t>QUESTÃO</w:t>
                    </w:r>
                    <w:r>
                      <w:rPr>
                        <w:rFonts w:ascii="Century Gothic" w:hAnsi="Century Gothic"/>
                        <w:b/>
                        <w:color w:val="2E3092"/>
                        <w:spacing w:val="-37"/>
                        <w:w w:val="105"/>
                        <w:sz w:val="36"/>
                      </w:rPr>
                      <w:t> </w:t>
                    </w:r>
                    <w:r>
                      <w:rPr>
                        <w:rFonts w:ascii="Century Gothic" w:hAnsi="Century Gothic"/>
                        <w:b/>
                        <w:color w:val="2E3092"/>
                        <w:w w:val="105"/>
                        <w:sz w:val="36"/>
                      </w:rPr>
                      <w:t>619</w:t>
                    </w:r>
                  </w:p>
                </w:txbxContent>
              </v:textbox>
              <w10:wrap type="none"/>
            </v:shape>
            <v:shape style="position:absolute;left:170;top:1643;width:1862;height:280" type="#_x0000_t202" filled="false" stroked="false">
              <v:textbox inset="0,0,0,0">
                <w:txbxContent>
                  <w:p>
                    <w:pPr>
                      <w:spacing w:line="280" w:lineRule="exact" w:before="0"/>
                      <w:ind w:left="0" w:right="0" w:firstLine="0"/>
                      <w:jc w:val="left"/>
                      <w:rPr>
                        <w:sz w:val="28"/>
                      </w:rPr>
                    </w:pPr>
                    <w:r>
                      <w:rPr>
                        <w:color w:val="231F20"/>
                        <w:w w:val="105"/>
                        <w:sz w:val="28"/>
                      </w:rPr>
                      <w:t>Qual o valor de</w:t>
                    </w:r>
                  </w:p>
                </w:txbxContent>
              </v:textbox>
              <w10:wrap type="none"/>
            </v:shape>
            <v:shape style="position:absolute;left:4027;top:1643;width:2084;height:280" type="#_x0000_t202" filled="false" stroked="false">
              <v:textbox inset="0,0,0,0">
                <w:txbxContent>
                  <w:p>
                    <w:pPr>
                      <w:spacing w:line="280" w:lineRule="exact" w:before="0"/>
                      <w:ind w:left="0" w:right="0" w:firstLine="0"/>
                      <w:jc w:val="left"/>
                      <w:rPr>
                        <w:sz w:val="28"/>
                      </w:rPr>
                    </w:pPr>
                    <w:r>
                      <w:rPr>
                        <w:color w:val="231F20"/>
                        <w:w w:val="110"/>
                        <w:sz w:val="28"/>
                      </w:rPr>
                      <w:t>, quando x = 81?</w:t>
                    </w:r>
                  </w:p>
                </w:txbxContent>
              </v:textbox>
              <w10:wrap type="none"/>
            </v:shape>
            <w10:wrap type="none"/>
          </v:group>
        </w:pict>
      </w:r>
      <w:r>
        <w:rPr>
          <w:color w:val="231F20"/>
          <w:w w:val="110"/>
        </w:rPr>
        <w:t>Expresse o valor de 0,00015 . 24 000 . 0,0003 em notação científica.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3"/>
        </w:rPr>
      </w:pPr>
    </w:p>
    <w:p>
      <w:pPr>
        <w:pStyle w:val="BodyText"/>
        <w:spacing w:before="56"/>
        <w:ind w:left="110" w:right="65"/>
      </w:pPr>
      <w:r>
        <w:rPr/>
        <w:pict>
          <v:group style="position:absolute;margin-left:9pt;margin-top:-42.676914pt;width:585.8pt;height:24.75pt;mso-position-horizontal-relative:page;mso-position-vertical-relative:paragraph;z-index:52960" coordorigin="180,-854" coordsize="11716,495">
            <v:shape style="position:absolute;left:180;top:-854;width:11716;height:494" type="#_x0000_t75" stroked="false">
              <v:imagedata r:id="rId28" o:title=""/>
            </v:shape>
            <v:shape style="position:absolute;left:180;top:-85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59"/>
                        <w:w w:val="110"/>
                        <w:sz w:val="36"/>
                      </w:rPr>
                      <w:t> </w:t>
                    </w:r>
                    <w:r>
                      <w:rPr>
                        <w:rFonts w:ascii="Century Gothic" w:hAnsi="Century Gothic"/>
                        <w:b/>
                        <w:color w:val="2E3092"/>
                        <w:w w:val="110"/>
                        <w:sz w:val="36"/>
                      </w:rPr>
                      <w:t>620</w:t>
                    </w:r>
                  </w:p>
                </w:txbxContent>
              </v:textbox>
              <w10:wrap type="none"/>
            </v:shape>
            <w10:wrap type="none"/>
          </v:group>
        </w:pict>
      </w:r>
      <w:r>
        <w:rPr>
          <w:color w:val="231F20"/>
          <w:w w:val="110"/>
        </w:rPr>
        <w:t>(ESPCAR) Dentre as identidades a </w:t>
      </w:r>
      <w:r>
        <w:rPr>
          <w:color w:val="231F20"/>
          <w:spacing w:val="-3"/>
          <w:w w:val="110"/>
        </w:rPr>
        <w:t>seguir, </w:t>
      </w:r>
      <w:r>
        <w:rPr>
          <w:color w:val="231F20"/>
          <w:w w:val="110"/>
        </w:rPr>
        <w:t>marque</w:t>
      </w:r>
      <w:r>
        <w:rPr>
          <w:color w:val="231F20"/>
          <w:spacing w:val="60"/>
          <w:w w:val="110"/>
        </w:rPr>
        <w:t> </w:t>
      </w:r>
      <w:r>
        <w:rPr>
          <w:color w:val="231F20"/>
          <w:w w:val="110"/>
        </w:rPr>
        <w:t>falsa.</w:t>
      </w:r>
    </w:p>
    <w:p>
      <w:pPr>
        <w:pStyle w:val="BodyText"/>
        <w:spacing w:before="9"/>
        <w:rPr>
          <w:sz w:val="22"/>
        </w:rPr>
      </w:pPr>
      <w:r>
        <w:rPr/>
        <w:drawing>
          <wp:anchor distT="0" distB="0" distL="0" distR="0" allowOverlap="1" layoutInCell="1" locked="0" behindDoc="0" simplePos="0" relativeHeight="52672">
            <wp:simplePos x="0" y="0"/>
            <wp:positionH relativeFrom="page">
              <wp:posOffset>108000</wp:posOffset>
            </wp:positionH>
            <wp:positionV relativeFrom="paragraph">
              <wp:posOffset>201171</wp:posOffset>
            </wp:positionV>
            <wp:extent cx="1697544" cy="3027711"/>
            <wp:effectExtent l="0" t="0" r="0" b="0"/>
            <wp:wrapTopAndBottom/>
            <wp:docPr id="649" name="image433.png" descr=""/>
            <wp:cNvGraphicFramePr>
              <a:graphicFrameLocks noChangeAspect="1"/>
            </wp:cNvGraphicFramePr>
            <a:graphic>
              <a:graphicData uri="http://schemas.openxmlformats.org/drawingml/2006/picture">
                <pic:pic>
                  <pic:nvPicPr>
                    <pic:cNvPr id="650" name="image433.png"/>
                    <pic:cNvPicPr/>
                  </pic:nvPicPr>
                  <pic:blipFill>
                    <a:blip r:embed="rId668" cstate="print"/>
                    <a:stretch>
                      <a:fillRect/>
                    </a:stretch>
                  </pic:blipFill>
                  <pic:spPr>
                    <a:xfrm>
                      <a:off x="0" y="0"/>
                      <a:ext cx="1697544" cy="3027711"/>
                    </a:xfrm>
                    <a:prstGeom prst="rect">
                      <a:avLst/>
                    </a:prstGeom>
                  </pic:spPr>
                </pic:pic>
              </a:graphicData>
            </a:graphic>
          </wp:anchor>
        </w:drawing>
      </w:r>
    </w:p>
    <w:p>
      <w:pPr>
        <w:spacing w:after="0"/>
        <w:rPr>
          <w:sz w:val="22"/>
        </w:rPr>
        <w:sectPr>
          <w:headerReference w:type="default" r:id="rId666"/>
          <w:pgSz w:w="11910" w:h="16840"/>
          <w:pgMar w:header="288" w:footer="54" w:top="780" w:bottom="340" w:left="60" w:right="0"/>
        </w:sectPr>
      </w:pPr>
    </w:p>
    <w:p>
      <w:pPr>
        <w:pStyle w:val="BodyText"/>
        <w:rPr>
          <w:sz w:val="20"/>
        </w:rPr>
      </w:pPr>
    </w:p>
    <w:p>
      <w:pPr>
        <w:pStyle w:val="BodyText"/>
        <w:rPr>
          <w:sz w:val="16"/>
        </w:rPr>
      </w:pPr>
    </w:p>
    <w:p>
      <w:pPr>
        <w:pStyle w:val="BodyText"/>
        <w:tabs>
          <w:tab w:pos="5057" w:val="left" w:leader="none"/>
        </w:tabs>
        <w:spacing w:before="56"/>
        <w:ind w:left="110" w:right="65"/>
      </w:pPr>
      <w:r>
        <w:rPr/>
        <w:drawing>
          <wp:anchor distT="0" distB="0" distL="0" distR="0" allowOverlap="1" layoutInCell="1" locked="0" behindDoc="1" simplePos="0" relativeHeight="267658007">
            <wp:simplePos x="0" y="0"/>
            <wp:positionH relativeFrom="page">
              <wp:posOffset>1952129</wp:posOffset>
            </wp:positionH>
            <wp:positionV relativeFrom="paragraph">
              <wp:posOffset>-23747</wp:posOffset>
            </wp:positionV>
            <wp:extent cx="1168400" cy="368300"/>
            <wp:effectExtent l="0" t="0" r="0" b="0"/>
            <wp:wrapNone/>
            <wp:docPr id="653" name="image434.png" descr=""/>
            <wp:cNvGraphicFramePr>
              <a:graphicFrameLocks noChangeAspect="1"/>
            </wp:cNvGraphicFramePr>
            <a:graphic>
              <a:graphicData uri="http://schemas.openxmlformats.org/drawingml/2006/picture">
                <pic:pic>
                  <pic:nvPicPr>
                    <pic:cNvPr id="654" name="image434.png"/>
                    <pic:cNvPicPr/>
                  </pic:nvPicPr>
                  <pic:blipFill>
                    <a:blip r:embed="rId670" cstate="print"/>
                    <a:stretch>
                      <a:fillRect/>
                    </a:stretch>
                  </pic:blipFill>
                  <pic:spPr>
                    <a:xfrm>
                      <a:off x="0" y="0"/>
                      <a:ext cx="1168400" cy="368300"/>
                    </a:xfrm>
                    <a:prstGeom prst="rect">
                      <a:avLst/>
                    </a:prstGeom>
                  </pic:spPr>
                </pic:pic>
              </a:graphicData>
            </a:graphic>
          </wp:anchor>
        </w:drawing>
      </w:r>
      <w:r>
        <w:rPr>
          <w:color w:val="231F20"/>
          <w:w w:val="110"/>
        </w:rPr>
        <w:t>(ANRESC)</w:t>
      </w:r>
      <w:r>
        <w:rPr>
          <w:color w:val="231F20"/>
          <w:spacing w:val="25"/>
          <w:w w:val="110"/>
        </w:rPr>
        <w:t> </w:t>
      </w:r>
      <w:r>
        <w:rPr>
          <w:color w:val="231F20"/>
          <w:w w:val="110"/>
        </w:rPr>
        <w:t>a</w:t>
      </w:r>
      <w:r>
        <w:rPr>
          <w:color w:val="231F20"/>
          <w:spacing w:val="25"/>
          <w:w w:val="110"/>
        </w:rPr>
        <w:t> </w:t>
      </w:r>
      <w:r>
        <w:rPr>
          <w:color w:val="231F20"/>
          <w:w w:val="110"/>
        </w:rPr>
        <w:t>expressão</w:t>
        <w:tab/>
        <w:t>é</w:t>
      </w:r>
      <w:r>
        <w:rPr>
          <w:color w:val="231F20"/>
          <w:spacing w:val="-26"/>
          <w:w w:val="110"/>
        </w:rPr>
        <w:t> </w:t>
      </w:r>
      <w:r>
        <w:rPr>
          <w:color w:val="231F20"/>
          <w:w w:val="110"/>
        </w:rPr>
        <w:t>aproximadamente</w:t>
      </w:r>
      <w:r>
        <w:rPr>
          <w:color w:val="231F20"/>
          <w:spacing w:val="-26"/>
          <w:w w:val="110"/>
        </w:rPr>
        <w:t> </w:t>
      </w:r>
      <w:r>
        <w:rPr>
          <w:color w:val="231F20"/>
          <w:w w:val="110"/>
        </w:rPr>
        <w:t>igual</w:t>
      </w:r>
      <w:r>
        <w:rPr>
          <w:color w:val="231F20"/>
          <w:spacing w:val="-26"/>
          <w:w w:val="110"/>
        </w:rPr>
        <w:t> </w:t>
      </w:r>
      <w:r>
        <w:rPr>
          <w:color w:val="231F20"/>
          <w:w w:val="110"/>
        </w:rPr>
        <w:t>a:</w:t>
      </w:r>
    </w:p>
    <w:p>
      <w:pPr>
        <w:pStyle w:val="BodyText"/>
        <w:rPr>
          <w:sz w:val="27"/>
        </w:rPr>
      </w:pPr>
    </w:p>
    <w:p>
      <w:pPr>
        <w:pStyle w:val="ListParagraph"/>
        <w:numPr>
          <w:ilvl w:val="0"/>
          <w:numId w:val="207"/>
        </w:numPr>
        <w:tabs>
          <w:tab w:pos="659" w:val="left" w:leader="none"/>
          <w:tab w:pos="660" w:val="left" w:leader="none"/>
        </w:tabs>
        <w:spacing w:line="339" w:lineRule="exact" w:before="0" w:after="0"/>
        <w:ind w:left="660" w:right="0" w:hanging="550"/>
        <w:jc w:val="left"/>
        <w:rPr>
          <w:sz w:val="28"/>
        </w:rPr>
      </w:pPr>
      <w:r>
        <w:rPr>
          <w:color w:val="231F20"/>
          <w:w w:val="110"/>
          <w:sz w:val="28"/>
        </w:rPr>
        <w:t>22</w:t>
      </w:r>
    </w:p>
    <w:p>
      <w:pPr>
        <w:pStyle w:val="ListParagraph"/>
        <w:numPr>
          <w:ilvl w:val="0"/>
          <w:numId w:val="207"/>
        </w:numPr>
        <w:tabs>
          <w:tab w:pos="659" w:val="left" w:leader="none"/>
          <w:tab w:pos="660" w:val="left" w:leader="none"/>
        </w:tabs>
        <w:spacing w:line="336" w:lineRule="exact" w:before="0" w:after="0"/>
        <w:ind w:left="660" w:right="0" w:hanging="550"/>
        <w:jc w:val="left"/>
        <w:rPr>
          <w:sz w:val="28"/>
        </w:rPr>
      </w:pPr>
      <w:r>
        <w:rPr>
          <w:color w:val="231F20"/>
          <w:w w:val="110"/>
          <w:sz w:val="28"/>
        </w:rPr>
        <w:t>29</w:t>
      </w:r>
    </w:p>
    <w:p>
      <w:pPr>
        <w:pStyle w:val="ListParagraph"/>
        <w:numPr>
          <w:ilvl w:val="0"/>
          <w:numId w:val="207"/>
        </w:numPr>
        <w:tabs>
          <w:tab w:pos="659" w:val="left" w:leader="none"/>
          <w:tab w:pos="660" w:val="left" w:leader="none"/>
        </w:tabs>
        <w:spacing w:line="336" w:lineRule="exact" w:before="0" w:after="0"/>
        <w:ind w:left="660" w:right="0" w:hanging="550"/>
        <w:jc w:val="left"/>
        <w:rPr>
          <w:sz w:val="28"/>
        </w:rPr>
      </w:pPr>
      <w:r>
        <w:rPr>
          <w:color w:val="231F20"/>
          <w:w w:val="110"/>
          <w:sz w:val="28"/>
        </w:rPr>
        <w:t>31</w:t>
      </w:r>
    </w:p>
    <w:p>
      <w:pPr>
        <w:pStyle w:val="ListParagraph"/>
        <w:numPr>
          <w:ilvl w:val="0"/>
          <w:numId w:val="207"/>
        </w:numPr>
        <w:tabs>
          <w:tab w:pos="659" w:val="left" w:leader="none"/>
          <w:tab w:pos="660" w:val="left" w:leader="none"/>
        </w:tabs>
        <w:spacing w:line="339" w:lineRule="exact" w:before="0" w:after="0"/>
        <w:ind w:left="660" w:right="0" w:hanging="550"/>
        <w:jc w:val="left"/>
        <w:rPr>
          <w:sz w:val="28"/>
        </w:rPr>
      </w:pPr>
      <w:r>
        <w:rPr>
          <w:color w:val="231F20"/>
          <w:w w:val="110"/>
          <w:sz w:val="28"/>
        </w:rPr>
        <w:t>41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4"/>
        </w:rPr>
      </w:pPr>
    </w:p>
    <w:p>
      <w:pPr>
        <w:pStyle w:val="BodyText"/>
        <w:spacing w:before="55"/>
        <w:ind w:left="110" w:right="65"/>
      </w:pPr>
      <w:r>
        <w:rPr/>
        <w:pict>
          <v:group style="position:absolute;margin-left:9pt;margin-top:-42.726929pt;width:585.8pt;height:24.75pt;mso-position-horizontal-relative:page;mso-position-vertical-relative:paragraph;z-index:53080" coordorigin="180,-855" coordsize="11716,495">
            <v:shape style="position:absolute;left:180;top:-855;width:11716;height:494" type="#_x0000_t75" stroked="false">
              <v:imagedata r:id="rId27" o:title=""/>
            </v:shape>
            <v:shape style="position:absolute;left:180;top:-855;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622</w:t>
                    </w:r>
                  </w:p>
                </w:txbxContent>
              </v:textbox>
              <w10:wrap type="none"/>
            </v:shape>
            <w10:wrap type="none"/>
          </v:group>
        </w:pict>
      </w:r>
      <w:r>
        <w:rPr>
          <w:color w:val="231F20"/>
          <w:w w:val="105"/>
        </w:rPr>
        <w:t>Determine  a  expressão  equivalente a</w:t>
      </w:r>
    </w:p>
    <w:p>
      <w:pPr>
        <w:pStyle w:val="BodyText"/>
        <w:ind w:left="110"/>
        <w:rPr>
          <w:sz w:val="20"/>
        </w:rPr>
      </w:pPr>
      <w:r>
        <w:rPr>
          <w:sz w:val="20"/>
        </w:rPr>
        <w:drawing>
          <wp:inline distT="0" distB="0" distL="0" distR="0">
            <wp:extent cx="1216151" cy="405383"/>
            <wp:effectExtent l="0" t="0" r="0" b="0"/>
            <wp:docPr id="655" name="image435.png" descr=""/>
            <wp:cNvGraphicFramePr>
              <a:graphicFrameLocks noChangeAspect="1"/>
            </wp:cNvGraphicFramePr>
            <a:graphic>
              <a:graphicData uri="http://schemas.openxmlformats.org/drawingml/2006/picture">
                <pic:pic>
                  <pic:nvPicPr>
                    <pic:cNvPr id="656" name="image435.png"/>
                    <pic:cNvPicPr/>
                  </pic:nvPicPr>
                  <pic:blipFill>
                    <a:blip r:embed="rId671" cstate="print"/>
                    <a:stretch>
                      <a:fillRect/>
                    </a:stretch>
                  </pic:blipFill>
                  <pic:spPr>
                    <a:xfrm>
                      <a:off x="0" y="0"/>
                      <a:ext cx="1216151" cy="405383"/>
                    </a:xfrm>
                    <a:prstGeom prst="rect">
                      <a:avLst/>
                    </a:prstGeom>
                  </pic:spPr>
                </pic:pic>
              </a:graphicData>
            </a:graphic>
          </wp:inline>
        </w:drawing>
      </w:r>
      <w:r>
        <w:rPr>
          <w:sz w:val="20"/>
        </w:rPr>
      </w:r>
    </w:p>
    <w:p>
      <w:pPr>
        <w:pStyle w:val="BodyText"/>
      </w:pPr>
    </w:p>
    <w:p>
      <w:pPr>
        <w:pStyle w:val="BodyText"/>
      </w:pPr>
    </w:p>
    <w:p>
      <w:pPr>
        <w:pStyle w:val="BodyText"/>
      </w:pPr>
    </w:p>
    <w:p>
      <w:pPr>
        <w:pStyle w:val="BodyText"/>
        <w:spacing w:before="11"/>
        <w:rPr>
          <w:sz w:val="21"/>
        </w:rPr>
      </w:pPr>
    </w:p>
    <w:p>
      <w:pPr>
        <w:pStyle w:val="BodyText"/>
        <w:ind w:left="110" w:right="65"/>
      </w:pPr>
      <w:r>
        <w:rPr/>
        <w:pict>
          <v:group style="position:absolute;margin-left:9pt;margin-top:-45.476921pt;width:585.8pt;height:24.75pt;mso-position-horizontal-relative:page;mso-position-vertical-relative:paragraph;z-index:53128" coordorigin="180,-910" coordsize="11716,495">
            <v:shape style="position:absolute;left:180;top:-910;width:11716;height:494" type="#_x0000_t75" stroked="false">
              <v:imagedata r:id="rId28" o:title=""/>
            </v:shape>
            <v:shape style="position:absolute;left:180;top:-91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623</w:t>
                    </w:r>
                  </w:p>
                </w:txbxContent>
              </v:textbox>
              <w10:wrap type="none"/>
            </v:shape>
            <w10:wrap type="none"/>
          </v:group>
        </w:pict>
      </w:r>
      <w:r>
        <w:rPr>
          <w:color w:val="231F20"/>
          <w:w w:val="110"/>
        </w:rPr>
        <w:t>Simplifique a expressão:</w:t>
      </w:r>
    </w:p>
    <w:p>
      <w:pPr>
        <w:pStyle w:val="BodyText"/>
        <w:spacing w:before="9"/>
        <w:rPr>
          <w:sz w:val="22"/>
        </w:rPr>
      </w:pPr>
      <w:r>
        <w:rPr/>
        <w:drawing>
          <wp:anchor distT="0" distB="0" distL="0" distR="0" allowOverlap="1" layoutInCell="1" locked="0" behindDoc="0" simplePos="0" relativeHeight="52984">
            <wp:simplePos x="0" y="0"/>
            <wp:positionH relativeFrom="page">
              <wp:posOffset>108000</wp:posOffset>
            </wp:positionH>
            <wp:positionV relativeFrom="paragraph">
              <wp:posOffset>201170</wp:posOffset>
            </wp:positionV>
            <wp:extent cx="924781" cy="582739"/>
            <wp:effectExtent l="0" t="0" r="0" b="0"/>
            <wp:wrapTopAndBottom/>
            <wp:docPr id="657" name="image436.png" descr=""/>
            <wp:cNvGraphicFramePr>
              <a:graphicFrameLocks noChangeAspect="1"/>
            </wp:cNvGraphicFramePr>
            <a:graphic>
              <a:graphicData uri="http://schemas.openxmlformats.org/drawingml/2006/picture">
                <pic:pic>
                  <pic:nvPicPr>
                    <pic:cNvPr id="658" name="image436.png"/>
                    <pic:cNvPicPr/>
                  </pic:nvPicPr>
                  <pic:blipFill>
                    <a:blip r:embed="rId672" cstate="print"/>
                    <a:stretch>
                      <a:fillRect/>
                    </a:stretch>
                  </pic:blipFill>
                  <pic:spPr>
                    <a:xfrm>
                      <a:off x="0" y="0"/>
                      <a:ext cx="924781" cy="582739"/>
                    </a:xfrm>
                    <a:prstGeom prst="rect">
                      <a:avLst/>
                    </a:prstGeom>
                  </pic:spPr>
                </pic:pic>
              </a:graphicData>
            </a:graphic>
          </wp:anchor>
        </w:drawing>
      </w:r>
    </w:p>
    <w:p>
      <w:pPr>
        <w:pStyle w:val="BodyText"/>
      </w:pPr>
    </w:p>
    <w:p>
      <w:pPr>
        <w:pStyle w:val="BodyText"/>
      </w:pPr>
    </w:p>
    <w:p>
      <w:pPr>
        <w:pStyle w:val="BodyText"/>
      </w:pPr>
    </w:p>
    <w:p>
      <w:pPr>
        <w:pStyle w:val="BodyText"/>
        <w:spacing w:before="3"/>
        <w:rPr>
          <w:sz w:val="21"/>
        </w:rPr>
      </w:pPr>
    </w:p>
    <w:p>
      <w:pPr>
        <w:pStyle w:val="BodyText"/>
        <w:ind w:left="110" w:right="65"/>
      </w:pPr>
      <w:r>
        <w:rPr/>
        <w:pict>
          <v:group style="position:absolute;margin-left:9pt;margin-top:-28.67691pt;width:585.8pt;height:24.75pt;mso-position-horizontal-relative:page;mso-position-vertical-relative:paragraph;z-index:53176" coordorigin="180,-574" coordsize="11716,495">
            <v:shape style="position:absolute;left:180;top:-574;width:11716;height:494" type="#_x0000_t75" stroked="false">
              <v:imagedata r:id="rId27" o:title=""/>
            </v:shape>
            <v:shape style="position:absolute;left:180;top:-57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624</w:t>
                    </w:r>
                  </w:p>
                </w:txbxContent>
              </v:textbox>
              <w10:wrap type="none"/>
            </v:shape>
            <w10:wrap type="none"/>
          </v:group>
        </w:pict>
      </w:r>
      <w:r>
        <w:rPr>
          <w:color w:val="231F20"/>
          <w:w w:val="110"/>
        </w:rPr>
        <w:t>Simplifique as expressões:</w:t>
      </w:r>
    </w:p>
    <w:p>
      <w:pPr>
        <w:pStyle w:val="BodyText"/>
        <w:spacing w:before="9"/>
        <w:rPr>
          <w:sz w:val="22"/>
        </w:rPr>
      </w:pPr>
      <w:r>
        <w:rPr/>
        <w:drawing>
          <wp:anchor distT="0" distB="0" distL="0" distR="0" allowOverlap="1" layoutInCell="1" locked="0" behindDoc="0" simplePos="0" relativeHeight="53008">
            <wp:simplePos x="0" y="0"/>
            <wp:positionH relativeFrom="page">
              <wp:posOffset>108000</wp:posOffset>
            </wp:positionH>
            <wp:positionV relativeFrom="paragraph">
              <wp:posOffset>201171</wp:posOffset>
            </wp:positionV>
            <wp:extent cx="1520189" cy="886777"/>
            <wp:effectExtent l="0" t="0" r="0" b="0"/>
            <wp:wrapTopAndBottom/>
            <wp:docPr id="659" name="image437.png" descr=""/>
            <wp:cNvGraphicFramePr>
              <a:graphicFrameLocks noChangeAspect="1"/>
            </wp:cNvGraphicFramePr>
            <a:graphic>
              <a:graphicData uri="http://schemas.openxmlformats.org/drawingml/2006/picture">
                <pic:pic>
                  <pic:nvPicPr>
                    <pic:cNvPr id="660" name="image437.png"/>
                    <pic:cNvPicPr/>
                  </pic:nvPicPr>
                  <pic:blipFill>
                    <a:blip r:embed="rId673" cstate="print"/>
                    <a:stretch>
                      <a:fillRect/>
                    </a:stretch>
                  </pic:blipFill>
                  <pic:spPr>
                    <a:xfrm>
                      <a:off x="0" y="0"/>
                      <a:ext cx="1520189" cy="886777"/>
                    </a:xfrm>
                    <a:prstGeom prst="rect">
                      <a:avLst/>
                    </a:prstGeom>
                  </pic:spPr>
                </pic:pic>
              </a:graphicData>
            </a:graphic>
          </wp:anchor>
        </w:drawing>
      </w:r>
    </w:p>
    <w:p>
      <w:pPr>
        <w:pStyle w:val="BodyText"/>
      </w:pPr>
    </w:p>
    <w:p>
      <w:pPr>
        <w:pStyle w:val="BodyText"/>
      </w:pPr>
    </w:p>
    <w:p>
      <w:pPr>
        <w:pStyle w:val="BodyText"/>
      </w:pPr>
    </w:p>
    <w:p>
      <w:pPr>
        <w:pStyle w:val="BodyText"/>
        <w:spacing w:before="4"/>
        <w:rPr>
          <w:sz w:val="21"/>
        </w:rPr>
      </w:pPr>
    </w:p>
    <w:p>
      <w:pPr>
        <w:pStyle w:val="BodyText"/>
        <w:ind w:left="110" w:right="65"/>
      </w:pPr>
      <w:r>
        <w:rPr/>
        <w:pict>
          <v:group style="position:absolute;margin-left:9pt;margin-top:-45.476921pt;width:585.8pt;height:24.75pt;mso-position-horizontal-relative:page;mso-position-vertical-relative:paragraph;z-index:53224" coordorigin="180,-910" coordsize="11716,495">
            <v:shape style="position:absolute;left:180;top:-910;width:11716;height:494" type="#_x0000_t75" stroked="false">
              <v:imagedata r:id="rId28" o:title=""/>
            </v:shape>
            <v:shape style="position:absolute;left:180;top:-91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625</w:t>
                    </w:r>
                  </w:p>
                </w:txbxContent>
              </v:textbox>
              <w10:wrap type="none"/>
            </v:shape>
            <w10:wrap type="none"/>
          </v:group>
        </w:pict>
      </w:r>
      <w:r>
        <w:rPr>
          <w:color w:val="231F20"/>
          <w:w w:val="110"/>
        </w:rPr>
        <w:t>Quais igualdades a seguir são verdadeiras?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1"/>
        <w:ind w:left="3131" w:right="65"/>
      </w:pPr>
      <w:r>
        <w:rPr/>
        <w:pict>
          <v:group style="position:absolute;margin-left:8.504pt;margin-top:-50.072323pt;width:147.2pt;height:129pt;mso-position-horizontal-relative:page;mso-position-vertical-relative:paragraph;z-index:53272" coordorigin="170,-1001" coordsize="2944,2580">
            <v:shape style="position:absolute;left:170;top:-1001;width:2940;height:2580" type="#_x0000_t75" stroked="false">
              <v:imagedata r:id="rId674" o:title=""/>
            </v:shape>
            <v:shape style="position:absolute;left:3036;top:226;width:78;height:280" type="#_x0000_t202" filled="false" stroked="false">
              <v:textbox inset="0,0,0,0">
                <w:txbxContent>
                  <w:p>
                    <w:pPr>
                      <w:spacing w:line="280" w:lineRule="exact" w:before="0"/>
                      <w:ind w:left="0" w:right="0" w:firstLine="0"/>
                      <w:jc w:val="left"/>
                      <w:rPr>
                        <w:sz w:val="28"/>
                      </w:rPr>
                    </w:pPr>
                    <w:r>
                      <w:rPr>
                        <w:color w:val="231F20"/>
                        <w:w w:val="111"/>
                        <w:sz w:val="28"/>
                      </w:rPr>
                      <w:t>,</w:t>
                    </w:r>
                  </w:p>
                </w:txbxContent>
              </v:textbox>
              <w10:wrap type="none"/>
            </v:shape>
            <w10:wrap type="none"/>
          </v:group>
        </w:pict>
      </w:r>
      <w:r>
        <w:rPr>
          <w:color w:val="231F20"/>
          <w:w w:val="105"/>
        </w:rPr>
        <w:t>com </w:t>
      </w:r>
      <w:r>
        <w:rPr>
          <w:rFonts w:ascii="Arial"/>
          <w:i/>
          <w:color w:val="231F20"/>
          <w:w w:val="105"/>
        </w:rPr>
        <w:t>n </w:t>
      </w:r>
      <w:r>
        <w:rPr>
          <w:color w:val="231F20"/>
          <w:w w:val="105"/>
        </w:rPr>
        <w:t>real</w:t>
      </w:r>
    </w:p>
    <w:p>
      <w:pPr>
        <w:spacing w:after="0"/>
        <w:sectPr>
          <w:headerReference w:type="default" r:id="rId669"/>
          <w:pgSz w:w="11910" w:h="16840"/>
          <w:pgMar w:header="288" w:footer="54" w:top="780" w:bottom="220" w:left="60" w:right="0"/>
        </w:sectPr>
      </w:pPr>
    </w:p>
    <w:p>
      <w:pPr>
        <w:pStyle w:val="BodyText"/>
        <w:spacing w:line="336" w:lineRule="exact" w:before="77"/>
        <w:ind w:left="110" w:right="65"/>
      </w:pPr>
      <w:r>
        <w:rPr>
          <w:color w:val="231F20"/>
          <w:w w:val="110"/>
        </w:rPr>
        <w:t>(SARESP) A trave AB torna rígido o portão retangular da figura. Seu comprimento, em centímetros, é</w:t>
      </w:r>
    </w:p>
    <w:p>
      <w:pPr>
        <w:spacing w:line="197" w:lineRule="exact" w:before="0"/>
        <w:ind w:left="7826" w:right="0" w:firstLine="0"/>
        <w:jc w:val="left"/>
        <w:rPr>
          <w:sz w:val="20"/>
        </w:rPr>
      </w:pPr>
      <w:r>
        <w:rPr/>
        <w:pict>
          <v:line style="position:absolute;mso-position-horizontal-relative:page;mso-position-vertical-relative:paragraph;z-index:53536" from="388.176993pt,11.973025pt" to="273.373993pt,165.044025pt" stroked="true" strokeweight="1pt" strokecolor="#231f20">
            <w10:wrap type="none"/>
          </v:line>
        </w:pict>
      </w:r>
      <w:r>
        <w:rPr/>
        <w:pict>
          <v:shape style="position:absolute;margin-left:273.123993pt;margin-top:10.306026pt;width:115.85pt;height:155pt;mso-position-horizontal-relative:page;mso-position-vertical-relative:paragraph;z-index:53560" type="#_x0000_t202" filled="false" stroked="false">
            <v:textbox inset="0,0,0,0">
              <w:txbxContent>
                <w:tbl>
                  <w:tblPr>
                    <w:tblW w:w="0" w:type="auto"/>
                    <w:jc w:val="left"/>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81"/>
                    <w:gridCol w:w="567"/>
                    <w:gridCol w:w="567"/>
                    <w:gridCol w:w="571"/>
                  </w:tblGrid>
                  <w:tr>
                    <w:trPr>
                      <w:trHeight w:val="3080" w:hRule="exact"/>
                    </w:trPr>
                    <w:tc>
                      <w:tcPr>
                        <w:tcW w:w="581" w:type="dxa"/>
                      </w:tcPr>
                      <w:p>
                        <w:pPr/>
                      </w:p>
                    </w:tc>
                    <w:tc>
                      <w:tcPr>
                        <w:tcW w:w="567" w:type="dxa"/>
                      </w:tcPr>
                      <w:p>
                        <w:pPr/>
                      </w:p>
                    </w:tc>
                    <w:tc>
                      <w:tcPr>
                        <w:tcW w:w="567" w:type="dxa"/>
                      </w:tcPr>
                      <w:p>
                        <w:pPr/>
                      </w:p>
                    </w:tc>
                    <w:tc>
                      <w:tcPr>
                        <w:tcW w:w="571" w:type="dxa"/>
                      </w:tcPr>
                      <w:p>
                        <w:pPr/>
                      </w:p>
                    </w:tc>
                  </w:tr>
                </w:tbl>
                <w:p>
                  <w:pPr>
                    <w:pStyle w:val="BodyText"/>
                  </w:pPr>
                </w:p>
              </w:txbxContent>
            </v:textbox>
            <w10:wrap type="none"/>
          </v:shape>
        </w:pict>
      </w:r>
      <w:r>
        <w:rPr>
          <w:color w:val="231F20"/>
          <w:w w:val="115"/>
          <w:sz w:val="20"/>
        </w:rPr>
        <w:t>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5"/>
        </w:rPr>
      </w:pPr>
    </w:p>
    <w:p>
      <w:pPr>
        <w:spacing w:before="1"/>
        <w:ind w:left="7845" w:right="65" w:firstLine="0"/>
        <w:jc w:val="left"/>
        <w:rPr>
          <w:sz w:val="20"/>
        </w:rPr>
      </w:pPr>
      <w:r>
        <w:rPr>
          <w:color w:val="231F20"/>
          <w:w w:val="110"/>
          <w:sz w:val="20"/>
        </w:rPr>
        <w:t>80 cm</w:t>
      </w:r>
    </w:p>
    <w:p>
      <w:pPr>
        <w:pStyle w:val="BodyText"/>
        <w:spacing w:before="3"/>
        <w:rPr>
          <w:sz w:val="19"/>
        </w:rPr>
      </w:pPr>
    </w:p>
    <w:p>
      <w:pPr>
        <w:spacing w:after="0"/>
        <w:rPr>
          <w:sz w:val="19"/>
        </w:rPr>
        <w:sectPr>
          <w:headerReference w:type="default" r:id="rId675"/>
          <w:pgSz w:w="11910" w:h="16840"/>
          <w:pgMar w:header="288" w:footer="54" w:top="780" w:bottom="340" w:left="60" w:right="0"/>
        </w:sectPr>
      </w:pPr>
    </w:p>
    <w:p>
      <w:pPr>
        <w:pStyle w:val="BodyText"/>
        <w:spacing w:line="339" w:lineRule="exact" w:before="56"/>
        <w:ind w:left="110" w:right="-19"/>
      </w:pPr>
      <w:r>
        <w:rPr>
          <w:color w:val="231F20"/>
          <w:w w:val="105"/>
        </w:rPr>
        <w:t>a) 140</w:t>
      </w:r>
    </w:p>
    <w:p>
      <w:pPr>
        <w:pStyle w:val="BodyText"/>
        <w:spacing w:line="235" w:lineRule="auto" w:before="2"/>
        <w:ind w:left="110" w:right="-19"/>
      </w:pPr>
      <w:r>
        <w:rPr>
          <w:color w:val="231F20"/>
          <w:w w:val="110"/>
        </w:rPr>
        <w:t>b) 70 c) </w:t>
      </w:r>
      <w:r>
        <w:rPr>
          <w:color w:val="231F20"/>
          <w:spacing w:val="-6"/>
          <w:w w:val="110"/>
        </w:rPr>
        <w:t>100 </w:t>
      </w:r>
      <w:r>
        <w:rPr>
          <w:color w:val="231F20"/>
          <w:w w:val="110"/>
        </w:rPr>
        <w:t>d)</w:t>
      </w:r>
      <w:r>
        <w:rPr>
          <w:color w:val="231F20"/>
          <w:spacing w:val="-15"/>
          <w:w w:val="110"/>
        </w:rPr>
        <w:t> </w:t>
      </w:r>
      <w:r>
        <w:rPr>
          <w:color w:val="231F20"/>
          <w:spacing w:val="-5"/>
          <w:w w:val="110"/>
        </w:rPr>
        <w:t>140</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spacing w:before="8"/>
        <w:rPr>
          <w:sz w:val="24"/>
        </w:rPr>
      </w:pPr>
    </w:p>
    <w:p>
      <w:pPr>
        <w:spacing w:line="198" w:lineRule="exact" w:before="1"/>
        <w:ind w:left="110" w:right="0" w:firstLine="0"/>
        <w:jc w:val="left"/>
        <w:rPr>
          <w:sz w:val="20"/>
        </w:rPr>
      </w:pPr>
      <w:r>
        <w:rPr>
          <w:color w:val="231F20"/>
          <w:w w:val="122"/>
          <w:sz w:val="20"/>
        </w:rPr>
        <w:t>B</w:t>
      </w:r>
    </w:p>
    <w:p>
      <w:pPr>
        <w:spacing w:line="198" w:lineRule="exact" w:before="0"/>
        <w:ind w:left="1092" w:right="0" w:firstLine="0"/>
        <w:jc w:val="left"/>
        <w:rPr>
          <w:sz w:val="20"/>
        </w:rPr>
      </w:pPr>
      <w:r>
        <w:rPr>
          <w:color w:val="231F20"/>
          <w:w w:val="110"/>
          <w:sz w:val="20"/>
        </w:rPr>
        <w:t>60 cm</w:t>
      </w:r>
    </w:p>
    <w:p>
      <w:pPr>
        <w:spacing w:after="0" w:line="198" w:lineRule="exact"/>
        <w:jc w:val="left"/>
        <w:rPr>
          <w:sz w:val="20"/>
        </w:rPr>
        <w:sectPr>
          <w:type w:val="continuous"/>
          <w:pgSz w:w="11910" w:h="16840"/>
          <w:pgMar w:top="0" w:bottom="280" w:left="60" w:right="0"/>
          <w:cols w:num="2" w:equalWidth="0">
            <w:col w:w="875" w:space="4196"/>
            <w:col w:w="6779"/>
          </w:cols>
        </w:sectPr>
      </w:pPr>
    </w:p>
    <w:p>
      <w:pPr>
        <w:pStyle w:val="BodyText"/>
        <w:rPr>
          <w:sz w:val="20"/>
        </w:rPr>
      </w:pPr>
    </w:p>
    <w:p>
      <w:pPr>
        <w:pStyle w:val="BodyText"/>
        <w:rPr>
          <w:sz w:val="20"/>
        </w:rPr>
      </w:pPr>
    </w:p>
    <w:p>
      <w:pPr>
        <w:pStyle w:val="BodyText"/>
        <w:rPr>
          <w:sz w:val="20"/>
        </w:rPr>
      </w:pPr>
    </w:p>
    <w:p>
      <w:pPr>
        <w:pStyle w:val="BodyText"/>
        <w:spacing w:before="9"/>
        <w:rPr>
          <w:sz w:val="14"/>
        </w:rPr>
      </w:pPr>
    </w:p>
    <w:p>
      <w:pPr>
        <w:pStyle w:val="BodyText"/>
        <w:spacing w:before="56"/>
        <w:ind w:left="110" w:right="65"/>
      </w:pPr>
      <w:r>
        <w:rPr/>
        <w:pict>
          <v:group style="position:absolute;margin-left:9pt;margin-top:-25.87694pt;width:585.8pt;height:24.75pt;mso-position-horizontal-relative:page;mso-position-vertical-relative:paragraph;z-index:53344" coordorigin="180,-518" coordsize="11716,495">
            <v:shape style="position:absolute;left:180;top:-518;width:11716;height:494" type="#_x0000_t75" stroked="false">
              <v:imagedata r:id="rId27"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627</w:t>
                    </w:r>
                  </w:p>
                </w:txbxContent>
              </v:textbox>
              <w10:wrap type="none"/>
            </v:shape>
            <w10:wrap type="none"/>
          </v:group>
        </w:pict>
      </w:r>
      <w:r>
        <w:rPr>
          <w:color w:val="231F20"/>
          <w:w w:val="105"/>
        </w:rPr>
        <w:t>Simplifique o</w:t>
      </w:r>
      <w:r>
        <w:rPr>
          <w:color w:val="231F20"/>
          <w:spacing w:val="63"/>
          <w:w w:val="105"/>
        </w:rPr>
        <w:t> </w:t>
      </w:r>
      <w:r>
        <w:rPr>
          <w:color w:val="231F20"/>
          <w:w w:val="105"/>
        </w:rPr>
        <w:t>radical</w:t>
      </w:r>
    </w:p>
    <w:p>
      <w:pPr>
        <w:pStyle w:val="BodyText"/>
        <w:spacing w:before="9"/>
        <w:rPr>
          <w:sz w:val="22"/>
        </w:rPr>
      </w:pPr>
      <w:r>
        <w:rPr/>
        <w:drawing>
          <wp:anchor distT="0" distB="0" distL="0" distR="0" allowOverlap="1" layoutInCell="1" locked="0" behindDoc="0" simplePos="0" relativeHeight="53296">
            <wp:simplePos x="0" y="0"/>
            <wp:positionH relativeFrom="page">
              <wp:posOffset>108000</wp:posOffset>
            </wp:positionH>
            <wp:positionV relativeFrom="paragraph">
              <wp:posOffset>201170</wp:posOffset>
            </wp:positionV>
            <wp:extent cx="798098" cy="532066"/>
            <wp:effectExtent l="0" t="0" r="0" b="0"/>
            <wp:wrapTopAndBottom/>
            <wp:docPr id="663" name="image439.png" descr=""/>
            <wp:cNvGraphicFramePr>
              <a:graphicFrameLocks noChangeAspect="1"/>
            </wp:cNvGraphicFramePr>
            <a:graphic>
              <a:graphicData uri="http://schemas.openxmlformats.org/drawingml/2006/picture">
                <pic:pic>
                  <pic:nvPicPr>
                    <pic:cNvPr id="664" name="image439.png"/>
                    <pic:cNvPicPr/>
                  </pic:nvPicPr>
                  <pic:blipFill>
                    <a:blip r:embed="rId676" cstate="print"/>
                    <a:stretch>
                      <a:fillRect/>
                    </a:stretch>
                  </pic:blipFill>
                  <pic:spPr>
                    <a:xfrm>
                      <a:off x="0" y="0"/>
                      <a:ext cx="798098" cy="532066"/>
                    </a:xfrm>
                    <a:prstGeom prst="rect">
                      <a:avLst/>
                    </a:prstGeom>
                  </pic:spPr>
                </pic:pic>
              </a:graphicData>
            </a:graphic>
          </wp:anchor>
        </w:drawing>
      </w:r>
    </w:p>
    <w:p>
      <w:pPr>
        <w:pStyle w:val="BodyText"/>
      </w:pPr>
    </w:p>
    <w:p>
      <w:pPr>
        <w:pStyle w:val="BodyText"/>
      </w:pPr>
    </w:p>
    <w:p>
      <w:pPr>
        <w:pStyle w:val="BodyText"/>
      </w:pPr>
    </w:p>
    <w:p>
      <w:pPr>
        <w:pStyle w:val="BodyText"/>
        <w:spacing w:before="2"/>
        <w:rPr>
          <w:sz w:val="21"/>
        </w:rPr>
      </w:pPr>
    </w:p>
    <w:p>
      <w:pPr>
        <w:pStyle w:val="BodyText"/>
        <w:spacing w:before="1"/>
        <w:ind w:left="110" w:right="65"/>
      </w:pPr>
      <w:r>
        <w:rPr/>
        <w:pict>
          <v:group style="position:absolute;margin-left:9pt;margin-top:-45.426922pt;width:585.8pt;height:24.75pt;mso-position-horizontal-relative:page;mso-position-vertical-relative:paragraph;z-index:53392" coordorigin="180,-909" coordsize="11716,495">
            <v:shape style="position:absolute;left:180;top:-909;width:11716;height:494" type="#_x0000_t75" stroked="false">
              <v:imagedata r:id="rId28" o:title=""/>
            </v:shape>
            <v:shape style="position:absolute;left:180;top:-909;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628</w:t>
                    </w:r>
                  </w:p>
                </w:txbxContent>
              </v:textbox>
              <w10:wrap type="none"/>
            </v:shape>
            <w10:wrap type="none"/>
          </v:group>
        </w:pict>
      </w:r>
      <w:r>
        <w:rPr>
          <w:color w:val="231F20"/>
          <w:w w:val="110"/>
        </w:rPr>
        <w:t>Calcule o valor da expressão:</w:t>
      </w:r>
    </w:p>
    <w:p>
      <w:pPr>
        <w:pStyle w:val="BodyText"/>
        <w:ind w:left="110"/>
        <w:rPr>
          <w:sz w:val="20"/>
        </w:rPr>
      </w:pPr>
      <w:r>
        <w:rPr>
          <w:sz w:val="20"/>
        </w:rPr>
        <w:drawing>
          <wp:inline distT="0" distB="0" distL="0" distR="0">
            <wp:extent cx="2052255" cy="899445"/>
            <wp:effectExtent l="0" t="0" r="0" b="0"/>
            <wp:docPr id="665" name="image440.png" descr=""/>
            <wp:cNvGraphicFramePr>
              <a:graphicFrameLocks noChangeAspect="1"/>
            </wp:cNvGraphicFramePr>
            <a:graphic>
              <a:graphicData uri="http://schemas.openxmlformats.org/drawingml/2006/picture">
                <pic:pic>
                  <pic:nvPicPr>
                    <pic:cNvPr id="666" name="image440.png"/>
                    <pic:cNvPicPr/>
                  </pic:nvPicPr>
                  <pic:blipFill>
                    <a:blip r:embed="rId677" cstate="print"/>
                    <a:stretch>
                      <a:fillRect/>
                    </a:stretch>
                  </pic:blipFill>
                  <pic:spPr>
                    <a:xfrm>
                      <a:off x="0" y="0"/>
                      <a:ext cx="2052255" cy="899445"/>
                    </a:xfrm>
                    <a:prstGeom prst="rect">
                      <a:avLst/>
                    </a:prstGeom>
                  </pic:spPr>
                </pic:pic>
              </a:graphicData>
            </a:graphic>
          </wp:inline>
        </w:drawing>
      </w:r>
      <w:r>
        <w:rPr>
          <w:sz w:val="20"/>
        </w:rPr>
      </w:r>
    </w:p>
    <w:p>
      <w:pPr>
        <w:pStyle w:val="BodyText"/>
      </w:pPr>
    </w:p>
    <w:p>
      <w:pPr>
        <w:pStyle w:val="BodyText"/>
      </w:pPr>
    </w:p>
    <w:p>
      <w:pPr>
        <w:pStyle w:val="BodyText"/>
      </w:pPr>
    </w:p>
    <w:p>
      <w:pPr>
        <w:pStyle w:val="BodyText"/>
        <w:spacing w:before="1"/>
        <w:rPr>
          <w:sz w:val="22"/>
        </w:rPr>
      </w:pPr>
    </w:p>
    <w:p>
      <w:pPr>
        <w:pStyle w:val="BodyText"/>
        <w:ind w:left="110" w:right="65"/>
      </w:pPr>
      <w:r>
        <w:rPr/>
        <w:pict>
          <v:group style="position:absolute;margin-left:9pt;margin-top:-45.476921pt;width:585.8pt;height:24.75pt;mso-position-horizontal-relative:page;mso-position-vertical-relative:paragraph;z-index:53440" coordorigin="180,-910" coordsize="11716,495">
            <v:shape style="position:absolute;left:180;top:-910;width:11716;height:494" type="#_x0000_t75" stroked="false">
              <v:imagedata r:id="rId27" o:title=""/>
            </v:shape>
            <v:shape style="position:absolute;left:180;top:-91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629</w:t>
                    </w:r>
                  </w:p>
                </w:txbxContent>
              </v:textbox>
              <w10:wrap type="none"/>
            </v:shape>
            <w10:wrap type="none"/>
          </v:group>
        </w:pict>
      </w:r>
      <w:r>
        <w:rPr>
          <w:color w:val="231F20"/>
          <w:w w:val="105"/>
        </w:rPr>
        <w:t>Racionalize a</w:t>
      </w:r>
      <w:r>
        <w:rPr>
          <w:color w:val="231F20"/>
          <w:spacing w:val="65"/>
          <w:w w:val="105"/>
        </w:rPr>
        <w:t> </w:t>
      </w:r>
      <w:r>
        <w:rPr>
          <w:color w:val="231F20"/>
          <w:w w:val="105"/>
        </w:rPr>
        <w:t>fração</w:t>
      </w:r>
    </w:p>
    <w:p>
      <w:pPr>
        <w:pStyle w:val="BodyText"/>
        <w:ind w:left="110"/>
        <w:rPr>
          <w:sz w:val="20"/>
        </w:rPr>
      </w:pPr>
      <w:r>
        <w:rPr>
          <w:sz w:val="20"/>
        </w:rPr>
        <w:drawing>
          <wp:inline distT="0" distB="0" distL="0" distR="0">
            <wp:extent cx="519397" cy="506730"/>
            <wp:effectExtent l="0" t="0" r="0" b="0"/>
            <wp:docPr id="667" name="image441.png" descr=""/>
            <wp:cNvGraphicFramePr>
              <a:graphicFrameLocks noChangeAspect="1"/>
            </wp:cNvGraphicFramePr>
            <a:graphic>
              <a:graphicData uri="http://schemas.openxmlformats.org/drawingml/2006/picture">
                <pic:pic>
                  <pic:nvPicPr>
                    <pic:cNvPr id="668" name="image441.png"/>
                    <pic:cNvPicPr/>
                  </pic:nvPicPr>
                  <pic:blipFill>
                    <a:blip r:embed="rId678" cstate="print"/>
                    <a:stretch>
                      <a:fillRect/>
                    </a:stretch>
                  </pic:blipFill>
                  <pic:spPr>
                    <a:xfrm>
                      <a:off x="0" y="0"/>
                      <a:ext cx="519397" cy="506730"/>
                    </a:xfrm>
                    <a:prstGeom prst="rect">
                      <a:avLst/>
                    </a:prstGeom>
                  </pic:spPr>
                </pic:pic>
              </a:graphicData>
            </a:graphic>
          </wp:inline>
        </w:drawing>
      </w:r>
      <w:r>
        <w:rPr>
          <w:sz w:val="20"/>
        </w:rPr>
      </w:r>
    </w:p>
    <w:p>
      <w:pPr>
        <w:pStyle w:val="BodyText"/>
      </w:pPr>
    </w:p>
    <w:p>
      <w:pPr>
        <w:pStyle w:val="BodyText"/>
      </w:pPr>
    </w:p>
    <w:p>
      <w:pPr>
        <w:pStyle w:val="BodyText"/>
      </w:pPr>
    </w:p>
    <w:p>
      <w:pPr>
        <w:pStyle w:val="BodyText"/>
      </w:pPr>
    </w:p>
    <w:p>
      <w:pPr>
        <w:pStyle w:val="BodyText"/>
        <w:rPr>
          <w:sz w:val="33"/>
        </w:rPr>
      </w:pPr>
    </w:p>
    <w:p>
      <w:pPr>
        <w:pStyle w:val="BodyText"/>
        <w:ind w:left="110" w:right="65"/>
      </w:pPr>
      <w:r>
        <w:rPr/>
        <w:pict>
          <v:group style="position:absolute;margin-left:9pt;margin-top:-52.477322pt;width:585.8pt;height:24.75pt;mso-position-horizontal-relative:page;mso-position-vertical-relative:paragraph;z-index:53488" coordorigin="180,-1050" coordsize="11716,495">
            <v:shape style="position:absolute;left:180;top:-1050;width:11716;height:494" type="#_x0000_t75" stroked="false">
              <v:imagedata r:id="rId27" o:title=""/>
            </v:shape>
            <v:shape style="position:absolute;left:180;top:-105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63"/>
                        <w:w w:val="110"/>
                        <w:sz w:val="36"/>
                      </w:rPr>
                      <w:t> </w:t>
                    </w:r>
                    <w:r>
                      <w:rPr>
                        <w:rFonts w:ascii="Century Gothic" w:hAnsi="Century Gothic"/>
                        <w:b/>
                        <w:color w:val="2E3092"/>
                        <w:w w:val="110"/>
                        <w:sz w:val="36"/>
                      </w:rPr>
                      <w:t>630</w:t>
                    </w:r>
                  </w:p>
                </w:txbxContent>
              </v:textbox>
              <w10:wrap type="none"/>
            </v:shape>
            <w10:wrap type="none"/>
          </v:group>
        </w:pict>
      </w:r>
      <w:r>
        <w:rPr/>
        <w:drawing>
          <wp:anchor distT="0" distB="0" distL="0" distR="0" allowOverlap="1" layoutInCell="1" locked="0" behindDoc="0" simplePos="0" relativeHeight="53512">
            <wp:simplePos x="0" y="0"/>
            <wp:positionH relativeFrom="page">
              <wp:posOffset>2080679</wp:posOffset>
            </wp:positionH>
            <wp:positionV relativeFrom="paragraph">
              <wp:posOffset>-97408</wp:posOffset>
            </wp:positionV>
            <wp:extent cx="1650999" cy="469894"/>
            <wp:effectExtent l="0" t="0" r="0" b="0"/>
            <wp:wrapNone/>
            <wp:docPr id="669" name="image442.png" descr=""/>
            <wp:cNvGraphicFramePr>
              <a:graphicFrameLocks noChangeAspect="1"/>
            </wp:cNvGraphicFramePr>
            <a:graphic>
              <a:graphicData uri="http://schemas.openxmlformats.org/drawingml/2006/picture">
                <pic:pic>
                  <pic:nvPicPr>
                    <pic:cNvPr id="670" name="image442.png"/>
                    <pic:cNvPicPr/>
                  </pic:nvPicPr>
                  <pic:blipFill>
                    <a:blip r:embed="rId679" cstate="print"/>
                    <a:stretch>
                      <a:fillRect/>
                    </a:stretch>
                  </pic:blipFill>
                  <pic:spPr>
                    <a:xfrm>
                      <a:off x="0" y="0"/>
                      <a:ext cx="1650999" cy="469894"/>
                    </a:xfrm>
                    <a:prstGeom prst="rect">
                      <a:avLst/>
                    </a:prstGeom>
                  </pic:spPr>
                </pic:pic>
              </a:graphicData>
            </a:graphic>
          </wp:anchor>
        </w:drawing>
      </w:r>
      <w:r>
        <w:rPr>
          <w:color w:val="231F20"/>
          <w:w w:val="110"/>
        </w:rPr>
        <w:t>Simplifique a expressão</w:t>
      </w:r>
    </w:p>
    <w:p>
      <w:pPr>
        <w:spacing w:after="0"/>
        <w:sectPr>
          <w:type w:val="continuous"/>
          <w:pgSz w:w="11910" w:h="16840"/>
          <w:pgMar w:top="0" w:bottom="280" w:left="6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p>
    <w:p>
      <w:pPr>
        <w:pStyle w:val="BodyText"/>
        <w:spacing w:before="55"/>
        <w:ind w:left="110" w:right="65"/>
      </w:pPr>
      <w:r>
        <w:rPr/>
        <w:pict>
          <v:group style="position:absolute;margin-left:8.5039pt;margin-top:-112.625938pt;width:586.3pt;height:86.65pt;mso-position-horizontal-relative:page;mso-position-vertical-relative:paragraph;z-index:53632" coordorigin="170,-2253" coordsize="11726,1733">
            <v:shape style="position:absolute;left:3277;top:-2253;width:2420;height:1180" type="#_x0000_t75" stroked="false">
              <v:imagedata r:id="rId681" o:title=""/>
            </v:shape>
            <v:shape style="position:absolute;left:180;top:-1015;width:11716;height:494" type="#_x0000_t75" stroked="false">
              <v:imagedata r:id="rId27" o:title=""/>
            </v:shape>
            <v:shape style="position:absolute;left:170;top:-1975;width:3029;height:280" type="#_x0000_t202" filled="false" stroked="false">
              <v:textbox inset="0,0,0,0">
                <w:txbxContent>
                  <w:p>
                    <w:pPr>
                      <w:spacing w:line="280" w:lineRule="exact" w:before="0"/>
                      <w:ind w:left="0" w:right="-19" w:firstLine="0"/>
                      <w:jc w:val="left"/>
                      <w:rPr>
                        <w:sz w:val="28"/>
                      </w:rPr>
                    </w:pPr>
                    <w:r>
                      <w:rPr>
                        <w:color w:val="231F20"/>
                        <w:w w:val="110"/>
                        <w:sz w:val="28"/>
                      </w:rPr>
                      <w:t>Simplifique a</w:t>
                    </w:r>
                    <w:r>
                      <w:rPr>
                        <w:color w:val="231F20"/>
                        <w:spacing w:val="-5"/>
                        <w:w w:val="110"/>
                        <w:sz w:val="28"/>
                      </w:rPr>
                      <w:t> </w:t>
                    </w:r>
                    <w:r>
                      <w:rPr>
                        <w:color w:val="231F20"/>
                        <w:w w:val="110"/>
                        <w:sz w:val="28"/>
                      </w:rPr>
                      <w:t>expressão:</w:t>
                    </w:r>
                  </w:p>
                </w:txbxContent>
              </v:textbox>
              <w10:wrap type="none"/>
            </v:shape>
            <v:shape style="position:absolute;left:4814;top:-948;width:2448;height:360" type="#_x0000_t202" filled="false" stroked="false">
              <v:textbox inset="0,0,0,0">
                <w:txbxContent>
                  <w:p>
                    <w:pPr>
                      <w:spacing w:line="360" w:lineRule="exact" w:before="0"/>
                      <w:ind w:left="0" w:right="-18" w:firstLine="0"/>
                      <w:jc w:val="left"/>
                      <w:rPr>
                        <w:rFonts w:ascii="Century Gothic" w:hAnsi="Century Gothic"/>
                        <w:b/>
                        <w:sz w:val="36"/>
                      </w:rPr>
                    </w:pPr>
                    <w:r>
                      <w:rPr>
                        <w:rFonts w:ascii="Century Gothic" w:hAnsi="Century Gothic"/>
                        <w:b/>
                        <w:color w:val="2E3092"/>
                        <w:w w:val="105"/>
                        <w:sz w:val="36"/>
                      </w:rPr>
                      <w:t>QUESTÃO</w:t>
                    </w:r>
                    <w:r>
                      <w:rPr>
                        <w:rFonts w:ascii="Century Gothic" w:hAnsi="Century Gothic"/>
                        <w:b/>
                        <w:color w:val="2E3092"/>
                        <w:spacing w:val="-4"/>
                        <w:w w:val="105"/>
                        <w:sz w:val="36"/>
                      </w:rPr>
                      <w:t> </w:t>
                    </w:r>
                    <w:r>
                      <w:rPr>
                        <w:rFonts w:ascii="Century Gothic" w:hAnsi="Century Gothic"/>
                        <w:b/>
                        <w:color w:val="2E3092"/>
                        <w:w w:val="105"/>
                        <w:sz w:val="36"/>
                      </w:rPr>
                      <w:t>632</w:t>
                    </w:r>
                  </w:p>
                </w:txbxContent>
              </v:textbox>
              <w10:wrap type="none"/>
            </v:shape>
            <w10:wrap type="none"/>
          </v:group>
        </w:pict>
      </w:r>
      <w:r>
        <w:rPr/>
        <w:drawing>
          <wp:anchor distT="0" distB="0" distL="0" distR="0" allowOverlap="1" layoutInCell="1" locked="0" behindDoc="0" simplePos="0" relativeHeight="53656">
            <wp:simplePos x="0" y="0"/>
            <wp:positionH relativeFrom="page">
              <wp:posOffset>2758808</wp:posOffset>
            </wp:positionH>
            <wp:positionV relativeFrom="paragraph">
              <wp:posOffset>-75183</wp:posOffset>
            </wp:positionV>
            <wp:extent cx="1993900" cy="495300"/>
            <wp:effectExtent l="0" t="0" r="0" b="0"/>
            <wp:wrapNone/>
            <wp:docPr id="673" name="image444.png" descr=""/>
            <wp:cNvGraphicFramePr>
              <a:graphicFrameLocks noChangeAspect="1"/>
            </wp:cNvGraphicFramePr>
            <a:graphic>
              <a:graphicData uri="http://schemas.openxmlformats.org/drawingml/2006/picture">
                <pic:pic>
                  <pic:nvPicPr>
                    <pic:cNvPr id="674" name="image444.png"/>
                    <pic:cNvPicPr/>
                  </pic:nvPicPr>
                  <pic:blipFill>
                    <a:blip r:embed="rId682" cstate="print"/>
                    <a:stretch>
                      <a:fillRect/>
                    </a:stretch>
                  </pic:blipFill>
                  <pic:spPr>
                    <a:xfrm>
                      <a:off x="0" y="0"/>
                      <a:ext cx="1993900" cy="495300"/>
                    </a:xfrm>
                    <a:prstGeom prst="rect">
                      <a:avLst/>
                    </a:prstGeom>
                  </pic:spPr>
                </pic:pic>
              </a:graphicData>
            </a:graphic>
          </wp:anchor>
        </w:drawing>
      </w:r>
      <w:r>
        <w:rPr/>
        <w:pict>
          <v:group style="position:absolute;margin-left:9pt;margin-top:69.780060pt;width:585.8pt;height:24.75pt;mso-position-horizontal-relative:page;mso-position-vertical-relative:paragraph;z-index:53704" coordorigin="180,1396" coordsize="11716,495">
            <v:shape style="position:absolute;left:180;top:1396;width:11716;height:494" type="#_x0000_t75" stroked="false">
              <v:imagedata r:id="rId27" o:title=""/>
            </v:shape>
            <v:shape style="position:absolute;left:180;top:139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633</w:t>
                    </w:r>
                  </w:p>
                </w:txbxContent>
              </v:textbox>
              <w10:wrap type="none"/>
            </v:shape>
            <w10:wrap type="none"/>
          </v:group>
        </w:pict>
      </w:r>
      <w:r>
        <w:rPr>
          <w:color w:val="231F20"/>
          <w:w w:val="110"/>
        </w:rPr>
        <w:t>Determine o valor da expressão:</w:t>
      </w:r>
    </w:p>
    <w:p>
      <w:pPr>
        <w:pStyle w:val="BodyText"/>
      </w:pPr>
    </w:p>
    <w:p>
      <w:pPr>
        <w:pStyle w:val="BodyText"/>
      </w:pPr>
    </w:p>
    <w:p>
      <w:pPr>
        <w:pStyle w:val="BodyText"/>
      </w:pPr>
    </w:p>
    <w:p>
      <w:pPr>
        <w:pStyle w:val="BodyText"/>
      </w:pPr>
    </w:p>
    <w:p>
      <w:pPr>
        <w:pStyle w:val="BodyText"/>
      </w:pPr>
    </w:p>
    <w:p>
      <w:pPr>
        <w:pStyle w:val="BodyText"/>
        <w:spacing w:before="7"/>
        <w:rPr>
          <w:sz w:val="37"/>
        </w:rPr>
      </w:pPr>
    </w:p>
    <w:p>
      <w:pPr>
        <w:pStyle w:val="BodyText"/>
        <w:ind w:left="110" w:right="65"/>
      </w:pPr>
      <w:r>
        <w:rPr/>
        <w:drawing>
          <wp:anchor distT="0" distB="0" distL="0" distR="0" allowOverlap="1" layoutInCell="1" locked="0" behindDoc="0" simplePos="0" relativeHeight="53728">
            <wp:simplePos x="0" y="0"/>
            <wp:positionH relativeFrom="page">
              <wp:posOffset>2235200</wp:posOffset>
            </wp:positionH>
            <wp:positionV relativeFrom="paragraph">
              <wp:posOffset>-173607</wp:posOffset>
            </wp:positionV>
            <wp:extent cx="1028700" cy="381000"/>
            <wp:effectExtent l="0" t="0" r="0" b="0"/>
            <wp:wrapNone/>
            <wp:docPr id="675" name="image445.png" descr=""/>
            <wp:cNvGraphicFramePr>
              <a:graphicFrameLocks noChangeAspect="1"/>
            </wp:cNvGraphicFramePr>
            <a:graphic>
              <a:graphicData uri="http://schemas.openxmlformats.org/drawingml/2006/picture">
                <pic:pic>
                  <pic:nvPicPr>
                    <pic:cNvPr id="676" name="image445.png"/>
                    <pic:cNvPicPr/>
                  </pic:nvPicPr>
                  <pic:blipFill>
                    <a:blip r:embed="rId683" cstate="print"/>
                    <a:stretch>
                      <a:fillRect/>
                    </a:stretch>
                  </pic:blipFill>
                  <pic:spPr>
                    <a:xfrm>
                      <a:off x="0" y="0"/>
                      <a:ext cx="1028700" cy="381000"/>
                    </a:xfrm>
                    <a:prstGeom prst="rect">
                      <a:avLst/>
                    </a:prstGeom>
                  </pic:spPr>
                </pic:pic>
              </a:graphicData>
            </a:graphic>
          </wp:anchor>
        </w:drawing>
      </w:r>
      <w:r>
        <w:rPr>
          <w:color w:val="231F20"/>
          <w:w w:val="110"/>
        </w:rPr>
        <w:t>Qual o valor da expressão: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p>
    <w:p>
      <w:pPr>
        <w:pStyle w:val="BodyText"/>
        <w:tabs>
          <w:tab w:pos="10005" w:val="left" w:leader="none"/>
        </w:tabs>
        <w:spacing w:before="56"/>
        <w:ind w:left="110" w:right="65"/>
      </w:pPr>
      <w:r>
        <w:rPr/>
        <w:pict>
          <v:group style="position:absolute;margin-left:9pt;margin-top:-53.676918pt;width:585.8pt;height:24.75pt;mso-position-horizontal-relative:page;mso-position-vertical-relative:paragraph;z-index:53776" coordorigin="180,-1074" coordsize="11716,495">
            <v:shape style="position:absolute;left:180;top:-1074;width:11716;height:494" type="#_x0000_t75" stroked="false">
              <v:imagedata r:id="rId28" o:title=""/>
            </v:shape>
            <v:shape style="position:absolute;left:180;top:-107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634</w:t>
                    </w:r>
                  </w:p>
                </w:txbxContent>
              </v:textbox>
              <w10:wrap type="none"/>
            </v:shape>
            <w10:wrap type="none"/>
          </v:group>
        </w:pict>
      </w:r>
      <w:r>
        <w:rPr/>
        <w:drawing>
          <wp:anchor distT="0" distB="0" distL="0" distR="0" allowOverlap="1" layoutInCell="1" locked="0" behindDoc="1" simplePos="0" relativeHeight="267658775">
            <wp:simplePos x="0" y="0"/>
            <wp:positionH relativeFrom="page">
              <wp:posOffset>1639557</wp:posOffset>
            </wp:positionH>
            <wp:positionV relativeFrom="paragraph">
              <wp:posOffset>-112647</wp:posOffset>
            </wp:positionV>
            <wp:extent cx="2082800" cy="520700"/>
            <wp:effectExtent l="0" t="0" r="0" b="0"/>
            <wp:wrapNone/>
            <wp:docPr id="677" name="image446.png" descr=""/>
            <wp:cNvGraphicFramePr>
              <a:graphicFrameLocks noChangeAspect="1"/>
            </wp:cNvGraphicFramePr>
            <a:graphic>
              <a:graphicData uri="http://schemas.openxmlformats.org/drawingml/2006/picture">
                <pic:pic>
                  <pic:nvPicPr>
                    <pic:cNvPr id="678" name="image446.png"/>
                    <pic:cNvPicPr/>
                  </pic:nvPicPr>
                  <pic:blipFill>
                    <a:blip r:embed="rId684" cstate="print"/>
                    <a:stretch>
                      <a:fillRect/>
                    </a:stretch>
                  </pic:blipFill>
                  <pic:spPr>
                    <a:xfrm>
                      <a:off x="0" y="0"/>
                      <a:ext cx="2082800" cy="520700"/>
                    </a:xfrm>
                    <a:prstGeom prst="rect">
                      <a:avLst/>
                    </a:prstGeom>
                  </pic:spPr>
                </pic:pic>
              </a:graphicData>
            </a:graphic>
          </wp:anchor>
        </w:drawing>
      </w:r>
      <w:r>
        <w:rPr>
          <w:color w:val="231F20"/>
          <w:w w:val="105"/>
        </w:rPr>
        <w:t>Seja o</w:t>
      </w:r>
      <w:r>
        <w:rPr>
          <w:color w:val="231F20"/>
          <w:spacing w:val="40"/>
          <w:w w:val="105"/>
        </w:rPr>
        <w:t> </w:t>
      </w:r>
      <w:r>
        <w:rPr>
          <w:color w:val="231F20"/>
          <w:w w:val="105"/>
        </w:rPr>
        <w:t>número</w:t>
      </w:r>
      <w:r>
        <w:rPr>
          <w:color w:val="231F20"/>
          <w:spacing w:val="20"/>
          <w:w w:val="105"/>
        </w:rPr>
        <w:t> </w:t>
      </w:r>
      <w:r>
        <w:rPr>
          <w:color w:val="231F20"/>
          <w:w w:val="105"/>
        </w:rPr>
        <w:t>real</w:t>
        <w:tab/>
        <w:t>.</w:t>
      </w:r>
    </w:p>
    <w:p>
      <w:pPr>
        <w:pStyle w:val="BodyText"/>
        <w:spacing w:before="11"/>
        <w:rPr>
          <w:sz w:val="25"/>
        </w:rPr>
      </w:pPr>
    </w:p>
    <w:p>
      <w:pPr>
        <w:pStyle w:val="BodyText"/>
        <w:ind w:left="110" w:right="65"/>
      </w:pPr>
      <w:r>
        <w:rPr/>
        <w:pict>
          <v:group style="position:absolute;margin-left:9pt;margin-top:52.900002pt;width:585.8pt;height:24.75pt;mso-position-horizontal-relative:page;mso-position-vertical-relative:paragraph;z-index:53848" coordorigin="180,1058" coordsize="11716,495">
            <v:shape style="position:absolute;left:180;top:1058;width:11716;height:494" type="#_x0000_t75" stroked="false">
              <v:imagedata r:id="rId27" o:title=""/>
            </v:shape>
            <v:shape style="position:absolute;left:180;top:105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635</w:t>
                    </w:r>
                  </w:p>
                </w:txbxContent>
              </v:textbox>
              <w10:wrap type="none"/>
            </v:shape>
            <w10:wrap type="none"/>
          </v:group>
        </w:pict>
      </w:r>
      <w:r>
        <w:rPr>
          <w:color w:val="231F20"/>
          <w:w w:val="115"/>
        </w:rPr>
        <w:t>Escrevendo-se</w:t>
      </w:r>
      <w:r>
        <w:rPr>
          <w:color w:val="231F20"/>
          <w:spacing w:val="-17"/>
          <w:w w:val="115"/>
        </w:rPr>
        <w:t> </w:t>
      </w:r>
      <w:r>
        <w:rPr>
          <w:rFonts w:ascii="Arial"/>
          <w:i/>
          <w:color w:val="231F20"/>
          <w:w w:val="115"/>
        </w:rPr>
        <w:t>x</w:t>
      </w:r>
      <w:r>
        <w:rPr>
          <w:rFonts w:ascii="Arial"/>
          <w:i/>
          <w:color w:val="231F20"/>
          <w:spacing w:val="-33"/>
          <w:w w:val="115"/>
        </w:rPr>
        <w:t> </w:t>
      </w:r>
      <w:r>
        <w:rPr>
          <w:color w:val="231F20"/>
          <w:w w:val="115"/>
        </w:rPr>
        <w:t>na</w:t>
      </w:r>
      <w:r>
        <w:rPr>
          <w:color w:val="231F20"/>
          <w:spacing w:val="-17"/>
          <w:w w:val="115"/>
        </w:rPr>
        <w:t> </w:t>
      </w:r>
      <w:r>
        <w:rPr>
          <w:color w:val="231F20"/>
          <w:w w:val="115"/>
        </w:rPr>
        <w:t>forma</w:t>
      </w:r>
      <w:r>
        <w:rPr>
          <w:color w:val="231F20"/>
          <w:spacing w:val="-17"/>
          <w:w w:val="115"/>
        </w:rPr>
        <w:t> </w:t>
      </w:r>
      <w:r>
        <w:rPr>
          <w:color w:val="231F20"/>
          <w:w w:val="115"/>
        </w:rPr>
        <w:t>x</w:t>
      </w:r>
      <w:r>
        <w:rPr>
          <w:color w:val="231F20"/>
          <w:spacing w:val="-17"/>
          <w:w w:val="115"/>
        </w:rPr>
        <w:t> </w:t>
      </w:r>
      <w:r>
        <w:rPr>
          <w:color w:val="231F20"/>
          <w:w w:val="115"/>
        </w:rPr>
        <w:t>=</w:t>
      </w:r>
      <w:r>
        <w:rPr>
          <w:color w:val="231F20"/>
          <w:spacing w:val="-17"/>
          <w:w w:val="115"/>
        </w:rPr>
        <w:t> </w:t>
      </w:r>
      <w:r>
        <w:rPr>
          <w:color w:val="231F20"/>
          <w:w w:val="115"/>
        </w:rPr>
        <w:t>a</w:t>
      </w:r>
      <w:r>
        <w:rPr>
          <w:color w:val="231F20"/>
          <w:spacing w:val="-17"/>
          <w:w w:val="115"/>
        </w:rPr>
        <w:t> </w:t>
      </w:r>
      <w:r>
        <w:rPr>
          <w:color w:val="231F20"/>
          <w:w w:val="115"/>
        </w:rPr>
        <w:t>+</w:t>
      </w:r>
      <w:r>
        <w:rPr>
          <w:color w:val="231F20"/>
          <w:spacing w:val="4"/>
          <w:w w:val="115"/>
        </w:rPr>
        <w:t> </w:t>
      </w:r>
      <w:r>
        <w:rPr>
          <w:color w:val="231F20"/>
          <w:spacing w:val="14"/>
          <w:position w:val="-7"/>
        </w:rPr>
        <w:drawing>
          <wp:inline distT="0" distB="0" distL="0" distR="0">
            <wp:extent cx="355600" cy="254000"/>
            <wp:effectExtent l="0" t="0" r="0" b="0"/>
            <wp:docPr id="679" name="image447.png" descr=""/>
            <wp:cNvGraphicFramePr>
              <a:graphicFrameLocks noChangeAspect="1"/>
            </wp:cNvGraphicFramePr>
            <a:graphic>
              <a:graphicData uri="http://schemas.openxmlformats.org/drawingml/2006/picture">
                <pic:pic>
                  <pic:nvPicPr>
                    <pic:cNvPr id="680" name="image447.png"/>
                    <pic:cNvPicPr/>
                  </pic:nvPicPr>
                  <pic:blipFill>
                    <a:blip r:embed="rId685" cstate="print"/>
                    <a:stretch>
                      <a:fillRect/>
                    </a:stretch>
                  </pic:blipFill>
                  <pic:spPr>
                    <a:xfrm>
                      <a:off x="0" y="0"/>
                      <a:ext cx="355600" cy="254000"/>
                    </a:xfrm>
                    <a:prstGeom prst="rect">
                      <a:avLst/>
                    </a:prstGeom>
                  </pic:spPr>
                </pic:pic>
              </a:graphicData>
            </a:graphic>
          </wp:inline>
        </w:drawing>
      </w:r>
      <w:r>
        <w:rPr>
          <w:color w:val="231F20"/>
          <w:spacing w:val="14"/>
          <w:position w:val="-7"/>
        </w:rPr>
      </w:r>
      <w:r>
        <w:rPr>
          <w:color w:val="231F20"/>
          <w:w w:val="115"/>
        </w:rPr>
        <w:t>,</w:t>
      </w:r>
      <w:r>
        <w:rPr>
          <w:color w:val="231F20"/>
          <w:spacing w:val="-9"/>
          <w:w w:val="115"/>
        </w:rPr>
        <w:t> </w:t>
      </w:r>
      <w:r>
        <w:rPr>
          <w:color w:val="231F20"/>
          <w:w w:val="115"/>
        </w:rPr>
        <w:t>determine</w:t>
      </w:r>
      <w:r>
        <w:rPr>
          <w:color w:val="231F20"/>
          <w:spacing w:val="-9"/>
          <w:w w:val="115"/>
        </w:rPr>
        <w:t> </w:t>
      </w:r>
      <w:r>
        <w:rPr>
          <w:color w:val="231F20"/>
          <w:w w:val="115"/>
        </w:rPr>
        <w:t>a</w:t>
      </w:r>
      <w:r>
        <w:rPr>
          <w:color w:val="231F20"/>
          <w:spacing w:val="-9"/>
          <w:w w:val="115"/>
        </w:rPr>
        <w:t> </w:t>
      </w:r>
      <w:r>
        <w:rPr>
          <w:color w:val="231F20"/>
          <w:w w:val="115"/>
        </w:rPr>
        <w:t>+</w:t>
      </w:r>
      <w:r>
        <w:rPr>
          <w:color w:val="231F20"/>
          <w:spacing w:val="-9"/>
          <w:w w:val="115"/>
        </w:rPr>
        <w:t> </w:t>
      </w:r>
      <w:r>
        <w:rPr>
          <w:color w:val="231F20"/>
          <w:w w:val="115"/>
        </w:rPr>
        <w:t>b</w:t>
      </w:r>
      <w:r>
        <w:rPr>
          <w:color w:val="231F20"/>
          <w:spacing w:val="-9"/>
          <w:w w:val="115"/>
        </w:rPr>
        <w:t> </w:t>
      </w:r>
      <w:r>
        <w:rPr>
          <w:color w:val="231F20"/>
          <w:w w:val="115"/>
        </w:rPr>
        <w:t>+</w:t>
      </w:r>
      <w:r>
        <w:rPr>
          <w:color w:val="231F20"/>
          <w:spacing w:val="-9"/>
          <w:w w:val="115"/>
        </w:rPr>
        <w:t> </w:t>
      </w:r>
      <w:r>
        <w:rPr>
          <w:color w:val="231F20"/>
          <w:w w:val="115"/>
        </w:rPr>
        <w:t>c.</w:t>
      </w:r>
    </w:p>
    <w:p>
      <w:pPr>
        <w:pStyle w:val="BodyText"/>
        <w:rPr>
          <w:sz w:val="40"/>
        </w:rPr>
      </w:pPr>
    </w:p>
    <w:p>
      <w:pPr>
        <w:pStyle w:val="BodyText"/>
        <w:rPr>
          <w:sz w:val="40"/>
        </w:rPr>
      </w:pPr>
    </w:p>
    <w:p>
      <w:pPr>
        <w:pStyle w:val="BodyText"/>
        <w:spacing w:before="5"/>
        <w:rPr>
          <w:sz w:val="48"/>
        </w:rPr>
      </w:pPr>
    </w:p>
    <w:p>
      <w:pPr>
        <w:pStyle w:val="BodyText"/>
        <w:ind w:left="110" w:right="65"/>
      </w:pPr>
      <w:r>
        <w:rPr>
          <w:color w:val="231F20"/>
          <w:w w:val="110"/>
        </w:rPr>
        <w:t>(OBM) Os inteiros positivos </w:t>
      </w:r>
      <w:r>
        <w:rPr>
          <w:rFonts w:ascii="Arial" w:hAnsi="Arial"/>
          <w:i/>
          <w:color w:val="231F20"/>
          <w:w w:val="110"/>
        </w:rPr>
        <w:t>x </w:t>
      </w:r>
      <w:r>
        <w:rPr>
          <w:color w:val="231F20"/>
          <w:w w:val="110"/>
        </w:rPr>
        <w:t>e </w:t>
      </w:r>
      <w:r>
        <w:rPr>
          <w:rFonts w:ascii="Arial" w:hAnsi="Arial"/>
          <w:i/>
          <w:color w:val="231F20"/>
          <w:w w:val="110"/>
        </w:rPr>
        <w:t>y </w:t>
      </w:r>
      <w:r>
        <w:rPr>
          <w:color w:val="231F20"/>
          <w:w w:val="110"/>
        </w:rPr>
        <w:t>satisfazem a equação</w:t>
      </w:r>
    </w:p>
    <w:p>
      <w:pPr>
        <w:pStyle w:val="BodyText"/>
        <w:ind w:left="110"/>
        <w:rPr>
          <w:sz w:val="20"/>
        </w:rPr>
      </w:pPr>
      <w:r>
        <w:rPr>
          <w:sz w:val="20"/>
        </w:rPr>
        <w:drawing>
          <wp:inline distT="0" distB="0" distL="0" distR="0">
            <wp:extent cx="2001582" cy="494061"/>
            <wp:effectExtent l="0" t="0" r="0" b="0"/>
            <wp:docPr id="681" name="image448.png" descr=""/>
            <wp:cNvGraphicFramePr>
              <a:graphicFrameLocks noChangeAspect="1"/>
            </wp:cNvGraphicFramePr>
            <a:graphic>
              <a:graphicData uri="http://schemas.openxmlformats.org/drawingml/2006/picture">
                <pic:pic>
                  <pic:nvPicPr>
                    <pic:cNvPr id="682" name="image448.png"/>
                    <pic:cNvPicPr/>
                  </pic:nvPicPr>
                  <pic:blipFill>
                    <a:blip r:embed="rId686" cstate="print"/>
                    <a:stretch>
                      <a:fillRect/>
                    </a:stretch>
                  </pic:blipFill>
                  <pic:spPr>
                    <a:xfrm>
                      <a:off x="0" y="0"/>
                      <a:ext cx="2001582" cy="494061"/>
                    </a:xfrm>
                    <a:prstGeom prst="rect">
                      <a:avLst/>
                    </a:prstGeom>
                  </pic:spPr>
                </pic:pic>
              </a:graphicData>
            </a:graphic>
          </wp:inline>
        </w:drawing>
      </w:r>
      <w:r>
        <w:rPr>
          <w:sz w:val="20"/>
        </w:rPr>
      </w:r>
    </w:p>
    <w:p>
      <w:pPr>
        <w:pStyle w:val="BodyText"/>
        <w:spacing w:before="8"/>
        <w:rPr>
          <w:sz w:val="31"/>
        </w:rPr>
      </w:pPr>
    </w:p>
    <w:p>
      <w:pPr>
        <w:pStyle w:val="BodyText"/>
        <w:spacing w:line="339" w:lineRule="exact"/>
        <w:ind w:left="110" w:right="65"/>
      </w:pPr>
      <w:r>
        <w:rPr>
          <w:color w:val="231F20"/>
          <w:w w:val="105"/>
        </w:rPr>
        <w:t>Qual das alternativas apresenta um possível valor de    y?</w:t>
      </w:r>
    </w:p>
    <w:p>
      <w:pPr>
        <w:pStyle w:val="ListParagraph"/>
        <w:numPr>
          <w:ilvl w:val="0"/>
          <w:numId w:val="208"/>
        </w:numPr>
        <w:tabs>
          <w:tab w:pos="406" w:val="left" w:leader="none"/>
        </w:tabs>
        <w:spacing w:line="336" w:lineRule="exact" w:before="0" w:after="0"/>
        <w:ind w:left="405" w:right="0" w:hanging="295"/>
        <w:jc w:val="left"/>
        <w:rPr>
          <w:sz w:val="28"/>
        </w:rPr>
      </w:pPr>
      <w:r>
        <w:rPr>
          <w:color w:val="231F20"/>
          <w:w w:val="109"/>
          <w:sz w:val="28"/>
        </w:rPr>
        <w:t>5</w:t>
      </w:r>
      <w:r>
        <w:rPr>
          <w:sz w:val="28"/>
        </w:rPr>
      </w:r>
    </w:p>
    <w:p>
      <w:pPr>
        <w:pStyle w:val="ListParagraph"/>
        <w:numPr>
          <w:ilvl w:val="0"/>
          <w:numId w:val="208"/>
        </w:numPr>
        <w:tabs>
          <w:tab w:pos="422" w:val="left" w:leader="none"/>
        </w:tabs>
        <w:spacing w:line="336" w:lineRule="exact" w:before="0" w:after="0"/>
        <w:ind w:left="421" w:right="0" w:hanging="311"/>
        <w:jc w:val="left"/>
        <w:rPr>
          <w:sz w:val="28"/>
        </w:rPr>
      </w:pPr>
      <w:r>
        <w:rPr>
          <w:color w:val="231F20"/>
          <w:w w:val="109"/>
          <w:sz w:val="28"/>
        </w:rPr>
        <w:t>6</w:t>
      </w:r>
      <w:r>
        <w:rPr>
          <w:sz w:val="28"/>
        </w:rPr>
      </w:r>
    </w:p>
    <w:p>
      <w:pPr>
        <w:pStyle w:val="ListParagraph"/>
        <w:numPr>
          <w:ilvl w:val="0"/>
          <w:numId w:val="208"/>
        </w:numPr>
        <w:tabs>
          <w:tab w:pos="406" w:val="left" w:leader="none"/>
        </w:tabs>
        <w:spacing w:line="336" w:lineRule="exact" w:before="0" w:after="0"/>
        <w:ind w:left="405" w:right="0" w:hanging="295"/>
        <w:jc w:val="left"/>
        <w:rPr>
          <w:sz w:val="28"/>
        </w:rPr>
      </w:pPr>
      <w:r>
        <w:rPr>
          <w:color w:val="231F20"/>
          <w:w w:val="109"/>
          <w:sz w:val="28"/>
        </w:rPr>
        <w:t>7</w:t>
      </w:r>
      <w:r>
        <w:rPr>
          <w:sz w:val="28"/>
        </w:rPr>
      </w:r>
    </w:p>
    <w:p>
      <w:pPr>
        <w:pStyle w:val="ListParagraph"/>
        <w:numPr>
          <w:ilvl w:val="0"/>
          <w:numId w:val="208"/>
        </w:numPr>
        <w:tabs>
          <w:tab w:pos="422" w:val="left" w:leader="none"/>
        </w:tabs>
        <w:spacing w:line="336" w:lineRule="exact" w:before="0" w:after="0"/>
        <w:ind w:left="421" w:right="0" w:hanging="311"/>
        <w:jc w:val="left"/>
        <w:rPr>
          <w:sz w:val="28"/>
        </w:rPr>
      </w:pPr>
      <w:r>
        <w:rPr>
          <w:color w:val="231F20"/>
          <w:w w:val="109"/>
          <w:sz w:val="28"/>
        </w:rPr>
        <w:t>8</w:t>
      </w:r>
      <w:r>
        <w:rPr>
          <w:sz w:val="28"/>
        </w:rPr>
      </w:r>
    </w:p>
    <w:p>
      <w:pPr>
        <w:pStyle w:val="ListParagraph"/>
        <w:numPr>
          <w:ilvl w:val="0"/>
          <w:numId w:val="208"/>
        </w:numPr>
        <w:tabs>
          <w:tab w:pos="422" w:val="left" w:leader="none"/>
        </w:tabs>
        <w:spacing w:line="339" w:lineRule="exact" w:before="0" w:after="0"/>
        <w:ind w:left="421" w:right="0" w:hanging="311"/>
        <w:jc w:val="left"/>
        <w:rPr>
          <w:sz w:val="28"/>
        </w:rPr>
      </w:pPr>
      <w:r>
        <w:rPr/>
        <w:pict>
          <v:group style="position:absolute;margin-left:9pt;margin-top:33.284161pt;width:585.8pt;height:24.75pt;mso-position-horizontal-relative:page;mso-position-vertical-relative:paragraph;z-index:53896" coordorigin="180,666" coordsize="11716,495">
            <v:shape style="position:absolute;left:180;top:666;width:11716;height:494" type="#_x0000_t75" stroked="false">
              <v:imagedata r:id="rId28" o:title=""/>
            </v:shape>
            <v:shape style="position:absolute;left:180;top:66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636</w:t>
                    </w:r>
                  </w:p>
                </w:txbxContent>
              </v:textbox>
              <w10:wrap type="none"/>
            </v:shape>
            <w10:wrap type="none"/>
          </v:group>
        </w:pict>
      </w:r>
      <w:r>
        <w:rPr>
          <w:color w:val="231F20"/>
          <w:w w:val="109"/>
          <w:sz w:val="28"/>
        </w:rPr>
        <w:t>9</w:t>
      </w:r>
      <w:r>
        <w:rPr>
          <w:sz w:val="28"/>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4"/>
        </w:rPr>
      </w:pPr>
    </w:p>
    <w:p>
      <w:pPr>
        <w:pStyle w:val="BodyText"/>
        <w:spacing w:before="55"/>
        <w:ind w:left="110" w:right="65"/>
      </w:pPr>
      <w:r>
        <w:rPr/>
        <w:drawing>
          <wp:anchor distT="0" distB="0" distL="0" distR="0" allowOverlap="1" layoutInCell="1" locked="0" behindDoc="0" simplePos="0" relativeHeight="53920">
            <wp:simplePos x="0" y="0"/>
            <wp:positionH relativeFrom="page">
              <wp:posOffset>718921</wp:posOffset>
            </wp:positionH>
            <wp:positionV relativeFrom="paragraph">
              <wp:posOffset>-113283</wp:posOffset>
            </wp:positionV>
            <wp:extent cx="1092197" cy="533394"/>
            <wp:effectExtent l="0" t="0" r="0" b="0"/>
            <wp:wrapNone/>
            <wp:docPr id="683" name="image449.png" descr=""/>
            <wp:cNvGraphicFramePr>
              <a:graphicFrameLocks noChangeAspect="1"/>
            </wp:cNvGraphicFramePr>
            <a:graphic>
              <a:graphicData uri="http://schemas.openxmlformats.org/drawingml/2006/picture">
                <pic:pic>
                  <pic:nvPicPr>
                    <pic:cNvPr id="684" name="image449.png"/>
                    <pic:cNvPicPr/>
                  </pic:nvPicPr>
                  <pic:blipFill>
                    <a:blip r:embed="rId687" cstate="print"/>
                    <a:stretch>
                      <a:fillRect/>
                    </a:stretch>
                  </pic:blipFill>
                  <pic:spPr>
                    <a:xfrm>
                      <a:off x="0" y="0"/>
                      <a:ext cx="1092197" cy="533394"/>
                    </a:xfrm>
                    <a:prstGeom prst="rect">
                      <a:avLst/>
                    </a:prstGeom>
                  </pic:spPr>
                </pic:pic>
              </a:graphicData>
            </a:graphic>
          </wp:anchor>
        </w:drawing>
      </w:r>
      <w:r>
        <w:rPr>
          <w:color w:val="231F20"/>
          <w:w w:val="110"/>
        </w:rPr>
        <w:t>Efetue</w:t>
      </w:r>
    </w:p>
    <w:p>
      <w:pPr>
        <w:spacing w:after="0"/>
        <w:sectPr>
          <w:headerReference w:type="default" r:id="rId680"/>
          <w:pgSz w:w="11910" w:h="16840"/>
          <w:pgMar w:header="288" w:footer="54" w:top="780" w:bottom="340" w:left="60" w:right="0"/>
        </w:sectPr>
      </w:pPr>
    </w:p>
    <w:p>
      <w:pPr>
        <w:pStyle w:val="BodyText"/>
        <w:spacing w:before="4"/>
        <w:rPr>
          <w:rFonts w:ascii="Times New Roman"/>
          <w:sz w:val="17"/>
        </w:rPr>
      </w:pPr>
    </w:p>
    <w:p>
      <w:pPr>
        <w:spacing w:after="0"/>
        <w:rPr>
          <w:rFonts w:ascii="Times New Roman"/>
          <w:sz w:val="17"/>
        </w:rPr>
        <w:sectPr>
          <w:headerReference w:type="default" r:id="rId688"/>
          <w:pgSz w:w="11910" w:h="16840"/>
          <w:pgMar w:header="0" w:footer="54" w:top="1580" w:bottom="280" w:left="1680" w:right="1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7"/>
        </w:rPr>
      </w:pPr>
    </w:p>
    <w:p>
      <w:pPr>
        <w:pStyle w:val="BodyText"/>
        <w:spacing w:before="56"/>
        <w:ind w:left="110" w:right="65"/>
      </w:pPr>
      <w:r>
        <w:rPr/>
        <w:pict>
          <v:group style="position:absolute;margin-left:8.993pt;margin-top:-84.956902pt;width:585.8pt;height:30.2pt;mso-position-horizontal-relative:page;mso-position-vertical-relative:paragraph;z-index:54160" coordorigin="180,-1699" coordsize="11716,604">
            <v:shape style="position:absolute;left:180;top:-1699;width:11716;height:604" type="#_x0000_t75" stroked="false">
              <v:imagedata r:id="rId354" o:title=""/>
            </v:shape>
            <v:shape style="position:absolute;left:2104;top:-1514;width:983;height:266" coordorigin="2104,-1514" coordsize="983,266" path="m2257,-1501l2244,-1501,2232,-1501,2220,-1501,2208,-1501,2197,-1501,2185,-1501,2172,-1501,2160,-1501,2147,-1502,2133,-1502,2119,-1502,2104,-1503,2117,-1474,2168,-1474,2169,-1460,2170,-1447,2170,-1433,2171,-1419,2171,-1406,2172,-1392,2172,-1378,2172,-1364,2172,-1353,2172,-1341,2172,-1330,2171,-1318,2171,-1306,2170,-1294,2170,-1281,2169,-1268,2180,-1257,2186,-1258,2191,-1258,2196,-1258,2202,-1258,2207,-1258,2213,-1258,2218,-1258,2223,-1258,2229,-1258,2234,-1258,2239,-1258,2245,-1257,2244,-1271,2243,-1284,2243,-1297,2242,-1310,2242,-1323,2242,-1336,2241,-1349,2241,-1361,2241,-1376,2242,-1390,2242,-1404,2242,-1419,2243,-1433,2244,-1446,2245,-1460,2246,-1474,2297,-1474,2310,-1503,2296,-1502,2282,-1502,2269,-1502,2257,-1501xm2452,-1502l2440,-1502,2427,-1502,2416,-1502,2404,-1502,2392,-1502,2380,-1502,2370,-1503,2361,-1503,2350,-1503,2340,-1504,2327,-1492,2328,-1477,2329,-1463,2329,-1449,2329,-1435,2330,-1421,2330,-1408,2330,-1395,2330,-1381,2330,-1368,2330,-1355,2330,-1341,2329,-1327,2329,-1313,2329,-1298,2328,-1283,2327,-1268,2339,-1257,2350,-1258,2362,-1258,2374,-1259,2384,-1259,2394,-1259,2404,-1259,2415,-1259,2428,-1259,2440,-1259,2452,-1259,2463,-1259,2473,-1258,2483,-1258,2493,-1258,2503,-1257,2488,-1287,2475,-1286,2463,-1286,2453,-1285,2442,-1285,2432,-1285,2422,-1285,2419,-1285,2416,-1285,2411,-1285,2406,-1285,2402,-1285,2399,-1285,2397,-1388,2405,-1380,2413,-1373,2420,-1365,2428,-1358,2435,-1350,2441,-1342,2448,-1349,2456,-1355,2464,-1362,2473,-1368,2482,-1375,2491,-1382,2484,-1389,2477,-1397,2470,-1405,2463,-1413,2456,-1421,2450,-1430,2440,-1422,2431,-1416,2423,-1409,2414,-1403,2406,-1397,2397,-1391,2399,-1476,2402,-1477,2406,-1477,2409,-1477,2413,-1477,2419,-1477,2426,-1477,2436,-1477,2445,-1477,2454,-1476,2463,-1476,2471,-1476,2479,-1475,2493,-1504,2482,-1503,2472,-1503,2462,-1503,2452,-1502xm2547,-1485l2539,-1477,2530,-1469,2521,-1462,2536,-1444,2536,-1250,2567,-1269,2567,-1408,2576,-1397,2585,-1385,2594,-1373,2603,-1361,2613,-1348,2622,-1335,2632,-1321,2642,-1307,2719,-1415,2719,-1405,2720,-1394,2720,-1383,2720,-1372,2720,-1361,2720,-1349,2720,-1337,2721,-1324,2721,-1311,2720,-1300,2720,-1290,2720,-1283,2720,-1274,2720,-1265,2720,-1257,2725,-1258,2730,-1258,2735,-1258,2740,-1258,2745,-1258,2750,-1258,2755,-1258,2760,-1258,2764,-1258,2769,-1258,2774,-1258,2778,-1257,2789,-1268,2788,-1283,2788,-1297,2787,-1312,2787,-1327,2787,-1342,2787,-1356,2786,-1371,2786,-1386,2786,-1400,2787,-1415,2787,-1430,2787,-1445,2787,-1459,2788,-1474,2788,-1489,2789,-1503,2786,-1503,2783,-1503,2779,-1503,2776,-1503,2773,-1502,2769,-1502,2766,-1502,2763,-1503,2759,-1503,2756,-1503,2752,-1503,2748,-1503,2667,-1387,2655,-1403,2643,-1418,2631,-1433,2619,-1448,2607,-1464,2596,-1480,2584,-1496,2573,-1512,2564,-1502,2556,-1493,2547,-1485xm2907,-1326l2899,-1317,2891,-1309,2882,-1300,2889,-1295,2897,-1289,2904,-1282,2912,-1275,2920,-1268,2930,-1259,2938,-1268,2947,-1275,2954,-1282,2962,-1288,2970,-1295,2977,-1300,2968,-1309,2960,-1317,2952,-1326,2944,-1334,2937,-1343,2930,-1352,2922,-1343,2915,-1335,2907,-1326xm2980,-1328l2992,-1308,3003,-1288,3015,-1268,3026,-1248,3035,-1255,3043,-1261,3050,-1267,3058,-1273,3068,-1280,3078,-1287,3087,-1293,3069,-1320,3051,-1347,3034,-1374,3016,-1402,2999,-1430,2982,-1457,2965,-1486,2948,-1514,2939,-1507,2929,-1500,2920,-1493,2910,-1486,2900,-1479,2890,-1472,2913,-1439,2902,-1422,2890,-1403,2878,-1385,2866,-1366,2853,-1346,2839,-1325,2825,-1302,2809,-1279,2831,-1248,2843,-1269,2856,-1290,2869,-1310,2882,-1330,2894,-1349,2907,-1369,2920,-1388,2934,-1406,2945,-1387,2957,-1367,2969,-1348,2980,-1328xe" filled="false" stroked="true" strokeweight="2pt" strokecolor="#b7ba36">
              <v:path arrowok="t"/>
            </v:shape>
            <v:shape style="position:absolute;left:3218;top:-1523;width:356;height:297" type="#_x0000_t75" stroked="false">
              <v:imagedata r:id="rId691" o:title=""/>
            </v:shape>
            <v:shape style="position:absolute;left:3710;top:-1594;width:1901;height:436" type="#_x0000_t75" stroked="false">
              <v:imagedata r:id="rId692" o:title=""/>
            </v:shape>
            <v:shape style="position:absolute;left:5712;top:-1524;width:216;height:287" type="#_x0000_t75" stroked="false">
              <v:imagedata r:id="rId693" o:title=""/>
            </v:shape>
            <v:shape style="position:absolute;left:6005;top:-1534;width:1698;height:306" type="#_x0000_t75" stroked="false">
              <v:imagedata r:id="rId694" o:title=""/>
            </v:shape>
            <v:shape style="position:absolute;left:7805;top:-1524;width:492;height:287" type="#_x0000_t75" stroked="false">
              <v:imagedata r:id="rId695" o:title=""/>
            </v:shape>
            <v:shape style="position:absolute;left:8400;top:-1523;width:1536;height:277" coordorigin="8400,-1523" coordsize="1536,277" path="m8567,-1365l8579,-1379,8589,-1393,8594,-1408,8596,-1423,8594,-1440,8589,-1455,8581,-1469,8569,-1481,8555,-1491,8539,-1499,8521,-1503,8502,-1504,8491,-1504,8481,-1503,8472,-1501,8462,-1499,8449,-1496,8437,-1490,8426,-1483,8412,-1460,8418,-1461,8424,-1463,8430,-1463,8436,-1464,8442,-1465,8448,-1465,8464,-1464,8479,-1461,8491,-1456,8501,-1450,8509,-1442,8515,-1432,8519,-1421,8520,-1408,8518,-1394,8514,-1380,8506,-1366,8495,-1353,8481,-1340,8463,-1326,8440,-1311,8414,-1295,8400,-1273,8419,-1270,8438,-1268,8456,-1265,8475,-1262,8493,-1259,8511,-1256,8529,-1253,8547,-1250,8556,-1256,8565,-1263,8575,-1270,8583,-1276,8592,-1283,8602,-1290,8614,-1297,8608,-1305,8463,-1311,8497,-1325,8526,-1339,8549,-1352,8567,-1365xm8721,-1484l8725,-1475,8729,-1464,8731,-1452,8731,-1439,8731,-1428,8729,-1419,8726,-1411,8722,-1402,8717,-1396,8709,-1391,8696,-1396,8686,-1404,8679,-1416,8675,-1426,8672,-1436,8670,-1448,8669,-1460,8669,-1471,8671,-1481,8674,-1489,8678,-1498,8683,-1505,8690,-1509,8703,-1505,8713,-1496,8721,-1484xm8769,-1483l8764,-1493,8758,-1501,8749,-1508,8743,-1513,8736,-1517,8729,-1519,8721,-1522,8713,-1523,8704,-1523,8693,-1523,8684,-1521,8675,-1518,8666,-1515,8657,-1511,8650,-1505,8642,-1498,8636,-1490,8631,-1480,8627,-1471,8625,-1460,8625,-1449,8625,-1438,8627,-1428,8631,-1417,8636,-1407,8641,-1399,8649,-1392,8655,-1387,8662,-1383,8670,-1380,8678,-1377,8687,-1375,8696,-1375,8709,-1375,8720,-1377,8730,-1382,8740,-1386,8749,-1392,8757,-1400,8763,-1407,8768,-1414,8771,-1422,8774,-1430,8775,-1439,8775,-1449,8775,-1461,8773,-1472,8769,-1483xm9083,-1505l9077,-1505,9069,-1506,9061,-1506,9032,-1503,9006,-1497,8984,-1486,8964,-1471,8948,-1453,8936,-1431,8930,-1407,8927,-1380,8930,-1352,8936,-1327,8947,-1306,8962,-1288,8981,-1274,9004,-1263,9030,-1257,9060,-1255,9064,-1255,9072,-1256,9083,-1256,9087,-1256,9089,-1257,9091,-1257,9099,-1271,9108,-1284,9116,-1298,9125,-1310,9134,-1323,9143,-1335,9152,-1346,9161,-1357,9152,-1364,9144,-1372,9136,-1380,9128,-1388,9120,-1396,9112,-1405,9104,-1396,9096,-1388,9089,-1380,9081,-1372,9073,-1364,9065,-1357,9072,-1350,9079,-1342,9085,-1333,9092,-1324,9098,-1315,9105,-1305,9101,-1305,9098,-1304,9096,-1304,9094,-1304,9092,-1304,9091,-1304,9070,-1306,9052,-1310,9036,-1318,9022,-1329,9011,-1343,9004,-1359,8999,-1377,8997,-1398,8999,-1416,9002,-1431,9009,-1444,9017,-1455,9028,-1464,9041,-1471,9056,-1474,9073,-1476,9080,-1476,9087,-1475,9094,-1475,9101,-1474,9107,-1473,9114,-1472,9116,-1475,9101,-1502,9096,-1503,9090,-1504,9083,-1505xm9213,-1258l9218,-1258,9223,-1258,9229,-1258,9234,-1258,9240,-1258,9245,-1258,9251,-1258,9256,-1258,9262,-1257,9261,-1270,9260,-1282,9259,-1294,9258,-1307,9257,-1319,9256,-1331,9256,-1344,9255,-1356,9277,-1356,9287,-1343,9297,-1330,9307,-1317,9317,-1303,9327,-1289,9337,-1275,9347,-1261,9357,-1247,9366,-1255,9376,-1264,9385,-1272,9394,-1280,9404,-1287,9414,-1294,9403,-1305,9393,-1316,9384,-1326,9375,-1335,9367,-1344,9359,-1353,9352,-1362,9345,-1370,9355,-1374,9364,-1379,9371,-1385,9378,-1393,9383,-1401,9386,-1410,9388,-1421,9389,-1432,9389,-1445,9385,-1457,9378,-1468,9372,-1476,9364,-1482,9356,-1488,9346,-1493,9338,-1497,9327,-1500,9313,-1501,9301,-1502,9286,-1503,9267,-1503,9245,-1503,9198,-1503,9186,-1492,9187,-1477,9187,-1463,9188,-1449,9188,-1435,9188,-1421,9189,-1408,9189,-1395,9189,-1381,9189,-1368,9189,-1355,9188,-1341,9188,-1327,9188,-1313,9187,-1298,9187,-1283,9186,-1268,9198,-1257,9203,-1258,9208,-1258,9213,-1258xm9255,-1385l9255,-1395,9256,-1405,9256,-1417,9256,-1429,9256,-1442,9257,-1456,9257,-1470,9258,-1484,9273,-1482,9286,-1478,9296,-1473,9305,-1466,9313,-1458,9318,-1449,9321,-1439,9322,-1427,9321,-1415,9317,-1405,9312,-1396,9305,-1388,9296,-1382,9284,-1377,9271,-1374,9255,-1372,9255,-1385xm9514,-1326l9506,-1317,9498,-1309,9489,-1300,9496,-1295,9504,-1289,9512,-1282,9519,-1275,9528,-1268,9537,-1259,9546,-1268,9554,-1275,9562,-1282,9569,-1288,9577,-1295,9584,-1300,9575,-1309,9567,-1317,9559,-1326,9552,-1334,9544,-1343,9537,-1352,9529,-1343,9522,-1335,9514,-1326xm9588,-1328l9599,-1308,9611,-1288,9622,-1268,9634,-1248,9642,-1255,9650,-1261,9658,-1267,9665,-1273,9675,-1280,9685,-1287,9694,-1293,9676,-1320,9658,-1347,9641,-1374,9623,-1402,9606,-1430,9589,-1457,9572,-1486,9556,-1514,9546,-1507,9537,-1500,9527,-1493,9517,-1486,9507,-1479,9497,-1472,9520,-1439,9509,-1422,9498,-1403,9486,-1385,9473,-1366,9460,-1346,9447,-1325,9432,-1302,9416,-1279,9438,-1248,9451,-1269,9463,-1290,9476,-1310,9489,-1330,9502,-1349,9515,-1369,9528,-1388,9541,-1406,9553,-1387,9564,-1367,9576,-1348,9588,-1328xm9880,-1258l9885,-1259,9890,-1259,9895,-1259,9900,-1259,9905,-1259,9910,-1258,9915,-1258,9919,-1258,9924,-1258,9936,-1268,9935,-1282,9935,-1296,9934,-1309,9934,-1323,9933,-1338,9933,-1352,9933,-1367,9933,-1382,9933,-1396,9933,-1411,9933,-1425,9934,-1439,9934,-1453,9935,-1466,9935,-1479,9936,-1492,9923,-1504,9916,-1503,9910,-1503,9906,-1502,9902,-1502,9898,-1502,9895,-1502,9891,-1502,9887,-1502,9883,-1502,9879,-1503,9873,-1503,9865,-1503,9865,-1492,9865,-1480,9866,-1468,9866,-1456,9866,-1443,9866,-1430,9866,-1416,9866,-1402,9866,-1387,9866,-1368,9866,-1346,9866,-1319,9866,-1314,9858,-1309,9850,-1306,9843,-1303,9835,-1301,9828,-1300,9821,-1300,9804,-1300,9792,-1305,9785,-1315,9781,-1324,9778,-1337,9776,-1353,9775,-1373,9775,-1391,9775,-1409,9776,-1427,9776,-1443,9776,-1459,9777,-1475,9777,-1489,9778,-1503,9777,-1503,9764,-1503,9754,-1502,9747,-1502,9744,-1502,9740,-1502,9736,-1502,9732,-1503,9726,-1503,9718,-1504,9706,-1492,9706,-1476,9707,-1461,9707,-1447,9708,-1434,9708,-1422,9708,-1410,9708,-1398,9708,-1388,9708,-1344,9709,-1322,9712,-1303,9716,-1288,9723,-1276,9731,-1267,9742,-1261,9755,-1257,9770,-1256,9781,-1256,9791,-1258,9802,-1261,9813,-1265,9825,-1270,9838,-1277,9852,-1284,9866,-1293,9866,-1288,9866,-1282,9866,-1276,9865,-1270,9865,-1264,9865,-1258,9870,-1258,9875,-1258,9880,-1258xe" filled="false" stroked="true" strokeweight="2pt" strokecolor="#b7ba36">
              <v:path arrowok="t"/>
            </v:shape>
            <v:shape style="position:absolute;left:2113;top:-1547;width:6166;height:360" type="#_x0000_t202" filled="false" stroked="false">
              <v:textbox inset="0,0,0,0">
                <w:txbxContent>
                  <w:p>
                    <w:pPr>
                      <w:spacing w:line="360" w:lineRule="exact" w:before="0"/>
                      <w:ind w:left="0" w:right="-9" w:firstLine="0"/>
                      <w:jc w:val="left"/>
                      <w:rPr>
                        <w:rFonts w:ascii="Century Gothic" w:hAnsi="Century Gothic"/>
                        <w:b/>
                        <w:sz w:val="36"/>
                      </w:rPr>
                    </w:pPr>
                    <w:r>
                      <w:rPr>
                        <w:rFonts w:ascii="Century Gothic" w:hAnsi="Century Gothic"/>
                        <w:b/>
                        <w:color w:val="EC008C"/>
                        <w:w w:val="105"/>
                        <w:sz w:val="36"/>
                      </w:rPr>
                      <w:t>TEMA </w:t>
                    </w:r>
                    <w:r>
                      <w:rPr>
                        <w:rFonts w:ascii="Century Gothic" w:hAnsi="Century Gothic"/>
                        <w:b/>
                        <w:color w:val="EC008C"/>
                        <w:spacing w:val="-4"/>
                        <w:w w:val="105"/>
                        <w:sz w:val="36"/>
                      </w:rPr>
                      <w:t>R: </w:t>
                    </w:r>
                    <w:r>
                      <w:rPr>
                        <w:rFonts w:ascii="Century Gothic" w:hAnsi="Century Gothic"/>
                        <w:b/>
                        <w:color w:val="EC008C"/>
                        <w:w w:val="105"/>
                        <w:sz w:val="36"/>
                      </w:rPr>
                      <w:t>EQUAÇÕES E </w:t>
                    </w:r>
                    <w:r>
                      <w:rPr>
                        <w:rFonts w:ascii="Century Gothic" w:hAnsi="Century Gothic"/>
                        <w:b/>
                        <w:color w:val="EC008C"/>
                        <w:spacing w:val="2"/>
                        <w:w w:val="105"/>
                        <w:sz w:val="36"/>
                      </w:rPr>
                      <w:t>SISTEMAS</w:t>
                    </w:r>
                    <w:r>
                      <w:rPr>
                        <w:rFonts w:ascii="Century Gothic" w:hAnsi="Century Gothic"/>
                        <w:b/>
                        <w:color w:val="EC008C"/>
                        <w:spacing w:val="-48"/>
                        <w:w w:val="105"/>
                        <w:sz w:val="36"/>
                      </w:rPr>
                      <w:t> </w:t>
                    </w:r>
                    <w:r>
                      <w:rPr>
                        <w:rFonts w:ascii="Century Gothic" w:hAnsi="Century Gothic"/>
                        <w:b/>
                        <w:color w:val="EC008C"/>
                        <w:w w:val="105"/>
                        <w:sz w:val="36"/>
                      </w:rPr>
                      <w:t>DE</w:t>
                    </w:r>
                  </w:p>
                </w:txbxContent>
              </v:textbox>
              <w10:wrap type="none"/>
            </v:shape>
            <v:shape style="position:absolute;left:8412;top:-1547;width:369;height:360" type="#_x0000_t202" filled="false" stroked="false">
              <v:textbox inset="0,0,0,0">
                <w:txbxContent>
                  <w:p>
                    <w:pPr>
                      <w:spacing w:line="360" w:lineRule="exact" w:before="0"/>
                      <w:ind w:left="0" w:right="-11" w:firstLine="0"/>
                      <w:jc w:val="left"/>
                      <w:rPr>
                        <w:rFonts w:ascii="Century Gothic"/>
                        <w:b/>
                        <w:sz w:val="21"/>
                      </w:rPr>
                    </w:pPr>
                    <w:r>
                      <w:rPr>
                        <w:rFonts w:ascii="Century Gothic"/>
                        <w:b/>
                        <w:color w:val="EC008C"/>
                        <w:w w:val="95"/>
                        <w:position w:val="-11"/>
                        <w:sz w:val="36"/>
                      </w:rPr>
                      <w:t>2</w:t>
                    </w:r>
                    <w:r>
                      <w:rPr>
                        <w:rFonts w:ascii="Century Gothic"/>
                        <w:b/>
                        <w:color w:val="EC008C"/>
                        <w:w w:val="95"/>
                        <w:sz w:val="21"/>
                      </w:rPr>
                      <w:t>O</w:t>
                    </w:r>
                  </w:p>
                </w:txbxContent>
              </v:textbox>
              <w10:wrap type="none"/>
            </v:shape>
            <v:shape style="position:absolute;left:8913;top:-1547;width:1050;height:360" type="#_x0000_t202" filled="false" stroked="false">
              <v:textbox inset="0,0,0,0">
                <w:txbxContent>
                  <w:p>
                    <w:pPr>
                      <w:spacing w:line="360" w:lineRule="exact" w:before="0"/>
                      <w:ind w:left="0" w:right="0" w:firstLine="0"/>
                      <w:jc w:val="left"/>
                      <w:rPr>
                        <w:rFonts w:ascii="Century Gothic"/>
                        <w:b/>
                        <w:sz w:val="36"/>
                      </w:rPr>
                    </w:pPr>
                    <w:r>
                      <w:rPr>
                        <w:rFonts w:ascii="Century Gothic"/>
                        <w:b/>
                        <w:color w:val="EC008C"/>
                        <w:sz w:val="36"/>
                      </w:rPr>
                      <w:t>GRAU</w:t>
                    </w:r>
                  </w:p>
                </w:txbxContent>
              </v:textbox>
              <w10:wrap type="none"/>
            </v:shape>
            <w10:wrap type="none"/>
          </v:group>
        </w:pict>
      </w:r>
      <w:r>
        <w:rPr/>
        <w:pict>
          <v:group style="position:absolute;margin-left:9pt;margin-top:-42.676903pt;width:585.8pt;height:24.75pt;mso-position-horizontal-relative:page;mso-position-vertical-relative:paragraph;z-index:54208" coordorigin="180,-854" coordsize="11716,495">
            <v:shape style="position:absolute;left:180;top:-854;width:11716;height:494" type="#_x0000_t75" stroked="false">
              <v:imagedata r:id="rId28" o:title=""/>
            </v:shape>
            <v:shape style="position:absolute;left:180;top:-85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637</w:t>
                    </w:r>
                  </w:p>
                </w:txbxContent>
              </v:textbox>
              <w10:wrap type="none"/>
            </v:shape>
            <w10:wrap type="none"/>
          </v:group>
        </w:pict>
      </w:r>
      <w:r>
        <w:rPr/>
        <w:pict>
          <v:group style="position:absolute;margin-left:9pt;margin-top:36.230099pt;width:585.8pt;height:24.75pt;mso-position-horizontal-relative:page;mso-position-vertical-relative:paragraph;z-index:54256" coordorigin="180,725" coordsize="11716,495">
            <v:shape style="position:absolute;left:180;top:725;width:11716;height:494" type="#_x0000_t75" stroked="false">
              <v:imagedata r:id="rId27" o:title=""/>
            </v:shape>
            <v:shape style="position:absolute;left:180;top:725;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638</w:t>
                    </w:r>
                  </w:p>
                </w:txbxContent>
              </v:textbox>
              <w10:wrap type="none"/>
            </v:shape>
            <w10:wrap type="none"/>
          </v:group>
        </w:pict>
      </w:r>
      <w:r>
        <w:rPr>
          <w:color w:val="231F20"/>
          <w:w w:val="105"/>
        </w:rPr>
        <w:t>A soma do dobro de um número natural com o seu quadrado é 48. Qual é esse número?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p>
    <w:p>
      <w:pPr>
        <w:pStyle w:val="BodyText"/>
        <w:spacing w:before="56"/>
        <w:ind w:left="110" w:right="65"/>
      </w:pPr>
      <w:r>
        <w:rPr>
          <w:color w:val="231F20"/>
          <w:w w:val="120"/>
        </w:rPr>
        <w:t>(SARESP) A equação x</w:t>
      </w:r>
      <w:r>
        <w:rPr>
          <w:color w:val="231F20"/>
          <w:w w:val="120"/>
          <w:position w:val="9"/>
          <w:sz w:val="16"/>
        </w:rPr>
        <w:t>2 </w:t>
      </w:r>
      <w:r>
        <w:rPr>
          <w:color w:val="231F20"/>
          <w:w w:val="120"/>
        </w:rPr>
        <w:t>+ 3x = 0</w:t>
      </w:r>
    </w:p>
    <w:p>
      <w:pPr>
        <w:pStyle w:val="BodyText"/>
        <w:rPr>
          <w:sz w:val="27"/>
        </w:rPr>
      </w:pPr>
    </w:p>
    <w:p>
      <w:pPr>
        <w:pStyle w:val="ListParagraph"/>
        <w:numPr>
          <w:ilvl w:val="0"/>
          <w:numId w:val="209"/>
        </w:numPr>
        <w:tabs>
          <w:tab w:pos="659" w:val="left" w:leader="none"/>
          <w:tab w:pos="660" w:val="left" w:leader="none"/>
        </w:tabs>
        <w:spacing w:line="339" w:lineRule="exact" w:before="0" w:after="0"/>
        <w:ind w:left="660" w:right="0" w:hanging="550"/>
        <w:jc w:val="left"/>
        <w:rPr>
          <w:sz w:val="28"/>
        </w:rPr>
      </w:pPr>
      <w:r>
        <w:rPr>
          <w:color w:val="231F20"/>
          <w:w w:val="110"/>
          <w:sz w:val="28"/>
        </w:rPr>
        <w:t>não tem raízes</w:t>
      </w:r>
      <w:r>
        <w:rPr>
          <w:color w:val="231F20"/>
          <w:spacing w:val="-22"/>
          <w:w w:val="110"/>
          <w:sz w:val="28"/>
        </w:rPr>
        <w:t> </w:t>
      </w:r>
      <w:r>
        <w:rPr>
          <w:color w:val="231F20"/>
          <w:w w:val="110"/>
          <w:sz w:val="28"/>
        </w:rPr>
        <w:t>reais.</w:t>
      </w:r>
    </w:p>
    <w:p>
      <w:pPr>
        <w:pStyle w:val="ListParagraph"/>
        <w:numPr>
          <w:ilvl w:val="0"/>
          <w:numId w:val="209"/>
        </w:numPr>
        <w:tabs>
          <w:tab w:pos="659" w:val="left" w:leader="none"/>
          <w:tab w:pos="660" w:val="left" w:leader="none"/>
        </w:tabs>
        <w:spacing w:line="336" w:lineRule="exact" w:before="0" w:after="0"/>
        <w:ind w:left="660" w:right="0" w:hanging="550"/>
        <w:jc w:val="left"/>
        <w:rPr>
          <w:sz w:val="28"/>
        </w:rPr>
      </w:pPr>
      <w:r>
        <w:rPr>
          <w:color w:val="231F20"/>
          <w:w w:val="105"/>
          <w:sz w:val="28"/>
        </w:rPr>
        <w:t>tem uma raiz nula e outra </w:t>
      </w:r>
      <w:r>
        <w:rPr>
          <w:color w:val="231F20"/>
          <w:spacing w:val="36"/>
          <w:w w:val="105"/>
          <w:sz w:val="28"/>
        </w:rPr>
        <w:t> </w:t>
      </w:r>
      <w:r>
        <w:rPr>
          <w:color w:val="231F20"/>
          <w:w w:val="105"/>
          <w:sz w:val="28"/>
        </w:rPr>
        <w:t>negativa.</w:t>
      </w:r>
    </w:p>
    <w:p>
      <w:pPr>
        <w:pStyle w:val="ListParagraph"/>
        <w:numPr>
          <w:ilvl w:val="0"/>
          <w:numId w:val="209"/>
        </w:numPr>
        <w:tabs>
          <w:tab w:pos="659" w:val="left" w:leader="none"/>
          <w:tab w:pos="660" w:val="left" w:leader="none"/>
        </w:tabs>
        <w:spacing w:line="336" w:lineRule="exact" w:before="0" w:after="0"/>
        <w:ind w:left="660" w:right="0" w:hanging="550"/>
        <w:jc w:val="left"/>
        <w:rPr>
          <w:sz w:val="28"/>
        </w:rPr>
      </w:pPr>
      <w:r>
        <w:rPr>
          <w:color w:val="231F20"/>
          <w:w w:val="105"/>
          <w:sz w:val="28"/>
        </w:rPr>
        <w:t>tem uma raiz nula e outra </w:t>
      </w:r>
      <w:r>
        <w:rPr>
          <w:color w:val="231F20"/>
          <w:spacing w:val="31"/>
          <w:w w:val="105"/>
          <w:sz w:val="28"/>
        </w:rPr>
        <w:t> </w:t>
      </w:r>
      <w:r>
        <w:rPr>
          <w:color w:val="231F20"/>
          <w:w w:val="105"/>
          <w:sz w:val="28"/>
        </w:rPr>
        <w:t>positiva.</w:t>
      </w:r>
    </w:p>
    <w:p>
      <w:pPr>
        <w:pStyle w:val="ListParagraph"/>
        <w:numPr>
          <w:ilvl w:val="0"/>
          <w:numId w:val="209"/>
        </w:numPr>
        <w:tabs>
          <w:tab w:pos="659" w:val="left" w:leader="none"/>
          <w:tab w:pos="660" w:val="left" w:leader="none"/>
        </w:tabs>
        <w:spacing w:line="339" w:lineRule="exact" w:before="0" w:after="0"/>
        <w:ind w:left="660" w:right="0" w:hanging="550"/>
        <w:jc w:val="left"/>
        <w:rPr>
          <w:sz w:val="28"/>
        </w:rPr>
      </w:pPr>
      <w:r>
        <w:rPr/>
        <w:pict>
          <v:group style="position:absolute;margin-left:9pt;margin-top:33.284157pt;width:585.8pt;height:24.75pt;mso-position-horizontal-relative:page;mso-position-vertical-relative:paragraph;z-index:54304" coordorigin="180,666" coordsize="11716,495">
            <v:shape style="position:absolute;left:180;top:666;width:11716;height:494" type="#_x0000_t75" stroked="false">
              <v:imagedata r:id="rId27" o:title=""/>
            </v:shape>
            <v:shape style="position:absolute;left:180;top:66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639</w:t>
                    </w:r>
                  </w:p>
                </w:txbxContent>
              </v:textbox>
              <w10:wrap type="none"/>
            </v:shape>
            <w10:wrap type="none"/>
          </v:group>
        </w:pict>
      </w:r>
      <w:r>
        <w:rPr>
          <w:color w:val="231F20"/>
          <w:w w:val="110"/>
          <w:sz w:val="28"/>
        </w:rPr>
        <w:t>tem duas raízes reais</w:t>
      </w:r>
      <w:r>
        <w:rPr>
          <w:color w:val="231F20"/>
          <w:spacing w:val="11"/>
          <w:w w:val="110"/>
          <w:sz w:val="28"/>
        </w:rPr>
        <w:t> </w:t>
      </w:r>
      <w:r>
        <w:rPr>
          <w:color w:val="231F20"/>
          <w:w w:val="110"/>
          <w:sz w:val="28"/>
        </w:rPr>
        <w:t>simétricas.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10" w:right="168"/>
        <w:jc w:val="both"/>
      </w:pPr>
      <w:r>
        <w:rPr>
          <w:color w:val="231F20"/>
          <w:w w:val="110"/>
        </w:rPr>
        <w:t>(SARESP) Em uma sala retangular deve-se colocar um tapete de medidas 2 m x 3 m, de  modo</w:t>
      </w:r>
      <w:r>
        <w:rPr>
          <w:color w:val="231F20"/>
          <w:spacing w:val="-14"/>
          <w:w w:val="110"/>
        </w:rPr>
        <w:t> </w:t>
      </w:r>
      <w:r>
        <w:rPr>
          <w:color w:val="231F20"/>
          <w:w w:val="110"/>
        </w:rPr>
        <w:t>que</w:t>
      </w:r>
      <w:r>
        <w:rPr>
          <w:color w:val="231F20"/>
          <w:spacing w:val="-14"/>
          <w:w w:val="110"/>
        </w:rPr>
        <w:t> </w:t>
      </w:r>
      <w:r>
        <w:rPr>
          <w:color w:val="231F20"/>
          <w:w w:val="110"/>
        </w:rPr>
        <w:t>se</w:t>
      </w:r>
      <w:r>
        <w:rPr>
          <w:color w:val="231F20"/>
          <w:spacing w:val="-14"/>
          <w:w w:val="110"/>
        </w:rPr>
        <w:t> </w:t>
      </w:r>
      <w:r>
        <w:rPr>
          <w:color w:val="231F20"/>
          <w:w w:val="110"/>
        </w:rPr>
        <w:t>mantenha</w:t>
      </w:r>
      <w:r>
        <w:rPr>
          <w:color w:val="231F20"/>
          <w:spacing w:val="-14"/>
          <w:w w:val="110"/>
        </w:rPr>
        <w:t> </w:t>
      </w:r>
      <w:r>
        <w:rPr>
          <w:color w:val="231F20"/>
          <w:w w:val="110"/>
        </w:rPr>
        <w:t>a</w:t>
      </w:r>
      <w:r>
        <w:rPr>
          <w:color w:val="231F20"/>
          <w:spacing w:val="-14"/>
          <w:w w:val="110"/>
        </w:rPr>
        <w:t> </w:t>
      </w:r>
      <w:r>
        <w:rPr>
          <w:color w:val="231F20"/>
          <w:w w:val="110"/>
        </w:rPr>
        <w:t>mesma</w:t>
      </w:r>
      <w:r>
        <w:rPr>
          <w:color w:val="231F20"/>
          <w:spacing w:val="-14"/>
          <w:w w:val="110"/>
        </w:rPr>
        <w:t> </w:t>
      </w:r>
      <w:r>
        <w:rPr>
          <w:color w:val="231F20"/>
          <w:w w:val="110"/>
        </w:rPr>
        <w:t>distância</w:t>
      </w:r>
      <w:r>
        <w:rPr>
          <w:color w:val="231F20"/>
          <w:spacing w:val="-14"/>
          <w:w w:val="110"/>
        </w:rPr>
        <w:t> </w:t>
      </w:r>
      <w:r>
        <w:rPr>
          <w:color w:val="231F20"/>
          <w:w w:val="110"/>
        </w:rPr>
        <w:t>em</w:t>
      </w:r>
      <w:r>
        <w:rPr>
          <w:color w:val="231F20"/>
          <w:spacing w:val="-14"/>
          <w:w w:val="110"/>
        </w:rPr>
        <w:t> </w:t>
      </w:r>
      <w:r>
        <w:rPr>
          <w:color w:val="231F20"/>
          <w:w w:val="110"/>
        </w:rPr>
        <w:t>relação</w:t>
      </w:r>
      <w:r>
        <w:rPr>
          <w:color w:val="231F20"/>
          <w:spacing w:val="-14"/>
          <w:w w:val="110"/>
        </w:rPr>
        <w:t> </w:t>
      </w:r>
      <w:r>
        <w:rPr>
          <w:color w:val="231F20"/>
          <w:w w:val="110"/>
        </w:rPr>
        <w:t>às</w:t>
      </w:r>
      <w:r>
        <w:rPr>
          <w:color w:val="231F20"/>
          <w:spacing w:val="-14"/>
          <w:w w:val="110"/>
        </w:rPr>
        <w:t> </w:t>
      </w:r>
      <w:r>
        <w:rPr>
          <w:color w:val="231F20"/>
          <w:w w:val="110"/>
        </w:rPr>
        <w:t>paredes,</w:t>
      </w:r>
      <w:r>
        <w:rPr>
          <w:color w:val="231F20"/>
          <w:spacing w:val="-14"/>
          <w:w w:val="110"/>
        </w:rPr>
        <w:t> </w:t>
      </w:r>
      <w:r>
        <w:rPr>
          <w:color w:val="231F20"/>
          <w:w w:val="110"/>
        </w:rPr>
        <w:t>como</w:t>
      </w:r>
      <w:r>
        <w:rPr>
          <w:color w:val="231F20"/>
          <w:spacing w:val="-14"/>
          <w:w w:val="110"/>
        </w:rPr>
        <w:t> </w:t>
      </w:r>
      <w:r>
        <w:rPr>
          <w:color w:val="231F20"/>
          <w:w w:val="110"/>
        </w:rPr>
        <w:t>indicado</w:t>
      </w:r>
      <w:r>
        <w:rPr>
          <w:color w:val="231F20"/>
          <w:spacing w:val="-14"/>
          <w:w w:val="110"/>
        </w:rPr>
        <w:t> </w:t>
      </w:r>
      <w:r>
        <w:rPr>
          <w:color w:val="231F20"/>
          <w:w w:val="110"/>
        </w:rPr>
        <w:t>no</w:t>
      </w:r>
      <w:r>
        <w:rPr>
          <w:color w:val="231F20"/>
          <w:spacing w:val="-14"/>
          <w:w w:val="110"/>
        </w:rPr>
        <w:t> </w:t>
      </w:r>
      <w:r>
        <w:rPr>
          <w:color w:val="231F20"/>
          <w:w w:val="110"/>
        </w:rPr>
        <w:t>desenho abaixo</w:t>
      </w:r>
    </w:p>
    <w:p>
      <w:pPr>
        <w:pStyle w:val="BodyText"/>
        <w:rPr>
          <w:sz w:val="20"/>
        </w:rPr>
      </w:pPr>
    </w:p>
    <w:p>
      <w:pPr>
        <w:pStyle w:val="BodyText"/>
        <w:spacing w:before="2"/>
        <w:rPr>
          <w:sz w:val="11"/>
        </w:rPr>
      </w:pPr>
      <w:r>
        <w:rPr/>
        <w:pict>
          <v:group style="position:absolute;margin-left:174.160995pt;margin-top:8.778963pt;width:131.6pt;height:94.05pt;mso-position-horizontal-relative:page;mso-position-vertical-relative:paragraph;z-index:54064;mso-wrap-distance-left:0;mso-wrap-distance-right:0" coordorigin="3483,176" coordsize="2632,1881">
            <v:rect style="position:absolute;left:3507;top:186;width:2598;height:1861" filled="true" fillcolor="#d4d161" stroked="false">
              <v:fill type="solid"/>
            </v:rect>
            <v:rect style="position:absolute;left:3507;top:186;width:2598;height:1861" filled="false" stroked="true" strokeweight="1.0pt" strokecolor="#231f20"/>
            <v:shape style="position:absolute;left:4717;top:199;width:102;height:397" type="#_x0000_t75" stroked="false">
              <v:imagedata r:id="rId696" o:title=""/>
            </v:shape>
            <v:shape style="position:absolute;left:4636;top:1636;width:102;height:397" type="#_x0000_t75" stroked="false">
              <v:imagedata r:id="rId697" o:title=""/>
            </v:shape>
            <v:line style="position:absolute" from="5505,1144" to="5968,1144" stroked="true" strokeweight=".5pt" strokecolor="#231f20"/>
            <v:shape style="position:absolute;left:5411;top:1098;width:127;height:93" coordorigin="5411,1098" coordsize="127,93" path="m5537,1098l5411,1144,5537,1190,5537,1098xe" filled="true" fillcolor="#231f20" stroked="false">
              <v:path arrowok="t"/>
              <v:fill type="solid"/>
            </v:shape>
            <v:shape style="position:absolute;left:5936;top:1098;width:127;height:93" coordorigin="5936,1098" coordsize="127,93" path="m5936,1098l5936,1190,6063,1144,5936,1098xe" filled="true" fillcolor="#231f20" stroked="false">
              <v:path arrowok="t"/>
              <v:fill type="solid"/>
            </v:shape>
            <v:line style="position:absolute" from="3578,1117" to="4041,1117" stroked="true" strokeweight=".5pt" strokecolor="#231f20"/>
            <v:shape style="position:absolute;left:3483;top:1071;width:127;height:93" coordorigin="3483,1071" coordsize="127,93" path="m3610,1071l3483,1117,3610,1163,3610,1071xe" filled="true" fillcolor="#231f20" stroked="false">
              <v:path arrowok="t"/>
              <v:fill type="solid"/>
            </v:shape>
            <v:shape style="position:absolute;left:4009;top:1071;width:127;height:93" coordorigin="4009,1071" coordsize="127,93" path="m4009,1071l4009,1163,4135,1117,4009,1071xe" filled="true" fillcolor="#231f20" stroked="false">
              <v:path arrowok="t"/>
              <v:fill type="solid"/>
            </v:shape>
            <v:shape style="position:absolute;left:4153;top:649;width:1238;height:945" type="#_x0000_t202" filled="true" fillcolor="#ffffff" stroked="true" strokeweight="1pt" strokecolor="#231f20">
              <v:textbox inset="0,0,0,0">
                <w:txbxContent>
                  <w:p>
                    <w:pPr>
                      <w:spacing w:before="19"/>
                      <w:ind w:left="0" w:right="2" w:firstLine="0"/>
                      <w:jc w:val="center"/>
                      <w:rPr>
                        <w:sz w:val="20"/>
                      </w:rPr>
                    </w:pPr>
                    <w:r>
                      <w:rPr>
                        <w:color w:val="231F20"/>
                        <w:w w:val="109"/>
                        <w:sz w:val="20"/>
                      </w:rPr>
                      <w:t>3</w:t>
                    </w:r>
                  </w:p>
                  <w:p>
                    <w:pPr>
                      <w:spacing w:before="20"/>
                      <w:ind w:left="57" w:right="0" w:firstLine="0"/>
                      <w:jc w:val="left"/>
                      <w:rPr>
                        <w:sz w:val="20"/>
                      </w:rPr>
                    </w:pPr>
                    <w:r>
                      <w:rPr>
                        <w:color w:val="231F20"/>
                        <w:w w:val="109"/>
                        <w:sz w:val="20"/>
                      </w:rPr>
                      <w:t>2</w:t>
                    </w:r>
                  </w:p>
                </w:txbxContent>
              </v:textbox>
              <v:fill type="solid"/>
              <w10:wrap type="none"/>
            </v:shape>
            <v:shape style="position:absolute;left:4844;top:283;width:100;height:200" type="#_x0000_t202" filled="false" stroked="false">
              <v:textbox inset="0,0,0,0">
                <w:txbxContent>
                  <w:p>
                    <w:pPr>
                      <w:spacing w:line="200" w:lineRule="exact" w:before="0"/>
                      <w:ind w:left="0" w:right="0" w:firstLine="0"/>
                      <w:jc w:val="left"/>
                      <w:rPr>
                        <w:sz w:val="20"/>
                      </w:rPr>
                    </w:pPr>
                    <w:r>
                      <w:rPr>
                        <w:color w:val="231F20"/>
                        <w:w w:val="115"/>
                        <w:sz w:val="20"/>
                      </w:rPr>
                      <w:t>x</w:t>
                    </w:r>
                  </w:p>
                </w:txbxContent>
              </v:textbox>
              <w10:wrap type="none"/>
            </v:shape>
            <v:shape style="position:absolute;left:3786;top:823;width:100;height:200" type="#_x0000_t202" filled="false" stroked="false">
              <v:textbox inset="0,0,0,0">
                <w:txbxContent>
                  <w:p>
                    <w:pPr>
                      <w:spacing w:line="200" w:lineRule="exact" w:before="0"/>
                      <w:ind w:left="0" w:right="0" w:firstLine="0"/>
                      <w:jc w:val="left"/>
                      <w:rPr>
                        <w:sz w:val="20"/>
                      </w:rPr>
                    </w:pPr>
                    <w:r>
                      <w:rPr>
                        <w:color w:val="231F20"/>
                        <w:w w:val="115"/>
                        <w:sz w:val="20"/>
                      </w:rPr>
                      <w:t>x</w:t>
                    </w:r>
                  </w:p>
                </w:txbxContent>
              </v:textbox>
              <w10:wrap type="none"/>
            </v:shape>
            <v:shape style="position:absolute;left:5581;top:880;width:100;height:200" type="#_x0000_t202" filled="false" stroked="false">
              <v:textbox inset="0,0,0,0">
                <w:txbxContent>
                  <w:p>
                    <w:pPr>
                      <w:spacing w:line="200" w:lineRule="exact" w:before="0"/>
                      <w:ind w:left="0" w:right="0" w:firstLine="0"/>
                      <w:jc w:val="left"/>
                      <w:rPr>
                        <w:sz w:val="20"/>
                      </w:rPr>
                    </w:pPr>
                    <w:r>
                      <w:rPr>
                        <w:color w:val="231F20"/>
                        <w:w w:val="115"/>
                        <w:sz w:val="20"/>
                      </w:rPr>
                      <w:t>x</w:t>
                    </w:r>
                  </w:p>
                </w:txbxContent>
              </v:textbox>
              <w10:wrap type="none"/>
            </v:shape>
            <v:shape style="position:absolute;left:4787;top:1711;width:100;height:200" type="#_x0000_t202" filled="false" stroked="false">
              <v:textbox inset="0,0,0,0">
                <w:txbxContent>
                  <w:p>
                    <w:pPr>
                      <w:spacing w:line="200" w:lineRule="exact" w:before="0"/>
                      <w:ind w:left="0" w:right="0" w:firstLine="0"/>
                      <w:jc w:val="left"/>
                      <w:rPr>
                        <w:sz w:val="20"/>
                      </w:rPr>
                    </w:pPr>
                    <w:r>
                      <w:rPr>
                        <w:color w:val="231F20"/>
                        <w:w w:val="115"/>
                        <w:sz w:val="20"/>
                      </w:rPr>
                      <w:t>x</w:t>
                    </w:r>
                  </w:p>
                </w:txbxContent>
              </v:textbox>
              <w10:wrap type="none"/>
            </v:shape>
            <w10:wrap type="topAndBottom"/>
          </v:group>
        </w:pict>
      </w:r>
    </w:p>
    <w:p>
      <w:pPr>
        <w:pStyle w:val="BodyText"/>
        <w:spacing w:before="24"/>
        <w:ind w:left="110" w:right="65"/>
      </w:pPr>
      <w:r>
        <w:rPr>
          <w:color w:val="231F20"/>
          <w:w w:val="110"/>
        </w:rPr>
        <w:t>Sabendo que a área dessa sala é 12 m</w:t>
      </w:r>
      <w:r>
        <w:rPr>
          <w:color w:val="231F20"/>
          <w:w w:val="110"/>
          <w:position w:val="9"/>
          <w:sz w:val="16"/>
        </w:rPr>
        <w:t>2</w:t>
      </w:r>
      <w:r>
        <w:rPr>
          <w:color w:val="231F20"/>
          <w:w w:val="110"/>
        </w:rPr>
        <w:t>, o valor de x será:</w:t>
      </w:r>
    </w:p>
    <w:p>
      <w:pPr>
        <w:pStyle w:val="BodyText"/>
        <w:spacing w:before="10"/>
        <w:rPr>
          <w:sz w:val="26"/>
        </w:rPr>
      </w:pPr>
    </w:p>
    <w:p>
      <w:pPr>
        <w:pStyle w:val="BodyText"/>
        <w:spacing w:line="336" w:lineRule="exact"/>
        <w:ind w:left="110" w:right="10534"/>
      </w:pPr>
      <w:r>
        <w:rPr/>
        <w:pict>
          <v:group style="position:absolute;margin-left:9pt;margin-top:83.939995pt;width:585.8pt;height:24.75pt;mso-position-horizontal-relative:page;mso-position-vertical-relative:paragraph;z-index:54352" coordorigin="180,1679" coordsize="11716,495">
            <v:shape style="position:absolute;left:180;top:1679;width:11716;height:494" type="#_x0000_t75" stroked="false">
              <v:imagedata r:id="rId28" o:title=""/>
            </v:shape>
            <v:shape style="position:absolute;left:180;top:1679;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53"/>
                        <w:w w:val="110"/>
                        <w:sz w:val="36"/>
                      </w:rPr>
                      <w:t> </w:t>
                    </w:r>
                    <w:r>
                      <w:rPr>
                        <w:rFonts w:ascii="Century Gothic" w:hAnsi="Century Gothic"/>
                        <w:b/>
                        <w:color w:val="2E3092"/>
                        <w:w w:val="110"/>
                        <w:sz w:val="36"/>
                      </w:rPr>
                      <w:t>640</w:t>
                    </w:r>
                  </w:p>
                </w:txbxContent>
              </v:textbox>
              <w10:wrap type="none"/>
            </v:shape>
            <w10:wrap type="none"/>
          </v:group>
        </w:pict>
      </w:r>
      <w:r>
        <w:rPr>
          <w:color w:val="231F20"/>
          <w:w w:val="110"/>
        </w:rPr>
        <w:t>a) 0,5 m b) 0,75 m c) 0,80 m d) 0,05 m</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BodyText"/>
        <w:spacing w:before="56"/>
        <w:ind w:left="110" w:right="65"/>
      </w:pPr>
      <w:r>
        <w:rPr>
          <w:color w:val="231F20"/>
          <w:w w:val="110"/>
        </w:rPr>
        <w:t>Resolva, em </w:t>
      </w:r>
      <w:r>
        <w:rPr>
          <w:color w:val="231F20"/>
          <w:spacing w:val="14"/>
          <w:position w:val="-3"/>
        </w:rPr>
        <w:drawing>
          <wp:inline distT="0" distB="0" distL="0" distR="0">
            <wp:extent cx="177797" cy="177800"/>
            <wp:effectExtent l="0" t="0" r="0" b="0"/>
            <wp:docPr id="685" name="image209.png" descr=""/>
            <wp:cNvGraphicFramePr>
              <a:graphicFrameLocks noChangeAspect="1"/>
            </wp:cNvGraphicFramePr>
            <a:graphic>
              <a:graphicData uri="http://schemas.openxmlformats.org/drawingml/2006/picture">
                <pic:pic>
                  <pic:nvPicPr>
                    <pic:cNvPr id="686" name="image209.png"/>
                    <pic:cNvPicPr/>
                  </pic:nvPicPr>
                  <pic:blipFill>
                    <a:blip r:embed="rId324" cstate="print"/>
                    <a:stretch>
                      <a:fillRect/>
                    </a:stretch>
                  </pic:blipFill>
                  <pic:spPr>
                    <a:xfrm>
                      <a:off x="0" y="0"/>
                      <a:ext cx="177797" cy="177800"/>
                    </a:xfrm>
                    <a:prstGeom prst="rect">
                      <a:avLst/>
                    </a:prstGeom>
                  </pic:spPr>
                </pic:pic>
              </a:graphicData>
            </a:graphic>
          </wp:inline>
        </w:drawing>
      </w:r>
      <w:r>
        <w:rPr>
          <w:color w:val="231F20"/>
          <w:spacing w:val="14"/>
          <w:position w:val="-3"/>
        </w:rPr>
      </w:r>
      <w:r>
        <w:rPr>
          <w:color w:val="231F20"/>
          <w:w w:val="110"/>
        </w:rPr>
        <w:t>, a</w:t>
      </w:r>
      <w:r>
        <w:rPr>
          <w:color w:val="231F20"/>
          <w:spacing w:val="16"/>
          <w:w w:val="110"/>
        </w:rPr>
        <w:t> </w:t>
      </w:r>
      <w:r>
        <w:rPr>
          <w:color w:val="231F20"/>
          <w:w w:val="110"/>
        </w:rPr>
        <w:t>equação</w:t>
      </w:r>
    </w:p>
    <w:p>
      <w:pPr>
        <w:pStyle w:val="BodyText"/>
        <w:rPr>
          <w:sz w:val="27"/>
        </w:rPr>
      </w:pPr>
    </w:p>
    <w:p>
      <w:pPr>
        <w:pStyle w:val="BodyText"/>
        <w:ind w:left="110" w:right="65"/>
      </w:pPr>
      <w:r>
        <w:rPr>
          <w:color w:val="231F20"/>
          <w:w w:val="110"/>
        </w:rPr>
        <w:t>(x + 1)</w:t>
      </w:r>
      <w:r>
        <w:rPr>
          <w:color w:val="231F20"/>
          <w:w w:val="110"/>
          <w:position w:val="9"/>
          <w:sz w:val="16"/>
        </w:rPr>
        <w:t>2  </w:t>
      </w:r>
      <w:r>
        <w:rPr>
          <w:color w:val="231F20"/>
          <w:w w:val="110"/>
        </w:rPr>
        <w:t>– (2x + 3) (x + 4) = 11 (x -  1)</w:t>
      </w:r>
    </w:p>
    <w:p>
      <w:pPr>
        <w:spacing w:after="0"/>
        <w:sectPr>
          <w:headerReference w:type="default" r:id="rId689"/>
          <w:footerReference w:type="default" r:id="rId690"/>
          <w:pgSz w:w="11910" w:h="16840"/>
          <w:pgMar w:header="0" w:footer="80" w:top="260" w:bottom="280" w:left="60" w:right="0"/>
          <w:pgNumType w:start="176"/>
        </w:sectPr>
      </w:pPr>
    </w:p>
    <w:p>
      <w:pPr>
        <w:pStyle w:val="BodyText"/>
        <w:spacing w:before="6"/>
        <w:rPr>
          <w:sz w:val="29"/>
        </w:rPr>
      </w:pPr>
    </w:p>
    <w:p>
      <w:pPr>
        <w:pStyle w:val="BodyText"/>
        <w:spacing w:before="55"/>
        <w:ind w:left="110" w:right="65"/>
      </w:pPr>
      <w:r>
        <w:rPr>
          <w:color w:val="231F20"/>
          <w:w w:val="110"/>
        </w:rPr>
        <w:t>Resolva, em </w:t>
      </w:r>
      <w:r>
        <w:rPr>
          <w:color w:val="231F20"/>
          <w:spacing w:val="14"/>
          <w:position w:val="-3"/>
        </w:rPr>
        <w:drawing>
          <wp:inline distT="0" distB="0" distL="0" distR="0">
            <wp:extent cx="177797" cy="177800"/>
            <wp:effectExtent l="0" t="0" r="0" b="0"/>
            <wp:docPr id="689" name="image209.png" descr=""/>
            <wp:cNvGraphicFramePr>
              <a:graphicFrameLocks noChangeAspect="1"/>
            </wp:cNvGraphicFramePr>
            <a:graphic>
              <a:graphicData uri="http://schemas.openxmlformats.org/drawingml/2006/picture">
                <pic:pic>
                  <pic:nvPicPr>
                    <pic:cNvPr id="690" name="image209.png"/>
                    <pic:cNvPicPr/>
                  </pic:nvPicPr>
                  <pic:blipFill>
                    <a:blip r:embed="rId324" cstate="print"/>
                    <a:stretch>
                      <a:fillRect/>
                    </a:stretch>
                  </pic:blipFill>
                  <pic:spPr>
                    <a:xfrm>
                      <a:off x="0" y="0"/>
                      <a:ext cx="177797" cy="177800"/>
                    </a:xfrm>
                    <a:prstGeom prst="rect">
                      <a:avLst/>
                    </a:prstGeom>
                  </pic:spPr>
                </pic:pic>
              </a:graphicData>
            </a:graphic>
          </wp:inline>
        </w:drawing>
      </w:r>
      <w:r>
        <w:rPr>
          <w:color w:val="231F20"/>
          <w:spacing w:val="14"/>
          <w:position w:val="-3"/>
        </w:rPr>
      </w:r>
      <w:r>
        <w:rPr>
          <w:color w:val="231F20"/>
          <w:w w:val="110"/>
        </w:rPr>
        <w:t>, a</w:t>
      </w:r>
      <w:r>
        <w:rPr>
          <w:color w:val="231F20"/>
          <w:spacing w:val="16"/>
          <w:w w:val="110"/>
        </w:rPr>
        <w:t> </w:t>
      </w:r>
      <w:r>
        <w:rPr>
          <w:color w:val="231F20"/>
          <w:w w:val="110"/>
        </w:rPr>
        <w:t>equação</w:t>
      </w:r>
    </w:p>
    <w:p>
      <w:pPr>
        <w:pStyle w:val="BodyText"/>
        <w:rPr>
          <w:sz w:val="27"/>
        </w:rPr>
      </w:pPr>
    </w:p>
    <w:p>
      <w:pPr>
        <w:pStyle w:val="BodyText"/>
        <w:ind w:left="110" w:right="65"/>
      </w:pPr>
      <w:r>
        <w:rPr/>
        <w:pict>
          <v:group style="position:absolute;margin-left:9pt;margin-top:33.429108pt;width:585.8pt;height:24.75pt;mso-position-horizontal-relative:page;mso-position-vertical-relative:paragraph;z-index:54472" coordorigin="180,669" coordsize="11716,495">
            <v:shape style="position:absolute;left:180;top:669;width:11716;height:494" type="#_x0000_t75" stroked="false">
              <v:imagedata r:id="rId27" o:title=""/>
            </v:shape>
            <v:shape style="position:absolute;left:180;top:669;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642</w:t>
                    </w:r>
                  </w:p>
                </w:txbxContent>
              </v:textbox>
              <w10:wrap type="none"/>
            </v:shape>
            <w10:wrap type="none"/>
          </v:group>
        </w:pict>
      </w:r>
      <w:r>
        <w:rPr>
          <w:color w:val="231F20"/>
          <w:w w:val="110"/>
        </w:rPr>
        <w:t>(x – 3)</w:t>
      </w:r>
      <w:r>
        <w:rPr>
          <w:color w:val="231F20"/>
          <w:w w:val="110"/>
          <w:position w:val="9"/>
          <w:sz w:val="16"/>
        </w:rPr>
        <w:t>2  </w:t>
      </w:r>
      <w:r>
        <w:rPr>
          <w:color w:val="231F20"/>
          <w:w w:val="110"/>
        </w:rPr>
        <w:t>+ 4 (x – 1)(x + 6) =</w:t>
      </w:r>
      <w:r>
        <w:rPr>
          <w:color w:val="231F20"/>
          <w:spacing w:val="68"/>
          <w:w w:val="110"/>
        </w:rPr>
        <w:t> </w:t>
      </w:r>
      <w:r>
        <w:rPr>
          <w:color w:val="231F20"/>
          <w:spacing w:val="-4"/>
          <w:w w:val="110"/>
        </w:rPr>
        <w:t>180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10" w:right="1168"/>
      </w:pPr>
      <w:r>
        <w:rPr/>
        <w:pict>
          <v:group style="position:absolute;margin-left:9pt;margin-top:52.990021pt;width:585.8pt;height:24.75pt;mso-position-horizontal-relative:page;mso-position-vertical-relative:paragraph;z-index:54520" coordorigin="180,1060" coordsize="11716,495">
            <v:shape style="position:absolute;left:180;top:1060;width:11716;height:494" type="#_x0000_t75" stroked="false">
              <v:imagedata r:id="rId28" o:title=""/>
            </v:shape>
            <v:shape style="position:absolute;left:180;top:106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643</w:t>
                    </w:r>
                  </w:p>
                </w:txbxContent>
              </v:textbox>
              <w10:wrap type="none"/>
            </v:shape>
            <w10:wrap type="none"/>
          </v:group>
        </w:pict>
      </w:r>
      <w:r>
        <w:rPr>
          <w:color w:val="231F20"/>
          <w:w w:val="110"/>
        </w:rPr>
        <w:t>Sejam p e q dois números pares positivos e consecutivos, cujo produto é igual a 120. Determine p e q.</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BodyText"/>
        <w:spacing w:line="336" w:lineRule="exact" w:before="54"/>
        <w:ind w:left="110" w:right="65"/>
      </w:pPr>
      <w:r>
        <w:rPr/>
        <w:pict>
          <v:group style="position:absolute;margin-left:9pt;margin-top:53.03899pt;width:585.8pt;height:24.75pt;mso-position-horizontal-relative:page;mso-position-vertical-relative:paragraph;z-index:54568" coordorigin="180,1061" coordsize="11716,495">
            <v:shape style="position:absolute;left:180;top:1061;width:11716;height:494" type="#_x0000_t75" stroked="false">
              <v:imagedata r:id="rId28" o:title=""/>
            </v:shape>
            <v:shape style="position:absolute;left:180;top:1061;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644</w:t>
                    </w:r>
                  </w:p>
                </w:txbxContent>
              </v:textbox>
              <w10:wrap type="none"/>
            </v:shape>
            <w10:wrap type="none"/>
          </v:group>
        </w:pict>
      </w:r>
      <w:r>
        <w:rPr>
          <w:color w:val="231F20"/>
          <w:w w:val="110"/>
        </w:rPr>
        <w:t>A soma dos quadrados de dois números inteiros e consecutivos é igual à adição do sêxtuplo do menor com 391 unidades. Determine esses números.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BodyText"/>
        <w:spacing w:line="336" w:lineRule="exact" w:before="54"/>
        <w:ind w:left="110" w:right="308"/>
      </w:pPr>
      <w:r>
        <w:rPr>
          <w:color w:val="231F20"/>
          <w:spacing w:val="-6"/>
          <w:w w:val="110"/>
        </w:rPr>
        <w:t>Por </w:t>
      </w:r>
      <w:r>
        <w:rPr>
          <w:color w:val="231F20"/>
          <w:w w:val="110"/>
        </w:rPr>
        <w:t>um ponto </w:t>
      </w:r>
      <w:r>
        <w:rPr>
          <w:rFonts w:ascii="Arial" w:hAnsi="Arial"/>
          <w:i/>
          <w:color w:val="231F20"/>
          <w:w w:val="110"/>
        </w:rPr>
        <w:t>A</w:t>
      </w:r>
      <w:r>
        <w:rPr>
          <w:color w:val="231F20"/>
          <w:w w:val="110"/>
        </w:rPr>
        <w:t>, externo a uma circunferência são traçadas as retas </w:t>
      </w:r>
      <w:r>
        <w:rPr>
          <w:rFonts w:ascii="Arial" w:hAnsi="Arial"/>
          <w:i/>
          <w:color w:val="231F20"/>
          <w:w w:val="110"/>
        </w:rPr>
        <w:t>s </w:t>
      </w:r>
      <w:r>
        <w:rPr>
          <w:color w:val="231F20"/>
          <w:w w:val="110"/>
        </w:rPr>
        <w:t>e </w:t>
      </w:r>
      <w:r>
        <w:rPr>
          <w:rFonts w:ascii="Arial" w:hAnsi="Arial"/>
          <w:i/>
          <w:color w:val="231F20"/>
          <w:w w:val="110"/>
        </w:rPr>
        <w:t>t</w:t>
      </w:r>
      <w:r>
        <w:rPr>
          <w:color w:val="231F20"/>
          <w:w w:val="110"/>
        </w:rPr>
        <w:t>, respectivamente, secante e tangente à circunferência como mostra a figura.</w:t>
      </w:r>
    </w:p>
    <w:p>
      <w:pPr>
        <w:pStyle w:val="BodyText"/>
        <w:spacing w:before="3"/>
        <w:rPr>
          <w:sz w:val="17"/>
        </w:rPr>
      </w:pPr>
    </w:p>
    <w:p>
      <w:pPr>
        <w:spacing w:before="68"/>
        <w:ind w:left="3868" w:right="0" w:firstLine="0"/>
        <w:jc w:val="left"/>
        <w:rPr>
          <w:sz w:val="20"/>
        </w:rPr>
      </w:pPr>
      <w:r>
        <w:rPr/>
        <w:pict>
          <v:group style="position:absolute;margin-left:189.973999pt;margin-top:12.051496pt;width:136.85pt;height:132.35pt;mso-position-horizontal-relative:page;mso-position-vertical-relative:paragraph;z-index:-775792" coordorigin="3799,241" coordsize="2737,2647">
            <v:shape style="position:absolute;left:3809;top:251;width:2717;height:2627" coordorigin="3809,251" coordsize="2717,2627" path="m4853,2684l4928,2681,5001,2673,5073,2661,5142,2643,5210,2621,5276,2595,5339,2564,5400,2529,5458,2491,5514,2448,5566,2402,5616,2353,5662,2301,5704,2245,5743,2187,5777,2126,5808,2063,5835,1997,5857,1929,5874,1859,5887,1788,5894,1715,5897,1640,5894,1565,5887,1492,5874,1421,5857,1351,5835,1283,5808,1217,5777,1154,5743,1093,5704,1035,5662,979,5616,927,5566,878,5514,832,5458,789,5400,751,5339,716,5276,685,5210,659,5142,637,5073,619,5001,607,4928,599,4853,596,4779,599,4706,607,4634,619,4564,637,4496,659,4431,685,4367,716,4306,751,4248,789,4193,832,4140,878,4091,927,4045,979,4003,1035,3964,1093,3929,1154,3899,1217,3872,1283,3850,1351,3833,1421,3820,1492,3812,1565,3809,1640,3812,1715,3820,1788,3833,1859,3850,1929,3872,1997,3899,2063,3929,2126,3964,2187,4003,2245,4045,2301,4091,2353,4140,2402,4193,2448,4248,2491,4306,2529,4367,2564,4431,2595,4496,2621,4564,2643,4634,2661,4706,2673,4779,2681,4853,2684xm4164,251l6526,1158m6526,1158l4088,2878e" filled="false" stroked="true" strokeweight="1pt" strokecolor="#231f20">
              <v:path arrowok="t"/>
            </v:shape>
            <v:shape style="position:absolute;left:4816;top:1546;width:66;height:66" coordorigin="4816,1546" coordsize="66,66" path="m4849,1546l4836,1549,4826,1556,4819,1566,4816,1579,4819,1591,4826,1602,4836,1609,4849,1611,4861,1609,4872,1602,4879,1591,4881,1579,4879,1566,4872,1556,4861,1549,4849,1546xe" filled="true" fillcolor="#231f20" stroked="false">
              <v:path arrowok="t"/>
              <v:fill type="solid"/>
            </v:shape>
            <v:shape style="position:absolute;left:4816;top:1546;width:66;height:66" coordorigin="4816,1546" coordsize="66,66" path="m4849,1611l4861,1609,4872,1602,4879,1591,4881,1579,4879,1566,4872,1556,4861,1549,4849,1546,4836,1549,4826,1556,4819,1566,4816,1579,4819,1591,4826,1602,4836,1609,4849,1611xe" filled="false" stroked="true" strokeweight="1pt" strokecolor="#231f20">
              <v:path arrowok="t"/>
            </v:shape>
            <w10:wrap type="none"/>
          </v:group>
        </w:pict>
      </w:r>
      <w:r>
        <w:rPr>
          <w:color w:val="231F20"/>
          <w:w w:val="99"/>
          <w:sz w:val="20"/>
        </w:rPr>
        <w:t>t</w:t>
      </w:r>
    </w:p>
    <w:p>
      <w:pPr>
        <w:spacing w:before="10"/>
        <w:ind w:left="0" w:right="1559" w:firstLine="0"/>
        <w:jc w:val="center"/>
        <w:rPr>
          <w:sz w:val="20"/>
        </w:rPr>
      </w:pPr>
      <w:r>
        <w:rPr/>
        <w:pict>
          <v:shape style="position:absolute;margin-left:286.768341pt;margin-top:14.20153pt;width:22.85pt;height:10pt;mso-position-horizontal-relative:page;mso-position-vertical-relative:paragraph;z-index:54760;rotation:29" type="#_x0000_t136" fillcolor="#231f20" stroked="f">
            <o:extrusion v:ext="view" autorotationcenter="t"/>
            <v:textpath style="font-family:&amp;quot;Calibri&amp;quot;;font-size:10pt;v-text-kern:t;mso-text-shadow:auto" string="x + 3"/>
            <w10:wrap type="none"/>
          </v:shape>
        </w:pict>
      </w:r>
      <w:r>
        <w:rPr>
          <w:color w:val="231F20"/>
          <w:w w:val="114"/>
          <w:sz w:val="20"/>
        </w:rPr>
        <w:t>T</w:t>
      </w:r>
    </w:p>
    <w:p>
      <w:pPr>
        <w:pStyle w:val="BodyText"/>
        <w:rPr>
          <w:sz w:val="20"/>
        </w:rPr>
      </w:pPr>
    </w:p>
    <w:p>
      <w:pPr>
        <w:pStyle w:val="BodyText"/>
        <w:spacing w:before="1"/>
        <w:rPr>
          <w:sz w:val="18"/>
        </w:rPr>
      </w:pPr>
    </w:p>
    <w:p>
      <w:pPr>
        <w:spacing w:before="0"/>
        <w:ind w:left="1408" w:right="0" w:firstLine="0"/>
        <w:jc w:val="center"/>
        <w:rPr>
          <w:sz w:val="20"/>
        </w:rPr>
      </w:pPr>
      <w:r>
        <w:rPr/>
        <w:pict>
          <v:shape style="position:absolute;margin-left:294.226257pt;margin-top:8.577365pt;width:22.8pt;height:10pt;mso-position-horizontal-relative:page;mso-position-vertical-relative:paragraph;z-index:54808;rotation:323" type="#_x0000_t136" fillcolor="#231f20" stroked="f">
            <o:extrusion v:ext="view" autorotationcenter="t"/>
            <v:textpath style="font-family:&amp;quot;Calibri&amp;quot;;font-size:10pt;v-text-kern:t;mso-text-shadow:auto" string="x + 1"/>
            <w10:wrap type="none"/>
          </v:shape>
        </w:pict>
      </w:r>
      <w:r>
        <w:rPr>
          <w:color w:val="231F20"/>
          <w:w w:val="115"/>
          <w:sz w:val="20"/>
        </w:rPr>
        <w:t>A</w:t>
      </w:r>
    </w:p>
    <w:p>
      <w:pPr>
        <w:pStyle w:val="BodyText"/>
        <w:rPr>
          <w:sz w:val="21"/>
        </w:rPr>
      </w:pPr>
    </w:p>
    <w:p>
      <w:pPr>
        <w:tabs>
          <w:tab w:pos="1228" w:val="left" w:leader="none"/>
        </w:tabs>
        <w:spacing w:before="0"/>
        <w:ind w:left="0" w:right="1103" w:firstLine="0"/>
        <w:jc w:val="center"/>
        <w:rPr>
          <w:sz w:val="20"/>
        </w:rPr>
      </w:pPr>
      <w:r>
        <w:rPr/>
        <w:pict>
          <v:shape style="position:absolute;margin-left:237.678268pt;margin-top:17.554396pt;width:22.8pt;height:10pt;mso-position-horizontal-relative:page;mso-position-vertical-relative:paragraph;z-index:-775696;rotation:323" type="#_x0000_t136" fillcolor="#231f20" stroked="f">
            <o:extrusion v:ext="view" autorotationcenter="t"/>
            <v:textpath style="font-family:&amp;quot;Calibri&amp;quot;;font-size:10pt;v-text-kern:t;mso-text-shadow:auto" string="8 + x"/>
            <w10:wrap type="none"/>
          </v:shape>
        </w:pict>
      </w:r>
      <w:r>
        <w:rPr>
          <w:color w:val="231F20"/>
          <w:w w:val="120"/>
          <w:position w:val="-12"/>
          <w:sz w:val="20"/>
        </w:rPr>
        <w:t>O</w:t>
        <w:tab/>
      </w:r>
      <w:r>
        <w:rPr>
          <w:color w:val="231F20"/>
          <w:w w:val="120"/>
          <w:sz w:val="20"/>
        </w:rPr>
        <w:t>B</w:t>
      </w:r>
    </w:p>
    <w:p>
      <w:pPr>
        <w:pStyle w:val="BodyText"/>
        <w:rPr>
          <w:sz w:val="20"/>
        </w:rPr>
      </w:pPr>
    </w:p>
    <w:p>
      <w:pPr>
        <w:pStyle w:val="BodyText"/>
        <w:rPr>
          <w:sz w:val="20"/>
        </w:rPr>
      </w:pPr>
    </w:p>
    <w:p>
      <w:pPr>
        <w:pStyle w:val="BodyText"/>
        <w:spacing w:before="9"/>
        <w:rPr>
          <w:sz w:val="19"/>
        </w:rPr>
      </w:pPr>
    </w:p>
    <w:p>
      <w:pPr>
        <w:tabs>
          <w:tab w:pos="4311" w:val="left" w:leader="none"/>
        </w:tabs>
        <w:spacing w:before="68"/>
        <w:ind w:left="3868" w:right="65" w:firstLine="0"/>
        <w:jc w:val="left"/>
        <w:rPr>
          <w:sz w:val="20"/>
        </w:rPr>
      </w:pPr>
      <w:r>
        <w:rPr>
          <w:color w:val="231F20"/>
          <w:w w:val="125"/>
          <w:position w:val="-10"/>
          <w:sz w:val="20"/>
        </w:rPr>
        <w:t>s</w:t>
        <w:tab/>
      </w:r>
      <w:r>
        <w:rPr>
          <w:color w:val="231F20"/>
          <w:w w:val="125"/>
          <w:sz w:val="20"/>
        </w:rPr>
        <w:t>C</w:t>
      </w:r>
    </w:p>
    <w:p>
      <w:pPr>
        <w:pStyle w:val="BodyText"/>
        <w:rPr>
          <w:sz w:val="20"/>
        </w:rPr>
      </w:pPr>
    </w:p>
    <w:p>
      <w:pPr>
        <w:pStyle w:val="BodyText"/>
        <w:spacing w:before="6"/>
        <w:rPr>
          <w:sz w:val="11"/>
        </w:rPr>
      </w:pPr>
      <w:r>
        <w:rPr/>
        <w:pict>
          <v:line style="position:absolute;mso-position-horizontal-relative:page;mso-position-vertical-relative:paragraph;z-index:54376;mso-wrap-distance-left:0;mso-wrap-distance-right:0" from="203.673996pt,9.477428pt" to="218.953996pt,9.525428pt" stroked="true" strokeweight="1pt" strokecolor="#231f20">
            <w10:wrap type="topAndBottom"/>
          </v:line>
        </w:pict>
      </w:r>
      <w:r>
        <w:rPr/>
        <w:pict>
          <v:line style="position:absolute;mso-position-horizontal-relative:page;mso-position-vertical-relative:paragraph;z-index:54400;mso-wrap-distance-left:0;mso-wrap-distance-right:0" from="227.177994pt,9.627428pt" to="242.457994pt,9.674428pt" stroked="true" strokeweight="1pt" strokecolor="#231f20">
            <w10:wrap type="topAndBottom"/>
          </v:line>
        </w:pict>
      </w:r>
      <w:r>
        <w:rPr/>
        <w:pict>
          <v:line style="position:absolute;mso-position-horizontal-relative:page;mso-position-vertical-relative:paragraph;z-index:54424;mso-wrap-distance-left:0;mso-wrap-distance-right:0" from="267.808014pt,9.627428pt" to="283.088014pt,9.674428pt" stroked="true" strokeweight="1pt" strokecolor="#231f20">
            <w10:wrap type="topAndBottom"/>
          </v:line>
        </w:pict>
      </w:r>
    </w:p>
    <w:p>
      <w:pPr>
        <w:pStyle w:val="BodyText"/>
        <w:spacing w:line="291" w:lineRule="exact"/>
        <w:ind w:left="110" w:right="65"/>
      </w:pPr>
      <w:r>
        <w:rPr>
          <w:color w:val="231F20"/>
          <w:w w:val="110"/>
        </w:rPr>
        <w:t>Se as medidas dos segmentos AT,  AB  e  BC, indicadas na figura, são dadas em   centímetros</w:t>
      </w:r>
    </w:p>
    <w:p>
      <w:pPr>
        <w:pStyle w:val="BodyText"/>
        <w:spacing w:line="339" w:lineRule="exact"/>
        <w:ind w:left="110" w:right="65"/>
      </w:pPr>
      <w:r>
        <w:rPr/>
        <w:pict>
          <v:line style="position:absolute;mso-position-horizontal-relative:page;mso-position-vertical-relative:paragraph;z-index:-775816" from="301.824005pt,1.460158pt" to="317.104005pt,1.507158pt" stroked="true" strokeweight="1pt" strokecolor="#231f20">
            <w10:wrap type="none"/>
          </v:line>
        </w:pict>
      </w:r>
      <w:r>
        <w:rPr>
          <w:color w:val="231F20"/>
          <w:w w:val="115"/>
        </w:rPr>
        <w:t>e se A</w:t>
      </w:r>
      <w:r>
        <w:rPr>
          <w:color w:val="231F20"/>
          <w:w w:val="115"/>
          <w:u w:val="single" w:color="231F20"/>
        </w:rPr>
        <w:t>T </w:t>
      </w:r>
      <w:r>
        <w:rPr>
          <w:color w:val="231F20"/>
          <w:w w:val="115"/>
        </w:rPr>
        <w:t>&gt; 5 cm, determine o comprimento de BC.</w:t>
      </w:r>
    </w:p>
    <w:p>
      <w:pPr>
        <w:pStyle w:val="BodyText"/>
        <w:rPr>
          <w:sz w:val="20"/>
        </w:rPr>
      </w:pPr>
    </w:p>
    <w:p>
      <w:pPr>
        <w:pStyle w:val="BodyText"/>
        <w:rPr>
          <w:sz w:val="20"/>
        </w:rPr>
      </w:pPr>
    </w:p>
    <w:p>
      <w:pPr>
        <w:pStyle w:val="BodyText"/>
        <w:spacing w:before="2"/>
        <w:rPr>
          <w:sz w:val="29"/>
        </w:rPr>
      </w:pPr>
    </w:p>
    <w:p>
      <w:pPr>
        <w:pStyle w:val="BodyText"/>
        <w:spacing w:line="336" w:lineRule="exact" w:before="54"/>
        <w:ind w:left="110" w:right="152"/>
      </w:pPr>
      <w:r>
        <w:rPr/>
        <w:pict>
          <v:group style="position:absolute;margin-left:9pt;margin-top:-25.866995pt;width:585.8pt;height:24.75pt;mso-position-horizontal-relative:page;mso-position-vertical-relative:paragraph;z-index:54616" coordorigin="180,-517" coordsize="11716,495">
            <v:shape style="position:absolute;left:180;top:-517;width:11716;height:494" type="#_x0000_t75" stroked="false">
              <v:imagedata r:id="rId27"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645</w:t>
                    </w:r>
                  </w:p>
                </w:txbxContent>
              </v:textbox>
              <w10:wrap type="none"/>
            </v:shape>
            <w10:wrap type="none"/>
          </v:group>
        </w:pict>
      </w:r>
      <w:r>
        <w:rPr>
          <w:color w:val="231F20"/>
          <w:w w:val="105"/>
        </w:rPr>
        <w:t>(SARESP) Na figura, as vértices do quadrado ABCD  estão sobre  uma circunferência  de centro </w:t>
      </w:r>
      <w:r>
        <w:rPr>
          <w:rFonts w:ascii="Arial" w:hAnsi="Arial"/>
          <w:i/>
          <w:color w:val="231F20"/>
          <w:w w:val="105"/>
        </w:rPr>
        <w:t>O</w:t>
      </w:r>
      <w:r>
        <w:rPr>
          <w:color w:val="231F20"/>
          <w:w w:val="105"/>
        </w:rPr>
        <w:t>. Se o lado desse quadrado mede 3 cm, o raio da circunferência, em centímetros, é dado por:</w:t>
      </w:r>
    </w:p>
    <w:p>
      <w:pPr>
        <w:pStyle w:val="BodyText"/>
        <w:spacing w:before="4"/>
        <w:rPr>
          <w:sz w:val="37"/>
        </w:rPr>
      </w:pPr>
    </w:p>
    <w:p>
      <w:pPr>
        <w:spacing w:before="0"/>
        <w:ind w:left="990" w:right="0" w:firstLine="0"/>
        <w:jc w:val="center"/>
        <w:rPr>
          <w:sz w:val="20"/>
        </w:rPr>
      </w:pPr>
      <w:r>
        <w:rPr/>
        <w:drawing>
          <wp:anchor distT="0" distB="0" distL="0" distR="0" allowOverlap="1" layoutInCell="1" locked="0" behindDoc="0" simplePos="0" relativeHeight="54640">
            <wp:simplePos x="0" y="0"/>
            <wp:positionH relativeFrom="page">
              <wp:posOffset>108000</wp:posOffset>
            </wp:positionH>
            <wp:positionV relativeFrom="paragraph">
              <wp:posOffset>-83166</wp:posOffset>
            </wp:positionV>
            <wp:extent cx="609599" cy="1612898"/>
            <wp:effectExtent l="0" t="0" r="0" b="0"/>
            <wp:wrapNone/>
            <wp:docPr id="691" name="image457.png" descr=""/>
            <wp:cNvGraphicFramePr>
              <a:graphicFrameLocks noChangeAspect="1"/>
            </wp:cNvGraphicFramePr>
            <a:graphic>
              <a:graphicData uri="http://schemas.openxmlformats.org/drawingml/2006/picture">
                <pic:pic>
                  <pic:nvPicPr>
                    <pic:cNvPr id="692" name="image457.png"/>
                    <pic:cNvPicPr/>
                  </pic:nvPicPr>
                  <pic:blipFill>
                    <a:blip r:embed="rId699" cstate="print"/>
                    <a:stretch>
                      <a:fillRect/>
                    </a:stretch>
                  </pic:blipFill>
                  <pic:spPr>
                    <a:xfrm>
                      <a:off x="0" y="0"/>
                      <a:ext cx="609599" cy="1612898"/>
                    </a:xfrm>
                    <a:prstGeom prst="rect">
                      <a:avLst/>
                    </a:prstGeom>
                  </pic:spPr>
                </pic:pic>
              </a:graphicData>
            </a:graphic>
          </wp:anchor>
        </w:drawing>
      </w:r>
      <w:r>
        <w:rPr>
          <w:color w:val="231F20"/>
          <w:w w:val="115"/>
          <w:sz w:val="20"/>
        </w:rPr>
        <w:t>A</w:t>
      </w:r>
    </w:p>
    <w:p>
      <w:pPr>
        <w:pStyle w:val="BodyText"/>
        <w:rPr>
          <w:sz w:val="20"/>
        </w:rPr>
      </w:pPr>
    </w:p>
    <w:p>
      <w:pPr>
        <w:pStyle w:val="BodyText"/>
        <w:rPr>
          <w:sz w:val="20"/>
        </w:rPr>
      </w:pPr>
    </w:p>
    <w:p>
      <w:pPr>
        <w:pStyle w:val="BodyText"/>
        <w:spacing w:before="2"/>
        <w:rPr>
          <w:sz w:val="18"/>
        </w:rPr>
      </w:pPr>
    </w:p>
    <w:p>
      <w:pPr>
        <w:tabs>
          <w:tab w:pos="2920" w:val="left" w:leader="none"/>
        </w:tabs>
        <w:spacing w:before="0"/>
        <w:ind w:left="822" w:right="0" w:firstLine="0"/>
        <w:jc w:val="center"/>
        <w:rPr>
          <w:sz w:val="20"/>
        </w:rPr>
      </w:pPr>
      <w:r>
        <w:rPr/>
        <w:pict>
          <v:group style="position:absolute;margin-left:280.933014pt;margin-top:-31.449415pt;width:84.25pt;height:85pt;mso-position-horizontal-relative:page;mso-position-vertical-relative:paragraph;z-index:-775744" coordorigin="5619,-629" coordsize="1685,1700">
            <v:shape style="position:absolute;left:5629;top:-619;width:1665;height:1680" coordorigin="5629,-619" coordsize="1665,1680" path="m6460,1052l6535,1048,6609,1038,6680,1022,6750,1000,6816,972,6879,938,6939,900,6995,856,7047,808,7095,756,7139,700,7177,640,7211,577,7239,511,7261,442,7277,370,7287,296,7291,221,7287,145,7277,71,7261,0,7239,-69,7211,-135,7177,-199,7139,-258,7095,-315,7047,-367,6995,-415,6939,-458,6879,-497,6816,-530,6750,-558,6680,-580,6609,-597,6535,-607,6460,-610,6384,-607,6310,-597,6239,-580,6170,-558,6103,-530,6040,-497,5980,-458,5924,-415,5872,-367,5824,-315,5781,-258,5742,-199,5709,-135,5681,-69,5658,0,5642,71,5632,145,5629,221,5632,296,5642,370,5658,442,5681,511,5709,577,5742,640,5781,700,5824,756,5872,808,5924,856,5980,900,6040,938,6103,972,6170,1000,6239,1022,6310,1038,6384,1048,6460,1052xm5633,211l7273,211m6469,-599l6469,1021m6469,-619l7293,211m7293,211l6469,1061m6469,1061l5633,211m5633,211l6469,-619e" filled="false" stroked="true" strokeweight="1pt" strokecolor="#231f20">
              <v:path arrowok="t"/>
            </v:shape>
            <v:shape style="position:absolute;left:6526;top:-82;width:156;height:200" type="#_x0000_t202" filled="false" stroked="false">
              <v:textbox inset="0,0,0,0">
                <w:txbxContent>
                  <w:p>
                    <w:pPr>
                      <w:spacing w:line="200" w:lineRule="exact" w:before="0"/>
                      <w:ind w:left="0" w:right="0" w:firstLine="0"/>
                      <w:jc w:val="left"/>
                      <w:rPr>
                        <w:sz w:val="20"/>
                      </w:rPr>
                    </w:pPr>
                    <w:r>
                      <w:rPr>
                        <w:color w:val="231F20"/>
                        <w:w w:val="117"/>
                        <w:sz w:val="20"/>
                      </w:rPr>
                      <w:t>O</w:t>
                    </w:r>
                  </w:p>
                </w:txbxContent>
              </v:textbox>
              <w10:wrap type="none"/>
            </v:shape>
            <w10:wrap type="none"/>
          </v:group>
        </w:pict>
      </w:r>
      <w:r>
        <w:rPr>
          <w:color w:val="231F20"/>
          <w:w w:val="120"/>
          <w:position w:val="-3"/>
          <w:sz w:val="20"/>
        </w:rPr>
        <w:t>D</w:t>
        <w:tab/>
      </w:r>
      <w:r>
        <w:rPr>
          <w:color w:val="231F20"/>
          <w:w w:val="120"/>
          <w:sz w:val="20"/>
        </w:rPr>
        <w:t>B</w:t>
      </w:r>
    </w:p>
    <w:p>
      <w:pPr>
        <w:pStyle w:val="BodyText"/>
        <w:rPr>
          <w:sz w:val="24"/>
        </w:rPr>
      </w:pPr>
    </w:p>
    <w:p>
      <w:pPr>
        <w:pStyle w:val="BodyText"/>
        <w:rPr>
          <w:sz w:val="24"/>
        </w:rPr>
      </w:pPr>
    </w:p>
    <w:p>
      <w:pPr>
        <w:pStyle w:val="BodyText"/>
        <w:spacing w:before="3"/>
        <w:rPr>
          <w:sz w:val="19"/>
        </w:rPr>
      </w:pPr>
    </w:p>
    <w:p>
      <w:pPr>
        <w:spacing w:before="0"/>
        <w:ind w:left="879" w:right="0" w:firstLine="0"/>
        <w:jc w:val="center"/>
        <w:rPr>
          <w:sz w:val="20"/>
        </w:rPr>
      </w:pPr>
      <w:r>
        <w:rPr>
          <w:color w:val="231F20"/>
          <w:w w:val="125"/>
          <w:sz w:val="20"/>
        </w:rPr>
        <w:t>C</w:t>
      </w:r>
    </w:p>
    <w:p>
      <w:pPr>
        <w:spacing w:after="0"/>
        <w:jc w:val="center"/>
        <w:rPr>
          <w:sz w:val="20"/>
        </w:rPr>
        <w:sectPr>
          <w:headerReference w:type="default" r:id="rId698"/>
          <w:pgSz w:w="11910" w:h="16840"/>
          <w:pgMar w:header="10" w:footer="80" w:top="500" w:bottom="340" w:left="60" w:right="0"/>
        </w:sectPr>
      </w:pPr>
    </w:p>
    <w:p>
      <w:pPr>
        <w:pStyle w:val="BodyText"/>
        <w:spacing w:before="6"/>
        <w:rPr>
          <w:sz w:val="29"/>
        </w:rPr>
      </w:pPr>
    </w:p>
    <w:p>
      <w:pPr>
        <w:pStyle w:val="BodyText"/>
        <w:spacing w:line="336" w:lineRule="exact" w:before="53"/>
        <w:ind w:left="110" w:right="166"/>
        <w:jc w:val="both"/>
      </w:pPr>
      <w:r>
        <w:rPr/>
        <w:pict>
          <v:group style="position:absolute;margin-left:9pt;margin-top:69.789001pt;width:585.8pt;height:24.75pt;mso-position-horizontal-relative:page;mso-position-vertical-relative:paragraph;z-index:54904" coordorigin="180,1396" coordsize="11716,495">
            <v:shape style="position:absolute;left:180;top:1396;width:11716;height:494" type="#_x0000_t75" stroked="false">
              <v:imagedata r:id="rId27" o:title=""/>
            </v:shape>
            <v:shape style="position:absolute;left:180;top:139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647</w:t>
                    </w:r>
                  </w:p>
                </w:txbxContent>
              </v:textbox>
              <w10:wrap type="none"/>
            </v:shape>
            <w10:wrap type="none"/>
          </v:group>
        </w:pict>
      </w:r>
      <w:r>
        <w:rPr>
          <w:color w:val="231F20"/>
          <w:w w:val="105"/>
        </w:rPr>
        <w:t>Um pai tinha 36 anos quando nasceu seu filho. Multiplicando-se as idades que possuem hoje, obtém-se um número que é igual a quatro </w:t>
      </w:r>
      <w:r>
        <w:rPr>
          <w:color w:val="231F20"/>
          <w:spacing w:val="-3"/>
          <w:w w:val="105"/>
        </w:rPr>
        <w:t>vezes </w:t>
      </w:r>
      <w:r>
        <w:rPr>
          <w:color w:val="231F20"/>
          <w:w w:val="105"/>
        </w:rPr>
        <w:t>o quadrado da idade do filho. Quais são, hoje, as idades do pai e do </w:t>
      </w:r>
      <w:r>
        <w:rPr>
          <w:color w:val="231F20"/>
          <w:spacing w:val="60"/>
          <w:w w:val="105"/>
        </w:rPr>
        <w:t> </w:t>
      </w:r>
      <w:r>
        <w:rPr>
          <w:color w:val="231F20"/>
          <w:w w:val="105"/>
        </w:rPr>
        <w:t>filho?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ind w:left="110" w:right="65"/>
      </w:pPr>
      <w:r>
        <w:rPr/>
        <w:pict>
          <v:group style="position:absolute;margin-left:9pt;margin-top:60.400002pt;width:585.8pt;height:24.75pt;mso-position-horizontal-relative:page;mso-position-vertical-relative:paragraph;z-index:54952" coordorigin="180,1208" coordsize="11716,495">
            <v:shape style="position:absolute;left:180;top:1208;width:11716;height:494" type="#_x0000_t75" stroked="false">
              <v:imagedata r:id="rId28" o:title=""/>
            </v:shape>
            <v:shape style="position:absolute;left:180;top:120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648</w:t>
                    </w:r>
                  </w:p>
                </w:txbxContent>
              </v:textbox>
              <w10:wrap type="none"/>
            </v:shape>
            <w10:wrap type="none"/>
          </v:group>
        </w:pict>
      </w:r>
      <w:r>
        <w:rPr>
          <w:color w:val="231F20"/>
          <w:w w:val="110"/>
        </w:rPr>
        <w:t>Qual é o polígono em que a razão entre o número de lados é o número de diagonais é</w:t>
      </w:r>
      <w:r>
        <w:rPr>
          <w:color w:val="231F20"/>
          <w:spacing w:val="-4"/>
          <w:w w:val="110"/>
        </w:rPr>
        <w:t> </w:t>
      </w:r>
      <w:r>
        <w:rPr>
          <w:color w:val="231F20"/>
          <w:spacing w:val="29"/>
          <w:position w:val="-25"/>
        </w:rPr>
        <w:drawing>
          <wp:inline distT="0" distB="0" distL="0" distR="0">
            <wp:extent cx="165100" cy="457200"/>
            <wp:effectExtent l="0" t="0" r="0" b="0"/>
            <wp:docPr id="695" name="image412.png" descr=""/>
            <wp:cNvGraphicFramePr>
              <a:graphicFrameLocks noChangeAspect="1"/>
            </wp:cNvGraphicFramePr>
            <a:graphic>
              <a:graphicData uri="http://schemas.openxmlformats.org/drawingml/2006/picture">
                <pic:pic>
                  <pic:nvPicPr>
                    <pic:cNvPr id="696" name="image412.png"/>
                    <pic:cNvPicPr/>
                  </pic:nvPicPr>
                  <pic:blipFill>
                    <a:blip r:embed="rId643" cstate="print"/>
                    <a:stretch>
                      <a:fillRect/>
                    </a:stretch>
                  </pic:blipFill>
                  <pic:spPr>
                    <a:xfrm>
                      <a:off x="0" y="0"/>
                      <a:ext cx="165100" cy="457200"/>
                    </a:xfrm>
                    <a:prstGeom prst="rect">
                      <a:avLst/>
                    </a:prstGeom>
                  </pic:spPr>
                </pic:pic>
              </a:graphicData>
            </a:graphic>
          </wp:inline>
        </w:drawing>
      </w:r>
      <w:r>
        <w:rPr>
          <w:color w:val="231F20"/>
          <w:spacing w:val="29"/>
          <w:position w:val="-25"/>
        </w:rPr>
      </w:r>
      <w:r>
        <w:rPr>
          <w:color w:val="231F20"/>
          <w:w w:val="110"/>
        </w:rPr>
        <w:t>?</w:t>
      </w:r>
    </w:p>
    <w:p>
      <w:pPr>
        <w:pStyle w:val="BodyText"/>
        <w:rPr>
          <w:sz w:val="72"/>
        </w:rPr>
      </w:pPr>
    </w:p>
    <w:p>
      <w:pPr>
        <w:pStyle w:val="BodyText"/>
        <w:spacing w:line="336" w:lineRule="exact" w:before="506"/>
        <w:ind w:left="110" w:right="168"/>
      </w:pPr>
      <w:r>
        <w:rPr>
          <w:color w:val="231F20"/>
          <w:w w:val="110"/>
        </w:rPr>
        <w:t>Uma caixa de fósforos tem 1 cm de altura e o comprimento tem 2 cm mais que a largura. Se o volume caixa é de 24 cm</w:t>
      </w:r>
      <w:r>
        <w:rPr>
          <w:color w:val="231F20"/>
          <w:w w:val="110"/>
          <w:position w:val="9"/>
          <w:sz w:val="16"/>
        </w:rPr>
        <w:t>3</w:t>
      </w:r>
      <w:r>
        <w:rPr>
          <w:color w:val="231F20"/>
          <w:w w:val="110"/>
        </w:rPr>
        <w:t>, qual o comprimento da caixa, em metros?</w:t>
      </w:r>
    </w:p>
    <w:p>
      <w:pPr>
        <w:pStyle w:val="BodyText"/>
        <w:rPr>
          <w:sz w:val="20"/>
        </w:rPr>
      </w:pPr>
    </w:p>
    <w:p>
      <w:pPr>
        <w:pStyle w:val="BodyText"/>
        <w:rPr>
          <w:sz w:val="20"/>
        </w:rPr>
      </w:pPr>
    </w:p>
    <w:p>
      <w:pPr>
        <w:pStyle w:val="Heading2"/>
        <w:spacing w:line="240" w:lineRule="auto" w:before="176"/>
        <w:ind w:left="3839" w:right="3729"/>
        <w:jc w:val="center"/>
      </w:pPr>
      <w:r>
        <w:rPr/>
        <w:pict>
          <v:group style="position:absolute;margin-left:9pt;margin-top:9.097471pt;width:585.8pt;height:63.05pt;mso-position-horizontal-relative:page;mso-position-vertical-relative:paragraph;z-index:-775504" coordorigin="180,182" coordsize="11716,1261">
            <v:shape style="position:absolute;left:180;top:182;width:11716;height:494" type="#_x0000_t75" stroked="false">
              <v:imagedata r:id="rId28" o:title=""/>
            </v:shape>
            <v:shape style="position:absolute;left:5880;top:742;width:400;height:700" type="#_x0000_t75" stroked="false">
              <v:imagedata r:id="rId701" o:title=""/>
            </v:shape>
            <w10:wrap type="none"/>
          </v:group>
        </w:pict>
      </w:r>
      <w:r>
        <w:rPr>
          <w:color w:val="2E3092"/>
          <w:w w:val="105"/>
        </w:rPr>
        <w:t>QUESTÃO 649</w:t>
      </w:r>
    </w:p>
    <w:p>
      <w:pPr>
        <w:pStyle w:val="BodyText"/>
        <w:tabs>
          <w:tab w:pos="6220" w:val="left" w:leader="none"/>
        </w:tabs>
        <w:spacing w:line="336" w:lineRule="exact" w:before="316"/>
        <w:ind w:left="110" w:right="300"/>
      </w:pPr>
      <w:r>
        <w:rPr/>
        <w:pict>
          <v:group style="position:absolute;margin-left:9pt;margin-top:66.139999pt;width:585.8pt;height:24.75pt;mso-position-horizontal-relative:page;mso-position-vertical-relative:paragraph;z-index:55024" coordorigin="180,1323" coordsize="11716,495">
            <v:shape style="position:absolute;left:180;top:1323;width:11716;height:494" type="#_x0000_t75" stroked="false">
              <v:imagedata r:id="rId27" o:title=""/>
            </v:shape>
            <v:shape style="position:absolute;left:180;top:1323;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64"/>
                        <w:w w:val="110"/>
                        <w:sz w:val="36"/>
                      </w:rPr>
                      <w:t> </w:t>
                    </w:r>
                    <w:r>
                      <w:rPr>
                        <w:rFonts w:ascii="Century Gothic" w:hAnsi="Century Gothic"/>
                        <w:b/>
                        <w:color w:val="2E3092"/>
                        <w:w w:val="110"/>
                        <w:sz w:val="36"/>
                      </w:rPr>
                      <w:t>650</w:t>
                    </w:r>
                  </w:p>
                </w:txbxContent>
              </v:textbox>
              <w10:wrap type="none"/>
            </v:shape>
            <w10:wrap type="none"/>
          </v:group>
        </w:pict>
      </w:r>
      <w:r>
        <w:rPr>
          <w:color w:val="231F20"/>
          <w:w w:val="110"/>
        </w:rPr>
        <w:t>A soma de um número com seu</w:t>
      </w:r>
      <w:r>
        <w:rPr>
          <w:color w:val="231F20"/>
          <w:spacing w:val="26"/>
          <w:w w:val="110"/>
        </w:rPr>
        <w:t> </w:t>
      </w:r>
      <w:r>
        <w:rPr>
          <w:color w:val="231F20"/>
          <w:w w:val="110"/>
        </w:rPr>
        <w:t>inverso</w:t>
      </w:r>
      <w:r>
        <w:rPr>
          <w:color w:val="231F20"/>
          <w:spacing w:val="3"/>
          <w:w w:val="110"/>
        </w:rPr>
        <w:t> </w:t>
      </w:r>
      <w:r>
        <w:rPr>
          <w:color w:val="231F20"/>
          <w:w w:val="110"/>
        </w:rPr>
        <w:t>vale</w:t>
        <w:tab/>
        <w:t>. Determine esse número sabendo</w:t>
      </w:r>
      <w:r>
        <w:rPr>
          <w:color w:val="231F20"/>
          <w:spacing w:val="18"/>
          <w:w w:val="110"/>
        </w:rPr>
        <w:t> </w:t>
      </w:r>
      <w:r>
        <w:rPr>
          <w:color w:val="231F20"/>
          <w:w w:val="110"/>
        </w:rPr>
        <w:t>que</w:t>
      </w:r>
      <w:r>
        <w:rPr>
          <w:color w:val="231F20"/>
          <w:spacing w:val="3"/>
          <w:w w:val="110"/>
        </w:rPr>
        <w:t> </w:t>
      </w:r>
      <w:r>
        <w:rPr>
          <w:color w:val="231F20"/>
          <w:w w:val="110"/>
        </w:rPr>
        <w:t>ele</w:t>
      </w:r>
      <w:r>
        <w:rPr>
          <w:color w:val="231F20"/>
          <w:w w:val="108"/>
        </w:rPr>
        <w:t> </w:t>
      </w:r>
      <w:r>
        <w:rPr>
          <w:color w:val="231F20"/>
          <w:w w:val="110"/>
        </w:rPr>
        <w:t>é maior que</w:t>
      </w:r>
      <w:r>
        <w:rPr>
          <w:color w:val="231F20"/>
          <w:spacing w:val="-19"/>
          <w:w w:val="110"/>
        </w:rPr>
        <w:t> </w:t>
      </w:r>
      <w:r>
        <w:rPr>
          <w:color w:val="231F20"/>
          <w:spacing w:val="-20"/>
          <w:w w:val="110"/>
        </w:rPr>
        <w:t>1.</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BodyText"/>
        <w:spacing w:before="56"/>
        <w:ind w:left="110" w:right="65"/>
      </w:pPr>
      <w:r>
        <w:rPr>
          <w:color w:val="231F20"/>
          <w:w w:val="105"/>
        </w:rPr>
        <w:t>Resolva a equação  fracionária:</w:t>
      </w:r>
    </w:p>
    <w:p>
      <w:pPr>
        <w:pStyle w:val="BodyText"/>
        <w:spacing w:before="9"/>
        <w:rPr>
          <w:sz w:val="22"/>
        </w:rPr>
      </w:pPr>
      <w:r>
        <w:rPr/>
        <w:drawing>
          <wp:anchor distT="0" distB="0" distL="0" distR="0" allowOverlap="1" layoutInCell="1" locked="0" behindDoc="0" simplePos="0" relativeHeight="54832">
            <wp:simplePos x="0" y="0"/>
            <wp:positionH relativeFrom="page">
              <wp:posOffset>108000</wp:posOffset>
            </wp:positionH>
            <wp:positionV relativeFrom="paragraph">
              <wp:posOffset>201170</wp:posOffset>
            </wp:positionV>
            <wp:extent cx="1950909" cy="443388"/>
            <wp:effectExtent l="0" t="0" r="0" b="0"/>
            <wp:wrapTopAndBottom/>
            <wp:docPr id="697" name="image459.png" descr=""/>
            <wp:cNvGraphicFramePr>
              <a:graphicFrameLocks noChangeAspect="1"/>
            </wp:cNvGraphicFramePr>
            <a:graphic>
              <a:graphicData uri="http://schemas.openxmlformats.org/drawingml/2006/picture">
                <pic:pic>
                  <pic:nvPicPr>
                    <pic:cNvPr id="698" name="image459.png"/>
                    <pic:cNvPicPr/>
                  </pic:nvPicPr>
                  <pic:blipFill>
                    <a:blip r:embed="rId702" cstate="print"/>
                    <a:stretch>
                      <a:fillRect/>
                    </a:stretch>
                  </pic:blipFill>
                  <pic:spPr>
                    <a:xfrm>
                      <a:off x="0" y="0"/>
                      <a:ext cx="1950909" cy="443388"/>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6"/>
        </w:rPr>
      </w:pPr>
    </w:p>
    <w:p>
      <w:pPr>
        <w:spacing w:after="0"/>
        <w:rPr>
          <w:sz w:val="26"/>
        </w:rPr>
        <w:sectPr>
          <w:headerReference w:type="default" r:id="rId700"/>
          <w:pgSz w:w="11910" w:h="16840"/>
          <w:pgMar w:header="10" w:footer="80" w:top="500" w:bottom="340" w:left="60" w:right="0"/>
        </w:sectPr>
      </w:pPr>
    </w:p>
    <w:p>
      <w:pPr>
        <w:pStyle w:val="BodyText"/>
        <w:tabs>
          <w:tab w:pos="2950" w:val="left" w:leader="none"/>
          <w:tab w:pos="3918" w:val="left" w:leader="none"/>
        </w:tabs>
        <w:spacing w:line="443" w:lineRule="exact" w:before="61"/>
        <w:ind w:left="110"/>
        <w:rPr>
          <w:rFonts w:ascii="Symbol" w:hAnsi="Symbol"/>
        </w:rPr>
      </w:pPr>
      <w:r>
        <w:rPr/>
        <w:pict>
          <v:group style="position:absolute;margin-left:9pt;margin-top:-41.926926pt;width:585.8pt;height:24.75pt;mso-position-horizontal-relative:page;mso-position-vertical-relative:paragraph;z-index:55072" coordorigin="180,-839" coordsize="11716,495">
            <v:shape style="position:absolute;left:180;top:-839;width:11716;height:494" type="#_x0000_t75" stroked="false">
              <v:imagedata r:id="rId28" o:title=""/>
            </v:shape>
            <v:shape style="position:absolute;left:180;top:-839;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651</w:t>
                    </w:r>
                  </w:p>
                </w:txbxContent>
              </v:textbox>
              <w10:wrap type="none"/>
            </v:shape>
            <w10:wrap type="none"/>
          </v:group>
        </w:pict>
      </w:r>
      <w:r>
        <w:rPr/>
        <w:pict>
          <v:line style="position:absolute;mso-position-horizontal-relative:page;mso-position-vertical-relative:paragraph;z-index:-775384" from="137.554001pt,21.380075pt" to="195.398001pt,21.380075pt" stroked="true" strokeweight=".5pt" strokecolor="#000000">
            <w10:wrap type="none"/>
          </v:line>
        </w:pict>
      </w:r>
      <w:r>
        <w:rPr>
          <w:color w:val="231F20"/>
          <w:w w:val="110"/>
        </w:rPr>
        <w:t>Resolva</w:t>
      </w:r>
      <w:r>
        <w:rPr>
          <w:color w:val="231F20"/>
          <w:spacing w:val="2"/>
          <w:w w:val="110"/>
        </w:rPr>
        <w:t> </w:t>
      </w:r>
      <w:r>
        <w:rPr>
          <w:color w:val="231F20"/>
          <w:w w:val="110"/>
        </w:rPr>
        <w:t>a</w:t>
      </w:r>
      <w:r>
        <w:rPr>
          <w:color w:val="231F20"/>
          <w:spacing w:val="2"/>
          <w:w w:val="110"/>
        </w:rPr>
        <w:t> </w:t>
      </w:r>
      <w:r>
        <w:rPr>
          <w:color w:val="231F20"/>
          <w:w w:val="110"/>
        </w:rPr>
        <w:t>equação:</w:t>
        <w:tab/>
      </w:r>
      <w:r>
        <w:rPr>
          <w:w w:val="110"/>
          <w:position w:val="15"/>
        </w:rPr>
        <w:t>3x</w:t>
      </w:r>
      <w:r>
        <w:rPr>
          <w:spacing w:val="-24"/>
          <w:w w:val="110"/>
          <w:position w:val="15"/>
        </w:rPr>
        <w:t> </w:t>
      </w:r>
      <w:r>
        <w:rPr>
          <w:spacing w:val="7"/>
          <w:w w:val="110"/>
          <w:position w:val="15"/>
        </w:rPr>
        <w:t>+1</w:t>
        <w:tab/>
      </w:r>
      <w:r>
        <w:rPr>
          <w:rFonts w:ascii="Symbol" w:hAnsi="Symbol"/>
          <w:position w:val="-1"/>
        </w:rPr>
        <w:t></w:t>
      </w:r>
    </w:p>
    <w:p>
      <w:pPr>
        <w:spacing w:line="286" w:lineRule="exact" w:before="0"/>
        <w:ind w:left="2706" w:right="0" w:firstLine="0"/>
        <w:jc w:val="left"/>
        <w:rPr>
          <w:sz w:val="28"/>
        </w:rPr>
      </w:pPr>
      <w:r>
        <w:rPr>
          <w:w w:val="110"/>
          <w:sz w:val="28"/>
        </w:rPr>
        <w:t>x</w:t>
      </w:r>
      <w:r>
        <w:rPr>
          <w:w w:val="110"/>
          <w:position w:val="13"/>
          <w:sz w:val="14"/>
        </w:rPr>
        <w:t>2  </w:t>
      </w:r>
      <w:r>
        <w:rPr>
          <w:w w:val="110"/>
          <w:sz w:val="28"/>
        </w:rPr>
        <w:t>- 3x +2</w:t>
      </w:r>
    </w:p>
    <w:p>
      <w:pPr>
        <w:tabs>
          <w:tab w:pos="533" w:val="left" w:leader="none"/>
        </w:tabs>
        <w:spacing w:line="450" w:lineRule="exact" w:before="56"/>
        <w:ind w:left="174" w:right="0" w:firstLine="0"/>
        <w:jc w:val="left"/>
        <w:rPr>
          <w:rFonts w:ascii="Symbol" w:hAnsi="Symbol"/>
          <w:sz w:val="28"/>
        </w:rPr>
      </w:pPr>
      <w:r>
        <w:rPr/>
        <w:br w:type="column"/>
      </w:r>
      <w:r>
        <w:rPr>
          <w:w w:val="110"/>
          <w:sz w:val="28"/>
        </w:rPr>
        <w:t>x</w:t>
        <w:tab/>
      </w:r>
      <w:r>
        <w:rPr>
          <w:rFonts w:ascii="Symbol" w:hAnsi="Symbol"/>
          <w:position w:val="-17"/>
          <w:sz w:val="28"/>
        </w:rPr>
        <w:t></w:t>
      </w:r>
    </w:p>
    <w:p>
      <w:pPr>
        <w:pStyle w:val="BodyText"/>
        <w:spacing w:line="284" w:lineRule="exact"/>
        <w:ind w:left="41"/>
      </w:pPr>
      <w:r>
        <w:rPr/>
        <w:pict>
          <v:line style="position:absolute;mso-position-horizontal-relative:page;mso-position-vertical-relative:paragraph;z-index:-775360" from="209.897995pt,-3.93555pt" to="231.772995pt,-3.93555pt" stroked="true" strokeweight=".5pt" strokecolor="#000000">
            <w10:wrap type="none"/>
          </v:line>
        </w:pict>
      </w:r>
      <w:r>
        <w:rPr>
          <w:w w:val="105"/>
        </w:rPr>
        <w:t>x - 1</w:t>
      </w:r>
    </w:p>
    <w:p>
      <w:pPr>
        <w:spacing w:before="56"/>
        <w:ind w:left="4" w:right="6455" w:firstLine="0"/>
        <w:jc w:val="center"/>
        <w:rPr>
          <w:sz w:val="28"/>
        </w:rPr>
      </w:pPr>
      <w:r>
        <w:rPr/>
        <w:br w:type="column"/>
      </w:r>
      <w:r>
        <w:rPr>
          <w:w w:val="110"/>
          <w:sz w:val="28"/>
        </w:rPr>
        <w:t>7</w:t>
      </w:r>
    </w:p>
    <w:p>
      <w:pPr>
        <w:pStyle w:val="BodyText"/>
        <w:rPr>
          <w:sz w:val="2"/>
        </w:rPr>
      </w:pPr>
    </w:p>
    <w:p>
      <w:pPr>
        <w:pStyle w:val="BodyText"/>
        <w:spacing w:line="20" w:lineRule="exact"/>
        <w:ind w:left="20"/>
        <w:rPr>
          <w:sz w:val="2"/>
        </w:rPr>
      </w:pPr>
      <w:r>
        <w:rPr>
          <w:sz w:val="2"/>
        </w:rPr>
        <w:pict>
          <v:group style="width:25.25pt;height:.5pt;mso-position-horizontal-relative:char;mso-position-vertical-relative:line" coordorigin="0,0" coordsize="505,10">
            <v:line style="position:absolute" from="5,5" to="499,5" stroked="true" strokeweight=".5pt" strokecolor="#000000"/>
          </v:group>
        </w:pict>
      </w:r>
      <w:r>
        <w:rPr>
          <w:sz w:val="2"/>
        </w:rPr>
      </w:r>
    </w:p>
    <w:p>
      <w:pPr>
        <w:pStyle w:val="BodyText"/>
        <w:spacing w:before="6"/>
        <w:ind w:left="13" w:right="6455"/>
        <w:jc w:val="center"/>
      </w:pPr>
      <w:r>
        <w:rPr>
          <w:w w:val="105"/>
        </w:rPr>
        <w:t>x - 2</w:t>
      </w:r>
    </w:p>
    <w:p>
      <w:pPr>
        <w:spacing w:after="0"/>
        <w:jc w:val="center"/>
        <w:sectPr>
          <w:type w:val="continuous"/>
          <w:pgSz w:w="11910" w:h="16840"/>
          <w:pgMar w:top="0" w:bottom="280" w:left="60" w:right="0"/>
          <w:cols w:num="3" w:equalWidth="0">
            <w:col w:w="4073" w:space="40"/>
            <w:col w:w="688" w:space="40"/>
            <w:col w:w="7009"/>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4"/>
        </w:rPr>
      </w:pPr>
    </w:p>
    <w:p>
      <w:pPr>
        <w:pStyle w:val="BodyText"/>
        <w:spacing w:line="336" w:lineRule="exact" w:before="54"/>
        <w:ind w:left="110" w:right="167"/>
        <w:jc w:val="both"/>
      </w:pPr>
      <w:r>
        <w:rPr/>
        <w:pict>
          <v:group style="position:absolute;margin-left:9pt;margin-top:-42.666996pt;width:585.8pt;height:24.75pt;mso-position-horizontal-relative:page;mso-position-vertical-relative:paragraph;z-index:55168" coordorigin="180,-853" coordsize="11716,495">
            <v:shape style="position:absolute;left:180;top:-853;width:11716;height:494" type="#_x0000_t75" stroked="false">
              <v:imagedata r:id="rId27" o:title=""/>
            </v:shape>
            <v:shape style="position:absolute;left:180;top:-853;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652</w:t>
                    </w:r>
                  </w:p>
                </w:txbxContent>
              </v:textbox>
              <w10:wrap type="none"/>
            </v:shape>
            <w10:wrap type="none"/>
          </v:group>
        </w:pict>
      </w:r>
      <w:r>
        <w:rPr>
          <w:color w:val="231F20"/>
          <w:w w:val="110"/>
        </w:rPr>
        <w:t>(UFPE)</w:t>
      </w:r>
      <w:r>
        <w:rPr>
          <w:color w:val="231F20"/>
          <w:spacing w:val="-42"/>
          <w:w w:val="110"/>
        </w:rPr>
        <w:t> </w:t>
      </w:r>
      <w:r>
        <w:rPr>
          <w:color w:val="231F20"/>
          <w:spacing w:val="-3"/>
          <w:w w:val="110"/>
        </w:rPr>
        <w:t>Trabalhando</w:t>
      </w:r>
      <w:r>
        <w:rPr>
          <w:color w:val="231F20"/>
          <w:spacing w:val="-17"/>
          <w:w w:val="110"/>
        </w:rPr>
        <w:t> </w:t>
      </w:r>
      <w:r>
        <w:rPr>
          <w:color w:val="231F20"/>
          <w:w w:val="110"/>
        </w:rPr>
        <w:t>juntos,</w:t>
      </w:r>
      <w:r>
        <w:rPr>
          <w:color w:val="231F20"/>
          <w:spacing w:val="-17"/>
          <w:w w:val="110"/>
        </w:rPr>
        <w:t> </w:t>
      </w:r>
      <w:r>
        <w:rPr>
          <w:color w:val="231F20"/>
          <w:w w:val="110"/>
        </w:rPr>
        <w:t>dois</w:t>
      </w:r>
      <w:r>
        <w:rPr>
          <w:color w:val="231F20"/>
          <w:spacing w:val="-17"/>
          <w:w w:val="110"/>
        </w:rPr>
        <w:t> </w:t>
      </w:r>
      <w:r>
        <w:rPr>
          <w:color w:val="231F20"/>
          <w:w w:val="110"/>
        </w:rPr>
        <w:t>operários</w:t>
      </w:r>
      <w:r>
        <w:rPr>
          <w:color w:val="231F20"/>
          <w:spacing w:val="-17"/>
          <w:w w:val="110"/>
        </w:rPr>
        <w:t> </w:t>
      </w:r>
      <w:r>
        <w:rPr>
          <w:color w:val="231F20"/>
          <w:w w:val="110"/>
        </w:rPr>
        <w:t>executam</w:t>
      </w:r>
      <w:r>
        <w:rPr>
          <w:color w:val="231F20"/>
          <w:spacing w:val="-17"/>
          <w:w w:val="110"/>
        </w:rPr>
        <w:t> </w:t>
      </w:r>
      <w:r>
        <w:rPr>
          <w:color w:val="231F20"/>
          <w:w w:val="110"/>
        </w:rPr>
        <w:t>certa</w:t>
      </w:r>
      <w:r>
        <w:rPr>
          <w:color w:val="231F20"/>
          <w:spacing w:val="-17"/>
          <w:w w:val="110"/>
        </w:rPr>
        <w:t> </w:t>
      </w:r>
      <w:r>
        <w:rPr>
          <w:color w:val="231F20"/>
          <w:w w:val="110"/>
        </w:rPr>
        <w:t>tarefa</w:t>
      </w:r>
      <w:r>
        <w:rPr>
          <w:color w:val="231F20"/>
          <w:spacing w:val="-17"/>
          <w:w w:val="110"/>
        </w:rPr>
        <w:t> </w:t>
      </w:r>
      <w:r>
        <w:rPr>
          <w:color w:val="231F20"/>
          <w:w w:val="110"/>
        </w:rPr>
        <w:t>em</w:t>
      </w:r>
      <w:r>
        <w:rPr>
          <w:color w:val="231F20"/>
          <w:spacing w:val="-17"/>
          <w:w w:val="110"/>
        </w:rPr>
        <w:t> </w:t>
      </w:r>
      <w:r>
        <w:rPr>
          <w:color w:val="231F20"/>
          <w:w w:val="110"/>
        </w:rPr>
        <w:t>6</w:t>
      </w:r>
      <w:r>
        <w:rPr>
          <w:color w:val="231F20"/>
          <w:spacing w:val="-17"/>
          <w:w w:val="110"/>
        </w:rPr>
        <w:t> </w:t>
      </w:r>
      <w:r>
        <w:rPr>
          <w:color w:val="231F20"/>
          <w:w w:val="110"/>
        </w:rPr>
        <w:t>horas.</w:t>
      </w:r>
      <w:r>
        <w:rPr>
          <w:color w:val="231F20"/>
          <w:spacing w:val="-17"/>
          <w:w w:val="110"/>
        </w:rPr>
        <w:t> </w:t>
      </w:r>
      <w:r>
        <w:rPr>
          <w:color w:val="231F20"/>
          <w:spacing w:val="-3"/>
          <w:w w:val="110"/>
        </w:rPr>
        <w:t>Para</w:t>
      </w:r>
      <w:r>
        <w:rPr>
          <w:color w:val="231F20"/>
          <w:spacing w:val="-17"/>
          <w:w w:val="110"/>
        </w:rPr>
        <w:t> </w:t>
      </w:r>
      <w:r>
        <w:rPr>
          <w:color w:val="231F20"/>
          <w:w w:val="110"/>
        </w:rPr>
        <w:t>executarem a mesma tarefa, isoladamente, o primeiro deles precisaria de 5 horas a mais que o segundo. Em quantas horas o segundo executaria, sozinho, a</w:t>
      </w:r>
      <w:r>
        <w:rPr>
          <w:color w:val="231F20"/>
          <w:spacing w:val="-47"/>
          <w:w w:val="110"/>
        </w:rPr>
        <w:t> </w:t>
      </w:r>
      <w:r>
        <w:rPr>
          <w:color w:val="231F20"/>
          <w:w w:val="110"/>
        </w:rPr>
        <w:t>tarefa?</w:t>
      </w:r>
    </w:p>
    <w:p>
      <w:pPr>
        <w:spacing w:after="0" w:line="336" w:lineRule="exact"/>
        <w:jc w:val="both"/>
        <w:sectPr>
          <w:type w:val="continuous"/>
          <w:pgSz w:w="11910" w:h="16840"/>
          <w:pgMar w:top="0" w:bottom="280" w:left="60" w:right="0"/>
        </w:sectPr>
      </w:pPr>
    </w:p>
    <w:p>
      <w:pPr>
        <w:pStyle w:val="BodyText"/>
        <w:spacing w:before="6"/>
        <w:rPr>
          <w:sz w:val="29"/>
        </w:rPr>
      </w:pPr>
    </w:p>
    <w:p>
      <w:pPr>
        <w:pStyle w:val="BodyText"/>
        <w:spacing w:line="336" w:lineRule="exact" w:before="53"/>
        <w:ind w:left="110" w:right="167"/>
        <w:jc w:val="both"/>
      </w:pPr>
      <w:r>
        <w:rPr/>
        <w:pict>
          <v:group style="position:absolute;margin-left:9pt;margin-top:69.790024pt;width:585.8pt;height:24.75pt;mso-position-horizontal-relative:page;mso-position-vertical-relative:paragraph;z-index:55216" coordorigin="180,1396" coordsize="11716,495">
            <v:shape style="position:absolute;left:180;top:1396;width:11716;height:494" type="#_x0000_t75" stroked="false">
              <v:imagedata r:id="rId28" o:title=""/>
            </v:shape>
            <v:shape style="position:absolute;left:180;top:139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654</w:t>
                    </w:r>
                  </w:p>
                </w:txbxContent>
              </v:textbox>
              <w10:wrap type="none"/>
            </v:shape>
            <w10:wrap type="none"/>
          </v:group>
        </w:pict>
      </w:r>
      <w:r>
        <w:rPr>
          <w:color w:val="231F20"/>
          <w:w w:val="110"/>
        </w:rPr>
        <w:t>Um</w:t>
      </w:r>
      <w:r>
        <w:rPr>
          <w:color w:val="231F20"/>
          <w:spacing w:val="-23"/>
          <w:w w:val="110"/>
        </w:rPr>
        <w:t> </w:t>
      </w:r>
      <w:r>
        <w:rPr>
          <w:color w:val="231F20"/>
          <w:w w:val="110"/>
        </w:rPr>
        <w:t>grupo</w:t>
      </w:r>
      <w:r>
        <w:rPr>
          <w:color w:val="231F20"/>
          <w:spacing w:val="-23"/>
          <w:w w:val="110"/>
        </w:rPr>
        <w:t> </w:t>
      </w:r>
      <w:r>
        <w:rPr>
          <w:color w:val="231F20"/>
          <w:w w:val="110"/>
        </w:rPr>
        <w:t>de</w:t>
      </w:r>
      <w:r>
        <w:rPr>
          <w:color w:val="231F20"/>
          <w:spacing w:val="-23"/>
          <w:w w:val="110"/>
        </w:rPr>
        <w:t> </w:t>
      </w:r>
      <w:r>
        <w:rPr>
          <w:color w:val="231F20"/>
          <w:w w:val="110"/>
        </w:rPr>
        <w:t>turistas</w:t>
      </w:r>
      <w:r>
        <w:rPr>
          <w:color w:val="231F20"/>
          <w:spacing w:val="-23"/>
          <w:w w:val="110"/>
        </w:rPr>
        <w:t> </w:t>
      </w:r>
      <w:r>
        <w:rPr>
          <w:color w:val="231F20"/>
          <w:w w:val="110"/>
        </w:rPr>
        <w:t>alugou</w:t>
      </w:r>
      <w:r>
        <w:rPr>
          <w:color w:val="231F20"/>
          <w:spacing w:val="-23"/>
          <w:w w:val="110"/>
        </w:rPr>
        <w:t> </w:t>
      </w:r>
      <w:r>
        <w:rPr>
          <w:color w:val="231F20"/>
          <w:w w:val="110"/>
        </w:rPr>
        <w:t>um</w:t>
      </w:r>
      <w:r>
        <w:rPr>
          <w:color w:val="231F20"/>
          <w:spacing w:val="-23"/>
          <w:w w:val="110"/>
        </w:rPr>
        <w:t> </w:t>
      </w:r>
      <w:r>
        <w:rPr>
          <w:color w:val="231F20"/>
          <w:w w:val="110"/>
        </w:rPr>
        <w:t>ônibus</w:t>
      </w:r>
      <w:r>
        <w:rPr>
          <w:color w:val="231F20"/>
          <w:spacing w:val="-23"/>
          <w:w w:val="110"/>
        </w:rPr>
        <w:t> </w:t>
      </w:r>
      <w:r>
        <w:rPr>
          <w:color w:val="231F20"/>
          <w:w w:val="110"/>
        </w:rPr>
        <w:t>pelo</w:t>
      </w:r>
      <w:r>
        <w:rPr>
          <w:color w:val="231F20"/>
          <w:spacing w:val="-23"/>
          <w:w w:val="110"/>
        </w:rPr>
        <w:t> </w:t>
      </w:r>
      <w:r>
        <w:rPr>
          <w:color w:val="231F20"/>
          <w:w w:val="110"/>
        </w:rPr>
        <w:t>custo</w:t>
      </w:r>
      <w:r>
        <w:rPr>
          <w:color w:val="231F20"/>
          <w:spacing w:val="-23"/>
          <w:w w:val="110"/>
        </w:rPr>
        <w:t> </w:t>
      </w:r>
      <w:r>
        <w:rPr>
          <w:color w:val="231F20"/>
          <w:w w:val="110"/>
        </w:rPr>
        <w:t>total</w:t>
      </w:r>
      <w:r>
        <w:rPr>
          <w:color w:val="231F20"/>
          <w:spacing w:val="-23"/>
          <w:w w:val="110"/>
        </w:rPr>
        <w:t> </w:t>
      </w:r>
      <w:r>
        <w:rPr>
          <w:color w:val="231F20"/>
          <w:w w:val="110"/>
        </w:rPr>
        <w:t>de</w:t>
      </w:r>
      <w:r>
        <w:rPr>
          <w:color w:val="231F20"/>
          <w:spacing w:val="-23"/>
          <w:w w:val="110"/>
        </w:rPr>
        <w:t> </w:t>
      </w:r>
      <w:r>
        <w:rPr>
          <w:color w:val="231F20"/>
          <w:w w:val="110"/>
        </w:rPr>
        <w:t>R$</w:t>
      </w:r>
      <w:r>
        <w:rPr>
          <w:color w:val="231F20"/>
          <w:spacing w:val="-22"/>
          <w:w w:val="110"/>
        </w:rPr>
        <w:t> </w:t>
      </w:r>
      <w:r>
        <w:rPr>
          <w:color w:val="231F20"/>
          <w:w w:val="110"/>
        </w:rPr>
        <w:t>300,00.</w:t>
      </w:r>
      <w:r>
        <w:rPr>
          <w:color w:val="231F20"/>
          <w:spacing w:val="-23"/>
          <w:w w:val="110"/>
        </w:rPr>
        <w:t> </w:t>
      </w:r>
      <w:r>
        <w:rPr>
          <w:color w:val="231F20"/>
          <w:w w:val="110"/>
        </w:rPr>
        <w:t>Dois</w:t>
      </w:r>
      <w:r>
        <w:rPr>
          <w:color w:val="231F20"/>
          <w:spacing w:val="-23"/>
          <w:w w:val="110"/>
        </w:rPr>
        <w:t> </w:t>
      </w:r>
      <w:r>
        <w:rPr>
          <w:color w:val="231F20"/>
          <w:w w:val="110"/>
        </w:rPr>
        <w:t>deles,</w:t>
      </w:r>
      <w:r>
        <w:rPr>
          <w:color w:val="231F20"/>
          <w:spacing w:val="-23"/>
          <w:w w:val="110"/>
        </w:rPr>
        <w:t> </w:t>
      </w:r>
      <w:r>
        <w:rPr>
          <w:color w:val="231F20"/>
          <w:w w:val="110"/>
        </w:rPr>
        <w:t>não</w:t>
      </w:r>
      <w:r>
        <w:rPr>
          <w:color w:val="231F20"/>
          <w:spacing w:val="-23"/>
          <w:w w:val="110"/>
        </w:rPr>
        <w:t> </w:t>
      </w:r>
      <w:r>
        <w:rPr>
          <w:color w:val="231F20"/>
          <w:w w:val="110"/>
        </w:rPr>
        <w:t>puderam </w:t>
      </w:r>
      <w:r>
        <w:rPr>
          <w:color w:val="231F20"/>
          <w:spacing w:val="-3"/>
          <w:w w:val="110"/>
        </w:rPr>
        <w:t>viajar, </w:t>
      </w:r>
      <w:r>
        <w:rPr>
          <w:color w:val="231F20"/>
          <w:w w:val="110"/>
        </w:rPr>
        <w:t>e em conseqüência, o preço pago por viajante aumentou de R$ 5,00. Quantos turistas viajaram?</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BodyText"/>
        <w:spacing w:line="336" w:lineRule="exact" w:before="54"/>
        <w:ind w:left="110" w:right="170"/>
        <w:jc w:val="both"/>
      </w:pPr>
      <w:r>
        <w:rPr/>
        <w:pict>
          <v:group style="position:absolute;margin-left:9pt;margin-top:86.639008pt;width:585.8pt;height:24.75pt;mso-position-horizontal-relative:page;mso-position-vertical-relative:paragraph;z-index:55264" coordorigin="180,1733" coordsize="11716,495">
            <v:shape style="position:absolute;left:180;top:1733;width:11716;height:494" type="#_x0000_t75" stroked="false">
              <v:imagedata r:id="rId28" o:title=""/>
            </v:shape>
            <v:shape style="position:absolute;left:180;top:1733;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655</w:t>
                    </w:r>
                  </w:p>
                </w:txbxContent>
              </v:textbox>
              <w10:wrap type="none"/>
            </v:shape>
            <w10:wrap type="none"/>
          </v:group>
        </w:pict>
      </w:r>
      <w:r>
        <w:rPr>
          <w:color w:val="231F20"/>
          <w:w w:val="105"/>
        </w:rPr>
        <w:t>Uma empresa resolveu dar um prêmio de R$ </w:t>
      </w:r>
      <w:r>
        <w:rPr>
          <w:color w:val="231F20"/>
          <w:spacing w:val="-7"/>
          <w:w w:val="105"/>
        </w:rPr>
        <w:t>12 </w:t>
      </w:r>
      <w:r>
        <w:rPr>
          <w:color w:val="231F20"/>
          <w:spacing w:val="2"/>
          <w:w w:val="105"/>
        </w:rPr>
        <w:t>000,00 </w:t>
      </w:r>
      <w:r>
        <w:rPr>
          <w:color w:val="231F20"/>
          <w:w w:val="105"/>
        </w:rPr>
        <w:t>a seus funcionários, numa festa de fim de ano. O prêmio seria distribuído em partes iguais aos que estivessem presentes na festa. Como faltaram cinco funcionários, a parte que coube a cada um foi aumentada e R$ 200,00. Quanto recebeu de prêmio cada  </w:t>
      </w:r>
      <w:r>
        <w:rPr>
          <w:color w:val="231F20"/>
          <w:spacing w:val="19"/>
          <w:w w:val="105"/>
        </w:rPr>
        <w:t> </w:t>
      </w:r>
      <w:r>
        <w:rPr>
          <w:color w:val="231F20"/>
          <w:w w:val="105"/>
        </w:rPr>
        <w:t>funcionário?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BodyText"/>
        <w:spacing w:line="336" w:lineRule="exact" w:before="54"/>
        <w:ind w:left="110" w:right="65"/>
      </w:pPr>
      <w:r>
        <w:rPr/>
        <w:pict>
          <v:group style="position:absolute;margin-left:9pt;margin-top:53.039974pt;width:585.8pt;height:24.75pt;mso-position-horizontal-relative:page;mso-position-vertical-relative:paragraph;z-index:55312" coordorigin="180,1061" coordsize="11716,495">
            <v:shape style="position:absolute;left:180;top:1061;width:11716;height:494" type="#_x0000_t75" stroked="false">
              <v:imagedata r:id="rId28" o:title=""/>
            </v:shape>
            <v:shape style="position:absolute;left:180;top:1061;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656</w:t>
                    </w:r>
                  </w:p>
                </w:txbxContent>
              </v:textbox>
              <w10:wrap type="none"/>
            </v:shape>
            <w10:wrap type="none"/>
          </v:group>
        </w:pict>
      </w:r>
      <w:r>
        <w:rPr>
          <w:color w:val="231F20"/>
          <w:w w:val="110"/>
        </w:rPr>
        <w:t>A equação de 2º grau ax</w:t>
      </w:r>
      <w:r>
        <w:rPr>
          <w:color w:val="231F20"/>
          <w:w w:val="110"/>
          <w:position w:val="9"/>
          <w:sz w:val="16"/>
        </w:rPr>
        <w:t>2 </w:t>
      </w:r>
      <w:r>
        <w:rPr>
          <w:color w:val="231F20"/>
          <w:w w:val="110"/>
        </w:rPr>
        <w:t>– 8x + 16 = 0 tem uma raiz igual a 4. Ache a outra raiz dessa equação.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BodyText"/>
        <w:spacing w:before="56"/>
        <w:ind w:left="110" w:right="65"/>
      </w:pPr>
      <w:r>
        <w:rPr/>
        <w:pict>
          <v:group style="position:absolute;margin-left:9pt;margin-top:36.229084pt;width:585.8pt;height:24.75pt;mso-position-horizontal-relative:page;mso-position-vertical-relative:paragraph;z-index:55360" coordorigin="180,725" coordsize="11716,495">
            <v:shape style="position:absolute;left:180;top:725;width:11716;height:494" type="#_x0000_t75" stroked="false">
              <v:imagedata r:id="rId28" o:title=""/>
            </v:shape>
            <v:shape style="position:absolute;left:180;top:725;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657</w:t>
                    </w:r>
                  </w:p>
                </w:txbxContent>
              </v:textbox>
              <w10:wrap type="none"/>
            </v:shape>
            <w10:wrap type="none"/>
          </v:group>
        </w:pict>
      </w:r>
      <w:r>
        <w:rPr>
          <w:color w:val="231F20"/>
          <w:w w:val="110"/>
        </w:rPr>
        <w:t>Qual o valor de </w:t>
      </w:r>
      <w:r>
        <w:rPr>
          <w:rFonts w:ascii="Arial" w:hAnsi="Arial"/>
          <w:i/>
          <w:color w:val="231F20"/>
          <w:w w:val="110"/>
        </w:rPr>
        <w:t>m </w:t>
      </w:r>
      <w:r>
        <w:rPr>
          <w:color w:val="231F20"/>
          <w:w w:val="110"/>
        </w:rPr>
        <w:t>para que a equação 4x</w:t>
      </w:r>
      <w:r>
        <w:rPr>
          <w:color w:val="231F20"/>
          <w:w w:val="110"/>
          <w:position w:val="9"/>
          <w:sz w:val="16"/>
        </w:rPr>
        <w:t>2 </w:t>
      </w:r>
      <w:r>
        <w:rPr>
          <w:color w:val="231F20"/>
          <w:w w:val="110"/>
        </w:rPr>
        <w:t>– 2x + m = 0 tenha uma única raiz?</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p>
    <w:p>
      <w:pPr>
        <w:pStyle w:val="BodyText"/>
        <w:spacing w:line="336" w:lineRule="exact" w:before="54"/>
        <w:ind w:left="110" w:right="65"/>
      </w:pPr>
      <w:r>
        <w:rPr/>
        <w:pict>
          <v:group style="position:absolute;margin-left:9pt;margin-top:53.040001pt;width:585.8pt;height:24.75pt;mso-position-horizontal-relative:page;mso-position-vertical-relative:paragraph;z-index:55408" coordorigin="180,1061" coordsize="11716,495">
            <v:shape style="position:absolute;left:180;top:1061;width:11716;height:494" type="#_x0000_t75" stroked="false">
              <v:imagedata r:id="rId27" o:title=""/>
            </v:shape>
            <v:shape style="position:absolute;left:180;top:1061;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658</w:t>
                    </w:r>
                  </w:p>
                </w:txbxContent>
              </v:textbox>
              <w10:wrap type="none"/>
            </v:shape>
            <w10:wrap type="none"/>
          </v:group>
        </w:pict>
      </w:r>
      <w:r>
        <w:rPr>
          <w:color w:val="231F20"/>
          <w:w w:val="110"/>
        </w:rPr>
        <w:t>Determinar os valores inteiros para </w:t>
      </w:r>
      <w:r>
        <w:rPr>
          <w:rFonts w:ascii="Arial" w:hAnsi="Arial"/>
          <w:i/>
          <w:color w:val="231F20"/>
          <w:w w:val="110"/>
        </w:rPr>
        <w:t>R</w:t>
      </w:r>
      <w:r>
        <w:rPr>
          <w:color w:val="231F20"/>
          <w:w w:val="110"/>
        </w:rPr>
        <w:t>, de modo que a equação 3x</w:t>
      </w:r>
      <w:r>
        <w:rPr>
          <w:color w:val="231F20"/>
          <w:w w:val="110"/>
          <w:position w:val="9"/>
          <w:sz w:val="16"/>
        </w:rPr>
        <w:t>2 </w:t>
      </w:r>
      <w:r>
        <w:rPr>
          <w:color w:val="231F20"/>
          <w:w w:val="110"/>
        </w:rPr>
        <w:t>– 5x + R = 0 não admita</w:t>
      </w:r>
      <w:r>
        <w:rPr>
          <w:color w:val="231F20"/>
          <w:spacing w:val="69"/>
          <w:w w:val="110"/>
        </w:rPr>
        <w:t> </w:t>
      </w:r>
      <w:r>
        <w:rPr>
          <w:color w:val="231F20"/>
          <w:w w:val="110"/>
        </w:rPr>
        <w:t>raízes reais.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BodyText"/>
        <w:spacing w:before="56"/>
        <w:ind w:left="110" w:right="65"/>
      </w:pPr>
      <w:r>
        <w:rPr>
          <w:color w:val="231F20"/>
          <w:w w:val="110"/>
        </w:rPr>
        <w:t>Para que valores reais de </w:t>
      </w:r>
      <w:r>
        <w:rPr>
          <w:rFonts w:ascii="Arial" w:hAnsi="Arial"/>
          <w:i/>
          <w:color w:val="231F20"/>
          <w:w w:val="110"/>
        </w:rPr>
        <w:t>p </w:t>
      </w:r>
      <w:r>
        <w:rPr>
          <w:color w:val="231F20"/>
          <w:w w:val="110"/>
        </w:rPr>
        <w:t>a equação x</w:t>
      </w:r>
      <w:r>
        <w:rPr>
          <w:color w:val="231F20"/>
          <w:w w:val="110"/>
          <w:position w:val="9"/>
          <w:sz w:val="16"/>
        </w:rPr>
        <w:t>2  </w:t>
      </w:r>
      <w:r>
        <w:rPr>
          <w:color w:val="231F20"/>
          <w:w w:val="110"/>
        </w:rPr>
        <w:t>+ p = 3x:</w:t>
      </w:r>
    </w:p>
    <w:p>
      <w:pPr>
        <w:pStyle w:val="BodyText"/>
        <w:rPr>
          <w:sz w:val="27"/>
        </w:rPr>
      </w:pPr>
    </w:p>
    <w:p>
      <w:pPr>
        <w:pStyle w:val="ListParagraph"/>
        <w:numPr>
          <w:ilvl w:val="0"/>
          <w:numId w:val="210"/>
        </w:numPr>
        <w:tabs>
          <w:tab w:pos="659" w:val="left" w:leader="none"/>
          <w:tab w:pos="660" w:val="left" w:leader="none"/>
        </w:tabs>
        <w:spacing w:line="339" w:lineRule="exact" w:before="0" w:after="0"/>
        <w:ind w:left="660" w:right="0" w:hanging="550"/>
        <w:jc w:val="left"/>
        <w:rPr>
          <w:sz w:val="28"/>
        </w:rPr>
      </w:pPr>
      <w:r>
        <w:rPr>
          <w:color w:val="231F20"/>
          <w:w w:val="110"/>
          <w:sz w:val="28"/>
        </w:rPr>
        <w:t>tem duas raízes</w:t>
      </w:r>
      <w:r>
        <w:rPr>
          <w:color w:val="231F20"/>
          <w:spacing w:val="-5"/>
          <w:w w:val="110"/>
          <w:sz w:val="28"/>
        </w:rPr>
        <w:t> </w:t>
      </w:r>
      <w:r>
        <w:rPr>
          <w:color w:val="231F20"/>
          <w:w w:val="110"/>
          <w:sz w:val="28"/>
        </w:rPr>
        <w:t>reais?</w:t>
      </w:r>
    </w:p>
    <w:p>
      <w:pPr>
        <w:pStyle w:val="ListParagraph"/>
        <w:numPr>
          <w:ilvl w:val="0"/>
          <w:numId w:val="210"/>
        </w:numPr>
        <w:tabs>
          <w:tab w:pos="659" w:val="left" w:leader="none"/>
          <w:tab w:pos="660" w:val="left" w:leader="none"/>
        </w:tabs>
        <w:spacing w:line="339" w:lineRule="exact" w:before="0" w:after="0"/>
        <w:ind w:left="660" w:right="0" w:hanging="550"/>
        <w:jc w:val="left"/>
        <w:rPr>
          <w:sz w:val="28"/>
        </w:rPr>
      </w:pPr>
      <w:r>
        <w:rPr/>
        <w:pict>
          <v:group style="position:absolute;margin-left:9pt;margin-top:33.285156pt;width:585.8pt;height:24.75pt;mso-position-horizontal-relative:page;mso-position-vertical-relative:paragraph;z-index:55456" coordorigin="180,666" coordsize="11716,495">
            <v:shape style="position:absolute;left:180;top:666;width:11716;height:494" type="#_x0000_t75" stroked="false">
              <v:imagedata r:id="rId28" o:title=""/>
            </v:shape>
            <v:shape style="position:absolute;left:180;top:66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659</w:t>
                    </w:r>
                  </w:p>
                </w:txbxContent>
              </v:textbox>
              <w10:wrap type="none"/>
            </v:shape>
            <w10:wrap type="none"/>
          </v:group>
        </w:pict>
      </w:r>
      <w:r>
        <w:rPr>
          <w:color w:val="231F20"/>
          <w:w w:val="110"/>
          <w:sz w:val="28"/>
        </w:rPr>
        <w:t>não tem raízes</w:t>
      </w:r>
      <w:r>
        <w:rPr>
          <w:color w:val="231F20"/>
          <w:spacing w:val="-25"/>
          <w:w w:val="110"/>
          <w:sz w:val="28"/>
        </w:rPr>
        <w:t> </w:t>
      </w:r>
      <w:r>
        <w:rPr>
          <w:color w:val="231F20"/>
          <w:w w:val="110"/>
          <w:sz w:val="28"/>
        </w:rPr>
        <w:t>reais?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p>
    <w:p>
      <w:pPr>
        <w:pStyle w:val="BodyText"/>
        <w:spacing w:before="56"/>
        <w:ind w:left="110" w:right="65"/>
      </w:pPr>
      <w:r>
        <w:rPr/>
        <w:pict>
          <v:group style="position:absolute;margin-left:9pt;margin-top:36.230076pt;width:585.8pt;height:24.75pt;mso-position-horizontal-relative:page;mso-position-vertical-relative:paragraph;z-index:55504" coordorigin="180,725" coordsize="11716,495">
            <v:shape style="position:absolute;left:180;top:725;width:11716;height:494" type="#_x0000_t75" stroked="false">
              <v:imagedata r:id="rId28" o:title=""/>
            </v:shape>
            <v:shape style="position:absolute;left:180;top:725;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 660</w:t>
                    </w:r>
                  </w:p>
                </w:txbxContent>
              </v:textbox>
              <w10:wrap type="none"/>
            </v:shape>
            <w10:wrap type="none"/>
          </v:group>
        </w:pict>
      </w:r>
      <w:r>
        <w:rPr>
          <w:color w:val="231F20"/>
          <w:w w:val="110"/>
        </w:rPr>
        <w:t>Determine m para que a equação mx</w:t>
      </w:r>
      <w:r>
        <w:rPr>
          <w:color w:val="231F20"/>
          <w:w w:val="110"/>
          <w:position w:val="9"/>
          <w:sz w:val="16"/>
        </w:rPr>
        <w:t>2  </w:t>
      </w:r>
      <w:r>
        <w:rPr>
          <w:color w:val="231F20"/>
          <w:w w:val="110"/>
        </w:rPr>
        <w:t>+ (2m – 5) x + m = 0 tenha raízes</w:t>
      </w:r>
      <w:r>
        <w:rPr>
          <w:color w:val="231F20"/>
          <w:spacing w:val="65"/>
          <w:w w:val="110"/>
        </w:rPr>
        <w:t> </w:t>
      </w:r>
      <w:r>
        <w:rPr>
          <w:color w:val="231F20"/>
          <w:w w:val="110"/>
        </w:rPr>
        <w:t>reais.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p>
    <w:p>
      <w:pPr>
        <w:pStyle w:val="BodyText"/>
        <w:tabs>
          <w:tab w:pos="7081" w:val="left" w:leader="none"/>
        </w:tabs>
        <w:spacing w:line="336" w:lineRule="exact" w:before="54"/>
        <w:ind w:left="110" w:right="168"/>
      </w:pPr>
      <w:r>
        <w:rPr>
          <w:color w:val="231F20"/>
          <w:w w:val="110"/>
        </w:rPr>
        <w:t>Qual o menor valor inteiro de </w:t>
      </w:r>
      <w:r>
        <w:rPr>
          <w:rFonts w:ascii="Arial" w:hAnsi="Arial"/>
          <w:i/>
          <w:color w:val="231F20"/>
          <w:w w:val="110"/>
        </w:rPr>
        <w:t>R </w:t>
      </w:r>
      <w:r>
        <w:rPr>
          <w:color w:val="231F20"/>
          <w:w w:val="110"/>
        </w:rPr>
        <w:t>para que </w:t>
      </w:r>
      <w:r>
        <w:rPr>
          <w:color w:val="231F20"/>
          <w:spacing w:val="56"/>
          <w:w w:val="110"/>
        </w:rPr>
        <w:t> </w:t>
      </w:r>
      <w:r>
        <w:rPr>
          <w:color w:val="231F20"/>
          <w:w w:val="110"/>
        </w:rPr>
        <w:t>a</w:t>
      </w:r>
      <w:r>
        <w:rPr>
          <w:color w:val="231F20"/>
          <w:spacing w:val="15"/>
          <w:w w:val="110"/>
        </w:rPr>
        <w:t> </w:t>
      </w:r>
      <w:r>
        <w:rPr>
          <w:color w:val="231F20"/>
          <w:w w:val="110"/>
        </w:rPr>
        <w:t>equação</w:t>
        <w:tab/>
        <w:t>2Rx</w:t>
      </w:r>
      <w:r>
        <w:rPr>
          <w:color w:val="231F20"/>
          <w:w w:val="110"/>
          <w:position w:val="9"/>
          <w:sz w:val="16"/>
        </w:rPr>
        <w:t>2 </w:t>
      </w:r>
      <w:r>
        <w:rPr>
          <w:color w:val="231F20"/>
          <w:spacing w:val="39"/>
          <w:w w:val="110"/>
          <w:position w:val="9"/>
          <w:sz w:val="16"/>
        </w:rPr>
        <w:t> </w:t>
      </w:r>
      <w:r>
        <w:rPr>
          <w:color w:val="231F20"/>
          <w:w w:val="110"/>
        </w:rPr>
        <w:t>+ 3x - 1 = 0 tenha   </w:t>
      </w:r>
      <w:r>
        <w:rPr>
          <w:color w:val="231F20"/>
          <w:spacing w:val="65"/>
          <w:w w:val="110"/>
        </w:rPr>
        <w:t> </w:t>
      </w:r>
      <w:r>
        <w:rPr>
          <w:color w:val="231F20"/>
          <w:w w:val="110"/>
        </w:rPr>
        <w:t>raízes</w:t>
      </w:r>
      <w:r>
        <w:rPr>
          <w:color w:val="231F20"/>
          <w:spacing w:val="40"/>
          <w:w w:val="110"/>
        </w:rPr>
        <w:t> </w:t>
      </w:r>
      <w:r>
        <w:rPr>
          <w:color w:val="231F20"/>
          <w:w w:val="110"/>
        </w:rPr>
        <w:t>reais</w:t>
      </w:r>
      <w:r>
        <w:rPr>
          <w:color w:val="231F20"/>
          <w:w w:val="108"/>
        </w:rPr>
        <w:t> </w:t>
      </w:r>
      <w:r>
        <w:rPr>
          <w:color w:val="231F20"/>
          <w:w w:val="110"/>
        </w:rPr>
        <w:t>diferentes?</w:t>
      </w:r>
    </w:p>
    <w:p>
      <w:pPr>
        <w:spacing w:after="0" w:line="336" w:lineRule="exact"/>
        <w:sectPr>
          <w:headerReference w:type="default" r:id="rId703"/>
          <w:pgSz w:w="11910" w:h="16840"/>
          <w:pgMar w:header="288" w:footer="80" w:top="780" w:bottom="340" w:left="60" w:right="0"/>
        </w:sectPr>
      </w:pPr>
    </w:p>
    <w:p>
      <w:pPr>
        <w:pStyle w:val="BodyText"/>
        <w:spacing w:before="5"/>
        <w:rPr>
          <w:sz w:val="29"/>
        </w:rPr>
      </w:pPr>
    </w:p>
    <w:p>
      <w:pPr>
        <w:spacing w:after="0"/>
        <w:rPr>
          <w:sz w:val="29"/>
        </w:rPr>
        <w:sectPr>
          <w:headerReference w:type="default" r:id="rId704"/>
          <w:pgSz w:w="11910" w:h="16840"/>
          <w:pgMar w:header="288" w:footer="80" w:top="780" w:bottom="220" w:left="60" w:right="0"/>
        </w:sectPr>
      </w:pPr>
    </w:p>
    <w:p>
      <w:pPr>
        <w:pStyle w:val="BodyText"/>
        <w:spacing w:line="336" w:lineRule="exact" w:before="54"/>
        <w:ind w:left="110"/>
      </w:pPr>
      <w:r>
        <w:rPr/>
        <w:pict>
          <v:shape style="position:absolute;margin-left:58.287498pt;margin-top:14.330581pt;width:31.65pt;height:8.2pt;mso-position-horizontal-relative:page;mso-position-vertical-relative:paragraph;z-index:-774568" type="#_x0000_t202" filled="false" stroked="false">
            <v:textbox inset="0,0,0,0">
              <w:txbxContent>
                <w:p>
                  <w:pPr>
                    <w:tabs>
                      <w:tab w:pos="542" w:val="left" w:leader="none"/>
                    </w:tabs>
                    <w:spacing w:line="163" w:lineRule="exact" w:before="0"/>
                    <w:ind w:left="0" w:right="0" w:firstLine="0"/>
                    <w:jc w:val="left"/>
                    <w:rPr>
                      <w:sz w:val="16"/>
                    </w:rPr>
                  </w:pPr>
                  <w:r>
                    <w:rPr>
                      <w:color w:val="231F20"/>
                      <w:w w:val="110"/>
                      <w:sz w:val="16"/>
                    </w:rPr>
                    <w:t>1</w:t>
                    <w:tab/>
                    <w:t>2</w:t>
                  </w:r>
                </w:p>
              </w:txbxContent>
            </v:textbox>
            <w10:wrap type="none"/>
          </v:shape>
        </w:pict>
      </w:r>
      <w:r>
        <w:rPr>
          <w:color w:val="231F20"/>
          <w:w w:val="110"/>
        </w:rPr>
        <w:t>Sejam x e x as raízes da equação (K + 1)x</w:t>
      </w:r>
      <w:r>
        <w:rPr>
          <w:color w:val="231F20"/>
          <w:w w:val="110"/>
          <w:position w:val="9"/>
          <w:sz w:val="16"/>
        </w:rPr>
        <w:t>2 </w:t>
      </w:r>
      <w:r>
        <w:rPr>
          <w:color w:val="231F20"/>
          <w:w w:val="110"/>
        </w:rPr>
        <w:t>Calcule </w:t>
      </w:r>
      <w:r>
        <w:rPr>
          <w:rFonts w:ascii="Arial" w:hAnsi="Arial"/>
          <w:i/>
          <w:color w:val="231F20"/>
          <w:w w:val="110"/>
        </w:rPr>
        <w:t>K</w:t>
      </w:r>
      <w:r>
        <w:rPr>
          <w:color w:val="231F20"/>
          <w:w w:val="110"/>
        </w:rPr>
        <w:t>, de modo que:</w:t>
      </w:r>
    </w:p>
    <w:p>
      <w:pPr>
        <w:pStyle w:val="BodyText"/>
        <w:spacing w:before="8"/>
        <w:rPr>
          <w:sz w:val="27"/>
        </w:rPr>
      </w:pPr>
    </w:p>
    <w:p>
      <w:pPr>
        <w:pStyle w:val="ListParagraph"/>
        <w:numPr>
          <w:ilvl w:val="0"/>
          <w:numId w:val="211"/>
        </w:numPr>
        <w:tabs>
          <w:tab w:pos="659" w:val="left" w:leader="none"/>
          <w:tab w:pos="660" w:val="left" w:leader="none"/>
        </w:tabs>
        <w:spacing w:line="339" w:lineRule="exact" w:before="0" w:after="0"/>
        <w:ind w:left="660" w:right="0" w:hanging="550"/>
        <w:jc w:val="left"/>
        <w:rPr>
          <w:sz w:val="28"/>
        </w:rPr>
      </w:pPr>
      <w:r>
        <w:rPr>
          <w:color w:val="231F20"/>
          <w:w w:val="110"/>
          <w:sz w:val="28"/>
        </w:rPr>
        <w:t>Uma das raízes seja</w:t>
      </w:r>
      <w:r>
        <w:rPr>
          <w:color w:val="231F20"/>
          <w:spacing w:val="27"/>
          <w:w w:val="110"/>
          <w:sz w:val="28"/>
        </w:rPr>
        <w:t> </w:t>
      </w:r>
      <w:r>
        <w:rPr>
          <w:color w:val="231F20"/>
          <w:w w:val="110"/>
          <w:sz w:val="28"/>
        </w:rPr>
        <w:t>2.</w:t>
      </w:r>
    </w:p>
    <w:p>
      <w:pPr>
        <w:pStyle w:val="ListParagraph"/>
        <w:numPr>
          <w:ilvl w:val="0"/>
          <w:numId w:val="211"/>
        </w:numPr>
        <w:tabs>
          <w:tab w:pos="659" w:val="left" w:leader="none"/>
          <w:tab w:pos="660" w:val="left" w:leader="none"/>
        </w:tabs>
        <w:spacing w:line="336" w:lineRule="exact" w:before="0" w:after="0"/>
        <w:ind w:left="660" w:right="0" w:hanging="550"/>
        <w:jc w:val="left"/>
        <w:rPr>
          <w:sz w:val="28"/>
        </w:rPr>
      </w:pPr>
      <w:r>
        <w:rPr>
          <w:color w:val="231F20"/>
          <w:w w:val="110"/>
          <w:sz w:val="28"/>
        </w:rPr>
        <w:t>A soma das raízes seja</w:t>
      </w:r>
      <w:r>
        <w:rPr>
          <w:color w:val="231F20"/>
          <w:spacing w:val="51"/>
          <w:w w:val="110"/>
          <w:sz w:val="28"/>
        </w:rPr>
        <w:t> </w:t>
      </w:r>
      <w:r>
        <w:rPr>
          <w:color w:val="231F20"/>
          <w:w w:val="110"/>
          <w:sz w:val="28"/>
        </w:rPr>
        <w:t>3.</w:t>
      </w:r>
    </w:p>
    <w:p>
      <w:pPr>
        <w:pStyle w:val="ListParagraph"/>
        <w:numPr>
          <w:ilvl w:val="0"/>
          <w:numId w:val="211"/>
        </w:numPr>
        <w:tabs>
          <w:tab w:pos="659" w:val="left" w:leader="none"/>
          <w:tab w:pos="660" w:val="left" w:leader="none"/>
        </w:tabs>
        <w:spacing w:line="336" w:lineRule="exact" w:before="0" w:after="0"/>
        <w:ind w:left="660" w:right="0" w:hanging="550"/>
        <w:jc w:val="left"/>
        <w:rPr>
          <w:sz w:val="28"/>
        </w:rPr>
      </w:pPr>
      <w:r>
        <w:rPr>
          <w:color w:val="231F20"/>
          <w:w w:val="110"/>
          <w:sz w:val="28"/>
        </w:rPr>
        <w:t>O produto as raízes seja</w:t>
      </w:r>
      <w:r>
        <w:rPr>
          <w:color w:val="231F20"/>
          <w:spacing w:val="-1"/>
          <w:w w:val="110"/>
          <w:sz w:val="28"/>
        </w:rPr>
        <w:t> </w:t>
      </w:r>
      <w:r>
        <w:rPr>
          <w:color w:val="231F20"/>
          <w:w w:val="110"/>
          <w:sz w:val="28"/>
        </w:rPr>
        <w:t>4.</w:t>
      </w:r>
    </w:p>
    <w:p>
      <w:pPr>
        <w:pStyle w:val="ListParagraph"/>
        <w:numPr>
          <w:ilvl w:val="0"/>
          <w:numId w:val="211"/>
        </w:numPr>
        <w:tabs>
          <w:tab w:pos="659" w:val="left" w:leader="none"/>
          <w:tab w:pos="660" w:val="left" w:leader="none"/>
        </w:tabs>
        <w:spacing w:line="339" w:lineRule="exact" w:before="0" w:after="0"/>
        <w:ind w:left="660" w:right="0" w:hanging="550"/>
        <w:jc w:val="left"/>
        <w:rPr>
          <w:sz w:val="28"/>
        </w:rPr>
      </w:pPr>
      <w:r>
        <w:rPr/>
        <w:pict>
          <v:group style="position:absolute;margin-left:9pt;margin-top:33.285156pt;width:585.8pt;height:24.75pt;mso-position-horizontal-relative:page;mso-position-vertical-relative:paragraph;z-index:55552" coordorigin="180,666" coordsize="11716,495">
            <v:shape style="position:absolute;left:180;top:666;width:11716;height:494" type="#_x0000_t75" stroked="false">
              <v:imagedata r:id="rId27" o:title=""/>
            </v:shape>
            <v:shape style="position:absolute;left:180;top:66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662</w:t>
                    </w:r>
                  </w:p>
                </w:txbxContent>
              </v:textbox>
              <w10:wrap type="none"/>
            </v:shape>
            <w10:wrap type="none"/>
          </v:group>
        </w:pict>
      </w:r>
      <w:r>
        <w:rPr>
          <w:color w:val="231F20"/>
          <w:w w:val="110"/>
          <w:sz w:val="28"/>
        </w:rPr>
        <w:t>A soma do inversor das raízes seja</w:t>
      </w:r>
      <w:r>
        <w:rPr>
          <w:color w:val="231F20"/>
          <w:spacing w:val="15"/>
          <w:w w:val="110"/>
          <w:sz w:val="28"/>
        </w:rPr>
        <w:t> </w:t>
      </w:r>
      <w:r>
        <w:rPr>
          <w:color w:val="231F20"/>
          <w:spacing w:val="-20"/>
          <w:w w:val="110"/>
          <w:sz w:val="28"/>
        </w:rPr>
        <w:t>1.</w:t>
      </w:r>
    </w:p>
    <w:p>
      <w:pPr>
        <w:pStyle w:val="BodyText"/>
        <w:spacing w:before="56"/>
        <w:ind w:left="37"/>
      </w:pPr>
      <w:r>
        <w:rPr/>
        <w:br w:type="column"/>
      </w:r>
      <w:r>
        <w:rPr>
          <w:color w:val="231F20"/>
          <w:w w:val="110"/>
        </w:rPr>
        <w:t>– (K + 3)x + 1 – K = </w:t>
      </w:r>
      <w:r>
        <w:rPr>
          <w:color w:val="231F20"/>
          <w:spacing w:val="63"/>
          <w:w w:val="110"/>
        </w:rPr>
        <w:t> </w:t>
      </w:r>
      <w:r>
        <w:rPr>
          <w:color w:val="231F20"/>
          <w:w w:val="110"/>
        </w:rPr>
        <w:t>0</w:t>
      </w:r>
    </w:p>
    <w:p>
      <w:pPr>
        <w:spacing w:after="0"/>
        <w:sectPr>
          <w:type w:val="continuous"/>
          <w:pgSz w:w="11910" w:h="16840"/>
          <w:pgMar w:top="0" w:bottom="280" w:left="60" w:right="0"/>
          <w:cols w:num="2" w:equalWidth="0">
            <w:col w:w="5510" w:space="40"/>
            <w:col w:w="630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p>
    <w:p>
      <w:pPr>
        <w:pStyle w:val="BodyText"/>
        <w:spacing w:before="56"/>
        <w:ind w:left="110" w:right="65"/>
      </w:pPr>
      <w:r>
        <w:rPr>
          <w:color w:val="231F20"/>
          <w:w w:val="115"/>
        </w:rPr>
        <w:t>Resolva a equação x</w:t>
      </w:r>
      <w:r>
        <w:rPr>
          <w:color w:val="231F20"/>
          <w:w w:val="115"/>
          <w:position w:val="9"/>
          <w:sz w:val="16"/>
        </w:rPr>
        <w:t>4 </w:t>
      </w:r>
      <w:r>
        <w:rPr>
          <w:color w:val="231F20"/>
          <w:w w:val="115"/>
        </w:rPr>
        <w:t>+ 7x</w:t>
      </w:r>
      <w:r>
        <w:rPr>
          <w:color w:val="231F20"/>
          <w:w w:val="115"/>
          <w:position w:val="9"/>
          <w:sz w:val="16"/>
        </w:rPr>
        <w:t>2 </w:t>
      </w:r>
      <w:r>
        <w:rPr>
          <w:color w:val="231F20"/>
          <w:w w:val="115"/>
        </w:rPr>
        <w:t>– </w:t>
      </w:r>
      <w:r>
        <w:rPr>
          <w:color w:val="231F20"/>
          <w:spacing w:val="-5"/>
          <w:w w:val="115"/>
        </w:rPr>
        <w:t>18 </w:t>
      </w:r>
      <w:r>
        <w:rPr>
          <w:color w:val="231F20"/>
          <w:w w:val="115"/>
        </w:rPr>
        <w:t>=</w:t>
      </w:r>
      <w:r>
        <w:rPr>
          <w:color w:val="231F20"/>
          <w:spacing w:val="-51"/>
          <w:w w:val="115"/>
        </w:rPr>
        <w:t> </w:t>
      </w:r>
      <w:r>
        <w:rPr>
          <w:color w:val="231F20"/>
          <w:w w:val="115"/>
        </w:rPr>
        <w:t>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4"/>
        </w:rPr>
      </w:pPr>
    </w:p>
    <w:p>
      <w:pPr>
        <w:pStyle w:val="BodyText"/>
        <w:spacing w:line="336" w:lineRule="exact" w:before="53"/>
        <w:ind w:left="110" w:right="69"/>
      </w:pPr>
      <w:r>
        <w:rPr/>
        <w:pict>
          <v:group style="position:absolute;margin-left:9pt;margin-top:-42.716999pt;width:585.8pt;height:24.75pt;mso-position-horizontal-relative:page;mso-position-vertical-relative:paragraph;z-index:55600" coordorigin="180,-854" coordsize="11716,495">
            <v:shape style="position:absolute;left:180;top:-854;width:11716;height:494" type="#_x0000_t75" stroked="false">
              <v:imagedata r:id="rId28" o:title=""/>
            </v:shape>
            <v:shape style="position:absolute;left:180;top:-85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663</w:t>
                    </w:r>
                  </w:p>
                </w:txbxContent>
              </v:textbox>
              <w10:wrap type="none"/>
            </v:shape>
            <w10:wrap type="none"/>
          </v:group>
        </w:pict>
      </w:r>
      <w:r>
        <w:rPr>
          <w:color w:val="231F20"/>
          <w:w w:val="110"/>
        </w:rPr>
        <w:t>Adicionando-se 8 unidades à quarta potência de um número positivo, obtém-se nove vezes o quadrado desse número.Qual é esse número?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4"/>
        </w:rPr>
      </w:pPr>
    </w:p>
    <w:p>
      <w:pPr>
        <w:pStyle w:val="BodyText"/>
        <w:spacing w:before="56"/>
        <w:ind w:left="110" w:right="65"/>
      </w:pPr>
      <w:r>
        <w:rPr/>
        <w:pict>
          <v:group style="position:absolute;margin-left:9pt;margin-top:-42.67691pt;width:585.8pt;height:24.75pt;mso-position-horizontal-relative:page;mso-position-vertical-relative:paragraph;z-index:55648" coordorigin="180,-854" coordsize="11716,495">
            <v:shape style="position:absolute;left:180;top:-854;width:11716;height:494" type="#_x0000_t75" stroked="false">
              <v:imagedata r:id="rId28" o:title=""/>
            </v:shape>
            <v:shape style="position:absolute;left:180;top:-85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664</w:t>
                    </w:r>
                  </w:p>
                </w:txbxContent>
              </v:textbox>
              <w10:wrap type="none"/>
            </v:shape>
            <w10:wrap type="none"/>
          </v:group>
        </w:pict>
      </w:r>
      <w:r>
        <w:rPr>
          <w:color w:val="231F20"/>
          <w:w w:val="115"/>
        </w:rPr>
        <w:t>Quais são as raízes da equação 8x</w:t>
      </w:r>
      <w:r>
        <w:rPr>
          <w:color w:val="231F20"/>
          <w:w w:val="115"/>
          <w:position w:val="9"/>
          <w:sz w:val="16"/>
        </w:rPr>
        <w:t>6 </w:t>
      </w:r>
      <w:r>
        <w:rPr>
          <w:color w:val="231F20"/>
          <w:w w:val="115"/>
        </w:rPr>
        <w:t>– 9x</w:t>
      </w:r>
      <w:r>
        <w:rPr>
          <w:color w:val="231F20"/>
          <w:w w:val="115"/>
          <w:position w:val="9"/>
          <w:sz w:val="16"/>
        </w:rPr>
        <w:t>3 </w:t>
      </w:r>
      <w:r>
        <w:rPr>
          <w:color w:val="231F20"/>
          <w:w w:val="115"/>
        </w:rPr>
        <w:t>+ 1 = 0 ?</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4"/>
        <w:ind w:left="110" w:right="65"/>
      </w:pPr>
      <w:r>
        <w:rPr/>
        <w:pict>
          <v:group style="position:absolute;margin-left:9pt;margin-top:-40.106998pt;width:585.8pt;height:24.75pt;mso-position-horizontal-relative:page;mso-position-vertical-relative:paragraph;z-index:55696" coordorigin="180,-802" coordsize="11716,495">
            <v:shape style="position:absolute;left:180;top:-802;width:11716;height:494" type="#_x0000_t75" stroked="false">
              <v:imagedata r:id="rId27" o:title=""/>
            </v:shape>
            <v:shape style="position:absolute;left:180;top:-802;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665</w:t>
                    </w:r>
                  </w:p>
                </w:txbxContent>
              </v:textbox>
              <w10:wrap type="none"/>
            </v:shape>
            <w10:wrap type="none"/>
          </v:group>
        </w:pict>
      </w:r>
      <w:r>
        <w:rPr/>
        <w:pict>
          <v:group style="position:absolute;margin-left:9pt;margin-top:40.400002pt;width:585.8pt;height:24.75pt;mso-position-horizontal-relative:page;mso-position-vertical-relative:paragraph;z-index:55744" coordorigin="180,808" coordsize="11716,495">
            <v:shape style="position:absolute;left:180;top:808;width:11716;height:494" type="#_x0000_t75" stroked="false">
              <v:imagedata r:id="rId27" o:title=""/>
            </v:shape>
            <v:shape style="position:absolute;left:180;top:80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 666</w:t>
                    </w:r>
                  </w:p>
                </w:txbxContent>
              </v:textbox>
              <w10:wrap type="none"/>
            </v:shape>
            <w10:wrap type="none"/>
          </v:group>
        </w:pict>
      </w:r>
      <w:r>
        <w:rPr>
          <w:color w:val="231F20"/>
          <w:w w:val="110"/>
        </w:rPr>
        <w:t>Resolva a equação </w:t>
      </w:r>
      <w:r>
        <w:rPr>
          <w:color w:val="231F20"/>
          <w:spacing w:val="14"/>
          <w:position w:val="-3"/>
        </w:rPr>
        <w:drawing>
          <wp:inline distT="0" distB="0" distL="0" distR="0">
            <wp:extent cx="292099" cy="254000"/>
            <wp:effectExtent l="0" t="0" r="0" b="0"/>
            <wp:docPr id="703" name="image460.png" descr=""/>
            <wp:cNvGraphicFramePr>
              <a:graphicFrameLocks noChangeAspect="1"/>
            </wp:cNvGraphicFramePr>
            <a:graphic>
              <a:graphicData uri="http://schemas.openxmlformats.org/drawingml/2006/picture">
                <pic:pic>
                  <pic:nvPicPr>
                    <pic:cNvPr id="704" name="image460.png"/>
                    <pic:cNvPicPr/>
                  </pic:nvPicPr>
                  <pic:blipFill>
                    <a:blip r:embed="rId705" cstate="print"/>
                    <a:stretch>
                      <a:fillRect/>
                    </a:stretch>
                  </pic:blipFill>
                  <pic:spPr>
                    <a:xfrm>
                      <a:off x="0" y="0"/>
                      <a:ext cx="292099" cy="254000"/>
                    </a:xfrm>
                    <a:prstGeom prst="rect">
                      <a:avLst/>
                    </a:prstGeom>
                  </pic:spPr>
                </pic:pic>
              </a:graphicData>
            </a:graphic>
          </wp:inline>
        </w:drawing>
      </w:r>
      <w:r>
        <w:rPr>
          <w:color w:val="231F20"/>
          <w:spacing w:val="14"/>
          <w:position w:val="-3"/>
        </w:rPr>
      </w:r>
      <w:r>
        <w:rPr>
          <w:color w:val="231F20"/>
          <w:w w:val="115"/>
        </w:rPr>
        <w:t>+ 2 =</w:t>
      </w:r>
      <w:r>
        <w:rPr>
          <w:color w:val="231F20"/>
          <w:spacing w:val="53"/>
          <w:w w:val="115"/>
        </w:rPr>
        <w:t> </w:t>
      </w:r>
      <w:r>
        <w:rPr>
          <w:color w:val="231F20"/>
          <w:w w:val="115"/>
        </w:rPr>
        <w:t>x.</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5"/>
        </w:rPr>
      </w:pPr>
    </w:p>
    <w:p>
      <w:pPr>
        <w:pStyle w:val="BodyText"/>
        <w:tabs>
          <w:tab w:pos="2961" w:val="left" w:leader="none"/>
          <w:tab w:pos="4102" w:val="left" w:leader="none"/>
        </w:tabs>
        <w:spacing w:before="45"/>
        <w:ind w:left="110" w:right="65"/>
        <w:rPr>
          <w:rFonts w:ascii="Century Gothic" w:hAnsi="Century Gothic"/>
        </w:rPr>
      </w:pPr>
      <w:r>
        <w:rPr/>
        <w:pict>
          <v:group style="position:absolute;margin-left:133.662003pt;margin-top:2.551031pt;width:17.350pt;height:16.5pt;mso-position-horizontal-relative:page;mso-position-vertical-relative:paragraph;z-index:-774688" coordorigin="2673,51" coordsize="347,330">
            <v:shape style="position:absolute;left:2673;top:51;width:347;height:298" type="#_x0000_t75" stroked="false">
              <v:imagedata r:id="rId706" o:title=""/>
            </v:shape>
            <v:shape style="position:absolute;left:2673;top:51;width:347;height:330" type="#_x0000_t202" filled="false" stroked="false">
              <v:textbox inset="0,0,0,0">
                <w:txbxContent>
                  <w:p>
                    <w:pPr>
                      <w:spacing w:line="329" w:lineRule="exact" w:before="0"/>
                      <w:ind w:left="180" w:right="0" w:firstLine="0"/>
                      <w:jc w:val="left"/>
                      <w:rPr>
                        <w:rFonts w:ascii="Century Gothic"/>
                        <w:sz w:val="28"/>
                      </w:rPr>
                    </w:pPr>
                    <w:r>
                      <w:rPr>
                        <w:rFonts w:ascii="Century Gothic"/>
                        <w:w w:val="115"/>
                        <w:sz w:val="28"/>
                      </w:rPr>
                      <w:t>x</w:t>
                    </w:r>
                  </w:p>
                </w:txbxContent>
              </v:textbox>
              <w10:wrap type="none"/>
            </v:shape>
            <w10:wrap type="none"/>
          </v:group>
        </w:pict>
      </w:r>
      <w:r>
        <w:rPr/>
        <w:pict>
          <v:group style="position:absolute;margin-left:165.630997pt;margin-top:2.551031pt;width:42.05pt;height:16.5pt;mso-position-horizontal-relative:page;mso-position-vertical-relative:paragraph;z-index:-774640" coordorigin="3313,51" coordsize="841,330">
            <v:shape style="position:absolute;left:3313;top:51;width:841;height:302" coordorigin="3313,51" coordsize="841,302" path="m3364,251l3337,251,3405,353,3419,353,3427,323,3412,323,3364,251xm4153,51l3481,51,3412,323,3427,323,3491,65,4153,65,4153,51xm3351,232l3313,253,3317,262,3337,251,3364,251,3351,232xe" filled="true" fillcolor="#000000" stroked="false">
              <v:path arrowok="t"/>
              <v:fill type="solid"/>
            </v:shape>
            <v:shape style="position:absolute;left:3313;top:51;width:841;height:330" type="#_x0000_t202" filled="false" stroked="false">
              <v:textbox inset="0,0,0,0">
                <w:txbxContent>
                  <w:p>
                    <w:pPr>
                      <w:spacing w:line="329" w:lineRule="exact" w:before="0"/>
                      <w:ind w:left="150" w:right="-7" w:firstLine="0"/>
                      <w:jc w:val="left"/>
                      <w:rPr>
                        <w:rFonts w:ascii="Century Gothic"/>
                        <w:sz w:val="28"/>
                      </w:rPr>
                    </w:pPr>
                    <w:r>
                      <w:rPr>
                        <w:rFonts w:ascii="Century Gothic"/>
                        <w:w w:val="110"/>
                        <w:sz w:val="28"/>
                      </w:rPr>
                      <w:t>13</w:t>
                    </w:r>
                    <w:r>
                      <w:rPr>
                        <w:rFonts w:ascii="Century Gothic"/>
                        <w:spacing w:val="-47"/>
                        <w:w w:val="110"/>
                        <w:sz w:val="28"/>
                      </w:rPr>
                      <w:t> </w:t>
                    </w:r>
                    <w:r>
                      <w:rPr>
                        <w:rFonts w:ascii="Century Gothic"/>
                        <w:w w:val="110"/>
                        <w:sz w:val="28"/>
                      </w:rPr>
                      <w:t>-</w:t>
                    </w:r>
                    <w:r>
                      <w:rPr>
                        <w:rFonts w:ascii="Century Gothic"/>
                        <w:spacing w:val="-38"/>
                        <w:w w:val="110"/>
                        <w:sz w:val="28"/>
                      </w:rPr>
                      <w:t> </w:t>
                    </w:r>
                    <w:r>
                      <w:rPr>
                        <w:rFonts w:ascii="Century Gothic"/>
                        <w:w w:val="110"/>
                        <w:sz w:val="28"/>
                      </w:rPr>
                      <w:t>x</w:t>
                    </w:r>
                  </w:p>
                </w:txbxContent>
              </v:textbox>
              <w10:wrap type="none"/>
            </v:shape>
            <w10:wrap type="none"/>
          </v:group>
        </w:pict>
      </w:r>
      <w:r>
        <w:rPr>
          <w:color w:val="231F20"/>
          <w:w w:val="120"/>
        </w:rPr>
        <w:t>Resolva</w:t>
      </w:r>
      <w:r>
        <w:rPr>
          <w:color w:val="231F20"/>
          <w:spacing w:val="-49"/>
          <w:w w:val="120"/>
        </w:rPr>
        <w:t> </w:t>
      </w:r>
      <w:r>
        <w:rPr>
          <w:color w:val="231F20"/>
          <w:w w:val="120"/>
        </w:rPr>
        <w:t>a</w:t>
      </w:r>
      <w:r>
        <w:rPr>
          <w:color w:val="231F20"/>
          <w:spacing w:val="-49"/>
          <w:w w:val="120"/>
        </w:rPr>
        <w:t> </w:t>
      </w:r>
      <w:r>
        <w:rPr>
          <w:color w:val="231F20"/>
          <w:w w:val="120"/>
        </w:rPr>
        <w:t>equação</w:t>
        <w:tab/>
      </w:r>
      <w:r>
        <w:rPr>
          <w:rFonts w:ascii="Century Gothic" w:hAnsi="Century Gothic"/>
          <w:w w:val="135"/>
          <w:position w:val="2"/>
        </w:rPr>
        <w:t>+</w:t>
        <w:tab/>
      </w:r>
      <w:r>
        <w:rPr>
          <w:rFonts w:ascii="Century Gothic" w:hAnsi="Century Gothic"/>
          <w:spacing w:val="-4"/>
          <w:w w:val="120"/>
          <w:position w:val="2"/>
        </w:rPr>
        <w:t>=5</w:t>
      </w: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spacing w:before="87"/>
        <w:ind w:left="110" w:right="65"/>
      </w:pPr>
      <w:r>
        <w:rPr/>
        <w:pict>
          <v:group style="position:absolute;margin-left:9pt;margin-top:-40.457001pt;width:585.8pt;height:24.75pt;mso-position-horizontal-relative:page;mso-position-vertical-relative:paragraph;z-index:55888" coordorigin="180,-809" coordsize="11716,495">
            <v:shape style="position:absolute;left:180;top:-809;width:11716;height:494" type="#_x0000_t75" stroked="false">
              <v:imagedata r:id="rId28" o:title=""/>
            </v:shape>
            <v:shape style="position:absolute;left:180;top:-809;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667</w:t>
                    </w:r>
                  </w:p>
                </w:txbxContent>
              </v:textbox>
              <w10:wrap type="none"/>
            </v:shape>
            <w10:wrap type="none"/>
          </v:group>
        </w:pict>
      </w:r>
      <w:r>
        <w:rPr>
          <w:color w:val="231F20"/>
          <w:w w:val="110"/>
        </w:rPr>
        <w:t>(EPCAR) O produto das raízes da equação</w:t>
      </w:r>
      <w:r>
        <w:rPr>
          <w:color w:val="231F20"/>
          <w:spacing w:val="22"/>
          <w:w w:val="110"/>
        </w:rPr>
        <w:t> </w:t>
      </w:r>
      <w:r>
        <w:rPr>
          <w:color w:val="231F20"/>
          <w:spacing w:val="14"/>
          <w:position w:val="-7"/>
        </w:rPr>
        <w:drawing>
          <wp:inline distT="0" distB="0" distL="0" distR="0">
            <wp:extent cx="1130300" cy="279393"/>
            <wp:effectExtent l="0" t="0" r="0" b="0"/>
            <wp:docPr id="705" name="image462.png" descr=""/>
            <wp:cNvGraphicFramePr>
              <a:graphicFrameLocks noChangeAspect="1"/>
            </wp:cNvGraphicFramePr>
            <a:graphic>
              <a:graphicData uri="http://schemas.openxmlformats.org/drawingml/2006/picture">
                <pic:pic>
                  <pic:nvPicPr>
                    <pic:cNvPr id="706" name="image462.png"/>
                    <pic:cNvPicPr/>
                  </pic:nvPicPr>
                  <pic:blipFill>
                    <a:blip r:embed="rId707" cstate="print"/>
                    <a:stretch>
                      <a:fillRect/>
                    </a:stretch>
                  </pic:blipFill>
                  <pic:spPr>
                    <a:xfrm>
                      <a:off x="0" y="0"/>
                      <a:ext cx="1130300" cy="279393"/>
                    </a:xfrm>
                    <a:prstGeom prst="rect">
                      <a:avLst/>
                    </a:prstGeom>
                  </pic:spPr>
                </pic:pic>
              </a:graphicData>
            </a:graphic>
          </wp:inline>
        </w:drawing>
      </w:r>
      <w:r>
        <w:rPr>
          <w:color w:val="231F20"/>
          <w:spacing w:val="14"/>
          <w:position w:val="-7"/>
        </w:rPr>
      </w:r>
      <w:r>
        <w:rPr>
          <w:color w:val="231F20"/>
          <w:w w:val="110"/>
        </w:rPr>
        <w:t>é</w:t>
      </w:r>
    </w:p>
    <w:p>
      <w:pPr>
        <w:pStyle w:val="BodyText"/>
        <w:spacing w:line="339" w:lineRule="exact" w:before="325"/>
        <w:ind w:left="110" w:right="65"/>
      </w:pPr>
      <w:r>
        <w:rPr>
          <w:color w:val="231F20"/>
        </w:rPr>
        <w:t>a) -50</w:t>
      </w:r>
    </w:p>
    <w:p>
      <w:pPr>
        <w:pStyle w:val="BodyText"/>
        <w:spacing w:line="336" w:lineRule="exact"/>
        <w:ind w:left="110" w:right="65"/>
      </w:pPr>
      <w:r>
        <w:rPr>
          <w:color w:val="231F20"/>
        </w:rPr>
        <w:t>b) -10</w:t>
      </w:r>
    </w:p>
    <w:p>
      <w:pPr>
        <w:pStyle w:val="ListParagraph"/>
        <w:numPr>
          <w:ilvl w:val="0"/>
          <w:numId w:val="212"/>
        </w:numPr>
        <w:tabs>
          <w:tab w:pos="406" w:val="left" w:leader="none"/>
        </w:tabs>
        <w:spacing w:line="336" w:lineRule="exact" w:before="0" w:after="0"/>
        <w:ind w:left="405" w:right="0" w:hanging="295"/>
        <w:jc w:val="left"/>
        <w:rPr>
          <w:sz w:val="28"/>
        </w:rPr>
      </w:pPr>
      <w:r>
        <w:rPr>
          <w:color w:val="231F20"/>
          <w:w w:val="105"/>
          <w:sz w:val="28"/>
        </w:rPr>
        <w:t>-5</w:t>
      </w:r>
    </w:p>
    <w:p>
      <w:pPr>
        <w:pStyle w:val="ListParagraph"/>
        <w:numPr>
          <w:ilvl w:val="0"/>
          <w:numId w:val="212"/>
        </w:numPr>
        <w:tabs>
          <w:tab w:pos="422" w:val="left" w:leader="none"/>
        </w:tabs>
        <w:spacing w:line="339" w:lineRule="exact" w:before="0" w:after="0"/>
        <w:ind w:left="421" w:right="0" w:hanging="311"/>
        <w:jc w:val="left"/>
        <w:rPr>
          <w:sz w:val="28"/>
        </w:rPr>
      </w:pPr>
      <w:r>
        <w:rPr>
          <w:color w:val="231F20"/>
          <w:w w:val="110"/>
          <w:sz w:val="28"/>
        </w:rPr>
        <w:t>50</w:t>
      </w:r>
    </w:p>
    <w:p>
      <w:pPr>
        <w:spacing w:after="0" w:line="339" w:lineRule="exact"/>
        <w:jc w:val="left"/>
        <w:rPr>
          <w:sz w:val="28"/>
        </w:rPr>
        <w:sectPr>
          <w:type w:val="continuous"/>
          <w:pgSz w:w="11910" w:h="16840"/>
          <w:pgMar w:top="0" w:bottom="280" w:left="60" w:right="0"/>
        </w:sectPr>
      </w:pPr>
    </w:p>
    <w:p>
      <w:pPr>
        <w:pStyle w:val="BodyText"/>
        <w:rPr>
          <w:sz w:val="20"/>
        </w:rPr>
      </w:pPr>
    </w:p>
    <w:p>
      <w:pPr>
        <w:pStyle w:val="BodyText"/>
        <w:rPr>
          <w:sz w:val="20"/>
        </w:rPr>
      </w:pPr>
    </w:p>
    <w:p>
      <w:pPr>
        <w:pStyle w:val="BodyText"/>
        <w:rPr>
          <w:sz w:val="20"/>
        </w:rPr>
      </w:pPr>
    </w:p>
    <w:p>
      <w:pPr>
        <w:pStyle w:val="BodyText"/>
        <w:spacing w:before="183"/>
        <w:ind w:left="110" w:right="65"/>
      </w:pPr>
      <w:r>
        <w:rPr/>
        <w:pict>
          <v:group style="position:absolute;margin-left:9pt;margin-top:-36.326923pt;width:585.8pt;height:24.75pt;mso-position-horizontal-relative:page;mso-position-vertical-relative:paragraph;z-index:56056" coordorigin="180,-727" coordsize="11716,495">
            <v:shape style="position:absolute;left:180;top:-727;width:11716;height:494" type="#_x0000_t75" stroked="false">
              <v:imagedata r:id="rId28" o:title=""/>
            </v:shape>
            <v:shape style="position:absolute;left:180;top:-72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 668</w:t>
                    </w:r>
                  </w:p>
                </w:txbxContent>
              </v:textbox>
              <w10:wrap type="none"/>
            </v:shape>
            <w10:wrap type="none"/>
          </v:group>
        </w:pict>
      </w:r>
      <w:r>
        <w:rPr>
          <w:color w:val="231F20"/>
          <w:w w:val="110"/>
          <w:position w:val="2"/>
        </w:rPr>
        <w:t>(UNB-DF) Calcule x </w:t>
      </w:r>
      <w:r>
        <w:rPr>
          <w:color w:val="231F20"/>
          <w:spacing w:val="14"/>
        </w:rPr>
        <w:drawing>
          <wp:inline distT="0" distB="0" distL="0" distR="0">
            <wp:extent cx="139700" cy="139700"/>
            <wp:effectExtent l="0" t="0" r="0" b="0"/>
            <wp:docPr id="707" name="image425.png" descr=""/>
            <wp:cNvGraphicFramePr>
              <a:graphicFrameLocks noChangeAspect="1"/>
            </wp:cNvGraphicFramePr>
            <a:graphic>
              <a:graphicData uri="http://schemas.openxmlformats.org/drawingml/2006/picture">
                <pic:pic>
                  <pic:nvPicPr>
                    <pic:cNvPr id="708" name="image425.png"/>
                    <pic:cNvPicPr/>
                  </pic:nvPicPr>
                  <pic:blipFill>
                    <a:blip r:embed="rId658" cstate="print"/>
                    <a:stretch>
                      <a:fillRect/>
                    </a:stretch>
                  </pic:blipFill>
                  <pic:spPr>
                    <a:xfrm>
                      <a:off x="0" y="0"/>
                      <a:ext cx="139700" cy="139700"/>
                    </a:xfrm>
                    <a:prstGeom prst="rect">
                      <a:avLst/>
                    </a:prstGeom>
                  </pic:spPr>
                </pic:pic>
              </a:graphicData>
            </a:graphic>
          </wp:inline>
        </w:drawing>
      </w:r>
      <w:r>
        <w:rPr>
          <w:color w:val="231F20"/>
          <w:spacing w:val="14"/>
        </w:rPr>
      </w:r>
      <w:r>
        <w:rPr>
          <w:color w:val="231F20"/>
          <w:spacing w:val="14"/>
          <w:position w:val="-1"/>
        </w:rPr>
        <w:drawing>
          <wp:inline distT="0" distB="0" distL="0" distR="0">
            <wp:extent cx="177800" cy="177800"/>
            <wp:effectExtent l="0" t="0" r="0" b="0"/>
            <wp:docPr id="709" name="image209.png" descr=""/>
            <wp:cNvGraphicFramePr>
              <a:graphicFrameLocks noChangeAspect="1"/>
            </wp:cNvGraphicFramePr>
            <a:graphic>
              <a:graphicData uri="http://schemas.openxmlformats.org/drawingml/2006/picture">
                <pic:pic>
                  <pic:nvPicPr>
                    <pic:cNvPr id="710" name="image209.png"/>
                    <pic:cNvPicPr/>
                  </pic:nvPicPr>
                  <pic:blipFill>
                    <a:blip r:embed="rId324" cstate="print"/>
                    <a:stretch>
                      <a:fillRect/>
                    </a:stretch>
                  </pic:blipFill>
                  <pic:spPr>
                    <a:xfrm>
                      <a:off x="0" y="0"/>
                      <a:ext cx="177800" cy="177800"/>
                    </a:xfrm>
                    <a:prstGeom prst="rect">
                      <a:avLst/>
                    </a:prstGeom>
                  </pic:spPr>
                </pic:pic>
              </a:graphicData>
            </a:graphic>
          </wp:inline>
        </w:drawing>
      </w:r>
      <w:r>
        <w:rPr>
          <w:color w:val="231F20"/>
          <w:spacing w:val="14"/>
          <w:position w:val="-1"/>
        </w:rPr>
      </w:r>
      <w:r>
        <w:rPr>
          <w:color w:val="231F20"/>
          <w:w w:val="110"/>
          <w:position w:val="2"/>
        </w:rPr>
        <w:t>tal</w:t>
      </w:r>
      <w:r>
        <w:rPr>
          <w:color w:val="231F20"/>
          <w:spacing w:val="16"/>
          <w:w w:val="110"/>
          <w:position w:val="2"/>
        </w:rPr>
        <w:t> </w:t>
      </w:r>
      <w:r>
        <w:rPr>
          <w:color w:val="231F20"/>
          <w:w w:val="110"/>
          <w:position w:val="2"/>
        </w:rPr>
        <w:t>que</w:t>
      </w:r>
    </w:p>
    <w:p>
      <w:pPr>
        <w:pStyle w:val="BodyText"/>
        <w:spacing w:before="9"/>
        <w:rPr>
          <w:sz w:val="22"/>
        </w:rPr>
      </w:pPr>
      <w:r>
        <w:rPr/>
        <w:drawing>
          <wp:anchor distT="0" distB="0" distL="0" distR="0" allowOverlap="1" layoutInCell="1" locked="0" behindDoc="0" simplePos="0" relativeHeight="55936">
            <wp:simplePos x="0" y="0"/>
            <wp:positionH relativeFrom="page">
              <wp:posOffset>108000</wp:posOffset>
            </wp:positionH>
            <wp:positionV relativeFrom="paragraph">
              <wp:posOffset>201170</wp:posOffset>
            </wp:positionV>
            <wp:extent cx="1798890" cy="506729"/>
            <wp:effectExtent l="0" t="0" r="0" b="0"/>
            <wp:wrapTopAndBottom/>
            <wp:docPr id="711" name="image463.png" descr=""/>
            <wp:cNvGraphicFramePr>
              <a:graphicFrameLocks noChangeAspect="1"/>
            </wp:cNvGraphicFramePr>
            <a:graphic>
              <a:graphicData uri="http://schemas.openxmlformats.org/drawingml/2006/picture">
                <pic:pic>
                  <pic:nvPicPr>
                    <pic:cNvPr id="712" name="image463.png"/>
                    <pic:cNvPicPr/>
                  </pic:nvPicPr>
                  <pic:blipFill>
                    <a:blip r:embed="rId709" cstate="print"/>
                    <a:stretch>
                      <a:fillRect/>
                    </a:stretch>
                  </pic:blipFill>
                  <pic:spPr>
                    <a:xfrm>
                      <a:off x="0" y="0"/>
                      <a:ext cx="1798890" cy="506729"/>
                    </a:xfrm>
                    <a:prstGeom prst="rect">
                      <a:avLst/>
                    </a:prstGeom>
                  </pic:spPr>
                </pic:pic>
              </a:graphicData>
            </a:graphic>
          </wp:anchor>
        </w:drawing>
      </w:r>
    </w:p>
    <w:p>
      <w:pPr>
        <w:pStyle w:val="BodyText"/>
        <w:rPr>
          <w:sz w:val="30"/>
        </w:rPr>
      </w:pPr>
    </w:p>
    <w:p>
      <w:pPr>
        <w:pStyle w:val="BodyText"/>
        <w:rPr>
          <w:sz w:val="30"/>
        </w:rPr>
      </w:pPr>
    </w:p>
    <w:p>
      <w:pPr>
        <w:pStyle w:val="BodyText"/>
        <w:spacing w:before="1"/>
        <w:rPr>
          <w:sz w:val="44"/>
        </w:rPr>
      </w:pPr>
    </w:p>
    <w:p>
      <w:pPr>
        <w:pStyle w:val="BodyText"/>
        <w:ind w:left="110" w:right="65"/>
      </w:pPr>
      <w:r>
        <w:rPr/>
        <w:pict>
          <v:group style="position:absolute;margin-left:9pt;margin-top:-44.806999pt;width:585.8pt;height:24.75pt;mso-position-horizontal-relative:page;mso-position-vertical-relative:paragraph;z-index:56104" coordorigin="180,-896" coordsize="11716,495">
            <v:shape style="position:absolute;left:180;top:-896;width:11716;height:494" type="#_x0000_t75" stroked="false">
              <v:imagedata r:id="rId28" o:title=""/>
            </v:shape>
            <v:shape style="position:absolute;left:180;top:-89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 669</w:t>
                    </w:r>
                  </w:p>
                </w:txbxContent>
              </v:textbox>
              <w10:wrap type="none"/>
            </v:shape>
            <w10:wrap type="none"/>
          </v:group>
        </w:pict>
      </w:r>
      <w:r>
        <w:rPr/>
        <w:pict>
          <v:group style="position:absolute;margin-left:9pt;margin-top:56.900002pt;width:585.8pt;height:24.75pt;mso-position-horizontal-relative:page;mso-position-vertical-relative:paragraph;z-index:56152" coordorigin="180,1138" coordsize="11716,495">
            <v:shape style="position:absolute;left:180;top:1138;width:11716;height:494" type="#_x0000_t75" stroked="false">
              <v:imagedata r:id="rId28" o:title=""/>
            </v:shape>
            <v:shape style="position:absolute;left:180;top:113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52"/>
                        <w:w w:val="110"/>
                        <w:sz w:val="36"/>
                      </w:rPr>
                      <w:t> </w:t>
                    </w:r>
                    <w:r>
                      <w:rPr>
                        <w:rFonts w:ascii="Century Gothic" w:hAnsi="Century Gothic"/>
                        <w:b/>
                        <w:color w:val="2E3092"/>
                        <w:w w:val="110"/>
                        <w:sz w:val="36"/>
                      </w:rPr>
                      <w:t>670</w:t>
                    </w:r>
                  </w:p>
                </w:txbxContent>
              </v:textbox>
              <w10:wrap type="none"/>
            </v:shape>
            <w10:wrap type="none"/>
          </v:group>
        </w:pict>
      </w:r>
      <w:r>
        <w:rPr>
          <w:color w:val="231F20"/>
          <w:w w:val="105"/>
        </w:rPr>
        <w:t>Sendo </w:t>
      </w:r>
      <w:r>
        <w:rPr>
          <w:rFonts w:ascii="Arial" w:hAnsi="Arial"/>
          <w:i/>
          <w:color w:val="231F20"/>
          <w:w w:val="105"/>
        </w:rPr>
        <w:t>y </w:t>
      </w:r>
      <w:r>
        <w:rPr>
          <w:color w:val="231F20"/>
          <w:w w:val="105"/>
        </w:rPr>
        <w:t>um número real, resolva a equação  </w:t>
      </w:r>
      <w:r>
        <w:rPr>
          <w:color w:val="231F20"/>
          <w:spacing w:val="57"/>
          <w:w w:val="105"/>
        </w:rPr>
        <w:t> </w:t>
      </w:r>
      <w:r>
        <w:rPr>
          <w:color w:val="231F20"/>
          <w:spacing w:val="14"/>
          <w:position w:val="-7"/>
        </w:rPr>
        <w:drawing>
          <wp:inline distT="0" distB="0" distL="0" distR="0">
            <wp:extent cx="1016000" cy="304800"/>
            <wp:effectExtent l="0" t="0" r="0" b="0"/>
            <wp:docPr id="713" name="image464.png" descr=""/>
            <wp:cNvGraphicFramePr>
              <a:graphicFrameLocks noChangeAspect="1"/>
            </wp:cNvGraphicFramePr>
            <a:graphic>
              <a:graphicData uri="http://schemas.openxmlformats.org/drawingml/2006/picture">
                <pic:pic>
                  <pic:nvPicPr>
                    <pic:cNvPr id="714" name="image464.png"/>
                    <pic:cNvPicPr/>
                  </pic:nvPicPr>
                  <pic:blipFill>
                    <a:blip r:embed="rId710" cstate="print"/>
                    <a:stretch>
                      <a:fillRect/>
                    </a:stretch>
                  </pic:blipFill>
                  <pic:spPr>
                    <a:xfrm>
                      <a:off x="0" y="0"/>
                      <a:ext cx="1016000" cy="304800"/>
                    </a:xfrm>
                    <a:prstGeom prst="rect">
                      <a:avLst/>
                    </a:prstGeom>
                  </pic:spPr>
                </pic:pic>
              </a:graphicData>
            </a:graphic>
          </wp:inline>
        </w:drawing>
      </w:r>
      <w:r>
        <w:rPr>
          <w:color w:val="231F20"/>
          <w:spacing w:val="14"/>
          <w:position w:val="-7"/>
        </w:rPr>
      </w:r>
      <w:r>
        <w:rPr>
          <w:color w:val="231F20"/>
          <w:w w:val="105"/>
        </w:rPr>
        <w:t>.</w:t>
      </w:r>
    </w:p>
    <w:p>
      <w:pPr>
        <w:pStyle w:val="BodyText"/>
        <w:rPr>
          <w:sz w:val="48"/>
        </w:rPr>
      </w:pPr>
    </w:p>
    <w:p>
      <w:pPr>
        <w:pStyle w:val="BodyText"/>
        <w:rPr>
          <w:sz w:val="48"/>
        </w:rPr>
      </w:pPr>
    </w:p>
    <w:p>
      <w:pPr>
        <w:pStyle w:val="BodyText"/>
        <w:spacing w:line="336" w:lineRule="exact" w:before="393"/>
        <w:ind w:left="110" w:right="65"/>
      </w:pPr>
      <w:r>
        <w:rPr/>
        <w:pict>
          <v:group style="position:absolute;margin-left:9pt;margin-top:69.989006pt;width:585.8pt;height:24.75pt;mso-position-horizontal-relative:page;mso-position-vertical-relative:paragraph;z-index:56200" coordorigin="180,1400" coordsize="11716,495">
            <v:shape style="position:absolute;left:180;top:1400;width:11716;height:494" type="#_x0000_t75" stroked="false">
              <v:imagedata r:id="rId27" o:title=""/>
            </v:shape>
            <v:shape style="position:absolute;left:180;top:140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671</w:t>
                    </w:r>
                  </w:p>
                </w:txbxContent>
              </v:textbox>
              <w10:wrap type="none"/>
            </v:shape>
            <w10:wrap type="none"/>
          </v:group>
        </w:pict>
      </w:r>
      <w:r>
        <w:rPr>
          <w:color w:val="231F20"/>
          <w:w w:val="110"/>
        </w:rPr>
        <w:t>A soma de dois números positivos é 9 e a diferença entre seus quadrados é 45. Quais são esses</w:t>
      </w:r>
      <w:r>
        <w:rPr>
          <w:color w:val="231F20"/>
          <w:spacing w:val="60"/>
          <w:w w:val="110"/>
        </w:rPr>
        <w:t> </w:t>
      </w:r>
      <w:r>
        <w:rPr>
          <w:color w:val="231F20"/>
          <w:w w:val="110"/>
        </w:rPr>
        <w:t>números?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BodyText"/>
        <w:spacing w:line="336" w:lineRule="exact" w:before="54"/>
        <w:ind w:left="110" w:right="167"/>
        <w:jc w:val="both"/>
      </w:pPr>
      <w:r>
        <w:rPr>
          <w:color w:val="231F20"/>
          <w:w w:val="105"/>
        </w:rPr>
        <w:t>Há poucos dias, recebi de herança um terreno retangular de área igual a 90 m</w:t>
      </w:r>
      <w:r>
        <w:rPr>
          <w:color w:val="231F20"/>
          <w:w w:val="105"/>
          <w:position w:val="9"/>
          <w:sz w:val="16"/>
        </w:rPr>
        <w:t>2</w:t>
      </w:r>
      <w:r>
        <w:rPr>
          <w:color w:val="231F20"/>
          <w:w w:val="105"/>
        </w:rPr>
        <w:t>. Como estava precisando de um terreno de 200 m</w:t>
      </w:r>
      <w:r>
        <w:rPr>
          <w:color w:val="231F20"/>
          <w:w w:val="105"/>
          <w:position w:val="9"/>
          <w:sz w:val="16"/>
        </w:rPr>
        <w:t>2 </w:t>
      </w:r>
      <w:r>
        <w:rPr>
          <w:color w:val="231F20"/>
          <w:w w:val="105"/>
        </w:rPr>
        <w:t>para construir uma oficina, comprei dois terrenos retangulares vizinhos ao meu: um fazia divisa com os fundos, e o outro, com um dos lados. Assim, fiquei com um terreno retangular, com 4 metros a mais de frente e 5 metros a mais de fundo; e a área ficou do tamanho que eu precisava. Veja a figura abaixo:</w:t>
      </w:r>
    </w:p>
    <w:p>
      <w:pPr>
        <w:pStyle w:val="BodyText"/>
        <w:rPr>
          <w:sz w:val="20"/>
        </w:rPr>
      </w:pPr>
    </w:p>
    <w:p>
      <w:pPr>
        <w:pStyle w:val="BodyText"/>
        <w:rPr>
          <w:sz w:val="20"/>
        </w:rPr>
      </w:pPr>
    </w:p>
    <w:p>
      <w:pPr>
        <w:pStyle w:val="BodyText"/>
        <w:rPr>
          <w:sz w:val="20"/>
        </w:rPr>
      </w:pPr>
    </w:p>
    <w:p>
      <w:pPr>
        <w:pStyle w:val="BodyText"/>
        <w:spacing w:before="10"/>
        <w:rPr>
          <w:sz w:val="13"/>
        </w:rPr>
      </w:pPr>
      <w:r>
        <w:rPr/>
        <w:pict>
          <v:group style="position:absolute;margin-left:190.223999pt;margin-top:10.392909pt;width:204.15pt;height:3.55pt;mso-position-horizontal-relative:page;mso-position-vertical-relative:paragraph;z-index:55960;mso-wrap-distance-left:0;mso-wrap-distance-right:0" coordorigin="3804,208" coordsize="4083,71">
            <v:line style="position:absolute" from="7877,218" to="3915,218" stroked="true" strokeweight="1pt" strokecolor="#231f20">
              <v:stroke dashstyle="longDash"/>
            </v:line>
            <v:shape style="position:absolute;left:3814;top:218;width:51;height:51" coordorigin="3814,218" coordsize="51,51" path="m3865,218l3814,218,3814,269e" filled="false" stroked="true" strokeweight="1pt" strokecolor="#231f20">
              <v:path arrowok="t"/>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2"/>
        </w:rPr>
      </w:pPr>
      <w:r>
        <w:rPr/>
        <w:pict>
          <v:group style="position:absolute;margin-left:171.608994pt;margin-top:15.621875pt;width:5.15pt;height:43.5pt;mso-position-horizontal-relative:page;mso-position-vertical-relative:paragraph;z-index:55984;mso-wrap-distance-left:0;mso-wrap-distance-right:0" coordorigin="3432,312" coordsize="103,870">
            <v:line style="position:absolute" from="3483,422" to="3483,1172" stroked="true" strokeweight="1pt" strokecolor="#231f20"/>
            <v:shape style="position:absolute;left:3432;top:312;width:103;height:141" coordorigin="3432,312" coordsize="103,141" path="m3483,312l3432,453,3534,453,3483,312xe" filled="true" fillcolor="#231f20" stroked="false">
              <v:path arrowok="t"/>
              <v:fill type="solid"/>
            </v:shape>
            <w10:wrap type="topAndBottom"/>
          </v:group>
        </w:pict>
      </w:r>
    </w:p>
    <w:p>
      <w:pPr>
        <w:spacing w:line="230" w:lineRule="exact" w:before="0" w:after="127"/>
        <w:ind w:left="3347" w:right="0" w:firstLine="0"/>
        <w:jc w:val="left"/>
        <w:rPr>
          <w:sz w:val="20"/>
        </w:rPr>
      </w:pPr>
      <w:r>
        <w:rPr>
          <w:color w:val="231F20"/>
          <w:w w:val="110"/>
          <w:sz w:val="20"/>
        </w:rPr>
        <w:t>y</w:t>
      </w:r>
    </w:p>
    <w:p>
      <w:pPr>
        <w:pStyle w:val="BodyText"/>
        <w:ind w:left="3377"/>
        <w:rPr>
          <w:sz w:val="20"/>
        </w:rPr>
      </w:pPr>
      <w:r>
        <w:rPr>
          <w:sz w:val="20"/>
        </w:rPr>
        <w:pict>
          <v:group style="width:5.15pt;height:43.5pt;mso-position-horizontal-relative:char;mso-position-vertical-relative:line" coordorigin="0,0" coordsize="103,870">
            <v:line style="position:absolute" from="51,10" to="51,761" stroked="true" strokeweight="1pt" strokecolor="#231f20"/>
            <v:shape style="position:absolute;left:0;top:730;width:103;height:141" coordorigin="0,730" coordsize="103,141" path="m102,730l0,730,51,870,102,730xe" filled="true" fillcolor="#231f20" stroked="false">
              <v:path arrowok="t"/>
              <v:fill type="solid"/>
            </v:shape>
          </v:group>
        </w:pict>
      </w:r>
      <w:r>
        <w:rPr>
          <w:sz w:val="20"/>
        </w:rPr>
      </w:r>
    </w:p>
    <w:p>
      <w:pPr>
        <w:tabs>
          <w:tab w:pos="5114" w:val="left" w:leader="none"/>
          <w:tab w:pos="6791" w:val="left" w:leader="none"/>
        </w:tabs>
        <w:spacing w:before="9"/>
        <w:ind w:left="3910" w:right="65" w:firstLine="0"/>
        <w:jc w:val="left"/>
        <w:rPr>
          <w:sz w:val="20"/>
        </w:rPr>
      </w:pPr>
      <w:r>
        <w:rPr/>
        <w:pict>
          <v:group style="position:absolute;margin-left:190.223999pt;margin-top:-176.53952pt;width:211.95pt;height:174.35pt;mso-position-horizontal-relative:page;mso-position-vertical-relative:paragraph;z-index:-774256" coordorigin="3804,-3531" coordsize="4239,3487">
            <v:line style="position:absolute" from="3814,-3368" to="3814,-156" stroked="true" strokeweight="1pt" strokecolor="#231f20">
              <v:stroke dashstyle="longDash"/>
            </v:line>
            <v:shape style="position:absolute;left:3814;top:-105;width:51;height:51" coordorigin="3814,-105" coordsize="51,51" path="m3814,-105l3814,-54,3865,-54e" filled="false" stroked="true" strokeweight="1pt" strokecolor="#231f20">
              <v:path arrowok="t"/>
            </v:shape>
            <v:line style="position:absolute" from="3965,-54" to="7927,-54" stroked="true" strokeweight="1pt" strokecolor="#231f20">
              <v:stroke dashstyle="longDash"/>
            </v:line>
            <v:shape style="position:absolute;left:7977;top:-105;width:51;height:51" coordorigin="7977,-105" coordsize="51,51" path="m7977,-54l8028,-54,8028,-105e" filled="false" stroked="true" strokeweight="1pt" strokecolor="#231f20">
              <v:path arrowok="t"/>
            </v:shape>
            <v:rect style="position:absolute;left:3814;top:-2103;width:3155;height:2049" filled="true" fillcolor="#c1e8fb" stroked="false">
              <v:fill type="solid"/>
            </v:rect>
            <v:rect style="position:absolute;left:3814;top:-2103;width:3155;height:2049" filled="false" stroked="true" strokeweight="1pt" strokecolor="#231f20"/>
            <v:line style="position:absolute" from="8028,-207" to="8028,-3419" stroked="true" strokeweight="1pt" strokecolor="#231f20">
              <v:stroke dashstyle="longDash"/>
            </v:line>
            <v:shape style="position:absolute;left:7977;top:-3521;width:51;height:51" coordorigin="7977,-3521" coordsize="51,51" path="m8028,-3470l8028,-3521,7977,-3521e" filled="false" stroked="true" strokeweight="1pt" strokecolor="#231f20">
              <v:path arrowok="t"/>
            </v:shape>
            <v:line style="position:absolute" from="6953,-2095" to="8033,-2095" stroked="true" strokeweight="1pt" strokecolor="#231f20">
              <v:stroke dashstyle="longDash"/>
            </v:line>
            <w10:wrap type="none"/>
          </v:group>
        </w:pict>
      </w:r>
      <w:r>
        <w:rPr/>
        <w:pict>
          <v:shape style="position:absolute;margin-left:341.006989pt;margin-top:6.767486pt;width:7.05pt;height:5.15pt;mso-position-horizontal-relative:page;mso-position-vertical-relative:paragraph;z-index:-774232" coordorigin="6820,135" coordsize="141,103" path="m6820,135l6820,237,6960,186,6820,135xe" filled="true" fillcolor="#231f20" stroked="false">
            <v:path arrowok="t"/>
            <v:fill type="solid"/>
            <w10:wrap type="none"/>
          </v:shape>
        </w:pict>
      </w:r>
      <w:r>
        <w:rPr/>
        <w:pict>
          <v:shape style="position:absolute;margin-left:193.059006pt;margin-top:7.050486pt;width:7.05pt;height:5.15pt;mso-position-horizontal-relative:page;mso-position-vertical-relative:paragraph;z-index:-774208" coordorigin="3861,141" coordsize="141,103" path="m4001,141l3861,192,4001,243,4001,141xe" filled="true" fillcolor="#231f20" stroked="false">
            <v:path arrowok="t"/>
            <v:fill type="solid"/>
            <w10:wrap type="none"/>
          </v:shape>
        </w:pict>
      </w:r>
      <w:r>
        <w:rPr>
          <w:color w:val="231F20"/>
          <w:w w:val="122"/>
          <w:sz w:val="20"/>
          <w:u w:val="single" w:color="231F20"/>
        </w:rPr>
        <w:t> </w:t>
      </w:r>
      <w:r>
        <w:rPr>
          <w:color w:val="231F20"/>
          <w:sz w:val="20"/>
          <w:u w:val="single" w:color="231F20"/>
        </w:rPr>
        <w:tab/>
      </w:r>
      <w:r>
        <w:rPr>
          <w:color w:val="231F20"/>
          <w:sz w:val="20"/>
        </w:rPr>
        <w:t>  </w:t>
      </w:r>
      <w:r>
        <w:rPr>
          <w:color w:val="231F20"/>
          <w:spacing w:val="-13"/>
          <w:sz w:val="20"/>
        </w:rPr>
        <w:t> </w:t>
      </w:r>
      <w:r>
        <w:rPr>
          <w:color w:val="231F20"/>
          <w:w w:val="115"/>
          <w:sz w:val="20"/>
        </w:rPr>
        <w:t>x</w:t>
      </w:r>
      <w:r>
        <w:rPr>
          <w:color w:val="231F20"/>
          <w:sz w:val="20"/>
        </w:rPr>
        <w:t>   </w:t>
      </w:r>
      <w:r>
        <w:rPr>
          <w:color w:val="231F20"/>
          <w:spacing w:val="2"/>
          <w:sz w:val="20"/>
        </w:rPr>
        <w:t> </w:t>
      </w:r>
      <w:r>
        <w:rPr>
          <w:color w:val="231F20"/>
          <w:w w:val="122"/>
          <w:sz w:val="20"/>
          <w:u w:val="single" w:color="231F20"/>
        </w:rPr>
        <w:t> </w:t>
      </w:r>
      <w:r>
        <w:rPr>
          <w:color w:val="231F20"/>
          <w:sz w:val="20"/>
          <w:u w:val="single" w:color="231F20"/>
        </w:rPr>
        <w:tab/>
      </w:r>
    </w:p>
    <w:p>
      <w:pPr>
        <w:pStyle w:val="BodyText"/>
        <w:rPr>
          <w:sz w:val="20"/>
        </w:rPr>
      </w:pPr>
    </w:p>
    <w:p>
      <w:pPr>
        <w:pStyle w:val="BodyText"/>
        <w:rPr>
          <w:sz w:val="20"/>
        </w:rPr>
      </w:pPr>
    </w:p>
    <w:p>
      <w:pPr>
        <w:pStyle w:val="BodyText"/>
        <w:rPr>
          <w:sz w:val="20"/>
        </w:rPr>
      </w:pPr>
    </w:p>
    <w:p>
      <w:pPr>
        <w:pStyle w:val="BodyText"/>
        <w:spacing w:before="6"/>
        <w:rPr>
          <w:sz w:val="16"/>
        </w:rPr>
      </w:pPr>
    </w:p>
    <w:p>
      <w:pPr>
        <w:pStyle w:val="BodyText"/>
        <w:spacing w:before="56"/>
        <w:ind w:left="110" w:right="65"/>
      </w:pPr>
      <w:r>
        <w:rPr>
          <w:color w:val="231F20"/>
          <w:w w:val="110"/>
        </w:rPr>
        <w:t>Calcule as dimensões do terreno ampliado.</w:t>
      </w:r>
    </w:p>
    <w:p>
      <w:pPr>
        <w:spacing w:after="0"/>
        <w:sectPr>
          <w:headerReference w:type="default" r:id="rId708"/>
          <w:pgSz w:w="11910" w:h="16840"/>
          <w:pgMar w:header="0" w:footer="80" w:top="600" w:bottom="340" w:left="60" w:right="0"/>
        </w:sectPr>
      </w:pPr>
    </w:p>
    <w:p>
      <w:pPr>
        <w:pStyle w:val="BodyText"/>
        <w:rPr>
          <w:sz w:val="20"/>
        </w:rPr>
      </w:pPr>
    </w:p>
    <w:p>
      <w:pPr>
        <w:pStyle w:val="BodyText"/>
        <w:rPr>
          <w:sz w:val="20"/>
        </w:rPr>
      </w:pPr>
    </w:p>
    <w:p>
      <w:pPr>
        <w:pStyle w:val="BodyText"/>
        <w:spacing w:before="1"/>
        <w:rPr>
          <w:sz w:val="29"/>
        </w:rPr>
      </w:pPr>
    </w:p>
    <w:p>
      <w:pPr>
        <w:pStyle w:val="BodyText"/>
        <w:spacing w:line="336" w:lineRule="exact" w:before="54"/>
        <w:ind w:left="110" w:right="168"/>
        <w:jc w:val="both"/>
      </w:pPr>
      <w:r>
        <w:rPr/>
        <w:pict>
          <v:group style="position:absolute;margin-left:9pt;margin-top:-42.667023pt;width:585.8pt;height:24.75pt;mso-position-horizontal-relative:page;mso-position-vertical-relative:paragraph;z-index:56320" coordorigin="180,-853" coordsize="11716,495">
            <v:shape style="position:absolute;left:180;top:-853;width:11716;height:494" type="#_x0000_t75" stroked="false">
              <v:imagedata r:id="rId28" o:title=""/>
            </v:shape>
            <v:shape style="position:absolute;left:180;top:-853;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672</w:t>
                    </w:r>
                  </w:p>
                </w:txbxContent>
              </v:textbox>
              <w10:wrap type="none"/>
            </v:shape>
            <w10:wrap type="none"/>
          </v:group>
        </w:pict>
      </w:r>
      <w:r>
        <w:rPr>
          <w:color w:val="231F20"/>
          <w:w w:val="110"/>
        </w:rPr>
        <w:t>Hoje,</w:t>
      </w:r>
      <w:r>
        <w:rPr>
          <w:color w:val="231F20"/>
          <w:spacing w:val="-6"/>
          <w:w w:val="110"/>
        </w:rPr>
        <w:t> </w:t>
      </w:r>
      <w:r>
        <w:rPr>
          <w:color w:val="231F20"/>
          <w:w w:val="110"/>
        </w:rPr>
        <w:t>as</w:t>
      </w:r>
      <w:r>
        <w:rPr>
          <w:color w:val="231F20"/>
          <w:spacing w:val="-6"/>
          <w:w w:val="110"/>
        </w:rPr>
        <w:t> </w:t>
      </w:r>
      <w:r>
        <w:rPr>
          <w:color w:val="231F20"/>
          <w:w w:val="110"/>
        </w:rPr>
        <w:t>idades</w:t>
      </w:r>
      <w:r>
        <w:rPr>
          <w:color w:val="231F20"/>
          <w:spacing w:val="-6"/>
          <w:w w:val="110"/>
        </w:rPr>
        <w:t> </w:t>
      </w:r>
      <w:r>
        <w:rPr>
          <w:color w:val="231F20"/>
          <w:w w:val="110"/>
        </w:rPr>
        <w:t>de</w:t>
      </w:r>
      <w:r>
        <w:rPr>
          <w:color w:val="231F20"/>
          <w:spacing w:val="-6"/>
          <w:w w:val="110"/>
        </w:rPr>
        <w:t> </w:t>
      </w:r>
      <w:r>
        <w:rPr>
          <w:color w:val="231F20"/>
          <w:w w:val="110"/>
        </w:rPr>
        <w:t>Clotilde</w:t>
      </w:r>
      <w:r>
        <w:rPr>
          <w:color w:val="231F20"/>
          <w:spacing w:val="-6"/>
          <w:w w:val="110"/>
        </w:rPr>
        <w:t> </w:t>
      </w:r>
      <w:r>
        <w:rPr>
          <w:color w:val="231F20"/>
          <w:w w:val="110"/>
        </w:rPr>
        <w:t>e</w:t>
      </w:r>
      <w:r>
        <w:rPr>
          <w:color w:val="231F20"/>
          <w:spacing w:val="-6"/>
          <w:w w:val="110"/>
        </w:rPr>
        <w:t> </w:t>
      </w:r>
      <w:r>
        <w:rPr>
          <w:color w:val="231F20"/>
          <w:w w:val="110"/>
        </w:rPr>
        <w:t>seu</w:t>
      </w:r>
      <w:r>
        <w:rPr>
          <w:color w:val="231F20"/>
          <w:spacing w:val="-6"/>
          <w:w w:val="110"/>
        </w:rPr>
        <w:t> </w:t>
      </w:r>
      <w:r>
        <w:rPr>
          <w:color w:val="231F20"/>
          <w:w w:val="110"/>
        </w:rPr>
        <w:t>filho</w:t>
      </w:r>
      <w:r>
        <w:rPr>
          <w:color w:val="231F20"/>
          <w:spacing w:val="-6"/>
          <w:w w:val="110"/>
        </w:rPr>
        <w:t> </w:t>
      </w:r>
      <w:r>
        <w:rPr>
          <w:color w:val="231F20"/>
          <w:w w:val="110"/>
        </w:rPr>
        <w:t>somam</w:t>
      </w:r>
      <w:r>
        <w:rPr>
          <w:color w:val="231F20"/>
          <w:spacing w:val="-6"/>
          <w:w w:val="110"/>
        </w:rPr>
        <w:t> </w:t>
      </w:r>
      <w:r>
        <w:rPr>
          <w:color w:val="231F20"/>
          <w:w w:val="110"/>
        </w:rPr>
        <w:t>34</w:t>
      </w:r>
      <w:r>
        <w:rPr>
          <w:color w:val="231F20"/>
          <w:spacing w:val="-6"/>
          <w:w w:val="110"/>
        </w:rPr>
        <w:t> </w:t>
      </w:r>
      <w:r>
        <w:rPr>
          <w:color w:val="231F20"/>
          <w:w w:val="110"/>
        </w:rPr>
        <w:t>anos.</w:t>
      </w:r>
      <w:r>
        <w:rPr>
          <w:color w:val="231F20"/>
          <w:spacing w:val="-6"/>
          <w:w w:val="110"/>
        </w:rPr>
        <w:t> </w:t>
      </w:r>
      <w:r>
        <w:rPr>
          <w:color w:val="231F20"/>
          <w:w w:val="110"/>
        </w:rPr>
        <w:t>Daqui</w:t>
      </w:r>
      <w:r>
        <w:rPr>
          <w:color w:val="231F20"/>
          <w:spacing w:val="-6"/>
          <w:w w:val="110"/>
        </w:rPr>
        <w:t> </w:t>
      </w:r>
      <w:r>
        <w:rPr>
          <w:color w:val="231F20"/>
          <w:w w:val="110"/>
        </w:rPr>
        <w:t>a</w:t>
      </w:r>
      <w:r>
        <w:rPr>
          <w:color w:val="231F20"/>
          <w:spacing w:val="-6"/>
          <w:w w:val="110"/>
        </w:rPr>
        <w:t> </w:t>
      </w:r>
      <w:r>
        <w:rPr>
          <w:color w:val="231F20"/>
          <w:w w:val="110"/>
        </w:rPr>
        <w:t>4</w:t>
      </w:r>
      <w:r>
        <w:rPr>
          <w:color w:val="231F20"/>
          <w:spacing w:val="-6"/>
          <w:w w:val="110"/>
        </w:rPr>
        <w:t> </w:t>
      </w:r>
      <w:r>
        <w:rPr>
          <w:color w:val="231F20"/>
          <w:w w:val="110"/>
        </w:rPr>
        <w:t>anos</w:t>
      </w:r>
      <w:r>
        <w:rPr>
          <w:color w:val="231F20"/>
          <w:spacing w:val="-6"/>
          <w:w w:val="110"/>
        </w:rPr>
        <w:t> </w:t>
      </w:r>
      <w:r>
        <w:rPr>
          <w:color w:val="231F20"/>
          <w:w w:val="110"/>
        </w:rPr>
        <w:t>a</w:t>
      </w:r>
      <w:r>
        <w:rPr>
          <w:color w:val="231F20"/>
          <w:spacing w:val="-6"/>
          <w:w w:val="110"/>
        </w:rPr>
        <w:t> </w:t>
      </w:r>
      <w:r>
        <w:rPr>
          <w:color w:val="231F20"/>
          <w:w w:val="110"/>
        </w:rPr>
        <w:t>idade</w:t>
      </w:r>
      <w:r>
        <w:rPr>
          <w:color w:val="231F20"/>
          <w:spacing w:val="-6"/>
          <w:w w:val="110"/>
        </w:rPr>
        <w:t> </w:t>
      </w:r>
      <w:r>
        <w:rPr>
          <w:color w:val="231F20"/>
          <w:w w:val="110"/>
        </w:rPr>
        <w:t>de</w:t>
      </w:r>
      <w:r>
        <w:rPr>
          <w:color w:val="231F20"/>
          <w:spacing w:val="-6"/>
          <w:w w:val="110"/>
        </w:rPr>
        <w:t> </w:t>
      </w:r>
      <w:r>
        <w:rPr>
          <w:color w:val="231F20"/>
          <w:w w:val="110"/>
        </w:rPr>
        <w:t>Clotilde</w:t>
      </w:r>
      <w:r>
        <w:rPr>
          <w:color w:val="231F20"/>
          <w:spacing w:val="-6"/>
          <w:w w:val="110"/>
        </w:rPr>
        <w:t> </w:t>
      </w:r>
      <w:r>
        <w:rPr>
          <w:color w:val="231F20"/>
          <w:w w:val="110"/>
        </w:rPr>
        <w:t>será numericamente igual quadrado da idade de seu filho. Determine as idades de Clotilde e de seu</w:t>
      </w:r>
      <w:r>
        <w:rPr>
          <w:color w:val="231F20"/>
          <w:spacing w:val="-7"/>
          <w:w w:val="110"/>
        </w:rPr>
        <w:t> </w:t>
      </w:r>
      <w:r>
        <w:rPr>
          <w:color w:val="231F20"/>
          <w:w w:val="110"/>
        </w:rPr>
        <w:t>filho.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4"/>
        </w:rPr>
      </w:pPr>
    </w:p>
    <w:p>
      <w:pPr>
        <w:pStyle w:val="BodyText"/>
        <w:spacing w:line="336" w:lineRule="exact" w:before="53"/>
        <w:ind w:left="110" w:right="65"/>
      </w:pPr>
      <w:r>
        <w:rPr/>
        <w:pict>
          <v:group style="position:absolute;margin-left:9pt;margin-top:-42.716991pt;width:585.8pt;height:24.75pt;mso-position-horizontal-relative:page;mso-position-vertical-relative:paragraph;z-index:56368" coordorigin="180,-854" coordsize="11716,495">
            <v:shape style="position:absolute;left:180;top:-854;width:11716;height:494" type="#_x0000_t75" stroked="false">
              <v:imagedata r:id="rId28" o:title=""/>
            </v:shape>
            <v:shape style="position:absolute;left:180;top:-85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673</w:t>
                    </w:r>
                  </w:p>
                </w:txbxContent>
              </v:textbox>
              <w10:wrap type="none"/>
            </v:shape>
            <w10:wrap type="none"/>
          </v:group>
        </w:pict>
      </w:r>
      <w:r>
        <w:rPr/>
        <w:pict>
          <v:group style="position:absolute;margin-left:9pt;margin-top:50.590012pt;width:585.8pt;height:24.75pt;mso-position-horizontal-relative:page;mso-position-vertical-relative:paragraph;z-index:56416" coordorigin="180,1012" coordsize="11716,495">
            <v:shape style="position:absolute;left:180;top:1012;width:11716;height:494" type="#_x0000_t75" stroked="false">
              <v:imagedata r:id="rId27" o:title=""/>
            </v:shape>
            <v:shape style="position:absolute;left:180;top:1012;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674</w:t>
                    </w:r>
                  </w:p>
                </w:txbxContent>
              </v:textbox>
              <w10:wrap type="none"/>
            </v:shape>
            <w10:wrap type="none"/>
          </v:group>
        </w:pict>
      </w:r>
      <w:r>
        <w:rPr>
          <w:color w:val="231F20"/>
          <w:w w:val="110"/>
        </w:rPr>
        <w:t>Dois números naturais cujo produto é 432, estão entre si assim como 3 está para 4. Ache a soma desses dois  números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4"/>
        </w:rPr>
      </w:pPr>
    </w:p>
    <w:p>
      <w:pPr>
        <w:pStyle w:val="BodyText"/>
        <w:tabs>
          <w:tab w:pos="3528" w:val="left" w:leader="none"/>
        </w:tabs>
        <w:spacing w:before="55"/>
        <w:ind w:left="110" w:right="65"/>
      </w:pPr>
      <w:r>
        <w:rPr/>
        <w:drawing>
          <wp:anchor distT="0" distB="0" distL="0" distR="0" allowOverlap="1" layoutInCell="1" locked="0" behindDoc="1" simplePos="0" relativeHeight="267661415">
            <wp:simplePos x="0" y="0"/>
            <wp:positionH relativeFrom="page">
              <wp:posOffset>1086247</wp:posOffset>
            </wp:positionH>
            <wp:positionV relativeFrom="paragraph">
              <wp:posOffset>-138682</wp:posOffset>
            </wp:positionV>
            <wp:extent cx="1142996" cy="571500"/>
            <wp:effectExtent l="0" t="0" r="0" b="0"/>
            <wp:wrapNone/>
            <wp:docPr id="715" name="image465.png" descr=""/>
            <wp:cNvGraphicFramePr>
              <a:graphicFrameLocks noChangeAspect="1"/>
            </wp:cNvGraphicFramePr>
            <a:graphic>
              <a:graphicData uri="http://schemas.openxmlformats.org/drawingml/2006/picture">
                <pic:pic>
                  <pic:nvPicPr>
                    <pic:cNvPr id="716" name="image465.png"/>
                    <pic:cNvPicPr/>
                  </pic:nvPicPr>
                  <pic:blipFill>
                    <a:blip r:embed="rId713" cstate="print"/>
                    <a:stretch>
                      <a:fillRect/>
                    </a:stretch>
                  </pic:blipFill>
                  <pic:spPr>
                    <a:xfrm>
                      <a:off x="0" y="0"/>
                      <a:ext cx="1142996" cy="571500"/>
                    </a:xfrm>
                    <a:prstGeom prst="rect">
                      <a:avLst/>
                    </a:prstGeom>
                  </pic:spPr>
                </pic:pic>
              </a:graphicData>
            </a:graphic>
          </wp:anchor>
        </w:drawing>
      </w:r>
      <w:r>
        <w:rPr>
          <w:color w:val="231F20"/>
          <w:w w:val="115"/>
        </w:rPr>
        <w:t>(EPCAR)</w:t>
      </w:r>
      <w:r>
        <w:rPr>
          <w:color w:val="231F20"/>
          <w:spacing w:val="12"/>
          <w:w w:val="115"/>
        </w:rPr>
        <w:t> </w:t>
      </w:r>
      <w:r>
        <w:rPr>
          <w:color w:val="231F20"/>
          <w:w w:val="115"/>
        </w:rPr>
        <w:t>Se</w:t>
        <w:tab/>
        <w:t>,</w:t>
      </w:r>
      <w:r>
        <w:rPr>
          <w:color w:val="231F20"/>
          <w:spacing w:val="-23"/>
          <w:w w:val="115"/>
        </w:rPr>
        <w:t> </w:t>
      </w:r>
      <w:r>
        <w:rPr>
          <w:color w:val="231F20"/>
          <w:w w:val="115"/>
        </w:rPr>
        <w:t>então</w:t>
      </w:r>
      <w:r>
        <w:rPr>
          <w:color w:val="231F20"/>
          <w:spacing w:val="-23"/>
          <w:w w:val="115"/>
        </w:rPr>
        <w:t> </w:t>
      </w:r>
      <w:r>
        <w:rPr>
          <w:color w:val="231F20"/>
          <w:w w:val="115"/>
        </w:rPr>
        <w:t>xy</w:t>
      </w:r>
      <w:r>
        <w:rPr>
          <w:color w:val="231F20"/>
          <w:spacing w:val="-23"/>
          <w:w w:val="115"/>
        </w:rPr>
        <w:t> </w:t>
      </w:r>
      <w:r>
        <w:rPr>
          <w:color w:val="231F20"/>
          <w:w w:val="115"/>
        </w:rPr>
        <w:t>é</w:t>
      </w:r>
      <w:r>
        <w:rPr>
          <w:color w:val="231F20"/>
          <w:spacing w:val="-23"/>
          <w:w w:val="115"/>
        </w:rPr>
        <w:t> </w:t>
      </w:r>
      <w:r>
        <w:rPr>
          <w:color w:val="231F20"/>
          <w:w w:val="115"/>
        </w:rPr>
        <w:t>igual</w:t>
      </w:r>
      <w:r>
        <w:rPr>
          <w:color w:val="231F20"/>
          <w:spacing w:val="-23"/>
          <w:w w:val="115"/>
        </w:rPr>
        <w:t> </w:t>
      </w:r>
      <w:r>
        <w:rPr>
          <w:color w:val="231F20"/>
          <w:w w:val="115"/>
        </w:rPr>
        <w:t>a</w:t>
      </w:r>
    </w:p>
    <w:p>
      <w:pPr>
        <w:pStyle w:val="BodyText"/>
      </w:pPr>
    </w:p>
    <w:p>
      <w:pPr>
        <w:pStyle w:val="BodyText"/>
        <w:spacing w:before="7"/>
        <w:rPr>
          <w:sz w:val="26"/>
        </w:rPr>
      </w:pPr>
    </w:p>
    <w:p>
      <w:pPr>
        <w:pStyle w:val="ListParagraph"/>
        <w:numPr>
          <w:ilvl w:val="0"/>
          <w:numId w:val="213"/>
        </w:numPr>
        <w:tabs>
          <w:tab w:pos="484" w:val="left" w:leader="none"/>
        </w:tabs>
        <w:spacing w:line="339" w:lineRule="exact" w:before="0" w:after="0"/>
        <w:ind w:left="110" w:right="0" w:firstLine="0"/>
        <w:jc w:val="left"/>
        <w:rPr>
          <w:sz w:val="28"/>
        </w:rPr>
      </w:pPr>
      <w:r>
        <w:rPr>
          <w:color w:val="231F20"/>
          <w:spacing w:val="-5"/>
          <w:w w:val="110"/>
          <w:sz w:val="28"/>
        </w:rPr>
        <w:t>18</w:t>
      </w:r>
    </w:p>
    <w:p>
      <w:pPr>
        <w:pStyle w:val="ListParagraph"/>
        <w:numPr>
          <w:ilvl w:val="0"/>
          <w:numId w:val="213"/>
        </w:numPr>
        <w:tabs>
          <w:tab w:pos="654" w:val="left" w:leader="none"/>
          <w:tab w:pos="655" w:val="left" w:leader="none"/>
        </w:tabs>
        <w:spacing w:line="336" w:lineRule="exact" w:before="0" w:after="0"/>
        <w:ind w:left="654" w:right="0" w:hanging="544"/>
        <w:jc w:val="left"/>
        <w:rPr>
          <w:sz w:val="28"/>
        </w:rPr>
      </w:pPr>
      <w:r>
        <w:rPr>
          <w:color w:val="231F20"/>
          <w:w w:val="109"/>
          <w:sz w:val="28"/>
        </w:rPr>
        <w:t>9</w:t>
      </w:r>
      <w:r>
        <w:rPr>
          <w:sz w:val="28"/>
        </w:rPr>
      </w:r>
    </w:p>
    <w:p>
      <w:pPr>
        <w:pStyle w:val="ListParagraph"/>
        <w:numPr>
          <w:ilvl w:val="0"/>
          <w:numId w:val="213"/>
        </w:numPr>
        <w:tabs>
          <w:tab w:pos="561" w:val="left" w:leader="none"/>
          <w:tab w:pos="562" w:val="left" w:leader="none"/>
        </w:tabs>
        <w:spacing w:line="235" w:lineRule="auto" w:before="2" w:after="0"/>
        <w:ind w:left="110" w:right="11042" w:firstLine="0"/>
        <w:jc w:val="left"/>
        <w:rPr>
          <w:sz w:val="28"/>
        </w:rPr>
      </w:pPr>
      <w:r>
        <w:rPr>
          <w:color w:val="231F20"/>
          <w:w w:val="105"/>
          <w:sz w:val="28"/>
        </w:rPr>
        <w:t>-9 d)</w:t>
      </w:r>
      <w:r>
        <w:rPr>
          <w:color w:val="231F20"/>
          <w:spacing w:val="3"/>
          <w:w w:val="105"/>
          <w:sz w:val="28"/>
        </w:rPr>
        <w:t> </w:t>
      </w:r>
      <w:r>
        <w:rPr>
          <w:color w:val="231F20"/>
          <w:spacing w:val="-4"/>
          <w:w w:val="105"/>
          <w:sz w:val="28"/>
        </w:rPr>
        <w:t>-18</w:t>
      </w:r>
    </w:p>
    <w:p>
      <w:pPr>
        <w:pStyle w:val="BodyText"/>
        <w:rPr>
          <w:sz w:val="20"/>
        </w:rPr>
      </w:pPr>
    </w:p>
    <w:p>
      <w:pPr>
        <w:pStyle w:val="BodyText"/>
        <w:rPr>
          <w:sz w:val="20"/>
        </w:rPr>
      </w:pPr>
    </w:p>
    <w:p>
      <w:pPr>
        <w:pStyle w:val="BodyText"/>
        <w:rPr>
          <w:sz w:val="20"/>
        </w:rPr>
      </w:pPr>
    </w:p>
    <w:p>
      <w:pPr>
        <w:pStyle w:val="BodyText"/>
        <w:spacing w:before="8"/>
        <w:rPr>
          <w:sz w:val="17"/>
        </w:rPr>
      </w:pPr>
    </w:p>
    <w:p>
      <w:pPr>
        <w:pStyle w:val="BodyText"/>
        <w:spacing w:line="336" w:lineRule="exact" w:before="53"/>
        <w:ind w:left="110" w:right="168"/>
        <w:jc w:val="both"/>
      </w:pPr>
      <w:r>
        <w:rPr/>
        <w:pict>
          <v:group style="position:absolute;margin-left:9pt;margin-top:-30.019997pt;width:585.8pt;height:24.75pt;mso-position-horizontal-relative:page;mso-position-vertical-relative:paragraph;z-index:56488" coordorigin="180,-600" coordsize="11716,495">
            <v:shape style="position:absolute;left:180;top:-600;width:11716;height:494" type="#_x0000_t75" stroked="false">
              <v:imagedata r:id="rId28" o:title=""/>
            </v:shape>
            <v:shape style="position:absolute;left:180;top:-60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675</w:t>
                    </w:r>
                  </w:p>
                </w:txbxContent>
              </v:textbox>
              <w10:wrap type="none"/>
            </v:shape>
            <w10:wrap type="none"/>
          </v:group>
        </w:pict>
      </w:r>
      <w:r>
        <w:rPr>
          <w:color w:val="231F20"/>
          <w:w w:val="110"/>
        </w:rPr>
        <w:t>Elenir e Cabral têm, juntos, R$ 56,00. Cabral disse a Elenir: </w:t>
      </w:r>
      <w:r>
        <w:rPr>
          <w:color w:val="231F20"/>
          <w:spacing w:val="-11"/>
          <w:w w:val="110"/>
        </w:rPr>
        <w:t>“O </w:t>
      </w:r>
      <w:r>
        <w:rPr>
          <w:color w:val="231F20"/>
          <w:w w:val="110"/>
        </w:rPr>
        <w:t>quadrado da quantia que você tem</w:t>
      </w:r>
      <w:r>
        <w:rPr>
          <w:color w:val="231F20"/>
          <w:spacing w:val="-17"/>
          <w:w w:val="110"/>
        </w:rPr>
        <w:t> </w:t>
      </w:r>
      <w:r>
        <w:rPr>
          <w:color w:val="231F20"/>
          <w:w w:val="110"/>
        </w:rPr>
        <w:t>excede</w:t>
      </w:r>
      <w:r>
        <w:rPr>
          <w:color w:val="231F20"/>
          <w:spacing w:val="-17"/>
          <w:w w:val="110"/>
        </w:rPr>
        <w:t> </w:t>
      </w:r>
      <w:r>
        <w:rPr>
          <w:color w:val="231F20"/>
          <w:w w:val="110"/>
        </w:rPr>
        <w:t>em</w:t>
      </w:r>
      <w:r>
        <w:rPr>
          <w:color w:val="231F20"/>
          <w:spacing w:val="-17"/>
          <w:w w:val="110"/>
        </w:rPr>
        <w:t> </w:t>
      </w:r>
      <w:r>
        <w:rPr>
          <w:color w:val="231F20"/>
          <w:w w:val="110"/>
        </w:rPr>
        <w:t>R$</w:t>
      </w:r>
      <w:r>
        <w:rPr>
          <w:color w:val="231F20"/>
          <w:spacing w:val="-17"/>
          <w:w w:val="110"/>
        </w:rPr>
        <w:t> </w:t>
      </w:r>
      <w:r>
        <w:rPr>
          <w:color w:val="231F20"/>
          <w:w w:val="110"/>
        </w:rPr>
        <w:t>136,00</w:t>
      </w:r>
      <w:r>
        <w:rPr>
          <w:color w:val="231F20"/>
          <w:spacing w:val="-17"/>
          <w:w w:val="110"/>
        </w:rPr>
        <w:t> </w:t>
      </w:r>
      <w:r>
        <w:rPr>
          <w:color w:val="231F20"/>
          <w:w w:val="110"/>
        </w:rPr>
        <w:t>o</w:t>
      </w:r>
      <w:r>
        <w:rPr>
          <w:color w:val="231F20"/>
          <w:spacing w:val="-17"/>
          <w:w w:val="110"/>
        </w:rPr>
        <w:t> </w:t>
      </w:r>
      <w:r>
        <w:rPr>
          <w:color w:val="231F20"/>
          <w:w w:val="110"/>
        </w:rPr>
        <w:t>triplo</w:t>
      </w:r>
      <w:r>
        <w:rPr>
          <w:color w:val="231F20"/>
          <w:spacing w:val="-17"/>
          <w:w w:val="110"/>
        </w:rPr>
        <w:t> </w:t>
      </w:r>
      <w:r>
        <w:rPr>
          <w:color w:val="231F20"/>
          <w:w w:val="110"/>
        </w:rPr>
        <w:t>da</w:t>
      </w:r>
      <w:r>
        <w:rPr>
          <w:color w:val="231F20"/>
          <w:spacing w:val="-17"/>
          <w:w w:val="110"/>
        </w:rPr>
        <w:t> </w:t>
      </w:r>
      <w:r>
        <w:rPr>
          <w:color w:val="231F20"/>
          <w:w w:val="110"/>
        </w:rPr>
        <w:t>quantia</w:t>
      </w:r>
      <w:r>
        <w:rPr>
          <w:color w:val="231F20"/>
          <w:spacing w:val="-17"/>
          <w:w w:val="110"/>
        </w:rPr>
        <w:t> </w:t>
      </w:r>
      <w:r>
        <w:rPr>
          <w:color w:val="231F20"/>
          <w:w w:val="110"/>
        </w:rPr>
        <w:t>que</w:t>
      </w:r>
      <w:r>
        <w:rPr>
          <w:color w:val="231F20"/>
          <w:spacing w:val="-17"/>
          <w:w w:val="110"/>
        </w:rPr>
        <w:t> </w:t>
      </w:r>
      <w:r>
        <w:rPr>
          <w:color w:val="231F20"/>
          <w:spacing w:val="-19"/>
          <w:w w:val="110"/>
        </w:rPr>
        <w:t>tenho”.</w:t>
      </w:r>
      <w:r>
        <w:rPr>
          <w:color w:val="231F20"/>
          <w:spacing w:val="-17"/>
          <w:w w:val="110"/>
        </w:rPr>
        <w:t> </w:t>
      </w:r>
      <w:r>
        <w:rPr>
          <w:color w:val="231F20"/>
          <w:w w:val="110"/>
        </w:rPr>
        <w:t>Nessas</w:t>
      </w:r>
      <w:r>
        <w:rPr>
          <w:color w:val="231F20"/>
          <w:spacing w:val="-17"/>
          <w:w w:val="110"/>
        </w:rPr>
        <w:t> </w:t>
      </w:r>
      <w:r>
        <w:rPr>
          <w:color w:val="231F20"/>
          <w:w w:val="110"/>
        </w:rPr>
        <w:t>condições</w:t>
      </w:r>
      <w:r>
        <w:rPr>
          <w:color w:val="231F20"/>
          <w:spacing w:val="-17"/>
          <w:w w:val="110"/>
        </w:rPr>
        <w:t> </w:t>
      </w:r>
      <w:r>
        <w:rPr>
          <w:color w:val="231F20"/>
          <w:w w:val="110"/>
        </w:rPr>
        <w:t>determine</w:t>
      </w:r>
      <w:r>
        <w:rPr>
          <w:color w:val="231F20"/>
          <w:spacing w:val="-17"/>
          <w:w w:val="110"/>
        </w:rPr>
        <w:t> </w:t>
      </w:r>
      <w:r>
        <w:rPr>
          <w:color w:val="231F20"/>
          <w:w w:val="110"/>
        </w:rPr>
        <w:t>quantos reais Cabral tem a mais que</w:t>
      </w:r>
      <w:r>
        <w:rPr>
          <w:color w:val="231F20"/>
          <w:spacing w:val="-14"/>
          <w:w w:val="110"/>
        </w:rPr>
        <w:t> </w:t>
      </w:r>
      <w:r>
        <w:rPr>
          <w:color w:val="231F20"/>
          <w:spacing w:val="-3"/>
          <w:w w:val="110"/>
        </w:rPr>
        <w:t>Elenir.</w:t>
      </w:r>
    </w:p>
    <w:p>
      <w:pPr>
        <w:spacing w:after="0" w:line="336" w:lineRule="exact"/>
        <w:jc w:val="both"/>
        <w:sectPr>
          <w:headerReference w:type="default" r:id="rId711"/>
          <w:footerReference w:type="default" r:id="rId712"/>
          <w:pgSz w:w="11910" w:h="16840"/>
          <w:pgMar w:header="0" w:footer="140" w:top="280" w:bottom="340" w:left="60" w:right="0"/>
          <w:pgNumType w:start="18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pStyle w:val="BodyText"/>
        <w:spacing w:line="336" w:lineRule="exact" w:before="53"/>
        <w:ind w:left="130" w:right="167"/>
        <w:jc w:val="both"/>
      </w:pPr>
      <w:r>
        <w:rPr/>
        <w:pict>
          <v:group style="position:absolute;margin-left:9pt;margin-top:-85.496979pt;width:586.3pt;height:30.2pt;mso-position-horizontal-relative:page;mso-position-vertical-relative:paragraph;z-index:56536" coordorigin="180,-1710" coordsize="11726,604">
            <v:shape style="position:absolute;left:180;top:-1710;width:11726;height:604" type="#_x0000_t75" stroked="false">
              <v:imagedata r:id="rId716" o:title=""/>
            </v:shape>
            <v:shape style="position:absolute;left:4555;top:-1536;width:983;height:266" coordorigin="4555,-1536" coordsize="983,266" path="m4707,-1524l4695,-1524,4683,-1524,4671,-1524,4659,-1524,4647,-1524,4635,-1524,4623,-1524,4611,-1524,4598,-1524,4584,-1525,4570,-1525,4555,-1526,4568,-1496,4618,-1496,4619,-1483,4620,-1469,4621,-1456,4622,-1442,4622,-1428,4622,-1414,4623,-1401,4623,-1386,4623,-1375,4623,-1364,4622,-1353,4622,-1341,4622,-1329,4621,-1316,4620,-1304,4620,-1290,4631,-1280,4636,-1280,4642,-1281,4647,-1281,4653,-1281,4658,-1281,4663,-1281,4669,-1281,4674,-1281,4679,-1281,4685,-1281,4690,-1280,4695,-1280,4695,-1294,4694,-1307,4693,-1320,4693,-1333,4693,-1346,4692,-1359,4692,-1371,4692,-1384,4692,-1399,4692,-1413,4693,-1427,4693,-1441,4694,-1455,4695,-1469,4695,-1483,4697,-1496,4747,-1496,4760,-1525,4746,-1525,4733,-1525,4720,-1524,4707,-1524xm4903,-1525l4890,-1525,4878,-1525,4866,-1525,4855,-1525,4843,-1525,4831,-1525,4821,-1525,4811,-1526,4801,-1526,4790,-1526,4778,-1514,4779,-1500,4779,-1486,4780,-1471,4780,-1458,4780,-1444,4781,-1431,4781,-1417,4781,-1404,4781,-1391,4781,-1377,4780,-1364,4780,-1350,4780,-1336,4779,-1321,4779,-1306,4778,-1291,4789,-1280,4801,-1281,4813,-1281,4825,-1281,4835,-1282,4845,-1282,4855,-1282,4866,-1282,4879,-1282,4891,-1282,4902,-1281,4913,-1281,4924,-1281,4934,-1281,4944,-1280,4954,-1280,4938,-1310,4926,-1309,4914,-1308,4903,-1308,4893,-1308,4882,-1307,4872,-1307,4870,-1307,4866,-1307,4861,-1308,4856,-1308,4852,-1308,4850,-1308,4848,-1411,4856,-1403,4864,-1395,4871,-1388,4878,-1380,4885,-1373,4892,-1365,4899,-1372,4907,-1378,4915,-1384,4923,-1391,4932,-1398,4942,-1405,4935,-1412,4928,-1420,4921,-1428,4914,-1436,4907,-1444,4901,-1453,4891,-1445,4882,-1438,4873,-1432,4865,-1425,4856,-1419,4848,-1414,4850,-1499,4853,-1499,4856,-1499,4860,-1499,4864,-1500,4869,-1500,4877,-1500,4887,-1500,4896,-1499,4905,-1499,4913,-1499,4922,-1499,4930,-1498,4943,-1526,4933,-1526,4923,-1526,4913,-1525,4903,-1525xm4998,-1508l4989,-1500,4981,-1492,4972,-1485,4987,-1467,4987,-1273,5018,-1292,5018,-1431,5027,-1420,5036,-1408,5045,-1396,5054,-1384,5063,-1371,5073,-1358,5082,-1344,5092,-1330,5170,-1438,5170,-1428,5170,-1417,5171,-1406,5171,-1395,5171,-1384,5171,-1372,5171,-1359,5171,-1346,5171,-1334,5171,-1323,5171,-1313,5171,-1305,5171,-1296,5171,-1288,5171,-1280,5176,-1280,5181,-1281,5186,-1281,5191,-1281,5195,-1281,5200,-1281,5205,-1281,5210,-1281,5215,-1281,5220,-1281,5224,-1280,5229,-1280,5239,-1290,5239,-1305,5238,-1320,5238,-1335,5238,-1349,5237,-1364,5237,-1379,5237,-1394,5237,-1408,5237,-1423,5237,-1438,5237,-1453,5238,-1467,5238,-1482,5238,-1497,5239,-1511,5239,-1526,5236,-1526,5233,-1526,5230,-1525,5227,-1525,5223,-1525,5220,-1525,5217,-1525,5213,-1525,5210,-1525,5206,-1526,5203,-1526,5199,-1526,5118,-1410,5106,-1425,5093,-1440,5081,-1456,5070,-1471,5058,-1487,5046,-1502,5035,-1518,5024,-1534,5015,-1525,5007,-1516,4998,-1508xm5357,-1349l5349,-1340,5341,-1332,5333,-1323,5340,-1318,5347,-1312,5355,-1305,5363,-1298,5371,-1291,5380,-1282,5389,-1290,5397,-1298,5405,-1304,5413,-1311,5420,-1317,5427,-1323,5419,-1332,5411,-1340,5403,-1349,5395,-1357,5388,-1366,5380,-1375,5373,-1366,5365,-1357,5357,-1349xm5431,-1351l5443,-1331,5454,-1311,5466,-1291,5477,-1271,5485,-1277,5493,-1284,5501,-1290,5509,-1295,5519,-1303,5528,-1309,5538,-1315,5520,-1342,5502,-1370,5484,-1397,5467,-1425,5450,-1452,5433,-1480,5416,-1508,5399,-1536,5390,-1529,5380,-1522,5370,-1515,5360,-1508,5350,-1502,5340,-1495,5363,-1462,5352,-1444,5341,-1426,5329,-1407,5317,-1388,5304,-1368,5290,-1347,5275,-1325,5260,-1302,5281,-1271,5294,-1292,5307,-1312,5319,-1333,5332,-1353,5345,-1372,5358,-1391,5371,-1410,5384,-1429,5396,-1409,5408,-1390,5420,-1370,5431,-1351xe" filled="false" stroked="true" strokeweight="2pt" strokecolor="#b7ba36">
              <v:path arrowok="t"/>
            </v:shape>
            <v:shape style="position:absolute;left:5624;top:-1548;width:317;height:295" type="#_x0000_t75" stroked="false">
              <v:imagedata r:id="rId717" o:title=""/>
            </v:shape>
            <v:shape style="position:absolute;left:6077;top:-1546;width:467;height:288" type="#_x0000_t75" stroked="false">
              <v:imagedata r:id="rId718" o:title=""/>
            </v:shape>
            <v:shape style="position:absolute;left:6576;top:-1596;width:1126;height:396" coordorigin="6576,-1596" coordsize="1126,396" path="m6695,-1356l6712,-1335,6730,-1314,6748,-1293,6766,-1271,6774,-1279,6782,-1287,6790,-1295,6798,-1302,6807,-1310,6817,-1318,6800,-1335,6800,-1533,6766,-1516,6766,-1376,6750,-1393,6735,-1410,6718,-1429,6702,-1448,6685,-1469,6667,-1490,6650,-1512,6632,-1534,6623,-1527,6614,-1520,6604,-1513,6595,-1506,6585,-1500,6576,-1493,6590,-1477,6590,-1274,6625,-1291,6625,-1438,6643,-1418,6660,-1398,6677,-1377,6695,-1356xm7022,-1329l7018,-1328,7014,-1328,7010,-1328,6988,-1330,6969,-1334,6952,-1342,6937,-1353,6926,-1366,6917,-1382,6912,-1400,6911,-1419,6912,-1438,6916,-1453,6922,-1467,6931,-1478,6943,-1487,6957,-1494,6973,-1498,6991,-1499,6996,-1499,7001,-1499,7007,-1498,7013,-1497,7020,-1497,7027,-1495,7009,-1525,7004,-1526,6999,-1527,6993,-1527,6987,-1527,6981,-1528,6974,-1528,6946,-1525,6920,-1519,6897,-1508,6878,-1492,6861,-1473,6850,-1452,6843,-1427,6841,-1400,6843,-1374,6849,-1350,6860,-1329,6875,-1311,6894,-1297,6916,-1287,6941,-1281,6969,-1279,6975,-1279,6980,-1279,6984,-1279,6988,-1279,6992,-1280,6996,-1280,7037,-1330,7031,-1329,7026,-1329,7022,-1329xm6956,-1202l6963,-1201,6971,-1201,6978,-1201,6994,-1201,7007,-1204,7015,-1209,7023,-1215,7027,-1223,7027,-1234,7027,-1244,7023,-1252,7016,-1257,7009,-1263,6998,-1265,6984,-1265,6983,-1265,6983,-1280,6963,-1280,6963,-1245,6964,-1245,6965,-1245,6966,-1245,6967,-1245,6968,-1245,6969,-1245,6976,-1245,6981,-1244,6984,-1242,6987,-1240,6988,-1237,6988,-1234,6988,-1230,6987,-1228,6985,-1226,6982,-1224,6978,-1223,6974,-1223,6968,-1223,6961,-1224,6954,-1225,6947,-1226,6939,-1228,6930,-1230,6936,-1207,6943,-1205,6949,-1203,6956,-1202xm7209,-1463l7217,-1447,7222,-1429,7226,-1409,7227,-1387,7226,-1373,7225,-1360,7222,-1348,7217,-1337,7212,-1327,7205,-1318,7198,-1310,7189,-1303,7173,-1311,7160,-1320,7148,-1332,7138,-1347,7130,-1363,7124,-1381,7121,-1401,7120,-1423,7121,-1436,7122,-1449,7125,-1461,7129,-1472,7135,-1483,7141,-1492,7148,-1500,7156,-1506,7172,-1499,7186,-1489,7198,-1477,7209,-1463xm7291,-1461l7284,-1473,7277,-1485,7268,-1495,7258,-1504,7247,-1513,7236,-1519,7223,-1523,7213,-1526,7202,-1528,7191,-1529,7180,-1530,7167,-1529,7154,-1528,7142,-1525,7130,-1522,7118,-1517,7108,-1512,7097,-1506,7088,-1499,7078,-1490,7069,-1480,7062,-1469,7055,-1457,7051,-1444,7047,-1431,7045,-1418,7044,-1403,7045,-1389,7047,-1376,7051,-1362,7055,-1349,7061,-1337,7068,-1325,7076,-1315,7085,-1306,7093,-1299,7102,-1293,7112,-1288,7122,-1284,7132,-1281,7144,-1279,7155,-1277,7167,-1277,7182,-1277,7197,-1279,7211,-1283,7224,-1287,7237,-1293,7249,-1301,7260,-1309,7271,-1319,7278,-1328,7285,-1337,7290,-1347,7295,-1357,7298,-1368,7301,-1379,7302,-1391,7303,-1403,7302,-1418,7300,-1433,7296,-1447,7291,-1461xm7136,-1558l7139,-1560,7143,-1561,7148,-1561,7150,-1561,7152,-1561,7153,-1561,7154,-1561,7155,-1560,7156,-1560,7178,-1555,7182,-1554,7186,-1554,7189,-1553,7192,-1553,7195,-1552,7197,-1552,7208,-1552,7217,-1556,7224,-1563,7230,-1570,7235,-1581,7238,-1596,7217,-1596,7216,-1592,7214,-1588,7211,-1586,7208,-1584,7204,-1582,7199,-1582,7198,-1582,7196,-1582,7195,-1583,7193,-1583,7192,-1583,7190,-1583,7165,-1589,7162,-1590,7159,-1591,7157,-1591,7155,-1591,7153,-1591,7150,-1591,7140,-1591,7132,-1588,7125,-1581,7119,-1574,7114,-1563,7110,-1548,7130,-1548,7131,-1552,7133,-1556,7136,-1558xm7462,-1525l7450,-1525,7438,-1525,7426,-1525,7414,-1525,7402,-1525,7390,-1525,7381,-1525,7371,-1526,7361,-1526,7350,-1526,7338,-1514,7338,-1500,7339,-1486,7339,-1471,7340,-1458,7340,-1444,7340,-1431,7340,-1417,7340,-1404,7340,-1391,7340,-1377,7340,-1364,7340,-1350,7339,-1336,7339,-1321,7338,-1306,7338,-1291,7349,-1280,7360,-1281,7372,-1281,7385,-1281,7394,-1282,7404,-1282,7415,-1282,7426,-1282,7438,-1282,7450,-1282,7462,-1281,7473,-1281,7483,-1281,7494,-1281,7504,-1280,7513,-1280,7498,-1310,7485,-1309,7473,-1308,7463,-1308,7452,-1308,7442,-1307,7432,-1307,7430,-1307,7426,-1307,7421,-1308,7416,-1308,7412,-1308,7409,-1308,7408,-1411,7416,-1403,7423,-1395,7431,-1388,7438,-1380,7445,-1373,7451,-1365,7459,-1372,7466,-1378,7475,-1384,7483,-1391,7492,-1398,7501,-1405,7494,-1412,7487,-1420,7480,-1428,7473,-1436,7467,-1444,7460,-1453,7451,-1445,7442,-1438,7433,-1432,7424,-1425,7416,-1419,7408,-1414,7409,-1499,7413,-1499,7416,-1499,7420,-1499,7423,-1500,7429,-1500,7436,-1500,7446,-1500,7456,-1499,7464,-1499,7473,-1499,7481,-1499,7489,-1498,7503,-1526,7492,-1526,7482,-1526,7472,-1525,7462,-1525xm7523,-1280l7529,-1279,7537,-1278,7545,-1278,7556,-1279,7567,-1281,7577,-1283,7587,-1287,7596,-1292,7604,-1298,7612,-1305,7619,-1313,7625,-1322,7629,-1332,7632,-1343,7634,-1353,7635,-1364,7636,-1377,7636,-1391,7636,-1398,7636,-1404,7636,-1412,7635,-1420,7635,-1424,7635,-1425,7636,-1444,7638,-1461,7641,-1474,7646,-1484,7653,-1496,7664,-1502,7680,-1502,7683,-1502,7686,-1502,7690,-1501,7693,-1501,7697,-1500,7701,-1499,7693,-1518,7686,-1521,7679,-1524,7671,-1526,7664,-1527,7657,-1528,7649,-1528,7629,-1526,7611,-1521,7596,-1512,7584,-1499,7574,-1483,7567,-1464,7562,-1441,7561,-1416,7561,-1413,7561,-1406,7561,-1395,7562,-1384,7562,-1374,7562,-1365,7561,-1350,7559,-1337,7555,-1326,7550,-1317,7542,-1307,7530,-1302,7515,-1302,7512,-1302,7509,-1302,7506,-1303,7503,-1303,7500,-1304,7497,-1305,7504,-1286,7510,-1283,7516,-1281,7523,-1280xe" filled="false" stroked="true" strokeweight="2pt" strokecolor="#b7ba36">
              <v:path arrowok="t"/>
            </v:shape>
            <v:shape style="position:absolute;left:180;top:-1710;width:11726;height:604" type="#_x0000_t202" filled="false" stroked="false">
              <v:textbox inset="0,0,0,0">
                <w:txbxContent>
                  <w:p>
                    <w:pPr>
                      <w:spacing w:before="67"/>
                      <w:ind w:left="4364" w:right="4204" w:firstLine="0"/>
                      <w:jc w:val="center"/>
                      <w:rPr>
                        <w:rFonts w:ascii="Century Gothic" w:hAnsi="Century Gothic"/>
                        <w:b/>
                        <w:sz w:val="36"/>
                      </w:rPr>
                    </w:pPr>
                    <w:r>
                      <w:rPr>
                        <w:rFonts w:ascii="Century Gothic" w:hAnsi="Century Gothic"/>
                        <w:b/>
                        <w:color w:val="EC008C"/>
                        <w:sz w:val="36"/>
                      </w:rPr>
                      <w:t>TEMA S:</w:t>
                    </w:r>
                    <w:r>
                      <w:rPr>
                        <w:rFonts w:ascii="Century Gothic" w:hAnsi="Century Gothic"/>
                        <w:b/>
                        <w:color w:val="EC008C"/>
                        <w:spacing w:val="72"/>
                        <w:sz w:val="36"/>
                      </w:rPr>
                      <w:t> </w:t>
                    </w:r>
                    <w:r>
                      <w:rPr>
                        <w:rFonts w:ascii="Century Gothic" w:hAnsi="Century Gothic"/>
                        <w:b/>
                        <w:color w:val="EC008C"/>
                        <w:sz w:val="36"/>
                      </w:rPr>
                      <w:t>FUNÇÕES</w:t>
                    </w:r>
                  </w:p>
                </w:txbxContent>
              </v:textbox>
              <w10:wrap type="none"/>
            </v:shape>
            <w10:wrap type="none"/>
          </v:group>
        </w:pict>
      </w:r>
      <w:r>
        <w:rPr/>
        <w:pict>
          <v:group style="position:absolute;margin-left:9pt;margin-top:-42.71698pt;width:585.8pt;height:24.75pt;mso-position-horizontal-relative:page;mso-position-vertical-relative:paragraph;z-index:56584" coordorigin="180,-854" coordsize="11716,495">
            <v:shape style="position:absolute;left:180;top:-854;width:11716;height:494" type="#_x0000_t75" stroked="false">
              <v:imagedata r:id="rId28" o:title=""/>
            </v:shape>
            <v:shape style="position:absolute;left:180;top:-85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676</w:t>
                    </w:r>
                  </w:p>
                </w:txbxContent>
              </v:textbox>
              <w10:wrap type="none"/>
            </v:shape>
            <w10:wrap type="none"/>
          </v:group>
        </w:pict>
      </w:r>
      <w:r>
        <w:rPr>
          <w:color w:val="231F20"/>
          <w:w w:val="105"/>
        </w:rPr>
        <w:t>O preço a ser pago por uma corrida de táxi inclui uma parcela fixa, denominada bandeirada,        e uma parcela que depende da distância percorrida. Se a bandeirada custa R$ 4,80 e cada quilômetro rodado custa R$ 1,86,  </w:t>
      </w:r>
      <w:r>
        <w:rPr>
          <w:color w:val="231F20"/>
          <w:spacing w:val="50"/>
          <w:w w:val="105"/>
        </w:rPr>
        <w:t> </w:t>
      </w:r>
      <w:r>
        <w:rPr>
          <w:color w:val="231F20"/>
          <w:w w:val="105"/>
        </w:rPr>
        <w:t>calcule:</w:t>
      </w:r>
    </w:p>
    <w:p>
      <w:pPr>
        <w:pStyle w:val="ListParagraph"/>
        <w:numPr>
          <w:ilvl w:val="0"/>
          <w:numId w:val="214"/>
        </w:numPr>
        <w:tabs>
          <w:tab w:pos="426" w:val="left" w:leader="none"/>
        </w:tabs>
        <w:spacing w:line="339" w:lineRule="exact" w:before="2" w:after="0"/>
        <w:ind w:left="425" w:right="0" w:hanging="295"/>
        <w:jc w:val="both"/>
        <w:rPr>
          <w:sz w:val="28"/>
        </w:rPr>
      </w:pPr>
      <w:r>
        <w:rPr>
          <w:color w:val="231F20"/>
          <w:w w:val="105"/>
          <w:sz w:val="28"/>
        </w:rPr>
        <w:t>o preço de uma corrida de </w:t>
      </w:r>
      <w:r>
        <w:rPr>
          <w:color w:val="231F20"/>
          <w:spacing w:val="-17"/>
          <w:w w:val="105"/>
          <w:sz w:val="28"/>
        </w:rPr>
        <w:t>11   </w:t>
      </w:r>
      <w:r>
        <w:rPr>
          <w:color w:val="231F20"/>
          <w:spacing w:val="5"/>
          <w:w w:val="105"/>
          <w:sz w:val="28"/>
        </w:rPr>
        <w:t> </w:t>
      </w:r>
      <w:r>
        <w:rPr>
          <w:color w:val="231F20"/>
          <w:w w:val="105"/>
          <w:sz w:val="28"/>
        </w:rPr>
        <w:t>km;</w:t>
      </w:r>
    </w:p>
    <w:p>
      <w:pPr>
        <w:pStyle w:val="ListParagraph"/>
        <w:numPr>
          <w:ilvl w:val="0"/>
          <w:numId w:val="214"/>
        </w:numPr>
        <w:tabs>
          <w:tab w:pos="442" w:val="left" w:leader="none"/>
        </w:tabs>
        <w:spacing w:line="339" w:lineRule="exact" w:before="0" w:after="0"/>
        <w:ind w:left="441" w:right="0" w:hanging="311"/>
        <w:jc w:val="both"/>
        <w:rPr>
          <w:sz w:val="28"/>
        </w:rPr>
      </w:pPr>
      <w:r>
        <w:rPr/>
        <w:pict>
          <v:group style="position:absolute;margin-left:9pt;margin-top:33.285156pt;width:585.8pt;height:24.75pt;mso-position-horizontal-relative:page;mso-position-vertical-relative:paragraph;z-index:56632" coordorigin="180,666" coordsize="11716,495">
            <v:shape style="position:absolute;left:180;top:666;width:11716;height:494" type="#_x0000_t75" stroked="false">
              <v:imagedata r:id="rId28" o:title=""/>
            </v:shape>
            <v:shape style="position:absolute;left:180;top:66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677</w:t>
                    </w:r>
                  </w:p>
                </w:txbxContent>
              </v:textbox>
              <w10:wrap type="none"/>
            </v:shape>
            <w10:wrap type="none"/>
          </v:group>
        </w:pict>
      </w:r>
      <w:r>
        <w:rPr>
          <w:color w:val="231F20"/>
          <w:w w:val="110"/>
          <w:sz w:val="28"/>
        </w:rPr>
        <w:t>a</w:t>
      </w:r>
      <w:r>
        <w:rPr>
          <w:color w:val="231F20"/>
          <w:spacing w:val="-12"/>
          <w:w w:val="110"/>
          <w:sz w:val="28"/>
        </w:rPr>
        <w:t> </w:t>
      </w:r>
      <w:r>
        <w:rPr>
          <w:color w:val="231F20"/>
          <w:w w:val="110"/>
          <w:sz w:val="28"/>
        </w:rPr>
        <w:t>distância</w:t>
      </w:r>
      <w:r>
        <w:rPr>
          <w:color w:val="231F20"/>
          <w:spacing w:val="-12"/>
          <w:w w:val="110"/>
          <w:sz w:val="28"/>
        </w:rPr>
        <w:t> </w:t>
      </w:r>
      <w:r>
        <w:rPr>
          <w:color w:val="231F20"/>
          <w:w w:val="110"/>
          <w:sz w:val="28"/>
        </w:rPr>
        <w:t>percorrida</w:t>
      </w:r>
      <w:r>
        <w:rPr>
          <w:color w:val="231F20"/>
          <w:spacing w:val="-12"/>
          <w:w w:val="110"/>
          <w:sz w:val="28"/>
        </w:rPr>
        <w:t> </w:t>
      </w:r>
      <w:r>
        <w:rPr>
          <w:color w:val="231F20"/>
          <w:w w:val="110"/>
          <w:sz w:val="28"/>
        </w:rPr>
        <w:t>por</w:t>
      </w:r>
      <w:r>
        <w:rPr>
          <w:color w:val="231F20"/>
          <w:spacing w:val="-12"/>
          <w:w w:val="110"/>
          <w:sz w:val="28"/>
        </w:rPr>
        <w:t> </w:t>
      </w:r>
      <w:r>
        <w:rPr>
          <w:color w:val="231F20"/>
          <w:w w:val="110"/>
          <w:sz w:val="28"/>
        </w:rPr>
        <w:t>um</w:t>
      </w:r>
      <w:r>
        <w:rPr>
          <w:color w:val="231F20"/>
          <w:spacing w:val="-12"/>
          <w:w w:val="110"/>
          <w:sz w:val="28"/>
        </w:rPr>
        <w:t> </w:t>
      </w:r>
      <w:r>
        <w:rPr>
          <w:color w:val="231F20"/>
          <w:w w:val="110"/>
          <w:sz w:val="28"/>
        </w:rPr>
        <w:t>passageiro</w:t>
      </w:r>
      <w:r>
        <w:rPr>
          <w:color w:val="231F20"/>
          <w:spacing w:val="-12"/>
          <w:w w:val="110"/>
          <w:sz w:val="28"/>
        </w:rPr>
        <w:t> </w:t>
      </w:r>
      <w:r>
        <w:rPr>
          <w:color w:val="231F20"/>
          <w:w w:val="110"/>
          <w:sz w:val="28"/>
        </w:rPr>
        <w:t>que</w:t>
      </w:r>
      <w:r>
        <w:rPr>
          <w:color w:val="231F20"/>
          <w:spacing w:val="-12"/>
          <w:w w:val="110"/>
          <w:sz w:val="28"/>
        </w:rPr>
        <w:t> </w:t>
      </w:r>
      <w:r>
        <w:rPr>
          <w:color w:val="231F20"/>
          <w:w w:val="110"/>
          <w:sz w:val="28"/>
        </w:rPr>
        <w:t>pagou</w:t>
      </w:r>
      <w:r>
        <w:rPr>
          <w:color w:val="231F20"/>
          <w:spacing w:val="-12"/>
          <w:w w:val="110"/>
          <w:sz w:val="28"/>
        </w:rPr>
        <w:t> </w:t>
      </w:r>
      <w:r>
        <w:rPr>
          <w:color w:val="231F20"/>
          <w:w w:val="110"/>
          <w:sz w:val="28"/>
        </w:rPr>
        <w:t>R$</w:t>
      </w:r>
      <w:r>
        <w:rPr>
          <w:color w:val="231F20"/>
          <w:spacing w:val="-12"/>
          <w:w w:val="110"/>
          <w:sz w:val="28"/>
        </w:rPr>
        <w:t> </w:t>
      </w:r>
      <w:r>
        <w:rPr>
          <w:color w:val="231F20"/>
          <w:w w:val="110"/>
          <w:sz w:val="28"/>
        </w:rPr>
        <w:t>64,32</w:t>
      </w:r>
      <w:r>
        <w:rPr>
          <w:color w:val="231F20"/>
          <w:spacing w:val="-12"/>
          <w:w w:val="110"/>
          <w:sz w:val="28"/>
        </w:rPr>
        <w:t> </w:t>
      </w:r>
      <w:r>
        <w:rPr>
          <w:color w:val="231F20"/>
          <w:w w:val="110"/>
          <w:sz w:val="28"/>
        </w:rPr>
        <w:t>pela</w:t>
      </w:r>
      <w:r>
        <w:rPr>
          <w:color w:val="231F20"/>
          <w:spacing w:val="-12"/>
          <w:w w:val="110"/>
          <w:sz w:val="28"/>
        </w:rPr>
        <w:t> </w:t>
      </w:r>
      <w:r>
        <w:rPr>
          <w:color w:val="231F20"/>
          <w:w w:val="110"/>
          <w:sz w:val="28"/>
        </w:rPr>
        <w:t>corrida.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30" w:right="167"/>
        <w:jc w:val="both"/>
      </w:pPr>
      <w:r>
        <w:rPr>
          <w:color w:val="231F20"/>
          <w:w w:val="110"/>
        </w:rPr>
        <w:t>Uma</w:t>
      </w:r>
      <w:r>
        <w:rPr>
          <w:color w:val="231F20"/>
          <w:spacing w:val="-11"/>
          <w:w w:val="110"/>
        </w:rPr>
        <w:t> </w:t>
      </w:r>
      <w:r>
        <w:rPr>
          <w:color w:val="231F20"/>
          <w:w w:val="110"/>
        </w:rPr>
        <w:t>fábrica</w:t>
      </w:r>
      <w:r>
        <w:rPr>
          <w:color w:val="231F20"/>
          <w:spacing w:val="-11"/>
          <w:w w:val="110"/>
        </w:rPr>
        <w:t> </w:t>
      </w:r>
      <w:r>
        <w:rPr>
          <w:color w:val="231F20"/>
          <w:w w:val="110"/>
        </w:rPr>
        <w:t>de</w:t>
      </w:r>
      <w:r>
        <w:rPr>
          <w:color w:val="231F20"/>
          <w:spacing w:val="-11"/>
          <w:w w:val="110"/>
        </w:rPr>
        <w:t> </w:t>
      </w:r>
      <w:r>
        <w:rPr>
          <w:color w:val="231F20"/>
          <w:w w:val="110"/>
        </w:rPr>
        <w:t>camisas</w:t>
      </w:r>
      <w:r>
        <w:rPr>
          <w:color w:val="231F20"/>
          <w:spacing w:val="-11"/>
          <w:w w:val="110"/>
        </w:rPr>
        <w:t> </w:t>
      </w:r>
      <w:r>
        <w:rPr>
          <w:color w:val="231F20"/>
          <w:w w:val="110"/>
        </w:rPr>
        <w:t>tem</w:t>
      </w:r>
      <w:r>
        <w:rPr>
          <w:color w:val="231F20"/>
          <w:spacing w:val="-11"/>
          <w:w w:val="110"/>
        </w:rPr>
        <w:t> </w:t>
      </w:r>
      <w:r>
        <w:rPr>
          <w:color w:val="231F20"/>
          <w:w w:val="110"/>
        </w:rPr>
        <w:t>um</w:t>
      </w:r>
      <w:r>
        <w:rPr>
          <w:color w:val="231F20"/>
          <w:spacing w:val="-11"/>
          <w:w w:val="110"/>
        </w:rPr>
        <w:t> </w:t>
      </w:r>
      <w:r>
        <w:rPr>
          <w:color w:val="231F20"/>
          <w:w w:val="110"/>
        </w:rPr>
        <w:t>custo</w:t>
      </w:r>
      <w:r>
        <w:rPr>
          <w:color w:val="231F20"/>
          <w:spacing w:val="-11"/>
          <w:w w:val="110"/>
        </w:rPr>
        <w:t> </w:t>
      </w:r>
      <w:r>
        <w:rPr>
          <w:color w:val="231F20"/>
          <w:w w:val="110"/>
        </w:rPr>
        <w:t>mensal</w:t>
      </w:r>
      <w:r>
        <w:rPr>
          <w:color w:val="231F20"/>
          <w:spacing w:val="-11"/>
          <w:w w:val="110"/>
        </w:rPr>
        <w:t> </w:t>
      </w:r>
      <w:r>
        <w:rPr>
          <w:color w:val="231F20"/>
          <w:w w:val="110"/>
        </w:rPr>
        <w:t>dado</w:t>
      </w:r>
      <w:r>
        <w:rPr>
          <w:color w:val="231F20"/>
          <w:spacing w:val="-11"/>
          <w:w w:val="110"/>
        </w:rPr>
        <w:t> </w:t>
      </w:r>
      <w:r>
        <w:rPr>
          <w:color w:val="231F20"/>
          <w:w w:val="110"/>
        </w:rPr>
        <w:t>por</w:t>
      </w:r>
      <w:r>
        <w:rPr>
          <w:color w:val="231F20"/>
          <w:spacing w:val="-11"/>
          <w:w w:val="110"/>
        </w:rPr>
        <w:t> </w:t>
      </w:r>
      <w:r>
        <w:rPr>
          <w:color w:val="231F20"/>
          <w:w w:val="110"/>
        </w:rPr>
        <w:t>C</w:t>
      </w:r>
      <w:r>
        <w:rPr>
          <w:color w:val="231F20"/>
          <w:spacing w:val="-11"/>
          <w:w w:val="110"/>
        </w:rPr>
        <w:t> </w:t>
      </w:r>
      <w:r>
        <w:rPr>
          <w:color w:val="231F20"/>
          <w:w w:val="110"/>
        </w:rPr>
        <w:t>=</w:t>
      </w:r>
      <w:r>
        <w:rPr>
          <w:color w:val="231F20"/>
          <w:spacing w:val="-11"/>
          <w:w w:val="110"/>
        </w:rPr>
        <w:t> </w:t>
      </w:r>
      <w:r>
        <w:rPr>
          <w:color w:val="231F20"/>
          <w:w w:val="110"/>
        </w:rPr>
        <w:t>5</w:t>
      </w:r>
      <w:r>
        <w:rPr>
          <w:color w:val="231F20"/>
          <w:spacing w:val="-11"/>
          <w:w w:val="110"/>
        </w:rPr>
        <w:t> </w:t>
      </w:r>
      <w:r>
        <w:rPr>
          <w:color w:val="231F20"/>
          <w:spacing w:val="3"/>
          <w:w w:val="110"/>
        </w:rPr>
        <w:t>000</w:t>
      </w:r>
      <w:r>
        <w:rPr>
          <w:color w:val="231F20"/>
          <w:spacing w:val="-11"/>
          <w:w w:val="110"/>
        </w:rPr>
        <w:t> </w:t>
      </w:r>
      <w:r>
        <w:rPr>
          <w:color w:val="231F20"/>
          <w:w w:val="110"/>
        </w:rPr>
        <w:t>+</w:t>
      </w:r>
      <w:r>
        <w:rPr>
          <w:color w:val="231F20"/>
          <w:spacing w:val="-11"/>
          <w:w w:val="110"/>
        </w:rPr>
        <w:t> </w:t>
      </w:r>
      <w:r>
        <w:rPr>
          <w:color w:val="231F20"/>
          <w:spacing w:val="-4"/>
          <w:w w:val="110"/>
        </w:rPr>
        <w:t>15x,</w:t>
      </w:r>
      <w:r>
        <w:rPr>
          <w:color w:val="231F20"/>
          <w:spacing w:val="-11"/>
          <w:w w:val="110"/>
        </w:rPr>
        <w:t> </w:t>
      </w:r>
      <w:r>
        <w:rPr>
          <w:color w:val="231F20"/>
          <w:w w:val="110"/>
        </w:rPr>
        <w:t>onde</w:t>
      </w:r>
      <w:r>
        <w:rPr>
          <w:color w:val="231F20"/>
          <w:spacing w:val="-11"/>
          <w:w w:val="110"/>
        </w:rPr>
        <w:t> </w:t>
      </w:r>
      <w:r>
        <w:rPr>
          <w:rFonts w:ascii="Arial" w:hAnsi="Arial"/>
          <w:i/>
          <w:color w:val="231F20"/>
          <w:w w:val="110"/>
        </w:rPr>
        <w:t>x</w:t>
      </w:r>
      <w:r>
        <w:rPr>
          <w:rFonts w:ascii="Arial" w:hAnsi="Arial"/>
          <w:i/>
          <w:color w:val="231F20"/>
          <w:spacing w:val="-28"/>
          <w:w w:val="110"/>
        </w:rPr>
        <w:t> </w:t>
      </w:r>
      <w:r>
        <w:rPr>
          <w:color w:val="231F20"/>
          <w:w w:val="110"/>
        </w:rPr>
        <w:t>é</w:t>
      </w:r>
      <w:r>
        <w:rPr>
          <w:color w:val="231F20"/>
          <w:spacing w:val="-11"/>
          <w:w w:val="110"/>
        </w:rPr>
        <w:t> </w:t>
      </w:r>
      <w:r>
        <w:rPr>
          <w:color w:val="231F20"/>
          <w:w w:val="110"/>
        </w:rPr>
        <w:t>o</w:t>
      </w:r>
      <w:r>
        <w:rPr>
          <w:color w:val="231F20"/>
          <w:spacing w:val="-11"/>
          <w:w w:val="110"/>
        </w:rPr>
        <w:t> </w:t>
      </w:r>
      <w:r>
        <w:rPr>
          <w:color w:val="231F20"/>
          <w:w w:val="110"/>
        </w:rPr>
        <w:t>número</w:t>
      </w:r>
      <w:r>
        <w:rPr>
          <w:color w:val="231F20"/>
          <w:spacing w:val="-11"/>
          <w:w w:val="110"/>
        </w:rPr>
        <w:t> </w:t>
      </w:r>
      <w:r>
        <w:rPr>
          <w:color w:val="231F20"/>
          <w:w w:val="110"/>
        </w:rPr>
        <w:t>de camisas</w:t>
      </w:r>
      <w:r>
        <w:rPr>
          <w:color w:val="231F20"/>
          <w:spacing w:val="-16"/>
          <w:w w:val="110"/>
        </w:rPr>
        <w:t> </w:t>
      </w:r>
      <w:r>
        <w:rPr>
          <w:color w:val="231F20"/>
          <w:w w:val="110"/>
        </w:rPr>
        <w:t>produzidas</w:t>
      </w:r>
      <w:r>
        <w:rPr>
          <w:color w:val="231F20"/>
          <w:spacing w:val="-16"/>
          <w:w w:val="110"/>
        </w:rPr>
        <w:t> </w:t>
      </w:r>
      <w:r>
        <w:rPr>
          <w:color w:val="231F20"/>
          <w:w w:val="110"/>
        </w:rPr>
        <w:t>por</w:t>
      </w:r>
      <w:r>
        <w:rPr>
          <w:color w:val="231F20"/>
          <w:spacing w:val="-16"/>
          <w:w w:val="110"/>
        </w:rPr>
        <w:t> </w:t>
      </w:r>
      <w:r>
        <w:rPr>
          <w:color w:val="231F20"/>
          <w:w w:val="110"/>
        </w:rPr>
        <w:t>mês.</w:t>
      </w:r>
      <w:r>
        <w:rPr>
          <w:color w:val="231F20"/>
          <w:spacing w:val="-16"/>
          <w:w w:val="110"/>
        </w:rPr>
        <w:t> </w:t>
      </w:r>
      <w:r>
        <w:rPr>
          <w:color w:val="231F20"/>
          <w:w w:val="110"/>
        </w:rPr>
        <w:t>Cada</w:t>
      </w:r>
      <w:r>
        <w:rPr>
          <w:color w:val="231F20"/>
          <w:spacing w:val="-16"/>
          <w:w w:val="110"/>
        </w:rPr>
        <w:t> </w:t>
      </w:r>
      <w:r>
        <w:rPr>
          <w:color w:val="231F20"/>
          <w:w w:val="110"/>
        </w:rPr>
        <w:t>camisa</w:t>
      </w:r>
      <w:r>
        <w:rPr>
          <w:color w:val="231F20"/>
          <w:spacing w:val="-16"/>
          <w:w w:val="110"/>
        </w:rPr>
        <w:t> </w:t>
      </w:r>
      <w:r>
        <w:rPr>
          <w:color w:val="231F20"/>
          <w:w w:val="110"/>
        </w:rPr>
        <w:t>é</w:t>
      </w:r>
      <w:r>
        <w:rPr>
          <w:color w:val="231F20"/>
          <w:spacing w:val="-16"/>
          <w:w w:val="110"/>
        </w:rPr>
        <w:t> </w:t>
      </w:r>
      <w:r>
        <w:rPr>
          <w:color w:val="231F20"/>
          <w:w w:val="110"/>
        </w:rPr>
        <w:t>vendida</w:t>
      </w:r>
      <w:r>
        <w:rPr>
          <w:color w:val="231F20"/>
          <w:spacing w:val="-16"/>
          <w:w w:val="110"/>
        </w:rPr>
        <w:t> </w:t>
      </w:r>
      <w:r>
        <w:rPr>
          <w:color w:val="231F20"/>
          <w:w w:val="110"/>
        </w:rPr>
        <w:t>por</w:t>
      </w:r>
      <w:r>
        <w:rPr>
          <w:color w:val="231F20"/>
          <w:spacing w:val="-16"/>
          <w:w w:val="110"/>
        </w:rPr>
        <w:t> </w:t>
      </w:r>
      <w:r>
        <w:rPr>
          <w:color w:val="231F20"/>
          <w:w w:val="110"/>
        </w:rPr>
        <w:t>R$</w:t>
      </w:r>
      <w:r>
        <w:rPr>
          <w:color w:val="231F20"/>
          <w:spacing w:val="-16"/>
          <w:w w:val="110"/>
        </w:rPr>
        <w:t> </w:t>
      </w:r>
      <w:r>
        <w:rPr>
          <w:color w:val="231F20"/>
          <w:w w:val="110"/>
        </w:rPr>
        <w:t>25,00.</w:t>
      </w:r>
      <w:r>
        <w:rPr>
          <w:color w:val="231F20"/>
          <w:spacing w:val="-22"/>
          <w:w w:val="110"/>
        </w:rPr>
        <w:t> </w:t>
      </w:r>
      <w:r>
        <w:rPr>
          <w:color w:val="231F20"/>
          <w:w w:val="110"/>
        </w:rPr>
        <w:t>Atualmente,</w:t>
      </w:r>
      <w:r>
        <w:rPr>
          <w:color w:val="231F20"/>
          <w:spacing w:val="-16"/>
          <w:w w:val="110"/>
        </w:rPr>
        <w:t> </w:t>
      </w:r>
      <w:r>
        <w:rPr>
          <w:color w:val="231F20"/>
          <w:w w:val="110"/>
        </w:rPr>
        <w:t>o</w:t>
      </w:r>
      <w:r>
        <w:rPr>
          <w:color w:val="231F20"/>
          <w:spacing w:val="-16"/>
          <w:w w:val="110"/>
        </w:rPr>
        <w:t> </w:t>
      </w:r>
      <w:r>
        <w:rPr>
          <w:color w:val="231F20"/>
          <w:w w:val="110"/>
        </w:rPr>
        <w:t>lucro</w:t>
      </w:r>
      <w:r>
        <w:rPr>
          <w:color w:val="231F20"/>
          <w:spacing w:val="-16"/>
          <w:w w:val="110"/>
        </w:rPr>
        <w:t> </w:t>
      </w:r>
      <w:r>
        <w:rPr>
          <w:color w:val="231F20"/>
          <w:w w:val="110"/>
        </w:rPr>
        <w:t>mensal é de R$ 2 </w:t>
      </w:r>
      <w:r>
        <w:rPr>
          <w:color w:val="231F20"/>
          <w:spacing w:val="2"/>
          <w:w w:val="110"/>
        </w:rPr>
        <w:t>000,00. </w:t>
      </w:r>
      <w:r>
        <w:rPr>
          <w:color w:val="231F20"/>
          <w:w w:val="110"/>
        </w:rPr>
        <w:t>Quantas camisas a mais a fábrica deverá produzir e vender mensalmente para dobrar esse</w:t>
      </w:r>
      <w:r>
        <w:rPr>
          <w:color w:val="231F20"/>
          <w:spacing w:val="-52"/>
          <w:w w:val="110"/>
        </w:rPr>
        <w:t> </w:t>
      </w:r>
      <w:r>
        <w:rPr>
          <w:color w:val="231F20"/>
          <w:w w:val="110"/>
        </w:rPr>
        <w:t>lucro?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4"/>
        </w:rPr>
      </w:pPr>
    </w:p>
    <w:p>
      <w:pPr>
        <w:pStyle w:val="BodyText"/>
        <w:spacing w:line="336" w:lineRule="exact" w:before="53"/>
        <w:ind w:left="130" w:right="76"/>
      </w:pPr>
      <w:r>
        <w:rPr/>
        <w:pict>
          <v:group style="position:absolute;margin-left:9pt;margin-top:-42.716991pt;width:585.8pt;height:24.75pt;mso-position-horizontal-relative:page;mso-position-vertical-relative:paragraph;z-index:56680" coordorigin="180,-854" coordsize="11716,495">
            <v:shape style="position:absolute;left:180;top:-854;width:11716;height:494" type="#_x0000_t75" stroked="false">
              <v:imagedata r:id="rId28" o:title=""/>
            </v:shape>
            <v:shape style="position:absolute;left:180;top:-85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678</w:t>
                    </w:r>
                  </w:p>
                </w:txbxContent>
              </v:textbox>
              <w10:wrap type="none"/>
            </v:shape>
            <w10:wrap type="none"/>
          </v:group>
        </w:pict>
      </w:r>
      <w:r>
        <w:rPr>
          <w:color w:val="231F20"/>
          <w:w w:val="110"/>
        </w:rPr>
        <w:t>(FGV-SP) Uma empresa, à título de promoção, tira fotocópias cobrando R$ </w:t>
      </w:r>
      <w:r>
        <w:rPr>
          <w:color w:val="231F20"/>
          <w:spacing w:val="-6"/>
          <w:w w:val="110"/>
        </w:rPr>
        <w:t>0,10 </w:t>
      </w:r>
      <w:r>
        <w:rPr>
          <w:color w:val="231F20"/>
          <w:w w:val="110"/>
        </w:rPr>
        <w:t>por folha, até um máximo de </w:t>
      </w:r>
      <w:r>
        <w:rPr>
          <w:color w:val="231F20"/>
          <w:spacing w:val="-6"/>
          <w:w w:val="110"/>
        </w:rPr>
        <w:t>100 </w:t>
      </w:r>
      <w:r>
        <w:rPr>
          <w:color w:val="231F20"/>
          <w:w w:val="110"/>
        </w:rPr>
        <w:t>folhas; o que exceder </w:t>
      </w:r>
      <w:r>
        <w:rPr>
          <w:color w:val="231F20"/>
          <w:spacing w:val="-6"/>
          <w:w w:val="110"/>
        </w:rPr>
        <w:t>100 </w:t>
      </w:r>
      <w:r>
        <w:rPr>
          <w:color w:val="231F20"/>
          <w:w w:val="110"/>
        </w:rPr>
        <w:t>folhas a empresa cobra R$ 0,08 por folha.</w:t>
      </w:r>
    </w:p>
    <w:p>
      <w:pPr>
        <w:pStyle w:val="BodyText"/>
        <w:spacing w:before="8"/>
        <w:rPr>
          <w:sz w:val="27"/>
        </w:rPr>
      </w:pPr>
    </w:p>
    <w:p>
      <w:pPr>
        <w:pStyle w:val="ListParagraph"/>
        <w:numPr>
          <w:ilvl w:val="0"/>
          <w:numId w:val="215"/>
        </w:numPr>
        <w:tabs>
          <w:tab w:pos="679" w:val="left" w:leader="none"/>
          <w:tab w:pos="680" w:val="left" w:leader="none"/>
        </w:tabs>
        <w:spacing w:line="339" w:lineRule="exact" w:before="0" w:after="0"/>
        <w:ind w:left="130" w:right="0" w:firstLine="0"/>
        <w:jc w:val="left"/>
        <w:rPr>
          <w:sz w:val="28"/>
        </w:rPr>
      </w:pPr>
      <w:r>
        <w:rPr>
          <w:color w:val="231F20"/>
          <w:w w:val="110"/>
          <w:sz w:val="28"/>
        </w:rPr>
        <w:t>Se</w:t>
      </w:r>
      <w:r>
        <w:rPr>
          <w:color w:val="231F20"/>
          <w:spacing w:val="-7"/>
          <w:w w:val="110"/>
          <w:sz w:val="28"/>
        </w:rPr>
        <w:t> </w:t>
      </w:r>
      <w:r>
        <w:rPr>
          <w:color w:val="231F20"/>
          <w:w w:val="110"/>
          <w:sz w:val="28"/>
        </w:rPr>
        <w:t>um</w:t>
      </w:r>
      <w:r>
        <w:rPr>
          <w:color w:val="231F20"/>
          <w:spacing w:val="-7"/>
          <w:w w:val="110"/>
          <w:sz w:val="28"/>
        </w:rPr>
        <w:t> </w:t>
      </w:r>
      <w:r>
        <w:rPr>
          <w:color w:val="231F20"/>
          <w:w w:val="110"/>
          <w:sz w:val="28"/>
        </w:rPr>
        <w:t>cliente</w:t>
      </w:r>
      <w:r>
        <w:rPr>
          <w:color w:val="231F20"/>
          <w:spacing w:val="-7"/>
          <w:w w:val="110"/>
          <w:sz w:val="28"/>
        </w:rPr>
        <w:t> </w:t>
      </w:r>
      <w:r>
        <w:rPr>
          <w:color w:val="231F20"/>
          <w:w w:val="110"/>
          <w:sz w:val="28"/>
        </w:rPr>
        <w:t>deseja</w:t>
      </w:r>
      <w:r>
        <w:rPr>
          <w:color w:val="231F20"/>
          <w:spacing w:val="-7"/>
          <w:w w:val="110"/>
          <w:sz w:val="28"/>
        </w:rPr>
        <w:t> </w:t>
      </w:r>
      <w:r>
        <w:rPr>
          <w:color w:val="231F20"/>
          <w:w w:val="110"/>
          <w:sz w:val="28"/>
        </w:rPr>
        <w:t>tirar</w:t>
      </w:r>
      <w:r>
        <w:rPr>
          <w:color w:val="231F20"/>
          <w:spacing w:val="-7"/>
          <w:w w:val="110"/>
          <w:sz w:val="28"/>
        </w:rPr>
        <w:t> </w:t>
      </w:r>
      <w:r>
        <w:rPr>
          <w:color w:val="231F20"/>
          <w:w w:val="110"/>
          <w:sz w:val="28"/>
        </w:rPr>
        <w:t>200</w:t>
      </w:r>
      <w:r>
        <w:rPr>
          <w:color w:val="231F20"/>
          <w:spacing w:val="-7"/>
          <w:w w:val="110"/>
          <w:sz w:val="28"/>
        </w:rPr>
        <w:t> </w:t>
      </w:r>
      <w:r>
        <w:rPr>
          <w:color w:val="231F20"/>
          <w:w w:val="110"/>
          <w:sz w:val="28"/>
        </w:rPr>
        <w:t>fotocópias,</w:t>
      </w:r>
      <w:r>
        <w:rPr>
          <w:color w:val="231F20"/>
          <w:spacing w:val="-7"/>
          <w:w w:val="110"/>
          <w:sz w:val="28"/>
        </w:rPr>
        <w:t> </w:t>
      </w:r>
      <w:r>
        <w:rPr>
          <w:color w:val="231F20"/>
          <w:w w:val="110"/>
          <w:sz w:val="28"/>
        </w:rPr>
        <w:t>qual</w:t>
      </w:r>
      <w:r>
        <w:rPr>
          <w:color w:val="231F20"/>
          <w:spacing w:val="-7"/>
          <w:w w:val="110"/>
          <w:sz w:val="28"/>
        </w:rPr>
        <w:t> </w:t>
      </w:r>
      <w:r>
        <w:rPr>
          <w:color w:val="231F20"/>
          <w:w w:val="110"/>
          <w:sz w:val="28"/>
        </w:rPr>
        <w:t>será</w:t>
      </w:r>
      <w:r>
        <w:rPr>
          <w:color w:val="231F20"/>
          <w:spacing w:val="-7"/>
          <w:w w:val="110"/>
          <w:sz w:val="28"/>
        </w:rPr>
        <w:t> </w:t>
      </w:r>
      <w:r>
        <w:rPr>
          <w:color w:val="231F20"/>
          <w:w w:val="110"/>
          <w:sz w:val="28"/>
        </w:rPr>
        <w:t>o</w:t>
      </w:r>
      <w:r>
        <w:rPr>
          <w:color w:val="231F20"/>
          <w:spacing w:val="-7"/>
          <w:w w:val="110"/>
          <w:sz w:val="28"/>
        </w:rPr>
        <w:t> </w:t>
      </w:r>
      <w:r>
        <w:rPr>
          <w:color w:val="231F20"/>
          <w:w w:val="110"/>
          <w:sz w:val="28"/>
        </w:rPr>
        <w:t>preço</w:t>
      </w:r>
      <w:r>
        <w:rPr>
          <w:color w:val="231F20"/>
          <w:spacing w:val="-7"/>
          <w:w w:val="110"/>
          <w:sz w:val="28"/>
        </w:rPr>
        <w:t> </w:t>
      </w:r>
      <w:r>
        <w:rPr>
          <w:color w:val="231F20"/>
          <w:w w:val="110"/>
          <w:sz w:val="28"/>
        </w:rPr>
        <w:t>total?</w:t>
      </w:r>
    </w:p>
    <w:p>
      <w:pPr>
        <w:pStyle w:val="ListParagraph"/>
        <w:numPr>
          <w:ilvl w:val="0"/>
          <w:numId w:val="215"/>
        </w:numPr>
        <w:tabs>
          <w:tab w:pos="679" w:val="left" w:leader="none"/>
          <w:tab w:pos="680" w:val="left" w:leader="none"/>
        </w:tabs>
        <w:spacing w:line="235" w:lineRule="auto" w:before="2" w:after="0"/>
        <w:ind w:left="130" w:right="168" w:firstLine="0"/>
        <w:jc w:val="left"/>
        <w:rPr>
          <w:sz w:val="28"/>
        </w:rPr>
      </w:pPr>
      <w:r>
        <w:rPr>
          <w:color w:val="231F20"/>
          <w:w w:val="105"/>
          <w:sz w:val="28"/>
        </w:rPr>
        <w:t>Chamando de </w:t>
      </w:r>
      <w:r>
        <w:rPr>
          <w:rFonts w:ascii="Arial" w:hAnsi="Arial"/>
          <w:i/>
          <w:color w:val="231F20"/>
          <w:w w:val="105"/>
          <w:sz w:val="28"/>
        </w:rPr>
        <w:t>y </w:t>
      </w:r>
      <w:r>
        <w:rPr>
          <w:color w:val="231F20"/>
          <w:w w:val="105"/>
          <w:sz w:val="28"/>
        </w:rPr>
        <w:t>o preço total e de </w:t>
      </w:r>
      <w:r>
        <w:rPr>
          <w:rFonts w:ascii="Arial" w:hAnsi="Arial"/>
          <w:i/>
          <w:color w:val="231F20"/>
          <w:w w:val="105"/>
          <w:sz w:val="28"/>
        </w:rPr>
        <w:t>x </w:t>
      </w:r>
      <w:r>
        <w:rPr>
          <w:color w:val="231F20"/>
          <w:w w:val="105"/>
          <w:sz w:val="28"/>
        </w:rPr>
        <w:t>o número de fotocópias tiradas por um cliente, expresse </w:t>
      </w:r>
      <w:r>
        <w:rPr>
          <w:rFonts w:ascii="Arial" w:hAnsi="Arial"/>
          <w:i/>
          <w:color w:val="231F20"/>
          <w:w w:val="105"/>
          <w:sz w:val="28"/>
        </w:rPr>
        <w:t>y </w:t>
      </w:r>
      <w:r>
        <w:rPr>
          <w:color w:val="231F20"/>
          <w:w w:val="105"/>
          <w:sz w:val="28"/>
        </w:rPr>
        <w:t>em função de  </w:t>
      </w:r>
      <w:r>
        <w:rPr>
          <w:color w:val="231F20"/>
          <w:spacing w:val="28"/>
          <w:w w:val="105"/>
          <w:sz w:val="28"/>
        </w:rPr>
        <w:t> </w:t>
      </w:r>
      <w:r>
        <w:rPr>
          <w:rFonts w:ascii="Arial" w:hAnsi="Arial"/>
          <w:i/>
          <w:color w:val="231F20"/>
          <w:w w:val="105"/>
          <w:sz w:val="28"/>
        </w:rPr>
        <w:t>x</w:t>
      </w:r>
      <w:r>
        <w:rPr>
          <w:color w:val="231F20"/>
          <w:w w:val="105"/>
          <w:sz w:val="28"/>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4"/>
        </w:rPr>
      </w:pPr>
    </w:p>
    <w:p>
      <w:pPr>
        <w:pStyle w:val="BodyText"/>
        <w:spacing w:line="336" w:lineRule="exact" w:before="54"/>
        <w:ind w:left="130" w:right="168"/>
      </w:pPr>
      <w:r>
        <w:rPr/>
        <w:pict>
          <v:group style="position:absolute;margin-left:9pt;margin-top:-42.666992pt;width:585.8pt;height:24.75pt;mso-position-horizontal-relative:page;mso-position-vertical-relative:paragraph;z-index:56728" coordorigin="180,-853" coordsize="11716,495">
            <v:shape style="position:absolute;left:180;top:-853;width:11716;height:494" type="#_x0000_t75" stroked="false">
              <v:imagedata r:id="rId27" o:title=""/>
            </v:shape>
            <v:shape style="position:absolute;left:180;top:-853;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679</w:t>
                    </w:r>
                  </w:p>
                </w:txbxContent>
              </v:textbox>
              <w10:wrap type="none"/>
            </v:shape>
            <w10:wrap type="none"/>
          </v:group>
        </w:pict>
      </w:r>
      <w:r>
        <w:rPr>
          <w:color w:val="231F20"/>
          <w:w w:val="110"/>
        </w:rPr>
        <w:t>Para alimentar seus pássaros, um criador compra, mensalmente, ração e milho num total de 1 000 kg. A ração custa R$ 0,40 o quilograma e o milho, R$ 0,25 o   quilograma.</w:t>
      </w:r>
    </w:p>
    <w:p>
      <w:pPr>
        <w:pStyle w:val="ListParagraph"/>
        <w:numPr>
          <w:ilvl w:val="0"/>
          <w:numId w:val="216"/>
        </w:numPr>
        <w:tabs>
          <w:tab w:pos="679" w:val="left" w:leader="none"/>
          <w:tab w:pos="680" w:val="left" w:leader="none"/>
        </w:tabs>
        <w:spacing w:line="336" w:lineRule="exact" w:before="0" w:after="0"/>
        <w:ind w:left="680" w:right="168" w:hanging="580"/>
        <w:jc w:val="left"/>
        <w:rPr>
          <w:sz w:val="28"/>
        </w:rPr>
      </w:pPr>
      <w:r>
        <w:rPr>
          <w:color w:val="231F20"/>
          <w:w w:val="105"/>
          <w:sz w:val="28"/>
        </w:rPr>
        <w:t>Se </w:t>
      </w:r>
      <w:r>
        <w:rPr>
          <w:rFonts w:ascii="Arial" w:hAnsi="Arial"/>
          <w:i/>
          <w:color w:val="231F20"/>
          <w:w w:val="105"/>
          <w:sz w:val="28"/>
        </w:rPr>
        <w:t>x </w:t>
      </w:r>
      <w:r>
        <w:rPr>
          <w:color w:val="231F20"/>
          <w:spacing w:val="2"/>
          <w:w w:val="105"/>
          <w:sz w:val="28"/>
        </w:rPr>
        <w:t>representa </w:t>
      </w:r>
      <w:r>
        <w:rPr>
          <w:color w:val="231F20"/>
          <w:w w:val="105"/>
          <w:sz w:val="28"/>
        </w:rPr>
        <w:t>a quantidade, em quilogramas, de ração comprada e  </w:t>
      </w:r>
      <w:r>
        <w:rPr>
          <w:rFonts w:ascii="Arial" w:hAnsi="Arial"/>
          <w:i/>
          <w:color w:val="231F20"/>
          <w:w w:val="105"/>
          <w:sz w:val="28"/>
        </w:rPr>
        <w:t>y  </w:t>
      </w:r>
      <w:r>
        <w:rPr>
          <w:color w:val="231F20"/>
          <w:spacing w:val="2"/>
          <w:w w:val="105"/>
          <w:sz w:val="28"/>
        </w:rPr>
        <w:t>representa  </w:t>
      </w:r>
      <w:r>
        <w:rPr>
          <w:color w:val="231F20"/>
          <w:w w:val="105"/>
          <w:sz w:val="28"/>
        </w:rPr>
        <w:t>a função</w:t>
      </w:r>
      <w:r>
        <w:rPr>
          <w:color w:val="231F20"/>
          <w:spacing w:val="47"/>
          <w:w w:val="105"/>
          <w:sz w:val="28"/>
        </w:rPr>
        <w:t> </w:t>
      </w:r>
      <w:r>
        <w:rPr>
          <w:color w:val="231F20"/>
          <w:w w:val="105"/>
          <w:sz w:val="28"/>
        </w:rPr>
        <w:t>–</w:t>
      </w:r>
      <w:r>
        <w:rPr>
          <w:color w:val="231F20"/>
          <w:spacing w:val="47"/>
          <w:w w:val="105"/>
          <w:sz w:val="28"/>
        </w:rPr>
        <w:t> </w:t>
      </w:r>
      <w:r>
        <w:rPr>
          <w:color w:val="231F20"/>
          <w:w w:val="105"/>
          <w:sz w:val="28"/>
        </w:rPr>
        <w:t>gasto,</w:t>
      </w:r>
      <w:r>
        <w:rPr>
          <w:color w:val="231F20"/>
          <w:spacing w:val="47"/>
          <w:w w:val="105"/>
          <w:sz w:val="28"/>
        </w:rPr>
        <w:t> </w:t>
      </w:r>
      <w:r>
        <w:rPr>
          <w:color w:val="231F20"/>
          <w:w w:val="105"/>
          <w:sz w:val="28"/>
        </w:rPr>
        <w:t>em</w:t>
      </w:r>
      <w:r>
        <w:rPr>
          <w:color w:val="231F20"/>
          <w:spacing w:val="47"/>
          <w:w w:val="105"/>
          <w:sz w:val="28"/>
        </w:rPr>
        <w:t> </w:t>
      </w:r>
      <w:r>
        <w:rPr>
          <w:color w:val="231F20"/>
          <w:w w:val="105"/>
          <w:sz w:val="28"/>
        </w:rPr>
        <w:t>reais,</w:t>
      </w:r>
      <w:r>
        <w:rPr>
          <w:color w:val="231F20"/>
          <w:spacing w:val="47"/>
          <w:w w:val="105"/>
          <w:sz w:val="28"/>
        </w:rPr>
        <w:t> </w:t>
      </w:r>
      <w:r>
        <w:rPr>
          <w:color w:val="231F20"/>
          <w:w w:val="105"/>
          <w:sz w:val="28"/>
        </w:rPr>
        <w:t>qual</w:t>
      </w:r>
      <w:r>
        <w:rPr>
          <w:color w:val="231F20"/>
          <w:spacing w:val="47"/>
          <w:w w:val="105"/>
          <w:sz w:val="28"/>
        </w:rPr>
        <w:t> </w:t>
      </w:r>
      <w:r>
        <w:rPr>
          <w:color w:val="231F20"/>
          <w:w w:val="105"/>
          <w:sz w:val="28"/>
        </w:rPr>
        <w:t>a</w:t>
      </w:r>
      <w:r>
        <w:rPr>
          <w:color w:val="231F20"/>
          <w:spacing w:val="47"/>
          <w:w w:val="105"/>
          <w:sz w:val="28"/>
        </w:rPr>
        <w:t> </w:t>
      </w:r>
      <w:r>
        <w:rPr>
          <w:color w:val="231F20"/>
          <w:w w:val="105"/>
          <w:sz w:val="28"/>
        </w:rPr>
        <w:t>fórmula</w:t>
      </w:r>
      <w:r>
        <w:rPr>
          <w:color w:val="231F20"/>
          <w:spacing w:val="47"/>
          <w:w w:val="105"/>
          <w:sz w:val="28"/>
        </w:rPr>
        <w:t> </w:t>
      </w:r>
      <w:r>
        <w:rPr>
          <w:color w:val="231F20"/>
          <w:w w:val="105"/>
          <w:sz w:val="28"/>
        </w:rPr>
        <w:t>matemática</w:t>
      </w:r>
      <w:r>
        <w:rPr>
          <w:color w:val="231F20"/>
          <w:spacing w:val="47"/>
          <w:w w:val="105"/>
          <w:sz w:val="28"/>
        </w:rPr>
        <w:t> </w:t>
      </w:r>
      <w:r>
        <w:rPr>
          <w:color w:val="231F20"/>
          <w:w w:val="105"/>
          <w:sz w:val="28"/>
        </w:rPr>
        <w:t>dessa</w:t>
      </w:r>
      <w:r>
        <w:rPr>
          <w:color w:val="231F20"/>
          <w:spacing w:val="47"/>
          <w:w w:val="105"/>
          <w:sz w:val="28"/>
        </w:rPr>
        <w:t> </w:t>
      </w:r>
      <w:r>
        <w:rPr>
          <w:color w:val="231F20"/>
          <w:w w:val="105"/>
          <w:sz w:val="28"/>
        </w:rPr>
        <w:t>função?</w:t>
      </w:r>
    </w:p>
    <w:p>
      <w:pPr>
        <w:pStyle w:val="ListParagraph"/>
        <w:numPr>
          <w:ilvl w:val="0"/>
          <w:numId w:val="216"/>
        </w:numPr>
        <w:tabs>
          <w:tab w:pos="679" w:val="left" w:leader="none"/>
          <w:tab w:pos="680" w:val="left" w:leader="none"/>
        </w:tabs>
        <w:spacing w:line="339" w:lineRule="exact" w:before="2" w:after="0"/>
        <w:ind w:left="680" w:right="0" w:hanging="580"/>
        <w:jc w:val="left"/>
        <w:rPr>
          <w:sz w:val="28"/>
        </w:rPr>
      </w:pPr>
      <w:r>
        <w:rPr>
          <w:color w:val="231F20"/>
          <w:w w:val="110"/>
          <w:sz w:val="28"/>
        </w:rPr>
        <w:t>Quanto</w:t>
      </w:r>
      <w:r>
        <w:rPr>
          <w:color w:val="231F20"/>
          <w:spacing w:val="-7"/>
          <w:w w:val="110"/>
          <w:sz w:val="28"/>
        </w:rPr>
        <w:t> </w:t>
      </w:r>
      <w:r>
        <w:rPr>
          <w:color w:val="231F20"/>
          <w:w w:val="110"/>
          <w:sz w:val="28"/>
        </w:rPr>
        <w:t>o</w:t>
      </w:r>
      <w:r>
        <w:rPr>
          <w:color w:val="231F20"/>
          <w:spacing w:val="-7"/>
          <w:w w:val="110"/>
          <w:sz w:val="28"/>
        </w:rPr>
        <w:t> </w:t>
      </w:r>
      <w:r>
        <w:rPr>
          <w:color w:val="231F20"/>
          <w:w w:val="110"/>
          <w:sz w:val="28"/>
        </w:rPr>
        <w:t>criador</w:t>
      </w:r>
      <w:r>
        <w:rPr>
          <w:color w:val="231F20"/>
          <w:spacing w:val="-7"/>
          <w:w w:val="110"/>
          <w:sz w:val="28"/>
        </w:rPr>
        <w:t> </w:t>
      </w:r>
      <w:r>
        <w:rPr>
          <w:color w:val="231F20"/>
          <w:w w:val="110"/>
          <w:sz w:val="28"/>
        </w:rPr>
        <w:t>gastará</w:t>
      </w:r>
      <w:r>
        <w:rPr>
          <w:color w:val="231F20"/>
          <w:spacing w:val="-7"/>
          <w:w w:val="110"/>
          <w:sz w:val="28"/>
        </w:rPr>
        <w:t> </w:t>
      </w:r>
      <w:r>
        <w:rPr>
          <w:color w:val="231F20"/>
          <w:w w:val="110"/>
          <w:sz w:val="28"/>
        </w:rPr>
        <w:t>se</w:t>
      </w:r>
      <w:r>
        <w:rPr>
          <w:color w:val="231F20"/>
          <w:spacing w:val="-7"/>
          <w:w w:val="110"/>
          <w:sz w:val="28"/>
        </w:rPr>
        <w:t> </w:t>
      </w:r>
      <w:r>
        <w:rPr>
          <w:color w:val="231F20"/>
          <w:w w:val="110"/>
          <w:sz w:val="28"/>
        </w:rPr>
        <w:t>comprar</w:t>
      </w:r>
      <w:r>
        <w:rPr>
          <w:color w:val="231F20"/>
          <w:spacing w:val="-7"/>
          <w:w w:val="110"/>
          <w:sz w:val="28"/>
        </w:rPr>
        <w:t> </w:t>
      </w:r>
      <w:r>
        <w:rPr>
          <w:color w:val="231F20"/>
          <w:w w:val="110"/>
          <w:sz w:val="28"/>
        </w:rPr>
        <w:t>300</w:t>
      </w:r>
      <w:r>
        <w:rPr>
          <w:color w:val="231F20"/>
          <w:spacing w:val="-7"/>
          <w:w w:val="110"/>
          <w:sz w:val="28"/>
        </w:rPr>
        <w:t> </w:t>
      </w:r>
      <w:r>
        <w:rPr>
          <w:color w:val="231F20"/>
          <w:spacing w:val="-3"/>
          <w:w w:val="110"/>
          <w:sz w:val="28"/>
        </w:rPr>
        <w:t>kg</w:t>
      </w:r>
      <w:r>
        <w:rPr>
          <w:color w:val="231F20"/>
          <w:spacing w:val="-7"/>
          <w:w w:val="110"/>
          <w:sz w:val="28"/>
        </w:rPr>
        <w:t> </w:t>
      </w:r>
      <w:r>
        <w:rPr>
          <w:color w:val="231F20"/>
          <w:w w:val="110"/>
          <w:sz w:val="28"/>
        </w:rPr>
        <w:t>de</w:t>
      </w:r>
      <w:r>
        <w:rPr>
          <w:color w:val="231F20"/>
          <w:spacing w:val="-7"/>
          <w:w w:val="110"/>
          <w:sz w:val="28"/>
        </w:rPr>
        <w:t> </w:t>
      </w:r>
      <w:r>
        <w:rPr>
          <w:color w:val="231F20"/>
          <w:w w:val="110"/>
          <w:sz w:val="28"/>
        </w:rPr>
        <w:t>ração?</w:t>
      </w:r>
    </w:p>
    <w:p>
      <w:pPr>
        <w:pStyle w:val="ListParagraph"/>
        <w:numPr>
          <w:ilvl w:val="0"/>
          <w:numId w:val="216"/>
        </w:numPr>
        <w:tabs>
          <w:tab w:pos="679" w:val="left" w:leader="none"/>
          <w:tab w:pos="680" w:val="left" w:leader="none"/>
        </w:tabs>
        <w:spacing w:line="339" w:lineRule="exact" w:before="0" w:after="0"/>
        <w:ind w:left="680" w:right="0" w:hanging="580"/>
        <w:jc w:val="left"/>
        <w:rPr>
          <w:sz w:val="28"/>
        </w:rPr>
      </w:pPr>
      <w:r>
        <w:rPr/>
        <w:pict>
          <v:group style="position:absolute;margin-left:9pt;margin-top:33.284157pt;width:585.8pt;height:24.75pt;mso-position-horizontal-relative:page;mso-position-vertical-relative:paragraph;z-index:56776" coordorigin="180,666" coordsize="11716,495">
            <v:shape style="position:absolute;left:180;top:666;width:11716;height:494" type="#_x0000_t75" stroked="false">
              <v:imagedata r:id="rId27" o:title=""/>
            </v:shape>
            <v:shape style="position:absolute;left:180;top:66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 680</w:t>
                    </w:r>
                  </w:p>
                </w:txbxContent>
              </v:textbox>
              <w10:wrap type="none"/>
            </v:shape>
            <w10:wrap type="none"/>
          </v:group>
        </w:pict>
      </w:r>
      <w:r>
        <w:rPr>
          <w:color w:val="231F20"/>
          <w:w w:val="110"/>
          <w:sz w:val="28"/>
        </w:rPr>
        <w:t>Quantos quilogramas de ração e de milho ele comprou se gastou R$</w:t>
      </w:r>
      <w:r>
        <w:rPr>
          <w:color w:val="231F20"/>
          <w:spacing w:val="6"/>
          <w:w w:val="110"/>
          <w:sz w:val="28"/>
        </w:rPr>
        <w:t> </w:t>
      </w:r>
      <w:r>
        <w:rPr>
          <w:color w:val="231F20"/>
          <w:w w:val="110"/>
          <w:sz w:val="28"/>
        </w:rPr>
        <w:t>340,00?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9" w:lineRule="exact" w:before="55"/>
        <w:ind w:left="130" w:right="168"/>
      </w:pPr>
      <w:r>
        <w:rPr>
          <w:color w:val="231F20"/>
          <w:w w:val="110"/>
        </w:rPr>
        <w:t>Escreva a fórmula que exprime:</w:t>
      </w:r>
    </w:p>
    <w:p>
      <w:pPr>
        <w:pStyle w:val="ListParagraph"/>
        <w:numPr>
          <w:ilvl w:val="0"/>
          <w:numId w:val="217"/>
        </w:numPr>
        <w:tabs>
          <w:tab w:pos="679" w:val="left" w:leader="none"/>
          <w:tab w:pos="680" w:val="left" w:leader="none"/>
        </w:tabs>
        <w:spacing w:line="235" w:lineRule="auto" w:before="2" w:after="0"/>
        <w:ind w:left="680" w:right="623" w:hanging="550"/>
        <w:jc w:val="left"/>
        <w:rPr>
          <w:sz w:val="28"/>
        </w:rPr>
      </w:pPr>
      <w:r>
        <w:rPr>
          <w:color w:val="231F20"/>
          <w:w w:val="110"/>
          <w:sz w:val="28"/>
        </w:rPr>
        <w:t>a</w:t>
      </w:r>
      <w:r>
        <w:rPr>
          <w:color w:val="231F20"/>
          <w:spacing w:val="-5"/>
          <w:w w:val="110"/>
          <w:sz w:val="28"/>
        </w:rPr>
        <w:t> </w:t>
      </w:r>
      <w:r>
        <w:rPr>
          <w:color w:val="231F20"/>
          <w:w w:val="110"/>
          <w:sz w:val="28"/>
        </w:rPr>
        <w:t>área</w:t>
      </w:r>
      <w:r>
        <w:rPr>
          <w:color w:val="231F20"/>
          <w:spacing w:val="-5"/>
          <w:w w:val="110"/>
          <w:sz w:val="28"/>
        </w:rPr>
        <w:t> </w:t>
      </w:r>
      <w:r>
        <w:rPr>
          <w:color w:val="231F20"/>
          <w:w w:val="110"/>
          <w:sz w:val="28"/>
        </w:rPr>
        <w:t>de</w:t>
      </w:r>
      <w:r>
        <w:rPr>
          <w:color w:val="231F20"/>
          <w:spacing w:val="-5"/>
          <w:w w:val="110"/>
          <w:sz w:val="28"/>
        </w:rPr>
        <w:t> </w:t>
      </w:r>
      <w:r>
        <w:rPr>
          <w:color w:val="231F20"/>
          <w:w w:val="110"/>
          <w:sz w:val="28"/>
        </w:rPr>
        <w:t>um</w:t>
      </w:r>
      <w:r>
        <w:rPr>
          <w:color w:val="231F20"/>
          <w:spacing w:val="-5"/>
          <w:w w:val="110"/>
          <w:sz w:val="28"/>
        </w:rPr>
        <w:t> </w:t>
      </w:r>
      <w:r>
        <w:rPr>
          <w:color w:val="231F20"/>
          <w:w w:val="110"/>
          <w:sz w:val="28"/>
        </w:rPr>
        <w:t>retângulo</w:t>
      </w:r>
      <w:r>
        <w:rPr>
          <w:color w:val="231F20"/>
          <w:spacing w:val="-5"/>
          <w:w w:val="110"/>
          <w:sz w:val="28"/>
        </w:rPr>
        <w:t> </w:t>
      </w:r>
      <w:r>
        <w:rPr>
          <w:color w:val="231F20"/>
          <w:w w:val="110"/>
          <w:sz w:val="28"/>
        </w:rPr>
        <w:t>em</w:t>
      </w:r>
      <w:r>
        <w:rPr>
          <w:color w:val="231F20"/>
          <w:spacing w:val="-5"/>
          <w:w w:val="110"/>
          <w:sz w:val="28"/>
        </w:rPr>
        <w:t> </w:t>
      </w:r>
      <w:r>
        <w:rPr>
          <w:color w:val="231F20"/>
          <w:w w:val="110"/>
          <w:sz w:val="28"/>
        </w:rPr>
        <w:t>função</w:t>
      </w:r>
      <w:r>
        <w:rPr>
          <w:color w:val="231F20"/>
          <w:spacing w:val="-5"/>
          <w:w w:val="110"/>
          <w:sz w:val="28"/>
        </w:rPr>
        <w:t> </w:t>
      </w:r>
      <w:r>
        <w:rPr>
          <w:color w:val="231F20"/>
          <w:w w:val="110"/>
          <w:sz w:val="28"/>
        </w:rPr>
        <w:t>da</w:t>
      </w:r>
      <w:r>
        <w:rPr>
          <w:color w:val="231F20"/>
          <w:spacing w:val="-5"/>
          <w:w w:val="110"/>
          <w:sz w:val="28"/>
        </w:rPr>
        <w:t> </w:t>
      </w:r>
      <w:r>
        <w:rPr>
          <w:color w:val="231F20"/>
          <w:w w:val="110"/>
          <w:sz w:val="28"/>
        </w:rPr>
        <w:t>medida</w:t>
      </w:r>
      <w:r>
        <w:rPr>
          <w:color w:val="231F20"/>
          <w:spacing w:val="-5"/>
          <w:w w:val="110"/>
          <w:sz w:val="28"/>
        </w:rPr>
        <w:t> </w:t>
      </w:r>
      <w:r>
        <w:rPr>
          <w:color w:val="231F20"/>
          <w:w w:val="110"/>
          <w:sz w:val="28"/>
        </w:rPr>
        <w:t>da</w:t>
      </w:r>
      <w:r>
        <w:rPr>
          <w:color w:val="231F20"/>
          <w:spacing w:val="-5"/>
          <w:w w:val="110"/>
          <w:sz w:val="28"/>
        </w:rPr>
        <w:t> </w:t>
      </w:r>
      <w:r>
        <w:rPr>
          <w:color w:val="231F20"/>
          <w:w w:val="110"/>
          <w:sz w:val="28"/>
        </w:rPr>
        <w:t>base</w:t>
      </w:r>
      <w:r>
        <w:rPr>
          <w:color w:val="231F20"/>
          <w:spacing w:val="-5"/>
          <w:w w:val="110"/>
          <w:sz w:val="28"/>
        </w:rPr>
        <w:t> </w:t>
      </w:r>
      <w:r>
        <w:rPr>
          <w:rFonts w:ascii="Arial" w:hAnsi="Arial"/>
          <w:i/>
          <w:color w:val="231F20"/>
          <w:w w:val="110"/>
          <w:sz w:val="28"/>
        </w:rPr>
        <w:t>x</w:t>
      </w:r>
      <w:r>
        <w:rPr>
          <w:rFonts w:ascii="Arial" w:hAnsi="Arial"/>
          <w:i/>
          <w:color w:val="231F20"/>
          <w:spacing w:val="-21"/>
          <w:w w:val="110"/>
          <w:sz w:val="28"/>
        </w:rPr>
        <w:t> </w:t>
      </w:r>
      <w:r>
        <w:rPr>
          <w:color w:val="231F20"/>
          <w:w w:val="110"/>
          <w:sz w:val="28"/>
        </w:rPr>
        <w:t>sabendo</w:t>
      </w:r>
      <w:r>
        <w:rPr>
          <w:color w:val="231F20"/>
          <w:spacing w:val="-5"/>
          <w:w w:val="110"/>
          <w:sz w:val="28"/>
        </w:rPr>
        <w:t> </w:t>
      </w:r>
      <w:r>
        <w:rPr>
          <w:color w:val="231F20"/>
          <w:w w:val="110"/>
          <w:sz w:val="28"/>
        </w:rPr>
        <w:t>que</w:t>
      </w:r>
      <w:r>
        <w:rPr>
          <w:color w:val="231F20"/>
          <w:spacing w:val="-5"/>
          <w:w w:val="110"/>
          <w:sz w:val="28"/>
        </w:rPr>
        <w:t> </w:t>
      </w:r>
      <w:r>
        <w:rPr>
          <w:color w:val="231F20"/>
          <w:w w:val="110"/>
          <w:sz w:val="28"/>
        </w:rPr>
        <w:t>a</w:t>
      </w:r>
      <w:r>
        <w:rPr>
          <w:color w:val="231F20"/>
          <w:spacing w:val="-5"/>
          <w:w w:val="110"/>
          <w:sz w:val="28"/>
        </w:rPr>
        <w:t> </w:t>
      </w:r>
      <w:r>
        <w:rPr>
          <w:color w:val="231F20"/>
          <w:w w:val="110"/>
          <w:sz w:val="28"/>
        </w:rPr>
        <w:t>altura</w:t>
      </w:r>
      <w:r>
        <w:rPr>
          <w:color w:val="231F20"/>
          <w:spacing w:val="-5"/>
          <w:w w:val="110"/>
          <w:sz w:val="28"/>
        </w:rPr>
        <w:t> </w:t>
      </w:r>
      <w:r>
        <w:rPr>
          <w:color w:val="231F20"/>
          <w:w w:val="110"/>
          <w:sz w:val="28"/>
        </w:rPr>
        <w:t>é</w:t>
      </w:r>
      <w:r>
        <w:rPr>
          <w:color w:val="231F20"/>
          <w:spacing w:val="-5"/>
          <w:w w:val="110"/>
          <w:sz w:val="28"/>
        </w:rPr>
        <w:t> </w:t>
      </w:r>
      <w:r>
        <w:rPr>
          <w:color w:val="231F20"/>
          <w:w w:val="110"/>
          <w:sz w:val="28"/>
        </w:rPr>
        <w:t>5</w:t>
      </w:r>
      <w:r>
        <w:rPr>
          <w:color w:val="231F20"/>
          <w:spacing w:val="-5"/>
          <w:w w:val="110"/>
          <w:sz w:val="28"/>
        </w:rPr>
        <w:t> </w:t>
      </w:r>
      <w:r>
        <w:rPr>
          <w:color w:val="231F20"/>
          <w:w w:val="110"/>
          <w:sz w:val="28"/>
        </w:rPr>
        <w:t>cm. Desenhe o gráfico</w:t>
      </w:r>
      <w:r>
        <w:rPr>
          <w:color w:val="231F20"/>
          <w:spacing w:val="-17"/>
          <w:w w:val="110"/>
          <w:sz w:val="28"/>
        </w:rPr>
        <w:t> </w:t>
      </w:r>
      <w:r>
        <w:rPr>
          <w:color w:val="231F20"/>
          <w:w w:val="110"/>
          <w:sz w:val="28"/>
        </w:rPr>
        <w:t>correspondente.</w:t>
      </w:r>
    </w:p>
    <w:p>
      <w:pPr>
        <w:pStyle w:val="ListParagraph"/>
        <w:numPr>
          <w:ilvl w:val="0"/>
          <w:numId w:val="217"/>
        </w:numPr>
        <w:tabs>
          <w:tab w:pos="679" w:val="left" w:leader="none"/>
          <w:tab w:pos="680" w:val="left" w:leader="none"/>
        </w:tabs>
        <w:spacing w:line="235" w:lineRule="auto" w:before="1" w:after="0"/>
        <w:ind w:left="680" w:right="232" w:hanging="550"/>
        <w:jc w:val="left"/>
        <w:rPr>
          <w:sz w:val="28"/>
        </w:rPr>
      </w:pPr>
      <w:r>
        <w:rPr>
          <w:color w:val="231F20"/>
          <w:w w:val="110"/>
          <w:sz w:val="28"/>
        </w:rPr>
        <w:t>o</w:t>
      </w:r>
      <w:r>
        <w:rPr>
          <w:color w:val="231F20"/>
          <w:spacing w:val="-10"/>
          <w:w w:val="110"/>
          <w:sz w:val="28"/>
        </w:rPr>
        <w:t> </w:t>
      </w:r>
      <w:r>
        <w:rPr>
          <w:color w:val="231F20"/>
          <w:spacing w:val="-6"/>
          <w:w w:val="110"/>
          <w:sz w:val="28"/>
        </w:rPr>
        <w:t>perímetro</w:t>
      </w:r>
      <w:r>
        <w:rPr>
          <w:color w:val="231F20"/>
          <w:spacing w:val="-10"/>
          <w:w w:val="110"/>
          <w:sz w:val="28"/>
        </w:rPr>
        <w:t> </w:t>
      </w:r>
      <w:r>
        <w:rPr>
          <w:color w:val="231F20"/>
          <w:spacing w:val="-3"/>
          <w:w w:val="110"/>
          <w:sz w:val="28"/>
        </w:rPr>
        <w:t>de</w:t>
      </w:r>
      <w:r>
        <w:rPr>
          <w:color w:val="231F20"/>
          <w:spacing w:val="-10"/>
          <w:w w:val="110"/>
          <w:sz w:val="28"/>
        </w:rPr>
        <w:t> </w:t>
      </w:r>
      <w:r>
        <w:rPr>
          <w:color w:val="231F20"/>
          <w:spacing w:val="-3"/>
          <w:w w:val="110"/>
          <w:sz w:val="28"/>
        </w:rPr>
        <w:t>um</w:t>
      </w:r>
      <w:r>
        <w:rPr>
          <w:color w:val="231F20"/>
          <w:spacing w:val="-10"/>
          <w:w w:val="110"/>
          <w:sz w:val="28"/>
        </w:rPr>
        <w:t> </w:t>
      </w:r>
      <w:r>
        <w:rPr>
          <w:color w:val="231F20"/>
          <w:spacing w:val="-6"/>
          <w:w w:val="110"/>
          <w:sz w:val="28"/>
        </w:rPr>
        <w:t>triângulo</w:t>
      </w:r>
      <w:r>
        <w:rPr>
          <w:color w:val="231F20"/>
          <w:spacing w:val="-10"/>
          <w:w w:val="110"/>
          <w:sz w:val="28"/>
        </w:rPr>
        <w:t> </w:t>
      </w:r>
      <w:r>
        <w:rPr>
          <w:color w:val="231F20"/>
          <w:spacing w:val="-6"/>
          <w:w w:val="110"/>
          <w:sz w:val="28"/>
        </w:rPr>
        <w:t>isósceles</w:t>
      </w:r>
      <w:r>
        <w:rPr>
          <w:color w:val="231F20"/>
          <w:spacing w:val="-10"/>
          <w:w w:val="110"/>
          <w:sz w:val="28"/>
        </w:rPr>
        <w:t> </w:t>
      </w:r>
      <w:r>
        <w:rPr>
          <w:color w:val="231F20"/>
          <w:spacing w:val="-3"/>
          <w:w w:val="110"/>
          <w:sz w:val="28"/>
        </w:rPr>
        <w:t>em</w:t>
      </w:r>
      <w:r>
        <w:rPr>
          <w:color w:val="231F20"/>
          <w:spacing w:val="-10"/>
          <w:w w:val="110"/>
          <w:sz w:val="28"/>
        </w:rPr>
        <w:t> </w:t>
      </w:r>
      <w:r>
        <w:rPr>
          <w:color w:val="231F20"/>
          <w:spacing w:val="-5"/>
          <w:w w:val="110"/>
          <w:sz w:val="28"/>
        </w:rPr>
        <w:t>função</w:t>
      </w:r>
      <w:r>
        <w:rPr>
          <w:color w:val="231F20"/>
          <w:spacing w:val="-10"/>
          <w:w w:val="110"/>
          <w:sz w:val="28"/>
        </w:rPr>
        <w:t> </w:t>
      </w:r>
      <w:r>
        <w:rPr>
          <w:color w:val="231F20"/>
          <w:spacing w:val="-3"/>
          <w:w w:val="110"/>
          <w:sz w:val="28"/>
        </w:rPr>
        <w:t>do</w:t>
      </w:r>
      <w:r>
        <w:rPr>
          <w:color w:val="231F20"/>
          <w:spacing w:val="-10"/>
          <w:w w:val="110"/>
          <w:sz w:val="28"/>
        </w:rPr>
        <w:t> </w:t>
      </w:r>
      <w:r>
        <w:rPr>
          <w:color w:val="231F20"/>
          <w:spacing w:val="-5"/>
          <w:w w:val="110"/>
          <w:sz w:val="28"/>
        </w:rPr>
        <w:t>lado</w:t>
      </w:r>
      <w:r>
        <w:rPr>
          <w:color w:val="231F20"/>
          <w:spacing w:val="-10"/>
          <w:w w:val="110"/>
          <w:sz w:val="28"/>
        </w:rPr>
        <w:t> </w:t>
      </w:r>
      <w:r>
        <w:rPr>
          <w:rFonts w:ascii="Arial" w:hAnsi="Arial"/>
          <w:i/>
          <w:color w:val="231F20"/>
          <w:spacing w:val="-3"/>
          <w:w w:val="110"/>
          <w:sz w:val="28"/>
        </w:rPr>
        <w:t>l</w:t>
      </w:r>
      <w:r>
        <w:rPr>
          <w:color w:val="231F20"/>
          <w:spacing w:val="-3"/>
          <w:w w:val="110"/>
          <w:sz w:val="28"/>
        </w:rPr>
        <w:t>,</w:t>
      </w:r>
      <w:r>
        <w:rPr>
          <w:color w:val="231F20"/>
          <w:spacing w:val="-10"/>
          <w:w w:val="110"/>
          <w:sz w:val="28"/>
        </w:rPr>
        <w:t> </w:t>
      </w:r>
      <w:r>
        <w:rPr>
          <w:color w:val="231F20"/>
          <w:spacing w:val="-6"/>
          <w:w w:val="110"/>
          <w:sz w:val="28"/>
        </w:rPr>
        <w:t>sabendo</w:t>
      </w:r>
      <w:r>
        <w:rPr>
          <w:color w:val="231F20"/>
          <w:spacing w:val="-10"/>
          <w:w w:val="110"/>
          <w:sz w:val="28"/>
        </w:rPr>
        <w:t> </w:t>
      </w:r>
      <w:r>
        <w:rPr>
          <w:color w:val="231F20"/>
          <w:spacing w:val="-4"/>
          <w:w w:val="110"/>
          <w:sz w:val="28"/>
        </w:rPr>
        <w:t>que</w:t>
      </w:r>
      <w:r>
        <w:rPr>
          <w:color w:val="231F20"/>
          <w:spacing w:val="-10"/>
          <w:w w:val="110"/>
          <w:sz w:val="28"/>
        </w:rPr>
        <w:t> </w:t>
      </w:r>
      <w:r>
        <w:rPr>
          <w:color w:val="231F20"/>
          <w:w w:val="110"/>
          <w:sz w:val="28"/>
        </w:rPr>
        <w:t>a</w:t>
      </w:r>
      <w:r>
        <w:rPr>
          <w:color w:val="231F20"/>
          <w:spacing w:val="-10"/>
          <w:w w:val="110"/>
          <w:sz w:val="28"/>
        </w:rPr>
        <w:t> </w:t>
      </w:r>
      <w:r>
        <w:rPr>
          <w:color w:val="231F20"/>
          <w:spacing w:val="-5"/>
          <w:w w:val="110"/>
          <w:sz w:val="28"/>
        </w:rPr>
        <w:t>base</w:t>
      </w:r>
      <w:r>
        <w:rPr>
          <w:color w:val="231F20"/>
          <w:spacing w:val="-10"/>
          <w:w w:val="110"/>
          <w:sz w:val="28"/>
        </w:rPr>
        <w:t> </w:t>
      </w:r>
      <w:r>
        <w:rPr>
          <w:color w:val="231F20"/>
          <w:spacing w:val="-5"/>
          <w:w w:val="110"/>
          <w:sz w:val="28"/>
        </w:rPr>
        <w:t>mede</w:t>
      </w:r>
      <w:r>
        <w:rPr>
          <w:color w:val="231F20"/>
          <w:spacing w:val="-10"/>
          <w:w w:val="110"/>
          <w:sz w:val="28"/>
        </w:rPr>
        <w:t> </w:t>
      </w:r>
      <w:r>
        <w:rPr>
          <w:color w:val="231F20"/>
          <w:w w:val="110"/>
          <w:sz w:val="28"/>
        </w:rPr>
        <w:t>8</w:t>
      </w:r>
      <w:r>
        <w:rPr>
          <w:color w:val="231F20"/>
          <w:spacing w:val="-10"/>
          <w:w w:val="110"/>
          <w:sz w:val="28"/>
        </w:rPr>
        <w:t> </w:t>
      </w:r>
      <w:r>
        <w:rPr>
          <w:color w:val="231F20"/>
          <w:spacing w:val="-4"/>
          <w:w w:val="110"/>
          <w:sz w:val="28"/>
        </w:rPr>
        <w:t>cm. </w:t>
      </w:r>
      <w:r>
        <w:rPr>
          <w:color w:val="231F20"/>
          <w:w w:val="110"/>
          <w:sz w:val="28"/>
        </w:rPr>
        <w:t>Desenhe o gráfico</w:t>
      </w:r>
      <w:r>
        <w:rPr>
          <w:color w:val="231F20"/>
          <w:spacing w:val="-17"/>
          <w:w w:val="110"/>
          <w:sz w:val="28"/>
        </w:rPr>
        <w:t> </w:t>
      </w:r>
      <w:r>
        <w:rPr>
          <w:color w:val="231F20"/>
          <w:w w:val="110"/>
          <w:sz w:val="28"/>
        </w:rPr>
        <w:t>correspondente.</w:t>
      </w:r>
    </w:p>
    <w:p>
      <w:pPr>
        <w:spacing w:after="0" w:line="235" w:lineRule="auto"/>
        <w:jc w:val="left"/>
        <w:rPr>
          <w:sz w:val="28"/>
        </w:rPr>
        <w:sectPr>
          <w:headerReference w:type="default" r:id="rId714"/>
          <w:footerReference w:type="default" r:id="rId715"/>
          <w:pgSz w:w="11910" w:h="16840"/>
          <w:pgMar w:header="0" w:footer="140" w:top="260" w:bottom="340" w:left="40" w:right="0"/>
          <w:pgNumType w:start="183"/>
        </w:sectPr>
      </w:pPr>
    </w:p>
    <w:p>
      <w:pPr>
        <w:pStyle w:val="BodyText"/>
        <w:spacing w:before="6"/>
        <w:rPr>
          <w:sz w:val="29"/>
        </w:rPr>
      </w:pPr>
    </w:p>
    <w:p>
      <w:pPr>
        <w:pStyle w:val="BodyText"/>
        <w:spacing w:line="336" w:lineRule="exact" w:before="53"/>
        <w:ind w:left="110" w:right="65"/>
      </w:pPr>
      <w:r>
        <w:rPr>
          <w:color w:val="231F20"/>
          <w:w w:val="105"/>
        </w:rPr>
        <w:t>(UFOP-MG) O custo total da fabricação de determinado artigo depende do custo de produção, que é de R$ 45,00 por unidade fabricada, mais um custo fixo de R$ 2 000,00.</w:t>
      </w:r>
    </w:p>
    <w:p>
      <w:pPr>
        <w:pStyle w:val="BodyText"/>
        <w:spacing w:before="2"/>
        <w:ind w:left="110" w:right="65"/>
      </w:pPr>
      <w:r>
        <w:rPr>
          <w:color w:val="231F20"/>
          <w:w w:val="110"/>
        </w:rPr>
        <w:t>Pede-se:</w:t>
      </w:r>
    </w:p>
    <w:p>
      <w:pPr>
        <w:pStyle w:val="BodyText"/>
        <w:rPr>
          <w:sz w:val="27"/>
        </w:rPr>
      </w:pPr>
    </w:p>
    <w:p>
      <w:pPr>
        <w:pStyle w:val="ListParagraph"/>
        <w:numPr>
          <w:ilvl w:val="0"/>
          <w:numId w:val="218"/>
        </w:numPr>
        <w:tabs>
          <w:tab w:pos="500" w:val="left" w:leader="none"/>
        </w:tabs>
        <w:spacing w:line="339" w:lineRule="exact" w:before="0" w:after="0"/>
        <w:ind w:left="500" w:right="0" w:hanging="400"/>
        <w:jc w:val="left"/>
        <w:rPr>
          <w:sz w:val="28"/>
        </w:rPr>
      </w:pPr>
      <w:r>
        <w:rPr>
          <w:color w:val="231F20"/>
          <w:w w:val="105"/>
          <w:sz w:val="28"/>
        </w:rPr>
        <w:t>A</w:t>
      </w:r>
      <w:r>
        <w:rPr>
          <w:color w:val="231F20"/>
          <w:spacing w:val="24"/>
          <w:w w:val="105"/>
          <w:sz w:val="28"/>
        </w:rPr>
        <w:t> </w:t>
      </w:r>
      <w:r>
        <w:rPr>
          <w:color w:val="231F20"/>
          <w:w w:val="105"/>
          <w:sz w:val="28"/>
        </w:rPr>
        <w:t>função</w:t>
      </w:r>
      <w:r>
        <w:rPr>
          <w:color w:val="231F20"/>
          <w:spacing w:val="24"/>
          <w:w w:val="105"/>
          <w:sz w:val="28"/>
        </w:rPr>
        <w:t> </w:t>
      </w:r>
      <w:r>
        <w:rPr>
          <w:color w:val="231F20"/>
          <w:w w:val="105"/>
          <w:sz w:val="28"/>
        </w:rPr>
        <w:t>que</w:t>
      </w:r>
      <w:r>
        <w:rPr>
          <w:color w:val="231F20"/>
          <w:spacing w:val="24"/>
          <w:w w:val="105"/>
          <w:sz w:val="28"/>
        </w:rPr>
        <w:t> </w:t>
      </w:r>
      <w:r>
        <w:rPr>
          <w:color w:val="231F20"/>
          <w:w w:val="105"/>
          <w:sz w:val="28"/>
        </w:rPr>
        <w:t>representa</w:t>
      </w:r>
      <w:r>
        <w:rPr>
          <w:color w:val="231F20"/>
          <w:spacing w:val="24"/>
          <w:w w:val="105"/>
          <w:sz w:val="28"/>
        </w:rPr>
        <w:t> </w:t>
      </w:r>
      <w:r>
        <w:rPr>
          <w:color w:val="231F20"/>
          <w:w w:val="105"/>
          <w:sz w:val="28"/>
        </w:rPr>
        <w:t>o</w:t>
      </w:r>
      <w:r>
        <w:rPr>
          <w:color w:val="231F20"/>
          <w:spacing w:val="24"/>
          <w:w w:val="105"/>
          <w:sz w:val="28"/>
        </w:rPr>
        <w:t> </w:t>
      </w:r>
      <w:r>
        <w:rPr>
          <w:color w:val="231F20"/>
          <w:w w:val="105"/>
          <w:sz w:val="28"/>
        </w:rPr>
        <w:t>custo</w:t>
      </w:r>
      <w:r>
        <w:rPr>
          <w:color w:val="231F20"/>
          <w:spacing w:val="24"/>
          <w:w w:val="105"/>
          <w:sz w:val="28"/>
        </w:rPr>
        <w:t> </w:t>
      </w:r>
      <w:r>
        <w:rPr>
          <w:color w:val="231F20"/>
          <w:w w:val="105"/>
          <w:sz w:val="28"/>
        </w:rPr>
        <w:t>total</w:t>
      </w:r>
      <w:r>
        <w:rPr>
          <w:color w:val="231F20"/>
          <w:spacing w:val="24"/>
          <w:w w:val="105"/>
          <w:sz w:val="28"/>
        </w:rPr>
        <w:t> </w:t>
      </w:r>
      <w:r>
        <w:rPr>
          <w:color w:val="231F20"/>
          <w:w w:val="105"/>
          <w:sz w:val="28"/>
        </w:rPr>
        <w:t>em</w:t>
      </w:r>
      <w:r>
        <w:rPr>
          <w:color w:val="231F20"/>
          <w:spacing w:val="24"/>
          <w:w w:val="105"/>
          <w:sz w:val="28"/>
        </w:rPr>
        <w:t> </w:t>
      </w:r>
      <w:r>
        <w:rPr>
          <w:color w:val="231F20"/>
          <w:w w:val="105"/>
          <w:sz w:val="28"/>
        </w:rPr>
        <w:t>relação</w:t>
      </w:r>
      <w:r>
        <w:rPr>
          <w:color w:val="231F20"/>
          <w:spacing w:val="24"/>
          <w:w w:val="105"/>
          <w:sz w:val="28"/>
        </w:rPr>
        <w:t> </w:t>
      </w:r>
      <w:r>
        <w:rPr>
          <w:color w:val="231F20"/>
          <w:w w:val="105"/>
          <w:sz w:val="28"/>
        </w:rPr>
        <w:t>à</w:t>
      </w:r>
      <w:r>
        <w:rPr>
          <w:color w:val="231F20"/>
          <w:spacing w:val="24"/>
          <w:w w:val="105"/>
          <w:sz w:val="28"/>
        </w:rPr>
        <w:t> </w:t>
      </w:r>
      <w:r>
        <w:rPr>
          <w:color w:val="231F20"/>
          <w:w w:val="105"/>
          <w:sz w:val="28"/>
        </w:rPr>
        <w:t>quantidade</w:t>
      </w:r>
      <w:r>
        <w:rPr>
          <w:color w:val="231F20"/>
          <w:spacing w:val="24"/>
          <w:w w:val="105"/>
          <w:sz w:val="28"/>
        </w:rPr>
        <w:t> </w:t>
      </w:r>
      <w:r>
        <w:rPr>
          <w:color w:val="231F20"/>
          <w:w w:val="105"/>
          <w:sz w:val="28"/>
        </w:rPr>
        <w:t>fabricada.</w:t>
      </w:r>
    </w:p>
    <w:p>
      <w:pPr>
        <w:pStyle w:val="ListParagraph"/>
        <w:numPr>
          <w:ilvl w:val="0"/>
          <w:numId w:val="218"/>
        </w:numPr>
        <w:tabs>
          <w:tab w:pos="500" w:val="left" w:leader="none"/>
        </w:tabs>
        <w:spacing w:line="336" w:lineRule="exact" w:before="0" w:after="0"/>
        <w:ind w:left="500" w:right="0" w:hanging="400"/>
        <w:jc w:val="left"/>
        <w:rPr>
          <w:sz w:val="28"/>
        </w:rPr>
      </w:pPr>
      <w:r>
        <w:rPr>
          <w:color w:val="231F20"/>
          <w:w w:val="110"/>
          <w:sz w:val="28"/>
        </w:rPr>
        <w:t>O custo total da fabricação</w:t>
      </w:r>
      <w:r>
        <w:rPr>
          <w:color w:val="231F20"/>
          <w:spacing w:val="-45"/>
          <w:w w:val="110"/>
          <w:sz w:val="28"/>
        </w:rPr>
        <w:t> </w:t>
      </w:r>
      <w:r>
        <w:rPr>
          <w:color w:val="231F20"/>
          <w:spacing w:val="-6"/>
          <w:w w:val="110"/>
          <w:sz w:val="28"/>
        </w:rPr>
        <w:t>de10 </w:t>
      </w:r>
      <w:r>
        <w:rPr>
          <w:color w:val="231F20"/>
          <w:w w:val="110"/>
          <w:sz w:val="28"/>
        </w:rPr>
        <w:t>unidades.</w:t>
      </w:r>
    </w:p>
    <w:p>
      <w:pPr>
        <w:pStyle w:val="ListParagraph"/>
        <w:numPr>
          <w:ilvl w:val="0"/>
          <w:numId w:val="218"/>
        </w:numPr>
        <w:tabs>
          <w:tab w:pos="500" w:val="left" w:leader="none"/>
        </w:tabs>
        <w:spacing w:line="336" w:lineRule="exact" w:before="0" w:after="0"/>
        <w:ind w:left="500" w:right="0" w:hanging="400"/>
        <w:jc w:val="left"/>
        <w:rPr>
          <w:sz w:val="28"/>
        </w:rPr>
      </w:pPr>
      <w:r>
        <w:rPr>
          <w:color w:val="231F20"/>
          <w:w w:val="110"/>
          <w:sz w:val="28"/>
        </w:rPr>
        <w:t>O</w:t>
      </w:r>
      <w:r>
        <w:rPr>
          <w:color w:val="231F20"/>
          <w:spacing w:val="-13"/>
          <w:w w:val="110"/>
          <w:sz w:val="28"/>
        </w:rPr>
        <w:t> </w:t>
      </w:r>
      <w:r>
        <w:rPr>
          <w:color w:val="231F20"/>
          <w:spacing w:val="-5"/>
          <w:w w:val="110"/>
          <w:sz w:val="28"/>
        </w:rPr>
        <w:t>número</w:t>
      </w:r>
      <w:r>
        <w:rPr>
          <w:color w:val="231F20"/>
          <w:spacing w:val="-13"/>
          <w:w w:val="110"/>
          <w:sz w:val="28"/>
        </w:rPr>
        <w:t> </w:t>
      </w:r>
      <w:r>
        <w:rPr>
          <w:color w:val="231F20"/>
          <w:spacing w:val="-3"/>
          <w:w w:val="110"/>
          <w:sz w:val="28"/>
        </w:rPr>
        <w:t>de</w:t>
      </w:r>
      <w:r>
        <w:rPr>
          <w:color w:val="231F20"/>
          <w:spacing w:val="-13"/>
          <w:w w:val="110"/>
          <w:sz w:val="28"/>
        </w:rPr>
        <w:t> </w:t>
      </w:r>
      <w:r>
        <w:rPr>
          <w:color w:val="231F20"/>
          <w:spacing w:val="-6"/>
          <w:w w:val="110"/>
          <w:sz w:val="28"/>
        </w:rPr>
        <w:t>unidades</w:t>
      </w:r>
      <w:r>
        <w:rPr>
          <w:color w:val="231F20"/>
          <w:spacing w:val="-13"/>
          <w:w w:val="110"/>
          <w:sz w:val="28"/>
        </w:rPr>
        <w:t> </w:t>
      </w:r>
      <w:r>
        <w:rPr>
          <w:color w:val="231F20"/>
          <w:spacing w:val="-4"/>
          <w:w w:val="110"/>
          <w:sz w:val="28"/>
        </w:rPr>
        <w:t>que</w:t>
      </w:r>
      <w:r>
        <w:rPr>
          <w:color w:val="231F20"/>
          <w:spacing w:val="-13"/>
          <w:w w:val="110"/>
          <w:sz w:val="28"/>
        </w:rPr>
        <w:t> </w:t>
      </w:r>
      <w:r>
        <w:rPr>
          <w:color w:val="231F20"/>
          <w:spacing w:val="-7"/>
          <w:w w:val="110"/>
          <w:sz w:val="28"/>
        </w:rPr>
        <w:t>deverão</w:t>
      </w:r>
      <w:r>
        <w:rPr>
          <w:color w:val="231F20"/>
          <w:spacing w:val="-13"/>
          <w:w w:val="110"/>
          <w:sz w:val="28"/>
        </w:rPr>
        <w:t> </w:t>
      </w:r>
      <w:r>
        <w:rPr>
          <w:color w:val="231F20"/>
          <w:spacing w:val="-4"/>
          <w:w w:val="110"/>
          <w:sz w:val="28"/>
        </w:rPr>
        <w:t>ser</w:t>
      </w:r>
      <w:r>
        <w:rPr>
          <w:color w:val="231F20"/>
          <w:spacing w:val="-13"/>
          <w:w w:val="110"/>
          <w:sz w:val="28"/>
        </w:rPr>
        <w:t> </w:t>
      </w:r>
      <w:r>
        <w:rPr>
          <w:color w:val="231F20"/>
          <w:spacing w:val="-6"/>
          <w:w w:val="110"/>
          <w:sz w:val="28"/>
        </w:rPr>
        <w:t>fabricadas</w:t>
      </w:r>
      <w:r>
        <w:rPr>
          <w:color w:val="231F20"/>
          <w:spacing w:val="-13"/>
          <w:w w:val="110"/>
          <w:sz w:val="28"/>
        </w:rPr>
        <w:t> </w:t>
      </w:r>
      <w:r>
        <w:rPr>
          <w:color w:val="231F20"/>
          <w:spacing w:val="-5"/>
          <w:w w:val="110"/>
          <w:sz w:val="28"/>
        </w:rPr>
        <w:t>para</w:t>
      </w:r>
      <w:r>
        <w:rPr>
          <w:color w:val="231F20"/>
          <w:spacing w:val="-13"/>
          <w:w w:val="110"/>
          <w:sz w:val="28"/>
        </w:rPr>
        <w:t> </w:t>
      </w:r>
      <w:r>
        <w:rPr>
          <w:color w:val="231F20"/>
          <w:spacing w:val="-4"/>
          <w:w w:val="110"/>
          <w:sz w:val="28"/>
        </w:rPr>
        <w:t>que</w:t>
      </w:r>
      <w:r>
        <w:rPr>
          <w:color w:val="231F20"/>
          <w:spacing w:val="-13"/>
          <w:w w:val="110"/>
          <w:sz w:val="28"/>
        </w:rPr>
        <w:t> </w:t>
      </w:r>
      <w:r>
        <w:rPr>
          <w:color w:val="231F20"/>
          <w:w w:val="110"/>
          <w:sz w:val="28"/>
        </w:rPr>
        <w:t>o</w:t>
      </w:r>
      <w:r>
        <w:rPr>
          <w:color w:val="231F20"/>
          <w:spacing w:val="-13"/>
          <w:w w:val="110"/>
          <w:sz w:val="28"/>
        </w:rPr>
        <w:t> </w:t>
      </w:r>
      <w:r>
        <w:rPr>
          <w:color w:val="231F20"/>
          <w:spacing w:val="-5"/>
          <w:w w:val="110"/>
          <w:sz w:val="28"/>
        </w:rPr>
        <w:t>custo</w:t>
      </w:r>
      <w:r>
        <w:rPr>
          <w:color w:val="231F20"/>
          <w:spacing w:val="-13"/>
          <w:w w:val="110"/>
          <w:sz w:val="28"/>
        </w:rPr>
        <w:t> </w:t>
      </w:r>
      <w:r>
        <w:rPr>
          <w:color w:val="231F20"/>
          <w:spacing w:val="-4"/>
          <w:w w:val="110"/>
          <w:sz w:val="28"/>
        </w:rPr>
        <w:t>total</w:t>
      </w:r>
      <w:r>
        <w:rPr>
          <w:color w:val="231F20"/>
          <w:spacing w:val="-13"/>
          <w:w w:val="110"/>
          <w:sz w:val="28"/>
        </w:rPr>
        <w:t> </w:t>
      </w:r>
      <w:r>
        <w:rPr>
          <w:color w:val="231F20"/>
          <w:spacing w:val="-5"/>
          <w:w w:val="110"/>
          <w:sz w:val="28"/>
        </w:rPr>
        <w:t>seja</w:t>
      </w:r>
      <w:r>
        <w:rPr>
          <w:color w:val="231F20"/>
          <w:spacing w:val="-13"/>
          <w:w w:val="110"/>
          <w:sz w:val="28"/>
        </w:rPr>
        <w:t> </w:t>
      </w:r>
      <w:r>
        <w:rPr>
          <w:color w:val="231F20"/>
          <w:spacing w:val="-3"/>
          <w:w w:val="110"/>
          <w:sz w:val="28"/>
        </w:rPr>
        <w:t>de</w:t>
      </w:r>
      <w:r>
        <w:rPr>
          <w:color w:val="231F20"/>
          <w:spacing w:val="-13"/>
          <w:w w:val="110"/>
          <w:sz w:val="28"/>
        </w:rPr>
        <w:t> </w:t>
      </w:r>
      <w:r>
        <w:rPr>
          <w:color w:val="231F20"/>
          <w:spacing w:val="-3"/>
          <w:w w:val="110"/>
          <w:sz w:val="28"/>
        </w:rPr>
        <w:t>R$</w:t>
      </w:r>
      <w:r>
        <w:rPr>
          <w:color w:val="231F20"/>
          <w:spacing w:val="-13"/>
          <w:w w:val="110"/>
          <w:sz w:val="28"/>
        </w:rPr>
        <w:t> </w:t>
      </w:r>
      <w:r>
        <w:rPr>
          <w:color w:val="231F20"/>
          <w:w w:val="110"/>
          <w:sz w:val="28"/>
        </w:rPr>
        <w:t>3</w:t>
      </w:r>
      <w:r>
        <w:rPr>
          <w:color w:val="231F20"/>
          <w:spacing w:val="-13"/>
          <w:w w:val="110"/>
          <w:sz w:val="28"/>
        </w:rPr>
        <w:t> </w:t>
      </w:r>
      <w:r>
        <w:rPr>
          <w:color w:val="231F20"/>
          <w:spacing w:val="-4"/>
          <w:w w:val="110"/>
          <w:sz w:val="28"/>
        </w:rPr>
        <w:t>800,00.</w:t>
      </w:r>
    </w:p>
    <w:p>
      <w:pPr>
        <w:pStyle w:val="ListParagraph"/>
        <w:numPr>
          <w:ilvl w:val="0"/>
          <w:numId w:val="218"/>
        </w:numPr>
        <w:tabs>
          <w:tab w:pos="500" w:val="left" w:leader="none"/>
        </w:tabs>
        <w:spacing w:line="339" w:lineRule="exact" w:before="0" w:after="0"/>
        <w:ind w:left="500" w:right="0" w:hanging="400"/>
        <w:jc w:val="left"/>
        <w:rPr>
          <w:sz w:val="28"/>
        </w:rPr>
      </w:pPr>
      <w:r>
        <w:rPr>
          <w:color w:val="231F20"/>
          <w:w w:val="110"/>
          <w:sz w:val="28"/>
        </w:rPr>
        <w:t>O gráfico da função custo total, destacando os dados obtidos nos itens</w:t>
      </w:r>
      <w:r>
        <w:rPr>
          <w:color w:val="231F20"/>
          <w:spacing w:val="-44"/>
          <w:w w:val="110"/>
          <w:sz w:val="28"/>
        </w:rPr>
        <w:t> </w:t>
      </w:r>
      <w:r>
        <w:rPr>
          <w:color w:val="231F20"/>
          <w:w w:val="110"/>
          <w:sz w:val="28"/>
        </w:rPr>
        <w:t>anteriores.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4"/>
        </w:rPr>
      </w:pPr>
    </w:p>
    <w:p>
      <w:pPr>
        <w:pStyle w:val="BodyText"/>
        <w:spacing w:line="336" w:lineRule="exact" w:before="53"/>
        <w:ind w:left="110" w:right="167"/>
        <w:jc w:val="both"/>
      </w:pPr>
      <w:r>
        <w:rPr/>
        <w:pict>
          <v:group style="position:absolute;margin-left:9pt;margin-top:-42.716991pt;width:585.8pt;height:24.75pt;mso-position-horizontal-relative:page;mso-position-vertical-relative:paragraph;z-index:56824" coordorigin="180,-854" coordsize="11716,495">
            <v:shape style="position:absolute;left:180;top:-854;width:11716;height:494" type="#_x0000_t75" stroked="false">
              <v:imagedata r:id="rId28" o:title=""/>
            </v:shape>
            <v:shape style="position:absolute;left:180;top:-85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682</w:t>
                    </w:r>
                  </w:p>
                </w:txbxContent>
              </v:textbox>
              <w10:wrap type="none"/>
            </v:shape>
            <w10:wrap type="none"/>
          </v:group>
        </w:pict>
      </w:r>
      <w:r>
        <w:rPr>
          <w:color w:val="231F20"/>
          <w:w w:val="105"/>
        </w:rPr>
        <w:t>A reta representada na figura abaixo estabelece a relação entre o preço total </w:t>
      </w:r>
      <w:r>
        <w:rPr>
          <w:rFonts w:ascii="Arial" w:hAnsi="Arial"/>
          <w:i/>
          <w:color w:val="231F20"/>
          <w:w w:val="105"/>
        </w:rPr>
        <w:t>y</w:t>
      </w:r>
      <w:r>
        <w:rPr>
          <w:color w:val="231F20"/>
          <w:w w:val="105"/>
        </w:rPr>
        <w:t>, em reais, cobrado por um encanador para a execução de um serviço e o número de horas </w:t>
      </w:r>
      <w:r>
        <w:rPr>
          <w:rFonts w:ascii="Arial" w:hAnsi="Arial"/>
          <w:i/>
          <w:color w:val="231F20"/>
          <w:w w:val="105"/>
        </w:rPr>
        <w:t>x</w:t>
      </w:r>
      <w:r>
        <w:rPr>
          <w:color w:val="231F20"/>
          <w:w w:val="105"/>
        </w:rPr>
        <w:t>, que ele   gasta  na  execução  do</w:t>
      </w:r>
      <w:r>
        <w:rPr>
          <w:color w:val="231F20"/>
          <w:spacing w:val="5"/>
          <w:w w:val="105"/>
        </w:rPr>
        <w:t> </w:t>
      </w:r>
      <w:r>
        <w:rPr>
          <w:color w:val="231F20"/>
          <w:w w:val="105"/>
        </w:rPr>
        <w:t>mesmo.</w:t>
      </w:r>
    </w:p>
    <w:p>
      <w:pPr>
        <w:pStyle w:val="BodyText"/>
        <w:spacing w:before="4"/>
        <w:rPr>
          <w:sz w:val="18"/>
        </w:rPr>
      </w:pPr>
    </w:p>
    <w:p>
      <w:pPr>
        <w:spacing w:before="62"/>
        <w:ind w:left="2900" w:right="0" w:firstLine="0"/>
        <w:jc w:val="left"/>
        <w:rPr>
          <w:sz w:val="24"/>
        </w:rPr>
      </w:pPr>
      <w:r>
        <w:rPr/>
        <w:pict>
          <v:group style="position:absolute;margin-left:136.365997pt;margin-top:16.074783pt;width:236.25pt;height:141.3pt;mso-position-horizontal-relative:page;mso-position-vertical-relative:paragraph;z-index:-773560" coordorigin="2727,321" coordsize="4725,2826">
            <v:line style="position:absolute" from="3200,431" to="3200,3137" stroked="true" strokeweight="1pt" strokecolor="#231f20"/>
            <v:shape style="position:absolute;left:3149;top:321;width:103;height:141" coordorigin="3149,321" coordsize="103,141" path="m3200,321l3149,462,3251,462,3200,321xe" filled="true" fillcolor="#231f20" stroked="false">
              <v:path arrowok="t"/>
              <v:fill type="solid"/>
            </v:shape>
            <v:line style="position:absolute" from="2878,2476" to="7342,2476" stroked="true" strokeweight="1pt" strokecolor="#231f20"/>
            <v:shape style="position:absolute;left:7311;top:2425;width:141;height:103" coordorigin="7311,2425" coordsize="141,103" path="m7311,2425l7311,2527,7452,2476,7311,2425xe" filled="true" fillcolor="#231f20" stroked="false">
              <v:path arrowok="t"/>
              <v:fill type="solid"/>
            </v:shape>
            <v:line style="position:absolute" from="3193,1531" to="3975,1531" stroked="true" strokeweight="1pt" strokecolor="#231f20">
              <v:stroke dashstyle="longDash"/>
            </v:line>
            <v:line style="position:absolute" from="3975,1531" to="3975,2462" stroked="true" strokeweight="1pt" strokecolor="#231f20">
              <v:stroke dashstyle="longDash"/>
            </v:line>
            <v:line style="position:absolute" from="3193,1153" to="5543,1153" stroked="true" strokeweight="1pt" strokecolor="#231f20">
              <v:stroke dashstyle="longDash"/>
            </v:line>
            <v:line style="position:absolute" from="5543,1153" to="5543,2462" stroked="true" strokeweight="1pt" strokecolor="#231f20">
              <v:stroke dashstyle="longDash"/>
            </v:line>
            <v:line style="position:absolute" from="3389,1682" to="6223,964" stroked="true" strokeweight="1pt" strokecolor="#231f20"/>
            <v:shape style="position:absolute;left:2727;top:1059;width:223;height:560" type="#_x0000_t202" filled="false" stroked="false">
              <v:textbox inset="0,0,0,0">
                <w:txbxContent>
                  <w:p>
                    <w:pPr>
                      <w:spacing w:line="212" w:lineRule="exact" w:before="0"/>
                      <w:ind w:left="0" w:right="-10" w:firstLine="0"/>
                      <w:jc w:val="left"/>
                      <w:rPr>
                        <w:sz w:val="20"/>
                      </w:rPr>
                    </w:pPr>
                    <w:r>
                      <w:rPr>
                        <w:color w:val="231F20"/>
                        <w:w w:val="105"/>
                        <w:sz w:val="20"/>
                      </w:rPr>
                      <w:t>35</w:t>
                    </w:r>
                  </w:p>
                  <w:p>
                    <w:pPr>
                      <w:spacing w:line="232" w:lineRule="exact" w:before="115"/>
                      <w:ind w:left="0" w:right="-10" w:firstLine="0"/>
                      <w:jc w:val="left"/>
                      <w:rPr>
                        <w:sz w:val="20"/>
                      </w:rPr>
                    </w:pPr>
                    <w:r>
                      <w:rPr>
                        <w:color w:val="231F20"/>
                        <w:w w:val="105"/>
                        <w:sz w:val="20"/>
                      </w:rPr>
                      <w:t>25</w:t>
                    </w:r>
                  </w:p>
                </w:txbxContent>
              </v:textbox>
              <w10:wrap type="none"/>
            </v:shape>
            <v:shape style="position:absolute;left:3916;top:2533;width:112;height:200" type="#_x0000_t202" filled="false" stroked="false">
              <v:textbox inset="0,0,0,0">
                <w:txbxContent>
                  <w:p>
                    <w:pPr>
                      <w:spacing w:line="200" w:lineRule="exact" w:before="0"/>
                      <w:ind w:left="0" w:right="0" w:firstLine="0"/>
                      <w:jc w:val="left"/>
                      <w:rPr>
                        <w:sz w:val="20"/>
                      </w:rPr>
                    </w:pPr>
                    <w:r>
                      <w:rPr>
                        <w:color w:val="231F20"/>
                        <w:w w:val="109"/>
                        <w:sz w:val="20"/>
                      </w:rPr>
                      <w:t>2</w:t>
                    </w:r>
                  </w:p>
                </w:txbxContent>
              </v:textbox>
              <w10:wrap type="none"/>
            </v:shape>
            <v:shape style="position:absolute;left:5477;top:2561;width:112;height:200" type="#_x0000_t202" filled="false" stroked="false">
              <v:textbox inset="0,0,0,0">
                <w:txbxContent>
                  <w:p>
                    <w:pPr>
                      <w:spacing w:line="200" w:lineRule="exact" w:before="0"/>
                      <w:ind w:left="0" w:right="0" w:firstLine="0"/>
                      <w:jc w:val="left"/>
                      <w:rPr>
                        <w:sz w:val="20"/>
                      </w:rPr>
                    </w:pPr>
                    <w:r>
                      <w:rPr>
                        <w:color w:val="231F20"/>
                        <w:w w:val="109"/>
                        <w:sz w:val="20"/>
                      </w:rPr>
                      <w:t>6</w:t>
                    </w:r>
                  </w:p>
                </w:txbxContent>
              </v:textbox>
              <w10:wrap type="none"/>
            </v:shape>
            <w10:wrap type="none"/>
          </v:group>
        </w:pict>
      </w:r>
      <w:r>
        <w:rPr>
          <w:color w:val="231F20"/>
          <w:w w:val="110"/>
          <w:sz w:val="24"/>
        </w:rPr>
        <w:t>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spacing w:before="0"/>
        <w:ind w:left="3226" w:right="0" w:firstLine="0"/>
        <w:jc w:val="center"/>
        <w:rPr>
          <w:sz w:val="20"/>
        </w:rPr>
      </w:pPr>
      <w:r>
        <w:rPr>
          <w:color w:val="231F20"/>
          <w:w w:val="115"/>
          <w:sz w:val="20"/>
        </w:rPr>
        <w:t>x</w:t>
      </w:r>
    </w:p>
    <w:p>
      <w:pPr>
        <w:pStyle w:val="BodyText"/>
        <w:rPr>
          <w:sz w:val="20"/>
        </w:rPr>
      </w:pPr>
    </w:p>
    <w:p>
      <w:pPr>
        <w:pStyle w:val="BodyText"/>
        <w:spacing w:before="11"/>
        <w:rPr>
          <w:sz w:val="23"/>
        </w:rPr>
      </w:pPr>
    </w:p>
    <w:p>
      <w:pPr>
        <w:pStyle w:val="BodyText"/>
        <w:spacing w:line="336" w:lineRule="exact" w:before="53"/>
        <w:ind w:left="110" w:right="65"/>
      </w:pPr>
      <w:r>
        <w:rPr>
          <w:color w:val="231F20"/>
          <w:w w:val="110"/>
        </w:rPr>
        <w:t>Na</w:t>
      </w:r>
      <w:r>
        <w:rPr>
          <w:color w:val="231F20"/>
          <w:spacing w:val="-12"/>
          <w:w w:val="110"/>
        </w:rPr>
        <w:t> </w:t>
      </w:r>
      <w:r>
        <w:rPr>
          <w:color w:val="231F20"/>
          <w:w w:val="110"/>
        </w:rPr>
        <w:t>expressão</w:t>
      </w:r>
      <w:r>
        <w:rPr>
          <w:color w:val="231F20"/>
          <w:spacing w:val="-12"/>
          <w:w w:val="110"/>
        </w:rPr>
        <w:t> </w:t>
      </w:r>
      <w:r>
        <w:rPr>
          <w:color w:val="231F20"/>
          <w:w w:val="110"/>
        </w:rPr>
        <w:t>de</w:t>
      </w:r>
      <w:r>
        <w:rPr>
          <w:color w:val="231F20"/>
          <w:spacing w:val="-11"/>
          <w:w w:val="110"/>
        </w:rPr>
        <w:t> </w:t>
      </w:r>
      <w:r>
        <w:rPr>
          <w:rFonts w:ascii="Arial" w:hAnsi="Arial"/>
          <w:i/>
          <w:color w:val="231F20"/>
          <w:w w:val="110"/>
        </w:rPr>
        <w:t>y</w:t>
      </w:r>
      <w:r>
        <w:rPr>
          <w:rFonts w:ascii="Arial" w:hAnsi="Arial"/>
          <w:i/>
          <w:color w:val="231F20"/>
          <w:spacing w:val="-27"/>
          <w:w w:val="110"/>
        </w:rPr>
        <w:t> </w:t>
      </w:r>
      <w:r>
        <w:rPr>
          <w:color w:val="231F20"/>
          <w:w w:val="110"/>
        </w:rPr>
        <w:t>em</w:t>
      </w:r>
      <w:r>
        <w:rPr>
          <w:color w:val="231F20"/>
          <w:spacing w:val="-12"/>
          <w:w w:val="110"/>
        </w:rPr>
        <w:t> </w:t>
      </w:r>
      <w:r>
        <w:rPr>
          <w:color w:val="231F20"/>
          <w:w w:val="110"/>
        </w:rPr>
        <w:t>função</w:t>
      </w:r>
      <w:r>
        <w:rPr>
          <w:color w:val="231F20"/>
          <w:spacing w:val="-12"/>
          <w:w w:val="110"/>
        </w:rPr>
        <w:t> </w:t>
      </w:r>
      <w:r>
        <w:rPr>
          <w:color w:val="231F20"/>
          <w:w w:val="110"/>
        </w:rPr>
        <w:t>de</w:t>
      </w:r>
      <w:r>
        <w:rPr>
          <w:color w:val="231F20"/>
          <w:spacing w:val="-11"/>
          <w:w w:val="110"/>
        </w:rPr>
        <w:t> </w:t>
      </w:r>
      <w:r>
        <w:rPr>
          <w:rFonts w:ascii="Arial" w:hAnsi="Arial"/>
          <w:i/>
          <w:color w:val="231F20"/>
          <w:w w:val="110"/>
        </w:rPr>
        <w:t>x</w:t>
      </w:r>
      <w:r>
        <w:rPr>
          <w:color w:val="231F20"/>
          <w:w w:val="110"/>
        </w:rPr>
        <w:t>,</w:t>
      </w:r>
      <w:r>
        <w:rPr>
          <w:color w:val="231F20"/>
          <w:spacing w:val="-12"/>
          <w:w w:val="110"/>
        </w:rPr>
        <w:t> </w:t>
      </w:r>
      <w:r>
        <w:rPr>
          <w:color w:val="231F20"/>
          <w:w w:val="110"/>
        </w:rPr>
        <w:t>observa-se</w:t>
      </w:r>
      <w:r>
        <w:rPr>
          <w:color w:val="231F20"/>
          <w:spacing w:val="-12"/>
          <w:w w:val="110"/>
        </w:rPr>
        <w:t> </w:t>
      </w:r>
      <w:r>
        <w:rPr>
          <w:color w:val="231F20"/>
          <w:w w:val="110"/>
        </w:rPr>
        <w:t>que,</w:t>
      </w:r>
      <w:r>
        <w:rPr>
          <w:color w:val="231F20"/>
          <w:spacing w:val="-12"/>
          <w:w w:val="110"/>
        </w:rPr>
        <w:t> </w:t>
      </w:r>
      <w:r>
        <w:rPr>
          <w:color w:val="231F20"/>
          <w:w w:val="110"/>
        </w:rPr>
        <w:t>a</w:t>
      </w:r>
      <w:r>
        <w:rPr>
          <w:color w:val="231F20"/>
          <w:spacing w:val="-12"/>
          <w:w w:val="110"/>
        </w:rPr>
        <w:t> </w:t>
      </w:r>
      <w:r>
        <w:rPr>
          <w:color w:val="231F20"/>
          <w:w w:val="110"/>
        </w:rPr>
        <w:t>cada</w:t>
      </w:r>
      <w:r>
        <w:rPr>
          <w:color w:val="231F20"/>
          <w:spacing w:val="-12"/>
          <w:w w:val="110"/>
        </w:rPr>
        <w:t> </w:t>
      </w:r>
      <w:r>
        <w:rPr>
          <w:color w:val="231F20"/>
          <w:w w:val="110"/>
        </w:rPr>
        <w:t>serviço</w:t>
      </w:r>
      <w:r>
        <w:rPr>
          <w:color w:val="231F20"/>
          <w:spacing w:val="-12"/>
          <w:w w:val="110"/>
        </w:rPr>
        <w:t> </w:t>
      </w:r>
      <w:r>
        <w:rPr>
          <w:color w:val="231F20"/>
          <w:w w:val="110"/>
        </w:rPr>
        <w:t>executado,</w:t>
      </w:r>
      <w:r>
        <w:rPr>
          <w:color w:val="231F20"/>
          <w:spacing w:val="-12"/>
          <w:w w:val="110"/>
        </w:rPr>
        <w:t> </w:t>
      </w:r>
      <w:r>
        <w:rPr>
          <w:color w:val="231F20"/>
          <w:w w:val="110"/>
        </w:rPr>
        <w:t>esse</w:t>
      </w:r>
      <w:r>
        <w:rPr>
          <w:color w:val="231F20"/>
          <w:spacing w:val="-12"/>
          <w:w w:val="110"/>
        </w:rPr>
        <w:t> </w:t>
      </w:r>
      <w:r>
        <w:rPr>
          <w:color w:val="231F20"/>
          <w:w w:val="110"/>
        </w:rPr>
        <w:t>encanador cobra</w:t>
      </w:r>
      <w:r>
        <w:rPr>
          <w:color w:val="231F20"/>
          <w:spacing w:val="-25"/>
          <w:w w:val="110"/>
        </w:rPr>
        <w:t> </w:t>
      </w:r>
      <w:r>
        <w:rPr>
          <w:color w:val="231F20"/>
          <w:w w:val="110"/>
        </w:rPr>
        <w:t>uma</w:t>
      </w:r>
      <w:r>
        <w:rPr>
          <w:color w:val="231F20"/>
          <w:spacing w:val="-25"/>
          <w:w w:val="110"/>
        </w:rPr>
        <w:t> </w:t>
      </w:r>
      <w:r>
        <w:rPr>
          <w:color w:val="231F20"/>
          <w:w w:val="110"/>
        </w:rPr>
        <w:t>quantia</w:t>
      </w:r>
      <w:r>
        <w:rPr>
          <w:color w:val="231F20"/>
          <w:spacing w:val="-25"/>
          <w:w w:val="110"/>
        </w:rPr>
        <w:t> </w:t>
      </w:r>
      <w:r>
        <w:rPr>
          <w:color w:val="231F20"/>
          <w:w w:val="110"/>
        </w:rPr>
        <w:t>fixa.</w:t>
      </w:r>
    </w:p>
    <w:p>
      <w:pPr>
        <w:pStyle w:val="BodyText"/>
        <w:spacing w:before="8"/>
        <w:rPr>
          <w:sz w:val="27"/>
        </w:rPr>
      </w:pPr>
    </w:p>
    <w:p>
      <w:pPr>
        <w:pStyle w:val="ListParagraph"/>
        <w:numPr>
          <w:ilvl w:val="0"/>
          <w:numId w:val="219"/>
        </w:numPr>
        <w:tabs>
          <w:tab w:pos="659" w:val="left" w:leader="none"/>
          <w:tab w:pos="660" w:val="left" w:leader="none"/>
        </w:tabs>
        <w:spacing w:line="240" w:lineRule="auto" w:before="0" w:after="0"/>
        <w:ind w:left="660" w:right="0" w:hanging="550"/>
        <w:jc w:val="left"/>
        <w:rPr>
          <w:sz w:val="28"/>
        </w:rPr>
      </w:pPr>
      <w:r>
        <w:rPr>
          <w:color w:val="231F20"/>
          <w:w w:val="110"/>
          <w:sz w:val="28"/>
        </w:rPr>
        <w:t>Determine a expressão de y em função de</w:t>
      </w:r>
      <w:r>
        <w:rPr>
          <w:color w:val="231F20"/>
          <w:spacing w:val="14"/>
          <w:w w:val="110"/>
          <w:sz w:val="28"/>
        </w:rPr>
        <w:t> </w:t>
      </w:r>
      <w:r>
        <w:rPr>
          <w:rFonts w:ascii="Arial" w:hAnsi="Arial"/>
          <w:i/>
          <w:color w:val="231F20"/>
          <w:w w:val="110"/>
          <w:sz w:val="28"/>
        </w:rPr>
        <w:t>x</w:t>
      </w:r>
      <w:r>
        <w:rPr>
          <w:color w:val="231F20"/>
          <w:w w:val="110"/>
          <w:sz w:val="28"/>
        </w:rPr>
        <w:t>.</w:t>
      </w:r>
    </w:p>
    <w:p>
      <w:pPr>
        <w:pStyle w:val="BodyText"/>
        <w:rPr>
          <w:sz w:val="27"/>
        </w:rPr>
      </w:pPr>
    </w:p>
    <w:p>
      <w:pPr>
        <w:pStyle w:val="ListParagraph"/>
        <w:numPr>
          <w:ilvl w:val="0"/>
          <w:numId w:val="219"/>
        </w:numPr>
        <w:tabs>
          <w:tab w:pos="659" w:val="left" w:leader="none"/>
          <w:tab w:pos="660" w:val="left" w:leader="none"/>
        </w:tabs>
        <w:spacing w:line="240" w:lineRule="auto" w:before="0" w:after="0"/>
        <w:ind w:left="660" w:right="0" w:hanging="550"/>
        <w:jc w:val="left"/>
        <w:rPr>
          <w:sz w:val="28"/>
        </w:rPr>
      </w:pPr>
      <w:r>
        <w:rPr>
          <w:color w:val="231F20"/>
          <w:w w:val="105"/>
          <w:sz w:val="28"/>
        </w:rPr>
        <w:t>Qual o valor da quantia fixa cobrada pelo </w:t>
      </w:r>
      <w:r>
        <w:rPr>
          <w:color w:val="231F20"/>
          <w:spacing w:val="60"/>
          <w:w w:val="105"/>
          <w:sz w:val="28"/>
        </w:rPr>
        <w:t> </w:t>
      </w:r>
      <w:r>
        <w:rPr>
          <w:color w:val="231F20"/>
          <w:w w:val="105"/>
          <w:sz w:val="28"/>
        </w:rPr>
        <w:t>encanador?</w:t>
      </w:r>
    </w:p>
    <w:p>
      <w:pPr>
        <w:pStyle w:val="BodyText"/>
        <w:rPr>
          <w:sz w:val="27"/>
        </w:rPr>
      </w:pPr>
    </w:p>
    <w:p>
      <w:pPr>
        <w:pStyle w:val="ListParagraph"/>
        <w:numPr>
          <w:ilvl w:val="0"/>
          <w:numId w:val="219"/>
        </w:numPr>
        <w:tabs>
          <w:tab w:pos="659" w:val="left" w:leader="none"/>
          <w:tab w:pos="660" w:val="left" w:leader="none"/>
        </w:tabs>
        <w:spacing w:line="240" w:lineRule="auto" w:before="0" w:after="0"/>
        <w:ind w:left="660" w:right="0" w:hanging="550"/>
        <w:jc w:val="left"/>
        <w:rPr>
          <w:sz w:val="28"/>
        </w:rPr>
      </w:pPr>
      <w:r>
        <w:rPr>
          <w:color w:val="231F20"/>
          <w:w w:val="110"/>
          <w:sz w:val="28"/>
        </w:rPr>
        <w:t>Qual o custo de um trabalho em que o encanador gastou 4,5 h na sua</w:t>
      </w:r>
      <w:r>
        <w:rPr>
          <w:color w:val="231F20"/>
          <w:spacing w:val="-43"/>
          <w:w w:val="110"/>
          <w:sz w:val="28"/>
        </w:rPr>
        <w:t> </w:t>
      </w:r>
      <w:r>
        <w:rPr>
          <w:color w:val="231F20"/>
          <w:w w:val="110"/>
          <w:sz w:val="28"/>
        </w:rPr>
        <w:t>execução?</w:t>
      </w:r>
    </w:p>
    <w:p>
      <w:pPr>
        <w:spacing w:after="0" w:line="240" w:lineRule="auto"/>
        <w:jc w:val="left"/>
        <w:rPr>
          <w:sz w:val="28"/>
        </w:rPr>
        <w:sectPr>
          <w:headerReference w:type="default" r:id="rId719"/>
          <w:pgSz w:w="11910" w:h="16840"/>
          <w:pgMar w:header="288" w:footer="140" w:top="780" w:bottom="340" w:left="60" w:right="0"/>
        </w:sectPr>
      </w:pPr>
    </w:p>
    <w:p>
      <w:pPr>
        <w:pStyle w:val="BodyText"/>
        <w:spacing w:before="6"/>
        <w:rPr>
          <w:sz w:val="25"/>
        </w:rPr>
      </w:pPr>
    </w:p>
    <w:p>
      <w:pPr>
        <w:pStyle w:val="BodyText"/>
        <w:spacing w:line="336" w:lineRule="exact" w:before="54"/>
        <w:ind w:left="110" w:right="167"/>
      </w:pPr>
      <w:r>
        <w:rPr>
          <w:color w:val="231F20"/>
          <w:w w:val="110"/>
        </w:rPr>
        <w:t>(PRF)</w:t>
      </w:r>
      <w:r>
        <w:rPr>
          <w:color w:val="231F20"/>
          <w:spacing w:val="-15"/>
          <w:w w:val="110"/>
        </w:rPr>
        <w:t> </w:t>
      </w:r>
      <w:r>
        <w:rPr>
          <w:color w:val="231F20"/>
          <w:w w:val="110"/>
        </w:rPr>
        <w:t>Uma</w:t>
      </w:r>
      <w:r>
        <w:rPr>
          <w:color w:val="231F20"/>
          <w:spacing w:val="-15"/>
          <w:w w:val="110"/>
        </w:rPr>
        <w:t> </w:t>
      </w:r>
      <w:r>
        <w:rPr>
          <w:color w:val="231F20"/>
          <w:w w:val="110"/>
        </w:rPr>
        <w:t>pessoa</w:t>
      </w:r>
      <w:r>
        <w:rPr>
          <w:color w:val="231F20"/>
          <w:spacing w:val="-15"/>
          <w:w w:val="110"/>
        </w:rPr>
        <w:t> </w:t>
      </w:r>
      <w:r>
        <w:rPr>
          <w:color w:val="231F20"/>
          <w:w w:val="110"/>
        </w:rPr>
        <w:t>fabrica</w:t>
      </w:r>
      <w:r>
        <w:rPr>
          <w:color w:val="231F20"/>
          <w:spacing w:val="-15"/>
          <w:w w:val="110"/>
        </w:rPr>
        <w:t> </w:t>
      </w:r>
      <w:r>
        <w:rPr>
          <w:color w:val="231F20"/>
          <w:w w:val="110"/>
        </w:rPr>
        <w:t>os</w:t>
      </w:r>
      <w:r>
        <w:rPr>
          <w:color w:val="231F20"/>
          <w:spacing w:val="-15"/>
          <w:w w:val="110"/>
        </w:rPr>
        <w:t> </w:t>
      </w:r>
      <w:r>
        <w:rPr>
          <w:color w:val="231F20"/>
          <w:w w:val="110"/>
        </w:rPr>
        <w:t>sucos</w:t>
      </w:r>
      <w:r>
        <w:rPr>
          <w:color w:val="231F20"/>
          <w:spacing w:val="-15"/>
          <w:w w:val="110"/>
        </w:rPr>
        <w:t> </w:t>
      </w:r>
      <w:r>
        <w:rPr>
          <w:color w:val="231F20"/>
          <w:w w:val="110"/>
        </w:rPr>
        <w:t>vendidos</w:t>
      </w:r>
      <w:r>
        <w:rPr>
          <w:color w:val="231F20"/>
          <w:spacing w:val="-15"/>
          <w:w w:val="110"/>
        </w:rPr>
        <w:t> </w:t>
      </w:r>
      <w:r>
        <w:rPr>
          <w:color w:val="231F20"/>
          <w:w w:val="110"/>
        </w:rPr>
        <w:t>em</w:t>
      </w:r>
      <w:r>
        <w:rPr>
          <w:color w:val="231F20"/>
          <w:spacing w:val="-15"/>
          <w:w w:val="110"/>
        </w:rPr>
        <w:t> </w:t>
      </w:r>
      <w:r>
        <w:rPr>
          <w:color w:val="231F20"/>
          <w:w w:val="110"/>
        </w:rPr>
        <w:t>sua</w:t>
      </w:r>
      <w:r>
        <w:rPr>
          <w:color w:val="231F20"/>
          <w:spacing w:val="-15"/>
          <w:w w:val="110"/>
        </w:rPr>
        <w:t> </w:t>
      </w:r>
      <w:r>
        <w:rPr>
          <w:color w:val="231F20"/>
          <w:w w:val="110"/>
        </w:rPr>
        <w:t>lanchonete.</w:t>
      </w:r>
      <w:r>
        <w:rPr>
          <w:color w:val="231F20"/>
          <w:spacing w:val="-15"/>
          <w:w w:val="110"/>
        </w:rPr>
        <w:t> </w:t>
      </w:r>
      <w:r>
        <w:rPr>
          <w:color w:val="231F20"/>
          <w:spacing w:val="-3"/>
          <w:w w:val="110"/>
        </w:rPr>
        <w:t>Para</w:t>
      </w:r>
      <w:r>
        <w:rPr>
          <w:color w:val="231F20"/>
          <w:spacing w:val="-15"/>
          <w:w w:val="110"/>
        </w:rPr>
        <w:t> </w:t>
      </w:r>
      <w:r>
        <w:rPr>
          <w:color w:val="231F20"/>
          <w:w w:val="110"/>
        </w:rPr>
        <w:t>cada</w:t>
      </w:r>
      <w:r>
        <w:rPr>
          <w:color w:val="231F20"/>
          <w:spacing w:val="-15"/>
          <w:w w:val="110"/>
        </w:rPr>
        <w:t> </w:t>
      </w:r>
      <w:r>
        <w:rPr>
          <w:rFonts w:ascii="Arial" w:hAnsi="Arial"/>
          <w:i/>
          <w:color w:val="231F20"/>
          <w:w w:val="110"/>
        </w:rPr>
        <w:t>x</w:t>
      </w:r>
      <w:r>
        <w:rPr>
          <w:rFonts w:ascii="Arial" w:hAnsi="Arial"/>
          <w:i/>
          <w:color w:val="231F20"/>
          <w:spacing w:val="-31"/>
          <w:w w:val="110"/>
        </w:rPr>
        <w:t> </w:t>
      </w:r>
      <w:r>
        <w:rPr>
          <w:color w:val="231F20"/>
          <w:w w:val="110"/>
        </w:rPr>
        <w:t>litros</w:t>
      </w:r>
      <w:r>
        <w:rPr>
          <w:color w:val="231F20"/>
          <w:spacing w:val="-15"/>
          <w:w w:val="110"/>
        </w:rPr>
        <w:t> </w:t>
      </w:r>
      <w:r>
        <w:rPr>
          <w:color w:val="231F20"/>
          <w:w w:val="110"/>
        </w:rPr>
        <w:t>produzidos, ela</w:t>
      </w:r>
      <w:r>
        <w:rPr>
          <w:color w:val="231F20"/>
          <w:spacing w:val="-6"/>
          <w:w w:val="110"/>
        </w:rPr>
        <w:t> </w:t>
      </w:r>
      <w:r>
        <w:rPr>
          <w:color w:val="231F20"/>
          <w:w w:val="110"/>
        </w:rPr>
        <w:t>tem</w:t>
      </w:r>
      <w:r>
        <w:rPr>
          <w:color w:val="231F20"/>
          <w:spacing w:val="-6"/>
          <w:w w:val="110"/>
        </w:rPr>
        <w:t> </w:t>
      </w:r>
      <w:r>
        <w:rPr>
          <w:color w:val="231F20"/>
          <w:w w:val="110"/>
        </w:rPr>
        <w:t>um</w:t>
      </w:r>
      <w:r>
        <w:rPr>
          <w:color w:val="231F20"/>
          <w:spacing w:val="-6"/>
          <w:w w:val="110"/>
        </w:rPr>
        <w:t> </w:t>
      </w:r>
      <w:r>
        <w:rPr>
          <w:color w:val="231F20"/>
          <w:w w:val="110"/>
        </w:rPr>
        <w:t>custo</w:t>
      </w:r>
      <w:r>
        <w:rPr>
          <w:color w:val="231F20"/>
          <w:spacing w:val="-6"/>
          <w:w w:val="110"/>
        </w:rPr>
        <w:t> </w:t>
      </w:r>
      <w:r>
        <w:rPr>
          <w:color w:val="231F20"/>
          <w:w w:val="110"/>
        </w:rPr>
        <w:t>C(x),</w:t>
      </w:r>
      <w:r>
        <w:rPr>
          <w:color w:val="231F20"/>
          <w:spacing w:val="-6"/>
          <w:w w:val="110"/>
        </w:rPr>
        <w:t> </w:t>
      </w:r>
      <w:r>
        <w:rPr>
          <w:color w:val="231F20"/>
          <w:w w:val="110"/>
        </w:rPr>
        <w:t>em</w:t>
      </w:r>
      <w:r>
        <w:rPr>
          <w:color w:val="231F20"/>
          <w:spacing w:val="-6"/>
          <w:w w:val="110"/>
        </w:rPr>
        <w:t> </w:t>
      </w:r>
      <w:r>
        <w:rPr>
          <w:color w:val="231F20"/>
          <w:w w:val="110"/>
        </w:rPr>
        <w:t>reais.</w:t>
      </w:r>
      <w:r>
        <w:rPr>
          <w:color w:val="231F20"/>
          <w:spacing w:val="-6"/>
          <w:w w:val="110"/>
        </w:rPr>
        <w:t> </w:t>
      </w:r>
      <w:r>
        <w:rPr>
          <w:color w:val="231F20"/>
          <w:w w:val="110"/>
        </w:rPr>
        <w:t>Na</w:t>
      </w:r>
      <w:r>
        <w:rPr>
          <w:color w:val="231F20"/>
          <w:spacing w:val="-6"/>
          <w:w w:val="110"/>
        </w:rPr>
        <w:t> </w:t>
      </w:r>
      <w:r>
        <w:rPr>
          <w:color w:val="231F20"/>
          <w:w w:val="110"/>
        </w:rPr>
        <w:t>figura</w:t>
      </w:r>
      <w:r>
        <w:rPr>
          <w:color w:val="231F20"/>
          <w:spacing w:val="-6"/>
          <w:w w:val="110"/>
        </w:rPr>
        <w:t> </w:t>
      </w:r>
      <w:r>
        <w:rPr>
          <w:color w:val="231F20"/>
          <w:w w:val="110"/>
        </w:rPr>
        <w:t>abaixo,</w:t>
      </w:r>
      <w:r>
        <w:rPr>
          <w:color w:val="231F20"/>
          <w:spacing w:val="-6"/>
          <w:w w:val="110"/>
        </w:rPr>
        <w:t> </w:t>
      </w:r>
      <w:r>
        <w:rPr>
          <w:color w:val="231F20"/>
          <w:w w:val="110"/>
        </w:rPr>
        <w:t>está</w:t>
      </w:r>
      <w:r>
        <w:rPr>
          <w:color w:val="231F20"/>
          <w:spacing w:val="-6"/>
          <w:w w:val="110"/>
        </w:rPr>
        <w:t> </w:t>
      </w:r>
      <w:r>
        <w:rPr>
          <w:color w:val="231F20"/>
          <w:w w:val="110"/>
        </w:rPr>
        <w:t>representado</w:t>
      </w:r>
      <w:r>
        <w:rPr>
          <w:color w:val="231F20"/>
          <w:spacing w:val="-6"/>
          <w:w w:val="110"/>
        </w:rPr>
        <w:t> </w:t>
      </w:r>
      <w:r>
        <w:rPr>
          <w:color w:val="231F20"/>
          <w:w w:val="110"/>
        </w:rPr>
        <w:t>o</w:t>
      </w:r>
      <w:r>
        <w:rPr>
          <w:color w:val="231F20"/>
          <w:spacing w:val="-6"/>
          <w:w w:val="110"/>
        </w:rPr>
        <w:t> </w:t>
      </w:r>
      <w:r>
        <w:rPr>
          <w:color w:val="231F20"/>
          <w:w w:val="110"/>
        </w:rPr>
        <w:t>gráfico</w:t>
      </w:r>
      <w:r>
        <w:rPr>
          <w:color w:val="231F20"/>
          <w:spacing w:val="-6"/>
          <w:w w:val="110"/>
        </w:rPr>
        <w:t> </w:t>
      </w:r>
      <w:r>
        <w:rPr>
          <w:color w:val="231F20"/>
          <w:w w:val="110"/>
        </w:rPr>
        <w:t>da</w:t>
      </w:r>
      <w:r>
        <w:rPr>
          <w:color w:val="231F20"/>
          <w:spacing w:val="-6"/>
          <w:w w:val="110"/>
        </w:rPr>
        <w:t> </w:t>
      </w:r>
      <w:r>
        <w:rPr>
          <w:color w:val="231F20"/>
          <w:w w:val="110"/>
        </w:rPr>
        <w:t>função</w:t>
      </w:r>
      <w:r>
        <w:rPr>
          <w:color w:val="231F20"/>
          <w:spacing w:val="-6"/>
          <w:w w:val="110"/>
        </w:rPr>
        <w:t> </w:t>
      </w:r>
      <w:r>
        <w:rPr>
          <w:rFonts w:ascii="Arial" w:hAnsi="Arial"/>
          <w:i/>
          <w:color w:val="231F20"/>
          <w:w w:val="110"/>
        </w:rPr>
        <w:t>C</w:t>
      </w:r>
      <w:r>
        <w:rPr>
          <w:color w:val="231F20"/>
          <w:w w:val="110"/>
        </w:rPr>
        <w:t>.</w:t>
      </w:r>
    </w:p>
    <w:p>
      <w:pPr>
        <w:pStyle w:val="BodyText"/>
        <w:spacing w:before="4"/>
        <w:rPr>
          <w:sz w:val="20"/>
        </w:rPr>
      </w:pPr>
    </w:p>
    <w:p>
      <w:pPr>
        <w:spacing w:line="324" w:lineRule="auto" w:before="68"/>
        <w:ind w:left="1873" w:right="9642" w:hanging="81"/>
        <w:jc w:val="left"/>
        <w:rPr>
          <w:sz w:val="20"/>
        </w:rPr>
      </w:pPr>
      <w:r>
        <w:rPr/>
        <w:pict>
          <v:shape style="position:absolute;margin-left:115.861pt;margin-top:5.339497pt;width:5.15pt;height:7.05pt;mso-position-horizontal-relative:page;mso-position-vertical-relative:paragraph;z-index:57016" coordorigin="2317,107" coordsize="103,141" path="m2368,107l2317,247,2419,247,2368,107xe" filled="true" fillcolor="#231f20" stroked="false">
            <v:path arrowok="t"/>
            <v:fill type="solid"/>
            <w10:wrap type="none"/>
          </v:shape>
        </w:pict>
      </w:r>
      <w:r>
        <w:rPr/>
        <w:pict>
          <v:shape style="position:absolute;margin-left:118.885002pt;margin-top:27.953497pt;width:187.1pt;height:110pt;mso-position-horizontal-relative:page;mso-position-vertical-relative:paragraph;z-index:57040" coordorigin="2378,559" coordsize="3742,2200" path="m2378,2759l4346,2099,5478,1378,5996,797,6119,559e" filled="false" stroked="true" strokeweight="1pt" strokecolor="#231f20">
            <v:path arrowok="t"/>
            <w10:wrap type="none"/>
          </v:shape>
        </w:pict>
      </w:r>
      <w:r>
        <w:rPr/>
        <w:pict>
          <v:shape style="position:absolute;margin-left:117.913002pt;margin-top:10.801497pt;width:246.45pt;height:144pt;mso-position-horizontal-relative:page;mso-position-vertical-relative:paragraph;z-index:57112" type="#_x0000_t202" filled="false" stroked="false">
            <v:textbox inset="0,0,0,0">
              <w:txbxContent>
                <w:tbl>
                  <w:tblPr>
                    <w:tblW w:w="0" w:type="auto"/>
                    <w:jc w:val="left"/>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987"/>
                  </w:tblGrid>
                  <w:tr>
                    <w:trPr>
                      <w:trHeight w:val="168" w:hRule="exact"/>
                    </w:trPr>
                    <w:tc>
                      <w:tcPr>
                        <w:tcW w:w="4899" w:type="dxa"/>
                        <w:gridSpan w:val="24"/>
                        <w:tcBorders>
                          <w:top w:val="nil"/>
                          <w:bottom w:val="nil"/>
                          <w:right w:val="nil"/>
                        </w:tcBorders>
                      </w:tcPr>
                      <w:p>
                        <w:pPr/>
                      </w:p>
                    </w:tc>
                  </w:tr>
                  <w:tr>
                    <w:trPr>
                      <w:trHeight w:val="170" w:hRule="exact"/>
                    </w:trPr>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987" w:type="dxa"/>
                        <w:vMerge w:val="restart"/>
                        <w:tcBorders>
                          <w:top w:val="nil"/>
                          <w:right w:val="nil"/>
                        </w:tcBorders>
                      </w:tcPr>
                      <w:p>
                        <w:pPr/>
                      </w:p>
                    </w:tc>
                  </w:tr>
                  <w:tr>
                    <w:trPr>
                      <w:trHeight w:val="170" w:hRule="exact"/>
                    </w:trPr>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987" w:type="dxa"/>
                        <w:vMerge/>
                        <w:tcBorders>
                          <w:right w:val="nil"/>
                        </w:tcBorders>
                      </w:tcPr>
                      <w:p>
                        <w:pPr/>
                      </w:p>
                    </w:tc>
                  </w:tr>
                  <w:tr>
                    <w:trPr>
                      <w:trHeight w:val="170" w:hRule="exact"/>
                    </w:trPr>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987" w:type="dxa"/>
                        <w:vMerge/>
                        <w:tcBorders>
                          <w:right w:val="nil"/>
                        </w:tcBorders>
                      </w:tcPr>
                      <w:p>
                        <w:pPr/>
                      </w:p>
                    </w:tc>
                  </w:tr>
                  <w:tr>
                    <w:trPr>
                      <w:trHeight w:val="170" w:hRule="exact"/>
                    </w:trPr>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987" w:type="dxa"/>
                        <w:vMerge/>
                        <w:tcBorders>
                          <w:right w:val="nil"/>
                        </w:tcBorders>
                      </w:tcPr>
                      <w:p>
                        <w:pPr/>
                      </w:p>
                    </w:tc>
                  </w:tr>
                  <w:tr>
                    <w:trPr>
                      <w:trHeight w:val="170" w:hRule="exact"/>
                    </w:trPr>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987" w:type="dxa"/>
                        <w:vMerge/>
                        <w:tcBorders>
                          <w:right w:val="nil"/>
                        </w:tcBorders>
                      </w:tcPr>
                      <w:p>
                        <w:pPr/>
                      </w:p>
                    </w:tc>
                  </w:tr>
                  <w:tr>
                    <w:trPr>
                      <w:trHeight w:val="170" w:hRule="exact"/>
                    </w:trPr>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987" w:type="dxa"/>
                        <w:vMerge/>
                        <w:tcBorders>
                          <w:right w:val="nil"/>
                        </w:tcBorders>
                      </w:tcPr>
                      <w:p>
                        <w:pPr/>
                      </w:p>
                    </w:tc>
                  </w:tr>
                  <w:tr>
                    <w:trPr>
                      <w:trHeight w:val="170" w:hRule="exact"/>
                    </w:trPr>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987" w:type="dxa"/>
                        <w:vMerge/>
                        <w:tcBorders>
                          <w:right w:val="nil"/>
                        </w:tcBorders>
                      </w:tcPr>
                      <w:p>
                        <w:pPr/>
                      </w:p>
                    </w:tc>
                  </w:tr>
                  <w:tr>
                    <w:trPr>
                      <w:trHeight w:val="170" w:hRule="exact"/>
                    </w:trPr>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987" w:type="dxa"/>
                        <w:vMerge/>
                        <w:tcBorders>
                          <w:right w:val="nil"/>
                        </w:tcBorders>
                      </w:tcPr>
                      <w:p>
                        <w:pPr/>
                      </w:p>
                    </w:tc>
                  </w:tr>
                  <w:tr>
                    <w:trPr>
                      <w:trHeight w:val="170" w:hRule="exact"/>
                    </w:trPr>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987" w:type="dxa"/>
                        <w:vMerge/>
                        <w:tcBorders>
                          <w:right w:val="nil"/>
                        </w:tcBorders>
                      </w:tcPr>
                      <w:p>
                        <w:pPr/>
                      </w:p>
                    </w:tc>
                  </w:tr>
                  <w:tr>
                    <w:trPr>
                      <w:trHeight w:val="175" w:hRule="exact"/>
                    </w:trPr>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987" w:type="dxa"/>
                        <w:vMerge/>
                        <w:tcBorders>
                          <w:right w:val="nil"/>
                        </w:tcBorders>
                      </w:tcPr>
                      <w:p>
                        <w:pPr/>
                      </w:p>
                    </w:tc>
                  </w:tr>
                  <w:tr>
                    <w:trPr>
                      <w:trHeight w:val="165" w:hRule="exact"/>
                    </w:trPr>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987" w:type="dxa"/>
                        <w:vMerge/>
                        <w:tcBorders>
                          <w:right w:val="nil"/>
                        </w:tcBorders>
                      </w:tcPr>
                      <w:p>
                        <w:pPr/>
                      </w:p>
                    </w:tc>
                  </w:tr>
                  <w:tr>
                    <w:trPr>
                      <w:trHeight w:val="170" w:hRule="exact"/>
                    </w:trPr>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987" w:type="dxa"/>
                        <w:vMerge/>
                        <w:tcBorders>
                          <w:right w:val="nil"/>
                        </w:tcBorders>
                      </w:tcPr>
                      <w:p>
                        <w:pPr/>
                      </w:p>
                    </w:tc>
                  </w:tr>
                  <w:tr>
                    <w:trPr>
                      <w:trHeight w:val="170" w:hRule="exact"/>
                    </w:trPr>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987" w:type="dxa"/>
                        <w:vMerge/>
                        <w:tcBorders>
                          <w:right w:val="nil"/>
                        </w:tcBorders>
                      </w:tcPr>
                      <w:p>
                        <w:pPr/>
                      </w:p>
                    </w:tc>
                  </w:tr>
                  <w:tr>
                    <w:trPr>
                      <w:trHeight w:val="170" w:hRule="exact"/>
                    </w:trPr>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987" w:type="dxa"/>
                        <w:vMerge/>
                        <w:tcBorders>
                          <w:right w:val="nil"/>
                        </w:tcBorders>
                      </w:tcPr>
                      <w:p>
                        <w:pPr/>
                      </w:p>
                    </w:tc>
                  </w:tr>
                  <w:tr>
                    <w:trPr>
                      <w:trHeight w:val="170" w:hRule="exact"/>
                    </w:trPr>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987" w:type="dxa"/>
                        <w:vMerge/>
                        <w:tcBorders>
                          <w:right w:val="nil"/>
                        </w:tcBorders>
                      </w:tcPr>
                      <w:p>
                        <w:pPr/>
                      </w:p>
                    </w:tc>
                  </w:tr>
                  <w:tr>
                    <w:trPr>
                      <w:trHeight w:val="150" w:hRule="exact"/>
                    </w:trPr>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170" w:type="dxa"/>
                      </w:tcPr>
                      <w:p>
                        <w:pPr/>
                      </w:p>
                    </w:tc>
                    <w:tc>
                      <w:tcPr>
                        <w:tcW w:w="987" w:type="dxa"/>
                        <w:vMerge/>
                        <w:tcBorders>
                          <w:right w:val="nil"/>
                        </w:tcBorders>
                      </w:tcPr>
                      <w:p>
                        <w:pPr/>
                      </w:p>
                    </w:tc>
                  </w:tr>
                </w:tbl>
                <w:p>
                  <w:pPr>
                    <w:pStyle w:val="BodyText"/>
                  </w:pPr>
                </w:p>
              </w:txbxContent>
            </v:textbox>
            <w10:wrap type="none"/>
          </v:shape>
        </w:pict>
      </w:r>
      <w:r>
        <w:rPr>
          <w:color w:val="231F20"/>
          <w:w w:val="110"/>
          <w:sz w:val="20"/>
        </w:rPr>
        <w:t>C (x) 30</w:t>
      </w:r>
    </w:p>
    <w:p>
      <w:pPr>
        <w:pStyle w:val="BodyText"/>
        <w:rPr>
          <w:sz w:val="20"/>
        </w:rPr>
      </w:pPr>
    </w:p>
    <w:p>
      <w:pPr>
        <w:pStyle w:val="BodyText"/>
        <w:spacing w:before="7"/>
        <w:rPr>
          <w:sz w:val="18"/>
        </w:rPr>
      </w:pPr>
    </w:p>
    <w:p>
      <w:pPr>
        <w:spacing w:before="69"/>
        <w:ind w:left="1930" w:right="65" w:firstLine="0"/>
        <w:jc w:val="left"/>
        <w:rPr>
          <w:sz w:val="20"/>
        </w:rPr>
      </w:pPr>
      <w:r>
        <w:rPr/>
        <w:pict>
          <v:shape style="position:absolute;margin-left:72.058449pt;margin-top:7.213458pt;width:12pt;height:28.15pt;mso-position-horizontal-relative:page;mso-position-vertical-relative:paragraph;z-index:57088" type="#_x0000_t202" filled="false" stroked="false">
            <v:textbox inset="0,0,0,0" style="layout-flow:vertical;mso-layout-flow-alt:bottom-to-top">
              <w:txbxContent>
                <w:p>
                  <w:pPr>
                    <w:spacing w:line="232" w:lineRule="exact" w:before="0"/>
                    <w:ind w:left="20" w:right="-323" w:firstLine="0"/>
                    <w:jc w:val="left"/>
                    <w:rPr>
                      <w:sz w:val="20"/>
                    </w:rPr>
                  </w:pPr>
                  <w:r>
                    <w:rPr>
                      <w:color w:val="231F20"/>
                      <w:w w:val="112"/>
                      <w:sz w:val="20"/>
                    </w:rPr>
                    <w:t>Custo</w:t>
                  </w:r>
                </w:p>
              </w:txbxContent>
            </v:textbox>
            <w10:wrap type="none"/>
          </v:shape>
        </w:pict>
      </w:r>
      <w:r>
        <w:rPr>
          <w:color w:val="231F20"/>
          <w:w w:val="110"/>
          <w:sz w:val="20"/>
        </w:rPr>
        <w:t>20</w:t>
      </w:r>
    </w:p>
    <w:p>
      <w:pPr>
        <w:pStyle w:val="BodyText"/>
        <w:rPr>
          <w:sz w:val="20"/>
        </w:rPr>
      </w:pPr>
    </w:p>
    <w:p>
      <w:pPr>
        <w:pStyle w:val="BodyText"/>
        <w:spacing w:before="1"/>
        <w:rPr>
          <w:sz w:val="24"/>
        </w:rPr>
      </w:pPr>
    </w:p>
    <w:p>
      <w:pPr>
        <w:spacing w:before="68"/>
        <w:ind w:left="1949" w:right="65" w:firstLine="0"/>
        <w:jc w:val="left"/>
        <w:rPr>
          <w:sz w:val="20"/>
        </w:rPr>
      </w:pPr>
      <w:r>
        <w:rPr>
          <w:color w:val="231F20"/>
          <w:w w:val="110"/>
          <w:sz w:val="20"/>
        </w:rPr>
        <w:t>10</w:t>
      </w:r>
    </w:p>
    <w:p>
      <w:pPr>
        <w:pStyle w:val="BodyText"/>
        <w:rPr>
          <w:sz w:val="20"/>
        </w:rPr>
      </w:pPr>
    </w:p>
    <w:p>
      <w:pPr>
        <w:pStyle w:val="BodyText"/>
        <w:spacing w:before="10"/>
        <w:rPr>
          <w:sz w:val="19"/>
        </w:rPr>
      </w:pPr>
    </w:p>
    <w:p>
      <w:pPr>
        <w:spacing w:line="211" w:lineRule="exact" w:before="68"/>
        <w:ind w:left="3066" w:right="0" w:firstLine="0"/>
        <w:jc w:val="center"/>
        <w:rPr>
          <w:sz w:val="20"/>
        </w:rPr>
      </w:pPr>
      <w:r>
        <w:rPr/>
        <w:pict>
          <v:shape style="position:absolute;margin-left:361.794006pt;margin-top:9.264457pt;width:7.05pt;height:5.15pt;mso-position-horizontal-relative:page;mso-position-vertical-relative:paragraph;z-index:56992" coordorigin="7236,185" coordsize="141,103" path="m7236,185l7236,287,7376,236,7236,185xe" filled="true" fillcolor="#231f20" stroked="false">
            <v:path arrowok="t"/>
            <v:fill type="solid"/>
            <w10:wrap type="none"/>
          </v:shape>
        </w:pict>
      </w:r>
      <w:r>
        <w:rPr>
          <w:color w:val="231F20"/>
          <w:w w:val="115"/>
          <w:sz w:val="20"/>
        </w:rPr>
        <w:t>x</w:t>
      </w:r>
    </w:p>
    <w:p>
      <w:pPr>
        <w:tabs>
          <w:tab w:pos="3080" w:val="left" w:leader="none"/>
          <w:tab w:pos="3780" w:val="left" w:leader="none"/>
          <w:tab w:pos="4460" w:val="left" w:leader="none"/>
          <w:tab w:pos="5300" w:val="left" w:leader="none"/>
        </w:tabs>
        <w:spacing w:line="211" w:lineRule="exact" w:before="0"/>
        <w:ind w:left="2240" w:right="65" w:firstLine="0"/>
        <w:jc w:val="left"/>
        <w:rPr>
          <w:sz w:val="20"/>
        </w:rPr>
      </w:pPr>
      <w:r>
        <w:rPr>
          <w:color w:val="231F20"/>
          <w:w w:val="110"/>
          <w:sz w:val="20"/>
        </w:rPr>
        <w:t>0</w:t>
        <w:tab/>
      </w:r>
      <w:r>
        <w:rPr>
          <w:color w:val="231F20"/>
          <w:spacing w:val="-8"/>
          <w:w w:val="110"/>
          <w:sz w:val="20"/>
        </w:rPr>
        <w:t>10</w:t>
        <w:tab/>
      </w:r>
      <w:r>
        <w:rPr>
          <w:color w:val="231F20"/>
          <w:w w:val="110"/>
          <w:sz w:val="20"/>
        </w:rPr>
        <w:t>20</w:t>
        <w:tab/>
        <w:t>30</w:t>
        <w:tab/>
        <w:t>40</w:t>
      </w:r>
    </w:p>
    <w:p>
      <w:pPr>
        <w:spacing w:before="122"/>
        <w:ind w:left="3437" w:right="65" w:firstLine="0"/>
        <w:jc w:val="left"/>
        <w:rPr>
          <w:sz w:val="20"/>
        </w:rPr>
      </w:pPr>
      <w:r>
        <w:rPr>
          <w:color w:val="231F20"/>
          <w:w w:val="105"/>
          <w:sz w:val="20"/>
        </w:rPr>
        <w:t>litros (L) produzidos</w:t>
      </w:r>
    </w:p>
    <w:p>
      <w:pPr>
        <w:pStyle w:val="BodyText"/>
        <w:spacing w:before="9"/>
        <w:rPr>
          <w:sz w:val="21"/>
        </w:rPr>
      </w:pPr>
    </w:p>
    <w:p>
      <w:pPr>
        <w:pStyle w:val="BodyText"/>
        <w:spacing w:before="56"/>
        <w:ind w:left="110" w:right="65"/>
      </w:pPr>
      <w:r>
        <w:rPr>
          <w:color w:val="231F20"/>
          <w:w w:val="110"/>
        </w:rPr>
        <w:t>Pela análise do gráfico, é correto afirmar que</w:t>
      </w:r>
    </w:p>
    <w:p>
      <w:pPr>
        <w:pStyle w:val="BodyText"/>
        <w:rPr>
          <w:sz w:val="27"/>
        </w:rPr>
      </w:pPr>
    </w:p>
    <w:p>
      <w:pPr>
        <w:pStyle w:val="ListParagraph"/>
        <w:numPr>
          <w:ilvl w:val="0"/>
          <w:numId w:val="220"/>
        </w:numPr>
        <w:tabs>
          <w:tab w:pos="659" w:val="left" w:leader="none"/>
          <w:tab w:pos="660" w:val="left" w:leader="none"/>
        </w:tabs>
        <w:spacing w:line="339" w:lineRule="exact" w:before="0" w:after="0"/>
        <w:ind w:left="660" w:right="0" w:hanging="550"/>
        <w:jc w:val="left"/>
        <w:rPr>
          <w:sz w:val="28"/>
        </w:rPr>
      </w:pPr>
      <w:r>
        <w:rPr>
          <w:color w:val="231F20"/>
          <w:w w:val="110"/>
          <w:sz w:val="28"/>
        </w:rPr>
        <w:t>o custo de produção de </w:t>
      </w:r>
      <w:r>
        <w:rPr>
          <w:color w:val="231F20"/>
          <w:spacing w:val="-11"/>
          <w:w w:val="110"/>
          <w:sz w:val="28"/>
        </w:rPr>
        <w:t>10 </w:t>
      </w:r>
      <w:r>
        <w:rPr>
          <w:color w:val="231F20"/>
          <w:w w:val="110"/>
          <w:sz w:val="28"/>
        </w:rPr>
        <w:t>L de suco é de R$ </w:t>
      </w:r>
      <w:r>
        <w:rPr>
          <w:color w:val="231F20"/>
          <w:spacing w:val="43"/>
          <w:w w:val="110"/>
          <w:sz w:val="28"/>
        </w:rPr>
        <w:t> </w:t>
      </w:r>
      <w:r>
        <w:rPr>
          <w:color w:val="231F20"/>
          <w:w w:val="110"/>
          <w:sz w:val="28"/>
        </w:rPr>
        <w:t>3,00.</w:t>
      </w:r>
    </w:p>
    <w:p>
      <w:pPr>
        <w:pStyle w:val="ListParagraph"/>
        <w:numPr>
          <w:ilvl w:val="0"/>
          <w:numId w:val="220"/>
        </w:numPr>
        <w:tabs>
          <w:tab w:pos="659" w:val="left" w:leader="none"/>
          <w:tab w:pos="660" w:val="left" w:leader="none"/>
        </w:tabs>
        <w:spacing w:line="336" w:lineRule="exact" w:before="0" w:after="0"/>
        <w:ind w:left="660" w:right="0" w:hanging="550"/>
        <w:jc w:val="left"/>
        <w:rPr>
          <w:sz w:val="28"/>
        </w:rPr>
      </w:pPr>
      <w:r>
        <w:rPr>
          <w:color w:val="231F20"/>
          <w:w w:val="110"/>
          <w:sz w:val="28"/>
        </w:rPr>
        <w:t>R$ 18,00 de custo de produção correspondem à fabricação de 31 L de</w:t>
      </w:r>
      <w:r>
        <w:rPr>
          <w:color w:val="231F20"/>
          <w:spacing w:val="23"/>
          <w:w w:val="110"/>
          <w:sz w:val="28"/>
        </w:rPr>
        <w:t> </w:t>
      </w:r>
      <w:r>
        <w:rPr>
          <w:color w:val="231F20"/>
          <w:w w:val="110"/>
          <w:sz w:val="28"/>
        </w:rPr>
        <w:t>suco.</w:t>
      </w:r>
    </w:p>
    <w:p>
      <w:pPr>
        <w:pStyle w:val="ListParagraph"/>
        <w:numPr>
          <w:ilvl w:val="0"/>
          <w:numId w:val="220"/>
        </w:numPr>
        <w:tabs>
          <w:tab w:pos="659" w:val="left" w:leader="none"/>
          <w:tab w:pos="660" w:val="left" w:leader="none"/>
        </w:tabs>
        <w:spacing w:line="336" w:lineRule="exact" w:before="0" w:after="0"/>
        <w:ind w:left="660" w:right="0" w:hanging="550"/>
        <w:jc w:val="left"/>
        <w:rPr>
          <w:sz w:val="28"/>
        </w:rPr>
      </w:pPr>
      <w:r>
        <w:rPr>
          <w:color w:val="231F20"/>
          <w:w w:val="105"/>
          <w:sz w:val="28"/>
        </w:rPr>
        <w:t>A</w:t>
      </w:r>
      <w:r>
        <w:rPr>
          <w:color w:val="231F20"/>
          <w:spacing w:val="23"/>
          <w:w w:val="105"/>
          <w:sz w:val="28"/>
        </w:rPr>
        <w:t> </w:t>
      </w:r>
      <w:r>
        <w:rPr>
          <w:color w:val="231F20"/>
          <w:w w:val="105"/>
          <w:sz w:val="28"/>
        </w:rPr>
        <w:t>função</w:t>
      </w:r>
      <w:r>
        <w:rPr>
          <w:color w:val="231F20"/>
          <w:spacing w:val="23"/>
          <w:w w:val="105"/>
          <w:sz w:val="28"/>
        </w:rPr>
        <w:t> </w:t>
      </w:r>
      <w:r>
        <w:rPr>
          <w:rFonts w:ascii="Arial" w:hAnsi="Arial"/>
          <w:i/>
          <w:color w:val="231F20"/>
          <w:w w:val="105"/>
          <w:sz w:val="28"/>
        </w:rPr>
        <w:t>C</w:t>
      </w:r>
      <w:r>
        <w:rPr>
          <w:rFonts w:ascii="Arial" w:hAnsi="Arial"/>
          <w:i/>
          <w:color w:val="231F20"/>
          <w:spacing w:val="9"/>
          <w:w w:val="105"/>
          <w:sz w:val="28"/>
        </w:rPr>
        <w:t> </w:t>
      </w:r>
      <w:r>
        <w:rPr>
          <w:color w:val="231F20"/>
          <w:w w:val="105"/>
          <w:sz w:val="28"/>
        </w:rPr>
        <w:t>cresce</w:t>
      </w:r>
      <w:r>
        <w:rPr>
          <w:color w:val="231F20"/>
          <w:spacing w:val="23"/>
          <w:w w:val="105"/>
          <w:sz w:val="28"/>
        </w:rPr>
        <w:t> </w:t>
      </w:r>
      <w:r>
        <w:rPr>
          <w:color w:val="231F20"/>
          <w:w w:val="105"/>
          <w:sz w:val="28"/>
        </w:rPr>
        <w:t>mais</w:t>
      </w:r>
      <w:r>
        <w:rPr>
          <w:color w:val="231F20"/>
          <w:spacing w:val="23"/>
          <w:w w:val="105"/>
          <w:sz w:val="28"/>
        </w:rPr>
        <w:t> </w:t>
      </w:r>
      <w:r>
        <w:rPr>
          <w:color w:val="231F20"/>
          <w:w w:val="105"/>
          <w:sz w:val="28"/>
        </w:rPr>
        <w:t>rapidamente</w:t>
      </w:r>
      <w:r>
        <w:rPr>
          <w:color w:val="231F20"/>
          <w:spacing w:val="23"/>
          <w:w w:val="105"/>
          <w:sz w:val="28"/>
        </w:rPr>
        <w:t> </w:t>
      </w:r>
      <w:r>
        <w:rPr>
          <w:color w:val="231F20"/>
          <w:w w:val="105"/>
          <w:sz w:val="28"/>
        </w:rPr>
        <w:t>no</w:t>
      </w:r>
      <w:r>
        <w:rPr>
          <w:color w:val="231F20"/>
          <w:spacing w:val="23"/>
          <w:w w:val="105"/>
          <w:sz w:val="28"/>
        </w:rPr>
        <w:t> </w:t>
      </w:r>
      <w:r>
        <w:rPr>
          <w:color w:val="231F20"/>
          <w:w w:val="105"/>
          <w:sz w:val="28"/>
        </w:rPr>
        <w:t>intervalo</w:t>
      </w:r>
      <w:r>
        <w:rPr>
          <w:color w:val="231F20"/>
          <w:spacing w:val="23"/>
          <w:w w:val="105"/>
          <w:sz w:val="28"/>
        </w:rPr>
        <w:t> </w:t>
      </w:r>
      <w:r>
        <w:rPr>
          <w:color w:val="231F20"/>
          <w:spacing w:val="-3"/>
          <w:w w:val="105"/>
          <w:sz w:val="28"/>
        </w:rPr>
        <w:t>(10,20)</w:t>
      </w:r>
      <w:r>
        <w:rPr>
          <w:color w:val="231F20"/>
          <w:spacing w:val="23"/>
          <w:w w:val="105"/>
          <w:sz w:val="28"/>
        </w:rPr>
        <w:t> </w:t>
      </w:r>
      <w:r>
        <w:rPr>
          <w:color w:val="231F20"/>
          <w:w w:val="105"/>
          <w:sz w:val="28"/>
        </w:rPr>
        <w:t>que</w:t>
      </w:r>
      <w:r>
        <w:rPr>
          <w:color w:val="231F20"/>
          <w:spacing w:val="23"/>
          <w:w w:val="105"/>
          <w:sz w:val="28"/>
        </w:rPr>
        <w:t> </w:t>
      </w:r>
      <w:r>
        <w:rPr>
          <w:color w:val="231F20"/>
          <w:w w:val="105"/>
          <w:sz w:val="28"/>
        </w:rPr>
        <w:t>no</w:t>
      </w:r>
      <w:r>
        <w:rPr>
          <w:color w:val="231F20"/>
          <w:spacing w:val="23"/>
          <w:w w:val="105"/>
          <w:sz w:val="28"/>
        </w:rPr>
        <w:t> </w:t>
      </w:r>
      <w:r>
        <w:rPr>
          <w:color w:val="231F20"/>
          <w:w w:val="105"/>
          <w:sz w:val="28"/>
        </w:rPr>
        <w:t>intervalo</w:t>
      </w:r>
      <w:r>
        <w:rPr>
          <w:color w:val="231F20"/>
          <w:spacing w:val="23"/>
          <w:w w:val="105"/>
          <w:sz w:val="28"/>
        </w:rPr>
        <w:t> </w:t>
      </w:r>
      <w:r>
        <w:rPr>
          <w:color w:val="231F20"/>
          <w:w w:val="105"/>
          <w:sz w:val="28"/>
        </w:rPr>
        <w:t>(20,38).</w:t>
      </w:r>
    </w:p>
    <w:p>
      <w:pPr>
        <w:pStyle w:val="ListParagraph"/>
        <w:numPr>
          <w:ilvl w:val="0"/>
          <w:numId w:val="220"/>
        </w:numPr>
        <w:tabs>
          <w:tab w:pos="659" w:val="left" w:leader="none"/>
          <w:tab w:pos="660" w:val="left" w:leader="none"/>
        </w:tabs>
        <w:spacing w:line="336" w:lineRule="exact" w:before="0" w:after="0"/>
        <w:ind w:left="660" w:right="0" w:hanging="550"/>
        <w:jc w:val="left"/>
        <w:rPr>
          <w:sz w:val="28"/>
        </w:rPr>
      </w:pPr>
      <w:r>
        <w:rPr>
          <w:color w:val="231F20"/>
          <w:w w:val="110"/>
          <w:sz w:val="28"/>
        </w:rPr>
        <w:t>O custo fixo de produção é de R$</w:t>
      </w:r>
      <w:r>
        <w:rPr>
          <w:color w:val="231F20"/>
          <w:spacing w:val="41"/>
          <w:w w:val="110"/>
          <w:sz w:val="28"/>
        </w:rPr>
        <w:t> </w:t>
      </w:r>
      <w:r>
        <w:rPr>
          <w:color w:val="231F20"/>
          <w:w w:val="110"/>
          <w:sz w:val="28"/>
        </w:rPr>
        <w:t>2,00.</w:t>
      </w:r>
    </w:p>
    <w:p>
      <w:pPr>
        <w:pStyle w:val="ListParagraph"/>
        <w:numPr>
          <w:ilvl w:val="0"/>
          <w:numId w:val="220"/>
        </w:numPr>
        <w:tabs>
          <w:tab w:pos="659" w:val="left" w:leader="none"/>
          <w:tab w:pos="660" w:val="left" w:leader="none"/>
        </w:tabs>
        <w:spacing w:line="339" w:lineRule="exact" w:before="0" w:after="0"/>
        <w:ind w:left="660" w:right="0" w:hanging="550"/>
        <w:jc w:val="left"/>
        <w:rPr>
          <w:sz w:val="28"/>
        </w:rPr>
      </w:pPr>
      <w:r>
        <w:rPr/>
        <w:pict>
          <v:group style="position:absolute;margin-left:9pt;margin-top:33.284153pt;width:585.8pt;height:24.75pt;mso-position-horizontal-relative:page;mso-position-vertical-relative:paragraph;z-index:56968" coordorigin="180,666" coordsize="11716,495">
            <v:shape style="position:absolute;left:180;top:666;width:11716;height:494" type="#_x0000_t75" stroked="false">
              <v:imagedata r:id="rId28" o:title=""/>
            </v:shape>
            <v:shape style="position:absolute;left:180;top:66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684</w:t>
                    </w:r>
                  </w:p>
                </w:txbxContent>
              </v:textbox>
              <w10:wrap type="none"/>
            </v:shape>
            <w10:wrap type="none"/>
          </v:group>
        </w:pict>
      </w:r>
      <w:r>
        <w:rPr>
          <w:color w:val="231F20"/>
          <w:w w:val="110"/>
          <w:sz w:val="28"/>
        </w:rPr>
        <w:t>O custo de produção de 26L é de R$ </w:t>
      </w:r>
      <w:r>
        <w:rPr>
          <w:color w:val="231F20"/>
          <w:spacing w:val="1"/>
          <w:w w:val="110"/>
          <w:sz w:val="28"/>
        </w:rPr>
        <w:t> </w:t>
      </w:r>
      <w:r>
        <w:rPr>
          <w:color w:val="231F20"/>
          <w:w w:val="110"/>
          <w:sz w:val="28"/>
        </w:rPr>
        <w:t>14,00.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10" w:right="168"/>
      </w:pPr>
      <w:r>
        <w:rPr/>
        <w:pict>
          <v:group style="position:absolute;margin-left:82.952003pt;margin-top:35.419998pt;width:359.8pt;height:230.35pt;mso-position-horizontal-relative:page;mso-position-vertical-relative:paragraph;z-index:-773416" coordorigin="1659,708" coordsize="7196,4607">
            <v:line style="position:absolute" from="2330,818" to="2330,5305" stroked="true" strokeweight="1pt" strokecolor="#231f20"/>
            <v:shape style="position:absolute;left:2279;top:708;width:103;height:141" coordorigin="2279,708" coordsize="103,141" path="m2330,708l2279,849,2382,849,2330,708xe" filled="true" fillcolor="#231f20" stroked="false">
              <v:path arrowok="t"/>
              <v:fill type="solid"/>
            </v:shape>
            <v:line style="position:absolute" from="1669,4700" to="8746,4700" stroked="true" strokeweight="1pt" strokecolor="#231f20"/>
            <v:shape style="position:absolute;left:8715;top:4649;width:141;height:103" coordorigin="8715,4649" coordsize="141,103" path="m8715,4649l8715,4751,8855,4700,8715,4649xe" filled="true" fillcolor="#231f20" stroked="false">
              <v:path arrowok="t"/>
              <v:fill type="solid"/>
            </v:shape>
            <v:line style="position:absolute" from="2330,3769" to="3427,3769" stroked="true" strokeweight="1pt" strokecolor="#231f20">
              <v:stroke dashstyle="longDash"/>
            </v:line>
            <v:line style="position:absolute" from="3427,3769" to="3427,4700" stroked="true" strokeweight="1pt" strokecolor="#231f20">
              <v:stroke dashstyle="longDash"/>
            </v:line>
            <v:line style="position:absolute" from="3398,3769" to="3908,3769" stroked="true" strokeweight="1pt" strokecolor="#231f20">
              <v:stroke dashstyle="longDash"/>
            </v:line>
            <v:line style="position:absolute" from="3908,3769" to="3923,4700" stroked="true" strokeweight="1pt" strokecolor="#231f20">
              <v:stroke dashstyle="longDash"/>
            </v:line>
            <v:line style="position:absolute" from="2330,2423" to="5638,2423" stroked="true" strokeweight="1pt" strokecolor="#231f20">
              <v:stroke dashstyle="longDash"/>
            </v:line>
            <v:line style="position:absolute" from="5718,2423" to="5718,4719" stroked="true" strokeweight="1pt" strokecolor="#231f20">
              <v:stroke dashstyle="longDash"/>
            </v:line>
            <v:line style="position:absolute" from="5638,2423" to="6871,2423" stroked="true" strokeweight="1pt" strokecolor="#231f20">
              <v:stroke dashstyle="longDash"/>
            </v:line>
            <v:line style="position:absolute" from="6860,2423" to="6860,4700" stroked="true" strokeweight="1pt" strokecolor="#231f20">
              <v:stroke dashstyle="longDash"/>
            </v:line>
            <v:line style="position:absolute" from="2330,1248" to="8004,1248" stroked="true" strokeweight="1pt" strokecolor="#231f20">
              <v:stroke dashstyle="longDash"/>
            </v:line>
            <v:line style="position:absolute" from="8028,1256" to="8028,4700" stroked="true" strokeweight="1pt" strokecolor="#231f20">
              <v:stroke dashstyle="longDash"/>
            </v:line>
            <v:shape style="position:absolute;left:2330;top:1238;width:5689;height:3459" coordorigin="2330,1238" coordsize="5689,3459" path="m2330,4696l3427,3770m3427,3770l3894,3770m3894,3751l5723,2428m5723,2428l6842,2428m6842,2428l8019,1238e" filled="false" stroked="true" strokeweight="2pt" strokecolor="#231f20">
              <v:path arrowok="t"/>
            </v:shape>
            <w10:wrap type="none"/>
          </v:group>
        </w:pict>
      </w:r>
      <w:r>
        <w:rPr>
          <w:color w:val="231F20"/>
          <w:w w:val="105"/>
        </w:rPr>
        <w:t>O gráfico mostra a distância, em quilômetros, percorrida por um ciclista em função do tempo, em minutos, gasto numa   corrida.</w:t>
      </w:r>
    </w:p>
    <w:p>
      <w:pPr>
        <w:spacing w:line="243" w:lineRule="exact" w:before="0"/>
        <w:ind w:left="1580" w:right="65" w:firstLine="0"/>
        <w:jc w:val="left"/>
        <w:rPr>
          <w:sz w:val="20"/>
        </w:rPr>
      </w:pPr>
      <w:r>
        <w:rPr>
          <w:color w:val="231F20"/>
          <w:w w:val="105"/>
          <w:sz w:val="20"/>
        </w:rPr>
        <w:t>d (km)</w:t>
      </w:r>
    </w:p>
    <w:p>
      <w:pPr>
        <w:spacing w:before="110"/>
        <w:ind w:left="1856" w:right="65" w:firstLine="0"/>
        <w:jc w:val="left"/>
        <w:rPr>
          <w:sz w:val="20"/>
        </w:rPr>
      </w:pPr>
      <w:r>
        <w:rPr>
          <w:color w:val="231F20"/>
          <w:w w:val="110"/>
          <w:sz w:val="20"/>
        </w:rPr>
        <w:t>20</w:t>
      </w:r>
    </w:p>
    <w:p>
      <w:pPr>
        <w:spacing w:before="124"/>
        <w:ind w:left="1854" w:right="65" w:firstLine="0"/>
        <w:jc w:val="left"/>
        <w:rPr>
          <w:sz w:val="20"/>
        </w:rPr>
      </w:pPr>
      <w:r>
        <w:rPr>
          <w:color w:val="231F20"/>
          <w:w w:val="110"/>
          <w:sz w:val="20"/>
        </w:rPr>
        <w:t>18</w:t>
      </w:r>
    </w:p>
    <w:p>
      <w:pPr>
        <w:pStyle w:val="BodyText"/>
        <w:rPr>
          <w:sz w:val="20"/>
        </w:rPr>
      </w:pPr>
    </w:p>
    <w:p>
      <w:pPr>
        <w:pStyle w:val="BodyText"/>
        <w:spacing w:before="2"/>
        <w:rPr>
          <w:sz w:val="20"/>
        </w:rPr>
      </w:pPr>
    </w:p>
    <w:p>
      <w:pPr>
        <w:spacing w:before="68"/>
        <w:ind w:left="1835" w:right="65" w:firstLine="0"/>
        <w:jc w:val="left"/>
        <w:rPr>
          <w:sz w:val="20"/>
        </w:rPr>
      </w:pPr>
      <w:r>
        <w:rPr>
          <w:color w:val="231F20"/>
          <w:w w:val="110"/>
          <w:sz w:val="20"/>
        </w:rPr>
        <w:t>14</w:t>
      </w:r>
    </w:p>
    <w:p>
      <w:pPr>
        <w:spacing w:before="110"/>
        <w:ind w:left="1835" w:right="65" w:firstLine="0"/>
        <w:jc w:val="left"/>
        <w:rPr>
          <w:sz w:val="20"/>
        </w:rPr>
      </w:pPr>
      <w:r>
        <w:rPr>
          <w:color w:val="231F20"/>
          <w:w w:val="110"/>
          <w:sz w:val="20"/>
        </w:rPr>
        <w:t>12</w:t>
      </w:r>
    </w:p>
    <w:p>
      <w:pPr>
        <w:pStyle w:val="BodyText"/>
        <w:rPr>
          <w:sz w:val="20"/>
        </w:rPr>
      </w:pPr>
    </w:p>
    <w:p>
      <w:pPr>
        <w:pStyle w:val="BodyText"/>
        <w:rPr>
          <w:sz w:val="20"/>
        </w:rPr>
      </w:pPr>
    </w:p>
    <w:p>
      <w:pPr>
        <w:pStyle w:val="BodyText"/>
        <w:spacing w:before="4"/>
        <w:rPr>
          <w:sz w:val="20"/>
        </w:rPr>
      </w:pPr>
    </w:p>
    <w:p>
      <w:pPr>
        <w:spacing w:before="68"/>
        <w:ind w:left="1977" w:right="0" w:firstLine="0"/>
        <w:jc w:val="left"/>
        <w:rPr>
          <w:sz w:val="20"/>
        </w:rPr>
      </w:pPr>
      <w:r>
        <w:rPr>
          <w:color w:val="231F20"/>
          <w:w w:val="109"/>
          <w:sz w:val="20"/>
        </w:rPr>
        <w:t>6</w:t>
      </w:r>
    </w:p>
    <w:p>
      <w:pPr>
        <w:pStyle w:val="BodyText"/>
        <w:rPr>
          <w:sz w:val="20"/>
        </w:rPr>
      </w:pPr>
    </w:p>
    <w:p>
      <w:pPr>
        <w:pStyle w:val="BodyText"/>
        <w:rPr>
          <w:sz w:val="20"/>
        </w:rPr>
      </w:pPr>
    </w:p>
    <w:p>
      <w:pPr>
        <w:pStyle w:val="BodyText"/>
        <w:spacing w:before="9"/>
        <w:rPr>
          <w:sz w:val="20"/>
        </w:rPr>
      </w:pPr>
    </w:p>
    <w:p>
      <w:pPr>
        <w:spacing w:after="0"/>
        <w:rPr>
          <w:sz w:val="20"/>
        </w:rPr>
        <w:sectPr>
          <w:headerReference w:type="default" r:id="rId720"/>
          <w:pgSz w:w="11910" w:h="16840"/>
          <w:pgMar w:header="288" w:footer="140" w:top="780" w:bottom="340" w:left="60" w:right="0"/>
        </w:sectPr>
      </w:pPr>
    </w:p>
    <w:p>
      <w:pPr>
        <w:tabs>
          <w:tab w:pos="3271" w:val="left" w:leader="none"/>
          <w:tab w:pos="3777" w:val="left" w:leader="none"/>
        </w:tabs>
        <w:spacing w:before="71"/>
        <w:ind w:left="1968" w:right="0" w:firstLine="0"/>
        <w:jc w:val="left"/>
        <w:rPr>
          <w:sz w:val="20"/>
        </w:rPr>
      </w:pPr>
      <w:r>
        <w:rPr>
          <w:color w:val="231F20"/>
          <w:w w:val="110"/>
          <w:position w:val="2"/>
          <w:sz w:val="20"/>
        </w:rPr>
        <w:t>0</w:t>
        <w:tab/>
      </w:r>
      <w:r>
        <w:rPr>
          <w:color w:val="231F20"/>
          <w:w w:val="110"/>
          <w:sz w:val="20"/>
        </w:rPr>
        <w:t>6</w:t>
        <w:tab/>
        <w:t>8</w:t>
      </w:r>
    </w:p>
    <w:p>
      <w:pPr>
        <w:tabs>
          <w:tab w:pos="1634" w:val="left" w:leader="none"/>
          <w:tab w:pos="2725" w:val="left" w:leader="none"/>
          <w:tab w:pos="3897" w:val="left" w:leader="none"/>
        </w:tabs>
        <w:spacing w:before="95"/>
        <w:ind w:left="628" w:right="0" w:firstLine="0"/>
        <w:jc w:val="left"/>
        <w:rPr>
          <w:sz w:val="20"/>
        </w:rPr>
      </w:pPr>
      <w:r>
        <w:rPr/>
        <w:br w:type="column"/>
      </w:r>
      <w:r>
        <w:rPr>
          <w:color w:val="231F20"/>
          <w:spacing w:val="-5"/>
          <w:w w:val="110"/>
          <w:position w:val="1"/>
          <w:sz w:val="20"/>
        </w:rPr>
        <w:t>12</w:t>
        <w:tab/>
      </w:r>
      <w:r>
        <w:rPr>
          <w:color w:val="231F20"/>
          <w:spacing w:val="-4"/>
          <w:w w:val="110"/>
          <w:sz w:val="20"/>
        </w:rPr>
        <w:t>18</w:t>
        <w:tab/>
      </w:r>
      <w:r>
        <w:rPr>
          <w:color w:val="231F20"/>
          <w:w w:val="110"/>
          <w:position w:val="1"/>
          <w:sz w:val="20"/>
        </w:rPr>
        <w:t>24</w:t>
        <w:tab/>
        <w:t>30</w:t>
      </w:r>
    </w:p>
    <w:p>
      <w:pPr>
        <w:spacing w:before="120"/>
        <w:ind w:left="682" w:right="0" w:firstLine="0"/>
        <w:jc w:val="left"/>
        <w:rPr>
          <w:sz w:val="20"/>
        </w:rPr>
      </w:pPr>
      <w:r>
        <w:rPr/>
        <w:br w:type="column"/>
      </w:r>
      <w:r>
        <w:rPr>
          <w:color w:val="231F20"/>
          <w:sz w:val="20"/>
        </w:rPr>
        <w:t>t (min)</w:t>
      </w:r>
    </w:p>
    <w:p>
      <w:pPr>
        <w:spacing w:after="0"/>
        <w:jc w:val="left"/>
        <w:rPr>
          <w:sz w:val="20"/>
        </w:rPr>
        <w:sectPr>
          <w:type w:val="continuous"/>
          <w:pgSz w:w="11910" w:h="16840"/>
          <w:pgMar w:top="0" w:bottom="280" w:left="60" w:right="0"/>
          <w:cols w:num="3" w:equalWidth="0">
            <w:col w:w="3889" w:space="40"/>
            <w:col w:w="4121" w:space="40"/>
            <w:col w:w="3760"/>
          </w:cols>
        </w:sectPr>
      </w:pPr>
    </w:p>
    <w:p>
      <w:pPr>
        <w:pStyle w:val="BodyText"/>
        <w:rPr>
          <w:sz w:val="20"/>
        </w:rPr>
      </w:pPr>
    </w:p>
    <w:p>
      <w:pPr>
        <w:pStyle w:val="ListParagraph"/>
        <w:numPr>
          <w:ilvl w:val="0"/>
          <w:numId w:val="221"/>
        </w:numPr>
        <w:tabs>
          <w:tab w:pos="659" w:val="left" w:leader="none"/>
          <w:tab w:pos="660" w:val="left" w:leader="none"/>
        </w:tabs>
        <w:spacing w:line="339" w:lineRule="exact" w:before="184" w:after="0"/>
        <w:ind w:left="660" w:right="0" w:hanging="550"/>
        <w:jc w:val="left"/>
        <w:rPr>
          <w:sz w:val="28"/>
        </w:rPr>
      </w:pPr>
      <w:r>
        <w:rPr>
          <w:color w:val="231F20"/>
          <w:w w:val="110"/>
          <w:sz w:val="28"/>
        </w:rPr>
        <w:t>Quantos</w:t>
      </w:r>
      <w:r>
        <w:rPr>
          <w:color w:val="231F20"/>
          <w:spacing w:val="-10"/>
          <w:w w:val="110"/>
          <w:sz w:val="28"/>
        </w:rPr>
        <w:t> </w:t>
      </w:r>
      <w:r>
        <w:rPr>
          <w:color w:val="231F20"/>
          <w:w w:val="110"/>
          <w:sz w:val="28"/>
        </w:rPr>
        <w:t>quilômetros</w:t>
      </w:r>
      <w:r>
        <w:rPr>
          <w:color w:val="231F20"/>
          <w:spacing w:val="-10"/>
          <w:w w:val="110"/>
          <w:sz w:val="28"/>
        </w:rPr>
        <w:t> </w:t>
      </w:r>
      <w:r>
        <w:rPr>
          <w:color w:val="231F20"/>
          <w:w w:val="110"/>
          <w:sz w:val="28"/>
        </w:rPr>
        <w:t>de</w:t>
      </w:r>
      <w:r>
        <w:rPr>
          <w:color w:val="231F20"/>
          <w:spacing w:val="-10"/>
          <w:w w:val="110"/>
          <w:sz w:val="28"/>
        </w:rPr>
        <w:t> </w:t>
      </w:r>
      <w:r>
        <w:rPr>
          <w:color w:val="231F20"/>
          <w:w w:val="110"/>
          <w:sz w:val="28"/>
        </w:rPr>
        <w:t>extensão</w:t>
      </w:r>
      <w:r>
        <w:rPr>
          <w:color w:val="231F20"/>
          <w:spacing w:val="-10"/>
          <w:w w:val="110"/>
          <w:sz w:val="28"/>
        </w:rPr>
        <w:t> </w:t>
      </w:r>
      <w:r>
        <w:rPr>
          <w:color w:val="231F20"/>
          <w:w w:val="110"/>
          <w:sz w:val="28"/>
        </w:rPr>
        <w:t>tem</w:t>
      </w:r>
      <w:r>
        <w:rPr>
          <w:color w:val="231F20"/>
          <w:spacing w:val="-10"/>
          <w:w w:val="110"/>
          <w:sz w:val="28"/>
        </w:rPr>
        <w:t> </w:t>
      </w:r>
      <w:r>
        <w:rPr>
          <w:color w:val="231F20"/>
          <w:w w:val="110"/>
          <w:sz w:val="28"/>
        </w:rPr>
        <w:t>a</w:t>
      </w:r>
      <w:r>
        <w:rPr>
          <w:color w:val="231F20"/>
          <w:spacing w:val="-10"/>
          <w:w w:val="110"/>
          <w:sz w:val="28"/>
        </w:rPr>
        <w:t> </w:t>
      </w:r>
      <w:r>
        <w:rPr>
          <w:color w:val="231F20"/>
          <w:w w:val="110"/>
          <w:sz w:val="28"/>
        </w:rPr>
        <w:t>pista</w:t>
      </w:r>
      <w:r>
        <w:rPr>
          <w:color w:val="231F20"/>
          <w:spacing w:val="-10"/>
          <w:w w:val="110"/>
          <w:sz w:val="28"/>
        </w:rPr>
        <w:t> </w:t>
      </w:r>
      <w:r>
        <w:rPr>
          <w:color w:val="231F20"/>
          <w:w w:val="110"/>
          <w:sz w:val="28"/>
        </w:rPr>
        <w:t>de</w:t>
      </w:r>
      <w:r>
        <w:rPr>
          <w:color w:val="231F20"/>
          <w:spacing w:val="-10"/>
          <w:w w:val="110"/>
          <w:sz w:val="28"/>
        </w:rPr>
        <w:t> </w:t>
      </w:r>
      <w:r>
        <w:rPr>
          <w:color w:val="231F20"/>
          <w:w w:val="110"/>
          <w:sz w:val="28"/>
        </w:rPr>
        <w:t>corrida?</w:t>
      </w:r>
    </w:p>
    <w:p>
      <w:pPr>
        <w:pStyle w:val="ListParagraph"/>
        <w:numPr>
          <w:ilvl w:val="0"/>
          <w:numId w:val="221"/>
        </w:numPr>
        <w:tabs>
          <w:tab w:pos="659" w:val="left" w:leader="none"/>
          <w:tab w:pos="660" w:val="left" w:leader="none"/>
        </w:tabs>
        <w:spacing w:line="336" w:lineRule="exact" w:before="0" w:after="0"/>
        <w:ind w:left="660" w:right="0" w:hanging="550"/>
        <w:jc w:val="left"/>
        <w:rPr>
          <w:sz w:val="28"/>
        </w:rPr>
      </w:pPr>
      <w:r>
        <w:rPr>
          <w:color w:val="231F20"/>
          <w:w w:val="110"/>
          <w:sz w:val="28"/>
        </w:rPr>
        <w:t>Quantas </w:t>
      </w:r>
      <w:r>
        <w:rPr>
          <w:color w:val="231F20"/>
          <w:spacing w:val="-3"/>
          <w:w w:val="110"/>
          <w:sz w:val="28"/>
        </w:rPr>
        <w:t>vezes </w:t>
      </w:r>
      <w:r>
        <w:rPr>
          <w:color w:val="231F20"/>
          <w:w w:val="110"/>
          <w:sz w:val="28"/>
        </w:rPr>
        <w:t>o ciclista parou nessa corrida? Quantos minutos demorou em cada</w:t>
      </w:r>
      <w:r>
        <w:rPr>
          <w:color w:val="231F20"/>
          <w:spacing w:val="-24"/>
          <w:w w:val="110"/>
          <w:sz w:val="28"/>
        </w:rPr>
        <w:t> </w:t>
      </w:r>
      <w:r>
        <w:rPr>
          <w:color w:val="231F20"/>
          <w:w w:val="110"/>
          <w:sz w:val="28"/>
        </w:rPr>
        <w:t>uma?</w:t>
      </w:r>
    </w:p>
    <w:p>
      <w:pPr>
        <w:pStyle w:val="ListParagraph"/>
        <w:numPr>
          <w:ilvl w:val="0"/>
          <w:numId w:val="221"/>
        </w:numPr>
        <w:tabs>
          <w:tab w:pos="659" w:val="left" w:leader="none"/>
          <w:tab w:pos="660" w:val="left" w:leader="none"/>
        </w:tabs>
        <w:spacing w:line="336" w:lineRule="exact" w:before="0" w:after="0"/>
        <w:ind w:left="660" w:right="0" w:hanging="550"/>
        <w:jc w:val="left"/>
        <w:rPr>
          <w:sz w:val="28"/>
        </w:rPr>
      </w:pPr>
      <w:r>
        <w:rPr>
          <w:color w:val="231F20"/>
          <w:w w:val="105"/>
          <w:sz w:val="28"/>
        </w:rPr>
        <w:t>Em que posição ocorreu a primeira  </w:t>
      </w:r>
      <w:r>
        <w:rPr>
          <w:color w:val="231F20"/>
          <w:spacing w:val="16"/>
          <w:w w:val="105"/>
          <w:sz w:val="28"/>
        </w:rPr>
        <w:t> </w:t>
      </w:r>
      <w:r>
        <w:rPr>
          <w:color w:val="231F20"/>
          <w:w w:val="105"/>
          <w:sz w:val="28"/>
        </w:rPr>
        <w:t>parada?</w:t>
      </w:r>
    </w:p>
    <w:p>
      <w:pPr>
        <w:pStyle w:val="ListParagraph"/>
        <w:numPr>
          <w:ilvl w:val="0"/>
          <w:numId w:val="221"/>
        </w:numPr>
        <w:tabs>
          <w:tab w:pos="659" w:val="left" w:leader="none"/>
          <w:tab w:pos="660" w:val="left" w:leader="none"/>
        </w:tabs>
        <w:spacing w:line="339" w:lineRule="exact" w:before="0" w:after="0"/>
        <w:ind w:left="660" w:right="0" w:hanging="550"/>
        <w:jc w:val="left"/>
        <w:rPr>
          <w:sz w:val="28"/>
        </w:rPr>
      </w:pPr>
      <w:r>
        <w:rPr>
          <w:color w:val="231F20"/>
          <w:w w:val="110"/>
          <w:sz w:val="28"/>
        </w:rPr>
        <w:t>A</w:t>
      </w:r>
      <w:r>
        <w:rPr>
          <w:color w:val="231F20"/>
          <w:spacing w:val="-10"/>
          <w:w w:val="110"/>
          <w:sz w:val="28"/>
        </w:rPr>
        <w:t> </w:t>
      </w:r>
      <w:r>
        <w:rPr>
          <w:color w:val="231F20"/>
          <w:w w:val="110"/>
          <w:sz w:val="28"/>
        </w:rPr>
        <w:t>distância</w:t>
      </w:r>
      <w:r>
        <w:rPr>
          <w:color w:val="231F20"/>
          <w:spacing w:val="-10"/>
          <w:w w:val="110"/>
          <w:sz w:val="28"/>
        </w:rPr>
        <w:t> </w:t>
      </w:r>
      <w:r>
        <w:rPr>
          <w:color w:val="231F20"/>
          <w:w w:val="110"/>
          <w:sz w:val="28"/>
        </w:rPr>
        <w:t>do</w:t>
      </w:r>
      <w:r>
        <w:rPr>
          <w:color w:val="231F20"/>
          <w:spacing w:val="-10"/>
          <w:w w:val="110"/>
          <w:sz w:val="28"/>
        </w:rPr>
        <w:t> </w:t>
      </w:r>
      <w:r>
        <w:rPr>
          <w:color w:val="231F20"/>
          <w:w w:val="110"/>
          <w:sz w:val="28"/>
        </w:rPr>
        <w:t>ponto</w:t>
      </w:r>
      <w:r>
        <w:rPr>
          <w:color w:val="231F20"/>
          <w:spacing w:val="-10"/>
          <w:w w:val="110"/>
          <w:sz w:val="28"/>
        </w:rPr>
        <w:t> </w:t>
      </w:r>
      <w:r>
        <w:rPr>
          <w:color w:val="231F20"/>
          <w:w w:val="110"/>
          <w:sz w:val="28"/>
        </w:rPr>
        <w:t>de</w:t>
      </w:r>
      <w:r>
        <w:rPr>
          <w:color w:val="231F20"/>
          <w:spacing w:val="-10"/>
          <w:w w:val="110"/>
          <w:sz w:val="28"/>
        </w:rPr>
        <w:t> </w:t>
      </w:r>
      <w:r>
        <w:rPr>
          <w:color w:val="231F20"/>
          <w:w w:val="110"/>
          <w:sz w:val="28"/>
        </w:rPr>
        <w:t>chegada</w:t>
      </w:r>
      <w:r>
        <w:rPr>
          <w:color w:val="231F20"/>
          <w:spacing w:val="-10"/>
          <w:w w:val="110"/>
          <w:sz w:val="28"/>
        </w:rPr>
        <w:t> </w:t>
      </w:r>
      <w:r>
        <w:rPr>
          <w:color w:val="231F20"/>
          <w:w w:val="110"/>
          <w:sz w:val="28"/>
        </w:rPr>
        <w:t>ocorreu</w:t>
      </w:r>
      <w:r>
        <w:rPr>
          <w:color w:val="231F20"/>
          <w:spacing w:val="-10"/>
          <w:w w:val="110"/>
          <w:sz w:val="28"/>
        </w:rPr>
        <w:t> </w:t>
      </w:r>
      <w:r>
        <w:rPr>
          <w:color w:val="231F20"/>
          <w:w w:val="110"/>
          <w:sz w:val="28"/>
        </w:rPr>
        <w:t>a</w:t>
      </w:r>
      <w:r>
        <w:rPr>
          <w:color w:val="231F20"/>
          <w:spacing w:val="-10"/>
          <w:w w:val="110"/>
          <w:sz w:val="28"/>
        </w:rPr>
        <w:t> </w:t>
      </w:r>
      <w:r>
        <w:rPr>
          <w:color w:val="231F20"/>
          <w:w w:val="110"/>
          <w:sz w:val="28"/>
        </w:rPr>
        <w:t>segunda</w:t>
      </w:r>
      <w:r>
        <w:rPr>
          <w:color w:val="231F20"/>
          <w:spacing w:val="-10"/>
          <w:w w:val="110"/>
          <w:sz w:val="28"/>
        </w:rPr>
        <w:t> </w:t>
      </w:r>
      <w:r>
        <w:rPr>
          <w:color w:val="231F20"/>
          <w:w w:val="110"/>
          <w:sz w:val="28"/>
        </w:rPr>
        <w:t>parada</w:t>
      </w:r>
      <w:r>
        <w:rPr>
          <w:color w:val="231F20"/>
          <w:spacing w:val="-10"/>
          <w:w w:val="110"/>
          <w:sz w:val="28"/>
        </w:rPr>
        <w:t> </w:t>
      </w:r>
      <w:r>
        <w:rPr>
          <w:color w:val="231F20"/>
          <w:w w:val="110"/>
          <w:sz w:val="28"/>
        </w:rPr>
        <w:t>do</w:t>
      </w:r>
      <w:r>
        <w:rPr>
          <w:color w:val="231F20"/>
          <w:spacing w:val="-10"/>
          <w:w w:val="110"/>
          <w:sz w:val="28"/>
        </w:rPr>
        <w:t> </w:t>
      </w:r>
      <w:r>
        <w:rPr>
          <w:color w:val="231F20"/>
          <w:w w:val="110"/>
          <w:sz w:val="28"/>
        </w:rPr>
        <w:t>ciclista?</w:t>
      </w:r>
    </w:p>
    <w:p>
      <w:pPr>
        <w:spacing w:after="0" w:line="339" w:lineRule="exact"/>
        <w:jc w:val="left"/>
        <w:rPr>
          <w:sz w:val="28"/>
        </w:rPr>
        <w:sectPr>
          <w:type w:val="continuous"/>
          <w:pgSz w:w="11910" w:h="16840"/>
          <w:pgMar w:top="0" w:bottom="280" w:left="60" w:right="0"/>
        </w:sectPr>
      </w:pPr>
    </w:p>
    <w:p>
      <w:pPr>
        <w:pStyle w:val="BodyText"/>
        <w:spacing w:before="6"/>
        <w:rPr>
          <w:sz w:val="29"/>
        </w:rPr>
      </w:pPr>
    </w:p>
    <w:p>
      <w:pPr>
        <w:pStyle w:val="BodyText"/>
        <w:spacing w:line="336" w:lineRule="exact" w:before="53"/>
        <w:ind w:left="110" w:right="166"/>
        <w:jc w:val="both"/>
      </w:pPr>
      <w:r>
        <w:rPr>
          <w:color w:val="231F20"/>
          <w:w w:val="110"/>
        </w:rPr>
        <w:t>(SARESP)</w:t>
      </w:r>
      <w:r>
        <w:rPr>
          <w:color w:val="231F20"/>
          <w:spacing w:val="-18"/>
          <w:w w:val="110"/>
        </w:rPr>
        <w:t> </w:t>
      </w:r>
      <w:r>
        <w:rPr>
          <w:color w:val="231F20"/>
          <w:w w:val="110"/>
        </w:rPr>
        <w:t>A</w:t>
      </w:r>
      <w:r>
        <w:rPr>
          <w:color w:val="231F20"/>
          <w:spacing w:val="-12"/>
          <w:w w:val="110"/>
        </w:rPr>
        <w:t> </w:t>
      </w:r>
      <w:r>
        <w:rPr>
          <w:color w:val="231F20"/>
          <w:w w:val="110"/>
        </w:rPr>
        <w:t>tabela</w:t>
      </w:r>
      <w:r>
        <w:rPr>
          <w:color w:val="231F20"/>
          <w:spacing w:val="-12"/>
          <w:w w:val="110"/>
        </w:rPr>
        <w:t> </w:t>
      </w:r>
      <w:r>
        <w:rPr>
          <w:color w:val="231F20"/>
          <w:w w:val="110"/>
        </w:rPr>
        <w:t>abaixo</w:t>
      </w:r>
      <w:r>
        <w:rPr>
          <w:color w:val="231F20"/>
          <w:spacing w:val="-12"/>
          <w:w w:val="110"/>
        </w:rPr>
        <w:t> </w:t>
      </w:r>
      <w:r>
        <w:rPr>
          <w:color w:val="231F20"/>
          <w:w w:val="110"/>
        </w:rPr>
        <w:t>dá</w:t>
      </w:r>
      <w:r>
        <w:rPr>
          <w:color w:val="231F20"/>
          <w:spacing w:val="-12"/>
          <w:w w:val="110"/>
        </w:rPr>
        <w:t> </w:t>
      </w:r>
      <w:r>
        <w:rPr>
          <w:color w:val="231F20"/>
          <w:w w:val="110"/>
        </w:rPr>
        <w:t>o</w:t>
      </w:r>
      <w:r>
        <w:rPr>
          <w:color w:val="231F20"/>
          <w:spacing w:val="-12"/>
          <w:w w:val="110"/>
        </w:rPr>
        <w:t> </w:t>
      </w:r>
      <w:r>
        <w:rPr>
          <w:color w:val="231F20"/>
          <w:w w:val="110"/>
        </w:rPr>
        <w:t>preço</w:t>
      </w:r>
      <w:r>
        <w:rPr>
          <w:color w:val="231F20"/>
          <w:spacing w:val="-12"/>
          <w:w w:val="110"/>
        </w:rPr>
        <w:t> </w:t>
      </w:r>
      <w:r>
        <w:rPr>
          <w:color w:val="231F20"/>
          <w:w w:val="110"/>
        </w:rPr>
        <w:t>de</w:t>
      </w:r>
      <w:r>
        <w:rPr>
          <w:color w:val="231F20"/>
          <w:spacing w:val="-12"/>
          <w:w w:val="110"/>
        </w:rPr>
        <w:t> </w:t>
      </w:r>
      <w:r>
        <w:rPr>
          <w:color w:val="231F20"/>
          <w:w w:val="110"/>
        </w:rPr>
        <w:t>bolinhos</w:t>
      </w:r>
      <w:r>
        <w:rPr>
          <w:color w:val="231F20"/>
          <w:spacing w:val="-12"/>
          <w:w w:val="110"/>
        </w:rPr>
        <w:t> </w:t>
      </w:r>
      <w:r>
        <w:rPr>
          <w:color w:val="231F20"/>
          <w:w w:val="110"/>
        </w:rPr>
        <w:t>de</w:t>
      </w:r>
      <w:r>
        <w:rPr>
          <w:color w:val="231F20"/>
          <w:spacing w:val="-12"/>
          <w:w w:val="110"/>
        </w:rPr>
        <w:t> </w:t>
      </w:r>
      <w:r>
        <w:rPr>
          <w:color w:val="231F20"/>
          <w:w w:val="110"/>
        </w:rPr>
        <w:t>bacalhau</w:t>
      </w:r>
      <w:r>
        <w:rPr>
          <w:color w:val="231F20"/>
          <w:spacing w:val="-12"/>
          <w:w w:val="110"/>
        </w:rPr>
        <w:t> </w:t>
      </w:r>
      <w:r>
        <w:rPr>
          <w:color w:val="231F20"/>
          <w:w w:val="110"/>
        </w:rPr>
        <w:t>em</w:t>
      </w:r>
      <w:r>
        <w:rPr>
          <w:color w:val="231F20"/>
          <w:spacing w:val="-12"/>
          <w:w w:val="110"/>
        </w:rPr>
        <w:t> </w:t>
      </w:r>
      <w:r>
        <w:rPr>
          <w:color w:val="231F20"/>
          <w:w w:val="110"/>
        </w:rPr>
        <w:t>gramas,</w:t>
      </w:r>
      <w:r>
        <w:rPr>
          <w:color w:val="231F20"/>
          <w:spacing w:val="-12"/>
          <w:w w:val="110"/>
        </w:rPr>
        <w:t> </w:t>
      </w:r>
      <w:r>
        <w:rPr>
          <w:color w:val="231F20"/>
          <w:w w:val="110"/>
        </w:rPr>
        <w:t>vendidos</w:t>
      </w:r>
      <w:r>
        <w:rPr>
          <w:color w:val="231F20"/>
          <w:spacing w:val="-12"/>
          <w:w w:val="110"/>
        </w:rPr>
        <w:t> </w:t>
      </w:r>
      <w:r>
        <w:rPr>
          <w:color w:val="231F20"/>
          <w:w w:val="110"/>
        </w:rPr>
        <w:t>na</w:t>
      </w:r>
      <w:r>
        <w:rPr>
          <w:color w:val="231F20"/>
          <w:spacing w:val="-12"/>
          <w:w w:val="110"/>
        </w:rPr>
        <w:t> </w:t>
      </w:r>
      <w:r>
        <w:rPr>
          <w:color w:val="231F20"/>
          <w:w w:val="110"/>
        </w:rPr>
        <w:t>fábrica. A expressão que representa a quantia (P) a ser paga em reais, em função do peso (x) de  bolinhos comprados em quilogramas,</w:t>
      </w:r>
      <w:r>
        <w:rPr>
          <w:color w:val="231F20"/>
          <w:spacing w:val="-43"/>
          <w:w w:val="110"/>
        </w:rPr>
        <w:t> </w:t>
      </w:r>
      <w:r>
        <w:rPr>
          <w:color w:val="231F20"/>
          <w:w w:val="110"/>
        </w:rPr>
        <w:t>é:</w:t>
      </w:r>
    </w:p>
    <w:p>
      <w:pPr>
        <w:pStyle w:val="BodyText"/>
        <w:spacing w:before="7"/>
      </w:pPr>
    </w:p>
    <w:tbl>
      <w:tblPr>
        <w:tblW w:w="0" w:type="auto"/>
        <w:jc w:val="left"/>
        <w:tblInd w:w="216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614"/>
        <w:gridCol w:w="2567"/>
      </w:tblGrid>
      <w:tr>
        <w:trPr>
          <w:trHeight w:val="382" w:hRule="exact"/>
        </w:trPr>
        <w:tc>
          <w:tcPr>
            <w:tcW w:w="2614" w:type="dxa"/>
            <w:shd w:val="clear" w:color="auto" w:fill="C1E8FB"/>
          </w:tcPr>
          <w:p>
            <w:pPr>
              <w:pStyle w:val="TableParagraph"/>
              <w:ind w:left="159" w:right="159"/>
              <w:jc w:val="center"/>
              <w:rPr>
                <w:sz w:val="28"/>
              </w:rPr>
            </w:pPr>
            <w:r>
              <w:rPr>
                <w:color w:val="231F20"/>
                <w:w w:val="110"/>
                <w:sz w:val="28"/>
              </w:rPr>
              <w:t>Peso (em gramas)</w:t>
            </w:r>
          </w:p>
        </w:tc>
        <w:tc>
          <w:tcPr>
            <w:tcW w:w="2567" w:type="dxa"/>
            <w:shd w:val="clear" w:color="auto" w:fill="C1E8FB"/>
          </w:tcPr>
          <w:p>
            <w:pPr>
              <w:pStyle w:val="TableParagraph"/>
              <w:ind w:left="235" w:right="235"/>
              <w:jc w:val="center"/>
              <w:rPr>
                <w:sz w:val="28"/>
              </w:rPr>
            </w:pPr>
            <w:r>
              <w:rPr>
                <w:color w:val="231F20"/>
                <w:w w:val="110"/>
                <w:sz w:val="28"/>
              </w:rPr>
              <w:t>Preço (em reais)</w:t>
            </w:r>
          </w:p>
        </w:tc>
      </w:tr>
      <w:tr>
        <w:trPr>
          <w:trHeight w:val="382" w:hRule="exact"/>
        </w:trPr>
        <w:tc>
          <w:tcPr>
            <w:tcW w:w="2614" w:type="dxa"/>
          </w:tcPr>
          <w:p>
            <w:pPr>
              <w:pStyle w:val="TableParagraph"/>
              <w:ind w:left="159" w:right="159"/>
              <w:jc w:val="center"/>
              <w:rPr>
                <w:sz w:val="28"/>
              </w:rPr>
            </w:pPr>
            <w:r>
              <w:rPr>
                <w:color w:val="231F20"/>
                <w:w w:val="110"/>
                <w:sz w:val="28"/>
              </w:rPr>
              <w:t>100</w:t>
            </w:r>
          </w:p>
        </w:tc>
        <w:tc>
          <w:tcPr>
            <w:tcW w:w="2567" w:type="dxa"/>
          </w:tcPr>
          <w:p>
            <w:pPr>
              <w:pStyle w:val="TableParagraph"/>
              <w:ind w:left="235" w:right="235"/>
              <w:jc w:val="center"/>
              <w:rPr>
                <w:sz w:val="28"/>
              </w:rPr>
            </w:pPr>
            <w:r>
              <w:rPr>
                <w:color w:val="231F20"/>
                <w:w w:val="110"/>
                <w:sz w:val="28"/>
              </w:rPr>
              <w:t>3,60</w:t>
            </w:r>
          </w:p>
        </w:tc>
      </w:tr>
      <w:tr>
        <w:trPr>
          <w:trHeight w:val="382" w:hRule="exact"/>
        </w:trPr>
        <w:tc>
          <w:tcPr>
            <w:tcW w:w="2614" w:type="dxa"/>
          </w:tcPr>
          <w:p>
            <w:pPr>
              <w:pStyle w:val="TableParagraph"/>
              <w:ind w:left="159" w:right="159"/>
              <w:jc w:val="center"/>
              <w:rPr>
                <w:sz w:val="28"/>
              </w:rPr>
            </w:pPr>
            <w:r>
              <w:rPr>
                <w:color w:val="231F20"/>
                <w:w w:val="110"/>
                <w:sz w:val="28"/>
              </w:rPr>
              <w:t>200</w:t>
            </w:r>
          </w:p>
        </w:tc>
        <w:tc>
          <w:tcPr>
            <w:tcW w:w="2567" w:type="dxa"/>
          </w:tcPr>
          <w:p>
            <w:pPr>
              <w:pStyle w:val="TableParagraph"/>
              <w:ind w:left="235" w:right="235"/>
              <w:jc w:val="center"/>
              <w:rPr>
                <w:sz w:val="28"/>
              </w:rPr>
            </w:pPr>
            <w:r>
              <w:rPr>
                <w:color w:val="231F20"/>
                <w:w w:val="110"/>
                <w:sz w:val="28"/>
              </w:rPr>
              <w:t>7,20</w:t>
            </w:r>
          </w:p>
        </w:tc>
      </w:tr>
      <w:tr>
        <w:trPr>
          <w:trHeight w:val="382" w:hRule="exact"/>
        </w:trPr>
        <w:tc>
          <w:tcPr>
            <w:tcW w:w="2614" w:type="dxa"/>
          </w:tcPr>
          <w:p>
            <w:pPr>
              <w:pStyle w:val="TableParagraph"/>
              <w:ind w:left="159" w:right="159"/>
              <w:jc w:val="center"/>
              <w:rPr>
                <w:sz w:val="28"/>
              </w:rPr>
            </w:pPr>
            <w:r>
              <w:rPr>
                <w:color w:val="231F20"/>
                <w:w w:val="110"/>
                <w:sz w:val="28"/>
              </w:rPr>
              <w:t>250</w:t>
            </w:r>
          </w:p>
        </w:tc>
        <w:tc>
          <w:tcPr>
            <w:tcW w:w="2567" w:type="dxa"/>
          </w:tcPr>
          <w:p>
            <w:pPr>
              <w:pStyle w:val="TableParagraph"/>
              <w:ind w:left="235" w:right="235"/>
              <w:jc w:val="center"/>
              <w:rPr>
                <w:sz w:val="28"/>
              </w:rPr>
            </w:pPr>
            <w:r>
              <w:rPr>
                <w:color w:val="231F20"/>
                <w:w w:val="110"/>
                <w:sz w:val="28"/>
              </w:rPr>
              <w:t>9,00</w:t>
            </w:r>
          </w:p>
        </w:tc>
      </w:tr>
      <w:tr>
        <w:trPr>
          <w:trHeight w:val="382" w:hRule="exact"/>
        </w:trPr>
        <w:tc>
          <w:tcPr>
            <w:tcW w:w="2614" w:type="dxa"/>
          </w:tcPr>
          <w:p>
            <w:pPr>
              <w:pStyle w:val="TableParagraph"/>
              <w:ind w:left="159" w:right="159"/>
              <w:jc w:val="center"/>
              <w:rPr>
                <w:sz w:val="28"/>
              </w:rPr>
            </w:pPr>
            <w:r>
              <w:rPr>
                <w:color w:val="231F20"/>
                <w:w w:val="110"/>
                <w:sz w:val="28"/>
              </w:rPr>
              <w:t>300</w:t>
            </w:r>
          </w:p>
        </w:tc>
        <w:tc>
          <w:tcPr>
            <w:tcW w:w="2567" w:type="dxa"/>
          </w:tcPr>
          <w:p>
            <w:pPr>
              <w:pStyle w:val="TableParagraph"/>
              <w:ind w:left="235" w:right="235"/>
              <w:jc w:val="center"/>
              <w:rPr>
                <w:sz w:val="28"/>
              </w:rPr>
            </w:pPr>
            <w:r>
              <w:rPr>
                <w:color w:val="231F20"/>
                <w:w w:val="110"/>
                <w:sz w:val="28"/>
              </w:rPr>
              <w:t>10,80</w:t>
            </w:r>
          </w:p>
        </w:tc>
      </w:tr>
      <w:tr>
        <w:trPr>
          <w:trHeight w:val="382" w:hRule="exact"/>
        </w:trPr>
        <w:tc>
          <w:tcPr>
            <w:tcW w:w="2614" w:type="dxa"/>
          </w:tcPr>
          <w:p>
            <w:pPr>
              <w:pStyle w:val="TableParagraph"/>
              <w:ind w:left="159" w:right="159"/>
              <w:jc w:val="center"/>
              <w:rPr>
                <w:sz w:val="28"/>
              </w:rPr>
            </w:pPr>
            <w:r>
              <w:rPr>
                <w:color w:val="231F20"/>
                <w:w w:val="110"/>
                <w:sz w:val="28"/>
              </w:rPr>
              <w:t>400</w:t>
            </w:r>
          </w:p>
        </w:tc>
        <w:tc>
          <w:tcPr>
            <w:tcW w:w="2567" w:type="dxa"/>
          </w:tcPr>
          <w:p>
            <w:pPr>
              <w:pStyle w:val="TableParagraph"/>
              <w:ind w:left="235" w:right="235"/>
              <w:jc w:val="center"/>
              <w:rPr>
                <w:sz w:val="28"/>
              </w:rPr>
            </w:pPr>
            <w:r>
              <w:rPr>
                <w:color w:val="231F20"/>
                <w:w w:val="110"/>
                <w:sz w:val="28"/>
              </w:rPr>
              <w:t>14,40</w:t>
            </w:r>
          </w:p>
        </w:tc>
      </w:tr>
      <w:tr>
        <w:trPr>
          <w:trHeight w:val="382" w:hRule="exact"/>
        </w:trPr>
        <w:tc>
          <w:tcPr>
            <w:tcW w:w="2614" w:type="dxa"/>
          </w:tcPr>
          <w:p>
            <w:pPr>
              <w:pStyle w:val="TableParagraph"/>
              <w:ind w:left="159" w:right="159"/>
              <w:jc w:val="center"/>
              <w:rPr>
                <w:sz w:val="28"/>
              </w:rPr>
            </w:pPr>
            <w:r>
              <w:rPr>
                <w:color w:val="231F20"/>
                <w:w w:val="110"/>
                <w:sz w:val="28"/>
              </w:rPr>
              <w:t>500</w:t>
            </w:r>
          </w:p>
        </w:tc>
        <w:tc>
          <w:tcPr>
            <w:tcW w:w="2567" w:type="dxa"/>
          </w:tcPr>
          <w:p>
            <w:pPr>
              <w:pStyle w:val="TableParagraph"/>
              <w:ind w:left="235" w:right="235"/>
              <w:jc w:val="center"/>
              <w:rPr>
                <w:sz w:val="28"/>
              </w:rPr>
            </w:pPr>
            <w:r>
              <w:rPr>
                <w:color w:val="231F20"/>
                <w:w w:val="110"/>
                <w:sz w:val="28"/>
              </w:rPr>
              <w:t>18,00</w:t>
            </w:r>
          </w:p>
        </w:tc>
      </w:tr>
    </w:tbl>
    <w:p>
      <w:pPr>
        <w:pStyle w:val="BodyText"/>
        <w:spacing w:line="328" w:lineRule="exact"/>
        <w:ind w:left="110" w:right="65"/>
      </w:pPr>
      <w:r>
        <w:rPr>
          <w:color w:val="231F20"/>
          <w:w w:val="115"/>
        </w:rPr>
        <w:t>a) P = 0,36x</w:t>
      </w:r>
    </w:p>
    <w:p>
      <w:pPr>
        <w:pStyle w:val="ListParagraph"/>
        <w:numPr>
          <w:ilvl w:val="0"/>
          <w:numId w:val="222"/>
        </w:numPr>
        <w:tabs>
          <w:tab w:pos="422" w:val="left" w:leader="none"/>
        </w:tabs>
        <w:spacing w:line="336" w:lineRule="exact" w:before="0" w:after="0"/>
        <w:ind w:left="421" w:right="0" w:hanging="311"/>
        <w:jc w:val="left"/>
        <w:rPr>
          <w:sz w:val="28"/>
        </w:rPr>
      </w:pPr>
      <w:r>
        <w:rPr>
          <w:color w:val="231F20"/>
          <w:w w:val="120"/>
          <w:sz w:val="28"/>
        </w:rPr>
        <w:t>P =</w:t>
      </w:r>
      <w:r>
        <w:rPr>
          <w:color w:val="231F20"/>
          <w:spacing w:val="-24"/>
          <w:w w:val="120"/>
          <w:sz w:val="28"/>
        </w:rPr>
        <w:t> </w:t>
      </w:r>
      <w:r>
        <w:rPr>
          <w:color w:val="231F20"/>
          <w:w w:val="120"/>
          <w:sz w:val="28"/>
        </w:rPr>
        <w:t>3,6x</w:t>
      </w:r>
    </w:p>
    <w:p>
      <w:pPr>
        <w:pStyle w:val="ListParagraph"/>
        <w:numPr>
          <w:ilvl w:val="0"/>
          <w:numId w:val="222"/>
        </w:numPr>
        <w:tabs>
          <w:tab w:pos="406" w:val="left" w:leader="none"/>
        </w:tabs>
        <w:spacing w:line="336" w:lineRule="exact" w:before="0" w:after="0"/>
        <w:ind w:left="405" w:right="0" w:hanging="295"/>
        <w:jc w:val="left"/>
        <w:rPr>
          <w:sz w:val="28"/>
        </w:rPr>
      </w:pPr>
      <w:r>
        <w:rPr>
          <w:color w:val="231F20"/>
          <w:w w:val="120"/>
          <w:sz w:val="28"/>
        </w:rPr>
        <w:t>P =</w:t>
      </w:r>
      <w:r>
        <w:rPr>
          <w:color w:val="231F20"/>
          <w:spacing w:val="-18"/>
          <w:w w:val="120"/>
          <w:sz w:val="28"/>
        </w:rPr>
        <w:t> </w:t>
      </w:r>
      <w:r>
        <w:rPr>
          <w:color w:val="231F20"/>
          <w:w w:val="120"/>
          <w:sz w:val="28"/>
        </w:rPr>
        <w:t>36x</w:t>
      </w:r>
    </w:p>
    <w:p>
      <w:pPr>
        <w:pStyle w:val="ListParagraph"/>
        <w:numPr>
          <w:ilvl w:val="0"/>
          <w:numId w:val="222"/>
        </w:numPr>
        <w:tabs>
          <w:tab w:pos="422" w:val="left" w:leader="none"/>
        </w:tabs>
        <w:spacing w:line="339" w:lineRule="exact" w:before="0" w:after="0"/>
        <w:ind w:left="421" w:right="0" w:hanging="311"/>
        <w:jc w:val="left"/>
        <w:rPr>
          <w:sz w:val="28"/>
        </w:rPr>
      </w:pPr>
      <w:r>
        <w:rPr/>
        <w:pict>
          <v:group style="position:absolute;margin-left:9pt;margin-top:33.285156pt;width:585.8pt;height:24.75pt;mso-position-horizontal-relative:page;mso-position-vertical-relative:paragraph;z-index:57160" coordorigin="180,666" coordsize="11716,495">
            <v:shape style="position:absolute;left:180;top:666;width:11716;height:494" type="#_x0000_t75" stroked="false">
              <v:imagedata r:id="rId27" o:title=""/>
            </v:shape>
            <v:shape style="position:absolute;left:180;top:66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 686</w:t>
                    </w:r>
                  </w:p>
                </w:txbxContent>
              </v:textbox>
              <w10:wrap type="none"/>
            </v:shape>
            <w10:wrap type="none"/>
          </v:group>
        </w:pict>
      </w:r>
      <w:r>
        <w:rPr>
          <w:color w:val="231F20"/>
          <w:w w:val="120"/>
          <w:sz w:val="28"/>
        </w:rPr>
        <w:t>P =</w:t>
      </w:r>
      <w:r>
        <w:rPr>
          <w:color w:val="231F20"/>
          <w:spacing w:val="-16"/>
          <w:w w:val="120"/>
          <w:sz w:val="28"/>
        </w:rPr>
        <w:t> </w:t>
      </w:r>
      <w:r>
        <w:rPr>
          <w:color w:val="231F20"/>
          <w:spacing w:val="-4"/>
          <w:w w:val="120"/>
          <w:sz w:val="28"/>
        </w:rPr>
        <w:t>18x</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10" w:right="167"/>
        <w:jc w:val="both"/>
      </w:pPr>
      <w:r>
        <w:rPr>
          <w:color w:val="231F20"/>
          <w:w w:val="110"/>
        </w:rPr>
        <w:t>(UEMA) Uma fábrica produz </w:t>
      </w:r>
      <w:r>
        <w:rPr>
          <w:rFonts w:ascii="Arial" w:hAnsi="Arial"/>
          <w:i/>
          <w:color w:val="231F20"/>
          <w:w w:val="110"/>
        </w:rPr>
        <w:t>x </w:t>
      </w:r>
      <w:r>
        <w:rPr>
          <w:color w:val="231F20"/>
          <w:w w:val="110"/>
        </w:rPr>
        <w:t>unidades de um certo produto e vende por (500 – x) reais a</w:t>
      </w:r>
      <w:r>
        <w:rPr>
          <w:color w:val="231F20"/>
          <w:spacing w:val="69"/>
          <w:w w:val="110"/>
        </w:rPr>
        <w:t> </w:t>
      </w:r>
      <w:r>
        <w:rPr>
          <w:color w:val="231F20"/>
          <w:w w:val="110"/>
        </w:rPr>
        <w:t>unidade. Cada unidade desse produto tem um custo de R$ 100,00 e há, uma despesa fixa de R$ </w:t>
      </w:r>
      <w:r>
        <w:rPr>
          <w:color w:val="231F20"/>
          <w:spacing w:val="-11"/>
          <w:w w:val="110"/>
        </w:rPr>
        <w:t>10 </w:t>
      </w:r>
      <w:r>
        <w:rPr>
          <w:color w:val="231F20"/>
          <w:spacing w:val="2"/>
          <w:w w:val="110"/>
        </w:rPr>
        <w:t>000,00.</w:t>
      </w:r>
    </w:p>
    <w:p>
      <w:pPr>
        <w:pStyle w:val="BodyText"/>
        <w:spacing w:before="8"/>
        <w:rPr>
          <w:sz w:val="27"/>
        </w:rPr>
      </w:pPr>
    </w:p>
    <w:p>
      <w:pPr>
        <w:pStyle w:val="ListParagraph"/>
        <w:numPr>
          <w:ilvl w:val="0"/>
          <w:numId w:val="223"/>
        </w:numPr>
        <w:tabs>
          <w:tab w:pos="660" w:val="left" w:leader="none"/>
        </w:tabs>
        <w:spacing w:line="240" w:lineRule="auto" w:before="0" w:after="0"/>
        <w:ind w:left="660" w:right="0" w:hanging="550"/>
        <w:jc w:val="both"/>
        <w:rPr>
          <w:sz w:val="28"/>
        </w:rPr>
      </w:pPr>
      <w:r>
        <w:rPr>
          <w:color w:val="231F20"/>
          <w:w w:val="105"/>
          <w:sz w:val="28"/>
        </w:rPr>
        <w:t>Escreva</w:t>
      </w:r>
      <w:r>
        <w:rPr>
          <w:color w:val="231F20"/>
          <w:spacing w:val="30"/>
          <w:w w:val="105"/>
          <w:sz w:val="28"/>
        </w:rPr>
        <w:t> </w:t>
      </w:r>
      <w:r>
        <w:rPr>
          <w:color w:val="231F20"/>
          <w:w w:val="105"/>
          <w:sz w:val="28"/>
        </w:rPr>
        <w:t>o</w:t>
      </w:r>
      <w:r>
        <w:rPr>
          <w:color w:val="231F20"/>
          <w:spacing w:val="30"/>
          <w:w w:val="105"/>
          <w:sz w:val="28"/>
        </w:rPr>
        <w:t> </w:t>
      </w:r>
      <w:r>
        <w:rPr>
          <w:color w:val="231F20"/>
          <w:w w:val="105"/>
          <w:sz w:val="28"/>
        </w:rPr>
        <w:t>lucro</w:t>
      </w:r>
      <w:r>
        <w:rPr>
          <w:color w:val="231F20"/>
          <w:spacing w:val="30"/>
          <w:w w:val="105"/>
          <w:sz w:val="28"/>
        </w:rPr>
        <w:t> </w:t>
      </w:r>
      <w:r>
        <w:rPr>
          <w:rFonts w:ascii="Arial" w:hAnsi="Arial"/>
          <w:i/>
          <w:color w:val="231F20"/>
          <w:w w:val="105"/>
          <w:sz w:val="28"/>
        </w:rPr>
        <w:t>L</w:t>
      </w:r>
      <w:r>
        <w:rPr>
          <w:rFonts w:ascii="Arial" w:hAnsi="Arial"/>
          <w:i/>
          <w:color w:val="231F20"/>
          <w:spacing w:val="15"/>
          <w:w w:val="105"/>
          <w:sz w:val="28"/>
        </w:rPr>
        <w:t> </w:t>
      </w:r>
      <w:r>
        <w:rPr>
          <w:color w:val="231F20"/>
          <w:w w:val="105"/>
          <w:sz w:val="28"/>
        </w:rPr>
        <w:t>dessa</w:t>
      </w:r>
      <w:r>
        <w:rPr>
          <w:color w:val="231F20"/>
          <w:spacing w:val="30"/>
          <w:w w:val="105"/>
          <w:sz w:val="28"/>
        </w:rPr>
        <w:t> </w:t>
      </w:r>
      <w:r>
        <w:rPr>
          <w:color w:val="231F20"/>
          <w:w w:val="105"/>
          <w:sz w:val="28"/>
        </w:rPr>
        <w:t>fábrica</w:t>
      </w:r>
      <w:r>
        <w:rPr>
          <w:color w:val="231F20"/>
          <w:spacing w:val="30"/>
          <w:w w:val="105"/>
          <w:sz w:val="28"/>
        </w:rPr>
        <w:t> </w:t>
      </w:r>
      <w:r>
        <w:rPr>
          <w:color w:val="231F20"/>
          <w:w w:val="105"/>
          <w:sz w:val="28"/>
        </w:rPr>
        <w:t>como</w:t>
      </w:r>
      <w:r>
        <w:rPr>
          <w:color w:val="231F20"/>
          <w:spacing w:val="30"/>
          <w:w w:val="105"/>
          <w:sz w:val="28"/>
        </w:rPr>
        <w:t> </w:t>
      </w:r>
      <w:r>
        <w:rPr>
          <w:color w:val="231F20"/>
          <w:w w:val="105"/>
          <w:sz w:val="28"/>
        </w:rPr>
        <w:t>uma</w:t>
      </w:r>
      <w:r>
        <w:rPr>
          <w:color w:val="231F20"/>
          <w:spacing w:val="30"/>
          <w:w w:val="105"/>
          <w:sz w:val="28"/>
        </w:rPr>
        <w:t> </w:t>
      </w:r>
      <w:r>
        <w:rPr>
          <w:color w:val="231F20"/>
          <w:w w:val="105"/>
          <w:sz w:val="28"/>
        </w:rPr>
        <w:t>função</w:t>
      </w:r>
      <w:r>
        <w:rPr>
          <w:color w:val="231F20"/>
          <w:spacing w:val="30"/>
          <w:w w:val="105"/>
          <w:sz w:val="28"/>
        </w:rPr>
        <w:t> </w:t>
      </w:r>
      <w:r>
        <w:rPr>
          <w:color w:val="231F20"/>
          <w:w w:val="105"/>
          <w:sz w:val="28"/>
        </w:rPr>
        <w:t>de</w:t>
      </w:r>
      <w:r>
        <w:rPr>
          <w:color w:val="231F20"/>
          <w:spacing w:val="30"/>
          <w:w w:val="105"/>
          <w:sz w:val="28"/>
        </w:rPr>
        <w:t> </w:t>
      </w:r>
      <w:r>
        <w:rPr>
          <w:rFonts w:ascii="Arial" w:hAnsi="Arial"/>
          <w:i/>
          <w:color w:val="231F20"/>
          <w:w w:val="105"/>
          <w:sz w:val="28"/>
        </w:rPr>
        <w:t>x</w:t>
      </w:r>
      <w:r>
        <w:rPr>
          <w:color w:val="231F20"/>
          <w:w w:val="105"/>
          <w:sz w:val="28"/>
        </w:rPr>
        <w:t>.</w:t>
      </w:r>
    </w:p>
    <w:p>
      <w:pPr>
        <w:pStyle w:val="BodyText"/>
        <w:rPr>
          <w:sz w:val="27"/>
        </w:rPr>
      </w:pPr>
    </w:p>
    <w:p>
      <w:pPr>
        <w:pStyle w:val="ListParagraph"/>
        <w:numPr>
          <w:ilvl w:val="0"/>
          <w:numId w:val="223"/>
        </w:numPr>
        <w:tabs>
          <w:tab w:pos="660" w:val="left" w:leader="none"/>
        </w:tabs>
        <w:spacing w:line="240" w:lineRule="auto" w:before="0" w:after="0"/>
        <w:ind w:left="660" w:right="0" w:hanging="550"/>
        <w:jc w:val="both"/>
        <w:rPr>
          <w:sz w:val="28"/>
        </w:rPr>
      </w:pPr>
      <w:r>
        <w:rPr>
          <w:color w:val="231F20"/>
          <w:w w:val="110"/>
          <w:sz w:val="28"/>
        </w:rPr>
        <w:t>Determine </w:t>
      </w:r>
      <w:r>
        <w:rPr>
          <w:rFonts w:ascii="Arial" w:hAnsi="Arial"/>
          <w:i/>
          <w:color w:val="231F20"/>
          <w:w w:val="110"/>
          <w:sz w:val="28"/>
        </w:rPr>
        <w:t>x </w:t>
      </w:r>
      <w:r>
        <w:rPr>
          <w:color w:val="231F20"/>
          <w:w w:val="110"/>
          <w:sz w:val="28"/>
        </w:rPr>
        <w:t>para que esse lucro seja</w:t>
      </w:r>
      <w:r>
        <w:rPr>
          <w:color w:val="231F20"/>
          <w:spacing w:val="-27"/>
          <w:w w:val="110"/>
          <w:sz w:val="28"/>
        </w:rPr>
        <w:t> </w:t>
      </w:r>
      <w:r>
        <w:rPr>
          <w:color w:val="231F20"/>
          <w:w w:val="110"/>
          <w:sz w:val="28"/>
        </w:rPr>
        <w:t>máximo.</w:t>
      </w:r>
    </w:p>
    <w:p>
      <w:pPr>
        <w:pStyle w:val="BodyText"/>
        <w:rPr>
          <w:sz w:val="27"/>
        </w:rPr>
      </w:pPr>
    </w:p>
    <w:p>
      <w:pPr>
        <w:pStyle w:val="ListParagraph"/>
        <w:numPr>
          <w:ilvl w:val="0"/>
          <w:numId w:val="223"/>
        </w:numPr>
        <w:tabs>
          <w:tab w:pos="660" w:val="left" w:leader="none"/>
        </w:tabs>
        <w:spacing w:line="240" w:lineRule="auto" w:before="0" w:after="0"/>
        <w:ind w:left="660" w:right="0" w:hanging="550"/>
        <w:jc w:val="both"/>
        <w:rPr>
          <w:sz w:val="28"/>
        </w:rPr>
      </w:pPr>
      <w:r>
        <w:rPr>
          <w:color w:val="231F20"/>
          <w:w w:val="105"/>
          <w:sz w:val="28"/>
        </w:rPr>
        <w:t>Determine  o  lucro</w:t>
      </w:r>
      <w:r>
        <w:rPr>
          <w:color w:val="231F20"/>
          <w:spacing w:val="-13"/>
          <w:w w:val="105"/>
          <w:sz w:val="28"/>
        </w:rPr>
        <w:t> </w:t>
      </w:r>
      <w:r>
        <w:rPr>
          <w:color w:val="231F20"/>
          <w:w w:val="105"/>
          <w:sz w:val="28"/>
        </w:rPr>
        <w:t>máximo.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4"/>
        </w:rPr>
      </w:pPr>
    </w:p>
    <w:p>
      <w:pPr>
        <w:pStyle w:val="BodyText"/>
        <w:spacing w:line="336" w:lineRule="exact" w:before="53"/>
        <w:ind w:left="110" w:right="166"/>
        <w:jc w:val="both"/>
      </w:pPr>
      <w:r>
        <w:rPr/>
        <w:pict>
          <v:group style="position:absolute;margin-left:9pt;margin-top:-42.715992pt;width:585.8pt;height:24.75pt;mso-position-horizontal-relative:page;mso-position-vertical-relative:paragraph;z-index:57208" coordorigin="180,-854" coordsize="11716,495">
            <v:shape style="position:absolute;left:180;top:-854;width:11716;height:494" type="#_x0000_t75" stroked="false">
              <v:imagedata r:id="rId28" o:title=""/>
            </v:shape>
            <v:shape style="position:absolute;left:180;top:-85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687</w:t>
                    </w:r>
                  </w:p>
                </w:txbxContent>
              </v:textbox>
              <w10:wrap type="none"/>
            </v:shape>
            <w10:wrap type="none"/>
          </v:group>
        </w:pict>
      </w:r>
      <w:r>
        <w:rPr>
          <w:color w:val="231F20"/>
          <w:spacing w:val="-4"/>
          <w:w w:val="110"/>
        </w:rPr>
        <w:t>(UNITAU-SP) </w:t>
      </w:r>
      <w:r>
        <w:rPr>
          <w:color w:val="231F20"/>
          <w:w w:val="110"/>
        </w:rPr>
        <w:t>Uma espécie animal, cuja família inicial era 200 elementos, foi estudada num</w:t>
      </w:r>
      <w:r>
        <w:rPr>
          <w:color w:val="231F20"/>
          <w:spacing w:val="69"/>
          <w:w w:val="110"/>
        </w:rPr>
        <w:t> </w:t>
      </w:r>
      <w:r>
        <w:rPr>
          <w:color w:val="231F20"/>
          <w:w w:val="110"/>
        </w:rPr>
        <w:t>laboratório sob ação de uma certa droga e constatou-se que a lei de sobrevivência para essa família obedece à relação: N = </w:t>
      </w:r>
      <w:r>
        <w:rPr>
          <w:color w:val="231F20"/>
          <w:spacing w:val="-8"/>
          <w:w w:val="110"/>
        </w:rPr>
        <w:t>AT</w:t>
      </w:r>
      <w:r>
        <w:rPr>
          <w:color w:val="231F20"/>
          <w:spacing w:val="-8"/>
          <w:w w:val="110"/>
          <w:position w:val="9"/>
          <w:sz w:val="16"/>
        </w:rPr>
        <w:t>2 </w:t>
      </w:r>
      <w:r>
        <w:rPr>
          <w:color w:val="231F20"/>
          <w:w w:val="110"/>
        </w:rPr>
        <w:t>+ </w:t>
      </w:r>
      <w:r>
        <w:rPr>
          <w:color w:val="231F20"/>
          <w:spacing w:val="-4"/>
          <w:w w:val="110"/>
        </w:rPr>
        <w:t>B, </w:t>
      </w:r>
      <w:r>
        <w:rPr>
          <w:color w:val="231F20"/>
          <w:w w:val="110"/>
        </w:rPr>
        <w:t>onde N é igual ao número de elementos vivos no tempo T (em horas) e A e B são parâmetros que dependem da droga ministrada.</w:t>
      </w:r>
      <w:r>
        <w:rPr>
          <w:color w:val="231F20"/>
          <w:spacing w:val="-24"/>
          <w:w w:val="110"/>
        </w:rPr>
        <w:t> </w:t>
      </w:r>
      <w:r>
        <w:rPr>
          <w:color w:val="231F20"/>
          <w:w w:val="110"/>
        </w:rPr>
        <w:t>Sabendo-se que</w:t>
      </w:r>
      <w:r>
        <w:rPr>
          <w:color w:val="231F20"/>
          <w:spacing w:val="-14"/>
          <w:w w:val="110"/>
        </w:rPr>
        <w:t> </w:t>
      </w:r>
      <w:r>
        <w:rPr>
          <w:color w:val="231F20"/>
          <w:w w:val="110"/>
        </w:rPr>
        <w:t>a</w:t>
      </w:r>
      <w:r>
        <w:rPr>
          <w:color w:val="231F20"/>
          <w:spacing w:val="-14"/>
          <w:w w:val="110"/>
        </w:rPr>
        <w:t> </w:t>
      </w:r>
      <w:r>
        <w:rPr>
          <w:color w:val="231F20"/>
          <w:w w:val="110"/>
        </w:rPr>
        <w:t>família</w:t>
      </w:r>
      <w:r>
        <w:rPr>
          <w:color w:val="231F20"/>
          <w:spacing w:val="-14"/>
          <w:w w:val="110"/>
        </w:rPr>
        <w:t> </w:t>
      </w:r>
      <w:r>
        <w:rPr>
          <w:color w:val="231F20"/>
          <w:w w:val="110"/>
        </w:rPr>
        <w:t>desapareceu</w:t>
      </w:r>
      <w:r>
        <w:rPr>
          <w:color w:val="231F20"/>
          <w:spacing w:val="-14"/>
          <w:w w:val="110"/>
        </w:rPr>
        <w:t> </w:t>
      </w:r>
      <w:r>
        <w:rPr>
          <w:color w:val="231F20"/>
          <w:w w:val="110"/>
        </w:rPr>
        <w:t>(morreu</w:t>
      </w:r>
      <w:r>
        <w:rPr>
          <w:color w:val="231F20"/>
          <w:spacing w:val="-14"/>
          <w:w w:val="110"/>
        </w:rPr>
        <w:t> </w:t>
      </w:r>
      <w:r>
        <w:rPr>
          <w:color w:val="231F20"/>
          <w:w w:val="110"/>
        </w:rPr>
        <w:t>o</w:t>
      </w:r>
      <w:r>
        <w:rPr>
          <w:color w:val="231F20"/>
          <w:spacing w:val="-14"/>
          <w:w w:val="110"/>
        </w:rPr>
        <w:t> </w:t>
      </w:r>
      <w:r>
        <w:rPr>
          <w:color w:val="231F20"/>
          <w:w w:val="110"/>
        </w:rPr>
        <w:t>último</w:t>
      </w:r>
      <w:r>
        <w:rPr>
          <w:color w:val="231F20"/>
          <w:spacing w:val="-14"/>
          <w:w w:val="110"/>
        </w:rPr>
        <w:t> </w:t>
      </w:r>
      <w:r>
        <w:rPr>
          <w:color w:val="231F20"/>
          <w:w w:val="110"/>
        </w:rPr>
        <w:t>elemento)</w:t>
      </w:r>
      <w:r>
        <w:rPr>
          <w:color w:val="231F20"/>
          <w:spacing w:val="-14"/>
          <w:w w:val="110"/>
        </w:rPr>
        <w:t> </w:t>
      </w:r>
      <w:r>
        <w:rPr>
          <w:color w:val="231F20"/>
          <w:w w:val="110"/>
        </w:rPr>
        <w:t>após</w:t>
      </w:r>
      <w:r>
        <w:rPr>
          <w:color w:val="231F20"/>
          <w:spacing w:val="-14"/>
          <w:w w:val="110"/>
        </w:rPr>
        <w:t> </w:t>
      </w:r>
      <w:r>
        <w:rPr>
          <w:color w:val="231F20"/>
          <w:spacing w:val="-11"/>
          <w:w w:val="110"/>
        </w:rPr>
        <w:t>10</w:t>
      </w:r>
      <w:r>
        <w:rPr>
          <w:color w:val="231F20"/>
          <w:spacing w:val="-14"/>
          <w:w w:val="110"/>
        </w:rPr>
        <w:t> </w:t>
      </w:r>
      <w:r>
        <w:rPr>
          <w:color w:val="231F20"/>
          <w:w w:val="110"/>
        </w:rPr>
        <w:t>horas</w:t>
      </w:r>
      <w:r>
        <w:rPr>
          <w:color w:val="231F20"/>
          <w:spacing w:val="-14"/>
          <w:w w:val="110"/>
        </w:rPr>
        <w:t> </w:t>
      </w:r>
      <w:r>
        <w:rPr>
          <w:color w:val="231F20"/>
          <w:w w:val="110"/>
        </w:rPr>
        <w:t>do</w:t>
      </w:r>
      <w:r>
        <w:rPr>
          <w:color w:val="231F20"/>
          <w:spacing w:val="-14"/>
          <w:w w:val="110"/>
        </w:rPr>
        <w:t> </w:t>
      </w:r>
      <w:r>
        <w:rPr>
          <w:color w:val="231F20"/>
          <w:w w:val="110"/>
        </w:rPr>
        <w:t>início</w:t>
      </w:r>
      <w:r>
        <w:rPr>
          <w:color w:val="231F20"/>
          <w:spacing w:val="-14"/>
          <w:w w:val="110"/>
        </w:rPr>
        <w:t> </w:t>
      </w:r>
      <w:r>
        <w:rPr>
          <w:color w:val="231F20"/>
          <w:w w:val="110"/>
        </w:rPr>
        <w:t>da</w:t>
      </w:r>
      <w:r>
        <w:rPr>
          <w:color w:val="231F20"/>
          <w:spacing w:val="-14"/>
          <w:w w:val="110"/>
        </w:rPr>
        <w:t> </w:t>
      </w:r>
      <w:r>
        <w:rPr>
          <w:color w:val="231F20"/>
          <w:w w:val="110"/>
        </w:rPr>
        <w:t>experiência, determine</w:t>
      </w:r>
      <w:r>
        <w:rPr>
          <w:color w:val="231F20"/>
          <w:spacing w:val="-13"/>
          <w:w w:val="110"/>
        </w:rPr>
        <w:t> </w:t>
      </w:r>
      <w:r>
        <w:rPr>
          <w:color w:val="231F20"/>
          <w:w w:val="110"/>
        </w:rPr>
        <w:t>quantos</w:t>
      </w:r>
      <w:r>
        <w:rPr>
          <w:color w:val="231F20"/>
          <w:spacing w:val="-13"/>
          <w:w w:val="110"/>
        </w:rPr>
        <w:t> </w:t>
      </w:r>
      <w:r>
        <w:rPr>
          <w:color w:val="231F20"/>
          <w:w w:val="110"/>
        </w:rPr>
        <w:t>elementos</w:t>
      </w:r>
      <w:r>
        <w:rPr>
          <w:color w:val="231F20"/>
          <w:spacing w:val="-13"/>
          <w:w w:val="110"/>
        </w:rPr>
        <w:t> </w:t>
      </w:r>
      <w:r>
        <w:rPr>
          <w:color w:val="231F20"/>
          <w:w w:val="110"/>
        </w:rPr>
        <w:t>tinha</w:t>
      </w:r>
      <w:r>
        <w:rPr>
          <w:color w:val="231F20"/>
          <w:spacing w:val="-13"/>
          <w:w w:val="110"/>
        </w:rPr>
        <w:t> </w:t>
      </w:r>
      <w:r>
        <w:rPr>
          <w:color w:val="231F20"/>
          <w:w w:val="110"/>
        </w:rPr>
        <w:t>essa</w:t>
      </w:r>
      <w:r>
        <w:rPr>
          <w:color w:val="231F20"/>
          <w:spacing w:val="-13"/>
          <w:w w:val="110"/>
        </w:rPr>
        <w:t> </w:t>
      </w:r>
      <w:r>
        <w:rPr>
          <w:color w:val="231F20"/>
          <w:w w:val="110"/>
        </w:rPr>
        <w:t>família</w:t>
      </w:r>
      <w:r>
        <w:rPr>
          <w:color w:val="231F20"/>
          <w:spacing w:val="-13"/>
          <w:w w:val="110"/>
        </w:rPr>
        <w:t> </w:t>
      </w:r>
      <w:r>
        <w:rPr>
          <w:color w:val="231F20"/>
          <w:w w:val="110"/>
        </w:rPr>
        <w:t>8</w:t>
      </w:r>
      <w:r>
        <w:rPr>
          <w:color w:val="231F20"/>
          <w:spacing w:val="-13"/>
          <w:w w:val="110"/>
        </w:rPr>
        <w:t> </w:t>
      </w:r>
      <w:r>
        <w:rPr>
          <w:color w:val="231F20"/>
          <w:w w:val="110"/>
        </w:rPr>
        <w:t>horas</w:t>
      </w:r>
      <w:r>
        <w:rPr>
          <w:color w:val="231F20"/>
          <w:spacing w:val="-13"/>
          <w:w w:val="110"/>
        </w:rPr>
        <w:t> </w:t>
      </w:r>
      <w:r>
        <w:rPr>
          <w:color w:val="231F20"/>
          <w:w w:val="110"/>
        </w:rPr>
        <w:t>depois</w:t>
      </w:r>
      <w:r>
        <w:rPr>
          <w:color w:val="231F20"/>
          <w:spacing w:val="-13"/>
          <w:w w:val="110"/>
        </w:rPr>
        <w:t> </w:t>
      </w:r>
      <w:r>
        <w:rPr>
          <w:color w:val="231F20"/>
          <w:w w:val="110"/>
        </w:rPr>
        <w:t>que</w:t>
      </w:r>
      <w:r>
        <w:rPr>
          <w:color w:val="231F20"/>
          <w:spacing w:val="-13"/>
          <w:w w:val="110"/>
        </w:rPr>
        <w:t> </w:t>
      </w:r>
      <w:r>
        <w:rPr>
          <w:color w:val="231F20"/>
          <w:w w:val="110"/>
        </w:rPr>
        <w:t>a</w:t>
      </w:r>
      <w:r>
        <w:rPr>
          <w:color w:val="231F20"/>
          <w:spacing w:val="-13"/>
          <w:w w:val="110"/>
        </w:rPr>
        <w:t> </w:t>
      </w:r>
      <w:r>
        <w:rPr>
          <w:color w:val="231F20"/>
          <w:w w:val="110"/>
        </w:rPr>
        <w:t>experiência</w:t>
      </w:r>
      <w:r>
        <w:rPr>
          <w:color w:val="231F20"/>
          <w:spacing w:val="-13"/>
          <w:w w:val="110"/>
        </w:rPr>
        <w:t> </w:t>
      </w:r>
      <w:r>
        <w:rPr>
          <w:color w:val="231F20"/>
          <w:w w:val="110"/>
        </w:rPr>
        <w:t>foi</w:t>
      </w:r>
      <w:r>
        <w:rPr>
          <w:color w:val="231F20"/>
          <w:spacing w:val="-13"/>
          <w:w w:val="110"/>
        </w:rPr>
        <w:t> </w:t>
      </w:r>
      <w:r>
        <w:rPr>
          <w:color w:val="231F20"/>
          <w:w w:val="110"/>
        </w:rPr>
        <w:t>iniciada.</w:t>
      </w:r>
    </w:p>
    <w:p>
      <w:pPr>
        <w:spacing w:after="0" w:line="336" w:lineRule="exact"/>
        <w:jc w:val="both"/>
        <w:sectPr>
          <w:headerReference w:type="default" r:id="rId721"/>
          <w:pgSz w:w="11910" w:h="16840"/>
          <w:pgMar w:header="288" w:footer="140" w:top="780" w:bottom="340" w:left="60" w:right="0"/>
        </w:sectPr>
      </w:pPr>
    </w:p>
    <w:p>
      <w:pPr>
        <w:pStyle w:val="BodyText"/>
        <w:spacing w:before="6"/>
        <w:rPr>
          <w:sz w:val="29"/>
        </w:rPr>
      </w:pPr>
    </w:p>
    <w:p>
      <w:pPr>
        <w:pStyle w:val="BodyText"/>
        <w:spacing w:line="336" w:lineRule="exact" w:before="53"/>
        <w:ind w:left="130" w:right="155"/>
      </w:pPr>
      <w:r>
        <w:rPr>
          <w:color w:val="231F20"/>
          <w:w w:val="110"/>
        </w:rPr>
        <w:t>O</w:t>
      </w:r>
      <w:r>
        <w:rPr>
          <w:color w:val="231F20"/>
          <w:spacing w:val="-14"/>
          <w:w w:val="110"/>
        </w:rPr>
        <w:t> </w:t>
      </w:r>
      <w:r>
        <w:rPr>
          <w:color w:val="231F20"/>
          <w:w w:val="110"/>
        </w:rPr>
        <w:t>lucro</w:t>
      </w:r>
      <w:r>
        <w:rPr>
          <w:color w:val="231F20"/>
          <w:spacing w:val="-14"/>
          <w:w w:val="110"/>
        </w:rPr>
        <w:t> </w:t>
      </w:r>
      <w:r>
        <w:rPr>
          <w:color w:val="231F20"/>
          <w:w w:val="110"/>
        </w:rPr>
        <w:t>de</w:t>
      </w:r>
      <w:r>
        <w:rPr>
          <w:color w:val="231F20"/>
          <w:spacing w:val="-14"/>
          <w:w w:val="110"/>
        </w:rPr>
        <w:t> </w:t>
      </w:r>
      <w:r>
        <w:rPr>
          <w:color w:val="231F20"/>
          <w:w w:val="110"/>
        </w:rPr>
        <w:t>um</w:t>
      </w:r>
      <w:r>
        <w:rPr>
          <w:color w:val="231F20"/>
          <w:spacing w:val="-14"/>
          <w:w w:val="110"/>
        </w:rPr>
        <w:t> </w:t>
      </w:r>
      <w:r>
        <w:rPr>
          <w:color w:val="231F20"/>
          <w:w w:val="110"/>
        </w:rPr>
        <w:t>comerciante</w:t>
      </w:r>
      <w:r>
        <w:rPr>
          <w:color w:val="231F20"/>
          <w:spacing w:val="-14"/>
          <w:w w:val="110"/>
        </w:rPr>
        <w:t> </w:t>
      </w:r>
      <w:r>
        <w:rPr>
          <w:color w:val="231F20"/>
          <w:w w:val="110"/>
        </w:rPr>
        <w:t>na</w:t>
      </w:r>
      <w:r>
        <w:rPr>
          <w:color w:val="231F20"/>
          <w:spacing w:val="-14"/>
          <w:w w:val="110"/>
        </w:rPr>
        <w:t> </w:t>
      </w:r>
      <w:r>
        <w:rPr>
          <w:color w:val="231F20"/>
          <w:w w:val="110"/>
        </w:rPr>
        <w:t>venda</w:t>
      </w:r>
      <w:r>
        <w:rPr>
          <w:color w:val="231F20"/>
          <w:spacing w:val="-14"/>
          <w:w w:val="110"/>
        </w:rPr>
        <w:t> </w:t>
      </w:r>
      <w:r>
        <w:rPr>
          <w:color w:val="231F20"/>
          <w:w w:val="110"/>
        </w:rPr>
        <w:t>de</w:t>
      </w:r>
      <w:r>
        <w:rPr>
          <w:color w:val="231F20"/>
          <w:spacing w:val="-14"/>
          <w:w w:val="110"/>
        </w:rPr>
        <w:t> </w:t>
      </w:r>
      <w:r>
        <w:rPr>
          <w:color w:val="231F20"/>
          <w:w w:val="110"/>
        </w:rPr>
        <w:t>um</w:t>
      </w:r>
      <w:r>
        <w:rPr>
          <w:color w:val="231F20"/>
          <w:spacing w:val="-14"/>
          <w:w w:val="110"/>
        </w:rPr>
        <w:t> </w:t>
      </w:r>
      <w:r>
        <w:rPr>
          <w:color w:val="231F20"/>
          <w:w w:val="110"/>
        </w:rPr>
        <w:t>produto</w:t>
      </w:r>
      <w:r>
        <w:rPr>
          <w:color w:val="231F20"/>
          <w:spacing w:val="-14"/>
          <w:w w:val="110"/>
        </w:rPr>
        <w:t> </w:t>
      </w:r>
      <w:r>
        <w:rPr>
          <w:color w:val="231F20"/>
          <w:w w:val="110"/>
        </w:rPr>
        <w:t>é</w:t>
      </w:r>
      <w:r>
        <w:rPr>
          <w:color w:val="231F20"/>
          <w:spacing w:val="-14"/>
          <w:w w:val="110"/>
        </w:rPr>
        <w:t> </w:t>
      </w:r>
      <w:r>
        <w:rPr>
          <w:color w:val="231F20"/>
          <w:w w:val="110"/>
        </w:rPr>
        <w:t>diretamente</w:t>
      </w:r>
      <w:r>
        <w:rPr>
          <w:color w:val="231F20"/>
          <w:spacing w:val="-14"/>
          <w:w w:val="110"/>
        </w:rPr>
        <w:t> </w:t>
      </w:r>
      <w:r>
        <w:rPr>
          <w:color w:val="231F20"/>
          <w:w w:val="110"/>
        </w:rPr>
        <w:t>proporcional</w:t>
      </w:r>
      <w:r>
        <w:rPr>
          <w:color w:val="231F20"/>
          <w:spacing w:val="-14"/>
          <w:w w:val="110"/>
        </w:rPr>
        <w:t> </w:t>
      </w:r>
      <w:r>
        <w:rPr>
          <w:color w:val="231F20"/>
          <w:w w:val="110"/>
        </w:rPr>
        <w:t>ao</w:t>
      </w:r>
      <w:r>
        <w:rPr>
          <w:color w:val="231F20"/>
          <w:spacing w:val="-14"/>
          <w:w w:val="110"/>
        </w:rPr>
        <w:t> </w:t>
      </w:r>
      <w:r>
        <w:rPr>
          <w:color w:val="231F20"/>
          <w:w w:val="110"/>
        </w:rPr>
        <w:t>quadrado da metade das unidades</w:t>
      </w:r>
      <w:r>
        <w:rPr>
          <w:color w:val="231F20"/>
          <w:spacing w:val="-25"/>
          <w:w w:val="110"/>
        </w:rPr>
        <w:t> </w:t>
      </w:r>
      <w:r>
        <w:rPr>
          <w:color w:val="231F20"/>
          <w:w w:val="110"/>
        </w:rPr>
        <w:t>vendidas.</w:t>
      </w:r>
    </w:p>
    <w:p>
      <w:pPr>
        <w:pStyle w:val="BodyText"/>
        <w:spacing w:line="336" w:lineRule="exact"/>
        <w:ind w:left="130" w:right="165"/>
      </w:pPr>
      <w:r>
        <w:rPr/>
        <w:pict>
          <v:group style="position:absolute;margin-left:9pt;margin-top:50.339989pt;width:585.8pt;height:24.75pt;mso-position-horizontal-relative:page;mso-position-vertical-relative:paragraph;z-index:57256" coordorigin="180,1007" coordsize="11716,495">
            <v:shape style="position:absolute;left:180;top:1007;width:11716;height:494" type="#_x0000_t75" stroked="false">
              <v:imagedata r:id="rId28" o:title=""/>
            </v:shape>
            <v:shape style="position:absolute;left:180;top:100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 689</w:t>
                    </w:r>
                  </w:p>
                </w:txbxContent>
              </v:textbox>
              <w10:wrap type="none"/>
            </v:shape>
            <w10:wrap type="none"/>
          </v:group>
        </w:pict>
      </w:r>
      <w:r>
        <w:rPr>
          <w:color w:val="231F20"/>
          <w:w w:val="110"/>
        </w:rPr>
        <w:t>Sabendo-se</w:t>
      </w:r>
      <w:r>
        <w:rPr>
          <w:color w:val="231F20"/>
          <w:spacing w:val="-8"/>
          <w:w w:val="110"/>
        </w:rPr>
        <w:t> </w:t>
      </w:r>
      <w:r>
        <w:rPr>
          <w:color w:val="231F20"/>
          <w:w w:val="110"/>
        </w:rPr>
        <w:t>que,</w:t>
      </w:r>
      <w:r>
        <w:rPr>
          <w:color w:val="231F20"/>
          <w:spacing w:val="-8"/>
          <w:w w:val="110"/>
        </w:rPr>
        <w:t> </w:t>
      </w:r>
      <w:r>
        <w:rPr>
          <w:color w:val="231F20"/>
          <w:w w:val="110"/>
        </w:rPr>
        <w:t>quando</w:t>
      </w:r>
      <w:r>
        <w:rPr>
          <w:color w:val="231F20"/>
          <w:spacing w:val="-8"/>
          <w:w w:val="110"/>
        </w:rPr>
        <w:t> </w:t>
      </w:r>
      <w:r>
        <w:rPr>
          <w:color w:val="231F20"/>
          <w:w w:val="110"/>
        </w:rPr>
        <w:t>são</w:t>
      </w:r>
      <w:r>
        <w:rPr>
          <w:color w:val="231F20"/>
          <w:spacing w:val="-8"/>
          <w:w w:val="110"/>
        </w:rPr>
        <w:t> </w:t>
      </w:r>
      <w:r>
        <w:rPr>
          <w:color w:val="231F20"/>
          <w:w w:val="110"/>
        </w:rPr>
        <w:t>vendidas</w:t>
      </w:r>
      <w:r>
        <w:rPr>
          <w:color w:val="231F20"/>
          <w:spacing w:val="-8"/>
          <w:w w:val="110"/>
        </w:rPr>
        <w:t> </w:t>
      </w:r>
      <w:r>
        <w:rPr>
          <w:color w:val="231F20"/>
          <w:w w:val="110"/>
        </w:rPr>
        <w:t>2</w:t>
      </w:r>
      <w:r>
        <w:rPr>
          <w:color w:val="231F20"/>
          <w:spacing w:val="-8"/>
          <w:w w:val="110"/>
        </w:rPr>
        <w:t> </w:t>
      </w:r>
      <w:r>
        <w:rPr>
          <w:color w:val="231F20"/>
          <w:w w:val="110"/>
        </w:rPr>
        <w:t>unidades,</w:t>
      </w:r>
      <w:r>
        <w:rPr>
          <w:color w:val="231F20"/>
          <w:spacing w:val="-8"/>
          <w:w w:val="110"/>
        </w:rPr>
        <w:t> </w:t>
      </w:r>
      <w:r>
        <w:rPr>
          <w:color w:val="231F20"/>
          <w:w w:val="110"/>
        </w:rPr>
        <w:t>o</w:t>
      </w:r>
      <w:r>
        <w:rPr>
          <w:color w:val="231F20"/>
          <w:spacing w:val="-8"/>
          <w:w w:val="110"/>
        </w:rPr>
        <w:t> </w:t>
      </w:r>
      <w:r>
        <w:rPr>
          <w:color w:val="231F20"/>
          <w:w w:val="110"/>
        </w:rPr>
        <w:t>lucro</w:t>
      </w:r>
      <w:r>
        <w:rPr>
          <w:color w:val="231F20"/>
          <w:spacing w:val="-8"/>
          <w:w w:val="110"/>
        </w:rPr>
        <w:t> </w:t>
      </w:r>
      <w:r>
        <w:rPr>
          <w:color w:val="231F20"/>
          <w:w w:val="110"/>
        </w:rPr>
        <w:t>é</w:t>
      </w:r>
      <w:r>
        <w:rPr>
          <w:color w:val="231F20"/>
          <w:spacing w:val="-8"/>
          <w:w w:val="110"/>
        </w:rPr>
        <w:t> </w:t>
      </w:r>
      <w:r>
        <w:rPr>
          <w:color w:val="231F20"/>
          <w:w w:val="110"/>
        </w:rPr>
        <w:t>de</w:t>
      </w:r>
      <w:r>
        <w:rPr>
          <w:color w:val="231F20"/>
          <w:spacing w:val="-8"/>
          <w:w w:val="110"/>
        </w:rPr>
        <w:t> </w:t>
      </w:r>
      <w:r>
        <w:rPr>
          <w:color w:val="231F20"/>
          <w:w w:val="110"/>
        </w:rPr>
        <w:t>R$</w:t>
      </w:r>
      <w:r>
        <w:rPr>
          <w:color w:val="231F20"/>
          <w:spacing w:val="-8"/>
          <w:w w:val="110"/>
        </w:rPr>
        <w:t> </w:t>
      </w:r>
      <w:r>
        <w:rPr>
          <w:color w:val="231F20"/>
          <w:w w:val="110"/>
        </w:rPr>
        <w:t>100,00,</w:t>
      </w:r>
      <w:r>
        <w:rPr>
          <w:color w:val="231F20"/>
          <w:spacing w:val="-8"/>
          <w:w w:val="110"/>
        </w:rPr>
        <w:t> </w:t>
      </w:r>
      <w:r>
        <w:rPr>
          <w:color w:val="231F20"/>
          <w:w w:val="110"/>
        </w:rPr>
        <w:t>qual</w:t>
      </w:r>
      <w:r>
        <w:rPr>
          <w:color w:val="231F20"/>
          <w:spacing w:val="-8"/>
          <w:w w:val="110"/>
        </w:rPr>
        <w:t> </w:t>
      </w:r>
      <w:r>
        <w:rPr>
          <w:color w:val="231F20"/>
          <w:w w:val="110"/>
        </w:rPr>
        <w:t>o</w:t>
      </w:r>
      <w:r>
        <w:rPr>
          <w:color w:val="231F20"/>
          <w:spacing w:val="-8"/>
          <w:w w:val="110"/>
        </w:rPr>
        <w:t> </w:t>
      </w:r>
      <w:r>
        <w:rPr>
          <w:color w:val="231F20"/>
          <w:w w:val="110"/>
        </w:rPr>
        <w:t>lucro</w:t>
      </w:r>
      <w:r>
        <w:rPr>
          <w:color w:val="231F20"/>
          <w:spacing w:val="-8"/>
          <w:w w:val="110"/>
        </w:rPr>
        <w:t> </w:t>
      </w:r>
      <w:r>
        <w:rPr>
          <w:color w:val="231F20"/>
          <w:w w:val="110"/>
        </w:rPr>
        <w:t>obtido na venda de </w:t>
      </w:r>
      <w:r>
        <w:rPr>
          <w:color w:val="231F20"/>
          <w:spacing w:val="-11"/>
          <w:w w:val="110"/>
        </w:rPr>
        <w:t>10</w:t>
      </w:r>
      <w:r>
        <w:rPr>
          <w:color w:val="231F20"/>
          <w:spacing w:val="-31"/>
          <w:w w:val="110"/>
        </w:rPr>
        <w:t> </w:t>
      </w:r>
      <w:r>
        <w:rPr>
          <w:color w:val="231F20"/>
          <w:w w:val="110"/>
        </w:rPr>
        <w:t>unidades?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BodyText"/>
        <w:spacing w:line="336" w:lineRule="exact" w:before="54"/>
        <w:ind w:left="130" w:right="444"/>
      </w:pPr>
      <w:r>
        <w:rPr>
          <w:color w:val="231F20"/>
          <w:w w:val="105"/>
        </w:rPr>
        <w:t>(ESPCEX) Na criação de um determinado animal para abate, o criados dispõe de estudos que   lhe informam</w:t>
      </w:r>
      <w:r>
        <w:rPr>
          <w:color w:val="231F20"/>
          <w:spacing w:val="50"/>
          <w:w w:val="105"/>
        </w:rPr>
        <w:t> </w:t>
      </w:r>
      <w:r>
        <w:rPr>
          <w:color w:val="231F20"/>
          <w:w w:val="105"/>
        </w:rPr>
        <w:t>que:</w:t>
      </w:r>
    </w:p>
    <w:p>
      <w:pPr>
        <w:pStyle w:val="ListParagraph"/>
        <w:numPr>
          <w:ilvl w:val="0"/>
          <w:numId w:val="224"/>
        </w:numPr>
        <w:tabs>
          <w:tab w:pos="679" w:val="left" w:leader="none"/>
          <w:tab w:pos="680" w:val="left" w:leader="none"/>
        </w:tabs>
        <w:spacing w:line="769" w:lineRule="exact" w:before="0" w:after="0"/>
        <w:ind w:left="680" w:right="0" w:hanging="550"/>
        <w:jc w:val="left"/>
        <w:rPr>
          <w:sz w:val="28"/>
        </w:rPr>
      </w:pPr>
      <w:r>
        <w:rPr>
          <w:color w:val="231F20"/>
          <w:w w:val="105"/>
          <w:sz w:val="28"/>
        </w:rPr>
        <w:t>o</w:t>
      </w:r>
      <w:r>
        <w:rPr>
          <w:color w:val="231F20"/>
          <w:spacing w:val="25"/>
          <w:w w:val="105"/>
          <w:sz w:val="28"/>
        </w:rPr>
        <w:t> </w:t>
      </w:r>
      <w:r>
        <w:rPr>
          <w:color w:val="231F20"/>
          <w:w w:val="105"/>
          <w:sz w:val="28"/>
        </w:rPr>
        <w:t>custo</w:t>
      </w:r>
      <w:r>
        <w:rPr>
          <w:color w:val="231F20"/>
          <w:spacing w:val="25"/>
          <w:w w:val="105"/>
          <w:sz w:val="28"/>
        </w:rPr>
        <w:t> </w:t>
      </w:r>
      <w:r>
        <w:rPr>
          <w:color w:val="231F20"/>
          <w:w w:val="105"/>
          <w:sz w:val="28"/>
        </w:rPr>
        <w:t>da</w:t>
      </w:r>
      <w:r>
        <w:rPr>
          <w:color w:val="231F20"/>
          <w:spacing w:val="25"/>
          <w:w w:val="105"/>
          <w:sz w:val="28"/>
        </w:rPr>
        <w:t> </w:t>
      </w:r>
      <w:r>
        <w:rPr>
          <w:color w:val="231F20"/>
          <w:w w:val="105"/>
          <w:sz w:val="28"/>
        </w:rPr>
        <w:t>criação</w:t>
      </w:r>
      <w:r>
        <w:rPr>
          <w:color w:val="231F20"/>
          <w:spacing w:val="25"/>
          <w:w w:val="105"/>
          <w:sz w:val="28"/>
        </w:rPr>
        <w:t> </w:t>
      </w:r>
      <w:r>
        <w:rPr>
          <w:color w:val="231F20"/>
          <w:w w:val="105"/>
          <w:sz w:val="28"/>
        </w:rPr>
        <w:t>evolui</w:t>
      </w:r>
      <w:r>
        <w:rPr>
          <w:color w:val="231F20"/>
          <w:spacing w:val="25"/>
          <w:w w:val="105"/>
          <w:sz w:val="28"/>
        </w:rPr>
        <w:t> </w:t>
      </w:r>
      <w:r>
        <w:rPr>
          <w:color w:val="231F20"/>
          <w:w w:val="105"/>
          <w:sz w:val="28"/>
        </w:rPr>
        <w:t>no</w:t>
      </w:r>
      <w:r>
        <w:rPr>
          <w:color w:val="231F20"/>
          <w:spacing w:val="25"/>
          <w:w w:val="105"/>
          <w:sz w:val="28"/>
        </w:rPr>
        <w:t> </w:t>
      </w:r>
      <w:r>
        <w:rPr>
          <w:color w:val="231F20"/>
          <w:w w:val="105"/>
          <w:sz w:val="28"/>
        </w:rPr>
        <w:t>tempo</w:t>
      </w:r>
      <w:r>
        <w:rPr>
          <w:color w:val="231F20"/>
          <w:spacing w:val="25"/>
          <w:w w:val="105"/>
          <w:sz w:val="28"/>
        </w:rPr>
        <w:t> </w:t>
      </w:r>
      <w:r>
        <w:rPr>
          <w:color w:val="231F20"/>
          <w:w w:val="105"/>
          <w:sz w:val="28"/>
        </w:rPr>
        <w:t>segundo</w:t>
      </w:r>
      <w:r>
        <w:rPr>
          <w:color w:val="231F20"/>
          <w:spacing w:val="25"/>
          <w:w w:val="105"/>
          <w:sz w:val="28"/>
        </w:rPr>
        <w:t> </w:t>
      </w:r>
      <w:r>
        <w:rPr>
          <w:color w:val="231F20"/>
          <w:w w:val="105"/>
          <w:sz w:val="28"/>
        </w:rPr>
        <w:t>a</w:t>
      </w:r>
      <w:r>
        <w:rPr>
          <w:color w:val="231F20"/>
          <w:spacing w:val="25"/>
          <w:w w:val="105"/>
          <w:sz w:val="28"/>
        </w:rPr>
        <w:t> </w:t>
      </w:r>
      <w:r>
        <w:rPr>
          <w:color w:val="231F20"/>
          <w:w w:val="105"/>
          <w:sz w:val="28"/>
        </w:rPr>
        <w:t>relação:</w:t>
      </w:r>
      <w:r>
        <w:rPr>
          <w:color w:val="231F20"/>
          <w:spacing w:val="10"/>
          <w:w w:val="105"/>
          <w:sz w:val="28"/>
        </w:rPr>
        <w:t> </w:t>
      </w:r>
      <w:r>
        <w:rPr>
          <w:color w:val="231F20"/>
          <w:spacing w:val="14"/>
          <w:position w:val="-29"/>
          <w:sz w:val="28"/>
        </w:rPr>
        <w:drawing>
          <wp:inline distT="0" distB="0" distL="0" distR="0">
            <wp:extent cx="2209800" cy="495300"/>
            <wp:effectExtent l="0" t="0" r="0" b="0"/>
            <wp:docPr id="725" name="image469.png" descr=""/>
            <wp:cNvGraphicFramePr>
              <a:graphicFrameLocks noChangeAspect="1"/>
            </wp:cNvGraphicFramePr>
            <a:graphic>
              <a:graphicData uri="http://schemas.openxmlformats.org/drawingml/2006/picture">
                <pic:pic>
                  <pic:nvPicPr>
                    <pic:cNvPr id="726" name="image469.png"/>
                    <pic:cNvPicPr/>
                  </pic:nvPicPr>
                  <pic:blipFill>
                    <a:blip r:embed="rId723" cstate="print"/>
                    <a:stretch>
                      <a:fillRect/>
                    </a:stretch>
                  </pic:blipFill>
                  <pic:spPr>
                    <a:xfrm>
                      <a:off x="0" y="0"/>
                      <a:ext cx="2209800" cy="495300"/>
                    </a:xfrm>
                    <a:prstGeom prst="rect">
                      <a:avLst/>
                    </a:prstGeom>
                  </pic:spPr>
                </pic:pic>
              </a:graphicData>
            </a:graphic>
          </wp:inline>
        </w:drawing>
      </w:r>
      <w:r>
        <w:rPr>
          <w:color w:val="231F20"/>
          <w:spacing w:val="14"/>
          <w:position w:val="-29"/>
          <w:sz w:val="28"/>
        </w:rPr>
      </w:r>
      <w:r>
        <w:rPr>
          <w:color w:val="231F20"/>
          <w:w w:val="105"/>
          <w:sz w:val="28"/>
        </w:rPr>
        <w:t>;</w:t>
      </w:r>
    </w:p>
    <w:p>
      <w:pPr>
        <w:pStyle w:val="ListParagraph"/>
        <w:numPr>
          <w:ilvl w:val="0"/>
          <w:numId w:val="224"/>
        </w:numPr>
        <w:tabs>
          <w:tab w:pos="679" w:val="left" w:leader="none"/>
          <w:tab w:pos="680" w:val="left" w:leader="none"/>
        </w:tabs>
        <w:spacing w:line="240" w:lineRule="auto" w:before="249" w:after="0"/>
        <w:ind w:left="680" w:right="0" w:hanging="580"/>
        <w:jc w:val="left"/>
        <w:rPr>
          <w:sz w:val="28"/>
        </w:rPr>
      </w:pPr>
      <w:r>
        <w:rPr/>
        <w:drawing>
          <wp:anchor distT="0" distB="0" distL="0" distR="0" allowOverlap="1" layoutInCell="1" locked="0" behindDoc="1" simplePos="0" relativeHeight="267662255">
            <wp:simplePos x="0" y="0"/>
            <wp:positionH relativeFrom="page">
              <wp:posOffset>457200</wp:posOffset>
            </wp:positionH>
            <wp:positionV relativeFrom="paragraph">
              <wp:posOffset>314706</wp:posOffset>
            </wp:positionV>
            <wp:extent cx="2209800" cy="495300"/>
            <wp:effectExtent l="0" t="0" r="0" b="0"/>
            <wp:wrapNone/>
            <wp:docPr id="727" name="image470.png" descr=""/>
            <wp:cNvGraphicFramePr>
              <a:graphicFrameLocks noChangeAspect="1"/>
            </wp:cNvGraphicFramePr>
            <a:graphic>
              <a:graphicData uri="http://schemas.openxmlformats.org/drawingml/2006/picture">
                <pic:pic>
                  <pic:nvPicPr>
                    <pic:cNvPr id="728" name="image470.png"/>
                    <pic:cNvPicPr/>
                  </pic:nvPicPr>
                  <pic:blipFill>
                    <a:blip r:embed="rId724" cstate="print"/>
                    <a:stretch>
                      <a:fillRect/>
                    </a:stretch>
                  </pic:blipFill>
                  <pic:spPr>
                    <a:xfrm>
                      <a:off x="0" y="0"/>
                      <a:ext cx="2209800" cy="495300"/>
                    </a:xfrm>
                    <a:prstGeom prst="rect">
                      <a:avLst/>
                    </a:prstGeom>
                  </pic:spPr>
                </pic:pic>
              </a:graphicData>
            </a:graphic>
          </wp:anchor>
        </w:drawing>
      </w:r>
      <w:r>
        <w:rPr>
          <w:color w:val="231F20"/>
          <w:w w:val="105"/>
          <w:sz w:val="28"/>
        </w:rPr>
        <w:t>o</w:t>
      </w:r>
      <w:r>
        <w:rPr>
          <w:color w:val="231F20"/>
          <w:spacing w:val="17"/>
          <w:w w:val="105"/>
          <w:sz w:val="28"/>
        </w:rPr>
        <w:t> </w:t>
      </w:r>
      <w:r>
        <w:rPr>
          <w:color w:val="231F20"/>
          <w:w w:val="105"/>
          <w:sz w:val="28"/>
        </w:rPr>
        <w:t>preço</w:t>
      </w:r>
      <w:r>
        <w:rPr>
          <w:color w:val="231F20"/>
          <w:spacing w:val="17"/>
          <w:w w:val="105"/>
          <w:sz w:val="28"/>
        </w:rPr>
        <w:t> </w:t>
      </w:r>
      <w:r>
        <w:rPr>
          <w:color w:val="231F20"/>
          <w:w w:val="105"/>
          <w:sz w:val="28"/>
        </w:rPr>
        <w:t>obtido</w:t>
      </w:r>
      <w:r>
        <w:rPr>
          <w:color w:val="231F20"/>
          <w:spacing w:val="17"/>
          <w:w w:val="105"/>
          <w:sz w:val="28"/>
        </w:rPr>
        <w:t> </w:t>
      </w:r>
      <w:r>
        <w:rPr>
          <w:color w:val="231F20"/>
          <w:w w:val="105"/>
          <w:sz w:val="28"/>
        </w:rPr>
        <w:t>pelo</w:t>
      </w:r>
      <w:r>
        <w:rPr>
          <w:color w:val="231F20"/>
          <w:spacing w:val="17"/>
          <w:w w:val="105"/>
          <w:sz w:val="28"/>
        </w:rPr>
        <w:t> </w:t>
      </w:r>
      <w:r>
        <w:rPr>
          <w:color w:val="231F20"/>
          <w:w w:val="105"/>
          <w:sz w:val="28"/>
        </w:rPr>
        <w:t>criador</w:t>
      </w:r>
      <w:r>
        <w:rPr>
          <w:color w:val="231F20"/>
          <w:spacing w:val="17"/>
          <w:w w:val="105"/>
          <w:sz w:val="28"/>
        </w:rPr>
        <w:t> </w:t>
      </w:r>
      <w:r>
        <w:rPr>
          <w:color w:val="231F20"/>
          <w:w w:val="105"/>
          <w:sz w:val="28"/>
        </w:rPr>
        <w:t>ao</w:t>
      </w:r>
      <w:r>
        <w:rPr>
          <w:color w:val="231F20"/>
          <w:spacing w:val="17"/>
          <w:w w:val="105"/>
          <w:sz w:val="28"/>
        </w:rPr>
        <w:t> </w:t>
      </w:r>
      <w:r>
        <w:rPr>
          <w:color w:val="231F20"/>
          <w:w w:val="105"/>
          <w:sz w:val="28"/>
        </w:rPr>
        <w:t>vender</w:t>
      </w:r>
      <w:r>
        <w:rPr>
          <w:color w:val="231F20"/>
          <w:spacing w:val="17"/>
          <w:w w:val="105"/>
          <w:sz w:val="28"/>
        </w:rPr>
        <w:t> </w:t>
      </w:r>
      <w:r>
        <w:rPr>
          <w:color w:val="231F20"/>
          <w:w w:val="105"/>
          <w:sz w:val="28"/>
        </w:rPr>
        <w:t>o</w:t>
      </w:r>
      <w:r>
        <w:rPr>
          <w:color w:val="231F20"/>
          <w:spacing w:val="17"/>
          <w:w w:val="105"/>
          <w:sz w:val="28"/>
        </w:rPr>
        <w:t> </w:t>
      </w:r>
      <w:r>
        <w:rPr>
          <w:color w:val="231F20"/>
          <w:w w:val="105"/>
          <w:sz w:val="28"/>
        </w:rPr>
        <w:t>produto</w:t>
      </w:r>
      <w:r>
        <w:rPr>
          <w:color w:val="231F20"/>
          <w:spacing w:val="17"/>
          <w:w w:val="105"/>
          <w:sz w:val="28"/>
        </w:rPr>
        <w:t> </w:t>
      </w:r>
      <w:r>
        <w:rPr>
          <w:color w:val="231F20"/>
          <w:w w:val="105"/>
          <w:sz w:val="28"/>
        </w:rPr>
        <w:t>evolui</w:t>
      </w:r>
      <w:r>
        <w:rPr>
          <w:color w:val="231F20"/>
          <w:spacing w:val="17"/>
          <w:w w:val="105"/>
          <w:sz w:val="28"/>
        </w:rPr>
        <w:t> </w:t>
      </w:r>
      <w:r>
        <w:rPr>
          <w:color w:val="231F20"/>
          <w:w w:val="105"/>
          <w:sz w:val="28"/>
        </w:rPr>
        <w:t>no</w:t>
      </w:r>
      <w:r>
        <w:rPr>
          <w:color w:val="231F20"/>
          <w:spacing w:val="17"/>
          <w:w w:val="105"/>
          <w:sz w:val="28"/>
        </w:rPr>
        <w:t> </w:t>
      </w:r>
      <w:r>
        <w:rPr>
          <w:color w:val="231F20"/>
          <w:w w:val="105"/>
          <w:sz w:val="28"/>
        </w:rPr>
        <w:t>tempo</w:t>
      </w:r>
      <w:r>
        <w:rPr>
          <w:color w:val="231F20"/>
          <w:spacing w:val="17"/>
          <w:w w:val="105"/>
          <w:sz w:val="28"/>
        </w:rPr>
        <w:t> </w:t>
      </w:r>
      <w:r>
        <w:rPr>
          <w:color w:val="231F20"/>
          <w:w w:val="105"/>
          <w:sz w:val="28"/>
        </w:rPr>
        <w:t>segundo</w:t>
      </w:r>
      <w:r>
        <w:rPr>
          <w:color w:val="231F20"/>
          <w:spacing w:val="17"/>
          <w:w w:val="105"/>
          <w:sz w:val="28"/>
        </w:rPr>
        <w:t> </w:t>
      </w:r>
      <w:r>
        <w:rPr>
          <w:color w:val="231F20"/>
          <w:w w:val="105"/>
          <w:sz w:val="28"/>
        </w:rPr>
        <w:t>a</w:t>
      </w:r>
      <w:r>
        <w:rPr>
          <w:color w:val="231F20"/>
          <w:spacing w:val="17"/>
          <w:w w:val="105"/>
          <w:sz w:val="28"/>
        </w:rPr>
        <w:t> </w:t>
      </w:r>
      <w:r>
        <w:rPr>
          <w:color w:val="231F20"/>
          <w:w w:val="105"/>
          <w:sz w:val="28"/>
        </w:rPr>
        <w:t>relação:</w:t>
      </w:r>
    </w:p>
    <w:p>
      <w:pPr>
        <w:pStyle w:val="BodyText"/>
        <w:spacing w:before="138"/>
        <w:ind w:left="4238" w:right="-2"/>
      </w:pPr>
      <w:r>
        <w:rPr>
          <w:color w:val="231F20"/>
          <w:w w:val="110"/>
        </w:rPr>
        <w:t>onde PC e PV são respectivamente os preços de custo e </w:t>
      </w:r>
      <w:r>
        <w:rPr>
          <w:color w:val="231F20"/>
          <w:spacing w:val="53"/>
          <w:w w:val="110"/>
        </w:rPr>
        <w:t> </w:t>
      </w:r>
      <w:r>
        <w:rPr>
          <w:color w:val="231F20"/>
          <w:w w:val="110"/>
        </w:rPr>
        <w:t>de</w:t>
      </w:r>
    </w:p>
    <w:p>
      <w:pPr>
        <w:pStyle w:val="BodyText"/>
        <w:spacing w:line="309" w:lineRule="auto" w:before="138"/>
        <w:ind w:left="680" w:right="168"/>
      </w:pPr>
      <w:r>
        <w:rPr>
          <w:color w:val="231F20"/>
          <w:w w:val="105"/>
        </w:rPr>
        <w:t>venda da arroba de carne, em reais, e t, o tempo de engorda, em dias. Nestas condições pode-se afirmar que o tempo de engorda que fornece maior lucro (PV – PC) é de</w:t>
      </w:r>
    </w:p>
    <w:p>
      <w:pPr>
        <w:pStyle w:val="ListParagraph"/>
        <w:numPr>
          <w:ilvl w:val="0"/>
          <w:numId w:val="225"/>
        </w:numPr>
        <w:tabs>
          <w:tab w:pos="679" w:val="left" w:leader="none"/>
          <w:tab w:pos="680" w:val="left" w:leader="none"/>
        </w:tabs>
        <w:spacing w:line="234" w:lineRule="exact" w:before="0" w:after="0"/>
        <w:ind w:left="680" w:right="0" w:hanging="550"/>
        <w:jc w:val="left"/>
        <w:rPr>
          <w:sz w:val="28"/>
        </w:rPr>
      </w:pPr>
      <w:r>
        <w:rPr>
          <w:color w:val="231F20"/>
          <w:w w:val="110"/>
          <w:sz w:val="28"/>
        </w:rPr>
        <w:t>20</w:t>
      </w:r>
      <w:r>
        <w:rPr>
          <w:color w:val="231F20"/>
          <w:spacing w:val="4"/>
          <w:w w:val="110"/>
          <w:sz w:val="28"/>
        </w:rPr>
        <w:t> </w:t>
      </w:r>
      <w:r>
        <w:rPr>
          <w:color w:val="231F20"/>
          <w:w w:val="110"/>
          <w:sz w:val="28"/>
        </w:rPr>
        <w:t>dias</w:t>
      </w:r>
    </w:p>
    <w:p>
      <w:pPr>
        <w:pStyle w:val="ListParagraph"/>
        <w:numPr>
          <w:ilvl w:val="0"/>
          <w:numId w:val="225"/>
        </w:numPr>
        <w:tabs>
          <w:tab w:pos="679" w:val="left" w:leader="none"/>
          <w:tab w:pos="680" w:val="left" w:leader="none"/>
        </w:tabs>
        <w:spacing w:line="336" w:lineRule="exact" w:before="0" w:after="0"/>
        <w:ind w:left="680" w:right="0" w:hanging="550"/>
        <w:jc w:val="left"/>
        <w:rPr>
          <w:sz w:val="28"/>
        </w:rPr>
      </w:pPr>
      <w:r>
        <w:rPr>
          <w:color w:val="231F20"/>
          <w:w w:val="110"/>
          <w:sz w:val="28"/>
        </w:rPr>
        <w:t>30</w:t>
      </w:r>
      <w:r>
        <w:rPr>
          <w:color w:val="231F20"/>
          <w:spacing w:val="4"/>
          <w:w w:val="110"/>
          <w:sz w:val="28"/>
        </w:rPr>
        <w:t> </w:t>
      </w:r>
      <w:r>
        <w:rPr>
          <w:color w:val="231F20"/>
          <w:w w:val="110"/>
          <w:sz w:val="28"/>
        </w:rPr>
        <w:t>dias</w:t>
      </w:r>
    </w:p>
    <w:p>
      <w:pPr>
        <w:pStyle w:val="ListParagraph"/>
        <w:numPr>
          <w:ilvl w:val="0"/>
          <w:numId w:val="225"/>
        </w:numPr>
        <w:tabs>
          <w:tab w:pos="679" w:val="left" w:leader="none"/>
          <w:tab w:pos="680" w:val="left" w:leader="none"/>
        </w:tabs>
        <w:spacing w:line="336" w:lineRule="exact" w:before="0" w:after="0"/>
        <w:ind w:left="680" w:right="0" w:hanging="550"/>
        <w:jc w:val="left"/>
        <w:rPr>
          <w:sz w:val="28"/>
        </w:rPr>
      </w:pPr>
      <w:r>
        <w:rPr>
          <w:color w:val="231F20"/>
          <w:w w:val="110"/>
          <w:sz w:val="28"/>
        </w:rPr>
        <w:t>90</w:t>
      </w:r>
      <w:r>
        <w:rPr>
          <w:color w:val="231F20"/>
          <w:spacing w:val="4"/>
          <w:w w:val="110"/>
          <w:sz w:val="28"/>
        </w:rPr>
        <w:t> </w:t>
      </w:r>
      <w:r>
        <w:rPr>
          <w:color w:val="231F20"/>
          <w:w w:val="110"/>
          <w:sz w:val="28"/>
        </w:rPr>
        <w:t>dias</w:t>
      </w:r>
    </w:p>
    <w:p>
      <w:pPr>
        <w:pStyle w:val="ListParagraph"/>
        <w:numPr>
          <w:ilvl w:val="0"/>
          <w:numId w:val="225"/>
        </w:numPr>
        <w:tabs>
          <w:tab w:pos="679" w:val="left" w:leader="none"/>
          <w:tab w:pos="680" w:val="left" w:leader="none"/>
        </w:tabs>
        <w:spacing w:line="336" w:lineRule="exact" w:before="0" w:after="0"/>
        <w:ind w:left="680" w:right="0" w:hanging="550"/>
        <w:jc w:val="left"/>
        <w:rPr>
          <w:sz w:val="28"/>
        </w:rPr>
      </w:pPr>
      <w:r>
        <w:rPr>
          <w:color w:val="231F20"/>
          <w:w w:val="110"/>
          <w:sz w:val="28"/>
        </w:rPr>
        <w:t>60</w:t>
      </w:r>
      <w:r>
        <w:rPr>
          <w:color w:val="231F20"/>
          <w:spacing w:val="4"/>
          <w:w w:val="110"/>
          <w:sz w:val="28"/>
        </w:rPr>
        <w:t> </w:t>
      </w:r>
      <w:r>
        <w:rPr>
          <w:color w:val="231F20"/>
          <w:w w:val="110"/>
          <w:sz w:val="28"/>
        </w:rPr>
        <w:t>dias</w:t>
      </w:r>
    </w:p>
    <w:p>
      <w:pPr>
        <w:pStyle w:val="ListParagraph"/>
        <w:numPr>
          <w:ilvl w:val="0"/>
          <w:numId w:val="225"/>
        </w:numPr>
        <w:tabs>
          <w:tab w:pos="679" w:val="left" w:leader="none"/>
          <w:tab w:pos="680" w:val="left" w:leader="none"/>
        </w:tabs>
        <w:spacing w:line="339" w:lineRule="exact" w:before="0" w:after="0"/>
        <w:ind w:left="680" w:right="0" w:hanging="550"/>
        <w:jc w:val="left"/>
        <w:rPr>
          <w:sz w:val="28"/>
        </w:rPr>
      </w:pPr>
      <w:r>
        <w:rPr>
          <w:color w:val="231F20"/>
          <w:w w:val="110"/>
          <w:sz w:val="28"/>
        </w:rPr>
        <w:t>45</w:t>
      </w:r>
      <w:r>
        <w:rPr>
          <w:color w:val="231F20"/>
          <w:spacing w:val="4"/>
          <w:w w:val="110"/>
          <w:sz w:val="28"/>
        </w:rPr>
        <w:t> </w:t>
      </w:r>
      <w:r>
        <w:rPr>
          <w:color w:val="231F20"/>
          <w:w w:val="110"/>
          <w:sz w:val="28"/>
        </w:rPr>
        <w:t>dias</w:t>
      </w:r>
    </w:p>
    <w:p>
      <w:pPr>
        <w:pStyle w:val="BodyText"/>
        <w:rPr>
          <w:sz w:val="20"/>
        </w:rPr>
      </w:pPr>
    </w:p>
    <w:p>
      <w:pPr>
        <w:pStyle w:val="BodyText"/>
        <w:rPr>
          <w:sz w:val="20"/>
        </w:rPr>
      </w:pPr>
    </w:p>
    <w:p>
      <w:pPr>
        <w:pStyle w:val="BodyText"/>
        <w:spacing w:before="2"/>
        <w:rPr>
          <w:sz w:val="29"/>
        </w:rPr>
      </w:pPr>
    </w:p>
    <w:p>
      <w:pPr>
        <w:pStyle w:val="BodyText"/>
        <w:spacing w:line="339" w:lineRule="exact" w:before="56"/>
        <w:ind w:left="130" w:right="168"/>
      </w:pPr>
      <w:r>
        <w:rPr/>
        <w:pict>
          <v:group style="position:absolute;margin-left:9pt;margin-top:-25.876915pt;width:585.8pt;height:24.75pt;mso-position-horizontal-relative:page;mso-position-vertical-relative:paragraph;z-index:57328" coordorigin="180,-518" coordsize="11716,495">
            <v:shape style="position:absolute;left:180;top:-518;width:11716;height:494" type="#_x0000_t75" stroked="false">
              <v:imagedata r:id="rId27"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 690</w:t>
                    </w:r>
                  </w:p>
                </w:txbxContent>
              </v:textbox>
              <w10:wrap type="none"/>
            </v:shape>
            <w10:wrap type="none"/>
          </v:group>
        </w:pict>
      </w:r>
      <w:r>
        <w:rPr>
          <w:color w:val="231F20"/>
          <w:w w:val="110"/>
        </w:rPr>
        <w:t>O movimento de um projétil, lançado para cima verticalmente, é descrito pela função</w:t>
      </w:r>
    </w:p>
    <w:p>
      <w:pPr>
        <w:pStyle w:val="BodyText"/>
        <w:spacing w:line="235" w:lineRule="auto" w:before="2"/>
        <w:ind w:left="130" w:right="168"/>
      </w:pPr>
      <w:r>
        <w:rPr>
          <w:color w:val="231F20"/>
          <w:w w:val="110"/>
        </w:rPr>
        <w:t>y = -40x</w:t>
      </w:r>
      <w:r>
        <w:rPr>
          <w:color w:val="231F20"/>
          <w:w w:val="110"/>
          <w:position w:val="9"/>
          <w:sz w:val="16"/>
        </w:rPr>
        <w:t>2 </w:t>
      </w:r>
      <w:r>
        <w:rPr>
          <w:color w:val="231F20"/>
          <w:w w:val="110"/>
        </w:rPr>
        <w:t>+ 200x onde y é a altura, em metros, atingida pelo projétil x segundos após o lançamento. Qual a altura máxima atingida e o tempo que esse projétil permanece no ar?</w:t>
      </w:r>
    </w:p>
    <w:p>
      <w:pPr>
        <w:pStyle w:val="BodyText"/>
        <w:rPr>
          <w:sz w:val="20"/>
        </w:rPr>
      </w:pPr>
    </w:p>
    <w:p>
      <w:pPr>
        <w:pStyle w:val="BodyText"/>
        <w:rPr>
          <w:sz w:val="20"/>
        </w:rPr>
      </w:pPr>
    </w:p>
    <w:p>
      <w:pPr>
        <w:pStyle w:val="BodyText"/>
        <w:spacing w:before="4"/>
        <w:rPr>
          <w:sz w:val="29"/>
        </w:rPr>
      </w:pPr>
    </w:p>
    <w:p>
      <w:pPr>
        <w:pStyle w:val="BodyText"/>
        <w:spacing w:line="336" w:lineRule="exact" w:before="53"/>
        <w:ind w:left="130" w:right="168"/>
      </w:pPr>
      <w:r>
        <w:rPr/>
        <w:pict>
          <v:group style="position:absolute;margin-left:9pt;margin-top:-25.916994pt;width:585.8pt;height:24.75pt;mso-position-horizontal-relative:page;mso-position-vertical-relative:paragraph;z-index:57376" coordorigin="180,-518" coordsize="11716,495">
            <v:shape style="position:absolute;left:180;top:-518;width:11716;height:494" type="#_x0000_t75" stroked="false">
              <v:imagedata r:id="rId28"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691</w:t>
                    </w:r>
                  </w:p>
                </w:txbxContent>
              </v:textbox>
              <w10:wrap type="none"/>
            </v:shape>
            <w10:wrap type="none"/>
          </v:group>
        </w:pict>
      </w:r>
      <w:r>
        <w:rPr>
          <w:color w:val="231F20"/>
          <w:w w:val="110"/>
        </w:rPr>
        <w:t>(ANHEMBI-MORUMBI-SP) Marcelo e Dalva conversavam no intervalo, após a aula de Matemática:</w:t>
      </w:r>
    </w:p>
    <w:p>
      <w:pPr>
        <w:pStyle w:val="BodyText"/>
        <w:spacing w:before="8"/>
        <w:rPr>
          <w:sz w:val="27"/>
        </w:rPr>
      </w:pPr>
    </w:p>
    <w:p>
      <w:pPr>
        <w:pStyle w:val="ListParagraph"/>
        <w:numPr>
          <w:ilvl w:val="0"/>
          <w:numId w:val="226"/>
        </w:numPr>
        <w:tabs>
          <w:tab w:pos="363" w:val="left" w:leader="none"/>
        </w:tabs>
        <w:spacing w:line="339" w:lineRule="exact" w:before="0" w:after="0"/>
        <w:ind w:left="420" w:right="0" w:hanging="320"/>
        <w:jc w:val="left"/>
        <w:rPr>
          <w:sz w:val="28"/>
        </w:rPr>
      </w:pPr>
      <w:r>
        <w:rPr>
          <w:color w:val="231F20"/>
          <w:w w:val="110"/>
          <w:sz w:val="28"/>
        </w:rPr>
        <w:t>Sabe, Dalva, às </w:t>
      </w:r>
      <w:r>
        <w:rPr>
          <w:color w:val="231F20"/>
          <w:spacing w:val="-3"/>
          <w:w w:val="110"/>
          <w:sz w:val="28"/>
        </w:rPr>
        <w:t>vezes </w:t>
      </w:r>
      <w:r>
        <w:rPr>
          <w:color w:val="231F20"/>
          <w:w w:val="110"/>
          <w:sz w:val="28"/>
        </w:rPr>
        <w:t>fico pensando que, apesar de complicada, a Matemática é</w:t>
      </w:r>
      <w:r>
        <w:rPr>
          <w:color w:val="231F20"/>
          <w:spacing w:val="21"/>
          <w:w w:val="110"/>
          <w:sz w:val="28"/>
        </w:rPr>
        <w:t> </w:t>
      </w:r>
      <w:r>
        <w:rPr>
          <w:color w:val="231F20"/>
          <w:w w:val="110"/>
          <w:sz w:val="28"/>
        </w:rPr>
        <w:t>legal.</w:t>
      </w:r>
    </w:p>
    <w:p>
      <w:pPr>
        <w:pStyle w:val="ListParagraph"/>
        <w:numPr>
          <w:ilvl w:val="0"/>
          <w:numId w:val="226"/>
        </w:numPr>
        <w:tabs>
          <w:tab w:pos="363" w:val="left" w:leader="none"/>
        </w:tabs>
        <w:spacing w:line="336" w:lineRule="exact" w:before="0" w:after="0"/>
        <w:ind w:left="362" w:right="0" w:hanging="262"/>
        <w:jc w:val="left"/>
        <w:rPr>
          <w:sz w:val="28"/>
        </w:rPr>
      </w:pPr>
      <w:r>
        <w:rPr>
          <w:color w:val="231F20"/>
          <w:w w:val="110"/>
          <w:sz w:val="28"/>
        </w:rPr>
        <w:t>Uau! O que é que está havendo com você,</w:t>
      </w:r>
      <w:r>
        <w:rPr>
          <w:color w:val="231F20"/>
          <w:spacing w:val="8"/>
          <w:w w:val="110"/>
          <w:sz w:val="28"/>
        </w:rPr>
        <w:t> </w:t>
      </w:r>
      <w:r>
        <w:rPr>
          <w:color w:val="231F20"/>
          <w:w w:val="110"/>
          <w:sz w:val="28"/>
        </w:rPr>
        <w:t>Marcelo?</w:t>
      </w:r>
    </w:p>
    <w:p>
      <w:pPr>
        <w:pStyle w:val="ListParagraph"/>
        <w:numPr>
          <w:ilvl w:val="0"/>
          <w:numId w:val="226"/>
        </w:numPr>
        <w:tabs>
          <w:tab w:pos="436" w:val="left" w:leader="none"/>
        </w:tabs>
        <w:spacing w:line="235" w:lineRule="auto" w:before="2" w:after="0"/>
        <w:ind w:left="420" w:right="169" w:hanging="320"/>
        <w:jc w:val="left"/>
        <w:rPr>
          <w:sz w:val="28"/>
        </w:rPr>
      </w:pPr>
      <w:r>
        <w:rPr>
          <w:color w:val="231F20"/>
          <w:w w:val="110"/>
          <w:sz w:val="28"/>
        </w:rPr>
        <w:t>É sério. Gostei daquele problema da bola que foi resolvido com o conhecimento de funções.</w:t>
      </w:r>
    </w:p>
    <w:p>
      <w:pPr>
        <w:pStyle w:val="ListParagraph"/>
        <w:numPr>
          <w:ilvl w:val="0"/>
          <w:numId w:val="226"/>
        </w:numPr>
        <w:tabs>
          <w:tab w:pos="363" w:val="left" w:leader="none"/>
        </w:tabs>
        <w:spacing w:line="335" w:lineRule="exact" w:before="0" w:after="0"/>
        <w:ind w:left="362" w:right="0" w:hanging="262"/>
        <w:jc w:val="left"/>
        <w:rPr>
          <w:sz w:val="28"/>
        </w:rPr>
      </w:pPr>
      <w:r>
        <w:rPr>
          <w:color w:val="231F20"/>
          <w:w w:val="110"/>
          <w:sz w:val="28"/>
        </w:rPr>
        <w:t>Que</w:t>
      </w:r>
      <w:r>
        <w:rPr>
          <w:color w:val="231F20"/>
          <w:spacing w:val="-18"/>
          <w:w w:val="110"/>
          <w:sz w:val="28"/>
        </w:rPr>
        <w:t> </w:t>
      </w:r>
      <w:r>
        <w:rPr>
          <w:color w:val="231F20"/>
          <w:w w:val="110"/>
          <w:sz w:val="28"/>
        </w:rPr>
        <w:t>bola?</w:t>
      </w:r>
    </w:p>
    <w:p>
      <w:pPr>
        <w:pStyle w:val="ListParagraph"/>
        <w:numPr>
          <w:ilvl w:val="0"/>
          <w:numId w:val="226"/>
        </w:numPr>
        <w:tabs>
          <w:tab w:pos="363" w:val="left" w:leader="none"/>
        </w:tabs>
        <w:spacing w:line="336" w:lineRule="exact" w:before="0" w:after="0"/>
        <w:ind w:left="362" w:right="0" w:hanging="262"/>
        <w:jc w:val="left"/>
        <w:rPr>
          <w:sz w:val="28"/>
        </w:rPr>
      </w:pPr>
      <w:r>
        <w:rPr>
          <w:color w:val="231F20"/>
          <w:w w:val="105"/>
          <w:sz w:val="28"/>
        </w:rPr>
        <w:t>Do</w:t>
      </w:r>
      <w:r>
        <w:rPr>
          <w:color w:val="231F20"/>
          <w:spacing w:val="21"/>
          <w:w w:val="105"/>
          <w:sz w:val="28"/>
        </w:rPr>
        <w:t> </w:t>
      </w:r>
      <w:r>
        <w:rPr>
          <w:color w:val="231F20"/>
          <w:w w:val="105"/>
          <w:sz w:val="28"/>
        </w:rPr>
        <w:t>jogador</w:t>
      </w:r>
      <w:r>
        <w:rPr>
          <w:color w:val="231F20"/>
          <w:spacing w:val="21"/>
          <w:w w:val="105"/>
          <w:sz w:val="28"/>
        </w:rPr>
        <w:t> </w:t>
      </w:r>
      <w:r>
        <w:rPr>
          <w:color w:val="231F20"/>
          <w:w w:val="105"/>
          <w:sz w:val="28"/>
        </w:rPr>
        <w:t>que</w:t>
      </w:r>
      <w:r>
        <w:rPr>
          <w:color w:val="231F20"/>
          <w:spacing w:val="21"/>
          <w:w w:val="105"/>
          <w:sz w:val="28"/>
        </w:rPr>
        <w:t> </w:t>
      </w:r>
      <w:r>
        <w:rPr>
          <w:color w:val="231F20"/>
          <w:spacing w:val="-3"/>
          <w:w w:val="105"/>
          <w:sz w:val="28"/>
        </w:rPr>
        <w:t>chutou</w:t>
      </w:r>
      <w:r>
        <w:rPr>
          <w:color w:val="231F20"/>
          <w:spacing w:val="21"/>
          <w:w w:val="105"/>
          <w:sz w:val="28"/>
        </w:rPr>
        <w:t> </w:t>
      </w:r>
      <w:r>
        <w:rPr>
          <w:color w:val="231F20"/>
          <w:w w:val="105"/>
          <w:sz w:val="28"/>
        </w:rPr>
        <w:t>uma</w:t>
      </w:r>
      <w:r>
        <w:rPr>
          <w:color w:val="231F20"/>
          <w:spacing w:val="21"/>
          <w:w w:val="105"/>
          <w:sz w:val="28"/>
        </w:rPr>
        <w:t> </w:t>
      </w:r>
      <w:r>
        <w:rPr>
          <w:color w:val="231F20"/>
          <w:w w:val="105"/>
          <w:sz w:val="28"/>
        </w:rPr>
        <w:t>bola</w:t>
      </w:r>
      <w:r>
        <w:rPr>
          <w:color w:val="231F20"/>
          <w:spacing w:val="21"/>
          <w:w w:val="105"/>
          <w:sz w:val="28"/>
        </w:rPr>
        <w:t> </w:t>
      </w:r>
      <w:r>
        <w:rPr>
          <w:color w:val="231F20"/>
          <w:w w:val="105"/>
          <w:sz w:val="28"/>
        </w:rPr>
        <w:t>que</w:t>
      </w:r>
      <w:r>
        <w:rPr>
          <w:color w:val="231F20"/>
          <w:spacing w:val="21"/>
          <w:w w:val="105"/>
          <w:sz w:val="28"/>
        </w:rPr>
        <w:t> </w:t>
      </w:r>
      <w:r>
        <w:rPr>
          <w:color w:val="231F20"/>
          <w:w w:val="105"/>
          <w:sz w:val="28"/>
        </w:rPr>
        <w:t>assumiu</w:t>
      </w:r>
      <w:r>
        <w:rPr>
          <w:color w:val="231F20"/>
          <w:spacing w:val="21"/>
          <w:w w:val="105"/>
          <w:sz w:val="28"/>
        </w:rPr>
        <w:t> </w:t>
      </w:r>
      <w:r>
        <w:rPr>
          <w:color w:val="231F20"/>
          <w:w w:val="105"/>
          <w:sz w:val="28"/>
        </w:rPr>
        <w:t>a</w:t>
      </w:r>
      <w:r>
        <w:rPr>
          <w:color w:val="231F20"/>
          <w:spacing w:val="21"/>
          <w:w w:val="105"/>
          <w:sz w:val="28"/>
        </w:rPr>
        <w:t> </w:t>
      </w:r>
      <w:r>
        <w:rPr>
          <w:color w:val="231F20"/>
          <w:w w:val="105"/>
          <w:sz w:val="28"/>
        </w:rPr>
        <w:t>trajetória</w:t>
      </w:r>
      <w:r>
        <w:rPr>
          <w:color w:val="231F20"/>
          <w:spacing w:val="21"/>
          <w:w w:val="105"/>
          <w:sz w:val="28"/>
        </w:rPr>
        <w:t> </w:t>
      </w:r>
      <w:r>
        <w:rPr>
          <w:color w:val="231F20"/>
          <w:w w:val="105"/>
          <w:sz w:val="28"/>
        </w:rPr>
        <w:t>de</w:t>
      </w:r>
      <w:r>
        <w:rPr>
          <w:color w:val="231F20"/>
          <w:spacing w:val="21"/>
          <w:w w:val="105"/>
          <w:sz w:val="28"/>
        </w:rPr>
        <w:t> </w:t>
      </w:r>
      <w:r>
        <w:rPr>
          <w:color w:val="231F20"/>
          <w:w w:val="105"/>
          <w:sz w:val="28"/>
        </w:rPr>
        <w:t>uma</w:t>
      </w:r>
      <w:r>
        <w:rPr>
          <w:color w:val="231F20"/>
          <w:spacing w:val="21"/>
          <w:w w:val="105"/>
          <w:sz w:val="28"/>
        </w:rPr>
        <w:t> </w:t>
      </w:r>
      <w:r>
        <w:rPr>
          <w:color w:val="231F20"/>
          <w:w w:val="105"/>
          <w:sz w:val="28"/>
        </w:rPr>
        <w:t>parábola!</w:t>
      </w:r>
    </w:p>
    <w:p>
      <w:pPr>
        <w:pStyle w:val="ListParagraph"/>
        <w:numPr>
          <w:ilvl w:val="0"/>
          <w:numId w:val="226"/>
        </w:numPr>
        <w:tabs>
          <w:tab w:pos="363" w:val="left" w:leader="none"/>
        </w:tabs>
        <w:spacing w:line="336" w:lineRule="exact" w:before="0" w:after="0"/>
        <w:ind w:left="362" w:right="0" w:hanging="262"/>
        <w:jc w:val="left"/>
        <w:rPr>
          <w:sz w:val="28"/>
        </w:rPr>
      </w:pPr>
      <w:r>
        <w:rPr>
          <w:color w:val="231F20"/>
          <w:w w:val="110"/>
          <w:sz w:val="28"/>
        </w:rPr>
        <w:t>Ih! Nem prestei atenção. Não gosto de futebol</w:t>
      </w:r>
      <w:r>
        <w:rPr>
          <w:color w:val="231F20"/>
          <w:spacing w:val="10"/>
          <w:w w:val="110"/>
          <w:sz w:val="28"/>
        </w:rPr>
        <w:t> </w:t>
      </w:r>
      <w:r>
        <w:rPr>
          <w:color w:val="231F20"/>
          <w:w w:val="110"/>
          <w:sz w:val="28"/>
        </w:rPr>
        <w:t>mesmo...</w:t>
      </w:r>
    </w:p>
    <w:p>
      <w:pPr>
        <w:pStyle w:val="ListParagraph"/>
        <w:numPr>
          <w:ilvl w:val="0"/>
          <w:numId w:val="226"/>
        </w:numPr>
        <w:tabs>
          <w:tab w:pos="342" w:val="left" w:leader="none"/>
        </w:tabs>
        <w:spacing w:line="336" w:lineRule="exact" w:before="0" w:after="0"/>
        <w:ind w:left="341" w:right="0" w:hanging="241"/>
        <w:jc w:val="left"/>
        <w:rPr>
          <w:sz w:val="28"/>
        </w:rPr>
      </w:pPr>
      <w:r>
        <w:rPr>
          <w:color w:val="231F20"/>
          <w:spacing w:val="-6"/>
          <w:w w:val="110"/>
          <w:sz w:val="28"/>
        </w:rPr>
        <w:t>Veja </w:t>
      </w:r>
      <w:r>
        <w:rPr>
          <w:color w:val="231F20"/>
          <w:w w:val="110"/>
          <w:sz w:val="28"/>
        </w:rPr>
        <w:t>só.</w:t>
      </w:r>
      <w:r>
        <w:rPr>
          <w:color w:val="231F20"/>
          <w:spacing w:val="-6"/>
          <w:w w:val="110"/>
          <w:sz w:val="28"/>
        </w:rPr>
        <w:t> </w:t>
      </w:r>
      <w:r>
        <w:rPr>
          <w:color w:val="231F20"/>
          <w:w w:val="110"/>
          <w:sz w:val="28"/>
        </w:rPr>
        <w:t>Ele</w:t>
      </w:r>
      <w:r>
        <w:rPr>
          <w:color w:val="231F20"/>
          <w:spacing w:val="-6"/>
          <w:w w:val="110"/>
          <w:sz w:val="28"/>
        </w:rPr>
        <w:t> </w:t>
      </w:r>
      <w:r>
        <w:rPr>
          <w:color w:val="231F20"/>
          <w:w w:val="110"/>
          <w:sz w:val="28"/>
        </w:rPr>
        <w:t>disse</w:t>
      </w:r>
      <w:r>
        <w:rPr>
          <w:color w:val="231F20"/>
          <w:spacing w:val="-6"/>
          <w:w w:val="110"/>
          <w:sz w:val="28"/>
        </w:rPr>
        <w:t> </w:t>
      </w:r>
      <w:r>
        <w:rPr>
          <w:color w:val="231F20"/>
          <w:w w:val="110"/>
          <w:sz w:val="28"/>
        </w:rPr>
        <w:t>que</w:t>
      </w:r>
      <w:r>
        <w:rPr>
          <w:color w:val="231F20"/>
          <w:spacing w:val="-6"/>
          <w:w w:val="110"/>
          <w:sz w:val="28"/>
        </w:rPr>
        <w:t> </w:t>
      </w:r>
      <w:r>
        <w:rPr>
          <w:color w:val="231F20"/>
          <w:w w:val="110"/>
          <w:sz w:val="28"/>
        </w:rPr>
        <w:t>a</w:t>
      </w:r>
      <w:r>
        <w:rPr>
          <w:color w:val="231F20"/>
          <w:spacing w:val="-6"/>
          <w:w w:val="110"/>
          <w:sz w:val="28"/>
        </w:rPr>
        <w:t> </w:t>
      </w:r>
      <w:r>
        <w:rPr>
          <w:color w:val="231F20"/>
          <w:w w:val="110"/>
          <w:sz w:val="28"/>
        </w:rPr>
        <w:t>trajetória</w:t>
      </w:r>
      <w:r>
        <w:rPr>
          <w:color w:val="231F20"/>
          <w:spacing w:val="-6"/>
          <w:w w:val="110"/>
          <w:sz w:val="28"/>
        </w:rPr>
        <w:t> </w:t>
      </w:r>
      <w:r>
        <w:rPr>
          <w:color w:val="231F20"/>
          <w:w w:val="110"/>
          <w:sz w:val="28"/>
        </w:rPr>
        <w:t>da</w:t>
      </w:r>
      <w:r>
        <w:rPr>
          <w:color w:val="231F20"/>
          <w:spacing w:val="-6"/>
          <w:w w:val="110"/>
          <w:sz w:val="28"/>
        </w:rPr>
        <w:t> </w:t>
      </w:r>
      <w:r>
        <w:rPr>
          <w:color w:val="231F20"/>
          <w:w w:val="110"/>
          <w:sz w:val="28"/>
        </w:rPr>
        <w:t>bola</w:t>
      </w:r>
      <w:r>
        <w:rPr>
          <w:color w:val="231F20"/>
          <w:spacing w:val="-6"/>
          <w:w w:val="110"/>
          <w:sz w:val="28"/>
        </w:rPr>
        <w:t> </w:t>
      </w:r>
      <w:r>
        <w:rPr>
          <w:color w:val="231F20"/>
          <w:w w:val="110"/>
          <w:sz w:val="28"/>
        </w:rPr>
        <w:t>podia</w:t>
      </w:r>
      <w:r>
        <w:rPr>
          <w:color w:val="231F20"/>
          <w:spacing w:val="-6"/>
          <w:w w:val="110"/>
          <w:sz w:val="28"/>
        </w:rPr>
        <w:t> </w:t>
      </w:r>
      <w:r>
        <w:rPr>
          <w:color w:val="231F20"/>
          <w:w w:val="110"/>
          <w:sz w:val="28"/>
        </w:rPr>
        <w:t>ser</w:t>
      </w:r>
      <w:r>
        <w:rPr>
          <w:color w:val="231F20"/>
          <w:spacing w:val="-6"/>
          <w:w w:val="110"/>
          <w:sz w:val="28"/>
        </w:rPr>
        <w:t> </w:t>
      </w:r>
      <w:r>
        <w:rPr>
          <w:color w:val="231F20"/>
          <w:w w:val="110"/>
          <w:sz w:val="28"/>
        </w:rPr>
        <w:t>expressa</w:t>
      </w:r>
      <w:r>
        <w:rPr>
          <w:color w:val="231F20"/>
          <w:spacing w:val="-6"/>
          <w:w w:val="110"/>
          <w:sz w:val="28"/>
        </w:rPr>
        <w:t> </w:t>
      </w:r>
      <w:r>
        <w:rPr>
          <w:color w:val="231F20"/>
          <w:w w:val="110"/>
          <w:sz w:val="28"/>
        </w:rPr>
        <w:t>por</w:t>
      </w:r>
      <w:r>
        <w:rPr>
          <w:color w:val="231F20"/>
          <w:spacing w:val="-6"/>
          <w:w w:val="110"/>
          <w:sz w:val="28"/>
        </w:rPr>
        <w:t> </w:t>
      </w:r>
      <w:r>
        <w:rPr>
          <w:color w:val="231F20"/>
          <w:w w:val="110"/>
          <w:sz w:val="28"/>
        </w:rPr>
        <w:t>meio</w:t>
      </w:r>
      <w:r>
        <w:rPr>
          <w:color w:val="231F20"/>
          <w:spacing w:val="-6"/>
          <w:w w:val="110"/>
          <w:sz w:val="28"/>
        </w:rPr>
        <w:t> </w:t>
      </w:r>
      <w:r>
        <w:rPr>
          <w:color w:val="231F20"/>
          <w:w w:val="110"/>
          <w:sz w:val="28"/>
        </w:rPr>
        <w:t>da</w:t>
      </w:r>
      <w:r>
        <w:rPr>
          <w:color w:val="231F20"/>
          <w:spacing w:val="-6"/>
          <w:w w:val="110"/>
          <w:sz w:val="28"/>
        </w:rPr>
        <w:t> </w:t>
      </w:r>
      <w:r>
        <w:rPr>
          <w:color w:val="231F20"/>
          <w:w w:val="110"/>
          <w:sz w:val="28"/>
        </w:rPr>
        <w:t>equação</w:t>
      </w:r>
    </w:p>
    <w:p>
      <w:pPr>
        <w:pStyle w:val="BodyText"/>
        <w:spacing w:line="235" w:lineRule="auto" w:before="2"/>
        <w:ind w:left="420" w:right="168" w:hanging="320"/>
      </w:pPr>
      <w:r>
        <w:rPr>
          <w:color w:val="231F20"/>
          <w:w w:val="105"/>
        </w:rPr>
        <w:t>y = -x</w:t>
      </w:r>
      <w:r>
        <w:rPr>
          <w:color w:val="231F20"/>
          <w:w w:val="105"/>
          <w:position w:val="9"/>
          <w:sz w:val="16"/>
        </w:rPr>
        <w:t>2 </w:t>
      </w:r>
      <w:r>
        <w:rPr>
          <w:color w:val="231F20"/>
          <w:w w:val="105"/>
        </w:rPr>
        <w:t>+ 10x e, através dela, calculou a altura máxima que a bola atingiu e a que distância do jogador ela caiu.</w:t>
      </w:r>
    </w:p>
    <w:p>
      <w:pPr>
        <w:pStyle w:val="ListParagraph"/>
        <w:numPr>
          <w:ilvl w:val="0"/>
          <w:numId w:val="226"/>
        </w:numPr>
        <w:tabs>
          <w:tab w:pos="363" w:val="left" w:leader="none"/>
        </w:tabs>
        <w:spacing w:line="338" w:lineRule="exact" w:before="0" w:after="0"/>
        <w:ind w:left="362" w:right="0" w:hanging="262"/>
        <w:jc w:val="left"/>
        <w:rPr>
          <w:sz w:val="28"/>
        </w:rPr>
      </w:pPr>
      <w:r>
        <w:rPr>
          <w:color w:val="231F20"/>
          <w:w w:val="110"/>
          <w:sz w:val="28"/>
        </w:rPr>
        <w:t>É mesmo? E que altura e distância foram</w:t>
      </w:r>
      <w:r>
        <w:rPr>
          <w:color w:val="231F20"/>
          <w:spacing w:val="-33"/>
          <w:w w:val="110"/>
          <w:sz w:val="28"/>
        </w:rPr>
        <w:t> </w:t>
      </w:r>
      <w:r>
        <w:rPr>
          <w:color w:val="231F20"/>
          <w:w w:val="110"/>
          <w:sz w:val="28"/>
        </w:rPr>
        <w:t>obtidas?</w:t>
      </w:r>
    </w:p>
    <w:p>
      <w:pPr>
        <w:spacing w:after="0" w:line="338" w:lineRule="exact"/>
        <w:jc w:val="left"/>
        <w:rPr>
          <w:sz w:val="28"/>
        </w:rPr>
        <w:sectPr>
          <w:headerReference w:type="default" r:id="rId722"/>
          <w:pgSz w:w="11910" w:h="16840"/>
          <w:pgMar w:header="288" w:footer="140" w:top="780" w:bottom="340" w:left="40" w:right="0"/>
        </w:sectPr>
      </w:pPr>
    </w:p>
    <w:p>
      <w:pPr>
        <w:pStyle w:val="BodyText"/>
        <w:tabs>
          <w:tab w:pos="3797" w:val="left" w:leader="none"/>
        </w:tabs>
        <w:spacing w:line="336" w:lineRule="exact" w:before="31"/>
        <w:ind w:left="100" w:right="171"/>
      </w:pPr>
      <w:r>
        <w:rPr>
          <w:color w:val="231F20"/>
          <w:w w:val="110"/>
        </w:rPr>
        <w:t>E</w:t>
      </w:r>
      <w:r>
        <w:rPr>
          <w:color w:val="231F20"/>
          <w:spacing w:val="16"/>
          <w:w w:val="110"/>
        </w:rPr>
        <w:t> </w:t>
      </w:r>
      <w:r>
        <w:rPr>
          <w:color w:val="231F20"/>
          <w:w w:val="110"/>
        </w:rPr>
        <w:t>você,</w:t>
        <w:tab/>
        <w:t>saberia</w:t>
      </w:r>
      <w:r>
        <w:rPr>
          <w:color w:val="231F20"/>
          <w:spacing w:val="-13"/>
          <w:w w:val="110"/>
        </w:rPr>
        <w:t> </w:t>
      </w:r>
      <w:r>
        <w:rPr>
          <w:color w:val="231F20"/>
          <w:w w:val="110"/>
        </w:rPr>
        <w:t>dizer</w:t>
      </w:r>
      <w:r>
        <w:rPr>
          <w:color w:val="231F20"/>
          <w:spacing w:val="-13"/>
          <w:w w:val="110"/>
        </w:rPr>
        <w:t> </w:t>
      </w:r>
      <w:r>
        <w:rPr>
          <w:color w:val="231F20"/>
          <w:w w:val="110"/>
        </w:rPr>
        <w:t>quais</w:t>
      </w:r>
      <w:r>
        <w:rPr>
          <w:color w:val="231F20"/>
          <w:spacing w:val="-13"/>
          <w:w w:val="110"/>
        </w:rPr>
        <w:t> </w:t>
      </w:r>
      <w:r>
        <w:rPr>
          <w:color w:val="231F20"/>
          <w:w w:val="110"/>
        </w:rPr>
        <w:t>foram,</w:t>
      </w:r>
      <w:r>
        <w:rPr>
          <w:color w:val="231F20"/>
          <w:spacing w:val="-13"/>
          <w:w w:val="110"/>
        </w:rPr>
        <w:t> </w:t>
      </w:r>
      <w:r>
        <w:rPr>
          <w:color w:val="231F20"/>
          <w:w w:val="110"/>
        </w:rPr>
        <w:t>respectivamente,</w:t>
      </w:r>
      <w:r>
        <w:rPr>
          <w:color w:val="231F20"/>
          <w:spacing w:val="-13"/>
          <w:w w:val="110"/>
        </w:rPr>
        <w:t> </w:t>
      </w:r>
      <w:r>
        <w:rPr>
          <w:color w:val="231F20"/>
          <w:w w:val="110"/>
        </w:rPr>
        <w:t>a</w:t>
      </w:r>
      <w:r>
        <w:rPr>
          <w:color w:val="231F20"/>
          <w:spacing w:val="-13"/>
          <w:w w:val="110"/>
        </w:rPr>
        <w:t> </w:t>
      </w:r>
      <w:r>
        <w:rPr>
          <w:color w:val="231F20"/>
          <w:w w:val="110"/>
        </w:rPr>
        <w:t>altura</w:t>
      </w:r>
      <w:r>
        <w:rPr>
          <w:color w:val="231F20"/>
          <w:spacing w:val="-13"/>
          <w:w w:val="110"/>
        </w:rPr>
        <w:t> </w:t>
      </w:r>
      <w:r>
        <w:rPr>
          <w:color w:val="231F20"/>
          <w:w w:val="110"/>
        </w:rPr>
        <w:t>máxima</w:t>
      </w:r>
      <w:r>
        <w:rPr>
          <w:color w:val="231F20"/>
          <w:spacing w:val="-13"/>
          <w:w w:val="110"/>
        </w:rPr>
        <w:t> </w:t>
      </w:r>
      <w:r>
        <w:rPr>
          <w:color w:val="231F20"/>
          <w:w w:val="110"/>
        </w:rPr>
        <w:t>e</w:t>
      </w:r>
      <w:r>
        <w:rPr>
          <w:color w:val="231F20"/>
          <w:spacing w:val="-13"/>
          <w:w w:val="110"/>
        </w:rPr>
        <w:t> </w:t>
      </w:r>
      <w:r>
        <w:rPr>
          <w:color w:val="231F20"/>
          <w:w w:val="110"/>
        </w:rPr>
        <w:t>a</w:t>
      </w:r>
      <w:r>
        <w:rPr>
          <w:color w:val="231F20"/>
          <w:w w:val="104"/>
        </w:rPr>
        <w:t> </w:t>
      </w:r>
      <w:r>
        <w:rPr>
          <w:color w:val="231F20"/>
          <w:w w:val="105"/>
        </w:rPr>
        <w:t>distância </w:t>
      </w:r>
      <w:r>
        <w:rPr>
          <w:color w:val="231F20"/>
          <w:spacing w:val="11"/>
          <w:w w:val="105"/>
        </w:rPr>
        <w:t> </w:t>
      </w:r>
      <w:r>
        <w:rPr>
          <w:color w:val="231F20"/>
          <w:w w:val="105"/>
        </w:rPr>
        <w:t>encontradas?</w:t>
      </w:r>
    </w:p>
    <w:p>
      <w:pPr>
        <w:pStyle w:val="BodyText"/>
        <w:spacing w:before="8"/>
        <w:rPr>
          <w:sz w:val="27"/>
        </w:rPr>
      </w:pPr>
    </w:p>
    <w:p>
      <w:pPr>
        <w:pStyle w:val="ListParagraph"/>
        <w:numPr>
          <w:ilvl w:val="0"/>
          <w:numId w:val="227"/>
        </w:numPr>
        <w:tabs>
          <w:tab w:pos="679" w:val="left" w:leader="none"/>
          <w:tab w:pos="680" w:val="left" w:leader="none"/>
        </w:tabs>
        <w:spacing w:line="339" w:lineRule="exact" w:before="0" w:after="0"/>
        <w:ind w:left="680" w:right="0" w:hanging="550"/>
        <w:jc w:val="left"/>
        <w:rPr>
          <w:sz w:val="28"/>
        </w:rPr>
      </w:pPr>
      <w:r>
        <w:rPr>
          <w:color w:val="231F20"/>
          <w:spacing w:val="-11"/>
          <w:w w:val="110"/>
          <w:sz w:val="28"/>
        </w:rPr>
        <w:t>10 </w:t>
      </w:r>
      <w:r>
        <w:rPr>
          <w:color w:val="231F20"/>
          <w:w w:val="110"/>
          <w:sz w:val="28"/>
        </w:rPr>
        <w:t>m e 25</w:t>
      </w:r>
      <w:r>
        <w:rPr>
          <w:color w:val="231F20"/>
          <w:spacing w:val="49"/>
          <w:w w:val="110"/>
          <w:sz w:val="28"/>
        </w:rPr>
        <w:t> </w:t>
      </w:r>
      <w:r>
        <w:rPr>
          <w:color w:val="231F20"/>
          <w:w w:val="110"/>
          <w:sz w:val="28"/>
        </w:rPr>
        <w:t>m</w:t>
      </w:r>
    </w:p>
    <w:p>
      <w:pPr>
        <w:pStyle w:val="ListParagraph"/>
        <w:numPr>
          <w:ilvl w:val="0"/>
          <w:numId w:val="227"/>
        </w:numPr>
        <w:tabs>
          <w:tab w:pos="679" w:val="left" w:leader="none"/>
          <w:tab w:pos="680" w:val="left" w:leader="none"/>
        </w:tabs>
        <w:spacing w:line="336" w:lineRule="exact" w:before="0" w:after="0"/>
        <w:ind w:left="680" w:right="0" w:hanging="550"/>
        <w:jc w:val="left"/>
        <w:rPr>
          <w:sz w:val="28"/>
        </w:rPr>
      </w:pPr>
      <w:r>
        <w:rPr>
          <w:color w:val="231F20"/>
          <w:spacing w:val="-7"/>
          <w:w w:val="110"/>
          <w:sz w:val="28"/>
        </w:rPr>
        <w:t>15 </w:t>
      </w:r>
      <w:r>
        <w:rPr>
          <w:color w:val="231F20"/>
          <w:w w:val="110"/>
          <w:sz w:val="28"/>
        </w:rPr>
        <w:t>m e 20</w:t>
      </w:r>
      <w:r>
        <w:rPr>
          <w:color w:val="231F20"/>
          <w:spacing w:val="44"/>
          <w:w w:val="110"/>
          <w:sz w:val="28"/>
        </w:rPr>
        <w:t> </w:t>
      </w:r>
      <w:r>
        <w:rPr>
          <w:color w:val="231F20"/>
          <w:w w:val="110"/>
          <w:sz w:val="28"/>
        </w:rPr>
        <w:t>m</w:t>
      </w:r>
    </w:p>
    <w:p>
      <w:pPr>
        <w:pStyle w:val="ListParagraph"/>
        <w:numPr>
          <w:ilvl w:val="0"/>
          <w:numId w:val="227"/>
        </w:numPr>
        <w:tabs>
          <w:tab w:pos="679" w:val="left" w:leader="none"/>
          <w:tab w:pos="680" w:val="left" w:leader="none"/>
        </w:tabs>
        <w:spacing w:line="336" w:lineRule="exact" w:before="0" w:after="0"/>
        <w:ind w:left="680" w:right="0" w:hanging="550"/>
        <w:jc w:val="left"/>
        <w:rPr>
          <w:sz w:val="28"/>
        </w:rPr>
      </w:pPr>
      <w:r>
        <w:rPr>
          <w:color w:val="231F20"/>
          <w:w w:val="110"/>
          <w:sz w:val="28"/>
        </w:rPr>
        <w:t>20 m e </w:t>
      </w:r>
      <w:r>
        <w:rPr>
          <w:color w:val="231F20"/>
          <w:spacing w:val="-7"/>
          <w:w w:val="110"/>
          <w:sz w:val="28"/>
        </w:rPr>
        <w:t>15</w:t>
      </w:r>
      <w:r>
        <w:rPr>
          <w:color w:val="231F20"/>
          <w:spacing w:val="37"/>
          <w:w w:val="110"/>
          <w:sz w:val="28"/>
        </w:rPr>
        <w:t> </w:t>
      </w:r>
      <w:r>
        <w:rPr>
          <w:color w:val="231F20"/>
          <w:w w:val="110"/>
          <w:sz w:val="28"/>
        </w:rPr>
        <w:t>m</w:t>
      </w:r>
    </w:p>
    <w:p>
      <w:pPr>
        <w:pStyle w:val="ListParagraph"/>
        <w:numPr>
          <w:ilvl w:val="0"/>
          <w:numId w:val="227"/>
        </w:numPr>
        <w:tabs>
          <w:tab w:pos="679" w:val="left" w:leader="none"/>
          <w:tab w:pos="680" w:val="left" w:leader="none"/>
        </w:tabs>
        <w:spacing w:line="336" w:lineRule="exact" w:before="0" w:after="0"/>
        <w:ind w:left="680" w:right="0" w:hanging="550"/>
        <w:jc w:val="left"/>
        <w:rPr>
          <w:sz w:val="28"/>
        </w:rPr>
      </w:pPr>
      <w:r>
        <w:rPr>
          <w:color w:val="231F20"/>
          <w:w w:val="110"/>
          <w:sz w:val="28"/>
        </w:rPr>
        <w:t>25 m e </w:t>
      </w:r>
      <w:r>
        <w:rPr>
          <w:color w:val="231F20"/>
          <w:spacing w:val="-11"/>
          <w:w w:val="110"/>
          <w:sz w:val="28"/>
        </w:rPr>
        <w:t>10</w:t>
      </w:r>
      <w:r>
        <w:rPr>
          <w:color w:val="231F20"/>
          <w:spacing w:val="38"/>
          <w:w w:val="110"/>
          <w:sz w:val="28"/>
        </w:rPr>
        <w:t> </w:t>
      </w:r>
      <w:r>
        <w:rPr>
          <w:color w:val="231F20"/>
          <w:w w:val="110"/>
          <w:sz w:val="28"/>
        </w:rPr>
        <w:t>m</w:t>
      </w:r>
    </w:p>
    <w:p>
      <w:pPr>
        <w:pStyle w:val="ListParagraph"/>
        <w:numPr>
          <w:ilvl w:val="0"/>
          <w:numId w:val="227"/>
        </w:numPr>
        <w:tabs>
          <w:tab w:pos="679" w:val="left" w:leader="none"/>
          <w:tab w:pos="680" w:val="left" w:leader="none"/>
        </w:tabs>
        <w:spacing w:line="339" w:lineRule="exact" w:before="0" w:after="0"/>
        <w:ind w:left="680" w:right="0" w:hanging="550"/>
        <w:jc w:val="left"/>
        <w:rPr>
          <w:sz w:val="28"/>
        </w:rPr>
      </w:pPr>
      <w:r>
        <w:rPr>
          <w:color w:val="231F20"/>
          <w:w w:val="110"/>
          <w:sz w:val="28"/>
        </w:rPr>
        <w:t>30 m e 5</w:t>
      </w:r>
      <w:r>
        <w:rPr>
          <w:color w:val="231F20"/>
          <w:spacing w:val="37"/>
          <w:w w:val="110"/>
          <w:sz w:val="28"/>
        </w:rPr>
        <w:t> </w:t>
      </w:r>
      <w:r>
        <w:rPr>
          <w:color w:val="231F20"/>
          <w:w w:val="110"/>
          <w:sz w:val="28"/>
        </w:rPr>
        <w:t>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4"/>
        </w:rPr>
      </w:pPr>
    </w:p>
    <w:p>
      <w:pPr>
        <w:pStyle w:val="BodyText"/>
        <w:spacing w:line="336" w:lineRule="exact" w:before="53"/>
        <w:ind w:left="130" w:right="168"/>
      </w:pPr>
      <w:r>
        <w:rPr/>
        <w:pict>
          <v:group style="position:absolute;margin-left:9pt;margin-top:-42.715984pt;width:585.8pt;height:24.75pt;mso-position-horizontal-relative:page;mso-position-vertical-relative:paragraph;z-index:57424" coordorigin="180,-854" coordsize="11716,495">
            <v:shape style="position:absolute;left:180;top:-854;width:11716;height:494" type="#_x0000_t75" stroked="false">
              <v:imagedata r:id="rId28" o:title=""/>
            </v:shape>
            <v:shape style="position:absolute;left:180;top:-85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692</w:t>
                    </w:r>
                  </w:p>
                </w:txbxContent>
              </v:textbox>
              <w10:wrap type="none"/>
            </v:shape>
            <w10:wrap type="none"/>
          </v:group>
        </w:pict>
      </w:r>
      <w:r>
        <w:rPr>
          <w:color w:val="231F20"/>
          <w:w w:val="105"/>
        </w:rPr>
        <w:t>A temperatura T na qual a água ferve depende da altitude A acima do nível do mar. Se a altitude é medida em metros e a temperatura em graus Celsius,</w:t>
      </w:r>
    </w:p>
    <w:p>
      <w:pPr>
        <w:pStyle w:val="BodyText"/>
        <w:spacing w:before="207"/>
        <w:ind w:left="130" w:right="168"/>
      </w:pPr>
      <w:r>
        <w:rPr>
          <w:color w:val="231F20"/>
          <w:w w:val="110"/>
        </w:rPr>
        <w:t>A = </w:t>
      </w:r>
      <w:r>
        <w:rPr>
          <w:color w:val="231F20"/>
          <w:spacing w:val="-3"/>
          <w:w w:val="110"/>
        </w:rPr>
        <w:t>1000 </w:t>
      </w:r>
      <w:r>
        <w:rPr>
          <w:rFonts w:ascii="Arial" w:hAnsi="Arial"/>
          <w:color w:val="231F20"/>
          <w:w w:val="110"/>
          <w:position w:val="6"/>
          <w:sz w:val="36"/>
        </w:rPr>
        <w:t>. </w:t>
      </w:r>
      <w:r>
        <w:rPr>
          <w:color w:val="231F20"/>
          <w:spacing w:val="-4"/>
          <w:w w:val="110"/>
        </w:rPr>
        <w:t>(100 </w:t>
      </w:r>
      <w:r>
        <w:rPr>
          <w:color w:val="231F20"/>
          <w:w w:val="110"/>
        </w:rPr>
        <w:t>– T) + 580 </w:t>
      </w:r>
      <w:r>
        <w:rPr>
          <w:rFonts w:ascii="Arial" w:hAnsi="Arial"/>
          <w:color w:val="231F20"/>
          <w:w w:val="110"/>
          <w:position w:val="6"/>
          <w:sz w:val="36"/>
        </w:rPr>
        <w:t>.</w:t>
      </w:r>
      <w:r>
        <w:rPr>
          <w:rFonts w:ascii="Arial" w:hAnsi="Arial"/>
          <w:color w:val="231F20"/>
          <w:spacing w:val="-76"/>
          <w:w w:val="110"/>
          <w:position w:val="6"/>
          <w:sz w:val="36"/>
        </w:rPr>
        <w:t> </w:t>
      </w:r>
      <w:r>
        <w:rPr>
          <w:color w:val="231F20"/>
          <w:spacing w:val="-4"/>
          <w:w w:val="110"/>
        </w:rPr>
        <w:t>(100 </w:t>
      </w:r>
      <w:r>
        <w:rPr>
          <w:color w:val="231F20"/>
          <w:w w:val="110"/>
        </w:rPr>
        <w:t>– T)</w:t>
      </w:r>
      <w:r>
        <w:rPr>
          <w:color w:val="231F20"/>
          <w:w w:val="110"/>
          <w:position w:val="9"/>
          <w:sz w:val="16"/>
        </w:rPr>
        <w:t>2</w:t>
      </w:r>
      <w:r>
        <w:rPr>
          <w:color w:val="231F20"/>
          <w:w w:val="110"/>
        </w:rPr>
        <w:t>.</w:t>
      </w:r>
    </w:p>
    <w:p>
      <w:pPr>
        <w:pStyle w:val="BodyText"/>
        <w:spacing w:before="330"/>
        <w:ind w:left="130" w:right="168"/>
      </w:pPr>
      <w:r>
        <w:rPr/>
        <w:pict>
          <v:group style="position:absolute;margin-left:8.5039pt;margin-top:66.729057pt;width:586.3pt;height:71.75pt;mso-position-horizontal-relative:page;mso-position-vertical-relative:paragraph;z-index:57496" coordorigin="170,1335" coordsize="11726,1435">
            <v:shape style="position:absolute;left:180;top:1335;width:11716;height:494" type="#_x0000_t75" stroked="false">
              <v:imagedata r:id="rId27" o:title=""/>
            </v:shape>
            <v:shape style="position:absolute;left:8988;top:1895;width:1740;height:740" type="#_x0000_t75" stroked="false">
              <v:imagedata r:id="rId726" o:title=""/>
            </v:shape>
            <v:shape style="position:absolute;left:170;top:1401;width:8740;height:1368" type="#_x0000_t202" filled="false" stroked="false">
              <v:textbox inset="0,0,0,0">
                <w:txbxContent>
                  <w:p>
                    <w:pPr>
                      <w:spacing w:line="369" w:lineRule="exact" w:before="0"/>
                      <w:ind w:left="4624" w:right="-7" w:firstLine="0"/>
                      <w:jc w:val="left"/>
                      <w:rPr>
                        <w:rFonts w:ascii="Century Gothic" w:hAnsi="Century Gothic"/>
                        <w:b/>
                        <w:sz w:val="36"/>
                      </w:rPr>
                    </w:pPr>
                    <w:r>
                      <w:rPr>
                        <w:rFonts w:ascii="Century Gothic" w:hAnsi="Century Gothic"/>
                        <w:b/>
                        <w:color w:val="2E3092"/>
                        <w:w w:val="105"/>
                        <w:sz w:val="36"/>
                      </w:rPr>
                      <w:t>QUESTÃO 693</w:t>
                    </w:r>
                  </w:p>
                  <w:p>
                    <w:pPr>
                      <w:spacing w:line="240" w:lineRule="auto" w:before="6"/>
                      <w:rPr>
                        <w:sz w:val="27"/>
                      </w:rPr>
                    </w:pPr>
                  </w:p>
                  <w:p>
                    <w:pPr>
                      <w:spacing w:line="336" w:lineRule="exact" w:before="0"/>
                      <w:ind w:left="0" w:right="-7" w:firstLine="0"/>
                      <w:jc w:val="left"/>
                      <w:rPr>
                        <w:sz w:val="28"/>
                      </w:rPr>
                    </w:pPr>
                    <w:r>
                      <w:rPr>
                        <w:color w:val="231F20"/>
                        <w:w w:val="110"/>
                        <w:sz w:val="28"/>
                      </w:rPr>
                      <w:t>O</w:t>
                    </w:r>
                    <w:r>
                      <w:rPr>
                        <w:color w:val="231F20"/>
                        <w:spacing w:val="-5"/>
                        <w:w w:val="110"/>
                        <w:sz w:val="28"/>
                      </w:rPr>
                      <w:t> </w:t>
                    </w:r>
                    <w:r>
                      <w:rPr>
                        <w:color w:val="231F20"/>
                        <w:w w:val="110"/>
                        <w:sz w:val="28"/>
                      </w:rPr>
                      <w:t>número</w:t>
                    </w:r>
                    <w:r>
                      <w:rPr>
                        <w:color w:val="231F20"/>
                        <w:spacing w:val="-5"/>
                        <w:w w:val="110"/>
                        <w:sz w:val="28"/>
                      </w:rPr>
                      <w:t> </w:t>
                    </w:r>
                    <w:r>
                      <w:rPr>
                        <w:color w:val="231F20"/>
                        <w:w w:val="110"/>
                        <w:sz w:val="28"/>
                      </w:rPr>
                      <w:t>de</w:t>
                    </w:r>
                    <w:r>
                      <w:rPr>
                        <w:color w:val="231F20"/>
                        <w:spacing w:val="-5"/>
                        <w:w w:val="110"/>
                        <w:sz w:val="28"/>
                      </w:rPr>
                      <w:t> </w:t>
                    </w:r>
                    <w:r>
                      <w:rPr>
                        <w:color w:val="231F20"/>
                        <w:w w:val="110"/>
                        <w:sz w:val="28"/>
                      </w:rPr>
                      <w:t>diagonais</w:t>
                    </w:r>
                    <w:r>
                      <w:rPr>
                        <w:color w:val="231F20"/>
                        <w:spacing w:val="-5"/>
                        <w:w w:val="110"/>
                        <w:sz w:val="28"/>
                      </w:rPr>
                      <w:t> </w:t>
                    </w:r>
                    <w:r>
                      <w:rPr>
                        <w:color w:val="231F20"/>
                        <w:w w:val="110"/>
                        <w:sz w:val="28"/>
                      </w:rPr>
                      <w:t>de</w:t>
                    </w:r>
                    <w:r>
                      <w:rPr>
                        <w:color w:val="231F20"/>
                        <w:spacing w:val="-5"/>
                        <w:w w:val="110"/>
                        <w:sz w:val="28"/>
                      </w:rPr>
                      <w:t> </w:t>
                    </w:r>
                    <w:r>
                      <w:rPr>
                        <w:color w:val="231F20"/>
                        <w:w w:val="110"/>
                        <w:sz w:val="28"/>
                      </w:rPr>
                      <w:t>um</w:t>
                    </w:r>
                    <w:r>
                      <w:rPr>
                        <w:color w:val="231F20"/>
                        <w:spacing w:val="-5"/>
                        <w:w w:val="110"/>
                        <w:sz w:val="28"/>
                      </w:rPr>
                      <w:t> </w:t>
                    </w:r>
                    <w:r>
                      <w:rPr>
                        <w:color w:val="231F20"/>
                        <w:w w:val="110"/>
                        <w:sz w:val="28"/>
                      </w:rPr>
                      <w:t>polígono</w:t>
                    </w:r>
                    <w:r>
                      <w:rPr>
                        <w:color w:val="231F20"/>
                        <w:spacing w:val="-5"/>
                        <w:w w:val="110"/>
                        <w:sz w:val="28"/>
                      </w:rPr>
                      <w:t> </w:t>
                    </w:r>
                    <w:r>
                      <w:rPr>
                        <w:color w:val="231F20"/>
                        <w:spacing w:val="-4"/>
                        <w:w w:val="110"/>
                        <w:sz w:val="28"/>
                      </w:rPr>
                      <w:t>convexo</w:t>
                    </w:r>
                    <w:r>
                      <w:rPr>
                        <w:color w:val="231F20"/>
                        <w:spacing w:val="-5"/>
                        <w:w w:val="110"/>
                        <w:sz w:val="28"/>
                      </w:rPr>
                      <w:t> </w:t>
                    </w:r>
                    <w:r>
                      <w:rPr>
                        <w:color w:val="231F20"/>
                        <w:w w:val="110"/>
                        <w:sz w:val="28"/>
                      </w:rPr>
                      <w:t>de</w:t>
                    </w:r>
                    <w:r>
                      <w:rPr>
                        <w:color w:val="231F20"/>
                        <w:spacing w:val="-5"/>
                        <w:w w:val="110"/>
                        <w:sz w:val="28"/>
                      </w:rPr>
                      <w:t> </w:t>
                    </w:r>
                    <w:r>
                      <w:rPr>
                        <w:rFonts w:ascii="Arial" w:hAnsi="Arial"/>
                        <w:i/>
                        <w:color w:val="231F20"/>
                        <w:w w:val="110"/>
                        <w:sz w:val="28"/>
                      </w:rPr>
                      <w:t>x</w:t>
                    </w:r>
                    <w:r>
                      <w:rPr>
                        <w:rFonts w:ascii="Arial" w:hAnsi="Arial"/>
                        <w:i/>
                        <w:color w:val="231F20"/>
                        <w:spacing w:val="-20"/>
                        <w:w w:val="110"/>
                        <w:sz w:val="28"/>
                      </w:rPr>
                      <w:t> </w:t>
                    </w:r>
                    <w:r>
                      <w:rPr>
                        <w:color w:val="231F20"/>
                        <w:w w:val="110"/>
                        <w:sz w:val="28"/>
                      </w:rPr>
                      <w:t>lados</w:t>
                    </w:r>
                    <w:r>
                      <w:rPr>
                        <w:color w:val="231F20"/>
                        <w:spacing w:val="-5"/>
                        <w:w w:val="110"/>
                        <w:sz w:val="28"/>
                      </w:rPr>
                      <w:t> </w:t>
                    </w:r>
                    <w:r>
                      <w:rPr>
                        <w:color w:val="231F20"/>
                        <w:w w:val="110"/>
                        <w:sz w:val="28"/>
                      </w:rPr>
                      <w:t>é</w:t>
                    </w:r>
                    <w:r>
                      <w:rPr>
                        <w:color w:val="231F20"/>
                        <w:spacing w:val="-5"/>
                        <w:w w:val="110"/>
                        <w:sz w:val="28"/>
                      </w:rPr>
                      <w:t> </w:t>
                    </w:r>
                    <w:r>
                      <w:rPr>
                        <w:color w:val="231F20"/>
                        <w:w w:val="110"/>
                        <w:sz w:val="28"/>
                      </w:rPr>
                      <w:t>dado</w:t>
                    </w:r>
                    <w:r>
                      <w:rPr>
                        <w:color w:val="231F20"/>
                        <w:spacing w:val="-5"/>
                        <w:w w:val="110"/>
                        <w:sz w:val="28"/>
                      </w:rPr>
                      <w:t> </w:t>
                    </w:r>
                    <w:r>
                      <w:rPr>
                        <w:color w:val="231F20"/>
                        <w:w w:val="110"/>
                        <w:sz w:val="28"/>
                      </w:rPr>
                      <w:t>por Determine</w:t>
                    </w:r>
                    <w:r>
                      <w:rPr>
                        <w:color w:val="231F20"/>
                        <w:spacing w:val="-5"/>
                        <w:w w:val="110"/>
                        <w:sz w:val="28"/>
                      </w:rPr>
                      <w:t> </w:t>
                    </w:r>
                    <w:r>
                      <w:rPr>
                        <w:color w:val="231F20"/>
                        <w:w w:val="110"/>
                        <w:sz w:val="28"/>
                      </w:rPr>
                      <w:t>o</w:t>
                    </w:r>
                    <w:r>
                      <w:rPr>
                        <w:color w:val="231F20"/>
                        <w:spacing w:val="-5"/>
                        <w:w w:val="110"/>
                        <w:sz w:val="28"/>
                      </w:rPr>
                      <w:t> </w:t>
                    </w:r>
                    <w:r>
                      <w:rPr>
                        <w:color w:val="231F20"/>
                        <w:w w:val="110"/>
                        <w:sz w:val="28"/>
                      </w:rPr>
                      <w:t>número</w:t>
                    </w:r>
                    <w:r>
                      <w:rPr>
                        <w:color w:val="231F20"/>
                        <w:spacing w:val="-5"/>
                        <w:w w:val="110"/>
                        <w:sz w:val="28"/>
                      </w:rPr>
                      <w:t> </w:t>
                    </w:r>
                    <w:r>
                      <w:rPr>
                        <w:color w:val="231F20"/>
                        <w:w w:val="110"/>
                        <w:sz w:val="28"/>
                      </w:rPr>
                      <w:t>do</w:t>
                    </w:r>
                    <w:r>
                      <w:rPr>
                        <w:color w:val="231F20"/>
                        <w:spacing w:val="-5"/>
                        <w:w w:val="110"/>
                        <w:sz w:val="28"/>
                      </w:rPr>
                      <w:t> </w:t>
                    </w:r>
                    <w:r>
                      <w:rPr>
                        <w:color w:val="231F20"/>
                        <w:w w:val="110"/>
                        <w:sz w:val="28"/>
                      </w:rPr>
                      <w:t>lados</w:t>
                    </w:r>
                    <w:r>
                      <w:rPr>
                        <w:color w:val="231F20"/>
                        <w:spacing w:val="-5"/>
                        <w:w w:val="110"/>
                        <w:sz w:val="28"/>
                      </w:rPr>
                      <w:t> </w:t>
                    </w:r>
                    <w:r>
                      <w:rPr>
                        <w:color w:val="231F20"/>
                        <w:w w:val="110"/>
                        <w:sz w:val="28"/>
                      </w:rPr>
                      <w:t>de</w:t>
                    </w:r>
                    <w:r>
                      <w:rPr>
                        <w:color w:val="231F20"/>
                        <w:spacing w:val="-5"/>
                        <w:w w:val="110"/>
                        <w:sz w:val="28"/>
                      </w:rPr>
                      <w:t> </w:t>
                    </w:r>
                    <w:r>
                      <w:rPr>
                        <w:color w:val="231F20"/>
                        <w:w w:val="110"/>
                        <w:sz w:val="28"/>
                      </w:rPr>
                      <w:t>um</w:t>
                    </w:r>
                    <w:r>
                      <w:rPr>
                        <w:color w:val="231F20"/>
                        <w:spacing w:val="-5"/>
                        <w:w w:val="110"/>
                        <w:sz w:val="28"/>
                      </w:rPr>
                      <w:t> </w:t>
                    </w:r>
                    <w:r>
                      <w:rPr>
                        <w:color w:val="231F20"/>
                        <w:w w:val="110"/>
                        <w:sz w:val="28"/>
                      </w:rPr>
                      <w:t>polígono</w:t>
                    </w:r>
                    <w:r>
                      <w:rPr>
                        <w:color w:val="231F20"/>
                        <w:spacing w:val="-5"/>
                        <w:w w:val="110"/>
                        <w:sz w:val="28"/>
                      </w:rPr>
                      <w:t> </w:t>
                    </w:r>
                    <w:r>
                      <w:rPr>
                        <w:color w:val="231F20"/>
                        <w:w w:val="110"/>
                        <w:sz w:val="28"/>
                      </w:rPr>
                      <w:t>que</w:t>
                    </w:r>
                    <w:r>
                      <w:rPr>
                        <w:color w:val="231F20"/>
                        <w:spacing w:val="-5"/>
                        <w:w w:val="110"/>
                        <w:sz w:val="28"/>
                      </w:rPr>
                      <w:t> </w:t>
                    </w:r>
                    <w:r>
                      <w:rPr>
                        <w:color w:val="231F20"/>
                        <w:w w:val="110"/>
                        <w:sz w:val="28"/>
                      </w:rPr>
                      <w:t>possui</w:t>
                    </w:r>
                    <w:r>
                      <w:rPr>
                        <w:color w:val="231F20"/>
                        <w:spacing w:val="-5"/>
                        <w:w w:val="110"/>
                        <w:sz w:val="28"/>
                      </w:rPr>
                      <w:t> </w:t>
                    </w:r>
                    <w:r>
                      <w:rPr>
                        <w:color w:val="231F20"/>
                        <w:w w:val="110"/>
                        <w:sz w:val="28"/>
                      </w:rPr>
                      <w:t>9</w:t>
                    </w:r>
                    <w:r>
                      <w:rPr>
                        <w:color w:val="231F20"/>
                        <w:spacing w:val="-5"/>
                        <w:w w:val="110"/>
                        <w:sz w:val="28"/>
                      </w:rPr>
                      <w:t> </w:t>
                    </w:r>
                    <w:r>
                      <w:rPr>
                        <w:color w:val="231F20"/>
                        <w:w w:val="110"/>
                        <w:sz w:val="28"/>
                      </w:rPr>
                      <w:t>diagonais.</w:t>
                    </w:r>
                  </w:p>
                </w:txbxContent>
              </v:textbox>
              <w10:wrap type="none"/>
            </v:shape>
            <v:shape style="position:absolute;left:10728;top:2153;width:78;height:280" type="#_x0000_t202" filled="false" stroked="false">
              <v:textbox inset="0,0,0,0">
                <w:txbxContent>
                  <w:p>
                    <w:pPr>
                      <w:spacing w:line="280" w:lineRule="exact" w:before="0"/>
                      <w:ind w:left="0" w:right="0" w:firstLine="0"/>
                      <w:jc w:val="left"/>
                      <w:rPr>
                        <w:sz w:val="28"/>
                      </w:rPr>
                    </w:pPr>
                    <w:r>
                      <w:rPr>
                        <w:color w:val="231F20"/>
                        <w:w w:val="110"/>
                        <w:sz w:val="28"/>
                      </w:rPr>
                      <w:t>.</w:t>
                    </w:r>
                  </w:p>
                </w:txbxContent>
              </v:textbox>
              <w10:wrap type="none"/>
            </v:shape>
            <w10:wrap type="none"/>
          </v:group>
        </w:pict>
      </w:r>
      <w:r>
        <w:rPr>
          <w:color w:val="231F20"/>
          <w:w w:val="105"/>
        </w:rPr>
        <w:t>Em que altitude o ponto de ebulição é 99,5  </w:t>
      </w:r>
      <w:r>
        <w:rPr>
          <w:color w:val="231F20"/>
          <w:spacing w:val="64"/>
          <w:w w:val="105"/>
        </w:rPr>
        <w:t> </w:t>
      </w:r>
      <w:r>
        <w:rPr>
          <w:color w:val="231F20"/>
          <w:w w:val="105"/>
        </w:rPr>
        <w:t>ºC?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p>
    <w:p>
      <w:pPr>
        <w:pStyle w:val="BodyText"/>
        <w:spacing w:line="336" w:lineRule="exact" w:before="53"/>
        <w:ind w:left="130" w:right="168"/>
        <w:jc w:val="both"/>
      </w:pPr>
      <w:r>
        <w:rPr/>
        <w:pict>
          <v:group style="position:absolute;margin-left:9pt;margin-top:-42.716984pt;width:585.8pt;height:24.75pt;mso-position-horizontal-relative:page;mso-position-vertical-relative:paragraph;z-index:57544" coordorigin="180,-854" coordsize="11716,495">
            <v:shape style="position:absolute;left:180;top:-854;width:11716;height:494" type="#_x0000_t75" stroked="false">
              <v:imagedata r:id="rId28" o:title=""/>
            </v:shape>
            <v:shape style="position:absolute;left:180;top:-85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694</w:t>
                    </w:r>
                  </w:p>
                </w:txbxContent>
              </v:textbox>
              <w10:wrap type="none"/>
            </v:shape>
            <w10:wrap type="none"/>
          </v:group>
        </w:pict>
      </w:r>
      <w:r>
        <w:rPr>
          <w:color w:val="231F20"/>
          <w:w w:val="110"/>
        </w:rPr>
        <w:t>(UFMA)</w:t>
      </w:r>
      <w:r>
        <w:rPr>
          <w:color w:val="231F20"/>
          <w:spacing w:val="-31"/>
          <w:w w:val="110"/>
        </w:rPr>
        <w:t> </w:t>
      </w:r>
      <w:r>
        <w:rPr>
          <w:color w:val="231F20"/>
          <w:w w:val="110"/>
        </w:rPr>
        <w:t>Um</w:t>
      </w:r>
      <w:r>
        <w:rPr>
          <w:color w:val="231F20"/>
          <w:spacing w:val="-31"/>
          <w:w w:val="110"/>
        </w:rPr>
        <w:t> </w:t>
      </w:r>
      <w:r>
        <w:rPr>
          <w:color w:val="231F20"/>
          <w:w w:val="110"/>
        </w:rPr>
        <w:t>dia</w:t>
      </w:r>
      <w:r>
        <w:rPr>
          <w:color w:val="231F20"/>
          <w:spacing w:val="-31"/>
          <w:w w:val="110"/>
        </w:rPr>
        <w:t> </w:t>
      </w:r>
      <w:r>
        <w:rPr>
          <w:color w:val="231F20"/>
          <w:w w:val="110"/>
        </w:rPr>
        <w:t>na</w:t>
      </w:r>
      <w:r>
        <w:rPr>
          <w:color w:val="231F20"/>
          <w:spacing w:val="-31"/>
          <w:w w:val="110"/>
        </w:rPr>
        <w:t> </w:t>
      </w:r>
      <w:r>
        <w:rPr>
          <w:color w:val="231F20"/>
          <w:w w:val="110"/>
        </w:rPr>
        <w:t>praia</w:t>
      </w:r>
      <w:r>
        <w:rPr>
          <w:color w:val="231F20"/>
          <w:spacing w:val="-31"/>
          <w:w w:val="110"/>
        </w:rPr>
        <w:t> </w:t>
      </w:r>
      <w:r>
        <w:rPr>
          <w:color w:val="231F20"/>
          <w:w w:val="110"/>
        </w:rPr>
        <w:t>do</w:t>
      </w:r>
      <w:r>
        <w:rPr>
          <w:color w:val="231F20"/>
          <w:spacing w:val="-31"/>
          <w:w w:val="110"/>
        </w:rPr>
        <w:t> </w:t>
      </w:r>
      <w:r>
        <w:rPr>
          <w:color w:val="231F20"/>
          <w:w w:val="110"/>
        </w:rPr>
        <w:t>Calhau,</w:t>
      </w:r>
      <w:r>
        <w:rPr>
          <w:color w:val="231F20"/>
          <w:spacing w:val="-31"/>
          <w:w w:val="110"/>
        </w:rPr>
        <w:t> </w:t>
      </w:r>
      <w:r>
        <w:rPr>
          <w:color w:val="231F20"/>
          <w:w w:val="110"/>
        </w:rPr>
        <w:t>a</w:t>
      </w:r>
      <w:r>
        <w:rPr>
          <w:color w:val="231F20"/>
          <w:spacing w:val="-31"/>
          <w:w w:val="110"/>
        </w:rPr>
        <w:t> </w:t>
      </w:r>
      <w:r>
        <w:rPr>
          <w:color w:val="231F20"/>
          <w:w w:val="110"/>
        </w:rPr>
        <w:t>temperatura</w:t>
      </w:r>
      <w:r>
        <w:rPr>
          <w:color w:val="231F20"/>
          <w:spacing w:val="-31"/>
          <w:w w:val="110"/>
        </w:rPr>
        <w:t> </w:t>
      </w:r>
      <w:r>
        <w:rPr>
          <w:color w:val="231F20"/>
          <w:w w:val="110"/>
        </w:rPr>
        <w:t>atingiu</w:t>
      </w:r>
      <w:r>
        <w:rPr>
          <w:color w:val="231F20"/>
          <w:spacing w:val="-31"/>
          <w:w w:val="110"/>
        </w:rPr>
        <w:t> </w:t>
      </w:r>
      <w:r>
        <w:rPr>
          <w:color w:val="231F20"/>
          <w:w w:val="110"/>
        </w:rPr>
        <w:t>o</w:t>
      </w:r>
      <w:r>
        <w:rPr>
          <w:color w:val="231F20"/>
          <w:spacing w:val="-31"/>
          <w:w w:val="110"/>
        </w:rPr>
        <w:t> </w:t>
      </w:r>
      <w:r>
        <w:rPr>
          <w:color w:val="231F20"/>
          <w:w w:val="110"/>
        </w:rPr>
        <w:t>valor</w:t>
      </w:r>
      <w:r>
        <w:rPr>
          <w:color w:val="231F20"/>
          <w:spacing w:val="-31"/>
          <w:w w:val="110"/>
        </w:rPr>
        <w:t> </w:t>
      </w:r>
      <w:r>
        <w:rPr>
          <w:color w:val="231F20"/>
          <w:w w:val="110"/>
        </w:rPr>
        <w:t>máximo</w:t>
      </w:r>
      <w:r>
        <w:rPr>
          <w:color w:val="231F20"/>
          <w:spacing w:val="-31"/>
          <w:w w:val="110"/>
        </w:rPr>
        <w:t> </w:t>
      </w:r>
      <w:r>
        <w:rPr>
          <w:color w:val="231F20"/>
          <w:w w:val="110"/>
        </w:rPr>
        <w:t>às</w:t>
      </w:r>
      <w:r>
        <w:rPr>
          <w:color w:val="231F20"/>
          <w:spacing w:val="-31"/>
          <w:w w:val="110"/>
        </w:rPr>
        <w:t> </w:t>
      </w:r>
      <w:r>
        <w:rPr>
          <w:color w:val="231F20"/>
          <w:spacing w:val="-7"/>
          <w:w w:val="110"/>
        </w:rPr>
        <w:t>13</w:t>
      </w:r>
      <w:r>
        <w:rPr>
          <w:color w:val="231F20"/>
          <w:spacing w:val="-31"/>
          <w:w w:val="110"/>
        </w:rPr>
        <w:t> </w:t>
      </w:r>
      <w:r>
        <w:rPr>
          <w:color w:val="231F20"/>
          <w:w w:val="110"/>
        </w:rPr>
        <w:t>horas.</w:t>
      </w:r>
      <w:r>
        <w:rPr>
          <w:color w:val="231F20"/>
          <w:spacing w:val="-31"/>
          <w:w w:val="110"/>
        </w:rPr>
        <w:t> </w:t>
      </w:r>
      <w:r>
        <w:rPr>
          <w:color w:val="231F20"/>
          <w:w w:val="110"/>
        </w:rPr>
        <w:t>Supondo- se que a temperatura em graus centígrados era uma função do tempo t medido em horas, dada</w:t>
      </w:r>
      <w:r>
        <w:rPr>
          <w:color w:val="231F20"/>
          <w:spacing w:val="-9"/>
          <w:w w:val="110"/>
        </w:rPr>
        <w:t> </w:t>
      </w:r>
      <w:r>
        <w:rPr>
          <w:color w:val="231F20"/>
          <w:w w:val="110"/>
        </w:rPr>
        <w:t>por</w:t>
      </w:r>
      <w:r>
        <w:rPr>
          <w:color w:val="231F20"/>
          <w:spacing w:val="-9"/>
          <w:w w:val="110"/>
        </w:rPr>
        <w:t> </w:t>
      </w:r>
      <w:r>
        <w:rPr>
          <w:color w:val="231F20"/>
          <w:w w:val="110"/>
        </w:rPr>
        <w:t>f(t)</w:t>
      </w:r>
      <w:r>
        <w:rPr>
          <w:color w:val="231F20"/>
          <w:spacing w:val="-9"/>
          <w:w w:val="110"/>
        </w:rPr>
        <w:t> </w:t>
      </w:r>
      <w:r>
        <w:rPr>
          <w:color w:val="231F20"/>
          <w:w w:val="110"/>
        </w:rPr>
        <w:t>=</w:t>
      </w:r>
      <w:r>
        <w:rPr>
          <w:color w:val="231F20"/>
          <w:spacing w:val="-9"/>
          <w:w w:val="110"/>
        </w:rPr>
        <w:t> </w:t>
      </w:r>
      <w:r>
        <w:rPr>
          <w:color w:val="231F20"/>
          <w:w w:val="110"/>
        </w:rPr>
        <w:t>-t</w:t>
      </w:r>
      <w:r>
        <w:rPr>
          <w:color w:val="231F20"/>
          <w:w w:val="110"/>
          <w:position w:val="9"/>
          <w:sz w:val="16"/>
        </w:rPr>
        <w:t>2</w:t>
      </w:r>
      <w:r>
        <w:rPr>
          <w:color w:val="231F20"/>
          <w:spacing w:val="21"/>
          <w:w w:val="110"/>
          <w:position w:val="9"/>
          <w:sz w:val="16"/>
        </w:rPr>
        <w:t> </w:t>
      </w:r>
      <w:r>
        <w:rPr>
          <w:color w:val="231F20"/>
          <w:w w:val="110"/>
        </w:rPr>
        <w:t>+</w:t>
      </w:r>
      <w:r>
        <w:rPr>
          <w:color w:val="231F20"/>
          <w:spacing w:val="-9"/>
          <w:w w:val="110"/>
        </w:rPr>
        <w:t> </w:t>
      </w:r>
      <w:r>
        <w:rPr>
          <w:color w:val="231F20"/>
          <w:w w:val="110"/>
        </w:rPr>
        <w:t>bt</w:t>
      </w:r>
      <w:r>
        <w:rPr>
          <w:color w:val="231F20"/>
          <w:spacing w:val="-9"/>
          <w:w w:val="110"/>
        </w:rPr>
        <w:t> </w:t>
      </w:r>
      <w:r>
        <w:rPr>
          <w:color w:val="231F20"/>
          <w:w w:val="110"/>
        </w:rPr>
        <w:t>–</w:t>
      </w:r>
      <w:r>
        <w:rPr>
          <w:color w:val="231F20"/>
          <w:spacing w:val="-9"/>
          <w:w w:val="110"/>
        </w:rPr>
        <w:t> </w:t>
      </w:r>
      <w:r>
        <w:rPr>
          <w:color w:val="231F20"/>
          <w:spacing w:val="-4"/>
          <w:w w:val="110"/>
        </w:rPr>
        <w:t>134,</w:t>
      </w:r>
      <w:r>
        <w:rPr>
          <w:color w:val="231F20"/>
          <w:spacing w:val="-9"/>
          <w:w w:val="110"/>
        </w:rPr>
        <w:t> </w:t>
      </w:r>
      <w:r>
        <w:rPr>
          <w:color w:val="231F20"/>
          <w:w w:val="110"/>
        </w:rPr>
        <w:t>qual</w:t>
      </w:r>
      <w:r>
        <w:rPr>
          <w:color w:val="231F20"/>
          <w:spacing w:val="-9"/>
          <w:w w:val="110"/>
        </w:rPr>
        <w:t> </w:t>
      </w:r>
      <w:r>
        <w:rPr>
          <w:color w:val="231F20"/>
          <w:w w:val="110"/>
        </w:rPr>
        <w:t>a</w:t>
      </w:r>
      <w:r>
        <w:rPr>
          <w:color w:val="231F20"/>
          <w:spacing w:val="-9"/>
          <w:w w:val="110"/>
        </w:rPr>
        <w:t> </w:t>
      </w:r>
      <w:r>
        <w:rPr>
          <w:color w:val="231F20"/>
          <w:w w:val="110"/>
        </w:rPr>
        <w:t>temperatura</w:t>
      </w:r>
      <w:r>
        <w:rPr>
          <w:color w:val="231F20"/>
          <w:spacing w:val="-9"/>
          <w:w w:val="110"/>
        </w:rPr>
        <w:t> </w:t>
      </w:r>
      <w:r>
        <w:rPr>
          <w:color w:val="231F20"/>
          <w:w w:val="110"/>
        </w:rPr>
        <w:t>máxima</w:t>
      </w:r>
      <w:r>
        <w:rPr>
          <w:color w:val="231F20"/>
          <w:spacing w:val="-9"/>
          <w:w w:val="110"/>
        </w:rPr>
        <w:t> </w:t>
      </w:r>
      <w:r>
        <w:rPr>
          <w:color w:val="231F20"/>
          <w:w w:val="110"/>
        </w:rPr>
        <w:t>atingida</w:t>
      </w:r>
      <w:r>
        <w:rPr>
          <w:color w:val="231F20"/>
          <w:spacing w:val="-9"/>
          <w:w w:val="110"/>
        </w:rPr>
        <w:t> </w:t>
      </w:r>
      <w:r>
        <w:rPr>
          <w:color w:val="231F20"/>
          <w:w w:val="110"/>
        </w:rPr>
        <w:t>nesse</w:t>
      </w:r>
      <w:r>
        <w:rPr>
          <w:color w:val="231F20"/>
          <w:spacing w:val="-9"/>
          <w:w w:val="110"/>
        </w:rPr>
        <w:t> </w:t>
      </w:r>
      <w:r>
        <w:rPr>
          <w:color w:val="231F20"/>
          <w:w w:val="110"/>
        </w:rPr>
        <w:t>dia?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4"/>
        </w:rPr>
      </w:pPr>
    </w:p>
    <w:p>
      <w:pPr>
        <w:pStyle w:val="BodyText"/>
        <w:spacing w:line="336" w:lineRule="exact" w:before="53"/>
        <w:ind w:left="130" w:right="168"/>
      </w:pPr>
      <w:r>
        <w:rPr/>
        <w:pict>
          <v:group style="position:absolute;margin-left:9pt;margin-top:-42.716999pt;width:585.8pt;height:24.75pt;mso-position-horizontal-relative:page;mso-position-vertical-relative:paragraph;z-index:57592" coordorigin="180,-854" coordsize="11716,495">
            <v:shape style="position:absolute;left:180;top:-854;width:11716;height:494" type="#_x0000_t75" stroked="false">
              <v:imagedata r:id="rId27" o:title=""/>
            </v:shape>
            <v:shape style="position:absolute;left:180;top:-85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695</w:t>
                    </w:r>
                  </w:p>
                </w:txbxContent>
              </v:textbox>
              <w10:wrap type="none"/>
            </v:shape>
            <w10:wrap type="none"/>
          </v:group>
        </w:pict>
      </w:r>
      <w:r>
        <w:rPr>
          <w:color w:val="231F20"/>
          <w:w w:val="105"/>
        </w:rPr>
        <w:t>Um fruticultor, no primeiro dia da colheita de sua safra anual, vende cada fruta por R$ 2,00. A partir daí, o preço de cada fruta decresce R$ 0,02 por dia.</w:t>
      </w:r>
    </w:p>
    <w:p>
      <w:pPr>
        <w:pStyle w:val="BodyText"/>
        <w:spacing w:before="6"/>
        <w:rPr>
          <w:sz w:val="27"/>
        </w:rPr>
      </w:pPr>
    </w:p>
    <w:p>
      <w:pPr>
        <w:pStyle w:val="BodyText"/>
        <w:spacing w:line="336" w:lineRule="exact"/>
        <w:ind w:left="130" w:right="168"/>
      </w:pPr>
      <w:r>
        <w:rPr>
          <w:color w:val="231F20"/>
          <w:w w:val="105"/>
        </w:rPr>
        <w:t>Considere que esse fruticultor colheu 80 frutas no primeiro dia e a colheita aumenta uma fruta por dia.</w:t>
      </w:r>
    </w:p>
    <w:p>
      <w:pPr>
        <w:pStyle w:val="ListParagraph"/>
        <w:numPr>
          <w:ilvl w:val="0"/>
          <w:numId w:val="228"/>
        </w:numPr>
        <w:tabs>
          <w:tab w:pos="679" w:val="left" w:leader="none"/>
          <w:tab w:pos="680" w:val="left" w:leader="none"/>
        </w:tabs>
        <w:spacing w:line="339" w:lineRule="exact" w:before="2" w:after="0"/>
        <w:ind w:left="680" w:right="0" w:hanging="550"/>
        <w:jc w:val="left"/>
        <w:rPr>
          <w:sz w:val="28"/>
        </w:rPr>
      </w:pPr>
      <w:r>
        <w:rPr>
          <w:color w:val="231F20"/>
          <w:w w:val="105"/>
          <w:sz w:val="28"/>
        </w:rPr>
        <w:t>Expresse</w:t>
      </w:r>
      <w:r>
        <w:rPr>
          <w:color w:val="231F20"/>
          <w:spacing w:val="27"/>
          <w:w w:val="105"/>
          <w:sz w:val="28"/>
        </w:rPr>
        <w:t> </w:t>
      </w:r>
      <w:r>
        <w:rPr>
          <w:color w:val="231F20"/>
          <w:w w:val="105"/>
          <w:sz w:val="28"/>
        </w:rPr>
        <w:t>o</w:t>
      </w:r>
      <w:r>
        <w:rPr>
          <w:color w:val="231F20"/>
          <w:spacing w:val="27"/>
          <w:w w:val="105"/>
          <w:sz w:val="28"/>
        </w:rPr>
        <w:t> </w:t>
      </w:r>
      <w:r>
        <w:rPr>
          <w:color w:val="231F20"/>
          <w:w w:val="105"/>
          <w:sz w:val="28"/>
        </w:rPr>
        <w:t>ganho</w:t>
      </w:r>
      <w:r>
        <w:rPr>
          <w:color w:val="231F20"/>
          <w:spacing w:val="27"/>
          <w:w w:val="105"/>
          <w:sz w:val="28"/>
        </w:rPr>
        <w:t> </w:t>
      </w:r>
      <w:r>
        <w:rPr>
          <w:color w:val="231F20"/>
          <w:w w:val="105"/>
          <w:sz w:val="28"/>
        </w:rPr>
        <w:t>do</w:t>
      </w:r>
      <w:r>
        <w:rPr>
          <w:color w:val="231F20"/>
          <w:spacing w:val="27"/>
          <w:w w:val="105"/>
          <w:sz w:val="28"/>
        </w:rPr>
        <w:t> </w:t>
      </w:r>
      <w:r>
        <w:rPr>
          <w:color w:val="231F20"/>
          <w:w w:val="105"/>
          <w:sz w:val="28"/>
        </w:rPr>
        <w:t>fruticultor</w:t>
      </w:r>
      <w:r>
        <w:rPr>
          <w:color w:val="231F20"/>
          <w:spacing w:val="27"/>
          <w:w w:val="105"/>
          <w:sz w:val="28"/>
        </w:rPr>
        <w:t> </w:t>
      </w:r>
      <w:r>
        <w:rPr>
          <w:color w:val="231F20"/>
          <w:w w:val="105"/>
          <w:sz w:val="28"/>
        </w:rPr>
        <w:t>com</w:t>
      </w:r>
      <w:r>
        <w:rPr>
          <w:color w:val="231F20"/>
          <w:spacing w:val="27"/>
          <w:w w:val="105"/>
          <w:sz w:val="28"/>
        </w:rPr>
        <w:t> </w:t>
      </w:r>
      <w:r>
        <w:rPr>
          <w:color w:val="231F20"/>
          <w:w w:val="105"/>
          <w:sz w:val="28"/>
        </w:rPr>
        <w:t>a</w:t>
      </w:r>
      <w:r>
        <w:rPr>
          <w:color w:val="231F20"/>
          <w:spacing w:val="27"/>
          <w:w w:val="105"/>
          <w:sz w:val="28"/>
        </w:rPr>
        <w:t> </w:t>
      </w:r>
      <w:r>
        <w:rPr>
          <w:color w:val="231F20"/>
          <w:w w:val="105"/>
          <w:sz w:val="28"/>
        </w:rPr>
        <w:t>venda</w:t>
      </w:r>
      <w:r>
        <w:rPr>
          <w:color w:val="231F20"/>
          <w:spacing w:val="27"/>
          <w:w w:val="105"/>
          <w:sz w:val="28"/>
        </w:rPr>
        <w:t> </w:t>
      </w:r>
      <w:r>
        <w:rPr>
          <w:color w:val="231F20"/>
          <w:w w:val="105"/>
          <w:sz w:val="28"/>
        </w:rPr>
        <w:t>das</w:t>
      </w:r>
      <w:r>
        <w:rPr>
          <w:color w:val="231F20"/>
          <w:spacing w:val="27"/>
          <w:w w:val="105"/>
          <w:sz w:val="28"/>
        </w:rPr>
        <w:t> </w:t>
      </w:r>
      <w:r>
        <w:rPr>
          <w:color w:val="231F20"/>
          <w:w w:val="105"/>
          <w:sz w:val="28"/>
        </w:rPr>
        <w:t>frutas</w:t>
      </w:r>
      <w:r>
        <w:rPr>
          <w:color w:val="231F20"/>
          <w:spacing w:val="27"/>
          <w:w w:val="105"/>
          <w:sz w:val="28"/>
        </w:rPr>
        <w:t> </w:t>
      </w:r>
      <w:r>
        <w:rPr>
          <w:color w:val="231F20"/>
          <w:w w:val="105"/>
          <w:sz w:val="28"/>
        </w:rPr>
        <w:t>como</w:t>
      </w:r>
      <w:r>
        <w:rPr>
          <w:color w:val="231F20"/>
          <w:spacing w:val="27"/>
          <w:w w:val="105"/>
          <w:sz w:val="28"/>
        </w:rPr>
        <w:t> </w:t>
      </w:r>
      <w:r>
        <w:rPr>
          <w:color w:val="231F20"/>
          <w:w w:val="105"/>
          <w:sz w:val="28"/>
        </w:rPr>
        <w:t>função</w:t>
      </w:r>
      <w:r>
        <w:rPr>
          <w:color w:val="231F20"/>
          <w:spacing w:val="27"/>
          <w:w w:val="105"/>
          <w:sz w:val="28"/>
        </w:rPr>
        <w:t> </w:t>
      </w:r>
      <w:r>
        <w:rPr>
          <w:color w:val="231F20"/>
          <w:w w:val="105"/>
          <w:sz w:val="28"/>
        </w:rPr>
        <w:t>do</w:t>
      </w:r>
      <w:r>
        <w:rPr>
          <w:color w:val="231F20"/>
          <w:spacing w:val="27"/>
          <w:w w:val="105"/>
          <w:sz w:val="28"/>
        </w:rPr>
        <w:t> </w:t>
      </w:r>
      <w:r>
        <w:rPr>
          <w:color w:val="231F20"/>
          <w:w w:val="105"/>
          <w:sz w:val="28"/>
        </w:rPr>
        <w:t>dia</w:t>
      </w:r>
      <w:r>
        <w:rPr>
          <w:color w:val="231F20"/>
          <w:spacing w:val="27"/>
          <w:w w:val="105"/>
          <w:sz w:val="28"/>
        </w:rPr>
        <w:t> </w:t>
      </w:r>
      <w:r>
        <w:rPr>
          <w:color w:val="231F20"/>
          <w:w w:val="105"/>
          <w:sz w:val="28"/>
        </w:rPr>
        <w:t>de</w:t>
      </w:r>
      <w:r>
        <w:rPr>
          <w:color w:val="231F20"/>
          <w:spacing w:val="27"/>
          <w:w w:val="105"/>
          <w:sz w:val="28"/>
        </w:rPr>
        <w:t> </w:t>
      </w:r>
      <w:r>
        <w:rPr>
          <w:color w:val="231F20"/>
          <w:w w:val="105"/>
          <w:sz w:val="28"/>
        </w:rPr>
        <w:t>colheita.</w:t>
      </w:r>
    </w:p>
    <w:p>
      <w:pPr>
        <w:pStyle w:val="ListParagraph"/>
        <w:numPr>
          <w:ilvl w:val="0"/>
          <w:numId w:val="228"/>
        </w:numPr>
        <w:tabs>
          <w:tab w:pos="679" w:val="left" w:leader="none"/>
          <w:tab w:pos="680" w:val="left" w:leader="none"/>
        </w:tabs>
        <w:spacing w:line="339" w:lineRule="exact" w:before="0" w:after="0"/>
        <w:ind w:left="680" w:right="0" w:hanging="550"/>
        <w:jc w:val="left"/>
        <w:rPr>
          <w:sz w:val="28"/>
        </w:rPr>
      </w:pPr>
      <w:r>
        <w:rPr>
          <w:color w:val="231F20"/>
          <w:w w:val="105"/>
          <w:sz w:val="28"/>
        </w:rPr>
        <w:t>Determine o dia da colheita de maior ganho para o  </w:t>
      </w:r>
      <w:r>
        <w:rPr>
          <w:color w:val="231F20"/>
          <w:spacing w:val="46"/>
          <w:w w:val="105"/>
          <w:sz w:val="28"/>
        </w:rPr>
        <w:t> </w:t>
      </w:r>
      <w:r>
        <w:rPr>
          <w:color w:val="231F20"/>
          <w:spacing w:val="-3"/>
          <w:w w:val="105"/>
          <w:sz w:val="28"/>
        </w:rPr>
        <w:t>fruticultor.</w:t>
      </w:r>
    </w:p>
    <w:p>
      <w:pPr>
        <w:spacing w:after="0" w:line="339" w:lineRule="exact"/>
        <w:jc w:val="left"/>
        <w:rPr>
          <w:sz w:val="28"/>
        </w:rPr>
        <w:sectPr>
          <w:headerReference w:type="default" r:id="rId725"/>
          <w:pgSz w:w="11910" w:h="16840"/>
          <w:pgMar w:header="0" w:footer="140" w:top="240" w:bottom="340" w:left="40" w:right="0"/>
        </w:sectPr>
      </w:pPr>
    </w:p>
    <w:p>
      <w:pPr>
        <w:pStyle w:val="BodyText"/>
        <w:rPr>
          <w:sz w:val="20"/>
        </w:rPr>
      </w:pPr>
    </w:p>
    <w:p>
      <w:pPr>
        <w:pStyle w:val="BodyText"/>
        <w:rPr>
          <w:sz w:val="20"/>
        </w:rPr>
      </w:pPr>
    </w:p>
    <w:p>
      <w:pPr>
        <w:pStyle w:val="BodyText"/>
        <w:spacing w:before="2"/>
        <w:rPr>
          <w:sz w:val="29"/>
        </w:rPr>
      </w:pPr>
    </w:p>
    <w:p>
      <w:pPr>
        <w:pStyle w:val="BodyText"/>
        <w:spacing w:line="336" w:lineRule="exact" w:before="53"/>
        <w:ind w:left="110" w:right="166"/>
        <w:jc w:val="both"/>
      </w:pPr>
      <w:r>
        <w:rPr/>
        <w:pict>
          <v:group style="position:absolute;margin-left:9pt;margin-top:-42.716976pt;width:585.8pt;height:24.75pt;mso-position-horizontal-relative:page;mso-position-vertical-relative:paragraph;z-index:57640" coordorigin="180,-854" coordsize="11716,495">
            <v:shape style="position:absolute;left:180;top:-854;width:11716;height:494" type="#_x0000_t75" stroked="false">
              <v:imagedata r:id="rId28" o:title=""/>
            </v:shape>
            <v:shape style="position:absolute;left:180;top:-85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 696</w:t>
                    </w:r>
                  </w:p>
                </w:txbxContent>
              </v:textbox>
              <w10:wrap type="none"/>
            </v:shape>
            <w10:wrap type="none"/>
          </v:group>
        </w:pict>
      </w:r>
      <w:r>
        <w:rPr>
          <w:color w:val="231F20"/>
          <w:w w:val="105"/>
        </w:rPr>
        <w:t>(FAAP-SP) Uma estrada secundária de mão única, composta de pista e acostamentos laterais, passa por um túnel de largura igual a 10 m e a altura máxima de 5 m. O túnel tem secção parabólica e o vértice da parábola projeta-se sobre o eixo da estrada. As  luminárias  estão fixadas na parede do túnel, de cada lado, a 4,2 m de altura. Uma delas desprende-se e cai verticalmente. Sabendo-se que a pista da estrada tem 6 m de largura, então a luminária cai:</w:t>
      </w:r>
    </w:p>
    <w:p>
      <w:pPr>
        <w:pStyle w:val="ListParagraph"/>
        <w:numPr>
          <w:ilvl w:val="0"/>
          <w:numId w:val="229"/>
        </w:numPr>
        <w:tabs>
          <w:tab w:pos="660" w:val="left" w:leader="none"/>
        </w:tabs>
        <w:spacing w:line="339" w:lineRule="exact" w:before="2" w:after="0"/>
        <w:ind w:left="660" w:right="0" w:hanging="550"/>
        <w:jc w:val="both"/>
        <w:rPr>
          <w:sz w:val="28"/>
        </w:rPr>
      </w:pPr>
      <w:r>
        <w:rPr>
          <w:color w:val="231F20"/>
          <w:w w:val="105"/>
          <w:sz w:val="28"/>
        </w:rPr>
        <w:t>na pista, a 0,5 m da borda da  </w:t>
      </w:r>
      <w:r>
        <w:rPr>
          <w:color w:val="231F20"/>
          <w:spacing w:val="23"/>
          <w:w w:val="105"/>
          <w:sz w:val="28"/>
        </w:rPr>
        <w:t> </w:t>
      </w:r>
      <w:r>
        <w:rPr>
          <w:color w:val="231F20"/>
          <w:w w:val="105"/>
          <w:sz w:val="28"/>
        </w:rPr>
        <w:t>pista</w:t>
      </w:r>
    </w:p>
    <w:p>
      <w:pPr>
        <w:pStyle w:val="ListParagraph"/>
        <w:numPr>
          <w:ilvl w:val="0"/>
          <w:numId w:val="229"/>
        </w:numPr>
        <w:tabs>
          <w:tab w:pos="660" w:val="left" w:leader="none"/>
        </w:tabs>
        <w:spacing w:line="336" w:lineRule="exact" w:before="0" w:after="0"/>
        <w:ind w:left="660" w:right="0" w:hanging="550"/>
        <w:jc w:val="both"/>
        <w:rPr>
          <w:sz w:val="28"/>
        </w:rPr>
      </w:pPr>
      <w:r>
        <w:rPr>
          <w:color w:val="231F20"/>
          <w:w w:val="105"/>
          <w:sz w:val="28"/>
        </w:rPr>
        <w:t>no acostamento, a 0,5 m da borda da  </w:t>
      </w:r>
      <w:r>
        <w:rPr>
          <w:color w:val="231F20"/>
          <w:spacing w:val="64"/>
          <w:w w:val="105"/>
          <w:sz w:val="28"/>
        </w:rPr>
        <w:t> </w:t>
      </w:r>
      <w:r>
        <w:rPr>
          <w:color w:val="231F20"/>
          <w:w w:val="105"/>
          <w:sz w:val="28"/>
        </w:rPr>
        <w:t>pista</w:t>
      </w:r>
    </w:p>
    <w:p>
      <w:pPr>
        <w:pStyle w:val="ListParagraph"/>
        <w:numPr>
          <w:ilvl w:val="0"/>
          <w:numId w:val="229"/>
        </w:numPr>
        <w:tabs>
          <w:tab w:pos="660" w:val="left" w:leader="none"/>
        </w:tabs>
        <w:spacing w:line="336" w:lineRule="exact" w:before="0" w:after="0"/>
        <w:ind w:left="660" w:right="0" w:hanging="550"/>
        <w:jc w:val="both"/>
        <w:rPr>
          <w:sz w:val="28"/>
        </w:rPr>
      </w:pPr>
      <w:r>
        <w:rPr>
          <w:color w:val="231F20"/>
          <w:w w:val="105"/>
          <w:sz w:val="28"/>
        </w:rPr>
        <w:t>na pista, a 0,2 m da borda da  </w:t>
      </w:r>
      <w:r>
        <w:rPr>
          <w:color w:val="231F20"/>
          <w:spacing w:val="23"/>
          <w:w w:val="105"/>
          <w:sz w:val="28"/>
        </w:rPr>
        <w:t> </w:t>
      </w:r>
      <w:r>
        <w:rPr>
          <w:color w:val="231F20"/>
          <w:w w:val="105"/>
          <w:sz w:val="28"/>
        </w:rPr>
        <w:t>pista</w:t>
      </w:r>
    </w:p>
    <w:p>
      <w:pPr>
        <w:pStyle w:val="ListParagraph"/>
        <w:numPr>
          <w:ilvl w:val="0"/>
          <w:numId w:val="229"/>
        </w:numPr>
        <w:tabs>
          <w:tab w:pos="660" w:val="left" w:leader="none"/>
        </w:tabs>
        <w:spacing w:line="336" w:lineRule="exact" w:before="0" w:after="0"/>
        <w:ind w:left="660" w:right="0" w:hanging="550"/>
        <w:jc w:val="both"/>
        <w:rPr>
          <w:sz w:val="28"/>
        </w:rPr>
      </w:pPr>
      <w:r>
        <w:rPr>
          <w:color w:val="231F20"/>
          <w:w w:val="105"/>
          <w:sz w:val="28"/>
        </w:rPr>
        <w:t>na pista, a 1 m da borda da  </w:t>
      </w:r>
      <w:r>
        <w:rPr>
          <w:color w:val="231F20"/>
          <w:spacing w:val="11"/>
          <w:w w:val="105"/>
          <w:sz w:val="28"/>
        </w:rPr>
        <w:t> </w:t>
      </w:r>
      <w:r>
        <w:rPr>
          <w:color w:val="231F20"/>
          <w:w w:val="105"/>
          <w:sz w:val="28"/>
        </w:rPr>
        <w:t>pista</w:t>
      </w:r>
    </w:p>
    <w:p>
      <w:pPr>
        <w:pStyle w:val="ListParagraph"/>
        <w:numPr>
          <w:ilvl w:val="0"/>
          <w:numId w:val="229"/>
        </w:numPr>
        <w:tabs>
          <w:tab w:pos="660" w:val="left" w:leader="none"/>
        </w:tabs>
        <w:spacing w:line="339" w:lineRule="exact" w:before="0" w:after="0"/>
        <w:ind w:left="660" w:right="0" w:hanging="550"/>
        <w:jc w:val="both"/>
        <w:rPr>
          <w:sz w:val="28"/>
        </w:rPr>
      </w:pPr>
      <w:r>
        <w:rPr/>
        <w:pict>
          <v:group style="position:absolute;margin-left:9pt;margin-top:33.285164pt;width:585.8pt;height:24.75pt;mso-position-horizontal-relative:page;mso-position-vertical-relative:paragraph;z-index:57688" coordorigin="180,666" coordsize="11716,495">
            <v:shape style="position:absolute;left:180;top:666;width:11716;height:494" type="#_x0000_t75" stroked="false">
              <v:imagedata r:id="rId27" o:title=""/>
            </v:shape>
            <v:shape style="position:absolute;left:180;top:66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697</w:t>
                    </w:r>
                  </w:p>
                </w:txbxContent>
              </v:textbox>
              <w10:wrap type="none"/>
            </v:shape>
            <w10:wrap type="none"/>
          </v:group>
        </w:pict>
      </w:r>
      <w:r>
        <w:rPr>
          <w:color w:val="231F20"/>
          <w:w w:val="110"/>
          <w:sz w:val="28"/>
        </w:rPr>
        <w:t>sobre a borda da pista, isto é, na divisa da pista com o</w:t>
      </w:r>
      <w:r>
        <w:rPr>
          <w:color w:val="231F20"/>
          <w:spacing w:val="-38"/>
          <w:w w:val="110"/>
          <w:sz w:val="28"/>
        </w:rPr>
        <w:t> </w:t>
      </w:r>
      <w:r>
        <w:rPr>
          <w:color w:val="231F20"/>
          <w:w w:val="110"/>
          <w:sz w:val="28"/>
        </w:rPr>
        <w:t>acostamento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p>
    <w:p>
      <w:pPr>
        <w:pStyle w:val="BodyText"/>
        <w:spacing w:line="336" w:lineRule="exact" w:before="54"/>
        <w:ind w:left="110" w:right="167"/>
        <w:jc w:val="both"/>
      </w:pPr>
      <w:r>
        <w:rPr/>
        <w:pict>
          <v:group style="position:absolute;margin-left:9pt;margin-top:69.838966pt;width:585.8pt;height:24.75pt;mso-position-horizontal-relative:page;mso-position-vertical-relative:paragraph;z-index:57736" coordorigin="180,1397" coordsize="11716,495">
            <v:shape style="position:absolute;left:180;top:1397;width:11716;height:494" type="#_x0000_t75" stroked="false">
              <v:imagedata r:id="rId27" o:title=""/>
            </v:shape>
            <v:shape style="position:absolute;left:180;top:139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 698</w:t>
                    </w:r>
                  </w:p>
                </w:txbxContent>
              </v:textbox>
              <w10:wrap type="none"/>
            </v:shape>
            <w10:wrap type="none"/>
          </v:group>
        </w:pict>
      </w:r>
      <w:r>
        <w:rPr>
          <w:color w:val="231F20"/>
          <w:w w:val="110"/>
        </w:rPr>
        <w:t>O custo diário de produção de um artigo é C = 50 + 2x + 0,1x</w:t>
      </w:r>
      <w:r>
        <w:rPr>
          <w:color w:val="231F20"/>
          <w:w w:val="110"/>
          <w:position w:val="9"/>
          <w:sz w:val="16"/>
        </w:rPr>
        <w:t>2</w:t>
      </w:r>
      <w:r>
        <w:rPr>
          <w:color w:val="231F20"/>
          <w:w w:val="110"/>
        </w:rPr>
        <w:t>, onde </w:t>
      </w:r>
      <w:r>
        <w:rPr>
          <w:rFonts w:ascii="Arial" w:hAnsi="Arial"/>
          <w:i/>
          <w:color w:val="231F20"/>
          <w:w w:val="110"/>
        </w:rPr>
        <w:t>x </w:t>
      </w:r>
      <w:r>
        <w:rPr>
          <w:color w:val="231F20"/>
          <w:w w:val="110"/>
        </w:rPr>
        <w:t>é a quantidade diária produzida. Cada unidade do produto é vendida por R$ 6,50. Entre que valores deve variar </w:t>
      </w:r>
      <w:r>
        <w:rPr>
          <w:rFonts w:ascii="Arial" w:hAnsi="Arial"/>
          <w:i/>
          <w:color w:val="231F20"/>
          <w:w w:val="110"/>
        </w:rPr>
        <w:t>x </w:t>
      </w:r>
      <w:r>
        <w:rPr>
          <w:color w:val="231F20"/>
          <w:w w:val="110"/>
        </w:rPr>
        <w:t>para não haver prejuízo?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BodyText"/>
        <w:spacing w:line="336" w:lineRule="exact" w:before="54"/>
        <w:ind w:left="110" w:right="65"/>
      </w:pPr>
      <w:r>
        <w:rPr>
          <w:color w:val="231F20"/>
          <w:w w:val="110"/>
        </w:rPr>
        <w:t>(UCDP-MS) O lucro mensal de uma concessionária de carros importados é dado pela função L(x) = -50q</w:t>
      </w:r>
      <w:r>
        <w:rPr>
          <w:color w:val="231F20"/>
          <w:w w:val="110"/>
          <w:position w:val="9"/>
          <w:sz w:val="16"/>
        </w:rPr>
        <w:t>2  </w:t>
      </w:r>
      <w:r>
        <w:rPr>
          <w:color w:val="231F20"/>
          <w:w w:val="110"/>
        </w:rPr>
        <w:t>+ 600q – 1 000, onde </w:t>
      </w:r>
      <w:r>
        <w:rPr>
          <w:rFonts w:ascii="Arial" w:hAnsi="Arial"/>
          <w:i/>
          <w:color w:val="231F20"/>
          <w:w w:val="110"/>
        </w:rPr>
        <w:t>q </w:t>
      </w:r>
      <w:r>
        <w:rPr>
          <w:color w:val="231F20"/>
          <w:w w:val="110"/>
        </w:rPr>
        <w:t>é a quantidade de carros importados vendidos ao mês.</w:t>
      </w:r>
    </w:p>
    <w:p>
      <w:pPr>
        <w:pStyle w:val="BodyText"/>
        <w:spacing w:before="8"/>
        <w:rPr>
          <w:sz w:val="27"/>
        </w:rPr>
      </w:pPr>
    </w:p>
    <w:p>
      <w:pPr>
        <w:pStyle w:val="BodyText"/>
        <w:spacing w:line="339" w:lineRule="exact"/>
        <w:ind w:left="110" w:right="65"/>
      </w:pPr>
      <w:r>
        <w:rPr>
          <w:color w:val="231F20"/>
          <w:w w:val="110"/>
        </w:rPr>
        <w:t>Podemos afirmar que:</w:t>
      </w:r>
    </w:p>
    <w:p>
      <w:pPr>
        <w:pStyle w:val="ListParagraph"/>
        <w:numPr>
          <w:ilvl w:val="0"/>
          <w:numId w:val="230"/>
        </w:numPr>
        <w:tabs>
          <w:tab w:pos="659" w:val="left" w:leader="none"/>
          <w:tab w:pos="660" w:val="left" w:leader="none"/>
        </w:tabs>
        <w:spacing w:line="336" w:lineRule="exact" w:before="0" w:after="0"/>
        <w:ind w:left="660" w:right="0" w:hanging="550"/>
        <w:jc w:val="left"/>
        <w:rPr>
          <w:sz w:val="28"/>
        </w:rPr>
      </w:pPr>
      <w:r>
        <w:rPr>
          <w:color w:val="231F20"/>
          <w:w w:val="105"/>
          <w:sz w:val="28"/>
        </w:rPr>
        <w:t>o lucro é positivo qualquer que seja </w:t>
      </w:r>
      <w:r>
        <w:rPr>
          <w:color w:val="231F20"/>
          <w:spacing w:val="62"/>
          <w:w w:val="105"/>
          <w:sz w:val="28"/>
        </w:rPr>
        <w:t> </w:t>
      </w:r>
      <w:r>
        <w:rPr>
          <w:rFonts w:ascii="Arial" w:hAnsi="Arial"/>
          <w:i/>
          <w:color w:val="231F20"/>
          <w:w w:val="105"/>
          <w:sz w:val="28"/>
        </w:rPr>
        <w:t>q</w:t>
      </w:r>
      <w:r>
        <w:rPr>
          <w:color w:val="231F20"/>
          <w:w w:val="105"/>
          <w:sz w:val="28"/>
        </w:rPr>
        <w:t>;</w:t>
      </w:r>
    </w:p>
    <w:p>
      <w:pPr>
        <w:pStyle w:val="ListParagraph"/>
        <w:numPr>
          <w:ilvl w:val="0"/>
          <w:numId w:val="230"/>
        </w:numPr>
        <w:tabs>
          <w:tab w:pos="659" w:val="left" w:leader="none"/>
          <w:tab w:pos="660" w:val="left" w:leader="none"/>
        </w:tabs>
        <w:spacing w:line="336" w:lineRule="exact" w:before="0" w:after="0"/>
        <w:ind w:left="660" w:right="0" w:hanging="550"/>
        <w:jc w:val="left"/>
        <w:rPr>
          <w:sz w:val="28"/>
        </w:rPr>
      </w:pPr>
      <w:r>
        <w:rPr>
          <w:color w:val="231F20"/>
          <w:w w:val="105"/>
          <w:sz w:val="28"/>
        </w:rPr>
        <w:t>o lucro é positivo para </w:t>
      </w:r>
      <w:r>
        <w:rPr>
          <w:rFonts w:ascii="Arial" w:hAnsi="Arial"/>
          <w:i/>
          <w:color w:val="231F20"/>
          <w:w w:val="105"/>
          <w:sz w:val="28"/>
        </w:rPr>
        <w:t>q </w:t>
      </w:r>
      <w:r>
        <w:rPr>
          <w:color w:val="231F20"/>
          <w:w w:val="105"/>
          <w:sz w:val="28"/>
        </w:rPr>
        <w:t>maior que </w:t>
      </w:r>
      <w:r>
        <w:rPr>
          <w:color w:val="231F20"/>
          <w:spacing w:val="37"/>
          <w:w w:val="105"/>
          <w:sz w:val="28"/>
        </w:rPr>
        <w:t> </w:t>
      </w:r>
      <w:r>
        <w:rPr>
          <w:color w:val="231F20"/>
          <w:spacing w:val="-7"/>
          <w:w w:val="105"/>
          <w:sz w:val="28"/>
        </w:rPr>
        <w:t>10;</w:t>
      </w:r>
    </w:p>
    <w:p>
      <w:pPr>
        <w:pStyle w:val="ListParagraph"/>
        <w:numPr>
          <w:ilvl w:val="0"/>
          <w:numId w:val="230"/>
        </w:numPr>
        <w:tabs>
          <w:tab w:pos="659" w:val="left" w:leader="none"/>
          <w:tab w:pos="660" w:val="left" w:leader="none"/>
        </w:tabs>
        <w:spacing w:line="336" w:lineRule="exact" w:before="0" w:after="0"/>
        <w:ind w:left="660" w:right="0" w:hanging="550"/>
        <w:jc w:val="left"/>
        <w:rPr>
          <w:sz w:val="28"/>
        </w:rPr>
      </w:pPr>
      <w:r>
        <w:rPr>
          <w:color w:val="231F20"/>
          <w:w w:val="105"/>
          <w:sz w:val="28"/>
        </w:rPr>
        <w:t>o lucro é positivo para </w:t>
      </w:r>
      <w:r>
        <w:rPr>
          <w:rFonts w:ascii="Arial" w:hAnsi="Arial"/>
          <w:i/>
          <w:color w:val="231F20"/>
          <w:w w:val="105"/>
          <w:sz w:val="28"/>
        </w:rPr>
        <w:t>q </w:t>
      </w:r>
      <w:r>
        <w:rPr>
          <w:color w:val="231F20"/>
          <w:w w:val="105"/>
          <w:sz w:val="28"/>
        </w:rPr>
        <w:t>entre 2 e </w:t>
      </w:r>
      <w:r>
        <w:rPr>
          <w:color w:val="231F20"/>
          <w:spacing w:val="58"/>
          <w:w w:val="105"/>
          <w:sz w:val="28"/>
        </w:rPr>
        <w:t> </w:t>
      </w:r>
      <w:r>
        <w:rPr>
          <w:color w:val="231F20"/>
          <w:spacing w:val="-7"/>
          <w:w w:val="105"/>
          <w:sz w:val="28"/>
        </w:rPr>
        <w:t>10;</w:t>
      </w:r>
    </w:p>
    <w:p>
      <w:pPr>
        <w:pStyle w:val="ListParagraph"/>
        <w:numPr>
          <w:ilvl w:val="0"/>
          <w:numId w:val="230"/>
        </w:numPr>
        <w:tabs>
          <w:tab w:pos="659" w:val="left" w:leader="none"/>
          <w:tab w:pos="660" w:val="left" w:leader="none"/>
        </w:tabs>
        <w:spacing w:line="336" w:lineRule="exact" w:before="0" w:after="0"/>
        <w:ind w:left="660" w:right="0" w:hanging="550"/>
        <w:jc w:val="left"/>
        <w:rPr>
          <w:sz w:val="28"/>
        </w:rPr>
      </w:pPr>
      <w:r>
        <w:rPr>
          <w:color w:val="231F20"/>
          <w:w w:val="105"/>
          <w:sz w:val="28"/>
        </w:rPr>
        <w:t>o lucro é máximo para </w:t>
      </w:r>
      <w:r>
        <w:rPr>
          <w:rFonts w:ascii="Arial" w:hAnsi="Arial"/>
          <w:i/>
          <w:color w:val="231F20"/>
          <w:w w:val="105"/>
          <w:sz w:val="28"/>
        </w:rPr>
        <w:t>q </w:t>
      </w:r>
      <w:r>
        <w:rPr>
          <w:color w:val="231F20"/>
          <w:w w:val="105"/>
          <w:sz w:val="28"/>
        </w:rPr>
        <w:t>igual a </w:t>
      </w:r>
      <w:r>
        <w:rPr>
          <w:color w:val="231F20"/>
          <w:spacing w:val="54"/>
          <w:w w:val="105"/>
          <w:sz w:val="28"/>
        </w:rPr>
        <w:t> </w:t>
      </w:r>
      <w:r>
        <w:rPr>
          <w:color w:val="231F20"/>
          <w:spacing w:val="-7"/>
          <w:w w:val="105"/>
          <w:sz w:val="28"/>
        </w:rPr>
        <w:t>10;</w:t>
      </w:r>
    </w:p>
    <w:p>
      <w:pPr>
        <w:pStyle w:val="ListParagraph"/>
        <w:numPr>
          <w:ilvl w:val="0"/>
          <w:numId w:val="230"/>
        </w:numPr>
        <w:tabs>
          <w:tab w:pos="659" w:val="left" w:leader="none"/>
          <w:tab w:pos="660" w:val="left" w:leader="none"/>
        </w:tabs>
        <w:spacing w:line="339" w:lineRule="exact" w:before="0" w:after="0"/>
        <w:ind w:left="660" w:right="0" w:hanging="550"/>
        <w:jc w:val="left"/>
        <w:rPr>
          <w:sz w:val="28"/>
        </w:rPr>
      </w:pPr>
      <w:r>
        <w:rPr>
          <w:color w:val="231F20"/>
          <w:w w:val="105"/>
          <w:sz w:val="28"/>
        </w:rPr>
        <w:t>o lucro é máximo para </w:t>
      </w:r>
      <w:r>
        <w:rPr>
          <w:rFonts w:ascii="Arial" w:hAnsi="Arial"/>
          <w:i/>
          <w:color w:val="231F20"/>
          <w:w w:val="105"/>
          <w:sz w:val="28"/>
        </w:rPr>
        <w:t>q </w:t>
      </w:r>
      <w:r>
        <w:rPr>
          <w:color w:val="231F20"/>
          <w:w w:val="105"/>
          <w:sz w:val="28"/>
        </w:rPr>
        <w:t>igual a </w:t>
      </w:r>
      <w:r>
        <w:rPr>
          <w:color w:val="231F20"/>
          <w:spacing w:val="52"/>
          <w:w w:val="105"/>
          <w:sz w:val="28"/>
        </w:rPr>
        <w:t> </w:t>
      </w:r>
      <w:r>
        <w:rPr>
          <w:color w:val="231F20"/>
          <w:w w:val="105"/>
          <w:sz w:val="28"/>
        </w:rPr>
        <w:t>3.</w:t>
      </w:r>
    </w:p>
    <w:p>
      <w:pPr>
        <w:spacing w:after="0" w:line="339" w:lineRule="exact"/>
        <w:jc w:val="left"/>
        <w:rPr>
          <w:sz w:val="28"/>
        </w:rPr>
        <w:sectPr>
          <w:headerReference w:type="default" r:id="rId727"/>
          <w:footerReference w:type="default" r:id="rId728"/>
          <w:pgSz w:w="11910" w:h="16840"/>
          <w:pgMar w:header="0" w:footer="140" w:top="280" w:bottom="340" w:left="60" w:right="0"/>
          <w:pgNumType w:start="189"/>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204"/>
        <w:ind w:left="110" w:right="166"/>
        <w:jc w:val="both"/>
      </w:pPr>
      <w:r>
        <w:rPr/>
        <w:pict>
          <v:group style="position:absolute;margin-left:8.993pt;margin-top:-85.446983pt;width:585.8pt;height:30.2pt;mso-position-horizontal-relative:page;mso-position-vertical-relative:paragraph;z-index:57784" coordorigin="180,-1709" coordsize="11716,604">
            <v:shape style="position:absolute;left:180;top:-1709;width:11716;height:604" type="#_x0000_t75" stroked="false">
              <v:imagedata r:id="rId354" o:title=""/>
            </v:shape>
            <v:shape style="position:absolute;left:4096;top:-1535;width:983;height:266" coordorigin="4096,-1535" coordsize="983,266" path="m4248,-1523l4236,-1523,4223,-1523,4211,-1523,4200,-1523,4188,-1523,4176,-1523,4164,-1523,4151,-1523,4138,-1523,4125,-1524,4111,-1524,4096,-1525,4108,-1495,4159,-1495,4160,-1482,4161,-1468,4162,-1455,4162,-1441,4163,-1427,4163,-1413,4163,-1400,4163,-1385,4163,-1374,4163,-1363,4163,-1352,4163,-1340,4162,-1328,4162,-1315,4161,-1303,4161,-1289,4172,-1279,4177,-1279,4183,-1280,4188,-1280,4193,-1280,4199,-1280,4204,-1280,4209,-1280,4215,-1280,4220,-1280,4225,-1280,4231,-1279,4236,-1279,4235,-1293,4235,-1306,4234,-1319,4234,-1332,4233,-1345,4233,-1358,4233,-1370,4233,-1383,4233,-1398,4233,-1412,4233,-1426,4234,-1440,4235,-1454,4235,-1468,4236,-1482,4237,-1495,4288,-1495,4301,-1524,4287,-1524,4274,-1524,4261,-1523,4248,-1523xm4444,-1524l4431,-1524,4419,-1524,4407,-1524,4396,-1524,4384,-1524,4371,-1524,4362,-1524,4352,-1525,4342,-1525,4331,-1525,4319,-1513,4319,-1499,4320,-1485,4321,-1470,4321,-1457,4321,-1443,4321,-1430,4322,-1416,4322,-1403,4322,-1390,4321,-1376,4321,-1363,4321,-1349,4321,-1335,4320,-1320,4319,-1305,4319,-1290,4330,-1279,4341,-1280,4353,-1280,4366,-1280,4375,-1281,4385,-1281,4396,-1281,4407,-1281,4419,-1281,4432,-1281,4443,-1280,4454,-1280,4465,-1280,4475,-1280,4485,-1279,4495,-1279,4479,-1309,4466,-1308,4455,-1307,4444,-1307,4433,-1307,4423,-1306,4413,-1306,4411,-1306,4407,-1306,4402,-1307,4397,-1307,4393,-1307,4391,-1307,4389,-1410,4397,-1402,4404,-1394,4412,-1387,4419,-1379,4426,-1372,4433,-1364,4440,-1371,4448,-1377,4456,-1383,4464,-1390,4473,-1397,4483,-1404,4475,-1411,4468,-1419,4461,-1427,4455,-1435,4448,-1443,4441,-1452,4432,-1444,4423,-1437,4414,-1431,4405,-1424,4397,-1418,4389,-1413,4391,-1498,4394,-1498,4397,-1498,4401,-1498,4405,-1499,4410,-1499,4418,-1499,4428,-1499,4437,-1498,4446,-1498,4454,-1498,4463,-1498,4470,-1497,4484,-1525,4473,-1525,4463,-1525,4453,-1524,4444,-1524xm4539,-1507l4530,-1499,4521,-1491,4513,-1484,4527,-1466,4527,-1272,4559,-1291,4559,-1430,4568,-1419,4577,-1407,4586,-1395,4595,-1383,4604,-1370,4613,-1357,4623,-1343,4633,-1329,4711,-1437,4711,-1427,4711,-1416,4711,-1405,4712,-1394,4712,-1383,4712,-1371,4712,-1358,4712,-1345,4712,-1333,4712,-1322,4712,-1312,4712,-1304,4712,-1295,4712,-1287,4711,-1279,4716,-1279,4721,-1280,4726,-1280,4731,-1280,4736,-1280,4741,-1280,4746,-1280,4751,-1280,4756,-1280,4761,-1280,4765,-1279,4769,-1279,4780,-1289,4780,-1304,4779,-1319,4779,-1334,4778,-1348,4778,-1363,4778,-1378,4778,-1393,4778,-1407,4778,-1422,4778,-1437,4778,-1452,4778,-1466,4779,-1481,4779,-1496,4780,-1510,4780,-1525,4777,-1525,4774,-1525,4771,-1524,4768,-1524,4764,-1524,4761,-1524,4757,-1524,4754,-1524,4751,-1524,4747,-1525,4744,-1525,4740,-1525,4659,-1409,4646,-1424,4634,-1439,4622,-1455,4610,-1470,4599,-1486,4587,-1501,4576,-1517,4564,-1533,4556,-1524,4547,-1515,4539,-1507xm4898,-1348l4890,-1339,4882,-1331,4874,-1322,4881,-1317,4888,-1311,4896,-1304,4903,-1297,4912,-1290,4921,-1281,4930,-1289,4938,-1297,4946,-1303,4954,-1310,4961,-1316,4968,-1322,4960,-1331,4951,-1339,4944,-1348,4936,-1356,4928,-1365,4921,-1374,4914,-1365,4906,-1356,4898,-1348xm4972,-1350l4983,-1330,4995,-1310,5006,-1290,5018,-1270,5026,-1276,5034,-1283,5042,-1289,5049,-1294,5059,-1302,5069,-1308,5079,-1314,5060,-1341,5043,-1369,5025,-1396,5008,-1424,4990,-1451,4973,-1479,4956,-1507,4940,-1535,4930,-1528,4921,-1521,4911,-1514,4901,-1507,4891,-1501,4881,-1494,4904,-1461,4893,-1443,4882,-1425,4870,-1406,4858,-1387,4845,-1367,4831,-1346,4816,-1324,4800,-1301,4822,-1270,4835,-1291,4847,-1311,4860,-1332,4873,-1352,4886,-1371,4899,-1390,4912,-1409,4925,-1428,4937,-1408,4949,-1389,4960,-1369,4972,-1350xe" filled="false" stroked="true" strokeweight="2pt" strokecolor="#b7ba36">
              <v:path arrowok="t"/>
            </v:shape>
            <v:shape style="position:absolute;left:5173;top:-1545;width:303;height:293" type="#_x0000_t75" stroked="false">
              <v:imagedata r:id="rId731" o:title=""/>
            </v:shape>
            <v:shape style="position:absolute;left:5567;top:-1553;width:713;height:301" type="#_x0000_t75" stroked="false">
              <v:imagedata r:id="rId732" o:title=""/>
            </v:shape>
            <v:shape style="position:absolute;left:6296;top:-1555;width:1705;height:376" type="#_x0000_t75" stroked="false">
              <v:imagedata r:id="rId733" o:title=""/>
            </v:shape>
            <v:shape style="position:absolute;left:180;top:-1709;width:11716;height:604" type="#_x0000_t202" filled="false" stroked="false">
              <v:textbox inset="0,0,0,0">
                <w:txbxContent>
                  <w:p>
                    <w:pPr>
                      <w:spacing w:before="67"/>
                      <w:ind w:left="158" w:right="158" w:firstLine="0"/>
                      <w:jc w:val="center"/>
                      <w:rPr>
                        <w:rFonts w:ascii="Century Gothic" w:hAnsi="Century Gothic"/>
                        <w:b/>
                        <w:sz w:val="36"/>
                      </w:rPr>
                    </w:pPr>
                    <w:r>
                      <w:rPr>
                        <w:rFonts w:ascii="Century Gothic" w:hAnsi="Century Gothic"/>
                        <w:b/>
                        <w:color w:val="EC008C"/>
                        <w:w w:val="110"/>
                        <w:sz w:val="36"/>
                      </w:rPr>
                      <w:t>TEMA T: semelhança</w:t>
                    </w:r>
                  </w:p>
                </w:txbxContent>
              </v:textbox>
              <w10:wrap type="none"/>
            </v:shape>
            <w10:wrap type="none"/>
          </v:group>
        </w:pict>
      </w:r>
      <w:r>
        <w:rPr/>
        <w:pict>
          <v:group style="position:absolute;margin-left:9pt;margin-top:-35.166981pt;width:585.8pt;height:24.75pt;mso-position-horizontal-relative:page;mso-position-vertical-relative:paragraph;z-index:57832" coordorigin="180,-703" coordsize="11716,495">
            <v:shape style="position:absolute;left:180;top:-703;width:11716;height:494" type="#_x0000_t75" stroked="false">
              <v:imagedata r:id="rId28" o:title=""/>
            </v:shape>
            <v:shape style="position:absolute;left:180;top:-703;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 699</w:t>
                    </w:r>
                  </w:p>
                </w:txbxContent>
              </v:textbox>
              <w10:wrap type="none"/>
            </v:shape>
            <w10:wrap type="none"/>
          </v:group>
        </w:pict>
      </w:r>
      <w:r>
        <w:rPr/>
        <w:pict>
          <v:group style="position:absolute;margin-left:9pt;margin-top:77.340019pt;width:585.8pt;height:24.75pt;mso-position-horizontal-relative:page;mso-position-vertical-relative:paragraph;z-index:57880" coordorigin="180,1547" coordsize="11716,495">
            <v:shape style="position:absolute;left:180;top:1547;width:11716;height:494" type="#_x0000_t75" stroked="false">
              <v:imagedata r:id="rId28" o:title=""/>
            </v:shape>
            <v:shape style="position:absolute;left:180;top:154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 700</w:t>
                    </w:r>
                  </w:p>
                </w:txbxContent>
              </v:textbox>
              <w10:wrap type="none"/>
            </v:shape>
            <w10:wrap type="none"/>
          </v:group>
        </w:pict>
      </w:r>
      <w:r>
        <w:rPr>
          <w:color w:val="231F20"/>
          <w:w w:val="110"/>
        </w:rPr>
        <w:t>Um homem de 1,80 m está de pé, em uma calçada plana, a 2 m de distância de um poste vertical de 3 m de altura com uma luz no topo. Qual o comprimento da sombra do homem, projetada na calçada?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BodyText"/>
        <w:spacing w:line="336" w:lineRule="exact" w:before="54"/>
        <w:ind w:left="110" w:right="166"/>
        <w:jc w:val="both"/>
      </w:pPr>
      <w:r>
        <w:rPr/>
        <w:pict>
          <v:group style="position:absolute;margin-left:9pt;margin-top:69.838997pt;width:585.8pt;height:24.75pt;mso-position-horizontal-relative:page;mso-position-vertical-relative:paragraph;z-index:57928" coordorigin="180,1397" coordsize="11716,495">
            <v:shape style="position:absolute;left:180;top:1397;width:11716;height:494" type="#_x0000_t75" stroked="false">
              <v:imagedata r:id="rId28" o:title=""/>
            </v:shape>
            <v:shape style="position:absolute;left:180;top:139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61"/>
                        <w:sz w:val="36"/>
                      </w:rPr>
                      <w:t> </w:t>
                    </w:r>
                    <w:r>
                      <w:rPr>
                        <w:rFonts w:ascii="Century Gothic" w:hAnsi="Century Gothic"/>
                        <w:b/>
                        <w:color w:val="2E3092"/>
                        <w:sz w:val="36"/>
                      </w:rPr>
                      <w:t>701</w:t>
                    </w:r>
                  </w:p>
                </w:txbxContent>
              </v:textbox>
              <w10:wrap type="none"/>
            </v:shape>
            <w10:wrap type="none"/>
          </v:group>
        </w:pict>
      </w:r>
      <w:r>
        <w:rPr>
          <w:color w:val="231F20"/>
          <w:w w:val="110"/>
        </w:rPr>
        <w:t>Um</w:t>
      </w:r>
      <w:r>
        <w:rPr>
          <w:color w:val="231F20"/>
          <w:spacing w:val="-6"/>
          <w:w w:val="110"/>
        </w:rPr>
        <w:t> </w:t>
      </w:r>
      <w:r>
        <w:rPr>
          <w:color w:val="231F20"/>
          <w:w w:val="110"/>
        </w:rPr>
        <w:t>engenheiro</w:t>
      </w:r>
      <w:r>
        <w:rPr>
          <w:color w:val="231F20"/>
          <w:spacing w:val="-6"/>
          <w:w w:val="110"/>
        </w:rPr>
        <w:t> </w:t>
      </w:r>
      <w:r>
        <w:rPr>
          <w:color w:val="231F20"/>
          <w:spacing w:val="-4"/>
          <w:w w:val="110"/>
        </w:rPr>
        <w:t>fez</w:t>
      </w:r>
      <w:r>
        <w:rPr>
          <w:color w:val="231F20"/>
          <w:spacing w:val="-6"/>
          <w:w w:val="110"/>
        </w:rPr>
        <w:t> </w:t>
      </w:r>
      <w:r>
        <w:rPr>
          <w:color w:val="231F20"/>
          <w:w w:val="110"/>
        </w:rPr>
        <w:t>a</w:t>
      </w:r>
      <w:r>
        <w:rPr>
          <w:color w:val="231F20"/>
          <w:spacing w:val="-6"/>
          <w:w w:val="110"/>
        </w:rPr>
        <w:t> </w:t>
      </w:r>
      <w:r>
        <w:rPr>
          <w:color w:val="231F20"/>
          <w:w w:val="110"/>
        </w:rPr>
        <w:t>planta</w:t>
      </w:r>
      <w:r>
        <w:rPr>
          <w:color w:val="231F20"/>
          <w:spacing w:val="-6"/>
          <w:w w:val="110"/>
        </w:rPr>
        <w:t> </w:t>
      </w:r>
      <w:r>
        <w:rPr>
          <w:color w:val="231F20"/>
          <w:w w:val="110"/>
        </w:rPr>
        <w:t>de</w:t>
      </w:r>
      <w:r>
        <w:rPr>
          <w:color w:val="231F20"/>
          <w:spacing w:val="-6"/>
          <w:w w:val="110"/>
        </w:rPr>
        <w:t> </w:t>
      </w:r>
      <w:r>
        <w:rPr>
          <w:color w:val="231F20"/>
          <w:w w:val="110"/>
        </w:rPr>
        <w:t>uma</w:t>
      </w:r>
      <w:r>
        <w:rPr>
          <w:color w:val="231F20"/>
          <w:spacing w:val="-6"/>
          <w:w w:val="110"/>
        </w:rPr>
        <w:t> </w:t>
      </w:r>
      <w:r>
        <w:rPr>
          <w:color w:val="231F20"/>
          <w:w w:val="110"/>
        </w:rPr>
        <w:t>apartamento,</w:t>
      </w:r>
      <w:r>
        <w:rPr>
          <w:color w:val="231F20"/>
          <w:spacing w:val="-6"/>
          <w:w w:val="110"/>
        </w:rPr>
        <w:t> </w:t>
      </w:r>
      <w:r>
        <w:rPr>
          <w:color w:val="231F20"/>
          <w:w w:val="110"/>
        </w:rPr>
        <w:t>de</w:t>
      </w:r>
      <w:r>
        <w:rPr>
          <w:color w:val="231F20"/>
          <w:spacing w:val="-6"/>
          <w:w w:val="110"/>
        </w:rPr>
        <w:t> </w:t>
      </w:r>
      <w:r>
        <w:rPr>
          <w:color w:val="231F20"/>
          <w:w w:val="110"/>
        </w:rPr>
        <w:t>modo</w:t>
      </w:r>
      <w:r>
        <w:rPr>
          <w:color w:val="231F20"/>
          <w:spacing w:val="-6"/>
          <w:w w:val="110"/>
        </w:rPr>
        <w:t> </w:t>
      </w:r>
      <w:r>
        <w:rPr>
          <w:color w:val="231F20"/>
          <w:w w:val="110"/>
        </w:rPr>
        <w:t>que</w:t>
      </w:r>
      <w:r>
        <w:rPr>
          <w:color w:val="231F20"/>
          <w:spacing w:val="-6"/>
          <w:w w:val="110"/>
        </w:rPr>
        <w:t> </w:t>
      </w:r>
      <w:r>
        <w:rPr>
          <w:color w:val="231F20"/>
          <w:w w:val="110"/>
        </w:rPr>
        <w:t>cada</w:t>
      </w:r>
      <w:r>
        <w:rPr>
          <w:color w:val="231F20"/>
          <w:spacing w:val="-6"/>
          <w:w w:val="110"/>
        </w:rPr>
        <w:t> </w:t>
      </w:r>
      <w:r>
        <w:rPr>
          <w:color w:val="231F20"/>
          <w:w w:val="110"/>
        </w:rPr>
        <w:t>centímetro</w:t>
      </w:r>
      <w:r>
        <w:rPr>
          <w:color w:val="231F20"/>
          <w:spacing w:val="-6"/>
          <w:w w:val="110"/>
        </w:rPr>
        <w:t> </w:t>
      </w:r>
      <w:r>
        <w:rPr>
          <w:color w:val="231F20"/>
          <w:w w:val="110"/>
        </w:rPr>
        <w:t>do</w:t>
      </w:r>
      <w:r>
        <w:rPr>
          <w:color w:val="231F20"/>
          <w:spacing w:val="-6"/>
          <w:w w:val="110"/>
        </w:rPr>
        <w:t> </w:t>
      </w:r>
      <w:r>
        <w:rPr>
          <w:color w:val="231F20"/>
          <w:w w:val="110"/>
        </w:rPr>
        <w:t>desenho correspondente a 50 centímetros reais. Determine a área real de um terraço que tem 20</w:t>
      </w:r>
      <w:r>
        <w:rPr>
          <w:color w:val="231F20"/>
          <w:spacing w:val="-44"/>
          <w:w w:val="110"/>
        </w:rPr>
        <w:t> </w:t>
      </w:r>
      <w:r>
        <w:rPr>
          <w:color w:val="231F20"/>
          <w:w w:val="110"/>
        </w:rPr>
        <w:t>cm</w:t>
      </w:r>
      <w:r>
        <w:rPr>
          <w:color w:val="231F20"/>
          <w:w w:val="110"/>
          <w:position w:val="9"/>
          <w:sz w:val="16"/>
        </w:rPr>
        <w:t>2 </w:t>
      </w:r>
      <w:r>
        <w:rPr>
          <w:color w:val="231F20"/>
          <w:w w:val="105"/>
        </w:rPr>
        <w:t>na</w:t>
      </w:r>
      <w:r>
        <w:rPr>
          <w:color w:val="231F20"/>
          <w:spacing w:val="10"/>
          <w:w w:val="105"/>
        </w:rPr>
        <w:t> </w:t>
      </w:r>
      <w:r>
        <w:rPr>
          <w:color w:val="231F20"/>
          <w:w w:val="105"/>
        </w:rPr>
        <w:t>planta.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BodyText"/>
        <w:spacing w:line="303" w:lineRule="exact" w:before="56"/>
        <w:ind w:left="110" w:right="65"/>
      </w:pPr>
      <w:r>
        <w:rPr>
          <w:color w:val="231F20"/>
          <w:w w:val="110"/>
        </w:rPr>
        <w:t>Qual o perímetro do quadrilátero BDEF mostrado na figura? As medidas indicadas estão  em</w:t>
      </w:r>
    </w:p>
    <w:p>
      <w:pPr>
        <w:spacing w:after="0" w:line="303" w:lineRule="exact"/>
        <w:sectPr>
          <w:headerReference w:type="default" r:id="rId729"/>
          <w:footerReference w:type="default" r:id="rId730"/>
          <w:pgSz w:w="11910" w:h="16840"/>
          <w:pgMar w:header="0" w:footer="140" w:top="260" w:bottom="340" w:left="60" w:right="0"/>
          <w:pgNumType w:start="190"/>
        </w:sectPr>
      </w:pPr>
    </w:p>
    <w:p>
      <w:pPr>
        <w:pStyle w:val="BodyText"/>
        <w:spacing w:before="33"/>
        <w:ind w:left="110"/>
      </w:pPr>
      <w:r>
        <w:rPr>
          <w:color w:val="231F20"/>
          <w:w w:val="105"/>
        </w:rPr>
        <w:t>centímetros.</w:t>
      </w:r>
    </w:p>
    <w:p>
      <w:pPr>
        <w:spacing w:line="163" w:lineRule="exact" w:before="0"/>
        <w:ind w:left="258" w:right="0" w:firstLine="0"/>
        <w:jc w:val="left"/>
        <w:rPr>
          <w:sz w:val="20"/>
        </w:rPr>
      </w:pPr>
      <w:r>
        <w:rPr/>
        <w:br w:type="column"/>
      </w:r>
      <w:r>
        <w:rPr>
          <w:color w:val="231F20"/>
          <w:w w:val="115"/>
          <w:sz w:val="20"/>
        </w:rPr>
        <w:t>A</w:t>
      </w:r>
    </w:p>
    <w:p>
      <w:pPr>
        <w:tabs>
          <w:tab w:pos="804" w:val="left" w:leader="none"/>
        </w:tabs>
        <w:spacing w:line="319" w:lineRule="exact" w:before="0"/>
        <w:ind w:left="188" w:right="0" w:firstLine="0"/>
        <w:jc w:val="left"/>
        <w:rPr>
          <w:sz w:val="20"/>
        </w:rPr>
      </w:pPr>
      <w:r>
        <w:rPr/>
        <w:pict>
          <v:group style="position:absolute;margin-left:162.906998pt;margin-top:-2.488532pt;width:107.65pt;height:73.25pt;mso-position-horizontal-relative:page;mso-position-vertical-relative:paragraph;z-index:-772360" coordorigin="3258,-50" coordsize="2153,1465">
            <v:shape style="position:absolute;left:3437;top:-40;width:1965;height:1445" coordorigin="3437,-40" coordsize="1965,1445" path="m3942,330l3437,-40,3437,648,3437,1398,3960,1398,5401,1404,3942,330xe" filled="false" stroked="true" strokeweight="1pt" strokecolor="#231f20">
              <v:path arrowok="t"/>
            </v:shape>
            <v:rect style="position:absolute;left:3437;top:468;width:660;height:923" filled="true" fillcolor="#d4d161" stroked="false">
              <v:fill type="solid"/>
            </v:rect>
            <v:shape style="position:absolute;left:3268;top:36;width:835;height:1355" coordorigin="3268,36" coordsize="835,1355" path="m3437,468l3437,1390,4097,1390,4097,468,3437,468xm3313,36l3313,448m3268,36l3358,36m3268,448l3358,448m3519,472l3519,557m3519,557l3448,550m3483,519l3486,519,3487,517,3487,515,3487,512,3486,510,3483,510,3481,510,3479,512,3479,515,3479,517,3481,519,3483,519xm3445,1311l3530,1311m3530,1311l3523,1382m3492,1347l3492,1344,3490,1342,3487,1342,3485,1342,3483,1344,3483,1347,3483,1349,3485,1351,3487,1351,3490,1351,3492,1349,3492,1347xm4032,1375l4032,1290m4032,1290l4103,1297m4067,1328l4065,1328,4063,1330,4063,1332,4063,1335,4065,1337,4067,1337,4070,1337,4071,1335,4071,1332,4071,1330,4070,1328,4067,1328xm4096,551l4010,551m4010,551l4018,480m4049,516l4049,518,4051,520,4053,520,4055,520,4057,518,4057,516,4057,513,4055,511,4053,511,4051,511,4049,513,4049,516xe" filled="false" stroked="true" strokeweight="1pt" strokecolor="#231f20">
              <v:path arrowok="t"/>
            </v:shape>
            <w10:wrap type="none"/>
          </v:group>
        </w:pict>
      </w:r>
      <w:r>
        <w:rPr>
          <w:color w:val="231F20"/>
          <w:w w:val="110"/>
          <w:position w:val="-12"/>
          <w:sz w:val="20"/>
        </w:rPr>
        <w:t>3</w:t>
        <w:tab/>
      </w:r>
      <w:r>
        <w:rPr>
          <w:color w:val="231F20"/>
          <w:w w:val="110"/>
          <w:sz w:val="20"/>
        </w:rPr>
        <w:t>5</w:t>
      </w:r>
    </w:p>
    <w:p>
      <w:pPr>
        <w:tabs>
          <w:tab w:pos="1265" w:val="left" w:leader="none"/>
        </w:tabs>
        <w:spacing w:line="258" w:lineRule="exact" w:before="0"/>
        <w:ind w:left="110" w:right="0" w:firstLine="0"/>
        <w:jc w:val="left"/>
        <w:rPr>
          <w:sz w:val="20"/>
        </w:rPr>
      </w:pPr>
      <w:r>
        <w:rPr>
          <w:color w:val="231F20"/>
          <w:w w:val="120"/>
          <w:position w:val="-1"/>
          <w:sz w:val="20"/>
        </w:rPr>
        <w:t>D</w:t>
        <w:tab/>
      </w:r>
      <w:r>
        <w:rPr>
          <w:color w:val="231F20"/>
          <w:w w:val="120"/>
          <w:sz w:val="20"/>
        </w:rPr>
        <w:t>E</w:t>
      </w:r>
    </w:p>
    <w:p>
      <w:pPr>
        <w:pStyle w:val="BodyText"/>
        <w:rPr>
          <w:sz w:val="22"/>
        </w:rPr>
      </w:pPr>
    </w:p>
    <w:p>
      <w:pPr>
        <w:pStyle w:val="BodyText"/>
        <w:rPr>
          <w:sz w:val="22"/>
        </w:rPr>
      </w:pPr>
    </w:p>
    <w:p>
      <w:pPr>
        <w:pStyle w:val="BodyText"/>
        <w:spacing w:before="11"/>
        <w:rPr>
          <w:sz w:val="18"/>
        </w:rPr>
      </w:pPr>
    </w:p>
    <w:p>
      <w:pPr>
        <w:tabs>
          <w:tab w:pos="1052" w:val="left" w:leader="none"/>
          <w:tab w:pos="1633" w:val="left" w:leader="none"/>
          <w:tab w:pos="2469" w:val="left" w:leader="none"/>
        </w:tabs>
        <w:spacing w:before="0"/>
        <w:ind w:left="258" w:right="0" w:firstLine="0"/>
        <w:jc w:val="left"/>
        <w:rPr>
          <w:sz w:val="20"/>
        </w:rPr>
      </w:pPr>
      <w:r>
        <w:rPr/>
        <w:pict>
          <v:group style="position:absolute;margin-left:9pt;margin-top:26.870497pt;width:585.8pt;height:24.75pt;mso-position-horizontal-relative:page;mso-position-vertical-relative:paragraph;z-index:57976" coordorigin="180,537" coordsize="11716,495">
            <v:shape style="position:absolute;left:180;top:537;width:11716;height:494" type="#_x0000_t75" stroked="false">
              <v:imagedata r:id="rId27" o:title=""/>
            </v:shape>
            <v:shape style="position:absolute;left:180;top:53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702</w:t>
                    </w:r>
                  </w:p>
                </w:txbxContent>
              </v:textbox>
              <w10:wrap type="none"/>
            </v:shape>
            <w10:wrap type="none"/>
          </v:group>
        </w:pict>
      </w:r>
      <w:r>
        <w:rPr>
          <w:color w:val="231F20"/>
          <w:w w:val="120"/>
          <w:position w:val="2"/>
          <w:sz w:val="20"/>
        </w:rPr>
        <w:t>B</w:t>
        <w:tab/>
      </w:r>
      <w:r>
        <w:rPr>
          <w:color w:val="231F20"/>
          <w:w w:val="120"/>
          <w:sz w:val="20"/>
        </w:rPr>
        <w:t>F</w:t>
        <w:tab/>
      </w:r>
      <w:r>
        <w:rPr>
          <w:color w:val="231F20"/>
          <w:w w:val="120"/>
          <w:sz w:val="20"/>
          <w:u w:val="single" w:color="231F20"/>
        </w:rPr>
        <w:t>8</w:t>
        <w:tab/>
      </w:r>
      <w:r>
        <w:rPr>
          <w:color w:val="231F20"/>
          <w:w w:val="120"/>
          <w:position w:val="8"/>
          <w:sz w:val="20"/>
        </w:rPr>
        <w:t>C</w:t>
      </w:r>
    </w:p>
    <w:p>
      <w:pPr>
        <w:spacing w:after="0"/>
        <w:jc w:val="left"/>
        <w:rPr>
          <w:sz w:val="20"/>
        </w:rPr>
        <w:sectPr>
          <w:type w:val="continuous"/>
          <w:pgSz w:w="11910" w:h="16840"/>
          <w:pgMar w:top="0" w:bottom="280" w:left="60" w:right="0"/>
          <w:cols w:num="2" w:equalWidth="0">
            <w:col w:w="1682" w:space="1206"/>
            <w:col w:w="8962"/>
          </w:cols>
        </w:sectPr>
      </w:pPr>
    </w:p>
    <w:p>
      <w:pPr>
        <w:pStyle w:val="BodyText"/>
        <w:rPr>
          <w:sz w:val="20"/>
        </w:rPr>
      </w:pPr>
    </w:p>
    <w:p>
      <w:pPr>
        <w:pStyle w:val="BodyText"/>
        <w:rPr>
          <w:sz w:val="20"/>
        </w:rPr>
      </w:pPr>
    </w:p>
    <w:p>
      <w:pPr>
        <w:pStyle w:val="BodyText"/>
        <w:rPr>
          <w:sz w:val="20"/>
        </w:rPr>
      </w:pPr>
    </w:p>
    <w:p>
      <w:pPr>
        <w:pStyle w:val="BodyText"/>
        <w:spacing w:before="7"/>
        <w:rPr>
          <w:sz w:val="15"/>
        </w:rPr>
      </w:pPr>
    </w:p>
    <w:p>
      <w:pPr>
        <w:spacing w:line="222" w:lineRule="exact" w:before="0"/>
        <w:ind w:left="0" w:right="2010" w:firstLine="0"/>
        <w:jc w:val="center"/>
        <w:rPr>
          <w:sz w:val="20"/>
        </w:rPr>
      </w:pPr>
      <w:r>
        <w:rPr/>
        <w:pict>
          <v:group style="position:absolute;margin-left:257.28299pt;margin-top:8.015481pt;width:196.15pt;height:91.25pt;mso-position-horizontal-relative:page;mso-position-vertical-relative:paragraph;z-index:-772384" coordorigin="5146,160" coordsize="3923,1825">
            <v:shape style="position:absolute;left:5156;top:170;width:3903;height:1805" coordorigin="5156,170" coordsize="3903,1805" path="m6167,633l5167,170,5166,1030,5167,1967,6204,1967,9059,1974,6167,633xm5156,1894l5241,1894m5241,1894l5234,1965m5202,1929l5202,1927,5200,1925,5198,1925,5196,1925,5194,1927,5194,1929,5194,1932,5196,1933,5198,1933,5200,1933,5202,1932,5202,1929xm6790,920l6790,1969m6781,1894l6866,1894m6866,1894l6859,1965m6828,1929l6828,1927,6826,1925,6823,1925,6821,1925,6819,1927,6819,1929,6819,1932,6821,1933,6823,1933,6826,1933,6828,1932,6828,1929xe" filled="false" stroked="true" strokeweight="1pt" strokecolor="#231f20">
              <v:path arrowok="t"/>
            </v:shape>
            <v:shape style="position:absolute;left:6715;top:665;width:123;height:200" type="#_x0000_t202" filled="false" stroked="false">
              <v:textbox inset="0,0,0,0">
                <w:txbxContent>
                  <w:p>
                    <w:pPr>
                      <w:spacing w:line="200" w:lineRule="exact" w:before="0"/>
                      <w:ind w:left="0" w:right="0" w:firstLine="0"/>
                      <w:jc w:val="left"/>
                      <w:rPr>
                        <w:sz w:val="20"/>
                      </w:rPr>
                    </w:pPr>
                    <w:r>
                      <w:rPr>
                        <w:color w:val="231F20"/>
                        <w:w w:val="125"/>
                        <w:sz w:val="20"/>
                      </w:rPr>
                      <w:t>E</w:t>
                    </w:r>
                  </w:p>
                </w:txbxContent>
              </v:textbox>
              <w10:wrap type="none"/>
            </v:shape>
            <v:shape style="position:absolute;left:6856;top:1334;width:345;height:200" type="#_x0000_t202" filled="false" stroked="false">
              <v:textbox inset="0,0,0,0">
                <w:txbxContent>
                  <w:p>
                    <w:pPr>
                      <w:spacing w:line="200" w:lineRule="exact" w:before="0"/>
                      <w:ind w:left="0" w:right="-12" w:firstLine="0"/>
                      <w:jc w:val="left"/>
                      <w:rPr>
                        <w:sz w:val="20"/>
                      </w:rPr>
                    </w:pPr>
                    <w:r>
                      <w:rPr>
                        <w:color w:val="231F20"/>
                        <w:w w:val="110"/>
                        <w:sz w:val="20"/>
                      </w:rPr>
                      <w:t>4 m</w:t>
                    </w:r>
                  </w:p>
                </w:txbxContent>
              </v:textbox>
              <w10:wrap type="none"/>
            </v:shape>
            <w10:wrap type="none"/>
          </v:group>
        </w:pict>
      </w:r>
      <w:r>
        <w:rPr>
          <w:color w:val="231F20"/>
          <w:w w:val="115"/>
          <w:sz w:val="20"/>
        </w:rPr>
        <w:t>A</w:t>
      </w:r>
    </w:p>
    <w:p>
      <w:pPr>
        <w:pStyle w:val="BodyText"/>
        <w:spacing w:line="320" w:lineRule="exact"/>
        <w:ind w:left="110" w:right="65"/>
      </w:pPr>
      <w:r>
        <w:rPr>
          <w:color w:val="231F20"/>
          <w:w w:val="105"/>
        </w:rPr>
        <w:t>Observe  a figura:</w:t>
      </w:r>
    </w:p>
    <w:p>
      <w:pPr>
        <w:pStyle w:val="BodyText"/>
      </w:pPr>
    </w:p>
    <w:p>
      <w:pPr>
        <w:pStyle w:val="BodyText"/>
        <w:spacing w:before="7"/>
        <w:rPr>
          <w:sz w:val="26"/>
        </w:rPr>
      </w:pPr>
    </w:p>
    <w:p>
      <w:pPr>
        <w:pStyle w:val="BodyText"/>
        <w:ind w:left="110" w:right="65"/>
      </w:pPr>
      <w:r>
        <w:rPr>
          <w:color w:val="231F20"/>
          <w:w w:val="110"/>
        </w:rPr>
        <w:t>Quanto mede o segmento </w:t>
      </w:r>
      <w:r>
        <w:rPr>
          <w:color w:val="231F20"/>
          <w:spacing w:val="-8"/>
          <w:w w:val="110"/>
        </w:rPr>
        <w:t>AC</w:t>
      </w:r>
      <w:r>
        <w:rPr>
          <w:color w:val="231F20"/>
          <w:spacing w:val="43"/>
          <w:w w:val="110"/>
        </w:rPr>
        <w:t> </w:t>
      </w:r>
      <w:r>
        <w:rPr>
          <w:color w:val="231F20"/>
          <w:w w:val="110"/>
        </w:rPr>
        <w:t>?</w:t>
      </w:r>
    </w:p>
    <w:p>
      <w:pPr>
        <w:pStyle w:val="BodyText"/>
        <w:spacing w:before="9"/>
        <w:rPr>
          <w:sz w:val="23"/>
        </w:rPr>
      </w:pPr>
    </w:p>
    <w:p>
      <w:pPr>
        <w:tabs>
          <w:tab w:pos="5445" w:val="left" w:leader="none"/>
          <w:tab w:pos="6665" w:val="left" w:leader="none"/>
          <w:tab w:pos="7561" w:val="left" w:leader="none"/>
          <w:tab w:pos="9035" w:val="left" w:leader="none"/>
        </w:tabs>
        <w:spacing w:before="73"/>
        <w:ind w:left="4859" w:right="65" w:firstLine="0"/>
        <w:jc w:val="left"/>
        <w:rPr>
          <w:sz w:val="20"/>
        </w:rPr>
      </w:pPr>
      <w:r>
        <w:rPr/>
        <w:pict>
          <v:group style="position:absolute;margin-left:9pt;margin-top:35.450481pt;width:585.8pt;height:24.75pt;mso-position-horizontal-relative:page;mso-position-vertical-relative:paragraph;z-index:58024" coordorigin="180,709" coordsize="11716,495">
            <v:shape style="position:absolute;left:180;top:709;width:11716;height:494" type="#_x0000_t75" stroked="false">
              <v:imagedata r:id="rId27" o:title=""/>
            </v:shape>
            <v:shape style="position:absolute;left:180;top:709;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703</w:t>
                    </w:r>
                  </w:p>
                </w:txbxContent>
              </v:textbox>
              <w10:wrap type="none"/>
            </v:shape>
            <w10:wrap type="none"/>
          </v:group>
        </w:pict>
      </w:r>
      <w:r>
        <w:rPr>
          <w:color w:val="231F20"/>
          <w:w w:val="115"/>
          <w:position w:val="10"/>
          <w:sz w:val="20"/>
        </w:rPr>
        <w:t>B</w:t>
        <w:tab/>
      </w:r>
      <w:r>
        <w:rPr>
          <w:color w:val="231F20"/>
          <w:w w:val="115"/>
          <w:position w:val="1"/>
          <w:sz w:val="20"/>
        </w:rPr>
        <w:t>7 m</w:t>
        <w:tab/>
      </w:r>
      <w:r>
        <w:rPr>
          <w:color w:val="231F20"/>
          <w:w w:val="115"/>
          <w:position w:val="3"/>
          <w:sz w:val="20"/>
        </w:rPr>
        <w:t>D</w:t>
        <w:tab/>
      </w:r>
      <w:r>
        <w:rPr>
          <w:color w:val="231F20"/>
          <w:w w:val="115"/>
          <w:sz w:val="20"/>
        </w:rPr>
        <w:t>8 m</w:t>
        <w:tab/>
      </w:r>
      <w:r>
        <w:rPr>
          <w:color w:val="231F20"/>
          <w:w w:val="115"/>
          <w:position w:val="9"/>
          <w:sz w:val="20"/>
        </w:rPr>
        <w:t>C</w:t>
      </w:r>
    </w:p>
    <w:p>
      <w:pPr>
        <w:pStyle w:val="BodyText"/>
        <w:rPr>
          <w:sz w:val="20"/>
        </w:rPr>
      </w:pPr>
    </w:p>
    <w:p>
      <w:pPr>
        <w:pStyle w:val="BodyText"/>
        <w:rPr>
          <w:sz w:val="20"/>
        </w:rPr>
      </w:pPr>
    </w:p>
    <w:p>
      <w:pPr>
        <w:pStyle w:val="BodyText"/>
        <w:rPr>
          <w:sz w:val="20"/>
        </w:rPr>
      </w:pPr>
    </w:p>
    <w:p>
      <w:pPr>
        <w:pStyle w:val="BodyText"/>
        <w:rPr>
          <w:sz w:val="20"/>
        </w:rPr>
      </w:pPr>
    </w:p>
    <w:p>
      <w:pPr>
        <w:pStyle w:val="BodyText"/>
        <w:tabs>
          <w:tab w:pos="4679" w:val="left" w:leader="none"/>
        </w:tabs>
        <w:spacing w:line="336" w:lineRule="exact" w:before="222"/>
        <w:ind w:left="110" w:right="167"/>
      </w:pPr>
      <w:r>
        <w:rPr>
          <w:color w:val="231F20"/>
          <w:w w:val="115"/>
        </w:rPr>
        <w:t>Na</w:t>
      </w:r>
      <w:r>
        <w:rPr>
          <w:color w:val="231F20"/>
          <w:spacing w:val="-23"/>
          <w:w w:val="115"/>
        </w:rPr>
        <w:t> </w:t>
      </w:r>
      <w:r>
        <w:rPr>
          <w:color w:val="231F20"/>
          <w:w w:val="115"/>
        </w:rPr>
        <w:t>figura</w:t>
      </w:r>
      <w:r>
        <w:rPr>
          <w:color w:val="231F20"/>
          <w:spacing w:val="-23"/>
          <w:w w:val="115"/>
        </w:rPr>
        <w:t> </w:t>
      </w:r>
      <w:r>
        <w:rPr>
          <w:color w:val="231F20"/>
          <w:w w:val="115"/>
        </w:rPr>
        <w:t>seguinte</w:t>
      </w:r>
      <w:r>
        <w:rPr>
          <w:color w:val="231F20"/>
          <w:spacing w:val="-23"/>
          <w:w w:val="115"/>
        </w:rPr>
        <w:t> </w:t>
      </w:r>
      <w:r>
        <w:rPr>
          <w:color w:val="231F20"/>
          <w:w w:val="115"/>
        </w:rPr>
        <w:t>as</w:t>
      </w:r>
      <w:r>
        <w:rPr>
          <w:color w:val="231F20"/>
          <w:spacing w:val="-23"/>
          <w:w w:val="115"/>
        </w:rPr>
        <w:t> </w:t>
      </w:r>
      <w:r>
        <w:rPr>
          <w:color w:val="231F20"/>
          <w:w w:val="115"/>
        </w:rPr>
        <w:t>retas</w:t>
      </w:r>
      <w:r>
        <w:rPr>
          <w:color w:val="231F20"/>
          <w:spacing w:val="-28"/>
          <w:w w:val="115"/>
        </w:rPr>
        <w:t> </w:t>
      </w:r>
      <w:r>
        <w:rPr>
          <w:color w:val="231F20"/>
          <w:w w:val="115"/>
        </w:rPr>
        <w:t>AB</w:t>
      </w:r>
      <w:r>
        <w:rPr>
          <w:color w:val="231F20"/>
          <w:spacing w:val="-23"/>
          <w:w w:val="115"/>
        </w:rPr>
        <w:t> </w:t>
      </w:r>
      <w:r>
        <w:rPr>
          <w:color w:val="231F20"/>
          <w:w w:val="115"/>
        </w:rPr>
        <w:t>e</w:t>
      </w:r>
      <w:r>
        <w:rPr>
          <w:color w:val="231F20"/>
          <w:spacing w:val="-23"/>
          <w:w w:val="115"/>
        </w:rPr>
        <w:t> </w:t>
      </w:r>
      <w:r>
        <w:rPr>
          <w:color w:val="231F20"/>
          <w:w w:val="115"/>
        </w:rPr>
        <w:t>CD</w:t>
      </w:r>
      <w:r>
        <w:rPr>
          <w:color w:val="231F20"/>
          <w:spacing w:val="-23"/>
          <w:w w:val="115"/>
        </w:rPr>
        <w:t> </w:t>
      </w:r>
      <w:r>
        <w:rPr>
          <w:color w:val="231F20"/>
          <w:w w:val="115"/>
        </w:rPr>
        <w:t>são</w:t>
      </w:r>
      <w:r>
        <w:rPr>
          <w:color w:val="231F20"/>
          <w:spacing w:val="-23"/>
          <w:w w:val="115"/>
        </w:rPr>
        <w:t> </w:t>
      </w:r>
      <w:r>
        <w:rPr>
          <w:color w:val="231F20"/>
          <w:w w:val="115"/>
        </w:rPr>
        <w:t>paralelas.</w:t>
      </w:r>
      <w:r>
        <w:rPr>
          <w:color w:val="231F20"/>
          <w:spacing w:val="-28"/>
          <w:w w:val="115"/>
        </w:rPr>
        <w:t> </w:t>
      </w:r>
      <w:r>
        <w:rPr>
          <w:color w:val="231F20"/>
          <w:w w:val="115"/>
        </w:rPr>
        <w:t>AB</w:t>
      </w:r>
      <w:r>
        <w:rPr>
          <w:color w:val="231F20"/>
          <w:spacing w:val="-23"/>
          <w:w w:val="115"/>
        </w:rPr>
        <w:t> </w:t>
      </w:r>
      <w:r>
        <w:rPr>
          <w:color w:val="231F20"/>
          <w:w w:val="115"/>
        </w:rPr>
        <w:t>=</w:t>
      </w:r>
      <w:r>
        <w:rPr>
          <w:color w:val="231F20"/>
          <w:spacing w:val="-23"/>
          <w:w w:val="115"/>
        </w:rPr>
        <w:t> </w:t>
      </w:r>
      <w:r>
        <w:rPr>
          <w:color w:val="231F20"/>
          <w:spacing w:val="-4"/>
          <w:w w:val="115"/>
        </w:rPr>
        <w:t>136,</w:t>
      </w:r>
      <w:r>
        <w:rPr>
          <w:color w:val="231F20"/>
          <w:spacing w:val="-23"/>
          <w:w w:val="115"/>
        </w:rPr>
        <w:t> </w:t>
      </w:r>
      <w:r>
        <w:rPr>
          <w:color w:val="231F20"/>
          <w:w w:val="115"/>
        </w:rPr>
        <w:t>CE</w:t>
      </w:r>
      <w:r>
        <w:rPr>
          <w:color w:val="231F20"/>
          <w:spacing w:val="-23"/>
          <w:w w:val="115"/>
        </w:rPr>
        <w:t> </w:t>
      </w:r>
      <w:r>
        <w:rPr>
          <w:color w:val="231F20"/>
          <w:w w:val="115"/>
        </w:rPr>
        <w:t>=</w:t>
      </w:r>
      <w:r>
        <w:rPr>
          <w:color w:val="231F20"/>
          <w:spacing w:val="-23"/>
          <w:w w:val="115"/>
        </w:rPr>
        <w:t> </w:t>
      </w:r>
      <w:r>
        <w:rPr>
          <w:color w:val="231F20"/>
          <w:w w:val="115"/>
        </w:rPr>
        <w:t>75</w:t>
      </w:r>
      <w:r>
        <w:rPr>
          <w:color w:val="231F20"/>
          <w:spacing w:val="-23"/>
          <w:w w:val="115"/>
        </w:rPr>
        <w:t> </w:t>
      </w:r>
      <w:r>
        <w:rPr>
          <w:color w:val="231F20"/>
          <w:w w:val="115"/>
        </w:rPr>
        <w:t>e</w:t>
      </w:r>
      <w:r>
        <w:rPr>
          <w:color w:val="231F20"/>
          <w:spacing w:val="-23"/>
          <w:w w:val="115"/>
        </w:rPr>
        <w:t> </w:t>
      </w:r>
      <w:r>
        <w:rPr>
          <w:color w:val="231F20"/>
          <w:w w:val="115"/>
        </w:rPr>
        <w:t>CD</w:t>
      </w:r>
      <w:r>
        <w:rPr>
          <w:color w:val="231F20"/>
          <w:spacing w:val="-23"/>
          <w:w w:val="115"/>
        </w:rPr>
        <w:t> </w:t>
      </w:r>
      <w:r>
        <w:rPr>
          <w:color w:val="231F20"/>
          <w:w w:val="115"/>
        </w:rPr>
        <w:t>=</w:t>
      </w:r>
      <w:r>
        <w:rPr>
          <w:color w:val="231F20"/>
          <w:spacing w:val="-23"/>
          <w:w w:val="115"/>
        </w:rPr>
        <w:t> </w:t>
      </w:r>
      <w:r>
        <w:rPr>
          <w:color w:val="231F20"/>
          <w:w w:val="115"/>
        </w:rPr>
        <w:t>50.</w:t>
      </w:r>
      <w:r>
        <w:rPr>
          <w:color w:val="231F20"/>
          <w:spacing w:val="-23"/>
          <w:w w:val="115"/>
        </w:rPr>
        <w:t> </w:t>
      </w:r>
      <w:r>
        <w:rPr>
          <w:color w:val="231F20"/>
          <w:w w:val="115"/>
        </w:rPr>
        <w:t>Quanto</w:t>
      </w:r>
      <w:r>
        <w:rPr>
          <w:color w:val="231F20"/>
          <w:spacing w:val="-23"/>
          <w:w w:val="115"/>
        </w:rPr>
        <w:t> </w:t>
      </w:r>
      <w:r>
        <w:rPr>
          <w:color w:val="231F20"/>
          <w:w w:val="115"/>
        </w:rPr>
        <w:t>mede o</w:t>
      </w:r>
      <w:r>
        <w:rPr>
          <w:color w:val="231F20"/>
          <w:spacing w:val="-4"/>
          <w:w w:val="115"/>
        </w:rPr>
        <w:t> </w:t>
      </w:r>
      <w:r>
        <w:rPr>
          <w:color w:val="231F20"/>
          <w:w w:val="115"/>
        </w:rPr>
        <w:t>segmento</w:t>
      </w:r>
      <w:r>
        <w:rPr>
          <w:color w:val="231F20"/>
          <w:spacing w:val="60"/>
          <w:w w:val="115"/>
        </w:rPr>
        <w:t> </w:t>
      </w:r>
      <w:r>
        <w:rPr>
          <w:color w:val="231F20"/>
          <w:w w:val="115"/>
        </w:rPr>
        <w:t>AE</w:t>
        <w:tab/>
        <w:t>?</w:t>
      </w:r>
    </w:p>
    <w:p>
      <w:pPr>
        <w:spacing w:before="143"/>
        <w:ind w:left="3078" w:right="0" w:firstLine="0"/>
        <w:jc w:val="left"/>
        <w:rPr>
          <w:sz w:val="20"/>
        </w:rPr>
      </w:pPr>
      <w:r>
        <w:rPr/>
        <w:pict>
          <v:group style="position:absolute;margin-left:167.925003pt;margin-top:14.693481pt;width:195.65pt;height:91.25pt;mso-position-horizontal-relative:page;mso-position-vertical-relative:paragraph;z-index:-772312" coordorigin="3359,294" coordsize="3913,1825">
            <v:shape style="position:absolute;left:3369;top:304;width:3893;height:1805" coordorigin="3369,304" coordsize="3893,1805" path="m4370,766l3370,304,3369,1163,3370,2100,4407,2100,7261,2108,4370,766xm4333,732l4333,2102e" filled="false" stroked="true" strokeweight="1pt" strokecolor="#231f20">
              <v:path arrowok="t"/>
            </v:shape>
            <v:shape style="position:absolute;left:4286;top:477;width:145;height:200" type="#_x0000_t202" filled="false" stroked="false">
              <v:textbox inset="0,0,0,0">
                <w:txbxContent>
                  <w:p>
                    <w:pPr>
                      <w:spacing w:line="200" w:lineRule="exact" w:before="0"/>
                      <w:ind w:left="0" w:right="0" w:firstLine="0"/>
                      <w:jc w:val="left"/>
                      <w:rPr>
                        <w:sz w:val="20"/>
                      </w:rPr>
                    </w:pPr>
                    <w:r>
                      <w:rPr>
                        <w:color w:val="231F20"/>
                        <w:w w:val="117"/>
                        <w:sz w:val="20"/>
                      </w:rPr>
                      <w:t>D</w:t>
                    </w:r>
                  </w:p>
                </w:txbxContent>
              </v:textbox>
              <w10:wrap type="none"/>
            </v:shape>
            <w10:wrap type="none"/>
          </v:group>
        </w:pict>
      </w:r>
      <w:r>
        <w:rPr>
          <w:color w:val="231F20"/>
          <w:w w:val="115"/>
          <w:sz w:val="20"/>
        </w:rPr>
        <w:t>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7"/>
        </w:rPr>
      </w:pPr>
    </w:p>
    <w:p>
      <w:pPr>
        <w:tabs>
          <w:tab w:pos="4188" w:val="left" w:leader="none"/>
          <w:tab w:pos="7240" w:val="left" w:leader="none"/>
        </w:tabs>
        <w:spacing w:before="68"/>
        <w:ind w:left="3087" w:right="65" w:firstLine="0"/>
        <w:jc w:val="left"/>
        <w:rPr>
          <w:sz w:val="20"/>
        </w:rPr>
      </w:pPr>
      <w:r>
        <w:rPr>
          <w:color w:val="231F20"/>
          <w:w w:val="125"/>
          <w:position w:val="-3"/>
          <w:sz w:val="20"/>
        </w:rPr>
        <w:t>B</w:t>
        <w:tab/>
      </w:r>
      <w:r>
        <w:rPr>
          <w:color w:val="231F20"/>
          <w:w w:val="125"/>
          <w:position w:val="-12"/>
          <w:sz w:val="20"/>
        </w:rPr>
        <w:t>C</w:t>
        <w:tab/>
      </w:r>
      <w:r>
        <w:rPr>
          <w:color w:val="231F20"/>
          <w:w w:val="125"/>
          <w:sz w:val="20"/>
        </w:rPr>
        <w:t>E</w:t>
      </w:r>
    </w:p>
    <w:p>
      <w:pPr>
        <w:spacing w:after="0"/>
        <w:jc w:val="left"/>
        <w:rPr>
          <w:sz w:val="20"/>
        </w:rPr>
        <w:sectPr>
          <w:type w:val="continuous"/>
          <w:pgSz w:w="11910" w:h="16840"/>
          <w:pgMar w:top="0" w:bottom="280" w:left="60" w:right="0"/>
        </w:sectPr>
      </w:pPr>
    </w:p>
    <w:p>
      <w:pPr>
        <w:pStyle w:val="BodyText"/>
        <w:spacing w:before="6"/>
        <w:rPr>
          <w:sz w:val="29"/>
        </w:rPr>
      </w:pPr>
    </w:p>
    <w:p>
      <w:pPr>
        <w:pStyle w:val="BodyText"/>
        <w:spacing w:line="336" w:lineRule="exact" w:before="53"/>
        <w:ind w:left="110" w:right="167"/>
        <w:jc w:val="both"/>
      </w:pPr>
      <w:r>
        <w:rPr>
          <w:color w:val="231F20"/>
          <w:w w:val="110"/>
        </w:rPr>
        <w:t>São dadas duas semi-retas, não-paralelas, de mesma origem </w:t>
      </w:r>
      <w:r>
        <w:rPr>
          <w:rFonts w:ascii="Arial" w:hAnsi="Arial"/>
          <w:i/>
          <w:color w:val="231F20"/>
          <w:w w:val="110"/>
        </w:rPr>
        <w:t>O</w:t>
      </w:r>
      <w:r>
        <w:rPr>
          <w:color w:val="231F20"/>
          <w:w w:val="110"/>
        </w:rPr>
        <w:t>. Sobre uma delas marcam-se os pontos </w:t>
      </w:r>
      <w:r>
        <w:rPr>
          <w:rFonts w:ascii="Arial" w:hAnsi="Arial"/>
          <w:i/>
          <w:color w:val="231F20"/>
          <w:w w:val="110"/>
        </w:rPr>
        <w:t>P </w:t>
      </w:r>
      <w:r>
        <w:rPr>
          <w:color w:val="231F20"/>
          <w:w w:val="110"/>
        </w:rPr>
        <w:t>e </w:t>
      </w:r>
      <w:r>
        <w:rPr>
          <w:rFonts w:ascii="Arial" w:hAnsi="Arial"/>
          <w:i/>
          <w:color w:val="231F20"/>
          <w:w w:val="110"/>
        </w:rPr>
        <w:t>Q</w:t>
      </w:r>
      <w:r>
        <w:rPr>
          <w:color w:val="231F20"/>
          <w:w w:val="110"/>
        </w:rPr>
        <w:t>, tais que OP = 4 cm e OQ = 8 cm; sobre outra, marcam-se os pontos </w:t>
      </w:r>
      <w:r>
        <w:rPr>
          <w:rFonts w:ascii="Arial" w:hAnsi="Arial"/>
          <w:i/>
          <w:color w:val="231F20"/>
          <w:w w:val="110"/>
        </w:rPr>
        <w:t>R </w:t>
      </w:r>
      <w:r>
        <w:rPr>
          <w:color w:val="231F20"/>
          <w:w w:val="110"/>
        </w:rPr>
        <w:t>e </w:t>
      </w:r>
      <w:r>
        <w:rPr>
          <w:rFonts w:ascii="Arial" w:hAnsi="Arial"/>
          <w:i/>
          <w:color w:val="231F20"/>
          <w:w w:val="110"/>
        </w:rPr>
        <w:t>S</w:t>
      </w:r>
      <w:r>
        <w:rPr>
          <w:color w:val="231F20"/>
          <w:w w:val="110"/>
        </w:rPr>
        <w:t>, tais que PR é paralelo a QS e OS = 2 cm.Qual o valor da distância   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4"/>
        </w:rPr>
      </w:pPr>
    </w:p>
    <w:p>
      <w:pPr>
        <w:pStyle w:val="BodyText"/>
        <w:spacing w:line="336" w:lineRule="exact" w:before="53"/>
        <w:ind w:left="110" w:right="65"/>
      </w:pPr>
      <w:r>
        <w:rPr/>
        <w:pict>
          <v:group style="position:absolute;margin-left:9pt;margin-top:-42.716991pt;width:585.8pt;height:24.75pt;mso-position-horizontal-relative:page;mso-position-vertical-relative:paragraph;z-index:58312" coordorigin="180,-854" coordsize="11716,495">
            <v:shape style="position:absolute;left:180;top:-854;width:11716;height:494" type="#_x0000_t75" stroked="false">
              <v:imagedata r:id="rId28" o:title=""/>
            </v:shape>
            <v:shape style="position:absolute;left:180;top:-85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705</w:t>
                    </w:r>
                  </w:p>
                </w:txbxContent>
              </v:textbox>
              <w10:wrap type="none"/>
            </v:shape>
            <w10:wrap type="none"/>
          </v:group>
        </w:pict>
      </w:r>
      <w:r>
        <w:rPr/>
        <w:pict>
          <v:group style="position:absolute;margin-left:221.404999pt;margin-top:21.88026pt;width:99pt;height:208.05pt;mso-position-horizontal-relative:page;mso-position-vertical-relative:paragraph;z-index:-772000" coordorigin="4428,438" coordsize="1980,4161">
            <v:shape style="position:absolute;left:4438;top:508;width:1960;height:4081" coordorigin="4438,508" coordsize="1960,4081" path="m5783,1678l6246,677,5386,676,4449,677,4449,1715,4441,4569,5783,1678xm4438,676l4438,2518,5372,2518,5372,676,4438,676xm5378,553l5666,553m5378,508l5378,598m5964,559l6251,559m6251,514l6251,604m5080,553l5378,553m6356,702l6063,1359m6315,684l6397,720m5905,1767l5529,2522m5489,2502l5570,2542m5477,2656l5184,3313m5436,2638l5518,2675m5026,3722l4598,4568m4558,4548l4638,4589e" filled="false" stroked="true" strokeweight="1pt" strokecolor="#231f20">
              <v:path arrowok="t"/>
            </v:shape>
            <v:shape style="position:absolute;left:4837;top:438;width:112;height:200" type="#_x0000_t202" filled="false" stroked="false">
              <v:textbox inset="0,0,0,0">
                <w:txbxContent>
                  <w:p>
                    <w:pPr>
                      <w:spacing w:line="200" w:lineRule="exact" w:before="0"/>
                      <w:ind w:left="0" w:right="0" w:firstLine="0"/>
                      <w:jc w:val="left"/>
                      <w:rPr>
                        <w:sz w:val="20"/>
                      </w:rPr>
                    </w:pPr>
                    <w:r>
                      <w:rPr>
                        <w:color w:val="231F20"/>
                        <w:w w:val="105"/>
                        <w:sz w:val="20"/>
                      </w:rPr>
                      <w:t>b</w:t>
                    </w:r>
                  </w:p>
                </w:txbxContent>
              </v:textbox>
              <w10:wrap type="none"/>
            </v:shape>
            <v:shape style="position:absolute;left:5751;top:438;width:112;height:200" type="#_x0000_t202" filled="false" stroked="false">
              <v:textbox inset="0,0,0,0">
                <w:txbxContent>
                  <w:p>
                    <w:pPr>
                      <w:spacing w:line="200" w:lineRule="exact" w:before="0"/>
                      <w:ind w:left="0" w:right="0" w:firstLine="0"/>
                      <w:jc w:val="left"/>
                      <w:rPr>
                        <w:sz w:val="20"/>
                      </w:rPr>
                    </w:pPr>
                    <w:r>
                      <w:rPr>
                        <w:color w:val="231F20"/>
                        <w:w w:val="109"/>
                        <w:sz w:val="20"/>
                      </w:rPr>
                      <w:t>8</w:t>
                    </w:r>
                  </w:p>
                </w:txbxContent>
              </v:textbox>
              <w10:wrap type="none"/>
            </v:shape>
            <v:shape style="position:absolute;left:5921;top:1444;width:213;height:200" type="#_x0000_t202" filled="false" stroked="false">
              <v:textbox inset="0,0,0,0">
                <w:txbxContent>
                  <w:p>
                    <w:pPr>
                      <w:spacing w:line="200" w:lineRule="exact" w:before="0"/>
                      <w:ind w:left="0" w:right="-20" w:firstLine="0"/>
                      <w:jc w:val="left"/>
                      <w:rPr>
                        <w:sz w:val="20"/>
                      </w:rPr>
                    </w:pPr>
                    <w:r>
                      <w:rPr>
                        <w:color w:val="231F20"/>
                        <w:w w:val="105"/>
                        <w:sz w:val="20"/>
                      </w:rPr>
                      <w:t>12</w:t>
                    </w:r>
                  </w:p>
                </w:txbxContent>
              </v:textbox>
              <w10:wrap type="none"/>
            </v:shape>
            <v:shape style="position:absolute;left:5064;top:3414;width:112;height:200" type="#_x0000_t202" filled="false" stroked="false">
              <v:textbox inset="0,0,0,0">
                <w:txbxContent>
                  <w:p>
                    <w:pPr>
                      <w:spacing w:line="200" w:lineRule="exact" w:before="0"/>
                      <w:ind w:left="0" w:right="0" w:firstLine="0"/>
                      <w:jc w:val="left"/>
                      <w:rPr>
                        <w:sz w:val="20"/>
                      </w:rPr>
                    </w:pPr>
                    <w:r>
                      <w:rPr>
                        <w:color w:val="231F20"/>
                        <w:w w:val="109"/>
                        <w:sz w:val="20"/>
                      </w:rPr>
                      <w:t>6</w:t>
                    </w:r>
                  </w:p>
                </w:txbxContent>
              </v:textbox>
              <w10:wrap type="none"/>
            </v:shape>
            <w10:wrap type="none"/>
          </v:group>
        </w:pict>
      </w:r>
      <w:r>
        <w:rPr/>
        <w:pict>
          <v:shape style="position:absolute;margin-left:221.787003pt;margin-top:24.945009pt;width:14.4pt;height:4.5pt;mso-position-horizontal-relative:page;mso-position-vertical-relative:paragraph;z-index:-771976" coordorigin="4436,499" coordsize="288,90" path="m4436,544l4723,544m4436,499l4436,589e" filled="false" stroked="true" strokeweight="1pt" strokecolor="#231f20">
            <v:path arrowok="t"/>
            <w10:wrap type="none"/>
          </v:shape>
        </w:pict>
      </w:r>
      <w:r>
        <w:rPr/>
        <w:pict>
          <v:shape style="position:absolute;margin-left:212.181pt;margin-top:34.427010pt;width:4.5pt;height:35.3pt;mso-position-horizontal-relative:page;mso-position-vertical-relative:paragraph;z-index:-771952" coordorigin="4244,689" coordsize="90,706" path="m4289,689l4289,1394m4334,689l4244,689e" filled="false" stroked="true" strokeweight="1pt" strokecolor="#231f20">
            <v:path arrowok="t"/>
            <w10:wrap type="none"/>
          </v:shape>
        </w:pict>
      </w:r>
      <w:r>
        <w:rPr>
          <w:color w:val="231F20"/>
          <w:w w:val="105"/>
        </w:rPr>
        <w:t>Em um terreno de forma triangular deve-se construir uma quadra retangular, de acordo com a ilustração.</w:t>
      </w:r>
    </w:p>
    <w:p>
      <w:pPr>
        <w:pStyle w:val="BodyText"/>
        <w:rPr>
          <w:sz w:val="20"/>
        </w:rPr>
      </w:pPr>
    </w:p>
    <w:p>
      <w:pPr>
        <w:pStyle w:val="BodyText"/>
        <w:rPr>
          <w:sz w:val="20"/>
        </w:rPr>
      </w:pPr>
    </w:p>
    <w:p>
      <w:pPr>
        <w:pStyle w:val="BodyText"/>
        <w:spacing w:before="7"/>
        <w:rPr>
          <w:sz w:val="18"/>
        </w:rPr>
      </w:pPr>
    </w:p>
    <w:p>
      <w:pPr>
        <w:spacing w:before="0"/>
        <w:ind w:left="0" w:right="3408" w:firstLine="0"/>
        <w:jc w:val="center"/>
        <w:rPr>
          <w:sz w:val="20"/>
        </w:rPr>
      </w:pPr>
      <w:r>
        <w:rPr/>
        <w:pict>
          <v:group style="position:absolute;margin-left:211.220001pt;margin-top:17.746506pt;width:5.5pt;height:36.3pt;mso-position-horizontal-relative:page;mso-position-vertical-relative:paragraph;z-index:58192;mso-wrap-distance-left:0;mso-wrap-distance-right:0" coordorigin="4224,355" coordsize="110,726">
            <v:line style="position:absolute" from="4279,365" to="4279,1071" stroked="true" strokeweight="1pt" strokecolor="#231f20"/>
            <v:line style="position:absolute" from="4324,1071" to="4234,1071" stroked="true" strokeweight="1pt" strokecolor="#231f20"/>
            <w10:wrap type="topAndBottom"/>
          </v:group>
        </w:pict>
      </w:r>
      <w:r>
        <w:rPr>
          <w:color w:val="231F20"/>
          <w:w w:val="104"/>
          <w:sz w:val="20"/>
        </w:rPr>
        <w:t>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6"/>
        </w:rPr>
      </w:pPr>
    </w:p>
    <w:p>
      <w:pPr>
        <w:pStyle w:val="BodyText"/>
        <w:spacing w:before="55"/>
        <w:ind w:left="110" w:right="65"/>
      </w:pPr>
      <w:r>
        <w:rPr>
          <w:color w:val="231F20"/>
          <w:w w:val="110"/>
        </w:rPr>
        <w:t>Se </w:t>
      </w:r>
      <w:r>
        <w:rPr>
          <w:rFonts w:ascii="Arial" w:hAnsi="Arial"/>
          <w:i/>
          <w:color w:val="231F20"/>
          <w:w w:val="110"/>
        </w:rPr>
        <w:t>a </w:t>
      </w:r>
      <w:r>
        <w:rPr>
          <w:color w:val="231F20"/>
          <w:w w:val="110"/>
        </w:rPr>
        <w:t>e </w:t>
      </w:r>
      <w:r>
        <w:rPr>
          <w:rFonts w:ascii="Arial" w:hAnsi="Arial"/>
          <w:i/>
          <w:color w:val="231F20"/>
          <w:w w:val="110"/>
        </w:rPr>
        <w:t>b </w:t>
      </w:r>
      <w:r>
        <w:rPr>
          <w:color w:val="231F20"/>
          <w:w w:val="110"/>
        </w:rPr>
        <w:t>representam, em metros, as dimensões da quadra, determine-os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4"/>
        </w:rPr>
      </w:pPr>
    </w:p>
    <w:p>
      <w:pPr>
        <w:pStyle w:val="BodyText"/>
        <w:spacing w:line="336" w:lineRule="exact" w:before="53"/>
        <w:ind w:left="110" w:right="168"/>
      </w:pPr>
      <w:r>
        <w:rPr/>
        <w:pict>
          <v:group style="position:absolute;margin-left:9pt;margin-top:-42.717003pt;width:585.8pt;height:24.75pt;mso-position-horizontal-relative:page;mso-position-vertical-relative:paragraph;z-index:58360" coordorigin="180,-854" coordsize="11716,495">
            <v:shape style="position:absolute;left:180;top:-854;width:11716;height:494" type="#_x0000_t75" stroked="false">
              <v:imagedata r:id="rId27" o:title=""/>
            </v:shape>
            <v:shape style="position:absolute;left:180;top:-85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55"/>
                        <w:w w:val="110"/>
                        <w:sz w:val="36"/>
                      </w:rPr>
                      <w:t> </w:t>
                    </w:r>
                    <w:r>
                      <w:rPr>
                        <w:rFonts w:ascii="Century Gothic" w:hAnsi="Century Gothic"/>
                        <w:b/>
                        <w:color w:val="2E3092"/>
                        <w:w w:val="110"/>
                        <w:sz w:val="36"/>
                      </w:rPr>
                      <w:t>706</w:t>
                    </w:r>
                  </w:p>
                </w:txbxContent>
              </v:textbox>
              <w10:wrap type="none"/>
            </v:shape>
            <w10:wrap type="none"/>
          </v:group>
        </w:pict>
      </w:r>
      <w:r>
        <w:rPr>
          <w:color w:val="231F20"/>
          <w:w w:val="105"/>
        </w:rPr>
        <w:t>A figura abaixo mostra um quadrado, inscrito num triângulo de base 20 cm e altura 12 cm. Calcule o lado desse   quadrado.</w:t>
      </w:r>
    </w:p>
    <w:p>
      <w:pPr>
        <w:pStyle w:val="BodyText"/>
        <w:rPr>
          <w:sz w:val="20"/>
        </w:rPr>
      </w:pPr>
    </w:p>
    <w:p>
      <w:pPr>
        <w:pStyle w:val="BodyText"/>
        <w:rPr>
          <w:sz w:val="20"/>
        </w:rPr>
      </w:pPr>
    </w:p>
    <w:p>
      <w:pPr>
        <w:pStyle w:val="BodyText"/>
        <w:spacing w:before="8"/>
        <w:rPr>
          <w:sz w:val="10"/>
        </w:rPr>
      </w:pPr>
      <w:r>
        <w:rPr/>
        <w:pict>
          <v:group style="position:absolute;margin-left:157.598007pt;margin-top:8.470946pt;width:220.25pt;height:148.950pt;mso-position-horizontal-relative:page;mso-position-vertical-relative:paragraph;z-index:58264;mso-wrap-distance-left:0;mso-wrap-distance-right:0" coordorigin="3152,169" coordsize="4405,2979">
            <v:line style="position:absolute" from="3162,2579" to="6460,2579" stroked="true" strokeweight="1pt" strokecolor="#231f20"/>
            <v:rect style="position:absolute;left:4103;top:1215;width:1369;height:1369" filled="true" fillcolor="#c1e8fb" stroked="false">
              <v:fill type="solid"/>
            </v:rect>
            <v:rect style="position:absolute;left:4103;top:1215;width:1369;height:1369" filled="false" stroked="true" strokeweight="1pt" strokecolor="#231f20"/>
            <v:line style="position:absolute" from="3162,2579" to="4787,189" stroked="true" strokeweight="1pt" strokecolor="#231f20"/>
            <v:line style="position:absolute" from="4787,189" to="6431,2579" stroked="true" strokeweight="1pt" strokecolor="#231f20"/>
            <v:line style="position:absolute" from="4787,179" to="7381,198" stroked="true" strokeweight="1pt" strokecolor="#231f20">
              <v:stroke dashstyle="longDash"/>
            </v:line>
            <v:line style="position:absolute" from="6460,2579" to="7546,2579" stroked="true" strokeweight="1pt" strokecolor="#231f20">
              <v:stroke dashstyle="longDash"/>
            </v:line>
            <v:line style="position:absolute" from="3162,2579" to="3162,3075" stroked="true" strokeweight="1pt" strokecolor="#231f20">
              <v:stroke dashstyle="longDash"/>
            </v:line>
            <v:line style="position:absolute" from="6445,2579" to="6445,3109" stroked="true" strokeweight="1pt" strokecolor="#231f20">
              <v:stroke dashstyle="longDash"/>
            </v:line>
            <v:line style="position:absolute" from="3290,2849" to="6303,2849" stroked="true" strokeweight="1pt" strokecolor="#231f20"/>
            <v:shape style="position:absolute;left:3181;top:2798;width:141;height:103" coordorigin="3181,2798" coordsize="141,103" path="m3321,2798l3181,2849,3321,2900,3321,2798xe" filled="true" fillcolor="#231f20" stroked="false">
              <v:path arrowok="t"/>
              <v:fill type="solid"/>
            </v:shape>
            <v:shape style="position:absolute;left:6272;top:2798;width:141;height:103" coordorigin="6272,2798" coordsize="141,103" path="m6272,2798l6272,2900,6412,2849,6272,2798xe" filled="true" fillcolor="#231f20" stroked="false">
              <v:path arrowok="t"/>
              <v:fill type="solid"/>
            </v:shape>
            <v:line style="position:absolute" from="6828,308" to="6828,2456" stroked="true" strokeweight="1pt" strokecolor="#231f20"/>
            <v:shape style="position:absolute;left:6777;top:198;width:103;height:141" coordorigin="6777,198" coordsize="103,141" path="m6828,198l6777,339,6879,339,6828,198xe" filled="true" fillcolor="#231f20" stroked="false">
              <v:path arrowok="t"/>
              <v:fill type="solid"/>
            </v:shape>
            <v:shape style="position:absolute;left:6777;top:2425;width:103;height:141" coordorigin="6777,2425" coordsize="103,141" path="m6879,2425l6777,2425,6828,2565,6879,2425xe" filled="true" fillcolor="#231f20" stroked="false">
              <v:path arrowok="t"/>
              <v:fill type="solid"/>
            </v:shape>
            <v:shape style="position:absolute;left:6856;top:1275;width:213;height:200" type="#_x0000_t202" filled="false" stroked="false">
              <v:textbox inset="0,0,0,0">
                <w:txbxContent>
                  <w:p>
                    <w:pPr>
                      <w:spacing w:line="200" w:lineRule="exact" w:before="0"/>
                      <w:ind w:left="0" w:right="-20" w:firstLine="0"/>
                      <w:jc w:val="left"/>
                      <w:rPr>
                        <w:sz w:val="20"/>
                      </w:rPr>
                    </w:pPr>
                    <w:r>
                      <w:rPr>
                        <w:color w:val="231F20"/>
                        <w:w w:val="105"/>
                        <w:sz w:val="20"/>
                      </w:rPr>
                      <w:t>12</w:t>
                    </w:r>
                  </w:p>
                </w:txbxContent>
              </v:textbox>
              <w10:wrap type="none"/>
            </v:shape>
            <v:shape style="position:absolute;left:4461;top:2948;width:223;height:200" type="#_x0000_t202" filled="false" stroked="false">
              <v:textbox inset="0,0,0,0">
                <w:txbxContent>
                  <w:p>
                    <w:pPr>
                      <w:spacing w:line="200" w:lineRule="exact" w:before="0"/>
                      <w:ind w:left="0" w:right="-10" w:firstLine="0"/>
                      <w:jc w:val="left"/>
                      <w:rPr>
                        <w:sz w:val="20"/>
                      </w:rPr>
                    </w:pPr>
                    <w:r>
                      <w:rPr>
                        <w:color w:val="231F20"/>
                        <w:w w:val="105"/>
                        <w:sz w:val="20"/>
                      </w:rPr>
                      <w:t>20</w:t>
                    </w:r>
                  </w:p>
                </w:txbxContent>
              </v:textbox>
              <w10:wrap type="none"/>
            </v:shape>
            <w10:wrap type="topAndBottom"/>
          </v:group>
        </w:pict>
      </w:r>
    </w:p>
    <w:p>
      <w:pPr>
        <w:spacing w:after="0"/>
        <w:rPr>
          <w:sz w:val="10"/>
        </w:rPr>
        <w:sectPr>
          <w:headerReference w:type="default" r:id="rId734"/>
          <w:pgSz w:w="11910" w:h="16840"/>
          <w:pgMar w:header="288" w:footer="140" w:top="780" w:bottom="340" w:left="60" w:right="0"/>
        </w:sectPr>
      </w:pPr>
    </w:p>
    <w:p>
      <w:pPr>
        <w:pStyle w:val="BodyText"/>
        <w:spacing w:before="6"/>
        <w:rPr>
          <w:sz w:val="29"/>
        </w:rPr>
      </w:pPr>
    </w:p>
    <w:p>
      <w:pPr>
        <w:pStyle w:val="BodyText"/>
        <w:spacing w:before="55"/>
        <w:ind w:left="110" w:right="65"/>
      </w:pPr>
      <w:r>
        <w:rPr>
          <w:color w:val="231F20"/>
          <w:w w:val="105"/>
        </w:rPr>
        <w:t>Dada a figura, determine  </w:t>
      </w:r>
      <w:r>
        <w:rPr>
          <w:rFonts w:ascii="Arial"/>
          <w:i/>
          <w:color w:val="231F20"/>
          <w:w w:val="105"/>
        </w:rPr>
        <w:t>x</w:t>
      </w:r>
      <w:r>
        <w:rPr>
          <w:color w:val="231F20"/>
          <w:w w:val="105"/>
        </w:rPr>
        <w:t>:</w:t>
      </w:r>
    </w:p>
    <w:p>
      <w:pPr>
        <w:pStyle w:val="BodyText"/>
        <w:rPr>
          <w:sz w:val="20"/>
        </w:rPr>
      </w:pPr>
    </w:p>
    <w:p>
      <w:pPr>
        <w:pStyle w:val="BodyText"/>
        <w:rPr>
          <w:sz w:val="20"/>
        </w:rPr>
      </w:pPr>
    </w:p>
    <w:p>
      <w:pPr>
        <w:pStyle w:val="BodyText"/>
        <w:spacing w:before="1"/>
        <w:rPr>
          <w:sz w:val="29"/>
        </w:rPr>
      </w:pPr>
      <w:r>
        <w:rPr/>
        <w:pict>
          <v:group style="position:absolute;margin-left:120.870003pt;margin-top:19.729151pt;width:326.45pt;height:179.65pt;mso-position-horizontal-relative:page;mso-position-vertical-relative:paragraph;z-index:58768;mso-wrap-distance-left:0;mso-wrap-distance-right:0" coordorigin="2417,395" coordsize="6529,3593">
            <v:shape style="position:absolute;left:2964;top:789;width:5788;height:2692" coordorigin="2964,789" coordsize="5788,2692" path="m4453,1479l2966,789,2964,2071,2966,3469,4508,3469,8751,3480,4453,1479xe" filled="false" stroked="true" strokeweight="1pt" strokecolor="#231f20">
              <v:path arrowok="t"/>
            </v:shape>
            <v:line style="position:absolute" from="4441,3480" to="5156,1816" stroked="true" strokeweight="1pt" strokecolor="#231f20"/>
            <v:shape style="position:absolute;left:2966;top:894;width:220;height:138" coordorigin="2966,894" coordsize="220,138" path="m2966,1021l3049,1031,3100,1021,3138,979,3186,894e" filled="false" stroked="true" strokeweight="1pt" strokecolor="#231f20">
              <v:path arrowok="t"/>
            </v:shape>
            <v:line style="position:absolute" from="2557,783" to="2966,783" stroked="true" strokeweight="1pt" strokecolor="#231f20">
              <v:stroke dashstyle="longDash"/>
            </v:line>
            <v:line style="position:absolute" from="2966,783" to="3179,405" stroked="true" strokeweight="1pt" strokecolor="#231f20">
              <v:stroke dashstyle="longDash"/>
            </v:line>
            <v:line style="position:absolute" from="2973,3473" to="2973,3938" stroked="true" strokeweight="1pt" strokecolor="#231f20">
              <v:stroke dashstyle="longDash"/>
            </v:line>
            <v:line style="position:absolute" from="2966,3459" to="2548,3459" stroked="true" strokeweight="1pt" strokecolor="#231f20">
              <v:stroke dashstyle="longDash"/>
            </v:line>
            <v:line style="position:absolute" from="8734,3466" to="8904,3154" stroked="true" strokeweight="1pt" strokecolor="#231f20">
              <v:stroke dashstyle="longDash"/>
            </v:line>
            <v:line style="position:absolute" from="5156,1815" to="5382,1468" stroked="true" strokeweight="1pt" strokecolor="#231f20">
              <v:stroke dashstyle="longDash"/>
            </v:line>
            <v:line style="position:absolute" from="8727,3480" to="8727,3877" stroked="true" strokeweight="1pt" strokecolor="#231f20">
              <v:stroke dashstyle="longDash"/>
            </v:line>
            <v:line style="position:absolute" from="3185,659" to="5156,1584" stroked="true" strokeweight="1.0pt" strokecolor="#231f20"/>
            <v:shape style="position:absolute;left:3086;top:612;width:149;height:106" coordorigin="3086,612" coordsize="149,106" path="m3086,612l3192,718,3235,626,3086,612xe" filled="true" fillcolor="#231f20" stroked="false">
              <v:path arrowok="t"/>
              <v:fill type="solid"/>
            </v:shape>
            <v:shape style="position:absolute;left:5106;top:1525;width:149;height:106" coordorigin="5106,1525" coordsize="149,106" path="m5150,1525l5106,1617,5255,1631,5150,1525xe" filled="true" fillcolor="#231f20" stroked="false">
              <v:path arrowok="t"/>
              <v:fill type="solid"/>
            </v:shape>
            <v:line style="position:absolute" from="5397,1691" to="8727,3236" stroked="true" strokeweight="1pt" strokecolor="#231f20"/>
            <v:shape style="position:absolute;left:5297;top:1645;width:149;height:106" coordorigin="5297,1645" coordsize="149,106" path="m5297,1645l5403,1750,5446,1657,5297,1645xe" filled="true" fillcolor="#231f20" stroked="false">
              <v:path arrowok="t"/>
              <v:fill type="solid"/>
            </v:shape>
            <v:shape style="position:absolute;left:8678;top:3176;width:149;height:106" coordorigin="8678,3176" coordsize="149,106" path="m8721,3176l8678,3269,8827,3282,8721,3176xe" filled="true" fillcolor="#231f20" stroked="false">
              <v:path arrowok="t"/>
              <v:fill type="solid"/>
            </v:shape>
            <v:shape style="position:absolute;left:2987;top:3663;width:141;height:103" coordorigin="2987,3663" coordsize="141,103" path="m3127,3663l2987,3714,3127,3765,3127,3663xe" filled="true" fillcolor="#231f20" stroked="false">
              <v:path arrowok="t"/>
              <v:fill type="solid"/>
            </v:shape>
            <v:shape style="position:absolute;left:8594;top:3663;width:141;height:103" coordorigin="8594,3663" coordsize="141,103" path="m8594,3663l8594,3765,8734,3714,8594,3663xe" filled="true" fillcolor="#231f20" stroked="false">
              <v:path arrowok="t"/>
              <v:fill type="solid"/>
            </v:shape>
            <v:line style="position:absolute" from="2732,932" to="2732,3321" stroked="true" strokeweight="1pt" strokecolor="#231f20"/>
            <v:shape style="position:absolute;left:2681;top:823;width:103;height:141" coordorigin="2681,823" coordsize="103,141" path="m2732,823l2681,963,2783,963,2732,823xe" filled="true" fillcolor="#231f20" stroked="false">
              <v:path arrowok="t"/>
              <v:fill type="solid"/>
            </v:shape>
            <v:shape style="position:absolute;left:2681;top:3290;width:103;height:141" coordorigin="2681,3290" coordsize="103,141" path="m2783,3290l2681,3290,2732,3431,2783,3290xe" filled="true" fillcolor="#231f20" stroked="false">
              <v:path arrowok="t"/>
              <v:fill type="solid"/>
            </v:shape>
            <v:shape style="position:absolute;left:2958;top:3370;width:132;height:106" type="#_x0000_t75" stroked="false">
              <v:imagedata r:id="rId736" o:title=""/>
            </v:shape>
            <v:shape style="position:absolute;left:5119;top:1814;width:157;height:143" type="#_x0000_t75" stroked="false">
              <v:imagedata r:id="rId737" o:title=""/>
            </v:shape>
            <v:shape style="position:absolute;left:2718;top:461;width:134;height:200" type="#_x0000_t202" filled="false" stroked="false">
              <v:textbox inset="0,0,0,0">
                <w:txbxContent>
                  <w:p>
                    <w:pPr>
                      <w:spacing w:line="200" w:lineRule="exact" w:before="0"/>
                      <w:ind w:left="0" w:right="0" w:firstLine="0"/>
                      <w:jc w:val="left"/>
                      <w:rPr>
                        <w:sz w:val="20"/>
                      </w:rPr>
                    </w:pPr>
                    <w:r>
                      <w:rPr>
                        <w:color w:val="231F20"/>
                        <w:w w:val="115"/>
                        <w:sz w:val="20"/>
                      </w:rPr>
                      <w:t>A</w:t>
                    </w:r>
                  </w:p>
                </w:txbxContent>
              </v:textbox>
              <w10:wrap type="none"/>
            </v:shape>
            <v:shape style="position:absolute;left:4116;top:792;width:208;height:200" type="#_x0000_t202" filled="false" stroked="false">
              <v:textbox inset="0,0,0,0">
                <w:txbxContent>
                  <w:p>
                    <w:pPr>
                      <w:spacing w:line="200" w:lineRule="exact" w:before="0"/>
                      <w:ind w:left="0" w:right="-20" w:firstLine="0"/>
                      <w:jc w:val="left"/>
                      <w:rPr>
                        <w:sz w:val="20"/>
                      </w:rPr>
                    </w:pPr>
                    <w:r>
                      <w:rPr>
                        <w:color w:val="231F20"/>
                        <w:spacing w:val="-8"/>
                        <w:w w:val="110"/>
                        <w:sz w:val="20"/>
                      </w:rPr>
                      <w:t>10</w:t>
                    </w:r>
                  </w:p>
                </w:txbxContent>
              </v:textbox>
              <w10:wrap type="none"/>
            </v:shape>
            <v:shape style="position:absolute;left:5354;top:1179;width:145;height:200" type="#_x0000_t202" filled="false" stroked="false">
              <v:textbox inset="0,0,0,0">
                <w:txbxContent>
                  <w:p>
                    <w:pPr>
                      <w:spacing w:line="200" w:lineRule="exact" w:before="0"/>
                      <w:ind w:left="0" w:right="0" w:firstLine="0"/>
                      <w:jc w:val="left"/>
                      <w:rPr>
                        <w:sz w:val="20"/>
                      </w:rPr>
                    </w:pPr>
                    <w:r>
                      <w:rPr>
                        <w:color w:val="231F20"/>
                        <w:w w:val="117"/>
                        <w:sz w:val="20"/>
                      </w:rPr>
                      <w:t>D</w:t>
                    </w:r>
                  </w:p>
                </w:txbxContent>
              </v:textbox>
              <w10:wrap type="none"/>
            </v:shape>
            <v:shape style="position:absolute;left:2417;top:1869;width:213;height:200" type="#_x0000_t202" filled="false" stroked="false">
              <v:textbox inset="0,0,0,0">
                <w:txbxContent>
                  <w:p>
                    <w:pPr>
                      <w:spacing w:line="200" w:lineRule="exact" w:before="0"/>
                      <w:ind w:left="0" w:right="-20" w:firstLine="0"/>
                      <w:jc w:val="left"/>
                      <w:rPr>
                        <w:sz w:val="20"/>
                      </w:rPr>
                    </w:pPr>
                    <w:r>
                      <w:rPr>
                        <w:color w:val="231F20"/>
                        <w:w w:val="105"/>
                        <w:sz w:val="20"/>
                      </w:rPr>
                      <w:t>15</w:t>
                    </w:r>
                  </w:p>
                </w:txbxContent>
              </v:textbox>
              <w10:wrap type="none"/>
            </v:shape>
            <v:shape style="position:absolute;left:6919;top:2096;width:213;height:200" type="#_x0000_t202" filled="false" stroked="false">
              <v:textbox inset="0,0,0,0">
                <w:txbxContent>
                  <w:p>
                    <w:pPr>
                      <w:spacing w:line="200" w:lineRule="exact" w:before="0"/>
                      <w:ind w:left="0" w:right="-20" w:firstLine="0"/>
                      <w:jc w:val="left"/>
                      <w:rPr>
                        <w:sz w:val="20"/>
                      </w:rPr>
                    </w:pPr>
                    <w:r>
                      <w:rPr>
                        <w:color w:val="231F20"/>
                        <w:w w:val="105"/>
                        <w:sz w:val="20"/>
                      </w:rPr>
                      <w:t>15</w:t>
                    </w:r>
                  </w:p>
                </w:txbxContent>
              </v:textbox>
              <w10:wrap type="none"/>
            </v:shape>
            <v:shape style="position:absolute;left:4523;top:2417;width:100;height:200" type="#_x0000_t202" filled="false" stroked="false">
              <v:textbox inset="0,0,0,0">
                <w:txbxContent>
                  <w:p>
                    <w:pPr>
                      <w:spacing w:line="200" w:lineRule="exact" w:before="0"/>
                      <w:ind w:left="0" w:right="0" w:firstLine="0"/>
                      <w:jc w:val="left"/>
                      <w:rPr>
                        <w:sz w:val="20"/>
                      </w:rPr>
                    </w:pPr>
                    <w:r>
                      <w:rPr>
                        <w:color w:val="231F20"/>
                        <w:w w:val="115"/>
                        <w:sz w:val="20"/>
                      </w:rPr>
                      <w:t>x</w:t>
                    </w:r>
                  </w:p>
                </w:txbxContent>
              </v:textbox>
              <w10:wrap type="none"/>
            </v:shape>
            <v:shape style="position:absolute;left:2667;top:3551;width:134;height:200" type="#_x0000_t202" filled="false" stroked="false">
              <v:textbox inset="0,0,0,0">
                <w:txbxContent>
                  <w:p>
                    <w:pPr>
                      <w:spacing w:line="200" w:lineRule="exact" w:before="0"/>
                      <w:ind w:left="0" w:right="0" w:firstLine="0"/>
                      <w:jc w:val="left"/>
                      <w:rPr>
                        <w:sz w:val="20"/>
                      </w:rPr>
                    </w:pPr>
                    <w:r>
                      <w:rPr>
                        <w:color w:val="231F20"/>
                        <w:w w:val="122"/>
                        <w:sz w:val="20"/>
                      </w:rPr>
                      <w:t>B</w:t>
                    </w:r>
                  </w:p>
                </w:txbxContent>
              </v:textbox>
              <w10:wrap type="none"/>
            </v:shape>
            <v:shape style="position:absolute;left:3096;top:3509;width:5529;height:479" type="#_x0000_t202" filled="false" stroked="false">
              <v:textbox inset="0,0,0,0">
                <w:txbxContent>
                  <w:p>
                    <w:pPr>
                      <w:tabs>
                        <w:tab w:pos="1293" w:val="left" w:leader="none"/>
                        <w:tab w:pos="5528" w:val="left" w:leader="none"/>
                      </w:tabs>
                      <w:spacing w:line="212" w:lineRule="exact" w:before="0"/>
                      <w:ind w:left="0" w:right="0" w:firstLine="0"/>
                      <w:jc w:val="left"/>
                      <w:rPr>
                        <w:sz w:val="20"/>
                      </w:rPr>
                    </w:pPr>
                    <w:r>
                      <w:rPr>
                        <w:color w:val="231F20"/>
                        <w:w w:val="122"/>
                        <w:sz w:val="20"/>
                        <w:u w:val="single" w:color="231F20"/>
                      </w:rPr>
                      <w:t> </w:t>
                    </w:r>
                    <w:r>
                      <w:rPr>
                        <w:color w:val="231F20"/>
                        <w:sz w:val="20"/>
                        <w:u w:val="single" w:color="231F20"/>
                      </w:rPr>
                      <w:tab/>
                    </w:r>
                    <w:r>
                      <w:rPr>
                        <w:color w:val="231F20"/>
                        <w:w w:val="125"/>
                        <w:sz w:val="20"/>
                        <w:u w:val="single" w:color="231F20"/>
                      </w:rPr>
                      <w:t>E</w:t>
                    </w:r>
                    <w:r>
                      <w:rPr>
                        <w:color w:val="231F20"/>
                        <w:sz w:val="20"/>
                        <w:u w:val="single" w:color="231F20"/>
                      </w:rPr>
                      <w:tab/>
                    </w:r>
                  </w:p>
                  <w:p>
                    <w:pPr>
                      <w:spacing w:line="232" w:lineRule="exact" w:before="34"/>
                      <w:ind w:left="2522" w:right="2744" w:firstLine="0"/>
                      <w:jc w:val="center"/>
                      <w:rPr>
                        <w:sz w:val="20"/>
                      </w:rPr>
                    </w:pPr>
                    <w:r>
                      <w:rPr>
                        <w:color w:val="231F20"/>
                        <w:w w:val="110"/>
                        <w:sz w:val="20"/>
                      </w:rPr>
                      <w:t>20</w:t>
                    </w:r>
                  </w:p>
                </w:txbxContent>
              </v:textbox>
              <w10:wrap type="none"/>
            </v:shape>
            <v:shape style="position:absolute;left:8812;top:3419;width:134;height:200" type="#_x0000_t202" filled="false" stroked="false">
              <v:textbox inset="0,0,0,0">
                <w:txbxContent>
                  <w:p>
                    <w:pPr>
                      <w:spacing w:line="200" w:lineRule="exact" w:before="0"/>
                      <w:ind w:left="0" w:right="0" w:firstLine="0"/>
                      <w:jc w:val="left"/>
                      <w:rPr>
                        <w:sz w:val="20"/>
                      </w:rPr>
                    </w:pPr>
                    <w:r>
                      <w:rPr>
                        <w:color w:val="231F20"/>
                        <w:w w:val="125"/>
                        <w:sz w:val="20"/>
                      </w:rPr>
                      <w:t>C</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r>
        <w:rPr/>
        <w:pict>
          <v:line style="position:absolute;mso-position-horizontal-relative:page;mso-position-vertical-relative:paragraph;z-index:58792;mso-wrap-distance-left:0;mso-wrap-distance-right:0" from="430.278992pt,12.651467pt" to="448.176992pt,12.651467pt" stroked="true" strokeweight="1pt" strokecolor="#231f20">
            <w10:wrap type="topAndBottom"/>
          </v:line>
        </w:pict>
      </w:r>
    </w:p>
    <w:p>
      <w:pPr>
        <w:pStyle w:val="BodyText"/>
        <w:spacing w:line="296" w:lineRule="exact"/>
        <w:ind w:left="110" w:right="65"/>
      </w:pPr>
      <w:r>
        <w:rPr>
          <w:color w:val="231F20"/>
          <w:w w:val="115"/>
        </w:rPr>
        <w:t>Na figura, são dados AC = 8 cm e CD = 4 cm. Determinar a medida BD.</w:t>
      </w:r>
    </w:p>
    <w:p>
      <w:pPr>
        <w:spacing w:before="9"/>
        <w:ind w:left="0" w:right="2509" w:firstLine="0"/>
        <w:jc w:val="center"/>
        <w:rPr>
          <w:sz w:val="20"/>
        </w:rPr>
      </w:pPr>
      <w:r>
        <w:rPr/>
        <w:pict>
          <v:group style="position:absolute;margin-left:9pt;margin-top:-62.559517pt;width:585.8pt;height:24.75pt;mso-position-horizontal-relative:page;mso-position-vertical-relative:paragraph;z-index:58912" coordorigin="180,-1251" coordsize="11716,495">
            <v:shape style="position:absolute;left:180;top:-1251;width:11716;height:494" type="#_x0000_t75" stroked="false">
              <v:imagedata r:id="rId28" o:title=""/>
            </v:shape>
            <v:shape style="position:absolute;left:180;top:-1251;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61"/>
                        <w:w w:val="110"/>
                        <w:sz w:val="36"/>
                      </w:rPr>
                      <w:t> </w:t>
                    </w:r>
                    <w:r>
                      <w:rPr>
                        <w:rFonts w:ascii="Century Gothic" w:hAnsi="Century Gothic"/>
                        <w:b/>
                        <w:color w:val="2E3092"/>
                        <w:w w:val="110"/>
                        <w:sz w:val="36"/>
                      </w:rPr>
                      <w:t>708</w:t>
                    </w:r>
                  </w:p>
                </w:txbxContent>
              </v:textbox>
              <w10:wrap type="none"/>
            </v:shape>
            <w10:wrap type="none"/>
          </v:group>
        </w:pict>
      </w:r>
      <w:r>
        <w:rPr>
          <w:color w:val="231F20"/>
          <w:w w:val="115"/>
          <w:sz w:val="20"/>
        </w:rPr>
        <w:t>A</w:t>
      </w:r>
    </w:p>
    <w:p>
      <w:pPr>
        <w:pStyle w:val="BodyText"/>
        <w:spacing w:before="5"/>
        <w:rPr>
          <w:sz w:val="19"/>
        </w:rPr>
      </w:pPr>
    </w:p>
    <w:p>
      <w:pPr>
        <w:spacing w:before="68"/>
        <w:ind w:left="0" w:right="1892" w:firstLine="0"/>
        <w:jc w:val="center"/>
        <w:rPr>
          <w:sz w:val="20"/>
        </w:rPr>
      </w:pPr>
      <w:r>
        <w:rPr/>
        <w:pict>
          <v:shape style="position:absolute;margin-left:145.813995pt;margin-top:-9.889502pt;width:219.25pt;height:70.4pt;mso-position-horizontal-relative:page;mso-position-vertical-relative:paragraph;z-index:-771496" coordorigin="2916,-198" coordsize="4385,1408" path="m2916,1210l7301,1210m7301,1210l4745,-198m4745,-198l2935,1210m4730,-198l5368,1210m4844,57l4926,87,4970,86,4989,41,5000,-56m3129,1049l3194,1060,3226,1078,3235,1117,3228,1191e" filled="false" stroked="true" strokeweight="1pt" strokecolor="#231f20">
            <v:path arrowok="t"/>
            <w10:wrap type="none"/>
          </v:shape>
        </w:pict>
      </w:r>
      <w:r>
        <w:rPr>
          <w:color w:val="231F20"/>
          <w:w w:val="115"/>
          <w:sz w:val="20"/>
        </w:rPr>
        <w:t>x</w:t>
      </w:r>
    </w:p>
    <w:p>
      <w:pPr>
        <w:pStyle w:val="BodyText"/>
        <w:rPr>
          <w:sz w:val="20"/>
        </w:rPr>
      </w:pPr>
    </w:p>
    <w:p>
      <w:pPr>
        <w:pStyle w:val="BodyText"/>
        <w:spacing w:before="11"/>
        <w:rPr>
          <w:sz w:val="22"/>
        </w:rPr>
      </w:pPr>
    </w:p>
    <w:p>
      <w:pPr>
        <w:spacing w:line="222" w:lineRule="exact" w:before="68"/>
        <w:ind w:left="3272" w:right="0" w:firstLine="0"/>
        <w:jc w:val="left"/>
        <w:rPr>
          <w:sz w:val="20"/>
        </w:rPr>
      </w:pPr>
      <w:r>
        <w:rPr>
          <w:color w:val="231F20"/>
          <w:w w:val="115"/>
          <w:sz w:val="20"/>
        </w:rPr>
        <w:t>x</w:t>
      </w:r>
    </w:p>
    <w:p>
      <w:pPr>
        <w:tabs>
          <w:tab w:pos="7320" w:val="left" w:leader="none"/>
        </w:tabs>
        <w:spacing w:line="177" w:lineRule="exact" w:before="0"/>
        <w:ind w:left="2572" w:right="65" w:firstLine="0"/>
        <w:jc w:val="left"/>
        <w:rPr>
          <w:sz w:val="20"/>
        </w:rPr>
      </w:pPr>
      <w:r>
        <w:rPr>
          <w:color w:val="231F20"/>
          <w:w w:val="125"/>
          <w:sz w:val="20"/>
        </w:rPr>
        <w:t>B</w:t>
        <w:tab/>
        <w:t>C</w:t>
      </w:r>
    </w:p>
    <w:p>
      <w:pPr>
        <w:spacing w:line="199" w:lineRule="exact" w:before="0"/>
        <w:ind w:left="0" w:right="1110" w:firstLine="0"/>
        <w:jc w:val="center"/>
        <w:rPr>
          <w:sz w:val="20"/>
        </w:rPr>
      </w:pPr>
      <w:r>
        <w:rPr>
          <w:color w:val="231F20"/>
          <w:w w:val="117"/>
          <w:sz w:val="20"/>
        </w:rPr>
        <w:t>D</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p>
    <w:p>
      <w:pPr>
        <w:pStyle w:val="BodyText"/>
        <w:spacing w:before="56"/>
        <w:ind w:left="110" w:right="65"/>
      </w:pPr>
      <w:r>
        <w:rPr/>
        <w:pict>
          <v:group style="position:absolute;margin-left:9pt;margin-top:-25.876925pt;width:585.8pt;height:24.75pt;mso-position-horizontal-relative:page;mso-position-vertical-relative:paragraph;z-index:58960" coordorigin="180,-518" coordsize="11716,495">
            <v:shape style="position:absolute;left:180;top:-518;width:11716;height:494" type="#_x0000_t75" stroked="false">
              <v:imagedata r:id="rId28"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55"/>
                        <w:w w:val="110"/>
                        <w:sz w:val="36"/>
                      </w:rPr>
                      <w:t> </w:t>
                    </w:r>
                    <w:r>
                      <w:rPr>
                        <w:rFonts w:ascii="Century Gothic" w:hAnsi="Century Gothic"/>
                        <w:b/>
                        <w:color w:val="2E3092"/>
                        <w:w w:val="110"/>
                        <w:sz w:val="36"/>
                      </w:rPr>
                      <w:t>709</w:t>
                    </w:r>
                  </w:p>
                </w:txbxContent>
              </v:textbox>
              <w10:wrap type="none"/>
            </v:shape>
            <w10:wrap type="none"/>
          </v:group>
        </w:pict>
      </w:r>
      <w:r>
        <w:rPr>
          <w:color w:val="231F20"/>
          <w:w w:val="110"/>
        </w:rPr>
        <w:t>O triângulo ABC da figura é eqüilátero. AM = MB = </w:t>
      </w:r>
      <w:r>
        <w:rPr>
          <w:color w:val="231F20"/>
          <w:spacing w:val="-11"/>
          <w:w w:val="110"/>
        </w:rPr>
        <w:t>10 </w:t>
      </w:r>
      <w:r>
        <w:rPr>
          <w:color w:val="231F20"/>
          <w:w w:val="110"/>
        </w:rPr>
        <w:t>e CD = </w:t>
      </w:r>
      <w:r>
        <w:rPr>
          <w:color w:val="231F20"/>
          <w:spacing w:val="-5"/>
          <w:w w:val="110"/>
        </w:rPr>
        <w:t>12. </w:t>
      </w:r>
      <w:r>
        <w:rPr>
          <w:color w:val="231F20"/>
          <w:w w:val="110"/>
        </w:rPr>
        <w:t>Determine o valor de  </w:t>
      </w:r>
      <w:r>
        <w:rPr>
          <w:color w:val="231F20"/>
          <w:spacing w:val="53"/>
          <w:w w:val="110"/>
        </w:rPr>
        <w:t> </w:t>
      </w:r>
      <w:r>
        <w:rPr>
          <w:color w:val="231F20"/>
          <w:w w:val="110"/>
        </w:rPr>
        <w:t>FC.</w:t>
      </w:r>
    </w:p>
    <w:p>
      <w:pPr>
        <w:spacing w:before="139" w:after="19"/>
        <w:ind w:left="0" w:right="2085" w:firstLine="0"/>
        <w:jc w:val="center"/>
        <w:rPr>
          <w:sz w:val="20"/>
        </w:rPr>
      </w:pPr>
      <w:r>
        <w:rPr>
          <w:color w:val="231F20"/>
          <w:w w:val="115"/>
          <w:sz w:val="20"/>
        </w:rPr>
        <w:t>A</w:t>
      </w:r>
    </w:p>
    <w:p>
      <w:pPr>
        <w:pStyle w:val="BodyText"/>
        <w:ind w:left="3314"/>
        <w:rPr>
          <w:sz w:val="20"/>
        </w:rPr>
      </w:pPr>
      <w:r>
        <w:rPr>
          <w:sz w:val="20"/>
        </w:rPr>
        <w:pict>
          <v:group style="width:297.95pt;height:122.55pt;mso-position-horizontal-relative:char;mso-position-vertical-relative:line" coordorigin="0,0" coordsize="5959,2451">
            <v:line style="position:absolute" from="10,2441" to="5949,2441" stroked="true" strokeweight="1pt" strokecolor="#231f20"/>
            <v:line style="position:absolute" from="10,2434" to="1583,10" stroked="true" strokeweight="1pt" strokecolor="#231f20"/>
            <v:line style="position:absolute" from="1583,10" to="3322,2434" stroked="true" strokeweight="1pt" strokecolor="#231f20"/>
            <v:line style="position:absolute" from="5949,2434" to="808,1219" stroked="true" strokeweight="1pt" strokecolor="#231f20"/>
            <v:shape style="position:absolute;left:506;top:1030;width:189;height:200" type="#_x0000_t202" filled="false" stroked="false">
              <v:textbox inset="0,0,0,0">
                <w:txbxContent>
                  <w:p>
                    <w:pPr>
                      <w:spacing w:line="200" w:lineRule="exact" w:before="0"/>
                      <w:ind w:left="0" w:right="0" w:firstLine="0"/>
                      <w:jc w:val="left"/>
                      <w:rPr>
                        <w:sz w:val="20"/>
                      </w:rPr>
                    </w:pPr>
                    <w:r>
                      <w:rPr>
                        <w:color w:val="231F20"/>
                        <w:w w:val="110"/>
                        <w:sz w:val="20"/>
                      </w:rPr>
                      <w:t>M</w:t>
                    </w:r>
                  </w:p>
                </w:txbxContent>
              </v:textbox>
              <w10:wrap type="none"/>
            </v:shape>
            <v:shape style="position:absolute;left:2757;top:1427;width:112;height:200" type="#_x0000_t202" filled="false" stroked="false">
              <v:textbox inset="0,0,0,0">
                <w:txbxContent>
                  <w:p>
                    <w:pPr>
                      <w:spacing w:line="200" w:lineRule="exact" w:before="0"/>
                      <w:ind w:left="0" w:right="0" w:firstLine="0"/>
                      <w:jc w:val="left"/>
                      <w:rPr>
                        <w:sz w:val="20"/>
                      </w:rPr>
                    </w:pPr>
                    <w:r>
                      <w:rPr>
                        <w:color w:val="231F20"/>
                        <w:w w:val="121"/>
                        <w:sz w:val="20"/>
                      </w:rPr>
                      <w:t>F</w:t>
                    </w:r>
                  </w:p>
                </w:txbxContent>
              </v:textbox>
              <w10:wrap type="none"/>
            </v:shape>
          </v:group>
        </w:pict>
      </w:r>
      <w:r>
        <w:rPr>
          <w:sz w:val="20"/>
        </w:rPr>
      </w:r>
    </w:p>
    <w:p>
      <w:pPr>
        <w:tabs>
          <w:tab w:pos="6621" w:val="left" w:leader="none"/>
          <w:tab w:pos="9224" w:val="left" w:leader="none"/>
        </w:tabs>
        <w:spacing w:line="258" w:lineRule="exact" w:before="0"/>
        <w:ind w:left="3196" w:right="65" w:firstLine="0"/>
        <w:jc w:val="left"/>
        <w:rPr>
          <w:sz w:val="20"/>
        </w:rPr>
      </w:pPr>
      <w:r>
        <w:rPr>
          <w:color w:val="231F20"/>
          <w:w w:val="120"/>
          <w:sz w:val="20"/>
        </w:rPr>
        <w:t>B</w:t>
        <w:tab/>
      </w:r>
      <w:r>
        <w:rPr>
          <w:color w:val="231F20"/>
          <w:w w:val="120"/>
          <w:position w:val="-2"/>
          <w:sz w:val="20"/>
        </w:rPr>
        <w:t>C</w:t>
        <w:tab/>
      </w:r>
      <w:r>
        <w:rPr>
          <w:color w:val="231F20"/>
          <w:w w:val="120"/>
          <w:sz w:val="20"/>
        </w:rPr>
        <w:t>D</w:t>
      </w:r>
    </w:p>
    <w:p>
      <w:pPr>
        <w:spacing w:after="0" w:line="258" w:lineRule="exact"/>
        <w:jc w:val="left"/>
        <w:rPr>
          <w:sz w:val="20"/>
        </w:rPr>
        <w:sectPr>
          <w:headerReference w:type="default" r:id="rId735"/>
          <w:pgSz w:w="11910" w:h="16840"/>
          <w:pgMar w:header="288" w:footer="140" w:top="780" w:bottom="340" w:left="60" w:right="0"/>
        </w:sectPr>
      </w:pPr>
    </w:p>
    <w:p>
      <w:pPr>
        <w:pStyle w:val="BodyText"/>
        <w:spacing w:before="6"/>
        <w:rPr>
          <w:sz w:val="29"/>
        </w:rPr>
      </w:pPr>
    </w:p>
    <w:p>
      <w:pPr>
        <w:pStyle w:val="BodyText"/>
        <w:spacing w:line="336" w:lineRule="exact" w:before="53"/>
        <w:ind w:left="110" w:right="65"/>
      </w:pPr>
      <w:r>
        <w:rPr>
          <w:color w:val="231F20"/>
          <w:w w:val="110"/>
        </w:rPr>
        <w:t>O valor de uma certa geladeira decresce linearmente com o tempo t, como mostra o gráfico. Sendo t = 0 correspondente à data de hoje, quanto tempo levará para valer R$ 176,00?</w:t>
      </w:r>
    </w:p>
    <w:p>
      <w:pPr>
        <w:pStyle w:val="BodyText"/>
        <w:rPr>
          <w:sz w:val="20"/>
        </w:rPr>
      </w:pPr>
    </w:p>
    <w:p>
      <w:pPr>
        <w:pStyle w:val="BodyText"/>
        <w:rPr>
          <w:sz w:val="20"/>
        </w:rPr>
      </w:pPr>
    </w:p>
    <w:p>
      <w:pPr>
        <w:pStyle w:val="BodyText"/>
        <w:spacing w:before="9"/>
        <w:rPr>
          <w:sz w:val="24"/>
        </w:rPr>
      </w:pPr>
    </w:p>
    <w:p>
      <w:pPr>
        <w:spacing w:before="68"/>
        <w:ind w:left="2090" w:right="65" w:firstLine="0"/>
        <w:jc w:val="left"/>
        <w:rPr>
          <w:sz w:val="20"/>
        </w:rPr>
      </w:pPr>
      <w:r>
        <w:rPr/>
        <w:pict>
          <v:group style="position:absolute;margin-left:133.813995pt;margin-top:-29.73151pt;width:146.65pt;height:147.2pt;mso-position-horizontal-relative:page;mso-position-vertical-relative:paragraph;z-index:-771352" coordorigin="2676,-595" coordsize="2933,2944">
            <v:line style="position:absolute" from="2727,-485" to="2727,2297" stroked="true" strokeweight="1pt" strokecolor="#231f20"/>
            <v:shape style="position:absolute;left:2676;top:-595;width:103;height:141" coordorigin="2676,-595" coordsize="103,141" path="m2727,-595l2676,-454,2778,-454,2727,-595xe" filled="true" fillcolor="#231f20" stroked="false">
              <v:path arrowok="t"/>
              <v:fill type="solid"/>
            </v:shape>
            <v:line style="position:absolute" from="2727,2298" to="5500,2298" stroked="true" strokeweight="1pt" strokecolor="#231f20"/>
            <v:shape style="position:absolute;left:5469;top:2247;width:141;height:103" coordorigin="5469,2247" coordsize="141,103" path="m5469,2247l5469,2349,5609,2298,5469,2247xe" filled="true" fillcolor="#231f20" stroked="false">
              <v:path arrowok="t"/>
              <v:fill type="solid"/>
            </v:shape>
            <v:line style="position:absolute" from="2727,199" to="3398,199" stroked="true" strokeweight="1pt" strokecolor="#231f20">
              <v:stroke dashstyle="longDash"/>
            </v:line>
            <v:line style="position:absolute" from="3398,199" to="3398,2297" stroked="true" strokeweight="1pt" strokecolor="#231f20">
              <v:stroke dashstyle="longDash"/>
            </v:line>
            <v:line style="position:absolute" from="2727,1503" to="4645,1503" stroked="true" strokeweight="1pt" strokecolor="#231f20">
              <v:stroke dashstyle="longDash"/>
            </v:line>
            <v:line style="position:absolute" from="4645,1503" to="4645,2297" stroked="true" strokeweight="1pt" strokecolor="#231f20">
              <v:stroke dashstyle="longDash"/>
            </v:line>
            <v:line style="position:absolute" from="3398,213" to="4660,1503" stroked="true" strokeweight="1pt" strokecolor="#231f20"/>
            <v:shape style="position:absolute;left:2888;top:-439;width:830;height:200" type="#_x0000_t202" filled="false" stroked="false">
              <v:textbox inset="0,0,0,0">
                <w:txbxContent>
                  <w:p>
                    <w:pPr>
                      <w:spacing w:line="200" w:lineRule="exact" w:before="0"/>
                      <w:ind w:left="0" w:right="-13" w:firstLine="0"/>
                      <w:jc w:val="left"/>
                      <w:rPr>
                        <w:sz w:val="20"/>
                      </w:rPr>
                    </w:pPr>
                    <w:r>
                      <w:rPr>
                        <w:color w:val="231F20"/>
                        <w:w w:val="105"/>
                        <w:sz w:val="20"/>
                      </w:rPr>
                      <w:t>valor (R$)</w:t>
                    </w:r>
                  </w:p>
                </w:txbxContent>
              </v:textbox>
              <w10:wrap type="none"/>
            </v:shape>
            <w10:wrap type="none"/>
          </v:group>
        </w:pict>
      </w:r>
      <w:r>
        <w:rPr>
          <w:color w:val="231F20"/>
          <w:w w:val="110"/>
          <w:sz w:val="20"/>
        </w:rPr>
        <w:t>400</w:t>
      </w:r>
    </w:p>
    <w:p>
      <w:pPr>
        <w:pStyle w:val="BodyText"/>
        <w:rPr>
          <w:sz w:val="20"/>
        </w:rPr>
      </w:pPr>
    </w:p>
    <w:p>
      <w:pPr>
        <w:pStyle w:val="BodyText"/>
        <w:rPr>
          <w:sz w:val="20"/>
        </w:rPr>
      </w:pPr>
    </w:p>
    <w:p>
      <w:pPr>
        <w:pStyle w:val="BodyText"/>
        <w:rPr>
          <w:sz w:val="20"/>
        </w:rPr>
      </w:pPr>
    </w:p>
    <w:p>
      <w:pPr>
        <w:pStyle w:val="BodyText"/>
        <w:spacing w:before="8"/>
        <w:rPr>
          <w:sz w:val="25"/>
        </w:rPr>
      </w:pPr>
    </w:p>
    <w:p>
      <w:pPr>
        <w:spacing w:before="0"/>
        <w:ind w:left="2270" w:right="65" w:firstLine="0"/>
        <w:jc w:val="left"/>
        <w:rPr>
          <w:sz w:val="20"/>
        </w:rPr>
      </w:pPr>
      <w:r>
        <w:rPr>
          <w:color w:val="231F20"/>
          <w:w w:val="110"/>
          <w:sz w:val="20"/>
        </w:rPr>
        <w:t>80</w:t>
      </w:r>
    </w:p>
    <w:p>
      <w:pPr>
        <w:pStyle w:val="BodyText"/>
        <w:rPr>
          <w:sz w:val="20"/>
        </w:rPr>
      </w:pPr>
    </w:p>
    <w:p>
      <w:pPr>
        <w:pStyle w:val="BodyText"/>
        <w:rPr>
          <w:sz w:val="20"/>
        </w:rPr>
      </w:pPr>
    </w:p>
    <w:p>
      <w:pPr>
        <w:tabs>
          <w:tab w:pos="4519" w:val="left" w:leader="none"/>
          <w:tab w:pos="5350" w:val="left" w:leader="none"/>
        </w:tabs>
        <w:spacing w:before="228"/>
        <w:ind w:left="3295" w:right="65" w:firstLine="0"/>
        <w:jc w:val="left"/>
        <w:rPr>
          <w:sz w:val="20"/>
        </w:rPr>
      </w:pPr>
      <w:r>
        <w:rPr>
          <w:color w:val="231F20"/>
          <w:w w:val="105"/>
          <w:position w:val="6"/>
          <w:sz w:val="20"/>
        </w:rPr>
        <w:t>2</w:t>
        <w:tab/>
        <w:t>7</w:t>
        <w:tab/>
      </w:r>
      <w:r>
        <w:rPr>
          <w:color w:val="231F20"/>
          <w:w w:val="105"/>
          <w:sz w:val="20"/>
        </w:rPr>
        <w:t>t</w:t>
      </w:r>
      <w:r>
        <w:rPr>
          <w:color w:val="231F20"/>
          <w:spacing w:val="6"/>
          <w:w w:val="105"/>
          <w:sz w:val="20"/>
        </w:rPr>
        <w:t> </w:t>
      </w:r>
      <w:r>
        <w:rPr>
          <w:color w:val="231F20"/>
          <w:w w:val="105"/>
          <w:sz w:val="20"/>
        </w:rPr>
        <w:t>(anos)</w:t>
      </w:r>
    </w:p>
    <w:p>
      <w:pPr>
        <w:pStyle w:val="BodyText"/>
        <w:rPr>
          <w:sz w:val="20"/>
        </w:rPr>
      </w:pPr>
    </w:p>
    <w:p>
      <w:pPr>
        <w:pStyle w:val="BodyText"/>
        <w:rPr>
          <w:sz w:val="20"/>
        </w:rPr>
      </w:pPr>
    </w:p>
    <w:p>
      <w:pPr>
        <w:pStyle w:val="BodyText"/>
        <w:rPr>
          <w:sz w:val="20"/>
        </w:rPr>
      </w:pPr>
    </w:p>
    <w:p>
      <w:pPr>
        <w:pStyle w:val="BodyText"/>
        <w:spacing w:before="3"/>
        <w:rPr>
          <w:sz w:val="17"/>
        </w:rPr>
      </w:pPr>
    </w:p>
    <w:p>
      <w:pPr>
        <w:pStyle w:val="BodyText"/>
        <w:tabs>
          <w:tab w:pos="2718" w:val="left" w:leader="none"/>
          <w:tab w:pos="8733" w:val="left" w:leader="none"/>
        </w:tabs>
        <w:spacing w:line="336" w:lineRule="exact" w:before="54"/>
        <w:ind w:left="110" w:right="167"/>
      </w:pPr>
      <w:r>
        <w:rPr/>
        <w:pict>
          <v:group style="position:absolute;margin-left:9pt;margin-top:-25.867031pt;width:585.8pt;height:24.75pt;mso-position-horizontal-relative:page;mso-position-vertical-relative:paragraph;z-index:59032"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95"/>
                        <w:sz w:val="36"/>
                      </w:rPr>
                      <w:t>QUESTÃO 711</w:t>
                    </w:r>
                  </w:p>
                </w:txbxContent>
              </v:textbox>
              <w10:wrap type="none"/>
            </v:shape>
            <w10:wrap type="none"/>
          </v:group>
        </w:pict>
      </w:r>
      <w:r>
        <w:rPr>
          <w:color w:val="231F20"/>
          <w:w w:val="110"/>
        </w:rPr>
        <w:t>A figura abaixo ilustra dois terrenos planos. Suponha que  </w:t>
      </w:r>
      <w:r>
        <w:rPr>
          <w:color w:val="231F20"/>
          <w:spacing w:val="58"/>
          <w:w w:val="110"/>
        </w:rPr>
        <w:t> </w:t>
      </w:r>
      <w:r>
        <w:rPr>
          <w:color w:val="231F20"/>
          <w:w w:val="110"/>
        </w:rPr>
        <w:t>os</w:t>
      </w:r>
      <w:r>
        <w:rPr>
          <w:color w:val="231F20"/>
          <w:spacing w:val="21"/>
          <w:w w:val="110"/>
        </w:rPr>
        <w:t> </w:t>
      </w:r>
      <w:r>
        <w:rPr>
          <w:color w:val="231F20"/>
          <w:w w:val="110"/>
        </w:rPr>
        <w:t>lados</w:t>
        <w:tab/>
        <w:t>A</w:t>
      </w:r>
      <w:r>
        <w:rPr>
          <w:color w:val="231F20"/>
          <w:w w:val="110"/>
          <w:u w:val="single" w:color="231F20"/>
        </w:rPr>
        <w:t>B  </w:t>
      </w:r>
      <w:r>
        <w:rPr>
          <w:color w:val="231F20"/>
          <w:w w:val="110"/>
        </w:rPr>
        <w:t>e  </w:t>
      </w:r>
      <w:r>
        <w:rPr>
          <w:color w:val="231F20"/>
          <w:w w:val="110"/>
          <w:u w:val="single" w:color="231F20"/>
        </w:rPr>
        <w:t>BC</w:t>
      </w:r>
      <w:r>
        <w:rPr>
          <w:color w:val="231F20"/>
          <w:spacing w:val="-4"/>
          <w:w w:val="110"/>
          <w:u w:val="single" w:color="231F20"/>
        </w:rPr>
        <w:t> </w:t>
      </w:r>
      <w:r>
        <w:rPr>
          <w:color w:val="231F20"/>
          <w:w w:val="110"/>
        </w:rPr>
        <w:t>são</w:t>
      </w:r>
      <w:r>
        <w:rPr>
          <w:color w:val="231F20"/>
          <w:spacing w:val="45"/>
          <w:w w:val="110"/>
        </w:rPr>
        <w:t> </w:t>
      </w:r>
      <w:r>
        <w:rPr>
          <w:color w:val="231F20"/>
          <w:w w:val="110"/>
        </w:rPr>
        <w:t>paralelos,</w:t>
      </w:r>
      <w:r>
        <w:rPr>
          <w:color w:val="231F20"/>
          <w:w w:val="106"/>
        </w:rPr>
        <w:t> </w:t>
      </w:r>
      <w:r>
        <w:rPr>
          <w:color w:val="231F20"/>
          <w:w w:val="110"/>
        </w:rPr>
        <w:t>respectivamente,</w:t>
      </w:r>
      <w:r>
        <w:rPr>
          <w:color w:val="231F20"/>
          <w:spacing w:val="-3"/>
          <w:w w:val="110"/>
        </w:rPr>
        <w:t> </w:t>
      </w:r>
      <w:r>
        <w:rPr>
          <w:color w:val="231F20"/>
          <w:w w:val="110"/>
        </w:rPr>
        <w:t>a</w:t>
        <w:tab/>
      </w:r>
      <w:r>
        <w:rPr>
          <w:color w:val="231F20"/>
          <w:w w:val="110"/>
          <w:u w:val="single" w:color="231F20"/>
        </w:rPr>
        <w:t>DE  </w:t>
      </w:r>
      <w:r>
        <w:rPr>
          <w:color w:val="231F20"/>
          <w:w w:val="110"/>
        </w:rPr>
        <w:t>e  </w:t>
      </w:r>
      <w:r>
        <w:rPr>
          <w:color w:val="231F20"/>
          <w:w w:val="110"/>
          <w:u w:val="single" w:color="231F20"/>
        </w:rPr>
        <w:t>EF </w:t>
      </w:r>
      <w:r>
        <w:rPr>
          <w:color w:val="231F20"/>
          <w:w w:val="110"/>
        </w:rPr>
        <w:t>que </w:t>
      </w:r>
      <w:r>
        <w:rPr>
          <w:rFonts w:ascii="Arial" w:hAnsi="Arial"/>
          <w:i/>
          <w:color w:val="231F20"/>
          <w:w w:val="110"/>
        </w:rPr>
        <w:t>A, </w:t>
      </w:r>
      <w:r>
        <w:rPr>
          <w:rFonts w:ascii="Arial" w:hAnsi="Arial"/>
          <w:i/>
          <w:color w:val="231F20"/>
          <w:spacing w:val="-7"/>
          <w:w w:val="110"/>
        </w:rPr>
        <w:t>D, </w:t>
      </w:r>
      <w:r>
        <w:rPr>
          <w:rFonts w:ascii="Arial" w:hAnsi="Arial"/>
          <w:i/>
          <w:color w:val="231F20"/>
          <w:spacing w:val="-31"/>
          <w:w w:val="110"/>
        </w:rPr>
        <w:t>F, </w:t>
      </w:r>
      <w:r>
        <w:rPr>
          <w:rFonts w:ascii="Arial" w:hAnsi="Arial"/>
          <w:i/>
          <w:color w:val="231F20"/>
          <w:w w:val="110"/>
        </w:rPr>
        <w:t>C </w:t>
      </w:r>
      <w:r>
        <w:rPr>
          <w:color w:val="231F20"/>
          <w:w w:val="110"/>
        </w:rPr>
        <w:t>são pontos</w:t>
      </w:r>
      <w:r>
        <w:rPr>
          <w:color w:val="231F20"/>
          <w:spacing w:val="-27"/>
          <w:w w:val="110"/>
        </w:rPr>
        <w:t> </w:t>
      </w:r>
      <w:r>
        <w:rPr>
          <w:color w:val="231F20"/>
          <w:w w:val="110"/>
        </w:rPr>
        <w:t>colineares.</w:t>
      </w:r>
    </w:p>
    <w:p>
      <w:pPr>
        <w:pStyle w:val="BodyText"/>
        <w:spacing w:before="5"/>
        <w:rPr>
          <w:sz w:val="23"/>
        </w:rPr>
      </w:pPr>
    </w:p>
    <w:p>
      <w:pPr>
        <w:spacing w:before="69"/>
        <w:ind w:left="3498" w:right="0" w:firstLine="0"/>
        <w:jc w:val="left"/>
        <w:rPr>
          <w:sz w:val="20"/>
        </w:rPr>
      </w:pPr>
      <w:r>
        <w:rPr>
          <w:color w:val="231F20"/>
          <w:w w:val="122"/>
          <w:sz w:val="20"/>
        </w:rPr>
        <w:t>B</w:t>
      </w:r>
    </w:p>
    <w:p>
      <w:pPr>
        <w:pStyle w:val="BodyText"/>
        <w:rPr>
          <w:sz w:val="20"/>
        </w:rPr>
      </w:pPr>
    </w:p>
    <w:p>
      <w:pPr>
        <w:pStyle w:val="BodyText"/>
        <w:spacing w:before="9"/>
        <w:rPr>
          <w:sz w:val="14"/>
        </w:rPr>
      </w:pPr>
    </w:p>
    <w:p>
      <w:pPr>
        <w:spacing w:before="69"/>
        <w:ind w:left="2548" w:right="3801" w:firstLine="0"/>
        <w:jc w:val="center"/>
        <w:rPr>
          <w:sz w:val="20"/>
        </w:rPr>
      </w:pPr>
      <w:r>
        <w:rPr/>
        <w:pict>
          <v:shape style="position:absolute;margin-left:118.177002pt;margin-top:-19.051525pt;width:252.55pt;height:104.9pt;mso-position-horizontal-relative:page;mso-position-vertical-relative:paragraph;z-index:-771328" coordorigin="2364,-381" coordsize="5051,2098" path="m2364,1707l7414,1707m7414,1707l3672,-381m3672,-381l2364,1707m3500,1712l4757,1712m4753,1713l3829,1207m3819,1204l3506,1716e" filled="false" stroked="true" strokeweight="1pt" strokecolor="#231f20">
            <v:path arrowok="t"/>
            <w10:wrap type="none"/>
          </v:shape>
        </w:pict>
      </w:r>
      <w:r>
        <w:rPr>
          <w:color w:val="231F20"/>
          <w:w w:val="110"/>
          <w:sz w:val="20"/>
        </w:rPr>
        <w:t>72 m</w:t>
      </w:r>
    </w:p>
    <w:p>
      <w:pPr>
        <w:pStyle w:val="BodyText"/>
        <w:rPr>
          <w:sz w:val="20"/>
        </w:rPr>
      </w:pPr>
    </w:p>
    <w:p>
      <w:pPr>
        <w:pStyle w:val="BodyText"/>
        <w:spacing w:before="8"/>
      </w:pPr>
    </w:p>
    <w:p>
      <w:pPr>
        <w:spacing w:line="217" w:lineRule="exact" w:before="69"/>
        <w:ind w:left="3678" w:right="0" w:firstLine="0"/>
        <w:jc w:val="left"/>
        <w:rPr>
          <w:sz w:val="20"/>
        </w:rPr>
      </w:pPr>
      <w:r>
        <w:rPr>
          <w:color w:val="231F20"/>
          <w:w w:val="125"/>
          <w:sz w:val="20"/>
        </w:rPr>
        <w:t>E</w:t>
      </w:r>
    </w:p>
    <w:p>
      <w:pPr>
        <w:spacing w:line="217" w:lineRule="exact" w:before="0"/>
        <w:ind w:left="359" w:right="3801" w:firstLine="0"/>
        <w:jc w:val="center"/>
        <w:rPr>
          <w:sz w:val="20"/>
        </w:rPr>
      </w:pPr>
      <w:r>
        <w:rPr>
          <w:color w:val="231F20"/>
          <w:w w:val="110"/>
          <w:sz w:val="20"/>
        </w:rPr>
        <w:t>12</w:t>
      </w:r>
    </w:p>
    <w:p>
      <w:pPr>
        <w:spacing w:before="48"/>
        <w:ind w:left="2761" w:right="0" w:firstLine="0"/>
        <w:jc w:val="left"/>
        <w:rPr>
          <w:sz w:val="20"/>
        </w:rPr>
      </w:pPr>
      <w:r>
        <w:rPr>
          <w:color w:val="231F20"/>
          <w:w w:val="109"/>
          <w:sz w:val="20"/>
        </w:rPr>
        <w:t>5</w:t>
      </w:r>
    </w:p>
    <w:p>
      <w:pPr>
        <w:tabs>
          <w:tab w:pos="3328" w:val="left" w:leader="none"/>
          <w:tab w:pos="4575" w:val="left" w:leader="none"/>
          <w:tab w:pos="7353" w:val="left" w:leader="none"/>
        </w:tabs>
        <w:spacing w:before="23"/>
        <w:ind w:left="2218" w:right="65" w:firstLine="0"/>
        <w:jc w:val="left"/>
        <w:rPr>
          <w:sz w:val="20"/>
        </w:rPr>
      </w:pPr>
      <w:r>
        <w:rPr>
          <w:color w:val="231F20"/>
          <w:w w:val="120"/>
          <w:position w:val="1"/>
          <w:sz w:val="20"/>
        </w:rPr>
        <w:t>A</w:t>
        <w:tab/>
        <w:t>D</w:t>
        <w:tab/>
      </w:r>
      <w:r>
        <w:rPr>
          <w:color w:val="231F20"/>
          <w:w w:val="120"/>
          <w:position w:val="3"/>
          <w:sz w:val="20"/>
        </w:rPr>
        <w:t>F</w:t>
        <w:tab/>
      </w:r>
      <w:r>
        <w:rPr>
          <w:color w:val="231F20"/>
          <w:w w:val="120"/>
          <w:sz w:val="20"/>
        </w:rPr>
        <w:t>C</w:t>
      </w:r>
    </w:p>
    <w:p>
      <w:pPr>
        <w:pStyle w:val="BodyText"/>
        <w:rPr>
          <w:sz w:val="20"/>
        </w:rPr>
      </w:pPr>
    </w:p>
    <w:p>
      <w:pPr>
        <w:pStyle w:val="BodyText"/>
        <w:rPr>
          <w:sz w:val="20"/>
        </w:rPr>
      </w:pPr>
    </w:p>
    <w:p>
      <w:pPr>
        <w:pStyle w:val="BodyText"/>
        <w:spacing w:before="187"/>
        <w:ind w:left="110" w:right="65"/>
      </w:pPr>
      <w:r>
        <w:rPr/>
        <w:pict>
          <v:group style="position:absolute;margin-left:9pt;margin-top:42.780083pt;width:585.8pt;height:24.75pt;mso-position-horizontal-relative:page;mso-position-vertical-relative:paragraph;z-index:59080" coordorigin="180,856" coordsize="11716,495">
            <v:shape style="position:absolute;left:180;top:856;width:11716;height:494" type="#_x0000_t75" stroked="false">
              <v:imagedata r:id="rId28" o:title=""/>
            </v:shape>
            <v:shape style="position:absolute;left:180;top:85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712</w:t>
                    </w:r>
                  </w:p>
                </w:txbxContent>
              </v:textbox>
              <w10:wrap type="none"/>
            </v:shape>
            <w10:wrap type="none"/>
          </v:group>
        </w:pict>
      </w:r>
      <w:r>
        <w:rPr>
          <w:color w:val="231F20"/>
          <w:w w:val="110"/>
        </w:rPr>
        <w:t>Qual a distância  A</w:t>
      </w:r>
      <w:r>
        <w:rPr>
          <w:color w:val="231F20"/>
          <w:w w:val="110"/>
          <w:u w:val="single" w:color="231F20"/>
        </w:rPr>
        <w:t>C</w:t>
      </w:r>
      <w:r>
        <w:rPr>
          <w:color w:val="231F20"/>
          <w:w w:val="110"/>
        </w:rPr>
        <w:t>, em metros?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10" w:right="167"/>
        <w:jc w:val="both"/>
      </w:pPr>
      <w:r>
        <w:rPr/>
        <w:pict>
          <v:group style="position:absolute;margin-left:153.179001pt;margin-top:62.834995pt;width:332.35pt;height:144.65pt;mso-position-horizontal-relative:page;mso-position-vertical-relative:paragraph;z-index:59248" coordorigin="3064,1257" coordsize="6647,2893">
            <v:shape style="position:absolute;left:3134;top:1277;width:6529;height:2447" coordorigin="3134,1277" coordsize="6529,2447" path="m9662,2527l3134,2527,3134,3723,9662,3723,9662,2527m9662,1277l3134,1277,3134,2387,9662,2387,9662,1277e" filled="true" fillcolor="#231f20" stroked="false">
              <v:path arrowok="t"/>
              <v:fill type="solid"/>
            </v:shape>
            <v:rect style="position:absolute;left:3134;top:1277;width:6528;height:2446" filled="false" stroked="true" strokeweight="1pt" strokecolor="#231f20"/>
            <v:line style="position:absolute" from="3134,2457" to="9640,2457" stroked="true" strokeweight="7pt" strokecolor="#ffffff">
              <v:stroke dashstyle="longDash"/>
            </v:line>
            <v:shape style="position:absolute;left:4882;top:1267;width:2561;height:2873" coordorigin="4882,1267" coordsize="2561,2873" path="m4896,1286l4896,4139m4882,1267l7442,4120m7442,4120l7442,3138m7107,4087l7107,3123e" filled="false" stroked="true" strokeweight="1pt" strokecolor="#ed1c24">
              <v:path arrowok="t"/>
            </v:shape>
            <v:line style="position:absolute" from="5005,3912" to="6983,3912" stroked="true" strokeweight="1pt" strokecolor="#231f20"/>
            <v:shape style="position:absolute;left:4896;top:3861;width:2197;height:103" coordorigin="4896,3861" coordsize="2197,103" path="m5036,3861l4896,3912,5036,3963,5036,3861m7093,3912l6952,3861,6952,3963,7093,3912e" filled="true" fillcolor="#231f20" stroked="false">
              <v:path arrowok="t"/>
              <v:fill type="solid"/>
            </v:shape>
            <v:shape style="position:absolute;left:7493;top:3747;width:107;height:373" type="#_x0000_t75" stroked="false">
              <v:imagedata r:id="rId739" o:title=""/>
            </v:shape>
            <v:shape style="position:absolute;left:7064;top:3024;width:373;height:107" type="#_x0000_t75" stroked="false">
              <v:imagedata r:id="rId740" o:title=""/>
            </v:shape>
            <v:shape style="position:absolute;left:7073;top:2779;width:345;height:200" type="#_x0000_t202" filled="false" stroked="false">
              <v:textbox inset="0,0,0,0">
                <w:txbxContent>
                  <w:p>
                    <w:pPr>
                      <w:spacing w:line="200" w:lineRule="exact" w:before="0"/>
                      <w:ind w:left="0" w:right="-12" w:firstLine="0"/>
                      <w:jc w:val="left"/>
                      <w:rPr>
                        <w:sz w:val="20"/>
                      </w:rPr>
                    </w:pPr>
                    <w:r>
                      <w:rPr>
                        <w:color w:val="ED1C24"/>
                        <w:w w:val="110"/>
                        <w:sz w:val="20"/>
                      </w:rPr>
                      <w:t>5 m</w:t>
                    </w:r>
                  </w:p>
                </w:txbxContent>
              </v:textbox>
              <w10:wrap type="none"/>
            </v:shape>
            <v:shape style="position:absolute;left:5420;top:3917;width:446;height:200" type="#_x0000_t202" filled="false" stroked="false">
              <v:textbox inset="0,0,0,0">
                <w:txbxContent>
                  <w:p>
                    <w:pPr>
                      <w:spacing w:line="200" w:lineRule="exact" w:before="0"/>
                      <w:ind w:left="0" w:right="-8" w:firstLine="0"/>
                      <w:jc w:val="left"/>
                      <w:rPr>
                        <w:sz w:val="20"/>
                      </w:rPr>
                    </w:pPr>
                    <w:r>
                      <w:rPr>
                        <w:color w:val="231F20"/>
                        <w:spacing w:val="-5"/>
                        <w:w w:val="110"/>
                        <w:sz w:val="20"/>
                      </w:rPr>
                      <w:t>16 </w:t>
                    </w:r>
                    <w:r>
                      <w:rPr>
                        <w:color w:val="231F20"/>
                        <w:w w:val="110"/>
                        <w:sz w:val="20"/>
                      </w:rPr>
                      <w:t>m</w:t>
                    </w:r>
                  </w:p>
                </w:txbxContent>
              </v:textbox>
              <w10:wrap type="none"/>
            </v:shape>
            <v:shape style="position:absolute;left:7669;top:3818;width:345;height:200" type="#_x0000_t202" filled="false" stroked="false">
              <v:textbox inset="0,0,0,0">
                <w:txbxContent>
                  <w:p>
                    <w:pPr>
                      <w:spacing w:line="200" w:lineRule="exact" w:before="0"/>
                      <w:ind w:left="0" w:right="-12" w:firstLine="0"/>
                      <w:jc w:val="left"/>
                      <w:rPr>
                        <w:sz w:val="20"/>
                      </w:rPr>
                    </w:pPr>
                    <w:r>
                      <w:rPr>
                        <w:color w:val="231F20"/>
                        <w:w w:val="110"/>
                        <w:sz w:val="20"/>
                      </w:rPr>
                      <w:t>5 m</w:t>
                    </w:r>
                  </w:p>
                </w:txbxContent>
              </v:textbox>
              <w10:wrap type="none"/>
            </v:shape>
            <w10:wrap type="none"/>
          </v:group>
        </w:pict>
      </w:r>
      <w:r>
        <w:rPr>
          <w:color w:val="231F20"/>
          <w:w w:val="105"/>
        </w:rPr>
        <w:t>(UFMA) Em um dia de tráfego intenso, não foi possível ao funcionário da SETUB medir a largura de um certo trecho da Avenida Daniel de La Touche, cujos meios-fios são retas paralelas. Contudo, utilizando a figura abaixo, foi possível ao funcionário encontrar que a largura era de:</w:t>
      </w:r>
    </w:p>
    <w:p>
      <w:pPr>
        <w:pStyle w:val="BodyText"/>
      </w:pPr>
    </w:p>
    <w:p>
      <w:pPr>
        <w:pStyle w:val="BodyText"/>
      </w:pPr>
    </w:p>
    <w:p>
      <w:pPr>
        <w:pStyle w:val="BodyText"/>
      </w:pPr>
    </w:p>
    <w:p>
      <w:pPr>
        <w:pStyle w:val="BodyText"/>
        <w:spacing w:before="3"/>
        <w:rPr>
          <w:sz w:val="26"/>
        </w:rPr>
      </w:pPr>
    </w:p>
    <w:p>
      <w:pPr>
        <w:pStyle w:val="BodyText"/>
        <w:spacing w:line="339" w:lineRule="exact"/>
        <w:ind w:left="110"/>
        <w:jc w:val="both"/>
      </w:pPr>
      <w:r>
        <w:rPr>
          <w:color w:val="231F20"/>
          <w:w w:val="105"/>
        </w:rPr>
        <w:t>a)     12,8</w:t>
      </w:r>
    </w:p>
    <w:p>
      <w:pPr>
        <w:pStyle w:val="BodyText"/>
        <w:spacing w:line="336" w:lineRule="exact"/>
        <w:ind w:left="110"/>
        <w:jc w:val="both"/>
      </w:pPr>
      <w:r>
        <w:rPr>
          <w:color w:val="231F20"/>
          <w:w w:val="105"/>
        </w:rPr>
        <w:t>b)   </w:t>
      </w:r>
      <w:r>
        <w:rPr>
          <w:color w:val="231F20"/>
          <w:spacing w:val="66"/>
          <w:w w:val="105"/>
        </w:rPr>
        <w:t> </w:t>
      </w:r>
      <w:r>
        <w:rPr>
          <w:color w:val="231F20"/>
          <w:spacing w:val="-4"/>
          <w:w w:val="105"/>
        </w:rPr>
        <w:t>13,5</w:t>
      </w:r>
    </w:p>
    <w:p>
      <w:pPr>
        <w:pStyle w:val="BodyText"/>
        <w:spacing w:line="336" w:lineRule="exact"/>
        <w:ind w:left="110"/>
        <w:jc w:val="both"/>
      </w:pPr>
      <w:r>
        <w:rPr>
          <w:color w:val="231F20"/>
          <w:w w:val="110"/>
        </w:rPr>
        <w:t>c)    </w:t>
      </w:r>
      <w:r>
        <w:rPr>
          <w:color w:val="231F20"/>
          <w:spacing w:val="-4"/>
          <w:w w:val="110"/>
        </w:rPr>
        <w:t>14,6</w:t>
      </w:r>
    </w:p>
    <w:p>
      <w:pPr>
        <w:pStyle w:val="BodyText"/>
        <w:spacing w:line="336" w:lineRule="exact"/>
        <w:ind w:left="110"/>
        <w:jc w:val="both"/>
      </w:pPr>
      <w:r>
        <w:rPr>
          <w:color w:val="231F20"/>
          <w:w w:val="105"/>
        </w:rPr>
        <w:t>d)   </w:t>
      </w:r>
      <w:r>
        <w:rPr>
          <w:color w:val="231F20"/>
          <w:spacing w:val="66"/>
          <w:w w:val="105"/>
        </w:rPr>
        <w:t> </w:t>
      </w:r>
      <w:r>
        <w:rPr>
          <w:color w:val="231F20"/>
          <w:spacing w:val="-4"/>
          <w:w w:val="105"/>
        </w:rPr>
        <w:t>15,2</w:t>
      </w:r>
    </w:p>
    <w:p>
      <w:pPr>
        <w:pStyle w:val="BodyText"/>
        <w:spacing w:line="339" w:lineRule="exact"/>
        <w:ind w:left="110"/>
        <w:jc w:val="both"/>
      </w:pPr>
      <w:r>
        <w:rPr>
          <w:color w:val="231F20"/>
          <w:w w:val="105"/>
        </w:rPr>
        <w:t>e)     15,8</w:t>
      </w:r>
    </w:p>
    <w:p>
      <w:pPr>
        <w:spacing w:after="0" w:line="339" w:lineRule="exact"/>
        <w:jc w:val="both"/>
        <w:sectPr>
          <w:headerReference w:type="default" r:id="rId738"/>
          <w:pgSz w:w="11910" w:h="16840"/>
          <w:pgMar w:header="288" w:footer="140" w:top="780" w:bottom="340" w:left="60" w:right="0"/>
        </w:sectPr>
      </w:pPr>
    </w:p>
    <w:p>
      <w:pPr>
        <w:pStyle w:val="BodyText"/>
        <w:rPr>
          <w:sz w:val="20"/>
        </w:rPr>
      </w:pPr>
    </w:p>
    <w:p>
      <w:pPr>
        <w:pStyle w:val="BodyText"/>
        <w:spacing w:before="11"/>
        <w:rPr>
          <w:sz w:val="22"/>
        </w:rPr>
      </w:pPr>
    </w:p>
    <w:p>
      <w:pPr>
        <w:pStyle w:val="BodyText"/>
        <w:spacing w:line="336" w:lineRule="exact" w:before="53"/>
        <w:ind w:left="110" w:right="167"/>
        <w:jc w:val="both"/>
      </w:pPr>
      <w:r>
        <w:rPr/>
        <w:pict>
          <v:group style="position:absolute;margin-left:168.367996pt;margin-top:124.567978pt;width:147.6pt;height:166.2pt;mso-position-horizontal-relative:page;mso-position-vertical-relative:paragraph;z-index:59392;mso-wrap-distance-left:0;mso-wrap-distance-right:0" coordorigin="3367,2491" coordsize="2952,3324">
            <v:shape style="position:absolute;left:3367;top:2491;width:2952;height:3323" type="#_x0000_t75" stroked="false">
              <v:imagedata r:id="rId743" o:title=""/>
            </v:shape>
            <v:shape style="position:absolute;left:4964;top:3808;width:326;height:42" coordorigin="4964,3808" coordsize="326,42" path="m5290,3835l5250,3834,5214,3832,5180,3827,5144,3816,5093,3808,5055,3819,5016,3838,4964,3849e" filled="false" stroked="true" strokeweight="1pt" strokecolor="#231f20">
              <v:path arrowok="t"/>
            </v:shape>
            <v:shape style="position:absolute;left:5596;top:3759;width:326;height:42" coordorigin="5596,3759" coordsize="326,42" path="m5922,3786l5881,3785,5845,3783,5811,3778,5775,3767,5725,3759,5686,3770,5647,3789,5596,3800e" filled="false" stroked="true" strokeweight="1pt" strokecolor="#231f20">
              <v:path arrowok="t"/>
            </v:shape>
            <v:shape style="position:absolute;left:5092;top:4293;width:326;height:42" coordorigin="5092,4293" coordsize="326,42" path="m5418,4320l5378,4320,5342,4318,5308,4312,5272,4301,5221,4293,5183,4305,5144,4323,5092,4334e" filled="false" stroked="true" strokeweight="1pt" strokecolor="#231f20">
              <v:path arrowok="t"/>
            </v:shape>
            <v:shape style="position:absolute;left:5724;top:4244;width:326;height:42" coordorigin="5724,4244" coordsize="326,42" path="m6050,4271l6009,4271,5973,4269,5939,4263,5903,4252,5853,4244,5814,4256,5775,4274,5724,4285e" filled="false" stroked="true" strokeweight="1pt" strokecolor="#231f20">
              <v:path arrowok="t"/>
            </v:shape>
            <v:shape style="position:absolute;left:5367;top:4009;width:393;height:40" coordorigin="5367,4009" coordsize="393,40" path="m5367,4049l5390,4047,5411,4042,5432,4033,5453,4025,5482,4013,5501,4009,5520,4013,5551,4025,5605,4042,5655,4045,5705,4038,5760,4021e" filled="false" stroked="true" strokeweight="1pt" strokecolor="#231f20">
              <v:path arrowok="t"/>
            </v:shape>
            <v:shape style="position:absolute;left:4762;top:5279;width:129;height:196" type="#_x0000_t75" stroked="false">
              <v:imagedata r:id="rId744" o:title=""/>
            </v:shape>
            <v:line style="position:absolute" from="4047,4646" to="4132,4533" stroked="true" strokeweight="1pt" strokecolor="#231f20"/>
            <v:line style="position:absolute" from="4122,4539" to="4024,4470" stroked="true" strokeweight="1pt" strokecolor="#231f20"/>
            <v:shape style="position:absolute;left:4039;top:4553;width:6;height:6" coordorigin="4039,4553" coordsize="6,6" path="m4043,4553l4040,4553,4039,4554,4039,4557,4040,4558,4043,4558,4044,4557,4044,4554,4043,4553xe" filled="true" fillcolor="#231f20" stroked="false">
              <v:path arrowok="t"/>
              <v:fill type="solid"/>
            </v:shape>
            <v:shape style="position:absolute;left:4039;top:4553;width:6;height:6" coordorigin="4039,4553" coordsize="6,6" path="m4042,4553l4040,4553,4039,4554,4039,4556,4039,4557,4040,4558,4042,4558,4043,4558,4044,4557,4044,4556,4044,4554,4043,4553,4042,4553xe" filled="false" stroked="true" strokeweight="2pt" strokecolor="#231f20">
              <v:path arrowok="t"/>
            </v:shape>
            <v:shape style="position:absolute;left:4976;top:3097;width:123;height:200" type="#_x0000_t202" filled="false" stroked="false">
              <v:textbox inset="0,0,0,0">
                <w:txbxContent>
                  <w:p>
                    <w:pPr>
                      <w:spacing w:line="200" w:lineRule="exact" w:before="0"/>
                      <w:ind w:left="0" w:right="0" w:firstLine="0"/>
                      <w:jc w:val="left"/>
                      <w:rPr>
                        <w:sz w:val="20"/>
                      </w:rPr>
                    </w:pPr>
                    <w:r>
                      <w:rPr>
                        <w:color w:val="231F20"/>
                        <w:w w:val="118"/>
                        <w:sz w:val="20"/>
                      </w:rPr>
                      <w:t>P</w:t>
                    </w:r>
                  </w:p>
                </w:txbxContent>
              </v:textbox>
              <w10:wrap type="none"/>
            </v:shape>
            <v:shape style="position:absolute;left:4050;top:3720;width:112;height:200" type="#_x0000_t202" filled="false" stroked="false">
              <v:textbox inset="0,0,0,0">
                <w:txbxContent>
                  <w:p>
                    <w:pPr>
                      <w:spacing w:line="200" w:lineRule="exact" w:before="0"/>
                      <w:ind w:left="0" w:right="0" w:firstLine="0"/>
                      <w:jc w:val="left"/>
                      <w:rPr>
                        <w:sz w:val="20"/>
                      </w:rPr>
                    </w:pPr>
                    <w:r>
                      <w:rPr>
                        <w:color w:val="231F20"/>
                        <w:w w:val="105"/>
                        <w:sz w:val="20"/>
                      </w:rPr>
                      <w:t>d</w:t>
                    </w:r>
                  </w:p>
                </w:txbxContent>
              </v:textbox>
              <w10:wrap type="none"/>
            </v:shape>
            <v:shape style="position:absolute;left:3729;top:4656;width:134;height:200" type="#_x0000_t202" filled="false" stroked="false">
              <v:textbox inset="0,0,0,0">
                <w:txbxContent>
                  <w:p>
                    <w:pPr>
                      <w:spacing w:line="200" w:lineRule="exact" w:before="0"/>
                      <w:ind w:left="0" w:right="0" w:firstLine="0"/>
                      <w:jc w:val="left"/>
                      <w:rPr>
                        <w:sz w:val="20"/>
                      </w:rPr>
                    </w:pPr>
                    <w:r>
                      <w:rPr>
                        <w:color w:val="231F20"/>
                        <w:w w:val="115"/>
                        <w:sz w:val="20"/>
                      </w:rPr>
                      <w:t>A</w:t>
                    </w:r>
                  </w:p>
                </w:txbxContent>
              </v:textbox>
              <w10:wrap type="none"/>
            </v:shape>
            <v:shape style="position:absolute;left:4730;top:4953;width:189;height:200" type="#_x0000_t202" filled="false" stroked="false">
              <v:textbox inset="0,0,0,0">
                <w:txbxContent>
                  <w:p>
                    <w:pPr>
                      <w:spacing w:line="200" w:lineRule="exact" w:before="0"/>
                      <w:ind w:left="0" w:right="-15" w:firstLine="0"/>
                      <w:jc w:val="left"/>
                      <w:rPr>
                        <w:sz w:val="20"/>
                      </w:rPr>
                    </w:pPr>
                    <w:r>
                      <w:rPr>
                        <w:color w:val="231F20"/>
                        <w:w w:val="110"/>
                        <w:sz w:val="20"/>
                      </w:rPr>
                      <w:t>`B</w:t>
                    </w:r>
                  </w:p>
                </w:txbxContent>
              </v:textbox>
              <w10:wrap type="none"/>
            </v:shape>
            <v:shape style="position:absolute;left:5033;top:5256;width:100;height:200" type="#_x0000_t202" filled="false" stroked="false">
              <v:textbox inset="0,0,0,0">
                <w:txbxContent>
                  <w:p>
                    <w:pPr>
                      <w:spacing w:line="200" w:lineRule="exact" w:before="0"/>
                      <w:ind w:left="0" w:right="0" w:firstLine="0"/>
                      <w:jc w:val="left"/>
                      <w:rPr>
                        <w:sz w:val="20"/>
                      </w:rPr>
                    </w:pPr>
                    <w:r>
                      <w:rPr>
                        <w:color w:val="231F20"/>
                        <w:w w:val="118"/>
                        <w:sz w:val="20"/>
                      </w:rPr>
                      <w:t>c</w:t>
                    </w:r>
                  </w:p>
                </w:txbxContent>
              </v:textbox>
              <w10:wrap type="none"/>
            </v:shape>
            <w10:wrap type="topAndBottom"/>
          </v:group>
        </w:pict>
      </w:r>
      <w:r>
        <w:rPr/>
        <w:pict>
          <v:group style="position:absolute;margin-left:9pt;margin-top:-25.917021pt;width:585.8pt;height:24.75pt;mso-position-horizontal-relative:page;mso-position-vertical-relative:paragraph;z-index:59440" coordorigin="180,-518" coordsize="11716,495">
            <v:shape style="position:absolute;left:180;top:-518;width:11716;height:494" type="#_x0000_t75" stroked="false">
              <v:imagedata r:id="rId28"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713</w:t>
                    </w:r>
                  </w:p>
                </w:txbxContent>
              </v:textbox>
              <w10:wrap type="none"/>
            </v:shape>
            <w10:wrap type="none"/>
          </v:group>
        </w:pict>
      </w:r>
      <w:r>
        <w:rPr>
          <w:color w:val="231F20"/>
          <w:w w:val="105"/>
        </w:rPr>
        <w:t>Com uma trena e um esquadro em mãos, uma pessoa, em </w:t>
      </w:r>
      <w:r>
        <w:rPr>
          <w:rFonts w:ascii="Arial" w:hAnsi="Arial"/>
          <w:i/>
          <w:color w:val="231F20"/>
          <w:w w:val="105"/>
        </w:rPr>
        <w:t>A</w:t>
      </w:r>
      <w:r>
        <w:rPr>
          <w:color w:val="231F20"/>
          <w:w w:val="105"/>
        </w:rPr>
        <w:t>, pode determinar a distância      </w:t>
      </w:r>
      <w:r>
        <w:rPr>
          <w:color w:val="231F20"/>
          <w:spacing w:val="66"/>
          <w:w w:val="105"/>
        </w:rPr>
        <w:t> </w:t>
      </w:r>
      <w:r>
        <w:rPr>
          <w:color w:val="231F20"/>
          <w:w w:val="105"/>
        </w:rPr>
        <w:t>em que se encontra da base de uma árvore do outro lado do rio. </w:t>
      </w:r>
      <w:r>
        <w:rPr>
          <w:color w:val="231F20"/>
          <w:spacing w:val="-3"/>
          <w:w w:val="105"/>
        </w:rPr>
        <w:t>Para </w:t>
      </w:r>
      <w:r>
        <w:rPr>
          <w:color w:val="231F20"/>
          <w:w w:val="105"/>
        </w:rPr>
        <w:t>tanto, fixa e estica um barbante de 39 m, de </w:t>
      </w:r>
      <w:r>
        <w:rPr>
          <w:rFonts w:ascii="Arial" w:hAnsi="Arial"/>
          <w:i/>
          <w:color w:val="231F20"/>
          <w:w w:val="105"/>
        </w:rPr>
        <w:t>A </w:t>
      </w:r>
      <w:r>
        <w:rPr>
          <w:color w:val="231F20"/>
          <w:w w:val="105"/>
        </w:rPr>
        <w:t>até um ponto </w:t>
      </w:r>
      <w:r>
        <w:rPr>
          <w:rFonts w:ascii="Arial" w:hAnsi="Arial"/>
          <w:i/>
          <w:color w:val="231F20"/>
          <w:w w:val="105"/>
        </w:rPr>
        <w:t>C </w:t>
      </w:r>
      <w:r>
        <w:rPr>
          <w:color w:val="231F20"/>
          <w:spacing w:val="-3"/>
          <w:w w:val="105"/>
        </w:rPr>
        <w:t>qualquer, </w:t>
      </w:r>
      <w:r>
        <w:rPr>
          <w:color w:val="231F20"/>
          <w:w w:val="105"/>
        </w:rPr>
        <w:t>de modo que a linha de visada AP seja perpendicularmente à linha </w:t>
      </w:r>
      <w:r>
        <w:rPr>
          <w:color w:val="231F20"/>
          <w:spacing w:val="-6"/>
          <w:w w:val="105"/>
        </w:rPr>
        <w:t>AC, </w:t>
      </w:r>
      <w:r>
        <w:rPr>
          <w:color w:val="231F20"/>
          <w:w w:val="105"/>
        </w:rPr>
        <w:t>onde marca um ponto B a 3 m de </w:t>
      </w:r>
      <w:r>
        <w:rPr>
          <w:rFonts w:ascii="Arial" w:hAnsi="Arial"/>
          <w:i/>
          <w:color w:val="231F20"/>
          <w:w w:val="105"/>
        </w:rPr>
        <w:t>C</w:t>
      </w:r>
      <w:r>
        <w:rPr>
          <w:color w:val="231F20"/>
          <w:w w:val="105"/>
        </w:rPr>
        <w:t>. Em seguida, a partir de </w:t>
      </w:r>
      <w:r>
        <w:rPr>
          <w:rFonts w:ascii="Arial" w:hAnsi="Arial"/>
          <w:i/>
          <w:color w:val="231F20"/>
          <w:w w:val="105"/>
        </w:rPr>
        <w:t>C</w:t>
      </w:r>
      <w:r>
        <w:rPr>
          <w:color w:val="231F20"/>
          <w:w w:val="105"/>
        </w:rPr>
        <w:t>, ela caminha perpendicularmente `a linha </w:t>
      </w:r>
      <w:r>
        <w:rPr>
          <w:color w:val="231F20"/>
          <w:spacing w:val="-6"/>
          <w:w w:val="105"/>
        </w:rPr>
        <w:t>AC, </w:t>
      </w:r>
      <w:r>
        <w:rPr>
          <w:color w:val="231F20"/>
          <w:w w:val="105"/>
        </w:rPr>
        <w:t>afastando-se do rio e, quando vê </w:t>
      </w:r>
      <w:r>
        <w:rPr>
          <w:rFonts w:ascii="Arial" w:hAnsi="Arial"/>
          <w:i/>
          <w:color w:val="231F20"/>
          <w:w w:val="105"/>
        </w:rPr>
        <w:t>B </w:t>
      </w:r>
      <w:r>
        <w:rPr>
          <w:color w:val="231F20"/>
          <w:w w:val="105"/>
        </w:rPr>
        <w:t>alinhado com   a árvore, marca o ponto </w:t>
      </w:r>
      <w:r>
        <w:rPr>
          <w:rFonts w:ascii="Arial" w:hAnsi="Arial"/>
          <w:i/>
          <w:color w:val="231F20"/>
          <w:w w:val="105"/>
        </w:rPr>
        <w:t>D</w:t>
      </w:r>
      <w:r>
        <w:rPr>
          <w:color w:val="231F20"/>
          <w:w w:val="105"/>
        </w:rPr>
        <w:t>. Constata, então, que a linha CD tem 4 m. Determine a distância </w:t>
      </w:r>
      <w:r>
        <w:rPr>
          <w:rFonts w:ascii="Arial" w:hAnsi="Arial"/>
          <w:i/>
          <w:color w:val="231F20"/>
          <w:w w:val="105"/>
        </w:rPr>
        <w:t>d </w:t>
      </w:r>
      <w:r>
        <w:rPr>
          <w:color w:val="231F20"/>
          <w:w w:val="105"/>
        </w:rPr>
        <w:t>indicada na</w:t>
      </w:r>
      <w:r>
        <w:rPr>
          <w:color w:val="231F20"/>
          <w:spacing w:val="39"/>
          <w:w w:val="105"/>
        </w:rPr>
        <w:t> </w:t>
      </w:r>
      <w:r>
        <w:rPr>
          <w:color w:val="231F20"/>
          <w:w w:val="105"/>
        </w:rPr>
        <w:t>figura.</w:t>
      </w:r>
    </w:p>
    <w:p>
      <w:pPr>
        <w:pStyle w:val="BodyText"/>
        <w:rPr>
          <w:sz w:val="20"/>
        </w:rPr>
      </w:pPr>
    </w:p>
    <w:p>
      <w:pPr>
        <w:pStyle w:val="BodyText"/>
        <w:rPr>
          <w:sz w:val="20"/>
        </w:rPr>
      </w:pPr>
    </w:p>
    <w:p>
      <w:pPr>
        <w:pStyle w:val="BodyText"/>
        <w:spacing w:before="5"/>
        <w:rPr>
          <w:sz w:val="23"/>
        </w:rPr>
      </w:pPr>
    </w:p>
    <w:p>
      <w:pPr>
        <w:pStyle w:val="BodyText"/>
        <w:spacing w:line="312" w:lineRule="exact" w:before="55"/>
        <w:ind w:left="110" w:right="65"/>
      </w:pPr>
      <w:r>
        <w:rPr/>
        <w:pict>
          <v:group style="position:absolute;margin-left:9pt;margin-top:-25.926918pt;width:585.8pt;height:24.75pt;mso-position-horizontal-relative:page;mso-position-vertical-relative:paragraph;z-index:59488" coordorigin="180,-519" coordsize="11716,495">
            <v:shape style="position:absolute;left:180;top:-519;width:11716;height:494" type="#_x0000_t75" stroked="false">
              <v:imagedata r:id="rId27" o:title=""/>
            </v:shape>
            <v:shape style="position:absolute;left:180;top:-519;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714</w:t>
                    </w:r>
                  </w:p>
                </w:txbxContent>
              </v:textbox>
              <w10:wrap type="none"/>
            </v:shape>
            <w10:wrap type="none"/>
          </v:group>
        </w:pict>
      </w:r>
      <w:r>
        <w:rPr>
          <w:color w:val="231F20"/>
          <w:w w:val="110"/>
        </w:rPr>
        <w:t>(UNIFSP) No triângulo ABC da figura, que não está desenhada em escala, temos:</w:t>
      </w:r>
    </w:p>
    <w:p>
      <w:pPr>
        <w:spacing w:line="214" w:lineRule="exact" w:before="0"/>
        <w:ind w:left="0" w:right="3231" w:firstLine="0"/>
        <w:jc w:val="right"/>
        <w:rPr>
          <w:sz w:val="20"/>
        </w:rPr>
      </w:pPr>
      <w:r>
        <w:rPr>
          <w:color w:val="231F20"/>
          <w:w w:val="115"/>
          <w:sz w:val="20"/>
        </w:rPr>
        <w:t>A</w:t>
      </w:r>
    </w:p>
    <w:p>
      <w:pPr>
        <w:pStyle w:val="BodyText"/>
        <w:spacing w:before="4"/>
        <w:rPr>
          <w:sz w:val="11"/>
        </w:rPr>
      </w:pPr>
    </w:p>
    <w:p>
      <w:pPr>
        <w:spacing w:after="0"/>
        <w:rPr>
          <w:sz w:val="11"/>
        </w:rPr>
        <w:sectPr>
          <w:headerReference w:type="default" r:id="rId741"/>
          <w:footerReference w:type="default" r:id="rId742"/>
          <w:pgSz w:w="11910" w:h="16840"/>
          <w:pgMar w:header="0" w:footer="0" w:top="600" w:bottom="0" w:left="60" w:right="0"/>
        </w:sectPr>
      </w:pPr>
    </w:p>
    <w:p>
      <w:pPr>
        <w:pStyle w:val="BodyText"/>
        <w:spacing w:line="266" w:lineRule="auto" w:before="31"/>
        <w:ind w:left="110"/>
        <w:jc w:val="both"/>
      </w:pPr>
      <w:r>
        <w:rPr/>
        <w:drawing>
          <wp:anchor distT="0" distB="0" distL="0" distR="0" allowOverlap="1" layoutInCell="1" locked="0" behindDoc="1" simplePos="0" relativeHeight="267664535">
            <wp:simplePos x="0" y="0"/>
            <wp:positionH relativeFrom="page">
              <wp:posOffset>195846</wp:posOffset>
            </wp:positionH>
            <wp:positionV relativeFrom="paragraph">
              <wp:posOffset>255956</wp:posOffset>
            </wp:positionV>
            <wp:extent cx="152396" cy="139700"/>
            <wp:effectExtent l="0" t="0" r="0" b="0"/>
            <wp:wrapNone/>
            <wp:docPr id="735" name="image481.png" descr=""/>
            <wp:cNvGraphicFramePr>
              <a:graphicFrameLocks noChangeAspect="1"/>
            </wp:cNvGraphicFramePr>
            <a:graphic>
              <a:graphicData uri="http://schemas.openxmlformats.org/drawingml/2006/picture">
                <pic:pic>
                  <pic:nvPicPr>
                    <pic:cNvPr id="736" name="image481.png"/>
                    <pic:cNvPicPr/>
                  </pic:nvPicPr>
                  <pic:blipFill>
                    <a:blip r:embed="rId745" cstate="print"/>
                    <a:stretch>
                      <a:fillRect/>
                    </a:stretch>
                  </pic:blipFill>
                  <pic:spPr>
                    <a:xfrm>
                      <a:off x="0" y="0"/>
                      <a:ext cx="152396" cy="139700"/>
                    </a:xfrm>
                    <a:prstGeom prst="rect">
                      <a:avLst/>
                    </a:prstGeom>
                  </pic:spPr>
                </pic:pic>
              </a:graphicData>
            </a:graphic>
          </wp:anchor>
        </w:drawing>
      </w:r>
      <w:r>
        <w:rPr/>
        <w:drawing>
          <wp:anchor distT="0" distB="0" distL="0" distR="0" allowOverlap="1" layoutInCell="1" locked="0" behindDoc="1" simplePos="0" relativeHeight="267664559">
            <wp:simplePos x="0" y="0"/>
            <wp:positionH relativeFrom="page">
              <wp:posOffset>202145</wp:posOffset>
            </wp:positionH>
            <wp:positionV relativeFrom="paragraph">
              <wp:posOffset>-15138</wp:posOffset>
            </wp:positionV>
            <wp:extent cx="152397" cy="139700"/>
            <wp:effectExtent l="0" t="0" r="0" b="0"/>
            <wp:wrapNone/>
            <wp:docPr id="737" name="image481.png" descr=""/>
            <wp:cNvGraphicFramePr>
              <a:graphicFrameLocks noChangeAspect="1"/>
            </wp:cNvGraphicFramePr>
            <a:graphic>
              <a:graphicData uri="http://schemas.openxmlformats.org/drawingml/2006/picture">
                <pic:pic>
                  <pic:nvPicPr>
                    <pic:cNvPr id="738" name="image481.png"/>
                    <pic:cNvPicPr/>
                  </pic:nvPicPr>
                  <pic:blipFill>
                    <a:blip r:embed="rId745" cstate="print"/>
                    <a:stretch>
                      <a:fillRect/>
                    </a:stretch>
                  </pic:blipFill>
                  <pic:spPr>
                    <a:xfrm>
                      <a:off x="0" y="0"/>
                      <a:ext cx="152397" cy="139700"/>
                    </a:xfrm>
                    <a:prstGeom prst="rect">
                      <a:avLst/>
                    </a:prstGeom>
                  </pic:spPr>
                </pic:pic>
              </a:graphicData>
            </a:graphic>
          </wp:anchor>
        </w:drawing>
      </w:r>
      <w:r>
        <w:rPr/>
        <w:drawing>
          <wp:anchor distT="0" distB="0" distL="0" distR="0" allowOverlap="1" layoutInCell="1" locked="0" behindDoc="1" simplePos="0" relativeHeight="267664583">
            <wp:simplePos x="0" y="0"/>
            <wp:positionH relativeFrom="page">
              <wp:posOffset>833643</wp:posOffset>
            </wp:positionH>
            <wp:positionV relativeFrom="paragraph">
              <wp:posOffset>-20281</wp:posOffset>
            </wp:positionV>
            <wp:extent cx="152397" cy="139700"/>
            <wp:effectExtent l="0" t="0" r="0" b="0"/>
            <wp:wrapNone/>
            <wp:docPr id="739" name="image481.png" descr=""/>
            <wp:cNvGraphicFramePr>
              <a:graphicFrameLocks noChangeAspect="1"/>
            </wp:cNvGraphicFramePr>
            <a:graphic>
              <a:graphicData uri="http://schemas.openxmlformats.org/drawingml/2006/picture">
                <pic:pic>
                  <pic:nvPicPr>
                    <pic:cNvPr id="740" name="image481.png"/>
                    <pic:cNvPicPr/>
                  </pic:nvPicPr>
                  <pic:blipFill>
                    <a:blip r:embed="rId745" cstate="print"/>
                    <a:stretch>
                      <a:fillRect/>
                    </a:stretch>
                  </pic:blipFill>
                  <pic:spPr>
                    <a:xfrm>
                      <a:off x="0" y="0"/>
                      <a:ext cx="152397" cy="139700"/>
                    </a:xfrm>
                    <a:prstGeom prst="rect">
                      <a:avLst/>
                    </a:prstGeom>
                  </pic:spPr>
                </pic:pic>
              </a:graphicData>
            </a:graphic>
          </wp:anchor>
        </w:drawing>
      </w:r>
      <w:r>
        <w:rPr/>
        <w:drawing>
          <wp:anchor distT="0" distB="0" distL="0" distR="0" allowOverlap="1" layoutInCell="1" locked="0" behindDoc="1" simplePos="0" relativeHeight="267664607">
            <wp:simplePos x="0" y="0"/>
            <wp:positionH relativeFrom="page">
              <wp:posOffset>840943</wp:posOffset>
            </wp:positionH>
            <wp:positionV relativeFrom="paragraph">
              <wp:posOffset>242659</wp:posOffset>
            </wp:positionV>
            <wp:extent cx="152400" cy="139700"/>
            <wp:effectExtent l="0" t="0" r="0" b="0"/>
            <wp:wrapNone/>
            <wp:docPr id="741" name="image481.png" descr=""/>
            <wp:cNvGraphicFramePr>
              <a:graphicFrameLocks noChangeAspect="1"/>
            </wp:cNvGraphicFramePr>
            <a:graphic>
              <a:graphicData uri="http://schemas.openxmlformats.org/drawingml/2006/picture">
                <pic:pic>
                  <pic:nvPicPr>
                    <pic:cNvPr id="742" name="image481.png"/>
                    <pic:cNvPicPr/>
                  </pic:nvPicPr>
                  <pic:blipFill>
                    <a:blip r:embed="rId745" cstate="print"/>
                    <a:stretch>
                      <a:fillRect/>
                    </a:stretch>
                  </pic:blipFill>
                  <pic:spPr>
                    <a:xfrm>
                      <a:off x="0" y="0"/>
                      <a:ext cx="152400" cy="139700"/>
                    </a:xfrm>
                    <a:prstGeom prst="rect">
                      <a:avLst/>
                    </a:prstGeom>
                  </pic:spPr>
                </pic:pic>
              </a:graphicData>
            </a:graphic>
          </wp:anchor>
        </w:drawing>
      </w:r>
      <w:r>
        <w:rPr>
          <w:color w:val="231F20"/>
          <w:spacing w:val="-8"/>
          <w:w w:val="115"/>
        </w:rPr>
        <w:t>BAC</w:t>
      </w:r>
      <w:r>
        <w:rPr>
          <w:color w:val="231F20"/>
          <w:spacing w:val="14"/>
          <w:w w:val="115"/>
        </w:rPr>
        <w:t> </w:t>
      </w:r>
      <w:r>
        <w:rPr>
          <w:rFonts w:ascii="Maiandra GD"/>
          <w:color w:val="231F20"/>
          <w:w w:val="115"/>
          <w:sz w:val="36"/>
        </w:rPr>
        <w:t>&gt;</w:t>
      </w:r>
      <w:r>
        <w:rPr>
          <w:rFonts w:ascii="Maiandra GD"/>
          <w:color w:val="231F20"/>
          <w:spacing w:val="-34"/>
          <w:w w:val="115"/>
          <w:sz w:val="36"/>
        </w:rPr>
        <w:t> </w:t>
      </w:r>
      <w:r>
        <w:rPr>
          <w:color w:val="231F20"/>
          <w:w w:val="115"/>
        </w:rPr>
        <w:t>CBE,</w:t>
      </w:r>
      <w:r>
        <w:rPr>
          <w:color w:val="231F20"/>
          <w:w w:val="122"/>
        </w:rPr>
        <w:t> </w:t>
      </w:r>
      <w:r>
        <w:rPr>
          <w:color w:val="231F20"/>
          <w:w w:val="115"/>
        </w:rPr>
        <w:t>ADF </w:t>
      </w:r>
      <w:r>
        <w:rPr>
          <w:rFonts w:ascii="Maiandra GD"/>
          <w:color w:val="231F20"/>
          <w:w w:val="115"/>
          <w:sz w:val="36"/>
        </w:rPr>
        <w:t>&gt; </w:t>
      </w:r>
      <w:r>
        <w:rPr>
          <w:color w:val="231F20"/>
          <w:w w:val="115"/>
        </w:rPr>
        <w:t>BDF </w:t>
      </w:r>
      <w:r>
        <w:rPr>
          <w:color w:val="231F20"/>
          <w:spacing w:val="-8"/>
          <w:w w:val="115"/>
        </w:rPr>
        <w:t>AC </w:t>
      </w:r>
      <w:r>
        <w:rPr>
          <w:color w:val="231F20"/>
          <w:w w:val="115"/>
        </w:rPr>
        <w:t>=</w:t>
      </w:r>
      <w:r>
        <w:rPr>
          <w:color w:val="231F20"/>
          <w:spacing w:val="40"/>
          <w:w w:val="115"/>
        </w:rPr>
        <w:t> </w:t>
      </w:r>
      <w:r>
        <w:rPr>
          <w:color w:val="231F20"/>
          <w:spacing w:val="-20"/>
          <w:w w:val="115"/>
        </w:rPr>
        <w:t>27,</w:t>
      </w:r>
    </w:p>
    <w:p>
      <w:pPr>
        <w:pStyle w:val="BodyText"/>
        <w:spacing w:before="60"/>
        <w:ind w:left="110" w:right="306"/>
      </w:pPr>
      <w:r>
        <w:rPr>
          <w:color w:val="231F20"/>
          <w:w w:val="120"/>
        </w:rPr>
        <w:t>BC = 9,</w:t>
      </w:r>
    </w:p>
    <w:p>
      <w:pPr>
        <w:pStyle w:val="BodyText"/>
        <w:spacing w:line="309" w:lineRule="auto" w:before="98"/>
        <w:ind w:left="110" w:right="306"/>
      </w:pPr>
      <w:r>
        <w:rPr>
          <w:color w:val="231F20"/>
          <w:w w:val="120"/>
        </w:rPr>
        <w:t>BE = 8, BD = 15 e DE = 9.</w:t>
      </w:r>
    </w:p>
    <w:p>
      <w:pPr>
        <w:pStyle w:val="BodyText"/>
        <w:rPr>
          <w:sz w:val="20"/>
        </w:rPr>
      </w:pPr>
      <w:r>
        <w:rPr/>
        <w:br w:type="column"/>
      </w:r>
      <w:r>
        <w:rPr>
          <w:sz w:val="20"/>
        </w:rPr>
      </w:r>
    </w:p>
    <w:p>
      <w:pPr>
        <w:pStyle w:val="BodyText"/>
        <w:spacing w:before="2"/>
        <w:rPr>
          <w:sz w:val="29"/>
        </w:rPr>
      </w:pPr>
    </w:p>
    <w:p>
      <w:pPr>
        <w:spacing w:before="0"/>
        <w:ind w:left="1508" w:right="0" w:firstLine="0"/>
        <w:jc w:val="left"/>
        <w:rPr>
          <w:sz w:val="20"/>
        </w:rPr>
      </w:pPr>
      <w:r>
        <w:rPr>
          <w:color w:val="231F20"/>
          <w:w w:val="121"/>
          <w:sz w:val="20"/>
        </w:rPr>
        <w:t>F</w:t>
      </w:r>
    </w:p>
    <w:p>
      <w:pPr>
        <w:pStyle w:val="BodyText"/>
        <w:rPr>
          <w:sz w:val="20"/>
        </w:rPr>
      </w:pPr>
    </w:p>
    <w:p>
      <w:pPr>
        <w:pStyle w:val="BodyText"/>
        <w:spacing w:before="1"/>
        <w:rPr>
          <w:sz w:val="24"/>
        </w:rPr>
      </w:pPr>
    </w:p>
    <w:p>
      <w:pPr>
        <w:tabs>
          <w:tab w:pos="344" w:val="left" w:leader="none"/>
        </w:tabs>
        <w:spacing w:before="0"/>
        <w:ind w:left="0" w:right="193" w:firstLine="0"/>
        <w:jc w:val="center"/>
        <w:rPr>
          <w:sz w:val="20"/>
        </w:rPr>
      </w:pPr>
      <w:r>
        <w:rPr/>
        <w:pict>
          <v:group style="position:absolute;margin-left:329.406006pt;margin-top:-76.014503pt;width:103.15pt;height:169.7pt;mso-position-horizontal-relative:page;mso-position-vertical-relative:paragraph;z-index:-770680" coordorigin="6588,-1520" coordsize="2063,3394">
            <v:shape style="position:absolute;left:6598;top:-1510;width:2043;height:3374" coordorigin="6598,-1510" coordsize="2043,3374" path="m8641,1863l8627,-1502m8627,1849l6598,1336m6598,1336l8629,-1510m6604,1334l8639,1310m6607,1331l8635,120m8635,120l7952,-558e" filled="false" stroked="true" strokeweight="1pt" strokecolor="#231f20">
              <v:path arrowok="t"/>
            </v:shape>
            <v:shape style="position:absolute;left:7002;top:1308;width:201;height:162" type="#_x0000_t75" stroked="false">
              <v:imagedata r:id="rId746" o:title=""/>
            </v:shape>
            <v:shape style="position:absolute;left:8501;top:-1398;width:136;height:162" type="#_x0000_t75" stroked="false">
              <v:imagedata r:id="rId747" o:title=""/>
            </v:shape>
            <v:shape style="position:absolute;left:8404;top:-195;width:236;height:404" coordorigin="8404,-195" coordsize="236,404" path="m8474,208l8409,36,8404,-63,8476,-128,8640,-195m8405,95l8493,94m8509,-186l8575,-96e" filled="false" stroked="true" strokeweight="1pt" strokecolor="#231f20">
              <v:path arrowok="t"/>
            </v:shape>
            <w10:wrap type="none"/>
          </v:group>
        </w:pict>
      </w:r>
      <w:r>
        <w:rPr/>
        <w:pict>
          <v:shape style="position:absolute;margin-left:444.666992pt;margin-top:-74.360504pt;width:4.5pt;height:168.65pt;mso-position-horizontal-relative:page;mso-position-vertical-relative:paragraph;z-index:-770656" coordorigin="8893,-1487" coordsize="90,3373" path="m8938,-1487l8938,1885m8893,-1487l8983,-1487m8893,1885l8983,1885e" filled="false" stroked="true" strokeweight="1pt" strokecolor="#231f20">
            <v:path arrowok="t"/>
            <w10:wrap type="none"/>
          </v:shape>
        </w:pict>
      </w:r>
      <w:r>
        <w:rPr>
          <w:color w:val="231F20"/>
          <w:w w:val="115"/>
          <w:position w:val="3"/>
          <w:sz w:val="20"/>
        </w:rPr>
        <w:t>D</w:t>
        <w:tab/>
      </w:r>
      <w:r>
        <w:rPr>
          <w:color w:val="231F20"/>
          <w:w w:val="115"/>
          <w:sz w:val="20"/>
        </w:rPr>
        <w:t>27</w:t>
      </w:r>
    </w:p>
    <w:p>
      <w:pPr>
        <w:spacing w:line="221" w:lineRule="exact" w:before="48"/>
        <w:ind w:left="1423" w:right="0" w:firstLine="0"/>
        <w:jc w:val="left"/>
        <w:rPr>
          <w:sz w:val="20"/>
        </w:rPr>
      </w:pPr>
      <w:r>
        <w:rPr>
          <w:color w:val="231F20"/>
          <w:w w:val="110"/>
          <w:sz w:val="20"/>
        </w:rPr>
        <w:t>15</w:t>
      </w:r>
    </w:p>
    <w:p>
      <w:pPr>
        <w:spacing w:line="221" w:lineRule="exact" w:before="0"/>
        <w:ind w:left="0" w:right="630" w:firstLine="0"/>
        <w:jc w:val="center"/>
        <w:rPr>
          <w:sz w:val="20"/>
        </w:rPr>
      </w:pPr>
      <w:r>
        <w:rPr>
          <w:color w:val="231F20"/>
          <w:w w:val="109"/>
          <w:sz w:val="20"/>
        </w:rPr>
        <w:t>9</w:t>
      </w:r>
    </w:p>
    <w:p>
      <w:pPr>
        <w:pStyle w:val="BodyText"/>
        <w:spacing w:before="10"/>
        <w:rPr>
          <w:sz w:val="24"/>
        </w:rPr>
      </w:pPr>
    </w:p>
    <w:p>
      <w:pPr>
        <w:tabs>
          <w:tab w:pos="1461" w:val="left" w:leader="none"/>
          <w:tab w:pos="2462" w:val="left" w:leader="none"/>
        </w:tabs>
        <w:spacing w:before="1"/>
        <w:ind w:left="110" w:right="0" w:firstLine="0"/>
        <w:jc w:val="left"/>
        <w:rPr>
          <w:sz w:val="20"/>
        </w:rPr>
      </w:pPr>
      <w:r>
        <w:rPr>
          <w:color w:val="231F20"/>
          <w:w w:val="120"/>
          <w:position w:val="-16"/>
          <w:sz w:val="20"/>
        </w:rPr>
        <w:t>B</w:t>
        <w:tab/>
      </w:r>
      <w:r>
        <w:rPr>
          <w:color w:val="231F20"/>
          <w:w w:val="120"/>
          <w:sz w:val="20"/>
        </w:rPr>
        <w:t>8</w:t>
        <w:tab/>
      </w:r>
      <w:r>
        <w:rPr>
          <w:color w:val="231F20"/>
          <w:w w:val="120"/>
          <w:position w:val="-7"/>
          <w:sz w:val="20"/>
        </w:rPr>
        <w:t>E</w:t>
      </w:r>
    </w:p>
    <w:p>
      <w:pPr>
        <w:spacing w:line="217" w:lineRule="exact" w:before="209"/>
        <w:ind w:left="1461" w:right="0" w:firstLine="0"/>
        <w:jc w:val="left"/>
        <w:rPr>
          <w:sz w:val="20"/>
        </w:rPr>
      </w:pPr>
      <w:r>
        <w:rPr>
          <w:color w:val="231F20"/>
          <w:w w:val="109"/>
          <w:sz w:val="20"/>
        </w:rPr>
        <w:t>9</w:t>
      </w:r>
    </w:p>
    <w:p>
      <w:pPr>
        <w:spacing w:line="175" w:lineRule="exact" w:before="0"/>
        <w:ind w:left="0" w:right="793" w:firstLine="0"/>
        <w:jc w:val="center"/>
        <w:rPr>
          <w:sz w:val="20"/>
        </w:rPr>
      </w:pPr>
      <w:r>
        <w:rPr>
          <w:color w:val="231F20"/>
          <w:w w:val="125"/>
          <w:sz w:val="20"/>
        </w:rPr>
        <w:t>C</w:t>
      </w:r>
    </w:p>
    <w:p>
      <w:pPr>
        <w:spacing w:after="0" w:line="175" w:lineRule="exact"/>
        <w:jc w:val="center"/>
        <w:rPr>
          <w:sz w:val="20"/>
        </w:rPr>
        <w:sectPr>
          <w:type w:val="continuous"/>
          <w:pgSz w:w="11910" w:h="16840"/>
          <w:pgMar w:top="0" w:bottom="280" w:left="60" w:right="0"/>
          <w:cols w:num="2" w:equalWidth="0">
            <w:col w:w="1726" w:space="4431"/>
            <w:col w:w="5693"/>
          </w:cols>
        </w:sectPr>
      </w:pPr>
    </w:p>
    <w:p>
      <w:pPr>
        <w:pStyle w:val="ListParagraph"/>
        <w:numPr>
          <w:ilvl w:val="0"/>
          <w:numId w:val="231"/>
        </w:numPr>
        <w:tabs>
          <w:tab w:pos="659" w:val="left" w:leader="none"/>
          <w:tab w:pos="660" w:val="left" w:leader="none"/>
        </w:tabs>
        <w:spacing w:line="294" w:lineRule="exact" w:before="0" w:after="0"/>
        <w:ind w:left="660" w:right="0" w:hanging="550"/>
        <w:jc w:val="left"/>
        <w:rPr>
          <w:sz w:val="28"/>
        </w:rPr>
      </w:pPr>
      <w:r>
        <w:rPr>
          <w:color w:val="231F20"/>
          <w:w w:val="110"/>
          <w:sz w:val="28"/>
        </w:rPr>
        <w:t>Mostre</w:t>
      </w:r>
      <w:r>
        <w:rPr>
          <w:color w:val="231F20"/>
          <w:spacing w:val="19"/>
          <w:w w:val="110"/>
          <w:sz w:val="28"/>
        </w:rPr>
        <w:t> </w:t>
      </w:r>
      <w:r>
        <w:rPr>
          <w:color w:val="231F20"/>
          <w:w w:val="110"/>
          <w:sz w:val="28"/>
        </w:rPr>
        <w:t>que</w:t>
      </w:r>
      <w:r>
        <w:rPr>
          <w:color w:val="231F20"/>
          <w:spacing w:val="19"/>
          <w:w w:val="110"/>
          <w:sz w:val="28"/>
        </w:rPr>
        <w:t> </w:t>
      </w:r>
      <w:r>
        <w:rPr>
          <w:color w:val="231F20"/>
          <w:w w:val="110"/>
          <w:sz w:val="28"/>
        </w:rPr>
        <w:t>os</w:t>
      </w:r>
      <w:r>
        <w:rPr>
          <w:color w:val="231F20"/>
          <w:spacing w:val="19"/>
          <w:w w:val="110"/>
          <w:sz w:val="28"/>
        </w:rPr>
        <w:t> </w:t>
      </w:r>
      <w:r>
        <w:rPr>
          <w:color w:val="231F20"/>
          <w:w w:val="110"/>
          <w:sz w:val="28"/>
        </w:rPr>
        <w:t>triângulos</w:t>
      </w:r>
      <w:r>
        <w:rPr>
          <w:color w:val="231F20"/>
          <w:spacing w:val="10"/>
          <w:w w:val="110"/>
          <w:sz w:val="28"/>
        </w:rPr>
        <w:t> </w:t>
      </w:r>
      <w:r>
        <w:rPr>
          <w:color w:val="231F20"/>
          <w:w w:val="110"/>
          <w:sz w:val="28"/>
        </w:rPr>
        <w:t>ABC</w:t>
      </w:r>
      <w:r>
        <w:rPr>
          <w:color w:val="231F20"/>
          <w:spacing w:val="19"/>
          <w:w w:val="110"/>
          <w:sz w:val="28"/>
        </w:rPr>
        <w:t> </w:t>
      </w:r>
      <w:r>
        <w:rPr>
          <w:color w:val="231F20"/>
          <w:w w:val="110"/>
          <w:sz w:val="28"/>
        </w:rPr>
        <w:t>e</w:t>
      </w:r>
      <w:r>
        <w:rPr>
          <w:color w:val="231F20"/>
          <w:spacing w:val="19"/>
          <w:w w:val="110"/>
          <w:sz w:val="28"/>
        </w:rPr>
        <w:t> </w:t>
      </w:r>
      <w:r>
        <w:rPr>
          <w:color w:val="231F20"/>
          <w:w w:val="110"/>
          <w:sz w:val="28"/>
        </w:rPr>
        <w:t>BEC</w:t>
      </w:r>
      <w:r>
        <w:rPr>
          <w:color w:val="231F20"/>
          <w:spacing w:val="19"/>
          <w:w w:val="110"/>
          <w:sz w:val="28"/>
        </w:rPr>
        <w:t> </w:t>
      </w:r>
      <w:r>
        <w:rPr>
          <w:color w:val="231F20"/>
          <w:w w:val="110"/>
          <w:sz w:val="28"/>
        </w:rPr>
        <w:t>são</w:t>
      </w:r>
      <w:r>
        <w:rPr>
          <w:color w:val="231F20"/>
          <w:spacing w:val="19"/>
          <w:w w:val="110"/>
          <w:sz w:val="28"/>
        </w:rPr>
        <w:t> </w:t>
      </w:r>
      <w:r>
        <w:rPr>
          <w:color w:val="231F20"/>
          <w:w w:val="110"/>
          <w:sz w:val="28"/>
        </w:rPr>
        <w:t>semelhantes</w:t>
      </w:r>
      <w:r>
        <w:rPr>
          <w:color w:val="231F20"/>
          <w:spacing w:val="19"/>
          <w:w w:val="110"/>
          <w:sz w:val="28"/>
        </w:rPr>
        <w:t> </w:t>
      </w:r>
      <w:r>
        <w:rPr>
          <w:color w:val="231F20"/>
          <w:w w:val="110"/>
          <w:sz w:val="28"/>
        </w:rPr>
        <w:t>e,</w:t>
      </w:r>
      <w:r>
        <w:rPr>
          <w:color w:val="231F20"/>
          <w:spacing w:val="19"/>
          <w:w w:val="110"/>
          <w:sz w:val="28"/>
        </w:rPr>
        <w:t> </w:t>
      </w:r>
      <w:r>
        <w:rPr>
          <w:color w:val="231F20"/>
          <w:w w:val="110"/>
          <w:sz w:val="28"/>
        </w:rPr>
        <w:t>em</w:t>
      </w:r>
      <w:r>
        <w:rPr>
          <w:color w:val="231F20"/>
          <w:spacing w:val="19"/>
          <w:w w:val="110"/>
          <w:sz w:val="28"/>
        </w:rPr>
        <w:t> </w:t>
      </w:r>
      <w:r>
        <w:rPr>
          <w:color w:val="231F20"/>
          <w:w w:val="110"/>
          <w:sz w:val="28"/>
        </w:rPr>
        <w:t>seguida,</w:t>
      </w:r>
      <w:r>
        <w:rPr>
          <w:color w:val="231F20"/>
          <w:spacing w:val="19"/>
          <w:w w:val="110"/>
          <w:sz w:val="28"/>
        </w:rPr>
        <w:t> </w:t>
      </w:r>
      <w:r>
        <w:rPr>
          <w:color w:val="231F20"/>
          <w:w w:val="110"/>
          <w:sz w:val="28"/>
        </w:rPr>
        <w:t>calcule</w:t>
      </w:r>
      <w:r>
        <w:rPr>
          <w:color w:val="231F20"/>
          <w:spacing w:val="10"/>
          <w:w w:val="110"/>
          <w:sz w:val="28"/>
        </w:rPr>
        <w:t> </w:t>
      </w:r>
      <w:r>
        <w:rPr>
          <w:color w:val="231F20"/>
          <w:w w:val="110"/>
          <w:sz w:val="28"/>
        </w:rPr>
        <w:t>AB</w:t>
      </w:r>
      <w:r>
        <w:rPr>
          <w:color w:val="231F20"/>
          <w:spacing w:val="19"/>
          <w:w w:val="110"/>
          <w:sz w:val="28"/>
        </w:rPr>
        <w:t> </w:t>
      </w:r>
      <w:r>
        <w:rPr>
          <w:color w:val="231F20"/>
          <w:w w:val="110"/>
          <w:sz w:val="28"/>
        </w:rPr>
        <w:t>e</w:t>
      </w:r>
      <w:r>
        <w:rPr>
          <w:color w:val="231F20"/>
          <w:spacing w:val="19"/>
          <w:w w:val="110"/>
          <w:sz w:val="28"/>
        </w:rPr>
        <w:t> </w:t>
      </w:r>
      <w:r>
        <w:rPr>
          <w:color w:val="231F20"/>
          <w:w w:val="110"/>
          <w:sz w:val="28"/>
        </w:rPr>
        <w:t>EC.</w:t>
      </w:r>
    </w:p>
    <w:p>
      <w:pPr>
        <w:pStyle w:val="ListParagraph"/>
        <w:numPr>
          <w:ilvl w:val="0"/>
          <w:numId w:val="231"/>
        </w:numPr>
        <w:tabs>
          <w:tab w:pos="659" w:val="left" w:leader="none"/>
          <w:tab w:pos="660" w:val="left" w:leader="none"/>
        </w:tabs>
        <w:spacing w:line="339" w:lineRule="exact" w:before="0" w:after="0"/>
        <w:ind w:left="660" w:right="0" w:hanging="550"/>
        <w:jc w:val="left"/>
        <w:rPr>
          <w:sz w:val="28"/>
        </w:rPr>
      </w:pPr>
      <w:r>
        <w:rPr>
          <w:color w:val="231F20"/>
          <w:w w:val="115"/>
          <w:sz w:val="28"/>
        </w:rPr>
        <w:t>Calcule AD e</w:t>
      </w:r>
      <w:r>
        <w:rPr>
          <w:color w:val="231F20"/>
          <w:spacing w:val="-22"/>
          <w:w w:val="115"/>
          <w:sz w:val="28"/>
        </w:rPr>
        <w:t> </w:t>
      </w:r>
      <w:r>
        <w:rPr>
          <w:color w:val="231F20"/>
          <w:spacing w:val="-5"/>
          <w:w w:val="115"/>
          <w:sz w:val="28"/>
        </w:rPr>
        <w:t>FD.</w:t>
      </w:r>
    </w:p>
    <w:p>
      <w:pPr>
        <w:pStyle w:val="BodyText"/>
        <w:rPr>
          <w:sz w:val="20"/>
        </w:rPr>
      </w:pPr>
    </w:p>
    <w:p>
      <w:pPr>
        <w:pStyle w:val="BodyText"/>
        <w:rPr>
          <w:sz w:val="20"/>
        </w:rPr>
      </w:pPr>
    </w:p>
    <w:p>
      <w:pPr>
        <w:pStyle w:val="BodyText"/>
        <w:spacing w:before="2"/>
        <w:rPr>
          <w:sz w:val="29"/>
        </w:rPr>
      </w:pPr>
    </w:p>
    <w:p>
      <w:pPr>
        <w:pStyle w:val="BodyText"/>
        <w:tabs>
          <w:tab w:pos="8926" w:val="left" w:leader="none"/>
          <w:tab w:pos="11594" w:val="left" w:leader="none"/>
        </w:tabs>
        <w:spacing w:line="336" w:lineRule="exact" w:before="54"/>
        <w:ind w:left="110" w:right="168"/>
        <w:jc w:val="both"/>
      </w:pPr>
      <w:r>
        <w:rPr/>
        <w:pict>
          <v:group style="position:absolute;margin-left:9pt;margin-top:-25.867002pt;width:585.8pt;height:28.5pt;mso-position-horizontal-relative:page;mso-position-vertical-relative:paragraph;z-index:59536" coordorigin="180,-517" coordsize="11716,570">
            <v:shape style="position:absolute;left:180;top:-517;width:11716;height:494" type="#_x0000_t75" stroked="false">
              <v:imagedata r:id="rId28" o:title=""/>
            </v:shape>
            <v:line style="position:absolute" from="5201,42" to="5494,42" stroked="true" strokeweight="1pt" strokecolor="#231f20"/>
            <v:shape style="position:absolute;left:180;top:-517;width:11716;height:570"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715</w:t>
                    </w:r>
                  </w:p>
                </w:txbxContent>
              </v:textbox>
              <w10:wrap type="none"/>
            </v:shape>
            <w10:wrap type="none"/>
          </v:group>
        </w:pict>
      </w:r>
      <w:r>
        <w:rPr/>
        <w:pict>
          <v:group style="position:absolute;margin-left:365.635986pt;margin-top:17.467997pt;width:21pt;height:3.7pt;mso-position-horizontal-relative:page;mso-position-vertical-relative:paragraph;z-index:-770824" coordorigin="7313,349" coordsize="420,74">
            <v:line style="position:absolute" from="7380,386" to="7674,386" stroked="true" strokeweight="1pt" strokecolor="#231f20"/>
            <v:shape style="position:absolute;left:7323;top:359;width:76;height:54" coordorigin="7323,359" coordsize="76,54" path="m7398,359l7323,383,7327,384,7398,412,7398,359xe" filled="true" fillcolor="#231f20" stroked="false">
              <v:path arrowok="t"/>
              <v:fill type="solid"/>
            </v:shape>
            <v:shape style="position:absolute;left:7323;top:359;width:76;height:54" coordorigin="7323,359" coordsize="76,54" path="m7323,383l7327,384,7398,412,7398,359,7323,383xe" filled="false" stroked="true" strokeweight="1pt" strokecolor="#231f20">
              <v:path arrowok="t"/>
            </v:shape>
            <v:shape style="position:absolute;left:7647;top:360;width:76;height:54" coordorigin="7647,360" coordsize="76,54" path="m7647,360l7647,413,7722,389,7719,388,7647,360xe" filled="true" fillcolor="#231f20" stroked="false">
              <v:path arrowok="t"/>
              <v:fill type="solid"/>
            </v:shape>
            <v:shape style="position:absolute;left:7647;top:360;width:76;height:54" coordorigin="7647,360" coordsize="76,54" path="m7722,389l7719,388,7647,360,7647,413,7722,389xe" filled="false" stroked="true" strokeweight="1pt" strokecolor="#231f20">
              <v:path arrowok="t"/>
            </v:shape>
            <w10:wrap type="none"/>
          </v:group>
        </w:pict>
      </w:r>
      <w:r>
        <w:rPr/>
        <w:pict>
          <v:group style="position:absolute;margin-left:331.003998pt;margin-top:18.175997pt;width:21pt;height:3.7pt;mso-position-horizontal-relative:page;mso-position-vertical-relative:paragraph;z-index:-770800" coordorigin="6620,364" coordsize="420,74">
            <v:line style="position:absolute" from="6688,401" to="6982,401" stroked="true" strokeweight="1pt" strokecolor="#231f20"/>
            <v:shape style="position:absolute;left:6630;top:374;width:76;height:54" coordorigin="6630,374" coordsize="76,54" path="m6705,374l6630,397,6634,399,6705,427,6705,374xe" filled="true" fillcolor="#231f20" stroked="false">
              <v:path arrowok="t"/>
              <v:fill type="solid"/>
            </v:shape>
            <v:shape style="position:absolute;left:6630;top:374;width:76;height:54" coordorigin="6630,374" coordsize="76,54" path="m6630,397l6634,399,6705,427,6705,374,6630,397xe" filled="false" stroked="true" strokeweight="1pt" strokecolor="#231f20">
              <v:path arrowok="t"/>
            </v:shape>
            <v:shape style="position:absolute;left:6955;top:374;width:76;height:54" coordorigin="6955,374" coordsize="76,54" path="m6955,374l6955,427,7030,404,7026,402,6955,374xe" filled="true" fillcolor="#231f20" stroked="false">
              <v:path arrowok="t"/>
              <v:fill type="solid"/>
            </v:shape>
            <v:shape style="position:absolute;left:6955;top:374;width:76;height:54" coordorigin="6955,374" coordsize="76,54" path="m7030,404l7026,402,6955,374,6955,427,7030,404xe" filled="false" stroked="true" strokeweight="1pt" strokecolor="#231f20">
              <v:path arrowok="t"/>
            </v:shape>
            <w10:wrap type="none"/>
          </v:group>
        </w:pict>
      </w:r>
      <w:r>
        <w:rPr/>
        <w:pict>
          <v:line style="position:absolute;mso-position-horizontal-relative:page;mso-position-vertical-relative:paragraph;z-index:-770776" from="294.324005pt,36.199997pt" to="309.010005pt,36.199997pt" stroked="true" strokeweight="1pt" strokecolor="#231f20">
            <w10:wrap type="none"/>
          </v:line>
        </w:pict>
      </w:r>
      <w:r>
        <w:rPr/>
        <w:pict>
          <v:line style="position:absolute;mso-position-horizontal-relative:page;mso-position-vertical-relative:paragraph;z-index:-770752" from="320.544006pt,36.199997pt" to="341.096006pt,36.199997pt" stroked="true" strokeweight="1pt" strokecolor="#231f20">
            <w10:wrap type="none"/>
          </v:line>
        </w:pict>
      </w:r>
      <w:r>
        <w:rPr/>
        <w:pict>
          <v:line style="position:absolute;mso-position-horizontal-relative:page;mso-position-vertical-relative:paragraph;z-index:-770728" from="359.520996pt,36.199997pt" to="385.268996pt,36.199997pt" stroked="true" strokeweight="1pt" strokecolor="#231f20">
            <w10:wrap type="none"/>
          </v:line>
        </w:pict>
      </w:r>
      <w:r>
        <w:rPr/>
        <w:pict>
          <v:group style="position:absolute;margin-left:479.96701pt;margin-top:17.467997pt;width:21pt;height:3.7pt;mso-position-horizontal-relative:page;mso-position-vertical-relative:paragraph;z-index:-770704" coordorigin="9599,349" coordsize="420,74">
            <v:line style="position:absolute" from="9667,386" to="9961,386" stroked="true" strokeweight="1pt" strokecolor="#231f20"/>
            <v:shape style="position:absolute;left:9609;top:359;width:76;height:54" coordorigin="9609,359" coordsize="76,54" path="m9684,359l9609,383,9613,384,9684,412,9684,359xe" filled="true" fillcolor="#231f20" stroked="false">
              <v:path arrowok="t"/>
              <v:fill type="solid"/>
            </v:shape>
            <v:shape style="position:absolute;left:9609;top:359;width:76;height:54" coordorigin="9609,359" coordsize="76,54" path="m9609,383l9613,384,9684,412,9684,359,9609,383xe" filled="false" stroked="true" strokeweight="1pt" strokecolor="#231f20">
              <v:path arrowok="t"/>
            </v:shape>
            <v:shape style="position:absolute;left:9934;top:360;width:76;height:54" coordorigin="9934,360" coordsize="76,54" path="m9934,360l9934,413,10009,389,10005,388,9934,360xe" filled="true" fillcolor="#231f20" stroked="false">
              <v:path arrowok="t"/>
              <v:fill type="solid"/>
            </v:shape>
            <v:shape style="position:absolute;left:9934;top:360;width:76;height:54" coordorigin="9934,360" coordsize="76,54" path="m10009,389l10005,388,9934,360,9934,413,10009,389xe" filled="false" stroked="true" strokeweight="1pt" strokecolor="#231f20">
              <v:path arrowok="t"/>
            </v:shape>
            <w10:wrap type="none"/>
          </v:group>
        </w:pict>
      </w:r>
      <w:r>
        <w:rPr>
          <w:color w:val="231F20"/>
          <w:w w:val="115"/>
        </w:rPr>
        <w:t>A</w:t>
      </w:r>
      <w:r>
        <w:rPr>
          <w:color w:val="231F20"/>
          <w:spacing w:val="-10"/>
          <w:w w:val="115"/>
        </w:rPr>
        <w:t> </w:t>
      </w:r>
      <w:r>
        <w:rPr>
          <w:color w:val="231F20"/>
          <w:w w:val="115"/>
        </w:rPr>
        <w:t>figura</w:t>
      </w:r>
      <w:r>
        <w:rPr>
          <w:color w:val="231F20"/>
          <w:spacing w:val="-10"/>
          <w:w w:val="115"/>
        </w:rPr>
        <w:t> </w:t>
      </w:r>
      <w:r>
        <w:rPr>
          <w:color w:val="231F20"/>
          <w:w w:val="115"/>
        </w:rPr>
        <w:t>seguinte</w:t>
      </w:r>
      <w:r>
        <w:rPr>
          <w:color w:val="231F20"/>
          <w:spacing w:val="-10"/>
          <w:w w:val="115"/>
        </w:rPr>
        <w:t> </w:t>
      </w:r>
      <w:r>
        <w:rPr>
          <w:color w:val="231F20"/>
          <w:w w:val="115"/>
        </w:rPr>
        <w:t>mostra</w:t>
      </w:r>
      <w:r>
        <w:rPr>
          <w:color w:val="231F20"/>
          <w:spacing w:val="-10"/>
          <w:w w:val="115"/>
        </w:rPr>
        <w:t> </w:t>
      </w:r>
      <w:r>
        <w:rPr>
          <w:color w:val="231F20"/>
          <w:w w:val="115"/>
        </w:rPr>
        <w:t>um</w:t>
      </w:r>
      <w:r>
        <w:rPr>
          <w:color w:val="231F20"/>
          <w:spacing w:val="-10"/>
          <w:w w:val="115"/>
        </w:rPr>
        <w:t> </w:t>
      </w:r>
      <w:r>
        <w:rPr>
          <w:color w:val="231F20"/>
          <w:w w:val="115"/>
        </w:rPr>
        <w:t>segmento</w:t>
      </w:r>
      <w:r>
        <w:rPr>
          <w:color w:val="231F20"/>
          <w:spacing w:val="-15"/>
          <w:w w:val="115"/>
        </w:rPr>
        <w:t> </w:t>
      </w:r>
      <w:r>
        <w:rPr>
          <w:color w:val="231F20"/>
          <w:w w:val="115"/>
        </w:rPr>
        <w:t>AD</w:t>
      </w:r>
      <w:r>
        <w:rPr>
          <w:color w:val="231F20"/>
          <w:spacing w:val="-10"/>
          <w:w w:val="115"/>
        </w:rPr>
        <w:t> </w:t>
      </w:r>
      <w:r>
        <w:rPr>
          <w:color w:val="231F20"/>
          <w:w w:val="115"/>
        </w:rPr>
        <w:t>dividido</w:t>
      </w:r>
      <w:r>
        <w:rPr>
          <w:color w:val="231F20"/>
          <w:spacing w:val="-10"/>
          <w:w w:val="115"/>
        </w:rPr>
        <w:t> </w:t>
      </w:r>
      <w:r>
        <w:rPr>
          <w:color w:val="231F20"/>
          <w:w w:val="115"/>
        </w:rPr>
        <w:t>em</w:t>
      </w:r>
      <w:r>
        <w:rPr>
          <w:color w:val="231F20"/>
          <w:spacing w:val="-10"/>
          <w:w w:val="115"/>
        </w:rPr>
        <w:t> </w:t>
      </w:r>
      <w:r>
        <w:rPr>
          <w:color w:val="231F20"/>
          <w:w w:val="115"/>
        </w:rPr>
        <w:t>três</w:t>
      </w:r>
      <w:r>
        <w:rPr>
          <w:color w:val="231F20"/>
          <w:spacing w:val="-10"/>
          <w:w w:val="115"/>
        </w:rPr>
        <w:t> </w:t>
      </w:r>
      <w:r>
        <w:rPr>
          <w:color w:val="231F20"/>
          <w:w w:val="115"/>
        </w:rPr>
        <w:t>partes:</w:t>
      </w:r>
      <w:r>
        <w:rPr>
          <w:color w:val="231F20"/>
          <w:spacing w:val="-15"/>
          <w:w w:val="115"/>
        </w:rPr>
        <w:t> </w:t>
      </w:r>
      <w:r>
        <w:rPr>
          <w:color w:val="231F20"/>
          <w:w w:val="115"/>
        </w:rPr>
        <w:t>AB</w:t>
      </w:r>
      <w:r>
        <w:rPr>
          <w:color w:val="231F20"/>
          <w:spacing w:val="-10"/>
          <w:w w:val="115"/>
        </w:rPr>
        <w:t> </w:t>
      </w:r>
      <w:r>
        <w:rPr>
          <w:color w:val="231F20"/>
          <w:w w:val="115"/>
        </w:rPr>
        <w:t>=</w:t>
      </w:r>
      <w:r>
        <w:rPr>
          <w:color w:val="231F20"/>
          <w:spacing w:val="-10"/>
          <w:w w:val="115"/>
        </w:rPr>
        <w:t> </w:t>
      </w:r>
      <w:r>
        <w:rPr>
          <w:color w:val="231F20"/>
          <w:w w:val="115"/>
        </w:rPr>
        <w:t>2</w:t>
      </w:r>
      <w:r>
        <w:rPr>
          <w:color w:val="231F20"/>
          <w:spacing w:val="-10"/>
          <w:w w:val="115"/>
        </w:rPr>
        <w:t> </w:t>
      </w:r>
      <w:r>
        <w:rPr>
          <w:color w:val="231F20"/>
          <w:w w:val="115"/>
        </w:rPr>
        <w:t>cm,</w:t>
      </w:r>
      <w:r>
        <w:rPr>
          <w:color w:val="231F20"/>
          <w:spacing w:val="-10"/>
          <w:w w:val="115"/>
        </w:rPr>
        <w:t> </w:t>
      </w:r>
      <w:r>
        <w:rPr>
          <w:color w:val="231F20"/>
          <w:w w:val="115"/>
        </w:rPr>
        <w:t>BC</w:t>
      </w:r>
      <w:r>
        <w:rPr>
          <w:color w:val="231F20"/>
          <w:spacing w:val="-10"/>
          <w:w w:val="115"/>
        </w:rPr>
        <w:t> </w:t>
      </w:r>
      <w:r>
        <w:rPr>
          <w:color w:val="231F20"/>
          <w:w w:val="115"/>
        </w:rPr>
        <w:t>=</w:t>
      </w:r>
      <w:r>
        <w:rPr>
          <w:color w:val="231F20"/>
          <w:spacing w:val="-11"/>
          <w:w w:val="115"/>
        </w:rPr>
        <w:t> </w:t>
      </w:r>
      <w:r>
        <w:rPr>
          <w:color w:val="231F20"/>
          <w:w w:val="115"/>
        </w:rPr>
        <w:t>3</w:t>
      </w:r>
      <w:r>
        <w:rPr>
          <w:color w:val="231F20"/>
          <w:spacing w:val="-10"/>
          <w:w w:val="115"/>
        </w:rPr>
        <w:t> </w:t>
      </w:r>
      <w:r>
        <w:rPr>
          <w:color w:val="231F20"/>
          <w:w w:val="115"/>
        </w:rPr>
        <w:t>cm</w:t>
      </w:r>
      <w:r>
        <w:rPr>
          <w:color w:val="231F20"/>
          <w:spacing w:val="-10"/>
          <w:w w:val="115"/>
        </w:rPr>
        <w:t> </w:t>
      </w:r>
      <w:r>
        <w:rPr>
          <w:color w:val="231F20"/>
          <w:w w:val="115"/>
        </w:rPr>
        <w:t>e CD</w:t>
      </w:r>
      <w:r>
        <w:rPr>
          <w:color w:val="231F20"/>
          <w:spacing w:val="-13"/>
          <w:w w:val="115"/>
        </w:rPr>
        <w:t> </w:t>
      </w:r>
      <w:r>
        <w:rPr>
          <w:color w:val="231F20"/>
          <w:w w:val="115"/>
        </w:rPr>
        <w:t>=</w:t>
      </w:r>
      <w:r>
        <w:rPr>
          <w:color w:val="231F20"/>
          <w:spacing w:val="-13"/>
          <w:w w:val="115"/>
        </w:rPr>
        <w:t> </w:t>
      </w:r>
      <w:r>
        <w:rPr>
          <w:color w:val="231F20"/>
          <w:w w:val="115"/>
        </w:rPr>
        <w:t>5</w:t>
      </w:r>
      <w:r>
        <w:rPr>
          <w:color w:val="231F20"/>
          <w:spacing w:val="-13"/>
          <w:w w:val="115"/>
        </w:rPr>
        <w:t> </w:t>
      </w:r>
      <w:r>
        <w:rPr>
          <w:color w:val="231F20"/>
          <w:w w:val="115"/>
        </w:rPr>
        <w:t>cm.</w:t>
      </w:r>
      <w:r>
        <w:rPr>
          <w:color w:val="231F20"/>
          <w:spacing w:val="-13"/>
          <w:w w:val="115"/>
        </w:rPr>
        <w:t> </w:t>
      </w:r>
      <w:r>
        <w:rPr>
          <w:color w:val="231F20"/>
          <w:w w:val="115"/>
        </w:rPr>
        <w:t>O</w:t>
      </w:r>
      <w:r>
        <w:rPr>
          <w:color w:val="231F20"/>
          <w:spacing w:val="-13"/>
          <w:w w:val="115"/>
        </w:rPr>
        <w:t> </w:t>
      </w:r>
      <w:r>
        <w:rPr>
          <w:color w:val="231F20"/>
          <w:w w:val="115"/>
        </w:rPr>
        <w:t>segmento</w:t>
      </w:r>
      <w:r>
        <w:rPr>
          <w:color w:val="231F20"/>
          <w:spacing w:val="42"/>
          <w:w w:val="115"/>
        </w:rPr>
        <w:t> </w:t>
      </w:r>
      <w:r>
        <w:rPr>
          <w:color w:val="231F20"/>
          <w:w w:val="115"/>
        </w:rPr>
        <w:t>AD</w:t>
      </w:r>
      <w:r>
        <w:rPr>
          <w:color w:val="231F20"/>
          <w:spacing w:val="-13"/>
          <w:w w:val="115"/>
        </w:rPr>
        <w:t> </w:t>
      </w:r>
      <w:r>
        <w:rPr>
          <w:color w:val="231F20"/>
          <w:w w:val="115"/>
        </w:rPr>
        <w:t>mede</w:t>
      </w:r>
      <w:r>
        <w:rPr>
          <w:color w:val="231F20"/>
          <w:spacing w:val="-13"/>
          <w:w w:val="115"/>
        </w:rPr>
        <w:t> </w:t>
      </w:r>
      <w:r>
        <w:rPr>
          <w:color w:val="231F20"/>
          <w:spacing w:val="-7"/>
          <w:w w:val="115"/>
        </w:rPr>
        <w:t>13</w:t>
      </w:r>
      <w:r>
        <w:rPr>
          <w:color w:val="231F20"/>
          <w:spacing w:val="-13"/>
          <w:w w:val="115"/>
        </w:rPr>
        <w:t> </w:t>
      </w:r>
      <w:r>
        <w:rPr>
          <w:color w:val="231F20"/>
          <w:w w:val="115"/>
        </w:rPr>
        <w:t>cm</w:t>
      </w:r>
      <w:r>
        <w:rPr>
          <w:color w:val="231F20"/>
          <w:spacing w:val="-13"/>
          <w:w w:val="115"/>
        </w:rPr>
        <w:t> </w:t>
      </w:r>
      <w:r>
        <w:rPr>
          <w:color w:val="231F20"/>
          <w:w w:val="115"/>
        </w:rPr>
        <w:t>e</w:t>
      </w:r>
      <w:r>
        <w:rPr>
          <w:color w:val="231F20"/>
          <w:spacing w:val="-13"/>
          <w:w w:val="115"/>
        </w:rPr>
        <w:t> </w:t>
      </w:r>
      <w:r>
        <w:rPr>
          <w:color w:val="231F20"/>
          <w:w w:val="115"/>
        </w:rPr>
        <w:t>as</w:t>
      </w:r>
      <w:r>
        <w:rPr>
          <w:color w:val="231F20"/>
          <w:spacing w:val="-13"/>
          <w:w w:val="115"/>
        </w:rPr>
        <w:t> </w:t>
      </w:r>
      <w:r>
        <w:rPr>
          <w:color w:val="231F20"/>
          <w:w w:val="115"/>
        </w:rPr>
        <w:t>retas</w:t>
      </w:r>
      <w:r>
        <w:rPr>
          <w:color w:val="231F20"/>
          <w:spacing w:val="-13"/>
          <w:w w:val="115"/>
        </w:rPr>
        <w:t> </w:t>
      </w:r>
      <w:r>
        <w:rPr>
          <w:color w:val="231F20"/>
          <w:w w:val="115"/>
        </w:rPr>
        <w:t>BB</w:t>
      </w:r>
      <w:r>
        <w:rPr>
          <w:color w:val="231F20"/>
          <w:spacing w:val="-13"/>
          <w:w w:val="115"/>
        </w:rPr>
        <w:t> </w:t>
      </w:r>
      <w:r>
        <w:rPr>
          <w:color w:val="231F20"/>
          <w:w w:val="115"/>
        </w:rPr>
        <w:t>e</w:t>
      </w:r>
      <w:r>
        <w:rPr>
          <w:color w:val="231F20"/>
          <w:spacing w:val="-13"/>
          <w:w w:val="115"/>
        </w:rPr>
        <w:t> </w:t>
      </w:r>
      <w:r>
        <w:rPr>
          <w:color w:val="231F20"/>
          <w:w w:val="115"/>
        </w:rPr>
        <w:t>CC</w:t>
      </w:r>
      <w:r>
        <w:rPr>
          <w:color w:val="231F20"/>
          <w:spacing w:val="-13"/>
          <w:w w:val="115"/>
        </w:rPr>
        <w:t> </w:t>
      </w:r>
      <w:r>
        <w:rPr>
          <w:color w:val="231F20"/>
          <w:w w:val="115"/>
        </w:rPr>
        <w:t>são</w:t>
      </w:r>
      <w:r>
        <w:rPr>
          <w:color w:val="231F20"/>
          <w:spacing w:val="-13"/>
          <w:w w:val="115"/>
        </w:rPr>
        <w:t> </w:t>
      </w:r>
      <w:r>
        <w:rPr>
          <w:color w:val="231F20"/>
          <w:w w:val="115"/>
        </w:rPr>
        <w:t>paralelas</w:t>
      </w:r>
      <w:r>
        <w:rPr>
          <w:color w:val="231F20"/>
          <w:spacing w:val="-13"/>
          <w:w w:val="115"/>
        </w:rPr>
        <w:t> </w:t>
      </w:r>
      <w:r>
        <w:rPr>
          <w:color w:val="231F20"/>
          <w:w w:val="115"/>
        </w:rPr>
        <w:t>a</w:t>
      </w:r>
      <w:r>
        <w:rPr>
          <w:color w:val="231F20"/>
          <w:spacing w:val="-13"/>
          <w:w w:val="115"/>
        </w:rPr>
        <w:t> </w:t>
      </w:r>
      <w:r>
        <w:rPr>
          <w:color w:val="231F20"/>
          <w:spacing w:val="-5"/>
          <w:w w:val="115"/>
        </w:rPr>
        <w:t>DD.</w:t>
        <w:tab/>
      </w:r>
      <w:r>
        <w:rPr>
          <w:color w:val="231F20"/>
          <w:w w:val="115"/>
        </w:rPr>
        <w:t>. Determine</w:t>
      </w:r>
      <w:r>
        <w:rPr>
          <w:color w:val="231F20"/>
          <w:spacing w:val="-11"/>
          <w:w w:val="115"/>
        </w:rPr>
        <w:t> </w:t>
      </w:r>
      <w:r>
        <w:rPr>
          <w:color w:val="231F20"/>
          <w:w w:val="115"/>
        </w:rPr>
        <w:t>os</w:t>
      </w:r>
      <w:r>
        <w:rPr>
          <w:color w:val="231F20"/>
          <w:spacing w:val="-11"/>
          <w:w w:val="115"/>
        </w:rPr>
        <w:t> </w:t>
      </w:r>
      <w:r>
        <w:rPr>
          <w:color w:val="231F20"/>
          <w:w w:val="115"/>
        </w:rPr>
        <w:t>comprimentos</w:t>
      </w:r>
      <w:r>
        <w:rPr>
          <w:color w:val="231F20"/>
          <w:spacing w:val="-11"/>
          <w:w w:val="115"/>
        </w:rPr>
        <w:t> </w:t>
      </w:r>
      <w:r>
        <w:rPr>
          <w:color w:val="231F20"/>
          <w:w w:val="115"/>
        </w:rPr>
        <w:t>dos</w:t>
      </w:r>
      <w:r>
        <w:rPr>
          <w:color w:val="231F20"/>
          <w:spacing w:val="-11"/>
          <w:w w:val="115"/>
        </w:rPr>
        <w:t> </w:t>
      </w:r>
      <w:r>
        <w:rPr>
          <w:color w:val="231F20"/>
          <w:w w:val="115"/>
        </w:rPr>
        <w:t>segmentos</w:t>
      </w:r>
      <w:r>
        <w:rPr>
          <w:color w:val="231F20"/>
          <w:spacing w:val="-17"/>
          <w:w w:val="115"/>
        </w:rPr>
        <w:t> </w:t>
      </w:r>
      <w:r>
        <w:rPr>
          <w:color w:val="231F20"/>
          <w:w w:val="115"/>
        </w:rPr>
        <w:t>AB',B'C'</w:t>
      </w:r>
      <w:r>
        <w:rPr>
          <w:color w:val="231F20"/>
          <w:spacing w:val="-11"/>
          <w:w w:val="115"/>
        </w:rPr>
        <w:t> </w:t>
      </w:r>
      <w:r>
        <w:rPr>
          <w:color w:val="231F20"/>
          <w:w w:val="115"/>
        </w:rPr>
        <w:t>e</w:t>
      </w:r>
      <w:r>
        <w:rPr>
          <w:color w:val="231F20"/>
          <w:spacing w:val="-11"/>
          <w:w w:val="115"/>
        </w:rPr>
        <w:t> </w:t>
      </w:r>
      <w:r>
        <w:rPr>
          <w:color w:val="231F20"/>
          <w:w w:val="115"/>
        </w:rPr>
        <w:t>C'D'</w:t>
        <w:tab/>
        <w:t>.</w:t>
      </w:r>
    </w:p>
    <w:p>
      <w:pPr>
        <w:tabs>
          <w:tab w:pos="1039" w:val="left" w:leader="none"/>
          <w:tab w:pos="2116" w:val="left" w:leader="none"/>
        </w:tabs>
        <w:spacing w:line="195" w:lineRule="exact" w:before="0"/>
        <w:ind w:left="0" w:right="14" w:firstLine="0"/>
        <w:jc w:val="center"/>
        <w:rPr>
          <w:sz w:val="20"/>
        </w:rPr>
      </w:pPr>
      <w:r>
        <w:rPr>
          <w:color w:val="231F20"/>
          <w:w w:val="120"/>
          <w:sz w:val="20"/>
        </w:rPr>
        <w:t>B</w:t>
        <w:tab/>
      </w:r>
      <w:r>
        <w:rPr>
          <w:color w:val="231F20"/>
          <w:w w:val="120"/>
          <w:position w:val="2"/>
          <w:sz w:val="20"/>
        </w:rPr>
        <w:t>C</w:t>
        <w:tab/>
        <w:t>D</w:t>
      </w:r>
    </w:p>
    <w:p>
      <w:pPr>
        <w:spacing w:line="198" w:lineRule="exact" w:before="0"/>
        <w:ind w:left="3083" w:right="0" w:firstLine="0"/>
        <w:jc w:val="left"/>
        <w:rPr>
          <w:sz w:val="20"/>
        </w:rPr>
      </w:pPr>
      <w:r>
        <w:rPr/>
        <w:pict>
          <v:group style="position:absolute;margin-left:169.380997pt;margin-top:2.993468pt;width:208.45pt;height:91.3pt;mso-position-horizontal-relative:page;mso-position-vertical-relative:paragraph;z-index:-770584" coordorigin="3388,60" coordsize="4169,1826">
            <v:shape style="position:absolute;left:3408;top:80;width:4120;height:1777" coordorigin="3408,80" coordsize="4120,1777" path="m3427,99l7112,99m3408,80l7527,1856e" filled="false" stroked="true" strokeweight="2pt" strokecolor="#231f20">
              <v:path arrowok="t"/>
            </v:shape>
            <v:line style="position:absolute" from="7083,99" to="7546,1875" stroked="true" strokeweight="1.0pt" strokecolor="#231f20">
              <v:stroke dashstyle="longDash"/>
            </v:line>
            <v:line style="position:absolute" from="6027,99" to="6442,1400" stroked="true" strokeweight="1pt" strokecolor="#231f20">
              <v:stroke dashstyle="longDash"/>
            </v:line>
            <v:line style="position:absolute" from="4957,99" to="5165,855" stroked="true" strokeweight="1pt" strokecolor="#231f20">
              <v:stroke dashstyle="longDash"/>
            </v:line>
            <v:shape style="position:absolute;left:5108;top:949;width:134;height:200" type="#_x0000_t202" filled="false" stroked="false">
              <v:textbox inset="0,0,0,0">
                <w:txbxContent>
                  <w:p>
                    <w:pPr>
                      <w:spacing w:line="200" w:lineRule="exact" w:before="0"/>
                      <w:ind w:left="0" w:right="0" w:firstLine="0"/>
                      <w:jc w:val="left"/>
                      <w:rPr>
                        <w:sz w:val="20"/>
                      </w:rPr>
                    </w:pPr>
                    <w:r>
                      <w:rPr>
                        <w:color w:val="231F20"/>
                        <w:w w:val="122"/>
                        <w:sz w:val="20"/>
                      </w:rPr>
                      <w:t>B</w:t>
                    </w:r>
                  </w:p>
                </w:txbxContent>
              </v:textbox>
              <w10:wrap type="none"/>
            </v:shape>
            <v:shape style="position:absolute;left:6337;top:1516;width:134;height:200" type="#_x0000_t202" filled="false" stroked="false">
              <v:textbox inset="0,0,0,0">
                <w:txbxContent>
                  <w:p>
                    <w:pPr>
                      <w:spacing w:line="200" w:lineRule="exact" w:before="0"/>
                      <w:ind w:left="0" w:right="0" w:firstLine="0"/>
                      <w:jc w:val="left"/>
                      <w:rPr>
                        <w:sz w:val="20"/>
                      </w:rPr>
                    </w:pPr>
                    <w:r>
                      <w:rPr>
                        <w:color w:val="231F20"/>
                        <w:w w:val="125"/>
                        <w:sz w:val="20"/>
                      </w:rPr>
                      <w:t>C</w:t>
                    </w:r>
                  </w:p>
                </w:txbxContent>
              </v:textbox>
              <w10:wrap type="none"/>
            </v:shape>
            <w10:wrap type="none"/>
          </v:group>
        </w:pict>
      </w:r>
      <w:r>
        <w:rPr>
          <w:color w:val="231F20"/>
          <w:w w:val="115"/>
          <w:sz w:val="20"/>
        </w:rPr>
        <w:t>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4"/>
        </w:rPr>
      </w:pPr>
    </w:p>
    <w:p>
      <w:pPr>
        <w:pStyle w:val="BodyText"/>
        <w:tabs>
          <w:tab w:pos="7212" w:val="left" w:leader="none"/>
        </w:tabs>
        <w:spacing w:before="55"/>
        <w:ind w:left="5641" w:right="65"/>
        <w:rPr>
          <w:sz w:val="20"/>
        </w:rPr>
      </w:pPr>
      <w:r>
        <w:rPr>
          <w:color w:val="231F20"/>
          <w:spacing w:val="-5"/>
          <w:w w:val="115"/>
        </w:rPr>
        <w:t>194</w:t>
        <w:tab/>
      </w:r>
      <w:r>
        <w:rPr>
          <w:color w:val="231F20"/>
          <w:w w:val="115"/>
          <w:position w:val="2"/>
          <w:sz w:val="20"/>
        </w:rPr>
        <w:t>D</w:t>
      </w:r>
    </w:p>
    <w:p>
      <w:pPr>
        <w:spacing w:after="0"/>
        <w:rPr>
          <w:sz w:val="20"/>
        </w:rPr>
        <w:sectPr>
          <w:type w:val="continuous"/>
          <w:pgSz w:w="11910" w:h="16840"/>
          <w:pgMar w:top="0" w:bottom="280" w:left="60" w:right="0"/>
        </w:sectPr>
      </w:pPr>
    </w:p>
    <w:p>
      <w:pPr>
        <w:pStyle w:val="BodyText"/>
        <w:rPr>
          <w:sz w:val="20"/>
        </w:rPr>
      </w:pPr>
    </w:p>
    <w:p>
      <w:pPr>
        <w:pStyle w:val="BodyText"/>
        <w:rPr>
          <w:sz w:val="20"/>
        </w:rPr>
      </w:pPr>
    </w:p>
    <w:p>
      <w:pPr>
        <w:pStyle w:val="BodyText"/>
        <w:spacing w:before="3"/>
        <w:rPr>
          <w:sz w:val="29"/>
        </w:rPr>
      </w:pPr>
    </w:p>
    <w:p>
      <w:pPr>
        <w:pStyle w:val="BodyText"/>
        <w:spacing w:before="56"/>
        <w:ind w:left="110" w:right="65"/>
      </w:pPr>
      <w:r>
        <w:rPr/>
        <w:pict>
          <v:group style="position:absolute;margin-left:9pt;margin-top:-42.676918pt;width:585.8pt;height:24.75pt;mso-position-horizontal-relative:page;mso-position-vertical-relative:paragraph;z-index:59944" coordorigin="180,-854" coordsize="11716,495">
            <v:shape style="position:absolute;left:180;top:-854;width:11716;height:494" type="#_x0000_t75" stroked="false">
              <v:imagedata r:id="rId27" o:title=""/>
            </v:shape>
            <v:shape style="position:absolute;left:180;top:-85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716</w:t>
                    </w:r>
                  </w:p>
                </w:txbxContent>
              </v:textbox>
              <w10:wrap type="none"/>
            </v:shape>
            <w10:wrap type="none"/>
          </v:group>
        </w:pict>
      </w:r>
      <w:r>
        <w:rPr>
          <w:color w:val="231F20"/>
          <w:w w:val="110"/>
        </w:rPr>
        <w:t>Determinar o valor de x, sabendo-se que, na figura as retas r, s e t são paralelas entre si.</w:t>
      </w:r>
    </w:p>
    <w:p>
      <w:pPr>
        <w:pStyle w:val="BodyText"/>
        <w:rPr>
          <w:sz w:val="20"/>
        </w:rPr>
      </w:pPr>
    </w:p>
    <w:p>
      <w:pPr>
        <w:pStyle w:val="BodyText"/>
        <w:spacing w:before="6"/>
        <w:rPr>
          <w:sz w:val="20"/>
        </w:rPr>
      </w:pPr>
    </w:p>
    <w:p>
      <w:pPr>
        <w:spacing w:before="68"/>
        <w:ind w:left="1722" w:right="0" w:firstLine="0"/>
        <w:jc w:val="left"/>
        <w:rPr>
          <w:sz w:val="20"/>
        </w:rPr>
      </w:pPr>
      <w:r>
        <w:rPr/>
        <w:pict>
          <v:group style="position:absolute;margin-left:90.066399pt;margin-top:-.467537pt;width:232.5pt;height:118.2pt;mso-position-horizontal-relative:page;mso-position-vertical-relative:paragraph;z-index:-770248" coordorigin="1801,-9" coordsize="4650,2364">
            <v:shape style="position:absolute;left:2123;top:1;width:4300;height:2344" coordorigin="2123,1" coordsize="4300,2344" path="m2123,662l6423,662m3474,1l2236,2306m4391,38l6054,2344e" filled="false" stroked="true" strokeweight="1pt" strokecolor="#231f20">
              <v:path arrowok="t"/>
            </v:shape>
            <v:shape style="position:absolute;left:2123;top:100;width:4320;height:200" type="#_x0000_t202" filled="false" stroked="false">
              <v:textbox inset="0,0,0,0">
                <w:txbxContent>
                  <w:p>
                    <w:pPr>
                      <w:tabs>
                        <w:tab w:pos="4319" w:val="left" w:leader="none"/>
                      </w:tabs>
                      <w:spacing w:line="200" w:lineRule="exact" w:before="0"/>
                      <w:ind w:left="0" w:right="0" w:firstLine="0"/>
                      <w:jc w:val="left"/>
                      <w:rPr>
                        <w:sz w:val="20"/>
                      </w:rPr>
                    </w:pPr>
                    <w:r>
                      <w:rPr>
                        <w:color w:val="231F20"/>
                        <w:w w:val="122"/>
                        <w:sz w:val="20"/>
                        <w:u w:val="single" w:color="231F20"/>
                      </w:rPr>
                      <w:t> </w:t>
                    </w:r>
                    <w:r>
                      <w:rPr>
                        <w:color w:val="231F20"/>
                        <w:sz w:val="20"/>
                        <w:u w:val="single" w:color="231F20"/>
                      </w:rPr>
                      <w:tab/>
                    </w:r>
                  </w:p>
                </w:txbxContent>
              </v:textbox>
              <w10:wrap type="none"/>
            </v:shape>
            <v:shape style="position:absolute;left:2878;top:383;width:112;height:200" type="#_x0000_t202" filled="false" stroked="false">
              <v:textbox inset="0,0,0,0">
                <w:txbxContent>
                  <w:p>
                    <w:pPr>
                      <w:spacing w:line="200" w:lineRule="exact" w:before="0"/>
                      <w:ind w:left="0" w:right="0" w:firstLine="0"/>
                      <w:jc w:val="left"/>
                      <w:rPr>
                        <w:sz w:val="20"/>
                      </w:rPr>
                    </w:pPr>
                    <w:r>
                      <w:rPr>
                        <w:color w:val="231F20"/>
                        <w:w w:val="109"/>
                        <w:sz w:val="20"/>
                      </w:rPr>
                      <w:t>4</w:t>
                    </w:r>
                  </w:p>
                </w:txbxContent>
              </v:textbox>
              <w10:wrap type="none"/>
            </v:shape>
            <v:shape style="position:absolute;left:4806;top:327;width:112;height:200" type="#_x0000_t202" filled="false" stroked="false">
              <v:textbox inset="0,0,0,0">
                <w:txbxContent>
                  <w:p>
                    <w:pPr>
                      <w:spacing w:line="200" w:lineRule="exact" w:before="0"/>
                      <w:ind w:left="0" w:right="0" w:firstLine="0"/>
                      <w:jc w:val="left"/>
                      <w:rPr>
                        <w:sz w:val="20"/>
                      </w:rPr>
                    </w:pPr>
                    <w:r>
                      <w:rPr>
                        <w:color w:val="231F20"/>
                        <w:w w:val="109"/>
                        <w:sz w:val="20"/>
                      </w:rPr>
                      <w:t>5</w:t>
                    </w:r>
                  </w:p>
                </w:txbxContent>
              </v:textbox>
              <w10:wrap type="none"/>
            </v:shape>
            <v:shape style="position:absolute;left:1801;top:553;width:100;height:200" type="#_x0000_t202" filled="false" stroked="false">
              <v:textbox inset="0,0,0,0">
                <w:txbxContent>
                  <w:p>
                    <w:pPr>
                      <w:spacing w:line="200" w:lineRule="exact" w:before="0"/>
                      <w:ind w:left="0" w:right="0" w:firstLine="0"/>
                      <w:jc w:val="left"/>
                      <w:rPr>
                        <w:sz w:val="20"/>
                      </w:rPr>
                    </w:pPr>
                    <w:r>
                      <w:rPr>
                        <w:color w:val="231F20"/>
                        <w:w w:val="127"/>
                        <w:sz w:val="20"/>
                      </w:rPr>
                      <w:t>s</w:t>
                    </w:r>
                  </w:p>
                </w:txbxContent>
              </v:textbox>
              <w10:wrap type="none"/>
            </v:shape>
            <v:shape style="position:absolute;left:2482;top:1139;width:100;height:200" type="#_x0000_t202" filled="false" stroked="false">
              <v:textbox inset="0,0,0,0">
                <w:txbxContent>
                  <w:p>
                    <w:pPr>
                      <w:spacing w:line="200" w:lineRule="exact" w:before="0"/>
                      <w:ind w:left="0" w:right="0" w:firstLine="0"/>
                      <w:jc w:val="left"/>
                      <w:rPr>
                        <w:sz w:val="20"/>
                      </w:rPr>
                    </w:pPr>
                    <w:r>
                      <w:rPr>
                        <w:color w:val="231F20"/>
                        <w:w w:val="115"/>
                        <w:sz w:val="20"/>
                      </w:rPr>
                      <w:t>x</w:t>
                    </w:r>
                  </w:p>
                </w:txbxContent>
              </v:textbox>
              <w10:wrap type="none"/>
            </v:shape>
            <v:shape style="position:absolute;left:5430;top:1120;width:223;height:200" type="#_x0000_t202" filled="false" stroked="false">
              <v:textbox inset="0,0,0,0">
                <w:txbxContent>
                  <w:p>
                    <w:pPr>
                      <w:spacing w:line="200" w:lineRule="exact" w:before="0"/>
                      <w:ind w:left="0" w:right="-10" w:firstLine="0"/>
                      <w:jc w:val="left"/>
                      <w:rPr>
                        <w:sz w:val="20"/>
                      </w:rPr>
                    </w:pPr>
                    <w:r>
                      <w:rPr>
                        <w:color w:val="231F20"/>
                        <w:w w:val="105"/>
                        <w:sz w:val="20"/>
                      </w:rPr>
                      <w:t>20</w:t>
                    </w:r>
                  </w:p>
                </w:txbxContent>
              </v:textbox>
              <w10:wrap type="none"/>
            </v:shape>
            <v:shape style="position:absolute;left:1830;top:1763;width:4621;height:200" type="#_x0000_t202" filled="false" stroked="false">
              <v:textbox inset="0,0,0,0">
                <w:txbxContent>
                  <w:p>
                    <w:pPr>
                      <w:tabs>
                        <w:tab w:pos="292" w:val="left" w:leader="none"/>
                        <w:tab w:pos="4620" w:val="left" w:leader="none"/>
                      </w:tabs>
                      <w:spacing w:line="200" w:lineRule="exact" w:before="0"/>
                      <w:ind w:left="0" w:right="0" w:firstLine="0"/>
                      <w:jc w:val="left"/>
                      <w:rPr>
                        <w:sz w:val="20"/>
                      </w:rPr>
                    </w:pPr>
                    <w:r>
                      <w:rPr>
                        <w:color w:val="231F20"/>
                        <w:sz w:val="20"/>
                      </w:rPr>
                      <w:t>r</w:t>
                      <w:tab/>
                    </w:r>
                    <w:r>
                      <w:rPr>
                        <w:color w:val="231F20"/>
                        <w:w w:val="122"/>
                        <w:sz w:val="20"/>
                        <w:u w:val="single" w:color="231F20"/>
                      </w:rPr>
                      <w:t> </w:t>
                    </w:r>
                    <w:r>
                      <w:rPr>
                        <w:color w:val="231F20"/>
                        <w:sz w:val="20"/>
                        <w:u w:val="single" w:color="231F20"/>
                      </w:rPr>
                      <w:tab/>
                    </w:r>
                  </w:p>
                </w:txbxContent>
              </v:textbox>
              <w10:wrap type="none"/>
            </v:shape>
            <w10:wrap type="none"/>
          </v:group>
        </w:pict>
      </w:r>
      <w:r>
        <w:rPr>
          <w:color w:val="231F20"/>
          <w:w w:val="99"/>
          <w:sz w:val="20"/>
        </w:rPr>
        <w:t>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p>
    <w:p>
      <w:pPr>
        <w:pStyle w:val="BodyText"/>
        <w:spacing w:before="56"/>
        <w:ind w:left="110" w:right="65"/>
      </w:pPr>
      <w:r>
        <w:rPr/>
        <w:pict>
          <v:group style="position:absolute;margin-left:9pt;margin-top:-42.676937pt;width:585.8pt;height:24.75pt;mso-position-horizontal-relative:page;mso-position-vertical-relative:paragraph;z-index:59992" coordorigin="180,-854" coordsize="11716,495">
            <v:shape style="position:absolute;left:180;top:-854;width:11716;height:494" type="#_x0000_t75" stroked="false">
              <v:imagedata r:id="rId27" o:title=""/>
            </v:shape>
            <v:shape style="position:absolute;left:180;top:-85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717</w:t>
                    </w:r>
                  </w:p>
                </w:txbxContent>
              </v:textbox>
              <w10:wrap type="none"/>
            </v:shape>
            <w10:wrap type="none"/>
          </v:group>
        </w:pict>
      </w:r>
      <w:r>
        <w:rPr>
          <w:color w:val="231F20"/>
          <w:w w:val="110"/>
        </w:rPr>
        <w:t>Na figura as retas </w:t>
      </w:r>
      <w:r>
        <w:rPr>
          <w:rFonts w:ascii="Arial" w:hAnsi="Arial"/>
          <w:i/>
          <w:color w:val="231F20"/>
          <w:w w:val="110"/>
        </w:rPr>
        <w:t>r</w:t>
      </w:r>
      <w:r>
        <w:rPr>
          <w:color w:val="231F20"/>
          <w:w w:val="110"/>
        </w:rPr>
        <w:t>, s e </w:t>
      </w:r>
      <w:r>
        <w:rPr>
          <w:rFonts w:ascii="Arial" w:hAnsi="Arial"/>
          <w:i/>
          <w:color w:val="231F20"/>
          <w:w w:val="110"/>
        </w:rPr>
        <w:t>t </w:t>
      </w:r>
      <w:r>
        <w:rPr>
          <w:color w:val="231F20"/>
          <w:w w:val="110"/>
        </w:rPr>
        <w:t>são paralelas. Determine o valor de </w:t>
      </w:r>
      <w:r>
        <w:rPr>
          <w:rFonts w:ascii="Arial" w:hAnsi="Arial"/>
          <w:i/>
          <w:color w:val="231F20"/>
          <w:w w:val="110"/>
        </w:rPr>
        <w:t>x</w:t>
      </w:r>
      <w:r>
        <w:rPr>
          <w:color w:val="231F20"/>
          <w:w w:val="110"/>
        </w:rPr>
        <w:t>.</w:t>
      </w:r>
    </w:p>
    <w:p>
      <w:pPr>
        <w:pStyle w:val="BodyText"/>
        <w:rPr>
          <w:sz w:val="20"/>
        </w:rPr>
      </w:pPr>
    </w:p>
    <w:p>
      <w:pPr>
        <w:pStyle w:val="BodyText"/>
        <w:rPr>
          <w:sz w:val="20"/>
        </w:rPr>
      </w:pPr>
    </w:p>
    <w:p>
      <w:pPr>
        <w:pStyle w:val="BodyText"/>
        <w:spacing w:before="6"/>
        <w:rPr>
          <w:sz w:val="27"/>
        </w:rPr>
      </w:pPr>
    </w:p>
    <w:p>
      <w:pPr>
        <w:tabs>
          <w:tab w:pos="6250" w:val="left" w:leader="none"/>
        </w:tabs>
        <w:spacing w:before="69"/>
        <w:ind w:left="2147" w:right="65" w:firstLine="0"/>
        <w:jc w:val="left"/>
        <w:rPr>
          <w:sz w:val="20"/>
        </w:rPr>
      </w:pPr>
      <w:r>
        <w:rPr/>
        <w:pict>
          <v:line style="position:absolute;mso-position-horizontal-relative:page;mso-position-vertical-relative:paragraph;z-index:-770224" from="190.730003pt,-6.99652pt" to="122.258003pt,115.46248pt" stroked="true" strokeweight="1pt" strokecolor="#231f20">
            <w10:wrap type="none"/>
          </v:line>
        </w:pict>
      </w:r>
      <w:r>
        <w:rPr/>
        <w:pict>
          <v:line style="position:absolute;mso-position-horizontal-relative:page;mso-position-vertical-relative:paragraph;z-index:-770200" from="245.856003pt,-2.77152pt" to="276.871003pt,119.57148pt" stroked="true" strokeweight="1pt" strokecolor="#231f20">
            <w10:wrap type="none"/>
          </v:line>
        </w:pict>
      </w:r>
      <w:r>
        <w:rPr>
          <w:color w:val="231F20"/>
          <w:w w:val="122"/>
          <w:sz w:val="20"/>
          <w:u w:val="single" w:color="231F20"/>
        </w:rPr>
        <w:t> </w:t>
      </w:r>
      <w:r>
        <w:rPr>
          <w:color w:val="231F20"/>
          <w:sz w:val="20"/>
          <w:u w:val="single" w:color="231F20"/>
        </w:rPr>
        <w:tab/>
      </w:r>
      <w:r>
        <w:rPr>
          <w:color w:val="231F20"/>
          <w:sz w:val="20"/>
        </w:rPr>
        <w:t> </w:t>
      </w:r>
      <w:r>
        <w:rPr>
          <w:color w:val="231F20"/>
          <w:spacing w:val="1"/>
          <w:sz w:val="20"/>
        </w:rPr>
        <w:t> </w:t>
      </w:r>
      <w:r>
        <w:rPr>
          <w:color w:val="231F20"/>
          <w:sz w:val="20"/>
        </w:rPr>
        <w:t>t</w:t>
      </w:r>
    </w:p>
    <w:p>
      <w:pPr>
        <w:pStyle w:val="BodyText"/>
        <w:spacing w:before="5"/>
        <w:rPr>
          <w:sz w:val="8"/>
        </w:rPr>
      </w:pPr>
    </w:p>
    <w:p>
      <w:pPr>
        <w:tabs>
          <w:tab w:pos="5142" w:val="left" w:leader="none"/>
        </w:tabs>
        <w:spacing w:line="296" w:lineRule="exact" w:before="69"/>
        <w:ind w:left="3461" w:right="65" w:firstLine="0"/>
        <w:jc w:val="left"/>
        <w:rPr>
          <w:sz w:val="20"/>
        </w:rPr>
      </w:pPr>
      <w:r>
        <w:rPr>
          <w:color w:val="231F20"/>
          <w:w w:val="110"/>
          <w:sz w:val="20"/>
        </w:rPr>
        <w:t>30</w:t>
        <w:tab/>
      </w:r>
      <w:r>
        <w:rPr>
          <w:color w:val="231F20"/>
          <w:w w:val="110"/>
          <w:position w:val="-5"/>
          <w:sz w:val="20"/>
        </w:rPr>
        <w:t>28</w:t>
      </w:r>
    </w:p>
    <w:p>
      <w:pPr>
        <w:tabs>
          <w:tab w:pos="6333" w:val="left" w:leader="none"/>
        </w:tabs>
        <w:spacing w:line="212" w:lineRule="exact" w:before="0"/>
        <w:ind w:left="2147" w:right="65" w:firstLine="0"/>
        <w:jc w:val="left"/>
        <w:rPr>
          <w:sz w:val="20"/>
        </w:rPr>
      </w:pPr>
      <w:r>
        <w:rPr>
          <w:color w:val="231F20"/>
          <w:w w:val="122"/>
          <w:sz w:val="20"/>
          <w:u w:val="single" w:color="231F20"/>
        </w:rPr>
        <w:t> </w:t>
      </w:r>
      <w:r>
        <w:rPr>
          <w:color w:val="231F20"/>
          <w:sz w:val="20"/>
          <w:u w:val="single" w:color="231F20"/>
        </w:rPr>
        <w:tab/>
      </w:r>
      <w:r>
        <w:rPr>
          <w:color w:val="231F20"/>
          <w:sz w:val="20"/>
        </w:rPr>
        <w:t> </w:t>
      </w:r>
      <w:r>
        <w:rPr>
          <w:color w:val="231F20"/>
          <w:spacing w:val="-16"/>
          <w:sz w:val="20"/>
        </w:rPr>
        <w:t> </w:t>
      </w:r>
      <w:r>
        <w:rPr>
          <w:color w:val="231F20"/>
          <w:sz w:val="20"/>
        </w:rPr>
        <w:t>r</w:t>
      </w:r>
    </w:p>
    <w:p>
      <w:pPr>
        <w:pStyle w:val="BodyText"/>
        <w:spacing w:before="8"/>
        <w:rPr>
          <w:sz w:val="14"/>
        </w:rPr>
      </w:pPr>
    </w:p>
    <w:p>
      <w:pPr>
        <w:tabs>
          <w:tab w:pos="5516" w:val="right" w:leader="none"/>
        </w:tabs>
        <w:spacing w:line="259" w:lineRule="exact" w:before="68"/>
        <w:ind w:left="3083" w:right="0" w:firstLine="0"/>
        <w:jc w:val="left"/>
        <w:rPr>
          <w:sz w:val="20"/>
        </w:rPr>
      </w:pPr>
      <w:r>
        <w:rPr>
          <w:color w:val="231F20"/>
          <w:w w:val="115"/>
          <w:sz w:val="20"/>
        </w:rPr>
        <w:t>x</w:t>
      </w:r>
      <w:r>
        <w:rPr>
          <w:color w:val="231F20"/>
          <w:spacing w:val="3"/>
          <w:w w:val="115"/>
          <w:sz w:val="20"/>
        </w:rPr>
        <w:t> </w:t>
      </w:r>
      <w:r>
        <w:rPr>
          <w:color w:val="231F20"/>
          <w:w w:val="115"/>
          <w:sz w:val="20"/>
        </w:rPr>
        <w:t>+</w:t>
      </w:r>
      <w:r>
        <w:rPr>
          <w:color w:val="231F20"/>
          <w:spacing w:val="3"/>
          <w:w w:val="115"/>
          <w:sz w:val="20"/>
        </w:rPr>
        <w:t> </w:t>
      </w:r>
      <w:r>
        <w:rPr>
          <w:color w:val="231F20"/>
          <w:spacing w:val="-5"/>
          <w:w w:val="115"/>
          <w:sz w:val="20"/>
        </w:rPr>
        <w:t>15</w:t>
      </w:r>
      <w:r>
        <w:rPr>
          <w:color w:val="231F20"/>
          <w:spacing w:val="-5"/>
          <w:w w:val="115"/>
          <w:position w:val="-3"/>
          <w:sz w:val="20"/>
        </w:rPr>
        <w:tab/>
      </w:r>
      <w:r>
        <w:rPr>
          <w:color w:val="231F20"/>
          <w:w w:val="115"/>
          <w:position w:val="-3"/>
          <w:sz w:val="20"/>
        </w:rPr>
        <w:t>42</w:t>
      </w:r>
    </w:p>
    <w:p>
      <w:pPr>
        <w:tabs>
          <w:tab w:pos="6361" w:val="left" w:leader="none"/>
        </w:tabs>
        <w:spacing w:line="212" w:lineRule="exact" w:before="0"/>
        <w:ind w:left="2147" w:right="65" w:firstLine="0"/>
        <w:jc w:val="left"/>
        <w:rPr>
          <w:sz w:val="20"/>
        </w:rPr>
      </w:pPr>
      <w:r>
        <w:rPr>
          <w:color w:val="231F20"/>
          <w:w w:val="122"/>
          <w:sz w:val="20"/>
          <w:u w:val="single" w:color="231F20"/>
        </w:rPr>
        <w:t> </w:t>
      </w:r>
      <w:r>
        <w:rPr>
          <w:color w:val="231F20"/>
          <w:sz w:val="20"/>
          <w:u w:val="single" w:color="231F20"/>
        </w:rPr>
        <w:tab/>
      </w:r>
      <w:r>
        <w:rPr>
          <w:color w:val="231F20"/>
          <w:sz w:val="20"/>
        </w:rPr>
        <w:t> </w:t>
      </w:r>
      <w:r>
        <w:rPr>
          <w:color w:val="231F20"/>
          <w:spacing w:val="13"/>
          <w:sz w:val="20"/>
        </w:rPr>
        <w:t> </w:t>
      </w:r>
      <w:r>
        <w:rPr>
          <w:color w:val="231F20"/>
          <w:w w:val="130"/>
          <w:sz w:val="20"/>
        </w:rPr>
        <w:t>s</w:t>
      </w:r>
    </w:p>
    <w:p>
      <w:pPr>
        <w:pStyle w:val="BodyText"/>
      </w:pPr>
    </w:p>
    <w:p>
      <w:pPr>
        <w:pStyle w:val="BodyText"/>
      </w:pPr>
    </w:p>
    <w:p>
      <w:pPr>
        <w:pStyle w:val="BodyText"/>
      </w:pPr>
    </w:p>
    <w:p>
      <w:pPr>
        <w:pStyle w:val="BodyText"/>
      </w:pPr>
    </w:p>
    <w:p>
      <w:pPr>
        <w:pStyle w:val="BodyText"/>
      </w:pPr>
    </w:p>
    <w:p>
      <w:pPr>
        <w:pStyle w:val="BodyText"/>
        <w:spacing w:before="10"/>
      </w:pPr>
    </w:p>
    <w:p>
      <w:pPr>
        <w:pStyle w:val="BodyText"/>
        <w:ind w:left="110" w:right="65"/>
      </w:pPr>
      <w:r>
        <w:rPr/>
        <w:pict>
          <v:group style="position:absolute;margin-left:9pt;margin-top:-45.476917pt;width:585.8pt;height:24.75pt;mso-position-horizontal-relative:page;mso-position-vertical-relative:paragraph;z-index:60040" coordorigin="180,-910" coordsize="11716,495">
            <v:shape style="position:absolute;left:180;top:-910;width:11716;height:494" type="#_x0000_t75" stroked="false">
              <v:imagedata r:id="rId27" o:title=""/>
            </v:shape>
            <v:shape style="position:absolute;left:180;top:-91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718</w:t>
                    </w:r>
                  </w:p>
                </w:txbxContent>
              </v:textbox>
              <w10:wrap type="none"/>
            </v:shape>
            <w10:wrap type="none"/>
          </v:group>
        </w:pict>
      </w:r>
      <w:r>
        <w:rPr>
          <w:color w:val="231F20"/>
          <w:w w:val="110"/>
        </w:rPr>
        <w:t>Determine o valor de x com os dados da figura abaixo, na qual </w:t>
      </w:r>
      <w:r>
        <w:rPr>
          <w:rFonts w:ascii="Arial" w:hAnsi="Arial"/>
          <w:i/>
          <w:color w:val="231F20"/>
          <w:w w:val="110"/>
        </w:rPr>
        <w:t>r</w:t>
      </w:r>
      <w:r>
        <w:rPr>
          <w:color w:val="231F20"/>
          <w:w w:val="110"/>
        </w:rPr>
        <w:t>, </w:t>
      </w:r>
      <w:r>
        <w:rPr>
          <w:rFonts w:ascii="Arial" w:hAnsi="Arial"/>
          <w:i/>
          <w:color w:val="231F20"/>
          <w:w w:val="110"/>
        </w:rPr>
        <w:t>s </w:t>
      </w:r>
      <w:r>
        <w:rPr>
          <w:color w:val="231F20"/>
          <w:w w:val="110"/>
        </w:rPr>
        <w:t>e </w:t>
      </w:r>
      <w:r>
        <w:rPr>
          <w:rFonts w:ascii="Arial" w:hAnsi="Arial"/>
          <w:i/>
          <w:color w:val="231F20"/>
          <w:w w:val="110"/>
        </w:rPr>
        <w:t>t </w:t>
      </w:r>
      <w:r>
        <w:rPr>
          <w:color w:val="231F20"/>
          <w:w w:val="110"/>
        </w:rPr>
        <w:t>são retas paralelas.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8"/>
        </w:rPr>
      </w:pPr>
    </w:p>
    <w:p>
      <w:pPr>
        <w:spacing w:before="1"/>
        <w:ind w:left="0" w:right="2665" w:firstLine="0"/>
        <w:jc w:val="right"/>
        <w:rPr>
          <w:sz w:val="20"/>
        </w:rPr>
      </w:pPr>
      <w:r>
        <w:rPr/>
        <w:pict>
          <v:group style="position:absolute;margin-left:125.972pt;margin-top:-6.415522pt;width:326.5pt;height:166.35pt;mso-position-horizontal-relative:page;mso-position-vertical-relative:paragraph;z-index:60424" coordorigin="2519,-128" coordsize="6530,3327">
            <v:shape style="position:absolute;left:2539;top:-118;width:6501;height:3307" coordorigin="2539,-118" coordsize="6501,3307" path="m5279,-118l5326,3188m8067,-105l3156,3125m2539,1702l9039,1702m2539,2677l9039,2677e" filled="false" stroked="true" strokeweight="1pt" strokecolor="#231f20">
              <v:path arrowok="t"/>
            </v:shape>
            <v:shape style="position:absolute;left:2519;top:33;width:6504;height:200" type="#_x0000_t202" filled="false" stroked="false">
              <v:textbox inset="0,0,0,0">
                <w:txbxContent>
                  <w:p>
                    <w:pPr>
                      <w:tabs>
                        <w:tab w:pos="6503" w:val="left" w:leader="none"/>
                      </w:tabs>
                      <w:spacing w:line="200" w:lineRule="exact" w:before="0"/>
                      <w:ind w:left="0" w:right="0" w:firstLine="0"/>
                      <w:jc w:val="left"/>
                      <w:rPr>
                        <w:sz w:val="20"/>
                      </w:rPr>
                    </w:pPr>
                    <w:r>
                      <w:rPr>
                        <w:color w:val="231F20"/>
                        <w:w w:val="122"/>
                        <w:sz w:val="20"/>
                        <w:u w:val="single" w:color="231F20"/>
                      </w:rPr>
                      <w:t> </w:t>
                    </w:r>
                    <w:r>
                      <w:rPr>
                        <w:color w:val="231F20"/>
                        <w:sz w:val="20"/>
                        <w:u w:val="single" w:color="231F20"/>
                      </w:rPr>
                      <w:tab/>
                    </w:r>
                  </w:p>
                </w:txbxContent>
              </v:textbox>
              <w10:wrap type="none"/>
            </v:shape>
            <v:shape style="position:absolute;left:4334;top:827;width:551;height:200" type="#_x0000_t202" filled="false" stroked="false">
              <v:textbox inset="0,0,0,0">
                <w:txbxContent>
                  <w:p>
                    <w:pPr>
                      <w:spacing w:line="200" w:lineRule="exact" w:before="0"/>
                      <w:ind w:left="0" w:right="-5" w:firstLine="0"/>
                      <w:jc w:val="left"/>
                      <w:rPr>
                        <w:sz w:val="20"/>
                      </w:rPr>
                    </w:pPr>
                    <w:r>
                      <w:rPr>
                        <w:color w:val="231F20"/>
                        <w:w w:val="115"/>
                        <w:sz w:val="20"/>
                      </w:rPr>
                      <w:t>x + </w:t>
                    </w:r>
                    <w:r>
                      <w:rPr>
                        <w:color w:val="231F20"/>
                        <w:spacing w:val="-8"/>
                        <w:w w:val="115"/>
                        <w:sz w:val="20"/>
                      </w:rPr>
                      <w:t>10</w:t>
                    </w:r>
                  </w:p>
                </w:txbxContent>
              </v:textbox>
              <w10:wrap type="none"/>
            </v:shape>
            <v:shape style="position:absolute;left:6809;top:864;width:566;height:200" type="#_x0000_t202" filled="false" stroked="false">
              <v:textbox inset="0,0,0,0">
                <w:txbxContent>
                  <w:p>
                    <w:pPr>
                      <w:spacing w:line="200" w:lineRule="exact" w:before="0"/>
                      <w:ind w:left="0" w:right="-6" w:firstLine="0"/>
                      <w:jc w:val="left"/>
                      <w:rPr>
                        <w:sz w:val="20"/>
                      </w:rPr>
                    </w:pPr>
                    <w:r>
                      <w:rPr>
                        <w:color w:val="231F20"/>
                        <w:w w:val="115"/>
                        <w:sz w:val="20"/>
                      </w:rPr>
                      <w:t>x + 20</w:t>
                    </w:r>
                  </w:p>
                </w:txbxContent>
              </v:textbox>
              <w10:wrap type="none"/>
            </v:shape>
            <v:shape style="position:absolute;left:3767;top:2074;width:480;height:200" type="#_x0000_t202" filled="false" stroked="false">
              <v:textbox inset="0,0,0,0">
                <w:txbxContent>
                  <w:p>
                    <w:pPr>
                      <w:spacing w:line="200" w:lineRule="exact" w:before="0"/>
                      <w:ind w:left="0" w:right="-4" w:firstLine="0"/>
                      <w:jc w:val="left"/>
                      <w:rPr>
                        <w:sz w:val="20"/>
                      </w:rPr>
                    </w:pPr>
                    <w:r>
                      <w:rPr>
                        <w:color w:val="231F20"/>
                        <w:w w:val="105"/>
                        <w:sz w:val="20"/>
                      </w:rPr>
                      <w:t>x - 16</w:t>
                    </w:r>
                  </w:p>
                </w:txbxContent>
              </v:textbox>
              <w10:wrap type="none"/>
            </v:shape>
            <v:shape style="position:absolute;left:5467;top:2074;width:483;height:200" type="#_x0000_t202" filled="false" stroked="false">
              <v:textbox inset="0,0,0,0">
                <w:txbxContent>
                  <w:p>
                    <w:pPr>
                      <w:spacing w:line="200" w:lineRule="exact" w:before="0"/>
                      <w:ind w:left="0" w:right="-1" w:firstLine="0"/>
                      <w:jc w:val="left"/>
                      <w:rPr>
                        <w:sz w:val="20"/>
                      </w:rPr>
                    </w:pPr>
                    <w:r>
                      <w:rPr>
                        <w:color w:val="231F20"/>
                        <w:w w:val="105"/>
                        <w:sz w:val="20"/>
                      </w:rPr>
                      <w:t>x - 18</w:t>
                    </w:r>
                  </w:p>
                </w:txbxContent>
              </v:textbox>
              <w10:wrap type="none"/>
            </v:shape>
            <w10:wrap type="none"/>
          </v:group>
        </w:pict>
      </w:r>
      <w:r>
        <w:rPr>
          <w:color w:val="231F20"/>
          <w:w w:val="95"/>
          <w:sz w:val="20"/>
        </w:rPr>
        <w:t>r</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2"/>
        </w:rPr>
      </w:pPr>
    </w:p>
    <w:p>
      <w:pPr>
        <w:spacing w:before="68"/>
        <w:ind w:left="0" w:right="2632" w:firstLine="0"/>
        <w:jc w:val="right"/>
        <w:rPr>
          <w:sz w:val="20"/>
        </w:rPr>
      </w:pPr>
      <w:r>
        <w:rPr>
          <w:color w:val="231F20"/>
          <w:w w:val="127"/>
          <w:sz w:val="20"/>
        </w:rPr>
        <w:t>s</w:t>
      </w:r>
    </w:p>
    <w:p>
      <w:pPr>
        <w:pStyle w:val="BodyText"/>
        <w:rPr>
          <w:sz w:val="20"/>
        </w:rPr>
      </w:pPr>
    </w:p>
    <w:p>
      <w:pPr>
        <w:pStyle w:val="BodyText"/>
        <w:rPr>
          <w:sz w:val="20"/>
        </w:rPr>
      </w:pPr>
    </w:p>
    <w:p>
      <w:pPr>
        <w:pStyle w:val="BodyText"/>
        <w:spacing w:before="11"/>
        <w:rPr>
          <w:sz w:val="18"/>
        </w:rPr>
      </w:pPr>
    </w:p>
    <w:p>
      <w:pPr>
        <w:spacing w:before="0"/>
        <w:ind w:left="0" w:right="2665" w:firstLine="0"/>
        <w:jc w:val="right"/>
        <w:rPr>
          <w:sz w:val="20"/>
        </w:rPr>
      </w:pPr>
      <w:r>
        <w:rPr>
          <w:color w:val="231F20"/>
          <w:w w:val="99"/>
          <w:sz w:val="20"/>
        </w:rPr>
        <w:t>t</w:t>
      </w:r>
    </w:p>
    <w:p>
      <w:pPr>
        <w:spacing w:after="0"/>
        <w:jc w:val="right"/>
        <w:rPr>
          <w:sz w:val="20"/>
        </w:rPr>
        <w:sectPr>
          <w:headerReference w:type="default" r:id="rId748"/>
          <w:footerReference w:type="default" r:id="rId749"/>
          <w:pgSz w:w="11910" w:h="16840"/>
          <w:pgMar w:header="0" w:footer="140" w:top="0" w:bottom="340" w:left="60" w:right="0"/>
          <w:pgNumType w:start="195"/>
        </w:sectPr>
      </w:pPr>
    </w:p>
    <w:p>
      <w:pPr>
        <w:pStyle w:val="BodyText"/>
        <w:spacing w:before="79"/>
        <w:ind w:left="110" w:right="65"/>
      </w:pPr>
      <w:r>
        <w:rPr/>
        <w:pict>
          <v:group style="position:absolute;margin-left:105.628998pt;margin-top:15.860091pt;width:441.15pt;height:118.15pt;mso-position-horizontal-relative:page;mso-position-vertical-relative:paragraph;z-index:60712" coordorigin="2113,317" coordsize="8823,2363">
            <v:shape style="position:absolute;left:2123;top:327;width:8803;height:2343" coordorigin="2123,327" coordsize="8803,2343" path="m3099,327l10925,1864m4310,1016l4320,2660,6579,2660,6570,1457,4310,1016xm6974,1592l6982,2660,8646,2660,8640,1879,6974,1592xm2902,734l3765,926m3758,924l3758,2670m3758,2670l2123,2670e" filled="false" stroked="true" strokeweight="1pt" strokecolor="#231f20">
              <v:path arrowok="t"/>
            </v:shape>
            <v:shape style="position:absolute;left:5266;top:1797;width:109;height:280" type="#_x0000_t202" filled="false" stroked="false">
              <v:textbox inset="0,0,0,0">
                <w:txbxContent>
                  <w:p>
                    <w:pPr>
                      <w:spacing w:line="280" w:lineRule="exact" w:before="0"/>
                      <w:ind w:left="0" w:right="0" w:firstLine="0"/>
                      <w:jc w:val="left"/>
                      <w:rPr>
                        <w:rFonts w:ascii="Georgia"/>
                        <w:sz w:val="28"/>
                      </w:rPr>
                    </w:pPr>
                    <w:r>
                      <w:rPr>
                        <w:rFonts w:ascii="Georgia"/>
                        <w:color w:val="231F20"/>
                        <w:w w:val="99"/>
                        <w:sz w:val="28"/>
                      </w:rPr>
                      <w:t>I</w:t>
                    </w:r>
                  </w:p>
                </w:txbxContent>
              </v:textbox>
              <w10:wrap type="none"/>
            </v:shape>
            <v:shape style="position:absolute;left:7582;top:2036;width:218;height:280" type="#_x0000_t202" filled="false" stroked="false">
              <v:textbox inset="0,0,0,0">
                <w:txbxContent>
                  <w:p>
                    <w:pPr>
                      <w:spacing w:line="280" w:lineRule="exact" w:before="0"/>
                      <w:ind w:left="0" w:right="-19" w:firstLine="0"/>
                      <w:jc w:val="left"/>
                      <w:rPr>
                        <w:rFonts w:ascii="Georgia"/>
                        <w:sz w:val="28"/>
                      </w:rPr>
                    </w:pPr>
                    <w:r>
                      <w:rPr>
                        <w:rFonts w:ascii="Georgia"/>
                        <w:color w:val="231F20"/>
                        <w:spacing w:val="-1"/>
                        <w:sz w:val="28"/>
                      </w:rPr>
                      <w:t>II</w:t>
                    </w:r>
                  </w:p>
                </w:txbxContent>
              </v:textbox>
              <w10:wrap type="none"/>
            </v:shape>
            <w10:wrap type="none"/>
          </v:group>
        </w:pict>
      </w:r>
      <w:r>
        <w:rPr/>
        <w:pict>
          <v:shape style="position:absolute;margin-left:264.569733pt;margin-top:46.555389pt;width:26.35pt;height:10pt;mso-position-horizontal-relative:page;mso-position-vertical-relative:paragraph;z-index:60856;rotation:10" type="#_x0000_t136" fillcolor="#231f20" stroked="f">
            <o:extrusion v:ext="view" autorotationcenter="t"/>
            <v:textpath style="font-family:&amp;quot;Calibri&amp;quot;;font-size:10pt;v-text-kern:t;mso-text-shadow:auto" string="Rua A"/>
            <w10:wrap type="none"/>
          </v:shape>
        </w:pict>
      </w:r>
      <w:r>
        <w:rPr>
          <w:color w:val="231F20"/>
          <w:w w:val="115"/>
        </w:rPr>
        <w:t>(UNIRIO-RJ)</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p>
    <w:p>
      <w:pPr>
        <w:spacing w:before="69"/>
        <w:ind w:left="2605" w:right="3801" w:firstLine="0"/>
        <w:jc w:val="center"/>
        <w:rPr>
          <w:sz w:val="20"/>
        </w:rPr>
      </w:pPr>
      <w:r>
        <w:rPr/>
        <w:pict>
          <v:group style="position:absolute;margin-left:107.927002pt;margin-top:17.290503pt;width:80.5pt;height:58pt;mso-position-horizontal-relative:page;mso-position-vertical-relative:paragraph;z-index:60448;mso-wrap-distance-left:0;mso-wrap-distance-right:0" coordorigin="2159,346" coordsize="1610,1160">
            <v:line style="position:absolute" from="2169,356" to="3758,356" stroked="true" strokeweight="1pt" strokecolor="#231f20"/>
            <v:line style="position:absolute" from="3758,356" to="3758,1495" stroked="true" strokeweight="1pt" strokecolor="#231f20"/>
            <w10:wrap type="topAndBottom"/>
          </v:group>
        </w:pict>
      </w:r>
      <w:r>
        <w:rPr/>
        <w:pict>
          <v:group style="position:absolute;margin-left:216.337006pt;margin-top:20.966503pt;width:113.65pt;height:65.3500pt;mso-position-horizontal-relative:page;mso-position-vertical-relative:paragraph;z-index:60472;mso-wrap-distance-left:0;mso-wrap-distance-right:0" coordorigin="4327,419" coordsize="2273,1307">
            <v:line style="position:absolute" from="4337,430" to="6589,430" stroked="true" strokeweight="1pt" strokecolor="#231f20"/>
            <v:line style="position:absolute" from="6589,429" to="6589,1661" stroked="true" strokeweight="1pt" strokecolor="#231f20"/>
            <v:line style="position:absolute" from="4347,429" to="4347,1716" stroked="true" strokeweight="1pt" strokecolor="#231f20"/>
            <w10:wrap type="topAndBottom"/>
          </v:group>
        </w:pict>
      </w:r>
      <w:r>
        <w:rPr/>
        <w:pict>
          <v:group style="position:absolute;margin-left:349.112pt;margin-top:23.842503pt;width:85.1pt;height:65.3500pt;mso-position-horizontal-relative:page;mso-position-vertical-relative:paragraph;z-index:60496;mso-wrap-distance-left:0;mso-wrap-distance-right:0" coordorigin="6982,477" coordsize="1702,1307">
            <v:line style="position:absolute" from="6992,487" to="8674,487" stroked="true" strokeweight="1pt" strokecolor="#231f20"/>
            <v:line style="position:absolute" from="8671,487" to="8671,1718" stroked="true" strokeweight="1pt" strokecolor="#231f20"/>
            <v:line style="position:absolute" from="7000,487" to="7000,1774" stroked="true" strokeweight="1pt" strokecolor="#231f20"/>
            <w10:wrap type="topAndBottom"/>
          </v:group>
        </w:pict>
      </w:r>
      <w:r>
        <w:rPr>
          <w:color w:val="231F20"/>
          <w:w w:val="115"/>
          <w:sz w:val="20"/>
        </w:rPr>
        <w:t>Rua B</w:t>
      </w:r>
    </w:p>
    <w:p>
      <w:pPr>
        <w:pStyle w:val="BodyText"/>
        <w:spacing w:line="310" w:lineRule="exact"/>
        <w:ind w:left="110"/>
        <w:jc w:val="both"/>
      </w:pPr>
      <w:r>
        <w:rPr>
          <w:color w:val="231F20"/>
          <w:w w:val="110"/>
        </w:rPr>
        <w:t>No</w:t>
      </w:r>
      <w:r>
        <w:rPr>
          <w:color w:val="231F20"/>
          <w:spacing w:val="50"/>
          <w:w w:val="110"/>
        </w:rPr>
        <w:t> </w:t>
      </w:r>
      <w:r>
        <w:rPr>
          <w:color w:val="231F20"/>
          <w:w w:val="110"/>
        </w:rPr>
        <w:t>desenho</w:t>
      </w:r>
      <w:r>
        <w:rPr>
          <w:color w:val="231F20"/>
          <w:spacing w:val="50"/>
          <w:w w:val="110"/>
        </w:rPr>
        <w:t> </w:t>
      </w:r>
      <w:r>
        <w:rPr>
          <w:color w:val="231F20"/>
          <w:w w:val="110"/>
        </w:rPr>
        <w:t>acima</w:t>
      </w:r>
      <w:r>
        <w:rPr>
          <w:color w:val="231F20"/>
          <w:spacing w:val="50"/>
          <w:w w:val="110"/>
        </w:rPr>
        <w:t> </w:t>
      </w:r>
      <w:r>
        <w:rPr>
          <w:color w:val="231F20"/>
          <w:w w:val="110"/>
        </w:rPr>
        <w:t>representado,</w:t>
      </w:r>
      <w:r>
        <w:rPr>
          <w:color w:val="231F20"/>
          <w:spacing w:val="50"/>
          <w:w w:val="110"/>
        </w:rPr>
        <w:t> </w:t>
      </w:r>
      <w:r>
        <w:rPr>
          <w:color w:val="231F20"/>
          <w:w w:val="110"/>
        </w:rPr>
        <w:t>as</w:t>
      </w:r>
      <w:r>
        <w:rPr>
          <w:color w:val="231F20"/>
          <w:spacing w:val="50"/>
          <w:w w:val="110"/>
        </w:rPr>
        <w:t> </w:t>
      </w:r>
      <w:r>
        <w:rPr>
          <w:color w:val="231F20"/>
          <w:w w:val="110"/>
        </w:rPr>
        <w:t>frentes</w:t>
      </w:r>
      <w:r>
        <w:rPr>
          <w:color w:val="231F20"/>
          <w:spacing w:val="50"/>
          <w:w w:val="110"/>
        </w:rPr>
        <w:t> </w:t>
      </w:r>
      <w:r>
        <w:rPr>
          <w:color w:val="231F20"/>
          <w:w w:val="110"/>
        </w:rPr>
        <w:t>para</w:t>
      </w:r>
      <w:r>
        <w:rPr>
          <w:color w:val="231F20"/>
          <w:spacing w:val="50"/>
          <w:w w:val="110"/>
        </w:rPr>
        <w:t> </w:t>
      </w:r>
      <w:r>
        <w:rPr>
          <w:color w:val="231F20"/>
          <w:w w:val="110"/>
        </w:rPr>
        <w:t>a</w:t>
      </w:r>
      <w:r>
        <w:rPr>
          <w:color w:val="231F20"/>
          <w:spacing w:val="50"/>
          <w:w w:val="110"/>
        </w:rPr>
        <w:t> </w:t>
      </w:r>
      <w:r>
        <w:rPr>
          <w:color w:val="231F20"/>
          <w:spacing w:val="-3"/>
          <w:w w:val="110"/>
        </w:rPr>
        <w:t>rua</w:t>
      </w:r>
      <w:r>
        <w:rPr>
          <w:color w:val="231F20"/>
          <w:spacing w:val="50"/>
          <w:w w:val="110"/>
        </w:rPr>
        <w:t> </w:t>
      </w:r>
      <w:r>
        <w:rPr>
          <w:rFonts w:ascii="Arial" w:hAnsi="Arial"/>
          <w:i/>
          <w:color w:val="231F20"/>
          <w:w w:val="110"/>
        </w:rPr>
        <w:t>A </w:t>
      </w:r>
      <w:r>
        <w:rPr>
          <w:color w:val="231F20"/>
          <w:w w:val="110"/>
        </w:rPr>
        <w:t>dos</w:t>
      </w:r>
      <w:r>
        <w:rPr>
          <w:color w:val="231F20"/>
          <w:spacing w:val="50"/>
          <w:w w:val="110"/>
        </w:rPr>
        <w:t> </w:t>
      </w:r>
      <w:r>
        <w:rPr>
          <w:color w:val="231F20"/>
          <w:w w:val="110"/>
        </w:rPr>
        <w:t>quarteirões</w:t>
      </w:r>
      <w:r>
        <w:rPr>
          <w:color w:val="231F20"/>
          <w:spacing w:val="50"/>
          <w:w w:val="110"/>
        </w:rPr>
        <w:t> </w:t>
      </w:r>
      <w:r>
        <w:rPr>
          <w:color w:val="231F20"/>
          <w:w w:val="110"/>
        </w:rPr>
        <w:t>I</w:t>
      </w:r>
      <w:r>
        <w:rPr>
          <w:color w:val="231F20"/>
          <w:spacing w:val="50"/>
          <w:w w:val="110"/>
        </w:rPr>
        <w:t> </w:t>
      </w:r>
      <w:r>
        <w:rPr>
          <w:color w:val="231F20"/>
          <w:w w:val="110"/>
        </w:rPr>
        <w:t>e</w:t>
      </w:r>
      <w:r>
        <w:rPr>
          <w:color w:val="231F20"/>
          <w:spacing w:val="50"/>
          <w:w w:val="110"/>
        </w:rPr>
        <w:t> </w:t>
      </w:r>
      <w:r>
        <w:rPr>
          <w:color w:val="231F20"/>
          <w:w w:val="110"/>
        </w:rPr>
        <w:t>II</w:t>
      </w:r>
      <w:r>
        <w:rPr>
          <w:color w:val="231F20"/>
          <w:spacing w:val="50"/>
          <w:w w:val="110"/>
        </w:rPr>
        <w:t> </w:t>
      </w:r>
      <w:r>
        <w:rPr>
          <w:color w:val="231F20"/>
          <w:w w:val="110"/>
        </w:rPr>
        <w:t>medem,</w:t>
      </w:r>
    </w:p>
    <w:p>
      <w:pPr>
        <w:pStyle w:val="BodyText"/>
        <w:spacing w:line="235" w:lineRule="auto" w:before="2"/>
        <w:ind w:left="110" w:right="167"/>
        <w:jc w:val="both"/>
      </w:pPr>
      <w:r>
        <w:rPr/>
        <w:pict>
          <v:group style="position:absolute;margin-left:9pt;margin-top:66.86348pt;width:585.8pt;height:24.75pt;mso-position-horizontal-relative:page;mso-position-vertical-relative:paragraph;z-index:60544" coordorigin="180,1337" coordsize="11716,495">
            <v:shape style="position:absolute;left:180;top:1337;width:11716;height:494" type="#_x0000_t75" stroked="false">
              <v:imagedata r:id="rId28" o:title=""/>
            </v:shape>
            <v:shape style="position:absolute;left:180;top:133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720</w:t>
                    </w:r>
                  </w:p>
                </w:txbxContent>
              </v:textbox>
              <w10:wrap type="none"/>
            </v:shape>
            <w10:wrap type="none"/>
          </v:group>
        </w:pict>
      </w:r>
      <w:r>
        <w:rPr>
          <w:color w:val="231F20"/>
          <w:w w:val="110"/>
        </w:rPr>
        <w:t>respectivamente,</w:t>
      </w:r>
      <w:r>
        <w:rPr>
          <w:color w:val="231F20"/>
          <w:spacing w:val="-10"/>
          <w:w w:val="110"/>
        </w:rPr>
        <w:t> </w:t>
      </w:r>
      <w:r>
        <w:rPr>
          <w:color w:val="231F20"/>
          <w:w w:val="110"/>
        </w:rPr>
        <w:t>250</w:t>
      </w:r>
      <w:r>
        <w:rPr>
          <w:color w:val="231F20"/>
          <w:spacing w:val="-10"/>
          <w:w w:val="110"/>
        </w:rPr>
        <w:t> </w:t>
      </w:r>
      <w:r>
        <w:rPr>
          <w:color w:val="231F20"/>
          <w:w w:val="110"/>
        </w:rPr>
        <w:t>m</w:t>
      </w:r>
      <w:r>
        <w:rPr>
          <w:color w:val="231F20"/>
          <w:spacing w:val="-10"/>
          <w:w w:val="110"/>
        </w:rPr>
        <w:t> </w:t>
      </w:r>
      <w:r>
        <w:rPr>
          <w:color w:val="231F20"/>
          <w:w w:val="110"/>
        </w:rPr>
        <w:t>e</w:t>
      </w:r>
      <w:r>
        <w:rPr>
          <w:color w:val="231F20"/>
          <w:spacing w:val="-10"/>
          <w:w w:val="110"/>
        </w:rPr>
        <w:t> </w:t>
      </w:r>
      <w:r>
        <w:rPr>
          <w:color w:val="231F20"/>
          <w:w w:val="110"/>
        </w:rPr>
        <w:t>200</w:t>
      </w:r>
      <w:r>
        <w:rPr>
          <w:color w:val="231F20"/>
          <w:spacing w:val="-10"/>
          <w:w w:val="110"/>
        </w:rPr>
        <w:t> </w:t>
      </w:r>
      <w:r>
        <w:rPr>
          <w:color w:val="231F20"/>
          <w:w w:val="110"/>
        </w:rPr>
        <w:t>m,</w:t>
      </w:r>
      <w:r>
        <w:rPr>
          <w:color w:val="231F20"/>
          <w:spacing w:val="-10"/>
          <w:w w:val="110"/>
        </w:rPr>
        <w:t> </w:t>
      </w:r>
      <w:r>
        <w:rPr>
          <w:color w:val="231F20"/>
          <w:w w:val="110"/>
        </w:rPr>
        <w:t>e</w:t>
      </w:r>
      <w:r>
        <w:rPr>
          <w:color w:val="231F20"/>
          <w:spacing w:val="-10"/>
          <w:w w:val="110"/>
        </w:rPr>
        <w:t> </w:t>
      </w:r>
      <w:r>
        <w:rPr>
          <w:color w:val="231F20"/>
          <w:w w:val="110"/>
        </w:rPr>
        <w:t>a</w:t>
      </w:r>
      <w:r>
        <w:rPr>
          <w:color w:val="231F20"/>
          <w:spacing w:val="-10"/>
          <w:w w:val="110"/>
        </w:rPr>
        <w:t> </w:t>
      </w:r>
      <w:r>
        <w:rPr>
          <w:color w:val="231F20"/>
          <w:w w:val="110"/>
        </w:rPr>
        <w:t>frente</w:t>
      </w:r>
      <w:r>
        <w:rPr>
          <w:color w:val="231F20"/>
          <w:spacing w:val="-10"/>
          <w:w w:val="110"/>
        </w:rPr>
        <w:t> </w:t>
      </w:r>
      <w:r>
        <w:rPr>
          <w:color w:val="231F20"/>
          <w:w w:val="110"/>
        </w:rPr>
        <w:t>do</w:t>
      </w:r>
      <w:r>
        <w:rPr>
          <w:color w:val="231F20"/>
          <w:spacing w:val="-10"/>
          <w:w w:val="110"/>
        </w:rPr>
        <w:t> </w:t>
      </w:r>
      <w:r>
        <w:rPr>
          <w:color w:val="231F20"/>
          <w:w w:val="110"/>
        </w:rPr>
        <w:t>quarteirão</w:t>
      </w:r>
      <w:r>
        <w:rPr>
          <w:color w:val="231F20"/>
          <w:spacing w:val="-10"/>
          <w:w w:val="110"/>
        </w:rPr>
        <w:t> </w:t>
      </w:r>
      <w:r>
        <w:rPr>
          <w:color w:val="231F20"/>
          <w:w w:val="110"/>
        </w:rPr>
        <w:t>I</w:t>
      </w:r>
      <w:r>
        <w:rPr>
          <w:color w:val="231F20"/>
          <w:spacing w:val="-10"/>
          <w:w w:val="110"/>
        </w:rPr>
        <w:t> </w:t>
      </w:r>
      <w:r>
        <w:rPr>
          <w:color w:val="231F20"/>
          <w:w w:val="110"/>
        </w:rPr>
        <w:t>para</w:t>
      </w:r>
      <w:r>
        <w:rPr>
          <w:color w:val="231F20"/>
          <w:spacing w:val="-10"/>
          <w:w w:val="110"/>
        </w:rPr>
        <w:t> </w:t>
      </w:r>
      <w:r>
        <w:rPr>
          <w:color w:val="231F20"/>
          <w:w w:val="110"/>
        </w:rPr>
        <w:t>a</w:t>
      </w:r>
      <w:r>
        <w:rPr>
          <w:color w:val="231F20"/>
          <w:spacing w:val="-10"/>
          <w:w w:val="110"/>
        </w:rPr>
        <w:t> </w:t>
      </w:r>
      <w:r>
        <w:rPr>
          <w:color w:val="231F20"/>
          <w:spacing w:val="-3"/>
          <w:w w:val="110"/>
        </w:rPr>
        <w:t>rua</w:t>
      </w:r>
      <w:r>
        <w:rPr>
          <w:color w:val="231F20"/>
          <w:spacing w:val="-11"/>
          <w:w w:val="110"/>
        </w:rPr>
        <w:t> </w:t>
      </w:r>
      <w:r>
        <w:rPr>
          <w:rFonts w:ascii="Arial" w:hAnsi="Arial"/>
          <w:i/>
          <w:color w:val="231F20"/>
          <w:w w:val="110"/>
        </w:rPr>
        <w:t>B</w:t>
      </w:r>
      <w:r>
        <w:rPr>
          <w:rFonts w:ascii="Arial" w:hAnsi="Arial"/>
          <w:i/>
          <w:color w:val="231F20"/>
          <w:spacing w:val="-26"/>
          <w:w w:val="110"/>
        </w:rPr>
        <w:t> </w:t>
      </w:r>
      <w:r>
        <w:rPr>
          <w:color w:val="231F20"/>
          <w:w w:val="110"/>
        </w:rPr>
        <w:t>mede</w:t>
      </w:r>
      <w:r>
        <w:rPr>
          <w:color w:val="231F20"/>
          <w:spacing w:val="-10"/>
          <w:w w:val="110"/>
        </w:rPr>
        <w:t> </w:t>
      </w:r>
      <w:r>
        <w:rPr>
          <w:color w:val="231F20"/>
          <w:w w:val="110"/>
        </w:rPr>
        <w:t>40</w:t>
      </w:r>
      <w:r>
        <w:rPr>
          <w:color w:val="231F20"/>
          <w:spacing w:val="-10"/>
          <w:w w:val="110"/>
        </w:rPr>
        <w:t> </w:t>
      </w:r>
      <w:r>
        <w:rPr>
          <w:color w:val="231F20"/>
          <w:w w:val="110"/>
        </w:rPr>
        <w:t>m</w:t>
      </w:r>
      <w:r>
        <w:rPr>
          <w:color w:val="231F20"/>
          <w:spacing w:val="-10"/>
          <w:w w:val="110"/>
        </w:rPr>
        <w:t> </w:t>
      </w:r>
      <w:r>
        <w:rPr>
          <w:color w:val="231F20"/>
          <w:w w:val="110"/>
        </w:rPr>
        <w:t>a</w:t>
      </w:r>
      <w:r>
        <w:rPr>
          <w:color w:val="231F20"/>
          <w:spacing w:val="-10"/>
          <w:w w:val="110"/>
        </w:rPr>
        <w:t> </w:t>
      </w:r>
      <w:r>
        <w:rPr>
          <w:color w:val="231F20"/>
          <w:w w:val="110"/>
        </w:rPr>
        <w:t>mais</w:t>
      </w:r>
      <w:r>
        <w:rPr>
          <w:color w:val="231F20"/>
          <w:spacing w:val="-10"/>
          <w:w w:val="110"/>
        </w:rPr>
        <w:t> </w:t>
      </w:r>
      <w:r>
        <w:rPr>
          <w:color w:val="231F20"/>
          <w:w w:val="110"/>
        </w:rPr>
        <w:t>do que</w:t>
      </w:r>
      <w:r>
        <w:rPr>
          <w:color w:val="231F20"/>
          <w:spacing w:val="-18"/>
          <w:w w:val="110"/>
        </w:rPr>
        <w:t> </w:t>
      </w:r>
      <w:r>
        <w:rPr>
          <w:color w:val="231F20"/>
          <w:w w:val="110"/>
        </w:rPr>
        <w:t>a</w:t>
      </w:r>
      <w:r>
        <w:rPr>
          <w:color w:val="231F20"/>
          <w:spacing w:val="-18"/>
          <w:w w:val="110"/>
        </w:rPr>
        <w:t> </w:t>
      </w:r>
      <w:r>
        <w:rPr>
          <w:color w:val="231F20"/>
          <w:w w:val="110"/>
        </w:rPr>
        <w:t>frente</w:t>
      </w:r>
      <w:r>
        <w:rPr>
          <w:color w:val="231F20"/>
          <w:spacing w:val="-18"/>
          <w:w w:val="110"/>
        </w:rPr>
        <w:t> </w:t>
      </w:r>
      <w:r>
        <w:rPr>
          <w:color w:val="231F20"/>
          <w:w w:val="110"/>
        </w:rPr>
        <w:t>do</w:t>
      </w:r>
      <w:r>
        <w:rPr>
          <w:color w:val="231F20"/>
          <w:spacing w:val="-18"/>
          <w:w w:val="110"/>
        </w:rPr>
        <w:t> </w:t>
      </w:r>
      <w:r>
        <w:rPr>
          <w:color w:val="231F20"/>
          <w:w w:val="110"/>
        </w:rPr>
        <w:t>quarteirão</w:t>
      </w:r>
      <w:r>
        <w:rPr>
          <w:color w:val="231F20"/>
          <w:spacing w:val="-18"/>
          <w:w w:val="110"/>
        </w:rPr>
        <w:t> </w:t>
      </w:r>
      <w:r>
        <w:rPr>
          <w:color w:val="231F20"/>
          <w:w w:val="110"/>
        </w:rPr>
        <w:t>II</w:t>
      </w:r>
      <w:r>
        <w:rPr>
          <w:color w:val="231F20"/>
          <w:spacing w:val="-18"/>
          <w:w w:val="110"/>
        </w:rPr>
        <w:t> </w:t>
      </w:r>
      <w:r>
        <w:rPr>
          <w:color w:val="231F20"/>
          <w:w w:val="110"/>
        </w:rPr>
        <w:t>para</w:t>
      </w:r>
      <w:r>
        <w:rPr>
          <w:color w:val="231F20"/>
          <w:spacing w:val="-18"/>
          <w:w w:val="110"/>
        </w:rPr>
        <w:t> </w:t>
      </w:r>
      <w:r>
        <w:rPr>
          <w:color w:val="231F20"/>
          <w:w w:val="110"/>
        </w:rPr>
        <w:t>a</w:t>
      </w:r>
      <w:r>
        <w:rPr>
          <w:color w:val="231F20"/>
          <w:spacing w:val="-18"/>
          <w:w w:val="110"/>
        </w:rPr>
        <w:t> </w:t>
      </w:r>
      <w:r>
        <w:rPr>
          <w:color w:val="231F20"/>
          <w:w w:val="110"/>
        </w:rPr>
        <w:t>mesma</w:t>
      </w:r>
      <w:r>
        <w:rPr>
          <w:color w:val="231F20"/>
          <w:spacing w:val="-18"/>
          <w:w w:val="110"/>
        </w:rPr>
        <w:t> </w:t>
      </w:r>
      <w:r>
        <w:rPr>
          <w:color w:val="231F20"/>
          <w:w w:val="110"/>
        </w:rPr>
        <w:t>rua.</w:t>
      </w:r>
      <w:r>
        <w:rPr>
          <w:color w:val="231F20"/>
          <w:spacing w:val="-18"/>
          <w:w w:val="110"/>
        </w:rPr>
        <w:t> </w:t>
      </w:r>
      <w:r>
        <w:rPr>
          <w:color w:val="231F20"/>
          <w:w w:val="110"/>
        </w:rPr>
        <w:t>Sendo</w:t>
      </w:r>
      <w:r>
        <w:rPr>
          <w:color w:val="231F20"/>
          <w:spacing w:val="-18"/>
          <w:w w:val="110"/>
        </w:rPr>
        <w:t> </w:t>
      </w:r>
      <w:r>
        <w:rPr>
          <w:color w:val="231F20"/>
          <w:w w:val="110"/>
        </w:rPr>
        <w:t>assim,</w:t>
      </w:r>
      <w:r>
        <w:rPr>
          <w:color w:val="231F20"/>
          <w:spacing w:val="-18"/>
          <w:w w:val="110"/>
        </w:rPr>
        <w:t> </w:t>
      </w:r>
      <w:r>
        <w:rPr>
          <w:color w:val="231F20"/>
          <w:w w:val="110"/>
        </w:rPr>
        <w:t>determine</w:t>
      </w:r>
      <w:r>
        <w:rPr>
          <w:color w:val="231F20"/>
          <w:spacing w:val="-18"/>
          <w:w w:val="110"/>
        </w:rPr>
        <w:t> </w:t>
      </w:r>
      <w:r>
        <w:rPr>
          <w:color w:val="231F20"/>
          <w:w w:val="110"/>
        </w:rPr>
        <w:t>a</w:t>
      </w:r>
      <w:r>
        <w:rPr>
          <w:color w:val="231F20"/>
          <w:spacing w:val="-18"/>
          <w:w w:val="110"/>
        </w:rPr>
        <w:t> </w:t>
      </w:r>
      <w:r>
        <w:rPr>
          <w:color w:val="231F20"/>
          <w:w w:val="110"/>
        </w:rPr>
        <w:t>medida,</w:t>
      </w:r>
      <w:r>
        <w:rPr>
          <w:color w:val="231F20"/>
          <w:spacing w:val="-18"/>
          <w:w w:val="110"/>
        </w:rPr>
        <w:t> </w:t>
      </w:r>
      <w:r>
        <w:rPr>
          <w:color w:val="231F20"/>
          <w:w w:val="110"/>
        </w:rPr>
        <w:t>em</w:t>
      </w:r>
      <w:r>
        <w:rPr>
          <w:color w:val="231F20"/>
          <w:spacing w:val="-18"/>
          <w:w w:val="110"/>
        </w:rPr>
        <w:t> </w:t>
      </w:r>
      <w:r>
        <w:rPr>
          <w:color w:val="231F20"/>
          <w:w w:val="110"/>
        </w:rPr>
        <w:t>metros, da</w:t>
      </w:r>
      <w:r>
        <w:rPr>
          <w:color w:val="231F20"/>
          <w:spacing w:val="-13"/>
          <w:w w:val="110"/>
        </w:rPr>
        <w:t> </w:t>
      </w:r>
      <w:r>
        <w:rPr>
          <w:color w:val="231F20"/>
          <w:w w:val="110"/>
        </w:rPr>
        <w:t>frente</w:t>
      </w:r>
      <w:r>
        <w:rPr>
          <w:color w:val="231F20"/>
          <w:spacing w:val="-13"/>
          <w:w w:val="110"/>
        </w:rPr>
        <w:t> </w:t>
      </w:r>
      <w:r>
        <w:rPr>
          <w:color w:val="231F20"/>
          <w:w w:val="110"/>
        </w:rPr>
        <w:t>do</w:t>
      </w:r>
      <w:r>
        <w:rPr>
          <w:color w:val="231F20"/>
          <w:spacing w:val="-13"/>
          <w:w w:val="110"/>
        </w:rPr>
        <w:t> </w:t>
      </w:r>
      <w:r>
        <w:rPr>
          <w:color w:val="231F20"/>
          <w:w w:val="110"/>
        </w:rPr>
        <w:t>menor</w:t>
      </w:r>
      <w:r>
        <w:rPr>
          <w:color w:val="231F20"/>
          <w:spacing w:val="-13"/>
          <w:w w:val="110"/>
        </w:rPr>
        <w:t> </w:t>
      </w:r>
      <w:r>
        <w:rPr>
          <w:color w:val="231F20"/>
          <w:w w:val="110"/>
        </w:rPr>
        <w:t>dos</w:t>
      </w:r>
      <w:r>
        <w:rPr>
          <w:color w:val="231F20"/>
          <w:spacing w:val="-13"/>
          <w:w w:val="110"/>
        </w:rPr>
        <w:t> </w:t>
      </w:r>
      <w:r>
        <w:rPr>
          <w:color w:val="231F20"/>
          <w:w w:val="110"/>
        </w:rPr>
        <w:t>dois</w:t>
      </w:r>
      <w:r>
        <w:rPr>
          <w:color w:val="231F20"/>
          <w:spacing w:val="-13"/>
          <w:w w:val="110"/>
        </w:rPr>
        <w:t> </w:t>
      </w:r>
      <w:r>
        <w:rPr>
          <w:color w:val="231F20"/>
          <w:w w:val="110"/>
        </w:rPr>
        <w:t>quarteirões</w:t>
      </w:r>
      <w:r>
        <w:rPr>
          <w:color w:val="231F20"/>
          <w:spacing w:val="-13"/>
          <w:w w:val="110"/>
        </w:rPr>
        <w:t> </w:t>
      </w:r>
      <w:r>
        <w:rPr>
          <w:color w:val="231F20"/>
          <w:w w:val="110"/>
        </w:rPr>
        <w:t>para</w:t>
      </w:r>
      <w:r>
        <w:rPr>
          <w:color w:val="231F20"/>
          <w:spacing w:val="-13"/>
          <w:w w:val="110"/>
        </w:rPr>
        <w:t> </w:t>
      </w:r>
      <w:r>
        <w:rPr>
          <w:color w:val="231F20"/>
          <w:w w:val="110"/>
        </w:rPr>
        <w:t>a</w:t>
      </w:r>
      <w:r>
        <w:rPr>
          <w:color w:val="231F20"/>
          <w:spacing w:val="-13"/>
          <w:w w:val="110"/>
        </w:rPr>
        <w:t> </w:t>
      </w:r>
      <w:r>
        <w:rPr>
          <w:color w:val="231F20"/>
          <w:spacing w:val="-3"/>
          <w:w w:val="110"/>
        </w:rPr>
        <w:t>rua</w:t>
      </w:r>
      <w:r>
        <w:rPr>
          <w:color w:val="231F20"/>
          <w:spacing w:val="-13"/>
          <w:w w:val="110"/>
        </w:rPr>
        <w:t> </w:t>
      </w:r>
      <w:r>
        <w:rPr>
          <w:rFonts w:ascii="Arial" w:hAnsi="Arial"/>
          <w:i/>
          <w:color w:val="231F20"/>
          <w:w w:val="110"/>
        </w:rPr>
        <w:t>B</w:t>
      </w:r>
      <w:r>
        <w:rPr>
          <w:color w:val="231F20"/>
          <w:w w:val="110"/>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p>
    <w:p>
      <w:pPr>
        <w:pStyle w:val="BodyText"/>
        <w:spacing w:line="336" w:lineRule="exact" w:before="53"/>
        <w:ind w:left="110" w:right="166"/>
        <w:jc w:val="both"/>
      </w:pPr>
      <w:r>
        <w:rPr/>
        <w:pict>
          <v:group style="position:absolute;margin-left:9pt;margin-top:103.389015pt;width:585.8pt;height:24.75pt;mso-position-horizontal-relative:page;mso-position-vertical-relative:paragraph;z-index:60592" coordorigin="180,2068" coordsize="11716,495">
            <v:shape style="position:absolute;left:180;top:2068;width:11716;height:494" type="#_x0000_t75" stroked="false">
              <v:imagedata r:id="rId28" o:title=""/>
            </v:shape>
            <v:shape style="position:absolute;left:180;top:206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721</w:t>
                    </w:r>
                  </w:p>
                </w:txbxContent>
              </v:textbox>
              <w10:wrap type="none"/>
            </v:shape>
            <w10:wrap type="none"/>
          </v:group>
        </w:pict>
      </w:r>
      <w:r>
        <w:rPr>
          <w:color w:val="231F20"/>
          <w:w w:val="110"/>
        </w:rPr>
        <w:t>(OBM)</w:t>
      </w:r>
      <w:r>
        <w:rPr>
          <w:color w:val="231F20"/>
          <w:spacing w:val="-39"/>
          <w:w w:val="110"/>
        </w:rPr>
        <w:t> </w:t>
      </w:r>
      <w:r>
        <w:rPr>
          <w:color w:val="231F20"/>
          <w:w w:val="110"/>
        </w:rPr>
        <w:t>Num</w:t>
      </w:r>
      <w:r>
        <w:rPr>
          <w:color w:val="231F20"/>
          <w:spacing w:val="-39"/>
          <w:w w:val="110"/>
        </w:rPr>
        <w:t> </w:t>
      </w:r>
      <w:r>
        <w:rPr>
          <w:color w:val="231F20"/>
          <w:w w:val="110"/>
        </w:rPr>
        <w:t>treino</w:t>
      </w:r>
      <w:r>
        <w:rPr>
          <w:color w:val="231F20"/>
          <w:spacing w:val="-39"/>
          <w:w w:val="110"/>
        </w:rPr>
        <w:t> </w:t>
      </w:r>
      <w:r>
        <w:rPr>
          <w:color w:val="231F20"/>
          <w:w w:val="110"/>
        </w:rPr>
        <w:t>da</w:t>
      </w:r>
      <w:r>
        <w:rPr>
          <w:color w:val="231F20"/>
          <w:spacing w:val="-39"/>
          <w:w w:val="110"/>
        </w:rPr>
        <w:t> </w:t>
      </w:r>
      <w:r>
        <w:rPr>
          <w:color w:val="231F20"/>
          <w:w w:val="110"/>
        </w:rPr>
        <w:t>seleção</w:t>
      </w:r>
      <w:r>
        <w:rPr>
          <w:color w:val="231F20"/>
          <w:spacing w:val="-39"/>
          <w:w w:val="110"/>
        </w:rPr>
        <w:t> </w:t>
      </w:r>
      <w:r>
        <w:rPr>
          <w:color w:val="231F20"/>
          <w:w w:val="110"/>
        </w:rPr>
        <w:t>brasileira</w:t>
      </w:r>
      <w:r>
        <w:rPr>
          <w:color w:val="231F20"/>
          <w:spacing w:val="-39"/>
          <w:w w:val="110"/>
        </w:rPr>
        <w:t> </w:t>
      </w:r>
      <w:r>
        <w:rPr>
          <w:color w:val="231F20"/>
          <w:w w:val="110"/>
        </w:rPr>
        <w:t>de</w:t>
      </w:r>
      <w:r>
        <w:rPr>
          <w:color w:val="231F20"/>
          <w:spacing w:val="-39"/>
          <w:w w:val="110"/>
        </w:rPr>
        <w:t> </w:t>
      </w:r>
      <w:r>
        <w:rPr>
          <w:color w:val="231F20"/>
          <w:w w:val="110"/>
        </w:rPr>
        <w:t>voleibol,</w:t>
      </w:r>
      <w:r>
        <w:rPr>
          <w:color w:val="231F20"/>
          <w:spacing w:val="-39"/>
          <w:w w:val="110"/>
        </w:rPr>
        <w:t> </w:t>
      </w:r>
      <w:r>
        <w:rPr>
          <w:color w:val="231F20"/>
          <w:w w:val="110"/>
        </w:rPr>
        <w:t>numa</w:t>
      </w:r>
      <w:r>
        <w:rPr>
          <w:color w:val="231F20"/>
          <w:spacing w:val="-39"/>
          <w:w w:val="110"/>
        </w:rPr>
        <w:t> </w:t>
      </w:r>
      <w:r>
        <w:rPr>
          <w:color w:val="231F20"/>
          <w:w w:val="110"/>
        </w:rPr>
        <w:t>quadra</w:t>
      </w:r>
      <w:r>
        <w:rPr>
          <w:color w:val="231F20"/>
          <w:spacing w:val="-39"/>
          <w:w w:val="110"/>
        </w:rPr>
        <w:t> </w:t>
      </w:r>
      <w:r>
        <w:rPr>
          <w:color w:val="231F20"/>
          <w:w w:val="110"/>
        </w:rPr>
        <w:t>aberta,</w:t>
      </w:r>
      <w:r>
        <w:rPr>
          <w:color w:val="231F20"/>
          <w:spacing w:val="-39"/>
          <w:w w:val="110"/>
        </w:rPr>
        <w:t> </w:t>
      </w:r>
      <w:r>
        <w:rPr>
          <w:color w:val="231F20"/>
          <w:w w:val="110"/>
        </w:rPr>
        <w:t>em</w:t>
      </w:r>
      <w:r>
        <w:rPr>
          <w:color w:val="231F20"/>
          <w:spacing w:val="-39"/>
          <w:w w:val="110"/>
        </w:rPr>
        <w:t> </w:t>
      </w:r>
      <w:r>
        <w:rPr>
          <w:color w:val="231F20"/>
          <w:w w:val="110"/>
        </w:rPr>
        <w:t>um</w:t>
      </w:r>
      <w:r>
        <w:rPr>
          <w:color w:val="231F20"/>
          <w:spacing w:val="-39"/>
          <w:w w:val="110"/>
        </w:rPr>
        <w:t> </w:t>
      </w:r>
      <w:r>
        <w:rPr>
          <w:color w:val="231F20"/>
          <w:w w:val="110"/>
        </w:rPr>
        <w:t>dia</w:t>
      </w:r>
      <w:r>
        <w:rPr>
          <w:color w:val="231F20"/>
          <w:spacing w:val="-39"/>
          <w:w w:val="110"/>
        </w:rPr>
        <w:t> </w:t>
      </w:r>
      <w:r>
        <w:rPr>
          <w:color w:val="231F20"/>
          <w:w w:val="110"/>
        </w:rPr>
        <w:t>ensolarado, o</w:t>
      </w:r>
      <w:r>
        <w:rPr>
          <w:color w:val="231F20"/>
          <w:spacing w:val="-10"/>
          <w:w w:val="110"/>
        </w:rPr>
        <w:t> </w:t>
      </w:r>
      <w:r>
        <w:rPr>
          <w:color w:val="231F20"/>
          <w:w w:val="110"/>
        </w:rPr>
        <w:t>Paulão,</w:t>
      </w:r>
      <w:r>
        <w:rPr>
          <w:color w:val="231F20"/>
          <w:spacing w:val="-10"/>
          <w:w w:val="110"/>
        </w:rPr>
        <w:t> </w:t>
      </w:r>
      <w:r>
        <w:rPr>
          <w:color w:val="231F20"/>
          <w:w w:val="110"/>
        </w:rPr>
        <w:t>que</w:t>
      </w:r>
      <w:r>
        <w:rPr>
          <w:color w:val="231F20"/>
          <w:spacing w:val="-10"/>
          <w:w w:val="110"/>
        </w:rPr>
        <w:t> </w:t>
      </w:r>
      <w:r>
        <w:rPr>
          <w:color w:val="231F20"/>
          <w:w w:val="110"/>
        </w:rPr>
        <w:t>tem</w:t>
      </w:r>
      <w:r>
        <w:rPr>
          <w:color w:val="231F20"/>
          <w:spacing w:val="-10"/>
          <w:w w:val="110"/>
        </w:rPr>
        <w:t> </w:t>
      </w:r>
      <w:r>
        <w:rPr>
          <w:color w:val="231F20"/>
          <w:w w:val="110"/>
        </w:rPr>
        <w:t>2,05</w:t>
      </w:r>
      <w:r>
        <w:rPr>
          <w:color w:val="231F20"/>
          <w:spacing w:val="-10"/>
          <w:w w:val="110"/>
        </w:rPr>
        <w:t> </w:t>
      </w:r>
      <w:r>
        <w:rPr>
          <w:color w:val="231F20"/>
          <w:w w:val="110"/>
        </w:rPr>
        <w:t>m</w:t>
      </w:r>
      <w:r>
        <w:rPr>
          <w:color w:val="231F20"/>
          <w:spacing w:val="-10"/>
          <w:w w:val="110"/>
        </w:rPr>
        <w:t> </w:t>
      </w:r>
      <w:r>
        <w:rPr>
          <w:color w:val="231F20"/>
          <w:w w:val="110"/>
        </w:rPr>
        <w:t>de</w:t>
      </w:r>
      <w:r>
        <w:rPr>
          <w:color w:val="231F20"/>
          <w:spacing w:val="-10"/>
          <w:w w:val="110"/>
        </w:rPr>
        <w:t> </w:t>
      </w:r>
      <w:r>
        <w:rPr>
          <w:color w:val="231F20"/>
          <w:w w:val="110"/>
        </w:rPr>
        <w:t>altura,</w:t>
      </w:r>
      <w:r>
        <w:rPr>
          <w:color w:val="231F20"/>
          <w:spacing w:val="-10"/>
          <w:w w:val="110"/>
        </w:rPr>
        <w:t> </w:t>
      </w:r>
      <w:r>
        <w:rPr>
          <w:color w:val="231F20"/>
          <w:w w:val="110"/>
        </w:rPr>
        <w:t>foi</w:t>
      </w:r>
      <w:r>
        <w:rPr>
          <w:color w:val="231F20"/>
          <w:spacing w:val="-10"/>
          <w:w w:val="110"/>
        </w:rPr>
        <w:t> </w:t>
      </w:r>
      <w:r>
        <w:rPr>
          <w:color w:val="231F20"/>
          <w:w w:val="110"/>
        </w:rPr>
        <w:t>abordado</w:t>
      </w:r>
      <w:r>
        <w:rPr>
          <w:color w:val="231F20"/>
          <w:spacing w:val="-10"/>
          <w:w w:val="110"/>
        </w:rPr>
        <w:t> </w:t>
      </w:r>
      <w:r>
        <w:rPr>
          <w:color w:val="231F20"/>
          <w:w w:val="110"/>
        </w:rPr>
        <w:t>por</w:t>
      </w:r>
      <w:r>
        <w:rPr>
          <w:color w:val="231F20"/>
          <w:spacing w:val="-10"/>
          <w:w w:val="110"/>
        </w:rPr>
        <w:t> </w:t>
      </w:r>
      <w:r>
        <w:rPr>
          <w:color w:val="231F20"/>
          <w:w w:val="110"/>
        </w:rPr>
        <w:t>duas</w:t>
      </w:r>
      <w:r>
        <w:rPr>
          <w:color w:val="231F20"/>
          <w:spacing w:val="-22"/>
          <w:w w:val="110"/>
        </w:rPr>
        <w:t> </w:t>
      </w:r>
      <w:r>
        <w:rPr>
          <w:color w:val="231F20"/>
          <w:spacing w:val="-13"/>
          <w:w w:val="110"/>
        </w:rPr>
        <w:t>“tietes”. </w:t>
      </w:r>
      <w:r>
        <w:rPr>
          <w:color w:val="231F20"/>
          <w:w w:val="110"/>
        </w:rPr>
        <w:t>Alguém</w:t>
      </w:r>
      <w:r>
        <w:rPr>
          <w:color w:val="231F20"/>
          <w:spacing w:val="-10"/>
          <w:w w:val="110"/>
        </w:rPr>
        <w:t> </w:t>
      </w:r>
      <w:r>
        <w:rPr>
          <w:color w:val="231F20"/>
          <w:w w:val="110"/>
        </w:rPr>
        <w:t>mediu</w:t>
      </w:r>
      <w:r>
        <w:rPr>
          <w:color w:val="231F20"/>
          <w:spacing w:val="-10"/>
          <w:w w:val="110"/>
        </w:rPr>
        <w:t> </w:t>
      </w:r>
      <w:r>
        <w:rPr>
          <w:color w:val="231F20"/>
          <w:w w:val="110"/>
        </w:rPr>
        <w:t>as</w:t>
      </w:r>
      <w:r>
        <w:rPr>
          <w:color w:val="231F20"/>
          <w:spacing w:val="-10"/>
          <w:w w:val="110"/>
        </w:rPr>
        <w:t> </w:t>
      </w:r>
      <w:r>
        <w:rPr>
          <w:color w:val="231F20"/>
          <w:w w:val="110"/>
        </w:rPr>
        <w:t>sombras do Paulão, da Tiete 1 e da Tiete 2 e percebeu que a sombra da Tiete 2 era 50 cm maior que  a sombra da Tiete 1 e que a sombra do Paulão era 30 cm maior que a sombra da Tiete 2. A diferença entre os tamanhos das duas tietes é 50 cm. Quais eram as alturas das duas</w:t>
      </w:r>
      <w:r>
        <w:rPr>
          <w:color w:val="231F20"/>
          <w:spacing w:val="29"/>
          <w:w w:val="110"/>
        </w:rPr>
        <w:t> </w:t>
      </w:r>
      <w:r>
        <w:rPr>
          <w:color w:val="231F20"/>
          <w:w w:val="110"/>
        </w:rPr>
        <w:t>tietes?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BodyText"/>
        <w:spacing w:line="336" w:lineRule="exact" w:before="54"/>
        <w:ind w:left="110" w:right="169"/>
        <w:jc w:val="both"/>
      </w:pPr>
      <w:r>
        <w:rPr/>
        <w:pict>
          <v:group style="position:absolute;margin-left:9pt;margin-top:69.839996pt;width:585.8pt;height:24.75pt;mso-position-horizontal-relative:page;mso-position-vertical-relative:paragraph;z-index:60640" coordorigin="180,1397" coordsize="11716,495">
            <v:shape style="position:absolute;left:180;top:1397;width:11716;height:494" type="#_x0000_t75" stroked="false">
              <v:imagedata r:id="rId28" o:title=""/>
            </v:shape>
            <v:shape style="position:absolute;left:180;top:139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722</w:t>
                    </w:r>
                  </w:p>
                </w:txbxContent>
              </v:textbox>
              <w10:wrap type="none"/>
            </v:shape>
            <w10:wrap type="none"/>
          </v:group>
        </w:pict>
      </w:r>
      <w:r>
        <w:rPr>
          <w:color w:val="231F20"/>
          <w:w w:val="105"/>
        </w:rPr>
        <w:t>No triângulo ABC, retângulo em </w:t>
      </w:r>
      <w:r>
        <w:rPr>
          <w:rFonts w:ascii="Arial" w:hAnsi="Arial"/>
          <w:i/>
          <w:color w:val="231F20"/>
          <w:w w:val="105"/>
        </w:rPr>
        <w:t>A</w:t>
      </w:r>
      <w:r>
        <w:rPr>
          <w:color w:val="231F20"/>
          <w:w w:val="105"/>
        </w:rPr>
        <w:t>, os catetos medem 6 dm e 8 dm. AH é a altura relativa à hipotenusa, e o segmento HP é perpendicular ao maior dos catetos. Determine, em milímetros,  a  medida  de</w:t>
      </w:r>
      <w:r>
        <w:rPr>
          <w:color w:val="231F20"/>
          <w:spacing w:val="-28"/>
          <w:w w:val="105"/>
        </w:rPr>
        <w:t> </w:t>
      </w:r>
      <w:r>
        <w:rPr>
          <w:color w:val="231F20"/>
          <w:spacing w:val="-24"/>
          <w:w w:val="105"/>
        </w:rPr>
        <w:t>HP.</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BodyText"/>
        <w:spacing w:line="336" w:lineRule="exact" w:before="54"/>
        <w:ind w:left="110" w:right="167"/>
        <w:jc w:val="both"/>
      </w:pPr>
      <w:r>
        <w:rPr/>
        <w:pict>
          <v:group style="position:absolute;margin-left:188.779007pt;margin-top:68.382004pt;width:178.65pt;height:97.4pt;mso-position-horizontal-relative:page;mso-position-vertical-relative:paragraph;z-index:-769648" coordorigin="3776,1368" coordsize="3573,1948">
            <v:shape style="position:absolute;left:3786;top:1378;width:3553;height:1928" coordorigin="3786,1378" coordsize="3553,1928" path="m3786,3003l7338,3003m4258,1378l4258,3305m3975,1434l5723,3163m4258,3003l4901,2341e" filled="false" stroked="true" strokeweight="1pt" strokecolor="#231f20">
              <v:path arrowok="t"/>
            </v:shape>
            <v:shape style="position:absolute;left:4059;top:2813;width:209;height:200" type="#_x0000_t75" stroked="false">
              <v:imagedata r:id="rId751" o:title=""/>
            </v:shape>
            <v:shape style="position:absolute;left:3956;top:1718;width:134;height:200" type="#_x0000_t202" filled="false" stroked="false">
              <v:textbox inset="0,0,0,0">
                <w:txbxContent>
                  <w:p>
                    <w:pPr>
                      <w:spacing w:line="200" w:lineRule="exact" w:before="0"/>
                      <w:ind w:left="0" w:right="0" w:firstLine="0"/>
                      <w:jc w:val="left"/>
                      <w:rPr>
                        <w:sz w:val="20"/>
                      </w:rPr>
                    </w:pPr>
                    <w:r>
                      <w:rPr>
                        <w:color w:val="231F20"/>
                        <w:w w:val="125"/>
                        <w:sz w:val="20"/>
                      </w:rPr>
                      <w:t>C</w:t>
                    </w:r>
                  </w:p>
                </w:txbxContent>
              </v:textbox>
              <w10:wrap type="none"/>
            </v:shape>
            <v:shape style="position:absolute;left:5004;top:2190;width:134;height:200" type="#_x0000_t202" filled="false" stroked="false">
              <v:textbox inset="0,0,0,0">
                <w:txbxContent>
                  <w:p>
                    <w:pPr>
                      <w:spacing w:line="200" w:lineRule="exact" w:before="0"/>
                      <w:ind w:left="0" w:right="0" w:firstLine="0"/>
                      <w:jc w:val="left"/>
                      <w:rPr>
                        <w:sz w:val="20"/>
                      </w:rPr>
                    </w:pPr>
                    <w:r>
                      <w:rPr>
                        <w:color w:val="231F20"/>
                        <w:w w:val="122"/>
                        <w:sz w:val="20"/>
                      </w:rPr>
                      <w:t>B</w:t>
                    </w:r>
                  </w:p>
                </w:txbxContent>
              </v:textbox>
              <w10:wrap type="none"/>
            </v:shape>
            <v:shape style="position:absolute;left:4022;top:3060;width:56;height:200" type="#_x0000_t202" filled="false" stroked="false">
              <v:textbox inset="0,0,0,0">
                <w:txbxContent>
                  <w:p>
                    <w:pPr>
                      <w:spacing w:line="200" w:lineRule="exact" w:before="0"/>
                      <w:ind w:left="0" w:right="0" w:firstLine="0"/>
                      <w:jc w:val="left"/>
                      <w:rPr>
                        <w:sz w:val="20"/>
                      </w:rPr>
                    </w:pPr>
                    <w:r>
                      <w:rPr>
                        <w:color w:val="231F20"/>
                        <w:w w:val="110"/>
                        <w:sz w:val="20"/>
                      </w:rPr>
                      <w:t>I</w:t>
                    </w:r>
                  </w:p>
                </w:txbxContent>
              </v:textbox>
              <w10:wrap type="none"/>
            </v:shape>
            <v:shape style="position:absolute;left:5354;top:3097;width:134;height:200" type="#_x0000_t202" filled="false" stroked="false">
              <v:textbox inset="0,0,0,0">
                <w:txbxContent>
                  <w:p>
                    <w:pPr>
                      <w:spacing w:line="200" w:lineRule="exact" w:before="0"/>
                      <w:ind w:left="0" w:right="0" w:firstLine="0"/>
                      <w:jc w:val="left"/>
                      <w:rPr>
                        <w:sz w:val="20"/>
                      </w:rPr>
                    </w:pPr>
                    <w:r>
                      <w:rPr>
                        <w:color w:val="231F20"/>
                        <w:w w:val="115"/>
                        <w:sz w:val="20"/>
                      </w:rPr>
                      <w:t>A</w:t>
                    </w:r>
                  </w:p>
                </w:txbxContent>
              </v:textbox>
              <w10:wrap type="none"/>
            </v:shape>
            <w10:wrap type="none"/>
          </v:group>
        </w:pict>
      </w:r>
      <w:r>
        <w:rPr>
          <w:color w:val="231F20"/>
          <w:w w:val="110"/>
        </w:rPr>
        <w:t>No</w:t>
      </w:r>
      <w:r>
        <w:rPr>
          <w:color w:val="231F20"/>
          <w:spacing w:val="-18"/>
          <w:w w:val="110"/>
        </w:rPr>
        <w:t> </w:t>
      </w:r>
      <w:r>
        <w:rPr>
          <w:color w:val="231F20"/>
          <w:w w:val="110"/>
        </w:rPr>
        <w:t>esquema</w:t>
      </w:r>
      <w:r>
        <w:rPr>
          <w:color w:val="231F20"/>
          <w:spacing w:val="-18"/>
          <w:w w:val="110"/>
        </w:rPr>
        <w:t> </w:t>
      </w:r>
      <w:r>
        <w:rPr>
          <w:color w:val="231F20"/>
          <w:w w:val="110"/>
        </w:rPr>
        <w:t>abaixo,</w:t>
      </w:r>
      <w:r>
        <w:rPr>
          <w:color w:val="231F20"/>
          <w:spacing w:val="-18"/>
          <w:w w:val="110"/>
        </w:rPr>
        <w:t> </w:t>
      </w:r>
      <w:r>
        <w:rPr>
          <w:color w:val="231F20"/>
          <w:w w:val="110"/>
        </w:rPr>
        <w:t>a</w:t>
      </w:r>
      <w:r>
        <w:rPr>
          <w:color w:val="231F20"/>
          <w:spacing w:val="-18"/>
          <w:w w:val="110"/>
        </w:rPr>
        <w:t> </w:t>
      </w:r>
      <w:r>
        <w:rPr>
          <w:color w:val="231F20"/>
          <w:w w:val="110"/>
        </w:rPr>
        <w:t>reta</w:t>
      </w:r>
      <w:r>
        <w:rPr>
          <w:color w:val="231F20"/>
          <w:spacing w:val="-23"/>
          <w:w w:val="110"/>
        </w:rPr>
        <w:t> </w:t>
      </w:r>
      <w:r>
        <w:rPr>
          <w:color w:val="231F20"/>
          <w:w w:val="110"/>
        </w:rPr>
        <w:t>AB</w:t>
      </w:r>
      <w:r>
        <w:rPr>
          <w:color w:val="231F20"/>
          <w:spacing w:val="-18"/>
          <w:w w:val="110"/>
        </w:rPr>
        <w:t> </w:t>
      </w:r>
      <w:r>
        <w:rPr>
          <w:color w:val="231F20"/>
          <w:w w:val="110"/>
        </w:rPr>
        <w:t>representa</w:t>
      </w:r>
      <w:r>
        <w:rPr>
          <w:color w:val="231F20"/>
          <w:spacing w:val="-18"/>
          <w:w w:val="110"/>
        </w:rPr>
        <w:t> </w:t>
      </w:r>
      <w:r>
        <w:rPr>
          <w:color w:val="231F20"/>
          <w:w w:val="110"/>
        </w:rPr>
        <w:t>a</w:t>
      </w:r>
      <w:r>
        <w:rPr>
          <w:color w:val="231F20"/>
          <w:spacing w:val="-18"/>
          <w:w w:val="110"/>
        </w:rPr>
        <w:t> </w:t>
      </w:r>
      <w:r>
        <w:rPr>
          <w:color w:val="231F20"/>
          <w:w w:val="110"/>
        </w:rPr>
        <w:t>trajetória</w:t>
      </w:r>
      <w:r>
        <w:rPr>
          <w:color w:val="231F20"/>
          <w:spacing w:val="-18"/>
          <w:w w:val="110"/>
        </w:rPr>
        <w:t> </w:t>
      </w:r>
      <w:r>
        <w:rPr>
          <w:color w:val="231F20"/>
          <w:w w:val="110"/>
        </w:rPr>
        <w:t>de</w:t>
      </w:r>
      <w:r>
        <w:rPr>
          <w:color w:val="231F20"/>
          <w:spacing w:val="-18"/>
          <w:w w:val="110"/>
        </w:rPr>
        <w:t> </w:t>
      </w:r>
      <w:r>
        <w:rPr>
          <w:color w:val="231F20"/>
          <w:w w:val="110"/>
        </w:rPr>
        <w:t>um</w:t>
      </w:r>
      <w:r>
        <w:rPr>
          <w:color w:val="231F20"/>
          <w:spacing w:val="-18"/>
          <w:w w:val="110"/>
        </w:rPr>
        <w:t> </w:t>
      </w:r>
      <w:r>
        <w:rPr>
          <w:color w:val="231F20"/>
          <w:w w:val="110"/>
        </w:rPr>
        <w:t>navio</w:t>
      </w:r>
      <w:r>
        <w:rPr>
          <w:color w:val="231F20"/>
          <w:spacing w:val="-18"/>
          <w:w w:val="110"/>
        </w:rPr>
        <w:t> </w:t>
      </w:r>
      <w:r>
        <w:rPr>
          <w:color w:val="231F20"/>
          <w:w w:val="110"/>
        </w:rPr>
        <w:t>e</w:t>
      </w:r>
      <w:r>
        <w:rPr>
          <w:color w:val="231F20"/>
          <w:spacing w:val="-18"/>
          <w:w w:val="110"/>
        </w:rPr>
        <w:t> </w:t>
      </w:r>
      <w:r>
        <w:rPr>
          <w:color w:val="231F20"/>
          <w:w w:val="110"/>
        </w:rPr>
        <w:t>no</w:t>
      </w:r>
      <w:r>
        <w:rPr>
          <w:color w:val="231F20"/>
          <w:spacing w:val="-18"/>
          <w:w w:val="110"/>
        </w:rPr>
        <w:t> </w:t>
      </w:r>
      <w:r>
        <w:rPr>
          <w:color w:val="231F20"/>
          <w:w w:val="110"/>
        </w:rPr>
        <w:t>ponto</w:t>
      </w:r>
      <w:r>
        <w:rPr>
          <w:color w:val="231F20"/>
          <w:spacing w:val="-18"/>
          <w:w w:val="110"/>
        </w:rPr>
        <w:t> </w:t>
      </w:r>
      <w:r>
        <w:rPr>
          <w:rFonts w:ascii="Arial" w:hAnsi="Arial"/>
          <w:i/>
          <w:color w:val="231F20"/>
          <w:w w:val="110"/>
        </w:rPr>
        <w:t>I</w:t>
      </w:r>
      <w:r>
        <w:rPr>
          <w:rFonts w:ascii="Arial" w:hAnsi="Arial"/>
          <w:i/>
          <w:color w:val="231F20"/>
          <w:spacing w:val="-33"/>
          <w:w w:val="110"/>
        </w:rPr>
        <w:t> </w:t>
      </w:r>
      <w:r>
        <w:rPr>
          <w:color w:val="231F20"/>
          <w:w w:val="110"/>
        </w:rPr>
        <w:t>localiza-se</w:t>
      </w:r>
      <w:r>
        <w:rPr>
          <w:color w:val="231F20"/>
          <w:spacing w:val="-18"/>
          <w:w w:val="110"/>
        </w:rPr>
        <w:t> </w:t>
      </w:r>
      <w:r>
        <w:rPr>
          <w:color w:val="231F20"/>
          <w:w w:val="110"/>
        </w:rPr>
        <w:t>uma ilha.</w:t>
      </w:r>
      <w:r>
        <w:rPr>
          <w:color w:val="231F20"/>
          <w:spacing w:val="-4"/>
          <w:w w:val="110"/>
        </w:rPr>
        <w:t> </w:t>
      </w:r>
      <w:r>
        <w:rPr>
          <w:color w:val="231F20"/>
          <w:w w:val="110"/>
        </w:rPr>
        <w:t>Quando</w:t>
      </w:r>
      <w:r>
        <w:rPr>
          <w:color w:val="231F20"/>
          <w:spacing w:val="-4"/>
          <w:w w:val="110"/>
        </w:rPr>
        <w:t> </w:t>
      </w:r>
      <w:r>
        <w:rPr>
          <w:color w:val="231F20"/>
          <w:w w:val="110"/>
        </w:rPr>
        <w:t>o</w:t>
      </w:r>
      <w:r>
        <w:rPr>
          <w:color w:val="231F20"/>
          <w:spacing w:val="-4"/>
          <w:w w:val="110"/>
        </w:rPr>
        <w:t> </w:t>
      </w:r>
      <w:r>
        <w:rPr>
          <w:color w:val="231F20"/>
          <w:w w:val="110"/>
        </w:rPr>
        <w:t>navio</w:t>
      </w:r>
      <w:r>
        <w:rPr>
          <w:color w:val="231F20"/>
          <w:spacing w:val="-4"/>
          <w:w w:val="110"/>
        </w:rPr>
        <w:t> </w:t>
      </w:r>
      <w:r>
        <w:rPr>
          <w:color w:val="231F20"/>
          <w:w w:val="110"/>
        </w:rPr>
        <w:t>se</w:t>
      </w:r>
      <w:r>
        <w:rPr>
          <w:color w:val="231F20"/>
          <w:spacing w:val="-4"/>
          <w:w w:val="110"/>
        </w:rPr>
        <w:t> </w:t>
      </w:r>
      <w:r>
        <w:rPr>
          <w:color w:val="231F20"/>
          <w:w w:val="110"/>
        </w:rPr>
        <w:t>encontra</w:t>
      </w:r>
      <w:r>
        <w:rPr>
          <w:color w:val="231F20"/>
          <w:spacing w:val="-4"/>
          <w:w w:val="110"/>
        </w:rPr>
        <w:t> </w:t>
      </w:r>
      <w:r>
        <w:rPr>
          <w:color w:val="231F20"/>
          <w:w w:val="110"/>
        </w:rPr>
        <w:t>no</w:t>
      </w:r>
      <w:r>
        <w:rPr>
          <w:color w:val="231F20"/>
          <w:spacing w:val="-4"/>
          <w:w w:val="110"/>
        </w:rPr>
        <w:t> </w:t>
      </w:r>
      <w:r>
        <w:rPr>
          <w:color w:val="231F20"/>
          <w:w w:val="110"/>
        </w:rPr>
        <w:t>ponto</w:t>
      </w:r>
      <w:r>
        <w:rPr>
          <w:color w:val="231F20"/>
          <w:spacing w:val="-4"/>
          <w:w w:val="110"/>
        </w:rPr>
        <w:t> </w:t>
      </w:r>
      <w:r>
        <w:rPr>
          <w:rFonts w:ascii="Arial" w:hAnsi="Arial"/>
          <w:i/>
          <w:color w:val="231F20"/>
          <w:w w:val="110"/>
        </w:rPr>
        <w:t>A</w:t>
      </w:r>
      <w:r>
        <w:rPr>
          <w:color w:val="231F20"/>
          <w:w w:val="110"/>
        </w:rPr>
        <w:t>,</w:t>
      </w:r>
      <w:r>
        <w:rPr>
          <w:color w:val="231F20"/>
          <w:spacing w:val="-11"/>
          <w:w w:val="110"/>
        </w:rPr>
        <w:t> </w:t>
      </w:r>
      <w:r>
        <w:rPr>
          <w:color w:val="231F20"/>
          <w:w w:val="110"/>
        </w:rPr>
        <w:t>AI</w:t>
      </w:r>
      <w:r>
        <w:rPr>
          <w:color w:val="231F20"/>
          <w:spacing w:val="-4"/>
          <w:w w:val="110"/>
        </w:rPr>
        <w:t> </w:t>
      </w:r>
      <w:r>
        <w:rPr>
          <w:color w:val="231F20"/>
          <w:w w:val="110"/>
        </w:rPr>
        <w:t>=</w:t>
      </w:r>
      <w:r>
        <w:rPr>
          <w:color w:val="231F20"/>
          <w:spacing w:val="-4"/>
          <w:w w:val="110"/>
        </w:rPr>
        <w:t> </w:t>
      </w:r>
      <w:r>
        <w:rPr>
          <w:color w:val="231F20"/>
          <w:w w:val="110"/>
        </w:rPr>
        <w:t>60</w:t>
      </w:r>
      <w:r>
        <w:rPr>
          <w:color w:val="231F20"/>
          <w:spacing w:val="-4"/>
          <w:w w:val="110"/>
        </w:rPr>
        <w:t> </w:t>
      </w:r>
      <w:r>
        <w:rPr>
          <w:color w:val="231F20"/>
          <w:w w:val="110"/>
        </w:rPr>
        <w:t>km</w:t>
      </w:r>
      <w:r>
        <w:rPr>
          <w:color w:val="231F20"/>
          <w:spacing w:val="-4"/>
          <w:w w:val="110"/>
        </w:rPr>
        <w:t> </w:t>
      </w:r>
      <w:r>
        <w:rPr>
          <w:color w:val="231F20"/>
          <w:w w:val="110"/>
        </w:rPr>
        <w:t>e</w:t>
      </w:r>
      <w:r>
        <w:rPr>
          <w:color w:val="231F20"/>
          <w:spacing w:val="-4"/>
          <w:w w:val="110"/>
        </w:rPr>
        <w:t> </w:t>
      </w:r>
      <w:r>
        <w:rPr>
          <w:color w:val="231F20"/>
          <w:w w:val="110"/>
        </w:rPr>
        <w:t>quando</w:t>
      </w:r>
      <w:r>
        <w:rPr>
          <w:color w:val="231F20"/>
          <w:spacing w:val="-4"/>
          <w:w w:val="110"/>
        </w:rPr>
        <w:t> </w:t>
      </w:r>
      <w:r>
        <w:rPr>
          <w:color w:val="231F20"/>
          <w:w w:val="110"/>
        </w:rPr>
        <w:t>o</w:t>
      </w:r>
      <w:r>
        <w:rPr>
          <w:color w:val="231F20"/>
          <w:spacing w:val="-4"/>
          <w:w w:val="110"/>
        </w:rPr>
        <w:t> </w:t>
      </w:r>
      <w:r>
        <w:rPr>
          <w:color w:val="231F20"/>
          <w:w w:val="110"/>
        </w:rPr>
        <w:t>navio</w:t>
      </w:r>
      <w:r>
        <w:rPr>
          <w:color w:val="231F20"/>
          <w:spacing w:val="-4"/>
          <w:w w:val="110"/>
        </w:rPr>
        <w:t> </w:t>
      </w:r>
      <w:r>
        <w:rPr>
          <w:color w:val="231F20"/>
          <w:w w:val="110"/>
        </w:rPr>
        <w:t>está</w:t>
      </w:r>
      <w:r>
        <w:rPr>
          <w:color w:val="231F20"/>
          <w:spacing w:val="-4"/>
          <w:w w:val="110"/>
        </w:rPr>
        <w:t> </w:t>
      </w:r>
      <w:r>
        <w:rPr>
          <w:color w:val="231F20"/>
          <w:w w:val="110"/>
        </w:rPr>
        <w:t>em</w:t>
      </w:r>
      <w:r>
        <w:rPr>
          <w:color w:val="231F20"/>
          <w:spacing w:val="-4"/>
          <w:w w:val="110"/>
        </w:rPr>
        <w:t> </w:t>
      </w:r>
      <w:r>
        <w:rPr>
          <w:rFonts w:ascii="Arial" w:hAnsi="Arial"/>
          <w:i/>
          <w:color w:val="231F20"/>
          <w:w w:val="110"/>
        </w:rPr>
        <w:t>B</w:t>
      </w:r>
      <w:r>
        <w:rPr>
          <w:color w:val="231F20"/>
          <w:w w:val="110"/>
        </w:rPr>
        <w:t>,</w:t>
      </w:r>
      <w:r>
        <w:rPr>
          <w:color w:val="231F20"/>
          <w:spacing w:val="-4"/>
          <w:w w:val="110"/>
        </w:rPr>
        <w:t> </w:t>
      </w:r>
      <w:r>
        <w:rPr>
          <w:color w:val="231F20"/>
          <w:w w:val="110"/>
        </w:rPr>
        <w:t>BI</w:t>
      </w:r>
      <w:r>
        <w:rPr>
          <w:color w:val="231F20"/>
          <w:spacing w:val="-4"/>
          <w:w w:val="110"/>
        </w:rPr>
        <w:t> </w:t>
      </w:r>
      <w:r>
        <w:rPr>
          <w:color w:val="231F20"/>
          <w:w w:val="110"/>
        </w:rPr>
        <w:t>=</w:t>
      </w:r>
      <w:r>
        <w:rPr>
          <w:color w:val="231F20"/>
          <w:spacing w:val="-4"/>
          <w:w w:val="110"/>
        </w:rPr>
        <w:t> </w:t>
      </w:r>
      <w:r>
        <w:rPr>
          <w:color w:val="231F20"/>
          <w:w w:val="110"/>
        </w:rPr>
        <w:t>48 km. Se BI é a menor das distâncias do navio à ilha, e quando o navio estiver em </w:t>
      </w:r>
      <w:r>
        <w:rPr>
          <w:rFonts w:ascii="Arial" w:hAnsi="Arial"/>
          <w:i/>
          <w:color w:val="231F20"/>
          <w:w w:val="110"/>
        </w:rPr>
        <w:t>C</w:t>
      </w:r>
      <w:r>
        <w:rPr>
          <w:color w:val="231F20"/>
          <w:w w:val="110"/>
        </w:rPr>
        <w:t>. Calcular a distância dele à</w:t>
      </w:r>
      <w:r>
        <w:rPr>
          <w:color w:val="231F20"/>
          <w:spacing w:val="-51"/>
          <w:w w:val="110"/>
        </w:rPr>
        <w:t> </w:t>
      </w:r>
      <w:r>
        <w:rPr>
          <w:color w:val="231F20"/>
          <w:w w:val="110"/>
        </w:rPr>
        <w:t>ilha.</w:t>
      </w:r>
    </w:p>
    <w:p>
      <w:pPr>
        <w:spacing w:after="0" w:line="336" w:lineRule="exact"/>
        <w:jc w:val="both"/>
        <w:sectPr>
          <w:headerReference w:type="default" r:id="rId750"/>
          <w:pgSz w:w="11910" w:h="16840"/>
          <w:pgMar w:header="288" w:footer="140" w:top="780" w:bottom="340" w:left="60" w:right="0"/>
        </w:sectPr>
      </w:pPr>
    </w:p>
    <w:p>
      <w:pPr>
        <w:pStyle w:val="BodyText"/>
        <w:spacing w:before="6"/>
        <w:rPr>
          <w:sz w:val="29"/>
        </w:rPr>
      </w:pPr>
    </w:p>
    <w:p>
      <w:pPr>
        <w:pStyle w:val="BodyText"/>
        <w:spacing w:before="55"/>
        <w:ind w:left="130" w:right="168"/>
      </w:pPr>
      <w:r>
        <w:rPr>
          <w:color w:val="231F20"/>
          <w:w w:val="115"/>
        </w:rPr>
        <w:t>Na figura: AB = 30, BC = 40, CD = 20, O é o centro da circunferência e DÊA = 90º.</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9"/>
        </w:rPr>
      </w:pPr>
    </w:p>
    <w:p>
      <w:pPr>
        <w:tabs>
          <w:tab w:pos="7241" w:val="left" w:leader="none"/>
        </w:tabs>
        <w:spacing w:before="68"/>
        <w:ind w:left="3764" w:right="168" w:firstLine="0"/>
        <w:jc w:val="left"/>
        <w:rPr>
          <w:sz w:val="20"/>
        </w:rPr>
      </w:pPr>
      <w:r>
        <w:rPr/>
        <w:pict>
          <v:group style="position:absolute;margin-left:203.925003pt;margin-top:-67.936531pt;width:157.3pt;height:156.85pt;mso-position-horizontal-relative:page;mso-position-vertical-relative:paragraph;z-index:-769312" coordorigin="4079,-1359" coordsize="3146,3137">
            <v:shape style="position:absolute;left:4089;top:-1349;width:3126;height:3117" coordorigin="4089,-1349" coordsize="3126,3117" path="m5647,1768l5723,1766,5797,1761,5871,1752,5943,1740,6014,1725,6085,1706,6153,1684,6221,1659,6286,1632,6351,1601,6413,1567,6474,1531,6533,1492,6590,1451,6645,1407,6698,1360,6749,1312,6798,1261,6844,1208,6888,1153,6929,1096,6968,1037,7005,976,7038,913,7069,849,7097,783,7121,716,7143,647,7162,577,7177,506,7190,433,7198,360,7204,285,7206,210,7204,134,7198,60,7190,-14,7177,-86,7162,-158,7143,-228,7121,-296,7097,-364,7069,-430,7038,-494,7005,-556,6968,-617,6929,-676,6888,-733,6844,-788,6798,-841,6749,-892,6698,-941,6645,-987,6590,-1031,6533,-1073,6474,-1111,6413,-1148,6351,-1181,6286,-1212,6221,-1240,6153,-1265,6085,-1286,6014,-1305,5943,-1321,5871,-1333,5797,-1342,5723,-1347,5647,-1349,5571,-1347,5497,-1342,5423,-1333,5351,-1321,5280,-1305,5209,-1286,5141,-1265,5073,-1240,5008,-1212,4943,-1181,4881,-1148,4820,-1111,4761,-1073,4704,-1031,4649,-987,4596,-941,4545,-892,4496,-841,4450,-788,4406,-733,4365,-676,4326,-617,4289,-556,4256,-494,4225,-430,4197,-364,4173,-296,4151,-228,4132,-158,4117,-86,4104,-14,4096,60,4090,134,4089,210,4090,285,4096,360,4104,433,4117,506,4132,577,4151,647,4173,716,4197,783,4225,849,4256,913,4289,976,4326,1037,4365,1096,4406,1153,4450,1208,4496,1261,4545,1312,4596,1360,4649,1407,4704,1451,4761,1492,4820,1531,4881,1567,4943,1601,5008,1632,5073,1659,5141,1684,5209,1706,5280,1725,5351,1740,5423,1752,5497,1761,5571,1766,5647,1768xm4117,213l4651,1380,7177,226,6643,-942,4117,213xm4094,229l7214,229m4645,229l4645,1384e" filled="false" stroked="true" strokeweight="1pt" strokecolor="#231f20">
              <v:path arrowok="t"/>
            </v:shape>
            <v:shape style="position:absolute;left:5619;top:195;width:56;height:56" coordorigin="5619,195" coordsize="56,56" path="m5646,251l5662,251,5674,239,5674,223,5674,208,5662,195,5646,195,5631,195,5619,208,5619,223,5619,239,5631,251,5646,251xe" filled="false" stroked="true" strokeweight="2pt" strokecolor="#231f20">
              <v:path arrowok="t"/>
            </v:shape>
            <v:shape style="position:absolute;left:4634;top:220;width:169;height:185" type="#_x0000_t75" stroked="false">
              <v:imagedata r:id="rId753" o:title=""/>
            </v:shape>
            <v:shape style="position:absolute;left:6715;top:-1128;width:134;height:200" type="#_x0000_t202" filled="false" stroked="false">
              <v:textbox inset="0,0,0,0">
                <w:txbxContent>
                  <w:p>
                    <w:pPr>
                      <w:spacing w:line="200" w:lineRule="exact" w:before="0"/>
                      <w:ind w:left="0" w:right="0" w:firstLine="0"/>
                      <w:jc w:val="left"/>
                      <w:rPr>
                        <w:sz w:val="20"/>
                      </w:rPr>
                    </w:pPr>
                    <w:r>
                      <w:rPr>
                        <w:color w:val="231F20"/>
                        <w:w w:val="122"/>
                        <w:sz w:val="20"/>
                      </w:rPr>
                      <w:t>B</w:t>
                    </w:r>
                  </w:p>
                </w:txbxContent>
              </v:textbox>
              <w10:wrap type="none"/>
            </v:shape>
            <v:shape style="position:absolute;left:4617;top:8;width:123;height:200" type="#_x0000_t202" filled="false" stroked="false">
              <v:textbox inset="0,0,0,0">
                <w:txbxContent>
                  <w:p>
                    <w:pPr>
                      <w:spacing w:line="200" w:lineRule="exact" w:before="0"/>
                      <w:ind w:left="0" w:right="0" w:firstLine="0"/>
                      <w:jc w:val="left"/>
                      <w:rPr>
                        <w:sz w:val="20"/>
                      </w:rPr>
                    </w:pPr>
                    <w:r>
                      <w:rPr>
                        <w:color w:val="231F20"/>
                        <w:w w:val="125"/>
                        <w:sz w:val="20"/>
                      </w:rPr>
                      <w:t>E</w:t>
                    </w:r>
                  </w:p>
                </w:txbxContent>
              </v:textbox>
              <w10:wrap type="none"/>
            </v:shape>
            <v:shape style="position:absolute;left:5486;top:364;width:156;height:200" type="#_x0000_t202" filled="false" stroked="false">
              <v:textbox inset="0,0,0,0">
                <w:txbxContent>
                  <w:p>
                    <w:pPr>
                      <w:spacing w:line="200" w:lineRule="exact" w:before="0"/>
                      <w:ind w:left="0" w:right="0" w:firstLine="0"/>
                      <w:jc w:val="left"/>
                      <w:rPr>
                        <w:sz w:val="20"/>
                      </w:rPr>
                    </w:pPr>
                    <w:r>
                      <w:rPr>
                        <w:color w:val="231F20"/>
                        <w:w w:val="117"/>
                        <w:sz w:val="20"/>
                      </w:rPr>
                      <w:t>O</w:t>
                    </w:r>
                  </w:p>
                </w:txbxContent>
              </v:textbox>
              <w10:wrap type="none"/>
            </v:shape>
            <v:shape style="position:absolute;left:4447;top:1460;width:145;height:200" type="#_x0000_t202" filled="false" stroked="false">
              <v:textbox inset="0,0,0,0">
                <w:txbxContent>
                  <w:p>
                    <w:pPr>
                      <w:spacing w:line="200" w:lineRule="exact" w:before="0"/>
                      <w:ind w:left="0" w:right="0" w:firstLine="0"/>
                      <w:jc w:val="left"/>
                      <w:rPr>
                        <w:sz w:val="20"/>
                      </w:rPr>
                    </w:pPr>
                    <w:r>
                      <w:rPr>
                        <w:color w:val="231F20"/>
                        <w:w w:val="117"/>
                        <w:sz w:val="20"/>
                      </w:rPr>
                      <w:t>D</w:t>
                    </w:r>
                  </w:p>
                </w:txbxContent>
              </v:textbox>
              <w10:wrap type="none"/>
            </v:shape>
            <w10:wrap type="none"/>
          </v:group>
        </w:pict>
      </w:r>
      <w:r>
        <w:rPr>
          <w:color w:val="231F20"/>
          <w:w w:val="120"/>
          <w:position w:val="-5"/>
          <w:sz w:val="20"/>
        </w:rPr>
        <w:t>C</w:t>
        <w:tab/>
      </w:r>
      <w:r>
        <w:rPr>
          <w:color w:val="231F20"/>
          <w:w w:val="120"/>
          <w:sz w:val="20"/>
        </w:rPr>
        <w:t>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r>
        <w:rPr/>
        <w:pict>
          <v:line style="position:absolute;mso-position-horizontal-relative:page;mso-position-vertical-relative:paragraph;z-index:60880;mso-wrap-distance-left:0;mso-wrap-distance-right:0" from="138.255005pt,14.746247pt" to="154.318005pt,14.746247pt" stroked="true" strokeweight="1pt" strokecolor="#231f20">
            <w10:wrap type="topAndBottom"/>
          </v:line>
        </w:pict>
      </w:r>
    </w:p>
    <w:p>
      <w:pPr>
        <w:pStyle w:val="BodyText"/>
        <w:tabs>
          <w:tab w:pos="6106" w:val="left" w:leader="none"/>
        </w:tabs>
        <w:spacing w:line="284" w:lineRule="exact"/>
        <w:ind w:left="130" w:right="168"/>
      </w:pPr>
      <w:r>
        <w:rPr>
          <w:color w:val="231F20"/>
          <w:w w:val="110"/>
        </w:rPr>
        <w:t>Calcule a medida</w:t>
      </w:r>
      <w:r>
        <w:rPr>
          <w:color w:val="231F20"/>
          <w:spacing w:val="29"/>
          <w:w w:val="110"/>
        </w:rPr>
        <w:t> </w:t>
      </w:r>
      <w:r>
        <w:rPr>
          <w:color w:val="231F20"/>
          <w:w w:val="110"/>
        </w:rPr>
        <w:t>de</w:t>
      </w:r>
      <w:r>
        <w:rPr>
          <w:color w:val="231F20"/>
          <w:spacing w:val="9"/>
          <w:w w:val="110"/>
        </w:rPr>
        <w:t> </w:t>
      </w:r>
      <w:r>
        <w:rPr>
          <w:color w:val="231F20"/>
          <w:w w:val="110"/>
        </w:rPr>
        <w:t>CE</w:t>
        <w:tab/>
        <w:t>.</w:t>
      </w:r>
    </w:p>
    <w:p>
      <w:pPr>
        <w:pStyle w:val="BodyText"/>
        <w:rPr>
          <w:sz w:val="20"/>
        </w:rPr>
      </w:pPr>
    </w:p>
    <w:p>
      <w:pPr>
        <w:pStyle w:val="BodyText"/>
        <w:rPr>
          <w:sz w:val="20"/>
        </w:rPr>
      </w:pPr>
    </w:p>
    <w:p>
      <w:pPr>
        <w:pStyle w:val="BodyText"/>
        <w:rPr>
          <w:sz w:val="20"/>
        </w:rPr>
      </w:pPr>
    </w:p>
    <w:p>
      <w:pPr>
        <w:pStyle w:val="BodyText"/>
        <w:spacing w:before="6"/>
        <w:rPr>
          <w:sz w:val="17"/>
        </w:rPr>
      </w:pPr>
    </w:p>
    <w:p>
      <w:pPr>
        <w:spacing w:line="233" w:lineRule="exact" w:before="69"/>
        <w:ind w:left="0" w:right="7541" w:firstLine="0"/>
        <w:jc w:val="center"/>
        <w:rPr>
          <w:sz w:val="20"/>
        </w:rPr>
      </w:pPr>
      <w:r>
        <w:rPr/>
        <w:pict>
          <v:group style="position:absolute;margin-left:9pt;margin-top:-30.952513pt;width:585.8pt;height:24.75pt;mso-position-horizontal-relative:page;mso-position-vertical-relative:paragraph;z-index:60952" coordorigin="180,-619" coordsize="11716,495">
            <v:shape style="position:absolute;left:180;top:-619;width:11716;height:494" type="#_x0000_t75" stroked="false">
              <v:imagedata r:id="rId28" o:title=""/>
            </v:shape>
            <v:shape style="position:absolute;left:180;top:-619;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724</w:t>
                    </w:r>
                  </w:p>
                </w:txbxContent>
              </v:textbox>
              <w10:wrap type="none"/>
            </v:shape>
            <w10:wrap type="none"/>
          </v:group>
        </w:pict>
      </w:r>
      <w:r>
        <w:rPr>
          <w:color w:val="231F20"/>
          <w:w w:val="115"/>
          <w:sz w:val="20"/>
        </w:rPr>
        <w:t>A</w:t>
      </w:r>
    </w:p>
    <w:p>
      <w:pPr>
        <w:pStyle w:val="BodyText"/>
        <w:spacing w:line="235" w:lineRule="auto"/>
        <w:ind w:left="5580" w:right="167"/>
        <w:jc w:val="both"/>
      </w:pPr>
      <w:r>
        <w:rPr/>
        <w:pict>
          <v:group style="position:absolute;margin-left:58.412998pt;margin-top:2.853483pt;width:105.4pt;height:116.45pt;mso-position-horizontal-relative:page;mso-position-vertical-relative:paragraph;z-index:-769216" coordorigin="1168,57" coordsize="2108,2329">
            <v:shape style="position:absolute;left:1178;top:67;width:2088;height:2309" coordorigin="1178,67" coordsize="2088,2309" path="m2212,87l1178,2365,3256,2365m2212,67l3266,2375e" filled="false" stroked="true" strokeweight="1pt" strokecolor="#231f20">
              <v:path arrowok="t"/>
            </v:shape>
            <v:line style="position:absolute" from="2212,87" to="2212,2347" stroked="true" strokeweight="1pt" strokecolor="#231f20">
              <v:stroke dashstyle="longDash"/>
            </v:line>
            <v:line style="position:absolute" from="2208,2356" to="3058,1903" stroked="true" strokeweight="1pt" strokecolor="#231f20">
              <v:stroke dashstyle="longDash"/>
            </v:line>
            <v:shape style="position:absolute;left:2021;top:1765;width:1027;height:593" coordorigin="2021,1765" coordsize="1027,593" path="m2021,2198l2021,2358,2209,2358,2209,2198,2021,2198xm2807,1854l2882,1994,3048,1906,2973,1765,2807,1854xe" filled="false" stroked="true" strokeweight="1pt" strokecolor="#231f20">
              <v:path arrowok="t"/>
            </v:shape>
            <v:shape style="position:absolute;left:2883;top:1805;width:80;height:160" type="#_x0000_t202" filled="false" stroked="false">
              <v:textbox inset="0,0,0,0">
                <w:txbxContent>
                  <w:p>
                    <w:pPr>
                      <w:spacing w:line="160" w:lineRule="exact" w:before="0"/>
                      <w:ind w:left="0" w:right="0" w:firstLine="0"/>
                      <w:jc w:val="left"/>
                      <w:rPr>
                        <w:sz w:val="16"/>
                      </w:rPr>
                    </w:pPr>
                    <w:r>
                      <w:rPr>
                        <w:color w:val="231F20"/>
                        <w:w w:val="100"/>
                        <w:sz w:val="16"/>
                      </w:rPr>
                      <w:t>•</w:t>
                    </w:r>
                  </w:p>
                </w:txbxContent>
              </v:textbox>
              <w10:wrap type="none"/>
            </v:shape>
            <v:shape style="position:absolute;left:3077;top:1733;width:145;height:200" type="#_x0000_t202" filled="false" stroked="false">
              <v:textbox inset="0,0,0,0">
                <w:txbxContent>
                  <w:p>
                    <w:pPr>
                      <w:spacing w:line="200" w:lineRule="exact" w:before="0"/>
                      <w:ind w:left="0" w:right="0" w:firstLine="0"/>
                      <w:jc w:val="left"/>
                      <w:rPr>
                        <w:sz w:val="20"/>
                      </w:rPr>
                    </w:pPr>
                    <w:r>
                      <w:rPr>
                        <w:color w:val="231F20"/>
                        <w:w w:val="117"/>
                        <w:sz w:val="20"/>
                      </w:rPr>
                      <w:t>D</w:t>
                    </w:r>
                  </w:p>
                </w:txbxContent>
              </v:textbox>
              <w10:wrap type="none"/>
            </v:shape>
            <v:shape style="position:absolute;left:2056;top:2205;width:80;height:160" type="#_x0000_t202" filled="false" stroked="false">
              <v:textbox inset="0,0,0,0">
                <w:txbxContent>
                  <w:p>
                    <w:pPr>
                      <w:spacing w:line="160" w:lineRule="exact" w:before="0"/>
                      <w:ind w:left="0" w:right="0" w:firstLine="0"/>
                      <w:jc w:val="left"/>
                      <w:rPr>
                        <w:sz w:val="16"/>
                      </w:rPr>
                    </w:pPr>
                    <w:r>
                      <w:rPr>
                        <w:color w:val="231F20"/>
                        <w:w w:val="100"/>
                        <w:sz w:val="16"/>
                      </w:rPr>
                      <w:t>•</w:t>
                    </w:r>
                  </w:p>
                </w:txbxContent>
              </v:textbox>
              <w10:wrap type="none"/>
            </v:shape>
            <w10:wrap type="none"/>
          </v:group>
        </w:pict>
      </w:r>
      <w:r>
        <w:rPr>
          <w:color w:val="231F20"/>
          <w:w w:val="110"/>
        </w:rPr>
        <w:t>O triângulo ABC, da figura aba</w:t>
      </w:r>
      <w:r>
        <w:rPr>
          <w:color w:val="231F20"/>
          <w:w w:val="110"/>
          <w:u w:val="single" w:color="231F20"/>
        </w:rPr>
        <w:t>ixo</w:t>
      </w:r>
      <w:r>
        <w:rPr>
          <w:color w:val="231F20"/>
          <w:w w:val="110"/>
        </w:rPr>
        <w:t>, é e</w:t>
      </w:r>
      <w:r>
        <w:rPr>
          <w:color w:val="231F20"/>
          <w:w w:val="110"/>
          <w:u w:val="single" w:color="231F20"/>
        </w:rPr>
        <w:t>qu</w:t>
      </w:r>
      <w:r>
        <w:rPr>
          <w:color w:val="231F20"/>
          <w:w w:val="110"/>
        </w:rPr>
        <w:t>ilátero</w:t>
      </w:r>
      <w:r>
        <w:rPr>
          <w:color w:val="231F20"/>
          <w:spacing w:val="69"/>
          <w:w w:val="110"/>
        </w:rPr>
        <w:t> </w:t>
      </w:r>
      <w:r>
        <w:rPr>
          <w:color w:val="231F20"/>
          <w:w w:val="110"/>
        </w:rPr>
        <w:t>de lado medindo 20 cm. AH e HD são,</w:t>
      </w:r>
      <w:r>
        <w:rPr>
          <w:color w:val="231F20"/>
          <w:spacing w:val="69"/>
          <w:w w:val="110"/>
        </w:rPr>
        <w:t> </w:t>
      </w:r>
      <w:r>
        <w:rPr>
          <w:color w:val="231F20"/>
          <w:w w:val="110"/>
        </w:rPr>
        <w:t>respectivamente, as altura</w:t>
      </w:r>
      <w:r>
        <w:rPr>
          <w:color w:val="231F20"/>
          <w:w w:val="110"/>
          <w:u w:val="single" w:color="231F20"/>
        </w:rPr>
        <w:t>s d</w:t>
      </w:r>
      <w:r>
        <w:rPr>
          <w:color w:val="231F20"/>
          <w:w w:val="110"/>
        </w:rPr>
        <w:t>o triângulos ABC e AHC. Calcule a medida de </w:t>
      </w:r>
      <w:r>
        <w:rPr>
          <w:color w:val="231F20"/>
          <w:spacing w:val="3"/>
          <w:w w:val="110"/>
        </w:rPr>
        <w:t> </w:t>
      </w:r>
      <w:r>
        <w:rPr>
          <w:color w:val="231F20"/>
          <w:spacing w:val="-5"/>
          <w:w w:val="110"/>
        </w:rPr>
        <w:t>HD.</w:t>
      </w:r>
    </w:p>
    <w:p>
      <w:pPr>
        <w:pStyle w:val="BodyText"/>
      </w:pPr>
    </w:p>
    <w:p>
      <w:pPr>
        <w:pStyle w:val="BodyText"/>
      </w:pPr>
    </w:p>
    <w:p>
      <w:pPr>
        <w:tabs>
          <w:tab w:pos="2381" w:val="left" w:leader="none"/>
        </w:tabs>
        <w:spacing w:line="208" w:lineRule="exact" w:before="202"/>
        <w:ind w:left="0" w:right="7508" w:firstLine="0"/>
        <w:jc w:val="center"/>
        <w:rPr>
          <w:sz w:val="20"/>
        </w:rPr>
      </w:pPr>
      <w:r>
        <w:rPr>
          <w:color w:val="231F20"/>
          <w:w w:val="125"/>
          <w:sz w:val="20"/>
        </w:rPr>
        <w:t>B</w:t>
        <w:tab/>
      </w:r>
      <w:r>
        <w:rPr>
          <w:color w:val="231F20"/>
          <w:w w:val="125"/>
          <w:position w:val="2"/>
          <w:sz w:val="20"/>
        </w:rPr>
        <w:t>C</w:t>
      </w:r>
    </w:p>
    <w:p>
      <w:pPr>
        <w:spacing w:line="188" w:lineRule="exact" w:before="0"/>
        <w:ind w:left="0" w:right="7610" w:firstLine="0"/>
        <w:jc w:val="center"/>
        <w:rPr>
          <w:sz w:val="20"/>
        </w:rPr>
      </w:pPr>
      <w:r>
        <w:rPr/>
        <w:pict>
          <v:group style="position:absolute;margin-left:9pt;margin-top:12.113468pt;width:585.8pt;height:24.75pt;mso-position-horizontal-relative:page;mso-position-vertical-relative:paragraph;z-index:61000" coordorigin="180,242" coordsize="11716,495">
            <v:shape style="position:absolute;left:180;top:242;width:11716;height:494" type="#_x0000_t75" stroked="false">
              <v:imagedata r:id="rId27" o:title=""/>
            </v:shape>
            <v:shape style="position:absolute;left:180;top:242;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725</w:t>
                    </w:r>
                  </w:p>
                </w:txbxContent>
              </v:textbox>
              <w10:wrap type="none"/>
            </v:shape>
            <w10:wrap type="none"/>
          </v:group>
        </w:pict>
      </w:r>
      <w:r>
        <w:rPr>
          <w:color w:val="231F20"/>
          <w:w w:val="115"/>
          <w:sz w:val="20"/>
        </w:rPr>
        <w:t>H</w:t>
      </w:r>
    </w:p>
    <w:p>
      <w:pPr>
        <w:pStyle w:val="BodyText"/>
        <w:rPr>
          <w:sz w:val="20"/>
        </w:rPr>
      </w:pPr>
    </w:p>
    <w:p>
      <w:pPr>
        <w:pStyle w:val="BodyText"/>
        <w:rPr>
          <w:sz w:val="20"/>
        </w:rPr>
      </w:pPr>
    </w:p>
    <w:p>
      <w:pPr>
        <w:pStyle w:val="BodyText"/>
        <w:rPr>
          <w:sz w:val="20"/>
        </w:rPr>
      </w:pPr>
    </w:p>
    <w:p>
      <w:pPr>
        <w:pStyle w:val="BodyText"/>
        <w:spacing w:before="4"/>
        <w:rPr>
          <w:sz w:val="15"/>
        </w:rPr>
      </w:pPr>
      <w:r>
        <w:rPr/>
        <w:pict>
          <v:line style="position:absolute;mso-position-horizontal-relative:page;mso-position-vertical-relative:paragraph;z-index:60904;mso-wrap-distance-left:0;mso-wrap-distance-right:0" from="394.911011pt,11.847349pt" to="416.754011pt,11.847349pt" stroked="true" strokeweight="1pt" strokecolor="#231f20">
            <w10:wrap type="topAndBottom"/>
          </v:line>
        </w:pict>
      </w:r>
    </w:p>
    <w:p>
      <w:pPr>
        <w:pStyle w:val="BodyText"/>
        <w:spacing w:line="294" w:lineRule="exact"/>
        <w:ind w:left="130" w:right="168"/>
      </w:pPr>
      <w:r>
        <w:rPr>
          <w:color w:val="231F20"/>
          <w:w w:val="110"/>
        </w:rPr>
        <w:t>No retângulo ABCD de lados AB = 4 e BC = 3, o segmento DM é perpendicular à diagonal</w:t>
      </w:r>
    </w:p>
    <w:p>
      <w:pPr>
        <w:pStyle w:val="BodyText"/>
        <w:spacing w:line="339" w:lineRule="exact"/>
        <w:ind w:left="130" w:right="168"/>
      </w:pPr>
      <w:r>
        <w:rPr/>
        <w:pict>
          <v:line style="position:absolute;mso-position-horizontal-relative:page;mso-position-vertical-relative:paragraph;z-index:-769192" from="8.087pt,.24116pt" to="29.929pt,.24116pt" stroked="true" strokeweight="1pt" strokecolor="#231f20">
            <w10:wrap type="none"/>
          </v:line>
        </w:pict>
      </w:r>
      <w:r>
        <w:rPr/>
        <w:pict>
          <v:line style="position:absolute;mso-position-horizontal-relative:page;mso-position-vertical-relative:paragraph;z-index:-769120" from="105.777pt,.24116pt" to="127.62pt,.24116pt" stroked="true" strokeweight="1pt" strokecolor="#231f20">
            <w10:wrap type="none"/>
          </v:line>
        </w:pict>
      </w:r>
      <w:r>
        <w:rPr>
          <w:color w:val="231F20"/>
          <w:w w:val="110"/>
        </w:rPr>
        <w:t>AC. Determine AM.</w:t>
      </w:r>
    </w:p>
    <w:p>
      <w:pPr>
        <w:tabs>
          <w:tab w:pos="2560" w:val="left" w:leader="none"/>
        </w:tabs>
        <w:spacing w:before="66"/>
        <w:ind w:left="0" w:right="785" w:firstLine="0"/>
        <w:jc w:val="center"/>
        <w:rPr>
          <w:sz w:val="20"/>
        </w:rPr>
      </w:pPr>
      <w:r>
        <w:rPr/>
        <w:pict>
          <v:group style="position:absolute;margin-left:219.608002pt;margin-top:15.05049pt;width:120.5pt;height:64.75pt;mso-position-horizontal-relative:page;mso-position-vertical-relative:paragraph;z-index:-769144" coordorigin="4392,301" coordsize="2410,1295">
            <v:line style="position:absolute" from="4402,1586" to="6783,320" stroked="true" strokeweight="1pt" strokecolor="#231f20">
              <v:stroke dashstyle="longDash"/>
            </v:line>
            <v:line style="position:absolute" from="4420,314" to="6783,1586" stroked="true" strokeweight="1pt" strokecolor="#231f20">
              <v:stroke dashstyle="longDash"/>
            </v:line>
            <v:line style="position:absolute" from="4416,314" to="4969,1274" stroked="true" strokeweight="1pt" strokecolor="#231f20"/>
            <v:shape style="position:absolute;left:4835;top:1194;width:128;height:128" type="#_x0000_t75" stroked="false">
              <v:imagedata r:id="rId754" o:title=""/>
            </v:shape>
            <v:shape style="position:absolute;left:4412;top:311;width:2380;height:1266" type="#_x0000_t202" filled="false" stroked="true" strokeweight="1pt" strokecolor="#231f20">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
                      <w:rPr>
                        <w:sz w:val="18"/>
                      </w:rPr>
                    </w:pPr>
                  </w:p>
                  <w:p>
                    <w:pPr>
                      <w:spacing w:before="0"/>
                      <w:ind w:left="499" w:right="0" w:firstLine="0"/>
                      <w:jc w:val="left"/>
                      <w:rPr>
                        <w:sz w:val="20"/>
                      </w:rPr>
                    </w:pPr>
                    <w:r>
                      <w:rPr>
                        <w:color w:val="231F20"/>
                        <w:w w:val="110"/>
                        <w:sz w:val="20"/>
                      </w:rPr>
                      <w:t>M</w:t>
                    </w:r>
                  </w:p>
                </w:txbxContent>
              </v:textbox>
              <w10:wrap type="none"/>
            </v:shape>
            <w10:wrap type="none"/>
          </v:group>
        </w:pict>
      </w:r>
      <w:r>
        <w:rPr>
          <w:color w:val="231F20"/>
          <w:w w:val="120"/>
          <w:position w:val="-7"/>
          <w:sz w:val="20"/>
        </w:rPr>
        <w:t>D</w:t>
        <w:tab/>
      </w:r>
      <w:r>
        <w:rPr>
          <w:color w:val="231F20"/>
          <w:w w:val="120"/>
          <w:sz w:val="20"/>
        </w:rPr>
        <w:t>C</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6"/>
        </w:rPr>
      </w:pPr>
    </w:p>
    <w:p>
      <w:pPr>
        <w:tabs>
          <w:tab w:pos="2555" w:val="left" w:leader="none"/>
        </w:tabs>
        <w:spacing w:before="0"/>
        <w:ind w:left="0" w:right="742" w:firstLine="0"/>
        <w:jc w:val="center"/>
        <w:rPr>
          <w:sz w:val="20"/>
        </w:rPr>
      </w:pPr>
      <w:r>
        <w:rPr/>
        <w:pict>
          <v:group style="position:absolute;margin-left:9pt;margin-top:21.912479pt;width:585.8pt;height:24.75pt;mso-position-horizontal-relative:page;mso-position-vertical-relative:paragraph;z-index:61048" coordorigin="180,438" coordsize="11716,495">
            <v:shape style="position:absolute;left:180;top:438;width:11716;height:494" type="#_x0000_t75" stroked="false">
              <v:imagedata r:id="rId28" o:title=""/>
            </v:shape>
            <v:shape style="position:absolute;left:180;top:43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726</w:t>
                    </w:r>
                  </w:p>
                </w:txbxContent>
              </v:textbox>
              <w10:wrap type="none"/>
            </v:shape>
            <w10:wrap type="none"/>
          </v:group>
        </w:pict>
      </w:r>
      <w:r>
        <w:rPr>
          <w:color w:val="231F20"/>
          <w:w w:val="120"/>
          <w:sz w:val="20"/>
        </w:rPr>
        <w:t>A</w:t>
        <w:tab/>
      </w:r>
      <w:r>
        <w:rPr>
          <w:color w:val="231F20"/>
          <w:w w:val="120"/>
          <w:position w:val="1"/>
          <w:sz w:val="20"/>
        </w:rPr>
        <w:t>B</w:t>
      </w:r>
    </w:p>
    <w:p>
      <w:pPr>
        <w:pStyle w:val="BodyText"/>
        <w:rPr>
          <w:sz w:val="20"/>
        </w:rPr>
      </w:pPr>
    </w:p>
    <w:p>
      <w:pPr>
        <w:pStyle w:val="BodyText"/>
        <w:rPr>
          <w:sz w:val="20"/>
        </w:rPr>
      </w:pPr>
    </w:p>
    <w:p>
      <w:pPr>
        <w:pStyle w:val="BodyText"/>
        <w:spacing w:before="6"/>
        <w:rPr>
          <w:sz w:val="17"/>
        </w:rPr>
      </w:pPr>
    </w:p>
    <w:p>
      <w:pPr>
        <w:pStyle w:val="BodyText"/>
        <w:tabs>
          <w:tab w:pos="679" w:val="left" w:leader="none"/>
        </w:tabs>
        <w:spacing w:line="336" w:lineRule="exact" w:before="53"/>
        <w:ind w:left="130" w:right="1793"/>
      </w:pPr>
      <w:r>
        <w:rPr/>
        <w:pict>
          <v:group style="position:absolute;margin-left:226.102005pt;margin-top:43.972pt;width:120.5pt;height:64.8pt;mso-position-horizontal-relative:page;mso-position-vertical-relative:paragraph;z-index:-769096" coordorigin="4522,879" coordsize="2410,1296">
            <v:shape style="position:absolute;left:4532;top:889;width:2390;height:1276" coordorigin="4532,889" coordsize="2390,1276" path="m4542,889l4542,2154,6922,2154,6922,889,4542,889xm4532,2164l6913,898m6324,1214l6913,2164m4546,892l5099,1853e" filled="false" stroked="true" strokeweight="1pt" strokecolor="#231f20">
              <v:path arrowok="t"/>
            </v:shape>
            <v:shape style="position:absolute;left:4964;top:1772;width:128;height:128" type="#_x0000_t75" stroked="false">
              <v:imagedata r:id="rId755" o:title=""/>
            </v:shape>
            <v:shape style="position:absolute;left:6324;top:1167;width:128;height:128" type="#_x0000_t75" stroked="false">
              <v:imagedata r:id="rId756" o:title=""/>
            </v:shape>
            <w10:wrap type="none"/>
          </v:group>
        </w:pict>
      </w:r>
      <w:r>
        <w:rPr>
          <w:color w:val="231F20"/>
          <w:w w:val="110"/>
        </w:rPr>
        <w:t>(EPECAR) Na figura abaixo, ABCD é um retângulo. A medida do segmento EF é: a)</w:t>
        <w:tab/>
        <w:t>0,8</w:t>
      </w:r>
    </w:p>
    <w:p>
      <w:pPr>
        <w:spacing w:after="0" w:line="336" w:lineRule="exact"/>
        <w:sectPr>
          <w:headerReference w:type="default" r:id="rId752"/>
          <w:pgSz w:w="11910" w:h="16840"/>
          <w:pgMar w:header="288" w:footer="140" w:top="780" w:bottom="340" w:left="40" w:right="0"/>
        </w:sectPr>
      </w:pPr>
    </w:p>
    <w:p>
      <w:pPr>
        <w:pStyle w:val="BodyText"/>
        <w:tabs>
          <w:tab w:pos="679" w:val="left" w:leader="none"/>
        </w:tabs>
        <w:spacing w:line="339" w:lineRule="exact" w:before="2"/>
        <w:ind w:left="130"/>
      </w:pPr>
      <w:r>
        <w:rPr>
          <w:color w:val="231F20"/>
          <w:w w:val="105"/>
        </w:rPr>
        <w:t>b)</w:t>
        <w:tab/>
        <w:t>1,4</w:t>
      </w:r>
    </w:p>
    <w:p>
      <w:pPr>
        <w:pStyle w:val="BodyText"/>
        <w:tabs>
          <w:tab w:pos="679" w:val="left" w:leader="none"/>
        </w:tabs>
        <w:spacing w:line="336" w:lineRule="exact"/>
        <w:ind w:left="130"/>
      </w:pPr>
      <w:r>
        <w:rPr>
          <w:color w:val="231F20"/>
          <w:w w:val="110"/>
        </w:rPr>
        <w:t>c)</w:t>
        <w:tab/>
        <w:t>2,6</w:t>
      </w:r>
    </w:p>
    <w:p>
      <w:pPr>
        <w:pStyle w:val="BodyText"/>
        <w:tabs>
          <w:tab w:pos="679" w:val="left" w:leader="none"/>
        </w:tabs>
        <w:spacing w:line="339" w:lineRule="exact"/>
        <w:ind w:left="130"/>
      </w:pPr>
      <w:r>
        <w:rPr>
          <w:color w:val="231F20"/>
          <w:w w:val="105"/>
        </w:rPr>
        <w:t>d)</w:t>
        <w:tab/>
        <w:t>3,2</w:t>
      </w:r>
    </w:p>
    <w:p>
      <w:pPr>
        <w:tabs>
          <w:tab w:pos="1360" w:val="left" w:leader="none"/>
          <w:tab w:pos="2690" w:val="left" w:leader="none"/>
        </w:tabs>
        <w:spacing w:line="238" w:lineRule="exact" w:before="0"/>
        <w:ind w:left="130" w:right="0" w:firstLine="0"/>
        <w:jc w:val="left"/>
        <w:rPr>
          <w:sz w:val="20"/>
        </w:rPr>
      </w:pPr>
      <w:r>
        <w:rPr/>
        <w:br w:type="column"/>
      </w:r>
      <w:r>
        <w:rPr>
          <w:color w:val="231F20"/>
          <w:w w:val="115"/>
          <w:position w:val="-6"/>
          <w:sz w:val="20"/>
        </w:rPr>
        <w:t>A</w:t>
        <w:tab/>
      </w:r>
      <w:r>
        <w:rPr>
          <w:color w:val="231F20"/>
          <w:w w:val="115"/>
          <w:sz w:val="20"/>
        </w:rPr>
        <w:t>4</w:t>
        <w:tab/>
        <w:t>B</w:t>
      </w:r>
    </w:p>
    <w:p>
      <w:pPr>
        <w:pStyle w:val="BodyText"/>
        <w:spacing w:before="11"/>
        <w:rPr>
          <w:sz w:val="30"/>
        </w:rPr>
      </w:pPr>
    </w:p>
    <w:p>
      <w:pPr>
        <w:spacing w:before="0"/>
        <w:ind w:left="135" w:right="0" w:firstLine="0"/>
        <w:jc w:val="left"/>
        <w:rPr>
          <w:sz w:val="20"/>
        </w:rPr>
      </w:pPr>
      <w:r>
        <w:rPr/>
        <w:pict>
          <v:shape style="position:absolute;margin-left:307.541168pt;margin-top:-13.76557pt;width:5.6pt;height:10pt;mso-position-horizontal-relative:page;mso-position-vertical-relative:paragraph;z-index:61408;rotation:330" type="#_x0000_t136" fillcolor="#231f20" stroked="f">
            <o:extrusion v:ext="view" autorotationcenter="t"/>
            <v:textpath style="font-family:&amp;quot;Calibri&amp;quot;;font-size:10pt;v-text-kern:t;mso-text-shadow:auto" string="F"/>
            <w10:wrap type="none"/>
          </v:shape>
        </w:pict>
      </w:r>
      <w:r>
        <w:rPr>
          <w:color w:val="231F20"/>
          <w:w w:val="109"/>
          <w:sz w:val="20"/>
        </w:rPr>
        <w:t>3</w:t>
      </w:r>
    </w:p>
    <w:p>
      <w:pPr>
        <w:spacing w:after="0"/>
        <w:jc w:val="left"/>
        <w:rPr>
          <w:sz w:val="20"/>
        </w:rPr>
        <w:sectPr>
          <w:type w:val="continuous"/>
          <w:pgSz w:w="11910" w:h="16840"/>
          <w:pgMar w:top="0" w:bottom="280" w:left="40" w:right="0"/>
          <w:cols w:num="2" w:equalWidth="0">
            <w:col w:w="1070" w:space="3122"/>
            <w:col w:w="7678"/>
          </w:cols>
        </w:sectPr>
      </w:pPr>
    </w:p>
    <w:p>
      <w:pPr>
        <w:pStyle w:val="BodyText"/>
        <w:spacing w:before="8"/>
        <w:rPr>
          <w:sz w:val="27"/>
        </w:rPr>
      </w:pPr>
    </w:p>
    <w:p>
      <w:pPr>
        <w:tabs>
          <w:tab w:pos="2555" w:val="left" w:leader="none"/>
        </w:tabs>
        <w:spacing w:before="67"/>
        <w:ind w:left="0" w:right="483" w:firstLine="0"/>
        <w:jc w:val="center"/>
        <w:rPr>
          <w:sz w:val="20"/>
        </w:rPr>
      </w:pPr>
      <w:r>
        <w:rPr/>
        <w:pict>
          <v:shape style="position:absolute;margin-left:251.399307pt;margin-top:-5.67776pt;width:6.15pt;height:10pt;mso-position-horizontal-relative:page;mso-position-vertical-relative:paragraph;z-index:-769048;rotation:330" type="#_x0000_t136" fillcolor="#231f20" stroked="f">
            <o:extrusion v:ext="view" autorotationcenter="t"/>
            <v:textpath style="font-family:&amp;quot;Calibri&amp;quot;;font-size:10pt;v-text-kern:t;mso-text-shadow:auto" string="E"/>
            <w10:wrap type="none"/>
          </v:shape>
        </w:pict>
      </w:r>
      <w:r>
        <w:rPr>
          <w:color w:val="231F20"/>
          <w:w w:val="120"/>
          <w:sz w:val="20"/>
        </w:rPr>
        <w:t>D</w:t>
        <w:tab/>
      </w:r>
      <w:r>
        <w:rPr>
          <w:color w:val="231F20"/>
          <w:w w:val="120"/>
          <w:position w:val="1"/>
          <w:sz w:val="20"/>
        </w:rPr>
        <w:t>C</w:t>
      </w:r>
    </w:p>
    <w:p>
      <w:pPr>
        <w:spacing w:after="0"/>
        <w:jc w:val="center"/>
        <w:rPr>
          <w:sz w:val="20"/>
        </w:rPr>
        <w:sectPr>
          <w:type w:val="continuous"/>
          <w:pgSz w:w="11910" w:h="16840"/>
          <w:pgMar w:top="0" w:bottom="280" w:left="40" w:right="0"/>
        </w:sectPr>
      </w:pPr>
    </w:p>
    <w:p>
      <w:pPr>
        <w:pStyle w:val="BodyText"/>
        <w:spacing w:before="6"/>
        <w:rPr>
          <w:sz w:val="29"/>
        </w:rPr>
      </w:pPr>
    </w:p>
    <w:p>
      <w:pPr>
        <w:pStyle w:val="BodyText"/>
        <w:spacing w:line="336" w:lineRule="exact" w:before="53"/>
        <w:ind w:left="110" w:right="166"/>
        <w:jc w:val="both"/>
      </w:pPr>
      <w:r>
        <w:rPr/>
        <w:pict>
          <v:group style="position:absolute;margin-left:9pt;margin-top:120.18898pt;width:585.8pt;height:24.75pt;mso-position-horizontal-relative:page;mso-position-vertical-relative:paragraph;z-index:61480" coordorigin="180,2404" coordsize="11716,495">
            <v:shape style="position:absolute;left:180;top:2404;width:11716;height:494" type="#_x0000_t75" stroked="false">
              <v:imagedata r:id="rId28" o:title=""/>
            </v:shape>
            <v:shape style="position:absolute;left:180;top:240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728</w:t>
                    </w:r>
                  </w:p>
                </w:txbxContent>
              </v:textbox>
              <w10:wrap type="none"/>
            </v:shape>
            <w10:wrap type="none"/>
          </v:group>
        </w:pict>
      </w:r>
      <w:r>
        <w:rPr>
          <w:color w:val="231F20"/>
          <w:w w:val="105"/>
        </w:rPr>
        <w:t>Num mapa, as cid</w:t>
      </w:r>
      <w:r>
        <w:rPr>
          <w:color w:val="231F20"/>
          <w:w w:val="105"/>
          <w:u w:val="single" w:color="231F20"/>
        </w:rPr>
        <w:t>ad</w:t>
      </w:r>
      <w:r>
        <w:rPr>
          <w:color w:val="231F20"/>
          <w:w w:val="105"/>
        </w:rPr>
        <w:t>es </w:t>
      </w:r>
      <w:r>
        <w:rPr>
          <w:rFonts w:ascii="Arial" w:hAnsi="Arial"/>
          <w:i/>
          <w:color w:val="231F20"/>
          <w:w w:val="105"/>
        </w:rPr>
        <w:t>A</w:t>
      </w:r>
      <w:r>
        <w:rPr>
          <w:color w:val="231F20"/>
          <w:w w:val="105"/>
        </w:rPr>
        <w:t>,</w:t>
      </w:r>
      <w:r>
        <w:rPr>
          <w:rFonts w:ascii="Arial" w:hAnsi="Arial"/>
          <w:i/>
          <w:color w:val="231F20"/>
          <w:w w:val="105"/>
        </w:rPr>
        <w:t>B </w:t>
      </w:r>
      <w:r>
        <w:rPr>
          <w:color w:val="231F20"/>
          <w:w w:val="105"/>
        </w:rPr>
        <w:t>e </w:t>
      </w:r>
      <w:r>
        <w:rPr>
          <w:rFonts w:ascii="Arial" w:hAnsi="Arial"/>
          <w:i/>
          <w:color w:val="231F20"/>
          <w:w w:val="105"/>
        </w:rPr>
        <w:t>C </w:t>
      </w:r>
      <w:r>
        <w:rPr>
          <w:color w:val="231F20"/>
          <w:w w:val="105"/>
        </w:rPr>
        <w:t>são vértices de um triângulo retângulo e o ângulo reto está      em </w:t>
      </w:r>
      <w:r>
        <w:rPr>
          <w:rFonts w:ascii="Arial" w:hAnsi="Arial"/>
          <w:i/>
          <w:color w:val="231F20"/>
          <w:w w:val="105"/>
        </w:rPr>
        <w:t>A</w:t>
      </w:r>
      <w:r>
        <w:rPr>
          <w:color w:val="231F20"/>
          <w:w w:val="105"/>
        </w:rPr>
        <w:t>. A estrada AB tem 80 km e a  estrada  tem  </w:t>
      </w:r>
      <w:r>
        <w:rPr>
          <w:color w:val="231F20"/>
          <w:spacing w:val="-6"/>
          <w:w w:val="105"/>
        </w:rPr>
        <w:t>100  </w:t>
      </w:r>
      <w:r>
        <w:rPr>
          <w:color w:val="231F20"/>
          <w:w w:val="105"/>
        </w:rPr>
        <w:t>km.  Um  rio  impede  a  construção  de uma estrada que liga diretamente a cidade </w:t>
      </w:r>
      <w:r>
        <w:rPr>
          <w:rFonts w:ascii="Arial" w:hAnsi="Arial"/>
          <w:i/>
          <w:color w:val="231F20"/>
          <w:w w:val="105"/>
        </w:rPr>
        <w:t>A </w:t>
      </w:r>
      <w:r>
        <w:rPr>
          <w:color w:val="231F20"/>
          <w:w w:val="105"/>
        </w:rPr>
        <w:t>com a cidad</w:t>
      </w:r>
      <w:r>
        <w:rPr>
          <w:color w:val="231F20"/>
          <w:w w:val="105"/>
          <w:u w:val="single" w:color="231F20"/>
        </w:rPr>
        <w:t>e </w:t>
      </w:r>
      <w:r>
        <w:rPr>
          <w:rFonts w:ascii="Arial" w:hAnsi="Arial"/>
          <w:i/>
          <w:color w:val="231F20"/>
          <w:w w:val="105"/>
          <w:u w:val="single" w:color="231F20"/>
        </w:rPr>
        <w:t>C</w:t>
      </w:r>
      <w:r>
        <w:rPr>
          <w:color w:val="231F20"/>
          <w:w w:val="105"/>
        </w:rPr>
        <w:t>. </w:t>
      </w:r>
      <w:r>
        <w:rPr>
          <w:color w:val="231F20"/>
          <w:spacing w:val="-6"/>
          <w:w w:val="105"/>
        </w:rPr>
        <w:t>Por  </w:t>
      </w:r>
      <w:r>
        <w:rPr>
          <w:color w:val="231F20"/>
          <w:w w:val="105"/>
        </w:rPr>
        <w:t>esse motivo, projetou-se     um estrada saindo da cidade A e perpendicular à estrada BC para que ela seja a mais curta possível. Calcular a menor distância, em km, que uma pessoa percorrerá se sair da cidade </w:t>
      </w:r>
      <w:r>
        <w:rPr>
          <w:rFonts w:ascii="Arial" w:hAnsi="Arial"/>
          <w:i/>
          <w:color w:val="231F20"/>
          <w:w w:val="105"/>
        </w:rPr>
        <w:t>A </w:t>
      </w:r>
      <w:r>
        <w:rPr>
          <w:color w:val="231F20"/>
          <w:w w:val="105"/>
        </w:rPr>
        <w:t>e </w:t>
      </w:r>
      <w:r>
        <w:rPr>
          <w:color w:val="231F20"/>
          <w:spacing w:val="-3"/>
          <w:w w:val="105"/>
        </w:rPr>
        <w:t>chegar </w:t>
      </w:r>
      <w:r>
        <w:rPr>
          <w:color w:val="231F20"/>
          <w:w w:val="105"/>
        </w:rPr>
        <w:t>à cidade </w:t>
      </w:r>
      <w:r>
        <w:rPr>
          <w:color w:val="231F20"/>
          <w:spacing w:val="5"/>
          <w:w w:val="105"/>
        </w:rPr>
        <w:t> </w:t>
      </w:r>
      <w:r>
        <w:rPr>
          <w:rFonts w:ascii="Arial" w:hAnsi="Arial"/>
          <w:i/>
          <w:color w:val="231F20"/>
          <w:w w:val="105"/>
        </w:rPr>
        <w:t>C</w:t>
      </w:r>
      <w:r>
        <w:rPr>
          <w:color w:val="231F20"/>
          <w:w w:val="105"/>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BodyText"/>
        <w:spacing w:line="336" w:lineRule="exact" w:before="54"/>
        <w:ind w:left="110" w:right="90"/>
      </w:pPr>
      <w:r>
        <w:rPr>
          <w:color w:val="231F20"/>
          <w:w w:val="110"/>
        </w:rPr>
        <w:t>(EPCAR) Na figura seguinte, ABDC é um retângulo, AC é uma diagonal. Sabendo que BC mede 5 e BP mede 3, a soma das medidas de AB e AP   é:</w:t>
      </w:r>
    </w:p>
    <w:p>
      <w:pPr>
        <w:pStyle w:val="BodyText"/>
        <w:spacing w:before="11"/>
      </w:pPr>
    </w:p>
    <w:p>
      <w:pPr>
        <w:tabs>
          <w:tab w:pos="4396" w:val="left" w:leader="none"/>
        </w:tabs>
        <w:spacing w:before="68"/>
        <w:ind w:left="1835" w:right="65" w:firstLine="0"/>
        <w:jc w:val="left"/>
        <w:rPr>
          <w:sz w:val="20"/>
        </w:rPr>
      </w:pPr>
      <w:r>
        <w:rPr/>
        <w:pict>
          <v:group style="position:absolute;margin-left:103.059998pt;margin-top:15.591496pt;width:120.15pt;height:64.3500pt;mso-position-horizontal-relative:page;mso-position-vertical-relative:paragraph;z-index:-768952" coordorigin="2061,312" coordsize="2403,1287">
            <v:shape style="position:absolute;left:2080;top:327;width:2374;height:1262" coordorigin="2080,327" coordsize="2374,1262" path="m4454,1588l2080,327m3890,1283l4440,334e" filled="false" stroked="true" strokeweight="1pt" strokecolor="#231f20">
              <v:path arrowok="t"/>
            </v:shape>
            <v:shape style="position:absolute;left:2110;top:1529;width:21;height:21" coordorigin="2110,1529" coordsize="21,21" path="m2120,1529l2115,1531,2110,1540,2112,1545,2120,1550,2126,1548,2130,1539,2129,1534,2120,1529xe" filled="true" fillcolor="#231f20" stroked="false">
              <v:path arrowok="t"/>
              <v:fill type="solid"/>
            </v:shape>
            <v:shape style="position:absolute;left:2110;top:1529;width:21;height:21" coordorigin="2110,1529" coordsize="21,21" path="m2128,1544l2130,1539,2129,1534,2124,1532,2120,1529,2115,1531,2112,1535,2110,1540,2112,1545,2116,1547,2120,1550,2126,1548,2128,1544xe" filled="false" stroked="true" strokeweight="1pt" strokecolor="#231f20">
              <v:path arrowok="t"/>
            </v:shape>
            <v:shape style="position:absolute;left:3893;top:1208;width:128;height:128" type="#_x0000_t75" stroked="false">
              <v:imagedata r:id="rId758" o:title=""/>
            </v:shape>
            <v:shape style="position:absolute;left:2071;top:322;width:2380;height:1266" type="#_x0000_t202" filled="false" stroked="true" strokeweight="1.0pt" strokecolor="#231f20">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6"/>
                      <w:rPr>
                        <w:sz w:val="16"/>
                      </w:rPr>
                    </w:pPr>
                  </w:p>
                  <w:p>
                    <w:pPr>
                      <w:spacing w:before="0"/>
                      <w:ind w:left="0" w:right="533" w:firstLine="0"/>
                      <w:jc w:val="right"/>
                      <w:rPr>
                        <w:sz w:val="20"/>
                      </w:rPr>
                    </w:pPr>
                    <w:r>
                      <w:rPr>
                        <w:color w:val="231F20"/>
                        <w:w w:val="118"/>
                        <w:sz w:val="20"/>
                      </w:rPr>
                      <w:t>P</w:t>
                    </w:r>
                  </w:p>
                </w:txbxContent>
              </v:textbox>
              <w10:wrap type="none"/>
            </v:shape>
            <w10:wrap type="none"/>
          </v:group>
        </w:pict>
      </w:r>
      <w:r>
        <w:rPr>
          <w:color w:val="231F20"/>
          <w:w w:val="120"/>
          <w:position w:val="-7"/>
          <w:sz w:val="20"/>
        </w:rPr>
        <w:t>A</w:t>
        <w:tab/>
      </w:r>
      <w:r>
        <w:rPr>
          <w:color w:val="231F20"/>
          <w:w w:val="120"/>
          <w:sz w:val="20"/>
        </w:rPr>
        <w:t>B</w:t>
      </w:r>
    </w:p>
    <w:p>
      <w:pPr>
        <w:pStyle w:val="BodyText"/>
        <w:spacing w:before="1"/>
        <w:rPr>
          <w:sz w:val="17"/>
        </w:rPr>
      </w:pPr>
    </w:p>
    <w:p>
      <w:pPr>
        <w:pStyle w:val="ListParagraph"/>
        <w:numPr>
          <w:ilvl w:val="0"/>
          <w:numId w:val="232"/>
        </w:numPr>
        <w:tabs>
          <w:tab w:pos="406" w:val="left" w:leader="none"/>
        </w:tabs>
        <w:spacing w:line="339" w:lineRule="exact" w:before="56" w:after="0"/>
        <w:ind w:left="405" w:right="0" w:hanging="295"/>
        <w:jc w:val="left"/>
        <w:rPr>
          <w:sz w:val="28"/>
        </w:rPr>
      </w:pPr>
      <w:r>
        <w:rPr>
          <w:color w:val="231F20"/>
          <w:w w:val="109"/>
          <w:sz w:val="28"/>
        </w:rPr>
        <w:t>5</w:t>
      </w:r>
      <w:r>
        <w:rPr>
          <w:sz w:val="28"/>
        </w:rPr>
      </w:r>
    </w:p>
    <w:p>
      <w:pPr>
        <w:pStyle w:val="ListParagraph"/>
        <w:numPr>
          <w:ilvl w:val="0"/>
          <w:numId w:val="232"/>
        </w:numPr>
        <w:tabs>
          <w:tab w:pos="422" w:val="left" w:leader="none"/>
        </w:tabs>
        <w:spacing w:line="336" w:lineRule="exact" w:before="0" w:after="0"/>
        <w:ind w:left="421" w:right="0" w:hanging="311"/>
        <w:jc w:val="left"/>
        <w:rPr>
          <w:sz w:val="28"/>
        </w:rPr>
      </w:pPr>
      <w:r>
        <w:rPr>
          <w:color w:val="231F20"/>
          <w:w w:val="109"/>
          <w:sz w:val="28"/>
        </w:rPr>
        <w:t>6</w:t>
      </w:r>
      <w:r>
        <w:rPr>
          <w:sz w:val="28"/>
        </w:rPr>
      </w:r>
    </w:p>
    <w:p>
      <w:pPr>
        <w:pStyle w:val="ListParagraph"/>
        <w:numPr>
          <w:ilvl w:val="0"/>
          <w:numId w:val="232"/>
        </w:numPr>
        <w:tabs>
          <w:tab w:pos="406" w:val="left" w:leader="none"/>
        </w:tabs>
        <w:spacing w:line="289" w:lineRule="exact" w:before="0" w:after="0"/>
        <w:ind w:left="405" w:right="0" w:hanging="295"/>
        <w:jc w:val="left"/>
        <w:rPr>
          <w:sz w:val="28"/>
        </w:rPr>
      </w:pPr>
      <w:r>
        <w:rPr>
          <w:color w:val="231F20"/>
          <w:w w:val="109"/>
          <w:sz w:val="28"/>
        </w:rPr>
        <w:t>7</w:t>
      </w:r>
      <w:r>
        <w:rPr>
          <w:sz w:val="28"/>
        </w:rPr>
      </w:r>
    </w:p>
    <w:p>
      <w:pPr>
        <w:pStyle w:val="ListParagraph"/>
        <w:numPr>
          <w:ilvl w:val="0"/>
          <w:numId w:val="232"/>
        </w:numPr>
        <w:tabs>
          <w:tab w:pos="422" w:val="left" w:leader="none"/>
          <w:tab w:pos="1859" w:val="left" w:leader="none"/>
          <w:tab w:pos="4415" w:val="left" w:leader="none"/>
        </w:tabs>
        <w:spacing w:line="386" w:lineRule="exact" w:before="0" w:after="0"/>
        <w:ind w:left="421" w:right="0" w:hanging="311"/>
        <w:jc w:val="left"/>
        <w:rPr>
          <w:sz w:val="20"/>
        </w:rPr>
      </w:pPr>
      <w:r>
        <w:rPr>
          <w:color w:val="231F20"/>
          <w:w w:val="115"/>
          <w:sz w:val="28"/>
        </w:rPr>
        <w:t>8</w:t>
        <w:tab/>
      </w:r>
      <w:r>
        <w:rPr>
          <w:color w:val="231F20"/>
          <w:w w:val="115"/>
          <w:position w:val="16"/>
          <w:sz w:val="20"/>
        </w:rPr>
        <w:t>D</w:t>
        <w:tab/>
      </w:r>
      <w:r>
        <w:rPr>
          <w:color w:val="231F20"/>
          <w:w w:val="115"/>
          <w:position w:val="17"/>
          <w:sz w:val="20"/>
        </w:rPr>
        <w:t>C</w:t>
      </w:r>
    </w:p>
    <w:p>
      <w:pPr>
        <w:spacing w:after="0" w:line="386" w:lineRule="exact"/>
        <w:jc w:val="left"/>
        <w:rPr>
          <w:sz w:val="20"/>
        </w:rPr>
        <w:sectPr>
          <w:headerReference w:type="default" r:id="rId757"/>
          <w:pgSz w:w="11910" w:h="16840"/>
          <w:pgMar w:header="288" w:footer="140" w:top="780" w:bottom="340" w:left="60" w:right="0"/>
        </w:sectPr>
      </w:pPr>
    </w:p>
    <w:p>
      <w:pPr>
        <w:pStyle w:val="BodyText"/>
        <w:rPr>
          <w:sz w:val="20"/>
        </w:rPr>
      </w:pPr>
      <w:r>
        <w:rPr/>
        <w:pict>
          <v:group style="position:absolute;margin-left:8.993pt;margin-top:13.892015pt;width:585.8pt;height:30.2pt;mso-position-horizontal-relative:page;mso-position-vertical-relative:page;z-index:61696" coordorigin="180,278" coordsize="11716,604">
            <v:shape style="position:absolute;left:180;top:278;width:11716;height:604" type="#_x0000_t75" stroked="false">
              <v:imagedata r:id="rId354" o:title=""/>
            </v:shape>
            <v:shape style="position:absolute;left:887;top:451;width:983;height:266" coordorigin="887,451" coordsize="983,266" path="m1040,464l1027,464,1015,464,1003,464,991,464,980,464,968,464,956,464,943,464,930,463,916,463,902,463,887,462,900,491,951,491,952,505,953,518,953,532,954,546,955,559,955,573,955,587,955,601,955,612,955,624,955,635,954,647,954,659,954,671,953,684,952,697,963,708,969,707,974,707,980,707,985,707,990,707,996,707,1001,707,1006,707,1012,707,1017,707,1022,707,1028,708,1027,694,1026,681,1026,668,1025,655,1025,642,1025,629,1025,616,1025,604,1025,589,1025,575,1025,561,1026,547,1026,533,1027,519,1028,505,1029,491,1080,491,1093,462,1079,463,1065,463,1052,463,1040,464xm1235,463l1223,463,1210,463,1199,463,1187,463,1175,463,1163,463,1153,462,1144,462,1133,462,1123,461,1110,473,1111,488,1112,502,1112,516,1113,530,1113,544,1113,557,1113,571,1113,584,1113,597,1113,610,1113,624,1113,638,1112,652,1112,667,1111,682,1110,697,1122,708,1133,707,1145,707,1158,706,1167,706,1177,706,1188,706,1198,706,1211,706,1223,706,1235,706,1246,707,1256,707,1266,707,1276,708,1286,708,1271,678,1258,679,1246,679,1236,680,1225,680,1215,680,1205,680,1202,680,1199,680,1194,680,1189,680,1185,680,1182,680,1180,577,1188,585,1196,592,1203,600,1211,607,1218,615,1224,623,1232,616,1239,610,1247,603,1256,597,1265,590,1274,583,1267,576,1260,568,1253,560,1246,552,1240,544,1233,535,1223,543,1214,550,1206,556,1197,562,1189,568,1180,574,1182,489,1185,488,1189,488,1192,488,1196,488,1202,488,1209,488,1219,488,1229,488,1237,489,1246,489,1254,489,1262,490,1276,461,1265,462,1255,462,1245,462,1235,463xm1330,480l1322,488,1313,496,1304,503,1319,521,1319,715,1350,696,1350,557,1359,568,1368,580,1377,592,1386,604,1396,617,1405,630,1415,644,1425,658,1502,550,1503,560,1503,571,1503,582,1503,593,1503,604,1504,616,1504,629,1504,641,1504,654,1504,665,1503,675,1503,682,1503,691,1503,700,1503,708,1508,707,1513,707,1518,707,1523,707,1528,707,1533,707,1538,707,1543,707,1547,707,1552,707,1557,707,1561,708,1572,697,1571,683,1571,668,1570,653,1570,638,1570,624,1570,609,1570,594,1570,579,1570,565,1570,550,1570,535,1570,521,1570,506,1571,491,1571,476,1572,462,1569,462,1566,462,1562,462,1559,463,1556,463,1552,463,1549,463,1546,463,1542,462,1539,462,1535,462,1532,462,1450,578,1438,563,1426,547,1414,532,1402,517,1390,501,1379,485,1367,469,1356,454,1348,463,1339,472,1330,480xm1690,639l1682,648,1674,656,1665,665,1672,670,1680,676,1687,683,1695,690,1704,697,1713,706,1721,698,1730,690,1737,683,1745,677,1753,670,1760,665,1751,656,1743,648,1735,639,1727,631,1720,622,1713,613,1705,622,1698,631,1690,639xm1764,637l1775,657,1787,677,1798,697,1809,717,1818,710,1826,704,1833,698,1841,692,1851,685,1861,678,1870,673,1852,645,1834,618,1817,591,1799,563,1782,535,1765,508,1748,480,1732,451,1722,458,1712,465,1703,472,1693,479,1683,486,1673,493,1696,526,1685,544,1673,562,1661,580,1649,599,1636,619,1622,640,1608,663,1592,686,1614,717,1626,696,1639,675,1652,655,1665,635,1678,616,1690,596,1704,577,1717,559,1729,578,1740,598,1752,617,1764,637xe" filled="false" stroked="true" strokeweight="2pt" strokecolor="#b7ba36">
              <v:path arrowok="t"/>
            </v:shape>
            <v:shape style="position:absolute;left:2001;top:442;width:390;height:293" type="#_x0000_t75" stroked="false">
              <v:imagedata r:id="rId760" o:title=""/>
            </v:shape>
            <v:shape style="position:absolute;left:2527;top:370;width:5302;height:437" type="#_x0000_t75" stroked="false">
              <v:imagedata r:id="rId761" o:title=""/>
            </v:shape>
            <v:shape style="position:absolute;left:7927;top:433;width:753;height:304" type="#_x0000_t75" stroked="false">
              <v:imagedata r:id="rId762" o:title=""/>
            </v:shape>
            <v:shape style="position:absolute;left:8879;top:373;width:1666;height:366" type="#_x0000_t75" stroked="false">
              <v:imagedata r:id="rId763" o:title=""/>
            </v:shape>
            <v:shape style="position:absolute;left:10559;top:438;width:659;height:293" type="#_x0000_t75" stroked="false">
              <v:imagedata r:id="rId764" o:title=""/>
            </v:shape>
            <v:shape style="position:absolute;left:180;top:278;width:11716;height:604" type="#_x0000_t202" filled="false" stroked="false">
              <v:textbox inset="0,0,0,0">
                <w:txbxContent>
                  <w:p>
                    <w:pPr>
                      <w:tabs>
                        <w:tab w:pos="8727" w:val="left" w:leader="none"/>
                      </w:tabs>
                      <w:spacing w:before="67"/>
                      <w:ind w:left="716" w:right="0" w:firstLine="0"/>
                      <w:jc w:val="left"/>
                      <w:rPr>
                        <w:rFonts w:ascii="Century Gothic" w:hAnsi="Century Gothic"/>
                        <w:b/>
                        <w:sz w:val="36"/>
                      </w:rPr>
                    </w:pPr>
                    <w:r>
                      <w:rPr>
                        <w:rFonts w:ascii="Century Gothic" w:hAnsi="Century Gothic"/>
                        <w:b/>
                        <w:color w:val="EC008C"/>
                        <w:w w:val="125"/>
                        <w:sz w:val="36"/>
                      </w:rPr>
                      <w:t>TEMA</w:t>
                    </w:r>
                    <w:r>
                      <w:rPr>
                        <w:rFonts w:ascii="Century Gothic" w:hAnsi="Century Gothic"/>
                        <w:b/>
                        <w:color w:val="EC008C"/>
                        <w:spacing w:val="-70"/>
                        <w:w w:val="125"/>
                        <w:sz w:val="36"/>
                      </w:rPr>
                      <w:t> </w:t>
                    </w:r>
                    <w:r>
                      <w:rPr>
                        <w:rFonts w:ascii="Century Gothic" w:hAnsi="Century Gothic"/>
                        <w:b/>
                        <w:color w:val="EC008C"/>
                        <w:w w:val="125"/>
                        <w:sz w:val="36"/>
                      </w:rPr>
                      <w:t>U:</w:t>
                    </w:r>
                    <w:r>
                      <w:rPr>
                        <w:rFonts w:ascii="Century Gothic" w:hAnsi="Century Gothic"/>
                        <w:b/>
                        <w:color w:val="EC008C"/>
                        <w:spacing w:val="-70"/>
                        <w:w w:val="125"/>
                        <w:sz w:val="36"/>
                      </w:rPr>
                      <w:t> </w:t>
                    </w:r>
                    <w:r>
                      <w:rPr>
                        <w:rFonts w:ascii="Century Gothic" w:hAnsi="Century Gothic"/>
                        <w:b/>
                        <w:color w:val="EC008C"/>
                        <w:w w:val="125"/>
                        <w:sz w:val="36"/>
                      </w:rPr>
                      <w:t>relações</w:t>
                    </w:r>
                    <w:r>
                      <w:rPr>
                        <w:rFonts w:ascii="Century Gothic" w:hAnsi="Century Gothic"/>
                        <w:b/>
                        <w:color w:val="EC008C"/>
                        <w:spacing w:val="-70"/>
                        <w:w w:val="125"/>
                        <w:sz w:val="36"/>
                      </w:rPr>
                      <w:t> </w:t>
                    </w:r>
                    <w:r>
                      <w:rPr>
                        <w:rFonts w:ascii="Century Gothic" w:hAnsi="Century Gothic"/>
                        <w:b/>
                        <w:color w:val="EC008C"/>
                        <w:w w:val="125"/>
                        <w:sz w:val="36"/>
                      </w:rPr>
                      <w:t>trigonométricas</w:t>
                    </w:r>
                    <w:r>
                      <w:rPr>
                        <w:rFonts w:ascii="Century Gothic" w:hAnsi="Century Gothic"/>
                        <w:b/>
                        <w:color w:val="EC008C"/>
                        <w:spacing w:val="-70"/>
                        <w:w w:val="125"/>
                        <w:sz w:val="36"/>
                      </w:rPr>
                      <w:t> </w:t>
                    </w:r>
                    <w:r>
                      <w:rPr>
                        <w:rFonts w:ascii="Century Gothic" w:hAnsi="Century Gothic"/>
                        <w:b/>
                        <w:color w:val="EC008C"/>
                        <w:w w:val="125"/>
                        <w:sz w:val="36"/>
                      </w:rPr>
                      <w:t>nos</w:t>
                      <w:tab/>
                      <w:t>triângulos</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p>
    <w:p>
      <w:pPr>
        <w:pStyle w:val="BodyText"/>
        <w:spacing w:line="336" w:lineRule="exact" w:before="53"/>
        <w:ind w:left="110" w:right="166"/>
        <w:jc w:val="both"/>
      </w:pPr>
      <w:r>
        <w:rPr/>
        <w:pict>
          <v:group style="position:absolute;margin-left:9pt;margin-top:-42.717026pt;width:585.8pt;height:24.75pt;mso-position-horizontal-relative:page;mso-position-vertical-relative:paragraph;z-index:61744" coordorigin="180,-854" coordsize="11716,495">
            <v:shape style="position:absolute;left:180;top:-854;width:11716;height:494" type="#_x0000_t75" stroked="false">
              <v:imagedata r:id="rId28" o:title=""/>
            </v:shape>
            <v:shape style="position:absolute;left:180;top:-85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729</w:t>
                    </w:r>
                  </w:p>
                </w:txbxContent>
              </v:textbox>
              <w10:wrap type="none"/>
            </v:shape>
            <w10:wrap type="none"/>
          </v:group>
        </w:pict>
      </w:r>
      <w:r>
        <w:rPr>
          <w:color w:val="231F20"/>
          <w:spacing w:val="-10"/>
          <w:w w:val="105"/>
        </w:rPr>
        <w:t>(UFJF-MG) </w:t>
      </w:r>
      <w:r>
        <w:rPr>
          <w:color w:val="231F20"/>
          <w:w w:val="105"/>
        </w:rPr>
        <w:t>Um topógrafo foi chamado para obter a altura de um edifício. </w:t>
      </w:r>
      <w:r>
        <w:rPr>
          <w:color w:val="231F20"/>
          <w:spacing w:val="-3"/>
          <w:w w:val="105"/>
        </w:rPr>
        <w:t>Para fazer </w:t>
      </w:r>
      <w:r>
        <w:rPr>
          <w:color w:val="231F20"/>
          <w:w w:val="105"/>
        </w:rPr>
        <w:t>isto, ele colocou um teodolito (instrumento ótico para medir ângulos) a 200 metros do edifício e mediu um ângulo de 30º, como indicado na figura abaixo. Sabendo que a luneta do teodolito está a   1,5</w:t>
      </w:r>
      <w:r>
        <w:rPr>
          <w:color w:val="231F20"/>
          <w:spacing w:val="26"/>
          <w:w w:val="105"/>
        </w:rPr>
        <w:t> </w:t>
      </w:r>
      <w:r>
        <w:rPr>
          <w:color w:val="231F20"/>
          <w:w w:val="105"/>
        </w:rPr>
        <w:t>metros</w:t>
      </w:r>
      <w:r>
        <w:rPr>
          <w:color w:val="231F20"/>
          <w:spacing w:val="26"/>
          <w:w w:val="105"/>
        </w:rPr>
        <w:t> </w:t>
      </w:r>
      <w:r>
        <w:rPr>
          <w:color w:val="231F20"/>
          <w:w w:val="105"/>
        </w:rPr>
        <w:t>do</w:t>
      </w:r>
      <w:r>
        <w:rPr>
          <w:color w:val="231F20"/>
          <w:spacing w:val="26"/>
          <w:w w:val="105"/>
        </w:rPr>
        <w:t> </w:t>
      </w:r>
      <w:r>
        <w:rPr>
          <w:color w:val="231F20"/>
          <w:w w:val="105"/>
        </w:rPr>
        <w:t>solo,</w:t>
      </w:r>
      <w:r>
        <w:rPr>
          <w:color w:val="231F20"/>
          <w:spacing w:val="26"/>
          <w:w w:val="105"/>
        </w:rPr>
        <w:t> </w:t>
      </w:r>
      <w:r>
        <w:rPr>
          <w:color w:val="231F20"/>
          <w:w w:val="105"/>
        </w:rPr>
        <w:t>determine</w:t>
      </w:r>
      <w:r>
        <w:rPr>
          <w:color w:val="231F20"/>
          <w:spacing w:val="26"/>
          <w:w w:val="105"/>
        </w:rPr>
        <w:t> </w:t>
      </w:r>
      <w:r>
        <w:rPr>
          <w:color w:val="231F20"/>
          <w:w w:val="105"/>
        </w:rPr>
        <w:t>a</w:t>
      </w:r>
      <w:r>
        <w:rPr>
          <w:color w:val="231F20"/>
          <w:spacing w:val="26"/>
          <w:w w:val="105"/>
        </w:rPr>
        <w:t> </w:t>
      </w:r>
      <w:r>
        <w:rPr>
          <w:color w:val="231F20"/>
          <w:w w:val="105"/>
        </w:rPr>
        <w:t>altura</w:t>
      </w:r>
      <w:r>
        <w:rPr>
          <w:color w:val="231F20"/>
          <w:spacing w:val="26"/>
          <w:w w:val="105"/>
        </w:rPr>
        <w:t> </w:t>
      </w:r>
      <w:r>
        <w:rPr>
          <w:color w:val="231F20"/>
          <w:w w:val="105"/>
        </w:rPr>
        <w:t>do</w:t>
      </w:r>
      <w:r>
        <w:rPr>
          <w:color w:val="231F20"/>
          <w:spacing w:val="26"/>
          <w:w w:val="105"/>
        </w:rPr>
        <w:t> </w:t>
      </w:r>
      <w:r>
        <w:rPr>
          <w:color w:val="231F20"/>
          <w:w w:val="105"/>
        </w:rPr>
        <w:t>edifício,</w:t>
      </w:r>
      <w:r>
        <w:rPr>
          <w:color w:val="231F20"/>
          <w:spacing w:val="26"/>
          <w:w w:val="105"/>
        </w:rPr>
        <w:t> </w:t>
      </w:r>
      <w:r>
        <w:rPr>
          <w:color w:val="231F20"/>
          <w:w w:val="105"/>
        </w:rPr>
        <w:t>em</w:t>
      </w:r>
      <w:r>
        <w:rPr>
          <w:color w:val="231F20"/>
          <w:spacing w:val="26"/>
          <w:w w:val="105"/>
        </w:rPr>
        <w:t> </w:t>
      </w:r>
      <w:r>
        <w:rPr>
          <w:color w:val="231F20"/>
          <w:w w:val="105"/>
        </w:rPr>
        <w:t>metros.</w:t>
      </w:r>
    </w:p>
    <w:p>
      <w:pPr>
        <w:pStyle w:val="BodyText"/>
        <w:spacing w:before="2"/>
        <w:rPr>
          <w:sz w:val="23"/>
        </w:rPr>
      </w:pPr>
      <w:r>
        <w:rPr/>
        <w:pict>
          <v:group style="position:absolute;margin-left:35.945pt;margin-top:24.744009pt;width:156.450pt;height:111.5pt;mso-position-horizontal-relative:page;mso-position-vertical-relative:paragraph;z-index:61600;mso-wrap-distance-left:0;mso-wrap-distance-right:0" coordorigin="719,495" coordsize="3129,2230">
            <v:rect style="position:absolute;left:730;top:505;width:3108;height:2210" filled="true" fillcolor="#e6f3e5" stroked="false">
              <v:fill type="solid"/>
            </v:rect>
            <v:rect style="position:absolute;left:730;top:505;width:3108;height:2210" filled="false" stroked="true" strokeweight="1pt" strokecolor="#231f20"/>
            <v:line style="position:absolute" from="739,1081" to="3819,1081" stroked="true" strokeweight="2pt" strokecolor="#231f20"/>
            <v:shape style="position:absolute;left:730;top:505;width:3108;height:576" type="#_x0000_t202" filled="false" stroked="false">
              <v:textbox inset="0,0,0,0">
                <w:txbxContent>
                  <w:p>
                    <w:pPr>
                      <w:spacing w:before="151"/>
                      <w:ind w:left="471" w:right="0" w:firstLine="0"/>
                      <w:jc w:val="left"/>
                      <w:rPr>
                        <w:rFonts w:ascii="Arial Black"/>
                        <w:b/>
                        <w:sz w:val="28"/>
                      </w:rPr>
                    </w:pPr>
                    <w:r>
                      <w:rPr>
                        <w:rFonts w:ascii="Arial Black"/>
                        <w:b/>
                        <w:color w:val="231F20"/>
                        <w:sz w:val="28"/>
                      </w:rPr>
                      <w:t>Use</w:t>
                    </w:r>
                    <w:r>
                      <w:rPr>
                        <w:rFonts w:ascii="Arial Black"/>
                        <w:b/>
                        <w:color w:val="231F20"/>
                        <w:spacing w:val="-51"/>
                        <w:sz w:val="28"/>
                      </w:rPr>
                      <w:t> </w:t>
                    </w:r>
                    <w:r>
                      <w:rPr>
                        <w:rFonts w:ascii="Arial Black"/>
                        <w:b/>
                        <w:color w:val="231F20"/>
                        <w:sz w:val="28"/>
                      </w:rPr>
                      <w:t>os</w:t>
                    </w:r>
                    <w:r>
                      <w:rPr>
                        <w:rFonts w:ascii="Arial Black"/>
                        <w:b/>
                        <w:color w:val="231F20"/>
                        <w:spacing w:val="-51"/>
                        <w:sz w:val="28"/>
                      </w:rPr>
                      <w:t> </w:t>
                    </w:r>
                    <w:r>
                      <w:rPr>
                        <w:rFonts w:ascii="Arial Black"/>
                        <w:b/>
                        <w:color w:val="231F20"/>
                        <w:sz w:val="28"/>
                      </w:rPr>
                      <w:t>valores:</w:t>
                    </w:r>
                  </w:p>
                </w:txbxContent>
              </v:textbox>
              <w10:wrap type="none"/>
            </v:shape>
            <v:shape style="position:absolute;left:730;top:1081;width:3108;height:1635" type="#_x0000_t202" filled="false" stroked="false">
              <v:textbox inset="0,0,0,0">
                <w:txbxContent>
                  <w:p>
                    <w:pPr>
                      <w:spacing w:line="336" w:lineRule="exact" w:before="130"/>
                      <w:ind w:left="590" w:right="503" w:firstLine="0"/>
                      <w:jc w:val="center"/>
                      <w:rPr>
                        <w:sz w:val="28"/>
                      </w:rPr>
                    </w:pPr>
                    <w:r>
                      <w:rPr>
                        <w:rFonts w:ascii="Arial"/>
                        <w:i/>
                        <w:color w:val="231F20"/>
                        <w:w w:val="115"/>
                        <w:sz w:val="28"/>
                      </w:rPr>
                      <w:t>sen </w:t>
                    </w:r>
                    <w:r>
                      <w:rPr>
                        <w:color w:val="231F20"/>
                        <w:w w:val="115"/>
                        <w:sz w:val="28"/>
                      </w:rPr>
                      <w:t>30</w:t>
                    </w:r>
                    <w:r>
                      <w:rPr>
                        <w:color w:val="231F20"/>
                        <w:w w:val="115"/>
                        <w:position w:val="9"/>
                        <w:sz w:val="16"/>
                      </w:rPr>
                      <w:t>o </w:t>
                    </w:r>
                    <w:r>
                      <w:rPr>
                        <w:color w:val="231F20"/>
                        <w:w w:val="115"/>
                        <w:sz w:val="28"/>
                      </w:rPr>
                      <w:t>= 0,5 co</w:t>
                    </w:r>
                    <w:r>
                      <w:rPr>
                        <w:rFonts w:ascii="Arial"/>
                        <w:i/>
                        <w:color w:val="231F20"/>
                        <w:w w:val="115"/>
                        <w:sz w:val="28"/>
                      </w:rPr>
                      <w:t>s </w:t>
                    </w:r>
                    <w:r>
                      <w:rPr>
                        <w:color w:val="231F20"/>
                        <w:w w:val="115"/>
                        <w:sz w:val="28"/>
                      </w:rPr>
                      <w:t>30</w:t>
                    </w:r>
                    <w:r>
                      <w:rPr>
                        <w:color w:val="231F20"/>
                        <w:w w:val="115"/>
                        <w:position w:val="9"/>
                        <w:sz w:val="16"/>
                      </w:rPr>
                      <w:t>o </w:t>
                    </w:r>
                    <w:r>
                      <w:rPr>
                        <w:color w:val="231F20"/>
                        <w:w w:val="115"/>
                        <w:sz w:val="28"/>
                      </w:rPr>
                      <w:t>= 0,866 tg 30</w:t>
                    </w:r>
                    <w:r>
                      <w:rPr>
                        <w:color w:val="231F20"/>
                        <w:w w:val="115"/>
                        <w:position w:val="9"/>
                        <w:sz w:val="16"/>
                      </w:rPr>
                      <w:t>o  </w:t>
                    </w:r>
                    <w:r>
                      <w:rPr>
                        <w:color w:val="231F20"/>
                        <w:w w:val="115"/>
                        <w:sz w:val="28"/>
                      </w:rPr>
                      <w:t>= 0,577</w:t>
                    </w:r>
                  </w:p>
                </w:txbxContent>
              </v:textbox>
              <w10:wrap type="none"/>
            </v:shape>
            <w10:wrap type="topAndBottom"/>
          </v:group>
        </w:pict>
      </w:r>
      <w:r>
        <w:rPr/>
        <w:pict>
          <v:group style="position:absolute;margin-left:266.299988pt;margin-top:16.112009pt;width:248pt;height:138.15pt;mso-position-horizontal-relative:page;mso-position-vertical-relative:paragraph;z-index:61648;mso-wrap-distance-left:0;mso-wrap-distance-right:0" coordorigin="5326,322" coordsize="4960,2763">
            <v:rect style="position:absolute;left:9212;top:335;width:1052;height:2701" filled="true" fillcolor="#f0c59c" stroked="false">
              <v:fill type="solid"/>
            </v:rect>
            <v:rect style="position:absolute;left:9212;top:335;width:1052;height:2701" filled="false" stroked="true" strokeweight="1pt" strokecolor="#231f20"/>
            <v:rect style="position:absolute;left:9385;top:409;width:263;height:207" filled="true" fillcolor="#ffffff" stroked="false">
              <v:fill type="solid"/>
            </v:rect>
            <v:rect style="position:absolute;left:9385;top:409;width:263;height:207" filled="false" stroked="true" strokeweight=".5pt" strokecolor="#231f20"/>
            <v:rect style="position:absolute;left:9390;top:694;width:263;height:207" filled="true" fillcolor="#ffffff" stroked="false">
              <v:fill type="solid"/>
            </v:rect>
            <v:rect style="position:absolute;left:9390;top:694;width:263;height:207" filled="false" stroked="true" strokeweight=".5pt" strokecolor="#231f20"/>
            <v:rect style="position:absolute;left:9380;top:970;width:263;height:207" filled="true" fillcolor="#ffffff" stroked="false">
              <v:fill type="solid"/>
            </v:rect>
            <v:rect style="position:absolute;left:9380;top:970;width:263;height:207" filled="false" stroked="true" strokeweight=".5pt" strokecolor="#231f20"/>
            <v:rect style="position:absolute;left:9385;top:1256;width:263;height:207" filled="true" fillcolor="#ffffff" stroked="false">
              <v:fill type="solid"/>
            </v:rect>
            <v:rect style="position:absolute;left:9385;top:1256;width:263;height:207" filled="false" stroked="true" strokeweight=".5pt" strokecolor="#231f20"/>
            <v:rect style="position:absolute;left:9385;top:1544;width:263;height:207" filled="true" fillcolor="#ffffff" stroked="false">
              <v:fill type="solid"/>
            </v:rect>
            <v:rect style="position:absolute;left:9385;top:1544;width:263;height:207" filled="false" stroked="true" strokeweight=".5pt" strokecolor="#231f20"/>
            <v:rect style="position:absolute;left:9390;top:1830;width:263;height:207" filled="true" fillcolor="#ffffff" stroked="false">
              <v:fill type="solid"/>
            </v:rect>
            <v:rect style="position:absolute;left:9390;top:1830;width:263;height:207" filled="false" stroked="true" strokeweight=".5pt" strokecolor="#231f20"/>
            <v:rect style="position:absolute;left:9380;top:2106;width:263;height:207" filled="true" fillcolor="#ffffff" stroked="false">
              <v:fill type="solid"/>
            </v:rect>
            <v:rect style="position:absolute;left:9380;top:2106;width:263;height:207" filled="false" stroked="true" strokeweight=".5pt" strokecolor="#231f20"/>
            <v:rect style="position:absolute;left:9385;top:2392;width:263;height:207" filled="true" fillcolor="#ffffff" stroked="false">
              <v:fill type="solid"/>
            </v:rect>
            <v:rect style="position:absolute;left:9385;top:2392;width:263;height:207" filled="false" stroked="true" strokeweight=".5pt" strokecolor="#231f20"/>
            <v:rect style="position:absolute;left:9859;top:409;width:263;height:207" filled="true" fillcolor="#ffffff" stroked="false">
              <v:fill type="solid"/>
            </v:rect>
            <v:rect style="position:absolute;left:9859;top:409;width:263;height:207" filled="false" stroked="true" strokeweight=".5pt" strokecolor="#231f20"/>
            <v:rect style="position:absolute;left:9864;top:694;width:263;height:207" filled="true" fillcolor="#ffffff" stroked="false">
              <v:fill type="solid"/>
            </v:rect>
            <v:rect style="position:absolute;left:9864;top:694;width:263;height:207" filled="false" stroked="true" strokeweight=".5pt" strokecolor="#231f20"/>
            <v:rect style="position:absolute;left:9854;top:970;width:263;height:207" filled="true" fillcolor="#ffffff" stroked="false">
              <v:fill type="solid"/>
            </v:rect>
            <v:rect style="position:absolute;left:9854;top:970;width:263;height:207" filled="false" stroked="true" strokeweight=".5pt" strokecolor="#231f20"/>
            <v:rect style="position:absolute;left:9859;top:1256;width:263;height:207" filled="true" fillcolor="#ffffff" stroked="false">
              <v:fill type="solid"/>
            </v:rect>
            <v:rect style="position:absolute;left:9859;top:1256;width:263;height:207" filled="false" stroked="true" strokeweight=".5pt" strokecolor="#231f20"/>
            <v:rect style="position:absolute;left:9859;top:1544;width:263;height:207" filled="true" fillcolor="#ffffff" stroked="false">
              <v:fill type="solid"/>
            </v:rect>
            <v:rect style="position:absolute;left:9859;top:1544;width:263;height:207" filled="false" stroked="true" strokeweight=".5pt" strokecolor="#231f20"/>
            <v:rect style="position:absolute;left:9864;top:1830;width:263;height:207" filled="true" fillcolor="#ffffff" stroked="false">
              <v:fill type="solid"/>
            </v:rect>
            <v:rect style="position:absolute;left:9864;top:1830;width:263;height:207" filled="false" stroked="true" strokeweight=".5pt" strokecolor="#231f20"/>
            <v:rect style="position:absolute;left:9854;top:2106;width:263;height:207" filled="true" fillcolor="#ffffff" stroked="false">
              <v:fill type="solid"/>
            </v:rect>
            <v:rect style="position:absolute;left:9854;top:2106;width:263;height:207" filled="false" stroked="true" strokeweight=".5pt" strokecolor="#231f20"/>
            <v:rect style="position:absolute;left:9859;top:2392;width:263;height:207" filled="true" fillcolor="#ffffff" stroked="false">
              <v:fill type="solid"/>
            </v:rect>
            <v:rect style="position:absolute;left:9859;top:2392;width:263;height:207" filled="false" stroked="true" strokeweight=".5pt" strokecolor="#231f20"/>
            <v:rect style="position:absolute;left:9614;top:2807;width:277;height:218" filled="true" fillcolor="#f5821f" stroked="false">
              <v:fill type="solid"/>
            </v:rect>
            <v:rect style="position:absolute;left:9614;top:2807;width:277;height:218" filled="false" stroked="true" strokeweight="1.0pt" strokecolor="#231f20"/>
            <v:line style="position:absolute" from="9754,2803" to="9754,3019" stroked="true" strokeweight="2pt" strokecolor="#231f20"/>
            <v:line style="position:absolute" from="9742,2901" to="9742,2921" stroked="true" strokeweight=".312pt" strokecolor="#ffffff"/>
            <v:line style="position:absolute" from="9760,2901" to="9760,2921" stroked="true" strokeweight=".312pt" strokecolor="#ffffff"/>
            <v:line style="position:absolute" from="6540,2731" to="9221,332" stroked="true" strokeweight="1pt" strokecolor="#231f20"/>
            <v:line style="position:absolute" from="6534,2725" to="9215,2725" stroked="true" strokeweight="1pt" strokecolor="#231f20"/>
            <v:shape style="position:absolute;left:6399;top:2605;width:237;height:461" type="#_x0000_t75" stroked="false">
              <v:imagedata r:id="rId765" o:title=""/>
            </v:shape>
            <v:line style="position:absolute" from="10266,3065" to="5346,3065" stroked="true" strokeweight="2pt" strokecolor="#231f20"/>
            <v:shape style="position:absolute;left:6061;top:2346;width:634;height:720" type="#_x0000_t202" filled="false" stroked="false">
              <v:textbox inset="0,0,0,0">
                <w:txbxContent>
                  <w:p>
                    <w:pPr>
                      <w:spacing w:line="680" w:lineRule="exact" w:before="40"/>
                      <w:ind w:left="0" w:right="0" w:firstLine="0"/>
                      <w:jc w:val="left"/>
                      <w:rPr>
                        <w:rFonts w:ascii="Arial"/>
                        <w:sz w:val="72"/>
                      </w:rPr>
                    </w:pPr>
                    <w:r>
                      <w:rPr>
                        <w:rFonts w:ascii="Arial"/>
                        <w:color w:val="231F20"/>
                        <w:w w:val="131"/>
                        <w:sz w:val="72"/>
                      </w:rPr>
                      <w:t>X</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pStyle w:val="BodyText"/>
        <w:spacing w:line="177" w:lineRule="auto" w:before="125"/>
        <w:ind w:left="110" w:right="168"/>
        <w:jc w:val="both"/>
      </w:pPr>
      <w:r>
        <w:rPr/>
        <w:pict>
          <v:group style="position:absolute;margin-left:9pt;margin-top:-42.692753pt;width:585.8pt;height:24.75pt;mso-position-horizontal-relative:page;mso-position-vertical-relative:paragraph;z-index:61792" coordorigin="180,-854" coordsize="11716,495">
            <v:shape style="position:absolute;left:180;top:-854;width:11716;height:494" type="#_x0000_t75" stroked="false">
              <v:imagedata r:id="rId28" o:title=""/>
            </v:shape>
            <v:shape style="position:absolute;left:180;top:-85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730</w:t>
                    </w:r>
                  </w:p>
                </w:txbxContent>
              </v:textbox>
              <w10:wrap type="none"/>
            </v:shape>
            <w10:wrap type="none"/>
          </v:group>
        </w:pict>
      </w:r>
      <w:r>
        <w:rPr>
          <w:color w:val="231F20"/>
          <w:w w:val="105"/>
        </w:rPr>
        <w:t>Um avião está voando em reta horizontal à altura 1 em relação a um observador </w:t>
      </w:r>
      <w:r>
        <w:rPr>
          <w:rFonts w:ascii="Arial" w:hAnsi="Arial"/>
          <w:i/>
          <w:color w:val="231F20"/>
          <w:w w:val="105"/>
        </w:rPr>
        <w:t>O </w:t>
      </w:r>
      <w:r>
        <w:rPr>
          <w:color w:val="231F20"/>
          <w:w w:val="105"/>
        </w:rPr>
        <w:t>situado na projeção horizontal da trajetória. No instante t</w:t>
      </w:r>
      <w:r>
        <w:rPr>
          <w:color w:val="231F20"/>
          <w:w w:val="105"/>
          <w:position w:val="-8"/>
          <w:sz w:val="16"/>
        </w:rPr>
        <w:t>0 </w:t>
      </w:r>
      <w:r>
        <w:rPr>
          <w:color w:val="231F20"/>
          <w:w w:val="105"/>
        </w:rPr>
        <w:t>, é visto sob ângulo </w:t>
      </w:r>
      <w:r>
        <w:rPr>
          <w:rFonts w:ascii="Georgia" w:hAnsi="Georgia"/>
          <w:i/>
          <w:color w:val="231F20"/>
          <w:w w:val="105"/>
          <w:sz w:val="36"/>
        </w:rPr>
        <w:t>a </w:t>
      </w:r>
      <w:r>
        <w:rPr>
          <w:color w:val="231F20"/>
          <w:w w:val="105"/>
        </w:rPr>
        <w:t>de 30º e, no instante t</w:t>
      </w:r>
      <w:r>
        <w:rPr>
          <w:color w:val="231F20"/>
          <w:w w:val="105"/>
          <w:position w:val="-8"/>
          <w:sz w:val="16"/>
        </w:rPr>
        <w:t>1</w:t>
      </w:r>
      <w:r>
        <w:rPr>
          <w:color w:val="231F20"/>
          <w:w w:val="105"/>
        </w:rPr>
        <w:t>, sob ângulo </w:t>
      </w:r>
      <w:r>
        <w:rPr>
          <w:rFonts w:ascii="Georgia" w:hAnsi="Georgia"/>
          <w:i/>
          <w:color w:val="231F20"/>
          <w:w w:val="105"/>
          <w:sz w:val="36"/>
        </w:rPr>
        <w:t>b </w:t>
      </w:r>
      <w:r>
        <w:rPr>
          <w:color w:val="231F20"/>
          <w:w w:val="105"/>
        </w:rPr>
        <w:t>de  60º.</w:t>
      </w:r>
    </w:p>
    <w:p>
      <w:pPr>
        <w:pStyle w:val="BodyText"/>
        <w:spacing w:before="5"/>
      </w:pPr>
    </w:p>
    <w:p>
      <w:pPr>
        <w:pStyle w:val="BodyText"/>
        <w:ind w:left="110"/>
        <w:jc w:val="both"/>
      </w:pPr>
      <w:r>
        <w:rPr>
          <w:color w:val="231F20"/>
          <w:w w:val="110"/>
        </w:rPr>
        <w:t>A distância percorrida entre os instantes t</w:t>
      </w:r>
      <w:r>
        <w:rPr>
          <w:color w:val="231F20"/>
          <w:w w:val="110"/>
          <w:position w:val="-8"/>
          <w:sz w:val="16"/>
        </w:rPr>
        <w:t>0 </w:t>
      </w:r>
      <w:r>
        <w:rPr>
          <w:color w:val="231F20"/>
          <w:w w:val="110"/>
        </w:rPr>
        <w:t>e t</w:t>
      </w:r>
      <w:r>
        <w:rPr>
          <w:color w:val="231F20"/>
          <w:w w:val="110"/>
          <w:position w:val="-8"/>
          <w:sz w:val="16"/>
        </w:rPr>
        <w:t>1 </w:t>
      </w:r>
      <w:r>
        <w:rPr>
          <w:color w:val="231F20"/>
          <w:w w:val="110"/>
        </w:rPr>
        <w:t>é</w:t>
      </w:r>
    </w:p>
    <w:p>
      <w:pPr>
        <w:pStyle w:val="BodyText"/>
        <w:tabs>
          <w:tab w:pos="8241" w:val="left" w:leader="none"/>
        </w:tabs>
        <w:spacing w:before="71"/>
        <w:ind w:left="110" w:right="65"/>
        <w:rPr>
          <w:rFonts w:ascii="Webdings" w:hAnsi="Webdings"/>
          <w:sz w:val="96"/>
        </w:rPr>
      </w:pPr>
      <w:r>
        <w:rPr/>
        <w:pict>
          <v:group style="position:absolute;margin-left:136.513pt;margin-top:37.694626pt;width:299.5pt;height:161.2pt;mso-position-horizontal-relative:page;mso-position-vertical-relative:paragraph;z-index:-768640" coordorigin="2730,754" coordsize="5990,3224">
            <v:shape style="position:absolute;left:2740;top:831;width:5970;height:3127" coordorigin="2740,831" coordsize="5970,3127" path="m2794,831l2794,3929m2740,980l2794,831,2849,980m2849,3780l2794,3929,2740,3780m2794,3958l8709,3958e" filled="false" stroked="true" strokeweight="1pt" strokecolor="#231f20">
              <v:path arrowok="t"/>
            </v:shape>
            <v:line style="position:absolute" from="2787,802" to="8691,802" stroked="true" strokeweight="1pt" strokecolor="#231f20">
              <v:stroke dashstyle="longDash"/>
            </v:line>
            <v:line style="position:absolute" from="8691,802" to="8691,3921" stroked="true" strokeweight="1pt" strokecolor="#231f20">
              <v:stroke dashstyle="longDash"/>
            </v:line>
            <v:line style="position:absolute" from="4825,764" to="4825,3967" stroked="true" strokeweight="1pt" strokecolor="#231f20">
              <v:stroke dashstyle="longDash"/>
            </v:line>
            <v:shape style="position:absolute;left:2783;top:795;width:5897;height:3137" coordorigin="2783,795" coordsize="5897,3137" path="m2783,3932l4843,795m2783,3914l8679,795e" filled="false" stroked="true" strokeweight="1pt" strokecolor="#231f20">
              <v:path arrowok="t"/>
            </v:shape>
            <v:shape style="position:absolute;left:3105;top:3479;width:418;height:473" coordorigin="3105,3479" coordsize="418,473" path="m3105,3479l3376,3486,3504,3538,3522,3678,3464,3951e" filled="false" stroked="true" strokeweight="2pt" strokecolor="#231f20">
              <v:path arrowok="t"/>
            </v:shape>
            <w10:wrap type="none"/>
          </v:group>
        </w:pict>
      </w:r>
      <w:r>
        <w:rPr>
          <w:color w:val="231F20"/>
          <w:w w:val="90"/>
        </w:rPr>
        <w:t>a)</w:t>
      </w:r>
      <w:r>
        <w:rPr>
          <w:color w:val="231F20"/>
          <w:spacing w:val="41"/>
          <w:w w:val="90"/>
        </w:rPr>
        <w:t> </w:t>
      </w:r>
      <w:r>
        <w:rPr>
          <w:color w:val="231F20"/>
          <w:spacing w:val="14"/>
          <w:position w:val="-27"/>
        </w:rPr>
        <w:drawing>
          <wp:inline distT="0" distB="0" distL="0" distR="0">
            <wp:extent cx="304798" cy="495300"/>
            <wp:effectExtent l="0" t="0" r="0" b="0"/>
            <wp:docPr id="749" name="image496.png" descr=""/>
            <wp:cNvGraphicFramePr>
              <a:graphicFrameLocks noChangeAspect="1"/>
            </wp:cNvGraphicFramePr>
            <a:graphic>
              <a:graphicData uri="http://schemas.openxmlformats.org/drawingml/2006/picture">
                <pic:pic>
                  <pic:nvPicPr>
                    <pic:cNvPr id="750" name="image496.png"/>
                    <pic:cNvPicPr/>
                  </pic:nvPicPr>
                  <pic:blipFill>
                    <a:blip r:embed="rId766" cstate="print"/>
                    <a:stretch>
                      <a:fillRect/>
                    </a:stretch>
                  </pic:blipFill>
                  <pic:spPr>
                    <a:xfrm>
                      <a:off x="0" y="0"/>
                      <a:ext cx="304798" cy="495300"/>
                    </a:xfrm>
                    <a:prstGeom prst="rect">
                      <a:avLst/>
                    </a:prstGeom>
                  </pic:spPr>
                </pic:pic>
              </a:graphicData>
            </a:graphic>
          </wp:inline>
        </w:drawing>
      </w:r>
      <w:r>
        <w:rPr>
          <w:color w:val="231F20"/>
          <w:spacing w:val="14"/>
          <w:position w:val="-27"/>
        </w:rPr>
      </w:r>
      <w:r>
        <w:rPr>
          <w:rFonts w:ascii="Times New Roman" w:hAnsi="Times New Roman"/>
          <w:color w:val="231F20"/>
          <w:spacing w:val="14"/>
          <w:position w:val="-7"/>
        </w:rPr>
        <w:t>                                                   </w:t>
      </w:r>
      <w:r>
        <w:rPr>
          <w:rFonts w:ascii="Webdings" w:hAnsi="Webdings"/>
          <w:color w:val="231F20"/>
          <w:w w:val="90"/>
          <w:position w:val="-7"/>
          <w:sz w:val="96"/>
        </w:rPr>
        <w:t></w:t>
      </w:r>
      <w:r>
        <w:rPr>
          <w:rFonts w:ascii="Times New Roman" w:hAnsi="Times New Roman"/>
          <w:color w:val="231F20"/>
          <w:w w:val="90"/>
          <w:position w:val="-7"/>
          <w:sz w:val="96"/>
        </w:rPr>
        <w:tab/>
      </w:r>
      <w:r>
        <w:rPr>
          <w:rFonts w:ascii="Webdings" w:hAnsi="Webdings"/>
          <w:color w:val="231F20"/>
          <w:w w:val="90"/>
          <w:position w:val="-7"/>
          <w:sz w:val="96"/>
        </w:rPr>
        <w:t></w:t>
      </w:r>
    </w:p>
    <w:p>
      <w:pPr>
        <w:pStyle w:val="BodyText"/>
        <w:spacing w:before="112"/>
        <w:ind w:left="110" w:right="65"/>
      </w:pPr>
      <w:r>
        <w:rPr>
          <w:color w:val="231F20"/>
        </w:rPr>
        <w:t>b) </w:t>
      </w:r>
      <w:r>
        <w:rPr>
          <w:color w:val="231F20"/>
          <w:spacing w:val="14"/>
          <w:position w:val="-9"/>
        </w:rPr>
        <w:drawing>
          <wp:inline distT="0" distB="0" distL="0" distR="0">
            <wp:extent cx="457198" cy="254000"/>
            <wp:effectExtent l="0" t="0" r="0" b="0"/>
            <wp:docPr id="751" name="image497.png" descr=""/>
            <wp:cNvGraphicFramePr>
              <a:graphicFrameLocks noChangeAspect="1"/>
            </wp:cNvGraphicFramePr>
            <a:graphic>
              <a:graphicData uri="http://schemas.openxmlformats.org/drawingml/2006/picture">
                <pic:pic>
                  <pic:nvPicPr>
                    <pic:cNvPr id="752" name="image497.png"/>
                    <pic:cNvPicPr/>
                  </pic:nvPicPr>
                  <pic:blipFill>
                    <a:blip r:embed="rId767" cstate="print"/>
                    <a:stretch>
                      <a:fillRect/>
                    </a:stretch>
                  </pic:blipFill>
                  <pic:spPr>
                    <a:xfrm>
                      <a:off x="0" y="0"/>
                      <a:ext cx="457198" cy="254000"/>
                    </a:xfrm>
                    <a:prstGeom prst="rect">
                      <a:avLst/>
                    </a:prstGeom>
                  </pic:spPr>
                </pic:pic>
              </a:graphicData>
            </a:graphic>
          </wp:inline>
        </w:drawing>
      </w:r>
      <w:r>
        <w:rPr>
          <w:color w:val="231F20"/>
          <w:spacing w:val="14"/>
          <w:position w:val="-9"/>
        </w:rPr>
      </w:r>
    </w:p>
    <w:p>
      <w:pPr>
        <w:pStyle w:val="BodyText"/>
        <w:spacing w:before="4"/>
        <w:rPr>
          <w:sz w:val="41"/>
        </w:rPr>
      </w:pPr>
    </w:p>
    <w:p>
      <w:pPr>
        <w:pStyle w:val="BodyText"/>
        <w:spacing w:line="281" w:lineRule="exact" w:before="1"/>
        <w:ind w:left="110" w:right="65"/>
      </w:pPr>
      <w:r>
        <w:rPr/>
        <w:drawing>
          <wp:anchor distT="0" distB="0" distL="0" distR="0" allowOverlap="1" layoutInCell="1" locked="0" behindDoc="0" simplePos="0" relativeHeight="61816">
            <wp:simplePos x="0" y="0"/>
            <wp:positionH relativeFrom="page">
              <wp:posOffset>295757</wp:posOffset>
            </wp:positionH>
            <wp:positionV relativeFrom="paragraph">
              <wp:posOffset>-134872</wp:posOffset>
            </wp:positionV>
            <wp:extent cx="393698" cy="495300"/>
            <wp:effectExtent l="0" t="0" r="0" b="0"/>
            <wp:wrapNone/>
            <wp:docPr id="753" name="image498.png" descr=""/>
            <wp:cNvGraphicFramePr>
              <a:graphicFrameLocks noChangeAspect="1"/>
            </wp:cNvGraphicFramePr>
            <a:graphic>
              <a:graphicData uri="http://schemas.openxmlformats.org/drawingml/2006/picture">
                <pic:pic>
                  <pic:nvPicPr>
                    <pic:cNvPr id="754" name="image498.png"/>
                    <pic:cNvPicPr/>
                  </pic:nvPicPr>
                  <pic:blipFill>
                    <a:blip r:embed="rId768" cstate="print"/>
                    <a:stretch>
                      <a:fillRect/>
                    </a:stretch>
                  </pic:blipFill>
                  <pic:spPr>
                    <a:xfrm>
                      <a:off x="0" y="0"/>
                      <a:ext cx="393698" cy="495300"/>
                    </a:xfrm>
                    <a:prstGeom prst="rect">
                      <a:avLst/>
                    </a:prstGeom>
                  </pic:spPr>
                </pic:pic>
              </a:graphicData>
            </a:graphic>
          </wp:anchor>
        </w:drawing>
      </w:r>
      <w:r>
        <w:rPr>
          <w:color w:val="231F20"/>
          <w:w w:val="105"/>
        </w:rPr>
        <w:t>c)</w:t>
      </w:r>
    </w:p>
    <w:p>
      <w:pPr>
        <w:spacing w:line="183" w:lineRule="exact" w:before="0"/>
        <w:ind w:left="2439" w:right="0" w:firstLine="0"/>
        <w:jc w:val="left"/>
        <w:rPr>
          <w:sz w:val="20"/>
        </w:rPr>
      </w:pPr>
      <w:r>
        <w:rPr>
          <w:color w:val="231F20"/>
          <w:w w:val="109"/>
          <w:sz w:val="20"/>
        </w:rPr>
        <w:t>1</w:t>
      </w:r>
    </w:p>
    <w:p>
      <w:pPr>
        <w:pStyle w:val="BodyText"/>
        <w:spacing w:before="12"/>
        <w:rPr>
          <w:sz w:val="15"/>
        </w:rPr>
      </w:pPr>
    </w:p>
    <w:p>
      <w:pPr>
        <w:pStyle w:val="BodyText"/>
        <w:ind w:left="110" w:right="65"/>
      </w:pPr>
      <w:r>
        <w:rPr/>
        <w:pict>
          <v:shape style="position:absolute;margin-left:169.001862pt;margin-top:29.605488pt;width:7.35pt;height:12pt;mso-position-horizontal-relative:page;mso-position-vertical-relative:paragraph;z-index:61912;rotation:330" type="#_x0000_t136" fillcolor="#231f20" stroked="f">
            <o:extrusion v:ext="view" autorotationcenter="t"/>
            <v:textpath style="font-family:&amp;quot;Georgia&amp;quot;;font-size:12pt;v-text-kern:t;mso-text-shadow:auto;font-style:italic" string="b"/>
            <w10:wrap type="none"/>
          </v:shape>
        </w:pict>
      </w:r>
      <w:r>
        <w:rPr/>
        <w:pict>
          <v:shape style="position:absolute;margin-left:178.628357pt;margin-top:21.85062pt;width:20.5pt;height:10pt;mso-position-horizontal-relative:page;mso-position-vertical-relative:paragraph;z-index:61936;rotation:330" type="#_x0000_t136" fillcolor="#231f20" stroked="f">
            <o:extrusion v:ext="view" autorotationcenter="t"/>
            <v:textpath style="font-family:&amp;quot;Calibri&amp;quot;;font-size:10pt;v-text-kern:t;mso-text-shadow:auto" string="= 60"/>
            <w10:wrap type="none"/>
          </v:shape>
        </w:pict>
      </w:r>
      <w:r>
        <w:rPr/>
        <w:pict>
          <v:shape style="position:absolute;margin-left:196.396423pt;margin-top:15.850356pt;width:4.55pt;height:5.85pt;mso-position-horizontal-relative:page;mso-position-vertical-relative:paragraph;z-index:61960;rotation:330" type="#_x0000_t136" fillcolor="#231f20" stroked="f">
            <o:extrusion v:ext="view" autorotationcenter="t"/>
            <v:textpath style="font-family:&amp;quot;Calibri&amp;quot;;font-size:5pt;v-text-kern:t;mso-text-shadow:auto" string="O"/>
            <w10:wrap type="none"/>
          </v:shape>
        </w:pict>
      </w:r>
      <w:r>
        <w:rPr/>
        <w:pict>
          <v:shape style="position:absolute;margin-left:181.757858pt;margin-top:48.039486pt;width:7.35pt;height:12pt;mso-position-horizontal-relative:page;mso-position-vertical-relative:paragraph;z-index:61984;rotation:330" type="#_x0000_t136" fillcolor="#231f20" stroked="f">
            <o:extrusion v:ext="view" autorotationcenter="t"/>
            <v:textpath style="font-family:&amp;quot;Georgia&amp;quot;;font-size:12pt;v-text-kern:t;mso-text-shadow:auto;font-style:italic" string="a"/>
            <w10:wrap type="none"/>
          </v:shape>
        </w:pict>
      </w:r>
      <w:r>
        <w:rPr/>
        <w:pict>
          <v:shape style="position:absolute;margin-left:191.384354pt;margin-top:40.284618pt;width:20.5pt;height:10pt;mso-position-horizontal-relative:page;mso-position-vertical-relative:paragraph;z-index:62008;rotation:330" type="#_x0000_t136" fillcolor="#231f20" stroked="f">
            <o:extrusion v:ext="view" autorotationcenter="t"/>
            <v:textpath style="font-family:&amp;quot;Calibri&amp;quot;;font-size:10pt;v-text-kern:t;mso-text-shadow:auto" string="= 30"/>
            <w10:wrap type="none"/>
          </v:shape>
        </w:pict>
      </w:r>
      <w:r>
        <w:rPr/>
        <w:pict>
          <v:shape style="position:absolute;margin-left:209.15242pt;margin-top:34.284355pt;width:4.55pt;height:5.85pt;mso-position-horizontal-relative:page;mso-position-vertical-relative:paragraph;z-index:62032;rotation:330" type="#_x0000_t136" fillcolor="#231f20" stroked="f">
            <o:extrusion v:ext="view" autorotationcenter="t"/>
            <v:textpath style="font-family:&amp;quot;Calibri&amp;quot;;font-size:5pt;v-text-kern:t;mso-text-shadow:auto" string="O"/>
            <w10:wrap type="none"/>
          </v:shape>
        </w:pict>
      </w:r>
      <w:r>
        <w:rPr>
          <w:color w:val="231F20"/>
        </w:rPr>
        <w:t>d) </w:t>
      </w:r>
      <w:r>
        <w:rPr>
          <w:color w:val="231F20"/>
          <w:spacing w:val="14"/>
          <w:position w:val="-25"/>
        </w:rPr>
        <w:drawing>
          <wp:inline distT="0" distB="0" distL="0" distR="0">
            <wp:extent cx="482598" cy="482600"/>
            <wp:effectExtent l="0" t="0" r="0" b="0"/>
            <wp:docPr id="755" name="image499.png" descr=""/>
            <wp:cNvGraphicFramePr>
              <a:graphicFrameLocks noChangeAspect="1"/>
            </wp:cNvGraphicFramePr>
            <a:graphic>
              <a:graphicData uri="http://schemas.openxmlformats.org/drawingml/2006/picture">
                <pic:pic>
                  <pic:nvPicPr>
                    <pic:cNvPr id="756" name="image499.png"/>
                    <pic:cNvPicPr/>
                  </pic:nvPicPr>
                  <pic:blipFill>
                    <a:blip r:embed="rId769" cstate="print"/>
                    <a:stretch>
                      <a:fillRect/>
                    </a:stretch>
                  </pic:blipFill>
                  <pic:spPr>
                    <a:xfrm>
                      <a:off x="0" y="0"/>
                      <a:ext cx="482598" cy="482600"/>
                    </a:xfrm>
                    <a:prstGeom prst="rect">
                      <a:avLst/>
                    </a:prstGeom>
                  </pic:spPr>
                </pic:pic>
              </a:graphicData>
            </a:graphic>
          </wp:inline>
        </w:drawing>
      </w:r>
      <w:r>
        <w:rPr>
          <w:color w:val="231F20"/>
          <w:spacing w:val="14"/>
          <w:position w:val="-25"/>
        </w:rPr>
      </w:r>
    </w:p>
    <w:p>
      <w:pPr>
        <w:spacing w:line="240" w:lineRule="exact" w:before="425"/>
        <w:ind w:left="2477" w:right="0" w:firstLine="0"/>
        <w:jc w:val="left"/>
        <w:rPr>
          <w:sz w:val="20"/>
        </w:rPr>
      </w:pPr>
      <w:r>
        <w:rPr>
          <w:color w:val="231F20"/>
          <w:w w:val="117"/>
          <w:sz w:val="20"/>
        </w:rPr>
        <w:t>O</w:t>
      </w:r>
    </w:p>
    <w:p>
      <w:pPr>
        <w:spacing w:line="240" w:lineRule="exact" w:before="0"/>
        <w:ind w:left="1628" w:right="0" w:firstLine="0"/>
        <w:jc w:val="center"/>
        <w:rPr>
          <w:sz w:val="20"/>
        </w:rPr>
      </w:pPr>
      <w:r>
        <w:rPr/>
        <w:pict>
          <v:shape style="position:absolute;margin-left:243.606003pt;margin-top:4.342469pt;width:78.4pt;height:4.5pt;mso-position-horizontal-relative:page;mso-position-vertical-relative:paragraph;z-index:61864" coordorigin="4872,87" coordsize="1568,90" path="m4872,132l6440,132m4872,87l4872,177m6440,87l6440,177e" filled="false" stroked="true" strokeweight="1pt" strokecolor="#231f20">
            <v:path arrowok="t"/>
            <w10:wrap type="none"/>
          </v:shape>
        </w:pict>
      </w:r>
      <w:r>
        <w:rPr/>
        <w:pict>
          <v:shape style="position:absolute;margin-left:356.992004pt;margin-top:4.342469pt;width:76.5pt;height:4.5pt;mso-position-horizontal-relative:page;mso-position-vertical-relative:paragraph;z-index:61888" coordorigin="7140,87" coordsize="1530,90" path="m7140,132l8669,132m7140,87l7140,177m8669,87l8669,177e" filled="false" stroked="true" strokeweight="1pt" strokecolor="#231f20">
            <v:path arrowok="t"/>
            <w10:wrap type="none"/>
          </v:shape>
        </w:pict>
      </w:r>
      <w:r>
        <w:rPr>
          <w:color w:val="231F20"/>
          <w:w w:val="107"/>
          <w:sz w:val="20"/>
        </w:rPr>
        <w:t>?</w:t>
      </w:r>
    </w:p>
    <w:p>
      <w:pPr>
        <w:spacing w:after="0" w:line="240" w:lineRule="exact"/>
        <w:jc w:val="center"/>
        <w:rPr>
          <w:sz w:val="20"/>
        </w:rPr>
        <w:sectPr>
          <w:headerReference w:type="default" r:id="rId759"/>
          <w:pgSz w:w="11910" w:h="16840"/>
          <w:pgMar w:header="0" w:footer="140" w:top="260" w:bottom="340" w:left="60" w:right="0"/>
        </w:sectPr>
      </w:pPr>
    </w:p>
    <w:p>
      <w:pPr>
        <w:pStyle w:val="BodyText"/>
        <w:spacing w:before="6"/>
        <w:rPr>
          <w:sz w:val="29"/>
        </w:rPr>
      </w:pPr>
    </w:p>
    <w:p>
      <w:pPr>
        <w:pStyle w:val="BodyText"/>
        <w:spacing w:line="144" w:lineRule="auto" w:before="162"/>
        <w:ind w:left="110" w:right="168"/>
      </w:pPr>
      <w:r>
        <w:rPr>
          <w:color w:val="231F20"/>
          <w:w w:val="110"/>
        </w:rPr>
        <w:t>Com respeito aos pontos </w:t>
      </w:r>
      <w:r>
        <w:rPr>
          <w:rFonts w:ascii="Arial" w:hAnsi="Arial"/>
          <w:i/>
          <w:color w:val="231F20"/>
          <w:w w:val="110"/>
        </w:rPr>
        <w:t>A, B, C, D </w:t>
      </w:r>
      <w:r>
        <w:rPr>
          <w:color w:val="231F20"/>
          <w:w w:val="110"/>
        </w:rPr>
        <w:t>e </w:t>
      </w:r>
      <w:r>
        <w:rPr>
          <w:rFonts w:ascii="Arial" w:hAnsi="Arial"/>
          <w:i/>
          <w:color w:val="231F20"/>
          <w:w w:val="110"/>
        </w:rPr>
        <w:t>E</w:t>
      </w:r>
      <w:r>
        <w:rPr>
          <w:color w:val="231F20"/>
          <w:w w:val="110"/>
        </w:rPr>
        <w:t>, representados  na  figura  abaixo,  sabe-se que CD = 2 </w:t>
      </w:r>
      <w:r>
        <w:rPr>
          <w:rFonts w:ascii="Arial" w:hAnsi="Arial"/>
          <w:color w:val="231F20"/>
          <w:w w:val="110"/>
          <w:position w:val="6"/>
          <w:sz w:val="36"/>
        </w:rPr>
        <w:t>. </w:t>
      </w:r>
      <w:r>
        <w:rPr>
          <w:color w:val="231F20"/>
          <w:w w:val="110"/>
        </w:rPr>
        <w:t>BC e que a distância de </w:t>
      </w:r>
      <w:r>
        <w:rPr>
          <w:rFonts w:ascii="Arial" w:hAnsi="Arial"/>
          <w:i/>
          <w:color w:val="231F20"/>
          <w:w w:val="110"/>
        </w:rPr>
        <w:t>D </w:t>
      </w:r>
      <w:r>
        <w:rPr>
          <w:color w:val="231F20"/>
          <w:w w:val="110"/>
        </w:rPr>
        <w:t>e </w:t>
      </w:r>
      <w:r>
        <w:rPr>
          <w:rFonts w:ascii="Arial" w:hAnsi="Arial"/>
          <w:i/>
          <w:color w:val="231F20"/>
          <w:w w:val="110"/>
        </w:rPr>
        <w:t>E </w:t>
      </w:r>
      <w:r>
        <w:rPr>
          <w:color w:val="231F20"/>
          <w:w w:val="110"/>
        </w:rPr>
        <w:t>é de 12 m. Qual a distância de </w:t>
      </w:r>
      <w:r>
        <w:rPr>
          <w:rFonts w:ascii="Arial" w:hAnsi="Arial"/>
          <w:i/>
          <w:color w:val="231F20"/>
          <w:w w:val="110"/>
        </w:rPr>
        <w:t>A </w:t>
      </w:r>
      <w:r>
        <w:rPr>
          <w:color w:val="231F20"/>
          <w:w w:val="110"/>
        </w:rPr>
        <w:t>a </w:t>
      </w:r>
      <w:r>
        <w:rPr>
          <w:rFonts w:ascii="Arial" w:hAnsi="Arial"/>
          <w:i/>
          <w:color w:val="231F20"/>
          <w:w w:val="110"/>
        </w:rPr>
        <w:t>C</w:t>
      </w:r>
      <w:r>
        <w:rPr>
          <w:color w:val="231F20"/>
          <w:w w:val="110"/>
        </w:rPr>
        <w:t>, em</w:t>
      </w:r>
    </w:p>
    <w:p>
      <w:pPr>
        <w:pStyle w:val="BodyText"/>
        <w:tabs>
          <w:tab w:pos="4157" w:val="left" w:leader="none"/>
        </w:tabs>
        <w:spacing w:before="24"/>
        <w:ind w:left="110" w:right="65"/>
        <w:rPr>
          <w:sz w:val="24"/>
        </w:rPr>
      </w:pPr>
      <w:r>
        <w:rPr>
          <w:color w:val="231F20"/>
          <w:spacing w:val="9"/>
          <w:w w:val="115"/>
        </w:rPr>
        <w:t>metros?</w:t>
        <w:tab/>
      </w:r>
      <w:r>
        <w:rPr>
          <w:color w:val="231F20"/>
          <w:w w:val="115"/>
          <w:position w:val="-14"/>
          <w:sz w:val="24"/>
        </w:rPr>
        <w:t>B</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tabs>
          <w:tab w:pos="7136" w:val="left" w:leader="none"/>
        </w:tabs>
        <w:spacing w:before="0"/>
        <w:ind w:left="3054" w:right="65" w:firstLine="0"/>
        <w:jc w:val="left"/>
        <w:rPr>
          <w:sz w:val="24"/>
        </w:rPr>
      </w:pPr>
      <w:r>
        <w:rPr/>
        <w:pict>
          <v:shape style="position:absolute;margin-left:169.199997pt;margin-top:-59.006229pt;width:188.6pt;height:178.9pt;mso-position-horizontal-relative:page;mso-position-vertical-relative:paragraph;z-index:-768280" coordorigin="3384,-1180" coordsize="3772,3578" path="m7155,152l4288,2397m4286,-1180l3384,152e" filled="false" stroked="true" strokeweight="1pt" strokecolor="#231f20">
            <v:path arrowok="t"/>
            <w10:wrap type="none"/>
          </v:shape>
        </w:pict>
      </w:r>
      <w:r>
        <w:rPr/>
        <w:pict>
          <v:shape style="position:absolute;margin-left:168.768997pt;margin-top:-59.92223pt;width:189pt;height:180pt;mso-position-horizontal-relative:page;mso-position-vertical-relative:paragraph;z-index:6222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74"/>
                    <w:gridCol w:w="2906"/>
                  </w:tblGrid>
                  <w:tr>
                    <w:trPr>
                      <w:trHeight w:val="1351" w:hRule="exact"/>
                    </w:trPr>
                    <w:tc>
                      <w:tcPr>
                        <w:tcW w:w="874" w:type="dxa"/>
                        <w:tcBorders>
                          <w:bottom w:val="single" w:sz="8" w:space="0" w:color="231F20"/>
                          <w:right w:val="single" w:sz="8" w:space="0" w:color="231F20"/>
                        </w:tcBorders>
                      </w:tcPr>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0"/>
                          <w:rPr>
                            <w:sz w:val="24"/>
                          </w:rPr>
                        </w:pPr>
                      </w:p>
                      <w:p>
                        <w:pPr>
                          <w:pStyle w:val="TableParagraph"/>
                          <w:spacing w:before="0"/>
                          <w:ind w:left="344"/>
                          <w:rPr>
                            <w:sz w:val="11"/>
                          </w:rPr>
                        </w:pPr>
                        <w:r>
                          <w:rPr>
                            <w:color w:val="231F20"/>
                            <w:w w:val="110"/>
                            <w:sz w:val="20"/>
                          </w:rPr>
                          <w:t>60</w:t>
                        </w:r>
                        <w:r>
                          <w:rPr>
                            <w:color w:val="231F20"/>
                            <w:w w:val="110"/>
                            <w:position w:val="7"/>
                            <w:sz w:val="11"/>
                          </w:rPr>
                          <w:t>o</w:t>
                        </w:r>
                      </w:p>
                    </w:tc>
                    <w:tc>
                      <w:tcPr>
                        <w:tcW w:w="2906" w:type="dxa"/>
                        <w:tcBorders>
                          <w:left w:val="single" w:sz="8" w:space="0" w:color="231F20"/>
                          <w:bottom w:val="single" w:sz="8" w:space="0" w:color="231F20"/>
                        </w:tcBorders>
                      </w:tcPr>
                      <w:p>
                        <w:pPr>
                          <w:pStyle w:val="TableParagraph"/>
                          <w:spacing w:before="0"/>
                          <w:rPr>
                            <w:sz w:val="24"/>
                          </w:rPr>
                        </w:pPr>
                      </w:p>
                      <w:p>
                        <w:pPr>
                          <w:pStyle w:val="TableParagraph"/>
                          <w:spacing w:before="0"/>
                          <w:rPr>
                            <w:sz w:val="24"/>
                          </w:rPr>
                        </w:pPr>
                      </w:p>
                      <w:p>
                        <w:pPr>
                          <w:pStyle w:val="TableParagraph"/>
                          <w:spacing w:before="11"/>
                          <w:rPr>
                            <w:sz w:val="33"/>
                          </w:rPr>
                        </w:pPr>
                      </w:p>
                      <w:p>
                        <w:pPr>
                          <w:pStyle w:val="TableParagraph"/>
                          <w:spacing w:before="0"/>
                          <w:ind w:left="83"/>
                          <w:rPr>
                            <w:sz w:val="24"/>
                          </w:rPr>
                        </w:pPr>
                        <w:r>
                          <w:rPr>
                            <w:color w:val="231F20"/>
                            <w:w w:val="125"/>
                            <w:sz w:val="24"/>
                          </w:rPr>
                          <w:t>C</w:t>
                        </w:r>
                      </w:p>
                    </w:tc>
                  </w:tr>
                  <w:tr>
                    <w:trPr>
                      <w:trHeight w:val="2249" w:hRule="exact"/>
                    </w:trPr>
                    <w:tc>
                      <w:tcPr>
                        <w:tcW w:w="874" w:type="dxa"/>
                        <w:tcBorders>
                          <w:top w:val="single" w:sz="8" w:space="0" w:color="231F20"/>
                          <w:right w:val="single" w:sz="8" w:space="0" w:color="231F20"/>
                        </w:tcBorders>
                      </w:tcPr>
                      <w:p>
                        <w:pPr/>
                      </w:p>
                    </w:tc>
                    <w:tc>
                      <w:tcPr>
                        <w:tcW w:w="2906" w:type="dxa"/>
                        <w:tcBorders>
                          <w:top w:val="single" w:sz="8" w:space="0" w:color="231F20"/>
                          <w:left w:val="single" w:sz="8" w:space="0" w:color="231F20"/>
                        </w:tcBorders>
                      </w:tcPr>
                      <w:p>
                        <w:pPr>
                          <w:pStyle w:val="TableParagraph"/>
                          <w:spacing w:line="231" w:lineRule="exact" w:before="0"/>
                          <w:ind w:right="321"/>
                          <w:jc w:val="right"/>
                          <w:rPr>
                            <w:sz w:val="11"/>
                          </w:rPr>
                        </w:pPr>
                        <w:r>
                          <w:rPr>
                            <w:color w:val="231F20"/>
                            <w:w w:val="110"/>
                            <w:sz w:val="20"/>
                          </w:rPr>
                          <w:t>30</w:t>
                        </w:r>
                        <w:r>
                          <w:rPr>
                            <w:color w:val="231F20"/>
                            <w:w w:val="110"/>
                            <w:position w:val="7"/>
                            <w:sz w:val="11"/>
                          </w:rPr>
                          <w:t>o</w:t>
                        </w:r>
                      </w:p>
                    </w:tc>
                  </w:tr>
                </w:tbl>
                <w:p>
                  <w:pPr>
                    <w:pStyle w:val="BodyText"/>
                  </w:pPr>
                </w:p>
              </w:txbxContent>
            </v:textbox>
            <w10:wrap type="none"/>
          </v:shape>
        </w:pict>
      </w:r>
      <w:r>
        <w:rPr>
          <w:color w:val="231F20"/>
          <w:w w:val="115"/>
          <w:sz w:val="24"/>
        </w:rPr>
        <w:t>A</w:t>
        <w:tab/>
      </w:r>
      <w:r>
        <w:rPr>
          <w:color w:val="231F20"/>
          <w:w w:val="115"/>
          <w:position w:val="1"/>
          <w:sz w:val="24"/>
        </w:rPr>
        <w:t>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5"/>
        </w:rPr>
      </w:pPr>
    </w:p>
    <w:p>
      <w:pPr>
        <w:spacing w:before="62"/>
        <w:ind w:left="0" w:right="3489" w:firstLine="0"/>
        <w:jc w:val="center"/>
        <w:rPr>
          <w:sz w:val="24"/>
        </w:rPr>
      </w:pPr>
      <w:r>
        <w:rPr/>
        <w:pict>
          <v:group style="position:absolute;margin-left:9pt;margin-top:34.74176pt;width:585.8pt;height:24.75pt;mso-position-horizontal-relative:page;mso-position-vertical-relative:paragraph;z-index:62080" coordorigin="180,695" coordsize="11716,495">
            <v:shape style="position:absolute;left:180;top:695;width:11716;height:494" type="#_x0000_t75" stroked="false">
              <v:imagedata r:id="rId27" o:title=""/>
            </v:shape>
            <v:shape style="position:absolute;left:180;top:695;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732</w:t>
                    </w:r>
                  </w:p>
                </w:txbxContent>
              </v:textbox>
              <w10:wrap type="none"/>
            </v:shape>
            <w10:wrap type="none"/>
          </v:group>
        </w:pict>
      </w:r>
      <w:r>
        <w:rPr>
          <w:color w:val="231F20"/>
          <w:w w:val="125"/>
          <w:sz w:val="24"/>
        </w:rPr>
        <w:t>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7"/>
        </w:rPr>
      </w:pPr>
    </w:p>
    <w:p>
      <w:pPr>
        <w:pStyle w:val="BodyText"/>
        <w:spacing w:line="336" w:lineRule="exact" w:before="54"/>
        <w:ind w:left="110" w:right="166"/>
        <w:jc w:val="both"/>
      </w:pPr>
      <w:r>
        <w:rPr>
          <w:color w:val="231F20"/>
          <w:w w:val="110"/>
        </w:rPr>
        <w:t>(UEMT) – Um grupo de zoólogos encontra na extremidade de um morro uma espécie de pássaro em extinção. Eles sabem que é de suma importância o estudo desta espécie em seu habitat</w:t>
      </w:r>
      <w:r>
        <w:rPr>
          <w:color w:val="231F20"/>
          <w:spacing w:val="-25"/>
          <w:w w:val="110"/>
        </w:rPr>
        <w:t> </w:t>
      </w:r>
      <w:r>
        <w:rPr>
          <w:color w:val="231F20"/>
          <w:w w:val="110"/>
        </w:rPr>
        <w:t>natural,</w:t>
      </w:r>
      <w:r>
        <w:rPr>
          <w:color w:val="231F20"/>
          <w:spacing w:val="-25"/>
          <w:w w:val="110"/>
        </w:rPr>
        <w:t> </w:t>
      </w:r>
      <w:r>
        <w:rPr>
          <w:color w:val="231F20"/>
          <w:w w:val="110"/>
        </w:rPr>
        <w:t>sendo,</w:t>
      </w:r>
      <w:r>
        <w:rPr>
          <w:color w:val="231F20"/>
          <w:spacing w:val="-25"/>
          <w:w w:val="110"/>
        </w:rPr>
        <w:t> </w:t>
      </w:r>
      <w:r>
        <w:rPr>
          <w:color w:val="231F20"/>
          <w:w w:val="110"/>
        </w:rPr>
        <w:t>portanto,</w:t>
      </w:r>
      <w:r>
        <w:rPr>
          <w:color w:val="231F20"/>
          <w:spacing w:val="-25"/>
          <w:w w:val="110"/>
        </w:rPr>
        <w:t> </w:t>
      </w:r>
      <w:r>
        <w:rPr>
          <w:color w:val="231F20"/>
          <w:w w:val="110"/>
        </w:rPr>
        <w:t>necessário</w:t>
      </w:r>
      <w:r>
        <w:rPr>
          <w:color w:val="231F20"/>
          <w:spacing w:val="-25"/>
          <w:w w:val="110"/>
        </w:rPr>
        <w:t> </w:t>
      </w:r>
      <w:r>
        <w:rPr>
          <w:color w:val="231F20"/>
          <w:w w:val="110"/>
        </w:rPr>
        <w:t>o</w:t>
      </w:r>
      <w:r>
        <w:rPr>
          <w:color w:val="231F20"/>
          <w:spacing w:val="-25"/>
          <w:w w:val="110"/>
        </w:rPr>
        <w:t> </w:t>
      </w:r>
      <w:r>
        <w:rPr>
          <w:color w:val="231F20"/>
          <w:w w:val="110"/>
        </w:rPr>
        <w:t>deslocamento</w:t>
      </w:r>
      <w:r>
        <w:rPr>
          <w:color w:val="231F20"/>
          <w:spacing w:val="-25"/>
          <w:w w:val="110"/>
        </w:rPr>
        <w:t> </w:t>
      </w:r>
      <w:r>
        <w:rPr>
          <w:color w:val="231F20"/>
          <w:w w:val="110"/>
        </w:rPr>
        <w:t>de</w:t>
      </w:r>
      <w:r>
        <w:rPr>
          <w:color w:val="231F20"/>
          <w:spacing w:val="-25"/>
          <w:w w:val="110"/>
        </w:rPr>
        <w:t> </w:t>
      </w:r>
      <w:r>
        <w:rPr>
          <w:color w:val="231F20"/>
          <w:w w:val="110"/>
        </w:rPr>
        <w:t>mantimentos</w:t>
      </w:r>
      <w:r>
        <w:rPr>
          <w:color w:val="231F20"/>
          <w:spacing w:val="-25"/>
          <w:w w:val="110"/>
        </w:rPr>
        <w:t> </w:t>
      </w:r>
      <w:r>
        <w:rPr>
          <w:color w:val="231F20"/>
          <w:w w:val="110"/>
        </w:rPr>
        <w:t>e</w:t>
      </w:r>
      <w:r>
        <w:rPr>
          <w:color w:val="231F20"/>
          <w:spacing w:val="-25"/>
          <w:w w:val="110"/>
        </w:rPr>
        <w:t> </w:t>
      </w:r>
      <w:r>
        <w:rPr>
          <w:color w:val="231F20"/>
          <w:w w:val="110"/>
        </w:rPr>
        <w:t>equipamentos até</w:t>
      </w:r>
      <w:r>
        <w:rPr>
          <w:color w:val="231F20"/>
          <w:spacing w:val="-9"/>
          <w:w w:val="110"/>
        </w:rPr>
        <w:t> </w:t>
      </w:r>
      <w:r>
        <w:rPr>
          <w:color w:val="231F20"/>
          <w:w w:val="110"/>
        </w:rPr>
        <w:t>o</w:t>
      </w:r>
      <w:r>
        <w:rPr>
          <w:color w:val="231F20"/>
          <w:spacing w:val="-9"/>
          <w:w w:val="110"/>
        </w:rPr>
        <w:t> </w:t>
      </w:r>
      <w:r>
        <w:rPr>
          <w:color w:val="231F20"/>
          <w:w w:val="110"/>
        </w:rPr>
        <w:t>topo</w:t>
      </w:r>
      <w:r>
        <w:rPr>
          <w:color w:val="231F20"/>
          <w:spacing w:val="-9"/>
          <w:w w:val="110"/>
        </w:rPr>
        <w:t> </w:t>
      </w:r>
      <w:r>
        <w:rPr>
          <w:color w:val="231F20"/>
          <w:w w:val="110"/>
        </w:rPr>
        <w:t>do</w:t>
      </w:r>
      <w:r>
        <w:rPr>
          <w:color w:val="231F20"/>
          <w:spacing w:val="-9"/>
          <w:w w:val="110"/>
        </w:rPr>
        <w:t> </w:t>
      </w:r>
      <w:r>
        <w:rPr>
          <w:color w:val="231F20"/>
          <w:w w:val="110"/>
        </w:rPr>
        <w:t>morro.</w:t>
      </w:r>
      <w:r>
        <w:rPr>
          <w:color w:val="231F20"/>
          <w:spacing w:val="-9"/>
          <w:w w:val="110"/>
        </w:rPr>
        <w:t> </w:t>
      </w:r>
      <w:r>
        <w:rPr>
          <w:color w:val="231F20"/>
          <w:w w:val="110"/>
        </w:rPr>
        <w:t>Um</w:t>
      </w:r>
      <w:r>
        <w:rPr>
          <w:color w:val="231F20"/>
          <w:spacing w:val="-9"/>
          <w:w w:val="110"/>
        </w:rPr>
        <w:t> </w:t>
      </w:r>
      <w:r>
        <w:rPr>
          <w:color w:val="231F20"/>
          <w:w w:val="110"/>
        </w:rPr>
        <w:t>dos</w:t>
      </w:r>
      <w:r>
        <w:rPr>
          <w:color w:val="231F20"/>
          <w:spacing w:val="-9"/>
          <w:w w:val="110"/>
        </w:rPr>
        <w:t> </w:t>
      </w:r>
      <w:r>
        <w:rPr>
          <w:color w:val="231F20"/>
          <w:w w:val="110"/>
        </w:rPr>
        <w:t>membros</w:t>
      </w:r>
      <w:r>
        <w:rPr>
          <w:color w:val="231F20"/>
          <w:spacing w:val="-9"/>
          <w:w w:val="110"/>
        </w:rPr>
        <w:t> </w:t>
      </w:r>
      <w:r>
        <w:rPr>
          <w:color w:val="231F20"/>
          <w:w w:val="110"/>
        </w:rPr>
        <w:t>do</w:t>
      </w:r>
      <w:r>
        <w:rPr>
          <w:color w:val="231F20"/>
          <w:spacing w:val="-9"/>
          <w:w w:val="110"/>
        </w:rPr>
        <w:t> </w:t>
      </w:r>
      <w:r>
        <w:rPr>
          <w:color w:val="231F20"/>
          <w:w w:val="110"/>
        </w:rPr>
        <w:t>grupo,</w:t>
      </w:r>
      <w:r>
        <w:rPr>
          <w:color w:val="231F20"/>
          <w:spacing w:val="-9"/>
          <w:w w:val="110"/>
        </w:rPr>
        <w:t> </w:t>
      </w:r>
      <w:r>
        <w:rPr>
          <w:color w:val="231F20"/>
          <w:w w:val="110"/>
        </w:rPr>
        <w:t>tendo</w:t>
      </w:r>
      <w:r>
        <w:rPr>
          <w:color w:val="231F20"/>
          <w:spacing w:val="-9"/>
          <w:w w:val="110"/>
        </w:rPr>
        <w:t> </w:t>
      </w:r>
      <w:r>
        <w:rPr>
          <w:color w:val="231F20"/>
          <w:w w:val="110"/>
        </w:rPr>
        <w:t>conhecimento</w:t>
      </w:r>
      <w:r>
        <w:rPr>
          <w:color w:val="231F20"/>
          <w:spacing w:val="-9"/>
          <w:w w:val="110"/>
        </w:rPr>
        <w:t> </w:t>
      </w:r>
      <w:r>
        <w:rPr>
          <w:color w:val="231F20"/>
          <w:w w:val="110"/>
        </w:rPr>
        <w:t>de</w:t>
      </w:r>
      <w:r>
        <w:rPr>
          <w:color w:val="231F20"/>
          <w:spacing w:val="-9"/>
          <w:w w:val="110"/>
        </w:rPr>
        <w:t> </w:t>
      </w:r>
      <w:r>
        <w:rPr>
          <w:color w:val="231F20"/>
          <w:w w:val="110"/>
        </w:rPr>
        <w:t>engenharia,</w:t>
      </w:r>
      <w:r>
        <w:rPr>
          <w:color w:val="231F20"/>
          <w:spacing w:val="-9"/>
          <w:w w:val="110"/>
        </w:rPr>
        <w:t> </w:t>
      </w:r>
      <w:r>
        <w:rPr>
          <w:color w:val="231F20"/>
          <w:spacing w:val="-4"/>
          <w:w w:val="110"/>
        </w:rPr>
        <w:t>efetua </w:t>
      </w:r>
      <w:r>
        <w:rPr>
          <w:color w:val="231F20"/>
          <w:w w:val="110"/>
        </w:rPr>
        <w:t>algumas</w:t>
      </w:r>
      <w:r>
        <w:rPr>
          <w:color w:val="231F20"/>
          <w:spacing w:val="-9"/>
          <w:w w:val="110"/>
        </w:rPr>
        <w:t> </w:t>
      </w:r>
      <w:r>
        <w:rPr>
          <w:color w:val="231F20"/>
          <w:w w:val="110"/>
        </w:rPr>
        <w:t>medidas,</w:t>
      </w:r>
      <w:r>
        <w:rPr>
          <w:color w:val="231F20"/>
          <w:spacing w:val="-9"/>
          <w:w w:val="110"/>
        </w:rPr>
        <w:t> </w:t>
      </w:r>
      <w:r>
        <w:rPr>
          <w:color w:val="231F20"/>
          <w:w w:val="110"/>
        </w:rPr>
        <w:t>conforme</w:t>
      </w:r>
      <w:r>
        <w:rPr>
          <w:color w:val="231F20"/>
          <w:spacing w:val="-9"/>
          <w:w w:val="110"/>
        </w:rPr>
        <w:t> </w:t>
      </w:r>
      <w:r>
        <w:rPr>
          <w:color w:val="231F20"/>
          <w:w w:val="110"/>
        </w:rPr>
        <w:t>o</w:t>
      </w:r>
      <w:r>
        <w:rPr>
          <w:color w:val="231F20"/>
          <w:spacing w:val="-9"/>
          <w:w w:val="110"/>
        </w:rPr>
        <w:t> </w:t>
      </w:r>
      <w:r>
        <w:rPr>
          <w:color w:val="231F20"/>
          <w:w w:val="110"/>
        </w:rPr>
        <w:t>desenho</w:t>
      </w:r>
      <w:r>
        <w:rPr>
          <w:color w:val="231F20"/>
          <w:spacing w:val="-9"/>
          <w:w w:val="110"/>
        </w:rPr>
        <w:t> </w:t>
      </w:r>
      <w:r>
        <w:rPr>
          <w:color w:val="231F20"/>
          <w:w w:val="110"/>
        </w:rPr>
        <w:t>abaixo</w:t>
      </w:r>
      <w:r>
        <w:rPr>
          <w:color w:val="231F20"/>
          <w:spacing w:val="-9"/>
          <w:w w:val="110"/>
        </w:rPr>
        <w:t> </w:t>
      </w:r>
      <w:r>
        <w:rPr>
          <w:color w:val="231F20"/>
          <w:w w:val="110"/>
        </w:rPr>
        <w:t>para</w:t>
      </w:r>
      <w:r>
        <w:rPr>
          <w:color w:val="231F20"/>
          <w:spacing w:val="-9"/>
          <w:w w:val="110"/>
        </w:rPr>
        <w:t> </w:t>
      </w:r>
      <w:r>
        <w:rPr>
          <w:color w:val="231F20"/>
          <w:w w:val="110"/>
        </w:rPr>
        <w:t>calcular</w:t>
      </w:r>
      <w:r>
        <w:rPr>
          <w:color w:val="231F20"/>
          <w:spacing w:val="-9"/>
          <w:w w:val="110"/>
        </w:rPr>
        <w:t> </w:t>
      </w:r>
      <w:r>
        <w:rPr>
          <w:color w:val="231F20"/>
          <w:w w:val="110"/>
        </w:rPr>
        <w:t>o</w:t>
      </w:r>
      <w:r>
        <w:rPr>
          <w:color w:val="231F20"/>
          <w:spacing w:val="-9"/>
          <w:w w:val="110"/>
        </w:rPr>
        <w:t> </w:t>
      </w:r>
      <w:r>
        <w:rPr>
          <w:color w:val="231F20"/>
          <w:w w:val="110"/>
        </w:rPr>
        <w:t>comprimento</w:t>
      </w:r>
      <w:r>
        <w:rPr>
          <w:color w:val="231F20"/>
          <w:spacing w:val="-9"/>
          <w:w w:val="110"/>
        </w:rPr>
        <w:t> </w:t>
      </w:r>
      <w:r>
        <w:rPr>
          <w:color w:val="231F20"/>
          <w:w w:val="110"/>
        </w:rPr>
        <w:t>do</w:t>
      </w:r>
      <w:r>
        <w:rPr>
          <w:color w:val="231F20"/>
          <w:spacing w:val="-9"/>
          <w:w w:val="110"/>
        </w:rPr>
        <w:t> </w:t>
      </w:r>
      <w:r>
        <w:rPr>
          <w:color w:val="231F20"/>
          <w:w w:val="110"/>
        </w:rPr>
        <w:t>cabo</w:t>
      </w:r>
      <w:r>
        <w:rPr>
          <w:color w:val="231F20"/>
          <w:spacing w:val="-9"/>
          <w:w w:val="110"/>
        </w:rPr>
        <w:t> </w:t>
      </w:r>
      <w:r>
        <w:rPr>
          <w:color w:val="231F20"/>
          <w:w w:val="110"/>
        </w:rPr>
        <w:t>de</w:t>
      </w:r>
      <w:r>
        <w:rPr>
          <w:color w:val="231F20"/>
          <w:spacing w:val="-10"/>
          <w:w w:val="110"/>
        </w:rPr>
        <w:t> </w:t>
      </w:r>
      <w:r>
        <w:rPr>
          <w:rFonts w:ascii="Arial" w:hAnsi="Arial"/>
          <w:i/>
          <w:color w:val="231F20"/>
          <w:w w:val="110"/>
        </w:rPr>
        <w:t>A</w:t>
      </w:r>
      <w:r>
        <w:rPr>
          <w:rFonts w:ascii="Arial" w:hAnsi="Arial"/>
          <w:i/>
          <w:color w:val="231F20"/>
          <w:spacing w:val="-25"/>
          <w:w w:val="110"/>
        </w:rPr>
        <w:t> </w:t>
      </w:r>
      <w:r>
        <w:rPr>
          <w:color w:val="231F20"/>
          <w:w w:val="110"/>
        </w:rPr>
        <w:t>até </w:t>
      </w:r>
      <w:r>
        <w:rPr>
          <w:rFonts w:ascii="Arial" w:hAnsi="Arial"/>
          <w:i/>
          <w:color w:val="231F20"/>
          <w:w w:val="110"/>
        </w:rPr>
        <w:t>B </w:t>
      </w:r>
      <w:r>
        <w:rPr>
          <w:color w:val="231F20"/>
          <w:w w:val="110"/>
        </w:rPr>
        <w:t>que será utilizado para o transporte de materiais. Após os cálculos ele observa que o cabo sofrerá uma curvatura quando for colocado peso sobre ele, tornando o seu comprimento</w:t>
      </w:r>
      <w:r>
        <w:rPr>
          <w:color w:val="231F20"/>
          <w:spacing w:val="-47"/>
          <w:w w:val="110"/>
        </w:rPr>
        <w:t> </w:t>
      </w:r>
      <w:r>
        <w:rPr>
          <w:color w:val="231F20"/>
          <w:w w:val="110"/>
        </w:rPr>
        <w:t>5% maior</w:t>
      </w:r>
      <w:r>
        <w:rPr>
          <w:color w:val="231F20"/>
          <w:spacing w:val="-13"/>
          <w:w w:val="110"/>
        </w:rPr>
        <w:t> </w:t>
      </w:r>
      <w:r>
        <w:rPr>
          <w:color w:val="231F20"/>
          <w:w w:val="110"/>
        </w:rPr>
        <w:t>que</w:t>
      </w:r>
      <w:r>
        <w:rPr>
          <w:color w:val="231F20"/>
          <w:spacing w:val="-13"/>
          <w:w w:val="110"/>
        </w:rPr>
        <w:t> </w:t>
      </w:r>
      <w:r>
        <w:rPr>
          <w:color w:val="231F20"/>
          <w:w w:val="110"/>
        </w:rPr>
        <w:t>a</w:t>
      </w:r>
      <w:r>
        <w:rPr>
          <w:color w:val="231F20"/>
          <w:spacing w:val="-13"/>
          <w:w w:val="110"/>
        </w:rPr>
        <w:t> </w:t>
      </w:r>
      <w:r>
        <w:rPr>
          <w:color w:val="231F20"/>
          <w:w w:val="110"/>
        </w:rPr>
        <w:t>medida</w:t>
      </w:r>
      <w:r>
        <w:rPr>
          <w:color w:val="231F20"/>
          <w:spacing w:val="-13"/>
          <w:w w:val="110"/>
        </w:rPr>
        <w:t> </w:t>
      </w:r>
      <w:r>
        <w:rPr>
          <w:color w:val="231F20"/>
          <w:w w:val="110"/>
        </w:rPr>
        <w:t>tomada</w:t>
      </w:r>
      <w:r>
        <w:rPr>
          <w:color w:val="231F20"/>
          <w:spacing w:val="-13"/>
          <w:w w:val="110"/>
        </w:rPr>
        <w:t> </w:t>
      </w:r>
      <w:r>
        <w:rPr>
          <w:color w:val="231F20"/>
          <w:w w:val="110"/>
        </w:rPr>
        <w:t>de</w:t>
      </w:r>
      <w:r>
        <w:rPr>
          <w:color w:val="231F20"/>
          <w:spacing w:val="-13"/>
          <w:w w:val="110"/>
        </w:rPr>
        <w:t> </w:t>
      </w:r>
      <w:r>
        <w:rPr>
          <w:rFonts w:ascii="Arial" w:hAnsi="Arial"/>
          <w:i/>
          <w:color w:val="231F20"/>
          <w:w w:val="110"/>
        </w:rPr>
        <w:t>A</w:t>
      </w:r>
      <w:r>
        <w:rPr>
          <w:rFonts w:ascii="Arial" w:hAnsi="Arial"/>
          <w:i/>
          <w:color w:val="231F20"/>
          <w:spacing w:val="-29"/>
          <w:w w:val="110"/>
        </w:rPr>
        <w:t> </w:t>
      </w:r>
      <w:r>
        <w:rPr>
          <w:color w:val="231F20"/>
          <w:w w:val="110"/>
        </w:rPr>
        <w:t>até</w:t>
      </w:r>
      <w:r>
        <w:rPr>
          <w:color w:val="231F20"/>
          <w:spacing w:val="-13"/>
          <w:w w:val="110"/>
        </w:rPr>
        <w:t> </w:t>
      </w:r>
      <w:r>
        <w:rPr>
          <w:rFonts w:ascii="Arial" w:hAnsi="Arial"/>
          <w:i/>
          <w:color w:val="231F20"/>
          <w:w w:val="110"/>
        </w:rPr>
        <w:t>B</w:t>
      </w:r>
      <w:r>
        <w:rPr>
          <w:color w:val="231F20"/>
          <w:w w:val="110"/>
        </w:rPr>
        <w:t>.</w:t>
      </w:r>
    </w:p>
    <w:p>
      <w:pPr>
        <w:pStyle w:val="BodyText"/>
        <w:rPr>
          <w:sz w:val="20"/>
        </w:rPr>
      </w:pPr>
    </w:p>
    <w:p>
      <w:pPr>
        <w:pStyle w:val="BodyText"/>
        <w:rPr>
          <w:sz w:val="20"/>
        </w:rPr>
      </w:pPr>
    </w:p>
    <w:p>
      <w:pPr>
        <w:pStyle w:val="BodyText"/>
        <w:rPr>
          <w:sz w:val="20"/>
        </w:rPr>
      </w:pPr>
    </w:p>
    <w:p>
      <w:pPr>
        <w:pStyle w:val="BodyText"/>
        <w:spacing w:before="9"/>
        <w:rPr>
          <w:sz w:val="18"/>
        </w:rPr>
      </w:pPr>
    </w:p>
    <w:p>
      <w:pPr>
        <w:spacing w:before="0"/>
        <w:ind w:left="1530" w:right="0" w:firstLine="0"/>
        <w:jc w:val="center"/>
        <w:rPr>
          <w:sz w:val="22"/>
        </w:rPr>
      </w:pPr>
      <w:r>
        <w:rPr>
          <w:color w:val="231F20"/>
          <w:w w:val="122"/>
          <w:sz w:val="22"/>
        </w:rPr>
        <w:t>B</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6"/>
        </w:rPr>
      </w:pPr>
    </w:p>
    <w:p>
      <w:pPr>
        <w:spacing w:before="65"/>
        <w:ind w:left="1550" w:right="0" w:firstLine="0"/>
        <w:jc w:val="left"/>
        <w:rPr>
          <w:sz w:val="22"/>
        </w:rPr>
      </w:pPr>
      <w:r>
        <w:rPr/>
        <w:pict>
          <v:group style="position:absolute;margin-left:92.436996pt;margin-top:-93.737373pt;width:334.95pt;height:108.05pt;mso-position-horizontal-relative:page;mso-position-vertical-relative:paragraph;z-index:62176" coordorigin="1849,-1875" coordsize="6699,2161">
            <v:shape style="position:absolute;left:3840;top:-1837;width:4649;height:2083" coordorigin="3840,-1837" coordsize="4649,2083" path="m6763,-1837l6680,-1817,6595,-1754,6552,-1704,6508,-1641,6465,-1577,6418,-1516,6367,-1456,6314,-1399,6258,-1344,6200,-1289,6140,-1236,6079,-1183,5957,-1078,5897,-1026,5837,-972,5779,-918,5722,-862,5668,-805,5552,-677,5495,-615,5439,-555,5383,-497,5327,-441,5272,-386,5216,-333,5161,-283,5105,-234,5048,-187,4991,-143,4933,-100,4873,-60,4813,-23,4751,13,4688,46,4623,76,4556,104,4487,129,4415,151,4342,171,4265,187,4186,201,4105,212,4020,220,3932,225,3840,226,8489,246,8382,215,8328,186,8275,150,8222,107,8169,57,8117,2,8065,-58,8014,-123,7963,-191,7913,-262,7864,-335,7817,-409,7770,-485,7725,-560,7681,-635,7638,-708,7520,-914,7484,-975,7450,-1031,7418,-1082,7388,-1127,7355,-1175,7322,-1227,7288,-1281,7219,-1392,7184,-1448,7148,-1503,7111,-1556,7075,-1607,7037,-1655,6961,-1738,6883,-1800,6804,-1833,6763,-1837xe" filled="true" fillcolor="#fffcdb" stroked="false">
              <v:path arrowok="t"/>
              <v:fill type="solid"/>
            </v:shape>
            <v:shape style="position:absolute;left:3840;top:-1837;width:4649;height:2083" coordorigin="3840,-1837" coordsize="4649,2083" path="m3840,226l3932,225,4020,220,4105,212,4186,201,4265,187,4342,171,4415,151,4487,129,4556,104,4623,76,4688,46,4751,13,4813,-23,4873,-60,4933,-100,4991,-143,5048,-187,5105,-234,5161,-283,5216,-333,5272,-386,5327,-441,5383,-497,5439,-555,5495,-615,5552,-677,5609,-740,5668,-805,5722,-862,5779,-918,5837,-972,5897,-1026,5957,-1078,6018,-1131,6079,-1183,6140,-1236,6200,-1289,6258,-1344,6314,-1399,6367,-1456,6418,-1516,6465,-1577,6508,-1641,6552,-1704,6595,-1754,6680,-1817,6763,-1837,6804,-1833,6883,-1800,6961,-1738,7037,-1655,7075,-1607,7111,-1556,7148,-1503,7184,-1448,7219,-1392,7254,-1336,7288,-1281,7322,-1227,7355,-1175,7388,-1127,7418,-1082,7450,-1031,7484,-975,7520,-914,7557,-848,7597,-780,7638,-708,7681,-635,7725,-560,7770,-485,7817,-409,7864,-335,7913,-262,7963,-191,8014,-123,8065,-58,8117,2,8169,57,8222,107,8275,150,8328,186,8382,215,8435,235,8489,246e" filled="false" stroked="true" strokeweight="1pt" strokecolor="#231f20">
              <v:path arrowok="t"/>
            </v:shape>
            <v:line style="position:absolute" from="1905,246" to="6671,-1864" stroked="true" strokeweight="1pt" strokecolor="#231f20">
              <v:stroke dashstyle="longDash"/>
            </v:line>
            <v:shape style="position:absolute;left:1861;top:209;width:6680;height:70" coordorigin="1861,209" coordsize="6680,70" path="m1861,209l1930,279m1901,209l1971,279m1941,209l2011,279m1981,209l2051,279m2021,209l2091,279m2061,209l2131,279m2101,209l2171,279m2141,209l2211,279m2182,209l2251,279m2222,209l2291,279m2262,209l2331,279m2302,209l2371,279m2342,209l2411,279m2382,209l2451,279m2422,209l2491,279m2462,209l2531,279m2502,209l2571,279m2542,209l2611,279m2582,209l2652,279m2622,209l2692,279m2662,209l2732,279m2702,209l2772,279m2742,209l2812,279m2782,209l2852,279m2822,209l2892,279m2863,209l2932,279m2903,209l2972,279m2943,209l3012,279m2983,209l3052,279m3023,209l3092,279m3063,209l3132,279m3103,209l3172,279m3143,209l3212,279m3183,209l3252,279m3223,209l3292,279m3263,209l3333,279m3303,209l3373,279m3343,209l3413,279m3383,209l3453,279m3423,209l3493,279m3463,209l3533,279m3503,209l3573,279m3544,209l3613,279m3584,209l3653,279m3624,209l3693,279m3664,209l3733,279m3704,209l3773,279m3744,209l3813,279m3784,209l3853,279m3824,209l3893,279m3864,209l3933,279m3904,209l3973,279m3944,209l4014,279m3984,209l4054,279m4024,209l4094,279m4064,209l4134,279m4104,209l4174,279m4144,209l4214,279m4184,209l4254,279m4225,209l4294,279m4265,209l4334,279m4305,209l4374,279m4345,209l4414,279m4385,209l4454,279m4425,209l4494,279m4465,209l4534,279m4505,209l4574,279m4545,209l4614,279m4585,209l4654,279m4625,209l4695,279m4665,209l4735,279m4705,209l4775,279m4745,209l4815,279m4785,209l4855,279m4825,209l4895,279m4865,209l4935,279m4906,209l4975,279m4946,209l5015,279m4986,209l5055,279m5026,209l5095,279m5066,209l5135,279m5106,209l5175,279m5146,209l5215,279m5186,209l5255,279m5226,209l5295,279m5266,209l5335,279m5306,209l5376,279m5346,209l5416,279m5386,209l5456,279m5426,209l5496,279m5466,209l5536,279m5506,209l5576,279m5546,209l5616,279m5587,209l5656,279m5627,209l5696,279m5667,209l5736,279m5707,209l5776,279m5747,209l5816,279m5787,209l5856,279m5827,209l5896,279m5867,209l5936,279m5907,209l5976,279m5947,209l6016,279m5987,209l6057,279m6027,209l6097,279m6067,209l6137,279m6107,209l6177,279m6147,209l6217,279m6187,209l6257,279m6227,209l6297,279m6268,209l6337,279m6308,209l6377,279m6348,209l6417,279m6388,209l6457,279m6428,209l6497,279m6468,209l6537,279m6508,209l6577,279m6548,209l6617,279m6588,209l6657,279m6628,209l6697,279m6668,209l6738,279m6708,209l6778,279m6748,209l6818,279m6788,209l6858,279m6828,209l6898,279m6868,209l6938,279m6908,209l6978,279m6949,209l7018,279m6989,209l7058,279m7029,209l7098,279m7069,209l7138,279m7109,209l7178,279m7149,209l7218,279m7189,209l7258,279m7229,209l7298,279m7269,209l7338,279m7309,209l7378,279m7349,209l7419,279m7389,209l7459,279m7429,209l7499,279m7469,209l7539,279m7509,209l7579,279m7549,209l7619,279m7589,209l7659,279m7630,209l7699,279m7670,209l7739,279m7710,209l7779,279m7750,209l7819,279m7790,209l7859,279m7830,209l7899,279m7870,209l7939,279m7910,209l7979,279m7950,209l8019,279m7990,209l8060,279m8030,209l8100,279m8070,209l8140,279m8110,209l8180,279m8150,209l8220,279m8190,209l8260,279m8230,209l8300,279m8270,209l8340,279m8311,209l8380,279m8351,209l8420,279m8391,209l8460,279m8431,209l8500,279m8471,209l8540,279e" filled="false" stroked="true" strokeweight=".748pt" strokecolor="#231f20">
              <v:path arrowok="t"/>
            </v:shape>
            <v:shape style="position:absolute;left:6641;top:-1868;width:67;height:2096" coordorigin="6641,-1868" coordsize="67,2096" path="m6708,-1868l6708,228m6641,-1868l6641,228e" filled="false" stroked="true" strokeweight=".668pt" strokecolor="#ed1c24">
              <v:path arrowok="t"/>
            </v:shape>
            <v:shape style="position:absolute;left:1859;top:-1854;width:4816;height:2089" coordorigin="1859,-1854" coordsize="4816,2089" path="m1859,234l3939,-427,5134,-865,5895,-1275,6675,-1854m2581,-62l2710,12,2763,65,2747,122,2672,210m6420,-3l6420,203,6627,203,6627,-3,6420,-3xe" filled="false" stroked="true" strokeweight="1pt" strokecolor="#231f20">
              <v:path arrowok="t"/>
            </v:shape>
            <v:shape style="position:absolute;left:4252;top:-694;width:450;height:332" coordorigin="4252,-694" coordsize="450,332" path="m4629,-694l4252,-534,4325,-362,4702,-522,4629,-694xe" filled="true" fillcolor="#f0c59c" stroked="false">
              <v:path arrowok="t"/>
              <v:fill type="solid"/>
            </v:shape>
            <v:shape style="position:absolute;left:4252;top:-694;width:450;height:332" coordorigin="4252,-694" coordsize="450,332" path="m4252,-534l4325,-362,4702,-522,4629,-694,4252,-534xe" filled="false" stroked="true" strokeweight="1pt" strokecolor="#231f20">
              <v:path arrowok="t"/>
            </v:shape>
            <v:shape style="position:absolute;left:4630;top:-798;width:251;height:276" type="#_x0000_t75" stroked="false">
              <v:imagedata r:id="rId772" o:title=""/>
            </v:shape>
            <v:shape style="position:absolute;left:4242;top:-791;width:562;height:253" coordorigin="4242,-791" coordsize="562,253" path="m4804,-791l4372,-620,4242,-539,4628,-702,4804,-791xe" filled="true" fillcolor="#f0c59c" stroked="false">
              <v:path arrowok="t"/>
              <v:fill type="solid"/>
            </v:shape>
            <v:shape style="position:absolute;left:4242;top:-791;width:562;height:253" coordorigin="4242,-791" coordsize="562,253" path="m4804,-791l4372,-620,4242,-539,4628,-702,4804,-791xe" filled="false" stroked="true" strokeweight="1.0pt" strokecolor="#231f20">
              <v:path arrowok="t"/>
            </v:shape>
            <v:shape style="position:absolute;left:4401;top:-692;width:45;height:61" coordorigin="4401,-692" coordsize="45,61" path="m4419,-692l4410,-691,4404,-686,4401,-677,4401,-666,4404,-654,4410,-643,4418,-635,4427,-631,4436,-632,4442,-638,4445,-647,4445,-658,4442,-670,4436,-681,4428,-689,4419,-692xe" filled="true" fillcolor="#f0c59c" stroked="false">
              <v:path arrowok="t"/>
              <v:fill type="solid"/>
            </v:shape>
            <v:shape style="position:absolute;left:4401;top:-692;width:45;height:61" coordorigin="4401,-692" coordsize="45,61" path="m4436,-632l4442,-638,4445,-647,4445,-658,4442,-670,4436,-681,4428,-689,4419,-692,4410,-691,4404,-686,4401,-677,4401,-666,4404,-654,4410,-643,4418,-635,4427,-631,4436,-632xe" filled="false" stroked="true" strokeweight="1pt" strokecolor="#231f20">
              <v:path arrowok="t"/>
            </v:shape>
            <v:shape style="position:absolute;left:4586;top:-770;width:43;height:61" coordorigin="4586,-770" coordsize="43,61" path="m4602,-770l4595,-770,4589,-764,4586,-756,4586,-745,4590,-733,4596,-722,4604,-714,4612,-710,4620,-710,4625,-716,4628,-724,4628,-735,4624,-747,4618,-758,4611,-766,4602,-770xe" filled="true" fillcolor="#f0c59c" stroked="false">
              <v:path arrowok="t"/>
              <v:fill type="solid"/>
            </v:shape>
            <v:shape style="position:absolute;left:4586;top:-770;width:43;height:61" coordorigin="4586,-770" coordsize="43,61" path="m4620,-710l4625,-716,4628,-724,4628,-735,4624,-747,4618,-758,4611,-766,4602,-770,4595,-770,4589,-764,4586,-756,4586,-745,4590,-733,4596,-722,4604,-714,4612,-710,4620,-710xe" filled="false" stroked="true" strokeweight="1pt" strokecolor="#231f20">
              <v:path arrowok="t"/>
            </v:shape>
            <v:shape style="position:absolute;left:7109;top:-580;width:613;height:220" type="#_x0000_t202" filled="false" stroked="false">
              <v:textbox inset="0,0,0,0">
                <w:txbxContent>
                  <w:p>
                    <w:pPr>
                      <w:spacing w:line="220" w:lineRule="exact" w:before="0"/>
                      <w:ind w:left="0" w:right="-8" w:firstLine="0"/>
                      <w:jc w:val="left"/>
                      <w:rPr>
                        <w:sz w:val="22"/>
                      </w:rPr>
                    </w:pPr>
                    <w:r>
                      <w:rPr>
                        <w:color w:val="231F20"/>
                        <w:spacing w:val="-4"/>
                        <w:w w:val="110"/>
                        <w:sz w:val="22"/>
                      </w:rPr>
                      <w:t>120 </w:t>
                    </w:r>
                    <w:r>
                      <w:rPr>
                        <w:color w:val="231F20"/>
                        <w:w w:val="110"/>
                        <w:sz w:val="22"/>
                      </w:rPr>
                      <w:t>m</w:t>
                    </w:r>
                  </w:p>
                </w:txbxContent>
              </v:textbox>
              <w10:wrap type="none"/>
            </v:shape>
            <v:shape style="position:absolute;left:2782;top:-52;width:316;height:221" type="#_x0000_t202" filled="false" stroked="false">
              <v:textbox inset="0,0,0,0">
                <w:txbxContent>
                  <w:p>
                    <w:pPr>
                      <w:spacing w:line="221" w:lineRule="exact" w:before="0"/>
                      <w:ind w:left="0" w:right="-11" w:firstLine="0"/>
                      <w:jc w:val="left"/>
                      <w:rPr>
                        <w:sz w:val="13"/>
                      </w:rPr>
                    </w:pPr>
                    <w:r>
                      <w:rPr>
                        <w:color w:val="231F20"/>
                        <w:w w:val="105"/>
                        <w:sz w:val="22"/>
                      </w:rPr>
                      <w:t>30</w:t>
                    </w:r>
                    <w:r>
                      <w:rPr>
                        <w:color w:val="231F20"/>
                        <w:w w:val="105"/>
                        <w:position w:val="7"/>
                        <w:sz w:val="13"/>
                      </w:rPr>
                      <w:t>o</w:t>
                    </w:r>
                  </w:p>
                </w:txbxContent>
              </v:textbox>
              <w10:wrap type="none"/>
            </v:shape>
            <v:shape style="position:absolute;left:6478;top:36;width:80;height:160" type="#_x0000_t202" filled="false" stroked="false">
              <v:textbox inset="0,0,0,0">
                <w:txbxContent>
                  <w:p>
                    <w:pPr>
                      <w:spacing w:line="160" w:lineRule="exact" w:before="0"/>
                      <w:ind w:left="0" w:right="0" w:firstLine="0"/>
                      <w:jc w:val="left"/>
                      <w:rPr>
                        <w:sz w:val="16"/>
                      </w:rPr>
                    </w:pPr>
                    <w:r>
                      <w:rPr>
                        <w:color w:val="231F20"/>
                        <w:w w:val="100"/>
                        <w:sz w:val="16"/>
                      </w:rPr>
                      <w:t>•</w:t>
                    </w:r>
                  </w:p>
                </w:txbxContent>
              </v:textbox>
              <w10:wrap type="none"/>
            </v:shape>
            <w10:wrap type="none"/>
          </v:group>
        </w:pict>
      </w:r>
      <w:r>
        <w:rPr>
          <w:color w:val="231F20"/>
          <w:w w:val="115"/>
          <w:sz w:val="22"/>
        </w:rPr>
        <w:t>A</w:t>
      </w:r>
    </w:p>
    <w:p>
      <w:pPr>
        <w:pStyle w:val="BodyText"/>
        <w:rPr>
          <w:sz w:val="20"/>
        </w:rPr>
      </w:pPr>
    </w:p>
    <w:p>
      <w:pPr>
        <w:pStyle w:val="BodyText"/>
        <w:rPr>
          <w:sz w:val="20"/>
        </w:rPr>
      </w:pPr>
    </w:p>
    <w:p>
      <w:pPr>
        <w:pStyle w:val="BodyText"/>
        <w:rPr>
          <w:sz w:val="20"/>
        </w:rPr>
      </w:pPr>
    </w:p>
    <w:p>
      <w:pPr>
        <w:pStyle w:val="BodyText"/>
        <w:spacing w:before="2"/>
        <w:rPr>
          <w:sz w:val="23"/>
        </w:rPr>
      </w:pPr>
    </w:p>
    <w:p>
      <w:pPr>
        <w:pStyle w:val="BodyText"/>
        <w:spacing w:line="336" w:lineRule="exact" w:before="53"/>
        <w:ind w:left="110" w:right="65"/>
      </w:pPr>
      <w:r>
        <w:rPr>
          <w:color w:val="231F20"/>
          <w:w w:val="110"/>
        </w:rPr>
        <w:t>Quantos metros de cabo deverão ser utilizados para que se possa transportar os materiais necessários para o estudo até o topo do morro?</w:t>
      </w:r>
    </w:p>
    <w:p>
      <w:pPr>
        <w:spacing w:after="0" w:line="336" w:lineRule="exact"/>
        <w:sectPr>
          <w:headerReference w:type="default" r:id="rId770"/>
          <w:footerReference w:type="default" r:id="rId771"/>
          <w:pgSz w:w="11910" w:h="16840"/>
          <w:pgMar w:header="288" w:footer="140" w:top="780" w:bottom="340" w:left="60" w:right="0"/>
          <w:pgNumType w:start="200"/>
        </w:sectPr>
      </w:pPr>
    </w:p>
    <w:p>
      <w:pPr>
        <w:pStyle w:val="BodyText"/>
        <w:spacing w:before="6"/>
        <w:rPr>
          <w:sz w:val="29"/>
        </w:rPr>
      </w:pPr>
    </w:p>
    <w:p>
      <w:pPr>
        <w:pStyle w:val="BodyText"/>
        <w:spacing w:before="55"/>
        <w:ind w:left="130" w:right="168"/>
      </w:pPr>
      <w:r>
        <w:rPr>
          <w:color w:val="231F20"/>
          <w:w w:val="110"/>
        </w:rPr>
        <w:t>Na figura abaixo, as retas </w:t>
      </w:r>
      <w:r>
        <w:rPr>
          <w:rFonts w:ascii="Arial" w:hAnsi="Arial"/>
          <w:i/>
          <w:color w:val="231F20"/>
          <w:w w:val="110"/>
        </w:rPr>
        <w:t>r </w:t>
      </w:r>
      <w:r>
        <w:rPr>
          <w:color w:val="231F20"/>
          <w:w w:val="110"/>
        </w:rPr>
        <w:t>e </w:t>
      </w:r>
      <w:r>
        <w:rPr>
          <w:rFonts w:ascii="Arial" w:hAnsi="Arial"/>
          <w:i/>
          <w:color w:val="231F20"/>
          <w:w w:val="110"/>
        </w:rPr>
        <w:t>s </w:t>
      </w:r>
      <w:r>
        <w:rPr>
          <w:color w:val="231F20"/>
          <w:w w:val="110"/>
        </w:rPr>
        <w:t>são paralelas entre si e AB = 2 cm.</w:t>
      </w:r>
    </w:p>
    <w:p>
      <w:pPr>
        <w:pStyle w:val="BodyText"/>
        <w:spacing w:before="10"/>
        <w:rPr>
          <w:sz w:val="13"/>
        </w:rPr>
      </w:pPr>
    </w:p>
    <w:p>
      <w:pPr>
        <w:tabs>
          <w:tab w:pos="5029" w:val="left" w:leader="none"/>
        </w:tabs>
        <w:spacing w:before="65"/>
        <w:ind w:left="3500" w:right="168" w:firstLine="0"/>
        <w:jc w:val="left"/>
        <w:rPr>
          <w:sz w:val="22"/>
        </w:rPr>
      </w:pPr>
      <w:r>
        <w:rPr/>
        <w:pict>
          <v:group style="position:absolute;margin-left:76.231003pt;margin-top:16.973642pt;width:304.5pt;height:171.5pt;mso-position-horizontal-relative:page;mso-position-vertical-relative:paragraph;z-index:-768040" coordorigin="1525,339" coordsize="6090,3430">
            <v:shape style="position:absolute;left:1535;top:349;width:6070;height:3410" coordorigin="1535,349" coordsize="6070,3410" path="m7592,3759l7592,1416,2527,1416m2518,1421l7604,3744m3508,349l1535,2462m5058,382l3084,2495m3721,1406l3816,1172,3907,1071,4049,1082,4296,1185m2316,1624l2476,1724,2577,1748,2660,1687,2768,1535e" filled="false" stroked="true" strokeweight="1pt" strokecolor="#231f20">
              <v:path arrowok="t"/>
            </v:shape>
            <v:shape style="position:absolute;left:7431;top:1411;width:165;height:165" type="#_x0000_t75" stroked="false">
              <v:imagedata r:id="rId774" o:title=""/>
            </v:shape>
            <v:shape style="position:absolute;left:3723;top:884;width:428;height:221" type="#_x0000_t202" filled="false" stroked="false">
              <v:textbox inset="0,0,0,0">
                <w:txbxContent>
                  <w:p>
                    <w:pPr>
                      <w:spacing w:line="221" w:lineRule="exact" w:before="0"/>
                      <w:ind w:left="0" w:right="-16" w:firstLine="0"/>
                      <w:jc w:val="left"/>
                      <w:rPr>
                        <w:sz w:val="13"/>
                      </w:rPr>
                    </w:pPr>
                    <w:r>
                      <w:rPr>
                        <w:color w:val="231F20"/>
                        <w:w w:val="105"/>
                        <w:sz w:val="22"/>
                      </w:rPr>
                      <w:t>130</w:t>
                    </w:r>
                    <w:r>
                      <w:rPr>
                        <w:color w:val="231F20"/>
                        <w:w w:val="105"/>
                        <w:position w:val="7"/>
                        <w:sz w:val="13"/>
                      </w:rPr>
                      <w:t>o</w:t>
                    </w:r>
                  </w:p>
                </w:txbxContent>
              </v:textbox>
              <w10:wrap type="none"/>
            </v:shape>
            <v:shape style="position:absolute;left:2255;top:1228;width:147;height:220" type="#_x0000_t202" filled="false" stroked="false">
              <v:textbox inset="0,0,0,0">
                <w:txbxContent>
                  <w:p>
                    <w:pPr>
                      <w:spacing w:line="220" w:lineRule="exact" w:before="0"/>
                      <w:ind w:left="0" w:right="0" w:firstLine="0"/>
                      <w:jc w:val="left"/>
                      <w:rPr>
                        <w:sz w:val="22"/>
                      </w:rPr>
                    </w:pPr>
                    <w:r>
                      <w:rPr>
                        <w:color w:val="231F20"/>
                        <w:w w:val="125"/>
                        <w:sz w:val="22"/>
                      </w:rPr>
                      <w:t>C</w:t>
                    </w:r>
                  </w:p>
                </w:txbxContent>
              </v:textbox>
              <w10:wrap type="none"/>
            </v:shape>
            <v:shape style="position:absolute;left:2376;top:1721;width:427;height:221" type="#_x0000_t202" filled="false" stroked="false">
              <v:textbox inset="0,0,0,0">
                <w:txbxContent>
                  <w:p>
                    <w:pPr>
                      <w:spacing w:line="221" w:lineRule="exact" w:before="0"/>
                      <w:ind w:left="0" w:right="-17" w:firstLine="0"/>
                      <w:jc w:val="left"/>
                      <w:rPr>
                        <w:sz w:val="13"/>
                      </w:rPr>
                    </w:pPr>
                    <w:r>
                      <w:rPr>
                        <w:color w:val="231F20"/>
                        <w:w w:val="105"/>
                        <w:sz w:val="22"/>
                      </w:rPr>
                      <w:t>100</w:t>
                    </w:r>
                    <w:r>
                      <w:rPr>
                        <w:color w:val="231F20"/>
                        <w:w w:val="105"/>
                        <w:position w:val="7"/>
                        <w:sz w:val="13"/>
                      </w:rPr>
                      <w:t>o</w:t>
                    </w:r>
                  </w:p>
                </w:txbxContent>
              </v:textbox>
              <w10:wrap type="none"/>
            </v:shape>
            <w10:wrap type="none"/>
          </v:group>
        </w:pict>
      </w:r>
      <w:r>
        <w:rPr>
          <w:color w:val="231F20"/>
          <w:w w:val="115"/>
          <w:sz w:val="22"/>
        </w:rPr>
        <w:t>r</w:t>
        <w:tab/>
      </w:r>
      <w:r>
        <w:rPr>
          <w:color w:val="231F20"/>
          <w:w w:val="115"/>
          <w:position w:val="-6"/>
          <w:sz w:val="22"/>
        </w:rPr>
        <w:t>s</w:t>
      </w:r>
    </w:p>
    <w:p>
      <w:pPr>
        <w:pStyle w:val="BodyText"/>
        <w:rPr>
          <w:sz w:val="20"/>
        </w:rPr>
      </w:pPr>
    </w:p>
    <w:p>
      <w:pPr>
        <w:pStyle w:val="BodyText"/>
        <w:rPr>
          <w:sz w:val="20"/>
        </w:rPr>
      </w:pPr>
    </w:p>
    <w:p>
      <w:pPr>
        <w:pStyle w:val="BodyText"/>
        <w:spacing w:before="1"/>
        <w:rPr>
          <w:sz w:val="23"/>
        </w:rPr>
      </w:pPr>
    </w:p>
    <w:p>
      <w:pPr>
        <w:spacing w:before="65"/>
        <w:ind w:left="3457" w:right="0" w:firstLine="0"/>
        <w:jc w:val="center"/>
        <w:rPr>
          <w:sz w:val="22"/>
        </w:rPr>
      </w:pPr>
      <w:r>
        <w:rPr>
          <w:color w:val="231F20"/>
          <w:w w:val="115"/>
          <w:sz w:val="22"/>
        </w:rPr>
        <w:t>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5"/>
        </w:rPr>
      </w:pPr>
    </w:p>
    <w:p>
      <w:pPr>
        <w:spacing w:before="65"/>
        <w:ind w:left="3457" w:right="0" w:firstLine="0"/>
        <w:jc w:val="center"/>
        <w:rPr>
          <w:sz w:val="22"/>
        </w:rPr>
      </w:pPr>
      <w:r>
        <w:rPr>
          <w:color w:val="231F20"/>
          <w:w w:val="122"/>
          <w:sz w:val="22"/>
        </w:rPr>
        <w:t>B</w:t>
      </w:r>
    </w:p>
    <w:p>
      <w:pPr>
        <w:pStyle w:val="BodyText"/>
        <w:rPr>
          <w:sz w:val="20"/>
        </w:rPr>
      </w:pPr>
    </w:p>
    <w:p>
      <w:pPr>
        <w:pStyle w:val="BodyText"/>
        <w:rPr>
          <w:sz w:val="20"/>
        </w:rPr>
      </w:pPr>
    </w:p>
    <w:p>
      <w:pPr>
        <w:pStyle w:val="BodyText"/>
        <w:spacing w:before="5"/>
        <w:rPr>
          <w:sz w:val="11"/>
        </w:rPr>
      </w:pPr>
      <w:r>
        <w:rPr/>
        <w:pict>
          <v:line style="position:absolute;mso-position-horizontal-relative:page;mso-position-vertical-relative:paragraph;z-index:62248;mso-wrap-distance-left:0;mso-wrap-distance-right:0" from="226.184998pt,9.445836pt" to="244.081998pt,9.445836pt" stroked="true" strokeweight="1pt" strokecolor="#231f20">
            <w10:wrap type="topAndBottom"/>
          </v:line>
        </w:pict>
      </w:r>
    </w:p>
    <w:p>
      <w:pPr>
        <w:pStyle w:val="BodyText"/>
        <w:spacing w:line="291" w:lineRule="exact"/>
        <w:ind w:left="130" w:right="168"/>
      </w:pPr>
      <w:r>
        <w:rPr>
          <w:color w:val="231F20"/>
          <w:w w:val="110"/>
        </w:rPr>
        <w:t>Determine a medida do segmento AC, em centímetros.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before="55"/>
        <w:ind w:left="130" w:right="168"/>
      </w:pPr>
      <w:r>
        <w:rPr/>
        <w:pict>
          <v:group style="position:absolute;margin-left:9pt;margin-top:-42.726917pt;width:585.8pt;height:24.75pt;mso-position-horizontal-relative:page;mso-position-vertical-relative:paragraph;z-index:62296" coordorigin="180,-855" coordsize="11716,495">
            <v:shape style="position:absolute;left:180;top:-855;width:11716;height:494" type="#_x0000_t75" stroked="false">
              <v:imagedata r:id="rId28" o:title=""/>
            </v:shape>
            <v:shape style="position:absolute;left:180;top:-855;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734</w:t>
                    </w:r>
                  </w:p>
                </w:txbxContent>
              </v:textbox>
              <w10:wrap type="none"/>
            </v:shape>
            <w10:wrap type="none"/>
          </v:group>
        </w:pict>
      </w:r>
      <w:r>
        <w:rPr>
          <w:color w:val="231F20"/>
          <w:w w:val="110"/>
        </w:rPr>
        <w:t>(UFSC) Assinale V (Verdadeira) ou F (Falsa) nas proporções a seguir:</w:t>
      </w:r>
    </w:p>
    <w:p>
      <w:pPr>
        <w:pStyle w:val="BodyText"/>
        <w:spacing w:before="10"/>
        <w:rPr>
          <w:sz w:val="26"/>
        </w:rPr>
      </w:pPr>
    </w:p>
    <w:p>
      <w:pPr>
        <w:pStyle w:val="ListParagraph"/>
        <w:numPr>
          <w:ilvl w:val="0"/>
          <w:numId w:val="233"/>
        </w:numPr>
        <w:tabs>
          <w:tab w:pos="520" w:val="left" w:leader="none"/>
        </w:tabs>
        <w:spacing w:line="336" w:lineRule="exact" w:before="0" w:after="0"/>
        <w:ind w:left="520" w:right="167" w:hanging="420"/>
        <w:jc w:val="both"/>
        <w:rPr>
          <w:sz w:val="28"/>
        </w:rPr>
      </w:pPr>
      <w:r>
        <w:rPr>
          <w:color w:val="231F20"/>
          <w:w w:val="110"/>
          <w:sz w:val="28"/>
        </w:rPr>
        <w:t>O catetos de um triângulo retângulo medem 30 cm e 50 cm. </w:t>
      </w:r>
      <w:r>
        <w:rPr>
          <w:color w:val="231F20"/>
          <w:spacing w:val="-4"/>
          <w:w w:val="110"/>
          <w:sz w:val="28"/>
        </w:rPr>
        <w:t>Pelo </w:t>
      </w:r>
      <w:r>
        <w:rPr>
          <w:color w:val="231F20"/>
          <w:w w:val="110"/>
          <w:sz w:val="28"/>
        </w:rPr>
        <w:t>ponto do menor</w:t>
      </w:r>
      <w:r>
        <w:rPr>
          <w:color w:val="231F20"/>
          <w:spacing w:val="-15"/>
          <w:w w:val="110"/>
          <w:sz w:val="28"/>
        </w:rPr>
        <w:t> </w:t>
      </w:r>
      <w:r>
        <w:rPr>
          <w:color w:val="231F20"/>
          <w:w w:val="110"/>
          <w:sz w:val="28"/>
        </w:rPr>
        <w:t>cateto, que</w:t>
      </w:r>
      <w:r>
        <w:rPr>
          <w:color w:val="231F20"/>
          <w:spacing w:val="-16"/>
          <w:w w:val="110"/>
          <w:sz w:val="28"/>
        </w:rPr>
        <w:t> </w:t>
      </w:r>
      <w:r>
        <w:rPr>
          <w:color w:val="231F20"/>
          <w:w w:val="110"/>
          <w:sz w:val="28"/>
        </w:rPr>
        <w:t>dista</w:t>
      </w:r>
      <w:r>
        <w:rPr>
          <w:color w:val="231F20"/>
          <w:spacing w:val="-16"/>
          <w:w w:val="110"/>
          <w:sz w:val="28"/>
        </w:rPr>
        <w:t> </w:t>
      </w:r>
      <w:r>
        <w:rPr>
          <w:color w:val="231F20"/>
          <w:w w:val="110"/>
          <w:sz w:val="28"/>
        </w:rPr>
        <w:t>6</w:t>
      </w:r>
      <w:r>
        <w:rPr>
          <w:color w:val="231F20"/>
          <w:spacing w:val="-16"/>
          <w:w w:val="110"/>
          <w:sz w:val="28"/>
        </w:rPr>
        <w:t> </w:t>
      </w:r>
      <w:r>
        <w:rPr>
          <w:color w:val="231F20"/>
          <w:w w:val="110"/>
          <w:sz w:val="28"/>
        </w:rPr>
        <w:t>cm</w:t>
      </w:r>
      <w:r>
        <w:rPr>
          <w:color w:val="231F20"/>
          <w:spacing w:val="-16"/>
          <w:w w:val="110"/>
          <w:sz w:val="28"/>
        </w:rPr>
        <w:t> </w:t>
      </w:r>
      <w:r>
        <w:rPr>
          <w:color w:val="231F20"/>
          <w:w w:val="110"/>
          <w:sz w:val="28"/>
        </w:rPr>
        <w:t>do</w:t>
      </w:r>
      <w:r>
        <w:rPr>
          <w:color w:val="231F20"/>
          <w:spacing w:val="-16"/>
          <w:w w:val="110"/>
          <w:sz w:val="28"/>
        </w:rPr>
        <w:t> </w:t>
      </w:r>
      <w:r>
        <w:rPr>
          <w:color w:val="231F20"/>
          <w:w w:val="110"/>
          <w:sz w:val="28"/>
        </w:rPr>
        <w:t>vértice</w:t>
      </w:r>
      <w:r>
        <w:rPr>
          <w:color w:val="231F20"/>
          <w:spacing w:val="-16"/>
          <w:w w:val="110"/>
          <w:sz w:val="28"/>
        </w:rPr>
        <w:t> </w:t>
      </w:r>
      <w:r>
        <w:rPr>
          <w:color w:val="231F20"/>
          <w:w w:val="110"/>
          <w:sz w:val="28"/>
        </w:rPr>
        <w:t>do</w:t>
      </w:r>
      <w:r>
        <w:rPr>
          <w:color w:val="231F20"/>
          <w:spacing w:val="-16"/>
          <w:w w:val="110"/>
          <w:sz w:val="28"/>
        </w:rPr>
        <w:t> </w:t>
      </w:r>
      <w:r>
        <w:rPr>
          <w:color w:val="231F20"/>
          <w:w w:val="110"/>
          <w:sz w:val="28"/>
        </w:rPr>
        <w:t>ângulo</w:t>
      </w:r>
      <w:r>
        <w:rPr>
          <w:color w:val="231F20"/>
          <w:spacing w:val="-16"/>
          <w:w w:val="110"/>
          <w:sz w:val="28"/>
        </w:rPr>
        <w:t> </w:t>
      </w:r>
      <w:r>
        <w:rPr>
          <w:color w:val="231F20"/>
          <w:w w:val="110"/>
          <w:sz w:val="28"/>
        </w:rPr>
        <w:t>reto,</w:t>
      </w:r>
      <w:r>
        <w:rPr>
          <w:color w:val="231F20"/>
          <w:spacing w:val="-16"/>
          <w:w w:val="110"/>
          <w:sz w:val="28"/>
        </w:rPr>
        <w:t> </w:t>
      </w:r>
      <w:r>
        <w:rPr>
          <w:color w:val="231F20"/>
          <w:w w:val="110"/>
          <w:sz w:val="28"/>
        </w:rPr>
        <w:t>traça-se</w:t>
      </w:r>
      <w:r>
        <w:rPr>
          <w:color w:val="231F20"/>
          <w:spacing w:val="-16"/>
          <w:w w:val="110"/>
          <w:sz w:val="28"/>
        </w:rPr>
        <w:t> </w:t>
      </w:r>
      <w:r>
        <w:rPr>
          <w:color w:val="231F20"/>
          <w:w w:val="110"/>
          <w:sz w:val="28"/>
        </w:rPr>
        <w:t>uma</w:t>
      </w:r>
      <w:r>
        <w:rPr>
          <w:color w:val="231F20"/>
          <w:spacing w:val="-16"/>
          <w:w w:val="110"/>
          <w:sz w:val="28"/>
        </w:rPr>
        <w:t> </w:t>
      </w:r>
      <w:r>
        <w:rPr>
          <w:color w:val="231F20"/>
          <w:w w:val="110"/>
          <w:sz w:val="28"/>
        </w:rPr>
        <w:t>reta</w:t>
      </w:r>
      <w:r>
        <w:rPr>
          <w:color w:val="231F20"/>
          <w:spacing w:val="-16"/>
          <w:w w:val="110"/>
          <w:sz w:val="28"/>
        </w:rPr>
        <w:t> </w:t>
      </w:r>
      <w:r>
        <w:rPr>
          <w:color w:val="231F20"/>
          <w:w w:val="110"/>
          <w:sz w:val="28"/>
        </w:rPr>
        <w:t>paralela</w:t>
      </w:r>
      <w:r>
        <w:rPr>
          <w:color w:val="231F20"/>
          <w:spacing w:val="-16"/>
          <w:w w:val="110"/>
          <w:sz w:val="28"/>
        </w:rPr>
        <w:t> </w:t>
      </w:r>
      <w:r>
        <w:rPr>
          <w:color w:val="231F20"/>
          <w:w w:val="110"/>
          <w:sz w:val="28"/>
        </w:rPr>
        <w:t>à</w:t>
      </w:r>
      <w:r>
        <w:rPr>
          <w:color w:val="231F20"/>
          <w:spacing w:val="-16"/>
          <w:w w:val="110"/>
          <w:sz w:val="28"/>
        </w:rPr>
        <w:t> </w:t>
      </w:r>
      <w:r>
        <w:rPr>
          <w:color w:val="231F20"/>
          <w:w w:val="110"/>
          <w:sz w:val="28"/>
        </w:rPr>
        <w:t>hipotenusa.</w:t>
      </w:r>
      <w:r>
        <w:rPr>
          <w:color w:val="231F20"/>
          <w:spacing w:val="-16"/>
          <w:w w:val="110"/>
          <w:sz w:val="28"/>
        </w:rPr>
        <w:t> </w:t>
      </w:r>
      <w:r>
        <w:rPr>
          <w:color w:val="231F20"/>
          <w:w w:val="110"/>
          <w:sz w:val="28"/>
        </w:rPr>
        <w:t>O</w:t>
      </w:r>
      <w:r>
        <w:rPr>
          <w:color w:val="231F20"/>
          <w:spacing w:val="-16"/>
          <w:w w:val="110"/>
          <w:sz w:val="28"/>
        </w:rPr>
        <w:t> </w:t>
      </w:r>
      <w:r>
        <w:rPr>
          <w:color w:val="231F20"/>
          <w:w w:val="110"/>
          <w:sz w:val="28"/>
        </w:rPr>
        <w:t>menor dos segmentos determinados por essa reta no outro cateto mede </w:t>
      </w:r>
      <w:r>
        <w:rPr>
          <w:color w:val="231F20"/>
          <w:spacing w:val="-11"/>
          <w:w w:val="110"/>
          <w:sz w:val="28"/>
        </w:rPr>
        <w:t>10</w:t>
      </w:r>
      <w:r>
        <w:rPr>
          <w:color w:val="231F20"/>
          <w:spacing w:val="6"/>
          <w:w w:val="110"/>
          <w:sz w:val="28"/>
        </w:rPr>
        <w:t> </w:t>
      </w:r>
      <w:r>
        <w:rPr>
          <w:color w:val="231F20"/>
          <w:w w:val="110"/>
          <w:sz w:val="28"/>
        </w:rPr>
        <w:t>cm.</w:t>
      </w:r>
    </w:p>
    <w:p>
      <w:pPr>
        <w:pStyle w:val="BodyText"/>
        <w:spacing w:before="6"/>
        <w:rPr>
          <w:sz w:val="27"/>
        </w:rPr>
      </w:pPr>
    </w:p>
    <w:p>
      <w:pPr>
        <w:pStyle w:val="ListParagraph"/>
        <w:numPr>
          <w:ilvl w:val="0"/>
          <w:numId w:val="233"/>
        </w:numPr>
        <w:tabs>
          <w:tab w:pos="520" w:val="left" w:leader="none"/>
        </w:tabs>
        <w:spacing w:line="336" w:lineRule="exact" w:before="0" w:after="0"/>
        <w:ind w:left="520" w:right="170" w:hanging="420"/>
        <w:jc w:val="both"/>
        <w:rPr>
          <w:sz w:val="28"/>
        </w:rPr>
      </w:pPr>
      <w:r>
        <w:rPr>
          <w:color w:val="231F20"/>
          <w:w w:val="115"/>
          <w:sz w:val="28"/>
        </w:rPr>
        <w:t>Num</w:t>
      </w:r>
      <w:r>
        <w:rPr>
          <w:color w:val="231F20"/>
          <w:spacing w:val="-16"/>
          <w:w w:val="115"/>
          <w:sz w:val="28"/>
        </w:rPr>
        <w:t> </w:t>
      </w:r>
      <w:r>
        <w:rPr>
          <w:color w:val="231F20"/>
          <w:w w:val="115"/>
          <w:sz w:val="28"/>
        </w:rPr>
        <w:t>triângulo</w:t>
      </w:r>
      <w:r>
        <w:rPr>
          <w:color w:val="231F20"/>
          <w:spacing w:val="-16"/>
          <w:w w:val="115"/>
          <w:sz w:val="28"/>
        </w:rPr>
        <w:t> </w:t>
      </w:r>
      <w:r>
        <w:rPr>
          <w:color w:val="231F20"/>
          <w:w w:val="115"/>
          <w:sz w:val="28"/>
        </w:rPr>
        <w:t>isósceles</w:t>
      </w:r>
      <w:r>
        <w:rPr>
          <w:color w:val="231F20"/>
          <w:spacing w:val="-16"/>
          <w:w w:val="115"/>
          <w:sz w:val="28"/>
        </w:rPr>
        <w:t> </w:t>
      </w:r>
      <w:r>
        <w:rPr>
          <w:color w:val="231F20"/>
          <w:w w:val="115"/>
          <w:sz w:val="28"/>
        </w:rPr>
        <w:t>com</w:t>
      </w:r>
      <w:r>
        <w:rPr>
          <w:color w:val="231F20"/>
          <w:spacing w:val="-16"/>
          <w:w w:val="115"/>
          <w:sz w:val="28"/>
        </w:rPr>
        <w:t> </w:t>
      </w:r>
      <w:r>
        <w:rPr>
          <w:color w:val="231F20"/>
          <w:w w:val="115"/>
          <w:sz w:val="28"/>
        </w:rPr>
        <w:t>24</w:t>
      </w:r>
      <w:r>
        <w:rPr>
          <w:color w:val="231F20"/>
          <w:spacing w:val="-16"/>
          <w:w w:val="115"/>
          <w:sz w:val="28"/>
        </w:rPr>
        <w:t> </w:t>
      </w:r>
      <w:r>
        <w:rPr>
          <w:color w:val="231F20"/>
          <w:w w:val="115"/>
          <w:sz w:val="28"/>
        </w:rPr>
        <w:t>cm</w:t>
      </w:r>
      <w:r>
        <w:rPr>
          <w:color w:val="231F20"/>
          <w:spacing w:val="-16"/>
          <w:w w:val="115"/>
          <w:sz w:val="28"/>
        </w:rPr>
        <w:t> </w:t>
      </w:r>
      <w:r>
        <w:rPr>
          <w:color w:val="231F20"/>
          <w:w w:val="115"/>
          <w:sz w:val="28"/>
        </w:rPr>
        <w:t>de</w:t>
      </w:r>
      <w:r>
        <w:rPr>
          <w:color w:val="231F20"/>
          <w:spacing w:val="-16"/>
          <w:w w:val="115"/>
          <w:sz w:val="28"/>
        </w:rPr>
        <w:t> </w:t>
      </w:r>
      <w:r>
        <w:rPr>
          <w:color w:val="231F20"/>
          <w:w w:val="115"/>
          <w:sz w:val="28"/>
        </w:rPr>
        <w:t>altura</w:t>
      </w:r>
      <w:r>
        <w:rPr>
          <w:color w:val="231F20"/>
          <w:spacing w:val="-16"/>
          <w:w w:val="115"/>
          <w:sz w:val="28"/>
        </w:rPr>
        <w:t> </w:t>
      </w:r>
      <w:r>
        <w:rPr>
          <w:color w:val="231F20"/>
          <w:w w:val="115"/>
          <w:sz w:val="28"/>
        </w:rPr>
        <w:t>e</w:t>
      </w:r>
      <w:r>
        <w:rPr>
          <w:color w:val="231F20"/>
          <w:spacing w:val="-15"/>
          <w:w w:val="115"/>
          <w:sz w:val="28"/>
        </w:rPr>
        <w:t> </w:t>
      </w:r>
      <w:r>
        <w:rPr>
          <w:color w:val="231F20"/>
          <w:w w:val="115"/>
          <w:sz w:val="28"/>
        </w:rPr>
        <w:t>36</w:t>
      </w:r>
      <w:r>
        <w:rPr>
          <w:color w:val="231F20"/>
          <w:spacing w:val="-16"/>
          <w:w w:val="115"/>
          <w:sz w:val="28"/>
        </w:rPr>
        <w:t> </w:t>
      </w:r>
      <w:r>
        <w:rPr>
          <w:color w:val="231F20"/>
          <w:w w:val="115"/>
          <w:sz w:val="28"/>
        </w:rPr>
        <w:t>cm</w:t>
      </w:r>
      <w:r>
        <w:rPr>
          <w:color w:val="231F20"/>
          <w:spacing w:val="-16"/>
          <w:w w:val="115"/>
          <w:sz w:val="28"/>
        </w:rPr>
        <w:t> </w:t>
      </w:r>
      <w:r>
        <w:rPr>
          <w:color w:val="231F20"/>
          <w:w w:val="115"/>
          <w:sz w:val="28"/>
        </w:rPr>
        <w:t>de</w:t>
      </w:r>
      <w:r>
        <w:rPr>
          <w:color w:val="231F20"/>
          <w:spacing w:val="-16"/>
          <w:w w:val="115"/>
          <w:sz w:val="28"/>
        </w:rPr>
        <w:t> </w:t>
      </w:r>
      <w:r>
        <w:rPr>
          <w:color w:val="231F20"/>
          <w:w w:val="115"/>
          <w:sz w:val="28"/>
        </w:rPr>
        <w:t>base,</w:t>
      </w:r>
      <w:r>
        <w:rPr>
          <w:color w:val="231F20"/>
          <w:spacing w:val="-16"/>
          <w:w w:val="115"/>
          <w:sz w:val="28"/>
        </w:rPr>
        <w:t> </w:t>
      </w:r>
      <w:r>
        <w:rPr>
          <w:color w:val="231F20"/>
          <w:w w:val="115"/>
          <w:sz w:val="28"/>
        </w:rPr>
        <w:t>cada</w:t>
      </w:r>
      <w:r>
        <w:rPr>
          <w:color w:val="231F20"/>
          <w:spacing w:val="-16"/>
          <w:w w:val="115"/>
          <w:sz w:val="28"/>
        </w:rPr>
        <w:t> </w:t>
      </w:r>
      <w:r>
        <w:rPr>
          <w:color w:val="231F20"/>
          <w:w w:val="115"/>
          <w:sz w:val="28"/>
        </w:rPr>
        <w:t>um</w:t>
      </w:r>
      <w:r>
        <w:rPr>
          <w:color w:val="231F20"/>
          <w:spacing w:val="-16"/>
          <w:w w:val="115"/>
          <w:sz w:val="28"/>
        </w:rPr>
        <w:t> </w:t>
      </w:r>
      <w:r>
        <w:rPr>
          <w:color w:val="231F20"/>
          <w:w w:val="115"/>
          <w:sz w:val="28"/>
        </w:rPr>
        <w:t>dos</w:t>
      </w:r>
      <w:r>
        <w:rPr>
          <w:color w:val="231F20"/>
          <w:spacing w:val="-16"/>
          <w:w w:val="115"/>
          <w:sz w:val="28"/>
        </w:rPr>
        <w:t> </w:t>
      </w:r>
      <w:r>
        <w:rPr>
          <w:color w:val="231F20"/>
          <w:w w:val="115"/>
          <w:sz w:val="28"/>
        </w:rPr>
        <w:t>lados</w:t>
      </w:r>
      <w:r>
        <w:rPr>
          <w:color w:val="231F20"/>
          <w:spacing w:val="-16"/>
          <w:w w:val="115"/>
          <w:sz w:val="28"/>
        </w:rPr>
        <w:t> </w:t>
      </w:r>
      <w:r>
        <w:rPr>
          <w:color w:val="231F20"/>
          <w:w w:val="115"/>
          <w:sz w:val="28"/>
        </w:rPr>
        <w:t>iguais mede 60</w:t>
      </w:r>
      <w:r>
        <w:rPr>
          <w:color w:val="231F20"/>
          <w:spacing w:val="-45"/>
          <w:w w:val="115"/>
          <w:sz w:val="28"/>
        </w:rPr>
        <w:t> </w:t>
      </w:r>
      <w:r>
        <w:rPr>
          <w:color w:val="231F20"/>
          <w:w w:val="115"/>
          <w:sz w:val="28"/>
        </w:rPr>
        <w:t>cm.</w:t>
      </w:r>
    </w:p>
    <w:p>
      <w:pPr>
        <w:pStyle w:val="BodyText"/>
        <w:spacing w:before="8"/>
        <w:rPr>
          <w:sz w:val="27"/>
        </w:rPr>
      </w:pPr>
    </w:p>
    <w:p>
      <w:pPr>
        <w:pStyle w:val="ListParagraph"/>
        <w:numPr>
          <w:ilvl w:val="0"/>
          <w:numId w:val="233"/>
        </w:numPr>
        <w:tabs>
          <w:tab w:pos="519" w:val="left" w:leader="none"/>
          <w:tab w:pos="520" w:val="left" w:leader="none"/>
        </w:tabs>
        <w:spacing w:line="240" w:lineRule="auto" w:before="0" w:after="0"/>
        <w:ind w:left="520" w:right="0" w:hanging="420"/>
        <w:jc w:val="left"/>
        <w:rPr>
          <w:sz w:val="28"/>
        </w:rPr>
      </w:pPr>
      <w:r>
        <w:rPr>
          <w:color w:val="231F20"/>
          <w:w w:val="110"/>
          <w:sz w:val="28"/>
        </w:rPr>
        <w:t>Dois</w:t>
      </w:r>
      <w:r>
        <w:rPr>
          <w:color w:val="231F20"/>
          <w:spacing w:val="-7"/>
          <w:w w:val="110"/>
          <w:sz w:val="28"/>
        </w:rPr>
        <w:t> </w:t>
      </w:r>
      <w:r>
        <w:rPr>
          <w:color w:val="231F20"/>
          <w:w w:val="110"/>
          <w:sz w:val="28"/>
        </w:rPr>
        <w:t>triângulos</w:t>
      </w:r>
      <w:r>
        <w:rPr>
          <w:color w:val="231F20"/>
          <w:spacing w:val="-7"/>
          <w:w w:val="110"/>
          <w:sz w:val="28"/>
        </w:rPr>
        <w:t> </w:t>
      </w:r>
      <w:r>
        <w:rPr>
          <w:color w:val="231F20"/>
          <w:w w:val="110"/>
          <w:sz w:val="28"/>
        </w:rPr>
        <w:t>são</w:t>
      </w:r>
      <w:r>
        <w:rPr>
          <w:color w:val="231F20"/>
          <w:spacing w:val="-7"/>
          <w:w w:val="110"/>
          <w:sz w:val="28"/>
        </w:rPr>
        <w:t> </w:t>
      </w:r>
      <w:r>
        <w:rPr>
          <w:color w:val="231F20"/>
          <w:w w:val="110"/>
          <w:sz w:val="28"/>
        </w:rPr>
        <w:t>semelhantes</w:t>
      </w:r>
      <w:r>
        <w:rPr>
          <w:color w:val="231F20"/>
          <w:spacing w:val="-7"/>
          <w:w w:val="110"/>
          <w:sz w:val="28"/>
        </w:rPr>
        <w:t> </w:t>
      </w:r>
      <w:r>
        <w:rPr>
          <w:color w:val="231F20"/>
          <w:w w:val="110"/>
          <w:sz w:val="28"/>
        </w:rPr>
        <w:t>quando</w:t>
      </w:r>
      <w:r>
        <w:rPr>
          <w:color w:val="231F20"/>
          <w:spacing w:val="-7"/>
          <w:w w:val="110"/>
          <w:sz w:val="28"/>
        </w:rPr>
        <w:t> </w:t>
      </w:r>
      <w:r>
        <w:rPr>
          <w:color w:val="231F20"/>
          <w:w w:val="110"/>
          <w:sz w:val="28"/>
        </w:rPr>
        <w:t>têm</w:t>
      </w:r>
      <w:r>
        <w:rPr>
          <w:color w:val="231F20"/>
          <w:spacing w:val="-7"/>
          <w:w w:val="110"/>
          <w:sz w:val="28"/>
        </w:rPr>
        <w:t> </w:t>
      </w:r>
      <w:r>
        <w:rPr>
          <w:color w:val="231F20"/>
          <w:w w:val="110"/>
          <w:sz w:val="28"/>
        </w:rPr>
        <w:t>os</w:t>
      </w:r>
      <w:r>
        <w:rPr>
          <w:color w:val="231F20"/>
          <w:spacing w:val="-7"/>
          <w:w w:val="110"/>
          <w:sz w:val="28"/>
        </w:rPr>
        <w:t> </w:t>
      </w:r>
      <w:r>
        <w:rPr>
          <w:color w:val="231F20"/>
          <w:w w:val="110"/>
          <w:sz w:val="28"/>
        </w:rPr>
        <w:t>lados</w:t>
      </w:r>
      <w:r>
        <w:rPr>
          <w:color w:val="231F20"/>
          <w:spacing w:val="-7"/>
          <w:w w:val="110"/>
          <w:sz w:val="28"/>
        </w:rPr>
        <w:t> </w:t>
      </w:r>
      <w:r>
        <w:rPr>
          <w:color w:val="231F20"/>
          <w:w w:val="110"/>
          <w:sz w:val="28"/>
        </w:rPr>
        <w:t>correspondentes</w:t>
      </w:r>
      <w:r>
        <w:rPr>
          <w:color w:val="231F20"/>
          <w:spacing w:val="-7"/>
          <w:w w:val="110"/>
          <w:sz w:val="28"/>
        </w:rPr>
        <w:t> </w:t>
      </w:r>
      <w:r>
        <w:rPr>
          <w:color w:val="231F20"/>
          <w:w w:val="110"/>
          <w:sz w:val="28"/>
        </w:rPr>
        <w:t>proporcionais.</w:t>
      </w:r>
    </w:p>
    <w:p>
      <w:pPr>
        <w:pStyle w:val="BodyText"/>
        <w:spacing w:before="10"/>
        <w:rPr>
          <w:sz w:val="26"/>
        </w:rPr>
      </w:pPr>
    </w:p>
    <w:p>
      <w:pPr>
        <w:pStyle w:val="ListParagraph"/>
        <w:numPr>
          <w:ilvl w:val="0"/>
          <w:numId w:val="233"/>
        </w:numPr>
        <w:tabs>
          <w:tab w:pos="520" w:val="left" w:leader="none"/>
        </w:tabs>
        <w:spacing w:line="336" w:lineRule="exact" w:before="0" w:after="0"/>
        <w:ind w:left="520" w:right="167" w:hanging="420"/>
        <w:jc w:val="both"/>
        <w:rPr>
          <w:sz w:val="28"/>
        </w:rPr>
      </w:pPr>
      <w:r>
        <w:rPr>
          <w:color w:val="231F20"/>
          <w:w w:val="105"/>
          <w:sz w:val="28"/>
        </w:rPr>
        <w:t>Uma rampa plana com </w:t>
      </w:r>
      <w:r>
        <w:rPr>
          <w:color w:val="231F20"/>
          <w:spacing w:val="-11"/>
          <w:w w:val="105"/>
          <w:sz w:val="28"/>
        </w:rPr>
        <w:t>10 </w:t>
      </w:r>
      <w:r>
        <w:rPr>
          <w:color w:val="231F20"/>
          <w:w w:val="105"/>
          <w:sz w:val="28"/>
        </w:rPr>
        <w:t>m de comprimento faz um ângulo de </w:t>
      </w:r>
      <w:r>
        <w:rPr>
          <w:color w:val="231F20"/>
          <w:spacing w:val="-5"/>
          <w:w w:val="105"/>
          <w:sz w:val="28"/>
        </w:rPr>
        <w:t>15º </w:t>
      </w:r>
      <w:r>
        <w:rPr>
          <w:color w:val="231F20"/>
          <w:w w:val="105"/>
          <w:sz w:val="28"/>
        </w:rPr>
        <w:t>com o plano horizontal. Uma</w:t>
      </w:r>
      <w:r>
        <w:rPr>
          <w:color w:val="231F20"/>
          <w:spacing w:val="36"/>
          <w:w w:val="105"/>
          <w:sz w:val="28"/>
        </w:rPr>
        <w:t> </w:t>
      </w:r>
      <w:r>
        <w:rPr>
          <w:color w:val="231F20"/>
          <w:w w:val="105"/>
          <w:sz w:val="28"/>
        </w:rPr>
        <w:t>pessoa</w:t>
      </w:r>
      <w:r>
        <w:rPr>
          <w:color w:val="231F20"/>
          <w:spacing w:val="36"/>
          <w:w w:val="105"/>
          <w:sz w:val="28"/>
        </w:rPr>
        <w:t> </w:t>
      </w:r>
      <w:r>
        <w:rPr>
          <w:color w:val="231F20"/>
          <w:w w:val="105"/>
          <w:sz w:val="28"/>
        </w:rPr>
        <w:t>que</w:t>
      </w:r>
      <w:r>
        <w:rPr>
          <w:color w:val="231F20"/>
          <w:spacing w:val="36"/>
          <w:w w:val="105"/>
          <w:sz w:val="28"/>
        </w:rPr>
        <w:t> </w:t>
      </w:r>
      <w:r>
        <w:rPr>
          <w:color w:val="231F20"/>
          <w:w w:val="105"/>
          <w:sz w:val="28"/>
        </w:rPr>
        <w:t>sobe</w:t>
      </w:r>
      <w:r>
        <w:rPr>
          <w:color w:val="231F20"/>
          <w:spacing w:val="36"/>
          <w:w w:val="105"/>
          <w:sz w:val="28"/>
        </w:rPr>
        <w:t> </w:t>
      </w:r>
      <w:r>
        <w:rPr>
          <w:color w:val="231F20"/>
          <w:w w:val="105"/>
          <w:sz w:val="28"/>
        </w:rPr>
        <w:t>inteiramente</w:t>
      </w:r>
      <w:r>
        <w:rPr>
          <w:color w:val="231F20"/>
          <w:spacing w:val="36"/>
          <w:w w:val="105"/>
          <w:sz w:val="28"/>
        </w:rPr>
        <w:t> </w:t>
      </w:r>
      <w:r>
        <w:rPr>
          <w:color w:val="231F20"/>
          <w:w w:val="105"/>
          <w:sz w:val="28"/>
        </w:rPr>
        <w:t>a</w:t>
      </w:r>
      <w:r>
        <w:rPr>
          <w:color w:val="231F20"/>
          <w:spacing w:val="36"/>
          <w:w w:val="105"/>
          <w:sz w:val="28"/>
        </w:rPr>
        <w:t> </w:t>
      </w:r>
      <w:r>
        <w:rPr>
          <w:color w:val="231F20"/>
          <w:w w:val="105"/>
          <w:sz w:val="28"/>
        </w:rPr>
        <w:t>rampa</w:t>
      </w:r>
      <w:r>
        <w:rPr>
          <w:color w:val="231F20"/>
          <w:spacing w:val="36"/>
          <w:w w:val="105"/>
          <w:sz w:val="28"/>
        </w:rPr>
        <w:t> </w:t>
      </w:r>
      <w:r>
        <w:rPr>
          <w:color w:val="231F20"/>
          <w:w w:val="105"/>
          <w:sz w:val="28"/>
        </w:rPr>
        <w:t>eleva-se</w:t>
      </w:r>
      <w:r>
        <w:rPr>
          <w:color w:val="231F20"/>
          <w:spacing w:val="36"/>
          <w:w w:val="105"/>
          <w:sz w:val="28"/>
        </w:rPr>
        <w:t> </w:t>
      </w:r>
      <w:r>
        <w:rPr>
          <w:color w:val="231F20"/>
          <w:w w:val="105"/>
          <w:sz w:val="28"/>
        </w:rPr>
        <w:t>verticalmente</w:t>
      </w:r>
      <w:r>
        <w:rPr>
          <w:color w:val="231F20"/>
          <w:spacing w:val="36"/>
          <w:w w:val="105"/>
          <w:sz w:val="28"/>
        </w:rPr>
        <w:t> </w:t>
      </w:r>
      <w:r>
        <w:rPr>
          <w:color w:val="231F20"/>
          <w:w w:val="105"/>
          <w:sz w:val="28"/>
        </w:rPr>
        <w:t>9,66</w:t>
      </w:r>
      <w:r>
        <w:rPr>
          <w:color w:val="231F20"/>
          <w:spacing w:val="36"/>
          <w:w w:val="105"/>
          <w:sz w:val="28"/>
        </w:rPr>
        <w:t> </w:t>
      </w:r>
      <w:r>
        <w:rPr>
          <w:color w:val="231F20"/>
          <w:w w:val="105"/>
          <w:sz w:val="28"/>
        </w:rPr>
        <w:t>m.</w:t>
      </w:r>
    </w:p>
    <w:p>
      <w:pPr>
        <w:pStyle w:val="BodyText"/>
        <w:spacing w:before="8"/>
        <w:rPr>
          <w:sz w:val="27"/>
        </w:rPr>
      </w:pPr>
    </w:p>
    <w:p>
      <w:pPr>
        <w:pStyle w:val="BodyText"/>
        <w:ind w:left="100" w:right="168"/>
      </w:pPr>
      <w:r>
        <w:rPr>
          <w:color w:val="231F20"/>
          <w:w w:val="115"/>
        </w:rPr>
        <w:t>Dados: sem 15º = 0,259; cos 15º = 0,966 e tg 15º = 0,268.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4"/>
        </w:rPr>
      </w:pPr>
    </w:p>
    <w:p>
      <w:pPr>
        <w:pStyle w:val="BodyText"/>
        <w:spacing w:line="336" w:lineRule="exact" w:before="53"/>
        <w:ind w:left="130" w:right="168"/>
      </w:pPr>
      <w:r>
        <w:rPr/>
        <w:pict>
          <v:group style="position:absolute;margin-left:9pt;margin-top:-42.717003pt;width:585.8pt;height:24.75pt;mso-position-horizontal-relative:page;mso-position-vertical-relative:paragraph;z-index:62344" coordorigin="180,-854" coordsize="11716,495">
            <v:shape style="position:absolute;left:180;top:-854;width:11716;height:494" type="#_x0000_t75" stroked="false">
              <v:imagedata r:id="rId28" o:title=""/>
            </v:shape>
            <v:shape style="position:absolute;left:180;top:-85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71"/>
                        <w:sz w:val="36"/>
                      </w:rPr>
                      <w:t> </w:t>
                    </w:r>
                    <w:r>
                      <w:rPr>
                        <w:rFonts w:ascii="Century Gothic" w:hAnsi="Century Gothic"/>
                        <w:b/>
                        <w:color w:val="2E3092"/>
                        <w:sz w:val="36"/>
                      </w:rPr>
                      <w:t>735</w:t>
                    </w:r>
                  </w:p>
                </w:txbxContent>
              </v:textbox>
              <w10:wrap type="none"/>
            </v:shape>
            <w10:wrap type="none"/>
          </v:group>
        </w:pict>
      </w:r>
      <w:r>
        <w:rPr>
          <w:color w:val="231F20"/>
          <w:w w:val="110"/>
        </w:rPr>
        <w:t>Quantos degraus de 19 cm de altura são necessários para substituir uma rampa de 9,5 m de extensão com inclinação de 30º?</w:t>
      </w:r>
    </w:p>
    <w:p>
      <w:pPr>
        <w:spacing w:after="0" w:line="336" w:lineRule="exact"/>
        <w:sectPr>
          <w:headerReference w:type="default" r:id="rId773"/>
          <w:pgSz w:w="11910" w:h="16840"/>
          <w:pgMar w:header="288" w:footer="140" w:top="780" w:bottom="340" w:left="40" w:right="0"/>
        </w:sectPr>
      </w:pPr>
    </w:p>
    <w:p>
      <w:pPr>
        <w:pStyle w:val="BodyText"/>
        <w:rPr>
          <w:sz w:val="20"/>
        </w:rPr>
      </w:pPr>
    </w:p>
    <w:p>
      <w:pPr>
        <w:pStyle w:val="BodyText"/>
        <w:spacing w:before="8"/>
        <w:rPr>
          <w:sz w:val="10"/>
        </w:rPr>
      </w:pPr>
    </w:p>
    <w:p>
      <w:pPr>
        <w:pStyle w:val="BodyText"/>
        <w:spacing w:line="20" w:lineRule="exact"/>
        <w:ind w:left="3469"/>
        <w:rPr>
          <w:sz w:val="2"/>
        </w:rPr>
      </w:pPr>
      <w:r>
        <w:rPr>
          <w:sz w:val="2"/>
        </w:rPr>
        <w:pict>
          <v:group style="width:15.7pt;height:1pt;mso-position-horizontal-relative:char;mso-position-vertical-relative:line" coordorigin="0,0" coordsize="314,20">
            <v:line style="position:absolute" from="10,10" to="303,10" stroked="true" strokeweight="1pt" strokecolor="#231f20"/>
          </v:group>
        </w:pict>
      </w:r>
      <w:r>
        <w:rPr>
          <w:sz w:val="2"/>
        </w:rPr>
      </w:r>
    </w:p>
    <w:p>
      <w:pPr>
        <w:pStyle w:val="BodyText"/>
        <w:spacing w:before="21"/>
        <w:ind w:left="110" w:right="65"/>
      </w:pPr>
      <w:r>
        <w:rPr>
          <w:color w:val="231F20"/>
          <w:w w:val="110"/>
        </w:rPr>
        <w:t>Qual o valor do segmento  AB mostrado na figura?</w:t>
      </w:r>
    </w:p>
    <w:p>
      <w:pPr>
        <w:spacing w:before="152"/>
        <w:ind w:left="2032" w:right="0" w:firstLine="0"/>
        <w:jc w:val="center"/>
        <w:rPr>
          <w:sz w:val="20"/>
        </w:rPr>
      </w:pPr>
      <w:r>
        <w:rPr/>
        <w:pict>
          <v:group style="position:absolute;margin-left:181.248993pt;margin-top:18.57048pt;width:165.3pt;height:264pt;mso-position-horizontal-relative:page;mso-position-vertical-relative:paragraph;z-index:-767824" coordorigin="3625,371" coordsize="3306,5280">
            <v:shape style="position:absolute;left:3635;top:381;width:3286;height:5260" coordorigin="3635,381" coordsize="3286,5260" path="m6921,5641l6921,2088,6921,381,3635,2088,3635,5641m3638,5641l6918,5641e" filled="false" stroked="true" strokeweight="1pt" strokecolor="#231f20">
              <v:path arrowok="t"/>
            </v:shape>
            <v:shape style="position:absolute;left:3640;top:395;width:3284;height:5237" coordorigin="3640,395" coordsize="3284,5237" path="m3641,2104l6908,2104m3640,5631l6923,395e" filled="false" stroked="true" strokeweight=".5pt" strokecolor="#231f20">
              <v:path arrowok="t"/>
            </v:shape>
            <v:shape style="position:absolute;left:3637;top:2097;width:330;height:369" type="#_x0000_t75" stroked="false">
              <v:imagedata r:id="rId777" o:title=""/>
            </v:shape>
            <v:shape style="position:absolute;left:6584;top:5279;width:330;height:369" type="#_x0000_t75" stroked="false">
              <v:imagedata r:id="rId778" o:title=""/>
            </v:shape>
            <v:shape style="position:absolute;left:3833;top:1870;width:385;height:3760" coordorigin="3833,1870" coordsize="385,3760" path="m3833,5326l4011,5346,4091,5385,4090,5469,4027,5629m4085,1870l4176,1908,4217,1944,4216,2001,4183,2101e" filled="false" stroked="true" strokeweight=".5pt" strokecolor="#231f20">
              <v:path arrowok="t"/>
            </v:shape>
            <v:shape style="position:absolute;left:4318;top:1844;width:288;height:201" type="#_x0000_t202" filled="false" stroked="false">
              <v:textbox inset="0,0,0,0">
                <w:txbxContent>
                  <w:p>
                    <w:pPr>
                      <w:spacing w:line="200" w:lineRule="exact" w:before="0"/>
                      <w:ind w:left="0" w:right="-19" w:firstLine="0"/>
                      <w:jc w:val="left"/>
                      <w:rPr>
                        <w:sz w:val="11"/>
                      </w:rPr>
                    </w:pPr>
                    <w:r>
                      <w:rPr>
                        <w:color w:val="231F20"/>
                        <w:w w:val="110"/>
                        <w:sz w:val="20"/>
                      </w:rPr>
                      <w:t>30</w:t>
                    </w:r>
                    <w:r>
                      <w:rPr>
                        <w:color w:val="231F20"/>
                        <w:w w:val="110"/>
                        <w:position w:val="7"/>
                        <w:sz w:val="11"/>
                      </w:rPr>
                      <w:t>o</w:t>
                    </w:r>
                  </w:p>
                </w:txbxContent>
              </v:textbox>
              <w10:wrap type="none"/>
            </v:shape>
            <v:shape style="position:absolute;left:5846;top:2192;width:112;height:200" type="#_x0000_t202" filled="false" stroked="false">
              <v:textbox inset="0,0,0,0">
                <w:txbxContent>
                  <w:p>
                    <w:pPr>
                      <w:spacing w:line="200" w:lineRule="exact" w:before="0"/>
                      <w:ind w:left="0" w:right="0" w:firstLine="0"/>
                      <w:jc w:val="left"/>
                      <w:rPr>
                        <w:sz w:val="20"/>
                      </w:rPr>
                    </w:pPr>
                    <w:r>
                      <w:rPr>
                        <w:color w:val="231F20"/>
                        <w:w w:val="121"/>
                        <w:sz w:val="20"/>
                      </w:rPr>
                      <w:t>F</w:t>
                    </w:r>
                  </w:p>
                </w:txbxContent>
              </v:textbox>
              <w10:wrap type="none"/>
            </v:shape>
            <v:shape style="position:absolute;left:4145;top:5120;width:288;height:201" type="#_x0000_t202" filled="false" stroked="false">
              <v:textbox inset="0,0,0,0">
                <w:txbxContent>
                  <w:p>
                    <w:pPr>
                      <w:spacing w:line="200" w:lineRule="exact" w:before="0"/>
                      <w:ind w:left="0" w:right="-19" w:firstLine="0"/>
                      <w:jc w:val="left"/>
                      <w:rPr>
                        <w:sz w:val="11"/>
                      </w:rPr>
                    </w:pPr>
                    <w:r>
                      <w:rPr>
                        <w:color w:val="231F20"/>
                        <w:w w:val="110"/>
                        <w:sz w:val="20"/>
                      </w:rPr>
                      <w:t>60</w:t>
                    </w:r>
                    <w:r>
                      <w:rPr>
                        <w:color w:val="231F20"/>
                        <w:w w:val="110"/>
                        <w:position w:val="7"/>
                        <w:sz w:val="11"/>
                      </w:rPr>
                      <w:t>o</w:t>
                    </w:r>
                  </w:p>
                </w:txbxContent>
              </v:textbox>
              <w10:wrap type="none"/>
            </v:shape>
            <w10:wrap type="none"/>
          </v:group>
        </w:pict>
      </w:r>
      <w:r>
        <w:rPr>
          <w:color w:val="231F20"/>
          <w:w w:val="115"/>
          <w:sz w:val="20"/>
        </w:rPr>
        <w:t>A</w:t>
      </w:r>
    </w:p>
    <w:p>
      <w:pPr>
        <w:pStyle w:val="BodyText"/>
        <w:rPr>
          <w:sz w:val="20"/>
        </w:rPr>
      </w:pPr>
    </w:p>
    <w:p>
      <w:pPr>
        <w:pStyle w:val="BodyText"/>
        <w:rPr>
          <w:sz w:val="20"/>
        </w:rPr>
      </w:pPr>
    </w:p>
    <w:p>
      <w:pPr>
        <w:pStyle w:val="BodyText"/>
        <w:spacing w:before="6"/>
        <w:rPr>
          <w:sz w:val="20"/>
        </w:rPr>
      </w:pPr>
    </w:p>
    <w:p>
      <w:pPr>
        <w:spacing w:before="68"/>
        <w:ind w:left="2167" w:right="0" w:firstLine="0"/>
        <w:jc w:val="center"/>
        <w:rPr>
          <w:sz w:val="20"/>
        </w:rPr>
      </w:pPr>
      <w:r>
        <w:rPr>
          <w:color w:val="231F20"/>
          <w:w w:val="125"/>
          <w:sz w:val="20"/>
        </w:rPr>
        <w:t>C</w:t>
      </w:r>
    </w:p>
    <w:p>
      <w:pPr>
        <w:pStyle w:val="BodyText"/>
        <w:spacing w:before="12"/>
        <w:rPr>
          <w:sz w:val="17"/>
        </w:rPr>
      </w:pPr>
    </w:p>
    <w:p>
      <w:pPr>
        <w:spacing w:before="68"/>
        <w:ind w:left="3317" w:right="0" w:firstLine="0"/>
        <w:jc w:val="left"/>
        <w:rPr>
          <w:sz w:val="20"/>
        </w:rPr>
      </w:pPr>
      <w:r>
        <w:rPr>
          <w:color w:val="231F20"/>
          <w:w w:val="117"/>
          <w:sz w:val="20"/>
        </w:rPr>
        <w:t>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p>
    <w:p>
      <w:pPr>
        <w:spacing w:before="68"/>
        <w:ind w:left="2839" w:right="65" w:firstLine="0"/>
        <w:jc w:val="left"/>
        <w:rPr>
          <w:sz w:val="20"/>
        </w:rPr>
      </w:pPr>
      <w:r>
        <w:rPr/>
        <w:pict>
          <v:group style="position:absolute;margin-left:160.852997pt;margin-top:-72.905487pt;width:4.650pt;height:176.7pt;mso-position-horizontal-relative:page;mso-position-vertical-relative:paragraph;z-index:62680" coordorigin="3217,-1458" coordsize="93,3534">
            <v:line style="position:absolute" from="3263,-1363" to="3263,1981" stroked="true" strokeweight=".5pt" strokecolor="#231f20"/>
            <v:shape style="position:absolute;left:3217;top:-1458;width:93;height:3534" coordorigin="3217,-1458" coordsize="93,3534" path="m3309,1949l3217,1949,3263,2075,3309,1949m3309,-1332l3263,-1458,3217,-1332,3309,-1332e" filled="true" fillcolor="#231f20" stroked="false">
              <v:path arrowok="t"/>
              <v:fill type="solid"/>
            </v:shape>
            <w10:wrap type="none"/>
          </v:group>
        </w:pict>
      </w:r>
      <w:r>
        <w:rPr>
          <w:color w:val="231F20"/>
          <w:w w:val="110"/>
          <w:sz w:val="20"/>
        </w:rPr>
        <w:t>50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8"/>
        </w:rPr>
      </w:pPr>
    </w:p>
    <w:p>
      <w:pPr>
        <w:tabs>
          <w:tab w:pos="6919" w:val="left" w:leader="none"/>
        </w:tabs>
        <w:spacing w:before="70"/>
        <w:ind w:left="3329" w:right="65" w:firstLine="0"/>
        <w:jc w:val="left"/>
        <w:rPr>
          <w:sz w:val="20"/>
        </w:rPr>
      </w:pPr>
      <w:r>
        <w:rPr>
          <w:color w:val="231F20"/>
          <w:w w:val="125"/>
          <w:sz w:val="20"/>
        </w:rPr>
        <w:t>E</w:t>
        <w:tab/>
      </w:r>
      <w:r>
        <w:rPr>
          <w:color w:val="231F20"/>
          <w:w w:val="125"/>
          <w:position w:val="1"/>
          <w:sz w:val="20"/>
        </w:rPr>
        <w:t>B</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9"/>
        </w:rPr>
      </w:pPr>
    </w:p>
    <w:p>
      <w:pPr>
        <w:pStyle w:val="BodyText"/>
        <w:spacing w:line="336" w:lineRule="exact" w:before="53"/>
        <w:ind w:left="110" w:right="168" w:firstLine="91"/>
        <w:jc w:val="both"/>
      </w:pPr>
      <w:r>
        <w:rPr/>
        <w:pict>
          <v:group style="position:absolute;margin-left:9pt;margin-top:-42.716991pt;width:585.8pt;height:24.75pt;mso-position-horizontal-relative:page;mso-position-vertical-relative:paragraph;z-index:62512" coordorigin="180,-854" coordsize="11716,495">
            <v:shape style="position:absolute;left:180;top:-854;width:11716;height:494" type="#_x0000_t75" stroked="false">
              <v:imagedata r:id="rId28" o:title=""/>
            </v:shape>
            <v:shape style="position:absolute;left:180;top:-85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737</w:t>
                    </w:r>
                  </w:p>
                </w:txbxContent>
              </v:textbox>
              <w10:wrap type="none"/>
            </v:shape>
            <w10:wrap type="none"/>
          </v:group>
        </w:pict>
      </w:r>
      <w:r>
        <w:rPr>
          <w:color w:val="231F20"/>
          <w:w w:val="105"/>
        </w:rPr>
        <w:t>(UEPB) Duas avenidas retilíneas </w:t>
      </w:r>
      <w:r>
        <w:rPr>
          <w:rFonts w:ascii="Arial" w:hAnsi="Arial"/>
          <w:i/>
          <w:color w:val="231F20"/>
          <w:w w:val="105"/>
        </w:rPr>
        <w:t>A </w:t>
      </w:r>
      <w:r>
        <w:rPr>
          <w:color w:val="231F20"/>
          <w:w w:val="105"/>
        </w:rPr>
        <w:t>e </w:t>
      </w:r>
      <w:r>
        <w:rPr>
          <w:rFonts w:ascii="Arial" w:hAnsi="Arial"/>
          <w:i/>
          <w:color w:val="231F20"/>
          <w:w w:val="105"/>
        </w:rPr>
        <w:t>B </w:t>
      </w:r>
      <w:r>
        <w:rPr>
          <w:color w:val="231F20"/>
          <w:w w:val="105"/>
        </w:rPr>
        <w:t>se cruzam segundo um ângulo de 30º. Um posto de gasolina C situado na avenida </w:t>
      </w:r>
      <w:r>
        <w:rPr>
          <w:rFonts w:ascii="Arial" w:hAnsi="Arial"/>
          <w:i/>
          <w:color w:val="231F20"/>
          <w:w w:val="105"/>
        </w:rPr>
        <w:t>B </w:t>
      </w:r>
      <w:r>
        <w:rPr>
          <w:color w:val="231F20"/>
          <w:w w:val="105"/>
        </w:rPr>
        <w:t>a 400 m do ponto de encontro das avenidas se encontra a que distância da avenida</w:t>
      </w:r>
      <w:r>
        <w:rPr>
          <w:color w:val="231F20"/>
          <w:spacing w:val="52"/>
          <w:w w:val="105"/>
        </w:rPr>
        <w:t> </w:t>
      </w:r>
      <w:r>
        <w:rPr>
          <w:rFonts w:ascii="Arial" w:hAnsi="Arial"/>
          <w:i/>
          <w:color w:val="231F20"/>
          <w:w w:val="105"/>
        </w:rPr>
        <w:t>A</w:t>
      </w:r>
      <w:r>
        <w:rPr>
          <w:color w:val="231F20"/>
          <w:w w:val="105"/>
        </w:rPr>
        <w:t>?</w:t>
      </w:r>
    </w:p>
    <w:p>
      <w:pPr>
        <w:pStyle w:val="BodyText"/>
        <w:rPr>
          <w:sz w:val="20"/>
        </w:rPr>
      </w:pPr>
    </w:p>
    <w:p>
      <w:pPr>
        <w:pStyle w:val="BodyText"/>
        <w:rPr>
          <w:sz w:val="20"/>
        </w:rPr>
      </w:pPr>
    </w:p>
    <w:p>
      <w:pPr>
        <w:pStyle w:val="BodyText"/>
        <w:spacing w:before="10"/>
        <w:rPr>
          <w:sz w:val="29"/>
        </w:rPr>
      </w:pPr>
    </w:p>
    <w:p>
      <w:pPr>
        <w:pStyle w:val="BodyText"/>
        <w:spacing w:line="336" w:lineRule="exact" w:before="54"/>
        <w:ind w:left="110" w:right="167"/>
        <w:jc w:val="both"/>
      </w:pPr>
      <w:r>
        <w:rPr/>
        <w:pict>
          <v:group style="position:absolute;margin-left:9pt;margin-top:-25.866991pt;width:585.8pt;height:24.75pt;mso-position-horizontal-relative:page;mso-position-vertical-relative:paragraph;z-index:62560"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738</w:t>
                    </w:r>
                  </w:p>
                </w:txbxContent>
              </v:textbox>
              <w10:wrap type="none"/>
            </v:shape>
            <w10:wrap type="none"/>
          </v:group>
        </w:pict>
      </w:r>
      <w:r>
        <w:rPr>
          <w:color w:val="231F20"/>
          <w:spacing w:val="-7"/>
          <w:w w:val="110"/>
        </w:rPr>
        <w:t>(UFPEL-RS)</w:t>
      </w:r>
      <w:r>
        <w:rPr>
          <w:color w:val="231F20"/>
          <w:spacing w:val="-32"/>
          <w:w w:val="110"/>
        </w:rPr>
        <w:t> </w:t>
      </w:r>
      <w:r>
        <w:rPr>
          <w:color w:val="231F20"/>
          <w:w w:val="110"/>
        </w:rPr>
        <w:t>A</w:t>
      </w:r>
      <w:r>
        <w:rPr>
          <w:color w:val="231F20"/>
          <w:spacing w:val="-26"/>
          <w:w w:val="110"/>
        </w:rPr>
        <w:t> </w:t>
      </w:r>
      <w:r>
        <w:rPr>
          <w:color w:val="231F20"/>
          <w:w w:val="110"/>
        </w:rPr>
        <w:t>figura</w:t>
      </w:r>
      <w:r>
        <w:rPr>
          <w:color w:val="231F20"/>
          <w:spacing w:val="-26"/>
          <w:w w:val="110"/>
        </w:rPr>
        <w:t> </w:t>
      </w:r>
      <w:r>
        <w:rPr>
          <w:color w:val="231F20"/>
          <w:w w:val="110"/>
        </w:rPr>
        <w:t>representa</w:t>
      </w:r>
      <w:r>
        <w:rPr>
          <w:color w:val="231F20"/>
          <w:spacing w:val="-26"/>
          <w:w w:val="110"/>
        </w:rPr>
        <w:t> </w:t>
      </w:r>
      <w:r>
        <w:rPr>
          <w:color w:val="231F20"/>
          <w:w w:val="110"/>
        </w:rPr>
        <w:t>dois</w:t>
      </w:r>
      <w:r>
        <w:rPr>
          <w:color w:val="231F20"/>
          <w:spacing w:val="-26"/>
          <w:w w:val="110"/>
        </w:rPr>
        <w:t> </w:t>
      </w:r>
      <w:r>
        <w:rPr>
          <w:color w:val="231F20"/>
          <w:w w:val="110"/>
        </w:rPr>
        <w:t>quartéis</w:t>
      </w:r>
      <w:r>
        <w:rPr>
          <w:color w:val="231F20"/>
          <w:spacing w:val="-26"/>
          <w:w w:val="110"/>
        </w:rPr>
        <w:t> </w:t>
      </w:r>
      <w:r>
        <w:rPr>
          <w:color w:val="231F20"/>
          <w:w w:val="110"/>
        </w:rPr>
        <w:t>do</w:t>
      </w:r>
      <w:r>
        <w:rPr>
          <w:color w:val="231F20"/>
          <w:spacing w:val="-26"/>
          <w:w w:val="110"/>
        </w:rPr>
        <w:t> </w:t>
      </w:r>
      <w:r>
        <w:rPr>
          <w:color w:val="231F20"/>
          <w:w w:val="110"/>
        </w:rPr>
        <w:t>Corpo</w:t>
      </w:r>
      <w:r>
        <w:rPr>
          <w:color w:val="231F20"/>
          <w:spacing w:val="-26"/>
          <w:w w:val="110"/>
        </w:rPr>
        <w:t> </w:t>
      </w:r>
      <w:r>
        <w:rPr>
          <w:color w:val="231F20"/>
          <w:w w:val="110"/>
        </w:rPr>
        <w:t>de</w:t>
      </w:r>
      <w:r>
        <w:rPr>
          <w:color w:val="231F20"/>
          <w:spacing w:val="-26"/>
          <w:w w:val="110"/>
        </w:rPr>
        <w:t> </w:t>
      </w:r>
      <w:r>
        <w:rPr>
          <w:color w:val="231F20"/>
          <w:w w:val="110"/>
        </w:rPr>
        <w:t>Bombeiros.</w:t>
      </w:r>
      <w:r>
        <w:rPr>
          <w:color w:val="231F20"/>
          <w:spacing w:val="-26"/>
          <w:w w:val="110"/>
        </w:rPr>
        <w:t> </w:t>
      </w:r>
      <w:r>
        <w:rPr>
          <w:color w:val="231F20"/>
          <w:w w:val="110"/>
        </w:rPr>
        <w:t>O</w:t>
      </w:r>
      <w:r>
        <w:rPr>
          <w:color w:val="231F20"/>
          <w:spacing w:val="-26"/>
          <w:w w:val="110"/>
        </w:rPr>
        <w:t> </w:t>
      </w:r>
      <w:r>
        <w:rPr>
          <w:color w:val="231F20"/>
          <w:w w:val="110"/>
        </w:rPr>
        <w:t>primeiro</w:t>
      </w:r>
      <w:r>
        <w:rPr>
          <w:color w:val="231F20"/>
          <w:spacing w:val="-26"/>
          <w:w w:val="110"/>
        </w:rPr>
        <w:t> </w:t>
      </w:r>
      <w:r>
        <w:rPr>
          <w:color w:val="231F20"/>
          <w:w w:val="110"/>
        </w:rPr>
        <w:t>está</w:t>
      </w:r>
      <w:r>
        <w:rPr>
          <w:color w:val="231F20"/>
          <w:spacing w:val="-26"/>
          <w:w w:val="110"/>
        </w:rPr>
        <w:t> </w:t>
      </w:r>
      <w:r>
        <w:rPr>
          <w:color w:val="231F20"/>
          <w:w w:val="110"/>
        </w:rPr>
        <w:t>localizado no</w:t>
      </w:r>
      <w:r>
        <w:rPr>
          <w:color w:val="231F20"/>
          <w:spacing w:val="-6"/>
          <w:w w:val="110"/>
        </w:rPr>
        <w:t> </w:t>
      </w:r>
      <w:r>
        <w:rPr>
          <w:color w:val="231F20"/>
          <w:w w:val="110"/>
        </w:rPr>
        <w:t>ponto</w:t>
      </w:r>
      <w:r>
        <w:rPr>
          <w:color w:val="231F20"/>
          <w:spacing w:val="-12"/>
          <w:w w:val="110"/>
        </w:rPr>
        <w:t> </w:t>
      </w:r>
      <w:r>
        <w:rPr>
          <w:color w:val="231F20"/>
          <w:w w:val="110"/>
        </w:rPr>
        <w:t>A</w:t>
      </w:r>
      <w:r>
        <w:rPr>
          <w:color w:val="231F20"/>
          <w:spacing w:val="-6"/>
          <w:w w:val="110"/>
        </w:rPr>
        <w:t> </w:t>
      </w:r>
      <w:r>
        <w:rPr>
          <w:color w:val="231F20"/>
          <w:w w:val="110"/>
        </w:rPr>
        <w:t>e</w:t>
      </w:r>
      <w:r>
        <w:rPr>
          <w:color w:val="231F20"/>
          <w:spacing w:val="-6"/>
          <w:w w:val="110"/>
        </w:rPr>
        <w:t> </w:t>
      </w:r>
      <w:r>
        <w:rPr>
          <w:color w:val="231F20"/>
          <w:w w:val="110"/>
        </w:rPr>
        <w:t>outro,</w:t>
      </w:r>
      <w:r>
        <w:rPr>
          <w:color w:val="231F20"/>
          <w:spacing w:val="-6"/>
          <w:w w:val="110"/>
        </w:rPr>
        <w:t> </w:t>
      </w:r>
      <w:r>
        <w:rPr>
          <w:color w:val="231F20"/>
          <w:spacing w:val="-17"/>
          <w:w w:val="110"/>
        </w:rPr>
        <w:t>11</w:t>
      </w:r>
      <w:r>
        <w:rPr>
          <w:color w:val="231F20"/>
          <w:spacing w:val="-6"/>
          <w:w w:val="110"/>
        </w:rPr>
        <w:t> </w:t>
      </w:r>
      <w:r>
        <w:rPr>
          <w:color w:val="231F20"/>
          <w:w w:val="110"/>
        </w:rPr>
        <w:t>km</w:t>
      </w:r>
      <w:r>
        <w:rPr>
          <w:color w:val="231F20"/>
          <w:spacing w:val="-6"/>
          <w:w w:val="110"/>
        </w:rPr>
        <w:t> </w:t>
      </w:r>
      <w:r>
        <w:rPr>
          <w:color w:val="231F20"/>
          <w:w w:val="110"/>
        </w:rPr>
        <w:t>distante</w:t>
      </w:r>
      <w:r>
        <w:rPr>
          <w:color w:val="231F20"/>
          <w:spacing w:val="-6"/>
          <w:w w:val="110"/>
        </w:rPr>
        <w:t> </w:t>
      </w:r>
      <w:r>
        <w:rPr>
          <w:color w:val="231F20"/>
          <w:w w:val="110"/>
        </w:rPr>
        <w:t>de</w:t>
      </w:r>
      <w:r>
        <w:rPr>
          <w:color w:val="231F20"/>
          <w:spacing w:val="-12"/>
          <w:w w:val="110"/>
        </w:rPr>
        <w:t> </w:t>
      </w:r>
      <w:r>
        <w:rPr>
          <w:color w:val="231F20"/>
          <w:w w:val="110"/>
        </w:rPr>
        <w:t>A,</w:t>
      </w:r>
      <w:r>
        <w:rPr>
          <w:color w:val="231F20"/>
          <w:spacing w:val="-6"/>
          <w:w w:val="110"/>
        </w:rPr>
        <w:t> </w:t>
      </w:r>
      <w:r>
        <w:rPr>
          <w:color w:val="231F20"/>
          <w:w w:val="110"/>
        </w:rPr>
        <w:t>na</w:t>
      </w:r>
      <w:r>
        <w:rPr>
          <w:color w:val="231F20"/>
          <w:spacing w:val="-6"/>
          <w:w w:val="110"/>
        </w:rPr>
        <w:t> </w:t>
      </w:r>
      <w:r>
        <w:rPr>
          <w:color w:val="231F20"/>
          <w:w w:val="110"/>
        </w:rPr>
        <w:t>direção</w:t>
      </w:r>
      <w:r>
        <w:rPr>
          <w:color w:val="231F20"/>
          <w:spacing w:val="-6"/>
          <w:w w:val="110"/>
        </w:rPr>
        <w:t> </w:t>
      </w:r>
      <w:r>
        <w:rPr>
          <w:color w:val="231F20"/>
          <w:w w:val="110"/>
        </w:rPr>
        <w:t>leste.</w:t>
      </w:r>
      <w:r>
        <w:rPr>
          <w:color w:val="231F20"/>
          <w:spacing w:val="-6"/>
          <w:w w:val="110"/>
        </w:rPr>
        <w:t> </w:t>
      </w:r>
      <w:r>
        <w:rPr>
          <w:color w:val="231F20"/>
          <w:w w:val="110"/>
        </w:rPr>
        <w:t>Num</w:t>
      </w:r>
      <w:r>
        <w:rPr>
          <w:color w:val="231F20"/>
          <w:spacing w:val="-6"/>
          <w:w w:val="110"/>
        </w:rPr>
        <w:t> </w:t>
      </w:r>
      <w:r>
        <w:rPr>
          <w:color w:val="231F20"/>
          <w:w w:val="110"/>
        </w:rPr>
        <w:t>mesmo</w:t>
      </w:r>
      <w:r>
        <w:rPr>
          <w:color w:val="231F20"/>
          <w:spacing w:val="-6"/>
          <w:w w:val="110"/>
        </w:rPr>
        <w:t> </w:t>
      </w:r>
      <w:r>
        <w:rPr>
          <w:color w:val="231F20"/>
          <w:w w:val="110"/>
        </w:rPr>
        <w:t>instante,</w:t>
      </w:r>
      <w:r>
        <w:rPr>
          <w:color w:val="231F20"/>
          <w:spacing w:val="-6"/>
          <w:w w:val="110"/>
        </w:rPr>
        <w:t> </w:t>
      </w:r>
      <w:r>
        <w:rPr>
          <w:color w:val="231F20"/>
          <w:w w:val="110"/>
        </w:rPr>
        <w:t>avista-se,</w:t>
      </w:r>
      <w:r>
        <w:rPr>
          <w:color w:val="231F20"/>
          <w:spacing w:val="-6"/>
          <w:w w:val="110"/>
        </w:rPr>
        <w:t> </w:t>
      </w:r>
      <w:r>
        <w:rPr>
          <w:color w:val="231F20"/>
          <w:w w:val="110"/>
        </w:rPr>
        <w:t>de cada posto do Corpo de Bombeiros, um incêndio no ponto C, segundo as direções indicadas na</w:t>
      </w:r>
      <w:r>
        <w:rPr>
          <w:color w:val="231F20"/>
          <w:spacing w:val="-7"/>
          <w:w w:val="110"/>
        </w:rPr>
        <w:t> </w:t>
      </w:r>
      <w:r>
        <w:rPr>
          <w:color w:val="231F20"/>
          <w:w w:val="110"/>
        </w:rPr>
        <w:t>figura.</w:t>
      </w:r>
      <w:r>
        <w:rPr>
          <w:color w:val="231F20"/>
          <w:spacing w:val="-7"/>
          <w:w w:val="110"/>
        </w:rPr>
        <w:t> </w:t>
      </w:r>
      <w:r>
        <w:rPr>
          <w:color w:val="231F20"/>
          <w:w w:val="110"/>
        </w:rPr>
        <w:t>Calcule</w:t>
      </w:r>
      <w:r>
        <w:rPr>
          <w:color w:val="231F20"/>
          <w:spacing w:val="-7"/>
          <w:w w:val="110"/>
        </w:rPr>
        <w:t> </w:t>
      </w:r>
      <w:r>
        <w:rPr>
          <w:color w:val="231F20"/>
          <w:w w:val="110"/>
        </w:rPr>
        <w:t>a</w:t>
      </w:r>
      <w:r>
        <w:rPr>
          <w:color w:val="231F20"/>
          <w:spacing w:val="-7"/>
          <w:w w:val="110"/>
        </w:rPr>
        <w:t> </w:t>
      </w:r>
      <w:r>
        <w:rPr>
          <w:color w:val="231F20"/>
          <w:w w:val="110"/>
        </w:rPr>
        <w:t>distância</w:t>
      </w:r>
      <w:r>
        <w:rPr>
          <w:color w:val="231F20"/>
          <w:spacing w:val="-7"/>
          <w:w w:val="110"/>
        </w:rPr>
        <w:t> </w:t>
      </w:r>
      <w:r>
        <w:rPr>
          <w:color w:val="231F20"/>
          <w:w w:val="110"/>
        </w:rPr>
        <w:t>do</w:t>
      </w:r>
      <w:r>
        <w:rPr>
          <w:color w:val="231F20"/>
          <w:spacing w:val="-7"/>
          <w:w w:val="110"/>
        </w:rPr>
        <w:t> </w:t>
      </w:r>
      <w:r>
        <w:rPr>
          <w:color w:val="231F20"/>
          <w:w w:val="110"/>
        </w:rPr>
        <w:t>fogo</w:t>
      </w:r>
      <w:r>
        <w:rPr>
          <w:color w:val="231F20"/>
          <w:spacing w:val="-7"/>
          <w:w w:val="110"/>
        </w:rPr>
        <w:t> </w:t>
      </w:r>
      <w:r>
        <w:rPr>
          <w:color w:val="231F20"/>
          <w:w w:val="110"/>
        </w:rPr>
        <w:t>até</w:t>
      </w:r>
      <w:r>
        <w:rPr>
          <w:color w:val="231F20"/>
          <w:spacing w:val="-7"/>
          <w:w w:val="110"/>
        </w:rPr>
        <w:t> </w:t>
      </w:r>
      <w:r>
        <w:rPr>
          <w:color w:val="231F20"/>
          <w:w w:val="110"/>
        </w:rPr>
        <w:t>cada</w:t>
      </w:r>
      <w:r>
        <w:rPr>
          <w:color w:val="231F20"/>
          <w:spacing w:val="-7"/>
          <w:w w:val="110"/>
        </w:rPr>
        <w:t> </w:t>
      </w:r>
      <w:r>
        <w:rPr>
          <w:color w:val="231F20"/>
          <w:w w:val="110"/>
        </w:rPr>
        <w:t>uma</w:t>
      </w:r>
      <w:r>
        <w:rPr>
          <w:color w:val="231F20"/>
          <w:spacing w:val="-7"/>
          <w:w w:val="110"/>
        </w:rPr>
        <w:t> </w:t>
      </w:r>
      <w:r>
        <w:rPr>
          <w:color w:val="231F20"/>
          <w:w w:val="110"/>
        </w:rPr>
        <w:t>das</w:t>
      </w:r>
      <w:r>
        <w:rPr>
          <w:color w:val="231F20"/>
          <w:spacing w:val="-7"/>
          <w:w w:val="110"/>
        </w:rPr>
        <w:t> </w:t>
      </w:r>
      <w:r>
        <w:rPr>
          <w:color w:val="231F20"/>
          <w:w w:val="110"/>
        </w:rPr>
        <w:t>unidades</w:t>
      </w:r>
      <w:r>
        <w:rPr>
          <w:color w:val="231F20"/>
          <w:spacing w:val="-7"/>
          <w:w w:val="110"/>
        </w:rPr>
        <w:t> </w:t>
      </w:r>
      <w:r>
        <w:rPr>
          <w:color w:val="231F20"/>
          <w:w w:val="110"/>
        </w:rPr>
        <w:t>indicadas</w:t>
      </w:r>
      <w:r>
        <w:rPr>
          <w:color w:val="231F20"/>
          <w:spacing w:val="-7"/>
          <w:w w:val="110"/>
        </w:rPr>
        <w:t> </w:t>
      </w:r>
      <w:r>
        <w:rPr>
          <w:color w:val="231F20"/>
          <w:w w:val="110"/>
        </w:rPr>
        <w:t>na</w:t>
      </w:r>
      <w:r>
        <w:rPr>
          <w:color w:val="231F20"/>
          <w:spacing w:val="-7"/>
          <w:w w:val="110"/>
        </w:rPr>
        <w:t> </w:t>
      </w:r>
      <w:r>
        <w:rPr>
          <w:color w:val="231F20"/>
          <w:w w:val="110"/>
        </w:rPr>
        <w:t>figura.</w:t>
      </w:r>
    </w:p>
    <w:p>
      <w:pPr>
        <w:tabs>
          <w:tab w:pos="3782" w:val="left" w:leader="none"/>
          <w:tab w:pos="7845" w:val="left" w:leader="none"/>
        </w:tabs>
        <w:spacing w:line="317" w:lineRule="exact" w:before="0"/>
        <w:ind w:left="494" w:right="65" w:firstLine="0"/>
        <w:jc w:val="left"/>
        <w:rPr>
          <w:sz w:val="20"/>
        </w:rPr>
      </w:pPr>
      <w:r>
        <w:rPr>
          <w:color w:val="231F20"/>
          <w:w w:val="110"/>
          <w:position w:val="-8"/>
          <w:sz w:val="20"/>
        </w:rPr>
        <w:t>A</w:t>
        <w:tab/>
      </w:r>
      <w:r>
        <w:rPr>
          <w:color w:val="231F20"/>
          <w:spacing w:val="-12"/>
          <w:w w:val="110"/>
          <w:sz w:val="20"/>
        </w:rPr>
        <w:t>11</w:t>
      </w:r>
      <w:r>
        <w:rPr>
          <w:color w:val="231F20"/>
          <w:spacing w:val="6"/>
          <w:w w:val="110"/>
          <w:sz w:val="20"/>
        </w:rPr>
        <w:t> </w:t>
      </w:r>
      <w:r>
        <w:rPr>
          <w:color w:val="231F20"/>
          <w:w w:val="110"/>
          <w:sz w:val="20"/>
        </w:rPr>
        <w:t>km</w:t>
        <w:tab/>
      </w:r>
      <w:r>
        <w:rPr>
          <w:color w:val="231F20"/>
          <w:w w:val="110"/>
          <w:position w:val="-8"/>
          <w:sz w:val="20"/>
        </w:rPr>
        <w:t>B</w:t>
      </w:r>
    </w:p>
    <w:p>
      <w:pPr>
        <w:pStyle w:val="BodyText"/>
        <w:rPr>
          <w:sz w:val="20"/>
        </w:rPr>
      </w:pPr>
    </w:p>
    <w:p>
      <w:pPr>
        <w:pStyle w:val="BodyText"/>
        <w:rPr>
          <w:sz w:val="20"/>
        </w:rPr>
      </w:pPr>
    </w:p>
    <w:p>
      <w:pPr>
        <w:pStyle w:val="BodyText"/>
        <w:spacing w:before="10"/>
        <w:rPr>
          <w:sz w:val="16"/>
        </w:rPr>
      </w:pPr>
    </w:p>
    <w:p>
      <w:pPr>
        <w:spacing w:before="68"/>
        <w:ind w:left="0" w:right="1756" w:firstLine="0"/>
        <w:jc w:val="right"/>
        <w:rPr>
          <w:sz w:val="20"/>
        </w:rPr>
      </w:pPr>
      <w:r>
        <w:rPr/>
        <w:pict>
          <v:group style="position:absolute;margin-left:31.929001pt;margin-top:-34.247513pt;width:363.85pt;height:207.95pt;mso-position-horizontal-relative:page;mso-position-vertical-relative:paragraph;z-index:-767728" coordorigin="639,-685" coordsize="7277,4159">
            <v:shape style="position:absolute;left:649;top:-675;width:7257;height:4139" coordorigin="649,-675" coordsize="7257,4139" path="m649,-675l7905,-675m649,-675l649,3464m7905,-675l7905,3464m649,-675l3143,3464m3143,3464l7905,-675e" filled="false" stroked="true" strokeweight="1pt" strokecolor="#231f20">
              <v:path arrowok="t"/>
            </v:shape>
            <v:shape style="position:absolute;left:649;top:-259;width:7238;height:430" coordorigin="649,-259" coordsize="7238,430" path="m649,100l790,170,918,121,1010,33,1045,-14m7414,-259l7544,-69,7700,-2,7831,-1,7886,-14e" filled="false" stroked="true" strokeweight=".5pt" strokecolor="#231f20">
              <v:path arrowok="t"/>
            </v:shape>
            <v:shape style="position:absolute;left:7395;top:99;width:288;height:201" type="#_x0000_t202" filled="false" stroked="false">
              <v:textbox inset="0,0,0,0">
                <w:txbxContent>
                  <w:p>
                    <w:pPr>
                      <w:spacing w:line="200" w:lineRule="exact" w:before="0"/>
                      <w:ind w:left="0" w:right="-19" w:firstLine="0"/>
                      <w:jc w:val="left"/>
                      <w:rPr>
                        <w:sz w:val="11"/>
                      </w:rPr>
                    </w:pPr>
                    <w:r>
                      <w:rPr>
                        <w:color w:val="231F20"/>
                        <w:w w:val="110"/>
                        <w:sz w:val="20"/>
                      </w:rPr>
                      <w:t>60</w:t>
                    </w:r>
                    <w:r>
                      <w:rPr>
                        <w:color w:val="231F20"/>
                        <w:w w:val="110"/>
                        <w:position w:val="7"/>
                        <w:sz w:val="11"/>
                      </w:rPr>
                      <w:t>o</w:t>
                    </w:r>
                  </w:p>
                </w:txbxContent>
              </v:textbox>
              <w10:wrap type="none"/>
            </v:shape>
            <v:shape style="position:absolute;left:762;top:269;width:288;height:201" type="#_x0000_t202" filled="false" stroked="false">
              <v:textbox inset="0,0,0,0">
                <w:txbxContent>
                  <w:p>
                    <w:pPr>
                      <w:spacing w:line="200" w:lineRule="exact" w:before="0"/>
                      <w:ind w:left="0" w:right="-19" w:firstLine="0"/>
                      <w:jc w:val="left"/>
                      <w:rPr>
                        <w:sz w:val="11"/>
                      </w:rPr>
                    </w:pPr>
                    <w:r>
                      <w:rPr>
                        <w:color w:val="231F20"/>
                        <w:w w:val="110"/>
                        <w:sz w:val="20"/>
                      </w:rPr>
                      <w:t>30</w:t>
                    </w:r>
                    <w:r>
                      <w:rPr>
                        <w:color w:val="231F20"/>
                        <w:w w:val="110"/>
                        <w:position w:val="7"/>
                        <w:sz w:val="11"/>
                      </w:rPr>
                      <w:t>o</w:t>
                    </w:r>
                  </w:p>
                </w:txbxContent>
              </v:textbox>
              <w10:wrap type="none"/>
            </v:shape>
            <w10:wrap type="none"/>
          </v:group>
        </w:pict>
      </w:r>
      <w:r>
        <w:rPr>
          <w:color w:val="231F20"/>
          <w:w w:val="111"/>
          <w:sz w:val="20"/>
        </w:rPr>
        <w:t>N</w:t>
      </w:r>
    </w:p>
    <w:p>
      <w:pPr>
        <w:pStyle w:val="BodyText"/>
        <w:rPr>
          <w:sz w:val="20"/>
        </w:rPr>
      </w:pPr>
    </w:p>
    <w:p>
      <w:pPr>
        <w:pStyle w:val="BodyText"/>
        <w:rPr>
          <w:sz w:val="20"/>
        </w:rPr>
      </w:pPr>
    </w:p>
    <w:p>
      <w:pPr>
        <w:pStyle w:val="BodyText"/>
        <w:spacing w:before="4"/>
        <w:rPr>
          <w:sz w:val="17"/>
        </w:rPr>
      </w:pPr>
    </w:p>
    <w:p>
      <w:pPr>
        <w:tabs>
          <w:tab w:pos="1908" w:val="left" w:leader="none"/>
        </w:tabs>
        <w:spacing w:before="1"/>
        <w:ind w:left="0" w:right="901" w:firstLine="0"/>
        <w:jc w:val="right"/>
        <w:rPr>
          <w:sz w:val="20"/>
        </w:rPr>
      </w:pPr>
      <w:r>
        <w:rPr/>
        <w:pict>
          <v:group style="position:absolute;margin-left:459.959991pt;margin-top:-32.648518pt;width:83.65pt;height:74.2pt;mso-position-horizontal-relative:page;mso-position-vertical-relative:paragraph;z-index:-767704" coordorigin="9199,-653" coordsize="1673,1484">
            <v:line style="position:absolute" from="10090,-544" to="10090,821" stroked="true" strokeweight="1pt" strokecolor="#231f20"/>
            <v:shape style="position:absolute;left:10038;top:-653;width:103;height:141" coordorigin="10038,-653" coordsize="103,141" path="m10090,-653l10038,-513,10141,-513,10090,-653xe" filled="true" fillcolor="#231f20" stroked="false">
              <v:path arrowok="t"/>
              <v:fill type="solid"/>
            </v:shape>
            <v:line style="position:absolute" from="9209,127" to="10763,127" stroked="true" strokeweight="1pt" strokecolor="#231f20"/>
            <v:shape style="position:absolute;left:10732;top:76;width:141;height:103" coordorigin="10732,76" coordsize="141,103" path="m10732,76l10732,178,10872,127,10732,76xe" filled="true" fillcolor="#231f20" stroked="false">
              <v:path arrowok="t"/>
              <v:fill type="solid"/>
            </v:shape>
            <w10:wrap type="none"/>
          </v:group>
        </w:pict>
      </w:r>
      <w:r>
        <w:rPr>
          <w:color w:val="231F20"/>
          <w:w w:val="125"/>
          <w:sz w:val="20"/>
        </w:rPr>
        <w:t>O</w:t>
        <w:tab/>
        <w:t>L</w:t>
      </w:r>
    </w:p>
    <w:p>
      <w:pPr>
        <w:pStyle w:val="BodyText"/>
        <w:rPr>
          <w:sz w:val="20"/>
        </w:rPr>
      </w:pPr>
    </w:p>
    <w:p>
      <w:pPr>
        <w:pStyle w:val="BodyText"/>
        <w:spacing w:before="1"/>
        <w:rPr>
          <w:sz w:val="24"/>
        </w:rPr>
      </w:pPr>
    </w:p>
    <w:p>
      <w:pPr>
        <w:spacing w:before="68"/>
        <w:ind w:left="0" w:right="1737" w:firstLine="0"/>
        <w:jc w:val="right"/>
        <w:rPr>
          <w:sz w:val="20"/>
        </w:rPr>
      </w:pPr>
      <w:r>
        <w:rPr>
          <w:color w:val="231F20"/>
          <w:w w:val="132"/>
          <w:sz w:val="20"/>
        </w:rPr>
        <w:t>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pStyle w:val="BodyText"/>
        <w:tabs>
          <w:tab w:pos="6101" w:val="right" w:leader="none"/>
        </w:tabs>
        <w:spacing w:before="55"/>
        <w:ind w:left="3007"/>
      </w:pPr>
      <w:r>
        <w:rPr>
          <w:color w:val="231F20"/>
          <w:w w:val="115"/>
          <w:position w:val="-2"/>
          <w:sz w:val="20"/>
        </w:rPr>
        <w:t>C</w:t>
      </w:r>
      <w:r>
        <w:rPr>
          <w:color w:val="231F20"/>
          <w:w w:val="115"/>
        </w:rPr>
        <w:tab/>
        <w:t>202</w:t>
      </w:r>
    </w:p>
    <w:p>
      <w:pPr>
        <w:spacing w:after="0"/>
        <w:sectPr>
          <w:headerReference w:type="default" r:id="rId775"/>
          <w:footerReference w:type="default" r:id="rId776"/>
          <w:pgSz w:w="11910" w:h="16840"/>
          <w:pgMar w:header="288" w:footer="0" w:top="780" w:bottom="0" w:left="60" w:right="0"/>
        </w:sectPr>
      </w:pPr>
    </w:p>
    <w:p>
      <w:pPr>
        <w:pStyle w:val="BodyText"/>
        <w:spacing w:before="6"/>
        <w:rPr>
          <w:sz w:val="29"/>
        </w:rPr>
      </w:pPr>
    </w:p>
    <w:p>
      <w:pPr>
        <w:pStyle w:val="BodyText"/>
        <w:spacing w:line="336" w:lineRule="exact" w:before="53"/>
        <w:ind w:left="110" w:right="168"/>
        <w:jc w:val="both"/>
      </w:pPr>
      <w:r>
        <w:rPr>
          <w:color w:val="231F20"/>
          <w:w w:val="105"/>
        </w:rPr>
        <w:t>Dois espelhos formam um ângulo de 30º no ponto </w:t>
      </w:r>
      <w:r>
        <w:rPr>
          <w:rFonts w:ascii="Arial" w:hAnsi="Arial"/>
          <w:i/>
          <w:color w:val="231F20"/>
          <w:w w:val="105"/>
        </w:rPr>
        <w:t>V</w:t>
      </w:r>
      <w:r>
        <w:rPr>
          <w:color w:val="231F20"/>
          <w:w w:val="105"/>
        </w:rPr>
        <w:t>. Um raio de luz, vindo de uma fonte </w:t>
      </w:r>
      <w:r>
        <w:rPr>
          <w:rFonts w:ascii="Arial" w:hAnsi="Arial"/>
          <w:i/>
          <w:color w:val="231F20"/>
          <w:w w:val="105"/>
        </w:rPr>
        <w:t>S</w:t>
      </w:r>
      <w:r>
        <w:rPr>
          <w:color w:val="231F20"/>
          <w:w w:val="105"/>
        </w:rPr>
        <w:t>, é emitido paralelamente a um dos espelhos e é refletido pelo outro espelho no ponto </w:t>
      </w:r>
      <w:r>
        <w:rPr>
          <w:rFonts w:ascii="Arial" w:hAnsi="Arial"/>
          <w:i/>
          <w:color w:val="231F20"/>
          <w:w w:val="105"/>
        </w:rPr>
        <w:t>A</w:t>
      </w:r>
      <w:r>
        <w:rPr>
          <w:color w:val="231F20"/>
          <w:w w:val="105"/>
        </w:rPr>
        <w:t>, como mostra a figura. Depois de uma certa quantidade de reflexões, o raio retorna a </w:t>
      </w:r>
      <w:r>
        <w:rPr>
          <w:rFonts w:ascii="Arial" w:hAnsi="Arial"/>
          <w:i/>
          <w:color w:val="231F20"/>
          <w:w w:val="105"/>
        </w:rPr>
        <w:t>S</w:t>
      </w:r>
      <w:r>
        <w:rPr>
          <w:color w:val="231F20"/>
          <w:w w:val="105"/>
        </w:rPr>
        <w:t>. Se </w:t>
      </w:r>
      <w:r>
        <w:rPr>
          <w:color w:val="231F20"/>
          <w:spacing w:val="-4"/>
          <w:w w:val="105"/>
        </w:rPr>
        <w:t>AS </w:t>
      </w:r>
      <w:r>
        <w:rPr>
          <w:color w:val="231F20"/>
          <w:w w:val="105"/>
        </w:rPr>
        <w:t>e </w:t>
      </w:r>
      <w:r>
        <w:rPr>
          <w:color w:val="231F20"/>
          <w:spacing w:val="-8"/>
          <w:w w:val="105"/>
        </w:rPr>
        <w:t>AV</w:t>
      </w:r>
      <w:r>
        <w:rPr>
          <w:color w:val="231F20"/>
          <w:spacing w:val="50"/>
          <w:w w:val="105"/>
        </w:rPr>
        <w:t> </w:t>
      </w:r>
      <w:r>
        <w:rPr>
          <w:color w:val="231F20"/>
          <w:w w:val="105"/>
        </w:rPr>
        <w:t>têm</w:t>
      </w:r>
      <w:r>
        <w:rPr>
          <w:color w:val="231F20"/>
          <w:spacing w:val="24"/>
          <w:w w:val="105"/>
        </w:rPr>
        <w:t> </w:t>
      </w:r>
      <w:r>
        <w:rPr>
          <w:color w:val="231F20"/>
          <w:w w:val="105"/>
        </w:rPr>
        <w:t>1</w:t>
      </w:r>
      <w:r>
        <w:rPr>
          <w:color w:val="231F20"/>
          <w:spacing w:val="24"/>
          <w:w w:val="105"/>
        </w:rPr>
        <w:t> </w:t>
      </w:r>
      <w:r>
        <w:rPr>
          <w:color w:val="231F20"/>
          <w:w w:val="105"/>
        </w:rPr>
        <w:t>metro</w:t>
      </w:r>
      <w:r>
        <w:rPr>
          <w:color w:val="231F20"/>
          <w:spacing w:val="24"/>
          <w:w w:val="105"/>
        </w:rPr>
        <w:t> </w:t>
      </w:r>
      <w:r>
        <w:rPr>
          <w:color w:val="231F20"/>
          <w:w w:val="105"/>
        </w:rPr>
        <w:t>de</w:t>
      </w:r>
      <w:r>
        <w:rPr>
          <w:color w:val="231F20"/>
          <w:spacing w:val="24"/>
          <w:w w:val="105"/>
        </w:rPr>
        <w:t> </w:t>
      </w:r>
      <w:r>
        <w:rPr>
          <w:color w:val="231F20"/>
          <w:w w:val="105"/>
        </w:rPr>
        <w:t>comprimento,</w:t>
      </w:r>
      <w:r>
        <w:rPr>
          <w:color w:val="231F20"/>
          <w:spacing w:val="24"/>
          <w:w w:val="105"/>
        </w:rPr>
        <w:t> </w:t>
      </w:r>
      <w:r>
        <w:rPr>
          <w:color w:val="231F20"/>
          <w:w w:val="105"/>
        </w:rPr>
        <w:t>a</w:t>
      </w:r>
      <w:r>
        <w:rPr>
          <w:color w:val="231F20"/>
          <w:spacing w:val="24"/>
          <w:w w:val="105"/>
        </w:rPr>
        <w:t> </w:t>
      </w:r>
      <w:r>
        <w:rPr>
          <w:color w:val="231F20"/>
          <w:w w:val="105"/>
        </w:rPr>
        <w:t>distância</w:t>
      </w:r>
      <w:r>
        <w:rPr>
          <w:color w:val="231F20"/>
          <w:spacing w:val="24"/>
          <w:w w:val="105"/>
        </w:rPr>
        <w:t> </w:t>
      </w:r>
      <w:r>
        <w:rPr>
          <w:color w:val="231F20"/>
          <w:w w:val="105"/>
        </w:rPr>
        <w:t>percorrida</w:t>
      </w:r>
      <w:r>
        <w:rPr>
          <w:color w:val="231F20"/>
          <w:spacing w:val="24"/>
          <w:w w:val="105"/>
        </w:rPr>
        <w:t> </w:t>
      </w:r>
      <w:r>
        <w:rPr>
          <w:color w:val="231F20"/>
          <w:w w:val="105"/>
        </w:rPr>
        <w:t>pelo</w:t>
      </w:r>
      <w:r>
        <w:rPr>
          <w:color w:val="231F20"/>
          <w:spacing w:val="24"/>
          <w:w w:val="105"/>
        </w:rPr>
        <w:t> </w:t>
      </w:r>
      <w:r>
        <w:rPr>
          <w:color w:val="231F20"/>
          <w:w w:val="105"/>
        </w:rPr>
        <w:t>raio</w:t>
      </w:r>
      <w:r>
        <w:rPr>
          <w:color w:val="231F20"/>
          <w:spacing w:val="24"/>
          <w:w w:val="105"/>
        </w:rPr>
        <w:t> </w:t>
      </w:r>
      <w:r>
        <w:rPr>
          <w:color w:val="231F20"/>
          <w:w w:val="105"/>
        </w:rPr>
        <w:t>de</w:t>
      </w:r>
      <w:r>
        <w:rPr>
          <w:color w:val="231F20"/>
          <w:spacing w:val="24"/>
          <w:w w:val="105"/>
        </w:rPr>
        <w:t> </w:t>
      </w:r>
      <w:r>
        <w:rPr>
          <w:color w:val="231F20"/>
          <w:w w:val="105"/>
        </w:rPr>
        <w:t>luz,</w:t>
      </w:r>
      <w:r>
        <w:rPr>
          <w:color w:val="231F20"/>
          <w:spacing w:val="24"/>
          <w:w w:val="105"/>
        </w:rPr>
        <w:t> </w:t>
      </w:r>
      <w:r>
        <w:rPr>
          <w:color w:val="231F20"/>
          <w:w w:val="105"/>
        </w:rPr>
        <w:t>em</w:t>
      </w:r>
      <w:r>
        <w:rPr>
          <w:color w:val="231F20"/>
          <w:spacing w:val="24"/>
          <w:w w:val="105"/>
        </w:rPr>
        <w:t> </w:t>
      </w:r>
      <w:r>
        <w:rPr>
          <w:color w:val="231F20"/>
          <w:w w:val="105"/>
        </w:rPr>
        <w:t>metros,</w:t>
      </w:r>
      <w:r>
        <w:rPr>
          <w:color w:val="231F20"/>
          <w:spacing w:val="24"/>
          <w:w w:val="105"/>
        </w:rPr>
        <w:t> </w:t>
      </w:r>
      <w:r>
        <w:rPr>
          <w:color w:val="231F20"/>
          <w:w w:val="105"/>
        </w:rPr>
        <w:t>é</w:t>
      </w:r>
    </w:p>
    <w:p>
      <w:pPr>
        <w:pStyle w:val="BodyText"/>
        <w:spacing w:before="2"/>
        <w:rPr>
          <w:sz w:val="23"/>
        </w:rPr>
      </w:pPr>
    </w:p>
    <w:p>
      <w:pPr>
        <w:pStyle w:val="BodyText"/>
        <w:tabs>
          <w:tab w:pos="659" w:val="left" w:leader="none"/>
        </w:tabs>
        <w:spacing w:line="268" w:lineRule="exact" w:before="55"/>
        <w:ind w:left="110" w:right="65"/>
      </w:pPr>
      <w:r>
        <w:rPr/>
        <w:pict>
          <v:group style="position:absolute;margin-left:247.628006pt;margin-top:8.712104pt;width:241.95pt;height:107.45pt;mso-position-horizontal-relative:page;mso-position-vertical-relative:paragraph;z-index:-767488" coordorigin="4953,174" coordsize="4839,2149">
            <v:shape style="position:absolute;left:4963;top:184;width:4819;height:2129" coordorigin="4963,184" coordsize="4819,2129" path="m7273,184l9781,2313m9781,2313l4963,2313m7795,649l8287,1348e" filled="false" stroked="true" strokeweight="1pt" strokecolor="#231f20">
              <v:path arrowok="t"/>
            </v:shape>
            <v:shape style="position:absolute;left:4961;top:290;width:2856;height:280" type="#_x0000_t202" filled="false" stroked="false">
              <v:textbox inset="0,0,0,0">
                <w:txbxContent>
                  <w:p>
                    <w:pPr>
                      <w:tabs>
                        <w:tab w:pos="2855" w:val="left" w:leader="none"/>
                      </w:tabs>
                      <w:spacing w:line="280" w:lineRule="exact" w:before="0"/>
                      <w:ind w:left="0" w:right="0" w:firstLine="0"/>
                      <w:jc w:val="left"/>
                      <w:rPr>
                        <w:rFonts w:ascii="Arial"/>
                        <w:i/>
                        <w:sz w:val="28"/>
                      </w:rPr>
                    </w:pPr>
                    <w:r>
                      <w:rPr>
                        <w:rFonts w:ascii="Arial"/>
                        <w:i/>
                        <w:color w:val="231F20"/>
                        <w:w w:val="100"/>
                        <w:sz w:val="28"/>
                        <w:u w:val="single" w:color="231F20"/>
                      </w:rPr>
                      <w:t> </w:t>
                    </w:r>
                    <w:r>
                      <w:rPr>
                        <w:rFonts w:ascii="Arial"/>
                        <w:i/>
                        <w:color w:val="231F20"/>
                        <w:sz w:val="28"/>
                        <w:u w:val="single" w:color="231F20"/>
                      </w:rPr>
                      <w:tab/>
                    </w:r>
                  </w:p>
                </w:txbxContent>
              </v:textbox>
              <w10:wrap type="none"/>
            </v:shape>
            <v:shape style="position:absolute;left:7946;top:384;width:187;height:280" type="#_x0000_t202" filled="false" stroked="false">
              <v:textbox inset="0,0,0,0">
                <w:txbxContent>
                  <w:p>
                    <w:pPr>
                      <w:spacing w:line="280" w:lineRule="exact" w:before="0"/>
                      <w:ind w:left="0" w:right="0" w:firstLine="0"/>
                      <w:jc w:val="left"/>
                      <w:rPr>
                        <w:rFonts w:ascii="Arial"/>
                        <w:i/>
                        <w:sz w:val="28"/>
                      </w:rPr>
                    </w:pPr>
                    <w:r>
                      <w:rPr>
                        <w:rFonts w:ascii="Arial"/>
                        <w:i/>
                        <w:color w:val="231F20"/>
                        <w:w w:val="100"/>
                        <w:sz w:val="28"/>
                      </w:rPr>
                      <w:t>A</w:t>
                    </w:r>
                  </w:p>
                </w:txbxContent>
              </v:textbox>
              <w10:wrap type="none"/>
            </v:shape>
            <v:shape style="position:absolute;left:8854;top:1962;width:403;height:281" type="#_x0000_t202" filled="false" stroked="false">
              <v:textbox inset="0,0,0,0">
                <w:txbxContent>
                  <w:p>
                    <w:pPr>
                      <w:spacing w:line="281" w:lineRule="exact" w:before="0"/>
                      <w:ind w:left="0" w:right="-4" w:firstLine="0"/>
                      <w:jc w:val="left"/>
                      <w:rPr>
                        <w:sz w:val="16"/>
                      </w:rPr>
                    </w:pPr>
                    <w:r>
                      <w:rPr>
                        <w:color w:val="231F20"/>
                        <w:w w:val="105"/>
                        <w:sz w:val="28"/>
                      </w:rPr>
                      <w:t>30</w:t>
                    </w:r>
                    <w:r>
                      <w:rPr>
                        <w:color w:val="231F20"/>
                        <w:w w:val="105"/>
                        <w:position w:val="9"/>
                        <w:sz w:val="16"/>
                      </w:rPr>
                      <w:t>o</w:t>
                    </w:r>
                  </w:p>
                </w:txbxContent>
              </v:textbox>
              <w10:wrap type="none"/>
            </v:shape>
            <w10:wrap type="none"/>
          </v:group>
        </w:pict>
      </w:r>
      <w:r>
        <w:rPr>
          <w:color w:val="231F20"/>
          <w:w w:val="105"/>
        </w:rPr>
        <w:t>a)</w:t>
        <w:tab/>
        <w:t>2</w:t>
      </w:r>
    </w:p>
    <w:p>
      <w:pPr>
        <w:spacing w:line="248" w:lineRule="exact" w:before="0"/>
        <w:ind w:left="0" w:right="2400" w:firstLine="0"/>
        <w:jc w:val="center"/>
        <w:rPr>
          <w:rFonts w:ascii="Arial"/>
          <w:i/>
          <w:sz w:val="28"/>
        </w:rPr>
      </w:pPr>
      <w:r>
        <w:rPr>
          <w:rFonts w:ascii="Arial"/>
          <w:i/>
          <w:color w:val="231F20"/>
          <w:w w:val="91"/>
          <w:sz w:val="28"/>
        </w:rPr>
        <w:t>S</w:t>
      </w:r>
    </w:p>
    <w:p>
      <w:pPr>
        <w:pStyle w:val="BodyText"/>
        <w:tabs>
          <w:tab w:pos="659" w:val="left" w:leader="none"/>
        </w:tabs>
        <w:spacing w:before="142"/>
        <w:ind w:left="110" w:right="65"/>
      </w:pPr>
      <w:r>
        <w:rPr>
          <w:color w:val="231F20"/>
        </w:rPr>
        <w:t>b)</w:t>
        <w:tab/>
      </w:r>
      <w:r>
        <w:rPr>
          <w:color w:val="231F20"/>
          <w:position w:val="-7"/>
        </w:rPr>
        <w:drawing>
          <wp:inline distT="0" distB="0" distL="0" distR="0">
            <wp:extent cx="533400" cy="254000"/>
            <wp:effectExtent l="0" t="0" r="0" b="0"/>
            <wp:docPr id="765" name="image504.png" descr=""/>
            <wp:cNvGraphicFramePr>
              <a:graphicFrameLocks noChangeAspect="1"/>
            </wp:cNvGraphicFramePr>
            <a:graphic>
              <a:graphicData uri="http://schemas.openxmlformats.org/drawingml/2006/picture">
                <pic:pic>
                  <pic:nvPicPr>
                    <pic:cNvPr id="766" name="image504.png"/>
                    <pic:cNvPicPr/>
                  </pic:nvPicPr>
                  <pic:blipFill>
                    <a:blip r:embed="rId781" cstate="print"/>
                    <a:stretch>
                      <a:fillRect/>
                    </a:stretch>
                  </pic:blipFill>
                  <pic:spPr>
                    <a:xfrm>
                      <a:off x="0" y="0"/>
                      <a:ext cx="533400" cy="254000"/>
                    </a:xfrm>
                    <a:prstGeom prst="rect">
                      <a:avLst/>
                    </a:prstGeom>
                  </pic:spPr>
                </pic:pic>
              </a:graphicData>
            </a:graphic>
          </wp:inline>
        </w:drawing>
      </w:r>
      <w:r>
        <w:rPr>
          <w:color w:val="231F20"/>
          <w:position w:val="-7"/>
        </w:rPr>
      </w:r>
    </w:p>
    <w:p>
      <w:pPr>
        <w:pStyle w:val="BodyText"/>
        <w:spacing w:before="312"/>
        <w:ind w:left="110" w:right="65"/>
      </w:pPr>
      <w:r>
        <w:rPr>
          <w:color w:val="231F20"/>
          <w:w w:val="115"/>
        </w:rPr>
        <w:t>c) 1 +  </w:t>
      </w:r>
      <w:r>
        <w:rPr>
          <w:color w:val="231F20"/>
          <w:spacing w:val="14"/>
          <w:position w:val="-19"/>
        </w:rPr>
        <w:drawing>
          <wp:inline distT="0" distB="0" distL="0" distR="0">
            <wp:extent cx="863596" cy="342900"/>
            <wp:effectExtent l="0" t="0" r="0" b="0"/>
            <wp:docPr id="767" name="image505.png" descr=""/>
            <wp:cNvGraphicFramePr>
              <a:graphicFrameLocks noChangeAspect="1"/>
            </wp:cNvGraphicFramePr>
            <a:graphic>
              <a:graphicData uri="http://schemas.openxmlformats.org/drawingml/2006/picture">
                <pic:pic>
                  <pic:nvPicPr>
                    <pic:cNvPr id="768" name="image505.png"/>
                    <pic:cNvPicPr/>
                  </pic:nvPicPr>
                  <pic:blipFill>
                    <a:blip r:embed="rId782" cstate="print"/>
                    <a:stretch>
                      <a:fillRect/>
                    </a:stretch>
                  </pic:blipFill>
                  <pic:spPr>
                    <a:xfrm>
                      <a:off x="0" y="0"/>
                      <a:ext cx="863596" cy="342900"/>
                    </a:xfrm>
                    <a:prstGeom prst="rect">
                      <a:avLst/>
                    </a:prstGeom>
                  </pic:spPr>
                </pic:pic>
              </a:graphicData>
            </a:graphic>
          </wp:inline>
        </w:drawing>
      </w:r>
      <w:r>
        <w:rPr>
          <w:color w:val="231F20"/>
          <w:spacing w:val="14"/>
          <w:position w:val="-19"/>
        </w:rPr>
      </w:r>
    </w:p>
    <w:p>
      <w:pPr>
        <w:pStyle w:val="BodyText"/>
        <w:tabs>
          <w:tab w:pos="577" w:val="left" w:leader="none"/>
        </w:tabs>
        <w:spacing w:before="192"/>
        <w:ind w:left="110" w:right="65"/>
        <w:rPr>
          <w:rFonts w:ascii="Arial"/>
          <w:i/>
        </w:rPr>
      </w:pPr>
      <w:r>
        <w:rPr>
          <w:color w:val="231F20"/>
        </w:rPr>
        <w:t>d)</w:t>
        <w:tab/>
      </w:r>
      <w:r>
        <w:rPr>
          <w:color w:val="231F20"/>
          <w:position w:val="-7"/>
        </w:rPr>
        <w:drawing>
          <wp:inline distT="0" distB="0" distL="0" distR="0">
            <wp:extent cx="901698" cy="254000"/>
            <wp:effectExtent l="0" t="0" r="0" b="0"/>
            <wp:docPr id="769" name="image506.png" descr=""/>
            <wp:cNvGraphicFramePr>
              <a:graphicFrameLocks noChangeAspect="1"/>
            </wp:cNvGraphicFramePr>
            <a:graphic>
              <a:graphicData uri="http://schemas.openxmlformats.org/drawingml/2006/picture">
                <pic:pic>
                  <pic:nvPicPr>
                    <pic:cNvPr id="770" name="image506.png"/>
                    <pic:cNvPicPr/>
                  </pic:nvPicPr>
                  <pic:blipFill>
                    <a:blip r:embed="rId783" cstate="print"/>
                    <a:stretch>
                      <a:fillRect/>
                    </a:stretch>
                  </pic:blipFill>
                  <pic:spPr>
                    <a:xfrm>
                      <a:off x="0" y="0"/>
                      <a:ext cx="901698" cy="254000"/>
                    </a:xfrm>
                    <a:prstGeom prst="rect">
                      <a:avLst/>
                    </a:prstGeom>
                  </pic:spPr>
                </pic:pic>
              </a:graphicData>
            </a:graphic>
          </wp:inline>
        </w:drawing>
      </w:r>
      <w:r>
        <w:rPr>
          <w:color w:val="231F20"/>
          <w:position w:val="-7"/>
        </w:rPr>
      </w:r>
      <w:r>
        <w:rPr>
          <w:rFonts w:ascii="Times New Roman"/>
          <w:color w:val="231F20"/>
          <w:position w:val="-9"/>
        </w:rPr>
        <w:t>                                                                                                              </w:t>
      </w:r>
      <w:r>
        <w:rPr>
          <w:rFonts w:ascii="Arial"/>
          <w:i/>
          <w:color w:val="231F20"/>
          <w:position w:val="-9"/>
        </w:rPr>
        <w:t>V</w:t>
      </w:r>
    </w:p>
    <w:p>
      <w:pPr>
        <w:pStyle w:val="BodyText"/>
        <w:spacing w:before="266"/>
        <w:ind w:left="110" w:right="65"/>
      </w:pPr>
      <w:r>
        <w:rPr/>
        <w:drawing>
          <wp:anchor distT="0" distB="0" distL="0" distR="0" allowOverlap="1" layoutInCell="1" locked="0" behindDoc="0" simplePos="0" relativeHeight="62800">
            <wp:simplePos x="0" y="0"/>
            <wp:positionH relativeFrom="page">
              <wp:posOffset>355142</wp:posOffset>
            </wp:positionH>
            <wp:positionV relativeFrom="paragraph">
              <wp:posOffset>147702</wp:posOffset>
            </wp:positionV>
            <wp:extent cx="368298" cy="254000"/>
            <wp:effectExtent l="0" t="0" r="0" b="0"/>
            <wp:wrapNone/>
            <wp:docPr id="771" name="image507.png" descr=""/>
            <wp:cNvGraphicFramePr>
              <a:graphicFrameLocks noChangeAspect="1"/>
            </wp:cNvGraphicFramePr>
            <a:graphic>
              <a:graphicData uri="http://schemas.openxmlformats.org/drawingml/2006/picture">
                <pic:pic>
                  <pic:nvPicPr>
                    <pic:cNvPr id="772" name="image507.png"/>
                    <pic:cNvPicPr/>
                  </pic:nvPicPr>
                  <pic:blipFill>
                    <a:blip r:embed="rId784" cstate="print"/>
                    <a:stretch>
                      <a:fillRect/>
                    </a:stretch>
                  </pic:blipFill>
                  <pic:spPr>
                    <a:xfrm>
                      <a:off x="0" y="0"/>
                      <a:ext cx="368298" cy="254000"/>
                    </a:xfrm>
                    <a:prstGeom prst="rect">
                      <a:avLst/>
                    </a:prstGeom>
                  </pic:spPr>
                </pic:pic>
              </a:graphicData>
            </a:graphic>
          </wp:anchor>
        </w:drawing>
      </w:r>
      <w:r>
        <w:rPr/>
        <w:pict>
          <v:group style="position:absolute;margin-left:9pt;margin-top:46.73008pt;width:585.8pt;height:24.75pt;mso-position-horizontal-relative:page;mso-position-vertical-relative:paragraph;z-index:62848" coordorigin="180,935" coordsize="11716,495">
            <v:shape style="position:absolute;left:180;top:935;width:11716;height:494" type="#_x0000_t75" stroked="false">
              <v:imagedata r:id="rId28" o:title=""/>
            </v:shape>
            <v:shape style="position:absolute;left:180;top:935;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740</w:t>
                    </w:r>
                  </w:p>
                </w:txbxContent>
              </v:textbox>
              <w10:wrap type="none"/>
            </v:shape>
            <w10:wrap type="none"/>
          </v:group>
        </w:pict>
      </w:r>
      <w:r>
        <w:rPr>
          <w:color w:val="231F20"/>
          <w:w w:val="105"/>
        </w:rPr>
        <w:t>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p>
    <w:p>
      <w:pPr>
        <w:pStyle w:val="BodyText"/>
        <w:spacing w:before="56"/>
        <w:ind w:left="110" w:right="65"/>
      </w:pPr>
      <w:r>
        <w:rPr>
          <w:color w:val="231F20"/>
          <w:w w:val="110"/>
        </w:rPr>
        <w:t>O triângulo ABC é retângulo em </w:t>
      </w:r>
      <w:r>
        <w:rPr>
          <w:rFonts w:ascii="Arial" w:hAnsi="Arial"/>
          <w:i/>
          <w:color w:val="231F20"/>
          <w:w w:val="110"/>
        </w:rPr>
        <w:t>B </w:t>
      </w:r>
      <w:r>
        <w:rPr>
          <w:color w:val="231F20"/>
          <w:w w:val="110"/>
        </w:rPr>
        <w:t>e isósceles. A sua área é 30  cm</w:t>
      </w:r>
      <w:r>
        <w:rPr>
          <w:color w:val="231F20"/>
          <w:w w:val="110"/>
          <w:position w:val="9"/>
          <w:sz w:val="16"/>
        </w:rPr>
        <w:t>2</w:t>
      </w:r>
      <w:r>
        <w:rPr>
          <w:color w:val="231F20"/>
          <w:w w:val="110"/>
        </w:rPr>
        <w:t>.</w:t>
      </w:r>
    </w:p>
    <w:p>
      <w:pPr>
        <w:pStyle w:val="BodyText"/>
        <w:rPr>
          <w:sz w:val="16"/>
        </w:rPr>
      </w:pPr>
    </w:p>
    <w:p>
      <w:pPr>
        <w:spacing w:before="68"/>
        <w:ind w:left="1750" w:right="0" w:firstLine="0"/>
        <w:jc w:val="left"/>
        <w:rPr>
          <w:sz w:val="20"/>
        </w:rPr>
      </w:pPr>
      <w:r>
        <w:rPr/>
        <w:pict>
          <v:shape style="position:absolute;margin-left:104.910004pt;margin-top:12.078488pt;width:91.9pt;height:91.2pt;mso-position-horizontal-relative:page;mso-position-vertical-relative:paragraph;z-index:-767464" coordorigin="2098,242" coordsize="1838,1824" path="m2123,252l2123,2065,3936,2065m2098,242l3927,2052e" filled="false" stroked="true" strokeweight="1pt" strokecolor="#231f20">
            <v:path arrowok="t"/>
            <w10:wrap type="none"/>
          </v:shape>
        </w:pict>
      </w:r>
      <w:r>
        <w:rPr>
          <w:color w:val="231F20"/>
          <w:w w:val="115"/>
          <w:sz w:val="20"/>
        </w:rPr>
        <w:t>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7"/>
        </w:rPr>
      </w:pPr>
    </w:p>
    <w:p>
      <w:pPr>
        <w:tabs>
          <w:tab w:pos="3905" w:val="left" w:leader="none"/>
        </w:tabs>
        <w:spacing w:before="0"/>
        <w:ind w:left="1826" w:right="65" w:firstLine="0"/>
        <w:jc w:val="left"/>
        <w:rPr>
          <w:sz w:val="20"/>
        </w:rPr>
      </w:pPr>
      <w:r>
        <w:rPr>
          <w:color w:val="231F20"/>
          <w:w w:val="125"/>
          <w:position w:val="-3"/>
          <w:sz w:val="20"/>
        </w:rPr>
        <w:t>B</w:t>
        <w:tab/>
      </w:r>
      <w:r>
        <w:rPr>
          <w:color w:val="231F20"/>
          <w:w w:val="125"/>
          <w:sz w:val="20"/>
        </w:rPr>
        <w:t>C</w:t>
      </w:r>
    </w:p>
    <w:p>
      <w:pPr>
        <w:pStyle w:val="BodyText"/>
        <w:rPr>
          <w:sz w:val="20"/>
        </w:rPr>
      </w:pPr>
    </w:p>
    <w:p>
      <w:pPr>
        <w:pStyle w:val="BodyText"/>
        <w:spacing w:before="2"/>
        <w:rPr>
          <w:sz w:val="25"/>
        </w:rPr>
      </w:pPr>
    </w:p>
    <w:p>
      <w:pPr>
        <w:pStyle w:val="ListParagraph"/>
        <w:numPr>
          <w:ilvl w:val="0"/>
          <w:numId w:val="234"/>
        </w:numPr>
        <w:tabs>
          <w:tab w:pos="406" w:val="left" w:leader="none"/>
        </w:tabs>
        <w:spacing w:line="240" w:lineRule="auto" w:before="55" w:after="0"/>
        <w:ind w:left="405" w:right="0" w:hanging="295"/>
        <w:jc w:val="left"/>
        <w:rPr>
          <w:sz w:val="28"/>
        </w:rPr>
      </w:pPr>
      <w:r>
        <w:rPr>
          <w:color w:val="231F20"/>
          <w:w w:val="110"/>
          <w:sz w:val="28"/>
        </w:rPr>
        <w:t>Calcule as medidas de </w:t>
      </w:r>
      <w:r>
        <w:rPr>
          <w:color w:val="231F20"/>
          <w:spacing w:val="-3"/>
          <w:w w:val="110"/>
          <w:sz w:val="28"/>
        </w:rPr>
        <w:t>AB, </w:t>
      </w:r>
      <w:r>
        <w:rPr>
          <w:color w:val="231F20"/>
          <w:w w:val="110"/>
          <w:sz w:val="28"/>
        </w:rPr>
        <w:t>BC e  </w:t>
      </w:r>
      <w:r>
        <w:rPr>
          <w:color w:val="231F20"/>
          <w:spacing w:val="18"/>
          <w:w w:val="110"/>
          <w:sz w:val="28"/>
        </w:rPr>
        <w:t> </w:t>
      </w:r>
      <w:r>
        <w:rPr>
          <w:color w:val="231F20"/>
          <w:spacing w:val="-8"/>
          <w:w w:val="110"/>
          <w:sz w:val="28"/>
        </w:rPr>
        <w:t>AC</w:t>
      </w:r>
    </w:p>
    <w:p>
      <w:pPr>
        <w:pStyle w:val="ListParagraph"/>
        <w:numPr>
          <w:ilvl w:val="0"/>
          <w:numId w:val="234"/>
        </w:numPr>
        <w:tabs>
          <w:tab w:pos="422" w:val="left" w:leader="none"/>
        </w:tabs>
        <w:spacing w:line="240" w:lineRule="auto" w:before="58" w:after="0"/>
        <w:ind w:left="421" w:right="0" w:hanging="311"/>
        <w:jc w:val="left"/>
        <w:rPr>
          <w:sz w:val="28"/>
        </w:rPr>
      </w:pPr>
      <w:r>
        <w:rPr>
          <w:color w:val="231F20"/>
          <w:spacing w:val="-4"/>
          <w:w w:val="115"/>
          <w:sz w:val="28"/>
        </w:rPr>
        <w:t>Prove </w:t>
      </w:r>
      <w:r>
        <w:rPr>
          <w:color w:val="231F20"/>
          <w:w w:val="115"/>
          <w:sz w:val="28"/>
        </w:rPr>
        <w:t>que sen A = cos</w:t>
      </w:r>
      <w:r>
        <w:rPr>
          <w:color w:val="231F20"/>
          <w:spacing w:val="-5"/>
          <w:w w:val="115"/>
          <w:sz w:val="28"/>
        </w:rPr>
        <w:t> </w:t>
      </w:r>
      <w:r>
        <w:rPr>
          <w:color w:val="231F20"/>
          <w:w w:val="115"/>
          <w:sz w:val="28"/>
        </w:rPr>
        <w:t>C</w:t>
      </w:r>
    </w:p>
    <w:p>
      <w:pPr>
        <w:pStyle w:val="ListParagraph"/>
        <w:numPr>
          <w:ilvl w:val="0"/>
          <w:numId w:val="234"/>
        </w:numPr>
        <w:tabs>
          <w:tab w:pos="406" w:val="left" w:leader="none"/>
        </w:tabs>
        <w:spacing w:line="240" w:lineRule="auto" w:before="58" w:after="0"/>
        <w:ind w:left="405" w:right="0" w:hanging="295"/>
        <w:jc w:val="left"/>
        <w:rPr>
          <w:sz w:val="28"/>
        </w:rPr>
      </w:pPr>
      <w:r>
        <w:rPr/>
        <w:pict>
          <v:group style="position:absolute;margin-left:9pt;margin-top:36.329086pt;width:585.8pt;height:24.75pt;mso-position-horizontal-relative:page;mso-position-vertical-relative:paragraph;z-index:62896" coordorigin="180,727" coordsize="11716,495">
            <v:shape style="position:absolute;left:180;top:727;width:11716;height:494" type="#_x0000_t75" stroked="false">
              <v:imagedata r:id="rId28" o:title=""/>
            </v:shape>
            <v:shape style="position:absolute;left:180;top:72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741</w:t>
                    </w:r>
                  </w:p>
                </w:txbxContent>
              </v:textbox>
              <w10:wrap type="none"/>
            </v:shape>
            <w10:wrap type="none"/>
          </v:group>
        </w:pict>
      </w:r>
      <w:r>
        <w:rPr>
          <w:color w:val="231F20"/>
          <w:w w:val="115"/>
          <w:sz w:val="28"/>
        </w:rPr>
        <w:t>Mostre</w:t>
      </w:r>
      <w:r>
        <w:rPr>
          <w:color w:val="231F20"/>
          <w:spacing w:val="-11"/>
          <w:w w:val="115"/>
          <w:sz w:val="28"/>
        </w:rPr>
        <w:t> </w:t>
      </w:r>
      <w:r>
        <w:rPr>
          <w:color w:val="231F20"/>
          <w:w w:val="115"/>
          <w:sz w:val="28"/>
        </w:rPr>
        <w:t>que</w:t>
      </w:r>
      <w:r>
        <w:rPr>
          <w:color w:val="231F20"/>
          <w:spacing w:val="-11"/>
          <w:w w:val="115"/>
          <w:sz w:val="28"/>
        </w:rPr>
        <w:t> </w:t>
      </w:r>
      <w:r>
        <w:rPr>
          <w:color w:val="231F20"/>
          <w:w w:val="115"/>
          <w:sz w:val="28"/>
        </w:rPr>
        <w:t>tg</w:t>
      </w:r>
      <w:r>
        <w:rPr>
          <w:color w:val="231F20"/>
          <w:spacing w:val="-17"/>
          <w:w w:val="115"/>
          <w:sz w:val="28"/>
        </w:rPr>
        <w:t> </w:t>
      </w:r>
      <w:r>
        <w:rPr>
          <w:color w:val="231F20"/>
          <w:w w:val="115"/>
          <w:sz w:val="28"/>
        </w:rPr>
        <w:t>A</w:t>
      </w:r>
      <w:r>
        <w:rPr>
          <w:color w:val="231F20"/>
          <w:spacing w:val="-11"/>
          <w:w w:val="115"/>
          <w:sz w:val="28"/>
        </w:rPr>
        <w:t> </w:t>
      </w:r>
      <w:r>
        <w:rPr>
          <w:color w:val="231F20"/>
          <w:w w:val="115"/>
          <w:sz w:val="28"/>
        </w:rPr>
        <w:t>=</w:t>
      </w:r>
      <w:r>
        <w:rPr>
          <w:color w:val="231F20"/>
          <w:spacing w:val="-11"/>
          <w:w w:val="115"/>
          <w:sz w:val="28"/>
        </w:rPr>
        <w:t> </w:t>
      </w:r>
      <w:r>
        <w:rPr>
          <w:color w:val="231F20"/>
          <w:w w:val="115"/>
          <w:sz w:val="28"/>
        </w:rPr>
        <w:t>1</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10" w:right="167"/>
        <w:jc w:val="both"/>
      </w:pPr>
      <w:r>
        <w:rPr>
          <w:color w:val="231F20"/>
          <w:w w:val="105"/>
        </w:rPr>
        <w:t>(UFG-GO) Uma </w:t>
      </w:r>
      <w:r>
        <w:rPr>
          <w:color w:val="231F20"/>
          <w:spacing w:val="-3"/>
          <w:w w:val="105"/>
        </w:rPr>
        <w:t>ducha </w:t>
      </w:r>
      <w:r>
        <w:rPr>
          <w:color w:val="231F20"/>
          <w:w w:val="105"/>
        </w:rPr>
        <w:t>é fixada diretamente na parede de um banheiro. O direcionamento do  jato d’água é </w:t>
      </w:r>
      <w:r>
        <w:rPr>
          <w:color w:val="231F20"/>
          <w:spacing w:val="-3"/>
          <w:w w:val="105"/>
        </w:rPr>
        <w:t>feito </w:t>
      </w:r>
      <w:r>
        <w:rPr>
          <w:color w:val="231F20"/>
          <w:w w:val="105"/>
        </w:rPr>
        <w:t>modificando o ângulo entre a </w:t>
      </w:r>
      <w:r>
        <w:rPr>
          <w:color w:val="231F20"/>
          <w:spacing w:val="-3"/>
          <w:w w:val="105"/>
        </w:rPr>
        <w:t>ducha  </w:t>
      </w:r>
      <w:r>
        <w:rPr>
          <w:color w:val="231F20"/>
          <w:w w:val="105"/>
        </w:rPr>
        <w:t>e a parede. Considerando que essa  </w:t>
      </w:r>
      <w:r>
        <w:rPr>
          <w:color w:val="231F20"/>
          <w:spacing w:val="-3"/>
          <w:w w:val="105"/>
        </w:rPr>
        <w:t>ducha </w:t>
      </w:r>
      <w:r>
        <w:rPr>
          <w:color w:val="231F20"/>
          <w:w w:val="105"/>
        </w:rPr>
        <w:t>produz um jato d’água retilíneo, uma pessoa em pé, diante da </w:t>
      </w:r>
      <w:r>
        <w:rPr>
          <w:color w:val="231F20"/>
          <w:spacing w:val="-3"/>
          <w:w w:val="105"/>
        </w:rPr>
        <w:t>ducha, </w:t>
      </w:r>
      <w:r>
        <w:rPr>
          <w:color w:val="231F20"/>
          <w:w w:val="105"/>
        </w:rPr>
        <w:t>recebe-o na sua cabeça quando o ângulo entre a </w:t>
      </w:r>
      <w:r>
        <w:rPr>
          <w:color w:val="231F20"/>
          <w:spacing w:val="-3"/>
          <w:w w:val="105"/>
        </w:rPr>
        <w:t>ducha </w:t>
      </w:r>
      <w:r>
        <w:rPr>
          <w:color w:val="231F20"/>
          <w:w w:val="105"/>
        </w:rPr>
        <w:t>e a parede é de 60º. Modificando o ângulo para 44º e mantendo</w:t>
      </w:r>
      <w:r>
        <w:rPr>
          <w:color w:val="231F20"/>
          <w:spacing w:val="28"/>
          <w:w w:val="105"/>
        </w:rPr>
        <w:t> </w:t>
      </w:r>
      <w:r>
        <w:rPr>
          <w:color w:val="231F20"/>
          <w:w w:val="105"/>
        </w:rPr>
        <w:t>a</w:t>
      </w:r>
      <w:r>
        <w:rPr>
          <w:color w:val="231F20"/>
          <w:spacing w:val="28"/>
          <w:w w:val="105"/>
        </w:rPr>
        <w:t> </w:t>
      </w:r>
      <w:r>
        <w:rPr>
          <w:color w:val="231F20"/>
          <w:w w:val="105"/>
        </w:rPr>
        <w:t>pessoa</w:t>
      </w:r>
      <w:r>
        <w:rPr>
          <w:color w:val="231F20"/>
          <w:spacing w:val="28"/>
          <w:w w:val="105"/>
        </w:rPr>
        <w:t> </w:t>
      </w:r>
      <w:r>
        <w:rPr>
          <w:color w:val="231F20"/>
          <w:w w:val="105"/>
        </w:rPr>
        <w:t>na</w:t>
      </w:r>
      <w:r>
        <w:rPr>
          <w:color w:val="231F20"/>
          <w:spacing w:val="28"/>
          <w:w w:val="105"/>
        </w:rPr>
        <w:t> </w:t>
      </w:r>
      <w:r>
        <w:rPr>
          <w:color w:val="231F20"/>
          <w:w w:val="105"/>
        </w:rPr>
        <w:t>mesma</w:t>
      </w:r>
      <w:r>
        <w:rPr>
          <w:color w:val="231F20"/>
          <w:spacing w:val="28"/>
          <w:w w:val="105"/>
        </w:rPr>
        <w:t> </w:t>
      </w:r>
      <w:r>
        <w:rPr>
          <w:color w:val="231F20"/>
          <w:w w:val="105"/>
        </w:rPr>
        <w:t>posição,</w:t>
      </w:r>
      <w:r>
        <w:rPr>
          <w:color w:val="231F20"/>
          <w:spacing w:val="28"/>
          <w:w w:val="105"/>
        </w:rPr>
        <w:t> </w:t>
      </w:r>
      <w:r>
        <w:rPr>
          <w:color w:val="231F20"/>
          <w:w w:val="105"/>
        </w:rPr>
        <w:t>o</w:t>
      </w:r>
      <w:r>
        <w:rPr>
          <w:color w:val="231F20"/>
          <w:spacing w:val="28"/>
          <w:w w:val="105"/>
        </w:rPr>
        <w:t> </w:t>
      </w:r>
      <w:r>
        <w:rPr>
          <w:color w:val="231F20"/>
          <w:w w:val="105"/>
        </w:rPr>
        <w:t>jato</w:t>
      </w:r>
      <w:r>
        <w:rPr>
          <w:color w:val="231F20"/>
          <w:spacing w:val="28"/>
          <w:w w:val="105"/>
        </w:rPr>
        <w:t> </w:t>
      </w:r>
      <w:r>
        <w:rPr>
          <w:color w:val="231F20"/>
          <w:w w:val="105"/>
        </w:rPr>
        <w:t>atinge-a</w:t>
      </w:r>
      <w:r>
        <w:rPr>
          <w:color w:val="231F20"/>
          <w:spacing w:val="28"/>
          <w:w w:val="105"/>
        </w:rPr>
        <w:t> </w:t>
      </w:r>
      <w:r>
        <w:rPr>
          <w:color w:val="231F20"/>
          <w:w w:val="105"/>
        </w:rPr>
        <w:t>0,70</w:t>
      </w:r>
      <w:r>
        <w:rPr>
          <w:color w:val="231F20"/>
          <w:spacing w:val="28"/>
          <w:w w:val="105"/>
        </w:rPr>
        <w:t> </w:t>
      </w:r>
      <w:r>
        <w:rPr>
          <w:color w:val="231F20"/>
          <w:w w:val="105"/>
        </w:rPr>
        <w:t>m</w:t>
      </w:r>
      <w:r>
        <w:rPr>
          <w:color w:val="231F20"/>
          <w:spacing w:val="28"/>
          <w:w w:val="105"/>
        </w:rPr>
        <w:t> </w:t>
      </w:r>
      <w:r>
        <w:rPr>
          <w:color w:val="231F20"/>
          <w:w w:val="105"/>
        </w:rPr>
        <w:t>abaixo</w:t>
      </w:r>
      <w:r>
        <w:rPr>
          <w:color w:val="231F20"/>
          <w:spacing w:val="28"/>
          <w:w w:val="105"/>
        </w:rPr>
        <w:t> </w:t>
      </w:r>
      <w:r>
        <w:rPr>
          <w:color w:val="231F20"/>
          <w:w w:val="105"/>
        </w:rPr>
        <w:t>da</w:t>
      </w:r>
      <w:r>
        <w:rPr>
          <w:color w:val="231F20"/>
          <w:spacing w:val="28"/>
          <w:w w:val="105"/>
        </w:rPr>
        <w:t> </w:t>
      </w:r>
      <w:r>
        <w:rPr>
          <w:color w:val="231F20"/>
          <w:w w:val="105"/>
        </w:rPr>
        <w:t>posição</w:t>
      </w:r>
      <w:r>
        <w:rPr>
          <w:color w:val="231F20"/>
          <w:spacing w:val="28"/>
          <w:w w:val="105"/>
        </w:rPr>
        <w:t> </w:t>
      </w:r>
      <w:r>
        <w:rPr>
          <w:color w:val="231F20"/>
          <w:spacing w:val="-3"/>
          <w:w w:val="105"/>
        </w:rPr>
        <w:t>anterior.</w:t>
      </w:r>
    </w:p>
    <w:p>
      <w:pPr>
        <w:pStyle w:val="BodyText"/>
        <w:spacing w:line="336" w:lineRule="exact"/>
        <w:ind w:left="110" w:right="167"/>
        <w:jc w:val="both"/>
      </w:pPr>
      <w:r>
        <w:rPr>
          <w:color w:val="231F20"/>
          <w:w w:val="110"/>
        </w:rPr>
        <w:t>Nessas condições, determine a distância dessa pessoa à parede, na qual está instalada a ducha.</w:t>
      </w:r>
    </w:p>
    <w:p>
      <w:pPr>
        <w:pStyle w:val="BodyText"/>
        <w:spacing w:before="2"/>
      </w:pPr>
    </w:p>
    <w:p>
      <w:pPr>
        <w:tabs>
          <w:tab w:pos="2099" w:val="left" w:leader="none"/>
        </w:tabs>
        <w:spacing w:before="1"/>
        <w:ind w:left="660" w:right="65" w:firstLine="0"/>
        <w:jc w:val="left"/>
        <w:rPr>
          <w:rFonts w:ascii="Gill Sans MT"/>
          <w:b/>
          <w:sz w:val="28"/>
        </w:rPr>
      </w:pPr>
      <w:r>
        <w:rPr>
          <w:rFonts w:ascii="Gill Sans MT"/>
          <w:b/>
          <w:color w:val="ED1C24"/>
          <w:sz w:val="28"/>
        </w:rPr>
        <w:t>Dados:</w:t>
        <w:tab/>
        <w:t>tg 44</w:t>
      </w:r>
      <w:r>
        <w:rPr>
          <w:rFonts w:ascii="Gill Sans MT"/>
          <w:b/>
          <w:color w:val="ED1C24"/>
          <w:position w:val="9"/>
          <w:sz w:val="16"/>
        </w:rPr>
        <w:t>o  </w:t>
      </w:r>
      <w:r>
        <w:rPr>
          <w:rFonts w:ascii="Gill Sans MT"/>
          <w:b/>
          <w:color w:val="ED1C24"/>
          <w:sz w:val="28"/>
        </w:rPr>
        <w:t>= 0,96 e tg 60</w:t>
      </w:r>
      <w:r>
        <w:rPr>
          <w:rFonts w:ascii="Gill Sans MT"/>
          <w:b/>
          <w:color w:val="ED1C24"/>
          <w:position w:val="9"/>
          <w:sz w:val="16"/>
        </w:rPr>
        <w:t>o  </w:t>
      </w:r>
      <w:r>
        <w:rPr>
          <w:rFonts w:ascii="Gill Sans MT"/>
          <w:b/>
          <w:color w:val="ED1C24"/>
          <w:sz w:val="28"/>
        </w:rPr>
        <w:t>=</w:t>
      </w:r>
      <w:r>
        <w:rPr>
          <w:rFonts w:ascii="Gill Sans MT"/>
          <w:b/>
          <w:color w:val="ED1C24"/>
          <w:spacing w:val="29"/>
          <w:sz w:val="28"/>
        </w:rPr>
        <w:t> </w:t>
      </w:r>
      <w:r>
        <w:rPr>
          <w:rFonts w:ascii="Gill Sans MT"/>
          <w:b/>
          <w:color w:val="ED1C24"/>
          <w:sz w:val="28"/>
        </w:rPr>
        <w:t>1,73</w:t>
      </w:r>
    </w:p>
    <w:p>
      <w:pPr>
        <w:spacing w:after="0"/>
        <w:jc w:val="left"/>
        <w:rPr>
          <w:rFonts w:ascii="Gill Sans MT"/>
          <w:sz w:val="28"/>
        </w:rPr>
        <w:sectPr>
          <w:headerReference w:type="default" r:id="rId779"/>
          <w:footerReference w:type="default" r:id="rId780"/>
          <w:pgSz w:w="11910" w:h="16840"/>
          <w:pgMar w:header="288" w:footer="140" w:top="780" w:bottom="340" w:left="60" w:right="0"/>
        </w:sectPr>
      </w:pPr>
    </w:p>
    <w:p>
      <w:pPr>
        <w:pStyle w:val="BodyText"/>
        <w:rPr>
          <w:rFonts w:ascii="Gill Sans MT"/>
          <w:b/>
          <w:sz w:val="20"/>
        </w:rPr>
      </w:pPr>
    </w:p>
    <w:p>
      <w:pPr>
        <w:pStyle w:val="BodyText"/>
        <w:spacing w:line="336" w:lineRule="exact" w:before="181"/>
        <w:ind w:left="110" w:right="168"/>
      </w:pPr>
      <w:r>
        <w:rPr>
          <w:color w:val="231F20"/>
          <w:w w:val="105"/>
        </w:rPr>
        <w:t>(UCSAL - BA) Uma mesa de bilhar mede 2,84 m por 1,42 m. Uma formiga, localizada sobre a mesa, no ponto </w:t>
      </w:r>
      <w:r>
        <w:rPr>
          <w:rFonts w:ascii="Arial" w:hAnsi="Arial"/>
          <w:i/>
          <w:color w:val="231F20"/>
          <w:w w:val="105"/>
        </w:rPr>
        <w:t>A</w:t>
      </w:r>
      <w:r>
        <w:rPr>
          <w:color w:val="231F20"/>
          <w:w w:val="105"/>
        </w:rPr>
        <w:t>, segue em linha reta sobre a mesa até o ponto </w:t>
      </w:r>
      <w:r>
        <w:rPr>
          <w:rFonts w:ascii="Arial" w:hAnsi="Arial"/>
          <w:i/>
          <w:color w:val="231F20"/>
          <w:w w:val="105"/>
        </w:rPr>
        <w:t>B </w:t>
      </w:r>
      <w:r>
        <w:rPr>
          <w:color w:val="231F20"/>
          <w:w w:val="105"/>
        </w:rPr>
        <w:t>e daí, ainda em linha reta,</w:t>
      </w:r>
    </w:p>
    <w:p>
      <w:pPr>
        <w:pStyle w:val="BodyText"/>
        <w:tabs>
          <w:tab w:pos="8485" w:val="left" w:leader="none"/>
        </w:tabs>
        <w:spacing w:before="2"/>
        <w:ind w:left="110"/>
        <w:jc w:val="both"/>
        <w:rPr>
          <w:sz w:val="24"/>
        </w:rPr>
      </w:pPr>
      <w:r>
        <w:rPr/>
        <w:pict>
          <v:group style="position:absolute;margin-left:318.72699pt;margin-top:20.208067pt;width:228.35pt;height:147.450pt;mso-position-horizontal-relative:page;mso-position-vertical-relative:paragraph;z-index:-767080" coordorigin="6375,404" coordsize="4567,2949">
            <v:rect style="position:absolute;left:6388;top:421;width:4515;height:2577" filled="false" stroked="true" strokeweight="1.0pt" strokecolor="#231f20"/>
            <v:line style="position:absolute" from="8652,544" to="8646,3223" stroked="true" strokeweight="2.0pt" strokecolor="#231f20">
              <v:stroke dashstyle="dash"/>
            </v:line>
            <v:shape style="position:absolute;left:8646;top:425;width:6;height:2858" coordorigin="8646,425" coordsize="6,2858" path="m8652,425l8652,425m8646,3282l8646,3282e" filled="false" stroked="true" strokeweight="2pt" strokecolor="#231f20">
              <v:path arrowok="t"/>
            </v:shape>
            <v:line style="position:absolute" from="8752,483" to="10845,1681" stroked="true" strokeweight="2pt" strokecolor="#231f20">
              <v:stroke dashstyle="dash"/>
            </v:line>
            <v:shape style="position:absolute;left:8650;top:424;width:2247;height:1286" coordorigin="8650,424" coordsize="2247,1286" path="m8650,424l8650,424m10896,1710l10896,1710e" filled="false" stroked="true" strokeweight="2pt" strokecolor="#231f20">
              <v:path arrowok="t"/>
            </v:shape>
            <v:line style="position:absolute" from="10786,1715" to="9663,1715" stroked="true" strokeweight="2pt" strokecolor="#231f20">
              <v:stroke dashstyle="dash"/>
            </v:line>
            <v:shape style="position:absolute;left:9604;top:1715;width:1300;height:2" coordorigin="9604,1715" coordsize="1300,0" path="m10904,1715l10904,1715m9604,1715l9604,1715e" filled="false" stroked="true" strokeweight="2pt" strokecolor="#231f20">
              <v:path arrowok="t"/>
            </v:shape>
            <v:line style="position:absolute" from="10795,1781" to="9835,2380" stroked="true" strokeweight="2pt" strokecolor="#231f20">
              <v:stroke dashstyle="dash"/>
            </v:line>
            <v:shape style="position:absolute;left:9785;top:1718;width:1112;height:694" coordorigin="9785,1718" coordsize="1112,694" path="m10896,1718l10896,1718m9785,2412l9785,2412e" filled="false" stroked="true" strokeweight="2pt" strokecolor="#231f20">
              <v:path arrowok="t"/>
            </v:shape>
            <v:line style="position:absolute" from="9779,2547" to="9779,2934" stroked="true" strokeweight="2pt" strokecolor="#231f20">
              <v:stroke dashstyle="dash"/>
            </v:line>
            <v:shape style="position:absolute;left:9779;top:2436;width:2;height:554" coordorigin="9779,2436" coordsize="0,554" path="m9779,2436l9779,2436m9779,2990l9779,2990e" filled="false" stroked="true" strokeweight="2pt" strokecolor="#231f20">
              <v:path arrowok="t"/>
            </v:shape>
            <v:shape style="position:absolute;left:6385;top:421;width:4518;height:2575" coordorigin="6385,421" coordsize="4518,2575" path="m10732,422l10723,528,10737,585,10792,611,10902,626m8482,425l8574,542,8643,581,8724,541,8849,422m8836,2989l8744,2872,8675,2833,8594,2873,8469,2992m6390,591l6496,600,6553,585,6579,531,6594,421m6555,2995l6564,2889,6549,2832,6495,2806,6385,2791m10899,2819l10793,2810,10736,2824,10710,2879,10695,2989e" filled="false" stroked="true" strokeweight="1pt" strokecolor="#231f20">
              <v:path arrowok="t"/>
            </v:shape>
            <v:shape style="position:absolute;left:10237;top:1476;width:263;height:574" type="#_x0000_t75" stroked="false">
              <v:imagedata r:id="rId787" o:title=""/>
            </v:shape>
            <v:shape style="position:absolute;left:10852;top:1668;width:80;height:80" coordorigin="10852,1668" coordsize="80,80" path="m10892,1668l10876,1671,10864,1680,10855,1692,10852,1708,10855,1723,10864,1736,10876,1744,10892,1747,10907,1744,10920,1736,10928,1723,10931,1708,10928,1692,10920,1680,10907,1671,10892,1668xe" filled="true" fillcolor="#231f20" stroked="false">
              <v:path arrowok="t"/>
              <v:fill type="solid"/>
            </v:shape>
            <v:shape style="position:absolute;left:10852;top:1668;width:80;height:80" coordorigin="10852,1668" coordsize="80,80" path="m10892,1747l10907,1744,10920,1736,10928,1723,10931,1708,10928,1692,10920,1680,10907,1671,10892,1668,10876,1671,10864,1680,10855,1692,10852,1708,10855,1723,10864,1736,10876,1744,10892,1747xe" filled="false" stroked="true" strokeweight="1pt" strokecolor="#231f20">
              <v:path arrowok="t"/>
            </v:shape>
            <v:shape style="position:absolute;left:9732;top:2377;width:80;height:80" coordorigin="9732,2377" coordsize="80,80" path="m9772,2377l9757,2380,9744,2388,9736,2401,9732,2416,9736,2432,9744,2444,9757,2453,9772,2456,9787,2453,9800,2444,9809,2432,9812,2416,9809,2401,9800,2388,9787,2380,9772,2377xe" filled="true" fillcolor="#231f20" stroked="false">
              <v:path arrowok="t"/>
              <v:fill type="solid"/>
            </v:shape>
            <v:shape style="position:absolute;left:9732;top:2377;width:80;height:80" coordorigin="9732,2377" coordsize="80,80" path="m9772,2456l9787,2453,9800,2444,9809,2432,9812,2416,9809,2401,9800,2388,9787,2380,9772,2377,9757,2380,9744,2388,9736,2401,9732,2416,9736,2432,9744,2444,9757,2453,9772,2456xe" filled="false" stroked="true" strokeweight="1pt" strokecolor="#231f20">
              <v:path arrowok="t"/>
            </v:shape>
            <v:rect style="position:absolute;left:9780;top:2812;width:165;height:185" filled="false" stroked="true" strokeweight=".75pt" strokecolor="#231f20"/>
            <v:shape style="position:absolute;left:9824;top:2863;width:77;height:77" coordorigin="9824,2863" coordsize="77,77" path="m9863,2863l9848,2866,9836,2875,9827,2887,9824,2902,9827,2917,9836,2929,9848,2937,9863,2940,9878,2937,9890,2929,9898,2917,9901,2902,9898,2887,9890,2875,9878,2866,9863,2863xe" filled="true" fillcolor="#231f20" stroked="false">
              <v:path arrowok="t"/>
              <v:fill type="solid"/>
            </v:shape>
            <v:shape style="position:absolute;left:9824;top:2863;width:77;height:77" coordorigin="9824,2863" coordsize="77,77" path="m9863,2940l9878,2937,9890,2929,9898,2917,9901,2902,9898,2887,9890,2875,9878,2866,9863,2863,9848,2866,9836,2875,9827,2887,9824,2902,9827,2917,9836,2929,9848,2937,9863,2940xe" filled="false" stroked="true" strokeweight=".75pt" strokecolor="#231f20">
              <v:path arrowok="t"/>
            </v:shape>
            <v:line style="position:absolute" from="6601,3235" to="6811,3235" stroked="true" strokeweight="1pt" strokecolor="#231f20"/>
            <v:shape style="position:absolute;left:6491;top:3184;width:141;height:103" coordorigin="6491,3184" coordsize="141,103" path="m6632,3184l6491,3235,6632,3287,6632,3184xe" filled="true" fillcolor="#231f20" stroked="false">
              <v:path arrowok="t"/>
              <v:fill type="solid"/>
            </v:shape>
            <v:line style="position:absolute" from="7211,3235" to="7402,3235" stroked="true" strokeweight="1pt" strokecolor="#231f20"/>
            <v:shape style="position:absolute;left:7371;top:3184;width:141;height:103" coordorigin="7371,3184" coordsize="141,103" path="m7371,3184l7371,3287,7511,3235,7371,3184xe" filled="true" fillcolor="#231f20" stroked="false">
              <v:path arrowok="t"/>
              <v:fill type="solid"/>
            </v:shape>
            <v:line style="position:absolute" from="7621,3221" to="7831,3221" stroked="true" strokeweight="1pt" strokecolor="#231f20"/>
            <v:shape style="position:absolute;left:7511;top:3170;width:141;height:103" coordorigin="7511,3170" coordsize="141,103" path="m7652,3170l7511,3221,7652,3272,7652,3170xe" filled="true" fillcolor="#231f20" stroked="false">
              <v:path arrowok="t"/>
              <v:fill type="solid"/>
            </v:shape>
            <v:line style="position:absolute" from="8231,3221" to="8422,3221" stroked="true" strokeweight="1pt" strokecolor="#231f20"/>
            <v:shape style="position:absolute;left:8391;top:3170;width:141;height:103" coordorigin="8391,3170" coordsize="141,103" path="m8391,3170l8391,3272,8531,3221,8391,3170xe" filled="true" fillcolor="#231f20" stroked="false">
              <v:path arrowok="t"/>
              <v:fill type="solid"/>
            </v:shape>
            <v:line style="position:absolute" from="8868,3215" to="9079,3215" stroked="true" strokeweight="1pt" strokecolor="#231f20"/>
            <v:shape style="position:absolute;left:8759;top:3164;width:141;height:103" coordorigin="8759,3164" coordsize="141,103" path="m8899,3164l8759,3215,8899,3267,8899,3164xe" filled="true" fillcolor="#231f20" stroked="false">
              <v:path arrowok="t"/>
              <v:fill type="solid"/>
            </v:shape>
            <v:line style="position:absolute" from="9479,3215" to="9670,3215" stroked="true" strokeweight="1pt" strokecolor="#231f20"/>
            <v:shape style="position:absolute;left:9639;top:3164;width:141;height:103" coordorigin="9639,3164" coordsize="141,103" path="m9639,3164l9639,3267,9779,3215,9639,3164xe" filled="true" fillcolor="#231f20" stroked="false">
              <v:path arrowok="t"/>
              <v:fill type="solid"/>
            </v:shape>
            <v:line style="position:absolute" from="9888,3201" to="10099,3201" stroked="true" strokeweight="1pt" strokecolor="#231f20"/>
            <v:shape style="position:absolute;left:9779;top:3150;width:141;height:103" coordorigin="9779,3150" coordsize="141,103" path="m9919,3150l9779,3201,9919,3252,9919,3150xe" filled="true" fillcolor="#231f20" stroked="false">
              <v:path arrowok="t"/>
              <v:fill type="solid"/>
            </v:shape>
            <v:line style="position:absolute" from="10499,3201" to="10690,3201" stroked="true" strokeweight="1pt" strokecolor="#231f20"/>
            <v:shape style="position:absolute;left:10659;top:3150;width:141;height:103" coordorigin="10659,3150" coordsize="141,103" path="m10659,3150l10659,3252,10799,3201,10659,3150xe" filled="true" fillcolor="#231f20" stroked="false">
              <v:path arrowok="t"/>
              <v:fill type="solid"/>
            </v:shape>
            <v:line style="position:absolute" from="7516,3163" to="7512,3226" stroked="true" strokeweight="2pt" strokecolor="#231f20">
              <v:stroke dashstyle="dash"/>
            </v:line>
            <v:shape style="position:absolute;left:7508;top:3039;width:16;height:250" coordorigin="7508,3039" coordsize="16,250" path="m7524,3039l7524,3039m7508,3288l7508,3288e" filled="false" stroked="true" strokeweight="2pt" strokecolor="#231f20">
              <v:path arrowok="t"/>
            </v:shape>
            <v:line style="position:absolute" from="6406,3163" to="6402,3226" stroked="true" strokeweight="2pt" strokecolor="#231f20">
              <v:stroke dashstyle="dash"/>
            </v:line>
            <v:shape style="position:absolute;left:6398;top:3039;width:16;height:250" coordorigin="6398,3039" coordsize="16,250" path="m6413,3039l6413,3039m6398,3288l6398,3288e" filled="false" stroked="true" strokeweight="2pt" strokecolor="#231f20">
              <v:path arrowok="t"/>
            </v:shape>
            <v:line style="position:absolute" from="10884,3163" to="10880,3226" stroked="true" strokeweight="2pt" strokecolor="#231f20">
              <v:stroke dashstyle="dash"/>
            </v:line>
            <v:shape style="position:absolute;left:10876;top:3039;width:16;height:250" coordorigin="10876,3039" coordsize="16,250" path="m10892,3039l10892,3039m10876,3288l10876,3288e" filled="false" stroked="true" strokeweight="2pt" strokecolor="#231f20">
              <v:path arrowok="t"/>
            </v:shape>
            <v:line style="position:absolute" from="9788,3163" to="9784,3226" stroked="true" strokeweight="2pt" strokecolor="#231f20">
              <v:stroke dashstyle="dash"/>
            </v:line>
            <v:shape style="position:absolute;left:9780;top:3039;width:16;height:250" coordorigin="9780,3039" coordsize="16,250" path="m9796,3039l9796,3039m9780,3288l9780,3288e" filled="false" stroked="true" strokeweight="2pt" strokecolor="#231f20">
              <v:path arrowok="t"/>
            </v:shape>
            <v:shape style="position:absolute;left:10063;top:1423;width:225;height:617" type="#_x0000_t202" filled="false" stroked="false">
              <v:textbox inset="0,0,0,0">
                <w:txbxContent>
                  <w:p>
                    <w:pPr>
                      <w:spacing w:line="242" w:lineRule="exact" w:before="0"/>
                      <w:ind w:left="77" w:right="0" w:firstLine="0"/>
                      <w:jc w:val="left"/>
                      <w:rPr>
                        <w:rFonts w:ascii="Georgia"/>
                        <w:i/>
                        <w:sz w:val="24"/>
                      </w:rPr>
                    </w:pPr>
                    <w:r>
                      <w:rPr>
                        <w:rFonts w:ascii="Georgia"/>
                        <w:i/>
                        <w:color w:val="231F20"/>
                        <w:w w:val="106"/>
                        <w:sz w:val="24"/>
                      </w:rPr>
                      <w:t>a</w:t>
                    </w:r>
                  </w:p>
                  <w:p>
                    <w:pPr>
                      <w:spacing w:line="271" w:lineRule="exact" w:before="104"/>
                      <w:ind w:left="0" w:right="0" w:firstLine="0"/>
                      <w:jc w:val="left"/>
                      <w:rPr>
                        <w:rFonts w:ascii="Georgia"/>
                        <w:i/>
                        <w:sz w:val="24"/>
                      </w:rPr>
                    </w:pPr>
                    <w:r>
                      <w:rPr>
                        <w:rFonts w:ascii="Georgia"/>
                        <w:i/>
                        <w:color w:val="231F20"/>
                        <w:w w:val="106"/>
                        <w:sz w:val="24"/>
                      </w:rPr>
                      <w:t>a</w:t>
                    </w:r>
                  </w:p>
                </w:txbxContent>
              </v:textbox>
              <w10:wrap type="none"/>
            </v:shape>
            <v:shape style="position:absolute;left:9518;top:2282;width:161;height:240" type="#_x0000_t202" filled="false" stroked="false">
              <v:textbox inset="0,0,0,0">
                <w:txbxContent>
                  <w:p>
                    <w:pPr>
                      <w:spacing w:line="240" w:lineRule="exact" w:before="0"/>
                      <w:ind w:left="0" w:right="0" w:firstLine="0"/>
                      <w:jc w:val="left"/>
                      <w:rPr>
                        <w:sz w:val="24"/>
                      </w:rPr>
                    </w:pPr>
                    <w:r>
                      <w:rPr>
                        <w:color w:val="231F20"/>
                        <w:w w:val="115"/>
                        <w:sz w:val="24"/>
                      </w:rPr>
                      <w:t>A</w:t>
                    </w:r>
                  </w:p>
                </w:txbxContent>
              </v:textbox>
              <w10:wrap type="none"/>
            </v:shape>
            <v:shape style="position:absolute;left:6928;top:3113;width:134;height:240" type="#_x0000_t202" filled="false" stroked="false">
              <v:textbox inset="0,0,0,0">
                <w:txbxContent>
                  <w:p>
                    <w:pPr>
                      <w:spacing w:line="240" w:lineRule="exact" w:before="0"/>
                      <w:ind w:left="0" w:right="0" w:firstLine="0"/>
                      <w:jc w:val="left"/>
                      <w:rPr>
                        <w:sz w:val="24"/>
                      </w:rPr>
                    </w:pPr>
                    <w:r>
                      <w:rPr>
                        <w:color w:val="231F20"/>
                        <w:w w:val="105"/>
                        <w:sz w:val="24"/>
                      </w:rPr>
                      <w:t>d</w:t>
                    </w:r>
                  </w:p>
                </w:txbxContent>
              </v:textbox>
              <w10:wrap type="none"/>
            </v:shape>
            <v:shape style="position:absolute;left:7948;top:3099;width:134;height:240" type="#_x0000_t202" filled="false" stroked="false">
              <v:textbox inset="0,0,0,0">
                <w:txbxContent>
                  <w:p>
                    <w:pPr>
                      <w:spacing w:line="240" w:lineRule="exact" w:before="0"/>
                      <w:ind w:left="0" w:right="0" w:firstLine="0"/>
                      <w:jc w:val="left"/>
                      <w:rPr>
                        <w:sz w:val="24"/>
                      </w:rPr>
                    </w:pPr>
                    <w:r>
                      <w:rPr>
                        <w:color w:val="231F20"/>
                        <w:w w:val="105"/>
                        <w:sz w:val="24"/>
                      </w:rPr>
                      <w:t>d</w:t>
                    </w:r>
                  </w:p>
                </w:txbxContent>
              </v:textbox>
              <w10:wrap type="none"/>
            </v:shape>
            <v:shape style="position:absolute;left:9196;top:3093;width:134;height:240" type="#_x0000_t202" filled="false" stroked="false">
              <v:textbox inset="0,0,0,0">
                <w:txbxContent>
                  <w:p>
                    <w:pPr>
                      <w:spacing w:line="240" w:lineRule="exact" w:before="0"/>
                      <w:ind w:left="0" w:right="0" w:firstLine="0"/>
                      <w:jc w:val="left"/>
                      <w:rPr>
                        <w:sz w:val="24"/>
                      </w:rPr>
                    </w:pPr>
                    <w:r>
                      <w:rPr>
                        <w:color w:val="231F20"/>
                        <w:w w:val="105"/>
                        <w:sz w:val="24"/>
                      </w:rPr>
                      <w:t>d</w:t>
                    </w:r>
                  </w:p>
                </w:txbxContent>
              </v:textbox>
              <w10:wrap type="none"/>
            </v:shape>
            <v:shape style="position:absolute;left:10216;top:3079;width:134;height:240" type="#_x0000_t202" filled="false" stroked="false">
              <v:textbox inset="0,0,0,0">
                <w:txbxContent>
                  <w:p>
                    <w:pPr>
                      <w:spacing w:line="240" w:lineRule="exact" w:before="0"/>
                      <w:ind w:left="0" w:right="0" w:firstLine="0"/>
                      <w:jc w:val="left"/>
                      <w:rPr>
                        <w:sz w:val="24"/>
                      </w:rPr>
                    </w:pPr>
                    <w:r>
                      <w:rPr>
                        <w:color w:val="231F20"/>
                        <w:w w:val="105"/>
                        <w:sz w:val="24"/>
                      </w:rPr>
                      <w:t>d</w:t>
                    </w:r>
                  </w:p>
                </w:txbxContent>
              </v:textbox>
              <w10:wrap type="none"/>
            </v:shape>
            <w10:wrap type="none"/>
          </v:group>
        </w:pict>
      </w:r>
      <w:r>
        <w:rPr>
          <w:color w:val="231F20"/>
          <w:w w:val="105"/>
        </w:rPr>
        <w:t>vai até o ponto </w:t>
      </w:r>
      <w:r>
        <w:rPr>
          <w:rFonts w:ascii="Arial" w:hAnsi="Arial"/>
          <w:i/>
          <w:color w:val="231F20"/>
          <w:w w:val="105"/>
        </w:rPr>
        <w:t>C</w:t>
      </w:r>
      <w:r>
        <w:rPr>
          <w:color w:val="231F20"/>
          <w:w w:val="105"/>
        </w:rPr>
        <w:t>, como mostra a </w:t>
      </w:r>
      <w:r>
        <w:rPr>
          <w:color w:val="231F20"/>
          <w:spacing w:val="50"/>
          <w:w w:val="105"/>
        </w:rPr>
        <w:t> </w:t>
      </w:r>
      <w:r>
        <w:rPr>
          <w:color w:val="231F20"/>
          <w:w w:val="105"/>
        </w:rPr>
        <w:t>figura</w:t>
      </w:r>
      <w:r>
        <w:rPr>
          <w:color w:val="231F20"/>
          <w:spacing w:val="14"/>
          <w:w w:val="105"/>
        </w:rPr>
        <w:t> </w:t>
      </w:r>
      <w:r>
        <w:rPr>
          <w:color w:val="231F20"/>
          <w:w w:val="105"/>
        </w:rPr>
        <w:t>abaixo.</w:t>
        <w:tab/>
      </w:r>
      <w:r>
        <w:rPr>
          <w:color w:val="231F20"/>
          <w:w w:val="105"/>
          <w:position w:val="-2"/>
          <w:sz w:val="24"/>
        </w:rPr>
        <w:t>C</w:t>
      </w:r>
    </w:p>
    <w:p>
      <w:pPr>
        <w:pStyle w:val="BodyText"/>
        <w:spacing w:before="3"/>
        <w:rPr>
          <w:sz w:val="25"/>
        </w:rPr>
      </w:pPr>
    </w:p>
    <w:p>
      <w:pPr>
        <w:pStyle w:val="BodyText"/>
        <w:spacing w:line="336" w:lineRule="exact"/>
        <w:ind w:left="110" w:right="7323"/>
        <w:jc w:val="both"/>
      </w:pPr>
      <w:r>
        <w:rPr>
          <w:color w:val="231F20"/>
          <w:w w:val="110"/>
        </w:rPr>
        <w:t>Se o comprimento da mesa está dividido em 4 partes iguais de</w:t>
      </w:r>
      <w:r>
        <w:rPr>
          <w:color w:val="231F20"/>
          <w:spacing w:val="69"/>
          <w:w w:val="110"/>
        </w:rPr>
        <w:t> </w:t>
      </w:r>
      <w:r>
        <w:rPr>
          <w:color w:val="231F20"/>
          <w:w w:val="110"/>
        </w:rPr>
        <w:t>medida  d  cm,  e  se  </w:t>
      </w:r>
      <w:r>
        <w:rPr>
          <w:rFonts w:ascii="Georgia" w:hAnsi="Georgia"/>
          <w:i/>
          <w:color w:val="231F20"/>
          <w:w w:val="110"/>
          <w:sz w:val="36"/>
        </w:rPr>
        <w:t>a  </w:t>
      </w:r>
      <w:r>
        <w:rPr>
          <w:color w:val="231F20"/>
          <w:w w:val="110"/>
        </w:rPr>
        <w:t>=  30</w:t>
      </w:r>
      <w:r>
        <w:rPr>
          <w:color w:val="231F20"/>
          <w:w w:val="110"/>
          <w:position w:val="9"/>
          <w:sz w:val="16"/>
        </w:rPr>
        <w:t>o</w:t>
      </w:r>
      <w:r>
        <w:rPr>
          <w:color w:val="231F20"/>
          <w:w w:val="110"/>
        </w:rPr>
        <w:t>,     a</w:t>
      </w:r>
    </w:p>
    <w:p>
      <w:pPr>
        <w:pStyle w:val="BodyText"/>
        <w:tabs>
          <w:tab w:pos="10896" w:val="left" w:leader="none"/>
        </w:tabs>
        <w:spacing w:line="341" w:lineRule="exact"/>
        <w:ind w:left="110"/>
        <w:jc w:val="both"/>
        <w:rPr>
          <w:sz w:val="24"/>
        </w:rPr>
      </w:pPr>
      <w:r>
        <w:rPr>
          <w:color w:val="231F20"/>
          <w:w w:val="110"/>
        </w:rPr>
        <w:t>distância  percorrida </w:t>
      </w:r>
      <w:r>
        <w:rPr>
          <w:color w:val="231F20"/>
          <w:spacing w:val="64"/>
          <w:w w:val="110"/>
        </w:rPr>
        <w:t> </w:t>
      </w:r>
      <w:r>
        <w:rPr>
          <w:color w:val="231F20"/>
          <w:w w:val="110"/>
        </w:rPr>
        <w:t>pela </w:t>
      </w:r>
      <w:r>
        <w:rPr>
          <w:color w:val="231F20"/>
          <w:spacing w:val="32"/>
          <w:w w:val="110"/>
        </w:rPr>
        <w:t> </w:t>
      </w:r>
      <w:r>
        <w:rPr>
          <w:color w:val="231F20"/>
          <w:w w:val="110"/>
        </w:rPr>
        <w:t>formiga</w:t>
        <w:tab/>
      </w:r>
      <w:r>
        <w:rPr>
          <w:color w:val="231F20"/>
          <w:w w:val="110"/>
          <w:position w:val="13"/>
          <w:sz w:val="24"/>
        </w:rPr>
        <w:t>B</w:t>
      </w:r>
    </w:p>
    <w:p>
      <w:pPr>
        <w:pStyle w:val="BodyText"/>
        <w:spacing w:line="513" w:lineRule="auto"/>
        <w:ind w:left="110" w:right="9432"/>
      </w:pPr>
      <w:r>
        <w:rPr/>
        <w:drawing>
          <wp:anchor distT="0" distB="0" distL="0" distR="0" allowOverlap="1" layoutInCell="1" locked="0" behindDoc="1" simplePos="0" relativeHeight="267668015">
            <wp:simplePos x="0" y="0"/>
            <wp:positionH relativeFrom="page">
              <wp:posOffset>473557</wp:posOffset>
            </wp:positionH>
            <wp:positionV relativeFrom="paragraph">
              <wp:posOffset>418212</wp:posOffset>
            </wp:positionV>
            <wp:extent cx="787396" cy="254000"/>
            <wp:effectExtent l="0" t="0" r="0" b="0"/>
            <wp:wrapNone/>
            <wp:docPr id="775" name="image509.png" descr=""/>
            <wp:cNvGraphicFramePr>
              <a:graphicFrameLocks noChangeAspect="1"/>
            </wp:cNvGraphicFramePr>
            <a:graphic>
              <a:graphicData uri="http://schemas.openxmlformats.org/drawingml/2006/picture">
                <pic:pic>
                  <pic:nvPicPr>
                    <pic:cNvPr id="776" name="image509.png"/>
                    <pic:cNvPicPr/>
                  </pic:nvPicPr>
                  <pic:blipFill>
                    <a:blip r:embed="rId788" cstate="print"/>
                    <a:stretch>
                      <a:fillRect/>
                    </a:stretch>
                  </pic:blipFill>
                  <pic:spPr>
                    <a:xfrm>
                      <a:off x="0" y="0"/>
                      <a:ext cx="787396" cy="254000"/>
                    </a:xfrm>
                    <a:prstGeom prst="rect">
                      <a:avLst/>
                    </a:prstGeom>
                  </pic:spPr>
                </pic:pic>
              </a:graphicData>
            </a:graphic>
          </wp:anchor>
        </w:drawing>
      </w:r>
      <w:r>
        <w:rPr>
          <w:color w:val="231F20"/>
          <w:w w:val="105"/>
        </w:rPr>
        <w:t>para ir de </w:t>
      </w:r>
      <w:r>
        <w:rPr>
          <w:rFonts w:ascii="Arial" w:hAnsi="Arial"/>
          <w:i/>
          <w:color w:val="231F20"/>
          <w:w w:val="105"/>
        </w:rPr>
        <w:t>A </w:t>
      </w:r>
      <w:r>
        <w:rPr>
          <w:color w:val="231F20"/>
          <w:w w:val="105"/>
        </w:rPr>
        <w:t>até </w:t>
      </w:r>
      <w:r>
        <w:rPr>
          <w:rFonts w:ascii="Arial" w:hAnsi="Arial"/>
          <w:i/>
          <w:color w:val="231F20"/>
          <w:w w:val="105"/>
        </w:rPr>
        <w:t>C</w:t>
      </w:r>
      <w:r>
        <w:rPr>
          <w:color w:val="231F20"/>
          <w:w w:val="105"/>
        </w:rPr>
        <w:t>? Use</w:t>
      </w:r>
    </w:p>
    <w:p>
      <w:pPr>
        <w:pStyle w:val="BodyText"/>
        <w:rPr>
          <w:sz w:val="20"/>
        </w:rPr>
      </w:pPr>
    </w:p>
    <w:p>
      <w:pPr>
        <w:pStyle w:val="BodyText"/>
        <w:rPr>
          <w:sz w:val="20"/>
        </w:rPr>
      </w:pPr>
    </w:p>
    <w:p>
      <w:pPr>
        <w:pStyle w:val="BodyText"/>
        <w:spacing w:before="10"/>
        <w:rPr>
          <w:sz w:val="24"/>
        </w:rPr>
      </w:pPr>
    </w:p>
    <w:p>
      <w:pPr>
        <w:pStyle w:val="BodyText"/>
        <w:spacing w:line="336" w:lineRule="exact" w:before="53"/>
        <w:ind w:left="110" w:right="166"/>
        <w:jc w:val="both"/>
      </w:pPr>
      <w:r>
        <w:rPr/>
        <w:pict>
          <v:group style="position:absolute;margin-left:9pt;margin-top:-25.917019pt;width:585.8pt;height:24.75pt;mso-position-horizontal-relative:page;mso-position-vertical-relative:paragraph;z-index:63088" coordorigin="180,-518" coordsize="11716,495">
            <v:shape style="position:absolute;left:180;top:-518;width:11716;height:494" type="#_x0000_t75" stroked="false">
              <v:imagedata r:id="rId27"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743</w:t>
                    </w:r>
                  </w:p>
                </w:txbxContent>
              </v:textbox>
              <w10:wrap type="none"/>
            </v:shape>
            <w10:wrap type="none"/>
          </v:group>
        </w:pict>
      </w:r>
      <w:r>
        <w:rPr/>
        <w:pict>
          <v:shape style="position:absolute;margin-left:325.03125pt;margin-top:100.731979pt;width:12pt;height:27.1pt;mso-position-horizontal-relative:page;mso-position-vertical-relative:paragraph;z-index:63448" type="#_x0000_t202" filled="false" stroked="false">
            <v:textbox inset="0,0,0,0" style="layout-flow:vertical;mso-layout-flow-alt:bottom-to-top">
              <w:txbxContent>
                <w:p>
                  <w:pPr>
                    <w:spacing w:line="232" w:lineRule="exact" w:before="0"/>
                    <w:ind w:left="20" w:right="-302" w:firstLine="0"/>
                    <w:jc w:val="left"/>
                    <w:rPr>
                      <w:sz w:val="20"/>
                    </w:rPr>
                  </w:pPr>
                  <w:r>
                    <w:rPr>
                      <w:color w:val="231F20"/>
                      <w:spacing w:val="-10"/>
                      <w:w w:val="109"/>
                      <w:sz w:val="20"/>
                    </w:rPr>
                    <w:t>1</w:t>
                  </w:r>
                  <w:r>
                    <w:rPr>
                      <w:color w:val="231F20"/>
                      <w:w w:val="110"/>
                      <w:sz w:val="20"/>
                    </w:rPr>
                    <w:t>40m</w:t>
                  </w:r>
                </w:p>
              </w:txbxContent>
            </v:textbox>
            <w10:wrap type="none"/>
          </v:shape>
        </w:pict>
      </w:r>
      <w:r>
        <w:rPr>
          <w:color w:val="231F20"/>
          <w:w w:val="110"/>
        </w:rPr>
        <w:t>A figura a seguir descreve de que forma uma pessoa se desloca, caminhando. Partindo de </w:t>
      </w:r>
      <w:r>
        <w:rPr>
          <w:color w:val="231F20"/>
          <w:spacing w:val="69"/>
          <w:w w:val="110"/>
        </w:rPr>
        <w:t> </w:t>
      </w:r>
      <w:r>
        <w:rPr>
          <w:color w:val="231F20"/>
          <w:w w:val="110"/>
        </w:rPr>
        <w:t>A, ela avança sempre da mesma maneira, caminhando </w:t>
      </w:r>
      <w:r>
        <w:rPr>
          <w:color w:val="231F20"/>
          <w:spacing w:val="-5"/>
          <w:w w:val="110"/>
        </w:rPr>
        <w:t>140 </w:t>
      </w:r>
      <w:r>
        <w:rPr>
          <w:color w:val="231F20"/>
          <w:w w:val="110"/>
        </w:rPr>
        <w:t>m e girando 45º para a</w:t>
      </w:r>
      <w:r>
        <w:rPr>
          <w:color w:val="231F20"/>
          <w:spacing w:val="-17"/>
          <w:w w:val="110"/>
        </w:rPr>
        <w:t> </w:t>
      </w:r>
      <w:r>
        <w:rPr>
          <w:color w:val="231F20"/>
          <w:w w:val="110"/>
        </w:rPr>
        <w:t>esquerda. Depois</w:t>
      </w:r>
      <w:r>
        <w:rPr>
          <w:color w:val="231F20"/>
          <w:spacing w:val="-11"/>
          <w:w w:val="110"/>
        </w:rPr>
        <w:t> </w:t>
      </w:r>
      <w:r>
        <w:rPr>
          <w:color w:val="231F20"/>
          <w:w w:val="110"/>
        </w:rPr>
        <w:t>de</w:t>
      </w:r>
      <w:r>
        <w:rPr>
          <w:color w:val="231F20"/>
          <w:spacing w:val="-11"/>
          <w:w w:val="110"/>
        </w:rPr>
        <w:t> </w:t>
      </w:r>
      <w:r>
        <w:rPr>
          <w:color w:val="231F20"/>
          <w:w w:val="110"/>
        </w:rPr>
        <w:t>algum</w:t>
      </w:r>
      <w:r>
        <w:rPr>
          <w:color w:val="231F20"/>
          <w:spacing w:val="-11"/>
          <w:w w:val="110"/>
        </w:rPr>
        <w:t> </w:t>
      </w:r>
      <w:r>
        <w:rPr>
          <w:color w:val="231F20"/>
          <w:w w:val="110"/>
        </w:rPr>
        <w:t>tempo,</w:t>
      </w:r>
      <w:r>
        <w:rPr>
          <w:color w:val="231F20"/>
          <w:spacing w:val="-11"/>
          <w:w w:val="110"/>
        </w:rPr>
        <w:t> </w:t>
      </w:r>
      <w:r>
        <w:rPr>
          <w:color w:val="231F20"/>
          <w:w w:val="110"/>
        </w:rPr>
        <w:t>essa</w:t>
      </w:r>
      <w:r>
        <w:rPr>
          <w:color w:val="231F20"/>
          <w:spacing w:val="-11"/>
          <w:w w:val="110"/>
        </w:rPr>
        <w:t> </w:t>
      </w:r>
      <w:r>
        <w:rPr>
          <w:color w:val="231F20"/>
          <w:w w:val="110"/>
        </w:rPr>
        <w:t>pessoa</w:t>
      </w:r>
      <w:r>
        <w:rPr>
          <w:color w:val="231F20"/>
          <w:spacing w:val="-11"/>
          <w:w w:val="110"/>
        </w:rPr>
        <w:t> </w:t>
      </w:r>
      <w:r>
        <w:rPr>
          <w:color w:val="231F20"/>
          <w:w w:val="110"/>
        </w:rPr>
        <w:t>retorna</w:t>
      </w:r>
      <w:r>
        <w:rPr>
          <w:color w:val="231F20"/>
          <w:spacing w:val="-11"/>
          <w:w w:val="110"/>
        </w:rPr>
        <w:t> </w:t>
      </w:r>
      <w:r>
        <w:rPr>
          <w:color w:val="231F20"/>
          <w:w w:val="110"/>
        </w:rPr>
        <w:t>ao</w:t>
      </w:r>
      <w:r>
        <w:rPr>
          <w:color w:val="231F20"/>
          <w:spacing w:val="-11"/>
          <w:w w:val="110"/>
        </w:rPr>
        <w:t> </w:t>
      </w:r>
      <w:r>
        <w:rPr>
          <w:color w:val="231F20"/>
          <w:w w:val="110"/>
        </w:rPr>
        <w:t>ponto</w:t>
      </w:r>
      <w:r>
        <w:rPr>
          <w:color w:val="231F20"/>
          <w:spacing w:val="-17"/>
          <w:w w:val="110"/>
        </w:rPr>
        <w:t> </w:t>
      </w:r>
      <w:r>
        <w:rPr>
          <w:color w:val="231F20"/>
          <w:w w:val="110"/>
        </w:rPr>
        <w:t>A,</w:t>
      </w:r>
      <w:r>
        <w:rPr>
          <w:color w:val="231F20"/>
          <w:spacing w:val="-11"/>
          <w:w w:val="110"/>
        </w:rPr>
        <w:t> </w:t>
      </w:r>
      <w:r>
        <w:rPr>
          <w:color w:val="231F20"/>
          <w:spacing w:val="-4"/>
          <w:w w:val="110"/>
        </w:rPr>
        <w:t>fechando</w:t>
      </w:r>
      <w:r>
        <w:rPr>
          <w:color w:val="231F20"/>
          <w:spacing w:val="-11"/>
          <w:w w:val="110"/>
        </w:rPr>
        <w:t> </w:t>
      </w:r>
      <w:r>
        <w:rPr>
          <w:color w:val="231F20"/>
          <w:w w:val="110"/>
        </w:rPr>
        <w:t>a</w:t>
      </w:r>
      <w:r>
        <w:rPr>
          <w:color w:val="231F20"/>
          <w:spacing w:val="-11"/>
          <w:w w:val="110"/>
        </w:rPr>
        <w:t> </w:t>
      </w:r>
      <w:r>
        <w:rPr>
          <w:color w:val="231F20"/>
          <w:w w:val="110"/>
        </w:rPr>
        <w:t>trajetória.</w:t>
      </w:r>
      <w:r>
        <w:rPr>
          <w:color w:val="231F20"/>
          <w:spacing w:val="-11"/>
          <w:w w:val="110"/>
        </w:rPr>
        <w:t> </w:t>
      </w:r>
      <w:r>
        <w:rPr>
          <w:color w:val="231F20"/>
          <w:w w:val="110"/>
        </w:rPr>
        <w:t>Se,</w:t>
      </w:r>
      <w:r>
        <w:rPr>
          <w:color w:val="231F20"/>
          <w:spacing w:val="-11"/>
          <w:w w:val="110"/>
        </w:rPr>
        <w:t> </w:t>
      </w:r>
      <w:r>
        <w:rPr>
          <w:color w:val="231F20"/>
          <w:w w:val="110"/>
        </w:rPr>
        <w:t>em</w:t>
      </w:r>
      <w:r>
        <w:rPr>
          <w:color w:val="231F20"/>
          <w:spacing w:val="-11"/>
          <w:w w:val="110"/>
        </w:rPr>
        <w:t> </w:t>
      </w:r>
      <w:r>
        <w:rPr>
          <w:color w:val="231F20"/>
          <w:w w:val="110"/>
        </w:rPr>
        <w:t>média, ela dá </w:t>
      </w:r>
      <w:r>
        <w:rPr>
          <w:color w:val="231F20"/>
          <w:spacing w:val="-7"/>
          <w:w w:val="110"/>
        </w:rPr>
        <w:t>12 </w:t>
      </w:r>
      <w:r>
        <w:rPr>
          <w:color w:val="231F20"/>
          <w:w w:val="110"/>
        </w:rPr>
        <w:t>passos a cada </w:t>
      </w:r>
      <w:r>
        <w:rPr>
          <w:color w:val="231F20"/>
          <w:spacing w:val="-11"/>
          <w:w w:val="110"/>
        </w:rPr>
        <w:t>10 </w:t>
      </w:r>
      <w:r>
        <w:rPr>
          <w:color w:val="231F20"/>
          <w:w w:val="110"/>
        </w:rPr>
        <w:t>m, qual o número de passos que ela deu em toda a</w:t>
      </w:r>
      <w:r>
        <w:rPr>
          <w:color w:val="231F20"/>
          <w:spacing w:val="-27"/>
          <w:w w:val="110"/>
        </w:rPr>
        <w:t> </w:t>
      </w:r>
      <w:r>
        <w:rPr>
          <w:color w:val="231F20"/>
          <w:w w:val="110"/>
        </w:rPr>
        <w:t>trajetória?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BodyText"/>
        <w:spacing w:before="56"/>
        <w:ind w:left="2100"/>
      </w:pPr>
      <w:r>
        <w:rPr/>
        <w:pict>
          <v:group style="position:absolute;margin-left:117.172997pt;margin-top:-141.310913pt;width:224.85pt;height:145.450pt;mso-position-horizontal-relative:page;mso-position-vertical-relative:paragraph;z-index:-767296" coordorigin="2343,-2826" coordsize="4497,2909">
            <v:shape style="position:absolute;left:2353;top:-2816;width:4477;height:2889" coordorigin="2353,-2816" coordsize="4477,2889" path="m2353,72l6034,72m4983,65l6830,-1782m6827,-2816l6827,-1776m5344,-277l5523,-203,5603,-142,5603,-61,5543,72e" filled="false" stroked="true" strokeweight="1pt" strokecolor="#231f20">
              <v:path arrowok="t"/>
            </v:shape>
            <v:shape style="position:absolute;left:3247;top:-197;width:502;height:200" type="#_x0000_t202" filled="false" stroked="false">
              <v:textbox inset="0,0,0,0">
                <w:txbxContent>
                  <w:p>
                    <w:pPr>
                      <w:spacing w:line="200" w:lineRule="exact" w:before="0"/>
                      <w:ind w:left="0" w:right="-17" w:firstLine="0"/>
                      <w:jc w:val="left"/>
                      <w:rPr>
                        <w:sz w:val="20"/>
                      </w:rPr>
                    </w:pPr>
                    <w:r>
                      <w:rPr>
                        <w:color w:val="231F20"/>
                        <w:spacing w:val="-3"/>
                        <w:w w:val="110"/>
                        <w:sz w:val="20"/>
                      </w:rPr>
                      <w:t>140m</w:t>
                    </w:r>
                  </w:p>
                </w:txbxContent>
              </v:textbox>
              <w10:wrap type="none"/>
            </v:shape>
            <v:shape style="position:absolute;left:5599;top:-321;width:223;height:200" type="#_x0000_t202" filled="false" stroked="false">
              <v:textbox inset="0,0,0,0">
                <w:txbxContent>
                  <w:p>
                    <w:pPr>
                      <w:spacing w:line="200" w:lineRule="exact" w:before="0"/>
                      <w:ind w:left="0" w:right="-10" w:firstLine="0"/>
                      <w:jc w:val="left"/>
                      <w:rPr>
                        <w:sz w:val="20"/>
                      </w:rPr>
                    </w:pPr>
                    <w:r>
                      <w:rPr>
                        <w:color w:val="231F20"/>
                        <w:w w:val="105"/>
                        <w:sz w:val="20"/>
                      </w:rPr>
                      <w:t>45</w:t>
                    </w:r>
                  </w:p>
                </w:txbxContent>
              </v:textbox>
              <w10:wrap type="none"/>
            </v:shape>
            <v:shape style="position:absolute;left:5822;top:-321;width:65;height:117" type="#_x0000_t202" filled="false" stroked="false">
              <v:textbox inset="0,0,0,0">
                <w:txbxContent>
                  <w:p>
                    <w:pPr>
                      <w:spacing w:line="117" w:lineRule="exact" w:before="0"/>
                      <w:ind w:left="0" w:right="0" w:firstLine="0"/>
                      <w:jc w:val="left"/>
                      <w:rPr>
                        <w:sz w:val="11"/>
                      </w:rPr>
                    </w:pPr>
                    <w:r>
                      <w:rPr>
                        <w:color w:val="231F20"/>
                        <w:w w:val="111"/>
                        <w:sz w:val="11"/>
                      </w:rPr>
                      <w:t>o</w:t>
                    </w:r>
                  </w:p>
                </w:txbxContent>
              </v:textbox>
              <w10:wrap type="none"/>
            </v:shape>
            <w10:wrap type="none"/>
          </v:group>
        </w:pict>
      </w:r>
      <w:r>
        <w:rPr/>
        <w:pict>
          <v:group style="position:absolute;margin-left:9pt;margin-top:24.39208pt;width:585.8pt;height:24.75pt;mso-position-horizontal-relative:page;mso-position-vertical-relative:paragraph;z-index:63232" coordorigin="180,488" coordsize="11716,495">
            <v:shape style="position:absolute;left:180;top:488;width:11716;height:494" type="#_x0000_t75" stroked="false">
              <v:imagedata r:id="rId28" o:title=""/>
            </v:shape>
            <v:shape style="position:absolute;left:180;top:48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744</w:t>
                    </w:r>
                  </w:p>
                </w:txbxContent>
              </v:textbox>
              <w10:wrap type="none"/>
            </v:shape>
            <w10:wrap type="none"/>
          </v:group>
        </w:pict>
      </w:r>
      <w:r>
        <w:rPr/>
        <w:pict>
          <v:shape style="position:absolute;margin-left:273.454620pt;margin-top:-54.233562pt;width:25.1pt;height:10pt;mso-position-horizontal-relative:page;mso-position-vertical-relative:paragraph;z-index:63472;rotation:315" type="#_x0000_t136" fillcolor="#231f20" stroked="f">
            <o:extrusion v:ext="view" autorotationcenter="t"/>
            <v:textpath style="font-family:&amp;quot;Calibri&amp;quot;;font-size:10pt;v-text-kern:t;mso-text-shadow:auto" string="140m"/>
            <w10:wrap type="none"/>
          </v:shape>
        </w:pict>
      </w:r>
      <w:r>
        <w:rPr>
          <w:color w:val="231F20"/>
          <w:w w:val="115"/>
        </w:rPr>
        <w:t>A</w:t>
      </w:r>
    </w:p>
    <w:p>
      <w:pPr>
        <w:pStyle w:val="BodyText"/>
        <w:rPr>
          <w:sz w:val="20"/>
        </w:rPr>
      </w:pPr>
    </w:p>
    <w:p>
      <w:pPr>
        <w:pStyle w:val="BodyText"/>
        <w:spacing w:before="10"/>
        <w:rPr>
          <w:sz w:val="29"/>
        </w:rPr>
      </w:pPr>
    </w:p>
    <w:p>
      <w:pPr>
        <w:pStyle w:val="BodyText"/>
        <w:spacing w:before="55"/>
        <w:ind w:left="110" w:right="65"/>
      </w:pPr>
      <w:r>
        <w:rPr>
          <w:color w:val="231F20"/>
          <w:w w:val="110"/>
        </w:rPr>
        <w:t>Em</w:t>
      </w:r>
      <w:r>
        <w:rPr>
          <w:color w:val="231F20"/>
          <w:spacing w:val="-18"/>
          <w:w w:val="110"/>
        </w:rPr>
        <w:t> </w:t>
      </w:r>
      <w:r>
        <w:rPr>
          <w:color w:val="231F20"/>
          <w:w w:val="110"/>
        </w:rPr>
        <w:t>um</w:t>
      </w:r>
      <w:r>
        <w:rPr>
          <w:color w:val="231F20"/>
          <w:spacing w:val="-18"/>
          <w:w w:val="110"/>
        </w:rPr>
        <w:t> </w:t>
      </w:r>
      <w:r>
        <w:rPr>
          <w:color w:val="231F20"/>
          <w:w w:val="110"/>
        </w:rPr>
        <w:t>galpão</w:t>
      </w:r>
      <w:r>
        <w:rPr>
          <w:color w:val="231F20"/>
          <w:spacing w:val="-19"/>
          <w:w w:val="110"/>
        </w:rPr>
        <w:t> </w:t>
      </w:r>
      <w:r>
        <w:rPr>
          <w:color w:val="231F20"/>
          <w:w w:val="110"/>
        </w:rPr>
        <w:t>de</w:t>
      </w:r>
      <w:r>
        <w:rPr>
          <w:color w:val="231F20"/>
          <w:spacing w:val="-18"/>
          <w:w w:val="110"/>
        </w:rPr>
        <w:t> </w:t>
      </w:r>
      <w:r>
        <w:rPr>
          <w:color w:val="231F20"/>
          <w:w w:val="110"/>
        </w:rPr>
        <w:t>fábrica</w:t>
      </w:r>
      <w:r>
        <w:rPr>
          <w:color w:val="231F20"/>
          <w:spacing w:val="-18"/>
          <w:w w:val="110"/>
        </w:rPr>
        <w:t> </w:t>
      </w:r>
      <w:r>
        <w:rPr>
          <w:color w:val="231F20"/>
          <w:w w:val="110"/>
        </w:rPr>
        <w:t>existem</w:t>
      </w:r>
      <w:r>
        <w:rPr>
          <w:color w:val="231F20"/>
          <w:spacing w:val="-18"/>
          <w:w w:val="110"/>
        </w:rPr>
        <w:t> </w:t>
      </w:r>
      <w:r>
        <w:rPr>
          <w:color w:val="231F20"/>
          <w:w w:val="110"/>
        </w:rPr>
        <w:t>uma</w:t>
      </w:r>
      <w:r>
        <w:rPr>
          <w:color w:val="231F20"/>
          <w:spacing w:val="-19"/>
          <w:w w:val="110"/>
        </w:rPr>
        <w:t> </w:t>
      </w:r>
      <w:r>
        <w:rPr>
          <w:color w:val="231F20"/>
          <w:w w:val="110"/>
        </w:rPr>
        <w:t>mesa</w:t>
      </w:r>
      <w:r>
        <w:rPr>
          <w:color w:val="231F20"/>
          <w:spacing w:val="-19"/>
          <w:w w:val="110"/>
        </w:rPr>
        <w:t> </w:t>
      </w:r>
      <w:r>
        <w:rPr>
          <w:rFonts w:ascii="Arial" w:hAnsi="Arial"/>
          <w:i/>
          <w:color w:val="231F20"/>
          <w:w w:val="110"/>
        </w:rPr>
        <w:t>M</w:t>
      </w:r>
      <w:r>
        <w:rPr>
          <w:rFonts w:ascii="Arial" w:hAnsi="Arial"/>
          <w:i/>
          <w:color w:val="231F20"/>
          <w:spacing w:val="-35"/>
          <w:w w:val="110"/>
        </w:rPr>
        <w:t> </w:t>
      </w:r>
      <w:r>
        <w:rPr>
          <w:color w:val="231F20"/>
          <w:w w:val="110"/>
        </w:rPr>
        <w:t>e</w:t>
      </w:r>
      <w:r>
        <w:rPr>
          <w:color w:val="231F20"/>
          <w:spacing w:val="-18"/>
          <w:w w:val="110"/>
        </w:rPr>
        <w:t> </w:t>
      </w:r>
      <w:r>
        <w:rPr>
          <w:color w:val="231F20"/>
          <w:w w:val="110"/>
        </w:rPr>
        <w:t>as</w:t>
      </w:r>
      <w:r>
        <w:rPr>
          <w:color w:val="231F20"/>
          <w:spacing w:val="-18"/>
          <w:w w:val="110"/>
        </w:rPr>
        <w:t> </w:t>
      </w:r>
      <w:r>
        <w:rPr>
          <w:color w:val="231F20"/>
          <w:w w:val="110"/>
        </w:rPr>
        <w:t>máquinas</w:t>
      </w:r>
      <w:r>
        <w:rPr>
          <w:color w:val="231F20"/>
          <w:spacing w:val="-19"/>
          <w:w w:val="110"/>
        </w:rPr>
        <w:t> </w:t>
      </w:r>
      <w:r>
        <w:rPr>
          <w:rFonts w:ascii="Arial" w:hAnsi="Arial"/>
          <w:i/>
          <w:color w:val="231F20"/>
          <w:w w:val="110"/>
        </w:rPr>
        <w:t>A</w:t>
      </w:r>
      <w:r>
        <w:rPr>
          <w:color w:val="231F20"/>
          <w:w w:val="110"/>
        </w:rPr>
        <w:t>,</w:t>
      </w:r>
      <w:r>
        <w:rPr>
          <w:rFonts w:ascii="Arial" w:hAnsi="Arial"/>
          <w:i/>
          <w:color w:val="231F20"/>
          <w:w w:val="110"/>
        </w:rPr>
        <w:t>B</w:t>
      </w:r>
      <w:r>
        <w:rPr>
          <w:rFonts w:ascii="Arial" w:hAnsi="Arial"/>
          <w:i/>
          <w:color w:val="231F20"/>
          <w:spacing w:val="-35"/>
          <w:w w:val="110"/>
        </w:rPr>
        <w:t> </w:t>
      </w:r>
      <w:r>
        <w:rPr>
          <w:color w:val="231F20"/>
          <w:w w:val="110"/>
        </w:rPr>
        <w:t>e</w:t>
      </w:r>
      <w:r>
        <w:rPr>
          <w:color w:val="231F20"/>
          <w:spacing w:val="-18"/>
          <w:w w:val="110"/>
        </w:rPr>
        <w:t> </w:t>
      </w:r>
      <w:r>
        <w:rPr>
          <w:rFonts w:ascii="Arial" w:hAnsi="Arial"/>
          <w:i/>
          <w:color w:val="231F20"/>
          <w:w w:val="110"/>
        </w:rPr>
        <w:t>C</w:t>
      </w:r>
      <w:r>
        <w:rPr>
          <w:color w:val="231F20"/>
          <w:w w:val="110"/>
        </w:rPr>
        <w:t>,</w:t>
      </w:r>
      <w:r>
        <w:rPr>
          <w:color w:val="231F20"/>
          <w:spacing w:val="-18"/>
          <w:w w:val="110"/>
        </w:rPr>
        <w:t> </w:t>
      </w:r>
      <w:r>
        <w:rPr>
          <w:color w:val="231F20"/>
          <w:w w:val="110"/>
        </w:rPr>
        <w:t>nas</w:t>
      </w:r>
      <w:r>
        <w:rPr>
          <w:color w:val="231F20"/>
          <w:spacing w:val="-18"/>
          <w:w w:val="110"/>
        </w:rPr>
        <w:t> </w:t>
      </w:r>
      <w:r>
        <w:rPr>
          <w:color w:val="231F20"/>
          <w:w w:val="110"/>
        </w:rPr>
        <w:t>posições</w:t>
      </w:r>
      <w:r>
        <w:rPr>
          <w:color w:val="231F20"/>
          <w:spacing w:val="-18"/>
          <w:w w:val="110"/>
        </w:rPr>
        <w:t> </w:t>
      </w:r>
      <w:r>
        <w:rPr>
          <w:color w:val="231F20"/>
          <w:w w:val="110"/>
        </w:rPr>
        <w:t>mostradas</w:t>
      </w:r>
    </w:p>
    <w:p>
      <w:pPr>
        <w:spacing w:after="0"/>
        <w:sectPr>
          <w:headerReference w:type="default" r:id="rId785"/>
          <w:footerReference w:type="default" r:id="rId786"/>
          <w:pgSz w:w="11910" w:h="16840"/>
          <w:pgMar w:header="288" w:footer="145" w:top="780" w:bottom="340" w:left="60" w:right="0"/>
          <w:pgNumType w:start="204"/>
        </w:sectPr>
      </w:pPr>
    </w:p>
    <w:p>
      <w:pPr>
        <w:pStyle w:val="BodyText"/>
        <w:spacing w:line="336" w:lineRule="exact"/>
        <w:ind w:left="110"/>
      </w:pPr>
      <w:r>
        <w:rPr>
          <w:color w:val="231F20"/>
          <w:w w:val="105"/>
        </w:rPr>
        <w:t>na figura abaixo.</w:t>
      </w:r>
    </w:p>
    <w:p>
      <w:pPr>
        <w:pStyle w:val="BodyText"/>
        <w:rPr>
          <w:sz w:val="15"/>
        </w:rPr>
      </w:pPr>
      <w:r>
        <w:rPr/>
        <w:br w:type="column"/>
      </w:r>
      <w:r>
        <w:rPr>
          <w:sz w:val="15"/>
        </w:rPr>
      </w:r>
    </w:p>
    <w:p>
      <w:pPr>
        <w:spacing w:before="0"/>
        <w:ind w:left="142" w:right="0" w:firstLine="0"/>
        <w:jc w:val="left"/>
        <w:rPr>
          <w:sz w:val="20"/>
        </w:rPr>
      </w:pPr>
      <w:r>
        <w:rPr/>
        <w:pict>
          <v:group style="position:absolute;margin-left:142.737pt;margin-top:12.38049pt;width:170.65pt;height:93.3pt;mso-position-horizontal-relative:page;mso-position-vertical-relative:paragraph;z-index:-767056" coordorigin="2855,248" coordsize="3413,1866">
            <v:line style="position:absolute" from="4027,288" to="6227,288" stroked="true" strokeweight="1pt" strokecolor="#231f20"/>
            <v:shape style="position:absolute;left:6187;top:248;width:80;height:80" coordorigin="6187,248" coordsize="80,80" path="m6227,248l6212,251,6199,259,6190,272,6187,288,6190,303,6199,316,6212,324,6227,328,6243,324,6255,316,6264,303,6267,288,6264,272,6255,259,6243,251,6227,248xe" filled="true" fillcolor="#231f20" stroked="false">
              <v:path arrowok="t"/>
              <v:fill type="solid"/>
            </v:shape>
            <v:line style="position:absolute" from="4041,284" to="4993,1898" stroked="true" strokeweight="1pt" strokecolor="#231f20"/>
            <v:shape style="position:absolute;left:4953;top:1858;width:80;height:80" coordorigin="4953,1858" coordsize="80,80" path="m4993,1858l4977,1861,4965,1870,4956,1883,4953,1898,4956,1914,4965,1926,4977,1935,4993,1938,5008,1935,5021,1926,5030,1914,5033,1898,5030,1883,5021,1870,5008,1861,4993,1858xe" filled="true" fillcolor="#231f20" stroked="false">
              <v:path arrowok="t"/>
              <v:fill type="solid"/>
            </v:shape>
            <v:line style="position:absolute" from="4035,287" to="2895,2073" stroked="true" strokeweight="1pt" strokecolor="#231f20"/>
            <v:shape style="position:absolute;left:2855;top:2033;width:80;height:80" coordorigin="2855,2033" coordsize="80,80" path="m2895,2033l2879,2036,2866,2044,2858,2057,2855,2073,2858,2088,2866,2101,2879,2110,2895,2113,2910,2110,2923,2101,2932,2088,2935,2073,2932,2057,2923,2044,2910,2036,2895,2033xe" filled="true" fillcolor="#231f20" stroked="false">
              <v:path arrowok="t"/>
              <v:fill type="solid"/>
            </v:shape>
            <v:shape style="position:absolute;left:3881;top:294;width:487;height:322" type="#_x0000_t75" stroked="false">
              <v:imagedata r:id="rId789" o:title=""/>
            </v:shape>
            <w10:wrap type="none"/>
          </v:group>
        </w:pict>
      </w:r>
      <w:r>
        <w:rPr>
          <w:color w:val="231F20"/>
          <w:w w:val="110"/>
          <w:sz w:val="20"/>
        </w:rPr>
        <w:t>M</w:t>
      </w:r>
    </w:p>
    <w:p>
      <w:pPr>
        <w:pStyle w:val="BodyText"/>
        <w:spacing w:before="12"/>
        <w:rPr>
          <w:sz w:val="27"/>
        </w:rPr>
      </w:pPr>
    </w:p>
    <w:p>
      <w:pPr>
        <w:spacing w:before="0"/>
        <w:ind w:left="110" w:right="-19" w:firstLine="0"/>
        <w:jc w:val="left"/>
        <w:rPr>
          <w:sz w:val="11"/>
        </w:rPr>
      </w:pPr>
      <w:r>
        <w:rPr>
          <w:color w:val="231F20"/>
          <w:w w:val="110"/>
          <w:sz w:val="20"/>
        </w:rPr>
        <w:t>60</w:t>
      </w:r>
      <w:r>
        <w:rPr>
          <w:color w:val="231F20"/>
          <w:w w:val="110"/>
          <w:position w:val="7"/>
          <w:sz w:val="11"/>
        </w:rPr>
        <w:t>o</w:t>
      </w:r>
    </w:p>
    <w:p>
      <w:pPr>
        <w:pStyle w:val="BodyText"/>
        <w:rPr>
          <w:sz w:val="20"/>
        </w:rPr>
      </w:pPr>
      <w:r>
        <w:rPr/>
        <w:br w:type="column"/>
      </w:r>
      <w:r>
        <w:rPr>
          <w:sz w:val="20"/>
        </w:rPr>
      </w:r>
    </w:p>
    <w:p>
      <w:pPr>
        <w:pStyle w:val="BodyText"/>
        <w:spacing w:before="6"/>
        <w:rPr>
          <w:sz w:val="27"/>
        </w:rPr>
      </w:pPr>
    </w:p>
    <w:p>
      <w:pPr>
        <w:spacing w:before="0"/>
        <w:ind w:left="110" w:right="-19" w:firstLine="0"/>
        <w:jc w:val="left"/>
        <w:rPr>
          <w:sz w:val="11"/>
        </w:rPr>
      </w:pPr>
      <w:r>
        <w:rPr>
          <w:color w:val="231F20"/>
          <w:w w:val="110"/>
          <w:sz w:val="20"/>
        </w:rPr>
        <w:t>60</w:t>
      </w:r>
      <w:r>
        <w:rPr>
          <w:color w:val="231F20"/>
          <w:w w:val="110"/>
          <w:position w:val="7"/>
          <w:sz w:val="11"/>
        </w:rPr>
        <w:t>o</w:t>
      </w:r>
    </w:p>
    <w:p>
      <w:pPr>
        <w:pStyle w:val="BodyText"/>
        <w:rPr>
          <w:sz w:val="15"/>
        </w:rPr>
      </w:pPr>
      <w:r>
        <w:rPr/>
        <w:br w:type="column"/>
      </w:r>
      <w:r>
        <w:rPr>
          <w:sz w:val="15"/>
        </w:rPr>
      </w:r>
    </w:p>
    <w:p>
      <w:pPr>
        <w:spacing w:line="207" w:lineRule="exact" w:before="0"/>
        <w:ind w:left="110" w:right="0" w:firstLine="0"/>
        <w:jc w:val="left"/>
        <w:rPr>
          <w:sz w:val="20"/>
        </w:rPr>
      </w:pPr>
      <w:r>
        <w:rPr>
          <w:color w:val="231F20"/>
          <w:w w:val="110"/>
          <w:sz w:val="20"/>
        </w:rPr>
        <w:t>10m</w:t>
      </w:r>
    </w:p>
    <w:p>
      <w:pPr>
        <w:spacing w:line="207" w:lineRule="exact" w:before="0"/>
        <w:ind w:left="1553" w:right="0" w:firstLine="0"/>
        <w:jc w:val="left"/>
        <w:rPr>
          <w:sz w:val="20"/>
        </w:rPr>
      </w:pPr>
      <w:r>
        <w:rPr>
          <w:color w:val="231F20"/>
          <w:w w:val="115"/>
          <w:sz w:val="20"/>
        </w:rPr>
        <w:t>A</w:t>
      </w:r>
    </w:p>
    <w:p>
      <w:pPr>
        <w:spacing w:after="0" w:line="207" w:lineRule="exact"/>
        <w:jc w:val="left"/>
        <w:rPr>
          <w:sz w:val="20"/>
        </w:rPr>
        <w:sectPr>
          <w:type w:val="continuous"/>
          <w:pgSz w:w="11910" w:h="16840"/>
          <w:pgMar w:top="0" w:bottom="280" w:left="60" w:right="0"/>
          <w:cols w:num="4" w:equalWidth="0">
            <w:col w:w="2128" w:space="1605"/>
            <w:col w:w="398" w:space="41"/>
            <w:col w:w="398" w:space="112"/>
            <w:col w:w="7168"/>
          </w:cols>
        </w:sectPr>
      </w:pPr>
    </w:p>
    <w:p>
      <w:pPr>
        <w:spacing w:line="222" w:lineRule="exact" w:before="0"/>
        <w:ind w:left="0" w:right="0" w:firstLine="0"/>
        <w:jc w:val="right"/>
        <w:rPr>
          <w:sz w:val="20"/>
        </w:rPr>
      </w:pPr>
      <w:r>
        <w:rPr>
          <w:color w:val="231F20"/>
          <w:w w:val="110"/>
          <w:sz w:val="20"/>
        </w:rPr>
        <w:t>15m</w:t>
      </w:r>
    </w:p>
    <w:p>
      <w:pPr>
        <w:spacing w:line="242" w:lineRule="exact" w:before="0"/>
        <w:ind w:left="1068" w:right="0" w:firstLine="0"/>
        <w:jc w:val="left"/>
        <w:rPr>
          <w:sz w:val="20"/>
        </w:rPr>
      </w:pPr>
      <w:r>
        <w:rPr/>
        <w:br w:type="column"/>
      </w:r>
      <w:r>
        <w:rPr>
          <w:color w:val="231F20"/>
          <w:w w:val="110"/>
          <w:sz w:val="20"/>
        </w:rPr>
        <w:t>12m</w:t>
      </w:r>
    </w:p>
    <w:p>
      <w:pPr>
        <w:spacing w:after="0" w:line="242" w:lineRule="exact"/>
        <w:jc w:val="left"/>
        <w:rPr>
          <w:sz w:val="20"/>
        </w:rPr>
        <w:sectPr>
          <w:type w:val="continuous"/>
          <w:pgSz w:w="11910" w:h="16840"/>
          <w:pgMar w:top="0" w:bottom="280" w:left="60" w:right="0"/>
          <w:cols w:num="2" w:equalWidth="0">
            <w:col w:w="3372" w:space="40"/>
            <w:col w:w="8438"/>
          </w:cols>
        </w:sectPr>
      </w:pPr>
    </w:p>
    <w:p>
      <w:pPr>
        <w:pStyle w:val="BodyText"/>
        <w:rPr>
          <w:sz w:val="20"/>
        </w:rPr>
      </w:pPr>
    </w:p>
    <w:p>
      <w:pPr>
        <w:pStyle w:val="BodyText"/>
        <w:rPr>
          <w:sz w:val="20"/>
        </w:rPr>
      </w:pPr>
    </w:p>
    <w:p>
      <w:pPr>
        <w:pStyle w:val="BodyText"/>
        <w:spacing w:before="6"/>
        <w:rPr>
          <w:sz w:val="24"/>
        </w:rPr>
      </w:pPr>
    </w:p>
    <w:p>
      <w:pPr>
        <w:spacing w:line="212" w:lineRule="exact" w:before="68"/>
        <w:ind w:left="0" w:right="1938" w:firstLine="0"/>
        <w:jc w:val="center"/>
        <w:rPr>
          <w:sz w:val="20"/>
        </w:rPr>
      </w:pPr>
      <w:r>
        <w:rPr>
          <w:color w:val="231F20"/>
          <w:w w:val="122"/>
          <w:sz w:val="20"/>
        </w:rPr>
        <w:t>B</w:t>
      </w:r>
    </w:p>
    <w:p>
      <w:pPr>
        <w:spacing w:line="212" w:lineRule="exact" w:before="0"/>
        <w:ind w:left="2708" w:right="0" w:firstLine="0"/>
        <w:jc w:val="left"/>
        <w:rPr>
          <w:sz w:val="20"/>
        </w:rPr>
      </w:pPr>
      <w:r>
        <w:rPr>
          <w:color w:val="231F20"/>
          <w:w w:val="125"/>
          <w:sz w:val="20"/>
        </w:rPr>
        <w:t>C</w:t>
      </w:r>
    </w:p>
    <w:p>
      <w:pPr>
        <w:pStyle w:val="BodyText"/>
        <w:spacing w:line="336" w:lineRule="exact" w:before="145"/>
        <w:ind w:left="110" w:right="168"/>
        <w:jc w:val="both"/>
      </w:pPr>
      <w:r>
        <w:rPr>
          <w:color w:val="231F20"/>
          <w:w w:val="110"/>
        </w:rPr>
        <w:t>Sistematicamente,</w:t>
      </w:r>
      <w:r>
        <w:rPr>
          <w:color w:val="231F20"/>
          <w:spacing w:val="-37"/>
          <w:w w:val="110"/>
        </w:rPr>
        <w:t> </w:t>
      </w:r>
      <w:r>
        <w:rPr>
          <w:color w:val="231F20"/>
          <w:w w:val="110"/>
        </w:rPr>
        <w:t>um</w:t>
      </w:r>
      <w:r>
        <w:rPr>
          <w:color w:val="231F20"/>
          <w:spacing w:val="-37"/>
          <w:w w:val="110"/>
        </w:rPr>
        <w:t> </w:t>
      </w:r>
      <w:r>
        <w:rPr>
          <w:color w:val="231F20"/>
          <w:w w:val="110"/>
        </w:rPr>
        <w:t>funcionário</w:t>
      </w:r>
      <w:r>
        <w:rPr>
          <w:color w:val="231F20"/>
          <w:spacing w:val="-37"/>
          <w:w w:val="110"/>
        </w:rPr>
        <w:t> </w:t>
      </w:r>
      <w:r>
        <w:rPr>
          <w:color w:val="231F20"/>
          <w:w w:val="110"/>
        </w:rPr>
        <w:t>sai</w:t>
      </w:r>
      <w:r>
        <w:rPr>
          <w:color w:val="231F20"/>
          <w:spacing w:val="-37"/>
          <w:w w:val="110"/>
        </w:rPr>
        <w:t> </w:t>
      </w:r>
      <w:r>
        <w:rPr>
          <w:color w:val="231F20"/>
          <w:w w:val="110"/>
        </w:rPr>
        <w:t>de</w:t>
      </w:r>
      <w:r>
        <w:rPr>
          <w:color w:val="231F20"/>
          <w:spacing w:val="-37"/>
          <w:w w:val="110"/>
        </w:rPr>
        <w:t> </w:t>
      </w:r>
      <w:r>
        <w:rPr>
          <w:rFonts w:ascii="Arial" w:hAnsi="Arial"/>
          <w:i/>
          <w:color w:val="231F20"/>
          <w:w w:val="110"/>
        </w:rPr>
        <w:t>M</w:t>
      </w:r>
      <w:r>
        <w:rPr>
          <w:rFonts w:ascii="Arial" w:hAnsi="Arial"/>
          <w:i/>
          <w:color w:val="231F20"/>
          <w:spacing w:val="-52"/>
          <w:w w:val="110"/>
        </w:rPr>
        <w:t> </w:t>
      </w:r>
      <w:r>
        <w:rPr>
          <w:color w:val="231F20"/>
          <w:w w:val="110"/>
        </w:rPr>
        <w:t>para</w:t>
      </w:r>
      <w:r>
        <w:rPr>
          <w:color w:val="231F20"/>
          <w:spacing w:val="-37"/>
          <w:w w:val="110"/>
        </w:rPr>
        <w:t> </w:t>
      </w:r>
      <w:r>
        <w:rPr>
          <w:color w:val="231F20"/>
          <w:w w:val="110"/>
        </w:rPr>
        <w:t>fiscalizar</w:t>
      </w:r>
      <w:r>
        <w:rPr>
          <w:color w:val="231F20"/>
          <w:spacing w:val="-37"/>
          <w:w w:val="110"/>
        </w:rPr>
        <w:t> </w:t>
      </w:r>
      <w:r>
        <w:rPr>
          <w:color w:val="231F20"/>
          <w:w w:val="110"/>
        </w:rPr>
        <w:t>a</w:t>
      </w:r>
      <w:r>
        <w:rPr>
          <w:color w:val="231F20"/>
          <w:spacing w:val="-37"/>
          <w:w w:val="110"/>
        </w:rPr>
        <w:t> </w:t>
      </w:r>
      <w:r>
        <w:rPr>
          <w:color w:val="231F20"/>
          <w:w w:val="110"/>
        </w:rPr>
        <w:t>operação</w:t>
      </w:r>
      <w:r>
        <w:rPr>
          <w:color w:val="231F20"/>
          <w:spacing w:val="-37"/>
          <w:w w:val="110"/>
        </w:rPr>
        <w:t> </w:t>
      </w:r>
      <w:r>
        <w:rPr>
          <w:color w:val="231F20"/>
          <w:w w:val="110"/>
        </w:rPr>
        <w:t>das</w:t>
      </w:r>
      <w:r>
        <w:rPr>
          <w:color w:val="231F20"/>
          <w:spacing w:val="-36"/>
          <w:w w:val="110"/>
        </w:rPr>
        <w:t> </w:t>
      </w:r>
      <w:r>
        <w:rPr>
          <w:color w:val="231F20"/>
          <w:w w:val="110"/>
        </w:rPr>
        <w:t>3</w:t>
      </w:r>
      <w:r>
        <w:rPr>
          <w:color w:val="231F20"/>
          <w:spacing w:val="-37"/>
          <w:w w:val="110"/>
        </w:rPr>
        <w:t> </w:t>
      </w:r>
      <w:r>
        <w:rPr>
          <w:color w:val="231F20"/>
          <w:w w:val="110"/>
        </w:rPr>
        <w:t>máquinas,</w:t>
      </w:r>
      <w:r>
        <w:rPr>
          <w:color w:val="231F20"/>
          <w:spacing w:val="-37"/>
          <w:w w:val="110"/>
        </w:rPr>
        <w:t> </w:t>
      </w:r>
      <w:r>
        <w:rPr>
          <w:color w:val="231F20"/>
          <w:w w:val="110"/>
        </w:rPr>
        <w:t>dirigindo- se,</w:t>
      </w:r>
      <w:r>
        <w:rPr>
          <w:color w:val="231F20"/>
          <w:spacing w:val="-5"/>
          <w:w w:val="110"/>
        </w:rPr>
        <w:t> </w:t>
      </w:r>
      <w:r>
        <w:rPr>
          <w:color w:val="231F20"/>
          <w:w w:val="110"/>
        </w:rPr>
        <w:t>sempre</w:t>
      </w:r>
      <w:r>
        <w:rPr>
          <w:color w:val="231F20"/>
          <w:spacing w:val="-5"/>
          <w:w w:val="110"/>
        </w:rPr>
        <w:t> </w:t>
      </w:r>
      <w:r>
        <w:rPr>
          <w:color w:val="231F20"/>
          <w:w w:val="110"/>
        </w:rPr>
        <w:t>em</w:t>
      </w:r>
      <w:r>
        <w:rPr>
          <w:color w:val="231F20"/>
          <w:spacing w:val="-5"/>
          <w:w w:val="110"/>
        </w:rPr>
        <w:t> </w:t>
      </w:r>
      <w:r>
        <w:rPr>
          <w:color w:val="231F20"/>
          <w:w w:val="110"/>
        </w:rPr>
        <w:t>linha</w:t>
      </w:r>
      <w:r>
        <w:rPr>
          <w:color w:val="231F20"/>
          <w:spacing w:val="-5"/>
          <w:w w:val="110"/>
        </w:rPr>
        <w:t> </w:t>
      </w:r>
      <w:r>
        <w:rPr>
          <w:color w:val="231F20"/>
          <w:w w:val="110"/>
        </w:rPr>
        <w:t>reta,</w:t>
      </w:r>
      <w:r>
        <w:rPr>
          <w:color w:val="231F20"/>
          <w:spacing w:val="-5"/>
          <w:w w:val="110"/>
        </w:rPr>
        <w:t> </w:t>
      </w:r>
      <w:r>
        <w:rPr>
          <w:color w:val="231F20"/>
          <w:w w:val="110"/>
        </w:rPr>
        <w:t>primeiramente</w:t>
      </w:r>
      <w:r>
        <w:rPr>
          <w:color w:val="231F20"/>
          <w:spacing w:val="-5"/>
          <w:w w:val="110"/>
        </w:rPr>
        <w:t> </w:t>
      </w:r>
      <w:r>
        <w:rPr>
          <w:color w:val="231F20"/>
          <w:w w:val="110"/>
        </w:rPr>
        <w:t>até</w:t>
      </w:r>
      <w:r>
        <w:rPr>
          <w:color w:val="231F20"/>
          <w:spacing w:val="-4"/>
          <w:w w:val="110"/>
        </w:rPr>
        <w:t> </w:t>
      </w:r>
      <w:r>
        <w:rPr>
          <w:rFonts w:ascii="Arial" w:hAnsi="Arial"/>
          <w:i/>
          <w:color w:val="231F20"/>
          <w:w w:val="110"/>
        </w:rPr>
        <w:t>A</w:t>
      </w:r>
      <w:r>
        <w:rPr>
          <w:color w:val="231F20"/>
          <w:w w:val="110"/>
        </w:rPr>
        <w:t>,</w:t>
      </w:r>
      <w:r>
        <w:rPr>
          <w:color w:val="231F20"/>
          <w:spacing w:val="-5"/>
          <w:w w:val="110"/>
        </w:rPr>
        <w:t> </w:t>
      </w:r>
      <w:r>
        <w:rPr>
          <w:color w:val="231F20"/>
          <w:w w:val="110"/>
        </w:rPr>
        <w:t>daí</w:t>
      </w:r>
      <w:r>
        <w:rPr>
          <w:color w:val="231F20"/>
          <w:spacing w:val="-5"/>
          <w:w w:val="110"/>
        </w:rPr>
        <w:t> </w:t>
      </w:r>
      <w:r>
        <w:rPr>
          <w:color w:val="231F20"/>
          <w:w w:val="110"/>
        </w:rPr>
        <w:t>até</w:t>
      </w:r>
      <w:r>
        <w:rPr>
          <w:color w:val="231F20"/>
          <w:spacing w:val="-5"/>
          <w:w w:val="110"/>
        </w:rPr>
        <w:t> </w:t>
      </w:r>
      <w:r>
        <w:rPr>
          <w:rFonts w:ascii="Arial" w:hAnsi="Arial"/>
          <w:i/>
          <w:color w:val="231F20"/>
          <w:w w:val="110"/>
        </w:rPr>
        <w:t>B</w:t>
      </w:r>
      <w:r>
        <w:rPr>
          <w:rFonts w:ascii="Arial" w:hAnsi="Arial"/>
          <w:i/>
          <w:color w:val="231F20"/>
          <w:spacing w:val="-21"/>
          <w:w w:val="110"/>
        </w:rPr>
        <w:t> </w:t>
      </w:r>
      <w:r>
        <w:rPr>
          <w:color w:val="231F20"/>
          <w:w w:val="110"/>
        </w:rPr>
        <w:t>até</w:t>
      </w:r>
      <w:r>
        <w:rPr>
          <w:color w:val="231F20"/>
          <w:spacing w:val="-5"/>
          <w:w w:val="110"/>
        </w:rPr>
        <w:t> </w:t>
      </w:r>
      <w:r>
        <w:rPr>
          <w:rFonts w:ascii="Arial" w:hAnsi="Arial"/>
          <w:i/>
          <w:color w:val="231F20"/>
          <w:w w:val="110"/>
        </w:rPr>
        <w:t>C</w:t>
      </w:r>
      <w:r>
        <w:rPr>
          <w:color w:val="231F20"/>
          <w:w w:val="110"/>
        </w:rPr>
        <w:t>,</w:t>
      </w:r>
      <w:r>
        <w:rPr>
          <w:color w:val="231F20"/>
          <w:spacing w:val="-5"/>
          <w:w w:val="110"/>
        </w:rPr>
        <w:t> </w:t>
      </w:r>
      <w:r>
        <w:rPr>
          <w:color w:val="231F20"/>
          <w:w w:val="110"/>
        </w:rPr>
        <w:t>para</w:t>
      </w:r>
      <w:r>
        <w:rPr>
          <w:color w:val="231F20"/>
          <w:spacing w:val="-5"/>
          <w:w w:val="110"/>
        </w:rPr>
        <w:t> </w:t>
      </w:r>
      <w:r>
        <w:rPr>
          <w:color w:val="231F20"/>
          <w:w w:val="110"/>
        </w:rPr>
        <w:t>em</w:t>
      </w:r>
      <w:r>
        <w:rPr>
          <w:color w:val="231F20"/>
          <w:spacing w:val="-5"/>
          <w:w w:val="110"/>
        </w:rPr>
        <w:t> </w:t>
      </w:r>
      <w:r>
        <w:rPr>
          <w:color w:val="231F20"/>
          <w:w w:val="110"/>
        </w:rPr>
        <w:t>seguida</w:t>
      </w:r>
      <w:r>
        <w:rPr>
          <w:color w:val="231F20"/>
          <w:spacing w:val="-5"/>
          <w:w w:val="110"/>
        </w:rPr>
        <w:t> </w:t>
      </w:r>
      <w:r>
        <w:rPr>
          <w:color w:val="231F20"/>
          <w:w w:val="110"/>
        </w:rPr>
        <w:t>voltar</w:t>
      </w:r>
      <w:r>
        <w:rPr>
          <w:color w:val="231F20"/>
          <w:spacing w:val="-5"/>
          <w:w w:val="110"/>
        </w:rPr>
        <w:t> </w:t>
      </w:r>
      <w:r>
        <w:rPr>
          <w:color w:val="231F20"/>
          <w:w w:val="110"/>
        </w:rPr>
        <w:t>à</w:t>
      </w:r>
      <w:r>
        <w:rPr>
          <w:color w:val="231F20"/>
          <w:spacing w:val="-5"/>
          <w:w w:val="110"/>
        </w:rPr>
        <w:t> </w:t>
      </w:r>
      <w:r>
        <w:rPr>
          <w:color w:val="231F20"/>
          <w:w w:val="110"/>
        </w:rPr>
        <w:t>sua mesa.</w:t>
      </w:r>
      <w:r>
        <w:rPr>
          <w:color w:val="231F20"/>
          <w:spacing w:val="-12"/>
          <w:w w:val="110"/>
        </w:rPr>
        <w:t> </w:t>
      </w:r>
      <w:r>
        <w:rPr>
          <w:color w:val="231F20"/>
          <w:w w:val="110"/>
        </w:rPr>
        <w:t>Nesse</w:t>
      </w:r>
      <w:r>
        <w:rPr>
          <w:color w:val="231F20"/>
          <w:spacing w:val="-12"/>
          <w:w w:val="110"/>
        </w:rPr>
        <w:t> </w:t>
      </w:r>
      <w:r>
        <w:rPr>
          <w:color w:val="231F20"/>
          <w:w w:val="110"/>
        </w:rPr>
        <w:t>trajeto,</w:t>
      </w:r>
      <w:r>
        <w:rPr>
          <w:color w:val="231F20"/>
          <w:spacing w:val="-12"/>
          <w:w w:val="110"/>
        </w:rPr>
        <w:t> </w:t>
      </w:r>
      <w:r>
        <w:rPr>
          <w:color w:val="231F20"/>
          <w:w w:val="110"/>
        </w:rPr>
        <w:t>qual</w:t>
      </w:r>
      <w:r>
        <w:rPr>
          <w:color w:val="231F20"/>
          <w:spacing w:val="-12"/>
          <w:w w:val="110"/>
        </w:rPr>
        <w:t> </w:t>
      </w:r>
      <w:r>
        <w:rPr>
          <w:color w:val="231F20"/>
          <w:w w:val="110"/>
        </w:rPr>
        <w:t>a</w:t>
      </w:r>
      <w:r>
        <w:rPr>
          <w:color w:val="231F20"/>
          <w:spacing w:val="-12"/>
          <w:w w:val="110"/>
        </w:rPr>
        <w:t> </w:t>
      </w:r>
      <w:r>
        <w:rPr>
          <w:color w:val="231F20"/>
          <w:w w:val="110"/>
        </w:rPr>
        <w:t>distância</w:t>
      </w:r>
      <w:r>
        <w:rPr>
          <w:color w:val="231F20"/>
          <w:spacing w:val="-12"/>
          <w:w w:val="110"/>
        </w:rPr>
        <w:t> </w:t>
      </w:r>
      <w:r>
        <w:rPr>
          <w:rFonts w:ascii="Arial" w:hAnsi="Arial"/>
          <w:i/>
          <w:color w:val="231F20"/>
          <w:w w:val="110"/>
        </w:rPr>
        <w:t>x</w:t>
      </w:r>
      <w:r>
        <w:rPr>
          <w:rFonts w:ascii="Arial" w:hAnsi="Arial"/>
          <w:i/>
          <w:color w:val="231F20"/>
          <w:spacing w:val="-27"/>
          <w:w w:val="110"/>
        </w:rPr>
        <w:t> </w:t>
      </w:r>
      <w:r>
        <w:rPr>
          <w:color w:val="231F20"/>
          <w:w w:val="110"/>
        </w:rPr>
        <w:t>por</w:t>
      </w:r>
      <w:r>
        <w:rPr>
          <w:color w:val="231F20"/>
          <w:spacing w:val="-12"/>
          <w:w w:val="110"/>
        </w:rPr>
        <w:t> </w:t>
      </w:r>
      <w:r>
        <w:rPr>
          <w:color w:val="231F20"/>
          <w:w w:val="110"/>
        </w:rPr>
        <w:t>ele</w:t>
      </w:r>
      <w:r>
        <w:rPr>
          <w:color w:val="231F20"/>
          <w:spacing w:val="-12"/>
          <w:w w:val="110"/>
        </w:rPr>
        <w:t> </w:t>
      </w:r>
      <w:r>
        <w:rPr>
          <w:color w:val="231F20"/>
          <w:w w:val="110"/>
        </w:rPr>
        <w:t>percorrida?</w:t>
      </w:r>
    </w:p>
    <w:p>
      <w:pPr>
        <w:pStyle w:val="BodyText"/>
        <w:spacing w:before="8"/>
        <w:rPr>
          <w:sz w:val="27"/>
        </w:rPr>
      </w:pPr>
    </w:p>
    <w:p>
      <w:pPr>
        <w:pStyle w:val="BodyText"/>
        <w:ind w:left="110"/>
        <w:jc w:val="both"/>
      </w:pPr>
      <w:r>
        <w:rPr>
          <w:color w:val="231F20"/>
          <w:w w:val="115"/>
        </w:rPr>
        <w:t>Use sen 60º = 0,86 e</w:t>
      </w:r>
    </w:p>
    <w:p>
      <w:pPr>
        <w:spacing w:after="0"/>
        <w:jc w:val="both"/>
        <w:sectPr>
          <w:type w:val="continuous"/>
          <w:pgSz w:w="11910" w:h="16840"/>
          <w:pgMar w:top="0" w:bottom="280" w:left="60" w:right="0"/>
        </w:sectPr>
      </w:pPr>
    </w:p>
    <w:p>
      <w:pPr>
        <w:pStyle w:val="BodyText"/>
        <w:spacing w:before="6"/>
        <w:rPr>
          <w:sz w:val="29"/>
        </w:rPr>
      </w:pPr>
    </w:p>
    <w:p>
      <w:pPr>
        <w:pStyle w:val="BodyText"/>
        <w:spacing w:line="336" w:lineRule="exact" w:before="53"/>
        <w:ind w:left="110" w:right="168"/>
        <w:jc w:val="both"/>
      </w:pPr>
      <w:r>
        <w:rPr>
          <w:color w:val="231F20"/>
          <w:spacing w:val="-7"/>
          <w:w w:val="110"/>
        </w:rPr>
        <w:t>(UFPEL-RS) </w:t>
      </w:r>
      <w:r>
        <w:rPr>
          <w:color w:val="231F20"/>
          <w:w w:val="110"/>
        </w:rPr>
        <w:t>O Brasil tem o segundo maior rebanho bovino do mundo e, entre as </w:t>
      </w:r>
      <w:r>
        <w:rPr>
          <w:color w:val="231F20"/>
          <w:spacing w:val="-3"/>
          <w:w w:val="110"/>
        </w:rPr>
        <w:t>novas </w:t>
      </w:r>
      <w:r>
        <w:rPr>
          <w:color w:val="231F20"/>
          <w:w w:val="110"/>
        </w:rPr>
        <w:t>tecnologias de produção, encontra-se a criação por confinamento. Um terreno em formato triangular,</w:t>
      </w:r>
      <w:r>
        <w:rPr>
          <w:color w:val="231F20"/>
          <w:spacing w:val="-8"/>
          <w:w w:val="110"/>
        </w:rPr>
        <w:t> </w:t>
      </w:r>
      <w:r>
        <w:rPr>
          <w:color w:val="231F20"/>
          <w:w w:val="110"/>
        </w:rPr>
        <w:t>com</w:t>
      </w:r>
      <w:r>
        <w:rPr>
          <w:color w:val="231F20"/>
          <w:spacing w:val="-8"/>
          <w:w w:val="110"/>
        </w:rPr>
        <w:t> </w:t>
      </w:r>
      <w:r>
        <w:rPr>
          <w:color w:val="231F20"/>
          <w:w w:val="110"/>
        </w:rPr>
        <w:t>um</w:t>
      </w:r>
      <w:r>
        <w:rPr>
          <w:color w:val="231F20"/>
          <w:spacing w:val="-8"/>
          <w:w w:val="110"/>
        </w:rPr>
        <w:t> </w:t>
      </w:r>
      <w:r>
        <w:rPr>
          <w:color w:val="231F20"/>
          <w:w w:val="110"/>
        </w:rPr>
        <w:t>de</w:t>
      </w:r>
      <w:r>
        <w:rPr>
          <w:color w:val="231F20"/>
          <w:spacing w:val="-8"/>
          <w:w w:val="110"/>
        </w:rPr>
        <w:t> </w:t>
      </w:r>
      <w:r>
        <w:rPr>
          <w:color w:val="231F20"/>
          <w:w w:val="110"/>
        </w:rPr>
        <w:t>seus</w:t>
      </w:r>
      <w:r>
        <w:rPr>
          <w:color w:val="231F20"/>
          <w:spacing w:val="-8"/>
          <w:w w:val="110"/>
        </w:rPr>
        <w:t> </w:t>
      </w:r>
      <w:r>
        <w:rPr>
          <w:color w:val="231F20"/>
          <w:w w:val="110"/>
        </w:rPr>
        <w:t>lados</w:t>
      </w:r>
      <w:r>
        <w:rPr>
          <w:color w:val="231F20"/>
          <w:spacing w:val="-8"/>
          <w:w w:val="110"/>
        </w:rPr>
        <w:t> </w:t>
      </w:r>
      <w:r>
        <w:rPr>
          <w:color w:val="231F20"/>
          <w:w w:val="110"/>
        </w:rPr>
        <w:t>igual</w:t>
      </w:r>
      <w:r>
        <w:rPr>
          <w:color w:val="231F20"/>
          <w:spacing w:val="-8"/>
          <w:w w:val="110"/>
        </w:rPr>
        <w:t> </w:t>
      </w:r>
      <w:r>
        <w:rPr>
          <w:color w:val="231F20"/>
          <w:w w:val="110"/>
        </w:rPr>
        <w:t>a</w:t>
      </w:r>
      <w:r>
        <w:rPr>
          <w:color w:val="231F20"/>
          <w:spacing w:val="-8"/>
          <w:w w:val="110"/>
        </w:rPr>
        <w:t> </w:t>
      </w:r>
      <w:r>
        <w:rPr>
          <w:color w:val="231F20"/>
          <w:spacing w:val="-6"/>
          <w:w w:val="110"/>
        </w:rPr>
        <w:t>100</w:t>
      </w:r>
      <w:r>
        <w:rPr>
          <w:color w:val="231F20"/>
          <w:spacing w:val="-8"/>
          <w:w w:val="110"/>
        </w:rPr>
        <w:t> </w:t>
      </w:r>
      <w:r>
        <w:rPr>
          <w:color w:val="231F20"/>
          <w:w w:val="110"/>
        </w:rPr>
        <w:t>m,</w:t>
      </w:r>
      <w:r>
        <w:rPr>
          <w:color w:val="231F20"/>
          <w:spacing w:val="-8"/>
          <w:w w:val="110"/>
        </w:rPr>
        <w:t> </w:t>
      </w:r>
      <w:r>
        <w:rPr>
          <w:color w:val="231F20"/>
          <w:w w:val="110"/>
        </w:rPr>
        <w:t>conforme</w:t>
      </w:r>
      <w:r>
        <w:rPr>
          <w:color w:val="231F20"/>
          <w:spacing w:val="-8"/>
          <w:w w:val="110"/>
        </w:rPr>
        <w:t> </w:t>
      </w:r>
      <w:r>
        <w:rPr>
          <w:color w:val="231F20"/>
          <w:w w:val="110"/>
        </w:rPr>
        <w:t>a</w:t>
      </w:r>
      <w:r>
        <w:rPr>
          <w:color w:val="231F20"/>
          <w:spacing w:val="-8"/>
          <w:w w:val="110"/>
        </w:rPr>
        <w:t> </w:t>
      </w:r>
      <w:r>
        <w:rPr>
          <w:color w:val="231F20"/>
          <w:w w:val="110"/>
        </w:rPr>
        <w:t>figura</w:t>
      </w:r>
      <w:r>
        <w:rPr>
          <w:color w:val="231F20"/>
          <w:spacing w:val="-8"/>
          <w:w w:val="110"/>
        </w:rPr>
        <w:t> </w:t>
      </w:r>
      <w:r>
        <w:rPr>
          <w:color w:val="231F20"/>
          <w:w w:val="110"/>
        </w:rPr>
        <w:t>abaixo,</w:t>
      </w:r>
      <w:r>
        <w:rPr>
          <w:color w:val="231F20"/>
          <w:spacing w:val="-8"/>
          <w:w w:val="110"/>
        </w:rPr>
        <w:t> </w:t>
      </w:r>
      <w:r>
        <w:rPr>
          <w:color w:val="231F20"/>
          <w:w w:val="110"/>
        </w:rPr>
        <w:t>ilustra</w:t>
      </w:r>
      <w:r>
        <w:rPr>
          <w:color w:val="231F20"/>
          <w:spacing w:val="-8"/>
          <w:w w:val="110"/>
        </w:rPr>
        <w:t> </w:t>
      </w:r>
      <w:r>
        <w:rPr>
          <w:color w:val="231F20"/>
          <w:w w:val="110"/>
        </w:rPr>
        <w:t>um</w:t>
      </w:r>
      <w:r>
        <w:rPr>
          <w:color w:val="231F20"/>
          <w:spacing w:val="-8"/>
          <w:w w:val="110"/>
        </w:rPr>
        <w:t> </w:t>
      </w:r>
      <w:r>
        <w:rPr>
          <w:color w:val="231F20"/>
          <w:w w:val="110"/>
        </w:rPr>
        <w:t>exemplo de área onde serão confinadas 300</w:t>
      </w:r>
      <w:r>
        <w:rPr>
          <w:color w:val="231F20"/>
          <w:spacing w:val="6"/>
          <w:w w:val="110"/>
        </w:rPr>
        <w:t> </w:t>
      </w:r>
      <w:r>
        <w:rPr>
          <w:color w:val="231F20"/>
          <w:w w:val="110"/>
        </w:rPr>
        <w:t>reses.</w:t>
      </w:r>
    </w:p>
    <w:p>
      <w:pPr>
        <w:pStyle w:val="BodyText"/>
        <w:spacing w:line="336" w:lineRule="exact"/>
        <w:ind w:left="110" w:right="168"/>
        <w:jc w:val="both"/>
      </w:pPr>
      <w:r>
        <w:rPr/>
        <w:pict>
          <v:group style="position:absolute;margin-left:138.707001pt;margin-top:41.252029pt;width:100.8pt;height:171.8pt;mso-position-horizontal-relative:page;mso-position-vertical-relative:paragraph;z-index:63856" coordorigin="2774,825" coordsize="2016,3436">
            <v:shape style="position:absolute;left:2797;top:835;width:1983;height:3414" coordorigin="2797,835" coordsize="1983,3414" path="m2802,4249l2802,2991m4780,835l2797,3004e" filled="false" stroked="true" strokeweight="1pt" strokecolor="#231f20">
              <v:path arrowok="t"/>
            </v:shape>
            <v:line style="position:absolute" from="4762,836" to="2784,4251" stroked="true" strokeweight="1pt" strokecolor="#231f20">
              <v:stroke dashstyle="longDash"/>
            </v:line>
            <v:shape style="position:absolute;left:2797;top:2909;width:169;height:1022" coordorigin="2797,2909" coordsize="169,1022" path="m2881,2909l2893,3016,2861,3085,2818,3122,2797,3132m2809,3868l2867,3828,2903,3821,2931,3853,2965,3930e" filled="false" stroked="true" strokeweight="1pt" strokecolor="#231f20">
              <v:path arrowok="t"/>
            </v:shape>
            <v:shape style="position:absolute;left:3461;top:1591;width:400;height:160" type="#_x0000_t202" filled="false" stroked="false">
              <v:textbox inset="0,0,0,0">
                <w:txbxContent>
                  <w:p>
                    <w:pPr>
                      <w:spacing w:line="160" w:lineRule="exact" w:before="0"/>
                      <w:ind w:left="0" w:right="-17" w:firstLine="0"/>
                      <w:jc w:val="left"/>
                      <w:rPr>
                        <w:sz w:val="16"/>
                      </w:rPr>
                    </w:pPr>
                    <w:r>
                      <w:rPr>
                        <w:color w:val="231F20"/>
                        <w:spacing w:val="-3"/>
                        <w:w w:val="110"/>
                        <w:sz w:val="16"/>
                      </w:rPr>
                      <w:t>100m</w:t>
                    </w:r>
                  </w:p>
                </w:txbxContent>
              </v:textbox>
              <w10:wrap type="none"/>
            </v:shape>
            <v:shape style="position:absolute;left:2823;top:2925;width:413;height:678" type="#_x0000_t202" filled="false" stroked="false">
              <v:textbox inset="0,0,0,0">
                <w:txbxContent>
                  <w:p>
                    <w:pPr>
                      <w:spacing w:line="170" w:lineRule="exact" w:before="0"/>
                      <w:ind w:left="101" w:right="-14" w:firstLine="0"/>
                      <w:jc w:val="left"/>
                      <w:rPr>
                        <w:sz w:val="9"/>
                      </w:rPr>
                    </w:pPr>
                    <w:r>
                      <w:rPr>
                        <w:color w:val="231F20"/>
                        <w:w w:val="105"/>
                        <w:sz w:val="16"/>
                      </w:rPr>
                      <w:t>120</w:t>
                    </w:r>
                    <w:r>
                      <w:rPr>
                        <w:color w:val="231F20"/>
                        <w:w w:val="105"/>
                        <w:position w:val="5"/>
                        <w:sz w:val="9"/>
                      </w:rPr>
                      <w:t>o</w:t>
                    </w:r>
                  </w:p>
                  <w:p>
                    <w:pPr>
                      <w:spacing w:line="240" w:lineRule="auto" w:before="0"/>
                      <w:rPr>
                        <w:sz w:val="16"/>
                      </w:rPr>
                    </w:pPr>
                  </w:p>
                  <w:p>
                    <w:pPr>
                      <w:spacing w:line="185" w:lineRule="exact" w:before="126"/>
                      <w:ind w:left="0" w:right="-14" w:firstLine="0"/>
                      <w:jc w:val="left"/>
                      <w:rPr>
                        <w:sz w:val="9"/>
                      </w:rPr>
                    </w:pPr>
                    <w:r>
                      <w:rPr>
                        <w:color w:val="231F20"/>
                        <w:w w:val="110"/>
                        <w:sz w:val="16"/>
                      </w:rPr>
                      <w:t>45</w:t>
                    </w:r>
                    <w:r>
                      <w:rPr>
                        <w:color w:val="231F20"/>
                        <w:w w:val="110"/>
                        <w:position w:val="5"/>
                        <w:sz w:val="9"/>
                      </w:rPr>
                      <w:t>o</w:t>
                    </w:r>
                  </w:p>
                </w:txbxContent>
              </v:textbox>
              <w10:wrap type="none"/>
            </v:shape>
            <w10:wrap type="none"/>
          </v:group>
        </w:pict>
      </w:r>
      <w:r>
        <w:rPr>
          <w:color w:val="231F20"/>
          <w:w w:val="110"/>
        </w:rPr>
        <w:t>Com base na figura e em seus conhecimentos, determine o perímetro do terreno utilizado</w:t>
      </w:r>
      <w:r>
        <w:rPr>
          <w:color w:val="231F20"/>
          <w:spacing w:val="69"/>
          <w:w w:val="110"/>
        </w:rPr>
        <w:t> </w:t>
      </w:r>
      <w:r>
        <w:rPr>
          <w:color w:val="231F20"/>
          <w:w w:val="110"/>
        </w:rPr>
        <w:t>para esse confinamento.</w:t>
      </w:r>
    </w:p>
    <w:p>
      <w:pPr>
        <w:pStyle w:val="BodyText"/>
      </w:pPr>
    </w:p>
    <w:p>
      <w:pPr>
        <w:pStyle w:val="BodyText"/>
      </w:pPr>
    </w:p>
    <w:p>
      <w:pPr>
        <w:pStyle w:val="BodyText"/>
        <w:spacing w:before="7"/>
        <w:rPr>
          <w:sz w:val="26"/>
        </w:rPr>
      </w:pPr>
    </w:p>
    <w:p>
      <w:pPr>
        <w:pStyle w:val="BodyText"/>
        <w:spacing w:line="336" w:lineRule="exact"/>
        <w:ind w:left="5040" w:right="4984"/>
        <w:jc w:val="both"/>
      </w:pPr>
      <w:r>
        <w:rPr>
          <w:color w:val="231F20"/>
          <w:w w:val="115"/>
        </w:rPr>
        <w:t>sen 45º =</w:t>
      </w:r>
      <w:r>
        <w:rPr>
          <w:color w:val="231F20"/>
          <w:spacing w:val="-47"/>
          <w:w w:val="115"/>
        </w:rPr>
        <w:t> </w:t>
      </w:r>
      <w:r>
        <w:rPr>
          <w:color w:val="231F20"/>
          <w:w w:val="115"/>
        </w:rPr>
        <w:t>0,70 sen </w:t>
      </w:r>
      <w:r>
        <w:rPr>
          <w:color w:val="231F20"/>
          <w:spacing w:val="-5"/>
          <w:w w:val="115"/>
        </w:rPr>
        <w:t>15º </w:t>
      </w:r>
      <w:r>
        <w:rPr>
          <w:color w:val="231F20"/>
          <w:w w:val="115"/>
        </w:rPr>
        <w:t>=</w:t>
      </w:r>
      <w:r>
        <w:rPr>
          <w:color w:val="231F20"/>
          <w:spacing w:val="-38"/>
          <w:w w:val="115"/>
        </w:rPr>
        <w:t> </w:t>
      </w:r>
      <w:r>
        <w:rPr>
          <w:color w:val="231F20"/>
          <w:w w:val="115"/>
        </w:rPr>
        <w:t>0,25 cos </w:t>
      </w:r>
      <w:r>
        <w:rPr>
          <w:color w:val="231F20"/>
          <w:spacing w:val="-5"/>
          <w:w w:val="115"/>
        </w:rPr>
        <w:t>15º </w:t>
      </w:r>
      <w:r>
        <w:rPr>
          <w:color w:val="231F20"/>
          <w:w w:val="115"/>
        </w:rPr>
        <w:t>=</w:t>
      </w:r>
      <w:r>
        <w:rPr>
          <w:color w:val="231F20"/>
          <w:spacing w:val="-35"/>
          <w:w w:val="115"/>
        </w:rPr>
        <w:t> </w:t>
      </w:r>
      <w:r>
        <w:rPr>
          <w:color w:val="231F20"/>
          <w:w w:val="115"/>
        </w:rPr>
        <w:t>0,97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7"/>
        </w:rPr>
      </w:pPr>
      <w:r>
        <w:rPr/>
        <w:pict>
          <v:line style="position:absolute;mso-position-horizontal-relative:page;mso-position-vertical-relative:paragraph;z-index:63496;mso-wrap-distance-left:0;mso-wrap-distance-right:0" from="338.5pt,19.171709pt" to="356.791pt,19.171709pt" stroked="true" strokeweight="1pt" strokecolor="#231f20">
            <w10:wrap type="topAndBottom"/>
          </v:line>
        </w:pict>
      </w:r>
      <w:r>
        <w:rPr/>
        <w:pict>
          <v:line style="position:absolute;mso-position-horizontal-relative:page;mso-position-vertical-relative:paragraph;z-index:63520;mso-wrap-distance-left:0;mso-wrap-distance-right:0" from="570.775024pt,19.462709pt" to="584.240024pt,19.462709pt" stroked="true" strokeweight="1pt" strokecolor="#231f20">
            <w10:wrap type="topAndBottom"/>
          </v:line>
        </w:pict>
      </w:r>
    </w:p>
    <w:p>
      <w:pPr>
        <w:pStyle w:val="BodyText"/>
        <w:tabs>
          <w:tab w:pos="6659" w:val="left" w:leader="none"/>
        </w:tabs>
        <w:spacing w:line="302" w:lineRule="exact"/>
        <w:ind w:left="110" w:right="65"/>
      </w:pPr>
      <w:r>
        <w:rPr>
          <w:color w:val="231F20"/>
          <w:w w:val="110"/>
        </w:rPr>
        <w:t>(UNIRIO-RJ) Um barco está preso por   </w:t>
      </w:r>
      <w:r>
        <w:rPr>
          <w:color w:val="231F20"/>
          <w:spacing w:val="37"/>
          <w:w w:val="110"/>
        </w:rPr>
        <w:t> </w:t>
      </w:r>
      <w:r>
        <w:rPr>
          <w:color w:val="231F20"/>
          <w:w w:val="110"/>
        </w:rPr>
        <w:t>uma</w:t>
      </w:r>
      <w:r>
        <w:rPr>
          <w:color w:val="231F20"/>
          <w:spacing w:val="41"/>
          <w:w w:val="110"/>
        </w:rPr>
        <w:t> </w:t>
      </w:r>
      <w:r>
        <w:rPr>
          <w:color w:val="231F20"/>
          <w:w w:val="110"/>
        </w:rPr>
        <w:t>corda</w:t>
        <w:tab/>
      </w:r>
      <w:r>
        <w:rPr>
          <w:color w:val="231F20"/>
          <w:spacing w:val="-4"/>
          <w:w w:val="110"/>
        </w:rPr>
        <w:t>(AC)  </w:t>
      </w:r>
      <w:r>
        <w:rPr>
          <w:color w:val="231F20"/>
          <w:w w:val="110"/>
        </w:rPr>
        <w:t>ao cais, através de um mastro   </w:t>
      </w:r>
      <w:r>
        <w:rPr>
          <w:color w:val="231F20"/>
          <w:spacing w:val="12"/>
          <w:w w:val="110"/>
        </w:rPr>
        <w:t> </w:t>
      </w:r>
      <w:r>
        <w:rPr>
          <w:color w:val="231F20"/>
          <w:w w:val="110"/>
        </w:rPr>
        <w:t>AB</w:t>
      </w:r>
    </w:p>
    <w:p>
      <w:pPr>
        <w:pStyle w:val="BodyText"/>
        <w:spacing w:line="339" w:lineRule="exact"/>
        <w:ind w:left="110" w:right="65"/>
      </w:pPr>
      <w:r>
        <w:rPr/>
        <w:pict>
          <v:group style="position:absolute;margin-left:9pt;margin-top:-45.621849pt;width:585.8pt;height:24.75pt;mso-position-horizontal-relative:page;mso-position-vertical-relative:paragraph;z-index:63736" coordorigin="180,-912" coordsize="11716,495">
            <v:shape style="position:absolute;left:180;top:-912;width:11716;height:494" type="#_x0000_t75" stroked="false">
              <v:imagedata r:id="rId27" o:title=""/>
            </v:shape>
            <v:shape style="position:absolute;left:180;top:-912;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746</w:t>
                    </w:r>
                  </w:p>
                </w:txbxContent>
              </v:textbox>
              <w10:wrap type="none"/>
            </v:shape>
            <w10:wrap type="none"/>
          </v:group>
        </w:pict>
      </w:r>
      <w:r>
        <w:rPr>
          <w:color w:val="231F20"/>
          <w:w w:val="110"/>
        </w:rPr>
        <w:t>de comprimento 3 m, como mostra a figura.</w:t>
      </w:r>
    </w:p>
    <w:p>
      <w:pPr>
        <w:spacing w:before="86"/>
        <w:ind w:left="0" w:right="1193" w:firstLine="0"/>
        <w:jc w:val="center"/>
        <w:rPr>
          <w:sz w:val="20"/>
        </w:rPr>
      </w:pPr>
      <w:r>
        <w:rPr/>
        <w:pict>
          <v:group style="position:absolute;margin-left:71.935997pt;margin-top:17.976480pt;width:384.25pt;height:134.3pt;mso-position-horizontal-relative:page;mso-position-vertical-relative:paragraph;z-index:63688;mso-wrap-distance-left:0;mso-wrap-distance-right:0" coordorigin="1439,360" coordsize="7685,2686">
            <v:shape style="position:absolute;left:1439;top:360;width:7685;height:2685" type="#_x0000_t75" stroked="false">
              <v:imagedata r:id="rId792" o:title=""/>
            </v:shape>
            <v:shape style="position:absolute;left:5258;top:842;width:288;height:201" type="#_x0000_t202" filled="false" stroked="false">
              <v:textbox inset="0,0,0,0">
                <w:txbxContent>
                  <w:p>
                    <w:pPr>
                      <w:spacing w:line="200" w:lineRule="exact" w:before="0"/>
                      <w:ind w:left="0" w:right="-19" w:firstLine="0"/>
                      <w:jc w:val="left"/>
                      <w:rPr>
                        <w:sz w:val="11"/>
                      </w:rPr>
                    </w:pPr>
                    <w:r>
                      <w:rPr>
                        <w:color w:val="231F20"/>
                        <w:w w:val="110"/>
                        <w:sz w:val="20"/>
                      </w:rPr>
                      <w:t>75</w:t>
                    </w:r>
                    <w:r>
                      <w:rPr>
                        <w:color w:val="231F20"/>
                        <w:w w:val="110"/>
                        <w:position w:val="7"/>
                        <w:sz w:val="11"/>
                      </w:rPr>
                      <w:t>o</w:t>
                    </w:r>
                  </w:p>
                </w:txbxContent>
              </v:textbox>
              <w10:wrap type="none"/>
            </v:shape>
            <v:shape style="position:absolute;left:6885;top:1508;width:389;height:201" type="#_x0000_t202" filled="false" stroked="false">
              <v:textbox inset="0,0,0,0">
                <w:txbxContent>
                  <w:p>
                    <w:pPr>
                      <w:spacing w:line="200" w:lineRule="exact" w:before="0"/>
                      <w:ind w:left="0" w:right="-18" w:firstLine="0"/>
                      <w:jc w:val="left"/>
                      <w:rPr>
                        <w:sz w:val="11"/>
                      </w:rPr>
                    </w:pPr>
                    <w:r>
                      <w:rPr>
                        <w:color w:val="231F20"/>
                        <w:spacing w:val="-3"/>
                        <w:w w:val="110"/>
                        <w:sz w:val="20"/>
                      </w:rPr>
                      <w:t>135</w:t>
                    </w:r>
                    <w:r>
                      <w:rPr>
                        <w:color w:val="231F20"/>
                        <w:spacing w:val="-3"/>
                        <w:w w:val="110"/>
                        <w:position w:val="7"/>
                        <w:sz w:val="11"/>
                      </w:rPr>
                      <w:t>o</w:t>
                    </w:r>
                  </w:p>
                </w:txbxContent>
              </v:textbox>
              <w10:wrap type="none"/>
            </v:shape>
            <v:shape style="position:absolute;left:4543;top:2057;width:134;height:200" type="#_x0000_t202" filled="false" stroked="false">
              <v:textbox inset="0,0,0,0">
                <w:txbxContent>
                  <w:p>
                    <w:pPr>
                      <w:spacing w:line="200" w:lineRule="exact" w:before="0"/>
                      <w:ind w:left="0" w:right="0" w:firstLine="0"/>
                      <w:jc w:val="left"/>
                      <w:rPr>
                        <w:sz w:val="20"/>
                      </w:rPr>
                    </w:pPr>
                    <w:r>
                      <w:rPr>
                        <w:color w:val="231F20"/>
                        <w:w w:val="125"/>
                        <w:sz w:val="20"/>
                      </w:rPr>
                      <w:t>C</w:t>
                    </w:r>
                  </w:p>
                </w:txbxContent>
              </v:textbox>
              <w10:wrap type="none"/>
            </v:shape>
            <v:shape style="position:absolute;left:6599;top:2047;width:134;height:200" type="#_x0000_t202" filled="false" stroked="false">
              <v:textbox inset="0,0,0,0">
                <w:txbxContent>
                  <w:p>
                    <w:pPr>
                      <w:spacing w:line="200" w:lineRule="exact" w:before="0"/>
                      <w:ind w:left="0" w:right="0" w:firstLine="0"/>
                      <w:jc w:val="left"/>
                      <w:rPr>
                        <w:sz w:val="20"/>
                      </w:rPr>
                    </w:pPr>
                    <w:r>
                      <w:rPr>
                        <w:color w:val="231F20"/>
                        <w:w w:val="122"/>
                        <w:sz w:val="20"/>
                      </w:rPr>
                      <w:t>B</w:t>
                    </w:r>
                  </w:p>
                </w:txbxContent>
              </v:textbox>
              <w10:wrap type="none"/>
            </v:shape>
            <v:shape style="position:absolute;left:2789;top:2277;width:508;height:200" type="#_x0000_t202" filled="false" stroked="false">
              <v:textbox inset="0,0,0,0">
                <w:txbxContent>
                  <w:p>
                    <w:pPr>
                      <w:spacing w:line="200" w:lineRule="exact" w:before="0"/>
                      <w:ind w:left="0" w:right="-18" w:firstLine="0"/>
                      <w:jc w:val="left"/>
                      <w:rPr>
                        <w:sz w:val="20"/>
                      </w:rPr>
                    </w:pPr>
                    <w:r>
                      <w:rPr>
                        <w:color w:val="231F20"/>
                        <w:spacing w:val="-1"/>
                        <w:w w:val="110"/>
                        <w:sz w:val="20"/>
                      </w:rPr>
                      <w:t>Barco</w:t>
                    </w:r>
                  </w:p>
                </w:txbxContent>
              </v:textbox>
              <w10:wrap type="none"/>
            </v:shape>
            <v:shape style="position:absolute;left:7593;top:2311;width:378;height:200" type="#_x0000_t202" filled="false" stroked="false">
              <v:textbox inset="0,0,0,0">
                <w:txbxContent>
                  <w:p>
                    <w:pPr>
                      <w:spacing w:line="200" w:lineRule="exact" w:before="0"/>
                      <w:ind w:left="0" w:right="-18" w:firstLine="0"/>
                      <w:jc w:val="left"/>
                      <w:rPr>
                        <w:sz w:val="20"/>
                      </w:rPr>
                    </w:pPr>
                    <w:r>
                      <w:rPr>
                        <w:color w:val="231F20"/>
                        <w:w w:val="115"/>
                        <w:sz w:val="20"/>
                      </w:rPr>
                      <w:t>Cais</w:t>
                    </w:r>
                  </w:p>
                </w:txbxContent>
              </v:textbox>
              <w10:wrap type="none"/>
            </v:shape>
            <w10:wrap type="topAndBottom"/>
          </v:group>
        </w:pict>
      </w:r>
      <w:r>
        <w:rPr>
          <w:color w:val="231F20"/>
          <w:w w:val="115"/>
          <w:sz w:val="20"/>
        </w:rPr>
        <w:t>A</w:t>
      </w:r>
    </w:p>
    <w:p>
      <w:pPr>
        <w:spacing w:line="209" w:lineRule="exact" w:before="0"/>
        <w:ind w:left="2363" w:right="3801" w:firstLine="0"/>
        <w:jc w:val="center"/>
        <w:rPr>
          <w:sz w:val="20"/>
        </w:rPr>
      </w:pPr>
      <w:r>
        <w:rPr>
          <w:color w:val="231F20"/>
          <w:w w:val="105"/>
          <w:sz w:val="20"/>
        </w:rPr>
        <w:t>Mar</w:t>
      </w:r>
    </w:p>
    <w:p>
      <w:pPr>
        <w:pStyle w:val="BodyText"/>
        <w:spacing w:before="71"/>
        <w:ind w:left="110" w:right="65"/>
      </w:pPr>
      <w:r>
        <w:rPr/>
        <w:pict>
          <v:group style="position:absolute;margin-left:9pt;margin-top:36.980076pt;width:585.8pt;height:24.75pt;mso-position-horizontal-relative:page;mso-position-vertical-relative:paragraph;z-index:63784" coordorigin="180,740" coordsize="11716,495">
            <v:shape style="position:absolute;left:180;top:740;width:11716;height:494" type="#_x0000_t75" stroked="false">
              <v:imagedata r:id="rId28" o:title=""/>
            </v:shape>
            <v:shape style="position:absolute;left:180;top:74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747</w:t>
                    </w:r>
                  </w:p>
                </w:txbxContent>
              </v:textbox>
              <w10:wrap type="none"/>
            </v:shape>
            <w10:wrap type="none"/>
          </v:group>
        </w:pict>
      </w:r>
      <w:r>
        <w:rPr/>
        <w:pict>
          <v:line style="position:absolute;mso-position-horizontal-relative:page;mso-position-vertical-relative:paragraph;z-index:-766600" from="149.830002pt,4.246076pt" to="164.712002pt,4.246076pt" stroked="true" strokeweight="1pt" strokecolor="#231f20">
            <w10:wrap type="none"/>
          </v:line>
        </w:pict>
      </w:r>
      <w:r>
        <w:rPr>
          <w:color w:val="231F20"/>
          <w:w w:val="110"/>
        </w:rPr>
        <w:t>Determine a distância BC, em metros, da proa do barco até o cais.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10" w:right="168"/>
        <w:jc w:val="both"/>
      </w:pPr>
      <w:r>
        <w:rPr>
          <w:color w:val="231F20"/>
          <w:w w:val="105"/>
        </w:rPr>
        <w:t>(EPCAIL) Num terreno plano de forma triangular, em que o lado maior mede 100 m, o maior ângulo entre os lados é 90º e um dos outros dois ângulos é metade do outro, seu lado menor mede</w:t>
      </w:r>
    </w:p>
    <w:p>
      <w:pPr>
        <w:pStyle w:val="BodyText"/>
        <w:spacing w:line="336" w:lineRule="exact"/>
        <w:ind w:left="110" w:right="10550"/>
      </w:pPr>
      <w:r>
        <w:rPr>
          <w:color w:val="231F20"/>
          <w:w w:val="110"/>
        </w:rPr>
        <w:t>a) </w:t>
      </w:r>
      <w:r>
        <w:rPr>
          <w:color w:val="231F20"/>
          <w:spacing w:val="-7"/>
          <w:w w:val="110"/>
        </w:rPr>
        <w:t>12 </w:t>
      </w:r>
      <w:r>
        <w:rPr>
          <w:color w:val="231F20"/>
          <w:w w:val="110"/>
        </w:rPr>
        <w:t>m b) 33,3</w:t>
      </w:r>
      <w:r>
        <w:rPr>
          <w:color w:val="231F20"/>
          <w:spacing w:val="-4"/>
          <w:w w:val="110"/>
        </w:rPr>
        <w:t> </w:t>
      </w:r>
      <w:r>
        <w:rPr>
          <w:color w:val="231F20"/>
          <w:w w:val="110"/>
        </w:rPr>
        <w:t>m</w:t>
      </w:r>
    </w:p>
    <w:p>
      <w:pPr>
        <w:pStyle w:val="BodyText"/>
        <w:spacing w:line="336" w:lineRule="exact"/>
        <w:ind w:left="110" w:right="10550"/>
      </w:pPr>
      <w:r>
        <w:rPr>
          <w:color w:val="231F20"/>
          <w:w w:val="110"/>
        </w:rPr>
        <w:t>c) 50 m d) 66,6</w:t>
      </w:r>
      <w:r>
        <w:rPr>
          <w:color w:val="231F20"/>
          <w:spacing w:val="-4"/>
          <w:w w:val="110"/>
        </w:rPr>
        <w:t> </w:t>
      </w:r>
      <w:r>
        <w:rPr>
          <w:color w:val="231F20"/>
          <w:w w:val="110"/>
        </w:rPr>
        <w:t>m</w:t>
      </w:r>
    </w:p>
    <w:p>
      <w:pPr>
        <w:spacing w:after="0" w:line="336" w:lineRule="exact"/>
        <w:sectPr>
          <w:headerReference w:type="default" r:id="rId790"/>
          <w:footerReference w:type="default" r:id="rId791"/>
          <w:pgSz w:w="11910" w:h="16840"/>
          <w:pgMar w:header="288" w:footer="140" w:top="780" w:bottom="340" w:left="60" w:right="0"/>
          <w:pgNumType w:start="205"/>
        </w:sectPr>
      </w:pPr>
    </w:p>
    <w:p>
      <w:pPr>
        <w:pStyle w:val="BodyText"/>
        <w:rPr>
          <w:sz w:val="20"/>
        </w:rPr>
      </w:pPr>
    </w:p>
    <w:p>
      <w:pPr>
        <w:pStyle w:val="BodyText"/>
        <w:tabs>
          <w:tab w:pos="10536" w:val="left" w:leader="none"/>
          <w:tab w:pos="10821" w:val="left" w:leader="none"/>
          <w:tab w:pos="11595" w:val="left" w:leader="none"/>
        </w:tabs>
        <w:spacing w:line="336" w:lineRule="exact" w:before="200"/>
        <w:ind w:left="170" w:right="167"/>
      </w:pPr>
      <w:r>
        <w:rPr/>
        <w:pict>
          <v:group style="position:absolute;margin-left:9pt;margin-top:60.338974pt;width:585.8pt;height:24.75pt;mso-position-horizontal-relative:page;mso-position-vertical-relative:paragraph;z-index:63928" coordorigin="180,1207" coordsize="11716,495">
            <v:shape style="position:absolute;left:180;top:1207;width:11716;height:494" type="#_x0000_t75" stroked="false">
              <v:imagedata r:id="rId28" o:title=""/>
            </v:shape>
            <v:shape style="position:absolute;left:180;top:120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749</w:t>
                    </w:r>
                  </w:p>
                </w:txbxContent>
              </v:textbox>
              <w10:wrap type="none"/>
            </v:shape>
            <w10:wrap type="none"/>
          </v:group>
        </w:pict>
      </w:r>
      <w:r>
        <w:rPr>
          <w:color w:val="231F20"/>
          <w:w w:val="110"/>
        </w:rPr>
        <w:t>O</w:t>
      </w:r>
      <w:r>
        <w:rPr>
          <w:color w:val="231F20"/>
          <w:spacing w:val="-12"/>
          <w:w w:val="110"/>
        </w:rPr>
        <w:t> </w:t>
      </w:r>
      <w:r>
        <w:rPr>
          <w:color w:val="231F20"/>
          <w:spacing w:val="-3"/>
          <w:w w:val="110"/>
        </w:rPr>
        <w:t>ângulo</w:t>
      </w:r>
      <w:r>
        <w:rPr>
          <w:color w:val="231F20"/>
          <w:spacing w:val="-12"/>
          <w:w w:val="110"/>
        </w:rPr>
        <w:t> </w:t>
      </w:r>
      <w:r>
        <w:rPr>
          <w:color w:val="231F20"/>
          <w:spacing w:val="-3"/>
          <w:w w:val="110"/>
        </w:rPr>
        <w:t>agudo</w:t>
      </w:r>
      <w:r>
        <w:rPr>
          <w:color w:val="231F20"/>
          <w:spacing w:val="-12"/>
          <w:w w:val="110"/>
        </w:rPr>
        <w:t> </w:t>
      </w:r>
      <w:r>
        <w:rPr>
          <w:color w:val="231F20"/>
          <w:w w:val="110"/>
        </w:rPr>
        <w:t>de</w:t>
      </w:r>
      <w:r>
        <w:rPr>
          <w:color w:val="231F20"/>
          <w:spacing w:val="-12"/>
          <w:w w:val="110"/>
        </w:rPr>
        <w:t> </w:t>
      </w:r>
      <w:r>
        <w:rPr>
          <w:color w:val="231F20"/>
          <w:w w:val="110"/>
        </w:rPr>
        <w:t>um</w:t>
      </w:r>
      <w:r>
        <w:rPr>
          <w:color w:val="231F20"/>
          <w:spacing w:val="-12"/>
          <w:w w:val="110"/>
        </w:rPr>
        <w:t> </w:t>
      </w:r>
      <w:r>
        <w:rPr>
          <w:color w:val="231F20"/>
          <w:spacing w:val="-3"/>
          <w:w w:val="110"/>
        </w:rPr>
        <w:t>losango</w:t>
      </w:r>
      <w:r>
        <w:rPr>
          <w:color w:val="231F20"/>
          <w:spacing w:val="-12"/>
          <w:w w:val="110"/>
        </w:rPr>
        <w:t> </w:t>
      </w:r>
      <w:r>
        <w:rPr>
          <w:color w:val="231F20"/>
          <w:spacing w:val="-3"/>
          <w:w w:val="110"/>
        </w:rPr>
        <w:t>mede</w:t>
      </w:r>
      <w:r>
        <w:rPr>
          <w:color w:val="231F20"/>
          <w:spacing w:val="-12"/>
          <w:w w:val="110"/>
        </w:rPr>
        <w:t> </w:t>
      </w:r>
      <w:r>
        <w:rPr>
          <w:color w:val="231F20"/>
          <w:w w:val="110"/>
        </w:rPr>
        <w:t>60º</w:t>
      </w:r>
      <w:r>
        <w:rPr>
          <w:color w:val="231F20"/>
          <w:spacing w:val="-12"/>
          <w:w w:val="110"/>
        </w:rPr>
        <w:t> </w:t>
      </w:r>
      <w:r>
        <w:rPr>
          <w:color w:val="231F20"/>
          <w:w w:val="110"/>
        </w:rPr>
        <w:t>e</w:t>
      </w:r>
      <w:r>
        <w:rPr>
          <w:color w:val="231F20"/>
          <w:spacing w:val="-12"/>
          <w:w w:val="110"/>
        </w:rPr>
        <w:t> </w:t>
      </w:r>
      <w:r>
        <w:rPr>
          <w:color w:val="231F20"/>
          <w:w w:val="110"/>
        </w:rPr>
        <w:t>sua</w:t>
      </w:r>
      <w:r>
        <w:rPr>
          <w:color w:val="231F20"/>
          <w:spacing w:val="-12"/>
          <w:w w:val="110"/>
        </w:rPr>
        <w:t> </w:t>
      </w:r>
      <w:r>
        <w:rPr>
          <w:color w:val="231F20"/>
          <w:spacing w:val="-3"/>
          <w:w w:val="110"/>
        </w:rPr>
        <w:t>diagonal</w:t>
      </w:r>
      <w:r>
        <w:rPr>
          <w:color w:val="231F20"/>
          <w:spacing w:val="-12"/>
          <w:w w:val="110"/>
        </w:rPr>
        <w:t> </w:t>
      </w:r>
      <w:r>
        <w:rPr>
          <w:color w:val="231F20"/>
          <w:spacing w:val="-3"/>
          <w:w w:val="110"/>
        </w:rPr>
        <w:t>maior</w:t>
      </w:r>
      <w:r>
        <w:rPr>
          <w:color w:val="231F20"/>
          <w:spacing w:val="-12"/>
          <w:w w:val="110"/>
        </w:rPr>
        <w:t> </w:t>
      </w:r>
      <w:r>
        <w:rPr>
          <w:color w:val="231F20"/>
          <w:w w:val="110"/>
        </w:rPr>
        <w:t>tem</w:t>
      </w:r>
      <w:r>
        <w:rPr>
          <w:color w:val="231F20"/>
          <w:spacing w:val="-12"/>
          <w:w w:val="110"/>
        </w:rPr>
        <w:t> </w:t>
      </w:r>
      <w:r>
        <w:rPr>
          <w:color w:val="231F20"/>
          <w:spacing w:val="-3"/>
          <w:w w:val="110"/>
        </w:rPr>
        <w:t>medida</w:t>
      </w:r>
      <w:r>
        <w:rPr>
          <w:color w:val="231F20"/>
          <w:spacing w:val="1"/>
          <w:w w:val="110"/>
        </w:rPr>
        <w:t> </w:t>
      </w:r>
      <w:r>
        <w:rPr>
          <w:color w:val="231F20"/>
          <w:spacing w:val="-3"/>
          <w:w w:val="109"/>
          <w:position w:val="-8"/>
        </w:rPr>
        <w:drawing>
          <wp:inline distT="0" distB="0" distL="0" distR="0">
            <wp:extent cx="266700" cy="254000"/>
            <wp:effectExtent l="0" t="0" r="0" b="0"/>
            <wp:docPr id="781" name="image512.png" descr=""/>
            <wp:cNvGraphicFramePr>
              <a:graphicFrameLocks noChangeAspect="1"/>
            </wp:cNvGraphicFramePr>
            <a:graphic>
              <a:graphicData uri="http://schemas.openxmlformats.org/drawingml/2006/picture">
                <pic:pic>
                  <pic:nvPicPr>
                    <pic:cNvPr id="782" name="image512.png"/>
                    <pic:cNvPicPr/>
                  </pic:nvPicPr>
                  <pic:blipFill>
                    <a:blip r:embed="rId794" cstate="print"/>
                    <a:stretch>
                      <a:fillRect/>
                    </a:stretch>
                  </pic:blipFill>
                  <pic:spPr>
                    <a:xfrm>
                      <a:off x="0" y="0"/>
                      <a:ext cx="266700" cy="254000"/>
                    </a:xfrm>
                    <a:prstGeom prst="rect">
                      <a:avLst/>
                    </a:prstGeom>
                  </pic:spPr>
                </pic:pic>
              </a:graphicData>
            </a:graphic>
          </wp:inline>
        </w:drawing>
      </w:r>
      <w:r>
        <w:rPr>
          <w:color w:val="231F20"/>
          <w:spacing w:val="-3"/>
          <w:w w:val="109"/>
          <w:position w:val="-8"/>
        </w:rPr>
      </w:r>
      <w:r>
        <w:rPr>
          <w:color w:val="231F20"/>
          <w:w w:val="110"/>
        </w:rPr>
        <w:t>m</w:t>
        <w:tab/>
        <w:t>.</w:t>
        <w:tab/>
      </w:r>
      <w:r>
        <w:rPr>
          <w:color w:val="231F20"/>
          <w:spacing w:val="-3"/>
          <w:w w:val="110"/>
        </w:rPr>
        <w:t>Qual</w:t>
        <w:tab/>
      </w:r>
      <w:r>
        <w:rPr>
          <w:color w:val="231F20"/>
          <w:w w:val="105"/>
        </w:rPr>
        <w:t>a </w:t>
      </w:r>
      <w:r>
        <w:rPr>
          <w:color w:val="231F20"/>
          <w:spacing w:val="-3"/>
          <w:w w:val="110"/>
        </w:rPr>
        <w:t>medida</w:t>
      </w:r>
      <w:r>
        <w:rPr>
          <w:color w:val="231F20"/>
          <w:spacing w:val="-19"/>
          <w:w w:val="110"/>
        </w:rPr>
        <w:t> </w:t>
      </w:r>
      <w:r>
        <w:rPr>
          <w:color w:val="231F20"/>
          <w:w w:val="110"/>
        </w:rPr>
        <w:t>do</w:t>
      </w:r>
      <w:r>
        <w:rPr>
          <w:color w:val="231F20"/>
          <w:spacing w:val="-19"/>
          <w:w w:val="110"/>
        </w:rPr>
        <w:t> </w:t>
      </w:r>
      <w:r>
        <w:rPr>
          <w:color w:val="231F20"/>
          <w:spacing w:val="-3"/>
          <w:w w:val="110"/>
        </w:rPr>
        <w:t>lado</w:t>
      </w:r>
      <w:r>
        <w:rPr>
          <w:color w:val="231F20"/>
          <w:spacing w:val="-19"/>
          <w:w w:val="110"/>
        </w:rPr>
        <w:t> </w:t>
      </w:r>
      <w:r>
        <w:rPr>
          <w:color w:val="231F20"/>
          <w:w w:val="110"/>
        </w:rPr>
        <w:t>do</w:t>
      </w:r>
      <w:r>
        <w:rPr>
          <w:color w:val="231F20"/>
          <w:spacing w:val="-19"/>
          <w:w w:val="110"/>
        </w:rPr>
        <w:t> </w:t>
      </w:r>
      <w:r>
        <w:rPr>
          <w:color w:val="231F20"/>
          <w:spacing w:val="-3"/>
          <w:w w:val="110"/>
        </w:rPr>
        <w:t>losango?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BodyText"/>
        <w:spacing w:line="336" w:lineRule="exact" w:before="54"/>
        <w:ind w:left="170" w:right="167"/>
        <w:jc w:val="both"/>
      </w:pPr>
      <w:r>
        <w:rPr>
          <w:color w:val="231F20"/>
          <w:w w:val="110"/>
        </w:rPr>
        <w:t>(EPCAR) O reabastecimento em vôo é um procedimento que permite abastecer aviões de caça em pleno vôo a partir de uma mangueira distendida de uma aeronave tanque.</w:t>
      </w:r>
    </w:p>
    <w:p>
      <w:pPr>
        <w:pStyle w:val="BodyText"/>
        <w:spacing w:line="336" w:lineRule="exact"/>
        <w:ind w:left="170" w:right="168"/>
        <w:jc w:val="both"/>
      </w:pPr>
      <w:r>
        <w:rPr>
          <w:color w:val="231F20"/>
          <w:spacing w:val="3"/>
          <w:w w:val="105"/>
        </w:rPr>
        <w:t>Umavião </w:t>
      </w:r>
      <w:r>
        <w:rPr>
          <w:color w:val="231F20"/>
          <w:spacing w:val="4"/>
          <w:w w:val="105"/>
        </w:rPr>
        <w:t>A(tanque) </w:t>
      </w:r>
      <w:r>
        <w:rPr>
          <w:color w:val="231F20"/>
          <w:spacing w:val="5"/>
          <w:w w:val="105"/>
        </w:rPr>
        <w:t>eoutro </w:t>
      </w:r>
      <w:r>
        <w:rPr>
          <w:color w:val="231F20"/>
          <w:spacing w:val="4"/>
          <w:w w:val="105"/>
        </w:rPr>
        <w:t>B(caça) aotérminodoprocedimentodescritoacima, </w:t>
      </w:r>
      <w:r>
        <w:rPr>
          <w:color w:val="231F20"/>
          <w:spacing w:val="2"/>
          <w:w w:val="105"/>
        </w:rPr>
        <w:t>emdeterminado </w:t>
      </w:r>
      <w:r>
        <w:rPr>
          <w:color w:val="231F20"/>
          <w:w w:val="110"/>
        </w:rPr>
        <w:t>ponto </w:t>
      </w:r>
      <w:r>
        <w:rPr>
          <w:color w:val="231F20"/>
          <w:spacing w:val="-35"/>
          <w:w w:val="110"/>
        </w:rPr>
        <w:t>P, </w:t>
      </w:r>
      <w:r>
        <w:rPr>
          <w:color w:val="231F20"/>
          <w:w w:val="110"/>
        </w:rPr>
        <w:t>tomam rumos que diferem de um ângulo de 60º. A partir de P as velocidades dos</w:t>
      </w:r>
      <w:r>
        <w:rPr>
          <w:color w:val="231F20"/>
          <w:spacing w:val="69"/>
          <w:w w:val="110"/>
        </w:rPr>
        <w:t> </w:t>
      </w:r>
      <w:r>
        <w:rPr>
          <w:color w:val="231F20"/>
          <w:w w:val="110"/>
        </w:rPr>
        <w:t>aviões</w:t>
      </w:r>
      <w:r>
        <w:rPr>
          <w:color w:val="231F20"/>
          <w:spacing w:val="-13"/>
          <w:w w:val="110"/>
        </w:rPr>
        <w:t> </w:t>
      </w:r>
      <w:r>
        <w:rPr>
          <w:color w:val="231F20"/>
          <w:w w:val="110"/>
        </w:rPr>
        <w:t>são</w:t>
      </w:r>
      <w:r>
        <w:rPr>
          <w:color w:val="231F20"/>
          <w:spacing w:val="-13"/>
          <w:w w:val="110"/>
        </w:rPr>
        <w:t> </w:t>
      </w:r>
      <w:r>
        <w:rPr>
          <w:color w:val="231F20"/>
          <w:w w:val="110"/>
        </w:rPr>
        <w:t>constantes</w:t>
      </w:r>
      <w:r>
        <w:rPr>
          <w:color w:val="231F20"/>
          <w:spacing w:val="-13"/>
          <w:w w:val="110"/>
        </w:rPr>
        <w:t> </w:t>
      </w:r>
      <w:r>
        <w:rPr>
          <w:color w:val="231F20"/>
          <w:w w:val="110"/>
        </w:rPr>
        <w:t>e</w:t>
      </w:r>
      <w:r>
        <w:rPr>
          <w:color w:val="231F20"/>
          <w:spacing w:val="-13"/>
          <w:w w:val="110"/>
        </w:rPr>
        <w:t> </w:t>
      </w:r>
      <w:r>
        <w:rPr>
          <w:color w:val="231F20"/>
          <w:w w:val="110"/>
        </w:rPr>
        <w:t>iguais</w:t>
      </w:r>
      <w:r>
        <w:rPr>
          <w:color w:val="231F20"/>
          <w:spacing w:val="-13"/>
          <w:w w:val="110"/>
        </w:rPr>
        <w:t> </w:t>
      </w:r>
      <w:r>
        <w:rPr>
          <w:color w:val="231F20"/>
          <w:w w:val="110"/>
        </w:rPr>
        <w:t>a</w:t>
      </w:r>
      <w:r>
        <w:rPr>
          <w:color w:val="231F20"/>
          <w:spacing w:val="-32"/>
          <w:w w:val="110"/>
        </w:rPr>
        <w:t> </w:t>
      </w:r>
      <w:r>
        <w:rPr>
          <w:color w:val="231F20"/>
          <w:spacing w:val="-8"/>
          <w:w w:val="110"/>
        </w:rPr>
        <w:t>V</w:t>
      </w:r>
      <w:r>
        <w:rPr>
          <w:color w:val="231F20"/>
          <w:spacing w:val="-8"/>
          <w:w w:val="110"/>
          <w:position w:val="-8"/>
          <w:sz w:val="16"/>
        </w:rPr>
        <w:t>A</w:t>
      </w:r>
      <w:r>
        <w:rPr>
          <w:color w:val="231F20"/>
          <w:spacing w:val="17"/>
          <w:w w:val="110"/>
          <w:position w:val="-8"/>
          <w:sz w:val="16"/>
        </w:rPr>
        <w:t> </w:t>
      </w:r>
      <w:r>
        <w:rPr>
          <w:color w:val="231F20"/>
          <w:w w:val="110"/>
        </w:rPr>
        <w:t>=</w:t>
      </w:r>
      <w:r>
        <w:rPr>
          <w:color w:val="231F20"/>
          <w:spacing w:val="-13"/>
          <w:w w:val="110"/>
        </w:rPr>
        <w:t> </w:t>
      </w:r>
      <w:r>
        <w:rPr>
          <w:color w:val="231F20"/>
          <w:w w:val="110"/>
        </w:rPr>
        <w:t>400</w:t>
      </w:r>
      <w:r>
        <w:rPr>
          <w:color w:val="231F20"/>
          <w:spacing w:val="-13"/>
          <w:w w:val="110"/>
        </w:rPr>
        <w:t> </w:t>
      </w:r>
      <w:r>
        <w:rPr>
          <w:color w:val="231F20"/>
          <w:w w:val="110"/>
        </w:rPr>
        <w:t>km/h</w:t>
      </w:r>
      <w:r>
        <w:rPr>
          <w:color w:val="231F20"/>
          <w:spacing w:val="-13"/>
          <w:w w:val="110"/>
        </w:rPr>
        <w:t> </w:t>
      </w:r>
      <w:r>
        <w:rPr>
          <w:color w:val="231F20"/>
          <w:w w:val="110"/>
        </w:rPr>
        <w:t>e</w:t>
      </w:r>
      <w:r>
        <w:rPr>
          <w:color w:val="231F20"/>
          <w:spacing w:val="-32"/>
          <w:w w:val="110"/>
        </w:rPr>
        <w:t> </w:t>
      </w:r>
      <w:r>
        <w:rPr>
          <w:color w:val="231F20"/>
          <w:w w:val="110"/>
        </w:rPr>
        <w:t>V</w:t>
      </w:r>
      <w:r>
        <w:rPr>
          <w:color w:val="231F20"/>
          <w:w w:val="110"/>
          <w:position w:val="-8"/>
          <w:sz w:val="16"/>
        </w:rPr>
        <w:t>B</w:t>
      </w:r>
      <w:r>
        <w:rPr>
          <w:color w:val="231F20"/>
          <w:spacing w:val="17"/>
          <w:w w:val="110"/>
          <w:position w:val="-8"/>
          <w:sz w:val="16"/>
        </w:rPr>
        <w:t> </w:t>
      </w:r>
      <w:r>
        <w:rPr>
          <w:color w:val="231F20"/>
          <w:w w:val="110"/>
        </w:rPr>
        <w:t>=</w:t>
      </w:r>
      <w:r>
        <w:rPr>
          <w:color w:val="231F20"/>
          <w:spacing w:val="-13"/>
          <w:w w:val="110"/>
        </w:rPr>
        <w:t> </w:t>
      </w:r>
      <w:r>
        <w:rPr>
          <w:color w:val="231F20"/>
          <w:w w:val="110"/>
        </w:rPr>
        <w:t>500km/h.</w:t>
      </w:r>
      <w:r>
        <w:rPr>
          <w:color w:val="231F20"/>
          <w:spacing w:val="-13"/>
          <w:w w:val="110"/>
        </w:rPr>
        <w:t> </w:t>
      </w:r>
      <w:r>
        <w:rPr>
          <w:color w:val="231F20"/>
          <w:w w:val="110"/>
        </w:rPr>
        <w:t>Considerando</w:t>
      </w:r>
      <w:r>
        <w:rPr>
          <w:color w:val="231F20"/>
          <w:spacing w:val="-13"/>
          <w:w w:val="110"/>
        </w:rPr>
        <w:t> </w:t>
      </w:r>
      <w:r>
        <w:rPr>
          <w:color w:val="231F20"/>
          <w:w w:val="110"/>
        </w:rPr>
        <w:t>que</w:t>
      </w:r>
      <w:r>
        <w:rPr>
          <w:color w:val="231F20"/>
          <w:spacing w:val="-13"/>
          <w:w w:val="110"/>
        </w:rPr>
        <w:t> </w:t>
      </w:r>
      <w:r>
        <w:rPr>
          <w:color w:val="231F20"/>
          <w:w w:val="110"/>
        </w:rPr>
        <w:t>mantiveram os respectivos rumos, a distância, em km, entre eles após 2 horas de vôo</w:t>
      </w:r>
      <w:r>
        <w:rPr>
          <w:color w:val="231F20"/>
          <w:spacing w:val="50"/>
          <w:w w:val="110"/>
        </w:rPr>
        <w:t> </w:t>
      </w:r>
      <w:r>
        <w:rPr>
          <w:color w:val="231F20"/>
          <w:w w:val="110"/>
        </w:rPr>
        <w:t>é</w:t>
      </w:r>
    </w:p>
    <w:p>
      <w:pPr>
        <w:pStyle w:val="BodyText"/>
        <w:spacing w:before="8"/>
        <w:rPr>
          <w:sz w:val="21"/>
        </w:rPr>
      </w:pPr>
    </w:p>
    <w:p>
      <w:pPr>
        <w:pStyle w:val="BodyText"/>
        <w:tabs>
          <w:tab w:pos="719" w:val="left" w:leader="none"/>
        </w:tabs>
        <w:spacing w:line="296" w:lineRule="exact" w:before="60"/>
        <w:ind w:left="170"/>
        <w:rPr>
          <w:sz w:val="20"/>
        </w:rPr>
      </w:pPr>
      <w:r>
        <w:rPr>
          <w:color w:val="231F20"/>
          <w:w w:val="110"/>
        </w:rPr>
        <w:t>a)</w:t>
        <w:tab/>
      </w:r>
      <w:r>
        <w:rPr>
          <w:color w:val="231F20"/>
          <w:w w:val="105"/>
        </w:rPr>
        <w:t>5</w:t>
      </w:r>
      <w:r>
        <w:rPr>
          <w:color w:val="231F20"/>
          <w:spacing w:val="17"/>
          <w:w w:val="105"/>
        </w:rPr>
        <w:t> </w:t>
      </w:r>
      <w:r>
        <w:rPr>
          <w:color w:val="231F20"/>
          <w:w w:val="109"/>
        </w:rPr>
        <w:drawing>
          <wp:inline distT="0" distB="0" distL="0" distR="0">
            <wp:extent cx="304797" cy="215900"/>
            <wp:effectExtent l="0" t="0" r="0" b="0"/>
            <wp:docPr id="783" name="image513.png" descr=""/>
            <wp:cNvGraphicFramePr>
              <a:graphicFrameLocks noChangeAspect="1"/>
            </wp:cNvGraphicFramePr>
            <a:graphic>
              <a:graphicData uri="http://schemas.openxmlformats.org/drawingml/2006/picture">
                <pic:pic>
                  <pic:nvPicPr>
                    <pic:cNvPr id="784" name="image513.png"/>
                    <pic:cNvPicPr/>
                  </pic:nvPicPr>
                  <pic:blipFill>
                    <a:blip r:embed="rId795" cstate="print"/>
                    <a:stretch>
                      <a:fillRect/>
                    </a:stretch>
                  </pic:blipFill>
                  <pic:spPr>
                    <a:xfrm>
                      <a:off x="0" y="0"/>
                      <a:ext cx="304797" cy="215900"/>
                    </a:xfrm>
                    <a:prstGeom prst="rect">
                      <a:avLst/>
                    </a:prstGeom>
                  </pic:spPr>
                </pic:pic>
              </a:graphicData>
            </a:graphic>
          </wp:inline>
        </w:drawing>
      </w:r>
      <w:r>
        <w:rPr>
          <w:color w:val="231F20"/>
          <w:w w:val="109"/>
        </w:rPr>
      </w:r>
      <w:r>
        <w:rPr>
          <w:rFonts w:ascii="Times New Roman"/>
          <w:color w:val="231F20"/>
          <w:w w:val="109"/>
          <w:position w:val="14"/>
        </w:rPr>
        <w:t>                                            </w:t>
      </w:r>
      <w:r>
        <w:rPr>
          <w:color w:val="231F20"/>
          <w:w w:val="110"/>
          <w:position w:val="14"/>
          <w:sz w:val="20"/>
        </w:rPr>
        <w:t>B</w:t>
      </w:r>
    </w:p>
    <w:p>
      <w:pPr>
        <w:pStyle w:val="Heading3"/>
        <w:spacing w:line="303" w:lineRule="exact"/>
        <w:ind w:right="1598"/>
        <w:jc w:val="center"/>
        <w:rPr>
          <w:rFonts w:ascii="Cambria"/>
        </w:rPr>
      </w:pPr>
      <w:r>
        <w:rPr/>
        <w:pict>
          <v:group style="position:absolute;margin-left:156.511002pt;margin-top:7.290392pt;width:87pt;height:77.5pt;mso-position-horizontal-relative:page;mso-position-vertical-relative:paragraph;z-index:-766480" coordorigin="3130,146" coordsize="1740,1550">
            <v:line style="position:absolute" from="3140,958" to="4700,194" stroked="true" strokeweight="1pt" strokecolor="#231f20"/>
            <v:shape style="position:absolute;left:4650;top:146;width:149;height:108" coordorigin="4650,146" coordsize="149,108" path="m4799,146l4650,162,4695,253,4799,146xe" filled="true" fillcolor="#231f20" stroked="false">
              <v:path arrowok="t"/>
              <v:fill type="solid"/>
            </v:shape>
            <v:line style="position:absolute" from="3140,958" to="4769,1653" stroked="true" strokeweight="1pt" strokecolor="#231f20"/>
            <v:shape style="position:absolute;left:4720;top:1593;width:149;height:102" coordorigin="4720,1593" coordsize="149,102" path="m4760,1593l4720,1687,4869,1695,4760,1593xe" filled="true" fillcolor="#231f20" stroked="false">
              <v:path arrowok="t"/>
              <v:fill type="solid"/>
            </v:shape>
            <v:shape style="position:absolute;left:3483;top:758;width:127;height:351" coordorigin="3483,758" coordsize="127,351" path="m3563,758l3610,905,3576,1015,3516,1084,3483,1108e" filled="false" stroked="true" strokeweight="1pt" strokecolor="#231f20">
              <v:path arrowok="t"/>
            </v:shape>
            <v:shape style="position:absolute;left:3682;top:835;width:288;height:201" type="#_x0000_t202" filled="false" stroked="false">
              <v:textbox inset="0,0,0,0">
                <w:txbxContent>
                  <w:p>
                    <w:pPr>
                      <w:spacing w:line="200" w:lineRule="exact" w:before="0"/>
                      <w:ind w:left="0" w:right="-19" w:firstLine="0"/>
                      <w:jc w:val="left"/>
                      <w:rPr>
                        <w:sz w:val="11"/>
                      </w:rPr>
                    </w:pPr>
                    <w:r>
                      <w:rPr>
                        <w:color w:val="231F20"/>
                        <w:w w:val="110"/>
                        <w:sz w:val="20"/>
                      </w:rPr>
                      <w:t>60</w:t>
                    </w:r>
                    <w:r>
                      <w:rPr>
                        <w:color w:val="231F20"/>
                        <w:w w:val="110"/>
                        <w:position w:val="7"/>
                        <w:sz w:val="11"/>
                      </w:rPr>
                      <w:t>o</w:t>
                    </w:r>
                  </w:p>
                </w:txbxContent>
              </v:textbox>
              <w10:wrap type="none"/>
            </v:shape>
            <w10:wrap type="none"/>
          </v:group>
        </w:pict>
      </w:r>
      <w:r>
        <w:rPr>
          <w:rFonts w:ascii="Cambria"/>
          <w:color w:val="ED1C24"/>
          <w:w w:val="288"/>
        </w:rPr>
        <w:t>6</w:t>
      </w:r>
    </w:p>
    <w:p>
      <w:pPr>
        <w:pStyle w:val="BodyText"/>
        <w:tabs>
          <w:tab w:pos="719" w:val="left" w:leader="none"/>
        </w:tabs>
        <w:spacing w:before="133"/>
        <w:ind w:left="170"/>
        <w:rPr>
          <w:sz w:val="20"/>
        </w:rPr>
      </w:pPr>
      <w:r>
        <w:rPr>
          <w:color w:val="231F20"/>
        </w:rPr>
        <w:t>b)</w:t>
        <w:tab/>
      </w:r>
      <w:r>
        <w:rPr>
          <w:color w:val="231F20"/>
          <w:w w:val="109"/>
        </w:rPr>
        <w:drawing>
          <wp:inline distT="0" distB="0" distL="0" distR="0">
            <wp:extent cx="304797" cy="215900"/>
            <wp:effectExtent l="0" t="0" r="0" b="0"/>
            <wp:docPr id="785" name="image513.png" descr=""/>
            <wp:cNvGraphicFramePr>
              <a:graphicFrameLocks noChangeAspect="1"/>
            </wp:cNvGraphicFramePr>
            <a:graphic>
              <a:graphicData uri="http://schemas.openxmlformats.org/drawingml/2006/picture">
                <pic:pic>
                  <pic:nvPicPr>
                    <pic:cNvPr id="786" name="image513.png"/>
                    <pic:cNvPicPr/>
                  </pic:nvPicPr>
                  <pic:blipFill>
                    <a:blip r:embed="rId795" cstate="print"/>
                    <a:stretch>
                      <a:fillRect/>
                    </a:stretch>
                  </pic:blipFill>
                  <pic:spPr>
                    <a:xfrm>
                      <a:off x="0" y="0"/>
                      <a:ext cx="304797" cy="215900"/>
                    </a:xfrm>
                    <a:prstGeom prst="rect">
                      <a:avLst/>
                    </a:prstGeom>
                  </pic:spPr>
                </pic:pic>
              </a:graphicData>
            </a:graphic>
          </wp:inline>
        </w:drawing>
      </w:r>
      <w:r>
        <w:rPr>
          <w:color w:val="231F20"/>
          <w:w w:val="109"/>
        </w:rPr>
      </w:r>
      <w:r>
        <w:rPr>
          <w:rFonts w:ascii="Times New Roman"/>
          <w:color w:val="231F20"/>
          <w:w w:val="109"/>
          <w:position w:val="-2"/>
        </w:rPr>
        <w:t>                  </w:t>
      </w:r>
      <w:r>
        <w:rPr>
          <w:color w:val="231F20"/>
          <w:w w:val="110"/>
          <w:position w:val="-2"/>
          <w:sz w:val="20"/>
        </w:rPr>
        <w:t>P</w:t>
      </w:r>
    </w:p>
    <w:p>
      <w:pPr>
        <w:pStyle w:val="BodyText"/>
        <w:spacing w:before="3"/>
        <w:rPr>
          <w:sz w:val="31"/>
        </w:rPr>
      </w:pPr>
    </w:p>
    <w:p>
      <w:pPr>
        <w:pStyle w:val="BodyText"/>
        <w:tabs>
          <w:tab w:pos="719" w:val="left" w:leader="none"/>
        </w:tabs>
        <w:ind w:left="170"/>
      </w:pPr>
      <w:r>
        <w:rPr/>
        <w:drawing>
          <wp:anchor distT="0" distB="0" distL="0" distR="0" allowOverlap="1" layoutInCell="1" locked="0" behindDoc="1" simplePos="0" relativeHeight="267668927">
            <wp:simplePos x="0" y="0"/>
            <wp:positionH relativeFrom="page">
              <wp:posOffset>757326</wp:posOffset>
            </wp:positionH>
            <wp:positionV relativeFrom="paragraph">
              <wp:posOffset>-46608</wp:posOffset>
            </wp:positionV>
            <wp:extent cx="304797" cy="215900"/>
            <wp:effectExtent l="0" t="0" r="0" b="0"/>
            <wp:wrapNone/>
            <wp:docPr id="787" name="image513.png" descr=""/>
            <wp:cNvGraphicFramePr>
              <a:graphicFrameLocks noChangeAspect="1"/>
            </wp:cNvGraphicFramePr>
            <a:graphic>
              <a:graphicData uri="http://schemas.openxmlformats.org/drawingml/2006/picture">
                <pic:pic>
                  <pic:nvPicPr>
                    <pic:cNvPr id="788" name="image513.png"/>
                    <pic:cNvPicPr/>
                  </pic:nvPicPr>
                  <pic:blipFill>
                    <a:blip r:embed="rId795" cstate="print"/>
                    <a:stretch>
                      <a:fillRect/>
                    </a:stretch>
                  </pic:blipFill>
                  <pic:spPr>
                    <a:xfrm>
                      <a:off x="0" y="0"/>
                      <a:ext cx="304797" cy="215900"/>
                    </a:xfrm>
                    <a:prstGeom prst="rect">
                      <a:avLst/>
                    </a:prstGeom>
                  </pic:spPr>
                </pic:pic>
              </a:graphicData>
            </a:graphic>
          </wp:anchor>
        </w:drawing>
      </w:r>
      <w:r>
        <w:rPr/>
        <w:pict>
          <v:shape style="position:absolute;margin-left:243.08606pt;margin-top:17.528324pt;width:29.1pt;height:18pt;mso-position-horizontal-relative:page;mso-position-vertical-relative:paragraph;z-index:-766456;rotation:29" type="#_x0000_t136" fillcolor="#00a650" stroked="f">
            <o:extrusion v:ext="view" autorotationcenter="t"/>
            <v:textpath style="font-family:&amp;quot;Cambria&amp;quot;;font-size:18pt;v-text-kern:t;mso-text-shadow:auto" string="6"/>
            <w10:wrap type="none"/>
          </v:shape>
        </w:pict>
      </w:r>
      <w:r>
        <w:rPr>
          <w:color w:val="231F20"/>
          <w:w w:val="110"/>
        </w:rPr>
        <w:t>c)</w:t>
        <w:tab/>
        <w:t>200</w:t>
      </w:r>
    </w:p>
    <w:p>
      <w:pPr>
        <w:pStyle w:val="BodyText"/>
        <w:spacing w:before="11"/>
        <w:rPr>
          <w:sz w:val="25"/>
        </w:rPr>
      </w:pPr>
    </w:p>
    <w:p>
      <w:pPr>
        <w:pStyle w:val="BodyText"/>
        <w:tabs>
          <w:tab w:pos="719" w:val="left" w:leader="none"/>
        </w:tabs>
        <w:ind w:left="170"/>
        <w:rPr>
          <w:sz w:val="20"/>
        </w:rPr>
      </w:pPr>
      <w:r>
        <w:rPr>
          <w:color w:val="231F20"/>
        </w:rPr>
        <w:t>d)</w:t>
        <w:tab/>
      </w:r>
      <w:r>
        <w:rPr>
          <w:color w:val="231F20"/>
          <w:w w:val="109"/>
        </w:rPr>
        <w:drawing>
          <wp:inline distT="0" distB="0" distL="0" distR="0">
            <wp:extent cx="304798" cy="215900"/>
            <wp:effectExtent l="0" t="0" r="0" b="0"/>
            <wp:docPr id="789" name="image513.png" descr=""/>
            <wp:cNvGraphicFramePr>
              <a:graphicFrameLocks noChangeAspect="1"/>
            </wp:cNvGraphicFramePr>
            <a:graphic>
              <a:graphicData uri="http://schemas.openxmlformats.org/drawingml/2006/picture">
                <pic:pic>
                  <pic:nvPicPr>
                    <pic:cNvPr id="790" name="image513.png"/>
                    <pic:cNvPicPr/>
                  </pic:nvPicPr>
                  <pic:blipFill>
                    <a:blip r:embed="rId795" cstate="print"/>
                    <a:stretch>
                      <a:fillRect/>
                    </a:stretch>
                  </pic:blipFill>
                  <pic:spPr>
                    <a:xfrm>
                      <a:off x="0" y="0"/>
                      <a:ext cx="304798" cy="215900"/>
                    </a:xfrm>
                    <a:prstGeom prst="rect">
                      <a:avLst/>
                    </a:prstGeom>
                  </pic:spPr>
                </pic:pic>
              </a:graphicData>
            </a:graphic>
          </wp:inline>
        </w:drawing>
      </w:r>
      <w:r>
        <w:rPr>
          <w:color w:val="231F20"/>
          <w:w w:val="109"/>
        </w:rPr>
      </w:r>
      <w:r>
        <w:rPr>
          <w:rFonts w:ascii="Times New Roman"/>
          <w:color w:val="231F20"/>
          <w:w w:val="109"/>
          <w:position w:val="3"/>
        </w:rPr>
        <w:t>                                                </w:t>
      </w:r>
      <w:r>
        <w:rPr>
          <w:color w:val="231F20"/>
          <w:w w:val="110"/>
          <w:position w:val="3"/>
          <w:sz w:val="20"/>
        </w:rPr>
        <w:t>A</w:t>
      </w:r>
    </w:p>
    <w:p>
      <w:pPr>
        <w:spacing w:after="0"/>
        <w:rPr>
          <w:sz w:val="20"/>
        </w:rPr>
        <w:sectPr>
          <w:headerReference w:type="default" r:id="rId793"/>
          <w:pgSz w:w="11910" w:h="16840"/>
          <w:pgMar w:header="288" w:footer="140" w:top="780" w:bottom="3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6"/>
        </w:rPr>
      </w:pPr>
    </w:p>
    <w:p>
      <w:pPr>
        <w:pStyle w:val="BodyText"/>
        <w:spacing w:line="336" w:lineRule="exact" w:before="53"/>
        <w:ind w:left="110" w:right="65"/>
      </w:pPr>
      <w:r>
        <w:rPr/>
        <w:pict>
          <v:group style="position:absolute;margin-left:8.993pt;margin-top:-65.196991pt;width:585.8pt;height:30.2pt;mso-position-horizontal-relative:page;mso-position-vertical-relative:paragraph;z-index:64072" coordorigin="180,-1304" coordsize="11716,604">
            <v:shape style="position:absolute;left:180;top:-1304;width:11716;height:604" type="#_x0000_t75" stroked="false">
              <v:imagedata r:id="rId354" o:title=""/>
            </v:shape>
            <v:shape style="position:absolute;left:511;top:-1130;width:983;height:266" coordorigin="511,-1130" coordsize="983,266" path="m663,-1118l651,-1118,638,-1118,627,-1118,615,-1118,603,-1118,591,-1118,579,-1118,566,-1118,553,-1118,540,-1119,526,-1119,511,-1120,523,-1090,574,-1090,575,-1077,576,-1063,577,-1050,577,-1036,578,-1022,578,-1008,578,-995,579,-980,578,-969,578,-958,578,-947,578,-935,577,-923,577,-910,576,-898,576,-884,587,-874,592,-874,598,-875,603,-875,608,-875,614,-875,619,-875,624,-875,630,-875,635,-875,640,-875,646,-874,651,-874,650,-888,650,-901,649,-914,649,-927,648,-940,648,-953,648,-965,648,-978,648,-993,648,-1007,648,-1021,649,-1035,650,-1049,650,-1063,651,-1077,652,-1090,703,-1090,716,-1119,702,-1119,689,-1119,676,-1118,663,-1118xm859,-1119l846,-1119,834,-1119,822,-1119,811,-1119,799,-1119,786,-1119,777,-1119,767,-1120,757,-1120,746,-1120,734,-1108,735,-1094,735,-1080,736,-1065,736,-1052,736,-1038,736,-1025,737,-1011,737,-998,737,-985,736,-971,736,-958,736,-944,736,-930,735,-915,735,-900,734,-885,745,-874,756,-875,768,-875,781,-875,790,-876,800,-876,811,-876,822,-876,834,-876,847,-876,858,-875,869,-875,880,-875,890,-875,900,-874,910,-874,894,-904,881,-903,870,-902,859,-902,848,-902,838,-901,828,-901,826,-901,822,-901,817,-902,812,-902,808,-902,806,-902,804,-1005,812,-997,819,-989,827,-982,834,-974,841,-967,848,-959,855,-966,863,-972,871,-978,879,-985,888,-992,898,-999,890,-1006,883,-1014,876,-1022,870,-1030,863,-1038,856,-1047,847,-1039,838,-1032,829,-1026,820,-1019,812,-1013,804,-1008,806,-1093,809,-1093,812,-1093,816,-1093,820,-1094,825,-1094,833,-1094,843,-1094,852,-1093,861,-1093,869,-1093,878,-1093,885,-1092,899,-1120,889,-1120,878,-1120,868,-1119,859,-1119xm954,-1102l945,-1094,936,-1086,928,-1079,942,-1061,942,-867,974,-886,974,-1025,983,-1014,992,-1002,1001,-990,1010,-978,1019,-965,1028,-952,1038,-938,1048,-924,1126,-1032,1126,-1022,1126,-1011,1126,-1000,1127,-989,1127,-978,1127,-966,1127,-953,1127,-940,1127,-928,1127,-917,1127,-907,1127,-899,1127,-890,1127,-882,1126,-874,1131,-874,1136,-875,1141,-875,1146,-875,1151,-875,1156,-875,1161,-875,1166,-875,1171,-875,1176,-875,1180,-874,1184,-874,1195,-884,1195,-899,1194,-914,1194,-929,1193,-943,1193,-958,1193,-973,1193,-988,1193,-1002,1193,-1017,1193,-1032,1193,-1047,1193,-1061,1194,-1076,1194,-1091,1195,-1105,1195,-1120,1192,-1120,1189,-1120,1186,-1119,1183,-1119,1179,-1119,1176,-1119,1172,-1119,1169,-1119,1166,-1119,1162,-1120,1159,-1120,1155,-1120,1074,-1004,1061,-1019,1049,-1034,1037,-1050,1025,-1065,1014,-1081,1002,-1096,991,-1112,979,-1128,971,-1119,962,-1110,954,-1102xm1313,-943l1305,-934,1297,-926,1289,-917,1296,-912,1303,-906,1311,-899,1318,-892,1327,-885,1336,-876,1345,-884,1353,-892,1361,-898,1369,-905,1376,-911,1383,-917,1375,-926,1366,-934,1359,-943,1351,-951,1343,-960,1336,-969,1329,-960,1321,-951,1313,-943xm1387,-945l1398,-925,1410,-905,1421,-885,1433,-865,1441,-871,1449,-878,1457,-884,1464,-889,1474,-897,1484,-903,1494,-909,1475,-936,1458,-964,1440,-991,1423,-1019,1405,-1046,1388,-1074,1371,-1102,1355,-1130,1345,-1123,1336,-1116,1326,-1109,1316,-1102,1306,-1096,1296,-1089,1319,-1056,1308,-1038,1297,-1020,1285,-1001,1273,-982,1260,-962,1246,-941,1231,-919,1215,-896,1237,-865,1250,-886,1262,-906,1275,-927,1288,-947,1301,-966,1314,-985,1327,-1004,1340,-1023,1352,-1003,1364,-984,1375,-964,1387,-945xe" filled="false" stroked="true" strokeweight="2pt" strokecolor="#b7ba36">
              <v:path arrowok="t"/>
            </v:shape>
            <v:shape style="position:absolute;left:1593;top:-1147;width:359;height:300" type="#_x0000_t75" stroked="false">
              <v:imagedata r:id="rId797" o:title=""/>
            </v:shape>
            <v:shape style="position:absolute;left:2088;top:-1210;width:1793;height:436" type="#_x0000_t75" stroked="false">
              <v:imagedata r:id="rId798" o:title=""/>
            </v:shape>
            <v:shape style="position:absolute;left:3983;top:-1210;width:1813;height:436" type="#_x0000_t75" stroked="false">
              <v:imagedata r:id="rId799" o:title=""/>
            </v:shape>
            <v:shape style="position:absolute;left:5888;top:-1148;width:307;height:301" type="#_x0000_t75" stroked="false">
              <v:imagedata r:id="rId800" o:title=""/>
            </v:shape>
            <v:shape style="position:absolute;left:6211;top:-1212;width:1485;height:368" type="#_x0000_t75" stroked="false">
              <v:imagedata r:id="rId801" o:title=""/>
            </v:shape>
            <v:shape style="position:absolute;left:7794;top:-1150;width:564;height:306" type="#_x0000_t75" stroked="false">
              <v:imagedata r:id="rId802" o:title=""/>
            </v:shape>
            <v:shape style="position:absolute;left:8453;top:-1142;width:340;height:289" type="#_x0000_t75" stroked="false">
              <v:imagedata r:id="rId803" o:title=""/>
            </v:shape>
            <v:shape style="position:absolute;left:8809;top:-1142;width:722;height:298" type="#_x0000_t75" stroked="false">
              <v:imagedata r:id="rId804" o:title=""/>
            </v:shape>
            <v:shape style="position:absolute;left:9542;top:-1209;width:2043;height:366" type="#_x0000_t75" stroked="false">
              <v:imagedata r:id="rId805" o:title=""/>
            </v:shape>
            <v:shape style="position:absolute;left:180;top:-1304;width:11716;height:604" type="#_x0000_t202" filled="false" stroked="false">
              <v:textbox inset="0,0,0,0">
                <w:txbxContent>
                  <w:p>
                    <w:pPr>
                      <w:spacing w:before="67"/>
                      <w:ind w:left="339" w:right="0" w:firstLine="0"/>
                      <w:jc w:val="left"/>
                      <w:rPr>
                        <w:rFonts w:ascii="Century Gothic" w:hAnsi="Century Gothic"/>
                        <w:b/>
                        <w:sz w:val="36"/>
                      </w:rPr>
                    </w:pPr>
                    <w:r>
                      <w:rPr>
                        <w:rFonts w:ascii="Century Gothic" w:hAnsi="Century Gothic"/>
                        <w:b/>
                        <w:color w:val="EC008C"/>
                        <w:w w:val="105"/>
                        <w:sz w:val="36"/>
                      </w:rPr>
                      <w:t>TEMA v: relações RELAÇÕES </w:t>
                    </w:r>
                    <w:r>
                      <w:rPr>
                        <w:rFonts w:ascii="Century Gothic" w:hAnsi="Century Gothic"/>
                        <w:b/>
                        <w:color w:val="EC008C"/>
                        <w:spacing w:val="3"/>
                        <w:w w:val="105"/>
                        <w:sz w:val="36"/>
                      </w:rPr>
                      <w:t>MÉTRICAS </w:t>
                    </w:r>
                    <w:r>
                      <w:rPr>
                        <w:rFonts w:ascii="Century Gothic" w:hAnsi="Century Gothic"/>
                        <w:b/>
                        <w:color w:val="EC008C"/>
                        <w:w w:val="105"/>
                        <w:sz w:val="36"/>
                      </w:rPr>
                      <w:t>NA</w:t>
                    </w:r>
                    <w:r>
                      <w:rPr>
                        <w:rFonts w:ascii="Century Gothic" w:hAnsi="Century Gothic"/>
                        <w:b/>
                        <w:color w:val="EC008C"/>
                        <w:spacing w:val="51"/>
                        <w:w w:val="105"/>
                        <w:sz w:val="36"/>
                      </w:rPr>
                      <w:t> </w:t>
                    </w:r>
                    <w:r>
                      <w:rPr>
                        <w:rFonts w:ascii="Century Gothic" w:hAnsi="Century Gothic"/>
                        <w:b/>
                        <w:color w:val="EC008C"/>
                        <w:w w:val="105"/>
                        <w:sz w:val="36"/>
                      </w:rPr>
                      <w:t>CIRCUNFERÊNCIA</w:t>
                    </w:r>
                  </w:p>
                </w:txbxContent>
              </v:textbox>
              <w10:wrap type="none"/>
            </v:shape>
            <w10:wrap type="none"/>
          </v:group>
        </w:pict>
      </w:r>
      <w:r>
        <w:rPr/>
        <w:pict>
          <v:group style="position:absolute;margin-left:9pt;margin-top:-25.916992pt;width:585.8pt;height:24.75pt;mso-position-horizontal-relative:page;mso-position-vertical-relative:paragraph;z-index:64120" coordorigin="180,-518" coordsize="11716,495">
            <v:shape style="position:absolute;left:180;top:-518;width:11716;height:494" type="#_x0000_t75" stroked="false">
              <v:imagedata r:id="rId28"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750</w:t>
                    </w:r>
                  </w:p>
                </w:txbxContent>
              </v:textbox>
              <w10:wrap type="none"/>
            </v:shape>
            <w10:wrap type="none"/>
          </v:group>
        </w:pict>
      </w:r>
      <w:r>
        <w:rPr>
          <w:color w:val="231F20"/>
          <w:w w:val="110"/>
        </w:rPr>
        <w:t>Determine a medida do raio, em cm, da maior circunferência que se pode desenhar em uma folha de papel com as dimensões de 21 cm de largura e 29,8 cm de comprimento.</w:t>
      </w:r>
    </w:p>
    <w:p>
      <w:pPr>
        <w:pStyle w:val="BodyText"/>
        <w:rPr>
          <w:sz w:val="20"/>
        </w:rPr>
      </w:pPr>
    </w:p>
    <w:p>
      <w:pPr>
        <w:pStyle w:val="BodyText"/>
        <w:rPr>
          <w:sz w:val="20"/>
        </w:rPr>
      </w:pPr>
    </w:p>
    <w:p>
      <w:pPr>
        <w:pStyle w:val="BodyText"/>
        <w:spacing w:before="10"/>
        <w:rPr>
          <w:sz w:val="29"/>
        </w:rPr>
      </w:pPr>
    </w:p>
    <w:p>
      <w:pPr>
        <w:pStyle w:val="BodyText"/>
        <w:spacing w:line="336" w:lineRule="exact" w:before="54"/>
        <w:ind w:left="110" w:right="65"/>
      </w:pPr>
      <w:r>
        <w:rPr/>
        <w:pict>
          <v:group style="position:absolute;margin-left:9pt;margin-top:-25.866976pt;width:585.8pt;height:24.75pt;mso-position-horizontal-relative:page;mso-position-vertical-relative:paragraph;z-index:64168" coordorigin="180,-517" coordsize="11716,495">
            <v:shape style="position:absolute;left:180;top:-517;width:11716;height:494" type="#_x0000_t75" stroked="false">
              <v:imagedata r:id="rId27"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751</w:t>
                    </w:r>
                  </w:p>
                </w:txbxContent>
              </v:textbox>
              <w10:wrap type="none"/>
            </v:shape>
            <w10:wrap type="none"/>
          </v:group>
        </w:pict>
      </w:r>
      <w:r>
        <w:rPr>
          <w:color w:val="231F20"/>
          <w:w w:val="110"/>
        </w:rPr>
        <w:t>(EPCAR) O diâmetro dos pneus das rodas de um carro mede, aproximadamente, 50 cm. O número de voltas dadas pelas rodas desse carro, ao percorrer uma estrada de 300 km,   está</w:t>
      </w:r>
    </w:p>
    <w:p>
      <w:pPr>
        <w:spacing w:after="0" w:line="336" w:lineRule="exact"/>
        <w:sectPr>
          <w:headerReference w:type="default" r:id="rId796"/>
          <w:pgSz w:w="11910" w:h="16840"/>
          <w:pgMar w:header="0" w:footer="140" w:top="260" w:bottom="340" w:left="60" w:right="0"/>
        </w:sectPr>
      </w:pPr>
    </w:p>
    <w:p>
      <w:pPr>
        <w:pStyle w:val="BodyText"/>
        <w:spacing w:before="2"/>
        <w:ind w:left="110" w:right="-19"/>
      </w:pPr>
      <w:r>
        <w:rPr>
          <w:color w:val="231F20"/>
          <w:w w:val="110"/>
        </w:rPr>
        <w:t>mais próximo</w:t>
      </w:r>
      <w:r>
        <w:rPr>
          <w:color w:val="231F20"/>
          <w:spacing w:val="-15"/>
          <w:w w:val="110"/>
        </w:rPr>
        <w:t> </w:t>
      </w:r>
      <w:r>
        <w:rPr>
          <w:color w:val="231F20"/>
          <w:w w:val="110"/>
        </w:rPr>
        <w:t>de</w:t>
      </w:r>
    </w:p>
    <w:p>
      <w:pPr>
        <w:spacing w:line="404" w:lineRule="exact" w:before="199"/>
        <w:ind w:left="110" w:right="-19" w:firstLine="0"/>
        <w:jc w:val="left"/>
        <w:rPr>
          <w:sz w:val="16"/>
        </w:rPr>
      </w:pPr>
      <w:r>
        <w:rPr>
          <w:color w:val="231F20"/>
          <w:w w:val="105"/>
          <w:sz w:val="28"/>
        </w:rPr>
        <w:t>a) 2 </w:t>
      </w:r>
      <w:r>
        <w:rPr>
          <w:rFonts w:ascii="Arial"/>
          <w:color w:val="231F20"/>
          <w:w w:val="105"/>
          <w:position w:val="6"/>
          <w:sz w:val="36"/>
        </w:rPr>
        <w:t>. </w:t>
      </w:r>
      <w:r>
        <w:rPr>
          <w:color w:val="231F20"/>
          <w:w w:val="105"/>
          <w:sz w:val="28"/>
        </w:rPr>
        <w:t>10</w:t>
      </w:r>
      <w:r>
        <w:rPr>
          <w:color w:val="231F20"/>
          <w:w w:val="105"/>
          <w:position w:val="9"/>
          <w:sz w:val="16"/>
        </w:rPr>
        <w:t>3</w:t>
      </w:r>
    </w:p>
    <w:p>
      <w:pPr>
        <w:spacing w:line="336" w:lineRule="exact" w:before="0"/>
        <w:ind w:left="110" w:right="-19" w:firstLine="0"/>
        <w:jc w:val="left"/>
        <w:rPr>
          <w:sz w:val="16"/>
        </w:rPr>
      </w:pPr>
      <w:r>
        <w:rPr>
          <w:color w:val="231F20"/>
          <w:w w:val="105"/>
          <w:sz w:val="28"/>
        </w:rPr>
        <w:t>b) 2 </w:t>
      </w:r>
      <w:r>
        <w:rPr>
          <w:rFonts w:ascii="Arial"/>
          <w:color w:val="231F20"/>
          <w:w w:val="105"/>
          <w:position w:val="6"/>
          <w:sz w:val="36"/>
        </w:rPr>
        <w:t>. </w:t>
      </w:r>
      <w:r>
        <w:rPr>
          <w:color w:val="231F20"/>
          <w:w w:val="105"/>
          <w:sz w:val="28"/>
        </w:rPr>
        <w:t>10</w:t>
      </w:r>
      <w:r>
        <w:rPr>
          <w:color w:val="231F20"/>
          <w:w w:val="105"/>
          <w:position w:val="9"/>
          <w:sz w:val="16"/>
        </w:rPr>
        <w:t>5</w:t>
      </w:r>
    </w:p>
    <w:p>
      <w:pPr>
        <w:spacing w:line="336" w:lineRule="exact" w:before="0"/>
        <w:ind w:left="110" w:right="-19" w:firstLine="0"/>
        <w:jc w:val="left"/>
        <w:rPr>
          <w:sz w:val="16"/>
        </w:rPr>
      </w:pPr>
      <w:r>
        <w:rPr>
          <w:color w:val="231F20"/>
          <w:w w:val="110"/>
          <w:sz w:val="28"/>
        </w:rPr>
        <w:t>c) 2 </w:t>
      </w:r>
      <w:r>
        <w:rPr>
          <w:rFonts w:ascii="Arial"/>
          <w:color w:val="231F20"/>
          <w:w w:val="110"/>
          <w:position w:val="6"/>
          <w:sz w:val="36"/>
        </w:rPr>
        <w:t>. </w:t>
      </w:r>
      <w:r>
        <w:rPr>
          <w:color w:val="231F20"/>
          <w:w w:val="110"/>
          <w:sz w:val="28"/>
        </w:rPr>
        <w:t>10</w:t>
      </w:r>
      <w:r>
        <w:rPr>
          <w:color w:val="231F20"/>
          <w:w w:val="110"/>
          <w:position w:val="9"/>
          <w:sz w:val="16"/>
        </w:rPr>
        <w:t>7</w:t>
      </w:r>
    </w:p>
    <w:p>
      <w:pPr>
        <w:spacing w:line="404" w:lineRule="exact" w:before="0"/>
        <w:ind w:left="110" w:right="-19" w:firstLine="0"/>
        <w:jc w:val="left"/>
        <w:rPr>
          <w:sz w:val="16"/>
        </w:rPr>
      </w:pPr>
      <w:r>
        <w:rPr>
          <w:color w:val="231F20"/>
          <w:w w:val="105"/>
          <w:sz w:val="28"/>
        </w:rPr>
        <w:t>d) 2 </w:t>
      </w:r>
      <w:r>
        <w:rPr>
          <w:rFonts w:ascii="Arial"/>
          <w:color w:val="231F20"/>
          <w:w w:val="105"/>
          <w:position w:val="6"/>
          <w:sz w:val="36"/>
        </w:rPr>
        <w:t>. </w:t>
      </w:r>
      <w:r>
        <w:rPr>
          <w:color w:val="231F20"/>
          <w:w w:val="105"/>
          <w:sz w:val="28"/>
        </w:rPr>
        <w:t>10</w:t>
      </w:r>
      <w:r>
        <w:rPr>
          <w:color w:val="231F20"/>
          <w:w w:val="105"/>
          <w:position w:val="9"/>
          <w:sz w:val="16"/>
        </w:rPr>
        <w:t>9</w:t>
      </w:r>
    </w:p>
    <w:p>
      <w:pPr>
        <w:spacing w:before="0"/>
        <w:ind w:left="110" w:right="0" w:firstLine="0"/>
        <w:jc w:val="left"/>
        <w:rPr>
          <w:sz w:val="28"/>
        </w:rPr>
      </w:pPr>
      <w:r>
        <w:rPr/>
        <w:br w:type="column"/>
      </w:r>
      <w:r>
        <w:rPr>
          <w:color w:val="231F20"/>
          <w:w w:val="115"/>
          <w:sz w:val="28"/>
        </w:rPr>
        <w:t>Dado </w:t>
      </w:r>
      <w:r>
        <w:rPr>
          <w:rFonts w:ascii="Georgia"/>
          <w:i/>
          <w:color w:val="231F20"/>
          <w:w w:val="115"/>
          <w:sz w:val="36"/>
        </w:rPr>
        <w:t>p </w:t>
      </w:r>
      <w:r>
        <w:rPr>
          <w:color w:val="231F20"/>
          <w:w w:val="115"/>
          <w:sz w:val="28"/>
        </w:rPr>
        <w:t>= 3,14</w:t>
      </w:r>
    </w:p>
    <w:p>
      <w:pPr>
        <w:spacing w:after="0"/>
        <w:jc w:val="left"/>
        <w:rPr>
          <w:sz w:val="28"/>
        </w:rPr>
        <w:sectPr>
          <w:type w:val="continuous"/>
          <w:pgSz w:w="11910" w:h="16840"/>
          <w:pgMar w:top="0" w:bottom="280" w:left="60" w:right="0"/>
          <w:cols w:num="2" w:equalWidth="0">
            <w:col w:w="2180" w:space="3949"/>
            <w:col w:w="5721"/>
          </w:cols>
        </w:sectPr>
      </w:pPr>
    </w:p>
    <w:p>
      <w:pPr>
        <w:pStyle w:val="BodyText"/>
        <w:rPr>
          <w:sz w:val="20"/>
        </w:rPr>
      </w:pPr>
    </w:p>
    <w:p>
      <w:pPr>
        <w:pStyle w:val="BodyText"/>
        <w:rPr>
          <w:sz w:val="20"/>
        </w:rPr>
      </w:pPr>
    </w:p>
    <w:p>
      <w:pPr>
        <w:pStyle w:val="BodyText"/>
        <w:spacing w:before="2"/>
        <w:rPr>
          <w:sz w:val="29"/>
        </w:rPr>
      </w:pPr>
    </w:p>
    <w:p>
      <w:pPr>
        <w:pStyle w:val="BodyText"/>
        <w:spacing w:line="336" w:lineRule="exact" w:before="54"/>
        <w:ind w:left="110" w:right="158"/>
      </w:pPr>
      <w:r>
        <w:rPr/>
        <w:pict>
          <v:group style="position:absolute;margin-left:9pt;margin-top:-25.866999pt;width:585.8pt;height:24.75pt;mso-position-horizontal-relative:page;mso-position-vertical-relative:paragraph;z-index:64216"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752</w:t>
                    </w:r>
                  </w:p>
                </w:txbxContent>
              </v:textbox>
              <w10:wrap type="none"/>
            </v:shape>
            <w10:wrap type="none"/>
          </v:group>
        </w:pict>
      </w:r>
      <w:r>
        <w:rPr/>
        <w:pict>
          <v:group style="position:absolute;margin-left:135.802994pt;margin-top:26.501001pt;width:239.15pt;height:21.8pt;mso-position-horizontal-relative:page;mso-position-vertical-relative:paragraph;z-index:-766192" coordorigin="2716,530" coordsize="4783,436">
            <v:shape style="position:absolute;left:2726;top:826;width:4763;height:130" coordorigin="2726,826" coordsize="4763,130" path="m2726,832l7488,832m3142,836l3142,956m7195,826l7195,946e" filled="false" stroked="true" strokeweight="1pt" strokecolor="#231f20">
              <v:path arrowok="t"/>
            </v:shape>
            <v:shape style="position:absolute;left:3003;top:535;width:285;height:285" coordorigin="3003,535" coordsize="285,285" path="m3146,535l3090,546,3045,577,3015,622,3003,677,3015,732,3045,778,3090,808,3146,819,3201,808,3246,778,3276,732,3288,677,3276,622,3246,577,3201,546,3146,535xe" filled="true" fillcolor="#ed1c24" stroked="false">
              <v:path arrowok="t"/>
              <v:fill type="solid"/>
            </v:shape>
            <v:shape style="position:absolute;left:3003;top:535;width:285;height:285" coordorigin="3003,535" coordsize="285,285" path="m3146,819l3201,808,3246,778,3276,732,3288,677,3276,622,3246,577,3201,546,3146,535,3090,546,3045,577,3015,622,3003,677,3015,732,3045,778,3090,808,3146,819xe" filled="false" stroked="true" strokeweight=".5pt" strokecolor="#231f20">
              <v:path arrowok="t"/>
            </v:shape>
            <v:shape style="position:absolute;left:3026;top:556;width:240;height:240" coordorigin="3026,556" coordsize="240,240" path="m3146,556l3099,565,3061,591,3035,629,3026,676,3035,722,3061,760,3099,786,3146,795,3192,786,3230,760,3256,722,3265,676,3256,629,3230,591,3192,565,3146,556xe" filled="true" fillcolor="#ffffff" stroked="false">
              <v:path arrowok="t"/>
              <v:fill type="solid"/>
            </v:shape>
            <v:shape style="position:absolute;left:3026;top:556;width:240;height:240" coordorigin="3026,556" coordsize="240,240" path="m3146,795l3192,786,3230,760,3256,722,3265,676,3256,629,3230,591,3192,565,3146,556,3099,565,3061,591,3035,629,3026,676,3035,722,3061,760,3099,786,3146,795xe" filled="false" stroked="true" strokeweight=".5pt" strokecolor="#231f20">
              <v:path arrowok="t"/>
            </v:shape>
            <w10:wrap type="none"/>
          </v:group>
        </w:pict>
      </w:r>
      <w:r>
        <w:rPr>
          <w:color w:val="231F20"/>
          <w:w w:val="110"/>
        </w:rPr>
        <w:t>(UFRJ)</w:t>
      </w:r>
      <w:r>
        <w:rPr>
          <w:color w:val="231F20"/>
          <w:spacing w:val="-26"/>
          <w:w w:val="110"/>
        </w:rPr>
        <w:t> </w:t>
      </w:r>
      <w:r>
        <w:rPr>
          <w:color w:val="231F20"/>
          <w:w w:val="110"/>
        </w:rPr>
        <w:t>Uma</w:t>
      </w:r>
      <w:r>
        <w:rPr>
          <w:color w:val="231F20"/>
          <w:spacing w:val="-26"/>
          <w:w w:val="110"/>
        </w:rPr>
        <w:t> </w:t>
      </w:r>
      <w:r>
        <w:rPr>
          <w:color w:val="231F20"/>
          <w:w w:val="110"/>
        </w:rPr>
        <w:t>roda</w:t>
      </w:r>
      <w:r>
        <w:rPr>
          <w:color w:val="231F20"/>
          <w:spacing w:val="-26"/>
          <w:w w:val="110"/>
        </w:rPr>
        <w:t> </w:t>
      </w:r>
      <w:r>
        <w:rPr>
          <w:color w:val="231F20"/>
          <w:w w:val="110"/>
        </w:rPr>
        <w:t>de</w:t>
      </w:r>
      <w:r>
        <w:rPr>
          <w:color w:val="231F20"/>
          <w:spacing w:val="-26"/>
          <w:w w:val="110"/>
        </w:rPr>
        <w:t> </w:t>
      </w:r>
      <w:r>
        <w:rPr>
          <w:color w:val="231F20"/>
          <w:spacing w:val="-11"/>
          <w:w w:val="110"/>
        </w:rPr>
        <w:t>10</w:t>
      </w:r>
      <w:r>
        <w:rPr>
          <w:color w:val="231F20"/>
          <w:spacing w:val="-26"/>
          <w:w w:val="110"/>
        </w:rPr>
        <w:t> </w:t>
      </w:r>
      <w:r>
        <w:rPr>
          <w:color w:val="231F20"/>
          <w:w w:val="110"/>
        </w:rPr>
        <w:t>cm</w:t>
      </w:r>
      <w:r>
        <w:rPr>
          <w:color w:val="231F20"/>
          <w:spacing w:val="-26"/>
          <w:w w:val="110"/>
        </w:rPr>
        <w:t> </w:t>
      </w:r>
      <w:r>
        <w:rPr>
          <w:color w:val="231F20"/>
          <w:w w:val="110"/>
        </w:rPr>
        <w:t>de</w:t>
      </w:r>
      <w:r>
        <w:rPr>
          <w:color w:val="231F20"/>
          <w:spacing w:val="-26"/>
          <w:w w:val="110"/>
        </w:rPr>
        <w:t> </w:t>
      </w:r>
      <w:r>
        <w:rPr>
          <w:color w:val="231F20"/>
          <w:w w:val="110"/>
        </w:rPr>
        <w:t>diâmetro</w:t>
      </w:r>
      <w:r>
        <w:rPr>
          <w:color w:val="231F20"/>
          <w:spacing w:val="-26"/>
          <w:w w:val="110"/>
        </w:rPr>
        <w:t> </w:t>
      </w:r>
      <w:r>
        <w:rPr>
          <w:color w:val="231F20"/>
          <w:w w:val="110"/>
        </w:rPr>
        <w:t>gira</w:t>
      </w:r>
      <w:r>
        <w:rPr>
          <w:color w:val="231F20"/>
          <w:spacing w:val="-26"/>
          <w:w w:val="110"/>
        </w:rPr>
        <w:t> </w:t>
      </w:r>
      <w:r>
        <w:rPr>
          <w:color w:val="231F20"/>
          <w:w w:val="110"/>
        </w:rPr>
        <w:t>em</w:t>
      </w:r>
      <w:r>
        <w:rPr>
          <w:color w:val="231F20"/>
          <w:spacing w:val="-26"/>
          <w:w w:val="110"/>
        </w:rPr>
        <w:t> </w:t>
      </w:r>
      <w:r>
        <w:rPr>
          <w:color w:val="231F20"/>
          <w:w w:val="110"/>
        </w:rPr>
        <w:t>linha</w:t>
      </w:r>
      <w:r>
        <w:rPr>
          <w:color w:val="231F20"/>
          <w:spacing w:val="-26"/>
          <w:w w:val="110"/>
        </w:rPr>
        <w:t> </w:t>
      </w:r>
      <w:r>
        <w:rPr>
          <w:color w:val="231F20"/>
          <w:w w:val="110"/>
        </w:rPr>
        <w:t>reta,</w:t>
      </w:r>
      <w:r>
        <w:rPr>
          <w:color w:val="231F20"/>
          <w:spacing w:val="-26"/>
          <w:w w:val="110"/>
        </w:rPr>
        <w:t> </w:t>
      </w:r>
      <w:r>
        <w:rPr>
          <w:color w:val="231F20"/>
          <w:w w:val="110"/>
        </w:rPr>
        <w:t>sem</w:t>
      </w:r>
      <w:r>
        <w:rPr>
          <w:color w:val="231F20"/>
          <w:spacing w:val="-26"/>
          <w:w w:val="110"/>
        </w:rPr>
        <w:t> </w:t>
      </w:r>
      <w:r>
        <w:rPr>
          <w:color w:val="231F20"/>
          <w:spacing w:val="-3"/>
          <w:w w:val="110"/>
        </w:rPr>
        <w:t>escorregar,</w:t>
      </w:r>
      <w:r>
        <w:rPr>
          <w:color w:val="231F20"/>
          <w:spacing w:val="-26"/>
          <w:w w:val="110"/>
        </w:rPr>
        <w:t> </w:t>
      </w:r>
      <w:r>
        <w:rPr>
          <w:color w:val="231F20"/>
          <w:w w:val="110"/>
        </w:rPr>
        <w:t>sobre</w:t>
      </w:r>
      <w:r>
        <w:rPr>
          <w:color w:val="231F20"/>
          <w:spacing w:val="-26"/>
          <w:w w:val="110"/>
        </w:rPr>
        <w:t> </w:t>
      </w:r>
      <w:r>
        <w:rPr>
          <w:color w:val="231F20"/>
          <w:w w:val="110"/>
        </w:rPr>
        <w:t>uma</w:t>
      </w:r>
      <w:r>
        <w:rPr>
          <w:color w:val="231F20"/>
          <w:spacing w:val="-26"/>
          <w:w w:val="110"/>
        </w:rPr>
        <w:t> </w:t>
      </w:r>
      <w:r>
        <w:rPr>
          <w:color w:val="231F20"/>
          <w:w w:val="110"/>
        </w:rPr>
        <w:t>superfície lisa</w:t>
      </w:r>
      <w:r>
        <w:rPr>
          <w:color w:val="231F20"/>
          <w:spacing w:val="-30"/>
          <w:w w:val="110"/>
        </w:rPr>
        <w:t> </w:t>
      </w:r>
      <w:r>
        <w:rPr>
          <w:color w:val="231F20"/>
          <w:w w:val="110"/>
        </w:rPr>
        <w:t>e</w:t>
      </w:r>
      <w:r>
        <w:rPr>
          <w:color w:val="231F20"/>
          <w:spacing w:val="-30"/>
          <w:w w:val="110"/>
        </w:rPr>
        <w:t> </w:t>
      </w:r>
      <w:r>
        <w:rPr>
          <w:color w:val="231F20"/>
          <w:w w:val="110"/>
        </w:rPr>
        <w:t>horizontal.</w:t>
      </w:r>
    </w:p>
    <w:p>
      <w:pPr>
        <w:pStyle w:val="BodyText"/>
        <w:spacing w:before="4"/>
      </w:pPr>
    </w:p>
    <w:p>
      <w:pPr>
        <w:spacing w:before="62"/>
        <w:ind w:left="2203" w:right="3801" w:firstLine="0"/>
        <w:jc w:val="center"/>
        <w:rPr>
          <w:sz w:val="24"/>
        </w:rPr>
      </w:pPr>
      <w:r>
        <w:rPr/>
        <w:pict>
          <v:shape style="position:absolute;margin-left:156.645004pt;margin-top:8.875775pt;width:67.9pt;height:4.5pt;mso-position-horizontal-relative:page;mso-position-vertical-relative:paragraph;z-index:64312" coordorigin="3133,178" coordsize="1358,90" path="m3133,223l4490,223m3133,178l3133,268e" filled="false" stroked="true" strokeweight="1pt" strokecolor="#231f20">
            <v:path arrowok="t"/>
            <w10:wrap type="none"/>
          </v:shape>
        </w:pict>
      </w:r>
      <w:r>
        <w:rPr/>
        <w:pict>
          <v:shape style="position:absolute;margin-left:291.877014pt;margin-top:8.875775pt;width:67.9pt;height:4.5pt;mso-position-horizontal-relative:page;mso-position-vertical-relative:paragraph;z-index:64336" coordorigin="5838,178" coordsize="1358,90" path="m5838,223l7195,223m7195,178l7195,268e" filled="false" stroked="true" strokeweight="1pt" strokecolor="#231f20">
            <v:path arrowok="t"/>
            <w10:wrap type="none"/>
          </v:shape>
        </w:pict>
      </w:r>
      <w:r>
        <w:rPr>
          <w:color w:val="231F20"/>
          <w:w w:val="110"/>
          <w:sz w:val="24"/>
        </w:rPr>
        <w:t>10 m</w:t>
      </w:r>
    </w:p>
    <w:p>
      <w:pPr>
        <w:pStyle w:val="BodyText"/>
        <w:spacing w:before="9"/>
        <w:rPr>
          <w:sz w:val="20"/>
        </w:rPr>
      </w:pPr>
    </w:p>
    <w:p>
      <w:pPr>
        <w:pStyle w:val="BodyText"/>
        <w:spacing w:line="336" w:lineRule="exact" w:before="53"/>
        <w:ind w:left="110" w:right="553"/>
      </w:pPr>
      <w:r>
        <w:rPr>
          <w:color w:val="231F20"/>
          <w:w w:val="105"/>
        </w:rPr>
        <w:t>Determine o menor número de voltas completas para a roda percorrer uma distância maior    que</w:t>
      </w:r>
      <w:r>
        <w:rPr>
          <w:color w:val="231F20"/>
          <w:spacing w:val="56"/>
          <w:w w:val="105"/>
        </w:rPr>
        <w:t> </w:t>
      </w:r>
      <w:r>
        <w:rPr>
          <w:color w:val="231F20"/>
          <w:spacing w:val="-6"/>
          <w:w w:val="105"/>
        </w:rPr>
        <w:t>10m.</w:t>
      </w:r>
    </w:p>
    <w:p>
      <w:pPr>
        <w:pStyle w:val="BodyText"/>
        <w:rPr>
          <w:sz w:val="20"/>
        </w:rPr>
      </w:pPr>
    </w:p>
    <w:p>
      <w:pPr>
        <w:pStyle w:val="BodyText"/>
        <w:rPr>
          <w:sz w:val="20"/>
        </w:rPr>
      </w:pPr>
    </w:p>
    <w:p>
      <w:pPr>
        <w:pStyle w:val="BodyText"/>
        <w:spacing w:before="10"/>
        <w:rPr>
          <w:sz w:val="29"/>
        </w:rPr>
      </w:pPr>
    </w:p>
    <w:p>
      <w:pPr>
        <w:pStyle w:val="BodyText"/>
        <w:spacing w:line="336" w:lineRule="exact" w:before="54"/>
        <w:ind w:left="110" w:right="168"/>
        <w:jc w:val="both"/>
      </w:pPr>
      <w:r>
        <w:rPr/>
        <w:pict>
          <v:group style="position:absolute;margin-left:9pt;margin-top:-25.867012pt;width:585.8pt;height:24.75pt;mso-position-horizontal-relative:page;mso-position-vertical-relative:paragraph;z-index:64264"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71"/>
                        <w:sz w:val="36"/>
                      </w:rPr>
                      <w:t> </w:t>
                    </w:r>
                    <w:r>
                      <w:rPr>
                        <w:rFonts w:ascii="Century Gothic" w:hAnsi="Century Gothic"/>
                        <w:b/>
                        <w:color w:val="2E3092"/>
                        <w:sz w:val="36"/>
                      </w:rPr>
                      <w:t>753</w:t>
                    </w:r>
                  </w:p>
                </w:txbxContent>
              </v:textbox>
              <w10:wrap type="none"/>
            </v:shape>
            <w10:wrap type="none"/>
          </v:group>
        </w:pict>
      </w:r>
      <w:r>
        <w:rPr>
          <w:color w:val="231F20"/>
          <w:spacing w:val="-3"/>
          <w:w w:val="110"/>
        </w:rPr>
        <w:t>(UNAMA-PA)</w:t>
      </w:r>
      <w:r>
        <w:rPr>
          <w:color w:val="231F20"/>
          <w:spacing w:val="-22"/>
          <w:w w:val="110"/>
        </w:rPr>
        <w:t> </w:t>
      </w:r>
      <w:r>
        <w:rPr>
          <w:color w:val="231F20"/>
          <w:w w:val="110"/>
        </w:rPr>
        <w:t>A</w:t>
      </w:r>
      <w:r>
        <w:rPr>
          <w:color w:val="231F20"/>
          <w:spacing w:val="-17"/>
          <w:w w:val="110"/>
        </w:rPr>
        <w:t> </w:t>
      </w:r>
      <w:r>
        <w:rPr>
          <w:color w:val="231F20"/>
          <w:w w:val="110"/>
        </w:rPr>
        <w:t>rosa</w:t>
      </w:r>
      <w:r>
        <w:rPr>
          <w:color w:val="231F20"/>
          <w:spacing w:val="-17"/>
          <w:w w:val="110"/>
        </w:rPr>
        <w:t> </w:t>
      </w:r>
      <w:r>
        <w:rPr>
          <w:color w:val="231F20"/>
          <w:w w:val="110"/>
        </w:rPr>
        <w:t>gigante</w:t>
      </w:r>
      <w:r>
        <w:rPr>
          <w:color w:val="231F20"/>
          <w:spacing w:val="-17"/>
          <w:w w:val="110"/>
        </w:rPr>
        <w:t> </w:t>
      </w:r>
      <w:r>
        <w:rPr>
          <w:color w:val="231F20"/>
          <w:w w:val="110"/>
        </w:rPr>
        <w:t>do</w:t>
      </w:r>
      <w:r>
        <w:rPr>
          <w:color w:val="231F20"/>
          <w:spacing w:val="-17"/>
          <w:w w:val="110"/>
        </w:rPr>
        <w:t> </w:t>
      </w:r>
      <w:r>
        <w:rPr>
          <w:color w:val="231F20"/>
          <w:w w:val="110"/>
        </w:rPr>
        <w:t>Parque</w:t>
      </w:r>
      <w:r>
        <w:rPr>
          <w:color w:val="231F20"/>
          <w:spacing w:val="-17"/>
          <w:w w:val="110"/>
        </w:rPr>
        <w:t> </w:t>
      </w:r>
      <w:r>
        <w:rPr>
          <w:color w:val="231F20"/>
          <w:w w:val="110"/>
        </w:rPr>
        <w:t>de</w:t>
      </w:r>
      <w:r>
        <w:rPr>
          <w:color w:val="231F20"/>
          <w:spacing w:val="-17"/>
          <w:w w:val="110"/>
        </w:rPr>
        <w:t> </w:t>
      </w:r>
      <w:r>
        <w:rPr>
          <w:color w:val="231F20"/>
          <w:w w:val="110"/>
        </w:rPr>
        <w:t>Diversões</w:t>
      </w:r>
      <w:r>
        <w:rPr>
          <w:color w:val="231F20"/>
          <w:spacing w:val="-17"/>
          <w:w w:val="110"/>
        </w:rPr>
        <w:t> </w:t>
      </w:r>
      <w:r>
        <w:rPr>
          <w:color w:val="231F20"/>
          <w:w w:val="110"/>
        </w:rPr>
        <w:t>da</w:t>
      </w:r>
      <w:r>
        <w:rPr>
          <w:color w:val="231F20"/>
          <w:spacing w:val="-17"/>
          <w:w w:val="110"/>
        </w:rPr>
        <w:t> </w:t>
      </w:r>
      <w:r>
        <w:rPr>
          <w:color w:val="231F20"/>
          <w:w w:val="110"/>
        </w:rPr>
        <w:t>Nazaré,</w:t>
      </w:r>
      <w:r>
        <w:rPr>
          <w:color w:val="231F20"/>
          <w:spacing w:val="-17"/>
          <w:w w:val="110"/>
        </w:rPr>
        <w:t> </w:t>
      </w:r>
      <w:r>
        <w:rPr>
          <w:color w:val="231F20"/>
          <w:w w:val="110"/>
        </w:rPr>
        <w:t>representada</w:t>
      </w:r>
      <w:r>
        <w:rPr>
          <w:color w:val="231F20"/>
          <w:spacing w:val="-17"/>
          <w:w w:val="110"/>
        </w:rPr>
        <w:t> </w:t>
      </w:r>
      <w:r>
        <w:rPr>
          <w:color w:val="231F20"/>
          <w:w w:val="110"/>
        </w:rPr>
        <w:t>na</w:t>
      </w:r>
      <w:r>
        <w:rPr>
          <w:color w:val="231F20"/>
          <w:spacing w:val="-17"/>
          <w:w w:val="110"/>
        </w:rPr>
        <w:t> </w:t>
      </w:r>
      <w:r>
        <w:rPr>
          <w:color w:val="231F20"/>
          <w:w w:val="110"/>
        </w:rPr>
        <w:t>figura</w:t>
      </w:r>
      <w:r>
        <w:rPr>
          <w:color w:val="231F20"/>
          <w:spacing w:val="-17"/>
          <w:w w:val="110"/>
        </w:rPr>
        <w:t> </w:t>
      </w:r>
      <w:r>
        <w:rPr>
          <w:color w:val="231F20"/>
          <w:w w:val="110"/>
        </w:rPr>
        <w:t>abaixo, tem 24 metros de diâmetro e sua circunferência está dividida em </w:t>
      </w:r>
      <w:r>
        <w:rPr>
          <w:color w:val="231F20"/>
          <w:spacing w:val="-7"/>
          <w:w w:val="110"/>
        </w:rPr>
        <w:t>12 </w:t>
      </w:r>
      <w:r>
        <w:rPr>
          <w:color w:val="231F20"/>
          <w:w w:val="110"/>
        </w:rPr>
        <w:t>arcos iguais, em cujas</w:t>
      </w:r>
      <w:r>
        <w:rPr>
          <w:color w:val="231F20"/>
          <w:spacing w:val="69"/>
          <w:w w:val="110"/>
        </w:rPr>
        <w:t> </w:t>
      </w:r>
      <w:r>
        <w:rPr>
          <w:color w:val="231F20"/>
          <w:w w:val="110"/>
        </w:rPr>
        <w:t>extremidades ficam localizados os</w:t>
      </w:r>
      <w:r>
        <w:rPr>
          <w:color w:val="231F20"/>
          <w:spacing w:val="-9"/>
          <w:w w:val="110"/>
        </w:rPr>
        <w:t> </w:t>
      </w:r>
      <w:r>
        <w:rPr>
          <w:color w:val="231F20"/>
          <w:w w:val="110"/>
        </w:rPr>
        <w:t>bancos.</w:t>
      </w:r>
    </w:p>
    <w:p>
      <w:pPr>
        <w:pStyle w:val="BodyText"/>
        <w:spacing w:before="8"/>
        <w:rPr>
          <w:sz w:val="27"/>
        </w:rPr>
      </w:pPr>
    </w:p>
    <w:p>
      <w:pPr>
        <w:pStyle w:val="BodyText"/>
        <w:ind w:left="110"/>
        <w:jc w:val="both"/>
      </w:pPr>
      <w:r>
        <w:rPr>
          <w:color w:val="231F20"/>
          <w:w w:val="110"/>
        </w:rPr>
        <w:t>Responda:</w:t>
      </w:r>
    </w:p>
    <w:p>
      <w:pPr>
        <w:pStyle w:val="BodyText"/>
        <w:rPr>
          <w:sz w:val="27"/>
        </w:rPr>
      </w:pPr>
    </w:p>
    <w:p>
      <w:pPr>
        <w:pStyle w:val="ListParagraph"/>
        <w:numPr>
          <w:ilvl w:val="0"/>
          <w:numId w:val="235"/>
        </w:numPr>
        <w:tabs>
          <w:tab w:pos="660" w:val="left" w:leader="none"/>
        </w:tabs>
        <w:spacing w:line="339" w:lineRule="exact" w:before="0" w:after="0"/>
        <w:ind w:left="654" w:right="0" w:hanging="544"/>
        <w:jc w:val="both"/>
        <w:rPr>
          <w:sz w:val="28"/>
        </w:rPr>
      </w:pPr>
      <w:r>
        <w:rPr>
          <w:color w:val="231F20"/>
          <w:w w:val="110"/>
          <w:sz w:val="28"/>
        </w:rPr>
        <w:t>Qual o comprimento de cada um desses</w:t>
      </w:r>
      <w:r>
        <w:rPr>
          <w:color w:val="231F20"/>
          <w:spacing w:val="31"/>
          <w:w w:val="110"/>
          <w:sz w:val="28"/>
        </w:rPr>
        <w:t> </w:t>
      </w:r>
      <w:r>
        <w:rPr>
          <w:color w:val="231F20"/>
          <w:w w:val="110"/>
          <w:sz w:val="28"/>
        </w:rPr>
        <w:t>arcos?</w:t>
      </w:r>
    </w:p>
    <w:p>
      <w:pPr>
        <w:pStyle w:val="ListParagraph"/>
        <w:numPr>
          <w:ilvl w:val="0"/>
          <w:numId w:val="235"/>
        </w:numPr>
        <w:tabs>
          <w:tab w:pos="659" w:val="left" w:leader="none"/>
          <w:tab w:pos="660" w:val="left" w:leader="none"/>
        </w:tabs>
        <w:spacing w:line="192" w:lineRule="auto" w:before="50" w:after="0"/>
        <w:ind w:left="654" w:right="3766" w:hanging="544"/>
        <w:jc w:val="left"/>
        <w:rPr>
          <w:sz w:val="28"/>
        </w:rPr>
      </w:pPr>
      <w:r>
        <w:rPr/>
        <w:pict>
          <v:group style="position:absolute;margin-left:369.731995pt;margin-top:20.01606pt;width:169.6pt;height:169.8pt;mso-position-horizontal-relative:page;mso-position-vertical-relative:paragraph;z-index:-766120" coordorigin="7395,400" coordsize="3392,3396">
            <v:shape style="position:absolute;left:7510;top:518;width:3124;height:3124" coordorigin="7510,518" coordsize="3124,3124" path="m9071,3641l9147,3639,9222,3634,9295,3625,9368,3613,9439,3597,9510,3579,9579,3557,9646,3532,9712,3504,9776,3473,9839,3440,9900,3403,9959,3364,10016,3323,10071,3279,10125,3232,10176,3184,10224,3133,10271,3079,10315,3024,10356,2967,10395,2908,10432,2847,10465,2784,10496,2720,10524,2654,10549,2587,10571,2518,10589,2447,10605,2376,10617,2303,10626,2230,10631,2155,10633,2079,10631,2004,10626,1929,10617,1855,10605,1782,10589,1711,10571,1641,10549,1572,10524,1505,10496,1439,10465,1374,10432,1312,10395,1251,10356,1191,10315,1134,10271,1079,10224,1026,10176,975,10125,926,10071,880,10016,836,9959,794,9900,755,9839,719,9776,685,9712,655,9646,627,9579,602,9510,580,9439,561,9368,546,9295,533,9222,525,9147,519,9071,518,8996,519,8921,525,8847,533,8774,546,8703,561,8633,580,8564,602,8497,627,8431,655,8366,685,8304,719,8243,755,8183,794,8126,836,8071,880,8018,926,7967,975,7918,1026,7872,1079,7828,1134,7786,1191,7747,1251,7711,1312,7677,1374,7647,1439,7619,1505,7594,1572,7572,1641,7553,1711,7538,1782,7525,1855,7517,1929,7511,2004,7510,2079,7511,2155,7517,2230,7525,2303,7538,2376,7553,2447,7572,2518,7594,2587,7619,2654,7647,2720,7677,2784,7711,2847,7747,2908,7786,2967,7828,3024,7872,3079,7918,3133,7967,3184,8018,3232,8071,3279,8126,3323,8183,3364,8243,3403,8304,3440,8366,3473,8431,3504,8497,3532,8564,3557,8633,3579,8703,3597,8774,3613,8847,3625,8921,3634,8996,3639,9071,3641xe" filled="false" stroked="true" strokeweight="2pt" strokecolor="#231f20">
              <v:path arrowok="t"/>
            </v:shape>
            <v:shape style="position:absolute;left:8977;top:1987;width:190;height:190" type="#_x0000_t75" stroked="false">
              <v:imagedata r:id="rId806" o:title=""/>
            </v:shape>
            <v:line style="position:absolute" from="8277,697" to="9895,3499" stroked="true" strokeweight="2pt" strokecolor="#231f20"/>
            <v:shape style="position:absolute;left:8198;top:618;width:159;height:159" type="#_x0000_t75" stroked="false">
              <v:imagedata r:id="rId807" o:title=""/>
            </v:shape>
            <v:shape style="position:absolute;left:9815;top:3420;width:159;height:159" type="#_x0000_t75" stroked="false">
              <v:imagedata r:id="rId808" o:title=""/>
            </v:shape>
            <v:line style="position:absolute" from="9086,480" to="9086,3716" stroked="true" strokeweight="2pt" strokecolor="#231f20"/>
            <v:shape style="position:absolute;left:9006;top:400;width:160;height:160" type="#_x0000_t75" stroked="false">
              <v:imagedata r:id="rId809" o:title=""/>
            </v:shape>
            <v:shape style="position:absolute;left:9006;top:3636;width:160;height:160" type="#_x0000_t75" stroked="false">
              <v:imagedata r:id="rId810" o:title=""/>
            </v:shape>
            <v:line style="position:absolute" from="7681,1311" to="10519,2907" stroked="true" strokeweight="2pt" strokecolor="#231f20"/>
            <v:shape style="position:absolute;left:7602;top:1231;width:159;height:159" type="#_x0000_t75" stroked="false">
              <v:imagedata r:id="rId811" o:title=""/>
            </v:shape>
            <v:shape style="position:absolute;left:10439;top:2828;width:159;height:159" type="#_x0000_t75" stroked="false">
              <v:imagedata r:id="rId812" o:title=""/>
            </v:shape>
            <v:line style="position:absolute" from="7722,2931" to="10507,1296" stroked="true" strokeweight="2pt" strokecolor="#231f20"/>
            <v:shape style="position:absolute;left:7642;top:2852;width:159;height:159" type="#_x0000_t75" stroked="false">
              <v:imagedata r:id="rId813" o:title=""/>
            </v:shape>
            <v:shape style="position:absolute;left:10427;top:1217;width:159;height:159" type="#_x0000_t75" stroked="false">
              <v:imagedata r:id="rId814" o:title=""/>
            </v:shape>
            <v:line style="position:absolute" from="7475,2114" to="10707,2114" stroked="true" strokeweight="2pt" strokecolor="#231f20"/>
            <v:shape style="position:absolute;left:7395;top:2034;width:160;height:160" type="#_x0000_t75" stroked="false">
              <v:imagedata r:id="rId810" o:title=""/>
            </v:shape>
            <v:shape style="position:absolute;left:10627;top:2034;width:160;height:160" type="#_x0000_t75" stroked="false">
              <v:imagedata r:id="rId810" o:title=""/>
            </v:shape>
            <v:line style="position:absolute" from="8307,3527" to="9940,700" stroked="true" strokeweight="2pt" strokecolor="#231f20"/>
            <v:shape style="position:absolute;left:8228;top:3448;width:159;height:159" type="#_x0000_t75" stroked="false">
              <v:imagedata r:id="rId815" o:title=""/>
            </v:shape>
            <v:shape style="position:absolute;left:9861;top:621;width:159;height:159" type="#_x0000_t75" stroked="false">
              <v:imagedata r:id="rId815" o:title=""/>
            </v:shape>
            <w10:wrap type="none"/>
          </v:group>
        </w:pict>
      </w:r>
      <w:r>
        <w:rPr>
          <w:color w:val="231F20"/>
          <w:w w:val="105"/>
          <w:sz w:val="28"/>
        </w:rPr>
        <w:t>Quantas voltas deverá dar uma pessoa na roda gigante para percorrer  26</w:t>
      </w:r>
      <w:r>
        <w:rPr>
          <w:rFonts w:ascii="Georgia" w:hAnsi="Georgia"/>
          <w:i/>
          <w:color w:val="231F20"/>
          <w:w w:val="105"/>
          <w:sz w:val="36"/>
        </w:rPr>
        <w:t>p</w:t>
      </w:r>
      <w:r>
        <w:rPr>
          <w:rFonts w:ascii="Georgia" w:hAnsi="Georgia"/>
          <w:i/>
          <w:color w:val="231F20"/>
          <w:spacing w:val="-23"/>
          <w:w w:val="105"/>
          <w:sz w:val="36"/>
        </w:rPr>
        <w:t> </w:t>
      </w:r>
      <w:r>
        <w:rPr>
          <w:color w:val="231F20"/>
          <w:w w:val="105"/>
          <w:sz w:val="28"/>
        </w:rPr>
        <w:t>radianos?</w:t>
      </w:r>
    </w:p>
    <w:p>
      <w:pPr>
        <w:spacing w:after="0" w:line="192" w:lineRule="auto"/>
        <w:jc w:val="left"/>
        <w:rPr>
          <w:sz w:val="28"/>
        </w:rPr>
        <w:sectPr>
          <w:type w:val="continuous"/>
          <w:pgSz w:w="11910" w:h="16840"/>
          <w:pgMar w:top="0" w:bottom="280" w:left="60" w:right="0"/>
        </w:sectPr>
      </w:pPr>
    </w:p>
    <w:p>
      <w:pPr>
        <w:pStyle w:val="BodyText"/>
        <w:spacing w:before="6"/>
        <w:rPr>
          <w:sz w:val="29"/>
        </w:rPr>
      </w:pPr>
    </w:p>
    <w:p>
      <w:pPr>
        <w:pStyle w:val="BodyText"/>
        <w:spacing w:before="55"/>
        <w:ind w:left="110" w:right="65"/>
      </w:pPr>
      <w:r>
        <w:rPr>
          <w:color w:val="231F20"/>
          <w:w w:val="110"/>
        </w:rPr>
        <w:t>Calcule o valor de x. As medidas estão em centímetros e C é o centro da circunferência.</w:t>
      </w:r>
    </w:p>
    <w:p>
      <w:pPr>
        <w:pStyle w:val="BodyText"/>
        <w:spacing w:before="2"/>
        <w:rPr>
          <w:sz w:val="9"/>
        </w:rPr>
      </w:pPr>
    </w:p>
    <w:p>
      <w:pPr>
        <w:spacing w:before="69"/>
        <w:ind w:left="3385" w:right="0" w:firstLine="0"/>
        <w:jc w:val="left"/>
        <w:rPr>
          <w:sz w:val="20"/>
        </w:rPr>
      </w:pPr>
      <w:r>
        <w:rPr>
          <w:color w:val="231F20"/>
          <w:w w:val="110"/>
          <w:sz w:val="20"/>
        </w:rPr>
        <w:t>M</w:t>
      </w:r>
    </w:p>
    <w:p>
      <w:pPr>
        <w:pStyle w:val="BodyText"/>
        <w:rPr>
          <w:sz w:val="20"/>
        </w:rPr>
      </w:pPr>
    </w:p>
    <w:p>
      <w:pPr>
        <w:pStyle w:val="BodyText"/>
        <w:spacing w:before="10"/>
        <w:rPr>
          <w:sz w:val="18"/>
        </w:rPr>
      </w:pPr>
    </w:p>
    <w:p>
      <w:pPr>
        <w:spacing w:before="0"/>
        <w:ind w:left="2969" w:right="65" w:firstLine="0"/>
        <w:jc w:val="left"/>
        <w:rPr>
          <w:sz w:val="20"/>
        </w:rPr>
      </w:pPr>
      <w:r>
        <w:rPr/>
        <w:pict>
          <v:group style="position:absolute;margin-left:120.803001pt;margin-top:-20.584522pt;width:114.3pt;height:115.1pt;mso-position-horizontal-relative:page;mso-position-vertical-relative:paragraph;z-index:-765904" coordorigin="2416,-412" coordsize="2286,2302">
            <v:shape style="position:absolute;left:2426;top:-402;width:2266;height:2266" coordorigin="2426,-402" coordsize="2266,2266" path="m3559,1864l3633,1861,3706,1854,3778,1843,3848,1826,3917,1806,3983,1782,4048,1753,4110,1721,4170,1685,4228,1645,4283,1602,4335,1556,4384,1507,4430,1455,4473,1400,4513,1343,4549,1283,4581,1220,4609,1156,4634,1089,4654,1021,4670,950,4682,879,4689,806,4692,731,4689,657,4682,583,4670,512,4654,441,4634,373,4609,306,4581,242,4549,180,4513,120,4473,62,4430,7,4384,-45,4335,-94,4283,-140,4228,-183,4170,-223,4110,-259,4048,-291,3983,-319,3917,-344,3848,-364,3778,-380,3706,-392,3633,-399,3559,-402,3484,-399,3411,-392,3339,-380,3269,-364,3201,-344,3134,-319,3070,-291,3007,-259,2947,-223,2890,-183,2835,-140,2783,-94,2734,-45,2687,7,2645,62,2605,120,2569,180,2537,242,2508,306,2484,373,2463,441,2447,512,2436,583,2428,657,2426,731,2428,806,2436,879,2447,950,2463,1021,2484,1089,2508,1156,2537,1220,2569,1283,2605,1343,2645,1400,2687,1455,2734,1507,2783,1556,2835,1602,2890,1645,2947,1685,3007,1721,3070,1753,3134,1782,3201,1806,3269,1826,3339,1843,3411,1854,3484,1861,3559,1864xm2833,43l3526,736e" filled="false" stroked="true" strokeweight="1pt" strokecolor="#231f20">
              <v:path arrowok="t"/>
            </v:shape>
            <v:shape style="position:absolute;left:2756;top:-34;width:136;height:136" coordorigin="2756,-34" coordsize="136,136" path="m2756,-34l2819,101,2891,29,2756,-34xe" filled="true" fillcolor="#231f20" stroked="false">
              <v:path arrowok="t"/>
              <v:fill type="solid"/>
            </v:shape>
            <v:shape style="position:absolute;left:2579;top:-400;width:1980;height:2280" coordorigin="2579,-400" coordsize="1980,2280" path="m3540,-400l3540,1880m2579,1289l4559,1289e" filled="false" stroked="true" strokeweight="1pt" strokecolor="#231f20">
              <v:path arrowok="t"/>
            </v:shape>
            <v:shape style="position:absolute;left:3539;top:1175;width:119;height:119" type="#_x0000_t75" stroked="false">
              <v:imagedata r:id="rId817" o:title=""/>
            </v:shape>
            <w10:wrap type="none"/>
          </v:group>
        </w:pict>
      </w:r>
      <w:r>
        <w:rPr>
          <w:color w:val="231F20"/>
          <w:w w:val="110"/>
          <w:sz w:val="20"/>
        </w:rPr>
        <w:t>15</w:t>
      </w:r>
    </w:p>
    <w:p>
      <w:pPr>
        <w:pStyle w:val="BodyText"/>
        <w:spacing w:before="3"/>
        <w:rPr>
          <w:sz w:val="19"/>
        </w:rPr>
      </w:pPr>
    </w:p>
    <w:p>
      <w:pPr>
        <w:spacing w:before="69"/>
        <w:ind w:left="3536" w:right="0" w:firstLine="0"/>
        <w:jc w:val="left"/>
        <w:rPr>
          <w:sz w:val="20"/>
        </w:rPr>
      </w:pPr>
      <w:r>
        <w:rPr>
          <w:color w:val="231F20"/>
          <w:w w:val="125"/>
          <w:sz w:val="20"/>
        </w:rPr>
        <w:t>C</w:t>
      </w:r>
    </w:p>
    <w:p>
      <w:pPr>
        <w:pStyle w:val="BodyText"/>
        <w:rPr>
          <w:sz w:val="10"/>
        </w:rPr>
      </w:pPr>
    </w:p>
    <w:p>
      <w:pPr>
        <w:tabs>
          <w:tab w:pos="3876" w:val="left" w:leader="none"/>
        </w:tabs>
        <w:spacing w:line="217" w:lineRule="exact" w:before="67"/>
        <w:ind w:left="2799" w:right="65" w:firstLine="0"/>
        <w:jc w:val="left"/>
        <w:rPr>
          <w:sz w:val="20"/>
        </w:rPr>
      </w:pPr>
      <w:r>
        <w:rPr>
          <w:color w:val="231F20"/>
          <w:w w:val="110"/>
          <w:sz w:val="20"/>
        </w:rPr>
        <w:t>3</w:t>
        <w:tab/>
      </w:r>
      <w:r>
        <w:rPr>
          <w:color w:val="231F20"/>
          <w:w w:val="110"/>
          <w:position w:val="2"/>
          <w:sz w:val="20"/>
        </w:rPr>
        <w:t>y</w:t>
      </w:r>
    </w:p>
    <w:p>
      <w:pPr>
        <w:tabs>
          <w:tab w:pos="2343" w:val="left" w:leader="none"/>
        </w:tabs>
        <w:spacing w:line="120" w:lineRule="exact" w:before="0"/>
        <w:ind w:left="0" w:right="4890" w:firstLine="0"/>
        <w:jc w:val="center"/>
        <w:rPr>
          <w:sz w:val="20"/>
        </w:rPr>
      </w:pPr>
      <w:r>
        <w:rPr>
          <w:color w:val="231F20"/>
          <w:w w:val="115"/>
          <w:sz w:val="20"/>
        </w:rPr>
        <w:t>P</w:t>
        <w:tab/>
      </w:r>
      <w:r>
        <w:rPr>
          <w:color w:val="231F20"/>
          <w:w w:val="115"/>
          <w:position w:val="2"/>
          <w:sz w:val="20"/>
        </w:rPr>
        <w:t>N</w:t>
      </w:r>
    </w:p>
    <w:p>
      <w:pPr>
        <w:spacing w:line="603" w:lineRule="exact" w:before="0"/>
        <w:ind w:left="558" w:right="5586" w:firstLine="0"/>
        <w:jc w:val="center"/>
        <w:rPr>
          <w:sz w:val="20"/>
        </w:rPr>
      </w:pPr>
      <w:r>
        <w:rPr>
          <w:color w:val="231F20"/>
          <w:w w:val="105"/>
          <w:position w:val="1"/>
          <w:sz w:val="20"/>
        </w:rPr>
        <w:t>x </w:t>
      </w:r>
      <w:r>
        <w:rPr>
          <w:color w:val="231F20"/>
          <w:w w:val="105"/>
          <w:position w:val="-24"/>
          <w:sz w:val="60"/>
        </w:rPr>
        <w:t>{</w:t>
      </w:r>
      <w:r>
        <w:rPr>
          <w:color w:val="231F20"/>
          <w:spacing w:val="-83"/>
          <w:w w:val="105"/>
          <w:position w:val="-24"/>
          <w:sz w:val="60"/>
        </w:rPr>
        <w:t> </w:t>
      </w:r>
      <w:r>
        <w:rPr>
          <w:color w:val="231F20"/>
          <w:w w:val="115"/>
          <w:sz w:val="20"/>
        </w:rPr>
        <w:t>S</w:t>
      </w:r>
    </w:p>
    <w:p>
      <w:pPr>
        <w:spacing w:line="212" w:lineRule="exact" w:before="0"/>
        <w:ind w:left="0" w:right="4917" w:firstLine="0"/>
        <w:jc w:val="center"/>
        <w:rPr>
          <w:sz w:val="20"/>
        </w:rPr>
      </w:pPr>
      <w:r>
        <w:rPr/>
        <w:pict>
          <v:group style="position:absolute;margin-left:9pt;margin-top:24.080925pt;width:585.8pt;height:24.75pt;mso-position-horizontal-relative:page;mso-position-vertical-relative:paragraph;z-index:64504" coordorigin="180,482" coordsize="11716,495">
            <v:shape style="position:absolute;left:180;top:482;width:11716;height:494" type="#_x0000_t75" stroked="false">
              <v:imagedata r:id="rId27" o:title=""/>
            </v:shape>
            <v:shape style="position:absolute;left:180;top:482;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70"/>
                        <w:sz w:val="36"/>
                      </w:rPr>
                      <w:t> </w:t>
                    </w:r>
                    <w:r>
                      <w:rPr>
                        <w:rFonts w:ascii="Century Gothic" w:hAnsi="Century Gothic"/>
                        <w:b/>
                        <w:color w:val="2E3092"/>
                        <w:sz w:val="36"/>
                      </w:rPr>
                      <w:t>755</w:t>
                    </w:r>
                  </w:p>
                </w:txbxContent>
              </v:textbox>
              <w10:wrap type="none"/>
            </v:shape>
            <w10:wrap type="none"/>
          </v:group>
        </w:pict>
      </w:r>
      <w:r>
        <w:rPr>
          <w:color w:val="231F20"/>
          <w:w w:val="115"/>
          <w:sz w:val="20"/>
        </w:rPr>
        <w:t>Q</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201"/>
        <w:ind w:left="110" w:right="553"/>
      </w:pPr>
      <w:r>
        <w:rPr>
          <w:color w:val="231F20"/>
          <w:w w:val="105"/>
        </w:rPr>
        <w:t>O segmento </w:t>
      </w:r>
      <w:r>
        <w:rPr>
          <w:color w:val="231F20"/>
          <w:spacing w:val="-3"/>
          <w:w w:val="105"/>
        </w:rPr>
        <w:t>AO </w:t>
      </w:r>
      <w:r>
        <w:rPr>
          <w:color w:val="231F20"/>
          <w:w w:val="105"/>
        </w:rPr>
        <w:t>descreve um ângulo de 30º em torno da origem, como indica, a figura.  Adotando </w:t>
      </w:r>
      <w:r>
        <w:rPr>
          <w:rFonts w:ascii="Georgia" w:hAnsi="Georgia"/>
          <w:i/>
          <w:color w:val="231F20"/>
          <w:w w:val="105"/>
          <w:sz w:val="36"/>
        </w:rPr>
        <w:t>p </w:t>
      </w:r>
      <w:r>
        <w:rPr>
          <w:color w:val="231F20"/>
          <w:w w:val="105"/>
        </w:rPr>
        <w:t>= 3, determine a distância percorrida pelo ponto   </w:t>
      </w:r>
      <w:r>
        <w:rPr>
          <w:color w:val="231F20"/>
          <w:spacing w:val="9"/>
          <w:w w:val="105"/>
        </w:rPr>
        <w:t> </w:t>
      </w:r>
      <w:r>
        <w:rPr>
          <w:rFonts w:ascii="Arial" w:hAnsi="Arial"/>
          <w:i/>
          <w:color w:val="231F20"/>
          <w:w w:val="105"/>
        </w:rPr>
        <w:t>A</w:t>
      </w:r>
      <w:r>
        <w:rPr>
          <w:color w:val="231F20"/>
          <w:w w:val="105"/>
        </w:rPr>
        <w:t>.</w:t>
      </w:r>
    </w:p>
    <w:p>
      <w:pPr>
        <w:pStyle w:val="BodyText"/>
        <w:spacing w:before="2"/>
        <w:rPr>
          <w:sz w:val="24"/>
        </w:rPr>
      </w:pPr>
    </w:p>
    <w:p>
      <w:pPr>
        <w:spacing w:before="68"/>
        <w:ind w:left="3281" w:right="65" w:firstLine="0"/>
        <w:jc w:val="left"/>
        <w:rPr>
          <w:sz w:val="20"/>
        </w:rPr>
      </w:pPr>
      <w:r>
        <w:rPr/>
        <w:pict>
          <v:group style="position:absolute;margin-left:190.904999pt;margin-top:1.871378pt;width:143.550pt;height:135.7pt;mso-position-horizontal-relative:page;mso-position-vertical-relative:paragraph;z-index:-765856" coordorigin="3818,37" coordsize="2871,2714">
            <v:line style="position:absolute" from="3979,396" to="3979,2741" stroked="true" strokeweight="1pt" strokecolor="#231f20"/>
            <v:shape style="position:absolute;left:3928;top:287;width:103;height:141" coordorigin="3928,287" coordsize="103,141" path="m3979,287l3928,427,4030,427,3979,287xe" filled="true" fillcolor="#231f20" stroked="false">
              <v:path arrowok="t"/>
              <v:fill type="solid"/>
            </v:shape>
            <v:line style="position:absolute" from="3828,2500" to="6579,2500" stroked="true" strokeweight="1pt" strokecolor="#231f20"/>
            <v:shape style="position:absolute;left:6548;top:2449;width:141;height:103" coordorigin="6548,2449" coordsize="141,103" path="m6548,2449l6548,2551,6688,2500,6548,2449xe" filled="true" fillcolor="#231f20" stroked="false">
              <v:path arrowok="t"/>
              <v:fill type="solid"/>
            </v:shape>
            <v:shape style="position:absolute;left:3968;top:875;width:2090;height:1626" coordorigin="3968,875" coordsize="2090,1626" path="m3968,875l6058,875m6058,875l3979,2500e" filled="false" stroked="true" strokeweight="1pt" strokecolor="#231f20">
              <v:path arrowok="t"/>
            </v:shape>
            <v:line style="position:absolute" from="3979,2519" to="4919,81" stroked="true" strokeweight="1pt" strokecolor="#231f20">
              <v:stroke dashstyle="longDash"/>
            </v:line>
            <v:shape style="position:absolute;left:5799;top:272;width:288;height:603" coordorigin="5799,272" coordsize="288,603" path="m5799,272l6018,485,6087,679,6077,820,6058,875e" filled="false" stroked="true" strokeweight="1pt" strokecolor="#231f20">
              <v:path arrowok="t"/>
              <v:stroke dashstyle="longDash"/>
            </v:shape>
            <v:shape style="position:absolute;left:5708;top:211;width:146;height:121" coordorigin="5708,211" coordsize="146,121" path="m5708,211l5797,332,5853,247,5708,211xe" filled="true" fillcolor="#231f20" stroked="false">
              <v:path arrowok="t"/>
              <v:fill type="solid"/>
            </v:shape>
            <v:shape style="position:absolute;left:4933;top:47;width:785;height:170" coordorigin="4933,47" coordsize="785,170" path="m4933,79l5275,47,5521,101,5668,178,5718,217e" filled="false" stroked="true" strokeweight="1pt" strokecolor="#231f20">
              <v:path arrowok="t"/>
              <v:stroke dashstyle="longDash"/>
            </v:shape>
            <v:shape style="position:absolute;left:4215;top:862;width:1835;height:1634" coordorigin="4215,862" coordsize="1835,1634" path="m4215,1909l4354,1878,4428,1886,4465,1948,4490,2082m6050,862l6050,2496e" filled="false" stroked="true" strokeweight="1pt" strokecolor="#231f20">
              <v:path arrowok="t"/>
            </v:shape>
            <v:shape style="position:absolute;left:4372;top:1696;width:288;height:201" type="#_x0000_t202" filled="false" stroked="false">
              <v:textbox inset="0,0,0,0">
                <w:txbxContent>
                  <w:p>
                    <w:pPr>
                      <w:spacing w:line="200" w:lineRule="exact" w:before="0"/>
                      <w:ind w:left="0" w:right="-19" w:firstLine="0"/>
                      <w:jc w:val="left"/>
                      <w:rPr>
                        <w:sz w:val="11"/>
                      </w:rPr>
                    </w:pPr>
                    <w:r>
                      <w:rPr>
                        <w:color w:val="231F20"/>
                        <w:w w:val="110"/>
                        <w:sz w:val="20"/>
                      </w:rPr>
                      <w:t>30</w:t>
                    </w:r>
                    <w:r>
                      <w:rPr>
                        <w:color w:val="231F20"/>
                        <w:w w:val="110"/>
                        <w:position w:val="7"/>
                        <w:sz w:val="11"/>
                      </w:rPr>
                      <w:t>o</w:t>
                    </w:r>
                  </w:p>
                </w:txbxContent>
              </v:textbox>
              <w10:wrap type="none"/>
            </v:shape>
            <w10:wrap type="none"/>
          </v:group>
        </w:pict>
      </w:r>
      <w:r>
        <w:rPr>
          <w:color w:val="231F20"/>
          <w:w w:val="110"/>
          <w:sz w:val="20"/>
        </w:rPr>
        <w:t>y (cm)</w:t>
      </w:r>
    </w:p>
    <w:p>
      <w:pPr>
        <w:pStyle w:val="BodyText"/>
        <w:spacing w:before="6"/>
        <w:rPr>
          <w:sz w:val="29"/>
        </w:rPr>
      </w:pPr>
    </w:p>
    <w:p>
      <w:pPr>
        <w:tabs>
          <w:tab w:pos="6052" w:val="left" w:leader="none"/>
        </w:tabs>
        <w:spacing w:before="65"/>
        <w:ind w:left="3734" w:right="65" w:firstLine="0"/>
        <w:jc w:val="left"/>
        <w:rPr>
          <w:sz w:val="20"/>
        </w:rPr>
      </w:pPr>
      <w:r>
        <w:rPr>
          <w:color w:val="231F20"/>
          <w:w w:val="110"/>
          <w:position w:val="2"/>
          <w:sz w:val="20"/>
        </w:rPr>
        <w:t>3</w:t>
        <w:tab/>
      </w:r>
      <w:r>
        <w:rPr>
          <w:color w:val="231F20"/>
          <w:w w:val="110"/>
          <w:sz w:val="20"/>
        </w:rPr>
        <w:t>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p>
    <w:p>
      <w:pPr>
        <w:tabs>
          <w:tab w:pos="5884" w:val="left" w:leader="none"/>
          <w:tab w:pos="6583" w:val="left" w:leader="none"/>
        </w:tabs>
        <w:spacing w:before="73"/>
        <w:ind w:left="3711" w:right="65" w:firstLine="0"/>
        <w:jc w:val="left"/>
        <w:rPr>
          <w:sz w:val="20"/>
        </w:rPr>
      </w:pPr>
      <w:r>
        <w:rPr/>
        <w:pict>
          <v:group style="position:absolute;margin-left:9pt;margin-top:31.07048pt;width:585.8pt;height:24.75pt;mso-position-horizontal-relative:page;mso-position-vertical-relative:paragraph;z-index:64552" coordorigin="180,621" coordsize="11716,495">
            <v:shape style="position:absolute;left:180;top:621;width:11716;height:494" type="#_x0000_t75" stroked="false">
              <v:imagedata r:id="rId27" o:title=""/>
            </v:shape>
            <v:shape style="position:absolute;left:180;top:621;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756</w:t>
                    </w:r>
                  </w:p>
                </w:txbxContent>
              </v:textbox>
              <w10:wrap type="none"/>
            </v:shape>
            <w10:wrap type="none"/>
          </v:group>
        </w:pict>
      </w:r>
      <w:r>
        <w:rPr>
          <w:color w:val="231F20"/>
          <w:w w:val="110"/>
          <w:sz w:val="20"/>
        </w:rPr>
        <w:t>O</w:t>
        <w:tab/>
        <w:t>4</w:t>
        <w:tab/>
        <w:t>x</w:t>
      </w:r>
      <w:r>
        <w:rPr>
          <w:color w:val="231F20"/>
          <w:spacing w:val="-3"/>
          <w:w w:val="110"/>
          <w:sz w:val="20"/>
        </w:rPr>
        <w:t> </w:t>
      </w:r>
      <w:r>
        <w:rPr>
          <w:color w:val="231F20"/>
          <w:w w:val="110"/>
          <w:sz w:val="20"/>
        </w:rPr>
        <w:t>(cm)</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4"/>
        </w:rPr>
      </w:pPr>
    </w:p>
    <w:p>
      <w:pPr>
        <w:pStyle w:val="BodyText"/>
        <w:spacing w:line="336" w:lineRule="exact" w:before="54"/>
        <w:ind w:left="110" w:right="166"/>
        <w:jc w:val="both"/>
      </w:pPr>
      <w:r>
        <w:rPr>
          <w:color w:val="231F20"/>
          <w:w w:val="110"/>
        </w:rPr>
        <w:t>(VUNESP) Uma pista de mini-kart tem forma </w:t>
      </w:r>
      <w:r>
        <w:rPr>
          <w:color w:val="231F20"/>
          <w:spacing w:val="-3"/>
          <w:w w:val="110"/>
        </w:rPr>
        <w:t>circular. </w:t>
      </w:r>
      <w:r>
        <w:rPr>
          <w:color w:val="231F20"/>
          <w:w w:val="110"/>
        </w:rPr>
        <w:t>Um dos carros se encontra em um ponto</w:t>
      </w:r>
      <w:r>
        <w:rPr>
          <w:color w:val="231F20"/>
          <w:spacing w:val="-10"/>
          <w:w w:val="110"/>
        </w:rPr>
        <w:t> </w:t>
      </w:r>
      <w:r>
        <w:rPr>
          <w:rFonts w:ascii="Arial" w:hAnsi="Arial"/>
          <w:i/>
          <w:color w:val="231F20"/>
          <w:w w:val="110"/>
        </w:rPr>
        <w:t>A</w:t>
      </w:r>
      <w:r>
        <w:rPr>
          <w:rFonts w:ascii="Arial" w:hAnsi="Arial"/>
          <w:i/>
          <w:color w:val="231F20"/>
          <w:spacing w:val="-25"/>
          <w:w w:val="110"/>
        </w:rPr>
        <w:t> </w:t>
      </w:r>
      <w:r>
        <w:rPr>
          <w:color w:val="231F20"/>
          <w:w w:val="110"/>
        </w:rPr>
        <w:t>da</w:t>
      </w:r>
      <w:r>
        <w:rPr>
          <w:color w:val="231F20"/>
          <w:spacing w:val="-10"/>
          <w:w w:val="110"/>
        </w:rPr>
        <w:t> </w:t>
      </w:r>
      <w:r>
        <w:rPr>
          <w:color w:val="231F20"/>
          <w:w w:val="110"/>
        </w:rPr>
        <w:t>pista,</w:t>
      </w:r>
      <w:r>
        <w:rPr>
          <w:color w:val="231F20"/>
          <w:spacing w:val="-10"/>
          <w:w w:val="110"/>
        </w:rPr>
        <w:t> </w:t>
      </w:r>
      <w:r>
        <w:rPr>
          <w:color w:val="231F20"/>
          <w:w w:val="110"/>
        </w:rPr>
        <w:t>que</w:t>
      </w:r>
      <w:r>
        <w:rPr>
          <w:color w:val="231F20"/>
          <w:spacing w:val="-10"/>
          <w:w w:val="110"/>
        </w:rPr>
        <w:t> </w:t>
      </w:r>
      <w:r>
        <w:rPr>
          <w:color w:val="231F20"/>
          <w:w w:val="110"/>
        </w:rPr>
        <w:t>fica</w:t>
      </w:r>
      <w:r>
        <w:rPr>
          <w:color w:val="231F20"/>
          <w:spacing w:val="-10"/>
          <w:w w:val="110"/>
        </w:rPr>
        <w:t> </w:t>
      </w:r>
      <w:r>
        <w:rPr>
          <w:color w:val="231F20"/>
          <w:w w:val="110"/>
        </w:rPr>
        <w:t>a</w:t>
      </w:r>
      <w:r>
        <w:rPr>
          <w:color w:val="231F20"/>
          <w:spacing w:val="-10"/>
          <w:w w:val="110"/>
        </w:rPr>
        <w:t> </w:t>
      </w:r>
      <w:r>
        <w:rPr>
          <w:color w:val="231F20"/>
          <w:spacing w:val="-7"/>
          <w:w w:val="110"/>
        </w:rPr>
        <w:t>12</w:t>
      </w:r>
      <w:r>
        <w:rPr>
          <w:color w:val="231F20"/>
          <w:spacing w:val="-10"/>
          <w:w w:val="110"/>
        </w:rPr>
        <w:t> </w:t>
      </w:r>
      <w:r>
        <w:rPr>
          <w:color w:val="231F20"/>
          <w:w w:val="110"/>
        </w:rPr>
        <w:t>metros</w:t>
      </w:r>
      <w:r>
        <w:rPr>
          <w:color w:val="231F20"/>
          <w:spacing w:val="-10"/>
          <w:w w:val="110"/>
        </w:rPr>
        <w:t> </w:t>
      </w:r>
      <w:r>
        <w:rPr>
          <w:color w:val="231F20"/>
          <w:w w:val="110"/>
        </w:rPr>
        <w:t>de</w:t>
      </w:r>
      <w:r>
        <w:rPr>
          <w:color w:val="231F20"/>
          <w:spacing w:val="-10"/>
          <w:w w:val="110"/>
        </w:rPr>
        <w:t> </w:t>
      </w:r>
      <w:r>
        <w:rPr>
          <w:color w:val="231F20"/>
          <w:w w:val="110"/>
        </w:rPr>
        <w:t>distância</w:t>
      </w:r>
      <w:r>
        <w:rPr>
          <w:color w:val="231F20"/>
          <w:spacing w:val="-10"/>
          <w:w w:val="110"/>
        </w:rPr>
        <w:t> </w:t>
      </w:r>
      <w:r>
        <w:rPr>
          <w:color w:val="231F20"/>
          <w:w w:val="110"/>
        </w:rPr>
        <w:t>de</w:t>
      </w:r>
      <w:r>
        <w:rPr>
          <w:color w:val="231F20"/>
          <w:spacing w:val="-10"/>
          <w:w w:val="110"/>
        </w:rPr>
        <w:t> </w:t>
      </w:r>
      <w:r>
        <w:rPr>
          <w:color w:val="231F20"/>
          <w:w w:val="110"/>
        </w:rPr>
        <w:t>um</w:t>
      </w:r>
      <w:r>
        <w:rPr>
          <w:color w:val="231F20"/>
          <w:spacing w:val="-10"/>
          <w:w w:val="110"/>
        </w:rPr>
        <w:t> </w:t>
      </w:r>
      <w:r>
        <w:rPr>
          <w:color w:val="231F20"/>
          <w:w w:val="110"/>
        </w:rPr>
        <w:t>ponto</w:t>
      </w:r>
      <w:r>
        <w:rPr>
          <w:color w:val="231F20"/>
          <w:spacing w:val="-10"/>
          <w:w w:val="110"/>
        </w:rPr>
        <w:t> </w:t>
      </w:r>
      <w:r>
        <w:rPr>
          <w:color w:val="231F20"/>
          <w:w w:val="110"/>
        </w:rPr>
        <w:t>B</w:t>
      </w:r>
      <w:r>
        <w:rPr>
          <w:color w:val="231F20"/>
          <w:spacing w:val="-10"/>
          <w:w w:val="110"/>
        </w:rPr>
        <w:t> </w:t>
      </w:r>
      <w:r>
        <w:rPr>
          <w:color w:val="231F20"/>
          <w:w w:val="110"/>
        </w:rPr>
        <w:t>de</w:t>
      </w:r>
      <w:r>
        <w:rPr>
          <w:color w:val="231F20"/>
          <w:spacing w:val="-10"/>
          <w:w w:val="110"/>
        </w:rPr>
        <w:t> </w:t>
      </w:r>
      <w:r>
        <w:rPr>
          <w:color w:val="231F20"/>
          <w:w w:val="110"/>
        </w:rPr>
        <w:t>sue</w:t>
      </w:r>
      <w:r>
        <w:rPr>
          <w:color w:val="231F20"/>
          <w:spacing w:val="-10"/>
          <w:w w:val="110"/>
        </w:rPr>
        <w:t> </w:t>
      </w:r>
      <w:r>
        <w:rPr>
          <w:color w:val="231F20"/>
          <w:w w:val="110"/>
        </w:rPr>
        <w:t>diâmetro,</w:t>
      </w:r>
      <w:r>
        <w:rPr>
          <w:color w:val="231F20"/>
          <w:spacing w:val="-10"/>
          <w:w w:val="110"/>
        </w:rPr>
        <w:t> </w:t>
      </w:r>
      <w:r>
        <w:rPr>
          <w:color w:val="231F20"/>
          <w:w w:val="110"/>
        </w:rPr>
        <w:t>conforme figura.</w:t>
      </w:r>
      <w:r>
        <w:rPr>
          <w:color w:val="231F20"/>
          <w:spacing w:val="-8"/>
          <w:w w:val="110"/>
        </w:rPr>
        <w:t> </w:t>
      </w:r>
      <w:r>
        <w:rPr>
          <w:color w:val="231F20"/>
          <w:w w:val="110"/>
        </w:rPr>
        <w:t>Sabendo</w:t>
      </w:r>
      <w:r>
        <w:rPr>
          <w:color w:val="231F20"/>
          <w:spacing w:val="-8"/>
          <w:w w:val="110"/>
        </w:rPr>
        <w:t> </w:t>
      </w:r>
      <w:r>
        <w:rPr>
          <w:color w:val="231F20"/>
          <w:w w:val="110"/>
        </w:rPr>
        <w:t>que</w:t>
      </w:r>
      <w:r>
        <w:rPr>
          <w:color w:val="231F20"/>
          <w:spacing w:val="-8"/>
          <w:w w:val="110"/>
        </w:rPr>
        <w:t> </w:t>
      </w:r>
      <w:r>
        <w:rPr>
          <w:color w:val="231F20"/>
          <w:w w:val="110"/>
        </w:rPr>
        <w:t>o</w:t>
      </w:r>
      <w:r>
        <w:rPr>
          <w:color w:val="231F20"/>
          <w:spacing w:val="-8"/>
          <w:w w:val="110"/>
        </w:rPr>
        <w:t> </w:t>
      </w:r>
      <w:r>
        <w:rPr>
          <w:color w:val="231F20"/>
          <w:w w:val="110"/>
        </w:rPr>
        <w:t>ponto</w:t>
      </w:r>
      <w:r>
        <w:rPr>
          <w:color w:val="231F20"/>
          <w:spacing w:val="-8"/>
          <w:w w:val="110"/>
        </w:rPr>
        <w:t> </w:t>
      </w:r>
      <w:r>
        <w:rPr>
          <w:rFonts w:ascii="Arial" w:hAnsi="Arial"/>
          <w:i/>
          <w:color w:val="231F20"/>
          <w:w w:val="110"/>
        </w:rPr>
        <w:t>B</w:t>
      </w:r>
      <w:r>
        <w:rPr>
          <w:rFonts w:ascii="Arial" w:hAnsi="Arial"/>
          <w:i/>
          <w:color w:val="231F20"/>
          <w:spacing w:val="-23"/>
          <w:w w:val="110"/>
        </w:rPr>
        <w:t> </w:t>
      </w:r>
      <w:r>
        <w:rPr>
          <w:color w:val="231F20"/>
          <w:w w:val="110"/>
        </w:rPr>
        <w:t>divide</w:t>
      </w:r>
      <w:r>
        <w:rPr>
          <w:color w:val="231F20"/>
          <w:spacing w:val="-8"/>
          <w:w w:val="110"/>
        </w:rPr>
        <w:t> </w:t>
      </w:r>
      <w:r>
        <w:rPr>
          <w:color w:val="231F20"/>
          <w:w w:val="110"/>
        </w:rPr>
        <w:t>o</w:t>
      </w:r>
      <w:r>
        <w:rPr>
          <w:color w:val="231F20"/>
          <w:spacing w:val="-8"/>
          <w:w w:val="110"/>
        </w:rPr>
        <w:t> </w:t>
      </w:r>
      <w:r>
        <w:rPr>
          <w:color w:val="231F20"/>
          <w:w w:val="110"/>
        </w:rPr>
        <w:t>diâmetro</w:t>
      </w:r>
      <w:r>
        <w:rPr>
          <w:color w:val="231F20"/>
          <w:spacing w:val="-8"/>
          <w:w w:val="110"/>
        </w:rPr>
        <w:t> </w:t>
      </w:r>
      <w:r>
        <w:rPr>
          <w:color w:val="231F20"/>
          <w:w w:val="110"/>
        </w:rPr>
        <w:t>em</w:t>
      </w:r>
      <w:r>
        <w:rPr>
          <w:color w:val="231F20"/>
          <w:spacing w:val="-8"/>
          <w:w w:val="110"/>
        </w:rPr>
        <w:t> </w:t>
      </w:r>
      <w:r>
        <w:rPr>
          <w:color w:val="231F20"/>
          <w:w w:val="110"/>
        </w:rPr>
        <w:t>duas</w:t>
      </w:r>
      <w:r>
        <w:rPr>
          <w:color w:val="231F20"/>
          <w:spacing w:val="-8"/>
          <w:w w:val="110"/>
        </w:rPr>
        <w:t> </w:t>
      </w:r>
      <w:r>
        <w:rPr>
          <w:color w:val="231F20"/>
          <w:w w:val="110"/>
        </w:rPr>
        <w:t>porções,</w:t>
      </w:r>
      <w:r>
        <w:rPr>
          <w:color w:val="231F20"/>
          <w:spacing w:val="-8"/>
          <w:w w:val="110"/>
        </w:rPr>
        <w:t> </w:t>
      </w:r>
      <w:r>
        <w:rPr>
          <w:color w:val="231F20"/>
          <w:w w:val="110"/>
        </w:rPr>
        <w:t>na</w:t>
      </w:r>
      <w:r>
        <w:rPr>
          <w:color w:val="231F20"/>
          <w:spacing w:val="-8"/>
          <w:w w:val="110"/>
        </w:rPr>
        <w:t> </w:t>
      </w:r>
      <w:r>
        <w:rPr>
          <w:color w:val="231F20"/>
          <w:w w:val="110"/>
        </w:rPr>
        <w:t>razão</w:t>
      </w:r>
      <w:r>
        <w:rPr>
          <w:color w:val="231F20"/>
          <w:spacing w:val="-8"/>
          <w:w w:val="110"/>
        </w:rPr>
        <w:t> </w:t>
      </w:r>
      <w:r>
        <w:rPr>
          <w:color w:val="231F20"/>
          <w:w w:val="110"/>
        </w:rPr>
        <w:t>de</w:t>
      </w:r>
      <w:r>
        <w:rPr>
          <w:color w:val="231F20"/>
          <w:spacing w:val="-8"/>
          <w:w w:val="110"/>
        </w:rPr>
        <w:t> </w:t>
      </w:r>
      <w:r>
        <w:rPr>
          <w:color w:val="231F20"/>
          <w:w w:val="110"/>
        </w:rPr>
        <w:t>4</w:t>
      </w:r>
      <w:r>
        <w:rPr>
          <w:color w:val="231F20"/>
          <w:spacing w:val="-8"/>
          <w:w w:val="110"/>
        </w:rPr>
        <w:t> </w:t>
      </w:r>
      <w:r>
        <w:rPr>
          <w:color w:val="231F20"/>
          <w:w w:val="110"/>
        </w:rPr>
        <w:t>para</w:t>
      </w:r>
      <w:r>
        <w:rPr>
          <w:color w:val="231F20"/>
          <w:spacing w:val="-8"/>
          <w:w w:val="110"/>
        </w:rPr>
        <w:t> </w:t>
      </w:r>
      <w:r>
        <w:rPr>
          <w:color w:val="231F20"/>
          <w:w w:val="110"/>
        </w:rPr>
        <w:t>1,</w:t>
      </w:r>
      <w:r>
        <w:rPr>
          <w:color w:val="231F20"/>
          <w:spacing w:val="-8"/>
          <w:w w:val="110"/>
        </w:rPr>
        <w:t> </w:t>
      </w:r>
      <w:r>
        <w:rPr>
          <w:color w:val="231F20"/>
          <w:w w:val="110"/>
        </w:rPr>
        <w:t>qual o</w:t>
      </w:r>
      <w:r>
        <w:rPr>
          <w:color w:val="231F20"/>
          <w:spacing w:val="-26"/>
          <w:w w:val="110"/>
        </w:rPr>
        <w:t> </w:t>
      </w:r>
      <w:r>
        <w:rPr>
          <w:color w:val="231F20"/>
          <w:w w:val="110"/>
        </w:rPr>
        <w:t>comprimento</w:t>
      </w:r>
      <w:r>
        <w:rPr>
          <w:color w:val="231F20"/>
          <w:spacing w:val="-26"/>
          <w:w w:val="110"/>
        </w:rPr>
        <w:t> </w:t>
      </w:r>
      <w:r>
        <w:rPr>
          <w:color w:val="231F20"/>
          <w:w w:val="110"/>
        </w:rPr>
        <w:t>aproximado</w:t>
      </w:r>
      <w:r>
        <w:rPr>
          <w:color w:val="231F20"/>
          <w:spacing w:val="-26"/>
          <w:w w:val="110"/>
        </w:rPr>
        <w:t> </w:t>
      </w:r>
      <w:r>
        <w:rPr>
          <w:color w:val="231F20"/>
          <w:w w:val="110"/>
        </w:rPr>
        <w:t>da</w:t>
      </w:r>
      <w:r>
        <w:rPr>
          <w:color w:val="231F20"/>
          <w:spacing w:val="-26"/>
          <w:w w:val="110"/>
        </w:rPr>
        <w:t> </w:t>
      </w:r>
      <w:r>
        <w:rPr>
          <w:color w:val="231F20"/>
          <w:w w:val="110"/>
        </w:rPr>
        <w:t>pista?</w:t>
      </w:r>
    </w:p>
    <w:p>
      <w:pPr>
        <w:pStyle w:val="BodyText"/>
        <w:rPr>
          <w:sz w:val="20"/>
        </w:rPr>
      </w:pPr>
    </w:p>
    <w:p>
      <w:pPr>
        <w:pStyle w:val="BodyText"/>
        <w:rPr>
          <w:sz w:val="20"/>
        </w:rPr>
      </w:pPr>
    </w:p>
    <w:p>
      <w:pPr>
        <w:pStyle w:val="BodyText"/>
        <w:spacing w:before="3"/>
        <w:rPr>
          <w:sz w:val="21"/>
        </w:rPr>
      </w:pPr>
      <w:r>
        <w:rPr/>
        <w:pict>
          <v:group style="position:absolute;margin-left:186.444pt;margin-top:14.922932pt;width:117.3pt;height:117.1pt;mso-position-horizontal-relative:page;mso-position-vertical-relative:paragraph;z-index:64456;mso-wrap-distance-left:0;mso-wrap-distance-right:0" coordorigin="3729,298" coordsize="2346,2342">
            <v:shape style="position:absolute;left:3739;top:308;width:2322;height:2322" coordorigin="3739,308" coordsize="2322,2322" path="m4900,2630l4976,2627,5051,2620,5124,2608,5196,2592,5266,2571,5335,2546,5401,2516,5465,2483,5526,2446,5585,2406,5641,2362,5695,2315,5745,2264,5792,2211,5836,2155,5877,2096,5914,2034,5947,1970,5976,1904,6001,1836,6022,1766,6039,1694,6051,1620,6058,1545,6060,1469,6058,1393,6051,1318,6039,1244,6022,1172,6001,1102,5976,1034,5947,968,5914,904,5877,843,5836,784,5792,727,5745,674,5695,624,5641,576,5585,532,5526,492,5465,455,5401,422,5335,393,5266,368,5196,347,5124,330,5051,318,4976,311,4900,308,4823,311,4748,318,4675,330,4603,347,4533,368,4465,393,4398,422,4335,455,4273,492,4214,532,4158,576,4104,624,4054,674,4007,727,3963,784,3922,843,3885,904,3852,968,3823,1034,3798,1102,3777,1172,3761,1244,3749,1318,3741,1393,3739,1469,3741,1545,3749,1620,3761,1694,3777,1766,3798,1836,3823,1904,3852,1970,3885,2034,3922,2096,3963,2155,4007,2211,4054,2264,4104,2315,4158,2362,4214,2406,4273,2446,4335,2483,4398,2516,4465,2546,4533,2571,4603,2592,4675,2608,4748,2620,4823,2627,4900,2630xe" filled="false" stroked="true" strokeweight="1pt" strokecolor="#231f20">
              <v:path arrowok="t"/>
            </v:shape>
            <v:line style="position:absolute" from="3745,1461" to="6065,1461" stroked="true" strokeweight="1pt" strokecolor="#231f20"/>
            <v:line style="position:absolute" from="5645,569" to="5645,1461" stroked="true" strokeweight="1pt" strokecolor="#231f20">
              <v:stroke dashstyle="longDash"/>
            </v:line>
            <v:shape style="position:absolute;left:4881;top:1436;width:54;height:54" coordorigin="4881,1436" coordsize="54,54" path="m4923,1436l4893,1436,4881,1449,4881,1478,4893,1490,4923,1490,4935,1478,4935,1449,4923,1436xe" filled="true" fillcolor="#231f20" stroked="false">
              <v:path arrowok="t"/>
              <v:fill type="solid"/>
            </v:shape>
            <v:shape style="position:absolute;left:4881;top:1436;width:54;height:54" coordorigin="4881,1436" coordsize="54,54" path="m4908,1490l4923,1490,4935,1478,4935,1463,4935,1449,4923,1436,4908,1436,4893,1436,4881,1449,4881,1463,4881,1478,4893,1490,4908,1490xe" filled="false" stroked="true" strokeweight="1pt" strokecolor="#231f20">
              <v:path arrowok="t"/>
            </v:shape>
            <v:shape style="position:absolute;left:5634;top:336;width:134;height:200" type="#_x0000_t202" filled="false" stroked="false">
              <v:textbox inset="0,0,0,0">
                <w:txbxContent>
                  <w:p>
                    <w:pPr>
                      <w:spacing w:line="200" w:lineRule="exact" w:before="0"/>
                      <w:ind w:left="0" w:right="0" w:firstLine="0"/>
                      <w:jc w:val="left"/>
                      <w:rPr>
                        <w:sz w:val="20"/>
                      </w:rPr>
                    </w:pPr>
                    <w:r>
                      <w:rPr>
                        <w:color w:val="231F20"/>
                        <w:w w:val="115"/>
                        <w:sz w:val="20"/>
                      </w:rPr>
                      <w:t>A</w:t>
                    </w:r>
                  </w:p>
                </w:txbxContent>
              </v:textbox>
              <w10:wrap type="none"/>
            </v:shape>
            <v:shape style="position:absolute;left:4835;top:1527;width:134;height:200" type="#_x0000_t202" filled="false" stroked="false">
              <v:textbox inset="0,0,0,0">
                <w:txbxContent>
                  <w:p>
                    <w:pPr>
                      <w:spacing w:line="200" w:lineRule="exact" w:before="0"/>
                      <w:ind w:left="0" w:right="0" w:firstLine="0"/>
                      <w:jc w:val="left"/>
                      <w:rPr>
                        <w:sz w:val="20"/>
                      </w:rPr>
                    </w:pPr>
                    <w:r>
                      <w:rPr>
                        <w:color w:val="231F20"/>
                        <w:w w:val="125"/>
                        <w:sz w:val="20"/>
                      </w:rPr>
                      <w:t>C</w:t>
                    </w:r>
                  </w:p>
                </w:txbxContent>
              </v:textbox>
              <w10:wrap type="none"/>
            </v:shape>
            <v:shape style="position:absolute;left:5577;top:1489;width:134;height:200" type="#_x0000_t202" filled="false" stroked="false">
              <v:textbox inset="0,0,0,0">
                <w:txbxContent>
                  <w:p>
                    <w:pPr>
                      <w:spacing w:line="200" w:lineRule="exact" w:before="0"/>
                      <w:ind w:left="0" w:right="0" w:firstLine="0"/>
                      <w:jc w:val="left"/>
                      <w:rPr>
                        <w:sz w:val="20"/>
                      </w:rPr>
                    </w:pPr>
                    <w:r>
                      <w:rPr>
                        <w:color w:val="231F20"/>
                        <w:w w:val="122"/>
                        <w:sz w:val="20"/>
                      </w:rPr>
                      <w:t>B</w:t>
                    </w:r>
                  </w:p>
                </w:txbxContent>
              </v:textbox>
              <w10:wrap type="none"/>
            </v:shape>
            <w10:wrap type="topAndBottom"/>
          </v:group>
        </w:pict>
      </w:r>
    </w:p>
    <w:p>
      <w:pPr>
        <w:spacing w:after="0"/>
        <w:rPr>
          <w:sz w:val="21"/>
        </w:rPr>
        <w:sectPr>
          <w:headerReference w:type="default" r:id="rId816"/>
          <w:pgSz w:w="11910" w:h="16840"/>
          <w:pgMar w:header="288" w:footer="140" w:top="780" w:bottom="340" w:left="60" w:right="0"/>
        </w:sectPr>
      </w:pPr>
    </w:p>
    <w:p>
      <w:pPr>
        <w:pStyle w:val="BodyText"/>
        <w:spacing w:line="336" w:lineRule="exact" w:before="77"/>
        <w:ind w:left="110" w:right="166"/>
        <w:jc w:val="both"/>
      </w:pPr>
      <w:r>
        <w:rPr/>
        <w:pict>
          <v:group style="position:absolute;margin-left:209.541pt;margin-top:53.202026pt;width:159.4pt;height:113.95pt;mso-position-horizontal-relative:page;mso-position-vertical-relative:paragraph;z-index:-765688" coordorigin="4191,1064" coordsize="3188,2279">
            <v:shape style="position:absolute;left:4214;top:1075;width:3155;height:2254" coordorigin="4214,1075" coordsize="3155,2254" path="m4869,3328l4945,3323,5019,3311,5090,3290,5157,3261,5220,3226,5279,3184,5332,3136,5380,3082,5422,3024,5458,2961,5486,2894,5507,2823,5520,2749,5524,2673,5520,2596,5507,2523,5486,2452,5458,2385,5422,2322,5380,2263,5332,2210,5279,2162,5220,2120,5157,2084,5090,2056,5019,2035,4945,2022,4869,2018,4793,2022,4719,2035,4648,2056,4581,2084,4518,2120,4459,2162,4406,2210,4358,2263,4316,2322,4281,2385,4252,2452,4231,2523,4218,2596,4214,2673,4218,2749,4231,2823,4252,2894,4281,2961,4316,3024,4358,3082,4406,3136,4459,3184,4518,3226,4581,3261,4648,3290,4719,3311,4793,3323,4869,3328xm6713,3328l6789,3323,6863,3311,6934,3290,7001,3261,7064,3226,7123,3184,7176,3136,7224,3082,7266,3024,7301,2961,7330,2894,7351,2823,7364,2749,7368,2673,7364,2596,7351,2523,7330,2452,7301,2385,7266,2322,7224,2263,7176,2210,7123,2162,7064,2120,7001,2084,6934,2056,6863,2035,6789,2022,6713,2018,6637,2022,6563,2035,6492,2056,6425,2084,6362,2120,6303,2162,6250,2210,6202,2263,6160,2322,6124,2385,6096,2452,6075,2523,6062,2596,6058,2673,6062,2749,6075,2823,6096,2894,6124,2961,6160,3024,6202,3082,6250,3136,6303,3184,6362,3226,6425,3261,6492,3290,6563,3311,6637,3323,6713,3328xm5800,2385l5876,2380,5950,2368,6021,2347,6088,2318,6151,2283,6210,2241,6263,2193,6311,2140,6353,2081,6388,2018,6417,1951,6438,1880,6451,1806,6455,1730,6451,1653,6438,1580,6417,1509,6388,1442,6353,1379,6311,1320,6263,1267,6210,1219,6151,1177,6088,1141,6021,1113,5950,1092,5876,1079,5800,1075,5724,1079,5650,1092,5579,1113,5512,1141,5449,1177,5390,1219,5337,1267,5289,1320,5247,1379,5211,1442,5183,1509,5162,1580,5149,1653,5145,1730,5149,1806,5162,1880,5183,1951,5211,2018,5247,2081,5289,2140,5337,2193,5390,2241,5449,2283,5512,2318,5579,2347,5650,2368,5724,2380,5800,2385xe" filled="false" stroked="true" strokeweight="1pt" strokecolor="#f5821f">
              <v:path arrowok="t"/>
            </v:shape>
            <v:shape style="position:absolute;left:4191;top:1064;width:117;height:117" type="#_x0000_t75" stroked="false">
              <v:imagedata r:id="rId819" o:title=""/>
            </v:shape>
            <v:shape style="position:absolute;left:4192;top:3226;width:117;height:117" type="#_x0000_t75" stroked="false">
              <v:imagedata r:id="rId820" o:title=""/>
            </v:shape>
            <v:shape style="position:absolute;left:4863;top:1733;width:1903;height:987" coordorigin="4863,1733" coordsize="1903,987" path="m5824,1770l5834,1770,5842,1762,5842,1751,5842,1741,5834,1733,5824,1733,5814,1733,5805,1741,5805,1751,5805,1762,5814,1770,5824,1770xm4882,2710l4892,2710,4900,2702,4900,2691,4900,2681,4892,2673,4882,2673,4871,2673,4863,2681,4863,2691,4863,2702,4871,2710,4882,2710xm6748,2719l6758,2719,6766,2711,6766,2701,6766,2691,6758,2682,6748,2682,6737,2682,6729,2691,6729,2701,6729,2711,6737,2719,6748,2719xe" filled="false" stroked="true" strokeweight="1pt" strokecolor="#231f20">
              <v:path arrowok="t"/>
            </v:shape>
            <w10:wrap type="none"/>
          </v:group>
        </w:pict>
      </w:r>
      <w:r>
        <w:rPr/>
        <w:pict>
          <v:shape style="position:absolute;margin-left:181.563995pt;margin-top:53.344028pt;width:187.25pt;height:134.5pt;mso-position-horizontal-relative:page;mso-position-vertical-relative:paragraph;z-index:6522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56"/>
                    <w:gridCol w:w="3174"/>
                  </w:tblGrid>
                  <w:tr>
                    <w:trPr>
                      <w:trHeight w:val="2266" w:hRule="exact"/>
                    </w:trPr>
                    <w:tc>
                      <w:tcPr>
                        <w:tcW w:w="556" w:type="dxa"/>
                        <w:tcBorders>
                          <w:top w:val="dotted" w:sz="4" w:space="0" w:color="231F20"/>
                          <w:bottom w:val="dotted" w:sz="4" w:space="0" w:color="231F20"/>
                          <w:right w:val="single" w:sz="4" w:space="0" w:color="231F20"/>
                        </w:tcBorders>
                      </w:tcPr>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153"/>
                          <w:ind w:left="-17"/>
                          <w:rPr>
                            <w:sz w:val="20"/>
                          </w:rPr>
                        </w:pPr>
                        <w:r>
                          <w:rPr>
                            <w:color w:val="231F20"/>
                            <w:w w:val="105"/>
                            <w:sz w:val="20"/>
                          </w:rPr>
                          <w:t>h</w:t>
                        </w:r>
                      </w:p>
                    </w:tc>
                    <w:tc>
                      <w:tcPr>
                        <w:tcW w:w="3174" w:type="dxa"/>
                        <w:tcBorders>
                          <w:top w:val="dotted" w:sz="4" w:space="0" w:color="231F20"/>
                          <w:left w:val="single" w:sz="4" w:space="0" w:color="231F20"/>
                          <w:bottom w:val="dotted" w:sz="4" w:space="0" w:color="231F20"/>
                          <w:right w:val="single" w:sz="4" w:space="0" w:color="231F20"/>
                        </w:tcBorders>
                      </w:tcPr>
                      <w:p>
                        <w:pPr/>
                      </w:p>
                    </w:tc>
                  </w:tr>
                  <w:tr>
                    <w:trPr>
                      <w:trHeight w:val="414" w:hRule="exact"/>
                    </w:trPr>
                    <w:tc>
                      <w:tcPr>
                        <w:tcW w:w="556" w:type="dxa"/>
                        <w:tcBorders>
                          <w:top w:val="dotted" w:sz="4" w:space="0" w:color="231F20"/>
                          <w:right w:val="single" w:sz="4" w:space="0" w:color="231F20"/>
                        </w:tcBorders>
                      </w:tcPr>
                      <w:p>
                        <w:pPr/>
                      </w:p>
                    </w:tc>
                    <w:tc>
                      <w:tcPr>
                        <w:tcW w:w="3174" w:type="dxa"/>
                        <w:tcBorders>
                          <w:top w:val="dotted" w:sz="4" w:space="0" w:color="231F20"/>
                          <w:left w:val="single" w:sz="4" w:space="0" w:color="231F20"/>
                          <w:right w:val="single" w:sz="4" w:space="0" w:color="231F20"/>
                        </w:tcBorders>
                      </w:tcPr>
                      <w:p>
                        <w:pPr>
                          <w:pStyle w:val="TableParagraph"/>
                          <w:spacing w:before="0"/>
                          <w:rPr>
                            <w:sz w:val="20"/>
                          </w:rPr>
                        </w:pPr>
                      </w:p>
                    </w:tc>
                  </w:tr>
                </w:tbl>
                <w:p>
                  <w:pPr>
                    <w:pStyle w:val="BodyText"/>
                  </w:pPr>
                </w:p>
              </w:txbxContent>
            </v:textbox>
            <w10:wrap type="none"/>
          </v:shape>
        </w:pict>
      </w:r>
      <w:r>
        <w:rPr>
          <w:color w:val="231F20"/>
          <w:w w:val="105"/>
        </w:rPr>
        <w:t>Um lenhador empilhou 3 troncos de madeira num caminhão e largura 2,5 m, conforme a figura abaixo. Cada tronco é um cilindro reto, cujo raio da base mede 0,5 m. Calcular a altura da carroceria do</w:t>
      </w:r>
      <w:r>
        <w:rPr>
          <w:color w:val="231F20"/>
          <w:spacing w:val="56"/>
          <w:w w:val="105"/>
        </w:rPr>
        <w:t> </w:t>
      </w:r>
      <w:r>
        <w:rPr>
          <w:color w:val="231F20"/>
          <w:w w:val="105"/>
        </w:rPr>
        <w:t>caminhão.</w:t>
      </w:r>
    </w:p>
    <w:p>
      <w:pPr>
        <w:pStyle w:val="BodyText"/>
        <w:ind w:left="3744"/>
        <w:rPr>
          <w:sz w:val="20"/>
        </w:rPr>
      </w:pPr>
      <w:r>
        <w:rPr>
          <w:sz w:val="20"/>
        </w:rPr>
        <w:pict>
          <v:group style="width:4.650pt;height:112.9pt;mso-position-horizontal-relative:char;mso-position-vertical-relative:line" coordorigin="0,0" coordsize="93,2258">
            <v:line style="position:absolute" from="46,95" to="46,2163" stroked="true" strokeweight=".5pt" strokecolor="#231f20"/>
            <v:shape style="position:absolute;left:0;top:0;width:93;height:127" coordorigin="0,0" coordsize="93,127" path="m46,0l0,127,92,127,46,0xe" filled="true" fillcolor="#231f20" stroked="false">
              <v:path arrowok="t"/>
              <v:fill type="solid"/>
            </v:shape>
            <v:shape style="position:absolute;left:0;top:2131;width:93;height:127" coordorigin="0,2131" coordsize="93,127" path="m92,2131l0,2131,46,2258,92,2131xe" filled="true" fillcolor="#231f20" stroked="false">
              <v:path arrowok="t"/>
              <v:fill type="solid"/>
            </v:shape>
          </v:group>
        </w:pict>
      </w:r>
      <w:r>
        <w:rPr>
          <w:sz w:val="20"/>
        </w:rPr>
      </w:r>
    </w:p>
    <w:p>
      <w:pPr>
        <w:pStyle w:val="BodyText"/>
        <w:spacing w:before="6"/>
        <w:rPr>
          <w:sz w:val="18"/>
        </w:rPr>
      </w:pPr>
      <w:r>
        <w:rPr/>
        <w:pict>
          <v:group style="position:absolute;margin-left:210.869995pt;margin-top:13.251991pt;width:155.950pt;height:4.650pt;mso-position-horizontal-relative:page;mso-position-vertical-relative:paragraph;z-index:64672;mso-wrap-distance-left:0;mso-wrap-distance-right:0" coordorigin="4217,265" coordsize="3119,93">
            <v:line style="position:absolute" from="4312,311" to="7241,311" stroked="true" strokeweight=".5pt" strokecolor="#231f20"/>
            <v:shape style="position:absolute;left:4217;top:265;width:127;height:93" coordorigin="4217,265" coordsize="127,93" path="m4344,265l4217,311,4344,357,4344,265xe" filled="true" fillcolor="#231f20" stroked="false">
              <v:path arrowok="t"/>
              <v:fill type="solid"/>
            </v:shape>
            <v:shape style="position:absolute;left:7209;top:265;width:127;height:93" coordorigin="7209,265" coordsize="127,93" path="m7209,265l7209,357,7335,311,7209,265xe" filled="true" fillcolor="#231f20" stroked="false">
              <v:path arrowok="t"/>
              <v:fill type="solid"/>
            </v:shape>
            <w10:wrap type="topAndBottom"/>
          </v:group>
        </w:pict>
      </w:r>
    </w:p>
    <w:p>
      <w:pPr>
        <w:spacing w:line="180" w:lineRule="exact" w:before="0"/>
        <w:ind w:left="3187" w:right="3801" w:firstLine="0"/>
        <w:jc w:val="center"/>
        <w:rPr>
          <w:sz w:val="20"/>
        </w:rPr>
      </w:pPr>
      <w:r>
        <w:rPr>
          <w:color w:val="231F20"/>
          <w:w w:val="110"/>
          <w:sz w:val="20"/>
        </w:rPr>
        <w:t>2,5</w:t>
      </w:r>
    </w:p>
    <w:p>
      <w:pPr>
        <w:pStyle w:val="BodyText"/>
        <w:rPr>
          <w:sz w:val="20"/>
        </w:rPr>
      </w:pPr>
    </w:p>
    <w:p>
      <w:pPr>
        <w:pStyle w:val="BodyText"/>
        <w:rPr>
          <w:sz w:val="20"/>
        </w:rPr>
      </w:pPr>
    </w:p>
    <w:p>
      <w:pPr>
        <w:pStyle w:val="BodyText"/>
        <w:rPr>
          <w:sz w:val="20"/>
        </w:rPr>
      </w:pPr>
    </w:p>
    <w:p>
      <w:pPr>
        <w:pStyle w:val="BodyText"/>
        <w:spacing w:before="7"/>
        <w:rPr>
          <w:sz w:val="23"/>
        </w:rPr>
      </w:pPr>
    </w:p>
    <w:p>
      <w:pPr>
        <w:pStyle w:val="BodyText"/>
        <w:spacing w:line="336" w:lineRule="exact" w:before="54"/>
        <w:ind w:left="110" w:right="169"/>
        <w:jc w:val="both"/>
      </w:pPr>
      <w:r>
        <w:rPr/>
        <w:pict>
          <v:group style="position:absolute;margin-left:9pt;margin-top:-25.866978pt;width:585.8pt;height:24.75pt;mso-position-horizontal-relative:page;mso-position-vertical-relative:paragraph;z-index:64720"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758</w:t>
                    </w:r>
                  </w:p>
                </w:txbxContent>
              </v:textbox>
              <w10:wrap type="none"/>
            </v:shape>
            <w10:wrap type="none"/>
          </v:group>
        </w:pict>
      </w:r>
      <w:r>
        <w:rPr>
          <w:color w:val="231F20"/>
          <w:w w:val="110"/>
        </w:rPr>
        <w:t>Durante a construção de um tanque circular com diâmetro de 20 metros, foi necessário estender</w:t>
      </w:r>
      <w:r>
        <w:rPr>
          <w:color w:val="231F20"/>
          <w:spacing w:val="-5"/>
          <w:w w:val="110"/>
        </w:rPr>
        <w:t> </w:t>
      </w:r>
      <w:r>
        <w:rPr>
          <w:color w:val="231F20"/>
          <w:w w:val="110"/>
        </w:rPr>
        <w:t>um</w:t>
      </w:r>
      <w:r>
        <w:rPr>
          <w:color w:val="231F20"/>
          <w:spacing w:val="-5"/>
          <w:w w:val="110"/>
        </w:rPr>
        <w:t> </w:t>
      </w:r>
      <w:r>
        <w:rPr>
          <w:color w:val="231F20"/>
          <w:w w:val="110"/>
        </w:rPr>
        <w:t>cabo</w:t>
      </w:r>
      <w:r>
        <w:rPr>
          <w:color w:val="231F20"/>
          <w:spacing w:val="-5"/>
          <w:w w:val="110"/>
        </w:rPr>
        <w:t> </w:t>
      </w:r>
      <w:r>
        <w:rPr>
          <w:color w:val="231F20"/>
          <w:w w:val="110"/>
        </w:rPr>
        <w:t>de</w:t>
      </w:r>
      <w:r>
        <w:rPr>
          <w:color w:val="231F20"/>
          <w:spacing w:val="-5"/>
          <w:w w:val="110"/>
        </w:rPr>
        <w:t> </w:t>
      </w:r>
      <w:r>
        <w:rPr>
          <w:color w:val="231F20"/>
          <w:w w:val="110"/>
        </w:rPr>
        <w:t>aço</w:t>
      </w:r>
      <w:r>
        <w:rPr>
          <w:color w:val="231F20"/>
          <w:spacing w:val="-5"/>
          <w:w w:val="110"/>
        </w:rPr>
        <w:t> </w:t>
      </w:r>
      <w:r>
        <w:rPr>
          <w:color w:val="231F20"/>
          <w:w w:val="110"/>
        </w:rPr>
        <w:t>ligando</w:t>
      </w:r>
      <w:r>
        <w:rPr>
          <w:color w:val="231F20"/>
          <w:spacing w:val="-5"/>
          <w:w w:val="110"/>
        </w:rPr>
        <w:t> </w:t>
      </w:r>
      <w:r>
        <w:rPr>
          <w:color w:val="231F20"/>
          <w:w w:val="110"/>
        </w:rPr>
        <w:t>dois</w:t>
      </w:r>
      <w:r>
        <w:rPr>
          <w:color w:val="231F20"/>
          <w:spacing w:val="-5"/>
          <w:w w:val="110"/>
        </w:rPr>
        <w:t> </w:t>
      </w:r>
      <w:r>
        <w:rPr>
          <w:color w:val="231F20"/>
          <w:w w:val="110"/>
        </w:rPr>
        <w:t>pontos</w:t>
      </w:r>
      <w:r>
        <w:rPr>
          <w:color w:val="231F20"/>
          <w:spacing w:val="-5"/>
          <w:w w:val="110"/>
        </w:rPr>
        <w:t> </w:t>
      </w:r>
      <w:r>
        <w:rPr>
          <w:color w:val="231F20"/>
          <w:w w:val="110"/>
        </w:rPr>
        <w:t>da</w:t>
      </w:r>
      <w:r>
        <w:rPr>
          <w:color w:val="231F20"/>
          <w:spacing w:val="-5"/>
          <w:w w:val="110"/>
        </w:rPr>
        <w:t> </w:t>
      </w:r>
      <w:r>
        <w:rPr>
          <w:color w:val="231F20"/>
          <w:w w:val="110"/>
        </w:rPr>
        <w:t>borda,</w:t>
      </w:r>
      <w:r>
        <w:rPr>
          <w:color w:val="231F20"/>
          <w:spacing w:val="-5"/>
          <w:w w:val="110"/>
        </w:rPr>
        <w:t> </w:t>
      </w:r>
      <w:r>
        <w:rPr>
          <w:color w:val="231F20"/>
          <w:w w:val="110"/>
        </w:rPr>
        <w:t>paralelo</w:t>
      </w:r>
      <w:r>
        <w:rPr>
          <w:color w:val="231F20"/>
          <w:spacing w:val="-5"/>
          <w:w w:val="110"/>
        </w:rPr>
        <w:t> </w:t>
      </w:r>
      <w:r>
        <w:rPr>
          <w:color w:val="231F20"/>
          <w:w w:val="110"/>
        </w:rPr>
        <w:t>ao</w:t>
      </w:r>
      <w:r>
        <w:rPr>
          <w:color w:val="231F20"/>
          <w:spacing w:val="-5"/>
          <w:w w:val="110"/>
        </w:rPr>
        <w:t> </w:t>
      </w:r>
      <w:r>
        <w:rPr>
          <w:color w:val="231F20"/>
          <w:w w:val="110"/>
        </w:rPr>
        <w:t>diâmetro</w:t>
      </w:r>
      <w:r>
        <w:rPr>
          <w:color w:val="231F20"/>
          <w:spacing w:val="-5"/>
          <w:w w:val="110"/>
        </w:rPr>
        <w:t> </w:t>
      </w:r>
      <w:r>
        <w:rPr>
          <w:color w:val="231F20"/>
          <w:w w:val="110"/>
        </w:rPr>
        <w:t>e</w:t>
      </w:r>
      <w:r>
        <w:rPr>
          <w:color w:val="231F20"/>
          <w:spacing w:val="-5"/>
          <w:w w:val="110"/>
        </w:rPr>
        <w:t> </w:t>
      </w:r>
      <w:r>
        <w:rPr>
          <w:color w:val="231F20"/>
          <w:w w:val="110"/>
        </w:rPr>
        <w:t>dele</w:t>
      </w:r>
      <w:r>
        <w:rPr>
          <w:color w:val="231F20"/>
          <w:spacing w:val="-5"/>
          <w:w w:val="110"/>
        </w:rPr>
        <w:t> </w:t>
      </w:r>
      <w:r>
        <w:rPr>
          <w:color w:val="231F20"/>
          <w:w w:val="110"/>
        </w:rPr>
        <w:t>distando 8 metros. Determine o comprimento do</w:t>
      </w:r>
      <w:r>
        <w:rPr>
          <w:color w:val="231F20"/>
          <w:spacing w:val="-47"/>
          <w:w w:val="110"/>
        </w:rPr>
        <w:t> </w:t>
      </w:r>
      <w:r>
        <w:rPr>
          <w:color w:val="231F20"/>
          <w:w w:val="110"/>
        </w:rPr>
        <w:t>cabo.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7"/>
        </w:rPr>
      </w:pPr>
    </w:p>
    <w:p>
      <w:pPr>
        <w:tabs>
          <w:tab w:pos="5995" w:val="left" w:leader="none"/>
        </w:tabs>
        <w:spacing w:before="72"/>
        <w:ind w:left="2686" w:right="65" w:firstLine="0"/>
        <w:jc w:val="left"/>
        <w:rPr>
          <w:sz w:val="20"/>
        </w:rPr>
      </w:pPr>
      <w:r>
        <w:rPr/>
        <w:pict>
          <v:group style="position:absolute;margin-left:147.110001pt;margin-top:-67.035522pt;width:154.15pt;height:215.05pt;mso-position-horizontal-relative:page;mso-position-vertical-relative:paragraph;z-index:-765400" coordorigin="2942,-1341" coordsize="3083,4301">
            <v:shape style="position:absolute;left:2950;top:-1322;width:3066;height:3066" coordorigin="2950,-1322" coordsize="3066,3066" path="m4482,1744l4559,1742,4634,1736,4709,1727,4782,1714,4854,1698,4925,1679,4994,1656,5062,1630,5129,1601,5193,1569,5256,1534,5317,1497,5376,1456,5433,1413,5488,1368,5541,1319,5591,1269,5639,1216,5685,1161,5728,1104,5768,1045,5806,984,5841,922,5873,857,5902,791,5928,723,5950,653,5970,583,5986,511,5999,437,6008,363,6013,287,6015,211,6013,134,6008,59,5999,-16,5986,-89,5970,-161,5950,-232,5928,-301,5902,-369,5873,-435,5841,-500,5806,-563,5768,-624,5728,-683,5685,-740,5639,-795,5591,-848,5541,-898,5488,-946,5433,-992,5376,-1035,5317,-1075,5256,-1113,5193,-1148,5129,-1180,5062,-1209,4994,-1234,4925,-1257,4854,-1277,4782,-1293,4709,-1305,4634,-1315,4559,-1320,4482,-1322,4406,-1320,4330,-1315,4256,-1305,4183,-1293,4111,-1277,4040,-1257,3970,-1234,3903,-1209,3836,-1180,3772,-1148,3709,-1113,3648,-1075,3589,-1035,3532,-992,3477,-946,3424,-898,3374,-848,3326,-795,3280,-740,3237,-683,3197,-624,3159,-563,3124,-500,3092,-435,3063,-369,3037,-301,3015,-232,2995,-161,2979,-89,2966,-16,2957,59,2952,134,2950,211,2952,287,2957,363,2966,437,2979,511,2995,583,3015,653,3037,723,3063,791,3092,857,3124,922,3159,984,3197,1045,3237,1104,3280,1161,3326,1216,3374,1269,3424,1319,3477,1368,3532,1413,3589,1456,3648,1497,3709,1534,3772,1569,3836,1601,3903,1630,3970,1656,4040,1679,4111,1698,4183,1714,4256,1727,4330,1736,4406,1742,4482,1744xe" filled="false" stroked="true" strokeweight=".5pt" strokecolor="#231f20">
              <v:path arrowok="t"/>
            </v:shape>
            <v:shape style="position:absolute;left:2952;top:-1331;width:3056;height:3056" coordorigin="2952,-1331" coordsize="3056,3056" path="m4482,-1331l5453,213m5453,213l4482,1725m4482,-1331l4482,1725m2952,213l6008,213e" filled="false" stroked="true" strokeweight="1pt" strokecolor="#231f20">
              <v:path arrowok="t"/>
            </v:shape>
            <v:line style="position:absolute" from="5453,-979" to="5453,1389" stroked="true" strokeweight="1pt" strokecolor="#ed1c24"/>
            <v:shape style="position:absolute;left:4490;top:142;width:79;height:70" coordorigin="4490,142" coordsize="79,70" path="m4490,142l4568,143m4568,143l4567,212m4529,178l4530,178,4531,177,4531,176,4531,175,4530,174,4529,174,4528,174,4527,175,4527,176,4527,177,4528,178,4529,178xe" filled="false" stroked="true" strokeweight=".5pt" strokecolor="#231f20">
              <v:path arrowok="t"/>
            </v:shape>
            <v:line style="position:absolute" from="2947,209" to="2947,2896" stroked="true" strokeweight=".5pt" strokecolor="#231f20">
              <v:stroke dashstyle="longDash"/>
            </v:line>
            <v:line style="position:absolute" from="6020,216" to="6020,2954" stroked="true" strokeweight=".5pt" strokecolor="#231f20">
              <v:stroke dashstyle="longDash"/>
            </v:line>
            <v:line style="position:absolute" from="3047,2685" to="5915,2685" stroked="true" strokeweight=".5pt" strokecolor="#231f20"/>
            <v:shape style="position:absolute;left:2952;top:2639;width:3058;height:93" coordorigin="2952,2639" coordsize="3058,93" path="m3078,2639l2952,2685,3078,2731,3061,2704,3055,2685,3061,2666,3078,2639m6009,2685l5883,2639,5915,2685,5883,2731,6009,2685e" filled="true" fillcolor="#231f20" stroked="false">
              <v:path arrowok="t"/>
              <v:fill type="solid"/>
            </v:shape>
            <v:shape style="position:absolute;left:5390;top:-1204;width:134;height:200" type="#_x0000_t202" filled="false" stroked="false">
              <v:textbox inset="0,0,0,0">
                <w:txbxContent>
                  <w:p>
                    <w:pPr>
                      <w:spacing w:line="200" w:lineRule="exact" w:before="0"/>
                      <w:ind w:left="0" w:right="0" w:firstLine="0"/>
                      <w:jc w:val="left"/>
                      <w:rPr>
                        <w:sz w:val="20"/>
                      </w:rPr>
                    </w:pPr>
                    <w:r>
                      <w:rPr>
                        <w:color w:val="231F20"/>
                        <w:w w:val="115"/>
                        <w:sz w:val="20"/>
                      </w:rPr>
                      <w:t>A</w:t>
                    </w:r>
                  </w:p>
                </w:txbxContent>
              </v:textbox>
              <w10:wrap type="none"/>
            </v:shape>
            <v:shape style="position:absolute;left:4229;top:-552;width:208;height:200" type="#_x0000_t202" filled="false" stroked="false">
              <v:textbox inset="0,0,0,0">
                <w:txbxContent>
                  <w:p>
                    <w:pPr>
                      <w:spacing w:line="200" w:lineRule="exact" w:before="0"/>
                      <w:ind w:left="0" w:right="-20" w:firstLine="0"/>
                      <w:jc w:val="left"/>
                      <w:rPr>
                        <w:sz w:val="20"/>
                      </w:rPr>
                    </w:pPr>
                    <w:r>
                      <w:rPr>
                        <w:color w:val="231F20"/>
                        <w:spacing w:val="-8"/>
                        <w:w w:val="110"/>
                        <w:sz w:val="20"/>
                      </w:rPr>
                      <w:t>10</w:t>
                    </w:r>
                  </w:p>
                </w:txbxContent>
              </v:textbox>
              <w10:wrap type="none"/>
            </v:shape>
            <v:shape style="position:absolute;left:5467;top:-445;width:100;height:200" type="#_x0000_t202" filled="false" stroked="false">
              <v:textbox inset="0,0,0,0">
                <w:txbxContent>
                  <w:p>
                    <w:pPr>
                      <w:spacing w:line="200" w:lineRule="exact" w:before="0"/>
                      <w:ind w:left="0" w:right="0" w:firstLine="0"/>
                      <w:jc w:val="left"/>
                      <w:rPr>
                        <w:sz w:val="20"/>
                      </w:rPr>
                    </w:pPr>
                    <w:r>
                      <w:rPr>
                        <w:color w:val="231F20"/>
                        <w:w w:val="115"/>
                        <w:sz w:val="20"/>
                      </w:rPr>
                      <w:t>x</w:t>
                    </w:r>
                  </w:p>
                </w:txbxContent>
              </v:textbox>
              <w10:wrap type="none"/>
            </v:shape>
            <v:shape style="position:absolute;left:3741;top:15;width:208;height:200" type="#_x0000_t202" filled="false" stroked="false">
              <v:textbox inset="0,0,0,0">
                <w:txbxContent>
                  <w:p>
                    <w:pPr>
                      <w:spacing w:line="200" w:lineRule="exact" w:before="0"/>
                      <w:ind w:left="0" w:right="-20" w:firstLine="0"/>
                      <w:jc w:val="left"/>
                      <w:rPr>
                        <w:sz w:val="20"/>
                      </w:rPr>
                    </w:pPr>
                    <w:r>
                      <w:rPr>
                        <w:color w:val="231F20"/>
                        <w:spacing w:val="-8"/>
                        <w:w w:val="110"/>
                        <w:sz w:val="20"/>
                      </w:rPr>
                      <w:t>10</w:t>
                    </w:r>
                  </w:p>
                </w:txbxContent>
              </v:textbox>
              <w10:wrap type="none"/>
            </v:shape>
            <v:shape style="position:absolute;left:4808;top:3;width:112;height:200" type="#_x0000_t202" filled="false" stroked="false">
              <v:textbox inset="0,0,0,0">
                <w:txbxContent>
                  <w:p>
                    <w:pPr>
                      <w:spacing w:line="200" w:lineRule="exact" w:before="0"/>
                      <w:ind w:left="0" w:right="0" w:firstLine="0"/>
                      <w:jc w:val="left"/>
                      <w:rPr>
                        <w:sz w:val="20"/>
                      </w:rPr>
                    </w:pPr>
                    <w:r>
                      <w:rPr>
                        <w:color w:val="231F20"/>
                        <w:w w:val="109"/>
                        <w:sz w:val="20"/>
                      </w:rPr>
                      <w:t>8</w:t>
                    </w:r>
                  </w:p>
                </w:txbxContent>
              </v:textbox>
              <w10:wrap type="none"/>
            </v:shape>
            <v:shape style="position:absolute;left:5589;top:-14;width:112;height:200" type="#_x0000_t202" filled="false" stroked="false">
              <v:textbox inset="0,0,0,0">
                <w:txbxContent>
                  <w:p>
                    <w:pPr>
                      <w:spacing w:line="200" w:lineRule="exact" w:before="0"/>
                      <w:ind w:left="0" w:right="0" w:firstLine="0"/>
                      <w:jc w:val="left"/>
                      <w:rPr>
                        <w:sz w:val="20"/>
                      </w:rPr>
                    </w:pPr>
                    <w:r>
                      <w:rPr>
                        <w:color w:val="231F20"/>
                        <w:w w:val="109"/>
                        <w:sz w:val="20"/>
                      </w:rPr>
                      <w:t>2</w:t>
                    </w:r>
                  </w:p>
                </w:txbxContent>
              </v:textbox>
              <w10:wrap type="none"/>
            </v:shape>
            <v:shape style="position:absolute;left:4297;top:227;width:112;height:200" type="#_x0000_t202" filled="false" stroked="false">
              <v:textbox inset="0,0,0,0">
                <w:txbxContent>
                  <w:p>
                    <w:pPr>
                      <w:spacing w:line="200" w:lineRule="exact" w:before="0"/>
                      <w:ind w:left="0" w:right="0" w:firstLine="0"/>
                      <w:jc w:val="left"/>
                      <w:rPr>
                        <w:sz w:val="20"/>
                      </w:rPr>
                    </w:pPr>
                    <w:r>
                      <w:rPr>
                        <w:color w:val="231F20"/>
                        <w:w w:val="105"/>
                        <w:sz w:val="20"/>
                      </w:rPr>
                      <w:t>o</w:t>
                    </w:r>
                  </w:p>
                </w:txbxContent>
              </v:textbox>
              <w10:wrap type="none"/>
            </v:shape>
            <v:shape style="position:absolute;left:5487;top:565;width:100;height:200" type="#_x0000_t202" filled="false" stroked="false">
              <v:textbox inset="0,0,0,0">
                <w:txbxContent>
                  <w:p>
                    <w:pPr>
                      <w:spacing w:line="200" w:lineRule="exact" w:before="0"/>
                      <w:ind w:left="0" w:right="0" w:firstLine="0"/>
                      <w:jc w:val="left"/>
                      <w:rPr>
                        <w:sz w:val="20"/>
                      </w:rPr>
                    </w:pPr>
                    <w:r>
                      <w:rPr>
                        <w:color w:val="231F20"/>
                        <w:w w:val="115"/>
                        <w:sz w:val="20"/>
                      </w:rPr>
                      <w:t>x</w:t>
                    </w:r>
                  </w:p>
                </w:txbxContent>
              </v:textbox>
              <w10:wrap type="none"/>
            </v:shape>
            <v:shape style="position:absolute;left:4234;top:964;width:208;height:200" type="#_x0000_t202" filled="false" stroked="false">
              <v:textbox inset="0,0,0,0">
                <w:txbxContent>
                  <w:p>
                    <w:pPr>
                      <w:spacing w:line="200" w:lineRule="exact" w:before="0"/>
                      <w:ind w:left="0" w:right="-20" w:firstLine="0"/>
                      <w:jc w:val="left"/>
                      <w:rPr>
                        <w:sz w:val="20"/>
                      </w:rPr>
                    </w:pPr>
                    <w:r>
                      <w:rPr>
                        <w:color w:val="231F20"/>
                        <w:spacing w:val="-8"/>
                        <w:w w:val="110"/>
                        <w:sz w:val="20"/>
                      </w:rPr>
                      <w:t>10</w:t>
                    </w:r>
                  </w:p>
                </w:txbxContent>
              </v:textbox>
              <w10:wrap type="none"/>
            </v:shape>
            <v:shape style="position:absolute;left:5408;top:1467;width:134;height:200" type="#_x0000_t202" filled="false" stroked="false">
              <v:textbox inset="0,0,0,0">
                <w:txbxContent>
                  <w:p>
                    <w:pPr>
                      <w:spacing w:line="200" w:lineRule="exact" w:before="0"/>
                      <w:ind w:left="0" w:right="0" w:firstLine="0"/>
                      <w:jc w:val="left"/>
                      <w:rPr>
                        <w:sz w:val="20"/>
                      </w:rPr>
                    </w:pPr>
                    <w:r>
                      <w:rPr>
                        <w:color w:val="231F20"/>
                        <w:w w:val="122"/>
                        <w:sz w:val="20"/>
                      </w:rPr>
                      <w:t>B</w:t>
                    </w:r>
                  </w:p>
                </w:txbxContent>
              </v:textbox>
              <w10:wrap type="none"/>
            </v:shape>
            <v:shape style="position:absolute;left:4142;top:2708;width:456;height:200" type="#_x0000_t202" filled="false" stroked="false">
              <v:textbox inset="0,0,0,0">
                <w:txbxContent>
                  <w:p>
                    <w:pPr>
                      <w:spacing w:line="200" w:lineRule="exact" w:before="0"/>
                      <w:ind w:left="0" w:right="-13" w:firstLine="0"/>
                      <w:jc w:val="left"/>
                      <w:rPr>
                        <w:sz w:val="20"/>
                      </w:rPr>
                    </w:pPr>
                    <w:r>
                      <w:rPr>
                        <w:color w:val="231F20"/>
                        <w:w w:val="110"/>
                        <w:sz w:val="20"/>
                      </w:rPr>
                      <w:t>20 m</w:t>
                    </w:r>
                  </w:p>
                </w:txbxContent>
              </v:textbox>
              <w10:wrap type="none"/>
            </v:shape>
            <w10:wrap type="none"/>
          </v:group>
        </w:pict>
      </w:r>
      <w:r>
        <w:rPr>
          <w:color w:val="231F20"/>
          <w:w w:val="120"/>
          <w:position w:val="1"/>
          <w:sz w:val="20"/>
        </w:rPr>
        <w:t>D</w:t>
        <w:tab/>
      </w:r>
      <w:r>
        <w:rPr>
          <w:color w:val="231F20"/>
          <w:w w:val="120"/>
          <w:sz w:val="20"/>
        </w:rPr>
        <w:t>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pPr>
    </w:p>
    <w:p>
      <w:pPr>
        <w:pStyle w:val="BodyText"/>
        <w:spacing w:before="56"/>
        <w:ind w:left="110" w:right="65"/>
      </w:pPr>
      <w:r>
        <w:rPr/>
        <w:pict>
          <v:group style="position:absolute;margin-left:9pt;margin-top:-42.676914pt;width:585.8pt;height:24.75pt;mso-position-horizontal-relative:page;mso-position-vertical-relative:paragraph;z-index:64768" coordorigin="180,-854" coordsize="11716,495">
            <v:shape style="position:absolute;left:180;top:-854;width:11716;height:494" type="#_x0000_t75" stroked="false">
              <v:imagedata r:id="rId28" o:title=""/>
            </v:shape>
            <v:shape style="position:absolute;left:180;top:-85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759</w:t>
                    </w:r>
                  </w:p>
                </w:txbxContent>
              </v:textbox>
              <w10:wrap type="none"/>
            </v:shape>
            <w10:wrap type="none"/>
          </v:group>
        </w:pict>
      </w:r>
      <w:r>
        <w:rPr/>
        <w:pict>
          <v:group style="position:absolute;margin-left:178.412994pt;margin-top:17.271084pt;width:124.75pt;height:124.75pt;mso-position-horizontal-relative:page;mso-position-vertical-relative:paragraph;z-index:65200" coordorigin="3568,345" coordsize="2495,2495">
            <v:shape style="position:absolute;left:3573;top:350;width:2485;height:2485" coordorigin="3573,350" coordsize="2485,2485" path="m4815,2835l4891,2833,4966,2826,5039,2815,5110,2800,5181,2780,5249,2757,5315,2730,5380,2700,5442,2665,5503,2628,5561,2587,5616,2543,5669,2496,5719,2446,5766,2393,5810,2338,5851,2280,5888,2220,5922,2157,5953,2093,5980,2026,6003,1958,6023,1888,6038,1816,6049,1743,6055,1668,6058,1593,6055,1517,6049,1443,6038,1369,6023,1298,6003,1228,5980,1159,5953,1093,5922,1028,5888,966,5851,905,5810,848,5766,792,5719,740,5669,690,5616,643,5561,599,5503,558,5442,520,5380,486,5315,455,5249,428,5181,405,5110,386,5039,370,4966,359,4891,353,4815,350,4740,353,4665,359,4592,370,4521,386,4450,405,4382,428,4316,455,4251,486,4189,520,4128,558,4070,599,4015,643,3962,690,3912,740,3865,792,3821,848,3780,905,3743,966,3709,1028,3678,1093,3651,1159,3628,1228,3608,1298,3593,1369,3582,1443,3576,1517,3573,1593,3576,1668,3582,1743,3593,1816,3608,1888,3628,1958,3651,2026,3678,2093,3709,2157,3743,2220,3780,2280,3821,2338,3865,2393,3912,2446,3962,2496,4015,2543,4070,2587,4128,2628,4189,2665,4251,2700,4316,2730,4382,2757,4450,2780,4521,2800,4592,2815,4665,2826,4740,2833,4815,2835xm5280,435l3752,2275m3616,1292l6052,1576e" filled="false" stroked="true" strokeweight=".5pt" strokecolor="#231f20">
              <v:path arrowok="t"/>
            </v:shape>
            <v:shape style="position:absolute;left:4946;top:836;width:112;height:200" type="#_x0000_t202" filled="false" stroked="false">
              <v:textbox inset="0,0,0,0">
                <w:txbxContent>
                  <w:p>
                    <w:pPr>
                      <w:spacing w:line="200" w:lineRule="exact" w:before="0"/>
                      <w:ind w:left="0" w:right="0" w:firstLine="0"/>
                      <w:jc w:val="left"/>
                      <w:rPr>
                        <w:sz w:val="20"/>
                      </w:rPr>
                    </w:pPr>
                    <w:r>
                      <w:rPr>
                        <w:color w:val="231F20"/>
                        <w:w w:val="109"/>
                        <w:sz w:val="20"/>
                      </w:rPr>
                      <w:t>2</w:t>
                    </w:r>
                  </w:p>
                </w:txbxContent>
              </v:textbox>
              <w10:wrap type="none"/>
            </v:shape>
            <v:shape style="position:absolute;left:3772;top:1339;width:100;height:200" type="#_x0000_t202" filled="false" stroked="false">
              <v:textbox inset="0,0,0,0">
                <w:txbxContent>
                  <w:p>
                    <w:pPr>
                      <w:spacing w:line="200" w:lineRule="exact" w:before="0"/>
                      <w:ind w:left="0" w:right="0" w:firstLine="0"/>
                      <w:jc w:val="left"/>
                      <w:rPr>
                        <w:sz w:val="20"/>
                      </w:rPr>
                    </w:pPr>
                    <w:r>
                      <w:rPr>
                        <w:color w:val="231F20"/>
                        <w:w w:val="115"/>
                        <w:sz w:val="20"/>
                      </w:rPr>
                      <w:t>x</w:t>
                    </w:r>
                  </w:p>
                </w:txbxContent>
              </v:textbox>
              <w10:wrap type="none"/>
            </v:shape>
            <v:shape style="position:absolute;left:5005;top:1632;width:208;height:200" type="#_x0000_t202" filled="false" stroked="false">
              <v:textbox inset="0,0,0,0">
                <w:txbxContent>
                  <w:p>
                    <w:pPr>
                      <w:spacing w:line="200" w:lineRule="exact" w:before="0"/>
                      <w:ind w:left="0" w:right="-20" w:firstLine="0"/>
                      <w:jc w:val="left"/>
                      <w:rPr>
                        <w:sz w:val="20"/>
                      </w:rPr>
                    </w:pPr>
                    <w:r>
                      <w:rPr>
                        <w:color w:val="231F20"/>
                        <w:spacing w:val="-8"/>
                        <w:w w:val="110"/>
                        <w:sz w:val="20"/>
                      </w:rPr>
                      <w:t>10</w:t>
                    </w:r>
                  </w:p>
                </w:txbxContent>
              </v:textbox>
              <w10:wrap type="none"/>
            </v:shape>
            <v:shape style="position:absolute;left:4094;top:1947;width:112;height:200" type="#_x0000_t202" filled="false" stroked="false">
              <v:textbox inset="0,0,0,0">
                <w:txbxContent>
                  <w:p>
                    <w:pPr>
                      <w:spacing w:line="200" w:lineRule="exact" w:before="0"/>
                      <w:ind w:left="0" w:right="0" w:firstLine="0"/>
                      <w:jc w:val="left"/>
                      <w:rPr>
                        <w:sz w:val="20"/>
                      </w:rPr>
                    </w:pPr>
                    <w:r>
                      <w:rPr>
                        <w:color w:val="231F20"/>
                        <w:w w:val="109"/>
                        <w:sz w:val="20"/>
                      </w:rPr>
                      <w:t>3</w:t>
                    </w:r>
                  </w:p>
                </w:txbxContent>
              </v:textbox>
              <w10:wrap type="none"/>
            </v:shape>
            <w10:wrap type="none"/>
          </v:group>
        </w:pict>
      </w:r>
      <w:r>
        <w:rPr>
          <w:color w:val="231F20"/>
          <w:w w:val="105"/>
        </w:rPr>
        <w:t>Qual o valor de  x?</w:t>
      </w:r>
    </w:p>
    <w:p>
      <w:pPr>
        <w:spacing w:after="0"/>
        <w:sectPr>
          <w:headerReference w:type="default" r:id="rId818"/>
          <w:pgSz w:w="11910" w:h="16840"/>
          <w:pgMar w:header="288" w:footer="140" w:top="780" w:bottom="340" w:left="60" w:right="0"/>
        </w:sectPr>
      </w:pPr>
    </w:p>
    <w:p>
      <w:pPr>
        <w:pStyle w:val="BodyText"/>
        <w:spacing w:before="6"/>
        <w:rPr>
          <w:sz w:val="29"/>
        </w:rPr>
      </w:pPr>
    </w:p>
    <w:p>
      <w:pPr>
        <w:pStyle w:val="BodyText"/>
        <w:spacing w:before="55"/>
        <w:ind w:left="110" w:right="65"/>
      </w:pPr>
      <w:r>
        <w:rPr>
          <w:color w:val="231F20"/>
          <w:w w:val="110"/>
        </w:rPr>
        <w:t>Determine </w:t>
      </w:r>
      <w:r>
        <w:rPr>
          <w:rFonts w:ascii="Arial"/>
          <w:i/>
          <w:color w:val="231F20"/>
          <w:w w:val="110"/>
        </w:rPr>
        <w:t>x </w:t>
      </w:r>
      <w:r>
        <w:rPr>
          <w:color w:val="231F20"/>
          <w:w w:val="110"/>
        </w:rPr>
        <w:t>em cada caso.</w:t>
      </w:r>
    </w:p>
    <w:p>
      <w:pPr>
        <w:pStyle w:val="BodyText"/>
        <w:spacing w:before="10"/>
        <w:rPr>
          <w:sz w:val="20"/>
        </w:rPr>
      </w:pPr>
    </w:p>
    <w:p>
      <w:pPr>
        <w:tabs>
          <w:tab w:pos="4477" w:val="left" w:leader="none"/>
        </w:tabs>
        <w:spacing w:before="72"/>
        <w:ind w:left="110" w:right="65" w:firstLine="0"/>
        <w:jc w:val="left"/>
        <w:rPr>
          <w:sz w:val="20"/>
        </w:rPr>
      </w:pPr>
      <w:r>
        <w:rPr/>
        <w:pict>
          <v:shape style="position:absolute;margin-left:141.246002pt;margin-top:11.624474pt;width:124.25pt;height:124.25pt;mso-position-horizontal-relative:page;mso-position-vertical-relative:paragraph;z-index:-764992" coordorigin="2825,232" coordsize="2485,2485" path="m4067,2717l4143,2715,4217,2708,4290,2697,4362,2682,4432,2662,4501,2639,4567,2612,4632,2582,4694,2547,4754,2510,4812,2469,4868,2425,4920,2378,4970,2328,5017,2275,5061,2220,5102,2162,5140,2102,5174,2039,5205,1975,5232,1908,5255,1840,5274,1770,5289,1698,5300,1625,5307,1550,5309,1475,5307,1399,5300,1325,5289,1251,5274,1180,5255,1110,5232,1041,5205,975,5174,910,5140,848,5102,788,5061,730,5017,674,4970,622,4920,572,4868,525,4812,481,4754,440,4694,402,4632,368,4567,337,4501,310,4432,287,4362,268,4290,253,4217,241,4143,235,4067,232,3991,235,3917,241,3844,253,3772,268,3702,287,3634,310,3567,337,3503,368,3440,402,3380,440,3322,481,3267,525,3214,572,3164,622,3117,674,3073,730,3032,788,2995,848,2960,910,2930,975,2903,1041,2879,1110,2860,1180,2845,1251,2834,1325,2827,1399,2825,1475,2827,1550,2834,1625,2845,1698,2860,1770,2879,1840,2903,1908,2930,1975,2960,2039,2995,2102,3032,2162,3073,2220,3117,2275,3164,2328,3214,2378,3267,2425,3322,2469,3380,2510,3440,2547,3503,2582,3567,2612,3634,2639,3702,2662,3772,2682,3844,2697,3917,2708,3991,2715,4067,2717xm4833,497l3004,2157m2962,917l5304,1458e" filled="false" stroked="true" strokeweight=".5pt" strokecolor="#231f20">
            <v:path arrowok="t"/>
            <w10:wrap type="none"/>
          </v:shape>
        </w:pict>
      </w:r>
      <w:r>
        <w:rPr>
          <w:color w:val="231F20"/>
          <w:w w:val="115"/>
          <w:sz w:val="28"/>
        </w:rPr>
        <w:t>a)</w:t>
        <w:tab/>
      </w:r>
      <w:r>
        <w:rPr>
          <w:color w:val="231F20"/>
          <w:w w:val="115"/>
          <w:position w:val="8"/>
          <w:sz w:val="20"/>
        </w:rPr>
        <w:t>E</w:t>
      </w:r>
    </w:p>
    <w:p>
      <w:pPr>
        <w:pStyle w:val="BodyText"/>
        <w:spacing w:before="2"/>
        <w:rPr>
          <w:sz w:val="19"/>
        </w:rPr>
      </w:pPr>
    </w:p>
    <w:p>
      <w:pPr>
        <w:spacing w:before="68"/>
        <w:ind w:left="2589" w:right="0" w:firstLine="0"/>
        <w:jc w:val="left"/>
        <w:rPr>
          <w:sz w:val="20"/>
        </w:rPr>
      </w:pPr>
      <w:r>
        <w:rPr/>
        <w:pict>
          <v:shape style="position:absolute;margin-left:157.97699pt;margin-top:21.062857pt;width:22.75pt;height:10pt;mso-position-horizontal-relative:page;mso-position-vertical-relative:paragraph;z-index:65824;rotation:10" type="#_x0000_t136" fillcolor="#231f20" stroked="f">
            <o:extrusion v:ext="view" autorotationcenter="t"/>
            <v:textpath style="font-family:&amp;quot;Calibri&amp;quot;;font-size:10pt;v-text-kern:t;mso-text-shadow:auto" string="x + 2"/>
            <w10:wrap type="none"/>
          </v:shape>
        </w:pict>
      </w:r>
      <w:r>
        <w:rPr/>
        <w:pict>
          <v:shape style="position:absolute;margin-left:222.522491pt;margin-top:13.494991pt;width:5pt;height:10pt;mso-position-horizontal-relative:page;mso-position-vertical-relative:paragraph;z-index:65872;rotation:320" type="#_x0000_t136" fillcolor="#231f20" stroked="f">
            <o:extrusion v:ext="view" autorotationcenter="t"/>
            <v:textpath style="font-family:&amp;quot;Calibri&amp;quot;;font-size:10pt;v-text-kern:t;mso-text-shadow:auto" string="x"/>
            <w10:wrap type="none"/>
          </v:shape>
        </w:pict>
      </w:r>
      <w:r>
        <w:rPr>
          <w:color w:val="231F20"/>
          <w:w w:val="122"/>
          <w:sz w:val="20"/>
        </w:rPr>
        <w:t>B</w:t>
      </w:r>
    </w:p>
    <w:p>
      <w:pPr>
        <w:pStyle w:val="BodyText"/>
        <w:spacing w:before="9"/>
        <w:rPr>
          <w:sz w:val="21"/>
        </w:rPr>
      </w:pPr>
    </w:p>
    <w:p>
      <w:pPr>
        <w:tabs>
          <w:tab w:pos="1322" w:val="left" w:leader="none"/>
        </w:tabs>
        <w:spacing w:before="0"/>
        <w:ind w:left="0" w:right="2399" w:firstLine="0"/>
        <w:jc w:val="center"/>
        <w:rPr>
          <w:sz w:val="20"/>
        </w:rPr>
      </w:pPr>
      <w:r>
        <w:rPr/>
        <w:pict>
          <v:shape style="position:absolute;margin-left:221.048004pt;margin-top:7.332824pt;width:22.75pt;height:10pt;mso-position-horizontal-relative:page;mso-position-vertical-relative:paragraph;z-index:-764632;rotation:10" type="#_x0000_t136" fillcolor="#231f20" stroked="f">
            <o:extrusion v:ext="view" autorotationcenter="t"/>
            <v:textpath style="font-family:&amp;quot;Calibri&amp;quot;;font-size:10pt;v-text-kern:t;mso-text-shadow:auto" string="x + 4"/>
            <w10:wrap type="none"/>
          </v:shape>
        </w:pict>
      </w:r>
      <w:r>
        <w:rPr/>
        <w:pict>
          <v:shape style="position:absolute;margin-left:170.639084pt;margin-top:23.594622pt;width:24.5pt;height:10pt;mso-position-horizontal-relative:page;mso-position-vertical-relative:paragraph;z-index:65896;rotation:320" type="#_x0000_t136" fillcolor="#231f20" stroked="f">
            <o:extrusion v:ext="view" autorotationcenter="t"/>
            <v:textpath style="font-family:&amp;quot;Calibri&amp;quot;;font-size:10pt;v-text-kern:t;mso-text-shadow:auto" string="2x - 1"/>
            <w10:wrap type="none"/>
          </v:shape>
        </w:pict>
      </w:r>
      <w:r>
        <w:rPr>
          <w:color w:val="231F20"/>
          <w:w w:val="115"/>
          <w:sz w:val="20"/>
        </w:rPr>
        <w:t>A</w:t>
        <w:tab/>
      </w:r>
      <w:r>
        <w:rPr>
          <w:color w:val="231F20"/>
          <w:w w:val="115"/>
          <w:position w:val="-12"/>
          <w:sz w:val="20"/>
        </w:rPr>
        <w:t>D</w:t>
      </w:r>
    </w:p>
    <w:p>
      <w:pPr>
        <w:pStyle w:val="BodyText"/>
        <w:rPr>
          <w:sz w:val="20"/>
        </w:rPr>
      </w:pPr>
    </w:p>
    <w:p>
      <w:pPr>
        <w:pStyle w:val="BodyText"/>
        <w:spacing w:before="1"/>
        <w:rPr>
          <w:sz w:val="16"/>
        </w:rPr>
      </w:pPr>
    </w:p>
    <w:p>
      <w:pPr>
        <w:spacing w:before="69"/>
        <w:ind w:left="2720" w:right="0" w:firstLine="0"/>
        <w:jc w:val="left"/>
        <w:rPr>
          <w:sz w:val="20"/>
        </w:rPr>
      </w:pPr>
      <w:r>
        <w:rPr>
          <w:color w:val="231F20"/>
          <w:w w:val="125"/>
          <w:sz w:val="20"/>
        </w:rPr>
        <w:t>C</w:t>
      </w:r>
    </w:p>
    <w:p>
      <w:pPr>
        <w:pStyle w:val="BodyText"/>
        <w:spacing w:before="8"/>
      </w:pPr>
    </w:p>
    <w:p>
      <w:pPr>
        <w:pStyle w:val="BodyText"/>
        <w:spacing w:before="56"/>
        <w:ind w:left="110" w:right="65"/>
      </w:pPr>
      <w:r>
        <w:rPr/>
        <w:pict>
          <v:shape style="position:absolute;margin-left:201.674072pt;margin-top:69.176361pt;width:10.65pt;height:10pt;mso-position-horizontal-relative:page;mso-position-vertical-relative:paragraph;z-index:65920;rotation:320" type="#_x0000_t136" fillcolor="#231f20" stroked="f">
            <o:extrusion v:ext="view" autorotationcenter="t"/>
            <v:textpath style="font-family:&amp;quot;Calibri&amp;quot;;font-size:10pt;v-text-kern:t;mso-text-shadow:auto" string="16"/>
            <w10:wrap type="none"/>
          </v:shape>
        </w:pict>
      </w:r>
      <w:r>
        <w:rPr>
          <w:color w:val="231F20"/>
        </w:rPr>
        <w:t>b)</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tabs>
          <w:tab w:pos="3335" w:val="left" w:leader="none"/>
          <w:tab w:pos="4398" w:val="left" w:leader="none"/>
        </w:tabs>
        <w:spacing w:before="68"/>
        <w:ind w:left="2459" w:right="65" w:firstLine="0"/>
        <w:jc w:val="left"/>
        <w:rPr>
          <w:sz w:val="20"/>
        </w:rPr>
      </w:pPr>
      <w:r>
        <w:rPr/>
        <w:pict>
          <v:group style="position:absolute;margin-left:9pt;margin-top:32.975475pt;width:585.8pt;height:24.75pt;mso-position-horizontal-relative:page;mso-position-vertical-relative:paragraph;z-index:65272" coordorigin="180,660" coordsize="11716,495">
            <v:shape style="position:absolute;left:180;top:660;width:11716;height:494" type="#_x0000_t75" stroked="false">
              <v:imagedata r:id="rId27" o:title=""/>
            </v:shape>
            <v:shape style="position:absolute;left:180;top:66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761</w:t>
                    </w:r>
                  </w:p>
                </w:txbxContent>
              </v:textbox>
              <w10:wrap type="none"/>
            </v:shape>
            <w10:wrap type="none"/>
          </v:group>
        </w:pict>
      </w:r>
      <w:r>
        <w:rPr/>
        <w:pict>
          <v:group style="position:absolute;margin-left:128.151001pt;margin-top:-121.857521pt;width:155.75pt;height:133.1pt;mso-position-horizontal-relative:page;mso-position-vertical-relative:paragraph;z-index:-765016" coordorigin="2563,-2437" coordsize="3115,2662">
            <v:shape style="position:absolute;left:2600;top:-2432;width:3073;height:2490" coordorigin="2600,-2432" coordsize="3073,2490" path="m4430,52l4506,50,4580,43,4653,32,4725,17,4795,-2,4863,-25,4930,-52,4995,-83,5057,-117,5117,-155,5175,-196,5230,-240,5283,-287,5333,-337,5380,-390,5424,-445,5465,-503,5503,-563,5537,-625,5568,-690,5595,-756,5618,-825,5637,-895,5652,-967,5663,-1040,5670,-1114,5672,-1190,5670,-1266,5663,-1340,5652,-1413,5637,-1485,5618,-1555,5595,-1623,5568,-1690,5537,-1754,5503,-1817,5465,-1877,5424,-1935,5380,-1990,5333,-2043,5283,-2093,5230,-2140,5175,-2184,5117,-2225,5057,-2263,4995,-2297,4930,-2327,4863,-2354,4795,-2378,4725,-2397,4653,-2412,4580,-2423,4506,-2430,4430,-2432,4354,-2430,4280,-2423,4207,-2412,4135,-2397,4065,-2378,3997,-2354,3930,-2327,3865,-2297,3803,-2263,3743,-2225,3685,-2184,3630,-2140,3577,-2093,3527,-2043,3480,-1990,3436,-1935,3395,-1877,3357,-1817,3323,-1754,3292,-1690,3265,-1623,3242,-1555,3223,-1485,3208,-1413,3197,-1340,3190,-1266,3188,-1190,3190,-1114,3197,-1040,3208,-967,3223,-895,3242,-825,3265,-756,3292,-690,3323,-625,3357,-563,3395,-503,3436,-445,3480,-390,3527,-337,3577,-287,3630,-240,3685,-196,3743,-155,3803,-117,3865,-83,3930,-52,3997,-25,4065,-2,4135,17,4207,32,4280,43,4354,50,4430,52xm5182,-2168l2600,57e" filled="false" stroked="true" strokeweight=".5pt" strokecolor="#231f20">
              <v:path arrowok="t"/>
            </v:shape>
            <v:shape style="position:absolute;left:4399;top:-1212;width:35;height:35" coordorigin="4399,-1212" coordsize="35,35" path="m4416,-1178l4425,-1178,4433,-1186,4433,-1195,4433,-1205,4425,-1212,4416,-1212,4407,-1212,4399,-1205,4399,-1195,4399,-1186,4407,-1178,4416,-1178xe" filled="false" stroked="true" strokeweight="2pt" strokecolor="#231f20">
              <v:path arrowok="t"/>
            </v:shape>
            <v:line style="position:absolute" from="4416,-1164" to="4416,57" stroked="true" strokeweight=".5pt" strokecolor="#231f20">
              <v:stroke dashstyle="longDash"/>
            </v:line>
            <v:shape style="position:absolute;left:2568;top:-2145;width:2607;height:2365" coordorigin="2568,-2145" coordsize="2607,2365" path="m4416,57l2568,57m3324,-598l3331,-636,3352,-682,3387,-734,3436,-790,3490,-845,3548,-900,3609,-955,3670,-1008,3725,-1055,3781,-1101,3837,-1147,3893,-1193,3945,-1237,3998,-1283,4051,-1327,4104,-1370,4114,-1377,4116,-1381,4122,-1387,4134,-1399,4145,-1410,4156,-1422,4167,-1434,4186,-1456,4203,-1480,4217,-1502,4227,-1521,4236,-1523,4241,-1520,4253,-1523,4263,-1526,4273,-1530,4283,-1536,4296,-1544,4331,-1567,4365,-1592,4400,-1618,4435,-1645,4462,-1666,4487,-1688,4512,-1709,4538,-1732,4561,-1751,4583,-1770,4605,-1789,4627,-1808,4652,-1831,4677,-1853,4703,-1876,4729,-1899,4753,-1920,4780,-1942,4808,-1963,4834,-1982,4896,-2029,4961,-2076,5023,-2115,5077,-2136,5097,-2139,5126,-2141,5155,-2144,5175,-2145m2574,10l2577,-6,2584,-25,2598,-47,2617,-70,2639,-92,2662,-115,2686,-137,2711,-158,2733,-177,2756,-196,2778,-214,2801,-233,2822,-251,2843,-269,2864,-287,2886,-304,2890,-307,2891,-308,2893,-311,2900,-317,2905,-323,2911,-330,2918,-339,2925,-349,2931,-358,2934,-366,2938,-367,2940,-365,2945,-366,2951,-367,2955,-369,2963,-374,2977,-383,2991,-393,3005,-404,3019,-414,3030,-423,3040,-432,3050,-440,3061,-449,3070,-457,3079,-465,3088,-472,3096,-480,3106,-489,3117,-499,3127,-508,3137,-517,3147,-526,3158,-534,3169,-543,3180,-550,3205,-569,3231,-588,3256,-603,3279,-611,3287,-612,3299,-612,3311,-613,3320,-613m4397,60l4376,91,4342,118,4299,140,4245,155,4189,164,4131,170,4072,174,4013,175,3961,176,3908,175,3855,174,3802,173,3752,174,3702,175,3652,175,3602,173,3593,172,3590,174,3584,175,3572,176,3560,178,3549,181,3537,184,3516,190,3495,198,3477,209,3463,219,3457,213,3455,206,3448,200,3438,192,3430,189,3414,185,3384,179,3353,175,3321,172,3289,170,3264,169,3240,169,3216,170,3191,170,3170,171,3148,171,3127,171,3106,173,3082,174,3057,175,3032,176,3007,177,2983,178,2958,177,2933,175,2910,173,2853,168,2795,161,2742,148,2702,125,2690,111,2672,90,2655,69,2643,55m4337,51l4338,-27m4338,-27l4407,-26m4373,12l4373,11,4372,10,4371,10,4370,10,4369,11,4369,12,4369,13,4370,14,4371,14,4372,14,4373,13,4373,12xe" filled="false" stroked="true" strokeweight=".5pt" strokecolor="#231f20">
              <v:path arrowok="t"/>
            </v:shape>
            <v:shape style="position:absolute;left:5224;top:-2352;width:134;height:200" type="#_x0000_t202" filled="false" stroked="false">
              <v:textbox inset="0,0,0,0">
                <w:txbxContent>
                  <w:p>
                    <w:pPr>
                      <w:spacing w:line="200" w:lineRule="exact" w:before="0"/>
                      <w:ind w:left="0" w:right="0" w:firstLine="0"/>
                      <w:jc w:val="left"/>
                      <w:rPr>
                        <w:sz w:val="20"/>
                      </w:rPr>
                    </w:pPr>
                    <w:r>
                      <w:rPr>
                        <w:color w:val="231F20"/>
                        <w:w w:val="115"/>
                        <w:sz w:val="20"/>
                      </w:rPr>
                      <w:t>A</w:t>
                    </w:r>
                  </w:p>
                </w:txbxContent>
              </v:textbox>
              <w10:wrap type="none"/>
            </v:shape>
            <v:shape style="position:absolute;left:4487;top:-1295;width:341;height:345" type="#_x0000_t202" filled="false" stroked="false">
              <v:textbox inset="0,0,0,0">
                <w:txbxContent>
                  <w:p>
                    <w:pPr>
                      <w:spacing w:line="162" w:lineRule="exact" w:before="0"/>
                      <w:ind w:left="0" w:right="0" w:firstLine="0"/>
                      <w:jc w:val="left"/>
                      <w:rPr>
                        <w:sz w:val="20"/>
                      </w:rPr>
                    </w:pPr>
                    <w:r>
                      <w:rPr>
                        <w:color w:val="231F20"/>
                        <w:w w:val="117"/>
                        <w:sz w:val="20"/>
                      </w:rPr>
                      <w:t>O</w:t>
                    </w:r>
                  </w:p>
                  <w:p>
                    <w:pPr>
                      <w:spacing w:line="182" w:lineRule="exact" w:before="0"/>
                      <w:ind w:left="133" w:right="-20" w:firstLine="0"/>
                      <w:jc w:val="left"/>
                      <w:rPr>
                        <w:sz w:val="20"/>
                      </w:rPr>
                    </w:pPr>
                    <w:r>
                      <w:rPr>
                        <w:color w:val="231F20"/>
                        <w:spacing w:val="-8"/>
                        <w:w w:val="110"/>
                        <w:sz w:val="20"/>
                      </w:rPr>
                      <w:t>10</w:t>
                    </w:r>
                  </w:p>
                </w:txbxContent>
              </v:textbox>
              <w10:wrap type="none"/>
            </v:shape>
            <v:shape style="position:absolute;left:3013;top:-807;width:134;height:200" type="#_x0000_t202" filled="false" stroked="false">
              <v:textbox inset="0,0,0,0">
                <w:txbxContent>
                  <w:p>
                    <w:pPr>
                      <w:spacing w:line="200" w:lineRule="exact" w:before="0"/>
                      <w:ind w:left="0" w:right="0" w:firstLine="0"/>
                      <w:jc w:val="left"/>
                      <w:rPr>
                        <w:sz w:val="20"/>
                      </w:rPr>
                    </w:pPr>
                    <w:r>
                      <w:rPr>
                        <w:color w:val="231F20"/>
                        <w:w w:val="122"/>
                        <w:sz w:val="20"/>
                      </w:rPr>
                      <w:t>B</w:t>
                    </w:r>
                  </w:p>
                </w:txbxContent>
              </v:textbox>
              <w10:wrap type="none"/>
            </v:shape>
            <v:shape style="position:absolute;left:3708;top:-836;width:112;height:200" type="#_x0000_t202" filled="false" stroked="false">
              <v:textbox inset="0,0,0,0">
                <w:txbxContent>
                  <w:p>
                    <w:pPr>
                      <w:spacing w:line="200" w:lineRule="exact" w:before="0"/>
                      <w:ind w:left="0" w:right="0" w:firstLine="0"/>
                      <w:jc w:val="left"/>
                      <w:rPr>
                        <w:sz w:val="20"/>
                      </w:rPr>
                    </w:pPr>
                    <w:r>
                      <w:rPr>
                        <w:color w:val="231F20"/>
                        <w:w w:val="109"/>
                        <w:sz w:val="20"/>
                      </w:rPr>
                      <w:t>3</w:t>
                    </w:r>
                  </w:p>
                </w:txbxContent>
              </v:textbox>
              <w10:wrap type="none"/>
            </v:shape>
            <w10:wrap type="none"/>
          </v:group>
        </w:pict>
      </w:r>
      <w:r>
        <w:rPr/>
        <w:pict>
          <v:shape style="position:absolute;margin-left:134.771988pt;margin-top:-23.983019pt;width:5.6pt;height:10pt;mso-position-horizontal-relative:page;mso-position-vertical-relative:paragraph;z-index:65944;rotation:320" type="#_x0000_t136" fillcolor="#231f20" stroked="f">
            <o:extrusion v:ext="view" autorotationcenter="t"/>
            <v:textpath style="font-family:&amp;quot;Calibri&amp;quot;;font-size:10pt;v-text-kern:t;mso-text-shadow:auto" string="9"/>
            <w10:wrap type="none"/>
          </v:shape>
        </w:pict>
      </w:r>
      <w:r>
        <w:rPr>
          <w:color w:val="231F20"/>
          <w:w w:val="115"/>
          <w:sz w:val="20"/>
        </w:rPr>
        <w:t>P</w:t>
        <w:tab/>
      </w:r>
      <w:r>
        <w:rPr>
          <w:color w:val="231F20"/>
          <w:w w:val="115"/>
          <w:position w:val="-9"/>
          <w:sz w:val="20"/>
        </w:rPr>
        <w:t>x</w:t>
        <w:tab/>
      </w:r>
      <w:r>
        <w:rPr>
          <w:color w:val="231F20"/>
          <w:w w:val="115"/>
          <w:position w:val="-2"/>
          <w:sz w:val="20"/>
        </w:rPr>
        <w:t>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4"/>
        </w:rPr>
      </w:pPr>
    </w:p>
    <w:p>
      <w:pPr>
        <w:pStyle w:val="BodyText"/>
        <w:tabs>
          <w:tab w:pos="3742" w:val="left" w:leader="none"/>
        </w:tabs>
        <w:spacing w:before="56"/>
        <w:ind w:left="110" w:right="65"/>
      </w:pPr>
      <w:r>
        <w:rPr/>
        <w:drawing>
          <wp:anchor distT="0" distB="0" distL="0" distR="0" allowOverlap="1" layoutInCell="1" locked="0" behindDoc="1" simplePos="0" relativeHeight="267670271">
            <wp:simplePos x="0" y="0"/>
            <wp:positionH relativeFrom="page">
              <wp:posOffset>1768119</wp:posOffset>
            </wp:positionH>
            <wp:positionV relativeFrom="paragraph">
              <wp:posOffset>-87248</wp:posOffset>
            </wp:positionV>
            <wp:extent cx="596900" cy="457200"/>
            <wp:effectExtent l="0" t="0" r="0" b="0"/>
            <wp:wrapNone/>
            <wp:docPr id="797" name="image536.png" descr=""/>
            <wp:cNvGraphicFramePr>
              <a:graphicFrameLocks noChangeAspect="1"/>
            </wp:cNvGraphicFramePr>
            <a:graphic>
              <a:graphicData uri="http://schemas.openxmlformats.org/drawingml/2006/picture">
                <pic:pic>
                  <pic:nvPicPr>
                    <pic:cNvPr id="798" name="image536.png"/>
                    <pic:cNvPicPr/>
                  </pic:nvPicPr>
                  <pic:blipFill>
                    <a:blip r:embed="rId823" cstate="print"/>
                    <a:stretch>
                      <a:fillRect/>
                    </a:stretch>
                  </pic:blipFill>
                  <pic:spPr>
                    <a:xfrm>
                      <a:off x="0" y="0"/>
                      <a:ext cx="596900" cy="457200"/>
                    </a:xfrm>
                    <a:prstGeom prst="rect">
                      <a:avLst/>
                    </a:prstGeom>
                  </pic:spPr>
                </pic:pic>
              </a:graphicData>
            </a:graphic>
          </wp:anchor>
        </w:drawing>
      </w:r>
      <w:r>
        <w:rPr/>
        <w:pict>
          <v:group style="position:absolute;margin-left:386.759003pt;margin-top:-6.667922pt;width:130.15pt;height:124.75pt;mso-position-horizontal-relative:page;mso-position-vertical-relative:paragraph;z-index:-764872" coordorigin="7735,-133" coordsize="2603,2495">
            <v:shape style="position:absolute;left:7740;top:-128;width:2485;height:2485" coordorigin="7740,-128" coordsize="2485,2485" path="m8982,2356l9058,2354,9133,2347,9206,2336,9277,2321,9348,2302,9416,2278,9482,2251,9547,2221,9609,2187,9670,2149,9727,2108,9783,2064,9836,2017,9885,1967,9933,1914,9977,1859,10017,1801,10055,1741,10089,1678,10120,1614,10147,1547,10170,1479,10189,1409,10205,1337,10216,1264,10222,1190,10225,1114,10222,1038,10216,964,10205,891,10189,819,10170,749,10147,680,10120,614,10089,549,10055,487,10017,427,9977,369,9933,314,9885,261,9836,211,9783,164,9727,120,9670,79,9609,41,9547,7,9482,-24,9416,-51,9348,-74,9277,-93,9206,-108,9133,-119,9058,-126,8982,-128,8907,-126,8832,-119,8759,-108,8687,-93,8617,-74,8549,-51,8482,-24,8418,7,8355,41,8295,79,8237,120,8182,164,8129,211,8079,261,8032,314,7988,369,7947,427,7910,487,7876,549,7845,614,7818,680,7795,749,7775,819,7760,891,7749,964,7742,1038,7740,1114,7742,1190,7749,1264,7760,1337,7775,1409,7795,1479,7818,1547,7845,1614,7876,1678,7910,1741,7947,1801,7988,1859,8032,1914,8079,1967,8129,2017,8182,2064,8237,2108,8295,2149,8355,2187,8418,2221,8482,2251,8549,2278,8617,2302,8687,2321,8759,2336,8832,2347,8907,2354,8982,2356xm10159,753l8467,2227m8103,295l9989,1854e" filled="false" stroked="true" strokeweight=".5pt" strokecolor="#231f20">
              <v:path arrowok="t"/>
            </v:shape>
            <v:shape style="position:absolute;left:7766;top:54;width:134;height:200" type="#_x0000_t202" filled="false" stroked="false">
              <v:textbox inset="0,0,0,0">
                <w:txbxContent>
                  <w:p>
                    <w:pPr>
                      <w:spacing w:line="200" w:lineRule="exact" w:before="0"/>
                      <w:ind w:left="0" w:right="0" w:firstLine="0"/>
                      <w:jc w:val="left"/>
                      <w:rPr>
                        <w:sz w:val="20"/>
                      </w:rPr>
                    </w:pPr>
                    <w:r>
                      <w:rPr>
                        <w:color w:val="231F20"/>
                        <w:w w:val="125"/>
                        <w:sz w:val="20"/>
                      </w:rPr>
                      <w:t>C</w:t>
                    </w:r>
                  </w:p>
                </w:txbxContent>
              </v:textbox>
              <w10:wrap type="none"/>
            </v:shape>
            <v:shape style="position:absolute;left:10204;top:606;width:134;height:200" type="#_x0000_t202" filled="false" stroked="false">
              <v:textbox inset="0,0,0,0">
                <w:txbxContent>
                  <w:p>
                    <w:pPr>
                      <w:spacing w:line="200" w:lineRule="exact" w:before="0"/>
                      <w:ind w:left="0" w:right="0" w:firstLine="0"/>
                      <w:jc w:val="left"/>
                      <w:rPr>
                        <w:sz w:val="20"/>
                      </w:rPr>
                    </w:pPr>
                    <w:r>
                      <w:rPr>
                        <w:color w:val="231F20"/>
                        <w:w w:val="122"/>
                        <w:sz w:val="20"/>
                      </w:rPr>
                      <w:t>B</w:t>
                    </w:r>
                  </w:p>
                </w:txbxContent>
              </v:textbox>
              <w10:wrap type="none"/>
            </v:shape>
            <v:shape style="position:absolute;left:9354;top:1074;width:123;height:200" type="#_x0000_t202" filled="false" stroked="false">
              <v:textbox inset="0,0,0,0">
                <w:txbxContent>
                  <w:p>
                    <w:pPr>
                      <w:spacing w:line="200" w:lineRule="exact" w:before="0"/>
                      <w:ind w:left="0" w:right="0" w:firstLine="0"/>
                      <w:jc w:val="left"/>
                      <w:rPr>
                        <w:sz w:val="20"/>
                      </w:rPr>
                    </w:pPr>
                    <w:r>
                      <w:rPr>
                        <w:color w:val="231F20"/>
                        <w:w w:val="125"/>
                        <w:sz w:val="20"/>
                      </w:rPr>
                      <w:t>E</w:t>
                    </w:r>
                  </w:p>
                </w:txbxContent>
              </v:textbox>
              <w10:wrap type="none"/>
            </v:shape>
            <v:shape style="position:absolute;left:10045;top:1854;width:134;height:200" type="#_x0000_t202" filled="false" stroked="false">
              <v:textbox inset="0,0,0,0">
                <w:txbxContent>
                  <w:p>
                    <w:pPr>
                      <w:spacing w:line="200" w:lineRule="exact" w:before="0"/>
                      <w:ind w:left="0" w:right="0" w:firstLine="0"/>
                      <w:jc w:val="left"/>
                      <w:rPr>
                        <w:sz w:val="20"/>
                      </w:rPr>
                    </w:pPr>
                    <w:r>
                      <w:rPr>
                        <w:color w:val="231F20"/>
                        <w:w w:val="115"/>
                        <w:sz w:val="20"/>
                      </w:rPr>
                      <w:t>A</w:t>
                    </w:r>
                  </w:p>
                </w:txbxContent>
              </v:textbox>
              <w10:wrap type="none"/>
            </v:shape>
            <w10:wrap type="none"/>
          </v:group>
        </w:pict>
      </w:r>
      <w:r>
        <w:rPr>
          <w:color w:val="231F20"/>
          <w:w w:val="115"/>
        </w:rPr>
        <w:t>Na figura,</w:t>
      </w:r>
      <w:r>
        <w:rPr>
          <w:color w:val="231F20"/>
          <w:spacing w:val="-44"/>
          <w:w w:val="115"/>
        </w:rPr>
        <w:t> </w:t>
      </w:r>
      <w:r>
        <w:rPr>
          <w:color w:val="231F20"/>
          <w:w w:val="115"/>
        </w:rPr>
        <w:t>são</w:t>
      </w:r>
      <w:r>
        <w:rPr>
          <w:color w:val="231F20"/>
          <w:spacing w:val="-22"/>
          <w:w w:val="115"/>
        </w:rPr>
        <w:t> </w:t>
      </w:r>
      <w:r>
        <w:rPr>
          <w:color w:val="231F20"/>
          <w:w w:val="115"/>
        </w:rPr>
        <w:t>dados</w:t>
        <w:tab/>
        <w:t>, BE = 8 cm e ED = 6 </w:t>
      </w:r>
      <w:r>
        <w:rPr>
          <w:color w:val="231F20"/>
          <w:spacing w:val="25"/>
          <w:w w:val="115"/>
        </w:rPr>
        <w:t> </w:t>
      </w:r>
      <w:r>
        <w:rPr>
          <w:color w:val="231F20"/>
          <w:w w:val="115"/>
        </w:rPr>
        <w:t>cm.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7"/>
        </w:rPr>
      </w:pPr>
    </w:p>
    <w:p>
      <w:pPr>
        <w:spacing w:line="195" w:lineRule="exact" w:before="69"/>
        <w:ind w:left="0" w:right="3518" w:firstLine="0"/>
        <w:jc w:val="right"/>
        <w:rPr>
          <w:sz w:val="20"/>
        </w:rPr>
      </w:pPr>
      <w:r>
        <w:rPr>
          <w:color w:val="231F20"/>
          <w:w w:val="117"/>
          <w:sz w:val="20"/>
        </w:rPr>
        <w:t>D</w:t>
      </w:r>
    </w:p>
    <w:p>
      <w:pPr>
        <w:pStyle w:val="BodyText"/>
        <w:spacing w:line="293" w:lineRule="exact"/>
        <w:ind w:left="110" w:right="65"/>
      </w:pPr>
      <w:r>
        <w:rPr>
          <w:color w:val="231F20"/>
          <w:w w:val="110"/>
        </w:rPr>
        <w:t>Qual o comprimento de  AC ?</w:t>
      </w:r>
    </w:p>
    <w:p>
      <w:pPr>
        <w:pStyle w:val="BodyText"/>
        <w:rPr>
          <w:sz w:val="20"/>
        </w:rPr>
      </w:pPr>
    </w:p>
    <w:p>
      <w:pPr>
        <w:pStyle w:val="BodyText"/>
        <w:rPr>
          <w:sz w:val="20"/>
        </w:rPr>
      </w:pPr>
    </w:p>
    <w:p>
      <w:pPr>
        <w:pStyle w:val="BodyText"/>
        <w:spacing w:before="2"/>
        <w:rPr>
          <w:sz w:val="29"/>
        </w:rPr>
      </w:pPr>
    </w:p>
    <w:p>
      <w:pPr>
        <w:pStyle w:val="BodyText"/>
        <w:spacing w:before="56"/>
        <w:ind w:left="110" w:right="65"/>
      </w:pPr>
      <w:r>
        <w:rPr/>
        <w:pict>
          <v:group style="position:absolute;margin-left:9pt;margin-top:-25.876915pt;width:585.8pt;height:24.75pt;mso-position-horizontal-relative:page;mso-position-vertical-relative:paragraph;z-index:65344" coordorigin="180,-518" coordsize="11716,495">
            <v:shape style="position:absolute;left:180;top:-518;width:11716;height:494" type="#_x0000_t75" stroked="false">
              <v:imagedata r:id="rId27"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762</w:t>
                    </w:r>
                  </w:p>
                </w:txbxContent>
              </v:textbox>
              <w10:wrap type="none"/>
            </v:shape>
            <w10:wrap type="none"/>
          </v:group>
        </w:pict>
      </w:r>
      <w:r>
        <w:rPr>
          <w:color w:val="231F20"/>
          <w:w w:val="110"/>
        </w:rPr>
        <w:t>Na figura, as medidas estão em centímetros.</w:t>
      </w:r>
    </w:p>
    <w:p>
      <w:pPr>
        <w:spacing w:before="151"/>
        <w:ind w:left="0" w:right="1480" w:firstLine="0"/>
        <w:jc w:val="center"/>
        <w:rPr>
          <w:sz w:val="20"/>
        </w:rPr>
      </w:pPr>
      <w:r>
        <w:rPr/>
        <w:pict>
          <v:group style="position:absolute;margin-left:205.341995pt;margin-top:18.706490pt;width:163.450pt;height:118.1pt;mso-position-horizontal-relative:page;mso-position-vertical-relative:paragraph;z-index:-764680" coordorigin="4107,374" coordsize="3269,2362">
            <v:shape style="position:absolute;left:4117;top:414;width:3236;height:2262" coordorigin="4117,414" coordsize="3236,2262" path="m5247,2675l5321,2673,5394,2666,5466,2654,5536,2638,5604,2618,5671,2593,5735,2565,5797,2532,5857,2497,5915,2457,5969,2414,6021,2368,6071,2319,6117,2267,6159,2212,6199,2155,6235,2095,6267,2033,6295,1969,6320,1902,6340,1834,6356,1764,6368,1692,6375,1619,6377,1545,6375,1471,6368,1398,6356,1326,6340,1256,6320,1188,6295,1121,6267,1057,6235,995,6199,935,6159,877,6117,823,6071,771,6021,722,5969,676,5915,633,5857,593,5797,557,5735,525,5671,497,5604,472,5536,452,5466,436,5394,424,5321,417,5247,415,5173,417,5100,424,5028,436,4958,452,4890,472,4823,497,4759,525,4697,557,4637,593,4580,633,4525,676,4473,722,4424,771,4378,823,4335,877,4295,935,4260,995,4227,1057,4199,1121,4174,1188,4154,1256,4138,1326,4126,1398,4119,1471,4117,1545,4119,1619,4126,1692,4138,1764,4154,1834,4174,1902,4199,1969,4227,2033,4260,2095,4295,2155,4335,2212,4378,2267,4424,2319,4473,2368,4525,2414,4580,2457,4637,2497,4697,2532,4759,2565,4823,2593,4890,2618,4958,2638,5028,2654,5100,2666,5173,2673,5247,2675xm5277,414l7353,1563e" filled="false" stroked="true" strokeweight="1pt" strokecolor="#231f20">
              <v:path arrowok="t"/>
            </v:shape>
            <v:shape style="position:absolute;left:5237;top:374;width:80;height:80" coordorigin="5237,374" coordsize="80,80" path="m5277,374l5261,377,5249,386,5240,399,5237,414,5240,430,5249,442,5261,451,5277,454,5292,451,5305,442,5314,430,5317,414,5314,399,5305,386,5292,377,5277,374xe" filled="true" fillcolor="#231f20" stroked="false">
              <v:path arrowok="t"/>
              <v:fill type="solid"/>
            </v:shape>
            <v:line style="position:absolute" from="7336,1547" to="4644,2465" stroked="true" strokeweight="1pt" strokecolor="#231f20"/>
            <v:shape style="position:absolute;left:4604;top:1507;width:2773;height:999" coordorigin="4604,1507" coordsize="2773,999" path="m4684,2465l4681,2450,4672,2437,4659,2428,4644,2425,4628,2428,4615,2437,4607,2450,4604,2465,4607,2481,4615,2494,4628,2502,4644,2505,4659,2502,4672,2494,4681,2481,4684,2465m7376,1547l7373,1532,7364,1519,7351,1510,7336,1507,7320,1510,7308,1519,7299,1532,7296,1547,7299,1563,7308,1576,7320,1584,7336,1587,7351,1584,7364,1576,7373,1563,7376,1547e" filled="true" fillcolor="#231f20" stroked="false">
              <v:path arrowok="t"/>
              <v:fill type="solid"/>
            </v:shape>
            <v:shape style="position:absolute;left:6158;top:894;width:61;height:61" coordorigin="6158,894" coordsize="61,61" path="m6188,955l6200,952,6210,946,6216,936,6219,924,6216,912,6210,903,6200,896,6188,894,6176,896,6167,903,6160,912,6158,924,6160,936,6167,946,6176,952,6188,955xe" filled="false" stroked="true" strokeweight="1.0pt" strokecolor="#231f20">
              <v:path arrowok="t"/>
            </v:shape>
            <v:shape style="position:absolute;left:5487;top:693;width:112;height:200" type="#_x0000_t202" filled="false" stroked="false">
              <v:textbox inset="0,0,0,0">
                <w:txbxContent>
                  <w:p>
                    <w:pPr>
                      <w:spacing w:line="200" w:lineRule="exact" w:before="0"/>
                      <w:ind w:left="0" w:right="0" w:firstLine="0"/>
                      <w:jc w:val="left"/>
                      <w:rPr>
                        <w:sz w:val="20"/>
                      </w:rPr>
                    </w:pPr>
                    <w:r>
                      <w:rPr>
                        <w:color w:val="231F20"/>
                        <w:w w:val="109"/>
                        <w:sz w:val="20"/>
                      </w:rPr>
                      <w:t>7</w:t>
                    </w:r>
                  </w:p>
                </w:txbxContent>
              </v:textbox>
              <w10:wrap type="none"/>
            </v:shape>
            <v:shape style="position:absolute;left:6272;top:696;width:156;height:200" type="#_x0000_t202" filled="false" stroked="false">
              <v:textbox inset="0,0,0,0">
                <w:txbxContent>
                  <w:p>
                    <w:pPr>
                      <w:spacing w:line="200" w:lineRule="exact" w:before="0"/>
                      <w:ind w:left="0" w:right="0" w:firstLine="0"/>
                      <w:jc w:val="left"/>
                      <w:rPr>
                        <w:sz w:val="20"/>
                      </w:rPr>
                    </w:pPr>
                    <w:r>
                      <w:rPr>
                        <w:color w:val="231F20"/>
                        <w:w w:val="115"/>
                        <w:sz w:val="20"/>
                      </w:rPr>
                      <w:t>Q</w:t>
                    </w:r>
                  </w:p>
                </w:txbxContent>
              </v:textbox>
              <w10:wrap type="none"/>
            </v:shape>
            <v:shape style="position:absolute;left:6635;top:977;width:223;height:200" type="#_x0000_t202" filled="false" stroked="false">
              <v:textbox inset="0,0,0,0">
                <w:txbxContent>
                  <w:p>
                    <w:pPr>
                      <w:spacing w:line="200" w:lineRule="exact" w:before="0"/>
                      <w:ind w:left="0" w:right="-10" w:firstLine="0"/>
                      <w:jc w:val="left"/>
                      <w:rPr>
                        <w:sz w:val="20"/>
                      </w:rPr>
                    </w:pPr>
                    <w:r>
                      <w:rPr>
                        <w:color w:val="231F20"/>
                        <w:w w:val="105"/>
                        <w:sz w:val="20"/>
                      </w:rPr>
                      <w:t>25</w:t>
                    </w:r>
                  </w:p>
                </w:txbxContent>
              </v:textbox>
              <w10:wrap type="none"/>
            </v:shape>
            <v:shape style="position:absolute;left:6351;top:1926;width:145;height:200" type="#_x0000_t202" filled="false" stroked="false">
              <v:textbox inset="0,0,0,0">
                <w:txbxContent>
                  <w:p>
                    <w:pPr>
                      <w:spacing w:line="200" w:lineRule="exact" w:before="0"/>
                      <w:ind w:left="0" w:right="0" w:firstLine="0"/>
                      <w:jc w:val="left"/>
                      <w:rPr>
                        <w:sz w:val="20"/>
                      </w:rPr>
                    </w:pPr>
                    <w:r>
                      <w:rPr>
                        <w:color w:val="231F20"/>
                        <w:w w:val="111"/>
                        <w:sz w:val="20"/>
                      </w:rPr>
                      <w:t>N</w:t>
                    </w:r>
                  </w:p>
                </w:txbxContent>
              </v:textbox>
              <w10:wrap type="none"/>
            </v:shape>
            <v:shape style="position:absolute;left:6765;top:1770;width:100;height:200" type="#_x0000_t202" filled="false" stroked="false">
              <v:textbox inset="0,0,0,0">
                <w:txbxContent>
                  <w:p>
                    <w:pPr>
                      <w:spacing w:line="200" w:lineRule="exact" w:before="0"/>
                      <w:ind w:left="0" w:right="0" w:firstLine="0"/>
                      <w:jc w:val="left"/>
                      <w:rPr>
                        <w:sz w:val="20"/>
                      </w:rPr>
                    </w:pPr>
                    <w:r>
                      <w:rPr>
                        <w:color w:val="231F20"/>
                        <w:w w:val="104"/>
                        <w:sz w:val="20"/>
                      </w:rPr>
                      <w:t>a</w:t>
                    </w:r>
                  </w:p>
                </w:txbxContent>
              </v:textbox>
              <w10:wrap type="none"/>
            </v:shape>
            <v:shape style="position:absolute;left:5387;top:2252;width:100;height:200" type="#_x0000_t202" filled="false" stroked="false">
              <v:textbox inset="0,0,0,0">
                <w:txbxContent>
                  <w:p>
                    <w:pPr>
                      <w:spacing w:line="200" w:lineRule="exact" w:before="0"/>
                      <w:ind w:left="0" w:right="0" w:firstLine="0"/>
                      <w:jc w:val="left"/>
                      <w:rPr>
                        <w:sz w:val="20"/>
                      </w:rPr>
                    </w:pPr>
                    <w:r>
                      <w:rPr>
                        <w:color w:val="231F20"/>
                        <w:w w:val="104"/>
                        <w:sz w:val="20"/>
                      </w:rPr>
                      <w:t>a</w:t>
                    </w:r>
                  </w:p>
                </w:txbxContent>
              </v:textbox>
              <w10:wrap type="none"/>
            </v:shape>
            <v:shape style="position:absolute;left:4497;top:2536;width:123;height:200" type="#_x0000_t202" filled="false" stroked="false">
              <v:textbox inset="0,0,0,0">
                <w:txbxContent>
                  <w:p>
                    <w:pPr>
                      <w:spacing w:line="200" w:lineRule="exact" w:before="0"/>
                      <w:ind w:left="0" w:right="0" w:firstLine="0"/>
                      <w:jc w:val="left"/>
                      <w:rPr>
                        <w:sz w:val="20"/>
                      </w:rPr>
                    </w:pPr>
                    <w:r>
                      <w:rPr>
                        <w:color w:val="231F20"/>
                        <w:w w:val="118"/>
                        <w:sz w:val="20"/>
                      </w:rPr>
                      <w:t>P</w:t>
                    </w:r>
                  </w:p>
                </w:txbxContent>
              </v:textbox>
              <w10:wrap type="none"/>
            </v:shape>
            <w10:wrap type="none"/>
          </v:group>
        </w:pict>
      </w:r>
      <w:r>
        <w:rPr>
          <w:color w:val="231F20"/>
          <w:w w:val="122"/>
          <w:sz w:val="20"/>
        </w:rPr>
        <w:t>R</w:t>
      </w:r>
    </w:p>
    <w:p>
      <w:pPr>
        <w:pStyle w:val="BodyText"/>
        <w:rPr>
          <w:sz w:val="20"/>
        </w:rPr>
      </w:pPr>
    </w:p>
    <w:p>
      <w:pPr>
        <w:pStyle w:val="BodyText"/>
        <w:rPr>
          <w:sz w:val="20"/>
        </w:rPr>
      </w:pPr>
    </w:p>
    <w:p>
      <w:pPr>
        <w:pStyle w:val="BodyText"/>
        <w:rPr>
          <w:sz w:val="20"/>
        </w:rPr>
      </w:pPr>
    </w:p>
    <w:p>
      <w:pPr>
        <w:pStyle w:val="BodyText"/>
        <w:spacing w:before="5"/>
        <w:rPr>
          <w:sz w:val="15"/>
        </w:rPr>
      </w:pPr>
    </w:p>
    <w:p>
      <w:pPr>
        <w:spacing w:before="68"/>
        <w:ind w:left="3080" w:right="0" w:firstLine="0"/>
        <w:jc w:val="center"/>
        <w:rPr>
          <w:sz w:val="20"/>
        </w:rPr>
      </w:pPr>
      <w:r>
        <w:rPr>
          <w:color w:val="231F20"/>
          <w:w w:val="110"/>
          <w:sz w:val="20"/>
        </w:rPr>
        <w:t>M</w:t>
      </w:r>
    </w:p>
    <w:p>
      <w:pPr>
        <w:pStyle w:val="BodyText"/>
        <w:spacing w:before="45"/>
        <w:ind w:left="110" w:right="65"/>
      </w:pPr>
      <w:r>
        <w:rPr>
          <w:color w:val="231F20"/>
          <w:w w:val="105"/>
        </w:rPr>
        <w:t>Determine o valor de</w:t>
      </w:r>
      <w:r>
        <w:rPr>
          <w:color w:val="231F20"/>
          <w:spacing w:val="66"/>
          <w:w w:val="105"/>
        </w:rPr>
        <w:t> </w:t>
      </w:r>
      <w:r>
        <w:rPr>
          <w:rFonts w:ascii="Arial"/>
          <w:i/>
          <w:color w:val="231F20"/>
          <w:w w:val="105"/>
        </w:rPr>
        <w:t>a</w:t>
      </w:r>
      <w:r>
        <w:rPr>
          <w:color w:val="231F20"/>
          <w:w w:val="105"/>
        </w:rPr>
        <w:t>.</w:t>
      </w:r>
    </w:p>
    <w:p>
      <w:pPr>
        <w:spacing w:after="0"/>
        <w:sectPr>
          <w:headerReference w:type="default" r:id="rId821"/>
          <w:footerReference w:type="default" r:id="rId822"/>
          <w:pgSz w:w="11910" w:h="16840"/>
          <w:pgMar w:header="288" w:footer="71" w:top="780" w:bottom="260" w:left="60" w:right="0"/>
          <w:pgNumType w:start="210"/>
        </w:sectPr>
      </w:pPr>
    </w:p>
    <w:p>
      <w:pPr>
        <w:pStyle w:val="BodyText"/>
        <w:spacing w:before="6"/>
        <w:rPr>
          <w:sz w:val="29"/>
        </w:rPr>
      </w:pPr>
    </w:p>
    <w:p>
      <w:pPr>
        <w:pStyle w:val="BodyText"/>
        <w:spacing w:before="55"/>
        <w:ind w:left="110" w:right="65"/>
      </w:pPr>
      <w:r>
        <w:rPr/>
        <w:pict>
          <v:group style="position:absolute;margin-left:324.397003pt;margin-top:9.208057pt;width:122.6pt;height:96.45pt;mso-position-horizontal-relative:page;mso-position-vertical-relative:paragraph;z-index:66208" coordorigin="6488,184" coordsize="2452,1929">
            <v:shape style="position:absolute;left:6498;top:194;width:2432;height:1904" coordorigin="6498,194" coordsize="2432,1904" path="m7450,2098l7524,2095,7597,2086,7668,2072,7737,2053,7804,2029,7868,2001,7930,1968,7989,1930,8045,1888,8098,1843,8147,1794,8192,1741,8234,1685,8271,1626,8305,1564,8333,1500,8357,1433,8376,1364,8390,1293,8398,1220,8401,1146,8398,1071,8390,999,8376,928,8357,859,8333,792,8305,727,8271,666,8234,607,8192,551,8147,498,8098,449,8045,403,7989,362,7930,324,7868,291,7804,262,7737,238,7668,219,7597,205,7524,197,7450,194,7375,197,7302,205,7231,219,7162,238,7096,262,7031,291,6969,324,6910,362,6854,403,6802,449,6753,498,6707,551,6665,607,6628,666,6595,727,6566,792,6542,859,6523,928,6509,999,6501,1071,6498,1146,6501,1220,6509,1293,6523,1364,6542,1433,6566,1500,6595,1564,6628,1626,6665,1685,6707,1741,6753,1794,6802,1843,6854,1888,6910,1930,6969,1968,7031,2001,7096,2029,7162,2053,7231,2072,7302,2086,7375,2095,7450,2098xm6809,1862l8929,1862m7023,303l8908,1862e" filled="false" stroked="true" strokeweight="1pt" strokecolor="#231f20">
              <v:path arrowok="t"/>
            </v:shape>
            <v:shape style="position:absolute;left:7570;top:529;width:208;height:200" type="#_x0000_t202" filled="false" stroked="false">
              <v:textbox inset="0,0,0,0">
                <w:txbxContent>
                  <w:p>
                    <w:pPr>
                      <w:spacing w:line="200" w:lineRule="exact" w:before="0"/>
                      <w:ind w:left="0" w:right="-20" w:firstLine="0"/>
                      <w:jc w:val="left"/>
                      <w:rPr>
                        <w:sz w:val="20"/>
                      </w:rPr>
                    </w:pPr>
                    <w:r>
                      <w:rPr>
                        <w:color w:val="231F20"/>
                        <w:spacing w:val="-8"/>
                        <w:w w:val="110"/>
                        <w:sz w:val="20"/>
                      </w:rPr>
                      <w:t>10</w:t>
                    </w:r>
                  </w:p>
                </w:txbxContent>
              </v:textbox>
              <w10:wrap type="none"/>
            </v:shape>
            <v:shape style="position:absolute;left:8591;top:1351;width:112;height:200" type="#_x0000_t202" filled="false" stroked="false">
              <v:textbox inset="0,0,0,0">
                <w:txbxContent>
                  <w:p>
                    <w:pPr>
                      <w:spacing w:line="200" w:lineRule="exact" w:before="0"/>
                      <w:ind w:left="0" w:right="0" w:firstLine="0"/>
                      <w:jc w:val="left"/>
                      <w:rPr>
                        <w:sz w:val="20"/>
                      </w:rPr>
                    </w:pPr>
                    <w:r>
                      <w:rPr>
                        <w:color w:val="231F20"/>
                        <w:w w:val="109"/>
                        <w:sz w:val="20"/>
                      </w:rPr>
                      <w:t>2</w:t>
                    </w:r>
                  </w:p>
                </w:txbxContent>
              </v:textbox>
              <w10:wrap type="none"/>
            </v:shape>
            <v:shape style="position:absolute;left:7321;top:1649;width:100;height:200" type="#_x0000_t202" filled="false" stroked="false">
              <v:textbox inset="0,0,0,0">
                <w:txbxContent>
                  <w:p>
                    <w:pPr>
                      <w:spacing w:line="200" w:lineRule="exact" w:before="0"/>
                      <w:ind w:left="0" w:right="0" w:firstLine="0"/>
                      <w:jc w:val="left"/>
                      <w:rPr>
                        <w:sz w:val="20"/>
                      </w:rPr>
                    </w:pPr>
                    <w:r>
                      <w:rPr>
                        <w:color w:val="231F20"/>
                        <w:w w:val="115"/>
                        <w:sz w:val="20"/>
                      </w:rPr>
                      <w:t>x</w:t>
                    </w:r>
                  </w:p>
                </w:txbxContent>
              </v:textbox>
              <w10:wrap type="none"/>
            </v:shape>
            <v:shape style="position:absolute;left:8293;top:1913;width:112;height:200" type="#_x0000_t202" filled="false" stroked="false">
              <v:textbox inset="0,0,0,0">
                <w:txbxContent>
                  <w:p>
                    <w:pPr>
                      <w:spacing w:line="200" w:lineRule="exact" w:before="0"/>
                      <w:ind w:left="0" w:right="0" w:firstLine="0"/>
                      <w:jc w:val="left"/>
                      <w:rPr>
                        <w:sz w:val="20"/>
                      </w:rPr>
                    </w:pPr>
                    <w:r>
                      <w:rPr>
                        <w:color w:val="231F20"/>
                        <w:w w:val="109"/>
                        <w:sz w:val="20"/>
                      </w:rPr>
                      <w:t>4</w:t>
                    </w:r>
                  </w:p>
                </w:txbxContent>
              </v:textbox>
              <w10:wrap type="none"/>
            </v:shape>
            <w10:wrap type="none"/>
          </v:group>
        </w:pict>
      </w:r>
      <w:r>
        <w:rPr>
          <w:color w:val="231F20"/>
          <w:w w:val="110"/>
        </w:rPr>
        <w:t>Na figura, as medidas estão em centímetros.</w:t>
      </w:r>
    </w:p>
    <w:p>
      <w:pPr>
        <w:pStyle w:val="BodyText"/>
      </w:pPr>
    </w:p>
    <w:p>
      <w:pPr>
        <w:pStyle w:val="BodyText"/>
      </w:pPr>
    </w:p>
    <w:p>
      <w:pPr>
        <w:pStyle w:val="BodyText"/>
      </w:pPr>
    </w:p>
    <w:p>
      <w:pPr>
        <w:pStyle w:val="BodyText"/>
      </w:pPr>
    </w:p>
    <w:p>
      <w:pPr>
        <w:pStyle w:val="BodyText"/>
        <w:spacing w:before="1"/>
        <w:rPr>
          <w:sz w:val="25"/>
        </w:rPr>
      </w:pPr>
    </w:p>
    <w:p>
      <w:pPr>
        <w:pStyle w:val="BodyText"/>
        <w:spacing w:before="1"/>
        <w:ind w:left="110" w:right="65"/>
        <w:rPr>
          <w:rFonts w:ascii="Arial"/>
          <w:i/>
        </w:rPr>
      </w:pPr>
      <w:r>
        <w:rPr>
          <w:color w:val="231F20"/>
          <w:w w:val="105"/>
        </w:rPr>
        <w:t>Determine o valor de  </w:t>
      </w:r>
      <w:r>
        <w:rPr>
          <w:rFonts w:ascii="Arial"/>
          <w:i/>
          <w:color w:val="231F20"/>
          <w:w w:val="105"/>
        </w:rPr>
        <w:t>x.</w:t>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210"/>
        <w:ind w:left="110" w:right="65"/>
      </w:pPr>
      <w:r>
        <w:rPr/>
        <w:pict>
          <v:group style="position:absolute;margin-left:9pt;margin-top:-18.176949pt;width:585.8pt;height:24.75pt;mso-position-horizontal-relative:page;mso-position-vertical-relative:paragraph;z-index:65992" coordorigin="180,-364" coordsize="11716,495">
            <v:shape style="position:absolute;left:180;top:-364;width:11716;height:494" type="#_x0000_t75" stroked="false">
              <v:imagedata r:id="rId27" o:title=""/>
            </v:shape>
            <v:shape style="position:absolute;left:180;top:-36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764</w:t>
                    </w:r>
                  </w:p>
                </w:txbxContent>
              </v:textbox>
              <w10:wrap type="none"/>
            </v:shape>
            <w10:wrap type="none"/>
          </v:group>
        </w:pict>
      </w:r>
      <w:r>
        <w:rPr>
          <w:color w:val="231F20"/>
          <w:w w:val="115"/>
        </w:rPr>
        <w:t>A circunferência está inscrita no triângulo ABC e AB = 8, AC = 9 e BC = 7.</w:t>
      </w:r>
    </w:p>
    <w:p>
      <w:pPr>
        <w:pStyle w:val="BodyText"/>
        <w:spacing w:before="4"/>
        <w:rPr>
          <w:sz w:val="9"/>
        </w:rPr>
      </w:pPr>
    </w:p>
    <w:p>
      <w:pPr>
        <w:spacing w:before="68"/>
        <w:ind w:left="0" w:right="44" w:firstLine="0"/>
        <w:jc w:val="center"/>
        <w:rPr>
          <w:sz w:val="20"/>
        </w:rPr>
      </w:pPr>
      <w:r>
        <w:rPr/>
        <w:pict>
          <v:group style="position:absolute;margin-left:219.406998pt;margin-top:18.927481pt;width:160.7pt;height:146.3pt;mso-position-horizontal-relative:page;mso-position-vertical-relative:paragraph;z-index:-764248" coordorigin="4388,379" coordsize="3214,2926">
            <v:shape style="position:absolute;left:4407;top:389;width:3185;height:2533" coordorigin="4407,389" coordsize="3185,2533" path="m5990,2921l6066,2918,6140,2908,6212,2893,6282,2872,6349,2845,6413,2813,6474,2776,6532,2735,6586,2689,6636,2638,6682,2584,6723,2527,6760,2466,6792,2401,6819,2334,6840,2265,6856,2193,6865,2119,6868,2043,6865,1967,6856,1893,6840,1822,6819,1752,6792,1685,6760,1621,6723,1560,6682,1502,6636,1448,6586,1398,6532,1352,6474,1310,6413,1273,6349,1241,6282,1215,6212,1193,6140,1178,6066,1168,5990,1165,5915,1168,5841,1178,5769,1193,5699,1215,5632,1241,5568,1273,5507,1310,5449,1352,5395,1398,5345,1448,5299,1502,5257,1560,5221,1621,5189,1685,5162,1752,5141,1822,5125,1893,5116,1967,5112,2043,5116,2119,5125,2193,5141,2265,5162,2334,5189,2401,5221,2466,5257,2527,5299,2584,5345,2638,5395,2689,5449,2735,5507,2776,5568,2813,5632,2845,5699,2872,5769,2893,5841,2908,5915,2918,5990,2921xm5990,393l7592,2918m4422,2913l5972,389m4407,2918l7565,2918e" filled="false" stroked="true" strokeweight="1pt" strokecolor="#231f20">
              <v:path arrowok="t"/>
            </v:shape>
            <v:shape style="position:absolute;left:5173;top:1513;width:129;height:129" type="#_x0000_t75" stroked="false">
              <v:imagedata r:id="rId825" o:title=""/>
            </v:shape>
            <v:shape style="position:absolute;left:6661;top:1521;width:129;height:129" type="#_x0000_t75" stroked="false">
              <v:imagedata r:id="rId826" o:title=""/>
            </v:shape>
            <v:shape style="position:absolute;left:5932;top:2874;width:70;height:70" coordorigin="5932,2874" coordsize="70,70" path="m5966,2943l5980,2941,5991,2933,5998,2922,6001,2909,5998,2895,5991,2884,5980,2877,5966,2874,5953,2877,5942,2884,5934,2895,5932,2909,5934,2922,5942,2933,5953,2941,5966,2943xe" filled="false" stroked="true" strokeweight="3pt" strokecolor="#231f20">
              <v:path arrowok="t"/>
            </v:shape>
            <v:shape style="position:absolute;left:5840;top:3122;width:141;height:103" coordorigin="5840,3122" coordsize="141,103" path="m5840,3122l5840,3224,5981,3173,5840,3122xe" filled="true" fillcolor="#231f20" stroked="false">
              <v:path arrowok="t"/>
              <v:fill type="solid"/>
            </v:shape>
            <v:line style="position:absolute" from="5966,2900" to="5966,3300" stroked="true" strokeweight=".5pt" strokecolor="#231f20">
              <v:stroke dashstyle="dash"/>
            </v:line>
            <v:shape style="position:absolute;left:4407;top:3122;width:141;height:103" coordorigin="4407,3122" coordsize="141,103" path="m4548,3122l4407,3173,4548,3224,4548,3122xe" filled="true" fillcolor="#231f20" stroked="false">
              <v:path arrowok="t"/>
              <v:fill type="solid"/>
            </v:shape>
            <v:line style="position:absolute" from="4393,2900" to="4393,3273" stroked="true" strokeweight=".5pt" strokecolor="#231f20">
              <v:stroke dashstyle="dash"/>
            </v:line>
            <w10:wrap type="none"/>
          </v:group>
        </w:pict>
      </w:r>
      <w:r>
        <w:rPr>
          <w:color w:val="231F20"/>
          <w:w w:val="115"/>
          <w:sz w:val="20"/>
        </w:rPr>
        <w:t>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3"/>
        </w:rPr>
      </w:pPr>
    </w:p>
    <w:p>
      <w:pPr>
        <w:spacing w:after="0"/>
        <w:rPr>
          <w:sz w:val="23"/>
        </w:rPr>
        <w:sectPr>
          <w:headerReference w:type="default" r:id="rId824"/>
          <w:pgSz w:w="11910" w:h="16840"/>
          <w:pgMar w:header="288" w:footer="71" w:top="780" w:bottom="340" w:left="60" w:right="0"/>
        </w:sectPr>
      </w:pPr>
    </w:p>
    <w:p>
      <w:pPr>
        <w:pStyle w:val="BodyText"/>
        <w:spacing w:before="106"/>
        <w:ind w:left="110" w:right="-16"/>
      </w:pPr>
      <w:r>
        <w:rPr>
          <w:color w:val="231F20"/>
          <w:w w:val="110"/>
        </w:rPr>
        <w:t>Determine o valor de</w:t>
      </w:r>
      <w:r>
        <w:rPr>
          <w:color w:val="231F20"/>
          <w:spacing w:val="-32"/>
          <w:w w:val="110"/>
        </w:rPr>
        <w:t> </w:t>
      </w:r>
      <w:r>
        <w:rPr>
          <w:color w:val="231F20"/>
          <w:w w:val="110"/>
        </w:rPr>
        <w:t>x.</w:t>
      </w:r>
    </w:p>
    <w:p>
      <w:pPr>
        <w:tabs>
          <w:tab w:pos="519" w:val="left" w:leader="none"/>
          <w:tab w:pos="1874" w:val="left" w:leader="none"/>
          <w:tab w:pos="3639" w:val="left" w:leader="none"/>
        </w:tabs>
        <w:spacing w:line="307" w:lineRule="auto" w:before="67"/>
        <w:ind w:left="1073" w:right="4134" w:hanging="964"/>
        <w:jc w:val="left"/>
        <w:rPr>
          <w:sz w:val="20"/>
        </w:rPr>
      </w:pPr>
      <w:r>
        <w:rPr/>
        <w:br w:type="column"/>
      </w:r>
      <w:r>
        <w:rPr>
          <w:color w:val="231F20"/>
          <w:w w:val="125"/>
          <w:sz w:val="20"/>
        </w:rPr>
        <w:t>B</w:t>
        <w:tab/>
      </w:r>
      <w:r>
        <w:rPr>
          <w:color w:val="231F20"/>
          <w:w w:val="125"/>
          <w:sz w:val="20"/>
          <w:u w:val="single" w:color="231F20"/>
        </w:rPr>
        <w:t> </w:t>
        <w:tab/>
        <w:tab/>
      </w:r>
      <w:r>
        <w:rPr>
          <w:color w:val="231F20"/>
          <w:w w:val="125"/>
          <w:sz w:val="20"/>
        </w:rPr>
        <w:tab/>
      </w:r>
      <w:r>
        <w:rPr>
          <w:color w:val="231F20"/>
          <w:w w:val="125"/>
          <w:position w:val="1"/>
          <w:sz w:val="20"/>
        </w:rPr>
        <w:t>C </w:t>
      </w:r>
      <w:r>
        <w:rPr>
          <w:color w:val="231F20"/>
          <w:w w:val="125"/>
          <w:sz w:val="20"/>
        </w:rPr>
        <w:t>x</w:t>
      </w:r>
    </w:p>
    <w:p>
      <w:pPr>
        <w:spacing w:after="0" w:line="307" w:lineRule="auto"/>
        <w:jc w:val="left"/>
        <w:rPr>
          <w:sz w:val="20"/>
        </w:rPr>
        <w:sectPr>
          <w:type w:val="continuous"/>
          <w:pgSz w:w="11910" w:h="16840"/>
          <w:pgMar w:top="0" w:bottom="280" w:left="60" w:right="0"/>
          <w:cols w:num="2" w:equalWidth="0">
            <w:col w:w="3015" w:space="922"/>
            <w:col w:w="7913"/>
          </w:cols>
        </w:sectPr>
      </w:pPr>
    </w:p>
    <w:p>
      <w:pPr>
        <w:pStyle w:val="BodyText"/>
        <w:rPr>
          <w:sz w:val="20"/>
        </w:rPr>
      </w:pPr>
    </w:p>
    <w:p>
      <w:pPr>
        <w:pStyle w:val="BodyText"/>
        <w:spacing w:before="5"/>
      </w:pPr>
    </w:p>
    <w:p>
      <w:pPr>
        <w:pStyle w:val="BodyText"/>
        <w:tabs>
          <w:tab w:pos="4495" w:val="left" w:leader="none"/>
          <w:tab w:pos="4807" w:val="left" w:leader="none"/>
        </w:tabs>
        <w:spacing w:line="336" w:lineRule="exact" w:before="54"/>
        <w:ind w:left="110" w:right="168"/>
      </w:pPr>
      <w:r>
        <w:rPr/>
        <w:pict>
          <v:group style="position:absolute;margin-left:9pt;margin-top:-25.866991pt;width:585.8pt;height:28.7pt;mso-position-horizontal-relative:page;mso-position-vertical-relative:paragraph;z-index:-764440" coordorigin="180,-517" coordsize="11716,574">
            <v:shape style="position:absolute;left:180;top:-517;width:11716;height:494" type="#_x0000_t75" stroked="false">
              <v:imagedata r:id="rId28" o:title=""/>
            </v:shape>
            <v:line style="position:absolute" from="9927,47" to="10154,47" stroked="true" strokeweight="1pt" strokecolor="#231f20"/>
            <v:shape style="position:absolute;left:180;top:-517;width:11716;height:574"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765</w:t>
                    </w:r>
                  </w:p>
                </w:txbxContent>
              </v:textbox>
              <w10:wrap type="none"/>
            </v:shape>
            <w10:wrap type="none"/>
          </v:group>
        </w:pict>
      </w:r>
      <w:r>
        <w:rPr>
          <w:color w:val="231F20"/>
          <w:w w:val="110"/>
        </w:rPr>
        <w:t>Na figura seguinte </w:t>
      </w:r>
      <w:r>
        <w:rPr>
          <w:color w:val="231F20"/>
          <w:spacing w:val="-8"/>
          <w:w w:val="110"/>
        </w:rPr>
        <w:t>OA </w:t>
      </w:r>
      <w:r>
        <w:rPr>
          <w:color w:val="231F20"/>
          <w:w w:val="110"/>
        </w:rPr>
        <w:t>= 5, </w:t>
      </w:r>
      <w:r>
        <w:rPr>
          <w:rFonts w:ascii="Arial" w:hAnsi="Arial"/>
          <w:i/>
          <w:color w:val="231F20"/>
          <w:w w:val="110"/>
        </w:rPr>
        <w:t>N </w:t>
      </w:r>
      <w:r>
        <w:rPr>
          <w:color w:val="231F20"/>
          <w:w w:val="110"/>
        </w:rPr>
        <w:t>é o ponto médio do segmento da tangente </w:t>
      </w:r>
      <w:r>
        <w:rPr>
          <w:color w:val="231F20"/>
          <w:spacing w:val="-11"/>
          <w:w w:val="110"/>
        </w:rPr>
        <w:t>AT </w:t>
      </w:r>
      <w:r>
        <w:rPr>
          <w:color w:val="231F20"/>
          <w:w w:val="110"/>
        </w:rPr>
        <w:t>e o raio da circunferência é igual a</w:t>
      </w:r>
      <w:r>
        <w:rPr>
          <w:color w:val="231F20"/>
          <w:spacing w:val="-45"/>
          <w:w w:val="110"/>
        </w:rPr>
        <w:t> </w:t>
      </w:r>
      <w:r>
        <w:rPr>
          <w:color w:val="231F20"/>
          <w:w w:val="110"/>
        </w:rPr>
        <w:t>3.</w:t>
      </w:r>
      <w:r>
        <w:rPr>
          <w:color w:val="231F20"/>
        </w:rPr>
        <w:tab/>
      </w:r>
      <w:r>
        <w:rPr>
          <w:color w:val="231F20"/>
          <w:w w:val="122"/>
          <w:u w:val="single" w:color="231F20"/>
        </w:rPr>
        <w:t> </w:t>
      </w:r>
      <w:r>
        <w:rPr>
          <w:color w:val="231F20"/>
          <w:u w:val="single" w:color="231F20"/>
        </w:rPr>
        <w:tab/>
      </w:r>
    </w:p>
    <w:p>
      <w:pPr>
        <w:pStyle w:val="BodyText"/>
        <w:tabs>
          <w:tab w:pos="7129" w:val="left" w:leader="none"/>
        </w:tabs>
        <w:spacing w:before="2"/>
        <w:ind w:left="110" w:right="65"/>
      </w:pPr>
      <w:r>
        <w:rPr>
          <w:color w:val="231F20"/>
          <w:w w:val="110"/>
        </w:rPr>
        <w:t>Determine a medida do</w:t>
      </w:r>
      <w:r>
        <w:rPr>
          <w:color w:val="231F20"/>
          <w:spacing w:val="15"/>
          <w:w w:val="110"/>
        </w:rPr>
        <w:t> </w:t>
      </w:r>
      <w:r>
        <w:rPr>
          <w:color w:val="231F20"/>
          <w:w w:val="110"/>
        </w:rPr>
        <w:t>segmento</w:t>
      </w:r>
      <w:r>
        <w:rPr>
          <w:color w:val="231F20"/>
          <w:spacing w:val="3"/>
          <w:w w:val="110"/>
        </w:rPr>
        <w:t> </w:t>
      </w:r>
      <w:r>
        <w:rPr>
          <w:color w:val="231F20"/>
          <w:w w:val="110"/>
        </w:rPr>
        <w:t>ON.</w:t>
        <w:tab/>
        <w:t>.</w:t>
      </w:r>
    </w:p>
    <w:p>
      <w:pPr>
        <w:pStyle w:val="BodyText"/>
        <w:spacing w:before="1"/>
        <w:rPr>
          <w:sz w:val="23"/>
        </w:rPr>
      </w:pPr>
    </w:p>
    <w:p>
      <w:pPr>
        <w:tabs>
          <w:tab w:pos="1473" w:val="left" w:leader="none"/>
        </w:tabs>
        <w:spacing w:line="271" w:lineRule="exact" w:before="69"/>
        <w:ind w:left="0" w:right="1738" w:firstLine="0"/>
        <w:jc w:val="center"/>
        <w:rPr>
          <w:sz w:val="20"/>
        </w:rPr>
      </w:pPr>
      <w:r>
        <w:rPr>
          <w:color w:val="231F20"/>
          <w:w w:val="115"/>
          <w:sz w:val="20"/>
        </w:rPr>
        <w:t>T</w:t>
        <w:tab/>
      </w:r>
      <w:r>
        <w:rPr>
          <w:color w:val="231F20"/>
          <w:w w:val="115"/>
          <w:position w:val="-8"/>
          <w:sz w:val="20"/>
        </w:rPr>
        <w:t>N</w:t>
      </w:r>
    </w:p>
    <w:p>
      <w:pPr>
        <w:tabs>
          <w:tab w:pos="3229" w:val="left" w:leader="none"/>
        </w:tabs>
        <w:spacing w:line="181" w:lineRule="exact" w:before="0"/>
        <w:ind w:left="163" w:right="0" w:firstLine="0"/>
        <w:jc w:val="center"/>
        <w:rPr>
          <w:sz w:val="20"/>
        </w:rPr>
      </w:pPr>
      <w:r>
        <w:rPr/>
        <w:pict>
          <v:group style="position:absolute;margin-left:156.207993pt;margin-top:5.989458pt;width:217.15pt;height:139.65pt;mso-position-horizontal-relative:page;mso-position-vertical-relative:paragraph;z-index:-764200" coordorigin="3124,120" coordsize="4343,2793">
            <v:shape style="position:absolute;left:3134;top:147;width:2755;height:2755" coordorigin="3134,147" coordsize="2755,2755" path="m4511,2902l4587,2900,4661,2894,4735,2884,4807,2870,4878,2853,4947,2832,5014,2807,5080,2779,5144,2748,5207,2714,5267,2677,5325,2636,5381,2593,5434,2547,5485,2499,5534,2447,5580,2394,5623,2338,5663,2280,5701,2220,5735,2158,5766,2093,5794,2028,5818,1960,5839,1891,5857,1820,5871,1748,5881,1675,5887,1600,5889,1525,5887,1449,5881,1375,5871,1301,5857,1229,5839,1159,5818,1089,5794,1022,5766,956,5735,892,5701,830,5663,769,5623,711,5580,655,5534,602,5485,551,5434,502,5381,456,5325,413,5267,373,5207,335,5144,301,5080,270,5014,242,4947,218,4878,197,4807,179,4735,165,4661,155,4587,149,4511,147,4436,149,4361,155,4288,165,4216,179,4145,197,4076,218,4008,242,3943,270,3878,301,3816,335,3756,373,3698,413,3642,456,3589,502,3538,551,3489,602,3443,655,3400,711,3360,769,3322,830,3288,892,3257,956,3229,1022,3204,1089,3183,1159,3166,1229,3152,1301,3142,1375,3136,1449,3134,1525,3136,1600,3142,1675,3152,1748,3166,1820,3183,1891,3204,1960,3229,2028,3257,2093,3288,2158,3322,2220,3360,2280,3400,2338,3443,2394,3489,2447,3538,2499,3589,2547,3642,2593,3698,2636,3756,2677,3816,2714,3878,2748,3943,2779,4008,2807,4076,2832,4145,2853,4216,2870,4288,2884,4361,2894,4436,2900,4511,2902xe" filled="false" stroked="true" strokeweight="1pt" strokecolor="#231f20">
              <v:path arrowok="t"/>
            </v:shape>
            <v:shape style="position:absolute;left:4455;top:1447;width:79;height:79" coordorigin="4455,1447" coordsize="79,79" path="m4494,1447l4479,1450,4466,1458,4458,1471,4455,1486,4458,1501,4466,1514,4479,1522,4494,1526,4509,1522,4522,1514,4530,1501,4534,1486,4530,1471,4522,1458,4509,1450,4494,1447xe" filled="true" fillcolor="#231f20" stroked="false">
              <v:path arrowok="t"/>
              <v:fill type="solid"/>
            </v:shape>
            <v:shape style="position:absolute;left:4455;top:130;width:3002;height:1396" coordorigin="4455,130" coordsize="3002,1396" path="m4494,1526l4509,1522,4522,1514,4530,1501,4534,1486,4530,1471,4522,1458,4509,1450,4494,1447,4479,1450,4466,1458,4458,1471,4455,1486,4458,1501,4466,1514,4479,1522,4494,1526xm4493,1498l7456,130e" filled="false" stroked="true" strokeweight="1pt" strokecolor="#231f20">
              <v:path arrowok="t"/>
            </v:shape>
            <v:line style="position:absolute" from="4493,1482" to="5900,130" stroked="true" strokeweight="1pt" strokecolor="#231f20">
              <v:stroke dashstyle="longDash"/>
            </v:line>
            <v:shape style="position:absolute;left:4234;top:1460;width:156;height:200" type="#_x0000_t202" filled="false" stroked="false">
              <v:textbox inset="0,0,0,0">
                <w:txbxContent>
                  <w:p>
                    <w:pPr>
                      <w:spacing w:line="200" w:lineRule="exact" w:before="0"/>
                      <w:ind w:left="0" w:right="0" w:firstLine="0"/>
                      <w:jc w:val="left"/>
                      <w:rPr>
                        <w:sz w:val="20"/>
                      </w:rPr>
                    </w:pPr>
                    <w:r>
                      <w:rPr>
                        <w:color w:val="231F20"/>
                        <w:w w:val="117"/>
                        <w:sz w:val="20"/>
                      </w:rPr>
                      <w:t>O</w:t>
                    </w:r>
                  </w:p>
                </w:txbxContent>
              </v:textbox>
              <w10:wrap type="none"/>
            </v:shape>
            <w10:wrap type="none"/>
          </v:group>
        </w:pict>
      </w:r>
      <w:r>
        <w:rPr>
          <w:color w:val="231F20"/>
          <w:w w:val="122"/>
          <w:sz w:val="20"/>
          <w:u w:val="thick" w:color="231F20"/>
        </w:rPr>
        <w:t> </w:t>
      </w:r>
      <w:r>
        <w:rPr>
          <w:color w:val="231F20"/>
          <w:sz w:val="20"/>
          <w:u w:val="thick" w:color="231F20"/>
        </w:rPr>
        <w:tab/>
      </w:r>
      <w:r>
        <w:rPr>
          <w:color w:val="231F20"/>
          <w:spacing w:val="20"/>
          <w:sz w:val="20"/>
        </w:rPr>
        <w:t> </w:t>
      </w:r>
      <w:r>
        <w:rPr>
          <w:color w:val="231F20"/>
          <w:w w:val="115"/>
          <w:sz w:val="20"/>
        </w:rPr>
        <w:t>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221"/>
        <w:ind w:left="110" w:right="168"/>
        <w:jc w:val="both"/>
      </w:pPr>
      <w:r>
        <w:rPr/>
        <w:pict>
          <v:group style="position:absolute;margin-left:9pt;margin-top:-34.317196pt;width:585.8pt;height:24.75pt;mso-position-horizontal-relative:page;mso-position-vertical-relative:paragraph;z-index:66088" coordorigin="180,-686" coordsize="11716,495">
            <v:shape style="position:absolute;left:180;top:-686;width:11716;height:494" type="#_x0000_t75" stroked="false">
              <v:imagedata r:id="rId28" o:title=""/>
            </v:shape>
            <v:shape style="position:absolute;left:180;top:-68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766</w:t>
                    </w:r>
                  </w:p>
                </w:txbxContent>
              </v:textbox>
              <w10:wrap type="none"/>
            </v:shape>
            <w10:wrap type="none"/>
          </v:group>
        </w:pict>
      </w:r>
      <w:r>
        <w:rPr>
          <w:color w:val="231F20"/>
          <w:w w:val="110"/>
        </w:rPr>
        <w:t>Dada</w:t>
      </w:r>
      <w:r>
        <w:rPr>
          <w:color w:val="231F20"/>
          <w:spacing w:val="-23"/>
          <w:w w:val="110"/>
        </w:rPr>
        <w:t> </w:t>
      </w:r>
      <w:r>
        <w:rPr>
          <w:color w:val="231F20"/>
          <w:w w:val="110"/>
        </w:rPr>
        <w:t>uma</w:t>
      </w:r>
      <w:r>
        <w:rPr>
          <w:color w:val="231F20"/>
          <w:spacing w:val="-23"/>
          <w:w w:val="110"/>
        </w:rPr>
        <w:t> </w:t>
      </w:r>
      <w:r>
        <w:rPr>
          <w:color w:val="231F20"/>
          <w:w w:val="110"/>
        </w:rPr>
        <w:t>circunferência</w:t>
      </w:r>
      <w:r>
        <w:rPr>
          <w:color w:val="231F20"/>
          <w:spacing w:val="-23"/>
          <w:w w:val="110"/>
        </w:rPr>
        <w:t> </w:t>
      </w:r>
      <w:r>
        <w:rPr>
          <w:color w:val="231F20"/>
          <w:w w:val="110"/>
        </w:rPr>
        <w:t>de</w:t>
      </w:r>
      <w:r>
        <w:rPr>
          <w:color w:val="231F20"/>
          <w:spacing w:val="-23"/>
          <w:w w:val="110"/>
        </w:rPr>
        <w:t> </w:t>
      </w:r>
      <w:r>
        <w:rPr>
          <w:color w:val="231F20"/>
          <w:w w:val="110"/>
        </w:rPr>
        <w:t>centro</w:t>
      </w:r>
      <w:r>
        <w:rPr>
          <w:color w:val="231F20"/>
          <w:spacing w:val="-23"/>
          <w:w w:val="110"/>
        </w:rPr>
        <w:t> </w:t>
      </w:r>
      <w:r>
        <w:rPr>
          <w:rFonts w:ascii="Arial" w:hAnsi="Arial"/>
          <w:i/>
          <w:color w:val="231F20"/>
          <w:w w:val="110"/>
        </w:rPr>
        <w:t>O</w:t>
      </w:r>
      <w:r>
        <w:rPr>
          <w:rFonts w:ascii="Arial" w:hAnsi="Arial"/>
          <w:i/>
          <w:color w:val="231F20"/>
          <w:spacing w:val="-38"/>
          <w:w w:val="110"/>
        </w:rPr>
        <w:t> </w:t>
      </w:r>
      <w:r>
        <w:rPr>
          <w:color w:val="231F20"/>
          <w:w w:val="110"/>
        </w:rPr>
        <w:t>e</w:t>
      </w:r>
      <w:r>
        <w:rPr>
          <w:color w:val="231F20"/>
          <w:spacing w:val="-23"/>
          <w:w w:val="110"/>
        </w:rPr>
        <w:t> </w:t>
      </w:r>
      <w:r>
        <w:rPr>
          <w:color w:val="231F20"/>
          <w:w w:val="110"/>
        </w:rPr>
        <w:t>raio</w:t>
      </w:r>
      <w:r>
        <w:rPr>
          <w:color w:val="231F20"/>
          <w:spacing w:val="-23"/>
          <w:w w:val="110"/>
        </w:rPr>
        <w:t> </w:t>
      </w:r>
      <w:r>
        <w:rPr>
          <w:color w:val="231F20"/>
          <w:w w:val="110"/>
        </w:rPr>
        <w:t>R</w:t>
      </w:r>
      <w:r>
        <w:rPr>
          <w:color w:val="231F20"/>
          <w:spacing w:val="-23"/>
          <w:w w:val="110"/>
        </w:rPr>
        <w:t> </w:t>
      </w:r>
      <w:r>
        <w:rPr>
          <w:color w:val="231F20"/>
          <w:w w:val="110"/>
        </w:rPr>
        <w:t>=</w:t>
      </w:r>
      <w:r>
        <w:rPr>
          <w:color w:val="231F20"/>
          <w:spacing w:val="-23"/>
          <w:w w:val="110"/>
        </w:rPr>
        <w:t> </w:t>
      </w:r>
      <w:r>
        <w:rPr>
          <w:color w:val="231F20"/>
          <w:w w:val="110"/>
        </w:rPr>
        <w:t>6</w:t>
      </w:r>
      <w:r>
        <w:rPr>
          <w:color w:val="231F20"/>
          <w:spacing w:val="-23"/>
          <w:w w:val="110"/>
        </w:rPr>
        <w:t> </w:t>
      </w:r>
      <w:r>
        <w:rPr>
          <w:color w:val="231F20"/>
          <w:w w:val="110"/>
        </w:rPr>
        <w:t>m,</w:t>
      </w:r>
      <w:r>
        <w:rPr>
          <w:color w:val="231F20"/>
          <w:spacing w:val="-23"/>
          <w:w w:val="110"/>
        </w:rPr>
        <w:t> </w:t>
      </w:r>
      <w:r>
        <w:rPr>
          <w:color w:val="231F20"/>
          <w:w w:val="110"/>
        </w:rPr>
        <w:t>tome</w:t>
      </w:r>
      <w:r>
        <w:rPr>
          <w:color w:val="231F20"/>
          <w:spacing w:val="-23"/>
          <w:w w:val="110"/>
        </w:rPr>
        <w:t> </w:t>
      </w:r>
      <w:r>
        <w:rPr>
          <w:color w:val="231F20"/>
          <w:w w:val="110"/>
        </w:rPr>
        <w:t>um</w:t>
      </w:r>
      <w:r>
        <w:rPr>
          <w:color w:val="231F20"/>
          <w:spacing w:val="-23"/>
          <w:w w:val="110"/>
        </w:rPr>
        <w:t> </w:t>
      </w:r>
      <w:r>
        <w:rPr>
          <w:color w:val="231F20"/>
          <w:w w:val="110"/>
        </w:rPr>
        <w:t>ponto</w:t>
      </w:r>
      <w:r>
        <w:rPr>
          <w:color w:val="231F20"/>
          <w:spacing w:val="-22"/>
          <w:w w:val="110"/>
        </w:rPr>
        <w:t> </w:t>
      </w:r>
      <w:r>
        <w:rPr>
          <w:rFonts w:ascii="Arial" w:hAnsi="Arial"/>
          <w:i/>
          <w:color w:val="231F20"/>
          <w:w w:val="110"/>
        </w:rPr>
        <w:t>P</w:t>
      </w:r>
      <w:r>
        <w:rPr>
          <w:rFonts w:ascii="Arial" w:hAnsi="Arial"/>
          <w:i/>
          <w:color w:val="231F20"/>
          <w:spacing w:val="-38"/>
          <w:w w:val="110"/>
        </w:rPr>
        <w:t> </w:t>
      </w:r>
      <w:r>
        <w:rPr>
          <w:color w:val="231F20"/>
          <w:w w:val="110"/>
        </w:rPr>
        <w:t>distante</w:t>
      </w:r>
      <w:r>
        <w:rPr>
          <w:color w:val="231F20"/>
          <w:spacing w:val="-23"/>
          <w:w w:val="110"/>
        </w:rPr>
        <w:t> </w:t>
      </w:r>
      <w:r>
        <w:rPr>
          <w:color w:val="231F20"/>
          <w:spacing w:val="-11"/>
          <w:w w:val="110"/>
        </w:rPr>
        <w:t>10</w:t>
      </w:r>
      <w:r>
        <w:rPr>
          <w:color w:val="231F20"/>
          <w:spacing w:val="-23"/>
          <w:w w:val="110"/>
        </w:rPr>
        <w:t> </w:t>
      </w:r>
      <w:r>
        <w:rPr>
          <w:color w:val="231F20"/>
          <w:w w:val="110"/>
        </w:rPr>
        <w:t>m</w:t>
      </w:r>
      <w:r>
        <w:rPr>
          <w:color w:val="231F20"/>
          <w:spacing w:val="-23"/>
          <w:w w:val="110"/>
        </w:rPr>
        <w:t> </w:t>
      </w:r>
      <w:r>
        <w:rPr>
          <w:color w:val="231F20"/>
          <w:w w:val="110"/>
        </w:rPr>
        <w:t>do</w:t>
      </w:r>
      <w:r>
        <w:rPr>
          <w:color w:val="231F20"/>
          <w:spacing w:val="-23"/>
          <w:w w:val="110"/>
        </w:rPr>
        <w:t> </w:t>
      </w:r>
      <w:r>
        <w:rPr>
          <w:color w:val="231F20"/>
          <w:w w:val="110"/>
        </w:rPr>
        <w:t>centro. </w:t>
      </w:r>
      <w:r>
        <w:rPr>
          <w:color w:val="231F20"/>
          <w:spacing w:val="-4"/>
          <w:w w:val="110"/>
        </w:rPr>
        <w:t>Pelo</w:t>
      </w:r>
      <w:r>
        <w:rPr>
          <w:color w:val="231F20"/>
          <w:spacing w:val="-6"/>
          <w:w w:val="110"/>
        </w:rPr>
        <w:t> </w:t>
      </w:r>
      <w:r>
        <w:rPr>
          <w:color w:val="231F20"/>
          <w:w w:val="110"/>
        </w:rPr>
        <w:t>ponto</w:t>
      </w:r>
      <w:r>
        <w:rPr>
          <w:color w:val="231F20"/>
          <w:spacing w:val="-6"/>
          <w:w w:val="110"/>
        </w:rPr>
        <w:t> </w:t>
      </w:r>
      <w:r>
        <w:rPr>
          <w:rFonts w:ascii="Arial" w:hAnsi="Arial"/>
          <w:i/>
          <w:color w:val="231F20"/>
          <w:w w:val="110"/>
        </w:rPr>
        <w:t>P</w:t>
      </w:r>
      <w:r>
        <w:rPr>
          <w:rFonts w:ascii="Arial" w:hAnsi="Arial"/>
          <w:i/>
          <w:color w:val="231F20"/>
          <w:spacing w:val="-21"/>
          <w:w w:val="110"/>
        </w:rPr>
        <w:t> </w:t>
      </w:r>
      <w:r>
        <w:rPr>
          <w:color w:val="231F20"/>
          <w:w w:val="110"/>
        </w:rPr>
        <w:t>trace</w:t>
      </w:r>
      <w:r>
        <w:rPr>
          <w:color w:val="231F20"/>
          <w:spacing w:val="-6"/>
          <w:w w:val="110"/>
        </w:rPr>
        <w:t> </w:t>
      </w:r>
      <w:r>
        <w:rPr>
          <w:color w:val="231F20"/>
          <w:w w:val="110"/>
        </w:rPr>
        <w:t>uma</w:t>
      </w:r>
      <w:r>
        <w:rPr>
          <w:color w:val="231F20"/>
          <w:spacing w:val="-6"/>
          <w:w w:val="110"/>
        </w:rPr>
        <w:t> </w:t>
      </w:r>
      <w:r>
        <w:rPr>
          <w:color w:val="231F20"/>
          <w:w w:val="110"/>
        </w:rPr>
        <w:t>reta</w:t>
      </w:r>
      <w:r>
        <w:rPr>
          <w:color w:val="231F20"/>
          <w:spacing w:val="-5"/>
          <w:w w:val="110"/>
        </w:rPr>
        <w:t> </w:t>
      </w:r>
      <w:r>
        <w:rPr>
          <w:rFonts w:ascii="Arial" w:hAnsi="Arial"/>
          <w:i/>
          <w:color w:val="231F20"/>
          <w:w w:val="110"/>
        </w:rPr>
        <w:t>r</w:t>
      </w:r>
      <w:r>
        <w:rPr>
          <w:rFonts w:ascii="Arial" w:hAnsi="Arial"/>
          <w:i/>
          <w:color w:val="231F20"/>
          <w:spacing w:val="-21"/>
          <w:w w:val="110"/>
        </w:rPr>
        <w:t> </w:t>
      </w:r>
      <w:r>
        <w:rPr>
          <w:color w:val="231F20"/>
          <w:w w:val="110"/>
        </w:rPr>
        <w:t>que</w:t>
      </w:r>
      <w:r>
        <w:rPr>
          <w:color w:val="231F20"/>
          <w:spacing w:val="-6"/>
          <w:w w:val="110"/>
        </w:rPr>
        <w:t> </w:t>
      </w:r>
      <w:r>
        <w:rPr>
          <w:color w:val="231F20"/>
          <w:w w:val="110"/>
        </w:rPr>
        <w:t>corte</w:t>
      </w:r>
      <w:r>
        <w:rPr>
          <w:color w:val="231F20"/>
          <w:spacing w:val="-6"/>
          <w:w w:val="110"/>
        </w:rPr>
        <w:t> </w:t>
      </w:r>
      <w:r>
        <w:rPr>
          <w:color w:val="231F20"/>
          <w:w w:val="110"/>
        </w:rPr>
        <w:t>a</w:t>
      </w:r>
      <w:r>
        <w:rPr>
          <w:color w:val="231F20"/>
          <w:spacing w:val="-6"/>
          <w:w w:val="110"/>
        </w:rPr>
        <w:t> </w:t>
      </w:r>
      <w:r>
        <w:rPr>
          <w:color w:val="231F20"/>
          <w:w w:val="110"/>
        </w:rPr>
        <w:t>circunferência</w:t>
      </w:r>
      <w:r>
        <w:rPr>
          <w:color w:val="231F20"/>
          <w:spacing w:val="-6"/>
          <w:w w:val="110"/>
        </w:rPr>
        <w:t> </w:t>
      </w:r>
      <w:r>
        <w:rPr>
          <w:color w:val="231F20"/>
          <w:w w:val="110"/>
        </w:rPr>
        <w:t>em</w:t>
      </w:r>
      <w:r>
        <w:rPr>
          <w:color w:val="231F20"/>
          <w:spacing w:val="-5"/>
          <w:w w:val="110"/>
        </w:rPr>
        <w:t> </w:t>
      </w:r>
      <w:r>
        <w:rPr>
          <w:rFonts w:ascii="Arial" w:hAnsi="Arial"/>
          <w:i/>
          <w:color w:val="231F20"/>
          <w:w w:val="110"/>
        </w:rPr>
        <w:t>A</w:t>
      </w:r>
      <w:r>
        <w:rPr>
          <w:rFonts w:ascii="Arial" w:hAnsi="Arial"/>
          <w:i/>
          <w:color w:val="231F20"/>
          <w:spacing w:val="-21"/>
          <w:w w:val="110"/>
        </w:rPr>
        <w:t> </w:t>
      </w:r>
      <w:r>
        <w:rPr>
          <w:color w:val="231F20"/>
          <w:w w:val="110"/>
        </w:rPr>
        <w:t>e</w:t>
      </w:r>
      <w:r>
        <w:rPr>
          <w:color w:val="231F20"/>
          <w:spacing w:val="-6"/>
          <w:w w:val="110"/>
        </w:rPr>
        <w:t> </w:t>
      </w:r>
      <w:r>
        <w:rPr>
          <w:rFonts w:ascii="Arial" w:hAnsi="Arial"/>
          <w:i/>
          <w:color w:val="231F20"/>
          <w:w w:val="110"/>
        </w:rPr>
        <w:t>B</w:t>
      </w:r>
      <w:r>
        <w:rPr>
          <w:color w:val="231F20"/>
          <w:w w:val="110"/>
        </w:rPr>
        <w:t>,</w:t>
      </w:r>
      <w:r>
        <w:rPr>
          <w:color w:val="231F20"/>
          <w:spacing w:val="-6"/>
          <w:w w:val="110"/>
        </w:rPr>
        <w:t> </w:t>
      </w:r>
      <w:r>
        <w:rPr>
          <w:color w:val="231F20"/>
          <w:w w:val="110"/>
        </w:rPr>
        <w:t>de</w:t>
      </w:r>
      <w:r>
        <w:rPr>
          <w:color w:val="231F20"/>
          <w:spacing w:val="-6"/>
          <w:w w:val="110"/>
        </w:rPr>
        <w:t> </w:t>
      </w:r>
      <w:r>
        <w:rPr>
          <w:color w:val="231F20"/>
          <w:w w:val="110"/>
        </w:rPr>
        <w:t>modo</w:t>
      </w:r>
      <w:r>
        <w:rPr>
          <w:color w:val="231F20"/>
          <w:spacing w:val="-6"/>
          <w:w w:val="110"/>
        </w:rPr>
        <w:t> </w:t>
      </w:r>
      <w:r>
        <w:rPr>
          <w:color w:val="231F20"/>
          <w:w w:val="110"/>
        </w:rPr>
        <w:t>que</w:t>
      </w:r>
      <w:r>
        <w:rPr>
          <w:color w:val="231F20"/>
          <w:spacing w:val="-6"/>
          <w:w w:val="110"/>
        </w:rPr>
        <w:t> </w:t>
      </w:r>
      <w:r>
        <w:rPr>
          <w:color w:val="231F20"/>
          <w:w w:val="110"/>
        </w:rPr>
        <w:t>o</w:t>
      </w:r>
      <w:r>
        <w:rPr>
          <w:color w:val="231F20"/>
          <w:spacing w:val="-6"/>
          <w:w w:val="110"/>
        </w:rPr>
        <w:t> </w:t>
      </w:r>
      <w:r>
        <w:rPr>
          <w:color w:val="231F20"/>
          <w:w w:val="110"/>
        </w:rPr>
        <w:t>segmento externo </w:t>
      </w:r>
      <w:r>
        <w:rPr>
          <w:color w:val="231F20"/>
          <w:spacing w:val="-11"/>
          <w:w w:val="110"/>
        </w:rPr>
        <w:t>PA </w:t>
      </w:r>
      <w:r>
        <w:rPr>
          <w:color w:val="231F20"/>
          <w:w w:val="110"/>
        </w:rPr>
        <w:t>seja igual à corda </w:t>
      </w:r>
      <w:r>
        <w:rPr>
          <w:color w:val="231F20"/>
          <w:spacing w:val="-3"/>
          <w:w w:val="110"/>
        </w:rPr>
        <w:t>AB. </w:t>
      </w:r>
      <w:r>
        <w:rPr>
          <w:color w:val="231F20"/>
          <w:w w:val="110"/>
        </w:rPr>
        <w:t>Determinar a distância do centro </w:t>
      </w:r>
      <w:r>
        <w:rPr>
          <w:rFonts w:ascii="Arial" w:hAnsi="Arial"/>
          <w:i/>
          <w:color w:val="231F20"/>
          <w:w w:val="110"/>
        </w:rPr>
        <w:t>O</w:t>
      </w:r>
      <w:r>
        <w:rPr>
          <w:rFonts w:ascii="Arial" w:hAnsi="Arial"/>
          <w:i/>
          <w:color w:val="231F20"/>
          <w:spacing w:val="-55"/>
          <w:w w:val="110"/>
        </w:rPr>
        <w:t> </w:t>
      </w:r>
      <w:r>
        <w:rPr>
          <w:color w:val="231F20"/>
          <w:w w:val="110"/>
        </w:rPr>
        <w:t>a essa reta </w:t>
      </w:r>
      <w:r>
        <w:rPr>
          <w:rFonts w:ascii="Arial" w:hAnsi="Arial"/>
          <w:i/>
          <w:color w:val="231F20"/>
          <w:w w:val="110"/>
        </w:rPr>
        <w:t>r</w:t>
      </w:r>
      <w:r>
        <w:rPr>
          <w:color w:val="231F20"/>
          <w:w w:val="110"/>
        </w:rPr>
        <w:t>.</w:t>
      </w:r>
    </w:p>
    <w:p>
      <w:pPr>
        <w:spacing w:after="0" w:line="336" w:lineRule="exact"/>
        <w:jc w:val="both"/>
        <w:sectPr>
          <w:type w:val="continuous"/>
          <w:pgSz w:w="11910" w:h="16840"/>
          <w:pgMar w:top="0" w:bottom="280" w:left="60" w:right="0"/>
        </w:sectPr>
      </w:pPr>
    </w:p>
    <w:p>
      <w:pPr>
        <w:pStyle w:val="BodyText"/>
        <w:tabs>
          <w:tab w:pos="6919" w:val="left" w:leader="none"/>
        </w:tabs>
        <w:spacing w:line="336" w:lineRule="exact" w:before="77"/>
        <w:ind w:left="110" w:right="167"/>
      </w:pPr>
      <w:r>
        <w:rPr>
          <w:color w:val="231F20"/>
          <w:w w:val="110"/>
        </w:rPr>
        <w:t>Na  figura  a  </w:t>
      </w:r>
      <w:r>
        <w:rPr>
          <w:color w:val="231F20"/>
          <w:spacing w:val="-3"/>
          <w:w w:val="110"/>
        </w:rPr>
        <w:t>seguir,  </w:t>
      </w:r>
      <w:r>
        <w:rPr>
          <w:color w:val="231F20"/>
          <w:w w:val="110"/>
        </w:rPr>
        <w:t>AB  =  8  cm,  BC  =  </w:t>
      </w:r>
      <w:r>
        <w:rPr>
          <w:color w:val="231F20"/>
          <w:spacing w:val="-11"/>
          <w:w w:val="110"/>
        </w:rPr>
        <w:t>10   </w:t>
      </w:r>
      <w:r>
        <w:rPr>
          <w:color w:val="231F20"/>
          <w:spacing w:val="-3"/>
          <w:w w:val="110"/>
        </w:rPr>
        <w:t> </w:t>
      </w:r>
      <w:r>
        <w:rPr>
          <w:color w:val="231F20"/>
          <w:w w:val="110"/>
        </w:rPr>
        <w:t>cm, </w:t>
      </w:r>
      <w:r>
        <w:rPr>
          <w:color w:val="231F20"/>
          <w:spacing w:val="2"/>
          <w:w w:val="110"/>
        </w:rPr>
        <w:t> </w:t>
      </w:r>
      <w:r>
        <w:rPr>
          <w:color w:val="231F20"/>
          <w:w w:val="110"/>
        </w:rPr>
        <w:t>AD</w:t>
        <w:tab/>
        <w:t>=  4  cm  e  o  ponto  </w:t>
      </w:r>
      <w:r>
        <w:rPr>
          <w:rFonts w:ascii="Arial" w:hAnsi="Arial"/>
          <w:i/>
          <w:color w:val="231F20"/>
          <w:w w:val="110"/>
        </w:rPr>
        <w:t>O </w:t>
      </w:r>
      <w:r>
        <w:rPr>
          <w:color w:val="231F20"/>
          <w:w w:val="110"/>
        </w:rPr>
        <w:t>é  o</w:t>
      </w:r>
      <w:r>
        <w:rPr>
          <w:color w:val="231F20"/>
          <w:spacing w:val="51"/>
          <w:w w:val="110"/>
        </w:rPr>
        <w:t> </w:t>
      </w:r>
      <w:r>
        <w:rPr>
          <w:color w:val="231F20"/>
          <w:w w:val="110"/>
        </w:rPr>
        <w:t>centro</w:t>
      </w:r>
      <w:r>
        <w:rPr>
          <w:color w:val="231F20"/>
          <w:spacing w:val="61"/>
          <w:w w:val="110"/>
        </w:rPr>
        <w:t> </w:t>
      </w:r>
      <w:r>
        <w:rPr>
          <w:color w:val="231F20"/>
          <w:w w:val="110"/>
        </w:rPr>
        <w:t>da</w:t>
      </w:r>
      <w:r>
        <w:rPr>
          <w:color w:val="231F20"/>
          <w:w w:val="105"/>
        </w:rPr>
        <w:t> </w:t>
      </w:r>
      <w:r>
        <w:rPr>
          <w:color w:val="231F20"/>
          <w:w w:val="110"/>
        </w:rPr>
        <w:t>circunferência.</w:t>
      </w:r>
    </w:p>
    <w:p>
      <w:pPr>
        <w:pStyle w:val="BodyText"/>
        <w:rPr>
          <w:sz w:val="20"/>
        </w:rPr>
      </w:pPr>
    </w:p>
    <w:p>
      <w:pPr>
        <w:pStyle w:val="BodyText"/>
        <w:rPr>
          <w:sz w:val="20"/>
        </w:rPr>
      </w:pPr>
    </w:p>
    <w:p>
      <w:pPr>
        <w:pStyle w:val="BodyText"/>
        <w:rPr>
          <w:sz w:val="20"/>
        </w:rPr>
      </w:pPr>
    </w:p>
    <w:p>
      <w:pPr>
        <w:pStyle w:val="BodyText"/>
        <w:spacing w:before="4"/>
        <w:rPr>
          <w:sz w:val="17"/>
        </w:rPr>
      </w:pPr>
    </w:p>
    <w:p>
      <w:pPr>
        <w:spacing w:before="68"/>
        <w:ind w:left="1080" w:right="0" w:firstLine="0"/>
        <w:jc w:val="center"/>
        <w:rPr>
          <w:sz w:val="20"/>
        </w:rPr>
      </w:pPr>
      <w:r>
        <w:rPr/>
        <w:pict>
          <v:group style="position:absolute;margin-left:116.051003pt;margin-top:-42.959538pt;width:206.4pt;height:110.55pt;mso-position-horizontal-relative:page;mso-position-vertical-relative:paragraph;z-index:66568" coordorigin="2321,-859" coordsize="4128,2211">
            <v:shape style="position:absolute;left:2331;top:-849;width:4108;height:2191" coordorigin="2331,-849" coordsize="4108,2191" path="m3427,1342l3502,1339,3575,1332,3647,1320,3718,1303,3786,1281,3853,1256,3917,1226,3979,1192,4039,1155,4096,1114,4150,1069,4201,1021,4249,970,4294,916,4335,859,4372,799,4406,737,4436,673,4462,606,4483,538,4500,467,4512,395,4520,321,4522,246,4520,171,4512,98,4500,26,4483,-45,4462,-114,4436,-180,4406,-245,4372,-307,4335,-366,4294,-423,4249,-477,4201,-528,4150,-576,4096,-621,4039,-662,3979,-700,3917,-733,3853,-763,3786,-789,3718,-810,3647,-827,3575,-839,3502,-847,3427,-849,3352,-847,3278,-839,3206,-827,3135,-810,3067,-789,3000,-763,2936,-733,2874,-700,2814,-662,2757,-621,2703,-576,2652,-528,2604,-477,2559,-423,2518,-366,2481,-307,2447,-245,2417,-180,2391,-114,2370,-45,2353,26,2341,98,2334,171,2331,246,2334,321,2341,395,2353,467,2370,538,2391,606,2417,673,2447,737,2481,799,2518,859,2559,916,2604,970,2652,1021,2703,1069,2757,1114,2814,1155,2874,1192,2936,1226,3000,1256,3067,1281,3135,1303,3206,1320,3278,1332,3352,1339,3427,1342xm3389,227l6439,227m3383,227l2623,988m2623,988l6423,227e" filled="false" stroked="true" strokeweight="1pt" strokecolor="#231f20">
              <v:path arrowok="t"/>
            </v:shape>
            <v:shape style="position:absolute;left:3332;top:176;width:116;height:116" type="#_x0000_t75" stroked="false">
              <v:imagedata r:id="rId828" o:title=""/>
            </v:shape>
            <v:shape style="position:absolute;left:3168;top:29;width:156;height:200" type="#_x0000_t202" filled="false" stroked="false">
              <v:textbox inset="0,0,0,0">
                <w:txbxContent>
                  <w:p>
                    <w:pPr>
                      <w:spacing w:line="200" w:lineRule="exact" w:before="0"/>
                      <w:ind w:left="0" w:right="0" w:firstLine="0"/>
                      <w:jc w:val="left"/>
                      <w:rPr>
                        <w:sz w:val="20"/>
                      </w:rPr>
                    </w:pPr>
                    <w:r>
                      <w:rPr>
                        <w:color w:val="231F20"/>
                        <w:w w:val="117"/>
                        <w:sz w:val="20"/>
                      </w:rPr>
                      <w:t>O</w:t>
                    </w:r>
                  </w:p>
                </w:txbxContent>
              </v:textbox>
              <w10:wrap type="none"/>
            </v:shape>
            <v:shape style="position:absolute;left:4551;top:-84;width:145;height:200" type="#_x0000_t202" filled="false" stroked="false">
              <v:textbox inset="0,0,0,0">
                <w:txbxContent>
                  <w:p>
                    <w:pPr>
                      <w:spacing w:line="200" w:lineRule="exact" w:before="0"/>
                      <w:ind w:left="0" w:right="0" w:firstLine="0"/>
                      <w:jc w:val="left"/>
                      <w:rPr>
                        <w:sz w:val="20"/>
                      </w:rPr>
                    </w:pPr>
                    <w:r>
                      <w:rPr>
                        <w:color w:val="231F20"/>
                        <w:w w:val="117"/>
                        <w:sz w:val="20"/>
                      </w:rPr>
                      <w:t>D</w:t>
                    </w:r>
                  </w:p>
                </w:txbxContent>
              </v:textbox>
              <w10:wrap type="none"/>
            </v:shape>
            <v:shape style="position:absolute;left:4472;top:653;width:156;height:200" type="#_x0000_t202" filled="false" stroked="false">
              <v:textbox inset="0,0,0,0">
                <w:txbxContent>
                  <w:p>
                    <w:pPr>
                      <w:spacing w:line="200" w:lineRule="exact" w:before="0"/>
                      <w:ind w:left="0" w:right="0" w:firstLine="0"/>
                      <w:jc w:val="left"/>
                      <w:rPr>
                        <w:sz w:val="20"/>
                      </w:rPr>
                    </w:pPr>
                    <w:r>
                      <w:rPr>
                        <w:color w:val="231F20"/>
                        <w:w w:val="117"/>
                        <w:sz w:val="20"/>
                      </w:rPr>
                      <w:t>O</w:t>
                    </w:r>
                  </w:p>
                </w:txbxContent>
              </v:textbox>
              <w10:wrap type="none"/>
            </v:shape>
            <v:shape style="position:absolute;left:2453;top:1021;width:134;height:200" type="#_x0000_t202" filled="false" stroked="false">
              <v:textbox inset="0,0,0,0">
                <w:txbxContent>
                  <w:p>
                    <w:pPr>
                      <w:spacing w:line="200" w:lineRule="exact" w:before="0"/>
                      <w:ind w:left="0" w:right="0" w:firstLine="0"/>
                      <w:jc w:val="left"/>
                      <w:rPr>
                        <w:sz w:val="20"/>
                      </w:rPr>
                    </w:pPr>
                    <w:r>
                      <w:rPr>
                        <w:color w:val="231F20"/>
                        <w:w w:val="125"/>
                        <w:sz w:val="20"/>
                      </w:rPr>
                      <w:t>C</w:t>
                    </w:r>
                  </w:p>
                </w:txbxContent>
              </v:textbox>
              <w10:wrap type="none"/>
            </v:shape>
            <w10:wrap type="none"/>
          </v:group>
        </w:pict>
      </w:r>
      <w:r>
        <w:rPr>
          <w:color w:val="231F20"/>
          <w:w w:val="115"/>
          <w:sz w:val="20"/>
        </w:rPr>
        <w:t>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2"/>
        <w:ind w:left="110" w:right="65"/>
      </w:pPr>
      <w:r>
        <w:rPr/>
        <w:pict>
          <v:group style="position:absolute;margin-left:9pt;margin-top:44.029106pt;width:585.8pt;height:24.75pt;mso-position-horizontal-relative:page;mso-position-vertical-relative:paragraph;z-index:66400" coordorigin="180,881" coordsize="11716,495">
            <v:shape style="position:absolute;left:180;top:881;width:11716;height:494" type="#_x0000_t75" stroked="false">
              <v:imagedata r:id="rId27" o:title=""/>
            </v:shape>
            <v:shape style="position:absolute;left:180;top:881;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768</w:t>
                    </w:r>
                  </w:p>
                </w:txbxContent>
              </v:textbox>
              <w10:wrap type="none"/>
            </v:shape>
            <w10:wrap type="none"/>
          </v:group>
        </w:pict>
      </w:r>
      <w:r>
        <w:rPr>
          <w:color w:val="231F20"/>
          <w:w w:val="105"/>
        </w:rPr>
        <w:t>Qual o perímetro do triângulo </w:t>
      </w:r>
      <w:r>
        <w:rPr>
          <w:color w:val="231F20"/>
          <w:spacing w:val="65"/>
          <w:w w:val="105"/>
        </w:rPr>
        <w:t> </w:t>
      </w:r>
      <w:r>
        <w:rPr>
          <w:color w:val="231F20"/>
          <w:w w:val="105"/>
        </w:rPr>
        <w:t>AOC?</w:t>
      </w:r>
    </w:p>
    <w:p>
      <w:pPr>
        <w:pStyle w:val="BodyText"/>
        <w:rPr>
          <w:sz w:val="20"/>
        </w:rPr>
      </w:pPr>
    </w:p>
    <w:p>
      <w:pPr>
        <w:pStyle w:val="BodyText"/>
        <w:rPr>
          <w:sz w:val="20"/>
        </w:rPr>
      </w:pPr>
    </w:p>
    <w:p>
      <w:pPr>
        <w:pStyle w:val="BodyText"/>
        <w:rPr>
          <w:sz w:val="29"/>
        </w:rPr>
      </w:pPr>
      <w:r>
        <w:rPr/>
        <w:pict>
          <v:line style="position:absolute;mso-position-horizontal-relative:page;mso-position-vertical-relative:paragraph;z-index:66304;mso-wrap-distance-left:0;mso-wrap-distance-right:0" from="76.128998pt,20.183199pt" to="87.467998pt,20.183199pt" stroked="true" strokeweight="1pt" strokecolor="#231f20">
            <w10:wrap type="topAndBottom"/>
          </v:line>
        </w:pict>
      </w:r>
    </w:p>
    <w:p>
      <w:pPr>
        <w:pStyle w:val="BodyText"/>
        <w:spacing w:line="311" w:lineRule="exact"/>
        <w:ind w:left="110" w:right="65"/>
      </w:pPr>
      <w:r>
        <w:rPr>
          <w:color w:val="231F20"/>
          <w:w w:val="110"/>
        </w:rPr>
        <w:t>Na figura, AB é tangente à circunferência. Qual é o valor de x?</w:t>
      </w:r>
    </w:p>
    <w:p>
      <w:pPr>
        <w:pStyle w:val="BodyText"/>
        <w:spacing w:before="6"/>
        <w:rPr>
          <w:sz w:val="9"/>
        </w:rPr>
      </w:pPr>
    </w:p>
    <w:p>
      <w:pPr>
        <w:spacing w:before="69"/>
        <w:ind w:left="1708" w:right="0" w:firstLine="0"/>
        <w:jc w:val="center"/>
        <w:rPr>
          <w:sz w:val="20"/>
        </w:rPr>
      </w:pPr>
      <w:r>
        <w:rPr/>
        <w:pict>
          <v:group style="position:absolute;margin-left:72.341003pt;margin-top:8.136484pt;width:305.8pt;height:164.75pt;mso-position-horizontal-relative:page;mso-position-vertical-relative:paragraph;z-index:-763888" coordorigin="1447,163" coordsize="6116,3295">
            <v:shape style="position:absolute;left:1457;top:173;width:6096;height:3258" coordorigin="1457,173" coordsize="6096,3258" path="m5926,3425l6003,3423,6078,3418,6153,3409,6227,3397,6299,3382,6370,3364,6440,3342,6509,3317,6576,3290,6641,3260,6705,3227,6767,3191,6828,3152,6887,3111,6943,3068,6998,3022,7051,2974,7101,2923,7149,2871,7195,2816,7239,2759,7280,2701,7318,2640,7354,2578,7387,2514,7417,2448,7445,2381,7469,2313,7491,2243,7509,2172,7525,2099,7537,2026,7545,1951,7551,1875,7552,1799,7551,1722,7545,1647,7537,1572,7525,1498,7509,1426,7491,1355,7469,1285,7445,1216,7417,1149,7387,1084,7354,1020,7318,958,7280,897,7239,838,7195,782,7149,727,7101,674,7051,624,6998,576,6943,530,6887,486,6828,445,6767,407,6705,371,6641,338,6576,308,6509,280,6440,256,6370,234,6299,216,6227,200,6153,188,6078,180,6003,174,5926,173,5850,174,5774,180,5699,188,5626,200,5553,216,5482,234,5412,256,5344,280,5277,308,5211,338,5147,371,5085,407,5024,445,4966,486,4909,530,4854,576,4802,624,4751,674,4703,727,4657,782,4614,838,4573,897,4534,958,4498,1020,4465,1084,4435,1149,4408,1216,4383,1285,4361,1355,4343,1426,4328,1498,4316,1572,4307,1647,4302,1722,4300,1799,4302,1875,4307,1951,4316,2026,4328,2099,4343,2172,4361,2243,4383,2313,4408,2381,4435,2448,4465,2514,4498,2578,4534,2640,4573,2701,4614,2759,4657,2816,4703,2871,4751,2923,4802,2974,4854,3022,4909,3068,4966,3111,5024,3152,5085,3191,5147,3227,5211,3260,5277,3290,5344,3317,5412,3342,5482,3364,5553,3382,5626,3397,5699,3409,5774,3418,5850,3423,5926,3425xm1457,3430l6780,401e" filled="false" stroked="true" strokeweight="1pt" strokecolor="#231f20">
              <v:path arrowok="t"/>
            </v:shape>
            <v:shape style="position:absolute;left:5866;top:3368;width:80;height:80" coordorigin="5866,3368" coordsize="80,80" path="m5906,3368l5890,3371,5878,3380,5869,3392,5866,3408,5869,3423,5878,3435,5890,3444,5906,3447,5921,3444,5934,3435,5942,3423,5945,3408,5942,3392,5934,3380,5921,3371,5906,3368xe" filled="true" fillcolor="#231f20" stroked="false">
              <v:path arrowok="t"/>
              <v:fill type="solid"/>
            </v:shape>
            <v:shape style="position:absolute;left:5866;top:3368;width:80;height:80" coordorigin="5866,3368" coordsize="80,80" path="m5906,3447l5921,3444,5934,3435,5942,3423,5945,3408,5942,3392,5934,3380,5921,3371,5906,3368,5890,3371,5878,3380,5869,3392,5866,3408,5869,3423,5878,3435,5890,3444,5906,3447xe" filled="false" stroked="true" strokeweight="1pt" strokecolor="#231f20">
              <v:path arrowok="t"/>
            </v:shape>
            <v:shape style="position:absolute;left:5889;top:1778;width:80;height:80" coordorigin="5889,1778" coordsize="80,80" path="m5928,1778l5913,1781,5900,1789,5892,1802,5889,1817,5892,1833,5900,1845,5913,1854,5928,1857,5943,1854,5956,1845,5964,1833,5968,1817,5964,1802,5956,1789,5943,1781,5928,1778xe" filled="true" fillcolor="#231f20" stroked="false">
              <v:path arrowok="t"/>
              <v:fill type="solid"/>
            </v:shape>
            <v:shape style="position:absolute;left:5889;top:1778;width:80;height:80" coordorigin="5889,1778" coordsize="80,80" path="m5928,1857l5943,1854,5956,1845,5964,1833,5968,1817,5964,1802,5956,1789,5943,1781,5928,1778,5913,1781,5900,1789,5892,1802,5889,1817,5892,1833,5900,1845,5913,1854,5928,1857xe" filled="false" stroked="true" strokeweight="1pt" strokecolor="#231f20">
              <v:path arrowok="t"/>
            </v:shape>
            <w10:wrap type="none"/>
          </v:group>
        </w:pict>
      </w:r>
      <w:r>
        <w:rPr>
          <w:color w:val="231F20"/>
          <w:w w:val="117"/>
          <w:sz w:val="20"/>
        </w:rPr>
        <w:t>D</w:t>
      </w:r>
    </w:p>
    <w:p>
      <w:pPr>
        <w:pStyle w:val="BodyText"/>
        <w:spacing w:before="1"/>
        <w:rPr>
          <w:sz w:val="16"/>
        </w:rPr>
      </w:pPr>
    </w:p>
    <w:p>
      <w:pPr>
        <w:spacing w:before="68"/>
        <w:ind w:left="3141" w:right="3801" w:firstLine="0"/>
        <w:jc w:val="center"/>
        <w:rPr>
          <w:sz w:val="20"/>
        </w:rPr>
      </w:pPr>
      <w:r>
        <w:rPr>
          <w:color w:val="231F20"/>
          <w:w w:val="110"/>
          <w:sz w:val="20"/>
        </w:rPr>
        <w:t>144</w:t>
      </w:r>
    </w:p>
    <w:p>
      <w:pPr>
        <w:pStyle w:val="BodyText"/>
        <w:rPr>
          <w:sz w:val="20"/>
        </w:rPr>
      </w:pPr>
    </w:p>
    <w:p>
      <w:pPr>
        <w:pStyle w:val="BodyText"/>
        <w:rPr>
          <w:sz w:val="29"/>
        </w:rPr>
      </w:pPr>
    </w:p>
    <w:p>
      <w:pPr>
        <w:spacing w:before="68"/>
        <w:ind w:left="0" w:right="3772" w:firstLine="0"/>
        <w:jc w:val="center"/>
        <w:rPr>
          <w:sz w:val="20"/>
        </w:rPr>
      </w:pPr>
      <w:r>
        <w:rPr>
          <w:color w:val="231F20"/>
          <w:w w:val="125"/>
          <w:sz w:val="20"/>
        </w:rPr>
        <w:t>C</w:t>
      </w:r>
    </w:p>
    <w:p>
      <w:pPr>
        <w:pStyle w:val="BodyText"/>
        <w:rPr>
          <w:sz w:val="20"/>
        </w:rPr>
      </w:pPr>
    </w:p>
    <w:p>
      <w:pPr>
        <w:pStyle w:val="BodyText"/>
        <w:spacing w:before="3"/>
        <w:rPr>
          <w:sz w:val="16"/>
        </w:rPr>
      </w:pPr>
    </w:p>
    <w:p>
      <w:pPr>
        <w:spacing w:before="1"/>
        <w:ind w:left="2473" w:right="65" w:firstLine="0"/>
        <w:jc w:val="left"/>
        <w:rPr>
          <w:sz w:val="20"/>
        </w:rPr>
      </w:pPr>
      <w:r>
        <w:rPr>
          <w:color w:val="231F20"/>
          <w:w w:val="110"/>
          <w:sz w:val="20"/>
        </w:rPr>
        <w:t>25</w:t>
      </w:r>
    </w:p>
    <w:p>
      <w:pPr>
        <w:pStyle w:val="BodyText"/>
        <w:rPr>
          <w:sz w:val="20"/>
        </w:rPr>
      </w:pPr>
    </w:p>
    <w:p>
      <w:pPr>
        <w:pStyle w:val="BodyText"/>
        <w:rPr>
          <w:sz w:val="20"/>
        </w:rPr>
      </w:pPr>
    </w:p>
    <w:p>
      <w:pPr>
        <w:pStyle w:val="BodyText"/>
        <w:spacing w:before="3"/>
        <w:rPr>
          <w:sz w:val="20"/>
        </w:rPr>
      </w:pPr>
    </w:p>
    <w:p>
      <w:pPr>
        <w:tabs>
          <w:tab w:pos="5892" w:val="left" w:leader="none"/>
        </w:tabs>
        <w:spacing w:before="68"/>
        <w:ind w:left="1098" w:right="65" w:firstLine="0"/>
        <w:jc w:val="left"/>
        <w:rPr>
          <w:sz w:val="20"/>
        </w:rPr>
      </w:pPr>
      <w:r>
        <w:rPr>
          <w:color w:val="231F20"/>
          <w:w w:val="115"/>
          <w:sz w:val="20"/>
        </w:rPr>
        <w:t>A</w:t>
      </w:r>
      <w:r>
        <w:rPr>
          <w:color w:val="231F20"/>
          <w:sz w:val="20"/>
        </w:rPr>
        <w:t>   </w:t>
      </w:r>
      <w:r>
        <w:rPr>
          <w:color w:val="231F20"/>
          <w:spacing w:val="17"/>
          <w:sz w:val="20"/>
        </w:rPr>
        <w:t> </w:t>
      </w:r>
      <w:r>
        <w:rPr>
          <w:color w:val="231F20"/>
          <w:w w:val="122"/>
          <w:sz w:val="20"/>
          <w:u w:val="single" w:color="231F20"/>
        </w:rPr>
        <w:t> </w:t>
      </w:r>
      <w:r>
        <w:rPr>
          <w:color w:val="231F20"/>
          <w:sz w:val="20"/>
          <w:u w:val="single" w:color="231F20"/>
        </w:rPr>
        <w:tab/>
      </w:r>
    </w:p>
    <w:p>
      <w:pPr>
        <w:tabs>
          <w:tab w:pos="5773" w:val="left" w:leader="none"/>
        </w:tabs>
        <w:spacing w:line="311" w:lineRule="exact" w:before="0"/>
        <w:ind w:left="3363" w:right="65" w:firstLine="0"/>
        <w:jc w:val="left"/>
        <w:rPr>
          <w:sz w:val="20"/>
        </w:rPr>
      </w:pPr>
      <w:r>
        <w:rPr/>
        <w:pict>
          <v:group style="position:absolute;margin-left:9pt;margin-top:38.724453pt;width:585.8pt;height:24.75pt;mso-position-horizontal-relative:page;mso-position-vertical-relative:paragraph;z-index:66448" coordorigin="180,774" coordsize="11716,495">
            <v:shape style="position:absolute;left:180;top:774;width:11716;height:494" type="#_x0000_t75" stroked="false">
              <v:imagedata r:id="rId28" o:title=""/>
            </v:shape>
            <v:shape style="position:absolute;left:180;top:77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769</w:t>
                    </w:r>
                  </w:p>
                </w:txbxContent>
              </v:textbox>
              <w10:wrap type="none"/>
            </v:shape>
            <w10:wrap type="none"/>
          </v:group>
        </w:pict>
      </w:r>
      <w:r>
        <w:rPr>
          <w:color w:val="231F20"/>
          <w:w w:val="120"/>
          <w:sz w:val="20"/>
        </w:rPr>
        <w:t>x</w:t>
        <w:tab/>
      </w:r>
      <w:r>
        <w:rPr>
          <w:color w:val="231F20"/>
          <w:w w:val="120"/>
          <w:position w:val="-6"/>
          <w:sz w:val="20"/>
        </w:rPr>
        <w:t>B</w:t>
      </w:r>
    </w:p>
    <w:p>
      <w:pPr>
        <w:pStyle w:val="BodyText"/>
        <w:rPr>
          <w:sz w:val="20"/>
        </w:rPr>
      </w:pPr>
    </w:p>
    <w:p>
      <w:pPr>
        <w:pStyle w:val="BodyText"/>
        <w:rPr>
          <w:sz w:val="20"/>
        </w:rPr>
      </w:pPr>
    </w:p>
    <w:p>
      <w:pPr>
        <w:pStyle w:val="BodyText"/>
        <w:rPr>
          <w:sz w:val="20"/>
        </w:rPr>
      </w:pPr>
    </w:p>
    <w:p>
      <w:pPr>
        <w:pStyle w:val="BodyText"/>
        <w:rPr>
          <w:sz w:val="20"/>
        </w:rPr>
      </w:pPr>
    </w:p>
    <w:p>
      <w:pPr>
        <w:pStyle w:val="BodyText"/>
      </w:pPr>
      <w:r>
        <w:rPr/>
        <w:pict>
          <v:line style="position:absolute;mso-position-horizontal-relative:page;mso-position-vertical-relative:paragraph;z-index:66328;mso-wrap-distance-left:0;mso-wrap-distance-right:0" from="569.357971pt,19.547331pt" to="583.105971pt,19.547331pt" stroked="true" strokeweight="1pt" strokecolor="#231f20">
            <w10:wrap type="topAndBottom"/>
          </v:line>
        </w:pict>
      </w:r>
    </w:p>
    <w:p>
      <w:pPr>
        <w:pStyle w:val="BodyText"/>
        <w:spacing w:line="306" w:lineRule="exact"/>
        <w:ind w:left="110" w:right="65"/>
      </w:pPr>
      <w:r>
        <w:rPr>
          <w:color w:val="231F20"/>
          <w:w w:val="110"/>
        </w:rPr>
        <w:t>Na figura seguinte, AB é tangente à circunferência no ponto </w:t>
      </w:r>
      <w:r>
        <w:rPr>
          <w:rFonts w:ascii="Arial" w:hAnsi="Arial"/>
          <w:i/>
          <w:color w:val="231F20"/>
          <w:w w:val="110"/>
        </w:rPr>
        <w:t>B </w:t>
      </w:r>
      <w:r>
        <w:rPr>
          <w:color w:val="231F20"/>
          <w:w w:val="110"/>
        </w:rPr>
        <w:t>e mede 8 cm e </w:t>
      </w:r>
      <w:r>
        <w:rPr>
          <w:color w:val="231F20"/>
          <w:spacing w:val="-8"/>
          <w:w w:val="110"/>
        </w:rPr>
        <w:t>AC</w:t>
      </w:r>
      <w:r>
        <w:rPr>
          <w:color w:val="231F20"/>
          <w:spacing w:val="48"/>
          <w:w w:val="110"/>
        </w:rPr>
        <w:t> </w:t>
      </w:r>
      <w:r>
        <w:rPr>
          <w:color w:val="231F20"/>
          <w:w w:val="110"/>
        </w:rPr>
        <w:t>e CD</w:t>
      </w:r>
    </w:p>
    <w:p>
      <w:pPr>
        <w:pStyle w:val="BodyText"/>
        <w:spacing w:line="339" w:lineRule="exact"/>
        <w:ind w:left="110" w:right="65"/>
      </w:pPr>
      <w:r>
        <w:rPr/>
        <w:pict>
          <v:line style="position:absolute;mso-position-horizontal-relative:page;mso-position-vertical-relative:paragraph;z-index:66616" from="138.492004pt,-16.240847pt" to="152.240004pt,-16.240847pt" stroked="true" strokeweight="1pt" strokecolor="#231f20">
            <w10:wrap type="none"/>
          </v:line>
        </w:pict>
      </w:r>
      <w:r>
        <w:rPr/>
        <w:pict>
          <v:group style="position:absolute;margin-left:177.757996pt;margin-top:10.187404pt;width:254.65pt;height:139.6pt;mso-position-horizontal-relative:page;mso-position-vertical-relative:paragraph;z-index:66784" coordorigin="3555,204" coordsize="5093,2792">
            <v:shape style="position:absolute;left:3565;top:251;width:5073;height:2716" coordorigin="3565,251" coordsize="5073,2716" path="m7280,2967l7357,2965,7433,2959,7508,2948,7581,2934,7653,2915,7723,2893,7792,2867,7858,2838,7923,2805,7986,2769,8047,2730,8105,2688,8161,2643,8214,2594,8265,2544,8313,2490,8359,2434,8401,2376,8440,2315,8476,2252,8509,2188,8538,2121,8564,2052,8586,1982,8604,1910,8619,1837,8629,1762,8636,1686,8638,1609,8636,1532,8629,1456,8619,1382,8604,1308,8586,1236,8564,1166,8538,1097,8509,1031,8476,966,8440,903,8401,843,8359,784,8313,728,8265,675,8214,624,8161,576,8105,531,8047,488,7986,449,7923,413,7858,380,7792,351,7723,325,7653,303,7581,285,7508,270,7433,260,7357,253,7280,251,7203,253,7127,260,7052,270,6979,285,6907,303,6837,325,6768,351,6702,380,6637,413,6574,449,6513,488,6455,531,6399,576,6346,624,6295,675,6247,728,6201,784,6159,843,6120,903,6084,966,6051,1031,6022,1097,5996,1166,5974,1236,5956,1308,5941,1382,5931,1456,5924,1532,5922,1609,5924,1686,5931,1762,5941,1837,5956,1910,5974,1982,5996,2052,6022,2121,6051,2188,6084,2252,6120,2315,6159,2376,6201,2434,6247,2490,6295,2544,6346,2594,6399,2643,6455,2688,6513,2730,6574,2769,6637,2805,6702,2838,6768,2867,6837,2893,6907,2915,6979,2934,7052,2948,7127,2959,7203,2965,7280,2967xm3571,2531l8260,2531m3565,2529l6526,487e" filled="false" stroked="true" strokeweight="1pt" strokecolor="#231f20">
              <v:path arrowok="t"/>
            </v:shape>
            <v:shape style="position:absolute;left:7231;top:2923;width:63;height:63" coordorigin="7231,2923" coordsize="63,63" path="m7263,2923l7251,2925,7241,2932,7234,2942,7231,2954,7234,2966,7241,2976,7251,2983,7263,2986,7275,2983,7285,2976,7292,2966,7294,2954,7292,2942,7285,2932,7275,2925,7263,2923xe" filled="true" fillcolor="#231f20" stroked="false">
              <v:path arrowok="t"/>
              <v:fill type="solid"/>
            </v:shape>
            <v:shape style="position:absolute;left:7231;top:2923;width:63;height:63" coordorigin="7231,2923" coordsize="63,63" path="m7263,2986l7275,2983,7285,2976,7292,2966,7294,2954,7292,2942,7285,2932,7275,2925,7263,2923,7251,2925,7241,2932,7234,2942,7231,2954,7234,2966,7241,2976,7251,2983,7263,2986xe" filled="false" stroked="true" strokeweight="1pt" strokecolor="#231f20">
              <v:path arrowok="t"/>
            </v:shape>
            <v:shape style="position:absolute;left:6406;top:204;width:134;height:200" type="#_x0000_t202" filled="false" stroked="false">
              <v:textbox inset="0,0,0,0">
                <w:txbxContent>
                  <w:p>
                    <w:pPr>
                      <w:spacing w:line="200" w:lineRule="exact" w:before="0"/>
                      <w:ind w:left="0" w:right="0" w:firstLine="0"/>
                      <w:jc w:val="left"/>
                      <w:rPr>
                        <w:sz w:val="20"/>
                      </w:rPr>
                    </w:pPr>
                    <w:r>
                      <w:rPr>
                        <w:color w:val="231F20"/>
                        <w:w w:val="122"/>
                        <w:sz w:val="20"/>
                      </w:rPr>
                      <w:t>B</w:t>
                    </w:r>
                  </w:p>
                </w:txbxContent>
              </v:textbox>
              <w10:wrap type="none"/>
            </v:shape>
            <v:shape style="position:absolute;left:4319;top:1366;width:445;height:200" type="#_x0000_t202" filled="false" stroked="false">
              <v:textbox inset="0,0,0,0">
                <w:txbxContent>
                  <w:p>
                    <w:pPr>
                      <w:spacing w:line="200" w:lineRule="exact" w:before="0"/>
                      <w:ind w:left="0" w:right="-5" w:firstLine="0"/>
                      <w:jc w:val="left"/>
                      <w:rPr>
                        <w:sz w:val="20"/>
                      </w:rPr>
                    </w:pPr>
                    <w:r>
                      <w:rPr>
                        <w:color w:val="231F20"/>
                        <w:w w:val="110"/>
                        <w:sz w:val="20"/>
                      </w:rPr>
                      <w:t>8 cm</w:t>
                    </w:r>
                  </w:p>
                </w:txbxContent>
              </v:textbox>
              <w10:wrap type="none"/>
            </v:shape>
            <v:shape style="position:absolute;left:4989;top:2188;width:100;height:200" type="#_x0000_t202" filled="false" stroked="false">
              <v:textbox inset="0,0,0,0">
                <w:txbxContent>
                  <w:p>
                    <w:pPr>
                      <w:spacing w:line="200" w:lineRule="exact" w:before="0"/>
                      <w:ind w:left="0" w:right="0" w:firstLine="0"/>
                      <w:jc w:val="left"/>
                      <w:rPr>
                        <w:sz w:val="20"/>
                      </w:rPr>
                    </w:pPr>
                    <w:r>
                      <w:rPr>
                        <w:color w:val="231F20"/>
                        <w:w w:val="115"/>
                        <w:sz w:val="20"/>
                      </w:rPr>
                      <w:t>x</w:t>
                    </w:r>
                  </w:p>
                </w:txbxContent>
              </v:textbox>
              <w10:wrap type="none"/>
            </v:shape>
            <v:shape style="position:absolute;left:7143;top:2216;width:100;height:200" type="#_x0000_t202" filled="false" stroked="false">
              <v:textbox inset="0,0,0,0">
                <w:txbxContent>
                  <w:p>
                    <w:pPr>
                      <w:spacing w:line="200" w:lineRule="exact" w:before="0"/>
                      <w:ind w:left="0" w:right="0" w:firstLine="0"/>
                      <w:jc w:val="left"/>
                      <w:rPr>
                        <w:sz w:val="20"/>
                      </w:rPr>
                    </w:pPr>
                    <w:r>
                      <w:rPr>
                        <w:color w:val="231F20"/>
                        <w:w w:val="115"/>
                        <w:sz w:val="20"/>
                      </w:rPr>
                      <w:t>x</w:t>
                    </w:r>
                  </w:p>
                </w:txbxContent>
              </v:textbox>
              <w10:wrap type="none"/>
            </v:shape>
            <v:shape style="position:absolute;left:6123;top:2646;width:134;height:200" type="#_x0000_t202" filled="false" stroked="false">
              <v:textbox inset="0,0,0,0">
                <w:txbxContent>
                  <w:p>
                    <w:pPr>
                      <w:spacing w:line="200" w:lineRule="exact" w:before="0"/>
                      <w:ind w:left="0" w:right="0" w:firstLine="0"/>
                      <w:jc w:val="left"/>
                      <w:rPr>
                        <w:sz w:val="20"/>
                      </w:rPr>
                    </w:pPr>
                    <w:r>
                      <w:rPr>
                        <w:color w:val="231F20"/>
                        <w:w w:val="125"/>
                        <w:sz w:val="20"/>
                      </w:rPr>
                      <w:t>C</w:t>
                    </w:r>
                  </w:p>
                </w:txbxContent>
              </v:textbox>
              <w10:wrap type="none"/>
            </v:shape>
            <v:shape style="position:absolute;left:8334;top:2552;width:145;height:200" type="#_x0000_t202" filled="false" stroked="false">
              <v:textbox inset="0,0,0,0">
                <w:txbxContent>
                  <w:p>
                    <w:pPr>
                      <w:spacing w:line="200" w:lineRule="exact" w:before="0"/>
                      <w:ind w:left="0" w:right="0" w:firstLine="0"/>
                      <w:jc w:val="left"/>
                      <w:rPr>
                        <w:sz w:val="20"/>
                      </w:rPr>
                    </w:pPr>
                    <w:r>
                      <w:rPr>
                        <w:color w:val="231F20"/>
                        <w:w w:val="117"/>
                        <w:sz w:val="20"/>
                      </w:rPr>
                      <w:t>D</w:t>
                    </w:r>
                  </w:p>
                </w:txbxContent>
              </v:textbox>
              <w10:wrap type="none"/>
            </v:shape>
            <w10:wrap type="none"/>
          </v:group>
        </w:pict>
      </w:r>
      <w:r>
        <w:rPr/>
        <w:pict>
          <v:line style="position:absolute;mso-position-horizontal-relative:page;mso-position-vertical-relative:paragraph;z-index:66808" from="531.799011pt,-16.240847pt" to="545.547011pt,-16.240847pt" stroked="true" strokeweight="1pt" strokecolor="#231f20">
            <w10:wrap type="none"/>
          </v:line>
        </w:pict>
      </w:r>
      <w:r>
        <w:rPr>
          <w:color w:val="231F20"/>
          <w:w w:val="110"/>
        </w:rPr>
        <w:t>têm a mesma medida </w:t>
      </w:r>
      <w:r>
        <w:rPr>
          <w:rFonts w:ascii="Arial" w:hAnsi="Arial"/>
          <w:i/>
          <w:color w:val="231F20"/>
          <w:w w:val="110"/>
        </w:rPr>
        <w:t>x</w:t>
      </w:r>
      <w:r>
        <w:rPr>
          <w:color w:val="231F20"/>
          <w:w w:val="110"/>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p>
    <w:p>
      <w:pPr>
        <w:spacing w:before="69"/>
        <w:ind w:left="3253" w:right="0" w:firstLine="0"/>
        <w:jc w:val="left"/>
        <w:rPr>
          <w:sz w:val="20"/>
        </w:rPr>
      </w:pPr>
      <w:r>
        <w:rPr>
          <w:color w:val="231F20"/>
          <w:w w:val="115"/>
          <w:sz w:val="20"/>
        </w:rPr>
        <w:t>A</w:t>
      </w:r>
    </w:p>
    <w:p>
      <w:pPr>
        <w:pStyle w:val="BodyText"/>
        <w:rPr>
          <w:sz w:val="20"/>
        </w:rPr>
      </w:pPr>
    </w:p>
    <w:p>
      <w:pPr>
        <w:pStyle w:val="BodyText"/>
        <w:rPr>
          <w:sz w:val="20"/>
        </w:rPr>
      </w:pPr>
    </w:p>
    <w:p>
      <w:pPr>
        <w:pStyle w:val="BodyText"/>
        <w:rPr>
          <w:sz w:val="20"/>
        </w:rPr>
      </w:pPr>
    </w:p>
    <w:p>
      <w:pPr>
        <w:pStyle w:val="BodyText"/>
        <w:spacing w:before="4"/>
        <w:rPr>
          <w:sz w:val="20"/>
        </w:rPr>
      </w:pPr>
      <w:r>
        <w:rPr/>
        <w:pict>
          <v:line style="position:absolute;mso-position-horizontal-relative:page;mso-position-vertical-relative:paragraph;z-index:66352;mso-wrap-distance-left:0;mso-wrap-distance-right:0" from="198.727997pt,14.86336pt" to="212.475997pt,14.86336pt" stroked="true" strokeweight="1pt" strokecolor="#231f20">
            <w10:wrap type="topAndBottom"/>
          </v:line>
        </w:pict>
      </w:r>
    </w:p>
    <w:p>
      <w:pPr>
        <w:pStyle w:val="BodyText"/>
        <w:spacing w:line="316" w:lineRule="exact"/>
        <w:ind w:left="110" w:right="65"/>
      </w:pPr>
      <w:r>
        <w:rPr>
          <w:color w:val="231F20"/>
          <w:w w:val="110"/>
        </w:rPr>
        <w:t>Determine o comprimento de AD.</w:t>
      </w:r>
    </w:p>
    <w:p>
      <w:pPr>
        <w:spacing w:after="0" w:line="316" w:lineRule="exact"/>
        <w:sectPr>
          <w:headerReference w:type="default" r:id="rId827"/>
          <w:pgSz w:w="11910" w:h="16840"/>
          <w:pgMar w:header="288" w:footer="71" w:top="780" w:bottom="340" w:left="60" w:right="0"/>
        </w:sectPr>
      </w:pPr>
    </w:p>
    <w:p>
      <w:pPr>
        <w:pStyle w:val="BodyText"/>
        <w:spacing w:before="6"/>
        <w:rPr>
          <w:sz w:val="29"/>
        </w:rPr>
      </w:pPr>
    </w:p>
    <w:p>
      <w:pPr>
        <w:pStyle w:val="BodyText"/>
        <w:spacing w:line="336" w:lineRule="exact" w:before="53"/>
        <w:ind w:left="170" w:right="160"/>
      </w:pPr>
      <w:r>
        <w:rPr/>
        <w:pict>
          <v:shape style="position:absolute;margin-left:293.008728pt;margin-top:102.718796pt;width:5pt;height:10pt;mso-position-horizontal-relative:page;mso-position-vertical-relative:paragraph;z-index:67168;rotation:45" type="#_x0000_t136" fillcolor="#231f20" stroked="f">
            <o:extrusion v:ext="view" autorotationcenter="t"/>
            <v:textpath style="font-family:&amp;quot;Calibri&amp;quot;;font-size:10pt;v-text-kern:t;mso-text-shadow:auto" string="x"/>
            <w10:wrap type="none"/>
          </v:shape>
        </w:pict>
      </w:r>
      <w:r>
        <w:rPr>
          <w:color w:val="231F20"/>
          <w:w w:val="110"/>
        </w:rPr>
        <w:t>Dois</w:t>
      </w:r>
      <w:r>
        <w:rPr>
          <w:color w:val="231F20"/>
          <w:spacing w:val="-9"/>
          <w:w w:val="110"/>
        </w:rPr>
        <w:t> </w:t>
      </w:r>
      <w:r>
        <w:rPr>
          <w:color w:val="231F20"/>
          <w:w w:val="110"/>
        </w:rPr>
        <w:t>reservatórios</w:t>
      </w:r>
      <w:r>
        <w:rPr>
          <w:color w:val="231F20"/>
          <w:spacing w:val="-9"/>
          <w:w w:val="110"/>
        </w:rPr>
        <w:t> </w:t>
      </w:r>
      <w:r>
        <w:rPr>
          <w:color w:val="231F20"/>
          <w:w w:val="110"/>
        </w:rPr>
        <w:t>circulares</w:t>
      </w:r>
      <w:r>
        <w:rPr>
          <w:color w:val="231F20"/>
          <w:spacing w:val="-9"/>
          <w:w w:val="110"/>
        </w:rPr>
        <w:t> </w:t>
      </w:r>
      <w:r>
        <w:rPr>
          <w:color w:val="231F20"/>
          <w:w w:val="110"/>
        </w:rPr>
        <w:t>com</w:t>
      </w:r>
      <w:r>
        <w:rPr>
          <w:color w:val="231F20"/>
          <w:spacing w:val="-9"/>
          <w:w w:val="110"/>
        </w:rPr>
        <w:t> </w:t>
      </w:r>
      <w:r>
        <w:rPr>
          <w:color w:val="231F20"/>
          <w:w w:val="110"/>
        </w:rPr>
        <w:t>raios</w:t>
      </w:r>
      <w:r>
        <w:rPr>
          <w:color w:val="231F20"/>
          <w:spacing w:val="-9"/>
          <w:w w:val="110"/>
        </w:rPr>
        <w:t> </w:t>
      </w:r>
      <w:r>
        <w:rPr>
          <w:color w:val="231F20"/>
          <w:w w:val="110"/>
        </w:rPr>
        <w:t>de</w:t>
      </w:r>
      <w:r>
        <w:rPr>
          <w:color w:val="231F20"/>
          <w:spacing w:val="-9"/>
          <w:w w:val="110"/>
        </w:rPr>
        <w:t> </w:t>
      </w:r>
      <w:r>
        <w:rPr>
          <w:color w:val="231F20"/>
          <w:w w:val="110"/>
        </w:rPr>
        <w:t>5</w:t>
      </w:r>
      <w:r>
        <w:rPr>
          <w:color w:val="231F20"/>
          <w:spacing w:val="-9"/>
          <w:w w:val="110"/>
        </w:rPr>
        <w:t> </w:t>
      </w:r>
      <w:r>
        <w:rPr>
          <w:color w:val="231F20"/>
          <w:w w:val="110"/>
        </w:rPr>
        <w:t>m</w:t>
      </w:r>
      <w:r>
        <w:rPr>
          <w:color w:val="231F20"/>
          <w:spacing w:val="-9"/>
          <w:w w:val="110"/>
        </w:rPr>
        <w:t> </w:t>
      </w:r>
      <w:r>
        <w:rPr>
          <w:color w:val="231F20"/>
          <w:w w:val="110"/>
        </w:rPr>
        <w:t>e</w:t>
      </w:r>
      <w:r>
        <w:rPr>
          <w:color w:val="231F20"/>
          <w:spacing w:val="-9"/>
          <w:w w:val="110"/>
        </w:rPr>
        <w:t> </w:t>
      </w:r>
      <w:r>
        <w:rPr>
          <w:color w:val="231F20"/>
          <w:w w:val="110"/>
        </w:rPr>
        <w:t>4</w:t>
      </w:r>
      <w:r>
        <w:rPr>
          <w:color w:val="231F20"/>
          <w:spacing w:val="-9"/>
          <w:w w:val="110"/>
        </w:rPr>
        <w:t> </w:t>
      </w:r>
      <w:r>
        <w:rPr>
          <w:color w:val="231F20"/>
          <w:w w:val="110"/>
        </w:rPr>
        <w:t>m,</w:t>
      </w:r>
      <w:r>
        <w:rPr>
          <w:color w:val="231F20"/>
          <w:spacing w:val="-9"/>
          <w:w w:val="110"/>
        </w:rPr>
        <w:t> </w:t>
      </w:r>
      <w:r>
        <w:rPr>
          <w:color w:val="231F20"/>
          <w:w w:val="110"/>
        </w:rPr>
        <w:t>respectivamente,</w:t>
      </w:r>
      <w:r>
        <w:rPr>
          <w:color w:val="231F20"/>
          <w:spacing w:val="-9"/>
          <w:w w:val="110"/>
        </w:rPr>
        <w:t> </w:t>
      </w:r>
      <w:r>
        <w:rPr>
          <w:color w:val="231F20"/>
          <w:w w:val="110"/>
        </w:rPr>
        <w:t>então</w:t>
      </w:r>
      <w:r>
        <w:rPr>
          <w:color w:val="231F20"/>
          <w:spacing w:val="-9"/>
          <w:w w:val="110"/>
        </w:rPr>
        <w:t> </w:t>
      </w:r>
      <w:r>
        <w:rPr>
          <w:color w:val="231F20"/>
          <w:w w:val="110"/>
        </w:rPr>
        <w:t>interligados</w:t>
      </w:r>
      <w:r>
        <w:rPr>
          <w:color w:val="231F20"/>
          <w:spacing w:val="-9"/>
          <w:w w:val="110"/>
        </w:rPr>
        <w:t> </w:t>
      </w:r>
      <w:r>
        <w:rPr>
          <w:color w:val="231F20"/>
          <w:w w:val="110"/>
        </w:rPr>
        <w:t>por uma</w:t>
      </w:r>
      <w:r>
        <w:rPr>
          <w:color w:val="231F20"/>
          <w:spacing w:val="-6"/>
          <w:w w:val="110"/>
        </w:rPr>
        <w:t> </w:t>
      </w:r>
      <w:r>
        <w:rPr>
          <w:color w:val="231F20"/>
          <w:w w:val="110"/>
        </w:rPr>
        <w:t>tubulação</w:t>
      </w:r>
      <w:r>
        <w:rPr>
          <w:color w:val="231F20"/>
          <w:spacing w:val="-6"/>
          <w:w w:val="110"/>
        </w:rPr>
        <w:t> </w:t>
      </w:r>
      <w:r>
        <w:rPr>
          <w:color w:val="231F20"/>
          <w:w w:val="110"/>
        </w:rPr>
        <w:t>de</w:t>
      </w:r>
      <w:r>
        <w:rPr>
          <w:color w:val="231F20"/>
          <w:spacing w:val="-6"/>
          <w:w w:val="110"/>
        </w:rPr>
        <w:t> </w:t>
      </w:r>
      <w:r>
        <w:rPr>
          <w:color w:val="231F20"/>
          <w:w w:val="110"/>
        </w:rPr>
        <w:t>x</w:t>
      </w:r>
      <w:r>
        <w:rPr>
          <w:color w:val="231F20"/>
          <w:spacing w:val="-6"/>
          <w:w w:val="110"/>
        </w:rPr>
        <w:t> </w:t>
      </w:r>
      <w:r>
        <w:rPr>
          <w:color w:val="231F20"/>
          <w:w w:val="110"/>
        </w:rPr>
        <w:t>metros</w:t>
      </w:r>
      <w:r>
        <w:rPr>
          <w:color w:val="231F20"/>
          <w:spacing w:val="-6"/>
          <w:w w:val="110"/>
        </w:rPr>
        <w:t> </w:t>
      </w:r>
      <w:r>
        <w:rPr>
          <w:color w:val="231F20"/>
          <w:w w:val="110"/>
        </w:rPr>
        <w:t>lineares,</w:t>
      </w:r>
      <w:r>
        <w:rPr>
          <w:color w:val="231F20"/>
          <w:spacing w:val="-6"/>
          <w:w w:val="110"/>
        </w:rPr>
        <w:t> </w:t>
      </w:r>
      <w:r>
        <w:rPr>
          <w:color w:val="231F20"/>
          <w:w w:val="110"/>
        </w:rPr>
        <w:t>que</w:t>
      </w:r>
      <w:r>
        <w:rPr>
          <w:color w:val="231F20"/>
          <w:spacing w:val="-6"/>
          <w:w w:val="110"/>
        </w:rPr>
        <w:t> </w:t>
      </w:r>
      <w:r>
        <w:rPr>
          <w:color w:val="231F20"/>
          <w:w w:val="110"/>
        </w:rPr>
        <w:t>os</w:t>
      </w:r>
      <w:r>
        <w:rPr>
          <w:color w:val="231F20"/>
          <w:spacing w:val="-6"/>
          <w:w w:val="110"/>
        </w:rPr>
        <w:t> </w:t>
      </w:r>
      <w:r>
        <w:rPr>
          <w:color w:val="231F20"/>
          <w:w w:val="110"/>
        </w:rPr>
        <w:t>tangencia,</w:t>
      </w:r>
      <w:r>
        <w:rPr>
          <w:color w:val="231F20"/>
          <w:spacing w:val="-6"/>
          <w:w w:val="110"/>
        </w:rPr>
        <w:t> </w:t>
      </w:r>
      <w:r>
        <w:rPr>
          <w:color w:val="231F20"/>
          <w:w w:val="110"/>
        </w:rPr>
        <w:t>conforme</w:t>
      </w:r>
      <w:r>
        <w:rPr>
          <w:color w:val="231F20"/>
          <w:spacing w:val="-6"/>
          <w:w w:val="110"/>
        </w:rPr>
        <w:t> </w:t>
      </w:r>
      <w:r>
        <w:rPr>
          <w:color w:val="231F20"/>
          <w:w w:val="110"/>
        </w:rPr>
        <w:t>a</w:t>
      </w:r>
      <w:r>
        <w:rPr>
          <w:color w:val="231F20"/>
          <w:spacing w:val="-6"/>
          <w:w w:val="110"/>
        </w:rPr>
        <w:t> </w:t>
      </w:r>
      <w:r>
        <w:rPr>
          <w:color w:val="231F20"/>
          <w:w w:val="110"/>
        </w:rPr>
        <w:t>figura</w:t>
      </w:r>
      <w:r>
        <w:rPr>
          <w:color w:val="231F20"/>
          <w:spacing w:val="-6"/>
          <w:w w:val="110"/>
        </w:rPr>
        <w:t> </w:t>
      </w:r>
      <w:r>
        <w:rPr>
          <w:color w:val="231F20"/>
          <w:w w:val="110"/>
        </w:rPr>
        <w:t>a</w:t>
      </w:r>
      <w:r>
        <w:rPr>
          <w:color w:val="231F20"/>
          <w:spacing w:val="-6"/>
          <w:w w:val="110"/>
        </w:rPr>
        <w:t> </w:t>
      </w:r>
      <w:r>
        <w:rPr>
          <w:color w:val="231F20"/>
          <w:spacing w:val="-3"/>
          <w:w w:val="110"/>
        </w:rPr>
        <w:t>seguir.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5"/>
        </w:rPr>
      </w:pPr>
    </w:p>
    <w:p>
      <w:pPr>
        <w:spacing w:before="68"/>
        <w:ind w:left="3633" w:right="5087" w:firstLine="0"/>
        <w:jc w:val="center"/>
        <w:rPr>
          <w:sz w:val="20"/>
        </w:rPr>
      </w:pPr>
      <w:r>
        <w:rPr/>
        <w:pict>
          <v:group style="position:absolute;margin-left:66.444pt;margin-top:-194.877533pt;width:403.25pt;height:198.65pt;mso-position-horizontal-relative:page;mso-position-vertical-relative:paragraph;z-index:-763336" coordorigin="1329,-3898" coordsize="8065,3973">
            <v:shape style="position:absolute;left:1339;top:-3552;width:3269;height:3269" coordorigin="1339,-3552" coordsize="3269,3269" path="m2973,-283l3050,-285,3126,-290,3201,-299,3275,-311,3348,-327,3419,-345,3489,-367,3558,-391,3626,-419,3692,-449,3756,-483,3818,-519,3879,-557,3938,-599,3995,-642,4050,-688,4103,-737,4154,-788,4202,-840,4248,-895,4292,-952,4333,-1011,4372,-1072,4408,-1135,4441,-1199,4471,-1265,4499,-1332,4524,-1401,4545,-1471,4564,-1543,4579,-1616,4591,-1690,4600,-1765,4605,-1841,4607,-1917,4605,-1994,4600,-2070,4591,-2145,4579,-2219,4564,-2292,4545,-2364,4524,-2434,4499,-2503,4471,-2570,4441,-2636,4408,-2700,4372,-2763,4333,-2824,4292,-2883,4248,-2940,4202,-2994,4154,-3047,4103,-3098,4050,-3146,3995,-3193,3938,-3236,3879,-3278,3818,-3316,3756,-3352,3692,-3385,3626,-3416,3558,-3444,3489,-3468,3419,-3490,3348,-3508,3275,-3524,3201,-3536,3126,-3545,3050,-3550,2973,-3552,2896,-3550,2820,-3545,2745,-3536,2671,-3524,2598,-3508,2527,-3490,2456,-3468,2388,-3444,2320,-3416,2254,-3385,2190,-3352,2128,-3316,2067,-3278,2008,-3236,1951,-3193,1896,-3146,1843,-3098,1792,-3047,1744,-2994,1698,-2940,1654,-2883,1613,-2824,1574,-2763,1538,-2700,1505,-2636,1474,-2570,1447,-2503,1422,-2434,1401,-2364,1382,-2292,1367,-2219,1355,-2145,1346,-2070,1341,-1994,1339,-1917,1341,-1841,1346,-1765,1355,-1690,1367,-1616,1382,-1543,1401,-1471,1422,-1401,1447,-1332,1474,-1265,1505,-1199,1538,-1135,1574,-1072,1613,-1011,1654,-952,1698,-895,1744,-840,1792,-788,1843,-737,1896,-688,1951,-642,2008,-599,2067,-557,2128,-519,2190,-483,2254,-449,2320,-419,2388,-391,2456,-367,2527,-345,2598,-327,2671,-311,2745,-299,2820,-290,2896,-285,2973,-283xe" filled="false" stroked="true" strokeweight="1pt" strokecolor="#231f20">
              <v:path arrowok="t"/>
            </v:shape>
            <v:shape style="position:absolute;left:2901;top:-1975;width:116;height:116" type="#_x0000_t75" stroked="false">
              <v:imagedata r:id="rId568" o:title=""/>
            </v:shape>
            <v:line style="position:absolute" from="2959,-1917" to="2959,24" stroked="true" strokeweight="1pt" strokecolor="#231f20">
              <v:stroke dashstyle="longDash"/>
            </v:line>
            <v:line style="position:absolute" from="2959,-1917" to="2022,-3066" stroked="true" strokeweight="1.0pt" strokecolor="#231f20"/>
            <v:shape style="position:absolute;left:1953;top:-3151;width:129;height:141" coordorigin="1953,-3151" coordsize="129,141" path="m1953,-3151l2002,-3010,2081,-3074,1953,-3151xe" filled="true" fillcolor="#231f20" stroked="false">
              <v:path arrowok="t"/>
              <v:fill type="solid"/>
            </v:shape>
            <v:shape style="position:absolute;left:6796;top:-3211;width:2588;height:2588" coordorigin="6796,-3211" coordsize="2588,2588" path="m8090,-624l8166,-626,8240,-632,8314,-643,8386,-658,8457,-676,8526,-699,8593,-725,8659,-755,8722,-788,8783,-825,8842,-865,8899,-908,8953,-954,9004,-1003,9053,-1054,9099,-1108,9142,-1165,9182,-1224,9219,-1285,9252,-1348,9282,-1414,9308,-1481,9331,-1550,9349,-1621,9364,-1693,9375,-1767,9381,-1841,9383,-1917,9381,-1993,9375,-2068,9364,-2142,9349,-2214,9331,-2285,9308,-2354,9282,-2421,9252,-2487,9219,-2550,9182,-2611,9142,-2670,9099,-2727,9053,-2781,9004,-2832,8953,-2881,8899,-2927,8842,-2970,8783,-3010,8722,-3047,8659,-3080,8593,-3110,8526,-3136,8457,-3159,8386,-3177,8314,-3192,8240,-3203,8166,-3209,8090,-3211,8013,-3209,7939,-3203,7865,-3192,7793,-3177,7722,-3159,7653,-3136,7586,-3110,7520,-3080,7457,-3047,7396,-3010,7337,-2970,7280,-2927,7226,-2881,7175,-2832,7126,-2781,7080,-2727,7037,-2670,6997,-2611,6960,-2550,6927,-2487,6897,-2421,6871,-2354,6848,-2285,6830,-2214,6815,-2142,6804,-2068,6798,-1993,6796,-1917,6798,-1841,6804,-1767,6815,-1693,6830,-1621,6848,-1550,6871,-1481,6897,-1414,6927,-1348,6960,-1285,6997,-1224,7037,-1165,7080,-1108,7126,-1054,7175,-1003,7226,-954,7280,-908,7337,-865,7396,-825,7457,-788,7520,-755,7586,-725,7653,-699,7722,-676,7793,-658,7865,-643,7939,-632,8013,-626,8090,-624xe" filled="false" stroked="true" strokeweight="1pt" strokecolor="#231f20">
              <v:path arrowok="t"/>
            </v:shape>
            <v:shape style="position:absolute;left:8032;top:-1975;width:116;height:116" type="#_x0000_t75" stroked="false">
              <v:imagedata r:id="rId830" o:title=""/>
            </v:shape>
            <v:line style="position:absolute" from="8090,-1917" to="9074,-2526" stroked="true" strokeweight="1pt" strokecolor="#231f20"/>
            <v:shape style="position:absolute;left:9021;top:-2584;width:147;height:118" coordorigin="9021,-2584" coordsize="147,118" path="m9167,-2584l9021,-2553,9074,-2466,9167,-2584xe" filled="true" fillcolor="#231f20" stroked="false">
              <v:path arrowok="t"/>
              <v:fill type="solid"/>
            </v:shape>
            <v:line style="position:absolute" from="2959,-1917" to="8090,-1917" stroked="true" strokeweight="1pt" strokecolor="#231f20">
              <v:stroke dashstyle="longDash"/>
            </v:line>
            <v:line style="position:absolute" from="8090,-1917" to="8090,24" stroked="true" strokeweight="1pt" strokecolor="#231f20">
              <v:stroke dashstyle="longDash"/>
            </v:line>
            <v:line style="position:absolute" from="3139,24" to="7896,24" stroked="true" strokeweight="1pt" strokecolor="#231f20"/>
            <v:shape style="position:absolute;left:3030;top:-27;width:4976;height:103" coordorigin="3030,-27" coordsize="4976,103" path="m3170,-27l3030,24,3170,75,3170,-27m8006,24l7865,-27,7865,75,8006,24e" filled="true" fillcolor="#231f20" stroked="false">
              <v:path arrowok="t"/>
              <v:fill type="solid"/>
            </v:shape>
            <v:line style="position:absolute" from="3923,-3264" to="7466,-784" stroked="true" strokeweight="1pt" strokecolor="#231f20"/>
            <v:line style="position:absolute" from="3904,-3278" to="4362,-3888" stroked="true" strokeweight="1pt" strokecolor="#231f20">
              <v:stroke dashstyle="longDash"/>
            </v:line>
            <v:line style="position:absolute" from="7332,-870" to="8053,-1912" stroked="true" strokeweight="1pt" strokecolor="#231f20">
              <v:stroke dashstyle="longDash"/>
            </v:line>
            <v:line style="position:absolute" from="4432,-3761" to="7663,-1576" stroked="true" strokeweight="1pt" strokecolor="#231f20"/>
            <v:shape style="position:absolute;left:4342;top:-3823;width:3412;height:2308" coordorigin="4342,-3823" coordsize="3412,2308" path="m4487,-3786l4342,-3823,4429,-3702,4487,-3786m7753,-1515l7666,-1636,7608,-1551,7753,-1515e" filled="true" fillcolor="#231f20" stroked="false">
              <v:path arrowok="t"/>
              <v:fill type="solid"/>
            </v:shape>
            <v:shape style="position:absolute;left:2165;top:-2569;width:112;height:200" type="#_x0000_t202" filled="false" stroked="false">
              <v:textbox inset="0,0,0,0">
                <w:txbxContent>
                  <w:p>
                    <w:pPr>
                      <w:spacing w:line="200" w:lineRule="exact" w:before="0"/>
                      <w:ind w:left="0" w:right="0" w:firstLine="0"/>
                      <w:jc w:val="left"/>
                      <w:rPr>
                        <w:sz w:val="20"/>
                      </w:rPr>
                    </w:pPr>
                    <w:r>
                      <w:rPr>
                        <w:color w:val="231F20"/>
                        <w:w w:val="109"/>
                        <w:sz w:val="20"/>
                      </w:rPr>
                      <w:t>5</w:t>
                    </w:r>
                  </w:p>
                </w:txbxContent>
              </v:textbox>
              <w10:wrap type="none"/>
            </v:shape>
            <v:shape style="position:absolute;left:8401;top:-2442;width:112;height:200" type="#_x0000_t202" filled="false" stroked="false">
              <v:textbox inset="0,0,0,0">
                <w:txbxContent>
                  <w:p>
                    <w:pPr>
                      <w:spacing w:line="200" w:lineRule="exact" w:before="0"/>
                      <w:ind w:left="0" w:right="0" w:firstLine="0"/>
                      <w:jc w:val="left"/>
                      <w:rPr>
                        <w:sz w:val="20"/>
                      </w:rPr>
                    </w:pPr>
                    <w:r>
                      <w:rPr>
                        <w:color w:val="231F20"/>
                        <w:w w:val="109"/>
                        <w:sz w:val="20"/>
                      </w:rPr>
                      <w:t>4</w:t>
                    </w:r>
                  </w:p>
                </w:txbxContent>
              </v:textbox>
              <w10:wrap type="none"/>
            </v:shape>
            <v:shape style="position:absolute;left:2707;top:-1884;width:156;height:200" type="#_x0000_t202" filled="false" stroked="false">
              <v:textbox inset="0,0,0,0">
                <w:txbxContent>
                  <w:p>
                    <w:pPr>
                      <w:spacing w:line="200" w:lineRule="exact" w:before="0"/>
                      <w:ind w:left="0" w:right="0" w:firstLine="0"/>
                      <w:jc w:val="left"/>
                      <w:rPr>
                        <w:sz w:val="20"/>
                      </w:rPr>
                    </w:pPr>
                    <w:r>
                      <w:rPr>
                        <w:color w:val="231F20"/>
                        <w:w w:val="117"/>
                        <w:sz w:val="20"/>
                      </w:rPr>
                      <w:t>O</w:t>
                    </w:r>
                  </w:p>
                </w:txbxContent>
              </v:textbox>
              <w10:wrap type="none"/>
            </v:shape>
            <v:shape style="position:absolute;left:8150;top:-1884;width:212;height:200" type="#_x0000_t202" filled="false" stroked="false">
              <v:textbox inset="0,0,0,0">
                <w:txbxContent>
                  <w:p>
                    <w:pPr>
                      <w:spacing w:line="200" w:lineRule="exact" w:before="0"/>
                      <w:ind w:left="0" w:right="-12" w:firstLine="0"/>
                      <w:jc w:val="left"/>
                      <w:rPr>
                        <w:sz w:val="20"/>
                      </w:rPr>
                    </w:pPr>
                    <w:r>
                      <w:rPr>
                        <w:color w:val="231F20"/>
                        <w:w w:val="115"/>
                        <w:sz w:val="20"/>
                      </w:rPr>
                      <w:t>O'</w:t>
                    </w:r>
                  </w:p>
                </w:txbxContent>
              </v:textbox>
              <w10:wrap type="none"/>
            </v:shape>
            <w10:wrap type="none"/>
          </v:group>
        </w:pict>
      </w:r>
      <w:r>
        <w:rPr>
          <w:color w:val="231F20"/>
          <w:w w:val="110"/>
          <w:sz w:val="20"/>
        </w:rPr>
        <w:t>41</w:t>
      </w:r>
    </w:p>
    <w:p>
      <w:pPr>
        <w:pStyle w:val="BodyText"/>
        <w:rPr>
          <w:sz w:val="27"/>
        </w:rPr>
      </w:pPr>
    </w:p>
    <w:p>
      <w:pPr>
        <w:pStyle w:val="BodyText"/>
        <w:spacing w:line="336" w:lineRule="exact" w:before="53"/>
        <w:ind w:left="170" w:right="166"/>
        <w:jc w:val="both"/>
      </w:pPr>
      <w:r>
        <w:rPr>
          <w:color w:val="231F20"/>
          <w:w w:val="110"/>
        </w:rPr>
        <w:t>Sabendo-se que o custo por metro linear da tubulação é de R$ 150,00 e que a distância    OO' entre os centros desses reservatórios é de 41 m, qual o custo total, em reais, dessa  tubulação?</w:t>
      </w:r>
    </w:p>
    <w:p>
      <w:pPr>
        <w:pStyle w:val="BodyText"/>
        <w:rPr>
          <w:sz w:val="20"/>
        </w:rPr>
      </w:pPr>
    </w:p>
    <w:p>
      <w:pPr>
        <w:pStyle w:val="BodyText"/>
        <w:rPr>
          <w:sz w:val="20"/>
        </w:rPr>
      </w:pPr>
    </w:p>
    <w:p>
      <w:pPr>
        <w:pStyle w:val="BodyText"/>
        <w:spacing w:before="10"/>
        <w:rPr>
          <w:sz w:val="29"/>
        </w:rPr>
      </w:pPr>
    </w:p>
    <w:p>
      <w:pPr>
        <w:pStyle w:val="BodyText"/>
        <w:spacing w:before="56"/>
        <w:ind w:left="170"/>
      </w:pPr>
      <w:r>
        <w:rPr/>
        <w:pict>
          <v:group style="position:absolute;margin-left:9pt;margin-top:-25.876934pt;width:585.8pt;height:24.75pt;mso-position-horizontal-relative:page;mso-position-vertical-relative:paragraph;z-index:67024" coordorigin="180,-518" coordsize="11716,495">
            <v:shape style="position:absolute;left:180;top:-518;width:11716;height:494" type="#_x0000_t75" stroked="false">
              <v:imagedata r:id="rId27"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771</w:t>
                    </w:r>
                  </w:p>
                </w:txbxContent>
              </v:textbox>
              <w10:wrap type="none"/>
            </v:shape>
            <w10:wrap type="none"/>
          </v:group>
        </w:pict>
      </w:r>
      <w:r>
        <w:rPr>
          <w:color w:val="231F20"/>
          <w:w w:val="110"/>
        </w:rPr>
        <w:t>Na figura, D, E e F são pontos de tangência e AE = 10    cm.</w:t>
      </w:r>
    </w:p>
    <w:p>
      <w:pPr>
        <w:pStyle w:val="BodyText"/>
        <w:rPr>
          <w:sz w:val="20"/>
        </w:rPr>
      </w:pPr>
    </w:p>
    <w:p>
      <w:pPr>
        <w:pStyle w:val="BodyText"/>
        <w:spacing w:before="8"/>
        <w:rPr>
          <w:sz w:val="29"/>
        </w:rPr>
      </w:pPr>
      <w:r>
        <w:rPr/>
        <w:pict>
          <v:group style="position:absolute;margin-left:91.956001pt;margin-top:20.076191pt;width:309.3pt;height:210.85pt;mso-position-horizontal-relative:page;mso-position-vertical-relative:paragraph;z-index:66976;mso-wrap-distance-left:0;mso-wrap-distance-right:0" coordorigin="1839,402" coordsize="6186,4217">
            <v:shape style="position:absolute;left:1849;top:814;width:2890;height:2890" coordorigin="1849,814" coordsize="2890,2890" path="m3294,3704l3370,3702,3446,3696,3521,3686,3594,3672,3666,3655,3736,3635,3805,3610,3873,3583,3938,3552,4002,3518,4064,3481,4124,3442,4181,3399,4237,3354,4290,3306,4340,3255,4388,3202,4434,3147,4476,3089,4516,3029,4553,2967,4587,2904,4618,2838,4645,2771,4669,2702,4690,2631,4707,2559,4721,2486,4730,2411,4736,2336,4738,2259,4736,2182,4730,2107,4721,2032,4707,1959,4690,1887,4669,1816,4645,1747,4618,1680,4587,1614,4553,1551,4516,1489,4476,1429,4434,1372,4388,1316,4340,1263,4290,1213,4237,1165,4181,1119,4124,1076,4064,1037,4002,1000,3938,966,3873,935,3805,908,3736,884,3666,863,3594,846,3521,832,3446,822,3370,816,3294,814,3217,816,3141,822,3067,832,2993,846,2922,863,2851,884,2782,908,2715,935,2649,966,2585,1000,2524,1037,2464,1076,2406,1119,2351,1165,2298,1213,2247,1263,2199,1316,2154,1372,2111,1429,2071,1489,2034,1551,2001,1614,1970,1680,1942,1747,1918,1816,1898,1887,1880,1959,1867,2032,1857,2107,1851,2182,1849,2259,1851,2336,1857,2411,1867,2486,1880,2559,1898,2631,1918,2702,1942,2771,1970,2838,2001,2904,2034,2967,2071,3029,2111,3089,2154,3147,2199,3202,2247,3255,2298,3306,2351,3354,2406,3399,2464,3442,2524,3481,2585,3518,2649,3552,2715,3583,2782,3610,2851,3635,2922,3655,2993,3672,3067,3686,3141,3696,3217,3702,3294,3704xe" filled="false" stroked="true" strokeweight="1pt" strokecolor="#231f20">
              <v:path arrowok="t"/>
            </v:shape>
            <v:line style="position:absolute" from="2154,4608" to="7923,1256" stroked="true" strokeweight="1pt" strokecolor="#231f20"/>
            <v:line style="position:absolute" from="2511,412" to="8015,2477" stroked="true" strokeweight="1pt" strokecolor="#231f20"/>
            <v:line style="position:absolute" from="5089,784" to="4448,3794" stroked="true" strokeweight="1.0pt" strokecolor="#231f20"/>
            <v:shape style="position:absolute;left:3719;top:824;width:161;height:161" type="#_x0000_t75" stroked="false">
              <v:imagedata r:id="rId831" o:title=""/>
            </v:shape>
            <v:shape style="position:absolute;left:4630;top:2427;width:161;height:161" type="#_x0000_t75" stroked="false">
              <v:imagedata r:id="rId832" o:title=""/>
            </v:shape>
            <v:shape style="position:absolute;left:3917;top:3437;width:161;height:161" type="#_x0000_t75" stroked="false">
              <v:imagedata r:id="rId833" o:title=""/>
            </v:shape>
            <v:shape style="position:absolute;left:3759;top:442;width:123;height:200" type="#_x0000_t202" filled="false" stroked="false">
              <v:textbox inset="0,0,0,0">
                <w:txbxContent>
                  <w:p>
                    <w:pPr>
                      <w:spacing w:line="200" w:lineRule="exact" w:before="0"/>
                      <w:ind w:left="0" w:right="0" w:firstLine="0"/>
                      <w:jc w:val="left"/>
                      <w:rPr>
                        <w:sz w:val="20"/>
                      </w:rPr>
                    </w:pPr>
                    <w:r>
                      <w:rPr>
                        <w:color w:val="231F20"/>
                        <w:w w:val="125"/>
                        <w:sz w:val="20"/>
                      </w:rPr>
                      <w:t>E</w:t>
                    </w:r>
                  </w:p>
                </w:txbxContent>
              </v:textbox>
              <w10:wrap type="none"/>
            </v:shape>
            <v:shape style="position:absolute;left:5085;top:1121;width:134;height:200" type="#_x0000_t202" filled="false" stroked="false">
              <v:textbox inset="0,0,0,0">
                <w:txbxContent>
                  <w:p>
                    <w:pPr>
                      <w:spacing w:line="200" w:lineRule="exact" w:before="0"/>
                      <w:ind w:left="0" w:right="0" w:firstLine="0"/>
                      <w:jc w:val="left"/>
                      <w:rPr>
                        <w:sz w:val="20"/>
                      </w:rPr>
                    </w:pPr>
                    <w:r>
                      <w:rPr>
                        <w:color w:val="231F20"/>
                        <w:w w:val="122"/>
                        <w:sz w:val="20"/>
                      </w:rPr>
                      <w:t>B</w:t>
                    </w:r>
                  </w:p>
                </w:txbxContent>
              </v:textbox>
              <w10:wrap type="none"/>
            </v:shape>
            <v:shape style="position:absolute;left:6594;top:2104;width:134;height:200" type="#_x0000_t202" filled="false" stroked="false">
              <v:textbox inset="0,0,0,0">
                <w:txbxContent>
                  <w:p>
                    <w:pPr>
                      <w:spacing w:line="200" w:lineRule="exact" w:before="0"/>
                      <w:ind w:left="0" w:right="0" w:firstLine="0"/>
                      <w:jc w:val="left"/>
                      <w:rPr>
                        <w:sz w:val="20"/>
                      </w:rPr>
                    </w:pPr>
                    <w:r>
                      <w:rPr>
                        <w:color w:val="231F20"/>
                        <w:w w:val="115"/>
                        <w:sz w:val="20"/>
                      </w:rPr>
                      <w:t>A</w:t>
                    </w:r>
                  </w:p>
                </w:txbxContent>
              </v:textbox>
              <w10:wrap type="none"/>
            </v:shape>
            <v:shape style="position:absolute;left:4852;top:2315;width:145;height:200" type="#_x0000_t202" filled="false" stroked="false">
              <v:textbox inset="0,0,0,0">
                <w:txbxContent>
                  <w:p>
                    <w:pPr>
                      <w:spacing w:line="200" w:lineRule="exact" w:before="0"/>
                      <w:ind w:left="0" w:right="0" w:firstLine="0"/>
                      <w:jc w:val="left"/>
                      <w:rPr>
                        <w:sz w:val="20"/>
                      </w:rPr>
                    </w:pPr>
                    <w:r>
                      <w:rPr>
                        <w:color w:val="231F20"/>
                        <w:w w:val="117"/>
                        <w:sz w:val="20"/>
                      </w:rPr>
                      <w:t>D</w:t>
                    </w:r>
                  </w:p>
                </w:txbxContent>
              </v:textbox>
              <w10:wrap type="none"/>
            </v:shape>
            <v:shape style="position:absolute;left:4614;top:3212;width:134;height:200" type="#_x0000_t202" filled="false" stroked="false">
              <v:textbox inset="0,0,0,0">
                <w:txbxContent>
                  <w:p>
                    <w:pPr>
                      <w:spacing w:line="200" w:lineRule="exact" w:before="0"/>
                      <w:ind w:left="0" w:right="0" w:firstLine="0"/>
                      <w:jc w:val="left"/>
                      <w:rPr>
                        <w:sz w:val="20"/>
                      </w:rPr>
                    </w:pPr>
                    <w:r>
                      <w:rPr>
                        <w:color w:val="231F20"/>
                        <w:w w:val="125"/>
                        <w:sz w:val="20"/>
                      </w:rPr>
                      <w:t>C</w:t>
                    </w:r>
                  </w:p>
                </w:txbxContent>
              </v:textbox>
              <w10:wrap type="none"/>
            </v:shape>
            <v:shape style="position:absolute;left:3917;top:3661;width:112;height:200" type="#_x0000_t202" filled="false" stroked="false">
              <v:textbox inset="0,0,0,0">
                <w:txbxContent>
                  <w:p>
                    <w:pPr>
                      <w:spacing w:line="200" w:lineRule="exact" w:before="0"/>
                      <w:ind w:left="0" w:right="0" w:firstLine="0"/>
                      <w:jc w:val="left"/>
                      <w:rPr>
                        <w:sz w:val="20"/>
                      </w:rPr>
                    </w:pPr>
                    <w:r>
                      <w:rPr>
                        <w:color w:val="231F20"/>
                        <w:w w:val="121"/>
                        <w:sz w:val="20"/>
                      </w:rPr>
                      <w:t>F</w:t>
                    </w:r>
                  </w:p>
                </w:txbxContent>
              </v:textbox>
              <w10:wrap type="none"/>
            </v:shape>
            <w10:wrap type="topAndBottom"/>
          </v:group>
        </w:pict>
      </w:r>
    </w:p>
    <w:p>
      <w:pPr>
        <w:pStyle w:val="BodyText"/>
      </w:pPr>
    </w:p>
    <w:p>
      <w:pPr>
        <w:pStyle w:val="BodyText"/>
        <w:spacing w:before="9"/>
        <w:rPr>
          <w:sz w:val="38"/>
        </w:rPr>
      </w:pPr>
    </w:p>
    <w:p>
      <w:pPr>
        <w:pStyle w:val="BodyText"/>
        <w:ind w:left="170"/>
      </w:pPr>
      <w:r>
        <w:rPr>
          <w:color w:val="231F20"/>
          <w:w w:val="110"/>
        </w:rPr>
        <w:t>Determine o perímetro do triângulo ABC.</w:t>
      </w:r>
    </w:p>
    <w:p>
      <w:pPr>
        <w:spacing w:after="0"/>
        <w:sectPr>
          <w:headerReference w:type="default" r:id="rId829"/>
          <w:pgSz w:w="11910" w:h="16840"/>
          <w:pgMar w:header="288" w:footer="71" w:top="780" w:bottom="340" w:left="0" w:right="0"/>
        </w:sectPr>
      </w:pPr>
    </w:p>
    <w:p>
      <w:pPr>
        <w:pStyle w:val="BodyText"/>
        <w:rPr>
          <w:sz w:val="20"/>
        </w:rPr>
      </w:pPr>
    </w:p>
    <w:p>
      <w:pPr>
        <w:pStyle w:val="BodyText"/>
        <w:spacing w:before="8"/>
        <w:rPr>
          <w:sz w:val="13"/>
        </w:rPr>
      </w:pPr>
    </w:p>
    <w:p>
      <w:pPr>
        <w:pStyle w:val="BodyText"/>
        <w:spacing w:line="20" w:lineRule="exact"/>
        <w:ind w:left="10027"/>
        <w:rPr>
          <w:sz w:val="2"/>
        </w:rPr>
      </w:pPr>
      <w:r>
        <w:rPr>
          <w:sz w:val="2"/>
        </w:rPr>
        <w:pict>
          <v:group style="width:14.75pt;height:1pt;mso-position-horizontal-relative:char;mso-position-vertical-relative:line" coordorigin="0,0" coordsize="295,20">
            <v:line style="position:absolute" from="10,10" to="285,10" stroked="true" strokeweight="1pt" strokecolor="#231f20"/>
          </v:group>
        </w:pict>
      </w:r>
      <w:r>
        <w:rPr>
          <w:sz w:val="2"/>
        </w:rPr>
      </w:r>
    </w:p>
    <w:p>
      <w:pPr>
        <w:pStyle w:val="BodyText"/>
        <w:spacing w:line="235" w:lineRule="auto"/>
        <w:ind w:left="110" w:right="166"/>
        <w:jc w:val="both"/>
      </w:pPr>
      <w:r>
        <w:rPr/>
        <w:pict>
          <v:line style="position:absolute;mso-position-horizontal-relative:page;mso-position-vertical-relative:paragraph;z-index:-762856" from="279.515015pt,17.030502pt" to="293.263015pt,17.030502pt" stroked="true" strokeweight="1pt" strokecolor="#231f20">
            <w10:wrap type="none"/>
          </v:line>
        </w:pict>
      </w:r>
      <w:r>
        <w:rPr>
          <w:color w:val="231F20"/>
          <w:w w:val="110"/>
        </w:rPr>
        <w:t>(EPCAR) De um ponto P exterior a uma circunferência, traçam-se uma secante PB de 32 cm, que</w:t>
      </w:r>
      <w:r>
        <w:rPr>
          <w:color w:val="231F20"/>
          <w:spacing w:val="-9"/>
          <w:w w:val="110"/>
        </w:rPr>
        <w:t> </w:t>
      </w:r>
      <w:r>
        <w:rPr>
          <w:color w:val="231F20"/>
          <w:w w:val="110"/>
        </w:rPr>
        <w:t>passa</w:t>
      </w:r>
      <w:r>
        <w:rPr>
          <w:color w:val="231F20"/>
          <w:spacing w:val="-9"/>
          <w:w w:val="110"/>
        </w:rPr>
        <w:t> </w:t>
      </w:r>
      <w:r>
        <w:rPr>
          <w:color w:val="231F20"/>
          <w:w w:val="110"/>
        </w:rPr>
        <w:t>pelo</w:t>
      </w:r>
      <w:r>
        <w:rPr>
          <w:color w:val="231F20"/>
          <w:spacing w:val="-9"/>
          <w:w w:val="110"/>
        </w:rPr>
        <w:t> </w:t>
      </w:r>
      <w:r>
        <w:rPr>
          <w:color w:val="231F20"/>
          <w:w w:val="110"/>
        </w:rPr>
        <w:t>seu</w:t>
      </w:r>
      <w:r>
        <w:rPr>
          <w:color w:val="231F20"/>
          <w:spacing w:val="-9"/>
          <w:w w:val="110"/>
        </w:rPr>
        <w:t> </w:t>
      </w:r>
      <w:r>
        <w:rPr>
          <w:color w:val="231F20"/>
          <w:w w:val="110"/>
        </w:rPr>
        <w:t>centro,</w:t>
      </w:r>
      <w:r>
        <w:rPr>
          <w:color w:val="231F20"/>
          <w:spacing w:val="-9"/>
          <w:w w:val="110"/>
        </w:rPr>
        <w:t> </w:t>
      </w:r>
      <w:r>
        <w:rPr>
          <w:color w:val="231F20"/>
          <w:w w:val="110"/>
        </w:rPr>
        <w:t>e</w:t>
      </w:r>
      <w:r>
        <w:rPr>
          <w:color w:val="231F20"/>
          <w:spacing w:val="-9"/>
          <w:w w:val="110"/>
        </w:rPr>
        <w:t> </w:t>
      </w:r>
      <w:r>
        <w:rPr>
          <w:color w:val="231F20"/>
          <w:w w:val="110"/>
        </w:rPr>
        <w:t>uma</w:t>
      </w:r>
      <w:r>
        <w:rPr>
          <w:color w:val="231F20"/>
          <w:spacing w:val="-9"/>
          <w:w w:val="110"/>
        </w:rPr>
        <w:t> </w:t>
      </w:r>
      <w:r>
        <w:rPr>
          <w:color w:val="231F20"/>
          <w:w w:val="110"/>
        </w:rPr>
        <w:t>tangente</w:t>
      </w:r>
      <w:r>
        <w:rPr>
          <w:color w:val="231F20"/>
          <w:spacing w:val="-9"/>
          <w:w w:val="110"/>
        </w:rPr>
        <w:t> </w:t>
      </w:r>
      <w:r>
        <w:rPr>
          <w:color w:val="231F20"/>
          <w:w w:val="110"/>
        </w:rPr>
        <w:t>PT</w:t>
      </w:r>
      <w:r>
        <w:rPr>
          <w:color w:val="231F20"/>
          <w:spacing w:val="-9"/>
          <w:w w:val="110"/>
        </w:rPr>
        <w:t> </w:t>
      </w:r>
      <w:r>
        <w:rPr>
          <w:color w:val="231F20"/>
          <w:w w:val="110"/>
        </w:rPr>
        <w:t>cujo</w:t>
      </w:r>
      <w:r>
        <w:rPr>
          <w:color w:val="231F20"/>
          <w:spacing w:val="-9"/>
          <w:w w:val="110"/>
        </w:rPr>
        <w:t> </w:t>
      </w:r>
      <w:r>
        <w:rPr>
          <w:color w:val="231F20"/>
          <w:w w:val="110"/>
        </w:rPr>
        <w:t>comprimento</w:t>
      </w:r>
      <w:r>
        <w:rPr>
          <w:color w:val="231F20"/>
          <w:spacing w:val="-9"/>
          <w:w w:val="110"/>
        </w:rPr>
        <w:t> </w:t>
      </w:r>
      <w:r>
        <w:rPr>
          <w:color w:val="231F20"/>
          <w:w w:val="110"/>
        </w:rPr>
        <w:t>é</w:t>
      </w:r>
      <w:r>
        <w:rPr>
          <w:color w:val="231F20"/>
          <w:spacing w:val="-9"/>
          <w:w w:val="110"/>
        </w:rPr>
        <w:t> </w:t>
      </w:r>
      <w:r>
        <w:rPr>
          <w:color w:val="231F20"/>
          <w:w w:val="110"/>
        </w:rPr>
        <w:t>de</w:t>
      </w:r>
      <w:r>
        <w:rPr>
          <w:color w:val="231F20"/>
          <w:spacing w:val="-9"/>
          <w:w w:val="110"/>
        </w:rPr>
        <w:t> </w:t>
      </w:r>
      <w:r>
        <w:rPr>
          <w:color w:val="231F20"/>
          <w:w w:val="110"/>
        </w:rPr>
        <w:t>24</w:t>
      </w:r>
      <w:r>
        <w:rPr>
          <w:color w:val="231F20"/>
          <w:spacing w:val="-9"/>
          <w:w w:val="110"/>
        </w:rPr>
        <w:t> </w:t>
      </w:r>
      <w:r>
        <w:rPr>
          <w:color w:val="231F20"/>
          <w:w w:val="110"/>
        </w:rPr>
        <w:t>cm.</w:t>
      </w:r>
      <w:r>
        <w:rPr>
          <w:color w:val="231F20"/>
          <w:spacing w:val="-9"/>
          <w:w w:val="110"/>
        </w:rPr>
        <w:t> </w:t>
      </w:r>
      <w:r>
        <w:rPr>
          <w:color w:val="231F20"/>
          <w:w w:val="110"/>
        </w:rPr>
        <w:t>O</w:t>
      </w:r>
      <w:r>
        <w:rPr>
          <w:color w:val="231F20"/>
          <w:spacing w:val="-9"/>
          <w:w w:val="110"/>
        </w:rPr>
        <w:t> </w:t>
      </w:r>
      <w:r>
        <w:rPr>
          <w:color w:val="231F20"/>
          <w:w w:val="110"/>
        </w:rPr>
        <w:t>comprimento dessa circunferência, em cm,</w:t>
      </w:r>
      <w:r>
        <w:rPr>
          <w:color w:val="231F20"/>
          <w:spacing w:val="30"/>
          <w:w w:val="110"/>
        </w:rPr>
        <w:t> </w:t>
      </w:r>
      <w:r>
        <w:rPr>
          <w:color w:val="231F20"/>
          <w:w w:val="110"/>
        </w:rPr>
        <w:t>é</w:t>
      </w:r>
    </w:p>
    <w:p>
      <w:pPr>
        <w:pStyle w:val="BodyText"/>
        <w:spacing w:before="11"/>
        <w:rPr>
          <w:sz w:val="21"/>
        </w:rPr>
      </w:pPr>
    </w:p>
    <w:p>
      <w:pPr>
        <w:pStyle w:val="ListParagraph"/>
        <w:numPr>
          <w:ilvl w:val="0"/>
          <w:numId w:val="236"/>
        </w:numPr>
        <w:tabs>
          <w:tab w:pos="406" w:val="left" w:leader="none"/>
        </w:tabs>
        <w:spacing w:line="373" w:lineRule="exact" w:before="1" w:after="0"/>
        <w:ind w:left="405" w:right="0" w:hanging="295"/>
        <w:jc w:val="both"/>
        <w:rPr>
          <w:rFonts w:ascii="Georgia"/>
          <w:i/>
          <w:sz w:val="36"/>
        </w:rPr>
      </w:pPr>
      <w:r>
        <w:rPr/>
        <w:pict>
          <v:group style="position:absolute;margin-left:122.262001pt;margin-top:3.418873pt;width:323.150pt;height:223.95pt;mso-position-horizontal-relative:page;mso-position-vertical-relative:paragraph;z-index:67480" coordorigin="2445,68" coordsize="6463,4479">
            <v:shape style="position:absolute;left:2455;top:78;width:6443;height:4459" coordorigin="2455,78" coordsize="6443,4459" path="m4506,4537l4581,4536,4656,4532,4729,4525,4802,4516,4875,4504,4946,4490,5016,4473,5086,4454,5154,4433,5221,4409,5288,4383,5353,4355,5417,4324,5480,4292,5541,4257,5601,4221,5660,4182,5717,4142,5773,4099,5827,4055,5880,4009,5931,3961,5980,3912,6028,3861,6074,3808,6119,3754,6161,3698,6201,3640,6240,3582,6277,3522,6311,3460,6344,3398,6374,3334,6402,3268,6428,3202,6452,3135,6473,3066,6493,2997,6509,2927,6524,2855,6535,2783,6545,2710,6551,2636,6555,2562,6557,2487,6555,2411,6551,2337,6545,2263,6535,2190,6524,2118,6509,2047,6493,1976,6473,1907,6452,1838,6428,1771,6402,1705,6374,1640,6344,1576,6311,1513,6277,1452,6240,1392,6201,1333,6161,1276,6119,1220,6074,1165,6028,1113,5980,1062,5931,1012,5880,964,5827,918,5773,874,5717,832,5660,791,5601,753,5541,716,5480,681,5417,649,5353,619,5288,590,5221,564,5154,541,5086,519,5016,500,4946,483,4875,469,4802,457,4729,448,4656,441,4581,437,4506,436,4431,437,4356,441,4282,448,4209,457,4137,469,4066,483,3996,500,3926,519,3858,541,3790,564,3724,590,3659,619,3595,649,3532,681,3471,716,3411,753,3352,791,3295,832,3239,874,3185,918,3132,964,3081,1012,3031,1062,2984,1113,2938,1165,2893,1220,2851,1276,2810,1333,2772,1392,2735,1452,2701,1513,2668,1576,2638,1640,2610,1705,2584,1771,2560,1838,2538,1907,2519,1976,2503,2047,2488,2118,2477,2190,2467,2263,2461,2337,2457,2411,2455,2487,2457,2562,2461,2636,2467,2710,2477,2783,2488,2855,2503,2927,2519,2997,2538,3066,2560,3135,2584,3202,2610,3268,2638,3334,2668,3398,2701,3460,2735,3522,2772,3582,2810,3640,2851,3698,2893,3754,2938,3808,2984,3861,3031,3912,3081,3961,3132,4009,3185,4055,3239,4099,3295,4142,3352,4182,3411,4221,3471,4257,3532,4292,3595,4324,3659,4355,3724,4383,3790,4409,3858,4433,3926,4454,3996,4473,4066,4490,4137,4504,4209,4516,4282,4525,4356,4532,4431,4536,4506,4537xm2511,3009l8851,1291m2970,78l8897,1299m4502,2487l4934,472e" filled="false" stroked="true" strokeweight="1pt" strokecolor="#231f20">
              <v:path arrowok="t"/>
            </v:shape>
            <v:shape style="position:absolute;left:4829;top:406;width:165;height:165" type="#_x0000_t75" stroked="false">
              <v:imagedata r:id="rId832" o:title=""/>
            </v:shape>
            <v:shape style="position:absolute;left:4424;top:2404;width:165;height:165" type="#_x0000_t75" stroked="false">
              <v:imagedata r:id="rId832" o:title=""/>
            </v:shape>
            <v:shape style="position:absolute;left:8735;top:1200;width:165;height:165" type="#_x0000_t75" stroked="false">
              <v:imagedata r:id="rId832" o:title=""/>
            </v:shape>
            <v:shape style="position:absolute;left:4883;top:542;width:300;height:223" type="#_x0000_t75" stroked="false">
              <v:imagedata r:id="rId835" o:title=""/>
            </v:shape>
            <v:shape style="position:absolute;left:4813;top:96;width:112;height:200" type="#_x0000_t202" filled="false" stroked="false">
              <v:textbox inset="0,0,0,0">
                <w:txbxContent>
                  <w:p>
                    <w:pPr>
                      <w:spacing w:line="200" w:lineRule="exact" w:before="0"/>
                      <w:ind w:left="0" w:right="0" w:firstLine="0"/>
                      <w:jc w:val="left"/>
                      <w:rPr>
                        <w:sz w:val="20"/>
                      </w:rPr>
                    </w:pPr>
                    <w:r>
                      <w:rPr>
                        <w:color w:val="231F20"/>
                        <w:w w:val="114"/>
                        <w:sz w:val="20"/>
                      </w:rPr>
                      <w:t>T</w:t>
                    </w:r>
                  </w:p>
                </w:txbxContent>
              </v:textbox>
              <w10:wrap type="none"/>
            </v:shape>
            <v:shape style="position:absolute;left:6095;top:433;width:223;height:200" type="#_x0000_t202" filled="false" stroked="false">
              <v:textbox inset="0,0,0,0">
                <w:txbxContent>
                  <w:p>
                    <w:pPr>
                      <w:spacing w:line="200" w:lineRule="exact" w:before="0"/>
                      <w:ind w:left="0" w:right="-10" w:firstLine="0"/>
                      <w:jc w:val="left"/>
                      <w:rPr>
                        <w:sz w:val="20"/>
                      </w:rPr>
                    </w:pPr>
                    <w:r>
                      <w:rPr>
                        <w:color w:val="231F20"/>
                        <w:w w:val="105"/>
                        <w:sz w:val="20"/>
                      </w:rPr>
                      <w:t>24</w:t>
                    </w:r>
                  </w:p>
                </w:txbxContent>
              </v:textbox>
              <w10:wrap type="none"/>
            </v:shape>
            <v:shape style="position:absolute;left:4412;top:1349;width:134;height:200" type="#_x0000_t202" filled="false" stroked="false">
              <v:textbox inset="0,0,0,0">
                <w:txbxContent>
                  <w:p>
                    <w:pPr>
                      <w:spacing w:line="200" w:lineRule="exact" w:before="0"/>
                      <w:ind w:left="0" w:right="0" w:firstLine="0"/>
                      <w:jc w:val="left"/>
                      <w:rPr>
                        <w:sz w:val="20"/>
                      </w:rPr>
                    </w:pPr>
                    <w:r>
                      <w:rPr>
                        <w:color w:val="231F20"/>
                        <w:w w:val="122"/>
                        <w:sz w:val="20"/>
                      </w:rPr>
                      <w:t>R</w:t>
                    </w:r>
                  </w:p>
                </w:txbxContent>
              </v:textbox>
              <w10:wrap type="none"/>
            </v:shape>
            <v:shape style="position:absolute;left:6571;top:1917;width:134;height:200" type="#_x0000_t202" filled="false" stroked="false">
              <v:textbox inset="0,0,0,0">
                <w:txbxContent>
                  <w:p>
                    <w:pPr>
                      <w:spacing w:line="200" w:lineRule="exact" w:before="0"/>
                      <w:ind w:left="0" w:right="0" w:firstLine="0"/>
                      <w:jc w:val="left"/>
                      <w:rPr>
                        <w:sz w:val="20"/>
                      </w:rPr>
                    </w:pPr>
                    <w:r>
                      <w:rPr>
                        <w:color w:val="231F20"/>
                        <w:w w:val="115"/>
                        <w:sz w:val="20"/>
                      </w:rPr>
                      <w:t>A</w:t>
                    </w:r>
                  </w:p>
                </w:txbxContent>
              </v:textbox>
              <w10:wrap type="none"/>
            </v:shape>
            <v:shape style="position:absolute;left:5314;top:2278;width:134;height:200" type="#_x0000_t202" filled="false" stroked="false">
              <v:textbox inset="0,0,0,0">
                <w:txbxContent>
                  <w:p>
                    <w:pPr>
                      <w:spacing w:line="200" w:lineRule="exact" w:before="0"/>
                      <w:ind w:left="0" w:right="0" w:firstLine="0"/>
                      <w:jc w:val="left"/>
                      <w:rPr>
                        <w:sz w:val="20"/>
                      </w:rPr>
                    </w:pPr>
                    <w:r>
                      <w:rPr>
                        <w:color w:val="231F20"/>
                        <w:w w:val="122"/>
                        <w:sz w:val="20"/>
                      </w:rPr>
                      <w:t>R</w:t>
                    </w:r>
                  </w:p>
                </w:txbxContent>
              </v:textbox>
              <w10:wrap type="none"/>
            </v:shape>
            <v:shape style="position:absolute;left:3550;top:2763;width:134;height:200" type="#_x0000_t202" filled="false" stroked="false">
              <v:textbox inset="0,0,0,0">
                <w:txbxContent>
                  <w:p>
                    <w:pPr>
                      <w:spacing w:line="200" w:lineRule="exact" w:before="0"/>
                      <w:ind w:left="0" w:right="0" w:firstLine="0"/>
                      <w:jc w:val="left"/>
                      <w:rPr>
                        <w:sz w:val="20"/>
                      </w:rPr>
                    </w:pPr>
                    <w:r>
                      <w:rPr>
                        <w:color w:val="231F20"/>
                        <w:w w:val="122"/>
                        <w:sz w:val="20"/>
                      </w:rPr>
                      <w:t>R</w:t>
                    </w:r>
                  </w:p>
                </w:txbxContent>
              </v:textbox>
              <w10:wrap type="none"/>
            </v:shape>
            <v:shape style="position:absolute;left:4425;top:2622;width:156;height:200" type="#_x0000_t202" filled="false" stroked="false">
              <v:textbox inset="0,0,0,0">
                <w:txbxContent>
                  <w:p>
                    <w:pPr>
                      <w:spacing w:line="200" w:lineRule="exact" w:before="0"/>
                      <w:ind w:left="0" w:right="0" w:firstLine="0"/>
                      <w:jc w:val="left"/>
                      <w:rPr>
                        <w:sz w:val="20"/>
                      </w:rPr>
                    </w:pPr>
                    <w:r>
                      <w:rPr>
                        <w:color w:val="231F20"/>
                        <w:w w:val="117"/>
                        <w:sz w:val="20"/>
                      </w:rPr>
                      <w:t>O</w:t>
                    </w:r>
                  </w:p>
                </w:txbxContent>
              </v:textbox>
              <w10:wrap type="none"/>
            </v:shape>
            <w10:wrap type="none"/>
          </v:group>
        </w:pict>
      </w:r>
      <w:r>
        <w:rPr>
          <w:color w:val="231F20"/>
          <w:spacing w:val="-5"/>
          <w:w w:val="110"/>
          <w:sz w:val="28"/>
        </w:rPr>
        <w:t>14</w:t>
      </w:r>
      <w:r>
        <w:rPr>
          <w:rFonts w:ascii="Georgia"/>
          <w:i/>
          <w:color w:val="231F20"/>
          <w:spacing w:val="-5"/>
          <w:w w:val="110"/>
          <w:sz w:val="36"/>
        </w:rPr>
        <w:t>p</w:t>
      </w:r>
    </w:p>
    <w:p>
      <w:pPr>
        <w:pStyle w:val="ListParagraph"/>
        <w:numPr>
          <w:ilvl w:val="0"/>
          <w:numId w:val="236"/>
        </w:numPr>
        <w:tabs>
          <w:tab w:pos="422" w:val="left" w:leader="none"/>
        </w:tabs>
        <w:spacing w:line="336" w:lineRule="exact" w:before="0" w:after="0"/>
        <w:ind w:left="421" w:right="0" w:hanging="311"/>
        <w:jc w:val="both"/>
        <w:rPr>
          <w:rFonts w:ascii="Georgia"/>
          <w:i/>
          <w:sz w:val="36"/>
        </w:rPr>
      </w:pPr>
      <w:r>
        <w:rPr>
          <w:color w:val="231F20"/>
          <w:spacing w:val="-5"/>
          <w:w w:val="110"/>
          <w:sz w:val="28"/>
        </w:rPr>
        <w:t>12</w:t>
      </w:r>
      <w:r>
        <w:rPr>
          <w:rFonts w:ascii="Georgia"/>
          <w:i/>
          <w:color w:val="231F20"/>
          <w:spacing w:val="-5"/>
          <w:w w:val="110"/>
          <w:sz w:val="36"/>
        </w:rPr>
        <w:t>p</w:t>
      </w:r>
    </w:p>
    <w:p>
      <w:pPr>
        <w:pStyle w:val="ListParagraph"/>
        <w:numPr>
          <w:ilvl w:val="0"/>
          <w:numId w:val="236"/>
        </w:numPr>
        <w:tabs>
          <w:tab w:pos="406" w:val="left" w:leader="none"/>
        </w:tabs>
        <w:spacing w:line="336" w:lineRule="exact" w:before="0" w:after="0"/>
        <w:ind w:left="405" w:right="0" w:hanging="295"/>
        <w:jc w:val="both"/>
        <w:rPr>
          <w:rFonts w:ascii="Georgia"/>
          <w:i/>
          <w:sz w:val="36"/>
        </w:rPr>
      </w:pPr>
      <w:r>
        <w:rPr>
          <w:color w:val="231F20"/>
          <w:spacing w:val="-7"/>
          <w:w w:val="110"/>
          <w:sz w:val="28"/>
        </w:rPr>
        <w:t>10</w:t>
      </w:r>
      <w:r>
        <w:rPr>
          <w:rFonts w:ascii="Georgia"/>
          <w:i/>
          <w:color w:val="231F20"/>
          <w:spacing w:val="-7"/>
          <w:w w:val="110"/>
          <w:sz w:val="36"/>
        </w:rPr>
        <w:t>p</w:t>
      </w:r>
    </w:p>
    <w:p>
      <w:pPr>
        <w:pStyle w:val="ListParagraph"/>
        <w:numPr>
          <w:ilvl w:val="0"/>
          <w:numId w:val="236"/>
        </w:numPr>
        <w:tabs>
          <w:tab w:pos="500" w:val="left" w:leader="none"/>
        </w:tabs>
        <w:spacing w:line="373" w:lineRule="exact" w:before="0" w:after="0"/>
        <w:ind w:left="499" w:right="0" w:hanging="389"/>
        <w:jc w:val="both"/>
        <w:rPr>
          <w:rFonts w:ascii="Georgia"/>
          <w:i/>
          <w:sz w:val="36"/>
        </w:rPr>
      </w:pPr>
      <w:r>
        <w:rPr/>
        <w:pict>
          <v:shape style="position:absolute;margin-left:355.935211pt;margin-top:35.476757pt;width:31.9pt;height:10pt;mso-position-horizontal-relative:page;mso-position-vertical-relative:paragraph;z-index:67864;rotation:346" type="#_x0000_t136" fillcolor="#231f20" stroked="f">
            <o:extrusion v:ext="view" autorotationcenter="t"/>
            <v:textpath style="font-family:&amp;quot;Calibri&amp;quot;;font-size:10pt;v-text-kern:t;mso-text-shadow:auto" string="32 - 2R"/>
            <w10:wrap type="none"/>
          </v:shape>
        </w:pict>
      </w:r>
      <w:r>
        <w:rPr>
          <w:color w:val="231F20"/>
          <w:w w:val="115"/>
          <w:sz w:val="28"/>
        </w:rPr>
        <w:t>8</w:t>
      </w:r>
      <w:r>
        <w:rPr>
          <w:rFonts w:ascii="Georgia"/>
          <w:i/>
          <w:color w:val="231F20"/>
          <w:w w:val="115"/>
          <w:sz w:val="36"/>
        </w:rPr>
        <w:t>p</w:t>
      </w: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spacing w:before="1"/>
        <w:rPr>
          <w:rFonts w:ascii="Georgia"/>
          <w:i/>
          <w:sz w:val="26"/>
        </w:rPr>
      </w:pPr>
    </w:p>
    <w:p>
      <w:pPr>
        <w:spacing w:before="68"/>
        <w:ind w:left="2147" w:right="0" w:firstLine="0"/>
        <w:jc w:val="left"/>
        <w:rPr>
          <w:sz w:val="20"/>
        </w:rPr>
      </w:pPr>
      <w:r>
        <w:rPr>
          <w:color w:val="231F20"/>
          <w:w w:val="122"/>
          <w:sz w:val="20"/>
        </w:rPr>
        <w:t>B</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p>
    <w:p>
      <w:pPr>
        <w:pStyle w:val="BodyText"/>
        <w:spacing w:line="336" w:lineRule="exact" w:before="53"/>
        <w:ind w:left="110" w:right="166"/>
        <w:jc w:val="both"/>
      </w:pPr>
      <w:r>
        <w:rPr/>
        <w:pict>
          <v:group style="position:absolute;margin-left:9pt;margin-top:-42.716995pt;width:585.8pt;height:24.75pt;mso-position-horizontal-relative:page;mso-position-vertical-relative:paragraph;z-index:67240" coordorigin="180,-854" coordsize="11716,495">
            <v:shape style="position:absolute;left:180;top:-854;width:11716;height:494" type="#_x0000_t75" stroked="false">
              <v:imagedata r:id="rId28" o:title=""/>
            </v:shape>
            <v:shape style="position:absolute;left:180;top:-85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773</w:t>
                    </w:r>
                  </w:p>
                </w:txbxContent>
              </v:textbox>
              <w10:wrap type="none"/>
            </v:shape>
            <w10:wrap type="none"/>
          </v:group>
        </w:pict>
      </w:r>
      <w:r>
        <w:rPr/>
        <w:pict>
          <v:line style="position:absolute;mso-position-horizontal-relative:page;mso-position-vertical-relative:paragraph;z-index:-762832" from="221.404999pt,20.518007pt" to="235.152999pt,20.518007pt" stroked="true" strokeweight="1pt" strokecolor="#231f20">
            <w10:wrap type="none"/>
          </v:line>
        </w:pict>
      </w:r>
      <w:r>
        <w:rPr/>
        <w:pict>
          <v:line style="position:absolute;mso-position-horizontal-relative:page;mso-position-vertical-relative:paragraph;z-index:-762808" from="399.278992pt,20.518007pt" to="413.026992pt,20.518007pt" stroked="true" strokeweight="1pt" strokecolor="#231f20">
            <w10:wrap type="none"/>
          </v:line>
        </w:pict>
      </w:r>
      <w:r>
        <w:rPr/>
        <w:pict>
          <v:line style="position:absolute;mso-position-horizontal-relative:page;mso-position-vertical-relative:paragraph;z-index:-762784" from="430.459991pt,19.951006pt" to="444.207991pt,19.951006pt" stroked="true" strokeweight="1pt" strokecolor="#231f20">
            <w10:wrap type="none"/>
          </v:line>
        </w:pict>
      </w:r>
      <w:r>
        <w:rPr/>
        <w:pict>
          <v:line style="position:absolute;mso-position-horizontal-relative:page;mso-position-vertical-relative:paragraph;z-index:-762760" from="28.649pt,37.101006pt" to="42.397pt,37.101006pt" stroked="true" strokeweight="1pt" strokecolor="#231f20">
            <w10:wrap type="none"/>
          </v:line>
        </w:pict>
      </w:r>
      <w:r>
        <w:rPr/>
        <w:pict>
          <v:line style="position:absolute;mso-position-horizontal-relative:page;mso-position-vertical-relative:paragraph;z-index:-762736" from="217.153pt,36.392006pt" to="230.901pt,36.392006pt" stroked="true" strokeweight="1pt" strokecolor="#231f20">
            <w10:wrap type="none"/>
          </v:line>
        </w:pict>
      </w:r>
      <w:r>
        <w:rPr/>
        <w:pict>
          <v:line style="position:absolute;mso-position-horizontal-relative:page;mso-position-vertical-relative:paragraph;z-index:-762712" from="327.42099pt,36.392006pt" to="341.16899pt,36.392006pt" stroked="true" strokeweight="1pt" strokecolor="#231f20">
            <w10:wrap type="none"/>
          </v:line>
        </w:pict>
      </w:r>
      <w:r>
        <w:rPr/>
        <w:pict>
          <v:line style="position:absolute;mso-position-horizontal-relative:page;mso-position-vertical-relative:paragraph;z-index:-762688" from="403.247009pt,36.392006pt" to="416.996009pt,36.392006pt" stroked="true" strokeweight="1pt" strokecolor="#231f20">
            <w10:wrap type="none"/>
          </v:line>
        </w:pict>
      </w:r>
      <w:r>
        <w:rPr/>
        <w:pict>
          <v:line style="position:absolute;mso-position-horizontal-relative:page;mso-position-vertical-relative:paragraph;z-index:-762664" from="476.52301pt,37.101006pt" to="490.27101pt,37.101006pt" stroked="true" strokeweight="1pt" strokecolor="#231f20">
            <w10:wrap type="none"/>
          </v:line>
        </w:pict>
      </w:r>
      <w:r>
        <w:rPr>
          <w:color w:val="231F20"/>
          <w:w w:val="115"/>
          <w:u w:val="single" w:color="231F20"/>
        </w:rPr>
        <w:t>(U</w:t>
      </w:r>
      <w:r>
        <w:rPr>
          <w:color w:val="231F20"/>
          <w:w w:val="115"/>
        </w:rPr>
        <w:t>EM</w:t>
      </w:r>
      <w:r>
        <w:rPr>
          <w:color w:val="231F20"/>
          <w:w w:val="115"/>
          <w:u w:val="single" w:color="231F20"/>
        </w:rPr>
        <w:t>A</w:t>
      </w:r>
      <w:r>
        <w:rPr>
          <w:color w:val="231F20"/>
          <w:w w:val="115"/>
        </w:rPr>
        <w:t>)</w:t>
      </w:r>
      <w:r>
        <w:rPr>
          <w:color w:val="231F20"/>
          <w:spacing w:val="-14"/>
          <w:w w:val="115"/>
        </w:rPr>
        <w:t> </w:t>
      </w:r>
      <w:r>
        <w:rPr>
          <w:color w:val="231F20"/>
          <w:w w:val="115"/>
        </w:rPr>
        <w:t>De</w:t>
      </w:r>
      <w:r>
        <w:rPr>
          <w:color w:val="231F20"/>
          <w:spacing w:val="-14"/>
          <w:w w:val="115"/>
        </w:rPr>
        <w:t> </w:t>
      </w:r>
      <w:r>
        <w:rPr>
          <w:color w:val="231F20"/>
          <w:w w:val="115"/>
        </w:rPr>
        <w:t>um</w:t>
      </w:r>
      <w:r>
        <w:rPr>
          <w:color w:val="231F20"/>
          <w:spacing w:val="-14"/>
          <w:w w:val="115"/>
        </w:rPr>
        <w:t> </w:t>
      </w:r>
      <w:r>
        <w:rPr>
          <w:color w:val="231F20"/>
          <w:w w:val="115"/>
        </w:rPr>
        <w:t>ponto</w:t>
      </w:r>
      <w:r>
        <w:rPr>
          <w:color w:val="231F20"/>
          <w:spacing w:val="-14"/>
          <w:w w:val="115"/>
        </w:rPr>
        <w:t> </w:t>
      </w:r>
      <w:r>
        <w:rPr>
          <w:rFonts w:ascii="Arial" w:hAnsi="Arial"/>
          <w:i/>
          <w:color w:val="231F20"/>
          <w:w w:val="115"/>
        </w:rPr>
        <w:t>P</w:t>
      </w:r>
      <w:r>
        <w:rPr>
          <w:rFonts w:ascii="Arial" w:hAnsi="Arial"/>
          <w:i/>
          <w:color w:val="231F20"/>
          <w:spacing w:val="-31"/>
          <w:w w:val="115"/>
        </w:rPr>
        <w:t> </w:t>
      </w:r>
      <w:r>
        <w:rPr>
          <w:color w:val="231F20"/>
          <w:w w:val="115"/>
        </w:rPr>
        <w:t>exterior</w:t>
      </w:r>
      <w:r>
        <w:rPr>
          <w:color w:val="231F20"/>
          <w:spacing w:val="-14"/>
          <w:w w:val="115"/>
        </w:rPr>
        <w:t> </w:t>
      </w:r>
      <w:r>
        <w:rPr>
          <w:color w:val="231F20"/>
          <w:w w:val="115"/>
        </w:rPr>
        <w:t>a</w:t>
      </w:r>
      <w:r>
        <w:rPr>
          <w:color w:val="231F20"/>
          <w:spacing w:val="-14"/>
          <w:w w:val="115"/>
        </w:rPr>
        <w:t> </w:t>
      </w:r>
      <w:r>
        <w:rPr>
          <w:color w:val="231F20"/>
          <w:w w:val="115"/>
        </w:rPr>
        <w:t>uma</w:t>
      </w:r>
      <w:r>
        <w:rPr>
          <w:color w:val="231F20"/>
          <w:spacing w:val="-14"/>
          <w:w w:val="115"/>
        </w:rPr>
        <w:t> </w:t>
      </w:r>
      <w:r>
        <w:rPr>
          <w:color w:val="231F20"/>
          <w:w w:val="115"/>
        </w:rPr>
        <w:t>circunferência</w:t>
      </w:r>
      <w:r>
        <w:rPr>
          <w:color w:val="231F20"/>
          <w:spacing w:val="-14"/>
          <w:w w:val="115"/>
        </w:rPr>
        <w:t> </w:t>
      </w:r>
      <w:r>
        <w:rPr>
          <w:color w:val="231F20"/>
          <w:w w:val="115"/>
        </w:rPr>
        <w:t>traçam-se</w:t>
      </w:r>
      <w:r>
        <w:rPr>
          <w:color w:val="231F20"/>
          <w:spacing w:val="-14"/>
          <w:w w:val="115"/>
        </w:rPr>
        <w:t> </w:t>
      </w:r>
      <w:r>
        <w:rPr>
          <w:color w:val="231F20"/>
          <w:w w:val="115"/>
        </w:rPr>
        <w:t>dois</w:t>
      </w:r>
      <w:r>
        <w:rPr>
          <w:color w:val="231F20"/>
          <w:spacing w:val="-14"/>
          <w:w w:val="115"/>
        </w:rPr>
        <w:t> </w:t>
      </w:r>
      <w:r>
        <w:rPr>
          <w:color w:val="231F20"/>
          <w:w w:val="115"/>
        </w:rPr>
        <w:t>segmentos</w:t>
      </w:r>
      <w:r>
        <w:rPr>
          <w:color w:val="231F20"/>
          <w:spacing w:val="-14"/>
          <w:w w:val="115"/>
        </w:rPr>
        <w:t> </w:t>
      </w:r>
      <w:r>
        <w:rPr>
          <w:color w:val="231F20"/>
          <w:w w:val="115"/>
        </w:rPr>
        <w:t>secantes </w:t>
      </w:r>
      <w:r>
        <w:rPr>
          <w:color w:val="231F20"/>
          <w:spacing w:val="-11"/>
          <w:w w:val="115"/>
        </w:rPr>
        <w:t>PA</w:t>
      </w:r>
      <w:r>
        <w:rPr>
          <w:color w:val="231F20"/>
          <w:spacing w:val="-27"/>
          <w:w w:val="115"/>
        </w:rPr>
        <w:t> </w:t>
      </w:r>
      <w:r>
        <w:rPr>
          <w:color w:val="231F20"/>
          <w:w w:val="115"/>
        </w:rPr>
        <w:t>e</w:t>
      </w:r>
      <w:r>
        <w:rPr>
          <w:color w:val="231F20"/>
          <w:spacing w:val="-27"/>
          <w:w w:val="115"/>
        </w:rPr>
        <w:t> </w:t>
      </w:r>
      <w:r>
        <w:rPr>
          <w:color w:val="231F20"/>
          <w:w w:val="115"/>
        </w:rPr>
        <w:t>PB</w:t>
      </w:r>
      <w:r>
        <w:rPr>
          <w:color w:val="231F20"/>
          <w:spacing w:val="-27"/>
          <w:w w:val="115"/>
        </w:rPr>
        <w:t> </w:t>
      </w:r>
      <w:r>
        <w:rPr>
          <w:color w:val="231F20"/>
          <w:w w:val="115"/>
        </w:rPr>
        <w:t>a</w:t>
      </w:r>
      <w:r>
        <w:rPr>
          <w:color w:val="231F20"/>
          <w:spacing w:val="-27"/>
          <w:w w:val="115"/>
        </w:rPr>
        <w:t> </w:t>
      </w:r>
      <w:r>
        <w:rPr>
          <w:color w:val="231F20"/>
          <w:w w:val="115"/>
        </w:rPr>
        <w:t>essa</w:t>
      </w:r>
      <w:r>
        <w:rPr>
          <w:color w:val="231F20"/>
          <w:spacing w:val="-27"/>
          <w:w w:val="115"/>
        </w:rPr>
        <w:t> </w:t>
      </w:r>
      <w:r>
        <w:rPr>
          <w:color w:val="231F20"/>
          <w:w w:val="115"/>
        </w:rPr>
        <w:t>circunferência.</w:t>
      </w:r>
      <w:r>
        <w:rPr>
          <w:color w:val="231F20"/>
          <w:spacing w:val="-27"/>
          <w:w w:val="115"/>
        </w:rPr>
        <w:t> </w:t>
      </w:r>
      <w:r>
        <w:rPr>
          <w:color w:val="231F20"/>
          <w:w w:val="115"/>
        </w:rPr>
        <w:t>Se</w:t>
      </w:r>
      <w:r>
        <w:rPr>
          <w:color w:val="231F20"/>
          <w:spacing w:val="20"/>
          <w:w w:val="115"/>
        </w:rPr>
        <w:t> </w:t>
      </w:r>
      <w:r>
        <w:rPr>
          <w:color w:val="231F20"/>
          <w:w w:val="115"/>
        </w:rPr>
        <w:t>PC</w:t>
      </w:r>
      <w:r>
        <w:rPr>
          <w:color w:val="231F20"/>
          <w:spacing w:val="-27"/>
          <w:w w:val="115"/>
        </w:rPr>
        <w:t> </w:t>
      </w:r>
      <w:r>
        <w:rPr>
          <w:color w:val="231F20"/>
          <w:w w:val="115"/>
        </w:rPr>
        <w:t>é</w:t>
      </w:r>
      <w:r>
        <w:rPr>
          <w:color w:val="231F20"/>
          <w:spacing w:val="-27"/>
          <w:w w:val="115"/>
        </w:rPr>
        <w:t> </w:t>
      </w:r>
      <w:r>
        <w:rPr>
          <w:color w:val="231F20"/>
          <w:w w:val="115"/>
        </w:rPr>
        <w:t>o</w:t>
      </w:r>
      <w:r>
        <w:rPr>
          <w:color w:val="231F20"/>
          <w:spacing w:val="-27"/>
          <w:w w:val="115"/>
        </w:rPr>
        <w:t> </w:t>
      </w:r>
      <w:r>
        <w:rPr>
          <w:color w:val="231F20"/>
          <w:w w:val="115"/>
        </w:rPr>
        <w:t>segmento</w:t>
      </w:r>
      <w:r>
        <w:rPr>
          <w:color w:val="231F20"/>
          <w:spacing w:val="-27"/>
          <w:w w:val="115"/>
        </w:rPr>
        <w:t> </w:t>
      </w:r>
      <w:r>
        <w:rPr>
          <w:color w:val="231F20"/>
          <w:w w:val="115"/>
        </w:rPr>
        <w:t>externo</w:t>
      </w:r>
      <w:r>
        <w:rPr>
          <w:color w:val="231F20"/>
          <w:spacing w:val="-27"/>
          <w:w w:val="115"/>
        </w:rPr>
        <w:t> </w:t>
      </w:r>
      <w:r>
        <w:rPr>
          <w:color w:val="231F20"/>
          <w:w w:val="115"/>
        </w:rPr>
        <w:t>de</w:t>
      </w:r>
      <w:r>
        <w:rPr>
          <w:color w:val="231F20"/>
          <w:spacing w:val="-27"/>
          <w:w w:val="115"/>
        </w:rPr>
        <w:t> </w:t>
      </w:r>
      <w:r>
        <w:rPr>
          <w:color w:val="231F20"/>
          <w:spacing w:val="-11"/>
          <w:w w:val="115"/>
        </w:rPr>
        <w:t>PA</w:t>
      </w:r>
      <w:r>
        <w:rPr>
          <w:color w:val="231F20"/>
          <w:spacing w:val="-27"/>
          <w:w w:val="115"/>
        </w:rPr>
        <w:t> </w:t>
      </w:r>
      <w:r>
        <w:rPr>
          <w:color w:val="231F20"/>
          <w:w w:val="115"/>
        </w:rPr>
        <w:t>e</w:t>
      </w:r>
      <w:r>
        <w:rPr>
          <w:color w:val="231F20"/>
          <w:spacing w:val="-27"/>
          <w:w w:val="115"/>
        </w:rPr>
        <w:t> </w:t>
      </w:r>
      <w:r>
        <w:rPr>
          <w:color w:val="231F20"/>
          <w:w w:val="115"/>
        </w:rPr>
        <w:t>PD</w:t>
      </w:r>
      <w:r>
        <w:rPr>
          <w:color w:val="231F20"/>
          <w:spacing w:val="-27"/>
          <w:w w:val="115"/>
        </w:rPr>
        <w:t> </w:t>
      </w:r>
      <w:r>
        <w:rPr>
          <w:color w:val="231F20"/>
          <w:w w:val="115"/>
        </w:rPr>
        <w:t>é</w:t>
      </w:r>
      <w:r>
        <w:rPr>
          <w:color w:val="231F20"/>
          <w:spacing w:val="-27"/>
          <w:w w:val="115"/>
        </w:rPr>
        <w:t> </w:t>
      </w:r>
      <w:r>
        <w:rPr>
          <w:color w:val="231F20"/>
          <w:w w:val="115"/>
        </w:rPr>
        <w:t>o</w:t>
      </w:r>
      <w:r>
        <w:rPr>
          <w:color w:val="231F20"/>
          <w:spacing w:val="-27"/>
          <w:w w:val="115"/>
        </w:rPr>
        <w:t> </w:t>
      </w:r>
      <w:r>
        <w:rPr>
          <w:color w:val="231F20"/>
          <w:w w:val="115"/>
        </w:rPr>
        <w:t>segmento</w:t>
      </w:r>
      <w:r>
        <w:rPr>
          <w:color w:val="231F20"/>
          <w:spacing w:val="-27"/>
          <w:w w:val="115"/>
        </w:rPr>
        <w:t> </w:t>
      </w:r>
      <w:r>
        <w:rPr>
          <w:color w:val="231F20"/>
          <w:w w:val="115"/>
        </w:rPr>
        <w:t>externo de</w:t>
      </w:r>
      <w:r>
        <w:rPr>
          <w:color w:val="231F20"/>
          <w:spacing w:val="-7"/>
          <w:w w:val="115"/>
        </w:rPr>
        <w:t> </w:t>
      </w:r>
      <w:r>
        <w:rPr>
          <w:color w:val="231F20"/>
          <w:w w:val="115"/>
        </w:rPr>
        <w:t>PB</w:t>
      </w:r>
      <w:r>
        <w:rPr>
          <w:color w:val="231F20"/>
          <w:spacing w:val="-7"/>
          <w:w w:val="115"/>
        </w:rPr>
        <w:t> </w:t>
      </w:r>
      <w:r>
        <w:rPr>
          <w:color w:val="231F20"/>
          <w:w w:val="115"/>
        </w:rPr>
        <w:t>então</w:t>
      </w:r>
      <w:r>
        <w:rPr>
          <w:color w:val="231F20"/>
          <w:spacing w:val="-7"/>
          <w:w w:val="115"/>
        </w:rPr>
        <w:t> </w:t>
      </w:r>
      <w:r>
        <w:rPr>
          <w:color w:val="231F20"/>
          <w:w w:val="115"/>
        </w:rPr>
        <w:t>calcule</w:t>
      </w:r>
      <w:r>
        <w:rPr>
          <w:color w:val="231F20"/>
          <w:spacing w:val="-7"/>
          <w:w w:val="115"/>
        </w:rPr>
        <w:t> </w:t>
      </w:r>
      <w:r>
        <w:rPr>
          <w:color w:val="231F20"/>
          <w:w w:val="115"/>
        </w:rPr>
        <w:t>a</w:t>
      </w:r>
      <w:r>
        <w:rPr>
          <w:color w:val="231F20"/>
          <w:spacing w:val="-7"/>
          <w:w w:val="115"/>
        </w:rPr>
        <w:t> </w:t>
      </w:r>
      <w:r>
        <w:rPr>
          <w:color w:val="231F20"/>
          <w:w w:val="115"/>
        </w:rPr>
        <w:t>medida</w:t>
      </w:r>
      <w:r>
        <w:rPr>
          <w:color w:val="231F20"/>
          <w:spacing w:val="-7"/>
          <w:w w:val="115"/>
        </w:rPr>
        <w:t> </w:t>
      </w:r>
      <w:r>
        <w:rPr>
          <w:color w:val="231F20"/>
          <w:w w:val="115"/>
        </w:rPr>
        <w:t>de</w:t>
      </w:r>
      <w:r>
        <w:rPr>
          <w:color w:val="231F20"/>
          <w:spacing w:val="-7"/>
          <w:w w:val="115"/>
        </w:rPr>
        <w:t> </w:t>
      </w:r>
      <w:r>
        <w:rPr>
          <w:color w:val="231F20"/>
          <w:w w:val="115"/>
        </w:rPr>
        <w:t>PD</w:t>
      </w:r>
      <w:r>
        <w:rPr>
          <w:color w:val="231F20"/>
          <w:spacing w:val="-7"/>
          <w:w w:val="115"/>
        </w:rPr>
        <w:t> </w:t>
      </w:r>
      <w:r>
        <w:rPr>
          <w:color w:val="231F20"/>
          <w:w w:val="115"/>
        </w:rPr>
        <w:t>sabendo</w:t>
      </w:r>
      <w:r>
        <w:rPr>
          <w:color w:val="231F20"/>
          <w:spacing w:val="-7"/>
          <w:w w:val="115"/>
        </w:rPr>
        <w:t> </w:t>
      </w:r>
      <w:r>
        <w:rPr>
          <w:color w:val="231F20"/>
          <w:w w:val="115"/>
        </w:rPr>
        <w:t>que:</w:t>
      </w:r>
      <w:r>
        <w:rPr>
          <w:color w:val="231F20"/>
          <w:spacing w:val="-7"/>
          <w:w w:val="115"/>
        </w:rPr>
        <w:t> </w:t>
      </w:r>
      <w:r>
        <w:rPr>
          <w:color w:val="231F20"/>
          <w:w w:val="115"/>
        </w:rPr>
        <w:t>DB</w:t>
      </w:r>
      <w:r>
        <w:rPr>
          <w:color w:val="231F20"/>
          <w:spacing w:val="-7"/>
          <w:w w:val="115"/>
        </w:rPr>
        <w:t> </w:t>
      </w:r>
      <w:r>
        <w:rPr>
          <w:color w:val="231F20"/>
          <w:w w:val="115"/>
        </w:rPr>
        <w:t>=</w:t>
      </w:r>
      <w:r>
        <w:rPr>
          <w:color w:val="231F20"/>
          <w:spacing w:val="-7"/>
          <w:w w:val="115"/>
        </w:rPr>
        <w:t> 13 </w:t>
      </w:r>
      <w:r>
        <w:rPr>
          <w:color w:val="231F20"/>
          <w:w w:val="115"/>
        </w:rPr>
        <w:t>m,</w:t>
      </w:r>
      <w:r>
        <w:rPr>
          <w:color w:val="231F20"/>
          <w:spacing w:val="-7"/>
          <w:w w:val="115"/>
        </w:rPr>
        <w:t> </w:t>
      </w:r>
      <w:r>
        <w:rPr>
          <w:color w:val="231F20"/>
          <w:w w:val="115"/>
        </w:rPr>
        <w:t>PC</w:t>
      </w:r>
      <w:r>
        <w:rPr>
          <w:color w:val="231F20"/>
          <w:spacing w:val="-7"/>
          <w:w w:val="115"/>
        </w:rPr>
        <w:t> </w:t>
      </w:r>
      <w:r>
        <w:rPr>
          <w:color w:val="231F20"/>
          <w:w w:val="115"/>
        </w:rPr>
        <w:t>=</w:t>
      </w:r>
      <w:r>
        <w:rPr>
          <w:color w:val="231F20"/>
          <w:spacing w:val="-7"/>
          <w:w w:val="115"/>
        </w:rPr>
        <w:t> </w:t>
      </w:r>
      <w:r>
        <w:rPr>
          <w:color w:val="231F20"/>
          <w:w w:val="115"/>
        </w:rPr>
        <w:t>6</w:t>
      </w:r>
      <w:r>
        <w:rPr>
          <w:color w:val="231F20"/>
          <w:spacing w:val="-7"/>
          <w:w w:val="115"/>
        </w:rPr>
        <w:t> </w:t>
      </w:r>
      <w:r>
        <w:rPr>
          <w:color w:val="231F20"/>
          <w:w w:val="115"/>
        </w:rPr>
        <w:t>m</w:t>
      </w:r>
      <w:r>
        <w:rPr>
          <w:color w:val="231F20"/>
          <w:spacing w:val="-7"/>
          <w:w w:val="115"/>
        </w:rPr>
        <w:t> </w:t>
      </w:r>
      <w:r>
        <w:rPr>
          <w:color w:val="231F20"/>
          <w:w w:val="115"/>
        </w:rPr>
        <w:t>e</w:t>
      </w:r>
      <w:r>
        <w:rPr>
          <w:color w:val="231F20"/>
          <w:spacing w:val="-7"/>
          <w:w w:val="115"/>
        </w:rPr>
        <w:t> </w:t>
      </w:r>
      <w:r>
        <w:rPr>
          <w:color w:val="231F20"/>
          <w:spacing w:val="-11"/>
          <w:w w:val="115"/>
        </w:rPr>
        <w:t>PA </w:t>
      </w:r>
      <w:r>
        <w:rPr>
          <w:color w:val="231F20"/>
          <w:spacing w:val="-2"/>
          <w:w w:val="115"/>
        </w:rPr>
        <w:t> </w:t>
      </w:r>
      <w:r>
        <w:rPr>
          <w:color w:val="231F20"/>
          <w:w w:val="115"/>
        </w:rPr>
        <w:t>=</w:t>
      </w:r>
      <w:r>
        <w:rPr>
          <w:color w:val="231F20"/>
          <w:spacing w:val="-7"/>
          <w:w w:val="115"/>
        </w:rPr>
        <w:t> 15 </w:t>
      </w:r>
      <w:r>
        <w:rPr>
          <w:color w:val="231F20"/>
          <w:w w:val="115"/>
        </w:rPr>
        <w:t>m.</w:t>
      </w:r>
    </w:p>
    <w:p>
      <w:pPr>
        <w:pStyle w:val="BodyText"/>
        <w:spacing w:before="5"/>
        <w:rPr>
          <w:sz w:val="12"/>
        </w:rPr>
      </w:pPr>
    </w:p>
    <w:p>
      <w:pPr>
        <w:tabs>
          <w:tab w:pos="4977" w:val="left" w:leader="none"/>
          <w:tab w:pos="6165" w:val="right" w:leader="none"/>
        </w:tabs>
        <w:spacing w:line="249" w:lineRule="exact" w:before="67"/>
        <w:ind w:left="3772" w:right="0" w:firstLine="0"/>
        <w:jc w:val="left"/>
        <w:rPr>
          <w:sz w:val="20"/>
        </w:rPr>
      </w:pPr>
      <w:r>
        <w:rPr>
          <w:color w:val="231F20"/>
          <w:w w:val="115"/>
          <w:position w:val="-2"/>
          <w:sz w:val="20"/>
        </w:rPr>
        <w:t>9</w:t>
        <w:tab/>
      </w:r>
      <w:r>
        <w:rPr>
          <w:color w:val="231F20"/>
          <w:w w:val="115"/>
          <w:position w:val="0"/>
          <w:sz w:val="20"/>
        </w:rPr>
        <w:t>C</w:t>
      </w:r>
      <w:r>
        <w:rPr>
          <w:color w:val="231F20"/>
          <w:w w:val="115"/>
          <w:sz w:val="20"/>
        </w:rPr>
        <w:tab/>
        <w:t>6</w:t>
      </w:r>
    </w:p>
    <w:p>
      <w:pPr>
        <w:tabs>
          <w:tab w:pos="4606" w:val="left" w:leader="none"/>
        </w:tabs>
        <w:spacing w:line="249" w:lineRule="exact" w:before="0"/>
        <w:ind w:left="0" w:right="1978" w:firstLine="0"/>
        <w:jc w:val="center"/>
        <w:rPr>
          <w:sz w:val="20"/>
        </w:rPr>
      </w:pPr>
      <w:r>
        <w:rPr/>
        <w:pict>
          <v:group style="position:absolute;margin-left:153.373001pt;margin-top:6.237459pt;width:206.75pt;height:79.4pt;mso-position-horizontal-relative:page;mso-position-vertical-relative:paragraph;z-index:-762904" coordorigin="3067,125" coordsize="4135,1588">
            <v:line style="position:absolute" from="7192,181" to="3082,1670" stroked="true" strokeweight="1pt" strokecolor="#231f20"/>
            <v:shape style="position:absolute;left:5104;top:900;width:66;height:66" coordorigin="5104,900" coordsize="66,66" path="m5137,900l5124,903,5114,910,5107,920,5104,933,5107,945,5114,956,5124,963,5137,965,5149,963,5160,956,5167,945,5169,933,5167,920,5160,910,5149,903,5137,900xe" filled="true" fillcolor="#231f20" stroked="false">
              <v:path arrowok="t"/>
              <v:fill type="solid"/>
            </v:shape>
            <v:shape style="position:absolute;left:5104;top:900;width:66;height:66" coordorigin="5104,900" coordsize="66,66" path="m5137,965l5149,963,5160,956,5167,945,5169,933,5167,920,5160,910,5149,903,5137,900,5124,903,5114,910,5107,920,5104,933,5107,945,5114,956,5124,963,5137,965xe" filled="false" stroked="true" strokeweight="1pt" strokecolor="#231f20">
              <v:path arrowok="t"/>
            </v:shape>
            <v:shape style="position:absolute;left:5033;top:135;width:66;height:66" coordorigin="5033,135" coordsize="66,66" path="m5066,135l5053,137,5043,144,5036,155,5033,167,5036,180,5043,190,5053,197,5066,200,5079,197,5089,190,5096,180,5098,167,5096,155,5089,144,5079,137,5066,135xe" filled="true" fillcolor="#231f20" stroked="false">
              <v:path arrowok="t"/>
              <v:fill type="solid"/>
            </v:shape>
            <v:shape style="position:absolute;left:5033;top:135;width:66;height:66" coordorigin="5033,135" coordsize="66,66" path="m5066,200l5079,197,5089,190,5096,180,5098,167,5096,155,5089,144,5079,137,5066,135,5053,137,5043,144,5036,155,5033,167,5036,180,5043,190,5053,197,5066,200xe" filled="false" stroked="true" strokeweight="1pt" strokecolor="#231f20">
              <v:path arrowok="t"/>
            </v:shape>
            <v:shape style="position:absolute;left:3077;top:1637;width:66;height:66" coordorigin="3077,1637" coordsize="66,66" path="m3110,1637l3097,1640,3087,1647,3080,1657,3077,1670,3080,1682,3087,1693,3097,1700,3110,1702,3123,1700,3133,1693,3140,1682,3143,1670,3140,1657,3133,1647,3123,1640,3110,1637xe" filled="true" fillcolor="#231f20" stroked="false">
              <v:path arrowok="t"/>
              <v:fill type="solid"/>
            </v:shape>
            <v:shape style="position:absolute;left:3077;top:1637;width:66;height:66" coordorigin="3077,1637" coordsize="66,66" path="m3110,1702l3123,1700,3133,1693,3140,1682,3143,1670,3140,1657,3133,1647,3123,1640,3110,1637,3097,1640,3087,1647,3080,1657,3077,1670,3080,1682,3087,1693,3097,1700,3110,1702xe" filled="false" stroked="true" strokeweight="1pt" strokecolor="#231f20">
              <v:path arrowok="t"/>
            </v:shape>
            <v:shape style="position:absolute;left:6228;top:621;width:100;height:200" type="#_x0000_t202" filled="false" stroked="false">
              <v:textbox inset="0,0,0,0">
                <w:txbxContent>
                  <w:p>
                    <w:pPr>
                      <w:spacing w:line="200" w:lineRule="exact" w:before="0"/>
                      <w:ind w:left="0" w:right="0" w:firstLine="0"/>
                      <w:jc w:val="left"/>
                      <w:rPr>
                        <w:sz w:val="20"/>
                      </w:rPr>
                    </w:pPr>
                    <w:r>
                      <w:rPr>
                        <w:color w:val="231F20"/>
                        <w:w w:val="115"/>
                        <w:sz w:val="20"/>
                      </w:rPr>
                      <w:t>x</w:t>
                    </w:r>
                  </w:p>
                </w:txbxContent>
              </v:textbox>
              <w10:wrap type="none"/>
            </v:shape>
            <v:shape style="position:absolute;left:5179;top:1010;width:145;height:200" type="#_x0000_t202" filled="false" stroked="false">
              <v:textbox inset="0,0,0,0">
                <w:txbxContent>
                  <w:p>
                    <w:pPr>
                      <w:spacing w:line="200" w:lineRule="exact" w:before="0"/>
                      <w:ind w:left="0" w:right="0" w:firstLine="0"/>
                      <w:jc w:val="left"/>
                      <w:rPr>
                        <w:sz w:val="20"/>
                      </w:rPr>
                    </w:pPr>
                    <w:r>
                      <w:rPr>
                        <w:color w:val="231F20"/>
                        <w:w w:val="117"/>
                        <w:sz w:val="20"/>
                      </w:rPr>
                      <w:t>D</w:t>
                    </w:r>
                  </w:p>
                </w:txbxContent>
              </v:textbox>
              <w10:wrap type="none"/>
            </v:shape>
            <v:shape style="position:absolute;left:4220;top:1273;width:213;height:200" type="#_x0000_t202" filled="false" stroked="false">
              <v:textbox inset="0,0,0,0">
                <w:txbxContent>
                  <w:p>
                    <w:pPr>
                      <w:spacing w:line="200" w:lineRule="exact" w:before="0"/>
                      <w:ind w:left="0" w:right="-20" w:firstLine="0"/>
                      <w:jc w:val="left"/>
                      <w:rPr>
                        <w:sz w:val="20"/>
                      </w:rPr>
                    </w:pPr>
                    <w:r>
                      <w:rPr>
                        <w:color w:val="231F20"/>
                        <w:w w:val="105"/>
                        <w:sz w:val="20"/>
                      </w:rPr>
                      <w:t>13</w:t>
                    </w:r>
                  </w:p>
                </w:txbxContent>
              </v:textbox>
              <w10:wrap type="none"/>
            </v:shape>
            <w10:wrap type="none"/>
          </v:group>
        </w:pict>
      </w:r>
      <w:r>
        <w:rPr/>
        <w:pict>
          <v:group style="position:absolute;margin-left:143.451996pt;margin-top:6.237459pt;width:4.3pt;height:4.3pt;mso-position-horizontal-relative:page;mso-position-vertical-relative:paragraph;z-index:-762640" coordorigin="2869,125" coordsize="86,86">
            <v:shape style="position:absolute;left:2879;top:135;width:66;height:66" coordorigin="2879,135" coordsize="66,66" path="m2912,135l2899,137,2889,144,2882,155,2879,167,2882,180,2889,190,2899,197,2912,200,2924,197,2935,190,2942,180,2944,167,2942,155,2935,144,2924,137,2912,135xe" filled="true" fillcolor="#231f20" stroked="false">
              <v:path arrowok="t"/>
              <v:fill type="solid"/>
            </v:shape>
            <v:shape style="position:absolute;left:2879;top:135;width:66;height:66" coordorigin="2879,135" coordsize="66,66" path="m2912,200l2924,197,2935,190,2942,180,2944,167,2942,155,2935,144,2924,137,2912,135,2899,137,2889,144,2882,155,2879,167,2882,180,2889,190,2899,197,2912,200xe" filled="false" stroked="true" strokeweight="1pt" strokecolor="#231f20">
              <v:path arrowok="t"/>
            </v:shape>
            <w10:wrap type="none"/>
          </v:group>
        </w:pict>
      </w:r>
      <w:r>
        <w:rPr>
          <w:color w:val="231F20"/>
          <w:w w:val="115"/>
          <w:sz w:val="20"/>
        </w:rPr>
        <w:t>A</w:t>
      </w:r>
      <w:r>
        <w:rPr>
          <w:color w:val="231F20"/>
          <w:w w:val="115"/>
          <w:sz w:val="20"/>
          <w:u w:val="single" w:color="231F20"/>
        </w:rPr>
        <w:tab/>
      </w:r>
      <w:r>
        <w:rPr>
          <w:color w:val="231F20"/>
          <w:w w:val="115"/>
          <w:position w:val="-2"/>
          <w:sz w:val="20"/>
        </w:rPr>
        <w:t>P</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7"/>
        </w:rPr>
      </w:pPr>
    </w:p>
    <w:p>
      <w:pPr>
        <w:spacing w:before="0"/>
        <w:ind w:left="2624" w:right="0" w:firstLine="0"/>
        <w:jc w:val="left"/>
        <w:rPr>
          <w:sz w:val="20"/>
        </w:rPr>
      </w:pPr>
      <w:r>
        <w:rPr>
          <w:color w:val="231F20"/>
          <w:w w:val="122"/>
          <w:sz w:val="20"/>
        </w:rPr>
        <w:t>B</w:t>
      </w:r>
    </w:p>
    <w:p>
      <w:pPr>
        <w:pStyle w:val="BodyText"/>
        <w:rPr>
          <w:sz w:val="20"/>
        </w:rPr>
      </w:pPr>
    </w:p>
    <w:p>
      <w:pPr>
        <w:pStyle w:val="BodyText"/>
        <w:rPr>
          <w:sz w:val="20"/>
        </w:rPr>
      </w:pPr>
    </w:p>
    <w:p>
      <w:pPr>
        <w:pStyle w:val="BodyText"/>
        <w:rPr>
          <w:sz w:val="20"/>
        </w:rPr>
      </w:pPr>
    </w:p>
    <w:p>
      <w:pPr>
        <w:pStyle w:val="BodyText"/>
        <w:spacing w:before="3"/>
        <w:rPr>
          <w:sz w:val="16"/>
        </w:rPr>
      </w:pPr>
    </w:p>
    <w:p>
      <w:pPr>
        <w:pStyle w:val="BodyText"/>
        <w:spacing w:before="55"/>
        <w:ind w:left="110" w:right="65"/>
      </w:pPr>
      <w:r>
        <w:rPr/>
        <w:pict>
          <v:group style="position:absolute;margin-left:9pt;margin-top:-25.926916pt;width:585.8pt;height:24.75pt;mso-position-horizontal-relative:page;mso-position-vertical-relative:paragraph;z-index:67288" coordorigin="180,-519" coordsize="11716,495">
            <v:shape style="position:absolute;left:180;top:-519;width:11716;height:494" type="#_x0000_t75" stroked="false">
              <v:imagedata r:id="rId27" o:title=""/>
            </v:shape>
            <v:shape style="position:absolute;left:180;top:-519;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774</w:t>
                    </w:r>
                  </w:p>
                </w:txbxContent>
              </v:textbox>
              <w10:wrap type="none"/>
            </v:shape>
            <w10:wrap type="none"/>
          </v:group>
        </w:pict>
      </w:r>
      <w:r>
        <w:rPr>
          <w:color w:val="231F20"/>
          <w:w w:val="110"/>
        </w:rPr>
        <w:t>No quadrilátero circunscritível ABCD da figura seguinte, provar que:</w:t>
      </w:r>
    </w:p>
    <w:p>
      <w:pPr>
        <w:pStyle w:val="BodyText"/>
        <w:spacing w:before="6"/>
        <w:rPr>
          <w:sz w:val="22"/>
        </w:rPr>
      </w:pPr>
    </w:p>
    <w:p>
      <w:pPr>
        <w:pStyle w:val="BodyText"/>
        <w:tabs>
          <w:tab w:pos="6948" w:val="left" w:leader="none"/>
          <w:tab w:pos="8982" w:val="left" w:leader="none"/>
        </w:tabs>
        <w:spacing w:before="59"/>
        <w:ind w:left="2749" w:right="65"/>
        <w:rPr>
          <w:sz w:val="24"/>
        </w:rPr>
      </w:pPr>
      <w:r>
        <w:rPr/>
        <w:pict>
          <v:shape style="position:absolute;margin-left:335.195007pt;margin-top:20.207085pt;width:139.950pt;height:123.15pt;mso-position-horizontal-relative:page;mso-position-vertical-relative:paragraph;z-index:-762880" coordorigin="6704,404" coordsize="2799,2463" path="m7160,425l6704,2853,9503,2853,9035,404,7160,425xm8098,2867l8173,2865,8246,2857,8318,2844,8388,2827,8456,2805,8523,2779,8587,2749,8649,2714,8709,2675,8767,2633,8822,2587,8874,2538,8923,2485,8969,2429,9012,2371,9051,2309,9087,2245,9120,2178,9148,2109,9172,2038,9193,1964,9209,1889,9221,1812,9228,1734,9230,1654,9228,1574,9221,1496,9209,1419,9193,1344,9172,1271,9148,1200,9120,1130,9087,1064,9051,999,9012,938,8969,879,8923,823,8874,771,8822,721,8767,675,8709,633,8649,594,8587,560,8523,529,8456,503,8388,481,8318,464,8246,451,8173,444,8098,441,8024,444,7951,451,7879,464,7809,481,7741,503,7674,529,7610,560,7547,594,7487,633,7430,675,7375,721,7323,771,7274,823,7228,879,7185,938,7145,999,7109,1064,7077,1130,7049,1200,7024,1271,7004,1344,6988,1419,6976,1496,6969,1574,6967,1654,6969,1734,6976,1812,6988,1889,7004,1964,7024,2038,7049,2109,7077,2178,7109,2245,7145,2309,7185,2371,7228,2429,7274,2485,7323,2538,7375,2587,7430,2633,7487,2675,7547,2714,7610,2749,7674,2779,7741,2805,7809,2827,7879,2844,7951,2857,8024,2865,8098,2867xe" filled="false" stroked="true" strokeweight="1pt" strokecolor="#231f20">
            <v:path arrowok="t"/>
            <w10:wrap type="none"/>
          </v:shape>
        </w:pict>
      </w:r>
      <w:r>
        <w:rPr>
          <w:color w:val="231F20"/>
          <w:w w:val="125"/>
          <w:position w:val="1"/>
        </w:rPr>
        <w:t>AB +CD = BC</w:t>
      </w:r>
      <w:r>
        <w:rPr>
          <w:color w:val="231F20"/>
          <w:spacing w:val="-26"/>
          <w:w w:val="125"/>
          <w:position w:val="1"/>
        </w:rPr>
        <w:t> </w:t>
      </w:r>
      <w:r>
        <w:rPr>
          <w:color w:val="231F20"/>
          <w:w w:val="125"/>
          <w:position w:val="1"/>
        </w:rPr>
        <w:t>+</w:t>
      </w:r>
      <w:r>
        <w:rPr>
          <w:color w:val="231F20"/>
          <w:spacing w:val="-7"/>
          <w:w w:val="125"/>
          <w:position w:val="1"/>
        </w:rPr>
        <w:t> </w:t>
      </w:r>
      <w:r>
        <w:rPr>
          <w:color w:val="231F20"/>
          <w:spacing w:val="-8"/>
          <w:w w:val="125"/>
          <w:position w:val="1"/>
        </w:rPr>
        <w:t>DA</w:t>
        <w:tab/>
      </w:r>
      <w:r>
        <w:rPr>
          <w:color w:val="231F20"/>
          <w:w w:val="125"/>
          <w:position w:val="-1"/>
          <w:sz w:val="24"/>
        </w:rPr>
        <w:t>D</w:t>
        <w:tab/>
      </w:r>
      <w:r>
        <w:rPr>
          <w:color w:val="231F20"/>
          <w:w w:val="125"/>
          <w:sz w:val="24"/>
        </w:rPr>
        <w:t>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tabs>
          <w:tab w:pos="9432" w:val="left" w:leader="none"/>
        </w:tabs>
        <w:spacing w:before="218"/>
        <w:ind w:left="6503" w:right="65" w:firstLine="0"/>
        <w:jc w:val="left"/>
        <w:rPr>
          <w:sz w:val="24"/>
        </w:rPr>
      </w:pPr>
      <w:r>
        <w:rPr>
          <w:color w:val="231F20"/>
          <w:w w:val="120"/>
          <w:sz w:val="24"/>
        </w:rPr>
        <w:t>A</w:t>
        <w:tab/>
      </w:r>
      <w:r>
        <w:rPr>
          <w:color w:val="231F20"/>
          <w:w w:val="120"/>
          <w:position w:val="-1"/>
          <w:sz w:val="24"/>
        </w:rPr>
        <w:t>B</w:t>
      </w:r>
    </w:p>
    <w:p>
      <w:pPr>
        <w:spacing w:after="0"/>
        <w:jc w:val="left"/>
        <w:rPr>
          <w:sz w:val="24"/>
        </w:rPr>
        <w:sectPr>
          <w:headerReference w:type="default" r:id="rId834"/>
          <w:pgSz w:w="11910" w:h="16840"/>
          <w:pgMar w:header="288" w:footer="71" w:top="780" w:bottom="260" w:left="60" w:right="0"/>
        </w:sectPr>
      </w:pPr>
    </w:p>
    <w:p>
      <w:pPr>
        <w:pStyle w:val="BodyText"/>
        <w:spacing w:before="6"/>
        <w:rPr>
          <w:sz w:val="29"/>
        </w:rPr>
      </w:pPr>
    </w:p>
    <w:p>
      <w:pPr>
        <w:pStyle w:val="BodyText"/>
        <w:spacing w:line="336" w:lineRule="exact" w:before="53"/>
        <w:ind w:left="110" w:right="65"/>
      </w:pPr>
      <w:r>
        <w:rPr/>
        <w:pict>
          <v:group style="position:absolute;margin-left:23.288pt;margin-top:35.68998pt;width:37.8pt;height:75.25pt;mso-position-horizontal-relative:page;mso-position-vertical-relative:paragraph;z-index:-762592" coordorigin="466,714" coordsize="756,1505">
            <v:shape style="position:absolute;left:466;top:714;width:740;height:400" type="#_x0000_t75" stroked="false">
              <v:imagedata r:id="rId837" o:title=""/>
            </v:shape>
            <v:shape style="position:absolute;left:481;top:1085;width:720;height:400" type="#_x0000_t75" stroked="false">
              <v:imagedata r:id="rId838" o:title=""/>
            </v:shape>
            <v:shape style="position:absolute;left:466;top:1434;width:720;height:400" type="#_x0000_t75" stroked="false">
              <v:imagedata r:id="rId839" o:title=""/>
            </v:shape>
            <v:shape style="position:absolute;left:481;top:1818;width:740;height:400" type="#_x0000_t75" stroked="false">
              <v:imagedata r:id="rId840" o:title=""/>
            </v:shape>
            <w10:wrap type="none"/>
          </v:group>
        </w:pict>
      </w:r>
      <w:r>
        <w:rPr>
          <w:color w:val="231F20"/>
          <w:w w:val="110"/>
        </w:rPr>
        <w:t>(FGV-SP) O lado de um quadrado inscrito num círculo mede </w:t>
      </w:r>
      <w:r>
        <w:rPr>
          <w:color w:val="231F20"/>
          <w:spacing w:val="-1"/>
          <w:w w:val="109"/>
          <w:position w:val="-6"/>
        </w:rPr>
        <w:drawing>
          <wp:inline distT="0" distB="0" distL="0" distR="0">
            <wp:extent cx="215900" cy="203200"/>
            <wp:effectExtent l="0" t="0" r="0" b="0"/>
            <wp:docPr id="809" name="image549.png" descr=""/>
            <wp:cNvGraphicFramePr>
              <a:graphicFrameLocks noChangeAspect="1"/>
            </wp:cNvGraphicFramePr>
            <a:graphic>
              <a:graphicData uri="http://schemas.openxmlformats.org/drawingml/2006/picture">
                <pic:pic>
                  <pic:nvPicPr>
                    <pic:cNvPr id="810" name="image549.png"/>
                    <pic:cNvPicPr/>
                  </pic:nvPicPr>
                  <pic:blipFill>
                    <a:blip r:embed="rId841" cstate="print"/>
                    <a:stretch>
                      <a:fillRect/>
                    </a:stretch>
                  </pic:blipFill>
                  <pic:spPr>
                    <a:xfrm>
                      <a:off x="0" y="0"/>
                      <a:ext cx="215900" cy="203200"/>
                    </a:xfrm>
                    <a:prstGeom prst="rect">
                      <a:avLst/>
                    </a:prstGeom>
                  </pic:spPr>
                </pic:pic>
              </a:graphicData>
            </a:graphic>
          </wp:inline>
        </w:drawing>
      </w:r>
      <w:r>
        <w:rPr>
          <w:color w:val="231F20"/>
          <w:spacing w:val="-1"/>
          <w:w w:val="109"/>
          <w:position w:val="-6"/>
        </w:rPr>
      </w:r>
      <w:r>
        <w:rPr>
          <w:rFonts w:ascii="Times New Roman" w:hAnsi="Times New Roman"/>
          <w:color w:val="231F20"/>
          <w:spacing w:val="-1"/>
          <w:w w:val="109"/>
        </w:rPr>
        <w:t>  </w:t>
      </w:r>
      <w:r>
        <w:rPr>
          <w:color w:val="231F20"/>
          <w:w w:val="110"/>
        </w:rPr>
        <w:t>m; a medida do lado do</w:t>
      </w:r>
      <w:r>
        <w:rPr>
          <w:color w:val="231F20"/>
          <w:spacing w:val="69"/>
          <w:w w:val="110"/>
        </w:rPr>
        <w:t> </w:t>
      </w:r>
      <w:r>
        <w:rPr>
          <w:color w:val="231F20"/>
          <w:w w:val="105"/>
        </w:rPr>
        <w:t>triângulo eqüilátero circunscrito  vale:</w:t>
      </w:r>
    </w:p>
    <w:p>
      <w:pPr>
        <w:pStyle w:val="ListParagraph"/>
        <w:numPr>
          <w:ilvl w:val="0"/>
          <w:numId w:val="237"/>
        </w:numPr>
        <w:tabs>
          <w:tab w:pos="1145" w:val="left" w:leader="none"/>
          <w:tab w:pos="1146" w:val="left" w:leader="none"/>
        </w:tabs>
        <w:spacing w:line="240" w:lineRule="auto" w:before="37" w:after="0"/>
        <w:ind w:left="1145" w:right="0" w:hanging="1035"/>
        <w:jc w:val="left"/>
        <w:rPr>
          <w:sz w:val="28"/>
        </w:rPr>
      </w:pPr>
      <w:r>
        <w:rPr>
          <w:color w:val="231F20"/>
          <w:w w:val="111"/>
          <w:sz w:val="28"/>
        </w:rPr>
        <w:t>m</w:t>
      </w:r>
      <w:r>
        <w:rPr>
          <w:sz w:val="28"/>
        </w:rPr>
      </w:r>
    </w:p>
    <w:p>
      <w:pPr>
        <w:pStyle w:val="ListParagraph"/>
        <w:numPr>
          <w:ilvl w:val="0"/>
          <w:numId w:val="237"/>
        </w:numPr>
        <w:tabs>
          <w:tab w:pos="1141" w:val="left" w:leader="none"/>
          <w:tab w:pos="1142" w:val="left" w:leader="none"/>
        </w:tabs>
        <w:spacing w:line="240" w:lineRule="auto" w:before="7" w:after="0"/>
        <w:ind w:left="1141" w:right="0" w:hanging="1031"/>
        <w:jc w:val="left"/>
        <w:rPr>
          <w:sz w:val="28"/>
        </w:rPr>
      </w:pPr>
      <w:r>
        <w:rPr>
          <w:color w:val="231F20"/>
          <w:w w:val="111"/>
          <w:sz w:val="28"/>
        </w:rPr>
        <w:t>m</w:t>
      </w:r>
      <w:r>
        <w:rPr>
          <w:sz w:val="28"/>
        </w:rPr>
      </w:r>
    </w:p>
    <w:p>
      <w:pPr>
        <w:pStyle w:val="ListParagraph"/>
        <w:numPr>
          <w:ilvl w:val="0"/>
          <w:numId w:val="237"/>
        </w:numPr>
        <w:tabs>
          <w:tab w:pos="1125" w:val="left" w:leader="none"/>
          <w:tab w:pos="1126" w:val="left" w:leader="none"/>
        </w:tabs>
        <w:spacing w:line="240" w:lineRule="auto" w:before="42" w:after="0"/>
        <w:ind w:left="1125" w:right="0" w:hanging="1015"/>
        <w:jc w:val="left"/>
        <w:rPr>
          <w:sz w:val="28"/>
        </w:rPr>
      </w:pPr>
      <w:r>
        <w:rPr>
          <w:color w:val="231F20"/>
          <w:w w:val="111"/>
          <w:sz w:val="28"/>
        </w:rPr>
        <w:t>m</w:t>
      </w:r>
      <w:r>
        <w:rPr>
          <w:sz w:val="28"/>
        </w:rPr>
      </w:r>
    </w:p>
    <w:p>
      <w:pPr>
        <w:pStyle w:val="ListParagraph"/>
        <w:numPr>
          <w:ilvl w:val="0"/>
          <w:numId w:val="237"/>
        </w:numPr>
        <w:tabs>
          <w:tab w:pos="1161" w:val="left" w:leader="none"/>
          <w:tab w:pos="1162" w:val="left" w:leader="none"/>
        </w:tabs>
        <w:spacing w:line="339" w:lineRule="exact" w:before="48" w:after="0"/>
        <w:ind w:left="1161" w:right="0" w:hanging="1051"/>
        <w:jc w:val="left"/>
        <w:rPr>
          <w:sz w:val="28"/>
        </w:rPr>
      </w:pPr>
      <w:r>
        <w:rPr>
          <w:color w:val="231F20"/>
          <w:w w:val="111"/>
          <w:sz w:val="28"/>
        </w:rPr>
        <w:t>m</w:t>
      </w:r>
      <w:r>
        <w:rPr>
          <w:sz w:val="28"/>
        </w:rPr>
      </w:r>
    </w:p>
    <w:p>
      <w:pPr>
        <w:pStyle w:val="ListParagraph"/>
        <w:numPr>
          <w:ilvl w:val="0"/>
          <w:numId w:val="237"/>
        </w:numPr>
        <w:tabs>
          <w:tab w:pos="422" w:val="left" w:leader="none"/>
        </w:tabs>
        <w:spacing w:line="339" w:lineRule="exact" w:before="0" w:after="0"/>
        <w:ind w:left="421" w:right="0" w:hanging="311"/>
        <w:jc w:val="left"/>
        <w:rPr>
          <w:sz w:val="28"/>
        </w:rPr>
      </w:pPr>
      <w:r>
        <w:rPr>
          <w:color w:val="231F20"/>
          <w:w w:val="110"/>
          <w:sz w:val="28"/>
        </w:rPr>
        <w:t>40</w:t>
      </w:r>
      <w:r>
        <w:rPr>
          <w:color w:val="231F20"/>
          <w:spacing w:val="9"/>
          <w:w w:val="110"/>
          <w:sz w:val="28"/>
        </w:rPr>
        <w:t> </w:t>
      </w:r>
      <w:r>
        <w:rPr>
          <w:color w:val="231F20"/>
          <w:w w:val="110"/>
          <w:sz w:val="28"/>
        </w:rPr>
        <w:t>m</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before="55"/>
        <w:ind w:left="110" w:right="65"/>
      </w:pPr>
      <w:r>
        <w:rPr/>
        <w:pict>
          <v:group style="position:absolute;margin-left:9pt;margin-top:-25.926903pt;width:585.8pt;height:24.75pt;mso-position-horizontal-relative:page;mso-position-vertical-relative:paragraph;z-index:67936" coordorigin="180,-519" coordsize="11716,495">
            <v:shape style="position:absolute;left:180;top:-519;width:11716;height:494" type="#_x0000_t75" stroked="false">
              <v:imagedata r:id="rId28" o:title=""/>
            </v:shape>
            <v:shape style="position:absolute;left:180;top:-519;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776</w:t>
                    </w:r>
                  </w:p>
                </w:txbxContent>
              </v:textbox>
              <w10:wrap type="none"/>
            </v:shape>
            <w10:wrap type="none"/>
          </v:group>
        </w:pict>
      </w:r>
      <w:r>
        <w:rPr>
          <w:color w:val="231F20"/>
          <w:w w:val="105"/>
        </w:rPr>
        <w:t>(OBM) Um círculo está inscrito num trapézio como mostra a figura ao lado.</w:t>
      </w:r>
    </w:p>
    <w:p>
      <w:pPr>
        <w:pStyle w:val="BodyText"/>
        <w:tabs>
          <w:tab w:pos="3819" w:val="left" w:leader="none"/>
          <w:tab w:pos="5379" w:val="left" w:leader="none"/>
        </w:tabs>
        <w:spacing w:line="455" w:lineRule="exact"/>
        <w:ind w:left="110"/>
        <w:jc w:val="both"/>
        <w:rPr>
          <w:sz w:val="24"/>
        </w:rPr>
      </w:pPr>
      <w:r>
        <w:rPr/>
        <w:pict>
          <v:group style="position:absolute;margin-left:203.363007pt;margin-top:18.898252pt;width:103.05pt;height:82.8pt;mso-position-horizontal-relative:page;mso-position-vertical-relative:paragraph;z-index:-762472" coordorigin="4067,378" coordsize="2061,1656">
            <v:shape style="position:absolute;left:4077;top:395;width:2041;height:1629" coordorigin="4077,395" coordsize="2041,1629" path="m4077,395l4077,2016,6118,2024,5406,395,4077,395xe" filled="false" stroked="true" strokeweight="1pt" strokecolor="#231f20">
              <v:path arrowok="t"/>
            </v:shape>
            <v:shape style="position:absolute;left:4077;top:388;width:1607;height:1607" coordorigin="4077,388" coordsize="1607,1607" path="m4881,388l4803,392,4728,402,4655,420,4585,444,4518,474,4454,510,4395,552,4339,598,4288,650,4241,705,4200,765,4164,829,4133,896,4109,966,4092,1039,4081,1114,4077,1191,4081,1269,4092,1344,4109,1417,4133,1487,4164,1554,4200,1618,4241,1678,4288,1733,4339,1785,4395,1831,4454,1873,4518,1909,4585,1939,4655,1963,4728,1980,4803,1991,4881,1995,4958,1991,5033,1980,5106,1963,5176,1939,5243,1909,5307,1873,5367,1831,5423,1785,5474,1733,5521,1678,5562,1618,5598,1554,5628,1487,5652,1417,5670,1344,5681,1269,5684,1191,5681,1114,5670,1039,5652,966,5628,896,5598,829,5562,765,5521,705,5474,650,5423,598,5367,552,5307,510,5243,474,5176,444,5106,420,5033,402,4958,392,4881,388xe" filled="true" fillcolor="#d9ff00" stroked="false">
              <v:path arrowok="t"/>
              <v:fill type="solid"/>
            </v:shape>
            <v:shape style="position:absolute;left:4077;top:388;width:1607;height:1607" coordorigin="4077,388" coordsize="1607,1607" path="m4881,1995l4958,1991,5033,1980,5106,1963,5176,1939,5243,1909,5307,1873,5367,1831,5423,1785,5474,1733,5521,1678,5562,1618,5598,1554,5628,1487,5652,1417,5670,1344,5681,1269,5684,1191,5681,1114,5670,1039,5652,966,5628,896,5598,829,5562,765,5521,705,5474,650,5423,598,5367,552,5307,510,5243,474,5176,444,5106,420,5033,402,4958,392,4881,388,4803,392,4728,402,4655,420,4585,444,4518,474,4454,510,4395,552,4339,598,4288,650,4241,705,4200,765,4164,829,4133,896,4109,966,4092,1039,4081,1114,4077,1191,4081,1269,4092,1344,4109,1417,4133,1487,4164,1554,4200,1618,4241,1678,4288,1733,4339,1785,4395,1831,4454,1873,4518,1909,4585,1939,4655,1963,4728,1980,4803,1991,4881,1995xe" filled="false" stroked="true" strokeweight="1pt" strokecolor="#231f20">
              <v:path arrowok="t"/>
            </v:shape>
            <w10:wrap type="none"/>
          </v:group>
        </w:pict>
      </w:r>
      <w:r>
        <w:rPr>
          <w:color w:val="231F20"/>
          <w:w w:val="110"/>
        </w:rPr>
        <w:t>Sabendo</w:t>
      </w:r>
      <w:r>
        <w:rPr>
          <w:color w:val="231F20"/>
          <w:spacing w:val="3"/>
          <w:w w:val="110"/>
        </w:rPr>
        <w:t> </w:t>
      </w:r>
      <w:r>
        <w:rPr>
          <w:color w:val="231F20"/>
          <w:w w:val="110"/>
        </w:rPr>
        <w:t>que:</w:t>
        <w:tab/>
      </w:r>
      <w:r>
        <w:rPr>
          <w:color w:val="231F20"/>
          <w:w w:val="110"/>
          <w:position w:val="-12"/>
          <w:sz w:val="24"/>
        </w:rPr>
        <w:t>A</w:t>
        <w:tab/>
      </w:r>
      <w:r>
        <w:rPr>
          <w:color w:val="231F20"/>
          <w:w w:val="110"/>
          <w:position w:val="-7"/>
          <w:sz w:val="24"/>
        </w:rPr>
        <w:t>D</w:t>
      </w:r>
    </w:p>
    <w:p>
      <w:pPr>
        <w:pStyle w:val="BodyText"/>
        <w:spacing w:line="336" w:lineRule="exact" w:before="208"/>
        <w:ind w:left="110" w:right="10196"/>
        <w:jc w:val="both"/>
      </w:pPr>
      <w:r>
        <w:rPr>
          <w:color w:val="231F20"/>
          <w:w w:val="120"/>
        </w:rPr>
        <w:t>AD = </w:t>
      </w:r>
      <w:r>
        <w:rPr>
          <w:color w:val="231F20"/>
          <w:spacing w:val="-11"/>
          <w:w w:val="120"/>
        </w:rPr>
        <w:t>10 </w:t>
      </w:r>
      <w:r>
        <w:rPr>
          <w:color w:val="231F20"/>
          <w:w w:val="120"/>
        </w:rPr>
        <w:t>cm BC = </w:t>
      </w:r>
      <w:r>
        <w:rPr>
          <w:color w:val="231F20"/>
          <w:spacing w:val="-7"/>
          <w:w w:val="120"/>
        </w:rPr>
        <w:t>15 </w:t>
      </w:r>
      <w:r>
        <w:rPr>
          <w:color w:val="231F20"/>
          <w:w w:val="120"/>
        </w:rPr>
        <w:t>cm Â = B =</w:t>
      </w:r>
      <w:r>
        <w:rPr>
          <w:color w:val="231F20"/>
          <w:spacing w:val="-49"/>
          <w:w w:val="120"/>
        </w:rPr>
        <w:t> </w:t>
      </w:r>
      <w:r>
        <w:rPr>
          <w:color w:val="231F20"/>
          <w:w w:val="120"/>
        </w:rPr>
        <w:t>90º.</w:t>
      </w:r>
    </w:p>
    <w:p>
      <w:pPr>
        <w:pStyle w:val="BodyText"/>
        <w:spacing w:before="8"/>
        <w:rPr>
          <w:sz w:val="25"/>
        </w:rPr>
      </w:pPr>
    </w:p>
    <w:p>
      <w:pPr>
        <w:tabs>
          <w:tab w:pos="6096" w:val="left" w:leader="none"/>
        </w:tabs>
        <w:spacing w:line="307" w:lineRule="exact" w:before="60"/>
        <w:ind w:left="3857" w:right="65" w:firstLine="0"/>
        <w:jc w:val="left"/>
        <w:rPr>
          <w:sz w:val="24"/>
        </w:rPr>
      </w:pPr>
      <w:r>
        <w:rPr>
          <w:color w:val="231F20"/>
          <w:w w:val="125"/>
          <w:sz w:val="24"/>
        </w:rPr>
        <w:t>B</w:t>
        <w:tab/>
      </w:r>
      <w:r>
        <w:rPr>
          <w:color w:val="231F20"/>
          <w:w w:val="125"/>
          <w:position w:val="2"/>
          <w:sz w:val="24"/>
        </w:rPr>
        <w:t>C</w:t>
      </w:r>
    </w:p>
    <w:p>
      <w:pPr>
        <w:pStyle w:val="BodyText"/>
        <w:spacing w:line="335" w:lineRule="exact"/>
        <w:ind w:left="110" w:right="65"/>
      </w:pPr>
      <w:r>
        <w:rPr>
          <w:color w:val="231F20"/>
          <w:w w:val="105"/>
        </w:rPr>
        <w:t>determine:</w:t>
      </w:r>
    </w:p>
    <w:p>
      <w:pPr>
        <w:pStyle w:val="ListParagraph"/>
        <w:numPr>
          <w:ilvl w:val="0"/>
          <w:numId w:val="238"/>
        </w:numPr>
        <w:tabs>
          <w:tab w:pos="659" w:val="left" w:leader="none"/>
          <w:tab w:pos="660" w:val="left" w:leader="none"/>
        </w:tabs>
        <w:spacing w:line="333" w:lineRule="exact" w:before="0" w:after="0"/>
        <w:ind w:left="660" w:right="0" w:hanging="550"/>
        <w:jc w:val="left"/>
        <w:rPr>
          <w:sz w:val="28"/>
        </w:rPr>
      </w:pPr>
      <w:r>
        <w:rPr>
          <w:color w:val="231F20"/>
          <w:w w:val="105"/>
          <w:sz w:val="28"/>
        </w:rPr>
        <w:t>o perímetro do trapézio  </w:t>
      </w:r>
      <w:r>
        <w:rPr>
          <w:color w:val="231F20"/>
          <w:spacing w:val="10"/>
          <w:w w:val="105"/>
          <w:sz w:val="28"/>
        </w:rPr>
        <w:t> </w:t>
      </w:r>
      <w:r>
        <w:rPr>
          <w:color w:val="231F20"/>
          <w:spacing w:val="-3"/>
          <w:w w:val="105"/>
          <w:sz w:val="28"/>
        </w:rPr>
        <w:t>ABCD,</w:t>
      </w:r>
    </w:p>
    <w:p>
      <w:pPr>
        <w:pStyle w:val="ListParagraph"/>
        <w:numPr>
          <w:ilvl w:val="0"/>
          <w:numId w:val="238"/>
        </w:numPr>
        <w:tabs>
          <w:tab w:pos="659" w:val="left" w:leader="none"/>
          <w:tab w:pos="660" w:val="left" w:leader="none"/>
        </w:tabs>
        <w:spacing w:line="339" w:lineRule="exact" w:before="0" w:after="0"/>
        <w:ind w:left="660" w:right="0" w:hanging="550"/>
        <w:jc w:val="left"/>
        <w:rPr>
          <w:sz w:val="28"/>
        </w:rPr>
      </w:pPr>
      <w:r>
        <w:rPr/>
        <w:pict>
          <v:group style="position:absolute;margin-left:9pt;margin-top:33.284153pt;width:585.8pt;height:24.75pt;mso-position-horizontal-relative:page;mso-position-vertical-relative:paragraph;z-index:67984" coordorigin="180,666" coordsize="11716,495">
            <v:shape style="position:absolute;left:180;top:666;width:11716;height:494" type="#_x0000_t75" stroked="false">
              <v:imagedata r:id="rId27" o:title=""/>
            </v:shape>
            <v:shape style="position:absolute;left:180;top:66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777</w:t>
                    </w:r>
                  </w:p>
                </w:txbxContent>
              </v:textbox>
              <w10:wrap type="none"/>
            </v:shape>
            <w10:wrap type="none"/>
          </v:group>
        </w:pict>
      </w:r>
      <w:r>
        <w:rPr>
          <w:color w:val="231F20"/>
          <w:w w:val="105"/>
          <w:sz w:val="28"/>
        </w:rPr>
        <w:t>o raio do</w:t>
      </w:r>
      <w:r>
        <w:rPr>
          <w:color w:val="231F20"/>
          <w:spacing w:val="37"/>
          <w:w w:val="105"/>
          <w:sz w:val="28"/>
        </w:rPr>
        <w:t> </w:t>
      </w:r>
      <w:r>
        <w:rPr>
          <w:color w:val="231F20"/>
          <w:w w:val="105"/>
          <w:sz w:val="28"/>
        </w:rPr>
        <w:t>círculo.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10" w:right="167"/>
        <w:jc w:val="both"/>
      </w:pPr>
      <w:r>
        <w:rPr>
          <w:color w:val="231F20"/>
          <w:w w:val="110"/>
        </w:rPr>
        <w:t>Na figura ao lado têm-se um triângulo eqüilátero e um hexágono regular, respectivamente, circunscrito e inscrito numa circunferência de centro </w:t>
      </w:r>
      <w:r>
        <w:rPr>
          <w:rFonts w:ascii="Arial" w:hAnsi="Arial"/>
          <w:i/>
          <w:color w:val="231F20"/>
          <w:w w:val="110"/>
        </w:rPr>
        <w:t>O </w:t>
      </w:r>
      <w:r>
        <w:rPr>
          <w:color w:val="231F20"/>
          <w:w w:val="110"/>
        </w:rPr>
        <w:t>e raio r. Determine a razão entre as medidas dos lados do hexágono e do triângulo.</w:t>
      </w:r>
    </w:p>
    <w:p>
      <w:pPr>
        <w:pStyle w:val="BodyText"/>
        <w:rPr>
          <w:sz w:val="20"/>
        </w:rPr>
      </w:pPr>
    </w:p>
    <w:p>
      <w:pPr>
        <w:pStyle w:val="BodyText"/>
        <w:spacing w:before="5"/>
        <w:rPr>
          <w:sz w:val="15"/>
        </w:rPr>
      </w:pPr>
    </w:p>
    <w:p>
      <w:pPr>
        <w:spacing w:before="62"/>
        <w:ind w:left="0" w:right="1443" w:firstLine="0"/>
        <w:jc w:val="center"/>
        <w:rPr>
          <w:sz w:val="24"/>
        </w:rPr>
      </w:pPr>
      <w:r>
        <w:rPr>
          <w:color w:val="231F20"/>
          <w:w w:val="115"/>
          <w:sz w:val="24"/>
        </w:rPr>
        <w:t>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spacing w:line="232" w:lineRule="exact" w:before="62"/>
        <w:ind w:left="0" w:right="3398" w:firstLine="0"/>
        <w:jc w:val="right"/>
        <w:rPr>
          <w:sz w:val="24"/>
        </w:rPr>
      </w:pPr>
      <w:r>
        <w:rPr/>
        <w:pict>
          <v:group style="position:absolute;margin-left:140.255997pt;margin-top:-167.055023pt;width:269.9pt;height:184.1pt;mso-position-horizontal-relative:page;mso-position-vertical-relative:paragraph;z-index:68176" coordorigin="2805,-3341" coordsize="5398,3682">
            <v:shape style="position:absolute;left:2815;top:-3331;width:5378;height:3611" coordorigin="2815,-3331" coordsize="5378,3611" path="m8193,280l5269,-3331,2815,280m5364,270l5442,268,5519,261,5595,251,5669,237,5742,219,5813,198,5882,172,5950,144,6016,112,6079,77,6140,39,6200,-3,6256,-47,6310,-94,6362,-143,6411,-196,6456,-250,6499,-307,6539,-366,6575,-428,6609,-491,6638,-556,6664,-623,6687,-691,6705,-762,6720,-833,6731,-906,6737,-980,6739,-1055,6737,-1130,6731,-1204,6720,-1277,6705,-1349,6687,-1419,6664,-1488,6638,-1555,6609,-1620,6575,-1683,6539,-1744,6499,-1803,6456,-1860,6411,-1915,6362,-1967,6310,-2017,6256,-2064,6200,-2108,6140,-2149,6079,-2187,6016,-2222,5950,-2254,5882,-2283,5813,-2308,5742,-2330,5669,-2348,5595,-2362,5519,-2372,5442,-2378,5364,-2380,5286,-2378,5209,-2372,5134,-2362,5059,-2348,4987,-2330,4916,-2308,4846,-2283,4779,-2254,4713,-2222,4649,-2187,4588,-2149,4529,-2108,4472,-2064,4418,-2017,4367,-1967,4318,-1915,4272,-1860,4229,-1803,4190,-1744,4153,-1683,4120,-1620,4090,-1555,4064,-1488,4042,-1419,4023,-1349,4009,-1277,3998,-1204,3991,-1130,3989,-1055,3991,-980,3998,-906,4009,-833,4023,-762,4042,-691,4064,-623,4090,-556,4120,-491,4153,-428,4190,-366,4229,-307,4272,-250,4318,-196,4367,-143,4418,-94,4472,-47,4529,-3,4588,39,4649,77,4713,112,4779,144,4846,172,4916,198,4987,219,5059,237,5134,251,5209,261,5286,268,5364,270xm5364,-2388l4145,-1661m5364,-2404l6582,-1661m6582,-1661l6598,-487m6598,-487l5364,280m5364,280l4120,-487m4120,-487l4136,-1661e" filled="false" stroked="true" strokeweight="1pt" strokecolor="#231f20">
              <v:path arrowok="t"/>
            </v:shape>
            <v:shape style="position:absolute;left:5272;top:-2678;width:134;height:240" type="#_x0000_t202" filled="false" stroked="false">
              <v:textbox inset="0,0,0,0">
                <w:txbxContent>
                  <w:p>
                    <w:pPr>
                      <w:spacing w:line="240" w:lineRule="exact" w:before="0"/>
                      <w:ind w:left="0" w:right="0" w:firstLine="0"/>
                      <w:jc w:val="left"/>
                      <w:rPr>
                        <w:sz w:val="24"/>
                      </w:rPr>
                    </w:pPr>
                    <w:r>
                      <w:rPr>
                        <w:color w:val="231F20"/>
                        <w:w w:val="121"/>
                        <w:sz w:val="24"/>
                      </w:rPr>
                      <w:t>F</w:t>
                    </w:r>
                  </w:p>
                </w:txbxContent>
              </v:textbox>
              <w10:wrap type="none"/>
            </v:shape>
            <v:shape style="position:absolute;left:3852;top:-1856;width:174;height:240" type="#_x0000_t202" filled="false" stroked="false">
              <v:textbox inset="0,0,0,0">
                <w:txbxContent>
                  <w:p>
                    <w:pPr>
                      <w:spacing w:line="240" w:lineRule="exact" w:before="0"/>
                      <w:ind w:left="0" w:right="0" w:firstLine="0"/>
                      <w:jc w:val="left"/>
                      <w:rPr>
                        <w:sz w:val="24"/>
                      </w:rPr>
                    </w:pPr>
                    <w:r>
                      <w:rPr>
                        <w:color w:val="231F20"/>
                        <w:w w:val="114"/>
                        <w:sz w:val="24"/>
                      </w:rPr>
                      <w:t>G</w:t>
                    </w:r>
                  </w:p>
                </w:txbxContent>
              </v:textbox>
              <w10:wrap type="none"/>
            </v:shape>
            <v:shape style="position:absolute;left:6644;top:-1856;width:147;height:240" type="#_x0000_t202" filled="false" stroked="false">
              <v:textbox inset="0,0,0,0">
                <w:txbxContent>
                  <w:p>
                    <w:pPr>
                      <w:spacing w:line="240" w:lineRule="exact" w:before="0"/>
                      <w:ind w:left="0" w:right="0" w:firstLine="0"/>
                      <w:jc w:val="left"/>
                      <w:rPr>
                        <w:sz w:val="24"/>
                      </w:rPr>
                    </w:pPr>
                    <w:r>
                      <w:rPr>
                        <w:color w:val="231F20"/>
                        <w:w w:val="117"/>
                        <w:sz w:val="24"/>
                      </w:rPr>
                      <w:t>K</w:t>
                    </w:r>
                  </w:p>
                </w:txbxContent>
              </v:textbox>
              <w10:wrap type="none"/>
            </v:shape>
            <v:shape style="position:absolute;left:3882;top:-511;width:174;height:240" type="#_x0000_t202" filled="false" stroked="false">
              <v:textbox inset="0,0,0,0">
                <w:txbxContent>
                  <w:p>
                    <w:pPr>
                      <w:spacing w:line="240" w:lineRule="exact" w:before="0"/>
                      <w:ind w:left="0" w:right="0" w:firstLine="0"/>
                      <w:jc w:val="left"/>
                      <w:rPr>
                        <w:sz w:val="24"/>
                      </w:rPr>
                    </w:pPr>
                    <w:r>
                      <w:rPr>
                        <w:color w:val="231F20"/>
                        <w:w w:val="115"/>
                        <w:sz w:val="24"/>
                      </w:rPr>
                      <w:t>H</w:t>
                    </w:r>
                  </w:p>
                </w:txbxContent>
              </v:textbox>
              <w10:wrap type="none"/>
            </v:shape>
            <v:shape style="position:absolute;left:6686;top:-571;width:120;height:240" type="#_x0000_t202" filled="false" stroked="false">
              <v:textbox inset="0,0,0,0">
                <w:txbxContent>
                  <w:p>
                    <w:pPr>
                      <w:spacing w:line="240" w:lineRule="exact" w:before="0"/>
                      <w:ind w:left="0" w:right="0" w:firstLine="0"/>
                      <w:jc w:val="left"/>
                      <w:rPr>
                        <w:sz w:val="24"/>
                      </w:rPr>
                    </w:pPr>
                    <w:r>
                      <w:rPr>
                        <w:color w:val="231F20"/>
                        <w:w w:val="156"/>
                        <w:sz w:val="24"/>
                      </w:rPr>
                      <w:t>J</w:t>
                    </w:r>
                  </w:p>
                </w:txbxContent>
              </v:textbox>
              <w10:wrap type="none"/>
            </v:shape>
            <v:shape style="position:absolute;left:2807;top:100;width:5392;height:240" type="#_x0000_t202" filled="false" stroked="false">
              <v:textbox inset="0,0,0,0">
                <w:txbxContent>
                  <w:p>
                    <w:pPr>
                      <w:tabs>
                        <w:tab w:pos="5391" w:val="left" w:leader="none"/>
                      </w:tabs>
                      <w:spacing w:line="240" w:lineRule="exact" w:before="0"/>
                      <w:ind w:left="0" w:right="0" w:firstLine="0"/>
                      <w:jc w:val="left"/>
                      <w:rPr>
                        <w:sz w:val="24"/>
                      </w:rPr>
                    </w:pPr>
                    <w:r>
                      <w:rPr>
                        <w:color w:val="231F20"/>
                        <w:w w:val="122"/>
                        <w:sz w:val="24"/>
                        <w:u w:val="single" w:color="231F20"/>
                      </w:rPr>
                      <w:t> </w:t>
                    </w:r>
                    <w:r>
                      <w:rPr>
                        <w:color w:val="231F20"/>
                        <w:sz w:val="24"/>
                        <w:u w:val="single" w:color="231F20"/>
                      </w:rPr>
                      <w:tab/>
                    </w:r>
                  </w:p>
                </w:txbxContent>
              </v:textbox>
              <w10:wrap type="none"/>
            </v:shape>
            <w10:wrap type="none"/>
          </v:group>
        </w:pict>
      </w:r>
      <w:r>
        <w:rPr>
          <w:color w:val="231F20"/>
          <w:w w:val="125"/>
          <w:sz w:val="24"/>
        </w:rPr>
        <w:t>C</w:t>
      </w:r>
    </w:p>
    <w:p>
      <w:pPr>
        <w:spacing w:line="170" w:lineRule="exact" w:before="0"/>
        <w:ind w:left="2524" w:right="0" w:firstLine="0"/>
        <w:jc w:val="left"/>
        <w:rPr>
          <w:sz w:val="24"/>
        </w:rPr>
      </w:pPr>
      <w:r>
        <w:rPr>
          <w:color w:val="231F20"/>
          <w:w w:val="122"/>
          <w:sz w:val="24"/>
        </w:rPr>
        <w:t>B</w:t>
      </w:r>
    </w:p>
    <w:p>
      <w:pPr>
        <w:spacing w:line="232" w:lineRule="exact" w:before="0"/>
        <w:ind w:left="0" w:right="1168" w:firstLine="0"/>
        <w:jc w:val="center"/>
        <w:rPr>
          <w:sz w:val="24"/>
        </w:rPr>
      </w:pPr>
      <w:r>
        <w:rPr>
          <w:color w:val="231F20"/>
          <w:w w:val="110"/>
          <w:sz w:val="24"/>
        </w:rPr>
        <w:t>I</w:t>
      </w:r>
    </w:p>
    <w:p>
      <w:pPr>
        <w:spacing w:after="0" w:line="232" w:lineRule="exact"/>
        <w:jc w:val="center"/>
        <w:rPr>
          <w:sz w:val="24"/>
        </w:rPr>
        <w:sectPr>
          <w:headerReference w:type="default" r:id="rId836"/>
          <w:pgSz w:w="11910" w:h="16840"/>
          <w:pgMar w:header="288" w:footer="71" w:top="780" w:bottom="340" w:left="60" w:right="0"/>
        </w:sectPr>
      </w:pPr>
    </w:p>
    <w:p>
      <w:pPr>
        <w:pStyle w:val="BodyText"/>
        <w:spacing w:before="9"/>
        <w:rPr>
          <w:sz w:val="5"/>
        </w:rPr>
      </w:pPr>
    </w:p>
    <w:p>
      <w:pPr>
        <w:pStyle w:val="BodyText"/>
        <w:spacing w:line="20" w:lineRule="exact"/>
        <w:ind w:left="7686"/>
        <w:rPr>
          <w:sz w:val="2"/>
        </w:rPr>
      </w:pPr>
      <w:r>
        <w:rPr>
          <w:sz w:val="2"/>
        </w:rPr>
        <w:pict>
          <v:group style="width:12.85pt;height:1pt;mso-position-horizontal-relative:char;mso-position-vertical-relative:line" coordorigin="0,0" coordsize="257,20">
            <v:line style="position:absolute" from="10,10" to="246,10" stroked="true" strokeweight="1pt" strokecolor="#231f20"/>
          </v:group>
        </w:pict>
      </w:r>
      <w:r>
        <w:rPr>
          <w:sz w:val="2"/>
        </w:rPr>
      </w:r>
    </w:p>
    <w:p>
      <w:pPr>
        <w:pStyle w:val="BodyText"/>
        <w:spacing w:line="336" w:lineRule="exact"/>
        <w:ind w:left="110" w:right="167"/>
        <w:jc w:val="both"/>
      </w:pPr>
      <w:r>
        <w:rPr/>
        <w:pict>
          <v:line style="position:absolute;mso-position-horizontal-relative:page;mso-position-vertical-relative:paragraph;z-index:-762160" from="75.766998pt,16.982027pt" to="87.577998pt,16.982027pt" stroked="true" strokeweight="1pt" strokecolor="#231f20">
            <w10:wrap type="none"/>
          </v:line>
        </w:pict>
      </w:r>
      <w:r>
        <w:rPr/>
        <w:pict>
          <v:line style="position:absolute;mso-position-horizontal-relative:page;mso-position-vertical-relative:paragraph;z-index:-762136" from="260.727997pt,16.982027pt" to="272.538997pt,16.982027pt" stroked="true" strokeweight="1pt" strokecolor="#231f20">
            <w10:wrap type="none"/>
          </v:line>
        </w:pict>
      </w:r>
      <w:r>
        <w:rPr/>
        <w:pict>
          <v:line style="position:absolute;mso-position-horizontal-relative:page;mso-position-vertical-relative:paragraph;z-index:-762112" from="478.996002pt,16.982027pt" to="490.807002pt,16.982027pt" stroked="true" strokeweight="1pt" strokecolor="#231f20">
            <w10:wrap type="none"/>
          </v:line>
        </w:pict>
      </w:r>
      <w:r>
        <w:rPr/>
        <w:pict>
          <v:line style="position:absolute;mso-position-horizontal-relative:page;mso-position-vertical-relative:paragraph;z-index:-762088" from="411.908997pt,34.698029pt" to="423.719997pt,34.698029pt" stroked="true" strokeweight="1pt" strokecolor="#231f20">
            <w10:wrap type="none"/>
          </v:line>
        </w:pict>
      </w:r>
      <w:r>
        <w:rPr>
          <w:color w:val="231F20"/>
          <w:w w:val="105"/>
        </w:rPr>
        <w:t>(OM-RJ) Dado um semicírculo com centro em </w:t>
      </w:r>
      <w:r>
        <w:rPr>
          <w:rFonts w:ascii="Arial" w:hAnsi="Arial"/>
          <w:i/>
          <w:color w:val="231F20"/>
          <w:w w:val="105"/>
        </w:rPr>
        <w:t>O </w:t>
      </w:r>
      <w:r>
        <w:rPr>
          <w:color w:val="231F20"/>
          <w:w w:val="105"/>
        </w:rPr>
        <w:t>e diâmetro AB e, em seu interior, outro com diâmetro OA. Trace por um ponto </w:t>
      </w:r>
      <w:r>
        <w:rPr>
          <w:rFonts w:ascii="Arial" w:hAnsi="Arial"/>
          <w:i/>
          <w:color w:val="231F20"/>
          <w:w w:val="105"/>
        </w:rPr>
        <w:t>C </w:t>
      </w:r>
      <w:r>
        <w:rPr>
          <w:color w:val="231F20"/>
          <w:w w:val="105"/>
        </w:rPr>
        <w:t>de OA uma reta perpendicular ao raio OA, que cortará o semicírculo pequeno em </w:t>
      </w:r>
      <w:r>
        <w:rPr>
          <w:rFonts w:ascii="Arial" w:hAnsi="Arial"/>
          <w:i/>
          <w:color w:val="231F20"/>
          <w:w w:val="105"/>
        </w:rPr>
        <w:t>D </w:t>
      </w:r>
      <w:r>
        <w:rPr>
          <w:color w:val="231F20"/>
          <w:w w:val="105"/>
        </w:rPr>
        <w:t>e o grande em </w:t>
      </w:r>
      <w:r>
        <w:rPr>
          <w:rFonts w:ascii="Arial" w:hAnsi="Arial"/>
          <w:i/>
          <w:color w:val="231F20"/>
          <w:w w:val="105"/>
        </w:rPr>
        <w:t>E </w:t>
      </w:r>
      <w:r>
        <w:rPr>
          <w:color w:val="231F20"/>
          <w:w w:val="105"/>
        </w:rPr>
        <w:t>e, finalmente, a reta AD que cortará o semicírculo grande em </w:t>
      </w:r>
      <w:r>
        <w:rPr>
          <w:rFonts w:ascii="Arial" w:hAnsi="Arial"/>
          <w:i/>
          <w:color w:val="231F20"/>
          <w:w w:val="105"/>
        </w:rPr>
        <w:t>F</w:t>
      </w:r>
      <w:r>
        <w:rPr>
          <w:color w:val="231F20"/>
          <w:w w:val="105"/>
        </w:rPr>
        <w:t>.</w:t>
      </w:r>
    </w:p>
    <w:p>
      <w:pPr>
        <w:pStyle w:val="BodyText"/>
        <w:spacing w:before="6"/>
        <w:rPr>
          <w:sz w:val="23"/>
        </w:rPr>
      </w:pPr>
      <w:r>
        <w:rPr/>
        <w:pict>
          <v:line style="position:absolute;mso-position-horizontal-relative:page;mso-position-vertical-relative:paragraph;z-index:68224;mso-wrap-distance-left:0;mso-wrap-distance-right:0" from="478.996002pt,16.813004pt" to="490.807002pt,16.813004pt" stroked="true" strokeweight="1pt" strokecolor="#231f20">
            <w10:wrap type="topAndBottom"/>
          </v:line>
        </w:pict>
      </w:r>
    </w:p>
    <w:p>
      <w:pPr>
        <w:pStyle w:val="BodyText"/>
        <w:ind w:left="110"/>
        <w:jc w:val="both"/>
        <w:rPr>
          <w:rFonts w:ascii="Arial" w:hAnsi="Arial"/>
          <w:i/>
        </w:rPr>
      </w:pPr>
      <w:r>
        <w:rPr>
          <w:color w:val="231F20"/>
          <w:w w:val="110"/>
        </w:rPr>
        <w:t>Demonstre que o círculo circunscrito ao triângulo ADEF é tangente à corda AE no ponto </w:t>
      </w:r>
      <w:r>
        <w:rPr>
          <w:rFonts w:ascii="Arial" w:hAnsi="Arial"/>
          <w:i/>
          <w:color w:val="231F20"/>
          <w:w w:val="110"/>
        </w:rPr>
        <w:t>E</w:t>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line="336" w:lineRule="exact" w:before="208"/>
        <w:ind w:left="110" w:right="65"/>
      </w:pPr>
      <w:r>
        <w:rPr/>
        <w:pict>
          <v:group style="position:absolute;margin-left:9pt;margin-top:-18.166990pt;width:585.8pt;height:24.75pt;mso-position-horizontal-relative:page;mso-position-vertical-relative:paragraph;z-index:68296" coordorigin="180,-363" coordsize="11716,495">
            <v:shape style="position:absolute;left:180;top:-363;width:11716;height:494" type="#_x0000_t75" stroked="false">
              <v:imagedata r:id="rId27" o:title=""/>
            </v:shape>
            <v:shape style="position:absolute;left:180;top:-363;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779</w:t>
                    </w:r>
                  </w:p>
                </w:txbxContent>
              </v:textbox>
              <w10:wrap type="none"/>
            </v:shape>
            <w10:wrap type="none"/>
          </v:group>
        </w:pict>
      </w:r>
      <w:r>
        <w:rPr>
          <w:color w:val="231F20"/>
          <w:w w:val="110"/>
        </w:rPr>
        <w:t>(PUCAMP-SP) Na figura abaixo tem-se um círculo inscrito em um losango que, por sua vez, está inscrito em um retângulo cujas dimensões estão indicadas.</w:t>
      </w:r>
    </w:p>
    <w:p>
      <w:pPr>
        <w:pStyle w:val="BodyText"/>
        <w:rPr>
          <w:sz w:val="20"/>
        </w:rPr>
      </w:pPr>
    </w:p>
    <w:p>
      <w:pPr>
        <w:pStyle w:val="BodyText"/>
        <w:rPr>
          <w:sz w:val="20"/>
        </w:rPr>
      </w:pPr>
    </w:p>
    <w:p>
      <w:pPr>
        <w:pStyle w:val="BodyText"/>
        <w:rPr>
          <w:sz w:val="20"/>
        </w:rPr>
      </w:pPr>
    </w:p>
    <w:p>
      <w:pPr>
        <w:pStyle w:val="BodyText"/>
        <w:spacing w:before="9"/>
      </w:pPr>
    </w:p>
    <w:p>
      <w:pPr>
        <w:spacing w:before="68"/>
        <w:ind w:left="3839" w:right="2034" w:firstLine="0"/>
        <w:jc w:val="center"/>
        <w:rPr>
          <w:sz w:val="20"/>
        </w:rPr>
      </w:pPr>
      <w:r>
        <w:rPr/>
        <w:pict>
          <v:group style="position:absolute;margin-left:82.362587pt;margin-top:-48.956493pt;width:225.7pt;height:125.15pt;mso-position-horizontal-relative:page;mso-position-vertical-relative:paragraph;z-index:68416" coordorigin="1647,-979" coordsize="4514,2503">
            <v:rect style="position:absolute;left:1661;top:-969;width:4489;height:2483" filled="false" stroked="true" strokeweight="1pt" strokecolor="#231f20"/>
            <v:shape style="position:absolute;left:1661;top:-957;width:4467;height:2439" coordorigin="1661,-957" coordsize="4467,2439" path="m3903,-957l1661,230,3903,1481,6127,250,3903,-957xe" filled="false" stroked="true" strokeweight="1.351498pt" strokecolor="#231f20">
              <v:path arrowok="t"/>
            </v:shape>
            <v:shape style="position:absolute;left:2796;top:-806;width:2214;height:2111" coordorigin="2796,-806" coordsize="2214,2111" path="m3903,1305l3982,1302,4059,1294,4135,1282,4209,1264,4281,1242,4351,1215,4418,1184,4482,1149,4544,1110,4603,1067,4659,1020,4711,971,4760,918,4804,861,4845,803,4882,741,4915,677,4943,610,4966,542,4985,471,4998,399,5007,325,5009,250,5007,174,4998,100,4985,28,4966,-42,4943,-111,4915,-177,4882,-242,4845,-303,4804,-362,4760,-418,4711,-471,4659,-521,4603,-567,4544,-610,4482,-649,4418,-684,4351,-716,4281,-742,4209,-765,4135,-782,4059,-795,3982,-803,3903,-806,3824,-803,3746,-795,3670,-782,3596,-765,3524,-742,3455,-716,3388,-684,3323,-649,3261,-610,3202,-567,3147,-521,3095,-471,3046,-418,3001,-362,2960,-303,2923,-242,2891,-177,2862,-111,2839,-42,2821,28,2807,100,2799,174,2796,250,2799,325,2807,399,2821,471,2839,542,2862,610,2891,677,2923,741,2960,803,3001,861,3046,918,3095,971,3147,1020,3202,1067,3261,1110,3323,1149,3388,1184,3455,1215,3524,1242,3596,1264,3670,1282,3746,1294,3824,1302,3903,1305xm3925,303l3938,301,3949,294,3957,284,3960,271,3957,258,3949,248,3938,241,3925,239,3912,241,3901,248,3893,258,3891,271,3893,284,3901,294,3912,301,3925,303xe" filled="false" stroked="true" strokeweight="1pt" strokecolor="#231f20">
              <v:path arrowok="t"/>
            </v:shape>
            <w10:wrap type="none"/>
          </v:group>
        </w:pict>
      </w:r>
      <w:r>
        <w:rPr/>
        <w:pict>
          <v:shape style="position:absolute;margin-left:321.166992pt;margin-top:-46.957493pt;width:4.5pt;height:120.65pt;mso-position-horizontal-relative:page;mso-position-vertical-relative:paragraph;z-index:68440" coordorigin="6423,-939" coordsize="90,2413" path="m6468,-939l6468,1474m6423,-939l6513,-939m6423,1474l6513,1474e" filled="false" stroked="true" strokeweight="1pt" strokecolor="#231f20">
            <v:path arrowok="t"/>
            <w10:wrap type="none"/>
          </v:shape>
        </w:pict>
      </w:r>
      <w:r>
        <w:rPr>
          <w:color w:val="231F20"/>
          <w:w w:val="110"/>
          <w:sz w:val="20"/>
        </w:rPr>
        <w:t>10 cm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r>
        <w:rPr/>
        <w:pict>
          <v:group style="position:absolute;margin-left:82.561996pt;margin-top:13.17532pt;width:223.35pt;height:5.5pt;mso-position-horizontal-relative:page;mso-position-vertical-relative:paragraph;z-index:68248;mso-wrap-distance-left:0;mso-wrap-distance-right:0" coordorigin="1651,264" coordsize="4467,110">
            <v:line style="position:absolute" from="1661,319" to="6108,319" stroked="true" strokeweight="1pt" strokecolor="#231f20"/>
            <v:line style="position:absolute" from="1661,274" to="1661,364" stroked="true" strokeweight="1pt" strokecolor="#231f20"/>
            <v:line style="position:absolute" from="6108,274" to="6108,364" stroked="true" strokeweight="1pt" strokecolor="#231f20"/>
            <w10:wrap type="topAndBottom"/>
          </v:group>
        </w:pict>
      </w:r>
    </w:p>
    <w:p>
      <w:pPr>
        <w:spacing w:line="175" w:lineRule="exact" w:before="0"/>
        <w:ind w:left="3392" w:right="65" w:firstLine="0"/>
        <w:jc w:val="left"/>
        <w:rPr>
          <w:sz w:val="20"/>
        </w:rPr>
      </w:pPr>
      <w:r>
        <w:rPr>
          <w:color w:val="231F20"/>
          <w:w w:val="110"/>
          <w:sz w:val="20"/>
        </w:rPr>
        <w:t>20 cm</w:t>
      </w:r>
    </w:p>
    <w:p>
      <w:pPr>
        <w:pStyle w:val="BodyText"/>
        <w:rPr>
          <w:sz w:val="20"/>
        </w:rPr>
      </w:pPr>
    </w:p>
    <w:p>
      <w:pPr>
        <w:pStyle w:val="BodyText"/>
        <w:spacing w:before="9"/>
        <w:rPr>
          <w:sz w:val="16"/>
        </w:rPr>
      </w:pPr>
    </w:p>
    <w:p>
      <w:pPr>
        <w:pStyle w:val="BodyText"/>
        <w:spacing w:before="55"/>
        <w:ind w:left="110" w:right="65"/>
      </w:pPr>
      <w:r>
        <w:rPr>
          <w:color w:val="231F20"/>
          <w:w w:val="105"/>
        </w:rPr>
        <w:t>Determine a medida do raio do   círculo.</w:t>
      </w:r>
    </w:p>
    <w:p>
      <w:pPr>
        <w:spacing w:after="0"/>
        <w:sectPr>
          <w:headerReference w:type="default" r:id="rId842"/>
          <w:pgSz w:w="11910" w:h="16840"/>
          <w:pgMar w:header="288" w:footer="71" w:top="780" w:bottom="340" w:left="6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p>
    <w:p>
      <w:pPr>
        <w:pStyle w:val="BodyText"/>
        <w:spacing w:line="336" w:lineRule="exact" w:before="54"/>
        <w:ind w:left="110" w:right="168"/>
        <w:jc w:val="both"/>
      </w:pPr>
      <w:r>
        <w:rPr/>
        <w:pict>
          <v:group style="position:absolute;margin-left:8.993pt;margin-top:-83.946983pt;width:585.8pt;height:30.2pt;mso-position-horizontal-relative:page;mso-position-vertical-relative:paragraph;z-index:68584" coordorigin="180,-1679" coordsize="11716,604">
            <v:shape style="position:absolute;left:180;top:-1679;width:11716;height:604" type="#_x0000_t75" stroked="false">
              <v:imagedata r:id="rId354" o:title=""/>
            </v:shape>
            <v:shape style="position:absolute;left:1298;top:-1512;width:983;height:266" coordorigin="1298,-1512" coordsize="983,266" path="m1450,-1499l1438,-1499,1426,-1499,1414,-1499,1402,-1499,1391,-1499,1379,-1499,1366,-1499,1354,-1499,1341,-1499,1327,-1500,1313,-1500,1298,-1501,1311,-1472,1361,-1472,1363,-1458,1363,-1445,1364,-1431,1365,-1417,1365,-1404,1366,-1390,1366,-1376,1366,-1362,1366,-1350,1366,-1339,1365,-1328,1365,-1316,1365,-1304,1364,-1291,1364,-1279,1363,-1266,1374,-1255,1379,-1256,1385,-1256,1390,-1256,1396,-1256,1401,-1256,1406,-1256,1412,-1256,1417,-1256,1422,-1256,1428,-1256,1433,-1256,1438,-1255,1438,-1269,1437,-1282,1436,-1295,1436,-1308,1436,-1321,1435,-1334,1435,-1347,1435,-1359,1435,-1374,1435,-1388,1436,-1402,1436,-1416,1437,-1430,1438,-1444,1439,-1458,1440,-1472,1490,-1472,1503,-1501,1490,-1500,1476,-1500,1463,-1500,1450,-1499xm1646,-1500l1633,-1500,1621,-1500,1609,-1500,1598,-1500,1586,-1500,1574,-1500,1564,-1500,1554,-1501,1544,-1501,1533,-1502,1521,-1489,1522,-1475,1522,-1461,1523,-1447,1523,-1433,1524,-1419,1524,-1406,1524,-1392,1524,-1379,1524,-1366,1524,-1353,1524,-1339,1523,-1325,1523,-1311,1522,-1296,1522,-1281,1521,-1266,1533,-1255,1544,-1256,1556,-1256,1568,-1256,1578,-1257,1588,-1257,1598,-1257,1609,-1257,1622,-1257,1634,-1257,1645,-1257,1656,-1256,1667,-1256,1677,-1256,1687,-1255,1697,-1255,1681,-1285,1669,-1284,1657,-1284,1646,-1283,1636,-1283,1625,-1283,1616,-1283,1613,-1283,1609,-1283,1604,-1283,1599,-1283,1596,-1283,1593,-1283,1591,-1386,1599,-1378,1607,-1371,1614,-1363,1621,-1356,1628,-1348,1635,-1340,1642,-1347,1650,-1353,1658,-1360,1666,-1366,1675,-1373,1685,-1380,1678,-1387,1671,-1395,1664,-1403,1657,-1411,1650,-1419,1644,-1428,1634,-1420,1625,-1413,1616,-1407,1608,-1401,1599,-1395,1591,-1389,1593,-1474,1596,-1474,1600,-1475,1603,-1475,1607,-1475,1612,-1475,1620,-1475,1630,-1475,1639,-1475,1648,-1474,1657,-1474,1665,-1474,1673,-1473,1686,-1502,1676,-1501,1666,-1501,1656,-1500,1646,-1500xm1741,-1483l1732,-1475,1724,-1467,1715,-1460,1730,-1442,1730,-1248,1761,-1267,1761,-1406,1770,-1395,1779,-1383,1788,-1371,1797,-1359,1806,-1346,1816,-1333,1825,-1319,1835,-1305,1913,-1413,1913,-1403,1914,-1392,1914,-1381,1914,-1370,1914,-1359,1914,-1347,1914,-1334,1914,-1322,1914,-1309,1914,-1298,1914,-1288,1914,-1281,1914,-1271,1914,-1263,1914,-1255,1919,-1256,1924,-1256,1929,-1256,1934,-1256,1939,-1256,1944,-1256,1948,-1256,1953,-1256,1958,-1256,1963,-1256,1967,-1256,1972,-1255,1982,-1266,1982,-1280,1981,-1295,1981,-1310,1981,-1325,1981,-1339,1980,-1354,1980,-1369,1980,-1383,1980,-1398,1980,-1413,1981,-1428,1981,-1442,1981,-1457,1981,-1472,1982,-1487,1982,-1501,1979,-1501,1976,-1501,1973,-1501,1970,-1500,1967,-1500,1963,-1500,1960,-1500,1956,-1500,1953,-1501,1949,-1501,1946,-1501,1942,-1501,1861,-1385,1849,-1400,1836,-1416,1824,-1431,1813,-1446,1801,-1462,1789,-1478,1778,-1493,1767,-1509,1758,-1500,1750,-1491,1741,-1483xm2100,-1324l2093,-1315,2084,-1307,2076,-1298,2083,-1293,2090,-1287,2098,-1280,2106,-1273,2114,-1266,2123,-1257,2132,-1265,2140,-1273,2148,-1280,2156,-1286,2163,-1293,2171,-1298,2162,-1307,2154,-1315,2146,-1324,2138,-1332,2131,-1341,2123,-1350,2116,-1341,2108,-1332,2100,-1324xm2174,-1326l2186,-1306,2197,-1286,2209,-1266,2220,-1246,2228,-1253,2236,-1259,2244,-1265,2252,-1271,2262,-1278,2272,-1284,2281,-1290,2263,-1317,2245,-1345,2227,-1372,2210,-1400,2193,-1427,2176,-1455,2159,-1483,2142,-1512,2133,-1505,2123,-1498,2113,-1491,2103,-1484,2093,-1477,2083,-1470,2106,-1437,2096,-1419,2084,-1401,2072,-1383,2060,-1363,2047,-1343,2033,-1322,2018,-1300,2003,-1277,2024,-1246,2037,-1267,2050,-1288,2063,-1308,2075,-1328,2088,-1347,2101,-1367,2114,-1385,2127,-1404,2139,-1385,2151,-1365,2163,-1345,2174,-1326xe" filled="false" stroked="true" strokeweight="2pt" strokecolor="#b7ba36">
              <v:path arrowok="t"/>
            </v:shape>
            <v:shape style="position:absolute;left:2397;top:-1529;width:353;height:302" type="#_x0000_t75" stroked="false">
              <v:imagedata r:id="rId844" o:title=""/>
            </v:shape>
            <v:shape style="position:absolute;left:3271;top:-1573;width:1000;height:329" coordorigin="3271,-1573" coordsize="1000,329" path="m3368,-1324l3361,-1315,3352,-1307,3344,-1298,3351,-1293,3358,-1287,3366,-1280,3374,-1273,3382,-1266,3391,-1257,3400,-1265,3409,-1273,3416,-1280,3424,-1286,3431,-1293,3439,-1298,3430,-1307,3422,-1315,3414,-1324,3406,-1332,3399,-1341,3391,-1350,3384,-1341,3376,-1332,3368,-1324xm3442,-1326l3454,-1306,3465,-1286,3477,-1266,3488,-1246,3496,-1253,3504,-1259,3512,-1265,3520,-1271,3530,-1278,3540,-1284,3549,-1290,3531,-1317,3513,-1345,3495,-1372,3478,-1400,3461,-1427,3444,-1455,3427,-1483,3410,-1512,3401,-1505,3391,-1498,3381,-1491,3372,-1484,3362,-1477,3351,-1470,3375,-1437,3364,-1419,3352,-1401,3340,-1383,3328,-1363,3315,-1343,3301,-1322,3286,-1300,3271,-1277,3292,-1246,3305,-1267,3318,-1288,3331,-1308,3343,-1328,3356,-1347,3369,-1367,3382,-1385,3395,-1404,3407,-1385,3419,-1365,3431,-1345,3442,-1326xm3388,-1518l3463,-1573,3400,-1573,3356,-1518,3388,-1518xm3593,-1256l3599,-1256,3604,-1256,3609,-1256,3615,-1256,3620,-1256,3626,-1256,3631,-1256,3637,-1256,3643,-1255,3641,-1268,3640,-1280,3639,-1292,3638,-1305,3637,-1317,3637,-1329,3636,-1341,3636,-1354,3658,-1353,3668,-1341,3677,-1328,3687,-1315,3697,-1301,3708,-1287,3718,-1273,3728,-1259,3738,-1244,3747,-1253,3756,-1262,3765,-1270,3775,-1278,3784,-1285,3794,-1292,3784,-1303,3774,-1314,3765,-1324,3756,-1333,3748,-1342,3740,-1351,3732,-1360,3725,-1368,3735,-1372,3744,-1377,3752,-1383,3758,-1391,3763,-1399,3767,-1408,3769,-1418,3769,-1429,3769,-1443,3766,-1455,3758,-1466,3752,-1473,3745,-1480,3736,-1486,3726,-1491,3718,-1495,3707,-1497,3694,-1499,3682,-1500,3666,-1501,3648,-1501,3625,-1501,3579,-1501,3567,-1490,3567,-1475,3568,-1461,3568,-1447,3569,-1433,3569,-1419,3569,-1406,3569,-1392,3569,-1379,3569,-1366,3569,-1353,3569,-1339,3569,-1325,3568,-1311,3568,-1296,3567,-1281,3567,-1266,3578,-1255,3583,-1256,3588,-1256,3593,-1256xm3636,-1382l3636,-1392,3636,-1403,3636,-1415,3637,-1427,3637,-1440,3637,-1453,3638,-1468,3639,-1482,3653,-1480,3666,-1476,3677,-1471,3686,-1464,3693,-1456,3698,-1447,3701,-1436,3702,-1425,3701,-1413,3698,-1403,3693,-1394,3685,-1386,3676,-1380,3665,-1375,3651,-1372,3636,-1370,3636,-1382xm3948,-1500l3935,-1500,3923,-1500,3911,-1500,3900,-1500,3888,-1500,3876,-1500,3866,-1500,3856,-1501,3846,-1501,3835,-1502,3823,-1489,3824,-1475,3824,-1461,3825,-1447,3825,-1433,3826,-1419,3826,-1406,3826,-1392,3826,-1379,3826,-1366,3826,-1353,3826,-1339,3825,-1325,3825,-1311,3824,-1296,3824,-1281,3823,-1266,3835,-1255,3846,-1256,3858,-1256,3870,-1256,3880,-1257,3890,-1257,3900,-1257,3911,-1257,3924,-1257,3936,-1257,3947,-1257,3958,-1256,3969,-1256,3979,-1256,3989,-1255,3999,-1255,3983,-1285,3971,-1284,3959,-1284,3948,-1283,3938,-1283,3927,-1283,3918,-1283,3915,-1283,3911,-1283,3906,-1283,3901,-1283,3898,-1283,3895,-1283,3893,-1386,3901,-1378,3909,-1371,3916,-1363,3923,-1356,3930,-1348,3937,-1340,3944,-1347,3952,-1353,3960,-1360,3968,-1366,3977,-1373,3987,-1380,3980,-1387,3973,-1395,3966,-1403,3959,-1411,3952,-1419,3946,-1428,3936,-1420,3927,-1413,3918,-1407,3910,-1401,3901,-1395,3893,-1389,3895,-1474,3898,-1474,3902,-1475,3905,-1475,3909,-1475,3914,-1475,3922,-1475,3932,-1475,3941,-1475,3950,-1474,3959,-1474,3967,-1474,3975,-1473,3988,-1502,3978,-1501,3968,-1501,3958,-1500,3948,-1500xm4090,-1324l4082,-1315,4074,-1307,4066,-1298,4073,-1293,4080,-1287,4088,-1280,4096,-1273,4104,-1266,4113,-1257,4122,-1265,4130,-1273,4138,-1280,4146,-1286,4153,-1293,4160,-1298,4152,-1307,4144,-1315,4136,-1324,4128,-1332,4120,-1341,4113,-1350,4106,-1341,4098,-1332,4090,-1324xm4164,-1326l4176,-1306,4187,-1286,4199,-1266,4210,-1246,4218,-1253,4226,-1259,4234,-1265,4242,-1271,4252,-1278,4261,-1284,4271,-1290,4253,-1317,4235,-1345,4217,-1372,4200,-1400,4182,-1427,4165,-1455,4149,-1483,4132,-1512,4123,-1505,4113,-1498,4103,-1491,4093,-1484,4083,-1477,4073,-1470,4096,-1437,4085,-1419,4074,-1401,4062,-1383,4050,-1363,4037,-1343,4023,-1322,4008,-1300,3993,-1277,4014,-1246,4027,-1267,4040,-1288,4052,-1308,4065,-1328,4078,-1347,4091,-1367,4104,-1385,4117,-1404,4129,-1385,4141,-1365,4152,-1345,4164,-1326xe" filled="false" stroked="true" strokeweight="2pt" strokecolor="#b7ba36">
              <v:path arrowok="t"/>
            </v:shape>
            <v:shape style="position:absolute;left:4402;top:-1522;width:492;height:287" type="#_x0000_t75" stroked="false">
              <v:imagedata r:id="rId845" o:title=""/>
            </v:shape>
            <v:shape style="position:absolute;left:5035;top:-1503;width:805;height:251" coordorigin="5035,-1503" coordsize="805,251" path="m5160,-1500l5147,-1500,5135,-1500,5123,-1500,5112,-1500,5100,-1500,5088,-1500,5078,-1500,5068,-1501,5058,-1501,5047,-1502,5035,-1489,5036,-1475,5036,-1461,5037,-1447,5037,-1433,5037,-1419,5038,-1406,5038,-1392,5038,-1379,5038,-1366,5038,-1352,5037,-1339,5037,-1325,5037,-1311,5036,-1296,5036,-1281,5035,-1266,5047,-1255,5052,-1256,5057,-1256,5062,-1256,5068,-1256,5073,-1256,5078,-1256,5084,-1256,5090,-1256,5095,-1256,5101,-1256,5106,-1256,5112,-1255,5110,-1272,5109,-1288,5108,-1305,5107,-1321,5106,-1337,5105,-1354,5105,-1370,5105,-1386,5113,-1378,5121,-1370,5129,-1363,5136,-1355,5143,-1348,5149,-1340,5156,-1347,5164,-1353,5172,-1360,5180,-1366,5189,-1373,5199,-1380,5192,-1387,5184,-1395,5178,-1403,5171,-1411,5164,-1419,5158,-1428,5148,-1420,5139,-1413,5130,-1407,5122,-1401,5113,-1395,5105,-1389,5107,-1474,5110,-1474,5113,-1475,5117,-1475,5121,-1475,5126,-1475,5134,-1475,5144,-1475,5153,-1475,5162,-1474,5170,-1474,5179,-1474,5187,-1473,5200,-1502,5190,-1501,5180,-1501,5170,-1500,5160,-1500xm5288,-1500l5284,-1500,5280,-1500,5276,-1500,5272,-1500,5268,-1500,5264,-1500,5259,-1500,5253,-1501,5245,-1501,5233,-1489,5234,-1475,5234,-1460,5235,-1445,5235,-1431,5235,-1417,5235,-1403,5236,-1389,5236,-1375,5236,-1361,5235,-1347,5235,-1332,5235,-1318,5235,-1303,5234,-1287,5234,-1271,5233,-1255,5238,-1256,5243,-1256,5248,-1256,5254,-1256,5259,-1256,5264,-1256,5270,-1256,5275,-1256,5281,-1256,5286,-1256,5292,-1256,5297,-1255,5308,-1266,5308,-1280,5307,-1294,5307,-1308,5306,-1323,5306,-1337,5306,-1352,5306,-1368,5306,-1383,5306,-1399,5306,-1414,5306,-1429,5306,-1444,5307,-1459,5307,-1473,5308,-1487,5308,-1501,5299,-1500,5293,-1500,5288,-1500xm5507,-1502l5500,-1503,5493,-1503,5485,-1503,5456,-1501,5430,-1495,5407,-1484,5388,-1469,5372,-1450,5360,-1429,5353,-1405,5351,-1378,5353,-1350,5360,-1325,5371,-1304,5386,-1286,5405,-1272,5428,-1261,5454,-1255,5483,-1253,5488,-1253,5495,-1253,5507,-1254,5510,-1254,5513,-1254,5515,-1255,5523,-1269,5531,-1282,5540,-1295,5548,-1308,5557,-1321,5566,-1333,5575,-1344,5584,-1355,5576,-1362,5568,-1370,5560,-1378,5552,-1386,5543,-1394,5535,-1403,5528,-1394,5520,-1385,5512,-1378,5504,-1370,5497,-1362,5489,-1355,5496,-1348,5502,-1339,5509,-1331,5515,-1322,5522,-1313,5528,-1303,5524,-1302,5522,-1302,5520,-1302,5518,-1302,5516,-1302,5514,-1302,5494,-1303,5476,-1308,5460,-1316,5446,-1327,5435,-1341,5427,-1357,5423,-1375,5421,-1396,5422,-1413,5426,-1429,5432,-1442,5441,-1453,5452,-1462,5465,-1468,5480,-1472,5497,-1473,5504,-1473,5511,-1473,5518,-1473,5524,-1472,5531,-1471,5537,-1470,5539,-1472,5525,-1500,5519,-1501,5513,-1502,5507,-1502xm5784,-1256l5789,-1256,5794,-1257,5799,-1257,5804,-1257,5809,-1256,5814,-1256,5819,-1256,5823,-1256,5828,-1256,5840,-1266,5839,-1280,5839,-1293,5838,-1307,5838,-1321,5838,-1335,5837,-1350,5837,-1365,5837,-1379,5837,-1394,5837,-1409,5838,-1423,5838,-1437,5838,-1450,5839,-1464,5839,-1477,5840,-1490,5827,-1501,5820,-1501,5814,-1500,5810,-1500,5806,-1500,5802,-1500,5799,-1500,5795,-1500,5791,-1500,5787,-1500,5783,-1500,5777,-1501,5769,-1501,5769,-1490,5770,-1478,5770,-1466,5770,-1454,5770,-1441,5770,-1428,5770,-1414,5770,-1400,5770,-1385,5770,-1366,5770,-1344,5770,-1317,5770,-1312,5762,-1307,5754,-1304,5747,-1301,5739,-1299,5732,-1298,5725,-1298,5708,-1298,5696,-1303,5689,-1313,5685,-1322,5682,-1335,5680,-1351,5679,-1370,5679,-1389,5680,-1407,5680,-1425,5680,-1441,5680,-1457,5681,-1472,5681,-1487,5682,-1501,5681,-1501,5668,-1500,5658,-1500,5651,-1500,5648,-1500,5644,-1500,5640,-1500,5636,-1500,5630,-1501,5622,-1501,5610,-1490,5610,-1474,5611,-1459,5611,-1445,5612,-1432,5612,-1420,5612,-1408,5612,-1396,5612,-1385,5612,-1342,5613,-1319,5616,-1301,5620,-1285,5627,-1274,5635,-1265,5646,-1259,5659,-1255,5674,-1254,5685,-1254,5695,-1256,5706,-1259,5717,-1263,5729,-1268,5742,-1274,5756,-1282,5770,-1291,5770,-1285,5770,-1280,5770,-1274,5770,-1268,5769,-1262,5769,-1256,5774,-1256,5779,-1256,5784,-1256xe" filled="false" stroked="true" strokeweight="2pt" strokecolor="#b7ba36">
              <v:path arrowok="t"/>
            </v:shape>
            <v:shape style="position:absolute;left:5874;top:-1532;width:748;height:307" type="#_x0000_t75" stroked="false">
              <v:imagedata r:id="rId846" o:title=""/>
            </v:shape>
            <v:shape style="position:absolute;left:6711;top:-1593;width:2533;height:368" type="#_x0000_t75" stroked="false">
              <v:imagedata r:id="rId847" o:title=""/>
            </v:shape>
            <v:shape style="position:absolute;left:9365;top:-1512;width:1423;height:266" coordorigin="9365,-1512" coordsize="1423,266" path="m9435,-1380l9435,-1392,9435,-1404,9435,-1417,9436,-1429,9436,-1442,9436,-1455,9437,-1468,9437,-1482,9451,-1479,9463,-1475,9473,-1470,9482,-1463,9489,-1454,9494,-1444,9497,-1433,9498,-1421,9497,-1409,9494,-1398,9489,-1388,9482,-1380,9473,-1373,9462,-1368,9449,-1364,9435,-1361,9435,-1380xm9393,-1256l9399,-1256,9404,-1256,9410,-1256,9415,-1256,9421,-1256,9426,-1256,9432,-1256,9437,-1256,9443,-1255,9441,-1267,9440,-1278,9439,-1289,9438,-1300,9437,-1311,9436,-1322,9436,-1332,9435,-1343,9465,-1344,9491,-1349,9512,-1355,9530,-1365,9544,-1376,9554,-1391,9560,-1408,9562,-1427,9561,-1438,9559,-1448,9555,-1458,9550,-1466,9544,-1474,9536,-1481,9527,-1488,9516,-1493,9509,-1496,9498,-1498,9485,-1499,9473,-1500,9459,-1501,9442,-1501,9422,-1501,9378,-1501,9365,-1490,9366,-1475,9367,-1461,9367,-1447,9368,-1433,9368,-1419,9368,-1406,9368,-1392,9368,-1379,9368,-1366,9368,-1353,9368,-1339,9368,-1325,9367,-1311,9367,-1296,9366,-1281,9365,-1266,9377,-1255,9382,-1256,9388,-1256,9393,-1256xm9653,-1500l9648,-1500,9644,-1500,9641,-1500,9634,-1500,9625,-1500,9612,-1501,9611,-1501,9599,-1489,9599,-1475,9600,-1461,9600,-1447,9601,-1433,9601,-1419,9601,-1406,9601,-1392,9601,-1379,9601,-1366,9601,-1352,9601,-1339,9601,-1325,9600,-1311,9600,-1296,9599,-1281,9599,-1266,9610,-1255,9620,-1256,9631,-1256,9641,-1256,9651,-1256,9662,-1256,9672,-1256,9683,-1256,9693,-1256,9703,-1256,9713,-1256,9726,-1256,9738,-1255,9749,-1255,9765,-1285,9754,-1285,9744,-1284,9734,-1284,9724,-1283,9713,-1283,9703,-1283,9693,-1283,9683,-1283,9671,-1283,9671,-1295,9670,-1308,9670,-1321,9669,-1334,9669,-1348,9669,-1362,9669,-1376,9669,-1391,9669,-1405,9669,-1420,9669,-1434,9669,-1448,9670,-1461,9670,-1475,9671,-1488,9671,-1501,9663,-1501,9657,-1500,9653,-1500xm9869,-1324l9861,-1315,9852,-1307,9844,-1298,9851,-1293,9858,-1287,9866,-1280,9874,-1273,9882,-1266,9892,-1257,9900,-1265,9909,-1273,9916,-1280,9924,-1286,9932,-1293,9939,-1298,9930,-1307,9922,-1315,9914,-1324,9906,-1332,9899,-1341,9892,-1350,9884,-1341,9876,-1332,9869,-1324xm9942,-1326l9954,-1306,9965,-1286,9977,-1266,9988,-1246,9996,-1253,10004,-1259,10012,-1265,10020,-1271,10030,-1278,10040,-1284,10049,-1290,10031,-1317,10013,-1345,9995,-1372,9978,-1400,9961,-1427,9944,-1455,9927,-1483,9910,-1512,9901,-1505,9891,-1498,9881,-1491,9872,-1484,9862,-1477,9852,-1470,9875,-1437,9864,-1419,9852,-1401,9840,-1383,9828,-1363,9815,-1343,9801,-1322,9786,-1300,9771,-1277,9793,-1246,9805,-1267,9818,-1288,9831,-1308,9843,-1328,9856,-1347,9869,-1367,9882,-1385,9896,-1404,9907,-1385,9919,-1365,9931,-1345,9942,-1326xm10183,-1332l10201,-1311,10218,-1289,10236,-1268,10255,-1246,10262,-1254,10270,-1262,10278,-1270,10287,-1278,10295,-1285,10305,-1293,10288,-1311,10288,-1508,10254,-1491,10254,-1351,10239,-1368,10223,-1385,10207,-1404,10190,-1423,10173,-1444,10156,-1465,10138,-1487,10120,-1509,10111,-1502,10102,-1495,10092,-1488,10083,-1481,10074,-1475,10064,-1468,10078,-1452,10078,-1249,10113,-1266,10113,-1413,10131,-1393,10148,-1373,10165,-1352,10183,-1332xm10407,-1324l10399,-1315,10391,-1307,10383,-1298,10390,-1293,10397,-1287,10405,-1280,10413,-1273,10421,-1266,10430,-1257,10439,-1265,10447,-1273,10455,-1280,10463,-1286,10470,-1293,10477,-1298,10469,-1307,10461,-1315,10453,-1324,10445,-1332,10437,-1341,10430,-1350,10423,-1341,10415,-1332,10407,-1324xm10481,-1326l10492,-1306,10504,-1286,10515,-1266,10527,-1246,10535,-1253,10543,-1259,10551,-1265,10558,-1271,10569,-1278,10578,-1284,10588,-1290,10570,-1317,10552,-1345,10534,-1372,10517,-1400,10499,-1427,10482,-1455,10466,-1483,10449,-1512,10440,-1505,10430,-1498,10420,-1491,10410,-1484,10400,-1477,10390,-1470,10413,-1437,10402,-1419,10391,-1401,10379,-1383,10367,-1363,10354,-1343,10340,-1322,10325,-1300,10309,-1277,10331,-1246,10344,-1267,10356,-1288,10369,-1308,10382,-1328,10395,-1347,10408,-1367,10421,-1385,10434,-1404,10446,-1385,10458,-1365,10469,-1345,10481,-1326xm10610,-1255l10616,-1254,10624,-1253,10632,-1253,10643,-1254,10654,-1256,10664,-1258,10674,-1262,10683,-1267,10691,-1273,10699,-1280,10705,-1289,10712,-1297,10716,-1307,10719,-1318,10720,-1328,10722,-1339,10722,-1352,10723,-1367,10723,-1373,10723,-1380,10723,-1387,10722,-1395,10722,-1399,10722,-1400,10723,-1420,10725,-1436,10728,-1449,10733,-1459,10740,-1471,10751,-1477,10767,-1477,10770,-1477,10773,-1477,10777,-1476,10780,-1476,10784,-1475,10788,-1475,10780,-1493,10773,-1496,10766,-1499,10758,-1501,10751,-1503,10744,-1503,10736,-1503,10716,-1502,10698,-1496,10683,-1487,10671,-1474,10661,-1458,10654,-1439,10649,-1416,10648,-1391,10648,-1388,10648,-1381,10648,-1370,10648,-1359,10649,-1349,10649,-1340,10648,-1325,10646,-1312,10642,-1301,10637,-1292,10629,-1282,10617,-1277,10601,-1277,10598,-1277,10596,-1277,10593,-1278,10590,-1278,10587,-1279,10584,-1280,10591,-1261,10597,-1258,10603,-1256,10610,-1255xe" filled="false" stroked="true" strokeweight="2pt" strokecolor="#b7ba36">
              <v:path arrowok="t"/>
            </v:shape>
            <v:shape style="position:absolute;left:1307;top:-1545;width:1439;height:360" type="#_x0000_t202" filled="false" stroked="false">
              <v:textbox inset="0,0,0,0">
                <w:txbxContent>
                  <w:p>
                    <w:pPr>
                      <w:spacing w:line="360" w:lineRule="exact" w:before="0"/>
                      <w:ind w:left="0" w:right="-19" w:firstLine="0"/>
                      <w:jc w:val="left"/>
                      <w:rPr>
                        <w:rFonts w:ascii="Century Gothic"/>
                        <w:b/>
                        <w:sz w:val="36"/>
                      </w:rPr>
                    </w:pPr>
                    <w:r>
                      <w:rPr>
                        <w:rFonts w:ascii="Century Gothic"/>
                        <w:b/>
                        <w:color w:val="EC008C"/>
                        <w:sz w:val="36"/>
                      </w:rPr>
                      <w:t>TEMA</w:t>
                    </w:r>
                    <w:r>
                      <w:rPr>
                        <w:rFonts w:ascii="Century Gothic"/>
                        <w:b/>
                        <w:color w:val="EC008C"/>
                        <w:spacing w:val="63"/>
                        <w:sz w:val="36"/>
                      </w:rPr>
                      <w:t> </w:t>
                    </w:r>
                    <w:r>
                      <w:rPr>
                        <w:rFonts w:ascii="Century Gothic"/>
                        <w:b/>
                        <w:color w:val="EC008C"/>
                        <w:sz w:val="36"/>
                      </w:rPr>
                      <w:t>X:</w:t>
                    </w:r>
                  </w:p>
                </w:txbxContent>
              </v:textbox>
              <w10:wrap type="none"/>
            </v:shape>
            <v:shape style="position:absolute;left:3278;top:-1545;width:7491;height:360" type="#_x0000_t202" filled="false" stroked="false">
              <v:textbox inset="0,0,0,0">
                <w:txbxContent>
                  <w:p>
                    <w:pPr>
                      <w:spacing w:line="360" w:lineRule="exact" w:before="0"/>
                      <w:ind w:left="0" w:right="-1" w:firstLine="0"/>
                      <w:jc w:val="left"/>
                      <w:rPr>
                        <w:rFonts w:ascii="Century Gothic" w:hAnsi="Century Gothic"/>
                        <w:b/>
                        <w:sz w:val="36"/>
                      </w:rPr>
                    </w:pPr>
                    <w:r>
                      <w:rPr>
                        <w:rFonts w:ascii="Century Gothic" w:hAnsi="Century Gothic"/>
                        <w:b/>
                        <w:color w:val="EC008C"/>
                        <w:w w:val="105"/>
                        <w:sz w:val="36"/>
                      </w:rPr>
                      <w:t>ÁREA DE </w:t>
                    </w:r>
                    <w:r>
                      <w:rPr>
                        <w:rFonts w:ascii="Century Gothic" w:hAnsi="Century Gothic"/>
                        <w:b/>
                        <w:color w:val="EC008C"/>
                        <w:spacing w:val="4"/>
                        <w:w w:val="105"/>
                        <w:sz w:val="36"/>
                      </w:rPr>
                      <w:t>FIGURAS </w:t>
                    </w:r>
                    <w:r>
                      <w:rPr>
                        <w:rFonts w:ascii="Century Gothic" w:hAnsi="Century Gothic"/>
                        <w:b/>
                        <w:color w:val="EC008C"/>
                        <w:spacing w:val="2"/>
                        <w:w w:val="105"/>
                        <w:sz w:val="36"/>
                      </w:rPr>
                      <w:t>GEOMÉTRICAS</w:t>
                    </w:r>
                    <w:r>
                      <w:rPr>
                        <w:rFonts w:ascii="Century Gothic" w:hAnsi="Century Gothic"/>
                        <w:b/>
                        <w:color w:val="EC008C"/>
                        <w:spacing w:val="-56"/>
                        <w:w w:val="105"/>
                        <w:sz w:val="36"/>
                      </w:rPr>
                      <w:t> </w:t>
                    </w:r>
                    <w:r>
                      <w:rPr>
                        <w:rFonts w:ascii="Century Gothic" w:hAnsi="Century Gothic"/>
                        <w:b/>
                        <w:color w:val="EC008C"/>
                        <w:spacing w:val="6"/>
                        <w:w w:val="105"/>
                        <w:sz w:val="36"/>
                      </w:rPr>
                      <w:t>PLANAS</w:t>
                    </w:r>
                  </w:p>
                </w:txbxContent>
              </v:textbox>
              <w10:wrap type="none"/>
            </v:shape>
            <w10:wrap type="none"/>
          </v:group>
        </w:pict>
      </w:r>
      <w:r>
        <w:rPr/>
        <w:pict>
          <v:group style="position:absolute;margin-left:9pt;margin-top:-42.666981pt;width:585.8pt;height:24.75pt;mso-position-horizontal-relative:page;mso-position-vertical-relative:paragraph;z-index:68632" coordorigin="180,-853" coordsize="11716,495">
            <v:shape style="position:absolute;left:180;top:-853;width:11716;height:494" type="#_x0000_t75" stroked="false">
              <v:imagedata r:id="rId28" o:title=""/>
            </v:shape>
            <v:shape style="position:absolute;left:180;top:-853;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61"/>
                        <w:w w:val="110"/>
                        <w:sz w:val="36"/>
                      </w:rPr>
                      <w:t> </w:t>
                    </w:r>
                    <w:r>
                      <w:rPr>
                        <w:rFonts w:ascii="Century Gothic" w:hAnsi="Century Gothic"/>
                        <w:b/>
                        <w:color w:val="2E3092"/>
                        <w:w w:val="110"/>
                        <w:sz w:val="36"/>
                      </w:rPr>
                      <w:t>780</w:t>
                    </w:r>
                  </w:p>
                </w:txbxContent>
              </v:textbox>
              <w10:wrap type="none"/>
            </v:shape>
            <w10:wrap type="none"/>
          </v:group>
        </w:pict>
      </w:r>
      <w:r>
        <w:rPr>
          <w:color w:val="231F20"/>
          <w:spacing w:val="-3"/>
          <w:w w:val="110"/>
        </w:rPr>
        <w:t>As </w:t>
      </w:r>
      <w:r>
        <w:rPr>
          <w:color w:val="231F20"/>
          <w:w w:val="110"/>
        </w:rPr>
        <w:t>dimensões de um terreno retangular são: 80 m de comprimento por </w:t>
      </w:r>
      <w:r>
        <w:rPr>
          <w:color w:val="231F20"/>
          <w:spacing w:val="-7"/>
          <w:w w:val="110"/>
        </w:rPr>
        <w:t>12 </w:t>
      </w:r>
      <w:r>
        <w:rPr>
          <w:color w:val="231F20"/>
          <w:w w:val="110"/>
        </w:rPr>
        <w:t>m de largura. Em um</w:t>
      </w:r>
      <w:r>
        <w:rPr>
          <w:color w:val="231F20"/>
          <w:spacing w:val="-8"/>
          <w:w w:val="110"/>
        </w:rPr>
        <w:t> </w:t>
      </w:r>
      <w:r>
        <w:rPr>
          <w:color w:val="231F20"/>
          <w:w w:val="110"/>
        </w:rPr>
        <w:t>outro</w:t>
      </w:r>
      <w:r>
        <w:rPr>
          <w:color w:val="231F20"/>
          <w:spacing w:val="-8"/>
          <w:w w:val="110"/>
        </w:rPr>
        <w:t> </w:t>
      </w:r>
      <w:r>
        <w:rPr>
          <w:color w:val="231F20"/>
          <w:w w:val="110"/>
        </w:rPr>
        <w:t>terreno,</w:t>
      </w:r>
      <w:r>
        <w:rPr>
          <w:color w:val="231F20"/>
          <w:spacing w:val="-8"/>
          <w:w w:val="110"/>
        </w:rPr>
        <w:t> </w:t>
      </w:r>
      <w:r>
        <w:rPr>
          <w:color w:val="231F20"/>
          <w:w w:val="110"/>
        </w:rPr>
        <w:t>a</w:t>
      </w:r>
      <w:r>
        <w:rPr>
          <w:color w:val="231F20"/>
          <w:spacing w:val="-8"/>
          <w:w w:val="110"/>
        </w:rPr>
        <w:t> </w:t>
      </w:r>
      <w:r>
        <w:rPr>
          <w:color w:val="231F20"/>
          <w:w w:val="110"/>
        </w:rPr>
        <w:t>medida</w:t>
      </w:r>
      <w:r>
        <w:rPr>
          <w:color w:val="231F20"/>
          <w:spacing w:val="-8"/>
          <w:w w:val="110"/>
        </w:rPr>
        <w:t> </w:t>
      </w:r>
      <w:r>
        <w:rPr>
          <w:color w:val="231F20"/>
          <w:w w:val="110"/>
        </w:rPr>
        <w:t>do</w:t>
      </w:r>
      <w:r>
        <w:rPr>
          <w:color w:val="231F20"/>
          <w:spacing w:val="-8"/>
          <w:w w:val="110"/>
        </w:rPr>
        <w:t> </w:t>
      </w:r>
      <w:r>
        <w:rPr>
          <w:color w:val="231F20"/>
          <w:w w:val="110"/>
        </w:rPr>
        <w:t>comprimento</w:t>
      </w:r>
      <w:r>
        <w:rPr>
          <w:color w:val="231F20"/>
          <w:spacing w:val="-8"/>
          <w:w w:val="110"/>
        </w:rPr>
        <w:t> </w:t>
      </w:r>
      <w:r>
        <w:rPr>
          <w:color w:val="231F20"/>
          <w:w w:val="110"/>
        </w:rPr>
        <w:t>é</w:t>
      </w:r>
      <w:r>
        <w:rPr>
          <w:color w:val="231F20"/>
          <w:spacing w:val="-8"/>
          <w:w w:val="110"/>
        </w:rPr>
        <w:t> </w:t>
      </w:r>
      <w:r>
        <w:rPr>
          <w:color w:val="231F20"/>
          <w:w w:val="110"/>
        </w:rPr>
        <w:t>80%</w:t>
      </w:r>
      <w:r>
        <w:rPr>
          <w:color w:val="231F20"/>
          <w:spacing w:val="-8"/>
          <w:w w:val="110"/>
        </w:rPr>
        <w:t> </w:t>
      </w:r>
      <w:r>
        <w:rPr>
          <w:color w:val="231F20"/>
          <w:w w:val="110"/>
        </w:rPr>
        <w:t>da</w:t>
      </w:r>
      <w:r>
        <w:rPr>
          <w:color w:val="231F20"/>
          <w:spacing w:val="-8"/>
          <w:w w:val="110"/>
        </w:rPr>
        <w:t> </w:t>
      </w:r>
      <w:r>
        <w:rPr>
          <w:color w:val="231F20"/>
          <w:w w:val="110"/>
        </w:rPr>
        <w:t>medida</w:t>
      </w:r>
      <w:r>
        <w:rPr>
          <w:color w:val="231F20"/>
          <w:spacing w:val="-8"/>
          <w:w w:val="110"/>
        </w:rPr>
        <w:t> </w:t>
      </w:r>
      <w:r>
        <w:rPr>
          <w:color w:val="231F20"/>
          <w:w w:val="110"/>
        </w:rPr>
        <w:t>do</w:t>
      </w:r>
      <w:r>
        <w:rPr>
          <w:color w:val="231F20"/>
          <w:spacing w:val="-8"/>
          <w:w w:val="110"/>
        </w:rPr>
        <w:t> </w:t>
      </w:r>
      <w:r>
        <w:rPr>
          <w:color w:val="231F20"/>
          <w:w w:val="110"/>
        </w:rPr>
        <w:t>comprimento</w:t>
      </w:r>
      <w:r>
        <w:rPr>
          <w:color w:val="231F20"/>
          <w:spacing w:val="-8"/>
          <w:w w:val="110"/>
        </w:rPr>
        <w:t> </w:t>
      </w:r>
      <w:r>
        <w:rPr>
          <w:color w:val="231F20"/>
          <w:w w:val="110"/>
        </w:rPr>
        <w:t>do</w:t>
      </w:r>
      <w:r>
        <w:rPr>
          <w:color w:val="231F20"/>
          <w:spacing w:val="-8"/>
          <w:w w:val="110"/>
        </w:rPr>
        <w:t> </w:t>
      </w:r>
      <w:r>
        <w:rPr>
          <w:color w:val="231F20"/>
          <w:w w:val="110"/>
        </w:rPr>
        <w:t>primeiro. Se ambos têm a mesma área, qual a largura do segundo</w:t>
      </w:r>
      <w:r>
        <w:rPr>
          <w:color w:val="231F20"/>
          <w:spacing w:val="-41"/>
          <w:w w:val="110"/>
        </w:rPr>
        <w:t> </w:t>
      </w:r>
      <w:r>
        <w:rPr>
          <w:color w:val="231F20"/>
          <w:w w:val="110"/>
        </w:rPr>
        <w:t>terreno?</w:t>
      </w:r>
    </w:p>
    <w:p>
      <w:pPr>
        <w:pStyle w:val="BodyText"/>
        <w:rPr>
          <w:sz w:val="20"/>
        </w:rPr>
      </w:pPr>
    </w:p>
    <w:p>
      <w:pPr>
        <w:pStyle w:val="BodyText"/>
        <w:rPr>
          <w:sz w:val="20"/>
        </w:rPr>
      </w:pPr>
    </w:p>
    <w:p>
      <w:pPr>
        <w:pStyle w:val="BodyText"/>
        <w:spacing w:before="10"/>
        <w:rPr>
          <w:sz w:val="29"/>
        </w:rPr>
      </w:pPr>
    </w:p>
    <w:p>
      <w:pPr>
        <w:pStyle w:val="BodyText"/>
        <w:spacing w:line="336" w:lineRule="exact" w:before="54"/>
        <w:ind w:left="110" w:right="167"/>
        <w:jc w:val="both"/>
      </w:pPr>
      <w:r>
        <w:rPr/>
        <w:pict>
          <v:group style="position:absolute;margin-left:9pt;margin-top:-25.867012pt;width:585.8pt;height:24.75pt;mso-position-horizontal-relative:page;mso-position-vertical-relative:paragraph;z-index:68680"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781</w:t>
                    </w:r>
                  </w:p>
                </w:txbxContent>
              </v:textbox>
              <w10:wrap type="none"/>
            </v:shape>
            <w10:wrap type="none"/>
          </v:group>
        </w:pict>
      </w:r>
      <w:r>
        <w:rPr>
          <w:color w:val="231F20"/>
          <w:w w:val="105"/>
        </w:rPr>
        <w:t>Um salão com 80m</w:t>
      </w:r>
      <w:r>
        <w:rPr>
          <w:color w:val="231F20"/>
          <w:w w:val="105"/>
          <w:position w:val="9"/>
          <w:sz w:val="16"/>
        </w:rPr>
        <w:t>2 </w:t>
      </w:r>
      <w:r>
        <w:rPr>
          <w:color w:val="231F20"/>
          <w:w w:val="105"/>
        </w:rPr>
        <w:t>de área vai ser adaptado para consultórios: um de Psicologia e outro de Fonoaudiologia. Obrigatoriamente deverá ter um banheiro, e uma sala de recepção é desejável. O arquiteto propõe a seguinte   divisão:</w:t>
      </w:r>
    </w:p>
    <w:p>
      <w:pPr>
        <w:spacing w:before="155"/>
        <w:ind w:left="2569" w:right="3801" w:firstLine="0"/>
        <w:jc w:val="center"/>
        <w:rPr>
          <w:sz w:val="20"/>
        </w:rPr>
      </w:pPr>
      <w:r>
        <w:rPr/>
        <w:pict>
          <v:group style="position:absolute;margin-left:117.156998pt;margin-top:25.991488pt;width:5.5pt;height:34.9pt;mso-position-horizontal-relative:page;mso-position-vertical-relative:paragraph;z-index:68464;mso-wrap-distance-left:0;mso-wrap-distance-right:0" coordorigin="2343,520" coordsize="110,698">
            <v:line style="position:absolute" from="2398,530" to="2398,1207" stroked="true" strokeweight="1pt" strokecolor="#231f20"/>
            <v:line style="position:absolute" from="2353,530" to="2443,530" stroked="true" strokeweight="1pt" strokecolor="#231f20"/>
            <w10:wrap type="topAndBottom"/>
          </v:group>
        </w:pict>
      </w:r>
      <w:r>
        <w:rPr/>
        <w:pict>
          <v:shape style="position:absolute;margin-left:288.963989pt;margin-top:12.676488pt;width:32.6pt;height:4.5pt;mso-position-horizontal-relative:page;mso-position-vertical-relative:paragraph;z-index:68824" coordorigin="5779,254" coordsize="652,90" path="m6431,299l5779,299m6431,254l6431,344e" filled="false" stroked="true" strokeweight="1pt" strokecolor="#231f20">
            <v:path arrowok="t"/>
            <w10:wrap type="none"/>
          </v:shape>
        </w:pict>
      </w:r>
      <w:r>
        <w:rPr/>
        <w:pict>
          <v:shape style="position:absolute;margin-left:218.662994pt;margin-top:12.886488pt;width:30.7pt;height:4.5pt;mso-position-horizontal-relative:page;mso-position-vertical-relative:paragraph;z-index:68848" coordorigin="4373,258" coordsize="614,90" path="m4373,303l4987,303m4373,348l4373,258e" filled="false" stroked="true" strokeweight="1pt" strokecolor="#231f20">
            <v:path arrowok="t"/>
            <w10:wrap type="none"/>
          </v:shape>
        </w:pict>
      </w:r>
      <w:r>
        <w:rPr/>
        <w:pict>
          <v:shape style="position:absolute;margin-left:187.625pt;margin-top:13.843488pt;width:26.3pt;height:4.5pt;mso-position-horizontal-relative:page;mso-position-vertical-relative:paragraph;z-index:68872" coordorigin="3753,277" coordsize="526,90" path="m4278,322l3753,322m4278,277l4278,367e" filled="false" stroked="true" strokeweight="1pt" strokecolor="#231f20">
            <v:path arrowok="t"/>
            <w10:wrap type="none"/>
          </v:shape>
        </w:pict>
      </w:r>
      <w:r>
        <w:rPr/>
        <w:pict>
          <v:shape style="position:absolute;margin-left:138.057007pt;margin-top:14.103488pt;width:24.1pt;height:4.5pt;mso-position-horizontal-relative:page;mso-position-vertical-relative:paragraph;z-index:68896" coordorigin="2761,282" coordsize="482,90" path="m2761,327l3242,327m2761,372l2761,282e" filled="false" stroked="true" strokeweight="1pt" strokecolor="#231f20">
            <v:path arrowok="t"/>
            <w10:wrap type="none"/>
          </v:shape>
        </w:pict>
      </w:r>
      <w:r>
        <w:rPr/>
        <w:pict>
          <v:shape style="position:absolute;margin-left:172.965744pt;margin-top:9.759488pt;width:12pt;height:7pt;mso-position-horizontal-relative:page;mso-position-vertical-relative:paragraph;z-index:68944" type="#_x0000_t202" filled="false" stroked="false">
            <v:textbox inset="0,0,0,0" style="layout-flow:vertical">
              <w:txbxContent>
                <w:p>
                  <w:pPr>
                    <w:spacing w:line="232" w:lineRule="exact" w:before="0"/>
                    <w:ind w:left="20" w:right="0" w:firstLine="0"/>
                    <w:jc w:val="left"/>
                    <w:rPr>
                      <w:sz w:val="20"/>
                    </w:rPr>
                  </w:pPr>
                  <w:r>
                    <w:rPr>
                      <w:color w:val="231F20"/>
                      <w:w w:val="115"/>
                      <w:sz w:val="20"/>
                    </w:rPr>
                    <w:t>x</w:t>
                  </w:r>
                </w:p>
              </w:txbxContent>
            </v:textbox>
            <w10:wrap type="none"/>
          </v:shape>
        </w:pict>
      </w:r>
      <w:r>
        <w:rPr>
          <w:color w:val="231F20"/>
          <w:w w:val="110"/>
          <w:sz w:val="20"/>
        </w:rPr>
        <w:t>5 m</w:t>
      </w:r>
    </w:p>
    <w:p>
      <w:pPr>
        <w:spacing w:line="184" w:lineRule="exact" w:before="0" w:after="59"/>
        <w:ind w:left="2090" w:right="0" w:firstLine="187"/>
        <w:jc w:val="left"/>
        <w:rPr>
          <w:sz w:val="20"/>
        </w:rPr>
      </w:pPr>
      <w:r>
        <w:rPr>
          <w:color w:val="231F20"/>
          <w:w w:val="115"/>
          <w:sz w:val="20"/>
        </w:rPr>
        <w:t>x</w:t>
      </w:r>
    </w:p>
    <w:p>
      <w:pPr>
        <w:pStyle w:val="BodyText"/>
        <w:ind w:left="2287"/>
        <w:rPr>
          <w:sz w:val="20"/>
        </w:rPr>
      </w:pPr>
      <w:r>
        <w:rPr>
          <w:sz w:val="20"/>
        </w:rPr>
        <w:pict>
          <v:group style="width:5.5pt;height:34.9pt;mso-position-horizontal-relative:char;mso-position-vertical-relative:line" coordorigin="0,0" coordsize="110,698">
            <v:line style="position:absolute" from="55,687" to="55,10" stroked="true" strokeweight="1pt" strokecolor="#231f20"/>
            <v:line style="position:absolute" from="100,687" to="10,687" stroked="true" strokeweight="1pt" strokecolor="#231f20"/>
          </v:group>
        </w:pict>
      </w:r>
      <w:r>
        <w:rPr>
          <w:sz w:val="20"/>
        </w:rPr>
      </w:r>
    </w:p>
    <w:p>
      <w:pPr>
        <w:pStyle w:val="BodyText"/>
        <w:spacing w:before="11"/>
        <w:rPr>
          <w:sz w:val="27"/>
        </w:rPr>
      </w:pPr>
    </w:p>
    <w:p>
      <w:pPr>
        <w:spacing w:before="0"/>
        <w:ind w:left="2090" w:right="65" w:firstLine="0"/>
        <w:jc w:val="left"/>
        <w:rPr>
          <w:sz w:val="20"/>
        </w:rPr>
      </w:pPr>
      <w:r>
        <w:rPr/>
        <w:pict>
          <v:shape style="position:absolute;margin-left:118.943001pt;margin-top:-13.525523pt;width:4.5pt;height:14.1pt;mso-position-horizontal-relative:page;mso-position-vertical-relative:paragraph;z-index:-761680" coordorigin="2379,-271" coordsize="90,282" path="m2424,-271l2424,11m2379,-271l2469,-271e" filled="false" stroked="true" strokeweight="1pt" strokecolor="#231f20">
            <v:path arrowok="t"/>
            <w10:wrap type="none"/>
          </v:shape>
        </w:pict>
      </w:r>
      <w:r>
        <w:rPr/>
        <w:pict>
          <v:shape style="position:absolute;margin-left:138.783997pt;margin-top:-101.488525pt;width:206.7pt;height:139.550pt;mso-position-horizontal-relative:page;mso-position-vertical-relative:paragraph;z-index:68968" type="#_x0000_t202" filled="false" stroked="false">
            <v:textbox inset="0,0,0,0">
              <w:txbxContent>
                <w:tbl>
                  <w:tblPr>
                    <w:tblW w:w="0" w:type="auto"/>
                    <w:jc w:val="left"/>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724"/>
                    <w:gridCol w:w="1098"/>
                    <w:gridCol w:w="1281"/>
                  </w:tblGrid>
                  <w:tr>
                    <w:trPr>
                      <w:trHeight w:val="1703" w:hRule="exact"/>
                    </w:trPr>
                    <w:tc>
                      <w:tcPr>
                        <w:tcW w:w="1724" w:type="dxa"/>
                      </w:tcPr>
                      <w:p>
                        <w:pPr>
                          <w:pStyle w:val="TableParagraph"/>
                          <w:spacing w:before="0"/>
                          <w:rPr>
                            <w:sz w:val="20"/>
                          </w:rPr>
                        </w:pPr>
                      </w:p>
                      <w:p>
                        <w:pPr>
                          <w:pStyle w:val="TableParagraph"/>
                          <w:spacing w:before="0"/>
                          <w:rPr>
                            <w:sz w:val="20"/>
                          </w:rPr>
                        </w:pPr>
                      </w:p>
                      <w:p>
                        <w:pPr>
                          <w:pStyle w:val="TableParagraph"/>
                          <w:spacing w:before="147"/>
                          <w:ind w:left="292"/>
                          <w:rPr>
                            <w:sz w:val="20"/>
                          </w:rPr>
                        </w:pPr>
                        <w:r>
                          <w:rPr>
                            <w:color w:val="231F20"/>
                            <w:w w:val="110"/>
                            <w:sz w:val="20"/>
                          </w:rPr>
                          <w:t>Psicologia</w:t>
                        </w:r>
                      </w:p>
                    </w:tc>
                    <w:tc>
                      <w:tcPr>
                        <w:tcW w:w="2380" w:type="dxa"/>
                        <w:gridSpan w:val="2"/>
                      </w:tcPr>
                      <w:p>
                        <w:pPr>
                          <w:pStyle w:val="TableParagraph"/>
                          <w:spacing w:before="0"/>
                          <w:rPr>
                            <w:sz w:val="20"/>
                          </w:rPr>
                        </w:pPr>
                      </w:p>
                      <w:p>
                        <w:pPr>
                          <w:pStyle w:val="TableParagraph"/>
                          <w:spacing w:before="9"/>
                          <w:rPr>
                            <w:sz w:val="27"/>
                          </w:rPr>
                        </w:pPr>
                      </w:p>
                      <w:p>
                        <w:pPr>
                          <w:pStyle w:val="TableParagraph"/>
                          <w:spacing w:before="0"/>
                          <w:ind w:left="552"/>
                          <w:rPr>
                            <w:sz w:val="20"/>
                          </w:rPr>
                        </w:pPr>
                        <w:r>
                          <w:rPr>
                            <w:color w:val="231F20"/>
                            <w:w w:val="110"/>
                            <w:sz w:val="20"/>
                          </w:rPr>
                          <w:t>Recepção</w:t>
                        </w:r>
                      </w:p>
                    </w:tc>
                  </w:tr>
                  <w:tr>
                    <w:trPr>
                      <w:trHeight w:val="1068" w:hRule="exact"/>
                    </w:trPr>
                    <w:tc>
                      <w:tcPr>
                        <w:tcW w:w="2822" w:type="dxa"/>
                        <w:gridSpan w:val="2"/>
                      </w:tcPr>
                      <w:p>
                        <w:pPr>
                          <w:pStyle w:val="TableParagraph"/>
                          <w:spacing w:before="6"/>
                          <w:rPr>
                            <w:sz w:val="28"/>
                          </w:rPr>
                        </w:pPr>
                      </w:p>
                      <w:p>
                        <w:pPr>
                          <w:pStyle w:val="TableParagraph"/>
                          <w:spacing w:before="1"/>
                          <w:ind w:left="745"/>
                          <w:rPr>
                            <w:sz w:val="20"/>
                          </w:rPr>
                        </w:pPr>
                        <w:r>
                          <w:rPr>
                            <w:color w:val="231F20"/>
                            <w:w w:val="105"/>
                            <w:sz w:val="20"/>
                          </w:rPr>
                          <w:t>Fonoaudiologia</w:t>
                        </w:r>
                      </w:p>
                    </w:tc>
                    <w:tc>
                      <w:tcPr>
                        <w:tcW w:w="1281" w:type="dxa"/>
                      </w:tcPr>
                      <w:p>
                        <w:pPr>
                          <w:pStyle w:val="TableParagraph"/>
                          <w:spacing w:before="1"/>
                          <w:rPr>
                            <w:sz w:val="25"/>
                          </w:rPr>
                        </w:pPr>
                      </w:p>
                      <w:p>
                        <w:pPr>
                          <w:pStyle w:val="TableParagraph"/>
                          <w:spacing w:before="0"/>
                          <w:ind w:left="177"/>
                          <w:rPr>
                            <w:sz w:val="20"/>
                          </w:rPr>
                        </w:pPr>
                        <w:r>
                          <w:rPr>
                            <w:color w:val="231F20"/>
                            <w:w w:val="105"/>
                            <w:sz w:val="20"/>
                          </w:rPr>
                          <w:t>Banheiro</w:t>
                        </w:r>
                      </w:p>
                      <w:p>
                        <w:pPr>
                          <w:pStyle w:val="TableParagraph"/>
                          <w:spacing w:before="172"/>
                          <w:ind w:left="625"/>
                          <w:rPr>
                            <w:sz w:val="20"/>
                          </w:rPr>
                        </w:pPr>
                        <w:r>
                          <w:rPr>
                            <w:color w:val="231F20"/>
                            <w:w w:val="110"/>
                            <w:sz w:val="20"/>
                          </w:rPr>
                          <w:t>2 m</w:t>
                        </w:r>
                      </w:p>
                    </w:tc>
                  </w:tr>
                </w:tbl>
                <w:p>
                  <w:pPr>
                    <w:pStyle w:val="BodyText"/>
                  </w:pPr>
                </w:p>
              </w:txbxContent>
            </v:textbox>
            <w10:wrap type="none"/>
          </v:shape>
        </w:pict>
      </w:r>
      <w:r>
        <w:rPr>
          <w:color w:val="231F20"/>
          <w:w w:val="110"/>
          <w:sz w:val="20"/>
        </w:rPr>
        <w:t>3 m</w:t>
      </w:r>
    </w:p>
    <w:p>
      <w:pPr>
        <w:pStyle w:val="BodyText"/>
        <w:spacing w:before="10"/>
        <w:rPr>
          <w:sz w:val="8"/>
        </w:rPr>
      </w:pPr>
      <w:r>
        <w:rPr/>
        <w:pict>
          <v:group style="position:absolute;margin-left:118.730003pt;margin-top:7.368445pt;width:5.5pt;height:16.9pt;mso-position-horizontal-relative:page;mso-position-vertical-relative:paragraph;z-index:68512;mso-wrap-distance-left:0;mso-wrap-distance-right:0" coordorigin="2375,147" coordsize="110,338">
            <v:line style="position:absolute" from="2430,475" to="2430,157" stroked="true" strokeweight="1pt" strokecolor="#231f20"/>
            <v:line style="position:absolute" from="2475,475" to="2385,475" stroked="true" strokeweight="1pt" strokecolor="#231f20"/>
            <w10:wrap type="topAndBottom"/>
          </v:group>
        </w:pict>
      </w:r>
    </w:p>
    <w:p>
      <w:pPr>
        <w:pStyle w:val="BodyText"/>
        <w:spacing w:before="5"/>
        <w:rPr>
          <w:sz w:val="27"/>
        </w:rPr>
      </w:pPr>
    </w:p>
    <w:p>
      <w:pPr>
        <w:pStyle w:val="BodyText"/>
        <w:spacing w:before="55"/>
        <w:ind w:left="110" w:right="65"/>
      </w:pPr>
      <w:r>
        <w:rPr/>
        <w:pict>
          <v:group style="position:absolute;margin-left:9pt;margin-top:36.179085pt;width:585.8pt;height:24.75pt;mso-position-horizontal-relative:page;mso-position-vertical-relative:paragraph;z-index:68728" coordorigin="180,724" coordsize="11716,495">
            <v:shape style="position:absolute;left:180;top:724;width:11716;height:494" type="#_x0000_t75" stroked="false">
              <v:imagedata r:id="rId27" o:title=""/>
            </v:shape>
            <v:shape style="position:absolute;left:180;top:72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782</w:t>
                    </w:r>
                  </w:p>
                </w:txbxContent>
              </v:textbox>
              <w10:wrap type="none"/>
            </v:shape>
            <w10:wrap type="none"/>
          </v:group>
        </w:pict>
      </w:r>
      <w:r>
        <w:rPr>
          <w:color w:val="231F20"/>
          <w:w w:val="110"/>
        </w:rPr>
        <w:t>Qual é a medida do lado da sala de Psicologia (x)?</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before="55"/>
        <w:ind w:left="110" w:right="65"/>
      </w:pPr>
      <w:r>
        <w:rPr>
          <w:color w:val="231F20"/>
          <w:w w:val="110"/>
        </w:rPr>
        <w:t>Na</w:t>
      </w:r>
      <w:r>
        <w:rPr>
          <w:color w:val="231F20"/>
          <w:spacing w:val="-21"/>
          <w:w w:val="110"/>
        </w:rPr>
        <w:t> </w:t>
      </w:r>
      <w:r>
        <w:rPr>
          <w:color w:val="231F20"/>
          <w:w w:val="110"/>
        </w:rPr>
        <w:t>figura</w:t>
      </w:r>
      <w:r>
        <w:rPr>
          <w:color w:val="231F20"/>
          <w:spacing w:val="-21"/>
          <w:w w:val="110"/>
        </w:rPr>
        <w:t> </w:t>
      </w:r>
      <w:r>
        <w:rPr>
          <w:color w:val="231F20"/>
          <w:w w:val="110"/>
        </w:rPr>
        <w:t>a</w:t>
      </w:r>
      <w:r>
        <w:rPr>
          <w:color w:val="231F20"/>
          <w:spacing w:val="-21"/>
          <w:w w:val="110"/>
        </w:rPr>
        <w:t> </w:t>
      </w:r>
      <w:r>
        <w:rPr>
          <w:color w:val="231F20"/>
          <w:spacing w:val="-3"/>
          <w:w w:val="110"/>
        </w:rPr>
        <w:t>seguir,</w:t>
      </w:r>
      <w:r>
        <w:rPr>
          <w:color w:val="231F20"/>
          <w:spacing w:val="-21"/>
          <w:w w:val="110"/>
        </w:rPr>
        <w:t> </w:t>
      </w:r>
      <w:r>
        <w:rPr>
          <w:color w:val="231F20"/>
          <w:w w:val="110"/>
        </w:rPr>
        <w:t>temos</w:t>
      </w:r>
      <w:r>
        <w:rPr>
          <w:color w:val="231F20"/>
          <w:spacing w:val="-21"/>
          <w:w w:val="110"/>
        </w:rPr>
        <w:t> </w:t>
      </w:r>
      <w:r>
        <w:rPr>
          <w:color w:val="231F20"/>
          <w:w w:val="110"/>
        </w:rPr>
        <w:t>quatro</w:t>
      </w:r>
      <w:r>
        <w:rPr>
          <w:color w:val="231F20"/>
          <w:spacing w:val="-21"/>
          <w:w w:val="110"/>
        </w:rPr>
        <w:t> </w:t>
      </w:r>
      <w:r>
        <w:rPr>
          <w:color w:val="231F20"/>
          <w:w w:val="110"/>
        </w:rPr>
        <w:t>quadrados</w:t>
      </w:r>
      <w:r>
        <w:rPr>
          <w:color w:val="231F20"/>
          <w:spacing w:val="-21"/>
          <w:w w:val="110"/>
        </w:rPr>
        <w:t> </w:t>
      </w:r>
      <w:r>
        <w:rPr>
          <w:color w:val="231F20"/>
          <w:w w:val="110"/>
        </w:rPr>
        <w:t>de</w:t>
      </w:r>
      <w:r>
        <w:rPr>
          <w:color w:val="231F20"/>
          <w:spacing w:val="-21"/>
          <w:w w:val="110"/>
        </w:rPr>
        <w:t> </w:t>
      </w:r>
      <w:r>
        <w:rPr>
          <w:color w:val="231F20"/>
          <w:w w:val="110"/>
        </w:rPr>
        <w:t>lados</w:t>
      </w:r>
      <w:r>
        <w:rPr>
          <w:color w:val="231F20"/>
          <w:spacing w:val="-21"/>
          <w:w w:val="110"/>
        </w:rPr>
        <w:t> </w:t>
      </w:r>
      <w:r>
        <w:rPr>
          <w:color w:val="231F20"/>
          <w:w w:val="110"/>
        </w:rPr>
        <w:t>4</w:t>
      </w:r>
      <w:r>
        <w:rPr>
          <w:color w:val="231F20"/>
          <w:spacing w:val="-21"/>
          <w:w w:val="110"/>
        </w:rPr>
        <w:t> </w:t>
      </w:r>
      <w:r>
        <w:rPr>
          <w:color w:val="231F20"/>
          <w:w w:val="110"/>
        </w:rPr>
        <w:t>cm,</w:t>
      </w:r>
      <w:r>
        <w:rPr>
          <w:color w:val="231F20"/>
          <w:spacing w:val="-20"/>
          <w:w w:val="110"/>
        </w:rPr>
        <w:t> </w:t>
      </w:r>
      <w:r>
        <w:rPr>
          <w:color w:val="231F20"/>
          <w:w w:val="110"/>
        </w:rPr>
        <w:t>3</w:t>
      </w:r>
      <w:r>
        <w:rPr>
          <w:color w:val="231F20"/>
          <w:spacing w:val="-21"/>
          <w:w w:val="110"/>
        </w:rPr>
        <w:t> </w:t>
      </w:r>
      <w:r>
        <w:rPr>
          <w:color w:val="231F20"/>
          <w:w w:val="110"/>
        </w:rPr>
        <w:t>cm,</w:t>
      </w:r>
      <w:r>
        <w:rPr>
          <w:color w:val="231F20"/>
          <w:spacing w:val="-21"/>
          <w:w w:val="110"/>
        </w:rPr>
        <w:t> </w:t>
      </w:r>
      <w:r>
        <w:rPr>
          <w:color w:val="231F20"/>
          <w:w w:val="110"/>
        </w:rPr>
        <w:t>2</w:t>
      </w:r>
      <w:r>
        <w:rPr>
          <w:color w:val="231F20"/>
          <w:spacing w:val="-21"/>
          <w:w w:val="110"/>
        </w:rPr>
        <w:t> </w:t>
      </w:r>
      <w:r>
        <w:rPr>
          <w:color w:val="231F20"/>
          <w:w w:val="110"/>
        </w:rPr>
        <w:t>cm</w:t>
      </w:r>
      <w:r>
        <w:rPr>
          <w:color w:val="231F20"/>
          <w:spacing w:val="-21"/>
          <w:w w:val="110"/>
        </w:rPr>
        <w:t> </w:t>
      </w:r>
      <w:r>
        <w:rPr>
          <w:color w:val="231F20"/>
          <w:w w:val="110"/>
        </w:rPr>
        <w:t>e</w:t>
      </w:r>
      <w:r>
        <w:rPr>
          <w:color w:val="231F20"/>
          <w:spacing w:val="-21"/>
          <w:w w:val="110"/>
        </w:rPr>
        <w:t> </w:t>
      </w:r>
      <w:r>
        <w:rPr>
          <w:color w:val="231F20"/>
          <w:w w:val="110"/>
        </w:rPr>
        <w:t>1</w:t>
      </w:r>
      <w:r>
        <w:rPr>
          <w:color w:val="231F20"/>
          <w:spacing w:val="-21"/>
          <w:w w:val="110"/>
        </w:rPr>
        <w:t> </w:t>
      </w:r>
      <w:r>
        <w:rPr>
          <w:color w:val="231F20"/>
          <w:w w:val="110"/>
        </w:rPr>
        <w:t>cm,</w:t>
      </w:r>
      <w:r>
        <w:rPr>
          <w:color w:val="231F20"/>
          <w:spacing w:val="-21"/>
          <w:w w:val="110"/>
        </w:rPr>
        <w:t> </w:t>
      </w:r>
      <w:r>
        <w:rPr>
          <w:color w:val="231F20"/>
          <w:w w:val="110"/>
        </w:rPr>
        <w:t>respectivamente,</w:t>
      </w:r>
    </w:p>
    <w:p>
      <w:pPr>
        <w:pStyle w:val="BodyText"/>
        <w:tabs>
          <w:tab w:pos="4897" w:val="left" w:leader="none"/>
          <w:tab w:pos="8421" w:val="left" w:leader="none"/>
        </w:tabs>
        <w:spacing w:line="336" w:lineRule="exact"/>
        <w:ind w:left="110" w:right="65"/>
        <w:rPr>
          <w:sz w:val="20"/>
        </w:rPr>
      </w:pPr>
      <w:r>
        <w:rPr/>
        <w:pict>
          <v:group style="position:absolute;margin-left:254.914001pt;margin-top:9.325235pt;width:167.3pt;height:69.1pt;mso-position-horizontal-relative:page;mso-position-vertical-relative:paragraph;z-index:-761560" coordorigin="5098,187" coordsize="3346,1382">
            <v:shape style="position:absolute;left:5109;top:197;width:3325;height:1355" coordorigin="5109,197" coordsize="3325,1355" path="m5109,197l5109,1551,8434,1551,8434,197,5109,197xm5127,201l8416,1542e" filled="false" stroked="true" strokeweight="1pt" strokecolor="#231f20">
              <v:path arrowok="t"/>
            </v:shape>
            <v:shape style="position:absolute;left:5108;top:197;width:1357;height:535" coordorigin="5108,197" coordsize="1357,535" path="m6449,197l5108,197,6465,731,6449,197xe" filled="true" fillcolor="#e2e29c" stroked="false">
              <v:path arrowok="t"/>
              <v:fill type="solid"/>
            </v:shape>
            <v:shape style="position:absolute;left:5108;top:197;width:1357;height:535" coordorigin="5108,197" coordsize="1357,535" path="m5108,197l5663,413,6465,731,6449,197,5108,197xe" filled="false" stroked="true" strokeweight="1pt" strokecolor="#231f20">
              <v:path arrowok="t"/>
            </v:shape>
            <v:shape style="position:absolute;left:6458;top:579;width:983;height:560" coordorigin="6458,579" coordsize="983,560" path="m7426,579l6458,579,6465,736,7440,1139,7426,579xe" filled="true" fillcolor="#e2e29c" stroked="false">
              <v:path arrowok="t"/>
              <v:fill type="solid"/>
            </v:shape>
            <v:shape style="position:absolute;left:6458;top:579;width:983;height:560" coordorigin="6458,579" coordsize="983,560" path="m6458,579l6465,736,7440,1139,7426,579,6458,579xe" filled="false" stroked="true" strokeweight="1.0pt" strokecolor="#231f20">
              <v:path arrowok="t"/>
            </v:shape>
            <v:shape style="position:absolute;left:7433;top:948;width:638;height:441" coordorigin="7433,948" coordsize="638,441" path="m8051,948l7433,948,7440,1145,8071,1388,8051,948xe" filled="true" fillcolor="#e2e29c" stroked="false">
              <v:path arrowok="t"/>
              <v:fill type="solid"/>
            </v:shape>
            <v:shape style="position:absolute;left:7433;top:948;width:638;height:441" coordorigin="7433,948" coordsize="638,441" path="m7433,948l7440,1145,8071,1388,8051,948,7433,948xe" filled="false" stroked="true" strokeweight="1pt" strokecolor="#231f20">
              <v:path arrowok="t"/>
            </v:shape>
            <v:shape style="position:absolute;left:8047;top:1164;width:397;height:383" type="#_x0000_t75" stroked="false">
              <v:imagedata r:id="rId848" o:title=""/>
            </v:shape>
            <v:shape style="position:absolute;left:6474;top:736;width:1602;height:823" coordorigin="6474,736" coordsize="1602,823" path="m6474,736l6493,1538m7446,1150l7452,1558m8071,1394l8075,1547e" filled="false" stroked="true" strokeweight="1pt" strokecolor="#231f20">
              <v:path arrowok="t"/>
            </v:shape>
            <w10:wrap type="none"/>
          </v:group>
        </w:pict>
      </w:r>
      <w:r>
        <w:rPr>
          <w:color w:val="231F20"/>
          <w:w w:val="110"/>
        </w:rPr>
        <w:t>calculados em um</w:t>
      </w:r>
      <w:r>
        <w:rPr>
          <w:color w:val="231F20"/>
          <w:spacing w:val="26"/>
          <w:w w:val="110"/>
        </w:rPr>
        <w:t> </w:t>
      </w:r>
      <w:r>
        <w:rPr>
          <w:color w:val="231F20"/>
          <w:w w:val="110"/>
        </w:rPr>
        <w:t>retângulo</w:t>
      </w:r>
      <w:r>
        <w:rPr>
          <w:color w:val="231F20"/>
          <w:spacing w:val="1"/>
          <w:w w:val="110"/>
        </w:rPr>
        <w:t> </w:t>
      </w:r>
      <w:r>
        <w:rPr>
          <w:color w:val="231F20"/>
          <w:spacing w:val="-3"/>
          <w:w w:val="110"/>
        </w:rPr>
        <w:t>ABCD.</w:t>
        <w:tab/>
      </w:r>
      <w:r>
        <w:rPr>
          <w:color w:val="231F20"/>
          <w:w w:val="110"/>
          <w:position w:val="6"/>
          <w:sz w:val="20"/>
        </w:rPr>
        <w:t>B</w:t>
        <w:tab/>
      </w:r>
      <w:r>
        <w:rPr>
          <w:color w:val="231F20"/>
          <w:w w:val="110"/>
          <w:position w:val="4"/>
          <w:sz w:val="20"/>
        </w:rPr>
        <w:t>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7"/>
        </w:rPr>
      </w:pPr>
    </w:p>
    <w:p>
      <w:pPr>
        <w:tabs>
          <w:tab w:pos="8374" w:val="left" w:leader="none"/>
        </w:tabs>
        <w:spacing w:before="0"/>
        <w:ind w:left="4993" w:right="65" w:firstLine="0"/>
        <w:jc w:val="left"/>
        <w:rPr>
          <w:sz w:val="20"/>
        </w:rPr>
      </w:pPr>
      <w:r>
        <w:rPr>
          <w:color w:val="231F20"/>
          <w:w w:val="120"/>
          <w:position w:val="-2"/>
          <w:sz w:val="20"/>
        </w:rPr>
        <w:t>A</w:t>
        <w:tab/>
      </w:r>
      <w:r>
        <w:rPr>
          <w:color w:val="231F20"/>
          <w:w w:val="120"/>
          <w:sz w:val="20"/>
        </w:rPr>
        <w:t>B</w:t>
      </w:r>
    </w:p>
    <w:p>
      <w:pPr>
        <w:pStyle w:val="BodyText"/>
        <w:spacing w:before="8"/>
        <w:rPr>
          <w:sz w:val="17"/>
        </w:rPr>
      </w:pPr>
    </w:p>
    <w:p>
      <w:pPr>
        <w:pStyle w:val="BodyText"/>
        <w:ind w:left="110" w:right="65"/>
      </w:pPr>
      <w:r>
        <w:rPr/>
        <w:pict>
          <v:group style="position:absolute;margin-left:9pt;margin-top:33.430073pt;width:585.8pt;height:24.75pt;mso-position-horizontal-relative:page;mso-position-vertical-relative:paragraph;z-index:68776" coordorigin="180,669" coordsize="11716,495">
            <v:shape style="position:absolute;left:180;top:669;width:11716;height:494" type="#_x0000_t75" stroked="false">
              <v:imagedata r:id="rId27" o:title=""/>
            </v:shape>
            <v:shape style="position:absolute;left:180;top:669;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783</w:t>
                    </w:r>
                  </w:p>
                </w:txbxContent>
              </v:textbox>
              <w10:wrap type="none"/>
            </v:shape>
            <w10:wrap type="none"/>
          </v:group>
        </w:pict>
      </w:r>
      <w:r>
        <w:rPr>
          <w:color w:val="231F20"/>
          <w:w w:val="105"/>
        </w:rPr>
        <w:t>Qual a área, em centímetros quadrados, da figura    colorida?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10" w:right="553"/>
      </w:pPr>
      <w:r>
        <w:rPr>
          <w:color w:val="231F20"/>
          <w:w w:val="105"/>
        </w:rPr>
        <w:t>(CPFO-SP) Se a base de um retângulo mede 7 cm e o perímetro mede </w:t>
      </w:r>
      <w:r>
        <w:rPr>
          <w:color w:val="231F20"/>
          <w:spacing w:val="-7"/>
          <w:w w:val="105"/>
        </w:rPr>
        <w:t>19  </w:t>
      </w:r>
      <w:r>
        <w:rPr>
          <w:color w:val="231F20"/>
          <w:w w:val="105"/>
        </w:rPr>
        <w:t>cm, então, a sua     </w:t>
      </w:r>
      <w:r>
        <w:rPr>
          <w:color w:val="231F20"/>
          <w:spacing w:val="66"/>
          <w:w w:val="105"/>
        </w:rPr>
        <w:t> </w:t>
      </w:r>
      <w:r>
        <w:rPr>
          <w:color w:val="231F20"/>
          <w:w w:val="105"/>
        </w:rPr>
        <w:t>área</w:t>
      </w:r>
      <w:r>
        <w:rPr>
          <w:color w:val="231F20"/>
          <w:spacing w:val="12"/>
          <w:w w:val="105"/>
        </w:rPr>
        <w:t> </w:t>
      </w:r>
      <w:r>
        <w:rPr>
          <w:color w:val="231F20"/>
          <w:w w:val="105"/>
        </w:rPr>
        <w:t>vale:</w:t>
      </w:r>
    </w:p>
    <w:p>
      <w:pPr>
        <w:pStyle w:val="BodyText"/>
        <w:spacing w:before="8"/>
        <w:rPr>
          <w:sz w:val="27"/>
        </w:rPr>
      </w:pPr>
    </w:p>
    <w:p>
      <w:pPr>
        <w:pStyle w:val="BodyText"/>
        <w:tabs>
          <w:tab w:pos="659" w:val="left" w:leader="none"/>
        </w:tabs>
        <w:spacing w:line="339" w:lineRule="exact"/>
        <w:ind w:left="110" w:right="65"/>
        <w:rPr>
          <w:sz w:val="16"/>
        </w:rPr>
      </w:pPr>
      <w:r>
        <w:rPr>
          <w:color w:val="231F20"/>
          <w:w w:val="110"/>
        </w:rPr>
        <w:t>a)</w:t>
        <w:tab/>
        <w:t>9,5</w:t>
      </w:r>
      <w:r>
        <w:rPr>
          <w:color w:val="231F20"/>
          <w:spacing w:val="22"/>
          <w:w w:val="110"/>
        </w:rPr>
        <w:t> </w:t>
      </w:r>
      <w:r>
        <w:rPr>
          <w:color w:val="231F20"/>
          <w:w w:val="110"/>
        </w:rPr>
        <w:t>cm</w:t>
      </w:r>
      <w:r>
        <w:rPr>
          <w:color w:val="231F20"/>
          <w:w w:val="110"/>
          <w:position w:val="9"/>
          <w:sz w:val="16"/>
        </w:rPr>
        <w:t>2</w:t>
      </w:r>
    </w:p>
    <w:p>
      <w:pPr>
        <w:pStyle w:val="BodyText"/>
        <w:tabs>
          <w:tab w:pos="659" w:val="left" w:leader="none"/>
        </w:tabs>
        <w:spacing w:line="336" w:lineRule="exact"/>
        <w:ind w:left="110" w:right="65"/>
        <w:rPr>
          <w:sz w:val="16"/>
        </w:rPr>
      </w:pPr>
      <w:r>
        <w:rPr>
          <w:color w:val="231F20"/>
          <w:w w:val="110"/>
        </w:rPr>
        <w:t>b)</w:t>
        <w:tab/>
      </w:r>
      <w:r>
        <w:rPr>
          <w:color w:val="231F20"/>
          <w:spacing w:val="-20"/>
          <w:w w:val="110"/>
        </w:rPr>
        <w:t>17,5</w:t>
      </w:r>
      <w:r>
        <w:rPr>
          <w:color w:val="231F20"/>
          <w:spacing w:val="22"/>
          <w:w w:val="110"/>
        </w:rPr>
        <w:t> </w:t>
      </w:r>
      <w:r>
        <w:rPr>
          <w:color w:val="231F20"/>
          <w:w w:val="110"/>
        </w:rPr>
        <w:t>cm</w:t>
      </w:r>
      <w:r>
        <w:rPr>
          <w:color w:val="231F20"/>
          <w:w w:val="110"/>
          <w:position w:val="9"/>
          <w:sz w:val="16"/>
        </w:rPr>
        <w:t>2</w:t>
      </w:r>
    </w:p>
    <w:p>
      <w:pPr>
        <w:pStyle w:val="ListParagraph"/>
        <w:numPr>
          <w:ilvl w:val="0"/>
          <w:numId w:val="239"/>
        </w:numPr>
        <w:tabs>
          <w:tab w:pos="659" w:val="left" w:leader="none"/>
          <w:tab w:pos="660" w:val="left" w:leader="none"/>
        </w:tabs>
        <w:spacing w:line="336" w:lineRule="exact" w:before="0" w:after="0"/>
        <w:ind w:left="660" w:right="0" w:hanging="550"/>
        <w:jc w:val="left"/>
        <w:rPr>
          <w:sz w:val="16"/>
        </w:rPr>
      </w:pPr>
      <w:r>
        <w:rPr>
          <w:color w:val="231F20"/>
          <w:w w:val="110"/>
          <w:sz w:val="28"/>
        </w:rPr>
        <w:t>35</w:t>
      </w:r>
      <w:r>
        <w:rPr>
          <w:color w:val="231F20"/>
          <w:spacing w:val="21"/>
          <w:w w:val="110"/>
          <w:sz w:val="28"/>
        </w:rPr>
        <w:t> </w:t>
      </w:r>
      <w:r>
        <w:rPr>
          <w:color w:val="231F20"/>
          <w:w w:val="110"/>
          <w:sz w:val="28"/>
        </w:rPr>
        <w:t>cm</w:t>
      </w:r>
      <w:r>
        <w:rPr>
          <w:color w:val="231F20"/>
          <w:w w:val="110"/>
          <w:position w:val="9"/>
          <w:sz w:val="16"/>
        </w:rPr>
        <w:t>2</w:t>
      </w:r>
    </w:p>
    <w:p>
      <w:pPr>
        <w:pStyle w:val="ListParagraph"/>
        <w:numPr>
          <w:ilvl w:val="0"/>
          <w:numId w:val="239"/>
        </w:numPr>
        <w:tabs>
          <w:tab w:pos="659" w:val="left" w:leader="none"/>
          <w:tab w:pos="660" w:val="left" w:leader="none"/>
        </w:tabs>
        <w:spacing w:line="339" w:lineRule="exact" w:before="0" w:after="0"/>
        <w:ind w:left="660" w:right="0" w:hanging="550"/>
        <w:jc w:val="left"/>
        <w:rPr>
          <w:sz w:val="16"/>
        </w:rPr>
      </w:pPr>
      <w:r>
        <w:rPr>
          <w:color w:val="231F20"/>
          <w:w w:val="110"/>
          <w:sz w:val="28"/>
        </w:rPr>
        <w:t>84</w:t>
      </w:r>
      <w:r>
        <w:rPr>
          <w:color w:val="231F20"/>
          <w:spacing w:val="21"/>
          <w:w w:val="110"/>
          <w:sz w:val="28"/>
        </w:rPr>
        <w:t> </w:t>
      </w:r>
      <w:r>
        <w:rPr>
          <w:color w:val="231F20"/>
          <w:w w:val="110"/>
          <w:sz w:val="28"/>
        </w:rPr>
        <w:t>cm</w:t>
      </w:r>
      <w:r>
        <w:rPr>
          <w:color w:val="231F20"/>
          <w:w w:val="110"/>
          <w:position w:val="9"/>
          <w:sz w:val="16"/>
        </w:rPr>
        <w:t>2</w:t>
      </w:r>
    </w:p>
    <w:p>
      <w:pPr>
        <w:spacing w:after="0" w:line="339" w:lineRule="exact"/>
        <w:jc w:val="left"/>
        <w:rPr>
          <w:sz w:val="16"/>
        </w:rPr>
        <w:sectPr>
          <w:headerReference w:type="default" r:id="rId843"/>
          <w:pgSz w:w="11910" w:h="16840"/>
          <w:pgMar w:header="0" w:footer="71" w:top="260" w:bottom="280" w:left="60" w:right="0"/>
        </w:sectPr>
      </w:pPr>
    </w:p>
    <w:p>
      <w:pPr>
        <w:pStyle w:val="BodyText"/>
        <w:rPr>
          <w:sz w:val="20"/>
        </w:rPr>
      </w:pPr>
    </w:p>
    <w:p>
      <w:pPr>
        <w:pStyle w:val="BodyText"/>
        <w:spacing w:before="7"/>
        <w:rPr>
          <w:sz w:val="21"/>
        </w:rPr>
      </w:pPr>
    </w:p>
    <w:p>
      <w:pPr>
        <w:pStyle w:val="BodyText"/>
        <w:spacing w:before="56"/>
        <w:ind w:left="110" w:right="65"/>
      </w:pPr>
      <w:r>
        <w:rPr/>
        <w:pict>
          <v:group style="position:absolute;margin-left:9pt;margin-top:-25.876894pt;width:585.8pt;height:24.75pt;mso-position-horizontal-relative:page;mso-position-vertical-relative:paragraph;z-index:69016" coordorigin="180,-518" coordsize="11716,495">
            <v:shape style="position:absolute;left:180;top:-518;width:11716;height:494" type="#_x0000_t75" stroked="false">
              <v:imagedata r:id="rId28" o:title=""/>
            </v:shape>
            <v:shape style="position:absolute;left:180;top:-51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784</w:t>
                    </w:r>
                  </w:p>
                </w:txbxContent>
              </v:textbox>
              <w10:wrap type="none"/>
            </v:shape>
            <w10:wrap type="none"/>
          </v:group>
        </w:pict>
      </w:r>
      <w:r>
        <w:rPr>
          <w:color w:val="231F20"/>
          <w:w w:val="105"/>
        </w:rPr>
        <w:t>Qual a área da superfície colorida de amarelo da  </w:t>
      </w:r>
      <w:r>
        <w:rPr>
          <w:color w:val="231F20"/>
          <w:spacing w:val="50"/>
          <w:w w:val="105"/>
        </w:rPr>
        <w:t> </w:t>
      </w:r>
      <w:r>
        <w:rPr>
          <w:color w:val="231F20"/>
          <w:w w:val="105"/>
        </w:rPr>
        <w:t>figura.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5"/>
        </w:rPr>
      </w:pPr>
    </w:p>
    <w:p>
      <w:pPr>
        <w:spacing w:before="68"/>
        <w:ind w:left="701" w:right="65" w:firstLine="0"/>
        <w:jc w:val="left"/>
        <w:rPr>
          <w:sz w:val="20"/>
        </w:rPr>
      </w:pPr>
      <w:r>
        <w:rPr/>
        <w:pict>
          <v:group style="position:absolute;margin-left:64.318001pt;margin-top:-56.944534pt;width:277.1pt;height:154.5pt;mso-position-horizontal-relative:page;mso-position-vertical-relative:paragraph;z-index:69304" coordorigin="1286,-1139" coordsize="5542,3090">
            <v:rect style="position:absolute;left:1296;top:-1129;width:5522;height:3070" filled="true" fillcolor="#fff200" stroked="false">
              <v:fill type="solid"/>
            </v:rect>
            <v:rect style="position:absolute;left:1296;top:-1129;width:5522;height:3070" filled="false" stroked="true" strokeweight="1.0pt" strokecolor="#231f20"/>
            <v:rect style="position:absolute;left:1942;top:-429;width:1596;height:1596" filled="true" fillcolor="#ffffff" stroked="false">
              <v:fill type="solid"/>
            </v:rect>
            <v:rect style="position:absolute;left:1942;top:-429;width:1596;height:1596" filled="false" stroked="true" strokeweight="1pt" strokecolor="#231f20"/>
            <v:rect style="position:absolute;left:4483;top:-420;width:1596;height:1596" filled="true" fillcolor="#ffffff" stroked="false">
              <v:fill type="solid"/>
            </v:rect>
            <v:rect style="position:absolute;left:4483;top:-420;width:1596;height:1596" filled="false" stroked="true" strokeweight="1pt" strokecolor="#231f20"/>
            <v:rect style="position:absolute;left:1950;top:-422;width:77;height:77" filled="false" stroked="true" strokeweight=".5pt" strokecolor="#231f20"/>
            <v:shape style="position:absolute;left:1987;top:-392;width:12;height:12" coordorigin="1987,-392" coordsize="12,12" path="m1996,-392l1990,-392,1987,-390,1987,-383,1990,-381,1996,-381,1999,-383,1999,-390,1996,-392xe" filled="true" fillcolor="#231f20" stroked="false">
              <v:path arrowok="t"/>
              <v:fill type="solid"/>
            </v:shape>
            <v:shape style="position:absolute;left:1943;top:-392;width:78;height:1547" coordorigin="1943,-392" coordsize="78,1547" path="m1993,-381l1996,-381,1999,-383,1999,-387,1999,-390,1996,-392,1993,-392,1990,-392,1987,-390,1987,-387,1987,-383,1990,-381,1993,-381xm1943,1077l1943,1155,2021,1155,2021,1077,1943,1077xe" filled="false" stroked="true" strokeweight=".5pt" strokecolor="#231f20">
              <v:path arrowok="t"/>
            </v:shape>
            <v:shape style="position:absolute;left:1980;top:1107;width:12;height:12" coordorigin="1980,1107" coordsize="12,12" path="m1989,1107l1983,1107,1980,1109,1980,1115,1983,1118,1989,1118,1992,1115,1992,1109,1989,1107xe" filled="true" fillcolor="#231f20" stroked="false">
              <v:path arrowok="t"/>
              <v:fill type="solid"/>
            </v:shape>
            <v:shape style="position:absolute;left:1980;top:-425;width:1557;height:1544" coordorigin="1980,-425" coordsize="1557,1544" path="m1986,1118l1989,1118,1992,1115,1992,1112,1992,1109,1989,1107,1986,1107,1983,1107,1980,1109,1980,1112,1980,1115,1983,1118,1986,1118xm3460,-425l3460,-348,3537,-348,3537,-425,3460,-425xe" filled="false" stroked="true" strokeweight=".5pt" strokecolor="#231f20">
              <v:path arrowok="t"/>
            </v:shape>
            <v:shape style="position:absolute;left:3497;top:-396;width:12;height:12" coordorigin="3497,-396" coordsize="12,12" path="m3506,-396l3499,-396,3497,-393,3497,-387,3499,-384,3506,-384,3508,-387,3508,-393,3506,-396xe" filled="true" fillcolor="#231f20" stroked="false">
              <v:path arrowok="t"/>
              <v:fill type="solid"/>
            </v:shape>
            <v:shape style="position:absolute;left:3460;top:-396;width:78;height:1558" coordorigin="3460,-396" coordsize="78,1558" path="m3503,-384l3506,-384,3508,-387,3508,-390,3508,-393,3506,-396,3503,-396,3499,-396,3497,-393,3497,-390,3497,-387,3499,-384,3503,-384xm3460,1084l3460,1162,3537,1162,3537,1084,3460,1084xe" filled="false" stroked="true" strokeweight=".5pt" strokecolor="#231f20">
              <v:path arrowok="t"/>
            </v:shape>
            <v:shape style="position:absolute;left:3497;top:1114;width:12;height:12" coordorigin="3497,1114" coordsize="12,12" path="m3506,1114l3499,1114,3497,1116,3497,1122,3499,1125,3506,1125,3508,1122,3508,1116,3506,1114xe" filled="true" fillcolor="#231f20" stroked="false">
              <v:path arrowok="t"/>
              <v:fill type="solid"/>
            </v:shape>
            <v:shape style="position:absolute;left:3497;top:-422;width:1063;height:1547" coordorigin="3497,-422" coordsize="1063,1547" path="m3503,1125l3506,1125,3508,1122,3508,1119,3508,1116,3506,1114,3503,1114,3499,1114,3497,1116,3497,1119,3497,1122,3499,1125,3503,1125xm4482,-422l4482,-344,4559,-344,4559,-422,4482,-422xe" filled="false" stroked="true" strokeweight=".5pt" strokecolor="#231f20">
              <v:path arrowok="t"/>
            </v:shape>
            <v:shape style="position:absolute;left:4519;top:-392;width:12;height:12" coordorigin="4519,-392" coordsize="12,12" path="m4528,-392l4521,-392,4519,-390,4519,-383,4521,-381,4528,-381,4530,-383,4530,-390,4528,-392xe" filled="true" fillcolor="#231f20" stroked="false">
              <v:path arrowok="t"/>
              <v:fill type="solid"/>
            </v:shape>
            <v:shape style="position:absolute;left:4519;top:-418;width:1563;height:78" coordorigin="4519,-418" coordsize="1563,78" path="m4525,-381l4528,-381,4530,-383,4530,-387,4530,-390,4528,-392,4525,-392,4521,-392,4519,-390,4519,-387,4519,-383,4521,-381,4525,-381xm6004,-418l6004,-341,6081,-341,6081,-418,6004,-418xe" filled="false" stroked="true" strokeweight=".5pt" strokecolor="#231f20">
              <v:path arrowok="t"/>
            </v:shape>
            <v:shape style="position:absolute;left:6041;top:-389;width:12;height:12" coordorigin="6041,-389" coordsize="12,12" path="m6050,-389l6044,-389,6041,-386,6041,-380,6044,-377,6050,-377,6052,-380,6052,-386,6050,-389xe" filled="true" fillcolor="#231f20" stroked="false">
              <v:path arrowok="t"/>
              <v:fill type="solid"/>
            </v:shape>
            <v:shape style="position:absolute;left:4485;top:-389;width:1568;height:1561" coordorigin="4485,-389" coordsize="1568,1561" path="m6047,-377l6050,-377,6052,-380,6052,-383,6052,-386,6050,-389,6047,-389,6043,-389,6041,-386,6041,-383,6041,-380,6043,-377,6047,-377xm4485,1094l4485,1172,4562,1172,4562,1094,4485,1094xe" filled="false" stroked="true" strokeweight=".5pt" strokecolor="#231f20">
              <v:path arrowok="t"/>
            </v:shape>
            <v:shape style="position:absolute;left:4522;top:1124;width:12;height:12" coordorigin="4522,1124" coordsize="12,12" path="m4531,1124l4525,1124,4522,1127,4522,1133,4525,1135,4531,1135,4533,1133,4533,1127,4531,1124xe" filled="true" fillcolor="#231f20" stroked="false">
              <v:path arrowok="t"/>
              <v:fill type="solid"/>
            </v:shape>
            <v:shape style="position:absolute;left:4522;top:1091;width:1553;height:78" coordorigin="4522,1091" coordsize="1553,78" path="m4528,1135l4531,1135,4533,1133,4533,1130,4533,1127,4531,1124,4528,1124,4525,1124,4522,1127,4522,1130,4522,1133,4525,1135,4528,1135xm5997,1091l5997,1169,6074,1169,6074,1091,5997,1091xe" filled="false" stroked="true" strokeweight=".5pt" strokecolor="#231f20">
              <v:path arrowok="t"/>
            </v:shape>
            <v:shape style="position:absolute;left:6034;top:1121;width:12;height:12" coordorigin="6034,1121" coordsize="12,12" path="m6043,1121l6036,1121,6034,1123,6034,1130,6036,1132,6043,1132,6045,1130,6045,1123,6043,1121xe" filled="true" fillcolor="#231f20" stroked="false">
              <v:path arrowok="t"/>
              <v:fill type="solid"/>
            </v:shape>
            <v:shape style="position:absolute;left:6034;top:1121;width:12;height:12" coordorigin="6034,1121" coordsize="12,12" path="m6040,1132l6043,1132,6045,1130,6045,1126,6045,1123,6043,1121,6040,1121,6036,1121,6034,1123,6034,1126,6034,1130,6036,1132,6040,1132xe" filled="false" stroked="true" strokeweight=".5pt" strokecolor="#231f20">
              <v:path arrowok="t"/>
            </v:shape>
            <v:shape style="position:absolute;left:3588;top:165;width:345;height:200" type="#_x0000_t202" filled="false" stroked="false">
              <v:textbox inset="0,0,0,0">
                <w:txbxContent>
                  <w:p>
                    <w:pPr>
                      <w:spacing w:line="200" w:lineRule="exact" w:before="0"/>
                      <w:ind w:left="0" w:right="-12" w:firstLine="0"/>
                      <w:jc w:val="left"/>
                      <w:rPr>
                        <w:sz w:val="20"/>
                      </w:rPr>
                    </w:pPr>
                    <w:r>
                      <w:rPr>
                        <w:color w:val="231F20"/>
                        <w:w w:val="110"/>
                        <w:sz w:val="20"/>
                      </w:rPr>
                      <w:t>2 m</w:t>
                    </w:r>
                  </w:p>
                </w:txbxContent>
              </v:textbox>
              <w10:wrap type="none"/>
            </v:shape>
            <v:shape style="position:absolute;left:6148;top:137;width:345;height:200" type="#_x0000_t202" filled="false" stroked="false">
              <v:textbox inset="0,0,0,0">
                <w:txbxContent>
                  <w:p>
                    <w:pPr>
                      <w:spacing w:line="200" w:lineRule="exact" w:before="0"/>
                      <w:ind w:left="0" w:right="-12" w:firstLine="0"/>
                      <w:jc w:val="left"/>
                      <w:rPr>
                        <w:sz w:val="20"/>
                      </w:rPr>
                    </w:pPr>
                    <w:r>
                      <w:rPr>
                        <w:color w:val="231F20"/>
                        <w:w w:val="110"/>
                        <w:sz w:val="20"/>
                      </w:rPr>
                      <w:t>2 m</w:t>
                    </w:r>
                  </w:p>
                </w:txbxContent>
              </v:textbox>
              <w10:wrap type="none"/>
            </v:shape>
            <v:shape style="position:absolute;left:2420;top:1242;width:345;height:200" type="#_x0000_t202" filled="false" stroked="false">
              <v:textbox inset="0,0,0,0">
                <w:txbxContent>
                  <w:p>
                    <w:pPr>
                      <w:spacing w:line="200" w:lineRule="exact" w:before="0"/>
                      <w:ind w:left="0" w:right="-12" w:firstLine="0"/>
                      <w:jc w:val="left"/>
                      <w:rPr>
                        <w:sz w:val="20"/>
                      </w:rPr>
                    </w:pPr>
                    <w:r>
                      <w:rPr>
                        <w:color w:val="231F20"/>
                        <w:w w:val="110"/>
                        <w:sz w:val="20"/>
                      </w:rPr>
                      <w:t>2 m</w:t>
                    </w:r>
                  </w:p>
                </w:txbxContent>
              </v:textbox>
              <w10:wrap type="none"/>
            </v:shape>
            <v:shape style="position:absolute;left:5056;top:1285;width:345;height:200" type="#_x0000_t202" filled="false" stroked="false">
              <v:textbox inset="0,0,0,0">
                <w:txbxContent>
                  <w:p>
                    <w:pPr>
                      <w:spacing w:line="200" w:lineRule="exact" w:before="0"/>
                      <w:ind w:left="0" w:right="-12" w:firstLine="0"/>
                      <w:jc w:val="left"/>
                      <w:rPr>
                        <w:sz w:val="20"/>
                      </w:rPr>
                    </w:pPr>
                    <w:r>
                      <w:rPr>
                        <w:color w:val="231F20"/>
                        <w:w w:val="110"/>
                        <w:sz w:val="20"/>
                      </w:rPr>
                      <w:t>2 m</w:t>
                    </w:r>
                  </w:p>
                </w:txbxContent>
              </v:textbox>
              <w10:wrap type="none"/>
            </v:shape>
            <w10:wrap type="none"/>
          </v:group>
        </w:pict>
      </w:r>
      <w:r>
        <w:rPr>
          <w:color w:val="231F20"/>
          <w:w w:val="110"/>
          <w:sz w:val="20"/>
        </w:rPr>
        <w:t>4 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spacing w:before="0"/>
        <w:ind w:left="3649" w:right="65" w:firstLine="0"/>
        <w:jc w:val="left"/>
        <w:rPr>
          <w:sz w:val="20"/>
        </w:rPr>
      </w:pPr>
      <w:r>
        <w:rPr>
          <w:color w:val="231F20"/>
          <w:w w:val="110"/>
          <w:sz w:val="20"/>
        </w:rPr>
        <w:t>8 m</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5"/>
        </w:rPr>
      </w:pPr>
    </w:p>
    <w:p>
      <w:pPr>
        <w:pStyle w:val="BodyText"/>
        <w:spacing w:line="336" w:lineRule="exact" w:before="54"/>
        <w:ind w:left="110" w:right="65"/>
      </w:pPr>
      <w:r>
        <w:rPr/>
        <w:pict>
          <v:group style="position:absolute;margin-left:9pt;margin-top:-42.667015pt;width:585.8pt;height:24.75pt;mso-position-horizontal-relative:page;mso-position-vertical-relative:paragraph;z-index:69064" coordorigin="180,-853" coordsize="11716,495">
            <v:shape style="position:absolute;left:180;top:-853;width:11716;height:494" type="#_x0000_t75" stroked="false">
              <v:imagedata r:id="rId27" o:title=""/>
            </v:shape>
            <v:shape style="position:absolute;left:180;top:-853;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785</w:t>
                    </w:r>
                  </w:p>
                </w:txbxContent>
              </v:textbox>
              <w10:wrap type="none"/>
            </v:shape>
            <w10:wrap type="none"/>
          </v:group>
        </w:pict>
      </w:r>
      <w:r>
        <w:rPr>
          <w:color w:val="231F20"/>
          <w:w w:val="110"/>
        </w:rPr>
        <w:t>Um pátio retangular de 6 m por </w:t>
      </w:r>
      <w:r>
        <w:rPr>
          <w:color w:val="231F20"/>
          <w:spacing w:val="-7"/>
          <w:w w:val="110"/>
        </w:rPr>
        <w:t>12 </w:t>
      </w:r>
      <w:r>
        <w:rPr>
          <w:color w:val="231F20"/>
          <w:w w:val="110"/>
        </w:rPr>
        <w:t>m foi ampliado em 88 m</w:t>
      </w:r>
      <w:r>
        <w:rPr>
          <w:color w:val="231F20"/>
          <w:w w:val="110"/>
          <w:position w:val="9"/>
          <w:sz w:val="16"/>
        </w:rPr>
        <w:t>2</w:t>
      </w:r>
      <w:r>
        <w:rPr>
          <w:color w:val="231F20"/>
          <w:w w:val="110"/>
        </w:rPr>
        <w:t>, com acréscimo de uma faixa</w:t>
      </w:r>
      <w:r>
        <w:rPr>
          <w:color w:val="231F20"/>
          <w:spacing w:val="69"/>
          <w:w w:val="110"/>
        </w:rPr>
        <w:t> </w:t>
      </w:r>
      <w:r>
        <w:rPr>
          <w:color w:val="231F20"/>
          <w:w w:val="110"/>
        </w:rPr>
        <w:t>retangular de largura x, conforme mostra a figura abaixo.</w:t>
      </w:r>
    </w:p>
    <w:p>
      <w:pPr>
        <w:tabs>
          <w:tab w:pos="3749" w:val="left" w:leader="none"/>
          <w:tab w:pos="4957" w:val="left" w:leader="none"/>
          <w:tab w:pos="5294" w:val="left" w:leader="none"/>
        </w:tabs>
        <w:spacing w:before="12"/>
        <w:ind w:left="2923" w:right="65" w:firstLine="0"/>
        <w:jc w:val="left"/>
        <w:rPr>
          <w:sz w:val="20"/>
        </w:rPr>
      </w:pPr>
      <w:r>
        <w:rPr/>
        <w:pict>
          <v:group style="position:absolute;margin-left:143.925003pt;margin-top:24.409475pt;width:142.85pt;height:85.05pt;mso-position-horizontal-relative:page;mso-position-vertical-relative:paragraph;z-index:69328" coordorigin="2879,488" coordsize="2857,1701">
            <v:rect style="position:absolute;left:2889;top:498;width:2836;height:1681" filled="true" fillcolor="#d4d161" stroked="false">
              <v:fill type="solid"/>
            </v:rect>
            <v:rect style="position:absolute;left:2889;top:498;width:2836;height:1681" filled="false" stroked="true" strokeweight="1pt" strokecolor="#231f20"/>
            <v:rect style="position:absolute;left:2905;top:498;width:2242;height:1071" filled="true" fillcolor="#ffffff" stroked="false">
              <v:fill type="solid"/>
            </v:rect>
            <v:rect style="position:absolute;left:2905;top:498;width:2242;height:1071" filled="false" stroked="true" strokeweight="1pt" strokecolor="#231f20"/>
            <w10:wrap type="none"/>
          </v:group>
        </w:pict>
      </w:r>
      <w:r>
        <w:rPr/>
        <w:drawing>
          <wp:anchor distT="0" distB="0" distL="0" distR="0" allowOverlap="1" layoutInCell="1" locked="0" behindDoc="1" simplePos="0" relativeHeight="267674327">
            <wp:simplePos x="0" y="0"/>
            <wp:positionH relativeFrom="page">
              <wp:posOffset>1824837</wp:posOffset>
            </wp:positionH>
            <wp:positionV relativeFrom="paragraph">
              <wp:posOffset>187597</wp:posOffset>
            </wp:positionV>
            <wp:extent cx="89065" cy="64808"/>
            <wp:effectExtent l="0" t="0" r="0" b="0"/>
            <wp:wrapNone/>
            <wp:docPr id="813" name="image555.png" descr=""/>
            <wp:cNvGraphicFramePr>
              <a:graphicFrameLocks noChangeAspect="1"/>
            </wp:cNvGraphicFramePr>
            <a:graphic>
              <a:graphicData uri="http://schemas.openxmlformats.org/drawingml/2006/picture">
                <pic:pic>
                  <pic:nvPicPr>
                    <pic:cNvPr id="814" name="image555.png"/>
                    <pic:cNvPicPr/>
                  </pic:nvPicPr>
                  <pic:blipFill>
                    <a:blip r:embed="rId851" cstate="print"/>
                    <a:stretch>
                      <a:fillRect/>
                    </a:stretch>
                  </pic:blipFill>
                  <pic:spPr>
                    <a:xfrm>
                      <a:off x="0" y="0"/>
                      <a:ext cx="89065" cy="64808"/>
                    </a:xfrm>
                    <a:prstGeom prst="rect">
                      <a:avLst/>
                    </a:prstGeom>
                  </pic:spPr>
                </pic:pic>
              </a:graphicData>
            </a:graphic>
          </wp:anchor>
        </w:drawing>
      </w:r>
      <w:r>
        <w:rPr/>
        <w:pict>
          <v:group style="position:absolute;margin-left:249.352997pt;margin-top:14.354476pt;width:36.1pt;height:5.55pt;mso-position-horizontal-relative:page;mso-position-vertical-relative:paragraph;z-index:-761104" coordorigin="4987,287" coordsize="722,111">
            <v:shape style="position:absolute;left:4987;top:295;width:141;height:103" coordorigin="4987,295" coordsize="141,103" path="m4987,295l4987,397,5127,346,4987,295xe" filled="true" fillcolor="#231f20" stroked="false">
              <v:path arrowok="t"/>
              <v:fill type="solid"/>
            </v:shape>
            <v:shape style="position:absolute;left:5184;top:287;width:524;height:102" type="#_x0000_t75" stroked="false">
              <v:imagedata r:id="rId852" o:title=""/>
            </v:shape>
            <w10:wrap type="none"/>
          </v:group>
        </w:pict>
      </w:r>
      <w:r>
        <w:rPr/>
        <w:pict>
          <v:group style="position:absolute;margin-left:132.632996pt;margin-top:23.842476pt;width:5.15pt;height:53.75pt;mso-position-horizontal-relative:page;mso-position-vertical-relative:paragraph;z-index:69400" coordorigin="2653,477" coordsize="103,1075">
            <v:line style="position:absolute" from="2704,586" to="2704,1442" stroked="true" strokeweight="1pt" strokecolor="#231f20"/>
            <v:shape style="position:absolute;left:2653;top:477;width:103;height:1075" coordorigin="2653,477" coordsize="103,1075" path="m2755,1411l2653,1411,2704,1551,2755,1411m2755,617l2704,477,2653,617,2755,617e" filled="true" fillcolor="#231f20" stroked="false">
              <v:path arrowok="t"/>
              <v:fill type="solid"/>
            </v:shape>
            <w10:wrap type="none"/>
          </v:group>
        </w:pict>
      </w:r>
      <w:r>
        <w:rPr>
          <w:color w:val="231F20"/>
          <w:w w:val="122"/>
          <w:sz w:val="20"/>
          <w:u w:val="single" w:color="231F20"/>
        </w:rPr>
        <w:t> </w:t>
      </w:r>
      <w:r>
        <w:rPr>
          <w:color w:val="231F20"/>
          <w:sz w:val="20"/>
          <w:u w:val="single" w:color="231F20"/>
        </w:rPr>
        <w:tab/>
      </w:r>
      <w:r>
        <w:rPr>
          <w:color w:val="231F20"/>
          <w:spacing w:val="-5"/>
          <w:w w:val="110"/>
          <w:sz w:val="20"/>
          <w:u w:val="single" w:color="231F20"/>
        </w:rPr>
        <w:t>12</w:t>
      </w:r>
      <w:r>
        <w:rPr>
          <w:color w:val="231F20"/>
          <w:spacing w:val="5"/>
          <w:w w:val="110"/>
          <w:sz w:val="20"/>
          <w:u w:val="single" w:color="231F20"/>
        </w:rPr>
        <w:t> </w:t>
      </w:r>
      <w:r>
        <w:rPr>
          <w:color w:val="231F20"/>
          <w:w w:val="110"/>
          <w:sz w:val="20"/>
          <w:u w:val="single" w:color="231F20"/>
        </w:rPr>
        <w:t>m</w:t>
        <w:tab/>
      </w:r>
      <w:r>
        <w:rPr>
          <w:color w:val="231F20"/>
          <w:w w:val="110"/>
          <w:sz w:val="20"/>
        </w:rPr>
        <w:tab/>
      </w:r>
      <w:r>
        <w:rPr>
          <w:color w:val="231F20"/>
          <w:w w:val="110"/>
          <w:position w:val="9"/>
          <w:sz w:val="20"/>
        </w:rPr>
        <w:t>x</w:t>
      </w:r>
    </w:p>
    <w:p>
      <w:pPr>
        <w:pStyle w:val="BodyText"/>
        <w:spacing w:before="8"/>
        <w:rPr>
          <w:sz w:val="40"/>
        </w:rPr>
      </w:pPr>
    </w:p>
    <w:p>
      <w:pPr>
        <w:spacing w:line="232" w:lineRule="exact" w:before="1"/>
        <w:ind w:left="2153" w:right="65" w:firstLine="0"/>
        <w:jc w:val="left"/>
        <w:rPr>
          <w:sz w:val="20"/>
        </w:rPr>
      </w:pPr>
      <w:r>
        <w:rPr>
          <w:color w:val="231F20"/>
          <w:w w:val="110"/>
          <w:sz w:val="20"/>
        </w:rPr>
        <w:t>6 m</w:t>
      </w:r>
    </w:p>
    <w:p>
      <w:pPr>
        <w:pStyle w:val="BodyText"/>
        <w:rPr>
          <w:sz w:val="20"/>
        </w:rPr>
      </w:pPr>
    </w:p>
    <w:p>
      <w:pPr>
        <w:pStyle w:val="BodyText"/>
        <w:rPr>
          <w:sz w:val="20"/>
        </w:rPr>
      </w:pPr>
    </w:p>
    <w:p>
      <w:pPr>
        <w:spacing w:before="175"/>
        <w:ind w:left="2380" w:right="0" w:firstLine="0"/>
        <w:jc w:val="left"/>
        <w:rPr>
          <w:sz w:val="20"/>
        </w:rPr>
      </w:pPr>
      <w:r>
        <w:rPr/>
        <w:drawing>
          <wp:anchor distT="0" distB="0" distL="0" distR="0" allowOverlap="1" layoutInCell="1" locked="0" behindDoc="0" simplePos="0" relativeHeight="69424">
            <wp:simplePos x="0" y="0"/>
            <wp:positionH relativeFrom="page">
              <wp:posOffset>1675434</wp:posOffset>
            </wp:positionH>
            <wp:positionV relativeFrom="paragraph">
              <wp:posOffset>36848</wp:posOffset>
            </wp:positionV>
            <wp:extent cx="64820" cy="333006"/>
            <wp:effectExtent l="0" t="0" r="0" b="0"/>
            <wp:wrapNone/>
            <wp:docPr id="815" name="image557.png" descr=""/>
            <wp:cNvGraphicFramePr>
              <a:graphicFrameLocks noChangeAspect="1"/>
            </wp:cNvGraphicFramePr>
            <a:graphic>
              <a:graphicData uri="http://schemas.openxmlformats.org/drawingml/2006/picture">
                <pic:pic>
                  <pic:nvPicPr>
                    <pic:cNvPr id="816" name="image557.png"/>
                    <pic:cNvPicPr/>
                  </pic:nvPicPr>
                  <pic:blipFill>
                    <a:blip r:embed="rId853" cstate="print"/>
                    <a:stretch>
                      <a:fillRect/>
                    </a:stretch>
                  </pic:blipFill>
                  <pic:spPr>
                    <a:xfrm>
                      <a:off x="0" y="0"/>
                      <a:ext cx="64820" cy="333006"/>
                    </a:xfrm>
                    <a:prstGeom prst="rect">
                      <a:avLst/>
                    </a:prstGeom>
                  </pic:spPr>
                </pic:pic>
              </a:graphicData>
            </a:graphic>
          </wp:anchor>
        </w:drawing>
      </w:r>
      <w:r>
        <w:rPr>
          <w:color w:val="231F20"/>
          <w:w w:val="115"/>
          <w:sz w:val="20"/>
        </w:rPr>
        <w:t>x</w:t>
      </w:r>
    </w:p>
    <w:p>
      <w:pPr>
        <w:pStyle w:val="BodyText"/>
        <w:rPr>
          <w:sz w:val="20"/>
        </w:rPr>
      </w:pPr>
    </w:p>
    <w:p>
      <w:pPr>
        <w:pStyle w:val="BodyText"/>
        <w:rPr>
          <w:sz w:val="20"/>
        </w:rPr>
      </w:pPr>
    </w:p>
    <w:p>
      <w:pPr>
        <w:pStyle w:val="BodyText"/>
        <w:spacing w:before="219"/>
        <w:ind w:left="110" w:right="65"/>
      </w:pPr>
      <w:r>
        <w:rPr/>
        <w:pict>
          <v:group style="position:absolute;margin-left:9pt;margin-top:44.380062pt;width:585.8pt;height:24.75pt;mso-position-horizontal-relative:page;mso-position-vertical-relative:paragraph;z-index:69112" coordorigin="180,888" coordsize="11716,495">
            <v:shape style="position:absolute;left:180;top:888;width:11716;height:494" type="#_x0000_t75" stroked="false">
              <v:imagedata r:id="rId27" o:title=""/>
            </v:shape>
            <v:shape style="position:absolute;left:180;top:88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786</w:t>
                    </w:r>
                  </w:p>
                </w:txbxContent>
              </v:textbox>
              <w10:wrap type="none"/>
            </v:shape>
            <w10:wrap type="none"/>
          </v:group>
        </w:pict>
      </w:r>
      <w:r>
        <w:rPr>
          <w:color w:val="231F20"/>
          <w:w w:val="110"/>
        </w:rPr>
        <w:t>Qual o valor de x em metros?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10" w:right="168"/>
      </w:pPr>
      <w:r>
        <w:rPr>
          <w:color w:val="231F20"/>
          <w:w w:val="105"/>
        </w:rPr>
        <w:t>Uma fazenda, de forma aproximadamente quadrangular tem 2 km de lado. Quantos hectares tem essa fazenda? Considere 1 hectare = </w:t>
      </w:r>
      <w:r>
        <w:rPr>
          <w:color w:val="231F20"/>
          <w:spacing w:val="-11"/>
          <w:w w:val="105"/>
        </w:rPr>
        <w:t>10</w:t>
      </w:r>
      <w:r>
        <w:rPr>
          <w:color w:val="231F20"/>
          <w:spacing w:val="42"/>
          <w:w w:val="105"/>
        </w:rPr>
        <w:t> </w:t>
      </w:r>
      <w:r>
        <w:rPr>
          <w:color w:val="231F20"/>
          <w:spacing w:val="3"/>
          <w:w w:val="105"/>
        </w:rPr>
        <w:t>000 </w:t>
      </w:r>
      <w:r>
        <w:rPr>
          <w:color w:val="231F20"/>
          <w:w w:val="105"/>
        </w:rPr>
        <w:t>m</w:t>
      </w:r>
      <w:r>
        <w:rPr>
          <w:color w:val="231F20"/>
          <w:w w:val="105"/>
          <w:position w:val="9"/>
          <w:sz w:val="16"/>
        </w:rPr>
        <w:t>2</w:t>
      </w:r>
      <w:r>
        <w:rPr>
          <w:color w:val="231F20"/>
          <w:w w:val="105"/>
        </w:rPr>
        <w:t>.</w:t>
      </w:r>
    </w:p>
    <w:p>
      <w:pPr>
        <w:pStyle w:val="BodyText"/>
        <w:rPr>
          <w:sz w:val="20"/>
        </w:rPr>
      </w:pPr>
    </w:p>
    <w:p>
      <w:pPr>
        <w:pStyle w:val="BodyText"/>
        <w:rPr>
          <w:sz w:val="20"/>
        </w:rPr>
      </w:pPr>
    </w:p>
    <w:p>
      <w:pPr>
        <w:pStyle w:val="BodyText"/>
        <w:spacing w:before="10"/>
        <w:rPr>
          <w:sz w:val="29"/>
        </w:rPr>
      </w:pPr>
    </w:p>
    <w:p>
      <w:pPr>
        <w:pStyle w:val="BodyText"/>
        <w:spacing w:line="336" w:lineRule="exact" w:before="54"/>
        <w:ind w:left="110" w:right="180"/>
      </w:pPr>
      <w:r>
        <w:rPr/>
        <w:pict>
          <v:group style="position:absolute;margin-left:9pt;margin-top:-25.867002pt;width:585.8pt;height:24.75pt;mso-position-horizontal-relative:page;mso-position-vertical-relative:paragraph;z-index:69160" coordorigin="180,-517" coordsize="11716,495">
            <v:shape style="position:absolute;left:180;top:-517;width:11716;height:494" type="#_x0000_t75" stroked="false">
              <v:imagedata r:id="rId28"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787</w:t>
                    </w:r>
                  </w:p>
                </w:txbxContent>
              </v:textbox>
              <w10:wrap type="none"/>
            </v:shape>
            <w10:wrap type="none"/>
          </v:group>
        </w:pict>
      </w:r>
      <w:r>
        <w:rPr>
          <w:color w:val="231F20"/>
          <w:w w:val="110"/>
        </w:rPr>
        <w:t>(ANRESC) Quantos quilogramas de semente são necessários para semear uma área de </w:t>
      </w:r>
      <w:r>
        <w:rPr>
          <w:color w:val="231F20"/>
          <w:spacing w:val="-11"/>
          <w:w w:val="110"/>
        </w:rPr>
        <w:t>10 </w:t>
      </w:r>
      <w:r>
        <w:rPr>
          <w:color w:val="231F20"/>
          <w:w w:val="110"/>
        </w:rPr>
        <w:t>m x 24 m, observando a recomendação de aplicar 1 </w:t>
      </w:r>
      <w:r>
        <w:rPr>
          <w:color w:val="231F20"/>
          <w:spacing w:val="-3"/>
          <w:w w:val="110"/>
        </w:rPr>
        <w:t>kg </w:t>
      </w:r>
      <w:r>
        <w:rPr>
          <w:color w:val="231F20"/>
          <w:w w:val="110"/>
        </w:rPr>
        <w:t>de semente por </w:t>
      </w:r>
      <w:r>
        <w:rPr>
          <w:color w:val="231F20"/>
          <w:spacing w:val="-7"/>
          <w:w w:val="110"/>
        </w:rPr>
        <w:t>16 </w:t>
      </w:r>
      <w:r>
        <w:rPr>
          <w:color w:val="231F20"/>
          <w:w w:val="110"/>
        </w:rPr>
        <w:t>m</w:t>
      </w:r>
      <w:r>
        <w:rPr>
          <w:color w:val="231F20"/>
          <w:w w:val="110"/>
          <w:position w:val="9"/>
          <w:sz w:val="16"/>
        </w:rPr>
        <w:t>2  </w:t>
      </w:r>
      <w:r>
        <w:rPr>
          <w:color w:val="231F20"/>
          <w:w w:val="110"/>
        </w:rPr>
        <w:t>de</w:t>
      </w:r>
      <w:r>
        <w:rPr>
          <w:color w:val="231F20"/>
          <w:spacing w:val="-34"/>
          <w:w w:val="110"/>
        </w:rPr>
        <w:t> </w:t>
      </w:r>
      <w:r>
        <w:rPr>
          <w:color w:val="231F20"/>
          <w:w w:val="110"/>
        </w:rPr>
        <w:t>terreno?</w:t>
      </w:r>
    </w:p>
    <w:p>
      <w:pPr>
        <w:pStyle w:val="BodyText"/>
        <w:spacing w:before="3"/>
        <w:rPr>
          <w:sz w:val="33"/>
        </w:rPr>
      </w:pPr>
    </w:p>
    <w:p>
      <w:pPr>
        <w:pStyle w:val="BodyText"/>
        <w:ind w:left="110" w:right="65"/>
      </w:pPr>
      <w:r>
        <w:rPr/>
        <w:drawing>
          <wp:anchor distT="0" distB="0" distL="0" distR="0" allowOverlap="1" layoutInCell="1" locked="0" behindDoc="0" simplePos="0" relativeHeight="69184">
            <wp:simplePos x="0" y="0"/>
            <wp:positionH relativeFrom="page">
              <wp:posOffset>457200</wp:posOffset>
            </wp:positionH>
            <wp:positionV relativeFrom="paragraph">
              <wp:posOffset>-51751</wp:posOffset>
            </wp:positionV>
            <wp:extent cx="254000" cy="457199"/>
            <wp:effectExtent l="0" t="0" r="0" b="0"/>
            <wp:wrapNone/>
            <wp:docPr id="817" name="image558.png" descr=""/>
            <wp:cNvGraphicFramePr>
              <a:graphicFrameLocks noChangeAspect="1"/>
            </wp:cNvGraphicFramePr>
            <a:graphic>
              <a:graphicData uri="http://schemas.openxmlformats.org/drawingml/2006/picture">
                <pic:pic>
                  <pic:nvPicPr>
                    <pic:cNvPr id="818" name="image558.png"/>
                    <pic:cNvPicPr/>
                  </pic:nvPicPr>
                  <pic:blipFill>
                    <a:blip r:embed="rId854" cstate="print"/>
                    <a:stretch>
                      <a:fillRect/>
                    </a:stretch>
                  </pic:blipFill>
                  <pic:spPr>
                    <a:xfrm>
                      <a:off x="0" y="0"/>
                      <a:ext cx="254000" cy="457199"/>
                    </a:xfrm>
                    <a:prstGeom prst="rect">
                      <a:avLst/>
                    </a:prstGeom>
                  </pic:spPr>
                </pic:pic>
              </a:graphicData>
            </a:graphic>
          </wp:anchor>
        </w:drawing>
      </w:r>
      <w:r>
        <w:rPr>
          <w:color w:val="231F20"/>
        </w:rPr>
        <w:t>a)</w:t>
      </w:r>
    </w:p>
    <w:p>
      <w:pPr>
        <w:pStyle w:val="BodyText"/>
        <w:rPr>
          <w:sz w:val="27"/>
        </w:rPr>
      </w:pPr>
    </w:p>
    <w:p>
      <w:pPr>
        <w:pStyle w:val="BodyText"/>
        <w:tabs>
          <w:tab w:pos="659" w:val="left" w:leader="none"/>
        </w:tabs>
        <w:spacing w:line="339" w:lineRule="exact"/>
        <w:ind w:left="110" w:right="65"/>
      </w:pPr>
      <w:r>
        <w:rPr>
          <w:color w:val="231F20"/>
          <w:w w:val="105"/>
        </w:rPr>
        <w:t>b)</w:t>
        <w:tab/>
        <w:t>1,5</w:t>
      </w:r>
    </w:p>
    <w:p>
      <w:pPr>
        <w:pStyle w:val="BodyText"/>
        <w:tabs>
          <w:tab w:pos="659" w:val="left" w:leader="none"/>
        </w:tabs>
        <w:spacing w:line="336" w:lineRule="exact"/>
        <w:ind w:left="110" w:right="65"/>
      </w:pPr>
      <w:r>
        <w:rPr>
          <w:color w:val="231F20"/>
          <w:w w:val="110"/>
        </w:rPr>
        <w:t>c)</w:t>
        <w:tab/>
      </w:r>
      <w:r>
        <w:rPr>
          <w:color w:val="231F20"/>
          <w:spacing w:val="-3"/>
          <w:w w:val="110"/>
        </w:rPr>
        <w:t>2,125</w:t>
      </w:r>
    </w:p>
    <w:p>
      <w:pPr>
        <w:pStyle w:val="BodyText"/>
        <w:tabs>
          <w:tab w:pos="659" w:val="left" w:leader="none"/>
        </w:tabs>
        <w:spacing w:line="339" w:lineRule="exact"/>
        <w:ind w:left="110" w:right="65"/>
      </w:pPr>
      <w:r>
        <w:rPr>
          <w:color w:val="231F20"/>
          <w:w w:val="105"/>
        </w:rPr>
        <w:t>d)</w:t>
        <w:tab/>
      </w:r>
      <w:r>
        <w:rPr>
          <w:color w:val="231F20"/>
          <w:spacing w:val="-7"/>
          <w:w w:val="105"/>
        </w:rPr>
        <w:t>15</w:t>
      </w:r>
    </w:p>
    <w:p>
      <w:pPr>
        <w:spacing w:after="0" w:line="339" w:lineRule="exact"/>
        <w:sectPr>
          <w:headerReference w:type="default" r:id="rId849"/>
          <w:footerReference w:type="default" r:id="rId850"/>
          <w:pgSz w:w="11910" w:h="16840"/>
          <w:pgMar w:header="0" w:footer="140" w:top="280" w:bottom="340" w:left="60" w:right="0"/>
          <w:pgNumType w:start="218"/>
        </w:sectPr>
      </w:pPr>
    </w:p>
    <w:p>
      <w:pPr>
        <w:pStyle w:val="BodyText"/>
        <w:spacing w:before="6"/>
        <w:rPr>
          <w:sz w:val="29"/>
        </w:rPr>
      </w:pPr>
    </w:p>
    <w:p>
      <w:pPr>
        <w:pStyle w:val="BodyText"/>
        <w:spacing w:line="336" w:lineRule="exact" w:before="53"/>
        <w:ind w:left="150" w:right="167"/>
        <w:jc w:val="both"/>
      </w:pPr>
      <w:r>
        <w:rPr>
          <w:color w:val="231F20"/>
          <w:w w:val="110"/>
        </w:rPr>
        <w:t>(UERJ) Uma empreiteira deseja dividir um grande terreno em vários lotes retangulares de mesma área, correspondente a </w:t>
      </w:r>
      <w:r>
        <w:rPr>
          <w:color w:val="231F20"/>
          <w:spacing w:val="-5"/>
          <w:w w:val="110"/>
        </w:rPr>
        <w:t>156 </w:t>
      </w:r>
      <w:r>
        <w:rPr>
          <w:color w:val="231F20"/>
          <w:w w:val="110"/>
        </w:rPr>
        <w:t>m</w:t>
      </w:r>
      <w:r>
        <w:rPr>
          <w:color w:val="231F20"/>
          <w:w w:val="110"/>
          <w:position w:val="9"/>
          <w:sz w:val="16"/>
        </w:rPr>
        <w:t>2</w:t>
      </w:r>
      <w:r>
        <w:rPr>
          <w:color w:val="231F20"/>
          <w:w w:val="110"/>
        </w:rPr>
        <w:t>. Em cada lote, será construída uma casa retangular</w:t>
      </w:r>
      <w:r>
        <w:rPr>
          <w:color w:val="231F20"/>
          <w:spacing w:val="69"/>
          <w:w w:val="110"/>
        </w:rPr>
        <w:t> </w:t>
      </w:r>
      <w:r>
        <w:rPr>
          <w:color w:val="231F20"/>
          <w:w w:val="110"/>
        </w:rPr>
        <w:t>que ocupará uma área de 54 m</w:t>
      </w:r>
      <w:r>
        <w:rPr>
          <w:color w:val="231F20"/>
          <w:w w:val="110"/>
          <w:position w:val="9"/>
          <w:sz w:val="16"/>
        </w:rPr>
        <w:t>2</w:t>
      </w:r>
      <w:r>
        <w:rPr>
          <w:color w:val="231F20"/>
          <w:w w:val="110"/>
        </w:rPr>
        <w:t>, atendendo à exigência da prefeitura da cidade, de que seja construída</w:t>
      </w:r>
      <w:r>
        <w:rPr>
          <w:color w:val="231F20"/>
          <w:spacing w:val="-15"/>
          <w:w w:val="110"/>
        </w:rPr>
        <w:t> </w:t>
      </w:r>
      <w:r>
        <w:rPr>
          <w:color w:val="231F20"/>
          <w:w w:val="110"/>
        </w:rPr>
        <w:t>mantendo</w:t>
      </w:r>
      <w:r>
        <w:rPr>
          <w:color w:val="231F20"/>
          <w:spacing w:val="-15"/>
          <w:w w:val="110"/>
        </w:rPr>
        <w:t> </w:t>
      </w:r>
      <w:r>
        <w:rPr>
          <w:color w:val="231F20"/>
          <w:w w:val="110"/>
        </w:rPr>
        <w:t>3</w:t>
      </w:r>
      <w:r>
        <w:rPr>
          <w:color w:val="231F20"/>
          <w:spacing w:val="-15"/>
          <w:w w:val="110"/>
        </w:rPr>
        <w:t> </w:t>
      </w:r>
      <w:r>
        <w:rPr>
          <w:color w:val="231F20"/>
          <w:w w:val="110"/>
        </w:rPr>
        <w:t>m</w:t>
      </w:r>
      <w:r>
        <w:rPr>
          <w:color w:val="231F20"/>
          <w:spacing w:val="-15"/>
          <w:w w:val="110"/>
        </w:rPr>
        <w:t> </w:t>
      </w:r>
      <w:r>
        <w:rPr>
          <w:color w:val="231F20"/>
          <w:w w:val="110"/>
        </w:rPr>
        <w:t>de</w:t>
      </w:r>
      <w:r>
        <w:rPr>
          <w:color w:val="231F20"/>
          <w:spacing w:val="-15"/>
          <w:w w:val="110"/>
        </w:rPr>
        <w:t> </w:t>
      </w:r>
      <w:r>
        <w:rPr>
          <w:color w:val="231F20"/>
          <w:w w:val="110"/>
        </w:rPr>
        <w:t>afastamento</w:t>
      </w:r>
      <w:r>
        <w:rPr>
          <w:color w:val="231F20"/>
          <w:spacing w:val="-15"/>
          <w:w w:val="110"/>
        </w:rPr>
        <w:t> </w:t>
      </w:r>
      <w:r>
        <w:rPr>
          <w:color w:val="231F20"/>
          <w:w w:val="110"/>
        </w:rPr>
        <w:t>da</w:t>
      </w:r>
      <w:r>
        <w:rPr>
          <w:color w:val="231F20"/>
          <w:spacing w:val="-15"/>
          <w:w w:val="110"/>
        </w:rPr>
        <w:t> </w:t>
      </w:r>
      <w:r>
        <w:rPr>
          <w:color w:val="231F20"/>
          <w:w w:val="110"/>
        </w:rPr>
        <w:t>frente</w:t>
      </w:r>
      <w:r>
        <w:rPr>
          <w:color w:val="231F20"/>
          <w:spacing w:val="-15"/>
          <w:w w:val="110"/>
        </w:rPr>
        <w:t> </w:t>
      </w:r>
      <w:r>
        <w:rPr>
          <w:color w:val="231F20"/>
          <w:w w:val="110"/>
        </w:rPr>
        <w:t>e</w:t>
      </w:r>
      <w:r>
        <w:rPr>
          <w:color w:val="231F20"/>
          <w:spacing w:val="-15"/>
          <w:w w:val="110"/>
        </w:rPr>
        <w:t> </w:t>
      </w:r>
      <w:r>
        <w:rPr>
          <w:color w:val="231F20"/>
          <w:w w:val="110"/>
        </w:rPr>
        <w:t>3</w:t>
      </w:r>
      <w:r>
        <w:rPr>
          <w:color w:val="231F20"/>
          <w:spacing w:val="-15"/>
          <w:w w:val="110"/>
        </w:rPr>
        <w:t> </w:t>
      </w:r>
      <w:r>
        <w:rPr>
          <w:color w:val="231F20"/>
          <w:w w:val="110"/>
        </w:rPr>
        <w:t>m</w:t>
      </w:r>
      <w:r>
        <w:rPr>
          <w:color w:val="231F20"/>
          <w:spacing w:val="-15"/>
          <w:w w:val="110"/>
        </w:rPr>
        <w:t> </w:t>
      </w:r>
      <w:r>
        <w:rPr>
          <w:color w:val="231F20"/>
          <w:w w:val="110"/>
        </w:rPr>
        <w:t>do</w:t>
      </w:r>
      <w:r>
        <w:rPr>
          <w:color w:val="231F20"/>
          <w:spacing w:val="-15"/>
          <w:w w:val="110"/>
        </w:rPr>
        <w:t> </w:t>
      </w:r>
      <w:r>
        <w:rPr>
          <w:color w:val="231F20"/>
          <w:w w:val="110"/>
        </w:rPr>
        <w:t>fundo</w:t>
      </w:r>
      <w:r>
        <w:rPr>
          <w:color w:val="231F20"/>
          <w:spacing w:val="-15"/>
          <w:w w:val="110"/>
        </w:rPr>
        <w:t> </w:t>
      </w:r>
      <w:r>
        <w:rPr>
          <w:color w:val="231F20"/>
          <w:w w:val="110"/>
        </w:rPr>
        <w:t>do</w:t>
      </w:r>
      <w:r>
        <w:rPr>
          <w:color w:val="231F20"/>
          <w:spacing w:val="-15"/>
          <w:w w:val="110"/>
        </w:rPr>
        <w:t> </w:t>
      </w:r>
      <w:r>
        <w:rPr>
          <w:color w:val="231F20"/>
          <w:w w:val="110"/>
        </w:rPr>
        <w:t>lote,</w:t>
      </w:r>
      <w:r>
        <w:rPr>
          <w:color w:val="231F20"/>
          <w:spacing w:val="-15"/>
          <w:w w:val="110"/>
        </w:rPr>
        <w:t> </w:t>
      </w:r>
      <w:r>
        <w:rPr>
          <w:color w:val="231F20"/>
          <w:w w:val="110"/>
        </w:rPr>
        <w:t>bem</w:t>
      </w:r>
      <w:r>
        <w:rPr>
          <w:color w:val="231F20"/>
          <w:spacing w:val="-15"/>
          <w:w w:val="110"/>
        </w:rPr>
        <w:t> </w:t>
      </w:r>
      <w:r>
        <w:rPr>
          <w:color w:val="231F20"/>
          <w:w w:val="110"/>
        </w:rPr>
        <w:t>como</w:t>
      </w:r>
      <w:r>
        <w:rPr>
          <w:color w:val="231F20"/>
          <w:spacing w:val="-15"/>
          <w:w w:val="110"/>
        </w:rPr>
        <w:t> </w:t>
      </w:r>
      <w:r>
        <w:rPr>
          <w:color w:val="231F20"/>
          <w:w w:val="110"/>
        </w:rPr>
        <w:t>2</w:t>
      </w:r>
      <w:r>
        <w:rPr>
          <w:color w:val="231F20"/>
          <w:spacing w:val="-15"/>
          <w:w w:val="110"/>
        </w:rPr>
        <w:t> </w:t>
      </w:r>
      <w:r>
        <w:rPr>
          <w:color w:val="231F20"/>
          <w:w w:val="110"/>
        </w:rPr>
        <w:t>m</w:t>
      </w:r>
      <w:r>
        <w:rPr>
          <w:color w:val="231F20"/>
          <w:spacing w:val="-15"/>
          <w:w w:val="110"/>
        </w:rPr>
        <w:t> </w:t>
      </w:r>
      <w:r>
        <w:rPr>
          <w:color w:val="231F20"/>
          <w:w w:val="110"/>
        </w:rPr>
        <w:t>de afastamento de cada uma das</w:t>
      </w:r>
      <w:r>
        <w:rPr>
          <w:color w:val="231F20"/>
          <w:spacing w:val="-49"/>
          <w:w w:val="110"/>
        </w:rPr>
        <w:t> </w:t>
      </w:r>
      <w:r>
        <w:rPr>
          <w:color w:val="231F20"/>
          <w:w w:val="110"/>
        </w:rPr>
        <w:t>laterais.</w:t>
      </w:r>
    </w:p>
    <w:p>
      <w:pPr>
        <w:pStyle w:val="BodyText"/>
        <w:spacing w:before="6"/>
        <w:rPr>
          <w:sz w:val="27"/>
        </w:rPr>
      </w:pPr>
    </w:p>
    <w:p>
      <w:pPr>
        <w:pStyle w:val="ListParagraph"/>
        <w:numPr>
          <w:ilvl w:val="0"/>
          <w:numId w:val="240"/>
        </w:numPr>
        <w:tabs>
          <w:tab w:pos="480" w:val="left" w:leader="none"/>
        </w:tabs>
        <w:spacing w:line="336" w:lineRule="exact" w:before="0" w:after="0"/>
        <w:ind w:left="480" w:right="170" w:hanging="380"/>
        <w:jc w:val="left"/>
        <w:rPr>
          <w:sz w:val="28"/>
        </w:rPr>
      </w:pPr>
      <w:r>
        <w:rPr>
          <w:color w:val="231F20"/>
          <w:w w:val="110"/>
          <w:sz w:val="28"/>
        </w:rPr>
        <w:t>Indique</w:t>
      </w:r>
      <w:r>
        <w:rPr>
          <w:color w:val="231F20"/>
          <w:spacing w:val="-4"/>
          <w:w w:val="110"/>
          <w:sz w:val="28"/>
        </w:rPr>
        <w:t> </w:t>
      </w:r>
      <w:r>
        <w:rPr>
          <w:color w:val="231F20"/>
          <w:w w:val="110"/>
          <w:sz w:val="28"/>
        </w:rPr>
        <w:t>as</w:t>
      </w:r>
      <w:r>
        <w:rPr>
          <w:color w:val="231F20"/>
          <w:spacing w:val="-4"/>
          <w:w w:val="110"/>
          <w:sz w:val="28"/>
        </w:rPr>
        <w:t> </w:t>
      </w:r>
      <w:r>
        <w:rPr>
          <w:color w:val="231F20"/>
          <w:w w:val="110"/>
          <w:sz w:val="28"/>
        </w:rPr>
        <w:t>dimensões</w:t>
      </w:r>
      <w:r>
        <w:rPr>
          <w:color w:val="231F20"/>
          <w:spacing w:val="-4"/>
          <w:w w:val="110"/>
          <w:sz w:val="28"/>
        </w:rPr>
        <w:t> </w:t>
      </w:r>
      <w:r>
        <w:rPr>
          <w:color w:val="231F20"/>
          <w:w w:val="110"/>
          <w:sz w:val="28"/>
        </w:rPr>
        <w:t>de</w:t>
      </w:r>
      <w:r>
        <w:rPr>
          <w:color w:val="231F20"/>
          <w:spacing w:val="-4"/>
          <w:w w:val="110"/>
          <w:sz w:val="28"/>
        </w:rPr>
        <w:t> </w:t>
      </w:r>
      <w:r>
        <w:rPr>
          <w:color w:val="231F20"/>
          <w:w w:val="110"/>
          <w:sz w:val="28"/>
        </w:rPr>
        <w:t>cada</w:t>
      </w:r>
      <w:r>
        <w:rPr>
          <w:color w:val="231F20"/>
          <w:spacing w:val="-4"/>
          <w:w w:val="110"/>
          <w:sz w:val="28"/>
        </w:rPr>
        <w:t> </w:t>
      </w:r>
      <w:r>
        <w:rPr>
          <w:color w:val="231F20"/>
          <w:w w:val="110"/>
          <w:sz w:val="28"/>
        </w:rPr>
        <w:t>casa</w:t>
      </w:r>
      <w:r>
        <w:rPr>
          <w:color w:val="231F20"/>
          <w:spacing w:val="-4"/>
          <w:w w:val="110"/>
          <w:sz w:val="28"/>
        </w:rPr>
        <w:t> </w:t>
      </w:r>
      <w:r>
        <w:rPr>
          <w:color w:val="231F20"/>
          <w:w w:val="110"/>
          <w:sz w:val="28"/>
        </w:rPr>
        <w:t>a</w:t>
      </w:r>
      <w:r>
        <w:rPr>
          <w:color w:val="231F20"/>
          <w:spacing w:val="-4"/>
          <w:w w:val="110"/>
          <w:sz w:val="28"/>
        </w:rPr>
        <w:t> </w:t>
      </w:r>
      <w:r>
        <w:rPr>
          <w:color w:val="231F20"/>
          <w:w w:val="110"/>
          <w:sz w:val="28"/>
        </w:rPr>
        <w:t>se</w:t>
      </w:r>
      <w:r>
        <w:rPr>
          <w:color w:val="231F20"/>
          <w:spacing w:val="-4"/>
          <w:w w:val="110"/>
          <w:sz w:val="28"/>
        </w:rPr>
        <w:t> </w:t>
      </w:r>
      <w:r>
        <w:rPr>
          <w:color w:val="231F20"/>
          <w:w w:val="110"/>
          <w:sz w:val="28"/>
        </w:rPr>
        <w:t>construída,</w:t>
      </w:r>
      <w:r>
        <w:rPr>
          <w:color w:val="231F20"/>
          <w:spacing w:val="-4"/>
          <w:w w:val="110"/>
          <w:sz w:val="28"/>
        </w:rPr>
        <w:t> </w:t>
      </w:r>
      <w:r>
        <w:rPr>
          <w:color w:val="231F20"/>
          <w:w w:val="110"/>
          <w:sz w:val="28"/>
        </w:rPr>
        <w:t>de</w:t>
      </w:r>
      <w:r>
        <w:rPr>
          <w:color w:val="231F20"/>
          <w:spacing w:val="-4"/>
          <w:w w:val="110"/>
          <w:sz w:val="28"/>
        </w:rPr>
        <w:t> </w:t>
      </w:r>
      <w:r>
        <w:rPr>
          <w:color w:val="231F20"/>
          <w:w w:val="110"/>
          <w:sz w:val="28"/>
        </w:rPr>
        <w:t>modo</w:t>
      </w:r>
      <w:r>
        <w:rPr>
          <w:color w:val="231F20"/>
          <w:spacing w:val="-4"/>
          <w:w w:val="110"/>
          <w:sz w:val="28"/>
        </w:rPr>
        <w:t> </w:t>
      </w:r>
      <w:r>
        <w:rPr>
          <w:color w:val="231F20"/>
          <w:w w:val="110"/>
          <w:sz w:val="28"/>
        </w:rPr>
        <w:t>que</w:t>
      </w:r>
      <w:r>
        <w:rPr>
          <w:color w:val="231F20"/>
          <w:spacing w:val="-4"/>
          <w:w w:val="110"/>
          <w:sz w:val="28"/>
        </w:rPr>
        <w:t> </w:t>
      </w:r>
      <w:r>
        <w:rPr>
          <w:color w:val="231F20"/>
          <w:w w:val="110"/>
          <w:sz w:val="28"/>
        </w:rPr>
        <w:t>cada</w:t>
      </w:r>
      <w:r>
        <w:rPr>
          <w:color w:val="231F20"/>
          <w:spacing w:val="-4"/>
          <w:w w:val="110"/>
          <w:sz w:val="28"/>
        </w:rPr>
        <w:t> </w:t>
      </w:r>
      <w:r>
        <w:rPr>
          <w:color w:val="231F20"/>
          <w:w w:val="110"/>
          <w:sz w:val="28"/>
        </w:rPr>
        <w:t>lote</w:t>
      </w:r>
      <w:r>
        <w:rPr>
          <w:color w:val="231F20"/>
          <w:spacing w:val="-4"/>
          <w:w w:val="110"/>
          <w:sz w:val="28"/>
        </w:rPr>
        <w:t> </w:t>
      </w:r>
      <w:r>
        <w:rPr>
          <w:color w:val="231F20"/>
          <w:w w:val="110"/>
          <w:sz w:val="28"/>
        </w:rPr>
        <w:t>tenha</w:t>
      </w:r>
      <w:r>
        <w:rPr>
          <w:color w:val="231F20"/>
          <w:spacing w:val="-4"/>
          <w:w w:val="110"/>
          <w:sz w:val="28"/>
        </w:rPr>
        <w:t> </w:t>
      </w:r>
      <w:r>
        <w:rPr>
          <w:color w:val="231F20"/>
          <w:w w:val="110"/>
          <w:sz w:val="28"/>
        </w:rPr>
        <w:t>o</w:t>
      </w:r>
      <w:r>
        <w:rPr>
          <w:color w:val="231F20"/>
          <w:spacing w:val="-4"/>
          <w:w w:val="110"/>
          <w:sz w:val="28"/>
        </w:rPr>
        <w:t> </w:t>
      </w:r>
      <w:r>
        <w:rPr>
          <w:color w:val="231F20"/>
          <w:w w:val="110"/>
          <w:sz w:val="28"/>
        </w:rPr>
        <w:t>menor perímetro</w:t>
      </w:r>
      <w:r>
        <w:rPr>
          <w:color w:val="231F20"/>
          <w:spacing w:val="-38"/>
          <w:w w:val="110"/>
          <w:sz w:val="28"/>
        </w:rPr>
        <w:t> </w:t>
      </w:r>
      <w:r>
        <w:rPr>
          <w:color w:val="231F20"/>
          <w:w w:val="110"/>
          <w:sz w:val="28"/>
        </w:rPr>
        <w:t>possível.</w:t>
      </w:r>
    </w:p>
    <w:p>
      <w:pPr>
        <w:pStyle w:val="ListParagraph"/>
        <w:numPr>
          <w:ilvl w:val="0"/>
          <w:numId w:val="240"/>
        </w:numPr>
        <w:tabs>
          <w:tab w:pos="480" w:val="left" w:leader="none"/>
        </w:tabs>
        <w:spacing w:line="336" w:lineRule="exact" w:before="0" w:after="0"/>
        <w:ind w:left="480" w:right="167" w:hanging="380"/>
        <w:jc w:val="left"/>
        <w:rPr>
          <w:sz w:val="28"/>
        </w:rPr>
      </w:pPr>
      <w:r>
        <w:rPr>
          <w:color w:val="231F20"/>
          <w:w w:val="110"/>
          <w:sz w:val="28"/>
        </w:rPr>
        <w:t>O piso da área não ocupada pela casa, em cada lote, será revestido por lajotas quadradas de 40 cm de lado, vendidas apenas em caixas, contendo, cada uma, onze</w:t>
      </w:r>
      <w:r>
        <w:rPr>
          <w:color w:val="231F20"/>
          <w:spacing w:val="-11"/>
          <w:w w:val="110"/>
          <w:sz w:val="28"/>
        </w:rPr>
        <w:t> </w:t>
      </w:r>
      <w:r>
        <w:rPr>
          <w:color w:val="231F20"/>
          <w:w w:val="110"/>
          <w:sz w:val="28"/>
        </w:rPr>
        <w:t>unidades.</w:t>
      </w:r>
    </w:p>
    <w:p>
      <w:pPr>
        <w:pStyle w:val="BodyText"/>
        <w:spacing w:line="336" w:lineRule="exact"/>
        <w:ind w:left="150" w:right="166"/>
        <w:jc w:val="both"/>
      </w:pPr>
      <w:r>
        <w:rPr>
          <w:color w:val="231F20"/>
          <w:w w:val="110"/>
        </w:rPr>
        <w:t>Sabendo que há uma perda de 10% de lajotas durante a colocação, especifique o número mínimo de caixas necessárias, por lote, para revestir o piso da área não ocupada pela casa.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4"/>
        </w:rPr>
      </w:pPr>
    </w:p>
    <w:p>
      <w:pPr>
        <w:pStyle w:val="BodyText"/>
        <w:spacing w:line="320" w:lineRule="exact" w:before="55"/>
        <w:ind w:left="150"/>
      </w:pPr>
      <w:r>
        <w:rPr/>
        <w:pict>
          <v:group style="position:absolute;margin-left:9pt;margin-top:-42.726913pt;width:585.8pt;height:24.75pt;mso-position-horizontal-relative:page;mso-position-vertical-relative:paragraph;z-index:69496" coordorigin="180,-855" coordsize="11716,495">
            <v:shape style="position:absolute;left:180;top:-855;width:11716;height:494" type="#_x0000_t75" stroked="false">
              <v:imagedata r:id="rId28" o:title=""/>
            </v:shape>
            <v:shape style="position:absolute;left:180;top:-855;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789</w:t>
                    </w:r>
                  </w:p>
                </w:txbxContent>
              </v:textbox>
              <w10:wrap type="none"/>
            </v:shape>
            <w10:wrap type="none"/>
          </v:group>
        </w:pict>
      </w:r>
      <w:r>
        <w:rPr>
          <w:color w:val="231F20"/>
          <w:w w:val="110"/>
        </w:rPr>
        <w:t>Quatro</w:t>
      </w:r>
      <w:r>
        <w:rPr>
          <w:color w:val="231F20"/>
          <w:spacing w:val="-50"/>
          <w:w w:val="110"/>
        </w:rPr>
        <w:t> </w:t>
      </w:r>
      <w:r>
        <w:rPr>
          <w:color w:val="231F20"/>
          <w:spacing w:val="3"/>
          <w:w w:val="110"/>
        </w:rPr>
        <w:t>peçasiguais,</w:t>
      </w:r>
      <w:r>
        <w:rPr>
          <w:color w:val="231F20"/>
          <w:spacing w:val="-50"/>
          <w:w w:val="110"/>
        </w:rPr>
        <w:t> </w:t>
      </w:r>
      <w:r>
        <w:rPr>
          <w:color w:val="231F20"/>
          <w:spacing w:val="4"/>
          <w:w w:val="110"/>
        </w:rPr>
        <w:t>emforma</w:t>
      </w:r>
      <w:r>
        <w:rPr>
          <w:color w:val="231F20"/>
          <w:spacing w:val="-50"/>
          <w:w w:val="110"/>
        </w:rPr>
        <w:t> </w:t>
      </w:r>
      <w:r>
        <w:rPr>
          <w:color w:val="231F20"/>
          <w:w w:val="110"/>
        </w:rPr>
        <w:t>de</w:t>
      </w:r>
      <w:r>
        <w:rPr>
          <w:color w:val="231F20"/>
          <w:spacing w:val="-50"/>
          <w:w w:val="110"/>
        </w:rPr>
        <w:t> </w:t>
      </w:r>
      <w:r>
        <w:rPr>
          <w:color w:val="231F20"/>
          <w:w w:val="110"/>
        </w:rPr>
        <w:t>triângulo</w:t>
      </w:r>
      <w:r>
        <w:rPr>
          <w:color w:val="231F20"/>
          <w:spacing w:val="-50"/>
          <w:w w:val="110"/>
        </w:rPr>
        <w:t> </w:t>
      </w:r>
      <w:r>
        <w:rPr>
          <w:color w:val="231F20"/>
          <w:w w:val="110"/>
        </w:rPr>
        <w:t>retângulo,</w:t>
      </w:r>
      <w:r>
        <w:rPr>
          <w:color w:val="231F20"/>
          <w:spacing w:val="-50"/>
          <w:w w:val="110"/>
        </w:rPr>
        <w:t> </w:t>
      </w:r>
      <w:r>
        <w:rPr>
          <w:color w:val="231F20"/>
          <w:w w:val="110"/>
        </w:rPr>
        <w:t>foram</w:t>
      </w:r>
      <w:r>
        <w:rPr>
          <w:color w:val="231F20"/>
          <w:spacing w:val="-50"/>
          <w:w w:val="110"/>
        </w:rPr>
        <w:t> </w:t>
      </w:r>
      <w:r>
        <w:rPr>
          <w:color w:val="231F20"/>
          <w:spacing w:val="3"/>
          <w:w w:val="110"/>
        </w:rPr>
        <w:t>dispostasde</w:t>
      </w:r>
      <w:r>
        <w:rPr>
          <w:color w:val="231F20"/>
          <w:spacing w:val="-50"/>
          <w:w w:val="110"/>
        </w:rPr>
        <w:t> </w:t>
      </w:r>
      <w:r>
        <w:rPr>
          <w:color w:val="231F20"/>
          <w:w w:val="110"/>
        </w:rPr>
        <w:t>dois</w:t>
      </w:r>
      <w:r>
        <w:rPr>
          <w:color w:val="231F20"/>
          <w:spacing w:val="-50"/>
          <w:w w:val="110"/>
        </w:rPr>
        <w:t> </w:t>
      </w:r>
      <w:r>
        <w:rPr>
          <w:color w:val="231F20"/>
          <w:w w:val="110"/>
        </w:rPr>
        <w:t>modos</w:t>
      </w:r>
      <w:r>
        <w:rPr>
          <w:color w:val="231F20"/>
          <w:spacing w:val="-50"/>
          <w:w w:val="110"/>
        </w:rPr>
        <w:t> </w:t>
      </w:r>
      <w:r>
        <w:rPr>
          <w:color w:val="231F20"/>
          <w:w w:val="110"/>
        </w:rPr>
        <w:t>diferentes,</w:t>
      </w:r>
    </w:p>
    <w:p>
      <w:pPr>
        <w:pStyle w:val="BodyText"/>
        <w:tabs>
          <w:tab w:pos="6647" w:val="left" w:leader="none"/>
        </w:tabs>
        <w:spacing w:line="358" w:lineRule="exact"/>
        <w:ind w:left="150" w:right="157"/>
        <w:rPr>
          <w:sz w:val="20"/>
        </w:rPr>
      </w:pPr>
      <w:r>
        <w:rPr/>
        <w:pict>
          <v:group style="position:absolute;margin-left:305.638pt;margin-top:11.476749pt;width:157.75pt;height:157.75pt;mso-position-horizontal-relative:page;mso-position-vertical-relative:paragraph;z-index:-760864" coordorigin="6113,230" coordsize="3155,3155">
            <v:shape style="position:absolute;left:6123;top:240;width:3135;height:3135" coordorigin="6123,240" coordsize="3135,3135" path="m6942,240l6123,2554,8438,3374,9257,1059,6942,240xe" filled="true" fillcolor="#d4d161" stroked="false">
              <v:path arrowok="t"/>
              <v:fill type="solid"/>
            </v:shape>
            <v:shape style="position:absolute;left:6123;top:240;width:3135;height:3135" coordorigin="6123,240" coordsize="3135,3135" path="m6942,240l6123,2554,8438,3374,9257,1059,6942,240xe" filled="false" stroked="true" strokeweight="1pt" strokecolor="#231f20">
              <v:path arrowok="t"/>
            </v:shape>
            <v:rect style="position:absolute;left:6744;top:841;width:1870;height:1926" filled="true" fillcolor="#ffffff" stroked="false">
              <v:fill type="solid"/>
            </v:rect>
            <v:rect style="position:absolute;left:6744;top:841;width:1870;height:1926" filled="false" stroked="true" strokeweight="1.0pt" strokecolor="#231f20"/>
            <w10:wrap type="none"/>
          </v:group>
        </w:pict>
      </w:r>
      <w:r>
        <w:rPr>
          <w:color w:val="231F20"/>
          <w:w w:val="110"/>
        </w:rPr>
        <w:t>como mostram</w:t>
      </w:r>
      <w:r>
        <w:rPr>
          <w:color w:val="231F20"/>
          <w:spacing w:val="12"/>
          <w:w w:val="110"/>
        </w:rPr>
        <w:t> </w:t>
      </w:r>
      <w:r>
        <w:rPr>
          <w:color w:val="231F20"/>
          <w:w w:val="110"/>
        </w:rPr>
        <w:t>as</w:t>
      </w:r>
      <w:r>
        <w:rPr>
          <w:color w:val="231F20"/>
          <w:spacing w:val="6"/>
          <w:w w:val="110"/>
        </w:rPr>
        <w:t> </w:t>
      </w:r>
      <w:r>
        <w:rPr>
          <w:color w:val="231F20"/>
          <w:w w:val="110"/>
        </w:rPr>
        <w:t>figuras.</w:t>
        <w:tab/>
      </w:r>
      <w:r>
        <w:rPr>
          <w:color w:val="231F20"/>
          <w:w w:val="110"/>
          <w:position w:val="12"/>
          <w:sz w:val="20"/>
        </w:rPr>
        <w:t>H</w:t>
      </w:r>
    </w:p>
    <w:p>
      <w:pPr>
        <w:tabs>
          <w:tab w:pos="3066" w:val="left" w:leader="none"/>
          <w:tab w:pos="8622" w:val="left" w:leader="none"/>
        </w:tabs>
        <w:spacing w:before="48"/>
        <w:ind w:left="912" w:right="157" w:firstLine="0"/>
        <w:jc w:val="left"/>
        <w:rPr>
          <w:sz w:val="20"/>
        </w:rPr>
      </w:pPr>
      <w:r>
        <w:rPr>
          <w:color w:val="231F20"/>
          <w:w w:val="125"/>
          <w:position w:val="2"/>
          <w:sz w:val="20"/>
        </w:rPr>
        <w:t>I</w:t>
        <w:tab/>
      </w:r>
      <w:r>
        <w:rPr>
          <w:color w:val="231F20"/>
          <w:w w:val="135"/>
          <w:sz w:val="20"/>
        </w:rPr>
        <w:t>J</w:t>
        <w:tab/>
      </w:r>
      <w:r>
        <w:rPr>
          <w:color w:val="231F20"/>
          <w:w w:val="125"/>
          <w:position w:val="-4"/>
          <w:sz w:val="20"/>
        </w:rPr>
        <w:t>N</w:t>
      </w:r>
    </w:p>
    <w:p>
      <w:pPr>
        <w:spacing w:line="217" w:lineRule="exact" w:before="3"/>
        <w:ind w:left="917" w:right="0" w:firstLine="0"/>
        <w:jc w:val="center"/>
        <w:rPr>
          <w:sz w:val="20"/>
        </w:rPr>
      </w:pPr>
      <w:r>
        <w:rPr/>
        <w:pict>
          <v:group style="position:absolute;margin-left:57.939999pt;margin-top:.534498pt;width:95pt;height:95.5pt;mso-position-horizontal-relative:page;mso-position-vertical-relative:paragraph;z-index:69592" coordorigin="1159,11" coordsize="1900,1910">
            <v:rect style="position:absolute;left:1169;top:31;width:1870;height:1870" filled="true" fillcolor="#d4d161" stroked="false">
              <v:fill type="solid"/>
            </v:rect>
            <v:shape style="position:absolute;left:1377;top:269;width:1442;height:1442" coordorigin="1377,269" coordsize="1442,1442" path="m1900,269l1377,1188,2296,1711,2819,793,1900,269xe" filled="true" fillcolor="#ffffff" stroked="false">
              <v:path arrowok="t"/>
              <v:fill type="solid"/>
            </v:shape>
            <v:shape style="position:absolute;left:1178;top:21;width:1871;height:1890" coordorigin="1178,21" coordsize="1871,1890" path="m1900,269l1377,1188,2296,1711,2819,793,1900,269xm1178,58l1896,285m2822,814l3030,21m2293,1703l3049,1892m1386,1173l1197,1910e" filled="false" stroked="true" strokeweight="1pt" strokecolor="#231f20">
              <v:path arrowok="t"/>
            </v:shape>
            <v:shape style="position:absolute;left:1169;top:31;width:1870;height:1870" type="#_x0000_t202" filled="false" stroked="true" strokeweight="1pt" strokecolor="#231f20">
              <v:textbox inset="0,0,0,0">
                <w:txbxContent>
                  <w:p>
                    <w:pPr>
                      <w:spacing w:line="240" w:lineRule="auto" w:before="3"/>
                      <w:rPr>
                        <w:sz w:val="28"/>
                      </w:rPr>
                    </w:pPr>
                  </w:p>
                  <w:p>
                    <w:pPr>
                      <w:spacing w:before="0"/>
                      <w:ind w:left="0" w:right="307" w:firstLine="0"/>
                      <w:jc w:val="center"/>
                      <w:rPr>
                        <w:sz w:val="20"/>
                      </w:rPr>
                    </w:pPr>
                    <w:r>
                      <w:rPr>
                        <w:color w:val="231F20"/>
                        <w:w w:val="117"/>
                        <w:sz w:val="20"/>
                      </w:rPr>
                      <w:t>D</w:t>
                    </w:r>
                  </w:p>
                  <w:p>
                    <w:pPr>
                      <w:spacing w:line="234" w:lineRule="exact" w:before="98"/>
                      <w:ind w:left="0" w:right="392" w:firstLine="0"/>
                      <w:jc w:val="right"/>
                      <w:rPr>
                        <w:sz w:val="20"/>
                      </w:rPr>
                    </w:pPr>
                    <w:r>
                      <w:rPr>
                        <w:color w:val="231F20"/>
                        <w:w w:val="125"/>
                        <w:sz w:val="20"/>
                      </w:rPr>
                      <w:t>C</w:t>
                    </w:r>
                  </w:p>
                  <w:p>
                    <w:pPr>
                      <w:spacing w:line="234" w:lineRule="exact" w:before="0"/>
                      <w:ind w:left="320" w:right="0" w:firstLine="0"/>
                      <w:jc w:val="left"/>
                      <w:rPr>
                        <w:sz w:val="20"/>
                      </w:rPr>
                    </w:pPr>
                    <w:r>
                      <w:rPr>
                        <w:color w:val="231F20"/>
                        <w:w w:val="115"/>
                        <w:sz w:val="20"/>
                      </w:rPr>
                      <w:t>A</w:t>
                    </w:r>
                  </w:p>
                  <w:p>
                    <w:pPr>
                      <w:spacing w:before="77"/>
                      <w:ind w:left="171" w:right="0" w:firstLine="0"/>
                      <w:jc w:val="center"/>
                      <w:rPr>
                        <w:sz w:val="20"/>
                      </w:rPr>
                    </w:pPr>
                    <w:r>
                      <w:rPr>
                        <w:color w:val="231F20"/>
                        <w:w w:val="122"/>
                        <w:sz w:val="20"/>
                      </w:rPr>
                      <w:t>B</w:t>
                    </w:r>
                  </w:p>
                </w:txbxContent>
              </v:textbox>
              <w10:wrap type="none"/>
            </v:shape>
            <w10:wrap type="none"/>
          </v:group>
        </w:pict>
      </w:r>
      <w:r>
        <w:rPr>
          <w:color w:val="231F20"/>
          <w:w w:val="110"/>
          <w:sz w:val="20"/>
        </w:rPr>
        <w:t>M</w:t>
      </w:r>
    </w:p>
    <w:p>
      <w:pPr>
        <w:spacing w:line="217" w:lineRule="exact" w:before="0"/>
        <w:ind w:left="0" w:right="2417" w:firstLine="0"/>
        <w:jc w:val="right"/>
        <w:rPr>
          <w:sz w:val="20"/>
        </w:rPr>
      </w:pPr>
      <w:r>
        <w:rPr>
          <w:color w:val="231F20"/>
          <w:w w:val="114"/>
          <w:sz w:val="20"/>
        </w:rPr>
        <w:t>G</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p>
    <w:p>
      <w:pPr>
        <w:spacing w:line="200" w:lineRule="exact" w:before="68"/>
        <w:ind w:left="0" w:right="34" w:firstLine="0"/>
        <w:jc w:val="center"/>
        <w:rPr>
          <w:sz w:val="20"/>
        </w:rPr>
      </w:pPr>
      <w:r>
        <w:rPr/>
        <w:pict>
          <v:shape style="position:absolute;margin-left:157.153pt;margin-top:8.063733pt;width:6.15pt;height:10pt;mso-position-horizontal-relative:page;mso-position-vertical-relative:paragraph;z-index:69712" type="#_x0000_t202" filled="false" stroked="false">
            <v:textbox inset="0,0,0,0">
              <w:txbxContent>
                <w:p>
                  <w:pPr>
                    <w:spacing w:line="200" w:lineRule="exact" w:before="0"/>
                    <w:ind w:left="0" w:right="0" w:firstLine="0"/>
                    <w:jc w:val="left"/>
                    <w:rPr>
                      <w:sz w:val="20"/>
                    </w:rPr>
                  </w:pPr>
                  <w:r>
                    <w:rPr>
                      <w:color w:val="231F20"/>
                      <w:w w:val="117"/>
                      <w:sz w:val="20"/>
                    </w:rPr>
                    <w:t>K</w:t>
                  </w:r>
                </w:p>
              </w:txbxContent>
            </v:textbox>
            <w10:wrap type="none"/>
          </v:shape>
        </w:pict>
      </w:r>
      <w:r>
        <w:rPr>
          <w:color w:val="231F20"/>
          <w:w w:val="125"/>
          <w:sz w:val="20"/>
        </w:rPr>
        <w:t>E</w:t>
      </w:r>
    </w:p>
    <w:p>
      <w:pPr>
        <w:spacing w:line="170" w:lineRule="exact" w:before="0"/>
        <w:ind w:left="912" w:right="0" w:firstLine="0"/>
        <w:jc w:val="left"/>
        <w:rPr>
          <w:sz w:val="20"/>
        </w:rPr>
      </w:pPr>
      <w:r>
        <w:rPr>
          <w:color w:val="231F20"/>
          <w:w w:val="132"/>
          <w:sz w:val="20"/>
        </w:rPr>
        <w:t>L</w:t>
      </w:r>
    </w:p>
    <w:p>
      <w:pPr>
        <w:tabs>
          <w:tab w:pos="8641" w:val="left" w:leader="none"/>
        </w:tabs>
        <w:spacing w:line="234" w:lineRule="exact" w:before="0"/>
        <w:ind w:left="6486" w:right="157" w:firstLine="0"/>
        <w:jc w:val="left"/>
        <w:rPr>
          <w:sz w:val="20"/>
        </w:rPr>
      </w:pPr>
      <w:r>
        <w:rPr>
          <w:color w:val="231F20"/>
          <w:w w:val="120"/>
          <w:position w:val="2"/>
          <w:sz w:val="20"/>
        </w:rPr>
        <w:t>P</w:t>
        <w:tab/>
      </w:r>
      <w:r>
        <w:rPr>
          <w:color w:val="231F20"/>
          <w:w w:val="120"/>
          <w:sz w:val="20"/>
        </w:rPr>
        <w:t>O</w:t>
      </w:r>
    </w:p>
    <w:p>
      <w:pPr>
        <w:pStyle w:val="BodyText"/>
        <w:spacing w:before="11"/>
        <w:rPr>
          <w:sz w:val="17"/>
        </w:rPr>
      </w:pPr>
    </w:p>
    <w:p>
      <w:pPr>
        <w:spacing w:before="68"/>
        <w:ind w:left="0" w:right="3299" w:firstLine="0"/>
        <w:jc w:val="right"/>
        <w:rPr>
          <w:sz w:val="20"/>
        </w:rPr>
      </w:pPr>
      <w:r>
        <w:rPr>
          <w:color w:val="231F20"/>
          <w:w w:val="121"/>
          <w:sz w:val="20"/>
        </w:rPr>
        <w:t>F</w:t>
      </w:r>
    </w:p>
    <w:p>
      <w:pPr>
        <w:pStyle w:val="BodyText"/>
        <w:spacing w:line="336" w:lineRule="exact" w:before="112"/>
        <w:ind w:left="150" w:right="168"/>
      </w:pPr>
      <w:r>
        <w:rPr/>
        <w:pict>
          <v:group style="position:absolute;margin-left:9pt;margin-top:55.940002pt;width:585.8pt;height:24.75pt;mso-position-horizontal-relative:page;mso-position-vertical-relative:paragraph;z-index:69544" coordorigin="180,1119" coordsize="11716,495">
            <v:shape style="position:absolute;left:180;top:1119;width:11716;height:494" type="#_x0000_t75" stroked="false">
              <v:imagedata r:id="rId27" o:title=""/>
            </v:shape>
            <v:shape style="position:absolute;left:180;top:1119;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55"/>
                        <w:w w:val="110"/>
                        <w:sz w:val="36"/>
                      </w:rPr>
                      <w:t> </w:t>
                    </w:r>
                    <w:r>
                      <w:rPr>
                        <w:rFonts w:ascii="Century Gothic" w:hAnsi="Century Gothic"/>
                        <w:b/>
                        <w:color w:val="2E3092"/>
                        <w:w w:val="110"/>
                        <w:sz w:val="36"/>
                      </w:rPr>
                      <w:t>790</w:t>
                    </w:r>
                  </w:p>
                </w:txbxContent>
              </v:textbox>
              <w10:wrap type="none"/>
            </v:shape>
            <w10:wrap type="none"/>
          </v:group>
        </w:pict>
      </w:r>
      <w:r>
        <w:rPr>
          <w:color w:val="231F20"/>
          <w:w w:val="110"/>
        </w:rPr>
        <w:t>Os quadrados ABCD e EFGH têm lados respectivamente iguais a 3 cm e 9 cm. Calcule as áreas dos quadrados IJKL e  </w:t>
      </w:r>
      <w:r>
        <w:rPr>
          <w:color w:val="231F20"/>
          <w:spacing w:val="-14"/>
          <w:w w:val="110"/>
        </w:rPr>
        <w:t>MNOP.</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BodyText"/>
        <w:spacing w:before="56"/>
        <w:ind w:left="150" w:right="157"/>
      </w:pPr>
      <w:r>
        <w:rPr>
          <w:color w:val="231F20"/>
          <w:w w:val="105"/>
        </w:rPr>
        <w:t>S</w:t>
      </w:r>
      <w:r>
        <w:rPr>
          <w:color w:val="231F20"/>
          <w:w w:val="105"/>
          <w:u w:val="single" w:color="231F20"/>
        </w:rPr>
        <w:t>a</w:t>
      </w:r>
      <w:r>
        <w:rPr>
          <w:color w:val="231F20"/>
          <w:w w:val="105"/>
        </w:rPr>
        <w:t>bendo que a área do triângulo ABC da figura é igual a 75 cm</w:t>
      </w:r>
      <w:r>
        <w:rPr>
          <w:color w:val="231F20"/>
          <w:w w:val="105"/>
          <w:position w:val="9"/>
          <w:sz w:val="16"/>
        </w:rPr>
        <w:t>2</w:t>
      </w:r>
      <w:r>
        <w:rPr>
          <w:color w:val="231F20"/>
          <w:w w:val="105"/>
        </w:rPr>
        <w:t>, determine as medidas da base</w:t>
      </w:r>
    </w:p>
    <w:p>
      <w:pPr>
        <w:pStyle w:val="BodyText"/>
        <w:tabs>
          <w:tab w:pos="9231" w:val="left" w:leader="none"/>
        </w:tabs>
        <w:spacing w:line="336" w:lineRule="exact"/>
        <w:ind w:left="150" w:right="157"/>
        <w:rPr>
          <w:sz w:val="20"/>
        </w:rPr>
      </w:pPr>
      <w:r>
        <w:rPr/>
        <w:pict>
          <v:group style="position:absolute;margin-left:320.354004pt;margin-top:15.042237pt;width:230.65pt;height:119.15pt;mso-position-horizontal-relative:page;mso-position-vertical-relative:paragraph;z-index:-760816" coordorigin="6407,301" coordsize="4613,2383">
            <v:shape style="position:absolute;left:6417;top:311;width:4593;height:2363" coordorigin="6417,311" coordsize="4593,2363" path="m6417,2673l11009,2673m11009,2673l9327,311m9327,311l6436,2673m9327,311l9327,2673m9212,628l9212,2526e" filled="false" stroked="true" strokeweight="1pt" strokecolor="#231f20">
              <v:path arrowok="t"/>
            </v:shape>
            <v:shape style="position:absolute;left:9161;top:519;width:103;height:2117" coordorigin="9161,519" coordsize="103,2117" path="m9263,2495l9161,2495,9212,2635,9263,2495m9263,659l9212,519,9161,659,9263,659e" filled="true" fillcolor="#231f20" stroked="false">
              <v:path arrowok="t"/>
              <v:fill type="solid"/>
            </v:shape>
            <v:shape style="position:absolute;left:9328;top:2505;width:204;height:179" type="#_x0000_t75" stroked="false">
              <v:imagedata r:id="rId857" o:title=""/>
            </v:shape>
            <v:shape style="position:absolute;left:8590;top:1426;width:455;height:200" type="#_x0000_t202" filled="false" stroked="false">
              <v:textbox inset="0,0,0,0">
                <w:txbxContent>
                  <w:p>
                    <w:pPr>
                      <w:spacing w:line="200" w:lineRule="exact" w:before="0"/>
                      <w:ind w:left="0" w:right="-19" w:firstLine="0"/>
                      <w:jc w:val="left"/>
                      <w:rPr>
                        <w:sz w:val="20"/>
                      </w:rPr>
                    </w:pPr>
                    <w:r>
                      <w:rPr>
                        <w:color w:val="231F20"/>
                        <w:w w:val="120"/>
                        <w:sz w:val="20"/>
                      </w:rPr>
                      <w:t>x + 2</w:t>
                    </w:r>
                  </w:p>
                </w:txbxContent>
              </v:textbox>
              <w10:wrap type="none"/>
            </v:shape>
            <w10:wrap type="none"/>
          </v:group>
        </w:pict>
      </w:r>
      <w:r>
        <w:rPr/>
        <w:pict>
          <v:line style="position:absolute;mso-position-horizontal-relative:page;mso-position-vertical-relative:paragraph;z-index:-760792" from="100.649002pt,.869237pt" to="114.397002pt,.869237pt" stroked="true" strokeweight="1pt" strokecolor="#231f20">
            <w10:wrap type="none"/>
          </v:line>
        </w:pict>
      </w:r>
      <w:r>
        <w:rPr>
          <w:color w:val="231F20"/>
          <w:w w:val="110"/>
        </w:rPr>
        <w:t>AB e da</w:t>
      </w:r>
      <w:r>
        <w:rPr>
          <w:color w:val="231F20"/>
          <w:spacing w:val="19"/>
          <w:w w:val="110"/>
        </w:rPr>
        <w:t> </w:t>
      </w:r>
      <w:r>
        <w:rPr>
          <w:color w:val="231F20"/>
          <w:w w:val="110"/>
        </w:rPr>
        <w:t>altura</w:t>
      </w:r>
      <w:r>
        <w:rPr>
          <w:color w:val="231F20"/>
          <w:spacing w:val="6"/>
          <w:w w:val="110"/>
        </w:rPr>
        <w:t> </w:t>
      </w:r>
      <w:r>
        <w:rPr>
          <w:color w:val="231F20"/>
          <w:spacing w:val="-5"/>
          <w:w w:val="110"/>
        </w:rPr>
        <w:t>CD.</w:t>
        <w:tab/>
      </w:r>
      <w:r>
        <w:rPr>
          <w:color w:val="231F20"/>
          <w:w w:val="110"/>
          <w:position w:val="9"/>
          <w:sz w:val="20"/>
        </w:rPr>
        <w:t>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5"/>
        </w:rPr>
      </w:pPr>
    </w:p>
    <w:p>
      <w:pPr>
        <w:spacing w:after="0"/>
        <w:rPr>
          <w:sz w:val="15"/>
        </w:rPr>
        <w:sectPr>
          <w:headerReference w:type="default" r:id="rId855"/>
          <w:footerReference w:type="default" r:id="rId856"/>
          <w:pgSz w:w="11910" w:h="16840"/>
          <w:pgMar w:header="624" w:footer="0" w:top="1100" w:bottom="0" w:left="20" w:right="0"/>
        </w:sectPr>
      </w:pPr>
    </w:p>
    <w:p>
      <w:pPr>
        <w:spacing w:before="68"/>
        <w:ind w:left="0" w:right="0" w:firstLine="0"/>
        <w:jc w:val="right"/>
        <w:rPr>
          <w:sz w:val="20"/>
        </w:rPr>
      </w:pPr>
      <w:r>
        <w:rPr>
          <w:color w:val="231F20"/>
          <w:w w:val="115"/>
          <w:sz w:val="20"/>
        </w:rPr>
        <w:t>A</w:t>
      </w:r>
    </w:p>
    <w:p>
      <w:pPr>
        <w:pStyle w:val="BodyText"/>
        <w:spacing w:before="10"/>
        <w:rPr>
          <w:sz w:val="18"/>
        </w:rPr>
      </w:pPr>
    </w:p>
    <w:p>
      <w:pPr>
        <w:pStyle w:val="BodyText"/>
        <w:spacing w:before="1"/>
        <w:ind w:right="34"/>
        <w:jc w:val="right"/>
      </w:pPr>
      <w:r>
        <w:rPr>
          <w:color w:val="231F20"/>
          <w:w w:val="105"/>
        </w:rPr>
        <w:t>219</w:t>
      </w:r>
    </w:p>
    <w:p>
      <w:pPr>
        <w:spacing w:line="189" w:lineRule="exact" w:before="68"/>
        <w:ind w:left="0" w:right="647" w:firstLine="0"/>
        <w:jc w:val="right"/>
        <w:rPr>
          <w:sz w:val="20"/>
        </w:rPr>
      </w:pPr>
      <w:r>
        <w:rPr/>
        <w:br w:type="column"/>
      </w:r>
      <w:r>
        <w:rPr>
          <w:color w:val="231F20"/>
          <w:w w:val="120"/>
          <w:sz w:val="20"/>
        </w:rPr>
        <w:t>B</w:t>
      </w:r>
    </w:p>
    <w:p>
      <w:pPr>
        <w:spacing w:line="189" w:lineRule="exact" w:before="0"/>
        <w:ind w:left="510" w:right="0" w:firstLine="0"/>
        <w:jc w:val="center"/>
        <w:rPr>
          <w:sz w:val="20"/>
        </w:rPr>
      </w:pPr>
      <w:r>
        <w:rPr>
          <w:color w:val="231F20"/>
          <w:w w:val="117"/>
          <w:sz w:val="20"/>
        </w:rPr>
        <w:t>D</w:t>
      </w:r>
    </w:p>
    <w:p>
      <w:pPr>
        <w:pStyle w:val="BodyText"/>
        <w:spacing w:line="102" w:lineRule="exact"/>
        <w:ind w:left="270"/>
        <w:rPr>
          <w:sz w:val="10"/>
        </w:rPr>
      </w:pPr>
      <w:r>
        <w:rPr>
          <w:position w:val="-1"/>
          <w:sz w:val="10"/>
        </w:rPr>
        <w:pict>
          <v:group style="width:226.3pt;height:5.15pt;mso-position-horizontal-relative:char;mso-position-vertical-relative:line" coordorigin="0,0" coordsize="4526,103">
            <v:line style="position:absolute" from="109,51" to="4417,51" stroked="true" strokeweight="1pt" strokecolor="#231f20"/>
            <v:shape style="position:absolute;left:0;top:0;width:141;height:103" coordorigin="0,0" coordsize="141,103" path="m140,0l0,51,140,102,140,0xe" filled="true" fillcolor="#231f20" stroked="false">
              <v:path arrowok="t"/>
              <v:fill type="solid"/>
            </v:shape>
            <v:shape style="position:absolute;left:4386;top:0;width:141;height:103" coordorigin="4386,0" coordsize="141,103" path="m4386,0l4386,102,4526,51,4386,0xe" filled="true" fillcolor="#231f20" stroked="false">
              <v:path arrowok="t"/>
              <v:fill type="solid"/>
            </v:shape>
          </v:group>
        </w:pict>
      </w:r>
      <w:r>
        <w:rPr>
          <w:position w:val="-1"/>
          <w:sz w:val="10"/>
        </w:rPr>
      </w:r>
    </w:p>
    <w:p>
      <w:pPr>
        <w:spacing w:before="0"/>
        <w:ind w:left="2229" w:right="2955" w:firstLine="0"/>
        <w:jc w:val="center"/>
        <w:rPr>
          <w:sz w:val="20"/>
        </w:rPr>
      </w:pPr>
      <w:r>
        <w:rPr>
          <w:color w:val="231F20"/>
          <w:w w:val="120"/>
          <w:sz w:val="20"/>
        </w:rPr>
        <w:t>x + 7</w:t>
      </w:r>
    </w:p>
    <w:p>
      <w:pPr>
        <w:spacing w:after="0"/>
        <w:jc w:val="center"/>
        <w:rPr>
          <w:sz w:val="20"/>
        </w:rPr>
        <w:sectPr>
          <w:type w:val="continuous"/>
          <w:pgSz w:w="11910" w:h="16840"/>
          <w:pgMar w:top="0" w:bottom="280" w:left="20" w:right="0"/>
          <w:cols w:num="2" w:equalWidth="0">
            <w:col w:w="6172" w:space="40"/>
            <w:col w:w="5678"/>
          </w:cols>
        </w:sectPr>
      </w:pPr>
    </w:p>
    <w:p>
      <w:pPr>
        <w:pStyle w:val="BodyText"/>
        <w:spacing w:line="336" w:lineRule="exact" w:before="77"/>
        <w:ind w:left="130" w:right="166"/>
        <w:jc w:val="both"/>
      </w:pPr>
      <w:r>
        <w:rPr>
          <w:color w:val="231F20"/>
          <w:w w:val="105"/>
        </w:rPr>
        <w:t>Os proprietários de uma casa desejam construir uma quadra de futebol. </w:t>
      </w:r>
      <w:r>
        <w:rPr>
          <w:color w:val="231F20"/>
          <w:spacing w:val="-3"/>
          <w:w w:val="105"/>
        </w:rPr>
        <w:t>Para  </w:t>
      </w:r>
      <w:r>
        <w:rPr>
          <w:color w:val="231F20"/>
          <w:w w:val="105"/>
        </w:rPr>
        <w:t>cerca-la, usarão  72 metros de alambrado e um muro, que já existe, no sentido do comprimento da quadra. Considere</w:t>
      </w:r>
      <w:r>
        <w:rPr>
          <w:color w:val="231F20"/>
          <w:spacing w:val="28"/>
          <w:w w:val="105"/>
        </w:rPr>
        <w:t> </w:t>
      </w:r>
      <w:r>
        <w:rPr>
          <w:color w:val="231F20"/>
          <w:w w:val="105"/>
        </w:rPr>
        <w:t>que</w:t>
      </w:r>
      <w:r>
        <w:rPr>
          <w:color w:val="231F20"/>
          <w:spacing w:val="28"/>
          <w:w w:val="105"/>
        </w:rPr>
        <w:t> </w:t>
      </w:r>
      <w:r>
        <w:rPr>
          <w:color w:val="231F20"/>
          <w:w w:val="105"/>
        </w:rPr>
        <w:t>o</w:t>
      </w:r>
      <w:r>
        <w:rPr>
          <w:color w:val="231F20"/>
          <w:spacing w:val="28"/>
          <w:w w:val="105"/>
        </w:rPr>
        <w:t> </w:t>
      </w:r>
      <w:r>
        <w:rPr>
          <w:color w:val="231F20"/>
          <w:w w:val="105"/>
        </w:rPr>
        <w:t>campo</w:t>
      </w:r>
      <w:r>
        <w:rPr>
          <w:color w:val="231F20"/>
          <w:spacing w:val="28"/>
          <w:w w:val="105"/>
        </w:rPr>
        <w:t> </w:t>
      </w:r>
      <w:r>
        <w:rPr>
          <w:color w:val="231F20"/>
          <w:w w:val="105"/>
        </w:rPr>
        <w:t>ficará</w:t>
      </w:r>
      <w:r>
        <w:rPr>
          <w:color w:val="231F20"/>
          <w:spacing w:val="28"/>
          <w:w w:val="105"/>
        </w:rPr>
        <w:t> </w:t>
      </w:r>
      <w:r>
        <w:rPr>
          <w:color w:val="231F20"/>
          <w:w w:val="105"/>
        </w:rPr>
        <w:t>centralizado</w:t>
      </w:r>
      <w:r>
        <w:rPr>
          <w:color w:val="231F20"/>
          <w:spacing w:val="28"/>
          <w:w w:val="105"/>
        </w:rPr>
        <w:t> </w:t>
      </w:r>
      <w:r>
        <w:rPr>
          <w:color w:val="231F20"/>
          <w:w w:val="105"/>
        </w:rPr>
        <w:t>na</w:t>
      </w:r>
      <w:r>
        <w:rPr>
          <w:color w:val="231F20"/>
          <w:spacing w:val="28"/>
          <w:w w:val="105"/>
        </w:rPr>
        <w:t> </w:t>
      </w:r>
      <w:r>
        <w:rPr>
          <w:color w:val="231F20"/>
          <w:w w:val="105"/>
        </w:rPr>
        <w:t>área</w:t>
      </w:r>
      <w:r>
        <w:rPr>
          <w:color w:val="231F20"/>
          <w:spacing w:val="28"/>
          <w:w w:val="105"/>
        </w:rPr>
        <w:t> </w:t>
      </w:r>
      <w:r>
        <w:rPr>
          <w:color w:val="231F20"/>
          <w:w w:val="105"/>
        </w:rPr>
        <w:t>cercada,</w:t>
      </w:r>
      <w:r>
        <w:rPr>
          <w:color w:val="231F20"/>
          <w:spacing w:val="28"/>
          <w:w w:val="105"/>
        </w:rPr>
        <w:t> </w:t>
      </w:r>
      <w:r>
        <w:rPr>
          <w:color w:val="231F20"/>
          <w:w w:val="105"/>
        </w:rPr>
        <w:t>conforme</w:t>
      </w:r>
      <w:r>
        <w:rPr>
          <w:color w:val="231F20"/>
          <w:spacing w:val="28"/>
          <w:w w:val="105"/>
        </w:rPr>
        <w:t> </w:t>
      </w:r>
      <w:r>
        <w:rPr>
          <w:color w:val="231F20"/>
          <w:w w:val="105"/>
        </w:rPr>
        <w:t>figura</w:t>
      </w:r>
      <w:r>
        <w:rPr>
          <w:color w:val="231F20"/>
          <w:spacing w:val="28"/>
          <w:w w:val="105"/>
        </w:rPr>
        <w:t> </w:t>
      </w:r>
      <w:r>
        <w:rPr>
          <w:color w:val="231F20"/>
          <w:w w:val="105"/>
        </w:rPr>
        <w:t>abaixo.</w:t>
      </w:r>
    </w:p>
    <w:p>
      <w:pPr>
        <w:pStyle w:val="BodyText"/>
        <w:spacing w:before="5"/>
        <w:rPr>
          <w:sz w:val="9"/>
        </w:rPr>
      </w:pPr>
      <w:r>
        <w:rPr/>
        <w:pict>
          <v:group style="position:absolute;margin-left:65.944pt;margin-top:7.729989pt;width:411.1pt;height:198.1pt;mso-position-horizontal-relative:page;mso-position-vertical-relative:paragraph;z-index:69904;mso-wrap-distance-left:0;mso-wrap-distance-right:0" coordorigin="1319,155" coordsize="8222,3962">
            <v:rect style="position:absolute;left:2605;top:609;width:5536;height:2890" filled="false" stroked="true" strokeweight="1pt" strokecolor="#231f20"/>
            <v:rect style="position:absolute;left:3588;top:1271;width:3467;height:1473" filled="false" stroked="true" strokeweight="2pt" strokecolor="#231f20"/>
            <v:rect style="position:absolute;left:3588;top:1649;width:301;height:698" filled="false" stroked="true" strokeweight="2pt" strokecolor="#231f20"/>
            <v:rect style="position:absolute;left:6745;top:1649;width:301;height:698" filled="false" stroked="true" strokeweight="2pt" strokecolor="#231f20"/>
            <v:line style="position:absolute" from="5323,1280" to="5323,2735" stroked="true" strokeweight="2pt" strokecolor="#231f20"/>
            <v:shape style="position:absolute;left:5081;top:1724;width:510;height:510" coordorigin="5081,1724" coordsize="510,510" path="m5335,2233l5403,2224,5464,2199,5515,2159,5555,2107,5581,2046,5590,1979,5581,1911,5555,1850,5515,1799,5464,1759,5403,1733,5335,1724,5268,1733,5207,1759,5155,1799,5115,1850,5090,1911,5081,1979,5090,2046,5115,2107,5155,2159,5207,2199,5268,2224,5335,2233xe" filled="false" stroked="true" strokeweight="2pt" strokecolor="#231f20">
              <v:path arrowok="t"/>
            </v:shape>
            <v:line style="position:absolute" from="2595,618" to="1404,618" stroked="true" strokeweight="1pt" strokecolor="#231f20"/>
            <v:line style="position:absolute" from="8132,618" to="9493,618" stroked="true" strokeweight="1pt" strokecolor="#231f20"/>
            <v:line style="position:absolute" from="8132,3491" to="9530,3491" stroked="true" strokeweight="1pt" strokecolor="#231f20">
              <v:stroke dashstyle="longDash"/>
            </v:line>
            <v:line style="position:absolute" from="2614,3491" to="1329,3491" stroked="true" strokeweight="1pt" strokecolor="#231f20">
              <v:stroke dashstyle="longDash"/>
            </v:line>
            <v:line style="position:absolute" from="3597,1280" to="1971,1280" stroked="true" strokeweight="1pt" strokecolor="#231f20">
              <v:stroke dashstyle="longDash"/>
            </v:line>
            <v:line style="position:absolute" from="3634,2735" to="1990,2735" stroked="true" strokeweight="1pt" strokecolor="#231f20">
              <v:stroke dashstyle="longDash"/>
            </v:line>
            <v:line style="position:absolute" from="6960,1261" to="8850,1261" stroked="true" strokeweight="1pt" strokecolor="#231f20">
              <v:stroke dashstyle="longDash"/>
            </v:line>
            <v:line style="position:absolute" from="6960,2735" to="8926,2735" stroked="true" strokeweight="1pt" strokecolor="#231f20">
              <v:stroke dashstyle="longDash"/>
            </v:line>
            <v:line style="position:absolute" from="3597,2697" to="3597,3850" stroked="true" strokeweight="1pt" strokecolor="#231f20">
              <v:stroke dashstyle="longDash"/>
            </v:line>
            <v:line style="position:absolute" from="2595,3472" to="2595,3982" stroked="true" strokeweight="1pt" strokecolor="#231f20">
              <v:stroke dashstyle="longDash"/>
            </v:line>
            <v:line style="position:absolute" from="7046,2716" to="7046,3869" stroked="true" strokeweight="1pt" strokecolor="#231f20">
              <v:stroke dashstyle="longDash"/>
            </v:line>
            <v:line style="position:absolute" from="8142,3509" to="8142,4020" stroked="true" strokeweight="1pt" strokecolor="#231f20">
              <v:stroke dashstyle="longDash"/>
            </v:line>
            <v:line style="position:absolute" from="8453,746" to="8453,1189" stroked="true" strokeweight="1pt" strokecolor="#231f20"/>
            <v:shape style="position:absolute;left:8402;top:637;width:103;height:141" coordorigin="8402,637" coordsize="103,141" path="m8453,637l8402,777,8504,777,8453,637xe" filled="true" fillcolor="#231f20" stroked="false">
              <v:path arrowok="t"/>
              <v:fill type="solid"/>
            </v:shape>
            <v:shape style="position:absolute;left:8402;top:1158;width:103;height:141" coordorigin="8402,1158" coordsize="103,141" path="m8504,1158l8402,1158,8453,1298,8504,1158xe" filled="true" fillcolor="#231f20" stroked="false">
              <v:path arrowok="t"/>
              <v:fill type="solid"/>
            </v:shape>
            <v:line style="position:absolute" from="8481,2901" to="8481,3344" stroked="true" strokeweight="1pt" strokecolor="#231f20"/>
            <v:shape style="position:absolute;left:8430;top:2791;width:103;height:141" coordorigin="8430,2791" coordsize="103,141" path="m8481,2791l8430,2932,8532,2932,8481,2791xe" filled="true" fillcolor="#231f20" stroked="false">
              <v:path arrowok="t"/>
              <v:fill type="solid"/>
            </v:shape>
            <v:shape style="position:absolute;left:8430;top:3313;width:103;height:141" coordorigin="8430,3313" coordsize="103,141" path="m8532,3313l8430,3313,8481,3453,8532,3313xe" filled="true" fillcolor="#231f20" stroked="false">
              <v:path arrowok="t"/>
              <v:fill type="solid"/>
            </v:shape>
            <v:line style="position:absolute" from="2382,746" to="2382,1189" stroked="true" strokeweight="1pt" strokecolor="#231f20"/>
            <v:shape style="position:absolute;left:2330;top:637;width:103;height:141" coordorigin="2330,637" coordsize="103,141" path="m2381,637l2330,777,2433,777,2381,637xe" filled="true" fillcolor="#231f20" stroked="false">
              <v:path arrowok="t"/>
              <v:fill type="solid"/>
            </v:shape>
            <v:shape style="position:absolute;left:2330;top:1158;width:103;height:141" coordorigin="2330,1158" coordsize="103,141" path="m2433,1158l2330,1158,2381,1298,2433,1158xe" filled="true" fillcolor="#231f20" stroked="false">
              <v:path arrowok="t"/>
              <v:fill type="solid"/>
            </v:shape>
            <v:line style="position:absolute" from="2389,2919" to="2389,3362" stroked="true" strokeweight="1pt" strokecolor="#231f20"/>
            <v:shape style="position:absolute;left:2338;top:2810;width:103;height:141" coordorigin="2338,2810" coordsize="103,141" path="m2389,2810l2338,2951,2441,2951,2389,2810xe" filled="true" fillcolor="#231f20" stroked="false">
              <v:path arrowok="t"/>
              <v:fill type="solid"/>
            </v:shape>
            <v:shape style="position:absolute;left:2338;top:3331;width:103;height:141" coordorigin="2338,3331" coordsize="103,141" path="m2441,3331l2338,3331,2389,3472,2441,3331xe" filled="true" fillcolor="#231f20" stroked="false">
              <v:path arrowok="t"/>
              <v:fill type="solid"/>
            </v:shape>
            <v:line style="position:absolute" from="2874,3723" to="3317,3723" stroked="true" strokeweight="1pt" strokecolor="#231f20"/>
            <v:shape style="position:absolute;left:2765;top:3672;width:141;height:103" coordorigin="2765,3672" coordsize="141,103" path="m2905,3672l2765,3723,2905,3774,2905,3672xe" filled="true" fillcolor="#231f20" stroked="false">
              <v:path arrowok="t"/>
              <v:fill type="solid"/>
            </v:shape>
            <v:shape style="position:absolute;left:3286;top:3672;width:141;height:103" coordorigin="3286,3672" coordsize="141,103" path="m3286,3672l3286,3774,3427,3723,3286,3672xe" filled="true" fillcolor="#231f20" stroked="false">
              <v:path arrowok="t"/>
              <v:fill type="solid"/>
            </v:shape>
            <v:line style="position:absolute" from="7372,3715" to="7815,3715" stroked="true" strokeweight="1pt" strokecolor="#231f20"/>
            <v:shape style="position:absolute;left:7263;top:3664;width:141;height:103" coordorigin="7263,3664" coordsize="141,103" path="m7403,3664l7263,3715,7403,3766,7403,3664xe" filled="true" fillcolor="#231f20" stroked="false">
              <v:path arrowok="t"/>
              <v:fill type="solid"/>
            </v:shape>
            <v:shape style="position:absolute;left:7784;top:3664;width:141;height:103" coordorigin="7784,3664" coordsize="141,103" path="m7784,3664l7784,3766,7924,3715,7784,3664xe" filled="true" fillcolor="#231f20" stroked="false">
              <v:path arrowok="t"/>
              <v:fill type="solid"/>
            </v:shape>
            <v:line style="position:absolute" from="2217,165" to="1820,618" stroked="true" strokeweight="1pt" strokecolor="#231f20"/>
            <v:line style="position:absolute" from="2784,165" to="2387,618" stroked="true" strokeweight="1pt" strokecolor="#231f20"/>
            <v:line style="position:absolute" from="3351,165" to="2954,618" stroked="true" strokeweight="1pt" strokecolor="#231f20"/>
            <v:line style="position:absolute" from="3918,165" to="3521,618" stroked="true" strokeweight="1pt" strokecolor="#231f20"/>
            <v:line style="position:absolute" from="4485,165" to="4088,618" stroked="true" strokeweight="1pt" strokecolor="#231f20"/>
            <v:line style="position:absolute" from="5052,165" to="4655,618" stroked="true" strokeweight="1pt" strokecolor="#231f20"/>
            <v:line style="position:absolute" from="5619,165" to="5222,618" stroked="true" strokeweight="1pt" strokecolor="#231f20"/>
            <v:line style="position:absolute" from="6186,165" to="5789,618" stroked="true" strokeweight="1pt" strokecolor="#231f20"/>
            <v:line style="position:absolute" from="6753,165" to="6356,618" stroked="true" strokeweight="1pt" strokecolor="#231f20"/>
            <v:line style="position:absolute" from="7319,165" to="6923,618" stroked="true" strokeweight="1pt" strokecolor="#231f20"/>
            <v:line style="position:absolute" from="7886,165" to="7490,618" stroked="true" strokeweight="1pt" strokecolor="#231f20"/>
            <v:line style="position:absolute" from="8453,165" to="8056,618" stroked="true" strokeweight="1pt" strokecolor="#231f20"/>
            <v:shape style="position:absolute;left:8699;top:354;width:478;height:200" type="#_x0000_t202" filled="false" stroked="false">
              <v:textbox inset="0,0,0,0">
                <w:txbxContent>
                  <w:p>
                    <w:pPr>
                      <w:spacing w:line="200" w:lineRule="exact" w:before="0"/>
                      <w:ind w:left="0" w:right="-16" w:firstLine="0"/>
                      <w:jc w:val="left"/>
                      <w:rPr>
                        <w:sz w:val="20"/>
                      </w:rPr>
                    </w:pPr>
                    <w:r>
                      <w:rPr>
                        <w:color w:val="231F20"/>
                        <w:w w:val="105"/>
                        <w:sz w:val="20"/>
                      </w:rPr>
                      <w:t>Muro</w:t>
                    </w:r>
                  </w:p>
                </w:txbxContent>
              </v:textbox>
              <w10:wrap type="none"/>
            </v:shape>
            <v:shape style="position:absolute;left:1782;top:845;width:345;height:200" type="#_x0000_t202" filled="false" stroked="false">
              <v:textbox inset="0,0,0,0">
                <w:txbxContent>
                  <w:p>
                    <w:pPr>
                      <w:spacing w:line="200" w:lineRule="exact" w:before="0"/>
                      <w:ind w:left="0" w:right="-12" w:firstLine="0"/>
                      <w:jc w:val="left"/>
                      <w:rPr>
                        <w:sz w:val="20"/>
                      </w:rPr>
                    </w:pPr>
                    <w:r>
                      <w:rPr>
                        <w:color w:val="231F20"/>
                        <w:w w:val="110"/>
                        <w:sz w:val="20"/>
                      </w:rPr>
                      <w:t>2 m</w:t>
                    </w:r>
                  </w:p>
                </w:txbxContent>
              </v:textbox>
              <w10:wrap type="none"/>
            </v:shape>
            <v:shape style="position:absolute;left:8586;top:826;width:345;height:200" type="#_x0000_t202" filled="false" stroked="false">
              <v:textbox inset="0,0,0,0">
                <w:txbxContent>
                  <w:p>
                    <w:pPr>
                      <w:spacing w:line="200" w:lineRule="exact" w:before="0"/>
                      <w:ind w:left="0" w:right="-12" w:firstLine="0"/>
                      <w:jc w:val="left"/>
                      <w:rPr>
                        <w:sz w:val="20"/>
                      </w:rPr>
                    </w:pPr>
                    <w:r>
                      <w:rPr>
                        <w:color w:val="231F20"/>
                        <w:w w:val="110"/>
                        <w:sz w:val="20"/>
                      </w:rPr>
                      <w:t>2 m</w:t>
                    </w:r>
                  </w:p>
                </w:txbxContent>
              </v:textbox>
              <w10:wrap type="none"/>
            </v:shape>
            <v:shape style="position:absolute;left:1790;top:3018;width:345;height:200" type="#_x0000_t202" filled="false" stroked="false">
              <v:textbox inset="0,0,0,0">
                <w:txbxContent>
                  <w:p>
                    <w:pPr>
                      <w:spacing w:line="200" w:lineRule="exact" w:before="0"/>
                      <w:ind w:left="0" w:right="-12" w:firstLine="0"/>
                      <w:jc w:val="left"/>
                      <w:rPr>
                        <w:sz w:val="20"/>
                      </w:rPr>
                    </w:pPr>
                    <w:r>
                      <w:rPr>
                        <w:color w:val="231F20"/>
                        <w:w w:val="110"/>
                        <w:sz w:val="20"/>
                      </w:rPr>
                      <w:t>2 m</w:t>
                    </w:r>
                  </w:p>
                </w:txbxContent>
              </v:textbox>
              <w10:wrap type="none"/>
            </v:shape>
            <v:shape style="position:absolute;left:8613;top:2980;width:345;height:200" type="#_x0000_t202" filled="false" stroked="false">
              <v:textbox inset="0,0,0,0">
                <w:txbxContent>
                  <w:p>
                    <w:pPr>
                      <w:spacing w:line="200" w:lineRule="exact" w:before="0"/>
                      <w:ind w:left="0" w:right="-12" w:firstLine="0"/>
                      <w:jc w:val="left"/>
                      <w:rPr>
                        <w:sz w:val="20"/>
                      </w:rPr>
                    </w:pPr>
                    <w:r>
                      <w:rPr>
                        <w:color w:val="231F20"/>
                        <w:w w:val="110"/>
                        <w:sz w:val="20"/>
                      </w:rPr>
                      <w:t>2 m</w:t>
                    </w:r>
                  </w:p>
                </w:txbxContent>
              </v:textbox>
              <w10:wrap type="none"/>
            </v:shape>
            <v:shape style="position:absolute;left:2897;top:3916;width:345;height:200" type="#_x0000_t202" filled="false" stroked="false">
              <v:textbox inset="0,0,0,0">
                <w:txbxContent>
                  <w:p>
                    <w:pPr>
                      <w:spacing w:line="200" w:lineRule="exact" w:before="0"/>
                      <w:ind w:left="0" w:right="-12" w:firstLine="0"/>
                      <w:jc w:val="left"/>
                      <w:rPr>
                        <w:sz w:val="20"/>
                      </w:rPr>
                    </w:pPr>
                    <w:r>
                      <w:rPr>
                        <w:color w:val="231F20"/>
                        <w:w w:val="110"/>
                        <w:sz w:val="20"/>
                      </w:rPr>
                      <w:t>2 m</w:t>
                    </w:r>
                  </w:p>
                </w:txbxContent>
              </v:textbox>
              <w10:wrap type="none"/>
            </v:shape>
            <v:shape style="position:absolute;left:7395;top:3908;width:345;height:200" type="#_x0000_t202" filled="false" stroked="false">
              <v:textbox inset="0,0,0,0">
                <w:txbxContent>
                  <w:p>
                    <w:pPr>
                      <w:spacing w:line="200" w:lineRule="exact" w:before="0"/>
                      <w:ind w:left="0" w:right="-12" w:firstLine="0"/>
                      <w:jc w:val="left"/>
                      <w:rPr>
                        <w:sz w:val="20"/>
                      </w:rPr>
                    </w:pPr>
                    <w:r>
                      <w:rPr>
                        <w:color w:val="231F20"/>
                        <w:w w:val="110"/>
                        <w:sz w:val="20"/>
                      </w:rPr>
                      <w:t>2 m</w:t>
                    </w:r>
                  </w:p>
                </w:txbxContent>
              </v:textbox>
              <w10:wrap type="none"/>
            </v:shape>
            <w10:wrap type="topAndBottom"/>
          </v:group>
        </w:pict>
      </w:r>
    </w:p>
    <w:p>
      <w:pPr>
        <w:pStyle w:val="BodyText"/>
      </w:pPr>
    </w:p>
    <w:p>
      <w:pPr>
        <w:pStyle w:val="BodyText"/>
      </w:pPr>
    </w:p>
    <w:p>
      <w:pPr>
        <w:pStyle w:val="ListParagraph"/>
        <w:numPr>
          <w:ilvl w:val="0"/>
          <w:numId w:val="241"/>
        </w:numPr>
        <w:tabs>
          <w:tab w:pos="639" w:val="left" w:leader="none"/>
          <w:tab w:pos="640" w:val="left" w:leader="none"/>
        </w:tabs>
        <w:spacing w:line="336" w:lineRule="exact" w:before="211" w:after="0"/>
        <w:ind w:left="640" w:right="169" w:hanging="540"/>
        <w:jc w:val="left"/>
        <w:rPr>
          <w:sz w:val="28"/>
        </w:rPr>
      </w:pPr>
      <w:r>
        <w:rPr>
          <w:color w:val="231F20"/>
          <w:w w:val="110"/>
          <w:sz w:val="28"/>
        </w:rPr>
        <w:t>Supondo que a largura da quadra seja </w:t>
      </w:r>
      <w:r>
        <w:rPr>
          <w:color w:val="231F20"/>
          <w:spacing w:val="-7"/>
          <w:w w:val="110"/>
          <w:sz w:val="28"/>
        </w:rPr>
        <w:t>14 </w:t>
      </w:r>
      <w:r>
        <w:rPr>
          <w:color w:val="231F20"/>
          <w:w w:val="110"/>
          <w:sz w:val="28"/>
        </w:rPr>
        <w:t>metros, determine o seu comprimento e a sua área.</w:t>
      </w:r>
    </w:p>
    <w:p>
      <w:pPr>
        <w:pStyle w:val="ListParagraph"/>
        <w:numPr>
          <w:ilvl w:val="0"/>
          <w:numId w:val="241"/>
        </w:numPr>
        <w:tabs>
          <w:tab w:pos="640" w:val="left" w:leader="none"/>
        </w:tabs>
        <w:spacing w:line="339" w:lineRule="exact" w:before="2" w:after="0"/>
        <w:ind w:left="640" w:right="0" w:hanging="540"/>
        <w:jc w:val="both"/>
        <w:rPr>
          <w:sz w:val="28"/>
        </w:rPr>
      </w:pPr>
      <w:r>
        <w:rPr>
          <w:color w:val="231F20"/>
          <w:w w:val="110"/>
          <w:sz w:val="28"/>
        </w:rPr>
        <w:t>Expresse</w:t>
      </w:r>
      <w:r>
        <w:rPr>
          <w:color w:val="231F20"/>
          <w:spacing w:val="-8"/>
          <w:w w:val="110"/>
          <w:sz w:val="28"/>
        </w:rPr>
        <w:t> </w:t>
      </w:r>
      <w:r>
        <w:rPr>
          <w:color w:val="231F20"/>
          <w:w w:val="110"/>
          <w:sz w:val="28"/>
        </w:rPr>
        <w:t>o</w:t>
      </w:r>
      <w:r>
        <w:rPr>
          <w:color w:val="231F20"/>
          <w:spacing w:val="-8"/>
          <w:w w:val="110"/>
          <w:sz w:val="28"/>
        </w:rPr>
        <w:t> </w:t>
      </w:r>
      <w:r>
        <w:rPr>
          <w:color w:val="231F20"/>
          <w:w w:val="110"/>
          <w:sz w:val="28"/>
        </w:rPr>
        <w:t>comprimento</w:t>
      </w:r>
      <w:r>
        <w:rPr>
          <w:color w:val="231F20"/>
          <w:spacing w:val="-8"/>
          <w:w w:val="110"/>
          <w:sz w:val="28"/>
        </w:rPr>
        <w:t> </w:t>
      </w:r>
      <w:r>
        <w:rPr>
          <w:color w:val="231F20"/>
          <w:w w:val="110"/>
          <w:sz w:val="28"/>
        </w:rPr>
        <w:t>da</w:t>
      </w:r>
      <w:r>
        <w:rPr>
          <w:color w:val="231F20"/>
          <w:spacing w:val="-8"/>
          <w:w w:val="110"/>
          <w:sz w:val="28"/>
        </w:rPr>
        <w:t> </w:t>
      </w:r>
      <w:r>
        <w:rPr>
          <w:color w:val="231F20"/>
          <w:w w:val="110"/>
          <w:sz w:val="28"/>
        </w:rPr>
        <w:t>quadra</w:t>
      </w:r>
      <w:r>
        <w:rPr>
          <w:color w:val="231F20"/>
          <w:spacing w:val="-8"/>
          <w:w w:val="110"/>
          <w:sz w:val="28"/>
        </w:rPr>
        <w:t> </w:t>
      </w:r>
      <w:r>
        <w:rPr>
          <w:color w:val="231F20"/>
          <w:w w:val="110"/>
          <w:sz w:val="28"/>
        </w:rPr>
        <w:t>em</w:t>
      </w:r>
      <w:r>
        <w:rPr>
          <w:color w:val="231F20"/>
          <w:spacing w:val="-8"/>
          <w:w w:val="110"/>
          <w:sz w:val="28"/>
        </w:rPr>
        <w:t> </w:t>
      </w:r>
      <w:r>
        <w:rPr>
          <w:color w:val="231F20"/>
          <w:w w:val="110"/>
          <w:sz w:val="28"/>
        </w:rPr>
        <w:t>função</w:t>
      </w:r>
      <w:r>
        <w:rPr>
          <w:color w:val="231F20"/>
          <w:spacing w:val="-8"/>
          <w:w w:val="110"/>
          <w:sz w:val="28"/>
        </w:rPr>
        <w:t> </w:t>
      </w:r>
      <w:r>
        <w:rPr>
          <w:color w:val="231F20"/>
          <w:w w:val="110"/>
          <w:sz w:val="28"/>
        </w:rPr>
        <w:t>de</w:t>
      </w:r>
      <w:r>
        <w:rPr>
          <w:color w:val="231F20"/>
          <w:spacing w:val="-8"/>
          <w:w w:val="110"/>
          <w:sz w:val="28"/>
        </w:rPr>
        <w:t> </w:t>
      </w:r>
      <w:r>
        <w:rPr>
          <w:color w:val="231F20"/>
          <w:w w:val="110"/>
          <w:sz w:val="28"/>
        </w:rPr>
        <w:t>uma</w:t>
      </w:r>
      <w:r>
        <w:rPr>
          <w:color w:val="231F20"/>
          <w:spacing w:val="-8"/>
          <w:w w:val="110"/>
          <w:sz w:val="28"/>
        </w:rPr>
        <w:t> </w:t>
      </w:r>
      <w:r>
        <w:rPr>
          <w:color w:val="231F20"/>
          <w:w w:val="110"/>
          <w:sz w:val="28"/>
        </w:rPr>
        <w:t>largura</w:t>
      </w:r>
      <w:r>
        <w:rPr>
          <w:color w:val="231F20"/>
          <w:spacing w:val="-8"/>
          <w:w w:val="110"/>
          <w:sz w:val="28"/>
        </w:rPr>
        <w:t> </w:t>
      </w:r>
      <w:r>
        <w:rPr>
          <w:color w:val="231F20"/>
          <w:w w:val="110"/>
          <w:sz w:val="28"/>
        </w:rPr>
        <w:t>qualquer</w:t>
      </w:r>
      <w:r>
        <w:rPr>
          <w:color w:val="231F20"/>
          <w:spacing w:val="-8"/>
          <w:w w:val="110"/>
          <w:sz w:val="28"/>
        </w:rPr>
        <w:t> </w:t>
      </w:r>
      <w:r>
        <w:rPr>
          <w:color w:val="231F20"/>
          <w:w w:val="110"/>
          <w:sz w:val="28"/>
        </w:rPr>
        <w:t>da</w:t>
      </w:r>
      <w:r>
        <w:rPr>
          <w:color w:val="231F20"/>
          <w:spacing w:val="-8"/>
          <w:w w:val="110"/>
          <w:sz w:val="28"/>
        </w:rPr>
        <w:t> </w:t>
      </w:r>
      <w:r>
        <w:rPr>
          <w:color w:val="231F20"/>
          <w:w w:val="110"/>
          <w:sz w:val="28"/>
        </w:rPr>
        <w:t>mesma.</w:t>
      </w:r>
    </w:p>
    <w:p>
      <w:pPr>
        <w:pStyle w:val="ListParagraph"/>
        <w:numPr>
          <w:ilvl w:val="0"/>
          <w:numId w:val="241"/>
        </w:numPr>
        <w:tabs>
          <w:tab w:pos="640" w:val="left" w:leader="none"/>
        </w:tabs>
        <w:spacing w:line="339" w:lineRule="exact" w:before="0" w:after="0"/>
        <w:ind w:left="640" w:right="0" w:hanging="540"/>
        <w:jc w:val="both"/>
        <w:rPr>
          <w:sz w:val="28"/>
        </w:rPr>
      </w:pPr>
      <w:r>
        <w:rPr>
          <w:color w:val="231F20"/>
          <w:w w:val="110"/>
          <w:sz w:val="28"/>
        </w:rPr>
        <w:t>Quais </w:t>
      </w:r>
      <w:r>
        <w:rPr>
          <w:color w:val="231F20"/>
          <w:spacing w:val="-3"/>
          <w:w w:val="110"/>
          <w:sz w:val="28"/>
        </w:rPr>
        <w:t>devem </w:t>
      </w:r>
      <w:r>
        <w:rPr>
          <w:color w:val="231F20"/>
          <w:w w:val="110"/>
          <w:sz w:val="28"/>
        </w:rPr>
        <w:t>ser as dimensões dessa quadra para que sua área seja</w:t>
      </w:r>
      <w:r>
        <w:rPr>
          <w:color w:val="231F20"/>
          <w:spacing w:val="50"/>
          <w:w w:val="110"/>
          <w:sz w:val="28"/>
        </w:rPr>
        <w:t> </w:t>
      </w:r>
      <w:r>
        <w:rPr>
          <w:color w:val="231F20"/>
          <w:w w:val="110"/>
          <w:sz w:val="28"/>
        </w:rPr>
        <w:t>máxima?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4"/>
        </w:rPr>
      </w:pPr>
    </w:p>
    <w:p>
      <w:pPr>
        <w:pStyle w:val="BodyText"/>
        <w:spacing w:line="336" w:lineRule="exact" w:before="53"/>
        <w:ind w:left="130" w:right="-2"/>
      </w:pPr>
      <w:r>
        <w:rPr/>
        <w:pict>
          <v:group style="position:absolute;margin-left:9pt;margin-top:-42.716995pt;width:585.8pt;height:24.75pt;mso-position-horizontal-relative:page;mso-position-vertical-relative:paragraph;z-index:70000" coordorigin="180,-854" coordsize="11716,495">
            <v:shape style="position:absolute;left:180;top:-854;width:11716;height:494" type="#_x0000_t75" stroked="false">
              <v:imagedata r:id="rId28" o:title=""/>
            </v:shape>
            <v:shape style="position:absolute;left:180;top:-85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792</w:t>
                    </w:r>
                  </w:p>
                </w:txbxContent>
              </v:textbox>
              <w10:wrap type="none"/>
            </v:shape>
            <w10:wrap type="none"/>
          </v:group>
        </w:pict>
      </w:r>
      <w:r>
        <w:rPr>
          <w:color w:val="231F20"/>
          <w:w w:val="110"/>
        </w:rPr>
        <w:t>Uma chácara de 4 alqueires paulistas será dividida em lotes quadrangulares de 40 metros de lado. Quantos lotes serão obtidos, no máximo?</w:t>
      </w:r>
    </w:p>
    <w:p>
      <w:pPr>
        <w:pStyle w:val="BodyText"/>
        <w:spacing w:before="2"/>
        <w:ind w:left="130" w:right="168"/>
        <w:rPr>
          <w:sz w:val="16"/>
        </w:rPr>
      </w:pPr>
      <w:r>
        <w:rPr/>
        <w:pict>
          <v:group style="position:absolute;margin-left:9pt;margin-top:33.529079pt;width:585.8pt;height:24.75pt;mso-position-horizontal-relative:page;mso-position-vertical-relative:paragraph;z-index:70048" coordorigin="180,671" coordsize="11716,495">
            <v:shape style="position:absolute;left:180;top:671;width:11716;height:494" type="#_x0000_t75" stroked="false">
              <v:imagedata r:id="rId28" o:title=""/>
            </v:shape>
            <v:shape style="position:absolute;left:180;top:671;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793</w:t>
                    </w:r>
                  </w:p>
                </w:txbxContent>
              </v:textbox>
              <w10:wrap type="none"/>
            </v:shape>
            <w10:wrap type="none"/>
          </v:group>
        </w:pict>
      </w:r>
      <w:r>
        <w:rPr>
          <w:color w:val="231F20"/>
          <w:w w:val="110"/>
        </w:rPr>
        <w:t>Considere 1 alqueire paulista igual a 24 200 m</w:t>
      </w:r>
      <w:r>
        <w:rPr>
          <w:color w:val="231F20"/>
          <w:w w:val="110"/>
          <w:position w:val="9"/>
          <w:sz w:val="16"/>
        </w:rPr>
        <w:t>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36" w:lineRule="exact" w:before="53"/>
        <w:ind w:left="130" w:right="168"/>
        <w:jc w:val="both"/>
      </w:pPr>
      <w:r>
        <w:rPr>
          <w:color w:val="231F20"/>
          <w:w w:val="110"/>
        </w:rPr>
        <w:t>João comprou uma loja num shopping, onde pretende montar uma lanchonete com uma cozinha</w:t>
      </w:r>
      <w:r>
        <w:rPr>
          <w:color w:val="231F20"/>
          <w:spacing w:val="-5"/>
          <w:w w:val="110"/>
        </w:rPr>
        <w:t> </w:t>
      </w:r>
      <w:r>
        <w:rPr>
          <w:color w:val="231F20"/>
          <w:w w:val="110"/>
        </w:rPr>
        <w:t>e</w:t>
      </w:r>
      <w:r>
        <w:rPr>
          <w:color w:val="231F20"/>
          <w:spacing w:val="-5"/>
          <w:w w:val="110"/>
        </w:rPr>
        <w:t> </w:t>
      </w:r>
      <w:r>
        <w:rPr>
          <w:color w:val="231F20"/>
          <w:w w:val="110"/>
        </w:rPr>
        <w:t>um</w:t>
      </w:r>
      <w:r>
        <w:rPr>
          <w:color w:val="231F20"/>
          <w:spacing w:val="-5"/>
          <w:w w:val="110"/>
        </w:rPr>
        <w:t> </w:t>
      </w:r>
      <w:r>
        <w:rPr>
          <w:color w:val="231F20"/>
          <w:w w:val="110"/>
        </w:rPr>
        <w:t>salão,</w:t>
      </w:r>
      <w:r>
        <w:rPr>
          <w:color w:val="231F20"/>
          <w:spacing w:val="-5"/>
          <w:w w:val="110"/>
        </w:rPr>
        <w:t> </w:t>
      </w:r>
      <w:r>
        <w:rPr>
          <w:color w:val="231F20"/>
          <w:w w:val="110"/>
        </w:rPr>
        <w:t>e</w:t>
      </w:r>
      <w:r>
        <w:rPr>
          <w:color w:val="231F20"/>
          <w:spacing w:val="-5"/>
          <w:w w:val="110"/>
        </w:rPr>
        <w:t> </w:t>
      </w:r>
      <w:r>
        <w:rPr>
          <w:color w:val="231F20"/>
          <w:w w:val="110"/>
        </w:rPr>
        <w:t>precisa,</w:t>
      </w:r>
      <w:r>
        <w:rPr>
          <w:color w:val="231F20"/>
          <w:spacing w:val="-5"/>
          <w:w w:val="110"/>
        </w:rPr>
        <w:t> </w:t>
      </w:r>
      <w:r>
        <w:rPr>
          <w:color w:val="231F20"/>
          <w:w w:val="110"/>
        </w:rPr>
        <w:t>neste</w:t>
      </w:r>
      <w:r>
        <w:rPr>
          <w:color w:val="231F20"/>
          <w:spacing w:val="-5"/>
          <w:w w:val="110"/>
        </w:rPr>
        <w:t> </w:t>
      </w:r>
      <w:r>
        <w:rPr>
          <w:color w:val="231F20"/>
          <w:w w:val="110"/>
        </w:rPr>
        <w:t>momento,</w:t>
      </w:r>
      <w:r>
        <w:rPr>
          <w:color w:val="231F20"/>
          <w:spacing w:val="-5"/>
          <w:w w:val="110"/>
        </w:rPr>
        <w:t> </w:t>
      </w:r>
      <w:r>
        <w:rPr>
          <w:color w:val="231F20"/>
          <w:w w:val="110"/>
        </w:rPr>
        <w:t>comprar</w:t>
      </w:r>
      <w:r>
        <w:rPr>
          <w:color w:val="231F20"/>
          <w:spacing w:val="-5"/>
          <w:w w:val="110"/>
        </w:rPr>
        <w:t> </w:t>
      </w:r>
      <w:r>
        <w:rPr>
          <w:color w:val="231F20"/>
          <w:w w:val="110"/>
        </w:rPr>
        <w:t>o</w:t>
      </w:r>
      <w:r>
        <w:rPr>
          <w:color w:val="231F20"/>
          <w:spacing w:val="-5"/>
          <w:w w:val="110"/>
        </w:rPr>
        <w:t> </w:t>
      </w:r>
      <w:r>
        <w:rPr>
          <w:color w:val="231F20"/>
          <w:w w:val="110"/>
        </w:rPr>
        <w:t>material</w:t>
      </w:r>
      <w:r>
        <w:rPr>
          <w:color w:val="231F20"/>
          <w:spacing w:val="-5"/>
          <w:w w:val="110"/>
        </w:rPr>
        <w:t> </w:t>
      </w:r>
      <w:r>
        <w:rPr>
          <w:color w:val="231F20"/>
          <w:w w:val="110"/>
        </w:rPr>
        <w:t>necessário</w:t>
      </w:r>
      <w:r>
        <w:rPr>
          <w:color w:val="231F20"/>
          <w:spacing w:val="-5"/>
          <w:w w:val="110"/>
        </w:rPr>
        <w:t> </w:t>
      </w:r>
      <w:r>
        <w:rPr>
          <w:color w:val="231F20"/>
          <w:w w:val="110"/>
        </w:rPr>
        <w:t>para</w:t>
      </w:r>
      <w:r>
        <w:rPr>
          <w:color w:val="231F20"/>
          <w:spacing w:val="-5"/>
          <w:w w:val="110"/>
        </w:rPr>
        <w:t> </w:t>
      </w:r>
      <w:r>
        <w:rPr>
          <w:color w:val="231F20"/>
          <w:w w:val="110"/>
        </w:rPr>
        <w:t>revestir</w:t>
      </w:r>
      <w:r>
        <w:rPr>
          <w:color w:val="231F20"/>
          <w:spacing w:val="-5"/>
          <w:w w:val="110"/>
        </w:rPr>
        <w:t> </w:t>
      </w:r>
      <w:r>
        <w:rPr>
          <w:color w:val="231F20"/>
          <w:w w:val="110"/>
        </w:rPr>
        <w:t>o piso.</w:t>
      </w:r>
      <w:r>
        <w:rPr>
          <w:color w:val="231F20"/>
          <w:spacing w:val="-6"/>
          <w:w w:val="110"/>
        </w:rPr>
        <w:t> </w:t>
      </w:r>
      <w:r>
        <w:rPr>
          <w:color w:val="231F20"/>
          <w:w w:val="110"/>
        </w:rPr>
        <w:t>O</w:t>
      </w:r>
      <w:r>
        <w:rPr>
          <w:color w:val="231F20"/>
          <w:spacing w:val="-6"/>
          <w:w w:val="110"/>
        </w:rPr>
        <w:t> </w:t>
      </w:r>
      <w:r>
        <w:rPr>
          <w:color w:val="231F20"/>
          <w:w w:val="110"/>
        </w:rPr>
        <w:t>desenho</w:t>
      </w:r>
      <w:r>
        <w:rPr>
          <w:color w:val="231F20"/>
          <w:spacing w:val="-6"/>
          <w:w w:val="110"/>
        </w:rPr>
        <w:t> </w:t>
      </w:r>
      <w:r>
        <w:rPr>
          <w:color w:val="231F20"/>
          <w:w w:val="110"/>
        </w:rPr>
        <w:t>ao</w:t>
      </w:r>
      <w:r>
        <w:rPr>
          <w:color w:val="231F20"/>
          <w:spacing w:val="-6"/>
          <w:w w:val="110"/>
        </w:rPr>
        <w:t> </w:t>
      </w:r>
      <w:r>
        <w:rPr>
          <w:color w:val="231F20"/>
          <w:w w:val="110"/>
        </w:rPr>
        <w:t>lado</w:t>
      </w:r>
      <w:r>
        <w:rPr>
          <w:color w:val="231F20"/>
          <w:spacing w:val="-6"/>
          <w:w w:val="110"/>
        </w:rPr>
        <w:t> </w:t>
      </w:r>
      <w:r>
        <w:rPr>
          <w:color w:val="231F20"/>
          <w:w w:val="110"/>
        </w:rPr>
        <w:t>mostra</w:t>
      </w:r>
      <w:r>
        <w:rPr>
          <w:color w:val="231F20"/>
          <w:spacing w:val="-6"/>
          <w:w w:val="110"/>
        </w:rPr>
        <w:t> </w:t>
      </w:r>
      <w:r>
        <w:rPr>
          <w:color w:val="231F20"/>
          <w:w w:val="110"/>
        </w:rPr>
        <w:t>as</w:t>
      </w:r>
      <w:r>
        <w:rPr>
          <w:color w:val="231F20"/>
          <w:spacing w:val="-6"/>
          <w:w w:val="110"/>
        </w:rPr>
        <w:t> </w:t>
      </w:r>
      <w:r>
        <w:rPr>
          <w:color w:val="231F20"/>
          <w:w w:val="110"/>
        </w:rPr>
        <w:t>dimensões</w:t>
      </w:r>
      <w:r>
        <w:rPr>
          <w:color w:val="231F20"/>
          <w:spacing w:val="-6"/>
          <w:w w:val="110"/>
        </w:rPr>
        <w:t> </w:t>
      </w:r>
      <w:r>
        <w:rPr>
          <w:color w:val="231F20"/>
          <w:w w:val="110"/>
        </w:rPr>
        <w:t>da</w:t>
      </w:r>
      <w:r>
        <w:rPr>
          <w:color w:val="231F20"/>
          <w:spacing w:val="-6"/>
          <w:w w:val="110"/>
        </w:rPr>
        <w:t> </w:t>
      </w:r>
      <w:r>
        <w:rPr>
          <w:color w:val="231F20"/>
          <w:w w:val="110"/>
        </w:rPr>
        <w:t>futura</w:t>
      </w:r>
      <w:r>
        <w:rPr>
          <w:color w:val="231F20"/>
          <w:spacing w:val="-6"/>
          <w:w w:val="110"/>
        </w:rPr>
        <w:t> </w:t>
      </w:r>
      <w:r>
        <w:rPr>
          <w:color w:val="231F20"/>
          <w:w w:val="110"/>
        </w:rPr>
        <w:t>lanchonete.</w:t>
      </w:r>
    </w:p>
    <w:p>
      <w:pPr>
        <w:pStyle w:val="BodyText"/>
        <w:spacing w:before="3"/>
        <w:rPr>
          <w:sz w:val="10"/>
        </w:rPr>
      </w:pPr>
    </w:p>
    <w:p>
      <w:pPr>
        <w:tabs>
          <w:tab w:pos="1198" w:val="left" w:leader="none"/>
          <w:tab w:pos="1432" w:val="left" w:leader="none"/>
        </w:tabs>
        <w:spacing w:before="68"/>
        <w:ind w:left="0" w:right="697" w:firstLine="0"/>
        <w:jc w:val="center"/>
        <w:rPr>
          <w:sz w:val="20"/>
        </w:rPr>
      </w:pPr>
      <w:r>
        <w:rPr/>
        <w:pict>
          <v:group style="position:absolute;margin-left:378.321991pt;margin-top:21.709492pt;width:5.5pt;height:28.85pt;mso-position-horizontal-relative:page;mso-position-vertical-relative:paragraph;z-index:69928;mso-wrap-distance-left:0;mso-wrap-distance-right:0" coordorigin="7566,434" coordsize="110,577">
            <v:line style="position:absolute" from="7621,444" to="7621,1001" stroked="true" strokeweight="1pt" strokecolor="#231f20"/>
            <v:line style="position:absolute" from="7576,444" to="7666,444" stroked="true" strokeweight="1pt" strokecolor="#231f20"/>
            <w10:wrap type="topAndBottom"/>
          </v:group>
        </w:pict>
      </w:r>
      <w:r>
        <w:rPr/>
        <w:pict>
          <v:group style="position:absolute;margin-left:180.688004pt;margin-top:12.541492pt;width:191.9pt;height:89.75pt;mso-position-horizontal-relative:page;mso-position-vertical-relative:paragraph;z-index:-760360" coordorigin="3614,251" coordsize="3838,1795">
            <v:shape style="position:absolute;left:3644;top:411;width:3798;height:1625" coordorigin="3644,411" coordsize="3798,1625" path="m4646,411l4646,2035,7442,2035,7442,411,4646,411xm3653,968l3644,2035,4645,2035,4645,411,3653,968xe" filled="false" stroked="true" strokeweight="1pt" strokecolor="#231f20">
              <v:path arrowok="t"/>
            </v:shape>
            <v:line style="position:absolute" from="4632,470" to="4632,2014" stroked="true" strokeweight="2.732pt" strokecolor="#ffffff"/>
            <v:rect style="position:absolute;left:4604;top:470;width:55;height:1545" filled="false" stroked="true" strokeweight="1.0pt" strokecolor="#ffffff"/>
            <v:line style="position:absolute" from="4650,406" to="4650,2036" stroked="true" strokeweight="1pt" strokecolor="#231f20">
              <v:stroke dashstyle="longDash"/>
            </v:line>
            <v:shape style="position:absolute;left:3624;top:261;width:3816;height:1769" coordorigin="3624,261" coordsize="3816,1769" path="m4649,414l4649,489,4743,489,4743,414,4649,414xm4695,449l4696,449,4697,448,4697,447,4697,445,4696,444,4695,444,4693,444,4692,445,4692,447,4692,448,4693,449,4695,449xm3654,1954l3654,2029,3747,2029,3747,1954,3654,1954xm3700,1990l3701,1990,3702,1988,3702,1987,3702,1986,3701,1984,3700,1984,3698,1984,3697,1986,3697,1987,3697,1988,3698,1990,3700,1990xm4655,1951l4655,2026,4749,2026,4749,1951,4655,1951xm4701,1986l4703,1986,4704,1985,4704,1984,4704,1982,4703,1981,4701,1981,4700,1981,4699,1982,4699,1984,4699,1985,4700,1986,4701,1986xm7346,1954l7346,2029,7439,2029,7439,1954,7346,1954xm7391,1990l7393,1990,7394,1988,7394,1987,7394,1986,7393,1984,7391,1984,7390,1984,7389,1986,7389,1987,7389,1988,7390,1990,7391,1990xm7346,421l7346,495,7439,495,7439,421,7346,421xm7391,456l7393,456,7394,455,7394,453,7394,452,7393,450,7391,450,7390,450,7389,452,7389,453,7389,455,7390,456,7391,456xm4467,300l4175,463m4445,261l4489,339m3648,812l3866,675m3624,773l3671,850e" filled="false" stroked="true" strokeweight="1pt" strokecolor="#231f20">
              <v:path arrowok="t"/>
            </v:shape>
            <v:shape style="position:absolute;left:3795;top:1126;width:667;height:200" type="#_x0000_t202" filled="false" stroked="false">
              <v:textbox inset="0,0,0,0">
                <w:txbxContent>
                  <w:p>
                    <w:pPr>
                      <w:spacing w:line="200" w:lineRule="exact" w:before="0"/>
                      <w:ind w:left="0" w:right="-5" w:firstLine="0"/>
                      <w:jc w:val="left"/>
                      <w:rPr>
                        <w:sz w:val="20"/>
                      </w:rPr>
                    </w:pPr>
                    <w:r>
                      <w:rPr>
                        <w:color w:val="231F20"/>
                        <w:w w:val="105"/>
                        <w:sz w:val="20"/>
                      </w:rPr>
                      <w:t>cozinha</w:t>
                    </w:r>
                  </w:p>
                </w:txbxContent>
              </v:textbox>
              <w10:wrap type="none"/>
            </v:shape>
            <v:shape style="position:absolute;left:5581;top:1114;width:456;height:200" type="#_x0000_t202" filled="false" stroked="false">
              <v:textbox inset="0,0,0,0">
                <w:txbxContent>
                  <w:p>
                    <w:pPr>
                      <w:spacing w:line="200" w:lineRule="exact" w:before="0"/>
                      <w:ind w:left="0" w:right="-7" w:firstLine="0"/>
                      <w:jc w:val="left"/>
                      <w:rPr>
                        <w:sz w:val="20"/>
                      </w:rPr>
                    </w:pPr>
                    <w:r>
                      <w:rPr>
                        <w:color w:val="231F20"/>
                        <w:w w:val="105"/>
                        <w:sz w:val="20"/>
                      </w:rPr>
                      <w:t>salão</w:t>
                    </w:r>
                  </w:p>
                </w:txbxContent>
              </v:textbox>
              <w10:wrap type="none"/>
            </v:shape>
            <w10:wrap type="none"/>
          </v:group>
        </w:pict>
      </w:r>
      <w:r>
        <w:rPr/>
        <w:pict>
          <v:shape style="position:absolute;margin-left:334.035004pt;margin-top:8.412492pt;width:35.950pt;height:4.5pt;mso-position-horizontal-relative:page;mso-position-vertical-relative:paragraph;z-index:70144" coordorigin="6681,168" coordsize="719,90" path="m7399,213l6681,213m7399,168l7399,258e" filled="false" stroked="true" strokeweight="1pt" strokecolor="#231f20">
            <v:path arrowok="t"/>
            <w10:wrap type="none"/>
          </v:shape>
        </w:pict>
      </w:r>
      <w:r>
        <w:rPr/>
        <w:pict>
          <v:shape style="position:absolute;margin-left:192.454575pt;margin-top:22.45495pt;width:17.3pt;height:10pt;mso-position-horizontal-relative:page;mso-position-vertical-relative:paragraph;z-index:70216;rotation:330" type="#_x0000_t136" fillcolor="#231f20" stroked="f">
            <o:extrusion v:ext="view" autorotationcenter="t"/>
            <v:textpath style="font-family:&amp;quot;Calibri&amp;quot;;font-size:10pt;v-text-kern:t;mso-text-shadow:auto" string="5 m"/>
            <w10:wrap type="none"/>
          </v:shape>
        </w:pict>
      </w:r>
      <w:r>
        <w:rPr>
          <w:color w:val="231F20"/>
          <w:w w:val="122"/>
          <w:sz w:val="20"/>
          <w:u w:val="single" w:color="231F20"/>
        </w:rPr>
        <w:t> </w:t>
      </w:r>
      <w:r>
        <w:rPr>
          <w:color w:val="231F20"/>
          <w:sz w:val="20"/>
          <w:u w:val="single" w:color="231F20"/>
        </w:rPr>
        <w:tab/>
      </w:r>
      <w:r>
        <w:rPr>
          <w:color w:val="231F20"/>
          <w:sz w:val="20"/>
        </w:rPr>
        <w:tab/>
      </w:r>
      <w:r>
        <w:rPr>
          <w:color w:val="231F20"/>
          <w:w w:val="110"/>
          <w:sz w:val="20"/>
        </w:rPr>
        <w:t>9,6</w:t>
      </w:r>
      <w:r>
        <w:rPr>
          <w:color w:val="231F20"/>
          <w:spacing w:val="7"/>
          <w:w w:val="110"/>
          <w:sz w:val="20"/>
        </w:rPr>
        <w:t> </w:t>
      </w:r>
      <w:r>
        <w:rPr>
          <w:color w:val="231F20"/>
          <w:w w:val="110"/>
          <w:sz w:val="20"/>
        </w:rPr>
        <w:t>m</w:t>
      </w:r>
    </w:p>
    <w:p>
      <w:pPr>
        <w:spacing w:before="71"/>
        <w:ind w:left="7468" w:right="168" w:firstLine="0"/>
        <w:jc w:val="left"/>
        <w:rPr>
          <w:sz w:val="20"/>
        </w:rPr>
      </w:pPr>
      <w:r>
        <w:rPr>
          <w:color w:val="231F20"/>
          <w:w w:val="110"/>
          <w:sz w:val="20"/>
        </w:rPr>
        <w:t>3,3 m</w:t>
      </w:r>
    </w:p>
    <w:p>
      <w:pPr>
        <w:spacing w:before="8"/>
        <w:ind w:left="2932" w:right="168" w:firstLine="0"/>
        <w:jc w:val="left"/>
        <w:rPr>
          <w:sz w:val="20"/>
        </w:rPr>
      </w:pPr>
      <w:r>
        <w:rPr/>
        <w:pict>
          <v:group style="position:absolute;margin-left:171.826004pt;margin-top:18.642782pt;width:5.5pt;height:16.8pt;mso-position-horizontal-relative:page;mso-position-vertical-relative:paragraph;z-index:69952;mso-wrap-distance-left:0;mso-wrap-distance-right:0" coordorigin="3437,373" coordsize="110,336">
            <v:line style="position:absolute" from="3492,383" to="3492,699" stroked="true" strokeweight="1pt" strokecolor="#231f20"/>
            <v:line style="position:absolute" from="3447,699" to="3537,699" stroked="true" strokeweight="1pt" strokecolor="#231f20"/>
            <w10:wrap type="topAndBottom"/>
          </v:group>
        </w:pict>
      </w:r>
      <w:r>
        <w:rPr/>
        <w:pict>
          <v:shape style="position:absolute;margin-left:171.910995pt;margin-top:-17.916218pt;width:4.5pt;height:15.8pt;mso-position-horizontal-relative:page;mso-position-vertical-relative:paragraph;z-index:70168" coordorigin="3438,-358" coordsize="90,316" path="m3483,-358l3483,-42m3438,-358l3528,-358e" filled="false" stroked="true" strokeweight="1pt" strokecolor="#231f20">
            <v:path arrowok="t"/>
            <w10:wrap type="none"/>
          </v:shape>
        </w:pict>
      </w:r>
      <w:r>
        <w:rPr/>
        <w:pict>
          <v:shape style="position:absolute;margin-left:378.546997pt;margin-top:8.512781pt;width:4.5pt;height:24.35pt;mso-position-horizontal-relative:page;mso-position-vertical-relative:paragraph;z-index:70192" coordorigin="7571,170" coordsize="90,487" path="m7616,170l7616,656m7571,656l7661,656e" filled="false" stroked="true" strokeweight="1pt" strokecolor="#231f20">
            <v:path arrowok="t"/>
            <w10:wrap type="none"/>
          </v:shape>
        </w:pict>
      </w:r>
      <w:r>
        <w:rPr>
          <w:color w:val="231F20"/>
          <w:w w:val="110"/>
          <w:sz w:val="20"/>
        </w:rPr>
        <w:t>3,3 m</w:t>
      </w:r>
    </w:p>
    <w:p>
      <w:pPr>
        <w:pStyle w:val="BodyText"/>
        <w:rPr>
          <w:sz w:val="20"/>
        </w:rPr>
      </w:pPr>
    </w:p>
    <w:p>
      <w:pPr>
        <w:pStyle w:val="BodyText"/>
        <w:spacing w:line="341" w:lineRule="exact" w:before="227"/>
        <w:ind w:left="130" w:right="168"/>
      </w:pPr>
      <w:r>
        <w:rPr>
          <w:color w:val="231F20"/>
          <w:w w:val="105"/>
        </w:rPr>
        <w:t>Quantos metros quadrados de material para cobrir o piso João terá de comprar?</w:t>
      </w:r>
    </w:p>
    <w:p>
      <w:pPr>
        <w:pStyle w:val="BodyText"/>
        <w:spacing w:line="341" w:lineRule="exact"/>
        <w:ind w:right="87"/>
        <w:jc w:val="center"/>
      </w:pPr>
      <w:r>
        <w:rPr>
          <w:color w:val="231F20"/>
          <w:w w:val="110"/>
        </w:rPr>
        <w:t>220</w:t>
      </w:r>
    </w:p>
    <w:p>
      <w:pPr>
        <w:spacing w:after="0" w:line="341" w:lineRule="exact"/>
        <w:jc w:val="center"/>
        <w:sectPr>
          <w:headerReference w:type="default" r:id="rId858"/>
          <w:footerReference w:type="default" r:id="rId859"/>
          <w:pgSz w:w="11910" w:h="16840"/>
          <w:pgMar w:header="624" w:footer="0" w:top="1100" w:bottom="0" w:left="40" w:right="0"/>
        </w:sectPr>
      </w:pPr>
    </w:p>
    <w:p>
      <w:pPr>
        <w:pStyle w:val="BodyText"/>
        <w:spacing w:before="5"/>
        <w:rPr>
          <w:sz w:val="29"/>
        </w:rPr>
      </w:pPr>
    </w:p>
    <w:p>
      <w:pPr>
        <w:pStyle w:val="BodyText"/>
        <w:spacing w:line="336" w:lineRule="exact" w:before="54"/>
        <w:ind w:left="110" w:right="167"/>
        <w:jc w:val="both"/>
      </w:pPr>
      <w:r>
        <w:rPr/>
        <w:pict>
          <v:group style="position:absolute;margin-left:173.925003pt;margin-top:46.259026pt;width:140.6pt;height:151.950pt;mso-position-horizontal-relative:page;mso-position-vertical-relative:paragraph;z-index:-760120" coordorigin="3479,925" coordsize="2812,3039">
            <v:shape style="position:absolute;left:3489;top:935;width:2792;height:3019" coordorigin="3489,935" coordsize="2792,3019" path="m4882,935l6280,3954m4882,935l3489,3953,6275,3953e" filled="false" stroked="true" strokeweight="1pt" strokecolor="#231f20">
              <v:path arrowok="t"/>
            </v:shape>
            <v:shape style="position:absolute;left:4325;top:2169;width:1095;height:1776" type="#_x0000_t202" filled="false" stroked="true" strokeweight="1pt" strokecolor="#231f20">
              <v:textbox inset="0,0,0,0">
                <w:txbxContent>
                  <w:p>
                    <w:pPr>
                      <w:spacing w:line="240" w:lineRule="auto" w:before="0"/>
                      <w:rPr>
                        <w:sz w:val="20"/>
                      </w:rPr>
                    </w:pPr>
                  </w:p>
                  <w:p>
                    <w:pPr>
                      <w:spacing w:line="240" w:lineRule="auto" w:before="5"/>
                      <w:rPr>
                        <w:sz w:val="21"/>
                      </w:rPr>
                    </w:pPr>
                  </w:p>
                  <w:p>
                    <w:pPr>
                      <w:spacing w:line="240" w:lineRule="exact" w:before="0"/>
                      <w:ind w:left="253" w:right="0" w:hanging="71"/>
                      <w:jc w:val="left"/>
                      <w:rPr>
                        <w:sz w:val="20"/>
                      </w:rPr>
                    </w:pPr>
                    <w:r>
                      <w:rPr>
                        <w:color w:val="231F20"/>
                        <w:w w:val="110"/>
                        <w:sz w:val="20"/>
                      </w:rPr>
                      <w:t>Base do galpão</w:t>
                    </w:r>
                  </w:p>
                </w:txbxContent>
              </v:textbox>
              <w10:wrap type="none"/>
            </v:shape>
            <w10:wrap type="none"/>
          </v:group>
        </w:pict>
      </w:r>
      <w:r>
        <w:rPr>
          <w:color w:val="231F20"/>
          <w:w w:val="110"/>
        </w:rPr>
        <w:t>Em um terreno triângular, com 1 200 m</w:t>
      </w:r>
      <w:r>
        <w:rPr>
          <w:color w:val="231F20"/>
          <w:w w:val="110"/>
          <w:position w:val="9"/>
          <w:sz w:val="16"/>
        </w:rPr>
        <w:t>2 </w:t>
      </w:r>
      <w:r>
        <w:rPr>
          <w:color w:val="231F20"/>
          <w:w w:val="110"/>
        </w:rPr>
        <w:t>de área, um dos lados mede 60 m. Deseja-se </w:t>
      </w:r>
      <w:r>
        <w:rPr>
          <w:color w:val="231F20"/>
          <w:spacing w:val="-3"/>
          <w:w w:val="110"/>
        </w:rPr>
        <w:t>construir, </w:t>
      </w:r>
      <w:r>
        <w:rPr>
          <w:color w:val="231F20"/>
          <w:w w:val="110"/>
        </w:rPr>
        <w:t>nesse terreno, um galpão, cuja base retangular tem 504 m</w:t>
      </w:r>
      <w:r>
        <w:rPr>
          <w:color w:val="231F20"/>
          <w:w w:val="110"/>
          <w:position w:val="9"/>
          <w:sz w:val="16"/>
        </w:rPr>
        <w:t>2 </w:t>
      </w:r>
      <w:r>
        <w:rPr>
          <w:color w:val="231F20"/>
          <w:w w:val="110"/>
        </w:rPr>
        <w:t>de área, conforme a</w:t>
      </w:r>
      <w:r>
        <w:rPr>
          <w:color w:val="231F20"/>
          <w:spacing w:val="69"/>
          <w:w w:val="110"/>
        </w:rPr>
        <w:t> </w:t>
      </w:r>
      <w:r>
        <w:rPr>
          <w:color w:val="231F20"/>
          <w:w w:val="105"/>
        </w:rPr>
        <w:t>figura abaixo.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spacing w:before="69"/>
        <w:ind w:left="1604" w:right="3801" w:firstLine="0"/>
        <w:jc w:val="center"/>
        <w:rPr>
          <w:sz w:val="20"/>
        </w:rPr>
      </w:pPr>
      <w:r>
        <w:rPr/>
        <w:pict>
          <v:group style="position:absolute;margin-left:175.106003pt;margin-top:8.16046pt;width:46.8pt;height:5.15pt;mso-position-horizontal-relative:page;mso-position-vertical-relative:paragraph;z-index:70384" coordorigin="3502,163" coordsize="936,103">
            <v:line style="position:absolute" from="3611,214" to="4428,214" stroked="true" strokeweight="1pt" strokecolor="#231f20"/>
            <v:shape style="position:absolute;left:3502;top:163;width:141;height:103" coordorigin="3502,163" coordsize="141,103" path="m3642,163l3502,214,3642,265,3642,163xe" filled="true" fillcolor="#231f20" stroked="false">
              <v:path arrowok="t"/>
              <v:fill type="solid"/>
            </v:shape>
            <w10:wrap type="none"/>
          </v:group>
        </w:pict>
      </w:r>
      <w:r>
        <w:rPr/>
        <w:pict>
          <v:group style="position:absolute;margin-left:271.928986pt;margin-top:7.38046pt;width:44pt;height:5.15pt;mso-position-horizontal-relative:page;mso-position-vertical-relative:paragraph;z-index:70408" coordorigin="5439,148" coordsize="880,103">
            <v:line style="position:absolute" from="6209,199" to="5449,199" stroked="true" strokeweight="1pt" strokecolor="#231f20"/>
            <v:shape style="position:absolute;left:6178;top:148;width:141;height:103" coordorigin="6178,148" coordsize="141,103" path="m6178,148l6178,250,6318,199,6178,148xe" filled="true" fillcolor="#231f20" stroked="false">
              <v:path arrowok="t"/>
              <v:fill type="solid"/>
            </v:shape>
            <w10:wrap type="none"/>
          </v:group>
        </w:pict>
      </w:r>
      <w:r>
        <w:rPr>
          <w:color w:val="231F20"/>
          <w:w w:val="110"/>
          <w:sz w:val="20"/>
        </w:rPr>
        <w:t>60 m</w:t>
      </w:r>
    </w:p>
    <w:p>
      <w:pPr>
        <w:pStyle w:val="BodyText"/>
        <w:spacing w:line="336" w:lineRule="exact" w:before="169"/>
        <w:ind w:left="110" w:right="168"/>
      </w:pPr>
      <w:r>
        <w:rPr>
          <w:color w:val="231F20"/>
          <w:w w:val="105"/>
        </w:rPr>
        <w:t>Se os vértices da base do galpão estão sobre os lados do terreno, qual o menor perímetro possível da base do   galpão?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4"/>
        </w:rPr>
      </w:pPr>
    </w:p>
    <w:p>
      <w:pPr>
        <w:pStyle w:val="BodyText"/>
        <w:spacing w:line="336" w:lineRule="exact" w:before="53"/>
        <w:ind w:left="110" w:right="65"/>
      </w:pPr>
      <w:r>
        <w:rPr/>
        <w:pict>
          <v:group style="position:absolute;margin-left:9pt;margin-top:-42.716988pt;width:585.8pt;height:24.75pt;mso-position-horizontal-relative:page;mso-position-vertical-relative:paragraph;z-index:70264" coordorigin="180,-854" coordsize="11716,495">
            <v:shape style="position:absolute;left:180;top:-854;width:11716;height:494" type="#_x0000_t75" stroked="false">
              <v:imagedata r:id="rId28" o:title=""/>
            </v:shape>
            <v:shape style="position:absolute;left:180;top:-85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795</w:t>
                    </w:r>
                  </w:p>
                </w:txbxContent>
              </v:textbox>
              <w10:wrap type="none"/>
            </v:shape>
            <w10:wrap type="none"/>
          </v:group>
        </w:pict>
      </w:r>
      <w:r>
        <w:rPr>
          <w:color w:val="231F20"/>
          <w:w w:val="105"/>
        </w:rPr>
        <w:t>Calcule a área construída de um apartamento, cuja planta baixa está representada pelo esquema abaixo (despreze a espessura das    paredes).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spacing w:line="213" w:lineRule="exact" w:before="1"/>
        <w:ind w:left="1285" w:right="3801" w:firstLine="0"/>
        <w:jc w:val="center"/>
        <w:rPr>
          <w:sz w:val="20"/>
        </w:rPr>
      </w:pPr>
      <w:r>
        <w:rPr/>
        <w:pict>
          <v:group style="position:absolute;margin-left:249.817993pt;margin-top:-55.050259pt;width:260.1pt;height:163.35pt;mso-position-horizontal-relative:page;mso-position-vertical-relative:paragraph;z-index:-759712" coordorigin="4996,-1101" coordsize="5202,3267">
            <v:rect style="position:absolute;left:5230;top:-701;width:762;height:592" filled="true" fillcolor="#d4d161" stroked="false">
              <v:fill type="solid"/>
            </v:rect>
            <v:rect style="position:absolute;left:5230;top:-701;width:762;height:592" filled="false" stroked="true" strokeweight="1.0pt" strokecolor="#231f20"/>
            <v:rect style="position:absolute;left:5230;top:-109;width:1096;height:1203" filled="true" fillcolor="#d4d161" stroked="false">
              <v:fill type="solid"/>
            </v:rect>
            <v:rect style="position:absolute;left:5230;top:-109;width:1097;height:1203" filled="false" stroked="true" strokeweight="1pt" strokecolor="#231f20"/>
            <v:rect style="position:absolute;left:5785;top:1097;width:542;height:523" filled="true" fillcolor="#d4d161" stroked="false">
              <v:fill type="solid"/>
            </v:rect>
            <v:rect style="position:absolute;left:5785;top:1097;width:542;height:523" filled="false" stroked="true" strokeweight="1pt" strokecolor="#231f20"/>
            <v:rect style="position:absolute;left:6325;top:338;width:2028;height:1624" filled="true" fillcolor="#d4d161" stroked="false">
              <v:fill type="solid"/>
            </v:rect>
            <v:rect style="position:absolute;left:6325;top:338;width:2028;height:1624" filled="false" stroked="true" strokeweight="1pt" strokecolor="#231f20"/>
            <v:rect style="position:absolute;left:8359;top:702;width:1417;height:1260" filled="true" fillcolor="#d4d161" stroked="false">
              <v:fill type="solid"/>
            </v:rect>
            <v:rect style="position:absolute;left:8359;top:702;width:1417;height:1260" filled="false" stroked="true" strokeweight="1pt" strokecolor="#231f20"/>
            <v:rect style="position:absolute;left:8345;top:342;width:720;height:350" filled="true" fillcolor="#d4d161" stroked="false">
              <v:fill type="solid"/>
            </v:rect>
            <v:rect style="position:absolute;left:8345;top:342;width:720;height:350" filled="false" stroked="true" strokeweight="1pt" strokecolor="#231f20"/>
            <v:rect style="position:absolute;left:8345;top:-699;width:1417;height:1036" filled="true" fillcolor="#d4d161" stroked="false">
              <v:fill type="solid"/>
            </v:rect>
            <v:rect style="position:absolute;left:8345;top:-699;width:1417;height:1036" filled="false" stroked="true" strokeweight="1pt" strokecolor="#231f20"/>
            <v:rect style="position:absolute;left:6325;top:-110;width:2016;height:451" filled="true" fillcolor="#d4d161" stroked="false">
              <v:fill type="solid"/>
            </v:rect>
            <v:shape style="position:absolute;left:6325;top:-119;width:2017;height:460" coordorigin="6325,-119" coordsize="2017,460" path="m6325,-110l6325,340,8341,340,8341,-110,6325,-110xm7325,-119l7325,339e" filled="false" stroked="true" strokeweight="1pt" strokecolor="#231f20">
              <v:path arrowok="t"/>
            </v:shape>
            <v:line style="position:absolute" from="6324,1120" to="6324,1605" stroked="true" strokeweight="2.685pt" strokecolor="#d4d161"/>
            <v:rect style="position:absolute;left:6298;top:1120;width:54;height:485" filled="false" stroked="true" strokeweight="1pt" strokecolor="#d4d161"/>
            <v:rect style="position:absolute;left:8329;top:356;width:45;height:329" filled="true" fillcolor="#d4d161" stroked="false">
              <v:fill type="solid"/>
            </v:rect>
            <v:shape style="position:absolute;left:8340;top:-942;width:1418;height:273" coordorigin="8340,-942" coordsize="1418,273" path="m8340,-903l8340,-676m9757,-942l9757,-670m8460,-823l9648,-823e" filled="false" stroked="true" strokeweight="1pt" strokecolor="#231f20">
              <v:path arrowok="t"/>
            </v:shape>
            <v:shape style="position:absolute;left:8351;top:-874;width:1406;height:103" coordorigin="8351,-874" coordsize="1406,103" path="m8492,-874l8351,-823,8492,-772,8492,-874m9757,-823l9617,-874,9617,-772,9757,-823e" filled="true" fillcolor="#231f20" stroked="false">
              <v:path arrowok="t"/>
              <v:fill type="solid"/>
            </v:shape>
            <v:shape style="position:absolute;left:9757;top:-698;width:431;height:2659" coordorigin="9757,-698" coordsize="431,2659" path="m9757,-698l10188,-698m9763,1960l10182,1960m9956,-584l9956,1863e" filled="false" stroked="true" strokeweight="1pt" strokecolor="#231f20">
              <v:path arrowok="t"/>
            </v:shape>
            <v:shape style="position:absolute;left:9905;top:-693;width:103;height:2665" coordorigin="9905,-693" coordsize="103,2665" path="m10007,1832l9905,1832,9956,1972,10007,1832m10007,-553l9956,-693,9905,-553,10007,-553e" filled="true" fillcolor="#231f20" stroked="false">
              <v:path arrowok="t"/>
              <v:fill type="solid"/>
            </v:shape>
            <v:rect style="position:absolute;left:9070;top:115;width:691;height:577" filled="true" fillcolor="#d4d161" stroked="false">
              <v:fill type="solid"/>
            </v:rect>
            <v:shape style="position:absolute;left:6113;top:-256;width:3648;height:949" coordorigin="6113,-256" coordsize="3648,949" path="m9070,115l9070,692,9761,692,9761,115,9070,115xm6113,-256l8219,-256e" filled="false" stroked="true" strokeweight="1pt" strokecolor="#231f20">
              <v:path arrowok="t"/>
            </v:shape>
            <v:shape style="position:absolute;left:6004;top:-307;width:2325;height:103" coordorigin="6004,-307" coordsize="2325,103" path="m6144,-307l6004,-256,6144,-205,6144,-307m8329,-256l8188,-307,8188,-205,8329,-256e" filled="true" fillcolor="#231f20" stroked="false">
              <v:path arrowok="t"/>
              <v:fill type="solid"/>
            </v:shape>
            <v:line style="position:absolute" from="5337,-795" to="5884,-795" stroked="true" strokeweight="1pt" strokecolor="#231f20"/>
            <v:shape style="position:absolute;left:5227;top:-846;width:766;height:103" coordorigin="5227,-846" coordsize="766,103" path="m5368,-846l5227,-795,5368,-744,5368,-846m5993,-795l5853,-846,5853,-744,5993,-795e" filled="true" fillcolor="#231f20" stroked="false">
              <v:path arrowok="t"/>
              <v:fill type="solid"/>
            </v:shape>
            <v:shape style="position:absolute;left:5006;top:-988;width:1361;height:2081" coordorigin="5006,-988" coordsize="1361,2081" path="m5227,-988l5227,-698m6004,-965l5998,-698m5006,-704l5261,-704m5029,1093l5250,1093m5987,-698l6367,-698m6282,-595l6282,-212e" filled="false" stroked="true" strokeweight="1pt" strokecolor="#231f20">
              <v:path arrowok="t"/>
            </v:shape>
            <v:shape style="position:absolute;left:6231;top:-704;width:103;height:601" coordorigin="6231,-704" coordsize="103,601" path="m6333,-243l6231,-243,6282,-103,6333,-243m6333,-564l6282,-704,6231,-564,6333,-564e" filled="true" fillcolor="#231f20" stroked="false">
              <v:path arrowok="t"/>
              <v:fill type="solid"/>
            </v:shape>
            <v:line style="position:absolute" from="5080,-589" to="5080,978" stroked="true" strokeweight="1pt" strokecolor="#231f20"/>
            <v:shape style="position:absolute;left:5029;top:-698;width:103;height:1786" coordorigin="5029,-698" coordsize="103,1786" path="m5131,947l5029,947,5080,1087,5131,947m5131,-558l5080,-698,5029,-558,5131,-558e" filled="true" fillcolor="#231f20" stroked="false">
              <v:path arrowok="t"/>
              <v:fill type="solid"/>
            </v:shape>
            <v:shape style="position:absolute;left:5035;top:1093;width:1298;height:1044" coordorigin="5035,1093" coordsize="1298,1044" path="m5777,1620l5046,1620m6332,1960l5035,1960m5227,1093l5227,2136m5083,1214l5083,1505e" filled="false" stroked="true" strokeweight="1pt" strokecolor="#231f20">
              <v:path arrowok="t"/>
            </v:shape>
            <v:shape style="position:absolute;left:5032;top:1104;width:103;height:511" coordorigin="5032,1104" coordsize="103,511" path="m5134,1474l5032,1474,5083,1615,5134,1474m5134,1245l5083,1104,5032,1245,5134,1245e" filled="true" fillcolor="#231f20" stroked="false">
              <v:path arrowok="t"/>
              <v:fill type="solid"/>
            </v:shape>
            <v:line style="position:absolute" from="5097,1741" to="5097,1834" stroked="true" strokeweight="1pt" strokecolor="#231f20"/>
            <v:shape style="position:absolute;left:5046;top:1632;width:103;height:312" coordorigin="5046,1632" coordsize="103,312" path="m5148,1803l5046,1803,5097,1943,5148,1803m5148,1772l5097,1632,5046,1772,5148,1772e" filled="true" fillcolor="#231f20" stroked="false">
              <v:path arrowok="t"/>
              <v:fill type="solid"/>
            </v:shape>
            <v:shape style="position:absolute;left:5777;top:1626;width:4003;height:530" coordorigin="5777,1626" coordsize="4003,530" path="m6326,1960l6326,2155m5777,1626l5777,2125m9780,1955l9780,2147e" filled="false" stroked="true" strokeweight="1pt" strokecolor="#231f20">
              <v:path arrowok="t"/>
            </v:shape>
            <v:shape style="position:absolute;left:5239;top:2023;width:516;height:102" type="#_x0000_t75" stroked="false">
              <v:imagedata r:id="rId862" o:title=""/>
            </v:shape>
            <v:shape style="position:absolute;left:5789;top:2034;width:516;height:102" type="#_x0000_t75" stroked="false">
              <v:imagedata r:id="rId863" o:title=""/>
            </v:shape>
            <v:line style="position:absolute" from="6441,2085" to="9676,2085" stroked="true" strokeweight="1pt" strokecolor="#231f20"/>
            <v:shape style="position:absolute;left:6332;top:2034;width:3454;height:103" coordorigin="6332,2034" coordsize="3454,103" path="m6472,2034l6332,2085,6472,2136,6472,2034m9786,2085l9645,2034,9645,2136,9786,2085e" filled="true" fillcolor="#231f20" stroked="false">
              <v:path arrowok="t"/>
              <v:fill type="solid"/>
            </v:shape>
            <v:shape style="position:absolute;left:5230;top:-701;width:763;height:591" type="#_x0000_t202" filled="false" stroked="false">
              <v:textbox inset="0,0,0,0">
                <w:txbxContent>
                  <w:p>
                    <w:pPr>
                      <w:spacing w:line="240" w:lineRule="exact" w:before="45"/>
                      <w:ind w:left="48" w:right="0" w:hanging="8"/>
                      <w:jc w:val="left"/>
                      <w:rPr>
                        <w:sz w:val="20"/>
                      </w:rPr>
                    </w:pPr>
                    <w:r>
                      <w:rPr>
                        <w:color w:val="231F20"/>
                        <w:w w:val="110"/>
                        <w:sz w:val="20"/>
                      </w:rPr>
                      <w:t>área de servico</w:t>
                    </w:r>
                  </w:p>
                </w:txbxContent>
              </v:textbox>
              <w10:wrap type="none"/>
            </v:shape>
            <v:shape style="position:absolute;left:5230;top:-110;width:1096;height:1205" type="#_x0000_t202" filled="false" stroked="false">
              <v:textbox inset="0,0,0,0">
                <w:txbxContent>
                  <w:p>
                    <w:pPr>
                      <w:spacing w:line="240" w:lineRule="auto" w:before="0"/>
                      <w:rPr>
                        <w:sz w:val="20"/>
                      </w:rPr>
                    </w:pPr>
                  </w:p>
                  <w:p>
                    <w:pPr>
                      <w:spacing w:before="128"/>
                      <w:ind w:left="235" w:right="0" w:firstLine="0"/>
                      <w:jc w:val="left"/>
                      <w:rPr>
                        <w:sz w:val="20"/>
                      </w:rPr>
                    </w:pPr>
                    <w:r>
                      <w:rPr>
                        <w:color w:val="231F20"/>
                        <w:w w:val="105"/>
                        <w:sz w:val="20"/>
                      </w:rPr>
                      <w:t>cozinha</w:t>
                    </w:r>
                  </w:p>
                </w:txbxContent>
              </v:textbox>
              <w10:wrap type="none"/>
            </v:shape>
            <v:shape style="position:absolute;left:6326;top:-110;width:1000;height:449" type="#_x0000_t202" filled="false" stroked="false">
              <v:textbox inset="0,0,0,0">
                <w:txbxContent>
                  <w:p>
                    <w:pPr>
                      <w:spacing w:before="54"/>
                      <w:ind w:left="174" w:right="0" w:firstLine="0"/>
                      <w:jc w:val="left"/>
                      <w:rPr>
                        <w:sz w:val="20"/>
                      </w:rPr>
                    </w:pPr>
                    <w:r>
                      <w:rPr>
                        <w:color w:val="231F20"/>
                        <w:w w:val="105"/>
                        <w:sz w:val="20"/>
                      </w:rPr>
                      <w:t>terraco</w:t>
                    </w:r>
                  </w:p>
                </w:txbxContent>
              </v:textbox>
              <w10:wrap type="none"/>
            </v:shape>
            <v:shape style="position:absolute;left:7325;top:-110;width:1025;height:449" type="#_x0000_t202" filled="false" stroked="false">
              <v:textbox inset="0,0,0,0">
                <w:txbxContent>
                  <w:p>
                    <w:pPr>
                      <w:spacing w:line="235" w:lineRule="auto" w:before="0"/>
                      <w:ind w:left="239" w:right="131" w:hanging="134"/>
                      <w:jc w:val="left"/>
                      <w:rPr>
                        <w:sz w:val="20"/>
                      </w:rPr>
                    </w:pPr>
                    <w:r>
                      <w:rPr>
                        <w:color w:val="231F20"/>
                        <w:w w:val="105"/>
                        <w:sz w:val="20"/>
                      </w:rPr>
                      <w:t>banheiro social</w:t>
                    </w:r>
                  </w:p>
                </w:txbxContent>
              </v:textbox>
              <w10:wrap type="none"/>
            </v:shape>
            <v:shape style="position:absolute;left:9067;top:115;width:702;height:224" type="#_x0000_t202" filled="false" stroked="false">
              <v:textbox inset="0,0,0,0">
                <w:txbxContent>
                  <w:p>
                    <w:pPr>
                      <w:spacing w:line="136" w:lineRule="exact" w:before="88"/>
                      <w:ind w:left="58" w:right="0" w:firstLine="0"/>
                      <w:jc w:val="left"/>
                      <w:rPr>
                        <w:sz w:val="16"/>
                      </w:rPr>
                    </w:pPr>
                    <w:r>
                      <w:rPr>
                        <w:color w:val="231F20"/>
                        <w:w w:val="105"/>
                        <w:sz w:val="16"/>
                      </w:rPr>
                      <w:t>banheiro</w:t>
                    </w:r>
                  </w:p>
                </w:txbxContent>
              </v:textbox>
              <w10:wrap type="none"/>
            </v:shape>
            <v:shape style="position:absolute;left:6550;top:455;width:623;height:440" type="#_x0000_t202" filled="false" stroked="false">
              <v:textbox inset="0,0,0,0">
                <w:txbxContent>
                  <w:p>
                    <w:pPr>
                      <w:spacing w:line="210" w:lineRule="exact" w:before="0"/>
                      <w:ind w:left="64" w:right="-19" w:hanging="65"/>
                      <w:jc w:val="left"/>
                      <w:rPr>
                        <w:sz w:val="20"/>
                      </w:rPr>
                    </w:pPr>
                    <w:r>
                      <w:rPr>
                        <w:color w:val="231F20"/>
                        <w:w w:val="110"/>
                        <w:sz w:val="20"/>
                      </w:rPr>
                      <w:t>sala de</w:t>
                    </w:r>
                  </w:p>
                  <w:p>
                    <w:pPr>
                      <w:spacing w:line="230" w:lineRule="exact" w:before="0"/>
                      <w:ind w:left="64" w:right="-19" w:firstLine="0"/>
                      <w:jc w:val="left"/>
                      <w:rPr>
                        <w:sz w:val="20"/>
                      </w:rPr>
                    </w:pPr>
                    <w:r>
                      <w:rPr>
                        <w:color w:val="231F20"/>
                        <w:sz w:val="20"/>
                      </w:rPr>
                      <w:t>jantar</w:t>
                    </w:r>
                  </w:p>
                </w:txbxContent>
              </v:textbox>
              <w10:wrap type="none"/>
            </v:shape>
            <v:shape style="position:absolute;left:7574;top:1325;width:623;height:440" type="#_x0000_t202" filled="false" stroked="false">
              <v:textbox inset="0,0,0,0">
                <w:txbxContent>
                  <w:p>
                    <w:pPr>
                      <w:spacing w:line="210" w:lineRule="exact" w:before="0"/>
                      <w:ind w:left="87" w:right="-20" w:hanging="87"/>
                      <w:jc w:val="left"/>
                      <w:rPr>
                        <w:sz w:val="20"/>
                      </w:rPr>
                    </w:pPr>
                    <w:r>
                      <w:rPr>
                        <w:color w:val="231F20"/>
                        <w:w w:val="110"/>
                        <w:sz w:val="20"/>
                      </w:rPr>
                      <w:t>sala de</w:t>
                    </w:r>
                  </w:p>
                  <w:p>
                    <w:pPr>
                      <w:spacing w:line="230" w:lineRule="exact" w:before="0"/>
                      <w:ind w:left="87" w:right="-19" w:firstLine="0"/>
                      <w:jc w:val="left"/>
                      <w:rPr>
                        <w:sz w:val="20"/>
                      </w:rPr>
                    </w:pPr>
                    <w:r>
                      <w:rPr>
                        <w:color w:val="231F20"/>
                        <w:w w:val="110"/>
                        <w:sz w:val="20"/>
                      </w:rPr>
                      <w:t>estar</w:t>
                    </w:r>
                  </w:p>
                </w:txbxContent>
              </v:textbox>
              <w10:wrap type="none"/>
            </v:shape>
            <v:shape style="position:absolute;left:9067;top:339;width:702;height:364" type="#_x0000_t202" filled="false" stroked="false">
              <v:textbox inset="0,0,0,0">
                <w:txbxContent>
                  <w:p>
                    <w:pPr>
                      <w:spacing w:before="56"/>
                      <w:ind w:left="147" w:right="0" w:firstLine="0"/>
                      <w:jc w:val="left"/>
                      <w:rPr>
                        <w:sz w:val="16"/>
                      </w:rPr>
                    </w:pPr>
                    <w:r>
                      <w:rPr>
                        <w:color w:val="231F20"/>
                        <w:w w:val="105"/>
                        <w:sz w:val="16"/>
                      </w:rPr>
                      <w:t>(suite)</w:t>
                    </w:r>
                  </w:p>
                </w:txbxContent>
              </v:textbox>
              <w10:wrap type="none"/>
            </v:shape>
            <v:shape style="position:absolute;left:8859;top:1192;width:434;height:200" type="#_x0000_t202" filled="false" stroked="false">
              <v:textbox inset="0,0,0,0">
                <w:txbxContent>
                  <w:p>
                    <w:pPr>
                      <w:spacing w:line="200" w:lineRule="exact" w:before="0"/>
                      <w:ind w:left="0" w:right="-2" w:firstLine="0"/>
                      <w:jc w:val="left"/>
                      <w:rPr>
                        <w:sz w:val="20"/>
                      </w:rPr>
                    </w:pPr>
                    <w:r>
                      <w:rPr>
                        <w:color w:val="231F20"/>
                        <w:w w:val="105"/>
                        <w:sz w:val="20"/>
                      </w:rPr>
                      <w:t>suite</w:t>
                    </w:r>
                  </w:p>
                </w:txbxContent>
              </v:textbox>
              <w10:wrap type="none"/>
            </v:shape>
            <v:shape style="position:absolute;left:5358;top:-1027;width:512;height:200" type="#_x0000_t202" filled="false" stroked="false">
              <v:textbox inset="0,0,0,0">
                <w:txbxContent>
                  <w:p>
                    <w:pPr>
                      <w:spacing w:line="200" w:lineRule="exact" w:before="0"/>
                      <w:ind w:left="0" w:right="-12" w:firstLine="0"/>
                      <w:jc w:val="left"/>
                      <w:rPr>
                        <w:sz w:val="20"/>
                      </w:rPr>
                    </w:pPr>
                    <w:r>
                      <w:rPr>
                        <w:color w:val="231F20"/>
                        <w:w w:val="110"/>
                        <w:sz w:val="20"/>
                      </w:rPr>
                      <w:t>2,0 m</w:t>
                    </w:r>
                  </w:p>
                </w:txbxContent>
              </v:textbox>
              <w10:wrap type="none"/>
            </v:shape>
            <v:shape style="position:absolute;left:8714;top:-1101;width:512;height:200" type="#_x0000_t202" filled="false" stroked="false">
              <v:textbox inset="0,0,0,0">
                <w:txbxContent>
                  <w:p>
                    <w:pPr>
                      <w:spacing w:line="200" w:lineRule="exact" w:before="0"/>
                      <w:ind w:left="0" w:right="-12" w:firstLine="0"/>
                      <w:jc w:val="left"/>
                      <w:rPr>
                        <w:sz w:val="20"/>
                      </w:rPr>
                    </w:pPr>
                    <w:r>
                      <w:rPr>
                        <w:color w:val="231F20"/>
                        <w:w w:val="110"/>
                        <w:sz w:val="20"/>
                      </w:rPr>
                      <w:t>3,5 m</w:t>
                    </w:r>
                  </w:p>
                </w:txbxContent>
              </v:textbox>
              <w10:wrap type="none"/>
            </v:shape>
            <v:shape style="position:absolute;left:6758;top:-591;width:512;height:200" type="#_x0000_t202" filled="false" stroked="false">
              <v:textbox inset="0,0,0,0">
                <w:txbxContent>
                  <w:p>
                    <w:pPr>
                      <w:spacing w:line="200" w:lineRule="exact" w:before="0"/>
                      <w:ind w:left="0" w:right="-12" w:firstLine="0"/>
                      <w:jc w:val="left"/>
                      <w:rPr>
                        <w:sz w:val="20"/>
                      </w:rPr>
                    </w:pPr>
                    <w:r>
                      <w:rPr>
                        <w:color w:val="231F20"/>
                        <w:w w:val="110"/>
                        <w:sz w:val="20"/>
                      </w:rPr>
                      <w:t>5,5 m</w:t>
                    </w:r>
                  </w:p>
                </w:txbxContent>
              </v:textbox>
              <w10:wrap type="none"/>
            </v:shape>
            <v:shape style="position:absolute;left:8620;top:-511;width:912;height:200" type="#_x0000_t202" filled="false" stroked="false">
              <v:textbox inset="0,0,0,0">
                <w:txbxContent>
                  <w:p>
                    <w:pPr>
                      <w:spacing w:line="200" w:lineRule="exact" w:before="0"/>
                      <w:ind w:left="0" w:right="0" w:firstLine="0"/>
                      <w:jc w:val="left"/>
                      <w:rPr>
                        <w:sz w:val="20"/>
                      </w:rPr>
                    </w:pPr>
                    <w:r>
                      <w:rPr>
                        <w:color w:val="231F20"/>
                        <w:sz w:val="20"/>
                      </w:rPr>
                      <w:t>dormitõrio</w:t>
                    </w:r>
                  </w:p>
                </w:txbxContent>
              </v:textbox>
              <w10:wrap type="none"/>
            </v:shape>
            <v:shape style="position:absolute;left:10041;top:214;width:112;height:200" type="#_x0000_t202" filled="false" stroked="false">
              <v:textbox inset="0,0,0,0">
                <w:txbxContent>
                  <w:p>
                    <w:pPr>
                      <w:spacing w:line="200" w:lineRule="exact" w:before="0"/>
                      <w:ind w:left="0" w:right="0" w:firstLine="0"/>
                      <w:jc w:val="left"/>
                      <w:rPr>
                        <w:sz w:val="20"/>
                      </w:rPr>
                    </w:pPr>
                    <w:r>
                      <w:rPr>
                        <w:color w:val="231F20"/>
                        <w:w w:val="109"/>
                        <w:sz w:val="20"/>
                      </w:rPr>
                      <w:t>8</w:t>
                    </w:r>
                  </w:p>
                </w:txbxContent>
              </v:textbox>
              <w10:wrap type="none"/>
            </v:shape>
            <w10:wrap type="none"/>
          </v:group>
        </w:pict>
      </w:r>
      <w:r>
        <w:rPr>
          <w:color w:val="231F20"/>
          <w:w w:val="110"/>
          <w:sz w:val="20"/>
        </w:rPr>
        <w:t>5,5 m</w:t>
      </w:r>
    </w:p>
    <w:p>
      <w:pPr>
        <w:spacing w:line="213" w:lineRule="exact" w:before="0"/>
        <w:ind w:left="0" w:right="1518" w:firstLine="0"/>
        <w:jc w:val="right"/>
        <w:rPr>
          <w:sz w:val="20"/>
        </w:rPr>
      </w:pPr>
      <w:r>
        <w:rPr>
          <w:color w:val="231F20"/>
          <w:w w:val="111"/>
          <w:sz w:val="20"/>
        </w:rPr>
        <w:t>m</w:t>
      </w:r>
    </w:p>
    <w:p>
      <w:pPr>
        <w:pStyle w:val="BodyText"/>
        <w:rPr>
          <w:sz w:val="20"/>
        </w:rPr>
      </w:pPr>
    </w:p>
    <w:p>
      <w:pPr>
        <w:pStyle w:val="BodyText"/>
        <w:rPr>
          <w:sz w:val="20"/>
        </w:rPr>
      </w:pPr>
    </w:p>
    <w:p>
      <w:pPr>
        <w:pStyle w:val="BodyText"/>
        <w:spacing w:before="11"/>
        <w:rPr>
          <w:sz w:val="18"/>
        </w:rPr>
      </w:pPr>
    </w:p>
    <w:p>
      <w:pPr>
        <w:spacing w:after="0"/>
        <w:rPr>
          <w:sz w:val="18"/>
        </w:rPr>
        <w:sectPr>
          <w:headerReference w:type="default" r:id="rId860"/>
          <w:footerReference w:type="default" r:id="rId861"/>
          <w:pgSz w:w="11910" w:h="16840"/>
          <w:pgMar w:header="288" w:footer="0" w:top="780" w:bottom="0" w:left="60" w:right="0"/>
        </w:sectPr>
      </w:pPr>
    </w:p>
    <w:p>
      <w:pPr>
        <w:pStyle w:val="BodyText"/>
        <w:rPr>
          <w:sz w:val="22"/>
        </w:rPr>
      </w:pPr>
    </w:p>
    <w:p>
      <w:pPr>
        <w:pStyle w:val="BodyText"/>
        <w:rPr>
          <w:sz w:val="22"/>
        </w:rPr>
      </w:pPr>
    </w:p>
    <w:p>
      <w:pPr>
        <w:pStyle w:val="BodyText"/>
        <w:spacing w:before="5"/>
        <w:rPr>
          <w:sz w:val="17"/>
        </w:rPr>
      </w:pPr>
    </w:p>
    <w:p>
      <w:pPr>
        <w:spacing w:before="0"/>
        <w:ind w:left="0" w:right="0" w:firstLine="0"/>
        <w:jc w:val="right"/>
        <w:rPr>
          <w:sz w:val="20"/>
        </w:rPr>
      </w:pPr>
      <w:r>
        <w:rPr>
          <w:color w:val="231F20"/>
          <w:w w:val="110"/>
          <w:position w:val="2"/>
          <w:sz w:val="20"/>
        </w:rPr>
        <w:t>1,5 m  </w:t>
      </w:r>
      <w:r>
        <w:rPr>
          <w:color w:val="231F20"/>
          <w:w w:val="110"/>
          <w:sz w:val="20"/>
        </w:rPr>
        <w:t>1,5 m</w:t>
      </w:r>
    </w:p>
    <w:p>
      <w:pPr>
        <w:spacing w:before="68"/>
        <w:ind w:left="221" w:right="6933" w:firstLine="0"/>
        <w:jc w:val="center"/>
        <w:rPr>
          <w:sz w:val="20"/>
        </w:rPr>
      </w:pPr>
      <w:r>
        <w:rPr/>
        <w:br w:type="column"/>
      </w:r>
      <w:r>
        <w:rPr>
          <w:color w:val="231F20"/>
          <w:w w:val="110"/>
          <w:sz w:val="20"/>
        </w:rPr>
        <w:t>1,5 m</w:t>
      </w:r>
    </w:p>
    <w:p>
      <w:pPr>
        <w:spacing w:before="175"/>
        <w:ind w:left="221" w:right="6793" w:firstLine="0"/>
        <w:jc w:val="center"/>
        <w:rPr>
          <w:sz w:val="20"/>
        </w:rPr>
      </w:pPr>
      <w:r>
        <w:rPr>
          <w:color w:val="231F20"/>
          <w:w w:val="110"/>
          <w:sz w:val="20"/>
        </w:rPr>
        <w:t>1 m</w:t>
      </w:r>
    </w:p>
    <w:p>
      <w:pPr>
        <w:pStyle w:val="BodyText"/>
        <w:spacing w:before="2"/>
        <w:rPr>
          <w:sz w:val="16"/>
        </w:rPr>
      </w:pPr>
    </w:p>
    <w:p>
      <w:pPr>
        <w:spacing w:before="0"/>
        <w:ind w:left="221" w:right="557" w:firstLine="0"/>
        <w:jc w:val="center"/>
        <w:rPr>
          <w:sz w:val="20"/>
        </w:rPr>
      </w:pPr>
      <w:r>
        <w:rPr/>
        <w:pict>
          <v:group style="position:absolute;margin-left:9pt;margin-top:19.86149pt;width:585.8pt;height:24.75pt;mso-position-horizontal-relative:page;mso-position-vertical-relative:paragraph;z-index:70312" coordorigin="180,397" coordsize="11716,495">
            <v:shape style="position:absolute;left:180;top:397;width:11716;height:494" type="#_x0000_t75" stroked="false">
              <v:imagedata r:id="rId27" o:title=""/>
            </v:shape>
            <v:shape style="position:absolute;left:180;top:39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796</w:t>
                    </w:r>
                  </w:p>
                </w:txbxContent>
              </v:textbox>
              <w10:wrap type="none"/>
            </v:shape>
            <w10:wrap type="none"/>
          </v:group>
        </w:pict>
      </w:r>
      <w:r>
        <w:rPr>
          <w:color w:val="231F20"/>
          <w:w w:val="110"/>
          <w:sz w:val="20"/>
        </w:rPr>
        <w:t>8 m</w:t>
      </w:r>
    </w:p>
    <w:p>
      <w:pPr>
        <w:spacing w:after="0"/>
        <w:jc w:val="center"/>
        <w:rPr>
          <w:sz w:val="20"/>
        </w:rPr>
        <w:sectPr>
          <w:type w:val="continuous"/>
          <w:pgSz w:w="11910" w:h="16840"/>
          <w:pgMar w:top="0" w:bottom="280" w:left="60" w:right="0"/>
          <w:cols w:num="2" w:equalWidth="0">
            <w:col w:w="4111" w:space="40"/>
            <w:col w:w="7699"/>
          </w:cols>
        </w:sectPr>
      </w:pPr>
    </w:p>
    <w:p>
      <w:pPr>
        <w:pStyle w:val="BodyText"/>
        <w:rPr>
          <w:sz w:val="20"/>
        </w:rPr>
      </w:pPr>
    </w:p>
    <w:p>
      <w:pPr>
        <w:pStyle w:val="BodyText"/>
        <w:rPr>
          <w:sz w:val="20"/>
        </w:rPr>
      </w:pPr>
    </w:p>
    <w:p>
      <w:pPr>
        <w:pStyle w:val="BodyText"/>
        <w:spacing w:before="12"/>
        <w:rPr>
          <w:sz w:val="14"/>
        </w:rPr>
      </w:pPr>
    </w:p>
    <w:p>
      <w:pPr>
        <w:pStyle w:val="BodyText"/>
        <w:spacing w:line="336" w:lineRule="exact" w:before="53"/>
        <w:ind w:left="110" w:right="168"/>
        <w:jc w:val="both"/>
      </w:pPr>
      <w:r>
        <w:rPr>
          <w:color w:val="231F20"/>
          <w:w w:val="110"/>
        </w:rPr>
        <w:t>(OBMEP) A figura mostra um polígono ABCDEF no qual dois lados consecutivos quaisquer são perpendiculares. O ponto G está sobre o lado CD e sobre a reta que passa por A e B. Os comprimentos de alguns lados estão indicados em centímetros. Qual é a área do polígono</w:t>
      </w:r>
    </w:p>
    <w:p>
      <w:pPr>
        <w:spacing w:after="0" w:line="336" w:lineRule="exact"/>
        <w:jc w:val="both"/>
        <w:sectPr>
          <w:type w:val="continuous"/>
          <w:pgSz w:w="11910" w:h="16840"/>
          <w:pgMar w:top="0" w:bottom="280" w:left="60" w:right="0"/>
        </w:sectPr>
      </w:pPr>
    </w:p>
    <w:p>
      <w:pPr>
        <w:pStyle w:val="BodyText"/>
        <w:spacing w:before="2"/>
        <w:ind w:left="110"/>
      </w:pPr>
      <w:r>
        <w:rPr>
          <w:color w:val="231F20"/>
          <w:w w:val="115"/>
        </w:rPr>
        <w:t>ABCG?</w:t>
      </w:r>
    </w:p>
    <w:p>
      <w:pPr>
        <w:pStyle w:val="BodyText"/>
        <w:rPr>
          <w:sz w:val="27"/>
        </w:rPr>
      </w:pPr>
    </w:p>
    <w:p>
      <w:pPr>
        <w:pStyle w:val="ListParagraph"/>
        <w:numPr>
          <w:ilvl w:val="0"/>
          <w:numId w:val="242"/>
        </w:numPr>
        <w:tabs>
          <w:tab w:pos="659" w:val="left" w:leader="none"/>
          <w:tab w:pos="660" w:val="left" w:leader="none"/>
        </w:tabs>
        <w:spacing w:line="339" w:lineRule="exact" w:before="0" w:after="0"/>
        <w:ind w:left="660" w:right="0" w:hanging="550"/>
        <w:jc w:val="left"/>
        <w:rPr>
          <w:sz w:val="16"/>
        </w:rPr>
      </w:pPr>
      <w:r>
        <w:rPr>
          <w:color w:val="231F20"/>
          <w:w w:val="110"/>
          <w:sz w:val="28"/>
        </w:rPr>
        <w:t>36</w:t>
      </w:r>
      <w:r>
        <w:rPr>
          <w:color w:val="231F20"/>
          <w:spacing w:val="21"/>
          <w:w w:val="110"/>
          <w:sz w:val="28"/>
        </w:rPr>
        <w:t> </w:t>
      </w:r>
      <w:r>
        <w:rPr>
          <w:color w:val="231F20"/>
          <w:w w:val="110"/>
          <w:sz w:val="28"/>
        </w:rPr>
        <w:t>cm</w:t>
      </w:r>
      <w:r>
        <w:rPr>
          <w:color w:val="231F20"/>
          <w:w w:val="110"/>
          <w:position w:val="9"/>
          <w:sz w:val="16"/>
        </w:rPr>
        <w:t>2</w:t>
      </w:r>
    </w:p>
    <w:p>
      <w:pPr>
        <w:pStyle w:val="ListParagraph"/>
        <w:numPr>
          <w:ilvl w:val="0"/>
          <w:numId w:val="242"/>
        </w:numPr>
        <w:tabs>
          <w:tab w:pos="659" w:val="left" w:leader="none"/>
          <w:tab w:pos="660" w:val="left" w:leader="none"/>
        </w:tabs>
        <w:spacing w:line="336" w:lineRule="exact" w:before="0" w:after="0"/>
        <w:ind w:left="660" w:right="0" w:hanging="550"/>
        <w:jc w:val="left"/>
        <w:rPr>
          <w:sz w:val="16"/>
        </w:rPr>
      </w:pPr>
      <w:r>
        <w:rPr>
          <w:color w:val="231F20"/>
          <w:w w:val="110"/>
          <w:sz w:val="28"/>
        </w:rPr>
        <w:t>37</w:t>
      </w:r>
      <w:r>
        <w:rPr>
          <w:color w:val="231F20"/>
          <w:spacing w:val="21"/>
          <w:w w:val="110"/>
          <w:sz w:val="28"/>
        </w:rPr>
        <w:t> </w:t>
      </w:r>
      <w:r>
        <w:rPr>
          <w:color w:val="231F20"/>
          <w:w w:val="110"/>
          <w:sz w:val="28"/>
        </w:rPr>
        <w:t>cm</w:t>
      </w:r>
      <w:r>
        <w:rPr>
          <w:color w:val="231F20"/>
          <w:w w:val="110"/>
          <w:position w:val="9"/>
          <w:sz w:val="16"/>
        </w:rPr>
        <w:t>2</w:t>
      </w:r>
    </w:p>
    <w:p>
      <w:pPr>
        <w:pStyle w:val="ListParagraph"/>
        <w:numPr>
          <w:ilvl w:val="0"/>
          <w:numId w:val="242"/>
        </w:numPr>
        <w:tabs>
          <w:tab w:pos="659" w:val="left" w:leader="none"/>
          <w:tab w:pos="660" w:val="left" w:leader="none"/>
        </w:tabs>
        <w:spacing w:line="336" w:lineRule="exact" w:before="0" w:after="0"/>
        <w:ind w:left="660" w:right="0" w:hanging="550"/>
        <w:jc w:val="left"/>
        <w:rPr>
          <w:sz w:val="16"/>
        </w:rPr>
      </w:pPr>
      <w:r>
        <w:rPr>
          <w:color w:val="231F20"/>
          <w:w w:val="110"/>
          <w:sz w:val="28"/>
        </w:rPr>
        <w:t>38</w:t>
      </w:r>
      <w:r>
        <w:rPr>
          <w:color w:val="231F20"/>
          <w:spacing w:val="21"/>
          <w:w w:val="110"/>
          <w:sz w:val="28"/>
        </w:rPr>
        <w:t> </w:t>
      </w:r>
      <w:r>
        <w:rPr>
          <w:color w:val="231F20"/>
          <w:w w:val="110"/>
          <w:sz w:val="28"/>
        </w:rPr>
        <w:t>cm</w:t>
      </w:r>
      <w:r>
        <w:rPr>
          <w:color w:val="231F20"/>
          <w:w w:val="110"/>
          <w:position w:val="9"/>
          <w:sz w:val="16"/>
        </w:rPr>
        <w:t>2</w:t>
      </w:r>
    </w:p>
    <w:p>
      <w:pPr>
        <w:pStyle w:val="ListParagraph"/>
        <w:numPr>
          <w:ilvl w:val="0"/>
          <w:numId w:val="242"/>
        </w:numPr>
        <w:tabs>
          <w:tab w:pos="659" w:val="left" w:leader="none"/>
          <w:tab w:pos="660" w:val="left" w:leader="none"/>
        </w:tabs>
        <w:spacing w:line="336" w:lineRule="exact" w:before="0" w:after="0"/>
        <w:ind w:left="660" w:right="0" w:hanging="550"/>
        <w:jc w:val="left"/>
        <w:rPr>
          <w:sz w:val="16"/>
        </w:rPr>
      </w:pPr>
      <w:r>
        <w:rPr>
          <w:color w:val="231F20"/>
          <w:w w:val="110"/>
          <w:sz w:val="28"/>
        </w:rPr>
        <w:t>39</w:t>
      </w:r>
      <w:r>
        <w:rPr>
          <w:color w:val="231F20"/>
          <w:spacing w:val="21"/>
          <w:w w:val="110"/>
          <w:sz w:val="28"/>
        </w:rPr>
        <w:t> </w:t>
      </w:r>
      <w:r>
        <w:rPr>
          <w:color w:val="231F20"/>
          <w:w w:val="110"/>
          <w:sz w:val="28"/>
        </w:rPr>
        <w:t>cm</w:t>
      </w:r>
      <w:r>
        <w:rPr>
          <w:color w:val="231F20"/>
          <w:w w:val="110"/>
          <w:position w:val="9"/>
          <w:sz w:val="16"/>
        </w:rPr>
        <w:t>2</w:t>
      </w:r>
    </w:p>
    <w:p>
      <w:pPr>
        <w:pStyle w:val="ListParagraph"/>
        <w:numPr>
          <w:ilvl w:val="0"/>
          <w:numId w:val="242"/>
        </w:numPr>
        <w:tabs>
          <w:tab w:pos="659" w:val="left" w:leader="none"/>
          <w:tab w:pos="660" w:val="left" w:leader="none"/>
        </w:tabs>
        <w:spacing w:line="339" w:lineRule="exact" w:before="0" w:after="0"/>
        <w:ind w:left="660" w:right="0" w:hanging="550"/>
        <w:jc w:val="left"/>
        <w:rPr>
          <w:sz w:val="16"/>
        </w:rPr>
      </w:pPr>
      <w:r>
        <w:rPr>
          <w:color w:val="231F20"/>
          <w:w w:val="110"/>
          <w:sz w:val="28"/>
        </w:rPr>
        <w:t>40</w:t>
      </w:r>
      <w:r>
        <w:rPr>
          <w:color w:val="231F20"/>
          <w:spacing w:val="21"/>
          <w:w w:val="110"/>
          <w:sz w:val="28"/>
        </w:rPr>
        <w:t> </w:t>
      </w:r>
      <w:r>
        <w:rPr>
          <w:color w:val="231F20"/>
          <w:w w:val="110"/>
          <w:sz w:val="28"/>
        </w:rPr>
        <w:t>cm</w:t>
      </w:r>
      <w:r>
        <w:rPr>
          <w:color w:val="231F20"/>
          <w:w w:val="110"/>
          <w:position w:val="9"/>
          <w:sz w:val="16"/>
        </w:rPr>
        <w:t>2</w:t>
      </w:r>
    </w:p>
    <w:p>
      <w:pPr>
        <w:tabs>
          <w:tab w:pos="689" w:val="left" w:leader="none"/>
          <w:tab w:pos="1851" w:val="left" w:leader="none"/>
        </w:tabs>
        <w:spacing w:before="7"/>
        <w:ind w:left="0" w:right="1767" w:firstLine="0"/>
        <w:jc w:val="right"/>
        <w:rPr>
          <w:sz w:val="20"/>
        </w:rPr>
      </w:pPr>
      <w:r>
        <w:rPr/>
        <w:br w:type="column"/>
      </w:r>
      <w:r>
        <w:rPr>
          <w:color w:val="231F20"/>
          <w:w w:val="115"/>
          <w:position w:val="-5"/>
          <w:sz w:val="20"/>
        </w:rPr>
        <w:t>D</w:t>
        <w:tab/>
      </w:r>
      <w:r>
        <w:rPr>
          <w:color w:val="231F20"/>
          <w:w w:val="115"/>
          <w:sz w:val="20"/>
        </w:rPr>
        <w:t>G</w:t>
        <w:tab/>
      </w:r>
      <w:r>
        <w:rPr>
          <w:color w:val="231F20"/>
          <w:w w:val="115"/>
          <w:position w:val="-2"/>
          <w:sz w:val="20"/>
        </w:rPr>
        <w:t>C</w:t>
      </w:r>
    </w:p>
    <w:p>
      <w:pPr>
        <w:pStyle w:val="BodyText"/>
        <w:rPr>
          <w:sz w:val="26"/>
        </w:rPr>
      </w:pPr>
    </w:p>
    <w:p>
      <w:pPr>
        <w:pStyle w:val="BodyText"/>
        <w:rPr>
          <w:sz w:val="26"/>
        </w:rPr>
      </w:pPr>
    </w:p>
    <w:p>
      <w:pPr>
        <w:spacing w:before="195"/>
        <w:ind w:left="0" w:right="1694" w:firstLine="0"/>
        <w:jc w:val="right"/>
        <w:rPr>
          <w:sz w:val="20"/>
        </w:rPr>
      </w:pPr>
      <w:r>
        <w:rPr/>
        <w:pict>
          <v:group style="position:absolute;margin-left:379.955994pt;margin-top:-33.960316pt;width:124.4pt;height:122.7pt;mso-position-horizontal-relative:page;mso-position-vertical-relative:paragraph;z-index:-759640" coordorigin="7599,-679" coordsize="2488,2454">
            <v:line style="position:absolute" from="8905,-639" to="8411,-639" stroked="true" strokeweight="1pt" strokecolor="#231f20"/>
            <v:shape style="position:absolute;left:8371;top:-679;width:80;height:80" coordorigin="8371,-679" coordsize="80,80" path="m8411,-679l8395,-676,8383,-667,8374,-654,8371,-639,8374,-623,8383,-610,8395,-602,8411,-599,8427,-602,8439,-610,8448,-623,8451,-639,8448,-654,8439,-667,8427,-676,8411,-679xe" filled="true" fillcolor="#231f20" stroked="false">
              <v:path arrowok="t"/>
              <v:fill type="solid"/>
            </v:shape>
            <v:shape style="position:absolute;left:7671;top:-639;width:735;height:945" coordorigin="7671,-639" coordsize="735,945" path="m8406,-639l8406,287m8366,306l7671,306e" filled="false" stroked="true" strokeweight="1pt" strokecolor="#231f20">
              <v:path arrowok="t"/>
            </v:shape>
            <v:shape style="position:absolute;left:7631;top:266;width:775;height:80" coordorigin="7631,266" coordsize="775,80" path="m7711,306l7708,291,7700,278,7687,269,7671,266,7656,269,7643,278,7634,291,7631,306,7634,322,7643,335,7656,343,7671,346,7687,343,7700,335,7708,322,7711,306m8406,306l8403,291,8394,278,8382,269,8366,266,8350,269,8338,278,8329,291,8326,306,8329,322,8338,335,8350,343,8366,346,8382,343,8394,335,8403,322,8406,306e" filled="true" fillcolor="#231f20" stroked="false">
              <v:path arrowok="t"/>
              <v:fill type="solid"/>
            </v:shape>
            <v:line style="position:absolute" from="7650,453" to="7650,1520" stroked="true" strokeweight="1pt" strokecolor="#231f20"/>
            <v:shape style="position:absolute;left:7599;top:344;width:103;height:1286" coordorigin="7599,344" coordsize="103,1286" path="m7701,1489l7599,1489,7650,1629,7701,1489m7701,484l7650,344,7599,484,7701,484e" filled="true" fillcolor="#231f20" stroked="false">
              <v:path arrowok="t"/>
              <v:fill type="solid"/>
            </v:shape>
            <v:shape style="position:absolute;left:7711;top:-641;width:2260;height:2299" coordorigin="7711,-641" coordsize="2260,2299" path="m9962,-641l9970,1657m9970,1657l7711,1657e" filled="false" stroked="true" strokeweight="1pt" strokecolor="#231f20">
              <v:path arrowok="t"/>
            </v:shape>
            <v:line style="position:absolute" from="7711,1657" to="8897,-629" stroked="true" strokeweight="1pt" strokecolor="#231f20">
              <v:stroke dashstyle="longDash"/>
            </v:line>
            <v:line style="position:absolute" from="9959,-639" to="8897,-639" stroked="true" strokeweight="1pt" strokecolor="#231f20"/>
            <v:shape style="position:absolute;left:8857;top:-679;width:1143;height:80" coordorigin="8857,-679" coordsize="1143,80" path="m8937,-639l8934,-655,8925,-667,8912,-676,8897,-679,8881,-676,8869,-667,8860,-655,8857,-639,8860,-624,8869,-611,8881,-602,8897,-599,8912,-602,8925,-611,8934,-624,8937,-639m9999,-639l9996,-655,9988,-667,9975,-676,9959,-679,9944,-676,9931,-667,9923,-655,9919,-639,9923,-624,9931,-611,9944,-602,9959,-599,9975,-602,9988,-611,9996,-624,9999,-639e" filled="true" fillcolor="#231f20" stroked="false">
              <v:path arrowok="t"/>
              <v:fill type="solid"/>
            </v:shape>
            <v:line style="position:absolute" from="10035,-528" to="10035,1517" stroked="true" strokeweight="1pt" strokecolor="#231f20"/>
            <v:shape style="position:absolute;left:9984;top:-637;width:103;height:2264" coordorigin="9984,-637" coordsize="103,2264" path="m10086,1486l9984,1486,10035,1626,10086,1486m10086,-497l10035,-637,9984,-497,10086,-497e" filled="true" fillcolor="#231f20" stroked="false">
              <v:path arrowok="t"/>
              <v:fill type="solid"/>
            </v:shape>
            <v:line style="position:absolute" from="7849,1724" to="9845,1724" stroked="true" strokeweight="1pt" strokecolor="#231f20"/>
            <v:shape style="position:absolute;left:7688;top:128;width:2267;height:1647" coordorigin="7688,128" coordsize="2267,1647" path="m7828,128l7688,179,7828,230,7828,128m7880,1673l7740,1724,7880,1775,7880,1673m8343,179l8202,128,8202,230,8343,179m9954,1724l9814,1673,9814,1775,9954,1724e" filled="true" fillcolor="#231f20" stroked="false">
              <v:path arrowok="t"/>
              <v:fill type="solid"/>
            </v:shape>
            <v:shape style="position:absolute;left:7750;top:1540;width:155;height:123" type="#_x0000_t75" stroked="false">
              <v:imagedata r:id="rId864" o:title=""/>
            </v:shape>
            <v:shape style="position:absolute;left:9822;top:1532;width:142;height:135" coordorigin="9822,1532" coordsize="142,135" path="m9903,1591l9906,1591,9908,1588,9908,1586,9908,1583,9906,1581,9903,1581,9901,1581,9898,1583,9898,1586,9898,1588,9901,1591,9903,1591xm9964,1532l9822,1532m9822,1532l9826,1667e" filled="false" stroked="true" strokeweight="1pt" strokecolor="#231f20">
              <v:path arrowok="t"/>
            </v:shape>
            <v:shape style="position:absolute;left:9837;top:-650;width:133;height:119" type="#_x0000_t75" stroked="false">
              <v:imagedata r:id="rId865" o:title=""/>
            </v:shape>
            <v:shape style="position:absolute;left:8398;top:-650;width:133;height:109" type="#_x0000_t75" stroked="false">
              <v:imagedata r:id="rId866" o:title=""/>
            </v:shape>
            <v:shape style="position:absolute;left:7676;top:307;width:133;height:147" type="#_x0000_t75" stroked="false">
              <v:imagedata r:id="rId867" o:title=""/>
            </v:shape>
            <v:shape style="position:absolute;left:7797;top:-34;width:437;height:200" type="#_x0000_t202" filled="false" stroked="false">
              <v:textbox inset="0,0,0,0">
                <w:txbxContent>
                  <w:p>
                    <w:pPr>
                      <w:tabs>
                        <w:tab w:pos="436" w:val="left" w:leader="none"/>
                      </w:tabs>
                      <w:spacing w:line="200" w:lineRule="exact" w:before="0"/>
                      <w:ind w:left="0" w:right="0" w:firstLine="0"/>
                      <w:jc w:val="left"/>
                      <w:rPr>
                        <w:sz w:val="20"/>
                      </w:rPr>
                    </w:pPr>
                    <w:r>
                      <w:rPr>
                        <w:color w:val="231F20"/>
                        <w:w w:val="122"/>
                        <w:sz w:val="20"/>
                        <w:u w:val="single" w:color="231F20"/>
                      </w:rPr>
                      <w:t> </w:t>
                    </w:r>
                    <w:r>
                      <w:rPr>
                        <w:color w:val="231F20"/>
                        <w:spacing w:val="7"/>
                        <w:sz w:val="20"/>
                        <w:u w:val="single" w:color="231F20"/>
                      </w:rPr>
                      <w:t> </w:t>
                    </w:r>
                    <w:r>
                      <w:rPr>
                        <w:color w:val="231F20"/>
                        <w:w w:val="110"/>
                        <w:sz w:val="20"/>
                        <w:u w:val="single" w:color="231F20"/>
                      </w:rPr>
                      <w:t>2</w:t>
                    </w:r>
                    <w:r>
                      <w:rPr>
                        <w:color w:val="231F20"/>
                        <w:sz w:val="20"/>
                        <w:u w:val="single" w:color="231F20"/>
                      </w:rPr>
                      <w:tab/>
                    </w:r>
                  </w:p>
                </w:txbxContent>
              </v:textbox>
              <w10:wrap type="none"/>
            </v:shape>
            <v:shape style="position:absolute;left:8425;top:344;width:123;height:200" type="#_x0000_t202" filled="false" stroked="false">
              <v:textbox inset="0,0,0,0">
                <w:txbxContent>
                  <w:p>
                    <w:pPr>
                      <w:spacing w:line="200" w:lineRule="exact" w:before="0"/>
                      <w:ind w:left="0" w:right="0" w:firstLine="0"/>
                      <w:jc w:val="left"/>
                      <w:rPr>
                        <w:sz w:val="20"/>
                      </w:rPr>
                    </w:pPr>
                    <w:r>
                      <w:rPr>
                        <w:color w:val="231F20"/>
                        <w:w w:val="125"/>
                        <w:sz w:val="20"/>
                      </w:rPr>
                      <w:t>E</w:t>
                    </w:r>
                  </w:p>
                </w:txbxContent>
              </v:textbox>
              <w10:wrap type="none"/>
            </v:shape>
            <w10:wrap type="none"/>
          </v:group>
        </w:pict>
      </w:r>
      <w:r>
        <w:rPr>
          <w:color w:val="231F20"/>
          <w:w w:val="109"/>
          <w:sz w:val="20"/>
        </w:rPr>
        <w:t>6</w:t>
      </w:r>
    </w:p>
    <w:p>
      <w:pPr>
        <w:pStyle w:val="BodyText"/>
        <w:spacing w:before="2"/>
        <w:rPr>
          <w:sz w:val="25"/>
        </w:rPr>
      </w:pPr>
    </w:p>
    <w:p>
      <w:pPr>
        <w:spacing w:before="0"/>
        <w:ind w:left="1791" w:right="0" w:firstLine="0"/>
        <w:jc w:val="left"/>
        <w:rPr>
          <w:sz w:val="20"/>
        </w:rPr>
      </w:pPr>
      <w:r>
        <w:rPr>
          <w:color w:val="231F20"/>
          <w:w w:val="109"/>
          <w:sz w:val="20"/>
        </w:rPr>
        <w:t>3</w:t>
      </w:r>
    </w:p>
    <w:p>
      <w:pPr>
        <w:tabs>
          <w:tab w:pos="1857" w:val="left" w:leader="none"/>
          <w:tab w:pos="3263" w:val="right" w:leader="none"/>
        </w:tabs>
        <w:spacing w:before="682"/>
        <w:ind w:left="110" w:right="0" w:firstLine="0"/>
        <w:jc w:val="left"/>
        <w:rPr>
          <w:sz w:val="20"/>
        </w:rPr>
      </w:pPr>
      <w:r>
        <w:rPr>
          <w:color w:val="231F20"/>
          <w:w w:val="110"/>
          <w:sz w:val="28"/>
        </w:rPr>
        <w:t>221</w:t>
        <w:tab/>
      </w:r>
      <w:r>
        <w:rPr>
          <w:color w:val="231F20"/>
          <w:w w:val="110"/>
          <w:position w:val="15"/>
          <w:sz w:val="20"/>
        </w:rPr>
        <w:t>A</w:t>
      </w:r>
      <w:r>
        <w:rPr>
          <w:color w:val="231F20"/>
          <w:w w:val="110"/>
          <w:position w:val="6"/>
          <w:sz w:val="20"/>
        </w:rPr>
        <w:tab/>
        <w:t>8</w:t>
      </w:r>
    </w:p>
    <w:p>
      <w:pPr>
        <w:spacing w:after="0"/>
        <w:jc w:val="left"/>
        <w:rPr>
          <w:sz w:val="20"/>
        </w:rPr>
        <w:sectPr>
          <w:type w:val="continuous"/>
          <w:pgSz w:w="11910" w:h="16840"/>
          <w:pgMar w:top="0" w:bottom="280" w:left="60" w:right="0"/>
          <w:cols w:num="2" w:equalWidth="0">
            <w:col w:w="1529" w:space="3995"/>
            <w:col w:w="6326"/>
          </w:cols>
        </w:sectPr>
      </w:pPr>
    </w:p>
    <w:p>
      <w:pPr>
        <w:pStyle w:val="BodyText"/>
        <w:spacing w:before="6"/>
        <w:rPr>
          <w:sz w:val="29"/>
        </w:rPr>
      </w:pPr>
    </w:p>
    <w:p>
      <w:pPr>
        <w:pStyle w:val="BodyText"/>
        <w:spacing w:line="336" w:lineRule="exact" w:before="53"/>
        <w:ind w:left="110" w:right="165"/>
      </w:pPr>
      <w:r>
        <w:rPr>
          <w:color w:val="231F20"/>
          <w:w w:val="110"/>
        </w:rPr>
        <w:t>(OBM)</w:t>
      </w:r>
      <w:r>
        <w:rPr>
          <w:color w:val="231F20"/>
          <w:spacing w:val="-14"/>
          <w:w w:val="110"/>
        </w:rPr>
        <w:t> </w:t>
      </w:r>
      <w:r>
        <w:rPr>
          <w:color w:val="231F20"/>
          <w:w w:val="110"/>
        </w:rPr>
        <w:t>No</w:t>
      </w:r>
      <w:r>
        <w:rPr>
          <w:color w:val="231F20"/>
          <w:spacing w:val="-14"/>
          <w:w w:val="110"/>
        </w:rPr>
        <w:t> </w:t>
      </w:r>
      <w:r>
        <w:rPr>
          <w:color w:val="231F20"/>
          <w:w w:val="110"/>
        </w:rPr>
        <w:t>desenho</w:t>
      </w:r>
      <w:r>
        <w:rPr>
          <w:color w:val="231F20"/>
          <w:spacing w:val="-14"/>
          <w:w w:val="110"/>
        </w:rPr>
        <w:t> </w:t>
      </w:r>
      <w:r>
        <w:rPr>
          <w:color w:val="231F20"/>
          <w:w w:val="110"/>
        </w:rPr>
        <w:t>ao</w:t>
      </w:r>
      <w:r>
        <w:rPr>
          <w:color w:val="231F20"/>
          <w:spacing w:val="-14"/>
          <w:w w:val="110"/>
        </w:rPr>
        <w:t> </w:t>
      </w:r>
      <w:r>
        <w:rPr>
          <w:color w:val="231F20"/>
          <w:w w:val="110"/>
        </w:rPr>
        <w:t>lado,</w:t>
      </w:r>
      <w:r>
        <w:rPr>
          <w:color w:val="231F20"/>
          <w:spacing w:val="-14"/>
          <w:w w:val="110"/>
        </w:rPr>
        <w:t> </w:t>
      </w:r>
      <w:r>
        <w:rPr>
          <w:color w:val="231F20"/>
          <w:w w:val="110"/>
        </w:rPr>
        <w:t>o</w:t>
      </w:r>
      <w:r>
        <w:rPr>
          <w:color w:val="231F20"/>
          <w:spacing w:val="-14"/>
          <w:w w:val="110"/>
        </w:rPr>
        <w:t> </w:t>
      </w:r>
      <w:r>
        <w:rPr>
          <w:color w:val="231F20"/>
          <w:w w:val="110"/>
        </w:rPr>
        <w:t>triângulo</w:t>
      </w:r>
      <w:r>
        <w:rPr>
          <w:color w:val="231F20"/>
          <w:spacing w:val="-20"/>
          <w:w w:val="110"/>
        </w:rPr>
        <w:t> </w:t>
      </w:r>
      <w:r>
        <w:rPr>
          <w:color w:val="231F20"/>
          <w:w w:val="110"/>
        </w:rPr>
        <w:t>ABC</w:t>
      </w:r>
      <w:r>
        <w:rPr>
          <w:color w:val="231F20"/>
          <w:spacing w:val="-14"/>
          <w:w w:val="110"/>
        </w:rPr>
        <w:t> </w:t>
      </w:r>
      <w:r>
        <w:rPr>
          <w:color w:val="231F20"/>
          <w:w w:val="110"/>
        </w:rPr>
        <w:t>é</w:t>
      </w:r>
      <w:r>
        <w:rPr>
          <w:color w:val="231F20"/>
          <w:spacing w:val="-14"/>
          <w:w w:val="110"/>
        </w:rPr>
        <w:t> </w:t>
      </w:r>
      <w:r>
        <w:rPr>
          <w:color w:val="231F20"/>
          <w:w w:val="110"/>
        </w:rPr>
        <w:t>retângulo</w:t>
      </w:r>
      <w:r>
        <w:rPr>
          <w:color w:val="231F20"/>
          <w:spacing w:val="-14"/>
          <w:w w:val="110"/>
        </w:rPr>
        <w:t> </w:t>
      </w:r>
      <w:r>
        <w:rPr>
          <w:color w:val="231F20"/>
          <w:w w:val="110"/>
        </w:rPr>
        <w:t>e</w:t>
      </w:r>
      <w:r>
        <w:rPr>
          <w:color w:val="231F20"/>
          <w:spacing w:val="-14"/>
          <w:w w:val="110"/>
        </w:rPr>
        <w:t> </w:t>
      </w:r>
      <w:r>
        <w:rPr>
          <w:color w:val="231F20"/>
          <w:w w:val="110"/>
        </w:rPr>
        <w:t>os</w:t>
      </w:r>
      <w:r>
        <w:rPr>
          <w:color w:val="231F20"/>
          <w:spacing w:val="-14"/>
          <w:w w:val="110"/>
        </w:rPr>
        <w:t> </w:t>
      </w:r>
      <w:r>
        <w:rPr>
          <w:color w:val="231F20"/>
          <w:w w:val="110"/>
        </w:rPr>
        <w:t>lados</w:t>
      </w:r>
      <w:r>
        <w:rPr>
          <w:color w:val="231F20"/>
          <w:spacing w:val="-14"/>
          <w:w w:val="110"/>
        </w:rPr>
        <w:t> </w:t>
      </w:r>
      <w:r>
        <w:rPr>
          <w:color w:val="231F20"/>
          <w:w w:val="110"/>
        </w:rPr>
        <w:t>do</w:t>
      </w:r>
      <w:r>
        <w:rPr>
          <w:color w:val="231F20"/>
          <w:spacing w:val="-14"/>
          <w:w w:val="110"/>
        </w:rPr>
        <w:t> </w:t>
      </w:r>
      <w:r>
        <w:rPr>
          <w:color w:val="231F20"/>
          <w:w w:val="110"/>
        </w:rPr>
        <w:t>polígono</w:t>
      </w:r>
      <w:r>
        <w:rPr>
          <w:color w:val="231F20"/>
          <w:spacing w:val="-14"/>
          <w:w w:val="110"/>
        </w:rPr>
        <w:t> </w:t>
      </w:r>
      <w:r>
        <w:rPr>
          <w:color w:val="231F20"/>
          <w:w w:val="110"/>
        </w:rPr>
        <w:t>(região</w:t>
      </w:r>
      <w:r>
        <w:rPr>
          <w:color w:val="231F20"/>
          <w:spacing w:val="-14"/>
          <w:w w:val="110"/>
        </w:rPr>
        <w:t> </w:t>
      </w:r>
      <w:r>
        <w:rPr>
          <w:color w:val="231F20"/>
          <w:w w:val="110"/>
        </w:rPr>
        <w:t>escura) são</w:t>
      </w:r>
      <w:r>
        <w:rPr>
          <w:color w:val="231F20"/>
          <w:spacing w:val="-7"/>
          <w:w w:val="110"/>
        </w:rPr>
        <w:t> </w:t>
      </w:r>
      <w:r>
        <w:rPr>
          <w:color w:val="231F20"/>
          <w:w w:val="110"/>
        </w:rPr>
        <w:t>paralelos</w:t>
      </w:r>
      <w:r>
        <w:rPr>
          <w:color w:val="231F20"/>
          <w:spacing w:val="-7"/>
          <w:w w:val="110"/>
        </w:rPr>
        <w:t> </w:t>
      </w:r>
      <w:r>
        <w:rPr>
          <w:color w:val="231F20"/>
          <w:w w:val="110"/>
        </w:rPr>
        <w:t>ou</w:t>
      </w:r>
      <w:r>
        <w:rPr>
          <w:color w:val="231F20"/>
          <w:spacing w:val="-7"/>
          <w:w w:val="110"/>
        </w:rPr>
        <w:t> </w:t>
      </w:r>
      <w:r>
        <w:rPr>
          <w:color w:val="231F20"/>
          <w:w w:val="110"/>
        </w:rPr>
        <w:t>coincidem</w:t>
      </w:r>
      <w:r>
        <w:rPr>
          <w:color w:val="231F20"/>
          <w:spacing w:val="-7"/>
          <w:w w:val="110"/>
        </w:rPr>
        <w:t> </w:t>
      </w:r>
      <w:r>
        <w:rPr>
          <w:color w:val="231F20"/>
          <w:w w:val="110"/>
        </w:rPr>
        <w:t>com</w:t>
      </w:r>
      <w:r>
        <w:rPr>
          <w:color w:val="231F20"/>
          <w:spacing w:val="-7"/>
          <w:w w:val="110"/>
        </w:rPr>
        <w:t> </w:t>
      </w:r>
      <w:r>
        <w:rPr>
          <w:color w:val="231F20"/>
          <w:w w:val="110"/>
        </w:rPr>
        <w:t>algum</w:t>
      </w:r>
      <w:r>
        <w:rPr>
          <w:color w:val="231F20"/>
          <w:spacing w:val="-7"/>
          <w:w w:val="110"/>
        </w:rPr>
        <w:t> </w:t>
      </w:r>
      <w:r>
        <w:rPr>
          <w:color w:val="231F20"/>
          <w:w w:val="110"/>
        </w:rPr>
        <w:t>dos</w:t>
      </w:r>
      <w:r>
        <w:rPr>
          <w:color w:val="231F20"/>
          <w:spacing w:val="-7"/>
          <w:w w:val="110"/>
        </w:rPr>
        <w:t> </w:t>
      </w:r>
      <w:r>
        <w:rPr>
          <w:color w:val="231F20"/>
          <w:w w:val="110"/>
        </w:rPr>
        <w:t>catetos</w:t>
      </w:r>
      <w:r>
        <w:rPr>
          <w:color w:val="231F20"/>
          <w:spacing w:val="-7"/>
          <w:w w:val="110"/>
        </w:rPr>
        <w:t> </w:t>
      </w:r>
      <w:r>
        <w:rPr>
          <w:color w:val="231F20"/>
          <w:w w:val="110"/>
        </w:rPr>
        <w:t>do</w:t>
      </w:r>
      <w:r>
        <w:rPr>
          <w:color w:val="231F20"/>
          <w:spacing w:val="-7"/>
          <w:w w:val="110"/>
        </w:rPr>
        <w:t> </w:t>
      </w:r>
      <w:r>
        <w:rPr>
          <w:color w:val="231F20"/>
          <w:w w:val="110"/>
        </w:rPr>
        <w:t>triângulo.</w:t>
      </w:r>
    </w:p>
    <w:p>
      <w:pPr>
        <w:pStyle w:val="BodyText"/>
        <w:spacing w:before="8"/>
        <w:rPr>
          <w:sz w:val="27"/>
        </w:rPr>
      </w:pPr>
    </w:p>
    <w:p>
      <w:pPr>
        <w:pStyle w:val="BodyText"/>
        <w:ind w:left="110" w:right="65"/>
      </w:pPr>
      <w:r>
        <w:rPr>
          <w:color w:val="231F20"/>
          <w:w w:val="105"/>
        </w:rPr>
        <w:t>Calcule x de modo que a área do polígono seja igual à do triângulo.</w:t>
      </w:r>
    </w:p>
    <w:p>
      <w:pPr>
        <w:pStyle w:val="BodyText"/>
        <w:rPr>
          <w:sz w:val="20"/>
        </w:rPr>
      </w:pPr>
    </w:p>
    <w:p>
      <w:pPr>
        <w:pStyle w:val="BodyText"/>
        <w:rPr>
          <w:sz w:val="20"/>
        </w:rPr>
      </w:pPr>
    </w:p>
    <w:p>
      <w:pPr>
        <w:pStyle w:val="BodyText"/>
        <w:rPr>
          <w:sz w:val="20"/>
        </w:rPr>
      </w:pPr>
    </w:p>
    <w:p>
      <w:pPr>
        <w:pStyle w:val="BodyText"/>
        <w:rPr>
          <w:sz w:val="25"/>
        </w:rPr>
      </w:pPr>
    </w:p>
    <w:p>
      <w:pPr>
        <w:spacing w:before="68"/>
        <w:ind w:left="2587" w:right="0" w:firstLine="0"/>
        <w:jc w:val="left"/>
        <w:rPr>
          <w:sz w:val="20"/>
        </w:rPr>
      </w:pPr>
      <w:r>
        <w:rPr/>
        <w:pict>
          <v:group style="position:absolute;margin-left:145.106003pt;margin-top:-19.175526pt;width:287.75pt;height:152.450pt;mso-position-horizontal-relative:page;mso-position-vertical-relative:paragraph;z-index:-759472" coordorigin="2902,-384" coordsize="5755,3049">
            <v:rect style="position:absolute;left:2916;top:232;width:1908;height:2423" filled="true" fillcolor="#e6f3e5" stroked="false">
              <v:fill type="solid"/>
            </v:rect>
            <v:rect style="position:absolute;left:2916;top:232;width:1908;height:2423" filled="false" stroked="true" strokeweight="1pt" strokecolor="#231f20"/>
            <v:rect style="position:absolute;left:4830;top:2074;width:3367;height:570" filled="true" fillcolor="#e6f3e5" stroked="false">
              <v:fill type="solid"/>
            </v:rect>
            <v:rect style="position:absolute;left:4830;top:2074;width:3367;height:570" filled="false" stroked="true" strokeweight="1pt" strokecolor="#231f20"/>
            <v:line style="position:absolute" from="4831,2103" to="4831,2621" stroked="true" strokeweight="2.969pt" strokecolor="#e6f3e5"/>
            <v:rect style="position:absolute;left:4801;top:2103;width:59;height:519" filled="false" stroked="true" strokeweight="1pt" strokecolor="#e6f3e5"/>
            <v:line style="position:absolute" from="2912,-90" to="2912,264" stroked="true" strokeweight="1pt" strokecolor="#231f20">
              <v:stroke dashstyle="longDash"/>
            </v:line>
            <v:line style="position:absolute" from="4814,-104" to="4814,264" stroked="true" strokeweight="1pt" strokecolor="#231f20">
              <v:stroke dashstyle="longDash"/>
            </v:line>
            <v:line style="position:absolute" from="4791,222" to="5259,222" stroked="true" strokeweight="1pt" strokecolor="#231f20">
              <v:stroke dashstyle="longDash"/>
            </v:line>
            <v:line style="position:absolute" from="8207,2064" to="8207,-374" stroked="true" strokeweight="1pt" strokecolor="#231f20">
              <v:stroke dashstyle="longDash"/>
            </v:line>
            <v:line style="position:absolute" from="8207,2093" to="8618,2093" stroked="true" strokeweight="1pt" strokecolor="#231f20">
              <v:stroke dashstyle="longDash"/>
            </v:line>
            <v:line style="position:absolute" from="8193,2631" to="8646,2631" stroked="true" strokeweight="1pt" strokecolor="#231f20">
              <v:stroke dashstyle="longDash"/>
            </v:line>
            <v:line style="position:absolute" from="3030,-19" to="4682,-19" stroked="true" strokeweight="1pt" strokecolor="#231f20"/>
            <v:shape style="position:absolute;left:2920;top:-70;width:1871;height:103" coordorigin="2920,-70" coordsize="1871,103" path="m3061,-70l2920,-19,3061,32,3061,-70m4791,-19l4651,-70,4651,32,4791,-19e" filled="true" fillcolor="#231f20" stroked="false">
              <v:path arrowok="t"/>
              <v:fill type="solid"/>
            </v:shape>
            <v:line style="position:absolute" from="4929,94" to="8069,94" stroked="true" strokeweight="1pt" strokecolor="#231f20"/>
            <v:shape style="position:absolute;left:4820;top:43;width:3360;height:103" coordorigin="4820,43" coordsize="3360,103" path="m4960,43l4820,94,4960,145,4960,43m8179,94l8038,43,8038,145,8179,94e" filled="true" fillcolor="#231f20" stroked="false">
              <v:path arrowok="t"/>
              <v:fill type="solid"/>
            </v:shape>
            <v:line style="position:absolute" from="5018,331" to="5018,1955" stroked="true" strokeweight="1pt" strokecolor="#231f20"/>
            <v:shape style="position:absolute;left:4967;top:222;width:103;height:1843" coordorigin="4967,222" coordsize="103,1843" path="m5069,1924l4967,1924,5018,2064,5069,1924m5069,362l5018,222,4967,362,5069,362e" filled="true" fillcolor="#231f20" stroked="false">
              <v:path arrowok="t"/>
              <v:fill type="solid"/>
            </v:shape>
            <v:shape style="position:absolute;left:8340;top:2107;width:102;height:510" type="#_x0000_t75" stroked="false">
              <v:imagedata r:id="rId870" o:title=""/>
            </v:shape>
            <v:line style="position:absolute" from="2930,236" to="8189,2628" stroked="true" strokeweight="1pt" strokecolor="#231f20"/>
            <v:shape style="position:absolute;left:3691;top:-297;width:112;height:200" type="#_x0000_t202" filled="false" stroked="false">
              <v:textbox inset="0,0,0,0">
                <w:txbxContent>
                  <w:p>
                    <w:pPr>
                      <w:spacing w:line="200" w:lineRule="exact" w:before="0"/>
                      <w:ind w:left="0" w:right="0" w:firstLine="0"/>
                      <w:jc w:val="left"/>
                      <w:rPr>
                        <w:sz w:val="20"/>
                      </w:rPr>
                    </w:pPr>
                    <w:r>
                      <w:rPr>
                        <w:color w:val="231F20"/>
                        <w:w w:val="109"/>
                        <w:sz w:val="20"/>
                      </w:rPr>
                      <w:t>5</w:t>
                    </w:r>
                  </w:p>
                </w:txbxContent>
              </v:textbox>
              <w10:wrap type="none"/>
            </v:shape>
            <v:shape style="position:absolute;left:6162;top:-147;width:208;height:200" type="#_x0000_t202" filled="false" stroked="false">
              <v:textbox inset="0,0,0,0">
                <w:txbxContent>
                  <w:p>
                    <w:pPr>
                      <w:spacing w:line="200" w:lineRule="exact" w:before="0"/>
                      <w:ind w:left="0" w:right="-20" w:firstLine="0"/>
                      <w:jc w:val="left"/>
                      <w:rPr>
                        <w:sz w:val="20"/>
                      </w:rPr>
                    </w:pPr>
                    <w:r>
                      <w:rPr>
                        <w:color w:val="231F20"/>
                        <w:spacing w:val="-8"/>
                        <w:w w:val="110"/>
                        <w:sz w:val="20"/>
                      </w:rPr>
                      <w:t>10</w:t>
                    </w:r>
                  </w:p>
                </w:txbxContent>
              </v:textbox>
              <w10:wrap type="none"/>
            </v:shape>
            <v:shape style="position:absolute;left:5071;top:973;width:100;height:200" type="#_x0000_t202" filled="false" stroked="false">
              <v:textbox inset="0,0,0,0">
                <w:txbxContent>
                  <w:p>
                    <w:pPr>
                      <w:spacing w:line="200" w:lineRule="exact" w:before="0"/>
                      <w:ind w:left="0" w:right="0" w:firstLine="0"/>
                      <w:jc w:val="left"/>
                      <w:rPr>
                        <w:sz w:val="20"/>
                      </w:rPr>
                    </w:pPr>
                    <w:r>
                      <w:rPr>
                        <w:color w:val="231F20"/>
                        <w:w w:val="115"/>
                        <w:sz w:val="20"/>
                      </w:rPr>
                      <w:t>x</w:t>
                    </w:r>
                  </w:p>
                </w:txbxContent>
              </v:textbox>
              <w10:wrap type="none"/>
            </v:shape>
            <v:shape style="position:absolute;left:8472;top:2254;width:112;height:200" type="#_x0000_t202" filled="false" stroked="false">
              <v:textbox inset="0,0,0,0">
                <w:txbxContent>
                  <w:p>
                    <w:pPr>
                      <w:spacing w:line="200" w:lineRule="exact" w:before="0"/>
                      <w:ind w:left="0" w:right="0" w:firstLine="0"/>
                      <w:jc w:val="left"/>
                      <w:rPr>
                        <w:sz w:val="20"/>
                      </w:rPr>
                    </w:pPr>
                    <w:r>
                      <w:rPr>
                        <w:color w:val="231F20"/>
                        <w:w w:val="109"/>
                        <w:sz w:val="20"/>
                      </w:rPr>
                      <w:t>2</w:t>
                    </w:r>
                  </w:p>
                </w:txbxContent>
              </v:textbox>
              <w10:wrap type="none"/>
            </v:shape>
            <w10:wrap type="none"/>
          </v:group>
        </w:pict>
      </w:r>
      <w:r>
        <w:rPr>
          <w:color w:val="231F20"/>
          <w:w w:val="115"/>
          <w:sz w:val="20"/>
        </w:rPr>
        <w:t>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tabs>
          <w:tab w:pos="8109" w:val="left" w:leader="none"/>
        </w:tabs>
        <w:spacing w:before="68"/>
        <w:ind w:left="2610" w:right="65" w:firstLine="0"/>
        <w:jc w:val="left"/>
        <w:rPr>
          <w:sz w:val="20"/>
        </w:rPr>
      </w:pPr>
      <w:r>
        <w:rPr>
          <w:color w:val="231F20"/>
          <w:w w:val="125"/>
          <w:sz w:val="20"/>
        </w:rPr>
        <w:t>B</w:t>
        <w:tab/>
      </w:r>
      <w:r>
        <w:rPr>
          <w:color w:val="231F20"/>
          <w:w w:val="125"/>
          <w:position w:val="-8"/>
          <w:sz w:val="20"/>
        </w:rPr>
        <w:t>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180"/>
        <w:ind w:left="110" w:right="151"/>
      </w:pPr>
      <w:r>
        <w:rPr/>
        <w:pict>
          <v:group style="position:absolute;margin-left:9pt;margin-top:-36.367016pt;width:585.8pt;height:24.75pt;mso-position-horizontal-relative:page;mso-position-vertical-relative:paragraph;z-index:70888" coordorigin="180,-727" coordsize="11716,495">
            <v:shape style="position:absolute;left:180;top:-727;width:11716;height:494" type="#_x0000_t75" stroked="false">
              <v:imagedata r:id="rId27" o:title=""/>
            </v:shape>
            <v:shape style="position:absolute;left:180;top:-72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798</w:t>
                    </w:r>
                  </w:p>
                </w:txbxContent>
              </v:textbox>
              <w10:wrap type="none"/>
            </v:shape>
            <w10:wrap type="none"/>
          </v:group>
        </w:pict>
      </w:r>
      <w:r>
        <w:rPr>
          <w:color w:val="231F20"/>
          <w:w w:val="110"/>
        </w:rPr>
        <w:t>(UNISINOS-RS) Um homem deixou como herança para seus dois filhos um terreno que tem a forma</w:t>
      </w:r>
      <w:r>
        <w:rPr>
          <w:color w:val="231F20"/>
          <w:spacing w:val="-18"/>
          <w:w w:val="110"/>
        </w:rPr>
        <w:t> </w:t>
      </w:r>
      <w:r>
        <w:rPr>
          <w:color w:val="231F20"/>
          <w:w w:val="110"/>
        </w:rPr>
        <w:t>de</w:t>
      </w:r>
      <w:r>
        <w:rPr>
          <w:color w:val="231F20"/>
          <w:spacing w:val="-18"/>
          <w:w w:val="110"/>
        </w:rPr>
        <w:t> </w:t>
      </w:r>
      <w:r>
        <w:rPr>
          <w:color w:val="231F20"/>
          <w:w w:val="110"/>
        </w:rPr>
        <w:t>um</w:t>
      </w:r>
      <w:r>
        <w:rPr>
          <w:color w:val="231F20"/>
          <w:spacing w:val="-18"/>
          <w:w w:val="110"/>
        </w:rPr>
        <w:t> </w:t>
      </w:r>
      <w:r>
        <w:rPr>
          <w:color w:val="231F20"/>
          <w:w w:val="110"/>
        </w:rPr>
        <w:t>trapézio</w:t>
      </w:r>
      <w:r>
        <w:rPr>
          <w:color w:val="231F20"/>
          <w:spacing w:val="-18"/>
          <w:w w:val="110"/>
        </w:rPr>
        <w:t> </w:t>
      </w:r>
      <w:r>
        <w:rPr>
          <w:color w:val="231F20"/>
          <w:w w:val="110"/>
        </w:rPr>
        <w:t>retângulo</w:t>
      </w:r>
      <w:r>
        <w:rPr>
          <w:color w:val="231F20"/>
          <w:spacing w:val="-18"/>
          <w:w w:val="110"/>
        </w:rPr>
        <w:t> </w:t>
      </w:r>
      <w:r>
        <w:rPr>
          <w:color w:val="231F20"/>
          <w:w w:val="110"/>
        </w:rPr>
        <w:t>(conforme</w:t>
      </w:r>
      <w:r>
        <w:rPr>
          <w:color w:val="231F20"/>
          <w:spacing w:val="-18"/>
          <w:w w:val="110"/>
        </w:rPr>
        <w:t> </w:t>
      </w:r>
      <w:r>
        <w:rPr>
          <w:color w:val="231F20"/>
          <w:w w:val="110"/>
        </w:rPr>
        <w:t>figura</w:t>
      </w:r>
      <w:r>
        <w:rPr>
          <w:color w:val="231F20"/>
          <w:spacing w:val="-18"/>
          <w:w w:val="110"/>
        </w:rPr>
        <w:t> </w:t>
      </w:r>
      <w:r>
        <w:rPr>
          <w:color w:val="231F20"/>
          <w:w w:val="110"/>
        </w:rPr>
        <w:t>abaixo).</w:t>
      </w:r>
      <w:r>
        <w:rPr>
          <w:color w:val="231F20"/>
          <w:spacing w:val="-18"/>
          <w:w w:val="110"/>
        </w:rPr>
        <w:t> </w:t>
      </w:r>
      <w:r>
        <w:rPr>
          <w:color w:val="231F20"/>
          <w:spacing w:val="-3"/>
          <w:w w:val="110"/>
        </w:rPr>
        <w:t>Para</w:t>
      </w:r>
      <w:r>
        <w:rPr>
          <w:color w:val="231F20"/>
          <w:spacing w:val="-18"/>
          <w:w w:val="110"/>
        </w:rPr>
        <w:t> </w:t>
      </w:r>
      <w:r>
        <w:rPr>
          <w:color w:val="231F20"/>
          <w:w w:val="110"/>
        </w:rPr>
        <w:t>que</w:t>
      </w:r>
      <w:r>
        <w:rPr>
          <w:color w:val="231F20"/>
          <w:spacing w:val="-18"/>
          <w:w w:val="110"/>
        </w:rPr>
        <w:t> </w:t>
      </w:r>
      <w:r>
        <w:rPr>
          <w:color w:val="231F20"/>
          <w:w w:val="110"/>
        </w:rPr>
        <w:t>a</w:t>
      </w:r>
      <w:r>
        <w:rPr>
          <w:color w:val="231F20"/>
          <w:spacing w:val="-18"/>
          <w:w w:val="110"/>
        </w:rPr>
        <w:t> </w:t>
      </w:r>
      <w:r>
        <w:rPr>
          <w:color w:val="231F20"/>
          <w:w w:val="110"/>
        </w:rPr>
        <w:t>parte</w:t>
      </w:r>
      <w:r>
        <w:rPr>
          <w:color w:val="231F20"/>
          <w:spacing w:val="-18"/>
          <w:w w:val="110"/>
        </w:rPr>
        <w:t> </w:t>
      </w:r>
      <w:r>
        <w:rPr>
          <w:color w:val="231F20"/>
          <w:w w:val="110"/>
        </w:rPr>
        <w:t>de</w:t>
      </w:r>
      <w:r>
        <w:rPr>
          <w:color w:val="231F20"/>
          <w:spacing w:val="-18"/>
          <w:w w:val="110"/>
        </w:rPr>
        <w:t> </w:t>
      </w:r>
      <w:r>
        <w:rPr>
          <w:color w:val="231F20"/>
          <w:w w:val="110"/>
        </w:rPr>
        <w:t>cada</w:t>
      </w:r>
      <w:r>
        <w:rPr>
          <w:color w:val="231F20"/>
          <w:spacing w:val="-18"/>
          <w:w w:val="110"/>
        </w:rPr>
        <w:t> </w:t>
      </w:r>
      <w:r>
        <w:rPr>
          <w:color w:val="231F20"/>
          <w:w w:val="110"/>
        </w:rPr>
        <w:t>um</w:t>
      </w:r>
      <w:r>
        <w:rPr>
          <w:color w:val="231F20"/>
          <w:spacing w:val="-18"/>
          <w:w w:val="110"/>
        </w:rPr>
        <w:t> </w:t>
      </w:r>
      <w:r>
        <w:rPr>
          <w:color w:val="231F20"/>
          <w:w w:val="110"/>
        </w:rPr>
        <w:t>tivesse a mesma área, os dois filhos resolveram dividir o terreno, traçando uma paralela ao lado </w:t>
      </w:r>
      <w:r>
        <w:rPr>
          <w:color w:val="231F20"/>
          <w:spacing w:val="-5"/>
          <w:w w:val="110"/>
        </w:rPr>
        <w:t>AD. </w:t>
      </w:r>
      <w:r>
        <w:rPr>
          <w:color w:val="231F20"/>
          <w:w w:val="110"/>
        </w:rPr>
        <w:t>A que distância do ponto </w:t>
      </w:r>
      <w:r>
        <w:rPr>
          <w:color w:val="231F20"/>
          <w:spacing w:val="-7"/>
          <w:w w:val="110"/>
        </w:rPr>
        <w:t>D, </w:t>
      </w:r>
      <w:r>
        <w:rPr>
          <w:color w:val="231F20"/>
          <w:w w:val="110"/>
        </w:rPr>
        <w:t>em metros, </w:t>
      </w:r>
      <w:r>
        <w:rPr>
          <w:color w:val="231F20"/>
          <w:spacing w:val="-3"/>
          <w:w w:val="110"/>
        </w:rPr>
        <w:t>deve </w:t>
      </w:r>
      <w:r>
        <w:rPr>
          <w:color w:val="231F20"/>
          <w:w w:val="110"/>
        </w:rPr>
        <w:t>ser traçada esta</w:t>
      </w:r>
      <w:r>
        <w:rPr>
          <w:color w:val="231F20"/>
          <w:spacing w:val="-46"/>
          <w:w w:val="110"/>
        </w:rPr>
        <w:t> </w:t>
      </w:r>
      <w:r>
        <w:rPr>
          <w:color w:val="231F20"/>
          <w:w w:val="110"/>
        </w:rPr>
        <w:t>paralela?</w:t>
      </w:r>
    </w:p>
    <w:p>
      <w:pPr>
        <w:pStyle w:val="BodyText"/>
        <w:rPr>
          <w:sz w:val="20"/>
        </w:rPr>
      </w:pPr>
    </w:p>
    <w:p>
      <w:pPr>
        <w:pStyle w:val="BodyText"/>
        <w:rPr>
          <w:sz w:val="20"/>
        </w:rPr>
      </w:pPr>
    </w:p>
    <w:p>
      <w:pPr>
        <w:pStyle w:val="BodyText"/>
        <w:spacing w:before="10"/>
        <w:rPr>
          <w:sz w:val="25"/>
        </w:rPr>
      </w:pPr>
    </w:p>
    <w:p>
      <w:pPr>
        <w:spacing w:line="196" w:lineRule="exact" w:before="68"/>
        <w:ind w:left="3687" w:right="65" w:firstLine="0"/>
        <w:jc w:val="left"/>
        <w:rPr>
          <w:sz w:val="20"/>
        </w:rPr>
      </w:pPr>
      <w:r>
        <w:rPr/>
        <w:pict>
          <v:shape style="position:absolute;margin-left:296.050995pt;margin-top:7.826739pt;width:6.7pt;height:10pt;mso-position-horizontal-relative:page;mso-position-vertical-relative:paragraph;z-index:71056" type="#_x0000_t202" filled="false" stroked="false">
            <v:textbox inset="0,0,0,0">
              <w:txbxContent>
                <w:p>
                  <w:pPr>
                    <w:spacing w:line="200" w:lineRule="exact" w:before="0"/>
                    <w:ind w:left="0" w:right="0" w:firstLine="0"/>
                    <w:jc w:val="left"/>
                    <w:rPr>
                      <w:sz w:val="20"/>
                    </w:rPr>
                  </w:pPr>
                  <w:r>
                    <w:rPr>
                      <w:color w:val="231F20"/>
                      <w:w w:val="122"/>
                      <w:sz w:val="20"/>
                    </w:rPr>
                    <w:t>B</w:t>
                  </w:r>
                </w:p>
              </w:txbxContent>
            </v:textbox>
            <w10:wrap type="none"/>
          </v:shape>
        </w:pict>
      </w:r>
      <w:r>
        <w:rPr>
          <w:color w:val="231F20"/>
          <w:w w:val="110"/>
          <w:sz w:val="20"/>
        </w:rPr>
        <w:t>30 m</w:t>
      </w:r>
    </w:p>
    <w:p>
      <w:pPr>
        <w:spacing w:line="196" w:lineRule="exact" w:before="0"/>
        <w:ind w:left="1987" w:right="0" w:firstLine="0"/>
        <w:jc w:val="left"/>
        <w:rPr>
          <w:sz w:val="20"/>
        </w:rPr>
      </w:pPr>
      <w:r>
        <w:rPr>
          <w:color w:val="231F20"/>
          <w:w w:val="115"/>
          <w:sz w:val="20"/>
        </w:rPr>
        <w:t>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p>
    <w:p>
      <w:pPr>
        <w:spacing w:before="68"/>
        <w:ind w:left="1457" w:right="65" w:firstLine="0"/>
        <w:jc w:val="left"/>
        <w:rPr>
          <w:sz w:val="20"/>
        </w:rPr>
      </w:pPr>
      <w:r>
        <w:rPr/>
        <w:pict>
          <v:shape style="position:absolute;margin-left:116.483002pt;margin-top:-58.314514pt;width:281.150pt;height:155.450pt;mso-position-horizontal-relative:page;mso-position-vertical-relative:paragraph;z-index:-759448" coordorigin="2330,-1166" coordsize="5623,3109" path="m2330,-1156l2330,1942,7952,1942,5921,-1166,2330,-1156xe" filled="false" stroked="true" strokeweight="1pt" strokecolor="#231f20">
            <v:path arrowok="t"/>
            <w10:wrap type="none"/>
          </v:shape>
        </w:pict>
      </w:r>
      <w:r>
        <w:rPr>
          <w:color w:val="231F20"/>
          <w:w w:val="110"/>
          <w:sz w:val="20"/>
        </w:rPr>
        <w:t>20 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6"/>
        </w:rPr>
      </w:pPr>
    </w:p>
    <w:p>
      <w:pPr>
        <w:tabs>
          <w:tab w:pos="4575" w:val="left" w:leader="none"/>
          <w:tab w:pos="7977" w:val="left" w:leader="none"/>
        </w:tabs>
        <w:spacing w:before="71"/>
        <w:ind w:left="2062" w:right="65" w:firstLine="0"/>
        <w:jc w:val="left"/>
        <w:rPr>
          <w:sz w:val="20"/>
        </w:rPr>
      </w:pPr>
      <w:r>
        <w:rPr>
          <w:color w:val="231F20"/>
          <w:w w:val="115"/>
          <w:position w:val="8"/>
          <w:sz w:val="20"/>
        </w:rPr>
        <w:t>D</w:t>
        <w:tab/>
      </w:r>
      <w:r>
        <w:rPr>
          <w:color w:val="231F20"/>
          <w:w w:val="115"/>
          <w:sz w:val="20"/>
        </w:rPr>
        <w:t>45</w:t>
      </w:r>
      <w:r>
        <w:rPr>
          <w:color w:val="231F20"/>
          <w:spacing w:val="-1"/>
          <w:w w:val="115"/>
          <w:sz w:val="20"/>
        </w:rPr>
        <w:t> </w:t>
      </w:r>
      <w:r>
        <w:rPr>
          <w:color w:val="231F20"/>
          <w:w w:val="115"/>
          <w:sz w:val="20"/>
        </w:rPr>
        <w:t>m</w:t>
        <w:tab/>
      </w:r>
      <w:r>
        <w:rPr>
          <w:color w:val="231F20"/>
          <w:w w:val="115"/>
          <w:position w:val="13"/>
          <w:sz w:val="20"/>
        </w:rPr>
        <w:t>C</w:t>
      </w:r>
    </w:p>
    <w:p>
      <w:pPr>
        <w:spacing w:after="0"/>
        <w:jc w:val="left"/>
        <w:rPr>
          <w:sz w:val="20"/>
        </w:rPr>
        <w:sectPr>
          <w:headerReference w:type="default" r:id="rId868"/>
          <w:footerReference w:type="default" r:id="rId869"/>
          <w:pgSz w:w="11910" w:h="16840"/>
          <w:pgMar w:header="288" w:footer="125" w:top="780" w:bottom="320" w:left="60" w:right="0"/>
          <w:pgNumType w:start="222"/>
        </w:sectPr>
      </w:pPr>
    </w:p>
    <w:p>
      <w:pPr>
        <w:pStyle w:val="BodyText"/>
        <w:spacing w:before="6"/>
        <w:rPr>
          <w:sz w:val="29"/>
        </w:rPr>
      </w:pPr>
    </w:p>
    <w:p>
      <w:pPr>
        <w:pStyle w:val="BodyText"/>
        <w:spacing w:line="336" w:lineRule="exact" w:before="53"/>
        <w:ind w:left="110" w:right="167"/>
        <w:jc w:val="both"/>
      </w:pPr>
      <w:r>
        <w:rPr>
          <w:color w:val="231F20"/>
          <w:spacing w:val="-3"/>
          <w:w w:val="110"/>
        </w:rPr>
        <w:t>(FAMECA-SP) </w:t>
      </w:r>
      <w:r>
        <w:rPr>
          <w:color w:val="231F20"/>
          <w:w w:val="110"/>
        </w:rPr>
        <w:t>A figura mostra uma “pipa” de </w:t>
      </w:r>
      <w:r>
        <w:rPr>
          <w:color w:val="231F20"/>
          <w:spacing w:val="-3"/>
          <w:w w:val="110"/>
        </w:rPr>
        <w:t>empinar. As </w:t>
      </w:r>
      <w:r>
        <w:rPr>
          <w:color w:val="231F20"/>
          <w:w w:val="110"/>
        </w:rPr>
        <w:t>varetas </w:t>
      </w:r>
      <w:r>
        <w:rPr>
          <w:color w:val="231F20"/>
          <w:spacing w:val="-8"/>
          <w:w w:val="110"/>
        </w:rPr>
        <w:t>AC </w:t>
      </w:r>
      <w:r>
        <w:rPr>
          <w:color w:val="231F20"/>
          <w:w w:val="110"/>
        </w:rPr>
        <w:t>e BD cruzam-se em ângulo reto no ponto </w:t>
      </w:r>
      <w:r>
        <w:rPr>
          <w:rFonts w:ascii="Arial" w:hAnsi="Arial"/>
          <w:i/>
          <w:color w:val="231F20"/>
          <w:w w:val="110"/>
        </w:rPr>
        <w:t>E </w:t>
      </w:r>
      <w:r>
        <w:rPr>
          <w:color w:val="231F20"/>
          <w:w w:val="110"/>
        </w:rPr>
        <w:t>e medem: </w:t>
      </w:r>
      <w:r>
        <w:rPr>
          <w:color w:val="231F20"/>
          <w:spacing w:val="-8"/>
          <w:w w:val="110"/>
        </w:rPr>
        <w:t>AC </w:t>
      </w:r>
      <w:r>
        <w:rPr>
          <w:color w:val="231F20"/>
          <w:w w:val="110"/>
        </w:rPr>
        <w:t>= 30 cm e BD = 45 cm. AE, BE e CE têm a mesma medida.</w:t>
      </w:r>
      <w:r>
        <w:rPr>
          <w:color w:val="231F20"/>
          <w:spacing w:val="-5"/>
          <w:w w:val="110"/>
        </w:rPr>
        <w:t> </w:t>
      </w:r>
      <w:r>
        <w:rPr>
          <w:color w:val="231F20"/>
          <w:w w:val="110"/>
        </w:rPr>
        <w:t>Dos</w:t>
      </w:r>
      <w:r>
        <w:rPr>
          <w:color w:val="231F20"/>
          <w:spacing w:val="-5"/>
          <w:w w:val="110"/>
        </w:rPr>
        <w:t> </w:t>
      </w:r>
      <w:r>
        <w:rPr>
          <w:color w:val="231F20"/>
          <w:w w:val="110"/>
        </w:rPr>
        <w:t>pontos</w:t>
      </w:r>
      <w:r>
        <w:rPr>
          <w:color w:val="231F20"/>
          <w:spacing w:val="-4"/>
          <w:w w:val="110"/>
        </w:rPr>
        <w:t> </w:t>
      </w:r>
      <w:r>
        <w:rPr>
          <w:rFonts w:ascii="Arial" w:hAnsi="Arial"/>
          <w:i/>
          <w:color w:val="231F20"/>
          <w:w w:val="110"/>
        </w:rPr>
        <w:t>A</w:t>
      </w:r>
      <w:r>
        <w:rPr>
          <w:color w:val="231F20"/>
          <w:w w:val="110"/>
        </w:rPr>
        <w:t>,</w:t>
      </w:r>
      <w:r>
        <w:rPr>
          <w:color w:val="231F20"/>
          <w:spacing w:val="-5"/>
          <w:w w:val="110"/>
        </w:rPr>
        <w:t> </w:t>
      </w:r>
      <w:r>
        <w:rPr>
          <w:rFonts w:ascii="Arial" w:hAnsi="Arial"/>
          <w:i/>
          <w:color w:val="231F20"/>
          <w:w w:val="110"/>
        </w:rPr>
        <w:t>B</w:t>
      </w:r>
      <w:r>
        <w:rPr>
          <w:color w:val="231F20"/>
          <w:w w:val="110"/>
        </w:rPr>
        <w:t>,</w:t>
      </w:r>
      <w:r>
        <w:rPr>
          <w:color w:val="231F20"/>
          <w:spacing w:val="-5"/>
          <w:w w:val="110"/>
        </w:rPr>
        <w:t> </w:t>
      </w:r>
      <w:r>
        <w:rPr>
          <w:rFonts w:ascii="Arial" w:hAnsi="Arial"/>
          <w:i/>
          <w:color w:val="231F20"/>
          <w:w w:val="110"/>
        </w:rPr>
        <w:t>C</w:t>
      </w:r>
      <w:r>
        <w:rPr>
          <w:rFonts w:ascii="Arial" w:hAnsi="Arial"/>
          <w:i/>
          <w:color w:val="231F20"/>
          <w:spacing w:val="-20"/>
          <w:w w:val="110"/>
        </w:rPr>
        <w:t> </w:t>
      </w:r>
      <w:r>
        <w:rPr>
          <w:color w:val="231F20"/>
          <w:w w:val="110"/>
        </w:rPr>
        <w:t>e</w:t>
      </w:r>
      <w:r>
        <w:rPr>
          <w:color w:val="231F20"/>
          <w:spacing w:val="-5"/>
          <w:w w:val="110"/>
        </w:rPr>
        <w:t> </w:t>
      </w:r>
      <w:r>
        <w:rPr>
          <w:rFonts w:ascii="Arial" w:hAnsi="Arial"/>
          <w:i/>
          <w:color w:val="231F20"/>
          <w:w w:val="110"/>
        </w:rPr>
        <w:t>D</w:t>
      </w:r>
      <w:r>
        <w:rPr>
          <w:rFonts w:ascii="Arial" w:hAnsi="Arial"/>
          <w:i/>
          <w:color w:val="231F20"/>
          <w:spacing w:val="-20"/>
          <w:w w:val="110"/>
        </w:rPr>
        <w:t> </w:t>
      </w:r>
      <w:r>
        <w:rPr>
          <w:color w:val="231F20"/>
          <w:w w:val="110"/>
        </w:rPr>
        <w:t>são</w:t>
      </w:r>
      <w:r>
        <w:rPr>
          <w:color w:val="231F20"/>
          <w:spacing w:val="-5"/>
          <w:w w:val="110"/>
        </w:rPr>
        <w:t> </w:t>
      </w:r>
      <w:r>
        <w:rPr>
          <w:color w:val="231F20"/>
          <w:w w:val="110"/>
        </w:rPr>
        <w:t>esticadas</w:t>
      </w:r>
      <w:r>
        <w:rPr>
          <w:color w:val="231F20"/>
          <w:spacing w:val="-5"/>
          <w:w w:val="110"/>
        </w:rPr>
        <w:t> </w:t>
      </w:r>
      <w:r>
        <w:rPr>
          <w:color w:val="231F20"/>
          <w:w w:val="110"/>
        </w:rPr>
        <w:t>linhas</w:t>
      </w:r>
      <w:r>
        <w:rPr>
          <w:color w:val="231F20"/>
          <w:spacing w:val="-5"/>
          <w:w w:val="110"/>
        </w:rPr>
        <w:t> </w:t>
      </w:r>
      <w:r>
        <w:rPr>
          <w:color w:val="231F20"/>
          <w:w w:val="110"/>
        </w:rPr>
        <w:t>que</w:t>
      </w:r>
      <w:r>
        <w:rPr>
          <w:color w:val="231F20"/>
          <w:spacing w:val="-5"/>
          <w:w w:val="110"/>
        </w:rPr>
        <w:t> </w:t>
      </w:r>
      <w:r>
        <w:rPr>
          <w:color w:val="231F20"/>
          <w:w w:val="110"/>
        </w:rPr>
        <w:t>são</w:t>
      </w:r>
      <w:r>
        <w:rPr>
          <w:color w:val="231F20"/>
          <w:spacing w:val="-5"/>
          <w:w w:val="110"/>
        </w:rPr>
        <w:t> </w:t>
      </w:r>
      <w:r>
        <w:rPr>
          <w:color w:val="231F20"/>
          <w:w w:val="110"/>
        </w:rPr>
        <w:t>amarradas</w:t>
      </w:r>
      <w:r>
        <w:rPr>
          <w:color w:val="231F20"/>
          <w:spacing w:val="-5"/>
          <w:w w:val="110"/>
        </w:rPr>
        <w:t> </w:t>
      </w:r>
      <w:r>
        <w:rPr>
          <w:color w:val="231F20"/>
          <w:w w:val="110"/>
        </w:rPr>
        <w:t>num</w:t>
      </w:r>
      <w:r>
        <w:rPr>
          <w:color w:val="231F20"/>
          <w:spacing w:val="-5"/>
          <w:w w:val="110"/>
        </w:rPr>
        <w:t> </w:t>
      </w:r>
      <w:r>
        <w:rPr>
          <w:color w:val="231F20"/>
          <w:w w:val="110"/>
        </w:rPr>
        <w:t>ponto</w:t>
      </w:r>
      <w:r>
        <w:rPr>
          <w:color w:val="231F20"/>
          <w:spacing w:val="-4"/>
          <w:w w:val="110"/>
        </w:rPr>
        <w:t> </w:t>
      </w:r>
      <w:r>
        <w:rPr>
          <w:rFonts w:ascii="Arial" w:hAnsi="Arial"/>
          <w:i/>
          <w:color w:val="231F20"/>
          <w:w w:val="110"/>
        </w:rPr>
        <w:t>P</w:t>
      </w:r>
      <w:r>
        <w:rPr>
          <w:color w:val="231F20"/>
          <w:w w:val="110"/>
        </w:rPr>
        <w:t>,</w:t>
      </w:r>
      <w:r>
        <w:rPr>
          <w:color w:val="231F20"/>
          <w:spacing w:val="-5"/>
          <w:w w:val="110"/>
        </w:rPr>
        <w:t> </w:t>
      </w:r>
      <w:r>
        <w:rPr>
          <w:color w:val="231F20"/>
          <w:w w:val="110"/>
        </w:rPr>
        <w:t>20</w:t>
      </w:r>
      <w:r>
        <w:rPr>
          <w:color w:val="231F20"/>
          <w:spacing w:val="-5"/>
          <w:w w:val="110"/>
        </w:rPr>
        <w:t> </w:t>
      </w:r>
      <w:r>
        <w:rPr>
          <w:color w:val="231F20"/>
          <w:w w:val="110"/>
        </w:rPr>
        <w:t>cm distante</w:t>
      </w:r>
      <w:r>
        <w:rPr>
          <w:color w:val="231F20"/>
          <w:spacing w:val="13"/>
          <w:w w:val="110"/>
        </w:rPr>
        <w:t> </w:t>
      </w:r>
      <w:r>
        <w:rPr>
          <w:color w:val="231F20"/>
          <w:w w:val="110"/>
        </w:rPr>
        <w:t>do</w:t>
      </w:r>
      <w:r>
        <w:rPr>
          <w:color w:val="231F20"/>
          <w:spacing w:val="13"/>
          <w:w w:val="110"/>
        </w:rPr>
        <w:t> </w:t>
      </w:r>
      <w:r>
        <w:rPr>
          <w:color w:val="231F20"/>
          <w:w w:val="110"/>
        </w:rPr>
        <w:t>plano</w:t>
      </w:r>
      <w:r>
        <w:rPr>
          <w:color w:val="231F20"/>
          <w:spacing w:val="13"/>
          <w:w w:val="110"/>
        </w:rPr>
        <w:t> </w:t>
      </w:r>
      <w:r>
        <w:rPr>
          <w:color w:val="231F20"/>
          <w:w w:val="110"/>
        </w:rPr>
        <w:t>da</w:t>
      </w:r>
      <w:r>
        <w:rPr>
          <w:color w:val="231F20"/>
          <w:spacing w:val="13"/>
          <w:w w:val="110"/>
        </w:rPr>
        <w:t> </w:t>
      </w:r>
      <w:r>
        <w:rPr>
          <w:color w:val="231F20"/>
          <w:w w:val="110"/>
        </w:rPr>
        <w:t>pipa</w:t>
      </w:r>
      <w:r>
        <w:rPr>
          <w:color w:val="231F20"/>
          <w:spacing w:val="13"/>
          <w:w w:val="110"/>
        </w:rPr>
        <w:t> </w:t>
      </w:r>
      <w:r>
        <w:rPr>
          <w:color w:val="231F20"/>
          <w:w w:val="110"/>
        </w:rPr>
        <w:t>e</w:t>
      </w:r>
      <w:r>
        <w:rPr>
          <w:color w:val="231F20"/>
          <w:spacing w:val="13"/>
          <w:w w:val="110"/>
        </w:rPr>
        <w:t> </w:t>
      </w:r>
      <w:r>
        <w:rPr>
          <w:color w:val="231F20"/>
          <w:w w:val="110"/>
        </w:rPr>
        <w:t>em</w:t>
      </w:r>
      <w:r>
        <w:rPr>
          <w:color w:val="231F20"/>
          <w:spacing w:val="13"/>
          <w:w w:val="110"/>
        </w:rPr>
        <w:t> </w:t>
      </w:r>
      <w:r>
        <w:rPr>
          <w:color w:val="231F20"/>
          <w:w w:val="110"/>
        </w:rPr>
        <w:t>posição</w:t>
      </w:r>
      <w:r>
        <w:rPr>
          <w:color w:val="231F20"/>
          <w:spacing w:val="13"/>
          <w:w w:val="110"/>
        </w:rPr>
        <w:t> </w:t>
      </w:r>
      <w:r>
        <w:rPr>
          <w:color w:val="231F20"/>
          <w:w w:val="110"/>
        </w:rPr>
        <w:t>tal</w:t>
      </w:r>
      <w:r>
        <w:rPr>
          <w:color w:val="231F20"/>
          <w:spacing w:val="13"/>
          <w:w w:val="110"/>
        </w:rPr>
        <w:t> </w:t>
      </w:r>
      <w:r>
        <w:rPr>
          <w:color w:val="231F20"/>
          <w:w w:val="110"/>
        </w:rPr>
        <w:t>que</w:t>
      </w:r>
      <w:r>
        <w:rPr>
          <w:color w:val="231F20"/>
          <w:spacing w:val="13"/>
          <w:w w:val="110"/>
        </w:rPr>
        <w:t> </w:t>
      </w:r>
      <w:r>
        <w:rPr>
          <w:color w:val="231F20"/>
          <w:w w:val="110"/>
        </w:rPr>
        <w:t>o</w:t>
      </w:r>
      <w:r>
        <w:rPr>
          <w:color w:val="231F20"/>
          <w:spacing w:val="13"/>
          <w:w w:val="110"/>
        </w:rPr>
        <w:t> </w:t>
      </w:r>
      <w:r>
        <w:rPr>
          <w:color w:val="231F20"/>
          <w:w w:val="110"/>
        </w:rPr>
        <w:t>segmento</w:t>
      </w:r>
      <w:r>
        <w:rPr>
          <w:color w:val="231F20"/>
          <w:spacing w:val="13"/>
          <w:w w:val="110"/>
        </w:rPr>
        <w:t> </w:t>
      </w:r>
      <w:r>
        <w:rPr>
          <w:color w:val="231F20"/>
          <w:w w:val="110"/>
        </w:rPr>
        <w:t>EP</w:t>
      </w:r>
      <w:r>
        <w:rPr>
          <w:color w:val="231F20"/>
          <w:spacing w:val="13"/>
          <w:w w:val="110"/>
        </w:rPr>
        <w:t> </w:t>
      </w:r>
      <w:r>
        <w:rPr>
          <w:color w:val="231F20"/>
          <w:w w:val="110"/>
        </w:rPr>
        <w:t>é</w:t>
      </w:r>
      <w:r>
        <w:rPr>
          <w:color w:val="231F20"/>
          <w:spacing w:val="13"/>
          <w:w w:val="110"/>
        </w:rPr>
        <w:t> </w:t>
      </w:r>
      <w:r>
        <w:rPr>
          <w:color w:val="231F20"/>
          <w:w w:val="110"/>
        </w:rPr>
        <w:t>perpendicular</w:t>
      </w:r>
      <w:r>
        <w:rPr>
          <w:color w:val="231F20"/>
          <w:spacing w:val="13"/>
          <w:w w:val="110"/>
        </w:rPr>
        <w:t> </w:t>
      </w:r>
      <w:r>
        <w:rPr>
          <w:color w:val="231F20"/>
          <w:w w:val="110"/>
        </w:rPr>
        <w:t>ao</w:t>
      </w:r>
      <w:r>
        <w:rPr>
          <w:color w:val="231F20"/>
          <w:spacing w:val="13"/>
          <w:w w:val="110"/>
        </w:rPr>
        <w:t> </w:t>
      </w:r>
      <w:r>
        <w:rPr>
          <w:color w:val="231F20"/>
          <w:w w:val="110"/>
        </w:rPr>
        <w:t>plano</w:t>
      </w:r>
      <w:r>
        <w:rPr>
          <w:color w:val="231F20"/>
          <w:spacing w:val="13"/>
          <w:w w:val="110"/>
        </w:rPr>
        <w:t> </w:t>
      </w:r>
      <w:r>
        <w:rPr>
          <w:color w:val="231F20"/>
          <w:w w:val="110"/>
        </w:rPr>
        <w:t>da</w:t>
      </w:r>
    </w:p>
    <w:p>
      <w:pPr>
        <w:pStyle w:val="BodyText"/>
        <w:tabs>
          <w:tab w:pos="5936" w:val="left" w:leader="none"/>
        </w:tabs>
        <w:spacing w:line="344" w:lineRule="exact"/>
        <w:ind w:left="110" w:right="65"/>
        <w:rPr>
          <w:sz w:val="20"/>
        </w:rPr>
      </w:pPr>
      <w:r>
        <w:rPr/>
        <w:pict>
          <v:group style="position:absolute;margin-left:271.763pt;margin-top:10.679015pt;width:67.350pt;height:106.85pt;mso-position-horizontal-relative:page;mso-position-vertical-relative:paragraph;z-index:-758968" coordorigin="5435,214" coordsize="1347,2137">
            <v:shape style="position:absolute;left:5445;top:224;width:1327;height:2117" coordorigin="5445,224" coordsize="1327,2117" path="m6083,224l6083,2321m5445,923l6749,923m6087,233l5449,923m5449,923l6091,2340m6091,2340l6771,923m6771,923l6075,242e" filled="false" stroked="true" strokeweight="1pt" strokecolor="#231f20">
              <v:path arrowok="t"/>
            </v:shape>
            <v:shape style="position:absolute;left:6129;top:639;width:123;height:200" type="#_x0000_t202" filled="false" stroked="false">
              <v:textbox inset="0,0,0,0">
                <w:txbxContent>
                  <w:p>
                    <w:pPr>
                      <w:spacing w:line="200" w:lineRule="exact" w:before="0"/>
                      <w:ind w:left="0" w:right="0" w:firstLine="0"/>
                      <w:jc w:val="left"/>
                      <w:rPr>
                        <w:sz w:val="20"/>
                      </w:rPr>
                    </w:pPr>
                    <w:r>
                      <w:rPr>
                        <w:color w:val="231F20"/>
                        <w:w w:val="125"/>
                        <w:sz w:val="20"/>
                      </w:rPr>
                      <w:t>E</w:t>
                    </w:r>
                  </w:p>
                </w:txbxContent>
              </v:textbox>
              <w10:wrap type="none"/>
            </v:shape>
            <w10:wrap type="none"/>
          </v:group>
        </w:pict>
      </w:r>
      <w:r>
        <w:rPr>
          <w:color w:val="231F20"/>
          <w:w w:val="115"/>
        </w:rPr>
        <w:t>pipa.</w:t>
        <w:tab/>
      </w:r>
      <w:r>
        <w:rPr>
          <w:color w:val="231F20"/>
          <w:w w:val="115"/>
          <w:position w:val="13"/>
          <w:sz w:val="20"/>
        </w:rPr>
        <w:t>B</w:t>
      </w:r>
    </w:p>
    <w:p>
      <w:pPr>
        <w:pStyle w:val="BodyText"/>
        <w:rPr>
          <w:sz w:val="20"/>
        </w:rPr>
      </w:pPr>
    </w:p>
    <w:p>
      <w:pPr>
        <w:pStyle w:val="BodyText"/>
        <w:rPr>
          <w:sz w:val="17"/>
        </w:rPr>
      </w:pPr>
    </w:p>
    <w:p>
      <w:pPr>
        <w:tabs>
          <w:tab w:pos="1823" w:val="left" w:leader="none"/>
        </w:tabs>
        <w:spacing w:before="0"/>
        <w:ind w:left="142" w:right="0" w:firstLine="0"/>
        <w:jc w:val="center"/>
        <w:rPr>
          <w:sz w:val="20"/>
        </w:rPr>
      </w:pPr>
      <w:r>
        <w:rPr>
          <w:color w:val="231F20"/>
          <w:w w:val="120"/>
          <w:sz w:val="20"/>
        </w:rPr>
        <w:t>A</w:t>
        <w:tab/>
      </w:r>
      <w:r>
        <w:rPr>
          <w:color w:val="231F20"/>
          <w:w w:val="120"/>
          <w:position w:val="-2"/>
          <w:sz w:val="20"/>
        </w:rPr>
        <w:t>C</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pStyle w:val="ListParagraph"/>
        <w:numPr>
          <w:ilvl w:val="0"/>
          <w:numId w:val="243"/>
        </w:numPr>
        <w:tabs>
          <w:tab w:pos="659" w:val="left" w:leader="none"/>
          <w:tab w:pos="660" w:val="left" w:leader="none"/>
          <w:tab w:pos="5936" w:val="left" w:leader="none"/>
        </w:tabs>
        <w:spacing w:line="240" w:lineRule="auto" w:before="62" w:after="0"/>
        <w:ind w:left="660" w:right="0" w:hanging="550"/>
        <w:jc w:val="left"/>
        <w:rPr>
          <w:sz w:val="20"/>
        </w:rPr>
      </w:pPr>
      <w:r>
        <w:rPr>
          <w:color w:val="231F20"/>
          <w:w w:val="110"/>
          <w:sz w:val="28"/>
        </w:rPr>
        <w:t>Determine a área</w:t>
      </w:r>
      <w:r>
        <w:rPr>
          <w:color w:val="231F20"/>
          <w:spacing w:val="-22"/>
          <w:w w:val="110"/>
          <w:sz w:val="28"/>
        </w:rPr>
        <w:t> </w:t>
      </w:r>
      <w:r>
        <w:rPr>
          <w:color w:val="231F20"/>
          <w:w w:val="110"/>
          <w:sz w:val="28"/>
        </w:rPr>
        <w:t>da</w:t>
      </w:r>
      <w:r>
        <w:rPr>
          <w:color w:val="231F20"/>
          <w:spacing w:val="-8"/>
          <w:w w:val="110"/>
          <w:sz w:val="28"/>
        </w:rPr>
        <w:t> </w:t>
      </w:r>
      <w:r>
        <w:rPr>
          <w:color w:val="231F20"/>
          <w:w w:val="110"/>
          <w:sz w:val="28"/>
        </w:rPr>
        <w:t>pipa.</w:t>
        <w:tab/>
      </w:r>
      <w:r>
        <w:rPr>
          <w:color w:val="231F20"/>
          <w:w w:val="110"/>
          <w:position w:val="7"/>
          <w:sz w:val="20"/>
        </w:rPr>
        <w:t>D</w:t>
      </w:r>
    </w:p>
    <w:p>
      <w:pPr>
        <w:pStyle w:val="ListParagraph"/>
        <w:numPr>
          <w:ilvl w:val="0"/>
          <w:numId w:val="243"/>
        </w:numPr>
        <w:tabs>
          <w:tab w:pos="659" w:val="left" w:leader="none"/>
          <w:tab w:pos="660" w:val="left" w:leader="none"/>
        </w:tabs>
        <w:spacing w:line="336" w:lineRule="exact" w:before="0" w:after="0"/>
        <w:ind w:left="660" w:right="0" w:hanging="550"/>
        <w:jc w:val="left"/>
        <w:rPr>
          <w:sz w:val="28"/>
        </w:rPr>
      </w:pPr>
      <w:r>
        <w:rPr>
          <w:color w:val="231F20"/>
          <w:w w:val="105"/>
          <w:sz w:val="28"/>
        </w:rPr>
        <w:t>Determine</w:t>
      </w:r>
      <w:r>
        <w:rPr>
          <w:color w:val="231F20"/>
          <w:spacing w:val="15"/>
          <w:w w:val="105"/>
          <w:sz w:val="28"/>
        </w:rPr>
        <w:t> </w:t>
      </w:r>
      <w:r>
        <w:rPr>
          <w:color w:val="231F20"/>
          <w:w w:val="105"/>
          <w:sz w:val="28"/>
        </w:rPr>
        <w:t>o</w:t>
      </w:r>
      <w:r>
        <w:rPr>
          <w:color w:val="231F20"/>
          <w:spacing w:val="15"/>
          <w:w w:val="105"/>
          <w:sz w:val="28"/>
        </w:rPr>
        <w:t> </w:t>
      </w:r>
      <w:r>
        <w:rPr>
          <w:color w:val="231F20"/>
          <w:w w:val="105"/>
          <w:sz w:val="28"/>
        </w:rPr>
        <w:t>comprimento</w:t>
      </w:r>
      <w:r>
        <w:rPr>
          <w:color w:val="231F20"/>
          <w:spacing w:val="15"/>
          <w:w w:val="105"/>
          <w:sz w:val="28"/>
        </w:rPr>
        <w:t> </w:t>
      </w:r>
      <w:r>
        <w:rPr>
          <w:color w:val="231F20"/>
          <w:w w:val="105"/>
          <w:sz w:val="28"/>
        </w:rPr>
        <w:t>total</w:t>
      </w:r>
      <w:r>
        <w:rPr>
          <w:color w:val="231F20"/>
          <w:spacing w:val="15"/>
          <w:w w:val="105"/>
          <w:sz w:val="28"/>
        </w:rPr>
        <w:t> </w:t>
      </w:r>
      <w:r>
        <w:rPr>
          <w:color w:val="231F20"/>
          <w:w w:val="105"/>
          <w:sz w:val="28"/>
        </w:rPr>
        <w:t>da</w:t>
      </w:r>
      <w:r>
        <w:rPr>
          <w:color w:val="231F20"/>
          <w:spacing w:val="15"/>
          <w:w w:val="105"/>
          <w:sz w:val="28"/>
        </w:rPr>
        <w:t> </w:t>
      </w:r>
      <w:r>
        <w:rPr>
          <w:color w:val="231F20"/>
          <w:w w:val="105"/>
          <w:sz w:val="28"/>
        </w:rPr>
        <w:t>linha</w:t>
      </w:r>
      <w:r>
        <w:rPr>
          <w:color w:val="231F20"/>
          <w:spacing w:val="15"/>
          <w:w w:val="105"/>
          <w:sz w:val="28"/>
        </w:rPr>
        <w:t> </w:t>
      </w:r>
      <w:r>
        <w:rPr>
          <w:color w:val="231F20"/>
          <w:w w:val="105"/>
          <w:sz w:val="28"/>
        </w:rPr>
        <w:t>que</w:t>
      </w:r>
      <w:r>
        <w:rPr>
          <w:color w:val="231F20"/>
          <w:spacing w:val="15"/>
          <w:w w:val="105"/>
          <w:sz w:val="28"/>
        </w:rPr>
        <w:t> </w:t>
      </w:r>
      <w:r>
        <w:rPr>
          <w:color w:val="231F20"/>
          <w:w w:val="105"/>
          <w:sz w:val="28"/>
        </w:rPr>
        <w:t>une</w:t>
      </w:r>
      <w:r>
        <w:rPr>
          <w:color w:val="231F20"/>
          <w:spacing w:val="15"/>
          <w:w w:val="105"/>
          <w:sz w:val="28"/>
        </w:rPr>
        <w:t> </w:t>
      </w:r>
      <w:r>
        <w:rPr>
          <w:color w:val="231F20"/>
          <w:w w:val="105"/>
          <w:sz w:val="28"/>
        </w:rPr>
        <w:t>os</w:t>
      </w:r>
      <w:r>
        <w:rPr>
          <w:color w:val="231F20"/>
          <w:spacing w:val="15"/>
          <w:w w:val="105"/>
          <w:sz w:val="28"/>
        </w:rPr>
        <w:t> </w:t>
      </w:r>
      <w:r>
        <w:rPr>
          <w:color w:val="231F20"/>
          <w:w w:val="105"/>
          <w:sz w:val="28"/>
        </w:rPr>
        <w:t>pontos</w:t>
      </w:r>
      <w:r>
        <w:rPr>
          <w:color w:val="231F20"/>
          <w:spacing w:val="15"/>
          <w:w w:val="105"/>
          <w:sz w:val="28"/>
        </w:rPr>
        <w:t> </w:t>
      </w:r>
      <w:r>
        <w:rPr>
          <w:rFonts w:ascii="Arial"/>
          <w:i/>
          <w:color w:val="231F20"/>
          <w:w w:val="105"/>
          <w:sz w:val="28"/>
        </w:rPr>
        <w:t>A</w:t>
      </w:r>
      <w:r>
        <w:rPr>
          <w:color w:val="231F20"/>
          <w:w w:val="105"/>
          <w:sz w:val="28"/>
        </w:rPr>
        <w:t>,</w:t>
      </w:r>
      <w:r>
        <w:rPr>
          <w:color w:val="231F20"/>
          <w:spacing w:val="15"/>
          <w:w w:val="105"/>
          <w:sz w:val="28"/>
        </w:rPr>
        <w:t> </w:t>
      </w:r>
      <w:r>
        <w:rPr>
          <w:rFonts w:ascii="Arial"/>
          <w:i/>
          <w:color w:val="231F20"/>
          <w:w w:val="105"/>
          <w:sz w:val="28"/>
        </w:rPr>
        <w:t>B</w:t>
      </w:r>
      <w:r>
        <w:rPr>
          <w:color w:val="231F20"/>
          <w:w w:val="105"/>
          <w:sz w:val="28"/>
        </w:rPr>
        <w:t>,</w:t>
      </w:r>
      <w:r>
        <w:rPr>
          <w:color w:val="231F20"/>
          <w:spacing w:val="15"/>
          <w:w w:val="105"/>
          <w:sz w:val="28"/>
        </w:rPr>
        <w:t> </w:t>
      </w:r>
      <w:r>
        <w:rPr>
          <w:rFonts w:ascii="Arial"/>
          <w:i/>
          <w:color w:val="231F20"/>
          <w:w w:val="105"/>
          <w:sz w:val="28"/>
        </w:rPr>
        <w:t>C </w:t>
      </w:r>
      <w:r>
        <w:rPr>
          <w:color w:val="231F20"/>
          <w:w w:val="105"/>
          <w:sz w:val="28"/>
        </w:rPr>
        <w:t>e</w:t>
      </w:r>
      <w:r>
        <w:rPr>
          <w:color w:val="231F20"/>
          <w:spacing w:val="15"/>
          <w:w w:val="105"/>
          <w:sz w:val="28"/>
        </w:rPr>
        <w:t> </w:t>
      </w:r>
      <w:r>
        <w:rPr>
          <w:rFonts w:ascii="Arial"/>
          <w:i/>
          <w:color w:val="231F20"/>
          <w:w w:val="105"/>
          <w:sz w:val="28"/>
        </w:rPr>
        <w:t>D </w:t>
      </w:r>
      <w:r>
        <w:rPr>
          <w:color w:val="231F20"/>
          <w:w w:val="105"/>
          <w:sz w:val="28"/>
        </w:rPr>
        <w:t>ao</w:t>
      </w:r>
      <w:r>
        <w:rPr>
          <w:color w:val="231F20"/>
          <w:spacing w:val="15"/>
          <w:w w:val="105"/>
          <w:sz w:val="28"/>
        </w:rPr>
        <w:t> </w:t>
      </w:r>
      <w:r>
        <w:rPr>
          <w:color w:val="231F20"/>
          <w:w w:val="105"/>
          <w:sz w:val="28"/>
        </w:rPr>
        <w:t>ponto</w:t>
      </w:r>
      <w:r>
        <w:rPr>
          <w:color w:val="231F20"/>
          <w:spacing w:val="15"/>
          <w:w w:val="105"/>
          <w:sz w:val="28"/>
        </w:rPr>
        <w:t> </w:t>
      </w:r>
      <w:r>
        <w:rPr>
          <w:rFonts w:ascii="Arial"/>
          <w:i/>
          <w:color w:val="231F20"/>
          <w:w w:val="105"/>
          <w:sz w:val="28"/>
        </w:rPr>
        <w:t>P</w:t>
      </w:r>
      <w:r>
        <w:rPr>
          <w:color w:val="231F20"/>
          <w:w w:val="105"/>
          <w:sz w:val="28"/>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5"/>
        </w:rPr>
      </w:pPr>
    </w:p>
    <w:p>
      <w:pPr>
        <w:pStyle w:val="BodyText"/>
        <w:tabs>
          <w:tab w:pos="8617" w:val="left" w:leader="none"/>
        </w:tabs>
        <w:spacing w:before="56"/>
        <w:ind w:left="110" w:right="65"/>
      </w:pPr>
      <w:r>
        <w:rPr/>
        <w:pict>
          <v:group style="position:absolute;margin-left:9pt;margin-top:-43.397919pt;width:585.8pt;height:24.75pt;mso-position-horizontal-relative:page;mso-position-vertical-relative:paragraph;z-index:71392" coordorigin="180,-868" coordsize="11716,495">
            <v:shape style="position:absolute;left:180;top:-868;width:11716;height:494" type="#_x0000_t75" stroked="false">
              <v:imagedata r:id="rId28" o:title=""/>
            </v:shape>
            <v:shape style="position:absolute;left:180;top:-86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 800</w:t>
                    </w:r>
                  </w:p>
                </w:txbxContent>
              </v:textbox>
              <w10:wrap type="none"/>
            </v:shape>
            <w10:wrap type="none"/>
          </v:group>
        </w:pict>
      </w:r>
      <w:r>
        <w:rPr/>
        <w:drawing>
          <wp:anchor distT="0" distB="0" distL="0" distR="0" allowOverlap="1" layoutInCell="1" locked="0" behindDoc="1" simplePos="0" relativeHeight="267676391">
            <wp:simplePos x="0" y="0"/>
            <wp:positionH relativeFrom="page">
              <wp:posOffset>5181142</wp:posOffset>
            </wp:positionH>
            <wp:positionV relativeFrom="paragraph">
              <wp:posOffset>17895</wp:posOffset>
            </wp:positionV>
            <wp:extent cx="279400" cy="254000"/>
            <wp:effectExtent l="0" t="0" r="0" b="0"/>
            <wp:wrapNone/>
            <wp:docPr id="829" name="image567.png" descr=""/>
            <wp:cNvGraphicFramePr>
              <a:graphicFrameLocks noChangeAspect="1"/>
            </wp:cNvGraphicFramePr>
            <a:graphic>
              <a:graphicData uri="http://schemas.openxmlformats.org/drawingml/2006/picture">
                <pic:pic>
                  <pic:nvPicPr>
                    <pic:cNvPr id="830" name="image567.png"/>
                    <pic:cNvPicPr/>
                  </pic:nvPicPr>
                  <pic:blipFill>
                    <a:blip r:embed="rId872" cstate="print"/>
                    <a:stretch>
                      <a:fillRect/>
                    </a:stretch>
                  </pic:blipFill>
                  <pic:spPr>
                    <a:xfrm>
                      <a:off x="0" y="0"/>
                      <a:ext cx="279400" cy="254000"/>
                    </a:xfrm>
                    <a:prstGeom prst="rect">
                      <a:avLst/>
                    </a:prstGeom>
                  </pic:spPr>
                </pic:pic>
              </a:graphicData>
            </a:graphic>
          </wp:anchor>
        </w:drawing>
      </w:r>
      <w:r>
        <w:rPr>
          <w:color w:val="231F20"/>
          <w:w w:val="110"/>
        </w:rPr>
        <w:t>(UFU-MG) Sabendo-se que, na figura abaixo, </w:t>
      </w:r>
      <w:r>
        <w:rPr>
          <w:rFonts w:ascii="Arial"/>
          <w:i/>
          <w:color w:val="231F20"/>
          <w:w w:val="110"/>
        </w:rPr>
        <w:t>CD </w:t>
      </w:r>
      <w:r>
        <w:rPr>
          <w:color w:val="231F20"/>
          <w:w w:val="110"/>
        </w:rPr>
        <w:t>= 1 cm e</w:t>
      </w:r>
      <w:r>
        <w:rPr>
          <w:color w:val="231F20"/>
          <w:spacing w:val="-18"/>
          <w:w w:val="110"/>
        </w:rPr>
        <w:t> </w:t>
      </w:r>
      <w:r>
        <w:rPr>
          <w:rFonts w:ascii="Arial"/>
          <w:i/>
          <w:color w:val="231F20"/>
          <w:w w:val="110"/>
        </w:rPr>
        <w:t>BD</w:t>
      </w:r>
      <w:r>
        <w:rPr>
          <w:rFonts w:ascii="Arial"/>
          <w:i/>
          <w:color w:val="231F20"/>
          <w:spacing w:val="-16"/>
          <w:w w:val="110"/>
        </w:rPr>
        <w:t> </w:t>
      </w:r>
      <w:r>
        <w:rPr>
          <w:color w:val="231F20"/>
          <w:w w:val="110"/>
        </w:rPr>
        <w:t>=</w:t>
        <w:tab/>
        <w:t>cm,</w:t>
      </w:r>
      <w:r>
        <w:rPr>
          <w:color w:val="231F20"/>
          <w:spacing w:val="-18"/>
          <w:w w:val="110"/>
        </w:rPr>
        <w:t> </w:t>
      </w:r>
      <w:r>
        <w:rPr>
          <w:color w:val="231F20"/>
          <w:w w:val="110"/>
        </w:rPr>
        <w:t>determine:</w:t>
      </w:r>
    </w:p>
    <w:p>
      <w:pPr>
        <w:pStyle w:val="BodyText"/>
        <w:spacing w:before="11"/>
        <w:rPr>
          <w:sz w:val="22"/>
        </w:rPr>
      </w:pPr>
    </w:p>
    <w:p>
      <w:pPr>
        <w:tabs>
          <w:tab w:pos="2733" w:val="left" w:leader="none"/>
        </w:tabs>
        <w:spacing w:before="72"/>
        <w:ind w:left="2157" w:right="0" w:firstLine="0"/>
        <w:jc w:val="center"/>
        <w:rPr>
          <w:sz w:val="11"/>
        </w:rPr>
      </w:pPr>
      <w:r>
        <w:rPr/>
        <w:pict>
          <v:group style="position:absolute;margin-left:250.195999pt;margin-top:-1.546517pt;width:202.3pt;height:109.4pt;mso-position-horizontal-relative:page;mso-position-vertical-relative:paragraph;z-index:-758944" coordorigin="5004,-31" coordsize="4046,2188">
            <v:shape style="position:absolute;left:5014;top:294;width:4026;height:1834" coordorigin="5014,294" coordsize="4026,1834" path="m5014,2127l9039,2127m9039,2127l6904,294e" filled="false" stroked="true" strokeweight="1pt" strokecolor="#231f20">
              <v:path arrowok="t"/>
            </v:shape>
            <v:line style="position:absolute" from="7237,-21" to="5042,2146" stroked="true" strokeweight="1pt" strokecolor="#000000"/>
            <v:line style="position:absolute" from="6904,294" to="6904,2127" stroked="true" strokeweight="1pt" strokecolor="#231f20">
              <v:stroke dashstyle="longDash"/>
            </v:line>
            <v:shape style="position:absolute;left:5260;top:199;width:3619;height:1928" coordorigin="5260,199" coordsize="3619,1928" path="m5260,1918l5346,1911,5385,1930,5384,1995,5354,2126m7021,199l7107,212,7140,239,7123,299,7059,415m8878,1994l8827,2009,8806,2028,8810,2063,8836,2126e" filled="false" stroked="true" strokeweight="1pt" strokecolor="#231f20">
              <v:path arrowok="t"/>
            </v:shape>
            <v:shape style="position:absolute;left:6894;top:2024;width:152;height:113" type="#_x0000_t75" stroked="false">
              <v:imagedata r:id="rId873" o:title=""/>
            </v:shape>
            <w10:wrap type="none"/>
          </v:group>
        </w:pict>
      </w:r>
      <w:r>
        <w:rPr>
          <w:color w:val="231F20"/>
          <w:w w:val="120"/>
          <w:position w:val="11"/>
          <w:sz w:val="20"/>
        </w:rPr>
        <w:t>C</w:t>
        <w:tab/>
      </w:r>
      <w:r>
        <w:rPr>
          <w:color w:val="231F20"/>
          <w:w w:val="120"/>
          <w:sz w:val="20"/>
        </w:rPr>
        <w:t>60</w:t>
      </w:r>
      <w:r>
        <w:rPr>
          <w:color w:val="231F20"/>
          <w:w w:val="120"/>
          <w:position w:val="7"/>
          <w:sz w:val="11"/>
        </w:rPr>
        <w:t>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spacing w:after="0"/>
        <w:rPr>
          <w:sz w:val="16"/>
        </w:rPr>
        <w:sectPr>
          <w:headerReference w:type="default" r:id="rId871"/>
          <w:pgSz w:w="11910" w:h="16840"/>
          <w:pgMar w:header="288" w:footer="125" w:top="780" w:bottom="320" w:left="60" w:right="0"/>
        </w:sectPr>
      </w:pPr>
    </w:p>
    <w:p>
      <w:pPr>
        <w:pStyle w:val="BodyText"/>
        <w:spacing w:before="5"/>
        <w:rPr>
          <w:sz w:val="32"/>
        </w:rPr>
      </w:pPr>
    </w:p>
    <w:p>
      <w:pPr>
        <w:pStyle w:val="ListParagraph"/>
        <w:numPr>
          <w:ilvl w:val="0"/>
          <w:numId w:val="244"/>
        </w:numPr>
        <w:tabs>
          <w:tab w:pos="406" w:val="left" w:leader="none"/>
          <w:tab w:pos="2586" w:val="left" w:leader="none"/>
        </w:tabs>
        <w:spacing w:line="404" w:lineRule="exact" w:before="0" w:after="0"/>
        <w:ind w:left="405" w:right="0" w:hanging="295"/>
        <w:jc w:val="left"/>
        <w:rPr>
          <w:sz w:val="28"/>
        </w:rPr>
      </w:pPr>
      <w:r>
        <w:rPr>
          <w:color w:val="231F20"/>
          <w:w w:val="110"/>
          <w:sz w:val="28"/>
        </w:rPr>
        <w:t>os ângulos</w:t>
      </w:r>
      <w:r>
        <w:rPr>
          <w:color w:val="231F20"/>
          <w:spacing w:val="17"/>
          <w:w w:val="110"/>
          <w:sz w:val="28"/>
        </w:rPr>
        <w:t> </w:t>
      </w:r>
      <w:r>
        <w:rPr>
          <w:rFonts w:ascii="Georgia" w:hAnsi="Georgia"/>
          <w:i/>
          <w:color w:val="231F20"/>
          <w:w w:val="110"/>
          <w:sz w:val="36"/>
        </w:rPr>
        <w:t>a</w:t>
      </w:r>
      <w:r>
        <w:rPr>
          <w:rFonts w:ascii="Georgia" w:hAnsi="Georgia"/>
          <w:i/>
          <w:color w:val="231F20"/>
          <w:spacing w:val="61"/>
          <w:w w:val="110"/>
          <w:sz w:val="36"/>
        </w:rPr>
        <w:t> </w:t>
      </w:r>
      <w:r>
        <w:rPr>
          <w:color w:val="231F20"/>
          <w:w w:val="110"/>
          <w:sz w:val="28"/>
        </w:rPr>
        <w:t>e</w:t>
        <w:tab/>
      </w:r>
      <w:r>
        <w:rPr>
          <w:rFonts w:ascii="Georgia" w:hAnsi="Georgia"/>
          <w:i/>
          <w:color w:val="231F20"/>
          <w:w w:val="110"/>
          <w:sz w:val="36"/>
        </w:rPr>
        <w:t>b</w:t>
      </w:r>
      <w:r>
        <w:rPr>
          <w:color w:val="231F20"/>
          <w:w w:val="110"/>
          <w:sz w:val="28"/>
        </w:rPr>
        <w:t>.</w:t>
      </w:r>
    </w:p>
    <w:p>
      <w:pPr>
        <w:pStyle w:val="ListParagraph"/>
        <w:numPr>
          <w:ilvl w:val="0"/>
          <w:numId w:val="244"/>
        </w:numPr>
        <w:tabs>
          <w:tab w:pos="422" w:val="left" w:leader="none"/>
        </w:tabs>
        <w:spacing w:line="337" w:lineRule="exact" w:before="0" w:after="0"/>
        <w:ind w:left="421" w:right="0" w:hanging="311"/>
        <w:jc w:val="left"/>
        <w:rPr>
          <w:sz w:val="28"/>
        </w:rPr>
      </w:pPr>
      <w:r>
        <w:rPr>
          <w:color w:val="231F20"/>
          <w:w w:val="105"/>
          <w:sz w:val="28"/>
        </w:rPr>
        <w:t>a área do triângulo </w:t>
      </w:r>
      <w:r>
        <w:rPr>
          <w:color w:val="231F20"/>
          <w:spacing w:val="40"/>
          <w:w w:val="105"/>
          <w:sz w:val="28"/>
        </w:rPr>
        <w:t> </w:t>
      </w:r>
      <w:r>
        <w:rPr>
          <w:color w:val="231F20"/>
          <w:w w:val="105"/>
          <w:sz w:val="28"/>
        </w:rPr>
        <w:t>ABC.</w:t>
      </w:r>
    </w:p>
    <w:p>
      <w:pPr>
        <w:tabs>
          <w:tab w:pos="2777" w:val="left" w:leader="none"/>
        </w:tabs>
        <w:spacing w:before="54"/>
        <w:ind w:left="0" w:right="2768" w:firstLine="0"/>
        <w:jc w:val="center"/>
        <w:rPr>
          <w:rFonts w:ascii="Georgia"/>
          <w:i/>
          <w:sz w:val="36"/>
        </w:rPr>
      </w:pPr>
      <w:r>
        <w:rPr/>
        <w:br w:type="column"/>
      </w:r>
      <w:r>
        <w:rPr>
          <w:rFonts w:ascii="Georgia"/>
          <w:i/>
          <w:color w:val="231F20"/>
          <w:w w:val="110"/>
          <w:position w:val="-1"/>
          <w:sz w:val="36"/>
        </w:rPr>
        <w:t>a</w:t>
        <w:tab/>
      </w:r>
      <w:r>
        <w:rPr>
          <w:rFonts w:ascii="Georgia"/>
          <w:i/>
          <w:color w:val="231F20"/>
          <w:w w:val="110"/>
          <w:sz w:val="36"/>
        </w:rPr>
        <w:t>b</w:t>
      </w:r>
    </w:p>
    <w:p>
      <w:pPr>
        <w:tabs>
          <w:tab w:pos="1957" w:val="left" w:leader="none"/>
          <w:tab w:pos="4178" w:val="left" w:leader="none"/>
        </w:tabs>
        <w:spacing w:before="16"/>
        <w:ind w:left="0" w:right="2592" w:firstLine="0"/>
        <w:jc w:val="center"/>
        <w:rPr>
          <w:sz w:val="20"/>
        </w:rPr>
      </w:pPr>
      <w:r>
        <w:rPr>
          <w:color w:val="231F20"/>
          <w:w w:val="120"/>
          <w:sz w:val="20"/>
        </w:rPr>
        <w:t>A</w:t>
        <w:tab/>
        <w:t>D</w:t>
        <w:tab/>
      </w:r>
      <w:r>
        <w:rPr>
          <w:color w:val="231F20"/>
          <w:w w:val="120"/>
          <w:position w:val="6"/>
          <w:sz w:val="20"/>
        </w:rPr>
        <w:t>B</w:t>
      </w:r>
    </w:p>
    <w:p>
      <w:pPr>
        <w:spacing w:after="0"/>
        <w:jc w:val="center"/>
        <w:rPr>
          <w:sz w:val="20"/>
        </w:rPr>
        <w:sectPr>
          <w:type w:val="continuous"/>
          <w:pgSz w:w="11910" w:h="16840"/>
          <w:pgMar w:top="0" w:bottom="280" w:left="60" w:right="0"/>
          <w:cols w:num="2" w:equalWidth="0">
            <w:col w:w="3418" w:space="1301"/>
            <w:col w:w="7131"/>
          </w:cols>
        </w:sectPr>
      </w:pPr>
    </w:p>
    <w:p>
      <w:pPr>
        <w:pStyle w:val="BodyText"/>
        <w:rPr>
          <w:sz w:val="20"/>
        </w:rPr>
      </w:pPr>
    </w:p>
    <w:p>
      <w:pPr>
        <w:pStyle w:val="BodyText"/>
        <w:rPr>
          <w:sz w:val="20"/>
        </w:rPr>
      </w:pPr>
    </w:p>
    <w:p>
      <w:pPr>
        <w:pStyle w:val="BodyText"/>
        <w:spacing w:before="2"/>
        <w:rPr>
          <w:sz w:val="29"/>
        </w:rPr>
      </w:pPr>
    </w:p>
    <w:p>
      <w:pPr>
        <w:pStyle w:val="BodyText"/>
        <w:spacing w:line="336" w:lineRule="exact" w:before="54"/>
        <w:ind w:left="110" w:right="65"/>
      </w:pPr>
      <w:r>
        <w:rPr/>
        <w:pict>
          <v:group style="position:absolute;margin-left:9pt;margin-top:-25.868006pt;width:585.8pt;height:24.75pt;mso-position-horizontal-relative:page;mso-position-vertical-relative:paragraph;z-index:71464" coordorigin="180,-517" coordsize="11716,495">
            <v:shape style="position:absolute;left:180;top:-517;width:11716;height:494" type="#_x0000_t75" stroked="false">
              <v:imagedata r:id="rId27" o:title=""/>
            </v:shape>
            <v:shape style="position:absolute;left:180;top:-5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801</w:t>
                    </w:r>
                  </w:p>
                </w:txbxContent>
              </v:textbox>
              <w10:wrap type="none"/>
            </v:shape>
            <w10:wrap type="none"/>
          </v:group>
        </w:pict>
      </w:r>
      <w:r>
        <w:rPr>
          <w:color w:val="231F20"/>
          <w:w w:val="110"/>
        </w:rPr>
        <w:t>Os</w:t>
      </w:r>
      <w:r>
        <w:rPr>
          <w:color w:val="231F20"/>
          <w:spacing w:val="-12"/>
          <w:w w:val="110"/>
        </w:rPr>
        <w:t> </w:t>
      </w:r>
      <w:r>
        <w:rPr>
          <w:color w:val="231F20"/>
          <w:w w:val="110"/>
        </w:rPr>
        <w:t>lados</w:t>
      </w:r>
      <w:r>
        <w:rPr>
          <w:color w:val="231F20"/>
          <w:spacing w:val="-12"/>
          <w:w w:val="110"/>
        </w:rPr>
        <w:t> </w:t>
      </w:r>
      <w:r>
        <w:rPr>
          <w:color w:val="231F20"/>
          <w:w w:val="110"/>
        </w:rPr>
        <w:t>de</w:t>
      </w:r>
      <w:r>
        <w:rPr>
          <w:color w:val="231F20"/>
          <w:spacing w:val="-12"/>
          <w:w w:val="110"/>
        </w:rPr>
        <w:t> </w:t>
      </w:r>
      <w:r>
        <w:rPr>
          <w:color w:val="231F20"/>
          <w:w w:val="110"/>
        </w:rPr>
        <w:t>um</w:t>
      </w:r>
      <w:r>
        <w:rPr>
          <w:color w:val="231F20"/>
          <w:spacing w:val="-12"/>
          <w:w w:val="110"/>
        </w:rPr>
        <w:t> </w:t>
      </w:r>
      <w:r>
        <w:rPr>
          <w:color w:val="231F20"/>
          <w:w w:val="110"/>
        </w:rPr>
        <w:t>quadrado</w:t>
      </w:r>
      <w:r>
        <w:rPr>
          <w:color w:val="231F20"/>
          <w:spacing w:val="-20"/>
          <w:w w:val="110"/>
        </w:rPr>
        <w:t> </w:t>
      </w:r>
      <w:r>
        <w:rPr>
          <w:color w:val="231F20"/>
          <w:w w:val="110"/>
        </w:rPr>
        <w:t>ABCD</w:t>
      </w:r>
      <w:r>
        <w:rPr>
          <w:color w:val="231F20"/>
          <w:spacing w:val="-12"/>
          <w:w w:val="110"/>
        </w:rPr>
        <w:t> </w:t>
      </w:r>
      <w:r>
        <w:rPr>
          <w:color w:val="231F20"/>
          <w:w w:val="110"/>
        </w:rPr>
        <w:t>medem</w:t>
      </w:r>
      <w:r>
        <w:rPr>
          <w:color w:val="231F20"/>
          <w:spacing w:val="-12"/>
          <w:w w:val="110"/>
        </w:rPr>
        <w:t> </w:t>
      </w:r>
      <w:r>
        <w:rPr>
          <w:color w:val="231F20"/>
          <w:w w:val="110"/>
        </w:rPr>
        <w:t>6</w:t>
      </w:r>
      <w:r>
        <w:rPr>
          <w:color w:val="231F20"/>
          <w:spacing w:val="-12"/>
          <w:w w:val="110"/>
        </w:rPr>
        <w:t> </w:t>
      </w:r>
      <w:r>
        <w:rPr>
          <w:color w:val="231F20"/>
          <w:w w:val="110"/>
        </w:rPr>
        <w:t>cm.</w:t>
      </w:r>
      <w:r>
        <w:rPr>
          <w:color w:val="231F20"/>
          <w:spacing w:val="-12"/>
          <w:w w:val="110"/>
        </w:rPr>
        <w:t> </w:t>
      </w:r>
      <w:r>
        <w:rPr>
          <w:color w:val="231F20"/>
          <w:w w:val="110"/>
        </w:rPr>
        <w:t>Os</w:t>
      </w:r>
      <w:r>
        <w:rPr>
          <w:color w:val="231F20"/>
          <w:spacing w:val="-12"/>
          <w:w w:val="110"/>
        </w:rPr>
        <w:t> </w:t>
      </w:r>
      <w:r>
        <w:rPr>
          <w:color w:val="231F20"/>
          <w:w w:val="110"/>
        </w:rPr>
        <w:t>pontos</w:t>
      </w:r>
      <w:r>
        <w:rPr>
          <w:color w:val="231F20"/>
          <w:spacing w:val="-12"/>
          <w:w w:val="110"/>
        </w:rPr>
        <w:t> </w:t>
      </w:r>
      <w:r>
        <w:rPr>
          <w:color w:val="231F20"/>
          <w:w w:val="110"/>
        </w:rPr>
        <w:t>P</w:t>
      </w:r>
      <w:r>
        <w:rPr>
          <w:color w:val="231F20"/>
          <w:w w:val="110"/>
          <w:position w:val="-8"/>
          <w:sz w:val="16"/>
        </w:rPr>
        <w:t>1</w:t>
      </w:r>
      <w:r>
        <w:rPr>
          <w:color w:val="231F20"/>
          <w:w w:val="110"/>
        </w:rPr>
        <w:t>,</w:t>
      </w:r>
      <w:r>
        <w:rPr>
          <w:color w:val="231F20"/>
          <w:spacing w:val="-12"/>
          <w:w w:val="110"/>
        </w:rPr>
        <w:t> </w:t>
      </w:r>
      <w:r>
        <w:rPr>
          <w:color w:val="231F20"/>
          <w:w w:val="110"/>
        </w:rPr>
        <w:t>P</w:t>
      </w:r>
      <w:r>
        <w:rPr>
          <w:color w:val="231F20"/>
          <w:w w:val="110"/>
          <w:position w:val="-8"/>
          <w:sz w:val="16"/>
        </w:rPr>
        <w:t>2</w:t>
      </w:r>
      <w:r>
        <w:rPr>
          <w:color w:val="231F20"/>
          <w:w w:val="110"/>
        </w:rPr>
        <w:t>,</w:t>
      </w:r>
      <w:r>
        <w:rPr>
          <w:color w:val="231F20"/>
          <w:spacing w:val="-12"/>
          <w:w w:val="110"/>
        </w:rPr>
        <w:t> </w:t>
      </w:r>
      <w:r>
        <w:rPr>
          <w:color w:val="231F20"/>
          <w:w w:val="110"/>
        </w:rPr>
        <w:t>...,</w:t>
      </w:r>
      <w:r>
        <w:rPr>
          <w:color w:val="231F20"/>
          <w:spacing w:val="-12"/>
          <w:w w:val="110"/>
        </w:rPr>
        <w:t> </w:t>
      </w:r>
      <w:r>
        <w:rPr>
          <w:color w:val="231F20"/>
          <w:w w:val="110"/>
        </w:rPr>
        <w:t>P</w:t>
      </w:r>
      <w:r>
        <w:rPr>
          <w:color w:val="231F20"/>
          <w:w w:val="110"/>
          <w:position w:val="-8"/>
          <w:sz w:val="16"/>
        </w:rPr>
        <w:t>8</w:t>
      </w:r>
      <w:r>
        <w:rPr>
          <w:color w:val="231F20"/>
          <w:spacing w:val="17"/>
          <w:w w:val="110"/>
          <w:position w:val="-8"/>
          <w:sz w:val="16"/>
        </w:rPr>
        <w:t> </w:t>
      </w:r>
      <w:r>
        <w:rPr>
          <w:color w:val="231F20"/>
          <w:w w:val="110"/>
        </w:rPr>
        <w:t>dividem</w:t>
      </w:r>
      <w:r>
        <w:rPr>
          <w:color w:val="231F20"/>
          <w:spacing w:val="-12"/>
          <w:w w:val="110"/>
        </w:rPr>
        <w:t> </w:t>
      </w:r>
      <w:r>
        <w:rPr>
          <w:color w:val="231F20"/>
          <w:w w:val="110"/>
        </w:rPr>
        <w:t>seus</w:t>
      </w:r>
      <w:r>
        <w:rPr>
          <w:color w:val="231F20"/>
          <w:spacing w:val="-12"/>
          <w:w w:val="110"/>
        </w:rPr>
        <w:t> </w:t>
      </w:r>
      <w:r>
        <w:rPr>
          <w:color w:val="231F20"/>
          <w:w w:val="110"/>
        </w:rPr>
        <w:t>respectivos lados em três partes iguais e são vértices de um</w:t>
      </w:r>
      <w:r>
        <w:rPr>
          <w:color w:val="231F20"/>
          <w:spacing w:val="34"/>
          <w:w w:val="110"/>
        </w:rPr>
        <w:t> </w:t>
      </w:r>
      <w:r>
        <w:rPr>
          <w:color w:val="231F20"/>
          <w:w w:val="110"/>
        </w:rPr>
        <w:t>octógono.</w:t>
      </w:r>
    </w:p>
    <w:p>
      <w:pPr>
        <w:pStyle w:val="BodyText"/>
        <w:spacing w:before="11"/>
        <w:rPr>
          <w:sz w:val="19"/>
        </w:rPr>
      </w:pPr>
      <w:r>
        <w:rPr/>
        <w:pict>
          <v:group style="position:absolute;margin-left:209.240005pt;margin-top:14.106998pt;width:169.9pt;height:170.95pt;mso-position-horizontal-relative:page;mso-position-vertical-relative:paragraph;z-index:71344;mso-wrap-distance-left:0;mso-wrap-distance-right:0" coordorigin="4185,282" coordsize="3398,3419">
            <v:shape style="position:absolute;left:4197;top:337;width:3339;height:3339" coordorigin="4197,337" coordsize="3339,3339" path="m5866,337l4197,2006,5866,3675,7535,2006,5866,337xe" filled="true" fillcolor="#e6f3e5" stroked="false">
              <v:path arrowok="t"/>
              <v:fill type="solid"/>
            </v:shape>
            <v:shape style="position:absolute;left:4197;top:337;width:3339;height:3339" coordorigin="4197,337" coordsize="3339,3339" path="m4197,2006l5866,3675,7535,2006,5866,337,4197,2006xe" filled="false" stroked="true" strokeweight="1pt" strokecolor="#231f20">
              <v:path arrowok="t"/>
            </v:shape>
            <v:rect style="position:absolute;left:4700;top:811;width:2360;height:2360" filled="false" stroked="true" strokeweight="1pt" strokecolor="#231f20"/>
            <v:rect style="position:absolute;left:5279;top:292;width:1165;height:496" filled="true" fillcolor="#ffffff" stroked="false">
              <v:fill type="solid"/>
            </v:rect>
            <v:rect style="position:absolute;left:5279;top:292;width:1165;height:496" filled="false" stroked="true" strokeweight="1pt" strokecolor="#ffffff"/>
            <v:rect style="position:absolute;left:5239;top:3195;width:1165;height:496" filled="false" stroked="true" strokeweight="1pt" strokecolor="#ffffff"/>
            <v:rect style="position:absolute;left:7086;top:1426;width:486;height:1148" filled="true" fillcolor="#ffffff" stroked="false">
              <v:fill type="solid"/>
            </v:rect>
            <v:rect style="position:absolute;left:7086;top:1426;width:486;height:1148" filled="false" stroked="true" strokeweight="1.0pt" strokecolor="#ffffff"/>
            <v:rect style="position:absolute;left:4195;top:1467;width:486;height:1148" filled="true" fillcolor="#ffffff" stroked="false">
              <v:fill type="solid"/>
            </v:rect>
            <v:rect style="position:absolute;left:4195;top:1467;width:486;height:1148" filled="false" stroked="true" strokeweight="1.0pt" strokecolor="#ffffff"/>
            <v:shape style="position:absolute;left:4475;top:593;width:145;height:200" type="#_x0000_t202" filled="false" stroked="false">
              <v:textbox inset="0,0,0,0">
                <w:txbxContent>
                  <w:p>
                    <w:pPr>
                      <w:spacing w:line="200" w:lineRule="exact" w:before="0"/>
                      <w:ind w:left="0" w:right="0" w:firstLine="0"/>
                      <w:jc w:val="left"/>
                      <w:rPr>
                        <w:sz w:val="20"/>
                      </w:rPr>
                    </w:pPr>
                    <w:r>
                      <w:rPr>
                        <w:color w:val="231F20"/>
                        <w:w w:val="117"/>
                        <w:sz w:val="20"/>
                      </w:rPr>
                      <w:t>D</w:t>
                    </w:r>
                  </w:p>
                </w:txbxContent>
              </v:textbox>
              <w10:wrap type="none"/>
            </v:shape>
            <v:shape style="position:absolute;left:5361;top:457;width:187;height:250" type="#_x0000_t202" filled="false" stroked="false">
              <v:textbox inset="0,0,0,0">
                <w:txbxContent>
                  <w:p>
                    <w:pPr>
                      <w:spacing w:line="249" w:lineRule="exact" w:before="0"/>
                      <w:ind w:left="0" w:right="-16" w:firstLine="0"/>
                      <w:jc w:val="left"/>
                      <w:rPr>
                        <w:sz w:val="11"/>
                      </w:rPr>
                    </w:pPr>
                    <w:r>
                      <w:rPr>
                        <w:color w:val="231F20"/>
                        <w:w w:val="115"/>
                        <w:sz w:val="20"/>
                      </w:rPr>
                      <w:t>P</w:t>
                    </w:r>
                    <w:r>
                      <w:rPr>
                        <w:color w:val="231F20"/>
                        <w:w w:val="115"/>
                        <w:position w:val="-6"/>
                        <w:sz w:val="11"/>
                      </w:rPr>
                      <w:t>8</w:t>
                    </w:r>
                  </w:p>
                </w:txbxContent>
              </v:textbox>
              <w10:wrap type="none"/>
            </v:shape>
            <v:shape style="position:absolute;left:6290;top:430;width:188;height:250" type="#_x0000_t202" filled="false" stroked="false">
              <v:textbox inset="0,0,0,0">
                <w:txbxContent>
                  <w:p>
                    <w:pPr>
                      <w:spacing w:line="249" w:lineRule="exact" w:before="0"/>
                      <w:ind w:left="0" w:right="-15" w:firstLine="0"/>
                      <w:jc w:val="left"/>
                      <w:rPr>
                        <w:sz w:val="11"/>
                      </w:rPr>
                    </w:pPr>
                    <w:r>
                      <w:rPr>
                        <w:color w:val="231F20"/>
                        <w:w w:val="115"/>
                        <w:sz w:val="20"/>
                      </w:rPr>
                      <w:t>P</w:t>
                    </w:r>
                    <w:r>
                      <w:rPr>
                        <w:color w:val="231F20"/>
                        <w:w w:val="115"/>
                        <w:position w:val="-6"/>
                        <w:sz w:val="11"/>
                      </w:rPr>
                      <w:t>7</w:t>
                    </w:r>
                  </w:p>
                </w:txbxContent>
              </v:textbox>
              <w10:wrap type="none"/>
            </v:shape>
            <v:shape style="position:absolute;left:7112;top:628;width:134;height:200" type="#_x0000_t202" filled="false" stroked="false">
              <v:textbox inset="0,0,0,0">
                <w:txbxContent>
                  <w:p>
                    <w:pPr>
                      <w:spacing w:line="200" w:lineRule="exact" w:before="0"/>
                      <w:ind w:left="0" w:right="0" w:firstLine="0"/>
                      <w:jc w:val="left"/>
                      <w:rPr>
                        <w:sz w:val="20"/>
                      </w:rPr>
                    </w:pPr>
                    <w:r>
                      <w:rPr>
                        <w:color w:val="231F20"/>
                        <w:w w:val="125"/>
                        <w:sz w:val="20"/>
                      </w:rPr>
                      <w:t>C</w:t>
                    </w:r>
                  </w:p>
                </w:txbxContent>
              </v:textbox>
              <w10:wrap type="none"/>
            </v:shape>
            <v:shape style="position:absolute;left:4317;top:1422;width:188;height:250" type="#_x0000_t202" filled="false" stroked="false">
              <v:textbox inset="0,0,0,0">
                <w:txbxContent>
                  <w:p>
                    <w:pPr>
                      <w:spacing w:line="249" w:lineRule="exact" w:before="0"/>
                      <w:ind w:left="0" w:right="-15" w:firstLine="0"/>
                      <w:jc w:val="left"/>
                      <w:rPr>
                        <w:sz w:val="11"/>
                      </w:rPr>
                    </w:pPr>
                    <w:r>
                      <w:rPr>
                        <w:color w:val="231F20"/>
                        <w:w w:val="115"/>
                        <w:sz w:val="20"/>
                      </w:rPr>
                      <w:t>P</w:t>
                    </w:r>
                    <w:r>
                      <w:rPr>
                        <w:color w:val="231F20"/>
                        <w:w w:val="115"/>
                        <w:position w:val="-6"/>
                        <w:sz w:val="11"/>
                      </w:rPr>
                      <w:t>1</w:t>
                    </w:r>
                  </w:p>
                </w:txbxContent>
              </v:textbox>
              <w10:wrap type="none"/>
            </v:shape>
            <v:shape style="position:absolute;left:7134;top:1400;width:188;height:250" type="#_x0000_t202" filled="false" stroked="false">
              <v:textbox inset="0,0,0,0">
                <w:txbxContent>
                  <w:p>
                    <w:pPr>
                      <w:spacing w:line="249" w:lineRule="exact" w:before="0"/>
                      <w:ind w:left="0" w:right="-15" w:firstLine="0"/>
                      <w:jc w:val="left"/>
                      <w:rPr>
                        <w:sz w:val="11"/>
                      </w:rPr>
                    </w:pPr>
                    <w:r>
                      <w:rPr>
                        <w:color w:val="231F20"/>
                        <w:w w:val="115"/>
                        <w:sz w:val="20"/>
                      </w:rPr>
                      <w:t>P</w:t>
                    </w:r>
                    <w:r>
                      <w:rPr>
                        <w:color w:val="231F20"/>
                        <w:w w:val="115"/>
                        <w:position w:val="-6"/>
                        <w:sz w:val="11"/>
                      </w:rPr>
                      <w:t>6</w:t>
                    </w:r>
                  </w:p>
                </w:txbxContent>
              </v:textbox>
              <w10:wrap type="none"/>
            </v:shape>
            <v:shape style="position:absolute;left:4263;top:2293;width:188;height:250" type="#_x0000_t202" filled="false" stroked="false">
              <v:textbox inset="0,0,0,0">
                <w:txbxContent>
                  <w:p>
                    <w:pPr>
                      <w:spacing w:line="249" w:lineRule="exact" w:before="0"/>
                      <w:ind w:left="0" w:right="-15" w:firstLine="0"/>
                      <w:jc w:val="left"/>
                      <w:rPr>
                        <w:sz w:val="11"/>
                      </w:rPr>
                    </w:pPr>
                    <w:r>
                      <w:rPr>
                        <w:color w:val="231F20"/>
                        <w:w w:val="115"/>
                        <w:sz w:val="20"/>
                      </w:rPr>
                      <w:t>P</w:t>
                    </w:r>
                    <w:r>
                      <w:rPr>
                        <w:color w:val="231F20"/>
                        <w:w w:val="115"/>
                        <w:position w:val="-6"/>
                        <w:sz w:val="11"/>
                      </w:rPr>
                      <w:t>2</w:t>
                    </w:r>
                  </w:p>
                </w:txbxContent>
              </v:textbox>
              <w10:wrap type="none"/>
            </v:shape>
            <v:shape style="position:absolute;left:7119;top:2312;width:187;height:250" type="#_x0000_t202" filled="false" stroked="false">
              <v:textbox inset="0,0,0,0">
                <w:txbxContent>
                  <w:p>
                    <w:pPr>
                      <w:spacing w:line="249" w:lineRule="exact" w:before="0"/>
                      <w:ind w:left="0" w:right="-16" w:firstLine="0"/>
                      <w:jc w:val="left"/>
                      <w:rPr>
                        <w:sz w:val="11"/>
                      </w:rPr>
                    </w:pPr>
                    <w:r>
                      <w:rPr>
                        <w:color w:val="231F20"/>
                        <w:w w:val="115"/>
                        <w:sz w:val="20"/>
                      </w:rPr>
                      <w:t>P</w:t>
                    </w:r>
                    <w:r>
                      <w:rPr>
                        <w:color w:val="231F20"/>
                        <w:w w:val="115"/>
                        <w:position w:val="-6"/>
                        <w:sz w:val="11"/>
                      </w:rPr>
                      <w:t>5</w:t>
                    </w:r>
                  </w:p>
                </w:txbxContent>
              </v:textbox>
              <w10:wrap type="none"/>
            </v:shape>
            <v:shape style="position:absolute;left:4525;top:3229;width:134;height:200" type="#_x0000_t202" filled="false" stroked="false">
              <v:textbox inset="0,0,0,0">
                <w:txbxContent>
                  <w:p>
                    <w:pPr>
                      <w:spacing w:line="200" w:lineRule="exact" w:before="0"/>
                      <w:ind w:left="0" w:right="0" w:firstLine="0"/>
                      <w:jc w:val="left"/>
                      <w:rPr>
                        <w:sz w:val="20"/>
                      </w:rPr>
                    </w:pPr>
                    <w:r>
                      <w:rPr>
                        <w:color w:val="231F20"/>
                        <w:w w:val="115"/>
                        <w:sz w:val="20"/>
                      </w:rPr>
                      <w:t>A</w:t>
                    </w:r>
                  </w:p>
                </w:txbxContent>
              </v:textbox>
              <w10:wrap type="none"/>
            </v:shape>
            <v:shape style="position:absolute;left:7064;top:3202;width:134;height:200" type="#_x0000_t202" filled="false" stroked="false">
              <v:textbox inset="0,0,0,0">
                <w:txbxContent>
                  <w:p>
                    <w:pPr>
                      <w:spacing w:line="200" w:lineRule="exact" w:before="0"/>
                      <w:ind w:left="0" w:right="0" w:firstLine="0"/>
                      <w:jc w:val="left"/>
                      <w:rPr>
                        <w:sz w:val="20"/>
                      </w:rPr>
                    </w:pPr>
                    <w:r>
                      <w:rPr>
                        <w:color w:val="231F20"/>
                        <w:w w:val="122"/>
                        <w:sz w:val="20"/>
                      </w:rPr>
                      <w:t>B</w:t>
                    </w:r>
                  </w:p>
                </w:txbxContent>
              </v:textbox>
              <w10:wrap type="none"/>
            </v:shape>
            <v:shape style="position:absolute;left:5239;top:3195;width:1165;height:496" type="#_x0000_t202" filled="true" fillcolor="#ffffff" stroked="false">
              <v:textbox inset="0,0,0,0">
                <w:txbxContent>
                  <w:p>
                    <w:pPr>
                      <w:tabs>
                        <w:tab w:pos="950" w:val="left" w:leader="none"/>
                      </w:tabs>
                      <w:spacing w:before="2"/>
                      <w:ind w:left="-10" w:right="0" w:firstLine="0"/>
                      <w:jc w:val="left"/>
                      <w:rPr>
                        <w:sz w:val="11"/>
                      </w:rPr>
                    </w:pPr>
                    <w:r>
                      <w:rPr>
                        <w:color w:val="231F20"/>
                        <w:w w:val="115"/>
                        <w:sz w:val="20"/>
                      </w:rPr>
                      <w:t>P</w:t>
                    </w:r>
                    <w:r>
                      <w:rPr>
                        <w:color w:val="231F20"/>
                        <w:w w:val="115"/>
                        <w:position w:val="-6"/>
                        <w:sz w:val="11"/>
                      </w:rPr>
                      <w:t>3</w:t>
                      <w:tab/>
                    </w:r>
                    <w:r>
                      <w:rPr>
                        <w:color w:val="231F20"/>
                        <w:w w:val="115"/>
                        <w:sz w:val="20"/>
                      </w:rPr>
                      <w:t>P</w:t>
                    </w:r>
                    <w:r>
                      <w:rPr>
                        <w:color w:val="231F20"/>
                        <w:w w:val="115"/>
                        <w:position w:val="-6"/>
                        <w:sz w:val="11"/>
                      </w:rPr>
                      <w:t>4</w:t>
                    </w:r>
                  </w:p>
                </w:txbxContent>
              </v:textbox>
              <v:fill type="solid"/>
              <w10:wrap type="none"/>
            </v:shape>
            <w10:wrap type="topAndBottom"/>
          </v:group>
        </w:pict>
      </w:r>
    </w:p>
    <w:p>
      <w:pPr>
        <w:pStyle w:val="BodyText"/>
        <w:spacing w:before="11"/>
        <w:rPr>
          <w:sz w:val="24"/>
        </w:rPr>
      </w:pPr>
    </w:p>
    <w:p>
      <w:pPr>
        <w:pStyle w:val="BodyText"/>
        <w:ind w:left="110" w:right="65"/>
      </w:pPr>
      <w:r>
        <w:rPr>
          <w:color w:val="231F20"/>
          <w:w w:val="110"/>
        </w:rPr>
        <w:t>Calcule a área da superfície desse octógono.</w:t>
      </w:r>
    </w:p>
    <w:p>
      <w:pPr>
        <w:spacing w:after="0"/>
        <w:sectPr>
          <w:type w:val="continuous"/>
          <w:pgSz w:w="11910" w:h="16840"/>
          <w:pgMar w:top="0" w:bottom="280" w:left="60" w:right="0"/>
        </w:sectPr>
      </w:pPr>
    </w:p>
    <w:p>
      <w:pPr>
        <w:pStyle w:val="BodyText"/>
        <w:spacing w:line="307" w:lineRule="exact" w:before="69"/>
        <w:ind w:left="187" w:right="65"/>
      </w:pPr>
      <w:r>
        <w:rPr>
          <w:color w:val="231F20"/>
          <w:w w:val="105"/>
        </w:rPr>
        <w:t>(CPFO) Qual a área da região colorida de    amarelo?</w:t>
      </w:r>
    </w:p>
    <w:p>
      <w:pPr>
        <w:pStyle w:val="BodyText"/>
        <w:spacing w:line="374" w:lineRule="exact"/>
        <w:ind w:left="1822" w:right="65"/>
      </w:pPr>
      <w:r>
        <w:rPr>
          <w:color w:val="231F20"/>
          <w:w w:val="120"/>
        </w:rPr>
        <w:t>Use </w:t>
      </w:r>
      <w:r>
        <w:rPr>
          <w:rFonts w:ascii="Georgia"/>
          <w:i/>
          <w:color w:val="231F20"/>
          <w:w w:val="120"/>
          <w:sz w:val="36"/>
        </w:rPr>
        <w:t>p</w:t>
      </w:r>
      <w:r>
        <w:rPr>
          <w:rFonts w:ascii="Georgia"/>
          <w:i/>
          <w:color w:val="231F20"/>
          <w:spacing w:val="-81"/>
          <w:w w:val="120"/>
          <w:sz w:val="36"/>
        </w:rPr>
        <w:t> </w:t>
      </w:r>
      <w:r>
        <w:rPr>
          <w:color w:val="231F20"/>
          <w:w w:val="120"/>
        </w:rPr>
        <w:t>= </w:t>
      </w:r>
      <w:r>
        <w:rPr>
          <w:color w:val="231F20"/>
          <w:spacing w:val="-4"/>
          <w:w w:val="120"/>
        </w:rPr>
        <w:t>3,14</w:t>
      </w:r>
    </w:p>
    <w:p>
      <w:pPr>
        <w:pStyle w:val="BodyText"/>
        <w:rPr>
          <w:sz w:val="20"/>
        </w:rPr>
      </w:pPr>
    </w:p>
    <w:p>
      <w:pPr>
        <w:pStyle w:val="BodyText"/>
        <w:rPr>
          <w:sz w:val="20"/>
        </w:rPr>
      </w:pPr>
    </w:p>
    <w:p>
      <w:pPr>
        <w:pStyle w:val="BodyText"/>
        <w:rPr>
          <w:sz w:val="20"/>
        </w:rPr>
      </w:pPr>
    </w:p>
    <w:p>
      <w:pPr>
        <w:pStyle w:val="BodyText"/>
        <w:spacing w:before="1"/>
        <w:rPr>
          <w:sz w:val="24"/>
        </w:rPr>
      </w:pPr>
    </w:p>
    <w:p>
      <w:pPr>
        <w:spacing w:before="62"/>
        <w:ind w:left="3839" w:right="3490" w:firstLine="0"/>
        <w:jc w:val="center"/>
        <w:rPr>
          <w:sz w:val="24"/>
        </w:rPr>
      </w:pPr>
      <w:r>
        <w:rPr/>
        <w:pict>
          <v:group style="position:absolute;margin-left:181.720001pt;margin-top:-29.94919pt;width:106.75pt;height:106.05pt;mso-position-horizontal-relative:page;mso-position-vertical-relative:paragraph;z-index:-758920" coordorigin="3634,-599" coordsize="2135,2121">
            <v:rect style="position:absolute;left:3649;top:-589;width:1950;height:1964" filled="true" fillcolor="#fff200" stroked="false">
              <v:fill type="solid"/>
            </v:rect>
            <v:rect style="position:absolute;left:3649;top:-589;width:1950;height:1964" filled="false" stroked="true" strokeweight="1pt" strokecolor="#231f20"/>
            <v:shape style="position:absolute;left:3663;top:-579;width:1921;height:968" coordorigin="3663,-579" coordsize="1921,968" path="m5583,-579l3663,-579,3666,-503,3675,-429,3689,-357,3708,-287,3732,-219,3761,-153,3794,-90,3832,-30,3874,27,3920,80,3970,130,4023,177,4079,219,4139,257,4201,291,4266,320,4334,344,4403,364,4475,378,4548,386,4623,389,4698,386,4772,378,4843,364,4913,344,4981,320,5046,291,5108,257,5167,219,5224,177,5277,130,5327,80,5372,27,5414,-30,5452,-90,5486,-153,5515,-219,5539,-287,5558,-357,5572,-429,5580,-503,5583,-579xe" filled="true" fillcolor="#ffffff" stroked="false">
              <v:path arrowok="t"/>
              <v:fill type="solid"/>
            </v:shape>
            <v:shape style="position:absolute;left:3663;top:-579;width:1921;height:968" coordorigin="3663,-579" coordsize="1921,968" path="m3663,-579l3666,-503,3675,-429,3689,-357,3708,-287,3732,-219,3761,-153,3794,-90,3832,-30,3874,27,3920,80,3970,130,4023,177,4079,219,4139,257,4201,291,4266,320,4334,344,4403,364,4475,378,4548,386,4623,389,4698,386,4772,378,4843,364,4913,344,4981,320,5046,291,5108,257,5167,219,5224,177,5277,130,5327,80,5372,27,5414,-30,5452,-90,5486,-153,5515,-219,5539,-287,5558,-357,5572,-429,5580,-503,5583,-579e" filled="false" stroked="true" strokeweight="1pt" strokecolor="#ffffff">
              <v:path arrowok="t"/>
            </v:shape>
            <v:shape style="position:absolute;left:3663;top:411;width:1921;height:956" coordorigin="3663,411" coordsize="1921,956" path="m4623,411l4548,414,4475,423,4403,436,4333,456,4266,480,4201,508,4138,542,4079,579,4023,621,3969,667,3920,716,3874,769,3832,825,3794,884,3761,946,3732,1011,3707,1078,3688,1148,3674,1219,3666,1292,3663,1367,5583,1367,5580,1292,5572,1219,5558,1148,5538,1078,5514,1011,5485,946,5452,884,5414,825,5372,769,5326,716,5277,667,5223,621,5167,579,5108,542,5045,508,4980,480,4913,456,4843,436,4771,423,4698,414,4623,411xe" filled="true" fillcolor="#ffffff" stroked="false">
              <v:path arrowok="t"/>
              <v:fill type="solid"/>
            </v:shape>
            <v:shape style="position:absolute;left:3663;top:411;width:1921;height:956" coordorigin="3663,411" coordsize="1921,956" path="m5583,1367l5580,1292,5572,1219,5558,1148,5538,1078,5514,1011,5485,946,5452,884,5414,825,5372,769,5326,716,5277,667,5223,621,5167,579,5108,542,5045,508,4980,480,4913,456,4843,436,4771,423,4698,414,4623,411,4548,414,4475,423,4403,436,4333,456,4266,480,4201,508,4138,542,4079,579,4023,621,3969,667,3920,716,3874,769,3832,825,3794,884,3761,946,3732,1011,3707,1078,3688,1148,3674,1219,3666,1292,3663,1367e" filled="false" stroked="true" strokeweight="1pt" strokecolor="#ffffff">
              <v:path arrowok="t"/>
            </v:shape>
            <v:line style="position:absolute" from="3744,1470" to="5481,1470" stroked="true" strokeweight="1pt" strokecolor="#231f20"/>
            <v:shape style="position:absolute;left:3634;top:1419;width:1956;height:103" coordorigin="3634,1419" coordsize="1956,103" path="m3775,1419l3634,1470,3775,1521,3775,1419m5590,1470l5450,1419,5450,1521,5590,1470e" filled="true" fillcolor="#231f20" stroked="false">
              <v:path arrowok="t"/>
              <v:fill type="solid"/>
            </v:shape>
            <v:line style="position:absolute" from="5718,-476" to="5718,1205" stroked="true" strokeweight="1pt" strokecolor="#231f20"/>
            <v:shape style="position:absolute;left:5667;top:-585;width:103;height:1900" coordorigin="5667,-585" coordsize="103,1900" path="m5769,1174l5667,1174,5718,1314,5769,1174m5769,-445l5718,-585,5667,-445,5769,-445e" filled="true" fillcolor="#231f20" stroked="false">
              <v:path arrowok="t"/>
              <v:fill type="solid"/>
            </v:shape>
            <w10:wrap type="none"/>
          </v:group>
        </w:pict>
      </w:r>
      <w:r>
        <w:rPr>
          <w:color w:val="231F20"/>
          <w:w w:val="110"/>
          <w:sz w:val="24"/>
        </w:rPr>
        <w:t>10 cm</w:t>
      </w:r>
    </w:p>
    <w:p>
      <w:pPr>
        <w:pStyle w:val="BodyText"/>
        <w:rPr>
          <w:sz w:val="20"/>
        </w:rPr>
      </w:pPr>
    </w:p>
    <w:p>
      <w:pPr>
        <w:pStyle w:val="BodyText"/>
        <w:rPr>
          <w:sz w:val="20"/>
        </w:rPr>
      </w:pPr>
    </w:p>
    <w:p>
      <w:pPr>
        <w:pStyle w:val="BodyText"/>
        <w:rPr>
          <w:sz w:val="20"/>
        </w:rPr>
      </w:pPr>
    </w:p>
    <w:p>
      <w:pPr>
        <w:pStyle w:val="BodyText"/>
        <w:spacing w:before="7"/>
      </w:pPr>
    </w:p>
    <w:p>
      <w:pPr>
        <w:spacing w:before="62"/>
        <w:ind w:left="1145" w:right="3801" w:firstLine="0"/>
        <w:jc w:val="center"/>
        <w:rPr>
          <w:sz w:val="24"/>
        </w:rPr>
      </w:pPr>
      <w:r>
        <w:rPr/>
        <w:pict>
          <v:group style="position:absolute;margin-left:8.997pt;margin-top:26.930775pt;width:585.8pt;height:24.75pt;mso-position-horizontal-relative:page;mso-position-vertical-relative:paragraph;z-index:71608" coordorigin="180,539" coordsize="11716,495">
            <v:shape style="position:absolute;left:180;top:539;width:11716;height:494" type="#_x0000_t75" stroked="false">
              <v:imagedata r:id="rId876" o:title=""/>
            </v:shape>
            <v:shape style="position:absolute;left:180;top:539;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803</w:t>
                    </w:r>
                  </w:p>
                </w:txbxContent>
              </v:textbox>
              <w10:wrap type="none"/>
            </v:shape>
            <w10:wrap type="none"/>
          </v:group>
        </w:pict>
      </w:r>
      <w:r>
        <w:rPr>
          <w:color w:val="231F20"/>
          <w:w w:val="110"/>
          <w:sz w:val="24"/>
        </w:rPr>
        <w:t>10 cm</w:t>
      </w:r>
    </w:p>
    <w:p>
      <w:pPr>
        <w:pStyle w:val="BodyText"/>
        <w:rPr>
          <w:sz w:val="20"/>
        </w:rPr>
      </w:pPr>
    </w:p>
    <w:p>
      <w:pPr>
        <w:pStyle w:val="BodyText"/>
        <w:rPr>
          <w:sz w:val="20"/>
        </w:rPr>
      </w:pPr>
    </w:p>
    <w:p>
      <w:pPr>
        <w:pStyle w:val="BodyText"/>
        <w:spacing w:before="8"/>
        <w:rPr>
          <w:sz w:val="16"/>
        </w:rPr>
      </w:pPr>
    </w:p>
    <w:p>
      <w:pPr>
        <w:pStyle w:val="BodyText"/>
        <w:spacing w:line="336" w:lineRule="exact" w:before="53"/>
        <w:ind w:left="110" w:right="166"/>
        <w:jc w:val="both"/>
      </w:pPr>
      <w:r>
        <w:rPr>
          <w:color w:val="231F20"/>
          <w:spacing w:val="-3"/>
          <w:w w:val="110"/>
        </w:rPr>
        <w:t>Para </w:t>
      </w:r>
      <w:r>
        <w:rPr>
          <w:color w:val="231F20"/>
          <w:w w:val="110"/>
        </w:rPr>
        <w:t>preparar uma matéria para seu jornal, uma jornalista precisou conhecer o número de pessoas que estiveram presentes, em um comício, numa praça pública, </w:t>
      </w:r>
      <w:r>
        <w:rPr>
          <w:color w:val="231F20"/>
          <w:spacing w:val="-3"/>
          <w:w w:val="110"/>
        </w:rPr>
        <w:t>circular, </w:t>
      </w:r>
      <w:r>
        <w:rPr>
          <w:color w:val="231F20"/>
          <w:w w:val="110"/>
        </w:rPr>
        <w:t>com 40 m</w:t>
      </w:r>
      <w:r>
        <w:rPr>
          <w:color w:val="231F20"/>
          <w:spacing w:val="69"/>
          <w:w w:val="110"/>
        </w:rPr>
        <w:t> </w:t>
      </w:r>
      <w:r>
        <w:rPr>
          <w:color w:val="231F20"/>
          <w:w w:val="110"/>
        </w:rPr>
        <w:t>de raio. Como a praça estava lotada, a jornalista </w:t>
      </w:r>
      <w:r>
        <w:rPr>
          <w:color w:val="231F20"/>
          <w:spacing w:val="-4"/>
          <w:w w:val="110"/>
        </w:rPr>
        <w:t>fez </w:t>
      </w:r>
      <w:r>
        <w:rPr>
          <w:color w:val="231F20"/>
          <w:w w:val="110"/>
        </w:rPr>
        <w:t>uma estimativa de 5 pessoas por metro quadrado.</w:t>
      </w:r>
    </w:p>
    <w:p>
      <w:pPr>
        <w:pStyle w:val="BodyText"/>
        <w:spacing w:line="348" w:lineRule="exact"/>
        <w:ind w:left="110"/>
        <w:jc w:val="both"/>
      </w:pPr>
      <w:r>
        <w:rPr/>
        <w:pict>
          <v:group style="position:absolute;margin-left:8.997pt;margin-top:33.038982pt;width:585.8pt;height:24.75pt;mso-position-horizontal-relative:page;mso-position-vertical-relative:paragraph;z-index:71656" coordorigin="180,661" coordsize="11716,495">
            <v:shape style="position:absolute;left:180;top:661;width:11716;height:494" type="#_x0000_t75" stroked="false">
              <v:imagedata r:id="rId877" o:title=""/>
            </v:shape>
            <v:shape style="position:absolute;left:180;top:661;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59"/>
                        <w:w w:val="110"/>
                        <w:sz w:val="36"/>
                      </w:rPr>
                      <w:t> </w:t>
                    </w:r>
                    <w:r>
                      <w:rPr>
                        <w:rFonts w:ascii="Century Gothic" w:hAnsi="Century Gothic"/>
                        <w:b/>
                        <w:color w:val="2E3092"/>
                        <w:w w:val="110"/>
                        <w:sz w:val="36"/>
                      </w:rPr>
                      <w:t>804</w:t>
                    </w:r>
                  </w:p>
                </w:txbxContent>
              </v:textbox>
              <w10:wrap type="none"/>
            </v:shape>
            <w10:wrap type="none"/>
          </v:group>
        </w:pict>
      </w:r>
      <w:r>
        <w:rPr>
          <w:color w:val="231F20"/>
          <w:w w:val="110"/>
        </w:rPr>
        <w:t>Qual o número aproximado de pessoas na praça? Considere </w:t>
      </w:r>
      <w:r>
        <w:rPr>
          <w:rFonts w:ascii="Georgia" w:hAnsi="Georgia"/>
          <w:i/>
          <w:color w:val="231F20"/>
          <w:w w:val="110"/>
          <w:sz w:val="36"/>
        </w:rPr>
        <w:t>p </w:t>
      </w:r>
      <w:r>
        <w:rPr>
          <w:color w:val="231F20"/>
          <w:w w:val="110"/>
        </w:rPr>
        <w:t>= 3,14</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4"/>
        </w:rPr>
      </w:pPr>
    </w:p>
    <w:p>
      <w:pPr>
        <w:pStyle w:val="BodyText"/>
        <w:spacing w:line="336" w:lineRule="exact" w:before="54"/>
        <w:ind w:left="110" w:right="166"/>
        <w:jc w:val="both"/>
      </w:pPr>
      <w:r>
        <w:rPr>
          <w:color w:val="231F20"/>
          <w:w w:val="110"/>
        </w:rPr>
        <w:t>Um</w:t>
      </w:r>
      <w:r>
        <w:rPr>
          <w:color w:val="231F20"/>
          <w:spacing w:val="-19"/>
          <w:w w:val="110"/>
        </w:rPr>
        <w:t> </w:t>
      </w:r>
      <w:r>
        <w:rPr>
          <w:color w:val="231F20"/>
          <w:w w:val="110"/>
        </w:rPr>
        <w:t>cavalo</w:t>
      </w:r>
      <w:r>
        <w:rPr>
          <w:color w:val="231F20"/>
          <w:spacing w:val="-19"/>
          <w:w w:val="110"/>
        </w:rPr>
        <w:t> </w:t>
      </w:r>
      <w:r>
        <w:rPr>
          <w:color w:val="231F20"/>
          <w:w w:val="110"/>
        </w:rPr>
        <w:t>se</w:t>
      </w:r>
      <w:r>
        <w:rPr>
          <w:color w:val="231F20"/>
          <w:spacing w:val="-19"/>
          <w:w w:val="110"/>
        </w:rPr>
        <w:t> </w:t>
      </w:r>
      <w:r>
        <w:rPr>
          <w:color w:val="231F20"/>
          <w:w w:val="110"/>
        </w:rPr>
        <w:t>encontra</w:t>
      </w:r>
      <w:r>
        <w:rPr>
          <w:color w:val="231F20"/>
          <w:spacing w:val="-19"/>
          <w:w w:val="110"/>
        </w:rPr>
        <w:t> </w:t>
      </w:r>
      <w:r>
        <w:rPr>
          <w:color w:val="231F20"/>
          <w:w w:val="110"/>
        </w:rPr>
        <w:t>preso</w:t>
      </w:r>
      <w:r>
        <w:rPr>
          <w:color w:val="231F20"/>
          <w:spacing w:val="-19"/>
          <w:w w:val="110"/>
        </w:rPr>
        <w:t> </w:t>
      </w:r>
      <w:r>
        <w:rPr>
          <w:color w:val="231F20"/>
          <w:w w:val="110"/>
        </w:rPr>
        <w:t>num</w:t>
      </w:r>
      <w:r>
        <w:rPr>
          <w:color w:val="231F20"/>
          <w:spacing w:val="-19"/>
          <w:w w:val="110"/>
        </w:rPr>
        <w:t> </w:t>
      </w:r>
      <w:r>
        <w:rPr>
          <w:color w:val="231F20"/>
          <w:w w:val="110"/>
        </w:rPr>
        <w:t>cercado</w:t>
      </w:r>
      <w:r>
        <w:rPr>
          <w:color w:val="231F20"/>
          <w:spacing w:val="-19"/>
          <w:w w:val="110"/>
        </w:rPr>
        <w:t> </w:t>
      </w:r>
      <w:r>
        <w:rPr>
          <w:color w:val="231F20"/>
          <w:w w:val="110"/>
        </w:rPr>
        <w:t>de</w:t>
      </w:r>
      <w:r>
        <w:rPr>
          <w:color w:val="231F20"/>
          <w:spacing w:val="-19"/>
          <w:w w:val="110"/>
        </w:rPr>
        <w:t> </w:t>
      </w:r>
      <w:r>
        <w:rPr>
          <w:color w:val="231F20"/>
          <w:w w:val="110"/>
        </w:rPr>
        <w:t>pastagem,</w:t>
      </w:r>
      <w:r>
        <w:rPr>
          <w:color w:val="231F20"/>
          <w:spacing w:val="-19"/>
          <w:w w:val="110"/>
        </w:rPr>
        <w:t> </w:t>
      </w:r>
      <w:r>
        <w:rPr>
          <w:color w:val="231F20"/>
          <w:w w:val="110"/>
        </w:rPr>
        <w:t>cuja</w:t>
      </w:r>
      <w:r>
        <w:rPr>
          <w:color w:val="231F20"/>
          <w:spacing w:val="-19"/>
          <w:w w:val="110"/>
        </w:rPr>
        <w:t> </w:t>
      </w:r>
      <w:r>
        <w:rPr>
          <w:color w:val="231F20"/>
          <w:w w:val="110"/>
        </w:rPr>
        <w:t>forma</w:t>
      </w:r>
      <w:r>
        <w:rPr>
          <w:color w:val="231F20"/>
          <w:spacing w:val="-19"/>
          <w:w w:val="110"/>
        </w:rPr>
        <w:t> </w:t>
      </w:r>
      <w:r>
        <w:rPr>
          <w:color w:val="231F20"/>
          <w:w w:val="110"/>
        </w:rPr>
        <w:t>é</w:t>
      </w:r>
      <w:r>
        <w:rPr>
          <w:color w:val="231F20"/>
          <w:spacing w:val="-19"/>
          <w:w w:val="110"/>
        </w:rPr>
        <w:t> </w:t>
      </w:r>
      <w:r>
        <w:rPr>
          <w:color w:val="231F20"/>
          <w:w w:val="110"/>
        </w:rPr>
        <w:t>uma</w:t>
      </w:r>
      <w:r>
        <w:rPr>
          <w:color w:val="231F20"/>
          <w:spacing w:val="-19"/>
          <w:w w:val="110"/>
        </w:rPr>
        <w:t> </w:t>
      </w:r>
      <w:r>
        <w:rPr>
          <w:color w:val="231F20"/>
          <w:w w:val="110"/>
        </w:rPr>
        <w:t>quadrado</w:t>
      </w:r>
      <w:r>
        <w:rPr>
          <w:color w:val="231F20"/>
          <w:spacing w:val="-19"/>
          <w:w w:val="110"/>
        </w:rPr>
        <w:t> </w:t>
      </w:r>
      <w:r>
        <w:rPr>
          <w:color w:val="231F20"/>
          <w:w w:val="110"/>
        </w:rPr>
        <w:t>com</w:t>
      </w:r>
      <w:r>
        <w:rPr>
          <w:color w:val="231F20"/>
          <w:spacing w:val="-19"/>
          <w:w w:val="110"/>
        </w:rPr>
        <w:t> </w:t>
      </w:r>
      <w:r>
        <w:rPr>
          <w:color w:val="231F20"/>
          <w:w w:val="110"/>
        </w:rPr>
        <w:t>lado medindo 50 m. Ele está amarrado a uma corda de 40 m que está fixada num dos cantos do quadrado.</w:t>
      </w:r>
      <w:r>
        <w:rPr>
          <w:color w:val="231F20"/>
          <w:spacing w:val="-5"/>
          <w:w w:val="110"/>
        </w:rPr>
        <w:t> </w:t>
      </w:r>
      <w:r>
        <w:rPr>
          <w:color w:val="231F20"/>
          <w:w w:val="110"/>
        </w:rPr>
        <w:t>Considerando</w:t>
      </w:r>
      <w:r>
        <w:rPr>
          <w:color w:val="231F20"/>
          <w:spacing w:val="-5"/>
          <w:w w:val="110"/>
        </w:rPr>
        <w:t> </w:t>
      </w:r>
      <w:r>
        <w:rPr>
          <w:rFonts w:ascii="Georgia" w:hAnsi="Georgia"/>
          <w:i/>
          <w:color w:val="231F20"/>
          <w:w w:val="110"/>
          <w:sz w:val="36"/>
        </w:rPr>
        <w:t>p</w:t>
      </w:r>
      <w:r>
        <w:rPr>
          <w:rFonts w:ascii="Georgia" w:hAnsi="Georgia"/>
          <w:i/>
          <w:color w:val="231F20"/>
          <w:spacing w:val="-32"/>
          <w:w w:val="110"/>
          <w:sz w:val="36"/>
        </w:rPr>
        <w:t> </w:t>
      </w:r>
      <w:r>
        <w:rPr>
          <w:color w:val="231F20"/>
          <w:w w:val="110"/>
        </w:rPr>
        <w:t>=</w:t>
      </w:r>
      <w:r>
        <w:rPr>
          <w:color w:val="231F20"/>
          <w:spacing w:val="-5"/>
          <w:w w:val="110"/>
        </w:rPr>
        <w:t> </w:t>
      </w:r>
      <w:r>
        <w:rPr>
          <w:color w:val="231F20"/>
          <w:spacing w:val="-3"/>
          <w:w w:val="110"/>
        </w:rPr>
        <w:t>3,14,</w:t>
      </w:r>
      <w:r>
        <w:rPr>
          <w:color w:val="231F20"/>
          <w:spacing w:val="-5"/>
          <w:w w:val="110"/>
        </w:rPr>
        <w:t> </w:t>
      </w:r>
      <w:r>
        <w:rPr>
          <w:color w:val="231F20"/>
          <w:w w:val="110"/>
        </w:rPr>
        <w:t>calcule</w:t>
      </w:r>
      <w:r>
        <w:rPr>
          <w:color w:val="231F20"/>
          <w:spacing w:val="-5"/>
          <w:w w:val="110"/>
        </w:rPr>
        <w:t> </w:t>
      </w:r>
      <w:r>
        <w:rPr>
          <w:color w:val="231F20"/>
          <w:w w:val="110"/>
        </w:rPr>
        <w:t>a</w:t>
      </w:r>
      <w:r>
        <w:rPr>
          <w:color w:val="231F20"/>
          <w:spacing w:val="-5"/>
          <w:w w:val="110"/>
        </w:rPr>
        <w:t> </w:t>
      </w:r>
      <w:r>
        <w:rPr>
          <w:color w:val="231F20"/>
          <w:w w:val="110"/>
        </w:rPr>
        <w:t>área,</w:t>
      </w:r>
      <w:r>
        <w:rPr>
          <w:color w:val="231F20"/>
          <w:spacing w:val="-5"/>
          <w:w w:val="110"/>
        </w:rPr>
        <w:t> </w:t>
      </w:r>
      <w:r>
        <w:rPr>
          <w:color w:val="231F20"/>
          <w:w w:val="110"/>
        </w:rPr>
        <w:t>em</w:t>
      </w:r>
      <w:r>
        <w:rPr>
          <w:color w:val="231F20"/>
          <w:spacing w:val="-5"/>
          <w:w w:val="110"/>
        </w:rPr>
        <w:t> </w:t>
      </w:r>
      <w:r>
        <w:rPr>
          <w:color w:val="231F20"/>
          <w:w w:val="110"/>
        </w:rPr>
        <w:t>metro</w:t>
      </w:r>
      <w:r>
        <w:rPr>
          <w:color w:val="231F20"/>
          <w:spacing w:val="-5"/>
          <w:w w:val="110"/>
        </w:rPr>
        <w:t> </w:t>
      </w:r>
      <w:r>
        <w:rPr>
          <w:color w:val="231F20"/>
          <w:w w:val="110"/>
        </w:rPr>
        <w:t>quadrados,</w:t>
      </w:r>
      <w:r>
        <w:rPr>
          <w:color w:val="231F20"/>
          <w:spacing w:val="-5"/>
          <w:w w:val="110"/>
        </w:rPr>
        <w:t> </w:t>
      </w:r>
      <w:r>
        <w:rPr>
          <w:color w:val="231F20"/>
          <w:w w:val="110"/>
        </w:rPr>
        <w:t>da</w:t>
      </w:r>
      <w:r>
        <w:rPr>
          <w:color w:val="231F20"/>
          <w:spacing w:val="-5"/>
          <w:w w:val="110"/>
        </w:rPr>
        <w:t> </w:t>
      </w:r>
      <w:r>
        <w:rPr>
          <w:color w:val="231F20"/>
          <w:w w:val="110"/>
        </w:rPr>
        <w:t>região</w:t>
      </w:r>
      <w:r>
        <w:rPr>
          <w:color w:val="231F20"/>
          <w:spacing w:val="-5"/>
          <w:w w:val="110"/>
        </w:rPr>
        <w:t> </w:t>
      </w:r>
      <w:r>
        <w:rPr>
          <w:color w:val="231F20"/>
          <w:w w:val="110"/>
        </w:rPr>
        <w:t>do</w:t>
      </w:r>
      <w:r>
        <w:rPr>
          <w:color w:val="231F20"/>
          <w:spacing w:val="-5"/>
          <w:w w:val="110"/>
        </w:rPr>
        <w:t> </w:t>
      </w:r>
      <w:r>
        <w:rPr>
          <w:color w:val="231F20"/>
          <w:w w:val="110"/>
        </w:rPr>
        <w:t>cercado que</w:t>
      </w:r>
      <w:r>
        <w:rPr>
          <w:color w:val="231F20"/>
          <w:spacing w:val="-17"/>
          <w:w w:val="110"/>
        </w:rPr>
        <w:t> </w:t>
      </w:r>
      <w:r>
        <w:rPr>
          <w:color w:val="231F20"/>
          <w:w w:val="110"/>
        </w:rPr>
        <w:t>o</w:t>
      </w:r>
      <w:r>
        <w:rPr>
          <w:color w:val="231F20"/>
          <w:spacing w:val="-17"/>
          <w:w w:val="110"/>
        </w:rPr>
        <w:t> </w:t>
      </w:r>
      <w:r>
        <w:rPr>
          <w:color w:val="231F20"/>
          <w:w w:val="110"/>
        </w:rPr>
        <w:t>cavalo</w:t>
      </w:r>
      <w:r>
        <w:rPr>
          <w:color w:val="231F20"/>
          <w:spacing w:val="-17"/>
          <w:w w:val="110"/>
        </w:rPr>
        <w:t> </w:t>
      </w:r>
      <w:r>
        <w:rPr>
          <w:color w:val="231F20"/>
          <w:w w:val="110"/>
        </w:rPr>
        <w:t>não</w:t>
      </w:r>
      <w:r>
        <w:rPr>
          <w:color w:val="231F20"/>
          <w:spacing w:val="-17"/>
          <w:w w:val="110"/>
        </w:rPr>
        <w:t> </w:t>
      </w:r>
      <w:r>
        <w:rPr>
          <w:color w:val="231F20"/>
          <w:w w:val="110"/>
        </w:rPr>
        <w:t>conseguirá</w:t>
      </w:r>
      <w:r>
        <w:rPr>
          <w:color w:val="231F20"/>
          <w:spacing w:val="-17"/>
          <w:w w:val="110"/>
        </w:rPr>
        <w:t> </w:t>
      </w:r>
      <w:r>
        <w:rPr>
          <w:color w:val="231F20"/>
          <w:spacing w:val="-3"/>
          <w:w w:val="110"/>
        </w:rPr>
        <w:t>alcançar,</w:t>
      </w:r>
      <w:r>
        <w:rPr>
          <w:color w:val="231F20"/>
          <w:spacing w:val="-17"/>
          <w:w w:val="110"/>
        </w:rPr>
        <w:t> </w:t>
      </w:r>
      <w:r>
        <w:rPr>
          <w:color w:val="231F20"/>
          <w:w w:val="110"/>
        </w:rPr>
        <w:t>porque</w:t>
      </w:r>
      <w:r>
        <w:rPr>
          <w:color w:val="231F20"/>
          <w:spacing w:val="-17"/>
          <w:w w:val="110"/>
        </w:rPr>
        <w:t> </w:t>
      </w:r>
      <w:r>
        <w:rPr>
          <w:color w:val="231F20"/>
          <w:w w:val="110"/>
        </w:rPr>
        <w:t>está</w:t>
      </w:r>
      <w:r>
        <w:rPr>
          <w:color w:val="231F20"/>
          <w:spacing w:val="-17"/>
          <w:w w:val="110"/>
        </w:rPr>
        <w:t> </w:t>
      </w:r>
      <w:r>
        <w:rPr>
          <w:color w:val="231F20"/>
          <w:w w:val="110"/>
        </w:rPr>
        <w:t>amarrado.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p>
    <w:p>
      <w:pPr>
        <w:pStyle w:val="BodyText"/>
        <w:spacing w:line="336" w:lineRule="exact" w:before="53" w:after="13"/>
        <w:ind w:left="110" w:right="167"/>
      </w:pPr>
      <w:r>
        <w:rPr/>
        <w:pict>
          <v:group style="position:absolute;margin-left:8.997pt;margin-top:-42.217007pt;width:585.8pt;height:24.75pt;mso-position-horizontal-relative:page;mso-position-vertical-relative:paragraph;z-index:71704" coordorigin="180,-844" coordsize="11716,495">
            <v:shape style="position:absolute;left:180;top:-844;width:11716;height:494" type="#_x0000_t75" stroked="false">
              <v:imagedata r:id="rId877" o:title=""/>
            </v:shape>
            <v:shape style="position:absolute;left:180;top:-84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805</w:t>
                    </w:r>
                  </w:p>
                </w:txbxContent>
              </v:textbox>
              <w10:wrap type="none"/>
            </v:shape>
            <w10:wrap type="none"/>
          </v:group>
        </w:pict>
      </w:r>
      <w:r>
        <w:rPr>
          <w:color w:val="231F20"/>
          <w:w w:val="110"/>
        </w:rPr>
        <w:t>A correspondência recebida por uma revista de circulação nacional em uma certa semana</w:t>
      </w:r>
      <w:r>
        <w:rPr>
          <w:color w:val="231F20"/>
          <w:spacing w:val="69"/>
          <w:w w:val="110"/>
        </w:rPr>
        <w:t> </w:t>
      </w:r>
      <w:r>
        <w:rPr>
          <w:color w:val="231F20"/>
          <w:w w:val="110"/>
        </w:rPr>
        <w:t>dividiu-se, quanto à forma de envio, da seguinte maneira:</w:t>
      </w:r>
    </w:p>
    <w:tbl>
      <w:tblPr>
        <w:tblW w:w="0" w:type="auto"/>
        <w:jc w:val="left"/>
        <w:tblInd w:w="11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803"/>
        <w:gridCol w:w="2383"/>
      </w:tblGrid>
      <w:tr>
        <w:trPr>
          <w:trHeight w:val="382" w:hRule="exact"/>
        </w:trPr>
        <w:tc>
          <w:tcPr>
            <w:tcW w:w="1803" w:type="dxa"/>
          </w:tcPr>
          <w:p>
            <w:pPr>
              <w:pStyle w:val="TableParagraph"/>
              <w:ind w:left="307" w:right="307"/>
              <w:jc w:val="center"/>
              <w:rPr>
                <w:sz w:val="28"/>
              </w:rPr>
            </w:pPr>
            <w:r>
              <w:rPr>
                <w:color w:val="231F20"/>
                <w:w w:val="120"/>
                <w:sz w:val="28"/>
              </w:rPr>
              <w:t>E-MAILS</w:t>
            </w:r>
          </w:p>
        </w:tc>
        <w:tc>
          <w:tcPr>
            <w:tcW w:w="2383" w:type="dxa"/>
          </w:tcPr>
          <w:p>
            <w:pPr>
              <w:pStyle w:val="TableParagraph"/>
              <w:ind w:left="814" w:right="814"/>
              <w:jc w:val="center"/>
              <w:rPr>
                <w:sz w:val="28"/>
              </w:rPr>
            </w:pPr>
            <w:r>
              <w:rPr>
                <w:color w:val="231F20"/>
                <w:w w:val="110"/>
                <w:sz w:val="28"/>
              </w:rPr>
              <w:t>980</w:t>
            </w:r>
          </w:p>
        </w:tc>
      </w:tr>
      <w:tr>
        <w:trPr>
          <w:trHeight w:val="382" w:hRule="exact"/>
        </w:trPr>
        <w:tc>
          <w:tcPr>
            <w:tcW w:w="1803" w:type="dxa"/>
          </w:tcPr>
          <w:p>
            <w:pPr>
              <w:pStyle w:val="TableParagraph"/>
              <w:ind w:left="307" w:right="307"/>
              <w:jc w:val="center"/>
              <w:rPr>
                <w:sz w:val="28"/>
              </w:rPr>
            </w:pPr>
            <w:r>
              <w:rPr>
                <w:color w:val="231F20"/>
                <w:w w:val="120"/>
                <w:sz w:val="28"/>
              </w:rPr>
              <w:t>FAXES</w:t>
            </w:r>
          </w:p>
        </w:tc>
        <w:tc>
          <w:tcPr>
            <w:tcW w:w="2383" w:type="dxa"/>
          </w:tcPr>
          <w:p>
            <w:pPr>
              <w:pStyle w:val="TableParagraph"/>
              <w:ind w:left="814" w:right="814"/>
              <w:jc w:val="center"/>
              <w:rPr>
                <w:sz w:val="28"/>
              </w:rPr>
            </w:pPr>
            <w:r>
              <w:rPr>
                <w:color w:val="231F20"/>
                <w:w w:val="110"/>
                <w:sz w:val="28"/>
              </w:rPr>
              <w:t>68</w:t>
            </w:r>
          </w:p>
        </w:tc>
      </w:tr>
      <w:tr>
        <w:trPr>
          <w:trHeight w:val="382" w:hRule="exact"/>
        </w:trPr>
        <w:tc>
          <w:tcPr>
            <w:tcW w:w="1803" w:type="dxa"/>
          </w:tcPr>
          <w:p>
            <w:pPr>
              <w:pStyle w:val="TableParagraph"/>
              <w:ind w:left="307" w:right="307"/>
              <w:jc w:val="center"/>
              <w:rPr>
                <w:sz w:val="28"/>
              </w:rPr>
            </w:pPr>
            <w:r>
              <w:rPr>
                <w:color w:val="231F20"/>
                <w:w w:val="120"/>
                <w:sz w:val="28"/>
              </w:rPr>
              <w:t>CARTAS</w:t>
            </w:r>
          </w:p>
        </w:tc>
        <w:tc>
          <w:tcPr>
            <w:tcW w:w="2383" w:type="dxa"/>
          </w:tcPr>
          <w:p>
            <w:pPr>
              <w:pStyle w:val="TableParagraph"/>
              <w:ind w:left="814" w:right="814"/>
              <w:jc w:val="center"/>
              <w:rPr>
                <w:sz w:val="28"/>
              </w:rPr>
            </w:pPr>
            <w:r>
              <w:rPr>
                <w:color w:val="231F20"/>
                <w:w w:val="110"/>
                <w:sz w:val="28"/>
              </w:rPr>
              <w:t>177</w:t>
            </w:r>
          </w:p>
        </w:tc>
      </w:tr>
      <w:tr>
        <w:trPr>
          <w:trHeight w:val="382" w:hRule="exact"/>
        </w:trPr>
        <w:tc>
          <w:tcPr>
            <w:tcW w:w="1803" w:type="dxa"/>
            <w:shd w:val="clear" w:color="auto" w:fill="FFF200"/>
          </w:tcPr>
          <w:p>
            <w:pPr>
              <w:pStyle w:val="TableParagraph"/>
              <w:ind w:left="307" w:right="307"/>
              <w:jc w:val="center"/>
              <w:rPr>
                <w:sz w:val="28"/>
              </w:rPr>
            </w:pPr>
            <w:r>
              <w:rPr>
                <w:color w:val="231F20"/>
                <w:w w:val="120"/>
                <w:sz w:val="28"/>
              </w:rPr>
              <w:t>TOTAL</w:t>
            </w:r>
          </w:p>
        </w:tc>
        <w:tc>
          <w:tcPr>
            <w:tcW w:w="2383" w:type="dxa"/>
            <w:shd w:val="clear" w:color="auto" w:fill="FFF200"/>
          </w:tcPr>
          <w:p>
            <w:pPr>
              <w:pStyle w:val="TableParagraph"/>
              <w:ind w:left="814" w:right="814"/>
              <w:jc w:val="center"/>
              <w:rPr>
                <w:sz w:val="28"/>
              </w:rPr>
            </w:pPr>
            <w:r>
              <w:rPr>
                <w:color w:val="231F20"/>
                <w:w w:val="110"/>
                <w:sz w:val="28"/>
              </w:rPr>
              <w:t>1 225</w:t>
            </w:r>
          </w:p>
        </w:tc>
      </w:tr>
    </w:tbl>
    <w:p>
      <w:pPr>
        <w:pStyle w:val="BodyText"/>
        <w:spacing w:line="331" w:lineRule="exact"/>
        <w:ind w:left="110" w:right="65"/>
      </w:pPr>
      <w:r>
        <w:rPr>
          <w:color w:val="231F20"/>
          <w:w w:val="110"/>
        </w:rPr>
        <w:t>Pretende-se ilustrar tal proporção através de um gráfico tipo pizza, como se segue:</w:t>
      </w:r>
    </w:p>
    <w:p>
      <w:pPr>
        <w:pStyle w:val="BodyText"/>
        <w:spacing w:before="5"/>
        <w:rPr>
          <w:sz w:val="15"/>
        </w:rPr>
      </w:pPr>
    </w:p>
    <w:p>
      <w:pPr>
        <w:pStyle w:val="BodyText"/>
        <w:spacing w:line="352" w:lineRule="auto" w:before="56"/>
        <w:ind w:left="1456" w:right="9491" w:hanging="18"/>
      </w:pPr>
      <w:r>
        <w:rPr/>
        <w:pict>
          <v:group style="position:absolute;margin-left:203.444748pt;margin-top:-4.584918pt;width:101.75pt;height:102.2pt;mso-position-horizontal-relative:page;mso-position-vertical-relative:paragraph;z-index:71728" coordorigin="4069,-92" coordsize="2035,2044">
            <v:shape style="position:absolute;left:4161;top:-62;width:1921;height:1397" coordorigin="4161,-62" coordsize="1921,1397" path="m5051,-62l4981,-57,4911,-48,4843,-33,4775,-14,4710,9,4646,37,4584,70,4524,107,4467,148,4413,193,4362,242,4314,295,4270,352,4229,412,4193,476,4161,544,6000,1334,6027,1265,6049,1194,6065,1123,6075,1052,6081,981,6081,910,6077,840,6067,770,6053,701,6034,634,6010,568,5982,504,5950,442,5913,383,5872,326,5827,272,5778,220,5725,173,5668,128,5607,88,5543,51,5476,19,5406,-8,5336,-29,5265,-45,5193,-56,5122,-61,5051,-62xe" filled="true" fillcolor="#d4d161" stroked="false">
              <v:path arrowok="t"/>
              <v:fill type="solid"/>
            </v:shape>
            <v:shape style="position:absolute;left:4161;top:-62;width:1921;height:1397" coordorigin="4161,-62" coordsize="1921,1397" path="m6000,1334l6027,1265,6049,1194,6065,1123,6075,1052,6081,981,6081,910,6077,840,6067,770,6053,701,6034,634,6010,568,5982,504,5950,442,5913,383,5872,326,5827,272,5778,220,5725,173,5668,128,5607,88,5543,51,5476,19,5406,-8,5336,-29,5265,-45,5193,-56,5122,-61,5051,-62,4981,-57,4911,-48,4843,-33,4775,-14,4710,9,4646,37,4584,70,4524,107,4467,148,4413,193,4362,242,4314,295,4270,352,4229,412,4193,476,4161,544e" filled="false" stroked="true" strokeweight="1pt" strokecolor="#231f20">
              <v:path arrowok="t"/>
            </v:shape>
            <v:shape style="position:absolute;left:4773;top:-72;width:1321;height:1950" coordorigin="4773,-72" coordsize="1321,1950" path="m5060,-72l4988,-67,4916,-57,4844,-41,4773,-20,5412,1877,5482,1850,5549,1819,5613,1784,5673,1744,5729,1701,5783,1654,5832,1604,5877,1550,5919,1494,5956,1434,5989,1373,6018,1309,6043,1244,6062,1177,6078,1108,6088,1038,6093,967,6093,896,6088,824,6078,752,6062,680,6041,609,6015,539,5984,472,5948,408,5909,348,5865,291,5818,238,5768,189,5714,144,5658,102,5599,65,5537,32,5474,3,5408,-22,5341,-42,5272,-57,5202,-67,5132,-72,5060,-72xe" filled="true" fillcolor="#f5821f" stroked="false">
              <v:path arrowok="t"/>
              <v:fill type="solid"/>
            </v:shape>
            <v:shape style="position:absolute;left:4773;top:-72;width:1321;height:1950" coordorigin="4773,-72" coordsize="1321,1950" path="m5412,1877l5482,1850,5549,1819,5613,1784,5673,1744,5729,1701,5783,1654,5832,1604,5877,1550,5919,1494,5956,1434,5989,1373,6018,1309,6043,1244,6062,1177,6078,1108,6088,1038,6093,967,6093,896,6088,824,6078,752,6062,680,6041,609,6015,539,5984,472,5948,408,5909,348,5865,291,5818,238,5768,189,5714,144,5658,102,5599,65,5537,32,5474,3,5408,-22,5341,-42,5272,-57,5202,-67,5132,-72,5060,-72,4988,-67,4916,-57,4844,-41,4773,-20e" filled="false" stroked="true" strokeweight="1pt" strokecolor="#231f20">
              <v:path arrowok="t"/>
            </v:shape>
            <v:shape style="position:absolute;left:4079;top:551;width:1923;height:1392" coordorigin="4079,551" coordsize="1923,1392" path="m4158,551l4131,620,4110,691,4095,762,4084,833,4079,905,4079,975,4084,1046,4094,1115,4108,1184,4128,1251,4152,1317,4180,1381,4213,1442,4250,1502,4291,1559,4337,1613,4386,1664,4439,1711,4496,1755,4557,1795,4621,1831,4689,1863,4759,1890,4829,1911,4900,1927,4971,1937,5043,1942,5114,1942,5184,1937,5254,1927,5322,1913,5389,1893,5455,1869,5519,1841,5580,1808,5640,1771,5697,1730,5751,1684,5802,1635,5849,1582,5893,1525,5933,1464,5969,1400,6001,1332,4158,551xe" filled="true" fillcolor="#ffffff" stroked="false">
              <v:path arrowok="t"/>
              <v:fill type="solid"/>
            </v:shape>
            <v:shape style="position:absolute;left:4079;top:551;width:1923;height:1392" coordorigin="4079,551" coordsize="1923,1392" path="m4158,551l4131,620,4110,691,4095,762,4084,833,4079,905,4079,975,4084,1046,4094,1115,4108,1184,4128,1251,4152,1317,4180,1381,4213,1442,4250,1502,4291,1559,4337,1613,4386,1664,4439,1711,4496,1755,4557,1795,4621,1831,4689,1863,4759,1890,4829,1911,4900,1927,4971,1937,5043,1942,5114,1942,5184,1937,5254,1927,5322,1913,5389,1893,5455,1869,5519,1841,5580,1808,5640,1771,5697,1730,5751,1684,5802,1635,5849,1582,5893,1525,5933,1464,5969,1400,6001,1332e" filled="false" stroked="true" strokeweight="1pt" strokecolor="#231f20">
              <v:path arrowok="t"/>
            </v:shape>
            <v:shape style="position:absolute;left:5075;top:-82;width:1009;height:2002" coordorigin="5075,-82" coordsize="1009,2002" path="m5075,-82l5089,1920,5164,1917,5237,1908,5308,1895,5378,1876,5445,1852,5510,1824,5573,1792,5633,1755,5690,1715,5744,1670,5795,1622,5842,1571,5886,1516,5926,1458,5961,1398,5993,1335,6020,1269,6043,1202,6060,1132,6073,1060,6081,987,6083,912,6080,837,6071,764,6057,693,6039,623,6015,556,5987,491,5955,428,5918,368,5877,311,5833,257,5785,206,5733,159,5679,116,5621,76,5561,40,5498,8,5432,-19,5364,-41,5295,-59,5223,-72,5150,-79,5075,-82xe" filled="true" fillcolor="#ffffff" stroked="false">
              <v:path arrowok="t"/>
              <v:fill type="solid"/>
            </v:shape>
            <v:shape style="position:absolute;left:5075;top:-82;width:1009;height:2002" coordorigin="5075,-82" coordsize="1009,2002" path="m5089,1920l5164,1917,5237,1908,5308,1895,5378,1876,5445,1852,5510,1824,5573,1792,5633,1755,5690,1715,5744,1670,5795,1622,5842,1571,5886,1516,5926,1458,5961,1398,5993,1335,6020,1269,6043,1202,6060,1132,6073,1060,6081,987,6083,912,6080,837,6071,764,6057,693,6039,623,6015,556,5987,491,5955,428,5918,368,5877,311,5833,257,5785,206,5733,159,5679,116,5621,76,5561,40,5498,8,5432,-19,5364,-41,5295,-59,5223,-72,5150,-79,5075,-82e" filled="false" stroked="true" strokeweight="1.0pt" strokecolor="#231f20">
              <v:path arrowok="t"/>
            </v:shape>
            <w10:wrap type="none"/>
          </v:group>
        </w:pict>
      </w:r>
      <w:r>
        <w:rPr/>
        <w:pict>
          <v:rect style="position:absolute;margin-left:48.992001pt;margin-top:6.947082pt;width:18.842pt;height:11.047pt;mso-position-horizontal-relative:page;mso-position-vertical-relative:paragraph;z-index:71752" filled="false" stroked="true" strokeweight="1pt" strokecolor="#231f20">
            <w10:wrap type="none"/>
          </v:rect>
        </w:pict>
      </w:r>
      <w:r>
        <w:rPr/>
        <w:pict>
          <v:group style="position:absolute;margin-left:49.436001pt;margin-top:31.250082pt;width:19.850pt;height:12.05pt;mso-position-horizontal-relative:page;mso-position-vertical-relative:paragraph;z-index:71776" coordorigin="989,625" coordsize="397,241">
            <v:rect style="position:absolute;left:999;top:635;width:377;height:221" filled="true" fillcolor="#f5821f" stroked="false">
              <v:fill type="solid"/>
            </v:rect>
            <v:rect style="position:absolute;left:999;top:635;width:377;height:221" filled="false" stroked="true" strokeweight="1pt" strokecolor="#231f20"/>
            <w10:wrap type="none"/>
          </v:group>
        </w:pict>
      </w:r>
      <w:r>
        <w:rPr/>
        <w:pict>
          <v:group style="position:absolute;margin-left:49.436001pt;margin-top:55.053082pt;width:19.850pt;height:12.05pt;mso-position-horizontal-relative:page;mso-position-vertical-relative:paragraph;z-index:71800" coordorigin="989,1101" coordsize="397,241">
            <v:rect style="position:absolute;left:999;top:1111;width:377;height:221" filled="true" fillcolor="#e2e29c" stroked="false">
              <v:fill type="solid"/>
            </v:rect>
            <v:rect style="position:absolute;left:999;top:1111;width:377;height:221" filled="false" stroked="true" strokeweight="1pt" strokecolor="#231f20"/>
            <w10:wrap type="none"/>
          </v:group>
        </w:pict>
      </w:r>
      <w:r>
        <w:rPr>
          <w:color w:val="231F20"/>
          <w:w w:val="110"/>
        </w:rPr>
        <w:t>E-mails Faxes Cartas</w:t>
      </w:r>
    </w:p>
    <w:p>
      <w:pPr>
        <w:pStyle w:val="BodyText"/>
        <w:rPr>
          <w:sz w:val="20"/>
        </w:rPr>
      </w:pPr>
    </w:p>
    <w:p>
      <w:pPr>
        <w:pStyle w:val="BodyText"/>
        <w:rPr>
          <w:sz w:val="24"/>
        </w:rPr>
      </w:pPr>
    </w:p>
    <w:p>
      <w:pPr>
        <w:pStyle w:val="BodyText"/>
        <w:spacing w:line="336" w:lineRule="exact" w:before="54"/>
        <w:ind w:left="110" w:right="165"/>
      </w:pPr>
      <w:r>
        <w:rPr>
          <w:color w:val="231F20"/>
          <w:w w:val="110"/>
        </w:rPr>
        <w:t>Se</w:t>
      </w:r>
      <w:r>
        <w:rPr>
          <w:color w:val="231F20"/>
          <w:spacing w:val="-7"/>
          <w:w w:val="110"/>
        </w:rPr>
        <w:t> </w:t>
      </w:r>
      <w:r>
        <w:rPr>
          <w:color w:val="231F20"/>
          <w:w w:val="110"/>
        </w:rPr>
        <w:t>a</w:t>
      </w:r>
      <w:r>
        <w:rPr>
          <w:color w:val="231F20"/>
          <w:spacing w:val="-7"/>
          <w:w w:val="110"/>
        </w:rPr>
        <w:t> </w:t>
      </w:r>
      <w:r>
        <w:rPr>
          <w:color w:val="231F20"/>
          <w:w w:val="110"/>
        </w:rPr>
        <w:t>revista</w:t>
      </w:r>
      <w:r>
        <w:rPr>
          <w:color w:val="231F20"/>
          <w:spacing w:val="-7"/>
          <w:w w:val="110"/>
        </w:rPr>
        <w:t> </w:t>
      </w:r>
      <w:r>
        <w:rPr>
          <w:color w:val="231F20"/>
          <w:w w:val="110"/>
        </w:rPr>
        <w:t>dispõe,</w:t>
      </w:r>
      <w:r>
        <w:rPr>
          <w:color w:val="231F20"/>
          <w:spacing w:val="-7"/>
          <w:w w:val="110"/>
        </w:rPr>
        <w:t> </w:t>
      </w:r>
      <w:r>
        <w:rPr>
          <w:color w:val="231F20"/>
          <w:w w:val="110"/>
        </w:rPr>
        <w:t>para</w:t>
      </w:r>
      <w:r>
        <w:rPr>
          <w:color w:val="231F20"/>
          <w:spacing w:val="-7"/>
          <w:w w:val="110"/>
        </w:rPr>
        <w:t> </w:t>
      </w:r>
      <w:r>
        <w:rPr>
          <w:color w:val="231F20"/>
          <w:w w:val="110"/>
        </w:rPr>
        <w:t>esta</w:t>
      </w:r>
      <w:r>
        <w:rPr>
          <w:color w:val="231F20"/>
          <w:spacing w:val="-7"/>
          <w:w w:val="110"/>
        </w:rPr>
        <w:t> </w:t>
      </w:r>
      <w:r>
        <w:rPr>
          <w:color w:val="231F20"/>
          <w:w w:val="110"/>
        </w:rPr>
        <w:t>representação</w:t>
      </w:r>
      <w:r>
        <w:rPr>
          <w:color w:val="231F20"/>
          <w:spacing w:val="-7"/>
          <w:w w:val="110"/>
        </w:rPr>
        <w:t> </w:t>
      </w:r>
      <w:r>
        <w:rPr>
          <w:color w:val="231F20"/>
          <w:w w:val="110"/>
        </w:rPr>
        <w:t>gráfica,</w:t>
      </w:r>
      <w:r>
        <w:rPr>
          <w:color w:val="231F20"/>
          <w:spacing w:val="-7"/>
          <w:w w:val="110"/>
        </w:rPr>
        <w:t> </w:t>
      </w:r>
      <w:r>
        <w:rPr>
          <w:color w:val="231F20"/>
          <w:w w:val="110"/>
        </w:rPr>
        <w:t>de</w:t>
      </w:r>
      <w:r>
        <w:rPr>
          <w:color w:val="231F20"/>
          <w:spacing w:val="-7"/>
          <w:w w:val="110"/>
        </w:rPr>
        <w:t> </w:t>
      </w:r>
      <w:r>
        <w:rPr>
          <w:color w:val="231F20"/>
          <w:w w:val="110"/>
        </w:rPr>
        <w:t>um</w:t>
      </w:r>
      <w:r>
        <w:rPr>
          <w:color w:val="231F20"/>
          <w:spacing w:val="-7"/>
          <w:w w:val="110"/>
        </w:rPr>
        <w:t> </w:t>
      </w:r>
      <w:r>
        <w:rPr>
          <w:color w:val="231F20"/>
          <w:w w:val="110"/>
        </w:rPr>
        <w:t>espaço</w:t>
      </w:r>
      <w:r>
        <w:rPr>
          <w:color w:val="231F20"/>
          <w:spacing w:val="-7"/>
          <w:w w:val="110"/>
        </w:rPr>
        <w:t> </w:t>
      </w:r>
      <w:r>
        <w:rPr>
          <w:color w:val="231F20"/>
          <w:w w:val="110"/>
        </w:rPr>
        <w:t>onde</w:t>
      </w:r>
      <w:r>
        <w:rPr>
          <w:color w:val="231F20"/>
          <w:spacing w:val="-7"/>
          <w:w w:val="110"/>
        </w:rPr>
        <w:t> </w:t>
      </w:r>
      <w:r>
        <w:rPr>
          <w:color w:val="231F20"/>
          <w:w w:val="110"/>
        </w:rPr>
        <w:t>cabe</w:t>
      </w:r>
      <w:r>
        <w:rPr>
          <w:color w:val="231F20"/>
          <w:spacing w:val="-7"/>
          <w:w w:val="110"/>
        </w:rPr>
        <w:t> </w:t>
      </w:r>
      <w:r>
        <w:rPr>
          <w:color w:val="231F20"/>
          <w:w w:val="110"/>
        </w:rPr>
        <w:t>um</w:t>
      </w:r>
      <w:r>
        <w:rPr>
          <w:color w:val="231F20"/>
          <w:spacing w:val="-7"/>
          <w:w w:val="110"/>
        </w:rPr>
        <w:t> </w:t>
      </w:r>
      <w:r>
        <w:rPr>
          <w:color w:val="231F20"/>
          <w:w w:val="110"/>
        </w:rPr>
        <w:t>círculo</w:t>
      </w:r>
      <w:r>
        <w:rPr>
          <w:color w:val="231F20"/>
          <w:spacing w:val="-7"/>
          <w:w w:val="110"/>
        </w:rPr>
        <w:t> </w:t>
      </w:r>
      <w:r>
        <w:rPr>
          <w:color w:val="231F20"/>
          <w:w w:val="110"/>
        </w:rPr>
        <w:t>de</w:t>
      </w:r>
      <w:r>
        <w:rPr>
          <w:color w:val="231F20"/>
          <w:spacing w:val="-7"/>
          <w:w w:val="110"/>
        </w:rPr>
        <w:t> </w:t>
      </w:r>
      <w:r>
        <w:rPr>
          <w:color w:val="231F20"/>
          <w:w w:val="110"/>
        </w:rPr>
        <w:t>2 cm</w:t>
      </w:r>
      <w:r>
        <w:rPr>
          <w:color w:val="231F20"/>
          <w:spacing w:val="-7"/>
          <w:w w:val="110"/>
        </w:rPr>
        <w:t> </w:t>
      </w:r>
      <w:r>
        <w:rPr>
          <w:color w:val="231F20"/>
          <w:w w:val="110"/>
        </w:rPr>
        <w:t>de</w:t>
      </w:r>
      <w:r>
        <w:rPr>
          <w:color w:val="231F20"/>
          <w:spacing w:val="-7"/>
          <w:w w:val="110"/>
        </w:rPr>
        <w:t> </w:t>
      </w:r>
      <w:r>
        <w:rPr>
          <w:color w:val="231F20"/>
          <w:w w:val="110"/>
        </w:rPr>
        <w:t>raio,</w:t>
      </w:r>
      <w:r>
        <w:rPr>
          <w:color w:val="231F20"/>
          <w:spacing w:val="-7"/>
          <w:w w:val="110"/>
        </w:rPr>
        <w:t> </w:t>
      </w:r>
      <w:r>
        <w:rPr>
          <w:color w:val="231F20"/>
          <w:w w:val="110"/>
        </w:rPr>
        <w:t>qual</w:t>
      </w:r>
      <w:r>
        <w:rPr>
          <w:color w:val="231F20"/>
          <w:spacing w:val="-7"/>
          <w:w w:val="110"/>
        </w:rPr>
        <w:t> </w:t>
      </w:r>
      <w:r>
        <w:rPr>
          <w:color w:val="231F20"/>
          <w:w w:val="110"/>
        </w:rPr>
        <w:t>a</w:t>
      </w:r>
      <w:r>
        <w:rPr>
          <w:color w:val="231F20"/>
          <w:spacing w:val="-7"/>
          <w:w w:val="110"/>
        </w:rPr>
        <w:t> </w:t>
      </w:r>
      <w:r>
        <w:rPr>
          <w:color w:val="231F20"/>
          <w:w w:val="110"/>
        </w:rPr>
        <w:t>área</w:t>
      </w:r>
      <w:r>
        <w:rPr>
          <w:color w:val="231F20"/>
          <w:spacing w:val="-7"/>
          <w:w w:val="110"/>
        </w:rPr>
        <w:t> </w:t>
      </w:r>
      <w:r>
        <w:rPr>
          <w:color w:val="231F20"/>
          <w:w w:val="110"/>
        </w:rPr>
        <w:t>do</w:t>
      </w:r>
      <w:r>
        <w:rPr>
          <w:color w:val="231F20"/>
          <w:spacing w:val="-7"/>
          <w:w w:val="110"/>
        </w:rPr>
        <w:t> </w:t>
      </w:r>
      <w:r>
        <w:rPr>
          <w:color w:val="231F20"/>
          <w:w w:val="110"/>
        </w:rPr>
        <w:t>gráfico</w:t>
      </w:r>
      <w:r>
        <w:rPr>
          <w:color w:val="231F20"/>
          <w:spacing w:val="-7"/>
          <w:w w:val="110"/>
        </w:rPr>
        <w:t> </w:t>
      </w:r>
      <w:r>
        <w:rPr>
          <w:color w:val="231F20"/>
          <w:w w:val="110"/>
        </w:rPr>
        <w:t>referente</w:t>
      </w:r>
      <w:r>
        <w:rPr>
          <w:color w:val="231F20"/>
          <w:spacing w:val="-7"/>
          <w:w w:val="110"/>
        </w:rPr>
        <w:t> </w:t>
      </w:r>
      <w:r>
        <w:rPr>
          <w:color w:val="231F20"/>
          <w:w w:val="110"/>
        </w:rPr>
        <w:t>ao</w:t>
      </w:r>
      <w:r>
        <w:rPr>
          <w:color w:val="231F20"/>
          <w:spacing w:val="-7"/>
          <w:w w:val="110"/>
        </w:rPr>
        <w:t> </w:t>
      </w:r>
      <w:r>
        <w:rPr>
          <w:color w:val="231F20"/>
          <w:w w:val="110"/>
        </w:rPr>
        <w:t>modo</w:t>
      </w:r>
      <w:r>
        <w:rPr>
          <w:color w:val="231F20"/>
          <w:spacing w:val="-7"/>
          <w:w w:val="110"/>
        </w:rPr>
        <w:t> </w:t>
      </w:r>
      <w:r>
        <w:rPr>
          <w:color w:val="231F20"/>
          <w:w w:val="110"/>
        </w:rPr>
        <w:t>de</w:t>
      </w:r>
      <w:r>
        <w:rPr>
          <w:color w:val="231F20"/>
          <w:spacing w:val="-7"/>
          <w:w w:val="110"/>
        </w:rPr>
        <w:t> </w:t>
      </w:r>
      <w:r>
        <w:rPr>
          <w:color w:val="231F20"/>
          <w:w w:val="110"/>
        </w:rPr>
        <w:t>envio</w:t>
      </w:r>
      <w:r>
        <w:rPr>
          <w:color w:val="231F20"/>
          <w:spacing w:val="-19"/>
          <w:w w:val="110"/>
        </w:rPr>
        <w:t> </w:t>
      </w:r>
      <w:r>
        <w:rPr>
          <w:color w:val="231F20"/>
          <w:spacing w:val="-4"/>
          <w:w w:val="110"/>
        </w:rPr>
        <w:t>“e-mails”?</w:t>
      </w:r>
    </w:p>
    <w:p>
      <w:pPr>
        <w:spacing w:after="0" w:line="336" w:lineRule="exact"/>
        <w:sectPr>
          <w:headerReference w:type="default" r:id="rId874"/>
          <w:footerReference w:type="default" r:id="rId875"/>
          <w:pgSz w:w="11910" w:h="16840"/>
          <w:pgMar w:header="278" w:footer="117" w:top="760" w:bottom="300" w:left="60" w:right="0"/>
          <w:pgNumType w:start="224"/>
        </w:sectPr>
      </w:pPr>
    </w:p>
    <w:p>
      <w:pPr>
        <w:pStyle w:val="BodyText"/>
        <w:spacing w:before="69"/>
        <w:ind w:left="150"/>
      </w:pPr>
      <w:r>
        <w:rPr>
          <w:color w:val="231F20"/>
          <w:w w:val="110"/>
        </w:rPr>
        <w:t>(OBM) A figura mostra uma praça com centro em </w:t>
      </w:r>
      <w:r>
        <w:rPr>
          <w:rFonts w:ascii="Arial" w:hAnsi="Arial"/>
          <w:i/>
          <w:color w:val="231F20"/>
          <w:w w:val="110"/>
        </w:rPr>
        <w:t>O </w:t>
      </w:r>
      <w:r>
        <w:rPr>
          <w:color w:val="231F20"/>
          <w:w w:val="110"/>
        </w:rPr>
        <w:t>e raio r = 20 m.</w:t>
      </w:r>
    </w:p>
    <w:p>
      <w:pPr>
        <w:pStyle w:val="BodyText"/>
        <w:rPr>
          <w:sz w:val="20"/>
        </w:rPr>
      </w:pPr>
    </w:p>
    <w:p>
      <w:pPr>
        <w:pStyle w:val="BodyText"/>
        <w:spacing w:before="10"/>
        <w:rPr>
          <w:sz w:val="15"/>
        </w:rPr>
      </w:pPr>
    </w:p>
    <w:p>
      <w:pPr>
        <w:spacing w:before="0"/>
        <w:ind w:left="5096" w:right="4049" w:firstLine="0"/>
        <w:jc w:val="center"/>
        <w:rPr>
          <w:sz w:val="20"/>
        </w:rPr>
      </w:pPr>
      <w:r>
        <w:rPr/>
        <w:pict>
          <v:group style="position:absolute;margin-left:108.110001pt;margin-top:-8.628517pt;width:237.65pt;height:233.15pt;mso-position-horizontal-relative:page;mso-position-vertical-relative:paragraph;z-index:-758608" coordorigin="2162,-173" coordsize="4753,4663">
            <v:shape style="position:absolute;left:4700;top:2266;width:909;height:954" coordorigin="4700,2266" coordsize="909,954" path="m4700,3220l4776,3206,4849,3187,4920,3163,4989,3134,5056,3101,5119,3063,5180,3021,5238,2976,5292,2926,5343,2873,5390,2816,5433,2756,5472,2694,5506,2628,5537,2560,5562,2490,5583,2417,5598,2342,5609,2266e" filled="false" stroked="true" strokeweight="2pt" strokecolor="#231f20">
              <v:path arrowok="t"/>
              <v:stroke dashstyle="longDash"/>
            </v:shape>
            <v:shape style="position:absolute;left:5612;top:2108;width:2;height:106" coordorigin="5612,2108" coordsize="2,106" path="m5612,2213l5613,2200,5613,2187,5614,2174,5614,2161,5614,2148,5613,2135,5613,2121,5612,2108e" filled="false" stroked="true" strokeweight="2pt" strokecolor="#231f20">
              <v:path arrowok="t"/>
            </v:shape>
            <v:shape style="position:absolute;left:4648;top:1096;width:954;height:909" coordorigin="4648,1096" coordsize="954,909" path="m5602,2004l5588,1929,5569,1855,5545,1784,5517,1715,5483,1649,5446,1585,5404,1524,5358,1467,5308,1413,5255,1362,5199,1315,5139,1272,5076,1233,5011,1198,4943,1168,4872,1142,4800,1122,4725,1106,4648,1096e" filled="false" stroked="true" strokeweight="2pt" strokecolor="#231f20">
              <v:path arrowok="t"/>
              <v:stroke dashstyle="longDash"/>
            </v:shape>
            <v:shape style="position:absolute;left:4491;top:1091;width:106;height:2" coordorigin="4491,1091" coordsize="106,2" path="m4596,1092l4583,1091,4570,1091,4557,1091,4543,1091,4530,1091,4517,1091,4504,1091,4491,1092e" filled="false" stroked="true" strokeweight="2pt" strokecolor="#231f20">
              <v:path arrowok="t"/>
            </v:shape>
            <v:shape style="position:absolute;left:3478;top:1102;width:909;height:954" coordorigin="3478,1102" coordsize="909,954" path="m4386,1102l4311,1116,4238,1135,4166,1159,4098,1188,4031,1221,3968,1259,3907,1300,3849,1346,3795,1396,3744,1449,3697,1506,3654,1565,3615,1628,3580,1693,3550,1762,3525,1832,3504,1905,3489,1979,3478,2056e" filled="false" stroked="true" strokeweight="2pt" strokecolor="#231f20">
              <v:path arrowok="t"/>
              <v:stroke dashstyle="longDash"/>
            </v:shape>
            <v:shape style="position:absolute;left:3473;top:2108;width:2;height:106" coordorigin="3473,2108" coordsize="2,106" path="m3474,2108l3474,2121,3474,2135,3473,2148,3473,2161,3473,2174,3474,2187,3474,2200,3474,2213e" filled="false" stroked="true" strokeweight="2pt" strokecolor="#231f20">
              <v:path arrowok="t"/>
            </v:shape>
            <v:shape style="position:absolute;left:3485;top:2318;width:954;height:909" coordorigin="3485,2318" coordsize="954,909" path="m3485,2318l3499,2393,3518,2467,3541,2538,3570,2607,3604,2673,3641,2737,3683,2797,3729,2855,3778,2909,3832,2960,3888,3007,3948,3050,4011,3089,4076,3124,4144,3154,4215,3180,4287,3200,4362,3216,4439,3226e" filled="false" stroked="true" strokeweight="2pt" strokecolor="#231f20">
              <v:path arrowok="t"/>
              <v:stroke dashstyle="longDash"/>
            </v:shape>
            <v:shape style="position:absolute;left:4491;top:3230;width:106;height:2" coordorigin="4491,3230" coordsize="106,2" path="m4491,3230l4504,3230,4517,3231,4530,3231,4543,3231,4557,3231,4570,3231,4583,3230,4596,3230e" filled="false" stroked="true" strokeweight="2.0pt" strokecolor="#231f20">
              <v:path arrowok="t"/>
            </v:shape>
            <v:shape style="position:absolute;left:2718;top:321;width:3647;height:3647" coordorigin="2718,321" coordsize="3647,3647" path="m4541,3967l4617,3965,4691,3961,4765,3953,4837,3943,4909,3930,4980,3914,5049,3895,5118,3874,5185,3850,5251,3823,5316,3795,5379,3763,5441,3730,5502,3694,5561,3655,5618,3615,5674,3572,5728,3528,5780,3481,5831,3433,5879,3382,5926,3330,5970,3276,6013,3220,6053,3163,6091,3104,6127,3043,6161,2981,6192,2918,6221,2853,6248,2787,6272,2720,6293,2651,6312,2582,6328,2511,6341,2439,6351,2367,6359,2293,6363,2219,6365,2144,6363,2069,6359,1994,6351,1921,6341,1848,6328,1776,6312,1706,6293,1636,6272,1567,6248,1500,6221,1434,6192,1369,6161,1306,6127,1244,6091,1183,6053,1124,6013,1067,5970,1011,5926,957,5879,905,5831,855,5780,806,5728,759,5674,715,5618,672,5561,632,5502,594,5441,558,5379,524,5316,493,5251,464,5185,437,5118,414,5049,392,4980,374,4909,358,4837,344,4765,334,4691,327,4617,322,4541,321,4466,322,4392,327,4318,334,4246,344,4174,358,4103,374,4034,392,3965,414,3898,437,3832,464,3767,493,3704,524,3642,558,3581,594,3522,632,3465,672,3409,715,3355,759,3303,806,3252,855,3204,905,3157,957,3113,1011,3070,1067,3030,1124,2992,1183,2956,1244,2922,1306,2891,1369,2862,1434,2835,1500,2811,1567,2790,1636,2771,1706,2755,1776,2742,1848,2732,1921,2724,1994,2720,2069,2718,2144,2720,2219,2724,2293,2732,2367,2742,2439,2755,2511,2771,2582,2790,2651,2811,2720,2835,2787,2862,2853,2891,2918,2922,2981,2956,3043,2992,3104,3030,3163,3070,3220,3113,3276,3157,3330,3204,3382,3252,3433,3303,3481,3355,3528,3409,3572,3465,3615,3522,3655,3581,3694,3642,3730,3704,3763,3767,3795,3832,3823,3898,3850,3965,3874,4034,3895,4103,3914,4174,3930,4246,3943,4318,3953,4392,3961,4466,3965,4541,3967xm4546,3324l4623,3322,4698,3314,4772,3302,4844,3286,4915,3265,4983,3240,5050,3210,5114,3177,5176,3140,5235,3099,5292,3055,5345,3008,5396,2957,5443,2903,5488,2847,5528,2787,5565,2726,5599,2661,5628,2595,5653,2527,5674,2456,5691,2384,5703,2310,5710,2235,5713,2158,5710,2081,5703,2006,5691,1932,5674,1860,5653,1789,5628,1721,5599,1654,5565,1590,5528,1528,5488,1469,5443,1412,5396,1359,5345,1308,5292,1261,5235,1217,5176,1176,5114,1139,5050,1106,4983,1076,4915,1051,4844,1030,4772,1013,4698,1001,4623,994,4546,991,4470,994,4394,1001,4320,1013,4248,1030,4178,1051,4109,1076,4043,1106,3978,1139,3917,1176,3857,1217,3801,1261,3747,1308,3697,1359,3649,1412,3605,1469,3564,1528,3527,1590,3494,1654,3465,1721,3439,1789,3418,1860,3402,1932,3390,2006,3382,2081,3380,2158,3382,2235,3390,2310,3402,2384,3418,2456,3439,2527,3465,2595,3494,2661,3527,2726,3564,2787,3605,2847,3649,2903,3697,2957,3747,3008,3801,3055,3857,3099,3917,3140,3978,3177,4043,3210,4109,3240,4178,3265,4248,3286,4320,3302,4394,3314,4470,3322,4546,3324xe" filled="false" stroked="true" strokeweight="1pt" strokecolor="#231f20">
              <v:path arrowok="t"/>
            </v:shape>
            <v:shape style="position:absolute;left:3536;top:1157;width:1993;height:1993" coordorigin="3536,1157" coordsize="1993,1993" path="m4532,1157l4458,1159,4385,1167,4314,1181,4244,1199,4177,1222,4112,1249,4049,1281,3990,1317,3932,1357,3878,1401,3828,1448,3780,1499,3736,1553,3696,1610,3660,1670,3628,1733,3601,1798,3578,1865,3560,1934,3547,2006,3538,2078,3536,2153,3538,2227,3547,2300,3560,2371,3578,2441,3601,2508,3628,2573,3660,2635,3696,2695,3736,2752,3780,2806,3828,2857,3878,2905,3932,2949,3990,2989,4049,3025,4112,3057,4177,3084,4244,3107,4314,3125,4385,3138,4458,3146,4532,3149,4606,3146,4679,3138,4750,3125,4820,3107,4887,3084,4952,3057,5015,3025,5075,2989,5132,2949,5186,2905,5237,2857,5284,2806,5328,2752,5368,2695,5404,2635,5436,2573,5463,2508,5486,2441,5504,2371,5518,2300,5526,2227,5528,2153,5526,2078,5518,2006,5504,1934,5486,1865,5463,1798,5436,1733,5404,1670,5368,1610,5328,1553,5284,1499,5237,1448,5186,1401,5132,1357,5075,1317,5015,1281,4952,1249,4887,1222,4820,1199,4750,1181,4679,1167,4606,1159,4532,1157xe" filled="true" fillcolor="#8ab859" stroked="false">
              <v:path arrowok="t"/>
              <v:fill type="solid"/>
            </v:shape>
            <v:shape style="position:absolute;left:3536;top:1157;width:1993;height:1993" coordorigin="3536,1157" coordsize="1993,1993" path="m4532,3149l4606,3146,4679,3138,4750,3125,4820,3107,4887,3084,4952,3057,5015,3025,5075,2989,5132,2949,5186,2905,5237,2857,5284,2806,5328,2752,5368,2695,5404,2635,5436,2573,5463,2508,5486,2441,5504,2371,5518,2300,5526,2227,5528,2153,5526,2078,5518,2006,5504,1934,5486,1865,5463,1798,5436,1733,5404,1670,5368,1610,5328,1553,5284,1499,5237,1448,5186,1401,5132,1357,5075,1317,5015,1281,4952,1249,4887,1222,4820,1199,4750,1181,4679,1167,4606,1159,4532,1157,4458,1159,4385,1167,4314,1181,4244,1199,4177,1222,4112,1249,4049,1281,3990,1317,3932,1357,3878,1401,3828,1448,3780,1499,3736,1553,3696,1610,3660,1670,3628,1733,3601,1798,3578,1865,3560,1934,3547,2006,3538,2078,3536,2153,3538,2227,3547,2300,3560,2371,3578,2441,3601,2508,3628,2573,3660,2635,3696,2695,3736,2752,3780,2806,3828,2857,3878,2905,3932,2949,3990,2989,4049,3025,4112,3057,4177,3084,4244,3107,4314,3125,4385,3138,4458,3146,4532,3149xe" filled="false" stroked="true" strokeweight="1pt" strokecolor="#231f20">
              <v:path arrowok="t"/>
            </v:shape>
            <v:rect style="position:absolute;left:4512;top:2125;width:141;height:1010" filled="true" fillcolor="#ffffff" stroked="false">
              <v:fill type="solid"/>
            </v:rect>
            <v:rect style="position:absolute;left:4512;top:2125;width:141;height:1010" filled="false" stroked="true" strokeweight="1pt" strokecolor="#ffffff"/>
            <v:shape style="position:absolute;left:4493;top:2101;width:791;height:836" coordorigin="4493,2101" coordsize="791,836" path="m4596,2101l4493,2197,5180,2937,5283,2841,4596,2101xe" filled="true" fillcolor="#ffffff" stroked="false">
              <v:path arrowok="t"/>
              <v:fill type="solid"/>
            </v:shape>
            <v:shape style="position:absolute;left:4493;top:2101;width:791;height:836" coordorigin="4493,2101" coordsize="791,836" path="m4493,2197l5180,2937,5283,2841,4596,2101,4493,2197xe" filled="false" stroked="true" strokeweight="1pt" strokecolor="#ffffff">
              <v:path arrowok="t"/>
            </v:shape>
            <v:shape style="position:absolute;left:4503;top:1325;width:678;height:918" coordorigin="4503,1325" coordsize="678,918" path="m5064,1325l4503,2165,4620,2243,5181,1403,5064,1325xe" filled="true" fillcolor="#ffffff" stroked="false">
              <v:path arrowok="t"/>
              <v:fill type="solid"/>
            </v:shape>
            <v:shape style="position:absolute;left:4503;top:1325;width:678;height:918" coordorigin="4503,1325" coordsize="678,918" path="m4620,2243l5181,1403,5064,1325,4503,2165,4620,2243xe" filled="false" stroked="true" strokeweight="1.0pt" strokecolor="#ffffff">
              <v:path arrowok="t"/>
            </v:shape>
            <v:shape style="position:absolute;left:3539;top:2097;width:1012;height:151" coordorigin="3539,2097" coordsize="1012,151" path="m4549,2097l3539,2107,3540,2247,4550,2238,4549,2097xe" filled="true" fillcolor="#ffffff" stroked="false">
              <v:path arrowok="t"/>
              <v:fill type="solid"/>
            </v:shape>
            <v:shape style="position:absolute;left:3539;top:2097;width:1012;height:151" coordorigin="3539,2097" coordsize="1012,151" path="m3540,2247l4550,2238,4549,2097,3539,2107,3540,2247xe" filled="false" stroked="true" strokeweight="1pt" strokecolor="#ffffff">
              <v:path arrowok="t"/>
            </v:shape>
            <v:line style="position:absolute" from="5165,1307" to="4589,2200" stroked="true" strokeweight="2.0pt" strokecolor="#231f20">
              <v:stroke dashstyle="longDash"/>
            </v:line>
            <v:line style="position:absolute" from="4589,2200" to="5255,2900" stroked="true" strokeweight="2.0pt" strokecolor="#231f20">
              <v:stroke dashstyle="longDash"/>
            </v:line>
            <v:line style="position:absolute" from="4603,2163" to="4603,3207" stroked="true" strokeweight="2pt" strokecolor="#231f20">
              <v:stroke dashstyle="longDash"/>
            </v:line>
            <v:line style="position:absolute" from="4603,2181" to="3483,2181" stroked="true" strokeweight="2pt" strokecolor="#231f20">
              <v:stroke dashstyle="longDash"/>
            </v:line>
            <v:shape style="position:absolute;left:3043;top:211;width:542;height:647" coordorigin="3043,211" coordsize="542,647" path="m3286,211l3043,355,3342,858,3585,714,3286,211xe" filled="true" fillcolor="#ffffff" stroked="false">
              <v:path arrowok="t"/>
              <v:fill type="solid"/>
            </v:shape>
            <v:shape style="position:absolute;left:3043;top:211;width:542;height:647" coordorigin="3043,211" coordsize="542,647" path="m3286,211l3043,355,3342,858,3585,714,3286,211xe" filled="false" stroked="true" strokeweight="1pt" strokecolor="#ffffff">
              <v:path arrowok="t"/>
            </v:shape>
            <v:shape style="position:absolute;left:4871;top:-163;width:495;height:649" coordorigin="4871,-163" coordsize="495,649" path="m5108,-163l4871,372,5129,486,5366,-48,5108,-163xe" filled="true" fillcolor="#ffffff" stroked="false">
              <v:path arrowok="t"/>
              <v:fill type="solid"/>
            </v:shape>
            <v:shape style="position:absolute;left:4871;top:-163;width:495;height:649" coordorigin="4871,-163" coordsize="495,649" path="m5366,-48l5108,-163,4871,372,5129,486,5366,-48xe" filled="false" stroked="true" strokeweight="1pt" strokecolor="#ffffff">
              <v:path arrowok="t"/>
            </v:shape>
            <v:rect style="position:absolute;left:6257;top:1908;width:585;height:283" filled="true" fillcolor="#ffffff" stroked="false">
              <v:fill type="solid"/>
            </v:rect>
            <v:rect style="position:absolute;left:6257;top:1908;width:585;height:283" filled="false" stroked="true" strokeweight="1pt" strokecolor="#ffffff"/>
            <v:shape style="position:absolute;left:4419;top:3892;width:289;height:588" coordorigin="4419,3892" coordsize="289,588" path="m4702,3892l4419,3895,4426,4480,4708,4477,4702,3892xe" filled="true" fillcolor="#ffffff" stroked="false">
              <v:path arrowok="t"/>
              <v:fill type="solid"/>
            </v:shape>
            <v:shape style="position:absolute;left:4419;top:3892;width:289;height:588" coordorigin="4419,3892" coordsize="289,588" path="m4702,3892l4419,3895,4426,4480,4708,4477,4702,3892xe" filled="false" stroked="true" strokeweight="1.0pt" strokecolor="#ffffff">
              <v:path arrowok="t"/>
            </v:shape>
            <v:shape style="position:absolute;left:3057;top:3479;width:583;height:635" coordorigin="3057,3479" coordsize="583,635" path="m3417,3479l3057,3940,3279,4114,3639,3653,3417,3479xe" filled="true" fillcolor="#ffffff" stroked="false">
              <v:path arrowok="t"/>
              <v:fill type="solid"/>
            </v:shape>
            <v:shape style="position:absolute;left:3057;top:3479;width:583;height:635" coordorigin="3057,3479" coordsize="583,635" path="m3639,3653l3417,3479,3057,3940,3279,4114,3639,3653xe" filled="false" stroked="true" strokeweight="1pt" strokecolor="#ffffff">
              <v:path arrowok="t"/>
            </v:shape>
            <v:rect style="position:absolute;left:2208;top:1714;width:585;height:283" filled="true" fillcolor="#ffffff" stroked="false">
              <v:fill type="solid"/>
            </v:rect>
            <v:rect style="position:absolute;left:2208;top:1714;width:585;height:283" filled="false" stroked="true" strokeweight="1pt" strokecolor="#ffffff"/>
            <v:shape style="position:absolute;left:2172;top:96;width:4733;height:4330" coordorigin="2172,96" coordsize="4733,4330" path="m2172,1683l2782,1711m2718,2016l2186,2037m3292,804l2845,372m3554,620l3285,188m4872,351l4986,96m5177,436l5588,244m6346,1903l6856,1846m6375,2214l6904,2300m4716,3958l4716,4426m4397,3965l4404,4411m3356,3533l3079,3901m3611,3717l3349,4071m6162,273l4561,1524e" filled="false" stroked="true" strokeweight="1pt" strokecolor="#231f20">
              <v:path arrowok="t"/>
            </v:shape>
            <v:shape style="position:absolute;left:4475;top:1464;width:142;height:127" coordorigin="4475,1464" coordsize="142,127" path="m4554,1464l4475,1591,4617,1545,4554,1464xe" filled="true" fillcolor="#231f20" stroked="false">
              <v:path arrowok="t"/>
              <v:fill type="solid"/>
            </v:shape>
            <v:line style="position:absolute" from="6134,301" to="5249,1976" stroked="true" strokeweight="1pt" strokecolor="#231f20"/>
            <v:shape style="position:absolute;left:5198;top:1925;width:111;height:148" coordorigin="5198,1925" coordsize="111,148" path="m5219,1925l5198,2073,5309,1973,5219,1925xe" filled="true" fillcolor="#231f20" stroked="false">
              <v:path arrowok="t"/>
              <v:fill type="solid"/>
            </v:shape>
            <v:shape style="position:absolute;left:4186;top:1822;width:644;height:851" coordorigin="4186,1822" coordsize="644,851" path="m4186,2073l4312,1902,4403,1825,4505,1822,4662,1874m4220,2257l4249,2437,4288,2530,4364,2564,4504,2569m4674,2620l4730,2662,4766,2673,4794,2647,4830,2583e" filled="false" stroked="true" strokeweight="1pt" strokecolor="#231f20">
              <v:path arrowok="t"/>
            </v:shape>
            <w10:wrap type="none"/>
          </v:group>
        </w:pict>
      </w:r>
      <w:r>
        <w:rPr/>
        <w:pict>
          <v:shape style="position:absolute;margin-left:151.067029pt;margin-top:15.396246pt;width:17.150pt;height:10pt;mso-position-horizontal-relative:page;mso-position-vertical-relative:paragraph;z-index:72016;rotation:45" type="#_x0000_t136" fillcolor="#231f20" stroked="f">
            <o:extrusion v:ext="view" autorotationcenter="t"/>
            <v:textpath style="font-family:&amp;quot;Calibri&amp;quot;;font-size:10pt;v-text-kern:t;mso-text-shadow:auto" string="Rua"/>
            <w10:wrap type="none"/>
          </v:shape>
        </w:pict>
      </w:r>
      <w:r>
        <w:rPr/>
        <w:pict>
          <v:shape style="position:absolute;margin-left:249.383179pt;margin-top:8.420631pt;width:17.150pt;height:10pt;mso-position-horizontal-relative:page;mso-position-vertical-relative:paragraph;z-index:72088;rotation:326" type="#_x0000_t136" fillcolor="#231f20" stroked="f">
            <o:extrusion v:ext="view" autorotationcenter="t"/>
            <v:textpath style="font-family:&amp;quot;Calibri&amp;quot;;font-size:10pt;v-text-kern:t;mso-text-shadow:auto" string="Rua"/>
            <w10:wrap type="none"/>
          </v:shape>
        </w:pict>
      </w:r>
      <w:r>
        <w:rPr>
          <w:color w:val="231F20"/>
          <w:w w:val="115"/>
          <w:sz w:val="20"/>
        </w:rPr>
        <w:t>Jardins</w:t>
      </w:r>
    </w:p>
    <w:p>
      <w:pPr>
        <w:pStyle w:val="BodyText"/>
        <w:rPr>
          <w:sz w:val="20"/>
        </w:rPr>
      </w:pPr>
    </w:p>
    <w:p>
      <w:pPr>
        <w:pStyle w:val="BodyText"/>
        <w:rPr>
          <w:sz w:val="20"/>
        </w:rPr>
      </w:pPr>
    </w:p>
    <w:p>
      <w:pPr>
        <w:pStyle w:val="BodyText"/>
        <w:spacing w:before="5"/>
        <w:rPr>
          <w:sz w:val="15"/>
        </w:rPr>
      </w:pPr>
    </w:p>
    <w:p>
      <w:pPr>
        <w:spacing w:after="0"/>
        <w:rPr>
          <w:sz w:val="15"/>
        </w:rPr>
        <w:sectPr>
          <w:headerReference w:type="default" r:id="rId878"/>
          <w:pgSz w:w="11910" w:h="16840"/>
          <w:pgMar w:header="278" w:footer="117" w:top="760" w:bottom="340" w:left="0" w:right="0"/>
        </w:sectPr>
      </w:pPr>
    </w:p>
    <w:p>
      <w:pPr>
        <w:pStyle w:val="BodyText"/>
        <w:rPr>
          <w:sz w:val="20"/>
        </w:rPr>
      </w:pPr>
    </w:p>
    <w:p>
      <w:pPr>
        <w:pStyle w:val="BodyText"/>
        <w:rPr>
          <w:sz w:val="20"/>
        </w:rPr>
      </w:pPr>
    </w:p>
    <w:p>
      <w:pPr>
        <w:pStyle w:val="BodyText"/>
        <w:spacing w:before="11"/>
        <w:rPr>
          <w:sz w:val="23"/>
        </w:rPr>
      </w:pPr>
    </w:p>
    <w:p>
      <w:pPr>
        <w:spacing w:before="0"/>
        <w:ind w:left="0" w:right="757" w:firstLine="0"/>
        <w:jc w:val="right"/>
        <w:rPr>
          <w:sz w:val="20"/>
        </w:rPr>
      </w:pPr>
      <w:r>
        <w:rPr>
          <w:color w:val="231F20"/>
          <w:w w:val="110"/>
          <w:sz w:val="20"/>
        </w:rPr>
        <w:t>Rua</w:t>
      </w:r>
    </w:p>
    <w:p>
      <w:pPr>
        <w:spacing w:before="88"/>
        <w:ind w:left="0" w:right="0" w:firstLine="0"/>
        <w:jc w:val="right"/>
        <w:rPr>
          <w:sz w:val="16"/>
        </w:rPr>
      </w:pPr>
      <w:r>
        <w:rPr>
          <w:color w:val="231F20"/>
          <w:w w:val="115"/>
          <w:sz w:val="16"/>
        </w:rPr>
        <w:t>A</w:t>
      </w:r>
    </w:p>
    <w:p>
      <w:pPr>
        <w:spacing w:before="75"/>
        <w:ind w:left="1922" w:right="-17" w:firstLine="0"/>
        <w:jc w:val="left"/>
        <w:rPr>
          <w:sz w:val="16"/>
        </w:rPr>
      </w:pPr>
      <w:r>
        <w:rPr/>
        <w:br w:type="column"/>
      </w:r>
      <w:r>
        <w:rPr>
          <w:color w:val="231F20"/>
          <w:w w:val="115"/>
          <w:sz w:val="16"/>
        </w:rPr>
        <w:t>D</w:t>
      </w:r>
    </w:p>
    <w:p>
      <w:pPr>
        <w:pStyle w:val="BodyText"/>
        <w:rPr>
          <w:sz w:val="16"/>
        </w:rPr>
      </w:pPr>
    </w:p>
    <w:p>
      <w:pPr>
        <w:pStyle w:val="BodyText"/>
        <w:spacing w:before="7"/>
        <w:rPr>
          <w:sz w:val="21"/>
        </w:rPr>
      </w:pPr>
    </w:p>
    <w:p>
      <w:pPr>
        <w:spacing w:before="1"/>
        <w:ind w:left="741" w:right="937" w:firstLine="0"/>
        <w:jc w:val="center"/>
        <w:rPr>
          <w:sz w:val="9"/>
        </w:rPr>
      </w:pPr>
      <w:r>
        <w:rPr>
          <w:color w:val="231F20"/>
          <w:w w:val="110"/>
          <w:sz w:val="16"/>
        </w:rPr>
        <w:t>120</w:t>
      </w:r>
      <w:r>
        <w:rPr>
          <w:color w:val="231F20"/>
          <w:w w:val="110"/>
          <w:position w:val="5"/>
          <w:sz w:val="9"/>
        </w:rPr>
        <w:t>o</w:t>
      </w:r>
    </w:p>
    <w:p>
      <w:pPr>
        <w:spacing w:before="57"/>
        <w:ind w:left="214" w:right="0" w:firstLine="0"/>
        <w:jc w:val="center"/>
        <w:rPr>
          <w:sz w:val="16"/>
        </w:rPr>
      </w:pPr>
      <w:r>
        <w:rPr>
          <w:color w:val="231F20"/>
          <w:w w:val="117"/>
          <w:sz w:val="16"/>
        </w:rPr>
        <w:t>O</w:t>
      </w:r>
    </w:p>
    <w:p>
      <w:pPr>
        <w:pStyle w:val="BodyText"/>
        <w:rPr>
          <w:sz w:val="26"/>
        </w:rPr>
      </w:pPr>
      <w:r>
        <w:rPr/>
        <w:br w:type="column"/>
      </w:r>
      <w:r>
        <w:rPr>
          <w:sz w:val="26"/>
        </w:rPr>
      </w:r>
    </w:p>
    <w:p>
      <w:pPr>
        <w:spacing w:before="1"/>
        <w:ind w:left="898" w:right="0" w:firstLine="0"/>
        <w:jc w:val="left"/>
        <w:rPr>
          <w:sz w:val="20"/>
        </w:rPr>
      </w:pPr>
      <w:r>
        <w:rPr>
          <w:color w:val="231F20"/>
          <w:w w:val="120"/>
          <w:sz w:val="20"/>
        </w:rPr>
        <w:t>AO = BO = CO = DO = r</w:t>
      </w:r>
    </w:p>
    <w:p>
      <w:pPr>
        <w:pStyle w:val="BodyText"/>
        <w:rPr>
          <w:sz w:val="20"/>
        </w:rPr>
      </w:pPr>
    </w:p>
    <w:p>
      <w:pPr>
        <w:pStyle w:val="BodyText"/>
        <w:spacing w:before="8"/>
        <w:rPr>
          <w:sz w:val="15"/>
        </w:rPr>
      </w:pPr>
    </w:p>
    <w:p>
      <w:pPr>
        <w:spacing w:before="1"/>
        <w:ind w:left="985" w:right="0" w:firstLine="0"/>
        <w:jc w:val="left"/>
        <w:rPr>
          <w:sz w:val="20"/>
        </w:rPr>
      </w:pPr>
      <w:r>
        <w:rPr>
          <w:color w:val="231F20"/>
          <w:w w:val="110"/>
          <w:sz w:val="20"/>
        </w:rPr>
        <w:t>Rua</w:t>
      </w:r>
    </w:p>
    <w:p>
      <w:pPr>
        <w:spacing w:after="0"/>
        <w:jc w:val="left"/>
        <w:rPr>
          <w:sz w:val="20"/>
        </w:rPr>
        <w:sectPr>
          <w:type w:val="continuous"/>
          <w:pgSz w:w="11910" w:h="16840"/>
          <w:pgMar w:top="0" w:bottom="280" w:left="0" w:right="0"/>
          <w:cols w:num="3" w:equalWidth="0">
            <w:col w:w="3302" w:space="40"/>
            <w:col w:w="2039" w:space="40"/>
            <w:col w:w="6489"/>
          </w:cols>
        </w:sectPr>
      </w:pPr>
    </w:p>
    <w:p>
      <w:pPr>
        <w:pStyle w:val="BodyText"/>
        <w:spacing w:before="8"/>
        <w:rPr>
          <w:sz w:val="12"/>
        </w:rPr>
      </w:pPr>
    </w:p>
    <w:p>
      <w:pPr>
        <w:spacing w:after="0"/>
        <w:rPr>
          <w:sz w:val="12"/>
        </w:rPr>
        <w:sectPr>
          <w:type w:val="continuous"/>
          <w:pgSz w:w="11910" w:h="16840"/>
          <w:pgMar w:top="0" w:bottom="280" w:left="0" w:right="0"/>
        </w:sectPr>
      </w:pPr>
    </w:p>
    <w:p>
      <w:pPr>
        <w:spacing w:before="75"/>
        <w:ind w:left="0" w:right="0" w:firstLine="0"/>
        <w:jc w:val="right"/>
        <w:rPr>
          <w:sz w:val="9"/>
        </w:rPr>
      </w:pPr>
      <w:r>
        <w:rPr>
          <w:color w:val="231F20"/>
          <w:w w:val="105"/>
          <w:sz w:val="16"/>
        </w:rPr>
        <w:t>90</w:t>
      </w:r>
      <w:r>
        <w:rPr>
          <w:color w:val="231F20"/>
          <w:w w:val="105"/>
          <w:position w:val="5"/>
          <w:sz w:val="9"/>
        </w:rPr>
        <w:t>o</w:t>
      </w:r>
    </w:p>
    <w:p>
      <w:pPr>
        <w:pStyle w:val="BodyText"/>
        <w:rPr>
          <w:sz w:val="16"/>
        </w:rPr>
      </w:pPr>
      <w:r>
        <w:rPr/>
        <w:br w:type="column"/>
      </w:r>
      <w:r>
        <w:rPr>
          <w:sz w:val="16"/>
        </w:rPr>
      </w:r>
    </w:p>
    <w:p>
      <w:pPr>
        <w:spacing w:before="135"/>
        <w:ind w:left="467" w:right="0" w:firstLine="0"/>
        <w:jc w:val="left"/>
        <w:rPr>
          <w:sz w:val="9"/>
        </w:rPr>
      </w:pPr>
      <w:r>
        <w:rPr>
          <w:color w:val="231F20"/>
          <w:w w:val="110"/>
          <w:sz w:val="16"/>
        </w:rPr>
        <w:t>45</w:t>
      </w:r>
      <w:r>
        <w:rPr>
          <w:color w:val="231F20"/>
          <w:w w:val="110"/>
          <w:position w:val="5"/>
          <w:sz w:val="9"/>
        </w:rPr>
        <w:t>o</w:t>
      </w:r>
    </w:p>
    <w:p>
      <w:pPr>
        <w:spacing w:before="74"/>
        <w:ind w:left="1156" w:right="0" w:firstLine="0"/>
        <w:jc w:val="left"/>
        <w:rPr>
          <w:sz w:val="16"/>
        </w:rPr>
      </w:pPr>
      <w:r>
        <w:rPr>
          <w:color w:val="231F20"/>
          <w:w w:val="125"/>
          <w:sz w:val="16"/>
        </w:rPr>
        <w:t>C</w:t>
      </w:r>
    </w:p>
    <w:p>
      <w:pPr>
        <w:spacing w:after="0"/>
        <w:jc w:val="left"/>
        <w:rPr>
          <w:sz w:val="16"/>
        </w:rPr>
        <w:sectPr>
          <w:type w:val="continuous"/>
          <w:pgSz w:w="11910" w:h="16840"/>
          <w:pgMar w:top="0" w:bottom="280" w:left="0" w:right="0"/>
          <w:cols w:num="2" w:equalWidth="0">
            <w:col w:w="4195" w:space="40"/>
            <w:col w:w="7675"/>
          </w:cols>
        </w:sectPr>
      </w:pPr>
    </w:p>
    <w:p>
      <w:pPr>
        <w:pStyle w:val="BodyText"/>
        <w:spacing w:before="6"/>
        <w:rPr>
          <w:sz w:val="11"/>
        </w:rPr>
      </w:pPr>
    </w:p>
    <w:p>
      <w:pPr>
        <w:spacing w:before="75"/>
        <w:ind w:left="0" w:right="2827" w:firstLine="0"/>
        <w:jc w:val="center"/>
        <w:rPr>
          <w:sz w:val="16"/>
        </w:rPr>
      </w:pPr>
      <w:r>
        <w:rPr/>
        <w:pict>
          <v:shape style="position:absolute;margin-left:155.250729pt;margin-top:22.851842pt;width:17.150pt;height:10pt;mso-position-horizontal-relative:page;mso-position-vertical-relative:paragraph;z-index:72064;rotation:303" type="#_x0000_t136" fillcolor="#231f20" stroked="f">
            <o:extrusion v:ext="view" autorotationcenter="t"/>
            <v:textpath style="font-family:&amp;quot;Calibri&amp;quot;;font-size:10pt;v-text-kern:t;mso-text-shadow:auto" string="Rua"/>
            <w10:wrap type="none"/>
          </v:shape>
        </w:pict>
      </w:r>
      <w:r>
        <w:rPr>
          <w:color w:val="231F20"/>
          <w:w w:val="122"/>
          <w:sz w:val="16"/>
        </w:rPr>
        <w:t>B</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5"/>
        </w:rPr>
      </w:pPr>
    </w:p>
    <w:p>
      <w:pPr>
        <w:pStyle w:val="ListParagraph"/>
        <w:numPr>
          <w:ilvl w:val="0"/>
          <w:numId w:val="245"/>
        </w:numPr>
        <w:tabs>
          <w:tab w:pos="699" w:val="left" w:leader="none"/>
          <w:tab w:pos="700" w:val="left" w:leader="none"/>
        </w:tabs>
        <w:spacing w:line="336" w:lineRule="exact" w:before="53" w:after="0"/>
        <w:ind w:left="150" w:right="188" w:firstLine="0"/>
        <w:jc w:val="left"/>
        <w:rPr>
          <w:sz w:val="28"/>
        </w:rPr>
      </w:pPr>
      <w:r>
        <w:rPr/>
        <w:pict>
          <v:shape style="position:absolute;margin-left:220.958755pt;margin-top:-38.749985pt;width:12.45pt;height:19.3pt;mso-position-horizontal-relative:page;mso-position-vertical-relative:paragraph;z-index:72040" type="#_x0000_t202" filled="false" stroked="false">
            <v:textbox inset="0,0,0,0" style="layout-flow:vertical;mso-layout-flow-alt:bottom-to-top">
              <w:txbxContent>
                <w:p>
                  <w:pPr>
                    <w:spacing w:line="241" w:lineRule="exact" w:before="0"/>
                    <w:ind w:left="20" w:right="-126" w:firstLine="0"/>
                    <w:jc w:val="left"/>
                    <w:rPr>
                      <w:sz w:val="20"/>
                    </w:rPr>
                  </w:pPr>
                  <w:r>
                    <w:rPr>
                      <w:color w:val="231F20"/>
                      <w:spacing w:val="-10"/>
                      <w:w w:val="122"/>
                      <w:sz w:val="20"/>
                    </w:rPr>
                    <w:t>R</w:t>
                  </w:r>
                  <w:r>
                    <w:rPr>
                      <w:color w:val="231F20"/>
                      <w:w w:val="105"/>
                      <w:sz w:val="20"/>
                    </w:rPr>
                    <w:t>ua</w:t>
                  </w:r>
                </w:p>
              </w:txbxContent>
            </v:textbox>
            <w10:wrap type="none"/>
          </v:shape>
        </w:pict>
      </w:r>
      <w:r>
        <w:rPr>
          <w:color w:val="231F20"/>
          <w:w w:val="105"/>
          <w:sz w:val="28"/>
        </w:rPr>
        <w:t>Imagine uma pessoa no ponto </w:t>
      </w:r>
      <w:r>
        <w:rPr>
          <w:rFonts w:ascii="Arial" w:hAnsi="Arial"/>
          <w:i/>
          <w:color w:val="231F20"/>
          <w:w w:val="105"/>
          <w:sz w:val="28"/>
        </w:rPr>
        <w:t>B</w:t>
      </w:r>
      <w:r>
        <w:rPr>
          <w:color w:val="231F20"/>
          <w:w w:val="105"/>
          <w:sz w:val="28"/>
        </w:rPr>
        <w:t>. para ir até </w:t>
      </w:r>
      <w:r>
        <w:rPr>
          <w:rFonts w:ascii="Arial" w:hAnsi="Arial"/>
          <w:i/>
          <w:color w:val="231F20"/>
          <w:w w:val="105"/>
          <w:sz w:val="28"/>
        </w:rPr>
        <w:t>A</w:t>
      </w:r>
      <w:r>
        <w:rPr>
          <w:color w:val="231F20"/>
          <w:w w:val="105"/>
          <w:sz w:val="28"/>
        </w:rPr>
        <w:t>, qual é o caminho mais curto: andar no contorno da praça ou ir até </w:t>
      </w:r>
      <w:r>
        <w:rPr>
          <w:rFonts w:ascii="Arial" w:hAnsi="Arial"/>
          <w:i/>
          <w:color w:val="231F20"/>
          <w:w w:val="105"/>
          <w:sz w:val="28"/>
        </w:rPr>
        <w:t>O </w:t>
      </w:r>
      <w:r>
        <w:rPr>
          <w:color w:val="231F20"/>
          <w:w w:val="105"/>
          <w:sz w:val="28"/>
        </w:rPr>
        <w:t>e depois até </w:t>
      </w:r>
      <w:r>
        <w:rPr>
          <w:color w:val="231F20"/>
          <w:spacing w:val="58"/>
          <w:w w:val="105"/>
          <w:sz w:val="28"/>
        </w:rPr>
        <w:t> </w:t>
      </w:r>
      <w:r>
        <w:rPr>
          <w:rFonts w:ascii="Arial" w:hAnsi="Arial"/>
          <w:i/>
          <w:color w:val="231F20"/>
          <w:w w:val="105"/>
          <w:sz w:val="28"/>
        </w:rPr>
        <w:t>A</w:t>
      </w:r>
      <w:r>
        <w:rPr>
          <w:color w:val="231F20"/>
          <w:w w:val="105"/>
          <w:sz w:val="28"/>
        </w:rPr>
        <w:t>?</w:t>
      </w:r>
    </w:p>
    <w:p>
      <w:pPr>
        <w:pStyle w:val="ListParagraph"/>
        <w:numPr>
          <w:ilvl w:val="0"/>
          <w:numId w:val="245"/>
        </w:numPr>
        <w:tabs>
          <w:tab w:pos="699" w:val="left" w:leader="none"/>
          <w:tab w:pos="700" w:val="left" w:leader="none"/>
        </w:tabs>
        <w:spacing w:line="339" w:lineRule="exact" w:before="2" w:after="0"/>
        <w:ind w:left="700" w:right="0" w:hanging="550"/>
        <w:jc w:val="left"/>
        <w:rPr>
          <w:sz w:val="28"/>
        </w:rPr>
      </w:pPr>
      <w:r>
        <w:rPr>
          <w:color w:val="231F20"/>
          <w:w w:val="105"/>
          <w:sz w:val="28"/>
        </w:rPr>
        <w:t>Responda</w:t>
      </w:r>
      <w:r>
        <w:rPr>
          <w:color w:val="231F20"/>
          <w:spacing w:val="31"/>
          <w:w w:val="105"/>
          <w:sz w:val="28"/>
        </w:rPr>
        <w:t> </w:t>
      </w:r>
      <w:r>
        <w:rPr>
          <w:color w:val="231F20"/>
          <w:w w:val="105"/>
          <w:sz w:val="28"/>
        </w:rPr>
        <w:t>a</w:t>
      </w:r>
      <w:r>
        <w:rPr>
          <w:color w:val="231F20"/>
          <w:spacing w:val="31"/>
          <w:w w:val="105"/>
          <w:sz w:val="28"/>
        </w:rPr>
        <w:t> </w:t>
      </w:r>
      <w:r>
        <w:rPr>
          <w:color w:val="231F20"/>
          <w:w w:val="105"/>
          <w:sz w:val="28"/>
        </w:rPr>
        <w:t>mesma</w:t>
      </w:r>
      <w:r>
        <w:rPr>
          <w:color w:val="231F20"/>
          <w:spacing w:val="31"/>
          <w:w w:val="105"/>
          <w:sz w:val="28"/>
        </w:rPr>
        <w:t> </w:t>
      </w:r>
      <w:r>
        <w:rPr>
          <w:color w:val="231F20"/>
          <w:w w:val="105"/>
          <w:sz w:val="28"/>
        </w:rPr>
        <w:t>pergunta</w:t>
      </w:r>
      <w:r>
        <w:rPr>
          <w:color w:val="231F20"/>
          <w:spacing w:val="31"/>
          <w:w w:val="105"/>
          <w:sz w:val="28"/>
        </w:rPr>
        <w:t> </w:t>
      </w:r>
      <w:r>
        <w:rPr>
          <w:color w:val="231F20"/>
          <w:w w:val="105"/>
          <w:sz w:val="28"/>
        </w:rPr>
        <w:t>para</w:t>
      </w:r>
      <w:r>
        <w:rPr>
          <w:color w:val="231F20"/>
          <w:spacing w:val="31"/>
          <w:w w:val="105"/>
          <w:sz w:val="28"/>
        </w:rPr>
        <w:t> </w:t>
      </w:r>
      <w:r>
        <w:rPr>
          <w:color w:val="231F20"/>
          <w:w w:val="105"/>
          <w:sz w:val="28"/>
        </w:rPr>
        <w:t>uma</w:t>
      </w:r>
      <w:r>
        <w:rPr>
          <w:color w:val="231F20"/>
          <w:spacing w:val="31"/>
          <w:w w:val="105"/>
          <w:sz w:val="28"/>
        </w:rPr>
        <w:t> </w:t>
      </w:r>
      <w:r>
        <w:rPr>
          <w:color w:val="231F20"/>
          <w:w w:val="105"/>
          <w:sz w:val="28"/>
        </w:rPr>
        <w:t>pessoa</w:t>
      </w:r>
      <w:r>
        <w:rPr>
          <w:color w:val="231F20"/>
          <w:spacing w:val="31"/>
          <w:w w:val="105"/>
          <w:sz w:val="28"/>
        </w:rPr>
        <w:t> </w:t>
      </w:r>
      <w:r>
        <w:rPr>
          <w:color w:val="231F20"/>
          <w:w w:val="105"/>
          <w:sz w:val="28"/>
        </w:rPr>
        <w:t>que</w:t>
      </w:r>
      <w:r>
        <w:rPr>
          <w:color w:val="231F20"/>
          <w:spacing w:val="31"/>
          <w:w w:val="105"/>
          <w:sz w:val="28"/>
        </w:rPr>
        <w:t> </w:t>
      </w:r>
      <w:r>
        <w:rPr>
          <w:color w:val="231F20"/>
          <w:w w:val="105"/>
          <w:sz w:val="28"/>
        </w:rPr>
        <w:t>está</w:t>
      </w:r>
      <w:r>
        <w:rPr>
          <w:color w:val="231F20"/>
          <w:spacing w:val="31"/>
          <w:w w:val="105"/>
          <w:sz w:val="28"/>
        </w:rPr>
        <w:t> </w:t>
      </w:r>
      <w:r>
        <w:rPr>
          <w:color w:val="231F20"/>
          <w:w w:val="105"/>
          <w:sz w:val="28"/>
        </w:rPr>
        <w:t>no</w:t>
      </w:r>
      <w:r>
        <w:rPr>
          <w:color w:val="231F20"/>
          <w:spacing w:val="31"/>
          <w:w w:val="105"/>
          <w:sz w:val="28"/>
        </w:rPr>
        <w:t> </w:t>
      </w:r>
      <w:r>
        <w:rPr>
          <w:color w:val="231F20"/>
          <w:w w:val="105"/>
          <w:sz w:val="28"/>
        </w:rPr>
        <w:t>ponto</w:t>
      </w:r>
      <w:r>
        <w:rPr>
          <w:color w:val="231F20"/>
          <w:spacing w:val="31"/>
          <w:w w:val="105"/>
          <w:sz w:val="28"/>
        </w:rPr>
        <w:t> </w:t>
      </w:r>
      <w:r>
        <w:rPr>
          <w:rFonts w:ascii="Arial" w:hAnsi="Arial"/>
          <w:i/>
          <w:color w:val="231F20"/>
          <w:w w:val="105"/>
          <w:sz w:val="28"/>
        </w:rPr>
        <w:t>C</w:t>
      </w:r>
      <w:r>
        <w:rPr>
          <w:color w:val="231F20"/>
          <w:w w:val="105"/>
          <w:sz w:val="28"/>
        </w:rPr>
        <w:t>.</w:t>
      </w:r>
    </w:p>
    <w:p>
      <w:pPr>
        <w:pStyle w:val="ListParagraph"/>
        <w:numPr>
          <w:ilvl w:val="0"/>
          <w:numId w:val="245"/>
        </w:numPr>
        <w:tabs>
          <w:tab w:pos="699" w:val="left" w:leader="none"/>
          <w:tab w:pos="700" w:val="left" w:leader="none"/>
        </w:tabs>
        <w:spacing w:line="339" w:lineRule="exact" w:before="0" w:after="0"/>
        <w:ind w:left="700" w:right="0" w:hanging="550"/>
        <w:jc w:val="left"/>
        <w:rPr>
          <w:sz w:val="28"/>
        </w:rPr>
      </w:pPr>
      <w:r>
        <w:rPr>
          <w:color w:val="231F20"/>
          <w:w w:val="110"/>
          <w:sz w:val="28"/>
        </w:rPr>
        <w:t>Responda ainda para o caso em que a pessoa está no ponto</w:t>
      </w:r>
      <w:r>
        <w:rPr>
          <w:color w:val="231F20"/>
          <w:spacing w:val="-24"/>
          <w:w w:val="110"/>
          <w:sz w:val="28"/>
        </w:rPr>
        <w:t> </w:t>
      </w:r>
      <w:r>
        <w:rPr>
          <w:rFonts w:ascii="Arial" w:hAnsi="Arial"/>
          <w:i/>
          <w:color w:val="231F20"/>
          <w:w w:val="110"/>
          <w:sz w:val="28"/>
        </w:rPr>
        <w:t>D</w:t>
      </w:r>
      <w:r>
        <w:rPr>
          <w:color w:val="231F20"/>
          <w:w w:val="110"/>
          <w:sz w:val="28"/>
        </w:rPr>
        <w:t>.</w:t>
      </w:r>
    </w:p>
    <w:p>
      <w:pPr>
        <w:pStyle w:val="BodyText"/>
        <w:spacing w:before="199"/>
        <w:ind w:left="150"/>
      </w:pPr>
      <w:r>
        <w:rPr>
          <w:color w:val="231F20"/>
          <w:w w:val="105"/>
        </w:rPr>
        <w:t>Obs: considere que o comprimento de uma circunferência de raio r é igual a 6,3 </w:t>
      </w:r>
      <w:r>
        <w:rPr>
          <w:rFonts w:ascii="Arial" w:hAnsi="Arial"/>
          <w:color w:val="231F20"/>
          <w:w w:val="105"/>
          <w:position w:val="6"/>
          <w:sz w:val="36"/>
        </w:rPr>
        <w:t>. </w:t>
      </w:r>
      <w:r>
        <w:rPr>
          <w:color w:val="231F20"/>
          <w:w w:val="105"/>
        </w:rPr>
        <w:t>r.</w:t>
      </w:r>
    </w:p>
    <w:p>
      <w:pPr>
        <w:pStyle w:val="BodyText"/>
        <w:spacing w:before="9"/>
        <w:rPr>
          <w:sz w:val="22"/>
        </w:rPr>
      </w:pPr>
      <w:r>
        <w:rPr/>
        <w:pict>
          <v:group style="position:absolute;margin-left:7.997pt;margin-top:15.839226pt;width:585.8pt;height:24.75pt;mso-position-horizontal-relative:page;mso-position-vertical-relative:paragraph;z-index:71848;mso-wrap-distance-left:0;mso-wrap-distance-right:0" coordorigin="160,317" coordsize="11716,495">
            <v:shape style="position:absolute;left:160;top:317;width:11716;height:494" type="#_x0000_t75" stroked="false">
              <v:imagedata r:id="rId877" o:title=""/>
            </v:shape>
            <v:shape style="position:absolute;left:160;top:31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58"/>
                        <w:w w:val="110"/>
                        <w:sz w:val="36"/>
                      </w:rPr>
                      <w:t> </w:t>
                    </w:r>
                    <w:r>
                      <w:rPr>
                        <w:rFonts w:ascii="Century Gothic" w:hAnsi="Century Gothic"/>
                        <w:b/>
                        <w:color w:val="2E3092"/>
                        <w:w w:val="110"/>
                        <w:sz w:val="36"/>
                      </w:rPr>
                      <w:t>807</w:t>
                    </w:r>
                  </w:p>
                </w:txbxContent>
              </v:textbox>
              <w10:wrap type="none"/>
            </v:shape>
            <w10:wrap type="topAndBottom"/>
          </v:group>
        </w:pict>
      </w:r>
    </w:p>
    <w:p>
      <w:pPr>
        <w:pStyle w:val="BodyText"/>
        <w:spacing w:before="3"/>
        <w:rPr>
          <w:sz w:val="26"/>
        </w:rPr>
      </w:pPr>
    </w:p>
    <w:p>
      <w:pPr>
        <w:pStyle w:val="BodyText"/>
        <w:spacing w:line="336" w:lineRule="exact" w:before="54"/>
        <w:ind w:left="150" w:right="188"/>
        <w:jc w:val="both"/>
      </w:pPr>
      <w:r>
        <w:rPr>
          <w:color w:val="231F20"/>
          <w:w w:val="110"/>
        </w:rPr>
        <w:t>(EPCAR)</w:t>
      </w:r>
      <w:r>
        <w:rPr>
          <w:color w:val="231F20"/>
          <w:spacing w:val="-19"/>
          <w:w w:val="110"/>
        </w:rPr>
        <w:t> </w:t>
      </w:r>
      <w:r>
        <w:rPr>
          <w:color w:val="231F20"/>
          <w:w w:val="110"/>
        </w:rPr>
        <w:t>Em</w:t>
      </w:r>
      <w:r>
        <w:rPr>
          <w:color w:val="231F20"/>
          <w:spacing w:val="-19"/>
          <w:w w:val="110"/>
        </w:rPr>
        <w:t> </w:t>
      </w:r>
      <w:r>
        <w:rPr>
          <w:color w:val="231F20"/>
          <w:w w:val="110"/>
        </w:rPr>
        <w:t>torno</w:t>
      </w:r>
      <w:r>
        <w:rPr>
          <w:color w:val="231F20"/>
          <w:spacing w:val="-19"/>
          <w:w w:val="110"/>
        </w:rPr>
        <w:t> </w:t>
      </w:r>
      <w:r>
        <w:rPr>
          <w:color w:val="231F20"/>
          <w:w w:val="110"/>
        </w:rPr>
        <w:t>de</w:t>
      </w:r>
      <w:r>
        <w:rPr>
          <w:color w:val="231F20"/>
          <w:spacing w:val="-19"/>
          <w:w w:val="110"/>
        </w:rPr>
        <w:t> </w:t>
      </w:r>
      <w:r>
        <w:rPr>
          <w:color w:val="231F20"/>
          <w:w w:val="110"/>
        </w:rPr>
        <w:t>um</w:t>
      </w:r>
      <w:r>
        <w:rPr>
          <w:color w:val="231F20"/>
          <w:spacing w:val="-19"/>
          <w:w w:val="110"/>
        </w:rPr>
        <w:t> </w:t>
      </w:r>
      <w:r>
        <w:rPr>
          <w:color w:val="231F20"/>
          <w:w w:val="110"/>
        </w:rPr>
        <w:t>campo</w:t>
      </w:r>
      <w:r>
        <w:rPr>
          <w:color w:val="231F20"/>
          <w:spacing w:val="-19"/>
          <w:w w:val="110"/>
        </w:rPr>
        <w:t> </w:t>
      </w:r>
      <w:r>
        <w:rPr>
          <w:color w:val="231F20"/>
          <w:w w:val="110"/>
        </w:rPr>
        <w:t>de</w:t>
      </w:r>
      <w:r>
        <w:rPr>
          <w:color w:val="231F20"/>
          <w:spacing w:val="-19"/>
          <w:w w:val="110"/>
        </w:rPr>
        <w:t> </w:t>
      </w:r>
      <w:r>
        <w:rPr>
          <w:color w:val="231F20"/>
          <w:w w:val="110"/>
        </w:rPr>
        <w:t>futebol,</w:t>
      </w:r>
      <w:r>
        <w:rPr>
          <w:color w:val="231F20"/>
          <w:spacing w:val="-19"/>
          <w:w w:val="110"/>
        </w:rPr>
        <w:t> </w:t>
      </w:r>
      <w:r>
        <w:rPr>
          <w:color w:val="231F20"/>
          <w:w w:val="110"/>
        </w:rPr>
        <w:t>conforme</w:t>
      </w:r>
      <w:r>
        <w:rPr>
          <w:color w:val="231F20"/>
          <w:spacing w:val="-19"/>
          <w:w w:val="110"/>
        </w:rPr>
        <w:t> </w:t>
      </w:r>
      <w:r>
        <w:rPr>
          <w:color w:val="231F20"/>
          <w:w w:val="110"/>
        </w:rPr>
        <w:t>figura</w:t>
      </w:r>
      <w:r>
        <w:rPr>
          <w:color w:val="231F20"/>
          <w:spacing w:val="-19"/>
          <w:w w:val="110"/>
        </w:rPr>
        <w:t> </w:t>
      </w:r>
      <w:r>
        <w:rPr>
          <w:color w:val="231F20"/>
          <w:w w:val="110"/>
        </w:rPr>
        <w:t>abaixo,</w:t>
      </w:r>
      <w:r>
        <w:rPr>
          <w:color w:val="231F20"/>
          <w:spacing w:val="-19"/>
          <w:w w:val="110"/>
        </w:rPr>
        <w:t> </w:t>
      </w:r>
      <w:r>
        <w:rPr>
          <w:color w:val="231F20"/>
          <w:w w:val="110"/>
        </w:rPr>
        <w:t>construiu-se</w:t>
      </w:r>
      <w:r>
        <w:rPr>
          <w:color w:val="231F20"/>
          <w:spacing w:val="-19"/>
          <w:w w:val="110"/>
        </w:rPr>
        <w:t> </w:t>
      </w:r>
      <w:r>
        <w:rPr>
          <w:color w:val="231F20"/>
          <w:w w:val="110"/>
        </w:rPr>
        <w:t>uma</w:t>
      </w:r>
      <w:r>
        <w:rPr>
          <w:color w:val="231F20"/>
          <w:spacing w:val="-19"/>
          <w:w w:val="110"/>
        </w:rPr>
        <w:t> </w:t>
      </w:r>
      <w:r>
        <w:rPr>
          <w:color w:val="231F20"/>
          <w:w w:val="110"/>
        </w:rPr>
        <w:t>pista</w:t>
      </w:r>
      <w:r>
        <w:rPr>
          <w:color w:val="231F20"/>
          <w:spacing w:val="-19"/>
          <w:w w:val="110"/>
        </w:rPr>
        <w:t> </w:t>
      </w:r>
      <w:r>
        <w:rPr>
          <w:color w:val="231F20"/>
          <w:w w:val="110"/>
        </w:rPr>
        <w:t>de atletismo</w:t>
      </w:r>
      <w:r>
        <w:rPr>
          <w:color w:val="231F20"/>
          <w:spacing w:val="-8"/>
          <w:w w:val="110"/>
        </w:rPr>
        <w:t> </w:t>
      </w:r>
      <w:r>
        <w:rPr>
          <w:color w:val="231F20"/>
          <w:w w:val="110"/>
        </w:rPr>
        <w:t>com</w:t>
      </w:r>
      <w:r>
        <w:rPr>
          <w:color w:val="231F20"/>
          <w:spacing w:val="-7"/>
          <w:w w:val="110"/>
        </w:rPr>
        <w:t> </w:t>
      </w:r>
      <w:r>
        <w:rPr>
          <w:color w:val="231F20"/>
          <w:w w:val="110"/>
        </w:rPr>
        <w:t>3</w:t>
      </w:r>
      <w:r>
        <w:rPr>
          <w:color w:val="231F20"/>
          <w:spacing w:val="-8"/>
          <w:w w:val="110"/>
        </w:rPr>
        <w:t> </w:t>
      </w:r>
      <w:r>
        <w:rPr>
          <w:color w:val="231F20"/>
          <w:w w:val="110"/>
        </w:rPr>
        <w:t>metros</w:t>
      </w:r>
      <w:r>
        <w:rPr>
          <w:color w:val="231F20"/>
          <w:spacing w:val="-8"/>
          <w:w w:val="110"/>
        </w:rPr>
        <w:t> </w:t>
      </w:r>
      <w:r>
        <w:rPr>
          <w:color w:val="231F20"/>
          <w:w w:val="110"/>
        </w:rPr>
        <w:t>de</w:t>
      </w:r>
      <w:r>
        <w:rPr>
          <w:color w:val="231F20"/>
          <w:spacing w:val="-8"/>
          <w:w w:val="110"/>
        </w:rPr>
        <w:t> </w:t>
      </w:r>
      <w:r>
        <w:rPr>
          <w:color w:val="231F20"/>
          <w:w w:val="110"/>
        </w:rPr>
        <w:t>largura,</w:t>
      </w:r>
      <w:r>
        <w:rPr>
          <w:color w:val="231F20"/>
          <w:spacing w:val="-8"/>
          <w:w w:val="110"/>
        </w:rPr>
        <w:t> </w:t>
      </w:r>
      <w:r>
        <w:rPr>
          <w:color w:val="231F20"/>
          <w:w w:val="110"/>
        </w:rPr>
        <w:t>cujo</w:t>
      </w:r>
      <w:r>
        <w:rPr>
          <w:color w:val="231F20"/>
          <w:spacing w:val="-8"/>
          <w:w w:val="110"/>
        </w:rPr>
        <w:t> </w:t>
      </w:r>
      <w:r>
        <w:rPr>
          <w:color w:val="231F20"/>
          <w:w w:val="110"/>
        </w:rPr>
        <w:t>preço</w:t>
      </w:r>
      <w:r>
        <w:rPr>
          <w:color w:val="231F20"/>
          <w:spacing w:val="-8"/>
          <w:w w:val="110"/>
        </w:rPr>
        <w:t> </w:t>
      </w:r>
      <w:r>
        <w:rPr>
          <w:color w:val="231F20"/>
          <w:w w:val="110"/>
        </w:rPr>
        <w:t>por</w:t>
      </w:r>
      <w:r>
        <w:rPr>
          <w:color w:val="231F20"/>
          <w:spacing w:val="-8"/>
          <w:w w:val="110"/>
        </w:rPr>
        <w:t> </w:t>
      </w:r>
      <w:r>
        <w:rPr>
          <w:color w:val="231F20"/>
          <w:w w:val="110"/>
        </w:rPr>
        <w:t>metro</w:t>
      </w:r>
      <w:r>
        <w:rPr>
          <w:color w:val="231F20"/>
          <w:spacing w:val="-8"/>
          <w:w w:val="110"/>
        </w:rPr>
        <w:t> </w:t>
      </w:r>
      <w:r>
        <w:rPr>
          <w:color w:val="231F20"/>
          <w:w w:val="110"/>
        </w:rPr>
        <w:t>quadrado</w:t>
      </w:r>
      <w:r>
        <w:rPr>
          <w:color w:val="231F20"/>
          <w:spacing w:val="-8"/>
          <w:w w:val="110"/>
        </w:rPr>
        <w:t> </w:t>
      </w:r>
      <w:r>
        <w:rPr>
          <w:color w:val="231F20"/>
          <w:w w:val="110"/>
        </w:rPr>
        <w:t>é</w:t>
      </w:r>
      <w:r>
        <w:rPr>
          <w:color w:val="231F20"/>
          <w:spacing w:val="-8"/>
          <w:w w:val="110"/>
        </w:rPr>
        <w:t> </w:t>
      </w:r>
      <w:r>
        <w:rPr>
          <w:color w:val="231F20"/>
          <w:w w:val="110"/>
        </w:rPr>
        <w:t>de</w:t>
      </w:r>
      <w:r>
        <w:rPr>
          <w:color w:val="231F20"/>
          <w:spacing w:val="-8"/>
          <w:w w:val="110"/>
        </w:rPr>
        <w:t> </w:t>
      </w:r>
      <w:r>
        <w:rPr>
          <w:color w:val="231F20"/>
          <w:w w:val="110"/>
        </w:rPr>
        <w:t>R$</w:t>
      </w:r>
      <w:r>
        <w:rPr>
          <w:color w:val="231F20"/>
          <w:spacing w:val="-8"/>
          <w:w w:val="110"/>
        </w:rPr>
        <w:t> </w:t>
      </w:r>
      <w:r>
        <w:rPr>
          <w:color w:val="231F20"/>
          <w:w w:val="110"/>
        </w:rPr>
        <w:t>500,00.</w:t>
      </w:r>
      <w:r>
        <w:rPr>
          <w:color w:val="231F20"/>
          <w:spacing w:val="-8"/>
          <w:w w:val="110"/>
        </w:rPr>
        <w:t> </w:t>
      </w:r>
      <w:r>
        <w:rPr>
          <w:color w:val="231F20"/>
          <w:w w:val="110"/>
        </w:rPr>
        <w:t>Sabendo- se que os arcos situados atrás das traves dos gols são semicírculos de mesma dimensão, o</w:t>
      </w:r>
      <w:r>
        <w:rPr>
          <w:color w:val="231F20"/>
          <w:spacing w:val="69"/>
          <w:w w:val="110"/>
        </w:rPr>
        <w:t> </w:t>
      </w:r>
      <w:r>
        <w:rPr>
          <w:color w:val="231F20"/>
          <w:w w:val="110"/>
        </w:rPr>
        <w:t>custo</w:t>
      </w:r>
      <w:r>
        <w:rPr>
          <w:color w:val="231F20"/>
          <w:spacing w:val="-15"/>
          <w:w w:val="110"/>
        </w:rPr>
        <w:t> </w:t>
      </w:r>
      <w:r>
        <w:rPr>
          <w:color w:val="231F20"/>
          <w:w w:val="110"/>
        </w:rPr>
        <w:t>total</w:t>
      </w:r>
      <w:r>
        <w:rPr>
          <w:color w:val="231F20"/>
          <w:spacing w:val="-15"/>
          <w:w w:val="110"/>
        </w:rPr>
        <w:t> </w:t>
      </w:r>
      <w:r>
        <w:rPr>
          <w:color w:val="231F20"/>
          <w:w w:val="110"/>
        </w:rPr>
        <w:t>desta</w:t>
      </w:r>
      <w:r>
        <w:rPr>
          <w:color w:val="231F20"/>
          <w:spacing w:val="-15"/>
          <w:w w:val="110"/>
        </w:rPr>
        <w:t> </w:t>
      </w:r>
      <w:r>
        <w:rPr>
          <w:color w:val="231F20"/>
          <w:w w:val="110"/>
        </w:rPr>
        <w:t>construção</w:t>
      </w:r>
      <w:r>
        <w:rPr>
          <w:color w:val="231F20"/>
          <w:spacing w:val="-15"/>
          <w:w w:val="110"/>
        </w:rPr>
        <w:t> </w:t>
      </w:r>
      <w:r>
        <w:rPr>
          <w:color w:val="231F20"/>
          <w:w w:val="110"/>
        </w:rPr>
        <w:t>que</w:t>
      </w:r>
      <w:r>
        <w:rPr>
          <w:color w:val="231F20"/>
          <w:spacing w:val="-15"/>
          <w:w w:val="110"/>
        </w:rPr>
        <w:t> </w:t>
      </w:r>
      <w:r>
        <w:rPr>
          <w:color w:val="231F20"/>
          <w:w w:val="110"/>
        </w:rPr>
        <w:t>equivale</w:t>
      </w:r>
      <w:r>
        <w:rPr>
          <w:color w:val="231F20"/>
          <w:spacing w:val="-15"/>
          <w:w w:val="110"/>
        </w:rPr>
        <w:t> </w:t>
      </w:r>
      <w:r>
        <w:rPr>
          <w:color w:val="231F20"/>
          <w:w w:val="110"/>
        </w:rPr>
        <w:t>à</w:t>
      </w:r>
      <w:r>
        <w:rPr>
          <w:color w:val="231F20"/>
          <w:spacing w:val="-15"/>
          <w:w w:val="110"/>
        </w:rPr>
        <w:t> </w:t>
      </w:r>
      <w:r>
        <w:rPr>
          <w:color w:val="231F20"/>
          <w:w w:val="110"/>
        </w:rPr>
        <w:t>área</w:t>
      </w:r>
      <w:r>
        <w:rPr>
          <w:color w:val="231F20"/>
          <w:spacing w:val="-15"/>
          <w:w w:val="110"/>
        </w:rPr>
        <w:t> </w:t>
      </w:r>
      <w:r>
        <w:rPr>
          <w:color w:val="231F20"/>
          <w:w w:val="110"/>
        </w:rPr>
        <w:t>hachurada,</w:t>
      </w:r>
      <w:r>
        <w:rPr>
          <w:color w:val="231F20"/>
          <w:spacing w:val="-15"/>
          <w:w w:val="110"/>
        </w:rPr>
        <w:t> </w:t>
      </w:r>
      <w:r>
        <w:rPr>
          <w:color w:val="231F20"/>
          <w:w w:val="110"/>
        </w:rPr>
        <w:t>é:</w:t>
      </w:r>
    </w:p>
    <w:p>
      <w:pPr>
        <w:pStyle w:val="BodyText"/>
        <w:spacing w:before="6"/>
        <w:rPr>
          <w:sz w:val="22"/>
        </w:rPr>
      </w:pPr>
    </w:p>
    <w:p>
      <w:pPr>
        <w:pStyle w:val="BodyText"/>
        <w:ind w:left="150"/>
        <w:jc w:val="both"/>
      </w:pPr>
      <w:r>
        <w:rPr/>
        <w:pict>
          <v:group style="position:absolute;margin-left:181.248001pt;margin-top:15.11286pt;width:285.95pt;height:190.8pt;mso-position-horizontal-relative:page;mso-position-vertical-relative:paragraph;z-index:71992" coordorigin="3625,302" coordsize="5719,3816">
            <v:shape style="position:absolute;left:3635;top:1133;width:4445;height:2261" coordorigin="3635,1133" coordsize="4445,2261" path="m6832,1133l4882,1133,4161,1150,3791,1274,3654,1609,3635,2263,3654,2916,3791,3252,4161,3376,4882,3393,6832,3393,7553,3376,7924,3252,8060,2916,8080,2263,8060,1609,7924,1274,7553,1150,6832,1133xe" filled="true" fillcolor="#d4d161" stroked="false">
              <v:path arrowok="t"/>
              <v:fill type="solid"/>
            </v:shape>
            <v:shape style="position:absolute;left:3635;top:1133;width:4445;height:2261" coordorigin="3635,1133" coordsize="4445,2261" path="m4882,1133l4161,1150,3791,1274,3654,1609,3635,2263,3654,2916,3791,3252,4161,3376,4882,3393,6832,3393,7553,3376,7924,3252,8060,2916,8080,2263,8060,1609,7924,1274,7553,1150,6832,1133,4882,1133xe" filled="false" stroked="true" strokeweight="1.0pt" strokecolor="#231f20">
              <v:path arrowok="t"/>
            </v:shape>
            <v:shape style="position:absolute;left:4133;top:1528;width:3467;height:1473" coordorigin="4133,1528" coordsize="3467,1473" path="m6920,1528l4814,1528,4420,1539,4218,1613,4144,1815,4133,2209,4133,2321,4144,2714,4218,2916,4420,2991,4814,3001,6920,3001,7313,2991,7515,2916,7589,2714,7600,2321,7600,2209,7589,1815,7515,1613,7313,1539,6920,1528xe" filled="true" fillcolor="#ffffff" stroked="false">
              <v:path arrowok="t"/>
              <v:fill type="solid"/>
            </v:shape>
            <v:shape style="position:absolute;left:4133;top:1528;width:3467;height:1473" coordorigin="4133,1528" coordsize="3467,1473" path="m4814,1528l4420,1539,4218,1613,4144,1815,4133,2209,4133,2321,4144,2714,4218,2916,4420,2991,4814,3001,6920,3001,7313,2991,7515,2916,7589,2714,7600,2321,7600,2209,7589,1815,7515,1613,7313,1539,6920,1528,4814,1528xe" filled="false" stroked="true" strokeweight="2.0pt" strokecolor="#231f20">
              <v:path arrowok="t"/>
            </v:shape>
            <v:shape style="position:absolute;left:4694;top:1537;width:2343;height:1456" coordorigin="4694,1537" coordsize="2343,1456" path="m4694,1872l4694,2571,4995,2571,4995,1872,4694,1872xm6735,1872l6735,2571,7036,2571,7036,1872,6735,1872xm5869,1537l5869,2992m5881,2491l5949,2482,6009,2456,6061,2416,6101,2365,6126,2304,6135,2236,6126,2169,6101,2108,6061,2056,6009,2017,5949,1991,5881,1982,5813,1991,5752,2017,5701,2056,5661,2108,5635,2169,5626,2236,5635,2304,5661,2365,5701,2416,5752,2456,5813,2482,5881,2491xe" filled="false" stroked="true" strokeweight="1pt" strokecolor="#231f20">
              <v:path arrowok="t"/>
            </v:shape>
            <v:line style="position:absolute" from="7046,1518" to="8936,1518" stroked="true" strokeweight="1pt" strokecolor="#231f20">
              <v:stroke dashstyle="longDash"/>
            </v:line>
            <v:line style="position:absolute" from="7066,2992" to="9031,2992" stroked="true" strokeweight="1pt" strokecolor="#231f20">
              <v:stroke dashstyle="longDash"/>
            </v:line>
            <v:line style="position:absolute" from="4682,312" to="4682,4107" stroked="true" strokeweight="1pt" strokecolor="#231f20">
              <v:stroke dashstyle="longDash"/>
            </v:line>
            <v:line style="position:absolute" from="7918,3973" to="8361,3973" stroked="true" strokeweight="1pt" strokecolor="#231f20"/>
            <v:shape style="position:absolute;left:7808;top:3922;width:662;height:103" coordorigin="7808,3922" coordsize="662,103" path="m7949,3922l7808,3973,7949,4024,7949,3922m8470,3973l8330,3922,8330,4024,8470,3973e" filled="true" fillcolor="#231f20" stroked="false">
              <v:path arrowok="t"/>
              <v:fill type="solid"/>
            </v:shape>
            <v:line style="position:absolute" from="7045,312" to="7045,4107" stroked="true" strokeweight="1pt" strokecolor="#231f20">
              <v:stroke dashstyle="longDash"/>
            </v:line>
            <v:shape style="position:absolute;left:4703;top:2061;width:2338;height:292" coordorigin="4703,2061" coordsize="2338,292" path="m4703,2075l4703,2353,4848,2353,4848,2075,4703,2075xm6895,2061l6895,2338,7040,2338,7040,2061,6895,2061xe" filled="false" stroked="true" strokeweight="1pt" strokecolor="#231f20">
              <v:path arrowok="t"/>
            </v:shape>
            <v:shape style="position:absolute;left:7055;top:1125;width:1890;height:2254" coordorigin="7055,1125" coordsize="1890,2254" path="m7055,1125l8945,1125m7055,3379l8945,3379e" filled="false" stroked="true" strokeweight="1pt" strokecolor="#231f20">
              <v:path arrowok="t"/>
              <v:stroke dashstyle="longDash"/>
            </v:shape>
            <v:line style="position:absolute" from="8793,1636" to="8793,2891" stroked="true" strokeweight="1pt" strokecolor="#231f20"/>
            <v:shape style="position:absolute;left:8742;top:1526;width:103;height:1475" coordorigin="8742,1526" coordsize="103,1475" path="m8844,2860l8742,2860,8793,3000,8844,2860m8844,1667l8793,1526,8742,1667,8844,1667e" filled="true" fillcolor="#231f20" stroked="false">
              <v:path arrowok="t"/>
              <v:fill type="solid"/>
            </v:shape>
            <v:shape style="position:absolute;left:8741;top:1130;width:102;height:354" type="#_x0000_t75" stroked="false">
              <v:imagedata r:id="rId879" o:title=""/>
            </v:shape>
            <v:line style="position:absolute" from="8807,3110" to="8807,3246" stroked="true" strokeweight="1pt" strokecolor="#231f20"/>
            <v:shape style="position:absolute;left:8756;top:3000;width:103;height:355" coordorigin="8756,3000" coordsize="103,355" path="m8858,3215l8756,3215,8807,3355,8858,3215m8858,3141l8807,3000,8756,3141,8858,3141e" filled="true" fillcolor="#231f20" stroked="false">
              <v:path arrowok="t"/>
              <v:fill type="solid"/>
            </v:shape>
            <v:line style="position:absolute" from="4769,3657" to="6946,3657" stroked="true" strokeweight="1pt" strokecolor="#231f20"/>
            <v:shape style="position:absolute;left:4660;top:3606;width:2396;height:103" coordorigin="4660,3606" coordsize="2396,103" path="m4800,3606l4660,3657,4800,3708,4800,3606m7055,3657l6915,3606,6915,3708,7055,3657e" filled="true" fillcolor="#231f20" stroked="false">
              <v:path arrowok="t"/>
              <v:fill type="solid"/>
            </v:shape>
            <v:shape style="position:absolute;left:8869;top:1215;width:345;height:200" type="#_x0000_t202" filled="false" stroked="false">
              <v:textbox inset="0,0,0,0">
                <w:txbxContent>
                  <w:p>
                    <w:pPr>
                      <w:spacing w:line="200" w:lineRule="exact" w:before="0"/>
                      <w:ind w:left="0" w:right="-12" w:firstLine="0"/>
                      <w:jc w:val="left"/>
                      <w:rPr>
                        <w:sz w:val="20"/>
                      </w:rPr>
                    </w:pPr>
                    <w:r>
                      <w:rPr>
                        <w:color w:val="231F20"/>
                        <w:w w:val="110"/>
                        <w:sz w:val="20"/>
                      </w:rPr>
                      <w:t>3 m</w:t>
                    </w:r>
                  </w:p>
                </w:txbxContent>
              </v:textbox>
              <w10:wrap type="none"/>
            </v:shape>
            <v:shape style="position:absolute;left:8888;top:2051;width:456;height:200" type="#_x0000_t202" filled="false" stroked="false">
              <v:textbox inset="0,0,0,0">
                <w:txbxContent>
                  <w:p>
                    <w:pPr>
                      <w:spacing w:line="200" w:lineRule="exact" w:before="0"/>
                      <w:ind w:left="0" w:right="-13" w:firstLine="0"/>
                      <w:jc w:val="left"/>
                      <w:rPr>
                        <w:sz w:val="20"/>
                      </w:rPr>
                    </w:pPr>
                    <w:r>
                      <w:rPr>
                        <w:color w:val="231F20"/>
                        <w:w w:val="110"/>
                        <w:sz w:val="20"/>
                      </w:rPr>
                      <w:t>40 m</w:t>
                    </w:r>
                  </w:p>
                </w:txbxContent>
              </v:textbox>
              <w10:wrap type="none"/>
            </v:shape>
            <v:shape style="position:absolute;left:8926;top:3085;width:345;height:200" type="#_x0000_t202" filled="false" stroked="false">
              <v:textbox inset="0,0,0,0">
                <w:txbxContent>
                  <w:p>
                    <w:pPr>
                      <w:spacing w:line="200" w:lineRule="exact" w:before="0"/>
                      <w:ind w:left="0" w:right="-12" w:firstLine="0"/>
                      <w:jc w:val="left"/>
                      <w:rPr>
                        <w:sz w:val="20"/>
                      </w:rPr>
                    </w:pPr>
                    <w:r>
                      <w:rPr>
                        <w:color w:val="231F20"/>
                        <w:w w:val="110"/>
                        <w:sz w:val="20"/>
                      </w:rPr>
                      <w:t>3 m</w:t>
                    </w:r>
                  </w:p>
                </w:txbxContent>
              </v:textbox>
              <w10:wrap type="none"/>
            </v:shape>
            <v:shape style="position:absolute;left:5467;top:3737;width:556;height:200" type="#_x0000_t202" filled="false" stroked="false">
              <v:textbox inset="0,0,0,0">
                <w:txbxContent>
                  <w:p>
                    <w:pPr>
                      <w:spacing w:line="200" w:lineRule="exact" w:before="0"/>
                      <w:ind w:left="0" w:right="-9" w:firstLine="0"/>
                      <w:jc w:val="left"/>
                      <w:rPr>
                        <w:sz w:val="20"/>
                      </w:rPr>
                    </w:pPr>
                    <w:r>
                      <w:rPr>
                        <w:color w:val="231F20"/>
                        <w:spacing w:val="-4"/>
                        <w:w w:val="110"/>
                        <w:sz w:val="20"/>
                      </w:rPr>
                      <w:t>100 </w:t>
                    </w:r>
                    <w:r>
                      <w:rPr>
                        <w:color w:val="231F20"/>
                        <w:w w:val="110"/>
                        <w:sz w:val="20"/>
                      </w:rPr>
                      <w:t>m</w:t>
                    </w:r>
                  </w:p>
                </w:txbxContent>
              </v:textbox>
              <w10:wrap type="none"/>
            </v:shape>
            <w10:wrap type="none"/>
          </v:group>
        </w:pict>
      </w:r>
      <w:r>
        <w:rPr>
          <w:color w:val="231F20"/>
          <w:w w:val="115"/>
        </w:rPr>
        <w:t>Dado: Considere </w:t>
      </w:r>
      <w:r>
        <w:rPr>
          <w:rFonts w:ascii="Georgia"/>
          <w:i/>
          <w:color w:val="231F20"/>
          <w:w w:val="115"/>
          <w:sz w:val="36"/>
        </w:rPr>
        <w:t>p </w:t>
      </w:r>
      <w:r>
        <w:rPr>
          <w:color w:val="231F20"/>
          <w:w w:val="115"/>
        </w:rPr>
        <w:t>= 3,14</w:t>
      </w:r>
    </w:p>
    <w:p>
      <w:pPr>
        <w:pStyle w:val="BodyText"/>
        <w:rPr>
          <w:sz w:val="36"/>
        </w:rPr>
      </w:pPr>
    </w:p>
    <w:p>
      <w:pPr>
        <w:pStyle w:val="BodyText"/>
        <w:rPr>
          <w:sz w:val="36"/>
        </w:rPr>
      </w:pPr>
    </w:p>
    <w:p>
      <w:pPr>
        <w:pStyle w:val="BodyText"/>
        <w:rPr>
          <w:sz w:val="36"/>
        </w:rPr>
      </w:pPr>
    </w:p>
    <w:p>
      <w:pPr>
        <w:pStyle w:val="BodyText"/>
        <w:spacing w:before="10"/>
      </w:pPr>
    </w:p>
    <w:p>
      <w:pPr>
        <w:pStyle w:val="BodyText"/>
        <w:spacing w:line="339" w:lineRule="exact"/>
        <w:ind w:left="150"/>
        <w:jc w:val="both"/>
      </w:pPr>
      <w:r>
        <w:rPr>
          <w:color w:val="231F20"/>
          <w:w w:val="110"/>
        </w:rPr>
        <w:t>a) R$ 300 000,00</w:t>
      </w:r>
    </w:p>
    <w:p>
      <w:pPr>
        <w:pStyle w:val="BodyText"/>
        <w:spacing w:line="336" w:lineRule="exact"/>
        <w:ind w:left="150"/>
        <w:jc w:val="both"/>
      </w:pPr>
      <w:r>
        <w:rPr>
          <w:color w:val="231F20"/>
          <w:w w:val="110"/>
        </w:rPr>
        <w:t>b) R$ 464 500,00</w:t>
      </w:r>
    </w:p>
    <w:p>
      <w:pPr>
        <w:pStyle w:val="BodyText"/>
        <w:spacing w:line="336" w:lineRule="exact"/>
        <w:ind w:left="150"/>
        <w:jc w:val="both"/>
      </w:pPr>
      <w:r>
        <w:rPr>
          <w:color w:val="231F20"/>
          <w:w w:val="110"/>
        </w:rPr>
        <w:t>c) R$ 503 175,00</w:t>
      </w:r>
    </w:p>
    <w:p>
      <w:pPr>
        <w:pStyle w:val="BodyText"/>
        <w:spacing w:line="339" w:lineRule="exact"/>
        <w:ind w:left="150"/>
        <w:jc w:val="both"/>
      </w:pPr>
      <w:r>
        <w:rPr>
          <w:color w:val="231F20"/>
          <w:w w:val="110"/>
        </w:rPr>
        <w:t>d) R$ 667 030,00</w:t>
      </w:r>
    </w:p>
    <w:p>
      <w:pPr>
        <w:pStyle w:val="BodyText"/>
        <w:rPr>
          <w:sz w:val="20"/>
        </w:rPr>
      </w:pPr>
    </w:p>
    <w:p>
      <w:pPr>
        <w:pStyle w:val="BodyText"/>
        <w:rPr>
          <w:sz w:val="20"/>
        </w:rPr>
      </w:pPr>
    </w:p>
    <w:p>
      <w:pPr>
        <w:pStyle w:val="BodyText"/>
        <w:spacing w:before="8"/>
        <w:rPr>
          <w:sz w:val="17"/>
        </w:rPr>
      </w:pPr>
    </w:p>
    <w:p>
      <w:pPr>
        <w:spacing w:before="0"/>
        <w:ind w:left="0" w:right="3618" w:firstLine="0"/>
        <w:jc w:val="right"/>
        <w:rPr>
          <w:sz w:val="20"/>
        </w:rPr>
      </w:pPr>
      <w:r>
        <w:rPr>
          <w:color w:val="231F20"/>
          <w:w w:val="110"/>
          <w:sz w:val="20"/>
        </w:rPr>
        <w:t>2 m</w:t>
      </w:r>
    </w:p>
    <w:p>
      <w:pPr>
        <w:spacing w:after="0"/>
        <w:jc w:val="right"/>
        <w:rPr>
          <w:sz w:val="20"/>
        </w:rPr>
        <w:sectPr>
          <w:type w:val="continuous"/>
          <w:pgSz w:w="11910" w:h="16840"/>
          <w:pgMar w:top="0" w:bottom="280" w:left="0" w:right="0"/>
        </w:sectPr>
      </w:pPr>
    </w:p>
    <w:p>
      <w:pPr>
        <w:pStyle w:val="BodyText"/>
        <w:rPr>
          <w:sz w:val="20"/>
        </w:rPr>
      </w:pPr>
    </w:p>
    <w:p>
      <w:pPr>
        <w:pStyle w:val="BodyText"/>
        <w:rPr>
          <w:sz w:val="20"/>
        </w:rPr>
      </w:pPr>
    </w:p>
    <w:p>
      <w:pPr>
        <w:pStyle w:val="BodyText"/>
        <w:spacing w:before="8"/>
        <w:rPr>
          <w:sz w:val="27"/>
        </w:rPr>
      </w:pPr>
    </w:p>
    <w:p>
      <w:pPr>
        <w:pStyle w:val="BodyText"/>
        <w:spacing w:line="336" w:lineRule="exact" w:before="53"/>
        <w:ind w:left="112"/>
      </w:pPr>
      <w:r>
        <w:rPr/>
        <w:pict>
          <v:group style="position:absolute;margin-left:11.097pt;margin-top:-42.208996pt;width:584.2pt;height:24.7pt;mso-position-horizontal-relative:page;mso-position-vertical-relative:paragraph;z-index:72136" coordorigin="222,-844" coordsize="11684,494">
            <v:shape style="position:absolute;left:222;top:-844;width:11684;height:494" type="#_x0000_t75" stroked="false">
              <v:imagedata r:id="rId881" o:title=""/>
            </v:shape>
            <v:shape style="position:absolute;left:222;top:-844;width:11684;height:494" type="#_x0000_t202" filled="false" stroked="false">
              <v:textbox inset="0,0,0,0">
                <w:txbxContent>
                  <w:p>
                    <w:pPr>
                      <w:spacing w:line="435" w:lineRule="exact" w:before="0"/>
                      <w:ind w:left="4555" w:right="4523" w:firstLine="0"/>
                      <w:jc w:val="center"/>
                      <w:rPr>
                        <w:rFonts w:ascii="Century Gothic" w:hAnsi="Century Gothic"/>
                        <w:b/>
                        <w:sz w:val="36"/>
                      </w:rPr>
                    </w:pPr>
                    <w:r>
                      <w:rPr>
                        <w:rFonts w:ascii="Century Gothic" w:hAnsi="Century Gothic"/>
                        <w:b/>
                        <w:color w:val="2E3092"/>
                        <w:w w:val="110"/>
                        <w:sz w:val="36"/>
                      </w:rPr>
                      <w:t>QUESTÃO 808</w:t>
                    </w:r>
                  </w:p>
                </w:txbxContent>
              </v:textbox>
              <w10:wrap type="none"/>
            </v:shape>
            <w10:wrap type="none"/>
          </v:group>
        </w:pict>
      </w:r>
      <w:r>
        <w:rPr>
          <w:color w:val="231F20"/>
          <w:w w:val="105"/>
        </w:rPr>
        <w:t>Um trabalhador gasta 3 horas para limpar um terreno circular de 6 metros de raio. Se o terreno tivesse 12 metros de raio, quanto tempo o trabalhador gastaria para limpa-lo?</w:t>
      </w:r>
    </w:p>
    <w:p>
      <w:pPr>
        <w:pStyle w:val="BodyText"/>
        <w:rPr>
          <w:sz w:val="20"/>
        </w:rPr>
      </w:pPr>
    </w:p>
    <w:p>
      <w:pPr>
        <w:pStyle w:val="BodyText"/>
        <w:rPr>
          <w:sz w:val="20"/>
        </w:rPr>
      </w:pPr>
    </w:p>
    <w:p>
      <w:pPr>
        <w:pStyle w:val="BodyText"/>
        <w:spacing w:before="2"/>
      </w:pPr>
    </w:p>
    <w:p>
      <w:pPr>
        <w:pStyle w:val="BodyText"/>
        <w:spacing w:line="336" w:lineRule="exact" w:before="54"/>
        <w:ind w:left="112" w:right="125"/>
        <w:jc w:val="both"/>
      </w:pPr>
      <w:r>
        <w:rPr/>
        <w:pict>
          <v:group style="position:absolute;margin-left:11.097pt;margin-top:-25.367002pt;width:584.2pt;height:24.75pt;mso-position-horizontal-relative:page;mso-position-vertical-relative:paragraph;z-index:72184" coordorigin="222,-507" coordsize="11684,495">
            <v:shape style="position:absolute;left:222;top:-507;width:11684;height:494" type="#_x0000_t75" stroked="false">
              <v:imagedata r:id="rId882" o:title=""/>
            </v:shape>
            <v:shape style="position:absolute;left:222;top:-507;width:11684;height:495" type="#_x0000_t202" filled="false" stroked="false">
              <v:textbox inset="0,0,0,0">
                <w:txbxContent>
                  <w:p>
                    <w:pPr>
                      <w:spacing w:line="435" w:lineRule="exact" w:before="0"/>
                      <w:ind w:left="4555" w:right="4523" w:firstLine="0"/>
                      <w:jc w:val="center"/>
                      <w:rPr>
                        <w:rFonts w:ascii="Century Gothic" w:hAnsi="Century Gothic"/>
                        <w:b/>
                        <w:sz w:val="36"/>
                      </w:rPr>
                    </w:pPr>
                    <w:r>
                      <w:rPr>
                        <w:rFonts w:ascii="Century Gothic" w:hAnsi="Century Gothic"/>
                        <w:b/>
                        <w:color w:val="2E3092"/>
                        <w:w w:val="110"/>
                        <w:sz w:val="36"/>
                      </w:rPr>
                      <w:t>QUESTÃO 809</w:t>
                    </w:r>
                  </w:p>
                </w:txbxContent>
              </v:textbox>
              <w10:wrap type="none"/>
            </v:shape>
            <w10:wrap type="none"/>
          </v:group>
        </w:pict>
      </w:r>
      <w:r>
        <w:rPr/>
        <w:pict>
          <v:line style="position:absolute;mso-position-horizontal-relative:page;mso-position-vertical-relative:paragraph;z-index:-758176" from="165.656998pt,20.461998pt" to="182.664998pt,20.461998pt" stroked="true" strokeweight="1pt" strokecolor="#231f20">
            <w10:wrap type="none"/>
          </v:line>
        </w:pict>
      </w:r>
      <w:r>
        <w:rPr/>
        <w:pict>
          <v:line style="position:absolute;mso-position-horizontal-relative:page;mso-position-vertical-relative:paragraph;z-index:-758152" from="199.673004pt,20.461998pt" to="216.681004pt,20.461998pt" stroked="true" strokeweight="1pt" strokecolor="#231f20">
            <w10:wrap type="none"/>
          </v:line>
        </w:pict>
      </w:r>
      <w:r>
        <w:rPr>
          <w:color w:val="231F20"/>
          <w:w w:val="110"/>
        </w:rPr>
        <w:t>(EPC</w:t>
      </w:r>
      <w:r>
        <w:rPr>
          <w:color w:val="231F20"/>
          <w:w w:val="110"/>
          <w:u w:val="single" w:color="231F20"/>
        </w:rPr>
        <w:t>AR</w:t>
      </w:r>
      <w:r>
        <w:rPr>
          <w:color w:val="231F20"/>
          <w:w w:val="110"/>
        </w:rPr>
        <w:t>)</w:t>
      </w:r>
      <w:r>
        <w:rPr>
          <w:color w:val="231F20"/>
          <w:spacing w:val="-4"/>
          <w:w w:val="110"/>
        </w:rPr>
        <w:t> </w:t>
      </w:r>
      <w:r>
        <w:rPr>
          <w:color w:val="231F20"/>
          <w:w w:val="110"/>
        </w:rPr>
        <w:t>Na</w:t>
      </w:r>
      <w:r>
        <w:rPr>
          <w:color w:val="231F20"/>
          <w:spacing w:val="-4"/>
          <w:w w:val="110"/>
        </w:rPr>
        <w:t> </w:t>
      </w:r>
      <w:r>
        <w:rPr>
          <w:color w:val="231F20"/>
          <w:w w:val="110"/>
        </w:rPr>
        <w:t>figura</w:t>
      </w:r>
      <w:r>
        <w:rPr>
          <w:color w:val="231F20"/>
          <w:spacing w:val="-4"/>
          <w:w w:val="110"/>
        </w:rPr>
        <w:t> </w:t>
      </w:r>
      <w:r>
        <w:rPr>
          <w:color w:val="231F20"/>
          <w:w w:val="110"/>
        </w:rPr>
        <w:t>ab</w:t>
      </w:r>
      <w:r>
        <w:rPr>
          <w:color w:val="231F20"/>
          <w:w w:val="110"/>
          <w:u w:val="single" w:color="231F20"/>
        </w:rPr>
        <w:t>ai</w:t>
      </w:r>
      <w:r>
        <w:rPr>
          <w:color w:val="231F20"/>
          <w:w w:val="110"/>
        </w:rPr>
        <w:t>xo,</w:t>
      </w:r>
      <w:r>
        <w:rPr>
          <w:color w:val="231F20"/>
          <w:spacing w:val="-37"/>
          <w:w w:val="110"/>
        </w:rPr>
        <w:t> </w:t>
      </w:r>
      <w:r>
        <w:rPr>
          <w:color w:val="231F20"/>
          <w:w w:val="110"/>
        </w:rPr>
        <w:t>T</w:t>
      </w:r>
      <w:r>
        <w:rPr>
          <w:color w:val="231F20"/>
          <w:spacing w:val="-4"/>
          <w:w w:val="110"/>
        </w:rPr>
        <w:t> </w:t>
      </w:r>
      <w:r>
        <w:rPr>
          <w:color w:val="231F20"/>
          <w:w w:val="110"/>
        </w:rPr>
        <w:t>é</w:t>
      </w:r>
      <w:r>
        <w:rPr>
          <w:color w:val="231F20"/>
          <w:spacing w:val="-4"/>
          <w:w w:val="110"/>
        </w:rPr>
        <w:t> </w:t>
      </w:r>
      <w:r>
        <w:rPr>
          <w:color w:val="231F20"/>
          <w:w w:val="110"/>
        </w:rPr>
        <w:t>o</w:t>
      </w:r>
      <w:r>
        <w:rPr>
          <w:color w:val="231F20"/>
          <w:spacing w:val="-4"/>
          <w:w w:val="110"/>
        </w:rPr>
        <w:t> </w:t>
      </w:r>
      <w:r>
        <w:rPr>
          <w:color w:val="231F20"/>
          <w:w w:val="110"/>
        </w:rPr>
        <w:t>ponto</w:t>
      </w:r>
      <w:r>
        <w:rPr>
          <w:color w:val="231F20"/>
          <w:spacing w:val="-4"/>
          <w:w w:val="110"/>
        </w:rPr>
        <w:t> </w:t>
      </w:r>
      <w:r>
        <w:rPr>
          <w:color w:val="231F20"/>
          <w:w w:val="110"/>
        </w:rPr>
        <w:t>de</w:t>
      </w:r>
      <w:r>
        <w:rPr>
          <w:color w:val="231F20"/>
          <w:spacing w:val="-4"/>
          <w:w w:val="110"/>
        </w:rPr>
        <w:t> </w:t>
      </w:r>
      <w:r>
        <w:rPr>
          <w:color w:val="231F20"/>
          <w:w w:val="110"/>
        </w:rPr>
        <w:t>tangência</w:t>
      </w:r>
      <w:r>
        <w:rPr>
          <w:color w:val="231F20"/>
          <w:spacing w:val="-4"/>
          <w:w w:val="110"/>
        </w:rPr>
        <w:t> </w:t>
      </w:r>
      <w:r>
        <w:rPr>
          <w:color w:val="231F20"/>
          <w:w w:val="110"/>
        </w:rPr>
        <w:t>PQ</w:t>
      </w:r>
      <w:r>
        <w:rPr>
          <w:color w:val="231F20"/>
          <w:spacing w:val="-4"/>
          <w:w w:val="110"/>
        </w:rPr>
        <w:t> </w:t>
      </w:r>
      <w:r>
        <w:rPr>
          <w:color w:val="231F20"/>
          <w:w w:val="110"/>
        </w:rPr>
        <w:t>e</w:t>
      </w:r>
      <w:r>
        <w:rPr>
          <w:color w:val="231F20"/>
          <w:spacing w:val="-4"/>
          <w:w w:val="110"/>
        </w:rPr>
        <w:t> </w:t>
      </w:r>
      <w:r>
        <w:rPr>
          <w:color w:val="231F20"/>
          <w:w w:val="110"/>
        </w:rPr>
        <w:t>OS</w:t>
      </w:r>
      <w:r>
        <w:rPr>
          <w:color w:val="231F20"/>
          <w:spacing w:val="-4"/>
          <w:w w:val="110"/>
        </w:rPr>
        <w:t> </w:t>
      </w:r>
      <w:r>
        <w:rPr>
          <w:color w:val="231F20"/>
          <w:w w:val="110"/>
        </w:rPr>
        <w:t>são</w:t>
      </w:r>
      <w:r>
        <w:rPr>
          <w:color w:val="231F20"/>
          <w:spacing w:val="-4"/>
          <w:w w:val="110"/>
        </w:rPr>
        <w:t> </w:t>
      </w:r>
      <w:r>
        <w:rPr>
          <w:color w:val="231F20"/>
          <w:w w:val="110"/>
        </w:rPr>
        <w:t>secantes</w:t>
      </w:r>
      <w:r>
        <w:rPr>
          <w:color w:val="231F20"/>
          <w:spacing w:val="-4"/>
          <w:w w:val="110"/>
        </w:rPr>
        <w:t> </w:t>
      </w:r>
      <w:r>
        <w:rPr>
          <w:color w:val="231F20"/>
          <w:w w:val="110"/>
        </w:rPr>
        <w:t>ao</w:t>
      </w:r>
      <w:r>
        <w:rPr>
          <w:color w:val="231F20"/>
          <w:spacing w:val="-4"/>
          <w:w w:val="110"/>
        </w:rPr>
        <w:t> </w:t>
      </w:r>
      <w:r>
        <w:rPr>
          <w:color w:val="231F20"/>
          <w:w w:val="110"/>
        </w:rPr>
        <w:t>círculo</w:t>
      </w:r>
      <w:r>
        <w:rPr>
          <w:color w:val="231F20"/>
          <w:spacing w:val="-4"/>
          <w:w w:val="110"/>
        </w:rPr>
        <w:t> </w:t>
      </w:r>
      <w:r>
        <w:rPr>
          <w:color w:val="231F20"/>
          <w:w w:val="110"/>
        </w:rPr>
        <w:t>de</w:t>
      </w:r>
      <w:r>
        <w:rPr>
          <w:color w:val="231F20"/>
          <w:spacing w:val="-4"/>
          <w:w w:val="110"/>
        </w:rPr>
        <w:t> </w:t>
      </w:r>
      <w:r>
        <w:rPr>
          <w:color w:val="231F20"/>
          <w:w w:val="110"/>
        </w:rPr>
        <w:t>centro O e MS = 6 cm. Se PN, PM e PT são respectivamente proporcionais a 1, 2 e 3, então a área</w:t>
      </w:r>
      <w:r>
        <w:rPr>
          <w:color w:val="231F20"/>
          <w:spacing w:val="69"/>
          <w:w w:val="110"/>
        </w:rPr>
        <w:t> </w:t>
      </w:r>
      <w:r>
        <w:rPr>
          <w:color w:val="231F20"/>
          <w:w w:val="110"/>
        </w:rPr>
        <w:t>do círculo vale, em</w:t>
      </w:r>
      <w:r>
        <w:rPr>
          <w:color w:val="231F20"/>
          <w:spacing w:val="-6"/>
          <w:w w:val="110"/>
        </w:rPr>
        <w:t> </w:t>
      </w:r>
      <w:r>
        <w:rPr>
          <w:color w:val="231F20"/>
          <w:w w:val="110"/>
        </w:rPr>
        <w:t>cm</w:t>
      </w:r>
      <w:r>
        <w:rPr>
          <w:color w:val="231F20"/>
          <w:w w:val="110"/>
          <w:position w:val="9"/>
          <w:sz w:val="16"/>
        </w:rPr>
        <w:t>2</w:t>
      </w:r>
      <w:r>
        <w:rPr>
          <w:color w:val="231F20"/>
          <w:w w:val="110"/>
        </w:rPr>
        <w:t>.</w:t>
      </w:r>
    </w:p>
    <w:p>
      <w:pPr>
        <w:spacing w:line="207" w:lineRule="exact" w:before="99"/>
        <w:ind w:left="0" w:right="2015" w:firstLine="0"/>
        <w:jc w:val="center"/>
        <w:rPr>
          <w:sz w:val="20"/>
        </w:rPr>
      </w:pPr>
      <w:r>
        <w:rPr>
          <w:color w:val="231F20"/>
          <w:w w:val="114"/>
          <w:sz w:val="20"/>
        </w:rPr>
        <w:t>T</w:t>
      </w:r>
    </w:p>
    <w:p>
      <w:pPr>
        <w:tabs>
          <w:tab w:pos="8060" w:val="left" w:leader="none"/>
        </w:tabs>
        <w:spacing w:line="207" w:lineRule="exact" w:before="0"/>
        <w:ind w:left="5036" w:right="0" w:firstLine="0"/>
        <w:jc w:val="left"/>
        <w:rPr>
          <w:sz w:val="20"/>
        </w:rPr>
      </w:pPr>
      <w:r>
        <w:rPr/>
        <w:pict>
          <v:group style="position:absolute;margin-left:203.451996pt;margin-top:5.618978pt;width:204.6pt;height:112.8pt;mso-position-horizontal-relative:page;mso-position-vertical-relative:paragraph;z-index:-758056" coordorigin="4069,112" coordsize="4092,2256">
            <v:shape style="position:absolute;left:4079;top:122;width:4072;height:2145" coordorigin="4079,122" coordsize="4072,2145" path="m5139,2267l5215,2264,5289,2256,5362,2243,5433,2226,5501,2203,5568,2176,5633,2145,5694,2110,5754,2070,5810,2027,5863,1981,5913,1931,5960,1878,6003,1821,6042,1762,6078,1700,6109,1636,6136,1569,6158,1500,6176,1429,6189,1357,6197,1282,6199,1207,6197,1131,6189,1057,6176,984,6158,913,6136,844,6109,778,6078,713,6042,651,6003,592,5960,536,5913,482,5863,432,5810,386,5754,343,5694,304,5633,268,5568,237,5501,210,5433,188,5362,170,5289,157,5215,149,5139,147,5063,149,4989,157,4916,170,4846,188,4777,210,4710,237,4646,268,4584,304,4525,343,4468,386,4415,432,4365,482,4318,536,4275,592,4236,651,4201,713,4169,778,4143,844,4120,913,4102,984,4090,1057,4082,1131,4079,1207,4082,1282,4090,1357,4102,1429,4120,1500,4143,1569,4169,1636,4201,1700,4236,1762,4275,1821,4318,1878,4365,1931,4415,1981,4468,2027,4525,2070,4584,2110,4646,2145,4710,2176,4777,2203,4846,2226,4916,2243,4989,2256,5063,2264,5139,2267xm8151,122l4631,2149m8118,137l4121,1526e" filled="false" stroked="true" strokeweight="1pt" strokecolor="#231f20">
              <v:path arrowok="t"/>
            </v:shape>
            <v:shape style="position:absolute;left:5071;top:1129;width:105;height:105" type="#_x0000_t75" stroked="false">
              <v:imagedata r:id="rId883" o:title=""/>
            </v:shape>
            <v:shape style="position:absolute;left:6091;top:486;width:317;height:560" type="#_x0000_t202" filled="false" stroked="false">
              <v:textbox inset="0,0,0,0">
                <w:txbxContent>
                  <w:p>
                    <w:pPr>
                      <w:spacing w:line="212" w:lineRule="exact" w:before="0"/>
                      <w:ind w:left="0" w:right="0" w:firstLine="0"/>
                      <w:jc w:val="left"/>
                      <w:rPr>
                        <w:sz w:val="20"/>
                      </w:rPr>
                    </w:pPr>
                    <w:r>
                      <w:rPr>
                        <w:color w:val="231F20"/>
                        <w:w w:val="111"/>
                        <w:sz w:val="20"/>
                      </w:rPr>
                      <w:t>N</w:t>
                    </w:r>
                  </w:p>
                  <w:p>
                    <w:pPr>
                      <w:spacing w:line="232" w:lineRule="exact" w:before="115"/>
                      <w:ind w:left="127" w:right="0" w:firstLine="0"/>
                      <w:jc w:val="left"/>
                      <w:rPr>
                        <w:sz w:val="20"/>
                      </w:rPr>
                    </w:pPr>
                    <w:r>
                      <w:rPr>
                        <w:color w:val="231F20"/>
                        <w:w w:val="110"/>
                        <w:sz w:val="20"/>
                      </w:rPr>
                      <w:t>M</w:t>
                    </w:r>
                  </w:p>
                </w:txbxContent>
              </v:textbox>
              <w10:wrap type="none"/>
            </v:shape>
            <v:shape style="position:absolute;left:5052;top:1261;width:156;height:200" type="#_x0000_t202" filled="false" stroked="false">
              <v:textbox inset="0,0,0,0">
                <w:txbxContent>
                  <w:p>
                    <w:pPr>
                      <w:spacing w:line="200" w:lineRule="exact" w:before="0"/>
                      <w:ind w:left="0" w:right="0" w:firstLine="0"/>
                      <w:jc w:val="left"/>
                      <w:rPr>
                        <w:sz w:val="20"/>
                      </w:rPr>
                    </w:pPr>
                    <w:r>
                      <w:rPr>
                        <w:color w:val="231F20"/>
                        <w:w w:val="117"/>
                        <w:sz w:val="20"/>
                      </w:rPr>
                      <w:t>O</w:t>
                    </w:r>
                  </w:p>
                </w:txbxContent>
              </v:textbox>
              <w10:wrap type="none"/>
            </v:shape>
            <v:shape style="position:absolute;left:4447;top:2168;width:123;height:200" type="#_x0000_t202" filled="false" stroked="false">
              <v:textbox inset="0,0,0,0">
                <w:txbxContent>
                  <w:p>
                    <w:pPr>
                      <w:spacing w:line="200" w:lineRule="exact" w:before="0"/>
                      <w:ind w:left="0" w:right="0" w:firstLine="0"/>
                      <w:jc w:val="left"/>
                      <w:rPr>
                        <w:sz w:val="20"/>
                      </w:rPr>
                    </w:pPr>
                    <w:r>
                      <w:rPr>
                        <w:color w:val="231F20"/>
                        <w:w w:val="132"/>
                        <w:sz w:val="20"/>
                      </w:rPr>
                      <w:t>S</w:t>
                    </w:r>
                  </w:p>
                </w:txbxContent>
              </v:textbox>
              <w10:wrap type="none"/>
            </v:shape>
            <w10:wrap type="none"/>
          </v:group>
        </w:pict>
      </w:r>
      <w:r>
        <w:rPr>
          <w:color w:val="231F20"/>
          <w:w w:val="122"/>
          <w:sz w:val="20"/>
          <w:u w:val="thick" w:color="231F20"/>
        </w:rPr>
        <w:t> </w:t>
      </w:r>
      <w:r>
        <w:rPr>
          <w:color w:val="231F20"/>
          <w:sz w:val="20"/>
          <w:u w:val="thick" w:color="231F20"/>
        </w:rPr>
        <w:tab/>
      </w:r>
      <w:r>
        <w:rPr>
          <w:color w:val="231F20"/>
          <w:spacing w:val="10"/>
          <w:sz w:val="20"/>
        </w:rPr>
        <w:t> </w:t>
      </w:r>
      <w:r>
        <w:rPr>
          <w:color w:val="231F20"/>
          <w:w w:val="120"/>
          <w:sz w:val="20"/>
        </w:rPr>
        <w:t>P</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7"/>
        </w:rPr>
      </w:pPr>
    </w:p>
    <w:p>
      <w:pPr>
        <w:spacing w:before="0"/>
        <w:ind w:left="3723" w:right="0" w:firstLine="0"/>
        <w:jc w:val="left"/>
        <w:rPr>
          <w:sz w:val="20"/>
        </w:rPr>
      </w:pPr>
      <w:r>
        <w:rPr>
          <w:color w:val="231F20"/>
          <w:w w:val="115"/>
          <w:sz w:val="20"/>
        </w:rPr>
        <w:t>Q</w:t>
      </w:r>
    </w:p>
    <w:p>
      <w:pPr>
        <w:pStyle w:val="BodyText"/>
        <w:spacing w:line="339" w:lineRule="exact" w:before="68"/>
        <w:ind w:left="112"/>
      </w:pPr>
      <w:r>
        <w:rPr>
          <w:color w:val="231F20"/>
          <w:w w:val="105"/>
        </w:rPr>
        <w:t>a) 51,84</w:t>
      </w:r>
    </w:p>
    <w:p>
      <w:pPr>
        <w:pStyle w:val="BodyText"/>
        <w:spacing w:line="336" w:lineRule="exact"/>
        <w:ind w:left="112"/>
      </w:pPr>
      <w:r>
        <w:rPr>
          <w:color w:val="231F20"/>
          <w:w w:val="105"/>
        </w:rPr>
        <w:t>b) 70,56</w:t>
      </w:r>
    </w:p>
    <w:p>
      <w:pPr>
        <w:pStyle w:val="BodyText"/>
        <w:spacing w:line="336" w:lineRule="exact"/>
        <w:ind w:left="112"/>
      </w:pPr>
      <w:r>
        <w:rPr>
          <w:color w:val="231F20"/>
          <w:w w:val="110"/>
        </w:rPr>
        <w:t>c) 92,16</w:t>
      </w:r>
    </w:p>
    <w:p>
      <w:pPr>
        <w:pStyle w:val="BodyText"/>
        <w:spacing w:line="339" w:lineRule="exact"/>
        <w:ind w:left="112"/>
      </w:pPr>
      <w:r>
        <w:rPr/>
        <w:pict>
          <v:group style="position:absolute;margin-left:11.097pt;margin-top:32.785156pt;width:584.2pt;height:24.75pt;mso-position-horizontal-relative:page;mso-position-vertical-relative:paragraph;z-index:72232" coordorigin="222,656" coordsize="11684,495">
            <v:shape style="position:absolute;left:222;top:656;width:11684;height:494" type="#_x0000_t75" stroked="false">
              <v:imagedata r:id="rId882" o:title=""/>
            </v:shape>
            <v:shape style="position:absolute;left:222;top:656;width:11684;height:495" type="#_x0000_t202" filled="false" stroked="false">
              <v:textbox inset="0,0,0,0">
                <w:txbxContent>
                  <w:p>
                    <w:pPr>
                      <w:spacing w:line="435" w:lineRule="exact" w:before="0"/>
                      <w:ind w:left="4555" w:right="4523" w:firstLine="0"/>
                      <w:jc w:val="center"/>
                      <w:rPr>
                        <w:rFonts w:ascii="Century Gothic" w:hAnsi="Century Gothic"/>
                        <w:b/>
                        <w:sz w:val="36"/>
                      </w:rPr>
                    </w:pPr>
                    <w:r>
                      <w:rPr>
                        <w:rFonts w:ascii="Century Gothic" w:hAnsi="Century Gothic"/>
                        <w:b/>
                        <w:color w:val="2E3092"/>
                        <w:w w:val="105"/>
                        <w:sz w:val="36"/>
                      </w:rPr>
                      <w:t>QUESTÃO 810</w:t>
                    </w:r>
                  </w:p>
                </w:txbxContent>
              </v:textbox>
              <w10:wrap type="none"/>
            </v:shape>
            <w10:wrap type="none"/>
          </v:group>
        </w:pict>
      </w:r>
      <w:r>
        <w:rPr>
          <w:color w:val="231F20"/>
          <w:w w:val="105"/>
        </w:rPr>
        <w:t>d) 104,04</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5"/>
        </w:rPr>
      </w:pPr>
    </w:p>
    <w:p>
      <w:pPr>
        <w:pStyle w:val="BodyText"/>
        <w:spacing w:line="336" w:lineRule="exact" w:before="53"/>
        <w:ind w:left="112" w:right="127"/>
        <w:jc w:val="both"/>
      </w:pPr>
      <w:r>
        <w:rPr>
          <w:color w:val="231F20"/>
          <w:w w:val="110"/>
        </w:rPr>
        <w:t>Uma das faces de uma medalha circular tem o desenho ao lado. A região hachurada é de ouro e a não-hachurada é de prata. Sabendo que os contornos das áreas hachuradas são semicírculos, calcule as áreas da s superfícies de ouro e de prata.</w:t>
      </w:r>
    </w:p>
    <w:p>
      <w:pPr>
        <w:pStyle w:val="BodyText"/>
        <w:spacing w:before="6"/>
        <w:rPr>
          <w:sz w:val="22"/>
        </w:rPr>
      </w:pPr>
    </w:p>
    <w:p>
      <w:pPr>
        <w:spacing w:before="0"/>
        <w:ind w:left="112" w:right="0" w:firstLine="0"/>
        <w:jc w:val="both"/>
        <w:rPr>
          <w:sz w:val="28"/>
        </w:rPr>
      </w:pPr>
      <w:r>
        <w:rPr/>
        <w:pict>
          <v:group style="position:absolute;margin-left:164.947998pt;margin-top:5.274856pt;width:84.45pt;height:83.65pt;mso-position-horizontal-relative:page;mso-position-vertical-relative:paragraph;z-index:72472" coordorigin="3299,105" coordsize="1689,1673">
            <v:shape style="position:absolute;left:3309;top:115;width:1653;height:1653" coordorigin="3309,115" coordsize="1653,1653" path="m4135,1768l4210,1765,4284,1755,4355,1738,4423,1716,4489,1688,4552,1655,4612,1617,4668,1574,4719,1526,4767,1474,4810,1418,4849,1359,4882,1296,4910,1230,4932,1161,4948,1090,4958,1017,4961,942,4958,867,4948,793,4932,722,4910,653,4882,588,4849,525,4810,465,4767,409,4719,357,4668,310,4612,267,4552,228,4489,195,4423,167,4355,145,4284,129,4210,119,4135,115,4060,119,3987,129,3916,145,3847,167,3781,195,3718,228,3659,267,3603,310,3551,357,3503,409,3460,465,3422,525,3389,588,3361,653,3338,722,3322,793,3312,867,3309,942,3312,1017,3322,1090,3338,1161,3361,1230,3389,1296,3422,1359,3460,1418,3503,1474,3551,1526,3603,1574,3659,1617,3718,1655,3781,1688,3847,1716,3916,1738,3987,1755,4060,1765,4135,1768xe" filled="false" stroked="true" strokeweight="1pt" strokecolor="#231f20">
              <v:path arrowok="t"/>
            </v:shape>
            <v:line style="position:absolute" from="3313,942" to="4945,942" stroked="true" strokeweight="1pt" strokecolor="#231f20">
              <v:stroke dashstyle="longDash"/>
            </v:line>
            <v:shape style="position:absolute;left:3313;top:116;width:1665;height:1248" coordorigin="3313,116" coordsize="1665,1248" path="m3319,942l3465,785,3564,733,3660,784,3798,938m4978,944l4635,1259,4397,1364,4153,1256,3791,935m3313,956l3600,326,3822,116,4092,326,4523,956m4525,956l4623,1079,4701,1121,4799,1079,4957,955e" filled="false" stroked="true" strokeweight="1pt" strokecolor="#231f20">
              <v:path arrowok="t"/>
            </v:shape>
            <v:shape style="position:absolute;left:3359;top:467;width:1024;height:603" coordorigin="3359,467" coordsize="1024,603" path="m3515,651l3820,474m3462,729l3908,467m3384,828l3972,478m3359,871l4036,495m3572,811l4096,520m3639,825l4135,534m3703,853l4178,570m3752,885l4227,609m3777,910l4259,633m3813,952l4288,665m3862,1009l4334,701m3930,1048l4355,735m3969,1069l4383,751e" filled="false" stroked="true" strokeweight=".5pt" strokecolor="#231f20">
              <v:path arrowok="t"/>
            </v:shape>
            <v:shape style="position:absolute;left:3996;top:770;width:754;height:428" type="#_x0000_t75" stroked="false">
              <v:imagedata r:id="rId884" o:title=""/>
            </v:shape>
            <v:shape style="position:absolute;left:3299;top:105;width:1689;height:1673" type="#_x0000_t202" filled="false"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before="140"/>
                      <w:ind w:left="22" w:right="0" w:firstLine="0"/>
                      <w:jc w:val="left"/>
                      <w:rPr>
                        <w:sz w:val="16"/>
                      </w:rPr>
                    </w:pPr>
                    <w:r>
                      <w:rPr>
                        <w:color w:val="EC008C"/>
                        <w:w w:val="110"/>
                        <w:position w:val="-2"/>
                        <w:sz w:val="16"/>
                      </w:rPr>
                      <w:t>1,4 cm  </w:t>
                    </w:r>
                    <w:r>
                      <w:rPr>
                        <w:color w:val="EC008C"/>
                        <w:w w:val="110"/>
                        <w:sz w:val="16"/>
                      </w:rPr>
                      <w:t>1,4 cm  </w:t>
                    </w:r>
                    <w:r>
                      <w:rPr>
                        <w:color w:val="EC008C"/>
                        <w:w w:val="110"/>
                        <w:position w:val="1"/>
                        <w:sz w:val="16"/>
                      </w:rPr>
                      <w:t>1,4 cm</w:t>
                    </w:r>
                  </w:p>
                </w:txbxContent>
              </v:textbox>
              <w10:wrap type="none"/>
            </v:shape>
            <w10:wrap type="none"/>
          </v:group>
        </w:pict>
      </w:r>
      <w:r>
        <w:rPr>
          <w:color w:val="231F20"/>
          <w:w w:val="120"/>
          <w:sz w:val="28"/>
        </w:rPr>
        <w:t>Use </w:t>
      </w:r>
      <w:r>
        <w:rPr>
          <w:rFonts w:ascii="Georgia"/>
          <w:i/>
          <w:color w:val="231F20"/>
          <w:w w:val="120"/>
          <w:sz w:val="36"/>
        </w:rPr>
        <w:t>p </w:t>
      </w:r>
      <w:r>
        <w:rPr>
          <w:color w:val="231F20"/>
          <w:w w:val="120"/>
          <w:sz w:val="28"/>
        </w:rPr>
        <w:t>= 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p>
    <w:p>
      <w:pPr>
        <w:pStyle w:val="BodyText"/>
        <w:spacing w:line="336" w:lineRule="exact" w:before="53"/>
        <w:ind w:left="112"/>
      </w:pPr>
      <w:r>
        <w:rPr/>
        <w:pict>
          <v:group style="position:absolute;margin-left:11.097pt;margin-top:-42.217003pt;width:584.2pt;height:24.75pt;mso-position-horizontal-relative:page;mso-position-vertical-relative:paragraph;z-index:72280" coordorigin="222,-844" coordsize="11684,495">
            <v:shape style="position:absolute;left:222;top:-844;width:11684;height:494" type="#_x0000_t75" stroked="false">
              <v:imagedata r:id="rId882" o:title=""/>
            </v:shape>
            <v:shape style="position:absolute;left:222;top:-844;width:11684;height:495" type="#_x0000_t202" filled="false" stroked="false">
              <v:textbox inset="0,0,0,0">
                <w:txbxContent>
                  <w:p>
                    <w:pPr>
                      <w:spacing w:line="435" w:lineRule="exact" w:before="0"/>
                      <w:ind w:left="4555" w:right="4523" w:firstLine="0"/>
                      <w:jc w:val="center"/>
                      <w:rPr>
                        <w:rFonts w:ascii="Century Gothic" w:hAnsi="Century Gothic"/>
                        <w:b/>
                        <w:sz w:val="36"/>
                      </w:rPr>
                    </w:pPr>
                    <w:r>
                      <w:rPr>
                        <w:rFonts w:ascii="Century Gothic" w:hAnsi="Century Gothic"/>
                        <w:b/>
                        <w:color w:val="2E3092"/>
                        <w:sz w:val="36"/>
                      </w:rPr>
                      <w:t>QUESTÃO 811</w:t>
                    </w:r>
                  </w:p>
                </w:txbxContent>
              </v:textbox>
              <w10:wrap type="none"/>
            </v:shape>
            <w10:wrap type="none"/>
          </v:group>
        </w:pict>
      </w:r>
      <w:r>
        <w:rPr>
          <w:color w:val="231F20"/>
          <w:w w:val="110"/>
        </w:rPr>
        <w:t>Calcule</w:t>
      </w:r>
      <w:r>
        <w:rPr>
          <w:color w:val="231F20"/>
          <w:spacing w:val="-12"/>
          <w:w w:val="110"/>
        </w:rPr>
        <w:t> </w:t>
      </w:r>
      <w:r>
        <w:rPr>
          <w:color w:val="231F20"/>
          <w:w w:val="110"/>
        </w:rPr>
        <w:t>a</w:t>
      </w:r>
      <w:r>
        <w:rPr>
          <w:color w:val="231F20"/>
          <w:spacing w:val="-12"/>
          <w:w w:val="110"/>
        </w:rPr>
        <w:t> </w:t>
      </w:r>
      <w:r>
        <w:rPr>
          <w:color w:val="231F20"/>
          <w:w w:val="110"/>
        </w:rPr>
        <w:t>área</w:t>
      </w:r>
      <w:r>
        <w:rPr>
          <w:color w:val="231F20"/>
          <w:spacing w:val="-12"/>
          <w:w w:val="110"/>
        </w:rPr>
        <w:t> </w:t>
      </w:r>
      <w:r>
        <w:rPr>
          <w:color w:val="231F20"/>
          <w:w w:val="110"/>
        </w:rPr>
        <w:t>de</w:t>
      </w:r>
      <w:r>
        <w:rPr>
          <w:color w:val="231F20"/>
          <w:spacing w:val="-12"/>
          <w:w w:val="110"/>
        </w:rPr>
        <w:t> </w:t>
      </w:r>
      <w:r>
        <w:rPr>
          <w:color w:val="231F20"/>
          <w:w w:val="110"/>
        </w:rPr>
        <w:t>cada</w:t>
      </w:r>
      <w:r>
        <w:rPr>
          <w:color w:val="231F20"/>
          <w:spacing w:val="-12"/>
          <w:w w:val="110"/>
        </w:rPr>
        <w:t> </w:t>
      </w:r>
      <w:r>
        <w:rPr>
          <w:color w:val="231F20"/>
          <w:w w:val="110"/>
        </w:rPr>
        <w:t>uma</w:t>
      </w:r>
      <w:r>
        <w:rPr>
          <w:color w:val="231F20"/>
          <w:spacing w:val="-12"/>
          <w:w w:val="110"/>
        </w:rPr>
        <w:t> </w:t>
      </w:r>
      <w:r>
        <w:rPr>
          <w:color w:val="231F20"/>
          <w:w w:val="110"/>
        </w:rPr>
        <w:t>das</w:t>
      </w:r>
      <w:r>
        <w:rPr>
          <w:color w:val="231F20"/>
          <w:spacing w:val="-12"/>
          <w:w w:val="110"/>
        </w:rPr>
        <w:t> </w:t>
      </w:r>
      <w:r>
        <w:rPr>
          <w:color w:val="231F20"/>
          <w:w w:val="110"/>
        </w:rPr>
        <w:t>regiões</w:t>
      </w:r>
      <w:r>
        <w:rPr>
          <w:color w:val="231F20"/>
          <w:spacing w:val="-12"/>
          <w:w w:val="110"/>
        </w:rPr>
        <w:t> </w:t>
      </w:r>
      <w:r>
        <w:rPr>
          <w:color w:val="231F20"/>
          <w:w w:val="110"/>
        </w:rPr>
        <w:t>coloridas.</w:t>
      </w:r>
      <w:r>
        <w:rPr>
          <w:color w:val="231F20"/>
          <w:spacing w:val="-12"/>
          <w:w w:val="110"/>
        </w:rPr>
        <w:t> </w:t>
      </w:r>
      <w:r>
        <w:rPr>
          <w:color w:val="231F20"/>
          <w:w w:val="110"/>
        </w:rPr>
        <w:t>Os</w:t>
      </w:r>
      <w:r>
        <w:rPr>
          <w:color w:val="231F20"/>
          <w:spacing w:val="-12"/>
          <w:w w:val="110"/>
        </w:rPr>
        <w:t> </w:t>
      </w:r>
      <w:r>
        <w:rPr>
          <w:color w:val="231F20"/>
          <w:w w:val="110"/>
        </w:rPr>
        <w:t>arcos</w:t>
      </w:r>
      <w:r>
        <w:rPr>
          <w:color w:val="231F20"/>
          <w:spacing w:val="-12"/>
          <w:w w:val="110"/>
        </w:rPr>
        <w:t> </w:t>
      </w:r>
      <w:r>
        <w:rPr>
          <w:color w:val="231F20"/>
          <w:w w:val="110"/>
        </w:rPr>
        <w:t>de</w:t>
      </w:r>
      <w:r>
        <w:rPr>
          <w:color w:val="231F20"/>
          <w:spacing w:val="-12"/>
          <w:w w:val="110"/>
        </w:rPr>
        <w:t> </w:t>
      </w:r>
      <w:r>
        <w:rPr>
          <w:color w:val="231F20"/>
          <w:w w:val="110"/>
        </w:rPr>
        <w:t>circunferência</w:t>
      </w:r>
      <w:r>
        <w:rPr>
          <w:color w:val="231F20"/>
          <w:spacing w:val="-12"/>
          <w:w w:val="110"/>
        </w:rPr>
        <w:t> </w:t>
      </w:r>
      <w:r>
        <w:rPr>
          <w:color w:val="231F20"/>
          <w:w w:val="110"/>
        </w:rPr>
        <w:t>e</w:t>
      </w:r>
      <w:r>
        <w:rPr>
          <w:color w:val="231F20"/>
          <w:spacing w:val="-12"/>
          <w:w w:val="110"/>
        </w:rPr>
        <w:t> </w:t>
      </w:r>
      <w:r>
        <w:rPr>
          <w:color w:val="231F20"/>
          <w:w w:val="110"/>
        </w:rPr>
        <w:t>as</w:t>
      </w:r>
      <w:r>
        <w:rPr>
          <w:color w:val="231F20"/>
          <w:spacing w:val="-12"/>
          <w:w w:val="110"/>
        </w:rPr>
        <w:t> </w:t>
      </w:r>
      <w:r>
        <w:rPr>
          <w:color w:val="231F20"/>
          <w:w w:val="110"/>
        </w:rPr>
        <w:t>medidas</w:t>
      </w:r>
      <w:r>
        <w:rPr>
          <w:color w:val="231F20"/>
          <w:spacing w:val="-12"/>
          <w:w w:val="110"/>
        </w:rPr>
        <w:t> </w:t>
      </w:r>
      <w:r>
        <w:rPr>
          <w:color w:val="231F20"/>
          <w:w w:val="110"/>
        </w:rPr>
        <w:t>dos segmentos estão em centímetros. Adote </w:t>
      </w:r>
      <w:r>
        <w:rPr>
          <w:rFonts w:ascii="Georgia" w:hAnsi="Georgia"/>
          <w:i/>
          <w:color w:val="231F20"/>
          <w:w w:val="110"/>
          <w:sz w:val="36"/>
        </w:rPr>
        <w:t>p </w:t>
      </w:r>
      <w:r>
        <w:rPr>
          <w:color w:val="231F20"/>
          <w:w w:val="110"/>
        </w:rPr>
        <w:t>=</w:t>
      </w:r>
      <w:r>
        <w:rPr>
          <w:color w:val="231F20"/>
          <w:spacing w:val="66"/>
          <w:w w:val="110"/>
        </w:rPr>
        <w:t> </w:t>
      </w:r>
      <w:r>
        <w:rPr>
          <w:color w:val="231F20"/>
          <w:spacing w:val="-3"/>
          <w:w w:val="110"/>
        </w:rPr>
        <w:t>3,14.</w:t>
      </w:r>
    </w:p>
    <w:p>
      <w:pPr>
        <w:pStyle w:val="BodyText"/>
        <w:spacing w:before="8"/>
        <w:rPr>
          <w:sz w:val="27"/>
        </w:rPr>
      </w:pPr>
    </w:p>
    <w:p>
      <w:pPr>
        <w:pStyle w:val="BodyText"/>
        <w:tabs>
          <w:tab w:pos="5101" w:val="left" w:leader="none"/>
        </w:tabs>
        <w:ind w:left="112"/>
      </w:pPr>
      <w:r>
        <w:rPr/>
        <w:pict>
          <v:group style="position:absolute;margin-left:36.964001pt;margin-top:-2.748668pt;width:88.6pt;height:88.95pt;mso-position-horizontal-relative:page;mso-position-vertical-relative:paragraph;z-index:-757912" coordorigin="739,-55" coordsize="1772,1779">
            <v:shape style="position:absolute;left:749;top:-5;width:1719;height:1719" coordorigin="749,-5" coordsize="1719,1719" path="m1609,-5l1534,-2,1462,7,1392,22,1324,43,1258,69,1195,101,1135,137,1079,177,1026,222,977,271,932,324,891,381,855,441,824,503,798,569,777,637,762,707,752,780,749,854,752,928,762,1001,777,1071,798,1139,824,1205,855,1267,891,1327,932,1384,977,1437,1026,1486,1079,1531,1135,1571,1195,1607,1258,1639,1324,1665,1392,1686,1462,1701,1534,1710,1609,1713,1683,1710,1755,1701,1825,1686,1894,1665,1959,1639,2022,1607,2082,1571,2138,1531,2191,1486,2240,1437,2285,1384,2326,1327,2362,1267,2393,1205,2419,1139,2440,1071,2455,1001,2465,928,2468,854,2465,780,2455,707,2440,637,2419,569,2393,503,2362,441,2326,381,2285,324,2240,271,2191,222,2138,177,2082,137,2022,101,1959,69,1894,43,1825,22,1755,7,1683,-2,1609,-5xe" filled="true" fillcolor="#fff200" stroked="false">
              <v:path arrowok="t"/>
              <v:fill type="solid"/>
            </v:shape>
            <v:shape style="position:absolute;left:749;top:-5;width:1719;height:1719" coordorigin="749,-5" coordsize="1719,1719" path="m1609,1713l1683,1710,1755,1701,1825,1686,1894,1665,1959,1639,2022,1607,2082,1571,2138,1531,2191,1486,2240,1437,2285,1384,2326,1327,2362,1267,2393,1205,2419,1139,2440,1071,2455,1001,2465,928,2468,854,2465,780,2455,707,2440,637,2419,569,2393,503,2362,441,2326,381,2285,324,2240,271,2191,222,2138,177,2082,137,2022,101,1959,69,1894,43,1825,22,1755,7,1683,-2,1609,-5,1534,-2,1462,7,1392,22,1324,43,1258,69,1195,101,1135,137,1079,177,1026,222,977,271,932,324,891,381,855,441,824,503,798,569,777,637,762,707,752,780,749,854,752,928,762,1001,777,1071,798,1139,824,1205,855,1267,891,1327,932,1384,977,1437,1026,1486,1079,1531,1135,1571,1195,1607,1258,1639,1324,1665,1392,1686,1462,1701,1534,1710,1609,1713xe" filled="false" stroked="true" strokeweight="1.0pt" strokecolor="#231f20">
              <v:path arrowok="t"/>
            </v:shape>
            <v:shape style="position:absolute;left:761;top:380;width:1013;height:1013" coordorigin="761,380" coordsize="1013,1013" path="m1267,380l1192,385,1121,401,1053,427,991,461,935,504,885,554,842,610,808,673,782,740,766,811,761,886,766,961,782,1032,808,1099,842,1162,885,1218,935,1268,991,1311,1053,1345,1121,1371,1192,1387,1267,1392,1341,1387,1413,1371,1480,1345,1542,1311,1599,1268,1649,1218,1691,1162,1726,1099,1751,1032,1767,961,1773,886,1767,811,1751,740,1726,673,1691,610,1649,554,1599,504,1542,461,1480,427,1413,401,1341,385,1267,380xe" filled="true" fillcolor="#ffffff" stroked="false">
              <v:path arrowok="t"/>
              <v:fill type="solid"/>
            </v:shape>
            <v:shape style="position:absolute;left:761;top:380;width:1013;height:1013" coordorigin="761,380" coordsize="1013,1013" path="m1267,1392l1341,1387,1413,1371,1480,1345,1542,1311,1599,1268,1649,1218,1691,1162,1726,1099,1751,1032,1767,961,1773,886,1767,811,1751,740,1726,673,1691,610,1649,554,1599,504,1542,461,1480,427,1413,401,1341,385,1267,380,1192,385,1121,401,1053,427,991,461,935,504,885,554,842,610,808,673,782,740,766,811,761,886,766,961,782,1032,808,1099,842,1162,885,1218,935,1268,991,1311,1053,1345,1121,1371,1192,1387,1267,1392xe" filled="false" stroked="true" strokeweight="1pt" strokecolor="#231f20">
              <v:path arrowok="t"/>
            </v:shape>
            <v:shape style="position:absolute;left:1781;top:522;width:681;height:681" coordorigin="1781,522" coordsize="681,681" path="m2121,522l2043,531,1972,557,1908,597,1856,649,1816,712,1790,784,1781,862,1790,940,1816,1012,1856,1075,1908,1127,1972,1167,2043,1193,2121,1202,2199,1193,2271,1167,2334,1127,2386,1075,2427,1012,2452,940,2461,862,2452,784,2427,712,2386,649,2334,597,2271,557,2199,531,2121,522xe" filled="true" fillcolor="#ffffff" stroked="false">
              <v:path arrowok="t"/>
              <v:fill type="solid"/>
            </v:shape>
            <v:shape style="position:absolute;left:1279;top:522;width:1183;height:852" coordorigin="1279,522" coordsize="1183,852" path="m2121,1202l2199,1193,2271,1167,2334,1127,2386,1075,2427,1012,2452,940,2461,862,2452,784,2427,712,2386,649,2334,597,2271,557,2199,531,2121,522,2043,531,1972,557,1908,597,1856,649,1816,712,1790,784,1781,862,1790,940,1816,1012,1856,1075,1908,1127,1972,1167,2043,1193,2121,1202xm1279,875l1437,1374e" filled="false" stroked="true" strokeweight="1pt" strokecolor="#231f20">
              <v:path arrowok="t"/>
            </v:shape>
            <v:shape style="position:absolute;left:1239;top:835;width:80;height:80" coordorigin="1239,835" coordsize="80,80" path="m1279,835l1263,838,1250,847,1242,860,1239,875,1242,891,1250,903,1263,912,1279,915,1294,912,1307,903,1315,891,1319,875,1315,860,1307,847,1294,838,1279,835xe" filled="true" fillcolor="#231f20" stroked="false">
              <v:path arrowok="t"/>
              <v:fill type="solid"/>
            </v:shape>
            <v:line style="position:absolute" from="1487,866" to="2106,150" stroked="true" strokeweight="1pt" strokecolor="#231f20"/>
            <v:shape style="position:absolute;left:1447;top:826;width:350;height:80" coordorigin="1447,826" coordsize="350,80" path="m1527,866l1524,850,1515,838,1503,829,1487,826,1471,829,1459,838,1450,850,1447,866,1450,882,1459,894,1471,903,1487,906,1503,903,1515,894,1524,882,1527,866m1796,861l1794,849,1787,840,1778,833,1766,831,1754,833,1745,840,1738,849,1736,861,1738,873,1745,882,1754,889,1766,891,1778,889,1787,882,1794,873,1796,861e" filled="true" fillcolor="#231f20" stroked="false">
              <v:path arrowok="t"/>
              <v:fill type="solid"/>
            </v:shape>
            <v:shape style="position:absolute;left:1736;top:831;width:61;height:61" coordorigin="1736,831" coordsize="61,61" path="m1766,891l1778,889,1787,882,1794,873,1796,861,1794,849,1787,840,1778,833,1766,831,1754,833,1745,840,1738,849,1736,861,1738,873,1745,882,1754,889,1766,891xe" filled="false" stroked="true" strokeweight="1pt" strokecolor="#231f20">
              <v:path arrowok="t"/>
            </v:shape>
            <v:shape style="position:absolute;left:2100;top:831;width:61;height:61" coordorigin="2100,831" coordsize="61,61" path="m2130,831l2118,833,2108,840,2102,849,2100,861,2102,873,2108,882,2118,889,2130,891,2141,889,2151,882,2157,873,2160,861,2157,849,2151,840,2141,833,2130,831xe" filled="true" fillcolor="#231f20" stroked="false">
              <v:path arrowok="t"/>
              <v:fill type="solid"/>
            </v:shape>
            <v:shape style="position:absolute;left:2100;top:831;width:61;height:61" coordorigin="2100,831" coordsize="61,61" path="m2130,891l2141,889,2151,882,2157,873,2160,861,2157,849,2151,840,2141,833,2130,831,2118,833,2108,840,2102,849,2100,861,2102,873,2108,882,2118,889,2130,891xe" filled="false" stroked="true" strokeweight="1pt" strokecolor="#231f20">
              <v:path arrowok="t"/>
            </v:shape>
            <v:shape style="position:absolute;left:2441;top:831;width:61;height:61" coordorigin="2441,831" coordsize="61,61" path="m2471,831l2459,833,2450,840,2443,849,2441,861,2443,873,2450,882,2459,889,2471,891,2483,889,2492,882,2499,873,2501,861,2499,849,2492,840,2483,833,2471,831xe" filled="true" fillcolor="#231f20" stroked="false">
              <v:path arrowok="t"/>
              <v:fill type="solid"/>
            </v:shape>
            <v:shape style="position:absolute;left:2441;top:831;width:61;height:61" coordorigin="2441,831" coordsize="61,61" path="m2471,891l2483,889,2492,882,2499,873,2501,861,2499,849,2492,840,2483,833,2471,831,2459,833,2450,840,2443,849,2441,861,2443,873,2450,882,2459,889,2471,891xe" filled="false" stroked="true" strokeweight="1pt" strokecolor="#231f20">
              <v:path arrowok="t"/>
            </v:shape>
            <v:shape style="position:absolute;left:2123;top:-55;width:145;height:200" type="#_x0000_t202" filled="false" stroked="false">
              <v:textbox inset="0,0,0,0">
                <w:txbxContent>
                  <w:p>
                    <w:pPr>
                      <w:spacing w:line="200" w:lineRule="exact" w:before="0"/>
                      <w:ind w:left="0" w:right="0" w:firstLine="0"/>
                      <w:jc w:val="left"/>
                      <w:rPr>
                        <w:sz w:val="20"/>
                      </w:rPr>
                    </w:pPr>
                    <w:r>
                      <w:rPr>
                        <w:color w:val="231F20"/>
                        <w:w w:val="117"/>
                        <w:sz w:val="20"/>
                      </w:rPr>
                      <w:t>D</w:t>
                    </w:r>
                  </w:p>
                </w:txbxContent>
              </v:textbox>
              <w10:wrap type="none"/>
            </v:shape>
            <v:shape style="position:absolute;left:753;top:656;width:1730;height:210" type="#_x0000_t202" filled="false" stroked="false">
              <v:textbox inset="0,0,0,0">
                <w:txbxContent>
                  <w:p>
                    <w:pPr>
                      <w:tabs>
                        <w:tab w:pos="303" w:val="left" w:leader="none"/>
                        <w:tab w:pos="1729" w:val="left" w:leader="none"/>
                      </w:tabs>
                      <w:spacing w:line="209" w:lineRule="exact" w:before="0"/>
                      <w:ind w:left="0" w:right="0" w:firstLine="0"/>
                      <w:jc w:val="left"/>
                      <w:rPr>
                        <w:sz w:val="20"/>
                      </w:rPr>
                    </w:pPr>
                    <w:r>
                      <w:rPr>
                        <w:color w:val="231F20"/>
                        <w:w w:val="122"/>
                        <w:position w:val="1"/>
                        <w:sz w:val="20"/>
                        <w:u w:val="dash" w:color="231F20"/>
                      </w:rPr>
                      <w:t> </w:t>
                    </w:r>
                    <w:r>
                      <w:rPr>
                        <w:color w:val="231F20"/>
                        <w:position w:val="1"/>
                        <w:sz w:val="20"/>
                        <w:u w:val="dash" w:color="231F20"/>
                      </w:rPr>
                      <w:tab/>
                    </w:r>
                    <w:r>
                      <w:rPr>
                        <w:color w:val="231F20"/>
                        <w:w w:val="120"/>
                        <w:position w:val="1"/>
                        <w:sz w:val="20"/>
                        <w:u w:val="dash" w:color="231F20"/>
                      </w:rPr>
                      <w:t>A </w:t>
                    </w:r>
                    <w:r>
                      <w:rPr>
                        <w:color w:val="231F20"/>
                        <w:spacing w:val="44"/>
                        <w:w w:val="120"/>
                        <w:position w:val="1"/>
                        <w:sz w:val="20"/>
                        <w:u w:val="dash" w:color="231F20"/>
                      </w:rPr>
                      <w:t> </w:t>
                    </w:r>
                    <w:r>
                      <w:rPr>
                        <w:color w:val="231F20"/>
                        <w:w w:val="120"/>
                        <w:sz w:val="20"/>
                        <w:u w:val="dash" w:color="231F20"/>
                      </w:rPr>
                      <w:t>C</w:t>
                    </w:r>
                    <w:r>
                      <w:rPr>
                        <w:color w:val="231F20"/>
                        <w:sz w:val="20"/>
                        <w:u w:val="dash" w:color="231F20"/>
                      </w:rPr>
                      <w:tab/>
                    </w:r>
                  </w:p>
                </w:txbxContent>
              </v:textbox>
              <w10:wrap type="none"/>
            </v:shape>
            <v:shape style="position:absolute;left:1428;top:1374;width:134;height:200" type="#_x0000_t202" filled="false" stroked="false">
              <v:textbox inset="0,0,0,0">
                <w:txbxContent>
                  <w:p>
                    <w:pPr>
                      <w:spacing w:line="200" w:lineRule="exact" w:before="0"/>
                      <w:ind w:left="0" w:right="0" w:firstLine="0"/>
                      <w:jc w:val="left"/>
                      <w:rPr>
                        <w:sz w:val="20"/>
                      </w:rPr>
                    </w:pPr>
                    <w:r>
                      <w:rPr>
                        <w:color w:val="231F20"/>
                        <w:w w:val="122"/>
                        <w:sz w:val="20"/>
                      </w:rPr>
                      <w:t>B</w:t>
                    </w:r>
                  </w:p>
                </w:txbxContent>
              </v:textbox>
              <w10:wrap type="none"/>
            </v:shape>
            <w10:wrap type="none"/>
          </v:group>
        </w:pict>
      </w:r>
      <w:r>
        <w:rPr/>
        <w:pict>
          <v:group style="position:absolute;margin-left:286.811005pt;margin-top:-.567919pt;width:95.65pt;height:117.25pt;mso-position-horizontal-relative:page;mso-position-vertical-relative:paragraph;z-index:-757888" coordorigin="5736,-11" coordsize="1913,2345">
            <v:shape style="position:absolute;left:5750;top:-1;width:1889;height:1889" coordorigin="5750,-1" coordsize="1889,1889" path="m6694,1887l6768,1884,6840,1876,6910,1862,6979,1844,7045,1820,7109,1791,7171,1758,7229,1721,7285,1680,7337,1635,7386,1586,7431,1534,7472,1478,7509,1420,7542,1358,7571,1294,7594,1228,7613,1160,7627,1089,7635,1017,7638,943,7635,869,7627,797,7613,726,7594,658,7571,592,7542,528,7509,466,7472,408,7431,352,7386,300,7337,251,7285,206,7229,165,7171,128,7109,95,7045,66,6979,42,6910,24,6840,10,6768,1,6694,-1,6620,1,6548,10,6477,24,6409,42,6343,66,6279,95,6217,128,6159,165,6103,206,6051,251,6002,300,5957,352,5916,408,5879,466,5846,528,5817,592,5793,658,5775,726,5761,797,5752,869,5750,943,5752,1017,5761,1089,5775,1160,5793,1228,5817,1294,5846,1358,5879,1420,5916,1478,5957,1534,6002,1586,6051,1635,6103,1680,6159,1721,6217,1758,6279,1791,6343,1820,6409,1844,6477,1862,6548,1876,6620,1884,6694,1887xe" filled="false" stroked="true" strokeweight="1pt" strokecolor="#231f20">
              <v:path arrowok="t"/>
            </v:shape>
            <v:line style="position:absolute" from="7631,948" to="5753,948" stroked="true" strokeweight="1pt" strokecolor="#231f20">
              <v:stroke dashstyle="longDash"/>
            </v:line>
            <v:shape style="position:absolute;left:5754;top:461;width:966;height:712" coordorigin="5754,461" coordsize="966,712" path="m6719,948l6711,668,6660,524,6519,471,6244,461,5965,536,5819,703,5763,870,5754,946,5762,946,5773,1016,5807,1079,5858,1129,5922,1161,5997,1173,6071,1161,6136,1129,6187,1079,6220,1016,6232,948,6719,948e" filled="true" fillcolor="#fff200" stroked="false">
              <v:path arrowok="t"/>
              <v:fill type="solid"/>
            </v:shape>
            <v:shape style="position:absolute;left:6237;top:733;width:472;height:461" coordorigin="6237,733" coordsize="472,461" path="m6472,733l6398,745,6333,778,6282,828,6249,891,6237,963,6249,1036,6282,1099,6333,1149,6398,1182,6472,1194,6547,1182,6612,1149,6663,1099,6696,1036,6708,963,6696,891,6663,828,6612,778,6547,745,6472,733xe" filled="true" fillcolor="#ffffff" stroked="false">
              <v:path arrowok="t"/>
              <v:fill type="solid"/>
            </v:shape>
            <v:shape style="position:absolute;left:6724;top:730;width:897;height:706" coordorigin="6724,730" coordsize="897,706" path="m7620,955l7613,955,7602,886,7571,824,7524,774,7464,742,7395,730,7325,742,7265,774,7218,824,7187,886,7177,953,6724,953,6731,1231,6779,1373,6910,1427,7165,1436,7424,1362,7559,1197,7612,1031,7620,955e" filled="true" fillcolor="#fff200" stroked="false">
              <v:path arrowok="t"/>
              <v:fill type="solid"/>
            </v:shape>
            <v:shape style="position:absolute;left:6734;top:710;width:438;height:457" coordorigin="6734,710" coordsize="438,457" path="m6953,710l7022,722,7082,754,7129,803,7160,866,7172,938,7160,1010,7129,1073,7082,1122,7022,1155,6953,1166,6884,1155,6824,1122,6776,1073,6745,1010,6734,938,6745,866,6776,803,6824,754,6884,722,6953,710xe" filled="true" fillcolor="#ffffff" stroked="false">
              <v:path arrowok="t"/>
              <v:fill type="solid"/>
            </v:shape>
            <v:line style="position:absolute" from="5746,928" to="7638,932" stroked="true" strokeweight="1pt" strokecolor="#231f20">
              <v:stroke dashstyle="longDash"/>
            </v:line>
            <v:line style="position:absolute" from="7638,932" to="7638,2319" stroked="true" strokeweight="1pt" strokecolor="#231f20">
              <v:stroke dashstyle="longDash"/>
            </v:line>
            <v:line style="position:absolute" from="5746,928" to="5755,2305" stroked="true" strokeweight="1pt" strokecolor="#231f20">
              <v:stroke dashstyle="longDash"/>
            </v:line>
            <v:line style="position:absolute" from="6229,928" to="6229,2319" stroked="true" strokeweight="1pt" strokecolor="#231f20">
              <v:stroke dashstyle="longDash"/>
            </v:line>
            <v:shape style="position:absolute;left:6703;top:932;width:466;height:1391" coordorigin="6703,932" coordsize="466,1391" path="m6703,932l6707,2323m7168,932l7168,2323e" filled="false" stroked="true" strokeweight="1pt" strokecolor="#231f20">
              <v:path arrowok="t"/>
              <v:stroke dashstyle="longDash"/>
            </v:shape>
            <v:shape style="position:absolute;left:5779;top:2222;width:429;height:102" type="#_x0000_t75" stroked="false">
              <v:imagedata r:id="rId885" o:title=""/>
            </v:shape>
            <v:shape style="position:absolute;left:6257;top:2220;width:413;height:102" type="#_x0000_t75" stroked="false">
              <v:imagedata r:id="rId886" o:title=""/>
            </v:shape>
            <v:shape style="position:absolute;left:6763;top:2224;width:377;height:102" type="#_x0000_t75" stroked="false">
              <v:imagedata r:id="rId887" o:title=""/>
            </v:shape>
            <v:shape style="position:absolute;left:7197;top:2215;width:429;height:102" type="#_x0000_t75" stroked="false">
              <v:imagedata r:id="rId888" o:title=""/>
            </v:shape>
            <w10:wrap type="none"/>
          </v:group>
        </w:pict>
      </w:r>
      <w:r>
        <w:rPr>
          <w:color w:val="231F20"/>
        </w:rPr>
        <w:t>a)</w:t>
        <w:tab/>
        <w:t>b)</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5"/>
        </w:rPr>
      </w:pPr>
    </w:p>
    <w:p>
      <w:pPr>
        <w:tabs>
          <w:tab w:pos="5820" w:val="left" w:leader="none"/>
          <w:tab w:pos="6302" w:val="left" w:leader="none"/>
          <w:tab w:pos="6792" w:val="left" w:leader="none"/>
          <w:tab w:pos="7262" w:val="left" w:leader="none"/>
        </w:tabs>
        <w:spacing w:line="383" w:lineRule="exact" w:before="67"/>
        <w:ind w:left="112" w:right="0" w:firstLine="0"/>
        <w:jc w:val="left"/>
        <w:rPr>
          <w:sz w:val="20"/>
        </w:rPr>
      </w:pPr>
      <w:r>
        <w:rPr>
          <w:color w:val="231F20"/>
          <w:w w:val="115"/>
          <w:sz w:val="28"/>
        </w:rPr>
        <w:t>AB</w:t>
      </w:r>
      <w:r>
        <w:rPr>
          <w:color w:val="231F20"/>
          <w:spacing w:val="10"/>
          <w:w w:val="115"/>
          <w:sz w:val="28"/>
        </w:rPr>
        <w:t> </w:t>
      </w:r>
      <w:r>
        <w:rPr>
          <w:color w:val="231F20"/>
          <w:w w:val="115"/>
          <w:sz w:val="28"/>
        </w:rPr>
        <w:t>=</w:t>
      </w:r>
      <w:r>
        <w:rPr>
          <w:color w:val="231F20"/>
          <w:spacing w:val="10"/>
          <w:w w:val="115"/>
          <w:sz w:val="28"/>
        </w:rPr>
        <w:t> </w:t>
      </w:r>
      <w:r>
        <w:rPr>
          <w:color w:val="231F20"/>
          <w:w w:val="115"/>
          <w:sz w:val="28"/>
        </w:rPr>
        <w:t>4</w:t>
        <w:tab/>
      </w:r>
      <w:r>
        <w:rPr>
          <w:color w:val="231F20"/>
          <w:w w:val="115"/>
          <w:position w:val="12"/>
          <w:sz w:val="20"/>
        </w:rPr>
        <w:t>4</w:t>
        <w:tab/>
      </w:r>
      <w:r>
        <w:rPr>
          <w:color w:val="231F20"/>
          <w:w w:val="115"/>
          <w:position w:val="10"/>
          <w:sz w:val="20"/>
        </w:rPr>
        <w:t>4</w:t>
        <w:tab/>
        <w:t>4</w:t>
        <w:tab/>
      </w:r>
      <w:r>
        <w:rPr>
          <w:color w:val="231F20"/>
          <w:w w:val="115"/>
          <w:position w:val="11"/>
          <w:sz w:val="20"/>
        </w:rPr>
        <w:t>4</w:t>
      </w:r>
    </w:p>
    <w:p>
      <w:pPr>
        <w:pStyle w:val="BodyText"/>
        <w:spacing w:line="339" w:lineRule="exact"/>
        <w:ind w:left="112"/>
      </w:pPr>
      <w:r>
        <w:rPr>
          <w:color w:val="231F20"/>
          <w:w w:val="120"/>
        </w:rPr>
        <w:t>CD = 6</w:t>
      </w:r>
    </w:p>
    <w:p>
      <w:pPr>
        <w:spacing w:after="0" w:line="339" w:lineRule="exact"/>
        <w:sectPr>
          <w:headerReference w:type="default" r:id="rId880"/>
          <w:pgSz w:w="11910" w:h="16840"/>
          <w:pgMar w:header="0" w:footer="117" w:top="0" w:bottom="300" w:left="100" w:right="0"/>
        </w:sectPr>
      </w:pPr>
    </w:p>
    <w:p>
      <w:pPr>
        <w:pStyle w:val="BodyText"/>
        <w:rPr>
          <w:sz w:val="20"/>
        </w:rPr>
      </w:pPr>
    </w:p>
    <w:p>
      <w:pPr>
        <w:pStyle w:val="BodyText"/>
        <w:spacing w:before="10"/>
        <w:rPr>
          <w:sz w:val="14"/>
        </w:rPr>
      </w:pPr>
    </w:p>
    <w:p>
      <w:pPr>
        <w:pStyle w:val="BodyText"/>
        <w:tabs>
          <w:tab w:pos="10907" w:val="left" w:leader="none"/>
        </w:tabs>
        <w:spacing w:before="56"/>
        <w:ind w:left="110" w:right="65"/>
      </w:pPr>
      <w:r>
        <w:rPr/>
        <w:pict>
          <v:group style="position:absolute;margin-left:135.421005pt;margin-top:26.300077pt;width:104.9pt;height:104.9pt;mso-position-horizontal-relative:page;mso-position-vertical-relative:paragraph;z-index:72616;mso-wrap-distance-left:0;mso-wrap-distance-right:0" coordorigin="2708,526" coordsize="2098,2098">
            <v:shape style="position:absolute;left:2718;top:536;width:2078;height:2078" coordorigin="2718,536" coordsize="2078,2078" path="m3757,536l3683,539,3610,546,3539,559,3470,576,3402,598,3337,625,3274,655,3213,690,3155,728,3100,770,3048,816,2999,865,2953,917,2911,973,2872,1031,2838,1091,2807,1154,2781,1220,2759,1287,2741,1357,2729,1428,2721,1501,2718,1575,2721,1649,2729,1722,2741,1793,2759,1862,2781,1930,2807,1995,2838,2058,2872,2119,2911,2177,2953,2232,2999,2284,3048,2333,3100,2379,3155,2421,3213,2460,3274,2494,3337,2525,3402,2551,3470,2573,3539,2591,3610,2603,3683,2611,3757,2614,3831,2611,3904,2603,3975,2591,4045,2573,4112,2551,4178,2525,4241,2494,4301,2460,4359,2421,4415,2379,4467,2333,4516,2284,4562,2232,4604,2177,4642,2119,4677,2058,4707,1995,4734,1930,4756,1862,4773,1793,4786,1722,4793,1649,4796,1575,4793,1501,4786,1428,4773,1357,4756,1287,4734,1220,4707,1154,4677,1091,4642,1031,4604,973,4562,917,4516,865,4467,816,4415,770,4359,728,4301,690,4241,655,4178,625,4112,598,4045,576,3975,559,3904,546,3831,539,3757,536xe" filled="true" fillcolor="#e6f3e5" stroked="false">
              <v:path arrowok="t"/>
              <v:fill type="solid"/>
            </v:shape>
            <v:shape style="position:absolute;left:2718;top:536;width:2078;height:2078" coordorigin="2718,536" coordsize="2078,2078" path="m3757,2614l3831,2611,3904,2603,3975,2591,4045,2573,4112,2551,4178,2525,4241,2494,4301,2460,4359,2421,4415,2379,4467,2333,4516,2284,4562,2232,4604,2177,4642,2119,4677,2058,4707,1995,4734,1930,4756,1862,4773,1793,4786,1722,4793,1649,4796,1575,4793,1501,4786,1428,4773,1357,4756,1287,4734,1220,4707,1154,4677,1091,4642,1031,4604,973,4562,917,4516,865,4467,816,4415,770,4359,728,4301,690,4241,655,4178,625,4112,598,4045,576,3975,559,3904,546,3831,539,3757,536,3683,539,3610,546,3539,559,3470,576,3402,598,3337,625,3274,655,3213,690,3155,728,3100,770,3048,816,2999,865,2953,917,2911,973,2872,1031,2838,1091,2807,1154,2781,1220,2759,1287,2741,1357,2729,1428,2721,1501,2718,1575,2721,1649,2729,1722,2741,1793,2759,1862,2781,1930,2807,1995,2838,2058,2872,2119,2911,2177,2953,2232,2999,2284,3048,2333,3100,2379,3155,2421,3213,2460,3274,2494,3337,2525,3402,2551,3470,2573,3539,2591,3610,2603,3683,2611,3757,2614xe" filled="false" stroked="true" strokeweight="1.0pt" strokecolor="#231f20">
              <v:path arrowok="t"/>
            </v:shape>
            <v:shape style="position:absolute;left:2947;top:772;width:1615;height:1615" coordorigin="2947,772" coordsize="1615,1615" path="m3755,772l3681,776,3609,785,3540,801,3473,823,3409,850,3347,883,3289,920,3235,962,3184,1009,3137,1060,3095,1114,3058,1172,3025,1234,2998,1298,2976,1365,2960,1435,2951,1506,2947,1580,2951,1653,2960,1725,2976,1794,2998,1861,3025,1926,3058,1987,3095,2045,3137,2100,3184,2150,3235,2197,3289,2239,3347,2277,3409,2309,3473,2336,3540,2358,3609,2374,3681,2384,3755,2387,3828,2384,3900,2374,3969,2358,4036,2336,4101,2309,4162,2277,4220,2239,4275,2197,4325,2150,4372,2100,4414,2045,4452,1987,4484,1926,4511,1861,4533,1794,4549,1725,4558,1653,4562,1580,4558,1506,4549,1435,4533,1365,4511,1298,4484,1234,4452,1172,4414,1114,4372,1060,4325,1009,4275,962,4220,920,4162,883,4101,850,4036,823,3969,801,3900,785,3828,776,3755,772xe" filled="true" fillcolor="#ffffff" stroked="false">
              <v:path arrowok="t"/>
              <v:fill type="solid"/>
            </v:shape>
            <v:shape style="position:absolute;left:2947;top:772;width:1615;height:1615" coordorigin="2947,772" coordsize="1615,1615" path="m3755,2387l3828,2384,3900,2374,3969,2358,4036,2336,4101,2309,4162,2277,4220,2239,4275,2197,4325,2150,4372,2100,4414,2045,4452,1987,4484,1926,4511,1861,4533,1794,4549,1725,4558,1653,4562,1580,4558,1506,4549,1435,4533,1365,4511,1298,4484,1234,4452,1172,4414,1114,4372,1060,4325,1009,4275,962,4220,920,4162,883,4101,850,4036,823,3969,801,3900,785,3828,776,3755,772,3681,776,3609,785,3540,801,3473,823,3409,850,3347,883,3289,920,3235,962,3184,1009,3137,1060,3095,1114,3058,1172,3025,1234,2998,1298,2976,1365,2960,1435,2951,1506,2947,1580,2951,1653,2960,1725,2976,1794,2998,1861,3025,1926,3058,1987,3095,2045,3137,2100,3184,2150,3235,2197,3289,2239,3347,2277,3409,2309,3473,2336,3540,2358,3609,2374,3681,2384,3755,2387xe" filled="false" stroked="true" strokeweight="1pt" strokecolor="#231f20">
              <v:path arrowok="t"/>
            </v:shape>
            <w10:wrap type="topAndBottom"/>
          </v:group>
        </w:pict>
      </w:r>
      <w:r>
        <w:rPr/>
        <w:drawing>
          <wp:anchor distT="0" distB="0" distL="0" distR="0" allowOverlap="1" layoutInCell="1" locked="0" behindDoc="1" simplePos="0" relativeHeight="267677711">
            <wp:simplePos x="0" y="0"/>
            <wp:positionH relativeFrom="page">
              <wp:posOffset>6799465</wp:posOffset>
            </wp:positionH>
            <wp:positionV relativeFrom="paragraph">
              <wp:posOffset>-21220</wp:posOffset>
            </wp:positionV>
            <wp:extent cx="165100" cy="457200"/>
            <wp:effectExtent l="0" t="0" r="0" b="0"/>
            <wp:wrapNone/>
            <wp:docPr id="837" name="image412.png" descr=""/>
            <wp:cNvGraphicFramePr>
              <a:graphicFrameLocks noChangeAspect="1"/>
            </wp:cNvGraphicFramePr>
            <a:graphic>
              <a:graphicData uri="http://schemas.openxmlformats.org/drawingml/2006/picture">
                <pic:pic>
                  <pic:nvPicPr>
                    <pic:cNvPr id="838" name="image412.png"/>
                    <pic:cNvPicPr/>
                  </pic:nvPicPr>
                  <pic:blipFill>
                    <a:blip r:embed="rId643" cstate="print"/>
                    <a:stretch>
                      <a:fillRect/>
                    </a:stretch>
                  </pic:blipFill>
                  <pic:spPr>
                    <a:xfrm>
                      <a:off x="0" y="0"/>
                      <a:ext cx="165100" cy="457200"/>
                    </a:xfrm>
                    <a:prstGeom prst="rect">
                      <a:avLst/>
                    </a:prstGeom>
                  </pic:spPr>
                </pic:pic>
              </a:graphicData>
            </a:graphic>
          </wp:anchor>
        </w:drawing>
      </w:r>
      <w:r>
        <w:rPr>
          <w:color w:val="231F20"/>
          <w:w w:val="110"/>
        </w:rPr>
        <w:t>A figura mostra duas circunferências concêntricas cujos raios estão entre si</w:t>
      </w:r>
      <w:r>
        <w:rPr>
          <w:color w:val="231F20"/>
          <w:spacing w:val="-31"/>
          <w:w w:val="110"/>
        </w:rPr>
        <w:t> </w:t>
      </w:r>
      <w:r>
        <w:rPr>
          <w:color w:val="231F20"/>
          <w:w w:val="110"/>
        </w:rPr>
        <w:t>na</w:t>
      </w:r>
      <w:r>
        <w:rPr>
          <w:color w:val="231F20"/>
          <w:spacing w:val="-3"/>
          <w:w w:val="110"/>
        </w:rPr>
        <w:t> </w:t>
      </w:r>
      <w:r>
        <w:rPr>
          <w:color w:val="231F20"/>
          <w:w w:val="110"/>
        </w:rPr>
        <w:t>razão</w:t>
        <w:tab/>
        <w:t>.</w:t>
      </w:r>
    </w:p>
    <w:p>
      <w:pPr>
        <w:pStyle w:val="BodyText"/>
        <w:spacing w:before="10"/>
        <w:rPr>
          <w:sz w:val="34"/>
        </w:rPr>
      </w:pPr>
    </w:p>
    <w:p>
      <w:pPr>
        <w:pStyle w:val="BodyText"/>
        <w:tabs>
          <w:tab w:pos="7587" w:val="left" w:leader="none"/>
        </w:tabs>
        <w:spacing w:line="336" w:lineRule="exact"/>
        <w:ind w:left="110" w:right="168"/>
      </w:pPr>
      <w:r>
        <w:rPr/>
        <w:pict>
          <v:group style="position:absolute;margin-left:8.997pt;margin-top:49.839989pt;width:585.8pt;height:24.75pt;mso-position-horizontal-relative:page;mso-position-vertical-relative:paragraph;z-index:72784" coordorigin="180,997" coordsize="11716,495">
            <v:shape style="position:absolute;left:180;top:997;width:11716;height:494" type="#_x0000_t75" stroked="false">
              <v:imagedata r:id="rId877" o:title=""/>
            </v:shape>
            <v:shape style="position:absolute;left:180;top:99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813</w:t>
                    </w:r>
                  </w:p>
                </w:txbxContent>
              </v:textbox>
              <w10:wrap type="none"/>
            </v:shape>
            <w10:wrap type="none"/>
          </v:group>
        </w:pict>
      </w:r>
      <w:r>
        <w:rPr>
          <w:color w:val="231F20"/>
          <w:w w:val="110"/>
        </w:rPr>
        <w:t>Sabendo-se</w:t>
      </w:r>
      <w:r>
        <w:rPr>
          <w:color w:val="231F20"/>
          <w:spacing w:val="41"/>
          <w:w w:val="110"/>
        </w:rPr>
        <w:t> </w:t>
      </w:r>
      <w:r>
        <w:rPr>
          <w:color w:val="231F20"/>
          <w:w w:val="110"/>
        </w:rPr>
        <w:t>que</w:t>
      </w:r>
      <w:r>
        <w:rPr>
          <w:color w:val="231F20"/>
          <w:spacing w:val="41"/>
          <w:w w:val="110"/>
        </w:rPr>
        <w:t> </w:t>
      </w:r>
      <w:r>
        <w:rPr>
          <w:color w:val="231F20"/>
          <w:w w:val="110"/>
        </w:rPr>
        <w:t>a</w:t>
      </w:r>
      <w:r>
        <w:rPr>
          <w:color w:val="231F20"/>
          <w:spacing w:val="41"/>
          <w:w w:val="110"/>
        </w:rPr>
        <w:t> </w:t>
      </w:r>
      <w:r>
        <w:rPr>
          <w:color w:val="231F20"/>
          <w:w w:val="110"/>
        </w:rPr>
        <w:t>área</w:t>
      </w:r>
      <w:r>
        <w:rPr>
          <w:color w:val="231F20"/>
          <w:spacing w:val="41"/>
          <w:w w:val="110"/>
        </w:rPr>
        <w:t> </w:t>
      </w:r>
      <w:r>
        <w:rPr>
          <w:color w:val="231F20"/>
          <w:w w:val="110"/>
        </w:rPr>
        <w:t>da</w:t>
      </w:r>
      <w:r>
        <w:rPr>
          <w:color w:val="231F20"/>
          <w:spacing w:val="41"/>
          <w:w w:val="110"/>
        </w:rPr>
        <w:t> </w:t>
      </w:r>
      <w:r>
        <w:rPr>
          <w:color w:val="231F20"/>
          <w:w w:val="110"/>
        </w:rPr>
        <w:t>região</w:t>
      </w:r>
      <w:r>
        <w:rPr>
          <w:color w:val="231F20"/>
          <w:spacing w:val="41"/>
          <w:w w:val="110"/>
        </w:rPr>
        <w:t> </w:t>
      </w:r>
      <w:r>
        <w:rPr>
          <w:color w:val="231F20"/>
          <w:w w:val="110"/>
        </w:rPr>
        <w:t>colorida</w:t>
      </w:r>
      <w:r>
        <w:rPr>
          <w:color w:val="231F20"/>
          <w:spacing w:val="41"/>
          <w:w w:val="110"/>
        </w:rPr>
        <w:t> </w:t>
      </w:r>
      <w:r>
        <w:rPr>
          <w:color w:val="231F20"/>
          <w:w w:val="110"/>
        </w:rPr>
        <w:t>de</w:t>
      </w:r>
      <w:r>
        <w:rPr>
          <w:color w:val="231F20"/>
          <w:spacing w:val="41"/>
          <w:w w:val="110"/>
        </w:rPr>
        <w:t> </w:t>
      </w:r>
      <w:r>
        <w:rPr>
          <w:color w:val="231F20"/>
          <w:w w:val="110"/>
        </w:rPr>
        <w:t>azul</w:t>
      </w:r>
      <w:r>
        <w:rPr>
          <w:color w:val="231F20"/>
          <w:spacing w:val="41"/>
          <w:w w:val="110"/>
        </w:rPr>
        <w:t> </w:t>
      </w:r>
      <w:r>
        <w:rPr>
          <w:color w:val="231F20"/>
          <w:w w:val="110"/>
        </w:rPr>
        <w:t>é</w:t>
      </w:r>
      <w:r>
        <w:rPr>
          <w:color w:val="231F20"/>
          <w:spacing w:val="41"/>
          <w:w w:val="110"/>
        </w:rPr>
        <w:t> </w:t>
      </w:r>
      <w:r>
        <w:rPr>
          <w:color w:val="231F20"/>
          <w:w w:val="110"/>
        </w:rPr>
        <w:t>525</w:t>
        <w:tab/>
        <w:t>cm</w:t>
      </w:r>
      <w:r>
        <w:rPr>
          <w:color w:val="231F20"/>
          <w:w w:val="110"/>
          <w:position w:val="9"/>
          <w:sz w:val="16"/>
        </w:rPr>
        <w:t>2</w:t>
      </w:r>
      <w:r>
        <w:rPr>
          <w:color w:val="231F20"/>
          <w:w w:val="110"/>
        </w:rPr>
        <w:t>,  determine  os</w:t>
      </w:r>
      <w:r>
        <w:rPr>
          <w:color w:val="231F20"/>
          <w:spacing w:val="40"/>
          <w:w w:val="110"/>
        </w:rPr>
        <w:t> </w:t>
      </w:r>
      <w:r>
        <w:rPr>
          <w:color w:val="231F20"/>
          <w:w w:val="110"/>
        </w:rPr>
        <w:t>raios</w:t>
      </w:r>
      <w:r>
        <w:rPr>
          <w:color w:val="231F20"/>
          <w:spacing w:val="60"/>
          <w:w w:val="110"/>
        </w:rPr>
        <w:t> </w:t>
      </w:r>
      <w:r>
        <w:rPr>
          <w:color w:val="231F20"/>
          <w:w w:val="110"/>
        </w:rPr>
        <w:t>dessas</w:t>
      </w:r>
      <w:r>
        <w:rPr>
          <w:color w:val="231F20"/>
          <w:w w:val="116"/>
        </w:rPr>
        <w:t> </w:t>
      </w:r>
      <w:r>
        <w:rPr>
          <w:color w:val="231F20"/>
          <w:w w:val="110"/>
        </w:rPr>
        <w:t>circunferências.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pStyle w:val="BodyText"/>
        <w:spacing w:line="336" w:lineRule="exact" w:before="53" w:after="16"/>
        <w:ind w:left="110" w:right="168"/>
        <w:jc w:val="both"/>
      </w:pPr>
      <w:r>
        <w:rPr>
          <w:color w:val="231F20"/>
          <w:w w:val="110"/>
        </w:rPr>
        <w:t>(UFPE) Em um estádio olímpico, ilustrado abaixo, existem um campo de futebol e uma pista de corrida, com bordas cujos trechos curvos são semicircunferências centradas nos pontos médios dos lados menores do campo. </w:t>
      </w:r>
      <w:r>
        <w:rPr>
          <w:color w:val="231F20"/>
          <w:spacing w:val="-3"/>
          <w:w w:val="110"/>
        </w:rPr>
        <w:t>As </w:t>
      </w:r>
      <w:r>
        <w:rPr>
          <w:color w:val="231F20"/>
          <w:w w:val="110"/>
        </w:rPr>
        <w:t>medidas do campo são </w:t>
      </w:r>
      <w:r>
        <w:rPr>
          <w:color w:val="231F20"/>
          <w:spacing w:val="-6"/>
          <w:w w:val="110"/>
        </w:rPr>
        <w:t>100 </w:t>
      </w:r>
      <w:r>
        <w:rPr>
          <w:color w:val="231F20"/>
          <w:w w:val="110"/>
        </w:rPr>
        <w:t>e 60 metros, e a</w:t>
      </w:r>
      <w:r>
        <w:rPr>
          <w:color w:val="231F20"/>
          <w:spacing w:val="-34"/>
          <w:w w:val="110"/>
        </w:rPr>
        <w:t> </w:t>
      </w:r>
      <w:r>
        <w:rPr>
          <w:color w:val="231F20"/>
          <w:w w:val="110"/>
        </w:rPr>
        <w:t>largura da pista é de </w:t>
      </w:r>
      <w:r>
        <w:rPr>
          <w:color w:val="231F20"/>
          <w:spacing w:val="-11"/>
          <w:w w:val="110"/>
        </w:rPr>
        <w:t>10 </w:t>
      </w:r>
      <w:r>
        <w:rPr>
          <w:color w:val="231F20"/>
          <w:w w:val="110"/>
        </w:rPr>
        <w:t>m. Usando a aproximação x = </w:t>
      </w:r>
      <w:r>
        <w:rPr>
          <w:color w:val="231F20"/>
          <w:spacing w:val="-3"/>
          <w:w w:val="110"/>
        </w:rPr>
        <w:t>3,14, </w:t>
      </w:r>
      <w:r>
        <w:rPr>
          <w:color w:val="231F20"/>
          <w:w w:val="110"/>
        </w:rPr>
        <w:t>calcule a área da pista, em metros quadrados.</w:t>
      </w:r>
    </w:p>
    <w:p>
      <w:pPr>
        <w:pStyle w:val="BodyText"/>
        <w:ind w:left="3347"/>
        <w:rPr>
          <w:sz w:val="20"/>
        </w:rPr>
      </w:pPr>
      <w:r>
        <w:rPr>
          <w:sz w:val="20"/>
        </w:rPr>
        <w:pict>
          <v:group style="width:223.25pt;height:114.05pt;mso-position-horizontal-relative:char;mso-position-vertical-relative:line" coordorigin="0,0" coordsize="4465,2281">
            <v:shape style="position:absolute;left:10;top:10;width:4445;height:2261" coordorigin="10,10" coordsize="4445,2261" path="m3207,10l1257,10,536,28,166,151,29,487,10,1140,29,1794,166,2129,536,2253,1257,2271,3207,2271,3928,2253,4299,2129,4435,1794,4455,1140,4435,487,4299,151,3928,28,3207,10xe" filled="true" fillcolor="#d4d161" stroked="false">
              <v:path arrowok="t"/>
              <v:fill type="solid"/>
            </v:shape>
            <v:shape style="position:absolute;left:10;top:10;width:4445;height:2261" coordorigin="10,10" coordsize="4445,2261" path="m1257,10l536,28,166,151,29,487,10,1140,29,1794,166,2129,536,2253,1257,2271,3207,2271,3928,2253,4299,2129,4435,1794,4455,1140,4435,487,4299,151,3928,28,3207,10,1257,10xe" filled="false" stroked="true" strokeweight="1pt" strokecolor="#231f20">
              <v:path arrowok="t"/>
            </v:shape>
            <v:shape style="position:absolute;left:508;top:406;width:3467;height:1473" coordorigin="508,406" coordsize="3467,1473" path="m3295,406l1189,406,795,416,593,491,519,693,508,1086,508,1198,519,1592,593,1794,795,1868,1189,1879,3295,1879,3688,1868,3890,1794,3964,1592,3975,1198,3975,1086,3964,693,3890,491,3688,416,3295,406xe" filled="true" fillcolor="#ffffff" stroked="false">
              <v:path arrowok="t"/>
              <v:fill type="solid"/>
            </v:shape>
            <v:shape style="position:absolute;left:508;top:406;width:3467;height:1473" coordorigin="508,406" coordsize="3467,1473" path="m1189,406l795,416,593,491,519,693,508,1086,508,1198,519,1592,593,1794,795,1868,1189,1879,3295,1879,3688,1868,3890,1794,3964,1592,3975,1198,3975,1086,3964,693,3890,491,3688,416,3295,406,1189,406xe" filled="false" stroked="true" strokeweight="2pt" strokecolor="#231f20">
              <v:path arrowok="t"/>
            </v:shape>
            <v:rect style="position:absolute;left:1069;top:750;width:301;height:698" filled="false" stroked="true" strokeweight="1pt" strokecolor="#231f20"/>
            <v:rect style="position:absolute;left:3110;top:750;width:301;height:698" filled="false" stroked="true" strokeweight="1pt" strokecolor="#231f20"/>
            <v:line style="position:absolute" from="2244,415" to="2244,1870" stroked="true" strokeweight="1pt" strokecolor="#231f20"/>
            <v:shape style="position:absolute;left:2001;top:859;width:510;height:510" coordorigin="2001,859" coordsize="510,510" path="m2256,1368l2324,1359,2384,1334,2436,1294,2476,1242,2501,1181,2510,1114,2501,1046,2476,985,2436,934,2384,894,2324,868,2256,859,2188,868,2127,894,2076,934,2036,985,2010,1046,2001,1114,2010,1181,2036,1242,2076,1294,2127,1334,2188,1359,2256,1368xe" filled="false" stroked="true" strokeweight="1pt" strokecolor="#231f20">
              <v:path arrowok="t"/>
            </v:shape>
            <v:line style="position:absolute" from="1057,399" to="1057,1873" stroked="true" strokeweight="1pt" strokecolor="#231f20"/>
            <v:rect style="position:absolute;left:1078;top:952;width:145;height:278" filled="false" stroked="true" strokeweight="1pt" strokecolor="#231f20"/>
            <v:rect style="position:absolute;left:3270;top:938;width:145;height:278" filled="false" stroked="true" strokeweight="1pt" strokecolor="#231f20"/>
            <v:line style="position:absolute" from="3402,399" to="3402,1873" stroked="true" strokeweight="1pt" strokecolor="#231f20"/>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p>
    <w:p>
      <w:pPr>
        <w:pStyle w:val="BodyText"/>
        <w:spacing w:line="336" w:lineRule="exact" w:before="53"/>
        <w:ind w:left="110" w:right="65"/>
      </w:pPr>
      <w:r>
        <w:rPr/>
        <w:pict>
          <v:group style="position:absolute;margin-left:8.997pt;margin-top:-42.216999pt;width:585.8pt;height:24.75pt;mso-position-horizontal-relative:page;mso-position-vertical-relative:paragraph;z-index:72832" coordorigin="180,-844" coordsize="11716,495">
            <v:shape style="position:absolute;left:180;top:-844;width:11716;height:494" type="#_x0000_t75" stroked="false">
              <v:imagedata r:id="rId876" o:title=""/>
            </v:shape>
            <v:shape style="position:absolute;left:180;top:-84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814</w:t>
                    </w:r>
                  </w:p>
                </w:txbxContent>
              </v:textbox>
              <w10:wrap type="none"/>
            </v:shape>
            <w10:wrap type="none"/>
          </v:group>
        </w:pict>
      </w:r>
      <w:r>
        <w:rPr>
          <w:color w:val="231F20"/>
          <w:w w:val="110"/>
        </w:rPr>
        <w:t>Um cão de guarda está preso à extremidade de uma corrente de 2,5 m de comprimento. A outra extremidade desliza ao longo de uma barra de 7 m, afixada em um muro.</w:t>
      </w:r>
    </w:p>
    <w:p>
      <w:pPr>
        <w:pStyle w:val="BodyText"/>
        <w:rPr>
          <w:sz w:val="16"/>
        </w:rPr>
      </w:pPr>
      <w:r>
        <w:rPr/>
        <w:pict>
          <v:group style="position:absolute;margin-left:139.199997pt;margin-top:11.720997pt;width:258pt;height:86.05pt;mso-position-horizontal-relative:page;mso-position-vertical-relative:paragraph;z-index:72712;mso-wrap-distance-left:0;mso-wrap-distance-right:0" coordorigin="2784,234" coordsize="5160,1721">
            <v:shape style="position:absolute;left:2794;top:273;width:5102;height:1662" coordorigin="2794,273" coordsize="5102,1662" path="m3361,273l3033,282,2865,344,2803,512,2794,840,2794,1368,2803,1695,2865,1864,3033,1926,3361,1935,7328,1935,7656,1926,7824,1864,7886,1695,7895,1368,7895,840,7886,512,7824,344,7656,282,7328,273,3361,273xe" filled="false" stroked="true" strokeweight="1pt" strokecolor="#231f20">
              <v:path arrowok="t"/>
            </v:shape>
            <v:rect style="position:absolute;left:2794;top:244;width:5139;height:594" filled="true" fillcolor="#d9ff00" stroked="false">
              <v:fill type="solid"/>
            </v:rect>
            <v:rect style="position:absolute;left:2794;top:244;width:5139;height:594" filled="false" stroked="true" strokeweight="1pt" strokecolor="#231f20"/>
            <v:line style="position:absolute" from="3275,849" to="3275,1945" stroked="true" strokeweight="1pt" strokecolor="#231f20">
              <v:stroke dashstyle="longDash"/>
            </v:line>
            <v:line style="position:absolute" from="7405,830" to="7405,1926" stroked="true" strokeweight="1pt" strokecolor="#231f20">
              <v:stroke dashstyle="longDash"/>
            </v:line>
            <v:line style="position:absolute" from="3385,1075" to="7286,1075" stroked="true" strokeweight="1pt" strokecolor="#231f20"/>
            <v:shape style="position:absolute;left:3275;top:1024;width:141;height:103" coordorigin="3275,1024" coordsize="141,103" path="m3416,1024l3275,1075,3416,1126,3416,1024xe" filled="true" fillcolor="#231f20" stroked="false">
              <v:path arrowok="t"/>
              <v:fill type="solid"/>
            </v:shape>
            <v:shape style="position:absolute;left:7255;top:1024;width:141;height:103" coordorigin="7255,1024" coordsize="141,103" path="m7255,1024l7255,1126,7395,1075,7255,1024xe" filled="true" fillcolor="#231f20" stroked="false">
              <v:path arrowok="t"/>
              <v:fill type="solid"/>
            </v:shape>
            <v:line style="position:absolute" from="3280,820" to="7410,820" stroked="true" strokeweight="2pt" strokecolor="#231f20"/>
            <v:shape style="position:absolute;left:2794;top:244;width:5140;height:580" type="#_x0000_t202" filled="false" stroked="false">
              <v:textbox inset="0,0,0,0">
                <w:txbxContent>
                  <w:p>
                    <w:pPr>
                      <w:spacing w:before="87"/>
                      <w:ind w:left="2129" w:right="2324" w:firstLine="0"/>
                      <w:jc w:val="center"/>
                      <w:rPr>
                        <w:sz w:val="28"/>
                      </w:rPr>
                    </w:pPr>
                    <w:r>
                      <w:rPr>
                        <w:color w:val="231F20"/>
                        <w:w w:val="105"/>
                        <w:sz w:val="28"/>
                      </w:rPr>
                      <w:t>muro</w:t>
                    </w:r>
                  </w:p>
                </w:txbxContent>
              </v:textbox>
              <w10:wrap type="none"/>
            </v:shape>
            <v:shape style="position:absolute;left:4525;top:1189;width:801;height:200" type="#_x0000_t202" filled="false" stroked="false">
              <v:textbox inset="0,0,0,0">
                <w:txbxContent>
                  <w:p>
                    <w:pPr>
                      <w:spacing w:line="200" w:lineRule="exact" w:before="0"/>
                      <w:ind w:left="0" w:right="-18" w:firstLine="0"/>
                      <w:jc w:val="left"/>
                      <w:rPr>
                        <w:sz w:val="20"/>
                      </w:rPr>
                    </w:pPr>
                    <w:r>
                      <w:rPr>
                        <w:color w:val="231F20"/>
                        <w:w w:val="110"/>
                        <w:sz w:val="20"/>
                      </w:rPr>
                      <w:t>7 metros</w:t>
                    </w:r>
                  </w:p>
                </w:txbxContent>
              </v:textbox>
              <w10:wrap type="none"/>
            </v:shape>
            <w10:wrap type="topAndBottom"/>
          </v:group>
        </w:pict>
      </w:r>
    </w:p>
    <w:p>
      <w:pPr>
        <w:pStyle w:val="BodyText"/>
      </w:pPr>
    </w:p>
    <w:p>
      <w:pPr>
        <w:pStyle w:val="BodyText"/>
      </w:pPr>
    </w:p>
    <w:p>
      <w:pPr>
        <w:pStyle w:val="BodyText"/>
        <w:spacing w:before="2"/>
        <w:rPr>
          <w:sz w:val="29"/>
        </w:rPr>
      </w:pPr>
    </w:p>
    <w:p>
      <w:pPr>
        <w:pStyle w:val="BodyText"/>
        <w:spacing w:line="336" w:lineRule="exact"/>
        <w:ind w:left="110" w:right="1447"/>
      </w:pPr>
      <w:r>
        <w:rPr>
          <w:color w:val="231F20"/>
          <w:w w:val="105"/>
        </w:rPr>
        <w:t>Qual a medida aproximada, em metros quadrados, da área protegida pelo animal? Considere  </w:t>
      </w:r>
      <w:r>
        <w:rPr>
          <w:rFonts w:ascii="Georgia" w:hAnsi="Georgia"/>
          <w:i/>
          <w:color w:val="231F20"/>
          <w:w w:val="105"/>
          <w:sz w:val="36"/>
        </w:rPr>
        <w:t>p </w:t>
      </w:r>
      <w:r>
        <w:rPr>
          <w:color w:val="231F20"/>
          <w:w w:val="105"/>
        </w:rPr>
        <w:t>=  3,14.</w:t>
      </w:r>
    </w:p>
    <w:p>
      <w:pPr>
        <w:spacing w:after="0" w:line="336" w:lineRule="exact"/>
        <w:sectPr>
          <w:headerReference w:type="default" r:id="rId889"/>
          <w:pgSz w:w="11910" w:h="16840"/>
          <w:pgMar w:header="278" w:footer="117" w:top="760" w:bottom="340" w:left="60" w:right="0"/>
        </w:sectPr>
      </w:pPr>
    </w:p>
    <w:p>
      <w:pPr>
        <w:pStyle w:val="BodyText"/>
        <w:spacing w:before="8"/>
      </w:pPr>
    </w:p>
    <w:p>
      <w:pPr>
        <w:pStyle w:val="BodyText"/>
        <w:spacing w:line="336" w:lineRule="exact" w:before="53"/>
        <w:ind w:left="110" w:right="167"/>
        <w:jc w:val="both"/>
      </w:pPr>
      <w:r>
        <w:rPr>
          <w:color w:val="231F20"/>
          <w:w w:val="110"/>
        </w:rPr>
        <w:t>(OM-RJ)</w:t>
      </w:r>
      <w:r>
        <w:rPr>
          <w:color w:val="231F20"/>
          <w:spacing w:val="-32"/>
          <w:w w:val="110"/>
        </w:rPr>
        <w:t> </w:t>
      </w:r>
      <w:r>
        <w:rPr>
          <w:color w:val="231F20"/>
          <w:w w:val="110"/>
        </w:rPr>
        <w:t>Professor</w:t>
      </w:r>
      <w:r>
        <w:rPr>
          <w:color w:val="231F20"/>
          <w:spacing w:val="-32"/>
          <w:w w:val="110"/>
        </w:rPr>
        <w:t> </w:t>
      </w:r>
      <w:r>
        <w:rPr>
          <w:color w:val="231F20"/>
          <w:w w:val="110"/>
        </w:rPr>
        <w:t>Fábio</w:t>
      </w:r>
      <w:r>
        <w:rPr>
          <w:color w:val="231F20"/>
          <w:spacing w:val="-32"/>
          <w:w w:val="110"/>
        </w:rPr>
        <w:t> </w:t>
      </w:r>
      <w:r>
        <w:rPr>
          <w:color w:val="231F20"/>
          <w:w w:val="110"/>
        </w:rPr>
        <w:t>das</w:t>
      </w:r>
      <w:r>
        <w:rPr>
          <w:color w:val="231F20"/>
          <w:spacing w:val="-32"/>
          <w:w w:val="110"/>
        </w:rPr>
        <w:t> </w:t>
      </w:r>
      <w:r>
        <w:rPr>
          <w:color w:val="231F20"/>
          <w:w w:val="110"/>
        </w:rPr>
        <w:t>Medalhas,</w:t>
      </w:r>
      <w:r>
        <w:rPr>
          <w:color w:val="231F20"/>
          <w:spacing w:val="-32"/>
          <w:w w:val="110"/>
        </w:rPr>
        <w:t> </w:t>
      </w:r>
      <w:r>
        <w:rPr>
          <w:color w:val="231F20"/>
          <w:w w:val="110"/>
        </w:rPr>
        <w:t>amante</w:t>
      </w:r>
      <w:r>
        <w:rPr>
          <w:color w:val="231F20"/>
          <w:spacing w:val="-32"/>
          <w:w w:val="110"/>
        </w:rPr>
        <w:t> </w:t>
      </w:r>
      <w:r>
        <w:rPr>
          <w:color w:val="231F20"/>
          <w:w w:val="110"/>
        </w:rPr>
        <w:t>dos</w:t>
      </w:r>
      <w:r>
        <w:rPr>
          <w:color w:val="231F20"/>
          <w:spacing w:val="-32"/>
          <w:w w:val="110"/>
        </w:rPr>
        <w:t> </w:t>
      </w:r>
      <w:r>
        <w:rPr>
          <w:color w:val="231F20"/>
          <w:w w:val="110"/>
        </w:rPr>
        <w:t>esportes</w:t>
      </w:r>
      <w:r>
        <w:rPr>
          <w:color w:val="231F20"/>
          <w:spacing w:val="-32"/>
          <w:w w:val="110"/>
        </w:rPr>
        <w:t> </w:t>
      </w:r>
      <w:r>
        <w:rPr>
          <w:color w:val="231F20"/>
          <w:w w:val="110"/>
        </w:rPr>
        <w:t>aquáticos,</w:t>
      </w:r>
      <w:r>
        <w:rPr>
          <w:color w:val="231F20"/>
          <w:spacing w:val="-32"/>
          <w:w w:val="110"/>
        </w:rPr>
        <w:t> </w:t>
      </w:r>
      <w:r>
        <w:rPr>
          <w:color w:val="231F20"/>
          <w:w w:val="110"/>
        </w:rPr>
        <w:t>construiu</w:t>
      </w:r>
      <w:r>
        <w:rPr>
          <w:color w:val="231F20"/>
          <w:spacing w:val="-32"/>
          <w:w w:val="110"/>
        </w:rPr>
        <w:t> </w:t>
      </w:r>
      <w:r>
        <w:rPr>
          <w:color w:val="231F20"/>
          <w:w w:val="110"/>
        </w:rPr>
        <w:t>duas</w:t>
      </w:r>
      <w:r>
        <w:rPr>
          <w:color w:val="231F20"/>
          <w:spacing w:val="-32"/>
          <w:w w:val="110"/>
        </w:rPr>
        <w:t> </w:t>
      </w:r>
      <w:r>
        <w:rPr>
          <w:color w:val="231F20"/>
          <w:w w:val="110"/>
        </w:rPr>
        <w:t>piscinas em sua mansão em Bangu. A piscina dos “maiores” é retangular e a piscina dos “menores”  é </w:t>
      </w:r>
      <w:r>
        <w:rPr>
          <w:color w:val="231F20"/>
          <w:spacing w:val="-3"/>
          <w:w w:val="110"/>
        </w:rPr>
        <w:t>circular, </w:t>
      </w:r>
      <w:r>
        <w:rPr>
          <w:color w:val="231F20"/>
          <w:w w:val="110"/>
        </w:rPr>
        <w:t>a soma das áreas das duas piscinas é 473,04 m</w:t>
      </w:r>
      <w:r>
        <w:rPr>
          <w:color w:val="231F20"/>
          <w:w w:val="110"/>
          <w:position w:val="9"/>
          <w:sz w:val="16"/>
        </w:rPr>
        <w:t>2</w:t>
      </w:r>
      <w:r>
        <w:rPr>
          <w:color w:val="231F20"/>
          <w:w w:val="110"/>
        </w:rPr>
        <w:t>. A menor medida lateral da</w:t>
      </w:r>
      <w:r>
        <w:rPr>
          <w:color w:val="231F20"/>
          <w:spacing w:val="-27"/>
          <w:w w:val="110"/>
        </w:rPr>
        <w:t> </w:t>
      </w:r>
      <w:r>
        <w:rPr>
          <w:color w:val="231F20"/>
          <w:w w:val="110"/>
        </w:rPr>
        <w:t>piscina retangular</w:t>
      </w:r>
      <w:r>
        <w:rPr>
          <w:color w:val="231F20"/>
          <w:spacing w:val="-22"/>
          <w:w w:val="110"/>
        </w:rPr>
        <w:t> </w:t>
      </w:r>
      <w:r>
        <w:rPr>
          <w:color w:val="231F20"/>
          <w:w w:val="110"/>
        </w:rPr>
        <w:t>mede</w:t>
      </w:r>
      <w:r>
        <w:rPr>
          <w:color w:val="231F20"/>
          <w:spacing w:val="-22"/>
          <w:w w:val="110"/>
        </w:rPr>
        <w:t> </w:t>
      </w:r>
      <w:r>
        <w:rPr>
          <w:color w:val="231F20"/>
          <w:w w:val="110"/>
        </w:rPr>
        <w:t>o</w:t>
      </w:r>
      <w:r>
        <w:rPr>
          <w:color w:val="231F20"/>
          <w:spacing w:val="-22"/>
          <w:w w:val="110"/>
        </w:rPr>
        <w:t> </w:t>
      </w:r>
      <w:r>
        <w:rPr>
          <w:color w:val="231F20"/>
          <w:w w:val="110"/>
        </w:rPr>
        <w:t>mesmo</w:t>
      </w:r>
      <w:r>
        <w:rPr>
          <w:color w:val="231F20"/>
          <w:spacing w:val="-22"/>
          <w:w w:val="110"/>
        </w:rPr>
        <w:t> </w:t>
      </w:r>
      <w:r>
        <w:rPr>
          <w:color w:val="231F20"/>
          <w:w w:val="110"/>
        </w:rPr>
        <w:t>que</w:t>
      </w:r>
      <w:r>
        <w:rPr>
          <w:color w:val="231F20"/>
          <w:spacing w:val="-22"/>
          <w:w w:val="110"/>
        </w:rPr>
        <w:t> </w:t>
      </w:r>
      <w:r>
        <w:rPr>
          <w:color w:val="231F20"/>
          <w:w w:val="110"/>
        </w:rPr>
        <w:t>o</w:t>
      </w:r>
      <w:r>
        <w:rPr>
          <w:color w:val="231F20"/>
          <w:spacing w:val="-22"/>
          <w:w w:val="110"/>
        </w:rPr>
        <w:t> </w:t>
      </w:r>
      <w:r>
        <w:rPr>
          <w:color w:val="231F20"/>
          <w:w w:val="110"/>
        </w:rPr>
        <w:t>diâmetro</w:t>
      </w:r>
      <w:r>
        <w:rPr>
          <w:color w:val="231F20"/>
          <w:spacing w:val="-22"/>
          <w:w w:val="110"/>
        </w:rPr>
        <w:t> </w:t>
      </w:r>
      <w:r>
        <w:rPr>
          <w:color w:val="231F20"/>
          <w:w w:val="110"/>
        </w:rPr>
        <w:t>da</w:t>
      </w:r>
      <w:r>
        <w:rPr>
          <w:color w:val="231F20"/>
          <w:spacing w:val="-22"/>
          <w:w w:val="110"/>
        </w:rPr>
        <w:t> </w:t>
      </w:r>
      <w:r>
        <w:rPr>
          <w:color w:val="231F20"/>
          <w:w w:val="110"/>
        </w:rPr>
        <w:t>piscina</w:t>
      </w:r>
      <w:r>
        <w:rPr>
          <w:color w:val="231F20"/>
          <w:spacing w:val="-22"/>
          <w:w w:val="110"/>
        </w:rPr>
        <w:t> </w:t>
      </w:r>
      <w:r>
        <w:rPr>
          <w:color w:val="231F20"/>
          <w:spacing w:val="-3"/>
          <w:w w:val="110"/>
        </w:rPr>
        <w:t>circular,</w:t>
      </w:r>
      <w:r>
        <w:rPr>
          <w:color w:val="231F20"/>
          <w:spacing w:val="-22"/>
          <w:w w:val="110"/>
        </w:rPr>
        <w:t> </w:t>
      </w:r>
      <w:r>
        <w:rPr>
          <w:color w:val="231F20"/>
          <w:w w:val="110"/>
        </w:rPr>
        <w:t>enquanto</w:t>
      </w:r>
      <w:r>
        <w:rPr>
          <w:color w:val="231F20"/>
          <w:spacing w:val="-22"/>
          <w:w w:val="110"/>
        </w:rPr>
        <w:t> </w:t>
      </w:r>
      <w:r>
        <w:rPr>
          <w:color w:val="231F20"/>
          <w:w w:val="110"/>
        </w:rPr>
        <w:t>a</w:t>
      </w:r>
      <w:r>
        <w:rPr>
          <w:color w:val="231F20"/>
          <w:spacing w:val="-22"/>
          <w:w w:val="110"/>
        </w:rPr>
        <w:t> </w:t>
      </w:r>
      <w:r>
        <w:rPr>
          <w:color w:val="231F20"/>
          <w:w w:val="110"/>
        </w:rPr>
        <w:t>maior</w:t>
      </w:r>
      <w:r>
        <w:rPr>
          <w:color w:val="231F20"/>
          <w:spacing w:val="-22"/>
          <w:w w:val="110"/>
        </w:rPr>
        <w:t> </w:t>
      </w:r>
      <w:r>
        <w:rPr>
          <w:color w:val="231F20"/>
          <w:w w:val="110"/>
        </w:rPr>
        <w:t>medida</w:t>
      </w:r>
      <w:r>
        <w:rPr>
          <w:color w:val="231F20"/>
          <w:spacing w:val="-22"/>
          <w:w w:val="110"/>
        </w:rPr>
        <w:t> </w:t>
      </w:r>
      <w:r>
        <w:rPr>
          <w:color w:val="231F20"/>
          <w:w w:val="110"/>
        </w:rPr>
        <w:t>lateral da piscina retangular equivale a cinco </w:t>
      </w:r>
      <w:r>
        <w:rPr>
          <w:color w:val="231F20"/>
          <w:spacing w:val="-3"/>
          <w:w w:val="110"/>
        </w:rPr>
        <w:t>vezes </w:t>
      </w:r>
      <w:r>
        <w:rPr>
          <w:color w:val="231F20"/>
          <w:w w:val="110"/>
        </w:rPr>
        <w:t>o raio da piscina </w:t>
      </w:r>
      <w:r>
        <w:rPr>
          <w:color w:val="231F20"/>
          <w:spacing w:val="-3"/>
          <w:w w:val="110"/>
        </w:rPr>
        <w:t>circular. </w:t>
      </w:r>
      <w:r>
        <w:rPr>
          <w:color w:val="231F20"/>
          <w:w w:val="110"/>
        </w:rPr>
        <w:t>Determine a diferença entre o perímetro das duas piscinas.(Considere   =</w:t>
      </w:r>
      <w:r>
        <w:rPr>
          <w:color w:val="231F20"/>
          <w:spacing w:val="10"/>
          <w:w w:val="110"/>
        </w:rPr>
        <w:t> </w:t>
      </w:r>
      <w:r>
        <w:rPr>
          <w:color w:val="231F20"/>
          <w:spacing w:val="-3"/>
          <w:w w:val="110"/>
        </w:rPr>
        <w:t>3,14)</w:t>
      </w:r>
    </w:p>
    <w:p>
      <w:pPr>
        <w:pStyle w:val="BodyText"/>
        <w:rPr>
          <w:sz w:val="20"/>
        </w:rPr>
      </w:pPr>
    </w:p>
    <w:p>
      <w:pPr>
        <w:pStyle w:val="BodyText"/>
        <w:rPr>
          <w:sz w:val="20"/>
        </w:rPr>
      </w:pPr>
    </w:p>
    <w:p>
      <w:pPr>
        <w:pStyle w:val="BodyText"/>
        <w:spacing w:before="2"/>
      </w:pPr>
    </w:p>
    <w:p>
      <w:pPr>
        <w:pStyle w:val="BodyText"/>
        <w:spacing w:line="336" w:lineRule="exact" w:before="54"/>
        <w:ind w:left="110" w:right="167"/>
        <w:jc w:val="both"/>
      </w:pPr>
      <w:r>
        <w:rPr/>
        <w:pict>
          <v:group style="position:absolute;margin-left:8.997pt;margin-top:-25.367031pt;width:585.8pt;height:24.75pt;mso-position-horizontal-relative:page;mso-position-vertical-relative:paragraph;z-index:72928" coordorigin="180,-507" coordsize="11716,495">
            <v:shape style="position:absolute;left:180;top:-507;width:11716;height:494" type="#_x0000_t75" stroked="false">
              <v:imagedata r:id="rId876" o:title=""/>
            </v:shape>
            <v:shape style="position:absolute;left:180;top:-50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74"/>
                        <w:sz w:val="36"/>
                      </w:rPr>
                      <w:t> </w:t>
                    </w:r>
                    <w:r>
                      <w:rPr>
                        <w:rFonts w:ascii="Century Gothic" w:hAnsi="Century Gothic"/>
                        <w:b/>
                        <w:color w:val="2E3092"/>
                        <w:sz w:val="36"/>
                      </w:rPr>
                      <w:t>816</w:t>
                    </w:r>
                  </w:p>
                </w:txbxContent>
              </v:textbox>
              <w10:wrap type="none"/>
            </v:shape>
            <w10:wrap type="none"/>
          </v:group>
        </w:pict>
      </w:r>
      <w:r>
        <w:rPr>
          <w:color w:val="231F20"/>
          <w:w w:val="110"/>
        </w:rPr>
        <w:t>(OM-GO) Considere um quadrado cuja diagonal mede 2 cm e um círculo de raio R, como na figura</w:t>
      </w:r>
      <w:r>
        <w:rPr>
          <w:color w:val="231F20"/>
          <w:spacing w:val="-4"/>
          <w:w w:val="110"/>
        </w:rPr>
        <w:t> </w:t>
      </w:r>
      <w:r>
        <w:rPr>
          <w:color w:val="231F20"/>
          <w:w w:val="110"/>
        </w:rPr>
        <w:t>abaixo.</w:t>
      </w:r>
      <w:r>
        <w:rPr>
          <w:color w:val="231F20"/>
          <w:spacing w:val="-4"/>
          <w:w w:val="110"/>
        </w:rPr>
        <w:t> </w:t>
      </w:r>
      <w:r>
        <w:rPr>
          <w:color w:val="231F20"/>
          <w:w w:val="110"/>
        </w:rPr>
        <w:t>Determine</w:t>
      </w:r>
      <w:r>
        <w:rPr>
          <w:color w:val="231F20"/>
          <w:spacing w:val="-4"/>
          <w:w w:val="110"/>
        </w:rPr>
        <w:t> </w:t>
      </w:r>
      <w:r>
        <w:rPr>
          <w:color w:val="231F20"/>
          <w:w w:val="110"/>
        </w:rPr>
        <w:t>R</w:t>
      </w:r>
      <w:r>
        <w:rPr>
          <w:color w:val="231F20"/>
          <w:spacing w:val="-4"/>
          <w:w w:val="110"/>
        </w:rPr>
        <w:t> </w:t>
      </w:r>
      <w:r>
        <w:rPr>
          <w:color w:val="231F20"/>
          <w:w w:val="110"/>
        </w:rPr>
        <w:t>tal</w:t>
      </w:r>
      <w:r>
        <w:rPr>
          <w:color w:val="231F20"/>
          <w:spacing w:val="-4"/>
          <w:w w:val="110"/>
        </w:rPr>
        <w:t> </w:t>
      </w:r>
      <w:r>
        <w:rPr>
          <w:color w:val="231F20"/>
          <w:w w:val="110"/>
        </w:rPr>
        <w:t>que</w:t>
      </w:r>
      <w:r>
        <w:rPr>
          <w:color w:val="231F20"/>
          <w:spacing w:val="-4"/>
          <w:w w:val="110"/>
        </w:rPr>
        <w:t> </w:t>
      </w:r>
      <w:r>
        <w:rPr>
          <w:color w:val="231F20"/>
          <w:w w:val="110"/>
        </w:rPr>
        <w:t>a</w:t>
      </w:r>
      <w:r>
        <w:rPr>
          <w:color w:val="231F20"/>
          <w:spacing w:val="-4"/>
          <w:w w:val="110"/>
        </w:rPr>
        <w:t> </w:t>
      </w:r>
      <w:r>
        <w:rPr>
          <w:color w:val="231F20"/>
          <w:w w:val="110"/>
        </w:rPr>
        <w:t>área</w:t>
      </w:r>
      <w:r>
        <w:rPr>
          <w:color w:val="231F20"/>
          <w:spacing w:val="-4"/>
          <w:w w:val="110"/>
        </w:rPr>
        <w:t> </w:t>
      </w:r>
      <w:r>
        <w:rPr>
          <w:color w:val="231F20"/>
          <w:w w:val="110"/>
        </w:rPr>
        <w:t>da</w:t>
      </w:r>
      <w:r>
        <w:rPr>
          <w:color w:val="231F20"/>
          <w:spacing w:val="-4"/>
          <w:w w:val="110"/>
        </w:rPr>
        <w:t> </w:t>
      </w:r>
      <w:r>
        <w:rPr>
          <w:color w:val="231F20"/>
          <w:w w:val="110"/>
        </w:rPr>
        <w:t>região</w:t>
      </w:r>
      <w:r>
        <w:rPr>
          <w:color w:val="231F20"/>
          <w:spacing w:val="-4"/>
          <w:w w:val="110"/>
        </w:rPr>
        <w:t> </w:t>
      </w:r>
      <w:r>
        <w:rPr>
          <w:color w:val="231F20"/>
          <w:w w:val="110"/>
        </w:rPr>
        <w:t>do</w:t>
      </w:r>
      <w:r>
        <w:rPr>
          <w:color w:val="231F20"/>
          <w:spacing w:val="-4"/>
          <w:w w:val="110"/>
        </w:rPr>
        <w:t> </w:t>
      </w:r>
      <w:r>
        <w:rPr>
          <w:color w:val="231F20"/>
          <w:w w:val="110"/>
        </w:rPr>
        <w:t>círculo</w:t>
      </w:r>
      <w:r>
        <w:rPr>
          <w:color w:val="231F20"/>
          <w:spacing w:val="-4"/>
          <w:w w:val="110"/>
        </w:rPr>
        <w:t> </w:t>
      </w:r>
      <w:r>
        <w:rPr>
          <w:color w:val="231F20"/>
          <w:w w:val="110"/>
        </w:rPr>
        <w:t>que</w:t>
      </w:r>
      <w:r>
        <w:rPr>
          <w:color w:val="231F20"/>
          <w:spacing w:val="-4"/>
          <w:w w:val="110"/>
        </w:rPr>
        <w:t> </w:t>
      </w:r>
      <w:r>
        <w:rPr>
          <w:color w:val="231F20"/>
          <w:w w:val="110"/>
        </w:rPr>
        <w:t>está</w:t>
      </w:r>
      <w:r>
        <w:rPr>
          <w:color w:val="231F20"/>
          <w:spacing w:val="-4"/>
          <w:w w:val="110"/>
        </w:rPr>
        <w:t> </w:t>
      </w:r>
      <w:r>
        <w:rPr>
          <w:color w:val="231F20"/>
          <w:w w:val="110"/>
        </w:rPr>
        <w:t>fora</w:t>
      </w:r>
      <w:r>
        <w:rPr>
          <w:color w:val="231F20"/>
          <w:spacing w:val="-4"/>
          <w:w w:val="110"/>
        </w:rPr>
        <w:t> </w:t>
      </w:r>
      <w:r>
        <w:rPr>
          <w:color w:val="231F20"/>
          <w:w w:val="110"/>
        </w:rPr>
        <w:t>do</w:t>
      </w:r>
      <w:r>
        <w:rPr>
          <w:color w:val="231F20"/>
          <w:spacing w:val="-4"/>
          <w:w w:val="110"/>
        </w:rPr>
        <w:t> </w:t>
      </w:r>
      <w:r>
        <w:rPr>
          <w:color w:val="231F20"/>
          <w:w w:val="110"/>
        </w:rPr>
        <w:t>quadrado</w:t>
      </w:r>
      <w:r>
        <w:rPr>
          <w:color w:val="231F20"/>
          <w:spacing w:val="-4"/>
          <w:w w:val="110"/>
        </w:rPr>
        <w:t> </w:t>
      </w:r>
      <w:r>
        <w:rPr>
          <w:color w:val="231F20"/>
          <w:w w:val="110"/>
        </w:rPr>
        <w:t>seja iguala</w:t>
      </w:r>
      <w:r>
        <w:rPr>
          <w:color w:val="231F20"/>
          <w:spacing w:val="-17"/>
          <w:w w:val="110"/>
        </w:rPr>
        <w:t> </w:t>
      </w:r>
      <w:r>
        <w:rPr>
          <w:color w:val="231F20"/>
          <w:w w:val="110"/>
        </w:rPr>
        <w:t>área</w:t>
      </w:r>
      <w:r>
        <w:rPr>
          <w:color w:val="231F20"/>
          <w:spacing w:val="-17"/>
          <w:w w:val="110"/>
        </w:rPr>
        <w:t> </w:t>
      </w:r>
      <w:r>
        <w:rPr>
          <w:color w:val="231F20"/>
          <w:w w:val="110"/>
        </w:rPr>
        <w:t>da</w:t>
      </w:r>
      <w:r>
        <w:rPr>
          <w:color w:val="231F20"/>
          <w:spacing w:val="-17"/>
          <w:w w:val="110"/>
        </w:rPr>
        <w:t> </w:t>
      </w:r>
      <w:r>
        <w:rPr>
          <w:color w:val="231F20"/>
          <w:w w:val="110"/>
        </w:rPr>
        <w:t>região</w:t>
      </w:r>
      <w:r>
        <w:rPr>
          <w:color w:val="231F20"/>
          <w:spacing w:val="-17"/>
          <w:w w:val="110"/>
        </w:rPr>
        <w:t> </w:t>
      </w:r>
      <w:r>
        <w:rPr>
          <w:color w:val="231F20"/>
          <w:w w:val="110"/>
        </w:rPr>
        <w:t>do</w:t>
      </w:r>
      <w:r>
        <w:rPr>
          <w:color w:val="231F20"/>
          <w:spacing w:val="-17"/>
          <w:w w:val="110"/>
        </w:rPr>
        <w:t> </w:t>
      </w:r>
      <w:r>
        <w:rPr>
          <w:color w:val="231F20"/>
          <w:w w:val="110"/>
        </w:rPr>
        <w:t>quadrado</w:t>
      </w:r>
      <w:r>
        <w:rPr>
          <w:color w:val="231F20"/>
          <w:spacing w:val="-17"/>
          <w:w w:val="110"/>
        </w:rPr>
        <w:t> </w:t>
      </w:r>
      <w:r>
        <w:rPr>
          <w:color w:val="231F20"/>
          <w:w w:val="110"/>
        </w:rPr>
        <w:t>que</w:t>
      </w:r>
      <w:r>
        <w:rPr>
          <w:color w:val="231F20"/>
          <w:spacing w:val="-17"/>
          <w:w w:val="110"/>
        </w:rPr>
        <w:t> </w:t>
      </w:r>
      <w:r>
        <w:rPr>
          <w:color w:val="231F20"/>
          <w:w w:val="110"/>
        </w:rPr>
        <w:t>está</w:t>
      </w:r>
      <w:r>
        <w:rPr>
          <w:color w:val="231F20"/>
          <w:spacing w:val="-17"/>
          <w:w w:val="110"/>
        </w:rPr>
        <w:t> </w:t>
      </w:r>
      <w:r>
        <w:rPr>
          <w:color w:val="231F20"/>
          <w:w w:val="110"/>
        </w:rPr>
        <w:t>fora</w:t>
      </w:r>
      <w:r>
        <w:rPr>
          <w:color w:val="231F20"/>
          <w:spacing w:val="-17"/>
          <w:w w:val="110"/>
        </w:rPr>
        <w:t> </w:t>
      </w:r>
      <w:r>
        <w:rPr>
          <w:color w:val="231F20"/>
          <w:w w:val="110"/>
        </w:rPr>
        <w:t>do</w:t>
      </w:r>
      <w:r>
        <w:rPr>
          <w:color w:val="231F20"/>
          <w:spacing w:val="-17"/>
          <w:w w:val="110"/>
        </w:rPr>
        <w:t> </w:t>
      </w:r>
      <w:r>
        <w:rPr>
          <w:color w:val="231F20"/>
          <w:w w:val="110"/>
        </w:rPr>
        <w:t>círculo.</w:t>
      </w:r>
    </w:p>
    <w:p>
      <w:pPr>
        <w:pStyle w:val="BodyText"/>
        <w:spacing w:before="2"/>
        <w:rPr>
          <w:sz w:val="27"/>
        </w:rPr>
      </w:pPr>
      <w:r>
        <w:rPr/>
        <w:pict>
          <v:group style="position:absolute;margin-left:155.263pt;margin-top:18.552994pt;width:109.65pt;height:111pt;mso-position-horizontal-relative:page;mso-position-vertical-relative:paragraph;z-index:72880;mso-wrap-distance-left:0;mso-wrap-distance-right:0" coordorigin="3105,371" coordsize="2193,2220">
            <v:rect style="position:absolute;left:3229;top:543;width:1917;height:1917" filled="true" fillcolor="#f0c59c" stroked="false">
              <v:fill type="solid"/>
            </v:rect>
            <v:rect style="position:absolute;left:3229;top:543;width:1917;height:1917" filled="false" stroked="true" strokeweight="1pt" strokecolor="#231f20"/>
            <v:shape style="position:absolute;left:3115;top:409;width:2173;height:2173" coordorigin="3115,409" coordsize="2173,2173" path="m4201,409l4127,411,4054,419,3982,431,3913,447,3845,469,3779,494,3715,524,3653,557,3594,594,3538,635,3484,679,3433,727,3386,777,3342,831,3301,888,3264,947,3230,1008,3201,1072,3175,1138,3154,1206,3137,1276,3125,1347,3118,1420,3115,1495,3118,1569,3125,1642,3137,1714,3154,1783,3175,1851,3201,1918,3230,1981,3264,2043,3301,2102,3342,2158,3386,2212,3433,2263,3484,2310,3538,2355,3594,2395,3653,2433,3715,2466,3779,2495,3845,2521,3913,2542,3982,2559,4054,2571,4127,2578,4201,2581,4276,2578,4349,2571,4420,2559,4490,2542,4558,2521,4624,2495,4688,2466,4749,2433,4809,2395,4865,2355,4919,2310,4969,2263,5017,2212,5061,2158,5102,2102,5139,2043,5173,1981,5202,1918,5227,1851,5249,1783,5265,1714,5277,1642,5285,1569,5287,1495,5285,1420,5277,1347,5265,1276,5249,1206,5227,1138,5202,1072,5173,1008,5139,947,5102,888,5061,831,5017,777,4969,727,4919,679,4865,635,4809,594,4749,557,4688,524,4624,494,4558,469,4490,447,4420,431,4349,419,4276,411,4201,409xe" filled="true" fillcolor="#ffffff" stroked="false">
              <v:path arrowok="t"/>
              <v:fill type="solid"/>
            </v:shape>
            <v:shape style="position:absolute;left:3115;top:409;width:2173;height:2173" coordorigin="3115,409" coordsize="2173,2173" path="m4201,2581l4276,2578,4349,2571,4420,2559,4490,2542,4558,2521,4624,2495,4688,2466,4749,2433,4809,2395,4865,2355,4919,2310,4969,2263,5017,2212,5061,2158,5102,2102,5139,2043,5173,1981,5202,1918,5227,1851,5249,1783,5265,1714,5277,1642,5285,1569,5287,1495,5285,1420,5277,1347,5265,1276,5249,1206,5227,1138,5202,1072,5173,1008,5139,947,5102,888,5061,831,5017,777,4969,727,4919,679,4865,635,4809,594,4749,557,4688,524,4624,494,4558,469,4490,447,4420,431,4349,419,4276,411,4201,409,4127,411,4054,419,3982,431,3913,447,3845,469,3779,494,3715,524,3653,557,3594,594,3538,635,3484,679,3433,727,3386,777,3342,831,3301,888,3264,947,3230,1008,3201,1072,3175,1138,3154,1206,3137,1276,3125,1347,3118,1420,3115,1495,3118,1569,3125,1642,3137,1714,3154,1783,3175,1851,3201,1918,3230,1981,3264,2043,3301,2102,3342,2158,3386,2212,3433,2263,3484,2310,3538,2355,3594,2395,3653,2433,3715,2466,3779,2495,3845,2521,3913,2542,3982,2559,4054,2571,4127,2578,4201,2581xe" filled="false" stroked="true" strokeweight="1pt" strokecolor="#231f20">
              <v:path arrowok="t"/>
            </v:shape>
            <v:line style="position:absolute" from="4201,381" to="4201,1476" stroked="true" strokeweight="1pt" strokecolor="#231f20"/>
            <v:line style="position:absolute" from="3238,531" to="5146,2459" stroked="true" strokeweight="1pt" strokecolor="#231f20">
              <v:stroke dashstyle="longDash"/>
            </v:line>
            <v:line style="position:absolute" from="5203,531" to="3200,2477" stroked="true" strokeweight="1.0pt" strokecolor="#231f20">
              <v:stroke dashstyle="longDash"/>
            </v:line>
            <v:shape style="position:absolute;left:4239;top:777;width:134;height:200" type="#_x0000_t202" filled="false" stroked="false">
              <v:textbox inset="0,0,0,0">
                <w:txbxContent>
                  <w:p>
                    <w:pPr>
                      <w:spacing w:line="200" w:lineRule="exact" w:before="0"/>
                      <w:ind w:left="0" w:right="0" w:firstLine="0"/>
                      <w:jc w:val="left"/>
                      <w:rPr>
                        <w:sz w:val="20"/>
                      </w:rPr>
                    </w:pPr>
                    <w:r>
                      <w:rPr>
                        <w:color w:val="231F20"/>
                        <w:w w:val="122"/>
                        <w:sz w:val="20"/>
                      </w:rPr>
                      <w:t>R</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p>
    <w:p>
      <w:pPr>
        <w:pStyle w:val="BodyText"/>
        <w:spacing w:line="336" w:lineRule="exact" w:before="53"/>
        <w:ind w:left="110" w:right="168"/>
        <w:jc w:val="both"/>
      </w:pPr>
      <w:r>
        <w:rPr/>
        <w:pict>
          <v:group style="position:absolute;margin-left:8.997pt;margin-top:-42.217007pt;width:585.8pt;height:24.75pt;mso-position-horizontal-relative:page;mso-position-vertical-relative:paragraph;z-index:72976" coordorigin="180,-844" coordsize="11716,495">
            <v:shape style="position:absolute;left:180;top:-844;width:11716;height:494" type="#_x0000_t75" stroked="false">
              <v:imagedata r:id="rId876" o:title=""/>
            </v:shape>
            <v:shape style="position:absolute;left:180;top:-84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817</w:t>
                    </w:r>
                  </w:p>
                </w:txbxContent>
              </v:textbox>
              <w10:wrap type="none"/>
            </v:shape>
            <w10:wrap type="none"/>
          </v:group>
        </w:pict>
      </w:r>
      <w:r>
        <w:rPr>
          <w:color w:val="231F20"/>
          <w:w w:val="110"/>
        </w:rPr>
        <w:t>Uma placa de cerâmica com uma decoração simétrica, cujo desenho está na figura a </w:t>
      </w:r>
      <w:r>
        <w:rPr>
          <w:color w:val="231F20"/>
          <w:spacing w:val="-3"/>
          <w:w w:val="110"/>
        </w:rPr>
        <w:t>seguir, </w:t>
      </w:r>
      <w:r>
        <w:rPr>
          <w:color w:val="231F20"/>
          <w:w w:val="110"/>
        </w:rPr>
        <w:t>é</w:t>
      </w:r>
      <w:r>
        <w:rPr>
          <w:color w:val="231F20"/>
          <w:spacing w:val="-13"/>
          <w:w w:val="110"/>
        </w:rPr>
        <w:t> </w:t>
      </w:r>
      <w:r>
        <w:rPr>
          <w:color w:val="231F20"/>
          <w:w w:val="110"/>
        </w:rPr>
        <w:t>usada</w:t>
      </w:r>
      <w:r>
        <w:rPr>
          <w:color w:val="231F20"/>
          <w:spacing w:val="-13"/>
          <w:w w:val="110"/>
        </w:rPr>
        <w:t> </w:t>
      </w:r>
      <w:r>
        <w:rPr>
          <w:color w:val="231F20"/>
          <w:w w:val="110"/>
        </w:rPr>
        <w:t>para</w:t>
      </w:r>
      <w:r>
        <w:rPr>
          <w:color w:val="231F20"/>
          <w:spacing w:val="-13"/>
          <w:w w:val="110"/>
        </w:rPr>
        <w:t> </w:t>
      </w:r>
      <w:r>
        <w:rPr>
          <w:color w:val="231F20"/>
          <w:w w:val="110"/>
        </w:rPr>
        <w:t>revestir</w:t>
      </w:r>
      <w:r>
        <w:rPr>
          <w:color w:val="231F20"/>
          <w:spacing w:val="-13"/>
          <w:w w:val="110"/>
        </w:rPr>
        <w:t> </w:t>
      </w:r>
      <w:r>
        <w:rPr>
          <w:color w:val="231F20"/>
          <w:w w:val="110"/>
        </w:rPr>
        <w:t>a</w:t>
      </w:r>
      <w:r>
        <w:rPr>
          <w:color w:val="231F20"/>
          <w:spacing w:val="-13"/>
          <w:w w:val="110"/>
        </w:rPr>
        <w:t> </w:t>
      </w:r>
      <w:r>
        <w:rPr>
          <w:color w:val="231F20"/>
          <w:w w:val="110"/>
        </w:rPr>
        <w:t>parede</w:t>
      </w:r>
      <w:r>
        <w:rPr>
          <w:color w:val="231F20"/>
          <w:spacing w:val="-13"/>
          <w:w w:val="110"/>
        </w:rPr>
        <w:t> </w:t>
      </w:r>
      <w:r>
        <w:rPr>
          <w:color w:val="231F20"/>
          <w:w w:val="110"/>
        </w:rPr>
        <w:t>de</w:t>
      </w:r>
      <w:r>
        <w:rPr>
          <w:color w:val="231F20"/>
          <w:spacing w:val="-13"/>
          <w:w w:val="110"/>
        </w:rPr>
        <w:t> </w:t>
      </w:r>
      <w:r>
        <w:rPr>
          <w:color w:val="231F20"/>
          <w:w w:val="110"/>
        </w:rPr>
        <w:t>um</w:t>
      </w:r>
      <w:r>
        <w:rPr>
          <w:color w:val="231F20"/>
          <w:spacing w:val="-13"/>
          <w:w w:val="110"/>
        </w:rPr>
        <w:t> </w:t>
      </w:r>
      <w:r>
        <w:rPr>
          <w:color w:val="231F20"/>
          <w:w w:val="110"/>
        </w:rPr>
        <w:t>banheiro.</w:t>
      </w:r>
      <w:r>
        <w:rPr>
          <w:color w:val="231F20"/>
          <w:spacing w:val="-13"/>
          <w:w w:val="110"/>
        </w:rPr>
        <w:t> </w:t>
      </w:r>
      <w:r>
        <w:rPr>
          <w:color w:val="231F20"/>
          <w:w w:val="110"/>
        </w:rPr>
        <w:t>Sabendo-se</w:t>
      </w:r>
      <w:r>
        <w:rPr>
          <w:color w:val="231F20"/>
          <w:spacing w:val="-13"/>
          <w:w w:val="110"/>
        </w:rPr>
        <w:t> </w:t>
      </w:r>
      <w:r>
        <w:rPr>
          <w:color w:val="231F20"/>
          <w:w w:val="110"/>
        </w:rPr>
        <w:t>que</w:t>
      </w:r>
      <w:r>
        <w:rPr>
          <w:color w:val="231F20"/>
          <w:spacing w:val="-13"/>
          <w:w w:val="110"/>
        </w:rPr>
        <w:t> </w:t>
      </w:r>
      <w:r>
        <w:rPr>
          <w:color w:val="231F20"/>
          <w:w w:val="110"/>
        </w:rPr>
        <w:t>cada</w:t>
      </w:r>
      <w:r>
        <w:rPr>
          <w:color w:val="231F20"/>
          <w:spacing w:val="-13"/>
          <w:w w:val="110"/>
        </w:rPr>
        <w:t> </w:t>
      </w:r>
      <w:r>
        <w:rPr>
          <w:color w:val="231F20"/>
          <w:w w:val="110"/>
        </w:rPr>
        <w:t>placa</w:t>
      </w:r>
      <w:r>
        <w:rPr>
          <w:color w:val="231F20"/>
          <w:spacing w:val="-13"/>
          <w:w w:val="110"/>
        </w:rPr>
        <w:t> </w:t>
      </w:r>
      <w:r>
        <w:rPr>
          <w:color w:val="231F20"/>
          <w:w w:val="110"/>
        </w:rPr>
        <w:t>é</w:t>
      </w:r>
      <w:r>
        <w:rPr>
          <w:color w:val="231F20"/>
          <w:spacing w:val="-13"/>
          <w:w w:val="110"/>
        </w:rPr>
        <w:t> </w:t>
      </w:r>
      <w:r>
        <w:rPr>
          <w:color w:val="231F20"/>
          <w:w w:val="110"/>
        </w:rPr>
        <w:t>um</w:t>
      </w:r>
      <w:r>
        <w:rPr>
          <w:color w:val="231F20"/>
          <w:spacing w:val="-13"/>
          <w:w w:val="110"/>
        </w:rPr>
        <w:t> </w:t>
      </w:r>
      <w:r>
        <w:rPr>
          <w:color w:val="231F20"/>
          <w:w w:val="110"/>
        </w:rPr>
        <w:t>quadrado</w:t>
      </w:r>
      <w:r>
        <w:rPr>
          <w:color w:val="231F20"/>
          <w:spacing w:val="-13"/>
          <w:w w:val="110"/>
        </w:rPr>
        <w:t> </w:t>
      </w:r>
      <w:r>
        <w:rPr>
          <w:color w:val="231F20"/>
          <w:w w:val="110"/>
        </w:rPr>
        <w:t>de 30 cm de lado, determine a área da região colorida de amarelo. Use </w:t>
      </w:r>
      <w:r>
        <w:rPr>
          <w:rFonts w:ascii="Georgia" w:hAnsi="Georgia"/>
          <w:i/>
          <w:color w:val="231F20"/>
          <w:w w:val="110"/>
          <w:sz w:val="36"/>
        </w:rPr>
        <w:t>p</w:t>
      </w:r>
      <w:r>
        <w:rPr>
          <w:rFonts w:ascii="Georgia" w:hAnsi="Georgia"/>
          <w:i/>
          <w:color w:val="231F20"/>
          <w:spacing w:val="-59"/>
          <w:w w:val="110"/>
          <w:sz w:val="36"/>
        </w:rPr>
        <w:t> </w:t>
      </w:r>
      <w:r>
        <w:rPr>
          <w:color w:val="231F20"/>
          <w:w w:val="110"/>
        </w:rPr>
        <w:t>= </w:t>
      </w:r>
      <w:r>
        <w:rPr>
          <w:color w:val="231F20"/>
          <w:spacing w:val="-10"/>
          <w:w w:val="110"/>
        </w:rPr>
        <w:t>3,1.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p>
    <w:p>
      <w:pPr>
        <w:spacing w:before="1"/>
        <w:ind w:left="3839" w:right="1402" w:firstLine="0"/>
        <w:jc w:val="center"/>
        <w:rPr>
          <w:sz w:val="20"/>
        </w:rPr>
      </w:pPr>
      <w:r>
        <w:rPr/>
        <w:pict>
          <v:group style="position:absolute;margin-left:151.292999pt;margin-top:-147.122711pt;width:195.4pt;height:201.25pt;mso-position-horizontal-relative:page;mso-position-vertical-relative:paragraph;z-index:73024" coordorigin="3026,-2942" coordsize="3908,4025">
            <v:rect style="position:absolute;left:3036;top:-2932;width:3409;height:3409" filled="true" fillcolor="#fff200" stroked="false">
              <v:fill type="solid"/>
            </v:rect>
            <v:rect style="position:absolute;left:3036;top:-2932;width:3409;height:3409" filled="false" stroked="true" strokeweight="1pt" strokecolor="#231f20"/>
            <v:shape style="position:absolute;left:4144;top:-1820;width:1174;height:1174" coordorigin="4144,-1820" coordsize="1174,1174" path="m4730,-1820l4657,-1816,4586,-1802,4518,-1781,4455,-1751,4395,-1715,4341,-1672,4292,-1623,4249,-1569,4212,-1509,4183,-1445,4162,-1378,4148,-1307,4144,-1233,4148,-1160,4162,-1089,4183,-1021,4212,-957,4249,-898,4292,-844,4341,-795,4395,-752,4455,-715,4518,-686,4586,-664,4657,-651,4730,-646,4804,-651,4875,-664,4943,-686,5006,-715,5066,-752,5120,-795,5169,-844,5212,-898,5249,-957,5278,-1021,5299,-1089,5313,-1160,5317,-1233,5313,-1307,5299,-1378,5278,-1445,5249,-1509,5212,-1569,5169,-1623,5120,-1672,5066,-1715,5006,-1751,4943,-1781,4875,-1802,4804,-1816,4730,-1820xe" filled="true" fillcolor="#ffffff" stroked="false">
              <v:path arrowok="t"/>
              <v:fill type="solid"/>
            </v:shape>
            <v:shape style="position:absolute;left:4144;top:-1820;width:1174;height:1174" coordorigin="4144,-1820" coordsize="1174,1174" path="m4730,-646l4804,-651,4875,-664,4943,-686,5006,-715,5066,-752,5120,-795,5169,-844,5212,-898,5249,-957,5278,-1021,5299,-1089,5313,-1160,5317,-1233,5313,-1307,5299,-1378,5278,-1445,5249,-1509,5212,-1569,5169,-1623,5120,-1672,5066,-1715,5006,-1751,4943,-1781,4875,-1802,4804,-1816,4730,-1820,4657,-1816,4586,-1802,4518,-1781,4455,-1751,4395,-1715,4341,-1672,4292,-1623,4249,-1569,4212,-1509,4183,-1445,4162,-1378,4148,-1307,4144,-1233,4148,-1160,4162,-1089,4183,-1021,4212,-957,4249,-898,4292,-844,4341,-795,4395,-752,4455,-715,4518,-686,4586,-664,4657,-651,4730,-646xe" filled="false" stroked="true" strokeweight="1pt" strokecolor="#231f20">
              <v:path arrowok="t"/>
            </v:shape>
            <v:shape style="position:absolute;left:3654;top:-2919;width:2153;height:1077" coordorigin="3654,-2919" coordsize="2153,1077" path="m5807,-2919l3654,-2919,3657,-2842,3665,-2767,3678,-2693,3696,-2621,3719,-2551,3746,-2484,3778,-2418,3814,-2355,3853,-2295,3897,-2238,3944,-2184,3995,-2133,4049,-2086,4106,-2042,4167,-2002,4229,-1967,4295,-1935,4363,-1908,4432,-1885,4504,-1867,4578,-1854,4654,-1846,4730,-1843,4807,-1846,4883,-1854,4956,-1867,5028,-1885,5098,-1908,5166,-1935,5232,-1967,5294,-2002,5354,-2042,5412,-2086,5466,-2133,5516,-2184,5564,-2238,5608,-2295,5647,-2355,5683,-2418,5715,-2484,5742,-2551,5765,-2621,5783,-2693,5796,-2767,5804,-2842,5807,-2919xe" filled="true" fillcolor="#ffffff" stroked="false">
              <v:path arrowok="t"/>
              <v:fill type="solid"/>
            </v:shape>
            <v:shape style="position:absolute;left:3654;top:-2919;width:2153;height:1077" coordorigin="3654,-2919" coordsize="2153,1077" path="m3654,-2919l3657,-2842,3665,-2767,3678,-2693,3696,-2621,3719,-2551,3746,-2484,3778,-2418,3814,-2355,3853,-2295,3897,-2238,3944,-2184,3995,-2133,4049,-2086,4106,-2042,4167,-2002,4229,-1967,4295,-1935,4363,-1908,4432,-1885,4504,-1867,4578,-1854,4654,-1846,4730,-1843,4807,-1846,4883,-1854,4956,-1867,5028,-1885,5098,-1908,5166,-1935,5232,-1967,5294,-2002,5354,-2042,5412,-2086,5466,-2133,5516,-2184,5564,-2238,5608,-2295,5647,-2355,5683,-2418,5715,-2484,5742,-2551,5765,-2621,5783,-2693,5796,-2767,5804,-2842,5807,-2919e" filled="false" stroked="true" strokeweight="1pt" strokecolor="#231f20">
              <v:path arrowok="t"/>
            </v:shape>
            <v:shape style="position:absolute;left:3054;top:-2310;width:1077;height:2153" coordorigin="3054,-2310" coordsize="1077,2153" path="m3054,-2310l3054,-158,3131,-161,3207,-169,3280,-182,3352,-200,3422,-222,3490,-250,3555,-281,3618,-317,3678,-357,3735,-401,3790,-448,3840,-499,3888,-553,3931,-610,3971,-670,4007,-733,4039,-799,4066,-866,4089,-936,4107,-1008,4120,-1082,4128,-1157,4131,-1234,4128,-1311,4120,-1386,4107,-1460,4089,-1532,4066,-1602,4039,-1670,4007,-1735,3971,-1798,3931,-1858,3888,-1915,3840,-1969,3790,-2020,3735,-2068,3678,-2111,3618,-2151,3555,-2187,3490,-2219,3422,-2246,3352,-2269,3280,-2287,3207,-2300,3131,-2308,3054,-2310xe" filled="true" fillcolor="#ffffff" stroked="false">
              <v:path arrowok="t"/>
              <v:fill type="solid"/>
            </v:shape>
            <v:shape style="position:absolute;left:3054;top:-2310;width:1077;height:2153" coordorigin="3054,-2310" coordsize="1077,2153" path="m3054,-158l3131,-161,3207,-169,3280,-182,3352,-200,3422,-222,3490,-250,3555,-281,3618,-317,3678,-357,3735,-401,3790,-448,3840,-499,3888,-553,3931,-610,3971,-670,4007,-733,4039,-799,4066,-866,4089,-936,4107,-1008,4120,-1082,4128,-1157,4131,-1234,4128,-1311,4120,-1386,4107,-1460,4089,-1532,4066,-1602,4039,-1670,4007,-1735,3971,-1798,3931,-1858,3888,-1915,3840,-1969,3790,-2020,3735,-2068,3678,-2111,3618,-2151,3555,-2187,3490,-2219,3422,-2246,3352,-2269,3280,-2287,3207,-2300,3131,-2308,3054,-2310e" filled="false" stroked="true" strokeweight="1pt" strokecolor="#231f20">
              <v:path arrowok="t"/>
            </v:shape>
            <v:shape style="position:absolute;left:3653;top:-637;width:2153;height:1077" coordorigin="3653,-637" coordsize="2153,1077" path="m4730,-637l4653,-635,4577,-627,4504,-614,4432,-596,4362,-573,4294,-546,4229,-514,4166,-478,4106,-438,4048,-395,3994,-347,3944,-296,3896,-242,3852,-185,3813,-125,3777,-62,3745,3,3718,71,3695,141,3677,213,3664,287,3656,362,3653,439,5806,439,5803,362,5795,287,5782,213,5764,141,5741,71,5714,3,5682,-62,5647,-125,5607,-185,5563,-242,5516,-296,5465,-347,5411,-395,5354,-438,5293,-478,5231,-514,5165,-546,5097,-573,5028,-596,4956,-614,4882,-627,4806,-635,4730,-637xe" filled="true" fillcolor="#ffffff" stroked="false">
              <v:path arrowok="t"/>
              <v:fill type="solid"/>
            </v:shape>
            <v:shape style="position:absolute;left:3653;top:-637;width:2153;height:1077" coordorigin="3653,-637" coordsize="2153,1077" path="m5806,439l5803,362,5795,287,5782,213,5764,141,5741,71,5714,3,5682,-62,5647,-125,5607,-185,5563,-242,5516,-296,5465,-347,5411,-395,5354,-438,5293,-478,5231,-514,5165,-546,5097,-573,5028,-596,4956,-614,4882,-627,4806,-635,4730,-637,4653,-635,4577,-627,4504,-614,4432,-596,4362,-573,4294,-546,4229,-514,4166,-478,4106,-438,4048,-395,3994,-347,3944,-296,3896,-242,3852,-185,3813,-125,3777,-62,3745,3,3718,71,3695,141,3677,213,3664,287,3656,362,3653,439e" filled="false" stroked="true" strokeweight="1pt" strokecolor="#231f20">
              <v:path arrowok="t"/>
            </v:shape>
            <v:shape style="position:absolute;left:5345;top:-2309;width:1077;height:2153" coordorigin="5345,-2309" coordsize="1077,2153" path="m6421,-2309l6345,-2306,6269,-2298,6195,-2285,6124,-2267,6054,-2244,5986,-2217,5920,-2185,5858,-2149,5798,-2109,5740,-2066,5686,-2018,5635,-1968,5588,-1914,5544,-1856,5505,-1796,5469,-1733,5437,-1668,5410,-1600,5387,-1530,5369,-1458,5356,-1385,5348,-1309,5345,-1232,5348,-1156,5356,-1080,5369,-1006,5387,-934,5410,-864,5437,-797,5469,-731,5505,-669,5544,-608,5588,-551,5635,-497,5686,-446,5740,-399,5798,-355,5858,-315,5920,-280,5986,-248,6054,-221,6124,-198,6195,-180,6269,-167,6345,-159,6421,-156,6421,-2309xe" filled="true" fillcolor="#ffffff" stroked="false">
              <v:path arrowok="t"/>
              <v:fill type="solid"/>
            </v:shape>
            <v:shape style="position:absolute;left:5345;top:-2309;width:1578;height:2768" coordorigin="5345,-2309" coordsize="1578,2768" path="m6421,-2309l6345,-2306,6269,-2298,6195,-2285,6124,-2267,6054,-2244,5986,-2217,5920,-2185,5858,-2149,5798,-2109,5740,-2066,5686,-2018,5635,-1968,5588,-1914,5544,-1856,5505,-1796,5469,-1733,5437,-1668,5410,-1600,5387,-1530,5369,-1458,5356,-1385,5348,-1309,5345,-1232,5348,-1156,5356,-1080,5369,-1006,5387,-934,5410,-864,5437,-797,5469,-731,5505,-669,5544,-608,5588,-551,5635,-497,5686,-446,5740,-399,5798,-355,5858,-315,5920,-280,5986,-248,6054,-221,6124,-198,6195,-180,6269,-167,6345,-159,6421,-156m6450,-137l6923,-118m6451,440l6923,459e" filled="false" stroked="true" strokeweight="1pt" strokecolor="#231f20">
              <v:path arrowok="t"/>
            </v:shape>
            <v:shape style="position:absolute;left:6664;top:-118;width:102;height:586" type="#_x0000_t75" stroked="false">
              <v:imagedata r:id="rId891" o:title=""/>
            </v:shape>
            <v:shape style="position:absolute;left:5770;top:468;width:700;height:605" coordorigin="5770,468" coordsize="700,605" path="m6469,468l6450,940m5789,468l5770,1072e" filled="false" stroked="true" strokeweight="1pt" strokecolor="#231f20">
              <v:path arrowok="t"/>
            </v:shape>
            <v:shape style="position:absolute;left:5827;top:656;width:586;height:102" type="#_x0000_t75" stroked="false">
              <v:imagedata r:id="rId892" o:title=""/>
            </v:shape>
            <v:shape style="position:absolute;left:5893;top:845;width:445;height:200" type="#_x0000_t202" filled="false" stroked="false">
              <v:textbox inset="0,0,0,0">
                <w:txbxContent>
                  <w:p>
                    <w:pPr>
                      <w:spacing w:line="200" w:lineRule="exact" w:before="0"/>
                      <w:ind w:left="0" w:right="-5" w:firstLine="0"/>
                      <w:jc w:val="left"/>
                      <w:rPr>
                        <w:sz w:val="20"/>
                      </w:rPr>
                    </w:pPr>
                    <w:r>
                      <w:rPr>
                        <w:color w:val="231F20"/>
                        <w:w w:val="110"/>
                        <w:sz w:val="20"/>
                      </w:rPr>
                      <w:t>5 cm</w:t>
                    </w:r>
                  </w:p>
                </w:txbxContent>
              </v:textbox>
              <w10:wrap type="none"/>
            </v:shape>
            <w10:wrap type="none"/>
          </v:group>
        </w:pict>
      </w:r>
      <w:r>
        <w:rPr>
          <w:color w:val="231F20"/>
          <w:w w:val="110"/>
          <w:sz w:val="20"/>
        </w:rPr>
        <w:t>5 cm</w:t>
      </w:r>
    </w:p>
    <w:p>
      <w:pPr>
        <w:spacing w:after="0"/>
        <w:jc w:val="center"/>
        <w:rPr>
          <w:sz w:val="20"/>
        </w:rPr>
        <w:sectPr>
          <w:headerReference w:type="default" r:id="rId890"/>
          <w:pgSz w:w="11910" w:h="16840"/>
          <w:pgMar w:header="278" w:footer="117" w:top="760" w:bottom="340" w:left="60" w:right="0"/>
        </w:sectPr>
      </w:pPr>
    </w:p>
    <w:p>
      <w:pPr>
        <w:pStyle w:val="BodyText"/>
        <w:spacing w:before="8"/>
      </w:pPr>
    </w:p>
    <w:p>
      <w:pPr>
        <w:pStyle w:val="BodyText"/>
        <w:spacing w:line="336" w:lineRule="exact" w:before="53"/>
        <w:ind w:left="110" w:right="166"/>
        <w:jc w:val="both"/>
      </w:pPr>
      <w:r>
        <w:rPr>
          <w:color w:val="231F20"/>
          <w:w w:val="110"/>
        </w:rPr>
        <w:t>Uma</w:t>
      </w:r>
      <w:r>
        <w:rPr>
          <w:color w:val="231F20"/>
          <w:spacing w:val="-5"/>
          <w:w w:val="110"/>
        </w:rPr>
        <w:t> </w:t>
      </w:r>
      <w:r>
        <w:rPr>
          <w:color w:val="231F20"/>
          <w:w w:val="110"/>
        </w:rPr>
        <w:t>franquia</w:t>
      </w:r>
      <w:r>
        <w:rPr>
          <w:color w:val="231F20"/>
          <w:spacing w:val="-5"/>
          <w:w w:val="110"/>
        </w:rPr>
        <w:t> </w:t>
      </w:r>
      <w:r>
        <w:rPr>
          <w:color w:val="231F20"/>
          <w:w w:val="110"/>
        </w:rPr>
        <w:t>de</w:t>
      </w:r>
      <w:r>
        <w:rPr>
          <w:color w:val="231F20"/>
          <w:spacing w:val="-5"/>
          <w:w w:val="110"/>
        </w:rPr>
        <w:t> </w:t>
      </w:r>
      <w:r>
        <w:rPr>
          <w:color w:val="231F20"/>
          <w:w w:val="110"/>
        </w:rPr>
        <w:t>Fast</w:t>
      </w:r>
      <w:r>
        <w:rPr>
          <w:color w:val="231F20"/>
          <w:spacing w:val="-5"/>
          <w:w w:val="110"/>
        </w:rPr>
        <w:t> </w:t>
      </w:r>
      <w:r>
        <w:rPr>
          <w:color w:val="231F20"/>
          <w:spacing w:val="-3"/>
          <w:w w:val="110"/>
        </w:rPr>
        <w:t>Food</w:t>
      </w:r>
      <w:r>
        <w:rPr>
          <w:color w:val="231F20"/>
          <w:spacing w:val="-5"/>
          <w:w w:val="110"/>
        </w:rPr>
        <w:t> </w:t>
      </w:r>
      <w:r>
        <w:rPr>
          <w:color w:val="231F20"/>
          <w:w w:val="110"/>
        </w:rPr>
        <w:t>vende</w:t>
      </w:r>
      <w:r>
        <w:rPr>
          <w:color w:val="231F20"/>
          <w:spacing w:val="-5"/>
          <w:w w:val="110"/>
        </w:rPr>
        <w:t> </w:t>
      </w:r>
      <w:r>
        <w:rPr>
          <w:color w:val="231F20"/>
          <w:w w:val="110"/>
        </w:rPr>
        <w:t>fatias</w:t>
      </w:r>
      <w:r>
        <w:rPr>
          <w:color w:val="231F20"/>
          <w:spacing w:val="-5"/>
          <w:w w:val="110"/>
        </w:rPr>
        <w:t> </w:t>
      </w:r>
      <w:r>
        <w:rPr>
          <w:color w:val="231F20"/>
          <w:w w:val="110"/>
        </w:rPr>
        <w:t>de</w:t>
      </w:r>
      <w:r>
        <w:rPr>
          <w:color w:val="231F20"/>
          <w:spacing w:val="-5"/>
          <w:w w:val="110"/>
        </w:rPr>
        <w:t> </w:t>
      </w:r>
      <w:r>
        <w:rPr>
          <w:color w:val="231F20"/>
          <w:w w:val="110"/>
        </w:rPr>
        <w:t>pizza</w:t>
      </w:r>
      <w:r>
        <w:rPr>
          <w:color w:val="231F20"/>
          <w:spacing w:val="-5"/>
          <w:w w:val="110"/>
        </w:rPr>
        <w:t> </w:t>
      </w:r>
      <w:r>
        <w:rPr>
          <w:color w:val="231F20"/>
          <w:w w:val="110"/>
        </w:rPr>
        <w:t>e</w:t>
      </w:r>
      <w:r>
        <w:rPr>
          <w:color w:val="231F20"/>
          <w:spacing w:val="-5"/>
          <w:w w:val="110"/>
        </w:rPr>
        <w:t> </w:t>
      </w:r>
      <w:r>
        <w:rPr>
          <w:color w:val="231F20"/>
          <w:w w:val="110"/>
        </w:rPr>
        <w:t>uma</w:t>
      </w:r>
      <w:r>
        <w:rPr>
          <w:color w:val="231F20"/>
          <w:spacing w:val="-5"/>
          <w:w w:val="110"/>
        </w:rPr>
        <w:t> </w:t>
      </w:r>
      <w:r>
        <w:rPr>
          <w:color w:val="231F20"/>
          <w:w w:val="110"/>
        </w:rPr>
        <w:t>de</w:t>
      </w:r>
      <w:r>
        <w:rPr>
          <w:color w:val="231F20"/>
          <w:spacing w:val="-5"/>
          <w:w w:val="110"/>
        </w:rPr>
        <w:t> </w:t>
      </w:r>
      <w:r>
        <w:rPr>
          <w:color w:val="231F20"/>
          <w:w w:val="110"/>
        </w:rPr>
        <w:t>suas</w:t>
      </w:r>
      <w:r>
        <w:rPr>
          <w:color w:val="231F20"/>
          <w:spacing w:val="-5"/>
          <w:w w:val="110"/>
        </w:rPr>
        <w:t> </w:t>
      </w:r>
      <w:r>
        <w:rPr>
          <w:color w:val="231F20"/>
          <w:w w:val="110"/>
        </w:rPr>
        <w:t>opções</w:t>
      </w:r>
      <w:r>
        <w:rPr>
          <w:color w:val="231F20"/>
          <w:spacing w:val="-5"/>
          <w:w w:val="110"/>
        </w:rPr>
        <w:t> </w:t>
      </w:r>
      <w:r>
        <w:rPr>
          <w:color w:val="231F20"/>
          <w:w w:val="110"/>
        </w:rPr>
        <w:t>tem</w:t>
      </w:r>
      <w:r>
        <w:rPr>
          <w:color w:val="231F20"/>
          <w:spacing w:val="-5"/>
          <w:w w:val="110"/>
        </w:rPr>
        <w:t> </w:t>
      </w:r>
      <w:r>
        <w:rPr>
          <w:color w:val="231F20"/>
          <w:w w:val="110"/>
        </w:rPr>
        <w:t>o</w:t>
      </w:r>
      <w:r>
        <w:rPr>
          <w:color w:val="231F20"/>
          <w:spacing w:val="-5"/>
          <w:w w:val="110"/>
        </w:rPr>
        <w:t> </w:t>
      </w:r>
      <w:r>
        <w:rPr>
          <w:color w:val="231F20"/>
          <w:w w:val="110"/>
        </w:rPr>
        <w:t>formato</w:t>
      </w:r>
      <w:r>
        <w:rPr>
          <w:color w:val="231F20"/>
          <w:spacing w:val="-5"/>
          <w:w w:val="110"/>
        </w:rPr>
        <w:t> </w:t>
      </w:r>
      <w:r>
        <w:rPr>
          <w:color w:val="231F20"/>
          <w:w w:val="110"/>
        </w:rPr>
        <w:t>abaixo representado.</w:t>
      </w:r>
      <w:r>
        <w:rPr>
          <w:color w:val="231F20"/>
          <w:spacing w:val="-4"/>
          <w:w w:val="110"/>
        </w:rPr>
        <w:t> </w:t>
      </w:r>
      <w:r>
        <w:rPr>
          <w:color w:val="231F20"/>
          <w:w w:val="110"/>
        </w:rPr>
        <w:t>Sabendo</w:t>
      </w:r>
      <w:r>
        <w:rPr>
          <w:color w:val="231F20"/>
          <w:spacing w:val="-4"/>
          <w:w w:val="110"/>
        </w:rPr>
        <w:t> </w:t>
      </w:r>
      <w:r>
        <w:rPr>
          <w:color w:val="231F20"/>
          <w:w w:val="110"/>
        </w:rPr>
        <w:t>que</w:t>
      </w:r>
      <w:r>
        <w:rPr>
          <w:color w:val="231F20"/>
          <w:spacing w:val="-4"/>
          <w:w w:val="110"/>
        </w:rPr>
        <w:t> </w:t>
      </w:r>
      <w:r>
        <w:rPr>
          <w:color w:val="231F20"/>
          <w:w w:val="110"/>
        </w:rPr>
        <w:t>essa</w:t>
      </w:r>
      <w:r>
        <w:rPr>
          <w:color w:val="231F20"/>
          <w:spacing w:val="-4"/>
          <w:w w:val="110"/>
        </w:rPr>
        <w:t> </w:t>
      </w:r>
      <w:r>
        <w:rPr>
          <w:color w:val="231F20"/>
          <w:w w:val="110"/>
        </w:rPr>
        <w:t>fatia</w:t>
      </w:r>
      <w:r>
        <w:rPr>
          <w:color w:val="231F20"/>
          <w:spacing w:val="-4"/>
          <w:w w:val="110"/>
        </w:rPr>
        <w:t> </w:t>
      </w:r>
      <w:r>
        <w:rPr>
          <w:color w:val="231F20"/>
          <w:w w:val="110"/>
        </w:rPr>
        <w:t>é</w:t>
      </w:r>
      <w:r>
        <w:rPr>
          <w:color w:val="231F20"/>
          <w:spacing w:val="-4"/>
          <w:w w:val="110"/>
        </w:rPr>
        <w:t> </w:t>
      </w:r>
      <w:r>
        <w:rPr>
          <w:color w:val="231F20"/>
          <w:w w:val="110"/>
        </w:rPr>
        <w:t>uma</w:t>
      </w:r>
      <w:r>
        <w:rPr>
          <w:color w:val="231F20"/>
          <w:spacing w:val="-4"/>
          <w:w w:val="110"/>
        </w:rPr>
        <w:t> </w:t>
      </w:r>
      <w:r>
        <w:rPr>
          <w:color w:val="231F20"/>
          <w:w w:val="110"/>
        </w:rPr>
        <w:t>das</w:t>
      </w:r>
      <w:r>
        <w:rPr>
          <w:color w:val="231F20"/>
          <w:spacing w:val="-4"/>
          <w:w w:val="110"/>
        </w:rPr>
        <w:t> </w:t>
      </w:r>
      <w:r>
        <w:rPr>
          <w:color w:val="231F20"/>
          <w:w w:val="110"/>
        </w:rPr>
        <w:t>oito</w:t>
      </w:r>
      <w:r>
        <w:rPr>
          <w:color w:val="231F20"/>
          <w:spacing w:val="-4"/>
          <w:w w:val="110"/>
        </w:rPr>
        <w:t> </w:t>
      </w:r>
      <w:r>
        <w:rPr>
          <w:color w:val="231F20"/>
          <w:w w:val="110"/>
        </w:rPr>
        <w:t>fatias</w:t>
      </w:r>
      <w:r>
        <w:rPr>
          <w:color w:val="231F20"/>
          <w:spacing w:val="-4"/>
          <w:w w:val="110"/>
        </w:rPr>
        <w:t> </w:t>
      </w:r>
      <w:r>
        <w:rPr>
          <w:color w:val="231F20"/>
          <w:w w:val="110"/>
        </w:rPr>
        <w:t>recortadas</w:t>
      </w:r>
      <w:r>
        <w:rPr>
          <w:color w:val="231F20"/>
          <w:spacing w:val="-4"/>
          <w:w w:val="110"/>
        </w:rPr>
        <w:t> </w:t>
      </w:r>
      <w:r>
        <w:rPr>
          <w:color w:val="231F20"/>
          <w:w w:val="110"/>
        </w:rPr>
        <w:t>da</w:t>
      </w:r>
      <w:r>
        <w:rPr>
          <w:color w:val="231F20"/>
          <w:spacing w:val="-4"/>
          <w:w w:val="110"/>
        </w:rPr>
        <w:t> </w:t>
      </w:r>
      <w:r>
        <w:rPr>
          <w:color w:val="231F20"/>
          <w:w w:val="110"/>
        </w:rPr>
        <w:t>pizza</w:t>
      </w:r>
      <w:r>
        <w:rPr>
          <w:color w:val="231F20"/>
          <w:spacing w:val="-4"/>
          <w:w w:val="110"/>
        </w:rPr>
        <w:t> </w:t>
      </w:r>
      <w:r>
        <w:rPr>
          <w:color w:val="231F20"/>
          <w:w w:val="110"/>
        </w:rPr>
        <w:t>inteira</w:t>
      </w:r>
      <w:r>
        <w:rPr>
          <w:color w:val="231F20"/>
          <w:spacing w:val="-4"/>
          <w:w w:val="110"/>
        </w:rPr>
        <w:t> </w:t>
      </w:r>
      <w:r>
        <w:rPr>
          <w:color w:val="231F20"/>
          <w:w w:val="110"/>
        </w:rPr>
        <w:t>(todas com</w:t>
      </w:r>
      <w:r>
        <w:rPr>
          <w:color w:val="231F20"/>
          <w:spacing w:val="-11"/>
          <w:w w:val="110"/>
        </w:rPr>
        <w:t> </w:t>
      </w:r>
      <w:r>
        <w:rPr>
          <w:color w:val="231F20"/>
          <w:w w:val="110"/>
        </w:rPr>
        <w:t>o</w:t>
      </w:r>
      <w:r>
        <w:rPr>
          <w:color w:val="231F20"/>
          <w:spacing w:val="-11"/>
          <w:w w:val="110"/>
        </w:rPr>
        <w:t> </w:t>
      </w:r>
      <w:r>
        <w:rPr>
          <w:color w:val="231F20"/>
          <w:w w:val="110"/>
        </w:rPr>
        <w:t>mesmo</w:t>
      </w:r>
      <w:r>
        <w:rPr>
          <w:color w:val="231F20"/>
          <w:spacing w:val="-11"/>
          <w:w w:val="110"/>
        </w:rPr>
        <w:t> </w:t>
      </w:r>
      <w:r>
        <w:rPr>
          <w:color w:val="231F20"/>
          <w:w w:val="110"/>
        </w:rPr>
        <w:t>tamanho</w:t>
      </w:r>
      <w:r>
        <w:rPr>
          <w:color w:val="231F20"/>
          <w:spacing w:val="-11"/>
          <w:w w:val="110"/>
        </w:rPr>
        <w:t> </w:t>
      </w:r>
      <w:r>
        <w:rPr>
          <w:color w:val="231F20"/>
          <w:w w:val="110"/>
        </w:rPr>
        <w:t>e</w:t>
      </w:r>
      <w:r>
        <w:rPr>
          <w:color w:val="231F20"/>
          <w:spacing w:val="-11"/>
          <w:w w:val="110"/>
        </w:rPr>
        <w:t> </w:t>
      </w:r>
      <w:r>
        <w:rPr>
          <w:color w:val="231F20"/>
          <w:w w:val="110"/>
        </w:rPr>
        <w:t>formato),</w:t>
      </w:r>
      <w:r>
        <w:rPr>
          <w:color w:val="231F20"/>
          <w:spacing w:val="-11"/>
          <w:w w:val="110"/>
        </w:rPr>
        <w:t> </w:t>
      </w:r>
      <w:r>
        <w:rPr>
          <w:color w:val="231F20"/>
          <w:w w:val="110"/>
        </w:rPr>
        <w:t>qual</w:t>
      </w:r>
      <w:r>
        <w:rPr>
          <w:color w:val="231F20"/>
          <w:spacing w:val="-11"/>
          <w:w w:val="110"/>
        </w:rPr>
        <w:t> </w:t>
      </w:r>
      <w:r>
        <w:rPr>
          <w:color w:val="231F20"/>
          <w:w w:val="110"/>
        </w:rPr>
        <w:t>é</w:t>
      </w:r>
      <w:r>
        <w:rPr>
          <w:color w:val="231F20"/>
          <w:spacing w:val="-11"/>
          <w:w w:val="110"/>
        </w:rPr>
        <w:t> </w:t>
      </w:r>
      <w:r>
        <w:rPr>
          <w:color w:val="231F20"/>
          <w:w w:val="110"/>
        </w:rPr>
        <w:t>o</w:t>
      </w:r>
      <w:r>
        <w:rPr>
          <w:color w:val="231F20"/>
          <w:spacing w:val="-11"/>
          <w:w w:val="110"/>
        </w:rPr>
        <w:t> </w:t>
      </w:r>
      <w:r>
        <w:rPr>
          <w:color w:val="231F20"/>
          <w:w w:val="110"/>
        </w:rPr>
        <w:t>diâmetro</w:t>
      </w:r>
      <w:r>
        <w:rPr>
          <w:color w:val="231F20"/>
          <w:spacing w:val="-11"/>
          <w:w w:val="110"/>
        </w:rPr>
        <w:t> </w:t>
      </w:r>
      <w:r>
        <w:rPr>
          <w:color w:val="231F20"/>
          <w:w w:val="110"/>
        </w:rPr>
        <w:t>da</w:t>
      </w:r>
      <w:r>
        <w:rPr>
          <w:color w:val="231F20"/>
          <w:spacing w:val="-11"/>
          <w:w w:val="110"/>
        </w:rPr>
        <w:t> </w:t>
      </w:r>
      <w:r>
        <w:rPr>
          <w:color w:val="231F20"/>
          <w:w w:val="110"/>
        </w:rPr>
        <w:t>forma</w:t>
      </w:r>
      <w:r>
        <w:rPr>
          <w:color w:val="231F20"/>
          <w:spacing w:val="-11"/>
          <w:w w:val="110"/>
        </w:rPr>
        <w:t> </w:t>
      </w:r>
      <w:r>
        <w:rPr>
          <w:color w:val="231F20"/>
          <w:w w:val="110"/>
        </w:rPr>
        <w:t>da</w:t>
      </w:r>
      <w:r>
        <w:rPr>
          <w:color w:val="231F20"/>
          <w:spacing w:val="-11"/>
          <w:w w:val="110"/>
        </w:rPr>
        <w:t> </w:t>
      </w:r>
      <w:r>
        <w:rPr>
          <w:color w:val="231F20"/>
          <w:w w:val="110"/>
        </w:rPr>
        <w:t>pizza?</w:t>
      </w:r>
    </w:p>
    <w:p>
      <w:pPr>
        <w:pStyle w:val="BodyText"/>
        <w:rPr>
          <w:sz w:val="20"/>
        </w:rPr>
      </w:pPr>
    </w:p>
    <w:p>
      <w:pPr>
        <w:pStyle w:val="BodyText"/>
        <w:rPr>
          <w:sz w:val="20"/>
        </w:rPr>
      </w:pPr>
    </w:p>
    <w:p>
      <w:pPr>
        <w:pStyle w:val="BodyText"/>
        <w:spacing w:before="3"/>
        <w:rPr>
          <w:sz w:val="16"/>
        </w:rPr>
      </w:pPr>
    </w:p>
    <w:p>
      <w:pPr>
        <w:spacing w:before="56"/>
        <w:ind w:left="1665" w:right="65" w:firstLine="0"/>
        <w:jc w:val="left"/>
        <w:rPr>
          <w:sz w:val="28"/>
        </w:rPr>
      </w:pPr>
      <w:r>
        <w:rPr/>
        <w:pict>
          <v:shape style="position:absolute;margin-left:123.704002pt;margin-top:-24.70495pt;width:173.5pt;height:82.55pt;mso-position-horizontal-relative:page;mso-position-vertical-relative:paragraph;z-index:-757312" coordorigin="2474,-494" coordsize="3470,1651" path="m2888,-455l5944,407m5944,407l2916,1093m2888,-455l2601,48,2505,376,2601,676,2888,1093m2684,-469l2572,-270,2509,-106,2481,4,2474,44m2646,-494l2722,-445m2737,1116l2581,964,2504,768,2477,598,2474,526m2717,1156l2758,1077e" filled="false" stroked="true" strokeweight="1pt" strokecolor="#231f20">
            <v:path arrowok="t"/>
            <w10:wrap type="none"/>
          </v:shape>
        </w:pict>
      </w:r>
      <w:r>
        <w:rPr>
          <w:color w:val="231F20"/>
          <w:w w:val="115"/>
          <w:sz w:val="28"/>
        </w:rPr>
        <w:t>5</w:t>
      </w:r>
      <w:r>
        <w:rPr>
          <w:rFonts w:ascii="Georgia"/>
          <w:i/>
          <w:color w:val="231F20"/>
          <w:w w:val="115"/>
          <w:sz w:val="28"/>
        </w:rPr>
        <w:t>p </w:t>
      </w:r>
      <w:r>
        <w:rPr>
          <w:color w:val="231F20"/>
          <w:w w:val="115"/>
          <w:sz w:val="28"/>
        </w:rPr>
        <w:t>cm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200"/>
        <w:ind w:left="110" w:right="167"/>
        <w:jc w:val="both"/>
      </w:pPr>
      <w:r>
        <w:rPr/>
        <w:pict>
          <v:group style="position:absolute;margin-left:8.997pt;margin-top:-34.866989pt;width:585.8pt;height:24.75pt;mso-position-horizontal-relative:page;mso-position-vertical-relative:paragraph;z-index:73096" coordorigin="180,-697" coordsize="11716,495">
            <v:shape style="position:absolute;left:180;top:-697;width:11716;height:494" type="#_x0000_t75" stroked="false">
              <v:imagedata r:id="rId876" o:title=""/>
            </v:shape>
            <v:shape style="position:absolute;left:180;top:-69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74"/>
                        <w:sz w:val="36"/>
                      </w:rPr>
                      <w:t> </w:t>
                    </w:r>
                    <w:r>
                      <w:rPr>
                        <w:rFonts w:ascii="Century Gothic" w:hAnsi="Century Gothic"/>
                        <w:b/>
                        <w:color w:val="2E3092"/>
                        <w:sz w:val="36"/>
                      </w:rPr>
                      <w:t>819</w:t>
                    </w:r>
                  </w:p>
                </w:txbxContent>
              </v:textbox>
              <w10:wrap type="none"/>
            </v:shape>
            <w10:wrap type="none"/>
          </v:group>
        </w:pict>
      </w:r>
      <w:r>
        <w:rPr>
          <w:color w:val="231F20"/>
          <w:w w:val="110"/>
        </w:rPr>
        <w:t>É possível pintar 21,4 m</w:t>
      </w:r>
      <w:r>
        <w:rPr>
          <w:color w:val="231F20"/>
          <w:w w:val="110"/>
          <w:position w:val="9"/>
          <w:sz w:val="16"/>
        </w:rPr>
        <w:t>2 </w:t>
      </w:r>
      <w:r>
        <w:rPr>
          <w:color w:val="231F20"/>
          <w:w w:val="110"/>
        </w:rPr>
        <w:t>de parede com uma certa lata de tinta. Quantas latas de tinta, para pintar as paredes e o fundo de um tanque de 7 m de comprimento, 5 m de largura e 3 m de altura, com duas demãos, o pintor gastará?</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p>
    <w:p>
      <w:pPr>
        <w:pStyle w:val="BodyText"/>
        <w:spacing w:line="336" w:lineRule="exact" w:before="53"/>
        <w:ind w:left="110" w:right="167"/>
        <w:jc w:val="both"/>
      </w:pPr>
      <w:r>
        <w:rPr/>
        <w:pict>
          <v:group style="position:absolute;margin-left:8.997pt;margin-top:-42.216995pt;width:585.8pt;height:24.75pt;mso-position-horizontal-relative:page;mso-position-vertical-relative:paragraph;z-index:73144" coordorigin="180,-844" coordsize="11716,495">
            <v:shape style="position:absolute;left:180;top:-844;width:11716;height:494" type="#_x0000_t75" stroked="false">
              <v:imagedata r:id="rId877" o:title=""/>
            </v:shape>
            <v:shape style="position:absolute;left:180;top:-84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65"/>
                        <w:w w:val="110"/>
                        <w:sz w:val="36"/>
                      </w:rPr>
                      <w:t> </w:t>
                    </w:r>
                    <w:r>
                      <w:rPr>
                        <w:rFonts w:ascii="Century Gothic" w:hAnsi="Century Gothic"/>
                        <w:b/>
                        <w:color w:val="2E3092"/>
                        <w:w w:val="110"/>
                        <w:sz w:val="36"/>
                      </w:rPr>
                      <w:t>820</w:t>
                    </w:r>
                  </w:p>
                </w:txbxContent>
              </v:textbox>
              <w10:wrap type="none"/>
            </v:shape>
            <w10:wrap type="none"/>
          </v:group>
        </w:pict>
      </w:r>
      <w:r>
        <w:rPr>
          <w:color w:val="231F20"/>
          <w:w w:val="105"/>
        </w:rPr>
        <w:t>A figura abaixo mostra a estrutura de uma tenda, montada em um terreno plano. Ela é</w:t>
      </w:r>
      <w:r>
        <w:rPr>
          <w:color w:val="231F20"/>
          <w:spacing w:val="-34"/>
          <w:w w:val="105"/>
        </w:rPr>
        <w:t> </w:t>
      </w:r>
      <w:r>
        <w:rPr>
          <w:color w:val="231F20"/>
          <w:w w:val="105"/>
        </w:rPr>
        <w:t>composta de uma haste central vertical de 8 m de altura e quatro cabos de aço que ligam o topo da haste ao solo. Eles distam 6 m do pé da haste e suas pontas, no solo, são vértices de uma quadrado. Essa tenda vais ser coberta por quatro pedaços de lona, de forma triangular, que, esticadas, se unem</w:t>
      </w:r>
      <w:r>
        <w:rPr>
          <w:color w:val="231F20"/>
          <w:spacing w:val="26"/>
          <w:w w:val="105"/>
        </w:rPr>
        <w:t> </w:t>
      </w:r>
      <w:r>
        <w:rPr>
          <w:color w:val="231F20"/>
          <w:w w:val="105"/>
        </w:rPr>
        <w:t>perfeitamente</w:t>
      </w:r>
      <w:r>
        <w:rPr>
          <w:color w:val="231F20"/>
          <w:spacing w:val="26"/>
          <w:w w:val="105"/>
        </w:rPr>
        <w:t> </w:t>
      </w:r>
      <w:r>
        <w:rPr>
          <w:color w:val="231F20"/>
          <w:w w:val="105"/>
        </w:rPr>
        <w:t>sobre</w:t>
      </w:r>
      <w:r>
        <w:rPr>
          <w:color w:val="231F20"/>
          <w:spacing w:val="26"/>
          <w:w w:val="105"/>
        </w:rPr>
        <w:t> </w:t>
      </w:r>
      <w:r>
        <w:rPr>
          <w:color w:val="231F20"/>
          <w:w w:val="105"/>
        </w:rPr>
        <w:t>os</w:t>
      </w:r>
      <w:r>
        <w:rPr>
          <w:color w:val="231F20"/>
          <w:spacing w:val="26"/>
          <w:w w:val="105"/>
        </w:rPr>
        <w:t> </w:t>
      </w:r>
      <w:r>
        <w:rPr>
          <w:color w:val="231F20"/>
          <w:w w:val="105"/>
        </w:rPr>
        <w:t>cabos,</w:t>
      </w:r>
      <w:r>
        <w:rPr>
          <w:color w:val="231F20"/>
          <w:spacing w:val="26"/>
          <w:w w:val="105"/>
        </w:rPr>
        <w:t> </w:t>
      </w:r>
      <w:r>
        <w:rPr>
          <w:color w:val="231F20"/>
          <w:w w:val="105"/>
        </w:rPr>
        <w:t>indo</w:t>
      </w:r>
      <w:r>
        <w:rPr>
          <w:color w:val="231F20"/>
          <w:spacing w:val="26"/>
          <w:w w:val="105"/>
        </w:rPr>
        <w:t> </w:t>
      </w:r>
      <w:r>
        <w:rPr>
          <w:color w:val="231F20"/>
          <w:w w:val="105"/>
        </w:rPr>
        <w:t>do</w:t>
      </w:r>
      <w:r>
        <w:rPr>
          <w:color w:val="231F20"/>
          <w:spacing w:val="26"/>
          <w:w w:val="105"/>
        </w:rPr>
        <w:t> </w:t>
      </w:r>
      <w:r>
        <w:rPr>
          <w:color w:val="231F20"/>
          <w:w w:val="105"/>
        </w:rPr>
        <w:t>topo</w:t>
      </w:r>
      <w:r>
        <w:rPr>
          <w:color w:val="231F20"/>
          <w:spacing w:val="26"/>
          <w:w w:val="105"/>
        </w:rPr>
        <w:t> </w:t>
      </w:r>
      <w:r>
        <w:rPr>
          <w:color w:val="231F20"/>
          <w:w w:val="105"/>
        </w:rPr>
        <w:t>da</w:t>
      </w:r>
      <w:r>
        <w:rPr>
          <w:color w:val="231F20"/>
          <w:spacing w:val="26"/>
          <w:w w:val="105"/>
        </w:rPr>
        <w:t> </w:t>
      </w:r>
      <w:r>
        <w:rPr>
          <w:color w:val="231F20"/>
          <w:w w:val="105"/>
        </w:rPr>
        <w:t>haste</w:t>
      </w:r>
      <w:r>
        <w:rPr>
          <w:color w:val="231F20"/>
          <w:spacing w:val="26"/>
          <w:w w:val="105"/>
        </w:rPr>
        <w:t> </w:t>
      </w:r>
      <w:r>
        <w:rPr>
          <w:color w:val="231F20"/>
          <w:w w:val="105"/>
        </w:rPr>
        <w:t>até</w:t>
      </w:r>
      <w:r>
        <w:rPr>
          <w:color w:val="231F20"/>
          <w:spacing w:val="26"/>
          <w:w w:val="105"/>
        </w:rPr>
        <w:t> </w:t>
      </w:r>
      <w:r>
        <w:rPr>
          <w:color w:val="231F20"/>
          <w:w w:val="105"/>
        </w:rPr>
        <w:t>atingir</w:t>
      </w:r>
      <w:r>
        <w:rPr>
          <w:color w:val="231F20"/>
          <w:spacing w:val="26"/>
          <w:w w:val="105"/>
        </w:rPr>
        <w:t> </w:t>
      </w:r>
      <w:r>
        <w:rPr>
          <w:color w:val="231F20"/>
          <w:w w:val="105"/>
        </w:rPr>
        <w:t>o</w:t>
      </w:r>
      <w:r>
        <w:rPr>
          <w:color w:val="231F20"/>
          <w:spacing w:val="26"/>
          <w:w w:val="105"/>
        </w:rPr>
        <w:t> </w:t>
      </w:r>
      <w:r>
        <w:rPr>
          <w:color w:val="231F20"/>
          <w:w w:val="105"/>
        </w:rPr>
        <w:t>solo.</w:t>
      </w:r>
    </w:p>
    <w:p>
      <w:pPr>
        <w:pStyle w:val="BodyText"/>
        <w:rPr>
          <w:sz w:val="20"/>
        </w:rPr>
      </w:pPr>
    </w:p>
    <w:p>
      <w:pPr>
        <w:pStyle w:val="BodyText"/>
        <w:spacing w:before="9"/>
        <w:rPr>
          <w:sz w:val="22"/>
        </w:rPr>
      </w:pPr>
      <w:r>
        <w:rPr/>
        <w:pict>
          <v:group style="position:absolute;margin-left:134.684998pt;margin-top:15.853959pt;width:156.950pt;height:164.85pt;mso-position-horizontal-relative:page;mso-position-vertical-relative:paragraph;z-index:73048;mso-wrap-distance-left:0;mso-wrap-distance-right:0" coordorigin="2694,317" coordsize="3139,3297">
            <v:line style="position:absolute" from="4263,327" to="4263,2654" stroked="true" strokeweight="1pt" strokecolor="#231f20"/>
            <v:line style="position:absolute" from="4249,327" to="5227,3457" stroked="true" strokeweight="1.0pt" strokecolor="#231f20"/>
            <v:line style="position:absolute" from="4263,361" to="5822,1710" stroked="true" strokeweight="1pt" strokecolor="#231f20"/>
            <v:line style="position:absolute" from="4263,350" to="3653,2153" stroked="true" strokeweight="1pt" strokecolor="#231f20"/>
            <v:line style="position:absolute" from="4249,350" to="2718,3604" stroked="true" strokeweight="1pt" strokecolor="#231f20"/>
            <v:line style="position:absolute" from="5822,1710" to="2704,3604" stroked="true" strokeweight="1pt" strokecolor="#231f20">
              <v:stroke dashstyle="longDash"/>
            </v:line>
            <v:line style="position:absolute" from="5227,3445" to="3667,2141" stroked="true" strokeweight="1pt" strokecolor="#231f20">
              <v:stroke dashstyle="longDash"/>
            </v:line>
            <w10:wrap type="topAndBottom"/>
          </v:group>
        </w:pict>
      </w:r>
    </w:p>
    <w:p>
      <w:pPr>
        <w:pStyle w:val="BodyText"/>
      </w:pPr>
    </w:p>
    <w:p>
      <w:pPr>
        <w:pStyle w:val="BodyText"/>
      </w:pPr>
    </w:p>
    <w:p>
      <w:pPr>
        <w:pStyle w:val="BodyText"/>
      </w:pPr>
    </w:p>
    <w:p>
      <w:pPr>
        <w:pStyle w:val="BodyText"/>
        <w:spacing w:before="1"/>
        <w:rPr>
          <w:sz w:val="38"/>
        </w:rPr>
      </w:pPr>
    </w:p>
    <w:p>
      <w:pPr>
        <w:pStyle w:val="ListParagraph"/>
        <w:numPr>
          <w:ilvl w:val="0"/>
          <w:numId w:val="246"/>
        </w:numPr>
        <w:tabs>
          <w:tab w:pos="660" w:val="left" w:leader="none"/>
        </w:tabs>
        <w:spacing w:line="339" w:lineRule="exact" w:before="1" w:after="0"/>
        <w:ind w:left="660" w:right="0" w:hanging="550"/>
        <w:jc w:val="both"/>
        <w:rPr>
          <w:sz w:val="28"/>
        </w:rPr>
      </w:pPr>
      <w:r>
        <w:rPr>
          <w:color w:val="231F20"/>
          <w:w w:val="110"/>
          <w:sz w:val="28"/>
        </w:rPr>
        <w:t>Qual o comprimento de cada cabo de</w:t>
      </w:r>
      <w:r>
        <w:rPr>
          <w:color w:val="231F20"/>
          <w:spacing w:val="-42"/>
          <w:w w:val="110"/>
          <w:sz w:val="28"/>
        </w:rPr>
        <w:t> </w:t>
      </w:r>
      <w:r>
        <w:rPr>
          <w:color w:val="231F20"/>
          <w:w w:val="110"/>
          <w:sz w:val="28"/>
        </w:rPr>
        <w:t>aço?</w:t>
      </w:r>
    </w:p>
    <w:p>
      <w:pPr>
        <w:pStyle w:val="ListParagraph"/>
        <w:numPr>
          <w:ilvl w:val="0"/>
          <w:numId w:val="246"/>
        </w:numPr>
        <w:tabs>
          <w:tab w:pos="660" w:val="left" w:leader="none"/>
        </w:tabs>
        <w:spacing w:line="336" w:lineRule="exact" w:before="0" w:after="0"/>
        <w:ind w:left="660" w:right="0" w:hanging="550"/>
        <w:jc w:val="both"/>
        <w:rPr>
          <w:sz w:val="28"/>
        </w:rPr>
      </w:pPr>
      <w:r>
        <w:rPr>
          <w:color w:val="231F20"/>
          <w:w w:val="105"/>
          <w:sz w:val="28"/>
        </w:rPr>
        <w:t>No solo, qual a área da superfície da base da   </w:t>
      </w:r>
      <w:r>
        <w:rPr>
          <w:color w:val="231F20"/>
          <w:spacing w:val="32"/>
          <w:w w:val="105"/>
          <w:sz w:val="28"/>
        </w:rPr>
        <w:t> </w:t>
      </w:r>
      <w:r>
        <w:rPr>
          <w:color w:val="231F20"/>
          <w:w w:val="105"/>
          <w:sz w:val="28"/>
        </w:rPr>
        <w:t>tenda?</w:t>
      </w:r>
    </w:p>
    <w:p>
      <w:pPr>
        <w:pStyle w:val="ListParagraph"/>
        <w:numPr>
          <w:ilvl w:val="0"/>
          <w:numId w:val="246"/>
        </w:numPr>
        <w:tabs>
          <w:tab w:pos="660" w:val="left" w:leader="none"/>
        </w:tabs>
        <w:spacing w:line="336" w:lineRule="exact" w:before="0" w:after="0"/>
        <w:ind w:left="660" w:right="0" w:hanging="550"/>
        <w:jc w:val="both"/>
        <w:rPr>
          <w:sz w:val="28"/>
        </w:rPr>
      </w:pPr>
      <w:r>
        <w:rPr>
          <w:color w:val="231F20"/>
          <w:w w:val="105"/>
          <w:sz w:val="28"/>
        </w:rPr>
        <w:t>Determine a área de cada pedaço de  </w:t>
      </w:r>
      <w:r>
        <w:rPr>
          <w:color w:val="231F20"/>
          <w:spacing w:val="48"/>
          <w:w w:val="105"/>
          <w:sz w:val="28"/>
        </w:rPr>
        <w:t> </w:t>
      </w:r>
      <w:r>
        <w:rPr>
          <w:color w:val="231F20"/>
          <w:w w:val="105"/>
          <w:sz w:val="28"/>
        </w:rPr>
        <w:t>lona.</w:t>
      </w:r>
    </w:p>
    <w:p>
      <w:pPr>
        <w:pStyle w:val="ListParagraph"/>
        <w:numPr>
          <w:ilvl w:val="0"/>
          <w:numId w:val="246"/>
        </w:numPr>
        <w:tabs>
          <w:tab w:pos="660" w:val="left" w:leader="none"/>
        </w:tabs>
        <w:spacing w:line="339" w:lineRule="exact" w:before="0" w:after="0"/>
        <w:ind w:left="660" w:right="0" w:hanging="550"/>
        <w:jc w:val="both"/>
        <w:rPr>
          <w:sz w:val="28"/>
        </w:rPr>
      </w:pPr>
      <w:r>
        <w:rPr>
          <w:color w:val="231F20"/>
          <w:w w:val="105"/>
          <w:sz w:val="28"/>
        </w:rPr>
        <w:t>Calcule a área total da lona utilizada na </w:t>
      </w:r>
      <w:r>
        <w:rPr>
          <w:color w:val="231F20"/>
          <w:spacing w:val="45"/>
          <w:w w:val="105"/>
          <w:sz w:val="28"/>
        </w:rPr>
        <w:t> </w:t>
      </w:r>
      <w:r>
        <w:rPr>
          <w:color w:val="231F20"/>
          <w:w w:val="105"/>
          <w:sz w:val="28"/>
        </w:rPr>
        <w:t>tenda.</w:t>
      </w:r>
    </w:p>
    <w:p>
      <w:pPr>
        <w:spacing w:after="0" w:line="339" w:lineRule="exact"/>
        <w:jc w:val="both"/>
        <w:rPr>
          <w:sz w:val="28"/>
        </w:rPr>
        <w:sectPr>
          <w:headerReference w:type="default" r:id="rId893"/>
          <w:pgSz w:w="11910" w:h="16840"/>
          <w:pgMar w:header="278" w:footer="117" w:top="760" w:bottom="340" w:left="60" w:right="0"/>
        </w:sectPr>
      </w:pPr>
    </w:p>
    <w:p>
      <w:pPr>
        <w:pStyle w:val="BodyText"/>
        <w:rPr>
          <w:sz w:val="20"/>
        </w:rPr>
      </w:pPr>
    </w:p>
    <w:p>
      <w:pPr>
        <w:pStyle w:val="BodyText"/>
        <w:rPr>
          <w:sz w:val="20"/>
        </w:rPr>
      </w:pPr>
    </w:p>
    <w:p>
      <w:pPr>
        <w:pStyle w:val="BodyText"/>
        <w:spacing w:before="10"/>
      </w:pPr>
    </w:p>
    <w:p>
      <w:pPr>
        <w:pStyle w:val="BodyText"/>
        <w:spacing w:line="336" w:lineRule="exact" w:before="53"/>
        <w:ind w:left="110" w:right="168"/>
        <w:jc w:val="both"/>
      </w:pPr>
      <w:r>
        <w:rPr/>
        <w:pict>
          <v:group style="position:absolute;margin-left:8.997pt;margin-top:-42.217022pt;width:585.8pt;height:24.75pt;mso-position-horizontal-relative:page;mso-position-vertical-relative:paragraph;z-index:73216" coordorigin="180,-844" coordsize="11716,495">
            <v:shape style="position:absolute;left:180;top:-844;width:11716;height:494" type="#_x0000_t75" stroked="false">
              <v:imagedata r:id="rId876" o:title=""/>
            </v:shape>
            <v:shape style="position:absolute;left:180;top:-84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821</w:t>
                    </w:r>
                  </w:p>
                </w:txbxContent>
              </v:textbox>
              <w10:wrap type="none"/>
            </v:shape>
            <w10:wrap type="none"/>
          </v:group>
        </w:pict>
      </w:r>
      <w:r>
        <w:rPr/>
        <w:pict>
          <v:group style="position:absolute;margin-left:164.522995pt;margin-top:82.402977pt;width:63.3pt;height:104.5pt;mso-position-horizontal-relative:page;mso-position-vertical-relative:paragraph;z-index:-757096" coordorigin="3290,1648" coordsize="1266,2090">
            <v:shape style="position:absolute;left:3300;top:1838;width:1246;height:1890" coordorigin="3300,1838" coordsize="1246,1890" path="m3300,2826l3300,3728,4202,3728,4202,2826,3300,2826xm3592,2274l3592,2750,4068,2750,4068,2274,3592,2274xm3730,1962l3730,2215,3983,2215,3983,1962,3730,1962xm3302,2828l3597,2624m4546,2561l4078,2561m3597,2278l3733,2150m4234,2122l3993,2108m3733,1977l3795,1881m3982,1952l4078,1867m4078,1867l4093,2094m4093,2094l3971,2227m3923,1838l4064,1853e" filled="false" stroked="true" strokeweight="1pt" strokecolor="#231f20">
              <v:path arrowok="t"/>
            </v:shape>
            <v:shape style="position:absolute;left:4206;top:2569;width:339;height:1155" coordorigin="4206,2569" coordsize="339,1155" path="m4544,2569l4213,2831,4206,3724,4540,3335,4544,2569xe" filled="true" fillcolor="#c1e8fb" stroked="false">
              <v:path arrowok="t"/>
              <v:fill type="solid"/>
            </v:shape>
            <v:shape style="position:absolute;left:4206;top:2569;width:339;height:1155" coordorigin="4206,2569" coordsize="339,1155" path="m4213,2831l4206,3724,4540,3335,4544,2569,4213,2831xe" filled="false" stroked="true" strokeweight="1pt" strokecolor="#231f20">
              <v:path arrowok="t"/>
            </v:shape>
            <v:shape style="position:absolute;left:4077;top:2125;width:177;height:611" coordorigin="4077,2125" coordsize="177,611" path="m4253,2125l4080,2263,4077,2735,4251,2529,4253,2125xe" filled="true" fillcolor="#c1e8fb" stroked="false">
              <v:path arrowok="t"/>
              <v:fill type="solid"/>
            </v:shape>
            <v:shape style="position:absolute;left:4077;top:2125;width:177;height:611" coordorigin="4077,2125" coordsize="177,611" path="m4080,2263l4077,2735,4251,2529,4253,2125,4080,2263xe" filled="false" stroked="true" strokeweight="1pt" strokecolor="#231f20">
              <v:path arrowok="t"/>
            </v:shape>
            <v:shape style="position:absolute;left:3795;top:1648;width:291;height:568" type="#_x0000_t75" stroked="false">
              <v:imagedata r:id="rId896" o:title=""/>
            </v:shape>
            <w10:wrap type="none"/>
          </v:group>
        </w:pict>
      </w:r>
      <w:r>
        <w:rPr>
          <w:color w:val="231F20"/>
          <w:w w:val="110"/>
        </w:rPr>
        <w:t>(OBM) Um troféu formado por cinco recipientes cúbicos foi construído da seguinte maneira: sob o cubo da lado 10 cm foi soldado o cubo de lado 20 cm, sob este lado foi soldado o cubo de lado 30 cm, assim por diante. Toda a superfície externa desse troféu deverá ser coberta com um certo tipo de revestimento. Quantos metros quadrados desse revestimento serão necessários?</w:t>
      </w:r>
    </w:p>
    <w:p>
      <w:pPr>
        <w:pStyle w:val="BodyText"/>
        <w:spacing w:line="339" w:lineRule="exact" w:before="2"/>
        <w:ind w:left="110"/>
        <w:jc w:val="both"/>
      </w:pPr>
      <w:r>
        <w:rPr>
          <w:color w:val="231F20"/>
          <w:w w:val="105"/>
        </w:rPr>
        <w:t>a) 1,5</w:t>
      </w:r>
    </w:p>
    <w:p>
      <w:pPr>
        <w:pStyle w:val="BodyText"/>
        <w:spacing w:line="336" w:lineRule="exact"/>
        <w:ind w:left="110"/>
        <w:jc w:val="both"/>
      </w:pPr>
      <w:r>
        <w:rPr>
          <w:color w:val="231F20"/>
          <w:w w:val="105"/>
        </w:rPr>
        <w:t>b) 2,5</w:t>
      </w:r>
    </w:p>
    <w:p>
      <w:pPr>
        <w:pStyle w:val="BodyText"/>
        <w:spacing w:line="336" w:lineRule="exact"/>
        <w:ind w:left="110"/>
        <w:jc w:val="both"/>
      </w:pPr>
      <w:r>
        <w:rPr>
          <w:color w:val="231F20"/>
          <w:w w:val="110"/>
        </w:rPr>
        <w:t>c)2,7</w:t>
      </w:r>
    </w:p>
    <w:p>
      <w:pPr>
        <w:pStyle w:val="BodyText"/>
        <w:spacing w:line="336" w:lineRule="exact"/>
        <w:ind w:left="110"/>
        <w:jc w:val="both"/>
      </w:pPr>
      <w:r>
        <w:rPr>
          <w:color w:val="231F20"/>
          <w:w w:val="105"/>
        </w:rPr>
        <w:t>d) 2,75</w:t>
      </w:r>
    </w:p>
    <w:p>
      <w:pPr>
        <w:pStyle w:val="ListParagraph"/>
        <w:numPr>
          <w:ilvl w:val="0"/>
          <w:numId w:val="246"/>
        </w:numPr>
        <w:tabs>
          <w:tab w:pos="422" w:val="left" w:leader="none"/>
        </w:tabs>
        <w:spacing w:line="339" w:lineRule="exact" w:before="0" w:after="0"/>
        <w:ind w:left="421" w:right="0" w:hanging="311"/>
        <w:jc w:val="both"/>
        <w:rPr>
          <w:sz w:val="28"/>
        </w:rPr>
      </w:pPr>
      <w:r>
        <w:rPr>
          <w:color w:val="231F20"/>
          <w:w w:val="109"/>
          <w:sz w:val="28"/>
        </w:rPr>
        <w:t>3</w:t>
      </w:r>
      <w:r>
        <w:rPr>
          <w:sz w:val="28"/>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p>
    <w:p>
      <w:pPr>
        <w:pStyle w:val="BodyText"/>
        <w:spacing w:line="177" w:lineRule="auto" w:before="139"/>
        <w:ind w:left="2232" w:right="1719" w:hanging="2123"/>
      </w:pPr>
      <w:r>
        <w:rPr/>
        <w:pict>
          <v:group style="position:absolute;margin-left:8.997pt;margin-top:-39.142658pt;width:585.8pt;height:24.75pt;mso-position-horizontal-relative:page;mso-position-vertical-relative:paragraph;z-index:73264" coordorigin="180,-783" coordsize="11716,495">
            <v:shape style="position:absolute;left:180;top:-783;width:11716;height:494" type="#_x0000_t75" stroked="false">
              <v:imagedata r:id="rId876" o:title=""/>
            </v:shape>
            <v:shape style="position:absolute;left:180;top:-783;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822</w:t>
                    </w:r>
                  </w:p>
                </w:txbxContent>
              </v:textbox>
              <w10:wrap type="none"/>
            </v:shape>
            <w10:wrap type="none"/>
          </v:group>
        </w:pict>
      </w:r>
      <w:r>
        <w:rPr/>
        <w:pict>
          <v:group style="position:absolute;margin-left:106.337997pt;margin-top:30.997343pt;width:86.05pt;height:108.85pt;mso-position-horizontal-relative:page;mso-position-vertical-relative:paragraph;z-index:-757072" coordorigin="2127,620" coordsize="1721,2177">
            <v:shape style="position:absolute;left:2137;top:854;width:1053;height:1934" coordorigin="2137,854" coordsize="1053,1934" path="m2661,1247l2765,1243,2861,1231,2949,1213,3025,1189,3088,1160,3135,1127,3165,1090,3176,1050,3165,1011,3135,974,3088,941,3025,911,2949,887,2861,869,2765,858,2661,854,2558,858,2461,869,2374,887,2297,911,2235,941,2187,974,2157,1011,2147,1050,2157,1090,2187,1127,2235,1160,2297,1189,2374,1213,2461,1231,2558,1243,2661,1247xm2675,2787l2779,2783,2876,2772,2963,2753,3039,2729,3102,2700,3149,2667,3179,2630,3190,2591,3179,2551,3149,2514,3102,2481,3039,2452,2963,2428,2876,2410,2779,2398,2675,2394,2572,2398,2475,2410,2388,2428,2312,2452,2249,2481,2201,2514,2171,2551,2161,2591,2171,2630,2201,2667,2249,2700,2312,2729,2388,2753,2475,2772,2572,2783,2675,2787xm2137,1042l2137,2596m3186,1056l3186,2600e" filled="false" stroked="true" strokeweight="1pt" strokecolor="#231f20">
              <v:path arrowok="t"/>
            </v:shape>
            <v:line style="position:absolute" from="2151,685" to="2137,1082" stroked="true" strokeweight=".5pt" strokecolor="#231f20">
              <v:stroke dashstyle="longDash"/>
            </v:line>
            <v:line style="position:absolute" from="3194,685" to="3194,1110" stroked="true" strokeweight=".5pt" strokecolor="#231f20">
              <v:stroke dashstyle="longDash"/>
            </v:line>
            <v:shape style="position:absolute;left:2151;top:620;width:1021;height:103" coordorigin="2151,620" coordsize="1021,103" path="m2291,620l2151,671,2291,722,2291,620m3171,671l3031,620,3031,722,3171,671e" filled="true" fillcolor="#231f20" stroked="false">
              <v:path arrowok="t"/>
              <v:fill type="solid"/>
            </v:shape>
            <v:line style="position:absolute" from="3432,2461" to="3432,1180" stroked="true" strokeweight="1pt" strokecolor="#231f20"/>
            <v:shape style="position:absolute;left:3381;top:1071;width:103;height:1500" coordorigin="3381,1071" coordsize="103,1500" path="m3483,2430l3381,2430,3432,2570,3483,2430m3483,1211l3432,1071,3381,1211,3483,1211e" filled="true" fillcolor="#231f20" stroked="false">
              <v:path arrowok="t"/>
              <v:fill type="solid"/>
            </v:shape>
            <v:line style="position:absolute" from="3186,1048" to="3744,1048" stroked="true" strokeweight="1pt" strokecolor="#231f20">
              <v:stroke dashstyle="longDash"/>
            </v:line>
            <v:line style="position:absolute" from="3214,2613" to="3838,2613" stroked="true" strokeweight="1pt" strokecolor="#231f20">
              <v:stroke dashstyle="longDash"/>
            </v:line>
            <w10:wrap type="none"/>
          </v:group>
        </w:pict>
      </w:r>
      <w:r>
        <w:rPr>
          <w:color w:val="231F20"/>
          <w:w w:val="110"/>
        </w:rPr>
        <w:t>Determine</w:t>
      </w:r>
      <w:r>
        <w:rPr>
          <w:color w:val="231F20"/>
          <w:spacing w:val="-8"/>
          <w:w w:val="110"/>
        </w:rPr>
        <w:t> </w:t>
      </w:r>
      <w:r>
        <w:rPr>
          <w:color w:val="231F20"/>
          <w:w w:val="110"/>
        </w:rPr>
        <w:t>a</w:t>
      </w:r>
      <w:r>
        <w:rPr>
          <w:color w:val="231F20"/>
          <w:spacing w:val="-8"/>
          <w:w w:val="110"/>
        </w:rPr>
        <w:t> </w:t>
      </w:r>
      <w:r>
        <w:rPr>
          <w:color w:val="231F20"/>
          <w:w w:val="110"/>
        </w:rPr>
        <w:t>área</w:t>
      </w:r>
      <w:r>
        <w:rPr>
          <w:color w:val="231F20"/>
          <w:spacing w:val="-8"/>
          <w:w w:val="110"/>
        </w:rPr>
        <w:t> </w:t>
      </w:r>
      <w:r>
        <w:rPr>
          <w:color w:val="231F20"/>
          <w:w w:val="110"/>
        </w:rPr>
        <w:t>lateral</w:t>
      </w:r>
      <w:r>
        <w:rPr>
          <w:color w:val="231F20"/>
          <w:spacing w:val="-8"/>
          <w:w w:val="110"/>
        </w:rPr>
        <w:t> </w:t>
      </w:r>
      <w:r>
        <w:rPr>
          <w:color w:val="231F20"/>
          <w:w w:val="110"/>
        </w:rPr>
        <w:t>e</w:t>
      </w:r>
      <w:r>
        <w:rPr>
          <w:color w:val="231F20"/>
          <w:spacing w:val="-8"/>
          <w:w w:val="110"/>
        </w:rPr>
        <w:t> </w:t>
      </w:r>
      <w:r>
        <w:rPr>
          <w:color w:val="231F20"/>
          <w:w w:val="110"/>
        </w:rPr>
        <w:t>a</w:t>
      </w:r>
      <w:r>
        <w:rPr>
          <w:color w:val="231F20"/>
          <w:spacing w:val="-8"/>
          <w:w w:val="110"/>
        </w:rPr>
        <w:t> </w:t>
      </w:r>
      <w:r>
        <w:rPr>
          <w:color w:val="231F20"/>
          <w:w w:val="110"/>
        </w:rPr>
        <w:t>área</w:t>
      </w:r>
      <w:r>
        <w:rPr>
          <w:color w:val="231F20"/>
          <w:spacing w:val="-8"/>
          <w:w w:val="110"/>
        </w:rPr>
        <w:t> </w:t>
      </w:r>
      <w:r>
        <w:rPr>
          <w:color w:val="231F20"/>
          <w:w w:val="110"/>
        </w:rPr>
        <w:t>total</w:t>
      </w:r>
      <w:r>
        <w:rPr>
          <w:color w:val="231F20"/>
          <w:spacing w:val="-8"/>
          <w:w w:val="110"/>
        </w:rPr>
        <w:t> </w:t>
      </w:r>
      <w:r>
        <w:rPr>
          <w:color w:val="231F20"/>
          <w:w w:val="110"/>
        </w:rPr>
        <w:t>do</w:t>
      </w:r>
      <w:r>
        <w:rPr>
          <w:color w:val="231F20"/>
          <w:spacing w:val="-8"/>
          <w:w w:val="110"/>
        </w:rPr>
        <w:t> </w:t>
      </w:r>
      <w:r>
        <w:rPr>
          <w:color w:val="231F20"/>
          <w:w w:val="110"/>
        </w:rPr>
        <w:t>cilindro</w:t>
      </w:r>
      <w:r>
        <w:rPr>
          <w:color w:val="231F20"/>
          <w:spacing w:val="-8"/>
          <w:w w:val="110"/>
        </w:rPr>
        <w:t> </w:t>
      </w:r>
      <w:r>
        <w:rPr>
          <w:color w:val="231F20"/>
          <w:w w:val="110"/>
        </w:rPr>
        <w:t>da</w:t>
      </w:r>
      <w:r>
        <w:rPr>
          <w:color w:val="231F20"/>
          <w:spacing w:val="-8"/>
          <w:w w:val="110"/>
        </w:rPr>
        <w:t> </w:t>
      </w:r>
      <w:r>
        <w:rPr>
          <w:color w:val="231F20"/>
          <w:w w:val="110"/>
        </w:rPr>
        <w:t>figura.</w:t>
      </w:r>
      <w:r>
        <w:rPr>
          <w:color w:val="231F20"/>
          <w:spacing w:val="-8"/>
          <w:w w:val="110"/>
        </w:rPr>
        <w:t> </w:t>
      </w:r>
      <w:r>
        <w:rPr>
          <w:color w:val="231F20"/>
          <w:w w:val="110"/>
        </w:rPr>
        <w:t>Considere</w:t>
      </w:r>
      <w:r>
        <w:rPr>
          <w:color w:val="231F20"/>
          <w:spacing w:val="-8"/>
          <w:w w:val="110"/>
        </w:rPr>
        <w:t> </w:t>
      </w:r>
      <w:r>
        <w:rPr>
          <w:rFonts w:ascii="Georgia" w:hAnsi="Georgia"/>
          <w:i/>
          <w:color w:val="231F20"/>
          <w:w w:val="110"/>
          <w:sz w:val="36"/>
        </w:rPr>
        <w:t>p</w:t>
      </w:r>
      <w:r>
        <w:rPr>
          <w:rFonts w:ascii="Georgia" w:hAnsi="Georgia"/>
          <w:i/>
          <w:color w:val="231F20"/>
          <w:spacing w:val="-33"/>
          <w:w w:val="110"/>
          <w:sz w:val="36"/>
        </w:rPr>
        <w:t> </w:t>
      </w:r>
      <w:r>
        <w:rPr>
          <w:color w:val="231F20"/>
          <w:w w:val="110"/>
        </w:rPr>
        <w:t>=</w:t>
      </w:r>
      <w:r>
        <w:rPr>
          <w:color w:val="231F20"/>
          <w:spacing w:val="-8"/>
          <w:w w:val="110"/>
        </w:rPr>
        <w:t> </w:t>
      </w:r>
      <w:r>
        <w:rPr>
          <w:color w:val="231F20"/>
          <w:spacing w:val="-4"/>
          <w:w w:val="110"/>
        </w:rPr>
        <w:t>3,14 </w:t>
      </w:r>
      <w:r>
        <w:rPr>
          <w:color w:val="231F20"/>
          <w:spacing w:val="-11"/>
          <w:w w:val="110"/>
          <w:u w:val="single" w:color="231F20"/>
        </w:rPr>
        <w:t>10</w:t>
      </w:r>
      <w:r>
        <w:rPr>
          <w:color w:val="231F20"/>
          <w:spacing w:val="20"/>
          <w:w w:val="110"/>
          <w:u w:val="single" w:color="231F20"/>
        </w:rPr>
        <w:t> </w:t>
      </w:r>
      <w:r>
        <w:rPr>
          <w:color w:val="231F20"/>
          <w:w w:val="110"/>
          <w:u w:val="single" w:color="231F20"/>
        </w:rPr>
        <w:t>cm</w:t>
      </w:r>
    </w:p>
    <w:p>
      <w:pPr>
        <w:pStyle w:val="BodyText"/>
        <w:rPr>
          <w:sz w:val="20"/>
        </w:rPr>
      </w:pPr>
    </w:p>
    <w:p>
      <w:pPr>
        <w:pStyle w:val="BodyText"/>
        <w:rPr>
          <w:sz w:val="20"/>
        </w:rPr>
      </w:pPr>
    </w:p>
    <w:p>
      <w:pPr>
        <w:pStyle w:val="BodyText"/>
        <w:spacing w:before="11"/>
      </w:pPr>
    </w:p>
    <w:p>
      <w:pPr>
        <w:pStyle w:val="BodyText"/>
        <w:spacing w:before="55"/>
        <w:ind w:left="3550" w:right="65"/>
      </w:pPr>
      <w:r>
        <w:rPr>
          <w:color w:val="231F20"/>
          <w:w w:val="110"/>
        </w:rPr>
        <w:t>30 cm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pStyle w:val="BodyText"/>
        <w:spacing w:line="336" w:lineRule="exact" w:before="53"/>
        <w:ind w:left="110" w:right="105"/>
      </w:pPr>
      <w:r>
        <w:rPr/>
        <w:pict>
          <v:group style="position:absolute;margin-left:8.997pt;margin-top:-42.216995pt;width:585.8pt;height:24.75pt;mso-position-horizontal-relative:page;mso-position-vertical-relative:paragraph;z-index:73312" coordorigin="180,-844" coordsize="11716,495">
            <v:shape style="position:absolute;left:180;top:-844;width:11716;height:494" type="#_x0000_t75" stroked="false">
              <v:imagedata r:id="rId876" o:title=""/>
            </v:shape>
            <v:shape style="position:absolute;left:180;top:-84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823</w:t>
                    </w:r>
                  </w:p>
                </w:txbxContent>
              </v:textbox>
              <w10:wrap type="none"/>
            </v:shape>
            <w10:wrap type="none"/>
          </v:group>
        </w:pict>
      </w:r>
      <w:r>
        <w:rPr>
          <w:color w:val="231F20"/>
          <w:w w:val="110"/>
        </w:rPr>
        <w:t>(OBMEP) A Princesa Telassim cortou uma folha de papel retangular em 9 quadrados de lados 1, 4, 7,  8, 9, 10, 14, 15 e 18 centímetros cada  um.</w:t>
      </w:r>
    </w:p>
    <w:p>
      <w:pPr>
        <w:pStyle w:val="ListParagraph"/>
        <w:numPr>
          <w:ilvl w:val="0"/>
          <w:numId w:val="247"/>
        </w:numPr>
        <w:tabs>
          <w:tab w:pos="659" w:val="left" w:leader="none"/>
          <w:tab w:pos="660" w:val="left" w:leader="none"/>
        </w:tabs>
        <w:spacing w:line="339" w:lineRule="exact" w:before="2" w:after="0"/>
        <w:ind w:left="110" w:right="0" w:firstLine="0"/>
        <w:jc w:val="left"/>
        <w:rPr>
          <w:sz w:val="28"/>
        </w:rPr>
      </w:pPr>
      <w:r>
        <w:rPr>
          <w:color w:val="231F20"/>
          <w:w w:val="105"/>
          <w:sz w:val="28"/>
        </w:rPr>
        <w:t>Qual era a área da folha antes de ser  </w:t>
      </w:r>
      <w:r>
        <w:rPr>
          <w:color w:val="231F20"/>
          <w:spacing w:val="45"/>
          <w:w w:val="105"/>
          <w:sz w:val="28"/>
        </w:rPr>
        <w:t> </w:t>
      </w:r>
      <w:r>
        <w:rPr>
          <w:color w:val="231F20"/>
          <w:w w:val="105"/>
          <w:sz w:val="28"/>
        </w:rPr>
        <w:t>cortada?</w:t>
      </w:r>
    </w:p>
    <w:p>
      <w:pPr>
        <w:pStyle w:val="ListParagraph"/>
        <w:numPr>
          <w:ilvl w:val="0"/>
          <w:numId w:val="247"/>
        </w:numPr>
        <w:tabs>
          <w:tab w:pos="659" w:val="left" w:leader="none"/>
          <w:tab w:pos="660" w:val="left" w:leader="none"/>
        </w:tabs>
        <w:spacing w:line="336" w:lineRule="exact" w:before="0" w:after="0"/>
        <w:ind w:left="660" w:right="0" w:hanging="550"/>
        <w:jc w:val="left"/>
        <w:rPr>
          <w:sz w:val="28"/>
        </w:rPr>
      </w:pPr>
      <w:r>
        <w:rPr>
          <w:color w:val="231F20"/>
          <w:w w:val="110"/>
          <w:sz w:val="28"/>
        </w:rPr>
        <w:t>Quais eram as medidas da folha antes de ser</w:t>
      </w:r>
      <w:r>
        <w:rPr>
          <w:color w:val="231F20"/>
          <w:spacing w:val="-18"/>
          <w:w w:val="110"/>
          <w:sz w:val="28"/>
        </w:rPr>
        <w:t> </w:t>
      </w:r>
      <w:r>
        <w:rPr>
          <w:color w:val="231F20"/>
          <w:w w:val="110"/>
          <w:sz w:val="28"/>
        </w:rPr>
        <w:t>cortada?</w:t>
      </w:r>
    </w:p>
    <w:p>
      <w:pPr>
        <w:pStyle w:val="ListParagraph"/>
        <w:numPr>
          <w:ilvl w:val="0"/>
          <w:numId w:val="247"/>
        </w:numPr>
        <w:tabs>
          <w:tab w:pos="659" w:val="left" w:leader="none"/>
          <w:tab w:pos="660" w:val="left" w:leader="none"/>
        </w:tabs>
        <w:spacing w:line="235" w:lineRule="auto" w:before="2" w:after="0"/>
        <w:ind w:left="110" w:right="166" w:firstLine="0"/>
        <w:jc w:val="left"/>
        <w:rPr>
          <w:sz w:val="28"/>
        </w:rPr>
      </w:pPr>
      <w:r>
        <w:rPr>
          <w:color w:val="231F20"/>
          <w:w w:val="110"/>
          <w:sz w:val="28"/>
        </w:rPr>
        <w:t>A</w:t>
      </w:r>
      <w:r>
        <w:rPr>
          <w:color w:val="231F20"/>
          <w:spacing w:val="-20"/>
          <w:w w:val="110"/>
          <w:sz w:val="28"/>
        </w:rPr>
        <w:t> </w:t>
      </w:r>
      <w:r>
        <w:rPr>
          <w:color w:val="231F20"/>
          <w:w w:val="110"/>
          <w:sz w:val="28"/>
        </w:rPr>
        <w:t>Princesa</w:t>
      </w:r>
      <w:r>
        <w:rPr>
          <w:color w:val="231F20"/>
          <w:spacing w:val="-48"/>
          <w:w w:val="110"/>
          <w:sz w:val="28"/>
        </w:rPr>
        <w:t> </w:t>
      </w:r>
      <w:r>
        <w:rPr>
          <w:color w:val="231F20"/>
          <w:spacing w:val="-5"/>
          <w:w w:val="110"/>
          <w:sz w:val="28"/>
        </w:rPr>
        <w:t>Telassim</w:t>
      </w:r>
      <w:r>
        <w:rPr>
          <w:color w:val="231F20"/>
          <w:spacing w:val="-20"/>
          <w:w w:val="110"/>
          <w:sz w:val="28"/>
        </w:rPr>
        <w:t> </w:t>
      </w:r>
      <w:r>
        <w:rPr>
          <w:color w:val="231F20"/>
          <w:w w:val="110"/>
          <w:sz w:val="28"/>
        </w:rPr>
        <w:t>precisa</w:t>
      </w:r>
      <w:r>
        <w:rPr>
          <w:color w:val="231F20"/>
          <w:spacing w:val="-20"/>
          <w:w w:val="110"/>
          <w:sz w:val="28"/>
        </w:rPr>
        <w:t> </w:t>
      </w:r>
      <w:r>
        <w:rPr>
          <w:color w:val="231F20"/>
          <w:w w:val="110"/>
          <w:sz w:val="28"/>
        </w:rPr>
        <w:t>montar</w:t>
      </w:r>
      <w:r>
        <w:rPr>
          <w:color w:val="231F20"/>
          <w:spacing w:val="-20"/>
          <w:w w:val="110"/>
          <w:sz w:val="28"/>
        </w:rPr>
        <w:t> </w:t>
      </w:r>
      <w:r>
        <w:rPr>
          <w:color w:val="231F20"/>
          <w:w w:val="110"/>
          <w:sz w:val="28"/>
        </w:rPr>
        <w:t>a</w:t>
      </w:r>
      <w:r>
        <w:rPr>
          <w:color w:val="231F20"/>
          <w:spacing w:val="-20"/>
          <w:w w:val="110"/>
          <w:sz w:val="28"/>
        </w:rPr>
        <w:t> </w:t>
      </w:r>
      <w:r>
        <w:rPr>
          <w:color w:val="231F20"/>
          <w:w w:val="110"/>
          <w:sz w:val="28"/>
        </w:rPr>
        <w:t>folha</w:t>
      </w:r>
      <w:r>
        <w:rPr>
          <w:color w:val="231F20"/>
          <w:spacing w:val="-20"/>
          <w:w w:val="110"/>
          <w:sz w:val="28"/>
        </w:rPr>
        <w:t> </w:t>
      </w:r>
      <w:r>
        <w:rPr>
          <w:color w:val="231F20"/>
          <w:w w:val="110"/>
          <w:sz w:val="28"/>
        </w:rPr>
        <w:t>de</w:t>
      </w:r>
      <w:r>
        <w:rPr>
          <w:color w:val="231F20"/>
          <w:spacing w:val="-20"/>
          <w:w w:val="110"/>
          <w:sz w:val="28"/>
        </w:rPr>
        <w:t> </w:t>
      </w:r>
      <w:r>
        <w:rPr>
          <w:color w:val="231F20"/>
          <w:spacing w:val="-3"/>
          <w:w w:val="110"/>
          <w:sz w:val="28"/>
        </w:rPr>
        <w:t>novo.</w:t>
      </w:r>
      <w:r>
        <w:rPr>
          <w:color w:val="231F20"/>
          <w:spacing w:val="-26"/>
          <w:w w:val="110"/>
          <w:sz w:val="28"/>
        </w:rPr>
        <w:t> </w:t>
      </w:r>
      <w:r>
        <w:rPr>
          <w:color w:val="231F20"/>
          <w:w w:val="110"/>
          <w:sz w:val="28"/>
        </w:rPr>
        <w:t>Ajude-a</w:t>
      </w:r>
      <w:r>
        <w:rPr>
          <w:color w:val="231F20"/>
          <w:spacing w:val="-20"/>
          <w:w w:val="110"/>
          <w:sz w:val="28"/>
        </w:rPr>
        <w:t> </w:t>
      </w:r>
      <w:r>
        <w:rPr>
          <w:color w:val="231F20"/>
          <w:w w:val="110"/>
          <w:sz w:val="28"/>
        </w:rPr>
        <w:t>mostrando,</w:t>
      </w:r>
      <w:r>
        <w:rPr>
          <w:color w:val="231F20"/>
          <w:spacing w:val="-20"/>
          <w:w w:val="110"/>
          <w:sz w:val="28"/>
        </w:rPr>
        <w:t> </w:t>
      </w:r>
      <w:r>
        <w:rPr>
          <w:color w:val="231F20"/>
          <w:w w:val="110"/>
          <w:sz w:val="28"/>
        </w:rPr>
        <w:t>com</w:t>
      </w:r>
      <w:r>
        <w:rPr>
          <w:color w:val="231F20"/>
          <w:spacing w:val="-20"/>
          <w:w w:val="110"/>
          <w:sz w:val="28"/>
        </w:rPr>
        <w:t> </w:t>
      </w:r>
      <w:r>
        <w:rPr>
          <w:color w:val="231F20"/>
          <w:w w:val="110"/>
          <w:sz w:val="28"/>
        </w:rPr>
        <w:t>um</w:t>
      </w:r>
      <w:r>
        <w:rPr>
          <w:color w:val="231F20"/>
          <w:spacing w:val="-20"/>
          <w:w w:val="110"/>
          <w:sz w:val="28"/>
        </w:rPr>
        <w:t> </w:t>
      </w:r>
      <w:r>
        <w:rPr>
          <w:color w:val="231F20"/>
          <w:w w:val="110"/>
          <w:sz w:val="28"/>
        </w:rPr>
        <w:t>desenho, como </w:t>
      </w:r>
      <w:r>
        <w:rPr>
          <w:color w:val="231F20"/>
          <w:spacing w:val="-3"/>
          <w:w w:val="110"/>
          <w:sz w:val="28"/>
        </w:rPr>
        <w:t>fazer </w:t>
      </w:r>
      <w:r>
        <w:rPr>
          <w:color w:val="231F20"/>
          <w:w w:val="110"/>
          <w:sz w:val="28"/>
        </w:rPr>
        <w:t>essa</w:t>
      </w:r>
      <w:r>
        <w:rPr>
          <w:color w:val="231F20"/>
          <w:spacing w:val="38"/>
          <w:w w:val="110"/>
          <w:sz w:val="28"/>
        </w:rPr>
        <w:t> </w:t>
      </w:r>
      <w:r>
        <w:rPr>
          <w:color w:val="231F20"/>
          <w:w w:val="110"/>
          <w:sz w:val="28"/>
        </w:rPr>
        <w:t>montagem.</w:t>
      </w:r>
    </w:p>
    <w:p>
      <w:pPr>
        <w:pStyle w:val="BodyText"/>
        <w:rPr>
          <w:sz w:val="20"/>
        </w:rPr>
      </w:pPr>
    </w:p>
    <w:p>
      <w:pPr>
        <w:pStyle w:val="BodyText"/>
        <w:rPr>
          <w:sz w:val="20"/>
        </w:rPr>
      </w:pPr>
    </w:p>
    <w:p>
      <w:pPr>
        <w:pStyle w:val="BodyText"/>
        <w:spacing w:before="8"/>
        <w:rPr>
          <w:sz w:val="27"/>
        </w:rPr>
      </w:pPr>
    </w:p>
    <w:p>
      <w:pPr>
        <w:pStyle w:val="BodyText"/>
        <w:spacing w:line="336" w:lineRule="exact" w:before="53"/>
        <w:ind w:left="110" w:right="65"/>
      </w:pPr>
      <w:r>
        <w:rPr/>
        <w:pict>
          <v:group style="position:absolute;margin-left:8.997pt;margin-top:-25.417004pt;width:585.8pt;height:24.75pt;mso-position-horizontal-relative:page;mso-position-vertical-relative:paragraph;z-index:73360" coordorigin="180,-508" coordsize="11716,495">
            <v:shape style="position:absolute;left:180;top:-508;width:11716;height:494" type="#_x0000_t75" stroked="false">
              <v:imagedata r:id="rId877" o:title=""/>
            </v:shape>
            <v:shape style="position:absolute;left:180;top:-50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824</w:t>
                    </w:r>
                  </w:p>
                </w:txbxContent>
              </v:textbox>
              <w10:wrap type="none"/>
            </v:shape>
            <w10:wrap type="none"/>
          </v:group>
        </w:pict>
      </w:r>
      <w:r>
        <w:rPr/>
        <w:pict>
          <v:group style="position:absolute;margin-left:452.337006pt;margin-top:43.900997pt;width:83.4pt;height:82pt;mso-position-horizontal-relative:page;mso-position-vertical-relative:paragraph;z-index:73432" coordorigin="9047,878" coordsize="1668,1640">
            <v:shape style="position:absolute;left:9092;top:898;width:1610;height:1610" coordorigin="9092,898" coordsize="1610,1610" path="m9092,898l9092,2508,10702,2508,10702,898,9092,898xm9124,1278l9493,2462,10678,2093,10308,908,9124,1278xe" filled="false" stroked="true" strokeweight="1pt" strokecolor="#231f20">
              <v:path arrowok="t"/>
            </v:shape>
            <v:shape style="position:absolute;left:9280;top:1086;width:1204;height:1204" coordorigin="9280,1086" coordsize="1204,1204" path="m9738,1086l9280,1832,10025,2289,10483,1544,9738,1086xe" filled="true" fillcolor="#c1e8fb" stroked="false">
              <v:path arrowok="t"/>
              <v:fill type="solid"/>
            </v:shape>
            <v:shape style="position:absolute;left:9057;top:888;width:1648;height:1616" coordorigin="9057,888" coordsize="1648,1616" path="m9738,1086l9280,1832,10025,2289,10483,1544,9738,1086xm9057,1271l10705,1271m9073,1677l10705,1677m9073,2107l10689,2107m9398,888l9398,2504m9852,888l9852,2504m10305,888l10305,2504e" filled="false" stroked="true" strokeweight="1pt" strokecolor="#231f20">
              <v:path arrowok="t"/>
            </v:shape>
            <w10:wrap type="none"/>
          </v:group>
        </w:pict>
      </w:r>
      <w:r>
        <w:rPr>
          <w:color w:val="231F20"/>
          <w:w w:val="110"/>
        </w:rPr>
        <w:t>(OBMEP) O quadrado ABCD da figura está dividido em 16 quadradinhos iguais. O quadrado sombreado tem os vértices sobre os pontos médios do quadrado EFGH.</w:t>
      </w:r>
    </w:p>
    <w:p>
      <w:pPr>
        <w:pStyle w:val="BodyText"/>
        <w:spacing w:before="6"/>
        <w:rPr>
          <w:sz w:val="27"/>
        </w:rPr>
      </w:pPr>
    </w:p>
    <w:p>
      <w:pPr>
        <w:pStyle w:val="ListParagraph"/>
        <w:numPr>
          <w:ilvl w:val="0"/>
          <w:numId w:val="248"/>
        </w:numPr>
        <w:tabs>
          <w:tab w:pos="539" w:val="left" w:leader="none"/>
          <w:tab w:pos="540" w:val="left" w:leader="none"/>
        </w:tabs>
        <w:spacing w:line="336" w:lineRule="exact" w:before="0" w:after="0"/>
        <w:ind w:left="540" w:right="3943" w:hanging="440"/>
        <w:jc w:val="left"/>
        <w:rPr>
          <w:sz w:val="28"/>
        </w:rPr>
      </w:pPr>
      <w:r>
        <w:rPr>
          <w:color w:val="231F20"/>
          <w:w w:val="110"/>
          <w:sz w:val="28"/>
        </w:rPr>
        <w:t>A</w:t>
      </w:r>
      <w:r>
        <w:rPr>
          <w:color w:val="231F20"/>
          <w:spacing w:val="-16"/>
          <w:w w:val="110"/>
          <w:sz w:val="28"/>
        </w:rPr>
        <w:t> </w:t>
      </w:r>
      <w:r>
        <w:rPr>
          <w:color w:val="231F20"/>
          <w:w w:val="110"/>
          <w:sz w:val="28"/>
        </w:rPr>
        <w:t>área</w:t>
      </w:r>
      <w:r>
        <w:rPr>
          <w:color w:val="231F20"/>
          <w:spacing w:val="-16"/>
          <w:w w:val="110"/>
          <w:sz w:val="28"/>
        </w:rPr>
        <w:t> </w:t>
      </w:r>
      <w:r>
        <w:rPr>
          <w:color w:val="231F20"/>
          <w:w w:val="110"/>
          <w:sz w:val="28"/>
        </w:rPr>
        <w:t>do</w:t>
      </w:r>
      <w:r>
        <w:rPr>
          <w:color w:val="231F20"/>
          <w:spacing w:val="-16"/>
          <w:w w:val="110"/>
          <w:sz w:val="28"/>
        </w:rPr>
        <w:t> </w:t>
      </w:r>
      <w:r>
        <w:rPr>
          <w:color w:val="231F20"/>
          <w:w w:val="110"/>
          <w:sz w:val="28"/>
        </w:rPr>
        <w:t>quadrado</w:t>
      </w:r>
      <w:r>
        <w:rPr>
          <w:color w:val="231F20"/>
          <w:spacing w:val="-16"/>
          <w:w w:val="110"/>
          <w:sz w:val="28"/>
        </w:rPr>
        <w:t> </w:t>
      </w:r>
      <w:r>
        <w:rPr>
          <w:color w:val="231F20"/>
          <w:w w:val="110"/>
          <w:sz w:val="28"/>
        </w:rPr>
        <w:t>EFGH</w:t>
      </w:r>
      <w:r>
        <w:rPr>
          <w:color w:val="231F20"/>
          <w:spacing w:val="-16"/>
          <w:w w:val="110"/>
          <w:sz w:val="28"/>
        </w:rPr>
        <w:t> </w:t>
      </w:r>
      <w:r>
        <w:rPr>
          <w:color w:val="231F20"/>
          <w:w w:val="110"/>
          <w:sz w:val="28"/>
        </w:rPr>
        <w:t>corresponde</w:t>
      </w:r>
      <w:r>
        <w:rPr>
          <w:color w:val="231F20"/>
          <w:spacing w:val="-16"/>
          <w:w w:val="110"/>
          <w:sz w:val="28"/>
        </w:rPr>
        <w:t> </w:t>
      </w:r>
      <w:r>
        <w:rPr>
          <w:color w:val="231F20"/>
          <w:w w:val="110"/>
          <w:sz w:val="28"/>
        </w:rPr>
        <w:t>a</w:t>
      </w:r>
      <w:r>
        <w:rPr>
          <w:color w:val="231F20"/>
          <w:spacing w:val="-16"/>
          <w:w w:val="110"/>
          <w:sz w:val="28"/>
        </w:rPr>
        <w:t> </w:t>
      </w:r>
      <w:r>
        <w:rPr>
          <w:color w:val="231F20"/>
          <w:w w:val="110"/>
          <w:sz w:val="28"/>
        </w:rPr>
        <w:t>que</w:t>
      </w:r>
      <w:r>
        <w:rPr>
          <w:color w:val="231F20"/>
          <w:spacing w:val="-16"/>
          <w:w w:val="110"/>
          <w:sz w:val="28"/>
        </w:rPr>
        <w:t> </w:t>
      </w:r>
      <w:r>
        <w:rPr>
          <w:color w:val="231F20"/>
          <w:w w:val="110"/>
          <w:sz w:val="28"/>
        </w:rPr>
        <w:t>fração</w:t>
      </w:r>
      <w:r>
        <w:rPr>
          <w:color w:val="231F20"/>
          <w:spacing w:val="-16"/>
          <w:w w:val="110"/>
          <w:sz w:val="28"/>
        </w:rPr>
        <w:t> </w:t>
      </w:r>
      <w:r>
        <w:rPr>
          <w:color w:val="231F20"/>
          <w:w w:val="110"/>
          <w:sz w:val="28"/>
        </w:rPr>
        <w:t>da</w:t>
      </w:r>
      <w:r>
        <w:rPr>
          <w:color w:val="231F20"/>
          <w:spacing w:val="-16"/>
          <w:w w:val="110"/>
          <w:sz w:val="28"/>
        </w:rPr>
        <w:t> </w:t>
      </w:r>
      <w:r>
        <w:rPr>
          <w:color w:val="231F20"/>
          <w:w w:val="110"/>
          <w:sz w:val="28"/>
        </w:rPr>
        <w:t>área do quadrado</w:t>
      </w:r>
      <w:r>
        <w:rPr>
          <w:color w:val="231F20"/>
          <w:spacing w:val="-5"/>
          <w:w w:val="110"/>
          <w:sz w:val="28"/>
        </w:rPr>
        <w:t> </w:t>
      </w:r>
      <w:r>
        <w:rPr>
          <w:color w:val="231F20"/>
          <w:w w:val="110"/>
          <w:sz w:val="28"/>
        </w:rPr>
        <w:t>ABCD?</w:t>
      </w:r>
    </w:p>
    <w:p>
      <w:pPr>
        <w:pStyle w:val="ListParagraph"/>
        <w:numPr>
          <w:ilvl w:val="0"/>
          <w:numId w:val="248"/>
        </w:numPr>
        <w:tabs>
          <w:tab w:pos="539" w:val="left" w:leader="none"/>
          <w:tab w:pos="540" w:val="left" w:leader="none"/>
        </w:tabs>
        <w:spacing w:line="336" w:lineRule="exact" w:before="0" w:after="0"/>
        <w:ind w:left="540" w:right="3943" w:hanging="440"/>
        <w:jc w:val="left"/>
        <w:rPr>
          <w:sz w:val="28"/>
        </w:rPr>
      </w:pPr>
      <w:r>
        <w:rPr>
          <w:color w:val="231F20"/>
          <w:w w:val="110"/>
          <w:sz w:val="28"/>
        </w:rPr>
        <w:t>Se o quadrado ABCD tem 80 cm</w:t>
      </w:r>
      <w:r>
        <w:rPr>
          <w:color w:val="231F20"/>
          <w:w w:val="110"/>
          <w:position w:val="9"/>
          <w:sz w:val="16"/>
        </w:rPr>
        <w:t>2 </w:t>
      </w:r>
      <w:r>
        <w:rPr>
          <w:color w:val="231F20"/>
          <w:w w:val="110"/>
          <w:sz w:val="28"/>
        </w:rPr>
        <w:t>de área, qual e o lado do </w:t>
      </w:r>
      <w:r>
        <w:rPr>
          <w:color w:val="231F20"/>
          <w:w w:val="105"/>
          <w:sz w:val="28"/>
        </w:rPr>
        <w:t>quadrado</w:t>
      </w:r>
      <w:r>
        <w:rPr>
          <w:color w:val="231F20"/>
          <w:spacing w:val="51"/>
          <w:w w:val="105"/>
          <w:sz w:val="28"/>
        </w:rPr>
        <w:t> </w:t>
      </w:r>
      <w:r>
        <w:rPr>
          <w:color w:val="231F20"/>
          <w:w w:val="105"/>
          <w:sz w:val="28"/>
        </w:rPr>
        <w:t>sombreado?</w:t>
      </w:r>
    </w:p>
    <w:p>
      <w:pPr>
        <w:spacing w:after="0" w:line="336" w:lineRule="exact"/>
        <w:jc w:val="left"/>
        <w:rPr>
          <w:sz w:val="28"/>
        </w:rPr>
        <w:sectPr>
          <w:headerReference w:type="default" r:id="rId894"/>
          <w:footerReference w:type="default" r:id="rId895"/>
          <w:pgSz w:w="11910" w:h="16840"/>
          <w:pgMar w:header="0" w:footer="0" w:top="600" w:bottom="200" w:left="60" w:right="0"/>
          <w:pgNumType w:start="230"/>
        </w:sectPr>
      </w:pPr>
    </w:p>
    <w:p>
      <w:pPr>
        <w:pStyle w:val="BodyText"/>
        <w:spacing w:before="8"/>
      </w:pPr>
    </w:p>
    <w:p>
      <w:pPr>
        <w:pStyle w:val="BodyText"/>
        <w:spacing w:line="336" w:lineRule="exact" w:before="53"/>
        <w:ind w:left="130" w:right="444"/>
      </w:pPr>
      <w:r>
        <w:rPr>
          <w:color w:val="231F20"/>
          <w:w w:val="105"/>
        </w:rPr>
        <w:t>Quantos metros quadrado de azuleijo serão necessários para revestir uma piscina retangular    de</w:t>
      </w:r>
      <w:r>
        <w:rPr>
          <w:color w:val="231F20"/>
          <w:spacing w:val="24"/>
          <w:w w:val="105"/>
        </w:rPr>
        <w:t> </w:t>
      </w:r>
      <w:r>
        <w:rPr>
          <w:color w:val="231F20"/>
          <w:w w:val="105"/>
        </w:rPr>
        <w:t>8</w:t>
      </w:r>
      <w:r>
        <w:rPr>
          <w:color w:val="231F20"/>
          <w:spacing w:val="24"/>
          <w:w w:val="105"/>
        </w:rPr>
        <w:t> </w:t>
      </w:r>
      <w:r>
        <w:rPr>
          <w:color w:val="231F20"/>
          <w:w w:val="105"/>
        </w:rPr>
        <w:t>m</w:t>
      </w:r>
      <w:r>
        <w:rPr>
          <w:color w:val="231F20"/>
          <w:spacing w:val="24"/>
          <w:w w:val="105"/>
        </w:rPr>
        <w:t> </w:t>
      </w:r>
      <w:r>
        <w:rPr>
          <w:color w:val="231F20"/>
          <w:w w:val="105"/>
        </w:rPr>
        <w:t>de</w:t>
      </w:r>
      <w:r>
        <w:rPr>
          <w:color w:val="231F20"/>
          <w:spacing w:val="24"/>
          <w:w w:val="105"/>
        </w:rPr>
        <w:t> </w:t>
      </w:r>
      <w:r>
        <w:rPr>
          <w:color w:val="231F20"/>
          <w:w w:val="105"/>
        </w:rPr>
        <w:t>comprimento</w:t>
      </w:r>
      <w:r>
        <w:rPr>
          <w:color w:val="231F20"/>
          <w:spacing w:val="24"/>
          <w:w w:val="105"/>
        </w:rPr>
        <w:t> </w:t>
      </w:r>
      <w:r>
        <w:rPr>
          <w:color w:val="231F20"/>
          <w:w w:val="105"/>
        </w:rPr>
        <w:t>6</w:t>
      </w:r>
      <w:r>
        <w:rPr>
          <w:color w:val="231F20"/>
          <w:spacing w:val="24"/>
          <w:w w:val="105"/>
        </w:rPr>
        <w:t> </w:t>
      </w:r>
      <w:r>
        <w:rPr>
          <w:color w:val="231F20"/>
          <w:w w:val="105"/>
        </w:rPr>
        <w:t>m</w:t>
      </w:r>
      <w:r>
        <w:rPr>
          <w:color w:val="231F20"/>
          <w:spacing w:val="24"/>
          <w:w w:val="105"/>
        </w:rPr>
        <w:t> </w:t>
      </w:r>
      <w:r>
        <w:rPr>
          <w:color w:val="231F20"/>
          <w:w w:val="105"/>
        </w:rPr>
        <w:t>de</w:t>
      </w:r>
      <w:r>
        <w:rPr>
          <w:color w:val="231F20"/>
          <w:spacing w:val="24"/>
          <w:w w:val="105"/>
        </w:rPr>
        <w:t> </w:t>
      </w:r>
      <w:r>
        <w:rPr>
          <w:color w:val="231F20"/>
          <w:w w:val="105"/>
        </w:rPr>
        <w:t>largura</w:t>
      </w:r>
      <w:r>
        <w:rPr>
          <w:color w:val="231F20"/>
          <w:spacing w:val="24"/>
          <w:w w:val="105"/>
        </w:rPr>
        <w:t> </w:t>
      </w:r>
      <w:r>
        <w:rPr>
          <w:color w:val="231F20"/>
          <w:w w:val="105"/>
        </w:rPr>
        <w:t>e</w:t>
      </w:r>
      <w:r>
        <w:rPr>
          <w:color w:val="231F20"/>
          <w:spacing w:val="24"/>
          <w:w w:val="105"/>
        </w:rPr>
        <w:t> </w:t>
      </w:r>
      <w:r>
        <w:rPr>
          <w:color w:val="231F20"/>
          <w:w w:val="105"/>
        </w:rPr>
        <w:t>1,80</w:t>
      </w:r>
      <w:r>
        <w:rPr>
          <w:color w:val="231F20"/>
          <w:spacing w:val="24"/>
          <w:w w:val="105"/>
        </w:rPr>
        <w:t> </w:t>
      </w:r>
      <w:r>
        <w:rPr>
          <w:color w:val="231F20"/>
          <w:w w:val="105"/>
        </w:rPr>
        <w:t>m</w:t>
      </w:r>
      <w:r>
        <w:rPr>
          <w:color w:val="231F20"/>
          <w:spacing w:val="24"/>
          <w:w w:val="105"/>
        </w:rPr>
        <w:t> </w:t>
      </w:r>
      <w:r>
        <w:rPr>
          <w:color w:val="231F20"/>
          <w:w w:val="105"/>
        </w:rPr>
        <w:t>de</w:t>
      </w:r>
      <w:r>
        <w:rPr>
          <w:color w:val="231F20"/>
          <w:spacing w:val="24"/>
          <w:w w:val="105"/>
        </w:rPr>
        <w:t> </w:t>
      </w:r>
      <w:r>
        <w:rPr>
          <w:color w:val="231F20"/>
          <w:w w:val="105"/>
        </w:rPr>
        <w:t>profundidade?</w:t>
      </w:r>
    </w:p>
    <w:p>
      <w:pPr>
        <w:pStyle w:val="BodyText"/>
        <w:spacing w:before="7"/>
        <w:rPr>
          <w:sz w:val="29"/>
        </w:rPr>
      </w:pPr>
    </w:p>
    <w:p>
      <w:pPr>
        <w:pStyle w:val="BodyText"/>
        <w:spacing w:before="55"/>
        <w:ind w:right="480"/>
        <w:jc w:val="center"/>
      </w:pPr>
      <w:r>
        <w:rPr/>
        <w:pict>
          <v:group style="position:absolute;margin-left:113.439667pt;margin-top:-.614934pt;width:150.75pt;height:67.150pt;mso-position-horizontal-relative:page;mso-position-vertical-relative:paragraph;z-index:-756880" coordorigin="2269,-12" coordsize="3015,1343">
            <v:rect style="position:absolute;left:2282;top:392;width:2290;height:780" filled="false" stroked="true" strokeweight="1pt" strokecolor="#231f20"/>
            <v:shape style="position:absolute;left:4583;top:3;width:598;height:1179" coordorigin="4583,3" coordsize="598,1179" path="m4583,402l4583,1181,5181,782,5181,3,4583,402xe" filled="false" stroked="true" strokeweight="1.160538pt" strokecolor="#231f20">
              <v:path arrowok="t"/>
            </v:shape>
            <v:shape style="position:absolute;left:2291;top:15;width:2881;height:375" coordorigin="2291,15" coordsize="2881,375" path="m2869,24l2291,378,4576,390,5172,15,2869,24xe" filled="false" stroked="true" strokeweight="2.220291pt" strokecolor="#231f20">
              <v:path arrowok="t"/>
            </v:shape>
            <v:line style="position:absolute" from="2872,21" to="2872,728" stroked="true" strokeweight="1pt" strokecolor="#231f20">
              <v:stroke dashstyle="longDash"/>
            </v:line>
            <v:line style="position:absolute" from="2870,731" to="2283,1167" stroked="true" strokeweight="1pt" strokecolor="#231f20">
              <v:stroke dashstyle="longDash"/>
            </v:line>
            <v:line style="position:absolute" from="2881,723" to="5191,760" stroked="true" strokeweight="1.0pt" strokecolor="#231f20">
              <v:stroke dashstyle="longDash"/>
            </v:line>
            <v:shape style="position:absolute;left:2312;top:-2;width:2961;height:1323" coordorigin="2312,-2" coordsize="2961,1323" path="m2312,1275l4510,1275m2312,1230l2312,1320m4510,1230l4510,1320m4707,1254l5228,918m4682,1216l4731,1292m5203,880l5252,955m5228,-2l5228,727m5183,-2l5273,-2m5183,727l5273,727e" filled="false" stroked="true" strokeweight="1pt" strokecolor="#231f20">
              <v:path arrowok="t"/>
            </v:shape>
            <w10:wrap type="none"/>
          </v:group>
        </w:pict>
      </w:r>
      <w:r>
        <w:rPr>
          <w:color w:val="231F20"/>
          <w:w w:val="110"/>
        </w:rPr>
        <w:t>1,80 cm</w:t>
      </w:r>
    </w:p>
    <w:p>
      <w:pPr>
        <w:pStyle w:val="BodyText"/>
        <w:rPr>
          <w:sz w:val="20"/>
        </w:rPr>
      </w:pPr>
    </w:p>
    <w:p>
      <w:pPr>
        <w:pStyle w:val="BodyText"/>
        <w:spacing w:before="8"/>
        <w:rPr>
          <w:sz w:val="23"/>
        </w:rPr>
      </w:pPr>
    </w:p>
    <w:p>
      <w:pPr>
        <w:pStyle w:val="BodyText"/>
        <w:spacing w:line="329" w:lineRule="exact" w:before="56"/>
        <w:ind w:right="1172"/>
        <w:jc w:val="center"/>
      </w:pPr>
      <w:r>
        <w:rPr>
          <w:color w:val="231F20"/>
          <w:w w:val="115"/>
        </w:rPr>
        <w:t>6cm</w:t>
      </w:r>
    </w:p>
    <w:p>
      <w:pPr>
        <w:pStyle w:val="BodyText"/>
        <w:spacing w:line="329" w:lineRule="exact"/>
        <w:ind w:left="2932" w:right="168"/>
      </w:pPr>
      <w:r>
        <w:rPr/>
        <w:pict>
          <v:group style="position:absolute;margin-left:8.997pt;margin-top:33.217659pt;width:585.8pt;height:24.75pt;mso-position-horizontal-relative:page;mso-position-vertical-relative:paragraph;z-index:73528" coordorigin="180,664" coordsize="11716,495">
            <v:shape style="position:absolute;left:180;top:664;width:11716;height:494" type="#_x0000_t75" stroked="false">
              <v:imagedata r:id="rId876" o:title=""/>
            </v:shape>
            <v:shape style="position:absolute;left:180;top:66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826</w:t>
                    </w:r>
                  </w:p>
                </w:txbxContent>
              </v:textbox>
              <w10:wrap type="none"/>
            </v:shape>
            <w10:wrap type="none"/>
          </v:group>
        </w:pict>
      </w:r>
      <w:r>
        <w:rPr>
          <w:color w:val="231F20"/>
          <w:w w:val="110"/>
        </w:rPr>
        <w:t>8 cm</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pStyle w:val="BodyText"/>
        <w:spacing w:line="336" w:lineRule="exact" w:before="53"/>
        <w:ind w:left="130" w:right="165"/>
      </w:pPr>
      <w:r>
        <w:rPr>
          <w:color w:val="231F20"/>
          <w:w w:val="110"/>
        </w:rPr>
        <w:t>A superfície lateral de um prisma de base quadrada é feita com uma folha de cartolina de 30 cm por 40 cm. Sabendo-se que a altura do sólido é 30 cm, pergunta-se:</w:t>
      </w:r>
    </w:p>
    <w:p>
      <w:pPr>
        <w:pStyle w:val="BodyText"/>
        <w:spacing w:before="8"/>
        <w:rPr>
          <w:sz w:val="27"/>
        </w:rPr>
      </w:pPr>
    </w:p>
    <w:p>
      <w:pPr>
        <w:pStyle w:val="ListParagraph"/>
        <w:numPr>
          <w:ilvl w:val="0"/>
          <w:numId w:val="249"/>
        </w:numPr>
        <w:tabs>
          <w:tab w:pos="579" w:val="left" w:leader="none"/>
          <w:tab w:pos="580" w:val="left" w:leader="none"/>
        </w:tabs>
        <w:spacing w:line="339" w:lineRule="exact" w:before="0" w:after="0"/>
        <w:ind w:left="580" w:right="0" w:hanging="480"/>
        <w:jc w:val="left"/>
        <w:rPr>
          <w:sz w:val="28"/>
        </w:rPr>
      </w:pPr>
      <w:r>
        <w:rPr>
          <w:color w:val="231F20"/>
          <w:w w:val="110"/>
          <w:sz w:val="28"/>
        </w:rPr>
        <w:t>Quantos</w:t>
      </w:r>
      <w:r>
        <w:rPr>
          <w:color w:val="231F20"/>
          <w:spacing w:val="-7"/>
          <w:w w:val="110"/>
          <w:sz w:val="28"/>
        </w:rPr>
        <w:t> </w:t>
      </w:r>
      <w:r>
        <w:rPr>
          <w:color w:val="231F20"/>
          <w:w w:val="110"/>
          <w:sz w:val="28"/>
        </w:rPr>
        <w:t>metros</w:t>
      </w:r>
      <w:r>
        <w:rPr>
          <w:color w:val="231F20"/>
          <w:spacing w:val="-7"/>
          <w:w w:val="110"/>
          <w:sz w:val="28"/>
        </w:rPr>
        <w:t> </w:t>
      </w:r>
      <w:r>
        <w:rPr>
          <w:color w:val="231F20"/>
          <w:w w:val="110"/>
          <w:sz w:val="28"/>
        </w:rPr>
        <w:t>tem</w:t>
      </w:r>
      <w:r>
        <w:rPr>
          <w:color w:val="231F20"/>
          <w:spacing w:val="-7"/>
          <w:w w:val="110"/>
          <w:sz w:val="28"/>
        </w:rPr>
        <w:t> </w:t>
      </w:r>
      <w:r>
        <w:rPr>
          <w:color w:val="231F20"/>
          <w:w w:val="110"/>
          <w:sz w:val="28"/>
        </w:rPr>
        <w:t>o</w:t>
      </w:r>
      <w:r>
        <w:rPr>
          <w:color w:val="231F20"/>
          <w:spacing w:val="-7"/>
          <w:w w:val="110"/>
          <w:sz w:val="28"/>
        </w:rPr>
        <w:t> </w:t>
      </w:r>
      <w:r>
        <w:rPr>
          <w:color w:val="231F20"/>
          <w:w w:val="110"/>
          <w:sz w:val="28"/>
        </w:rPr>
        <w:t>lado</w:t>
      </w:r>
      <w:r>
        <w:rPr>
          <w:color w:val="231F20"/>
          <w:spacing w:val="-7"/>
          <w:w w:val="110"/>
          <w:sz w:val="28"/>
        </w:rPr>
        <w:t> </w:t>
      </w:r>
      <w:r>
        <w:rPr>
          <w:color w:val="231F20"/>
          <w:w w:val="110"/>
          <w:sz w:val="28"/>
        </w:rPr>
        <w:t>de</w:t>
      </w:r>
      <w:r>
        <w:rPr>
          <w:color w:val="231F20"/>
          <w:spacing w:val="-7"/>
          <w:w w:val="110"/>
          <w:sz w:val="28"/>
        </w:rPr>
        <w:t> </w:t>
      </w:r>
      <w:r>
        <w:rPr>
          <w:color w:val="231F20"/>
          <w:w w:val="110"/>
          <w:sz w:val="28"/>
        </w:rPr>
        <w:t>quadrado</w:t>
      </w:r>
      <w:r>
        <w:rPr>
          <w:color w:val="231F20"/>
          <w:spacing w:val="-7"/>
          <w:w w:val="110"/>
          <w:sz w:val="28"/>
        </w:rPr>
        <w:t> </w:t>
      </w:r>
      <w:r>
        <w:rPr>
          <w:color w:val="231F20"/>
          <w:w w:val="110"/>
          <w:sz w:val="28"/>
        </w:rPr>
        <w:t>da</w:t>
      </w:r>
      <w:r>
        <w:rPr>
          <w:color w:val="231F20"/>
          <w:spacing w:val="-7"/>
          <w:w w:val="110"/>
          <w:sz w:val="28"/>
        </w:rPr>
        <w:t> </w:t>
      </w:r>
      <w:r>
        <w:rPr>
          <w:color w:val="231F20"/>
          <w:w w:val="110"/>
          <w:sz w:val="28"/>
        </w:rPr>
        <w:t>base</w:t>
      </w:r>
      <w:r>
        <w:rPr>
          <w:color w:val="231F20"/>
          <w:spacing w:val="-7"/>
          <w:w w:val="110"/>
          <w:sz w:val="28"/>
        </w:rPr>
        <w:t> </w:t>
      </w:r>
      <w:r>
        <w:rPr>
          <w:color w:val="231F20"/>
          <w:w w:val="110"/>
          <w:sz w:val="28"/>
        </w:rPr>
        <w:t>de</w:t>
      </w:r>
      <w:r>
        <w:rPr>
          <w:color w:val="231F20"/>
          <w:spacing w:val="-7"/>
          <w:w w:val="110"/>
          <w:sz w:val="28"/>
        </w:rPr>
        <w:t> </w:t>
      </w:r>
      <w:r>
        <w:rPr>
          <w:color w:val="231F20"/>
          <w:w w:val="110"/>
          <w:sz w:val="28"/>
        </w:rPr>
        <w:t>prisma?</w:t>
      </w:r>
    </w:p>
    <w:p>
      <w:pPr>
        <w:pStyle w:val="ListParagraph"/>
        <w:numPr>
          <w:ilvl w:val="0"/>
          <w:numId w:val="249"/>
        </w:numPr>
        <w:tabs>
          <w:tab w:pos="579" w:val="left" w:leader="none"/>
          <w:tab w:pos="580" w:val="left" w:leader="none"/>
        </w:tabs>
        <w:spacing w:line="235" w:lineRule="auto" w:before="2" w:after="0"/>
        <w:ind w:left="580" w:right="167" w:hanging="480"/>
        <w:jc w:val="left"/>
        <w:rPr>
          <w:sz w:val="28"/>
        </w:rPr>
      </w:pPr>
      <w:r>
        <w:rPr/>
        <w:pict>
          <v:group style="position:absolute;margin-left:166.507004pt;margin-top:40.467464pt;width:5.5pt;height:44.3pt;mso-position-horizontal-relative:page;mso-position-vertical-relative:paragraph;z-index:73456;mso-wrap-distance-left:0;mso-wrap-distance-right:0" coordorigin="3330,809" coordsize="110,886">
            <v:line style="position:absolute" from="3385,819" to="3385,1685" stroked="true" strokeweight="1pt" strokecolor="#231f20"/>
            <v:line style="position:absolute" from="3340,819" to="3430,819" stroked="true" strokeweight="1pt" strokecolor="#231f20"/>
            <w10:wrap type="topAndBottom"/>
          </v:group>
        </w:pict>
      </w:r>
      <w:r>
        <w:rPr/>
        <w:pict>
          <v:group style="position:absolute;margin-left:182.300995pt;margin-top:28.113529pt;width:61.85pt;height:126.35pt;mso-position-horizontal-relative:page;mso-position-vertical-relative:paragraph;z-index:-756856" coordorigin="3646,562" coordsize="1237,2527">
            <v:rect style="position:absolute;left:3656;top:782;width:780;height:2290" filled="false" stroked="true" strokeweight="1pt" strokecolor="#231f20"/>
            <v:shape style="position:absolute;left:4461;top:603;width:412;height:2476" coordorigin="4461,603" coordsize="412,2476" path="m4461,3078l4872,2757,4843,603,4461,820,4461,3078xe" filled="false" stroked="true" strokeweight="1.196438pt" strokecolor="#231f20">
              <v:path arrowok="t"/>
            </v:shape>
            <v:shape style="position:absolute;left:3676;top:584;width:1182;height:237" coordorigin="3676,584" coordsize="1182,237" path="m4149,584l3676,792,4489,820,4857,636,4149,584xe" filled="false" stroked="true" strokeweight="2.194539pt" strokecolor="#231f20">
              <v:path arrowok="t"/>
            </v:shape>
            <w10:wrap type="none"/>
          </v:group>
        </w:pict>
      </w:r>
      <w:r>
        <w:rPr/>
        <w:pict>
          <v:shape style="position:absolute;margin-left:43.321999pt;margin-top:40.080463pt;width:111.95pt;height:121.4pt;mso-position-horizontal-relative:page;mso-position-vertical-relative:paragraph;z-index:-756832" coordorigin="866,802" coordsize="2239,2428" path="m866,3184l3064,3184m866,3139l866,3229m3064,3139l3064,3229m900,802l900,3064,3105,3064,3105,802,900,802xe" filled="false" stroked="true" strokeweight="1pt" strokecolor="#231f20">
            <v:path arrowok="t"/>
            <w10:wrap type="none"/>
          </v:shape>
        </w:pict>
      </w:r>
      <w:r>
        <w:rPr>
          <w:color w:val="231F20"/>
          <w:w w:val="110"/>
          <w:sz w:val="28"/>
        </w:rPr>
        <w:t>Quantos metros quadrados de cartolina no total foram gastos na construção desse sólido?</w:t>
      </w:r>
    </w:p>
    <w:p>
      <w:pPr>
        <w:pStyle w:val="BodyText"/>
        <w:spacing w:line="307" w:lineRule="exact"/>
        <w:ind w:left="3215" w:right="168"/>
      </w:pPr>
      <w:r>
        <w:rPr>
          <w:color w:val="231F20"/>
          <w:w w:val="110"/>
        </w:rPr>
        <w:t>30</w:t>
      </w:r>
    </w:p>
    <w:p>
      <w:pPr>
        <w:pStyle w:val="BodyText"/>
        <w:spacing w:before="6"/>
        <w:rPr>
          <w:sz w:val="8"/>
        </w:rPr>
      </w:pPr>
      <w:r>
        <w:rPr/>
        <w:pict>
          <v:group style="position:absolute;margin-left:167.091995pt;margin-top:7.178234pt;width:5.5pt;height:44.3pt;mso-position-horizontal-relative:page;mso-position-vertical-relative:paragraph;z-index:73480;mso-wrap-distance-left:0;mso-wrap-distance-right:0" coordorigin="3342,144" coordsize="110,886">
            <v:line style="position:absolute" from="3397,154" to="3397,1019" stroked="true" strokeweight="1pt" strokecolor="#231f20"/>
            <v:line style="position:absolute" from="3352,1019" to="3442,1019" stroked="true" strokeweight="1pt" strokecolor="#231f20"/>
            <w10:wrap type="topAndBottom"/>
          </v:group>
        </w:pict>
      </w:r>
    </w:p>
    <w:p>
      <w:pPr>
        <w:pStyle w:val="BodyText"/>
        <w:spacing w:before="2"/>
        <w:rPr>
          <w:sz w:val="6"/>
        </w:rPr>
      </w:pPr>
    </w:p>
    <w:p>
      <w:pPr>
        <w:pStyle w:val="BodyText"/>
        <w:spacing w:before="56"/>
        <w:ind w:left="1884" w:right="168"/>
      </w:pPr>
      <w:r>
        <w:rPr/>
        <w:pict>
          <v:group style="position:absolute;margin-left:8.997pt;margin-top:25.788074pt;width:585.8pt;height:24.75pt;mso-position-horizontal-relative:page;mso-position-vertical-relative:paragraph;z-index:73576" coordorigin="180,516" coordsize="11716,495">
            <v:shape style="position:absolute;left:180;top:516;width:11716;height:494" type="#_x0000_t75" stroked="false">
              <v:imagedata r:id="rId877" o:title=""/>
            </v:shape>
            <v:shape style="position:absolute;left:180;top:51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827</w:t>
                    </w:r>
                  </w:p>
                </w:txbxContent>
              </v:textbox>
              <w10:wrap type="none"/>
            </v:shape>
            <w10:wrap type="none"/>
          </v:group>
        </w:pict>
      </w:r>
      <w:r>
        <w:rPr>
          <w:color w:val="231F20"/>
          <w:w w:val="110"/>
        </w:rPr>
        <w:t>40</w:t>
      </w:r>
    </w:p>
    <w:p>
      <w:pPr>
        <w:pStyle w:val="BodyText"/>
        <w:rPr>
          <w:sz w:val="20"/>
        </w:rPr>
      </w:pPr>
    </w:p>
    <w:p>
      <w:pPr>
        <w:pStyle w:val="BodyText"/>
        <w:rPr>
          <w:sz w:val="20"/>
        </w:rPr>
      </w:pPr>
    </w:p>
    <w:p>
      <w:pPr>
        <w:pStyle w:val="BodyText"/>
        <w:rPr>
          <w:sz w:val="20"/>
        </w:rPr>
      </w:pPr>
    </w:p>
    <w:p>
      <w:pPr>
        <w:pStyle w:val="BodyText"/>
        <w:spacing w:before="9"/>
        <w:rPr>
          <w:sz w:val="18"/>
        </w:rPr>
      </w:pPr>
    </w:p>
    <w:p>
      <w:pPr>
        <w:pStyle w:val="BodyText"/>
        <w:spacing w:line="336" w:lineRule="exact" w:before="54"/>
        <w:ind w:left="130" w:right="444"/>
      </w:pPr>
      <w:r>
        <w:rPr>
          <w:color w:val="231F20"/>
          <w:w w:val="105"/>
        </w:rPr>
        <w:t>O suporte de um abajur tem a forma de um prisma triangular </w:t>
      </w:r>
      <w:r>
        <w:rPr>
          <w:color w:val="231F20"/>
          <w:spacing w:val="-3"/>
          <w:w w:val="105"/>
        </w:rPr>
        <w:t>regular. </w:t>
      </w:r>
      <w:r>
        <w:rPr>
          <w:color w:val="231F20"/>
          <w:w w:val="105"/>
        </w:rPr>
        <w:t>A aresta da base do</w:t>
      </w:r>
      <w:r>
        <w:rPr>
          <w:color w:val="231F20"/>
          <w:spacing w:val="66"/>
          <w:w w:val="105"/>
        </w:rPr>
        <w:t> </w:t>
      </w:r>
      <w:r>
        <w:rPr>
          <w:color w:val="231F20"/>
          <w:w w:val="105"/>
        </w:rPr>
        <w:t>prisma mede 20 cm e a altura, 50   </w:t>
      </w:r>
      <w:r>
        <w:rPr>
          <w:color w:val="231F20"/>
          <w:spacing w:val="21"/>
          <w:w w:val="105"/>
        </w:rPr>
        <w:t> </w:t>
      </w:r>
      <w:r>
        <w:rPr>
          <w:color w:val="231F20"/>
          <w:w w:val="105"/>
        </w:rPr>
        <w:t>cm.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6"/>
        </w:rPr>
      </w:pPr>
    </w:p>
    <w:p>
      <w:pPr>
        <w:pStyle w:val="BodyText"/>
        <w:spacing w:before="56"/>
        <w:ind w:left="2762" w:right="168"/>
      </w:pPr>
      <w:r>
        <w:rPr/>
        <w:pict>
          <v:group style="position:absolute;margin-left:68.778999pt;margin-top:-78.619919pt;width:64.1pt;height:139.450pt;mso-position-horizontal-relative:page;mso-position-vertical-relative:paragraph;z-index:-756808" coordorigin="1376,-1572" coordsize="1282,2789">
            <v:shape style="position:absolute;left:1400;top:-1562;width:1248;height:1068" coordorigin="1400,-1562" coordsize="1248,1068" path="m2066,-1562l1400,-495m1400,-495l2647,-495m2647,-495l2066,-1543e" filled="false" stroked="true" strokeweight="1pt" strokecolor="#231f20">
              <v:path arrowok="t"/>
            </v:shape>
            <v:line style="position:absolute" from="2060,106" to="1394,1174" stroked="true" strokeweight="1pt" strokecolor="#231f20">
              <v:stroke dashstyle="longDash"/>
            </v:line>
            <v:shape style="position:absolute;left:1386;top:-509;width:1258;height:1715" coordorigin="1386,-509" coordsize="1258,1715" path="m1394,1174l2641,1174m2641,1174l2060,125m1386,-509l1386,1192m2643,-495l2643,1206e" filled="false" stroked="true" strokeweight="1pt" strokecolor="#231f20">
              <v:path arrowok="t"/>
            </v:shape>
            <v:line style="position:absolute" from="2056,-1543" to="2056,157" stroked="true" strokeweight="1pt" strokecolor="#231f20">
              <v:stroke dashstyle="longDash"/>
            </v:line>
            <w10:wrap type="none"/>
          </v:group>
        </w:pict>
      </w:r>
      <w:r>
        <w:rPr>
          <w:color w:val="231F20"/>
          <w:w w:val="110"/>
        </w:rPr>
        <w:t>50 cm</w:t>
      </w:r>
    </w:p>
    <w:p>
      <w:pPr>
        <w:pStyle w:val="BodyText"/>
        <w:rPr>
          <w:sz w:val="20"/>
        </w:rPr>
      </w:pPr>
    </w:p>
    <w:p>
      <w:pPr>
        <w:pStyle w:val="BodyText"/>
        <w:rPr>
          <w:sz w:val="20"/>
        </w:rPr>
      </w:pPr>
    </w:p>
    <w:p>
      <w:pPr>
        <w:pStyle w:val="BodyText"/>
        <w:spacing w:before="6"/>
        <w:rPr>
          <w:sz w:val="21"/>
        </w:rPr>
      </w:pPr>
    </w:p>
    <w:p>
      <w:pPr>
        <w:pStyle w:val="BodyText"/>
        <w:spacing w:before="55"/>
        <w:ind w:left="1671" w:right="168"/>
      </w:pPr>
      <w:r>
        <w:rPr>
          <w:color w:val="231F20"/>
          <w:w w:val="110"/>
        </w:rPr>
        <w:t>20 cm</w:t>
      </w:r>
    </w:p>
    <w:p>
      <w:pPr>
        <w:pStyle w:val="BodyText"/>
        <w:spacing w:before="11"/>
        <w:rPr>
          <w:sz w:val="24"/>
        </w:rPr>
      </w:pPr>
    </w:p>
    <w:p>
      <w:pPr>
        <w:pStyle w:val="BodyText"/>
        <w:spacing w:line="336" w:lineRule="exact" w:before="54"/>
        <w:ind w:left="130" w:right="168"/>
        <w:jc w:val="both"/>
      </w:pPr>
      <w:r>
        <w:rPr>
          <w:color w:val="231F20"/>
          <w:w w:val="105"/>
        </w:rPr>
        <w:t>Sabendo que o suporte </w:t>
      </w:r>
      <w:r>
        <w:rPr>
          <w:color w:val="231F20"/>
          <w:spacing w:val="-3"/>
          <w:w w:val="105"/>
        </w:rPr>
        <w:t>deve  </w:t>
      </w:r>
      <w:r>
        <w:rPr>
          <w:color w:val="231F20"/>
          <w:w w:val="105"/>
        </w:rPr>
        <w:t>se revestido de vidro, determine a área, em metros quadrados,    da superfície desse material que será usado na construção de 30 abajures. Faça 3 = </w:t>
      </w:r>
      <w:r>
        <w:rPr>
          <w:color w:val="231F20"/>
          <w:spacing w:val="-15"/>
          <w:w w:val="105"/>
        </w:rPr>
        <w:t>1,7. </w:t>
      </w:r>
      <w:r>
        <w:rPr>
          <w:color w:val="231F20"/>
          <w:w w:val="105"/>
        </w:rPr>
        <w:t>Determine  a  planificação  desse</w:t>
      </w:r>
      <w:r>
        <w:rPr>
          <w:color w:val="231F20"/>
          <w:spacing w:val="6"/>
          <w:w w:val="105"/>
        </w:rPr>
        <w:t> </w:t>
      </w:r>
      <w:r>
        <w:rPr>
          <w:color w:val="231F20"/>
          <w:w w:val="105"/>
        </w:rPr>
        <w:t>prisma.</w:t>
      </w:r>
    </w:p>
    <w:p>
      <w:pPr>
        <w:spacing w:after="0" w:line="336" w:lineRule="exact"/>
        <w:jc w:val="both"/>
        <w:sectPr>
          <w:headerReference w:type="default" r:id="rId897"/>
          <w:pgSz w:w="11910" w:h="16840"/>
          <w:pgMar w:header="274" w:footer="0" w:top="760" w:bottom="340" w:left="4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p>
    <w:p>
      <w:pPr>
        <w:pStyle w:val="BodyText"/>
        <w:spacing w:line="336" w:lineRule="exact" w:before="53"/>
        <w:ind w:left="110" w:right="65"/>
      </w:pPr>
      <w:r>
        <w:rPr/>
        <w:pict>
          <v:group style="position:absolute;margin-left:8.997pt;margin-top:-42.216991pt;width:585.8pt;height:24.75pt;mso-position-horizontal-relative:page;mso-position-vertical-relative:paragraph;z-index:73744" coordorigin="180,-844" coordsize="11716,495">
            <v:shape style="position:absolute;left:180;top:-844;width:11716;height:494" type="#_x0000_t75" stroked="false">
              <v:imagedata r:id="rId876" o:title=""/>
            </v:shape>
            <v:shape style="position:absolute;left:180;top:-84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828</w:t>
                    </w:r>
                  </w:p>
                </w:txbxContent>
              </v:textbox>
              <w10:wrap type="none"/>
            </v:shape>
            <w10:wrap type="none"/>
          </v:group>
        </w:pict>
      </w:r>
      <w:r>
        <w:rPr>
          <w:color w:val="231F20"/>
          <w:w w:val="110"/>
        </w:rPr>
        <w:t>(OBM) Paulo quer comprar um sorvete com 4 bolas em uma sorveteria que dispõe de três</w:t>
      </w:r>
      <w:r>
        <w:rPr>
          <w:color w:val="231F20"/>
          <w:spacing w:val="69"/>
          <w:w w:val="110"/>
        </w:rPr>
        <w:t> </w:t>
      </w:r>
      <w:r>
        <w:rPr>
          <w:color w:val="231F20"/>
          <w:w w:val="110"/>
        </w:rPr>
        <w:t>sabores: açaí, baunilha e cajá. De quantos modos diferentes ele pode </w:t>
      </w:r>
      <w:r>
        <w:rPr>
          <w:color w:val="231F20"/>
          <w:spacing w:val="-3"/>
          <w:w w:val="110"/>
        </w:rPr>
        <w:t>fazer </w:t>
      </w:r>
      <w:r>
        <w:rPr>
          <w:color w:val="231F20"/>
          <w:w w:val="110"/>
        </w:rPr>
        <w:t>a compra?</w:t>
      </w:r>
    </w:p>
    <w:p>
      <w:pPr>
        <w:pStyle w:val="BodyText"/>
        <w:spacing w:before="8"/>
        <w:rPr>
          <w:sz w:val="27"/>
        </w:rPr>
      </w:pPr>
    </w:p>
    <w:p>
      <w:pPr>
        <w:pStyle w:val="ListParagraph"/>
        <w:numPr>
          <w:ilvl w:val="0"/>
          <w:numId w:val="250"/>
        </w:numPr>
        <w:tabs>
          <w:tab w:pos="406" w:val="left" w:leader="none"/>
        </w:tabs>
        <w:spacing w:line="339" w:lineRule="exact" w:before="0" w:after="0"/>
        <w:ind w:left="405" w:right="0" w:hanging="295"/>
        <w:jc w:val="left"/>
        <w:rPr>
          <w:sz w:val="28"/>
        </w:rPr>
      </w:pPr>
      <w:r>
        <w:rPr>
          <w:color w:val="231F20"/>
          <w:w w:val="109"/>
          <w:sz w:val="28"/>
        </w:rPr>
        <w:t>6</w:t>
      </w:r>
      <w:r>
        <w:rPr>
          <w:sz w:val="28"/>
        </w:rPr>
      </w:r>
    </w:p>
    <w:p>
      <w:pPr>
        <w:pStyle w:val="ListParagraph"/>
        <w:numPr>
          <w:ilvl w:val="0"/>
          <w:numId w:val="250"/>
        </w:numPr>
        <w:tabs>
          <w:tab w:pos="422" w:val="left" w:leader="none"/>
        </w:tabs>
        <w:spacing w:line="336" w:lineRule="exact" w:before="0" w:after="0"/>
        <w:ind w:left="421" w:right="0" w:hanging="311"/>
        <w:jc w:val="left"/>
        <w:rPr>
          <w:sz w:val="28"/>
        </w:rPr>
      </w:pPr>
      <w:r>
        <w:rPr>
          <w:color w:val="231F20"/>
          <w:w w:val="109"/>
          <w:sz w:val="28"/>
        </w:rPr>
        <w:t>9</w:t>
      </w:r>
      <w:r>
        <w:rPr>
          <w:sz w:val="28"/>
        </w:rPr>
      </w:r>
    </w:p>
    <w:p>
      <w:pPr>
        <w:pStyle w:val="ListParagraph"/>
        <w:numPr>
          <w:ilvl w:val="0"/>
          <w:numId w:val="250"/>
        </w:numPr>
        <w:tabs>
          <w:tab w:pos="406" w:val="left" w:leader="none"/>
        </w:tabs>
        <w:spacing w:line="336" w:lineRule="exact" w:before="0" w:after="0"/>
        <w:ind w:left="405" w:right="0" w:hanging="295"/>
        <w:jc w:val="left"/>
        <w:rPr>
          <w:sz w:val="28"/>
        </w:rPr>
      </w:pPr>
      <w:r>
        <w:rPr>
          <w:color w:val="231F20"/>
          <w:spacing w:val="-7"/>
          <w:w w:val="110"/>
          <w:sz w:val="28"/>
        </w:rPr>
        <w:t>12</w:t>
      </w:r>
    </w:p>
    <w:p>
      <w:pPr>
        <w:pStyle w:val="ListParagraph"/>
        <w:numPr>
          <w:ilvl w:val="0"/>
          <w:numId w:val="250"/>
        </w:numPr>
        <w:tabs>
          <w:tab w:pos="422" w:val="left" w:leader="none"/>
        </w:tabs>
        <w:spacing w:line="336" w:lineRule="exact" w:before="0" w:after="0"/>
        <w:ind w:left="421" w:right="0" w:hanging="311"/>
        <w:jc w:val="left"/>
        <w:rPr>
          <w:sz w:val="28"/>
        </w:rPr>
      </w:pPr>
      <w:r>
        <w:rPr>
          <w:color w:val="231F20"/>
          <w:spacing w:val="-7"/>
          <w:w w:val="110"/>
          <w:sz w:val="28"/>
        </w:rPr>
        <w:t>15</w:t>
      </w:r>
    </w:p>
    <w:p>
      <w:pPr>
        <w:pStyle w:val="ListParagraph"/>
        <w:numPr>
          <w:ilvl w:val="0"/>
          <w:numId w:val="250"/>
        </w:numPr>
        <w:tabs>
          <w:tab w:pos="422" w:val="left" w:leader="none"/>
        </w:tabs>
        <w:spacing w:line="339" w:lineRule="exact" w:before="0" w:after="0"/>
        <w:ind w:left="421" w:right="0" w:hanging="311"/>
        <w:jc w:val="left"/>
        <w:rPr>
          <w:sz w:val="28"/>
        </w:rPr>
      </w:pPr>
      <w:r>
        <w:rPr/>
        <w:pict>
          <v:group style="position:absolute;margin-left:8.997pt;margin-top:32.785152pt;width:585.8pt;height:24.75pt;mso-position-horizontal-relative:page;mso-position-vertical-relative:paragraph;z-index:73792" coordorigin="180,656" coordsize="11716,495">
            <v:shape style="position:absolute;left:180;top:656;width:11716;height:494" type="#_x0000_t75" stroked="false">
              <v:imagedata r:id="rId876" o:title=""/>
            </v:shape>
            <v:shape style="position:absolute;left:180;top:65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829</w:t>
                    </w:r>
                  </w:p>
                </w:txbxContent>
              </v:textbox>
              <w10:wrap type="none"/>
            </v:shape>
            <w10:wrap type="none"/>
          </v:group>
        </w:pict>
      </w:r>
      <w:r>
        <w:rPr>
          <w:color w:val="231F20"/>
          <w:spacing w:val="-5"/>
          <w:w w:val="110"/>
          <w:sz w:val="28"/>
        </w:rPr>
        <w:t>18</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5"/>
        </w:rPr>
      </w:pPr>
    </w:p>
    <w:p>
      <w:pPr>
        <w:pStyle w:val="BodyText"/>
        <w:spacing w:line="336" w:lineRule="exact" w:before="53"/>
        <w:ind w:left="110" w:right="167"/>
        <w:jc w:val="both"/>
      </w:pPr>
      <w:r>
        <w:rPr/>
        <w:pict>
          <v:group style="position:absolute;margin-left:8.997pt;margin-top:69.288994pt;width:585.8pt;height:24.75pt;mso-position-horizontal-relative:page;mso-position-vertical-relative:paragraph;z-index:73840" coordorigin="180,1386" coordsize="11716,495">
            <v:shape style="position:absolute;left:180;top:1386;width:11716;height:494" type="#_x0000_t75" stroked="false">
              <v:imagedata r:id="rId876" o:title=""/>
            </v:shape>
            <v:shape style="position:absolute;left:180;top:138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830</w:t>
                    </w:r>
                  </w:p>
                </w:txbxContent>
              </v:textbox>
              <w10:wrap type="none"/>
            </v:shape>
            <w10:wrap type="none"/>
          </v:group>
        </w:pict>
      </w:r>
      <w:r>
        <w:rPr>
          <w:color w:val="231F20"/>
          <w:w w:val="110"/>
        </w:rPr>
        <w:t>Faltou</w:t>
      </w:r>
      <w:r>
        <w:rPr>
          <w:color w:val="231F20"/>
          <w:spacing w:val="-11"/>
          <w:w w:val="110"/>
        </w:rPr>
        <w:t> </w:t>
      </w:r>
      <w:r>
        <w:rPr>
          <w:color w:val="231F20"/>
          <w:w w:val="110"/>
        </w:rPr>
        <w:t>luz,</w:t>
      </w:r>
      <w:r>
        <w:rPr>
          <w:color w:val="231F20"/>
          <w:spacing w:val="-11"/>
          <w:w w:val="110"/>
        </w:rPr>
        <w:t> </w:t>
      </w:r>
      <w:r>
        <w:rPr>
          <w:color w:val="231F20"/>
          <w:w w:val="110"/>
        </w:rPr>
        <w:t>e</w:t>
      </w:r>
      <w:r>
        <w:rPr>
          <w:color w:val="231F20"/>
          <w:spacing w:val="-11"/>
          <w:w w:val="110"/>
        </w:rPr>
        <w:t> </w:t>
      </w:r>
      <w:r>
        <w:rPr>
          <w:color w:val="231F20"/>
          <w:w w:val="110"/>
        </w:rPr>
        <w:t>um</w:t>
      </w:r>
      <w:r>
        <w:rPr>
          <w:color w:val="231F20"/>
          <w:spacing w:val="-11"/>
          <w:w w:val="110"/>
        </w:rPr>
        <w:t> </w:t>
      </w:r>
      <w:r>
        <w:rPr>
          <w:color w:val="231F20"/>
          <w:w w:val="110"/>
        </w:rPr>
        <w:t>garoto,</w:t>
      </w:r>
      <w:r>
        <w:rPr>
          <w:color w:val="231F20"/>
          <w:spacing w:val="-11"/>
          <w:w w:val="110"/>
        </w:rPr>
        <w:t> </w:t>
      </w:r>
      <w:r>
        <w:rPr>
          <w:color w:val="231F20"/>
          <w:w w:val="110"/>
        </w:rPr>
        <w:t>sem</w:t>
      </w:r>
      <w:r>
        <w:rPr>
          <w:color w:val="231F20"/>
          <w:spacing w:val="-11"/>
          <w:w w:val="110"/>
        </w:rPr>
        <w:t> </w:t>
      </w:r>
      <w:r>
        <w:rPr>
          <w:color w:val="231F20"/>
          <w:w w:val="110"/>
        </w:rPr>
        <w:t>poder</w:t>
      </w:r>
      <w:r>
        <w:rPr>
          <w:color w:val="231F20"/>
          <w:spacing w:val="-11"/>
          <w:w w:val="110"/>
        </w:rPr>
        <w:t> </w:t>
      </w:r>
      <w:r>
        <w:rPr>
          <w:color w:val="231F20"/>
          <w:w w:val="110"/>
        </w:rPr>
        <w:t>enxergar</w:t>
      </w:r>
      <w:r>
        <w:rPr>
          <w:color w:val="231F20"/>
          <w:spacing w:val="-11"/>
          <w:w w:val="110"/>
        </w:rPr>
        <w:t> </w:t>
      </w:r>
      <w:r>
        <w:rPr>
          <w:color w:val="231F20"/>
          <w:w w:val="110"/>
        </w:rPr>
        <w:t>no</w:t>
      </w:r>
      <w:r>
        <w:rPr>
          <w:color w:val="231F20"/>
          <w:spacing w:val="-11"/>
          <w:w w:val="110"/>
        </w:rPr>
        <w:t> </w:t>
      </w:r>
      <w:r>
        <w:rPr>
          <w:color w:val="231F20"/>
          <w:w w:val="110"/>
        </w:rPr>
        <w:t>escuro,</w:t>
      </w:r>
      <w:r>
        <w:rPr>
          <w:color w:val="231F20"/>
          <w:spacing w:val="-11"/>
          <w:w w:val="110"/>
        </w:rPr>
        <w:t> </w:t>
      </w:r>
      <w:r>
        <w:rPr>
          <w:color w:val="231F20"/>
          <w:w w:val="110"/>
        </w:rPr>
        <w:t>quer</w:t>
      </w:r>
      <w:r>
        <w:rPr>
          <w:color w:val="231F20"/>
          <w:spacing w:val="-11"/>
          <w:w w:val="110"/>
        </w:rPr>
        <w:t> </w:t>
      </w:r>
      <w:r>
        <w:rPr>
          <w:color w:val="231F20"/>
          <w:w w:val="110"/>
        </w:rPr>
        <w:t>pegar</w:t>
      </w:r>
      <w:r>
        <w:rPr>
          <w:color w:val="231F20"/>
          <w:spacing w:val="-11"/>
          <w:w w:val="110"/>
        </w:rPr>
        <w:t> </w:t>
      </w:r>
      <w:r>
        <w:rPr>
          <w:color w:val="231F20"/>
          <w:w w:val="110"/>
        </w:rPr>
        <w:t>uma</w:t>
      </w:r>
      <w:r>
        <w:rPr>
          <w:color w:val="231F20"/>
          <w:spacing w:val="-11"/>
          <w:w w:val="110"/>
        </w:rPr>
        <w:t> </w:t>
      </w:r>
      <w:r>
        <w:rPr>
          <w:color w:val="231F20"/>
          <w:w w:val="110"/>
        </w:rPr>
        <w:t>para</w:t>
      </w:r>
      <w:r>
        <w:rPr>
          <w:color w:val="231F20"/>
          <w:spacing w:val="-11"/>
          <w:w w:val="110"/>
        </w:rPr>
        <w:t> </w:t>
      </w:r>
      <w:r>
        <w:rPr>
          <w:color w:val="231F20"/>
          <w:w w:val="110"/>
        </w:rPr>
        <w:t>de</w:t>
      </w:r>
      <w:r>
        <w:rPr>
          <w:color w:val="231F20"/>
          <w:spacing w:val="-11"/>
          <w:w w:val="110"/>
        </w:rPr>
        <w:t> </w:t>
      </w:r>
      <w:r>
        <w:rPr>
          <w:color w:val="231F20"/>
          <w:w w:val="110"/>
        </w:rPr>
        <w:t>meias</w:t>
      </w:r>
      <w:r>
        <w:rPr>
          <w:color w:val="231F20"/>
          <w:spacing w:val="-11"/>
          <w:w w:val="110"/>
        </w:rPr>
        <w:t> </w:t>
      </w:r>
      <w:r>
        <w:rPr>
          <w:color w:val="231F20"/>
          <w:w w:val="110"/>
        </w:rPr>
        <w:t>dentro de uma gaveta que possui seis diferentes tipos de pares de meias. Qual é o número mínimo de meias que ele </w:t>
      </w:r>
      <w:r>
        <w:rPr>
          <w:color w:val="231F20"/>
          <w:spacing w:val="-3"/>
          <w:w w:val="110"/>
        </w:rPr>
        <w:t>deve </w:t>
      </w:r>
      <w:r>
        <w:rPr>
          <w:color w:val="231F20"/>
          <w:w w:val="110"/>
        </w:rPr>
        <w:t>pegar a fim de conseguir formar um par de meias</w:t>
      </w:r>
      <w:r>
        <w:rPr>
          <w:color w:val="231F20"/>
          <w:spacing w:val="2"/>
          <w:w w:val="110"/>
        </w:rPr>
        <w:t> </w:t>
      </w:r>
      <w:r>
        <w:rPr>
          <w:color w:val="231F20"/>
          <w:w w:val="110"/>
        </w:rPr>
        <w:t>iguais?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pStyle w:val="BodyText"/>
        <w:spacing w:line="336" w:lineRule="exact" w:before="53"/>
        <w:ind w:left="110" w:right="168"/>
        <w:jc w:val="both"/>
      </w:pPr>
      <w:r>
        <w:rPr>
          <w:color w:val="231F20"/>
          <w:w w:val="110"/>
        </w:rPr>
        <w:t>(OM-GO) a) Existem exatamente duas estradas ligando a cidade </w:t>
      </w:r>
      <w:r>
        <w:rPr>
          <w:rFonts w:ascii="Arial" w:hAnsi="Arial"/>
          <w:i/>
          <w:color w:val="231F20"/>
          <w:w w:val="110"/>
        </w:rPr>
        <w:t>A </w:t>
      </w:r>
      <w:r>
        <w:rPr>
          <w:color w:val="231F20"/>
          <w:w w:val="110"/>
        </w:rPr>
        <w:t>até a cidade </w:t>
      </w:r>
      <w:r>
        <w:rPr>
          <w:rFonts w:ascii="Arial" w:hAnsi="Arial"/>
          <w:i/>
          <w:color w:val="231F20"/>
          <w:w w:val="110"/>
        </w:rPr>
        <w:t>B </w:t>
      </w:r>
      <w:r>
        <w:rPr>
          <w:color w:val="231F20"/>
          <w:w w:val="110"/>
        </w:rPr>
        <w:t>e duas estradas ligando a cidade </w:t>
      </w:r>
      <w:r>
        <w:rPr>
          <w:rFonts w:ascii="Arial" w:hAnsi="Arial"/>
          <w:i/>
          <w:color w:val="231F20"/>
          <w:w w:val="110"/>
        </w:rPr>
        <w:t>B </w:t>
      </w:r>
      <w:r>
        <w:rPr>
          <w:color w:val="231F20"/>
          <w:w w:val="110"/>
        </w:rPr>
        <w:t>até a cidade </w:t>
      </w:r>
      <w:r>
        <w:rPr>
          <w:rFonts w:ascii="Arial" w:hAnsi="Arial"/>
          <w:i/>
          <w:color w:val="231F20"/>
          <w:w w:val="110"/>
        </w:rPr>
        <w:t>C</w:t>
      </w:r>
      <w:r>
        <w:rPr>
          <w:color w:val="231F20"/>
          <w:w w:val="110"/>
        </w:rPr>
        <w:t>. De quantos modos é possível ir de </w:t>
      </w:r>
      <w:r>
        <w:rPr>
          <w:rFonts w:ascii="Arial" w:hAnsi="Arial"/>
          <w:i/>
          <w:color w:val="231F20"/>
          <w:w w:val="110"/>
        </w:rPr>
        <w:t>A </w:t>
      </w:r>
      <w:r>
        <w:rPr>
          <w:color w:val="231F20"/>
          <w:w w:val="110"/>
        </w:rPr>
        <w:t>para </w:t>
      </w:r>
      <w:r>
        <w:rPr>
          <w:rFonts w:ascii="Arial" w:hAnsi="Arial"/>
          <w:i/>
          <w:color w:val="231F20"/>
          <w:w w:val="110"/>
        </w:rPr>
        <w:t>C </w:t>
      </w:r>
      <w:r>
        <w:rPr>
          <w:color w:val="231F20"/>
          <w:w w:val="110"/>
        </w:rPr>
        <w:t>passando por </w:t>
      </w:r>
      <w:r>
        <w:rPr>
          <w:rFonts w:ascii="Arial" w:hAnsi="Arial"/>
          <w:i/>
          <w:color w:val="231F20"/>
          <w:w w:val="110"/>
        </w:rPr>
        <w:t>B</w:t>
      </w:r>
      <w:r>
        <w:rPr>
          <w:color w:val="231F20"/>
          <w:w w:val="110"/>
        </w:rPr>
        <w:t>?</w:t>
      </w:r>
    </w:p>
    <w:p>
      <w:pPr>
        <w:pStyle w:val="BodyText"/>
        <w:spacing w:before="6"/>
        <w:rPr>
          <w:sz w:val="27"/>
        </w:rPr>
      </w:pPr>
    </w:p>
    <w:p>
      <w:pPr>
        <w:pStyle w:val="BodyText"/>
        <w:spacing w:line="336" w:lineRule="exact"/>
        <w:ind w:left="110" w:right="168"/>
        <w:jc w:val="both"/>
      </w:pPr>
      <w:r>
        <w:rPr/>
        <w:pict>
          <v:group style="position:absolute;margin-left:8.997pt;margin-top:49.839996pt;width:585.8pt;height:24.75pt;mso-position-horizontal-relative:page;mso-position-vertical-relative:paragraph;z-index:73888" coordorigin="180,997" coordsize="11716,495">
            <v:shape style="position:absolute;left:180;top:997;width:11716;height:494" type="#_x0000_t75" stroked="false">
              <v:imagedata r:id="rId877" o:title=""/>
            </v:shape>
            <v:shape style="position:absolute;left:180;top:99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831</w:t>
                    </w:r>
                  </w:p>
                </w:txbxContent>
              </v:textbox>
              <w10:wrap type="none"/>
            </v:shape>
            <w10:wrap type="none"/>
          </v:group>
        </w:pict>
      </w:r>
      <w:r>
        <w:rPr>
          <w:color w:val="231F20"/>
          <w:w w:val="110"/>
        </w:rPr>
        <w:t>b)</w:t>
      </w:r>
      <w:r>
        <w:rPr>
          <w:color w:val="231F20"/>
          <w:spacing w:val="-11"/>
          <w:w w:val="110"/>
        </w:rPr>
        <w:t> </w:t>
      </w:r>
      <w:r>
        <w:rPr>
          <w:color w:val="231F20"/>
          <w:w w:val="110"/>
        </w:rPr>
        <w:t>Quantos</w:t>
      </w:r>
      <w:r>
        <w:rPr>
          <w:color w:val="231F20"/>
          <w:spacing w:val="-11"/>
          <w:w w:val="110"/>
        </w:rPr>
        <w:t> </w:t>
      </w:r>
      <w:r>
        <w:rPr>
          <w:color w:val="231F20"/>
          <w:w w:val="110"/>
        </w:rPr>
        <w:t>números</w:t>
      </w:r>
      <w:r>
        <w:rPr>
          <w:color w:val="231F20"/>
          <w:spacing w:val="-11"/>
          <w:w w:val="110"/>
        </w:rPr>
        <w:t> </w:t>
      </w:r>
      <w:r>
        <w:rPr>
          <w:color w:val="231F20"/>
          <w:w w:val="110"/>
        </w:rPr>
        <w:t>de</w:t>
      </w:r>
      <w:r>
        <w:rPr>
          <w:color w:val="231F20"/>
          <w:spacing w:val="-11"/>
          <w:w w:val="110"/>
        </w:rPr>
        <w:t> </w:t>
      </w:r>
      <w:r>
        <w:rPr>
          <w:color w:val="231F20"/>
          <w:w w:val="110"/>
        </w:rPr>
        <w:t>dez</w:t>
      </w:r>
      <w:r>
        <w:rPr>
          <w:color w:val="231F20"/>
          <w:spacing w:val="-11"/>
          <w:w w:val="110"/>
        </w:rPr>
        <w:t> </w:t>
      </w:r>
      <w:r>
        <w:rPr>
          <w:color w:val="231F20"/>
          <w:w w:val="110"/>
        </w:rPr>
        <w:t>algarismos</w:t>
      </w:r>
      <w:r>
        <w:rPr>
          <w:color w:val="231F20"/>
          <w:spacing w:val="-11"/>
          <w:w w:val="110"/>
        </w:rPr>
        <w:t> </w:t>
      </w:r>
      <w:r>
        <w:rPr>
          <w:color w:val="231F20"/>
          <w:w w:val="110"/>
        </w:rPr>
        <w:t>podemos</w:t>
      </w:r>
      <w:r>
        <w:rPr>
          <w:color w:val="231F20"/>
          <w:spacing w:val="-11"/>
          <w:w w:val="110"/>
        </w:rPr>
        <w:t> </w:t>
      </w:r>
      <w:r>
        <w:rPr>
          <w:color w:val="231F20"/>
          <w:w w:val="110"/>
        </w:rPr>
        <w:t>formar</w:t>
      </w:r>
      <w:r>
        <w:rPr>
          <w:color w:val="231F20"/>
          <w:spacing w:val="-11"/>
          <w:w w:val="110"/>
        </w:rPr>
        <w:t> </w:t>
      </w:r>
      <w:r>
        <w:rPr>
          <w:color w:val="231F20"/>
          <w:w w:val="110"/>
        </w:rPr>
        <w:t>utilizando</w:t>
      </w:r>
      <w:r>
        <w:rPr>
          <w:color w:val="231F20"/>
          <w:spacing w:val="-11"/>
          <w:w w:val="110"/>
        </w:rPr>
        <w:t> </w:t>
      </w:r>
      <w:r>
        <w:rPr>
          <w:color w:val="231F20"/>
          <w:w w:val="110"/>
        </w:rPr>
        <w:t>apenas</w:t>
      </w:r>
      <w:r>
        <w:rPr>
          <w:color w:val="231F20"/>
          <w:spacing w:val="-11"/>
          <w:w w:val="110"/>
        </w:rPr>
        <w:t> </w:t>
      </w:r>
      <w:r>
        <w:rPr>
          <w:color w:val="231F20"/>
          <w:w w:val="110"/>
        </w:rPr>
        <w:t>os</w:t>
      </w:r>
      <w:r>
        <w:rPr>
          <w:color w:val="231F20"/>
          <w:spacing w:val="-11"/>
          <w:w w:val="110"/>
        </w:rPr>
        <w:t> </w:t>
      </w:r>
      <w:r>
        <w:rPr>
          <w:color w:val="231F20"/>
          <w:w w:val="110"/>
        </w:rPr>
        <w:t>algarismos</w:t>
      </w:r>
      <w:r>
        <w:rPr>
          <w:color w:val="231F20"/>
          <w:spacing w:val="-11"/>
          <w:w w:val="110"/>
        </w:rPr>
        <w:t> </w:t>
      </w:r>
      <w:r>
        <w:rPr>
          <w:color w:val="231F20"/>
          <w:w w:val="110"/>
        </w:rPr>
        <w:t>zero e</w:t>
      </w:r>
      <w:r>
        <w:rPr>
          <w:color w:val="231F20"/>
          <w:spacing w:val="4"/>
          <w:w w:val="110"/>
        </w:rPr>
        <w:t> </w:t>
      </w:r>
      <w:r>
        <w:rPr>
          <w:color w:val="231F20"/>
          <w:w w:val="110"/>
        </w:rPr>
        <w:t>um?</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pStyle w:val="BodyText"/>
        <w:spacing w:line="336" w:lineRule="exact" w:before="53"/>
        <w:ind w:left="110" w:right="65"/>
      </w:pPr>
      <w:r>
        <w:rPr>
          <w:color w:val="231F20"/>
          <w:w w:val="110"/>
        </w:rPr>
        <w:t>Uma corrida é disputada por 5 atletas. </w:t>
      </w:r>
      <w:r>
        <w:rPr>
          <w:color w:val="231F20"/>
          <w:spacing w:val="-7"/>
          <w:w w:val="110"/>
        </w:rPr>
        <w:t>Todos </w:t>
      </w:r>
      <w:r>
        <w:rPr>
          <w:color w:val="231F20"/>
          <w:spacing w:val="-3"/>
          <w:w w:val="110"/>
        </w:rPr>
        <w:t>chegam </w:t>
      </w:r>
      <w:r>
        <w:rPr>
          <w:color w:val="231F20"/>
          <w:w w:val="110"/>
        </w:rPr>
        <w:t>à reta final. Determine o número de</w:t>
      </w:r>
      <w:r>
        <w:rPr>
          <w:color w:val="231F20"/>
          <w:spacing w:val="69"/>
          <w:w w:val="110"/>
        </w:rPr>
        <w:t> </w:t>
      </w:r>
      <w:r>
        <w:rPr>
          <w:color w:val="231F20"/>
          <w:w w:val="110"/>
        </w:rPr>
        <w:t>diferentes distribuições possíveis para as medalhas de ouro, prata e bronze.</w:t>
      </w: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211" w:lineRule="auto" w:before="377"/>
        <w:ind w:left="1977" w:right="9098" w:firstLine="47"/>
        <w:jc w:val="both"/>
      </w:pPr>
      <w:r>
        <w:rPr/>
        <w:pict>
          <v:line style="position:absolute;mso-position-horizontal-relative:page;mso-position-vertical-relative:paragraph;z-index:73696;mso-wrap-distance-left:0;mso-wrap-distance-right:0" from="100.459999pt,168.059464pt" to="359.593999pt,168.059464pt" stroked="true" strokeweight="1pt" strokecolor="#231f20">
            <w10:wrap type="topAndBottom"/>
          </v:line>
        </w:pict>
      </w:r>
      <w:r>
        <w:rPr/>
        <w:pict>
          <v:group style="position:absolute;margin-left:97.125pt;margin-top:-25.009129pt;width:263.95pt;height:39.35pt;mso-position-horizontal-relative:page;mso-position-vertical-relative:paragraph;z-index:73936" coordorigin="1943,-500" coordsize="5279,787">
            <v:shape style="position:absolute;left:2219;top:-284;width:516;height:458" coordorigin="2219,-284" coordsize="516,458" path="m2735,73l2735,70,2734,67,2729,66,2727,66,2718,66,2709,73,2701,84,2694,94,2686,110,2678,127,2653,106,2620,82,2584,52,2556,38,2524,16,2485,-14,2479,-22,2488,-37,2500,-68,2516,-105,2529,-127,2537,-137,2539,-149,2545,-153,2562,-136,2565,-132,2570,-132,2573,-132,2576,-132,2578,-132,2590,-135,2591,-140,2591,-142,2596,-152,2598,-158,2619,-148,2624,-171,2626,-186,2627,-207,2622,-227,2615,-239,2606,-250,2597,-256,2594,-259,2585,-259,2582,-259,2568,-257,2556,-252,2548,-245,2544,-238,2536,-226,2532,-211,2529,-198,2529,-192,2529,-186,2529,-171,2519,-157,2509,-157,2498,-161,2484,-174,2467,-191,2444,-212,2400,-223,2393,-225,2391,-225,2392,-225,2393,-225,2397,-225,2395,-225,2387,-225,2362,-230,2331,-231,2313,-254,2282,-284,2280,-284,2278,-284,2276,-284,2274,-284,2274,-282,2274,-281,2276,-279,2279,-276,2290,-262,2300,-248,2305,-237,2295,-235,2279,-244,2246,-261,2243,-262,2241,-262,2239,-262,2238,-262,2238,-261,2238,-259,2238,-258,2240,-255,2256,-244,2283,-226,2286,-220,2285,-220,2265,-222,2265,-222,2247,-227,2227,-233,2219,-233,2219,-230,2219,-229,2220,-227,2282,-212,2291,-207,2289,-200,2278,-196,2261,-193,2249,-190,2236,-184,2236,-182,2236,-181,2236,-178,2236,-176,2241,-176,2242,-176,2254,-177,2268,-180,2291,-188,2309,-196,2313,-187,2309,-174,2307,-163,2306,-150,2309,-147,2312,-147,2314,-147,2316,-148,2318,-154,2318,-170,2322,-187,2331,-205,2346,-207,2371,-205,2380,-204,2387,-203,2404,-202,2440,-189,2452,-175,2472,-160,2475,-149,2476,-147,2476,-145,2476,-142,2476,-137,2474,-131,2457,-84,2436,-49,2423,-17,2411,-8,2399,0,2391,7,2387,9,2361,25,2353,30,2351,32,2344,37,2343,38,2342,38,2341,38,2335,38,2320,13,2309,-13,2309,-34,2309,-52,2313,-52,2319,-53,2323,-54,2326,-60,2326,-63,2326,-64,2326,-65,2326,-65,2321,-73,2305,-92,2290,-105,2272,-122,2267,-128,2259,-131,2252,-131,2248,-131,2244,-130,2242,-128,2241,-127,2240,-124,2240,-123,2240,-118,2243,-112,2261,-94,2276,-81,2290,-66,2287,-46,2293,-9,2311,47,2323,62,2333,65,2340,65,2344,65,2347,63,2348,63,2358,56,2369,51,2382,43,2396,32,2409,22,2418,18,2454,-6,2456,-6,2468,-6,2475,9,2498,22,2521,39,2552,59,2583,84,2601,98,2622,110,2637,123,2673,152,2671,161,2670,162,2670,164,2670,166,2670,169,2673,171,2675,174,2677,174,2679,174,2684,174,2690,171,2699,158,2713,133,2724,110,2728,94,2734,78,2735,76,2735,73xe" filled="false" stroked="true" strokeweight="2pt" strokecolor="#231f20">
              <v:path arrowok="t"/>
            </v:shape>
            <v:line style="position:absolute" from="1953,276" to="7211,257" stroked="true" strokeweight="1pt" strokecolor="#231f20"/>
            <v:shape style="position:absolute;left:1943;top:-500;width:5279;height:787" type="#_x0000_t202" filled="false" stroked="false">
              <v:textbox inset="0,0,0,0">
                <w:txbxContent>
                  <w:p>
                    <w:pPr>
                      <w:spacing w:line="746" w:lineRule="exact" w:before="40"/>
                      <w:ind w:left="180" w:right="0" w:firstLine="0"/>
                      <w:jc w:val="left"/>
                      <w:rPr>
                        <w:rFonts w:ascii="Arial"/>
                        <w:sz w:val="72"/>
                      </w:rPr>
                    </w:pPr>
                    <w:r>
                      <w:rPr>
                        <w:rFonts w:ascii="Arial"/>
                        <w:color w:val="231F20"/>
                        <w:w w:val="200"/>
                        <w:sz w:val="72"/>
                      </w:rPr>
                      <w:t>c</w:t>
                    </w:r>
                  </w:p>
                </w:txbxContent>
              </v:textbox>
              <w10:wrap type="none"/>
            </v:shape>
            <w10:wrap type="none"/>
          </v:group>
        </w:pict>
      </w:r>
      <w:r>
        <w:rPr/>
        <w:pict>
          <v:shape style="position:absolute;margin-left:109.059998pt;margin-top:23.580469pt;width:25.8pt;height:22.9pt;mso-position-horizontal-relative:page;mso-position-vertical-relative:paragraph;z-index:-756520" coordorigin="2181,472" coordsize="516,458" path="m2697,829l2697,826,2696,823,2692,822,2690,822,2680,822,2672,829,2663,840,2656,850,2648,866,2640,883,2615,862,2582,838,2546,808,2518,793,2486,772,2447,742,2441,734,2450,719,2462,688,2479,651,2491,629,2499,619,2501,607,2507,603,2524,620,2528,624,2532,624,2535,624,2538,624,2540,624,2552,621,2553,616,2553,614,2558,604,2560,598,2582,608,2587,585,2588,570,2589,549,2584,528,2577,517,2569,505,2559,500,2556,497,2547,497,2544,497,2530,499,2519,504,2510,511,2506,518,2498,530,2494,545,2491,558,2491,564,2491,570,2491,585,2481,599,2471,599,2460,594,2447,582,2429,564,2407,544,2362,533,2355,531,2353,531,2354,531,2355,531,2359,531,2358,531,2350,531,2324,526,2293,525,2276,502,2245,472,2242,472,2240,472,2238,472,2237,472,2237,474,2237,474,2238,477,2241,480,2252,494,2263,508,2267,519,2257,521,2242,512,2209,495,2206,494,2203,494,2201,494,2200,494,2200,495,2200,497,2201,498,2202,500,2218,512,2245,530,2248,536,2247,536,2227,534,2227,534,2209,529,2189,523,2181,523,2181,526,2181,527,2182,528,2245,544,2253,549,2251,556,2240,559,2224,563,2211,566,2198,572,2198,574,2198,575,2198,578,2198,580,2203,580,2204,580,2216,579,2230,576,2253,568,2271,559,2275,569,2271,582,2269,593,2268,606,2271,609,2274,609,2276,609,2278,608,2280,602,2280,586,2284,569,2293,551,2309,549,2333,550,2343,552,2349,553,2366,554,2402,567,2414,581,2434,595,2438,607,2438,609,2438,611,2438,613,2438,619,2436,625,2420,672,2399,707,2385,739,2373,748,2361,756,2353,763,2350,765,2323,781,2315,786,2313,788,2306,793,2305,793,2304,793,2304,793,2297,793,2282,769,2271,743,2271,722,2271,704,2276,703,2281,703,2285,702,2288,696,2288,693,2288,692,2288,691,2288,691,2283,683,2268,664,2252,651,2234,634,2229,628,2221,625,2214,625,2210,625,2206,626,2204,628,2203,629,2202,631,2202,633,2202,638,2206,644,2224,662,2238,675,2252,690,2250,710,2255,747,2273,803,2285,818,2296,821,2302,821,2306,821,2309,819,2310,819,2320,812,2331,807,2344,798,2358,788,2371,778,2380,774,2417,750,2418,750,2430,750,2438,765,2460,778,2483,795,2515,815,2546,840,2564,854,2584,866,2600,879,2635,908,2633,917,2632,918,2632,920,2632,922,2633,925,2636,927,2637,930,2639,930,2641,930,2646,930,2652,927,2661,914,2675,889,2686,865,2690,850,2696,834,2697,832,2697,829xe" filled="false" stroked="true" strokeweight="2pt" strokecolor="#231f20">
            <v:path arrowok="t"/>
            <w10:wrap type="none"/>
          </v:shape>
        </w:pict>
      </w:r>
      <w:r>
        <w:rPr/>
        <w:pict>
          <v:shape style="position:absolute;margin-left:109.059998pt;margin-top:58.069469pt;width:25.8pt;height:22.9pt;mso-position-horizontal-relative:page;mso-position-vertical-relative:paragraph;z-index:-756496" coordorigin="2181,1161" coordsize="516,458" path="m2697,1519l2697,1516,2696,1513,2692,1512,2690,1512,2680,1512,2672,1519,2663,1529,2656,1539,2648,1556,2640,1573,2615,1552,2582,1528,2546,1498,2518,1483,2486,1462,2447,1432,2441,1423,2450,1408,2462,1378,2479,1341,2491,1318,2499,1309,2501,1297,2507,1293,2524,1310,2528,1313,2532,1314,2535,1314,2538,1314,2540,1313,2552,1310,2553,1305,2553,1304,2558,1294,2560,1288,2582,1297,2587,1274,2588,1259,2589,1239,2584,1218,2577,1207,2569,1195,2559,1189,2556,1187,2547,1187,2544,1187,2530,1189,2519,1194,2510,1201,2506,1207,2498,1220,2494,1235,2491,1247,2491,1254,2491,1259,2491,1274,2481,1289,2471,1289,2460,1284,2447,1272,2429,1254,2407,1233,2362,1223,2355,1221,2353,1220,2354,1220,2355,1220,2359,1221,2358,1221,2350,1220,2324,1216,2293,1215,2276,1192,2245,1162,2242,1161,2240,1161,2238,1161,2237,1162,2237,1164,2237,1164,2238,1166,2241,1169,2252,1184,2263,1197,2267,1209,2257,1211,2242,1202,2209,1184,2206,1184,2203,1184,2201,1184,2200,1184,2200,1185,2200,1187,2201,1188,2202,1190,2218,1202,2245,1220,2248,1225,2247,1225,2227,1224,2227,1223,2209,1219,2189,1213,2181,1213,2181,1215,2181,1217,2182,1218,2245,1234,2253,1238,2251,1246,2240,1249,2224,1253,2211,1256,2198,1261,2198,1264,2198,1265,2198,1268,2198,1270,2203,1270,2204,1270,2216,1269,2230,1266,2253,1258,2271,1249,2275,1259,2271,1272,2269,1282,2268,1296,2271,1299,2274,1299,2276,1299,2278,1297,2280,1292,2280,1276,2284,1259,2293,1241,2309,1239,2333,1240,2343,1241,2349,1242,2366,1243,2402,1257,2414,1271,2434,1285,2438,1297,2438,1299,2438,1301,2438,1303,2438,1309,2436,1315,2420,1362,2399,1397,2385,1429,2373,1438,2361,1446,2353,1453,2350,1455,2323,1471,2315,1476,2313,1478,2306,1483,2305,1483,2304,1483,2304,1483,2297,1483,2282,1459,2271,1433,2271,1412,2271,1394,2276,1393,2281,1393,2285,1392,2288,1386,2288,1382,2288,1382,2288,1381,2288,1380,2283,1373,2268,1354,2252,1341,2234,1324,2229,1318,2221,1315,2214,1315,2210,1315,2206,1315,2204,1318,2203,1319,2202,1321,2202,1323,2202,1328,2206,1333,2224,1351,2238,1365,2252,1380,2250,1400,2255,1437,2273,1493,2285,1508,2296,1511,2302,1511,2306,1511,2309,1509,2310,1509,2320,1502,2331,1497,2344,1488,2358,1477,2371,1468,2380,1464,2417,1440,2418,1440,2430,1440,2438,1454,2460,1468,2483,1485,2515,1505,2546,1530,2564,1544,2584,1556,2600,1569,2635,1598,2633,1606,2632,1608,2632,1610,2632,1611,2633,1614,2636,1617,2637,1619,2639,1619,2641,1619,2646,1619,2652,1616,2661,1603,2675,1578,2686,1555,2690,1540,2696,1524,2697,1521,2697,1519xe" filled="false" stroked="true" strokeweight="2pt" strokecolor="#231f20">
            <v:path arrowok="t"/>
            <w10:wrap type="none"/>
          </v:shape>
        </w:pict>
      </w:r>
      <w:r>
        <w:rPr/>
        <w:pict>
          <v:shape style="position:absolute;margin-left:106.697998pt;margin-top:97.045471pt;width:25.8pt;height:22.9pt;mso-position-horizontal-relative:page;mso-position-vertical-relative:paragraph;z-index:-756472" coordorigin="2134,1941" coordsize="516,458" path="m2649,2298l2649,2295,2649,2292,2644,2292,2642,2292,2633,2292,2624,2298,2616,2309,2609,2319,2601,2335,2593,2352,2568,2331,2535,2307,2499,2277,2471,2263,2439,2241,2400,2212,2394,2203,2403,2188,2415,2158,2431,2120,2444,2098,2451,2089,2454,2076,2460,2073,2477,2089,2480,2093,2485,2094,2488,2094,2491,2094,2493,2093,2505,2090,2505,2085,2505,2083,2511,2073,2513,2068,2534,2077,2539,2054,2541,2039,2542,2019,2537,1998,2530,1986,2521,1975,2512,1969,2509,1966,2500,1966,2497,1966,2483,1968,2471,1974,2463,1980,2459,1987,2451,1999,2447,2014,2444,2027,2444,2033,2444,2039,2444,2054,2433,2068,2424,2068,2413,2064,2399,2051,2382,2034,2359,2013,2315,2002,2308,2001,2306,2000,2307,2000,2307,2000,2312,2001,2310,2001,2302,2000,2277,1996,2246,1994,2228,1971,2197,1942,2195,1941,2193,1941,2191,1941,2189,1942,2189,1943,2189,1944,2191,1946,2194,1949,2205,1963,2215,1977,2220,1988,2210,1991,2194,1981,2161,1964,2158,1963,2156,1963,2154,1963,2153,1963,2153,1965,2153,1966,2153,1968,2155,1970,2171,1981,2198,1999,2201,2005,2200,2005,2180,2004,2180,2003,2162,1999,2142,1992,2134,1992,2134,1995,2134,1996,2135,1998,2197,2014,2206,2018,2204,2025,2193,2029,2176,2032,2163,2035,2151,2041,2151,2043,2151,2045,2151,2047,2151,2050,2156,2050,2157,2050,2169,2048,2183,2045,2206,2037,2224,2029,2228,2038,2224,2051,2222,2062,2221,2076,2224,2078,2227,2078,2229,2078,2231,2077,2233,2071,2233,2055,2237,2038,2246,2020,2261,2019,2286,2020,2295,2021,2302,2022,2319,2023,2355,2037,2367,2050,2387,2065,2390,2076,2391,2078,2391,2081,2391,2083,2391,2089,2389,2094,2372,2141,2351,2176,2338,2208,2326,2217,2314,2226,2306,2232,2302,2235,2276,2250,2268,2256,2266,2257,2259,2262,2258,2263,2257,2263,2256,2263,2250,2263,2235,2238,2224,2212,2224,2191,2224,2173,2228,2173,2234,2172,2238,2171,2241,2166,2241,2162,2241,2161,2241,2161,2241,2160,2235,2153,2220,2133,2205,2120,2187,2104,2181,2097,2174,2094,2167,2094,2163,2094,2159,2095,2157,2097,2156,2099,2155,2101,2155,2102,2155,2107,2158,2113,2176,2131,2191,2145,2205,2159,2202,2179,2208,2217,2226,2272,2238,2287,2248,2290,2255,2290,2259,2290,2262,2289,2263,2289,2273,2281,2284,2276,2297,2268,2311,2257,2324,2248,2333,2243,2369,2220,2371,2220,2383,2220,2390,2234,2413,2248,2436,2264,2467,2284,2498,2310,2516,2323,2537,2335,2552,2348,2588,2377,2586,2386,2585,2387,2585,2389,2585,2391,2585,2394,2588,2397,2590,2399,2592,2399,2594,2399,2599,2399,2605,2396,2613,2383,2628,2358,2639,2335,2643,2320,2649,2303,2649,2301,2649,2298xe" filled="false" stroked="true" strokeweight="2.0pt" strokecolor="#231f20">
            <v:path arrowok="t"/>
            <w10:wrap type="none"/>
          </v:shape>
        </w:pict>
      </w:r>
      <w:r>
        <w:rPr/>
        <w:pict>
          <v:shape style="position:absolute;margin-left:106.697998pt;margin-top:133.187469pt;width:25.8pt;height:22.9pt;mso-position-horizontal-relative:page;mso-position-vertical-relative:paragraph;z-index:-756448" coordorigin="2134,2664" coordsize="516,458" path="m2649,3021l2649,3018,2649,3015,2644,3014,2642,3014,2633,3014,2624,3021,2616,3032,2609,3042,2601,3058,2593,3075,2568,3054,2535,3030,2499,3000,2471,2986,2439,2964,2400,2934,2394,2926,2403,2911,2415,2880,2431,2843,2444,2821,2451,2811,2454,2799,2460,2796,2477,2812,2480,2816,2485,2816,2488,2816,2491,2816,2493,2816,2505,2813,2505,2808,2505,2806,2511,2796,2513,2790,2534,2800,2539,2777,2541,2762,2542,2742,2537,2721,2530,2709,2521,2698,2512,2692,2509,2689,2500,2689,2497,2689,2483,2691,2471,2696,2463,2703,2459,2710,2451,2722,2447,2737,2444,2750,2444,2756,2444,2762,2444,2777,2433,2791,2424,2791,2413,2787,2399,2774,2382,2757,2359,2736,2315,2725,2308,2724,2306,2723,2307,2723,2307,2723,2312,2724,2310,2724,2302,2723,2277,2718,2246,2717,2228,2694,2197,2664,2195,2664,2193,2664,2191,2664,2189,2664,2189,2666,2189,2667,2191,2669,2194,2672,2205,2686,2215,2700,2220,2711,2210,2713,2194,2704,2161,2687,2158,2686,2156,2686,2154,2686,2153,2686,2153,2688,2153,2689,2153,2690,2155,2693,2171,2704,2198,2722,2201,2728,2200,2728,2180,2726,2180,2726,2162,2721,2142,2715,2134,2715,2134,2718,2134,2719,2135,2721,2197,2736,2206,2741,2204,2748,2193,2752,2176,2755,2163,2758,2151,2764,2151,2766,2151,2767,2151,2770,2151,2772,2156,2772,2157,2772,2169,2771,2183,2768,2206,2760,2224,2752,2228,2761,2224,2774,2222,2785,2221,2798,2224,2801,2227,2801,2229,2801,2231,2800,2233,2794,2233,2778,2237,2761,2246,2743,2261,2742,2286,2743,2295,2744,2302,2745,2319,2746,2355,2760,2367,2773,2387,2788,2390,2799,2391,2801,2391,2803,2391,2806,2391,2811,2389,2817,2372,2864,2351,2899,2338,2931,2326,2940,2314,2949,2306,2955,2302,2958,2276,2973,2268,2978,2266,2980,2259,2985,2258,2986,2257,2986,2256,2986,2250,2986,2235,2961,2224,2935,2224,2914,2224,2896,2228,2896,2234,2895,2238,2894,2241,2888,2241,2885,2241,2884,2241,2883,2241,2883,2235,2875,2220,2856,2205,2843,2187,2826,2181,2820,2174,2817,2167,2817,2163,2817,2159,2818,2157,2820,2156,2821,2155,2824,2155,2825,2155,2830,2158,2836,2176,2854,2191,2868,2205,2882,2202,2902,2208,2940,2226,2995,2238,3010,2248,3013,2255,3013,2259,3013,2262,3012,2263,3012,2273,3004,2284,2999,2297,2991,2311,2980,2324,2970,2333,2966,2369,2942,2371,2942,2383,2942,2390,2957,2413,2970,2436,2987,2467,3007,2498,3032,2516,3046,2537,3058,2552,3071,2588,3100,2586,3109,2585,3110,2585,3112,2585,3114,2585,3117,2588,3120,2590,3122,2592,3122,2594,3122,2599,3122,2605,3119,2613,3106,2628,3081,2639,3058,2643,3042,2649,3026,2649,3024,2649,3021xe" filled="false" stroked="true" strokeweight="2pt" strokecolor="#231f20">
            <v:path arrowok="t"/>
            <w10:wrap type="none"/>
          </v:shape>
        </w:pict>
      </w:r>
      <w:r>
        <w:rPr/>
        <w:pict>
          <v:line style="position:absolute;mso-position-horizontal-relative:page;mso-position-vertical-relative:paragraph;z-index:-756424" from="98.332001pt,52.04847pt" to="364.555001pt,51.60347pt" stroked="true" strokeweight="1pt" strokecolor="#231f20">
            <w10:wrap type="none"/>
          </v:line>
        </w:pict>
      </w:r>
      <w:r>
        <w:rPr/>
        <w:pict>
          <v:line style="position:absolute;mso-position-horizontal-relative:page;mso-position-vertical-relative:paragraph;z-index:-756400" from="97.626999pt,90.843468pt" to="364.554999pt,90.815468pt" stroked="true" strokeweight="1pt" strokecolor="#231f20">
            <w10:wrap type="none"/>
          </v:line>
        </w:pict>
      </w:r>
      <w:r>
        <w:rPr/>
        <w:pict>
          <v:line style="position:absolute;mso-position-horizontal-relative:page;mso-position-vertical-relative:paragraph;z-index:-756376" from="99.044998pt,128.583466pt" to="363.845998pt,128.374466pt" stroked="true" strokeweight="1pt" strokecolor="#231f20">
            <w10:wrap type="none"/>
          </v:line>
        </w:pict>
      </w:r>
      <w:r>
        <w:rPr>
          <w:color w:val="00A650"/>
          <w:w w:val="200"/>
        </w:rPr>
        <w:t>c </w:t>
      </w:r>
      <w:r>
        <w:rPr>
          <w:color w:val="EC008C"/>
          <w:w w:val="200"/>
        </w:rPr>
        <w:t>c </w:t>
      </w:r>
      <w:r>
        <w:rPr>
          <w:color w:val="2E3092"/>
          <w:w w:val="200"/>
        </w:rPr>
        <w:t>c </w:t>
      </w:r>
      <w:r>
        <w:rPr>
          <w:color w:val="FFF200"/>
          <w:w w:val="200"/>
        </w:rPr>
        <w:t>c</w:t>
      </w:r>
    </w:p>
    <w:p>
      <w:pPr>
        <w:spacing w:after="0" w:line="211" w:lineRule="auto"/>
        <w:jc w:val="both"/>
        <w:sectPr>
          <w:headerReference w:type="default" r:id="rId898"/>
          <w:pgSz w:w="11910" w:h="16840"/>
          <w:pgMar w:header="278" w:footer="0" w:top="760" w:bottom="340" w:left="60" w:right="0"/>
        </w:sectPr>
      </w:pPr>
    </w:p>
    <w:p>
      <w:pPr>
        <w:pStyle w:val="BodyText"/>
        <w:rPr>
          <w:rFonts w:ascii="Arial"/>
          <w:sz w:val="20"/>
        </w:rPr>
      </w:pPr>
    </w:p>
    <w:p>
      <w:pPr>
        <w:pStyle w:val="BodyText"/>
        <w:spacing w:line="336" w:lineRule="exact" w:before="173"/>
        <w:ind w:left="110" w:right="167"/>
        <w:jc w:val="both"/>
      </w:pPr>
      <w:r>
        <w:rPr>
          <w:color w:val="231F20"/>
          <w:w w:val="110"/>
        </w:rPr>
        <w:t>Uma fábrica de sucos de frutas utiliza laranjas, </w:t>
      </w:r>
      <w:r>
        <w:rPr>
          <w:color w:val="231F20"/>
          <w:spacing w:val="-3"/>
          <w:w w:val="110"/>
        </w:rPr>
        <w:t>uvas, </w:t>
      </w:r>
      <w:r>
        <w:rPr>
          <w:color w:val="231F20"/>
          <w:w w:val="110"/>
        </w:rPr>
        <w:t>maçãs, abacaxis e kiwis, para produzir seus produtos, que são sucos com um único tipo de fruta ou sucos com a mistura de dois tipos</w:t>
      </w:r>
      <w:r>
        <w:rPr>
          <w:color w:val="231F20"/>
          <w:spacing w:val="-19"/>
          <w:w w:val="110"/>
        </w:rPr>
        <w:t> </w:t>
      </w:r>
      <w:r>
        <w:rPr>
          <w:color w:val="231F20"/>
          <w:w w:val="110"/>
        </w:rPr>
        <w:t>de</w:t>
      </w:r>
      <w:r>
        <w:rPr>
          <w:color w:val="231F20"/>
          <w:spacing w:val="-19"/>
          <w:w w:val="110"/>
        </w:rPr>
        <w:t> </w:t>
      </w:r>
      <w:r>
        <w:rPr>
          <w:color w:val="231F20"/>
          <w:w w:val="110"/>
        </w:rPr>
        <w:t>frutas.</w:t>
      </w:r>
      <w:r>
        <w:rPr>
          <w:color w:val="231F20"/>
          <w:spacing w:val="-19"/>
          <w:w w:val="110"/>
        </w:rPr>
        <w:t> </w:t>
      </w:r>
      <w:r>
        <w:rPr>
          <w:color w:val="231F20"/>
          <w:w w:val="110"/>
        </w:rPr>
        <w:t>Os</w:t>
      </w:r>
      <w:r>
        <w:rPr>
          <w:color w:val="231F20"/>
          <w:spacing w:val="-19"/>
          <w:w w:val="110"/>
        </w:rPr>
        <w:t> </w:t>
      </w:r>
      <w:r>
        <w:rPr>
          <w:color w:val="231F20"/>
          <w:w w:val="110"/>
        </w:rPr>
        <w:t>sucos</w:t>
      </w:r>
      <w:r>
        <w:rPr>
          <w:color w:val="231F20"/>
          <w:spacing w:val="-19"/>
          <w:w w:val="110"/>
        </w:rPr>
        <w:t> </w:t>
      </w:r>
      <w:r>
        <w:rPr>
          <w:color w:val="231F20"/>
          <w:w w:val="110"/>
        </w:rPr>
        <w:t>produzidos</w:t>
      </w:r>
      <w:r>
        <w:rPr>
          <w:color w:val="231F20"/>
          <w:spacing w:val="-20"/>
          <w:w w:val="110"/>
        </w:rPr>
        <w:t> </w:t>
      </w:r>
      <w:r>
        <w:rPr>
          <w:color w:val="231F20"/>
          <w:w w:val="110"/>
        </w:rPr>
        <w:t>podem</w:t>
      </w:r>
      <w:r>
        <w:rPr>
          <w:color w:val="231F20"/>
          <w:spacing w:val="-19"/>
          <w:w w:val="110"/>
        </w:rPr>
        <w:t> </w:t>
      </w:r>
      <w:r>
        <w:rPr>
          <w:color w:val="231F20"/>
          <w:w w:val="110"/>
        </w:rPr>
        <w:t>conter</w:t>
      </w:r>
      <w:r>
        <w:rPr>
          <w:color w:val="231F20"/>
          <w:spacing w:val="-19"/>
          <w:w w:val="110"/>
        </w:rPr>
        <w:t> </w:t>
      </w:r>
      <w:r>
        <w:rPr>
          <w:color w:val="231F20"/>
          <w:w w:val="110"/>
        </w:rPr>
        <w:t>açúcar</w:t>
      </w:r>
      <w:r>
        <w:rPr>
          <w:color w:val="231F20"/>
          <w:spacing w:val="-19"/>
          <w:w w:val="110"/>
        </w:rPr>
        <w:t> </w:t>
      </w:r>
      <w:r>
        <w:rPr>
          <w:color w:val="231F20"/>
          <w:w w:val="110"/>
        </w:rPr>
        <w:t>ou</w:t>
      </w:r>
      <w:r>
        <w:rPr>
          <w:color w:val="231F20"/>
          <w:spacing w:val="-19"/>
          <w:w w:val="110"/>
        </w:rPr>
        <w:t> </w:t>
      </w:r>
      <w:r>
        <w:rPr>
          <w:color w:val="231F20"/>
          <w:w w:val="110"/>
        </w:rPr>
        <w:t>aspartame.</w:t>
      </w:r>
      <w:r>
        <w:rPr>
          <w:color w:val="231F20"/>
          <w:spacing w:val="-19"/>
          <w:w w:val="110"/>
        </w:rPr>
        <w:t> </w:t>
      </w:r>
      <w:r>
        <w:rPr>
          <w:color w:val="231F20"/>
          <w:w w:val="110"/>
        </w:rPr>
        <w:t>Calcule</w:t>
      </w:r>
      <w:r>
        <w:rPr>
          <w:color w:val="231F20"/>
          <w:spacing w:val="-20"/>
          <w:w w:val="110"/>
        </w:rPr>
        <w:t> </w:t>
      </w:r>
      <w:r>
        <w:rPr>
          <w:color w:val="231F20"/>
          <w:w w:val="110"/>
        </w:rPr>
        <w:t>a</w:t>
      </w:r>
      <w:r>
        <w:rPr>
          <w:color w:val="231F20"/>
          <w:spacing w:val="-19"/>
          <w:w w:val="110"/>
        </w:rPr>
        <w:t> </w:t>
      </w:r>
      <w:r>
        <w:rPr>
          <w:color w:val="231F20"/>
          <w:w w:val="110"/>
        </w:rPr>
        <w:t>quantidade de sucos diferentes que essa fábrica produz.</w:t>
      </w:r>
    </w:p>
    <w:p>
      <w:pPr>
        <w:pStyle w:val="BodyText"/>
        <w:rPr>
          <w:sz w:val="20"/>
        </w:rPr>
      </w:pPr>
    </w:p>
    <w:p>
      <w:pPr>
        <w:pStyle w:val="BodyText"/>
        <w:rPr>
          <w:sz w:val="20"/>
        </w:rPr>
      </w:pPr>
    </w:p>
    <w:p>
      <w:pPr>
        <w:pStyle w:val="BodyText"/>
        <w:rPr>
          <w:sz w:val="20"/>
        </w:rPr>
      </w:pPr>
    </w:p>
    <w:p>
      <w:pPr>
        <w:pStyle w:val="BodyText"/>
        <w:spacing w:before="4"/>
        <w:rPr>
          <w:sz w:val="21"/>
        </w:rPr>
      </w:pPr>
    </w:p>
    <w:p>
      <w:pPr>
        <w:pStyle w:val="BodyText"/>
        <w:spacing w:line="336" w:lineRule="exact" w:before="53"/>
        <w:ind w:left="110" w:right="65"/>
      </w:pPr>
      <w:r>
        <w:rPr/>
        <w:pict>
          <v:group style="position:absolute;margin-left:8.997pt;margin-top:-33.417004pt;width:585.8pt;height:24.75pt;mso-position-horizontal-relative:page;mso-position-vertical-relative:paragraph;z-index:74440" coordorigin="180,-668" coordsize="11716,495">
            <v:shape style="position:absolute;left:180;top:-668;width:11716;height:494" type="#_x0000_t75" stroked="false">
              <v:imagedata r:id="rId876" o:title=""/>
            </v:shape>
            <v:shape style="position:absolute;left:180;top:-66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833</w:t>
                    </w:r>
                  </w:p>
                </w:txbxContent>
              </v:textbox>
              <w10:wrap type="none"/>
            </v:shape>
            <w10:wrap type="none"/>
          </v:group>
        </w:pict>
      </w:r>
      <w:r>
        <w:rPr>
          <w:color w:val="231F20"/>
          <w:w w:val="110"/>
        </w:rPr>
        <w:t>Cada</w:t>
      </w:r>
      <w:r>
        <w:rPr>
          <w:color w:val="231F20"/>
          <w:spacing w:val="-25"/>
          <w:w w:val="110"/>
        </w:rPr>
        <w:t> </w:t>
      </w:r>
      <w:r>
        <w:rPr>
          <w:color w:val="231F20"/>
          <w:w w:val="110"/>
        </w:rPr>
        <w:t>peça</w:t>
      </w:r>
      <w:r>
        <w:rPr>
          <w:color w:val="231F20"/>
          <w:spacing w:val="-25"/>
          <w:w w:val="110"/>
        </w:rPr>
        <w:t> </w:t>
      </w:r>
      <w:r>
        <w:rPr>
          <w:color w:val="231F20"/>
          <w:w w:val="110"/>
        </w:rPr>
        <w:t>de</w:t>
      </w:r>
      <w:r>
        <w:rPr>
          <w:color w:val="231F20"/>
          <w:spacing w:val="-25"/>
          <w:w w:val="110"/>
        </w:rPr>
        <w:t> </w:t>
      </w:r>
      <w:r>
        <w:rPr>
          <w:color w:val="231F20"/>
          <w:w w:val="110"/>
        </w:rPr>
        <w:t>um</w:t>
      </w:r>
      <w:r>
        <w:rPr>
          <w:color w:val="231F20"/>
          <w:spacing w:val="-25"/>
          <w:w w:val="110"/>
        </w:rPr>
        <w:t> </w:t>
      </w:r>
      <w:r>
        <w:rPr>
          <w:color w:val="231F20"/>
          <w:w w:val="110"/>
        </w:rPr>
        <w:t>jogo</w:t>
      </w:r>
      <w:r>
        <w:rPr>
          <w:color w:val="231F20"/>
          <w:spacing w:val="-25"/>
          <w:w w:val="110"/>
        </w:rPr>
        <w:t> </w:t>
      </w:r>
      <w:r>
        <w:rPr>
          <w:color w:val="231F20"/>
          <w:w w:val="110"/>
        </w:rPr>
        <w:t>de</w:t>
      </w:r>
      <w:r>
        <w:rPr>
          <w:color w:val="231F20"/>
          <w:spacing w:val="-25"/>
          <w:w w:val="110"/>
        </w:rPr>
        <w:t> </w:t>
      </w:r>
      <w:r>
        <w:rPr>
          <w:color w:val="231F20"/>
          <w:w w:val="110"/>
        </w:rPr>
        <w:t>dominó</w:t>
      </w:r>
      <w:r>
        <w:rPr>
          <w:color w:val="231F20"/>
          <w:spacing w:val="-25"/>
          <w:w w:val="110"/>
        </w:rPr>
        <w:t> </w:t>
      </w:r>
      <w:r>
        <w:rPr>
          <w:color w:val="231F20"/>
          <w:w w:val="110"/>
        </w:rPr>
        <w:t>possui</w:t>
      </w:r>
      <w:r>
        <w:rPr>
          <w:color w:val="231F20"/>
          <w:spacing w:val="-25"/>
          <w:w w:val="110"/>
        </w:rPr>
        <w:t> </w:t>
      </w:r>
      <w:r>
        <w:rPr>
          <w:color w:val="231F20"/>
          <w:w w:val="110"/>
        </w:rPr>
        <w:t>duas</w:t>
      </w:r>
      <w:r>
        <w:rPr>
          <w:color w:val="231F20"/>
          <w:spacing w:val="-25"/>
          <w:w w:val="110"/>
        </w:rPr>
        <w:t> </w:t>
      </w:r>
      <w:r>
        <w:rPr>
          <w:color w:val="231F20"/>
          <w:w w:val="110"/>
        </w:rPr>
        <w:t>casas</w:t>
      </w:r>
      <w:r>
        <w:rPr>
          <w:color w:val="231F20"/>
          <w:spacing w:val="-25"/>
          <w:w w:val="110"/>
        </w:rPr>
        <w:t> </w:t>
      </w:r>
      <w:r>
        <w:rPr>
          <w:color w:val="231F20"/>
          <w:w w:val="110"/>
        </w:rPr>
        <w:t>numeradas.</w:t>
      </w:r>
      <w:r>
        <w:rPr>
          <w:color w:val="231F20"/>
          <w:spacing w:val="-25"/>
          <w:w w:val="110"/>
        </w:rPr>
        <w:t> </w:t>
      </w:r>
      <w:r>
        <w:rPr>
          <w:color w:val="231F20"/>
          <w:w w:val="110"/>
        </w:rPr>
        <w:t>Considere</w:t>
      </w:r>
      <w:r>
        <w:rPr>
          <w:color w:val="231F20"/>
          <w:spacing w:val="-25"/>
          <w:w w:val="110"/>
        </w:rPr>
        <w:t> </w:t>
      </w:r>
      <w:r>
        <w:rPr>
          <w:color w:val="231F20"/>
          <w:w w:val="110"/>
        </w:rPr>
        <w:t>as</w:t>
      </w:r>
      <w:r>
        <w:rPr>
          <w:color w:val="231F20"/>
          <w:spacing w:val="-25"/>
          <w:w w:val="110"/>
        </w:rPr>
        <w:t> </w:t>
      </w:r>
      <w:r>
        <w:rPr>
          <w:color w:val="231F20"/>
          <w:w w:val="110"/>
        </w:rPr>
        <w:t>6</w:t>
      </w:r>
      <w:r>
        <w:rPr>
          <w:color w:val="231F20"/>
          <w:spacing w:val="-25"/>
          <w:w w:val="110"/>
        </w:rPr>
        <w:t> </w:t>
      </w:r>
      <w:r>
        <w:rPr>
          <w:color w:val="231F20"/>
          <w:w w:val="110"/>
        </w:rPr>
        <w:t>peças</w:t>
      </w:r>
      <w:r>
        <w:rPr>
          <w:color w:val="231F20"/>
          <w:spacing w:val="-25"/>
          <w:w w:val="110"/>
        </w:rPr>
        <w:t> </w:t>
      </w:r>
      <w:r>
        <w:rPr>
          <w:color w:val="231F20"/>
          <w:w w:val="110"/>
        </w:rPr>
        <w:t>formadas apenas pelos números 1, 2 e</w:t>
      </w:r>
      <w:r>
        <w:rPr>
          <w:color w:val="231F20"/>
          <w:spacing w:val="35"/>
          <w:w w:val="110"/>
        </w:rPr>
        <w:t> </w:t>
      </w:r>
      <w:r>
        <w:rPr>
          <w:color w:val="231F20"/>
          <w:w w:val="110"/>
        </w:rPr>
        <w:t>3.</w:t>
      </w:r>
    </w:p>
    <w:p>
      <w:pPr>
        <w:pStyle w:val="ListParagraph"/>
        <w:numPr>
          <w:ilvl w:val="0"/>
          <w:numId w:val="251"/>
        </w:numPr>
        <w:tabs>
          <w:tab w:pos="480" w:val="left" w:leader="none"/>
        </w:tabs>
        <w:spacing w:line="336" w:lineRule="exact" w:before="0" w:after="0"/>
        <w:ind w:left="480" w:right="168" w:hanging="380"/>
        <w:jc w:val="both"/>
        <w:rPr>
          <w:sz w:val="28"/>
        </w:rPr>
      </w:pPr>
      <w:r>
        <w:rPr>
          <w:color w:val="231F20"/>
          <w:w w:val="110"/>
          <w:sz w:val="28"/>
        </w:rPr>
        <w:t>De quantos modos é possível colocar todas estas peças alinhadas em seqüência, de</w:t>
      </w:r>
      <w:r>
        <w:rPr>
          <w:color w:val="231F20"/>
          <w:spacing w:val="-28"/>
          <w:w w:val="110"/>
          <w:sz w:val="28"/>
        </w:rPr>
        <w:t> </w:t>
      </w:r>
      <w:r>
        <w:rPr>
          <w:color w:val="231F20"/>
          <w:w w:val="110"/>
          <w:sz w:val="28"/>
        </w:rPr>
        <w:t>modo que</w:t>
      </w:r>
      <w:r>
        <w:rPr>
          <w:color w:val="231F20"/>
          <w:spacing w:val="-12"/>
          <w:w w:val="110"/>
          <w:sz w:val="28"/>
        </w:rPr>
        <w:t> </w:t>
      </w:r>
      <w:r>
        <w:rPr>
          <w:color w:val="231F20"/>
          <w:w w:val="110"/>
          <w:sz w:val="28"/>
        </w:rPr>
        <w:t>o</w:t>
      </w:r>
      <w:r>
        <w:rPr>
          <w:color w:val="231F20"/>
          <w:spacing w:val="-12"/>
          <w:w w:val="110"/>
          <w:sz w:val="28"/>
        </w:rPr>
        <w:t> </w:t>
      </w:r>
      <w:r>
        <w:rPr>
          <w:color w:val="231F20"/>
          <w:w w:val="110"/>
          <w:sz w:val="28"/>
        </w:rPr>
        <w:t>número</w:t>
      </w:r>
      <w:r>
        <w:rPr>
          <w:color w:val="231F20"/>
          <w:spacing w:val="-12"/>
          <w:w w:val="110"/>
          <w:sz w:val="28"/>
        </w:rPr>
        <w:t> </w:t>
      </w:r>
      <w:r>
        <w:rPr>
          <w:color w:val="231F20"/>
          <w:w w:val="110"/>
          <w:sz w:val="28"/>
        </w:rPr>
        <w:t>da</w:t>
      </w:r>
      <w:r>
        <w:rPr>
          <w:color w:val="231F20"/>
          <w:spacing w:val="-12"/>
          <w:w w:val="110"/>
          <w:sz w:val="28"/>
        </w:rPr>
        <w:t> </w:t>
      </w:r>
      <w:r>
        <w:rPr>
          <w:color w:val="231F20"/>
          <w:w w:val="110"/>
          <w:sz w:val="28"/>
        </w:rPr>
        <w:t>casa</w:t>
      </w:r>
      <w:r>
        <w:rPr>
          <w:color w:val="231F20"/>
          <w:spacing w:val="-12"/>
          <w:w w:val="110"/>
          <w:sz w:val="28"/>
        </w:rPr>
        <w:t> </w:t>
      </w:r>
      <w:r>
        <w:rPr>
          <w:color w:val="231F20"/>
          <w:w w:val="110"/>
          <w:sz w:val="28"/>
        </w:rPr>
        <w:t>da</w:t>
      </w:r>
      <w:r>
        <w:rPr>
          <w:color w:val="231F20"/>
          <w:spacing w:val="-12"/>
          <w:w w:val="110"/>
          <w:sz w:val="28"/>
        </w:rPr>
        <w:t> </w:t>
      </w:r>
      <w:r>
        <w:rPr>
          <w:color w:val="231F20"/>
          <w:w w:val="110"/>
          <w:sz w:val="28"/>
        </w:rPr>
        <w:t>direita</w:t>
      </w:r>
      <w:r>
        <w:rPr>
          <w:color w:val="231F20"/>
          <w:spacing w:val="-12"/>
          <w:w w:val="110"/>
          <w:sz w:val="28"/>
        </w:rPr>
        <w:t> </w:t>
      </w:r>
      <w:r>
        <w:rPr>
          <w:color w:val="231F20"/>
          <w:w w:val="110"/>
          <w:sz w:val="28"/>
        </w:rPr>
        <w:t>de</w:t>
      </w:r>
      <w:r>
        <w:rPr>
          <w:color w:val="231F20"/>
          <w:spacing w:val="-12"/>
          <w:w w:val="110"/>
          <w:sz w:val="28"/>
        </w:rPr>
        <w:t> </w:t>
      </w:r>
      <w:r>
        <w:rPr>
          <w:color w:val="231F20"/>
          <w:w w:val="110"/>
          <w:sz w:val="28"/>
        </w:rPr>
        <w:t>cada</w:t>
      </w:r>
      <w:r>
        <w:rPr>
          <w:color w:val="231F20"/>
          <w:spacing w:val="-12"/>
          <w:w w:val="110"/>
          <w:sz w:val="28"/>
        </w:rPr>
        <w:t> </w:t>
      </w:r>
      <w:r>
        <w:rPr>
          <w:color w:val="231F20"/>
          <w:w w:val="110"/>
          <w:sz w:val="28"/>
        </w:rPr>
        <w:t>peça</w:t>
      </w:r>
      <w:r>
        <w:rPr>
          <w:color w:val="231F20"/>
          <w:spacing w:val="-12"/>
          <w:w w:val="110"/>
          <w:sz w:val="28"/>
        </w:rPr>
        <w:t> </w:t>
      </w:r>
      <w:r>
        <w:rPr>
          <w:color w:val="231F20"/>
          <w:w w:val="110"/>
          <w:sz w:val="28"/>
        </w:rPr>
        <w:t>seja</w:t>
      </w:r>
      <w:r>
        <w:rPr>
          <w:color w:val="231F20"/>
          <w:spacing w:val="-12"/>
          <w:w w:val="110"/>
          <w:sz w:val="28"/>
        </w:rPr>
        <w:t> </w:t>
      </w:r>
      <w:r>
        <w:rPr>
          <w:color w:val="231F20"/>
          <w:w w:val="110"/>
          <w:sz w:val="28"/>
        </w:rPr>
        <w:t>igual</w:t>
      </w:r>
      <w:r>
        <w:rPr>
          <w:color w:val="231F20"/>
          <w:spacing w:val="-12"/>
          <w:w w:val="110"/>
          <w:sz w:val="28"/>
        </w:rPr>
        <w:t> </w:t>
      </w:r>
      <w:r>
        <w:rPr>
          <w:color w:val="231F20"/>
          <w:w w:val="110"/>
          <w:sz w:val="28"/>
        </w:rPr>
        <w:t>ao</w:t>
      </w:r>
      <w:r>
        <w:rPr>
          <w:color w:val="231F20"/>
          <w:spacing w:val="-12"/>
          <w:w w:val="110"/>
          <w:sz w:val="28"/>
        </w:rPr>
        <w:t> </w:t>
      </w:r>
      <w:r>
        <w:rPr>
          <w:color w:val="231F20"/>
          <w:w w:val="110"/>
          <w:sz w:val="28"/>
        </w:rPr>
        <w:t>número</w:t>
      </w:r>
      <w:r>
        <w:rPr>
          <w:color w:val="231F20"/>
          <w:spacing w:val="-12"/>
          <w:w w:val="110"/>
          <w:sz w:val="28"/>
        </w:rPr>
        <w:t> </w:t>
      </w:r>
      <w:r>
        <w:rPr>
          <w:color w:val="231F20"/>
          <w:w w:val="110"/>
          <w:sz w:val="28"/>
        </w:rPr>
        <w:t>da</w:t>
      </w:r>
      <w:r>
        <w:rPr>
          <w:color w:val="231F20"/>
          <w:spacing w:val="-12"/>
          <w:w w:val="110"/>
          <w:sz w:val="28"/>
        </w:rPr>
        <w:t> </w:t>
      </w:r>
      <w:r>
        <w:rPr>
          <w:color w:val="231F20"/>
          <w:w w:val="110"/>
          <w:sz w:val="28"/>
        </w:rPr>
        <w:t>casa</w:t>
      </w:r>
      <w:r>
        <w:rPr>
          <w:color w:val="231F20"/>
          <w:spacing w:val="-12"/>
          <w:w w:val="110"/>
          <w:sz w:val="28"/>
        </w:rPr>
        <w:t> </w:t>
      </w:r>
      <w:r>
        <w:rPr>
          <w:color w:val="231F20"/>
          <w:w w:val="110"/>
          <w:sz w:val="28"/>
        </w:rPr>
        <w:t>da</w:t>
      </w:r>
      <w:r>
        <w:rPr>
          <w:color w:val="231F20"/>
          <w:spacing w:val="-12"/>
          <w:w w:val="110"/>
          <w:sz w:val="28"/>
        </w:rPr>
        <w:t> </w:t>
      </w:r>
      <w:r>
        <w:rPr>
          <w:color w:val="231F20"/>
          <w:w w:val="110"/>
          <w:sz w:val="28"/>
        </w:rPr>
        <w:t>esquerda</w:t>
      </w:r>
      <w:r>
        <w:rPr>
          <w:color w:val="231F20"/>
          <w:spacing w:val="-12"/>
          <w:w w:val="110"/>
          <w:sz w:val="28"/>
        </w:rPr>
        <w:t> </w:t>
      </w:r>
      <w:r>
        <w:rPr>
          <w:color w:val="231F20"/>
          <w:w w:val="110"/>
          <w:sz w:val="28"/>
        </w:rPr>
        <w:t>da peça</w:t>
      </w:r>
      <w:r>
        <w:rPr>
          <w:color w:val="231F20"/>
          <w:spacing w:val="-28"/>
          <w:w w:val="110"/>
          <w:sz w:val="28"/>
        </w:rPr>
        <w:t> </w:t>
      </w:r>
      <w:r>
        <w:rPr>
          <w:color w:val="231F20"/>
          <w:w w:val="110"/>
          <w:sz w:val="28"/>
        </w:rPr>
        <w:t>imediatamente</w:t>
      </w:r>
      <w:r>
        <w:rPr>
          <w:color w:val="231F20"/>
          <w:spacing w:val="-28"/>
          <w:w w:val="110"/>
          <w:sz w:val="28"/>
        </w:rPr>
        <w:t> </w:t>
      </w:r>
      <w:r>
        <w:rPr>
          <w:color w:val="231F20"/>
          <w:w w:val="110"/>
          <w:sz w:val="28"/>
        </w:rPr>
        <w:t>à</w:t>
      </w:r>
      <w:r>
        <w:rPr>
          <w:color w:val="231F20"/>
          <w:spacing w:val="-28"/>
          <w:w w:val="110"/>
          <w:sz w:val="28"/>
        </w:rPr>
        <w:t> </w:t>
      </w:r>
      <w:r>
        <w:rPr>
          <w:color w:val="231F20"/>
          <w:w w:val="110"/>
          <w:sz w:val="28"/>
        </w:rPr>
        <w:t>direita?</w:t>
      </w:r>
    </w:p>
    <w:p>
      <w:pPr>
        <w:pStyle w:val="BodyText"/>
        <w:spacing w:before="2"/>
        <w:ind w:left="479" w:right="65"/>
      </w:pPr>
      <w:r>
        <w:rPr>
          <w:color w:val="231F20"/>
          <w:w w:val="110"/>
        </w:rPr>
        <w:t>A seguir, mostramos dois exemplos:</w:t>
      </w:r>
    </w:p>
    <w:p>
      <w:pPr>
        <w:pStyle w:val="BodyText"/>
        <w:spacing w:before="9"/>
        <w:rPr>
          <w:sz w:val="23"/>
        </w:rPr>
      </w:pPr>
      <w:r>
        <w:rPr/>
        <w:pict>
          <v:group style="position:absolute;margin-left:101.876999pt;margin-top:17.885231pt;width:51.05pt;height:21.3pt;mso-position-horizontal-relative:page;mso-position-vertical-relative:paragraph;z-index:74128;mso-wrap-distance-left:0;mso-wrap-distance-right:0" coordorigin="2038,358" coordsize="1021,426">
            <v:rect style="position:absolute;left:2048;top:368;width:1000;height:405" filled="false" stroked="true" strokeweight="1pt" strokecolor="#231f20"/>
            <v:line style="position:absolute" from="2548,372" to="2548,769" stroked="true" strokeweight="1pt" strokecolor="#231f20"/>
            <v:shape style="position:absolute;left:2236;top:514;width:113;height:113" type="#_x0000_t75" stroked="false">
              <v:imagedata r:id="rId568" o:title=""/>
            </v:shape>
            <v:shape style="position:absolute;left:2775;top:514;width:113;height:113" type="#_x0000_t75" stroked="false">
              <v:imagedata r:id="rId568" o:title=""/>
            </v:shape>
            <w10:wrap type="topAndBottom"/>
          </v:group>
        </w:pict>
      </w:r>
      <w:r>
        <w:rPr/>
        <w:pict>
          <v:group style="position:absolute;margin-left:168.492004pt;margin-top:17.885231pt;width:51.05pt;height:21.3pt;mso-position-horizontal-relative:page;mso-position-vertical-relative:paragraph;z-index:74152;mso-wrap-distance-left:0;mso-wrap-distance-right:0" coordorigin="3370,358" coordsize="1021,426">
            <v:rect style="position:absolute;left:3380;top:368;width:1000;height:405" filled="false" stroked="true" strokeweight="1pt" strokecolor="#231f20"/>
            <v:line style="position:absolute" from="3876,372" to="3876,769" stroked="true" strokeweight="1pt" strokecolor="#231f20"/>
            <v:shape style="position:absolute;left:3578;top:514;width:113;height:113" type="#_x0000_t75" stroked="false">
              <v:imagedata r:id="rId568" o:title=""/>
            </v:shape>
            <v:shape style="position:absolute;left:3937;top:418;width:113;height:113" type="#_x0000_t75" stroked="false">
              <v:imagedata r:id="rId568" o:title=""/>
            </v:shape>
            <v:shape style="position:absolute;left:4192;top:637;width:113;height:113" type="#_x0000_t75" stroked="false">
              <v:imagedata r:id="rId568" o:title=""/>
            </v:shape>
            <w10:wrap type="topAndBottom"/>
          </v:group>
        </w:pict>
      </w:r>
      <w:r>
        <w:rPr/>
        <w:pict>
          <v:group style="position:absolute;margin-left:240.774994pt;margin-top:17.385231pt;width:51.05pt;height:21.8pt;mso-position-horizontal-relative:page;mso-position-vertical-relative:paragraph;z-index:74176;mso-wrap-distance-left:0;mso-wrap-distance-right:0" coordorigin="4815,348" coordsize="1021,436">
            <v:rect style="position:absolute;left:4825;top:368;width:1000;height:405" filled="false" stroked="true" strokeweight="1pt" strokecolor="#231f20"/>
            <v:line style="position:absolute" from="5316,358" to="5316,755" stroked="true" strokeweight="1pt" strokecolor="#231f20"/>
            <v:shape style="position:absolute;left:4858;top:405;width:113;height:113" type="#_x0000_t75" stroked="false">
              <v:imagedata r:id="rId568" o:title=""/>
            </v:shape>
            <v:shape style="position:absolute;left:5144;top:621;width:113;height:113" type="#_x0000_t75" stroked="false">
              <v:imagedata r:id="rId568" o:title=""/>
            </v:shape>
            <v:shape style="position:absolute;left:5354;top:410;width:113;height:113" type="#_x0000_t75" stroked="false">
              <v:imagedata r:id="rId568" o:title=""/>
            </v:shape>
            <v:shape style="position:absolute;left:5640;top:626;width:113;height:113" type="#_x0000_t75" stroked="false">
              <v:imagedata r:id="rId568" o:title=""/>
            </v:shape>
            <w10:wrap type="topAndBottom"/>
          </v:group>
        </w:pict>
      </w:r>
      <w:r>
        <w:rPr/>
        <w:pict>
          <v:group style="position:absolute;margin-left:303.136993pt;margin-top:16.468231pt;width:51.05pt;height:21.8pt;mso-position-horizontal-relative:page;mso-position-vertical-relative:paragraph;z-index:74200;mso-wrap-distance-left:0;mso-wrap-distance-right:0" coordorigin="6063,329" coordsize="1021,436">
            <v:rect style="position:absolute;left:6073;top:339;width:1000;height:405" filled="false" stroked="true" strokeweight="1pt" strokecolor="#231f20"/>
            <v:line style="position:absolute" from="6583,358" to="6583,755" stroked="true" strokeweight="1pt" strokecolor="#231f20"/>
            <v:shape style="position:absolute;left:6115;top:370;width:113;height:113" type="#_x0000_t75" stroked="false">
              <v:imagedata r:id="rId900" o:title=""/>
            </v:shape>
            <v:shape style="position:absolute;left:6401;top:586;width:113;height:113" type="#_x0000_t75" stroked="false">
              <v:imagedata r:id="rId901" o:title=""/>
            </v:shape>
            <v:shape style="position:absolute;left:6618;top:378;width:113;height:113" type="#_x0000_t75" stroked="false">
              <v:imagedata r:id="rId568" o:title=""/>
            </v:shape>
            <v:shape style="position:absolute;left:6903;top:594;width:113;height:113" type="#_x0000_t75" stroked="false">
              <v:imagedata r:id="rId902" o:title=""/>
            </v:shape>
            <v:shape style="position:absolute;left:6762;top:483;width:113;height:113" type="#_x0000_t75" stroked="false">
              <v:imagedata r:id="rId568" o:title=""/>
            </v:shape>
            <w10:wrap type="topAndBottom"/>
          </v:group>
        </w:pict>
      </w:r>
      <w:r>
        <w:rPr/>
        <w:pict>
          <v:group style="position:absolute;margin-left:365.498993pt;margin-top:16.468231pt;width:51.05pt;height:21.8pt;mso-position-horizontal-relative:page;mso-position-vertical-relative:paragraph;z-index:74224;mso-wrap-distance-left:0;mso-wrap-distance-right:0" coordorigin="7310,329" coordsize="1021,436">
            <v:rect style="position:absolute;left:7320;top:339;width:1000;height:405" filled="false" stroked="true" strokeweight="1pt" strokecolor="#231f20"/>
            <v:line style="position:absolute" from="7812,358" to="7812,755" stroked="true" strokeweight="1pt" strokecolor="#231f20"/>
            <v:shape style="position:absolute;left:7348;top:386;width:113;height:113" type="#_x0000_t75" stroked="false">
              <v:imagedata r:id="rId568" o:title=""/>
            </v:shape>
            <v:shape style="position:absolute;left:7633;top:602;width:113;height:113" type="#_x0000_t75" stroked="false">
              <v:imagedata r:id="rId903" o:title=""/>
            </v:shape>
            <v:shape style="position:absolute;left:7492;top:491;width:113;height:113" type="#_x0000_t75" stroked="false">
              <v:imagedata r:id="rId568" o:title=""/>
            </v:shape>
            <v:shape style="position:absolute;left:7860;top:386;width:113;height:113" type="#_x0000_t75" stroked="false">
              <v:imagedata r:id="rId568" o:title=""/>
            </v:shape>
            <v:shape style="position:absolute;left:8145;top:602;width:113;height:113" type="#_x0000_t75" stroked="false">
              <v:imagedata r:id="rId903" o:title=""/>
            </v:shape>
            <v:shape style="position:absolute;left:8004;top:491;width:113;height:113" type="#_x0000_t75" stroked="false">
              <v:imagedata r:id="rId568" o:title=""/>
            </v:shape>
            <w10:wrap type="topAndBottom"/>
          </v:group>
        </w:pict>
      </w:r>
      <w:r>
        <w:rPr/>
        <w:pict>
          <v:group style="position:absolute;margin-left:427.862pt;margin-top:16.468231pt;width:51.05pt;height:21.8pt;mso-position-horizontal-relative:page;mso-position-vertical-relative:paragraph;z-index:74248;mso-wrap-distance-left:0;mso-wrap-distance-right:0" coordorigin="8557,329" coordsize="1021,436">
            <v:rect style="position:absolute;left:8567;top:339;width:1000;height:405" filled="false" stroked="true" strokeweight="1pt" strokecolor="#231f20"/>
            <v:line style="position:absolute" from="9057,358" to="9057,755" stroked="true" strokeweight="1pt" strokecolor="#231f20"/>
            <v:shape style="position:absolute;left:8608;top:367;width:113;height:113" type="#_x0000_t75" stroked="false">
              <v:imagedata r:id="rId568" o:title=""/>
            </v:shape>
            <v:shape style="position:absolute;left:8894;top:583;width:113;height:113" type="#_x0000_t75" stroked="false">
              <v:imagedata r:id="rId568" o:title=""/>
            </v:shape>
            <v:shape style="position:absolute;left:8753;top:472;width:113;height:113" type="#_x0000_t75" stroked="false">
              <v:imagedata r:id="rId568" o:title=""/>
            </v:shape>
            <v:shape style="position:absolute;left:9232;top:477;width:113;height:113" type="#_x0000_t75" stroked="false">
              <v:imagedata r:id="rId568" o:title=""/>
            </v:shape>
            <w10:wrap type="topAndBottom"/>
          </v:group>
        </w:pict>
      </w:r>
    </w:p>
    <w:p>
      <w:pPr>
        <w:pStyle w:val="BodyText"/>
        <w:rPr>
          <w:sz w:val="20"/>
        </w:rPr>
      </w:pPr>
    </w:p>
    <w:p>
      <w:pPr>
        <w:pStyle w:val="BodyText"/>
        <w:rPr>
          <w:sz w:val="15"/>
        </w:rPr>
      </w:pPr>
      <w:r>
        <w:rPr/>
        <w:pict>
          <v:group style="position:absolute;margin-left:101.168999pt;margin-top:12.563969pt;width:51.05pt;height:21.3pt;mso-position-horizontal-relative:page;mso-position-vertical-relative:paragraph;z-index:74272;mso-wrap-distance-left:0;mso-wrap-distance-right:0" coordorigin="2023,251" coordsize="1021,426">
            <v:rect style="position:absolute;left:2033;top:261;width:1000;height:405" filled="false" stroked="true" strokeweight="1pt" strokecolor="#231f20"/>
            <v:line style="position:absolute" from="2534,265" to="2534,662" stroked="true" strokeweight="1pt" strokecolor="#231f20"/>
            <v:shape style="position:absolute;left:2075;top:532;width:113;height:113" type="#_x0000_t75" stroked="false">
              <v:imagedata r:id="rId568" o:title=""/>
            </v:shape>
            <v:shape style="position:absolute;left:2338;top:305;width:113;height:113" type="#_x0000_t75" stroked="false">
              <v:imagedata r:id="rId568" o:title=""/>
            </v:shape>
            <v:shape style="position:absolute;left:2718;top:407;width:113;height:113" type="#_x0000_t75" stroked="false">
              <v:imagedata r:id="rId568" o:title=""/>
            </v:shape>
            <w10:wrap type="topAndBottom"/>
          </v:group>
        </w:pict>
      </w:r>
      <w:r>
        <w:rPr/>
        <w:pict>
          <v:group style="position:absolute;margin-left:167.783005pt;margin-top:12.563969pt;width:51.05pt;height:21.3pt;mso-position-horizontal-relative:page;mso-position-vertical-relative:paragraph;z-index:74296;mso-wrap-distance-left:0;mso-wrap-distance-right:0" coordorigin="3356,251" coordsize="1021,426">
            <v:rect style="position:absolute;left:3366;top:261;width:1000;height:405" filled="false" stroked="true" strokeweight="1pt" strokecolor="#231f20"/>
            <v:line style="position:absolute" from="3862,265" to="3862,662" stroked="true" strokeweight="1pt" strokecolor="#231f20"/>
            <v:shape style="position:absolute;left:3559;top:396;width:113;height:113" type="#_x0000_t75" stroked="false">
              <v:imagedata r:id="rId568" o:title=""/>
            </v:shape>
            <v:shape style="position:absolute;left:4050;top:407;width:113;height:113" type="#_x0000_t75" stroked="false">
              <v:imagedata r:id="rId568" o:title=""/>
            </v:shape>
            <w10:wrap type="topAndBottom"/>
          </v:group>
        </w:pict>
      </w:r>
      <w:r>
        <w:rPr/>
        <w:pict>
          <v:group style="position:absolute;margin-left:240.065994pt;margin-top:12.063969pt;width:51.05pt;height:21.8pt;mso-position-horizontal-relative:page;mso-position-vertical-relative:paragraph;z-index:74320;mso-wrap-distance-left:0;mso-wrap-distance-right:0" coordorigin="4801,241" coordsize="1021,436">
            <v:rect style="position:absolute;left:4811;top:261;width:1000;height:405" filled="false" stroked="true" strokeweight="1pt" strokecolor="#231f20"/>
            <v:line style="position:absolute" from="5302,251" to="5302,648" stroked="true" strokeweight="1pt" strokecolor="#231f20"/>
            <v:shape style="position:absolute;left:5003;top:407;width:113;height:113" type="#_x0000_t75" stroked="false">
              <v:imagedata r:id="rId568" o:title=""/>
            </v:shape>
            <v:shape style="position:absolute;left:5672;top:282;width:113;height:113" type="#_x0000_t75" stroked="false">
              <v:imagedata r:id="rId568" o:title=""/>
            </v:shape>
            <v:shape style="position:absolute;left:5467;top:407;width:113;height:113" type="#_x0000_t75" stroked="false">
              <v:imagedata r:id="rId568" o:title=""/>
            </v:shape>
            <v:shape style="position:absolute;left:5336;top:521;width:94;height:94" coordorigin="5336,521" coordsize="94,94" path="m5382,521l5364,525,5349,535,5339,550,5336,568,5339,586,5349,601,5364,611,5382,614,5401,611,5415,601,5425,586,5429,568,5425,550,5415,535,5401,525,5382,521xe" filled="true" fillcolor="#231f20" stroked="false">
              <v:path arrowok="t"/>
              <v:fill type="solid"/>
            </v:shape>
            <v:shape style="position:absolute;left:5336;top:521;width:94;height:94" coordorigin="5336,521" coordsize="94,94" path="m5429,568l5425,550,5415,535,5401,525,5382,521,5364,525,5349,535,5339,550,5336,568,5339,586,5349,601,5364,611,5382,614,5401,611,5415,601,5425,586,5429,568xe" filled="false" stroked="true" strokeweight="1pt" strokecolor="#231f20">
              <v:path arrowok="t"/>
            </v:shape>
            <w10:wrap type="topAndBottom"/>
          </v:group>
        </w:pict>
      </w:r>
      <w:r>
        <w:rPr/>
        <w:pict>
          <v:group style="position:absolute;margin-left:302.428986pt;margin-top:11.145968pt;width:51.05pt;height:21.8pt;mso-position-horizontal-relative:page;mso-position-vertical-relative:paragraph;z-index:74344;mso-wrap-distance-left:0;mso-wrap-distance-right:0" coordorigin="6049,223" coordsize="1021,436">
            <v:rect style="position:absolute;left:6059;top:233;width:1000;height:405" filled="false" stroked="true" strokeweight="1pt" strokecolor="#231f20"/>
            <v:line style="position:absolute" from="6569,251" to="6569,648" stroked="true" strokeweight="1pt" strokecolor="#231f20"/>
            <v:shape style="position:absolute;left:6447;top:270;width:94;height:94" coordorigin="6447,270" coordsize="94,94" path="m6494,270l6475,273,6461,283,6451,298,6447,316,6451,335,6461,349,6475,359,6494,363,6512,359,6527,349,6537,335,6540,316,6537,298,6527,283,6512,273,6494,270xe" filled="true" fillcolor="#231f20" stroked="false">
              <v:path arrowok="t"/>
              <v:fill type="solid"/>
            </v:shape>
            <v:shape style="position:absolute;left:6447;top:270;width:94;height:94" coordorigin="6447,270" coordsize="94,94" path="m6540,316l6537,298,6527,283,6512,273,6494,270,6475,273,6461,283,6451,298,6447,316,6451,335,6461,349,6475,359,6494,363,6512,359,6527,349,6537,335,6540,316xe" filled="false" stroked="true" strokeweight="1pt" strokecolor="#231f20">
              <v:path arrowok="t"/>
            </v:shape>
            <v:shape style="position:absolute;left:6233;top:384;width:113;height:113" type="#_x0000_t75" stroked="false">
              <v:imagedata r:id="rId568" o:title=""/>
            </v:shape>
            <v:shape style="position:absolute;left:6091;top:488;width:113;height:113" type="#_x0000_t75" stroked="false">
              <v:imagedata r:id="rId568" o:title=""/>
            </v:shape>
            <v:shape style="position:absolute;left:6941;top:271;width:113;height:113" type="#_x0000_t75" stroked="false">
              <v:imagedata r:id="rId568" o:title=""/>
            </v:shape>
            <v:shape style="position:absolute;left:6737;top:396;width:113;height:113" type="#_x0000_t75" stroked="false">
              <v:imagedata r:id="rId568" o:title=""/>
            </v:shape>
            <v:shape style="position:absolute;left:6606;top:510;width:94;height:94" coordorigin="6606,510" coordsize="94,94" path="m6652,510l6634,513,6619,523,6609,538,6606,556,6609,575,6619,589,6634,599,6652,603,6671,599,6685,589,6695,575,6699,556,6695,538,6685,523,6671,513,6652,510xe" filled="true" fillcolor="#231f20" stroked="false">
              <v:path arrowok="t"/>
              <v:fill type="solid"/>
            </v:shape>
            <v:shape style="position:absolute;left:6606;top:510;width:94;height:94" coordorigin="6606,510" coordsize="94,94" path="m6699,556l6695,538,6685,523,6671,513,6652,510,6634,513,6619,523,6609,538,6606,556,6609,575,6619,589,6634,599,6652,603,6671,599,6685,589,6695,575,6699,556xe" filled="false" stroked="true" strokeweight="1pt" strokecolor="#231f20">
              <v:path arrowok="t"/>
            </v:shape>
            <w10:wrap type="topAndBottom"/>
          </v:group>
        </w:pict>
      </w:r>
      <w:r>
        <w:rPr/>
        <w:pict>
          <v:group style="position:absolute;margin-left:364.790985pt;margin-top:11.145968pt;width:51.05pt;height:21.8pt;mso-position-horizontal-relative:page;mso-position-vertical-relative:paragraph;z-index:74368;mso-wrap-distance-left:0;mso-wrap-distance-right:0" coordorigin="7296,223" coordsize="1021,436">
            <v:rect style="position:absolute;left:7306;top:233;width:1000;height:405" filled="false" stroked="true" strokeweight="1pt" strokecolor="#231f20"/>
            <v:line style="position:absolute" from="7798,251" to="7798,648" stroked="true" strokeweight="1pt" strokecolor="#231f20"/>
            <v:shape style="position:absolute;left:7694;top:281;width:94;height:94" coordorigin="7694,281" coordsize="94,94" path="m7741,281l7723,285,7708,295,7698,310,7694,328,7698,346,7708,361,7723,371,7741,374,7759,371,7774,361,7784,346,7788,328,7784,310,7774,295,7759,285,7741,281xe" filled="true" fillcolor="#231f20" stroked="false">
              <v:path arrowok="t"/>
              <v:fill type="solid"/>
            </v:shape>
            <v:shape style="position:absolute;left:7694;top:281;width:94;height:94" coordorigin="7694,281" coordsize="94,94" path="m7788,328l7784,310,7774,295,7759,285,7741,281,7723,285,7708,295,7698,310,7694,328,7698,346,7708,361,7723,371,7741,374,7759,371,7774,361,7784,346,7788,328xe" filled="false" stroked="true" strokeweight="1pt" strokecolor="#231f20">
              <v:path arrowok="t"/>
            </v:shape>
            <v:shape style="position:absolute;left:7480;top:396;width:113;height:113" type="#_x0000_t75" stroked="false">
              <v:imagedata r:id="rId568" o:title=""/>
            </v:shape>
            <v:shape style="position:absolute;left:7338;top:500;width:113;height:113" type="#_x0000_t75" stroked="false">
              <v:imagedata r:id="rId904" o:title=""/>
            </v:shape>
            <v:shape style="position:absolute;left:8103;top:302;width:113;height:113" type="#_x0000_t75" stroked="false">
              <v:imagedata r:id="rId904" o:title=""/>
            </v:shape>
            <v:shape style="position:absolute;left:7877;top:451;width:113;height:113" type="#_x0000_t75" stroked="false">
              <v:imagedata r:id="rId568" o:title=""/>
            </v:shape>
            <w10:wrap type="topAndBottom"/>
          </v:group>
        </w:pict>
      </w:r>
      <w:r>
        <w:rPr/>
        <w:pict>
          <v:group style="position:absolute;margin-left:427.153015pt;margin-top:11.145968pt;width:51.05pt;height:21.8pt;mso-position-horizontal-relative:page;mso-position-vertical-relative:paragraph;z-index:74392;mso-wrap-distance-left:0;mso-wrap-distance-right:0" coordorigin="8543,223" coordsize="1021,436">
            <v:rect style="position:absolute;left:8553;top:233;width:1000;height:405" filled="false" stroked="true" strokeweight="1pt" strokecolor="#231f20"/>
            <v:line style="position:absolute" from="9043,251" to="9043,648" stroked="true" strokeweight="1pt" strokecolor="#231f20"/>
            <v:shape style="position:absolute;left:8857;top:305;width:113;height:113" type="#_x0000_t75" stroked="false">
              <v:imagedata r:id="rId568" o:title=""/>
            </v:shape>
            <v:shape style="position:absolute;left:8631;top:454;width:113;height:113" type="#_x0000_t75" stroked="false">
              <v:imagedata r:id="rId568" o:title=""/>
            </v:shape>
            <v:shape style="position:absolute;left:9322;top:315;width:113;height:113" type="#_x0000_t75" stroked="false">
              <v:imagedata r:id="rId568" o:title=""/>
            </v:shape>
            <v:shape style="position:absolute;left:9096;top:464;width:113;height:113" type="#_x0000_t75" stroked="false">
              <v:imagedata r:id="rId568" o:title=""/>
            </v:shape>
            <w10:wrap type="topAndBottom"/>
          </v:group>
        </w:pict>
      </w:r>
    </w:p>
    <w:p>
      <w:pPr>
        <w:pStyle w:val="BodyText"/>
      </w:pPr>
    </w:p>
    <w:p>
      <w:pPr>
        <w:pStyle w:val="BodyText"/>
      </w:pPr>
    </w:p>
    <w:p>
      <w:pPr>
        <w:pStyle w:val="ListParagraph"/>
        <w:numPr>
          <w:ilvl w:val="0"/>
          <w:numId w:val="251"/>
        </w:numPr>
        <w:tabs>
          <w:tab w:pos="480" w:val="left" w:leader="none"/>
        </w:tabs>
        <w:spacing w:line="336" w:lineRule="exact" w:before="235" w:after="0"/>
        <w:ind w:left="480" w:right="374" w:hanging="380"/>
        <w:jc w:val="left"/>
        <w:rPr>
          <w:sz w:val="28"/>
        </w:rPr>
      </w:pPr>
      <w:r>
        <w:rPr>
          <w:color w:val="231F20"/>
          <w:w w:val="110"/>
          <w:sz w:val="28"/>
        </w:rPr>
        <w:t>Explique por que não é possível </w:t>
      </w:r>
      <w:r>
        <w:rPr>
          <w:color w:val="231F20"/>
          <w:spacing w:val="-3"/>
          <w:w w:val="110"/>
          <w:sz w:val="28"/>
        </w:rPr>
        <w:t>fazer </w:t>
      </w:r>
      <w:r>
        <w:rPr>
          <w:color w:val="231F20"/>
          <w:w w:val="110"/>
          <w:sz w:val="28"/>
        </w:rPr>
        <w:t>o mesmo com todas as </w:t>
      </w:r>
      <w:r>
        <w:rPr>
          <w:color w:val="231F20"/>
          <w:spacing w:val="-11"/>
          <w:w w:val="110"/>
          <w:sz w:val="28"/>
        </w:rPr>
        <w:t>10 </w:t>
      </w:r>
      <w:r>
        <w:rPr>
          <w:color w:val="231F20"/>
          <w:w w:val="110"/>
          <w:sz w:val="28"/>
        </w:rPr>
        <w:t>peças formadas apenas pelos números 1, 2, 3 e</w:t>
      </w:r>
      <w:r>
        <w:rPr>
          <w:color w:val="231F20"/>
          <w:spacing w:val="40"/>
          <w:w w:val="110"/>
          <w:sz w:val="28"/>
        </w:rPr>
        <w:t> </w:t>
      </w:r>
      <w:r>
        <w:rPr>
          <w:color w:val="231F20"/>
          <w:w w:val="110"/>
          <w:sz w:val="28"/>
        </w:rPr>
        <w:t>4.</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7"/>
        </w:rPr>
      </w:pPr>
    </w:p>
    <w:p>
      <w:pPr>
        <w:pStyle w:val="BodyText"/>
        <w:spacing w:line="336" w:lineRule="exact" w:before="54"/>
        <w:ind w:left="110" w:right="166"/>
        <w:jc w:val="both"/>
      </w:pPr>
      <w:r>
        <w:rPr/>
        <w:pict>
          <v:group style="position:absolute;margin-left:8.997pt;margin-top:-37.366997pt;width:585.8pt;height:24.75pt;mso-position-horizontal-relative:page;mso-position-vertical-relative:paragraph;z-index:74488" coordorigin="180,-747" coordsize="11716,495">
            <v:shape style="position:absolute;left:180;top:-747;width:11716;height:494" type="#_x0000_t75" stroked="false">
              <v:imagedata r:id="rId876" o:title=""/>
            </v:shape>
            <v:shape style="position:absolute;left:180;top:-74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834</w:t>
                    </w:r>
                  </w:p>
                </w:txbxContent>
              </v:textbox>
              <w10:wrap type="none"/>
            </v:shape>
            <w10:wrap type="none"/>
          </v:group>
        </w:pict>
      </w:r>
      <w:r>
        <w:rPr/>
        <w:pict>
          <v:group style="position:absolute;margin-left:8.997pt;margin-top:81.339005pt;width:585.8pt;height:24.75pt;mso-position-horizontal-relative:page;mso-position-vertical-relative:paragraph;z-index:74536" coordorigin="180,1627" coordsize="11716,495">
            <v:shape style="position:absolute;left:180;top:1627;width:11716;height:494" type="#_x0000_t75" stroked="false">
              <v:imagedata r:id="rId877" o:title=""/>
            </v:shape>
            <v:shape style="position:absolute;left:180;top:162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835</w:t>
                    </w:r>
                  </w:p>
                </w:txbxContent>
              </v:textbox>
              <w10:wrap type="none"/>
            </v:shape>
            <w10:wrap type="none"/>
          </v:group>
        </w:pict>
      </w:r>
      <w:r>
        <w:rPr>
          <w:color w:val="231F20"/>
          <w:spacing w:val="-3"/>
          <w:w w:val="110"/>
        </w:rPr>
        <w:t>Para </w:t>
      </w:r>
      <w:r>
        <w:rPr>
          <w:color w:val="231F20"/>
          <w:w w:val="110"/>
        </w:rPr>
        <w:t>ter acesso a uma sala reservada, cada usuário recebe um cartão de identificação com 4 listras</w:t>
      </w:r>
      <w:r>
        <w:rPr>
          <w:color w:val="231F20"/>
          <w:spacing w:val="-29"/>
          <w:w w:val="110"/>
        </w:rPr>
        <w:t> </w:t>
      </w:r>
      <w:r>
        <w:rPr>
          <w:color w:val="231F20"/>
          <w:w w:val="110"/>
        </w:rPr>
        <w:t>coloridas,</w:t>
      </w:r>
      <w:r>
        <w:rPr>
          <w:color w:val="231F20"/>
          <w:spacing w:val="-29"/>
          <w:w w:val="110"/>
        </w:rPr>
        <w:t> </w:t>
      </w:r>
      <w:r>
        <w:rPr>
          <w:color w:val="231F20"/>
          <w:w w:val="110"/>
        </w:rPr>
        <w:t>de</w:t>
      </w:r>
      <w:r>
        <w:rPr>
          <w:color w:val="231F20"/>
          <w:spacing w:val="-29"/>
          <w:w w:val="110"/>
        </w:rPr>
        <w:t> </w:t>
      </w:r>
      <w:r>
        <w:rPr>
          <w:color w:val="231F20"/>
          <w:w w:val="110"/>
        </w:rPr>
        <w:t>modo</w:t>
      </w:r>
      <w:r>
        <w:rPr>
          <w:color w:val="231F20"/>
          <w:spacing w:val="-29"/>
          <w:w w:val="110"/>
        </w:rPr>
        <w:t> </w:t>
      </w:r>
      <w:r>
        <w:rPr>
          <w:color w:val="231F20"/>
          <w:w w:val="110"/>
        </w:rPr>
        <w:t>que</w:t>
      </w:r>
      <w:r>
        <w:rPr>
          <w:color w:val="231F20"/>
          <w:spacing w:val="-29"/>
          <w:w w:val="110"/>
        </w:rPr>
        <w:t> </w:t>
      </w:r>
      <w:r>
        <w:rPr>
          <w:color w:val="231F20"/>
          <w:w w:val="110"/>
        </w:rPr>
        <w:t>qualquer</w:t>
      </w:r>
      <w:r>
        <w:rPr>
          <w:color w:val="231F20"/>
          <w:spacing w:val="-29"/>
          <w:w w:val="110"/>
        </w:rPr>
        <w:t> </w:t>
      </w:r>
      <w:r>
        <w:rPr>
          <w:color w:val="231F20"/>
          <w:w w:val="110"/>
        </w:rPr>
        <w:t>cartão</w:t>
      </w:r>
      <w:r>
        <w:rPr>
          <w:color w:val="231F20"/>
          <w:spacing w:val="-29"/>
          <w:w w:val="110"/>
        </w:rPr>
        <w:t> </w:t>
      </w:r>
      <w:r>
        <w:rPr>
          <w:color w:val="231F20"/>
          <w:spacing w:val="-3"/>
          <w:w w:val="110"/>
        </w:rPr>
        <w:t>deve</w:t>
      </w:r>
      <w:r>
        <w:rPr>
          <w:color w:val="231F20"/>
          <w:spacing w:val="-29"/>
          <w:w w:val="110"/>
        </w:rPr>
        <w:t> </w:t>
      </w:r>
      <w:r>
        <w:rPr>
          <w:color w:val="231F20"/>
          <w:w w:val="110"/>
        </w:rPr>
        <w:t>diferir</w:t>
      </w:r>
      <w:r>
        <w:rPr>
          <w:color w:val="231F20"/>
          <w:spacing w:val="-29"/>
          <w:w w:val="110"/>
        </w:rPr>
        <w:t> </w:t>
      </w:r>
      <w:r>
        <w:rPr>
          <w:color w:val="231F20"/>
          <w:w w:val="110"/>
        </w:rPr>
        <w:t>de</w:t>
      </w:r>
      <w:r>
        <w:rPr>
          <w:color w:val="231F20"/>
          <w:spacing w:val="-29"/>
          <w:w w:val="110"/>
        </w:rPr>
        <w:t> </w:t>
      </w:r>
      <w:r>
        <w:rPr>
          <w:color w:val="231F20"/>
          <w:w w:val="110"/>
        </w:rPr>
        <w:t>todos</w:t>
      </w:r>
      <w:r>
        <w:rPr>
          <w:color w:val="231F20"/>
          <w:spacing w:val="-29"/>
          <w:w w:val="110"/>
        </w:rPr>
        <w:t> </w:t>
      </w:r>
      <w:r>
        <w:rPr>
          <w:color w:val="231F20"/>
          <w:w w:val="110"/>
        </w:rPr>
        <w:t>os</w:t>
      </w:r>
      <w:r>
        <w:rPr>
          <w:color w:val="231F20"/>
          <w:spacing w:val="-29"/>
          <w:w w:val="110"/>
        </w:rPr>
        <w:t> </w:t>
      </w:r>
      <w:r>
        <w:rPr>
          <w:color w:val="231F20"/>
          <w:w w:val="110"/>
        </w:rPr>
        <w:t>outros</w:t>
      </w:r>
      <w:r>
        <w:rPr>
          <w:color w:val="231F20"/>
          <w:spacing w:val="-29"/>
          <w:w w:val="110"/>
        </w:rPr>
        <w:t> </w:t>
      </w:r>
      <w:r>
        <w:rPr>
          <w:color w:val="231F20"/>
          <w:w w:val="110"/>
        </w:rPr>
        <w:t>pela</w:t>
      </w:r>
      <w:r>
        <w:rPr>
          <w:color w:val="231F20"/>
          <w:spacing w:val="-29"/>
          <w:w w:val="110"/>
        </w:rPr>
        <w:t> </w:t>
      </w:r>
      <w:r>
        <w:rPr>
          <w:color w:val="231F20"/>
          <w:w w:val="110"/>
        </w:rPr>
        <w:t>natureza</w:t>
      </w:r>
      <w:r>
        <w:rPr>
          <w:color w:val="231F20"/>
          <w:spacing w:val="-29"/>
          <w:w w:val="110"/>
        </w:rPr>
        <w:t> </w:t>
      </w:r>
      <w:r>
        <w:rPr>
          <w:color w:val="231F20"/>
          <w:w w:val="110"/>
        </w:rPr>
        <w:t>das cores ou pela ordem das mesmas nas listras. Operando com 5 cores distintas e observando que</w:t>
      </w:r>
      <w:r>
        <w:rPr>
          <w:color w:val="231F20"/>
          <w:spacing w:val="-5"/>
          <w:w w:val="110"/>
        </w:rPr>
        <w:t> </w:t>
      </w:r>
      <w:r>
        <w:rPr>
          <w:color w:val="231F20"/>
          <w:w w:val="110"/>
        </w:rPr>
        <w:t>listras</w:t>
      </w:r>
      <w:r>
        <w:rPr>
          <w:color w:val="231F20"/>
          <w:spacing w:val="-5"/>
          <w:w w:val="110"/>
        </w:rPr>
        <w:t> </w:t>
      </w:r>
      <w:r>
        <w:rPr>
          <w:color w:val="231F20"/>
          <w:w w:val="110"/>
        </w:rPr>
        <w:t>vizinhas</w:t>
      </w:r>
      <w:r>
        <w:rPr>
          <w:color w:val="231F20"/>
          <w:spacing w:val="-5"/>
          <w:w w:val="110"/>
        </w:rPr>
        <w:t> </w:t>
      </w:r>
      <w:r>
        <w:rPr>
          <w:color w:val="231F20"/>
          <w:w w:val="110"/>
        </w:rPr>
        <w:t>não</w:t>
      </w:r>
      <w:r>
        <w:rPr>
          <w:color w:val="231F20"/>
          <w:spacing w:val="-5"/>
          <w:w w:val="110"/>
        </w:rPr>
        <w:t> </w:t>
      </w:r>
      <w:r>
        <w:rPr>
          <w:color w:val="231F20"/>
          <w:w w:val="110"/>
        </w:rPr>
        <w:t>tenham</w:t>
      </w:r>
      <w:r>
        <w:rPr>
          <w:color w:val="231F20"/>
          <w:spacing w:val="-5"/>
          <w:w w:val="110"/>
        </w:rPr>
        <w:t> </w:t>
      </w:r>
      <w:r>
        <w:rPr>
          <w:color w:val="231F20"/>
          <w:w w:val="110"/>
        </w:rPr>
        <w:t>a</w:t>
      </w:r>
      <w:r>
        <w:rPr>
          <w:color w:val="231F20"/>
          <w:spacing w:val="-5"/>
          <w:w w:val="110"/>
        </w:rPr>
        <w:t> </w:t>
      </w:r>
      <w:r>
        <w:rPr>
          <w:color w:val="231F20"/>
          <w:w w:val="110"/>
        </w:rPr>
        <w:t>mesma</w:t>
      </w:r>
      <w:r>
        <w:rPr>
          <w:color w:val="231F20"/>
          <w:spacing w:val="-5"/>
          <w:w w:val="110"/>
        </w:rPr>
        <w:t> </w:t>
      </w:r>
      <w:r>
        <w:rPr>
          <w:color w:val="231F20"/>
          <w:spacing w:val="-6"/>
          <w:w w:val="110"/>
        </w:rPr>
        <w:t>cor,</w:t>
      </w:r>
      <w:r>
        <w:rPr>
          <w:color w:val="231F20"/>
          <w:spacing w:val="-5"/>
          <w:w w:val="110"/>
        </w:rPr>
        <w:t> </w:t>
      </w:r>
      <w:r>
        <w:rPr>
          <w:color w:val="231F20"/>
          <w:w w:val="110"/>
        </w:rPr>
        <w:t>quantos</w:t>
      </w:r>
      <w:r>
        <w:rPr>
          <w:color w:val="231F20"/>
          <w:spacing w:val="-5"/>
          <w:w w:val="110"/>
        </w:rPr>
        <w:t> </w:t>
      </w:r>
      <w:r>
        <w:rPr>
          <w:color w:val="231F20"/>
          <w:w w:val="110"/>
        </w:rPr>
        <w:t>usuários</w:t>
      </w:r>
      <w:r>
        <w:rPr>
          <w:color w:val="231F20"/>
          <w:spacing w:val="-5"/>
          <w:w w:val="110"/>
        </w:rPr>
        <w:t> </w:t>
      </w:r>
      <w:r>
        <w:rPr>
          <w:color w:val="231F20"/>
          <w:w w:val="110"/>
        </w:rPr>
        <w:t>podem</w:t>
      </w:r>
      <w:r>
        <w:rPr>
          <w:color w:val="231F20"/>
          <w:spacing w:val="-5"/>
          <w:w w:val="110"/>
        </w:rPr>
        <w:t> </w:t>
      </w:r>
      <w:r>
        <w:rPr>
          <w:color w:val="231F20"/>
          <w:w w:val="110"/>
        </w:rPr>
        <w:t>ser</w:t>
      </w:r>
      <w:r>
        <w:rPr>
          <w:color w:val="231F20"/>
          <w:spacing w:val="-5"/>
          <w:w w:val="110"/>
        </w:rPr>
        <w:t> </w:t>
      </w:r>
      <w:r>
        <w:rPr>
          <w:color w:val="231F20"/>
          <w:w w:val="110"/>
        </w:rPr>
        <w:t>identificados?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53"/>
        <w:ind w:left="110" w:right="166"/>
        <w:jc w:val="both"/>
      </w:pPr>
      <w:r>
        <w:rPr>
          <w:color w:val="231F20"/>
          <w:w w:val="105"/>
        </w:rPr>
        <w:t>Considere um teia de aranha com fios, sendo 3 deles ligando </w:t>
      </w:r>
      <w:r>
        <w:rPr>
          <w:rFonts w:ascii="Arial" w:hAnsi="Arial"/>
          <w:i/>
          <w:color w:val="231F20"/>
          <w:w w:val="105"/>
        </w:rPr>
        <w:t>A </w:t>
      </w:r>
      <w:r>
        <w:rPr>
          <w:color w:val="231F20"/>
          <w:w w:val="105"/>
        </w:rPr>
        <w:t>até </w:t>
      </w:r>
      <w:r>
        <w:rPr>
          <w:rFonts w:ascii="Arial" w:hAnsi="Arial"/>
          <w:i/>
          <w:color w:val="231F20"/>
          <w:w w:val="105"/>
        </w:rPr>
        <w:t>B </w:t>
      </w:r>
      <w:r>
        <w:rPr>
          <w:color w:val="231F20"/>
          <w:w w:val="105"/>
        </w:rPr>
        <w:t>até </w:t>
      </w:r>
      <w:r>
        <w:rPr>
          <w:rFonts w:ascii="Arial" w:hAnsi="Arial"/>
          <w:i/>
          <w:color w:val="231F20"/>
          <w:w w:val="105"/>
        </w:rPr>
        <w:t>C </w:t>
      </w:r>
      <w:r>
        <w:rPr>
          <w:color w:val="231F20"/>
          <w:w w:val="105"/>
        </w:rPr>
        <w:t>conforme figura abaixo. Uma aranha posicionada em </w:t>
      </w:r>
      <w:r>
        <w:rPr>
          <w:rFonts w:ascii="Arial" w:hAnsi="Arial"/>
          <w:i/>
          <w:color w:val="231F20"/>
          <w:w w:val="105"/>
        </w:rPr>
        <w:t>A </w:t>
      </w:r>
      <w:r>
        <w:rPr>
          <w:color w:val="231F20"/>
          <w:w w:val="105"/>
        </w:rPr>
        <w:t>deseja realizar um passeio pela teia saindo de </w:t>
      </w:r>
      <w:r>
        <w:rPr>
          <w:rFonts w:ascii="Arial" w:hAnsi="Arial"/>
          <w:i/>
          <w:color w:val="231F20"/>
          <w:w w:val="105"/>
        </w:rPr>
        <w:t>A</w:t>
      </w:r>
      <w:r>
        <w:rPr>
          <w:color w:val="231F20"/>
          <w:w w:val="105"/>
        </w:rPr>
        <w:t>, caminhando até </w:t>
      </w:r>
      <w:r>
        <w:rPr>
          <w:rFonts w:ascii="Arial" w:hAnsi="Arial"/>
          <w:i/>
          <w:color w:val="231F20"/>
          <w:w w:val="105"/>
        </w:rPr>
        <w:t>B</w:t>
      </w:r>
      <w:r>
        <w:rPr>
          <w:color w:val="231F20"/>
          <w:w w:val="105"/>
        </w:rPr>
        <w:t>, posteriormente até </w:t>
      </w:r>
      <w:r>
        <w:rPr>
          <w:rFonts w:ascii="Arial" w:hAnsi="Arial"/>
          <w:i/>
          <w:color w:val="231F20"/>
          <w:w w:val="105"/>
        </w:rPr>
        <w:t>C</w:t>
      </w:r>
      <w:r>
        <w:rPr>
          <w:color w:val="231F20"/>
          <w:w w:val="105"/>
        </w:rPr>
        <w:t>, regressando a </w:t>
      </w:r>
      <w:r>
        <w:rPr>
          <w:rFonts w:ascii="Arial" w:hAnsi="Arial"/>
          <w:i/>
          <w:color w:val="231F20"/>
          <w:w w:val="105"/>
        </w:rPr>
        <w:t>B </w:t>
      </w:r>
      <w:r>
        <w:rPr>
          <w:color w:val="231F20"/>
          <w:w w:val="105"/>
        </w:rPr>
        <w:t>e finalmente, retornando a </w:t>
      </w:r>
      <w:r>
        <w:rPr>
          <w:rFonts w:ascii="Arial" w:hAnsi="Arial"/>
          <w:i/>
          <w:color w:val="231F20"/>
          <w:w w:val="105"/>
        </w:rPr>
        <w:t>A</w:t>
      </w:r>
      <w:r>
        <w:rPr>
          <w:color w:val="231F20"/>
          <w:w w:val="105"/>
        </w:rPr>
        <w:t>. De quantas maneiras diferentes esse passeio poderá ser realizado sem que a aranha passe duas </w:t>
      </w:r>
      <w:r>
        <w:rPr>
          <w:color w:val="231F20"/>
          <w:spacing w:val="-3"/>
          <w:w w:val="105"/>
        </w:rPr>
        <w:t>vezes  </w:t>
      </w:r>
      <w:r>
        <w:rPr>
          <w:color w:val="231F20"/>
          <w:w w:val="105"/>
        </w:rPr>
        <w:t>pelo mesmo fio da </w:t>
      </w:r>
      <w:r>
        <w:rPr>
          <w:color w:val="231F20"/>
          <w:spacing w:val="59"/>
          <w:w w:val="105"/>
        </w:rPr>
        <w:t> </w:t>
      </w:r>
      <w:r>
        <w:rPr>
          <w:color w:val="231F20"/>
          <w:w w:val="105"/>
        </w:rPr>
        <w:t>teia?</w:t>
      </w:r>
    </w:p>
    <w:p>
      <w:pPr>
        <w:pStyle w:val="BodyText"/>
        <w:rPr>
          <w:sz w:val="20"/>
        </w:rPr>
      </w:pPr>
    </w:p>
    <w:p>
      <w:pPr>
        <w:pStyle w:val="BodyText"/>
        <w:rPr>
          <w:sz w:val="20"/>
        </w:rPr>
      </w:pPr>
    </w:p>
    <w:p>
      <w:pPr>
        <w:pStyle w:val="BodyText"/>
        <w:rPr>
          <w:sz w:val="20"/>
        </w:rPr>
      </w:pPr>
    </w:p>
    <w:p>
      <w:pPr>
        <w:pStyle w:val="BodyText"/>
        <w:spacing w:before="3"/>
        <w:rPr>
          <w:sz w:val="17"/>
        </w:rPr>
      </w:pPr>
    </w:p>
    <w:p>
      <w:pPr>
        <w:tabs>
          <w:tab w:pos="7599" w:val="left" w:leader="none"/>
        </w:tabs>
        <w:spacing w:before="69"/>
        <w:ind w:left="2270" w:right="65" w:firstLine="0"/>
        <w:jc w:val="left"/>
        <w:rPr>
          <w:sz w:val="20"/>
        </w:rPr>
      </w:pPr>
      <w:r>
        <w:rPr/>
        <w:pict>
          <v:group style="position:absolute;margin-left:136.811005pt;margin-top:-18.244717pt;width:235.4pt;height:58.25pt;mso-position-horizontal-relative:page;mso-position-vertical-relative:paragraph;z-index:-755896" coordorigin="2736,-365" coordsize="4708,1165">
            <v:shape style="position:absolute;left:2746;top:-355;width:4688;height:1145" coordorigin="2746,-355" coordsize="4688,1145" path="m2746,214l5123,214m2803,195l3993,-355m5127,214l6300,-344m6300,-344l7434,205m3993,-355l5127,193m5137,221l2780,221m7401,240l6210,790m5076,221l3903,779m3903,779l2769,231m6210,790l5113,233m5176,210l6285,11m6285,11l7421,224m7421,224l6285,380m6285,380l5151,224e" filled="false" stroked="true" strokeweight="1pt" strokecolor="#231f20">
              <v:path arrowok="t"/>
            </v:shape>
            <v:shape style="position:absolute;left:5127;top:-202;width:134;height:200" type="#_x0000_t202" filled="false" stroked="false">
              <v:textbox inset="0,0,0,0">
                <w:txbxContent>
                  <w:p>
                    <w:pPr>
                      <w:spacing w:line="200" w:lineRule="exact" w:before="0"/>
                      <w:ind w:left="0" w:right="0" w:firstLine="0"/>
                      <w:jc w:val="left"/>
                      <w:rPr>
                        <w:sz w:val="20"/>
                      </w:rPr>
                    </w:pPr>
                    <w:r>
                      <w:rPr>
                        <w:color w:val="231F20"/>
                        <w:w w:val="122"/>
                        <w:sz w:val="20"/>
                      </w:rPr>
                      <w:t>B</w:t>
                    </w:r>
                  </w:p>
                </w:txbxContent>
              </v:textbox>
              <w10:wrap type="none"/>
            </v:shape>
            <w10:wrap type="none"/>
          </v:group>
        </w:pict>
      </w:r>
      <w:r>
        <w:rPr>
          <w:color w:val="231F20"/>
          <w:w w:val="120"/>
          <w:sz w:val="20"/>
        </w:rPr>
        <w:t>A</w:t>
        <w:tab/>
      </w:r>
      <w:r>
        <w:rPr>
          <w:color w:val="231F20"/>
          <w:w w:val="120"/>
          <w:position w:val="-2"/>
          <w:sz w:val="20"/>
        </w:rPr>
        <w:t>C</w:t>
      </w:r>
    </w:p>
    <w:p>
      <w:pPr>
        <w:spacing w:after="0"/>
        <w:jc w:val="left"/>
        <w:rPr>
          <w:sz w:val="20"/>
        </w:rPr>
        <w:sectPr>
          <w:headerReference w:type="default" r:id="rId899"/>
          <w:pgSz w:w="11910" w:h="16840"/>
          <w:pgMar w:header="278" w:footer="0" w:top="760" w:bottom="340" w:left="60" w:right="0"/>
        </w:sectPr>
      </w:pPr>
    </w:p>
    <w:p>
      <w:pPr>
        <w:pStyle w:val="BodyText"/>
        <w:rPr>
          <w:sz w:val="20"/>
        </w:rPr>
      </w:pPr>
    </w:p>
    <w:p>
      <w:pPr>
        <w:pStyle w:val="BodyText"/>
        <w:rPr>
          <w:sz w:val="20"/>
        </w:rPr>
      </w:pPr>
    </w:p>
    <w:p>
      <w:pPr>
        <w:pStyle w:val="BodyText"/>
        <w:spacing w:before="10"/>
        <w:rPr>
          <w:sz w:val="19"/>
        </w:rPr>
      </w:pPr>
    </w:p>
    <w:p>
      <w:pPr>
        <w:pStyle w:val="BodyText"/>
        <w:spacing w:line="336" w:lineRule="exact" w:before="53"/>
        <w:ind w:left="110" w:right="65"/>
      </w:pPr>
      <w:r>
        <w:rPr/>
        <w:pict>
          <v:group style="position:absolute;margin-left:8.997pt;margin-top:-37.417023pt;width:585.8pt;height:24.75pt;mso-position-horizontal-relative:page;mso-position-vertical-relative:paragraph;z-index:74632" coordorigin="180,-748" coordsize="11716,495">
            <v:shape style="position:absolute;left:180;top:-748;width:11716;height:494" type="#_x0000_t75" stroked="false">
              <v:imagedata r:id="rId877" o:title=""/>
            </v:shape>
            <v:shape style="position:absolute;left:180;top:-74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836</w:t>
                    </w:r>
                  </w:p>
                </w:txbxContent>
              </v:textbox>
              <w10:wrap type="none"/>
            </v:shape>
            <w10:wrap type="none"/>
          </v:group>
        </w:pict>
      </w:r>
      <w:r>
        <w:rPr>
          <w:color w:val="231F20"/>
          <w:w w:val="110"/>
        </w:rPr>
        <w:t>(OBM) De quantos modos podemos sombrear quatro casas do tabuleiro 4x4 abaixo de modo que em cada linha e em cada coluna exista uma única casa sombreada?</w:t>
      </w:r>
    </w:p>
    <w:p>
      <w:pPr>
        <w:pStyle w:val="BodyText"/>
        <w:spacing w:before="1"/>
        <w:rPr>
          <w:sz w:val="25"/>
        </w:rPr>
      </w:pPr>
    </w:p>
    <w:tbl>
      <w:tblPr>
        <w:tblW w:w="0" w:type="auto"/>
        <w:jc w:val="left"/>
        <w:tblInd w:w="306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57"/>
        <w:gridCol w:w="567"/>
        <w:gridCol w:w="567"/>
        <w:gridCol w:w="576"/>
      </w:tblGrid>
      <w:tr>
        <w:trPr>
          <w:trHeight w:val="576" w:hRule="exact"/>
        </w:trPr>
        <w:tc>
          <w:tcPr>
            <w:tcW w:w="557" w:type="dxa"/>
          </w:tcPr>
          <w:p>
            <w:pPr/>
          </w:p>
        </w:tc>
        <w:tc>
          <w:tcPr>
            <w:tcW w:w="567" w:type="dxa"/>
          </w:tcPr>
          <w:p>
            <w:pPr/>
          </w:p>
        </w:tc>
        <w:tc>
          <w:tcPr>
            <w:tcW w:w="567" w:type="dxa"/>
          </w:tcPr>
          <w:p>
            <w:pPr/>
          </w:p>
        </w:tc>
        <w:tc>
          <w:tcPr>
            <w:tcW w:w="576" w:type="dxa"/>
          </w:tcPr>
          <w:p>
            <w:pPr/>
          </w:p>
        </w:tc>
      </w:tr>
      <w:tr>
        <w:trPr>
          <w:trHeight w:val="567" w:hRule="exact"/>
        </w:trPr>
        <w:tc>
          <w:tcPr>
            <w:tcW w:w="557" w:type="dxa"/>
          </w:tcPr>
          <w:p>
            <w:pPr/>
          </w:p>
        </w:tc>
        <w:tc>
          <w:tcPr>
            <w:tcW w:w="567" w:type="dxa"/>
          </w:tcPr>
          <w:p>
            <w:pPr/>
          </w:p>
        </w:tc>
        <w:tc>
          <w:tcPr>
            <w:tcW w:w="567" w:type="dxa"/>
          </w:tcPr>
          <w:p>
            <w:pPr/>
          </w:p>
        </w:tc>
        <w:tc>
          <w:tcPr>
            <w:tcW w:w="576" w:type="dxa"/>
          </w:tcPr>
          <w:p>
            <w:pPr/>
          </w:p>
        </w:tc>
      </w:tr>
      <w:tr>
        <w:trPr>
          <w:trHeight w:val="567" w:hRule="exact"/>
        </w:trPr>
        <w:tc>
          <w:tcPr>
            <w:tcW w:w="557" w:type="dxa"/>
          </w:tcPr>
          <w:p>
            <w:pPr/>
          </w:p>
        </w:tc>
        <w:tc>
          <w:tcPr>
            <w:tcW w:w="567" w:type="dxa"/>
          </w:tcPr>
          <w:p>
            <w:pPr/>
          </w:p>
        </w:tc>
        <w:tc>
          <w:tcPr>
            <w:tcW w:w="567" w:type="dxa"/>
          </w:tcPr>
          <w:p>
            <w:pPr/>
          </w:p>
        </w:tc>
        <w:tc>
          <w:tcPr>
            <w:tcW w:w="576" w:type="dxa"/>
          </w:tcPr>
          <w:p>
            <w:pPr/>
          </w:p>
        </w:tc>
      </w:tr>
      <w:tr>
        <w:trPr>
          <w:trHeight w:val="538" w:hRule="exact"/>
        </w:trPr>
        <w:tc>
          <w:tcPr>
            <w:tcW w:w="557" w:type="dxa"/>
          </w:tcPr>
          <w:p>
            <w:pPr/>
          </w:p>
        </w:tc>
        <w:tc>
          <w:tcPr>
            <w:tcW w:w="567" w:type="dxa"/>
          </w:tcPr>
          <w:p>
            <w:pPr/>
          </w:p>
        </w:tc>
        <w:tc>
          <w:tcPr>
            <w:tcW w:w="567" w:type="dxa"/>
          </w:tcPr>
          <w:p>
            <w:pPr/>
          </w:p>
        </w:tc>
        <w:tc>
          <w:tcPr>
            <w:tcW w:w="576" w:type="dxa"/>
          </w:tcPr>
          <w:p>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5"/>
        </w:rPr>
      </w:pPr>
    </w:p>
    <w:p>
      <w:pPr>
        <w:pStyle w:val="BodyText"/>
        <w:spacing w:line="336" w:lineRule="exact" w:before="53"/>
        <w:ind w:left="110" w:right="166"/>
        <w:jc w:val="both"/>
      </w:pPr>
      <w:r>
        <w:rPr/>
        <w:pict>
          <v:group style="position:absolute;margin-left:8.997pt;margin-top:-37.417019pt;width:585.8pt;height:24.75pt;mso-position-horizontal-relative:page;mso-position-vertical-relative:paragraph;z-index:74680" coordorigin="180,-748" coordsize="11716,495">
            <v:shape style="position:absolute;left:180;top:-748;width:11716;height:494" type="#_x0000_t75" stroked="false">
              <v:imagedata r:id="rId877" o:title=""/>
            </v:shape>
            <v:shape style="position:absolute;left:180;top:-74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837</w:t>
                    </w:r>
                  </w:p>
                </w:txbxContent>
              </v:textbox>
              <w10:wrap type="none"/>
            </v:shape>
            <w10:wrap type="none"/>
          </v:group>
        </w:pict>
      </w:r>
      <w:r>
        <w:rPr>
          <w:color w:val="231F20"/>
          <w:w w:val="110"/>
        </w:rPr>
        <w:t>(OBMEP) Na caixinha de costura de Lilavati só há botões de três cores: pretos, brancos e marrons. Os botões são de três tamanhos: pequenos, médios e grandes, e além disso são</w:t>
      </w:r>
      <w:r>
        <w:rPr>
          <w:color w:val="231F20"/>
          <w:spacing w:val="69"/>
          <w:w w:val="110"/>
        </w:rPr>
        <w:t> </w:t>
      </w:r>
      <w:r>
        <w:rPr>
          <w:color w:val="231F20"/>
          <w:w w:val="110"/>
        </w:rPr>
        <w:t>de duas formas: quadrados e redondos. Na caixinha não há botões pequenos redondos,</w:t>
      </w:r>
      <w:r>
        <w:rPr>
          <w:color w:val="231F20"/>
          <w:spacing w:val="-48"/>
          <w:w w:val="110"/>
        </w:rPr>
        <w:t> </w:t>
      </w:r>
      <w:r>
        <w:rPr>
          <w:color w:val="231F20"/>
          <w:w w:val="110"/>
        </w:rPr>
        <w:t>nem botões</w:t>
      </w:r>
      <w:r>
        <w:rPr>
          <w:color w:val="231F20"/>
          <w:spacing w:val="-5"/>
          <w:w w:val="110"/>
        </w:rPr>
        <w:t> </w:t>
      </w:r>
      <w:r>
        <w:rPr>
          <w:color w:val="231F20"/>
          <w:w w:val="110"/>
        </w:rPr>
        <w:t>grandes</w:t>
      </w:r>
      <w:r>
        <w:rPr>
          <w:color w:val="231F20"/>
          <w:spacing w:val="-5"/>
          <w:w w:val="110"/>
        </w:rPr>
        <w:t> </w:t>
      </w:r>
      <w:r>
        <w:rPr>
          <w:color w:val="231F20"/>
          <w:w w:val="110"/>
        </w:rPr>
        <w:t>pretos,</w:t>
      </w:r>
      <w:r>
        <w:rPr>
          <w:color w:val="231F20"/>
          <w:spacing w:val="-5"/>
          <w:w w:val="110"/>
        </w:rPr>
        <w:t> </w:t>
      </w:r>
      <w:r>
        <w:rPr>
          <w:color w:val="231F20"/>
          <w:w w:val="110"/>
        </w:rPr>
        <w:t>e</w:t>
      </w:r>
      <w:r>
        <w:rPr>
          <w:color w:val="231F20"/>
          <w:spacing w:val="-5"/>
          <w:w w:val="110"/>
        </w:rPr>
        <w:t> </w:t>
      </w:r>
      <w:r>
        <w:rPr>
          <w:color w:val="231F20"/>
          <w:w w:val="110"/>
        </w:rPr>
        <w:t>dos</w:t>
      </w:r>
      <w:r>
        <w:rPr>
          <w:color w:val="231F20"/>
          <w:spacing w:val="-5"/>
          <w:w w:val="110"/>
        </w:rPr>
        <w:t> </w:t>
      </w:r>
      <w:r>
        <w:rPr>
          <w:color w:val="231F20"/>
          <w:w w:val="110"/>
        </w:rPr>
        <w:t>outros</w:t>
      </w:r>
      <w:r>
        <w:rPr>
          <w:color w:val="231F20"/>
          <w:spacing w:val="-5"/>
          <w:w w:val="110"/>
        </w:rPr>
        <w:t> </w:t>
      </w:r>
      <w:r>
        <w:rPr>
          <w:color w:val="231F20"/>
          <w:w w:val="110"/>
        </w:rPr>
        <w:t>tipos</w:t>
      </w:r>
      <w:r>
        <w:rPr>
          <w:color w:val="231F20"/>
          <w:spacing w:val="-5"/>
          <w:w w:val="110"/>
        </w:rPr>
        <w:t> </w:t>
      </w:r>
      <w:r>
        <w:rPr>
          <w:color w:val="231F20"/>
          <w:w w:val="110"/>
        </w:rPr>
        <w:t>há</w:t>
      </w:r>
      <w:r>
        <w:rPr>
          <w:color w:val="231F20"/>
          <w:spacing w:val="-5"/>
          <w:w w:val="110"/>
        </w:rPr>
        <w:t> </w:t>
      </w:r>
      <w:r>
        <w:rPr>
          <w:color w:val="231F20"/>
          <w:w w:val="110"/>
        </w:rPr>
        <w:t>exatamente</w:t>
      </w:r>
      <w:r>
        <w:rPr>
          <w:color w:val="231F20"/>
          <w:spacing w:val="-5"/>
          <w:w w:val="110"/>
        </w:rPr>
        <w:t> </w:t>
      </w:r>
      <w:r>
        <w:rPr>
          <w:color w:val="231F20"/>
          <w:w w:val="110"/>
        </w:rPr>
        <w:t>um</w:t>
      </w:r>
      <w:r>
        <w:rPr>
          <w:color w:val="231F20"/>
          <w:spacing w:val="-5"/>
          <w:w w:val="110"/>
        </w:rPr>
        <w:t> </w:t>
      </w:r>
      <w:r>
        <w:rPr>
          <w:color w:val="231F20"/>
          <w:w w:val="110"/>
        </w:rPr>
        <w:t>botão</w:t>
      </w:r>
      <w:r>
        <w:rPr>
          <w:color w:val="231F20"/>
          <w:spacing w:val="-5"/>
          <w:w w:val="110"/>
        </w:rPr>
        <w:t> </w:t>
      </w:r>
      <w:r>
        <w:rPr>
          <w:color w:val="231F20"/>
          <w:w w:val="110"/>
        </w:rPr>
        <w:t>de</w:t>
      </w:r>
      <w:r>
        <w:rPr>
          <w:color w:val="231F20"/>
          <w:spacing w:val="-5"/>
          <w:w w:val="110"/>
        </w:rPr>
        <w:t> </w:t>
      </w:r>
      <w:r>
        <w:rPr>
          <w:color w:val="231F20"/>
          <w:w w:val="110"/>
        </w:rPr>
        <w:t>cada.</w:t>
      </w:r>
    </w:p>
    <w:p>
      <w:pPr>
        <w:pStyle w:val="BodyText"/>
      </w:pPr>
    </w:p>
    <w:p>
      <w:pPr>
        <w:pStyle w:val="ListParagraph"/>
        <w:numPr>
          <w:ilvl w:val="0"/>
          <w:numId w:val="252"/>
        </w:numPr>
        <w:tabs>
          <w:tab w:pos="406" w:val="left" w:leader="none"/>
        </w:tabs>
        <w:spacing w:line="339" w:lineRule="exact" w:before="236" w:after="0"/>
        <w:ind w:left="405" w:right="0" w:hanging="295"/>
        <w:jc w:val="both"/>
        <w:rPr>
          <w:sz w:val="28"/>
        </w:rPr>
      </w:pPr>
      <w:r>
        <w:rPr>
          <w:color w:val="231F20"/>
          <w:w w:val="105"/>
          <w:sz w:val="28"/>
        </w:rPr>
        <w:t>Quantos botões brancos quadrados há na   </w:t>
      </w:r>
      <w:r>
        <w:rPr>
          <w:color w:val="231F20"/>
          <w:spacing w:val="15"/>
          <w:w w:val="105"/>
          <w:sz w:val="28"/>
        </w:rPr>
        <w:t> </w:t>
      </w:r>
      <w:r>
        <w:rPr>
          <w:color w:val="231F20"/>
          <w:w w:val="105"/>
          <w:sz w:val="28"/>
        </w:rPr>
        <w:t>caixinha?</w:t>
      </w:r>
    </w:p>
    <w:p>
      <w:pPr>
        <w:pStyle w:val="ListParagraph"/>
        <w:numPr>
          <w:ilvl w:val="0"/>
          <w:numId w:val="252"/>
        </w:numPr>
        <w:tabs>
          <w:tab w:pos="422" w:val="left" w:leader="none"/>
        </w:tabs>
        <w:spacing w:line="339" w:lineRule="exact" w:before="0" w:after="0"/>
        <w:ind w:left="421" w:right="0" w:hanging="311"/>
        <w:jc w:val="both"/>
        <w:rPr>
          <w:sz w:val="28"/>
        </w:rPr>
      </w:pPr>
      <w:r>
        <w:rPr>
          <w:color w:val="231F20"/>
          <w:w w:val="105"/>
          <w:sz w:val="28"/>
        </w:rPr>
        <w:t>Quantos botões há na  </w:t>
      </w:r>
      <w:r>
        <w:rPr>
          <w:color w:val="231F20"/>
          <w:spacing w:val="7"/>
          <w:w w:val="105"/>
          <w:sz w:val="28"/>
        </w:rPr>
        <w:t> </w:t>
      </w:r>
      <w:r>
        <w:rPr>
          <w:color w:val="231F20"/>
          <w:w w:val="105"/>
          <w:sz w:val="28"/>
        </w:rPr>
        <w:t>caixinha?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4"/>
        </w:rPr>
      </w:pPr>
    </w:p>
    <w:p>
      <w:pPr>
        <w:pStyle w:val="BodyText"/>
        <w:spacing w:line="336" w:lineRule="exact" w:before="53"/>
        <w:ind w:left="110" w:right="167"/>
        <w:jc w:val="both"/>
      </w:pPr>
      <w:r>
        <w:rPr/>
        <w:pict>
          <v:group style="position:absolute;margin-left:8.997pt;margin-top:-42.21701pt;width:585.8pt;height:24.75pt;mso-position-horizontal-relative:page;mso-position-vertical-relative:paragraph;z-index:74728" coordorigin="180,-844" coordsize="11716,495">
            <v:shape style="position:absolute;left:180;top:-844;width:11716;height:494" type="#_x0000_t75" stroked="false">
              <v:imagedata r:id="rId877" o:title=""/>
            </v:shape>
            <v:shape style="position:absolute;left:180;top:-84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838</w:t>
                    </w:r>
                  </w:p>
                </w:txbxContent>
              </v:textbox>
              <w10:wrap type="none"/>
            </v:shape>
            <w10:wrap type="none"/>
          </v:group>
        </w:pict>
      </w:r>
      <w:r>
        <w:rPr/>
        <w:pict>
          <v:group style="position:absolute;margin-left:8.997pt;margin-top:64.489990pt;width:585.8pt;height:24.75pt;mso-position-horizontal-relative:page;mso-position-vertical-relative:paragraph;z-index:74776" coordorigin="180,1290" coordsize="11716,495">
            <v:shape style="position:absolute;left:180;top:1290;width:11716;height:494" type="#_x0000_t75" stroked="false">
              <v:imagedata r:id="rId876" o:title=""/>
            </v:shape>
            <v:shape style="position:absolute;left:180;top:129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839</w:t>
                    </w:r>
                  </w:p>
                </w:txbxContent>
              </v:textbox>
              <w10:wrap type="none"/>
            </v:shape>
            <w10:wrap type="none"/>
          </v:group>
        </w:pict>
      </w:r>
      <w:r>
        <w:rPr>
          <w:color w:val="231F20"/>
          <w:w w:val="110"/>
        </w:rPr>
        <w:t>Sabendo que os anagramas são palavras obtidas efetuando-se todas as possíveis trocas de posições</w:t>
      </w:r>
      <w:r>
        <w:rPr>
          <w:color w:val="231F20"/>
          <w:spacing w:val="-20"/>
          <w:w w:val="110"/>
        </w:rPr>
        <w:t> </w:t>
      </w:r>
      <w:r>
        <w:rPr>
          <w:color w:val="231F20"/>
          <w:w w:val="110"/>
        </w:rPr>
        <w:t>entre</w:t>
      </w:r>
      <w:r>
        <w:rPr>
          <w:color w:val="231F20"/>
          <w:spacing w:val="-20"/>
          <w:w w:val="110"/>
        </w:rPr>
        <w:t> </w:t>
      </w:r>
      <w:r>
        <w:rPr>
          <w:color w:val="231F20"/>
          <w:w w:val="110"/>
        </w:rPr>
        <w:t>as</w:t>
      </w:r>
      <w:r>
        <w:rPr>
          <w:color w:val="231F20"/>
          <w:spacing w:val="-20"/>
          <w:w w:val="110"/>
        </w:rPr>
        <w:t> </w:t>
      </w:r>
      <w:r>
        <w:rPr>
          <w:color w:val="231F20"/>
          <w:w w:val="110"/>
        </w:rPr>
        <w:t>letras</w:t>
      </w:r>
      <w:r>
        <w:rPr>
          <w:color w:val="231F20"/>
          <w:spacing w:val="-20"/>
          <w:w w:val="110"/>
        </w:rPr>
        <w:t> </w:t>
      </w:r>
      <w:r>
        <w:rPr>
          <w:color w:val="231F20"/>
          <w:w w:val="110"/>
        </w:rPr>
        <w:t>de</w:t>
      </w:r>
      <w:r>
        <w:rPr>
          <w:color w:val="231F20"/>
          <w:spacing w:val="-20"/>
          <w:w w:val="110"/>
        </w:rPr>
        <w:t> </w:t>
      </w:r>
      <w:r>
        <w:rPr>
          <w:color w:val="231F20"/>
          <w:w w:val="110"/>
        </w:rPr>
        <w:t>uma</w:t>
      </w:r>
      <w:r>
        <w:rPr>
          <w:color w:val="231F20"/>
          <w:spacing w:val="-20"/>
          <w:w w:val="110"/>
        </w:rPr>
        <w:t> </w:t>
      </w:r>
      <w:r>
        <w:rPr>
          <w:color w:val="231F20"/>
          <w:w w:val="110"/>
        </w:rPr>
        <w:t>palavra</w:t>
      </w:r>
      <w:r>
        <w:rPr>
          <w:color w:val="231F20"/>
          <w:spacing w:val="-20"/>
          <w:w w:val="110"/>
        </w:rPr>
        <w:t> </w:t>
      </w:r>
      <w:r>
        <w:rPr>
          <w:color w:val="231F20"/>
          <w:w w:val="110"/>
        </w:rPr>
        <w:t>dada</w:t>
      </w:r>
      <w:r>
        <w:rPr>
          <w:color w:val="231F20"/>
          <w:spacing w:val="-20"/>
          <w:w w:val="110"/>
        </w:rPr>
        <w:t> </w:t>
      </w:r>
      <w:r>
        <w:rPr>
          <w:color w:val="231F20"/>
          <w:w w:val="110"/>
        </w:rPr>
        <w:t>e</w:t>
      </w:r>
      <w:r>
        <w:rPr>
          <w:color w:val="231F20"/>
          <w:spacing w:val="-20"/>
          <w:w w:val="110"/>
        </w:rPr>
        <w:t> </w:t>
      </w:r>
      <w:r>
        <w:rPr>
          <w:color w:val="231F20"/>
          <w:w w:val="110"/>
        </w:rPr>
        <w:t>que</w:t>
      </w:r>
      <w:r>
        <w:rPr>
          <w:color w:val="231F20"/>
          <w:spacing w:val="-20"/>
          <w:w w:val="110"/>
        </w:rPr>
        <w:t> </w:t>
      </w:r>
      <w:r>
        <w:rPr>
          <w:color w:val="231F20"/>
          <w:w w:val="110"/>
        </w:rPr>
        <w:t>podem</w:t>
      </w:r>
      <w:r>
        <w:rPr>
          <w:color w:val="231F20"/>
          <w:spacing w:val="-20"/>
          <w:w w:val="110"/>
        </w:rPr>
        <w:t> </w:t>
      </w:r>
      <w:r>
        <w:rPr>
          <w:color w:val="231F20"/>
          <w:w w:val="110"/>
        </w:rPr>
        <w:t>ter</w:t>
      </w:r>
      <w:r>
        <w:rPr>
          <w:color w:val="231F20"/>
          <w:spacing w:val="-20"/>
          <w:w w:val="110"/>
        </w:rPr>
        <w:t> </w:t>
      </w:r>
      <w:r>
        <w:rPr>
          <w:color w:val="231F20"/>
          <w:w w:val="110"/>
        </w:rPr>
        <w:t>ou</w:t>
      </w:r>
      <w:r>
        <w:rPr>
          <w:color w:val="231F20"/>
          <w:spacing w:val="-20"/>
          <w:w w:val="110"/>
        </w:rPr>
        <w:t> </w:t>
      </w:r>
      <w:r>
        <w:rPr>
          <w:color w:val="231F20"/>
          <w:w w:val="110"/>
        </w:rPr>
        <w:t>não</w:t>
      </w:r>
      <w:r>
        <w:rPr>
          <w:color w:val="231F20"/>
          <w:spacing w:val="-20"/>
          <w:w w:val="110"/>
        </w:rPr>
        <w:t> </w:t>
      </w:r>
      <w:r>
        <w:rPr>
          <w:color w:val="231F20"/>
          <w:w w:val="110"/>
        </w:rPr>
        <w:t>significado</w:t>
      </w:r>
      <w:r>
        <w:rPr>
          <w:color w:val="231F20"/>
          <w:spacing w:val="-20"/>
          <w:w w:val="110"/>
        </w:rPr>
        <w:t> </w:t>
      </w:r>
      <w:r>
        <w:rPr>
          <w:color w:val="231F20"/>
          <w:w w:val="110"/>
        </w:rPr>
        <w:t>na</w:t>
      </w:r>
      <w:r>
        <w:rPr>
          <w:color w:val="231F20"/>
          <w:spacing w:val="-20"/>
          <w:w w:val="110"/>
        </w:rPr>
        <w:t> </w:t>
      </w:r>
      <w:r>
        <w:rPr>
          <w:color w:val="231F20"/>
          <w:w w:val="110"/>
        </w:rPr>
        <w:t>linguagem corrente,</w:t>
      </w:r>
      <w:r>
        <w:rPr>
          <w:color w:val="231F20"/>
          <w:spacing w:val="-18"/>
          <w:w w:val="110"/>
        </w:rPr>
        <w:t> </w:t>
      </w:r>
      <w:r>
        <w:rPr>
          <w:color w:val="231F20"/>
          <w:w w:val="110"/>
        </w:rPr>
        <w:t>determine</w:t>
      </w:r>
      <w:r>
        <w:rPr>
          <w:color w:val="231F20"/>
          <w:spacing w:val="-18"/>
          <w:w w:val="110"/>
        </w:rPr>
        <w:t> </w:t>
      </w:r>
      <w:r>
        <w:rPr>
          <w:color w:val="231F20"/>
          <w:w w:val="110"/>
        </w:rPr>
        <w:t>quantos</w:t>
      </w:r>
      <w:r>
        <w:rPr>
          <w:color w:val="231F20"/>
          <w:spacing w:val="-18"/>
          <w:w w:val="110"/>
        </w:rPr>
        <w:t> </w:t>
      </w:r>
      <w:r>
        <w:rPr>
          <w:color w:val="231F20"/>
          <w:w w:val="110"/>
        </w:rPr>
        <w:t>a</w:t>
      </w:r>
      <w:r>
        <w:rPr>
          <w:color w:val="231F20"/>
          <w:spacing w:val="-18"/>
          <w:w w:val="110"/>
        </w:rPr>
        <w:t> </w:t>
      </w:r>
      <w:r>
        <w:rPr>
          <w:color w:val="231F20"/>
          <w:w w:val="110"/>
        </w:rPr>
        <w:t>anagramas</w:t>
      </w:r>
      <w:r>
        <w:rPr>
          <w:color w:val="231F20"/>
          <w:spacing w:val="-18"/>
          <w:w w:val="110"/>
        </w:rPr>
        <w:t> </w:t>
      </w:r>
      <w:r>
        <w:rPr>
          <w:color w:val="231F20"/>
          <w:w w:val="110"/>
        </w:rPr>
        <w:t>podemos</w:t>
      </w:r>
      <w:r>
        <w:rPr>
          <w:color w:val="231F20"/>
          <w:spacing w:val="-18"/>
          <w:w w:val="110"/>
        </w:rPr>
        <w:t> </w:t>
      </w:r>
      <w:r>
        <w:rPr>
          <w:color w:val="231F20"/>
          <w:w w:val="110"/>
        </w:rPr>
        <w:t>formar</w:t>
      </w:r>
      <w:r>
        <w:rPr>
          <w:color w:val="231F20"/>
          <w:spacing w:val="-18"/>
          <w:w w:val="110"/>
        </w:rPr>
        <w:t> </w:t>
      </w:r>
      <w:r>
        <w:rPr>
          <w:color w:val="231F20"/>
          <w:w w:val="110"/>
        </w:rPr>
        <w:t>com</w:t>
      </w:r>
      <w:r>
        <w:rPr>
          <w:color w:val="231F20"/>
          <w:spacing w:val="-18"/>
          <w:w w:val="110"/>
        </w:rPr>
        <w:t> </w:t>
      </w:r>
      <w:r>
        <w:rPr>
          <w:color w:val="231F20"/>
          <w:w w:val="110"/>
        </w:rPr>
        <w:t>a</w:t>
      </w:r>
      <w:r>
        <w:rPr>
          <w:color w:val="231F20"/>
          <w:spacing w:val="-18"/>
          <w:w w:val="110"/>
        </w:rPr>
        <w:t> </w:t>
      </w:r>
      <w:r>
        <w:rPr>
          <w:color w:val="231F20"/>
          <w:w w:val="110"/>
        </w:rPr>
        <w:t>palavra</w:t>
      </w:r>
      <w:r>
        <w:rPr>
          <w:color w:val="231F20"/>
          <w:spacing w:val="-18"/>
          <w:w w:val="110"/>
        </w:rPr>
        <w:t> </w:t>
      </w:r>
      <w:r>
        <w:rPr>
          <w:color w:val="231F20"/>
          <w:w w:val="110"/>
        </w:rPr>
        <w:t>tela?</w:t>
      </w:r>
    </w:p>
    <w:p>
      <w:pPr>
        <w:pStyle w:val="BodyText"/>
        <w:rPr>
          <w:sz w:val="20"/>
        </w:rPr>
      </w:pPr>
    </w:p>
    <w:p>
      <w:pPr>
        <w:pStyle w:val="BodyText"/>
        <w:rPr>
          <w:sz w:val="20"/>
        </w:rPr>
      </w:pPr>
    </w:p>
    <w:p>
      <w:pPr>
        <w:pStyle w:val="BodyText"/>
        <w:rPr>
          <w:sz w:val="20"/>
        </w:rPr>
      </w:pPr>
    </w:p>
    <w:p>
      <w:pPr>
        <w:pStyle w:val="BodyText"/>
        <w:spacing w:before="10"/>
        <w:rPr>
          <w:sz w:val="27"/>
        </w:rPr>
      </w:pPr>
    </w:p>
    <w:p>
      <w:pPr>
        <w:pStyle w:val="BodyText"/>
        <w:spacing w:line="336" w:lineRule="exact" w:before="54"/>
        <w:ind w:left="110" w:right="168"/>
        <w:jc w:val="both"/>
      </w:pPr>
      <w:r>
        <w:rPr/>
        <w:pict>
          <v:group style="position:absolute;margin-left:8.997pt;margin-top:64.539001pt;width:585.8pt;height:24.75pt;mso-position-horizontal-relative:page;mso-position-vertical-relative:paragraph;z-index:74824" coordorigin="180,1291" coordsize="11716,495">
            <v:shape style="position:absolute;left:180;top:1291;width:11716;height:494" type="#_x0000_t75" stroked="false">
              <v:imagedata r:id="rId876" o:title=""/>
            </v:shape>
            <v:shape style="position:absolute;left:180;top:1291;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59"/>
                        <w:w w:val="110"/>
                        <w:sz w:val="36"/>
                      </w:rPr>
                      <w:t> </w:t>
                    </w:r>
                    <w:r>
                      <w:rPr>
                        <w:rFonts w:ascii="Century Gothic" w:hAnsi="Century Gothic"/>
                        <w:b/>
                        <w:color w:val="2E3092"/>
                        <w:w w:val="110"/>
                        <w:sz w:val="36"/>
                      </w:rPr>
                      <w:t>840</w:t>
                    </w:r>
                  </w:p>
                </w:txbxContent>
              </v:textbox>
              <w10:wrap type="none"/>
            </v:shape>
            <w10:wrap type="none"/>
          </v:group>
        </w:pict>
      </w:r>
      <w:r>
        <w:rPr>
          <w:color w:val="231F20"/>
          <w:w w:val="110"/>
        </w:rPr>
        <w:t>(OBM) Esmeralda, a digitadora, tentou digitar um número de seis algarismos, mas os dois algarismos 1 não apareceram ( a tecla devia estar com defeito). O que apareceu foi 2 004.</w:t>
      </w:r>
      <w:r>
        <w:rPr>
          <w:color w:val="231F20"/>
          <w:spacing w:val="69"/>
          <w:w w:val="110"/>
        </w:rPr>
        <w:t> </w:t>
      </w:r>
      <w:r>
        <w:rPr>
          <w:color w:val="231F20"/>
          <w:w w:val="110"/>
        </w:rPr>
        <w:t>Quantos são os números dos seis algarismos que ela pode ter tentado digitar?</w:t>
      </w:r>
    </w:p>
    <w:p>
      <w:pPr>
        <w:pStyle w:val="BodyText"/>
        <w:rPr>
          <w:sz w:val="20"/>
        </w:rPr>
      </w:pPr>
    </w:p>
    <w:p>
      <w:pPr>
        <w:pStyle w:val="BodyText"/>
        <w:rPr>
          <w:sz w:val="20"/>
        </w:rPr>
      </w:pPr>
    </w:p>
    <w:p>
      <w:pPr>
        <w:pStyle w:val="BodyText"/>
        <w:rPr>
          <w:sz w:val="20"/>
        </w:rPr>
      </w:pPr>
    </w:p>
    <w:p>
      <w:pPr>
        <w:pStyle w:val="BodyText"/>
        <w:spacing w:before="10"/>
        <w:rPr>
          <w:sz w:val="27"/>
        </w:rPr>
      </w:pPr>
    </w:p>
    <w:p>
      <w:pPr>
        <w:pStyle w:val="BodyText"/>
        <w:spacing w:line="336" w:lineRule="exact" w:before="54"/>
        <w:ind w:left="110" w:right="167"/>
        <w:jc w:val="both"/>
      </w:pPr>
      <w:r>
        <w:rPr>
          <w:color w:val="231F20"/>
          <w:w w:val="105"/>
        </w:rPr>
        <w:t>Flávio precisa que sua </w:t>
      </w:r>
      <w:r>
        <w:rPr>
          <w:color w:val="231F20"/>
          <w:spacing w:val="-3"/>
          <w:w w:val="105"/>
        </w:rPr>
        <w:t>mulher, </w:t>
      </w:r>
      <w:r>
        <w:rPr>
          <w:color w:val="231F20"/>
          <w:w w:val="105"/>
        </w:rPr>
        <w:t>Carlota, retire dinheiro no caixa eletrônico e manda </w:t>
      </w:r>
      <w:r>
        <w:rPr>
          <w:color w:val="231F20"/>
          <w:spacing w:val="-3"/>
          <w:w w:val="105"/>
        </w:rPr>
        <w:t>entregar-lhe</w:t>
      </w:r>
      <w:r>
        <w:rPr>
          <w:color w:val="231F20"/>
          <w:spacing w:val="60"/>
          <w:w w:val="105"/>
        </w:rPr>
        <w:t> </w:t>
      </w:r>
      <w:r>
        <w:rPr>
          <w:color w:val="231F20"/>
          <w:w w:val="105"/>
        </w:rPr>
        <w:t>o cartão magnético, acreditando que ela saiba qual é a senha. Carlota, entretanto, recorda que   a senha, composta de 6 algarismos distintos, começa por </w:t>
      </w:r>
      <w:r>
        <w:rPr>
          <w:color w:val="231F20"/>
          <w:spacing w:val="-13"/>
          <w:w w:val="105"/>
        </w:rPr>
        <w:t>74, </w:t>
      </w:r>
      <w:r>
        <w:rPr>
          <w:color w:val="231F20"/>
          <w:w w:val="105"/>
        </w:rPr>
        <w:t>mas não se lembra dos quatro algarismos restantes. Determine o tempo máximo necessário para Carlota descobrir a senha    da</w:t>
      </w:r>
      <w:r>
        <w:rPr>
          <w:color w:val="231F20"/>
          <w:spacing w:val="40"/>
          <w:w w:val="105"/>
        </w:rPr>
        <w:t> </w:t>
      </w:r>
      <w:r>
        <w:rPr>
          <w:color w:val="231F20"/>
          <w:w w:val="105"/>
        </w:rPr>
        <w:t>conta</w:t>
      </w:r>
      <w:r>
        <w:rPr>
          <w:color w:val="231F20"/>
          <w:spacing w:val="40"/>
          <w:w w:val="105"/>
        </w:rPr>
        <w:t> </w:t>
      </w:r>
      <w:r>
        <w:rPr>
          <w:color w:val="231F20"/>
          <w:w w:val="105"/>
        </w:rPr>
        <w:t>de</w:t>
      </w:r>
      <w:r>
        <w:rPr>
          <w:color w:val="231F20"/>
          <w:spacing w:val="40"/>
          <w:w w:val="105"/>
        </w:rPr>
        <w:t> </w:t>
      </w:r>
      <w:r>
        <w:rPr>
          <w:color w:val="231F20"/>
          <w:w w:val="105"/>
        </w:rPr>
        <w:t>Flávio,</w:t>
      </w:r>
      <w:r>
        <w:rPr>
          <w:color w:val="231F20"/>
          <w:spacing w:val="40"/>
          <w:w w:val="105"/>
        </w:rPr>
        <w:t> </w:t>
      </w:r>
      <w:r>
        <w:rPr>
          <w:color w:val="231F20"/>
          <w:w w:val="105"/>
        </w:rPr>
        <w:t>caso</w:t>
      </w:r>
      <w:r>
        <w:rPr>
          <w:color w:val="231F20"/>
          <w:spacing w:val="40"/>
          <w:w w:val="105"/>
        </w:rPr>
        <w:t> </w:t>
      </w:r>
      <w:r>
        <w:rPr>
          <w:color w:val="231F20"/>
          <w:w w:val="105"/>
        </w:rPr>
        <w:t>ela</w:t>
      </w:r>
      <w:r>
        <w:rPr>
          <w:color w:val="231F20"/>
          <w:spacing w:val="40"/>
          <w:w w:val="105"/>
        </w:rPr>
        <w:t> </w:t>
      </w:r>
      <w:r>
        <w:rPr>
          <w:color w:val="231F20"/>
          <w:w w:val="105"/>
        </w:rPr>
        <w:t>gaste</w:t>
      </w:r>
      <w:r>
        <w:rPr>
          <w:color w:val="231F20"/>
          <w:spacing w:val="40"/>
          <w:w w:val="105"/>
        </w:rPr>
        <w:t> </w:t>
      </w:r>
      <w:r>
        <w:rPr>
          <w:color w:val="231F20"/>
          <w:spacing w:val="-11"/>
          <w:w w:val="105"/>
        </w:rPr>
        <w:t>10</w:t>
      </w:r>
      <w:r>
        <w:rPr>
          <w:color w:val="231F20"/>
          <w:spacing w:val="40"/>
          <w:w w:val="105"/>
        </w:rPr>
        <w:t> </w:t>
      </w:r>
      <w:r>
        <w:rPr>
          <w:color w:val="231F20"/>
          <w:w w:val="105"/>
        </w:rPr>
        <w:t>segundos</w:t>
      </w:r>
      <w:r>
        <w:rPr>
          <w:color w:val="231F20"/>
          <w:spacing w:val="40"/>
          <w:w w:val="105"/>
        </w:rPr>
        <w:t> </w:t>
      </w:r>
      <w:r>
        <w:rPr>
          <w:color w:val="231F20"/>
          <w:w w:val="105"/>
        </w:rPr>
        <w:t>no</w:t>
      </w:r>
      <w:r>
        <w:rPr>
          <w:color w:val="231F20"/>
          <w:spacing w:val="40"/>
          <w:w w:val="105"/>
        </w:rPr>
        <w:t> </w:t>
      </w:r>
      <w:r>
        <w:rPr>
          <w:color w:val="231F20"/>
          <w:w w:val="105"/>
        </w:rPr>
        <w:t>teste</w:t>
      </w:r>
      <w:r>
        <w:rPr>
          <w:color w:val="231F20"/>
          <w:spacing w:val="40"/>
          <w:w w:val="105"/>
        </w:rPr>
        <w:t> </w:t>
      </w:r>
      <w:r>
        <w:rPr>
          <w:color w:val="231F20"/>
          <w:w w:val="105"/>
        </w:rPr>
        <w:t>de</w:t>
      </w:r>
      <w:r>
        <w:rPr>
          <w:color w:val="231F20"/>
          <w:spacing w:val="40"/>
          <w:w w:val="105"/>
        </w:rPr>
        <w:t> </w:t>
      </w:r>
      <w:r>
        <w:rPr>
          <w:color w:val="231F20"/>
          <w:w w:val="105"/>
        </w:rPr>
        <w:t>cada</w:t>
      </w:r>
      <w:r>
        <w:rPr>
          <w:color w:val="231F20"/>
          <w:spacing w:val="40"/>
          <w:w w:val="105"/>
        </w:rPr>
        <w:t> </w:t>
      </w:r>
      <w:r>
        <w:rPr>
          <w:color w:val="231F20"/>
          <w:w w:val="105"/>
        </w:rPr>
        <w:t>uma</w:t>
      </w:r>
      <w:r>
        <w:rPr>
          <w:color w:val="231F20"/>
          <w:spacing w:val="40"/>
          <w:w w:val="105"/>
        </w:rPr>
        <w:t> </w:t>
      </w:r>
      <w:r>
        <w:rPr>
          <w:color w:val="231F20"/>
          <w:w w:val="105"/>
        </w:rPr>
        <w:t>das</w:t>
      </w:r>
      <w:r>
        <w:rPr>
          <w:color w:val="231F20"/>
          <w:spacing w:val="40"/>
          <w:w w:val="105"/>
        </w:rPr>
        <w:t> </w:t>
      </w:r>
      <w:r>
        <w:rPr>
          <w:color w:val="231F20"/>
          <w:w w:val="105"/>
        </w:rPr>
        <w:t>possíveis</w:t>
      </w:r>
      <w:r>
        <w:rPr>
          <w:color w:val="231F20"/>
          <w:spacing w:val="40"/>
          <w:w w:val="105"/>
        </w:rPr>
        <w:t> </w:t>
      </w:r>
      <w:r>
        <w:rPr>
          <w:color w:val="231F20"/>
          <w:w w:val="105"/>
        </w:rPr>
        <w:t>senhas.</w:t>
      </w:r>
    </w:p>
    <w:p>
      <w:pPr>
        <w:spacing w:after="0" w:line="336" w:lineRule="exact"/>
        <w:jc w:val="both"/>
        <w:sectPr>
          <w:headerReference w:type="default" r:id="rId905"/>
          <w:pgSz w:w="11910" w:h="16840"/>
          <w:pgMar w:header="0" w:footer="0" w:top="0" w:bottom="340" w:left="60" w:right="0"/>
        </w:sectPr>
      </w:pPr>
    </w:p>
    <w:p>
      <w:pPr>
        <w:pStyle w:val="BodyText"/>
        <w:spacing w:before="9"/>
        <w:rPr>
          <w:sz w:val="20"/>
        </w:rPr>
      </w:pPr>
      <w:r>
        <w:rPr/>
        <w:pict>
          <v:group style="position:absolute;margin-left:20.18pt;margin-top:729.583984pt;width:16.9pt;height:112.35pt;mso-position-horizontal-relative:page;mso-position-vertical-relative:page;z-index:75040" coordorigin="404,14592" coordsize="338,2247">
            <v:shape style="position:absolute;left:404;top:14592;width:260;height:700" type="#_x0000_t75" stroked="false">
              <v:imagedata r:id="rId244" o:title=""/>
            </v:shape>
            <v:shape style="position:absolute;left:466;top:15350;width:260;height:720" type="#_x0000_t75" stroked="false">
              <v:imagedata r:id="rId643" o:title=""/>
            </v:shape>
            <v:shape style="position:absolute;left:481;top:16140;width:260;height:698" type="#_x0000_t75" stroked="false">
              <v:imagedata r:id="rId907" o:title=""/>
            </v:shape>
            <w10:wrap type="none"/>
          </v:group>
        </w:pict>
      </w:r>
    </w:p>
    <w:p>
      <w:pPr>
        <w:pStyle w:val="BodyText"/>
        <w:spacing w:line="336" w:lineRule="exact" w:before="54"/>
        <w:ind w:left="110" w:right="65"/>
      </w:pPr>
      <w:r>
        <w:rPr>
          <w:color w:val="231F20"/>
          <w:w w:val="105"/>
        </w:rPr>
        <w:t>No lançamento de um dado de forma cúbica, qual a probabilidade de que o número sorteado seja:</w:t>
      </w:r>
    </w:p>
    <w:p>
      <w:pPr>
        <w:pStyle w:val="ListParagraph"/>
        <w:numPr>
          <w:ilvl w:val="0"/>
          <w:numId w:val="253"/>
        </w:numPr>
        <w:tabs>
          <w:tab w:pos="406" w:val="left" w:leader="none"/>
        </w:tabs>
        <w:spacing w:line="339" w:lineRule="exact" w:before="2" w:after="0"/>
        <w:ind w:left="405" w:right="0" w:hanging="295"/>
        <w:jc w:val="left"/>
        <w:rPr>
          <w:sz w:val="28"/>
        </w:rPr>
      </w:pPr>
      <w:r>
        <w:rPr>
          <w:color w:val="231F20"/>
          <w:w w:val="109"/>
          <w:sz w:val="28"/>
        </w:rPr>
        <w:t>3</w:t>
      </w:r>
      <w:r>
        <w:rPr>
          <w:sz w:val="28"/>
        </w:rPr>
      </w:r>
    </w:p>
    <w:p>
      <w:pPr>
        <w:pStyle w:val="ListParagraph"/>
        <w:numPr>
          <w:ilvl w:val="0"/>
          <w:numId w:val="253"/>
        </w:numPr>
        <w:tabs>
          <w:tab w:pos="422" w:val="left" w:leader="none"/>
        </w:tabs>
        <w:spacing w:line="339" w:lineRule="exact" w:before="0" w:after="0"/>
        <w:ind w:left="421" w:right="0" w:hanging="311"/>
        <w:jc w:val="left"/>
        <w:rPr>
          <w:sz w:val="28"/>
        </w:rPr>
      </w:pPr>
      <w:r>
        <w:rPr/>
        <w:pict>
          <v:group style="position:absolute;margin-left:8.997pt;margin-top:27.984154pt;width:585.8pt;height:24.75pt;mso-position-horizontal-relative:page;mso-position-vertical-relative:paragraph;z-index:74872" coordorigin="180,560" coordsize="11716,495">
            <v:shape style="position:absolute;left:180;top:560;width:11716;height:494" type="#_x0000_t75" stroked="false">
              <v:imagedata r:id="rId877" o:title=""/>
            </v:shape>
            <v:shape style="position:absolute;left:180;top:56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842</w:t>
                    </w:r>
                  </w:p>
                </w:txbxContent>
              </v:textbox>
              <w10:wrap type="none"/>
            </v:shape>
            <w10:wrap type="none"/>
          </v:group>
        </w:pict>
      </w:r>
      <w:r>
        <w:rPr>
          <w:color w:val="231F20"/>
          <w:w w:val="110"/>
          <w:sz w:val="28"/>
        </w:rPr>
        <w:t>menor que</w:t>
      </w:r>
      <w:r>
        <w:rPr>
          <w:color w:val="231F20"/>
          <w:spacing w:val="-17"/>
          <w:w w:val="110"/>
          <w:sz w:val="28"/>
        </w:rPr>
        <w:t> </w:t>
      </w:r>
      <w:r>
        <w:rPr>
          <w:color w:val="231F20"/>
          <w:w w:val="110"/>
          <w:sz w:val="28"/>
        </w:rPr>
        <w:t>5</w:t>
      </w:r>
    </w:p>
    <w:p>
      <w:pPr>
        <w:pStyle w:val="BodyText"/>
        <w:rPr>
          <w:sz w:val="20"/>
        </w:rPr>
      </w:pPr>
    </w:p>
    <w:p>
      <w:pPr>
        <w:pStyle w:val="BodyText"/>
        <w:rPr>
          <w:sz w:val="20"/>
        </w:rPr>
      </w:pPr>
    </w:p>
    <w:p>
      <w:pPr>
        <w:pStyle w:val="BodyText"/>
        <w:rPr>
          <w:sz w:val="20"/>
        </w:rPr>
      </w:pPr>
    </w:p>
    <w:p>
      <w:pPr>
        <w:pStyle w:val="BodyText"/>
        <w:spacing w:before="4"/>
        <w:rPr>
          <w:sz w:val="19"/>
        </w:rPr>
      </w:pPr>
    </w:p>
    <w:p>
      <w:pPr>
        <w:pStyle w:val="BodyText"/>
        <w:spacing w:line="336" w:lineRule="exact" w:before="53"/>
        <w:ind w:left="110" w:right="553"/>
      </w:pPr>
      <w:r>
        <w:rPr/>
        <w:pict>
          <v:group style="position:absolute;margin-left:8.997pt;margin-top:47.689972pt;width:585.8pt;height:24.75pt;mso-position-horizontal-relative:page;mso-position-vertical-relative:paragraph;z-index:74920" coordorigin="180,954" coordsize="11716,495">
            <v:shape style="position:absolute;left:180;top:954;width:11716;height:494" type="#_x0000_t75" stroked="false">
              <v:imagedata r:id="rId876" o:title=""/>
            </v:shape>
            <v:shape style="position:absolute;left:180;top:95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843</w:t>
                    </w:r>
                  </w:p>
                </w:txbxContent>
              </v:textbox>
              <w10:wrap type="none"/>
            </v:shape>
            <w10:wrap type="none"/>
          </v:group>
        </w:pict>
      </w:r>
      <w:r>
        <w:rPr>
          <w:color w:val="231F20"/>
          <w:w w:val="105"/>
        </w:rPr>
        <w:t>Uma letra é escolhida entre as letras da palavra OSTEOPOROSE. Qual é a probabilidade de     </w:t>
      </w:r>
      <w:r>
        <w:rPr>
          <w:color w:val="231F20"/>
          <w:spacing w:val="66"/>
          <w:w w:val="105"/>
        </w:rPr>
        <w:t> </w:t>
      </w:r>
      <w:r>
        <w:rPr>
          <w:color w:val="231F20"/>
          <w:w w:val="105"/>
        </w:rPr>
        <w:t>que a letra seja uma </w:t>
      </w:r>
      <w:r>
        <w:rPr>
          <w:color w:val="231F20"/>
          <w:spacing w:val="44"/>
          <w:w w:val="105"/>
        </w:rPr>
        <w:t> </w:t>
      </w:r>
      <w:r>
        <w:rPr>
          <w:color w:val="231F20"/>
          <w:w w:val="105"/>
        </w:rPr>
        <w:t>vogal?</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53"/>
        <w:ind w:left="110" w:right="168"/>
        <w:jc w:val="both"/>
      </w:pPr>
      <w:r>
        <w:rPr>
          <w:color w:val="231F20"/>
          <w:w w:val="110"/>
        </w:rPr>
        <w:t>Numa</w:t>
      </w:r>
      <w:r>
        <w:rPr>
          <w:color w:val="231F20"/>
          <w:spacing w:val="-29"/>
          <w:w w:val="110"/>
        </w:rPr>
        <w:t> </w:t>
      </w:r>
      <w:r>
        <w:rPr>
          <w:color w:val="231F20"/>
          <w:w w:val="110"/>
        </w:rPr>
        <w:t>caixa</w:t>
      </w:r>
      <w:r>
        <w:rPr>
          <w:color w:val="231F20"/>
          <w:spacing w:val="-29"/>
          <w:w w:val="110"/>
        </w:rPr>
        <w:t> </w:t>
      </w:r>
      <w:r>
        <w:rPr>
          <w:color w:val="231F20"/>
          <w:w w:val="110"/>
        </w:rPr>
        <w:t>havia</w:t>
      </w:r>
      <w:r>
        <w:rPr>
          <w:color w:val="231F20"/>
          <w:spacing w:val="-29"/>
          <w:w w:val="110"/>
        </w:rPr>
        <w:t> </w:t>
      </w:r>
      <w:r>
        <w:rPr>
          <w:color w:val="231F20"/>
          <w:w w:val="110"/>
        </w:rPr>
        <w:t>3</w:t>
      </w:r>
      <w:r>
        <w:rPr>
          <w:color w:val="231F20"/>
          <w:spacing w:val="-29"/>
          <w:w w:val="110"/>
        </w:rPr>
        <w:t> </w:t>
      </w:r>
      <w:r>
        <w:rPr>
          <w:color w:val="231F20"/>
          <w:w w:val="110"/>
        </w:rPr>
        <w:t>meias</w:t>
      </w:r>
      <w:r>
        <w:rPr>
          <w:color w:val="231F20"/>
          <w:spacing w:val="-29"/>
          <w:w w:val="110"/>
        </w:rPr>
        <w:t> </w:t>
      </w:r>
      <w:r>
        <w:rPr>
          <w:color w:val="231F20"/>
          <w:w w:val="110"/>
        </w:rPr>
        <w:t>vermelhas,</w:t>
      </w:r>
      <w:r>
        <w:rPr>
          <w:color w:val="231F20"/>
          <w:spacing w:val="-29"/>
          <w:w w:val="110"/>
        </w:rPr>
        <w:t> </w:t>
      </w:r>
      <w:r>
        <w:rPr>
          <w:color w:val="231F20"/>
          <w:w w:val="110"/>
        </w:rPr>
        <w:t>2</w:t>
      </w:r>
      <w:r>
        <w:rPr>
          <w:color w:val="231F20"/>
          <w:spacing w:val="-29"/>
          <w:w w:val="110"/>
        </w:rPr>
        <w:t> </w:t>
      </w:r>
      <w:r>
        <w:rPr>
          <w:color w:val="231F20"/>
          <w:w w:val="110"/>
        </w:rPr>
        <w:t>brancas</w:t>
      </w:r>
      <w:r>
        <w:rPr>
          <w:color w:val="231F20"/>
          <w:spacing w:val="-29"/>
          <w:w w:val="110"/>
        </w:rPr>
        <w:t> </w:t>
      </w:r>
      <w:r>
        <w:rPr>
          <w:color w:val="231F20"/>
          <w:w w:val="110"/>
        </w:rPr>
        <w:t>e</w:t>
      </w:r>
      <w:r>
        <w:rPr>
          <w:color w:val="231F20"/>
          <w:spacing w:val="-29"/>
          <w:w w:val="110"/>
        </w:rPr>
        <w:t> </w:t>
      </w:r>
      <w:r>
        <w:rPr>
          <w:color w:val="231F20"/>
          <w:w w:val="110"/>
        </w:rPr>
        <w:t>1</w:t>
      </w:r>
      <w:r>
        <w:rPr>
          <w:color w:val="231F20"/>
          <w:spacing w:val="-29"/>
          <w:w w:val="110"/>
        </w:rPr>
        <w:t> </w:t>
      </w:r>
      <w:r>
        <w:rPr>
          <w:color w:val="231F20"/>
          <w:w w:val="110"/>
        </w:rPr>
        <w:t>preta.</w:t>
      </w:r>
      <w:r>
        <w:rPr>
          <w:color w:val="231F20"/>
          <w:spacing w:val="-29"/>
          <w:w w:val="110"/>
        </w:rPr>
        <w:t> </w:t>
      </w:r>
      <w:r>
        <w:rPr>
          <w:color w:val="231F20"/>
          <w:w w:val="110"/>
        </w:rPr>
        <w:t>O</w:t>
      </w:r>
      <w:r>
        <w:rPr>
          <w:color w:val="231F20"/>
          <w:spacing w:val="-29"/>
          <w:w w:val="110"/>
        </w:rPr>
        <w:t> </w:t>
      </w:r>
      <w:r>
        <w:rPr>
          <w:color w:val="231F20"/>
          <w:w w:val="110"/>
        </w:rPr>
        <w:t>professor</w:t>
      </w:r>
      <w:r>
        <w:rPr>
          <w:color w:val="231F20"/>
          <w:spacing w:val="-29"/>
          <w:w w:val="110"/>
        </w:rPr>
        <w:t> </w:t>
      </w:r>
      <w:r>
        <w:rPr>
          <w:color w:val="231F20"/>
          <w:w w:val="110"/>
        </w:rPr>
        <w:t>Piraldo</w:t>
      </w:r>
      <w:r>
        <w:rPr>
          <w:color w:val="231F20"/>
          <w:spacing w:val="-29"/>
          <w:w w:val="110"/>
        </w:rPr>
        <w:t> </w:t>
      </w:r>
      <w:r>
        <w:rPr>
          <w:color w:val="231F20"/>
          <w:w w:val="110"/>
        </w:rPr>
        <w:t>retirou</w:t>
      </w:r>
      <w:r>
        <w:rPr>
          <w:color w:val="231F20"/>
          <w:spacing w:val="-29"/>
          <w:w w:val="110"/>
        </w:rPr>
        <w:t> </w:t>
      </w:r>
      <w:r>
        <w:rPr>
          <w:color w:val="231F20"/>
          <w:w w:val="110"/>
        </w:rPr>
        <w:t>3</w:t>
      </w:r>
      <w:r>
        <w:rPr>
          <w:color w:val="231F20"/>
          <w:spacing w:val="-29"/>
          <w:w w:val="110"/>
        </w:rPr>
        <w:t> </w:t>
      </w:r>
      <w:r>
        <w:rPr>
          <w:color w:val="231F20"/>
          <w:w w:val="110"/>
        </w:rPr>
        <w:t>meias</w:t>
      </w:r>
      <w:r>
        <w:rPr>
          <w:color w:val="231F20"/>
          <w:spacing w:val="-29"/>
          <w:w w:val="110"/>
        </w:rPr>
        <w:t> </w:t>
      </w:r>
      <w:r>
        <w:rPr>
          <w:color w:val="231F20"/>
          <w:w w:val="110"/>
        </w:rPr>
        <w:t>da caixa.</w:t>
      </w:r>
      <w:r>
        <w:rPr>
          <w:color w:val="231F20"/>
          <w:spacing w:val="-6"/>
          <w:w w:val="110"/>
        </w:rPr>
        <w:t> </w:t>
      </w:r>
      <w:r>
        <w:rPr>
          <w:color w:val="231F20"/>
          <w:w w:val="110"/>
        </w:rPr>
        <w:t>Sabendo-se</w:t>
      </w:r>
      <w:r>
        <w:rPr>
          <w:color w:val="231F20"/>
          <w:spacing w:val="-6"/>
          <w:w w:val="110"/>
        </w:rPr>
        <w:t> </w:t>
      </w:r>
      <w:r>
        <w:rPr>
          <w:color w:val="231F20"/>
          <w:w w:val="110"/>
        </w:rPr>
        <w:t>que</w:t>
      </w:r>
      <w:r>
        <w:rPr>
          <w:color w:val="231F20"/>
          <w:spacing w:val="-6"/>
          <w:w w:val="110"/>
        </w:rPr>
        <w:t> </w:t>
      </w:r>
      <w:r>
        <w:rPr>
          <w:color w:val="231F20"/>
          <w:w w:val="110"/>
        </w:rPr>
        <w:t>nenhuma</w:t>
      </w:r>
      <w:r>
        <w:rPr>
          <w:color w:val="231F20"/>
          <w:spacing w:val="-6"/>
          <w:w w:val="110"/>
        </w:rPr>
        <w:t> </w:t>
      </w:r>
      <w:r>
        <w:rPr>
          <w:color w:val="231F20"/>
          <w:w w:val="110"/>
        </w:rPr>
        <w:t>delas</w:t>
      </w:r>
      <w:r>
        <w:rPr>
          <w:color w:val="231F20"/>
          <w:spacing w:val="-6"/>
          <w:w w:val="110"/>
        </w:rPr>
        <w:t> </w:t>
      </w:r>
      <w:r>
        <w:rPr>
          <w:color w:val="231F20"/>
          <w:w w:val="110"/>
        </w:rPr>
        <w:t>era</w:t>
      </w:r>
      <w:r>
        <w:rPr>
          <w:color w:val="231F20"/>
          <w:spacing w:val="-6"/>
          <w:w w:val="110"/>
        </w:rPr>
        <w:t> </w:t>
      </w:r>
      <w:r>
        <w:rPr>
          <w:color w:val="231F20"/>
          <w:w w:val="110"/>
        </w:rPr>
        <w:t>preta,</w:t>
      </w:r>
      <w:r>
        <w:rPr>
          <w:color w:val="231F20"/>
          <w:spacing w:val="-6"/>
          <w:w w:val="110"/>
        </w:rPr>
        <w:t> </w:t>
      </w:r>
      <w:r>
        <w:rPr>
          <w:color w:val="231F20"/>
          <w:w w:val="110"/>
        </w:rPr>
        <w:t>podemos</w:t>
      </w:r>
      <w:r>
        <w:rPr>
          <w:color w:val="231F20"/>
          <w:spacing w:val="-6"/>
          <w:w w:val="110"/>
        </w:rPr>
        <w:t> </w:t>
      </w:r>
      <w:r>
        <w:rPr>
          <w:color w:val="231F20"/>
          <w:w w:val="110"/>
        </w:rPr>
        <w:t>afirmar</w:t>
      </w:r>
      <w:r>
        <w:rPr>
          <w:color w:val="231F20"/>
          <w:spacing w:val="-6"/>
          <w:w w:val="110"/>
        </w:rPr>
        <w:t> </w:t>
      </w:r>
      <w:r>
        <w:rPr>
          <w:color w:val="231F20"/>
          <w:w w:val="110"/>
        </w:rPr>
        <w:t>sobre</w:t>
      </w:r>
      <w:r>
        <w:rPr>
          <w:color w:val="231F20"/>
          <w:spacing w:val="-6"/>
          <w:w w:val="110"/>
        </w:rPr>
        <w:t> </w:t>
      </w:r>
      <w:r>
        <w:rPr>
          <w:color w:val="231F20"/>
          <w:w w:val="110"/>
        </w:rPr>
        <w:t>as</w:t>
      </w:r>
      <w:r>
        <w:rPr>
          <w:color w:val="231F20"/>
          <w:spacing w:val="-5"/>
          <w:w w:val="110"/>
        </w:rPr>
        <w:t> </w:t>
      </w:r>
      <w:r>
        <w:rPr>
          <w:color w:val="231F20"/>
          <w:w w:val="110"/>
        </w:rPr>
        <w:t>3</w:t>
      </w:r>
      <w:r>
        <w:rPr>
          <w:color w:val="231F20"/>
          <w:spacing w:val="-6"/>
          <w:w w:val="110"/>
        </w:rPr>
        <w:t> </w:t>
      </w:r>
      <w:r>
        <w:rPr>
          <w:color w:val="231F20"/>
          <w:w w:val="110"/>
        </w:rPr>
        <w:t>meias</w:t>
      </w:r>
      <w:r>
        <w:rPr>
          <w:color w:val="231F20"/>
          <w:spacing w:val="-6"/>
          <w:w w:val="110"/>
        </w:rPr>
        <w:t> </w:t>
      </w:r>
      <w:r>
        <w:rPr>
          <w:color w:val="231F20"/>
          <w:w w:val="110"/>
        </w:rPr>
        <w:t>retiradas que:</w:t>
      </w:r>
    </w:p>
    <w:p>
      <w:pPr>
        <w:pStyle w:val="BodyText"/>
      </w:pPr>
    </w:p>
    <w:p>
      <w:pPr>
        <w:pStyle w:val="ListParagraph"/>
        <w:numPr>
          <w:ilvl w:val="0"/>
          <w:numId w:val="254"/>
        </w:numPr>
        <w:tabs>
          <w:tab w:pos="406" w:val="left" w:leader="none"/>
        </w:tabs>
        <w:spacing w:line="339" w:lineRule="exact" w:before="236" w:after="0"/>
        <w:ind w:left="405" w:right="0" w:hanging="295"/>
        <w:jc w:val="both"/>
        <w:rPr>
          <w:sz w:val="28"/>
        </w:rPr>
      </w:pPr>
      <w:r>
        <w:rPr>
          <w:color w:val="231F20"/>
          <w:w w:val="110"/>
          <w:sz w:val="28"/>
        </w:rPr>
        <w:t>são da mesma</w:t>
      </w:r>
      <w:r>
        <w:rPr>
          <w:color w:val="231F20"/>
          <w:spacing w:val="26"/>
          <w:w w:val="110"/>
          <w:sz w:val="28"/>
        </w:rPr>
        <w:t> </w:t>
      </w:r>
      <w:r>
        <w:rPr>
          <w:color w:val="231F20"/>
          <w:spacing w:val="-6"/>
          <w:w w:val="110"/>
          <w:sz w:val="28"/>
        </w:rPr>
        <w:t>cor.</w:t>
      </w:r>
    </w:p>
    <w:p>
      <w:pPr>
        <w:pStyle w:val="ListParagraph"/>
        <w:numPr>
          <w:ilvl w:val="0"/>
          <w:numId w:val="254"/>
        </w:numPr>
        <w:tabs>
          <w:tab w:pos="422" w:val="left" w:leader="none"/>
        </w:tabs>
        <w:spacing w:line="336" w:lineRule="exact" w:before="0" w:after="0"/>
        <w:ind w:left="421" w:right="0" w:hanging="311"/>
        <w:jc w:val="both"/>
        <w:rPr>
          <w:sz w:val="28"/>
        </w:rPr>
      </w:pPr>
      <w:r>
        <w:rPr>
          <w:color w:val="231F20"/>
          <w:w w:val="110"/>
          <w:sz w:val="28"/>
        </w:rPr>
        <w:t>são</w:t>
      </w:r>
      <w:r>
        <w:rPr>
          <w:color w:val="231F20"/>
          <w:spacing w:val="-2"/>
          <w:w w:val="110"/>
          <w:sz w:val="28"/>
        </w:rPr>
        <w:t> </w:t>
      </w:r>
      <w:r>
        <w:rPr>
          <w:color w:val="231F20"/>
          <w:w w:val="110"/>
          <w:sz w:val="28"/>
        </w:rPr>
        <w:t>vermelhas.</w:t>
      </w:r>
    </w:p>
    <w:p>
      <w:pPr>
        <w:pStyle w:val="ListParagraph"/>
        <w:numPr>
          <w:ilvl w:val="0"/>
          <w:numId w:val="254"/>
        </w:numPr>
        <w:tabs>
          <w:tab w:pos="406" w:val="left" w:leader="none"/>
        </w:tabs>
        <w:spacing w:line="336" w:lineRule="exact" w:before="0" w:after="0"/>
        <w:ind w:left="405" w:right="0" w:hanging="295"/>
        <w:jc w:val="both"/>
        <w:rPr>
          <w:sz w:val="28"/>
        </w:rPr>
      </w:pPr>
      <w:r>
        <w:rPr>
          <w:color w:val="231F20"/>
          <w:w w:val="110"/>
          <w:sz w:val="28"/>
        </w:rPr>
        <w:t>uma é vermelha e duas são brancas</w:t>
      </w:r>
      <w:r>
        <w:rPr>
          <w:color w:val="231F20"/>
          <w:spacing w:val="6"/>
          <w:w w:val="110"/>
          <w:sz w:val="28"/>
        </w:rPr>
        <w:t> </w:t>
      </w:r>
      <w:r>
        <w:rPr>
          <w:color w:val="231F20"/>
          <w:w w:val="110"/>
          <w:sz w:val="28"/>
        </w:rPr>
        <w:t>.</w:t>
      </w:r>
    </w:p>
    <w:p>
      <w:pPr>
        <w:pStyle w:val="ListParagraph"/>
        <w:numPr>
          <w:ilvl w:val="0"/>
          <w:numId w:val="254"/>
        </w:numPr>
        <w:tabs>
          <w:tab w:pos="422" w:val="left" w:leader="none"/>
        </w:tabs>
        <w:spacing w:line="336" w:lineRule="exact" w:before="0" w:after="0"/>
        <w:ind w:left="421" w:right="0" w:hanging="311"/>
        <w:jc w:val="both"/>
        <w:rPr>
          <w:sz w:val="28"/>
        </w:rPr>
      </w:pPr>
      <w:r>
        <w:rPr>
          <w:color w:val="231F20"/>
          <w:w w:val="110"/>
          <w:sz w:val="28"/>
        </w:rPr>
        <w:t>uma é branca e duas são</w:t>
      </w:r>
      <w:r>
        <w:rPr>
          <w:color w:val="231F20"/>
          <w:spacing w:val="-1"/>
          <w:w w:val="110"/>
          <w:sz w:val="28"/>
        </w:rPr>
        <w:t> </w:t>
      </w:r>
      <w:r>
        <w:rPr>
          <w:color w:val="231F20"/>
          <w:w w:val="110"/>
          <w:sz w:val="28"/>
        </w:rPr>
        <w:t>vermelhas.</w:t>
      </w:r>
    </w:p>
    <w:p>
      <w:pPr>
        <w:pStyle w:val="ListParagraph"/>
        <w:numPr>
          <w:ilvl w:val="0"/>
          <w:numId w:val="254"/>
        </w:numPr>
        <w:tabs>
          <w:tab w:pos="422" w:val="left" w:leader="none"/>
        </w:tabs>
        <w:spacing w:line="339" w:lineRule="exact" w:before="0" w:after="0"/>
        <w:ind w:left="421" w:right="0" w:hanging="311"/>
        <w:jc w:val="both"/>
        <w:rPr>
          <w:sz w:val="28"/>
        </w:rPr>
      </w:pPr>
      <w:r>
        <w:rPr>
          <w:color w:val="231F20"/>
          <w:w w:val="110"/>
          <w:sz w:val="28"/>
        </w:rPr>
        <w:t>pelo menos uma é</w:t>
      </w:r>
      <w:r>
        <w:rPr>
          <w:color w:val="231F20"/>
          <w:spacing w:val="-19"/>
          <w:w w:val="110"/>
          <w:sz w:val="28"/>
        </w:rPr>
        <w:t> </w:t>
      </w:r>
      <w:r>
        <w:rPr>
          <w:color w:val="231F20"/>
          <w:w w:val="110"/>
          <w:sz w:val="28"/>
        </w:rPr>
        <w:t>vermelha.</w:t>
      </w:r>
    </w:p>
    <w:p>
      <w:pPr>
        <w:pStyle w:val="BodyText"/>
        <w:rPr>
          <w:sz w:val="20"/>
        </w:rPr>
      </w:pPr>
    </w:p>
    <w:p>
      <w:pPr>
        <w:pStyle w:val="BodyText"/>
        <w:rPr>
          <w:sz w:val="20"/>
        </w:rPr>
      </w:pPr>
    </w:p>
    <w:p>
      <w:pPr>
        <w:pStyle w:val="BodyText"/>
        <w:rPr>
          <w:sz w:val="20"/>
        </w:rPr>
      </w:pPr>
    </w:p>
    <w:p>
      <w:pPr>
        <w:pStyle w:val="BodyText"/>
        <w:spacing w:before="2"/>
        <w:rPr>
          <w:sz w:val="27"/>
        </w:rPr>
      </w:pPr>
    </w:p>
    <w:p>
      <w:pPr>
        <w:pStyle w:val="BodyText"/>
        <w:spacing w:line="336" w:lineRule="exact" w:before="54"/>
        <w:ind w:left="110" w:right="168"/>
        <w:jc w:val="both"/>
      </w:pPr>
      <w:r>
        <w:rPr/>
        <w:pict>
          <v:group style="position:absolute;margin-left:8.997pt;margin-top:-37.367004pt;width:585.8pt;height:24.75pt;mso-position-horizontal-relative:page;mso-position-vertical-relative:paragraph;z-index:74968" coordorigin="180,-747" coordsize="11716,495">
            <v:shape style="position:absolute;left:180;top:-747;width:11716;height:494" type="#_x0000_t75" stroked="false">
              <v:imagedata r:id="rId876" o:title=""/>
            </v:shape>
            <v:shape style="position:absolute;left:180;top:-74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844</w:t>
                    </w:r>
                  </w:p>
                </w:txbxContent>
              </v:textbox>
              <w10:wrap type="none"/>
            </v:shape>
            <w10:wrap type="none"/>
          </v:group>
        </w:pict>
      </w:r>
      <w:r>
        <w:rPr>
          <w:color w:val="231F20"/>
          <w:w w:val="110"/>
        </w:rPr>
        <w:t>(UFRJ)</w:t>
      </w:r>
      <w:r>
        <w:rPr>
          <w:color w:val="231F20"/>
          <w:spacing w:val="-22"/>
          <w:w w:val="110"/>
        </w:rPr>
        <w:t> </w:t>
      </w:r>
      <w:r>
        <w:rPr>
          <w:color w:val="231F20"/>
          <w:w w:val="110"/>
        </w:rPr>
        <w:t>Manuel</w:t>
      </w:r>
      <w:r>
        <w:rPr>
          <w:color w:val="231F20"/>
          <w:spacing w:val="-22"/>
          <w:w w:val="110"/>
        </w:rPr>
        <w:t> </w:t>
      </w:r>
      <w:r>
        <w:rPr>
          <w:color w:val="231F20"/>
          <w:w w:val="110"/>
        </w:rPr>
        <w:t>e</w:t>
      </w:r>
      <w:r>
        <w:rPr>
          <w:color w:val="231F20"/>
          <w:spacing w:val="-22"/>
          <w:w w:val="110"/>
        </w:rPr>
        <w:t> </w:t>
      </w:r>
      <w:r>
        <w:rPr>
          <w:color w:val="231F20"/>
          <w:w w:val="110"/>
        </w:rPr>
        <w:t>Joaquim</w:t>
      </w:r>
      <w:r>
        <w:rPr>
          <w:color w:val="231F20"/>
          <w:spacing w:val="-22"/>
          <w:w w:val="110"/>
        </w:rPr>
        <w:t> </w:t>
      </w:r>
      <w:r>
        <w:rPr>
          <w:color w:val="231F20"/>
          <w:w w:val="110"/>
        </w:rPr>
        <w:t>resolveram</w:t>
      </w:r>
      <w:r>
        <w:rPr>
          <w:color w:val="231F20"/>
          <w:spacing w:val="-22"/>
          <w:w w:val="110"/>
        </w:rPr>
        <w:t> </w:t>
      </w:r>
      <w:r>
        <w:rPr>
          <w:color w:val="231F20"/>
          <w:w w:val="110"/>
        </w:rPr>
        <w:t>disputar</w:t>
      </w:r>
      <w:r>
        <w:rPr>
          <w:color w:val="231F20"/>
          <w:spacing w:val="-22"/>
          <w:w w:val="110"/>
        </w:rPr>
        <w:t> </w:t>
      </w:r>
      <w:r>
        <w:rPr>
          <w:color w:val="231F20"/>
          <w:w w:val="110"/>
        </w:rPr>
        <w:t>o</w:t>
      </w:r>
      <w:r>
        <w:rPr>
          <w:color w:val="231F20"/>
          <w:spacing w:val="-22"/>
          <w:w w:val="110"/>
        </w:rPr>
        <w:t> </w:t>
      </w:r>
      <w:r>
        <w:rPr>
          <w:color w:val="231F20"/>
          <w:w w:val="110"/>
        </w:rPr>
        <w:t>seguinte</w:t>
      </w:r>
      <w:r>
        <w:rPr>
          <w:color w:val="231F20"/>
          <w:spacing w:val="-22"/>
          <w:w w:val="110"/>
        </w:rPr>
        <w:t> </w:t>
      </w:r>
      <w:r>
        <w:rPr>
          <w:color w:val="231F20"/>
          <w:w w:val="110"/>
        </w:rPr>
        <w:t>jogo:</w:t>
      </w:r>
      <w:r>
        <w:rPr>
          <w:color w:val="231F20"/>
          <w:spacing w:val="-22"/>
          <w:w w:val="110"/>
        </w:rPr>
        <w:t> </w:t>
      </w:r>
      <w:r>
        <w:rPr>
          <w:color w:val="231F20"/>
          <w:w w:val="110"/>
        </w:rPr>
        <w:t>uma</w:t>
      </w:r>
      <w:r>
        <w:rPr>
          <w:color w:val="231F20"/>
          <w:spacing w:val="-22"/>
          <w:w w:val="110"/>
        </w:rPr>
        <w:t> </w:t>
      </w:r>
      <w:r>
        <w:rPr>
          <w:color w:val="231F20"/>
          <w:w w:val="110"/>
        </w:rPr>
        <w:t>bola</w:t>
      </w:r>
      <w:r>
        <w:rPr>
          <w:color w:val="231F20"/>
          <w:spacing w:val="-22"/>
          <w:w w:val="110"/>
        </w:rPr>
        <w:t> </w:t>
      </w:r>
      <w:r>
        <w:rPr>
          <w:color w:val="231F20"/>
          <w:w w:val="110"/>
        </w:rPr>
        <w:t>será</w:t>
      </w:r>
      <w:r>
        <w:rPr>
          <w:color w:val="231F20"/>
          <w:spacing w:val="-22"/>
          <w:w w:val="110"/>
        </w:rPr>
        <w:t> </w:t>
      </w:r>
      <w:r>
        <w:rPr>
          <w:color w:val="231F20"/>
          <w:w w:val="110"/>
        </w:rPr>
        <w:t>retirada</w:t>
      </w:r>
      <w:r>
        <w:rPr>
          <w:color w:val="231F20"/>
          <w:spacing w:val="-22"/>
          <w:w w:val="110"/>
        </w:rPr>
        <w:t> </w:t>
      </w:r>
      <w:r>
        <w:rPr>
          <w:color w:val="231F20"/>
          <w:w w:val="110"/>
        </w:rPr>
        <w:t>ao</w:t>
      </w:r>
      <w:r>
        <w:rPr>
          <w:color w:val="231F20"/>
          <w:spacing w:val="-22"/>
          <w:w w:val="110"/>
        </w:rPr>
        <w:t> </w:t>
      </w:r>
      <w:r>
        <w:rPr>
          <w:color w:val="231F20"/>
          <w:w w:val="110"/>
        </w:rPr>
        <w:t>acaso de uma urna que contém 999 bolas idênticas, numeradas de 1 a 999. Se o número sorteado for </w:t>
      </w:r>
      <w:r>
        <w:rPr>
          <w:color w:val="231F20"/>
          <w:spacing w:val="-6"/>
          <w:w w:val="110"/>
        </w:rPr>
        <w:t>par, </w:t>
      </w:r>
      <w:r>
        <w:rPr>
          <w:color w:val="231F20"/>
          <w:w w:val="110"/>
        </w:rPr>
        <w:t>ganha Manuel; se for </w:t>
      </w:r>
      <w:r>
        <w:rPr>
          <w:color w:val="231F20"/>
          <w:spacing w:val="-4"/>
          <w:w w:val="110"/>
        </w:rPr>
        <w:t>ímpar, </w:t>
      </w:r>
      <w:r>
        <w:rPr>
          <w:color w:val="231F20"/>
          <w:w w:val="110"/>
        </w:rPr>
        <w:t>Joaquim, ganha. Isto foi resolvido após muita discussão, pois ambos queriam as</w:t>
      </w:r>
      <w:r>
        <w:rPr>
          <w:color w:val="231F20"/>
          <w:spacing w:val="-1"/>
          <w:w w:val="110"/>
        </w:rPr>
        <w:t> </w:t>
      </w:r>
      <w:r>
        <w:rPr>
          <w:color w:val="231F20"/>
          <w:w w:val="110"/>
        </w:rPr>
        <w:t>pares.</w:t>
      </w:r>
    </w:p>
    <w:p>
      <w:pPr>
        <w:pStyle w:val="BodyText"/>
        <w:spacing w:line="336" w:lineRule="exact" w:before="240"/>
        <w:ind w:left="110" w:right="168"/>
        <w:jc w:val="both"/>
      </w:pPr>
      <w:r>
        <w:rPr/>
        <w:pict>
          <v:group style="position:absolute;margin-left:8.997pt;margin-top:57.039986pt;width:585.8pt;height:24.75pt;mso-position-horizontal-relative:page;mso-position-vertical-relative:paragraph;z-index:75016" coordorigin="180,1141" coordsize="11716,495">
            <v:shape style="position:absolute;left:180;top:1141;width:11716;height:494" type="#_x0000_t75" stroked="false">
              <v:imagedata r:id="rId877" o:title=""/>
            </v:shape>
            <v:shape style="position:absolute;left:180;top:1141;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845</w:t>
                    </w:r>
                  </w:p>
                </w:txbxContent>
              </v:textbox>
              <w10:wrap type="none"/>
            </v:shape>
            <w10:wrap type="none"/>
          </v:group>
        </w:pict>
      </w:r>
      <w:r>
        <w:rPr>
          <w:color w:val="231F20"/>
          <w:w w:val="105"/>
        </w:rPr>
        <w:t>Se todas as bolas têm a mesma probabilidade de serem retiradas, identifique quem tem mais chances de ganhar o jogo. Justifique sua resposta.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53"/>
        <w:ind w:left="110" w:right="553"/>
      </w:pPr>
      <w:r>
        <w:rPr>
          <w:color w:val="231F20"/>
          <w:w w:val="105"/>
        </w:rPr>
        <w:t>(SARESP) Num saco, há 5 bolas pretas e 2 brancas, todas iguais. A  probabilidade  de  uma  pessoa</w:t>
      </w:r>
      <w:r>
        <w:rPr>
          <w:color w:val="231F20"/>
          <w:spacing w:val="29"/>
          <w:w w:val="105"/>
        </w:rPr>
        <w:t> </w:t>
      </w:r>
      <w:r>
        <w:rPr>
          <w:color w:val="231F20"/>
          <w:w w:val="105"/>
        </w:rPr>
        <w:t>tirar</w:t>
      </w:r>
      <w:r>
        <w:rPr>
          <w:color w:val="231F20"/>
          <w:spacing w:val="29"/>
          <w:w w:val="105"/>
        </w:rPr>
        <w:t> </w:t>
      </w:r>
      <w:r>
        <w:rPr>
          <w:color w:val="231F20"/>
          <w:w w:val="105"/>
        </w:rPr>
        <w:t>uma</w:t>
      </w:r>
      <w:r>
        <w:rPr>
          <w:color w:val="231F20"/>
          <w:spacing w:val="29"/>
          <w:w w:val="105"/>
        </w:rPr>
        <w:t> </w:t>
      </w:r>
      <w:r>
        <w:rPr>
          <w:color w:val="231F20"/>
          <w:w w:val="105"/>
        </w:rPr>
        <w:t>bola</w:t>
      </w:r>
      <w:r>
        <w:rPr>
          <w:color w:val="231F20"/>
          <w:spacing w:val="29"/>
          <w:w w:val="105"/>
        </w:rPr>
        <w:t> </w:t>
      </w:r>
      <w:r>
        <w:rPr>
          <w:color w:val="231F20"/>
          <w:w w:val="105"/>
        </w:rPr>
        <w:t>branca</w:t>
      </w:r>
      <w:r>
        <w:rPr>
          <w:color w:val="231F20"/>
          <w:spacing w:val="29"/>
          <w:w w:val="105"/>
        </w:rPr>
        <w:t> </w:t>
      </w:r>
      <w:r>
        <w:rPr>
          <w:color w:val="231F20"/>
          <w:w w:val="105"/>
        </w:rPr>
        <w:t>do</w:t>
      </w:r>
      <w:r>
        <w:rPr>
          <w:color w:val="231F20"/>
          <w:spacing w:val="29"/>
          <w:w w:val="105"/>
        </w:rPr>
        <w:t> </w:t>
      </w:r>
      <w:r>
        <w:rPr>
          <w:color w:val="231F20"/>
          <w:w w:val="105"/>
        </w:rPr>
        <w:t>saco,</w:t>
      </w:r>
      <w:r>
        <w:rPr>
          <w:color w:val="231F20"/>
          <w:spacing w:val="29"/>
          <w:w w:val="105"/>
        </w:rPr>
        <w:t> </w:t>
      </w:r>
      <w:r>
        <w:rPr>
          <w:color w:val="231F20"/>
          <w:w w:val="105"/>
        </w:rPr>
        <w:t>de</w:t>
      </w:r>
      <w:r>
        <w:rPr>
          <w:color w:val="231F20"/>
          <w:spacing w:val="29"/>
          <w:w w:val="105"/>
        </w:rPr>
        <w:t> </w:t>
      </w:r>
      <w:r>
        <w:rPr>
          <w:color w:val="231F20"/>
          <w:w w:val="105"/>
        </w:rPr>
        <w:t>olhos</w:t>
      </w:r>
      <w:r>
        <w:rPr>
          <w:color w:val="231F20"/>
          <w:spacing w:val="29"/>
          <w:w w:val="105"/>
        </w:rPr>
        <w:t> </w:t>
      </w:r>
      <w:r>
        <w:rPr>
          <w:color w:val="231F20"/>
          <w:spacing w:val="-3"/>
          <w:w w:val="105"/>
        </w:rPr>
        <w:t>fechados,</w:t>
      </w:r>
      <w:r>
        <w:rPr>
          <w:color w:val="231F20"/>
          <w:spacing w:val="29"/>
          <w:w w:val="105"/>
        </w:rPr>
        <w:t> </w:t>
      </w:r>
      <w:r>
        <w:rPr>
          <w:color w:val="231F20"/>
          <w:w w:val="105"/>
        </w:rPr>
        <w:t>é</w:t>
      </w:r>
      <w:r>
        <w:rPr>
          <w:color w:val="231F20"/>
          <w:spacing w:val="29"/>
          <w:w w:val="105"/>
        </w:rPr>
        <w:t> </w:t>
      </w:r>
      <w:r>
        <w:rPr>
          <w:color w:val="231F20"/>
          <w:w w:val="105"/>
        </w:rPr>
        <w:t>de:</w:t>
      </w:r>
    </w:p>
    <w:p>
      <w:pPr>
        <w:pStyle w:val="BodyText"/>
        <w:spacing w:line="689" w:lineRule="exact"/>
        <w:ind w:left="110" w:right="65"/>
      </w:pPr>
      <w:r>
        <w:rPr>
          <w:color w:val="231F20"/>
          <w:spacing w:val="-1"/>
        </w:rPr>
        <w:t>a) </w:t>
      </w:r>
      <w:r>
        <w:rPr>
          <w:color w:val="231F20"/>
          <w:spacing w:val="14"/>
          <w:position w:val="-22"/>
        </w:rPr>
        <w:drawing>
          <wp:inline distT="0" distB="0" distL="0" distR="0">
            <wp:extent cx="152398" cy="444499"/>
            <wp:effectExtent l="0" t="0" r="0" b="0"/>
            <wp:docPr id="849" name="image594.png" descr=""/>
            <wp:cNvGraphicFramePr>
              <a:graphicFrameLocks noChangeAspect="1"/>
            </wp:cNvGraphicFramePr>
            <a:graphic>
              <a:graphicData uri="http://schemas.openxmlformats.org/drawingml/2006/picture">
                <pic:pic>
                  <pic:nvPicPr>
                    <pic:cNvPr id="850" name="image594.png"/>
                    <pic:cNvPicPr/>
                  </pic:nvPicPr>
                  <pic:blipFill>
                    <a:blip r:embed="rId908" cstate="print"/>
                    <a:stretch>
                      <a:fillRect/>
                    </a:stretch>
                  </pic:blipFill>
                  <pic:spPr>
                    <a:xfrm>
                      <a:off x="0" y="0"/>
                      <a:ext cx="152398" cy="444499"/>
                    </a:xfrm>
                    <a:prstGeom prst="rect">
                      <a:avLst/>
                    </a:prstGeom>
                  </pic:spPr>
                </pic:pic>
              </a:graphicData>
            </a:graphic>
          </wp:inline>
        </w:drawing>
      </w:r>
      <w:r>
        <w:rPr>
          <w:color w:val="231F20"/>
          <w:spacing w:val="14"/>
          <w:position w:val="-22"/>
        </w:rPr>
      </w:r>
    </w:p>
    <w:p>
      <w:pPr>
        <w:pStyle w:val="BodyText"/>
        <w:spacing w:before="259"/>
        <w:ind w:left="110" w:right="65"/>
      </w:pPr>
      <w:r>
        <w:rPr>
          <w:color w:val="231F20"/>
        </w:rPr>
        <w:t>b)</w:t>
      </w:r>
    </w:p>
    <w:p>
      <w:pPr>
        <w:pStyle w:val="BodyText"/>
        <w:rPr>
          <w:sz w:val="20"/>
        </w:rPr>
      </w:pPr>
    </w:p>
    <w:p>
      <w:pPr>
        <w:pStyle w:val="BodyText"/>
        <w:spacing w:before="203"/>
        <w:ind w:left="110" w:right="65"/>
      </w:pPr>
      <w:r>
        <w:rPr>
          <w:color w:val="231F20"/>
          <w:w w:val="105"/>
        </w:rPr>
        <w:t>c)</w:t>
      </w:r>
    </w:p>
    <w:p>
      <w:pPr>
        <w:pStyle w:val="BodyText"/>
        <w:rPr>
          <w:sz w:val="20"/>
        </w:rPr>
      </w:pPr>
    </w:p>
    <w:p>
      <w:pPr>
        <w:pStyle w:val="BodyText"/>
        <w:spacing w:before="185"/>
        <w:ind w:left="110" w:right="65"/>
      </w:pPr>
      <w:r>
        <w:rPr>
          <w:color w:val="231F20"/>
        </w:rPr>
        <w:t>d)</w:t>
      </w:r>
    </w:p>
    <w:p>
      <w:pPr>
        <w:spacing w:after="0"/>
        <w:sectPr>
          <w:headerReference w:type="default" r:id="rId906"/>
          <w:pgSz w:w="11910" w:h="16840"/>
          <w:pgMar w:header="518" w:footer="0" w:top="1000" w:bottom="200" w:left="60" w:right="0"/>
        </w:sectPr>
      </w:pPr>
    </w:p>
    <w:p>
      <w:pPr>
        <w:pStyle w:val="BodyText"/>
        <w:spacing w:line="336" w:lineRule="exact" w:before="67" w:after="13"/>
        <w:ind w:left="110" w:right="65"/>
      </w:pPr>
      <w:r>
        <w:rPr>
          <w:color w:val="231F20"/>
          <w:w w:val="105"/>
        </w:rPr>
        <w:t>As músicas transmitidas por uma estação de rádio são distribuídas, ao longo da programação diária, de acordo com a  tabela.</w:t>
      </w:r>
    </w:p>
    <w:tbl>
      <w:tblPr>
        <w:tblW w:w="0" w:type="auto"/>
        <w:jc w:val="left"/>
        <w:tblInd w:w="256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442"/>
        <w:gridCol w:w="5261"/>
      </w:tblGrid>
      <w:tr>
        <w:trPr>
          <w:trHeight w:val="382" w:hRule="exact"/>
        </w:trPr>
        <w:tc>
          <w:tcPr>
            <w:tcW w:w="2442" w:type="dxa"/>
            <w:shd w:val="clear" w:color="auto" w:fill="B7BA36"/>
          </w:tcPr>
          <w:p>
            <w:pPr>
              <w:pStyle w:val="TableParagraph"/>
              <w:ind w:left="253" w:right="253"/>
              <w:jc w:val="center"/>
              <w:rPr>
                <w:sz w:val="28"/>
              </w:rPr>
            </w:pPr>
            <w:r>
              <w:rPr>
                <w:color w:val="231F20"/>
                <w:w w:val="110"/>
                <w:sz w:val="28"/>
              </w:rPr>
              <w:t>Tipo de música</w:t>
            </w:r>
          </w:p>
        </w:tc>
        <w:tc>
          <w:tcPr>
            <w:tcW w:w="5261" w:type="dxa"/>
            <w:shd w:val="clear" w:color="auto" w:fill="B7BA36"/>
          </w:tcPr>
          <w:p>
            <w:pPr>
              <w:pStyle w:val="TableParagraph"/>
              <w:ind w:left="351" w:right="351"/>
              <w:jc w:val="center"/>
              <w:rPr>
                <w:sz w:val="28"/>
              </w:rPr>
            </w:pPr>
            <w:r>
              <w:rPr>
                <w:color w:val="231F20"/>
                <w:w w:val="105"/>
                <w:sz w:val="28"/>
              </w:rPr>
              <w:t>Quantidade de música tocada no   dia</w:t>
            </w:r>
          </w:p>
        </w:tc>
      </w:tr>
      <w:tr>
        <w:trPr>
          <w:trHeight w:val="382" w:hRule="exact"/>
        </w:trPr>
        <w:tc>
          <w:tcPr>
            <w:tcW w:w="2442" w:type="dxa"/>
          </w:tcPr>
          <w:p>
            <w:pPr>
              <w:pStyle w:val="TableParagraph"/>
              <w:ind w:left="253" w:right="253"/>
              <w:jc w:val="center"/>
              <w:rPr>
                <w:sz w:val="28"/>
              </w:rPr>
            </w:pPr>
            <w:r>
              <w:rPr>
                <w:color w:val="231F20"/>
                <w:w w:val="115"/>
                <w:sz w:val="28"/>
              </w:rPr>
              <w:t>Rock</w:t>
            </w:r>
          </w:p>
        </w:tc>
        <w:tc>
          <w:tcPr>
            <w:tcW w:w="5261" w:type="dxa"/>
          </w:tcPr>
          <w:p>
            <w:pPr>
              <w:pStyle w:val="TableParagraph"/>
              <w:ind w:left="351" w:right="351"/>
              <w:jc w:val="center"/>
              <w:rPr>
                <w:sz w:val="28"/>
              </w:rPr>
            </w:pPr>
            <w:r>
              <w:rPr>
                <w:color w:val="231F20"/>
                <w:w w:val="110"/>
                <w:sz w:val="28"/>
              </w:rPr>
              <w:t>26</w:t>
            </w:r>
          </w:p>
        </w:tc>
      </w:tr>
      <w:tr>
        <w:trPr>
          <w:trHeight w:val="382" w:hRule="exact"/>
        </w:trPr>
        <w:tc>
          <w:tcPr>
            <w:tcW w:w="2442" w:type="dxa"/>
          </w:tcPr>
          <w:p>
            <w:pPr>
              <w:pStyle w:val="TableParagraph"/>
              <w:ind w:left="253" w:right="253"/>
              <w:jc w:val="center"/>
              <w:rPr>
                <w:sz w:val="28"/>
              </w:rPr>
            </w:pPr>
            <w:r>
              <w:rPr>
                <w:color w:val="231F20"/>
                <w:w w:val="110"/>
                <w:sz w:val="28"/>
              </w:rPr>
              <w:t>Funk</w:t>
            </w:r>
          </w:p>
        </w:tc>
        <w:tc>
          <w:tcPr>
            <w:tcW w:w="5261" w:type="dxa"/>
          </w:tcPr>
          <w:p>
            <w:pPr>
              <w:pStyle w:val="TableParagraph"/>
              <w:jc w:val="center"/>
              <w:rPr>
                <w:sz w:val="28"/>
              </w:rPr>
            </w:pPr>
            <w:r>
              <w:rPr>
                <w:color w:val="231F20"/>
                <w:w w:val="109"/>
                <w:sz w:val="28"/>
              </w:rPr>
              <w:t>8</w:t>
            </w:r>
          </w:p>
        </w:tc>
      </w:tr>
      <w:tr>
        <w:trPr>
          <w:trHeight w:val="382" w:hRule="exact"/>
        </w:trPr>
        <w:tc>
          <w:tcPr>
            <w:tcW w:w="2442" w:type="dxa"/>
          </w:tcPr>
          <w:p>
            <w:pPr>
              <w:pStyle w:val="TableParagraph"/>
              <w:ind w:left="253" w:right="253"/>
              <w:jc w:val="center"/>
              <w:rPr>
                <w:sz w:val="28"/>
              </w:rPr>
            </w:pPr>
            <w:r>
              <w:rPr>
                <w:color w:val="231F20"/>
                <w:w w:val="110"/>
                <w:sz w:val="28"/>
              </w:rPr>
              <w:t>Dance</w:t>
            </w:r>
          </w:p>
        </w:tc>
        <w:tc>
          <w:tcPr>
            <w:tcW w:w="5261" w:type="dxa"/>
          </w:tcPr>
          <w:p>
            <w:pPr>
              <w:pStyle w:val="TableParagraph"/>
              <w:ind w:left="351" w:right="351"/>
              <w:jc w:val="center"/>
              <w:rPr>
                <w:sz w:val="28"/>
              </w:rPr>
            </w:pPr>
            <w:r>
              <w:rPr>
                <w:color w:val="231F20"/>
                <w:w w:val="110"/>
                <w:sz w:val="28"/>
              </w:rPr>
              <w:t>30</w:t>
            </w:r>
          </w:p>
        </w:tc>
      </w:tr>
      <w:tr>
        <w:trPr>
          <w:trHeight w:val="382" w:hRule="exact"/>
        </w:trPr>
        <w:tc>
          <w:tcPr>
            <w:tcW w:w="2442" w:type="dxa"/>
          </w:tcPr>
          <w:p>
            <w:pPr>
              <w:pStyle w:val="TableParagraph"/>
              <w:ind w:left="253" w:right="253"/>
              <w:jc w:val="center"/>
              <w:rPr>
                <w:sz w:val="28"/>
              </w:rPr>
            </w:pPr>
            <w:r>
              <w:rPr>
                <w:color w:val="231F20"/>
                <w:w w:val="110"/>
                <w:sz w:val="28"/>
              </w:rPr>
              <w:t>Pagode</w:t>
            </w:r>
          </w:p>
        </w:tc>
        <w:tc>
          <w:tcPr>
            <w:tcW w:w="5261" w:type="dxa"/>
          </w:tcPr>
          <w:p>
            <w:pPr>
              <w:pStyle w:val="TableParagraph"/>
              <w:ind w:left="351" w:right="351"/>
              <w:jc w:val="center"/>
              <w:rPr>
                <w:sz w:val="28"/>
              </w:rPr>
            </w:pPr>
            <w:r>
              <w:rPr>
                <w:color w:val="231F20"/>
                <w:w w:val="110"/>
                <w:sz w:val="28"/>
              </w:rPr>
              <w:t>16</w:t>
            </w:r>
          </w:p>
        </w:tc>
      </w:tr>
      <w:tr>
        <w:trPr>
          <w:trHeight w:val="382" w:hRule="exact"/>
        </w:trPr>
        <w:tc>
          <w:tcPr>
            <w:tcW w:w="2442" w:type="dxa"/>
          </w:tcPr>
          <w:p>
            <w:pPr>
              <w:pStyle w:val="TableParagraph"/>
              <w:ind w:left="253" w:right="253"/>
              <w:jc w:val="center"/>
              <w:rPr>
                <w:sz w:val="28"/>
              </w:rPr>
            </w:pPr>
            <w:r>
              <w:rPr>
                <w:color w:val="231F20"/>
                <w:w w:val="115"/>
                <w:sz w:val="28"/>
              </w:rPr>
              <w:t>Flash Back</w:t>
            </w:r>
          </w:p>
        </w:tc>
        <w:tc>
          <w:tcPr>
            <w:tcW w:w="5261" w:type="dxa"/>
          </w:tcPr>
          <w:p>
            <w:pPr>
              <w:pStyle w:val="TableParagraph"/>
              <w:jc w:val="center"/>
              <w:rPr>
                <w:sz w:val="28"/>
              </w:rPr>
            </w:pPr>
            <w:r>
              <w:rPr>
                <w:color w:val="231F20"/>
                <w:w w:val="109"/>
                <w:sz w:val="28"/>
              </w:rPr>
              <w:t>4</w:t>
            </w:r>
          </w:p>
        </w:tc>
      </w:tr>
      <w:tr>
        <w:trPr>
          <w:trHeight w:val="382" w:hRule="exact"/>
        </w:trPr>
        <w:tc>
          <w:tcPr>
            <w:tcW w:w="2442" w:type="dxa"/>
          </w:tcPr>
          <w:p>
            <w:pPr>
              <w:pStyle w:val="TableParagraph"/>
              <w:ind w:left="253" w:right="253"/>
              <w:jc w:val="center"/>
              <w:rPr>
                <w:sz w:val="28"/>
              </w:rPr>
            </w:pPr>
            <w:r>
              <w:rPr>
                <w:color w:val="231F20"/>
                <w:w w:val="105"/>
                <w:sz w:val="28"/>
              </w:rPr>
              <w:t>Total</w:t>
            </w:r>
          </w:p>
        </w:tc>
        <w:tc>
          <w:tcPr>
            <w:tcW w:w="5261" w:type="dxa"/>
          </w:tcPr>
          <w:p>
            <w:pPr>
              <w:pStyle w:val="TableParagraph"/>
              <w:ind w:left="351" w:right="351"/>
              <w:jc w:val="center"/>
              <w:rPr>
                <w:sz w:val="28"/>
              </w:rPr>
            </w:pPr>
            <w:r>
              <w:rPr>
                <w:color w:val="231F20"/>
                <w:w w:val="110"/>
                <w:sz w:val="28"/>
              </w:rPr>
              <w:t>84</w:t>
            </w:r>
          </w:p>
        </w:tc>
      </w:tr>
    </w:tbl>
    <w:p>
      <w:pPr>
        <w:pStyle w:val="BodyText"/>
        <w:spacing w:line="331" w:lineRule="exact"/>
        <w:ind w:left="110" w:right="65"/>
      </w:pPr>
      <w:r>
        <w:rPr>
          <w:color w:val="231F20"/>
          <w:w w:val="105"/>
        </w:rPr>
        <w:t>Ligando o rádio ao acaso, durante o dia, qual a probabilidade de se ouvir Rock ou Pagode?</w:t>
      </w:r>
    </w:p>
    <w:p>
      <w:pPr>
        <w:pStyle w:val="BodyText"/>
        <w:rPr>
          <w:sz w:val="20"/>
        </w:rPr>
      </w:pPr>
    </w:p>
    <w:p>
      <w:pPr>
        <w:pStyle w:val="BodyText"/>
        <w:rPr>
          <w:sz w:val="20"/>
        </w:rPr>
      </w:pPr>
    </w:p>
    <w:p>
      <w:pPr>
        <w:pStyle w:val="BodyText"/>
        <w:spacing w:before="7"/>
        <w:rPr>
          <w:sz w:val="27"/>
        </w:rPr>
      </w:pPr>
    </w:p>
    <w:p>
      <w:pPr>
        <w:pStyle w:val="BodyText"/>
        <w:spacing w:line="336" w:lineRule="exact" w:before="53"/>
        <w:ind w:left="110" w:right="168"/>
        <w:jc w:val="both"/>
      </w:pPr>
      <w:r>
        <w:rPr/>
        <w:pict>
          <v:group style="position:absolute;margin-left:8.997pt;margin-top:-25.416983pt;width:585.8pt;height:24.75pt;mso-position-horizontal-relative:page;mso-position-vertical-relative:paragraph;z-index:75088" coordorigin="180,-508" coordsize="11716,495">
            <v:shape style="position:absolute;left:180;top:-508;width:11716;height:494" type="#_x0000_t75" stroked="false">
              <v:imagedata r:id="rId876" o:title=""/>
            </v:shape>
            <v:shape style="position:absolute;left:180;top:-50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847</w:t>
                    </w:r>
                  </w:p>
                </w:txbxContent>
              </v:textbox>
              <w10:wrap type="none"/>
            </v:shape>
            <w10:wrap type="none"/>
          </v:group>
        </w:pict>
      </w:r>
      <w:r>
        <w:rPr>
          <w:color w:val="231F20"/>
          <w:w w:val="110"/>
        </w:rPr>
        <w:t>Uma</w:t>
      </w:r>
      <w:r>
        <w:rPr>
          <w:color w:val="231F20"/>
          <w:spacing w:val="-10"/>
          <w:w w:val="110"/>
        </w:rPr>
        <w:t> </w:t>
      </w:r>
      <w:r>
        <w:rPr>
          <w:color w:val="231F20"/>
          <w:w w:val="110"/>
        </w:rPr>
        <w:t>fábrica</w:t>
      </w:r>
      <w:r>
        <w:rPr>
          <w:color w:val="231F20"/>
          <w:spacing w:val="-10"/>
          <w:w w:val="110"/>
        </w:rPr>
        <w:t> </w:t>
      </w:r>
      <w:r>
        <w:rPr>
          <w:color w:val="231F20"/>
          <w:w w:val="110"/>
        </w:rPr>
        <w:t>de</w:t>
      </w:r>
      <w:r>
        <w:rPr>
          <w:color w:val="231F20"/>
          <w:spacing w:val="-10"/>
          <w:w w:val="110"/>
        </w:rPr>
        <w:t> </w:t>
      </w:r>
      <w:r>
        <w:rPr>
          <w:color w:val="231F20"/>
          <w:w w:val="110"/>
        </w:rPr>
        <w:t>balas</w:t>
      </w:r>
      <w:r>
        <w:rPr>
          <w:color w:val="231F20"/>
          <w:spacing w:val="-10"/>
          <w:w w:val="110"/>
        </w:rPr>
        <w:t> </w:t>
      </w:r>
      <w:r>
        <w:rPr>
          <w:color w:val="231F20"/>
          <w:w w:val="110"/>
        </w:rPr>
        <w:t>produziu,</w:t>
      </w:r>
      <w:r>
        <w:rPr>
          <w:color w:val="231F20"/>
          <w:spacing w:val="-10"/>
          <w:w w:val="110"/>
        </w:rPr>
        <w:t> </w:t>
      </w:r>
      <w:r>
        <w:rPr>
          <w:color w:val="231F20"/>
          <w:w w:val="110"/>
        </w:rPr>
        <w:t>em</w:t>
      </w:r>
      <w:r>
        <w:rPr>
          <w:color w:val="231F20"/>
          <w:spacing w:val="-10"/>
          <w:w w:val="110"/>
        </w:rPr>
        <w:t> </w:t>
      </w:r>
      <w:r>
        <w:rPr>
          <w:color w:val="231F20"/>
          <w:w w:val="110"/>
        </w:rPr>
        <w:t>certo</w:t>
      </w:r>
      <w:r>
        <w:rPr>
          <w:color w:val="231F20"/>
          <w:spacing w:val="-10"/>
          <w:w w:val="110"/>
        </w:rPr>
        <w:t> </w:t>
      </w:r>
      <w:r>
        <w:rPr>
          <w:color w:val="231F20"/>
          <w:w w:val="110"/>
        </w:rPr>
        <w:t>dia,</w:t>
      </w:r>
      <w:r>
        <w:rPr>
          <w:color w:val="231F20"/>
          <w:spacing w:val="-10"/>
          <w:w w:val="110"/>
        </w:rPr>
        <w:t> </w:t>
      </w:r>
      <w:r>
        <w:rPr>
          <w:color w:val="231F20"/>
          <w:w w:val="110"/>
        </w:rPr>
        <w:t>6</w:t>
      </w:r>
      <w:r>
        <w:rPr>
          <w:color w:val="231F20"/>
          <w:spacing w:val="-10"/>
          <w:w w:val="110"/>
        </w:rPr>
        <w:t> </w:t>
      </w:r>
      <w:r>
        <w:rPr>
          <w:color w:val="231F20"/>
          <w:spacing w:val="3"/>
          <w:w w:val="110"/>
        </w:rPr>
        <w:t>000</w:t>
      </w:r>
      <w:r>
        <w:rPr>
          <w:color w:val="231F20"/>
          <w:spacing w:val="-10"/>
          <w:w w:val="110"/>
        </w:rPr>
        <w:t> </w:t>
      </w:r>
      <w:r>
        <w:rPr>
          <w:color w:val="231F20"/>
          <w:w w:val="110"/>
        </w:rPr>
        <w:t>balas</w:t>
      </w:r>
      <w:r>
        <w:rPr>
          <w:color w:val="231F20"/>
          <w:spacing w:val="-10"/>
          <w:w w:val="110"/>
        </w:rPr>
        <w:t> </w:t>
      </w:r>
      <w:r>
        <w:rPr>
          <w:color w:val="231F20"/>
          <w:w w:val="110"/>
        </w:rPr>
        <w:t>de</w:t>
      </w:r>
      <w:r>
        <w:rPr>
          <w:color w:val="231F20"/>
          <w:spacing w:val="-10"/>
          <w:w w:val="110"/>
        </w:rPr>
        <w:t> </w:t>
      </w:r>
      <w:r>
        <w:rPr>
          <w:color w:val="231F20"/>
          <w:w w:val="110"/>
        </w:rPr>
        <w:t>amendoim</w:t>
      </w:r>
      <w:r>
        <w:rPr>
          <w:color w:val="231F20"/>
          <w:spacing w:val="-10"/>
          <w:w w:val="110"/>
        </w:rPr>
        <w:t> </w:t>
      </w:r>
      <w:r>
        <w:rPr>
          <w:color w:val="231F20"/>
          <w:w w:val="110"/>
        </w:rPr>
        <w:t>e</w:t>
      </w:r>
      <w:r>
        <w:rPr>
          <w:color w:val="231F20"/>
          <w:spacing w:val="-10"/>
          <w:w w:val="110"/>
        </w:rPr>
        <w:t> </w:t>
      </w:r>
      <w:r>
        <w:rPr>
          <w:color w:val="231F20"/>
          <w:w w:val="110"/>
        </w:rPr>
        <w:t>4</w:t>
      </w:r>
      <w:r>
        <w:rPr>
          <w:color w:val="231F20"/>
          <w:spacing w:val="-10"/>
          <w:w w:val="110"/>
        </w:rPr>
        <w:t> </w:t>
      </w:r>
      <w:r>
        <w:rPr>
          <w:color w:val="231F20"/>
          <w:spacing w:val="3"/>
          <w:w w:val="110"/>
        </w:rPr>
        <w:t>000</w:t>
      </w:r>
      <w:r>
        <w:rPr>
          <w:color w:val="231F20"/>
          <w:spacing w:val="-10"/>
          <w:w w:val="110"/>
        </w:rPr>
        <w:t> </w:t>
      </w:r>
      <w:r>
        <w:rPr>
          <w:color w:val="231F20"/>
          <w:w w:val="110"/>
        </w:rPr>
        <w:t>balas</w:t>
      </w:r>
      <w:r>
        <w:rPr>
          <w:color w:val="231F20"/>
          <w:spacing w:val="-10"/>
          <w:w w:val="110"/>
        </w:rPr>
        <w:t> </w:t>
      </w:r>
      <w:r>
        <w:rPr>
          <w:color w:val="231F20"/>
          <w:w w:val="110"/>
        </w:rPr>
        <w:t>de</w:t>
      </w:r>
      <w:r>
        <w:rPr>
          <w:color w:val="231F20"/>
          <w:spacing w:val="-10"/>
          <w:w w:val="110"/>
        </w:rPr>
        <w:t> </w:t>
      </w:r>
      <w:r>
        <w:rPr>
          <w:color w:val="231F20"/>
          <w:w w:val="110"/>
        </w:rPr>
        <w:t>coco, sendo</w:t>
      </w:r>
      <w:r>
        <w:rPr>
          <w:color w:val="231F20"/>
          <w:spacing w:val="-9"/>
          <w:w w:val="110"/>
        </w:rPr>
        <w:t> </w:t>
      </w:r>
      <w:r>
        <w:rPr>
          <w:color w:val="231F20"/>
          <w:w w:val="110"/>
        </w:rPr>
        <w:t>todas</w:t>
      </w:r>
      <w:r>
        <w:rPr>
          <w:color w:val="231F20"/>
          <w:spacing w:val="-9"/>
          <w:w w:val="110"/>
        </w:rPr>
        <w:t> </w:t>
      </w:r>
      <w:r>
        <w:rPr>
          <w:color w:val="231F20"/>
          <w:w w:val="110"/>
        </w:rPr>
        <w:t>colocadas</w:t>
      </w:r>
      <w:r>
        <w:rPr>
          <w:color w:val="231F20"/>
          <w:spacing w:val="-9"/>
          <w:w w:val="110"/>
        </w:rPr>
        <w:t> </w:t>
      </w:r>
      <w:r>
        <w:rPr>
          <w:color w:val="231F20"/>
          <w:w w:val="110"/>
        </w:rPr>
        <w:t>em</w:t>
      </w:r>
      <w:r>
        <w:rPr>
          <w:color w:val="231F20"/>
          <w:spacing w:val="-9"/>
          <w:w w:val="110"/>
        </w:rPr>
        <w:t> </w:t>
      </w:r>
      <w:r>
        <w:rPr>
          <w:color w:val="231F20"/>
          <w:w w:val="110"/>
        </w:rPr>
        <w:t>um</w:t>
      </w:r>
      <w:r>
        <w:rPr>
          <w:color w:val="231F20"/>
          <w:spacing w:val="-9"/>
          <w:w w:val="110"/>
        </w:rPr>
        <w:t> </w:t>
      </w:r>
      <w:r>
        <w:rPr>
          <w:color w:val="231F20"/>
          <w:w w:val="110"/>
        </w:rPr>
        <w:t>único</w:t>
      </w:r>
      <w:r>
        <w:rPr>
          <w:color w:val="231F20"/>
          <w:spacing w:val="-9"/>
          <w:w w:val="110"/>
        </w:rPr>
        <w:t> </w:t>
      </w:r>
      <w:r>
        <w:rPr>
          <w:color w:val="231F20"/>
          <w:w w:val="110"/>
        </w:rPr>
        <w:t>recipiente.</w:t>
      </w:r>
      <w:r>
        <w:rPr>
          <w:color w:val="231F20"/>
          <w:spacing w:val="-9"/>
          <w:w w:val="110"/>
        </w:rPr>
        <w:t> </w:t>
      </w:r>
      <w:r>
        <w:rPr>
          <w:color w:val="231F20"/>
          <w:w w:val="110"/>
        </w:rPr>
        <w:t>Retirando-se</w:t>
      </w:r>
      <w:r>
        <w:rPr>
          <w:color w:val="231F20"/>
          <w:spacing w:val="-9"/>
          <w:w w:val="110"/>
        </w:rPr>
        <w:t> </w:t>
      </w:r>
      <w:r>
        <w:rPr>
          <w:color w:val="231F20"/>
          <w:w w:val="110"/>
        </w:rPr>
        <w:t>do</w:t>
      </w:r>
      <w:r>
        <w:rPr>
          <w:color w:val="231F20"/>
          <w:spacing w:val="-9"/>
          <w:w w:val="110"/>
        </w:rPr>
        <w:t> </w:t>
      </w:r>
      <w:r>
        <w:rPr>
          <w:color w:val="231F20"/>
          <w:w w:val="110"/>
        </w:rPr>
        <w:t>recipiente</w:t>
      </w:r>
      <w:r>
        <w:rPr>
          <w:color w:val="231F20"/>
          <w:spacing w:val="-9"/>
          <w:w w:val="110"/>
        </w:rPr>
        <w:t> </w:t>
      </w:r>
      <w:r>
        <w:rPr>
          <w:color w:val="231F20"/>
          <w:w w:val="110"/>
        </w:rPr>
        <w:t>uma</w:t>
      </w:r>
      <w:r>
        <w:rPr>
          <w:color w:val="231F20"/>
          <w:spacing w:val="-9"/>
          <w:w w:val="110"/>
        </w:rPr>
        <w:t> </w:t>
      </w:r>
      <w:r>
        <w:rPr>
          <w:color w:val="231F20"/>
          <w:w w:val="110"/>
        </w:rPr>
        <w:t>dessas</w:t>
      </w:r>
      <w:r>
        <w:rPr>
          <w:color w:val="231F20"/>
          <w:spacing w:val="-9"/>
          <w:w w:val="110"/>
        </w:rPr>
        <w:t> </w:t>
      </w:r>
      <w:r>
        <w:rPr>
          <w:color w:val="231F20"/>
          <w:w w:val="110"/>
        </w:rPr>
        <w:t>balas, qual</w:t>
      </w:r>
      <w:r>
        <w:rPr>
          <w:color w:val="231F20"/>
          <w:spacing w:val="-16"/>
          <w:w w:val="110"/>
        </w:rPr>
        <w:t> </w:t>
      </w:r>
      <w:r>
        <w:rPr>
          <w:color w:val="231F20"/>
          <w:w w:val="110"/>
        </w:rPr>
        <w:t>a</w:t>
      </w:r>
      <w:r>
        <w:rPr>
          <w:color w:val="231F20"/>
          <w:spacing w:val="-16"/>
          <w:w w:val="110"/>
        </w:rPr>
        <w:t> </w:t>
      </w:r>
      <w:r>
        <w:rPr>
          <w:color w:val="231F20"/>
          <w:w w:val="110"/>
        </w:rPr>
        <w:t>probabilidade</w:t>
      </w:r>
      <w:r>
        <w:rPr>
          <w:color w:val="231F20"/>
          <w:spacing w:val="-16"/>
          <w:w w:val="110"/>
        </w:rPr>
        <w:t> </w:t>
      </w:r>
      <w:r>
        <w:rPr>
          <w:color w:val="231F20"/>
          <w:w w:val="110"/>
        </w:rPr>
        <w:t>de</w:t>
      </w:r>
      <w:r>
        <w:rPr>
          <w:color w:val="231F20"/>
          <w:spacing w:val="-16"/>
          <w:w w:val="110"/>
        </w:rPr>
        <w:t> </w:t>
      </w:r>
      <w:r>
        <w:rPr>
          <w:color w:val="231F20"/>
          <w:w w:val="110"/>
        </w:rPr>
        <w:t>que</w:t>
      </w:r>
      <w:r>
        <w:rPr>
          <w:color w:val="231F20"/>
          <w:spacing w:val="-16"/>
          <w:w w:val="110"/>
        </w:rPr>
        <w:t> </w:t>
      </w:r>
      <w:r>
        <w:rPr>
          <w:color w:val="231F20"/>
          <w:w w:val="110"/>
        </w:rPr>
        <w:t>ela</w:t>
      </w:r>
      <w:r>
        <w:rPr>
          <w:color w:val="231F20"/>
          <w:spacing w:val="-16"/>
          <w:w w:val="110"/>
        </w:rPr>
        <w:t> </w:t>
      </w:r>
      <w:r>
        <w:rPr>
          <w:color w:val="231F20"/>
          <w:w w:val="110"/>
        </w:rPr>
        <w:t>seja</w:t>
      </w:r>
      <w:r>
        <w:rPr>
          <w:color w:val="231F20"/>
          <w:spacing w:val="-16"/>
          <w:w w:val="110"/>
        </w:rPr>
        <w:t> </w:t>
      </w:r>
      <w:r>
        <w:rPr>
          <w:color w:val="231F20"/>
          <w:w w:val="110"/>
        </w:rPr>
        <w:t>de</w:t>
      </w:r>
      <w:r>
        <w:rPr>
          <w:color w:val="231F20"/>
          <w:spacing w:val="-16"/>
          <w:w w:val="110"/>
        </w:rPr>
        <w:t> </w:t>
      </w:r>
      <w:r>
        <w:rPr>
          <w:color w:val="231F20"/>
          <w:w w:val="110"/>
        </w:rPr>
        <w:t>amendoim?</w:t>
      </w:r>
    </w:p>
    <w:p>
      <w:pPr>
        <w:pStyle w:val="BodyText"/>
        <w:rPr>
          <w:sz w:val="20"/>
        </w:rPr>
      </w:pPr>
    </w:p>
    <w:p>
      <w:pPr>
        <w:pStyle w:val="BodyText"/>
        <w:rPr>
          <w:sz w:val="20"/>
        </w:rPr>
      </w:pPr>
    </w:p>
    <w:p>
      <w:pPr>
        <w:pStyle w:val="BodyText"/>
        <w:spacing w:before="2"/>
      </w:pPr>
    </w:p>
    <w:p>
      <w:pPr>
        <w:pStyle w:val="BodyText"/>
        <w:spacing w:line="336" w:lineRule="exact" w:before="54"/>
        <w:ind w:left="110" w:right="65"/>
      </w:pPr>
      <w:r>
        <w:rPr/>
        <w:pict>
          <v:group style="position:absolute;margin-left:8.997pt;margin-top:-25.367008pt;width:585.8pt;height:24.75pt;mso-position-horizontal-relative:page;mso-position-vertical-relative:paragraph;z-index:75136" coordorigin="180,-507" coordsize="11716,495">
            <v:shape style="position:absolute;left:180;top:-507;width:11716;height:494" type="#_x0000_t75" stroked="false">
              <v:imagedata r:id="rId877" o:title=""/>
            </v:shape>
            <v:shape style="position:absolute;left:180;top:-50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848</w:t>
                    </w:r>
                  </w:p>
                </w:txbxContent>
              </v:textbox>
              <w10:wrap type="none"/>
            </v:shape>
            <w10:wrap type="none"/>
          </v:group>
        </w:pict>
      </w:r>
      <w:r>
        <w:rPr>
          <w:color w:val="231F20"/>
          <w:w w:val="110"/>
        </w:rPr>
        <w:t>Numa</w:t>
      </w:r>
      <w:r>
        <w:rPr>
          <w:color w:val="231F20"/>
          <w:spacing w:val="-8"/>
          <w:w w:val="110"/>
        </w:rPr>
        <w:t> </w:t>
      </w:r>
      <w:r>
        <w:rPr>
          <w:color w:val="231F20"/>
          <w:w w:val="110"/>
        </w:rPr>
        <w:t>caixa</w:t>
      </w:r>
      <w:r>
        <w:rPr>
          <w:color w:val="231F20"/>
          <w:spacing w:val="-8"/>
          <w:w w:val="110"/>
        </w:rPr>
        <w:t> </w:t>
      </w:r>
      <w:r>
        <w:rPr>
          <w:color w:val="231F20"/>
          <w:w w:val="110"/>
        </w:rPr>
        <w:t>há</w:t>
      </w:r>
      <w:r>
        <w:rPr>
          <w:color w:val="231F20"/>
          <w:spacing w:val="-8"/>
          <w:w w:val="110"/>
        </w:rPr>
        <w:t> </w:t>
      </w:r>
      <w:r>
        <w:rPr>
          <w:color w:val="231F20"/>
          <w:spacing w:val="-7"/>
          <w:w w:val="110"/>
        </w:rPr>
        <w:t>12</w:t>
      </w:r>
      <w:r>
        <w:rPr>
          <w:color w:val="231F20"/>
          <w:spacing w:val="-8"/>
          <w:w w:val="110"/>
        </w:rPr>
        <w:t> </w:t>
      </w:r>
      <w:r>
        <w:rPr>
          <w:color w:val="231F20"/>
          <w:w w:val="110"/>
        </w:rPr>
        <w:t>canetas</w:t>
      </w:r>
      <w:r>
        <w:rPr>
          <w:color w:val="231F20"/>
          <w:spacing w:val="-8"/>
          <w:w w:val="110"/>
        </w:rPr>
        <w:t> </w:t>
      </w:r>
      <w:r>
        <w:rPr>
          <w:color w:val="231F20"/>
          <w:w w:val="110"/>
        </w:rPr>
        <w:t>esferográficas</w:t>
      </w:r>
      <w:r>
        <w:rPr>
          <w:color w:val="231F20"/>
          <w:spacing w:val="-8"/>
          <w:w w:val="110"/>
        </w:rPr>
        <w:t> </w:t>
      </w:r>
      <w:r>
        <w:rPr>
          <w:color w:val="231F20"/>
          <w:w w:val="110"/>
        </w:rPr>
        <w:t>idênticas</w:t>
      </w:r>
      <w:r>
        <w:rPr>
          <w:color w:val="231F20"/>
          <w:spacing w:val="-8"/>
          <w:w w:val="110"/>
        </w:rPr>
        <w:t> </w:t>
      </w:r>
      <w:r>
        <w:rPr>
          <w:color w:val="231F20"/>
          <w:w w:val="110"/>
        </w:rPr>
        <w:t>sendo</w:t>
      </w:r>
      <w:r>
        <w:rPr>
          <w:color w:val="231F20"/>
          <w:spacing w:val="-8"/>
          <w:w w:val="110"/>
        </w:rPr>
        <w:t> </w:t>
      </w:r>
      <w:r>
        <w:rPr>
          <w:color w:val="231F20"/>
          <w:w w:val="110"/>
        </w:rPr>
        <w:t>5</w:t>
      </w:r>
      <w:r>
        <w:rPr>
          <w:color w:val="231F20"/>
          <w:spacing w:val="-8"/>
          <w:w w:val="110"/>
        </w:rPr>
        <w:t> </w:t>
      </w:r>
      <w:r>
        <w:rPr>
          <w:color w:val="231F20"/>
          <w:w w:val="110"/>
        </w:rPr>
        <w:t>pretas,</w:t>
      </w:r>
      <w:r>
        <w:rPr>
          <w:color w:val="231F20"/>
          <w:spacing w:val="-8"/>
          <w:w w:val="110"/>
        </w:rPr>
        <w:t> </w:t>
      </w:r>
      <w:r>
        <w:rPr>
          <w:color w:val="231F20"/>
          <w:w w:val="110"/>
        </w:rPr>
        <w:t>4</w:t>
      </w:r>
      <w:r>
        <w:rPr>
          <w:color w:val="231F20"/>
          <w:spacing w:val="-8"/>
          <w:w w:val="110"/>
        </w:rPr>
        <w:t> </w:t>
      </w:r>
      <w:r>
        <w:rPr>
          <w:color w:val="231F20"/>
          <w:w w:val="110"/>
        </w:rPr>
        <w:t>azuis</w:t>
      </w:r>
      <w:r>
        <w:rPr>
          <w:color w:val="231F20"/>
          <w:spacing w:val="-8"/>
          <w:w w:val="110"/>
        </w:rPr>
        <w:t> </w:t>
      </w:r>
      <w:r>
        <w:rPr>
          <w:color w:val="231F20"/>
          <w:w w:val="110"/>
        </w:rPr>
        <w:t>e</w:t>
      </w:r>
      <w:r>
        <w:rPr>
          <w:color w:val="231F20"/>
          <w:spacing w:val="-8"/>
          <w:w w:val="110"/>
        </w:rPr>
        <w:t> </w:t>
      </w:r>
      <w:r>
        <w:rPr>
          <w:color w:val="231F20"/>
          <w:w w:val="110"/>
        </w:rPr>
        <w:t>3</w:t>
      </w:r>
      <w:r>
        <w:rPr>
          <w:color w:val="231F20"/>
          <w:spacing w:val="-8"/>
          <w:w w:val="110"/>
        </w:rPr>
        <w:t> </w:t>
      </w:r>
      <w:r>
        <w:rPr>
          <w:color w:val="231F20"/>
          <w:w w:val="110"/>
        </w:rPr>
        <w:t>vermelhas.</w:t>
      </w:r>
      <w:r>
        <w:rPr>
          <w:color w:val="231F20"/>
          <w:spacing w:val="-38"/>
          <w:w w:val="110"/>
        </w:rPr>
        <w:t> </w:t>
      </w:r>
      <w:r>
        <w:rPr>
          <w:color w:val="231F20"/>
          <w:w w:val="110"/>
        </w:rPr>
        <w:t>Tira- se uma caneta ao</w:t>
      </w:r>
      <w:r>
        <w:rPr>
          <w:color w:val="231F20"/>
          <w:spacing w:val="21"/>
          <w:w w:val="110"/>
        </w:rPr>
        <w:t> </w:t>
      </w:r>
      <w:r>
        <w:rPr>
          <w:color w:val="231F20"/>
          <w:w w:val="110"/>
        </w:rPr>
        <w:t>acaso.</w:t>
      </w:r>
    </w:p>
    <w:p>
      <w:pPr>
        <w:pStyle w:val="ListParagraph"/>
        <w:numPr>
          <w:ilvl w:val="0"/>
          <w:numId w:val="255"/>
        </w:numPr>
        <w:tabs>
          <w:tab w:pos="406" w:val="left" w:leader="none"/>
        </w:tabs>
        <w:spacing w:line="339" w:lineRule="exact" w:before="2" w:after="0"/>
        <w:ind w:left="405" w:right="0" w:hanging="295"/>
        <w:jc w:val="left"/>
        <w:rPr>
          <w:sz w:val="28"/>
        </w:rPr>
      </w:pPr>
      <w:r>
        <w:rPr>
          <w:color w:val="231F20"/>
          <w:w w:val="115"/>
          <w:sz w:val="28"/>
        </w:rPr>
        <w:t>Quantos</w:t>
      </w:r>
      <w:r>
        <w:rPr>
          <w:color w:val="231F20"/>
          <w:spacing w:val="-21"/>
          <w:w w:val="115"/>
          <w:sz w:val="28"/>
        </w:rPr>
        <w:t> </w:t>
      </w:r>
      <w:r>
        <w:rPr>
          <w:color w:val="231F20"/>
          <w:w w:val="115"/>
          <w:sz w:val="28"/>
        </w:rPr>
        <w:t>são</w:t>
      </w:r>
      <w:r>
        <w:rPr>
          <w:color w:val="231F20"/>
          <w:spacing w:val="-21"/>
          <w:w w:val="115"/>
          <w:sz w:val="28"/>
        </w:rPr>
        <w:t> </w:t>
      </w:r>
      <w:r>
        <w:rPr>
          <w:color w:val="231F20"/>
          <w:w w:val="115"/>
          <w:sz w:val="28"/>
        </w:rPr>
        <w:t>os</w:t>
      </w:r>
      <w:r>
        <w:rPr>
          <w:color w:val="231F20"/>
          <w:spacing w:val="-21"/>
          <w:w w:val="115"/>
          <w:sz w:val="28"/>
        </w:rPr>
        <w:t> </w:t>
      </w:r>
      <w:r>
        <w:rPr>
          <w:color w:val="231F20"/>
          <w:w w:val="115"/>
          <w:sz w:val="28"/>
        </w:rPr>
        <w:t>casos</w:t>
      </w:r>
      <w:r>
        <w:rPr>
          <w:color w:val="231F20"/>
          <w:spacing w:val="-21"/>
          <w:w w:val="115"/>
          <w:sz w:val="28"/>
        </w:rPr>
        <w:t> </w:t>
      </w:r>
      <w:r>
        <w:rPr>
          <w:color w:val="231F20"/>
          <w:w w:val="115"/>
          <w:sz w:val="28"/>
        </w:rPr>
        <w:t>possíveis?</w:t>
      </w:r>
    </w:p>
    <w:p>
      <w:pPr>
        <w:pStyle w:val="ListParagraph"/>
        <w:numPr>
          <w:ilvl w:val="0"/>
          <w:numId w:val="255"/>
        </w:numPr>
        <w:tabs>
          <w:tab w:pos="422" w:val="left" w:leader="none"/>
        </w:tabs>
        <w:spacing w:line="336" w:lineRule="exact" w:before="0" w:after="0"/>
        <w:ind w:left="421" w:right="0" w:hanging="311"/>
        <w:jc w:val="left"/>
        <w:rPr>
          <w:sz w:val="28"/>
        </w:rPr>
      </w:pPr>
      <w:r>
        <w:rPr>
          <w:color w:val="231F20"/>
          <w:w w:val="105"/>
          <w:sz w:val="28"/>
        </w:rPr>
        <w:t>Qual a probabilidade de sair uma caneta  </w:t>
      </w:r>
      <w:r>
        <w:rPr>
          <w:color w:val="231F20"/>
          <w:spacing w:val="9"/>
          <w:w w:val="105"/>
          <w:sz w:val="28"/>
        </w:rPr>
        <w:t> </w:t>
      </w:r>
      <w:r>
        <w:rPr>
          <w:color w:val="231F20"/>
          <w:w w:val="105"/>
          <w:sz w:val="28"/>
        </w:rPr>
        <w:t>preta?</w:t>
      </w:r>
    </w:p>
    <w:p>
      <w:pPr>
        <w:pStyle w:val="ListParagraph"/>
        <w:numPr>
          <w:ilvl w:val="0"/>
          <w:numId w:val="255"/>
        </w:numPr>
        <w:tabs>
          <w:tab w:pos="406" w:val="left" w:leader="none"/>
        </w:tabs>
        <w:spacing w:line="336" w:lineRule="exact" w:before="0" w:after="0"/>
        <w:ind w:left="405" w:right="0" w:hanging="295"/>
        <w:jc w:val="left"/>
        <w:rPr>
          <w:sz w:val="28"/>
        </w:rPr>
      </w:pPr>
      <w:r>
        <w:rPr>
          <w:color w:val="231F20"/>
          <w:w w:val="105"/>
          <w:sz w:val="28"/>
        </w:rPr>
        <w:t>Calcule a probabilidade de sair uma caneta azul ou   </w:t>
      </w:r>
      <w:r>
        <w:rPr>
          <w:color w:val="231F20"/>
          <w:spacing w:val="18"/>
          <w:w w:val="105"/>
          <w:sz w:val="28"/>
        </w:rPr>
        <w:t> </w:t>
      </w:r>
      <w:r>
        <w:rPr>
          <w:color w:val="231F20"/>
          <w:w w:val="105"/>
          <w:sz w:val="28"/>
        </w:rPr>
        <w:t>vermelha.</w:t>
      </w:r>
    </w:p>
    <w:p>
      <w:pPr>
        <w:pStyle w:val="ListParagraph"/>
        <w:numPr>
          <w:ilvl w:val="0"/>
          <w:numId w:val="255"/>
        </w:numPr>
        <w:tabs>
          <w:tab w:pos="422" w:val="left" w:leader="none"/>
        </w:tabs>
        <w:spacing w:line="339" w:lineRule="exact" w:before="0" w:after="0"/>
        <w:ind w:left="421" w:right="0" w:hanging="311"/>
        <w:jc w:val="left"/>
        <w:rPr>
          <w:sz w:val="28"/>
        </w:rPr>
      </w:pPr>
      <w:r>
        <w:rPr>
          <w:color w:val="231F20"/>
          <w:w w:val="105"/>
          <w:sz w:val="28"/>
        </w:rPr>
        <w:t>Determine</w:t>
      </w:r>
      <w:r>
        <w:rPr>
          <w:color w:val="231F20"/>
          <w:spacing w:val="24"/>
          <w:w w:val="105"/>
          <w:sz w:val="28"/>
        </w:rPr>
        <w:t> </w:t>
      </w:r>
      <w:r>
        <w:rPr>
          <w:color w:val="231F20"/>
          <w:w w:val="105"/>
          <w:sz w:val="28"/>
        </w:rPr>
        <w:t>a</w:t>
      </w:r>
      <w:r>
        <w:rPr>
          <w:color w:val="231F20"/>
          <w:spacing w:val="24"/>
          <w:w w:val="105"/>
          <w:sz w:val="28"/>
        </w:rPr>
        <w:t> </w:t>
      </w:r>
      <w:r>
        <w:rPr>
          <w:color w:val="231F20"/>
          <w:w w:val="105"/>
          <w:sz w:val="28"/>
        </w:rPr>
        <w:t>probabilidade</w:t>
      </w:r>
      <w:r>
        <w:rPr>
          <w:color w:val="231F20"/>
          <w:spacing w:val="24"/>
          <w:w w:val="105"/>
          <w:sz w:val="28"/>
        </w:rPr>
        <w:t> </w:t>
      </w:r>
      <w:r>
        <w:rPr>
          <w:color w:val="231F20"/>
          <w:w w:val="105"/>
          <w:sz w:val="28"/>
        </w:rPr>
        <w:t>de</w:t>
      </w:r>
      <w:r>
        <w:rPr>
          <w:color w:val="231F20"/>
          <w:spacing w:val="24"/>
          <w:w w:val="105"/>
          <w:sz w:val="28"/>
        </w:rPr>
        <w:t> </w:t>
      </w:r>
      <w:r>
        <w:rPr>
          <w:color w:val="231F20"/>
          <w:w w:val="105"/>
          <w:sz w:val="28"/>
        </w:rPr>
        <w:t>sair</w:t>
      </w:r>
      <w:r>
        <w:rPr>
          <w:color w:val="231F20"/>
          <w:spacing w:val="24"/>
          <w:w w:val="105"/>
          <w:sz w:val="28"/>
        </w:rPr>
        <w:t> </w:t>
      </w:r>
      <w:r>
        <w:rPr>
          <w:color w:val="231F20"/>
          <w:w w:val="105"/>
          <w:sz w:val="28"/>
        </w:rPr>
        <w:t>uma</w:t>
      </w:r>
      <w:r>
        <w:rPr>
          <w:color w:val="231F20"/>
          <w:spacing w:val="24"/>
          <w:w w:val="105"/>
          <w:sz w:val="28"/>
        </w:rPr>
        <w:t> </w:t>
      </w:r>
      <w:r>
        <w:rPr>
          <w:color w:val="231F20"/>
          <w:w w:val="105"/>
          <w:sz w:val="28"/>
        </w:rPr>
        <w:t>caneta</w:t>
      </w:r>
      <w:r>
        <w:rPr>
          <w:color w:val="231F20"/>
          <w:spacing w:val="24"/>
          <w:w w:val="105"/>
          <w:sz w:val="28"/>
        </w:rPr>
        <w:t> </w:t>
      </w:r>
      <w:r>
        <w:rPr>
          <w:color w:val="231F20"/>
          <w:w w:val="105"/>
          <w:sz w:val="28"/>
        </w:rPr>
        <w:t>que</w:t>
      </w:r>
      <w:r>
        <w:rPr>
          <w:color w:val="231F20"/>
          <w:spacing w:val="24"/>
          <w:w w:val="105"/>
          <w:sz w:val="28"/>
        </w:rPr>
        <w:t> </w:t>
      </w:r>
      <w:r>
        <w:rPr>
          <w:color w:val="231F20"/>
          <w:w w:val="105"/>
          <w:sz w:val="28"/>
        </w:rPr>
        <w:t>não</w:t>
      </w:r>
      <w:r>
        <w:rPr>
          <w:color w:val="231F20"/>
          <w:spacing w:val="24"/>
          <w:w w:val="105"/>
          <w:sz w:val="28"/>
        </w:rPr>
        <w:t> </w:t>
      </w:r>
      <w:r>
        <w:rPr>
          <w:color w:val="231F20"/>
          <w:w w:val="105"/>
          <w:sz w:val="28"/>
        </w:rPr>
        <w:t>seja</w:t>
      </w:r>
      <w:r>
        <w:rPr>
          <w:color w:val="231F20"/>
          <w:spacing w:val="24"/>
          <w:w w:val="105"/>
          <w:sz w:val="28"/>
        </w:rPr>
        <w:t> </w:t>
      </w:r>
      <w:r>
        <w:rPr>
          <w:color w:val="231F20"/>
          <w:w w:val="105"/>
          <w:sz w:val="28"/>
        </w:rPr>
        <w:t>nem</w:t>
      </w:r>
      <w:r>
        <w:rPr>
          <w:color w:val="231F20"/>
          <w:spacing w:val="24"/>
          <w:w w:val="105"/>
          <w:sz w:val="28"/>
        </w:rPr>
        <w:t> </w:t>
      </w:r>
      <w:r>
        <w:rPr>
          <w:color w:val="231F20"/>
          <w:w w:val="105"/>
          <w:sz w:val="28"/>
        </w:rPr>
        <w:t>preta</w:t>
      </w:r>
      <w:r>
        <w:rPr>
          <w:color w:val="231F20"/>
          <w:spacing w:val="24"/>
          <w:w w:val="105"/>
          <w:sz w:val="28"/>
        </w:rPr>
        <w:t> </w:t>
      </w:r>
      <w:r>
        <w:rPr>
          <w:color w:val="231F20"/>
          <w:w w:val="105"/>
          <w:sz w:val="28"/>
        </w:rPr>
        <w:t>e</w:t>
      </w:r>
      <w:r>
        <w:rPr>
          <w:color w:val="231F20"/>
          <w:spacing w:val="24"/>
          <w:w w:val="105"/>
          <w:sz w:val="28"/>
        </w:rPr>
        <w:t> </w:t>
      </w:r>
      <w:r>
        <w:rPr>
          <w:color w:val="231F20"/>
          <w:w w:val="105"/>
          <w:sz w:val="28"/>
        </w:rPr>
        <w:t>nem</w:t>
      </w:r>
      <w:r>
        <w:rPr>
          <w:color w:val="231F20"/>
          <w:spacing w:val="24"/>
          <w:w w:val="105"/>
          <w:sz w:val="28"/>
        </w:rPr>
        <w:t> </w:t>
      </w:r>
      <w:r>
        <w:rPr>
          <w:color w:val="231F20"/>
          <w:w w:val="105"/>
          <w:sz w:val="28"/>
        </w:rPr>
        <w:t>azul.</w:t>
      </w:r>
    </w:p>
    <w:p>
      <w:pPr>
        <w:pStyle w:val="BodyText"/>
        <w:rPr>
          <w:sz w:val="20"/>
        </w:rPr>
      </w:pPr>
    </w:p>
    <w:p>
      <w:pPr>
        <w:pStyle w:val="BodyText"/>
        <w:rPr>
          <w:sz w:val="20"/>
        </w:rPr>
      </w:pPr>
    </w:p>
    <w:p>
      <w:pPr>
        <w:pStyle w:val="BodyText"/>
        <w:spacing w:before="7"/>
        <w:rPr>
          <w:sz w:val="27"/>
        </w:rPr>
      </w:pPr>
    </w:p>
    <w:p>
      <w:pPr>
        <w:pStyle w:val="BodyText"/>
        <w:spacing w:line="339" w:lineRule="exact" w:before="55"/>
        <w:ind w:left="110" w:right="65"/>
      </w:pPr>
      <w:r>
        <w:rPr/>
        <w:pict>
          <v:group style="position:absolute;margin-left:8.997pt;margin-top:-25.426924pt;width:585.8pt;height:24.75pt;mso-position-horizontal-relative:page;mso-position-vertical-relative:paragraph;z-index:75184" coordorigin="180,-509" coordsize="11716,495">
            <v:shape style="position:absolute;left:180;top:-509;width:11716;height:494" type="#_x0000_t75" stroked="false">
              <v:imagedata r:id="rId877" o:title=""/>
            </v:shape>
            <v:shape style="position:absolute;left:180;top:-509;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849</w:t>
                    </w:r>
                  </w:p>
                </w:txbxContent>
              </v:textbox>
              <w10:wrap type="none"/>
            </v:shape>
            <w10:wrap type="none"/>
          </v:group>
        </w:pict>
      </w:r>
      <w:r>
        <w:rPr>
          <w:color w:val="231F20"/>
          <w:spacing w:val="-8"/>
          <w:w w:val="110"/>
        </w:rPr>
        <w:t>(ESPCEX) </w:t>
      </w:r>
      <w:r>
        <w:rPr>
          <w:color w:val="231F20"/>
          <w:spacing w:val="-5"/>
          <w:w w:val="110"/>
        </w:rPr>
        <w:t>Em </w:t>
      </w:r>
      <w:r>
        <w:rPr>
          <w:color w:val="231F20"/>
          <w:spacing w:val="-6"/>
          <w:w w:val="110"/>
        </w:rPr>
        <w:t>uma </w:t>
      </w:r>
      <w:r>
        <w:rPr>
          <w:color w:val="231F20"/>
          <w:spacing w:val="-8"/>
          <w:w w:val="110"/>
        </w:rPr>
        <w:t>pesquisa realizada </w:t>
      </w:r>
      <w:r>
        <w:rPr>
          <w:color w:val="231F20"/>
          <w:spacing w:val="-5"/>
          <w:w w:val="110"/>
        </w:rPr>
        <w:t>na </w:t>
      </w:r>
      <w:r>
        <w:rPr>
          <w:color w:val="231F20"/>
          <w:spacing w:val="-8"/>
          <w:w w:val="110"/>
        </w:rPr>
        <w:t>ESPCEX </w:t>
      </w:r>
      <w:r>
        <w:rPr>
          <w:color w:val="231F20"/>
          <w:spacing w:val="-6"/>
          <w:w w:val="110"/>
        </w:rPr>
        <w:t>com uma </w:t>
      </w:r>
      <w:r>
        <w:rPr>
          <w:color w:val="231F20"/>
          <w:spacing w:val="-9"/>
          <w:w w:val="110"/>
        </w:rPr>
        <w:t>turma </w:t>
      </w:r>
      <w:r>
        <w:rPr>
          <w:color w:val="231F20"/>
          <w:spacing w:val="-5"/>
          <w:w w:val="110"/>
        </w:rPr>
        <w:t>de 30 </w:t>
      </w:r>
      <w:r>
        <w:rPr>
          <w:color w:val="231F20"/>
          <w:spacing w:val="-8"/>
          <w:w w:val="110"/>
        </w:rPr>
        <w:t>alunos, constatou-se </w:t>
      </w:r>
      <w:r>
        <w:rPr>
          <w:color w:val="231F20"/>
          <w:spacing w:val="-7"/>
          <w:w w:val="110"/>
        </w:rPr>
        <w:t>que:</w:t>
      </w:r>
    </w:p>
    <w:p>
      <w:pPr>
        <w:pStyle w:val="ListParagraph"/>
        <w:numPr>
          <w:ilvl w:val="0"/>
          <w:numId w:val="224"/>
        </w:numPr>
        <w:tabs>
          <w:tab w:pos="719" w:val="left" w:leader="none"/>
          <w:tab w:pos="720" w:val="left" w:leader="none"/>
        </w:tabs>
        <w:spacing w:line="336" w:lineRule="exact" w:before="0" w:after="0"/>
        <w:ind w:left="720" w:right="0" w:hanging="610"/>
        <w:jc w:val="left"/>
        <w:rPr>
          <w:sz w:val="28"/>
        </w:rPr>
      </w:pPr>
      <w:r>
        <w:rPr>
          <w:color w:val="231F20"/>
          <w:spacing w:val="-7"/>
          <w:w w:val="110"/>
          <w:sz w:val="28"/>
        </w:rPr>
        <w:t>15 </w:t>
      </w:r>
      <w:r>
        <w:rPr>
          <w:color w:val="231F20"/>
          <w:w w:val="110"/>
          <w:sz w:val="28"/>
        </w:rPr>
        <w:t>alunos conhecem a cidade do Rio de</w:t>
      </w:r>
      <w:r>
        <w:rPr>
          <w:color w:val="231F20"/>
          <w:spacing w:val="14"/>
          <w:w w:val="110"/>
          <w:sz w:val="28"/>
        </w:rPr>
        <w:t> </w:t>
      </w:r>
      <w:r>
        <w:rPr>
          <w:color w:val="231F20"/>
          <w:w w:val="110"/>
          <w:sz w:val="28"/>
        </w:rPr>
        <w:t>Janeiro;</w:t>
      </w:r>
    </w:p>
    <w:p>
      <w:pPr>
        <w:pStyle w:val="ListParagraph"/>
        <w:numPr>
          <w:ilvl w:val="0"/>
          <w:numId w:val="224"/>
        </w:numPr>
        <w:tabs>
          <w:tab w:pos="719" w:val="left" w:leader="none"/>
          <w:tab w:pos="720" w:val="left" w:leader="none"/>
        </w:tabs>
        <w:spacing w:line="336" w:lineRule="exact" w:before="0" w:after="0"/>
        <w:ind w:left="720" w:right="0" w:hanging="610"/>
        <w:jc w:val="left"/>
        <w:rPr>
          <w:sz w:val="28"/>
        </w:rPr>
      </w:pPr>
      <w:r>
        <w:rPr>
          <w:color w:val="231F20"/>
          <w:spacing w:val="-7"/>
          <w:w w:val="110"/>
          <w:sz w:val="28"/>
        </w:rPr>
        <w:t>12 </w:t>
      </w:r>
      <w:r>
        <w:rPr>
          <w:color w:val="231F20"/>
          <w:w w:val="110"/>
          <w:sz w:val="28"/>
        </w:rPr>
        <w:t>alunos conhecem a cidade de São</w:t>
      </w:r>
      <w:r>
        <w:rPr>
          <w:color w:val="231F20"/>
          <w:spacing w:val="9"/>
          <w:w w:val="110"/>
          <w:sz w:val="28"/>
        </w:rPr>
        <w:t> </w:t>
      </w:r>
      <w:r>
        <w:rPr>
          <w:color w:val="231F20"/>
          <w:w w:val="110"/>
          <w:sz w:val="28"/>
        </w:rPr>
        <w:t>Paulo;</w:t>
      </w:r>
    </w:p>
    <w:p>
      <w:pPr>
        <w:pStyle w:val="ListParagraph"/>
        <w:numPr>
          <w:ilvl w:val="0"/>
          <w:numId w:val="224"/>
        </w:numPr>
        <w:tabs>
          <w:tab w:pos="719" w:val="left" w:leader="none"/>
          <w:tab w:pos="720" w:val="left" w:leader="none"/>
        </w:tabs>
        <w:spacing w:line="336" w:lineRule="exact" w:before="0" w:after="0"/>
        <w:ind w:left="720" w:right="0" w:hanging="610"/>
        <w:jc w:val="left"/>
        <w:rPr>
          <w:sz w:val="28"/>
        </w:rPr>
      </w:pPr>
      <w:r>
        <w:rPr>
          <w:color w:val="231F20"/>
          <w:w w:val="110"/>
          <w:sz w:val="28"/>
        </w:rPr>
        <w:t>9 alunos conhecem ambas as</w:t>
      </w:r>
      <w:r>
        <w:rPr>
          <w:color w:val="231F20"/>
          <w:spacing w:val="47"/>
          <w:w w:val="110"/>
          <w:sz w:val="28"/>
        </w:rPr>
        <w:t> </w:t>
      </w:r>
      <w:r>
        <w:rPr>
          <w:color w:val="231F20"/>
          <w:w w:val="110"/>
          <w:sz w:val="28"/>
        </w:rPr>
        <w:t>cidades.</w:t>
      </w:r>
    </w:p>
    <w:p>
      <w:pPr>
        <w:pStyle w:val="BodyText"/>
        <w:spacing w:line="235" w:lineRule="auto" w:before="2"/>
        <w:ind w:left="110" w:right="168"/>
      </w:pPr>
      <w:r>
        <w:rPr>
          <w:color w:val="231F20"/>
          <w:w w:val="105"/>
        </w:rPr>
        <w:t>Escolhendo ao acaso um aluno dessa turma, probabilidade de que ele conheça a cidade do Rio de Janeiro ou a cidade de São Paulo    é</w:t>
      </w:r>
    </w:p>
    <w:p>
      <w:pPr>
        <w:pStyle w:val="BodyText"/>
        <w:tabs>
          <w:tab w:pos="659" w:val="left" w:leader="none"/>
        </w:tabs>
        <w:spacing w:line="682" w:lineRule="exact"/>
        <w:ind w:left="110" w:right="65"/>
      </w:pPr>
      <w:r>
        <w:rPr>
          <w:color w:val="231F20"/>
          <w:spacing w:val="-1"/>
        </w:rPr>
        <w:t>a)</w:t>
        <w:tab/>
      </w:r>
      <w:r>
        <w:rPr>
          <w:color w:val="231F20"/>
          <w:position w:val="-25"/>
        </w:rPr>
        <w:drawing>
          <wp:inline distT="0" distB="0" distL="0" distR="0">
            <wp:extent cx="152398" cy="444500"/>
            <wp:effectExtent l="0" t="0" r="0" b="0"/>
            <wp:docPr id="853" name="image594.png" descr=""/>
            <wp:cNvGraphicFramePr>
              <a:graphicFrameLocks noChangeAspect="1"/>
            </wp:cNvGraphicFramePr>
            <a:graphic>
              <a:graphicData uri="http://schemas.openxmlformats.org/drawingml/2006/picture">
                <pic:pic>
                  <pic:nvPicPr>
                    <pic:cNvPr id="854" name="image594.png"/>
                    <pic:cNvPicPr/>
                  </pic:nvPicPr>
                  <pic:blipFill>
                    <a:blip r:embed="rId908" cstate="print"/>
                    <a:stretch>
                      <a:fillRect/>
                    </a:stretch>
                  </pic:blipFill>
                  <pic:spPr>
                    <a:xfrm>
                      <a:off x="0" y="0"/>
                      <a:ext cx="152398" cy="444500"/>
                    </a:xfrm>
                    <a:prstGeom prst="rect">
                      <a:avLst/>
                    </a:prstGeom>
                  </pic:spPr>
                </pic:pic>
              </a:graphicData>
            </a:graphic>
          </wp:inline>
        </w:drawing>
      </w:r>
      <w:r>
        <w:rPr>
          <w:color w:val="231F20"/>
          <w:position w:val="-25"/>
        </w:rPr>
      </w:r>
    </w:p>
    <w:p>
      <w:pPr>
        <w:pStyle w:val="BodyText"/>
        <w:tabs>
          <w:tab w:pos="659" w:val="left" w:leader="none"/>
        </w:tabs>
        <w:spacing w:before="132"/>
        <w:ind w:left="110" w:right="65"/>
      </w:pPr>
      <w:r>
        <w:rPr>
          <w:color w:val="231F20"/>
        </w:rPr>
        <w:t>b)</w:t>
        <w:tab/>
      </w:r>
      <w:r>
        <w:rPr>
          <w:color w:val="231F20"/>
          <w:position w:val="-25"/>
        </w:rPr>
        <w:drawing>
          <wp:inline distT="0" distB="0" distL="0" distR="0">
            <wp:extent cx="165098" cy="457200"/>
            <wp:effectExtent l="0" t="0" r="0" b="0"/>
            <wp:docPr id="855" name="image268.png" descr=""/>
            <wp:cNvGraphicFramePr>
              <a:graphicFrameLocks noChangeAspect="1"/>
            </wp:cNvGraphicFramePr>
            <a:graphic>
              <a:graphicData uri="http://schemas.openxmlformats.org/drawingml/2006/picture">
                <pic:pic>
                  <pic:nvPicPr>
                    <pic:cNvPr id="856" name="image268.png"/>
                    <pic:cNvPicPr/>
                  </pic:nvPicPr>
                  <pic:blipFill>
                    <a:blip r:embed="rId436" cstate="print"/>
                    <a:stretch>
                      <a:fillRect/>
                    </a:stretch>
                  </pic:blipFill>
                  <pic:spPr>
                    <a:xfrm>
                      <a:off x="0" y="0"/>
                      <a:ext cx="165098" cy="457200"/>
                    </a:xfrm>
                    <a:prstGeom prst="rect">
                      <a:avLst/>
                    </a:prstGeom>
                  </pic:spPr>
                </pic:pic>
              </a:graphicData>
            </a:graphic>
          </wp:inline>
        </w:drawing>
      </w:r>
      <w:r>
        <w:rPr>
          <w:color w:val="231F20"/>
          <w:position w:val="-25"/>
        </w:rPr>
      </w:r>
    </w:p>
    <w:p>
      <w:pPr>
        <w:pStyle w:val="BodyText"/>
        <w:tabs>
          <w:tab w:pos="659" w:val="left" w:leader="none"/>
        </w:tabs>
        <w:spacing w:before="132"/>
        <w:ind w:left="110" w:right="65"/>
      </w:pPr>
      <w:r>
        <w:rPr>
          <w:color w:val="231F20"/>
          <w:w w:val="105"/>
        </w:rPr>
        <w:t>c)</w:t>
        <w:tab/>
      </w:r>
      <w:r>
        <w:rPr>
          <w:color w:val="231F20"/>
          <w:position w:val="-17"/>
        </w:rPr>
        <w:drawing>
          <wp:inline distT="0" distB="0" distL="0" distR="0">
            <wp:extent cx="165098" cy="457200"/>
            <wp:effectExtent l="0" t="0" r="0" b="0"/>
            <wp:docPr id="857" name="image166.png" descr=""/>
            <wp:cNvGraphicFramePr>
              <a:graphicFrameLocks noChangeAspect="1"/>
            </wp:cNvGraphicFramePr>
            <a:graphic>
              <a:graphicData uri="http://schemas.openxmlformats.org/drawingml/2006/picture">
                <pic:pic>
                  <pic:nvPicPr>
                    <pic:cNvPr id="858" name="image166.png"/>
                    <pic:cNvPicPr/>
                  </pic:nvPicPr>
                  <pic:blipFill>
                    <a:blip r:embed="rId248" cstate="print"/>
                    <a:stretch>
                      <a:fillRect/>
                    </a:stretch>
                  </pic:blipFill>
                  <pic:spPr>
                    <a:xfrm>
                      <a:off x="0" y="0"/>
                      <a:ext cx="165098" cy="457200"/>
                    </a:xfrm>
                    <a:prstGeom prst="rect">
                      <a:avLst/>
                    </a:prstGeom>
                  </pic:spPr>
                </pic:pic>
              </a:graphicData>
            </a:graphic>
          </wp:inline>
        </w:drawing>
      </w:r>
      <w:r>
        <w:rPr>
          <w:color w:val="231F20"/>
          <w:position w:val="-17"/>
        </w:rPr>
      </w:r>
    </w:p>
    <w:p>
      <w:pPr>
        <w:pStyle w:val="BodyText"/>
        <w:tabs>
          <w:tab w:pos="659" w:val="left" w:leader="none"/>
        </w:tabs>
        <w:spacing w:before="212"/>
        <w:ind w:left="110" w:right="65"/>
      </w:pPr>
      <w:r>
        <w:rPr/>
        <w:drawing>
          <wp:anchor distT="0" distB="0" distL="0" distR="0" allowOverlap="1" layoutInCell="1" locked="0" behindDoc="0" simplePos="0" relativeHeight="75208">
            <wp:simplePos x="0" y="0"/>
            <wp:positionH relativeFrom="page">
              <wp:posOffset>457200</wp:posOffset>
            </wp:positionH>
            <wp:positionV relativeFrom="paragraph">
              <wp:posOffset>650240</wp:posOffset>
            </wp:positionV>
            <wp:extent cx="253998" cy="457194"/>
            <wp:effectExtent l="0" t="0" r="0" b="0"/>
            <wp:wrapNone/>
            <wp:docPr id="859" name="image595.png" descr=""/>
            <wp:cNvGraphicFramePr>
              <a:graphicFrameLocks noChangeAspect="1"/>
            </wp:cNvGraphicFramePr>
            <a:graphic>
              <a:graphicData uri="http://schemas.openxmlformats.org/drawingml/2006/picture">
                <pic:pic>
                  <pic:nvPicPr>
                    <pic:cNvPr id="860" name="image595.png"/>
                    <pic:cNvPicPr/>
                  </pic:nvPicPr>
                  <pic:blipFill>
                    <a:blip r:embed="rId911" cstate="print"/>
                    <a:stretch>
                      <a:fillRect/>
                    </a:stretch>
                  </pic:blipFill>
                  <pic:spPr>
                    <a:xfrm>
                      <a:off x="0" y="0"/>
                      <a:ext cx="253998" cy="457194"/>
                    </a:xfrm>
                    <a:prstGeom prst="rect">
                      <a:avLst/>
                    </a:prstGeom>
                  </pic:spPr>
                </pic:pic>
              </a:graphicData>
            </a:graphic>
          </wp:anchor>
        </w:drawing>
      </w:r>
      <w:r>
        <w:rPr>
          <w:color w:val="231F20"/>
        </w:rPr>
        <w:t>d)</w:t>
        <w:tab/>
      </w:r>
      <w:r>
        <w:rPr>
          <w:color w:val="231F20"/>
          <w:position w:val="-29"/>
        </w:rPr>
        <w:drawing>
          <wp:inline distT="0" distB="0" distL="0" distR="0">
            <wp:extent cx="253998" cy="457194"/>
            <wp:effectExtent l="0" t="0" r="0" b="0"/>
            <wp:docPr id="861" name="image596.png" descr=""/>
            <wp:cNvGraphicFramePr>
              <a:graphicFrameLocks noChangeAspect="1"/>
            </wp:cNvGraphicFramePr>
            <a:graphic>
              <a:graphicData uri="http://schemas.openxmlformats.org/drawingml/2006/picture">
                <pic:pic>
                  <pic:nvPicPr>
                    <pic:cNvPr id="862" name="image596.png"/>
                    <pic:cNvPicPr/>
                  </pic:nvPicPr>
                  <pic:blipFill>
                    <a:blip r:embed="rId912" cstate="print"/>
                    <a:stretch>
                      <a:fillRect/>
                    </a:stretch>
                  </pic:blipFill>
                  <pic:spPr>
                    <a:xfrm>
                      <a:off x="0" y="0"/>
                      <a:ext cx="253998" cy="457194"/>
                    </a:xfrm>
                    <a:prstGeom prst="rect">
                      <a:avLst/>
                    </a:prstGeom>
                  </pic:spPr>
                </pic:pic>
              </a:graphicData>
            </a:graphic>
          </wp:inline>
        </w:drawing>
      </w:r>
      <w:r>
        <w:rPr>
          <w:color w:val="231F20"/>
          <w:position w:val="-29"/>
        </w:rPr>
      </w:r>
    </w:p>
    <w:p>
      <w:pPr>
        <w:pStyle w:val="BodyText"/>
        <w:spacing w:before="245"/>
        <w:ind w:left="110" w:right="65"/>
      </w:pPr>
      <w:r>
        <w:rPr>
          <w:color w:val="231F20"/>
          <w:w w:val="105"/>
        </w:rPr>
        <w:t>e)</w:t>
      </w:r>
    </w:p>
    <w:p>
      <w:pPr>
        <w:spacing w:after="0"/>
        <w:sectPr>
          <w:headerReference w:type="default" r:id="rId909"/>
          <w:footerReference w:type="default" r:id="rId910"/>
          <w:pgSz w:w="11910" w:h="16840"/>
          <w:pgMar w:header="478" w:footer="140" w:top="960" w:bottom="340" w:left="60" w:right="0"/>
          <w:pgNumType w:start="236"/>
        </w:sectPr>
      </w:pPr>
    </w:p>
    <w:p>
      <w:pPr>
        <w:pStyle w:val="BodyText"/>
        <w:rPr>
          <w:sz w:val="20"/>
        </w:rPr>
      </w:pPr>
    </w:p>
    <w:p>
      <w:pPr>
        <w:pStyle w:val="BodyText"/>
        <w:spacing w:before="8"/>
        <w:rPr>
          <w:sz w:val="21"/>
        </w:rPr>
      </w:pPr>
    </w:p>
    <w:p>
      <w:pPr>
        <w:pStyle w:val="BodyText"/>
        <w:spacing w:line="336" w:lineRule="exact" w:before="53"/>
        <w:ind w:left="130" w:right="168"/>
      </w:pPr>
      <w:r>
        <w:rPr/>
        <w:pict>
          <v:group style="position:absolute;margin-left:8.997pt;margin-top:-25.416986pt;width:585.8pt;height:24.75pt;mso-position-horizontal-relative:page;mso-position-vertical-relative:paragraph;z-index:75256" coordorigin="180,-508" coordsize="11716,495">
            <v:shape style="position:absolute;left:180;top:-508;width:11716;height:494" type="#_x0000_t75" stroked="false">
              <v:imagedata r:id="rId876" o:title=""/>
            </v:shape>
            <v:shape style="position:absolute;left:180;top:-50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850</w:t>
                    </w:r>
                  </w:p>
                </w:txbxContent>
              </v:textbox>
              <w10:wrap type="none"/>
            </v:shape>
            <w10:wrap type="none"/>
          </v:group>
        </w:pict>
      </w:r>
      <w:r>
        <w:rPr>
          <w:color w:val="231F20"/>
          <w:w w:val="105"/>
        </w:rPr>
        <w:t>A tabela mostra o resultado de uma pesquisa feita com 120 jovens de uma certa cidade, de acordo com o sexo e com a posse ou não de computador próprio.</w:t>
      </w:r>
    </w:p>
    <w:p>
      <w:pPr>
        <w:pStyle w:val="BodyText"/>
        <w:spacing w:before="7"/>
      </w:pPr>
    </w:p>
    <w:tbl>
      <w:tblPr>
        <w:tblW w:w="0" w:type="auto"/>
        <w:jc w:val="left"/>
        <w:tblInd w:w="16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731"/>
        <w:gridCol w:w="1719"/>
        <w:gridCol w:w="1781"/>
      </w:tblGrid>
      <w:tr>
        <w:trPr>
          <w:trHeight w:val="382" w:hRule="exact"/>
        </w:trPr>
        <w:tc>
          <w:tcPr>
            <w:tcW w:w="2731" w:type="dxa"/>
          </w:tcPr>
          <w:p>
            <w:pPr/>
          </w:p>
        </w:tc>
        <w:tc>
          <w:tcPr>
            <w:tcW w:w="1719" w:type="dxa"/>
          </w:tcPr>
          <w:p>
            <w:pPr>
              <w:pStyle w:val="TableParagraph"/>
              <w:ind w:left="311" w:right="311"/>
              <w:jc w:val="center"/>
              <w:rPr>
                <w:sz w:val="28"/>
              </w:rPr>
            </w:pPr>
            <w:r>
              <w:rPr>
                <w:color w:val="231F20"/>
                <w:w w:val="110"/>
                <w:sz w:val="28"/>
              </w:rPr>
              <w:t>Homens</w:t>
            </w:r>
          </w:p>
        </w:tc>
        <w:tc>
          <w:tcPr>
            <w:tcW w:w="1781" w:type="dxa"/>
          </w:tcPr>
          <w:p>
            <w:pPr>
              <w:pStyle w:val="TableParagraph"/>
              <w:ind w:left="264" w:right="264"/>
              <w:jc w:val="center"/>
              <w:rPr>
                <w:sz w:val="28"/>
              </w:rPr>
            </w:pPr>
            <w:r>
              <w:rPr>
                <w:color w:val="231F20"/>
                <w:w w:val="110"/>
                <w:sz w:val="28"/>
              </w:rPr>
              <w:t>Mulheres</w:t>
            </w:r>
          </w:p>
        </w:tc>
      </w:tr>
      <w:tr>
        <w:trPr>
          <w:trHeight w:val="382" w:hRule="exact"/>
        </w:trPr>
        <w:tc>
          <w:tcPr>
            <w:tcW w:w="2731" w:type="dxa"/>
          </w:tcPr>
          <w:p>
            <w:pPr>
              <w:pStyle w:val="TableParagraph"/>
              <w:ind w:left="501" w:right="501"/>
              <w:jc w:val="center"/>
              <w:rPr>
                <w:sz w:val="28"/>
              </w:rPr>
            </w:pPr>
            <w:r>
              <w:rPr>
                <w:color w:val="231F20"/>
                <w:w w:val="115"/>
                <w:sz w:val="28"/>
              </w:rPr>
              <w:t>Possuem</w:t>
            </w:r>
          </w:p>
        </w:tc>
        <w:tc>
          <w:tcPr>
            <w:tcW w:w="1719" w:type="dxa"/>
          </w:tcPr>
          <w:p>
            <w:pPr>
              <w:pStyle w:val="TableParagraph"/>
              <w:ind w:left="311" w:right="311"/>
              <w:jc w:val="center"/>
              <w:rPr>
                <w:sz w:val="28"/>
              </w:rPr>
            </w:pPr>
            <w:r>
              <w:rPr>
                <w:color w:val="231F20"/>
                <w:w w:val="110"/>
                <w:sz w:val="28"/>
              </w:rPr>
              <w:t>40</w:t>
            </w:r>
          </w:p>
        </w:tc>
        <w:tc>
          <w:tcPr>
            <w:tcW w:w="1781" w:type="dxa"/>
          </w:tcPr>
          <w:p>
            <w:pPr>
              <w:pStyle w:val="TableParagraph"/>
              <w:ind w:left="264" w:right="264"/>
              <w:jc w:val="center"/>
              <w:rPr>
                <w:sz w:val="28"/>
              </w:rPr>
            </w:pPr>
            <w:r>
              <w:rPr>
                <w:color w:val="231F20"/>
                <w:w w:val="110"/>
                <w:sz w:val="28"/>
              </w:rPr>
              <w:t>30</w:t>
            </w:r>
          </w:p>
        </w:tc>
      </w:tr>
      <w:tr>
        <w:trPr>
          <w:trHeight w:val="382" w:hRule="exact"/>
        </w:trPr>
        <w:tc>
          <w:tcPr>
            <w:tcW w:w="2731" w:type="dxa"/>
          </w:tcPr>
          <w:p>
            <w:pPr>
              <w:pStyle w:val="TableParagraph"/>
              <w:ind w:left="501" w:right="501"/>
              <w:jc w:val="center"/>
              <w:rPr>
                <w:sz w:val="28"/>
              </w:rPr>
            </w:pPr>
            <w:r>
              <w:rPr>
                <w:color w:val="231F20"/>
                <w:w w:val="110"/>
                <w:sz w:val="28"/>
              </w:rPr>
              <w:t>não possuem</w:t>
            </w:r>
          </w:p>
        </w:tc>
        <w:tc>
          <w:tcPr>
            <w:tcW w:w="1719" w:type="dxa"/>
          </w:tcPr>
          <w:p>
            <w:pPr>
              <w:pStyle w:val="TableParagraph"/>
              <w:ind w:left="311" w:right="311"/>
              <w:jc w:val="center"/>
              <w:rPr>
                <w:sz w:val="28"/>
              </w:rPr>
            </w:pPr>
            <w:r>
              <w:rPr>
                <w:color w:val="231F20"/>
                <w:w w:val="110"/>
                <w:sz w:val="28"/>
              </w:rPr>
              <w:t>20</w:t>
            </w:r>
          </w:p>
        </w:tc>
        <w:tc>
          <w:tcPr>
            <w:tcW w:w="1781" w:type="dxa"/>
          </w:tcPr>
          <w:p>
            <w:pPr>
              <w:pStyle w:val="TableParagraph"/>
              <w:ind w:left="264" w:right="264"/>
              <w:jc w:val="center"/>
              <w:rPr>
                <w:sz w:val="28"/>
              </w:rPr>
            </w:pPr>
            <w:r>
              <w:rPr>
                <w:color w:val="231F20"/>
                <w:w w:val="110"/>
                <w:sz w:val="28"/>
              </w:rPr>
              <w:t>30</w:t>
            </w:r>
          </w:p>
        </w:tc>
      </w:tr>
    </w:tbl>
    <w:p>
      <w:pPr>
        <w:pStyle w:val="BodyText"/>
        <w:spacing w:before="1"/>
        <w:rPr>
          <w:sz w:val="22"/>
        </w:rPr>
      </w:pPr>
    </w:p>
    <w:p>
      <w:pPr>
        <w:pStyle w:val="BodyText"/>
        <w:spacing w:before="56"/>
        <w:ind w:left="130" w:right="168"/>
      </w:pPr>
      <w:r>
        <w:rPr>
          <w:color w:val="231F20"/>
          <w:w w:val="105"/>
        </w:rPr>
        <w:t>Se um desses jovens for sorteado, qual a probabilidade de que:</w:t>
      </w:r>
    </w:p>
    <w:p>
      <w:pPr>
        <w:pStyle w:val="BodyText"/>
        <w:rPr>
          <w:sz w:val="27"/>
        </w:rPr>
      </w:pPr>
    </w:p>
    <w:p>
      <w:pPr>
        <w:pStyle w:val="ListParagraph"/>
        <w:numPr>
          <w:ilvl w:val="0"/>
          <w:numId w:val="256"/>
        </w:numPr>
        <w:tabs>
          <w:tab w:pos="679" w:val="left" w:leader="none"/>
          <w:tab w:pos="680" w:val="left" w:leader="none"/>
        </w:tabs>
        <w:spacing w:line="339" w:lineRule="exact" w:before="0" w:after="0"/>
        <w:ind w:left="680" w:right="0" w:hanging="550"/>
        <w:jc w:val="left"/>
        <w:rPr>
          <w:sz w:val="28"/>
        </w:rPr>
      </w:pPr>
      <w:r>
        <w:rPr>
          <w:color w:val="231F20"/>
          <w:w w:val="110"/>
          <w:sz w:val="28"/>
        </w:rPr>
        <w:t>possua</w:t>
      </w:r>
      <w:r>
        <w:rPr>
          <w:color w:val="231F20"/>
          <w:spacing w:val="-26"/>
          <w:w w:val="110"/>
          <w:sz w:val="28"/>
        </w:rPr>
        <w:t> </w:t>
      </w:r>
      <w:r>
        <w:rPr>
          <w:color w:val="231F20"/>
          <w:w w:val="110"/>
          <w:sz w:val="28"/>
        </w:rPr>
        <w:t>computador</w:t>
      </w:r>
    </w:p>
    <w:p>
      <w:pPr>
        <w:pStyle w:val="ListParagraph"/>
        <w:numPr>
          <w:ilvl w:val="0"/>
          <w:numId w:val="256"/>
        </w:numPr>
        <w:tabs>
          <w:tab w:pos="679" w:val="left" w:leader="none"/>
          <w:tab w:pos="680" w:val="left" w:leader="none"/>
        </w:tabs>
        <w:spacing w:line="336" w:lineRule="exact" w:before="0" w:after="0"/>
        <w:ind w:left="680" w:right="0" w:hanging="550"/>
        <w:jc w:val="left"/>
        <w:rPr>
          <w:sz w:val="28"/>
        </w:rPr>
      </w:pPr>
      <w:r>
        <w:rPr>
          <w:color w:val="231F20"/>
          <w:w w:val="105"/>
          <w:sz w:val="28"/>
        </w:rPr>
        <w:t>não  possua</w:t>
      </w:r>
      <w:r>
        <w:rPr>
          <w:color w:val="231F20"/>
          <w:spacing w:val="32"/>
          <w:w w:val="105"/>
          <w:sz w:val="28"/>
        </w:rPr>
        <w:t> </w:t>
      </w:r>
      <w:r>
        <w:rPr>
          <w:color w:val="231F20"/>
          <w:w w:val="105"/>
          <w:sz w:val="28"/>
        </w:rPr>
        <w:t>computador</w:t>
      </w:r>
    </w:p>
    <w:p>
      <w:pPr>
        <w:pStyle w:val="ListParagraph"/>
        <w:numPr>
          <w:ilvl w:val="0"/>
          <w:numId w:val="256"/>
        </w:numPr>
        <w:tabs>
          <w:tab w:pos="679" w:val="left" w:leader="none"/>
          <w:tab w:pos="680" w:val="left" w:leader="none"/>
        </w:tabs>
        <w:spacing w:line="336" w:lineRule="exact" w:before="0" w:after="0"/>
        <w:ind w:left="680" w:right="0" w:hanging="550"/>
        <w:jc w:val="left"/>
        <w:rPr>
          <w:sz w:val="28"/>
        </w:rPr>
      </w:pPr>
      <w:r>
        <w:rPr>
          <w:color w:val="231F20"/>
          <w:w w:val="110"/>
          <w:sz w:val="28"/>
        </w:rPr>
        <w:t>possua computador e seja</w:t>
      </w:r>
      <w:r>
        <w:rPr>
          <w:color w:val="231F20"/>
          <w:spacing w:val="-28"/>
          <w:w w:val="110"/>
          <w:sz w:val="28"/>
        </w:rPr>
        <w:t> </w:t>
      </w:r>
      <w:r>
        <w:rPr>
          <w:color w:val="231F20"/>
          <w:w w:val="110"/>
          <w:sz w:val="28"/>
        </w:rPr>
        <w:t>mulher</w:t>
      </w:r>
    </w:p>
    <w:p>
      <w:pPr>
        <w:pStyle w:val="ListParagraph"/>
        <w:numPr>
          <w:ilvl w:val="0"/>
          <w:numId w:val="256"/>
        </w:numPr>
        <w:tabs>
          <w:tab w:pos="679" w:val="left" w:leader="none"/>
          <w:tab w:pos="680" w:val="left" w:leader="none"/>
        </w:tabs>
        <w:spacing w:line="339" w:lineRule="exact" w:before="0" w:after="0"/>
        <w:ind w:left="680" w:right="0" w:hanging="550"/>
        <w:jc w:val="left"/>
        <w:rPr>
          <w:sz w:val="28"/>
        </w:rPr>
      </w:pPr>
      <w:r>
        <w:rPr>
          <w:color w:val="231F20"/>
          <w:w w:val="110"/>
          <w:sz w:val="28"/>
        </w:rPr>
        <w:t>não possua computador e seja</w:t>
      </w:r>
      <w:r>
        <w:rPr>
          <w:color w:val="231F20"/>
          <w:spacing w:val="-15"/>
          <w:w w:val="110"/>
          <w:sz w:val="28"/>
        </w:rPr>
        <w:t> </w:t>
      </w:r>
      <w:r>
        <w:rPr>
          <w:color w:val="231F20"/>
          <w:w w:val="110"/>
          <w:sz w:val="28"/>
        </w:rPr>
        <w:t>homem</w:t>
      </w:r>
    </w:p>
    <w:p>
      <w:pPr>
        <w:pStyle w:val="BodyText"/>
        <w:rPr>
          <w:sz w:val="20"/>
        </w:rPr>
      </w:pPr>
    </w:p>
    <w:p>
      <w:pPr>
        <w:pStyle w:val="BodyText"/>
        <w:rPr>
          <w:sz w:val="20"/>
        </w:rPr>
      </w:pPr>
    </w:p>
    <w:p>
      <w:pPr>
        <w:pStyle w:val="BodyText"/>
        <w:spacing w:before="7"/>
        <w:rPr>
          <w:sz w:val="27"/>
        </w:rPr>
      </w:pPr>
    </w:p>
    <w:p>
      <w:pPr>
        <w:pStyle w:val="BodyText"/>
        <w:spacing w:line="336" w:lineRule="exact" w:before="53"/>
        <w:ind w:left="130" w:right="167"/>
        <w:jc w:val="both"/>
      </w:pPr>
      <w:r>
        <w:rPr/>
        <w:pict>
          <v:group style="position:absolute;margin-left:8.997pt;margin-top:-25.416981pt;width:585.8pt;height:24.75pt;mso-position-horizontal-relative:page;mso-position-vertical-relative:paragraph;z-index:75304" coordorigin="180,-508" coordsize="11716,495">
            <v:shape style="position:absolute;left:180;top:-508;width:11716;height:494" type="#_x0000_t75" stroked="false">
              <v:imagedata r:id="rId877" o:title=""/>
            </v:shape>
            <v:shape style="position:absolute;left:180;top:-50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851</w:t>
                    </w:r>
                  </w:p>
                </w:txbxContent>
              </v:textbox>
              <w10:wrap type="none"/>
            </v:shape>
            <w10:wrap type="none"/>
          </v:group>
        </w:pict>
      </w:r>
      <w:r>
        <w:rPr>
          <w:color w:val="231F20"/>
          <w:w w:val="110"/>
        </w:rPr>
        <w:t>Pesquisa realizada em quatro capitais brasileiras (São Paulo, Rio de Janeiro, </w:t>
      </w:r>
      <w:r>
        <w:rPr>
          <w:color w:val="231F20"/>
          <w:spacing w:val="-4"/>
          <w:w w:val="110"/>
        </w:rPr>
        <w:t>Porto </w:t>
      </w:r>
      <w:r>
        <w:rPr>
          <w:color w:val="231F20"/>
          <w:w w:val="110"/>
        </w:rPr>
        <w:t>Alegre e</w:t>
      </w:r>
      <w:r>
        <w:rPr>
          <w:color w:val="231F20"/>
          <w:spacing w:val="69"/>
          <w:w w:val="110"/>
        </w:rPr>
        <w:t> </w:t>
      </w:r>
      <w:r>
        <w:rPr>
          <w:color w:val="231F20"/>
          <w:spacing w:val="-3"/>
          <w:w w:val="110"/>
        </w:rPr>
        <w:t>Recife) </w:t>
      </w:r>
      <w:r>
        <w:rPr>
          <w:color w:val="231F20"/>
          <w:w w:val="110"/>
        </w:rPr>
        <w:t>perguntou aos entrevistados o que eles fariam, caso ganhassem um aumento de salário equivalente a </w:t>
      </w:r>
      <w:r>
        <w:rPr>
          <w:color w:val="231F20"/>
          <w:spacing w:val="-6"/>
          <w:w w:val="110"/>
        </w:rPr>
        <w:t>10%. </w:t>
      </w:r>
      <w:r>
        <w:rPr>
          <w:color w:val="231F20"/>
          <w:w w:val="110"/>
        </w:rPr>
        <w:t>Cada entrevistado indicou uma só resposta.</w:t>
      </w:r>
    </w:p>
    <w:p>
      <w:pPr>
        <w:pStyle w:val="BodyText"/>
        <w:spacing w:before="7"/>
      </w:pPr>
    </w:p>
    <w:tbl>
      <w:tblPr>
        <w:tblW w:w="0" w:type="auto"/>
        <w:jc w:val="left"/>
        <w:tblInd w:w="1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7628"/>
        <w:gridCol w:w="1719"/>
      </w:tblGrid>
      <w:tr>
        <w:trPr>
          <w:trHeight w:val="706" w:hRule="exact"/>
        </w:trPr>
        <w:tc>
          <w:tcPr>
            <w:tcW w:w="7628" w:type="dxa"/>
          </w:tcPr>
          <w:p>
            <w:pPr>
              <w:pStyle w:val="TableParagraph"/>
              <w:spacing w:before="17"/>
              <w:ind w:left="240" w:right="223"/>
              <w:rPr>
                <w:rFonts w:ascii="Arial"/>
                <w:sz w:val="28"/>
              </w:rPr>
            </w:pPr>
            <w:r>
              <w:rPr>
                <w:rFonts w:ascii="Arial"/>
                <w:color w:val="231F20"/>
                <w:w w:val="105"/>
                <w:sz w:val="28"/>
              </w:rPr>
              <w:t>Respostas</w:t>
            </w:r>
            <w:r>
              <w:rPr>
                <w:rFonts w:ascii="Arial"/>
                <w:color w:val="231F20"/>
                <w:spacing w:val="-54"/>
                <w:w w:val="105"/>
                <w:sz w:val="28"/>
              </w:rPr>
              <w:t> </w:t>
            </w:r>
            <w:r>
              <w:rPr>
                <w:rFonts w:ascii="Arial"/>
                <w:color w:val="231F20"/>
                <w:w w:val="105"/>
                <w:sz w:val="28"/>
              </w:rPr>
              <w:t>Apresentadas</w:t>
            </w:r>
          </w:p>
        </w:tc>
        <w:tc>
          <w:tcPr>
            <w:tcW w:w="1719" w:type="dxa"/>
          </w:tcPr>
          <w:p>
            <w:pPr>
              <w:pStyle w:val="TableParagraph"/>
              <w:tabs>
                <w:tab w:pos="1132" w:val="left" w:leader="none"/>
              </w:tabs>
              <w:spacing w:line="249" w:lineRule="auto" w:before="17"/>
              <w:ind w:left="240" w:right="238"/>
              <w:rPr>
                <w:rFonts w:ascii="Arial"/>
                <w:sz w:val="28"/>
              </w:rPr>
            </w:pPr>
            <w:r>
              <w:rPr>
                <w:rFonts w:ascii="Arial"/>
                <w:color w:val="231F20"/>
                <w:spacing w:val="-7"/>
                <w:w w:val="105"/>
                <w:sz w:val="28"/>
              </w:rPr>
              <w:t>Total</w:t>
              <w:tab/>
            </w:r>
            <w:r>
              <w:rPr>
                <w:rFonts w:ascii="Arial"/>
                <w:color w:val="231F20"/>
                <w:w w:val="105"/>
                <w:sz w:val="28"/>
              </w:rPr>
              <w:t>de</w:t>
            </w:r>
            <w:r>
              <w:rPr>
                <w:rFonts w:ascii="Arial"/>
                <w:color w:val="231F20"/>
                <w:w w:val="104"/>
                <w:sz w:val="28"/>
              </w:rPr>
              <w:t> </w:t>
            </w:r>
            <w:r>
              <w:rPr>
                <w:rFonts w:ascii="Arial"/>
                <w:color w:val="231F20"/>
                <w:w w:val="105"/>
                <w:sz w:val="28"/>
              </w:rPr>
              <w:t>Pessoas</w:t>
            </w:r>
          </w:p>
        </w:tc>
      </w:tr>
      <w:tr>
        <w:trPr>
          <w:trHeight w:val="382" w:hRule="exact"/>
        </w:trPr>
        <w:tc>
          <w:tcPr>
            <w:tcW w:w="7628" w:type="dxa"/>
          </w:tcPr>
          <w:p>
            <w:pPr>
              <w:pStyle w:val="TableParagraph"/>
              <w:ind w:left="240" w:right="223"/>
              <w:rPr>
                <w:sz w:val="28"/>
              </w:rPr>
            </w:pPr>
            <w:r>
              <w:rPr>
                <w:color w:val="231F20"/>
                <w:w w:val="110"/>
                <w:sz w:val="28"/>
              </w:rPr>
              <w:t>Compraria mais alimentos</w:t>
            </w:r>
          </w:p>
        </w:tc>
        <w:tc>
          <w:tcPr>
            <w:tcW w:w="1719" w:type="dxa"/>
          </w:tcPr>
          <w:p>
            <w:pPr>
              <w:pStyle w:val="TableParagraph"/>
              <w:ind w:left="240"/>
              <w:rPr>
                <w:sz w:val="28"/>
              </w:rPr>
            </w:pPr>
            <w:r>
              <w:rPr>
                <w:color w:val="231F20"/>
                <w:w w:val="110"/>
                <w:sz w:val="28"/>
              </w:rPr>
              <w:t>192</w:t>
            </w:r>
          </w:p>
        </w:tc>
      </w:tr>
      <w:tr>
        <w:trPr>
          <w:trHeight w:val="382" w:hRule="exact"/>
        </w:trPr>
        <w:tc>
          <w:tcPr>
            <w:tcW w:w="7628" w:type="dxa"/>
          </w:tcPr>
          <w:p>
            <w:pPr>
              <w:pStyle w:val="TableParagraph"/>
              <w:ind w:left="240" w:right="223"/>
              <w:rPr>
                <w:sz w:val="28"/>
              </w:rPr>
            </w:pPr>
            <w:r>
              <w:rPr>
                <w:color w:val="231F20"/>
                <w:w w:val="105"/>
                <w:sz w:val="28"/>
              </w:rPr>
              <w:t>Pagaria dívidas</w:t>
            </w:r>
          </w:p>
        </w:tc>
        <w:tc>
          <w:tcPr>
            <w:tcW w:w="1719" w:type="dxa"/>
          </w:tcPr>
          <w:p>
            <w:pPr>
              <w:pStyle w:val="TableParagraph"/>
              <w:ind w:left="240"/>
              <w:rPr>
                <w:sz w:val="28"/>
              </w:rPr>
            </w:pPr>
            <w:r>
              <w:rPr>
                <w:color w:val="231F20"/>
                <w:w w:val="110"/>
                <w:sz w:val="28"/>
              </w:rPr>
              <w:t>120</w:t>
            </w:r>
          </w:p>
        </w:tc>
      </w:tr>
      <w:tr>
        <w:trPr>
          <w:trHeight w:val="382" w:hRule="exact"/>
        </w:trPr>
        <w:tc>
          <w:tcPr>
            <w:tcW w:w="7628" w:type="dxa"/>
          </w:tcPr>
          <w:p>
            <w:pPr>
              <w:pStyle w:val="TableParagraph"/>
              <w:ind w:left="240" w:right="223"/>
              <w:rPr>
                <w:sz w:val="28"/>
              </w:rPr>
            </w:pPr>
            <w:r>
              <w:rPr>
                <w:color w:val="231F20"/>
                <w:w w:val="110"/>
                <w:sz w:val="28"/>
              </w:rPr>
              <w:t>Reformaria a casa</w:t>
            </w:r>
          </w:p>
        </w:tc>
        <w:tc>
          <w:tcPr>
            <w:tcW w:w="1719" w:type="dxa"/>
          </w:tcPr>
          <w:p>
            <w:pPr>
              <w:pStyle w:val="TableParagraph"/>
              <w:ind w:left="240"/>
              <w:rPr>
                <w:sz w:val="28"/>
              </w:rPr>
            </w:pPr>
            <w:r>
              <w:rPr>
                <w:color w:val="231F20"/>
                <w:w w:val="110"/>
                <w:sz w:val="28"/>
              </w:rPr>
              <w:t>114</w:t>
            </w:r>
          </w:p>
        </w:tc>
      </w:tr>
      <w:tr>
        <w:trPr>
          <w:trHeight w:val="382" w:hRule="exact"/>
        </w:trPr>
        <w:tc>
          <w:tcPr>
            <w:tcW w:w="7628" w:type="dxa"/>
          </w:tcPr>
          <w:p>
            <w:pPr>
              <w:pStyle w:val="TableParagraph"/>
              <w:ind w:left="240" w:right="223"/>
              <w:rPr>
                <w:sz w:val="28"/>
              </w:rPr>
            </w:pPr>
            <w:r>
              <w:rPr>
                <w:color w:val="231F20"/>
                <w:w w:val="110"/>
                <w:sz w:val="28"/>
              </w:rPr>
              <w:t>Gastaria com laser</w:t>
            </w:r>
          </w:p>
        </w:tc>
        <w:tc>
          <w:tcPr>
            <w:tcW w:w="1719" w:type="dxa"/>
          </w:tcPr>
          <w:p>
            <w:pPr>
              <w:pStyle w:val="TableParagraph"/>
              <w:ind w:left="240"/>
              <w:rPr>
                <w:sz w:val="28"/>
              </w:rPr>
            </w:pPr>
            <w:r>
              <w:rPr>
                <w:color w:val="231F20"/>
                <w:w w:val="110"/>
                <w:sz w:val="28"/>
              </w:rPr>
              <w:t>78</w:t>
            </w:r>
          </w:p>
        </w:tc>
      </w:tr>
      <w:tr>
        <w:trPr>
          <w:trHeight w:val="382" w:hRule="exact"/>
        </w:trPr>
        <w:tc>
          <w:tcPr>
            <w:tcW w:w="7628" w:type="dxa"/>
          </w:tcPr>
          <w:p>
            <w:pPr>
              <w:pStyle w:val="TableParagraph"/>
              <w:ind w:left="240" w:right="223"/>
              <w:rPr>
                <w:sz w:val="28"/>
              </w:rPr>
            </w:pPr>
            <w:r>
              <w:rPr>
                <w:color w:val="231F20"/>
                <w:w w:val="105"/>
                <w:sz w:val="28"/>
              </w:rPr>
              <w:t>Compraria roupas</w:t>
            </w:r>
          </w:p>
        </w:tc>
        <w:tc>
          <w:tcPr>
            <w:tcW w:w="1719" w:type="dxa"/>
          </w:tcPr>
          <w:p>
            <w:pPr>
              <w:pStyle w:val="TableParagraph"/>
              <w:ind w:left="240"/>
              <w:rPr>
                <w:sz w:val="28"/>
              </w:rPr>
            </w:pPr>
            <w:r>
              <w:rPr>
                <w:color w:val="231F20"/>
                <w:w w:val="110"/>
                <w:sz w:val="28"/>
              </w:rPr>
              <w:t>72</w:t>
            </w:r>
          </w:p>
        </w:tc>
      </w:tr>
      <w:tr>
        <w:trPr>
          <w:trHeight w:val="718" w:hRule="exact"/>
        </w:trPr>
        <w:tc>
          <w:tcPr>
            <w:tcW w:w="7628" w:type="dxa"/>
          </w:tcPr>
          <w:p>
            <w:pPr>
              <w:pStyle w:val="TableParagraph"/>
              <w:spacing w:line="336" w:lineRule="exact" w:before="23"/>
              <w:ind w:left="240" w:right="223"/>
              <w:rPr>
                <w:sz w:val="28"/>
              </w:rPr>
            </w:pPr>
            <w:r>
              <w:rPr>
                <w:color w:val="231F20"/>
                <w:w w:val="110"/>
                <w:sz w:val="28"/>
              </w:rPr>
              <w:t>Adquiriria</w:t>
            </w:r>
            <w:r>
              <w:rPr>
                <w:color w:val="231F20"/>
                <w:spacing w:val="-17"/>
                <w:w w:val="110"/>
                <w:sz w:val="28"/>
              </w:rPr>
              <w:t> </w:t>
            </w:r>
            <w:r>
              <w:rPr>
                <w:color w:val="231F20"/>
                <w:w w:val="110"/>
                <w:sz w:val="28"/>
              </w:rPr>
              <w:t>certos</w:t>
            </w:r>
            <w:r>
              <w:rPr>
                <w:color w:val="231F20"/>
                <w:spacing w:val="-17"/>
                <w:w w:val="110"/>
                <w:sz w:val="28"/>
              </w:rPr>
              <w:t> </w:t>
            </w:r>
            <w:r>
              <w:rPr>
                <w:color w:val="231F20"/>
                <w:w w:val="110"/>
                <w:sz w:val="28"/>
              </w:rPr>
              <w:t>produtos</w:t>
            </w:r>
            <w:r>
              <w:rPr>
                <w:color w:val="231F20"/>
                <w:spacing w:val="-17"/>
                <w:w w:val="110"/>
                <w:sz w:val="28"/>
              </w:rPr>
              <w:t> </w:t>
            </w:r>
            <w:r>
              <w:rPr>
                <w:color w:val="231F20"/>
                <w:w w:val="110"/>
                <w:sz w:val="28"/>
              </w:rPr>
              <w:t>de</w:t>
            </w:r>
            <w:r>
              <w:rPr>
                <w:color w:val="231F20"/>
                <w:spacing w:val="-17"/>
                <w:w w:val="110"/>
                <w:sz w:val="28"/>
              </w:rPr>
              <w:t> </w:t>
            </w:r>
            <w:r>
              <w:rPr>
                <w:color w:val="231F20"/>
                <w:w w:val="110"/>
                <w:sz w:val="28"/>
              </w:rPr>
              <w:t>higiene</w:t>
            </w:r>
            <w:r>
              <w:rPr>
                <w:color w:val="231F20"/>
                <w:spacing w:val="-17"/>
                <w:w w:val="110"/>
                <w:sz w:val="28"/>
              </w:rPr>
              <w:t> </w:t>
            </w:r>
            <w:r>
              <w:rPr>
                <w:color w:val="231F20"/>
                <w:w w:val="110"/>
                <w:sz w:val="28"/>
              </w:rPr>
              <w:t>pessoal</w:t>
            </w:r>
            <w:r>
              <w:rPr>
                <w:color w:val="231F20"/>
                <w:spacing w:val="-17"/>
                <w:w w:val="110"/>
                <w:sz w:val="28"/>
              </w:rPr>
              <w:t> </w:t>
            </w:r>
            <w:r>
              <w:rPr>
                <w:color w:val="231F20"/>
                <w:w w:val="110"/>
                <w:sz w:val="28"/>
              </w:rPr>
              <w:t>que</w:t>
            </w:r>
            <w:r>
              <w:rPr>
                <w:color w:val="231F20"/>
                <w:spacing w:val="-17"/>
                <w:w w:val="110"/>
                <w:sz w:val="28"/>
              </w:rPr>
              <w:t> </w:t>
            </w:r>
            <w:r>
              <w:rPr>
                <w:color w:val="231F20"/>
                <w:w w:val="110"/>
                <w:sz w:val="28"/>
              </w:rPr>
              <w:t>não</w:t>
            </w:r>
            <w:r>
              <w:rPr>
                <w:color w:val="231F20"/>
                <w:spacing w:val="-17"/>
                <w:w w:val="110"/>
                <w:sz w:val="28"/>
              </w:rPr>
              <w:t> </w:t>
            </w:r>
            <w:r>
              <w:rPr>
                <w:color w:val="231F20"/>
                <w:w w:val="110"/>
                <w:sz w:val="28"/>
              </w:rPr>
              <w:t>são compradas</w:t>
            </w:r>
            <w:r>
              <w:rPr>
                <w:color w:val="231F20"/>
                <w:spacing w:val="-31"/>
                <w:w w:val="110"/>
                <w:sz w:val="28"/>
              </w:rPr>
              <w:t> </w:t>
            </w:r>
            <w:r>
              <w:rPr>
                <w:color w:val="231F20"/>
                <w:w w:val="110"/>
                <w:sz w:val="28"/>
              </w:rPr>
              <w:t>hoje</w:t>
            </w:r>
          </w:p>
        </w:tc>
        <w:tc>
          <w:tcPr>
            <w:tcW w:w="1719" w:type="dxa"/>
          </w:tcPr>
          <w:p>
            <w:pPr>
              <w:pStyle w:val="TableParagraph"/>
              <w:ind w:left="240"/>
              <w:rPr>
                <w:sz w:val="28"/>
              </w:rPr>
            </w:pPr>
            <w:r>
              <w:rPr>
                <w:color w:val="231F20"/>
                <w:w w:val="110"/>
                <w:sz w:val="28"/>
              </w:rPr>
              <w:t>24</w:t>
            </w:r>
          </w:p>
        </w:tc>
      </w:tr>
      <w:tr>
        <w:trPr>
          <w:trHeight w:val="382" w:hRule="exact"/>
        </w:trPr>
        <w:tc>
          <w:tcPr>
            <w:tcW w:w="7628" w:type="dxa"/>
          </w:tcPr>
          <w:p>
            <w:pPr>
              <w:pStyle w:val="TableParagraph"/>
              <w:ind w:left="240" w:right="223"/>
              <w:rPr>
                <w:sz w:val="28"/>
              </w:rPr>
            </w:pPr>
            <w:r>
              <w:rPr>
                <w:color w:val="231F20"/>
                <w:w w:val="105"/>
                <w:sz w:val="28"/>
              </w:rPr>
              <w:t>Não saberia o que  fazer</w:t>
            </w:r>
          </w:p>
        </w:tc>
        <w:tc>
          <w:tcPr>
            <w:tcW w:w="1719" w:type="dxa"/>
          </w:tcPr>
          <w:p>
            <w:pPr>
              <w:pStyle w:val="TableParagraph"/>
              <w:ind w:left="240"/>
              <w:rPr>
                <w:sz w:val="28"/>
              </w:rPr>
            </w:pPr>
            <w:r>
              <w:rPr>
                <w:color w:val="231F20"/>
                <w:w w:val="109"/>
                <w:sz w:val="28"/>
              </w:rPr>
              <w:t>0</w:t>
            </w:r>
          </w:p>
        </w:tc>
      </w:tr>
    </w:tbl>
    <w:p>
      <w:pPr>
        <w:pStyle w:val="BodyText"/>
        <w:spacing w:before="1"/>
        <w:rPr>
          <w:sz w:val="22"/>
        </w:rPr>
      </w:pPr>
    </w:p>
    <w:p>
      <w:pPr>
        <w:pStyle w:val="ListParagraph"/>
        <w:numPr>
          <w:ilvl w:val="0"/>
          <w:numId w:val="257"/>
        </w:numPr>
        <w:tabs>
          <w:tab w:pos="659" w:val="left" w:leader="none"/>
          <w:tab w:pos="660" w:val="left" w:leader="none"/>
        </w:tabs>
        <w:spacing w:line="339" w:lineRule="exact" w:before="56" w:after="0"/>
        <w:ind w:left="660" w:right="0" w:hanging="560"/>
        <w:jc w:val="left"/>
        <w:rPr>
          <w:sz w:val="28"/>
        </w:rPr>
      </w:pPr>
      <w:r>
        <w:rPr>
          <w:color w:val="231F20"/>
          <w:w w:val="110"/>
          <w:sz w:val="28"/>
        </w:rPr>
        <w:t>Quantas pessoas foram entrevistadas?</w:t>
      </w:r>
    </w:p>
    <w:p>
      <w:pPr>
        <w:pStyle w:val="ListParagraph"/>
        <w:numPr>
          <w:ilvl w:val="0"/>
          <w:numId w:val="257"/>
        </w:numPr>
        <w:tabs>
          <w:tab w:pos="659" w:val="left" w:leader="none"/>
          <w:tab w:pos="660" w:val="left" w:leader="none"/>
        </w:tabs>
        <w:spacing w:line="235" w:lineRule="auto" w:before="2" w:after="0"/>
        <w:ind w:left="660" w:right="169" w:hanging="560"/>
        <w:jc w:val="left"/>
        <w:rPr>
          <w:sz w:val="28"/>
        </w:rPr>
      </w:pPr>
      <w:r>
        <w:rPr>
          <w:color w:val="231F20"/>
          <w:w w:val="110"/>
          <w:sz w:val="28"/>
        </w:rPr>
        <w:t>Quantas pessoas a menos responderam que gostariam com lugar do que com a reforma da</w:t>
      </w:r>
      <w:r>
        <w:rPr>
          <w:color w:val="231F20"/>
          <w:spacing w:val="5"/>
          <w:w w:val="110"/>
          <w:sz w:val="28"/>
        </w:rPr>
        <w:t> </w:t>
      </w:r>
      <w:r>
        <w:rPr>
          <w:color w:val="231F20"/>
          <w:w w:val="110"/>
          <w:sz w:val="28"/>
        </w:rPr>
        <w:t>casa?</w:t>
      </w:r>
    </w:p>
    <w:p>
      <w:pPr>
        <w:pStyle w:val="ListParagraph"/>
        <w:numPr>
          <w:ilvl w:val="0"/>
          <w:numId w:val="257"/>
        </w:numPr>
        <w:tabs>
          <w:tab w:pos="659" w:val="left" w:leader="none"/>
          <w:tab w:pos="660" w:val="left" w:leader="none"/>
        </w:tabs>
        <w:spacing w:line="235" w:lineRule="auto" w:before="1" w:after="0"/>
        <w:ind w:left="660" w:right="168" w:hanging="560"/>
        <w:jc w:val="left"/>
        <w:rPr>
          <w:sz w:val="28"/>
        </w:rPr>
      </w:pPr>
      <w:r>
        <w:rPr>
          <w:color w:val="231F20"/>
          <w:w w:val="110"/>
          <w:sz w:val="28"/>
        </w:rPr>
        <w:t>Escolhendo-se ao acaso uma das pessoas entrevistadas, qual a probabilidade de ela ter respondido</w:t>
      </w:r>
      <w:r>
        <w:rPr>
          <w:color w:val="231F20"/>
          <w:spacing w:val="-29"/>
          <w:w w:val="110"/>
          <w:sz w:val="28"/>
        </w:rPr>
        <w:t> </w:t>
      </w:r>
      <w:r>
        <w:rPr>
          <w:color w:val="231F20"/>
          <w:w w:val="110"/>
          <w:sz w:val="28"/>
        </w:rPr>
        <w:t>que</w:t>
      </w:r>
      <w:r>
        <w:rPr>
          <w:color w:val="231F20"/>
          <w:spacing w:val="-29"/>
          <w:w w:val="110"/>
          <w:sz w:val="28"/>
        </w:rPr>
        <w:t> </w:t>
      </w:r>
      <w:r>
        <w:rPr>
          <w:color w:val="231F20"/>
          <w:w w:val="110"/>
          <w:sz w:val="28"/>
        </w:rPr>
        <w:t>pagaria</w:t>
      </w:r>
      <w:r>
        <w:rPr>
          <w:color w:val="231F20"/>
          <w:spacing w:val="-29"/>
          <w:w w:val="110"/>
          <w:sz w:val="28"/>
        </w:rPr>
        <w:t> </w:t>
      </w:r>
      <w:r>
        <w:rPr>
          <w:color w:val="231F20"/>
          <w:w w:val="110"/>
          <w:sz w:val="28"/>
        </w:rPr>
        <w:t>dívidas?</w:t>
      </w:r>
    </w:p>
    <w:p>
      <w:pPr>
        <w:pStyle w:val="ListParagraph"/>
        <w:numPr>
          <w:ilvl w:val="0"/>
          <w:numId w:val="257"/>
        </w:numPr>
        <w:tabs>
          <w:tab w:pos="659" w:val="left" w:leader="none"/>
          <w:tab w:pos="660" w:val="left" w:leader="none"/>
        </w:tabs>
        <w:spacing w:line="235" w:lineRule="auto" w:before="1" w:after="0"/>
        <w:ind w:left="660" w:right="168" w:hanging="560"/>
        <w:jc w:val="left"/>
        <w:rPr>
          <w:sz w:val="28"/>
        </w:rPr>
      </w:pPr>
      <w:r>
        <w:rPr>
          <w:color w:val="231F20"/>
          <w:w w:val="105"/>
          <w:sz w:val="28"/>
        </w:rPr>
        <w:t>Qual a razão entre a quantidade de pessoas que comprariam roupas e a quantidade de pessoas</w:t>
      </w:r>
      <w:r>
        <w:rPr>
          <w:color w:val="231F20"/>
          <w:spacing w:val="36"/>
          <w:w w:val="105"/>
          <w:sz w:val="28"/>
        </w:rPr>
        <w:t> </w:t>
      </w:r>
      <w:r>
        <w:rPr>
          <w:color w:val="231F20"/>
          <w:w w:val="105"/>
          <w:sz w:val="28"/>
        </w:rPr>
        <w:t>que</w:t>
      </w:r>
      <w:r>
        <w:rPr>
          <w:color w:val="231F20"/>
          <w:spacing w:val="36"/>
          <w:w w:val="105"/>
          <w:sz w:val="28"/>
        </w:rPr>
        <w:t> </w:t>
      </w:r>
      <w:r>
        <w:rPr>
          <w:color w:val="231F20"/>
          <w:w w:val="105"/>
          <w:sz w:val="28"/>
        </w:rPr>
        <w:t>adquiririam</w:t>
      </w:r>
      <w:r>
        <w:rPr>
          <w:color w:val="231F20"/>
          <w:spacing w:val="36"/>
          <w:w w:val="105"/>
          <w:sz w:val="28"/>
        </w:rPr>
        <w:t> </w:t>
      </w:r>
      <w:r>
        <w:rPr>
          <w:color w:val="231F20"/>
          <w:w w:val="105"/>
          <w:sz w:val="28"/>
        </w:rPr>
        <w:t>produtos</w:t>
      </w:r>
      <w:r>
        <w:rPr>
          <w:color w:val="231F20"/>
          <w:spacing w:val="36"/>
          <w:w w:val="105"/>
          <w:sz w:val="28"/>
        </w:rPr>
        <w:t> </w:t>
      </w:r>
      <w:r>
        <w:rPr>
          <w:color w:val="231F20"/>
          <w:w w:val="105"/>
          <w:sz w:val="28"/>
        </w:rPr>
        <w:t>de</w:t>
      </w:r>
      <w:r>
        <w:rPr>
          <w:color w:val="231F20"/>
          <w:spacing w:val="36"/>
          <w:w w:val="105"/>
          <w:sz w:val="28"/>
        </w:rPr>
        <w:t> </w:t>
      </w:r>
      <w:r>
        <w:rPr>
          <w:color w:val="231F20"/>
          <w:w w:val="105"/>
          <w:sz w:val="28"/>
        </w:rPr>
        <w:t>higiene</w:t>
      </w:r>
      <w:r>
        <w:rPr>
          <w:color w:val="231F20"/>
          <w:spacing w:val="36"/>
          <w:w w:val="105"/>
          <w:sz w:val="28"/>
        </w:rPr>
        <w:t> </w:t>
      </w:r>
      <w:r>
        <w:rPr>
          <w:color w:val="231F20"/>
          <w:w w:val="105"/>
          <w:sz w:val="28"/>
        </w:rPr>
        <w:t>pessoal</w:t>
      </w:r>
      <w:r>
        <w:rPr>
          <w:color w:val="231F20"/>
          <w:spacing w:val="36"/>
          <w:w w:val="105"/>
          <w:sz w:val="28"/>
        </w:rPr>
        <w:t> </w:t>
      </w:r>
      <w:r>
        <w:rPr>
          <w:color w:val="231F20"/>
          <w:w w:val="105"/>
          <w:sz w:val="28"/>
        </w:rPr>
        <w:t>que</w:t>
      </w:r>
      <w:r>
        <w:rPr>
          <w:color w:val="231F20"/>
          <w:spacing w:val="36"/>
          <w:w w:val="105"/>
          <w:sz w:val="28"/>
        </w:rPr>
        <w:t> </w:t>
      </w:r>
      <w:r>
        <w:rPr>
          <w:color w:val="231F20"/>
          <w:w w:val="105"/>
          <w:sz w:val="28"/>
        </w:rPr>
        <w:t>não</w:t>
      </w:r>
      <w:r>
        <w:rPr>
          <w:color w:val="231F20"/>
          <w:spacing w:val="36"/>
          <w:w w:val="105"/>
          <w:sz w:val="28"/>
        </w:rPr>
        <w:t> </w:t>
      </w:r>
      <w:r>
        <w:rPr>
          <w:color w:val="231F20"/>
          <w:w w:val="105"/>
          <w:sz w:val="28"/>
        </w:rPr>
        <w:t>são</w:t>
      </w:r>
      <w:r>
        <w:rPr>
          <w:color w:val="231F20"/>
          <w:spacing w:val="36"/>
          <w:w w:val="105"/>
          <w:sz w:val="28"/>
        </w:rPr>
        <w:t> </w:t>
      </w:r>
      <w:r>
        <w:rPr>
          <w:color w:val="231F20"/>
          <w:w w:val="105"/>
          <w:sz w:val="28"/>
        </w:rPr>
        <w:t>comprados</w:t>
      </w:r>
      <w:r>
        <w:rPr>
          <w:color w:val="231F20"/>
          <w:spacing w:val="36"/>
          <w:w w:val="105"/>
          <w:sz w:val="28"/>
        </w:rPr>
        <w:t> </w:t>
      </w:r>
      <w:r>
        <w:rPr>
          <w:color w:val="231F20"/>
          <w:w w:val="105"/>
          <w:sz w:val="28"/>
        </w:rPr>
        <w:t>hoje?</w:t>
      </w:r>
    </w:p>
    <w:p>
      <w:pPr>
        <w:pStyle w:val="ListParagraph"/>
        <w:numPr>
          <w:ilvl w:val="0"/>
          <w:numId w:val="257"/>
        </w:numPr>
        <w:tabs>
          <w:tab w:pos="659" w:val="left" w:leader="none"/>
          <w:tab w:pos="660" w:val="left" w:leader="none"/>
        </w:tabs>
        <w:spacing w:line="338" w:lineRule="exact" w:before="0" w:after="0"/>
        <w:ind w:left="660" w:right="0" w:hanging="560"/>
        <w:jc w:val="left"/>
        <w:rPr>
          <w:sz w:val="28"/>
        </w:rPr>
      </w:pPr>
      <w:r>
        <w:rPr>
          <w:color w:val="231F20"/>
          <w:w w:val="110"/>
          <w:sz w:val="28"/>
        </w:rPr>
        <w:t>O que você conclui nesse </w:t>
      </w:r>
      <w:r>
        <w:rPr>
          <w:color w:val="231F20"/>
          <w:spacing w:val="6"/>
          <w:w w:val="110"/>
          <w:sz w:val="28"/>
        </w:rPr>
        <w:t> </w:t>
      </w:r>
      <w:r>
        <w:rPr>
          <w:color w:val="231F20"/>
          <w:w w:val="110"/>
          <w:sz w:val="28"/>
        </w:rPr>
        <w:t>caso?</w:t>
      </w:r>
    </w:p>
    <w:p>
      <w:pPr>
        <w:spacing w:after="0" w:line="338" w:lineRule="exact"/>
        <w:jc w:val="left"/>
        <w:rPr>
          <w:sz w:val="28"/>
        </w:rPr>
        <w:sectPr>
          <w:headerReference w:type="default" r:id="rId913"/>
          <w:pgSz w:w="11910" w:h="16840"/>
          <w:pgMar w:header="0" w:footer="140" w:top="260" w:bottom="340" w:left="40" w:right="0"/>
        </w:sectPr>
      </w:pPr>
    </w:p>
    <w:p>
      <w:pPr>
        <w:pStyle w:val="BodyText"/>
        <w:rPr>
          <w:sz w:val="20"/>
        </w:rPr>
      </w:pPr>
    </w:p>
    <w:p>
      <w:pPr>
        <w:pStyle w:val="BodyText"/>
        <w:spacing w:before="2"/>
        <w:rPr>
          <w:sz w:val="20"/>
        </w:rPr>
      </w:pPr>
    </w:p>
    <w:p>
      <w:pPr>
        <w:pStyle w:val="BodyText"/>
        <w:spacing w:before="55"/>
        <w:ind w:left="110"/>
      </w:pPr>
      <w:r>
        <w:rPr/>
        <w:pict>
          <v:group style="position:absolute;margin-left:10.997pt;margin-top:-25.426945pt;width:584.3pt;height:24.75pt;mso-position-horizontal-relative:page;mso-position-vertical-relative:paragraph;z-index:75352" coordorigin="220,-509" coordsize="11686,495">
            <v:shape style="position:absolute;left:220;top:-509;width:11686;height:494" type="#_x0000_t75" stroked="false">
              <v:imagedata r:id="rId916" o:title=""/>
            </v:shape>
            <v:shape style="position:absolute;left:220;top:-509;width:11686;height:495" type="#_x0000_t202" filled="false" stroked="false">
              <v:textbox inset="0,0,0,0">
                <w:txbxContent>
                  <w:p>
                    <w:pPr>
                      <w:spacing w:line="435" w:lineRule="exact" w:before="0"/>
                      <w:ind w:left="4613" w:right="4583" w:firstLine="0"/>
                      <w:jc w:val="center"/>
                      <w:rPr>
                        <w:rFonts w:ascii="Century Gothic" w:hAnsi="Century Gothic"/>
                        <w:b/>
                        <w:sz w:val="36"/>
                      </w:rPr>
                    </w:pPr>
                    <w:r>
                      <w:rPr>
                        <w:rFonts w:ascii="Century Gothic" w:hAnsi="Century Gothic"/>
                        <w:b/>
                        <w:color w:val="2E3092"/>
                        <w:w w:val="105"/>
                        <w:sz w:val="36"/>
                      </w:rPr>
                      <w:t>QUESTÃO 852</w:t>
                    </w:r>
                  </w:p>
                </w:txbxContent>
              </v:textbox>
              <w10:wrap type="none"/>
            </v:shape>
            <w10:wrap type="none"/>
          </v:group>
        </w:pict>
      </w:r>
      <w:r>
        <w:rPr>
          <w:color w:val="231F20"/>
          <w:w w:val="110"/>
        </w:rPr>
        <w:t>Num curso de inglês, a distribuição das idades dos alunos é dada pelo gráfico seguinte.</w:t>
      </w:r>
    </w:p>
    <w:p>
      <w:pPr>
        <w:pStyle w:val="BodyText"/>
        <w:rPr>
          <w:sz w:val="20"/>
        </w:rPr>
      </w:pPr>
    </w:p>
    <w:p>
      <w:pPr>
        <w:pStyle w:val="BodyText"/>
        <w:spacing w:before="9"/>
        <w:rPr>
          <w:sz w:val="21"/>
        </w:rPr>
      </w:pPr>
    </w:p>
    <w:p>
      <w:pPr>
        <w:spacing w:before="69"/>
        <w:ind w:left="2154" w:right="0" w:firstLine="0"/>
        <w:jc w:val="left"/>
        <w:rPr>
          <w:sz w:val="20"/>
        </w:rPr>
      </w:pPr>
      <w:r>
        <w:rPr/>
        <w:pict>
          <v:group style="position:absolute;margin-left:123.582001pt;margin-top:-18.134533pt;width:172.65pt;height:136.950pt;mso-position-horizontal-relative:page;mso-position-vertical-relative:paragraph;z-index:75424" coordorigin="2472,-363" coordsize="3453,2739">
            <v:shape style="position:absolute;left:2519;top:-353;width:3395;height:2713" coordorigin="2519,-353" coordsize="3395,2713" path="m2519,-353l2538,2347m2540,2349l5914,2359e" filled="false" stroked="true" strokeweight="1pt" strokecolor="#231f20">
              <v:path arrowok="t"/>
            </v:shape>
            <v:rect style="position:absolute;left:2770;top:626;width:273;height:1696" filled="true" fillcolor="#e6f3e5" stroked="false">
              <v:fill type="solid"/>
            </v:rect>
            <v:rect style="position:absolute;left:2770;top:626;width:273;height:1696" filled="false" stroked="true" strokeweight="1pt" strokecolor="#231f20"/>
            <v:rect style="position:absolute;left:3271;top:230;width:273;height:2107" filled="true" fillcolor="#e6f3e5" stroked="false">
              <v:fill type="solid"/>
            </v:rect>
            <v:rect style="position:absolute;left:3271;top:230;width:273;height:2107" filled="false" stroked="true" strokeweight="1pt" strokecolor="#231f20"/>
            <v:rect style="position:absolute;left:3768;top:999;width:273;height:1338" filled="true" fillcolor="#e6f3e5" stroked="false">
              <v:fill type="solid"/>
            </v:rect>
            <v:rect style="position:absolute;left:3768;top:999;width:273;height:1338" filled="false" stroked="true" strokeweight="1pt" strokecolor="#231f20"/>
            <v:rect style="position:absolute;left:4283;top:1932;width:273;height:405" filled="true" fillcolor="#e6f3e5" stroked="false">
              <v:fill type="solid"/>
            </v:rect>
            <v:rect style="position:absolute;left:4283;top:1932;width:273;height:405" filled="false" stroked="true" strokeweight="1pt" strokecolor="#231f20"/>
            <v:rect style="position:absolute;left:4824;top:1471;width:273;height:895" filled="true" fillcolor="#e6f3e5" stroked="false">
              <v:fill type="solid"/>
            </v:rect>
            <v:shape style="position:absolute;left:2482;top:176;width:2616;height:2191" coordorigin="2482,176" coordsize="2616,2191" path="m4824,1471l4824,2366,5097,2366,5097,1471,4824,1471xm2482,1936l2584,1936m2482,1496l2584,1496m2482,1056l2584,1056m2482,616l2584,616m2482,176l2584,176e" filled="false" stroked="true" strokeweight="1pt" strokecolor="#231f20">
              <v:path arrowok="t"/>
            </v:shape>
            <v:rect style="position:absolute;left:5421;top:205;width:273;height:2151" filled="true" fillcolor="#e6f3e5" stroked="false">
              <v:fill type="solid"/>
            </v:rect>
            <v:rect style="position:absolute;left:5421;top:205;width:273;height:2151" filled="false" stroked="true" strokeweight="1pt" strokecolor="#231f20"/>
            <w10:wrap type="none"/>
          </v:group>
        </w:pict>
      </w:r>
      <w:r>
        <w:rPr>
          <w:color w:val="231F20"/>
          <w:w w:val="109"/>
          <w:sz w:val="20"/>
        </w:rPr>
        <w:t>5</w:t>
      </w:r>
    </w:p>
    <w:p>
      <w:pPr>
        <w:pStyle w:val="BodyText"/>
        <w:spacing w:before="1"/>
        <w:rPr>
          <w:sz w:val="16"/>
        </w:rPr>
      </w:pPr>
    </w:p>
    <w:p>
      <w:pPr>
        <w:tabs>
          <w:tab w:pos="2113" w:val="left" w:leader="none"/>
        </w:tabs>
        <w:spacing w:line="292" w:lineRule="exact" w:before="1"/>
        <w:ind w:left="783" w:right="0" w:firstLine="0"/>
        <w:jc w:val="left"/>
        <w:rPr>
          <w:sz w:val="20"/>
        </w:rPr>
      </w:pPr>
      <w:r>
        <w:rPr>
          <w:color w:val="231F20"/>
          <w:w w:val="110"/>
          <w:sz w:val="20"/>
        </w:rPr>
        <w:t>número</w:t>
      </w:r>
      <w:r>
        <w:rPr>
          <w:color w:val="231F20"/>
          <w:spacing w:val="-1"/>
          <w:w w:val="110"/>
          <w:sz w:val="20"/>
        </w:rPr>
        <w:t> </w:t>
      </w:r>
      <w:r>
        <w:rPr>
          <w:color w:val="231F20"/>
          <w:w w:val="110"/>
          <w:sz w:val="20"/>
        </w:rPr>
        <w:t>de</w:t>
        <w:tab/>
      </w:r>
      <w:r>
        <w:rPr>
          <w:color w:val="231F20"/>
          <w:w w:val="110"/>
          <w:position w:val="5"/>
          <w:sz w:val="20"/>
        </w:rPr>
        <w:t>4</w:t>
      </w:r>
    </w:p>
    <w:p>
      <w:pPr>
        <w:tabs>
          <w:tab w:pos="2265" w:val="right" w:leader="none"/>
        </w:tabs>
        <w:spacing w:line="362" w:lineRule="exact" w:before="0"/>
        <w:ind w:left="977" w:right="0" w:firstLine="0"/>
        <w:jc w:val="left"/>
        <w:rPr>
          <w:sz w:val="20"/>
        </w:rPr>
      </w:pPr>
      <w:r>
        <w:rPr>
          <w:color w:val="231F20"/>
          <w:w w:val="110"/>
          <w:sz w:val="20"/>
        </w:rPr>
        <w:t>alunos</w:t>
      </w:r>
      <w:r>
        <w:rPr>
          <w:color w:val="231F20"/>
          <w:w w:val="110"/>
          <w:position w:val="-11"/>
          <w:sz w:val="20"/>
        </w:rPr>
        <w:tab/>
        <w:t>3</w:t>
      </w:r>
    </w:p>
    <w:p>
      <w:pPr>
        <w:spacing w:before="208"/>
        <w:ind w:left="2154" w:right="0" w:firstLine="0"/>
        <w:jc w:val="left"/>
        <w:rPr>
          <w:sz w:val="20"/>
        </w:rPr>
      </w:pPr>
      <w:r>
        <w:rPr>
          <w:color w:val="231F20"/>
          <w:w w:val="109"/>
          <w:sz w:val="20"/>
        </w:rPr>
        <w:t>2</w:t>
      </w:r>
    </w:p>
    <w:p>
      <w:pPr>
        <w:spacing w:before="181"/>
        <w:ind w:left="2112" w:right="0" w:firstLine="0"/>
        <w:jc w:val="left"/>
        <w:rPr>
          <w:sz w:val="20"/>
        </w:rPr>
      </w:pPr>
      <w:r>
        <w:rPr>
          <w:color w:val="231F20"/>
          <w:w w:val="109"/>
          <w:sz w:val="20"/>
        </w:rPr>
        <w:t>1</w:t>
      </w:r>
    </w:p>
    <w:p>
      <w:pPr>
        <w:spacing w:line="215" w:lineRule="exact" w:before="161"/>
        <w:ind w:left="2154" w:right="0" w:firstLine="0"/>
        <w:jc w:val="left"/>
        <w:rPr>
          <w:sz w:val="20"/>
        </w:rPr>
      </w:pPr>
      <w:r>
        <w:rPr>
          <w:color w:val="231F20"/>
          <w:w w:val="109"/>
          <w:sz w:val="20"/>
        </w:rPr>
        <w:t>0</w:t>
      </w:r>
    </w:p>
    <w:p>
      <w:pPr>
        <w:tabs>
          <w:tab w:pos="3175" w:val="left" w:leader="none"/>
          <w:tab w:pos="3685" w:val="left" w:leader="none"/>
          <w:tab w:pos="4157" w:val="left" w:leader="none"/>
          <w:tab w:pos="4724" w:val="left" w:leader="none"/>
          <w:tab w:pos="5310" w:val="left" w:leader="none"/>
        </w:tabs>
        <w:spacing w:line="255" w:lineRule="exact" w:before="0"/>
        <w:ind w:left="2712" w:right="0" w:firstLine="0"/>
        <w:jc w:val="left"/>
        <w:rPr>
          <w:sz w:val="20"/>
        </w:rPr>
      </w:pPr>
      <w:r>
        <w:rPr>
          <w:color w:val="231F20"/>
          <w:spacing w:val="-5"/>
          <w:w w:val="110"/>
          <w:position w:val="2"/>
          <w:sz w:val="20"/>
        </w:rPr>
        <w:t>16</w:t>
        <w:tab/>
      </w:r>
      <w:r>
        <w:rPr>
          <w:color w:val="231F20"/>
          <w:spacing w:val="-7"/>
          <w:w w:val="110"/>
          <w:position w:val="2"/>
          <w:sz w:val="20"/>
        </w:rPr>
        <w:t>17</w:t>
        <w:tab/>
      </w:r>
      <w:r>
        <w:rPr>
          <w:color w:val="231F20"/>
          <w:spacing w:val="-4"/>
          <w:w w:val="110"/>
          <w:position w:val="4"/>
          <w:sz w:val="20"/>
        </w:rPr>
        <w:t>18</w:t>
        <w:tab/>
      </w:r>
      <w:r>
        <w:rPr>
          <w:color w:val="231F20"/>
          <w:spacing w:val="-5"/>
          <w:w w:val="110"/>
          <w:position w:val="2"/>
          <w:sz w:val="20"/>
        </w:rPr>
        <w:t>19</w:t>
        <w:tab/>
      </w:r>
      <w:r>
        <w:rPr>
          <w:color w:val="231F20"/>
          <w:w w:val="110"/>
          <w:sz w:val="20"/>
        </w:rPr>
        <w:t>20</w:t>
        <w:tab/>
      </w:r>
      <w:r>
        <w:rPr>
          <w:color w:val="231F20"/>
          <w:w w:val="110"/>
          <w:position w:val="2"/>
          <w:sz w:val="20"/>
        </w:rPr>
        <w:t>21</w:t>
      </w:r>
    </w:p>
    <w:p>
      <w:pPr>
        <w:spacing w:before="96"/>
        <w:ind w:left="3271" w:right="0" w:firstLine="0"/>
        <w:jc w:val="left"/>
        <w:rPr>
          <w:sz w:val="20"/>
        </w:rPr>
      </w:pPr>
      <w:r>
        <w:rPr>
          <w:color w:val="231F20"/>
          <w:w w:val="110"/>
          <w:sz w:val="20"/>
        </w:rPr>
        <w:t>idade dos alunos</w:t>
      </w:r>
    </w:p>
    <w:p>
      <w:pPr>
        <w:pStyle w:val="BodyText"/>
        <w:spacing w:before="12"/>
        <w:rPr>
          <w:sz w:val="8"/>
        </w:rPr>
      </w:pPr>
    </w:p>
    <w:p>
      <w:pPr>
        <w:pStyle w:val="BodyText"/>
        <w:spacing w:before="55"/>
        <w:ind w:left="110"/>
      </w:pPr>
      <w:r>
        <w:rPr>
          <w:color w:val="231F20"/>
          <w:w w:val="110"/>
        </w:rPr>
        <w:t>Com base nos dados do gráfico, determine:</w:t>
      </w:r>
    </w:p>
    <w:p>
      <w:pPr>
        <w:pStyle w:val="BodyText"/>
        <w:rPr>
          <w:sz w:val="27"/>
        </w:rPr>
      </w:pPr>
    </w:p>
    <w:p>
      <w:pPr>
        <w:pStyle w:val="ListParagraph"/>
        <w:numPr>
          <w:ilvl w:val="0"/>
          <w:numId w:val="258"/>
        </w:numPr>
        <w:tabs>
          <w:tab w:pos="659" w:val="left" w:leader="none"/>
          <w:tab w:pos="660" w:val="left" w:leader="none"/>
        </w:tabs>
        <w:spacing w:line="339" w:lineRule="exact" w:before="0" w:after="0"/>
        <w:ind w:left="660" w:right="0" w:hanging="550"/>
        <w:jc w:val="left"/>
        <w:rPr>
          <w:sz w:val="28"/>
        </w:rPr>
      </w:pPr>
      <w:r>
        <w:rPr>
          <w:color w:val="231F20"/>
          <w:w w:val="105"/>
          <w:sz w:val="28"/>
        </w:rPr>
        <w:t>o número total de alunos do  </w:t>
      </w:r>
      <w:r>
        <w:rPr>
          <w:color w:val="231F20"/>
          <w:spacing w:val="10"/>
          <w:w w:val="105"/>
          <w:sz w:val="28"/>
        </w:rPr>
        <w:t> </w:t>
      </w:r>
      <w:r>
        <w:rPr>
          <w:color w:val="231F20"/>
          <w:w w:val="105"/>
          <w:sz w:val="28"/>
        </w:rPr>
        <w:t>curso.</w:t>
      </w:r>
    </w:p>
    <w:p>
      <w:pPr>
        <w:pStyle w:val="ListParagraph"/>
        <w:numPr>
          <w:ilvl w:val="0"/>
          <w:numId w:val="258"/>
        </w:numPr>
        <w:tabs>
          <w:tab w:pos="659" w:val="left" w:leader="none"/>
          <w:tab w:pos="660" w:val="left" w:leader="none"/>
        </w:tabs>
        <w:spacing w:line="336" w:lineRule="exact" w:before="0" w:after="0"/>
        <w:ind w:left="660" w:right="0" w:hanging="550"/>
        <w:jc w:val="left"/>
        <w:rPr>
          <w:sz w:val="28"/>
        </w:rPr>
      </w:pPr>
      <w:r>
        <w:rPr>
          <w:color w:val="231F20"/>
          <w:w w:val="110"/>
          <w:sz w:val="28"/>
        </w:rPr>
        <w:t>o número de alunos com no mínimo </w:t>
      </w:r>
      <w:r>
        <w:rPr>
          <w:color w:val="231F20"/>
          <w:spacing w:val="-7"/>
          <w:w w:val="110"/>
          <w:sz w:val="28"/>
        </w:rPr>
        <w:t>19</w:t>
      </w:r>
      <w:r>
        <w:rPr>
          <w:color w:val="231F20"/>
          <w:spacing w:val="-26"/>
          <w:w w:val="110"/>
          <w:sz w:val="28"/>
        </w:rPr>
        <w:t> </w:t>
      </w:r>
      <w:r>
        <w:rPr>
          <w:color w:val="231F20"/>
          <w:w w:val="110"/>
          <w:sz w:val="28"/>
        </w:rPr>
        <w:t>anos.</w:t>
      </w:r>
    </w:p>
    <w:p>
      <w:pPr>
        <w:pStyle w:val="ListParagraph"/>
        <w:numPr>
          <w:ilvl w:val="0"/>
          <w:numId w:val="258"/>
        </w:numPr>
        <w:tabs>
          <w:tab w:pos="659" w:val="left" w:leader="none"/>
          <w:tab w:pos="660" w:val="left" w:leader="none"/>
        </w:tabs>
        <w:spacing w:line="336" w:lineRule="exact" w:before="0" w:after="0"/>
        <w:ind w:left="660" w:right="0" w:hanging="550"/>
        <w:jc w:val="left"/>
        <w:rPr>
          <w:sz w:val="28"/>
        </w:rPr>
      </w:pPr>
      <w:r>
        <w:rPr>
          <w:color w:val="231F20"/>
          <w:w w:val="105"/>
          <w:sz w:val="28"/>
        </w:rPr>
        <w:t>escolhido</w:t>
      </w:r>
      <w:r>
        <w:rPr>
          <w:color w:val="231F20"/>
          <w:spacing w:val="27"/>
          <w:w w:val="105"/>
          <w:sz w:val="28"/>
        </w:rPr>
        <w:t> </w:t>
      </w:r>
      <w:r>
        <w:rPr>
          <w:color w:val="231F20"/>
          <w:w w:val="105"/>
          <w:sz w:val="28"/>
        </w:rPr>
        <w:t>um</w:t>
      </w:r>
      <w:r>
        <w:rPr>
          <w:color w:val="231F20"/>
          <w:spacing w:val="27"/>
          <w:w w:val="105"/>
          <w:sz w:val="28"/>
        </w:rPr>
        <w:t> </w:t>
      </w:r>
      <w:r>
        <w:rPr>
          <w:color w:val="231F20"/>
          <w:w w:val="105"/>
          <w:sz w:val="28"/>
        </w:rPr>
        <w:t>aluno</w:t>
      </w:r>
      <w:r>
        <w:rPr>
          <w:color w:val="231F20"/>
          <w:spacing w:val="27"/>
          <w:w w:val="105"/>
          <w:sz w:val="28"/>
        </w:rPr>
        <w:t> </w:t>
      </w:r>
      <w:r>
        <w:rPr>
          <w:color w:val="231F20"/>
          <w:w w:val="105"/>
          <w:sz w:val="28"/>
        </w:rPr>
        <w:t>ao</w:t>
      </w:r>
      <w:r>
        <w:rPr>
          <w:color w:val="231F20"/>
          <w:spacing w:val="27"/>
          <w:w w:val="105"/>
          <w:sz w:val="28"/>
        </w:rPr>
        <w:t> </w:t>
      </w:r>
      <w:r>
        <w:rPr>
          <w:color w:val="231F20"/>
          <w:w w:val="105"/>
          <w:sz w:val="28"/>
        </w:rPr>
        <w:t>acaso,</w:t>
      </w:r>
      <w:r>
        <w:rPr>
          <w:color w:val="231F20"/>
          <w:spacing w:val="27"/>
          <w:w w:val="105"/>
          <w:sz w:val="28"/>
        </w:rPr>
        <w:t> </w:t>
      </w:r>
      <w:r>
        <w:rPr>
          <w:color w:val="231F20"/>
          <w:w w:val="105"/>
          <w:sz w:val="28"/>
        </w:rPr>
        <w:t>qual</w:t>
      </w:r>
      <w:r>
        <w:rPr>
          <w:color w:val="231F20"/>
          <w:spacing w:val="27"/>
          <w:w w:val="105"/>
          <w:sz w:val="28"/>
        </w:rPr>
        <w:t> </w:t>
      </w:r>
      <w:r>
        <w:rPr>
          <w:color w:val="231F20"/>
          <w:w w:val="105"/>
          <w:sz w:val="28"/>
        </w:rPr>
        <w:t>a</w:t>
      </w:r>
      <w:r>
        <w:rPr>
          <w:color w:val="231F20"/>
          <w:spacing w:val="27"/>
          <w:w w:val="105"/>
          <w:sz w:val="28"/>
        </w:rPr>
        <w:t> </w:t>
      </w:r>
      <w:r>
        <w:rPr>
          <w:color w:val="231F20"/>
          <w:w w:val="105"/>
          <w:sz w:val="28"/>
        </w:rPr>
        <w:t>probabilidade</w:t>
      </w:r>
      <w:r>
        <w:rPr>
          <w:color w:val="231F20"/>
          <w:spacing w:val="27"/>
          <w:w w:val="105"/>
          <w:sz w:val="28"/>
        </w:rPr>
        <w:t> </w:t>
      </w:r>
      <w:r>
        <w:rPr>
          <w:color w:val="231F20"/>
          <w:w w:val="105"/>
          <w:sz w:val="28"/>
        </w:rPr>
        <w:t>de</w:t>
      </w:r>
      <w:r>
        <w:rPr>
          <w:color w:val="231F20"/>
          <w:spacing w:val="27"/>
          <w:w w:val="105"/>
          <w:sz w:val="28"/>
        </w:rPr>
        <w:t> </w:t>
      </w:r>
      <w:r>
        <w:rPr>
          <w:color w:val="231F20"/>
          <w:w w:val="105"/>
          <w:sz w:val="28"/>
        </w:rPr>
        <w:t>sua</w:t>
      </w:r>
      <w:r>
        <w:rPr>
          <w:color w:val="231F20"/>
          <w:spacing w:val="27"/>
          <w:w w:val="105"/>
          <w:sz w:val="28"/>
        </w:rPr>
        <w:t> </w:t>
      </w:r>
      <w:r>
        <w:rPr>
          <w:color w:val="231F20"/>
          <w:w w:val="105"/>
          <w:sz w:val="28"/>
        </w:rPr>
        <w:t>idade</w:t>
      </w:r>
      <w:r>
        <w:rPr>
          <w:color w:val="231F20"/>
          <w:spacing w:val="27"/>
          <w:w w:val="105"/>
          <w:sz w:val="28"/>
        </w:rPr>
        <w:t> </w:t>
      </w:r>
      <w:r>
        <w:rPr>
          <w:color w:val="231F20"/>
          <w:w w:val="105"/>
          <w:sz w:val="28"/>
        </w:rPr>
        <w:t>ser</w:t>
      </w:r>
      <w:r>
        <w:rPr>
          <w:color w:val="231F20"/>
          <w:spacing w:val="27"/>
          <w:w w:val="105"/>
          <w:sz w:val="28"/>
        </w:rPr>
        <w:t> </w:t>
      </w:r>
      <w:r>
        <w:rPr>
          <w:color w:val="231F20"/>
          <w:w w:val="105"/>
          <w:sz w:val="28"/>
        </w:rPr>
        <w:t>exatamente</w:t>
      </w:r>
      <w:r>
        <w:rPr>
          <w:color w:val="231F20"/>
          <w:spacing w:val="27"/>
          <w:w w:val="105"/>
          <w:sz w:val="28"/>
        </w:rPr>
        <w:t> </w:t>
      </w:r>
      <w:r>
        <w:rPr>
          <w:color w:val="231F20"/>
          <w:spacing w:val="-7"/>
          <w:w w:val="105"/>
          <w:sz w:val="28"/>
        </w:rPr>
        <w:t>16</w:t>
      </w:r>
      <w:r>
        <w:rPr>
          <w:color w:val="231F20"/>
          <w:spacing w:val="27"/>
          <w:w w:val="105"/>
          <w:sz w:val="28"/>
        </w:rPr>
        <w:t> </w:t>
      </w:r>
      <w:r>
        <w:rPr>
          <w:color w:val="231F20"/>
          <w:w w:val="105"/>
          <w:sz w:val="28"/>
        </w:rPr>
        <w:t>anos.</w:t>
      </w:r>
    </w:p>
    <w:p>
      <w:pPr>
        <w:pStyle w:val="ListParagraph"/>
        <w:numPr>
          <w:ilvl w:val="0"/>
          <w:numId w:val="258"/>
        </w:numPr>
        <w:tabs>
          <w:tab w:pos="659" w:val="left" w:leader="none"/>
          <w:tab w:pos="660" w:val="left" w:leader="none"/>
        </w:tabs>
        <w:spacing w:line="339" w:lineRule="exact" w:before="0" w:after="0"/>
        <w:ind w:left="660" w:right="0" w:hanging="550"/>
        <w:jc w:val="left"/>
        <w:rPr>
          <w:sz w:val="28"/>
        </w:rPr>
      </w:pPr>
      <w:r>
        <w:rPr/>
        <w:pict>
          <v:group style="position:absolute;margin-left:10.997pt;margin-top:32.785152pt;width:584.3pt;height:24.75pt;mso-position-horizontal-relative:page;mso-position-vertical-relative:paragraph;z-index:75400" coordorigin="220,656" coordsize="11686,495">
            <v:shape style="position:absolute;left:220;top:656;width:11686;height:494" type="#_x0000_t75" stroked="false">
              <v:imagedata r:id="rId917" o:title=""/>
            </v:shape>
            <v:shape style="position:absolute;left:220;top:656;width:11686;height:495" type="#_x0000_t202" filled="false" stroked="false">
              <v:textbox inset="0,0,0,0">
                <w:txbxContent>
                  <w:p>
                    <w:pPr>
                      <w:spacing w:line="435" w:lineRule="exact" w:before="0"/>
                      <w:ind w:left="4613" w:right="4583" w:firstLine="0"/>
                      <w:jc w:val="center"/>
                      <w:rPr>
                        <w:rFonts w:ascii="Century Gothic" w:hAnsi="Century Gothic"/>
                        <w:b/>
                        <w:sz w:val="36"/>
                      </w:rPr>
                    </w:pPr>
                    <w:r>
                      <w:rPr>
                        <w:rFonts w:ascii="Century Gothic" w:hAnsi="Century Gothic"/>
                        <w:b/>
                        <w:color w:val="2E3092"/>
                        <w:w w:val="105"/>
                        <w:sz w:val="36"/>
                      </w:rPr>
                      <w:t>QUESTÃO 853</w:t>
                    </w:r>
                  </w:p>
                </w:txbxContent>
              </v:textbox>
              <w10:wrap type="none"/>
            </v:shape>
            <w10:wrap type="none"/>
          </v:group>
        </w:pict>
      </w:r>
      <w:r>
        <w:rPr>
          <w:color w:val="231F20"/>
          <w:w w:val="105"/>
          <w:sz w:val="28"/>
        </w:rPr>
        <w:t>escolhido</w:t>
      </w:r>
      <w:r>
        <w:rPr>
          <w:color w:val="231F20"/>
          <w:spacing w:val="26"/>
          <w:w w:val="105"/>
          <w:sz w:val="28"/>
        </w:rPr>
        <w:t> </w:t>
      </w:r>
      <w:r>
        <w:rPr>
          <w:color w:val="231F20"/>
          <w:w w:val="105"/>
          <w:sz w:val="28"/>
        </w:rPr>
        <w:t>um</w:t>
      </w:r>
      <w:r>
        <w:rPr>
          <w:color w:val="231F20"/>
          <w:spacing w:val="26"/>
          <w:w w:val="105"/>
          <w:sz w:val="28"/>
        </w:rPr>
        <w:t> </w:t>
      </w:r>
      <w:r>
        <w:rPr>
          <w:color w:val="231F20"/>
          <w:w w:val="105"/>
          <w:sz w:val="28"/>
        </w:rPr>
        <w:t>aluno</w:t>
      </w:r>
      <w:r>
        <w:rPr>
          <w:color w:val="231F20"/>
          <w:spacing w:val="26"/>
          <w:w w:val="105"/>
          <w:sz w:val="28"/>
        </w:rPr>
        <w:t> </w:t>
      </w:r>
      <w:r>
        <w:rPr>
          <w:color w:val="231F20"/>
          <w:w w:val="105"/>
          <w:sz w:val="28"/>
        </w:rPr>
        <w:t>ao</w:t>
      </w:r>
      <w:r>
        <w:rPr>
          <w:color w:val="231F20"/>
          <w:spacing w:val="26"/>
          <w:w w:val="105"/>
          <w:sz w:val="28"/>
        </w:rPr>
        <w:t> </w:t>
      </w:r>
      <w:r>
        <w:rPr>
          <w:color w:val="231F20"/>
          <w:w w:val="105"/>
          <w:sz w:val="28"/>
        </w:rPr>
        <w:t>acaso,</w:t>
      </w:r>
      <w:r>
        <w:rPr>
          <w:color w:val="231F20"/>
          <w:spacing w:val="26"/>
          <w:w w:val="105"/>
          <w:sz w:val="28"/>
        </w:rPr>
        <w:t> </w:t>
      </w:r>
      <w:r>
        <w:rPr>
          <w:color w:val="231F20"/>
          <w:w w:val="105"/>
          <w:sz w:val="28"/>
        </w:rPr>
        <w:t>qual</w:t>
      </w:r>
      <w:r>
        <w:rPr>
          <w:color w:val="231F20"/>
          <w:spacing w:val="26"/>
          <w:w w:val="105"/>
          <w:sz w:val="28"/>
        </w:rPr>
        <w:t> </w:t>
      </w:r>
      <w:r>
        <w:rPr>
          <w:color w:val="231F20"/>
          <w:w w:val="105"/>
          <w:sz w:val="28"/>
        </w:rPr>
        <w:t>a</w:t>
      </w:r>
      <w:r>
        <w:rPr>
          <w:color w:val="231F20"/>
          <w:spacing w:val="26"/>
          <w:w w:val="105"/>
          <w:sz w:val="28"/>
        </w:rPr>
        <w:t> </w:t>
      </w:r>
      <w:r>
        <w:rPr>
          <w:color w:val="231F20"/>
          <w:w w:val="105"/>
          <w:sz w:val="28"/>
        </w:rPr>
        <w:t>probabilidade</w:t>
      </w:r>
      <w:r>
        <w:rPr>
          <w:color w:val="231F20"/>
          <w:spacing w:val="26"/>
          <w:w w:val="105"/>
          <w:sz w:val="28"/>
        </w:rPr>
        <w:t> </w:t>
      </w:r>
      <w:r>
        <w:rPr>
          <w:color w:val="231F20"/>
          <w:w w:val="105"/>
          <w:sz w:val="28"/>
        </w:rPr>
        <w:t>de</w:t>
      </w:r>
      <w:r>
        <w:rPr>
          <w:color w:val="231F20"/>
          <w:spacing w:val="26"/>
          <w:w w:val="105"/>
          <w:sz w:val="28"/>
        </w:rPr>
        <w:t> </w:t>
      </w:r>
      <w:r>
        <w:rPr>
          <w:color w:val="231F20"/>
          <w:w w:val="105"/>
          <w:sz w:val="28"/>
        </w:rPr>
        <w:t>sua</w:t>
      </w:r>
      <w:r>
        <w:rPr>
          <w:color w:val="231F20"/>
          <w:spacing w:val="26"/>
          <w:w w:val="105"/>
          <w:sz w:val="28"/>
        </w:rPr>
        <w:t> </w:t>
      </w:r>
      <w:r>
        <w:rPr>
          <w:color w:val="231F20"/>
          <w:w w:val="105"/>
          <w:sz w:val="28"/>
        </w:rPr>
        <w:t>idade</w:t>
      </w:r>
      <w:r>
        <w:rPr>
          <w:color w:val="231F20"/>
          <w:spacing w:val="26"/>
          <w:w w:val="105"/>
          <w:sz w:val="28"/>
        </w:rPr>
        <w:t> </w:t>
      </w:r>
      <w:r>
        <w:rPr>
          <w:color w:val="231F20"/>
          <w:w w:val="105"/>
          <w:sz w:val="28"/>
        </w:rPr>
        <w:t>ser</w:t>
      </w:r>
      <w:r>
        <w:rPr>
          <w:color w:val="231F20"/>
          <w:spacing w:val="26"/>
          <w:w w:val="105"/>
          <w:sz w:val="28"/>
        </w:rPr>
        <w:t> </w:t>
      </w:r>
      <w:r>
        <w:rPr>
          <w:color w:val="231F20"/>
          <w:w w:val="105"/>
          <w:sz w:val="28"/>
        </w:rPr>
        <w:t>no</w:t>
      </w:r>
      <w:r>
        <w:rPr>
          <w:color w:val="231F20"/>
          <w:spacing w:val="26"/>
          <w:w w:val="105"/>
          <w:sz w:val="28"/>
        </w:rPr>
        <w:t> </w:t>
      </w:r>
      <w:r>
        <w:rPr>
          <w:color w:val="231F20"/>
          <w:w w:val="105"/>
          <w:sz w:val="28"/>
        </w:rPr>
        <w:t>máximo</w:t>
      </w:r>
      <w:r>
        <w:rPr>
          <w:color w:val="231F20"/>
          <w:spacing w:val="26"/>
          <w:w w:val="105"/>
          <w:sz w:val="28"/>
        </w:rPr>
        <w:t> </w:t>
      </w:r>
      <w:r>
        <w:rPr>
          <w:color w:val="231F20"/>
          <w:spacing w:val="-5"/>
          <w:w w:val="105"/>
          <w:sz w:val="28"/>
        </w:rPr>
        <w:t>18</w:t>
      </w:r>
      <w:r>
        <w:rPr>
          <w:color w:val="231F20"/>
          <w:spacing w:val="26"/>
          <w:w w:val="105"/>
          <w:sz w:val="28"/>
        </w:rPr>
        <w:t> </w:t>
      </w:r>
      <w:r>
        <w:rPr>
          <w:color w:val="231F20"/>
          <w:w w:val="105"/>
          <w:sz w:val="28"/>
        </w:rPr>
        <w:t>anos.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5"/>
        </w:rPr>
      </w:pPr>
    </w:p>
    <w:p>
      <w:pPr>
        <w:pStyle w:val="BodyText"/>
        <w:spacing w:before="55"/>
        <w:ind w:left="110"/>
      </w:pPr>
      <w:r>
        <w:rPr>
          <w:color w:val="231F20"/>
          <w:w w:val="110"/>
        </w:rPr>
        <w:t>O gráfico mostra as despesas com água, energia elétrica e telefone de uma residência.</w:t>
      </w:r>
    </w:p>
    <w:p>
      <w:pPr>
        <w:pStyle w:val="BodyText"/>
        <w:spacing w:before="2"/>
        <w:rPr>
          <w:sz w:val="8"/>
        </w:rPr>
      </w:pPr>
    </w:p>
    <w:p>
      <w:pPr>
        <w:spacing w:before="68"/>
        <w:ind w:left="3487" w:right="0" w:firstLine="0"/>
        <w:jc w:val="left"/>
        <w:rPr>
          <w:sz w:val="20"/>
        </w:rPr>
      </w:pPr>
      <w:r>
        <w:rPr/>
        <w:pict>
          <v:group style="position:absolute;margin-left:196.692001pt;margin-top:9.925493pt;width:224.6pt;height:166.5pt;mso-position-horizontal-relative:page;mso-position-vertical-relative:paragraph;z-index:75448" coordorigin="3934,199" coordsize="4492,3330">
            <v:shape style="position:absolute;left:3944;top:209;width:103;height:3310" coordorigin="3944,209" coordsize="103,3310" path="m3995,209l4000,3518m3944,3107l4047,3107m3944,2667l4047,2667m3944,2227l4047,2227m3944,1787l4047,1787m3944,1347l4047,1347m3944,780l4047,780m3944,213l4047,213e" filled="false" stroked="true" strokeweight="1pt" strokecolor="#231f20">
              <v:path arrowok="t"/>
            </v:shape>
            <v:rect style="position:absolute;left:4258;top:1820;width:273;height:1696" filled="true" fillcolor="#b7ba36" stroked="false">
              <v:fill type="solid"/>
            </v:rect>
            <v:rect style="position:absolute;left:4258;top:1820;width:273;height:1696" filled="false" stroked="true" strokeweight="1pt" strokecolor="#231f20"/>
            <v:rect style="position:absolute;left:4551;top:2453;width:273;height:1058" filled="true" fillcolor="#fff200" stroked="false">
              <v:fill type="solid"/>
            </v:rect>
            <v:rect style="position:absolute;left:4551;top:2453;width:273;height:1058" filled="false" stroked="true" strokeweight="1pt" strokecolor="#231f20"/>
            <v:rect style="position:absolute;left:4835;top:507;width:273;height:2991" filled="true" fillcolor="#bce6fb" stroked="false">
              <v:fill type="solid"/>
            </v:rect>
            <v:rect style="position:absolute;left:4835;top:507;width:273;height:2991" filled="false" stroked="true" strokeweight="1pt" strokecolor="#231f20"/>
            <v:rect style="position:absolute;left:5561;top:1810;width:273;height:1696" filled="true" fillcolor="#b7ba36" stroked="false">
              <v:fill type="solid"/>
            </v:rect>
            <v:rect style="position:absolute;left:5561;top:1810;width:273;height:1696" filled="false" stroked="true" strokeweight="1pt" strokecolor="#231f20"/>
            <v:rect style="position:absolute;left:5854;top:2443;width:273;height:1058" filled="true" fillcolor="#fff200" stroked="false">
              <v:fill type="solid"/>
            </v:rect>
            <v:rect style="position:absolute;left:5854;top:2443;width:273;height:1058" filled="false" stroked="true" strokeweight="1pt" strokecolor="#231f20"/>
            <v:rect style="position:absolute;left:6137;top:516;width:273;height:2991" filled="true" fillcolor="#bce6fb" stroked="false">
              <v:fill type="solid"/>
            </v:rect>
            <v:shape style="position:absolute;left:3997;top:516;width:4419;height:2992" coordorigin="3997,516" coordsize="4419,2992" path="m6137,516l6137,3508,6411,3508,6411,516,6137,516xm3997,3501l8416,3501e" filled="false" stroked="true" strokeweight="1pt" strokecolor="#231f20">
              <v:path arrowok="t"/>
            </v:shape>
            <v:rect style="position:absolute;left:6876;top:1800;width:273;height:1696" filled="true" fillcolor="#b7ba36" stroked="false">
              <v:fill type="solid"/>
            </v:rect>
            <v:rect style="position:absolute;left:6876;top:1800;width:273;height:1696" filled="false" stroked="true" strokeweight="1pt" strokecolor="#231f20"/>
            <v:rect style="position:absolute;left:7169;top:2433;width:273;height:1058" filled="true" fillcolor="#fff200" stroked="false">
              <v:fill type="solid"/>
            </v:rect>
            <v:rect style="position:absolute;left:7169;top:2433;width:273;height:1058" filled="false" stroked="true" strokeweight="1pt" strokecolor="#231f20"/>
            <v:rect style="position:absolute;left:7453;top:507;width:273;height:2991" filled="true" fillcolor="#bce6fb" stroked="false">
              <v:fill type="solid"/>
            </v:rect>
            <v:rect style="position:absolute;left:7453;top:507;width:273;height:2991" filled="false" stroked="true" strokeweight="1pt" strokecolor="#231f20"/>
            <w10:wrap type="none"/>
          </v:group>
        </w:pict>
      </w:r>
      <w:r>
        <w:rPr>
          <w:color w:val="231F20"/>
          <w:w w:val="110"/>
          <w:sz w:val="20"/>
        </w:rPr>
        <w:t>70</w:t>
      </w:r>
    </w:p>
    <w:p>
      <w:pPr>
        <w:pStyle w:val="BodyText"/>
        <w:spacing w:before="7"/>
        <w:rPr>
          <w:sz w:val="21"/>
        </w:rPr>
      </w:pPr>
    </w:p>
    <w:p>
      <w:pPr>
        <w:spacing w:before="69"/>
        <w:ind w:left="3515" w:right="0" w:firstLine="0"/>
        <w:jc w:val="left"/>
        <w:rPr>
          <w:sz w:val="20"/>
        </w:rPr>
      </w:pPr>
      <w:r>
        <w:rPr>
          <w:color w:val="231F20"/>
          <w:w w:val="110"/>
          <w:sz w:val="20"/>
        </w:rPr>
        <w:t>60</w:t>
      </w:r>
    </w:p>
    <w:p>
      <w:pPr>
        <w:pStyle w:val="BodyText"/>
        <w:spacing w:before="1"/>
        <w:rPr>
          <w:sz w:val="20"/>
        </w:rPr>
      </w:pPr>
    </w:p>
    <w:p>
      <w:pPr>
        <w:tabs>
          <w:tab w:pos="3762" w:val="right" w:leader="none"/>
        </w:tabs>
        <w:spacing w:before="67"/>
        <w:ind w:left="680" w:right="0" w:firstLine="0"/>
        <w:jc w:val="left"/>
        <w:rPr>
          <w:sz w:val="20"/>
        </w:rPr>
      </w:pPr>
      <w:r>
        <w:rPr/>
        <w:pict>
          <v:group style="position:absolute;margin-left:22.98pt;margin-top:8.774471pt;width:10.4pt;height:8.0500pt;mso-position-horizontal-relative:page;mso-position-vertical-relative:paragraph;z-index:75472" coordorigin="460,175" coordsize="208,161">
            <v:rect style="position:absolute;left:470;top:185;width:188;height:141" filled="true" fillcolor="#b7ba36" stroked="false">
              <v:fill type="solid"/>
            </v:rect>
            <v:rect style="position:absolute;left:470;top:185;width:188;height:141" filled="false" stroked="true" strokeweight="1pt" strokecolor="#231f20"/>
            <w10:wrap type="none"/>
          </v:group>
        </w:pict>
      </w:r>
      <w:r>
        <w:rPr/>
        <w:pict>
          <v:shape style="position:absolute;margin-left:155.781677pt;margin-top:9.533664pt;width:12.15pt;height:66.5pt;mso-position-horizontal-relative:page;mso-position-vertical-relative:paragraph;z-index:-754936" type="#_x0000_t202" filled="false" stroked="false">
            <v:textbox inset="0,0,0,0" style="layout-flow:vertical;mso-layout-flow-alt:bottom-to-top">
              <w:txbxContent>
                <w:p>
                  <w:pPr>
                    <w:spacing w:line="235" w:lineRule="exact" w:before="0"/>
                    <w:ind w:left="20" w:right="-421" w:firstLine="0"/>
                    <w:jc w:val="left"/>
                    <w:rPr>
                      <w:sz w:val="20"/>
                    </w:rPr>
                  </w:pPr>
                  <w:r>
                    <w:rPr>
                      <w:color w:val="231F20"/>
                      <w:spacing w:val="-12"/>
                      <w:w w:val="107"/>
                      <w:sz w:val="20"/>
                    </w:rPr>
                    <w:t>V</w:t>
                  </w:r>
                  <w:r>
                    <w:rPr>
                      <w:color w:val="231F20"/>
                      <w:w w:val="107"/>
                      <w:sz w:val="20"/>
                    </w:rPr>
                    <w:t>alores</w:t>
                  </w:r>
                  <w:r>
                    <w:rPr>
                      <w:color w:val="231F20"/>
                      <w:spacing w:val="9"/>
                      <w:sz w:val="20"/>
                    </w:rPr>
                    <w:t> </w:t>
                  </w:r>
                  <w:r>
                    <w:rPr>
                      <w:color w:val="231F20"/>
                      <w:w w:val="111"/>
                      <w:sz w:val="20"/>
                    </w:rPr>
                    <w:t>em</w:t>
                  </w:r>
                  <w:r>
                    <w:rPr>
                      <w:color w:val="231F20"/>
                      <w:spacing w:val="9"/>
                      <w:sz w:val="20"/>
                    </w:rPr>
                    <w:t> </w:t>
                  </w:r>
                  <w:r>
                    <w:rPr>
                      <w:color w:val="231F20"/>
                      <w:w w:val="116"/>
                      <w:sz w:val="20"/>
                    </w:rPr>
                    <w:t>R$</w:t>
                  </w:r>
                </w:p>
              </w:txbxContent>
            </v:textbox>
            <w10:wrap type="none"/>
          </v:shape>
        </w:pict>
      </w:r>
      <w:r>
        <w:rPr>
          <w:color w:val="231F20"/>
          <w:w w:val="110"/>
          <w:sz w:val="24"/>
        </w:rPr>
        <w:t>Água</w:t>
      </w:r>
      <w:r>
        <w:rPr>
          <w:color w:val="231F20"/>
          <w:w w:val="110"/>
          <w:position w:val="8"/>
          <w:sz w:val="20"/>
        </w:rPr>
        <w:tab/>
        <w:t>50</w:t>
      </w:r>
    </w:p>
    <w:p>
      <w:pPr>
        <w:tabs>
          <w:tab w:pos="3758" w:val="right" w:leader="none"/>
        </w:tabs>
        <w:spacing w:before="66"/>
        <w:ind w:left="699" w:right="0" w:firstLine="0"/>
        <w:jc w:val="left"/>
        <w:rPr>
          <w:sz w:val="20"/>
        </w:rPr>
      </w:pPr>
      <w:r>
        <w:rPr/>
        <w:pict>
          <v:group style="position:absolute;margin-left:23.924999pt;margin-top:6.628773pt;width:10.4pt;height:8.0500pt;mso-position-horizontal-relative:page;mso-position-vertical-relative:paragraph;z-index:75496" coordorigin="478,133" coordsize="208,161">
            <v:rect style="position:absolute;left:488;top:143;width:188;height:141" filled="true" fillcolor="#fff200" stroked="false">
              <v:fill type="solid"/>
            </v:rect>
            <v:rect style="position:absolute;left:488;top:143;width:188;height:141" filled="false" stroked="true" strokeweight="1pt" strokecolor="#231f20"/>
            <w10:wrap type="none"/>
          </v:group>
        </w:pict>
      </w:r>
      <w:r>
        <w:rPr>
          <w:color w:val="231F20"/>
          <w:w w:val="110"/>
          <w:sz w:val="24"/>
        </w:rPr>
        <w:t>Energia</w:t>
      </w:r>
      <w:r>
        <w:rPr>
          <w:color w:val="231F20"/>
          <w:spacing w:val="4"/>
          <w:w w:val="110"/>
          <w:sz w:val="24"/>
        </w:rPr>
        <w:t> </w:t>
      </w:r>
      <w:r>
        <w:rPr>
          <w:color w:val="231F20"/>
          <w:w w:val="110"/>
          <w:sz w:val="24"/>
        </w:rPr>
        <w:t>elétrica</w:t>
      </w:r>
      <w:r>
        <w:rPr>
          <w:color w:val="231F20"/>
          <w:w w:val="110"/>
          <w:position w:val="-3"/>
          <w:sz w:val="20"/>
        </w:rPr>
        <w:tab/>
        <w:t>40</w:t>
      </w:r>
    </w:p>
    <w:p>
      <w:pPr>
        <w:tabs>
          <w:tab w:pos="3747" w:val="right" w:leader="none"/>
        </w:tabs>
        <w:spacing w:before="1"/>
        <w:ind w:left="690" w:right="0" w:firstLine="0"/>
        <w:jc w:val="left"/>
        <w:rPr>
          <w:sz w:val="20"/>
        </w:rPr>
      </w:pPr>
      <w:r>
        <w:rPr/>
        <w:pict>
          <v:group style="position:absolute;margin-left:23.452pt;margin-top:3.378783pt;width:10.4pt;height:8.0500pt;mso-position-horizontal-relative:page;mso-position-vertical-relative:paragraph;z-index:75520" coordorigin="469,68" coordsize="208,161">
            <v:rect style="position:absolute;left:479;top:78;width:188;height:141" filled="true" fillcolor="#bce6fb" stroked="false">
              <v:fill type="solid"/>
            </v:rect>
            <v:rect style="position:absolute;left:479;top:78;width:188;height:141" filled="false" stroked="true" strokeweight="1pt" strokecolor="#231f20"/>
            <w10:wrap type="none"/>
          </v:group>
        </w:pict>
      </w:r>
      <w:r>
        <w:rPr>
          <w:color w:val="231F20"/>
          <w:spacing w:val="-5"/>
          <w:w w:val="110"/>
          <w:sz w:val="24"/>
        </w:rPr>
        <w:t>Telefone</w:t>
      </w:r>
      <w:r>
        <w:rPr>
          <w:color w:val="231F20"/>
          <w:spacing w:val="-5"/>
          <w:w w:val="110"/>
          <w:position w:val="-12"/>
          <w:sz w:val="20"/>
        </w:rPr>
        <w:tab/>
      </w:r>
      <w:r>
        <w:rPr>
          <w:color w:val="231F20"/>
          <w:w w:val="110"/>
          <w:position w:val="-12"/>
          <w:sz w:val="20"/>
        </w:rPr>
        <w:t>30</w:t>
      </w:r>
    </w:p>
    <w:p>
      <w:pPr>
        <w:spacing w:before="195"/>
        <w:ind w:left="3557" w:right="0" w:firstLine="0"/>
        <w:jc w:val="left"/>
        <w:rPr>
          <w:sz w:val="20"/>
        </w:rPr>
      </w:pPr>
      <w:r>
        <w:rPr>
          <w:color w:val="231F20"/>
          <w:w w:val="110"/>
          <w:sz w:val="20"/>
        </w:rPr>
        <w:t>20</w:t>
      </w:r>
    </w:p>
    <w:p>
      <w:pPr>
        <w:spacing w:before="183"/>
        <w:ind w:left="3557" w:right="0" w:firstLine="0"/>
        <w:jc w:val="left"/>
        <w:rPr>
          <w:sz w:val="20"/>
        </w:rPr>
      </w:pPr>
      <w:r>
        <w:rPr>
          <w:color w:val="231F20"/>
          <w:w w:val="110"/>
          <w:sz w:val="20"/>
        </w:rPr>
        <w:t>10</w:t>
      </w:r>
    </w:p>
    <w:p>
      <w:pPr>
        <w:spacing w:after="0"/>
        <w:jc w:val="left"/>
        <w:rPr>
          <w:sz w:val="20"/>
        </w:rPr>
        <w:sectPr>
          <w:headerReference w:type="default" r:id="rId914"/>
          <w:footerReference w:type="default" r:id="rId915"/>
          <w:pgSz w:w="11910" w:h="16840"/>
          <w:pgMar w:header="0" w:footer="140" w:top="0" w:bottom="340" w:left="100" w:right="0"/>
          <w:pgNumType w:start="238"/>
        </w:sectPr>
      </w:pPr>
    </w:p>
    <w:p>
      <w:pPr>
        <w:spacing w:line="240" w:lineRule="exact" w:before="171"/>
        <w:ind w:left="0" w:right="978" w:firstLine="0"/>
        <w:jc w:val="right"/>
        <w:rPr>
          <w:sz w:val="20"/>
        </w:rPr>
      </w:pPr>
      <w:r>
        <w:rPr>
          <w:color w:val="231F20"/>
          <w:w w:val="109"/>
          <w:sz w:val="20"/>
        </w:rPr>
        <w:t>0</w:t>
      </w:r>
    </w:p>
    <w:p>
      <w:pPr>
        <w:spacing w:line="240" w:lineRule="exact" w:before="0"/>
        <w:ind w:left="0" w:right="0" w:firstLine="0"/>
        <w:jc w:val="right"/>
        <w:rPr>
          <w:sz w:val="20"/>
        </w:rPr>
      </w:pPr>
      <w:r>
        <w:rPr>
          <w:color w:val="231F20"/>
          <w:sz w:val="20"/>
        </w:rPr>
        <w:t>Abril</w:t>
      </w:r>
    </w:p>
    <w:p>
      <w:pPr>
        <w:tabs>
          <w:tab w:pos="2198" w:val="left" w:leader="none"/>
        </w:tabs>
        <w:spacing w:line="343" w:lineRule="auto" w:before="379"/>
        <w:ind w:left="928" w:right="4315" w:hanging="8"/>
        <w:jc w:val="left"/>
        <w:rPr>
          <w:sz w:val="20"/>
        </w:rPr>
      </w:pPr>
      <w:r>
        <w:rPr/>
        <w:br w:type="column"/>
      </w:r>
      <w:r>
        <w:rPr>
          <w:color w:val="231F20"/>
          <w:w w:val="115"/>
          <w:sz w:val="20"/>
        </w:rPr>
        <w:t>Maio</w:t>
        <w:tab/>
      </w:r>
      <w:r>
        <w:rPr>
          <w:color w:val="231F20"/>
          <w:spacing w:val="-4"/>
          <w:w w:val="115"/>
          <w:position w:val="1"/>
          <w:sz w:val="20"/>
        </w:rPr>
        <w:t>Junho </w:t>
      </w:r>
      <w:r>
        <w:rPr>
          <w:color w:val="231F20"/>
          <w:w w:val="115"/>
          <w:sz w:val="20"/>
        </w:rPr>
        <w:t>Meses</w:t>
      </w:r>
    </w:p>
    <w:p>
      <w:pPr>
        <w:spacing w:after="0" w:line="343" w:lineRule="auto"/>
        <w:jc w:val="left"/>
        <w:rPr>
          <w:sz w:val="20"/>
        </w:rPr>
        <w:sectPr>
          <w:type w:val="continuous"/>
          <w:pgSz w:w="11910" w:h="16840"/>
          <w:pgMar w:top="0" w:bottom="280" w:left="100" w:right="0"/>
          <w:cols w:num="2" w:equalWidth="0">
            <w:col w:w="4710" w:space="40"/>
            <w:col w:w="7060"/>
          </w:cols>
        </w:sectPr>
      </w:pPr>
    </w:p>
    <w:p>
      <w:pPr>
        <w:pStyle w:val="BodyText"/>
      </w:pPr>
    </w:p>
    <w:p>
      <w:pPr>
        <w:pStyle w:val="BodyText"/>
        <w:spacing w:before="8"/>
        <w:rPr>
          <w:sz w:val="24"/>
        </w:rPr>
      </w:pPr>
    </w:p>
    <w:p>
      <w:pPr>
        <w:pStyle w:val="ListParagraph"/>
        <w:numPr>
          <w:ilvl w:val="0"/>
          <w:numId w:val="259"/>
        </w:numPr>
        <w:tabs>
          <w:tab w:pos="659" w:val="left" w:leader="none"/>
          <w:tab w:pos="660" w:val="left" w:leader="none"/>
        </w:tabs>
        <w:spacing w:line="339" w:lineRule="exact" w:before="0" w:after="0"/>
        <w:ind w:left="660" w:right="0" w:hanging="550"/>
        <w:jc w:val="left"/>
        <w:rPr>
          <w:sz w:val="28"/>
        </w:rPr>
      </w:pPr>
      <w:r>
        <w:rPr>
          <w:color w:val="231F20"/>
          <w:w w:val="110"/>
          <w:sz w:val="28"/>
        </w:rPr>
        <w:t>De que trata esse</w:t>
      </w:r>
      <w:r>
        <w:rPr>
          <w:color w:val="231F20"/>
          <w:spacing w:val="16"/>
          <w:w w:val="110"/>
          <w:sz w:val="28"/>
        </w:rPr>
        <w:t> </w:t>
      </w:r>
      <w:r>
        <w:rPr>
          <w:color w:val="231F20"/>
          <w:w w:val="110"/>
          <w:sz w:val="28"/>
        </w:rPr>
        <w:t>gráfico?</w:t>
      </w:r>
    </w:p>
    <w:p>
      <w:pPr>
        <w:pStyle w:val="ListParagraph"/>
        <w:numPr>
          <w:ilvl w:val="0"/>
          <w:numId w:val="259"/>
        </w:numPr>
        <w:tabs>
          <w:tab w:pos="659" w:val="left" w:leader="none"/>
          <w:tab w:pos="660" w:val="left" w:leader="none"/>
        </w:tabs>
        <w:spacing w:line="336" w:lineRule="exact" w:before="0" w:after="0"/>
        <w:ind w:left="660" w:right="0" w:hanging="550"/>
        <w:jc w:val="left"/>
        <w:rPr>
          <w:sz w:val="28"/>
        </w:rPr>
      </w:pPr>
      <w:r>
        <w:rPr>
          <w:color w:val="231F20"/>
          <w:w w:val="110"/>
          <w:sz w:val="28"/>
        </w:rPr>
        <w:t>Qual foi o gasto com água no mês de abril? E com</w:t>
      </w:r>
      <w:r>
        <w:rPr>
          <w:color w:val="231F20"/>
          <w:spacing w:val="6"/>
          <w:w w:val="110"/>
          <w:sz w:val="28"/>
        </w:rPr>
        <w:t> </w:t>
      </w:r>
      <w:r>
        <w:rPr>
          <w:color w:val="231F20"/>
          <w:w w:val="110"/>
          <w:sz w:val="28"/>
        </w:rPr>
        <w:t>telefone?</w:t>
      </w:r>
    </w:p>
    <w:p>
      <w:pPr>
        <w:pStyle w:val="ListParagraph"/>
        <w:numPr>
          <w:ilvl w:val="0"/>
          <w:numId w:val="259"/>
        </w:numPr>
        <w:tabs>
          <w:tab w:pos="659" w:val="left" w:leader="none"/>
          <w:tab w:pos="660" w:val="left" w:leader="none"/>
        </w:tabs>
        <w:spacing w:line="336" w:lineRule="exact" w:before="0" w:after="0"/>
        <w:ind w:left="660" w:right="0" w:hanging="550"/>
        <w:jc w:val="left"/>
        <w:rPr>
          <w:sz w:val="28"/>
        </w:rPr>
      </w:pPr>
      <w:r>
        <w:rPr>
          <w:color w:val="231F20"/>
          <w:w w:val="110"/>
          <w:sz w:val="28"/>
        </w:rPr>
        <w:t>Em qual desses meses se gastou mais com energia elétrica? Quantos  </w:t>
      </w:r>
      <w:r>
        <w:rPr>
          <w:color w:val="231F20"/>
          <w:spacing w:val="3"/>
          <w:w w:val="110"/>
          <w:sz w:val="28"/>
        </w:rPr>
        <w:t> </w:t>
      </w:r>
      <w:r>
        <w:rPr>
          <w:color w:val="231F20"/>
          <w:w w:val="110"/>
          <w:sz w:val="28"/>
        </w:rPr>
        <w:t>reais?</w:t>
      </w:r>
    </w:p>
    <w:p>
      <w:pPr>
        <w:pStyle w:val="ListParagraph"/>
        <w:numPr>
          <w:ilvl w:val="0"/>
          <w:numId w:val="259"/>
        </w:numPr>
        <w:tabs>
          <w:tab w:pos="659" w:val="left" w:leader="none"/>
          <w:tab w:pos="660" w:val="left" w:leader="none"/>
        </w:tabs>
        <w:spacing w:line="336" w:lineRule="exact" w:before="0" w:after="0"/>
        <w:ind w:left="660" w:right="0" w:hanging="550"/>
        <w:jc w:val="left"/>
        <w:rPr>
          <w:sz w:val="28"/>
        </w:rPr>
      </w:pPr>
      <w:r>
        <w:rPr>
          <w:color w:val="231F20"/>
          <w:w w:val="110"/>
          <w:sz w:val="28"/>
        </w:rPr>
        <w:t>Em qual desses meses ocorreu o menor gasto com esses três  </w:t>
      </w:r>
      <w:r>
        <w:rPr>
          <w:color w:val="231F20"/>
          <w:spacing w:val="11"/>
          <w:w w:val="110"/>
          <w:sz w:val="28"/>
        </w:rPr>
        <w:t> </w:t>
      </w:r>
      <w:r>
        <w:rPr>
          <w:color w:val="231F20"/>
          <w:w w:val="110"/>
          <w:sz w:val="28"/>
        </w:rPr>
        <w:t>produtos?</w:t>
      </w:r>
    </w:p>
    <w:p>
      <w:pPr>
        <w:pStyle w:val="ListParagraph"/>
        <w:numPr>
          <w:ilvl w:val="0"/>
          <w:numId w:val="259"/>
        </w:numPr>
        <w:tabs>
          <w:tab w:pos="659" w:val="left" w:leader="none"/>
          <w:tab w:pos="660" w:val="left" w:leader="none"/>
        </w:tabs>
        <w:spacing w:line="235" w:lineRule="auto" w:before="2" w:after="0"/>
        <w:ind w:left="660" w:right="221" w:hanging="550"/>
        <w:jc w:val="left"/>
        <w:rPr>
          <w:sz w:val="28"/>
        </w:rPr>
      </w:pPr>
      <w:r>
        <w:rPr>
          <w:color w:val="231F20"/>
          <w:w w:val="110"/>
          <w:sz w:val="28"/>
        </w:rPr>
        <w:t>O valor gasto mensalmente com telefone é sempre superior ao valor gasto com</w:t>
      </w:r>
      <w:r>
        <w:rPr>
          <w:color w:val="231F20"/>
          <w:spacing w:val="-41"/>
          <w:w w:val="110"/>
          <w:sz w:val="28"/>
        </w:rPr>
        <w:t> </w:t>
      </w:r>
      <w:r>
        <w:rPr>
          <w:color w:val="231F20"/>
          <w:w w:val="110"/>
          <w:sz w:val="28"/>
        </w:rPr>
        <w:t>energia elétrica?</w:t>
      </w:r>
    </w:p>
    <w:p>
      <w:pPr>
        <w:spacing w:after="0" w:line="235" w:lineRule="auto"/>
        <w:jc w:val="left"/>
        <w:rPr>
          <w:sz w:val="28"/>
        </w:rPr>
        <w:sectPr>
          <w:type w:val="continuous"/>
          <w:pgSz w:w="11910" w:h="16840"/>
          <w:pgMar w:top="0" w:bottom="280" w:left="100" w:right="0"/>
        </w:sectPr>
      </w:pPr>
    </w:p>
    <w:p>
      <w:pPr>
        <w:pStyle w:val="BodyText"/>
        <w:rPr>
          <w:sz w:val="20"/>
        </w:rPr>
      </w:pPr>
    </w:p>
    <w:p>
      <w:pPr>
        <w:pStyle w:val="BodyText"/>
        <w:spacing w:before="11"/>
        <w:rPr>
          <w:sz w:val="20"/>
        </w:rPr>
      </w:pPr>
    </w:p>
    <w:p>
      <w:pPr>
        <w:pStyle w:val="BodyText"/>
        <w:spacing w:line="336" w:lineRule="exact" w:before="54"/>
        <w:ind w:left="110" w:right="167"/>
        <w:jc w:val="both"/>
      </w:pPr>
      <w:r>
        <w:rPr/>
        <w:pict>
          <v:group style="position:absolute;margin-left:8.997pt;margin-top:-25.367008pt;width:585.8pt;height:24.75pt;mso-position-horizontal-relative:page;mso-position-vertical-relative:paragraph;z-index:75592" coordorigin="180,-507" coordsize="11716,495">
            <v:shape style="position:absolute;left:180;top:-507;width:11716;height:494" type="#_x0000_t75" stroked="false">
              <v:imagedata r:id="rId877" o:title=""/>
            </v:shape>
            <v:shape style="position:absolute;left:180;top:-50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854</w:t>
                    </w:r>
                  </w:p>
                </w:txbxContent>
              </v:textbox>
              <w10:wrap type="none"/>
            </v:shape>
            <w10:wrap type="none"/>
          </v:group>
        </w:pict>
      </w:r>
      <w:r>
        <w:rPr>
          <w:color w:val="231F20"/>
          <w:w w:val="105"/>
        </w:rPr>
        <w:t>Um sistema de radar é programado para registrar automaticamente a velocidade de todos         os veículos trafegando por ima avenida, sendo 55 km a máxima velocidade permitida.Um levantamento</w:t>
      </w:r>
      <w:r>
        <w:rPr>
          <w:color w:val="231F20"/>
          <w:spacing w:val="27"/>
          <w:w w:val="105"/>
        </w:rPr>
        <w:t> </w:t>
      </w:r>
      <w:r>
        <w:rPr>
          <w:color w:val="231F20"/>
          <w:w w:val="105"/>
        </w:rPr>
        <w:t>estatístico</w:t>
      </w:r>
      <w:r>
        <w:rPr>
          <w:color w:val="231F20"/>
          <w:spacing w:val="27"/>
          <w:w w:val="105"/>
        </w:rPr>
        <w:t> </w:t>
      </w:r>
      <w:r>
        <w:rPr>
          <w:color w:val="231F20"/>
          <w:w w:val="105"/>
        </w:rPr>
        <w:t>dos</w:t>
      </w:r>
      <w:r>
        <w:rPr>
          <w:color w:val="231F20"/>
          <w:spacing w:val="27"/>
          <w:w w:val="105"/>
        </w:rPr>
        <w:t> </w:t>
      </w:r>
      <w:r>
        <w:rPr>
          <w:color w:val="231F20"/>
          <w:w w:val="105"/>
        </w:rPr>
        <w:t>registros</w:t>
      </w:r>
      <w:r>
        <w:rPr>
          <w:color w:val="231F20"/>
          <w:spacing w:val="27"/>
          <w:w w:val="105"/>
        </w:rPr>
        <w:t> </w:t>
      </w:r>
      <w:r>
        <w:rPr>
          <w:color w:val="231F20"/>
          <w:w w:val="105"/>
        </w:rPr>
        <w:t>do</w:t>
      </w:r>
      <w:r>
        <w:rPr>
          <w:color w:val="231F20"/>
          <w:spacing w:val="27"/>
          <w:w w:val="105"/>
        </w:rPr>
        <w:t> </w:t>
      </w:r>
      <w:r>
        <w:rPr>
          <w:color w:val="231F20"/>
          <w:w w:val="105"/>
        </w:rPr>
        <w:t>radar</w:t>
      </w:r>
      <w:r>
        <w:rPr>
          <w:color w:val="231F20"/>
          <w:spacing w:val="27"/>
          <w:w w:val="105"/>
        </w:rPr>
        <w:t> </w:t>
      </w:r>
      <w:r>
        <w:rPr>
          <w:color w:val="231F20"/>
          <w:w w:val="105"/>
        </w:rPr>
        <w:t>permitiu</w:t>
      </w:r>
      <w:r>
        <w:rPr>
          <w:color w:val="231F20"/>
          <w:spacing w:val="27"/>
          <w:w w:val="105"/>
        </w:rPr>
        <w:t> </w:t>
      </w:r>
      <w:r>
        <w:rPr>
          <w:color w:val="231F20"/>
          <w:w w:val="105"/>
        </w:rPr>
        <w:t>a</w:t>
      </w:r>
      <w:r>
        <w:rPr>
          <w:color w:val="231F20"/>
          <w:spacing w:val="27"/>
          <w:w w:val="105"/>
        </w:rPr>
        <w:t> </w:t>
      </w:r>
      <w:r>
        <w:rPr>
          <w:color w:val="231F20"/>
          <w:w w:val="105"/>
        </w:rPr>
        <w:t>elaboração</w:t>
      </w:r>
      <w:r>
        <w:rPr>
          <w:color w:val="231F20"/>
          <w:spacing w:val="27"/>
          <w:w w:val="105"/>
        </w:rPr>
        <w:t> </w:t>
      </w:r>
      <w:r>
        <w:rPr>
          <w:color w:val="231F20"/>
          <w:w w:val="105"/>
        </w:rPr>
        <w:t>do</w:t>
      </w:r>
      <w:r>
        <w:rPr>
          <w:color w:val="231F20"/>
          <w:spacing w:val="27"/>
          <w:w w:val="105"/>
        </w:rPr>
        <w:t> </w:t>
      </w:r>
      <w:r>
        <w:rPr>
          <w:color w:val="231F20"/>
          <w:w w:val="105"/>
        </w:rPr>
        <w:t>gráfico</w:t>
      </w:r>
      <w:r>
        <w:rPr>
          <w:color w:val="231F20"/>
          <w:spacing w:val="27"/>
          <w:w w:val="105"/>
        </w:rPr>
        <w:t> </w:t>
      </w:r>
      <w:r>
        <w:rPr>
          <w:color w:val="231F20"/>
          <w:w w:val="105"/>
        </w:rPr>
        <w:t>a</w:t>
      </w:r>
      <w:r>
        <w:rPr>
          <w:color w:val="231F20"/>
          <w:spacing w:val="27"/>
          <w:w w:val="105"/>
        </w:rPr>
        <w:t> </w:t>
      </w:r>
      <w:r>
        <w:rPr>
          <w:color w:val="231F20"/>
          <w:w w:val="105"/>
        </w:rPr>
        <w:t>seguir:</w:t>
      </w:r>
    </w:p>
    <w:p>
      <w:pPr>
        <w:pStyle w:val="BodyText"/>
        <w:spacing w:before="3"/>
        <w:rPr>
          <w:sz w:val="23"/>
        </w:rPr>
      </w:pPr>
    </w:p>
    <w:p>
      <w:pPr>
        <w:spacing w:after="0"/>
        <w:rPr>
          <w:sz w:val="23"/>
        </w:rPr>
        <w:sectPr>
          <w:headerReference w:type="default" r:id="rId918"/>
          <w:footerReference w:type="default" r:id="rId919"/>
          <w:pgSz w:w="11910" w:h="16840"/>
          <w:pgMar w:header="0" w:footer="140" w:top="940" w:bottom="340" w:left="60" w:right="0"/>
          <w:pgNumType w:start="239"/>
        </w:sectPr>
      </w:pPr>
    </w:p>
    <w:p>
      <w:pPr>
        <w:spacing w:before="74"/>
        <w:ind w:left="1022" w:right="0" w:firstLine="0"/>
        <w:jc w:val="left"/>
        <w:rPr>
          <w:sz w:val="16"/>
        </w:rPr>
      </w:pPr>
      <w:r>
        <w:rPr/>
        <w:pict>
          <v:group style="position:absolute;margin-left:69.250999pt;margin-top:-9.231816pt;width:281.3pt;height:148.3pt;mso-position-horizontal-relative:page;mso-position-vertical-relative:paragraph;z-index:75832" coordorigin="1385,-185" coordsize="5626,2966">
            <v:line style="position:absolute" from="1404,-175" to="1404,2726" stroked="true" strokeweight="1pt" strokecolor="#231f20"/>
            <v:shape style="position:absolute;left:1407;top:455;width:5594;height:1985" coordorigin="1407,455" coordsize="5594,1985" path="m1407,2440l3043,2440m1407,2156l3043,2156m1407,1873l3594,1873m1407,1589l3594,1589m1407,1306l3594,1306m1407,1022l4169,1022m1407,739l4169,739m1407,455l7000,455m4856,2440l7000,2440m4289,2440l4736,2440m3714,2440l4169,2440m3163,2440l3594,2440m4289,2156l7000,2156m3714,2156l4169,2156m3163,2156l3594,2156m4289,1873l7000,1873m3714,1873l4169,1873m4289,1589l7000,1589m3714,1589l4169,1589m4289,1306l7000,1306m3714,1306l4169,1306m4289,1022l7000,1022m4289,739l7000,739e" filled="false" stroked="true" strokeweight="1pt" strokecolor="#231f20">
              <v:path arrowok="t"/>
              <v:stroke dashstyle="longDash"/>
            </v:shape>
            <v:shape style="position:absolute;left:1395;top:190;width:5594;height:2581" coordorigin="1395,190" coordsize="5594,2581" path="m1396,190l1396,2703,6988,2703,6988,190,1396,190xm1395,2709l1395,2771m1678,2709l1678,2771m1962,2709l1962,2771m2245,2709l2245,2771m2529,2709l2529,2771m2812,2709l2812,2771m3096,2709l3096,2771m3379,2709l3379,2771m3663,2709l3663,2771m3946,2709l3946,2771m4230,2709l4230,2771m4513,2709l4513,2771m4797,2709l4797,2771m5080,2709l5080,2771m5364,2709l5364,2771m5647,2709l5647,2771m5930,2709l5930,2771m6214,2709l6214,2771m6497,2709l6497,2771m6781,2709l6781,2771e" filled="false" stroked="true" strokeweight="1pt" strokecolor="#231f20">
              <v:path arrowok="t"/>
            </v:shape>
            <v:shape style="position:absolute;left:2525;top:456;width:2271;height:2244" coordorigin="2525,456" coordsize="2271,2244" path="m2525,2691l2525,2432m3103,2699l3103,1881m3654,2690l3654,1015m4229,2691l4229,456m4796,2690l4796,2383e" filled="false" stroked="true" strokeweight="6pt" strokecolor="#f5821f">
              <v:path arrowok="t"/>
            </v:shape>
            <v:rect style="position:absolute;left:5303;top:2533;width:120;height:157" filled="true" fillcolor="#f5821f" stroked="false">
              <v:fill type="solid"/>
            </v:rect>
            <v:line style="position:absolute" from="5874,2666" to="5994,2666" stroked="true" strokeweight="2.362pt" strokecolor="#f5821f"/>
            <v:shape style="position:absolute;left:4145;top:253;width:178;height:160" type="#_x0000_t202" filled="false" stroked="false">
              <v:textbox inset="0,0,0,0">
                <w:txbxContent>
                  <w:p>
                    <w:pPr>
                      <w:spacing w:line="160" w:lineRule="exact" w:before="0"/>
                      <w:ind w:left="0" w:right="-13" w:firstLine="0"/>
                      <w:jc w:val="left"/>
                      <w:rPr>
                        <w:sz w:val="16"/>
                      </w:rPr>
                    </w:pPr>
                    <w:r>
                      <w:rPr>
                        <w:color w:val="231F20"/>
                        <w:w w:val="105"/>
                        <w:sz w:val="16"/>
                      </w:rPr>
                      <w:t>40</w:t>
                    </w:r>
                  </w:p>
                </w:txbxContent>
              </v:textbox>
              <w10:wrap type="none"/>
            </v:shape>
            <v:shape style="position:absolute;left:3557;top:836;width:178;height:160" type="#_x0000_t202" filled="false" stroked="false">
              <v:textbox inset="0,0,0,0">
                <w:txbxContent>
                  <w:p>
                    <w:pPr>
                      <w:spacing w:line="160" w:lineRule="exact" w:before="0"/>
                      <w:ind w:left="0" w:right="-13" w:firstLine="0"/>
                      <w:jc w:val="left"/>
                      <w:rPr>
                        <w:sz w:val="16"/>
                      </w:rPr>
                    </w:pPr>
                    <w:r>
                      <w:rPr>
                        <w:color w:val="231F20"/>
                        <w:w w:val="105"/>
                        <w:sz w:val="16"/>
                      </w:rPr>
                      <w:t>30</w:t>
                    </w:r>
                  </w:p>
                </w:txbxContent>
              </v:textbox>
              <w10:wrap type="none"/>
            </v:shape>
            <v:shape style="position:absolute;left:2992;top:1674;width:170;height:160" type="#_x0000_t202" filled="false" stroked="false">
              <v:textbox inset="0,0,0,0">
                <w:txbxContent>
                  <w:p>
                    <w:pPr>
                      <w:spacing w:line="160" w:lineRule="exact" w:before="0"/>
                      <w:ind w:left="0" w:right="-13" w:firstLine="0"/>
                      <w:jc w:val="left"/>
                      <w:rPr>
                        <w:sz w:val="16"/>
                      </w:rPr>
                    </w:pPr>
                    <w:r>
                      <w:rPr>
                        <w:color w:val="231F20"/>
                        <w:spacing w:val="-4"/>
                        <w:w w:val="105"/>
                        <w:sz w:val="16"/>
                      </w:rPr>
                      <w:t>15</w:t>
                    </w:r>
                  </w:p>
                </w:txbxContent>
              </v:textbox>
              <w10:wrap type="none"/>
            </v:shape>
            <v:shape style="position:absolute;left:2484;top:2254;width:89;height:160" type="#_x0000_t202" filled="false" stroked="false">
              <v:textbox inset="0,0,0,0">
                <w:txbxContent>
                  <w:p>
                    <w:pPr>
                      <w:spacing w:line="160" w:lineRule="exact" w:before="0"/>
                      <w:ind w:left="0" w:right="0" w:firstLine="0"/>
                      <w:jc w:val="left"/>
                      <w:rPr>
                        <w:sz w:val="16"/>
                      </w:rPr>
                    </w:pPr>
                    <w:r>
                      <w:rPr>
                        <w:color w:val="231F20"/>
                        <w:w w:val="109"/>
                        <w:sz w:val="16"/>
                      </w:rPr>
                      <w:t>5</w:t>
                    </w:r>
                  </w:p>
                </w:txbxContent>
              </v:textbox>
              <w10:wrap type="none"/>
            </v:shape>
            <v:shape style="position:absolute;left:5864;top:2432;width:89;height:160" type="#_x0000_t202" filled="false" stroked="false">
              <v:textbox inset="0,0,0,0">
                <w:txbxContent>
                  <w:p>
                    <w:pPr>
                      <w:spacing w:line="160" w:lineRule="exact" w:before="0"/>
                      <w:ind w:left="0" w:right="0" w:firstLine="0"/>
                      <w:jc w:val="left"/>
                      <w:rPr>
                        <w:sz w:val="16"/>
                      </w:rPr>
                    </w:pPr>
                    <w:r>
                      <w:rPr>
                        <w:color w:val="231F20"/>
                        <w:w w:val="109"/>
                        <w:sz w:val="16"/>
                      </w:rPr>
                      <w:t>1</w:t>
                    </w:r>
                  </w:p>
                </w:txbxContent>
              </v:textbox>
              <w10:wrap type="none"/>
            </v:shape>
            <v:shape style="position:absolute;left:4728;top:2174;width:89;height:160" type="#_x0000_t202" filled="false" stroked="false">
              <v:textbox inset="0,0,0,0">
                <w:txbxContent>
                  <w:p>
                    <w:pPr>
                      <w:spacing w:line="160" w:lineRule="exact" w:before="0"/>
                      <w:ind w:left="0" w:right="0" w:firstLine="0"/>
                      <w:jc w:val="left"/>
                      <w:rPr>
                        <w:sz w:val="16"/>
                      </w:rPr>
                    </w:pPr>
                    <w:r>
                      <w:rPr>
                        <w:color w:val="231F20"/>
                        <w:w w:val="109"/>
                        <w:sz w:val="16"/>
                      </w:rPr>
                      <w:t>6</w:t>
                    </w:r>
                  </w:p>
                </w:txbxContent>
              </v:textbox>
              <w10:wrap type="none"/>
            </v:shape>
            <v:shape style="position:absolute;left:5307;top:2294;width:89;height:160" type="#_x0000_t202" filled="false" stroked="false">
              <v:textbox inset="0,0,0,0">
                <w:txbxContent>
                  <w:p>
                    <w:pPr>
                      <w:spacing w:line="160" w:lineRule="exact" w:before="0"/>
                      <w:ind w:left="0" w:right="0" w:firstLine="0"/>
                      <w:jc w:val="left"/>
                      <w:rPr>
                        <w:sz w:val="16"/>
                      </w:rPr>
                    </w:pPr>
                    <w:r>
                      <w:rPr>
                        <w:color w:val="231F20"/>
                        <w:w w:val="109"/>
                        <w:sz w:val="16"/>
                      </w:rPr>
                      <w:t>3</w:t>
                    </w:r>
                  </w:p>
                </w:txbxContent>
              </v:textbox>
              <w10:wrap type="none"/>
            </v:shape>
            <w10:wrap type="none"/>
          </v:group>
        </w:pict>
      </w:r>
      <w:r>
        <w:rPr>
          <w:color w:val="231F20"/>
          <w:w w:val="110"/>
          <w:sz w:val="16"/>
        </w:rPr>
        <w:t>45</w:t>
      </w:r>
    </w:p>
    <w:p>
      <w:pPr>
        <w:spacing w:before="59"/>
        <w:ind w:left="1031" w:right="0" w:firstLine="0"/>
        <w:jc w:val="left"/>
        <w:rPr>
          <w:sz w:val="16"/>
        </w:rPr>
      </w:pPr>
      <w:r>
        <w:rPr>
          <w:color w:val="231F20"/>
          <w:w w:val="110"/>
          <w:sz w:val="16"/>
        </w:rPr>
        <w:t>40</w:t>
      </w:r>
    </w:p>
    <w:p>
      <w:pPr>
        <w:spacing w:before="84"/>
        <w:ind w:left="1031" w:right="0" w:firstLine="0"/>
        <w:jc w:val="left"/>
        <w:rPr>
          <w:sz w:val="16"/>
        </w:rPr>
      </w:pPr>
      <w:r>
        <w:rPr/>
        <w:pict>
          <v:shape style="position:absolute;margin-left:32.105209pt;margin-top:4.074444pt;width:12.05pt;height:89.1pt;mso-position-horizontal-relative:page;mso-position-vertical-relative:paragraph;z-index:75904" type="#_x0000_t202" filled="false" stroked="false">
            <v:textbox inset="0,0,0,0" style="layout-flow:vertical;mso-layout-flow-alt:bottom-to-top">
              <w:txbxContent>
                <w:p>
                  <w:pPr>
                    <w:spacing w:line="233" w:lineRule="exact" w:before="0"/>
                    <w:ind w:left="20" w:right="-517" w:firstLine="0"/>
                    <w:jc w:val="left"/>
                    <w:rPr>
                      <w:sz w:val="20"/>
                    </w:rPr>
                  </w:pPr>
                  <w:r>
                    <w:rPr>
                      <w:color w:val="231F20"/>
                      <w:w w:val="106"/>
                      <w:sz w:val="20"/>
                    </w:rPr>
                    <w:t>número</w:t>
                  </w:r>
                  <w:r>
                    <w:rPr>
                      <w:color w:val="231F20"/>
                      <w:spacing w:val="10"/>
                      <w:sz w:val="20"/>
                    </w:rPr>
                    <w:t> </w:t>
                  </w:r>
                  <w:r>
                    <w:rPr>
                      <w:color w:val="231F20"/>
                      <w:w w:val="108"/>
                      <w:sz w:val="20"/>
                    </w:rPr>
                    <w:t>de</w:t>
                  </w:r>
                  <w:r>
                    <w:rPr>
                      <w:color w:val="231F20"/>
                      <w:spacing w:val="10"/>
                      <w:sz w:val="20"/>
                    </w:rPr>
                    <w:t> </w:t>
                  </w:r>
                  <w:r>
                    <w:rPr>
                      <w:color w:val="231F20"/>
                      <w:spacing w:val="-5"/>
                      <w:w w:val="110"/>
                      <w:sz w:val="20"/>
                    </w:rPr>
                    <w:t>v</w:t>
                  </w:r>
                  <w:r>
                    <w:rPr>
                      <w:color w:val="231F20"/>
                      <w:w w:val="110"/>
                      <w:sz w:val="20"/>
                    </w:rPr>
                    <w:t>eículos</w:t>
                  </w:r>
                </w:p>
              </w:txbxContent>
            </v:textbox>
            <w10:wrap type="none"/>
          </v:shape>
        </w:pict>
      </w:r>
      <w:r>
        <w:rPr>
          <w:color w:val="231F20"/>
          <w:w w:val="110"/>
          <w:sz w:val="16"/>
        </w:rPr>
        <w:t>35</w:t>
      </w:r>
    </w:p>
    <w:p>
      <w:pPr>
        <w:spacing w:before="120"/>
        <w:ind w:left="1038" w:right="0" w:firstLine="0"/>
        <w:jc w:val="left"/>
        <w:rPr>
          <w:sz w:val="16"/>
        </w:rPr>
      </w:pPr>
      <w:r>
        <w:rPr>
          <w:color w:val="231F20"/>
          <w:w w:val="110"/>
          <w:sz w:val="16"/>
        </w:rPr>
        <w:t>30</w:t>
      </w:r>
    </w:p>
    <w:p>
      <w:pPr>
        <w:spacing w:before="96"/>
        <w:ind w:left="1035" w:right="0" w:firstLine="0"/>
        <w:jc w:val="left"/>
        <w:rPr>
          <w:sz w:val="16"/>
        </w:rPr>
      </w:pPr>
      <w:r>
        <w:rPr>
          <w:color w:val="231F20"/>
          <w:w w:val="110"/>
          <w:sz w:val="16"/>
        </w:rPr>
        <w:t>25</w:t>
      </w:r>
    </w:p>
    <w:p>
      <w:pPr>
        <w:spacing w:before="75"/>
        <w:ind w:left="1026" w:right="0" w:firstLine="0"/>
        <w:jc w:val="left"/>
        <w:rPr>
          <w:sz w:val="16"/>
        </w:rPr>
      </w:pPr>
      <w:r>
        <w:rPr>
          <w:color w:val="231F20"/>
          <w:w w:val="110"/>
          <w:sz w:val="16"/>
        </w:rPr>
        <w:t>20</w:t>
      </w:r>
    </w:p>
    <w:p>
      <w:pPr>
        <w:spacing w:before="84"/>
        <w:ind w:left="1030" w:right="0" w:firstLine="0"/>
        <w:jc w:val="left"/>
        <w:rPr>
          <w:sz w:val="16"/>
        </w:rPr>
      </w:pPr>
      <w:r>
        <w:rPr>
          <w:color w:val="231F20"/>
          <w:w w:val="110"/>
          <w:sz w:val="16"/>
        </w:rPr>
        <w:t>15</w:t>
      </w:r>
    </w:p>
    <w:p>
      <w:pPr>
        <w:spacing w:before="78"/>
        <w:ind w:left="1023" w:right="0" w:firstLine="0"/>
        <w:jc w:val="left"/>
        <w:rPr>
          <w:sz w:val="16"/>
        </w:rPr>
      </w:pPr>
      <w:r>
        <w:rPr>
          <w:color w:val="231F20"/>
          <w:w w:val="110"/>
          <w:sz w:val="16"/>
        </w:rPr>
        <w:t>10</w:t>
      </w:r>
    </w:p>
    <w:p>
      <w:pPr>
        <w:spacing w:before="106"/>
        <w:ind w:left="1099" w:right="0" w:firstLine="0"/>
        <w:jc w:val="left"/>
        <w:rPr>
          <w:sz w:val="16"/>
        </w:rPr>
      </w:pPr>
      <w:r>
        <w:rPr>
          <w:color w:val="231F20"/>
          <w:w w:val="109"/>
          <w:sz w:val="16"/>
        </w:rPr>
        <w:t>5</w:t>
      </w:r>
    </w:p>
    <w:p>
      <w:pPr>
        <w:spacing w:line="191" w:lineRule="exact" w:before="80"/>
        <w:ind w:left="1098" w:right="0" w:firstLine="0"/>
        <w:jc w:val="left"/>
        <w:rPr>
          <w:sz w:val="16"/>
        </w:rPr>
      </w:pPr>
      <w:r>
        <w:rPr>
          <w:color w:val="231F20"/>
          <w:w w:val="109"/>
          <w:sz w:val="16"/>
        </w:rPr>
        <w:t>0</w:t>
      </w:r>
    </w:p>
    <w:p>
      <w:pPr>
        <w:tabs>
          <w:tab w:pos="2372" w:val="left" w:leader="none"/>
          <w:tab w:pos="2941" w:val="left" w:leader="none"/>
          <w:tab w:pos="3506" w:val="left" w:leader="none"/>
        </w:tabs>
        <w:spacing w:line="191" w:lineRule="exact" w:before="0"/>
        <w:ind w:left="1776" w:right="0" w:firstLine="0"/>
        <w:jc w:val="left"/>
        <w:rPr>
          <w:sz w:val="16"/>
        </w:rPr>
      </w:pPr>
      <w:r>
        <w:rPr>
          <w:color w:val="231F20"/>
          <w:spacing w:val="-6"/>
          <w:w w:val="110"/>
          <w:sz w:val="16"/>
        </w:rPr>
        <w:t>10</w:t>
        <w:tab/>
      </w:r>
      <w:r>
        <w:rPr>
          <w:color w:val="231F20"/>
          <w:w w:val="110"/>
          <w:sz w:val="16"/>
        </w:rPr>
        <w:t>20</w:t>
        <w:tab/>
        <w:t>30</w:t>
        <w:tab/>
        <w:t>40</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8"/>
        <w:rPr>
          <w:sz w:val="21"/>
        </w:rPr>
      </w:pPr>
    </w:p>
    <w:p>
      <w:pPr>
        <w:tabs>
          <w:tab w:pos="919" w:val="left" w:leader="none"/>
          <w:tab w:pos="1469" w:val="left" w:leader="none"/>
        </w:tabs>
        <w:spacing w:before="0"/>
        <w:ind w:left="360" w:right="0" w:firstLine="0"/>
        <w:jc w:val="left"/>
        <w:rPr>
          <w:sz w:val="16"/>
        </w:rPr>
      </w:pPr>
      <w:r>
        <w:rPr>
          <w:color w:val="231F20"/>
          <w:w w:val="110"/>
          <w:sz w:val="16"/>
        </w:rPr>
        <w:t>50</w:t>
        <w:tab/>
        <w:t>60</w:t>
        <w:tab/>
        <w:t>70</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8"/>
        <w:rPr>
          <w:sz w:val="21"/>
        </w:rPr>
      </w:pPr>
    </w:p>
    <w:p>
      <w:pPr>
        <w:tabs>
          <w:tab w:pos="915" w:val="left" w:leader="none"/>
          <w:tab w:pos="1328" w:val="left" w:leader="none"/>
        </w:tabs>
        <w:spacing w:before="0"/>
        <w:ind w:left="373" w:right="0" w:firstLine="0"/>
        <w:jc w:val="left"/>
        <w:rPr>
          <w:sz w:val="16"/>
        </w:rPr>
      </w:pPr>
      <w:r>
        <w:rPr>
          <w:color w:val="231F20"/>
          <w:w w:val="110"/>
          <w:sz w:val="16"/>
        </w:rPr>
        <w:t>80</w:t>
        <w:tab/>
        <w:t>90</w:t>
        <w:tab/>
      </w:r>
      <w:r>
        <w:rPr>
          <w:color w:val="231F20"/>
          <w:spacing w:val="-3"/>
          <w:w w:val="110"/>
          <w:sz w:val="16"/>
        </w:rPr>
        <w:t>100</w:t>
      </w:r>
    </w:p>
    <w:p>
      <w:pPr>
        <w:spacing w:after="0"/>
        <w:jc w:val="left"/>
        <w:rPr>
          <w:sz w:val="16"/>
        </w:rPr>
        <w:sectPr>
          <w:type w:val="continuous"/>
          <w:pgSz w:w="11910" w:h="16840"/>
          <w:pgMar w:top="0" w:bottom="280" w:left="60" w:right="0"/>
          <w:cols w:num="3" w:equalWidth="0">
            <w:col w:w="3685" w:space="40"/>
            <w:col w:w="1648" w:space="40"/>
            <w:col w:w="6437"/>
          </w:cols>
        </w:sectPr>
      </w:pPr>
    </w:p>
    <w:p>
      <w:pPr>
        <w:spacing w:line="237" w:lineRule="exact" w:before="0"/>
        <w:ind w:left="3649" w:right="65" w:firstLine="0"/>
        <w:jc w:val="left"/>
        <w:rPr>
          <w:sz w:val="20"/>
        </w:rPr>
      </w:pPr>
      <w:r>
        <w:rPr>
          <w:color w:val="231F20"/>
          <w:w w:val="105"/>
          <w:sz w:val="20"/>
        </w:rPr>
        <w:t>Velocidade (Km/h)</w:t>
      </w:r>
    </w:p>
    <w:p>
      <w:pPr>
        <w:pStyle w:val="ListParagraph"/>
        <w:numPr>
          <w:ilvl w:val="0"/>
          <w:numId w:val="260"/>
        </w:numPr>
        <w:tabs>
          <w:tab w:pos="659" w:val="left" w:leader="none"/>
          <w:tab w:pos="660" w:val="left" w:leader="none"/>
        </w:tabs>
        <w:spacing w:line="339" w:lineRule="exact" w:before="177" w:after="0"/>
        <w:ind w:left="660" w:right="0" w:hanging="550"/>
        <w:jc w:val="left"/>
        <w:rPr>
          <w:sz w:val="28"/>
        </w:rPr>
      </w:pPr>
      <w:r>
        <w:rPr>
          <w:color w:val="231F20"/>
          <w:w w:val="105"/>
          <w:sz w:val="28"/>
        </w:rPr>
        <w:t>Quantos carros trafegam a 40   km/h?</w:t>
      </w:r>
    </w:p>
    <w:p>
      <w:pPr>
        <w:pStyle w:val="ListParagraph"/>
        <w:numPr>
          <w:ilvl w:val="0"/>
          <w:numId w:val="260"/>
        </w:numPr>
        <w:tabs>
          <w:tab w:pos="659" w:val="left" w:leader="none"/>
          <w:tab w:pos="660" w:val="left" w:leader="none"/>
        </w:tabs>
        <w:spacing w:line="336" w:lineRule="exact" w:before="0" w:after="0"/>
        <w:ind w:left="660" w:right="0" w:hanging="550"/>
        <w:jc w:val="left"/>
        <w:rPr>
          <w:sz w:val="28"/>
        </w:rPr>
      </w:pPr>
      <w:r>
        <w:rPr>
          <w:color w:val="231F20"/>
          <w:w w:val="105"/>
          <w:sz w:val="28"/>
        </w:rPr>
        <w:t>Quantos carros ultrapassaram a máxima velocidade   </w:t>
      </w:r>
      <w:r>
        <w:rPr>
          <w:color w:val="231F20"/>
          <w:spacing w:val="24"/>
          <w:w w:val="105"/>
          <w:sz w:val="28"/>
        </w:rPr>
        <w:t> </w:t>
      </w:r>
      <w:r>
        <w:rPr>
          <w:color w:val="231F20"/>
          <w:w w:val="105"/>
          <w:sz w:val="28"/>
        </w:rPr>
        <w:t>permitida?</w:t>
      </w:r>
    </w:p>
    <w:p>
      <w:pPr>
        <w:pStyle w:val="ListParagraph"/>
        <w:numPr>
          <w:ilvl w:val="0"/>
          <w:numId w:val="260"/>
        </w:numPr>
        <w:tabs>
          <w:tab w:pos="659" w:val="left" w:leader="none"/>
          <w:tab w:pos="660" w:val="left" w:leader="none"/>
        </w:tabs>
        <w:spacing w:line="339" w:lineRule="exact" w:before="0" w:after="0"/>
        <w:ind w:left="660" w:right="0" w:hanging="550"/>
        <w:jc w:val="left"/>
        <w:rPr>
          <w:sz w:val="28"/>
        </w:rPr>
      </w:pPr>
      <w:r>
        <w:rPr>
          <w:color w:val="231F20"/>
          <w:w w:val="110"/>
          <w:sz w:val="28"/>
        </w:rPr>
        <w:t>Qual</w:t>
      </w:r>
      <w:r>
        <w:rPr>
          <w:color w:val="231F20"/>
          <w:spacing w:val="-6"/>
          <w:w w:val="110"/>
          <w:sz w:val="28"/>
        </w:rPr>
        <w:t> </w:t>
      </w:r>
      <w:r>
        <w:rPr>
          <w:color w:val="231F20"/>
          <w:w w:val="110"/>
          <w:sz w:val="28"/>
        </w:rPr>
        <w:t>a</w:t>
      </w:r>
      <w:r>
        <w:rPr>
          <w:color w:val="231F20"/>
          <w:spacing w:val="-6"/>
          <w:w w:val="110"/>
          <w:sz w:val="28"/>
        </w:rPr>
        <w:t> </w:t>
      </w:r>
      <w:r>
        <w:rPr>
          <w:color w:val="231F20"/>
          <w:w w:val="110"/>
          <w:sz w:val="28"/>
        </w:rPr>
        <w:t>menor</w:t>
      </w:r>
      <w:r>
        <w:rPr>
          <w:color w:val="231F20"/>
          <w:spacing w:val="-6"/>
          <w:w w:val="110"/>
          <w:sz w:val="28"/>
        </w:rPr>
        <w:t> </w:t>
      </w:r>
      <w:r>
        <w:rPr>
          <w:color w:val="231F20"/>
          <w:w w:val="110"/>
          <w:sz w:val="28"/>
        </w:rPr>
        <w:t>velocidade</w:t>
      </w:r>
      <w:r>
        <w:rPr>
          <w:color w:val="231F20"/>
          <w:spacing w:val="-6"/>
          <w:w w:val="110"/>
          <w:sz w:val="28"/>
        </w:rPr>
        <w:t> </w:t>
      </w:r>
      <w:r>
        <w:rPr>
          <w:color w:val="231F20"/>
          <w:w w:val="110"/>
          <w:sz w:val="28"/>
        </w:rPr>
        <w:t>dos</w:t>
      </w:r>
      <w:r>
        <w:rPr>
          <w:color w:val="231F20"/>
          <w:spacing w:val="-6"/>
          <w:w w:val="110"/>
          <w:sz w:val="28"/>
        </w:rPr>
        <w:t> </w:t>
      </w:r>
      <w:r>
        <w:rPr>
          <w:color w:val="231F20"/>
          <w:w w:val="110"/>
          <w:sz w:val="28"/>
        </w:rPr>
        <w:t>carros</w:t>
      </w:r>
      <w:r>
        <w:rPr>
          <w:color w:val="231F20"/>
          <w:spacing w:val="-6"/>
          <w:w w:val="110"/>
          <w:sz w:val="28"/>
        </w:rPr>
        <w:t> </w:t>
      </w:r>
      <w:r>
        <w:rPr>
          <w:color w:val="231F20"/>
          <w:w w:val="110"/>
          <w:sz w:val="28"/>
        </w:rPr>
        <w:t>nessa</w:t>
      </w:r>
      <w:r>
        <w:rPr>
          <w:color w:val="231F20"/>
          <w:spacing w:val="-6"/>
          <w:w w:val="110"/>
          <w:sz w:val="28"/>
        </w:rPr>
        <w:t> </w:t>
      </w:r>
      <w:r>
        <w:rPr>
          <w:color w:val="231F20"/>
          <w:w w:val="110"/>
          <w:sz w:val="28"/>
        </w:rPr>
        <w:t>avenida?</w:t>
      </w:r>
      <w:r>
        <w:rPr>
          <w:color w:val="231F20"/>
          <w:spacing w:val="-6"/>
          <w:w w:val="110"/>
          <w:sz w:val="28"/>
        </w:rPr>
        <w:t> </w:t>
      </w:r>
      <w:r>
        <w:rPr>
          <w:color w:val="231F20"/>
          <w:w w:val="110"/>
          <w:sz w:val="28"/>
        </w:rPr>
        <w:t>E</w:t>
      </w:r>
      <w:r>
        <w:rPr>
          <w:color w:val="231F20"/>
          <w:spacing w:val="-6"/>
          <w:w w:val="110"/>
          <w:sz w:val="28"/>
        </w:rPr>
        <w:t> </w:t>
      </w:r>
      <w:r>
        <w:rPr>
          <w:color w:val="231F20"/>
          <w:w w:val="110"/>
          <w:sz w:val="28"/>
        </w:rPr>
        <w:t>a</w:t>
      </w:r>
      <w:r>
        <w:rPr>
          <w:color w:val="231F20"/>
          <w:spacing w:val="-6"/>
          <w:w w:val="110"/>
          <w:sz w:val="28"/>
        </w:rPr>
        <w:t> </w:t>
      </w:r>
      <w:r>
        <w:rPr>
          <w:color w:val="231F20"/>
          <w:w w:val="110"/>
          <w:sz w:val="28"/>
        </w:rPr>
        <w:t>maior?</w:t>
      </w:r>
    </w:p>
    <w:p>
      <w:pPr>
        <w:pStyle w:val="BodyText"/>
        <w:rPr>
          <w:sz w:val="20"/>
        </w:rPr>
      </w:pPr>
    </w:p>
    <w:p>
      <w:pPr>
        <w:pStyle w:val="BodyText"/>
        <w:rPr>
          <w:sz w:val="20"/>
        </w:rPr>
      </w:pPr>
    </w:p>
    <w:p>
      <w:pPr>
        <w:pStyle w:val="BodyText"/>
        <w:spacing w:before="7"/>
        <w:rPr>
          <w:sz w:val="27"/>
        </w:rPr>
      </w:pPr>
    </w:p>
    <w:p>
      <w:pPr>
        <w:pStyle w:val="BodyText"/>
        <w:spacing w:line="336" w:lineRule="exact" w:before="53"/>
        <w:ind w:left="110" w:right="169"/>
      </w:pPr>
      <w:r>
        <w:rPr/>
        <w:pict>
          <v:group style="position:absolute;margin-left:8.997pt;margin-top:-25.417015pt;width:585.8pt;height:24.75pt;mso-position-horizontal-relative:page;mso-position-vertical-relative:paragraph;z-index:75640" coordorigin="180,-508" coordsize="11716,495">
            <v:shape style="position:absolute;left:180;top:-508;width:11716;height:494" type="#_x0000_t75" stroked="false">
              <v:imagedata r:id="rId876" o:title=""/>
            </v:shape>
            <v:shape style="position:absolute;left:180;top:-50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855</w:t>
                    </w:r>
                  </w:p>
                </w:txbxContent>
              </v:textbox>
              <w10:wrap type="none"/>
            </v:shape>
            <w10:wrap type="none"/>
          </v:group>
        </w:pict>
      </w:r>
      <w:r>
        <w:rPr>
          <w:color w:val="231F20"/>
          <w:w w:val="110"/>
        </w:rPr>
        <w:t>Num município foi pesquisado, durante um ano, o número de casos de certa doença, encontrando-se os dados representados no gráfico abaixo:</w:t>
      </w:r>
    </w:p>
    <w:p>
      <w:pPr>
        <w:spacing w:line="170" w:lineRule="exact" w:before="0"/>
        <w:ind w:left="3839" w:right="1952" w:firstLine="0"/>
        <w:jc w:val="center"/>
        <w:rPr>
          <w:sz w:val="16"/>
        </w:rPr>
      </w:pPr>
      <w:r>
        <w:rPr/>
        <w:pict>
          <v:group style="position:absolute;margin-left:333.877014pt;margin-top:13.217998pt;width:189.1pt;height:197.1pt;mso-position-horizontal-relative:page;mso-position-vertical-relative:paragraph;z-index:-754600" coordorigin="6678,264" coordsize="3782,3942">
            <v:shape style="position:absolute;left:7045;top:643;width:3159;height:2841" coordorigin="7045,643" coordsize="3159,2841" path="m7092,3483l8758,3483m7092,2633l7917,2633m7045,2051l9911,2057m7092,1783l9060,1789m7092,1216l10204,1216m7092,649l9627,643e" filled="false" stroked="true" strokeweight=".5pt" strokecolor="#231f20">
              <v:path arrowok="t"/>
            </v:shape>
            <v:shape style="position:absolute;left:6934;top:274;width:3515;height:3922" coordorigin="6934,274" coordsize="3515,3922" path="m7087,274l7087,4196m7364,4036l7364,4099m7648,4036l7648,4099m7931,4036l7931,4099m8215,4036l8215,4099m8498,4036l8498,4099m8762,4036l8762,4099m9065,4036l9065,4099m9348,4036l9348,4099m9632,4036l9632,4099m9915,4036l9915,4099m10199,4036l10199,4099m6934,4030l10449,4030m7086,2911l7360,3770m7360,3770l7936,2630m7917,2627l8767,3478m8767,3479l9060,1771m9060,1798l9344,2057m9344,2039l9627,653m9627,662l9911,2057m9911,2057l10204,1226e" filled="false" stroked="true" strokeweight="1pt" strokecolor="#231f20">
              <v:path arrowok="t"/>
            </v:shape>
            <v:shape style="position:absolute;left:7091;top:1219;width:3109;height:2828" coordorigin="7091,1219" coordsize="3109,2828" path="m7359,3763l7091,3763m7365,3763l7368,4047m7936,2651l7935,4026m8769,3480l8768,4033m9335,2056l9332,4026m9916,2063l9913,4040m10200,1219l10197,4018e" filled="false" stroked="true" strokeweight=".5pt" strokecolor="#231f20">
              <v:path arrowok="t"/>
            </v:shape>
            <v:shape style="position:absolute;left:7067;top:2895;width:37;height:37" coordorigin="7067,2895" coordsize="37,37" path="m7096,2895l7075,2895,7067,2903,7067,2923,7075,2931,7096,2931,7104,2923,7104,2903,7096,2895xe" filled="true" fillcolor="#231f20" stroked="false">
              <v:path arrowok="t"/>
              <v:fill type="solid"/>
            </v:shape>
            <v:shape style="position:absolute;left:7067;top:2895;width:37;height:37" coordorigin="7067,2895" coordsize="37,37" path="m7086,2931l7096,2931,7104,2923,7104,2913,7104,2903,7096,2895,7086,2895,7075,2895,7067,2903,7067,2913,7067,2923,7075,2931,7086,2931xe" filled="false" stroked="true" strokeweight="1pt" strokecolor="#231f20">
              <v:path arrowok="t"/>
            </v:shape>
            <v:shape style="position:absolute;left:7918;top:2632;width:37;height:37" coordorigin="7918,2632" coordsize="37,37" path="m7946,2632l7926,2632,7918,2641,7918,2661,7926,2669,7946,2669,7954,2661,7954,2641,7946,2632xe" filled="true" fillcolor="#231f20" stroked="false">
              <v:path arrowok="t"/>
              <v:fill type="solid"/>
            </v:shape>
            <v:shape style="position:absolute;left:7918;top:2632;width:37;height:37" coordorigin="7918,2632" coordsize="37,37" path="m7936,2669l7946,2669,7954,2661,7954,2651,7954,2641,7946,2632,7936,2632,7926,2632,7918,2641,7918,2651,7918,2661,7926,2669,7936,2669xe" filled="false" stroked="true" strokeweight="1pt" strokecolor="#231f20">
              <v:path arrowok="t"/>
            </v:shape>
            <v:shape style="position:absolute;left:7337;top:3738;width:37;height:37" coordorigin="7337,3738" coordsize="37,37" path="m7365,3738l7345,3738,7337,3746,7337,3766,7345,3775,7365,3775,7373,3766,7373,3746,7365,3738xe" filled="true" fillcolor="#231f20" stroked="false">
              <v:path arrowok="t"/>
              <v:fill type="solid"/>
            </v:shape>
            <v:shape style="position:absolute;left:7337;top:3738;width:37;height:37" coordorigin="7337,3738" coordsize="37,37" path="m7355,3775l7365,3775,7373,3766,7373,3756,7373,3746,7365,3738,7355,3738,7345,3738,7337,3746,7337,3756,7337,3766,7345,3775,7355,3775xe" filled="false" stroked="true" strokeweight="1.0pt" strokecolor="#231f20">
              <v:path arrowok="t"/>
            </v:shape>
            <v:shape style="position:absolute;left:8747;top:3462;width:37;height:37" coordorigin="8747,3462" coordsize="37,37" path="m8775,3462l8755,3462,8747,3470,8747,3490,8755,3498,8775,3498,8783,3490,8783,3470,8775,3462xe" filled="true" fillcolor="#231f20" stroked="false">
              <v:path arrowok="t"/>
              <v:fill type="solid"/>
            </v:shape>
            <v:shape style="position:absolute;left:8747;top:3462;width:37;height:37" coordorigin="8747,3462" coordsize="37,37" path="m8765,3498l8775,3498,8783,3490,8783,3480,8783,3470,8775,3462,8765,3462,8755,3462,8747,3470,8747,3480,8747,3490,8755,3498,8765,3498xe" filled="false" stroked="true" strokeweight="1pt" strokecolor="#231f20">
              <v:path arrowok="t"/>
            </v:shape>
            <v:shape style="position:absolute;left:9037;top:1775;width:37;height:37" coordorigin="9037,1775" coordsize="37,37" path="m9066,1775l9046,1775,9037,1783,9037,1803,9046,1812,9066,1812,9074,1803,9074,1783,9066,1775xe" filled="true" fillcolor="#231f20" stroked="false">
              <v:path arrowok="t"/>
              <v:fill type="solid"/>
            </v:shape>
            <v:shape style="position:absolute;left:9037;top:1775;width:37;height:37" coordorigin="9037,1775" coordsize="37,37" path="m9056,1812l9066,1812,9074,1803,9074,1793,9074,1783,9066,1775,9056,1775,9046,1775,9037,1783,9037,1793,9037,1803,9046,1812,9056,1812xe" filled="false" stroked="true" strokeweight="1pt" strokecolor="#231f20">
              <v:path arrowok="t"/>
            </v:shape>
            <v:shape style="position:absolute;left:9314;top:2037;width:37;height:37" coordorigin="9314,2037" coordsize="37,37" path="m9342,2037l9322,2037,9314,2045,9314,2066,9322,2074,9342,2074,9350,2066,9350,2045,9342,2037xe" filled="true" fillcolor="#231f20" stroked="false">
              <v:path arrowok="t"/>
              <v:fill type="solid"/>
            </v:shape>
            <v:shape style="position:absolute;left:9314;top:2037;width:37;height:37" coordorigin="9314,2037" coordsize="37,37" path="m9332,2074l9342,2074,9350,2066,9350,2055,9350,2045,9342,2037,9332,2037,9322,2037,9314,2045,9314,2055,9314,2066,9322,2074,9332,2074xe" filled="false" stroked="true" strokeweight="1pt" strokecolor="#231f20">
              <v:path arrowok="t"/>
            </v:shape>
            <v:shape style="position:absolute;left:9597;top:627;width:37;height:37" coordorigin="9597,627" coordsize="37,37" path="m9626,627l9605,627,9597,635,9597,655,9605,664,9626,664,9634,655,9634,635,9626,627xe" filled="true" fillcolor="#231f20" stroked="false">
              <v:path arrowok="t"/>
              <v:fill type="solid"/>
            </v:shape>
            <v:shape style="position:absolute;left:9597;top:627;width:37;height:37" coordorigin="9597,627" coordsize="37,37" path="m9616,664l9626,664,9634,655,9634,645,9634,635,9626,627,9616,627,9605,627,9597,635,9597,645,9597,655,9605,664,9616,664xe" filled="false" stroked="true" strokeweight="1pt" strokecolor="#231f20">
              <v:path arrowok="t"/>
            </v:shape>
            <v:shape style="position:absolute;left:9902;top:2037;width:37;height:37" coordorigin="9902,2037" coordsize="37,37" path="m9930,2037l9910,2037,9902,2045,9902,2066,9910,2074,9930,2074,9939,2066,9939,2045,9930,2037xe" filled="true" fillcolor="#231f20" stroked="false">
              <v:path arrowok="t"/>
              <v:fill type="solid"/>
            </v:shape>
            <v:shape style="position:absolute;left:9902;top:2037;width:37;height:37" coordorigin="9902,2037" coordsize="37,37" path="m9920,2074l9930,2074,9939,2066,9939,2055,9939,2045,9930,2037,9920,2037,9910,2037,9902,2045,9902,2055,9902,2066,9910,2074,9920,2074xe" filled="false" stroked="true" strokeweight="1pt" strokecolor="#231f20">
              <v:path arrowok="t"/>
            </v:shape>
            <v:shape style="position:absolute;left:10171;top:1208;width:37;height:37" coordorigin="10171,1208" coordsize="37,37" path="m10200,1208l10179,1208,10171,1216,10171,1236,10179,1245,10200,1245,10208,1236,10208,1216,10200,1208xe" filled="true" fillcolor="#231f20" stroked="false">
              <v:path arrowok="t"/>
              <v:fill type="solid"/>
            </v:shape>
            <v:shape style="position:absolute;left:10171;top:1208;width:37;height:37" coordorigin="10171,1208" coordsize="37,37" path="m10190,1245l10200,1245,10208,1236,10208,1226,10208,1216,10200,1208,10190,1208,10179,1208,10171,1216,10171,1226,10171,1236,10179,1245,10190,1245xe" filled="false" stroked="true" strokeweight="1pt" strokecolor="#231f20">
              <v:path arrowok="t"/>
            </v:shape>
            <v:shape style="position:absolute;left:6678;top:264;width:3782;height:3942" type="#_x0000_t202" filled="false" stroked="false">
              <v:textbox inset="0,0,0,0">
                <w:txbxContent>
                  <w:p>
                    <w:pPr>
                      <w:spacing w:line="240" w:lineRule="auto" w:before="11"/>
                      <w:rPr>
                        <w:sz w:val="21"/>
                      </w:rPr>
                    </w:pPr>
                  </w:p>
                  <w:p>
                    <w:pPr>
                      <w:spacing w:before="0"/>
                      <w:ind w:left="19" w:right="0" w:firstLine="0"/>
                      <w:jc w:val="left"/>
                      <w:rPr>
                        <w:sz w:val="16"/>
                      </w:rPr>
                    </w:pPr>
                    <w:r>
                      <w:rPr>
                        <w:color w:val="231F20"/>
                        <w:w w:val="110"/>
                        <w:sz w:val="16"/>
                      </w:rPr>
                      <w:t>1200</w:t>
                    </w:r>
                  </w:p>
                  <w:p>
                    <w:pPr>
                      <w:spacing w:before="88"/>
                      <w:ind w:left="11" w:right="0" w:firstLine="0"/>
                      <w:jc w:val="left"/>
                      <w:rPr>
                        <w:sz w:val="16"/>
                      </w:rPr>
                    </w:pPr>
                    <w:r>
                      <w:rPr>
                        <w:color w:val="231F20"/>
                        <w:w w:val="110"/>
                        <w:sz w:val="16"/>
                      </w:rPr>
                      <w:t>1100</w:t>
                    </w:r>
                  </w:p>
                  <w:p>
                    <w:pPr>
                      <w:spacing w:before="69"/>
                      <w:ind w:left="0" w:right="0" w:firstLine="0"/>
                      <w:jc w:val="left"/>
                      <w:rPr>
                        <w:sz w:val="16"/>
                      </w:rPr>
                    </w:pPr>
                    <w:r>
                      <w:rPr>
                        <w:color w:val="231F20"/>
                        <w:w w:val="110"/>
                        <w:sz w:val="16"/>
                      </w:rPr>
                      <w:t>1000</w:t>
                    </w:r>
                  </w:p>
                  <w:p>
                    <w:pPr>
                      <w:spacing w:before="116"/>
                      <w:ind w:left="77" w:right="0" w:firstLine="0"/>
                      <w:jc w:val="left"/>
                      <w:rPr>
                        <w:sz w:val="16"/>
                      </w:rPr>
                    </w:pPr>
                    <w:r>
                      <w:rPr>
                        <w:color w:val="231F20"/>
                        <w:w w:val="110"/>
                        <w:sz w:val="16"/>
                      </w:rPr>
                      <w:t>900</w:t>
                    </w:r>
                  </w:p>
                  <w:p>
                    <w:pPr>
                      <w:spacing w:before="69"/>
                      <w:ind w:left="96" w:right="0" w:firstLine="0"/>
                      <w:jc w:val="left"/>
                      <w:rPr>
                        <w:sz w:val="16"/>
                      </w:rPr>
                    </w:pPr>
                    <w:r>
                      <w:rPr>
                        <w:color w:val="231F20"/>
                        <w:w w:val="110"/>
                        <w:sz w:val="16"/>
                      </w:rPr>
                      <w:t>800</w:t>
                    </w:r>
                  </w:p>
                  <w:p>
                    <w:pPr>
                      <w:spacing w:before="97"/>
                      <w:ind w:left="77" w:right="0" w:firstLine="0"/>
                      <w:jc w:val="left"/>
                      <w:rPr>
                        <w:sz w:val="16"/>
                      </w:rPr>
                    </w:pPr>
                    <w:r>
                      <w:rPr>
                        <w:color w:val="231F20"/>
                        <w:w w:val="110"/>
                        <w:sz w:val="16"/>
                      </w:rPr>
                      <w:t>700</w:t>
                    </w:r>
                  </w:p>
                  <w:p>
                    <w:pPr>
                      <w:spacing w:before="107"/>
                      <w:ind w:left="77" w:right="0" w:firstLine="0"/>
                      <w:jc w:val="left"/>
                      <w:rPr>
                        <w:sz w:val="16"/>
                      </w:rPr>
                    </w:pPr>
                    <w:r>
                      <w:rPr>
                        <w:color w:val="231F20"/>
                        <w:w w:val="110"/>
                        <w:sz w:val="16"/>
                      </w:rPr>
                      <w:t>600</w:t>
                    </w:r>
                  </w:p>
                  <w:p>
                    <w:pPr>
                      <w:spacing w:before="77"/>
                      <w:ind w:left="86" w:right="0" w:firstLine="0"/>
                      <w:jc w:val="left"/>
                      <w:rPr>
                        <w:sz w:val="16"/>
                      </w:rPr>
                    </w:pPr>
                    <w:r>
                      <w:rPr>
                        <w:color w:val="231F20"/>
                        <w:w w:val="110"/>
                        <w:sz w:val="16"/>
                      </w:rPr>
                      <w:t>500</w:t>
                    </w:r>
                  </w:p>
                  <w:p>
                    <w:pPr>
                      <w:spacing w:before="89"/>
                      <w:ind w:left="86" w:right="0" w:firstLine="0"/>
                      <w:jc w:val="left"/>
                      <w:rPr>
                        <w:sz w:val="16"/>
                      </w:rPr>
                    </w:pPr>
                    <w:r>
                      <w:rPr>
                        <w:color w:val="231F20"/>
                        <w:w w:val="110"/>
                        <w:sz w:val="16"/>
                      </w:rPr>
                      <w:t>400</w:t>
                    </w:r>
                  </w:p>
                  <w:p>
                    <w:pPr>
                      <w:spacing w:before="78"/>
                      <w:ind w:left="73" w:right="0" w:firstLine="0"/>
                      <w:jc w:val="left"/>
                      <w:rPr>
                        <w:sz w:val="16"/>
                      </w:rPr>
                    </w:pPr>
                    <w:r>
                      <w:rPr>
                        <w:color w:val="231F20"/>
                        <w:w w:val="110"/>
                        <w:sz w:val="16"/>
                      </w:rPr>
                      <w:t>300</w:t>
                    </w:r>
                  </w:p>
                  <w:p>
                    <w:pPr>
                      <w:spacing w:before="97"/>
                      <w:ind w:left="72" w:right="0" w:firstLine="0"/>
                      <w:jc w:val="left"/>
                      <w:rPr>
                        <w:sz w:val="16"/>
                      </w:rPr>
                    </w:pPr>
                    <w:r>
                      <w:rPr>
                        <w:color w:val="231F20"/>
                        <w:w w:val="110"/>
                        <w:sz w:val="16"/>
                      </w:rPr>
                      <w:t>200</w:t>
                    </w:r>
                  </w:p>
                  <w:p>
                    <w:pPr>
                      <w:spacing w:before="80"/>
                      <w:ind w:left="67" w:right="0" w:firstLine="0"/>
                      <w:jc w:val="left"/>
                      <w:rPr>
                        <w:sz w:val="16"/>
                      </w:rPr>
                    </w:pPr>
                    <w:r>
                      <w:rPr>
                        <w:color w:val="231F20"/>
                        <w:w w:val="110"/>
                        <w:sz w:val="16"/>
                      </w:rPr>
                      <w:t>100</w:t>
                    </w:r>
                  </w:p>
                </w:txbxContent>
              </v:textbox>
              <w10:wrap type="none"/>
            </v:shape>
            <w10:wrap type="none"/>
          </v:group>
        </w:pict>
      </w:r>
      <w:r>
        <w:rPr>
          <w:color w:val="231F20"/>
          <w:w w:val="110"/>
          <w:sz w:val="16"/>
        </w:rPr>
        <w:t>número de casos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4"/>
        </w:rPr>
      </w:pPr>
    </w:p>
    <w:p>
      <w:pPr>
        <w:spacing w:after="0"/>
        <w:rPr>
          <w:sz w:val="24"/>
        </w:rPr>
        <w:sectPr>
          <w:type w:val="continuous"/>
          <w:pgSz w:w="11910" w:h="16840"/>
          <w:pgMar w:top="0" w:bottom="280" w:left="60" w:right="0"/>
        </w:sectPr>
      </w:pPr>
    </w:p>
    <w:p>
      <w:pPr>
        <w:pStyle w:val="BodyText"/>
        <w:spacing w:before="56"/>
        <w:ind w:left="110" w:right="-14"/>
      </w:pPr>
      <w:r>
        <w:rPr>
          <w:color w:val="231F20"/>
          <w:spacing w:val="-4"/>
          <w:w w:val="110"/>
        </w:rPr>
        <w:t>Pela</w:t>
      </w:r>
      <w:r>
        <w:rPr>
          <w:color w:val="231F20"/>
          <w:spacing w:val="-14"/>
          <w:w w:val="110"/>
        </w:rPr>
        <w:t> </w:t>
      </w:r>
      <w:r>
        <w:rPr>
          <w:color w:val="231F20"/>
          <w:w w:val="110"/>
        </w:rPr>
        <w:t>análise</w:t>
      </w:r>
      <w:r>
        <w:rPr>
          <w:color w:val="231F20"/>
          <w:spacing w:val="-14"/>
          <w:w w:val="110"/>
        </w:rPr>
        <w:t> </w:t>
      </w:r>
      <w:r>
        <w:rPr>
          <w:color w:val="231F20"/>
          <w:w w:val="110"/>
        </w:rPr>
        <w:t>do</w:t>
      </w:r>
      <w:r>
        <w:rPr>
          <w:color w:val="231F20"/>
          <w:spacing w:val="-14"/>
          <w:w w:val="110"/>
        </w:rPr>
        <w:t> </w:t>
      </w:r>
      <w:r>
        <w:rPr>
          <w:color w:val="231F20"/>
          <w:w w:val="110"/>
        </w:rPr>
        <w:t>gráfico,</w:t>
      </w:r>
      <w:r>
        <w:rPr>
          <w:color w:val="231F20"/>
          <w:spacing w:val="-14"/>
          <w:w w:val="110"/>
        </w:rPr>
        <w:t> </w:t>
      </w:r>
      <w:r>
        <w:rPr>
          <w:color w:val="231F20"/>
          <w:w w:val="110"/>
        </w:rPr>
        <w:t>é</w:t>
      </w:r>
      <w:r>
        <w:rPr>
          <w:color w:val="231F20"/>
          <w:spacing w:val="-14"/>
          <w:w w:val="110"/>
        </w:rPr>
        <w:t> </w:t>
      </w:r>
      <w:r>
        <w:rPr>
          <w:color w:val="231F20"/>
          <w:w w:val="110"/>
        </w:rPr>
        <w:t>correto</w:t>
      </w:r>
      <w:r>
        <w:rPr>
          <w:color w:val="231F20"/>
          <w:spacing w:val="-14"/>
          <w:w w:val="110"/>
        </w:rPr>
        <w:t> </w:t>
      </w:r>
      <w:r>
        <w:rPr>
          <w:color w:val="231F20"/>
          <w:w w:val="110"/>
        </w:rPr>
        <w:t>afirmar</w:t>
      </w:r>
      <w:r>
        <w:rPr>
          <w:color w:val="231F20"/>
          <w:spacing w:val="-14"/>
          <w:w w:val="110"/>
        </w:rPr>
        <w:t> </w:t>
      </w:r>
      <w:r>
        <w:rPr>
          <w:color w:val="231F20"/>
          <w:w w:val="110"/>
        </w:rPr>
        <w:t>que:</w:t>
      </w:r>
    </w:p>
    <w:p>
      <w:pPr>
        <w:pStyle w:val="BodyText"/>
        <w:rPr>
          <w:sz w:val="18"/>
        </w:rPr>
      </w:pPr>
      <w:r>
        <w:rPr/>
        <w:br w:type="column"/>
      </w:r>
      <w:r>
        <w:rPr>
          <w:sz w:val="18"/>
        </w:rPr>
      </w:r>
    </w:p>
    <w:p>
      <w:pPr>
        <w:pStyle w:val="BodyText"/>
        <w:spacing w:before="9"/>
        <w:rPr>
          <w:sz w:val="19"/>
        </w:rPr>
      </w:pPr>
    </w:p>
    <w:p>
      <w:pPr>
        <w:tabs>
          <w:tab w:pos="452" w:val="left" w:leader="none"/>
          <w:tab w:pos="2141" w:val="left" w:leader="none"/>
        </w:tabs>
        <w:spacing w:before="1"/>
        <w:ind w:left="110" w:right="0" w:firstLine="0"/>
        <w:jc w:val="left"/>
        <w:rPr>
          <w:sz w:val="16"/>
        </w:rPr>
      </w:pPr>
      <w:r>
        <w:rPr>
          <w:color w:val="231F20"/>
          <w:w w:val="135"/>
          <w:position w:val="1"/>
          <w:sz w:val="16"/>
        </w:rPr>
        <w:t>J</w:t>
        <w:tab/>
      </w:r>
      <w:r>
        <w:rPr>
          <w:color w:val="231F20"/>
          <w:w w:val="120"/>
          <w:position w:val="0"/>
          <w:sz w:val="16"/>
        </w:rPr>
        <w:t>F    </w:t>
      </w:r>
      <w:r>
        <w:rPr>
          <w:color w:val="231F20"/>
          <w:w w:val="120"/>
          <w:position w:val="1"/>
          <w:sz w:val="16"/>
        </w:rPr>
        <w:t>M   A    </w:t>
      </w:r>
      <w:r>
        <w:rPr>
          <w:color w:val="231F20"/>
          <w:w w:val="120"/>
          <w:sz w:val="16"/>
        </w:rPr>
        <w:t>M   </w:t>
      </w:r>
      <w:r>
        <w:rPr>
          <w:color w:val="231F20"/>
          <w:w w:val="135"/>
          <w:sz w:val="16"/>
        </w:rPr>
        <w:t>J  </w:t>
      </w:r>
      <w:r>
        <w:rPr>
          <w:color w:val="231F20"/>
          <w:spacing w:val="35"/>
          <w:w w:val="135"/>
          <w:sz w:val="16"/>
        </w:rPr>
        <w:t> </w:t>
      </w:r>
      <w:r>
        <w:rPr>
          <w:color w:val="231F20"/>
          <w:w w:val="135"/>
          <w:position w:val="1"/>
          <w:sz w:val="16"/>
        </w:rPr>
        <w:t>J</w:t>
        <w:tab/>
      </w:r>
      <w:r>
        <w:rPr>
          <w:color w:val="231F20"/>
          <w:w w:val="120"/>
          <w:sz w:val="16"/>
        </w:rPr>
        <w:t>A    </w:t>
      </w:r>
      <w:r>
        <w:rPr>
          <w:color w:val="231F20"/>
          <w:w w:val="120"/>
          <w:position w:val="0"/>
          <w:sz w:val="16"/>
        </w:rPr>
        <w:t>S    </w:t>
      </w:r>
      <w:r>
        <w:rPr>
          <w:color w:val="231F20"/>
          <w:w w:val="120"/>
          <w:position w:val="-1"/>
          <w:sz w:val="16"/>
        </w:rPr>
        <w:t>O    </w:t>
      </w:r>
      <w:r>
        <w:rPr>
          <w:color w:val="231F20"/>
          <w:w w:val="120"/>
          <w:sz w:val="16"/>
        </w:rPr>
        <w:t>N  </w:t>
      </w:r>
      <w:r>
        <w:rPr>
          <w:color w:val="231F20"/>
          <w:spacing w:val="18"/>
          <w:w w:val="120"/>
          <w:sz w:val="16"/>
        </w:rPr>
        <w:t> </w:t>
      </w:r>
      <w:r>
        <w:rPr>
          <w:color w:val="231F20"/>
          <w:w w:val="120"/>
          <w:position w:val="1"/>
          <w:sz w:val="16"/>
        </w:rPr>
        <w:t>D</w:t>
      </w:r>
    </w:p>
    <w:p>
      <w:pPr>
        <w:pStyle w:val="BodyText"/>
        <w:rPr>
          <w:sz w:val="16"/>
        </w:rPr>
      </w:pPr>
      <w:r>
        <w:rPr/>
        <w:br w:type="column"/>
      </w:r>
      <w:r>
        <w:rPr>
          <w:sz w:val="16"/>
        </w:rPr>
      </w:r>
    </w:p>
    <w:p>
      <w:pPr>
        <w:spacing w:before="106"/>
        <w:ind w:left="110" w:right="0" w:firstLine="0"/>
        <w:jc w:val="left"/>
        <w:rPr>
          <w:sz w:val="16"/>
        </w:rPr>
      </w:pPr>
      <w:r>
        <w:rPr>
          <w:color w:val="231F20"/>
          <w:w w:val="115"/>
          <w:sz w:val="16"/>
        </w:rPr>
        <w:t>meses</w:t>
      </w:r>
    </w:p>
    <w:p>
      <w:pPr>
        <w:spacing w:after="0"/>
        <w:jc w:val="left"/>
        <w:rPr>
          <w:sz w:val="16"/>
        </w:rPr>
        <w:sectPr>
          <w:type w:val="continuous"/>
          <w:pgSz w:w="11910" w:h="16840"/>
          <w:pgMar w:top="0" w:bottom="280" w:left="60" w:right="0"/>
          <w:cols w:num="3" w:equalWidth="0">
            <w:col w:w="5710" w:space="1092"/>
            <w:col w:w="3382" w:space="190"/>
            <w:col w:w="1476"/>
          </w:cols>
        </w:sectPr>
      </w:pPr>
    </w:p>
    <w:p>
      <w:pPr>
        <w:pStyle w:val="ListParagraph"/>
        <w:numPr>
          <w:ilvl w:val="0"/>
          <w:numId w:val="261"/>
        </w:numPr>
        <w:tabs>
          <w:tab w:pos="1019" w:val="left" w:leader="none"/>
          <w:tab w:pos="1021" w:val="left" w:leader="none"/>
        </w:tabs>
        <w:spacing w:line="339" w:lineRule="exact" w:before="41" w:after="0"/>
        <w:ind w:left="1020" w:right="0" w:hanging="910"/>
        <w:jc w:val="left"/>
        <w:rPr>
          <w:sz w:val="28"/>
        </w:rPr>
      </w:pPr>
      <w:r>
        <w:rPr>
          <w:color w:val="231F20"/>
          <w:w w:val="110"/>
          <w:sz w:val="28"/>
        </w:rPr>
        <w:t>O número de casos foi máximo no mês de</w:t>
      </w:r>
      <w:r>
        <w:rPr>
          <w:color w:val="231F20"/>
          <w:spacing w:val="32"/>
          <w:w w:val="110"/>
          <w:sz w:val="28"/>
        </w:rPr>
        <w:t> </w:t>
      </w:r>
      <w:r>
        <w:rPr>
          <w:color w:val="231F20"/>
          <w:w w:val="110"/>
          <w:sz w:val="28"/>
        </w:rPr>
        <w:t>dezembro.</w:t>
      </w:r>
    </w:p>
    <w:p>
      <w:pPr>
        <w:pStyle w:val="ListParagraph"/>
        <w:numPr>
          <w:ilvl w:val="0"/>
          <w:numId w:val="261"/>
        </w:numPr>
        <w:tabs>
          <w:tab w:pos="1019" w:val="left" w:leader="none"/>
          <w:tab w:pos="1021" w:val="left" w:leader="none"/>
        </w:tabs>
        <w:spacing w:line="336" w:lineRule="exact" w:before="0" w:after="0"/>
        <w:ind w:left="1020" w:right="0" w:hanging="910"/>
        <w:jc w:val="left"/>
        <w:rPr>
          <w:sz w:val="28"/>
        </w:rPr>
      </w:pPr>
      <w:r>
        <w:rPr>
          <w:color w:val="231F20"/>
          <w:w w:val="110"/>
          <w:sz w:val="28"/>
        </w:rPr>
        <w:t>O número total de registros no 2º semestre é de 1 500</w:t>
      </w:r>
      <w:r>
        <w:rPr>
          <w:color w:val="231F20"/>
          <w:spacing w:val="47"/>
          <w:w w:val="110"/>
          <w:sz w:val="28"/>
        </w:rPr>
        <w:t> </w:t>
      </w:r>
      <w:r>
        <w:rPr>
          <w:color w:val="231F20"/>
          <w:w w:val="110"/>
          <w:sz w:val="28"/>
        </w:rPr>
        <w:t>casos.</w:t>
      </w:r>
    </w:p>
    <w:p>
      <w:pPr>
        <w:pStyle w:val="ListParagraph"/>
        <w:numPr>
          <w:ilvl w:val="0"/>
          <w:numId w:val="261"/>
        </w:numPr>
        <w:tabs>
          <w:tab w:pos="1019" w:val="left" w:leader="none"/>
          <w:tab w:pos="1021" w:val="left" w:leader="none"/>
        </w:tabs>
        <w:spacing w:line="336" w:lineRule="exact" w:before="0" w:after="0"/>
        <w:ind w:left="1020" w:right="0" w:hanging="910"/>
        <w:jc w:val="left"/>
        <w:rPr>
          <w:sz w:val="28"/>
        </w:rPr>
      </w:pPr>
      <w:r>
        <w:rPr>
          <w:color w:val="231F20"/>
          <w:w w:val="105"/>
          <w:sz w:val="28"/>
        </w:rPr>
        <w:t>O</w:t>
      </w:r>
      <w:r>
        <w:rPr>
          <w:color w:val="231F20"/>
          <w:spacing w:val="28"/>
          <w:w w:val="105"/>
          <w:sz w:val="28"/>
        </w:rPr>
        <w:t> </w:t>
      </w:r>
      <w:r>
        <w:rPr>
          <w:color w:val="231F20"/>
          <w:w w:val="105"/>
          <w:sz w:val="28"/>
        </w:rPr>
        <w:t>número</w:t>
      </w:r>
      <w:r>
        <w:rPr>
          <w:color w:val="231F20"/>
          <w:spacing w:val="28"/>
          <w:w w:val="105"/>
          <w:sz w:val="28"/>
        </w:rPr>
        <w:t> </w:t>
      </w:r>
      <w:r>
        <w:rPr>
          <w:color w:val="231F20"/>
          <w:w w:val="105"/>
          <w:sz w:val="28"/>
        </w:rPr>
        <w:t>total</w:t>
      </w:r>
      <w:r>
        <w:rPr>
          <w:color w:val="231F20"/>
          <w:spacing w:val="28"/>
          <w:w w:val="105"/>
          <w:sz w:val="28"/>
        </w:rPr>
        <w:t> </w:t>
      </w:r>
      <w:r>
        <w:rPr>
          <w:color w:val="231F20"/>
          <w:w w:val="105"/>
          <w:sz w:val="28"/>
        </w:rPr>
        <w:t>de</w:t>
      </w:r>
      <w:r>
        <w:rPr>
          <w:color w:val="231F20"/>
          <w:spacing w:val="28"/>
          <w:w w:val="105"/>
          <w:sz w:val="28"/>
        </w:rPr>
        <w:t> </w:t>
      </w:r>
      <w:r>
        <w:rPr>
          <w:color w:val="231F20"/>
          <w:w w:val="105"/>
          <w:sz w:val="28"/>
        </w:rPr>
        <w:t>registros</w:t>
      </w:r>
      <w:r>
        <w:rPr>
          <w:color w:val="231F20"/>
          <w:spacing w:val="28"/>
          <w:w w:val="105"/>
          <w:sz w:val="28"/>
        </w:rPr>
        <w:t> </w:t>
      </w:r>
      <w:r>
        <w:rPr>
          <w:color w:val="231F20"/>
          <w:w w:val="105"/>
          <w:sz w:val="28"/>
        </w:rPr>
        <w:t>no</w:t>
      </w:r>
      <w:r>
        <w:rPr>
          <w:color w:val="231F20"/>
          <w:spacing w:val="28"/>
          <w:w w:val="105"/>
          <w:sz w:val="28"/>
        </w:rPr>
        <w:t> </w:t>
      </w:r>
      <w:r>
        <w:rPr>
          <w:color w:val="231F20"/>
          <w:w w:val="105"/>
          <w:sz w:val="28"/>
        </w:rPr>
        <w:t>3º</w:t>
      </w:r>
      <w:r>
        <w:rPr>
          <w:color w:val="231F20"/>
          <w:spacing w:val="28"/>
          <w:w w:val="105"/>
          <w:sz w:val="28"/>
        </w:rPr>
        <w:t> </w:t>
      </w:r>
      <w:r>
        <w:rPr>
          <w:color w:val="231F20"/>
          <w:w w:val="105"/>
          <w:sz w:val="28"/>
        </w:rPr>
        <w:t>trimestre</w:t>
      </w:r>
      <w:r>
        <w:rPr>
          <w:color w:val="231F20"/>
          <w:spacing w:val="28"/>
          <w:w w:val="105"/>
          <w:sz w:val="28"/>
        </w:rPr>
        <w:t> </w:t>
      </w:r>
      <w:r>
        <w:rPr>
          <w:color w:val="231F20"/>
          <w:w w:val="105"/>
          <w:sz w:val="28"/>
        </w:rPr>
        <w:t>é</w:t>
      </w:r>
      <w:r>
        <w:rPr>
          <w:color w:val="231F20"/>
          <w:spacing w:val="28"/>
          <w:w w:val="105"/>
          <w:sz w:val="28"/>
        </w:rPr>
        <w:t> </w:t>
      </w:r>
      <w:r>
        <w:rPr>
          <w:color w:val="231F20"/>
          <w:w w:val="105"/>
          <w:sz w:val="28"/>
        </w:rPr>
        <w:t>de</w:t>
      </w:r>
      <w:r>
        <w:rPr>
          <w:color w:val="231F20"/>
          <w:spacing w:val="28"/>
          <w:w w:val="105"/>
          <w:sz w:val="28"/>
        </w:rPr>
        <w:t> </w:t>
      </w:r>
      <w:r>
        <w:rPr>
          <w:color w:val="231F20"/>
          <w:w w:val="105"/>
          <w:sz w:val="28"/>
        </w:rPr>
        <w:t>1</w:t>
      </w:r>
      <w:r>
        <w:rPr>
          <w:color w:val="231F20"/>
          <w:spacing w:val="28"/>
          <w:w w:val="105"/>
          <w:sz w:val="28"/>
        </w:rPr>
        <w:t> </w:t>
      </w:r>
      <w:r>
        <w:rPr>
          <w:color w:val="231F20"/>
          <w:w w:val="105"/>
          <w:sz w:val="28"/>
        </w:rPr>
        <w:t>700</w:t>
      </w:r>
      <w:r>
        <w:rPr>
          <w:color w:val="231F20"/>
          <w:spacing w:val="28"/>
          <w:w w:val="105"/>
          <w:sz w:val="28"/>
        </w:rPr>
        <w:t> </w:t>
      </w:r>
      <w:r>
        <w:rPr>
          <w:color w:val="231F20"/>
          <w:w w:val="105"/>
          <w:sz w:val="28"/>
        </w:rPr>
        <w:t>casos.</w:t>
      </w:r>
    </w:p>
    <w:p>
      <w:pPr>
        <w:pStyle w:val="ListParagraph"/>
        <w:numPr>
          <w:ilvl w:val="0"/>
          <w:numId w:val="261"/>
        </w:numPr>
        <w:tabs>
          <w:tab w:pos="1019" w:val="left" w:leader="none"/>
          <w:tab w:pos="1021" w:val="left" w:leader="none"/>
        </w:tabs>
        <w:spacing w:line="339" w:lineRule="exact" w:before="0" w:after="0"/>
        <w:ind w:left="1020" w:right="0" w:hanging="910"/>
        <w:jc w:val="left"/>
        <w:rPr>
          <w:sz w:val="28"/>
        </w:rPr>
      </w:pPr>
      <w:r>
        <w:rPr>
          <w:color w:val="231F20"/>
          <w:w w:val="110"/>
          <w:sz w:val="28"/>
        </w:rPr>
        <w:t>O número de casos foi mínimo no mês de</w:t>
      </w:r>
      <w:r>
        <w:rPr>
          <w:color w:val="231F20"/>
          <w:spacing w:val="17"/>
          <w:w w:val="110"/>
          <w:sz w:val="28"/>
        </w:rPr>
        <w:t> </w:t>
      </w:r>
      <w:r>
        <w:rPr>
          <w:color w:val="231F20"/>
          <w:spacing w:val="-3"/>
          <w:w w:val="110"/>
          <w:sz w:val="28"/>
        </w:rPr>
        <w:t>fevereiro.</w:t>
      </w:r>
    </w:p>
    <w:p>
      <w:pPr>
        <w:pStyle w:val="BodyText"/>
        <w:rPr>
          <w:sz w:val="27"/>
        </w:rPr>
      </w:pPr>
    </w:p>
    <w:p>
      <w:pPr>
        <w:pStyle w:val="BodyText"/>
        <w:ind w:left="110" w:right="65"/>
      </w:pPr>
      <w:r>
        <w:rPr>
          <w:color w:val="231F20"/>
          <w:w w:val="110"/>
        </w:rPr>
        <w:t>Quais dessas afirmações são verdadeiras?</w:t>
      </w:r>
    </w:p>
    <w:p>
      <w:pPr>
        <w:spacing w:after="0"/>
        <w:sectPr>
          <w:type w:val="continuous"/>
          <w:pgSz w:w="11910" w:h="16840"/>
          <w:pgMar w:top="0" w:bottom="280" w:left="60" w:right="0"/>
        </w:sectPr>
      </w:pPr>
    </w:p>
    <w:p>
      <w:pPr>
        <w:pStyle w:val="BodyText"/>
        <w:rPr>
          <w:sz w:val="20"/>
        </w:rPr>
      </w:pPr>
    </w:p>
    <w:p>
      <w:pPr>
        <w:pStyle w:val="BodyText"/>
        <w:spacing w:before="8"/>
        <w:rPr>
          <w:sz w:val="21"/>
        </w:rPr>
      </w:pPr>
    </w:p>
    <w:p>
      <w:pPr>
        <w:pStyle w:val="BodyText"/>
        <w:spacing w:line="336" w:lineRule="exact" w:before="53"/>
        <w:ind w:left="110" w:right="159"/>
      </w:pPr>
      <w:r>
        <w:rPr/>
        <w:pict>
          <v:group style="position:absolute;margin-left:8.997pt;margin-top:-25.416992pt;width:585.8pt;height:24.75pt;mso-position-horizontal-relative:page;mso-position-vertical-relative:paragraph;z-index:76072" coordorigin="180,-508" coordsize="11716,495">
            <v:shape style="position:absolute;left:180;top:-508;width:11716;height:494" type="#_x0000_t75" stroked="false">
              <v:imagedata r:id="rId876" o:title=""/>
            </v:shape>
            <v:shape style="position:absolute;left:180;top:-50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856</w:t>
                    </w:r>
                  </w:p>
                </w:txbxContent>
              </v:textbox>
              <w10:wrap type="none"/>
            </v:shape>
            <w10:wrap type="none"/>
          </v:group>
        </w:pict>
      </w:r>
      <w:r>
        <w:rPr/>
        <w:pict>
          <v:group style="position:absolute;margin-left:180.819pt;margin-top:75.816010pt;width:22.75pt;height:16.1500pt;mso-position-horizontal-relative:page;mso-position-vertical-relative:paragraph;z-index:-754336" coordorigin="3616,1516" coordsize="455,323">
            <v:shape style="position:absolute;left:3629;top:1542;width:428;height:297" type="#_x0000_t75" stroked="false">
              <v:imagedata r:id="rId922" o:title=""/>
            </v:shape>
            <v:shape style="position:absolute;left:3635;top:1526;width:422;height:49" coordorigin="3635,1526" coordsize="422,49" path="m3846,1575l3928,1573,3995,1567,4040,1560,4056,1550,4040,1541,3995,1533,3928,1528,3846,1526,3764,1528,3697,1533,3651,1541,3635,1550,3651,1560,3697,1567,3764,1573,3846,1575xe" filled="false" stroked="true" strokeweight="1pt" strokecolor="#231f20">
              <v:path arrowok="t"/>
            </v:shape>
            <v:line style="position:absolute" from="3636,1562" to="4051,1562" stroked="true" strokeweight="1.954pt" strokecolor="#f287b6"/>
            <v:shape style="position:absolute;left:3636;top:1542;width:415;height:40" coordorigin="3636,1542" coordsize="415,40" path="m3844,1581l3924,1580,3990,1576,4034,1569,4051,1562,4034,1554,3990,1548,3924,1544,3844,1542,3763,1544,3697,1548,3653,1554,3636,1562,3653,1569,3697,1576,3763,1580,3844,1581xe" filled="false" stroked="true" strokeweight="1pt" strokecolor="#231f20">
              <v:path arrowok="t"/>
            </v:shape>
            <w10:wrap type="none"/>
          </v:group>
        </w:pict>
      </w:r>
      <w:r>
        <w:rPr>
          <w:color w:val="231F20"/>
          <w:w w:val="110"/>
        </w:rPr>
        <w:t>O</w:t>
      </w:r>
      <w:r>
        <w:rPr>
          <w:color w:val="231F20"/>
          <w:spacing w:val="-7"/>
          <w:w w:val="110"/>
        </w:rPr>
        <w:t> </w:t>
      </w:r>
      <w:r>
        <w:rPr>
          <w:color w:val="231F20"/>
          <w:w w:val="110"/>
        </w:rPr>
        <w:t>gráfico</w:t>
      </w:r>
      <w:r>
        <w:rPr>
          <w:color w:val="231F20"/>
          <w:spacing w:val="-7"/>
          <w:w w:val="110"/>
        </w:rPr>
        <w:t> </w:t>
      </w:r>
      <w:r>
        <w:rPr>
          <w:color w:val="231F20"/>
          <w:w w:val="110"/>
        </w:rPr>
        <w:t>indica</w:t>
      </w:r>
      <w:r>
        <w:rPr>
          <w:color w:val="231F20"/>
          <w:spacing w:val="-7"/>
          <w:w w:val="110"/>
        </w:rPr>
        <w:t> </w:t>
      </w:r>
      <w:r>
        <w:rPr>
          <w:color w:val="231F20"/>
          <w:w w:val="110"/>
        </w:rPr>
        <w:t>a</w:t>
      </w:r>
      <w:r>
        <w:rPr>
          <w:color w:val="231F20"/>
          <w:spacing w:val="-7"/>
          <w:w w:val="110"/>
        </w:rPr>
        <w:t> </w:t>
      </w:r>
      <w:r>
        <w:rPr>
          <w:color w:val="231F20"/>
          <w:w w:val="110"/>
        </w:rPr>
        <w:t>quantidade</w:t>
      </w:r>
      <w:r>
        <w:rPr>
          <w:color w:val="231F20"/>
          <w:spacing w:val="-7"/>
          <w:w w:val="110"/>
        </w:rPr>
        <w:t> </w:t>
      </w:r>
      <w:r>
        <w:rPr>
          <w:color w:val="231F20"/>
          <w:w w:val="110"/>
        </w:rPr>
        <w:t>de</w:t>
      </w:r>
      <w:r>
        <w:rPr>
          <w:color w:val="231F20"/>
          <w:spacing w:val="-7"/>
          <w:w w:val="110"/>
        </w:rPr>
        <w:t> </w:t>
      </w:r>
      <w:r>
        <w:rPr>
          <w:color w:val="231F20"/>
          <w:w w:val="110"/>
        </w:rPr>
        <w:t>iogurtes</w:t>
      </w:r>
      <w:r>
        <w:rPr>
          <w:color w:val="231F20"/>
          <w:spacing w:val="-7"/>
          <w:w w:val="110"/>
        </w:rPr>
        <w:t> </w:t>
      </w:r>
      <w:r>
        <w:rPr>
          <w:color w:val="231F20"/>
          <w:w w:val="110"/>
        </w:rPr>
        <w:t>vendida</w:t>
      </w:r>
      <w:r>
        <w:rPr>
          <w:color w:val="231F20"/>
          <w:spacing w:val="-7"/>
          <w:w w:val="110"/>
        </w:rPr>
        <w:t> </w:t>
      </w:r>
      <w:r>
        <w:rPr>
          <w:color w:val="231F20"/>
          <w:w w:val="110"/>
        </w:rPr>
        <w:t>por</w:t>
      </w:r>
      <w:r>
        <w:rPr>
          <w:color w:val="231F20"/>
          <w:spacing w:val="-7"/>
          <w:w w:val="110"/>
        </w:rPr>
        <w:t> </w:t>
      </w:r>
      <w:r>
        <w:rPr>
          <w:color w:val="231F20"/>
          <w:w w:val="110"/>
        </w:rPr>
        <w:t>uma</w:t>
      </w:r>
      <w:r>
        <w:rPr>
          <w:color w:val="231F20"/>
          <w:spacing w:val="-7"/>
          <w:w w:val="110"/>
        </w:rPr>
        <w:t> </w:t>
      </w:r>
      <w:r>
        <w:rPr>
          <w:color w:val="231F20"/>
          <w:w w:val="110"/>
        </w:rPr>
        <w:t>padaria</w:t>
      </w:r>
      <w:r>
        <w:rPr>
          <w:color w:val="231F20"/>
          <w:spacing w:val="-7"/>
          <w:w w:val="110"/>
        </w:rPr>
        <w:t> </w:t>
      </w:r>
      <w:r>
        <w:rPr>
          <w:color w:val="231F20"/>
          <w:w w:val="110"/>
        </w:rPr>
        <w:t>numa</w:t>
      </w:r>
      <w:r>
        <w:rPr>
          <w:color w:val="231F20"/>
          <w:spacing w:val="-7"/>
          <w:w w:val="110"/>
        </w:rPr>
        <w:t> </w:t>
      </w:r>
      <w:r>
        <w:rPr>
          <w:color w:val="231F20"/>
          <w:w w:val="110"/>
        </w:rPr>
        <w:t>certa</w:t>
      </w:r>
      <w:r>
        <w:rPr>
          <w:color w:val="231F20"/>
          <w:spacing w:val="-7"/>
          <w:w w:val="110"/>
        </w:rPr>
        <w:t> </w:t>
      </w:r>
      <w:r>
        <w:rPr>
          <w:color w:val="231F20"/>
          <w:w w:val="110"/>
        </w:rPr>
        <w:t>semana.</w:t>
      </w:r>
      <w:r>
        <w:rPr>
          <w:color w:val="231F20"/>
          <w:spacing w:val="-7"/>
          <w:w w:val="110"/>
        </w:rPr>
        <w:t> </w:t>
      </w:r>
      <w:r>
        <w:rPr>
          <w:color w:val="231F20"/>
          <w:w w:val="110"/>
        </w:rPr>
        <w:t>Cada pote de iogurte tem capacidade de 250</w:t>
      </w:r>
      <w:r>
        <w:rPr>
          <w:color w:val="231F20"/>
          <w:spacing w:val="-46"/>
          <w:w w:val="110"/>
        </w:rPr>
        <w:t> </w:t>
      </w:r>
      <w:r>
        <w:rPr>
          <w:color w:val="231F20"/>
          <w:w w:val="110"/>
        </w:rPr>
        <w:t>ml.</w:t>
      </w:r>
    </w:p>
    <w:p>
      <w:pPr>
        <w:pStyle w:val="BodyText"/>
        <w:spacing w:before="5"/>
        <w:rPr>
          <w:sz w:val="29"/>
        </w:rPr>
      </w:pPr>
      <w:r>
        <w:rPr/>
        <w:pict>
          <v:group style="position:absolute;margin-left:122.777pt;margin-top:19.94302pt;width:22.75pt;height:16.1500pt;mso-position-horizontal-relative:page;mso-position-vertical-relative:paragraph;z-index:75928;mso-wrap-distance-left:0;mso-wrap-distance-right:0" coordorigin="2456,399" coordsize="455,323">
            <v:shape style="position:absolute;left:2468;top:425;width:428;height:297" type="#_x0000_t75" stroked="false">
              <v:imagedata r:id="rId923" o:title=""/>
            </v:shape>
            <v:shape style="position:absolute;left:2474;top:409;width:422;height:49" coordorigin="2474,409" coordsize="422,49" path="m2685,457l2767,455,2834,450,2879,442,2896,433,2879,424,2834,416,2767,411,2685,409,2603,411,2536,416,2491,424,2474,433,2491,442,2536,450,2603,455,2685,457xe" filled="false" stroked="true" strokeweight="1pt" strokecolor="#231f20">
              <v:path arrowok="t"/>
            </v:shape>
            <v:line style="position:absolute" from="2476,444" to="2890,444" stroked="true" strokeweight="1.954pt" strokecolor="#f287b6"/>
            <v:shape style="position:absolute;left:2476;top:425;width:415;height:40" coordorigin="2476,425" coordsize="415,40" path="m2683,464l2763,462,2829,458,2873,452,2890,444,2873,437,2829,431,2763,426,2683,425,2602,426,2536,431,2492,437,2476,444,2492,452,2536,458,2602,462,2683,464xe" filled="false" stroked="true" strokeweight="1pt" strokecolor="#231f20">
              <v:path arrowok="t"/>
            </v:shape>
            <w10:wrap type="topAndBottom"/>
          </v:group>
        </w:pict>
      </w:r>
      <w:r>
        <w:rPr/>
        <w:pict>
          <v:group style="position:absolute;margin-left:152.473007pt;margin-top:20.37602pt;width:22.75pt;height:16.1500pt;mso-position-horizontal-relative:page;mso-position-vertical-relative:paragraph;z-index:75952;mso-wrap-distance-left:0;mso-wrap-distance-right:0" coordorigin="3049,408" coordsize="455,323">
            <v:shape style="position:absolute;left:3062;top:433;width:428;height:297" type="#_x0000_t75" stroked="false">
              <v:imagedata r:id="rId924" o:title=""/>
            </v:shape>
            <v:shape style="position:absolute;left:3068;top:418;width:422;height:49" coordorigin="3068,418" coordsize="422,49" path="m3279,466l3361,464,3428,459,3473,451,3489,442,3473,432,3428,425,3361,419,3279,418,3197,419,3130,425,3085,432,3068,442,3085,451,3130,459,3197,464,3279,466xe" filled="false" stroked="true" strokeweight="1pt" strokecolor="#231f20">
              <v:path arrowok="t"/>
            </v:shape>
            <v:line style="position:absolute" from="3069,453" to="3484,453" stroked="true" strokeweight="1.954pt" strokecolor="#f287b6"/>
            <v:shape style="position:absolute;left:3069;top:433;width:415;height:40" coordorigin="3069,433" coordsize="415,40" path="m3277,473l3357,471,3423,467,3467,461,3484,453,3467,445,3423,439,3357,435,3277,433,3196,435,3130,439,3086,445,3069,453,3086,461,3130,467,3196,471,3277,473xe" filled="false" stroked="true" strokeweight="1pt" strokecolor="#231f20">
              <v:path arrowok="t"/>
            </v:shape>
            <w10:wrap type="topAndBottom"/>
          </v:group>
        </w:pict>
      </w:r>
    </w:p>
    <w:p>
      <w:pPr>
        <w:pStyle w:val="BodyText"/>
        <w:spacing w:before="6"/>
        <w:rPr>
          <w:sz w:val="2"/>
        </w:rPr>
      </w:pPr>
    </w:p>
    <w:p>
      <w:pPr>
        <w:spacing w:line="240" w:lineRule="auto"/>
        <w:ind w:left="2432" w:right="65" w:firstLine="0"/>
        <w:rPr>
          <w:sz w:val="20"/>
        </w:rPr>
      </w:pPr>
      <w:r>
        <w:rPr>
          <w:position w:val="77"/>
          <w:sz w:val="20"/>
        </w:rPr>
        <w:pict>
          <v:group style="width:25pt;height:72.3pt;mso-position-horizontal-relative:char;mso-position-vertical-relative:line" coordorigin="0,0" coordsize="500,1446">
            <v:shape style="position:absolute;left:13;top:26;width:428;height:297" type="#_x0000_t75" stroked="false">
              <v:imagedata r:id="rId925" o:title=""/>
            </v:shape>
            <v:shape style="position:absolute;left:19;top:10;width:422;height:49" coordorigin="19,10" coordsize="422,49" path="m229,58l311,56,378,51,423,43,440,34,423,25,378,17,311,12,229,10,147,12,80,17,35,25,19,34,35,43,80,51,147,56,229,58xe" filled="false" stroked="true" strokeweight="1pt" strokecolor="#231f20">
              <v:path arrowok="t"/>
            </v:shape>
            <v:line style="position:absolute" from="20,45" to="434,45" stroked="true" strokeweight="1.954pt" strokecolor="#f287b6"/>
            <v:shape style="position:absolute;left:20;top:26;width:415;height:40" coordorigin="20,26" coordsize="415,40" path="m227,65l308,63,374,59,418,53,434,45,418,38,374,32,308,27,227,26,146,27,81,32,36,38,20,45,36,53,81,59,146,63,227,65xe" filled="false" stroked="true" strokeweight="1pt" strokecolor="#231f20">
              <v:path arrowok="t"/>
            </v:shape>
            <v:shape style="position:absolute;left:14;top:405;width:428;height:297" type="#_x0000_t75" stroked="false">
              <v:imagedata r:id="rId926" o:title=""/>
            </v:shape>
            <v:shape style="position:absolute;left:20;top:389;width:422;height:49" coordorigin="20,389" coordsize="422,49" path="m231,437l313,435,380,430,425,423,442,413,425,404,380,396,313,391,231,389,149,391,82,396,37,404,20,413,37,423,82,430,149,435,231,437xe" filled="false" stroked="true" strokeweight="1pt" strokecolor="#231f20">
              <v:path arrowok="t"/>
            </v:shape>
            <v:line style="position:absolute" from="22,425" to="436,425" stroked="true" strokeweight="1.954pt" strokecolor="#f287b6"/>
            <v:shape style="position:absolute;left:22;top:405;width:415;height:40" coordorigin="22,405" coordsize="415,40" path="m229,444l310,443,375,438,420,432,436,424,420,417,375,411,310,406,229,405,148,406,82,411,38,417,22,424,38,432,82,438,148,443,229,444xe" filled="false" stroked="true" strokeweight="1pt" strokecolor="#231f20">
              <v:path arrowok="t"/>
            </v:shape>
            <v:shape style="position:absolute;left:29;top:783;width:428;height:297" type="#_x0000_t75" stroked="false">
              <v:imagedata r:id="rId927" o:title=""/>
            </v:shape>
            <v:shape style="position:absolute;left:35;top:767;width:422;height:49" coordorigin="35,767" coordsize="422,49" path="m246,815l328,813,395,808,440,800,457,791,440,782,395,774,328,769,246,767,164,769,97,774,52,782,35,791,52,800,97,808,164,813,246,815xe" filled="false" stroked="true" strokeweight="1pt" strokecolor="#231f20">
              <v:path arrowok="t"/>
            </v:shape>
            <v:line style="position:absolute" from="37,802" to="451,802" stroked="true" strokeweight="1.954pt" strokecolor="#f287b6"/>
            <v:shape style="position:absolute;left:37;top:783;width:415;height:40" coordorigin="37,783" coordsize="415,40" path="m244,822l324,820,390,816,435,810,451,802,435,795,390,789,324,784,244,783,163,784,97,789,53,795,37,802,53,810,97,816,163,820,244,822xe" filled="false" stroked="true" strokeweight="1pt" strokecolor="#231f20">
              <v:path arrowok="t"/>
            </v:shape>
            <v:shape style="position:absolute;left:58;top:1149;width:428;height:297" type="#_x0000_t75" stroked="false">
              <v:imagedata r:id="rId927" o:title=""/>
            </v:shape>
            <v:shape style="position:absolute;left:64;top:1133;width:422;height:49" coordorigin="64,1133" coordsize="422,49" path="m275,1181l357,1180,424,1174,469,1167,485,1157,469,1148,424,1140,357,1135,275,1133,193,1135,126,1140,80,1148,64,1157,80,1167,126,1174,193,1180,275,1181xe" filled="false" stroked="true" strokeweight="1pt" strokecolor="#231f20">
              <v:path arrowok="t"/>
            </v:shape>
            <v:line style="position:absolute" from="65,1169" to="480,1169" stroked="true" strokeweight="1.954pt" strokecolor="#f287b6"/>
            <v:shape style="position:absolute;left:65;top:1149;width:415;height:40" coordorigin="65,1149" coordsize="415,40" path="m272,1188l353,1187,419,1183,463,1176,480,1169,463,1161,419,1155,353,1151,272,1149,192,1151,126,1155,82,1161,65,1169,82,1176,126,1183,192,1187,272,1188xe" filled="false" stroked="true" strokeweight="1pt" strokecolor="#231f20">
              <v:path arrowok="t"/>
            </v:shape>
          </v:group>
        </w:pict>
      </w:r>
      <w:r>
        <w:rPr>
          <w:position w:val="77"/>
          <w:sz w:val="20"/>
        </w:rPr>
      </w:r>
      <w:r>
        <w:rPr>
          <w:rFonts w:ascii="Times New Roman"/>
          <w:spacing w:val="53"/>
          <w:position w:val="77"/>
          <w:sz w:val="20"/>
        </w:rPr>
        <w:t> </w:t>
      </w:r>
      <w:r>
        <w:rPr>
          <w:spacing w:val="53"/>
          <w:sz w:val="20"/>
        </w:rPr>
        <w:pict>
          <v:group style="width:79.7pt;height:110.25pt;mso-position-horizontal-relative:char;mso-position-vertical-relative:line" coordorigin="0,0" coordsize="1594,2205">
            <v:shape style="position:absolute;left:13;top:26;width:428;height:297" type="#_x0000_t75" stroked="false">
              <v:imagedata r:id="rId928" o:title=""/>
            </v:shape>
            <v:shape style="position:absolute;left:19;top:10;width:422;height:49" coordorigin="19,10" coordsize="422,49" path="m229,58l311,56,378,51,423,43,440,34,423,25,378,17,311,12,229,10,147,12,80,17,35,25,19,34,35,43,80,51,147,56,229,58xe" filled="false" stroked="true" strokeweight="1pt" strokecolor="#231f20">
              <v:path arrowok="t"/>
            </v:shape>
            <v:line style="position:absolute" from="20,45" to="434,45" stroked="true" strokeweight="1.954pt" strokecolor="#f287b6"/>
            <v:shape style="position:absolute;left:20;top:26;width:415;height:40" coordorigin="20,26" coordsize="415,40" path="m227,65l308,63,374,59,418,53,434,45,418,38,374,32,308,27,227,26,146,27,81,32,36,38,20,45,36,53,81,59,146,63,227,65xe" filled="false" stroked="true" strokeweight="1pt" strokecolor="#231f20">
              <v:path arrowok="t"/>
            </v:shape>
            <v:shape style="position:absolute;left:14;top:405;width:428;height:297" type="#_x0000_t75" stroked="false">
              <v:imagedata r:id="rId929" o:title=""/>
            </v:shape>
            <v:shape style="position:absolute;left:20;top:389;width:422;height:49" coordorigin="20,389" coordsize="422,49" path="m231,437l313,435,380,430,425,423,442,413,425,404,380,396,313,391,231,389,149,391,82,396,37,404,20,413,37,423,82,430,149,435,231,437xe" filled="false" stroked="true" strokeweight="1pt" strokecolor="#231f20">
              <v:path arrowok="t"/>
            </v:shape>
            <v:line style="position:absolute" from="22,425" to="436,425" stroked="true" strokeweight="1.954pt" strokecolor="#f287b6"/>
            <v:shape style="position:absolute;left:22;top:405;width:415;height:40" coordorigin="22,405" coordsize="415,40" path="m229,444l310,443,375,438,420,432,436,424,420,417,375,411,310,406,229,405,148,406,83,411,38,417,22,424,38,432,83,438,148,443,229,444xe" filled="false" stroked="true" strokeweight="1pt" strokecolor="#231f20">
              <v:path arrowok="t"/>
            </v:shape>
            <v:shape style="position:absolute;left:29;top:783;width:428;height:297" type="#_x0000_t75" stroked="false">
              <v:imagedata r:id="rId930" o:title=""/>
            </v:shape>
            <v:shape style="position:absolute;left:35;top:767;width:422;height:49" coordorigin="35,767" coordsize="422,49" path="m246,815l328,813,395,808,440,800,457,791,440,782,395,774,328,769,246,767,164,769,97,774,52,782,35,791,52,800,97,808,164,813,246,815xe" filled="false" stroked="true" strokeweight="1pt" strokecolor="#231f20">
              <v:path arrowok="t"/>
            </v:shape>
            <v:line style="position:absolute" from="37,802" to="451,802" stroked="true" strokeweight="1.954pt" strokecolor="#f287b6"/>
            <v:shape style="position:absolute;left:37;top:783;width:415;height:40" coordorigin="37,783" coordsize="415,40" path="m244,822l324,820,390,816,435,810,451,802,435,795,390,789,324,784,244,783,163,784,97,789,53,795,37,802,53,810,97,816,163,820,244,822xe" filled="false" stroked="true" strokeweight="1pt" strokecolor="#231f20">
              <v:path arrowok="t"/>
            </v:shape>
            <v:shape style="position:absolute;left:560;top:775;width:428;height:297" type="#_x0000_t75" stroked="false">
              <v:imagedata r:id="rId931" o:title=""/>
            </v:shape>
            <v:shape style="position:absolute;left:566;top:759;width:422;height:49" coordorigin="566,759" coordsize="422,49" path="m776,808l858,806,925,801,971,793,987,784,971,774,925,767,858,761,776,759,694,761,627,767,582,774,566,784,582,793,627,801,694,806,776,808xe" filled="false" stroked="true" strokeweight="1pt" strokecolor="#231f20">
              <v:path arrowok="t"/>
            </v:shape>
            <v:line style="position:absolute" from="567,795" to="981,795" stroked="true" strokeweight="1.954pt" strokecolor="#f287b6"/>
            <v:shape style="position:absolute;left:567;top:775;width:415;height:40" coordorigin="567,775" coordsize="415,40" path="m774,814l855,813,921,809,965,803,981,795,965,787,921,781,855,777,774,775,694,777,628,781,583,787,567,795,583,803,628,809,694,813,774,814xe" filled="false" stroked="true" strokeweight="1pt" strokecolor="#231f20">
              <v:path arrowok="t"/>
            </v:shape>
            <v:shape style="position:absolute;left:58;top:1149;width:428;height:297" type="#_x0000_t75" stroked="false">
              <v:imagedata r:id="rId932" o:title=""/>
            </v:shape>
            <v:shape style="position:absolute;left:64;top:1133;width:422;height:49" coordorigin="64,1133" coordsize="422,49" path="m275,1181l357,1180,424,1174,469,1167,485,1157,469,1148,424,1140,357,1135,275,1133,193,1135,126,1140,80,1148,64,1157,80,1167,126,1174,193,1180,275,1181xe" filled="false" stroked="true" strokeweight="1pt" strokecolor="#231f20">
              <v:path arrowok="t"/>
            </v:shape>
            <v:line style="position:absolute" from="65,1169" to="480,1169" stroked="true" strokeweight="1.954pt" strokecolor="#f287b6"/>
            <v:shape style="position:absolute;left:65;top:1149;width:415;height:40" coordorigin="65,1149" coordsize="415,40" path="m272,1188l353,1187,419,1183,463,1176,480,1169,463,1161,419,1155,353,1151,272,1149,192,1151,126,1155,82,1161,65,1169,82,1176,126,1183,192,1187,272,1188xe" filled="false" stroked="true" strokeweight="1pt" strokecolor="#231f20">
              <v:path arrowok="t"/>
            </v:shape>
            <v:shape style="position:absolute;left:588;top:1142;width:428;height:297" type="#_x0000_t75" stroked="false">
              <v:imagedata r:id="rId933" o:title=""/>
            </v:shape>
            <v:shape style="position:absolute;left:1082;top:760;width:428;height:297" type="#_x0000_t75" stroked="false">
              <v:imagedata r:id="rId934" o:title=""/>
            </v:shape>
            <v:shape style="position:absolute;left:1088;top:744;width:422;height:49" coordorigin="1088,744" coordsize="422,49" path="m1298,792l1380,790,1447,785,1492,777,1509,768,1492,759,1447,751,1380,746,1298,744,1216,746,1149,751,1104,759,1088,768,1104,777,1149,785,1216,790,1298,792xe" filled="false" stroked="true" strokeweight="1pt" strokecolor="#231f20">
              <v:path arrowok="t"/>
            </v:shape>
            <v:line style="position:absolute" from="1089,779" to="1503,779" stroked="true" strokeweight="1.954pt" strokecolor="#f287b6"/>
            <v:shape style="position:absolute;left:1089;top:760;width:415;height:40" coordorigin="1089,760" coordsize="415,40" path="m1296,799l1377,797,1443,793,1487,787,1503,779,1487,772,1443,765,1377,761,1296,760,1216,761,1150,765,1105,772,1089,779,1105,787,1150,793,1216,797,1296,799xe" filled="false" stroked="true" strokeweight="1pt" strokecolor="#231f20">
              <v:path arrowok="t"/>
            </v:shape>
            <v:shape style="position:absolute;left:594;top:1126;width:422;height:49" coordorigin="594,1126" coordsize="422,49" path="m805,1174l887,1172,954,1167,999,1159,1016,1150,999,1140,954,1133,887,1128,805,1126,723,1128,656,1133,611,1140,594,1150,611,1159,656,1167,723,1172,805,1174xe" filled="false" stroked="true" strokeweight="1pt" strokecolor="#231f20">
              <v:path arrowok="t"/>
            </v:shape>
            <v:line style="position:absolute" from="596,1161" to="1010,1161" stroked="true" strokeweight="1.954pt" strokecolor="#f287b6"/>
            <v:shape style="position:absolute;left:596;top:1142;width:415;height:40" coordorigin="596,1142" coordsize="415,40" path="m803,1181l884,1179,949,1175,994,1169,1010,1161,994,1154,949,1147,884,1143,803,1142,722,1143,656,1147,612,1154,596,1161,612,1169,656,1175,722,1179,803,1181xe" filled="false" stroked="true" strokeweight="1pt" strokecolor="#231f20">
              <v:path arrowok="t"/>
            </v:shape>
            <v:shape style="position:absolute;left:1141;top:1529;width:428;height:297" type="#_x0000_t75" stroked="false">
              <v:imagedata r:id="rId935" o:title=""/>
            </v:shape>
            <v:shape style="position:absolute;left:1147;top:1513;width:422;height:49" coordorigin="1147,1513" coordsize="422,49" path="m1358,1561l1440,1559,1507,1554,1552,1547,1568,1537,1552,1528,1507,1520,1440,1515,1358,1513,1276,1515,1209,1520,1164,1528,1147,1537,1164,1547,1209,1554,1276,1559,1358,1561xe" filled="false" stroked="true" strokeweight="1pt" strokecolor="#231f20">
              <v:path arrowok="t"/>
            </v:shape>
            <v:line style="position:absolute" from="1148,1549" to="1563,1549" stroked="true" strokeweight="1.954pt" strokecolor="#f287b6"/>
            <v:shape style="position:absolute;left:1148;top:1529;width:415;height:40" coordorigin="1148,1529" coordsize="415,40" path="m1356,1568l1436,1567,1502,1562,1546,1556,1563,1549,1546,1541,1502,1535,1436,1531,1356,1529,1275,1531,1209,1535,1165,1541,1148,1549,1165,1556,1209,1562,1275,1567,1356,1568xe" filled="false" stroked="true" strokeweight="1pt" strokecolor="#231f20">
              <v:path arrowok="t"/>
            </v:shape>
            <v:shape style="position:absolute;left:1152;top:1908;width:428;height:297" type="#_x0000_t75" stroked="false">
              <v:imagedata r:id="rId936" o:title=""/>
            </v:shape>
            <v:shape style="position:absolute;left:1158;top:1892;width:422;height:49" coordorigin="1158,1892" coordsize="422,49" path="m1369,1940l1451,1938,1518,1933,1563,1926,1580,1916,1563,1907,1518,1899,1451,1894,1369,1892,1287,1894,1220,1899,1175,1907,1158,1916,1175,1926,1220,1933,1287,1938,1369,1940xe" filled="false" stroked="true" strokeweight="1pt" strokecolor="#231f20">
              <v:path arrowok="t"/>
            </v:shape>
            <v:line style="position:absolute" from="1160,1928" to="1574,1928" stroked="true" strokeweight="1.954pt" strokecolor="#f287b6"/>
            <v:shape style="position:absolute;left:1160;top:1908;width:415;height:40" coordorigin="1160,1908" coordsize="415,40" path="m1367,1947l1448,1946,1513,1941,1558,1935,1574,1928,1558,1920,1513,1914,1448,1910,1367,1908,1286,1910,1220,1914,1176,1920,1160,1928,1176,1935,1220,1941,1286,1946,1367,1947xe" filled="false" stroked="true" strokeweight="1pt" strokecolor="#231f20">
              <v:path arrowok="t"/>
            </v:shape>
          </v:group>
        </w:pict>
      </w:r>
      <w:r>
        <w:rPr>
          <w:spacing w:val="53"/>
          <w:sz w:val="20"/>
        </w:rPr>
      </w:r>
      <w:r>
        <w:rPr>
          <w:rFonts w:ascii="Times New Roman"/>
          <w:spacing w:val="27"/>
          <w:sz w:val="20"/>
        </w:rPr>
        <w:t> </w:t>
      </w:r>
      <w:r>
        <w:rPr>
          <w:spacing w:val="27"/>
          <w:position w:val="114"/>
          <w:sz w:val="20"/>
        </w:rPr>
        <w:pict>
          <v:group style="width:22.75pt;height:16.1500pt;mso-position-horizontal-relative:char;mso-position-vertical-relative:line" coordorigin="0,0" coordsize="455,323">
            <v:shape style="position:absolute;left:13;top:26;width:428;height:297" type="#_x0000_t75" stroked="false">
              <v:imagedata r:id="rId937" o:title=""/>
            </v:shape>
            <v:shape style="position:absolute;left:19;top:10;width:422;height:49" coordorigin="19,10" coordsize="422,49" path="m229,58l311,56,378,51,423,43,440,34,423,25,378,17,311,12,229,10,147,12,80,17,35,25,19,34,35,43,80,51,147,56,229,58xe" filled="false" stroked="true" strokeweight="1pt" strokecolor="#231f20">
              <v:path arrowok="t"/>
            </v:shape>
            <v:line style="position:absolute" from="20,45" to="434,45" stroked="true" strokeweight="1.954pt" strokecolor="#f287b6"/>
            <v:shape style="position:absolute;left:20;top:26;width:415;height:40" coordorigin="20,26" coordsize="415,40" path="m227,65l308,63,374,59,418,53,434,45,418,38,374,32,308,27,227,26,146,27,81,32,36,38,20,45,36,53,81,59,146,63,227,65xe" filled="false" stroked="true" strokeweight="1pt" strokecolor="#231f20">
              <v:path arrowok="t"/>
            </v:shape>
          </v:group>
        </w:pict>
      </w:r>
      <w:r>
        <w:rPr>
          <w:spacing w:val="27"/>
          <w:position w:val="114"/>
          <w:sz w:val="20"/>
        </w:rPr>
      </w:r>
    </w:p>
    <w:p>
      <w:pPr>
        <w:pStyle w:val="BodyText"/>
        <w:tabs>
          <w:tab w:pos="1355" w:val="left" w:leader="none"/>
        </w:tabs>
        <w:spacing w:before="8"/>
        <w:ind w:left="110" w:right="65"/>
      </w:pPr>
      <w:r>
        <w:rPr/>
        <w:pict>
          <v:group style="position:absolute;margin-left:126.866997pt;margin-top:-35.580952pt;width:23.3pt;height:35.1pt;mso-position-horizontal-relative:page;mso-position-vertical-relative:paragraph;z-index:-754312" coordorigin="2537,-712" coordsize="466,702">
            <v:shape style="position:absolute;left:2550;top:-686;width:428;height:297" type="#_x0000_t75" stroked="false">
              <v:imagedata r:id="rId938" o:title=""/>
            </v:shape>
            <v:shape style="position:absolute;left:2556;top:-702;width:422;height:49" coordorigin="2556,-702" coordsize="422,49" path="m2767,-653l2849,-655,2916,-660,2961,-668,2977,-678,2961,-687,2916,-695,2849,-700,2767,-702,2685,-700,2618,-695,2572,-687,2556,-678,2572,-668,2618,-660,2685,-655,2767,-653xe" filled="false" stroked="true" strokeweight="1pt" strokecolor="#231f20">
              <v:path arrowok="t"/>
            </v:shape>
            <v:line style="position:absolute" from="2557,-666" to="2972,-666" stroked="true" strokeweight="1.954pt" strokecolor="#f287b6"/>
            <v:shape style="position:absolute;left:2557;top:-686;width:415;height:40" coordorigin="2557,-686" coordsize="415,40" path="m2764,-647l2845,-648,2911,-652,2955,-659,2972,-666,2955,-674,2911,-680,2845,-684,2764,-686,2684,-684,2618,-680,2574,-674,2557,-666,2574,-659,2618,-652,2684,-648,2764,-647xe" filled="false" stroked="true" strokeweight="1pt" strokecolor="#231f20">
              <v:path arrowok="t"/>
            </v:shape>
            <v:shape style="position:absolute;left:2561;top:-307;width:428;height:297" type="#_x0000_t75" stroked="false">
              <v:imagedata r:id="rId939" o:title=""/>
            </v:shape>
            <v:shape style="position:absolute;left:2567;top:-323;width:422;height:49" coordorigin="2567,-323" coordsize="422,49" path="m2778,-274l2860,-276,2927,-281,2972,-289,2989,-298,2972,-308,2927,-316,2860,-321,2778,-323,2696,-321,2629,-316,2584,-308,2567,-298,2584,-289,2629,-281,2696,-276,2778,-274xe" filled="false" stroked="true" strokeweight="1pt" strokecolor="#231f20">
              <v:path arrowok="t"/>
            </v:shape>
            <v:line style="position:absolute" from="2569,-287" to="2983,-287" stroked="true" strokeweight="1.954pt" strokecolor="#f287b6"/>
            <v:shape style="position:absolute;left:2569;top:-307;width:415;height:40" coordorigin="2569,-307" coordsize="415,40" path="m2776,-268l2856,-269,2922,-273,2967,-279,2983,-287,2967,-295,2922,-301,2856,-305,2776,-307,2695,-305,2629,-301,2585,-295,2569,-287,2585,-279,2629,-273,2695,-269,2776,-268xe" filled="false" stroked="true" strokeweight="1pt" strokecolor="#231f20">
              <v:path arrowok="t"/>
            </v:shape>
            <w10:wrap type="none"/>
          </v:group>
        </w:pict>
      </w:r>
      <w:r>
        <w:rPr/>
        <w:pict>
          <v:group style="position:absolute;margin-left:156.563004pt;margin-top:-35.147949pt;width:23.3pt;height:35.1pt;mso-position-horizontal-relative:page;mso-position-vertical-relative:paragraph;z-index:-754288" coordorigin="3131,-703" coordsize="466,702">
            <v:shape style="position:absolute;left:3144;top:-677;width:428;height:297" type="#_x0000_t75" stroked="false">
              <v:imagedata r:id="rId940" o:title=""/>
            </v:shape>
            <v:shape style="position:absolute;left:3150;top:-693;width:422;height:49" coordorigin="3150,-693" coordsize="422,49" path="m3361,-645l3443,-647,3510,-652,3555,-659,3571,-669,3555,-678,3510,-686,3443,-691,3361,-693,3279,-691,3212,-686,3166,-678,3150,-669,3166,-659,3212,-652,3279,-647,3361,-645xe" filled="false" stroked="true" strokeweight="1pt" strokecolor="#231f20">
              <v:path arrowok="t"/>
            </v:shape>
            <v:line style="position:absolute" from="3151,-657" to="3565,-657" stroked="true" strokeweight="1.954pt" strokecolor="#f287b6"/>
            <v:shape style="position:absolute;left:3151;top:-677;width:415;height:40" coordorigin="3151,-677" coordsize="415,40" path="m3358,-638l3439,-639,3505,-644,3549,-650,3565,-657,3549,-665,3505,-671,3439,-676,3358,-677,3278,-676,3212,-671,3168,-665,3151,-657,3168,-650,3212,-644,3278,-639,3358,-638xe" filled="false" stroked="true" strokeweight="1pt" strokecolor="#231f20">
              <v:path arrowok="t"/>
            </v:shape>
            <v:shape style="position:absolute;left:3155;top:-298;width:428;height:297" type="#_x0000_t75" stroked="false">
              <v:imagedata r:id="rId941" o:title=""/>
            </v:shape>
            <v:shape style="position:absolute;left:3161;top:-314;width:422;height:49" coordorigin="3161,-314" coordsize="422,49" path="m3372,-266l3454,-268,3521,-273,3566,-280,3583,-290,3566,-299,3521,-307,3454,-312,3372,-314,3290,-312,3223,-307,3178,-299,3161,-290,3178,-280,3223,-273,3290,-268,3372,-266xe" filled="false" stroked="true" strokeweight="1pt" strokecolor="#231f20">
              <v:path arrowok="t"/>
            </v:shape>
            <v:line style="position:absolute" from="3163,-278" to="3577,-278" stroked="true" strokeweight="1.954pt" strokecolor="#f287b6"/>
            <v:shape style="position:absolute;left:3163;top:-298;width:415;height:40" coordorigin="3163,-298" coordsize="415,40" path="m3370,-259l3450,-260,3516,-265,3561,-271,3577,-278,3561,-286,3516,-292,3450,-296,3370,-298,3289,-296,3223,-292,3179,-286,3163,-278,3179,-271,3223,-265,3289,-260,3370,-259xe" filled="false" stroked="true" strokeweight="1pt" strokecolor="#231f20">
              <v:path arrowok="t"/>
            </v:shape>
            <w10:wrap type="none"/>
          </v:group>
        </w:pict>
      </w:r>
      <w:r>
        <w:rPr/>
        <w:pict>
          <v:group style="position:absolute;margin-left:183.087006pt;margin-top:-35.524952pt;width:23.3pt;height:35.1pt;mso-position-horizontal-relative:page;mso-position-vertical-relative:paragraph;z-index:-754264" coordorigin="3662,-710" coordsize="466,702">
            <v:shape style="position:absolute;left:3674;top:-685;width:428;height:297" type="#_x0000_t75" stroked="false">
              <v:imagedata r:id="rId942" o:title=""/>
            </v:shape>
            <v:shape style="position:absolute;left:3680;top:-700;width:422;height:49" coordorigin="3680,-700" coordsize="422,49" path="m3891,-652l3973,-654,4040,-659,4085,-667,4102,-676,4085,-686,4040,-693,3973,-699,3891,-700,3809,-699,3742,-693,3697,-686,3680,-676,3697,-667,3742,-659,3809,-654,3891,-652xe" filled="false" stroked="true" strokeweight="1pt" strokecolor="#231f20">
              <v:path arrowok="t"/>
            </v:shape>
            <v:line style="position:absolute" from="3682,-665" to="4096,-665" stroked="true" strokeweight="1.954pt" strokecolor="#f287b6"/>
            <v:shape style="position:absolute;left:3682;top:-685;width:415;height:40" coordorigin="3682,-685" coordsize="415,40" path="m3889,-646l3969,-647,4035,-651,4080,-657,4096,-665,4080,-673,4035,-679,3969,-683,3889,-685,3808,-683,3742,-679,3698,-673,3682,-665,3698,-657,3742,-651,3808,-647,3889,-646xe" filled="false" stroked="true" strokeweight="1pt" strokecolor="#231f20">
              <v:path arrowok="t"/>
            </v:shape>
            <v:shape style="position:absolute;left:3686;top:-306;width:428;height:297" type="#_x0000_t75" stroked="false">
              <v:imagedata r:id="rId943" o:title=""/>
            </v:shape>
            <v:shape style="position:absolute;left:3692;top:-321;width:422;height:49" coordorigin="3692,-321" coordsize="422,49" path="m3902,-273l3984,-275,4051,-280,4096,-288,4113,-297,4096,-307,4051,-314,3984,-320,3902,-321,3820,-320,3753,-314,3708,-307,3692,-297,3708,-288,3753,-280,3820,-275,3902,-273xe" filled="false" stroked="true" strokeweight="1pt" strokecolor="#231f20">
              <v:path arrowok="t"/>
            </v:shape>
            <v:line style="position:absolute" from="3693,-286" to="4107,-286" stroked="true" strokeweight="1.954pt" strokecolor="#f287b6"/>
            <v:shape style="position:absolute;left:3693;top:-306;width:415;height:40" coordorigin="3693,-306" coordsize="415,40" path="m3900,-266l3981,-268,4047,-272,4091,-278,4107,-286,4091,-294,4047,-300,3981,-304,3900,-306,3820,-304,3754,-300,3709,-294,3693,-286,3709,-278,3754,-272,3820,-268,3900,-266xe" filled="false" stroked="true" strokeweight="1pt" strokecolor="#231f20">
              <v:path arrowok="t"/>
            </v:shape>
            <w10:wrap type="none"/>
          </v:group>
        </w:pict>
      </w:r>
      <w:r>
        <w:rPr/>
        <w:pict>
          <v:group style="position:absolute;margin-left:240.414001pt;margin-top:-35.674950pt;width:23.3pt;height:35.1pt;mso-position-horizontal-relative:page;mso-position-vertical-relative:paragraph;z-index:-754240" coordorigin="4808,-713" coordsize="466,702">
            <v:shape style="position:absolute;left:4821;top:-688;width:428;height:297" type="#_x0000_t75" stroked="false">
              <v:imagedata r:id="rId944" o:title=""/>
            </v:shape>
            <v:shape style="position:absolute;left:4827;top:-703;width:422;height:49" coordorigin="4827,-703" coordsize="422,49" path="m5038,-655l5120,-657,5187,-662,5232,-670,5248,-679,5232,-689,5187,-696,5120,-702,5038,-703,4956,-702,4889,-696,4843,-689,4827,-679,4843,-670,4889,-662,4956,-657,5038,-655xe" filled="false" stroked="true" strokeweight="1pt" strokecolor="#231f20">
              <v:path arrowok="t"/>
            </v:shape>
            <v:line style="position:absolute" from="4828,-668" to="5243,-668" stroked="true" strokeweight="1.954pt" strokecolor="#f287b6"/>
            <v:shape style="position:absolute;left:4828;top:-688;width:415;height:40" coordorigin="4828,-688" coordsize="415,40" path="m5035,-649l5116,-650,5182,-654,5226,-660,5243,-668,5226,-676,5182,-682,5116,-686,5035,-688,4955,-686,4889,-682,4845,-676,4828,-668,4845,-660,4889,-654,4955,-650,5035,-649xe" filled="false" stroked="true" strokeweight="1pt" strokecolor="#231f20">
              <v:path arrowok="t"/>
            </v:shape>
            <v:shape style="position:absolute;left:4832;top:-309;width:428;height:297" type="#_x0000_t75" stroked="false">
              <v:imagedata r:id="rId945" o:title=""/>
            </v:shape>
            <v:shape style="position:absolute;left:4838;top:-324;width:422;height:49" coordorigin="4838,-324" coordsize="422,49" path="m5049,-276l5131,-278,5198,-283,5243,-291,5260,-300,5243,-310,5198,-317,5131,-323,5049,-324,4967,-323,4900,-317,4855,-310,4838,-300,4855,-291,4900,-283,4967,-278,5049,-276xe" filled="false" stroked="true" strokeweight="1pt" strokecolor="#231f20">
              <v:path arrowok="t"/>
            </v:shape>
            <v:line style="position:absolute" from="4840,-289" to="5254,-289" stroked="true" strokeweight="1.954pt" strokecolor="#f287b6"/>
            <v:shape style="position:absolute;left:4840;top:-309;width:415;height:40" coordorigin="4840,-309" coordsize="415,40" path="m5047,-269l5127,-271,5193,-275,5238,-281,5254,-289,5238,-297,5193,-303,5127,-307,5047,-309,4966,-307,4900,-303,4856,-297,4840,-289,4856,-281,4900,-275,4966,-271,5047,-269xe" filled="false" stroked="true" strokeweight="1pt" strokecolor="#231f20">
              <v:path arrowok="t"/>
            </v:shape>
            <w10:wrap type="none"/>
          </v:group>
        </w:pict>
      </w:r>
      <w:r>
        <w:rPr/>
        <w:pict>
          <v:group style="position:absolute;margin-left:266.938995pt;margin-top:-36.052952pt;width:48.25pt;height:35.1pt;mso-position-horizontal-relative:page;mso-position-vertical-relative:paragraph;z-index:76264" coordorigin="5339,-721" coordsize="965,702">
            <v:shape style="position:absolute;left:5351;top:-695;width:428;height:297" type="#_x0000_t75" stroked="false">
              <v:imagedata r:id="rId946" o:title=""/>
            </v:shape>
            <v:shape style="position:absolute;left:5357;top:-711;width:422;height:49" coordorigin="5357,-711" coordsize="422,49" path="m5568,-663l5650,-665,5717,-670,5762,-678,5779,-687,5762,-696,5717,-704,5650,-709,5568,-711,5486,-709,5419,-704,5374,-696,5357,-687,5374,-678,5419,-670,5486,-665,5568,-663xe" filled="false" stroked="true" strokeweight="1.0pt" strokecolor="#231f20">
              <v:path arrowok="t"/>
            </v:shape>
            <v:line style="position:absolute" from="5359,-676" to="5773,-676" stroked="true" strokeweight="1.954pt" strokecolor="#f287b6"/>
            <v:shape style="position:absolute;left:5359;top:-695;width:415;height:40" coordorigin="5359,-695" coordsize="415,40" path="m5566,-656l5646,-658,5712,-662,5757,-668,5773,-676,5757,-683,5712,-689,5646,-694,5566,-695,5485,-694,5419,-689,5375,-683,5359,-676,5375,-668,5419,-662,5485,-658,5566,-656xe" filled="false" stroked="true" strokeweight="1pt" strokecolor="#231f20">
              <v:path arrowok="t"/>
            </v:shape>
            <v:shape style="position:absolute;left:5363;top:-316;width:428;height:297" type="#_x0000_t75" stroked="false">
              <v:imagedata r:id="rId947" o:title=""/>
            </v:shape>
            <v:shape style="position:absolute;left:5369;top:-332;width:422;height:49" coordorigin="5369,-332" coordsize="422,49" path="m5579,-284l5661,-286,5728,-291,5774,-299,5790,-308,5774,-317,5728,-325,5661,-330,5579,-332,5497,-330,5430,-325,5385,-317,5369,-308,5385,-299,5430,-291,5497,-286,5579,-284xe" filled="false" stroked="true" strokeweight="1pt" strokecolor="#231f20">
              <v:path arrowok="t"/>
            </v:shape>
            <v:line style="position:absolute" from="5370,-297" to="5784,-297" stroked="true" strokeweight="1.954pt" strokecolor="#f287b6"/>
            <v:shape style="position:absolute;left:5370;top:-316;width:415;height:40" coordorigin="5370,-316" coordsize="415,40" path="m5577,-277l5658,-279,5724,-283,5768,-289,5784,-297,5768,-304,5724,-310,5658,-315,5577,-316,5497,-315,5431,-310,5386,-304,5370,-297,5386,-289,5431,-283,5497,-279,5577,-277xe" filled="false" stroked="true" strokeweight="1pt" strokecolor="#231f20">
              <v:path arrowok="t"/>
            </v:shape>
            <v:shape style="position:absolute;left:5862;top:-323;width:428;height:297" type="#_x0000_t75" stroked="false">
              <v:imagedata r:id="rId948" o:title=""/>
            </v:shape>
            <v:shape style="position:absolute;left:5868;top:-339;width:422;height:49" coordorigin="5868,-339" coordsize="422,49" path="m6078,-291l6160,-293,6227,-298,6272,-306,6289,-315,6272,-324,6227,-332,6160,-337,6078,-339,5996,-337,5929,-332,5884,-324,5868,-315,5884,-306,5929,-298,5996,-293,6078,-291xe" filled="false" stroked="true" strokeweight="1pt" strokecolor="#231f20">
              <v:path arrowok="t"/>
            </v:shape>
            <v:line style="position:absolute" from="5869,-304" to="6283,-304" stroked="true" strokeweight="1.954pt" strokecolor="#f287b6"/>
            <v:shape style="position:absolute;left:5869;top:-323;width:415;height:40" coordorigin="5869,-323" coordsize="415,40" path="m6076,-284l6157,-286,6223,-290,6267,-296,6283,-304,6267,-311,6223,-317,6157,-322,6076,-323,5996,-322,5930,-317,5885,-311,5869,-304,5885,-296,5930,-290,5996,-286,6076,-284xe" filled="false" stroked="true" strokeweight="1pt" strokecolor="#231f20">
              <v:path arrowok="t"/>
            </v:shape>
            <w10:wrap type="none"/>
          </v:group>
        </w:pict>
      </w:r>
      <w:r>
        <w:rPr/>
        <w:pict>
          <v:group style="position:absolute;margin-left:44.712002pt;margin-top:2.68705pt;width:22.1pt;height:16.1500pt;mso-position-horizontal-relative:page;mso-position-vertical-relative:paragraph;z-index:-754192" coordorigin="894,54" coordsize="442,323">
            <v:shape style="position:absolute;left:898;top:80;width:428;height:297" type="#_x0000_t75" stroked="false">
              <v:imagedata r:id="rId949" o:title=""/>
            </v:shape>
            <v:shape style="position:absolute;left:904;top:64;width:422;height:49" coordorigin="904,64" coordsize="422,49" path="m1115,112l1197,110,1264,105,1309,97,1326,88,1309,78,1264,71,1197,66,1115,64,1033,66,966,71,921,78,904,88,921,97,966,105,1033,110,1115,112xe" filled="false" stroked="true" strokeweight="1pt" strokecolor="#231f20">
              <v:path arrowok="t"/>
            </v:shape>
            <w10:wrap type="none"/>
          </v:group>
        </w:pict>
      </w:r>
      <w:r>
        <w:rPr/>
        <w:pict>
          <v:shape style="position:absolute;margin-left:8.254pt;margin-top:-133.769943pt;width:330.8pt;height:139.75pt;mso-position-horizontal-relative:page;mso-position-vertical-relative:paragraph;z-index:76480" type="#_x0000_t202" filled="false" stroked="false">
            <v:textbox inset="0,0,0,0">
              <w:txbxContent>
                <w:tbl>
                  <w:tblPr>
                    <w:tblW w:w="0" w:type="auto"/>
                    <w:jc w:val="left"/>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222"/>
                    <w:gridCol w:w="4364"/>
                  </w:tblGrid>
                  <w:tr>
                    <w:trPr>
                      <w:trHeight w:val="382" w:hRule="exact"/>
                    </w:trPr>
                    <w:tc>
                      <w:tcPr>
                        <w:tcW w:w="2222" w:type="dxa"/>
                      </w:tcPr>
                      <w:p>
                        <w:pPr>
                          <w:pStyle w:val="TableParagraph"/>
                          <w:ind w:left="240"/>
                          <w:rPr>
                            <w:sz w:val="28"/>
                          </w:rPr>
                        </w:pPr>
                        <w:r>
                          <w:rPr>
                            <w:color w:val="231F20"/>
                            <w:w w:val="110"/>
                            <w:sz w:val="28"/>
                          </w:rPr>
                          <w:t>Segunda-feira</w:t>
                        </w:r>
                      </w:p>
                    </w:tc>
                    <w:tc>
                      <w:tcPr>
                        <w:tcW w:w="4364" w:type="dxa"/>
                      </w:tcPr>
                      <w:p>
                        <w:pPr>
                          <w:pStyle w:val="TableParagraph"/>
                          <w:spacing w:before="8"/>
                          <w:rPr>
                            <w:sz w:val="29"/>
                          </w:rPr>
                        </w:pPr>
                      </w:p>
                    </w:tc>
                  </w:tr>
                  <w:tr>
                    <w:trPr>
                      <w:trHeight w:val="382" w:hRule="exact"/>
                    </w:trPr>
                    <w:tc>
                      <w:tcPr>
                        <w:tcW w:w="2222" w:type="dxa"/>
                      </w:tcPr>
                      <w:p>
                        <w:pPr>
                          <w:pStyle w:val="TableParagraph"/>
                          <w:ind w:left="240"/>
                          <w:rPr>
                            <w:sz w:val="28"/>
                          </w:rPr>
                        </w:pPr>
                        <w:r>
                          <w:rPr>
                            <w:color w:val="231F20"/>
                            <w:w w:val="105"/>
                            <w:sz w:val="28"/>
                          </w:rPr>
                          <w:t>Terça-feira</w:t>
                        </w:r>
                      </w:p>
                    </w:tc>
                    <w:tc>
                      <w:tcPr>
                        <w:tcW w:w="4364" w:type="dxa"/>
                      </w:tcPr>
                      <w:p>
                        <w:pPr>
                          <w:pStyle w:val="TableParagraph"/>
                          <w:spacing w:before="8"/>
                          <w:rPr>
                            <w:sz w:val="29"/>
                          </w:rPr>
                        </w:pPr>
                      </w:p>
                    </w:tc>
                  </w:tr>
                  <w:tr>
                    <w:trPr>
                      <w:trHeight w:val="382" w:hRule="exact"/>
                    </w:trPr>
                    <w:tc>
                      <w:tcPr>
                        <w:tcW w:w="2222" w:type="dxa"/>
                      </w:tcPr>
                      <w:p>
                        <w:pPr>
                          <w:pStyle w:val="TableParagraph"/>
                          <w:ind w:left="240"/>
                          <w:rPr>
                            <w:sz w:val="28"/>
                          </w:rPr>
                        </w:pPr>
                        <w:r>
                          <w:rPr>
                            <w:color w:val="231F20"/>
                            <w:w w:val="105"/>
                            <w:sz w:val="28"/>
                          </w:rPr>
                          <w:t>Quarta-feira</w:t>
                        </w:r>
                      </w:p>
                    </w:tc>
                    <w:tc>
                      <w:tcPr>
                        <w:tcW w:w="4364" w:type="dxa"/>
                      </w:tcPr>
                      <w:p>
                        <w:pPr/>
                      </w:p>
                    </w:tc>
                  </w:tr>
                  <w:tr>
                    <w:trPr>
                      <w:trHeight w:val="382" w:hRule="exact"/>
                    </w:trPr>
                    <w:tc>
                      <w:tcPr>
                        <w:tcW w:w="2222" w:type="dxa"/>
                      </w:tcPr>
                      <w:p>
                        <w:pPr>
                          <w:pStyle w:val="TableParagraph"/>
                          <w:ind w:left="240"/>
                          <w:rPr>
                            <w:sz w:val="28"/>
                          </w:rPr>
                        </w:pPr>
                        <w:r>
                          <w:rPr>
                            <w:color w:val="231F20"/>
                            <w:w w:val="105"/>
                            <w:sz w:val="28"/>
                          </w:rPr>
                          <w:t>Quinta-feira</w:t>
                        </w:r>
                      </w:p>
                    </w:tc>
                    <w:tc>
                      <w:tcPr>
                        <w:tcW w:w="4364" w:type="dxa"/>
                      </w:tcPr>
                      <w:p>
                        <w:pPr>
                          <w:pStyle w:val="TableParagraph"/>
                          <w:spacing w:before="8"/>
                          <w:rPr>
                            <w:sz w:val="29"/>
                          </w:rPr>
                        </w:pPr>
                      </w:p>
                    </w:tc>
                  </w:tr>
                  <w:tr>
                    <w:trPr>
                      <w:trHeight w:val="382" w:hRule="exact"/>
                    </w:trPr>
                    <w:tc>
                      <w:tcPr>
                        <w:tcW w:w="2222" w:type="dxa"/>
                      </w:tcPr>
                      <w:p>
                        <w:pPr>
                          <w:pStyle w:val="TableParagraph"/>
                          <w:ind w:left="240"/>
                          <w:rPr>
                            <w:sz w:val="28"/>
                          </w:rPr>
                        </w:pPr>
                        <w:r>
                          <w:rPr>
                            <w:color w:val="231F20"/>
                            <w:w w:val="105"/>
                            <w:sz w:val="28"/>
                          </w:rPr>
                          <w:t>Sexta-feira</w:t>
                        </w:r>
                      </w:p>
                    </w:tc>
                    <w:tc>
                      <w:tcPr>
                        <w:tcW w:w="4364" w:type="dxa"/>
                      </w:tcPr>
                      <w:p>
                        <w:pPr/>
                      </w:p>
                    </w:tc>
                  </w:tr>
                  <w:tr>
                    <w:trPr>
                      <w:trHeight w:val="382" w:hRule="exact"/>
                    </w:trPr>
                    <w:tc>
                      <w:tcPr>
                        <w:tcW w:w="2222" w:type="dxa"/>
                      </w:tcPr>
                      <w:p>
                        <w:pPr>
                          <w:pStyle w:val="TableParagraph"/>
                          <w:ind w:left="240"/>
                          <w:rPr>
                            <w:sz w:val="28"/>
                          </w:rPr>
                        </w:pPr>
                        <w:r>
                          <w:rPr>
                            <w:color w:val="231F20"/>
                            <w:w w:val="110"/>
                            <w:sz w:val="28"/>
                          </w:rPr>
                          <w:t>Sábado</w:t>
                        </w:r>
                      </w:p>
                    </w:tc>
                    <w:tc>
                      <w:tcPr>
                        <w:tcW w:w="4364" w:type="dxa"/>
                      </w:tcPr>
                      <w:p>
                        <w:pPr/>
                      </w:p>
                    </w:tc>
                  </w:tr>
                  <w:tr>
                    <w:trPr>
                      <w:trHeight w:val="382" w:hRule="exact"/>
                    </w:trPr>
                    <w:tc>
                      <w:tcPr>
                        <w:tcW w:w="2222" w:type="dxa"/>
                      </w:tcPr>
                      <w:p>
                        <w:pPr>
                          <w:pStyle w:val="TableParagraph"/>
                          <w:ind w:left="240"/>
                          <w:rPr>
                            <w:sz w:val="28"/>
                          </w:rPr>
                        </w:pPr>
                        <w:r>
                          <w:rPr>
                            <w:color w:val="231F20"/>
                            <w:w w:val="110"/>
                            <w:sz w:val="28"/>
                          </w:rPr>
                          <w:t>Domingo</w:t>
                        </w:r>
                      </w:p>
                    </w:tc>
                    <w:tc>
                      <w:tcPr>
                        <w:tcW w:w="4364" w:type="dxa"/>
                      </w:tcPr>
                      <w:p>
                        <w:pPr/>
                      </w:p>
                    </w:tc>
                  </w:tr>
                  <w:tr>
                    <w:trPr>
                      <w:trHeight w:val="91" w:hRule="exact"/>
                    </w:trPr>
                    <w:tc>
                      <w:tcPr>
                        <w:tcW w:w="6586" w:type="dxa"/>
                        <w:gridSpan w:val="2"/>
                        <w:tcBorders>
                          <w:left w:val="nil"/>
                          <w:bottom w:val="nil"/>
                          <w:right w:val="nil"/>
                        </w:tcBorders>
                      </w:tcPr>
                      <w:p>
                        <w:pPr/>
                      </w:p>
                    </w:tc>
                  </w:tr>
                </w:tbl>
                <w:p>
                  <w:pPr>
                    <w:pStyle w:val="BodyText"/>
                  </w:pPr>
                </w:p>
              </w:txbxContent>
            </v:textbox>
            <w10:wrap type="none"/>
          </v:shape>
        </w:pict>
      </w:r>
      <w:r>
        <w:rPr>
          <w:color w:val="231F20"/>
          <w:w w:val="110"/>
        </w:rPr>
        <w:t>Cada</w:t>
        <w:tab/>
        <w:t>representa 25</w:t>
      </w:r>
      <w:r>
        <w:rPr>
          <w:color w:val="231F20"/>
          <w:spacing w:val="-25"/>
          <w:w w:val="110"/>
        </w:rPr>
        <w:t> </w:t>
      </w:r>
      <w:r>
        <w:rPr>
          <w:color w:val="231F20"/>
          <w:w w:val="110"/>
        </w:rPr>
        <w:t>iogurtes</w:t>
      </w:r>
    </w:p>
    <w:p>
      <w:pPr>
        <w:pStyle w:val="BodyText"/>
        <w:rPr>
          <w:sz w:val="27"/>
        </w:rPr>
      </w:pPr>
    </w:p>
    <w:p>
      <w:pPr>
        <w:pStyle w:val="ListParagraph"/>
        <w:numPr>
          <w:ilvl w:val="0"/>
          <w:numId w:val="262"/>
        </w:numPr>
        <w:tabs>
          <w:tab w:pos="659" w:val="left" w:leader="none"/>
          <w:tab w:pos="660" w:val="left" w:leader="none"/>
        </w:tabs>
        <w:spacing w:line="339" w:lineRule="exact" w:before="0" w:after="0"/>
        <w:ind w:left="660" w:right="0" w:hanging="550"/>
        <w:jc w:val="left"/>
        <w:rPr>
          <w:sz w:val="28"/>
        </w:rPr>
      </w:pPr>
      <w:r>
        <w:rPr>
          <w:color w:val="231F20"/>
          <w:w w:val="105"/>
          <w:sz w:val="28"/>
        </w:rPr>
        <w:t>Em</w:t>
      </w:r>
      <w:r>
        <w:rPr>
          <w:color w:val="231F20"/>
          <w:spacing w:val="23"/>
          <w:w w:val="105"/>
          <w:sz w:val="28"/>
        </w:rPr>
        <w:t> </w:t>
      </w:r>
      <w:r>
        <w:rPr>
          <w:color w:val="231F20"/>
          <w:w w:val="105"/>
          <w:sz w:val="28"/>
        </w:rPr>
        <w:t>que</w:t>
      </w:r>
      <w:r>
        <w:rPr>
          <w:color w:val="231F20"/>
          <w:spacing w:val="23"/>
          <w:w w:val="105"/>
          <w:sz w:val="28"/>
        </w:rPr>
        <w:t> </w:t>
      </w:r>
      <w:r>
        <w:rPr>
          <w:color w:val="231F20"/>
          <w:w w:val="105"/>
          <w:sz w:val="28"/>
        </w:rPr>
        <w:t>dia</w:t>
      </w:r>
      <w:r>
        <w:rPr>
          <w:color w:val="231F20"/>
          <w:spacing w:val="23"/>
          <w:w w:val="105"/>
          <w:sz w:val="28"/>
        </w:rPr>
        <w:t> </w:t>
      </w:r>
      <w:r>
        <w:rPr>
          <w:color w:val="231F20"/>
          <w:w w:val="105"/>
          <w:sz w:val="28"/>
        </w:rPr>
        <w:t>da</w:t>
      </w:r>
      <w:r>
        <w:rPr>
          <w:color w:val="231F20"/>
          <w:spacing w:val="23"/>
          <w:w w:val="105"/>
          <w:sz w:val="28"/>
        </w:rPr>
        <w:t> </w:t>
      </w:r>
      <w:r>
        <w:rPr>
          <w:color w:val="231F20"/>
          <w:w w:val="105"/>
          <w:sz w:val="28"/>
        </w:rPr>
        <w:t>semana</w:t>
      </w:r>
      <w:r>
        <w:rPr>
          <w:color w:val="231F20"/>
          <w:spacing w:val="23"/>
          <w:w w:val="105"/>
          <w:sz w:val="28"/>
        </w:rPr>
        <w:t> </w:t>
      </w:r>
      <w:r>
        <w:rPr>
          <w:color w:val="231F20"/>
          <w:w w:val="105"/>
          <w:sz w:val="28"/>
        </w:rPr>
        <w:t>a</w:t>
      </w:r>
      <w:r>
        <w:rPr>
          <w:color w:val="231F20"/>
          <w:spacing w:val="23"/>
          <w:w w:val="105"/>
          <w:sz w:val="28"/>
        </w:rPr>
        <w:t> </w:t>
      </w:r>
      <w:r>
        <w:rPr>
          <w:color w:val="231F20"/>
          <w:w w:val="105"/>
          <w:sz w:val="28"/>
        </w:rPr>
        <w:t>venda</w:t>
      </w:r>
      <w:r>
        <w:rPr>
          <w:color w:val="231F20"/>
          <w:spacing w:val="23"/>
          <w:w w:val="105"/>
          <w:sz w:val="28"/>
        </w:rPr>
        <w:t> </w:t>
      </w:r>
      <w:r>
        <w:rPr>
          <w:color w:val="231F20"/>
          <w:w w:val="105"/>
          <w:sz w:val="28"/>
        </w:rPr>
        <w:t>foi</w:t>
      </w:r>
      <w:r>
        <w:rPr>
          <w:color w:val="231F20"/>
          <w:spacing w:val="23"/>
          <w:w w:val="105"/>
          <w:sz w:val="28"/>
        </w:rPr>
        <w:t> </w:t>
      </w:r>
      <w:r>
        <w:rPr>
          <w:color w:val="231F20"/>
          <w:w w:val="105"/>
          <w:sz w:val="28"/>
        </w:rPr>
        <w:t>maior?</w:t>
      </w:r>
      <w:r>
        <w:rPr>
          <w:color w:val="231F20"/>
          <w:spacing w:val="23"/>
          <w:w w:val="105"/>
          <w:sz w:val="28"/>
        </w:rPr>
        <w:t> </w:t>
      </w:r>
      <w:r>
        <w:rPr>
          <w:color w:val="231F20"/>
          <w:w w:val="105"/>
          <w:sz w:val="28"/>
        </w:rPr>
        <w:t>Em</w:t>
      </w:r>
      <w:r>
        <w:rPr>
          <w:color w:val="231F20"/>
          <w:spacing w:val="23"/>
          <w:w w:val="105"/>
          <w:sz w:val="28"/>
        </w:rPr>
        <w:t> </w:t>
      </w:r>
      <w:r>
        <w:rPr>
          <w:color w:val="231F20"/>
          <w:w w:val="105"/>
          <w:sz w:val="28"/>
        </w:rPr>
        <w:t>que</w:t>
      </w:r>
      <w:r>
        <w:rPr>
          <w:color w:val="231F20"/>
          <w:spacing w:val="23"/>
          <w:w w:val="105"/>
          <w:sz w:val="28"/>
        </w:rPr>
        <w:t> </w:t>
      </w:r>
      <w:r>
        <w:rPr>
          <w:color w:val="231F20"/>
          <w:w w:val="105"/>
          <w:sz w:val="28"/>
        </w:rPr>
        <w:t>dia</w:t>
      </w:r>
      <w:r>
        <w:rPr>
          <w:color w:val="231F20"/>
          <w:spacing w:val="23"/>
          <w:w w:val="105"/>
          <w:sz w:val="28"/>
        </w:rPr>
        <w:t> </w:t>
      </w:r>
      <w:r>
        <w:rPr>
          <w:color w:val="231F20"/>
          <w:w w:val="105"/>
          <w:sz w:val="28"/>
        </w:rPr>
        <w:t>foi</w:t>
      </w:r>
      <w:r>
        <w:rPr>
          <w:color w:val="231F20"/>
          <w:spacing w:val="23"/>
          <w:w w:val="105"/>
          <w:sz w:val="28"/>
        </w:rPr>
        <w:t> </w:t>
      </w:r>
      <w:r>
        <w:rPr>
          <w:color w:val="231F20"/>
          <w:w w:val="105"/>
          <w:sz w:val="28"/>
        </w:rPr>
        <w:t>menor?</w:t>
      </w:r>
    </w:p>
    <w:p>
      <w:pPr>
        <w:pStyle w:val="ListParagraph"/>
        <w:numPr>
          <w:ilvl w:val="0"/>
          <w:numId w:val="262"/>
        </w:numPr>
        <w:tabs>
          <w:tab w:pos="659" w:val="left" w:leader="none"/>
          <w:tab w:pos="660" w:val="left" w:leader="none"/>
        </w:tabs>
        <w:spacing w:line="336" w:lineRule="exact" w:before="0" w:after="0"/>
        <w:ind w:left="660" w:right="0" w:hanging="550"/>
        <w:jc w:val="left"/>
        <w:rPr>
          <w:sz w:val="28"/>
        </w:rPr>
      </w:pPr>
      <w:r>
        <w:rPr>
          <w:color w:val="231F20"/>
          <w:w w:val="105"/>
          <w:sz w:val="28"/>
        </w:rPr>
        <w:t>Quantos iogurtes foram vendidos na  </w:t>
      </w:r>
      <w:r>
        <w:rPr>
          <w:color w:val="231F20"/>
          <w:spacing w:val="8"/>
          <w:w w:val="105"/>
          <w:sz w:val="28"/>
        </w:rPr>
        <w:t> </w:t>
      </w:r>
      <w:r>
        <w:rPr>
          <w:color w:val="231F20"/>
          <w:w w:val="105"/>
          <w:sz w:val="28"/>
        </w:rPr>
        <w:t>quinta-feira?</w:t>
      </w:r>
    </w:p>
    <w:p>
      <w:pPr>
        <w:pStyle w:val="ListParagraph"/>
        <w:numPr>
          <w:ilvl w:val="0"/>
          <w:numId w:val="262"/>
        </w:numPr>
        <w:tabs>
          <w:tab w:pos="659" w:val="left" w:leader="none"/>
          <w:tab w:pos="660" w:val="left" w:leader="none"/>
        </w:tabs>
        <w:spacing w:line="336" w:lineRule="exact" w:before="0" w:after="0"/>
        <w:ind w:left="660" w:right="0" w:hanging="550"/>
        <w:jc w:val="left"/>
        <w:rPr>
          <w:sz w:val="28"/>
        </w:rPr>
      </w:pPr>
      <w:r>
        <w:rPr>
          <w:color w:val="231F20"/>
          <w:w w:val="110"/>
          <w:sz w:val="28"/>
        </w:rPr>
        <w:t>Ema que dias da semana foram vendidas as mesmas quantidades?</w:t>
      </w:r>
      <w:r>
        <w:rPr>
          <w:color w:val="231F20"/>
          <w:spacing w:val="22"/>
          <w:w w:val="110"/>
          <w:sz w:val="28"/>
        </w:rPr>
        <w:t> </w:t>
      </w:r>
      <w:r>
        <w:rPr>
          <w:color w:val="231F20"/>
          <w:w w:val="110"/>
          <w:sz w:val="28"/>
        </w:rPr>
        <w:t>Quantas?</w:t>
      </w:r>
    </w:p>
    <w:p>
      <w:pPr>
        <w:pStyle w:val="ListParagraph"/>
        <w:numPr>
          <w:ilvl w:val="0"/>
          <w:numId w:val="262"/>
        </w:numPr>
        <w:tabs>
          <w:tab w:pos="659" w:val="left" w:leader="none"/>
          <w:tab w:pos="660" w:val="left" w:leader="none"/>
        </w:tabs>
        <w:spacing w:line="336" w:lineRule="exact" w:before="0" w:after="0"/>
        <w:ind w:left="660" w:right="0" w:hanging="550"/>
        <w:jc w:val="left"/>
        <w:rPr>
          <w:sz w:val="28"/>
        </w:rPr>
      </w:pPr>
      <w:r>
        <w:rPr>
          <w:color w:val="231F20"/>
          <w:w w:val="110"/>
          <w:sz w:val="28"/>
        </w:rPr>
        <w:t>Quantos litros de iogurte foram vendidos nessa</w:t>
      </w:r>
      <w:r>
        <w:rPr>
          <w:color w:val="231F20"/>
          <w:spacing w:val="-38"/>
          <w:w w:val="110"/>
          <w:sz w:val="28"/>
        </w:rPr>
        <w:t> </w:t>
      </w:r>
      <w:r>
        <w:rPr>
          <w:color w:val="231F20"/>
          <w:w w:val="110"/>
          <w:sz w:val="28"/>
        </w:rPr>
        <w:t>semana?</w:t>
      </w:r>
    </w:p>
    <w:p>
      <w:pPr>
        <w:pStyle w:val="ListParagraph"/>
        <w:numPr>
          <w:ilvl w:val="0"/>
          <w:numId w:val="262"/>
        </w:numPr>
        <w:tabs>
          <w:tab w:pos="659" w:val="left" w:leader="none"/>
          <w:tab w:pos="660" w:val="left" w:leader="none"/>
        </w:tabs>
        <w:spacing w:line="235" w:lineRule="auto" w:before="2" w:after="0"/>
        <w:ind w:left="660" w:right="644" w:hanging="550"/>
        <w:jc w:val="left"/>
        <w:rPr>
          <w:sz w:val="28"/>
        </w:rPr>
      </w:pPr>
      <w:r>
        <w:rPr>
          <w:color w:val="231F20"/>
          <w:w w:val="110"/>
          <w:sz w:val="28"/>
        </w:rPr>
        <w:t>Quantos iogurtes a mais precisariam ser vendidos para que as vendas nessa semana chegassem a um</w:t>
      </w:r>
      <w:r>
        <w:rPr>
          <w:color w:val="231F20"/>
          <w:spacing w:val="7"/>
          <w:w w:val="110"/>
          <w:sz w:val="28"/>
        </w:rPr>
        <w:t> </w:t>
      </w:r>
      <w:r>
        <w:rPr>
          <w:color w:val="231F20"/>
          <w:w w:val="110"/>
          <w:sz w:val="28"/>
        </w:rPr>
        <w:t>milhar?</w:t>
      </w:r>
    </w:p>
    <w:p>
      <w:pPr>
        <w:pStyle w:val="ListParagraph"/>
        <w:numPr>
          <w:ilvl w:val="0"/>
          <w:numId w:val="262"/>
        </w:numPr>
        <w:tabs>
          <w:tab w:pos="659" w:val="left" w:leader="none"/>
          <w:tab w:pos="660" w:val="left" w:leader="none"/>
        </w:tabs>
        <w:spacing w:line="335" w:lineRule="exact" w:before="0" w:after="0"/>
        <w:ind w:left="660" w:right="0" w:hanging="550"/>
        <w:jc w:val="left"/>
        <w:rPr>
          <w:sz w:val="28"/>
        </w:rPr>
      </w:pPr>
      <w:r>
        <w:rPr>
          <w:color w:val="231F20"/>
          <w:w w:val="110"/>
          <w:sz w:val="28"/>
        </w:rPr>
        <w:t>Que</w:t>
      </w:r>
      <w:r>
        <w:rPr>
          <w:color w:val="231F20"/>
          <w:spacing w:val="-7"/>
          <w:w w:val="110"/>
          <w:sz w:val="28"/>
        </w:rPr>
        <w:t> </w:t>
      </w:r>
      <w:r>
        <w:rPr>
          <w:color w:val="231F20"/>
          <w:w w:val="110"/>
          <w:sz w:val="28"/>
        </w:rPr>
        <w:t>porcentagem</w:t>
      </w:r>
      <w:r>
        <w:rPr>
          <w:color w:val="231F20"/>
          <w:spacing w:val="-7"/>
          <w:w w:val="110"/>
          <w:sz w:val="28"/>
        </w:rPr>
        <w:t> </w:t>
      </w:r>
      <w:r>
        <w:rPr>
          <w:color w:val="231F20"/>
          <w:w w:val="110"/>
          <w:sz w:val="28"/>
        </w:rPr>
        <w:t>do</w:t>
      </w:r>
      <w:r>
        <w:rPr>
          <w:color w:val="231F20"/>
          <w:spacing w:val="-7"/>
          <w:w w:val="110"/>
          <w:sz w:val="28"/>
        </w:rPr>
        <w:t> </w:t>
      </w:r>
      <w:r>
        <w:rPr>
          <w:color w:val="231F20"/>
          <w:w w:val="110"/>
          <w:sz w:val="28"/>
        </w:rPr>
        <w:t>total</w:t>
      </w:r>
      <w:r>
        <w:rPr>
          <w:color w:val="231F20"/>
          <w:spacing w:val="-7"/>
          <w:w w:val="110"/>
          <w:sz w:val="28"/>
        </w:rPr>
        <w:t> </w:t>
      </w:r>
      <w:r>
        <w:rPr>
          <w:color w:val="231F20"/>
          <w:w w:val="110"/>
          <w:sz w:val="28"/>
        </w:rPr>
        <w:t>da</w:t>
      </w:r>
      <w:r>
        <w:rPr>
          <w:color w:val="231F20"/>
          <w:spacing w:val="-7"/>
          <w:w w:val="110"/>
          <w:sz w:val="28"/>
        </w:rPr>
        <w:t> </w:t>
      </w:r>
      <w:r>
        <w:rPr>
          <w:color w:val="231F20"/>
          <w:w w:val="110"/>
          <w:sz w:val="28"/>
        </w:rPr>
        <w:t>semana</w:t>
      </w:r>
      <w:r>
        <w:rPr>
          <w:color w:val="231F20"/>
          <w:spacing w:val="-7"/>
          <w:w w:val="110"/>
          <w:sz w:val="28"/>
        </w:rPr>
        <w:t> </w:t>
      </w:r>
      <w:r>
        <w:rPr>
          <w:color w:val="231F20"/>
          <w:w w:val="110"/>
          <w:sz w:val="28"/>
        </w:rPr>
        <w:t>representaram</w:t>
      </w:r>
      <w:r>
        <w:rPr>
          <w:color w:val="231F20"/>
          <w:spacing w:val="-7"/>
          <w:w w:val="110"/>
          <w:sz w:val="28"/>
        </w:rPr>
        <w:t> </w:t>
      </w:r>
      <w:r>
        <w:rPr>
          <w:color w:val="231F20"/>
          <w:w w:val="110"/>
          <w:sz w:val="28"/>
        </w:rPr>
        <w:t>as</w:t>
      </w:r>
      <w:r>
        <w:rPr>
          <w:color w:val="231F20"/>
          <w:spacing w:val="-7"/>
          <w:w w:val="110"/>
          <w:sz w:val="28"/>
        </w:rPr>
        <w:t> </w:t>
      </w:r>
      <w:r>
        <w:rPr>
          <w:color w:val="231F20"/>
          <w:w w:val="110"/>
          <w:sz w:val="28"/>
        </w:rPr>
        <w:t>vendas</w:t>
      </w:r>
      <w:r>
        <w:rPr>
          <w:color w:val="231F20"/>
          <w:spacing w:val="-7"/>
          <w:w w:val="110"/>
          <w:sz w:val="28"/>
        </w:rPr>
        <w:t> </w:t>
      </w:r>
      <w:r>
        <w:rPr>
          <w:color w:val="231F20"/>
          <w:w w:val="110"/>
          <w:sz w:val="28"/>
        </w:rPr>
        <w:t>do</w:t>
      </w:r>
      <w:r>
        <w:rPr>
          <w:color w:val="231F20"/>
          <w:spacing w:val="-7"/>
          <w:w w:val="110"/>
          <w:sz w:val="28"/>
        </w:rPr>
        <w:t> </w:t>
      </w:r>
      <w:r>
        <w:rPr>
          <w:color w:val="231F20"/>
          <w:w w:val="110"/>
          <w:sz w:val="28"/>
        </w:rPr>
        <w:t>domingo?</w:t>
      </w:r>
    </w:p>
    <w:p>
      <w:pPr>
        <w:pStyle w:val="ListParagraph"/>
        <w:numPr>
          <w:ilvl w:val="0"/>
          <w:numId w:val="262"/>
        </w:numPr>
        <w:tabs>
          <w:tab w:pos="659" w:val="left" w:leader="none"/>
          <w:tab w:pos="660" w:val="left" w:leader="none"/>
        </w:tabs>
        <w:spacing w:line="235" w:lineRule="auto" w:before="2" w:after="0"/>
        <w:ind w:left="660" w:right="1338" w:hanging="550"/>
        <w:jc w:val="left"/>
        <w:rPr>
          <w:sz w:val="28"/>
        </w:rPr>
      </w:pPr>
      <w:r>
        <w:rPr>
          <w:color w:val="231F20"/>
          <w:w w:val="110"/>
          <w:sz w:val="28"/>
        </w:rPr>
        <w:t>Se as vendas da semana seguinte caírem 42%, quantos potes de iogurte serão vendidos?</w:t>
      </w:r>
    </w:p>
    <w:p>
      <w:pPr>
        <w:pStyle w:val="BodyText"/>
        <w:rPr>
          <w:sz w:val="20"/>
        </w:rPr>
      </w:pPr>
    </w:p>
    <w:p>
      <w:pPr>
        <w:pStyle w:val="BodyText"/>
        <w:rPr>
          <w:sz w:val="20"/>
        </w:rPr>
      </w:pPr>
    </w:p>
    <w:p>
      <w:pPr>
        <w:pStyle w:val="BodyText"/>
        <w:spacing w:before="8"/>
        <w:rPr>
          <w:sz w:val="27"/>
        </w:rPr>
      </w:pPr>
    </w:p>
    <w:p>
      <w:pPr>
        <w:pStyle w:val="BodyText"/>
        <w:spacing w:line="336" w:lineRule="exact" w:before="53"/>
        <w:ind w:left="110" w:right="166"/>
        <w:jc w:val="both"/>
      </w:pPr>
      <w:r>
        <w:rPr/>
        <w:pict>
          <v:group style="position:absolute;margin-left:8.997pt;margin-top:-25.416992pt;width:585.8pt;height:24.75pt;mso-position-horizontal-relative:page;mso-position-vertical-relative:paragraph;z-index:76120" coordorigin="180,-508" coordsize="11716,495">
            <v:shape style="position:absolute;left:180;top:-508;width:11716;height:494" type="#_x0000_t75" stroked="false">
              <v:imagedata r:id="rId877" o:title=""/>
            </v:shape>
            <v:shape style="position:absolute;left:180;top:-50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857</w:t>
                    </w:r>
                  </w:p>
                </w:txbxContent>
              </v:textbox>
              <w10:wrap type="none"/>
            </v:shape>
            <w10:wrap type="none"/>
          </v:group>
        </w:pict>
      </w:r>
      <w:r>
        <w:rPr>
          <w:color w:val="231F20"/>
          <w:w w:val="110"/>
        </w:rPr>
        <w:t>(OBMEP) O diagrama de barras mostra a distribuição dos alunos de uma escola de acordo com o tempo que gastam no trajeto de casa para a escola. </w:t>
      </w:r>
      <w:r>
        <w:rPr>
          <w:color w:val="231F20"/>
          <w:spacing w:val="-3"/>
          <w:w w:val="110"/>
        </w:rPr>
        <w:t>As </w:t>
      </w:r>
      <w:r>
        <w:rPr>
          <w:color w:val="231F20"/>
          <w:w w:val="110"/>
        </w:rPr>
        <w:t>frações de minuto não foram consideradas;</w:t>
      </w:r>
      <w:r>
        <w:rPr>
          <w:color w:val="231F20"/>
          <w:spacing w:val="-9"/>
          <w:w w:val="110"/>
        </w:rPr>
        <w:t> </w:t>
      </w:r>
      <w:r>
        <w:rPr>
          <w:color w:val="231F20"/>
          <w:w w:val="110"/>
        </w:rPr>
        <w:t>assim,</w:t>
      </w:r>
      <w:r>
        <w:rPr>
          <w:color w:val="231F20"/>
          <w:spacing w:val="-9"/>
          <w:w w:val="110"/>
        </w:rPr>
        <w:t> </w:t>
      </w:r>
      <w:r>
        <w:rPr>
          <w:color w:val="231F20"/>
          <w:w w:val="110"/>
        </w:rPr>
        <w:t>se</w:t>
      </w:r>
      <w:r>
        <w:rPr>
          <w:color w:val="231F20"/>
          <w:spacing w:val="-9"/>
          <w:w w:val="110"/>
        </w:rPr>
        <w:t> </w:t>
      </w:r>
      <w:r>
        <w:rPr>
          <w:color w:val="231F20"/>
          <w:w w:val="110"/>
        </w:rPr>
        <w:t>um</w:t>
      </w:r>
      <w:r>
        <w:rPr>
          <w:color w:val="231F20"/>
          <w:spacing w:val="-9"/>
          <w:w w:val="110"/>
        </w:rPr>
        <w:t> </w:t>
      </w:r>
      <w:r>
        <w:rPr>
          <w:color w:val="231F20"/>
          <w:w w:val="110"/>
        </w:rPr>
        <w:t>aluno</w:t>
      </w:r>
      <w:r>
        <w:rPr>
          <w:color w:val="231F20"/>
          <w:spacing w:val="-9"/>
          <w:w w:val="110"/>
        </w:rPr>
        <w:t> </w:t>
      </w:r>
      <w:r>
        <w:rPr>
          <w:color w:val="231F20"/>
          <w:w w:val="110"/>
        </w:rPr>
        <w:t>gasta</w:t>
      </w:r>
      <w:r>
        <w:rPr>
          <w:color w:val="231F20"/>
          <w:spacing w:val="-9"/>
          <w:w w:val="110"/>
        </w:rPr>
        <w:t> </w:t>
      </w:r>
      <w:r>
        <w:rPr>
          <w:color w:val="231F20"/>
          <w:w w:val="110"/>
        </w:rPr>
        <w:t>40</w:t>
      </w:r>
      <w:r>
        <w:rPr>
          <w:color w:val="231F20"/>
          <w:spacing w:val="-9"/>
          <w:w w:val="110"/>
        </w:rPr>
        <w:t> </w:t>
      </w:r>
      <w:r>
        <w:rPr>
          <w:color w:val="231F20"/>
          <w:w w:val="110"/>
        </w:rPr>
        <w:t>minutos</w:t>
      </w:r>
      <w:r>
        <w:rPr>
          <w:color w:val="231F20"/>
          <w:spacing w:val="-9"/>
          <w:w w:val="110"/>
        </w:rPr>
        <w:t> </w:t>
      </w:r>
      <w:r>
        <w:rPr>
          <w:color w:val="231F20"/>
          <w:w w:val="110"/>
        </w:rPr>
        <w:t>e</w:t>
      </w:r>
      <w:r>
        <w:rPr>
          <w:color w:val="231F20"/>
          <w:spacing w:val="-9"/>
          <w:w w:val="110"/>
        </w:rPr>
        <w:t> </w:t>
      </w:r>
      <w:r>
        <w:rPr>
          <w:color w:val="231F20"/>
          <w:spacing w:val="-7"/>
          <w:w w:val="110"/>
        </w:rPr>
        <w:t>15</w:t>
      </w:r>
      <w:r>
        <w:rPr>
          <w:color w:val="231F20"/>
          <w:spacing w:val="-9"/>
          <w:w w:val="110"/>
        </w:rPr>
        <w:t> </w:t>
      </w:r>
      <w:r>
        <w:rPr>
          <w:color w:val="231F20"/>
          <w:w w:val="110"/>
        </w:rPr>
        <w:t>segundos</w:t>
      </w:r>
      <w:r>
        <w:rPr>
          <w:color w:val="231F20"/>
          <w:spacing w:val="-9"/>
          <w:w w:val="110"/>
        </w:rPr>
        <w:t> </w:t>
      </w:r>
      <w:r>
        <w:rPr>
          <w:color w:val="231F20"/>
          <w:w w:val="110"/>
        </w:rPr>
        <w:t>nesse</w:t>
      </w:r>
      <w:r>
        <w:rPr>
          <w:color w:val="231F20"/>
          <w:spacing w:val="-9"/>
          <w:w w:val="110"/>
        </w:rPr>
        <w:t> </w:t>
      </w:r>
      <w:r>
        <w:rPr>
          <w:color w:val="231F20"/>
          <w:w w:val="110"/>
        </w:rPr>
        <w:t>trajeto,</w:t>
      </w:r>
      <w:r>
        <w:rPr>
          <w:color w:val="231F20"/>
          <w:spacing w:val="-9"/>
          <w:w w:val="110"/>
        </w:rPr>
        <w:t> </w:t>
      </w:r>
      <w:r>
        <w:rPr>
          <w:color w:val="231F20"/>
          <w:w w:val="110"/>
        </w:rPr>
        <w:t>considera-se que o tempo gasto é de 40</w:t>
      </w:r>
      <w:r>
        <w:rPr>
          <w:color w:val="231F20"/>
          <w:spacing w:val="8"/>
          <w:w w:val="110"/>
        </w:rPr>
        <w:t> </w:t>
      </w:r>
      <w:r>
        <w:rPr>
          <w:color w:val="231F20"/>
          <w:w w:val="110"/>
        </w:rPr>
        <w:t>minutos.</w:t>
      </w:r>
    </w:p>
    <w:p>
      <w:pPr>
        <w:tabs>
          <w:tab w:pos="4724" w:val="left" w:leader="none"/>
        </w:tabs>
        <w:spacing w:before="19"/>
        <w:ind w:left="1335" w:right="65" w:firstLine="0"/>
        <w:jc w:val="left"/>
        <w:rPr>
          <w:sz w:val="20"/>
        </w:rPr>
      </w:pPr>
      <w:r>
        <w:rPr/>
        <w:pict>
          <v:group style="position:absolute;margin-left:223.766998pt;margin-top:7.987497pt;width:9.450pt;height:9.450pt;mso-position-horizontal-relative:page;mso-position-vertical-relative:paragraph;z-index:-754144" coordorigin="4475,160" coordsize="189,189">
            <v:rect style="position:absolute;left:4485;top:170;width:169;height:169" filled="true" fillcolor="#2e3092" stroked="false">
              <v:fill type="solid"/>
            </v:rect>
            <v:rect style="position:absolute;left:4485;top:170;width:169;height:169" filled="false" stroked="true" strokeweight="1pt" strokecolor="#231f20"/>
            <w10:wrap type="none"/>
          </v:group>
        </w:pict>
      </w:r>
      <w:r>
        <w:rPr/>
        <w:pict>
          <v:shape style="position:absolute;margin-left:92.401001pt;margin-top:7.038497pt;width:107.3pt;height:142.75pt;mso-position-horizontal-relative:page;mso-position-vertical-relative:paragraph;z-index:76456" type="#_x0000_t202" filled="false" stroked="false">
            <v:textbox inset="0,0,0,0">
              <w:txbxContent>
                <w:tbl>
                  <w:tblPr>
                    <w:tblW w:w="0" w:type="auto"/>
                    <w:jc w:val="left"/>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65"/>
                    <w:gridCol w:w="193"/>
                    <w:gridCol w:w="193"/>
                    <w:gridCol w:w="190"/>
                    <w:gridCol w:w="188"/>
                    <w:gridCol w:w="161"/>
                    <w:gridCol w:w="945"/>
                  </w:tblGrid>
                  <w:tr>
                    <w:trPr>
                      <w:trHeight w:val="283" w:hRule="exact"/>
                    </w:trPr>
                    <w:tc>
                      <w:tcPr>
                        <w:tcW w:w="1191" w:type="dxa"/>
                        <w:gridSpan w:val="6"/>
                        <w:tcBorders>
                          <w:right w:val="nil"/>
                        </w:tcBorders>
                      </w:tcPr>
                      <w:p>
                        <w:pPr/>
                      </w:p>
                    </w:tc>
                    <w:tc>
                      <w:tcPr>
                        <w:tcW w:w="945" w:type="dxa"/>
                        <w:vMerge w:val="restart"/>
                        <w:tcBorders>
                          <w:top w:val="nil"/>
                          <w:left w:val="nil"/>
                          <w:right w:val="nil"/>
                        </w:tcBorders>
                      </w:tcPr>
                      <w:p>
                        <w:pPr/>
                      </w:p>
                    </w:tc>
                  </w:tr>
                  <w:tr>
                    <w:trPr>
                      <w:trHeight w:val="283" w:hRule="exact"/>
                    </w:trPr>
                    <w:tc>
                      <w:tcPr>
                        <w:tcW w:w="265" w:type="dxa"/>
                      </w:tcPr>
                      <w:p>
                        <w:pPr/>
                      </w:p>
                    </w:tc>
                    <w:tc>
                      <w:tcPr>
                        <w:tcW w:w="193" w:type="dxa"/>
                        <w:vMerge w:val="restart"/>
                        <w:shd w:val="clear" w:color="auto" w:fill="2E3092"/>
                      </w:tcPr>
                      <w:p>
                        <w:pPr/>
                      </w:p>
                    </w:tc>
                    <w:tc>
                      <w:tcPr>
                        <w:tcW w:w="732" w:type="dxa"/>
                        <w:gridSpan w:val="4"/>
                        <w:tcBorders>
                          <w:right w:val="nil"/>
                        </w:tcBorders>
                      </w:tcPr>
                      <w:p>
                        <w:pPr/>
                      </w:p>
                    </w:tc>
                    <w:tc>
                      <w:tcPr>
                        <w:tcW w:w="945" w:type="dxa"/>
                        <w:vMerge/>
                        <w:tcBorders>
                          <w:left w:val="nil"/>
                          <w:right w:val="nil"/>
                        </w:tcBorders>
                      </w:tcPr>
                      <w:p>
                        <w:pPr/>
                      </w:p>
                    </w:tc>
                  </w:tr>
                  <w:tr>
                    <w:trPr>
                      <w:trHeight w:val="283" w:hRule="exact"/>
                    </w:trPr>
                    <w:tc>
                      <w:tcPr>
                        <w:tcW w:w="265" w:type="dxa"/>
                      </w:tcPr>
                      <w:p>
                        <w:pPr/>
                      </w:p>
                    </w:tc>
                    <w:tc>
                      <w:tcPr>
                        <w:tcW w:w="193" w:type="dxa"/>
                        <w:vMerge/>
                        <w:shd w:val="clear" w:color="auto" w:fill="2E3092"/>
                      </w:tcPr>
                      <w:p>
                        <w:pPr/>
                      </w:p>
                    </w:tc>
                    <w:tc>
                      <w:tcPr>
                        <w:tcW w:w="732" w:type="dxa"/>
                        <w:gridSpan w:val="4"/>
                        <w:tcBorders>
                          <w:right w:val="nil"/>
                        </w:tcBorders>
                      </w:tcPr>
                      <w:p>
                        <w:pPr/>
                      </w:p>
                    </w:tc>
                    <w:tc>
                      <w:tcPr>
                        <w:tcW w:w="945" w:type="dxa"/>
                        <w:vMerge/>
                        <w:tcBorders>
                          <w:left w:val="nil"/>
                          <w:right w:val="nil"/>
                        </w:tcBorders>
                      </w:tcPr>
                      <w:p>
                        <w:pPr/>
                      </w:p>
                    </w:tc>
                  </w:tr>
                  <w:tr>
                    <w:trPr>
                      <w:trHeight w:val="283" w:hRule="exact"/>
                    </w:trPr>
                    <w:tc>
                      <w:tcPr>
                        <w:tcW w:w="265" w:type="dxa"/>
                      </w:tcPr>
                      <w:p>
                        <w:pPr/>
                      </w:p>
                    </w:tc>
                    <w:tc>
                      <w:tcPr>
                        <w:tcW w:w="193" w:type="dxa"/>
                        <w:vMerge/>
                        <w:shd w:val="clear" w:color="auto" w:fill="2E3092"/>
                      </w:tcPr>
                      <w:p>
                        <w:pPr/>
                      </w:p>
                    </w:tc>
                    <w:tc>
                      <w:tcPr>
                        <w:tcW w:w="732" w:type="dxa"/>
                        <w:gridSpan w:val="4"/>
                        <w:tcBorders>
                          <w:right w:val="nil"/>
                        </w:tcBorders>
                      </w:tcPr>
                      <w:p>
                        <w:pPr/>
                      </w:p>
                    </w:tc>
                    <w:tc>
                      <w:tcPr>
                        <w:tcW w:w="945" w:type="dxa"/>
                        <w:vMerge/>
                        <w:tcBorders>
                          <w:left w:val="nil"/>
                          <w:right w:val="nil"/>
                        </w:tcBorders>
                      </w:tcPr>
                      <w:p>
                        <w:pPr/>
                      </w:p>
                    </w:tc>
                  </w:tr>
                  <w:tr>
                    <w:trPr>
                      <w:trHeight w:val="283" w:hRule="exact"/>
                    </w:trPr>
                    <w:tc>
                      <w:tcPr>
                        <w:tcW w:w="265" w:type="dxa"/>
                      </w:tcPr>
                      <w:p>
                        <w:pPr/>
                      </w:p>
                    </w:tc>
                    <w:tc>
                      <w:tcPr>
                        <w:tcW w:w="193" w:type="dxa"/>
                        <w:vMerge/>
                        <w:shd w:val="clear" w:color="auto" w:fill="2E3092"/>
                      </w:tcPr>
                      <w:p>
                        <w:pPr/>
                      </w:p>
                    </w:tc>
                    <w:tc>
                      <w:tcPr>
                        <w:tcW w:w="193" w:type="dxa"/>
                        <w:vMerge w:val="restart"/>
                        <w:shd w:val="clear" w:color="auto" w:fill="FFF200"/>
                      </w:tcPr>
                      <w:p>
                        <w:pPr/>
                      </w:p>
                    </w:tc>
                    <w:tc>
                      <w:tcPr>
                        <w:tcW w:w="539" w:type="dxa"/>
                        <w:gridSpan w:val="3"/>
                        <w:tcBorders>
                          <w:right w:val="nil"/>
                        </w:tcBorders>
                      </w:tcPr>
                      <w:p>
                        <w:pPr/>
                      </w:p>
                    </w:tc>
                    <w:tc>
                      <w:tcPr>
                        <w:tcW w:w="945" w:type="dxa"/>
                        <w:vMerge/>
                        <w:tcBorders>
                          <w:left w:val="nil"/>
                          <w:right w:val="nil"/>
                        </w:tcBorders>
                      </w:tcPr>
                      <w:p>
                        <w:pPr/>
                      </w:p>
                    </w:tc>
                  </w:tr>
                  <w:tr>
                    <w:trPr>
                      <w:trHeight w:val="283" w:hRule="exact"/>
                    </w:trPr>
                    <w:tc>
                      <w:tcPr>
                        <w:tcW w:w="265" w:type="dxa"/>
                      </w:tcPr>
                      <w:p>
                        <w:pPr/>
                      </w:p>
                    </w:tc>
                    <w:tc>
                      <w:tcPr>
                        <w:tcW w:w="193" w:type="dxa"/>
                        <w:vMerge/>
                        <w:shd w:val="clear" w:color="auto" w:fill="2E3092"/>
                      </w:tcPr>
                      <w:p>
                        <w:pPr/>
                      </w:p>
                    </w:tc>
                    <w:tc>
                      <w:tcPr>
                        <w:tcW w:w="193" w:type="dxa"/>
                        <w:vMerge/>
                        <w:shd w:val="clear" w:color="auto" w:fill="FFF200"/>
                      </w:tcPr>
                      <w:p>
                        <w:pPr/>
                      </w:p>
                    </w:tc>
                    <w:tc>
                      <w:tcPr>
                        <w:tcW w:w="539" w:type="dxa"/>
                        <w:gridSpan w:val="3"/>
                        <w:tcBorders>
                          <w:right w:val="nil"/>
                        </w:tcBorders>
                      </w:tcPr>
                      <w:p>
                        <w:pPr/>
                      </w:p>
                    </w:tc>
                    <w:tc>
                      <w:tcPr>
                        <w:tcW w:w="945" w:type="dxa"/>
                        <w:vMerge/>
                        <w:tcBorders>
                          <w:left w:val="nil"/>
                          <w:right w:val="nil"/>
                        </w:tcBorders>
                      </w:tcPr>
                      <w:p>
                        <w:pPr/>
                      </w:p>
                    </w:tc>
                  </w:tr>
                  <w:tr>
                    <w:trPr>
                      <w:trHeight w:val="283" w:hRule="exact"/>
                    </w:trPr>
                    <w:tc>
                      <w:tcPr>
                        <w:tcW w:w="265" w:type="dxa"/>
                      </w:tcPr>
                      <w:p>
                        <w:pPr/>
                      </w:p>
                    </w:tc>
                    <w:tc>
                      <w:tcPr>
                        <w:tcW w:w="193" w:type="dxa"/>
                        <w:vMerge/>
                        <w:shd w:val="clear" w:color="auto" w:fill="2E3092"/>
                      </w:tcPr>
                      <w:p>
                        <w:pPr/>
                      </w:p>
                    </w:tc>
                    <w:tc>
                      <w:tcPr>
                        <w:tcW w:w="193" w:type="dxa"/>
                        <w:vMerge/>
                        <w:shd w:val="clear" w:color="auto" w:fill="FFF200"/>
                      </w:tcPr>
                      <w:p>
                        <w:pPr/>
                      </w:p>
                    </w:tc>
                    <w:tc>
                      <w:tcPr>
                        <w:tcW w:w="539" w:type="dxa"/>
                        <w:gridSpan w:val="3"/>
                        <w:tcBorders>
                          <w:right w:val="nil"/>
                        </w:tcBorders>
                      </w:tcPr>
                      <w:p>
                        <w:pPr/>
                      </w:p>
                    </w:tc>
                    <w:tc>
                      <w:tcPr>
                        <w:tcW w:w="945" w:type="dxa"/>
                        <w:vMerge/>
                        <w:tcBorders>
                          <w:left w:val="nil"/>
                          <w:right w:val="nil"/>
                        </w:tcBorders>
                      </w:tcPr>
                      <w:p>
                        <w:pPr/>
                      </w:p>
                    </w:tc>
                  </w:tr>
                  <w:tr>
                    <w:trPr>
                      <w:trHeight w:val="283" w:hRule="exact"/>
                    </w:trPr>
                    <w:tc>
                      <w:tcPr>
                        <w:tcW w:w="265" w:type="dxa"/>
                      </w:tcPr>
                      <w:p>
                        <w:pPr/>
                      </w:p>
                    </w:tc>
                    <w:tc>
                      <w:tcPr>
                        <w:tcW w:w="193" w:type="dxa"/>
                        <w:vMerge/>
                        <w:shd w:val="clear" w:color="auto" w:fill="2E3092"/>
                      </w:tcPr>
                      <w:p>
                        <w:pPr/>
                      </w:p>
                    </w:tc>
                    <w:tc>
                      <w:tcPr>
                        <w:tcW w:w="193" w:type="dxa"/>
                        <w:vMerge/>
                        <w:shd w:val="clear" w:color="auto" w:fill="FFF200"/>
                      </w:tcPr>
                      <w:p>
                        <w:pPr/>
                      </w:p>
                    </w:tc>
                    <w:tc>
                      <w:tcPr>
                        <w:tcW w:w="539" w:type="dxa"/>
                        <w:gridSpan w:val="3"/>
                        <w:tcBorders>
                          <w:right w:val="nil"/>
                        </w:tcBorders>
                      </w:tcPr>
                      <w:p>
                        <w:pPr/>
                      </w:p>
                    </w:tc>
                    <w:tc>
                      <w:tcPr>
                        <w:tcW w:w="945" w:type="dxa"/>
                        <w:vMerge/>
                        <w:tcBorders>
                          <w:left w:val="nil"/>
                          <w:right w:val="nil"/>
                        </w:tcBorders>
                      </w:tcPr>
                      <w:p>
                        <w:pPr/>
                      </w:p>
                    </w:tc>
                  </w:tr>
                  <w:tr>
                    <w:trPr>
                      <w:trHeight w:val="283" w:hRule="exact"/>
                    </w:trPr>
                    <w:tc>
                      <w:tcPr>
                        <w:tcW w:w="265" w:type="dxa"/>
                      </w:tcPr>
                      <w:p>
                        <w:pPr/>
                      </w:p>
                    </w:tc>
                    <w:tc>
                      <w:tcPr>
                        <w:tcW w:w="193" w:type="dxa"/>
                        <w:vMerge/>
                        <w:shd w:val="clear" w:color="auto" w:fill="2E3092"/>
                      </w:tcPr>
                      <w:p>
                        <w:pPr/>
                      </w:p>
                    </w:tc>
                    <w:tc>
                      <w:tcPr>
                        <w:tcW w:w="193" w:type="dxa"/>
                        <w:vMerge/>
                        <w:shd w:val="clear" w:color="auto" w:fill="FFF200"/>
                      </w:tcPr>
                      <w:p>
                        <w:pPr/>
                      </w:p>
                    </w:tc>
                    <w:tc>
                      <w:tcPr>
                        <w:tcW w:w="190" w:type="dxa"/>
                      </w:tcPr>
                      <w:p>
                        <w:pPr/>
                      </w:p>
                    </w:tc>
                    <w:tc>
                      <w:tcPr>
                        <w:tcW w:w="188" w:type="dxa"/>
                        <w:vMerge w:val="restart"/>
                        <w:shd w:val="clear" w:color="auto" w:fill="F5821F"/>
                      </w:tcPr>
                      <w:p>
                        <w:pPr/>
                      </w:p>
                    </w:tc>
                    <w:tc>
                      <w:tcPr>
                        <w:tcW w:w="161" w:type="dxa"/>
                        <w:vMerge w:val="restart"/>
                        <w:tcBorders>
                          <w:right w:val="nil"/>
                        </w:tcBorders>
                      </w:tcPr>
                      <w:p>
                        <w:pPr/>
                      </w:p>
                    </w:tc>
                    <w:tc>
                      <w:tcPr>
                        <w:tcW w:w="945" w:type="dxa"/>
                        <w:vMerge/>
                        <w:tcBorders>
                          <w:left w:val="nil"/>
                          <w:right w:val="nil"/>
                        </w:tcBorders>
                      </w:tcPr>
                      <w:p>
                        <w:pPr/>
                      </w:p>
                    </w:tc>
                  </w:tr>
                  <w:tr>
                    <w:trPr>
                      <w:trHeight w:val="283" w:hRule="exact"/>
                    </w:trPr>
                    <w:tc>
                      <w:tcPr>
                        <w:tcW w:w="265" w:type="dxa"/>
                      </w:tcPr>
                      <w:p>
                        <w:pPr/>
                      </w:p>
                    </w:tc>
                    <w:tc>
                      <w:tcPr>
                        <w:tcW w:w="193" w:type="dxa"/>
                        <w:vMerge/>
                        <w:shd w:val="clear" w:color="auto" w:fill="2E3092"/>
                      </w:tcPr>
                      <w:p>
                        <w:pPr/>
                      </w:p>
                    </w:tc>
                    <w:tc>
                      <w:tcPr>
                        <w:tcW w:w="193" w:type="dxa"/>
                        <w:vMerge/>
                        <w:shd w:val="clear" w:color="auto" w:fill="FFF200"/>
                      </w:tcPr>
                      <w:p>
                        <w:pPr/>
                      </w:p>
                    </w:tc>
                    <w:tc>
                      <w:tcPr>
                        <w:tcW w:w="190" w:type="dxa"/>
                        <w:shd w:val="clear" w:color="auto" w:fill="EC008C"/>
                      </w:tcPr>
                      <w:p>
                        <w:pPr/>
                      </w:p>
                    </w:tc>
                    <w:tc>
                      <w:tcPr>
                        <w:tcW w:w="188" w:type="dxa"/>
                        <w:vMerge/>
                        <w:shd w:val="clear" w:color="auto" w:fill="F5821F"/>
                      </w:tcPr>
                      <w:p>
                        <w:pPr/>
                      </w:p>
                    </w:tc>
                    <w:tc>
                      <w:tcPr>
                        <w:tcW w:w="161" w:type="dxa"/>
                        <w:vMerge/>
                        <w:tcBorders>
                          <w:right w:val="nil"/>
                        </w:tcBorders>
                      </w:tcPr>
                      <w:p>
                        <w:pPr/>
                      </w:p>
                    </w:tc>
                    <w:tc>
                      <w:tcPr>
                        <w:tcW w:w="945" w:type="dxa"/>
                        <w:vMerge/>
                        <w:tcBorders>
                          <w:left w:val="nil"/>
                          <w:right w:val="nil"/>
                        </w:tcBorders>
                      </w:tcPr>
                      <w:p>
                        <w:pPr/>
                      </w:p>
                    </w:tc>
                  </w:tr>
                </w:tbl>
                <w:p>
                  <w:pPr>
                    <w:pStyle w:val="BodyText"/>
                  </w:pPr>
                </w:p>
              </w:txbxContent>
            </v:textbox>
            <w10:wrap type="none"/>
          </v:shape>
        </w:pict>
      </w:r>
      <w:r>
        <w:rPr>
          <w:color w:val="231F20"/>
          <w:spacing w:val="-4"/>
          <w:w w:val="110"/>
          <w:position w:val="9"/>
          <w:sz w:val="20"/>
        </w:rPr>
        <w:t>100</w:t>
        <w:tab/>
      </w:r>
      <w:r>
        <w:rPr>
          <w:color w:val="231F20"/>
          <w:w w:val="110"/>
          <w:sz w:val="20"/>
        </w:rPr>
        <w:t>menos que 20</w:t>
      </w:r>
      <w:r>
        <w:rPr>
          <w:color w:val="231F20"/>
          <w:spacing w:val="8"/>
          <w:w w:val="110"/>
          <w:sz w:val="20"/>
        </w:rPr>
        <w:t> </w:t>
      </w:r>
      <w:r>
        <w:rPr>
          <w:color w:val="231F20"/>
          <w:w w:val="110"/>
          <w:sz w:val="20"/>
        </w:rPr>
        <w:t>min</w:t>
      </w:r>
    </w:p>
    <w:p>
      <w:pPr>
        <w:spacing w:before="67"/>
        <w:ind w:left="2750" w:right="3801" w:firstLine="0"/>
        <w:jc w:val="center"/>
        <w:rPr>
          <w:sz w:val="20"/>
        </w:rPr>
      </w:pPr>
      <w:r>
        <w:rPr/>
        <w:pict>
          <v:group style="position:absolute;margin-left:224.240005pt;margin-top:5.887486pt;width:9.450pt;height:9.450pt;mso-position-horizontal-relative:page;mso-position-vertical-relative:paragraph;z-index:76360" coordorigin="4485,118" coordsize="189,189">
            <v:rect style="position:absolute;left:4495;top:128;width:169;height:169" filled="true" fillcolor="#fff200" stroked="false">
              <v:fill type="solid"/>
            </v:rect>
            <v:rect style="position:absolute;left:4495;top:128;width:169;height:169" filled="false" stroked="true" strokeweight="1pt" strokecolor="#231f20"/>
            <w10:wrap type="none"/>
          </v:group>
        </w:pict>
      </w:r>
      <w:r>
        <w:rPr>
          <w:color w:val="231F20"/>
          <w:w w:val="110"/>
          <w:sz w:val="20"/>
        </w:rPr>
        <w:t>de 20 a 40 min</w:t>
      </w:r>
    </w:p>
    <w:p>
      <w:pPr>
        <w:spacing w:line="288" w:lineRule="auto" w:before="58"/>
        <w:ind w:left="4753" w:right="5604" w:hanging="10"/>
        <w:jc w:val="left"/>
        <w:rPr>
          <w:sz w:val="20"/>
        </w:rPr>
      </w:pPr>
      <w:r>
        <w:rPr/>
        <w:pict>
          <v:group style="position:absolute;margin-left:224.712006pt;margin-top:5.438489pt;width:9.450pt;height:9.450pt;mso-position-horizontal-relative:page;mso-position-vertical-relative:paragraph;z-index:76384" coordorigin="4494,109" coordsize="189,189">
            <v:rect style="position:absolute;left:4504;top:119;width:169;height:169" filled="true" fillcolor="#ec008c" stroked="false">
              <v:fill type="solid"/>
            </v:rect>
            <v:rect style="position:absolute;left:4504;top:119;width:169;height:169" filled="false" stroked="true" strokeweight="1pt" strokecolor="#231f20"/>
            <w10:wrap type="none"/>
          </v:group>
        </w:pict>
      </w:r>
      <w:r>
        <w:rPr/>
        <w:pict>
          <v:group style="position:absolute;margin-left:225.184998pt;margin-top:20.083490pt;width:9.450pt;height:9.450pt;mso-position-horizontal-relative:page;mso-position-vertical-relative:paragraph;z-index:76408" coordorigin="4504,402" coordsize="189,189">
            <v:rect style="position:absolute;left:4514;top:412;width:169;height:169" filled="true" fillcolor="#f5821f" stroked="false">
              <v:fill type="solid"/>
            </v:rect>
            <v:rect style="position:absolute;left:4514;top:412;width:169;height:169" filled="false" stroked="true" strokeweight="1pt" strokecolor="#231f20"/>
            <w10:wrap type="none"/>
          </v:group>
        </w:pict>
      </w:r>
      <w:r>
        <w:rPr/>
        <w:pict>
          <v:shape style="position:absolute;margin-left:54.861549pt;margin-top:3.338486pt;width:12pt;height:82.05pt;mso-position-horizontal-relative:page;mso-position-vertical-relative:paragraph;z-index:76432" type="#_x0000_t202" filled="false" stroked="false">
            <v:textbox inset="0,0,0,0" style="layout-flow:vertical;mso-layout-flow-alt:bottom-to-top">
              <w:txbxContent>
                <w:p>
                  <w:pPr>
                    <w:spacing w:line="232" w:lineRule="exact" w:before="0"/>
                    <w:ind w:left="20" w:right="-490" w:firstLine="0"/>
                    <w:jc w:val="left"/>
                    <w:rPr>
                      <w:sz w:val="20"/>
                    </w:rPr>
                  </w:pPr>
                  <w:r>
                    <w:rPr>
                      <w:color w:val="231F20"/>
                      <w:w w:val="106"/>
                      <w:sz w:val="20"/>
                    </w:rPr>
                    <w:t>número</w:t>
                  </w:r>
                  <w:r>
                    <w:rPr>
                      <w:color w:val="231F20"/>
                      <w:spacing w:val="10"/>
                      <w:sz w:val="20"/>
                    </w:rPr>
                    <w:t> </w:t>
                  </w:r>
                  <w:r>
                    <w:rPr>
                      <w:color w:val="231F20"/>
                      <w:w w:val="108"/>
                      <w:sz w:val="20"/>
                    </w:rPr>
                    <w:t>de</w:t>
                  </w:r>
                  <w:r>
                    <w:rPr>
                      <w:color w:val="231F20"/>
                      <w:spacing w:val="10"/>
                      <w:sz w:val="20"/>
                    </w:rPr>
                    <w:t> </w:t>
                  </w:r>
                  <w:r>
                    <w:rPr>
                      <w:color w:val="231F20"/>
                      <w:w w:val="107"/>
                      <w:sz w:val="20"/>
                    </w:rPr>
                    <w:t>alunos</w:t>
                  </w:r>
                </w:p>
              </w:txbxContent>
            </v:textbox>
            <w10:wrap type="none"/>
          </v:shape>
        </w:pict>
      </w:r>
      <w:r>
        <w:rPr>
          <w:color w:val="231F20"/>
          <w:w w:val="110"/>
          <w:sz w:val="20"/>
        </w:rPr>
        <w:t>de 41 a 60 min mais que 60 min</w:t>
      </w:r>
    </w:p>
    <w:p>
      <w:pPr>
        <w:spacing w:before="132"/>
        <w:ind w:left="1438" w:right="65" w:firstLine="0"/>
        <w:jc w:val="left"/>
        <w:rPr>
          <w:sz w:val="20"/>
        </w:rPr>
      </w:pPr>
      <w:r>
        <w:rPr>
          <w:color w:val="231F20"/>
          <w:w w:val="110"/>
          <w:sz w:val="20"/>
        </w:rPr>
        <w:t>50</w:t>
      </w:r>
    </w:p>
    <w:p>
      <w:pPr>
        <w:pStyle w:val="BodyText"/>
        <w:rPr>
          <w:sz w:val="20"/>
        </w:rPr>
      </w:pPr>
    </w:p>
    <w:p>
      <w:pPr>
        <w:pStyle w:val="BodyText"/>
        <w:rPr>
          <w:sz w:val="20"/>
        </w:rPr>
      </w:pPr>
    </w:p>
    <w:p>
      <w:pPr>
        <w:pStyle w:val="BodyText"/>
        <w:spacing w:before="6"/>
        <w:rPr>
          <w:sz w:val="26"/>
        </w:rPr>
      </w:pPr>
    </w:p>
    <w:p>
      <w:pPr>
        <w:spacing w:before="68"/>
        <w:ind w:left="1457" w:right="65" w:firstLine="0"/>
        <w:jc w:val="left"/>
        <w:rPr>
          <w:sz w:val="20"/>
        </w:rPr>
      </w:pPr>
      <w:r>
        <w:rPr/>
        <w:pict>
          <v:line style="position:absolute;mso-position-horizontal-relative:page;mso-position-vertical-relative:paragraph;z-index:76312" from="144.369995pt,10.213483pt" to="152.428995pt,10.213483pt" stroked="true" strokeweight="1pt" strokecolor="#231f20">
            <w10:wrap type="none"/>
          </v:line>
        </w:pict>
      </w:r>
      <w:r>
        <w:rPr>
          <w:color w:val="231F20"/>
          <w:w w:val="110"/>
          <w:sz w:val="20"/>
        </w:rPr>
        <w:t>10</w:t>
      </w:r>
    </w:p>
    <w:p>
      <w:pPr>
        <w:pStyle w:val="BodyText"/>
        <w:spacing w:before="8"/>
        <w:rPr>
          <w:sz w:val="17"/>
        </w:rPr>
      </w:pPr>
    </w:p>
    <w:p>
      <w:pPr>
        <w:pStyle w:val="BodyText"/>
        <w:spacing w:before="1"/>
        <w:ind w:left="110" w:right="65"/>
      </w:pPr>
      <w:r>
        <w:rPr>
          <w:color w:val="231F20"/>
          <w:w w:val="110"/>
        </w:rPr>
        <w:t>Responda às perguntas seguintes justificando sua resposta.</w:t>
      </w:r>
    </w:p>
    <w:p>
      <w:pPr>
        <w:pStyle w:val="BodyText"/>
        <w:rPr>
          <w:sz w:val="27"/>
        </w:rPr>
      </w:pPr>
    </w:p>
    <w:p>
      <w:pPr>
        <w:pStyle w:val="ListParagraph"/>
        <w:numPr>
          <w:ilvl w:val="0"/>
          <w:numId w:val="263"/>
        </w:numPr>
        <w:tabs>
          <w:tab w:pos="659" w:val="left" w:leader="none"/>
          <w:tab w:pos="660" w:val="left" w:leader="none"/>
        </w:tabs>
        <w:spacing w:line="339" w:lineRule="exact" w:before="0" w:after="0"/>
        <w:ind w:left="660" w:right="0" w:hanging="550"/>
        <w:jc w:val="left"/>
        <w:rPr>
          <w:sz w:val="28"/>
        </w:rPr>
      </w:pPr>
      <w:r>
        <w:rPr>
          <w:color w:val="231F20"/>
          <w:w w:val="110"/>
          <w:sz w:val="28"/>
        </w:rPr>
        <w:t>Quantos alunos gastam menos de 20 minutos para </w:t>
      </w:r>
      <w:r>
        <w:rPr>
          <w:color w:val="231F20"/>
          <w:spacing w:val="-3"/>
          <w:w w:val="110"/>
          <w:sz w:val="28"/>
        </w:rPr>
        <w:t>chegar </w:t>
      </w:r>
      <w:r>
        <w:rPr>
          <w:color w:val="231F20"/>
          <w:w w:val="110"/>
          <w:sz w:val="28"/>
        </w:rPr>
        <w:t>à</w:t>
      </w:r>
      <w:r>
        <w:rPr>
          <w:color w:val="231F20"/>
          <w:spacing w:val="25"/>
          <w:w w:val="110"/>
          <w:sz w:val="28"/>
        </w:rPr>
        <w:t> </w:t>
      </w:r>
      <w:r>
        <w:rPr>
          <w:color w:val="231F20"/>
          <w:w w:val="110"/>
          <w:sz w:val="28"/>
        </w:rPr>
        <w:t>escola?</w:t>
      </w:r>
    </w:p>
    <w:p>
      <w:pPr>
        <w:pStyle w:val="ListParagraph"/>
        <w:numPr>
          <w:ilvl w:val="0"/>
          <w:numId w:val="263"/>
        </w:numPr>
        <w:tabs>
          <w:tab w:pos="659" w:val="left" w:leader="none"/>
          <w:tab w:pos="660" w:val="left" w:leader="none"/>
        </w:tabs>
        <w:spacing w:line="336" w:lineRule="exact" w:before="0" w:after="0"/>
        <w:ind w:left="660" w:right="0" w:hanging="550"/>
        <w:jc w:val="left"/>
        <w:rPr>
          <w:sz w:val="28"/>
        </w:rPr>
      </w:pPr>
      <w:r>
        <w:rPr>
          <w:color w:val="231F20"/>
          <w:w w:val="110"/>
          <w:sz w:val="28"/>
        </w:rPr>
        <w:t>Quantos alunos tem essa</w:t>
      </w:r>
      <w:r>
        <w:rPr>
          <w:color w:val="231F20"/>
          <w:spacing w:val="44"/>
          <w:w w:val="110"/>
          <w:sz w:val="28"/>
        </w:rPr>
        <w:t> </w:t>
      </w:r>
      <w:r>
        <w:rPr>
          <w:color w:val="231F20"/>
          <w:w w:val="110"/>
          <w:sz w:val="28"/>
        </w:rPr>
        <w:t>escola?</w:t>
      </w:r>
    </w:p>
    <w:p>
      <w:pPr>
        <w:pStyle w:val="ListParagraph"/>
        <w:numPr>
          <w:ilvl w:val="0"/>
          <w:numId w:val="263"/>
        </w:numPr>
        <w:tabs>
          <w:tab w:pos="659" w:val="left" w:leader="none"/>
          <w:tab w:pos="660" w:val="left" w:leader="none"/>
        </w:tabs>
        <w:spacing w:line="336" w:lineRule="exact" w:before="0" w:after="0"/>
        <w:ind w:left="660" w:right="0" w:hanging="550"/>
        <w:jc w:val="left"/>
        <w:rPr>
          <w:sz w:val="28"/>
        </w:rPr>
      </w:pPr>
      <w:r>
        <w:rPr>
          <w:color w:val="231F20"/>
          <w:w w:val="110"/>
          <w:sz w:val="28"/>
        </w:rPr>
        <w:t>Quantos alunos gastam mais do que 40 minutos para </w:t>
      </w:r>
      <w:r>
        <w:rPr>
          <w:color w:val="231F20"/>
          <w:spacing w:val="-3"/>
          <w:w w:val="110"/>
          <w:sz w:val="28"/>
        </w:rPr>
        <w:t>chegar </w:t>
      </w:r>
      <w:r>
        <w:rPr>
          <w:color w:val="231F20"/>
          <w:w w:val="110"/>
          <w:sz w:val="28"/>
        </w:rPr>
        <w:t>à</w:t>
      </w:r>
      <w:r>
        <w:rPr>
          <w:color w:val="231F20"/>
          <w:spacing w:val="8"/>
          <w:w w:val="110"/>
          <w:sz w:val="28"/>
        </w:rPr>
        <w:t> </w:t>
      </w:r>
      <w:r>
        <w:rPr>
          <w:color w:val="231F20"/>
          <w:w w:val="110"/>
          <w:sz w:val="28"/>
        </w:rPr>
        <w:t>escola?</w:t>
      </w:r>
    </w:p>
    <w:p>
      <w:pPr>
        <w:pStyle w:val="ListParagraph"/>
        <w:numPr>
          <w:ilvl w:val="0"/>
          <w:numId w:val="263"/>
        </w:numPr>
        <w:tabs>
          <w:tab w:pos="659" w:val="left" w:leader="none"/>
          <w:tab w:pos="660" w:val="left" w:leader="none"/>
        </w:tabs>
        <w:spacing w:line="339" w:lineRule="exact" w:before="0" w:after="0"/>
        <w:ind w:left="660" w:right="0" w:hanging="550"/>
        <w:jc w:val="left"/>
        <w:rPr>
          <w:sz w:val="28"/>
        </w:rPr>
      </w:pPr>
      <w:r>
        <w:rPr>
          <w:color w:val="231F20"/>
          <w:w w:val="110"/>
          <w:sz w:val="28"/>
        </w:rPr>
        <w:t>É</w:t>
      </w:r>
      <w:r>
        <w:rPr>
          <w:color w:val="231F20"/>
          <w:spacing w:val="-4"/>
          <w:w w:val="110"/>
          <w:sz w:val="28"/>
        </w:rPr>
        <w:t> </w:t>
      </w:r>
      <w:r>
        <w:rPr>
          <w:color w:val="231F20"/>
          <w:w w:val="110"/>
          <w:sz w:val="28"/>
        </w:rPr>
        <w:t>verdade</w:t>
      </w:r>
      <w:r>
        <w:rPr>
          <w:color w:val="231F20"/>
          <w:spacing w:val="-4"/>
          <w:w w:val="110"/>
          <w:sz w:val="28"/>
        </w:rPr>
        <w:t> </w:t>
      </w:r>
      <w:r>
        <w:rPr>
          <w:color w:val="231F20"/>
          <w:w w:val="110"/>
          <w:sz w:val="28"/>
        </w:rPr>
        <w:t>que</w:t>
      </w:r>
      <w:r>
        <w:rPr>
          <w:color w:val="231F20"/>
          <w:spacing w:val="-4"/>
          <w:w w:val="110"/>
          <w:sz w:val="28"/>
        </w:rPr>
        <w:t> </w:t>
      </w:r>
      <w:r>
        <w:rPr>
          <w:color w:val="231F20"/>
          <w:w w:val="110"/>
          <w:sz w:val="28"/>
        </w:rPr>
        <w:t>a</w:t>
      </w:r>
      <w:r>
        <w:rPr>
          <w:color w:val="231F20"/>
          <w:spacing w:val="-4"/>
          <w:w w:val="110"/>
          <w:sz w:val="28"/>
        </w:rPr>
        <w:t> </w:t>
      </w:r>
      <w:r>
        <w:rPr>
          <w:color w:val="231F20"/>
          <w:w w:val="110"/>
          <w:sz w:val="28"/>
        </w:rPr>
        <w:t>maioria</w:t>
      </w:r>
      <w:r>
        <w:rPr>
          <w:color w:val="231F20"/>
          <w:spacing w:val="-4"/>
          <w:w w:val="110"/>
          <w:sz w:val="28"/>
        </w:rPr>
        <w:t> </w:t>
      </w:r>
      <w:r>
        <w:rPr>
          <w:color w:val="231F20"/>
          <w:w w:val="110"/>
          <w:sz w:val="28"/>
        </w:rPr>
        <w:t>dos</w:t>
      </w:r>
      <w:r>
        <w:rPr>
          <w:color w:val="231F20"/>
          <w:spacing w:val="-4"/>
          <w:w w:val="110"/>
          <w:sz w:val="28"/>
        </w:rPr>
        <w:t> </w:t>
      </w:r>
      <w:r>
        <w:rPr>
          <w:color w:val="231F20"/>
          <w:w w:val="110"/>
          <w:sz w:val="28"/>
        </w:rPr>
        <w:t>alunos</w:t>
      </w:r>
      <w:r>
        <w:rPr>
          <w:color w:val="231F20"/>
          <w:spacing w:val="-4"/>
          <w:w w:val="110"/>
          <w:sz w:val="28"/>
        </w:rPr>
        <w:t> </w:t>
      </w:r>
      <w:r>
        <w:rPr>
          <w:color w:val="231F20"/>
          <w:w w:val="110"/>
          <w:sz w:val="28"/>
        </w:rPr>
        <w:t>gasta</w:t>
      </w:r>
      <w:r>
        <w:rPr>
          <w:color w:val="231F20"/>
          <w:spacing w:val="-4"/>
          <w:w w:val="110"/>
          <w:sz w:val="28"/>
        </w:rPr>
        <w:t> </w:t>
      </w:r>
      <w:r>
        <w:rPr>
          <w:color w:val="231F20"/>
          <w:w w:val="110"/>
          <w:sz w:val="28"/>
        </w:rPr>
        <w:t>mais</w:t>
      </w:r>
      <w:r>
        <w:rPr>
          <w:color w:val="231F20"/>
          <w:spacing w:val="-4"/>
          <w:w w:val="110"/>
          <w:sz w:val="28"/>
        </w:rPr>
        <w:t> </w:t>
      </w:r>
      <w:r>
        <w:rPr>
          <w:color w:val="231F20"/>
          <w:w w:val="110"/>
          <w:sz w:val="28"/>
        </w:rPr>
        <w:t>de</w:t>
      </w:r>
      <w:r>
        <w:rPr>
          <w:color w:val="231F20"/>
          <w:spacing w:val="-4"/>
          <w:w w:val="110"/>
          <w:sz w:val="28"/>
        </w:rPr>
        <w:t> </w:t>
      </w:r>
      <w:r>
        <w:rPr>
          <w:color w:val="231F20"/>
          <w:w w:val="110"/>
          <w:sz w:val="28"/>
        </w:rPr>
        <w:t>20</w:t>
      </w:r>
      <w:r>
        <w:rPr>
          <w:color w:val="231F20"/>
          <w:spacing w:val="-4"/>
          <w:w w:val="110"/>
          <w:sz w:val="28"/>
        </w:rPr>
        <w:t> </w:t>
      </w:r>
      <w:r>
        <w:rPr>
          <w:color w:val="231F20"/>
          <w:w w:val="110"/>
          <w:sz w:val="28"/>
        </w:rPr>
        <w:t>minutos</w:t>
      </w:r>
      <w:r>
        <w:rPr>
          <w:color w:val="231F20"/>
          <w:spacing w:val="-4"/>
          <w:w w:val="110"/>
          <w:sz w:val="28"/>
        </w:rPr>
        <w:t> </w:t>
      </w:r>
      <w:r>
        <w:rPr>
          <w:color w:val="231F20"/>
          <w:w w:val="110"/>
          <w:sz w:val="28"/>
        </w:rPr>
        <w:t>no</w:t>
      </w:r>
      <w:r>
        <w:rPr>
          <w:color w:val="231F20"/>
          <w:spacing w:val="-4"/>
          <w:w w:val="110"/>
          <w:sz w:val="28"/>
        </w:rPr>
        <w:t> </w:t>
      </w:r>
      <w:r>
        <w:rPr>
          <w:color w:val="231F20"/>
          <w:w w:val="110"/>
          <w:sz w:val="28"/>
        </w:rPr>
        <w:t>trajeto</w:t>
      </w:r>
      <w:r>
        <w:rPr>
          <w:color w:val="231F20"/>
          <w:spacing w:val="-4"/>
          <w:w w:val="110"/>
          <w:sz w:val="28"/>
        </w:rPr>
        <w:t> </w:t>
      </w:r>
      <w:r>
        <w:rPr>
          <w:color w:val="231F20"/>
          <w:w w:val="110"/>
          <w:sz w:val="28"/>
        </w:rPr>
        <w:t>à</w:t>
      </w:r>
      <w:r>
        <w:rPr>
          <w:color w:val="231F20"/>
          <w:spacing w:val="-4"/>
          <w:w w:val="110"/>
          <w:sz w:val="28"/>
        </w:rPr>
        <w:t> </w:t>
      </w:r>
      <w:r>
        <w:rPr>
          <w:color w:val="231F20"/>
          <w:w w:val="110"/>
          <w:sz w:val="28"/>
        </w:rPr>
        <w:t>escola?</w:t>
      </w:r>
    </w:p>
    <w:p>
      <w:pPr>
        <w:spacing w:after="0" w:line="339" w:lineRule="exact"/>
        <w:jc w:val="left"/>
        <w:rPr>
          <w:sz w:val="28"/>
        </w:rPr>
        <w:sectPr>
          <w:headerReference w:type="default" r:id="rId920"/>
          <w:footerReference w:type="default" r:id="rId921"/>
          <w:pgSz w:w="11910" w:h="16840"/>
          <w:pgMar w:header="0" w:footer="140" w:top="1060" w:bottom="340" w:left="60" w:right="0"/>
          <w:pgNumType w:start="240"/>
        </w:sectPr>
      </w:pPr>
    </w:p>
    <w:p>
      <w:pPr>
        <w:pStyle w:val="BodyText"/>
        <w:spacing w:before="8"/>
      </w:pPr>
    </w:p>
    <w:p>
      <w:pPr>
        <w:pStyle w:val="BodyText"/>
        <w:spacing w:line="336" w:lineRule="exact" w:before="53"/>
        <w:ind w:left="110" w:right="553"/>
      </w:pPr>
      <w:r>
        <w:rPr>
          <w:color w:val="231F20"/>
          <w:w w:val="105"/>
        </w:rPr>
        <w:t>(SARESP) A tabela mostra a distribuição dos alunos dos 3 turnos de uma escola, de acordo    </w:t>
      </w:r>
      <w:r>
        <w:rPr>
          <w:color w:val="231F20"/>
          <w:spacing w:val="66"/>
          <w:w w:val="105"/>
        </w:rPr>
        <w:t> </w:t>
      </w:r>
      <w:r>
        <w:rPr>
          <w:color w:val="231F20"/>
          <w:w w:val="105"/>
        </w:rPr>
        <w:t>com  o</w:t>
      </w:r>
      <w:r>
        <w:rPr>
          <w:color w:val="231F20"/>
          <w:spacing w:val="40"/>
          <w:w w:val="105"/>
        </w:rPr>
        <w:t> </w:t>
      </w:r>
      <w:r>
        <w:rPr>
          <w:color w:val="231F20"/>
          <w:spacing w:val="-3"/>
          <w:w w:val="105"/>
        </w:rPr>
        <w:t>sexo.</w:t>
      </w:r>
    </w:p>
    <w:p>
      <w:pPr>
        <w:pStyle w:val="BodyText"/>
        <w:spacing w:before="7"/>
      </w:pPr>
    </w:p>
    <w:tbl>
      <w:tblPr>
        <w:tblW w:w="0" w:type="auto"/>
        <w:jc w:val="left"/>
        <w:tblInd w:w="2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669"/>
        <w:gridCol w:w="1484"/>
        <w:gridCol w:w="1489"/>
        <w:gridCol w:w="1535"/>
      </w:tblGrid>
      <w:tr>
        <w:trPr>
          <w:trHeight w:val="382" w:hRule="exact"/>
        </w:trPr>
        <w:tc>
          <w:tcPr>
            <w:tcW w:w="1669" w:type="dxa"/>
          </w:tcPr>
          <w:p>
            <w:pPr/>
          </w:p>
        </w:tc>
        <w:tc>
          <w:tcPr>
            <w:tcW w:w="1484" w:type="dxa"/>
          </w:tcPr>
          <w:p>
            <w:pPr>
              <w:pStyle w:val="TableParagraph"/>
              <w:ind w:left="128" w:right="128"/>
              <w:jc w:val="center"/>
              <w:rPr>
                <w:sz w:val="28"/>
              </w:rPr>
            </w:pPr>
            <w:r>
              <w:rPr>
                <w:color w:val="231F20"/>
                <w:w w:val="105"/>
                <w:sz w:val="28"/>
              </w:rPr>
              <w:t>1</w:t>
            </w:r>
            <w:r>
              <w:rPr>
                <w:color w:val="231F20"/>
                <w:w w:val="105"/>
                <w:position w:val="9"/>
                <w:sz w:val="16"/>
              </w:rPr>
              <w:t>o </w:t>
            </w:r>
            <w:r>
              <w:rPr>
                <w:color w:val="231F20"/>
                <w:w w:val="105"/>
                <w:sz w:val="28"/>
              </w:rPr>
              <w:t>turno</w:t>
            </w:r>
          </w:p>
        </w:tc>
        <w:tc>
          <w:tcPr>
            <w:tcW w:w="1489" w:type="dxa"/>
          </w:tcPr>
          <w:p>
            <w:pPr>
              <w:pStyle w:val="TableParagraph"/>
              <w:ind w:left="244" w:right="244"/>
              <w:jc w:val="center"/>
              <w:rPr>
                <w:sz w:val="28"/>
              </w:rPr>
            </w:pPr>
            <w:r>
              <w:rPr>
                <w:color w:val="231F20"/>
                <w:w w:val="105"/>
                <w:sz w:val="28"/>
              </w:rPr>
              <w:t>2</w:t>
            </w:r>
            <w:r>
              <w:rPr>
                <w:color w:val="231F20"/>
                <w:w w:val="105"/>
                <w:position w:val="9"/>
                <w:sz w:val="16"/>
              </w:rPr>
              <w:t>o </w:t>
            </w:r>
            <w:r>
              <w:rPr>
                <w:color w:val="231F20"/>
                <w:w w:val="105"/>
                <w:sz w:val="28"/>
              </w:rPr>
              <w:t>turno</w:t>
            </w:r>
          </w:p>
        </w:tc>
        <w:tc>
          <w:tcPr>
            <w:tcW w:w="1535" w:type="dxa"/>
          </w:tcPr>
          <w:p>
            <w:pPr>
              <w:pStyle w:val="TableParagraph"/>
              <w:ind w:left="267" w:right="267"/>
              <w:jc w:val="center"/>
              <w:rPr>
                <w:sz w:val="28"/>
              </w:rPr>
            </w:pPr>
            <w:r>
              <w:rPr>
                <w:color w:val="231F20"/>
                <w:w w:val="105"/>
                <w:sz w:val="28"/>
              </w:rPr>
              <w:t>3</w:t>
            </w:r>
            <w:r>
              <w:rPr>
                <w:color w:val="231F20"/>
                <w:w w:val="105"/>
                <w:position w:val="9"/>
                <w:sz w:val="16"/>
              </w:rPr>
              <w:t>o </w:t>
            </w:r>
            <w:r>
              <w:rPr>
                <w:color w:val="231F20"/>
                <w:w w:val="105"/>
                <w:sz w:val="28"/>
              </w:rPr>
              <w:t>turno</w:t>
            </w:r>
          </w:p>
        </w:tc>
      </w:tr>
      <w:tr>
        <w:trPr>
          <w:trHeight w:val="382" w:hRule="exact"/>
        </w:trPr>
        <w:tc>
          <w:tcPr>
            <w:tcW w:w="1669" w:type="dxa"/>
          </w:tcPr>
          <w:p>
            <w:pPr>
              <w:pStyle w:val="TableParagraph"/>
              <w:ind w:left="266" w:right="266"/>
              <w:jc w:val="center"/>
              <w:rPr>
                <w:sz w:val="28"/>
              </w:rPr>
            </w:pPr>
            <w:r>
              <w:rPr>
                <w:color w:val="231F20"/>
                <w:w w:val="110"/>
                <w:sz w:val="28"/>
              </w:rPr>
              <w:t>meninas</w:t>
            </w:r>
          </w:p>
        </w:tc>
        <w:tc>
          <w:tcPr>
            <w:tcW w:w="1484" w:type="dxa"/>
          </w:tcPr>
          <w:p>
            <w:pPr>
              <w:pStyle w:val="TableParagraph"/>
              <w:ind w:left="128" w:right="128"/>
              <w:jc w:val="center"/>
              <w:rPr>
                <w:sz w:val="28"/>
              </w:rPr>
            </w:pPr>
            <w:r>
              <w:rPr>
                <w:color w:val="231F20"/>
                <w:w w:val="110"/>
                <w:sz w:val="28"/>
              </w:rPr>
              <w:t>135</w:t>
            </w:r>
          </w:p>
        </w:tc>
        <w:tc>
          <w:tcPr>
            <w:tcW w:w="1489" w:type="dxa"/>
          </w:tcPr>
          <w:p>
            <w:pPr>
              <w:pStyle w:val="TableParagraph"/>
              <w:ind w:left="244" w:right="244"/>
              <w:jc w:val="center"/>
              <w:rPr>
                <w:sz w:val="28"/>
              </w:rPr>
            </w:pPr>
            <w:r>
              <w:rPr>
                <w:color w:val="231F20"/>
                <w:w w:val="110"/>
                <w:sz w:val="28"/>
              </w:rPr>
              <w:t>120</w:t>
            </w:r>
          </w:p>
        </w:tc>
        <w:tc>
          <w:tcPr>
            <w:tcW w:w="1535" w:type="dxa"/>
          </w:tcPr>
          <w:p>
            <w:pPr>
              <w:pStyle w:val="TableParagraph"/>
              <w:ind w:left="267" w:right="267"/>
              <w:jc w:val="center"/>
              <w:rPr>
                <w:sz w:val="28"/>
              </w:rPr>
            </w:pPr>
            <w:r>
              <w:rPr>
                <w:color w:val="231F20"/>
                <w:w w:val="110"/>
                <w:sz w:val="28"/>
              </w:rPr>
              <w:t>105</w:t>
            </w:r>
          </w:p>
        </w:tc>
      </w:tr>
      <w:tr>
        <w:trPr>
          <w:trHeight w:val="382" w:hRule="exact"/>
        </w:trPr>
        <w:tc>
          <w:tcPr>
            <w:tcW w:w="1669" w:type="dxa"/>
          </w:tcPr>
          <w:p>
            <w:pPr>
              <w:pStyle w:val="TableParagraph"/>
              <w:ind w:left="266" w:right="266"/>
              <w:jc w:val="center"/>
              <w:rPr>
                <w:sz w:val="28"/>
              </w:rPr>
            </w:pPr>
            <w:r>
              <w:rPr>
                <w:color w:val="231F20"/>
                <w:w w:val="110"/>
                <w:sz w:val="28"/>
              </w:rPr>
              <w:t>meninos</w:t>
            </w:r>
          </w:p>
        </w:tc>
        <w:tc>
          <w:tcPr>
            <w:tcW w:w="1484" w:type="dxa"/>
          </w:tcPr>
          <w:p>
            <w:pPr>
              <w:pStyle w:val="TableParagraph"/>
              <w:ind w:left="128" w:right="128"/>
              <w:jc w:val="center"/>
              <w:rPr>
                <w:sz w:val="28"/>
              </w:rPr>
            </w:pPr>
            <w:r>
              <w:rPr>
                <w:color w:val="231F20"/>
                <w:w w:val="110"/>
                <w:sz w:val="28"/>
              </w:rPr>
              <w:t>120</w:t>
            </w:r>
          </w:p>
        </w:tc>
        <w:tc>
          <w:tcPr>
            <w:tcW w:w="1489" w:type="dxa"/>
          </w:tcPr>
          <w:p>
            <w:pPr>
              <w:pStyle w:val="TableParagraph"/>
              <w:ind w:left="244" w:right="244"/>
              <w:jc w:val="center"/>
              <w:rPr>
                <w:sz w:val="28"/>
              </w:rPr>
            </w:pPr>
            <w:r>
              <w:rPr>
                <w:color w:val="231F20"/>
                <w:w w:val="110"/>
                <w:sz w:val="28"/>
              </w:rPr>
              <w:t>115</w:t>
            </w:r>
          </w:p>
        </w:tc>
        <w:tc>
          <w:tcPr>
            <w:tcW w:w="1535" w:type="dxa"/>
          </w:tcPr>
          <w:p>
            <w:pPr>
              <w:pStyle w:val="TableParagraph"/>
              <w:ind w:left="267" w:right="267"/>
              <w:jc w:val="center"/>
              <w:rPr>
                <w:sz w:val="28"/>
              </w:rPr>
            </w:pPr>
            <w:r>
              <w:rPr>
                <w:color w:val="231F20"/>
                <w:w w:val="110"/>
                <w:sz w:val="28"/>
              </w:rPr>
              <w:t>125</w:t>
            </w:r>
          </w:p>
        </w:tc>
      </w:tr>
    </w:tbl>
    <w:p>
      <w:pPr>
        <w:pStyle w:val="BodyText"/>
        <w:spacing w:line="331" w:lineRule="exact"/>
        <w:ind w:left="110" w:right="65"/>
      </w:pPr>
      <w:r>
        <w:rPr>
          <w:color w:val="231F20"/>
          <w:w w:val="110"/>
        </w:rPr>
        <w:t>É correto afirmar que:</w:t>
      </w:r>
    </w:p>
    <w:p>
      <w:pPr>
        <w:pStyle w:val="BodyText"/>
        <w:rPr>
          <w:sz w:val="27"/>
        </w:rPr>
      </w:pPr>
    </w:p>
    <w:p>
      <w:pPr>
        <w:pStyle w:val="ListParagraph"/>
        <w:numPr>
          <w:ilvl w:val="0"/>
          <w:numId w:val="264"/>
        </w:numPr>
        <w:tabs>
          <w:tab w:pos="659" w:val="left" w:leader="none"/>
          <w:tab w:pos="660" w:val="left" w:leader="none"/>
        </w:tabs>
        <w:spacing w:line="339" w:lineRule="exact" w:before="0" w:after="0"/>
        <w:ind w:left="660" w:right="0" w:hanging="550"/>
        <w:jc w:val="left"/>
        <w:rPr>
          <w:sz w:val="28"/>
        </w:rPr>
      </w:pPr>
      <w:r>
        <w:rPr>
          <w:color w:val="231F20"/>
          <w:w w:val="110"/>
          <w:sz w:val="28"/>
        </w:rPr>
        <w:t>todos os turnos têm o mesmo número de</w:t>
      </w:r>
      <w:r>
        <w:rPr>
          <w:color w:val="231F20"/>
          <w:spacing w:val="-4"/>
          <w:w w:val="110"/>
          <w:sz w:val="28"/>
        </w:rPr>
        <w:t> </w:t>
      </w:r>
      <w:r>
        <w:rPr>
          <w:color w:val="231F20"/>
          <w:w w:val="110"/>
          <w:sz w:val="28"/>
        </w:rPr>
        <w:t>alunos</w:t>
      </w:r>
    </w:p>
    <w:p>
      <w:pPr>
        <w:pStyle w:val="ListParagraph"/>
        <w:numPr>
          <w:ilvl w:val="0"/>
          <w:numId w:val="264"/>
        </w:numPr>
        <w:tabs>
          <w:tab w:pos="659" w:val="left" w:leader="none"/>
          <w:tab w:pos="660" w:val="left" w:leader="none"/>
        </w:tabs>
        <w:spacing w:line="336" w:lineRule="exact" w:before="0" w:after="0"/>
        <w:ind w:left="660" w:right="0" w:hanging="550"/>
        <w:jc w:val="left"/>
        <w:rPr>
          <w:sz w:val="28"/>
        </w:rPr>
      </w:pPr>
      <w:r>
        <w:rPr>
          <w:color w:val="231F20"/>
          <w:w w:val="110"/>
          <w:sz w:val="28"/>
        </w:rPr>
        <w:t>a escola tem um total de 360</w:t>
      </w:r>
      <w:r>
        <w:rPr>
          <w:color w:val="231F20"/>
          <w:spacing w:val="-12"/>
          <w:w w:val="110"/>
          <w:sz w:val="28"/>
        </w:rPr>
        <w:t> </w:t>
      </w:r>
      <w:r>
        <w:rPr>
          <w:color w:val="231F20"/>
          <w:w w:val="110"/>
          <w:sz w:val="28"/>
        </w:rPr>
        <w:t>alunos</w:t>
      </w:r>
    </w:p>
    <w:p>
      <w:pPr>
        <w:pStyle w:val="ListParagraph"/>
        <w:numPr>
          <w:ilvl w:val="0"/>
          <w:numId w:val="264"/>
        </w:numPr>
        <w:tabs>
          <w:tab w:pos="659" w:val="left" w:leader="none"/>
          <w:tab w:pos="660" w:val="left" w:leader="none"/>
        </w:tabs>
        <w:spacing w:line="336" w:lineRule="exact" w:before="0" w:after="0"/>
        <w:ind w:left="660" w:right="0" w:hanging="550"/>
        <w:jc w:val="left"/>
        <w:rPr>
          <w:sz w:val="28"/>
        </w:rPr>
      </w:pPr>
      <w:r>
        <w:rPr>
          <w:color w:val="231F20"/>
          <w:w w:val="110"/>
          <w:sz w:val="28"/>
        </w:rPr>
        <w:t>o número de meninas é maior que o de</w:t>
      </w:r>
      <w:r>
        <w:rPr>
          <w:color w:val="231F20"/>
          <w:spacing w:val="-28"/>
          <w:w w:val="110"/>
          <w:sz w:val="28"/>
        </w:rPr>
        <w:t> </w:t>
      </w:r>
      <w:r>
        <w:rPr>
          <w:color w:val="231F20"/>
          <w:w w:val="110"/>
          <w:sz w:val="28"/>
        </w:rPr>
        <w:t>meninos</w:t>
      </w:r>
    </w:p>
    <w:p>
      <w:pPr>
        <w:pStyle w:val="ListParagraph"/>
        <w:numPr>
          <w:ilvl w:val="0"/>
          <w:numId w:val="264"/>
        </w:numPr>
        <w:tabs>
          <w:tab w:pos="659" w:val="left" w:leader="none"/>
          <w:tab w:pos="660" w:val="left" w:leader="none"/>
        </w:tabs>
        <w:spacing w:line="339" w:lineRule="exact" w:before="0" w:after="0"/>
        <w:ind w:left="660" w:right="0" w:hanging="550"/>
        <w:jc w:val="left"/>
        <w:rPr>
          <w:sz w:val="28"/>
        </w:rPr>
      </w:pPr>
      <w:r>
        <w:rPr/>
        <w:pict>
          <v:group style="position:absolute;margin-left:8.997pt;margin-top:32.785175pt;width:585.8pt;height:24.75pt;mso-position-horizontal-relative:page;mso-position-vertical-relative:paragraph;z-index:76528" coordorigin="180,656" coordsize="11716,495">
            <v:shape style="position:absolute;left:180;top:656;width:11716;height:494" type="#_x0000_t75" stroked="false">
              <v:imagedata r:id="rId876" o:title=""/>
            </v:shape>
            <v:shape style="position:absolute;left:180;top:65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859</w:t>
                    </w:r>
                  </w:p>
                </w:txbxContent>
              </v:textbox>
              <w10:wrap type="none"/>
            </v:shape>
            <w10:wrap type="none"/>
          </v:group>
        </w:pict>
      </w:r>
      <w:r>
        <w:rPr>
          <w:color w:val="231F20"/>
          <w:w w:val="105"/>
          <w:sz w:val="28"/>
        </w:rPr>
        <w:t>o 3º turno tem 230 </w:t>
      </w:r>
      <w:r>
        <w:rPr>
          <w:color w:val="231F20"/>
          <w:spacing w:val="6"/>
          <w:w w:val="105"/>
          <w:sz w:val="28"/>
        </w:rPr>
        <w:t> </w:t>
      </w:r>
      <w:r>
        <w:rPr>
          <w:color w:val="231F20"/>
          <w:w w:val="105"/>
          <w:sz w:val="28"/>
        </w:rPr>
        <w:t>alunos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5"/>
        </w:rPr>
      </w:pPr>
    </w:p>
    <w:p>
      <w:pPr>
        <w:pStyle w:val="BodyText"/>
        <w:spacing w:line="336" w:lineRule="exact" w:before="53"/>
        <w:ind w:left="110" w:right="167"/>
        <w:jc w:val="both"/>
      </w:pPr>
      <w:r>
        <w:rPr>
          <w:color w:val="231F20"/>
          <w:w w:val="105"/>
        </w:rPr>
        <w:t>(SARESP) Uma pesquisa foi respondida por 200 pessoas, que indicaram o local que mais freqüentam nos finais de semana. A distribuição das respostas está registrada na tabela seguinte:</w:t>
      </w:r>
    </w:p>
    <w:p>
      <w:pPr>
        <w:pStyle w:val="BodyText"/>
        <w:spacing w:before="7"/>
        <w:rPr>
          <w:sz w:val="11"/>
        </w:rPr>
      </w:pPr>
    </w:p>
    <w:tbl>
      <w:tblPr>
        <w:tblW w:w="0" w:type="auto"/>
        <w:jc w:val="left"/>
        <w:tblInd w:w="51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3096"/>
        <w:gridCol w:w="1484"/>
        <w:gridCol w:w="1489"/>
        <w:gridCol w:w="1789"/>
        <w:gridCol w:w="2198"/>
      </w:tblGrid>
      <w:tr>
        <w:trPr>
          <w:trHeight w:val="382" w:hRule="exact"/>
        </w:trPr>
        <w:tc>
          <w:tcPr>
            <w:tcW w:w="3096" w:type="dxa"/>
          </w:tcPr>
          <w:p>
            <w:pPr/>
          </w:p>
        </w:tc>
        <w:tc>
          <w:tcPr>
            <w:tcW w:w="1484" w:type="dxa"/>
          </w:tcPr>
          <w:p>
            <w:pPr>
              <w:pStyle w:val="TableParagraph"/>
              <w:ind w:left="128" w:right="128"/>
              <w:jc w:val="center"/>
              <w:rPr>
                <w:sz w:val="28"/>
              </w:rPr>
            </w:pPr>
            <w:r>
              <w:rPr>
                <w:color w:val="231F20"/>
                <w:w w:val="110"/>
                <w:sz w:val="28"/>
              </w:rPr>
              <w:t>Shopping</w:t>
            </w:r>
          </w:p>
        </w:tc>
        <w:tc>
          <w:tcPr>
            <w:tcW w:w="1489" w:type="dxa"/>
          </w:tcPr>
          <w:p>
            <w:pPr>
              <w:pStyle w:val="TableParagraph"/>
              <w:ind w:left="244" w:right="244"/>
              <w:jc w:val="center"/>
              <w:rPr>
                <w:sz w:val="28"/>
              </w:rPr>
            </w:pPr>
            <w:r>
              <w:rPr>
                <w:color w:val="231F20"/>
                <w:w w:val="110"/>
                <w:sz w:val="28"/>
              </w:rPr>
              <w:t>Clube</w:t>
            </w:r>
          </w:p>
        </w:tc>
        <w:tc>
          <w:tcPr>
            <w:tcW w:w="1789" w:type="dxa"/>
          </w:tcPr>
          <w:p>
            <w:pPr>
              <w:pStyle w:val="TableParagraph"/>
              <w:ind w:left="101" w:right="101"/>
              <w:jc w:val="center"/>
              <w:rPr>
                <w:sz w:val="28"/>
              </w:rPr>
            </w:pPr>
            <w:r>
              <w:rPr>
                <w:color w:val="231F20"/>
                <w:w w:val="110"/>
                <w:sz w:val="28"/>
              </w:rPr>
              <w:t>Restaurante</w:t>
            </w:r>
          </w:p>
        </w:tc>
        <w:tc>
          <w:tcPr>
            <w:tcW w:w="2198" w:type="dxa"/>
          </w:tcPr>
          <w:p>
            <w:pPr>
              <w:pStyle w:val="TableParagraph"/>
              <w:ind w:left="767" w:right="767"/>
              <w:jc w:val="center"/>
              <w:rPr>
                <w:sz w:val="28"/>
              </w:rPr>
            </w:pPr>
            <w:r>
              <w:rPr>
                <w:color w:val="231F20"/>
                <w:w w:val="105"/>
                <w:sz w:val="28"/>
              </w:rPr>
              <w:t>Praia</w:t>
            </w:r>
          </w:p>
        </w:tc>
      </w:tr>
      <w:tr>
        <w:trPr>
          <w:trHeight w:val="382" w:hRule="exact"/>
        </w:trPr>
        <w:tc>
          <w:tcPr>
            <w:tcW w:w="3096" w:type="dxa"/>
          </w:tcPr>
          <w:p>
            <w:pPr>
              <w:pStyle w:val="TableParagraph"/>
              <w:ind w:left="189"/>
              <w:rPr>
                <w:sz w:val="28"/>
              </w:rPr>
            </w:pPr>
            <w:r>
              <w:rPr>
                <w:color w:val="231F20"/>
                <w:w w:val="110"/>
                <w:sz w:val="28"/>
              </w:rPr>
              <w:t>Número de respostas</w:t>
            </w:r>
          </w:p>
        </w:tc>
        <w:tc>
          <w:tcPr>
            <w:tcW w:w="1484" w:type="dxa"/>
          </w:tcPr>
          <w:p>
            <w:pPr>
              <w:pStyle w:val="TableParagraph"/>
              <w:ind w:left="128" w:right="128"/>
              <w:jc w:val="center"/>
              <w:rPr>
                <w:sz w:val="28"/>
              </w:rPr>
            </w:pPr>
            <w:r>
              <w:rPr>
                <w:color w:val="231F20"/>
                <w:w w:val="110"/>
                <w:sz w:val="28"/>
              </w:rPr>
              <w:t>100</w:t>
            </w:r>
          </w:p>
        </w:tc>
        <w:tc>
          <w:tcPr>
            <w:tcW w:w="1489" w:type="dxa"/>
          </w:tcPr>
          <w:p>
            <w:pPr>
              <w:pStyle w:val="TableParagraph"/>
              <w:ind w:left="244" w:right="244"/>
              <w:jc w:val="center"/>
              <w:rPr>
                <w:sz w:val="28"/>
              </w:rPr>
            </w:pPr>
            <w:r>
              <w:rPr>
                <w:color w:val="231F20"/>
                <w:w w:val="110"/>
                <w:sz w:val="28"/>
              </w:rPr>
              <w:t>50</w:t>
            </w:r>
          </w:p>
        </w:tc>
        <w:tc>
          <w:tcPr>
            <w:tcW w:w="1789" w:type="dxa"/>
          </w:tcPr>
          <w:p>
            <w:pPr>
              <w:pStyle w:val="TableParagraph"/>
              <w:ind w:left="101" w:right="101"/>
              <w:jc w:val="center"/>
              <w:rPr>
                <w:sz w:val="28"/>
              </w:rPr>
            </w:pPr>
            <w:r>
              <w:rPr>
                <w:color w:val="231F20"/>
                <w:w w:val="110"/>
                <w:sz w:val="28"/>
              </w:rPr>
              <w:t>30</w:t>
            </w:r>
          </w:p>
        </w:tc>
        <w:tc>
          <w:tcPr>
            <w:tcW w:w="2198" w:type="dxa"/>
          </w:tcPr>
          <w:p>
            <w:pPr>
              <w:pStyle w:val="TableParagraph"/>
              <w:ind w:left="767" w:right="767"/>
              <w:jc w:val="center"/>
              <w:rPr>
                <w:sz w:val="28"/>
              </w:rPr>
            </w:pPr>
            <w:r>
              <w:rPr>
                <w:color w:val="231F20"/>
                <w:w w:val="110"/>
                <w:sz w:val="28"/>
              </w:rPr>
              <w:t>20</w:t>
            </w:r>
          </w:p>
        </w:tc>
      </w:tr>
    </w:tbl>
    <w:p>
      <w:pPr>
        <w:pStyle w:val="BodyText"/>
        <w:spacing w:before="84"/>
        <w:ind w:left="110"/>
        <w:jc w:val="both"/>
      </w:pPr>
      <w:r>
        <w:rPr>
          <w:color w:val="231F20"/>
          <w:w w:val="110"/>
        </w:rPr>
        <w:t>O gráfico de setores que representa o resultado dessa pesquisa pode ser:</w:t>
      </w:r>
    </w:p>
    <w:p>
      <w:pPr>
        <w:pStyle w:val="BodyText"/>
        <w:rPr>
          <w:sz w:val="27"/>
        </w:rPr>
      </w:pPr>
    </w:p>
    <w:p>
      <w:pPr>
        <w:pStyle w:val="ListParagraph"/>
        <w:numPr>
          <w:ilvl w:val="1"/>
          <w:numId w:val="264"/>
        </w:numPr>
        <w:tabs>
          <w:tab w:pos="3340" w:val="left" w:leader="none"/>
          <w:tab w:pos="3341" w:val="left" w:leader="none"/>
          <w:tab w:pos="5580" w:val="left" w:leader="none"/>
          <w:tab w:pos="7940" w:val="left" w:leader="none"/>
        </w:tabs>
        <w:spacing w:line="240" w:lineRule="auto" w:before="0" w:after="0"/>
        <w:ind w:left="3340" w:right="0" w:hanging="2080"/>
        <w:jc w:val="left"/>
        <w:rPr>
          <w:sz w:val="28"/>
        </w:rPr>
      </w:pPr>
      <w:r>
        <w:rPr/>
        <w:pict>
          <v:shape style="position:absolute;margin-left:74.502998pt;margin-top:9.931067pt;width:64.2pt;height:64.2pt;mso-position-horizontal-relative:page;mso-position-vertical-relative:paragraph;z-index:-753880" coordorigin="1490,199" coordsize="1284,1284" path="m2132,1483l2207,1478,2279,1466,2349,1445,2414,1417,2476,1383,2534,1342,2586,1295,2633,1242,2674,1185,2709,1123,2737,1057,2757,988,2770,915,2774,841,2770,766,2757,693,2737,624,2709,558,2674,496,2633,439,2586,387,2534,340,2476,299,2414,264,2349,236,2279,216,2207,203,2132,199,2057,203,1985,216,1916,236,1850,264,1788,299,1731,340,1678,387,1631,439,1590,496,1555,558,1527,624,1507,693,1494,766,1490,841,1494,915,1507,988,1527,1057,1555,1123,1590,1185,1631,1242,1678,1295,1731,1342,1788,1383,1850,1417,1916,1445,1985,1466,2057,1478,2132,1483xm2614,444l1608,1237m1622,430l2571,1317e" filled="false" stroked="true" strokeweight="1pt" strokecolor="#231f20">
            <v:path arrowok="t"/>
            <w10:wrap type="none"/>
          </v:shape>
        </w:pict>
      </w:r>
      <w:r>
        <w:rPr/>
        <w:pict>
          <v:shape style="position:absolute;margin-left:185.998993pt;margin-top:9.931067pt;width:64.2pt;height:64.2pt;mso-position-horizontal-relative:page;mso-position-vertical-relative:paragraph;z-index:-753856" coordorigin="3720,199" coordsize="1284,1284" path="m4362,1483l4437,1478,4509,1466,4578,1445,4644,1417,4706,1383,4763,1342,4816,1295,4863,1242,4904,1185,4939,1123,4966,1057,4987,988,5000,915,5004,841,5000,766,4987,693,4966,624,4939,558,4904,496,4863,439,4816,387,4763,340,4706,299,4644,264,4578,236,4509,216,4437,203,4362,199,4287,203,4215,216,4145,236,4080,264,4018,299,3960,340,3908,387,3861,439,3820,496,3785,558,3757,624,3737,693,3724,766,3720,841,3724,915,3737,988,3757,1057,3785,1123,3820,1185,3861,1242,3908,1295,3960,1342,4018,1383,4080,1417,4145,1445,4215,1466,4287,1478,4362,1483xm4343,203l4343,1478m4349,838l4992,838m4357,826l4782,345e" filled="false" stroked="true" strokeweight="1pt" strokecolor="#231f20">
            <v:path arrowok="t"/>
            <w10:wrap type="none"/>
          </v:shape>
        </w:pict>
      </w:r>
      <w:r>
        <w:rPr/>
        <w:pict>
          <v:shape style="position:absolute;margin-left:298.440002pt;margin-top:8.013066pt;width:64.2pt;height:64.7pt;mso-position-horizontal-relative:page;mso-position-vertical-relative:paragraph;z-index:-753832" coordorigin="5969,160" coordsize="1284,1294" path="m6611,1454l6686,1450,6758,1437,6827,1417,6893,1389,6955,1354,7012,1313,7065,1266,7112,1214,7153,1156,7187,1095,7215,1029,7236,959,7248,887,7253,812,7248,737,7236,665,7215,596,7187,530,7153,468,7112,411,7065,358,7012,311,6955,270,6893,236,6827,208,6758,187,6686,175,6611,170,6536,175,6464,187,6394,208,6328,236,6267,270,6209,311,6157,358,6110,411,6069,468,6034,530,6006,596,5986,665,5973,737,5969,812,5973,887,5986,959,6006,1029,6034,1095,6069,1156,6110,1214,6157,1266,6209,1313,6267,1354,6328,1389,6394,1417,6464,1437,6536,1450,6611,1454xm5973,776l7251,776m6597,160l6597,756m6597,756l6186,1280e" filled="false" stroked="true" strokeweight="1pt" strokecolor="#231f20">
            <v:path arrowok="t"/>
            <w10:wrap type="none"/>
          </v:shape>
        </w:pict>
      </w:r>
      <w:r>
        <w:rPr/>
        <w:pict>
          <v:shape style="position:absolute;margin-left:413.716003pt;margin-top:9.931067pt;width:64.2pt;height:64.2pt;mso-position-horizontal-relative:page;mso-position-vertical-relative:paragraph;z-index:76672" coordorigin="8274,199" coordsize="1284,1284" path="m8916,1483l8991,1478,9063,1466,9133,1445,9199,1417,9260,1383,9318,1342,9370,1295,9417,1242,9458,1185,9493,1123,9521,1057,9541,988,9554,915,9558,841,9554,766,9541,693,9521,624,9493,558,9458,496,9417,439,9370,387,9318,340,9260,299,9199,264,9133,236,9063,216,8991,203,8916,199,8841,203,8769,216,8700,236,8634,264,8572,299,8515,340,8462,387,8415,439,8374,496,8340,558,8312,624,8291,693,8279,766,8274,841,8279,915,8291,988,8312,1057,8340,1123,8374,1185,8415,1242,8462,1295,8515,1342,8572,1383,8634,1417,8700,1445,8769,1466,8841,1478,8916,1483xm8283,784l8921,784m8921,784l8921,203m8935,798l9332,1317m8935,784l8567,1379e" filled="false" stroked="true" strokeweight="1pt" strokecolor="#231f20">
            <v:path arrowok="t"/>
            <w10:wrap type="none"/>
          </v:shape>
        </w:pict>
      </w:r>
      <w:r>
        <w:rPr>
          <w:color w:val="231F20"/>
          <w:sz w:val="28"/>
        </w:rPr>
        <w:t>b)</w:t>
        <w:tab/>
        <w:t>c)</w:t>
        <w:tab/>
        <w:t>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36" w:lineRule="exact" w:before="177"/>
        <w:ind w:left="110" w:right="65"/>
      </w:pPr>
      <w:r>
        <w:rPr/>
        <w:pict>
          <v:group style="position:absolute;margin-left:8.997pt;margin-top:-19.216993pt;width:585.8pt;height:24.75pt;mso-position-horizontal-relative:page;mso-position-vertical-relative:paragraph;z-index:76576" coordorigin="180,-384" coordsize="11716,495">
            <v:shape style="position:absolute;left:180;top:-384;width:11716;height:494" type="#_x0000_t75" stroked="false">
              <v:imagedata r:id="rId877" o:title=""/>
            </v:shape>
            <v:shape style="position:absolute;left:180;top:-38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 860</w:t>
                    </w:r>
                  </w:p>
                </w:txbxContent>
              </v:textbox>
              <w10:wrap type="none"/>
            </v:shape>
            <w10:wrap type="none"/>
          </v:group>
        </w:pict>
      </w:r>
      <w:r>
        <w:rPr>
          <w:color w:val="231F20"/>
          <w:spacing w:val="-7"/>
          <w:w w:val="110"/>
        </w:rPr>
        <w:t>(SARESP) </w:t>
      </w:r>
      <w:r>
        <w:rPr>
          <w:color w:val="231F20"/>
          <w:spacing w:val="-5"/>
          <w:w w:val="110"/>
        </w:rPr>
        <w:t>Após medir </w:t>
      </w:r>
      <w:r>
        <w:rPr>
          <w:color w:val="231F20"/>
          <w:w w:val="110"/>
        </w:rPr>
        <w:t>a </w:t>
      </w:r>
      <w:r>
        <w:rPr>
          <w:color w:val="231F20"/>
          <w:spacing w:val="-7"/>
          <w:w w:val="110"/>
        </w:rPr>
        <w:t>altura </w:t>
      </w:r>
      <w:r>
        <w:rPr>
          <w:color w:val="231F20"/>
          <w:spacing w:val="-3"/>
          <w:w w:val="110"/>
        </w:rPr>
        <w:t>de </w:t>
      </w:r>
      <w:r>
        <w:rPr>
          <w:color w:val="231F20"/>
          <w:spacing w:val="-5"/>
          <w:w w:val="110"/>
        </w:rPr>
        <w:t>cada </w:t>
      </w:r>
      <w:r>
        <w:rPr>
          <w:color w:val="231F20"/>
          <w:spacing w:val="-3"/>
          <w:w w:val="110"/>
        </w:rPr>
        <w:t>um </w:t>
      </w:r>
      <w:r>
        <w:rPr>
          <w:color w:val="231F20"/>
          <w:spacing w:val="-4"/>
          <w:w w:val="110"/>
        </w:rPr>
        <w:t>dos </w:t>
      </w:r>
      <w:r>
        <w:rPr>
          <w:color w:val="231F20"/>
          <w:spacing w:val="-3"/>
          <w:w w:val="110"/>
        </w:rPr>
        <w:t>27 </w:t>
      </w:r>
      <w:r>
        <w:rPr>
          <w:color w:val="231F20"/>
          <w:spacing w:val="-5"/>
          <w:w w:val="110"/>
        </w:rPr>
        <w:t>alunos </w:t>
      </w:r>
      <w:r>
        <w:rPr>
          <w:color w:val="231F20"/>
          <w:spacing w:val="-3"/>
          <w:w w:val="110"/>
        </w:rPr>
        <w:t>de </w:t>
      </w:r>
      <w:r>
        <w:rPr>
          <w:color w:val="231F20"/>
          <w:spacing w:val="-4"/>
          <w:w w:val="110"/>
        </w:rPr>
        <w:t>uma </w:t>
      </w:r>
      <w:r>
        <w:rPr>
          <w:color w:val="231F20"/>
          <w:spacing w:val="-7"/>
          <w:w w:val="110"/>
        </w:rPr>
        <w:t>turma, </w:t>
      </w:r>
      <w:r>
        <w:rPr>
          <w:color w:val="231F20"/>
          <w:w w:val="110"/>
        </w:rPr>
        <w:t>o </w:t>
      </w:r>
      <w:r>
        <w:rPr>
          <w:color w:val="231F20"/>
          <w:spacing w:val="-7"/>
          <w:w w:val="110"/>
        </w:rPr>
        <w:t>professor </w:t>
      </w:r>
      <w:r>
        <w:rPr>
          <w:color w:val="231F20"/>
          <w:spacing w:val="-6"/>
          <w:w w:val="110"/>
        </w:rPr>
        <w:t>resumiu </w:t>
      </w:r>
      <w:r>
        <w:rPr>
          <w:color w:val="231F20"/>
          <w:spacing w:val="-3"/>
          <w:w w:val="110"/>
        </w:rPr>
        <w:t>os </w:t>
      </w:r>
      <w:r>
        <w:rPr>
          <w:color w:val="231F20"/>
          <w:spacing w:val="-5"/>
          <w:w w:val="110"/>
        </w:rPr>
        <w:t>resultados </w:t>
      </w:r>
      <w:r>
        <w:rPr>
          <w:color w:val="231F20"/>
          <w:spacing w:val="-6"/>
          <w:w w:val="110"/>
        </w:rPr>
        <w:t>obtidos </w:t>
      </w:r>
      <w:r>
        <w:rPr>
          <w:color w:val="231F20"/>
          <w:spacing w:val="-3"/>
          <w:w w:val="110"/>
        </w:rPr>
        <w:t>em </w:t>
      </w:r>
      <w:r>
        <w:rPr>
          <w:color w:val="231F20"/>
          <w:w w:val="110"/>
        </w:rPr>
        <w:t>5 </w:t>
      </w:r>
      <w:r>
        <w:rPr>
          <w:color w:val="231F20"/>
          <w:spacing w:val="-6"/>
          <w:w w:val="110"/>
        </w:rPr>
        <w:t>classes, </w:t>
      </w:r>
      <w:r>
        <w:rPr>
          <w:color w:val="231F20"/>
          <w:spacing w:val="-5"/>
          <w:w w:val="110"/>
        </w:rPr>
        <w:t>cujas </w:t>
      </w:r>
      <w:r>
        <w:rPr>
          <w:color w:val="231F20"/>
          <w:spacing w:val="-6"/>
          <w:w w:val="110"/>
        </w:rPr>
        <w:t>freqüências </w:t>
      </w:r>
      <w:r>
        <w:rPr>
          <w:color w:val="231F20"/>
          <w:spacing w:val="-5"/>
          <w:w w:val="110"/>
        </w:rPr>
        <w:t>estão </w:t>
      </w:r>
      <w:r>
        <w:rPr>
          <w:color w:val="231F20"/>
          <w:spacing w:val="-3"/>
          <w:w w:val="110"/>
        </w:rPr>
        <w:t>na </w:t>
      </w:r>
      <w:r>
        <w:rPr>
          <w:color w:val="231F20"/>
          <w:spacing w:val="-4"/>
          <w:w w:val="110"/>
        </w:rPr>
        <w:t>tabela </w:t>
      </w:r>
      <w:r>
        <w:rPr>
          <w:color w:val="231F20"/>
          <w:spacing w:val="-6"/>
          <w:w w:val="110"/>
        </w:rPr>
        <w:t>abaixo. </w:t>
      </w:r>
      <w:r>
        <w:rPr>
          <w:color w:val="231F20"/>
          <w:w w:val="110"/>
        </w:rPr>
        <w:t>É </w:t>
      </w:r>
      <w:r>
        <w:rPr>
          <w:color w:val="231F20"/>
          <w:spacing w:val="-6"/>
          <w:w w:val="110"/>
        </w:rPr>
        <w:t>correto </w:t>
      </w:r>
      <w:r>
        <w:rPr>
          <w:color w:val="231F20"/>
          <w:spacing w:val="-5"/>
          <w:w w:val="110"/>
        </w:rPr>
        <w:t>afirmar </w:t>
      </w:r>
      <w:r>
        <w:rPr>
          <w:color w:val="231F20"/>
          <w:spacing w:val="-4"/>
          <w:w w:val="110"/>
        </w:rPr>
        <w:t>que</w:t>
      </w:r>
    </w:p>
    <w:p>
      <w:pPr>
        <w:pStyle w:val="BodyText"/>
        <w:spacing w:before="7"/>
      </w:pPr>
    </w:p>
    <w:tbl>
      <w:tblPr>
        <w:tblW w:w="0" w:type="auto"/>
        <w:jc w:val="left"/>
        <w:tblInd w:w="1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3154"/>
        <w:gridCol w:w="2426"/>
      </w:tblGrid>
      <w:tr>
        <w:trPr>
          <w:trHeight w:val="382" w:hRule="exact"/>
        </w:trPr>
        <w:tc>
          <w:tcPr>
            <w:tcW w:w="3154" w:type="dxa"/>
            <w:shd w:val="clear" w:color="auto" w:fill="D4D161"/>
          </w:tcPr>
          <w:p>
            <w:pPr>
              <w:pStyle w:val="TableParagraph"/>
              <w:ind w:left="407" w:right="407"/>
              <w:jc w:val="center"/>
              <w:rPr>
                <w:sz w:val="28"/>
              </w:rPr>
            </w:pPr>
            <w:r>
              <w:rPr>
                <w:color w:val="231F20"/>
                <w:w w:val="105"/>
                <w:sz w:val="28"/>
              </w:rPr>
              <w:t>Altura (em metros)</w:t>
            </w:r>
          </w:p>
        </w:tc>
        <w:tc>
          <w:tcPr>
            <w:tcW w:w="2426" w:type="dxa"/>
            <w:shd w:val="clear" w:color="auto" w:fill="D4D161"/>
          </w:tcPr>
          <w:p>
            <w:pPr>
              <w:pStyle w:val="TableParagraph"/>
              <w:ind w:left="488" w:right="488"/>
              <w:jc w:val="center"/>
              <w:rPr>
                <w:sz w:val="28"/>
              </w:rPr>
            </w:pPr>
            <w:r>
              <w:rPr>
                <w:color w:val="231F20"/>
                <w:w w:val="110"/>
                <w:sz w:val="28"/>
              </w:rPr>
              <w:t>Freqüência</w:t>
            </w:r>
          </w:p>
        </w:tc>
      </w:tr>
      <w:tr>
        <w:trPr>
          <w:trHeight w:val="382" w:hRule="exact"/>
        </w:trPr>
        <w:tc>
          <w:tcPr>
            <w:tcW w:w="3154" w:type="dxa"/>
          </w:tcPr>
          <w:p>
            <w:pPr>
              <w:pStyle w:val="TableParagraph"/>
              <w:ind w:left="407" w:right="407"/>
              <w:jc w:val="center"/>
              <w:rPr>
                <w:sz w:val="28"/>
              </w:rPr>
            </w:pPr>
            <w:r>
              <w:rPr>
                <w:color w:val="231F20"/>
                <w:w w:val="110"/>
                <w:sz w:val="28"/>
              </w:rPr>
              <w:t>1,52 a 1,55</w:t>
            </w:r>
          </w:p>
        </w:tc>
        <w:tc>
          <w:tcPr>
            <w:tcW w:w="2426" w:type="dxa"/>
          </w:tcPr>
          <w:p>
            <w:pPr>
              <w:pStyle w:val="TableParagraph"/>
              <w:jc w:val="center"/>
              <w:rPr>
                <w:sz w:val="28"/>
              </w:rPr>
            </w:pPr>
            <w:r>
              <w:rPr>
                <w:color w:val="231F20"/>
                <w:w w:val="109"/>
                <w:sz w:val="28"/>
              </w:rPr>
              <w:t>7</w:t>
            </w:r>
          </w:p>
        </w:tc>
      </w:tr>
      <w:tr>
        <w:trPr>
          <w:trHeight w:val="382" w:hRule="exact"/>
        </w:trPr>
        <w:tc>
          <w:tcPr>
            <w:tcW w:w="3154" w:type="dxa"/>
          </w:tcPr>
          <w:p>
            <w:pPr>
              <w:pStyle w:val="TableParagraph"/>
              <w:ind w:left="407" w:right="407"/>
              <w:jc w:val="center"/>
              <w:rPr>
                <w:sz w:val="28"/>
              </w:rPr>
            </w:pPr>
            <w:r>
              <w:rPr>
                <w:color w:val="231F20"/>
                <w:w w:val="110"/>
                <w:sz w:val="28"/>
              </w:rPr>
              <w:t>1,56 a 1,59</w:t>
            </w:r>
          </w:p>
        </w:tc>
        <w:tc>
          <w:tcPr>
            <w:tcW w:w="2426" w:type="dxa"/>
          </w:tcPr>
          <w:p>
            <w:pPr>
              <w:pStyle w:val="TableParagraph"/>
              <w:jc w:val="center"/>
              <w:rPr>
                <w:sz w:val="28"/>
              </w:rPr>
            </w:pPr>
            <w:r>
              <w:rPr>
                <w:color w:val="231F20"/>
                <w:w w:val="109"/>
                <w:sz w:val="28"/>
              </w:rPr>
              <w:t>9</w:t>
            </w:r>
          </w:p>
        </w:tc>
      </w:tr>
      <w:tr>
        <w:trPr>
          <w:trHeight w:val="382" w:hRule="exact"/>
        </w:trPr>
        <w:tc>
          <w:tcPr>
            <w:tcW w:w="3154" w:type="dxa"/>
          </w:tcPr>
          <w:p>
            <w:pPr>
              <w:pStyle w:val="TableParagraph"/>
              <w:ind w:left="407" w:right="407"/>
              <w:jc w:val="center"/>
              <w:rPr>
                <w:sz w:val="28"/>
              </w:rPr>
            </w:pPr>
            <w:r>
              <w:rPr>
                <w:color w:val="231F20"/>
                <w:w w:val="110"/>
                <w:sz w:val="28"/>
              </w:rPr>
              <w:t>1,60 a 1,53</w:t>
            </w:r>
          </w:p>
        </w:tc>
        <w:tc>
          <w:tcPr>
            <w:tcW w:w="2426" w:type="dxa"/>
          </w:tcPr>
          <w:p>
            <w:pPr>
              <w:pStyle w:val="TableParagraph"/>
              <w:jc w:val="center"/>
              <w:rPr>
                <w:sz w:val="28"/>
              </w:rPr>
            </w:pPr>
            <w:r>
              <w:rPr>
                <w:color w:val="231F20"/>
                <w:w w:val="109"/>
                <w:sz w:val="28"/>
              </w:rPr>
              <w:t>5</w:t>
            </w:r>
          </w:p>
        </w:tc>
      </w:tr>
      <w:tr>
        <w:trPr>
          <w:trHeight w:val="382" w:hRule="exact"/>
        </w:trPr>
        <w:tc>
          <w:tcPr>
            <w:tcW w:w="3154" w:type="dxa"/>
          </w:tcPr>
          <w:p>
            <w:pPr>
              <w:pStyle w:val="TableParagraph"/>
              <w:ind w:left="407" w:right="407"/>
              <w:jc w:val="center"/>
              <w:rPr>
                <w:sz w:val="28"/>
              </w:rPr>
            </w:pPr>
            <w:r>
              <w:rPr>
                <w:color w:val="231F20"/>
                <w:w w:val="110"/>
                <w:sz w:val="28"/>
              </w:rPr>
              <w:t>1,64 a 1,67</w:t>
            </w:r>
          </w:p>
        </w:tc>
        <w:tc>
          <w:tcPr>
            <w:tcW w:w="2426" w:type="dxa"/>
          </w:tcPr>
          <w:p>
            <w:pPr>
              <w:pStyle w:val="TableParagraph"/>
              <w:jc w:val="center"/>
              <w:rPr>
                <w:sz w:val="28"/>
              </w:rPr>
            </w:pPr>
            <w:r>
              <w:rPr>
                <w:color w:val="231F20"/>
                <w:w w:val="109"/>
                <w:sz w:val="28"/>
              </w:rPr>
              <w:t>4</w:t>
            </w:r>
          </w:p>
        </w:tc>
      </w:tr>
      <w:tr>
        <w:trPr>
          <w:trHeight w:val="382" w:hRule="exact"/>
        </w:trPr>
        <w:tc>
          <w:tcPr>
            <w:tcW w:w="3154" w:type="dxa"/>
          </w:tcPr>
          <w:p>
            <w:pPr>
              <w:pStyle w:val="TableParagraph"/>
              <w:ind w:left="407" w:right="407"/>
              <w:jc w:val="center"/>
              <w:rPr>
                <w:sz w:val="28"/>
              </w:rPr>
            </w:pPr>
            <w:r>
              <w:rPr>
                <w:color w:val="231F20"/>
                <w:w w:val="110"/>
                <w:sz w:val="28"/>
              </w:rPr>
              <w:t>1,68 a 1,72</w:t>
            </w:r>
          </w:p>
        </w:tc>
        <w:tc>
          <w:tcPr>
            <w:tcW w:w="2426" w:type="dxa"/>
          </w:tcPr>
          <w:p>
            <w:pPr>
              <w:pStyle w:val="TableParagraph"/>
              <w:jc w:val="center"/>
              <w:rPr>
                <w:sz w:val="28"/>
              </w:rPr>
            </w:pPr>
            <w:r>
              <w:rPr>
                <w:color w:val="231F20"/>
                <w:w w:val="109"/>
                <w:sz w:val="28"/>
              </w:rPr>
              <w:t>2</w:t>
            </w:r>
          </w:p>
        </w:tc>
      </w:tr>
    </w:tbl>
    <w:p>
      <w:pPr>
        <w:pStyle w:val="ListParagraph"/>
        <w:numPr>
          <w:ilvl w:val="0"/>
          <w:numId w:val="265"/>
        </w:numPr>
        <w:tabs>
          <w:tab w:pos="659" w:val="left" w:leader="none"/>
          <w:tab w:pos="660" w:val="left" w:leader="none"/>
        </w:tabs>
        <w:spacing w:line="328" w:lineRule="exact" w:before="0" w:after="0"/>
        <w:ind w:left="660" w:right="0" w:hanging="550"/>
        <w:jc w:val="left"/>
        <w:rPr>
          <w:sz w:val="28"/>
        </w:rPr>
      </w:pPr>
      <w:r>
        <w:rPr>
          <w:color w:val="231F20"/>
          <w:w w:val="110"/>
          <w:sz w:val="28"/>
        </w:rPr>
        <w:t>7 alunos têm altura entre 1,60 m e 1,63</w:t>
      </w:r>
      <w:r>
        <w:rPr>
          <w:color w:val="231F20"/>
          <w:spacing w:val="-31"/>
          <w:w w:val="110"/>
          <w:sz w:val="28"/>
        </w:rPr>
        <w:t> </w:t>
      </w:r>
      <w:r>
        <w:rPr>
          <w:color w:val="231F20"/>
          <w:w w:val="110"/>
          <w:sz w:val="28"/>
        </w:rPr>
        <w:t>m.</w:t>
      </w:r>
    </w:p>
    <w:p>
      <w:pPr>
        <w:pStyle w:val="ListParagraph"/>
        <w:numPr>
          <w:ilvl w:val="0"/>
          <w:numId w:val="265"/>
        </w:numPr>
        <w:tabs>
          <w:tab w:pos="659" w:val="left" w:leader="none"/>
          <w:tab w:pos="660" w:val="left" w:leader="none"/>
        </w:tabs>
        <w:spacing w:line="336" w:lineRule="exact" w:before="0" w:after="0"/>
        <w:ind w:left="660" w:right="0" w:hanging="550"/>
        <w:jc w:val="left"/>
        <w:rPr>
          <w:sz w:val="28"/>
        </w:rPr>
      </w:pPr>
      <w:r>
        <w:rPr>
          <w:color w:val="231F20"/>
          <w:spacing w:val="-7"/>
          <w:w w:val="110"/>
          <w:sz w:val="28"/>
        </w:rPr>
        <w:t>16</w:t>
      </w:r>
      <w:r>
        <w:rPr>
          <w:color w:val="231F20"/>
          <w:spacing w:val="-9"/>
          <w:w w:val="110"/>
          <w:sz w:val="28"/>
        </w:rPr>
        <w:t> </w:t>
      </w:r>
      <w:r>
        <w:rPr>
          <w:color w:val="231F20"/>
          <w:w w:val="110"/>
          <w:sz w:val="28"/>
        </w:rPr>
        <w:t>alunos</w:t>
      </w:r>
      <w:r>
        <w:rPr>
          <w:color w:val="231F20"/>
          <w:spacing w:val="-9"/>
          <w:w w:val="110"/>
          <w:sz w:val="28"/>
        </w:rPr>
        <w:t> </w:t>
      </w:r>
      <w:r>
        <w:rPr>
          <w:color w:val="231F20"/>
          <w:w w:val="110"/>
          <w:sz w:val="28"/>
        </w:rPr>
        <w:t>têm</w:t>
      </w:r>
      <w:r>
        <w:rPr>
          <w:color w:val="231F20"/>
          <w:spacing w:val="-9"/>
          <w:w w:val="110"/>
          <w:sz w:val="28"/>
        </w:rPr>
        <w:t> </w:t>
      </w:r>
      <w:r>
        <w:rPr>
          <w:color w:val="231F20"/>
          <w:w w:val="110"/>
          <w:sz w:val="28"/>
        </w:rPr>
        <w:t>altura</w:t>
      </w:r>
      <w:r>
        <w:rPr>
          <w:color w:val="231F20"/>
          <w:spacing w:val="-9"/>
          <w:w w:val="110"/>
          <w:sz w:val="28"/>
        </w:rPr>
        <w:t> </w:t>
      </w:r>
      <w:r>
        <w:rPr>
          <w:color w:val="231F20"/>
          <w:w w:val="110"/>
          <w:sz w:val="28"/>
        </w:rPr>
        <w:t>menor</w:t>
      </w:r>
      <w:r>
        <w:rPr>
          <w:color w:val="231F20"/>
          <w:spacing w:val="-9"/>
          <w:w w:val="110"/>
          <w:sz w:val="28"/>
        </w:rPr>
        <w:t> </w:t>
      </w:r>
      <w:r>
        <w:rPr>
          <w:color w:val="231F20"/>
          <w:w w:val="110"/>
          <w:sz w:val="28"/>
        </w:rPr>
        <w:t>que</w:t>
      </w:r>
      <w:r>
        <w:rPr>
          <w:color w:val="231F20"/>
          <w:spacing w:val="-9"/>
          <w:w w:val="110"/>
          <w:sz w:val="28"/>
        </w:rPr>
        <w:t> </w:t>
      </w:r>
      <w:r>
        <w:rPr>
          <w:color w:val="231F20"/>
          <w:w w:val="110"/>
          <w:sz w:val="28"/>
        </w:rPr>
        <w:t>1,60</w:t>
      </w:r>
      <w:r>
        <w:rPr>
          <w:color w:val="231F20"/>
          <w:spacing w:val="-9"/>
          <w:w w:val="110"/>
          <w:sz w:val="28"/>
        </w:rPr>
        <w:t> </w:t>
      </w:r>
      <w:r>
        <w:rPr>
          <w:color w:val="231F20"/>
          <w:w w:val="110"/>
          <w:sz w:val="28"/>
        </w:rPr>
        <w:t>m.</w:t>
      </w:r>
    </w:p>
    <w:p>
      <w:pPr>
        <w:pStyle w:val="ListParagraph"/>
        <w:numPr>
          <w:ilvl w:val="0"/>
          <w:numId w:val="265"/>
        </w:numPr>
        <w:tabs>
          <w:tab w:pos="659" w:val="left" w:leader="none"/>
          <w:tab w:pos="660" w:val="left" w:leader="none"/>
        </w:tabs>
        <w:spacing w:line="336" w:lineRule="exact" w:before="0" w:after="0"/>
        <w:ind w:left="660" w:right="0" w:hanging="550"/>
        <w:jc w:val="left"/>
        <w:rPr>
          <w:sz w:val="28"/>
        </w:rPr>
      </w:pPr>
      <w:r>
        <w:rPr>
          <w:color w:val="231F20"/>
          <w:w w:val="110"/>
          <w:sz w:val="28"/>
        </w:rPr>
        <w:t>4 alunos têm altura entre 1,60 e 1,63</w:t>
      </w:r>
      <w:r>
        <w:rPr>
          <w:color w:val="231F20"/>
          <w:spacing w:val="-41"/>
          <w:w w:val="110"/>
          <w:sz w:val="28"/>
        </w:rPr>
        <w:t> </w:t>
      </w:r>
      <w:r>
        <w:rPr>
          <w:color w:val="231F20"/>
          <w:w w:val="110"/>
          <w:sz w:val="28"/>
        </w:rPr>
        <w:t>m.</w:t>
      </w:r>
    </w:p>
    <w:p>
      <w:pPr>
        <w:pStyle w:val="ListParagraph"/>
        <w:numPr>
          <w:ilvl w:val="0"/>
          <w:numId w:val="265"/>
        </w:numPr>
        <w:tabs>
          <w:tab w:pos="659" w:val="left" w:leader="none"/>
          <w:tab w:pos="660" w:val="left" w:leader="none"/>
        </w:tabs>
        <w:spacing w:line="339" w:lineRule="exact" w:before="0" w:after="0"/>
        <w:ind w:left="660" w:right="0" w:hanging="550"/>
        <w:jc w:val="left"/>
        <w:rPr>
          <w:sz w:val="28"/>
        </w:rPr>
      </w:pPr>
      <w:r>
        <w:rPr>
          <w:color w:val="231F20"/>
          <w:w w:val="110"/>
          <w:sz w:val="28"/>
        </w:rPr>
        <w:t>5 alunos têm altura entre 1,68 m e 1,72</w:t>
      </w:r>
      <w:r>
        <w:rPr>
          <w:color w:val="231F20"/>
          <w:spacing w:val="-31"/>
          <w:w w:val="110"/>
          <w:sz w:val="28"/>
        </w:rPr>
        <w:t> </w:t>
      </w:r>
      <w:r>
        <w:rPr>
          <w:color w:val="231F20"/>
          <w:w w:val="110"/>
          <w:sz w:val="28"/>
        </w:rPr>
        <w:t>m.</w:t>
      </w:r>
    </w:p>
    <w:p>
      <w:pPr>
        <w:spacing w:after="0" w:line="339" w:lineRule="exact"/>
        <w:jc w:val="left"/>
        <w:rPr>
          <w:sz w:val="28"/>
        </w:rPr>
        <w:sectPr>
          <w:headerReference w:type="default" r:id="rId950"/>
          <w:footerReference w:type="default" r:id="rId951"/>
          <w:pgSz w:w="11910" w:h="16840"/>
          <w:pgMar w:header="614" w:footer="81" w:top="1100" w:bottom="280" w:left="60" w:right="0"/>
          <w:pgNumType w:start="241"/>
        </w:sectPr>
      </w:pPr>
    </w:p>
    <w:p>
      <w:pPr>
        <w:pStyle w:val="BodyText"/>
        <w:spacing w:before="8"/>
      </w:pPr>
    </w:p>
    <w:p>
      <w:pPr>
        <w:pStyle w:val="BodyText"/>
        <w:spacing w:before="55"/>
        <w:ind w:left="110" w:right="65"/>
      </w:pPr>
      <w:r>
        <w:rPr>
          <w:color w:val="231F20"/>
          <w:w w:val="105"/>
        </w:rPr>
        <w:t>O quadro seguinte apresenta a distribuição dos salários dos funcionários de uma empresa.</w:t>
      </w:r>
    </w:p>
    <w:p>
      <w:pPr>
        <w:pStyle w:val="BodyText"/>
        <w:spacing w:before="11"/>
        <w:rPr>
          <w:sz w:val="25"/>
        </w:rPr>
      </w:pPr>
    </w:p>
    <w:tbl>
      <w:tblPr>
        <w:tblW w:w="0" w:type="auto"/>
        <w:jc w:val="left"/>
        <w:tblInd w:w="8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375"/>
        <w:gridCol w:w="3526"/>
      </w:tblGrid>
      <w:tr>
        <w:trPr>
          <w:trHeight w:val="382" w:hRule="exact"/>
        </w:trPr>
        <w:tc>
          <w:tcPr>
            <w:tcW w:w="2375" w:type="dxa"/>
            <w:shd w:val="clear" w:color="auto" w:fill="D4D161"/>
          </w:tcPr>
          <w:p>
            <w:pPr>
              <w:pStyle w:val="TableParagraph"/>
              <w:ind w:left="302" w:right="302"/>
              <w:jc w:val="center"/>
              <w:rPr>
                <w:sz w:val="28"/>
              </w:rPr>
            </w:pPr>
            <w:r>
              <w:rPr>
                <w:color w:val="231F20"/>
                <w:w w:val="110"/>
                <w:sz w:val="28"/>
              </w:rPr>
              <w:t>Salário em R$</w:t>
            </w:r>
          </w:p>
        </w:tc>
        <w:tc>
          <w:tcPr>
            <w:tcW w:w="3526" w:type="dxa"/>
            <w:shd w:val="clear" w:color="auto" w:fill="D4D161"/>
          </w:tcPr>
          <w:p>
            <w:pPr>
              <w:pStyle w:val="TableParagraph"/>
              <w:ind w:left="215" w:right="215"/>
              <w:jc w:val="center"/>
              <w:rPr>
                <w:sz w:val="28"/>
              </w:rPr>
            </w:pPr>
            <w:r>
              <w:rPr>
                <w:color w:val="231F20"/>
                <w:w w:val="110"/>
                <w:sz w:val="28"/>
              </w:rPr>
              <w:t>Número de funcionários</w:t>
            </w:r>
          </w:p>
        </w:tc>
      </w:tr>
      <w:tr>
        <w:trPr>
          <w:trHeight w:val="382" w:hRule="exact"/>
        </w:trPr>
        <w:tc>
          <w:tcPr>
            <w:tcW w:w="2375" w:type="dxa"/>
          </w:tcPr>
          <w:p>
            <w:pPr>
              <w:pStyle w:val="TableParagraph"/>
              <w:ind w:left="302" w:right="302"/>
              <w:jc w:val="center"/>
              <w:rPr>
                <w:sz w:val="28"/>
              </w:rPr>
            </w:pPr>
            <w:r>
              <w:rPr>
                <w:color w:val="231F20"/>
                <w:w w:val="110"/>
                <w:sz w:val="28"/>
              </w:rPr>
              <w:t>350,00</w:t>
            </w:r>
          </w:p>
        </w:tc>
        <w:tc>
          <w:tcPr>
            <w:tcW w:w="3526" w:type="dxa"/>
          </w:tcPr>
          <w:p>
            <w:pPr>
              <w:pStyle w:val="TableParagraph"/>
              <w:ind w:left="215" w:right="215"/>
              <w:jc w:val="center"/>
              <w:rPr>
                <w:sz w:val="28"/>
              </w:rPr>
            </w:pPr>
            <w:r>
              <w:rPr>
                <w:color w:val="231F20"/>
                <w:w w:val="110"/>
                <w:sz w:val="28"/>
              </w:rPr>
              <w:t>10</w:t>
            </w:r>
          </w:p>
        </w:tc>
      </w:tr>
      <w:tr>
        <w:trPr>
          <w:trHeight w:val="382" w:hRule="exact"/>
        </w:trPr>
        <w:tc>
          <w:tcPr>
            <w:tcW w:w="2375" w:type="dxa"/>
          </w:tcPr>
          <w:p>
            <w:pPr>
              <w:pStyle w:val="TableParagraph"/>
              <w:ind w:left="302" w:right="302"/>
              <w:jc w:val="center"/>
              <w:rPr>
                <w:sz w:val="28"/>
              </w:rPr>
            </w:pPr>
            <w:r>
              <w:rPr>
                <w:color w:val="231F20"/>
                <w:w w:val="110"/>
                <w:sz w:val="28"/>
              </w:rPr>
              <w:t>400,00</w:t>
            </w:r>
          </w:p>
        </w:tc>
        <w:tc>
          <w:tcPr>
            <w:tcW w:w="3526" w:type="dxa"/>
          </w:tcPr>
          <w:p>
            <w:pPr>
              <w:pStyle w:val="TableParagraph"/>
              <w:jc w:val="center"/>
              <w:rPr>
                <w:sz w:val="28"/>
              </w:rPr>
            </w:pPr>
            <w:r>
              <w:rPr>
                <w:color w:val="231F20"/>
                <w:w w:val="109"/>
                <w:sz w:val="28"/>
              </w:rPr>
              <w:t>5</w:t>
            </w:r>
          </w:p>
        </w:tc>
      </w:tr>
      <w:tr>
        <w:trPr>
          <w:trHeight w:val="382" w:hRule="exact"/>
        </w:trPr>
        <w:tc>
          <w:tcPr>
            <w:tcW w:w="2375" w:type="dxa"/>
          </w:tcPr>
          <w:p>
            <w:pPr>
              <w:pStyle w:val="TableParagraph"/>
              <w:ind w:left="302" w:right="302"/>
              <w:jc w:val="center"/>
              <w:rPr>
                <w:sz w:val="28"/>
              </w:rPr>
            </w:pPr>
            <w:r>
              <w:rPr>
                <w:color w:val="231F20"/>
                <w:w w:val="110"/>
                <w:sz w:val="28"/>
              </w:rPr>
              <w:t>430,00</w:t>
            </w:r>
          </w:p>
        </w:tc>
        <w:tc>
          <w:tcPr>
            <w:tcW w:w="3526" w:type="dxa"/>
          </w:tcPr>
          <w:p>
            <w:pPr>
              <w:pStyle w:val="TableParagraph"/>
              <w:ind w:left="215" w:right="215"/>
              <w:jc w:val="center"/>
              <w:rPr>
                <w:sz w:val="28"/>
              </w:rPr>
            </w:pPr>
            <w:r>
              <w:rPr>
                <w:color w:val="231F20"/>
                <w:w w:val="110"/>
                <w:sz w:val="28"/>
              </w:rPr>
              <w:t>20</w:t>
            </w:r>
          </w:p>
        </w:tc>
      </w:tr>
      <w:tr>
        <w:trPr>
          <w:trHeight w:val="382" w:hRule="exact"/>
        </w:trPr>
        <w:tc>
          <w:tcPr>
            <w:tcW w:w="2375" w:type="dxa"/>
          </w:tcPr>
          <w:p>
            <w:pPr>
              <w:pStyle w:val="TableParagraph"/>
              <w:ind w:left="302" w:right="302"/>
              <w:jc w:val="center"/>
              <w:rPr>
                <w:sz w:val="28"/>
              </w:rPr>
            </w:pPr>
            <w:r>
              <w:rPr>
                <w:color w:val="231F20"/>
                <w:w w:val="110"/>
                <w:sz w:val="28"/>
              </w:rPr>
              <w:t>450,00</w:t>
            </w:r>
          </w:p>
        </w:tc>
        <w:tc>
          <w:tcPr>
            <w:tcW w:w="3526" w:type="dxa"/>
          </w:tcPr>
          <w:p>
            <w:pPr>
              <w:pStyle w:val="TableParagraph"/>
              <w:ind w:left="215" w:right="215"/>
              <w:jc w:val="center"/>
              <w:rPr>
                <w:sz w:val="28"/>
              </w:rPr>
            </w:pPr>
            <w:r>
              <w:rPr>
                <w:color w:val="231F20"/>
                <w:w w:val="110"/>
                <w:sz w:val="28"/>
              </w:rPr>
              <w:t>18</w:t>
            </w:r>
          </w:p>
        </w:tc>
      </w:tr>
      <w:tr>
        <w:trPr>
          <w:trHeight w:val="382" w:hRule="exact"/>
        </w:trPr>
        <w:tc>
          <w:tcPr>
            <w:tcW w:w="2375" w:type="dxa"/>
          </w:tcPr>
          <w:p>
            <w:pPr>
              <w:pStyle w:val="TableParagraph"/>
              <w:ind w:left="302" w:right="302"/>
              <w:jc w:val="center"/>
              <w:rPr>
                <w:sz w:val="28"/>
              </w:rPr>
            </w:pPr>
            <w:r>
              <w:rPr>
                <w:color w:val="231F20"/>
                <w:w w:val="110"/>
                <w:sz w:val="28"/>
              </w:rPr>
              <w:t>550,00</w:t>
            </w:r>
          </w:p>
        </w:tc>
        <w:tc>
          <w:tcPr>
            <w:tcW w:w="3526" w:type="dxa"/>
          </w:tcPr>
          <w:p>
            <w:pPr>
              <w:pStyle w:val="TableParagraph"/>
              <w:ind w:left="215" w:right="215"/>
              <w:jc w:val="center"/>
              <w:rPr>
                <w:sz w:val="28"/>
              </w:rPr>
            </w:pPr>
            <w:r>
              <w:rPr>
                <w:color w:val="231F20"/>
                <w:w w:val="110"/>
                <w:sz w:val="28"/>
              </w:rPr>
              <w:t>10</w:t>
            </w:r>
          </w:p>
        </w:tc>
      </w:tr>
      <w:tr>
        <w:trPr>
          <w:trHeight w:val="382" w:hRule="exact"/>
        </w:trPr>
        <w:tc>
          <w:tcPr>
            <w:tcW w:w="2375" w:type="dxa"/>
          </w:tcPr>
          <w:p>
            <w:pPr>
              <w:pStyle w:val="TableParagraph"/>
              <w:ind w:left="302" w:right="302"/>
              <w:jc w:val="center"/>
              <w:rPr>
                <w:sz w:val="28"/>
              </w:rPr>
            </w:pPr>
            <w:r>
              <w:rPr>
                <w:color w:val="231F20"/>
                <w:w w:val="110"/>
                <w:sz w:val="28"/>
              </w:rPr>
              <w:t>600,00</w:t>
            </w:r>
          </w:p>
        </w:tc>
        <w:tc>
          <w:tcPr>
            <w:tcW w:w="3526" w:type="dxa"/>
          </w:tcPr>
          <w:p>
            <w:pPr>
              <w:pStyle w:val="TableParagraph"/>
              <w:jc w:val="center"/>
              <w:rPr>
                <w:sz w:val="28"/>
              </w:rPr>
            </w:pPr>
            <w:r>
              <w:rPr>
                <w:color w:val="231F20"/>
                <w:w w:val="109"/>
                <w:sz w:val="28"/>
              </w:rPr>
              <w:t>6</w:t>
            </w:r>
          </w:p>
        </w:tc>
      </w:tr>
      <w:tr>
        <w:trPr>
          <w:trHeight w:val="382" w:hRule="exact"/>
        </w:trPr>
        <w:tc>
          <w:tcPr>
            <w:tcW w:w="2375" w:type="dxa"/>
          </w:tcPr>
          <w:p>
            <w:pPr>
              <w:pStyle w:val="TableParagraph"/>
              <w:ind w:left="302" w:right="302"/>
              <w:jc w:val="center"/>
              <w:rPr>
                <w:sz w:val="28"/>
              </w:rPr>
            </w:pPr>
            <w:r>
              <w:rPr>
                <w:color w:val="231F20"/>
                <w:w w:val="110"/>
                <w:sz w:val="28"/>
              </w:rPr>
              <w:t>700,00</w:t>
            </w:r>
          </w:p>
        </w:tc>
        <w:tc>
          <w:tcPr>
            <w:tcW w:w="3526" w:type="dxa"/>
          </w:tcPr>
          <w:p>
            <w:pPr>
              <w:pStyle w:val="TableParagraph"/>
              <w:jc w:val="center"/>
              <w:rPr>
                <w:sz w:val="28"/>
              </w:rPr>
            </w:pPr>
            <w:r>
              <w:rPr>
                <w:color w:val="231F20"/>
                <w:w w:val="109"/>
                <w:sz w:val="28"/>
              </w:rPr>
              <w:t>1</w:t>
            </w:r>
          </w:p>
        </w:tc>
      </w:tr>
      <w:tr>
        <w:trPr>
          <w:trHeight w:val="382" w:hRule="exact"/>
        </w:trPr>
        <w:tc>
          <w:tcPr>
            <w:tcW w:w="2375" w:type="dxa"/>
          </w:tcPr>
          <w:p>
            <w:pPr>
              <w:pStyle w:val="TableParagraph"/>
              <w:ind w:left="302" w:right="302"/>
              <w:jc w:val="center"/>
              <w:rPr>
                <w:sz w:val="28"/>
              </w:rPr>
            </w:pPr>
            <w:r>
              <w:rPr>
                <w:color w:val="231F20"/>
                <w:w w:val="110"/>
                <w:sz w:val="28"/>
              </w:rPr>
              <w:t>800,00</w:t>
            </w:r>
          </w:p>
        </w:tc>
        <w:tc>
          <w:tcPr>
            <w:tcW w:w="3526" w:type="dxa"/>
          </w:tcPr>
          <w:p>
            <w:pPr>
              <w:pStyle w:val="TableParagraph"/>
              <w:ind w:left="215" w:right="215"/>
              <w:jc w:val="center"/>
              <w:rPr>
                <w:sz w:val="28"/>
              </w:rPr>
            </w:pPr>
            <w:r>
              <w:rPr>
                <w:color w:val="231F20"/>
                <w:w w:val="110"/>
                <w:sz w:val="28"/>
              </w:rPr>
              <w:t>10</w:t>
            </w:r>
          </w:p>
        </w:tc>
      </w:tr>
    </w:tbl>
    <w:p>
      <w:pPr>
        <w:pStyle w:val="BodyText"/>
        <w:rPr>
          <w:sz w:val="20"/>
        </w:rPr>
      </w:pPr>
    </w:p>
    <w:p>
      <w:pPr>
        <w:pStyle w:val="BodyText"/>
        <w:spacing w:before="10"/>
        <w:rPr>
          <w:sz w:val="19"/>
        </w:rPr>
      </w:pPr>
    </w:p>
    <w:p>
      <w:pPr>
        <w:pStyle w:val="BodyText"/>
        <w:spacing w:before="56"/>
        <w:ind w:left="110" w:right="65"/>
      </w:pPr>
      <w:r>
        <w:rPr/>
        <w:pict>
          <v:group style="position:absolute;margin-left:8.997pt;margin-top:35.730072pt;width:585.8pt;height:24.75pt;mso-position-horizontal-relative:page;mso-position-vertical-relative:paragraph;z-index:76720" coordorigin="180,715" coordsize="11716,495">
            <v:shape style="position:absolute;left:180;top:715;width:11716;height:494" type="#_x0000_t75" stroked="false">
              <v:imagedata r:id="rId877" o:title=""/>
            </v:shape>
            <v:shape style="position:absolute;left:180;top:715;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862</w:t>
                    </w:r>
                  </w:p>
                </w:txbxContent>
              </v:textbox>
              <w10:wrap type="none"/>
            </v:shape>
            <w10:wrap type="none"/>
          </v:group>
        </w:pict>
      </w:r>
      <w:r>
        <w:rPr>
          <w:color w:val="231F20"/>
          <w:w w:val="110"/>
        </w:rPr>
        <w:t>Determine a média aritmética dos salários dos empregados dessa empresa.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5"/>
        </w:rPr>
      </w:pPr>
    </w:p>
    <w:p>
      <w:pPr>
        <w:pStyle w:val="BodyText"/>
        <w:spacing w:line="336" w:lineRule="exact" w:before="53"/>
        <w:ind w:left="110" w:right="167"/>
        <w:jc w:val="both"/>
      </w:pPr>
      <w:r>
        <w:rPr/>
        <w:pict>
          <v:group style="position:absolute;margin-left:8.997pt;margin-top:69.289009pt;width:585.8pt;height:24.75pt;mso-position-horizontal-relative:page;mso-position-vertical-relative:paragraph;z-index:76768" coordorigin="180,1386" coordsize="11716,495">
            <v:shape style="position:absolute;left:180;top:1386;width:11716;height:494" type="#_x0000_t75" stroked="false">
              <v:imagedata r:id="rId877" o:title=""/>
            </v:shape>
            <v:shape style="position:absolute;left:180;top:138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863</w:t>
                    </w:r>
                  </w:p>
                </w:txbxContent>
              </v:textbox>
              <w10:wrap type="none"/>
            </v:shape>
            <w10:wrap type="none"/>
          </v:group>
        </w:pict>
      </w:r>
      <w:r>
        <w:rPr>
          <w:color w:val="231F20"/>
          <w:w w:val="110"/>
        </w:rPr>
        <w:t>Num</w:t>
      </w:r>
      <w:r>
        <w:rPr>
          <w:color w:val="231F20"/>
          <w:spacing w:val="-15"/>
          <w:w w:val="110"/>
        </w:rPr>
        <w:t> </w:t>
      </w:r>
      <w:r>
        <w:rPr>
          <w:color w:val="231F20"/>
          <w:w w:val="110"/>
        </w:rPr>
        <w:t>campeonato</w:t>
      </w:r>
      <w:r>
        <w:rPr>
          <w:color w:val="231F20"/>
          <w:spacing w:val="-15"/>
          <w:w w:val="110"/>
        </w:rPr>
        <w:t> </w:t>
      </w:r>
      <w:r>
        <w:rPr>
          <w:color w:val="231F20"/>
          <w:w w:val="110"/>
        </w:rPr>
        <w:t>de</w:t>
      </w:r>
      <w:r>
        <w:rPr>
          <w:color w:val="231F20"/>
          <w:spacing w:val="-15"/>
          <w:w w:val="110"/>
        </w:rPr>
        <w:t> </w:t>
      </w:r>
      <w:r>
        <w:rPr>
          <w:color w:val="231F20"/>
          <w:w w:val="110"/>
        </w:rPr>
        <w:t>futebol</w:t>
      </w:r>
      <w:r>
        <w:rPr>
          <w:color w:val="231F20"/>
          <w:spacing w:val="-15"/>
          <w:w w:val="110"/>
        </w:rPr>
        <w:t> </w:t>
      </w:r>
      <w:r>
        <w:rPr>
          <w:color w:val="231F20"/>
          <w:w w:val="110"/>
        </w:rPr>
        <w:t>de</w:t>
      </w:r>
      <w:r>
        <w:rPr>
          <w:color w:val="231F20"/>
          <w:spacing w:val="-15"/>
          <w:w w:val="110"/>
        </w:rPr>
        <w:t> </w:t>
      </w:r>
      <w:r>
        <w:rPr>
          <w:color w:val="231F20"/>
          <w:w w:val="110"/>
        </w:rPr>
        <w:t>campo,</w:t>
      </w:r>
      <w:r>
        <w:rPr>
          <w:color w:val="231F20"/>
          <w:spacing w:val="-15"/>
          <w:w w:val="110"/>
        </w:rPr>
        <w:t> </w:t>
      </w:r>
      <w:r>
        <w:rPr>
          <w:color w:val="231F20"/>
          <w:w w:val="110"/>
        </w:rPr>
        <w:t>o</w:t>
      </w:r>
      <w:r>
        <w:rPr>
          <w:color w:val="231F20"/>
          <w:spacing w:val="-15"/>
          <w:w w:val="110"/>
        </w:rPr>
        <w:t> </w:t>
      </w:r>
      <w:r>
        <w:rPr>
          <w:color w:val="231F20"/>
          <w:w w:val="110"/>
        </w:rPr>
        <w:t>tempo</w:t>
      </w:r>
      <w:r>
        <w:rPr>
          <w:color w:val="231F20"/>
          <w:spacing w:val="-15"/>
          <w:w w:val="110"/>
        </w:rPr>
        <w:t> </w:t>
      </w:r>
      <w:r>
        <w:rPr>
          <w:color w:val="231F20"/>
          <w:spacing w:val="-3"/>
          <w:w w:val="110"/>
        </w:rPr>
        <w:t>efetivo</w:t>
      </w:r>
      <w:r>
        <w:rPr>
          <w:color w:val="231F20"/>
          <w:spacing w:val="-15"/>
          <w:w w:val="110"/>
        </w:rPr>
        <w:t> </w:t>
      </w:r>
      <w:r>
        <w:rPr>
          <w:color w:val="231F20"/>
          <w:w w:val="110"/>
        </w:rPr>
        <w:t>de</w:t>
      </w:r>
      <w:r>
        <w:rPr>
          <w:color w:val="231F20"/>
          <w:spacing w:val="-15"/>
          <w:w w:val="110"/>
        </w:rPr>
        <w:t> </w:t>
      </w:r>
      <w:r>
        <w:rPr>
          <w:color w:val="231F20"/>
          <w:w w:val="110"/>
        </w:rPr>
        <w:t>jogo,</w:t>
      </w:r>
      <w:r>
        <w:rPr>
          <w:color w:val="231F20"/>
          <w:spacing w:val="-15"/>
          <w:w w:val="110"/>
        </w:rPr>
        <w:t> </w:t>
      </w:r>
      <w:r>
        <w:rPr>
          <w:color w:val="231F20"/>
          <w:w w:val="110"/>
        </w:rPr>
        <w:t>descontado</w:t>
      </w:r>
      <w:r>
        <w:rPr>
          <w:color w:val="231F20"/>
          <w:spacing w:val="-15"/>
          <w:w w:val="110"/>
        </w:rPr>
        <w:t> </w:t>
      </w:r>
      <w:r>
        <w:rPr>
          <w:color w:val="231F20"/>
          <w:w w:val="110"/>
        </w:rPr>
        <w:t>o</w:t>
      </w:r>
      <w:r>
        <w:rPr>
          <w:color w:val="231F20"/>
          <w:spacing w:val="-15"/>
          <w:w w:val="110"/>
        </w:rPr>
        <w:t> </w:t>
      </w:r>
      <w:r>
        <w:rPr>
          <w:color w:val="231F20"/>
          <w:w w:val="110"/>
        </w:rPr>
        <w:t>tempo</w:t>
      </w:r>
      <w:r>
        <w:rPr>
          <w:color w:val="231F20"/>
          <w:spacing w:val="-15"/>
          <w:w w:val="110"/>
        </w:rPr>
        <w:t> </w:t>
      </w:r>
      <w:r>
        <w:rPr>
          <w:color w:val="231F20"/>
          <w:w w:val="110"/>
        </w:rPr>
        <w:t>de</w:t>
      </w:r>
      <w:r>
        <w:rPr>
          <w:color w:val="231F20"/>
          <w:spacing w:val="-15"/>
          <w:w w:val="110"/>
        </w:rPr>
        <w:t> </w:t>
      </w:r>
      <w:r>
        <w:rPr>
          <w:color w:val="231F20"/>
          <w:w w:val="110"/>
        </w:rPr>
        <w:t>bola parada de três jogos foi 59,7 min, 65,6 min e 56,8 min.Qual foi a média de tempo </w:t>
      </w:r>
      <w:r>
        <w:rPr>
          <w:color w:val="231F20"/>
          <w:spacing w:val="-3"/>
          <w:w w:val="110"/>
        </w:rPr>
        <w:t>efetivo </w:t>
      </w:r>
      <w:r>
        <w:rPr>
          <w:color w:val="231F20"/>
          <w:w w:val="110"/>
        </w:rPr>
        <w:t>de jogo dessas três</w:t>
      </w:r>
      <w:r>
        <w:rPr>
          <w:color w:val="231F20"/>
          <w:spacing w:val="10"/>
          <w:w w:val="110"/>
        </w:rPr>
        <w:t> </w:t>
      </w:r>
      <w:r>
        <w:rPr>
          <w:color w:val="231F20"/>
          <w:w w:val="110"/>
        </w:rPr>
        <w:t>partidas?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pStyle w:val="BodyText"/>
        <w:spacing w:line="336" w:lineRule="exact" w:before="53"/>
        <w:ind w:left="110" w:right="167"/>
        <w:jc w:val="both"/>
      </w:pPr>
      <w:r>
        <w:rPr/>
        <w:pict>
          <v:group style="position:absolute;margin-left:8.997pt;margin-top:86.089996pt;width:585.8pt;height:24.75pt;mso-position-horizontal-relative:page;mso-position-vertical-relative:paragraph;z-index:76816" coordorigin="180,1722" coordsize="11716,495">
            <v:shape style="position:absolute;left:180;top:1722;width:11716;height:494" type="#_x0000_t75" stroked="false">
              <v:imagedata r:id="rId876" o:title=""/>
            </v:shape>
            <v:shape style="position:absolute;left:180;top:1722;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864</w:t>
                    </w:r>
                  </w:p>
                </w:txbxContent>
              </v:textbox>
              <w10:wrap type="none"/>
            </v:shape>
            <w10:wrap type="none"/>
          </v:group>
        </w:pict>
      </w:r>
      <w:r>
        <w:rPr>
          <w:color w:val="231F20"/>
          <w:w w:val="110"/>
        </w:rPr>
        <w:t>Sejam dois bairros, </w:t>
      </w:r>
      <w:r>
        <w:rPr>
          <w:rFonts w:ascii="Arial" w:hAnsi="Arial"/>
          <w:i/>
          <w:color w:val="231F20"/>
          <w:w w:val="110"/>
        </w:rPr>
        <w:t>A </w:t>
      </w:r>
      <w:r>
        <w:rPr>
          <w:color w:val="231F20"/>
          <w:w w:val="110"/>
        </w:rPr>
        <w:t>e </w:t>
      </w:r>
      <w:r>
        <w:rPr>
          <w:rFonts w:ascii="Arial" w:hAnsi="Arial"/>
          <w:i/>
          <w:color w:val="231F20"/>
          <w:w w:val="110"/>
        </w:rPr>
        <w:t>B</w:t>
      </w:r>
      <w:r>
        <w:rPr>
          <w:color w:val="231F20"/>
          <w:w w:val="110"/>
        </w:rPr>
        <w:t>, de certa cidade. O bairro </w:t>
      </w:r>
      <w:r>
        <w:rPr>
          <w:rFonts w:ascii="Arial" w:hAnsi="Arial"/>
          <w:i/>
          <w:color w:val="231F20"/>
          <w:w w:val="110"/>
        </w:rPr>
        <w:t>A </w:t>
      </w:r>
      <w:r>
        <w:rPr>
          <w:color w:val="231F20"/>
          <w:w w:val="110"/>
        </w:rPr>
        <w:t>possui 1 </w:t>
      </w:r>
      <w:r>
        <w:rPr>
          <w:color w:val="231F20"/>
          <w:spacing w:val="3"/>
          <w:w w:val="110"/>
        </w:rPr>
        <w:t>000 </w:t>
      </w:r>
      <w:r>
        <w:rPr>
          <w:color w:val="231F20"/>
          <w:w w:val="110"/>
        </w:rPr>
        <w:t>residências, sendo o consumo</w:t>
      </w:r>
      <w:r>
        <w:rPr>
          <w:color w:val="231F20"/>
          <w:spacing w:val="-10"/>
          <w:w w:val="110"/>
        </w:rPr>
        <w:t> </w:t>
      </w:r>
      <w:r>
        <w:rPr>
          <w:color w:val="231F20"/>
          <w:w w:val="110"/>
        </w:rPr>
        <w:t>médio</w:t>
      </w:r>
      <w:r>
        <w:rPr>
          <w:color w:val="231F20"/>
          <w:spacing w:val="-10"/>
          <w:w w:val="110"/>
        </w:rPr>
        <w:t> </w:t>
      </w:r>
      <w:r>
        <w:rPr>
          <w:color w:val="231F20"/>
          <w:w w:val="110"/>
        </w:rPr>
        <w:t>mensal</w:t>
      </w:r>
      <w:r>
        <w:rPr>
          <w:color w:val="231F20"/>
          <w:spacing w:val="-10"/>
          <w:w w:val="110"/>
        </w:rPr>
        <w:t> </w:t>
      </w:r>
      <w:r>
        <w:rPr>
          <w:color w:val="231F20"/>
          <w:w w:val="110"/>
        </w:rPr>
        <w:t>de</w:t>
      </w:r>
      <w:r>
        <w:rPr>
          <w:color w:val="231F20"/>
          <w:spacing w:val="-10"/>
          <w:w w:val="110"/>
        </w:rPr>
        <w:t> </w:t>
      </w:r>
      <w:r>
        <w:rPr>
          <w:color w:val="231F20"/>
          <w:w w:val="110"/>
        </w:rPr>
        <w:t>energia</w:t>
      </w:r>
      <w:r>
        <w:rPr>
          <w:color w:val="231F20"/>
          <w:spacing w:val="-10"/>
          <w:w w:val="110"/>
        </w:rPr>
        <w:t> </w:t>
      </w:r>
      <w:r>
        <w:rPr>
          <w:color w:val="231F20"/>
          <w:w w:val="110"/>
        </w:rPr>
        <w:t>elétrica</w:t>
      </w:r>
      <w:r>
        <w:rPr>
          <w:color w:val="231F20"/>
          <w:spacing w:val="-10"/>
          <w:w w:val="110"/>
        </w:rPr>
        <w:t> </w:t>
      </w:r>
      <w:r>
        <w:rPr>
          <w:color w:val="231F20"/>
          <w:w w:val="110"/>
        </w:rPr>
        <w:t>por</w:t>
      </w:r>
      <w:r>
        <w:rPr>
          <w:color w:val="231F20"/>
          <w:spacing w:val="-10"/>
          <w:w w:val="110"/>
        </w:rPr>
        <w:t> </w:t>
      </w:r>
      <w:r>
        <w:rPr>
          <w:color w:val="231F20"/>
          <w:w w:val="110"/>
        </w:rPr>
        <w:t>residência</w:t>
      </w:r>
      <w:r>
        <w:rPr>
          <w:color w:val="231F20"/>
          <w:spacing w:val="-10"/>
          <w:w w:val="110"/>
        </w:rPr>
        <w:t> </w:t>
      </w:r>
      <w:r>
        <w:rPr>
          <w:color w:val="231F20"/>
          <w:w w:val="110"/>
        </w:rPr>
        <w:t>250</w:t>
      </w:r>
      <w:r>
        <w:rPr>
          <w:color w:val="231F20"/>
          <w:spacing w:val="-10"/>
          <w:w w:val="110"/>
        </w:rPr>
        <w:t> </w:t>
      </w:r>
      <w:r>
        <w:rPr>
          <w:color w:val="231F20"/>
          <w:w w:val="110"/>
        </w:rPr>
        <w:t>kwh.</w:t>
      </w:r>
      <w:r>
        <w:rPr>
          <w:color w:val="231F20"/>
          <w:spacing w:val="-10"/>
          <w:w w:val="110"/>
        </w:rPr>
        <w:t> </w:t>
      </w:r>
      <w:r>
        <w:rPr>
          <w:color w:val="231F20"/>
          <w:w w:val="110"/>
        </w:rPr>
        <w:t>Já</w:t>
      </w:r>
      <w:r>
        <w:rPr>
          <w:color w:val="231F20"/>
          <w:spacing w:val="-10"/>
          <w:w w:val="110"/>
        </w:rPr>
        <w:t> </w:t>
      </w:r>
      <w:r>
        <w:rPr>
          <w:color w:val="231F20"/>
          <w:w w:val="110"/>
        </w:rPr>
        <w:t>o</w:t>
      </w:r>
      <w:r>
        <w:rPr>
          <w:color w:val="231F20"/>
          <w:spacing w:val="-10"/>
          <w:w w:val="110"/>
        </w:rPr>
        <w:t> </w:t>
      </w:r>
      <w:r>
        <w:rPr>
          <w:color w:val="231F20"/>
          <w:w w:val="110"/>
        </w:rPr>
        <w:t>bairro</w:t>
      </w:r>
      <w:r>
        <w:rPr>
          <w:color w:val="231F20"/>
          <w:spacing w:val="-10"/>
          <w:w w:val="110"/>
        </w:rPr>
        <w:t> </w:t>
      </w:r>
      <w:r>
        <w:rPr>
          <w:rFonts w:ascii="Arial" w:hAnsi="Arial"/>
          <w:i/>
          <w:color w:val="231F20"/>
          <w:w w:val="110"/>
        </w:rPr>
        <w:t>B</w:t>
      </w:r>
      <w:r>
        <w:rPr>
          <w:rFonts w:ascii="Arial" w:hAnsi="Arial"/>
          <w:i/>
          <w:color w:val="231F20"/>
          <w:spacing w:val="-26"/>
          <w:w w:val="110"/>
        </w:rPr>
        <w:t> </w:t>
      </w:r>
      <w:r>
        <w:rPr>
          <w:color w:val="231F20"/>
          <w:w w:val="110"/>
        </w:rPr>
        <w:t>possui</w:t>
      </w:r>
      <w:r>
        <w:rPr>
          <w:color w:val="231F20"/>
          <w:spacing w:val="-10"/>
          <w:w w:val="110"/>
        </w:rPr>
        <w:t> </w:t>
      </w:r>
      <w:r>
        <w:rPr>
          <w:color w:val="231F20"/>
          <w:w w:val="110"/>
        </w:rPr>
        <w:t>1</w:t>
      </w:r>
      <w:r>
        <w:rPr>
          <w:color w:val="231F20"/>
          <w:spacing w:val="-10"/>
          <w:w w:val="110"/>
        </w:rPr>
        <w:t> </w:t>
      </w:r>
      <w:r>
        <w:rPr>
          <w:color w:val="231F20"/>
          <w:w w:val="110"/>
        </w:rPr>
        <w:t>500 residências, sendo o consumo médio mensal por residência igual a 300 kwh. Considerando esses dois bairros, qual o consumo médio mensal de energia elétrica por</w:t>
      </w:r>
      <w:r>
        <w:rPr>
          <w:color w:val="231F20"/>
          <w:spacing w:val="-34"/>
          <w:w w:val="110"/>
        </w:rPr>
        <w:t> </w:t>
      </w:r>
      <w:r>
        <w:rPr>
          <w:color w:val="231F20"/>
          <w:w w:val="110"/>
        </w:rPr>
        <w:t>residência?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pStyle w:val="BodyText"/>
        <w:spacing w:line="336" w:lineRule="exact" w:before="53"/>
        <w:ind w:left="110" w:right="553"/>
      </w:pPr>
      <w:r>
        <w:rPr>
          <w:color w:val="231F20"/>
          <w:w w:val="105"/>
        </w:rPr>
        <w:t>O gráfico representa a distribuição de freqüência do número de gols que um time de futebol    </w:t>
      </w:r>
      <w:r>
        <w:rPr>
          <w:color w:val="231F20"/>
          <w:spacing w:val="-4"/>
          <w:w w:val="105"/>
        </w:rPr>
        <w:t>fez</w:t>
      </w:r>
      <w:r>
        <w:rPr>
          <w:color w:val="231F20"/>
          <w:spacing w:val="26"/>
          <w:w w:val="105"/>
        </w:rPr>
        <w:t> </w:t>
      </w:r>
      <w:r>
        <w:rPr>
          <w:color w:val="231F20"/>
          <w:w w:val="105"/>
        </w:rPr>
        <w:t>por</w:t>
      </w:r>
      <w:r>
        <w:rPr>
          <w:color w:val="231F20"/>
          <w:spacing w:val="26"/>
          <w:w w:val="105"/>
        </w:rPr>
        <w:t> </w:t>
      </w:r>
      <w:r>
        <w:rPr>
          <w:color w:val="231F20"/>
          <w:w w:val="105"/>
        </w:rPr>
        <w:t>parida,</w:t>
      </w:r>
      <w:r>
        <w:rPr>
          <w:color w:val="231F20"/>
          <w:spacing w:val="26"/>
          <w:w w:val="105"/>
        </w:rPr>
        <w:t> </w:t>
      </w:r>
      <w:r>
        <w:rPr>
          <w:color w:val="231F20"/>
          <w:w w:val="105"/>
        </w:rPr>
        <w:t>nos</w:t>
      </w:r>
      <w:r>
        <w:rPr>
          <w:color w:val="231F20"/>
          <w:spacing w:val="26"/>
          <w:w w:val="105"/>
        </w:rPr>
        <w:t> </w:t>
      </w:r>
      <w:r>
        <w:rPr>
          <w:color w:val="231F20"/>
          <w:w w:val="105"/>
        </w:rPr>
        <w:t>doze</w:t>
      </w:r>
      <w:r>
        <w:rPr>
          <w:color w:val="231F20"/>
          <w:spacing w:val="26"/>
          <w:w w:val="105"/>
        </w:rPr>
        <w:t> </w:t>
      </w:r>
      <w:r>
        <w:rPr>
          <w:color w:val="231F20"/>
          <w:w w:val="105"/>
        </w:rPr>
        <w:t>jogos</w:t>
      </w:r>
      <w:r>
        <w:rPr>
          <w:color w:val="231F20"/>
          <w:spacing w:val="26"/>
          <w:w w:val="105"/>
        </w:rPr>
        <w:t> </w:t>
      </w:r>
      <w:r>
        <w:rPr>
          <w:color w:val="231F20"/>
          <w:w w:val="105"/>
        </w:rPr>
        <w:t>de</w:t>
      </w:r>
      <w:r>
        <w:rPr>
          <w:color w:val="231F20"/>
          <w:spacing w:val="26"/>
          <w:w w:val="105"/>
        </w:rPr>
        <w:t> </w:t>
      </w:r>
      <w:r>
        <w:rPr>
          <w:color w:val="231F20"/>
          <w:w w:val="105"/>
        </w:rPr>
        <w:t>que</w:t>
      </w:r>
      <w:r>
        <w:rPr>
          <w:color w:val="231F20"/>
          <w:spacing w:val="26"/>
          <w:w w:val="105"/>
        </w:rPr>
        <w:t> </w:t>
      </w:r>
      <w:r>
        <w:rPr>
          <w:color w:val="231F20"/>
          <w:w w:val="105"/>
        </w:rPr>
        <w:t>participou</w:t>
      </w:r>
      <w:r>
        <w:rPr>
          <w:color w:val="231F20"/>
          <w:spacing w:val="26"/>
          <w:w w:val="105"/>
        </w:rPr>
        <w:t> </w:t>
      </w:r>
      <w:r>
        <w:rPr>
          <w:color w:val="231F20"/>
          <w:w w:val="105"/>
        </w:rPr>
        <w:t>em</w:t>
      </w:r>
      <w:r>
        <w:rPr>
          <w:color w:val="231F20"/>
          <w:spacing w:val="26"/>
          <w:w w:val="105"/>
        </w:rPr>
        <w:t> </w:t>
      </w:r>
      <w:r>
        <w:rPr>
          <w:color w:val="231F20"/>
          <w:w w:val="105"/>
        </w:rPr>
        <w:t>um</w:t>
      </w:r>
      <w:r>
        <w:rPr>
          <w:color w:val="231F20"/>
          <w:spacing w:val="26"/>
          <w:w w:val="105"/>
        </w:rPr>
        <w:t> </w:t>
      </w:r>
      <w:r>
        <w:rPr>
          <w:color w:val="231F20"/>
          <w:w w:val="105"/>
        </w:rPr>
        <w:t>campeonato.</w:t>
      </w:r>
    </w:p>
    <w:p>
      <w:pPr>
        <w:pStyle w:val="BodyText"/>
        <w:rPr>
          <w:sz w:val="20"/>
        </w:rPr>
      </w:pPr>
    </w:p>
    <w:p>
      <w:pPr>
        <w:pStyle w:val="BodyText"/>
        <w:rPr>
          <w:sz w:val="20"/>
        </w:rPr>
      </w:pPr>
    </w:p>
    <w:p>
      <w:pPr>
        <w:pStyle w:val="BodyText"/>
        <w:rPr>
          <w:sz w:val="20"/>
        </w:rPr>
      </w:pPr>
    </w:p>
    <w:p>
      <w:pPr>
        <w:pStyle w:val="BodyText"/>
        <w:rPr>
          <w:sz w:val="16"/>
        </w:rPr>
      </w:pPr>
    </w:p>
    <w:p>
      <w:pPr>
        <w:spacing w:before="68"/>
        <w:ind w:left="1845" w:right="0" w:firstLine="0"/>
        <w:jc w:val="left"/>
        <w:rPr>
          <w:sz w:val="20"/>
        </w:rPr>
      </w:pPr>
      <w:r>
        <w:rPr/>
        <w:pict>
          <v:group style="position:absolute;margin-left:100.904999pt;margin-top:-8.707518pt;width:145.1pt;height:79.9pt;mso-position-horizontal-relative:page;mso-position-vertical-relative:paragraph;z-index:-753640" coordorigin="2018,-174" coordsize="2902,1598">
            <v:line style="position:absolute" from="2185,-65" to="2185,1413" stroked="true" strokeweight="1pt" strokecolor="#231f20"/>
            <v:shape style="position:absolute;left:2134;top:-174;width:103;height:141" coordorigin="2134,-174" coordsize="103,141" path="m2185,-174l2134,-34,2236,-34,2185,-174xe" filled="true" fillcolor="#231f20" stroked="false">
              <v:path arrowok="t"/>
              <v:fill type="solid"/>
            </v:shape>
            <v:line style="position:absolute" from="2028,1331" to="4810,1331" stroked="true" strokeweight="1pt" strokecolor="#231f20"/>
            <v:shape style="position:absolute;left:4779;top:1280;width:141;height:103" coordorigin="4779,1280" coordsize="141,103" path="m4779,1280l4779,1382,4919,1331,4779,1280xe" filled="true" fillcolor="#231f20" stroked="false">
              <v:path arrowok="t"/>
              <v:fill type="solid"/>
            </v:shape>
            <v:line style="position:absolute" from="2185,1030" to="4558,1030" stroked="true" strokeweight="1pt" strokecolor="#231f20">
              <v:stroke dashstyle="longDash"/>
            </v:line>
            <v:line style="position:absolute" from="2194,1044" to="2194,1331" stroked="true" strokeweight="1pt" strokecolor="#231f20"/>
            <v:line style="position:absolute" from="2665,209" to="2665,1331" stroked="true" strokeweight="1pt" strokecolor="#231f20">
              <v:stroke dashstyle="longDash"/>
            </v:line>
            <v:line style="position:absolute" from="3136,633" to="3136,1331" stroked="true" strokeweight="1pt" strokecolor="#231f20">
              <v:stroke dashstyle="longDash"/>
            </v:line>
            <v:line style="position:absolute" from="3608,1044" to="3608,1331" stroked="true" strokeweight="1pt" strokecolor="#231f20">
              <v:stroke dashstyle="longDash"/>
            </v:line>
            <v:line style="position:absolute" from="4079,209" to="4079,1331" stroked="true" strokeweight="1pt" strokecolor="#231f20">
              <v:stroke dashstyle="longDash"/>
            </v:line>
            <v:line style="position:absolute" from="4551,1044" to="4551,1331" stroked="true" strokeweight="1pt" strokecolor="#231f20"/>
            <v:line style="position:absolute" from="2185,620" to="3144,620" stroked="true" strokeweight="1pt" strokecolor="#231f20">
              <v:stroke dashstyle="longDash"/>
            </v:line>
            <v:line style="position:absolute" from="2185,209" to="4102,209" stroked="true" strokeweight="1pt" strokecolor="#231f20">
              <v:stroke dashstyle="longDash"/>
            </v:line>
            <v:shape style="position:absolute;left:2186;top:212;width:2370;height:815" coordorigin="2186,212" coordsize="2370,815" path="m2186,628l2671,214m2674,214l3614,1025m3618,1027l4068,212m4073,213l4556,1027e" filled="false" stroked="true" strokeweight="2pt" strokecolor="#231f20">
              <v:path arrowok="t"/>
            </v:shape>
            <w10:wrap type="none"/>
          </v:group>
        </w:pict>
      </w:r>
      <w:r>
        <w:rPr/>
        <w:pict>
          <v:shape style="position:absolute;margin-left:78.486465pt;margin-top:-8.158011pt;width:10.2pt;height:72.3pt;mso-position-horizontal-relative:page;mso-position-vertical-relative:paragraph;z-index:76864" type="#_x0000_t202" filled="false" stroked="false">
            <v:textbox inset="0,0,0,0" style="layout-flow:vertical;mso-layout-flow-alt:bottom-to-top">
              <w:txbxContent>
                <w:p>
                  <w:pPr>
                    <w:spacing w:line="194" w:lineRule="exact" w:before="0"/>
                    <w:ind w:left="20" w:right="-414" w:firstLine="0"/>
                    <w:jc w:val="left"/>
                    <w:rPr>
                      <w:sz w:val="16"/>
                    </w:rPr>
                  </w:pPr>
                  <w:r>
                    <w:rPr>
                      <w:color w:val="231F20"/>
                      <w:w w:val="108"/>
                      <w:sz w:val="16"/>
                    </w:rPr>
                    <w:t>Número</w:t>
                  </w:r>
                  <w:r>
                    <w:rPr>
                      <w:color w:val="231F20"/>
                      <w:spacing w:val="7"/>
                      <w:sz w:val="16"/>
                    </w:rPr>
                    <w:t> </w:t>
                  </w:r>
                  <w:r>
                    <w:rPr>
                      <w:color w:val="231F20"/>
                      <w:w w:val="108"/>
                      <w:sz w:val="16"/>
                    </w:rPr>
                    <w:t>de</w:t>
                  </w:r>
                  <w:r>
                    <w:rPr>
                      <w:color w:val="231F20"/>
                      <w:spacing w:val="7"/>
                      <w:sz w:val="16"/>
                    </w:rPr>
                    <w:t> </w:t>
                  </w:r>
                  <w:r>
                    <w:rPr>
                      <w:color w:val="231F20"/>
                      <w:w w:val="105"/>
                      <w:sz w:val="16"/>
                    </w:rPr>
                    <w:t>partidas</w:t>
                  </w:r>
                </w:p>
              </w:txbxContent>
            </v:textbox>
            <w10:wrap type="none"/>
          </v:shape>
        </w:pict>
      </w:r>
      <w:r>
        <w:rPr>
          <w:color w:val="231F20"/>
          <w:w w:val="109"/>
          <w:sz w:val="20"/>
        </w:rPr>
        <w:t>3</w:t>
      </w:r>
    </w:p>
    <w:p>
      <w:pPr>
        <w:spacing w:before="152"/>
        <w:ind w:left="1845" w:right="0" w:firstLine="0"/>
        <w:jc w:val="left"/>
        <w:rPr>
          <w:sz w:val="20"/>
        </w:rPr>
      </w:pPr>
      <w:r>
        <w:rPr>
          <w:color w:val="231F20"/>
          <w:w w:val="109"/>
          <w:sz w:val="20"/>
        </w:rPr>
        <w:t>2</w:t>
      </w:r>
    </w:p>
    <w:p>
      <w:pPr>
        <w:pStyle w:val="BodyText"/>
        <w:spacing w:before="3"/>
        <w:rPr>
          <w:sz w:val="9"/>
        </w:rPr>
      </w:pPr>
    </w:p>
    <w:p>
      <w:pPr>
        <w:spacing w:before="68"/>
        <w:ind w:left="1845" w:right="0" w:firstLine="0"/>
        <w:jc w:val="left"/>
        <w:rPr>
          <w:sz w:val="20"/>
        </w:rPr>
      </w:pPr>
      <w:r>
        <w:rPr>
          <w:color w:val="231F20"/>
          <w:w w:val="109"/>
          <w:sz w:val="20"/>
        </w:rPr>
        <w:t>1</w:t>
      </w:r>
    </w:p>
    <w:p>
      <w:pPr>
        <w:pStyle w:val="BodyText"/>
        <w:spacing w:before="10"/>
        <w:rPr>
          <w:sz w:val="13"/>
        </w:rPr>
      </w:pPr>
    </w:p>
    <w:p>
      <w:pPr>
        <w:spacing w:after="0"/>
        <w:rPr>
          <w:sz w:val="13"/>
        </w:rPr>
        <w:sectPr>
          <w:headerReference w:type="default" r:id="rId952"/>
          <w:pgSz w:w="11910" w:h="16840"/>
          <w:pgMar w:header="614" w:footer="81" w:top="1100" w:bottom="340" w:left="60" w:right="0"/>
        </w:sectPr>
      </w:pPr>
    </w:p>
    <w:p>
      <w:pPr>
        <w:tabs>
          <w:tab w:pos="2497" w:val="left" w:leader="none"/>
          <w:tab w:pos="2979" w:val="left" w:leader="none"/>
          <w:tab w:pos="3497" w:val="left" w:leader="none"/>
          <w:tab w:pos="3942" w:val="left" w:leader="none"/>
          <w:tab w:pos="4368" w:val="left" w:leader="none"/>
        </w:tabs>
        <w:spacing w:before="72"/>
        <w:ind w:left="1845" w:right="0" w:firstLine="0"/>
        <w:jc w:val="left"/>
        <w:rPr>
          <w:sz w:val="20"/>
        </w:rPr>
      </w:pPr>
      <w:r>
        <w:rPr>
          <w:color w:val="231F20"/>
          <w:w w:val="110"/>
          <w:position w:val="0"/>
          <w:sz w:val="20"/>
        </w:rPr>
        <w:t>0</w:t>
        <w:tab/>
      </w:r>
      <w:r>
        <w:rPr>
          <w:color w:val="231F20"/>
          <w:w w:val="110"/>
          <w:sz w:val="20"/>
        </w:rPr>
        <w:t>1</w:t>
        <w:tab/>
      </w:r>
      <w:r>
        <w:rPr>
          <w:color w:val="231F20"/>
          <w:w w:val="110"/>
          <w:position w:val="-2"/>
          <w:sz w:val="20"/>
        </w:rPr>
        <w:t>2</w:t>
        <w:tab/>
      </w:r>
      <w:r>
        <w:rPr>
          <w:color w:val="231F20"/>
          <w:w w:val="110"/>
          <w:sz w:val="20"/>
        </w:rPr>
        <w:t>3</w:t>
        <w:tab/>
        <w:t>4</w:t>
        <w:tab/>
        <w:t>5</w:t>
      </w:r>
    </w:p>
    <w:p>
      <w:pPr>
        <w:spacing w:before="85"/>
        <w:ind w:left="170" w:right="0" w:firstLine="0"/>
        <w:jc w:val="left"/>
        <w:rPr>
          <w:sz w:val="16"/>
        </w:rPr>
      </w:pPr>
      <w:r>
        <w:rPr/>
        <w:br w:type="column"/>
      </w:r>
      <w:r>
        <w:rPr>
          <w:color w:val="231F20"/>
          <w:w w:val="110"/>
          <w:sz w:val="16"/>
        </w:rPr>
        <w:t>Número de gols</w:t>
      </w:r>
    </w:p>
    <w:p>
      <w:pPr>
        <w:spacing w:after="0"/>
        <w:jc w:val="left"/>
        <w:rPr>
          <w:sz w:val="16"/>
        </w:rPr>
        <w:sectPr>
          <w:type w:val="continuous"/>
          <w:pgSz w:w="11910" w:h="16840"/>
          <w:pgMar w:top="0" w:bottom="280" w:left="60" w:right="0"/>
          <w:cols w:num="2" w:equalWidth="0">
            <w:col w:w="4480" w:space="40"/>
            <w:col w:w="7330"/>
          </w:cols>
        </w:sectPr>
      </w:pPr>
    </w:p>
    <w:p>
      <w:pPr>
        <w:pStyle w:val="BodyText"/>
        <w:spacing w:before="112"/>
        <w:ind w:left="110" w:right="65"/>
      </w:pPr>
      <w:r>
        <w:rPr>
          <w:color w:val="231F20"/>
          <w:w w:val="110"/>
        </w:rPr>
        <w:t>Nesse campeonato, qual a média do número de gols feitos, por partida por esse time?</w:t>
      </w:r>
    </w:p>
    <w:p>
      <w:pPr>
        <w:spacing w:after="0"/>
        <w:sectPr>
          <w:type w:val="continuous"/>
          <w:pgSz w:w="11910" w:h="16840"/>
          <w:pgMar w:top="0" w:bottom="280" w:left="60" w:right="0"/>
        </w:sectPr>
      </w:pPr>
    </w:p>
    <w:p>
      <w:pPr>
        <w:pStyle w:val="BodyText"/>
        <w:spacing w:line="336" w:lineRule="exact" w:before="67"/>
        <w:ind w:left="110" w:right="65"/>
      </w:pPr>
      <w:r>
        <w:rPr>
          <w:color w:val="231F20"/>
          <w:w w:val="105"/>
        </w:rPr>
        <w:t>O gráfico indica o resultado de uma pesquisa sobre o número de acidentes ocorridos com 42 motoristas de táxi em uma determinada cidade, no período de uma ano.</w:t>
      </w:r>
    </w:p>
    <w:p>
      <w:pPr>
        <w:pStyle w:val="BodyText"/>
        <w:rPr>
          <w:sz w:val="20"/>
        </w:rPr>
      </w:pPr>
    </w:p>
    <w:p>
      <w:pPr>
        <w:pStyle w:val="BodyText"/>
        <w:spacing w:before="8"/>
        <w:rPr>
          <w:sz w:val="19"/>
        </w:rPr>
      </w:pPr>
    </w:p>
    <w:p>
      <w:pPr>
        <w:spacing w:before="1"/>
        <w:ind w:left="2157" w:right="65" w:firstLine="0"/>
        <w:jc w:val="left"/>
        <w:rPr>
          <w:sz w:val="20"/>
        </w:rPr>
      </w:pPr>
      <w:r>
        <w:rPr/>
        <w:pict>
          <v:group style="position:absolute;margin-left:123.773003pt;margin-top:-20.089489pt;width:198.3pt;height:137.5pt;mso-position-horizontal-relative:page;mso-position-vertical-relative:paragraph;z-index:-753376" coordorigin="2475,-402" coordsize="3966,2750">
            <v:line style="position:absolute" from="2643,-293" to="2643,2338" stroked="true" strokeweight="1pt" strokecolor="#231f20"/>
            <v:shape style="position:absolute;left:2592;top:-402;width:103;height:141" coordorigin="2592,-402" coordsize="103,141" path="m2643,-402l2592,-262,2694,-262,2643,-402xe" filled="true" fillcolor="#231f20" stroked="false">
              <v:path arrowok="t"/>
              <v:fill type="solid"/>
            </v:shape>
            <v:line style="position:absolute" from="2485,2256" to="6331,2256" stroked="true" strokeweight="1pt" strokecolor="#231f20"/>
            <v:shape style="position:absolute;left:6300;top:2205;width:141;height:103" coordorigin="6300,2205" coordsize="141,103" path="m6300,2205l6300,2307,6441,2256,6300,2205xe" filled="true" fillcolor="#231f20" stroked="false">
              <v:path arrowok="t"/>
              <v:fill type="solid"/>
            </v:shape>
            <v:shape style="position:absolute;left:2603;top:118;width:74;height:818" coordorigin="2603,118" coordsize="74,818" path="m2603,118l2671,118m2608,468l2671,468m2608,682l2671,682m2614,936l2676,936e" filled="false" stroked="true" strokeweight="1pt" strokecolor="#231f20">
              <v:path arrowok="t"/>
            </v:shape>
            <v:rect style="position:absolute;left:2715;top:128;width:156;height:2130" filled="true" fillcolor="#d4d161" stroked="false">
              <v:fill type="solid"/>
            </v:rect>
            <v:shape style="position:absolute;left:2608;top:128;width:263;height:2130" coordorigin="2608,128" coordsize="263,2130" path="m2715,128l2715,2258,2871,2258,2871,128,2715,128xm2608,1199l2671,1199m2608,1446l2671,1446e" filled="false" stroked="true" strokeweight="1pt" strokecolor="#231f20">
              <v:path arrowok="t"/>
            </v:shape>
            <v:rect style="position:absolute;left:3072;top:670;width:156;height:1571" filled="true" fillcolor="#d4d161" stroked="false">
              <v:fill type="solid"/>
            </v:rect>
            <v:rect style="position:absolute;left:3072;top:670;width:156;height:1571" filled="false" stroked="true" strokeweight="1pt" strokecolor="#231f20"/>
            <v:rect style="position:absolute;left:3446;top:495;width:156;height:1761" filled="true" fillcolor="#d4d161" stroked="false">
              <v:fill type="solid"/>
            </v:rect>
            <v:rect style="position:absolute;left:3446;top:495;width:156;height:1761" filled="false" stroked="true" strokeweight="1pt" strokecolor="#231f20"/>
            <v:rect style="position:absolute;left:3819;top:1415;width:156;height:825" filled="true" fillcolor="#d4d161" stroked="false">
              <v:fill type="solid"/>
            </v:rect>
            <v:rect style="position:absolute;left:3819;top:1415;width:156;height:825" filled="false" stroked="true" strokeweight="1pt" strokecolor="#231f20"/>
            <v:rect style="position:absolute;left:4249;top:1890;width:156;height:360" filled="true" fillcolor="#d4d161" stroked="false">
              <v:fill type="solid"/>
            </v:rect>
            <v:shape style="position:absolute;left:2580;top:1777;width:1825;height:474" coordorigin="2580,1777" coordsize="1825,474" path="m4249,1890l4249,2250,4405,2250,4405,1890,4249,1890xm2590,1777l2653,1777m2580,2010l2642,2010e" filled="false" stroked="true" strokeweight="1pt" strokecolor="#231f20">
              <v:path arrowok="t"/>
            </v:shape>
            <v:rect style="position:absolute;left:4750;top:1986;width:156;height:260" filled="true" fillcolor="#d4d161" stroked="false">
              <v:fill type="solid"/>
            </v:rect>
            <v:rect style="position:absolute;left:4750;top:1986;width:156;height:260" filled="false" stroked="true" strokeweight="1pt" strokecolor="#231f20"/>
            <v:rect style="position:absolute;left:5249;top:2103;width:156;height:139" filled="true" fillcolor="#d4d161" stroked="false">
              <v:fill type="solid"/>
            </v:rect>
            <v:rect style="position:absolute;left:5249;top:2103;width:156;height:139" filled="false" stroked="true" strokeweight="1.0pt" strokecolor="#231f20"/>
            <v:shape style="position:absolute;left:2702;top:-113;width:213;height:200" type="#_x0000_t202" filled="false" stroked="false">
              <v:textbox inset="0,0,0,0">
                <w:txbxContent>
                  <w:p>
                    <w:pPr>
                      <w:spacing w:line="200" w:lineRule="exact" w:before="0"/>
                      <w:ind w:left="0" w:right="-20" w:firstLine="0"/>
                      <w:jc w:val="left"/>
                      <w:rPr>
                        <w:sz w:val="20"/>
                      </w:rPr>
                    </w:pPr>
                    <w:r>
                      <w:rPr>
                        <w:color w:val="231F20"/>
                        <w:w w:val="105"/>
                        <w:sz w:val="20"/>
                      </w:rPr>
                      <w:t>12</w:t>
                    </w:r>
                  </w:p>
                </w:txbxContent>
              </v:textbox>
              <w10:wrap type="none"/>
            </v:shape>
            <v:shape style="position:absolute;left:3425;top:-75;width:208;height:200" type="#_x0000_t202" filled="false" stroked="false">
              <v:textbox inset="0,0,0,0">
                <w:txbxContent>
                  <w:p>
                    <w:pPr>
                      <w:spacing w:line="200" w:lineRule="exact" w:before="0"/>
                      <w:ind w:left="0" w:right="-20" w:firstLine="0"/>
                      <w:jc w:val="left"/>
                      <w:rPr>
                        <w:sz w:val="20"/>
                      </w:rPr>
                    </w:pPr>
                    <w:r>
                      <w:rPr>
                        <w:color w:val="231F20"/>
                        <w:spacing w:val="-8"/>
                        <w:w w:val="110"/>
                        <w:sz w:val="20"/>
                      </w:rPr>
                      <w:t>10</w:t>
                    </w:r>
                  </w:p>
                </w:txbxContent>
              </v:textbox>
              <w10:wrap type="none"/>
            </v:shape>
            <v:shape style="position:absolute;left:3090;top:441;width:112;height:200" type="#_x0000_t202" filled="false" stroked="false">
              <v:textbox inset="0,0,0,0">
                <w:txbxContent>
                  <w:p>
                    <w:pPr>
                      <w:spacing w:line="200" w:lineRule="exact" w:before="0"/>
                      <w:ind w:left="0" w:right="0" w:firstLine="0"/>
                      <w:jc w:val="left"/>
                      <w:rPr>
                        <w:sz w:val="20"/>
                      </w:rPr>
                    </w:pPr>
                    <w:r>
                      <w:rPr>
                        <w:color w:val="231F20"/>
                        <w:w w:val="109"/>
                        <w:sz w:val="20"/>
                      </w:rPr>
                      <w:t>9</w:t>
                    </w:r>
                  </w:p>
                </w:txbxContent>
              </v:textbox>
              <w10:wrap type="none"/>
            </v:shape>
            <v:shape style="position:absolute;left:3824;top:1201;width:112;height:200" type="#_x0000_t202" filled="false" stroked="false">
              <v:textbox inset="0,0,0,0">
                <w:txbxContent>
                  <w:p>
                    <w:pPr>
                      <w:spacing w:line="200" w:lineRule="exact" w:before="0"/>
                      <w:ind w:left="0" w:right="0" w:firstLine="0"/>
                      <w:jc w:val="left"/>
                      <w:rPr>
                        <w:sz w:val="20"/>
                      </w:rPr>
                    </w:pPr>
                    <w:r>
                      <w:rPr>
                        <w:color w:val="231F20"/>
                        <w:w w:val="109"/>
                        <w:sz w:val="20"/>
                      </w:rPr>
                      <w:t>5</w:t>
                    </w:r>
                  </w:p>
                </w:txbxContent>
              </v:textbox>
              <w10:wrap type="none"/>
            </v:shape>
            <v:shape style="position:absolute;left:4258;top:1620;width:112;height:200" type="#_x0000_t202" filled="false" stroked="false">
              <v:textbox inset="0,0,0,0">
                <w:txbxContent>
                  <w:p>
                    <w:pPr>
                      <w:spacing w:line="200" w:lineRule="exact" w:before="0"/>
                      <w:ind w:left="0" w:right="0" w:firstLine="0"/>
                      <w:jc w:val="left"/>
                      <w:rPr>
                        <w:sz w:val="20"/>
                      </w:rPr>
                    </w:pPr>
                    <w:r>
                      <w:rPr>
                        <w:color w:val="231F20"/>
                        <w:w w:val="109"/>
                        <w:sz w:val="20"/>
                      </w:rPr>
                      <w:t>3</w:t>
                    </w:r>
                  </w:p>
                </w:txbxContent>
              </v:textbox>
              <w10:wrap type="none"/>
            </v:shape>
            <v:shape style="position:absolute;left:4740;top:1739;width:112;height:200" type="#_x0000_t202" filled="false" stroked="false">
              <v:textbox inset="0,0,0,0">
                <w:txbxContent>
                  <w:p>
                    <w:pPr>
                      <w:spacing w:line="200" w:lineRule="exact" w:before="0"/>
                      <w:ind w:left="0" w:right="0" w:firstLine="0"/>
                      <w:jc w:val="left"/>
                      <w:rPr>
                        <w:sz w:val="20"/>
                      </w:rPr>
                    </w:pPr>
                    <w:r>
                      <w:rPr>
                        <w:color w:val="231F20"/>
                        <w:w w:val="109"/>
                        <w:sz w:val="20"/>
                      </w:rPr>
                      <w:t>2</w:t>
                    </w:r>
                  </w:p>
                </w:txbxContent>
              </v:textbox>
              <w10:wrap type="none"/>
            </v:shape>
            <v:shape style="position:absolute;left:5244;top:1771;width:112;height:200" type="#_x0000_t202" filled="false" stroked="false">
              <v:textbox inset="0,0,0,0">
                <w:txbxContent>
                  <w:p>
                    <w:pPr>
                      <w:spacing w:line="200" w:lineRule="exact" w:before="0"/>
                      <w:ind w:left="0" w:right="0" w:firstLine="0"/>
                      <w:jc w:val="left"/>
                      <w:rPr>
                        <w:sz w:val="20"/>
                      </w:rPr>
                    </w:pPr>
                    <w:r>
                      <w:rPr>
                        <w:color w:val="231F20"/>
                        <w:w w:val="109"/>
                        <w:sz w:val="20"/>
                      </w:rPr>
                      <w:t>1</w:t>
                    </w:r>
                  </w:p>
                </w:txbxContent>
              </v:textbox>
              <w10:wrap type="none"/>
            </v:shape>
            <w10:wrap type="none"/>
          </v:group>
        </w:pict>
      </w:r>
      <w:r>
        <w:rPr>
          <w:color w:val="231F20"/>
          <w:w w:val="110"/>
          <w:sz w:val="20"/>
        </w:rPr>
        <w:t>12</w:t>
      </w:r>
    </w:p>
    <w:p>
      <w:pPr>
        <w:spacing w:line="236" w:lineRule="exact" w:before="77"/>
        <w:ind w:left="558" w:right="7936" w:firstLine="0"/>
        <w:jc w:val="center"/>
        <w:rPr>
          <w:sz w:val="20"/>
        </w:rPr>
      </w:pPr>
      <w:r>
        <w:rPr/>
        <w:pict>
          <v:shape style="position:absolute;margin-left:93.824532pt;margin-top:7.866066pt;width:10.25pt;height:82.2pt;mso-position-horizontal-relative:page;mso-position-vertical-relative:paragraph;z-index:77128" type="#_x0000_t202" filled="false" stroked="false">
            <v:textbox inset="0,0,0,0" style="layout-flow:vertical;mso-layout-flow-alt:bottom-to-top">
              <w:txbxContent>
                <w:p>
                  <w:pPr>
                    <w:spacing w:line="194" w:lineRule="exact" w:before="0"/>
                    <w:ind w:left="20" w:right="0" w:firstLine="0"/>
                    <w:jc w:val="left"/>
                    <w:rPr>
                      <w:sz w:val="16"/>
                    </w:rPr>
                  </w:pPr>
                  <w:r>
                    <w:rPr>
                      <w:color w:val="231F20"/>
                      <w:w w:val="108"/>
                      <w:sz w:val="16"/>
                    </w:rPr>
                    <w:t>Número</w:t>
                  </w:r>
                  <w:r>
                    <w:rPr>
                      <w:color w:val="231F20"/>
                      <w:spacing w:val="7"/>
                      <w:sz w:val="16"/>
                    </w:rPr>
                    <w:t> </w:t>
                  </w:r>
                  <w:r>
                    <w:rPr>
                      <w:color w:val="231F20"/>
                      <w:w w:val="108"/>
                      <w:sz w:val="16"/>
                    </w:rPr>
                    <w:t>de</w:t>
                  </w:r>
                  <w:r>
                    <w:rPr>
                      <w:color w:val="231F20"/>
                      <w:spacing w:val="7"/>
                      <w:sz w:val="16"/>
                    </w:rPr>
                    <w:t> </w:t>
                  </w:r>
                  <w:r>
                    <w:rPr>
                      <w:color w:val="231F20"/>
                      <w:w w:val="106"/>
                      <w:sz w:val="16"/>
                    </w:rPr>
                    <w:t>motoris</w:t>
                  </w:r>
                  <w:r>
                    <w:rPr>
                      <w:color w:val="231F20"/>
                      <w:spacing w:val="2"/>
                      <w:w w:val="106"/>
                      <w:sz w:val="16"/>
                    </w:rPr>
                    <w:t>t</w:t>
                  </w:r>
                  <w:r>
                    <w:rPr>
                      <w:color w:val="231F20"/>
                      <w:w w:val="114"/>
                      <w:sz w:val="16"/>
                    </w:rPr>
                    <w:t>as</w:t>
                  </w:r>
                </w:p>
              </w:txbxContent>
            </v:textbox>
            <w10:wrap type="none"/>
          </v:shape>
        </w:pict>
      </w:r>
      <w:r>
        <w:rPr>
          <w:color w:val="231F20"/>
          <w:w w:val="110"/>
          <w:sz w:val="20"/>
        </w:rPr>
        <w:t>10</w:t>
      </w:r>
    </w:p>
    <w:p>
      <w:pPr>
        <w:spacing w:line="236" w:lineRule="exact" w:before="0"/>
        <w:ind w:left="2194" w:right="0" w:firstLine="0"/>
        <w:jc w:val="left"/>
        <w:rPr>
          <w:sz w:val="20"/>
        </w:rPr>
      </w:pPr>
      <w:r>
        <w:rPr>
          <w:color w:val="231F20"/>
          <w:w w:val="109"/>
          <w:sz w:val="20"/>
        </w:rPr>
        <w:t>9</w:t>
      </w:r>
    </w:p>
    <w:p>
      <w:pPr>
        <w:spacing w:before="48"/>
        <w:ind w:left="2213" w:right="0" w:firstLine="0"/>
        <w:jc w:val="left"/>
        <w:rPr>
          <w:sz w:val="20"/>
        </w:rPr>
      </w:pPr>
      <w:r>
        <w:rPr>
          <w:color w:val="231F20"/>
          <w:w w:val="109"/>
          <w:sz w:val="20"/>
        </w:rPr>
        <w:t>8</w:t>
      </w:r>
    </w:p>
    <w:p>
      <w:pPr>
        <w:spacing w:before="96"/>
        <w:ind w:left="2213" w:right="0" w:firstLine="0"/>
        <w:jc w:val="left"/>
        <w:rPr>
          <w:sz w:val="20"/>
        </w:rPr>
      </w:pPr>
      <w:r>
        <w:rPr>
          <w:color w:val="231F20"/>
          <w:w w:val="109"/>
          <w:sz w:val="20"/>
        </w:rPr>
        <w:t>6</w:t>
      </w:r>
    </w:p>
    <w:p>
      <w:pPr>
        <w:spacing w:before="91"/>
        <w:ind w:left="0" w:right="7248" w:firstLine="0"/>
        <w:jc w:val="center"/>
        <w:rPr>
          <w:sz w:val="20"/>
        </w:rPr>
      </w:pPr>
      <w:r>
        <w:rPr>
          <w:color w:val="231F20"/>
          <w:w w:val="109"/>
          <w:sz w:val="20"/>
        </w:rPr>
        <w:t>4</w:t>
      </w:r>
    </w:p>
    <w:p>
      <w:pPr>
        <w:spacing w:line="235" w:lineRule="exact" w:before="76"/>
        <w:ind w:left="0" w:right="7229" w:firstLine="0"/>
        <w:jc w:val="center"/>
        <w:rPr>
          <w:sz w:val="20"/>
        </w:rPr>
      </w:pPr>
      <w:r>
        <w:rPr>
          <w:color w:val="231F20"/>
          <w:w w:val="109"/>
          <w:sz w:val="20"/>
        </w:rPr>
        <w:t>2</w:t>
      </w:r>
    </w:p>
    <w:p>
      <w:pPr>
        <w:spacing w:line="206" w:lineRule="exact" w:before="0"/>
        <w:ind w:left="0" w:right="7248" w:firstLine="0"/>
        <w:jc w:val="center"/>
        <w:rPr>
          <w:sz w:val="20"/>
        </w:rPr>
      </w:pPr>
      <w:r>
        <w:rPr>
          <w:color w:val="231F20"/>
          <w:w w:val="109"/>
          <w:sz w:val="20"/>
        </w:rPr>
        <w:t>0</w:t>
      </w:r>
    </w:p>
    <w:p>
      <w:pPr>
        <w:tabs>
          <w:tab w:pos="769" w:val="left" w:leader="none"/>
          <w:tab w:pos="1287" w:val="left" w:leader="none"/>
          <w:tab w:pos="1732" w:val="left" w:leader="none"/>
          <w:tab w:pos="2158" w:val="left" w:leader="none"/>
          <w:tab w:pos="2596" w:val="left" w:leader="none"/>
        </w:tabs>
        <w:spacing w:line="278" w:lineRule="exact" w:before="0"/>
        <w:ind w:left="0" w:right="3801" w:firstLine="0"/>
        <w:jc w:val="center"/>
        <w:rPr>
          <w:sz w:val="20"/>
        </w:rPr>
      </w:pPr>
      <w:r>
        <w:rPr>
          <w:color w:val="231F20"/>
          <w:w w:val="110"/>
          <w:position w:val="5"/>
          <w:sz w:val="20"/>
        </w:rPr>
        <w:t>0  </w:t>
      </w:r>
      <w:r>
        <w:rPr>
          <w:color w:val="231F20"/>
          <w:spacing w:val="26"/>
          <w:w w:val="110"/>
          <w:position w:val="5"/>
          <w:sz w:val="20"/>
        </w:rPr>
        <w:t> </w:t>
      </w:r>
      <w:r>
        <w:rPr>
          <w:color w:val="231F20"/>
          <w:w w:val="110"/>
          <w:sz w:val="20"/>
        </w:rPr>
        <w:t>1</w:t>
        <w:tab/>
      </w:r>
      <w:r>
        <w:rPr>
          <w:color w:val="231F20"/>
          <w:w w:val="110"/>
          <w:position w:val="-2"/>
          <w:sz w:val="20"/>
        </w:rPr>
        <w:t>2</w:t>
        <w:tab/>
      </w:r>
      <w:r>
        <w:rPr>
          <w:color w:val="231F20"/>
          <w:w w:val="110"/>
          <w:sz w:val="20"/>
        </w:rPr>
        <w:t>3</w:t>
        <w:tab/>
        <w:t>4</w:t>
        <w:tab/>
        <w:t>5</w:t>
        <w:tab/>
      </w:r>
      <w:r>
        <w:rPr>
          <w:color w:val="231F20"/>
          <w:w w:val="110"/>
          <w:position w:val="2"/>
          <w:sz w:val="20"/>
        </w:rPr>
        <w:t>6</w:t>
      </w:r>
    </w:p>
    <w:p>
      <w:pPr>
        <w:spacing w:line="188" w:lineRule="exact" w:before="0"/>
        <w:ind w:left="6" w:right="3801" w:firstLine="0"/>
        <w:jc w:val="center"/>
        <w:rPr>
          <w:sz w:val="16"/>
        </w:rPr>
      </w:pPr>
      <w:r>
        <w:rPr>
          <w:color w:val="231F20"/>
          <w:w w:val="110"/>
          <w:position w:val="1"/>
          <w:sz w:val="16"/>
        </w:rPr>
        <w:t>Número </w:t>
      </w:r>
      <w:r>
        <w:rPr>
          <w:color w:val="231F20"/>
          <w:w w:val="110"/>
          <w:sz w:val="16"/>
        </w:rPr>
        <w:t>de acidente</w:t>
      </w:r>
    </w:p>
    <w:p>
      <w:pPr>
        <w:pStyle w:val="BodyText"/>
        <w:spacing w:line="336" w:lineRule="exact" w:before="131"/>
        <w:ind w:left="110" w:right="65"/>
      </w:pPr>
      <w:r>
        <w:rPr>
          <w:color w:val="231F20"/>
          <w:w w:val="110"/>
        </w:rPr>
        <w:t>Com base nos dados apresentados no gráfico, e considerando que quaisquer dois motoristas não estão envolvidos num mesmo acidente, pergunta-se:</w:t>
      </w:r>
    </w:p>
    <w:p>
      <w:pPr>
        <w:pStyle w:val="BodyText"/>
        <w:spacing w:before="8"/>
        <w:rPr>
          <w:sz w:val="27"/>
        </w:rPr>
      </w:pPr>
    </w:p>
    <w:p>
      <w:pPr>
        <w:pStyle w:val="ListParagraph"/>
        <w:numPr>
          <w:ilvl w:val="0"/>
          <w:numId w:val="266"/>
        </w:numPr>
        <w:tabs>
          <w:tab w:pos="659" w:val="left" w:leader="none"/>
          <w:tab w:pos="660" w:val="left" w:leader="none"/>
        </w:tabs>
        <w:spacing w:line="339" w:lineRule="exact" w:before="0" w:after="0"/>
        <w:ind w:left="660" w:right="0" w:hanging="550"/>
        <w:jc w:val="left"/>
        <w:rPr>
          <w:sz w:val="28"/>
        </w:rPr>
      </w:pPr>
      <w:r>
        <w:rPr>
          <w:color w:val="231F20"/>
          <w:w w:val="110"/>
          <w:sz w:val="28"/>
        </w:rPr>
        <w:t>Quantos motoristas sofreram três</w:t>
      </w:r>
      <w:r>
        <w:rPr>
          <w:color w:val="231F20"/>
          <w:spacing w:val="-20"/>
          <w:w w:val="110"/>
          <w:sz w:val="28"/>
        </w:rPr>
        <w:t> </w:t>
      </w:r>
      <w:r>
        <w:rPr>
          <w:color w:val="231F20"/>
          <w:w w:val="110"/>
          <w:sz w:val="28"/>
        </w:rPr>
        <w:t>acidentes?</w:t>
      </w:r>
    </w:p>
    <w:p>
      <w:pPr>
        <w:pStyle w:val="ListParagraph"/>
        <w:numPr>
          <w:ilvl w:val="0"/>
          <w:numId w:val="266"/>
        </w:numPr>
        <w:tabs>
          <w:tab w:pos="659" w:val="left" w:leader="none"/>
          <w:tab w:pos="660" w:val="left" w:leader="none"/>
        </w:tabs>
        <w:spacing w:line="336" w:lineRule="exact" w:before="0" w:after="0"/>
        <w:ind w:left="660" w:right="0" w:hanging="550"/>
        <w:jc w:val="left"/>
        <w:rPr>
          <w:sz w:val="28"/>
        </w:rPr>
      </w:pPr>
      <w:r>
        <w:rPr>
          <w:color w:val="231F20"/>
          <w:w w:val="105"/>
          <w:sz w:val="28"/>
        </w:rPr>
        <w:t>Qual o número total de acidentes ocorridos nesse   </w:t>
      </w:r>
      <w:r>
        <w:rPr>
          <w:color w:val="231F20"/>
          <w:spacing w:val="59"/>
          <w:w w:val="105"/>
          <w:sz w:val="28"/>
        </w:rPr>
        <w:t> </w:t>
      </w:r>
      <w:r>
        <w:rPr>
          <w:color w:val="231F20"/>
          <w:w w:val="105"/>
          <w:sz w:val="28"/>
        </w:rPr>
        <w:t>período?</w:t>
      </w:r>
    </w:p>
    <w:p>
      <w:pPr>
        <w:pStyle w:val="ListParagraph"/>
        <w:numPr>
          <w:ilvl w:val="0"/>
          <w:numId w:val="266"/>
        </w:numPr>
        <w:tabs>
          <w:tab w:pos="659" w:val="left" w:leader="none"/>
          <w:tab w:pos="660" w:val="left" w:leader="none"/>
        </w:tabs>
        <w:spacing w:line="336" w:lineRule="exact" w:before="0" w:after="0"/>
        <w:ind w:left="660" w:right="0" w:hanging="550"/>
        <w:jc w:val="left"/>
        <w:rPr>
          <w:sz w:val="28"/>
        </w:rPr>
      </w:pPr>
      <w:r>
        <w:rPr>
          <w:color w:val="231F20"/>
          <w:w w:val="105"/>
          <w:sz w:val="28"/>
        </w:rPr>
        <w:t>Qual a média de acidentes por motorista nesse   </w:t>
      </w:r>
      <w:r>
        <w:rPr>
          <w:color w:val="231F20"/>
          <w:spacing w:val="65"/>
          <w:w w:val="105"/>
          <w:sz w:val="28"/>
        </w:rPr>
        <w:t> </w:t>
      </w:r>
      <w:r>
        <w:rPr>
          <w:color w:val="231F20"/>
          <w:w w:val="105"/>
          <w:sz w:val="28"/>
        </w:rPr>
        <w:t>período?</w:t>
      </w:r>
    </w:p>
    <w:p>
      <w:pPr>
        <w:pStyle w:val="ListParagraph"/>
        <w:numPr>
          <w:ilvl w:val="0"/>
          <w:numId w:val="266"/>
        </w:numPr>
        <w:tabs>
          <w:tab w:pos="659" w:val="left" w:leader="none"/>
          <w:tab w:pos="660" w:val="left" w:leader="none"/>
        </w:tabs>
        <w:spacing w:line="339" w:lineRule="exact" w:before="0" w:after="0"/>
        <w:ind w:left="660" w:right="0" w:hanging="550"/>
        <w:jc w:val="left"/>
        <w:rPr>
          <w:sz w:val="28"/>
        </w:rPr>
      </w:pPr>
      <w:r>
        <w:rPr>
          <w:color w:val="231F20"/>
          <w:w w:val="110"/>
          <w:sz w:val="28"/>
        </w:rPr>
        <w:t>Que porcentagem dos motoristas sofreram dois</w:t>
      </w:r>
      <w:r>
        <w:rPr>
          <w:color w:val="231F20"/>
          <w:spacing w:val="-2"/>
          <w:w w:val="110"/>
          <w:sz w:val="28"/>
        </w:rPr>
        <w:t> </w:t>
      </w:r>
      <w:r>
        <w:rPr>
          <w:color w:val="231F20"/>
          <w:w w:val="110"/>
          <w:sz w:val="28"/>
        </w:rPr>
        <w:t>acidentes?</w:t>
      </w:r>
    </w:p>
    <w:p>
      <w:pPr>
        <w:pStyle w:val="BodyText"/>
        <w:rPr>
          <w:sz w:val="20"/>
        </w:rPr>
      </w:pPr>
    </w:p>
    <w:p>
      <w:pPr>
        <w:pStyle w:val="BodyText"/>
        <w:rPr>
          <w:sz w:val="20"/>
        </w:rPr>
      </w:pPr>
    </w:p>
    <w:p>
      <w:pPr>
        <w:pStyle w:val="BodyText"/>
        <w:spacing w:before="7"/>
        <w:rPr>
          <w:sz w:val="27"/>
        </w:rPr>
      </w:pPr>
    </w:p>
    <w:p>
      <w:pPr>
        <w:pStyle w:val="BodyText"/>
        <w:spacing w:line="336" w:lineRule="exact" w:before="53"/>
        <w:ind w:left="110" w:right="553"/>
      </w:pPr>
      <w:r>
        <w:rPr/>
        <w:pict>
          <v:group style="position:absolute;margin-left:8.997pt;margin-top:-25.417015pt;width:585.8pt;height:24.75pt;mso-position-horizontal-relative:page;mso-position-vertical-relative:paragraph;z-index:76912" coordorigin="180,-508" coordsize="11716,495">
            <v:shape style="position:absolute;left:180;top:-508;width:11716;height:494" type="#_x0000_t75" stroked="false">
              <v:imagedata r:id="rId876" o:title=""/>
            </v:shape>
            <v:shape style="position:absolute;left:180;top:-50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 866</w:t>
                    </w:r>
                  </w:p>
                </w:txbxContent>
              </v:textbox>
              <w10:wrap type="none"/>
            </v:shape>
            <w10:wrap type="none"/>
          </v:group>
        </w:pict>
      </w:r>
      <w:r>
        <w:rPr>
          <w:color w:val="231F20"/>
          <w:w w:val="105"/>
        </w:rPr>
        <w:t>O quadro mostra a distribuição de freqüência do número de </w:t>
      </w:r>
      <w:r>
        <w:rPr>
          <w:color w:val="231F20"/>
          <w:spacing w:val="-3"/>
          <w:w w:val="105"/>
        </w:rPr>
        <w:t>ovos  </w:t>
      </w:r>
      <w:r>
        <w:rPr>
          <w:color w:val="231F20"/>
          <w:w w:val="105"/>
        </w:rPr>
        <w:t>estragados por caixa em    uma</w:t>
      </w:r>
      <w:r>
        <w:rPr>
          <w:color w:val="231F20"/>
          <w:spacing w:val="28"/>
          <w:w w:val="105"/>
        </w:rPr>
        <w:t> </w:t>
      </w:r>
      <w:r>
        <w:rPr>
          <w:color w:val="231F20"/>
          <w:w w:val="105"/>
        </w:rPr>
        <w:t>granja.</w:t>
      </w:r>
    </w:p>
    <w:p>
      <w:pPr>
        <w:pStyle w:val="BodyText"/>
        <w:rPr>
          <w:sz w:val="20"/>
        </w:rPr>
      </w:pPr>
    </w:p>
    <w:p>
      <w:pPr>
        <w:pStyle w:val="BodyText"/>
        <w:rPr>
          <w:sz w:val="20"/>
        </w:rPr>
      </w:pPr>
    </w:p>
    <w:p>
      <w:pPr>
        <w:pStyle w:val="BodyText"/>
        <w:spacing w:before="7" w:after="1"/>
        <w:rPr>
          <w:sz w:val="10"/>
        </w:rPr>
      </w:pPr>
    </w:p>
    <w:tbl>
      <w:tblPr>
        <w:tblW w:w="0" w:type="auto"/>
        <w:jc w:val="left"/>
        <w:tblInd w:w="45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3813"/>
        <w:gridCol w:w="2758"/>
      </w:tblGrid>
      <w:tr>
        <w:trPr>
          <w:trHeight w:val="382" w:hRule="exact"/>
        </w:trPr>
        <w:tc>
          <w:tcPr>
            <w:tcW w:w="3813" w:type="dxa"/>
          </w:tcPr>
          <w:p>
            <w:pPr>
              <w:pStyle w:val="TableParagraph"/>
              <w:ind w:left="70"/>
              <w:rPr>
                <w:sz w:val="28"/>
              </w:rPr>
            </w:pPr>
            <w:r>
              <w:rPr>
                <w:color w:val="231F20"/>
                <w:w w:val="110"/>
                <w:sz w:val="28"/>
              </w:rPr>
              <w:t>Número de ovos estragados</w:t>
            </w:r>
          </w:p>
        </w:tc>
        <w:tc>
          <w:tcPr>
            <w:tcW w:w="2758" w:type="dxa"/>
          </w:tcPr>
          <w:p>
            <w:pPr>
              <w:pStyle w:val="TableParagraph"/>
              <w:ind w:left="70"/>
              <w:rPr>
                <w:sz w:val="28"/>
              </w:rPr>
            </w:pPr>
            <w:r>
              <w:rPr>
                <w:color w:val="231F20"/>
                <w:w w:val="105"/>
                <w:sz w:val="28"/>
              </w:rPr>
              <w:t>Freqüencia</w:t>
            </w:r>
            <w:r>
              <w:rPr>
                <w:color w:val="231F20"/>
                <w:spacing w:val="59"/>
                <w:w w:val="105"/>
                <w:sz w:val="28"/>
              </w:rPr>
              <w:t> </w:t>
            </w:r>
            <w:r>
              <w:rPr>
                <w:color w:val="231F20"/>
                <w:w w:val="105"/>
                <w:sz w:val="28"/>
              </w:rPr>
              <w:t>absoluta</w:t>
            </w:r>
          </w:p>
        </w:tc>
      </w:tr>
      <w:tr>
        <w:trPr>
          <w:trHeight w:val="382" w:hRule="exact"/>
        </w:trPr>
        <w:tc>
          <w:tcPr>
            <w:tcW w:w="3813" w:type="dxa"/>
          </w:tcPr>
          <w:p>
            <w:pPr>
              <w:pStyle w:val="TableParagraph"/>
              <w:ind w:left="70"/>
              <w:rPr>
                <w:sz w:val="28"/>
              </w:rPr>
            </w:pPr>
            <w:r>
              <w:rPr>
                <w:color w:val="231F20"/>
                <w:w w:val="109"/>
                <w:sz w:val="28"/>
              </w:rPr>
              <w:t>0</w:t>
            </w:r>
          </w:p>
        </w:tc>
        <w:tc>
          <w:tcPr>
            <w:tcW w:w="2758" w:type="dxa"/>
          </w:tcPr>
          <w:p>
            <w:pPr>
              <w:pStyle w:val="TableParagraph"/>
              <w:ind w:left="70"/>
              <w:rPr>
                <w:sz w:val="28"/>
              </w:rPr>
            </w:pPr>
            <w:r>
              <w:rPr>
                <w:color w:val="231F20"/>
                <w:w w:val="110"/>
                <w:sz w:val="28"/>
              </w:rPr>
              <w:t>63</w:t>
            </w:r>
          </w:p>
        </w:tc>
      </w:tr>
      <w:tr>
        <w:trPr>
          <w:trHeight w:val="382" w:hRule="exact"/>
        </w:trPr>
        <w:tc>
          <w:tcPr>
            <w:tcW w:w="3813" w:type="dxa"/>
          </w:tcPr>
          <w:p>
            <w:pPr>
              <w:pStyle w:val="TableParagraph"/>
              <w:ind w:left="70"/>
              <w:rPr>
                <w:sz w:val="28"/>
              </w:rPr>
            </w:pPr>
            <w:r>
              <w:rPr>
                <w:color w:val="231F20"/>
                <w:w w:val="109"/>
                <w:sz w:val="28"/>
              </w:rPr>
              <w:t>1</w:t>
            </w:r>
          </w:p>
        </w:tc>
        <w:tc>
          <w:tcPr>
            <w:tcW w:w="2758" w:type="dxa"/>
          </w:tcPr>
          <w:p>
            <w:pPr>
              <w:pStyle w:val="TableParagraph"/>
              <w:ind w:left="70"/>
              <w:rPr>
                <w:sz w:val="28"/>
              </w:rPr>
            </w:pPr>
            <w:r>
              <w:rPr>
                <w:color w:val="231F20"/>
                <w:w w:val="110"/>
                <w:sz w:val="28"/>
              </w:rPr>
              <w:t>27</w:t>
            </w:r>
          </w:p>
        </w:tc>
      </w:tr>
      <w:tr>
        <w:trPr>
          <w:trHeight w:val="382" w:hRule="exact"/>
        </w:trPr>
        <w:tc>
          <w:tcPr>
            <w:tcW w:w="3813" w:type="dxa"/>
          </w:tcPr>
          <w:p>
            <w:pPr>
              <w:pStyle w:val="TableParagraph"/>
              <w:ind w:left="70"/>
              <w:rPr>
                <w:sz w:val="28"/>
              </w:rPr>
            </w:pPr>
            <w:r>
              <w:rPr>
                <w:color w:val="231F20"/>
                <w:w w:val="109"/>
                <w:sz w:val="28"/>
              </w:rPr>
              <w:t>2</w:t>
            </w:r>
          </w:p>
        </w:tc>
        <w:tc>
          <w:tcPr>
            <w:tcW w:w="2758" w:type="dxa"/>
          </w:tcPr>
          <w:p>
            <w:pPr>
              <w:pStyle w:val="TableParagraph"/>
              <w:ind w:left="70"/>
              <w:rPr>
                <w:sz w:val="28"/>
              </w:rPr>
            </w:pPr>
            <w:r>
              <w:rPr>
                <w:color w:val="231F20"/>
                <w:w w:val="109"/>
                <w:sz w:val="28"/>
              </w:rPr>
              <w:t>7</w:t>
            </w:r>
          </w:p>
        </w:tc>
      </w:tr>
      <w:tr>
        <w:trPr>
          <w:trHeight w:val="382" w:hRule="exact"/>
        </w:trPr>
        <w:tc>
          <w:tcPr>
            <w:tcW w:w="3813" w:type="dxa"/>
          </w:tcPr>
          <w:p>
            <w:pPr>
              <w:pStyle w:val="TableParagraph"/>
              <w:ind w:left="70"/>
              <w:rPr>
                <w:sz w:val="28"/>
              </w:rPr>
            </w:pPr>
            <w:r>
              <w:rPr>
                <w:color w:val="231F20"/>
                <w:w w:val="109"/>
                <w:sz w:val="28"/>
              </w:rPr>
              <w:t>3</w:t>
            </w:r>
          </w:p>
        </w:tc>
        <w:tc>
          <w:tcPr>
            <w:tcW w:w="2758" w:type="dxa"/>
          </w:tcPr>
          <w:p>
            <w:pPr>
              <w:pStyle w:val="TableParagraph"/>
              <w:ind w:left="70"/>
              <w:rPr>
                <w:sz w:val="28"/>
              </w:rPr>
            </w:pPr>
            <w:r>
              <w:rPr>
                <w:color w:val="231F20"/>
                <w:w w:val="109"/>
                <w:sz w:val="28"/>
              </w:rPr>
              <w:t>3</w:t>
            </w:r>
          </w:p>
        </w:tc>
      </w:tr>
      <w:tr>
        <w:trPr>
          <w:trHeight w:val="382" w:hRule="exact"/>
        </w:trPr>
        <w:tc>
          <w:tcPr>
            <w:tcW w:w="3813" w:type="dxa"/>
          </w:tcPr>
          <w:p>
            <w:pPr>
              <w:pStyle w:val="TableParagraph"/>
              <w:ind w:left="70"/>
              <w:rPr>
                <w:sz w:val="28"/>
              </w:rPr>
            </w:pPr>
            <w:r>
              <w:rPr>
                <w:color w:val="231F20"/>
                <w:w w:val="105"/>
                <w:sz w:val="28"/>
              </w:rPr>
              <w:t>maior que 3</w:t>
            </w:r>
          </w:p>
        </w:tc>
        <w:tc>
          <w:tcPr>
            <w:tcW w:w="2758" w:type="dxa"/>
          </w:tcPr>
          <w:p>
            <w:pPr>
              <w:pStyle w:val="TableParagraph"/>
              <w:ind w:left="70"/>
              <w:rPr>
                <w:sz w:val="28"/>
              </w:rPr>
            </w:pPr>
            <w:r>
              <w:rPr>
                <w:color w:val="231F20"/>
                <w:w w:val="109"/>
                <w:sz w:val="28"/>
              </w:rPr>
              <w:t>0</w:t>
            </w:r>
          </w:p>
        </w:tc>
      </w:tr>
    </w:tbl>
    <w:p>
      <w:pPr>
        <w:pStyle w:val="BodyText"/>
      </w:pPr>
    </w:p>
    <w:p>
      <w:pPr>
        <w:pStyle w:val="BodyText"/>
      </w:pPr>
    </w:p>
    <w:p>
      <w:pPr>
        <w:pStyle w:val="BodyText"/>
      </w:pPr>
    </w:p>
    <w:p>
      <w:pPr>
        <w:pStyle w:val="BodyText"/>
        <w:spacing w:before="11"/>
        <w:rPr>
          <w:sz w:val="33"/>
        </w:rPr>
      </w:pPr>
    </w:p>
    <w:p>
      <w:pPr>
        <w:pStyle w:val="BodyText"/>
        <w:ind w:left="110" w:right="65"/>
      </w:pPr>
      <w:r>
        <w:rPr>
          <w:color w:val="231F20"/>
          <w:w w:val="110"/>
        </w:rPr>
        <w:t>Qual o número médio de ovos estragados por caixa?</w:t>
      </w:r>
    </w:p>
    <w:p>
      <w:pPr>
        <w:spacing w:after="0"/>
        <w:sectPr>
          <w:headerReference w:type="default" r:id="rId953"/>
          <w:pgSz w:w="11910" w:h="16840"/>
          <w:pgMar w:header="278" w:footer="81" w:top="760" w:bottom="340" w:left="60" w:right="0"/>
        </w:sectPr>
      </w:pPr>
    </w:p>
    <w:p>
      <w:pPr>
        <w:pStyle w:val="BodyText"/>
        <w:spacing w:before="8"/>
      </w:pPr>
    </w:p>
    <w:p>
      <w:pPr>
        <w:pStyle w:val="BodyText"/>
        <w:spacing w:line="336" w:lineRule="exact" w:before="53"/>
        <w:ind w:left="110" w:right="166"/>
        <w:jc w:val="both"/>
      </w:pPr>
      <w:r>
        <w:rPr>
          <w:color w:val="231F20"/>
          <w:w w:val="110"/>
        </w:rPr>
        <w:t>(OM-RJ)</w:t>
      </w:r>
      <w:r>
        <w:rPr>
          <w:color w:val="231F20"/>
          <w:spacing w:val="-17"/>
          <w:w w:val="110"/>
        </w:rPr>
        <w:t> </w:t>
      </w:r>
      <w:r>
        <w:rPr>
          <w:color w:val="231F20"/>
          <w:w w:val="110"/>
        </w:rPr>
        <w:t>A</w:t>
      </w:r>
      <w:r>
        <w:rPr>
          <w:color w:val="231F20"/>
          <w:spacing w:val="-11"/>
          <w:w w:val="110"/>
        </w:rPr>
        <w:t> </w:t>
      </w:r>
      <w:r>
        <w:rPr>
          <w:color w:val="231F20"/>
          <w:w w:val="110"/>
        </w:rPr>
        <w:t>média</w:t>
      </w:r>
      <w:r>
        <w:rPr>
          <w:color w:val="231F20"/>
          <w:spacing w:val="-11"/>
          <w:w w:val="110"/>
        </w:rPr>
        <w:t> </w:t>
      </w:r>
      <w:r>
        <w:rPr>
          <w:color w:val="231F20"/>
          <w:w w:val="110"/>
        </w:rPr>
        <w:t>das</w:t>
      </w:r>
      <w:r>
        <w:rPr>
          <w:color w:val="231F20"/>
          <w:spacing w:val="-11"/>
          <w:w w:val="110"/>
        </w:rPr>
        <w:t> </w:t>
      </w:r>
      <w:r>
        <w:rPr>
          <w:color w:val="231F20"/>
          <w:w w:val="110"/>
        </w:rPr>
        <w:t>idades</w:t>
      </w:r>
      <w:r>
        <w:rPr>
          <w:color w:val="231F20"/>
          <w:spacing w:val="-11"/>
          <w:w w:val="110"/>
        </w:rPr>
        <w:t> </w:t>
      </w:r>
      <w:r>
        <w:rPr>
          <w:color w:val="231F20"/>
          <w:w w:val="110"/>
        </w:rPr>
        <w:t>de</w:t>
      </w:r>
      <w:r>
        <w:rPr>
          <w:color w:val="231F20"/>
          <w:spacing w:val="-11"/>
          <w:w w:val="110"/>
        </w:rPr>
        <w:t> </w:t>
      </w:r>
      <w:r>
        <w:rPr>
          <w:color w:val="231F20"/>
          <w:w w:val="110"/>
        </w:rPr>
        <w:t>vó</w:t>
      </w:r>
      <w:r>
        <w:rPr>
          <w:color w:val="231F20"/>
          <w:spacing w:val="-11"/>
          <w:w w:val="110"/>
        </w:rPr>
        <w:t> </w:t>
      </w:r>
      <w:r>
        <w:rPr>
          <w:color w:val="231F20"/>
          <w:w w:val="110"/>
        </w:rPr>
        <w:t>Ermengarda,</w:t>
      </w:r>
      <w:r>
        <w:rPr>
          <w:color w:val="231F20"/>
          <w:spacing w:val="-11"/>
          <w:w w:val="110"/>
        </w:rPr>
        <w:t> </w:t>
      </w:r>
      <w:r>
        <w:rPr>
          <w:color w:val="231F20"/>
          <w:w w:val="110"/>
        </w:rPr>
        <w:t>vô</w:t>
      </w:r>
      <w:r>
        <w:rPr>
          <w:color w:val="231F20"/>
          <w:spacing w:val="-11"/>
          <w:w w:val="110"/>
        </w:rPr>
        <w:t> </w:t>
      </w:r>
      <w:r>
        <w:rPr>
          <w:color w:val="231F20"/>
          <w:w w:val="110"/>
        </w:rPr>
        <w:t>Paulínio</w:t>
      </w:r>
      <w:r>
        <w:rPr>
          <w:color w:val="231F20"/>
          <w:spacing w:val="-11"/>
          <w:w w:val="110"/>
        </w:rPr>
        <w:t> </w:t>
      </w:r>
      <w:r>
        <w:rPr>
          <w:color w:val="231F20"/>
          <w:w w:val="110"/>
        </w:rPr>
        <w:t>e</w:t>
      </w:r>
      <w:r>
        <w:rPr>
          <w:color w:val="231F20"/>
          <w:spacing w:val="-11"/>
          <w:w w:val="110"/>
        </w:rPr>
        <w:t> </w:t>
      </w:r>
      <w:r>
        <w:rPr>
          <w:color w:val="231F20"/>
          <w:w w:val="110"/>
        </w:rPr>
        <w:t>seus</w:t>
      </w:r>
      <w:r>
        <w:rPr>
          <w:color w:val="231F20"/>
          <w:spacing w:val="-11"/>
          <w:w w:val="110"/>
        </w:rPr>
        <w:t> </w:t>
      </w:r>
      <w:r>
        <w:rPr>
          <w:color w:val="231F20"/>
          <w:w w:val="110"/>
        </w:rPr>
        <w:t>netos</w:t>
      </w:r>
      <w:r>
        <w:rPr>
          <w:color w:val="231F20"/>
          <w:spacing w:val="-17"/>
          <w:w w:val="110"/>
        </w:rPr>
        <w:t> </w:t>
      </w:r>
      <w:r>
        <w:rPr>
          <w:color w:val="231F20"/>
          <w:w w:val="110"/>
        </w:rPr>
        <w:t>Ari,</w:t>
      </w:r>
      <w:r>
        <w:rPr>
          <w:color w:val="231F20"/>
          <w:spacing w:val="-11"/>
          <w:w w:val="110"/>
        </w:rPr>
        <w:t> </w:t>
      </w:r>
      <w:r>
        <w:rPr>
          <w:color w:val="231F20"/>
          <w:w w:val="110"/>
        </w:rPr>
        <w:t>Jupira,</w:t>
      </w:r>
      <w:r>
        <w:rPr>
          <w:color w:val="231F20"/>
          <w:spacing w:val="-17"/>
          <w:w w:val="110"/>
        </w:rPr>
        <w:t> </w:t>
      </w:r>
      <w:r>
        <w:rPr>
          <w:color w:val="231F20"/>
          <w:w w:val="110"/>
        </w:rPr>
        <w:t>Ariovaldo, Aricleme, Astrogildo e Arineide é 26 anos. A média das idades dos netos é </w:t>
      </w:r>
      <w:r>
        <w:rPr>
          <w:color w:val="231F20"/>
          <w:spacing w:val="-7"/>
          <w:w w:val="110"/>
        </w:rPr>
        <w:t>12 </w:t>
      </w:r>
      <w:r>
        <w:rPr>
          <w:color w:val="231F20"/>
          <w:w w:val="110"/>
        </w:rPr>
        <w:t>anos. Qual a idade de vô Paulínio se ele é 6 anos mais velho que vó</w:t>
      </w:r>
      <w:r>
        <w:rPr>
          <w:color w:val="231F20"/>
          <w:spacing w:val="-21"/>
          <w:w w:val="110"/>
        </w:rPr>
        <w:t> </w:t>
      </w:r>
      <w:r>
        <w:rPr>
          <w:color w:val="231F20"/>
          <w:w w:val="110"/>
        </w:rPr>
        <w:t>Ermengarda?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p>
    <w:p>
      <w:pPr>
        <w:pStyle w:val="BodyText"/>
        <w:spacing w:line="336" w:lineRule="exact" w:before="53"/>
        <w:ind w:left="110" w:right="65"/>
      </w:pPr>
      <w:r>
        <w:rPr/>
        <w:pict>
          <v:group style="position:absolute;margin-left:8.997pt;margin-top:-42.217014pt;width:585.8pt;height:24.75pt;mso-position-horizontal-relative:page;mso-position-vertical-relative:paragraph;z-index:77296" coordorigin="180,-844" coordsize="11716,495">
            <v:shape style="position:absolute;left:180;top:-844;width:11716;height:494" type="#_x0000_t75" stroked="false">
              <v:imagedata r:id="rId876" o:title=""/>
            </v:shape>
            <v:shape style="position:absolute;left:180;top:-84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 868</w:t>
                    </w:r>
                  </w:p>
                </w:txbxContent>
              </v:textbox>
              <w10:wrap type="none"/>
            </v:shape>
            <w10:wrap type="none"/>
          </v:group>
        </w:pict>
      </w:r>
      <w:r>
        <w:rPr>
          <w:color w:val="231F20"/>
          <w:w w:val="110"/>
        </w:rPr>
        <w:t>(OBM) Os resultados de uma pesquisa das cores de cabelo de 1 200 pessoas são mostrados no gráfico</w:t>
      </w:r>
      <w:r>
        <w:rPr>
          <w:color w:val="231F20"/>
          <w:spacing w:val="-51"/>
          <w:w w:val="110"/>
        </w:rPr>
        <w:t> </w:t>
      </w:r>
      <w:r>
        <w:rPr>
          <w:color w:val="231F20"/>
          <w:w w:val="110"/>
        </w:rPr>
        <w:t>abaixo.</w:t>
      </w:r>
    </w:p>
    <w:p>
      <w:pPr>
        <w:pStyle w:val="BodyText"/>
        <w:spacing w:before="8"/>
        <w:rPr>
          <w:sz w:val="21"/>
        </w:rPr>
      </w:pPr>
      <w:r>
        <w:rPr/>
        <w:pict>
          <v:group style="position:absolute;margin-left:170.380997pt;margin-top:15.169996pt;width:115.8pt;height:115.7pt;mso-position-horizontal-relative:page;mso-position-vertical-relative:paragraph;z-index:77248;mso-wrap-distance-left:0;mso-wrap-distance-right:0" coordorigin="3408,303" coordsize="2316,2314">
            <v:shape style="position:absolute;left:3418;top:313;width:2294;height:2294" coordorigin="3418,313" coordsize="2294,2294" path="m4564,2606l4640,2604,4714,2597,4786,2585,4857,2569,4927,2548,4994,2523,5059,2494,5122,2462,5183,2425,5241,2385,5297,2342,5350,2295,5399,2245,5446,2193,5489,2137,5529,2079,5566,2018,5599,1955,5627,1890,5652,1822,5673,1753,5689,1682,5701,1609,5708,1535,5711,1460,5708,1385,5701,1310,5689,1238,5673,1167,5652,1098,5627,1030,5599,965,5566,902,5529,841,5489,783,5446,727,5399,674,5350,625,5297,578,5241,535,5183,495,5122,458,5059,425,4994,397,4927,372,4857,351,4786,335,4714,323,4640,316,4564,313,4489,316,4415,323,4342,335,4271,351,4202,372,4134,397,4069,425,4006,458,3945,495,3887,535,3831,578,3779,625,3729,674,3682,727,3639,783,3599,841,3562,902,3530,965,3501,1030,3476,1098,3455,1167,3439,1238,3427,1310,3420,1385,3418,1460,3420,1535,3427,1609,3439,1682,3455,1753,3476,1822,3501,1890,3530,1955,3562,2018,3599,2079,3639,2137,3682,2193,3729,2245,3779,2295,3831,2342,3887,2385,3945,2425,4006,2462,4069,2494,4134,2523,4202,2548,4271,2569,4342,2585,4415,2597,4489,2604,4564,2606xe" filled="false" stroked="true" strokeweight="1pt" strokecolor="#231f20">
              <v:path arrowok="t"/>
            </v:shape>
            <v:line style="position:absolute" from="4553,1471" to="4712,326" stroked="true" strokeweight="1pt" strokecolor="#231f20"/>
            <v:line style="position:absolute" from="4553,1471" to="5713,1471" stroked="true" strokeweight="1pt" strokecolor="#231f20"/>
            <v:line style="position:absolute" from="4553,1471" to="5460,2186" stroked="true" strokeweight="1pt" strokecolor="#231f20"/>
            <v:line style="position:absolute" from="4551,1471" to="3436,1585" stroked="true" strokeweight="1pt" strokecolor="#231f20"/>
            <v:shape style="position:absolute;left:3858;top:864;width:483;height:264" type="#_x0000_t202" filled="false" stroked="false">
              <v:textbox inset="0,0,0,0">
                <w:txbxContent>
                  <w:p>
                    <w:pPr>
                      <w:spacing w:line="126" w:lineRule="exact" w:before="0"/>
                      <w:ind w:left="95" w:right="-1" w:hanging="96"/>
                      <w:jc w:val="left"/>
                      <w:rPr>
                        <w:sz w:val="12"/>
                      </w:rPr>
                    </w:pPr>
                    <w:r>
                      <w:rPr>
                        <w:color w:val="231F20"/>
                        <w:w w:val="105"/>
                        <w:sz w:val="12"/>
                      </w:rPr>
                      <w:t>castanho</w:t>
                    </w:r>
                  </w:p>
                  <w:p>
                    <w:pPr>
                      <w:spacing w:line="138" w:lineRule="exact" w:before="0"/>
                      <w:ind w:left="95" w:right="-45" w:firstLine="0"/>
                      <w:jc w:val="left"/>
                      <w:rPr>
                        <w:sz w:val="7"/>
                      </w:rPr>
                    </w:pPr>
                    <w:r>
                      <w:rPr>
                        <w:color w:val="231F20"/>
                        <w:w w:val="115"/>
                        <w:sz w:val="12"/>
                      </w:rPr>
                      <w:t>30%</w:t>
                    </w:r>
                    <w:r>
                      <w:rPr>
                        <w:color w:val="231F20"/>
                        <w:w w:val="115"/>
                        <w:position w:val="4"/>
                        <w:sz w:val="7"/>
                      </w:rPr>
                      <w:t>o</w:t>
                    </w:r>
                  </w:p>
                </w:txbxContent>
              </v:textbox>
              <w10:wrap type="none"/>
            </v:shape>
            <v:shape style="position:absolute;left:4708;top:1017;width:808;height:161" type="#_x0000_t202" filled="false" stroked="false">
              <v:textbox inset="0,0,0,0">
                <w:txbxContent>
                  <w:p>
                    <w:pPr>
                      <w:spacing w:line="160" w:lineRule="exact" w:before="0"/>
                      <w:ind w:left="0" w:right="-20" w:firstLine="0"/>
                      <w:jc w:val="left"/>
                      <w:rPr>
                        <w:sz w:val="9"/>
                      </w:rPr>
                    </w:pPr>
                    <w:r>
                      <w:rPr>
                        <w:color w:val="231F20"/>
                        <w:w w:val="115"/>
                        <w:sz w:val="16"/>
                      </w:rPr>
                      <w:t>preto</w:t>
                    </w:r>
                    <w:r>
                      <w:rPr>
                        <w:color w:val="231F20"/>
                        <w:spacing w:val="-18"/>
                        <w:w w:val="115"/>
                        <w:sz w:val="16"/>
                      </w:rPr>
                      <w:t> </w:t>
                    </w:r>
                    <w:r>
                      <w:rPr>
                        <w:color w:val="231F20"/>
                        <w:w w:val="115"/>
                        <w:sz w:val="16"/>
                      </w:rPr>
                      <w:t>24%</w:t>
                    </w:r>
                    <w:r>
                      <w:rPr>
                        <w:color w:val="231F20"/>
                        <w:w w:val="115"/>
                        <w:position w:val="5"/>
                        <w:sz w:val="9"/>
                      </w:rPr>
                      <w:t>o</w:t>
                    </w:r>
                  </w:p>
                </w:txbxContent>
              </v:textbox>
              <w10:wrap type="none"/>
            </v:shape>
            <v:shape style="position:absolute;left:4900;top:1523;width:714;height:160" type="#_x0000_t202" filled="false" stroked="false">
              <v:textbox inset="0,0,0,0">
                <w:txbxContent>
                  <w:p>
                    <w:pPr>
                      <w:spacing w:line="160" w:lineRule="exact" w:before="0"/>
                      <w:ind w:left="0" w:right="-17" w:firstLine="0"/>
                      <w:jc w:val="left"/>
                      <w:rPr>
                        <w:sz w:val="16"/>
                      </w:rPr>
                    </w:pPr>
                    <w:r>
                      <w:rPr>
                        <w:color w:val="231F20"/>
                        <w:w w:val="110"/>
                        <w:sz w:val="16"/>
                      </w:rPr>
                      <w:t>ruivo 16%</w:t>
                    </w:r>
                  </w:p>
                </w:txbxContent>
              </v:textbox>
              <w10:wrap type="none"/>
            </v:shape>
            <v:shape style="position:absolute;left:4264;top:1925;width:454;height:240" type="#_x0000_t202" filled="false" stroked="false">
              <v:textbox inset="0,0,0,0">
                <w:txbxContent>
                  <w:p>
                    <w:pPr>
                      <w:spacing w:line="240" w:lineRule="exact" w:before="0"/>
                      <w:ind w:left="0" w:right="-13" w:firstLine="0"/>
                      <w:jc w:val="left"/>
                      <w:rPr>
                        <w:sz w:val="24"/>
                      </w:rPr>
                    </w:pPr>
                    <w:r>
                      <w:rPr>
                        <w:color w:val="231F20"/>
                        <w:sz w:val="24"/>
                      </w:rPr>
                      <w:t>loiro</w:t>
                    </w:r>
                  </w:p>
                </w:txbxContent>
              </v:textbox>
              <w10:wrap type="none"/>
            </v:shape>
            <w10:wrap type="topAndBottom"/>
          </v:group>
        </w:pict>
      </w:r>
    </w:p>
    <w:p>
      <w:pPr>
        <w:pStyle w:val="BodyText"/>
        <w:spacing w:before="2"/>
        <w:rPr>
          <w:sz w:val="31"/>
        </w:rPr>
      </w:pPr>
    </w:p>
    <w:p>
      <w:pPr>
        <w:pStyle w:val="BodyText"/>
        <w:spacing w:line="339" w:lineRule="exact"/>
        <w:ind w:left="110" w:right="65"/>
      </w:pPr>
      <w:r>
        <w:rPr>
          <w:color w:val="231F20"/>
          <w:w w:val="110"/>
        </w:rPr>
        <w:t>Quantas dessas pessoas possuem o cabelo  loiro?</w:t>
      </w:r>
    </w:p>
    <w:p>
      <w:pPr>
        <w:pStyle w:val="BodyText"/>
        <w:spacing w:line="235" w:lineRule="auto" w:before="2"/>
        <w:ind w:left="110" w:right="10882"/>
      </w:pPr>
      <w:r>
        <w:rPr>
          <w:color w:val="231F20"/>
          <w:w w:val="110"/>
        </w:rPr>
        <w:t>a) 60 b) 320 c) 360 d) 400 e) 840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2"/>
        </w:rPr>
      </w:pPr>
    </w:p>
    <w:p>
      <w:pPr>
        <w:pStyle w:val="BodyText"/>
        <w:spacing w:line="336" w:lineRule="exact" w:before="53"/>
        <w:ind w:left="110" w:right="166"/>
        <w:jc w:val="both"/>
      </w:pPr>
      <w:r>
        <w:rPr/>
        <w:pict>
          <v:group style="position:absolute;margin-left:8.997pt;margin-top:-42.217003pt;width:585.8pt;height:24.75pt;mso-position-horizontal-relative:page;mso-position-vertical-relative:paragraph;z-index:77344" coordorigin="180,-844" coordsize="11716,495">
            <v:shape style="position:absolute;left:180;top:-844;width:11716;height:494" type="#_x0000_t75" stroked="false">
              <v:imagedata r:id="rId876" o:title=""/>
            </v:shape>
            <v:shape style="position:absolute;left:180;top:-84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 869</w:t>
                    </w:r>
                  </w:p>
                </w:txbxContent>
              </v:textbox>
              <w10:wrap type="none"/>
            </v:shape>
            <w10:wrap type="none"/>
          </v:group>
        </w:pict>
      </w:r>
      <w:r>
        <w:rPr>
          <w:color w:val="231F20"/>
          <w:w w:val="105"/>
        </w:rPr>
        <w:t>(OBM) O gráfico a seguir representa a distribuição dos veículos da Grande São Paulo de acordo com o “final” da placa. Sabe-se que o ângulo central do maior setor mede 108º  e  que  os ângulos centrais dos quatro setores têm a mesma medida</w:t>
      </w:r>
    </w:p>
    <w:p>
      <w:pPr>
        <w:pStyle w:val="BodyText"/>
        <w:spacing w:before="6"/>
        <w:rPr>
          <w:sz w:val="27"/>
        </w:rPr>
      </w:pPr>
    </w:p>
    <w:p>
      <w:pPr>
        <w:pStyle w:val="BodyText"/>
        <w:spacing w:line="336" w:lineRule="exact"/>
        <w:ind w:left="110" w:right="65"/>
      </w:pPr>
      <w:r>
        <w:rPr>
          <w:color w:val="231F20"/>
          <w:w w:val="110"/>
        </w:rPr>
        <w:t>Os veículos de final 1 ou 2 estavam proibidos de circular às segundas-feiras. Destes 90% não circularam na primeira segunda-feira, o que correspondeu a 540 000 veículos.</w:t>
      </w:r>
    </w:p>
    <w:p>
      <w:pPr>
        <w:pStyle w:val="ListParagraph"/>
        <w:numPr>
          <w:ilvl w:val="0"/>
          <w:numId w:val="267"/>
        </w:numPr>
        <w:tabs>
          <w:tab w:pos="660" w:val="left" w:leader="none"/>
        </w:tabs>
        <w:spacing w:line="339" w:lineRule="exact" w:before="2" w:after="0"/>
        <w:ind w:left="660" w:right="0" w:hanging="550"/>
        <w:jc w:val="both"/>
        <w:rPr>
          <w:sz w:val="28"/>
        </w:rPr>
      </w:pPr>
      <w:r>
        <w:rPr>
          <w:color w:val="231F20"/>
          <w:w w:val="110"/>
          <w:sz w:val="28"/>
        </w:rPr>
        <w:t>Quantos veículos existem com placas de final 1 ou</w:t>
      </w:r>
      <w:r>
        <w:rPr>
          <w:color w:val="231F20"/>
          <w:spacing w:val="22"/>
          <w:w w:val="110"/>
          <w:sz w:val="28"/>
        </w:rPr>
        <w:t> </w:t>
      </w:r>
      <w:r>
        <w:rPr>
          <w:color w:val="231F20"/>
          <w:w w:val="110"/>
          <w:sz w:val="28"/>
        </w:rPr>
        <w:t>2?</w:t>
      </w:r>
    </w:p>
    <w:p>
      <w:pPr>
        <w:pStyle w:val="ListParagraph"/>
        <w:numPr>
          <w:ilvl w:val="0"/>
          <w:numId w:val="267"/>
        </w:numPr>
        <w:tabs>
          <w:tab w:pos="660" w:val="left" w:leader="none"/>
        </w:tabs>
        <w:spacing w:line="336" w:lineRule="exact" w:before="0" w:after="0"/>
        <w:ind w:left="660" w:right="0" w:hanging="550"/>
        <w:jc w:val="both"/>
        <w:rPr>
          <w:sz w:val="28"/>
        </w:rPr>
      </w:pPr>
      <w:r>
        <w:rPr/>
        <w:pict>
          <v:group style="position:absolute;margin-left:399.988007pt;margin-top:13.203156pt;width:130.4pt;height:130.4pt;mso-position-horizontal-relative:page;mso-position-vertical-relative:paragraph;z-index:77464" coordorigin="8000,264" coordsize="2608,2608">
            <v:shape style="position:absolute;left:8010;top:274;width:2588;height:2588" coordorigin="8010,274" coordsize="2588,2588" path="m9304,2862l9380,2860,9455,2853,9528,2843,9600,2828,9671,2809,9740,2787,9807,2760,9873,2730,9936,2697,9997,2660,10056,2621,10113,2578,10167,2532,10219,2483,10267,2431,10313,2377,10356,2321,10396,2262,10433,2200,10466,2137,10496,2072,10522,2004,10545,1935,10563,1865,10578,1792,10589,1719,10595,1644,10598,1568,10595,1492,10589,1417,10578,1344,10563,1271,10545,1201,10522,1132,10496,1064,10466,999,10433,936,10396,874,10356,815,10313,759,10267,705,10219,653,10167,604,10113,558,10056,515,9997,476,9936,439,9873,406,9807,376,9740,349,9671,327,9600,308,9528,293,9455,283,9380,276,9304,274,9228,276,9153,283,9079,293,9007,308,8936,327,8867,349,8800,376,8735,406,8671,439,8610,476,8551,515,8494,558,8440,604,8389,653,8340,705,8294,759,8251,815,8211,874,8175,936,8141,999,8111,1064,8085,1132,8063,1201,8044,1271,8029,1344,8018,1417,8012,1492,8010,1568,8012,1644,8018,1719,8029,1792,8044,1865,8063,1935,8085,2004,8111,2072,8141,2137,8175,2200,8211,2262,8251,2321,8294,2377,8340,2431,8389,2483,8440,2532,8494,2578,8551,2621,8610,2660,8671,2697,8735,2730,8800,2760,8867,2787,8936,2809,9007,2828,9079,2843,9153,2853,9228,2860,9304,2862xm9315,1431l9587,321m9326,1457l9315,2855m9323,1436l10438,2211m9304,1429l8208,2239m9360,1455l8245,850e" filled="false" stroked="true" strokeweight="1pt" strokecolor="#231f20">
              <v:path arrowok="t"/>
            </v:shape>
            <v:shape style="position:absolute;left:9308;top:1431;width:1116;height:1425" coordorigin="9308,1431" coordsize="1116,1425" path="m9326,1431l9313,2123,9308,2502,9310,2702,9321,2855,9845,2731,10185,2520,10368,2320,10423,2232,10413,2215,9326,1431xe" filled="true" fillcolor="#c1e8fb" stroked="false">
              <v:path arrowok="t"/>
              <v:fill type="solid"/>
            </v:shape>
            <v:shape style="position:absolute;left:9308;top:1431;width:1116;height:1425" coordorigin="9308,1431" coordsize="1116,1425" path="m9326,1431l9313,2123,9308,2502,9310,2702,9321,2855,9845,2731,10185,2520,10368,2320,10423,2232,10413,2215,9326,1431xe" filled="false" stroked="true" strokeweight="1pt" strokecolor="#231f20">
              <v:path arrowok="t"/>
            </v:shape>
            <v:shape style="position:absolute;left:8708;top:637;width:445;height:160" type="#_x0000_t202" filled="false" stroked="false">
              <v:textbox inset="0,0,0,0">
                <w:txbxContent>
                  <w:p>
                    <w:pPr>
                      <w:spacing w:line="160" w:lineRule="exact" w:before="0"/>
                      <w:ind w:left="0" w:right="-19" w:firstLine="0"/>
                      <w:jc w:val="left"/>
                      <w:rPr>
                        <w:sz w:val="16"/>
                      </w:rPr>
                    </w:pPr>
                    <w:r>
                      <w:rPr>
                        <w:color w:val="231F20"/>
                        <w:w w:val="110"/>
                        <w:sz w:val="16"/>
                      </w:rPr>
                      <w:t>9 ou 0</w:t>
                    </w:r>
                  </w:p>
                </w:txbxContent>
              </v:textbox>
              <w10:wrap type="none"/>
            </v:shape>
            <v:shape style="position:absolute;left:9593;top:1148;width:819;height:160" type="#_x0000_t202" filled="false" stroked="false">
              <v:textbox inset="0,0,0,0">
                <w:txbxContent>
                  <w:p>
                    <w:pPr>
                      <w:spacing w:line="160" w:lineRule="exact" w:before="0"/>
                      <w:ind w:left="0" w:right="-18" w:firstLine="0"/>
                      <w:jc w:val="left"/>
                      <w:rPr>
                        <w:sz w:val="16"/>
                      </w:rPr>
                    </w:pPr>
                    <w:r>
                      <w:rPr>
                        <w:color w:val="231F20"/>
                        <w:w w:val="110"/>
                        <w:sz w:val="16"/>
                      </w:rPr>
                      <w:t>Final 1 ou</w:t>
                    </w:r>
                    <w:r>
                      <w:rPr>
                        <w:color w:val="231F20"/>
                        <w:spacing w:val="-5"/>
                        <w:w w:val="110"/>
                        <w:sz w:val="16"/>
                      </w:rPr>
                      <w:t> </w:t>
                    </w:r>
                    <w:r>
                      <w:rPr>
                        <w:color w:val="231F20"/>
                        <w:w w:val="110"/>
                        <w:sz w:val="16"/>
                      </w:rPr>
                      <w:t>2</w:t>
                    </w:r>
                  </w:p>
                </w:txbxContent>
              </v:textbox>
              <w10:wrap type="none"/>
            </v:shape>
            <v:shape style="position:absolute;left:8300;top:1374;width:445;height:160" type="#_x0000_t202" filled="false" stroked="false">
              <v:textbox inset="0,0,0,0">
                <w:txbxContent>
                  <w:p>
                    <w:pPr>
                      <w:spacing w:line="160" w:lineRule="exact" w:before="0"/>
                      <w:ind w:left="0" w:right="-19" w:firstLine="0"/>
                      <w:jc w:val="left"/>
                      <w:rPr>
                        <w:sz w:val="16"/>
                      </w:rPr>
                    </w:pPr>
                    <w:r>
                      <w:rPr>
                        <w:color w:val="231F20"/>
                        <w:w w:val="110"/>
                        <w:sz w:val="16"/>
                      </w:rPr>
                      <w:t>7 ou 8</w:t>
                    </w:r>
                  </w:p>
                </w:txbxContent>
              </v:textbox>
              <w10:wrap type="none"/>
            </v:shape>
            <v:shape style="position:absolute;left:8635;top:2137;width:445;height:160" type="#_x0000_t202" filled="false" stroked="false">
              <v:textbox inset="0,0,0,0">
                <w:txbxContent>
                  <w:p>
                    <w:pPr>
                      <w:spacing w:line="160" w:lineRule="exact" w:before="0"/>
                      <w:ind w:left="0" w:right="-19" w:firstLine="0"/>
                      <w:jc w:val="left"/>
                      <w:rPr>
                        <w:sz w:val="16"/>
                      </w:rPr>
                    </w:pPr>
                    <w:r>
                      <w:rPr>
                        <w:color w:val="231F20"/>
                        <w:w w:val="110"/>
                        <w:sz w:val="16"/>
                      </w:rPr>
                      <w:t>7 ou 8</w:t>
                    </w:r>
                  </w:p>
                </w:txbxContent>
              </v:textbox>
              <w10:wrap type="none"/>
            </v:shape>
            <w10:wrap type="none"/>
          </v:group>
        </w:pict>
      </w:r>
      <w:r>
        <w:rPr>
          <w:color w:val="231F20"/>
          <w:w w:val="110"/>
          <w:sz w:val="28"/>
        </w:rPr>
        <w:t>Quantos veículos existem na Grande São</w:t>
      </w:r>
      <w:r>
        <w:rPr>
          <w:color w:val="231F20"/>
          <w:spacing w:val="-6"/>
          <w:w w:val="110"/>
          <w:sz w:val="28"/>
        </w:rPr>
        <w:t> </w:t>
      </w:r>
      <w:r>
        <w:rPr>
          <w:color w:val="231F20"/>
          <w:w w:val="110"/>
          <w:sz w:val="28"/>
        </w:rPr>
        <w:t>Paulo?</w:t>
      </w:r>
    </w:p>
    <w:p>
      <w:pPr>
        <w:pStyle w:val="ListParagraph"/>
        <w:numPr>
          <w:ilvl w:val="0"/>
          <w:numId w:val="267"/>
        </w:numPr>
        <w:tabs>
          <w:tab w:pos="660" w:val="left" w:leader="none"/>
        </w:tabs>
        <w:spacing w:line="339" w:lineRule="exact" w:before="0" w:after="0"/>
        <w:ind w:left="660" w:right="0" w:hanging="550"/>
        <w:jc w:val="both"/>
        <w:rPr>
          <w:sz w:val="28"/>
        </w:rPr>
      </w:pPr>
      <w:r>
        <w:rPr>
          <w:color w:val="231F20"/>
          <w:w w:val="110"/>
          <w:sz w:val="28"/>
        </w:rPr>
        <w:t>Quantos veículos existem com placas de final 7 ou</w:t>
      </w:r>
      <w:r>
        <w:rPr>
          <w:color w:val="231F20"/>
          <w:spacing w:val="22"/>
          <w:w w:val="110"/>
          <w:sz w:val="28"/>
        </w:rPr>
        <w:t> </w:t>
      </w:r>
      <w:r>
        <w:rPr>
          <w:color w:val="231F20"/>
          <w:w w:val="110"/>
          <w:sz w:val="28"/>
        </w:rPr>
        <w:t>8?</w:t>
      </w:r>
    </w:p>
    <w:p>
      <w:pPr>
        <w:spacing w:after="0" w:line="339" w:lineRule="exact"/>
        <w:jc w:val="both"/>
        <w:rPr>
          <w:sz w:val="28"/>
        </w:rPr>
        <w:sectPr>
          <w:headerReference w:type="default" r:id="rId954"/>
          <w:pgSz w:w="11910" w:h="16840"/>
          <w:pgMar w:header="199" w:footer="81" w:top="680" w:bottom="340" w:left="60" w:right="0"/>
        </w:sectPr>
      </w:pPr>
    </w:p>
    <w:p>
      <w:pPr>
        <w:pStyle w:val="BodyText"/>
        <w:spacing w:before="8"/>
      </w:pPr>
    </w:p>
    <w:p>
      <w:pPr>
        <w:pStyle w:val="BodyText"/>
        <w:spacing w:before="55"/>
        <w:ind w:left="110" w:right="65"/>
      </w:pPr>
      <w:r>
        <w:rPr>
          <w:color w:val="231F20"/>
          <w:w w:val="110"/>
        </w:rPr>
        <w:t>Em uma equipe de basquete, a distribuição de idades dos seus jogadores é a seguinte:</w:t>
      </w:r>
    </w:p>
    <w:p>
      <w:pPr>
        <w:pStyle w:val="BodyText"/>
        <w:spacing w:before="11"/>
        <w:rPr>
          <w:sz w:val="27"/>
        </w:rPr>
      </w:pPr>
    </w:p>
    <w:tbl>
      <w:tblPr>
        <w:tblW w:w="0" w:type="auto"/>
        <w:jc w:val="left"/>
        <w:tblInd w:w="17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556"/>
        <w:gridCol w:w="2484"/>
      </w:tblGrid>
      <w:tr>
        <w:trPr>
          <w:trHeight w:val="382" w:hRule="exact"/>
        </w:trPr>
        <w:tc>
          <w:tcPr>
            <w:tcW w:w="1556" w:type="dxa"/>
            <w:shd w:val="clear" w:color="auto" w:fill="E2E29C"/>
          </w:tcPr>
          <w:p>
            <w:pPr>
              <w:pStyle w:val="TableParagraph"/>
              <w:ind w:left="416" w:right="416"/>
              <w:jc w:val="center"/>
              <w:rPr>
                <w:sz w:val="28"/>
              </w:rPr>
            </w:pPr>
            <w:r>
              <w:rPr>
                <w:color w:val="231F20"/>
                <w:w w:val="105"/>
                <w:sz w:val="28"/>
              </w:rPr>
              <w:t>idade</w:t>
            </w:r>
          </w:p>
        </w:tc>
        <w:tc>
          <w:tcPr>
            <w:tcW w:w="2484" w:type="dxa"/>
            <w:shd w:val="clear" w:color="auto" w:fill="E2E29C"/>
          </w:tcPr>
          <w:p>
            <w:pPr>
              <w:pStyle w:val="TableParagraph"/>
              <w:ind w:left="217" w:right="217"/>
              <w:jc w:val="center"/>
              <w:rPr>
                <w:sz w:val="28"/>
              </w:rPr>
            </w:pPr>
            <w:r>
              <w:rPr>
                <w:color w:val="231F20"/>
                <w:w w:val="110"/>
                <w:sz w:val="28"/>
              </w:rPr>
              <w:t>N</w:t>
            </w:r>
            <w:r>
              <w:rPr>
                <w:color w:val="231F20"/>
                <w:w w:val="110"/>
                <w:position w:val="9"/>
                <w:sz w:val="16"/>
              </w:rPr>
              <w:t>o  </w:t>
            </w:r>
            <w:r>
              <w:rPr>
                <w:color w:val="231F20"/>
                <w:w w:val="110"/>
                <w:sz w:val="28"/>
              </w:rPr>
              <w:t>de jogadores</w:t>
            </w:r>
          </w:p>
        </w:tc>
      </w:tr>
      <w:tr>
        <w:trPr>
          <w:trHeight w:val="382" w:hRule="exact"/>
        </w:trPr>
        <w:tc>
          <w:tcPr>
            <w:tcW w:w="1556" w:type="dxa"/>
          </w:tcPr>
          <w:p>
            <w:pPr>
              <w:pStyle w:val="TableParagraph"/>
              <w:ind w:left="416" w:right="416"/>
              <w:jc w:val="center"/>
              <w:rPr>
                <w:sz w:val="28"/>
              </w:rPr>
            </w:pPr>
            <w:r>
              <w:rPr>
                <w:color w:val="231F20"/>
                <w:w w:val="110"/>
                <w:sz w:val="28"/>
              </w:rPr>
              <w:t>22</w:t>
            </w:r>
          </w:p>
        </w:tc>
        <w:tc>
          <w:tcPr>
            <w:tcW w:w="2484" w:type="dxa"/>
          </w:tcPr>
          <w:p>
            <w:pPr>
              <w:pStyle w:val="TableParagraph"/>
              <w:jc w:val="center"/>
              <w:rPr>
                <w:sz w:val="28"/>
              </w:rPr>
            </w:pPr>
            <w:r>
              <w:rPr>
                <w:color w:val="231F20"/>
                <w:w w:val="109"/>
                <w:sz w:val="28"/>
              </w:rPr>
              <w:t>1</w:t>
            </w:r>
          </w:p>
        </w:tc>
      </w:tr>
      <w:tr>
        <w:trPr>
          <w:trHeight w:val="382" w:hRule="exact"/>
        </w:trPr>
        <w:tc>
          <w:tcPr>
            <w:tcW w:w="1556" w:type="dxa"/>
          </w:tcPr>
          <w:p>
            <w:pPr>
              <w:pStyle w:val="TableParagraph"/>
              <w:ind w:left="416" w:right="416"/>
              <w:jc w:val="center"/>
              <w:rPr>
                <w:sz w:val="28"/>
              </w:rPr>
            </w:pPr>
            <w:r>
              <w:rPr>
                <w:color w:val="231F20"/>
                <w:w w:val="110"/>
                <w:sz w:val="28"/>
              </w:rPr>
              <w:t>25</w:t>
            </w:r>
          </w:p>
        </w:tc>
        <w:tc>
          <w:tcPr>
            <w:tcW w:w="2484" w:type="dxa"/>
          </w:tcPr>
          <w:p>
            <w:pPr>
              <w:pStyle w:val="TableParagraph"/>
              <w:jc w:val="center"/>
              <w:rPr>
                <w:sz w:val="28"/>
              </w:rPr>
            </w:pPr>
            <w:r>
              <w:rPr>
                <w:color w:val="231F20"/>
                <w:w w:val="109"/>
                <w:sz w:val="28"/>
              </w:rPr>
              <w:t>3</w:t>
            </w:r>
          </w:p>
        </w:tc>
      </w:tr>
      <w:tr>
        <w:trPr>
          <w:trHeight w:val="382" w:hRule="exact"/>
        </w:trPr>
        <w:tc>
          <w:tcPr>
            <w:tcW w:w="1556" w:type="dxa"/>
          </w:tcPr>
          <w:p>
            <w:pPr>
              <w:pStyle w:val="TableParagraph"/>
              <w:ind w:left="416" w:right="416"/>
              <w:jc w:val="center"/>
              <w:rPr>
                <w:sz w:val="28"/>
              </w:rPr>
            </w:pPr>
            <w:r>
              <w:rPr>
                <w:color w:val="231F20"/>
                <w:w w:val="110"/>
                <w:sz w:val="28"/>
              </w:rPr>
              <w:t>26</w:t>
            </w:r>
          </w:p>
        </w:tc>
        <w:tc>
          <w:tcPr>
            <w:tcW w:w="2484" w:type="dxa"/>
          </w:tcPr>
          <w:p>
            <w:pPr>
              <w:pStyle w:val="TableParagraph"/>
              <w:jc w:val="center"/>
              <w:rPr>
                <w:sz w:val="28"/>
              </w:rPr>
            </w:pPr>
            <w:r>
              <w:rPr>
                <w:color w:val="231F20"/>
                <w:w w:val="109"/>
                <w:sz w:val="28"/>
              </w:rPr>
              <w:t>4</w:t>
            </w:r>
          </w:p>
        </w:tc>
      </w:tr>
      <w:tr>
        <w:trPr>
          <w:trHeight w:val="382" w:hRule="exact"/>
        </w:trPr>
        <w:tc>
          <w:tcPr>
            <w:tcW w:w="1556" w:type="dxa"/>
          </w:tcPr>
          <w:p>
            <w:pPr>
              <w:pStyle w:val="TableParagraph"/>
              <w:ind w:left="416" w:right="416"/>
              <w:jc w:val="center"/>
              <w:rPr>
                <w:sz w:val="28"/>
              </w:rPr>
            </w:pPr>
            <w:r>
              <w:rPr>
                <w:color w:val="231F20"/>
                <w:w w:val="110"/>
                <w:sz w:val="28"/>
              </w:rPr>
              <w:t>29</w:t>
            </w:r>
          </w:p>
        </w:tc>
        <w:tc>
          <w:tcPr>
            <w:tcW w:w="2484" w:type="dxa"/>
          </w:tcPr>
          <w:p>
            <w:pPr>
              <w:pStyle w:val="TableParagraph"/>
              <w:jc w:val="center"/>
              <w:rPr>
                <w:sz w:val="28"/>
              </w:rPr>
            </w:pPr>
            <w:r>
              <w:rPr>
                <w:color w:val="231F20"/>
                <w:w w:val="109"/>
                <w:sz w:val="28"/>
              </w:rPr>
              <w:t>1</w:t>
            </w:r>
          </w:p>
        </w:tc>
      </w:tr>
      <w:tr>
        <w:trPr>
          <w:trHeight w:val="382" w:hRule="exact"/>
        </w:trPr>
        <w:tc>
          <w:tcPr>
            <w:tcW w:w="1556" w:type="dxa"/>
          </w:tcPr>
          <w:p>
            <w:pPr>
              <w:pStyle w:val="TableParagraph"/>
              <w:ind w:left="416" w:right="416"/>
              <w:jc w:val="center"/>
              <w:rPr>
                <w:sz w:val="28"/>
              </w:rPr>
            </w:pPr>
            <w:r>
              <w:rPr>
                <w:color w:val="231F20"/>
                <w:w w:val="110"/>
                <w:sz w:val="28"/>
              </w:rPr>
              <w:t>31</w:t>
            </w:r>
          </w:p>
        </w:tc>
        <w:tc>
          <w:tcPr>
            <w:tcW w:w="2484" w:type="dxa"/>
          </w:tcPr>
          <w:p>
            <w:pPr>
              <w:pStyle w:val="TableParagraph"/>
              <w:jc w:val="center"/>
              <w:rPr>
                <w:sz w:val="28"/>
              </w:rPr>
            </w:pPr>
            <w:r>
              <w:rPr>
                <w:color w:val="231F20"/>
                <w:w w:val="109"/>
                <w:sz w:val="28"/>
              </w:rPr>
              <w:t>2</w:t>
            </w:r>
          </w:p>
        </w:tc>
      </w:tr>
      <w:tr>
        <w:trPr>
          <w:trHeight w:val="382" w:hRule="exact"/>
        </w:trPr>
        <w:tc>
          <w:tcPr>
            <w:tcW w:w="1556" w:type="dxa"/>
          </w:tcPr>
          <w:p>
            <w:pPr>
              <w:pStyle w:val="TableParagraph"/>
              <w:ind w:left="416" w:right="416"/>
              <w:jc w:val="center"/>
              <w:rPr>
                <w:sz w:val="28"/>
              </w:rPr>
            </w:pPr>
            <w:r>
              <w:rPr>
                <w:color w:val="231F20"/>
                <w:w w:val="110"/>
                <w:sz w:val="28"/>
              </w:rPr>
              <w:t>32</w:t>
            </w:r>
          </w:p>
        </w:tc>
        <w:tc>
          <w:tcPr>
            <w:tcW w:w="2484" w:type="dxa"/>
          </w:tcPr>
          <w:p>
            <w:pPr>
              <w:pStyle w:val="TableParagraph"/>
              <w:jc w:val="center"/>
              <w:rPr>
                <w:sz w:val="28"/>
              </w:rPr>
            </w:pPr>
            <w:r>
              <w:rPr>
                <w:color w:val="231F20"/>
                <w:w w:val="109"/>
                <w:sz w:val="28"/>
              </w:rPr>
              <w:t>1</w:t>
            </w:r>
          </w:p>
        </w:tc>
      </w:tr>
    </w:tbl>
    <w:p>
      <w:pPr>
        <w:pStyle w:val="BodyText"/>
        <w:spacing w:before="1"/>
        <w:rPr>
          <w:sz w:val="22"/>
        </w:rPr>
      </w:pPr>
    </w:p>
    <w:p>
      <w:pPr>
        <w:pStyle w:val="BodyText"/>
        <w:spacing w:before="56"/>
        <w:ind w:left="110" w:right="65"/>
      </w:pPr>
      <w:r>
        <w:rPr>
          <w:color w:val="231F20"/>
          <w:w w:val="110"/>
        </w:rPr>
        <w:t>Com base nos dados da tabela, determine:</w:t>
      </w:r>
    </w:p>
    <w:p>
      <w:pPr>
        <w:pStyle w:val="BodyText"/>
        <w:rPr>
          <w:sz w:val="27"/>
        </w:rPr>
      </w:pPr>
    </w:p>
    <w:p>
      <w:pPr>
        <w:pStyle w:val="ListParagraph"/>
        <w:numPr>
          <w:ilvl w:val="0"/>
          <w:numId w:val="268"/>
        </w:numPr>
        <w:tabs>
          <w:tab w:pos="659" w:val="left" w:leader="none"/>
          <w:tab w:pos="660" w:val="left" w:leader="none"/>
        </w:tabs>
        <w:spacing w:line="339" w:lineRule="exact" w:before="0" w:after="0"/>
        <w:ind w:left="660" w:right="0" w:hanging="550"/>
        <w:jc w:val="left"/>
        <w:rPr>
          <w:sz w:val="28"/>
        </w:rPr>
      </w:pPr>
      <w:r>
        <w:rPr>
          <w:color w:val="231F20"/>
          <w:w w:val="105"/>
          <w:sz w:val="28"/>
        </w:rPr>
        <w:t>o número total de jogadores da  </w:t>
      </w:r>
      <w:r>
        <w:rPr>
          <w:color w:val="231F20"/>
          <w:spacing w:val="6"/>
          <w:w w:val="105"/>
          <w:sz w:val="28"/>
        </w:rPr>
        <w:t> </w:t>
      </w:r>
      <w:r>
        <w:rPr>
          <w:color w:val="231F20"/>
          <w:w w:val="105"/>
          <w:sz w:val="28"/>
        </w:rPr>
        <w:t>equipe.</w:t>
      </w:r>
    </w:p>
    <w:p>
      <w:pPr>
        <w:pStyle w:val="ListParagraph"/>
        <w:numPr>
          <w:ilvl w:val="0"/>
          <w:numId w:val="268"/>
        </w:numPr>
        <w:tabs>
          <w:tab w:pos="659" w:val="left" w:leader="none"/>
          <w:tab w:pos="660" w:val="left" w:leader="none"/>
        </w:tabs>
        <w:spacing w:line="336" w:lineRule="exact" w:before="0" w:after="0"/>
        <w:ind w:left="660" w:right="0" w:hanging="550"/>
        <w:jc w:val="left"/>
        <w:rPr>
          <w:sz w:val="28"/>
        </w:rPr>
      </w:pPr>
      <w:r>
        <w:rPr>
          <w:color w:val="231F20"/>
          <w:w w:val="110"/>
          <w:sz w:val="28"/>
        </w:rPr>
        <w:t>o número de jogadores com no máximo 26</w:t>
      </w:r>
      <w:r>
        <w:rPr>
          <w:color w:val="231F20"/>
          <w:spacing w:val="-17"/>
          <w:w w:val="110"/>
          <w:sz w:val="28"/>
        </w:rPr>
        <w:t> </w:t>
      </w:r>
      <w:r>
        <w:rPr>
          <w:color w:val="231F20"/>
          <w:w w:val="110"/>
          <w:sz w:val="28"/>
        </w:rPr>
        <w:t>anos.</w:t>
      </w:r>
    </w:p>
    <w:p>
      <w:pPr>
        <w:pStyle w:val="ListParagraph"/>
        <w:numPr>
          <w:ilvl w:val="0"/>
          <w:numId w:val="268"/>
        </w:numPr>
        <w:tabs>
          <w:tab w:pos="659" w:val="left" w:leader="none"/>
          <w:tab w:pos="660" w:val="left" w:leader="none"/>
        </w:tabs>
        <w:spacing w:line="336" w:lineRule="exact" w:before="0" w:after="0"/>
        <w:ind w:left="660" w:right="0" w:hanging="550"/>
        <w:jc w:val="left"/>
        <w:rPr>
          <w:sz w:val="28"/>
        </w:rPr>
      </w:pPr>
      <w:r>
        <w:rPr>
          <w:color w:val="231F20"/>
          <w:w w:val="110"/>
          <w:sz w:val="28"/>
        </w:rPr>
        <w:t>quantos jogadores de 25 anos há a menos do que jogadores com 26</w:t>
      </w:r>
      <w:r>
        <w:rPr>
          <w:color w:val="231F20"/>
          <w:spacing w:val="2"/>
          <w:w w:val="110"/>
          <w:sz w:val="28"/>
        </w:rPr>
        <w:t> </w:t>
      </w:r>
      <w:r>
        <w:rPr>
          <w:color w:val="231F20"/>
          <w:w w:val="110"/>
          <w:sz w:val="28"/>
        </w:rPr>
        <w:t>anos.</w:t>
      </w:r>
    </w:p>
    <w:p>
      <w:pPr>
        <w:pStyle w:val="ListParagraph"/>
        <w:numPr>
          <w:ilvl w:val="0"/>
          <w:numId w:val="268"/>
        </w:numPr>
        <w:tabs>
          <w:tab w:pos="659" w:val="left" w:leader="none"/>
          <w:tab w:pos="660" w:val="left" w:leader="none"/>
        </w:tabs>
        <w:spacing w:line="336" w:lineRule="exact" w:before="0" w:after="0"/>
        <w:ind w:left="660" w:right="0" w:hanging="550"/>
        <w:jc w:val="left"/>
        <w:rPr>
          <w:sz w:val="28"/>
        </w:rPr>
      </w:pPr>
      <w:r>
        <w:rPr>
          <w:color w:val="231F20"/>
          <w:spacing w:val="-3"/>
          <w:w w:val="110"/>
          <w:sz w:val="28"/>
        </w:rPr>
        <w:t>escolhido</w:t>
      </w:r>
      <w:r>
        <w:rPr>
          <w:color w:val="231F20"/>
          <w:spacing w:val="-15"/>
          <w:w w:val="110"/>
          <w:sz w:val="28"/>
        </w:rPr>
        <w:t> </w:t>
      </w:r>
      <w:r>
        <w:rPr>
          <w:color w:val="231F20"/>
          <w:w w:val="110"/>
          <w:sz w:val="28"/>
        </w:rPr>
        <w:t>um</w:t>
      </w:r>
      <w:r>
        <w:rPr>
          <w:color w:val="231F20"/>
          <w:spacing w:val="-15"/>
          <w:w w:val="110"/>
          <w:sz w:val="28"/>
        </w:rPr>
        <w:t> </w:t>
      </w:r>
      <w:r>
        <w:rPr>
          <w:color w:val="231F20"/>
          <w:spacing w:val="-3"/>
          <w:w w:val="110"/>
          <w:sz w:val="28"/>
        </w:rPr>
        <w:t>jogador</w:t>
      </w:r>
      <w:r>
        <w:rPr>
          <w:color w:val="231F20"/>
          <w:spacing w:val="-15"/>
          <w:w w:val="110"/>
          <w:sz w:val="28"/>
        </w:rPr>
        <w:t> </w:t>
      </w:r>
      <w:r>
        <w:rPr>
          <w:color w:val="231F20"/>
          <w:w w:val="110"/>
          <w:sz w:val="28"/>
        </w:rPr>
        <w:t>ao</w:t>
      </w:r>
      <w:r>
        <w:rPr>
          <w:color w:val="231F20"/>
          <w:spacing w:val="-15"/>
          <w:w w:val="110"/>
          <w:sz w:val="28"/>
        </w:rPr>
        <w:t> </w:t>
      </w:r>
      <w:r>
        <w:rPr>
          <w:color w:val="231F20"/>
          <w:spacing w:val="-3"/>
          <w:w w:val="110"/>
          <w:sz w:val="28"/>
        </w:rPr>
        <w:t>acaso,</w:t>
      </w:r>
      <w:r>
        <w:rPr>
          <w:color w:val="231F20"/>
          <w:spacing w:val="-15"/>
          <w:w w:val="110"/>
          <w:sz w:val="28"/>
        </w:rPr>
        <w:t> </w:t>
      </w:r>
      <w:r>
        <w:rPr>
          <w:color w:val="231F20"/>
          <w:spacing w:val="-3"/>
          <w:w w:val="110"/>
          <w:sz w:val="28"/>
        </w:rPr>
        <w:t>qual</w:t>
      </w:r>
      <w:r>
        <w:rPr>
          <w:color w:val="231F20"/>
          <w:spacing w:val="-15"/>
          <w:w w:val="110"/>
          <w:sz w:val="28"/>
        </w:rPr>
        <w:t> </w:t>
      </w:r>
      <w:r>
        <w:rPr>
          <w:color w:val="231F20"/>
          <w:w w:val="110"/>
          <w:sz w:val="28"/>
        </w:rPr>
        <w:t>a</w:t>
      </w:r>
      <w:r>
        <w:rPr>
          <w:color w:val="231F20"/>
          <w:spacing w:val="-15"/>
          <w:w w:val="110"/>
          <w:sz w:val="28"/>
        </w:rPr>
        <w:t> </w:t>
      </w:r>
      <w:r>
        <w:rPr>
          <w:color w:val="231F20"/>
          <w:spacing w:val="-3"/>
          <w:w w:val="110"/>
          <w:sz w:val="28"/>
        </w:rPr>
        <w:t>probabilidade</w:t>
      </w:r>
      <w:r>
        <w:rPr>
          <w:color w:val="231F20"/>
          <w:spacing w:val="-15"/>
          <w:w w:val="110"/>
          <w:sz w:val="28"/>
        </w:rPr>
        <w:t> </w:t>
      </w:r>
      <w:r>
        <w:rPr>
          <w:color w:val="231F20"/>
          <w:w w:val="110"/>
          <w:sz w:val="28"/>
        </w:rPr>
        <w:t>de</w:t>
      </w:r>
      <w:r>
        <w:rPr>
          <w:color w:val="231F20"/>
          <w:spacing w:val="-15"/>
          <w:w w:val="110"/>
          <w:sz w:val="28"/>
        </w:rPr>
        <w:t> </w:t>
      </w:r>
      <w:r>
        <w:rPr>
          <w:color w:val="231F20"/>
          <w:w w:val="110"/>
          <w:sz w:val="28"/>
        </w:rPr>
        <w:t>sua</w:t>
      </w:r>
      <w:r>
        <w:rPr>
          <w:color w:val="231F20"/>
          <w:spacing w:val="-15"/>
          <w:w w:val="110"/>
          <w:sz w:val="28"/>
        </w:rPr>
        <w:t> </w:t>
      </w:r>
      <w:r>
        <w:rPr>
          <w:color w:val="231F20"/>
          <w:spacing w:val="-3"/>
          <w:w w:val="110"/>
          <w:sz w:val="28"/>
        </w:rPr>
        <w:t>idade</w:t>
      </w:r>
      <w:r>
        <w:rPr>
          <w:color w:val="231F20"/>
          <w:spacing w:val="-15"/>
          <w:w w:val="110"/>
          <w:sz w:val="28"/>
        </w:rPr>
        <w:t> </w:t>
      </w:r>
      <w:r>
        <w:rPr>
          <w:color w:val="231F20"/>
          <w:w w:val="110"/>
          <w:sz w:val="28"/>
        </w:rPr>
        <w:t>ser</w:t>
      </w:r>
      <w:r>
        <w:rPr>
          <w:color w:val="231F20"/>
          <w:spacing w:val="-15"/>
          <w:w w:val="110"/>
          <w:sz w:val="28"/>
        </w:rPr>
        <w:t> </w:t>
      </w:r>
      <w:r>
        <w:rPr>
          <w:color w:val="231F20"/>
          <w:spacing w:val="-3"/>
          <w:w w:val="110"/>
          <w:sz w:val="28"/>
        </w:rPr>
        <w:t>exatamente</w:t>
      </w:r>
      <w:r>
        <w:rPr>
          <w:color w:val="231F20"/>
          <w:spacing w:val="-15"/>
          <w:w w:val="110"/>
          <w:sz w:val="28"/>
        </w:rPr>
        <w:t> </w:t>
      </w:r>
      <w:r>
        <w:rPr>
          <w:color w:val="231F20"/>
          <w:w w:val="110"/>
          <w:sz w:val="28"/>
        </w:rPr>
        <w:t>25</w:t>
      </w:r>
      <w:r>
        <w:rPr>
          <w:color w:val="231F20"/>
          <w:spacing w:val="-15"/>
          <w:w w:val="110"/>
          <w:sz w:val="28"/>
        </w:rPr>
        <w:t> </w:t>
      </w:r>
      <w:r>
        <w:rPr>
          <w:color w:val="231F20"/>
          <w:spacing w:val="-3"/>
          <w:w w:val="110"/>
          <w:sz w:val="28"/>
        </w:rPr>
        <w:t>anos.</w:t>
      </w:r>
    </w:p>
    <w:p>
      <w:pPr>
        <w:pStyle w:val="ListParagraph"/>
        <w:numPr>
          <w:ilvl w:val="0"/>
          <w:numId w:val="268"/>
        </w:numPr>
        <w:tabs>
          <w:tab w:pos="659" w:val="left" w:leader="none"/>
          <w:tab w:pos="660" w:val="left" w:leader="none"/>
        </w:tabs>
        <w:spacing w:line="339" w:lineRule="exact" w:before="0" w:after="0"/>
        <w:ind w:left="660" w:right="0" w:hanging="550"/>
        <w:jc w:val="left"/>
        <w:rPr>
          <w:sz w:val="28"/>
        </w:rPr>
      </w:pPr>
      <w:r>
        <w:rPr/>
        <w:pict>
          <v:group style="position:absolute;margin-left:8.997pt;margin-top:32.784161pt;width:585.8pt;height:24.75pt;mso-position-horizontal-relative:page;mso-position-vertical-relative:paragraph;z-index:77512" coordorigin="180,656" coordsize="11716,495">
            <v:shape style="position:absolute;left:180;top:656;width:11716;height:494" type="#_x0000_t75" stroked="false">
              <v:imagedata r:id="rId876" o:title=""/>
            </v:shape>
            <v:shape style="position:absolute;left:180;top:65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 871</w:t>
                    </w:r>
                  </w:p>
                </w:txbxContent>
              </v:textbox>
              <w10:wrap type="none"/>
            </v:shape>
            <w10:wrap type="none"/>
          </v:group>
        </w:pict>
      </w:r>
      <w:r>
        <w:rPr>
          <w:color w:val="231F20"/>
          <w:w w:val="105"/>
          <w:sz w:val="28"/>
        </w:rPr>
        <w:t>qual a média de idade da equipe dos   </w:t>
      </w:r>
      <w:r>
        <w:rPr>
          <w:color w:val="231F20"/>
          <w:spacing w:val="1"/>
          <w:w w:val="105"/>
          <w:sz w:val="28"/>
        </w:rPr>
        <w:t> </w:t>
      </w:r>
      <w:r>
        <w:rPr>
          <w:color w:val="231F20"/>
          <w:w w:val="105"/>
          <w:sz w:val="28"/>
        </w:rPr>
        <w:t>jogadores.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5"/>
        </w:rPr>
      </w:pPr>
    </w:p>
    <w:p>
      <w:pPr>
        <w:pStyle w:val="BodyText"/>
        <w:spacing w:line="336" w:lineRule="exact" w:before="53"/>
        <w:ind w:left="110" w:right="65"/>
      </w:pPr>
      <w:r>
        <w:rPr>
          <w:color w:val="231F20"/>
          <w:spacing w:val="-4"/>
          <w:w w:val="110"/>
        </w:rPr>
        <w:t>(SARESP) </w:t>
      </w:r>
      <w:r>
        <w:rPr>
          <w:color w:val="231F20"/>
          <w:w w:val="110"/>
        </w:rPr>
        <w:t>Os </w:t>
      </w:r>
      <w:r>
        <w:rPr>
          <w:color w:val="231F20"/>
          <w:spacing w:val="-3"/>
          <w:w w:val="110"/>
        </w:rPr>
        <w:t>números </w:t>
      </w:r>
      <w:r>
        <w:rPr>
          <w:color w:val="231F20"/>
          <w:w w:val="110"/>
        </w:rPr>
        <w:t>de </w:t>
      </w:r>
      <w:r>
        <w:rPr>
          <w:color w:val="231F20"/>
          <w:spacing w:val="-3"/>
          <w:w w:val="110"/>
        </w:rPr>
        <w:t>pontos </w:t>
      </w:r>
      <w:r>
        <w:rPr>
          <w:color w:val="231F20"/>
          <w:spacing w:val="-5"/>
          <w:w w:val="110"/>
        </w:rPr>
        <w:t>feitos </w:t>
      </w:r>
      <w:r>
        <w:rPr>
          <w:color w:val="231F20"/>
          <w:w w:val="110"/>
        </w:rPr>
        <w:t>em </w:t>
      </w:r>
      <w:r>
        <w:rPr>
          <w:color w:val="231F20"/>
          <w:spacing w:val="-18"/>
          <w:w w:val="110"/>
        </w:rPr>
        <w:t>11 </w:t>
      </w:r>
      <w:r>
        <w:rPr>
          <w:color w:val="231F20"/>
          <w:spacing w:val="-3"/>
          <w:w w:val="110"/>
        </w:rPr>
        <w:t>jogos </w:t>
      </w:r>
      <w:r>
        <w:rPr>
          <w:color w:val="231F20"/>
          <w:w w:val="110"/>
        </w:rPr>
        <w:t>por um </w:t>
      </w:r>
      <w:r>
        <w:rPr>
          <w:color w:val="231F20"/>
          <w:spacing w:val="-3"/>
          <w:w w:val="110"/>
        </w:rPr>
        <w:t>time </w:t>
      </w:r>
      <w:r>
        <w:rPr>
          <w:color w:val="231F20"/>
          <w:w w:val="110"/>
        </w:rPr>
        <w:t>de </w:t>
      </w:r>
      <w:r>
        <w:rPr>
          <w:color w:val="231F20"/>
          <w:spacing w:val="-3"/>
          <w:w w:val="110"/>
        </w:rPr>
        <w:t>basquete </w:t>
      </w:r>
      <w:r>
        <w:rPr>
          <w:color w:val="231F20"/>
          <w:spacing w:val="-4"/>
          <w:w w:val="110"/>
        </w:rPr>
        <w:t>foram: </w:t>
      </w:r>
      <w:r>
        <w:rPr>
          <w:color w:val="231F20"/>
          <w:spacing w:val="-15"/>
          <w:w w:val="110"/>
        </w:rPr>
        <w:t>74, </w:t>
      </w:r>
      <w:r>
        <w:rPr>
          <w:color w:val="231F20"/>
          <w:w w:val="110"/>
        </w:rPr>
        <w:t>82, 85, 90, 93, 94, 94, </w:t>
      </w:r>
      <w:r>
        <w:rPr>
          <w:color w:val="231F20"/>
          <w:spacing w:val="-7"/>
          <w:w w:val="110"/>
        </w:rPr>
        <w:t>100, 100, 100. </w:t>
      </w:r>
      <w:r>
        <w:rPr>
          <w:color w:val="231F20"/>
          <w:w w:val="110"/>
        </w:rPr>
        <w:t>A </w:t>
      </w:r>
      <w:r>
        <w:rPr>
          <w:color w:val="231F20"/>
          <w:spacing w:val="-3"/>
          <w:w w:val="110"/>
        </w:rPr>
        <w:t>mediana </w:t>
      </w:r>
      <w:r>
        <w:rPr>
          <w:color w:val="231F20"/>
          <w:w w:val="110"/>
        </w:rPr>
        <w:t>dos </w:t>
      </w:r>
      <w:r>
        <w:rPr>
          <w:color w:val="231F20"/>
          <w:spacing w:val="-3"/>
          <w:w w:val="110"/>
        </w:rPr>
        <w:t>resultados desse time, nesses </w:t>
      </w:r>
      <w:r>
        <w:rPr>
          <w:color w:val="231F20"/>
          <w:spacing w:val="-18"/>
          <w:w w:val="110"/>
        </w:rPr>
        <w:t>11 </w:t>
      </w:r>
      <w:r>
        <w:rPr>
          <w:color w:val="231F20"/>
          <w:spacing w:val="-3"/>
          <w:w w:val="110"/>
        </w:rPr>
        <w:t>jogos, </w:t>
      </w:r>
      <w:r>
        <w:rPr>
          <w:color w:val="231F20"/>
          <w:w w:val="110"/>
        </w:rPr>
        <w:t>é </w:t>
      </w:r>
      <w:r>
        <w:rPr>
          <w:color w:val="231F20"/>
          <w:spacing w:val="54"/>
          <w:w w:val="110"/>
        </w:rPr>
        <w:t> </w:t>
      </w:r>
      <w:r>
        <w:rPr>
          <w:color w:val="231F20"/>
          <w:w w:val="110"/>
        </w:rPr>
        <w:t>de:</w:t>
      </w:r>
    </w:p>
    <w:p>
      <w:pPr>
        <w:pStyle w:val="BodyText"/>
        <w:spacing w:before="8"/>
        <w:rPr>
          <w:sz w:val="27"/>
        </w:rPr>
      </w:pPr>
    </w:p>
    <w:p>
      <w:pPr>
        <w:pStyle w:val="ListParagraph"/>
        <w:numPr>
          <w:ilvl w:val="0"/>
          <w:numId w:val="269"/>
        </w:numPr>
        <w:tabs>
          <w:tab w:pos="406" w:val="left" w:leader="none"/>
        </w:tabs>
        <w:spacing w:line="339" w:lineRule="exact" w:before="0" w:after="0"/>
        <w:ind w:left="405" w:right="0" w:hanging="295"/>
        <w:jc w:val="left"/>
        <w:rPr>
          <w:sz w:val="28"/>
        </w:rPr>
      </w:pPr>
      <w:r>
        <w:rPr>
          <w:color w:val="231F20"/>
          <w:w w:val="110"/>
          <w:sz w:val="28"/>
        </w:rPr>
        <w:t>91</w:t>
      </w:r>
      <w:r>
        <w:rPr>
          <w:color w:val="231F20"/>
          <w:spacing w:val="-10"/>
          <w:w w:val="110"/>
          <w:sz w:val="28"/>
        </w:rPr>
        <w:t> </w:t>
      </w:r>
      <w:r>
        <w:rPr>
          <w:color w:val="231F20"/>
          <w:w w:val="110"/>
          <w:sz w:val="28"/>
        </w:rPr>
        <w:t>pontos</w:t>
      </w:r>
    </w:p>
    <w:p>
      <w:pPr>
        <w:pStyle w:val="ListParagraph"/>
        <w:numPr>
          <w:ilvl w:val="0"/>
          <w:numId w:val="269"/>
        </w:numPr>
        <w:tabs>
          <w:tab w:pos="422" w:val="left" w:leader="none"/>
        </w:tabs>
        <w:spacing w:line="336" w:lineRule="exact" w:before="0" w:after="0"/>
        <w:ind w:left="421" w:right="0" w:hanging="311"/>
        <w:jc w:val="left"/>
        <w:rPr>
          <w:sz w:val="28"/>
        </w:rPr>
      </w:pPr>
      <w:r>
        <w:rPr>
          <w:color w:val="231F20"/>
          <w:w w:val="110"/>
          <w:sz w:val="28"/>
        </w:rPr>
        <w:t>93</w:t>
      </w:r>
      <w:r>
        <w:rPr>
          <w:color w:val="231F20"/>
          <w:spacing w:val="-10"/>
          <w:w w:val="110"/>
          <w:sz w:val="28"/>
        </w:rPr>
        <w:t> </w:t>
      </w:r>
      <w:r>
        <w:rPr>
          <w:color w:val="231F20"/>
          <w:w w:val="110"/>
          <w:sz w:val="28"/>
        </w:rPr>
        <w:t>pontos</w:t>
      </w:r>
    </w:p>
    <w:p>
      <w:pPr>
        <w:pStyle w:val="ListParagraph"/>
        <w:numPr>
          <w:ilvl w:val="0"/>
          <w:numId w:val="269"/>
        </w:numPr>
        <w:tabs>
          <w:tab w:pos="406" w:val="left" w:leader="none"/>
        </w:tabs>
        <w:spacing w:line="336" w:lineRule="exact" w:before="0" w:after="0"/>
        <w:ind w:left="405" w:right="0" w:hanging="295"/>
        <w:jc w:val="left"/>
        <w:rPr>
          <w:sz w:val="28"/>
        </w:rPr>
      </w:pPr>
      <w:r>
        <w:rPr>
          <w:color w:val="231F20"/>
          <w:w w:val="110"/>
          <w:sz w:val="28"/>
        </w:rPr>
        <w:t>94</w:t>
      </w:r>
      <w:r>
        <w:rPr>
          <w:color w:val="231F20"/>
          <w:spacing w:val="-10"/>
          <w:w w:val="110"/>
          <w:sz w:val="28"/>
        </w:rPr>
        <w:t> </w:t>
      </w:r>
      <w:r>
        <w:rPr>
          <w:color w:val="231F20"/>
          <w:w w:val="110"/>
          <w:sz w:val="28"/>
        </w:rPr>
        <w:t>pontos</w:t>
      </w:r>
    </w:p>
    <w:p>
      <w:pPr>
        <w:pStyle w:val="ListParagraph"/>
        <w:numPr>
          <w:ilvl w:val="0"/>
          <w:numId w:val="269"/>
        </w:numPr>
        <w:tabs>
          <w:tab w:pos="422" w:val="left" w:leader="none"/>
        </w:tabs>
        <w:spacing w:line="339" w:lineRule="exact" w:before="0" w:after="0"/>
        <w:ind w:left="421" w:right="0" w:hanging="311"/>
        <w:jc w:val="left"/>
        <w:rPr>
          <w:sz w:val="28"/>
        </w:rPr>
      </w:pPr>
      <w:r>
        <w:rPr>
          <w:color w:val="231F20"/>
          <w:spacing w:val="-6"/>
          <w:w w:val="110"/>
          <w:sz w:val="28"/>
        </w:rPr>
        <w:t>100</w:t>
      </w:r>
      <w:r>
        <w:rPr>
          <w:color w:val="231F20"/>
          <w:spacing w:val="-8"/>
          <w:w w:val="110"/>
          <w:sz w:val="28"/>
        </w:rPr>
        <w:t> </w:t>
      </w:r>
      <w:r>
        <w:rPr>
          <w:color w:val="231F20"/>
          <w:w w:val="110"/>
          <w:sz w:val="28"/>
        </w:rPr>
        <w:t>pontos</w:t>
      </w:r>
    </w:p>
    <w:p>
      <w:pPr>
        <w:spacing w:after="0" w:line="339" w:lineRule="exact"/>
        <w:jc w:val="left"/>
        <w:rPr>
          <w:sz w:val="28"/>
        </w:rPr>
        <w:sectPr>
          <w:headerReference w:type="default" r:id="rId955"/>
          <w:pgSz w:w="11910" w:h="16840"/>
          <w:pgMar w:header="278" w:footer="81" w:top="760" w:bottom="340" w:left="60" w:right="0"/>
        </w:sectPr>
      </w:pPr>
    </w:p>
    <w:p>
      <w:pPr>
        <w:pStyle w:val="BodyText"/>
        <w:rPr>
          <w:sz w:val="20"/>
        </w:rPr>
      </w:pPr>
    </w:p>
    <w:p>
      <w:pPr>
        <w:pStyle w:val="BodyText"/>
        <w:rPr>
          <w:sz w:val="20"/>
        </w:rPr>
      </w:pPr>
    </w:p>
    <w:p>
      <w:pPr>
        <w:pStyle w:val="BodyText"/>
        <w:spacing w:before="2"/>
        <w:rPr>
          <w:sz w:val="27"/>
        </w:rPr>
      </w:pPr>
    </w:p>
    <w:p>
      <w:pPr>
        <w:pStyle w:val="BodyText"/>
        <w:spacing w:line="336" w:lineRule="exact" w:before="53"/>
        <w:ind w:left="110" w:right="65"/>
      </w:pPr>
      <w:r>
        <w:rPr/>
        <w:pict>
          <v:group style="position:absolute;margin-left:8.997pt;margin-top:-25.41699pt;width:585.8pt;height:24.75pt;mso-position-horizontal-relative:page;mso-position-vertical-relative:paragraph;z-index:77560" coordorigin="180,-508" coordsize="11716,495">
            <v:shape style="position:absolute;left:180;top:-508;width:11716;height:494" type="#_x0000_t75" stroked="false">
              <v:imagedata r:id="rId877" o:title=""/>
            </v:shape>
            <v:shape style="position:absolute;left:180;top:-50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872</w:t>
                    </w:r>
                  </w:p>
                </w:txbxContent>
              </v:textbox>
              <w10:wrap type="none"/>
            </v:shape>
            <w10:wrap type="none"/>
          </v:group>
        </w:pict>
      </w:r>
      <w:r>
        <w:rPr>
          <w:color w:val="231F20"/>
          <w:w w:val="110"/>
        </w:rPr>
        <w:t>Seis impressoras em 7 horas de trabalho imprimem 3 000 exemplares de certo livro. Se duas das impressoras quebrarem, quanto tempo irá demorar a impressão de</w:t>
      </w:r>
    </w:p>
    <w:p>
      <w:pPr>
        <w:pStyle w:val="ListParagraph"/>
        <w:numPr>
          <w:ilvl w:val="0"/>
          <w:numId w:val="187"/>
        </w:numPr>
        <w:tabs>
          <w:tab w:pos="344" w:val="left" w:leader="none"/>
        </w:tabs>
        <w:spacing w:line="240" w:lineRule="auto" w:before="2" w:after="0"/>
        <w:ind w:left="343" w:right="0" w:hanging="233"/>
        <w:jc w:val="left"/>
        <w:rPr>
          <w:color w:val="231F20"/>
          <w:sz w:val="28"/>
        </w:rPr>
      </w:pPr>
      <w:r>
        <w:rPr/>
        <w:pict>
          <v:group style="position:absolute;margin-left:8.997pt;margin-top:33.030052pt;width:585.8pt;height:24.75pt;mso-position-horizontal-relative:page;mso-position-vertical-relative:paragraph;z-index:77608" coordorigin="180,661" coordsize="11716,495">
            <v:shape style="position:absolute;left:180;top:661;width:11716;height:494" type="#_x0000_t75" stroked="false">
              <v:imagedata r:id="rId876" o:title=""/>
            </v:shape>
            <v:shape style="position:absolute;left:180;top:661;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873</w:t>
                    </w:r>
                  </w:p>
                </w:txbxContent>
              </v:textbox>
              <w10:wrap type="none"/>
            </v:shape>
            <w10:wrap type="none"/>
          </v:group>
        </w:pict>
      </w:r>
      <w:r>
        <w:rPr>
          <w:color w:val="231F20"/>
          <w:w w:val="110"/>
          <w:sz w:val="28"/>
        </w:rPr>
        <w:t>500</w:t>
      </w:r>
      <w:r>
        <w:rPr>
          <w:color w:val="231F20"/>
          <w:spacing w:val="-4"/>
          <w:w w:val="110"/>
          <w:sz w:val="28"/>
        </w:rPr>
        <w:t> </w:t>
      </w:r>
      <w:r>
        <w:rPr>
          <w:color w:val="231F20"/>
          <w:w w:val="110"/>
          <w:sz w:val="28"/>
        </w:rPr>
        <w:t>exemplares?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5"/>
        </w:rPr>
      </w:pPr>
    </w:p>
    <w:p>
      <w:pPr>
        <w:pStyle w:val="BodyText"/>
        <w:spacing w:line="336" w:lineRule="exact" w:before="53"/>
        <w:ind w:left="110" w:right="166"/>
        <w:jc w:val="both"/>
      </w:pPr>
      <w:r>
        <w:rPr>
          <w:color w:val="231F20"/>
          <w:w w:val="110"/>
        </w:rPr>
        <w:t>(EPCAR) Um motorista </w:t>
      </w:r>
      <w:r>
        <w:rPr>
          <w:color w:val="231F20"/>
          <w:spacing w:val="-4"/>
          <w:w w:val="110"/>
        </w:rPr>
        <w:t>fez </w:t>
      </w:r>
      <w:r>
        <w:rPr>
          <w:color w:val="231F20"/>
          <w:w w:val="110"/>
        </w:rPr>
        <w:t>um percurso em 5 dias, viajando 6 horas por dia com a velocidade média</w:t>
      </w:r>
      <w:r>
        <w:rPr>
          <w:color w:val="231F20"/>
          <w:spacing w:val="-27"/>
          <w:w w:val="110"/>
        </w:rPr>
        <w:t> </w:t>
      </w:r>
      <w:r>
        <w:rPr>
          <w:color w:val="231F20"/>
          <w:w w:val="110"/>
        </w:rPr>
        <w:t>de</w:t>
      </w:r>
      <w:r>
        <w:rPr>
          <w:color w:val="231F20"/>
          <w:spacing w:val="-27"/>
          <w:w w:val="110"/>
        </w:rPr>
        <w:t> </w:t>
      </w:r>
      <w:r>
        <w:rPr>
          <w:color w:val="231F20"/>
          <w:w w:val="110"/>
        </w:rPr>
        <w:t>70</w:t>
      </w:r>
      <w:r>
        <w:rPr>
          <w:color w:val="231F20"/>
          <w:spacing w:val="-27"/>
          <w:w w:val="110"/>
        </w:rPr>
        <w:t> </w:t>
      </w:r>
      <w:r>
        <w:rPr>
          <w:color w:val="231F20"/>
          <w:w w:val="110"/>
        </w:rPr>
        <w:t>km/h.</w:t>
      </w:r>
      <w:r>
        <w:rPr>
          <w:color w:val="231F20"/>
          <w:spacing w:val="-27"/>
          <w:w w:val="110"/>
        </w:rPr>
        <w:t> </w:t>
      </w:r>
      <w:r>
        <w:rPr>
          <w:color w:val="231F20"/>
          <w:w w:val="110"/>
        </w:rPr>
        <w:t>Se</w:t>
      </w:r>
      <w:r>
        <w:rPr>
          <w:color w:val="231F20"/>
          <w:spacing w:val="-27"/>
          <w:w w:val="110"/>
        </w:rPr>
        <w:t> </w:t>
      </w:r>
      <w:r>
        <w:rPr>
          <w:color w:val="231F20"/>
          <w:w w:val="110"/>
        </w:rPr>
        <w:t>quiser</w:t>
      </w:r>
      <w:r>
        <w:rPr>
          <w:color w:val="231F20"/>
          <w:spacing w:val="-27"/>
          <w:w w:val="110"/>
        </w:rPr>
        <w:t> </w:t>
      </w:r>
      <w:r>
        <w:rPr>
          <w:color w:val="231F20"/>
          <w:w w:val="110"/>
        </w:rPr>
        <w:t>repetir</w:t>
      </w:r>
      <w:r>
        <w:rPr>
          <w:color w:val="231F20"/>
          <w:spacing w:val="-27"/>
          <w:w w:val="110"/>
        </w:rPr>
        <w:t> </w:t>
      </w:r>
      <w:r>
        <w:rPr>
          <w:color w:val="231F20"/>
          <w:w w:val="110"/>
        </w:rPr>
        <w:t>o</w:t>
      </w:r>
      <w:r>
        <w:rPr>
          <w:color w:val="231F20"/>
          <w:spacing w:val="-27"/>
          <w:w w:val="110"/>
        </w:rPr>
        <w:t> </w:t>
      </w:r>
      <w:r>
        <w:rPr>
          <w:color w:val="231F20"/>
          <w:w w:val="110"/>
        </w:rPr>
        <w:t>percurso</w:t>
      </w:r>
      <w:r>
        <w:rPr>
          <w:color w:val="231F20"/>
          <w:spacing w:val="-27"/>
          <w:w w:val="110"/>
        </w:rPr>
        <w:t> </w:t>
      </w:r>
      <w:r>
        <w:rPr>
          <w:color w:val="231F20"/>
          <w:w w:val="110"/>
        </w:rPr>
        <w:t>em</w:t>
      </w:r>
      <w:r>
        <w:rPr>
          <w:color w:val="231F20"/>
          <w:spacing w:val="-27"/>
          <w:w w:val="110"/>
        </w:rPr>
        <w:t> </w:t>
      </w:r>
      <w:r>
        <w:rPr>
          <w:color w:val="231F20"/>
          <w:w w:val="110"/>
        </w:rPr>
        <w:t>4</w:t>
      </w:r>
      <w:r>
        <w:rPr>
          <w:color w:val="231F20"/>
          <w:spacing w:val="-27"/>
          <w:w w:val="110"/>
        </w:rPr>
        <w:t> </w:t>
      </w:r>
      <w:r>
        <w:rPr>
          <w:color w:val="231F20"/>
          <w:w w:val="110"/>
        </w:rPr>
        <w:t>dias,</w:t>
      </w:r>
      <w:r>
        <w:rPr>
          <w:color w:val="231F20"/>
          <w:spacing w:val="-27"/>
          <w:w w:val="110"/>
        </w:rPr>
        <w:t> </w:t>
      </w:r>
      <w:r>
        <w:rPr>
          <w:color w:val="231F20"/>
          <w:w w:val="110"/>
        </w:rPr>
        <w:t>viajando</w:t>
      </w:r>
      <w:r>
        <w:rPr>
          <w:color w:val="231F20"/>
          <w:spacing w:val="-27"/>
          <w:w w:val="110"/>
        </w:rPr>
        <w:t> </w:t>
      </w:r>
      <w:r>
        <w:rPr>
          <w:color w:val="231F20"/>
          <w:w w:val="110"/>
        </w:rPr>
        <w:t>7</w:t>
      </w:r>
      <w:r>
        <w:rPr>
          <w:color w:val="231F20"/>
          <w:spacing w:val="-27"/>
          <w:w w:val="110"/>
        </w:rPr>
        <w:t> </w:t>
      </w:r>
      <w:r>
        <w:rPr>
          <w:color w:val="231F20"/>
          <w:w w:val="110"/>
        </w:rPr>
        <w:t>horas</w:t>
      </w:r>
      <w:r>
        <w:rPr>
          <w:color w:val="231F20"/>
          <w:spacing w:val="-27"/>
          <w:w w:val="110"/>
        </w:rPr>
        <w:t> </w:t>
      </w:r>
      <w:r>
        <w:rPr>
          <w:color w:val="231F20"/>
          <w:w w:val="110"/>
        </w:rPr>
        <w:t>por</w:t>
      </w:r>
      <w:r>
        <w:rPr>
          <w:color w:val="231F20"/>
          <w:spacing w:val="-27"/>
          <w:w w:val="110"/>
        </w:rPr>
        <w:t> </w:t>
      </w:r>
      <w:r>
        <w:rPr>
          <w:color w:val="231F20"/>
          <w:w w:val="110"/>
        </w:rPr>
        <w:t>dia,</w:t>
      </w:r>
      <w:r>
        <w:rPr>
          <w:color w:val="231F20"/>
          <w:spacing w:val="-27"/>
          <w:w w:val="110"/>
        </w:rPr>
        <w:t> </w:t>
      </w:r>
      <w:r>
        <w:rPr>
          <w:color w:val="231F20"/>
          <w:w w:val="110"/>
        </w:rPr>
        <w:t>a</w:t>
      </w:r>
      <w:r>
        <w:rPr>
          <w:color w:val="231F20"/>
          <w:spacing w:val="-27"/>
          <w:w w:val="110"/>
        </w:rPr>
        <w:t> </w:t>
      </w:r>
      <w:r>
        <w:rPr>
          <w:color w:val="231F20"/>
          <w:w w:val="110"/>
        </w:rPr>
        <w:t>velocidade média deverá ser</w:t>
      </w:r>
      <w:r>
        <w:rPr>
          <w:color w:val="231F20"/>
          <w:spacing w:val="-29"/>
          <w:w w:val="110"/>
        </w:rPr>
        <w:t> </w:t>
      </w:r>
      <w:r>
        <w:rPr>
          <w:color w:val="231F20"/>
          <w:w w:val="110"/>
        </w:rPr>
        <w:t>de:</w:t>
      </w:r>
    </w:p>
    <w:p>
      <w:pPr>
        <w:pStyle w:val="ListParagraph"/>
        <w:numPr>
          <w:ilvl w:val="0"/>
          <w:numId w:val="270"/>
        </w:numPr>
        <w:tabs>
          <w:tab w:pos="406" w:val="left" w:leader="none"/>
        </w:tabs>
        <w:spacing w:line="339" w:lineRule="exact" w:before="2" w:after="0"/>
        <w:ind w:left="405" w:right="0" w:hanging="295"/>
        <w:jc w:val="both"/>
        <w:rPr>
          <w:sz w:val="28"/>
        </w:rPr>
      </w:pPr>
      <w:r>
        <w:rPr>
          <w:color w:val="231F20"/>
          <w:w w:val="105"/>
          <w:sz w:val="28"/>
        </w:rPr>
        <w:t>48</w:t>
      </w:r>
      <w:r>
        <w:rPr>
          <w:color w:val="231F20"/>
          <w:spacing w:val="10"/>
          <w:w w:val="105"/>
          <w:sz w:val="28"/>
        </w:rPr>
        <w:t> </w:t>
      </w:r>
      <w:r>
        <w:rPr>
          <w:color w:val="231F20"/>
          <w:w w:val="105"/>
          <w:sz w:val="28"/>
        </w:rPr>
        <w:t>km/h</w:t>
      </w:r>
    </w:p>
    <w:p>
      <w:pPr>
        <w:pStyle w:val="ListParagraph"/>
        <w:numPr>
          <w:ilvl w:val="0"/>
          <w:numId w:val="270"/>
        </w:numPr>
        <w:tabs>
          <w:tab w:pos="422" w:val="left" w:leader="none"/>
        </w:tabs>
        <w:spacing w:line="336" w:lineRule="exact" w:before="0" w:after="0"/>
        <w:ind w:left="421" w:right="0" w:hanging="311"/>
        <w:jc w:val="both"/>
        <w:rPr>
          <w:sz w:val="28"/>
        </w:rPr>
      </w:pPr>
      <w:r>
        <w:rPr>
          <w:color w:val="231F20"/>
          <w:w w:val="105"/>
          <w:sz w:val="28"/>
        </w:rPr>
        <w:t>65</w:t>
      </w:r>
      <w:r>
        <w:rPr>
          <w:color w:val="231F20"/>
          <w:spacing w:val="10"/>
          <w:w w:val="105"/>
          <w:sz w:val="28"/>
        </w:rPr>
        <w:t> </w:t>
      </w:r>
      <w:r>
        <w:rPr>
          <w:color w:val="231F20"/>
          <w:w w:val="105"/>
          <w:sz w:val="28"/>
        </w:rPr>
        <w:t>km/h</w:t>
      </w:r>
    </w:p>
    <w:p>
      <w:pPr>
        <w:pStyle w:val="ListParagraph"/>
        <w:numPr>
          <w:ilvl w:val="0"/>
          <w:numId w:val="270"/>
        </w:numPr>
        <w:tabs>
          <w:tab w:pos="406" w:val="left" w:leader="none"/>
        </w:tabs>
        <w:spacing w:line="336" w:lineRule="exact" w:before="0" w:after="0"/>
        <w:ind w:left="405" w:right="0" w:hanging="295"/>
        <w:jc w:val="both"/>
        <w:rPr>
          <w:sz w:val="28"/>
        </w:rPr>
      </w:pPr>
      <w:r>
        <w:rPr>
          <w:color w:val="231F20"/>
          <w:w w:val="105"/>
          <w:sz w:val="28"/>
        </w:rPr>
        <w:t>75</w:t>
      </w:r>
      <w:r>
        <w:rPr>
          <w:color w:val="231F20"/>
          <w:spacing w:val="10"/>
          <w:w w:val="105"/>
          <w:sz w:val="28"/>
        </w:rPr>
        <w:t> </w:t>
      </w:r>
      <w:r>
        <w:rPr>
          <w:color w:val="231F20"/>
          <w:w w:val="105"/>
          <w:sz w:val="28"/>
        </w:rPr>
        <w:t>km/h</w:t>
      </w:r>
    </w:p>
    <w:p>
      <w:pPr>
        <w:pStyle w:val="ListParagraph"/>
        <w:numPr>
          <w:ilvl w:val="0"/>
          <w:numId w:val="270"/>
        </w:numPr>
        <w:tabs>
          <w:tab w:pos="422" w:val="left" w:leader="none"/>
        </w:tabs>
        <w:spacing w:line="336" w:lineRule="exact" w:before="0" w:after="0"/>
        <w:ind w:left="421" w:right="0" w:hanging="311"/>
        <w:jc w:val="both"/>
        <w:rPr>
          <w:sz w:val="28"/>
        </w:rPr>
      </w:pPr>
      <w:r>
        <w:rPr>
          <w:color w:val="231F20"/>
          <w:w w:val="105"/>
          <w:sz w:val="28"/>
        </w:rPr>
        <w:t>80</w:t>
      </w:r>
      <w:r>
        <w:rPr>
          <w:color w:val="231F20"/>
          <w:spacing w:val="10"/>
          <w:w w:val="105"/>
          <w:sz w:val="28"/>
        </w:rPr>
        <w:t> </w:t>
      </w:r>
      <w:r>
        <w:rPr>
          <w:color w:val="231F20"/>
          <w:w w:val="105"/>
          <w:sz w:val="28"/>
        </w:rPr>
        <w:t>km/h</w:t>
      </w:r>
    </w:p>
    <w:p>
      <w:pPr>
        <w:pStyle w:val="ListParagraph"/>
        <w:numPr>
          <w:ilvl w:val="0"/>
          <w:numId w:val="270"/>
        </w:numPr>
        <w:tabs>
          <w:tab w:pos="422" w:val="left" w:leader="none"/>
        </w:tabs>
        <w:spacing w:line="339" w:lineRule="exact" w:before="0" w:after="0"/>
        <w:ind w:left="421" w:right="0" w:hanging="311"/>
        <w:jc w:val="both"/>
        <w:rPr>
          <w:sz w:val="28"/>
        </w:rPr>
      </w:pPr>
      <w:r>
        <w:rPr/>
        <w:pict>
          <v:group style="position:absolute;margin-left:8.997pt;margin-top:32.784164pt;width:585.8pt;height:24.75pt;mso-position-horizontal-relative:page;mso-position-vertical-relative:paragraph;z-index:77656" coordorigin="180,656" coordsize="11716,495">
            <v:shape style="position:absolute;left:180;top:656;width:11716;height:494" type="#_x0000_t75" stroked="false">
              <v:imagedata r:id="rId876" o:title=""/>
            </v:shape>
            <v:shape style="position:absolute;left:180;top:65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874</w:t>
                    </w:r>
                  </w:p>
                </w:txbxContent>
              </v:textbox>
              <w10:wrap type="none"/>
            </v:shape>
            <w10:wrap type="none"/>
          </v:group>
        </w:pict>
      </w:r>
      <w:r>
        <w:rPr>
          <w:color w:val="231F20"/>
          <w:spacing w:val="-7"/>
          <w:w w:val="105"/>
          <w:sz w:val="28"/>
        </w:rPr>
        <w:t>102</w:t>
      </w:r>
      <w:r>
        <w:rPr>
          <w:color w:val="231F20"/>
          <w:spacing w:val="16"/>
          <w:w w:val="105"/>
          <w:sz w:val="28"/>
        </w:rPr>
        <w:t> </w:t>
      </w:r>
      <w:r>
        <w:rPr>
          <w:color w:val="231F20"/>
          <w:w w:val="105"/>
          <w:sz w:val="28"/>
        </w:rPr>
        <w:t>km/h</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5"/>
        </w:rPr>
      </w:pPr>
    </w:p>
    <w:p>
      <w:pPr>
        <w:pStyle w:val="BodyText"/>
        <w:spacing w:line="336" w:lineRule="exact" w:before="54"/>
        <w:ind w:left="110" w:right="65"/>
      </w:pPr>
      <w:r>
        <w:rPr/>
        <w:pict>
          <v:group style="position:absolute;margin-left:8.997pt;margin-top:52.540009pt;width:585.8pt;height:24.75pt;mso-position-horizontal-relative:page;mso-position-vertical-relative:paragraph;z-index:77704" coordorigin="180,1051" coordsize="11716,495">
            <v:shape style="position:absolute;left:180;top:1051;width:11716;height:494" type="#_x0000_t75" stroked="false">
              <v:imagedata r:id="rId876" o:title=""/>
            </v:shape>
            <v:shape style="position:absolute;left:180;top:1051;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875</w:t>
                    </w:r>
                  </w:p>
                </w:txbxContent>
              </v:textbox>
              <w10:wrap type="none"/>
            </v:shape>
            <w10:wrap type="none"/>
          </v:group>
        </w:pict>
      </w:r>
      <w:r>
        <w:rPr>
          <w:color w:val="231F20"/>
          <w:w w:val="110"/>
        </w:rPr>
        <w:t>Dez</w:t>
      </w:r>
      <w:r>
        <w:rPr>
          <w:color w:val="231F20"/>
          <w:spacing w:val="-16"/>
          <w:w w:val="110"/>
        </w:rPr>
        <w:t> </w:t>
      </w:r>
      <w:r>
        <w:rPr>
          <w:color w:val="231F20"/>
          <w:w w:val="110"/>
        </w:rPr>
        <w:t>torneiras</w:t>
      </w:r>
      <w:r>
        <w:rPr>
          <w:color w:val="231F20"/>
          <w:spacing w:val="-16"/>
          <w:w w:val="110"/>
        </w:rPr>
        <w:t> </w:t>
      </w:r>
      <w:r>
        <w:rPr>
          <w:color w:val="231F20"/>
          <w:spacing w:val="-3"/>
          <w:w w:val="110"/>
        </w:rPr>
        <w:t>enchem</w:t>
      </w:r>
      <w:r>
        <w:rPr>
          <w:color w:val="231F20"/>
          <w:spacing w:val="-16"/>
          <w:w w:val="110"/>
        </w:rPr>
        <w:t> </w:t>
      </w:r>
      <w:r>
        <w:rPr>
          <w:color w:val="231F20"/>
          <w:w w:val="110"/>
        </w:rPr>
        <w:t>200</w:t>
      </w:r>
      <w:r>
        <w:rPr>
          <w:color w:val="231F20"/>
          <w:spacing w:val="-16"/>
          <w:w w:val="110"/>
        </w:rPr>
        <w:t> </w:t>
      </w:r>
      <w:r>
        <w:rPr>
          <w:color w:val="231F20"/>
          <w:w w:val="110"/>
        </w:rPr>
        <w:t>m</w:t>
      </w:r>
      <w:r>
        <w:rPr>
          <w:color w:val="231F20"/>
          <w:w w:val="110"/>
          <w:position w:val="9"/>
          <w:sz w:val="16"/>
        </w:rPr>
        <w:t>3</w:t>
      </w:r>
      <w:r>
        <w:rPr>
          <w:color w:val="231F20"/>
          <w:spacing w:val="13"/>
          <w:w w:val="110"/>
          <w:position w:val="9"/>
          <w:sz w:val="16"/>
        </w:rPr>
        <w:t> </w:t>
      </w:r>
      <w:r>
        <w:rPr>
          <w:color w:val="231F20"/>
          <w:w w:val="110"/>
        </w:rPr>
        <w:t>de</w:t>
      </w:r>
      <w:r>
        <w:rPr>
          <w:color w:val="231F20"/>
          <w:spacing w:val="-16"/>
          <w:w w:val="110"/>
        </w:rPr>
        <w:t> </w:t>
      </w:r>
      <w:r>
        <w:rPr>
          <w:color w:val="231F20"/>
          <w:w w:val="110"/>
        </w:rPr>
        <w:t>um</w:t>
      </w:r>
      <w:r>
        <w:rPr>
          <w:color w:val="231F20"/>
          <w:spacing w:val="-16"/>
          <w:w w:val="110"/>
        </w:rPr>
        <w:t> </w:t>
      </w:r>
      <w:r>
        <w:rPr>
          <w:color w:val="231F20"/>
          <w:w w:val="110"/>
        </w:rPr>
        <w:t>tanque</w:t>
      </w:r>
      <w:r>
        <w:rPr>
          <w:color w:val="231F20"/>
          <w:spacing w:val="-16"/>
          <w:w w:val="110"/>
        </w:rPr>
        <w:t> </w:t>
      </w:r>
      <w:r>
        <w:rPr>
          <w:color w:val="231F20"/>
          <w:w w:val="110"/>
        </w:rPr>
        <w:t>em</w:t>
      </w:r>
      <w:r>
        <w:rPr>
          <w:color w:val="231F20"/>
          <w:spacing w:val="-16"/>
          <w:w w:val="110"/>
        </w:rPr>
        <w:t> </w:t>
      </w:r>
      <w:r>
        <w:rPr>
          <w:color w:val="231F20"/>
          <w:w w:val="110"/>
        </w:rPr>
        <w:t>20</w:t>
      </w:r>
      <w:r>
        <w:rPr>
          <w:color w:val="231F20"/>
          <w:spacing w:val="-16"/>
          <w:w w:val="110"/>
        </w:rPr>
        <w:t> </w:t>
      </w:r>
      <w:r>
        <w:rPr>
          <w:color w:val="231F20"/>
          <w:w w:val="110"/>
        </w:rPr>
        <w:t>horas.</w:t>
      </w:r>
      <w:r>
        <w:rPr>
          <w:color w:val="231F20"/>
          <w:spacing w:val="-16"/>
          <w:w w:val="110"/>
        </w:rPr>
        <w:t> </w:t>
      </w:r>
      <w:r>
        <w:rPr>
          <w:color w:val="231F20"/>
          <w:w w:val="110"/>
        </w:rPr>
        <w:t>Quantas</w:t>
      </w:r>
      <w:r>
        <w:rPr>
          <w:color w:val="231F20"/>
          <w:spacing w:val="-16"/>
          <w:w w:val="110"/>
        </w:rPr>
        <w:t> </w:t>
      </w:r>
      <w:r>
        <w:rPr>
          <w:color w:val="231F20"/>
          <w:w w:val="110"/>
        </w:rPr>
        <w:t>torneiras</w:t>
      </w:r>
      <w:r>
        <w:rPr>
          <w:color w:val="231F20"/>
          <w:spacing w:val="-16"/>
          <w:w w:val="110"/>
        </w:rPr>
        <w:t> </w:t>
      </w:r>
      <w:r>
        <w:rPr>
          <w:color w:val="231F20"/>
          <w:w w:val="110"/>
        </w:rPr>
        <w:t>serão</w:t>
      </w:r>
      <w:r>
        <w:rPr>
          <w:color w:val="231F20"/>
          <w:spacing w:val="-16"/>
          <w:w w:val="110"/>
        </w:rPr>
        <w:t> </w:t>
      </w:r>
      <w:r>
        <w:rPr>
          <w:color w:val="231F20"/>
          <w:w w:val="110"/>
        </w:rPr>
        <w:t>necessárias para </w:t>
      </w:r>
      <w:r>
        <w:rPr>
          <w:color w:val="231F20"/>
          <w:spacing w:val="-3"/>
          <w:w w:val="110"/>
        </w:rPr>
        <w:t>encher </w:t>
      </w:r>
      <w:r>
        <w:rPr>
          <w:color w:val="231F20"/>
          <w:w w:val="110"/>
        </w:rPr>
        <w:t>um tanque de </w:t>
      </w:r>
      <w:r>
        <w:rPr>
          <w:color w:val="231F20"/>
          <w:spacing w:val="-5"/>
          <w:w w:val="110"/>
        </w:rPr>
        <w:t>160 </w:t>
      </w:r>
      <w:r>
        <w:rPr>
          <w:color w:val="231F20"/>
          <w:w w:val="110"/>
        </w:rPr>
        <w:t>m</w:t>
      </w:r>
      <w:r>
        <w:rPr>
          <w:color w:val="231F20"/>
          <w:w w:val="110"/>
          <w:position w:val="9"/>
          <w:sz w:val="16"/>
        </w:rPr>
        <w:t>3  </w:t>
      </w:r>
      <w:r>
        <w:rPr>
          <w:color w:val="231F20"/>
          <w:w w:val="110"/>
        </w:rPr>
        <w:t>em 32</w:t>
      </w:r>
      <w:r>
        <w:rPr>
          <w:color w:val="231F20"/>
          <w:spacing w:val="-21"/>
          <w:w w:val="110"/>
        </w:rPr>
        <w:t> </w:t>
      </w:r>
      <w:r>
        <w:rPr>
          <w:color w:val="231F20"/>
          <w:w w:val="110"/>
        </w:rPr>
        <w:t>horas?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pStyle w:val="BodyText"/>
        <w:spacing w:line="336" w:lineRule="exact" w:before="53"/>
        <w:ind w:left="110" w:right="180"/>
      </w:pPr>
      <w:r>
        <w:rPr/>
        <w:pict>
          <v:group style="position:absolute;margin-left:8.997pt;margin-top:52.48901pt;width:585.8pt;height:24.75pt;mso-position-horizontal-relative:page;mso-position-vertical-relative:paragraph;z-index:77752" coordorigin="180,1050" coordsize="11716,495">
            <v:shape style="position:absolute;left:180;top:1050;width:11716;height:494" type="#_x0000_t75" stroked="false">
              <v:imagedata r:id="rId877" o:title=""/>
            </v:shape>
            <v:shape style="position:absolute;left:180;top:105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876</w:t>
                    </w:r>
                  </w:p>
                </w:txbxContent>
              </v:textbox>
              <w10:wrap type="none"/>
            </v:shape>
            <w10:wrap type="none"/>
          </v:group>
        </w:pict>
      </w:r>
      <w:r>
        <w:rPr>
          <w:color w:val="231F20"/>
          <w:w w:val="110"/>
        </w:rPr>
        <w:t>Uma confeiteira gasta 4 </w:t>
      </w:r>
      <w:r>
        <w:rPr>
          <w:color w:val="231F20"/>
          <w:spacing w:val="-3"/>
          <w:w w:val="110"/>
        </w:rPr>
        <w:t>kg </w:t>
      </w:r>
      <w:r>
        <w:rPr>
          <w:color w:val="231F20"/>
          <w:w w:val="110"/>
        </w:rPr>
        <w:t>de chocolate para </w:t>
      </w:r>
      <w:r>
        <w:rPr>
          <w:color w:val="231F20"/>
          <w:spacing w:val="-3"/>
          <w:w w:val="110"/>
        </w:rPr>
        <w:t>fazer </w:t>
      </w:r>
      <w:r>
        <w:rPr>
          <w:color w:val="231F20"/>
          <w:w w:val="110"/>
        </w:rPr>
        <w:t>8 caixas de bombons iguais a esses, com  8 bombons em cada caixa, ela fará com </w:t>
      </w:r>
      <w:r>
        <w:rPr>
          <w:color w:val="231F20"/>
          <w:spacing w:val="-11"/>
          <w:w w:val="110"/>
        </w:rPr>
        <w:t>10 </w:t>
      </w:r>
      <w:r>
        <w:rPr>
          <w:color w:val="231F20"/>
          <w:spacing w:val="-3"/>
          <w:w w:val="110"/>
        </w:rPr>
        <w:t>kg </w:t>
      </w:r>
      <w:r>
        <w:rPr>
          <w:color w:val="231F20"/>
          <w:w w:val="110"/>
        </w:rPr>
        <w:t>de</w:t>
      </w:r>
      <w:r>
        <w:rPr>
          <w:color w:val="231F20"/>
          <w:spacing w:val="-1"/>
          <w:w w:val="110"/>
        </w:rPr>
        <w:t> </w:t>
      </w:r>
      <w:r>
        <w:rPr>
          <w:color w:val="231F20"/>
          <w:w w:val="110"/>
        </w:rPr>
        <w:t>chocolate?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pStyle w:val="BodyText"/>
        <w:spacing w:line="336" w:lineRule="exact" w:before="53"/>
        <w:ind w:left="110" w:right="168"/>
        <w:jc w:val="both"/>
      </w:pPr>
      <w:r>
        <w:rPr>
          <w:color w:val="231F20"/>
          <w:w w:val="110"/>
        </w:rPr>
        <w:t>UFLA-MG)</w:t>
      </w:r>
      <w:r>
        <w:rPr>
          <w:color w:val="231F20"/>
          <w:spacing w:val="-35"/>
          <w:w w:val="110"/>
        </w:rPr>
        <w:t> </w:t>
      </w:r>
      <w:r>
        <w:rPr>
          <w:color w:val="231F20"/>
          <w:w w:val="110"/>
        </w:rPr>
        <w:t>Um</w:t>
      </w:r>
      <w:r>
        <w:rPr>
          <w:color w:val="231F20"/>
          <w:spacing w:val="-35"/>
          <w:w w:val="110"/>
        </w:rPr>
        <w:t> </w:t>
      </w:r>
      <w:r>
        <w:rPr>
          <w:color w:val="231F20"/>
          <w:w w:val="110"/>
        </w:rPr>
        <w:t>problema</w:t>
      </w:r>
      <w:r>
        <w:rPr>
          <w:color w:val="231F20"/>
          <w:spacing w:val="-35"/>
          <w:w w:val="110"/>
        </w:rPr>
        <w:t> </w:t>
      </w:r>
      <w:r>
        <w:rPr>
          <w:color w:val="231F20"/>
          <w:w w:val="110"/>
        </w:rPr>
        <w:t>prático</w:t>
      </w:r>
      <w:r>
        <w:rPr>
          <w:color w:val="231F20"/>
          <w:spacing w:val="-35"/>
          <w:w w:val="110"/>
        </w:rPr>
        <w:t> </w:t>
      </w:r>
      <w:r>
        <w:rPr>
          <w:color w:val="231F20"/>
          <w:w w:val="110"/>
        </w:rPr>
        <w:t>em</w:t>
      </w:r>
      <w:r>
        <w:rPr>
          <w:color w:val="231F20"/>
          <w:spacing w:val="-35"/>
          <w:w w:val="110"/>
        </w:rPr>
        <w:t> </w:t>
      </w:r>
      <w:r>
        <w:rPr>
          <w:color w:val="231F20"/>
          <w:w w:val="110"/>
        </w:rPr>
        <w:t>bovinocultura</w:t>
      </w:r>
      <w:r>
        <w:rPr>
          <w:color w:val="231F20"/>
          <w:spacing w:val="-35"/>
          <w:w w:val="110"/>
        </w:rPr>
        <w:t> </w:t>
      </w:r>
      <w:r>
        <w:rPr>
          <w:color w:val="231F20"/>
          <w:w w:val="110"/>
        </w:rPr>
        <w:t>é</w:t>
      </w:r>
      <w:r>
        <w:rPr>
          <w:color w:val="231F20"/>
          <w:spacing w:val="-35"/>
          <w:w w:val="110"/>
        </w:rPr>
        <w:t> </w:t>
      </w:r>
      <w:r>
        <w:rPr>
          <w:color w:val="231F20"/>
          <w:w w:val="110"/>
        </w:rPr>
        <w:t>saber</w:t>
      </w:r>
      <w:r>
        <w:rPr>
          <w:color w:val="231F20"/>
          <w:spacing w:val="-35"/>
          <w:w w:val="110"/>
        </w:rPr>
        <w:t> </w:t>
      </w:r>
      <w:r>
        <w:rPr>
          <w:color w:val="231F20"/>
          <w:w w:val="110"/>
        </w:rPr>
        <w:t>por</w:t>
      </w:r>
      <w:r>
        <w:rPr>
          <w:color w:val="231F20"/>
          <w:spacing w:val="-35"/>
          <w:w w:val="110"/>
        </w:rPr>
        <w:t> </w:t>
      </w:r>
      <w:r>
        <w:rPr>
          <w:color w:val="231F20"/>
          <w:w w:val="110"/>
        </w:rPr>
        <w:t>quanto</w:t>
      </w:r>
      <w:r>
        <w:rPr>
          <w:color w:val="231F20"/>
          <w:spacing w:val="-35"/>
          <w:w w:val="110"/>
        </w:rPr>
        <w:t> </w:t>
      </w:r>
      <w:r>
        <w:rPr>
          <w:color w:val="231F20"/>
          <w:w w:val="110"/>
        </w:rPr>
        <w:t>tempo</w:t>
      </w:r>
      <w:r>
        <w:rPr>
          <w:color w:val="231F20"/>
          <w:spacing w:val="-35"/>
          <w:w w:val="110"/>
        </w:rPr>
        <w:t> </w:t>
      </w:r>
      <w:r>
        <w:rPr>
          <w:color w:val="231F20"/>
          <w:w w:val="110"/>
        </w:rPr>
        <w:t>uma</w:t>
      </w:r>
      <w:r>
        <w:rPr>
          <w:color w:val="231F20"/>
          <w:spacing w:val="-35"/>
          <w:w w:val="110"/>
        </w:rPr>
        <w:t> </w:t>
      </w:r>
      <w:r>
        <w:rPr>
          <w:color w:val="231F20"/>
          <w:w w:val="110"/>
        </w:rPr>
        <w:t>determinada área</w:t>
      </w:r>
      <w:r>
        <w:rPr>
          <w:color w:val="231F20"/>
          <w:spacing w:val="-16"/>
          <w:w w:val="110"/>
        </w:rPr>
        <w:t> </w:t>
      </w:r>
      <w:r>
        <w:rPr>
          <w:color w:val="231F20"/>
          <w:w w:val="110"/>
        </w:rPr>
        <w:t>de</w:t>
      </w:r>
      <w:r>
        <w:rPr>
          <w:color w:val="231F20"/>
          <w:spacing w:val="-16"/>
          <w:w w:val="110"/>
        </w:rPr>
        <w:t> </w:t>
      </w:r>
      <w:r>
        <w:rPr>
          <w:color w:val="231F20"/>
          <w:w w:val="110"/>
        </w:rPr>
        <w:t>pastagem</w:t>
      </w:r>
      <w:r>
        <w:rPr>
          <w:color w:val="231F20"/>
          <w:spacing w:val="-16"/>
          <w:w w:val="110"/>
        </w:rPr>
        <w:t> </w:t>
      </w:r>
      <w:r>
        <w:rPr>
          <w:color w:val="231F20"/>
          <w:w w:val="110"/>
        </w:rPr>
        <w:t>é</w:t>
      </w:r>
      <w:r>
        <w:rPr>
          <w:color w:val="231F20"/>
          <w:spacing w:val="-16"/>
          <w:w w:val="110"/>
        </w:rPr>
        <w:t> </w:t>
      </w:r>
      <w:r>
        <w:rPr>
          <w:color w:val="231F20"/>
          <w:w w:val="110"/>
        </w:rPr>
        <w:t>suficiente</w:t>
      </w:r>
      <w:r>
        <w:rPr>
          <w:color w:val="231F20"/>
          <w:spacing w:val="-16"/>
          <w:w w:val="110"/>
        </w:rPr>
        <w:t> </w:t>
      </w:r>
      <w:r>
        <w:rPr>
          <w:color w:val="231F20"/>
          <w:w w:val="110"/>
        </w:rPr>
        <w:t>para</w:t>
      </w:r>
      <w:r>
        <w:rPr>
          <w:color w:val="231F20"/>
          <w:spacing w:val="-16"/>
          <w:w w:val="110"/>
        </w:rPr>
        <w:t> </w:t>
      </w:r>
      <w:r>
        <w:rPr>
          <w:color w:val="231F20"/>
          <w:w w:val="110"/>
        </w:rPr>
        <w:t>alimentar</w:t>
      </w:r>
      <w:r>
        <w:rPr>
          <w:color w:val="231F20"/>
          <w:spacing w:val="-16"/>
          <w:w w:val="110"/>
        </w:rPr>
        <w:t> </w:t>
      </w:r>
      <w:r>
        <w:rPr>
          <w:color w:val="231F20"/>
          <w:w w:val="110"/>
        </w:rPr>
        <w:t>um</w:t>
      </w:r>
      <w:r>
        <w:rPr>
          <w:color w:val="231F20"/>
          <w:spacing w:val="-16"/>
          <w:w w:val="110"/>
        </w:rPr>
        <w:t> </w:t>
      </w:r>
      <w:r>
        <w:rPr>
          <w:color w:val="231F20"/>
          <w:w w:val="110"/>
        </w:rPr>
        <w:t>dado</w:t>
      </w:r>
      <w:r>
        <w:rPr>
          <w:color w:val="231F20"/>
          <w:spacing w:val="-16"/>
          <w:w w:val="110"/>
        </w:rPr>
        <w:t> </w:t>
      </w:r>
      <w:r>
        <w:rPr>
          <w:color w:val="231F20"/>
          <w:w w:val="110"/>
        </w:rPr>
        <w:t>número</w:t>
      </w:r>
      <w:r>
        <w:rPr>
          <w:color w:val="231F20"/>
          <w:spacing w:val="-16"/>
          <w:w w:val="110"/>
        </w:rPr>
        <w:t> </w:t>
      </w:r>
      <w:r>
        <w:rPr>
          <w:color w:val="231F20"/>
          <w:w w:val="110"/>
        </w:rPr>
        <w:t>de</w:t>
      </w:r>
      <w:r>
        <w:rPr>
          <w:color w:val="231F20"/>
          <w:spacing w:val="-16"/>
          <w:w w:val="110"/>
        </w:rPr>
        <w:t> </w:t>
      </w:r>
      <w:r>
        <w:rPr>
          <w:color w:val="231F20"/>
          <w:w w:val="110"/>
        </w:rPr>
        <w:t>bois.</w:t>
      </w:r>
      <w:r>
        <w:rPr>
          <w:color w:val="231F20"/>
          <w:spacing w:val="-16"/>
          <w:w w:val="110"/>
        </w:rPr>
        <w:t> </w:t>
      </w:r>
      <w:r>
        <w:rPr>
          <w:color w:val="231F20"/>
          <w:w w:val="110"/>
        </w:rPr>
        <w:t>Este</w:t>
      </w:r>
      <w:r>
        <w:rPr>
          <w:color w:val="231F20"/>
          <w:spacing w:val="-16"/>
          <w:w w:val="110"/>
        </w:rPr>
        <w:t> </w:t>
      </w:r>
      <w:r>
        <w:rPr>
          <w:color w:val="231F20"/>
          <w:w w:val="110"/>
        </w:rPr>
        <w:t>problema</w:t>
      </w:r>
      <w:r>
        <w:rPr>
          <w:color w:val="231F20"/>
          <w:spacing w:val="-16"/>
          <w:w w:val="110"/>
        </w:rPr>
        <w:t> </w:t>
      </w:r>
      <w:r>
        <w:rPr>
          <w:color w:val="231F20"/>
          <w:w w:val="110"/>
        </w:rPr>
        <w:t>admite duas abordagens. Na primeira considera-se que a quantidade de pastagem é a existente no momento do confinamento, isto é, não se considera o crescimento da pastagem durante o tempo do pastoreio. Já na segunda abordagem este crescimento é levado em</w:t>
      </w:r>
      <w:r>
        <w:rPr>
          <w:color w:val="231F20"/>
          <w:spacing w:val="-11"/>
          <w:w w:val="110"/>
        </w:rPr>
        <w:t> </w:t>
      </w:r>
      <w:r>
        <w:rPr>
          <w:color w:val="231F20"/>
          <w:w w:val="110"/>
        </w:rPr>
        <w:t>conta.</w:t>
      </w:r>
    </w:p>
    <w:p>
      <w:pPr>
        <w:pStyle w:val="BodyText"/>
        <w:spacing w:before="6"/>
        <w:rPr>
          <w:sz w:val="27"/>
        </w:rPr>
      </w:pPr>
    </w:p>
    <w:p>
      <w:pPr>
        <w:pStyle w:val="BodyText"/>
        <w:spacing w:line="336" w:lineRule="exact"/>
        <w:ind w:left="110" w:right="168"/>
        <w:jc w:val="both"/>
      </w:pPr>
      <w:r>
        <w:rPr>
          <w:color w:val="231F20"/>
          <w:w w:val="110"/>
        </w:rPr>
        <w:t>(Não considerando o crescimento da pastagem). Se 12 hectares de pastagens alimentam 30 bois por 4 semanas, por quanto tempo 12 bois podem ser confinados em 6 hectares?</w:t>
      </w:r>
    </w:p>
    <w:p>
      <w:pPr>
        <w:spacing w:after="0" w:line="336" w:lineRule="exact"/>
        <w:jc w:val="both"/>
        <w:sectPr>
          <w:headerReference w:type="default" r:id="rId956"/>
          <w:pgSz w:w="11910" w:h="16840"/>
          <w:pgMar w:header="614" w:footer="81" w:top="1100" w:bottom="340" w:left="60" w:right="0"/>
        </w:sectPr>
      </w:pPr>
    </w:p>
    <w:p>
      <w:pPr>
        <w:pStyle w:val="BodyText"/>
        <w:spacing w:before="8"/>
      </w:pPr>
    </w:p>
    <w:p>
      <w:pPr>
        <w:pStyle w:val="BodyText"/>
        <w:spacing w:line="336" w:lineRule="exact" w:before="53"/>
        <w:ind w:left="110" w:right="65"/>
      </w:pPr>
      <w:r>
        <w:rPr/>
        <w:pict>
          <v:group style="position:absolute;margin-left:8.997pt;margin-top:52.489975pt;width:585.8pt;height:24.75pt;mso-position-horizontal-relative:page;mso-position-vertical-relative:paragraph;z-index:77800" coordorigin="180,1050" coordsize="11716,495">
            <v:shape style="position:absolute;left:180;top:1050;width:11716;height:494" type="#_x0000_t75" stroked="false">
              <v:imagedata r:id="rId876" o:title=""/>
            </v:shape>
            <v:shape style="position:absolute;left:180;top:105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878</w:t>
                    </w:r>
                  </w:p>
                </w:txbxContent>
              </v:textbox>
              <w10:wrap type="none"/>
            </v:shape>
            <w10:wrap type="none"/>
          </v:group>
        </w:pict>
      </w:r>
      <w:r>
        <w:rPr>
          <w:color w:val="231F20"/>
          <w:w w:val="110"/>
        </w:rPr>
        <w:t>Com 16 máquinas de costura aprontam-se 720 uniformes em 6 dias de trabalho. Quantas máquinas serão necessárias para confeccionar 2 160 uniformes em 24 dias?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pStyle w:val="BodyText"/>
        <w:spacing w:line="336" w:lineRule="exact" w:before="53"/>
        <w:ind w:left="110" w:right="168"/>
        <w:jc w:val="both"/>
      </w:pPr>
      <w:r>
        <w:rPr>
          <w:color w:val="231F20"/>
          <w:w w:val="110"/>
        </w:rPr>
        <w:t>Suponha</w:t>
      </w:r>
      <w:r>
        <w:rPr>
          <w:color w:val="231F20"/>
          <w:spacing w:val="-35"/>
          <w:w w:val="110"/>
        </w:rPr>
        <w:t> </w:t>
      </w:r>
      <w:r>
        <w:rPr>
          <w:color w:val="231F20"/>
          <w:w w:val="110"/>
        </w:rPr>
        <w:t>que</w:t>
      </w:r>
      <w:r>
        <w:rPr>
          <w:color w:val="231F20"/>
          <w:spacing w:val="-35"/>
          <w:w w:val="110"/>
        </w:rPr>
        <w:t> </w:t>
      </w:r>
      <w:r>
        <w:rPr>
          <w:color w:val="231F20"/>
          <w:w w:val="110"/>
        </w:rPr>
        <w:t>um</w:t>
      </w:r>
      <w:r>
        <w:rPr>
          <w:color w:val="231F20"/>
          <w:spacing w:val="-35"/>
          <w:w w:val="110"/>
        </w:rPr>
        <w:t> </w:t>
      </w:r>
      <w:r>
        <w:rPr>
          <w:color w:val="231F20"/>
          <w:w w:val="110"/>
        </w:rPr>
        <w:t>comitê</w:t>
      </w:r>
      <w:r>
        <w:rPr>
          <w:color w:val="231F20"/>
          <w:spacing w:val="-35"/>
          <w:w w:val="110"/>
        </w:rPr>
        <w:t> </w:t>
      </w:r>
      <w:r>
        <w:rPr>
          <w:color w:val="231F20"/>
          <w:w w:val="110"/>
        </w:rPr>
        <w:t>científico</w:t>
      </w:r>
      <w:r>
        <w:rPr>
          <w:color w:val="231F20"/>
          <w:spacing w:val="-35"/>
          <w:w w:val="110"/>
        </w:rPr>
        <w:t> </w:t>
      </w:r>
      <w:r>
        <w:rPr>
          <w:color w:val="231F20"/>
          <w:w w:val="110"/>
        </w:rPr>
        <w:t>de</w:t>
      </w:r>
      <w:r>
        <w:rPr>
          <w:color w:val="231F20"/>
          <w:spacing w:val="-35"/>
          <w:w w:val="110"/>
        </w:rPr>
        <w:t> </w:t>
      </w:r>
      <w:r>
        <w:rPr>
          <w:color w:val="231F20"/>
          <w:w w:val="110"/>
        </w:rPr>
        <w:t>uma</w:t>
      </w:r>
      <w:r>
        <w:rPr>
          <w:color w:val="231F20"/>
          <w:spacing w:val="-35"/>
          <w:w w:val="110"/>
        </w:rPr>
        <w:t> </w:t>
      </w:r>
      <w:r>
        <w:rPr>
          <w:color w:val="231F20"/>
          <w:w w:val="110"/>
        </w:rPr>
        <w:t>universidade</w:t>
      </w:r>
      <w:r>
        <w:rPr>
          <w:color w:val="231F20"/>
          <w:spacing w:val="-35"/>
          <w:w w:val="110"/>
        </w:rPr>
        <w:t> </w:t>
      </w:r>
      <w:r>
        <w:rPr>
          <w:color w:val="231F20"/>
          <w:w w:val="110"/>
        </w:rPr>
        <w:t>seja</w:t>
      </w:r>
      <w:r>
        <w:rPr>
          <w:color w:val="231F20"/>
          <w:spacing w:val="-35"/>
          <w:w w:val="110"/>
        </w:rPr>
        <w:t> </w:t>
      </w:r>
      <w:r>
        <w:rPr>
          <w:color w:val="231F20"/>
          <w:w w:val="110"/>
        </w:rPr>
        <w:t>composto</w:t>
      </w:r>
      <w:r>
        <w:rPr>
          <w:color w:val="231F20"/>
          <w:spacing w:val="-35"/>
          <w:w w:val="110"/>
        </w:rPr>
        <w:t> </w:t>
      </w:r>
      <w:r>
        <w:rPr>
          <w:color w:val="231F20"/>
          <w:w w:val="110"/>
        </w:rPr>
        <w:t>por</w:t>
      </w:r>
      <w:r>
        <w:rPr>
          <w:color w:val="231F20"/>
          <w:spacing w:val="-35"/>
          <w:w w:val="110"/>
        </w:rPr>
        <w:t> </w:t>
      </w:r>
      <w:r>
        <w:rPr>
          <w:color w:val="231F20"/>
          <w:w w:val="110"/>
        </w:rPr>
        <w:t>diversos</w:t>
      </w:r>
      <w:r>
        <w:rPr>
          <w:color w:val="231F20"/>
          <w:spacing w:val="-35"/>
          <w:w w:val="110"/>
        </w:rPr>
        <w:t> </w:t>
      </w:r>
      <w:r>
        <w:rPr>
          <w:color w:val="231F20"/>
          <w:w w:val="110"/>
        </w:rPr>
        <w:t>consultores igualmente</w:t>
      </w:r>
      <w:r>
        <w:rPr>
          <w:color w:val="231F20"/>
          <w:spacing w:val="-9"/>
          <w:w w:val="110"/>
        </w:rPr>
        <w:t> </w:t>
      </w:r>
      <w:r>
        <w:rPr>
          <w:color w:val="231F20"/>
          <w:w w:val="110"/>
        </w:rPr>
        <w:t>eficientes</w:t>
      </w:r>
      <w:r>
        <w:rPr>
          <w:color w:val="231F20"/>
          <w:spacing w:val="-9"/>
          <w:w w:val="110"/>
        </w:rPr>
        <w:t> </w:t>
      </w:r>
      <w:r>
        <w:rPr>
          <w:color w:val="231F20"/>
          <w:w w:val="110"/>
        </w:rPr>
        <w:t>e</w:t>
      </w:r>
      <w:r>
        <w:rPr>
          <w:color w:val="231F20"/>
          <w:spacing w:val="-9"/>
          <w:w w:val="110"/>
        </w:rPr>
        <w:t> </w:t>
      </w:r>
      <w:r>
        <w:rPr>
          <w:color w:val="231F20"/>
          <w:w w:val="110"/>
        </w:rPr>
        <w:t>que</w:t>
      </w:r>
      <w:r>
        <w:rPr>
          <w:color w:val="231F20"/>
          <w:spacing w:val="-9"/>
          <w:w w:val="110"/>
        </w:rPr>
        <w:t> </w:t>
      </w:r>
      <w:r>
        <w:rPr>
          <w:color w:val="231F20"/>
          <w:w w:val="110"/>
        </w:rPr>
        <w:t>uma</w:t>
      </w:r>
      <w:r>
        <w:rPr>
          <w:color w:val="231F20"/>
          <w:spacing w:val="-9"/>
          <w:w w:val="110"/>
        </w:rPr>
        <w:t> </w:t>
      </w:r>
      <w:r>
        <w:rPr>
          <w:color w:val="231F20"/>
          <w:w w:val="110"/>
        </w:rPr>
        <w:t>equipe</w:t>
      </w:r>
      <w:r>
        <w:rPr>
          <w:color w:val="231F20"/>
          <w:spacing w:val="-9"/>
          <w:w w:val="110"/>
        </w:rPr>
        <w:t> </w:t>
      </w:r>
      <w:r>
        <w:rPr>
          <w:color w:val="231F20"/>
          <w:w w:val="110"/>
        </w:rPr>
        <w:t>formada</w:t>
      </w:r>
      <w:r>
        <w:rPr>
          <w:color w:val="231F20"/>
          <w:spacing w:val="-9"/>
          <w:w w:val="110"/>
        </w:rPr>
        <w:t> </w:t>
      </w:r>
      <w:r>
        <w:rPr>
          <w:color w:val="231F20"/>
          <w:w w:val="110"/>
        </w:rPr>
        <w:t>por</w:t>
      </w:r>
      <w:r>
        <w:rPr>
          <w:color w:val="231F20"/>
          <w:spacing w:val="-9"/>
          <w:w w:val="110"/>
        </w:rPr>
        <w:t> </w:t>
      </w:r>
      <w:r>
        <w:rPr>
          <w:color w:val="231F20"/>
          <w:w w:val="110"/>
        </w:rPr>
        <w:t>4</w:t>
      </w:r>
      <w:r>
        <w:rPr>
          <w:color w:val="231F20"/>
          <w:spacing w:val="-9"/>
          <w:w w:val="110"/>
        </w:rPr>
        <w:t> </w:t>
      </w:r>
      <w:r>
        <w:rPr>
          <w:color w:val="231F20"/>
          <w:w w:val="110"/>
        </w:rPr>
        <w:t>desses</w:t>
      </w:r>
      <w:r>
        <w:rPr>
          <w:color w:val="231F20"/>
          <w:spacing w:val="-9"/>
          <w:w w:val="110"/>
        </w:rPr>
        <w:t> </w:t>
      </w:r>
      <w:r>
        <w:rPr>
          <w:color w:val="231F20"/>
          <w:w w:val="110"/>
        </w:rPr>
        <w:t>consultores</w:t>
      </w:r>
      <w:r>
        <w:rPr>
          <w:color w:val="231F20"/>
          <w:spacing w:val="-9"/>
          <w:w w:val="110"/>
        </w:rPr>
        <w:t> </w:t>
      </w:r>
      <w:r>
        <w:rPr>
          <w:color w:val="231F20"/>
          <w:w w:val="110"/>
        </w:rPr>
        <w:t>analisa</w:t>
      </w:r>
      <w:r>
        <w:rPr>
          <w:color w:val="231F20"/>
          <w:spacing w:val="-9"/>
          <w:w w:val="110"/>
        </w:rPr>
        <w:t> </w:t>
      </w:r>
      <w:r>
        <w:rPr>
          <w:color w:val="231F20"/>
          <w:spacing w:val="-7"/>
          <w:w w:val="110"/>
        </w:rPr>
        <w:t>14</w:t>
      </w:r>
      <w:r>
        <w:rPr>
          <w:color w:val="231F20"/>
          <w:spacing w:val="-9"/>
          <w:w w:val="110"/>
        </w:rPr>
        <w:t> </w:t>
      </w:r>
      <w:r>
        <w:rPr>
          <w:color w:val="231F20"/>
          <w:w w:val="110"/>
        </w:rPr>
        <w:t>pedidos de auxílio à pesquisa em 6 horas diárias de trabalho. Acerca dessa situação, julgue os itens seguintes.</w:t>
      </w:r>
    </w:p>
    <w:p>
      <w:pPr>
        <w:pStyle w:val="BodyText"/>
        <w:spacing w:before="6"/>
        <w:rPr>
          <w:sz w:val="27"/>
        </w:rPr>
      </w:pPr>
    </w:p>
    <w:p>
      <w:pPr>
        <w:pStyle w:val="ListParagraph"/>
        <w:numPr>
          <w:ilvl w:val="0"/>
          <w:numId w:val="271"/>
        </w:numPr>
        <w:tabs>
          <w:tab w:pos="680" w:val="left" w:leader="none"/>
        </w:tabs>
        <w:spacing w:line="336" w:lineRule="exact" w:before="0" w:after="0"/>
        <w:ind w:left="680" w:right="169" w:hanging="580"/>
        <w:jc w:val="both"/>
        <w:rPr>
          <w:sz w:val="28"/>
        </w:rPr>
      </w:pPr>
      <w:r>
        <w:rPr>
          <w:color w:val="231F20"/>
          <w:w w:val="105"/>
          <w:sz w:val="28"/>
        </w:rPr>
        <w:t>Nas mesmas condições de trabalho e de produtividade, em um dia, trabalhando durante     6</w:t>
      </w:r>
      <w:r>
        <w:rPr>
          <w:color w:val="231F20"/>
          <w:spacing w:val="35"/>
          <w:w w:val="105"/>
          <w:sz w:val="28"/>
        </w:rPr>
        <w:t> </w:t>
      </w:r>
      <w:r>
        <w:rPr>
          <w:color w:val="231F20"/>
          <w:w w:val="105"/>
          <w:sz w:val="28"/>
        </w:rPr>
        <w:t>horas,</w:t>
      </w:r>
      <w:r>
        <w:rPr>
          <w:color w:val="231F20"/>
          <w:spacing w:val="35"/>
          <w:w w:val="105"/>
          <w:sz w:val="28"/>
        </w:rPr>
        <w:t> </w:t>
      </w:r>
      <w:r>
        <w:rPr>
          <w:color w:val="231F20"/>
          <w:w w:val="105"/>
          <w:sz w:val="28"/>
        </w:rPr>
        <w:t>uma</w:t>
      </w:r>
      <w:r>
        <w:rPr>
          <w:color w:val="231F20"/>
          <w:spacing w:val="35"/>
          <w:w w:val="105"/>
          <w:sz w:val="28"/>
        </w:rPr>
        <w:t> </w:t>
      </w:r>
      <w:r>
        <w:rPr>
          <w:color w:val="231F20"/>
          <w:w w:val="105"/>
          <w:sz w:val="28"/>
        </w:rPr>
        <w:t>equipe</w:t>
      </w:r>
      <w:r>
        <w:rPr>
          <w:color w:val="231F20"/>
          <w:spacing w:val="35"/>
          <w:w w:val="105"/>
          <w:sz w:val="28"/>
        </w:rPr>
        <w:t> </w:t>
      </w:r>
      <w:r>
        <w:rPr>
          <w:color w:val="231F20"/>
          <w:w w:val="105"/>
          <w:sz w:val="28"/>
        </w:rPr>
        <w:t>de</w:t>
      </w:r>
      <w:r>
        <w:rPr>
          <w:color w:val="231F20"/>
          <w:spacing w:val="35"/>
          <w:w w:val="105"/>
          <w:sz w:val="28"/>
        </w:rPr>
        <w:t> </w:t>
      </w:r>
      <w:r>
        <w:rPr>
          <w:color w:val="231F20"/>
          <w:w w:val="105"/>
          <w:sz w:val="28"/>
        </w:rPr>
        <w:t>6</w:t>
      </w:r>
      <w:r>
        <w:rPr>
          <w:color w:val="231F20"/>
          <w:spacing w:val="35"/>
          <w:w w:val="105"/>
          <w:sz w:val="28"/>
        </w:rPr>
        <w:t> </w:t>
      </w:r>
      <w:r>
        <w:rPr>
          <w:color w:val="231F20"/>
          <w:w w:val="105"/>
          <w:sz w:val="28"/>
        </w:rPr>
        <w:t>desses</w:t>
      </w:r>
      <w:r>
        <w:rPr>
          <w:color w:val="231F20"/>
          <w:spacing w:val="35"/>
          <w:w w:val="105"/>
          <w:sz w:val="28"/>
        </w:rPr>
        <w:t> </w:t>
      </w:r>
      <w:r>
        <w:rPr>
          <w:color w:val="231F20"/>
          <w:w w:val="105"/>
          <w:sz w:val="28"/>
        </w:rPr>
        <w:t>consultores</w:t>
      </w:r>
      <w:r>
        <w:rPr>
          <w:color w:val="231F20"/>
          <w:spacing w:val="35"/>
          <w:w w:val="105"/>
          <w:sz w:val="28"/>
        </w:rPr>
        <w:t> </w:t>
      </w:r>
      <w:r>
        <w:rPr>
          <w:color w:val="231F20"/>
          <w:w w:val="105"/>
          <w:sz w:val="28"/>
        </w:rPr>
        <w:t>analisa</w:t>
      </w:r>
      <w:r>
        <w:rPr>
          <w:color w:val="231F20"/>
          <w:spacing w:val="35"/>
          <w:w w:val="105"/>
          <w:sz w:val="28"/>
        </w:rPr>
        <w:t> </w:t>
      </w:r>
      <w:r>
        <w:rPr>
          <w:color w:val="231F20"/>
          <w:w w:val="105"/>
          <w:sz w:val="28"/>
        </w:rPr>
        <w:t>mais</w:t>
      </w:r>
      <w:r>
        <w:rPr>
          <w:color w:val="231F20"/>
          <w:spacing w:val="35"/>
          <w:w w:val="105"/>
          <w:sz w:val="28"/>
        </w:rPr>
        <w:t> </w:t>
      </w:r>
      <w:r>
        <w:rPr>
          <w:color w:val="231F20"/>
          <w:w w:val="105"/>
          <w:sz w:val="28"/>
        </w:rPr>
        <w:t>de</w:t>
      </w:r>
      <w:r>
        <w:rPr>
          <w:color w:val="231F20"/>
          <w:spacing w:val="35"/>
          <w:w w:val="105"/>
          <w:sz w:val="28"/>
        </w:rPr>
        <w:t> </w:t>
      </w:r>
      <w:r>
        <w:rPr>
          <w:color w:val="231F20"/>
          <w:w w:val="105"/>
          <w:sz w:val="28"/>
        </w:rPr>
        <w:t>22</w:t>
      </w:r>
      <w:r>
        <w:rPr>
          <w:color w:val="231F20"/>
          <w:spacing w:val="35"/>
          <w:w w:val="105"/>
          <w:sz w:val="28"/>
        </w:rPr>
        <w:t> </w:t>
      </w:r>
      <w:r>
        <w:rPr>
          <w:color w:val="231F20"/>
          <w:w w:val="105"/>
          <w:sz w:val="28"/>
        </w:rPr>
        <w:t>pedidos</w:t>
      </w:r>
      <w:r>
        <w:rPr>
          <w:color w:val="231F20"/>
          <w:spacing w:val="35"/>
          <w:w w:val="105"/>
          <w:sz w:val="28"/>
        </w:rPr>
        <w:t> </w:t>
      </w:r>
      <w:r>
        <w:rPr>
          <w:color w:val="231F20"/>
          <w:w w:val="105"/>
          <w:sz w:val="28"/>
        </w:rPr>
        <w:t>de</w:t>
      </w:r>
      <w:r>
        <w:rPr>
          <w:color w:val="231F20"/>
          <w:spacing w:val="35"/>
          <w:w w:val="105"/>
          <w:sz w:val="28"/>
        </w:rPr>
        <w:t> </w:t>
      </w:r>
      <w:r>
        <w:rPr>
          <w:color w:val="231F20"/>
          <w:w w:val="105"/>
          <w:sz w:val="28"/>
        </w:rPr>
        <w:t>auxílio.</w:t>
      </w:r>
    </w:p>
    <w:p>
      <w:pPr>
        <w:pStyle w:val="ListParagraph"/>
        <w:numPr>
          <w:ilvl w:val="0"/>
          <w:numId w:val="271"/>
        </w:numPr>
        <w:tabs>
          <w:tab w:pos="680" w:val="left" w:leader="none"/>
        </w:tabs>
        <w:spacing w:line="336" w:lineRule="exact" w:before="0" w:after="0"/>
        <w:ind w:left="680" w:right="167" w:hanging="580"/>
        <w:jc w:val="both"/>
        <w:rPr>
          <w:sz w:val="28"/>
        </w:rPr>
      </w:pPr>
      <w:r>
        <w:rPr>
          <w:color w:val="231F20"/>
          <w:w w:val="105"/>
          <w:sz w:val="28"/>
        </w:rPr>
        <w:t>Se o número de horas trabalhadas por dia for aumentado para 9, então, mantendo-se as mesmas condições de trabalho e de produtividade, uma equipe de 4 consultores analisará, em um dia, mais de 22 pedidos de   </w:t>
      </w:r>
      <w:r>
        <w:rPr>
          <w:color w:val="231F20"/>
          <w:spacing w:val="27"/>
          <w:w w:val="105"/>
          <w:sz w:val="28"/>
        </w:rPr>
        <w:t> </w:t>
      </w:r>
      <w:r>
        <w:rPr>
          <w:color w:val="231F20"/>
          <w:w w:val="105"/>
          <w:sz w:val="28"/>
        </w:rPr>
        <w:t>auxílio.</w:t>
      </w:r>
    </w:p>
    <w:p>
      <w:pPr>
        <w:pStyle w:val="ListParagraph"/>
        <w:numPr>
          <w:ilvl w:val="0"/>
          <w:numId w:val="271"/>
        </w:numPr>
        <w:tabs>
          <w:tab w:pos="680" w:val="left" w:leader="none"/>
        </w:tabs>
        <w:spacing w:line="336" w:lineRule="exact" w:before="0" w:after="0"/>
        <w:ind w:left="680" w:right="168" w:hanging="580"/>
        <w:jc w:val="both"/>
        <w:rPr>
          <w:sz w:val="28"/>
        </w:rPr>
      </w:pPr>
      <w:r>
        <w:rPr/>
        <w:pict>
          <v:group style="position:absolute;margin-left:8.997pt;margin-top:49.839005pt;width:585.8pt;height:24.75pt;mso-position-horizontal-relative:page;mso-position-vertical-relative:paragraph;z-index:77848" coordorigin="180,997" coordsize="11716,495">
            <v:shape style="position:absolute;left:180;top:997;width:11716;height:494" type="#_x0000_t75" stroked="false">
              <v:imagedata r:id="rId877" o:title=""/>
            </v:shape>
            <v:shape style="position:absolute;left:180;top:99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879</w:t>
                    </w:r>
                  </w:p>
                </w:txbxContent>
              </v:textbox>
              <w10:wrap type="none"/>
            </v:shape>
            <w10:wrap type="none"/>
          </v:group>
        </w:pict>
      </w:r>
      <w:r>
        <w:rPr>
          <w:color w:val="231F20"/>
          <w:w w:val="105"/>
          <w:sz w:val="28"/>
        </w:rPr>
        <w:t>Nas mesmas condições de trabalho e de produtividade, trabalhando </w:t>
      </w:r>
      <w:r>
        <w:rPr>
          <w:color w:val="231F20"/>
          <w:spacing w:val="-20"/>
          <w:w w:val="105"/>
          <w:sz w:val="28"/>
        </w:rPr>
        <w:t>7,2 </w:t>
      </w:r>
      <w:r>
        <w:rPr>
          <w:color w:val="231F20"/>
          <w:w w:val="105"/>
          <w:sz w:val="28"/>
        </w:rPr>
        <w:t>h por dia, uma equipe</w:t>
      </w:r>
      <w:r>
        <w:rPr>
          <w:color w:val="231F20"/>
          <w:spacing w:val="30"/>
          <w:w w:val="105"/>
          <w:sz w:val="28"/>
        </w:rPr>
        <w:t> </w:t>
      </w:r>
      <w:r>
        <w:rPr>
          <w:color w:val="231F20"/>
          <w:w w:val="105"/>
          <w:sz w:val="28"/>
        </w:rPr>
        <w:t>de</w:t>
      </w:r>
      <w:r>
        <w:rPr>
          <w:color w:val="231F20"/>
          <w:spacing w:val="30"/>
          <w:w w:val="105"/>
          <w:sz w:val="28"/>
        </w:rPr>
        <w:t> </w:t>
      </w:r>
      <w:r>
        <w:rPr>
          <w:color w:val="231F20"/>
          <w:w w:val="105"/>
          <w:sz w:val="28"/>
        </w:rPr>
        <w:t>5</w:t>
      </w:r>
      <w:r>
        <w:rPr>
          <w:color w:val="231F20"/>
          <w:spacing w:val="30"/>
          <w:w w:val="105"/>
          <w:sz w:val="28"/>
        </w:rPr>
        <w:t> </w:t>
      </w:r>
      <w:r>
        <w:rPr>
          <w:color w:val="231F20"/>
          <w:w w:val="105"/>
          <w:sz w:val="28"/>
        </w:rPr>
        <w:t>consultores</w:t>
      </w:r>
      <w:r>
        <w:rPr>
          <w:color w:val="231F20"/>
          <w:spacing w:val="30"/>
          <w:w w:val="105"/>
          <w:sz w:val="28"/>
        </w:rPr>
        <w:t> </w:t>
      </w:r>
      <w:r>
        <w:rPr>
          <w:color w:val="231F20"/>
          <w:w w:val="105"/>
          <w:sz w:val="28"/>
        </w:rPr>
        <w:t>analisará</w:t>
      </w:r>
      <w:r>
        <w:rPr>
          <w:color w:val="231F20"/>
          <w:spacing w:val="30"/>
          <w:w w:val="105"/>
          <w:sz w:val="28"/>
        </w:rPr>
        <w:t> </w:t>
      </w:r>
      <w:r>
        <w:rPr>
          <w:color w:val="231F20"/>
          <w:w w:val="105"/>
          <w:sz w:val="28"/>
        </w:rPr>
        <w:t>mais</w:t>
      </w:r>
      <w:r>
        <w:rPr>
          <w:color w:val="231F20"/>
          <w:spacing w:val="30"/>
          <w:w w:val="105"/>
          <w:sz w:val="28"/>
        </w:rPr>
        <w:t> </w:t>
      </w:r>
      <w:r>
        <w:rPr>
          <w:color w:val="231F20"/>
          <w:w w:val="105"/>
          <w:sz w:val="28"/>
        </w:rPr>
        <w:t>de</w:t>
      </w:r>
      <w:r>
        <w:rPr>
          <w:color w:val="231F20"/>
          <w:spacing w:val="30"/>
          <w:w w:val="105"/>
          <w:sz w:val="28"/>
        </w:rPr>
        <w:t> </w:t>
      </w:r>
      <w:r>
        <w:rPr>
          <w:color w:val="231F20"/>
          <w:w w:val="105"/>
          <w:sz w:val="28"/>
        </w:rPr>
        <w:t>20</w:t>
      </w:r>
      <w:r>
        <w:rPr>
          <w:color w:val="231F20"/>
          <w:spacing w:val="30"/>
          <w:w w:val="105"/>
          <w:sz w:val="28"/>
        </w:rPr>
        <w:t> </w:t>
      </w:r>
      <w:r>
        <w:rPr>
          <w:color w:val="231F20"/>
          <w:w w:val="105"/>
          <w:sz w:val="28"/>
        </w:rPr>
        <w:t>pedidos</w:t>
      </w:r>
      <w:r>
        <w:rPr>
          <w:color w:val="231F20"/>
          <w:spacing w:val="30"/>
          <w:w w:val="105"/>
          <w:sz w:val="28"/>
        </w:rPr>
        <w:t> </w:t>
      </w:r>
      <w:r>
        <w:rPr>
          <w:color w:val="231F20"/>
          <w:w w:val="105"/>
          <w:sz w:val="28"/>
        </w:rPr>
        <w:t>de</w:t>
      </w:r>
      <w:r>
        <w:rPr>
          <w:color w:val="231F20"/>
          <w:spacing w:val="30"/>
          <w:w w:val="105"/>
          <w:sz w:val="28"/>
        </w:rPr>
        <w:t> </w:t>
      </w:r>
      <w:r>
        <w:rPr>
          <w:color w:val="231F20"/>
          <w:w w:val="105"/>
          <w:sz w:val="28"/>
        </w:rPr>
        <w:t>auxílio.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pStyle w:val="BodyText"/>
        <w:spacing w:line="336" w:lineRule="exact" w:before="53"/>
        <w:ind w:left="110" w:right="168"/>
      </w:pPr>
      <w:r>
        <w:rPr/>
        <w:pict>
          <v:group style="position:absolute;margin-left:8.997pt;margin-top:52.490013pt;width:585.8pt;height:24.75pt;mso-position-horizontal-relative:page;mso-position-vertical-relative:paragraph;z-index:77896" coordorigin="180,1050" coordsize="11716,495">
            <v:shape style="position:absolute;left:180;top:1050;width:11716;height:494" type="#_x0000_t75" stroked="false">
              <v:imagedata r:id="rId876" o:title=""/>
            </v:shape>
            <v:shape style="position:absolute;left:180;top:105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 880</w:t>
                    </w:r>
                  </w:p>
                </w:txbxContent>
              </v:textbox>
              <w10:wrap type="none"/>
            </v:shape>
            <w10:wrap type="none"/>
          </v:group>
        </w:pict>
      </w:r>
      <w:r>
        <w:rPr>
          <w:color w:val="231F20"/>
          <w:spacing w:val="-3"/>
          <w:w w:val="105"/>
        </w:rPr>
        <w:t>Calcular </w:t>
      </w:r>
      <w:r>
        <w:rPr>
          <w:color w:val="231F20"/>
          <w:w w:val="105"/>
        </w:rPr>
        <w:t>os </w:t>
      </w:r>
      <w:r>
        <w:rPr>
          <w:color w:val="231F20"/>
          <w:spacing w:val="-3"/>
          <w:w w:val="105"/>
        </w:rPr>
        <w:t>juros simples produzidos pela aplicação </w:t>
      </w:r>
      <w:r>
        <w:rPr>
          <w:color w:val="231F20"/>
          <w:w w:val="105"/>
        </w:rPr>
        <w:t>de R$ </w:t>
      </w:r>
      <w:r>
        <w:rPr>
          <w:color w:val="231F20"/>
          <w:spacing w:val="-9"/>
          <w:w w:val="105"/>
        </w:rPr>
        <w:t>16 </w:t>
      </w:r>
      <w:r>
        <w:rPr>
          <w:color w:val="231F20"/>
          <w:w w:val="105"/>
        </w:rPr>
        <w:t>000,00 a uma taxa de 3% a </w:t>
      </w:r>
      <w:r>
        <w:rPr>
          <w:color w:val="231F20"/>
          <w:spacing w:val="-3"/>
          <w:w w:val="105"/>
        </w:rPr>
        <w:t>.a., durante </w:t>
      </w:r>
      <w:r>
        <w:rPr>
          <w:color w:val="231F20"/>
          <w:w w:val="105"/>
        </w:rPr>
        <w:t>36</w:t>
      </w:r>
      <w:r>
        <w:rPr>
          <w:color w:val="231F20"/>
          <w:spacing w:val="50"/>
          <w:w w:val="105"/>
        </w:rPr>
        <w:t> </w:t>
      </w:r>
      <w:r>
        <w:rPr>
          <w:color w:val="231F20"/>
          <w:spacing w:val="-3"/>
          <w:w w:val="105"/>
        </w:rPr>
        <w:t>dias.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pStyle w:val="BodyText"/>
        <w:tabs>
          <w:tab w:pos="10066" w:val="left" w:leader="none"/>
        </w:tabs>
        <w:spacing w:line="336" w:lineRule="exact" w:before="53"/>
        <w:ind w:left="110" w:right="167"/>
      </w:pPr>
      <w:r>
        <w:rPr>
          <w:color w:val="231F20"/>
          <w:w w:val="110"/>
        </w:rPr>
        <w:t>(EPCAR)</w:t>
      </w:r>
      <w:r>
        <w:rPr>
          <w:color w:val="231F20"/>
          <w:spacing w:val="44"/>
          <w:w w:val="110"/>
        </w:rPr>
        <w:t> </w:t>
      </w:r>
      <w:r>
        <w:rPr>
          <w:color w:val="231F20"/>
          <w:w w:val="110"/>
        </w:rPr>
        <w:t>À</w:t>
      </w:r>
      <w:r>
        <w:rPr>
          <w:color w:val="231F20"/>
          <w:spacing w:val="44"/>
          <w:w w:val="110"/>
        </w:rPr>
        <w:t> </w:t>
      </w:r>
      <w:r>
        <w:rPr>
          <w:color w:val="231F20"/>
          <w:w w:val="110"/>
        </w:rPr>
        <w:t>taxa</w:t>
      </w:r>
      <w:r>
        <w:rPr>
          <w:color w:val="231F20"/>
          <w:spacing w:val="44"/>
          <w:w w:val="110"/>
        </w:rPr>
        <w:t> </w:t>
      </w:r>
      <w:r>
        <w:rPr>
          <w:color w:val="231F20"/>
          <w:w w:val="110"/>
        </w:rPr>
        <w:t>anual</w:t>
      </w:r>
      <w:r>
        <w:rPr>
          <w:color w:val="231F20"/>
          <w:spacing w:val="44"/>
          <w:w w:val="110"/>
        </w:rPr>
        <w:t> </w:t>
      </w:r>
      <w:r>
        <w:rPr>
          <w:color w:val="231F20"/>
          <w:w w:val="110"/>
        </w:rPr>
        <w:t>de</w:t>
      </w:r>
      <w:r>
        <w:rPr>
          <w:color w:val="231F20"/>
          <w:spacing w:val="44"/>
          <w:w w:val="110"/>
        </w:rPr>
        <w:t> </w:t>
      </w:r>
      <w:r>
        <w:rPr>
          <w:color w:val="231F20"/>
          <w:spacing w:val="-4"/>
          <w:w w:val="110"/>
        </w:rPr>
        <w:t>15%,</w:t>
      </w:r>
      <w:r>
        <w:rPr>
          <w:color w:val="231F20"/>
          <w:spacing w:val="44"/>
          <w:w w:val="110"/>
        </w:rPr>
        <w:t> </w:t>
      </w:r>
      <w:r>
        <w:rPr>
          <w:color w:val="231F20"/>
          <w:w w:val="110"/>
        </w:rPr>
        <w:t>em</w:t>
      </w:r>
      <w:r>
        <w:rPr>
          <w:color w:val="231F20"/>
          <w:spacing w:val="44"/>
          <w:w w:val="110"/>
        </w:rPr>
        <w:t> </w:t>
      </w:r>
      <w:r>
        <w:rPr>
          <w:color w:val="231F20"/>
          <w:w w:val="110"/>
        </w:rPr>
        <w:t>que</w:t>
      </w:r>
      <w:r>
        <w:rPr>
          <w:color w:val="231F20"/>
          <w:spacing w:val="44"/>
          <w:w w:val="110"/>
        </w:rPr>
        <w:t> </w:t>
      </w:r>
      <w:r>
        <w:rPr>
          <w:color w:val="231F20"/>
          <w:w w:val="110"/>
        </w:rPr>
        <w:t>tempo,</w:t>
      </w:r>
      <w:r>
        <w:rPr>
          <w:color w:val="231F20"/>
          <w:spacing w:val="44"/>
          <w:w w:val="110"/>
        </w:rPr>
        <w:t> </w:t>
      </w:r>
      <w:r>
        <w:rPr>
          <w:color w:val="231F20"/>
          <w:w w:val="110"/>
        </w:rPr>
        <w:t>aproximadamente,</w:t>
      </w:r>
      <w:r>
        <w:rPr>
          <w:color w:val="231F20"/>
          <w:spacing w:val="44"/>
          <w:w w:val="110"/>
        </w:rPr>
        <w:t> </w:t>
      </w:r>
      <w:r>
        <w:rPr>
          <w:color w:val="231F20"/>
          <w:w w:val="110"/>
        </w:rPr>
        <w:t>o</w:t>
      </w:r>
      <w:r>
        <w:rPr>
          <w:color w:val="231F20"/>
          <w:spacing w:val="44"/>
          <w:w w:val="110"/>
        </w:rPr>
        <w:t> </w:t>
      </w:r>
      <w:r>
        <w:rPr>
          <w:color w:val="231F20"/>
          <w:w w:val="110"/>
        </w:rPr>
        <w:t>capital</w:t>
        <w:tab/>
        <w:t>R$</w:t>
      </w:r>
      <w:r>
        <w:rPr>
          <w:color w:val="231F20"/>
          <w:spacing w:val="59"/>
          <w:w w:val="110"/>
        </w:rPr>
        <w:t> </w:t>
      </w:r>
      <w:r>
        <w:rPr>
          <w:color w:val="231F20"/>
          <w:w w:val="110"/>
        </w:rPr>
        <w:t>8</w:t>
      </w:r>
      <w:r>
        <w:rPr>
          <w:color w:val="231F20"/>
          <w:spacing w:val="59"/>
          <w:w w:val="110"/>
        </w:rPr>
        <w:t> </w:t>
      </w:r>
      <w:r>
        <w:rPr>
          <w:color w:val="231F20"/>
          <w:spacing w:val="2"/>
          <w:w w:val="110"/>
        </w:rPr>
        <w:t>000,00</w:t>
      </w:r>
      <w:r>
        <w:rPr>
          <w:color w:val="231F20"/>
          <w:w w:val="109"/>
        </w:rPr>
        <w:t> </w:t>
      </w:r>
      <w:r>
        <w:rPr>
          <w:color w:val="231F20"/>
          <w:w w:val="110"/>
        </w:rPr>
        <w:t>produz R$ 3 600,00 de juros</w:t>
      </w:r>
      <w:r>
        <w:rPr>
          <w:color w:val="231F20"/>
          <w:spacing w:val="32"/>
          <w:w w:val="110"/>
        </w:rPr>
        <w:t> </w:t>
      </w:r>
      <w:r>
        <w:rPr>
          <w:color w:val="231F20"/>
          <w:w w:val="110"/>
        </w:rPr>
        <w:t>simples?</w:t>
      </w:r>
    </w:p>
    <w:p>
      <w:pPr>
        <w:pStyle w:val="BodyText"/>
        <w:spacing w:before="8"/>
        <w:rPr>
          <w:sz w:val="27"/>
        </w:rPr>
      </w:pPr>
    </w:p>
    <w:p>
      <w:pPr>
        <w:pStyle w:val="ListParagraph"/>
        <w:numPr>
          <w:ilvl w:val="0"/>
          <w:numId w:val="272"/>
        </w:numPr>
        <w:tabs>
          <w:tab w:pos="406" w:val="left" w:leader="none"/>
        </w:tabs>
        <w:spacing w:line="339" w:lineRule="exact" w:before="0" w:after="0"/>
        <w:ind w:left="405" w:right="0" w:hanging="295"/>
        <w:jc w:val="left"/>
        <w:rPr>
          <w:sz w:val="28"/>
        </w:rPr>
      </w:pPr>
      <w:r>
        <w:rPr>
          <w:color w:val="231F20"/>
          <w:w w:val="110"/>
          <w:sz w:val="28"/>
        </w:rPr>
        <w:t>2</w:t>
      </w:r>
      <w:r>
        <w:rPr>
          <w:color w:val="231F20"/>
          <w:spacing w:val="6"/>
          <w:w w:val="110"/>
          <w:sz w:val="28"/>
        </w:rPr>
        <w:t> </w:t>
      </w:r>
      <w:r>
        <w:rPr>
          <w:color w:val="231F20"/>
          <w:w w:val="110"/>
          <w:sz w:val="28"/>
        </w:rPr>
        <w:t>anos</w:t>
      </w:r>
    </w:p>
    <w:p>
      <w:pPr>
        <w:pStyle w:val="ListParagraph"/>
        <w:numPr>
          <w:ilvl w:val="0"/>
          <w:numId w:val="272"/>
        </w:numPr>
        <w:tabs>
          <w:tab w:pos="422" w:val="left" w:leader="none"/>
        </w:tabs>
        <w:spacing w:line="336" w:lineRule="exact" w:before="0" w:after="0"/>
        <w:ind w:left="421" w:right="0" w:hanging="311"/>
        <w:jc w:val="left"/>
        <w:rPr>
          <w:sz w:val="28"/>
        </w:rPr>
      </w:pPr>
      <w:r>
        <w:rPr>
          <w:color w:val="231F20"/>
          <w:w w:val="110"/>
          <w:sz w:val="28"/>
        </w:rPr>
        <w:t>3</w:t>
      </w:r>
      <w:r>
        <w:rPr>
          <w:color w:val="231F20"/>
          <w:spacing w:val="6"/>
          <w:w w:val="110"/>
          <w:sz w:val="28"/>
        </w:rPr>
        <w:t> </w:t>
      </w:r>
      <w:r>
        <w:rPr>
          <w:color w:val="231F20"/>
          <w:w w:val="110"/>
          <w:sz w:val="28"/>
        </w:rPr>
        <w:t>anos</w:t>
      </w:r>
    </w:p>
    <w:p>
      <w:pPr>
        <w:pStyle w:val="ListParagraph"/>
        <w:numPr>
          <w:ilvl w:val="0"/>
          <w:numId w:val="272"/>
        </w:numPr>
        <w:tabs>
          <w:tab w:pos="406" w:val="left" w:leader="none"/>
        </w:tabs>
        <w:spacing w:line="336" w:lineRule="exact" w:before="0" w:after="0"/>
        <w:ind w:left="405" w:right="0" w:hanging="295"/>
        <w:jc w:val="left"/>
        <w:rPr>
          <w:sz w:val="28"/>
        </w:rPr>
      </w:pPr>
      <w:r>
        <w:rPr>
          <w:color w:val="231F20"/>
          <w:w w:val="110"/>
          <w:sz w:val="28"/>
        </w:rPr>
        <w:t>4</w:t>
      </w:r>
      <w:r>
        <w:rPr>
          <w:color w:val="231F20"/>
          <w:spacing w:val="6"/>
          <w:w w:val="110"/>
          <w:sz w:val="28"/>
        </w:rPr>
        <w:t> </w:t>
      </w:r>
      <w:r>
        <w:rPr>
          <w:color w:val="231F20"/>
          <w:w w:val="110"/>
          <w:sz w:val="28"/>
        </w:rPr>
        <w:t>anos</w:t>
      </w:r>
    </w:p>
    <w:p>
      <w:pPr>
        <w:pStyle w:val="ListParagraph"/>
        <w:numPr>
          <w:ilvl w:val="0"/>
          <w:numId w:val="272"/>
        </w:numPr>
        <w:tabs>
          <w:tab w:pos="422" w:val="left" w:leader="none"/>
        </w:tabs>
        <w:spacing w:line="336" w:lineRule="exact" w:before="0" w:after="0"/>
        <w:ind w:left="421" w:right="0" w:hanging="311"/>
        <w:jc w:val="left"/>
        <w:rPr>
          <w:sz w:val="28"/>
        </w:rPr>
      </w:pPr>
      <w:r>
        <w:rPr>
          <w:color w:val="231F20"/>
          <w:w w:val="110"/>
          <w:sz w:val="28"/>
        </w:rPr>
        <w:t>5</w:t>
      </w:r>
      <w:r>
        <w:rPr>
          <w:color w:val="231F20"/>
          <w:spacing w:val="6"/>
          <w:w w:val="110"/>
          <w:sz w:val="28"/>
        </w:rPr>
        <w:t> </w:t>
      </w:r>
      <w:r>
        <w:rPr>
          <w:color w:val="231F20"/>
          <w:w w:val="110"/>
          <w:sz w:val="28"/>
        </w:rPr>
        <w:t>anos</w:t>
      </w:r>
    </w:p>
    <w:p>
      <w:pPr>
        <w:pStyle w:val="ListParagraph"/>
        <w:numPr>
          <w:ilvl w:val="0"/>
          <w:numId w:val="272"/>
        </w:numPr>
        <w:tabs>
          <w:tab w:pos="422" w:val="left" w:leader="none"/>
        </w:tabs>
        <w:spacing w:line="339" w:lineRule="exact" w:before="0" w:after="0"/>
        <w:ind w:left="421" w:right="0" w:hanging="311"/>
        <w:jc w:val="left"/>
        <w:rPr>
          <w:sz w:val="28"/>
        </w:rPr>
      </w:pPr>
      <w:r>
        <w:rPr>
          <w:color w:val="231F20"/>
          <w:w w:val="110"/>
          <w:sz w:val="28"/>
        </w:rPr>
        <w:t>6</w:t>
      </w:r>
      <w:r>
        <w:rPr>
          <w:color w:val="231F20"/>
          <w:spacing w:val="6"/>
          <w:w w:val="110"/>
          <w:sz w:val="28"/>
        </w:rPr>
        <w:t> </w:t>
      </w:r>
      <w:r>
        <w:rPr>
          <w:color w:val="231F20"/>
          <w:w w:val="110"/>
          <w:sz w:val="28"/>
        </w:rPr>
        <w:t>anos</w:t>
      </w:r>
    </w:p>
    <w:p>
      <w:pPr>
        <w:pStyle w:val="BodyText"/>
        <w:rPr>
          <w:sz w:val="20"/>
        </w:rPr>
      </w:pPr>
    </w:p>
    <w:p>
      <w:pPr>
        <w:pStyle w:val="BodyText"/>
        <w:rPr>
          <w:sz w:val="20"/>
        </w:rPr>
      </w:pPr>
    </w:p>
    <w:p>
      <w:pPr>
        <w:pStyle w:val="BodyText"/>
        <w:spacing w:before="7"/>
        <w:rPr>
          <w:sz w:val="27"/>
        </w:rPr>
      </w:pPr>
    </w:p>
    <w:p>
      <w:pPr>
        <w:pStyle w:val="BodyText"/>
        <w:spacing w:line="336" w:lineRule="exact" w:before="53"/>
        <w:ind w:left="110" w:right="414"/>
      </w:pPr>
      <w:r>
        <w:rPr/>
        <w:pict>
          <v:group style="position:absolute;margin-left:8.997pt;margin-top:-25.416996pt;width:585.8pt;height:24.75pt;mso-position-horizontal-relative:page;mso-position-vertical-relative:paragraph;z-index:77944" coordorigin="180,-508" coordsize="11716,495">
            <v:shape style="position:absolute;left:180;top:-508;width:11716;height:494" type="#_x0000_t75" stroked="false">
              <v:imagedata r:id="rId876" o:title=""/>
            </v:shape>
            <v:shape style="position:absolute;left:180;top:-508;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68"/>
                        <w:sz w:val="36"/>
                      </w:rPr>
                      <w:t> </w:t>
                    </w:r>
                    <w:r>
                      <w:rPr>
                        <w:rFonts w:ascii="Century Gothic" w:hAnsi="Century Gothic"/>
                        <w:b/>
                        <w:color w:val="2E3092"/>
                        <w:sz w:val="36"/>
                      </w:rPr>
                      <w:t>881</w:t>
                    </w:r>
                  </w:p>
                </w:txbxContent>
              </v:textbox>
              <w10:wrap type="none"/>
            </v:shape>
            <w10:wrap type="none"/>
          </v:group>
        </w:pict>
      </w:r>
      <w:r>
        <w:rPr>
          <w:color w:val="231F20"/>
          <w:w w:val="105"/>
        </w:rPr>
        <w:t>Que capital aplicado à taxa de 8% ao ano no período de 3 anos e 4 meses, produz R$ 7 200,00  de</w:t>
      </w:r>
      <w:r>
        <w:rPr>
          <w:color w:val="231F20"/>
          <w:spacing w:val="34"/>
          <w:w w:val="105"/>
        </w:rPr>
        <w:t> </w:t>
      </w:r>
      <w:r>
        <w:rPr>
          <w:color w:val="231F20"/>
          <w:w w:val="105"/>
        </w:rPr>
        <w:t>juros?</w:t>
      </w:r>
    </w:p>
    <w:p>
      <w:pPr>
        <w:pStyle w:val="BodyText"/>
        <w:rPr>
          <w:sz w:val="20"/>
        </w:rPr>
      </w:pPr>
    </w:p>
    <w:p>
      <w:pPr>
        <w:pStyle w:val="BodyText"/>
        <w:rPr>
          <w:sz w:val="20"/>
        </w:rPr>
      </w:pPr>
    </w:p>
    <w:p>
      <w:pPr>
        <w:pStyle w:val="BodyText"/>
        <w:spacing w:before="2"/>
      </w:pPr>
    </w:p>
    <w:p>
      <w:pPr>
        <w:pStyle w:val="BodyText"/>
        <w:spacing w:line="336" w:lineRule="exact" w:before="54"/>
        <w:ind w:left="110" w:right="553"/>
      </w:pPr>
      <w:r>
        <w:rPr/>
        <w:pict>
          <v:group style="position:absolute;margin-left:8.997pt;margin-top:-25.366899pt;width:585.8pt;height:24.75pt;mso-position-horizontal-relative:page;mso-position-vertical-relative:paragraph;z-index:77992" coordorigin="180,-507" coordsize="11716,495">
            <v:shape style="position:absolute;left:180;top:-507;width:11716;height:494" type="#_x0000_t75" stroked="false">
              <v:imagedata r:id="rId876" o:title=""/>
            </v:shape>
            <v:shape style="position:absolute;left:180;top:-50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882</w:t>
                    </w:r>
                  </w:p>
                </w:txbxContent>
              </v:textbox>
              <w10:wrap type="none"/>
            </v:shape>
            <w10:wrap type="none"/>
          </v:group>
        </w:pict>
      </w:r>
      <w:r>
        <w:rPr>
          <w:color w:val="231F20"/>
          <w:w w:val="105"/>
        </w:rPr>
        <w:t>Um capital de R$ </w:t>
      </w:r>
      <w:r>
        <w:rPr>
          <w:color w:val="231F20"/>
          <w:spacing w:val="-3"/>
          <w:w w:val="105"/>
        </w:rPr>
        <w:t>810,00 </w:t>
      </w:r>
      <w:r>
        <w:rPr>
          <w:color w:val="231F20"/>
          <w:w w:val="105"/>
        </w:rPr>
        <w:t>foi aplicado a juro simples à taxa de 3% ao mês. </w:t>
      </w:r>
      <w:r>
        <w:rPr>
          <w:color w:val="231F20"/>
          <w:spacing w:val="-3"/>
          <w:w w:val="105"/>
        </w:rPr>
        <w:t>Ao </w:t>
      </w:r>
      <w:r>
        <w:rPr>
          <w:color w:val="231F20"/>
          <w:w w:val="105"/>
        </w:rPr>
        <w:t>fim de quanto tempo será alcançado um montante de R$    </w:t>
      </w:r>
      <w:r>
        <w:rPr>
          <w:color w:val="231F20"/>
          <w:spacing w:val="2"/>
          <w:w w:val="105"/>
        </w:rPr>
        <w:t> </w:t>
      </w:r>
      <w:r>
        <w:rPr>
          <w:color w:val="231F20"/>
          <w:w w:val="105"/>
        </w:rPr>
        <w:t>923,40?</w:t>
      </w:r>
    </w:p>
    <w:p>
      <w:pPr>
        <w:spacing w:after="0" w:line="336" w:lineRule="exact"/>
        <w:sectPr>
          <w:headerReference w:type="default" r:id="rId957"/>
          <w:pgSz w:w="11910" w:h="16840"/>
          <w:pgMar w:header="614" w:footer="81" w:top="1100" w:bottom="340" w:left="60" w:right="0"/>
        </w:sectPr>
      </w:pPr>
    </w:p>
    <w:p>
      <w:pPr>
        <w:pStyle w:val="BodyText"/>
        <w:spacing w:before="8"/>
      </w:pPr>
    </w:p>
    <w:p>
      <w:pPr>
        <w:pStyle w:val="BodyText"/>
        <w:spacing w:line="336" w:lineRule="exact" w:before="53"/>
        <w:ind w:left="110" w:right="65"/>
      </w:pPr>
      <w:r>
        <w:rPr/>
        <w:pict>
          <v:group style="position:absolute;margin-left:8.997pt;margin-top:52.48999pt;width:585.8pt;height:24.75pt;mso-position-horizontal-relative:page;mso-position-vertical-relative:paragraph;z-index:78040" coordorigin="180,1050" coordsize="11716,495">
            <v:shape style="position:absolute;left:180;top:1050;width:11716;height:494" type="#_x0000_t75" stroked="false">
              <v:imagedata r:id="rId876" o:title=""/>
            </v:shape>
            <v:shape style="position:absolute;left:180;top:1050;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884</w:t>
                    </w:r>
                  </w:p>
                </w:txbxContent>
              </v:textbox>
              <w10:wrap type="none"/>
            </v:shape>
            <w10:wrap type="none"/>
          </v:group>
        </w:pict>
      </w:r>
      <w:r>
        <w:rPr>
          <w:color w:val="231F20"/>
          <w:w w:val="105"/>
        </w:rPr>
        <w:t>Um capital foi aplicado a juros simples, à taxa mensal de 2,5%. Após quanto tempo da aplicação esse capital triplicará o seu </w:t>
      </w:r>
      <w:r>
        <w:rPr>
          <w:color w:val="231F20"/>
          <w:spacing w:val="62"/>
          <w:w w:val="105"/>
        </w:rPr>
        <w:t> </w:t>
      </w:r>
      <w:r>
        <w:rPr>
          <w:color w:val="231F20"/>
          <w:w w:val="105"/>
        </w:rPr>
        <w:t>valor?</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pStyle w:val="BodyText"/>
        <w:spacing w:line="336" w:lineRule="exact" w:before="53"/>
        <w:ind w:left="110" w:right="168"/>
        <w:jc w:val="both"/>
      </w:pPr>
      <w:r>
        <w:rPr/>
        <w:pict>
          <v:group style="position:absolute;margin-left:8.997pt;margin-top:69.289017pt;width:585.8pt;height:24.75pt;mso-position-horizontal-relative:page;mso-position-vertical-relative:paragraph;z-index:78088" coordorigin="180,1386" coordsize="11716,495">
            <v:shape style="position:absolute;left:180;top:1386;width:11716;height:494" type="#_x0000_t75" stroked="false">
              <v:imagedata r:id="rId876" o:title=""/>
            </v:shape>
            <v:shape style="position:absolute;left:180;top:138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885</w:t>
                    </w:r>
                  </w:p>
                </w:txbxContent>
              </v:textbox>
              <w10:wrap type="none"/>
            </v:shape>
            <w10:wrap type="none"/>
          </v:group>
        </w:pict>
      </w:r>
      <w:r>
        <w:rPr>
          <w:color w:val="231F20"/>
          <w:w w:val="110"/>
        </w:rPr>
        <w:t>Uma TV que custa R$ 600,00 é vendida em duas parcelas de R$ 300,00, sendo a primeira parcela paga no ato da compra. Se o cliente pagar à vista, terá um desconto de 10% sobre o preço da TV. Determine a taxa de juros cobrada pela loja no pagamento a prazo.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pStyle w:val="BodyText"/>
        <w:spacing w:line="336" w:lineRule="exact" w:before="53"/>
        <w:ind w:left="110" w:right="166"/>
        <w:jc w:val="both"/>
      </w:pPr>
      <w:r>
        <w:rPr/>
        <w:pict>
          <v:group style="position:absolute;margin-left:8.997pt;margin-top:86.089973pt;width:585.8pt;height:24.75pt;mso-position-horizontal-relative:page;mso-position-vertical-relative:paragraph;z-index:78136" coordorigin="180,1722" coordsize="11716,495">
            <v:shape style="position:absolute;left:180;top:1722;width:11716;height:494" type="#_x0000_t75" stroked="false">
              <v:imagedata r:id="rId877" o:title=""/>
            </v:shape>
            <v:shape style="position:absolute;left:180;top:1722;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 886</w:t>
                    </w:r>
                  </w:p>
                </w:txbxContent>
              </v:textbox>
              <w10:wrap type="none"/>
            </v:shape>
            <w10:wrap type="none"/>
          </v:group>
        </w:pict>
      </w:r>
      <w:r>
        <w:rPr>
          <w:color w:val="231F20"/>
          <w:w w:val="105"/>
        </w:rPr>
        <w:t>Uma capital de R$ 23 </w:t>
      </w:r>
      <w:r>
        <w:rPr>
          <w:color w:val="231F20"/>
          <w:spacing w:val="2"/>
          <w:w w:val="105"/>
        </w:rPr>
        <w:t>000,00 </w:t>
      </w:r>
      <w:r>
        <w:rPr>
          <w:color w:val="231F20"/>
          <w:w w:val="105"/>
        </w:rPr>
        <w:t>foi aplicado durante 4 meses a uma taxa mensal de juro simples   de 3%. </w:t>
      </w:r>
      <w:r>
        <w:rPr>
          <w:color w:val="231F20"/>
          <w:spacing w:val="-3"/>
          <w:w w:val="105"/>
        </w:rPr>
        <w:t>Vencida </w:t>
      </w:r>
      <w:r>
        <w:rPr>
          <w:color w:val="231F20"/>
          <w:w w:val="105"/>
        </w:rPr>
        <w:t>essa aplicação, apenas os juros obtidos foram reaplicados a uma taxa de juro simples de 3,5% ao mês, durante 3 meses. Calcule quantos reais de juros o investidor obteve nessa </w:t>
      </w:r>
      <w:r>
        <w:rPr>
          <w:color w:val="231F20"/>
          <w:spacing w:val="28"/>
          <w:w w:val="105"/>
        </w:rPr>
        <w:t> </w:t>
      </w:r>
      <w:r>
        <w:rPr>
          <w:color w:val="231F20"/>
          <w:w w:val="105"/>
        </w:rPr>
        <w:t>reaplicação?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pStyle w:val="BodyText"/>
        <w:spacing w:line="336" w:lineRule="exact" w:before="53"/>
        <w:ind w:left="110" w:right="167"/>
        <w:jc w:val="both"/>
      </w:pPr>
      <w:r>
        <w:rPr/>
        <w:pict>
          <v:group style="position:absolute;margin-left:8.997pt;margin-top:86.088997pt;width:585.8pt;height:24.75pt;mso-position-horizontal-relative:page;mso-position-vertical-relative:paragraph;z-index:78184" coordorigin="180,1722" coordsize="11716,495">
            <v:shape style="position:absolute;left:180;top:1722;width:11716;height:494" type="#_x0000_t75" stroked="false">
              <v:imagedata r:id="rId876" o:title=""/>
            </v:shape>
            <v:shape style="position:absolute;left:180;top:1722;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887</w:t>
                    </w:r>
                  </w:p>
                </w:txbxContent>
              </v:textbox>
              <w10:wrap type="none"/>
            </v:shape>
            <w10:wrap type="none"/>
          </v:group>
        </w:pict>
      </w:r>
      <w:r>
        <w:rPr>
          <w:color w:val="231F20"/>
          <w:w w:val="105"/>
        </w:rPr>
        <w:t>Uma pessoa aplica certa quantia em dinheiro a juros simples de 5% ao ano. No fim do primeiro ano, reúne o capital e os juros. Coloca 5/7 da </w:t>
      </w:r>
      <w:r>
        <w:rPr>
          <w:color w:val="231F20"/>
          <w:spacing w:val="-3"/>
          <w:w w:val="105"/>
        </w:rPr>
        <w:t>nova </w:t>
      </w:r>
      <w:r>
        <w:rPr>
          <w:color w:val="231F20"/>
          <w:w w:val="105"/>
        </w:rPr>
        <w:t>quantia a juros simples de 4% ao ano e o restante também a juros simples de 6% ao ano. Recebe, assim, R$ 672,00 de juros no final       </w:t>
      </w:r>
      <w:r>
        <w:rPr>
          <w:color w:val="231F20"/>
          <w:spacing w:val="66"/>
          <w:w w:val="105"/>
        </w:rPr>
        <w:t> </w:t>
      </w:r>
      <w:r>
        <w:rPr>
          <w:color w:val="231F20"/>
          <w:w w:val="105"/>
        </w:rPr>
        <w:t>de</w:t>
      </w:r>
      <w:r>
        <w:rPr>
          <w:color w:val="231F20"/>
          <w:spacing w:val="26"/>
          <w:w w:val="105"/>
        </w:rPr>
        <w:t> </w:t>
      </w:r>
      <w:r>
        <w:rPr>
          <w:color w:val="231F20"/>
          <w:w w:val="105"/>
        </w:rPr>
        <w:t>2</w:t>
      </w:r>
      <w:r>
        <w:rPr>
          <w:color w:val="231F20"/>
          <w:spacing w:val="26"/>
          <w:w w:val="105"/>
        </w:rPr>
        <w:t> </w:t>
      </w:r>
      <w:r>
        <w:rPr>
          <w:color w:val="231F20"/>
          <w:w w:val="105"/>
        </w:rPr>
        <w:t>anos.</w:t>
      </w:r>
      <w:r>
        <w:rPr>
          <w:color w:val="231F20"/>
          <w:spacing w:val="26"/>
          <w:w w:val="105"/>
        </w:rPr>
        <w:t> </w:t>
      </w:r>
      <w:r>
        <w:rPr>
          <w:color w:val="231F20"/>
          <w:w w:val="105"/>
        </w:rPr>
        <w:t>Com</w:t>
      </w:r>
      <w:r>
        <w:rPr>
          <w:color w:val="231F20"/>
          <w:spacing w:val="26"/>
          <w:w w:val="105"/>
        </w:rPr>
        <w:t> </w:t>
      </w:r>
      <w:r>
        <w:rPr>
          <w:color w:val="231F20"/>
          <w:w w:val="105"/>
        </w:rPr>
        <w:t>base</w:t>
      </w:r>
      <w:r>
        <w:rPr>
          <w:color w:val="231F20"/>
          <w:spacing w:val="26"/>
          <w:w w:val="105"/>
        </w:rPr>
        <w:t> </w:t>
      </w:r>
      <w:r>
        <w:rPr>
          <w:color w:val="231F20"/>
          <w:w w:val="105"/>
        </w:rPr>
        <w:t>nisso,</w:t>
      </w:r>
      <w:r>
        <w:rPr>
          <w:color w:val="231F20"/>
          <w:spacing w:val="26"/>
          <w:w w:val="105"/>
        </w:rPr>
        <w:t> </w:t>
      </w:r>
      <w:r>
        <w:rPr>
          <w:color w:val="231F20"/>
          <w:w w:val="105"/>
        </w:rPr>
        <w:t>calcular</w:t>
      </w:r>
      <w:r>
        <w:rPr>
          <w:color w:val="231F20"/>
          <w:spacing w:val="26"/>
          <w:w w:val="105"/>
        </w:rPr>
        <w:t> </w:t>
      </w:r>
      <w:r>
        <w:rPr>
          <w:color w:val="231F20"/>
          <w:w w:val="105"/>
        </w:rPr>
        <w:t>o</w:t>
      </w:r>
      <w:r>
        <w:rPr>
          <w:color w:val="231F20"/>
          <w:spacing w:val="26"/>
          <w:w w:val="105"/>
        </w:rPr>
        <w:t> </w:t>
      </w:r>
      <w:r>
        <w:rPr>
          <w:color w:val="231F20"/>
          <w:w w:val="105"/>
        </w:rPr>
        <w:t>valor</w:t>
      </w:r>
      <w:r>
        <w:rPr>
          <w:color w:val="231F20"/>
          <w:spacing w:val="26"/>
          <w:w w:val="105"/>
        </w:rPr>
        <w:t> </w:t>
      </w:r>
      <w:r>
        <w:rPr>
          <w:color w:val="231F20"/>
          <w:w w:val="105"/>
        </w:rPr>
        <w:t>do</w:t>
      </w:r>
      <w:r>
        <w:rPr>
          <w:color w:val="231F20"/>
          <w:spacing w:val="26"/>
          <w:w w:val="105"/>
        </w:rPr>
        <w:t> </w:t>
      </w:r>
      <w:r>
        <w:rPr>
          <w:color w:val="231F20"/>
          <w:w w:val="105"/>
        </w:rPr>
        <w:t>capital</w:t>
      </w:r>
      <w:r>
        <w:rPr>
          <w:color w:val="231F20"/>
          <w:spacing w:val="26"/>
          <w:w w:val="105"/>
        </w:rPr>
        <w:t> </w:t>
      </w:r>
      <w:r>
        <w:rPr>
          <w:color w:val="231F20"/>
          <w:w w:val="105"/>
        </w:rPr>
        <w:t>primitivo?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pStyle w:val="BodyText"/>
        <w:spacing w:line="339" w:lineRule="exact" w:before="55"/>
        <w:ind w:left="110" w:right="65"/>
      </w:pPr>
      <w:r>
        <w:rPr>
          <w:color w:val="231F20"/>
          <w:w w:val="110"/>
        </w:rPr>
        <w:t>Uma loja de eletredomésticos anuncia a seguinte promoção:</w:t>
      </w:r>
    </w:p>
    <w:p>
      <w:pPr>
        <w:pStyle w:val="BodyText"/>
        <w:spacing w:line="235" w:lineRule="auto" w:before="2"/>
        <w:ind w:left="110" w:right="65"/>
      </w:pPr>
      <w:r>
        <w:rPr>
          <w:color w:val="231F20"/>
          <w:w w:val="110"/>
        </w:rPr>
        <w:t>“Televisor 29”, à vista, por apenas R$ 702,00, ou a prazo, em duas prestações mensais iguais de R$ 390,00, sendo a primeira paga no ato da compra”.</w:t>
      </w:r>
    </w:p>
    <w:p>
      <w:pPr>
        <w:pStyle w:val="BodyText"/>
        <w:spacing w:line="338" w:lineRule="exact"/>
        <w:ind w:left="110" w:right="65"/>
      </w:pPr>
      <w:r>
        <w:rPr/>
        <w:pict>
          <v:group style="position:absolute;margin-left:8.997pt;margin-top:32.715424pt;width:585.8pt;height:24.75pt;mso-position-horizontal-relative:page;mso-position-vertical-relative:paragraph;z-index:78232" coordorigin="180,654" coordsize="11716,495">
            <v:shape style="position:absolute;left:180;top:654;width:11716;height:494" type="#_x0000_t75" stroked="false">
              <v:imagedata r:id="rId877" o:title=""/>
            </v:shape>
            <v:shape style="position:absolute;left:180;top:654;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54"/>
                        <w:w w:val="110"/>
                        <w:sz w:val="36"/>
                      </w:rPr>
                      <w:t> </w:t>
                    </w:r>
                    <w:r>
                      <w:rPr>
                        <w:rFonts w:ascii="Century Gothic" w:hAnsi="Century Gothic"/>
                        <w:b/>
                        <w:color w:val="2E3092"/>
                        <w:w w:val="110"/>
                        <w:sz w:val="36"/>
                      </w:rPr>
                      <w:t>888</w:t>
                    </w:r>
                  </w:p>
                </w:txbxContent>
              </v:textbox>
              <w10:wrap type="none"/>
            </v:shape>
            <w10:wrap type="none"/>
          </v:group>
        </w:pict>
      </w:r>
      <w:r>
        <w:rPr>
          <w:color w:val="231F20"/>
          <w:w w:val="110"/>
        </w:rPr>
        <w:t>Nessas condições, qual a taxa mensal de juros embutida na venda a prazo?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5"/>
        </w:rPr>
      </w:pPr>
    </w:p>
    <w:p>
      <w:pPr>
        <w:pStyle w:val="BodyText"/>
        <w:spacing w:line="336" w:lineRule="exact" w:before="53"/>
        <w:ind w:left="110" w:right="166"/>
        <w:jc w:val="both"/>
      </w:pPr>
      <w:r>
        <w:rPr>
          <w:color w:val="231F20"/>
          <w:w w:val="110"/>
        </w:rPr>
        <w:t>Fiz um empréstimo de R$ 5 </w:t>
      </w:r>
      <w:r>
        <w:rPr>
          <w:color w:val="231F20"/>
          <w:spacing w:val="2"/>
          <w:w w:val="110"/>
        </w:rPr>
        <w:t>000,00, </w:t>
      </w:r>
      <w:r>
        <w:rPr>
          <w:color w:val="231F20"/>
          <w:w w:val="110"/>
        </w:rPr>
        <w:t>à taxa de juros compostos de 2% ao mês. </w:t>
      </w:r>
      <w:r>
        <w:rPr>
          <w:color w:val="231F20"/>
          <w:spacing w:val="-9"/>
          <w:w w:val="110"/>
        </w:rPr>
        <w:t>Três </w:t>
      </w:r>
      <w:r>
        <w:rPr>
          <w:color w:val="231F20"/>
          <w:w w:val="110"/>
        </w:rPr>
        <w:t>meses depois,</w:t>
      </w:r>
      <w:r>
        <w:rPr>
          <w:color w:val="231F20"/>
          <w:spacing w:val="-25"/>
          <w:w w:val="110"/>
        </w:rPr>
        <w:t> </w:t>
      </w:r>
      <w:r>
        <w:rPr>
          <w:color w:val="231F20"/>
          <w:w w:val="110"/>
        </w:rPr>
        <w:t>paguei</w:t>
      </w:r>
      <w:r>
        <w:rPr>
          <w:color w:val="231F20"/>
          <w:spacing w:val="-25"/>
          <w:w w:val="110"/>
        </w:rPr>
        <w:t> </w:t>
      </w:r>
      <w:r>
        <w:rPr>
          <w:color w:val="231F20"/>
          <w:w w:val="110"/>
        </w:rPr>
        <w:t>R$</w:t>
      </w:r>
      <w:r>
        <w:rPr>
          <w:color w:val="231F20"/>
          <w:spacing w:val="-25"/>
          <w:w w:val="110"/>
        </w:rPr>
        <w:t> </w:t>
      </w:r>
      <w:r>
        <w:rPr>
          <w:color w:val="231F20"/>
          <w:w w:val="110"/>
        </w:rPr>
        <w:t>2</w:t>
      </w:r>
      <w:r>
        <w:rPr>
          <w:color w:val="231F20"/>
          <w:spacing w:val="-24"/>
          <w:w w:val="110"/>
        </w:rPr>
        <w:t> </w:t>
      </w:r>
      <w:r>
        <w:rPr>
          <w:color w:val="231F20"/>
          <w:w w:val="110"/>
        </w:rPr>
        <w:t>306,04</w:t>
      </w:r>
      <w:r>
        <w:rPr>
          <w:color w:val="231F20"/>
          <w:spacing w:val="-25"/>
          <w:w w:val="110"/>
        </w:rPr>
        <w:t> </w:t>
      </w:r>
      <w:r>
        <w:rPr>
          <w:color w:val="231F20"/>
          <w:w w:val="110"/>
        </w:rPr>
        <w:t>e,</w:t>
      </w:r>
      <w:r>
        <w:rPr>
          <w:color w:val="231F20"/>
          <w:spacing w:val="-25"/>
          <w:w w:val="110"/>
        </w:rPr>
        <w:t> </w:t>
      </w:r>
      <w:r>
        <w:rPr>
          <w:color w:val="231F20"/>
          <w:w w:val="110"/>
        </w:rPr>
        <w:t>dois</w:t>
      </w:r>
      <w:r>
        <w:rPr>
          <w:color w:val="231F20"/>
          <w:spacing w:val="-25"/>
          <w:w w:val="110"/>
        </w:rPr>
        <w:t> </w:t>
      </w:r>
      <w:r>
        <w:rPr>
          <w:color w:val="231F20"/>
          <w:w w:val="110"/>
        </w:rPr>
        <w:t>meses</w:t>
      </w:r>
      <w:r>
        <w:rPr>
          <w:color w:val="231F20"/>
          <w:spacing w:val="-25"/>
          <w:w w:val="110"/>
        </w:rPr>
        <w:t> </w:t>
      </w:r>
      <w:r>
        <w:rPr>
          <w:color w:val="231F20"/>
          <w:w w:val="110"/>
        </w:rPr>
        <w:t>após</w:t>
      </w:r>
      <w:r>
        <w:rPr>
          <w:color w:val="231F20"/>
          <w:spacing w:val="-25"/>
          <w:w w:val="110"/>
        </w:rPr>
        <w:t> </w:t>
      </w:r>
      <w:r>
        <w:rPr>
          <w:color w:val="231F20"/>
          <w:w w:val="110"/>
        </w:rPr>
        <w:t>esse</w:t>
      </w:r>
      <w:r>
        <w:rPr>
          <w:color w:val="231F20"/>
          <w:spacing w:val="-25"/>
          <w:w w:val="110"/>
        </w:rPr>
        <w:t> </w:t>
      </w:r>
      <w:r>
        <w:rPr>
          <w:color w:val="231F20"/>
          <w:w w:val="110"/>
        </w:rPr>
        <w:t>pagamento,</w:t>
      </w:r>
      <w:r>
        <w:rPr>
          <w:color w:val="231F20"/>
          <w:spacing w:val="-25"/>
          <w:w w:val="110"/>
        </w:rPr>
        <w:t> </w:t>
      </w:r>
      <w:r>
        <w:rPr>
          <w:color w:val="231F20"/>
          <w:w w:val="110"/>
        </w:rPr>
        <w:t>liquidei</w:t>
      </w:r>
      <w:r>
        <w:rPr>
          <w:color w:val="231F20"/>
          <w:spacing w:val="-25"/>
          <w:w w:val="110"/>
        </w:rPr>
        <w:t> </w:t>
      </w:r>
      <w:r>
        <w:rPr>
          <w:color w:val="231F20"/>
          <w:w w:val="110"/>
        </w:rPr>
        <w:t>me</w:t>
      </w:r>
      <w:r>
        <w:rPr>
          <w:color w:val="231F20"/>
          <w:spacing w:val="-25"/>
          <w:w w:val="110"/>
        </w:rPr>
        <w:t> </w:t>
      </w:r>
      <w:r>
        <w:rPr>
          <w:color w:val="231F20"/>
          <w:w w:val="110"/>
        </w:rPr>
        <w:t>débito.</w:t>
      </w:r>
      <w:r>
        <w:rPr>
          <w:color w:val="231F20"/>
          <w:spacing w:val="-25"/>
          <w:w w:val="110"/>
        </w:rPr>
        <w:t> </w:t>
      </w:r>
      <w:r>
        <w:rPr>
          <w:color w:val="231F20"/>
          <w:w w:val="110"/>
        </w:rPr>
        <w:t>Determinar o</w:t>
      </w:r>
      <w:r>
        <w:rPr>
          <w:color w:val="231F20"/>
          <w:spacing w:val="-13"/>
          <w:w w:val="110"/>
        </w:rPr>
        <w:t> </w:t>
      </w:r>
      <w:r>
        <w:rPr>
          <w:color w:val="231F20"/>
          <w:w w:val="110"/>
        </w:rPr>
        <w:t>montante</w:t>
      </w:r>
      <w:r>
        <w:rPr>
          <w:color w:val="231F20"/>
          <w:spacing w:val="-13"/>
          <w:w w:val="110"/>
        </w:rPr>
        <w:t> </w:t>
      </w:r>
      <w:r>
        <w:rPr>
          <w:color w:val="231F20"/>
          <w:w w:val="110"/>
        </w:rPr>
        <w:t>pago</w:t>
      </w:r>
      <w:r>
        <w:rPr>
          <w:color w:val="231F20"/>
          <w:spacing w:val="-13"/>
          <w:w w:val="110"/>
        </w:rPr>
        <w:t> </w:t>
      </w:r>
      <w:r>
        <w:rPr>
          <w:color w:val="231F20"/>
          <w:w w:val="110"/>
        </w:rPr>
        <w:t>por</w:t>
      </w:r>
      <w:r>
        <w:rPr>
          <w:color w:val="231F20"/>
          <w:spacing w:val="-13"/>
          <w:w w:val="110"/>
        </w:rPr>
        <w:t> </w:t>
      </w:r>
      <w:r>
        <w:rPr>
          <w:color w:val="231F20"/>
          <w:w w:val="110"/>
        </w:rPr>
        <w:t>mim.</w:t>
      </w:r>
    </w:p>
    <w:p>
      <w:pPr>
        <w:pStyle w:val="BodyText"/>
        <w:rPr>
          <w:sz w:val="20"/>
        </w:rPr>
      </w:pPr>
    </w:p>
    <w:p>
      <w:pPr>
        <w:pStyle w:val="BodyText"/>
        <w:rPr>
          <w:sz w:val="20"/>
        </w:rPr>
      </w:pPr>
    </w:p>
    <w:p>
      <w:pPr>
        <w:pStyle w:val="BodyText"/>
        <w:spacing w:before="2"/>
      </w:pPr>
    </w:p>
    <w:p>
      <w:pPr>
        <w:pStyle w:val="BodyText"/>
        <w:spacing w:line="336" w:lineRule="exact" w:before="54"/>
        <w:ind w:left="110" w:right="168"/>
        <w:jc w:val="both"/>
      </w:pPr>
      <w:r>
        <w:rPr/>
        <w:pict>
          <v:group style="position:absolute;margin-left:8.997pt;margin-top:-25.366497pt;width:585.8pt;height:24.75pt;mso-position-horizontal-relative:page;mso-position-vertical-relative:paragraph;z-index:78280" coordorigin="180,-507" coordsize="11716,495">
            <v:shape style="position:absolute;left:180;top:-507;width:11716;height:494" type="#_x0000_t75" stroked="false">
              <v:imagedata r:id="rId876" o:title=""/>
            </v:shape>
            <v:shape style="position:absolute;left:180;top:-507;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 889</w:t>
                    </w:r>
                  </w:p>
                </w:txbxContent>
              </v:textbox>
              <w10:wrap type="none"/>
            </v:shape>
            <w10:wrap type="none"/>
          </v:group>
        </w:pict>
      </w:r>
      <w:r>
        <w:rPr>
          <w:color w:val="231F20"/>
          <w:w w:val="110"/>
        </w:rPr>
        <w:t>Um capital de R$ 30 000,00 </w:t>
      </w:r>
      <w:r>
        <w:rPr>
          <w:color w:val="231F20"/>
          <w:spacing w:val="-4"/>
          <w:w w:val="110"/>
        </w:rPr>
        <w:t>foi </w:t>
      </w:r>
      <w:r>
        <w:rPr>
          <w:color w:val="231F20"/>
          <w:spacing w:val="-3"/>
          <w:w w:val="110"/>
        </w:rPr>
        <w:t>dividido </w:t>
      </w:r>
      <w:r>
        <w:rPr>
          <w:color w:val="231F20"/>
          <w:w w:val="110"/>
        </w:rPr>
        <w:t>em </w:t>
      </w:r>
      <w:r>
        <w:rPr>
          <w:color w:val="231F20"/>
          <w:spacing w:val="-3"/>
          <w:w w:val="110"/>
        </w:rPr>
        <w:t>duas aplicações: </w:t>
      </w:r>
      <w:r>
        <w:rPr>
          <w:color w:val="231F20"/>
          <w:w w:val="110"/>
        </w:rPr>
        <w:t>a </w:t>
      </w:r>
      <w:r>
        <w:rPr>
          <w:color w:val="231F20"/>
          <w:spacing w:val="-3"/>
          <w:w w:val="110"/>
        </w:rPr>
        <w:t>primeira pagou </w:t>
      </w:r>
      <w:r>
        <w:rPr>
          <w:color w:val="231F20"/>
          <w:w w:val="110"/>
        </w:rPr>
        <w:t>uma taxa de</w:t>
      </w:r>
      <w:r>
        <w:rPr>
          <w:color w:val="231F20"/>
          <w:spacing w:val="-47"/>
          <w:w w:val="110"/>
        </w:rPr>
        <w:t> </w:t>
      </w:r>
      <w:r>
        <w:rPr>
          <w:color w:val="231F20"/>
          <w:w w:val="110"/>
        </w:rPr>
        <w:t>8% de</w:t>
      </w:r>
      <w:r>
        <w:rPr>
          <w:color w:val="231F20"/>
          <w:spacing w:val="-13"/>
          <w:w w:val="110"/>
        </w:rPr>
        <w:t> </w:t>
      </w:r>
      <w:r>
        <w:rPr>
          <w:color w:val="231F20"/>
          <w:spacing w:val="-3"/>
          <w:w w:val="110"/>
        </w:rPr>
        <w:t>juros</w:t>
      </w:r>
      <w:r>
        <w:rPr>
          <w:color w:val="231F20"/>
          <w:spacing w:val="-13"/>
          <w:w w:val="110"/>
        </w:rPr>
        <w:t> </w:t>
      </w:r>
      <w:r>
        <w:rPr>
          <w:color w:val="231F20"/>
          <w:spacing w:val="-3"/>
          <w:w w:val="110"/>
        </w:rPr>
        <w:t>anuais;</w:t>
      </w:r>
      <w:r>
        <w:rPr>
          <w:color w:val="231F20"/>
          <w:spacing w:val="-13"/>
          <w:w w:val="110"/>
        </w:rPr>
        <w:t> </w:t>
      </w:r>
      <w:r>
        <w:rPr>
          <w:color w:val="231F20"/>
          <w:w w:val="110"/>
        </w:rPr>
        <w:t>a</w:t>
      </w:r>
      <w:r>
        <w:rPr>
          <w:color w:val="231F20"/>
          <w:spacing w:val="-13"/>
          <w:w w:val="110"/>
        </w:rPr>
        <w:t> </w:t>
      </w:r>
      <w:r>
        <w:rPr>
          <w:color w:val="231F20"/>
          <w:spacing w:val="-3"/>
          <w:w w:val="110"/>
        </w:rPr>
        <w:t>outra</w:t>
      </w:r>
      <w:r>
        <w:rPr>
          <w:color w:val="231F20"/>
          <w:spacing w:val="-13"/>
          <w:w w:val="110"/>
        </w:rPr>
        <w:t> </w:t>
      </w:r>
      <w:r>
        <w:rPr>
          <w:color w:val="231F20"/>
          <w:spacing w:val="-3"/>
          <w:w w:val="110"/>
        </w:rPr>
        <w:t>aplicação,</w:t>
      </w:r>
      <w:r>
        <w:rPr>
          <w:color w:val="231F20"/>
          <w:spacing w:val="-13"/>
          <w:w w:val="110"/>
        </w:rPr>
        <w:t> </w:t>
      </w:r>
      <w:r>
        <w:rPr>
          <w:color w:val="231F20"/>
          <w:w w:val="110"/>
        </w:rPr>
        <w:t>de</w:t>
      </w:r>
      <w:r>
        <w:rPr>
          <w:color w:val="231F20"/>
          <w:spacing w:val="-13"/>
          <w:w w:val="110"/>
        </w:rPr>
        <w:t> </w:t>
      </w:r>
      <w:r>
        <w:rPr>
          <w:color w:val="231F20"/>
          <w:spacing w:val="-3"/>
          <w:w w:val="110"/>
        </w:rPr>
        <w:t>risco,</w:t>
      </w:r>
      <w:r>
        <w:rPr>
          <w:color w:val="231F20"/>
          <w:spacing w:val="-13"/>
          <w:w w:val="110"/>
        </w:rPr>
        <w:t> </w:t>
      </w:r>
      <w:r>
        <w:rPr>
          <w:color w:val="231F20"/>
          <w:spacing w:val="-3"/>
          <w:w w:val="110"/>
        </w:rPr>
        <w:t>pagou</w:t>
      </w:r>
      <w:r>
        <w:rPr>
          <w:color w:val="231F20"/>
          <w:spacing w:val="-13"/>
          <w:w w:val="110"/>
        </w:rPr>
        <w:t> </w:t>
      </w:r>
      <w:r>
        <w:rPr>
          <w:color w:val="231F20"/>
          <w:w w:val="110"/>
        </w:rPr>
        <w:t>uma</w:t>
      </w:r>
      <w:r>
        <w:rPr>
          <w:color w:val="231F20"/>
          <w:spacing w:val="-13"/>
          <w:w w:val="110"/>
        </w:rPr>
        <w:t> </w:t>
      </w:r>
      <w:r>
        <w:rPr>
          <w:color w:val="231F20"/>
          <w:w w:val="110"/>
        </w:rPr>
        <w:t>taxa</w:t>
      </w:r>
      <w:r>
        <w:rPr>
          <w:color w:val="231F20"/>
          <w:spacing w:val="-13"/>
          <w:w w:val="110"/>
        </w:rPr>
        <w:t> </w:t>
      </w:r>
      <w:r>
        <w:rPr>
          <w:color w:val="231F20"/>
          <w:w w:val="110"/>
        </w:rPr>
        <w:t>de</w:t>
      </w:r>
      <w:r>
        <w:rPr>
          <w:color w:val="231F20"/>
          <w:spacing w:val="-13"/>
          <w:w w:val="110"/>
        </w:rPr>
        <w:t> </w:t>
      </w:r>
      <w:r>
        <w:rPr>
          <w:color w:val="231F20"/>
          <w:spacing w:val="-7"/>
          <w:w w:val="110"/>
        </w:rPr>
        <w:t>12%</w:t>
      </w:r>
      <w:r>
        <w:rPr>
          <w:color w:val="231F20"/>
          <w:spacing w:val="-13"/>
          <w:w w:val="110"/>
        </w:rPr>
        <w:t> </w:t>
      </w:r>
      <w:r>
        <w:rPr>
          <w:color w:val="231F20"/>
          <w:w w:val="110"/>
        </w:rPr>
        <w:t>de</w:t>
      </w:r>
      <w:r>
        <w:rPr>
          <w:color w:val="231F20"/>
          <w:spacing w:val="-13"/>
          <w:w w:val="110"/>
        </w:rPr>
        <w:t> </w:t>
      </w:r>
      <w:r>
        <w:rPr>
          <w:color w:val="231F20"/>
          <w:spacing w:val="-3"/>
          <w:w w:val="110"/>
        </w:rPr>
        <w:t>juros</w:t>
      </w:r>
      <w:r>
        <w:rPr>
          <w:color w:val="231F20"/>
          <w:spacing w:val="-13"/>
          <w:w w:val="110"/>
        </w:rPr>
        <w:t> </w:t>
      </w:r>
      <w:r>
        <w:rPr>
          <w:color w:val="231F20"/>
          <w:spacing w:val="-3"/>
          <w:w w:val="110"/>
        </w:rPr>
        <w:t>anuais.</w:t>
      </w:r>
      <w:r>
        <w:rPr>
          <w:color w:val="231F20"/>
          <w:spacing w:val="-19"/>
          <w:w w:val="110"/>
        </w:rPr>
        <w:t> </w:t>
      </w:r>
      <w:r>
        <w:rPr>
          <w:color w:val="231F20"/>
          <w:spacing w:val="-5"/>
          <w:w w:val="110"/>
        </w:rPr>
        <w:t>Ao</w:t>
      </w:r>
      <w:r>
        <w:rPr>
          <w:color w:val="231F20"/>
          <w:spacing w:val="-13"/>
          <w:w w:val="110"/>
        </w:rPr>
        <w:t> </w:t>
      </w:r>
      <w:r>
        <w:rPr>
          <w:color w:val="231F20"/>
          <w:spacing w:val="-3"/>
          <w:w w:val="110"/>
        </w:rPr>
        <w:t>término </w:t>
      </w:r>
      <w:r>
        <w:rPr>
          <w:color w:val="231F20"/>
          <w:w w:val="110"/>
        </w:rPr>
        <w:t>de uma </w:t>
      </w:r>
      <w:r>
        <w:rPr>
          <w:color w:val="231F20"/>
          <w:spacing w:val="-3"/>
          <w:w w:val="110"/>
        </w:rPr>
        <w:t>ano, observou-se </w:t>
      </w:r>
      <w:r>
        <w:rPr>
          <w:color w:val="231F20"/>
          <w:w w:val="110"/>
        </w:rPr>
        <w:t>que os </w:t>
      </w:r>
      <w:r>
        <w:rPr>
          <w:color w:val="231F20"/>
          <w:spacing w:val="-3"/>
          <w:w w:val="110"/>
        </w:rPr>
        <w:t>lucros obtidos </w:t>
      </w:r>
      <w:r>
        <w:rPr>
          <w:color w:val="231F20"/>
          <w:w w:val="110"/>
        </w:rPr>
        <w:t>em </w:t>
      </w:r>
      <w:r>
        <w:rPr>
          <w:color w:val="231F20"/>
          <w:spacing w:val="-3"/>
          <w:w w:val="110"/>
        </w:rPr>
        <w:t>ambas </w:t>
      </w:r>
      <w:r>
        <w:rPr>
          <w:color w:val="231F20"/>
          <w:w w:val="110"/>
        </w:rPr>
        <w:t>as </w:t>
      </w:r>
      <w:r>
        <w:rPr>
          <w:color w:val="231F20"/>
          <w:spacing w:val="-3"/>
          <w:w w:val="110"/>
        </w:rPr>
        <w:t>aplicações </w:t>
      </w:r>
      <w:r>
        <w:rPr>
          <w:color w:val="231F20"/>
          <w:spacing w:val="-4"/>
          <w:w w:val="110"/>
        </w:rPr>
        <w:t>foram</w:t>
      </w:r>
      <w:r>
        <w:rPr>
          <w:color w:val="231F20"/>
          <w:spacing w:val="-41"/>
          <w:w w:val="110"/>
        </w:rPr>
        <w:t> </w:t>
      </w:r>
      <w:r>
        <w:rPr>
          <w:color w:val="231F20"/>
          <w:spacing w:val="-3"/>
          <w:w w:val="110"/>
        </w:rPr>
        <w:t>iguais.</w:t>
      </w:r>
    </w:p>
    <w:p>
      <w:pPr>
        <w:pStyle w:val="BodyText"/>
        <w:spacing w:before="2"/>
        <w:ind w:left="110"/>
        <w:jc w:val="both"/>
      </w:pPr>
      <w:r>
        <w:rPr>
          <w:color w:val="231F20"/>
          <w:w w:val="110"/>
        </w:rPr>
        <w:t>Determine a diferença dos capitais aplicados.</w:t>
      </w:r>
    </w:p>
    <w:p>
      <w:pPr>
        <w:spacing w:after="0"/>
        <w:jc w:val="both"/>
        <w:sectPr>
          <w:headerReference w:type="default" r:id="rId958"/>
          <w:pgSz w:w="11910" w:h="16840"/>
          <w:pgMar w:header="0" w:footer="81" w:top="480" w:bottom="340" w:left="60" w:right="0"/>
        </w:sectPr>
      </w:pPr>
    </w:p>
    <w:p>
      <w:pPr>
        <w:pStyle w:val="BodyText"/>
        <w:spacing w:before="8"/>
      </w:pPr>
    </w:p>
    <w:p>
      <w:pPr>
        <w:pStyle w:val="BodyText"/>
        <w:spacing w:line="336" w:lineRule="exact" w:before="53"/>
        <w:ind w:left="110" w:right="168"/>
        <w:jc w:val="both"/>
      </w:pPr>
      <w:r>
        <w:rPr/>
        <w:pict>
          <v:group style="position:absolute;margin-left:8.997pt;margin-top:69.289001pt;width:585.8pt;height:24.75pt;mso-position-horizontal-relative:page;mso-position-vertical-relative:paragraph;z-index:78328" coordorigin="180,1386" coordsize="11716,495">
            <v:shape style="position:absolute;left:180;top:1386;width:11716;height:494" type="#_x0000_t75" stroked="false">
              <v:imagedata r:id="rId877" o:title=""/>
            </v:shape>
            <v:shape style="position:absolute;left:180;top:138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74"/>
                        <w:sz w:val="36"/>
                      </w:rPr>
                      <w:t> </w:t>
                    </w:r>
                    <w:r>
                      <w:rPr>
                        <w:rFonts w:ascii="Century Gothic" w:hAnsi="Century Gothic"/>
                        <w:b/>
                        <w:color w:val="2E3092"/>
                        <w:sz w:val="36"/>
                      </w:rPr>
                      <w:t>891</w:t>
                    </w:r>
                  </w:p>
                </w:txbxContent>
              </v:textbox>
              <w10:wrap type="none"/>
            </v:shape>
            <w10:wrap type="none"/>
          </v:group>
        </w:pict>
      </w:r>
      <w:r>
        <w:rPr>
          <w:color w:val="231F20"/>
          <w:w w:val="110"/>
        </w:rPr>
        <w:t>Uma pessoa toma emprestados R$ 9 </w:t>
      </w:r>
      <w:r>
        <w:rPr>
          <w:color w:val="231F20"/>
          <w:spacing w:val="2"/>
          <w:w w:val="110"/>
        </w:rPr>
        <w:t>000,00 </w:t>
      </w:r>
      <w:r>
        <w:rPr>
          <w:color w:val="231F20"/>
          <w:w w:val="110"/>
        </w:rPr>
        <w:t>e deverá </w:t>
      </w:r>
      <w:r>
        <w:rPr>
          <w:color w:val="231F20"/>
          <w:spacing w:val="-4"/>
          <w:w w:val="110"/>
        </w:rPr>
        <w:t>pagar, </w:t>
      </w:r>
      <w:r>
        <w:rPr>
          <w:color w:val="231F20"/>
          <w:w w:val="110"/>
        </w:rPr>
        <w:t>ao final de oito meses, R$ </w:t>
      </w:r>
      <w:r>
        <w:rPr>
          <w:color w:val="231F20"/>
          <w:spacing w:val="-8"/>
          <w:w w:val="110"/>
        </w:rPr>
        <w:t>13 </w:t>
      </w:r>
      <w:r>
        <w:rPr>
          <w:color w:val="231F20"/>
          <w:w w:val="110"/>
        </w:rPr>
        <w:t>680,00</w:t>
      </w:r>
      <w:r>
        <w:rPr>
          <w:color w:val="231F20"/>
          <w:spacing w:val="-7"/>
          <w:w w:val="110"/>
        </w:rPr>
        <w:t> </w:t>
      </w:r>
      <w:r>
        <w:rPr>
          <w:color w:val="231F20"/>
          <w:w w:val="110"/>
        </w:rPr>
        <w:t>para</w:t>
      </w:r>
      <w:r>
        <w:rPr>
          <w:color w:val="231F20"/>
          <w:spacing w:val="-7"/>
          <w:w w:val="110"/>
        </w:rPr>
        <w:t> </w:t>
      </w:r>
      <w:r>
        <w:rPr>
          <w:color w:val="231F20"/>
          <w:w w:val="110"/>
        </w:rPr>
        <w:t>liquidar</w:t>
      </w:r>
      <w:r>
        <w:rPr>
          <w:color w:val="231F20"/>
          <w:spacing w:val="-7"/>
          <w:w w:val="110"/>
        </w:rPr>
        <w:t> </w:t>
      </w:r>
      <w:r>
        <w:rPr>
          <w:color w:val="231F20"/>
          <w:w w:val="110"/>
        </w:rPr>
        <w:t>esse</w:t>
      </w:r>
      <w:r>
        <w:rPr>
          <w:color w:val="231F20"/>
          <w:spacing w:val="-7"/>
          <w:w w:val="110"/>
        </w:rPr>
        <w:t> </w:t>
      </w:r>
      <w:r>
        <w:rPr>
          <w:color w:val="231F20"/>
          <w:w w:val="110"/>
        </w:rPr>
        <w:t>empréstimo.</w:t>
      </w:r>
      <w:r>
        <w:rPr>
          <w:color w:val="231F20"/>
          <w:spacing w:val="-7"/>
          <w:w w:val="110"/>
        </w:rPr>
        <w:t> </w:t>
      </w:r>
      <w:r>
        <w:rPr>
          <w:color w:val="231F20"/>
          <w:w w:val="110"/>
        </w:rPr>
        <w:t>Determine</w:t>
      </w:r>
      <w:r>
        <w:rPr>
          <w:color w:val="231F20"/>
          <w:spacing w:val="-7"/>
          <w:w w:val="110"/>
        </w:rPr>
        <w:t> </w:t>
      </w:r>
      <w:r>
        <w:rPr>
          <w:color w:val="231F20"/>
          <w:w w:val="110"/>
        </w:rPr>
        <w:t>a</w:t>
      </w:r>
      <w:r>
        <w:rPr>
          <w:color w:val="231F20"/>
          <w:spacing w:val="-7"/>
          <w:w w:val="110"/>
        </w:rPr>
        <w:t> </w:t>
      </w:r>
      <w:r>
        <w:rPr>
          <w:color w:val="231F20"/>
          <w:w w:val="110"/>
        </w:rPr>
        <w:t>taxa</w:t>
      </w:r>
      <w:r>
        <w:rPr>
          <w:color w:val="231F20"/>
          <w:spacing w:val="-7"/>
          <w:w w:val="110"/>
        </w:rPr>
        <w:t> </w:t>
      </w:r>
      <w:r>
        <w:rPr>
          <w:color w:val="231F20"/>
          <w:w w:val="110"/>
        </w:rPr>
        <w:t>total</w:t>
      </w:r>
      <w:r>
        <w:rPr>
          <w:color w:val="231F20"/>
          <w:spacing w:val="-7"/>
          <w:w w:val="110"/>
        </w:rPr>
        <w:t> </w:t>
      </w:r>
      <w:r>
        <w:rPr>
          <w:color w:val="231F20"/>
          <w:w w:val="110"/>
        </w:rPr>
        <w:t>de</w:t>
      </w:r>
      <w:r>
        <w:rPr>
          <w:color w:val="231F20"/>
          <w:spacing w:val="-7"/>
          <w:w w:val="110"/>
        </w:rPr>
        <w:t> </w:t>
      </w:r>
      <w:r>
        <w:rPr>
          <w:color w:val="231F20"/>
          <w:w w:val="110"/>
        </w:rPr>
        <w:t>juros</w:t>
      </w:r>
      <w:r>
        <w:rPr>
          <w:color w:val="231F20"/>
          <w:spacing w:val="-7"/>
          <w:w w:val="110"/>
        </w:rPr>
        <w:t> </w:t>
      </w:r>
      <w:r>
        <w:rPr>
          <w:color w:val="231F20"/>
          <w:w w:val="110"/>
        </w:rPr>
        <w:t>simples</w:t>
      </w:r>
      <w:r>
        <w:rPr>
          <w:color w:val="231F20"/>
          <w:spacing w:val="-7"/>
          <w:w w:val="110"/>
        </w:rPr>
        <w:t> </w:t>
      </w:r>
      <w:r>
        <w:rPr>
          <w:color w:val="231F20"/>
          <w:w w:val="110"/>
        </w:rPr>
        <w:t>cobrada</w:t>
      </w:r>
      <w:r>
        <w:rPr>
          <w:color w:val="231F20"/>
          <w:spacing w:val="-7"/>
          <w:w w:val="110"/>
        </w:rPr>
        <w:t> </w:t>
      </w:r>
      <w:r>
        <w:rPr>
          <w:color w:val="231F20"/>
          <w:w w:val="110"/>
        </w:rPr>
        <w:t>nessa operação.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pStyle w:val="BodyText"/>
        <w:spacing w:line="336" w:lineRule="exact" w:before="53"/>
        <w:ind w:left="110" w:right="65"/>
      </w:pPr>
      <w:r>
        <w:rPr>
          <w:color w:val="231F20"/>
          <w:w w:val="110"/>
        </w:rPr>
        <w:t>Um capital de R$ 6 000,00 é aplicado por 4 meses a juros compostos de 2% a.m. Qual é o valor dos juros resultantes dessa aplicação?</w:t>
      </w:r>
    </w:p>
    <w:p>
      <w:pPr>
        <w:pStyle w:val="BodyText"/>
        <w:spacing w:line="670" w:lineRule="atLeast" w:before="10"/>
        <w:ind w:left="110" w:right="6398"/>
      </w:pPr>
      <w:r>
        <w:rPr>
          <w:color w:val="231F20"/>
          <w:w w:val="110"/>
        </w:rPr>
        <w:t>Você pode usar um dos dados abaixo: 1,02</w:t>
      </w:r>
      <w:r>
        <w:rPr>
          <w:color w:val="231F20"/>
          <w:w w:val="110"/>
          <w:position w:val="9"/>
          <w:sz w:val="16"/>
        </w:rPr>
        <w:t>4  </w:t>
      </w:r>
      <w:r>
        <w:rPr>
          <w:color w:val="231F20"/>
          <w:w w:val="110"/>
        </w:rPr>
        <w:t>= 1,0824</w:t>
      </w:r>
    </w:p>
    <w:p>
      <w:pPr>
        <w:pStyle w:val="BodyText"/>
        <w:spacing w:line="333" w:lineRule="exact"/>
        <w:ind w:left="110" w:right="65"/>
      </w:pPr>
      <w:r>
        <w:rPr>
          <w:color w:val="231F20"/>
          <w:w w:val="115"/>
        </w:rPr>
        <w:t>1,2</w:t>
      </w:r>
      <w:r>
        <w:rPr>
          <w:color w:val="231F20"/>
          <w:w w:val="115"/>
          <w:position w:val="9"/>
          <w:sz w:val="16"/>
        </w:rPr>
        <w:t>4 </w:t>
      </w:r>
      <w:r>
        <w:rPr>
          <w:color w:val="231F20"/>
          <w:w w:val="115"/>
        </w:rPr>
        <w:t>= 2,0736</w:t>
      </w:r>
    </w:p>
    <w:p>
      <w:pPr>
        <w:pStyle w:val="BodyText"/>
        <w:spacing w:line="339" w:lineRule="exact"/>
        <w:ind w:left="110" w:right="65"/>
      </w:pPr>
      <w:r>
        <w:rPr/>
        <w:pict>
          <v:group style="position:absolute;margin-left:8.997pt;margin-top:32.785137pt;width:585.8pt;height:24.75pt;mso-position-horizontal-relative:page;mso-position-vertical-relative:paragraph;z-index:78376" coordorigin="180,656" coordsize="11716,495">
            <v:shape style="position:absolute;left:180;top:656;width:11716;height:494" type="#_x0000_t75" stroked="false">
              <v:imagedata r:id="rId877" o:title=""/>
            </v:shape>
            <v:shape style="position:absolute;left:180;top:65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892</w:t>
                    </w:r>
                  </w:p>
                </w:txbxContent>
              </v:textbox>
              <w10:wrap type="none"/>
            </v:shape>
            <w10:wrap type="none"/>
          </v:group>
        </w:pict>
      </w:r>
      <w:r>
        <w:rPr>
          <w:color w:val="231F20"/>
          <w:w w:val="115"/>
        </w:rPr>
        <w:t>1,02 . 4 = 1,08</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5"/>
        </w:rPr>
      </w:pPr>
    </w:p>
    <w:p>
      <w:pPr>
        <w:pStyle w:val="BodyText"/>
        <w:spacing w:line="336" w:lineRule="exact" w:before="53"/>
        <w:ind w:left="110" w:right="166"/>
        <w:jc w:val="both"/>
      </w:pPr>
      <w:r>
        <w:rPr/>
        <w:pict>
          <v:group style="position:absolute;margin-left:8.997pt;margin-top:69.289001pt;width:585.8pt;height:24.75pt;mso-position-horizontal-relative:page;mso-position-vertical-relative:paragraph;z-index:78424" coordorigin="180,1386" coordsize="11716,495">
            <v:shape style="position:absolute;left:180;top:1386;width:11716;height:494" type="#_x0000_t75" stroked="false">
              <v:imagedata r:id="rId877" o:title=""/>
            </v:shape>
            <v:shape style="position:absolute;left:180;top:138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893</w:t>
                    </w:r>
                  </w:p>
                </w:txbxContent>
              </v:textbox>
              <w10:wrap type="none"/>
            </v:shape>
            <w10:wrap type="none"/>
          </v:group>
        </w:pict>
      </w:r>
      <w:r>
        <w:rPr>
          <w:color w:val="231F20"/>
          <w:w w:val="105"/>
        </w:rPr>
        <w:t>Uma quantia foi aplicada a juros simples de 6% ao mês, durante 5 meses e, em seguida, o montante foi aplicado durante mais 5 meses, a juros simples de 4% ao mês. No final dos 10 meses, o novo montante foi de R$ 234,00. Calcular a quantia aplicada inicialmente.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pStyle w:val="BodyText"/>
        <w:spacing w:line="339" w:lineRule="exact" w:before="55"/>
        <w:ind w:left="110" w:right="65"/>
      </w:pPr>
      <w:r>
        <w:rPr>
          <w:color w:val="231F20"/>
          <w:w w:val="110"/>
        </w:rPr>
        <w:t>(FGV-SP)</w:t>
      </w:r>
    </w:p>
    <w:p>
      <w:pPr>
        <w:pStyle w:val="ListParagraph"/>
        <w:numPr>
          <w:ilvl w:val="0"/>
          <w:numId w:val="273"/>
        </w:numPr>
        <w:tabs>
          <w:tab w:pos="399" w:val="left" w:leader="none"/>
        </w:tabs>
        <w:spacing w:line="235" w:lineRule="auto" w:before="2" w:after="0"/>
        <w:ind w:left="840" w:right="168" w:hanging="740"/>
        <w:jc w:val="both"/>
        <w:rPr>
          <w:sz w:val="28"/>
        </w:rPr>
      </w:pPr>
      <w:r>
        <w:rPr>
          <w:color w:val="231F20"/>
          <w:w w:val="110"/>
          <w:sz w:val="28"/>
        </w:rPr>
        <w:t>Um </w:t>
      </w:r>
      <w:r>
        <w:rPr>
          <w:color w:val="231F20"/>
          <w:spacing w:val="-3"/>
          <w:w w:val="110"/>
          <w:sz w:val="28"/>
        </w:rPr>
        <w:t>televisor, </w:t>
      </w:r>
      <w:r>
        <w:rPr>
          <w:color w:val="231F20"/>
          <w:w w:val="110"/>
          <w:sz w:val="28"/>
        </w:rPr>
        <w:t>cujo preço à vista é R$ 1 </w:t>
      </w:r>
      <w:r>
        <w:rPr>
          <w:color w:val="231F20"/>
          <w:spacing w:val="2"/>
          <w:w w:val="110"/>
          <w:sz w:val="28"/>
        </w:rPr>
        <w:t>000,00, </w:t>
      </w:r>
      <w:r>
        <w:rPr>
          <w:color w:val="231F20"/>
          <w:w w:val="110"/>
          <w:sz w:val="28"/>
        </w:rPr>
        <w:t>está sendo vendido, a prazo, em 3 parcelas mensais, sucessivas e iguais a R$ 350,00, sem  </w:t>
      </w:r>
      <w:r>
        <w:rPr>
          <w:color w:val="231F20"/>
          <w:spacing w:val="2"/>
          <w:w w:val="110"/>
          <w:sz w:val="28"/>
        </w:rPr>
        <w:t> </w:t>
      </w:r>
      <w:r>
        <w:rPr>
          <w:color w:val="231F20"/>
          <w:w w:val="110"/>
          <w:sz w:val="28"/>
        </w:rPr>
        <w:t>entrada.</w:t>
      </w:r>
    </w:p>
    <w:p>
      <w:pPr>
        <w:pStyle w:val="BodyText"/>
        <w:spacing w:line="235" w:lineRule="auto" w:before="1"/>
        <w:ind w:left="840" w:right="167"/>
        <w:jc w:val="both"/>
      </w:pPr>
      <w:r>
        <w:rPr>
          <w:color w:val="231F20"/>
          <w:w w:val="110"/>
        </w:rPr>
        <w:t>João Augusto tem a R$ 1 </w:t>
      </w:r>
      <w:r>
        <w:rPr>
          <w:color w:val="231F20"/>
          <w:spacing w:val="2"/>
          <w:w w:val="110"/>
        </w:rPr>
        <w:t>000,00 </w:t>
      </w:r>
      <w:r>
        <w:rPr>
          <w:color w:val="231F20"/>
          <w:w w:val="110"/>
        </w:rPr>
        <w:t>aplicados à taxa de 2% ao mês, pelo critério de juros compostos,</w:t>
      </w:r>
      <w:r>
        <w:rPr>
          <w:color w:val="231F20"/>
          <w:spacing w:val="-9"/>
          <w:w w:val="110"/>
        </w:rPr>
        <w:t> </w:t>
      </w:r>
      <w:r>
        <w:rPr>
          <w:color w:val="231F20"/>
          <w:w w:val="110"/>
        </w:rPr>
        <w:t>mas</w:t>
      </w:r>
      <w:r>
        <w:rPr>
          <w:color w:val="231F20"/>
          <w:spacing w:val="-9"/>
          <w:w w:val="110"/>
        </w:rPr>
        <w:t> </w:t>
      </w:r>
      <w:r>
        <w:rPr>
          <w:color w:val="231F20"/>
          <w:w w:val="110"/>
        </w:rPr>
        <w:t>preferiu</w:t>
      </w:r>
      <w:r>
        <w:rPr>
          <w:color w:val="231F20"/>
          <w:spacing w:val="-9"/>
          <w:w w:val="110"/>
        </w:rPr>
        <w:t> </w:t>
      </w:r>
      <w:r>
        <w:rPr>
          <w:color w:val="231F20"/>
          <w:w w:val="110"/>
        </w:rPr>
        <w:t>comprar</w:t>
      </w:r>
      <w:r>
        <w:rPr>
          <w:color w:val="231F20"/>
          <w:spacing w:val="-9"/>
          <w:w w:val="110"/>
        </w:rPr>
        <w:t> </w:t>
      </w:r>
      <w:r>
        <w:rPr>
          <w:color w:val="231F20"/>
          <w:w w:val="110"/>
        </w:rPr>
        <w:t>o</w:t>
      </w:r>
      <w:r>
        <w:rPr>
          <w:color w:val="231F20"/>
          <w:spacing w:val="-9"/>
          <w:w w:val="110"/>
        </w:rPr>
        <w:t> </w:t>
      </w:r>
      <w:r>
        <w:rPr>
          <w:color w:val="231F20"/>
          <w:w w:val="110"/>
        </w:rPr>
        <w:t>televisor</w:t>
      </w:r>
      <w:r>
        <w:rPr>
          <w:color w:val="231F20"/>
          <w:spacing w:val="-9"/>
          <w:w w:val="110"/>
        </w:rPr>
        <w:t> </w:t>
      </w:r>
      <w:r>
        <w:rPr>
          <w:color w:val="231F20"/>
          <w:w w:val="110"/>
        </w:rPr>
        <w:t>a</w:t>
      </w:r>
      <w:r>
        <w:rPr>
          <w:color w:val="231F20"/>
          <w:spacing w:val="-9"/>
          <w:w w:val="110"/>
        </w:rPr>
        <w:t> </w:t>
      </w:r>
      <w:r>
        <w:rPr>
          <w:color w:val="231F20"/>
          <w:w w:val="110"/>
        </w:rPr>
        <w:t>prazo.</w:t>
      </w:r>
      <w:r>
        <w:rPr>
          <w:color w:val="231F20"/>
          <w:spacing w:val="-21"/>
          <w:w w:val="110"/>
        </w:rPr>
        <w:t> </w:t>
      </w:r>
      <w:r>
        <w:rPr>
          <w:color w:val="231F20"/>
          <w:spacing w:val="-4"/>
          <w:w w:val="110"/>
        </w:rPr>
        <w:t>“Levo</w:t>
      </w:r>
      <w:r>
        <w:rPr>
          <w:color w:val="231F20"/>
          <w:spacing w:val="-9"/>
          <w:w w:val="110"/>
        </w:rPr>
        <w:t> </w:t>
      </w:r>
      <w:r>
        <w:rPr>
          <w:color w:val="231F20"/>
          <w:w w:val="110"/>
        </w:rPr>
        <w:t>o</w:t>
      </w:r>
      <w:r>
        <w:rPr>
          <w:color w:val="231F20"/>
          <w:spacing w:val="-9"/>
          <w:w w:val="110"/>
        </w:rPr>
        <w:t> </w:t>
      </w:r>
      <w:r>
        <w:rPr>
          <w:color w:val="231F20"/>
          <w:w w:val="110"/>
        </w:rPr>
        <w:t>televisor</w:t>
      </w:r>
      <w:r>
        <w:rPr>
          <w:color w:val="231F20"/>
          <w:spacing w:val="-9"/>
          <w:w w:val="110"/>
        </w:rPr>
        <w:t> </w:t>
      </w:r>
      <w:r>
        <w:rPr>
          <w:color w:val="231F20"/>
          <w:w w:val="110"/>
        </w:rPr>
        <w:t>sem</w:t>
      </w:r>
      <w:r>
        <w:rPr>
          <w:color w:val="231F20"/>
          <w:spacing w:val="-9"/>
          <w:w w:val="110"/>
        </w:rPr>
        <w:t> </w:t>
      </w:r>
      <w:r>
        <w:rPr>
          <w:color w:val="231F20"/>
          <w:w w:val="110"/>
        </w:rPr>
        <w:t>gastar</w:t>
      </w:r>
      <w:r>
        <w:rPr>
          <w:color w:val="231F20"/>
          <w:spacing w:val="-9"/>
          <w:w w:val="110"/>
        </w:rPr>
        <w:t> </w:t>
      </w:r>
      <w:r>
        <w:rPr>
          <w:color w:val="231F20"/>
          <w:w w:val="110"/>
        </w:rPr>
        <w:t>nada agora</w:t>
      </w:r>
      <w:r>
        <w:rPr>
          <w:color w:val="231F20"/>
          <w:spacing w:val="-23"/>
          <w:w w:val="110"/>
        </w:rPr>
        <w:t> </w:t>
      </w:r>
      <w:r>
        <w:rPr>
          <w:color w:val="231F20"/>
          <w:w w:val="110"/>
        </w:rPr>
        <w:t>e,</w:t>
      </w:r>
      <w:r>
        <w:rPr>
          <w:color w:val="231F20"/>
          <w:spacing w:val="-23"/>
          <w:w w:val="110"/>
        </w:rPr>
        <w:t> </w:t>
      </w:r>
      <w:r>
        <w:rPr>
          <w:color w:val="231F20"/>
          <w:w w:val="110"/>
        </w:rPr>
        <w:t>ainda,</w:t>
      </w:r>
      <w:r>
        <w:rPr>
          <w:color w:val="231F20"/>
          <w:spacing w:val="-23"/>
          <w:w w:val="110"/>
        </w:rPr>
        <w:t> </w:t>
      </w:r>
      <w:r>
        <w:rPr>
          <w:color w:val="231F20"/>
          <w:w w:val="110"/>
        </w:rPr>
        <w:t>mantenho</w:t>
      </w:r>
      <w:r>
        <w:rPr>
          <w:color w:val="231F20"/>
          <w:spacing w:val="-23"/>
          <w:w w:val="110"/>
        </w:rPr>
        <w:t> </w:t>
      </w:r>
      <w:r>
        <w:rPr>
          <w:color w:val="231F20"/>
          <w:w w:val="110"/>
        </w:rPr>
        <w:t>o</w:t>
      </w:r>
      <w:r>
        <w:rPr>
          <w:color w:val="231F20"/>
          <w:spacing w:val="-22"/>
          <w:w w:val="110"/>
        </w:rPr>
        <w:t> </w:t>
      </w:r>
      <w:r>
        <w:rPr>
          <w:color w:val="231F20"/>
          <w:w w:val="110"/>
        </w:rPr>
        <w:t>dinheiro</w:t>
      </w:r>
      <w:r>
        <w:rPr>
          <w:color w:val="231F20"/>
          <w:spacing w:val="-23"/>
          <w:w w:val="110"/>
        </w:rPr>
        <w:t> </w:t>
      </w:r>
      <w:r>
        <w:rPr>
          <w:color w:val="231F20"/>
          <w:w w:val="110"/>
        </w:rPr>
        <w:t>aplicado.</w:t>
      </w:r>
      <w:r>
        <w:rPr>
          <w:color w:val="231F20"/>
          <w:spacing w:val="-23"/>
          <w:w w:val="110"/>
        </w:rPr>
        <w:t> </w:t>
      </w:r>
      <w:r>
        <w:rPr>
          <w:color w:val="231F20"/>
          <w:w w:val="110"/>
        </w:rPr>
        <w:t>Pagarei</w:t>
      </w:r>
      <w:r>
        <w:rPr>
          <w:color w:val="231F20"/>
          <w:spacing w:val="-23"/>
          <w:w w:val="110"/>
        </w:rPr>
        <w:t> </w:t>
      </w:r>
      <w:r>
        <w:rPr>
          <w:color w:val="231F20"/>
          <w:w w:val="110"/>
        </w:rPr>
        <w:t>as</w:t>
      </w:r>
      <w:r>
        <w:rPr>
          <w:color w:val="231F20"/>
          <w:spacing w:val="-23"/>
          <w:w w:val="110"/>
        </w:rPr>
        <w:t> </w:t>
      </w:r>
      <w:r>
        <w:rPr>
          <w:color w:val="231F20"/>
          <w:w w:val="110"/>
        </w:rPr>
        <w:t>parcelas</w:t>
      </w:r>
      <w:r>
        <w:rPr>
          <w:color w:val="231F20"/>
          <w:spacing w:val="-23"/>
          <w:w w:val="110"/>
        </w:rPr>
        <w:t> </w:t>
      </w:r>
      <w:r>
        <w:rPr>
          <w:color w:val="231F20"/>
          <w:w w:val="110"/>
        </w:rPr>
        <w:t>com</w:t>
      </w:r>
      <w:r>
        <w:rPr>
          <w:color w:val="231F20"/>
          <w:spacing w:val="-23"/>
          <w:w w:val="110"/>
        </w:rPr>
        <w:t> </w:t>
      </w:r>
      <w:r>
        <w:rPr>
          <w:color w:val="231F20"/>
          <w:w w:val="110"/>
        </w:rPr>
        <w:t>retiradas</w:t>
      </w:r>
      <w:r>
        <w:rPr>
          <w:color w:val="231F20"/>
          <w:spacing w:val="-23"/>
          <w:w w:val="110"/>
        </w:rPr>
        <w:t> </w:t>
      </w:r>
      <w:r>
        <w:rPr>
          <w:color w:val="231F20"/>
          <w:w w:val="110"/>
        </w:rPr>
        <w:t>mensais da </w:t>
      </w:r>
      <w:r>
        <w:rPr>
          <w:color w:val="231F20"/>
          <w:spacing w:val="-13"/>
          <w:w w:val="110"/>
        </w:rPr>
        <w:t>aplicação”, </w:t>
      </w:r>
      <w:r>
        <w:rPr>
          <w:color w:val="231F20"/>
          <w:w w:val="110"/>
        </w:rPr>
        <w:t>pensou</w:t>
      </w:r>
      <w:r>
        <w:rPr>
          <w:color w:val="231F20"/>
          <w:spacing w:val="20"/>
          <w:w w:val="110"/>
        </w:rPr>
        <w:t> </w:t>
      </w:r>
      <w:r>
        <w:rPr>
          <w:color w:val="231F20"/>
          <w:w w:val="110"/>
        </w:rPr>
        <w:t>ele.</w:t>
      </w:r>
    </w:p>
    <w:p>
      <w:pPr>
        <w:pStyle w:val="BodyText"/>
        <w:spacing w:before="12"/>
        <w:rPr>
          <w:sz w:val="26"/>
        </w:rPr>
      </w:pPr>
    </w:p>
    <w:p>
      <w:pPr>
        <w:pStyle w:val="BodyText"/>
        <w:spacing w:line="336" w:lineRule="exact"/>
        <w:ind w:left="840" w:right="168"/>
        <w:jc w:val="both"/>
      </w:pPr>
      <w:r>
        <w:rPr>
          <w:color w:val="231F20"/>
          <w:w w:val="105"/>
        </w:rPr>
        <w:t>João Augusto raciocinou corretamente? Haverá dinheiro suficiente na aplicação para saldar a última parcela do  financiamento?</w:t>
      </w:r>
    </w:p>
    <w:p>
      <w:pPr>
        <w:pStyle w:val="BodyText"/>
        <w:spacing w:before="6"/>
        <w:rPr>
          <w:sz w:val="27"/>
        </w:rPr>
      </w:pPr>
    </w:p>
    <w:p>
      <w:pPr>
        <w:pStyle w:val="ListParagraph"/>
        <w:numPr>
          <w:ilvl w:val="0"/>
          <w:numId w:val="273"/>
        </w:numPr>
        <w:tabs>
          <w:tab w:pos="455" w:val="left" w:leader="none"/>
        </w:tabs>
        <w:spacing w:line="336" w:lineRule="exact" w:before="0" w:after="0"/>
        <w:ind w:left="840" w:right="166" w:hanging="740"/>
        <w:jc w:val="both"/>
        <w:rPr>
          <w:sz w:val="28"/>
        </w:rPr>
      </w:pPr>
      <w:r>
        <w:rPr>
          <w:color w:val="231F20"/>
          <w:w w:val="110"/>
          <w:sz w:val="28"/>
        </w:rPr>
        <w:t>Certa loja tem como política de vendas a crédito </w:t>
      </w:r>
      <w:r>
        <w:rPr>
          <w:color w:val="231F20"/>
          <w:spacing w:val="-4"/>
          <w:w w:val="110"/>
          <w:sz w:val="28"/>
        </w:rPr>
        <w:t>exigir, </w:t>
      </w:r>
      <w:r>
        <w:rPr>
          <w:color w:val="231F20"/>
          <w:w w:val="110"/>
          <w:sz w:val="28"/>
        </w:rPr>
        <w:t>como entrada, 20% do valor à vista da mercadoria e o restante a ser liquidado no final de 3 meses. Nesse caso, o saldo devedor é acrescido de </w:t>
      </w:r>
      <w:r>
        <w:rPr>
          <w:color w:val="231F20"/>
          <w:spacing w:val="-7"/>
          <w:w w:val="110"/>
          <w:sz w:val="28"/>
        </w:rPr>
        <w:t>10% </w:t>
      </w:r>
      <w:r>
        <w:rPr>
          <w:color w:val="231F20"/>
          <w:w w:val="110"/>
          <w:sz w:val="28"/>
        </w:rPr>
        <w:t>do valor à vista da mercadoria, a título de “despesas </w:t>
      </w:r>
      <w:r>
        <w:rPr>
          <w:color w:val="231F20"/>
          <w:spacing w:val="-7"/>
          <w:w w:val="110"/>
          <w:sz w:val="28"/>
        </w:rPr>
        <w:t>administrativas”.</w:t>
      </w:r>
    </w:p>
    <w:p>
      <w:pPr>
        <w:pStyle w:val="BodyText"/>
        <w:spacing w:before="8"/>
        <w:rPr>
          <w:sz w:val="27"/>
        </w:rPr>
      </w:pPr>
    </w:p>
    <w:p>
      <w:pPr>
        <w:pStyle w:val="BodyText"/>
        <w:ind w:left="840"/>
        <w:jc w:val="both"/>
      </w:pPr>
      <w:r>
        <w:rPr>
          <w:color w:val="231F20"/>
          <w:w w:val="105"/>
        </w:rPr>
        <w:t>Qual é a taxa anual de juros simples cobrada por essa loja?</w:t>
      </w:r>
    </w:p>
    <w:p>
      <w:pPr>
        <w:spacing w:after="0"/>
        <w:jc w:val="both"/>
        <w:sectPr>
          <w:headerReference w:type="default" r:id="rId959"/>
          <w:pgSz w:w="11910" w:h="16840"/>
          <w:pgMar w:header="0" w:footer="81" w:top="480" w:bottom="340" w:left="60" w:right="0"/>
        </w:sectPr>
      </w:pPr>
    </w:p>
    <w:p>
      <w:pPr>
        <w:pStyle w:val="BodyText"/>
        <w:spacing w:before="8"/>
      </w:pPr>
    </w:p>
    <w:p>
      <w:pPr>
        <w:pStyle w:val="BodyText"/>
        <w:spacing w:line="336" w:lineRule="exact" w:before="53"/>
        <w:ind w:left="110" w:right="166"/>
        <w:jc w:val="both"/>
      </w:pPr>
      <w:r>
        <w:rPr/>
        <w:pict>
          <v:group style="position:absolute;margin-left:8.997pt;margin-top:86.089005pt;width:585.8pt;height:24.75pt;mso-position-horizontal-relative:page;mso-position-vertical-relative:paragraph;z-index:78472" coordorigin="180,1722" coordsize="11716,495">
            <v:shape style="position:absolute;left:180;top:1722;width:11716;height:494" type="#_x0000_t75" stroked="false">
              <v:imagedata r:id="rId876" o:title=""/>
            </v:shape>
            <v:shape style="position:absolute;left:180;top:1722;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05"/>
                        <w:sz w:val="36"/>
                      </w:rPr>
                      <w:t>QUESTÃO 895</w:t>
                    </w:r>
                  </w:p>
                </w:txbxContent>
              </v:textbox>
              <w10:wrap type="none"/>
            </v:shape>
            <w10:wrap type="none"/>
          </v:group>
        </w:pict>
      </w:r>
      <w:r>
        <w:rPr>
          <w:color w:val="231F20"/>
          <w:w w:val="110"/>
        </w:rPr>
        <w:t>Augusto depositou um total de R$ 90,00 em duas cadernetas de poupança. Uma delas</w:t>
      </w:r>
      <w:r>
        <w:rPr>
          <w:color w:val="231F20"/>
          <w:spacing w:val="-35"/>
          <w:w w:val="110"/>
        </w:rPr>
        <w:t> </w:t>
      </w:r>
      <w:r>
        <w:rPr>
          <w:color w:val="231F20"/>
          <w:w w:val="110"/>
        </w:rPr>
        <w:t>rende juros</w:t>
      </w:r>
      <w:r>
        <w:rPr>
          <w:color w:val="231F20"/>
          <w:spacing w:val="-5"/>
          <w:w w:val="110"/>
        </w:rPr>
        <w:t> </w:t>
      </w:r>
      <w:r>
        <w:rPr>
          <w:color w:val="231F20"/>
          <w:w w:val="110"/>
        </w:rPr>
        <w:t>de</w:t>
      </w:r>
      <w:r>
        <w:rPr>
          <w:color w:val="231F20"/>
          <w:spacing w:val="-5"/>
          <w:w w:val="110"/>
        </w:rPr>
        <w:t> </w:t>
      </w:r>
      <w:r>
        <w:rPr>
          <w:color w:val="231F20"/>
          <w:w w:val="110"/>
        </w:rPr>
        <w:t>5,5%</w:t>
      </w:r>
      <w:r>
        <w:rPr>
          <w:color w:val="231F20"/>
          <w:spacing w:val="-5"/>
          <w:w w:val="110"/>
        </w:rPr>
        <w:t> </w:t>
      </w:r>
      <w:r>
        <w:rPr>
          <w:color w:val="231F20"/>
          <w:w w:val="110"/>
        </w:rPr>
        <w:t>ao</w:t>
      </w:r>
      <w:r>
        <w:rPr>
          <w:color w:val="231F20"/>
          <w:spacing w:val="-5"/>
          <w:w w:val="110"/>
        </w:rPr>
        <w:t> </w:t>
      </w:r>
      <w:r>
        <w:rPr>
          <w:color w:val="231F20"/>
          <w:w w:val="110"/>
        </w:rPr>
        <w:t>mês,</w:t>
      </w:r>
      <w:r>
        <w:rPr>
          <w:color w:val="231F20"/>
          <w:spacing w:val="-5"/>
          <w:w w:val="110"/>
        </w:rPr>
        <w:t> </w:t>
      </w:r>
      <w:r>
        <w:rPr>
          <w:color w:val="231F20"/>
          <w:w w:val="110"/>
        </w:rPr>
        <w:t>e</w:t>
      </w:r>
      <w:r>
        <w:rPr>
          <w:color w:val="231F20"/>
          <w:spacing w:val="-5"/>
          <w:w w:val="110"/>
        </w:rPr>
        <w:t> </w:t>
      </w:r>
      <w:r>
        <w:rPr>
          <w:color w:val="231F20"/>
          <w:w w:val="110"/>
        </w:rPr>
        <w:t>a</w:t>
      </w:r>
      <w:r>
        <w:rPr>
          <w:color w:val="231F20"/>
          <w:spacing w:val="-5"/>
          <w:w w:val="110"/>
        </w:rPr>
        <w:t> </w:t>
      </w:r>
      <w:r>
        <w:rPr>
          <w:color w:val="231F20"/>
          <w:w w:val="110"/>
        </w:rPr>
        <w:t>outra</w:t>
      </w:r>
      <w:r>
        <w:rPr>
          <w:color w:val="231F20"/>
          <w:spacing w:val="-5"/>
          <w:w w:val="110"/>
        </w:rPr>
        <w:t> </w:t>
      </w:r>
      <w:r>
        <w:rPr>
          <w:color w:val="231F20"/>
          <w:w w:val="110"/>
        </w:rPr>
        <w:t>de</w:t>
      </w:r>
      <w:r>
        <w:rPr>
          <w:color w:val="231F20"/>
          <w:spacing w:val="-5"/>
          <w:w w:val="110"/>
        </w:rPr>
        <w:t> </w:t>
      </w:r>
      <w:r>
        <w:rPr>
          <w:color w:val="231F20"/>
          <w:w w:val="110"/>
        </w:rPr>
        <w:t>6,5%</w:t>
      </w:r>
      <w:r>
        <w:rPr>
          <w:color w:val="231F20"/>
          <w:spacing w:val="-5"/>
          <w:w w:val="110"/>
        </w:rPr>
        <w:t> </w:t>
      </w:r>
      <w:r>
        <w:rPr>
          <w:color w:val="231F20"/>
          <w:w w:val="110"/>
        </w:rPr>
        <w:t>ao</w:t>
      </w:r>
      <w:r>
        <w:rPr>
          <w:color w:val="231F20"/>
          <w:spacing w:val="-5"/>
          <w:w w:val="110"/>
        </w:rPr>
        <w:t> </w:t>
      </w:r>
      <w:r>
        <w:rPr>
          <w:color w:val="231F20"/>
          <w:w w:val="110"/>
        </w:rPr>
        <w:t>mês.</w:t>
      </w:r>
      <w:r>
        <w:rPr>
          <w:color w:val="231F20"/>
          <w:spacing w:val="-5"/>
          <w:w w:val="110"/>
        </w:rPr>
        <w:t> </w:t>
      </w:r>
      <w:r>
        <w:rPr>
          <w:color w:val="231F20"/>
          <w:w w:val="110"/>
        </w:rPr>
        <w:t>O</w:t>
      </w:r>
      <w:r>
        <w:rPr>
          <w:color w:val="231F20"/>
          <w:spacing w:val="-5"/>
          <w:w w:val="110"/>
        </w:rPr>
        <w:t> </w:t>
      </w:r>
      <w:r>
        <w:rPr>
          <w:color w:val="231F20"/>
          <w:w w:val="110"/>
        </w:rPr>
        <w:t>total</w:t>
      </w:r>
      <w:r>
        <w:rPr>
          <w:color w:val="231F20"/>
          <w:spacing w:val="-5"/>
          <w:w w:val="110"/>
        </w:rPr>
        <w:t> </w:t>
      </w:r>
      <w:r>
        <w:rPr>
          <w:color w:val="231F20"/>
          <w:w w:val="110"/>
        </w:rPr>
        <w:t>de</w:t>
      </w:r>
      <w:r>
        <w:rPr>
          <w:color w:val="231F20"/>
          <w:spacing w:val="-5"/>
          <w:w w:val="110"/>
        </w:rPr>
        <w:t> </w:t>
      </w:r>
      <w:r>
        <w:rPr>
          <w:color w:val="231F20"/>
          <w:w w:val="110"/>
        </w:rPr>
        <w:t>juros</w:t>
      </w:r>
      <w:r>
        <w:rPr>
          <w:color w:val="231F20"/>
          <w:spacing w:val="-5"/>
          <w:w w:val="110"/>
        </w:rPr>
        <w:t> </w:t>
      </w:r>
      <w:r>
        <w:rPr>
          <w:color w:val="231F20"/>
          <w:w w:val="110"/>
        </w:rPr>
        <w:t>obtidos,</w:t>
      </w:r>
      <w:r>
        <w:rPr>
          <w:color w:val="231F20"/>
          <w:spacing w:val="-5"/>
          <w:w w:val="110"/>
        </w:rPr>
        <w:t> </w:t>
      </w:r>
      <w:r>
        <w:rPr>
          <w:color w:val="231F20"/>
          <w:w w:val="110"/>
        </w:rPr>
        <w:t>ao</w:t>
      </w:r>
      <w:r>
        <w:rPr>
          <w:color w:val="231F20"/>
          <w:spacing w:val="-5"/>
          <w:w w:val="110"/>
        </w:rPr>
        <w:t> </w:t>
      </w:r>
      <w:r>
        <w:rPr>
          <w:color w:val="231F20"/>
          <w:w w:val="110"/>
        </w:rPr>
        <w:t>final</w:t>
      </w:r>
      <w:r>
        <w:rPr>
          <w:color w:val="231F20"/>
          <w:spacing w:val="-5"/>
          <w:w w:val="110"/>
        </w:rPr>
        <w:t> </w:t>
      </w:r>
      <w:r>
        <w:rPr>
          <w:color w:val="231F20"/>
          <w:w w:val="110"/>
        </w:rPr>
        <w:t>de</w:t>
      </w:r>
      <w:r>
        <w:rPr>
          <w:color w:val="231F20"/>
          <w:spacing w:val="-5"/>
          <w:w w:val="110"/>
        </w:rPr>
        <w:t> </w:t>
      </w:r>
      <w:r>
        <w:rPr>
          <w:color w:val="231F20"/>
          <w:w w:val="110"/>
        </w:rPr>
        <w:t>um</w:t>
      </w:r>
      <w:r>
        <w:rPr>
          <w:color w:val="231F20"/>
          <w:spacing w:val="-5"/>
          <w:w w:val="110"/>
        </w:rPr>
        <w:t> </w:t>
      </w:r>
      <w:r>
        <w:rPr>
          <w:color w:val="231F20"/>
          <w:w w:val="110"/>
        </w:rPr>
        <w:t>mês, nas</w:t>
      </w:r>
      <w:r>
        <w:rPr>
          <w:color w:val="231F20"/>
          <w:spacing w:val="-7"/>
          <w:w w:val="110"/>
        </w:rPr>
        <w:t> </w:t>
      </w:r>
      <w:r>
        <w:rPr>
          <w:color w:val="231F20"/>
          <w:w w:val="110"/>
        </w:rPr>
        <w:t>duas</w:t>
      </w:r>
      <w:r>
        <w:rPr>
          <w:color w:val="231F20"/>
          <w:spacing w:val="-7"/>
          <w:w w:val="110"/>
        </w:rPr>
        <w:t> </w:t>
      </w:r>
      <w:r>
        <w:rPr>
          <w:color w:val="231F20"/>
          <w:w w:val="110"/>
        </w:rPr>
        <w:t>cadernetas</w:t>
      </w:r>
      <w:r>
        <w:rPr>
          <w:color w:val="231F20"/>
          <w:spacing w:val="-7"/>
          <w:w w:val="110"/>
        </w:rPr>
        <w:t> </w:t>
      </w:r>
      <w:r>
        <w:rPr>
          <w:color w:val="231F20"/>
          <w:w w:val="110"/>
        </w:rPr>
        <w:t>foi</w:t>
      </w:r>
      <w:r>
        <w:rPr>
          <w:color w:val="231F20"/>
          <w:spacing w:val="-7"/>
          <w:w w:val="110"/>
        </w:rPr>
        <w:t> </w:t>
      </w:r>
      <w:r>
        <w:rPr>
          <w:color w:val="231F20"/>
          <w:w w:val="110"/>
        </w:rPr>
        <w:t>de</w:t>
      </w:r>
      <w:r>
        <w:rPr>
          <w:color w:val="231F20"/>
          <w:spacing w:val="-7"/>
          <w:w w:val="110"/>
        </w:rPr>
        <w:t> </w:t>
      </w:r>
      <w:r>
        <w:rPr>
          <w:color w:val="231F20"/>
          <w:w w:val="110"/>
        </w:rPr>
        <w:t>R$</w:t>
      </w:r>
      <w:r>
        <w:rPr>
          <w:color w:val="231F20"/>
          <w:spacing w:val="-7"/>
          <w:w w:val="110"/>
        </w:rPr>
        <w:t> </w:t>
      </w:r>
      <w:r>
        <w:rPr>
          <w:color w:val="231F20"/>
          <w:w w:val="110"/>
        </w:rPr>
        <w:t>5,50.</w:t>
      </w:r>
      <w:r>
        <w:rPr>
          <w:color w:val="231F20"/>
          <w:spacing w:val="-7"/>
          <w:w w:val="110"/>
        </w:rPr>
        <w:t> </w:t>
      </w:r>
      <w:r>
        <w:rPr>
          <w:color w:val="231F20"/>
          <w:w w:val="110"/>
        </w:rPr>
        <w:t>Quanto</w:t>
      </w:r>
      <w:r>
        <w:rPr>
          <w:color w:val="231F20"/>
          <w:spacing w:val="-7"/>
          <w:w w:val="110"/>
        </w:rPr>
        <w:t> </w:t>
      </w:r>
      <w:r>
        <w:rPr>
          <w:color w:val="231F20"/>
          <w:w w:val="110"/>
        </w:rPr>
        <w:t>foi</w:t>
      </w:r>
      <w:r>
        <w:rPr>
          <w:color w:val="231F20"/>
          <w:spacing w:val="-7"/>
          <w:w w:val="110"/>
        </w:rPr>
        <w:t> </w:t>
      </w:r>
      <w:r>
        <w:rPr>
          <w:color w:val="231F20"/>
          <w:w w:val="110"/>
        </w:rPr>
        <w:t>depositado,</w:t>
      </w:r>
      <w:r>
        <w:rPr>
          <w:color w:val="231F20"/>
          <w:spacing w:val="-7"/>
          <w:w w:val="110"/>
        </w:rPr>
        <w:t> </w:t>
      </w:r>
      <w:r>
        <w:rPr>
          <w:color w:val="231F20"/>
          <w:w w:val="110"/>
        </w:rPr>
        <w:t>em</w:t>
      </w:r>
      <w:r>
        <w:rPr>
          <w:color w:val="231F20"/>
          <w:spacing w:val="-7"/>
          <w:w w:val="110"/>
        </w:rPr>
        <w:t> </w:t>
      </w:r>
      <w:r>
        <w:rPr>
          <w:color w:val="231F20"/>
          <w:w w:val="110"/>
        </w:rPr>
        <w:t>reais,</w:t>
      </w:r>
      <w:r>
        <w:rPr>
          <w:color w:val="231F20"/>
          <w:spacing w:val="-7"/>
          <w:w w:val="110"/>
        </w:rPr>
        <w:t> </w:t>
      </w:r>
      <w:r>
        <w:rPr>
          <w:color w:val="231F20"/>
          <w:w w:val="110"/>
        </w:rPr>
        <w:t>na</w:t>
      </w:r>
      <w:r>
        <w:rPr>
          <w:color w:val="231F20"/>
          <w:spacing w:val="-7"/>
          <w:w w:val="110"/>
        </w:rPr>
        <w:t> </w:t>
      </w:r>
      <w:r>
        <w:rPr>
          <w:color w:val="231F20"/>
          <w:w w:val="110"/>
        </w:rPr>
        <w:t>caderneta</w:t>
      </w:r>
      <w:r>
        <w:rPr>
          <w:color w:val="231F20"/>
          <w:spacing w:val="-7"/>
          <w:w w:val="110"/>
        </w:rPr>
        <w:t> </w:t>
      </w:r>
      <w:r>
        <w:rPr>
          <w:color w:val="231F20"/>
          <w:w w:val="110"/>
        </w:rPr>
        <w:t>que</w:t>
      </w:r>
      <w:r>
        <w:rPr>
          <w:color w:val="231F20"/>
          <w:spacing w:val="-7"/>
          <w:w w:val="110"/>
        </w:rPr>
        <w:t> </w:t>
      </w:r>
      <w:r>
        <w:rPr>
          <w:color w:val="231F20"/>
          <w:w w:val="110"/>
        </w:rPr>
        <w:t>rende 5,5%  ao</w:t>
      </w:r>
      <w:r>
        <w:rPr>
          <w:color w:val="231F20"/>
          <w:spacing w:val="13"/>
          <w:w w:val="110"/>
        </w:rPr>
        <w:t> </w:t>
      </w:r>
      <w:r>
        <w:rPr>
          <w:color w:val="231F20"/>
          <w:w w:val="110"/>
        </w:rPr>
        <w:t>mês?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pStyle w:val="BodyText"/>
        <w:spacing w:line="336" w:lineRule="exact" w:before="53"/>
        <w:ind w:left="110" w:right="166"/>
        <w:jc w:val="both"/>
      </w:pPr>
      <w:r>
        <w:rPr/>
        <w:pict>
          <v:group style="position:absolute;margin-left:8.997pt;margin-top:69.28997pt;width:585.8pt;height:24.75pt;mso-position-horizontal-relative:page;mso-position-vertical-relative:paragraph;z-index:78520" coordorigin="180,1386" coordsize="11716,495">
            <v:shape style="position:absolute;left:180;top:1386;width:11716;height:494" type="#_x0000_t75" stroked="false">
              <v:imagedata r:id="rId876" o:title=""/>
            </v:shape>
            <v:shape style="position:absolute;left:180;top:1386;width:11716;height:495" type="#_x0000_t202" filled="false" stroked="false">
              <v:textbox inset="0,0,0,0">
                <w:txbxContent>
                  <w:p>
                    <w:pPr>
                      <w:spacing w:line="435" w:lineRule="exact" w:before="0"/>
                      <w:ind w:left="158" w:right="158" w:firstLine="0"/>
                      <w:jc w:val="center"/>
                      <w:rPr>
                        <w:rFonts w:ascii="Century Gothic" w:hAnsi="Century Gothic"/>
                        <w:b/>
                        <w:sz w:val="36"/>
                      </w:rPr>
                    </w:pPr>
                    <w:r>
                      <w:rPr>
                        <w:rFonts w:ascii="Century Gothic" w:hAnsi="Century Gothic"/>
                        <w:b/>
                        <w:color w:val="2E3092"/>
                        <w:w w:val="110"/>
                        <w:sz w:val="36"/>
                      </w:rPr>
                      <w:t>QUESTÃO 896</w:t>
                    </w:r>
                  </w:p>
                </w:txbxContent>
              </v:textbox>
              <w10:wrap type="none"/>
            </v:shape>
            <w10:wrap type="none"/>
          </v:group>
        </w:pict>
      </w:r>
      <w:r>
        <w:rPr>
          <w:color w:val="231F20"/>
          <w:w w:val="110"/>
        </w:rPr>
        <w:t>André devia, em seu cartão de crédito, R$ 1 </w:t>
      </w:r>
      <w:r>
        <w:rPr>
          <w:color w:val="231F20"/>
          <w:spacing w:val="2"/>
          <w:w w:val="110"/>
        </w:rPr>
        <w:t>000,00. </w:t>
      </w:r>
      <w:r>
        <w:rPr>
          <w:color w:val="231F20"/>
          <w:w w:val="110"/>
        </w:rPr>
        <w:t>Como não conseguiu </w:t>
      </w:r>
      <w:r>
        <w:rPr>
          <w:color w:val="231F20"/>
          <w:spacing w:val="-4"/>
          <w:w w:val="110"/>
        </w:rPr>
        <w:t>pagar, </w:t>
      </w:r>
      <w:r>
        <w:rPr>
          <w:color w:val="231F20"/>
          <w:w w:val="110"/>
        </w:rPr>
        <w:t>em dois meses essa dívida aumentou para R$ 1 440,00. nesse caso, qual foi a taxa de juros simples</w:t>
      </w:r>
      <w:r>
        <w:rPr>
          <w:color w:val="231F20"/>
          <w:spacing w:val="69"/>
          <w:w w:val="110"/>
        </w:rPr>
        <w:t> </w:t>
      </w:r>
      <w:r>
        <w:rPr>
          <w:color w:val="231F20"/>
          <w:w w:val="110"/>
        </w:rPr>
        <w:t>cobrada mensalmente pelo cartão de crédito?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pStyle w:val="BodyText"/>
        <w:spacing w:line="336" w:lineRule="exact" w:before="53"/>
        <w:ind w:left="110" w:right="65"/>
      </w:pPr>
      <w:r>
        <w:rPr>
          <w:color w:val="231F20"/>
          <w:w w:val="110"/>
        </w:rPr>
        <w:t>(PRF) Os bancos A,B, C e D oferecem as opções de investimento com taxas de juro descritas na tabela a seguir.</w:t>
      </w:r>
    </w:p>
    <w:p>
      <w:pPr>
        <w:pStyle w:val="BodyText"/>
        <w:spacing w:before="7"/>
      </w:pPr>
    </w:p>
    <w:tbl>
      <w:tblPr>
        <w:tblW w:w="0" w:type="auto"/>
        <w:jc w:val="left"/>
        <w:tblInd w:w="1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444"/>
        <w:gridCol w:w="2906"/>
        <w:gridCol w:w="2907"/>
      </w:tblGrid>
      <w:tr>
        <w:trPr>
          <w:trHeight w:val="382" w:hRule="exact"/>
        </w:trPr>
        <w:tc>
          <w:tcPr>
            <w:tcW w:w="1444" w:type="dxa"/>
            <w:shd w:val="clear" w:color="auto" w:fill="B7BA36"/>
          </w:tcPr>
          <w:p>
            <w:pPr>
              <w:pStyle w:val="TableParagraph"/>
              <w:ind w:left="240"/>
              <w:rPr>
                <w:sz w:val="28"/>
              </w:rPr>
            </w:pPr>
            <w:r>
              <w:rPr>
                <w:color w:val="231F20"/>
                <w:w w:val="110"/>
                <w:sz w:val="28"/>
              </w:rPr>
              <w:t>Banco</w:t>
            </w:r>
          </w:p>
        </w:tc>
        <w:tc>
          <w:tcPr>
            <w:tcW w:w="2906" w:type="dxa"/>
            <w:shd w:val="clear" w:color="auto" w:fill="B7BA36"/>
          </w:tcPr>
          <w:p>
            <w:pPr>
              <w:pStyle w:val="TableParagraph"/>
              <w:ind w:left="240"/>
              <w:rPr>
                <w:sz w:val="28"/>
              </w:rPr>
            </w:pPr>
            <w:r>
              <w:rPr>
                <w:color w:val="231F20"/>
                <w:w w:val="115"/>
                <w:sz w:val="28"/>
              </w:rPr>
              <w:t>Juros simples</w:t>
            </w:r>
          </w:p>
        </w:tc>
        <w:tc>
          <w:tcPr>
            <w:tcW w:w="2907" w:type="dxa"/>
            <w:shd w:val="clear" w:color="auto" w:fill="B7BA36"/>
          </w:tcPr>
          <w:p>
            <w:pPr>
              <w:pStyle w:val="TableParagraph"/>
              <w:ind w:left="240"/>
              <w:rPr>
                <w:sz w:val="28"/>
              </w:rPr>
            </w:pPr>
            <w:r>
              <w:rPr>
                <w:color w:val="231F20"/>
                <w:w w:val="115"/>
                <w:sz w:val="28"/>
              </w:rPr>
              <w:t>Juros compostos</w:t>
            </w:r>
          </w:p>
        </w:tc>
      </w:tr>
      <w:tr>
        <w:trPr>
          <w:trHeight w:val="382" w:hRule="exact"/>
        </w:trPr>
        <w:tc>
          <w:tcPr>
            <w:tcW w:w="1444" w:type="dxa"/>
          </w:tcPr>
          <w:p>
            <w:pPr>
              <w:pStyle w:val="TableParagraph"/>
              <w:ind w:left="240"/>
              <w:rPr>
                <w:sz w:val="28"/>
              </w:rPr>
            </w:pPr>
            <w:r>
              <w:rPr>
                <w:color w:val="231F20"/>
                <w:w w:val="115"/>
                <w:sz w:val="28"/>
              </w:rPr>
              <w:t>A</w:t>
            </w:r>
          </w:p>
        </w:tc>
        <w:tc>
          <w:tcPr>
            <w:tcW w:w="2906" w:type="dxa"/>
          </w:tcPr>
          <w:p>
            <w:pPr>
              <w:pStyle w:val="TableParagraph"/>
              <w:ind w:left="240"/>
              <w:rPr>
                <w:sz w:val="28"/>
              </w:rPr>
            </w:pPr>
            <w:r>
              <w:rPr>
                <w:color w:val="231F20"/>
                <w:w w:val="115"/>
                <w:sz w:val="28"/>
              </w:rPr>
              <w:t>4% ao mês</w:t>
            </w:r>
          </w:p>
        </w:tc>
        <w:tc>
          <w:tcPr>
            <w:tcW w:w="2907" w:type="dxa"/>
          </w:tcPr>
          <w:p>
            <w:pPr>
              <w:pStyle w:val="TableParagraph"/>
              <w:ind w:left="240"/>
              <w:rPr>
                <w:sz w:val="28"/>
              </w:rPr>
            </w:pPr>
            <w:r>
              <w:rPr>
                <w:color w:val="231F20"/>
                <w:w w:val="90"/>
                <w:sz w:val="28"/>
              </w:rPr>
              <w:t>-</w:t>
            </w:r>
          </w:p>
        </w:tc>
      </w:tr>
      <w:tr>
        <w:trPr>
          <w:trHeight w:val="382" w:hRule="exact"/>
        </w:trPr>
        <w:tc>
          <w:tcPr>
            <w:tcW w:w="1444" w:type="dxa"/>
          </w:tcPr>
          <w:p>
            <w:pPr>
              <w:pStyle w:val="TableParagraph"/>
              <w:ind w:left="240"/>
              <w:rPr>
                <w:sz w:val="28"/>
              </w:rPr>
            </w:pPr>
            <w:r>
              <w:rPr>
                <w:color w:val="231F20"/>
                <w:w w:val="122"/>
                <w:sz w:val="28"/>
              </w:rPr>
              <w:t>B</w:t>
            </w:r>
          </w:p>
        </w:tc>
        <w:tc>
          <w:tcPr>
            <w:tcW w:w="2906" w:type="dxa"/>
          </w:tcPr>
          <w:p>
            <w:pPr>
              <w:pStyle w:val="TableParagraph"/>
              <w:ind w:left="240"/>
              <w:rPr>
                <w:sz w:val="28"/>
              </w:rPr>
            </w:pPr>
            <w:r>
              <w:rPr>
                <w:color w:val="231F20"/>
                <w:w w:val="90"/>
                <w:sz w:val="28"/>
              </w:rPr>
              <w:t>-</w:t>
            </w:r>
          </w:p>
        </w:tc>
        <w:tc>
          <w:tcPr>
            <w:tcW w:w="2907" w:type="dxa"/>
          </w:tcPr>
          <w:p>
            <w:pPr>
              <w:pStyle w:val="TableParagraph"/>
              <w:ind w:left="240"/>
              <w:rPr>
                <w:sz w:val="28"/>
              </w:rPr>
            </w:pPr>
            <w:r>
              <w:rPr>
                <w:color w:val="231F20"/>
                <w:w w:val="115"/>
                <w:sz w:val="28"/>
              </w:rPr>
              <w:t>3% ao mês</w:t>
            </w:r>
          </w:p>
        </w:tc>
      </w:tr>
      <w:tr>
        <w:trPr>
          <w:trHeight w:val="382" w:hRule="exact"/>
        </w:trPr>
        <w:tc>
          <w:tcPr>
            <w:tcW w:w="1444" w:type="dxa"/>
          </w:tcPr>
          <w:p>
            <w:pPr>
              <w:pStyle w:val="TableParagraph"/>
              <w:ind w:left="240"/>
              <w:rPr>
                <w:sz w:val="28"/>
              </w:rPr>
            </w:pPr>
            <w:r>
              <w:rPr>
                <w:color w:val="231F20"/>
                <w:w w:val="125"/>
                <w:sz w:val="28"/>
              </w:rPr>
              <w:t>C</w:t>
            </w:r>
          </w:p>
        </w:tc>
        <w:tc>
          <w:tcPr>
            <w:tcW w:w="2906" w:type="dxa"/>
          </w:tcPr>
          <w:p>
            <w:pPr>
              <w:pStyle w:val="TableParagraph"/>
              <w:ind w:left="240"/>
              <w:rPr>
                <w:sz w:val="28"/>
              </w:rPr>
            </w:pPr>
            <w:r>
              <w:rPr>
                <w:color w:val="231F20"/>
                <w:w w:val="90"/>
                <w:sz w:val="28"/>
              </w:rPr>
              <w:t>-</w:t>
            </w:r>
          </w:p>
        </w:tc>
        <w:tc>
          <w:tcPr>
            <w:tcW w:w="2907" w:type="dxa"/>
          </w:tcPr>
          <w:p>
            <w:pPr>
              <w:pStyle w:val="TableParagraph"/>
              <w:ind w:left="240"/>
              <w:rPr>
                <w:sz w:val="28"/>
              </w:rPr>
            </w:pPr>
            <w:r>
              <w:rPr>
                <w:color w:val="231F20"/>
                <w:w w:val="110"/>
                <w:sz w:val="28"/>
              </w:rPr>
              <w:t>10% ao trimestre</w:t>
            </w:r>
          </w:p>
        </w:tc>
      </w:tr>
      <w:tr>
        <w:trPr>
          <w:trHeight w:val="382" w:hRule="exact"/>
        </w:trPr>
        <w:tc>
          <w:tcPr>
            <w:tcW w:w="1444" w:type="dxa"/>
          </w:tcPr>
          <w:p>
            <w:pPr>
              <w:pStyle w:val="TableParagraph"/>
              <w:ind w:left="240"/>
              <w:rPr>
                <w:sz w:val="28"/>
              </w:rPr>
            </w:pPr>
            <w:r>
              <w:rPr>
                <w:color w:val="231F20"/>
                <w:w w:val="117"/>
                <w:sz w:val="28"/>
              </w:rPr>
              <w:t>D</w:t>
            </w:r>
          </w:p>
        </w:tc>
        <w:tc>
          <w:tcPr>
            <w:tcW w:w="2906" w:type="dxa"/>
          </w:tcPr>
          <w:p>
            <w:pPr>
              <w:pStyle w:val="TableParagraph"/>
              <w:ind w:left="240"/>
              <w:rPr>
                <w:sz w:val="28"/>
              </w:rPr>
            </w:pPr>
            <w:r>
              <w:rPr>
                <w:color w:val="231F20"/>
                <w:w w:val="110"/>
                <w:sz w:val="28"/>
              </w:rPr>
              <w:t>13% ao trimestre</w:t>
            </w:r>
          </w:p>
        </w:tc>
        <w:tc>
          <w:tcPr>
            <w:tcW w:w="2907" w:type="dxa"/>
          </w:tcPr>
          <w:p>
            <w:pPr>
              <w:pStyle w:val="TableParagraph"/>
              <w:ind w:left="240"/>
              <w:rPr>
                <w:sz w:val="28"/>
              </w:rPr>
            </w:pPr>
            <w:r>
              <w:rPr>
                <w:color w:val="231F20"/>
                <w:w w:val="90"/>
                <w:sz w:val="28"/>
              </w:rPr>
              <w:t>-</w:t>
            </w:r>
          </w:p>
        </w:tc>
      </w:tr>
    </w:tbl>
    <w:p>
      <w:pPr>
        <w:pStyle w:val="BodyText"/>
        <w:spacing w:before="1"/>
        <w:rPr>
          <w:sz w:val="22"/>
        </w:rPr>
      </w:pPr>
    </w:p>
    <w:p>
      <w:pPr>
        <w:pStyle w:val="BodyText"/>
        <w:spacing w:line="336" w:lineRule="exact" w:before="53"/>
        <w:ind w:left="110" w:right="166"/>
        <w:jc w:val="both"/>
      </w:pPr>
      <w:r>
        <w:rPr>
          <w:color w:val="231F20"/>
          <w:w w:val="110"/>
        </w:rPr>
        <w:t>Considerando que os rendimentos em qualquer aplicação somente são creditados no seu vencimento, julgue as alternativas seguintes.</w:t>
      </w:r>
    </w:p>
    <w:p>
      <w:pPr>
        <w:pStyle w:val="BodyText"/>
        <w:spacing w:before="6"/>
        <w:rPr>
          <w:sz w:val="27"/>
        </w:rPr>
      </w:pPr>
    </w:p>
    <w:p>
      <w:pPr>
        <w:pStyle w:val="ListParagraph"/>
        <w:numPr>
          <w:ilvl w:val="0"/>
          <w:numId w:val="274"/>
        </w:numPr>
        <w:tabs>
          <w:tab w:pos="660" w:val="left" w:leader="none"/>
        </w:tabs>
        <w:spacing w:line="336" w:lineRule="exact" w:before="0" w:after="0"/>
        <w:ind w:left="110" w:right="169" w:firstLine="0"/>
        <w:jc w:val="both"/>
        <w:rPr>
          <w:sz w:val="28"/>
        </w:rPr>
      </w:pPr>
      <w:r>
        <w:rPr>
          <w:color w:val="231F20"/>
          <w:w w:val="105"/>
          <w:sz w:val="28"/>
        </w:rPr>
        <w:t>Uma aplicação por um período de três meses obterá o melhor rendimento se for feita no banco</w:t>
      </w:r>
      <w:r>
        <w:rPr>
          <w:color w:val="231F20"/>
          <w:spacing w:val="42"/>
          <w:w w:val="105"/>
          <w:sz w:val="28"/>
        </w:rPr>
        <w:t> </w:t>
      </w:r>
      <w:r>
        <w:rPr>
          <w:color w:val="231F20"/>
          <w:w w:val="105"/>
          <w:sz w:val="28"/>
        </w:rPr>
        <w:t>A.</w:t>
      </w:r>
    </w:p>
    <w:p>
      <w:pPr>
        <w:pStyle w:val="ListParagraph"/>
        <w:numPr>
          <w:ilvl w:val="0"/>
          <w:numId w:val="274"/>
        </w:numPr>
        <w:tabs>
          <w:tab w:pos="660" w:val="left" w:leader="none"/>
        </w:tabs>
        <w:spacing w:line="336" w:lineRule="exact" w:before="0" w:after="0"/>
        <w:ind w:left="110" w:right="169" w:firstLine="0"/>
        <w:jc w:val="both"/>
        <w:rPr>
          <w:sz w:val="28"/>
        </w:rPr>
      </w:pPr>
      <w:r>
        <w:rPr>
          <w:color w:val="231F20"/>
          <w:w w:val="105"/>
          <w:sz w:val="28"/>
        </w:rPr>
        <w:t>Aplicar uma determinada quantia durante 7 meses no banco D é mais  vantajoso  que  aplicar a mesma quantia por igual período no banco  </w:t>
      </w:r>
      <w:r>
        <w:rPr>
          <w:color w:val="231F20"/>
          <w:spacing w:val="43"/>
          <w:w w:val="105"/>
          <w:sz w:val="28"/>
        </w:rPr>
        <w:t> </w:t>
      </w:r>
      <w:r>
        <w:rPr>
          <w:color w:val="231F20"/>
          <w:w w:val="105"/>
          <w:sz w:val="28"/>
        </w:rPr>
        <w:t>A.</w:t>
      </w:r>
    </w:p>
    <w:p>
      <w:pPr>
        <w:pStyle w:val="ListParagraph"/>
        <w:numPr>
          <w:ilvl w:val="0"/>
          <w:numId w:val="274"/>
        </w:numPr>
        <w:tabs>
          <w:tab w:pos="660" w:val="left" w:leader="none"/>
        </w:tabs>
        <w:spacing w:line="336" w:lineRule="exact" w:before="0" w:after="0"/>
        <w:ind w:left="110" w:right="168" w:firstLine="0"/>
        <w:jc w:val="both"/>
        <w:rPr>
          <w:sz w:val="28"/>
        </w:rPr>
      </w:pPr>
      <w:r>
        <w:rPr>
          <w:color w:val="231F20"/>
          <w:w w:val="110"/>
          <w:sz w:val="28"/>
        </w:rPr>
        <w:t>Se</w:t>
      </w:r>
      <w:r>
        <w:rPr>
          <w:color w:val="231F20"/>
          <w:spacing w:val="-18"/>
          <w:w w:val="110"/>
          <w:sz w:val="28"/>
        </w:rPr>
        <w:t> </w:t>
      </w:r>
      <w:r>
        <w:rPr>
          <w:color w:val="231F20"/>
          <w:w w:val="110"/>
          <w:sz w:val="28"/>
        </w:rPr>
        <w:t>a</w:t>
      </w:r>
      <w:r>
        <w:rPr>
          <w:color w:val="231F20"/>
          <w:spacing w:val="-18"/>
          <w:w w:val="110"/>
          <w:sz w:val="28"/>
        </w:rPr>
        <w:t> </w:t>
      </w:r>
      <w:r>
        <w:rPr>
          <w:color w:val="231F20"/>
          <w:w w:val="110"/>
          <w:sz w:val="28"/>
        </w:rPr>
        <w:t>aplicação</w:t>
      </w:r>
      <w:r>
        <w:rPr>
          <w:color w:val="231F20"/>
          <w:spacing w:val="-18"/>
          <w:w w:val="110"/>
          <w:sz w:val="28"/>
        </w:rPr>
        <w:t> </w:t>
      </w:r>
      <w:r>
        <w:rPr>
          <w:color w:val="231F20"/>
          <w:w w:val="110"/>
          <w:sz w:val="28"/>
        </w:rPr>
        <w:t>for</w:t>
      </w:r>
      <w:r>
        <w:rPr>
          <w:color w:val="231F20"/>
          <w:spacing w:val="-18"/>
          <w:w w:val="110"/>
          <w:sz w:val="28"/>
        </w:rPr>
        <w:t> </w:t>
      </w:r>
      <w:r>
        <w:rPr>
          <w:color w:val="231F20"/>
          <w:w w:val="110"/>
          <w:sz w:val="28"/>
        </w:rPr>
        <w:t>feita</w:t>
      </w:r>
      <w:r>
        <w:rPr>
          <w:color w:val="231F20"/>
          <w:spacing w:val="-18"/>
          <w:w w:val="110"/>
          <w:sz w:val="28"/>
        </w:rPr>
        <w:t> </w:t>
      </w:r>
      <w:r>
        <w:rPr>
          <w:color w:val="231F20"/>
          <w:w w:val="110"/>
          <w:sz w:val="28"/>
        </w:rPr>
        <w:t>por</w:t>
      </w:r>
      <w:r>
        <w:rPr>
          <w:color w:val="231F20"/>
          <w:spacing w:val="-18"/>
          <w:w w:val="110"/>
          <w:sz w:val="28"/>
        </w:rPr>
        <w:t> </w:t>
      </w:r>
      <w:r>
        <w:rPr>
          <w:color w:val="231F20"/>
          <w:w w:val="110"/>
          <w:sz w:val="28"/>
        </w:rPr>
        <w:t>20</w:t>
      </w:r>
      <w:r>
        <w:rPr>
          <w:color w:val="231F20"/>
          <w:spacing w:val="-18"/>
          <w:w w:val="110"/>
          <w:sz w:val="28"/>
        </w:rPr>
        <w:t> </w:t>
      </w:r>
      <w:r>
        <w:rPr>
          <w:color w:val="231F20"/>
          <w:w w:val="110"/>
          <w:sz w:val="28"/>
        </w:rPr>
        <w:t>trimestres,</w:t>
      </w:r>
      <w:r>
        <w:rPr>
          <w:color w:val="231F20"/>
          <w:spacing w:val="-18"/>
          <w:w w:val="110"/>
          <w:sz w:val="28"/>
        </w:rPr>
        <w:t> </w:t>
      </w:r>
      <w:r>
        <w:rPr>
          <w:color w:val="231F20"/>
          <w:w w:val="110"/>
          <w:sz w:val="28"/>
        </w:rPr>
        <w:t>então</w:t>
      </w:r>
      <w:r>
        <w:rPr>
          <w:color w:val="231F20"/>
          <w:spacing w:val="-18"/>
          <w:w w:val="110"/>
          <w:sz w:val="28"/>
        </w:rPr>
        <w:t> </w:t>
      </w:r>
      <w:r>
        <w:rPr>
          <w:color w:val="231F20"/>
          <w:w w:val="110"/>
          <w:sz w:val="28"/>
        </w:rPr>
        <w:t>o</w:t>
      </w:r>
      <w:r>
        <w:rPr>
          <w:color w:val="231F20"/>
          <w:spacing w:val="-18"/>
          <w:w w:val="110"/>
          <w:sz w:val="28"/>
        </w:rPr>
        <w:t> </w:t>
      </w:r>
      <w:r>
        <w:rPr>
          <w:color w:val="231F20"/>
          <w:w w:val="110"/>
          <w:sz w:val="28"/>
        </w:rPr>
        <w:t>rendimento</w:t>
      </w:r>
      <w:r>
        <w:rPr>
          <w:color w:val="231F20"/>
          <w:spacing w:val="-18"/>
          <w:w w:val="110"/>
          <w:sz w:val="28"/>
        </w:rPr>
        <w:t> </w:t>
      </w:r>
      <w:r>
        <w:rPr>
          <w:color w:val="231F20"/>
          <w:w w:val="110"/>
          <w:sz w:val="28"/>
        </w:rPr>
        <w:t>oferecido</w:t>
      </w:r>
      <w:r>
        <w:rPr>
          <w:color w:val="231F20"/>
          <w:spacing w:val="-18"/>
          <w:w w:val="110"/>
          <w:sz w:val="28"/>
        </w:rPr>
        <w:t> </w:t>
      </w:r>
      <w:r>
        <w:rPr>
          <w:color w:val="231F20"/>
          <w:w w:val="110"/>
          <w:sz w:val="28"/>
        </w:rPr>
        <w:t>pelo</w:t>
      </w:r>
      <w:r>
        <w:rPr>
          <w:color w:val="231F20"/>
          <w:spacing w:val="-18"/>
          <w:w w:val="110"/>
          <w:sz w:val="28"/>
        </w:rPr>
        <w:t> </w:t>
      </w:r>
      <w:r>
        <w:rPr>
          <w:color w:val="231F20"/>
          <w:w w:val="110"/>
          <w:sz w:val="28"/>
        </w:rPr>
        <w:t>banco</w:t>
      </w:r>
      <w:r>
        <w:rPr>
          <w:color w:val="231F20"/>
          <w:spacing w:val="-18"/>
          <w:w w:val="110"/>
          <w:sz w:val="28"/>
        </w:rPr>
        <w:t> </w:t>
      </w:r>
      <w:r>
        <w:rPr>
          <w:color w:val="231F20"/>
          <w:w w:val="110"/>
          <w:sz w:val="28"/>
        </w:rPr>
        <w:t>C</w:t>
      </w:r>
      <w:r>
        <w:rPr>
          <w:color w:val="231F20"/>
          <w:spacing w:val="-18"/>
          <w:w w:val="110"/>
          <w:sz w:val="28"/>
        </w:rPr>
        <w:t> </w:t>
      </w:r>
      <w:r>
        <w:rPr>
          <w:color w:val="231F20"/>
          <w:w w:val="110"/>
          <w:sz w:val="28"/>
        </w:rPr>
        <w:t>será superior</w:t>
      </w:r>
      <w:r>
        <w:rPr>
          <w:color w:val="231F20"/>
          <w:spacing w:val="-15"/>
          <w:w w:val="110"/>
          <w:sz w:val="28"/>
        </w:rPr>
        <w:t> </w:t>
      </w:r>
      <w:r>
        <w:rPr>
          <w:color w:val="231F20"/>
          <w:w w:val="110"/>
          <w:sz w:val="28"/>
        </w:rPr>
        <w:t>ao</w:t>
      </w:r>
      <w:r>
        <w:rPr>
          <w:color w:val="231F20"/>
          <w:spacing w:val="-15"/>
          <w:w w:val="110"/>
          <w:sz w:val="28"/>
        </w:rPr>
        <w:t> </w:t>
      </w:r>
      <w:r>
        <w:rPr>
          <w:color w:val="231F20"/>
          <w:w w:val="110"/>
          <w:sz w:val="28"/>
        </w:rPr>
        <w:t>oferecido</w:t>
      </w:r>
      <w:r>
        <w:rPr>
          <w:color w:val="231F20"/>
          <w:spacing w:val="-15"/>
          <w:w w:val="110"/>
          <w:sz w:val="28"/>
        </w:rPr>
        <w:t> </w:t>
      </w:r>
      <w:r>
        <w:rPr>
          <w:color w:val="231F20"/>
          <w:w w:val="110"/>
          <w:sz w:val="28"/>
        </w:rPr>
        <w:t>pelo</w:t>
      </w:r>
      <w:r>
        <w:rPr>
          <w:color w:val="231F20"/>
          <w:spacing w:val="-15"/>
          <w:w w:val="110"/>
          <w:sz w:val="28"/>
        </w:rPr>
        <w:t> </w:t>
      </w:r>
      <w:r>
        <w:rPr>
          <w:color w:val="231F20"/>
          <w:w w:val="110"/>
          <w:sz w:val="28"/>
        </w:rPr>
        <w:t>banco</w:t>
      </w:r>
      <w:r>
        <w:rPr>
          <w:color w:val="231F20"/>
          <w:spacing w:val="-15"/>
          <w:w w:val="110"/>
          <w:sz w:val="28"/>
        </w:rPr>
        <w:t> </w:t>
      </w:r>
      <w:r>
        <w:rPr>
          <w:color w:val="231F20"/>
          <w:spacing w:val="-7"/>
          <w:w w:val="110"/>
          <w:sz w:val="28"/>
        </w:rPr>
        <w:t>D.</w:t>
      </w:r>
    </w:p>
    <w:p>
      <w:pPr>
        <w:pStyle w:val="ListParagraph"/>
        <w:numPr>
          <w:ilvl w:val="0"/>
          <w:numId w:val="274"/>
        </w:numPr>
        <w:tabs>
          <w:tab w:pos="660" w:val="left" w:leader="none"/>
        </w:tabs>
        <w:spacing w:line="336" w:lineRule="exact" w:before="0" w:after="0"/>
        <w:ind w:left="110" w:right="166" w:firstLine="0"/>
        <w:jc w:val="both"/>
        <w:rPr>
          <w:sz w:val="28"/>
        </w:rPr>
      </w:pPr>
      <w:r>
        <w:rPr>
          <w:color w:val="231F20"/>
          <w:w w:val="105"/>
          <w:sz w:val="28"/>
        </w:rPr>
        <w:t>Aplicar uma determinada quantia durante </w:t>
      </w:r>
      <w:r>
        <w:rPr>
          <w:color w:val="231F20"/>
          <w:spacing w:val="-7"/>
          <w:w w:val="105"/>
          <w:sz w:val="28"/>
        </w:rPr>
        <w:t>14 </w:t>
      </w:r>
      <w:r>
        <w:rPr>
          <w:color w:val="231F20"/>
          <w:w w:val="105"/>
          <w:sz w:val="28"/>
        </w:rPr>
        <w:t>meses no banco A é mais vantajoso  que aplicar a mesma quantia durante </w:t>
      </w:r>
      <w:r>
        <w:rPr>
          <w:color w:val="231F20"/>
          <w:spacing w:val="-7"/>
          <w:w w:val="105"/>
          <w:sz w:val="28"/>
        </w:rPr>
        <w:t>12 </w:t>
      </w:r>
      <w:r>
        <w:rPr>
          <w:color w:val="231F20"/>
          <w:w w:val="105"/>
          <w:sz w:val="28"/>
        </w:rPr>
        <w:t>meses no banco C e, em seguida, aplicar a quantia corrigida por mais 2 meses no banco   </w:t>
      </w:r>
      <w:r>
        <w:rPr>
          <w:color w:val="231F20"/>
          <w:spacing w:val="31"/>
          <w:w w:val="105"/>
          <w:sz w:val="28"/>
        </w:rPr>
        <w:t> </w:t>
      </w:r>
      <w:r>
        <w:rPr>
          <w:color w:val="231F20"/>
          <w:spacing w:val="-4"/>
          <w:w w:val="105"/>
          <w:sz w:val="28"/>
        </w:rPr>
        <w:t>B.</w:t>
      </w:r>
    </w:p>
    <w:p>
      <w:pPr>
        <w:pStyle w:val="ListParagraph"/>
        <w:numPr>
          <w:ilvl w:val="0"/>
          <w:numId w:val="274"/>
        </w:numPr>
        <w:tabs>
          <w:tab w:pos="660" w:val="left" w:leader="none"/>
        </w:tabs>
        <w:spacing w:line="336" w:lineRule="exact" w:before="0" w:after="0"/>
        <w:ind w:left="110" w:right="168" w:firstLine="0"/>
        <w:jc w:val="both"/>
        <w:rPr>
          <w:sz w:val="28"/>
        </w:rPr>
      </w:pPr>
      <w:r>
        <w:rPr>
          <w:color w:val="231F20"/>
          <w:w w:val="105"/>
          <w:sz w:val="28"/>
        </w:rPr>
        <w:t>A taxa de juro mensal equivalente à taxa trimestral oferecida pelo banco C é superior</w:t>
      </w:r>
      <w:r>
        <w:rPr>
          <w:color w:val="231F20"/>
          <w:spacing w:val="66"/>
          <w:w w:val="105"/>
          <w:sz w:val="28"/>
        </w:rPr>
        <w:t> </w:t>
      </w:r>
      <w:r>
        <w:rPr>
          <w:color w:val="231F20"/>
          <w:w w:val="105"/>
          <w:sz w:val="28"/>
        </w:rPr>
        <w:t>àquela oferecida pelo banco </w:t>
      </w:r>
      <w:r>
        <w:rPr>
          <w:color w:val="231F20"/>
          <w:spacing w:val="49"/>
          <w:w w:val="105"/>
          <w:sz w:val="28"/>
        </w:rPr>
        <w:t> </w:t>
      </w:r>
      <w:r>
        <w:rPr>
          <w:color w:val="231F20"/>
          <w:spacing w:val="-4"/>
          <w:w w:val="105"/>
          <w:sz w:val="28"/>
        </w:rPr>
        <w:t>B.</w:t>
      </w:r>
    </w:p>
    <w:sectPr>
      <w:headerReference w:type="default" r:id="rId960"/>
      <w:pgSz w:w="11910" w:h="16840"/>
      <w:pgMar w:header="0" w:footer="81" w:top="480" w:bottom="340" w:left="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aramond">
    <w:altName w:val="Garamond"/>
    <w:charset w:val="0"/>
    <w:family w:val="roman"/>
    <w:pitch w:val="variable"/>
  </w:font>
  <w:font w:name="Lucida Sans">
    <w:altName w:val="Lucida Sans"/>
    <w:charset w:val="0"/>
    <w:family w:val="swiss"/>
    <w:pitch w:val="variable"/>
  </w:font>
  <w:font w:name="Arial">
    <w:altName w:val="Arial"/>
    <w:charset w:val="0"/>
    <w:family w:val="swiss"/>
    <w:pitch w:val="variable"/>
  </w:font>
  <w:font w:name="Arial Black">
    <w:altName w:val="Arial Black"/>
    <w:charset w:val="0"/>
    <w:family w:val="swiss"/>
    <w:pitch w:val="variable"/>
  </w:font>
  <w:font w:name="Calibri">
    <w:altName w:val="Calibri"/>
    <w:charset w:val="0"/>
    <w:family w:val="swiss"/>
    <w:pitch w:val="variable"/>
  </w:font>
  <w:font w:name="Century Gothic">
    <w:altName w:val="Century Gothic"/>
    <w:charset w:val="0"/>
    <w:family w:val="swiss"/>
    <w:pitch w:val="variable"/>
  </w:font>
  <w:font w:name="Microsoft Sans Serif">
    <w:altName w:val="Microsoft Sans Serif"/>
    <w:charset w:val="0"/>
    <w:family w:val="swiss"/>
    <w:pitch w:val="variable"/>
  </w:font>
  <w:font w:name="Trebuchet MS">
    <w:altName w:val="Trebuchet MS"/>
    <w:charset w:val="0"/>
    <w:family w:val="swiss"/>
    <w:pitch w:val="variable"/>
  </w:font>
  <w:font w:name="Monotype Corsiva">
    <w:altName w:val="Monotype Corsiva"/>
    <w:charset w:val="0"/>
    <w:family w:val="script"/>
    <w:pitch w:val="variable"/>
  </w:font>
  <w:font w:name="MS UI Gothic">
    <w:altName w:val="MS UI Gothic"/>
    <w:charset w:val="0"/>
    <w:family w:val="swiss"/>
    <w:pitch w:val="variable"/>
  </w:font>
  <w:font w:name="Symbol">
    <w:altName w:val="Symbol"/>
    <w:charset w:val="2"/>
    <w:family w:val="roman"/>
    <w:pitch w:val="variable"/>
  </w:font>
  <w:font w:name="Bookman Old Style">
    <w:altName w:val="Bookman Old Style"/>
    <w:charset w:val="0"/>
    <w:family w:val="roman"/>
    <w:pitch w:val="variable"/>
  </w:font>
  <w:font w:name="Georgia">
    <w:altName w:val="Georgia"/>
    <w:charset w:val="0"/>
    <w:family w:val="roman"/>
    <w:pitch w:val="variable"/>
  </w:font>
  <w:font w:name="Gill Sans MT">
    <w:altName w:val="Gill Sans MT"/>
    <w:charset w:val="0"/>
    <w:family w:val="swiss"/>
    <w:pitch w:val="variable"/>
  </w:font>
  <w:font w:name="Webdings">
    <w:altName w:val="Webdings"/>
    <w:charset w:val="2"/>
    <w:family w:val="roman"/>
    <w:pitch w:val="variable"/>
  </w:font>
  <w:font w:name="Maiandra GD">
    <w:altName w:val="Maiandra GD"/>
    <w:charset w:val="0"/>
    <w:family w:val="swiss"/>
    <w:pitch w:val="variable"/>
  </w:font>
  <w:font w:name="Cambria">
    <w:altName w:val="Cambr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514008pt;margin-top:823.88208pt;width:11.8pt;height:16pt;mso-position-horizontal-relative:page;mso-position-vertical-relative:page;z-index:-829432" type="#_x0000_t202" filled="false" stroked="false">
          <v:textbox inset="0,0,0,0">
            <w:txbxContent>
              <w:p>
                <w:pPr>
                  <w:pStyle w:val="BodyText"/>
                  <w:spacing w:line="317" w:lineRule="exact"/>
                  <w:ind w:left="40"/>
                </w:pPr>
                <w:r>
                  <w:rPr/>
                  <w:fldChar w:fldCharType="begin"/>
                </w:r>
                <w:r>
                  <w:rPr>
                    <w:color w:val="231F20"/>
                    <w:w w:val="109"/>
                  </w:rPr>
                  <w:instrText> PAGE </w:instrText>
                </w:r>
                <w:r>
                  <w:rPr/>
                  <w:fldChar w:fldCharType="separate"/>
                </w:r>
                <w:r>
                  <w:rPr/>
                  <w:t>3</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622009pt;margin-top:823.879578pt;width:19.6pt;height:16.05pt;mso-position-horizontal-relative:page;mso-position-vertical-relative:page;z-index:-828256" type="#_x0000_t202" filled="false" stroked="false">
          <v:textbox inset="0,0,0,0">
            <w:txbxContent>
              <w:p>
                <w:pPr>
                  <w:pStyle w:val="BodyText"/>
                  <w:spacing w:line="317" w:lineRule="exact"/>
                  <w:ind w:left="40"/>
                </w:pPr>
                <w:r>
                  <w:rPr/>
                  <w:fldChar w:fldCharType="begin"/>
                </w:r>
                <w:r>
                  <w:rPr>
                    <w:color w:val="231F20"/>
                    <w:w w:val="110"/>
                  </w:rPr>
                  <w:instrText> PAGE </w:instrText>
                </w:r>
                <w:r>
                  <w:rPr/>
                  <w:fldChar w:fldCharType="separate"/>
                </w:r>
                <w:r>
                  <w:rPr/>
                  <w:t>30</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622009pt;margin-top:823.881592pt;width:19.6pt;height:16pt;mso-position-horizontal-relative:page;mso-position-vertical-relative:page;z-index:-828232" type="#_x0000_t202" filled="false" stroked="false">
          <v:textbox inset="0,0,0,0">
            <w:txbxContent>
              <w:p>
                <w:pPr>
                  <w:pStyle w:val="BodyText"/>
                  <w:spacing w:line="317" w:lineRule="exact"/>
                  <w:ind w:left="40"/>
                </w:pPr>
                <w:r>
                  <w:rPr/>
                  <w:fldChar w:fldCharType="begin"/>
                </w:r>
                <w:r>
                  <w:rPr>
                    <w:color w:val="231F20"/>
                    <w:w w:val="110"/>
                  </w:rPr>
                  <w:instrText> PAGE </w:instrText>
                </w:r>
                <w:r>
                  <w:rPr/>
                  <w:fldChar w:fldCharType="separate"/>
                </w:r>
                <w:r>
                  <w:rPr/>
                  <w:t>31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622009pt;margin-top:823.879578pt;width:19.6pt;height:16pt;mso-position-horizontal-relative:page;mso-position-vertical-relative:page;z-index:-828208" type="#_x0000_t202" filled="false" stroked="false">
          <v:textbox inset="0,0,0,0">
            <w:txbxContent>
              <w:p>
                <w:pPr>
                  <w:pStyle w:val="BodyText"/>
                  <w:spacing w:line="317" w:lineRule="exact"/>
                  <w:ind w:left="40"/>
                </w:pPr>
                <w:r>
                  <w:rPr/>
                  <w:fldChar w:fldCharType="begin"/>
                </w:r>
                <w:r>
                  <w:rPr>
                    <w:color w:val="231F20"/>
                    <w:w w:val="110"/>
                  </w:rPr>
                  <w:instrText> PAGE </w:instrText>
                </w:r>
                <w:r>
                  <w:rPr/>
                  <w:fldChar w:fldCharType="separate"/>
                </w:r>
                <w:r>
                  <w:rPr/>
                  <w:t>32</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622009pt;margin-top:823.881592pt;width:19.6pt;height:16pt;mso-position-horizontal-relative:page;mso-position-vertical-relative:page;z-index:-828184" type="#_x0000_t202" filled="false" stroked="false">
          <v:textbox inset="0,0,0,0">
            <w:txbxContent>
              <w:p>
                <w:pPr>
                  <w:pStyle w:val="BodyText"/>
                  <w:spacing w:line="317" w:lineRule="exact"/>
                  <w:ind w:left="40"/>
                </w:pPr>
                <w:r>
                  <w:rPr/>
                  <w:fldChar w:fldCharType="begin"/>
                </w:r>
                <w:r>
                  <w:rPr>
                    <w:color w:val="231F20"/>
                    <w:w w:val="110"/>
                  </w:rPr>
                  <w:instrText> PAGE </w:instrText>
                </w:r>
                <w:r>
                  <w:rPr/>
                  <w:fldChar w:fldCharType="separate"/>
                </w:r>
                <w:r>
                  <w:rPr/>
                  <w:t>33</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622009pt;margin-top:823.877686pt;width:19.6pt;height:16.05pt;mso-position-horizontal-relative:page;mso-position-vertical-relative:page;z-index:-827920" type="#_x0000_t202" filled="false" stroked="false">
          <v:textbox inset="0,0,0,0">
            <w:txbxContent>
              <w:p>
                <w:pPr>
                  <w:pStyle w:val="BodyText"/>
                  <w:spacing w:line="317" w:lineRule="exact"/>
                  <w:ind w:left="40"/>
                </w:pPr>
                <w:r>
                  <w:rPr/>
                  <w:fldChar w:fldCharType="begin"/>
                </w:r>
                <w:r>
                  <w:rPr>
                    <w:color w:val="231F20"/>
                    <w:w w:val="110"/>
                  </w:rPr>
                  <w:instrText> PAGE </w:instrText>
                </w:r>
                <w:r>
                  <w:rPr/>
                  <w:fldChar w:fldCharType="separate"/>
                </w:r>
                <w:r>
                  <w:rPr/>
                  <w:t>38</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286.622009pt;margin-top:823.881592pt;width:19.6pt;height:16pt;mso-position-horizontal-relative:page;mso-position-vertical-relative:page;z-index:-827800" type="#_x0000_t202" filled="false" stroked="false">
          <v:textbox inset="0,0,0,0">
            <w:txbxContent>
              <w:p>
                <w:pPr>
                  <w:pStyle w:val="BodyText"/>
                  <w:spacing w:line="317" w:lineRule="exact"/>
                  <w:ind w:left="40"/>
                </w:pPr>
                <w:r>
                  <w:rPr/>
                  <w:fldChar w:fldCharType="begin"/>
                </w:r>
                <w:r>
                  <w:rPr>
                    <w:color w:val="231F20"/>
                    <w:w w:val="110"/>
                  </w:rPr>
                  <w:instrText> PAGE </w:instrText>
                </w:r>
                <w:r>
                  <w:rPr/>
                  <w:fldChar w:fldCharType="separate"/>
                </w:r>
                <w:r>
                  <w:rPr/>
                  <w:t>41</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622009pt;margin-top:823.877686pt;width:19.6pt;height:16.05pt;mso-position-horizontal-relative:page;mso-position-vertical-relative:page;z-index:-827680" type="#_x0000_t202" filled="false" stroked="false">
          <v:textbox inset="0,0,0,0">
            <w:txbxContent>
              <w:p>
                <w:pPr>
                  <w:pStyle w:val="BodyText"/>
                  <w:spacing w:line="317" w:lineRule="exact"/>
                  <w:ind w:left="40"/>
                </w:pPr>
                <w:r>
                  <w:rPr/>
                  <w:fldChar w:fldCharType="begin"/>
                </w:r>
                <w:r>
                  <w:rPr>
                    <w:color w:val="231F20"/>
                    <w:w w:val="110"/>
                  </w:rPr>
                  <w:instrText> PAGE </w:instrText>
                </w:r>
                <w:r>
                  <w:rPr/>
                  <w:fldChar w:fldCharType="separate"/>
                </w:r>
                <w:r>
                  <w:rPr/>
                  <w:t>44</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622009pt;margin-top:823.881592pt;width:19.6pt;height:16pt;mso-position-horizontal-relative:page;mso-position-vertical-relative:page;z-index:-827512" type="#_x0000_t202" filled="false" stroked="false">
          <v:textbox inset="0,0,0,0">
            <w:txbxContent>
              <w:p>
                <w:pPr>
                  <w:pStyle w:val="BodyText"/>
                  <w:spacing w:line="317" w:lineRule="exact"/>
                  <w:ind w:left="40"/>
                </w:pPr>
                <w:r>
                  <w:rPr/>
                  <w:fldChar w:fldCharType="begin"/>
                </w:r>
                <w:r>
                  <w:rPr>
                    <w:color w:val="231F20"/>
                    <w:w w:val="110"/>
                  </w:rPr>
                  <w:instrText> PAGE </w:instrText>
                </w:r>
                <w:r>
                  <w:rPr/>
                  <w:fldChar w:fldCharType="separate"/>
                </w:r>
                <w:r>
                  <w:rPr/>
                  <w:t>47</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147003pt;margin-top:823.881592pt;width:18.55pt;height:16pt;mso-position-horizontal-relative:page;mso-position-vertical-relative:page;z-index:-829072" type="#_x0000_t202" filled="false" stroked="false">
          <v:textbox inset="0,0,0,0">
            <w:txbxContent>
              <w:p>
                <w:pPr>
                  <w:pStyle w:val="BodyText"/>
                  <w:spacing w:line="317" w:lineRule="exact"/>
                  <w:ind w:left="40" w:right="-2"/>
                </w:pPr>
                <w:r>
                  <w:rPr/>
                  <w:fldChar w:fldCharType="begin"/>
                </w:r>
                <w:r>
                  <w:rPr>
                    <w:color w:val="231F20"/>
                    <w:w w:val="110"/>
                  </w:rPr>
                  <w:instrText> PAGE </w:instrText>
                </w:r>
                <w:r>
                  <w:rPr/>
                  <w:fldChar w:fldCharType="separate"/>
                </w:r>
                <w:r>
                  <w:rPr/>
                  <w:t>10</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622009pt;margin-top:823.881592pt;width:19.6pt;height:16pt;mso-position-horizontal-relative:page;mso-position-vertical-relative:page;z-index:-827488" type="#_x0000_t202" filled="false" stroked="false">
          <v:textbox inset="0,0,0,0">
            <w:txbxContent>
              <w:p>
                <w:pPr>
                  <w:pStyle w:val="BodyText"/>
                  <w:spacing w:line="317" w:lineRule="exact"/>
                  <w:ind w:left="40"/>
                </w:pPr>
                <w:r>
                  <w:rPr/>
                  <w:fldChar w:fldCharType="begin"/>
                </w:r>
                <w:r>
                  <w:rPr>
                    <w:color w:val="231F20"/>
                    <w:w w:val="110"/>
                  </w:rPr>
                  <w:instrText> PAGE </w:instrText>
                </w:r>
                <w:r>
                  <w:rPr/>
                  <w:fldChar w:fldCharType="separate"/>
                </w:r>
                <w:r>
                  <w:rPr/>
                  <w:t>48</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622009pt;margin-top:823.881592pt;width:19.6pt;height:16pt;mso-position-horizontal-relative:page;mso-position-vertical-relative:page;z-index:-827464" type="#_x0000_t202" filled="false" stroked="false">
          <v:textbox inset="0,0,0,0">
            <w:txbxContent>
              <w:p>
                <w:pPr>
                  <w:pStyle w:val="BodyText"/>
                  <w:spacing w:line="317" w:lineRule="exact"/>
                  <w:ind w:left="40"/>
                </w:pPr>
                <w:r>
                  <w:rPr/>
                  <w:fldChar w:fldCharType="begin"/>
                </w:r>
                <w:r>
                  <w:rPr>
                    <w:color w:val="231F20"/>
                    <w:w w:val="110"/>
                  </w:rPr>
                  <w:instrText> PAGE </w:instrText>
                </w:r>
                <w:r>
                  <w:rPr/>
                  <w:fldChar w:fldCharType="separate"/>
                </w:r>
                <w:r>
                  <w:rPr/>
                  <w:t>49</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622009pt;margin-top:823.877686pt;width:19.6pt;height:16.05pt;mso-position-horizontal-relative:page;mso-position-vertical-relative:page;z-index:-827440" type="#_x0000_t202" filled="false" stroked="false">
          <v:textbox inset="0,0,0,0">
            <w:txbxContent>
              <w:p>
                <w:pPr>
                  <w:pStyle w:val="BodyText"/>
                  <w:spacing w:line="317" w:lineRule="exact"/>
                  <w:ind w:left="40"/>
                </w:pPr>
                <w:r>
                  <w:rPr/>
                  <w:fldChar w:fldCharType="begin"/>
                </w:r>
                <w:r>
                  <w:rPr>
                    <w:color w:val="231F20"/>
                    <w:w w:val="110"/>
                  </w:rPr>
                  <w:instrText> PAGE </w:instrText>
                </w:r>
                <w:r>
                  <w:rPr/>
                  <w:fldChar w:fldCharType="separate"/>
                </w:r>
                <w:r>
                  <w:rPr/>
                  <w:t>51</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622009pt;margin-top:823.881592pt;width:19.6pt;height:16pt;mso-position-horizontal-relative:page;mso-position-vertical-relative:page;z-index:-827416" type="#_x0000_t202" filled="false" stroked="false">
          <v:textbox inset="0,0,0,0">
            <w:txbxContent>
              <w:p>
                <w:pPr>
                  <w:pStyle w:val="BodyText"/>
                  <w:spacing w:line="317" w:lineRule="exact"/>
                  <w:ind w:left="40"/>
                </w:pPr>
                <w:r>
                  <w:rPr/>
                  <w:fldChar w:fldCharType="begin"/>
                </w:r>
                <w:r>
                  <w:rPr>
                    <w:color w:val="231F20"/>
                    <w:w w:val="110"/>
                  </w:rPr>
                  <w:instrText> PAGE </w:instrText>
                </w:r>
                <w:r>
                  <w:rPr/>
                  <w:fldChar w:fldCharType="separate"/>
                </w:r>
                <w:r>
                  <w:rPr/>
                  <w:t>52</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622009pt;margin-top:823.881592pt;width:19.6pt;height:16pt;mso-position-horizontal-relative:page;mso-position-vertical-relative:page;z-index:-826600" type="#_x0000_t202" filled="false" stroked="false">
          <v:textbox inset="0,0,0,0">
            <w:txbxContent>
              <w:p>
                <w:pPr>
                  <w:pStyle w:val="BodyText"/>
                  <w:spacing w:line="317" w:lineRule="exact"/>
                  <w:ind w:left="40"/>
                </w:pPr>
                <w:r>
                  <w:rPr/>
                  <w:fldChar w:fldCharType="begin"/>
                </w:r>
                <w:r>
                  <w:rPr>
                    <w:color w:val="231F20"/>
                    <w:w w:val="110"/>
                  </w:rPr>
                  <w:instrText> PAGE </w:instrText>
                </w:r>
                <w:r>
                  <w:rPr/>
                  <w:fldChar w:fldCharType="separate"/>
                </w:r>
                <w:r>
                  <w:rPr/>
                  <w:t>72</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622009pt;margin-top:823.881592pt;width:19.6pt;height:16pt;mso-position-horizontal-relative:page;mso-position-vertical-relative:page;z-index:-826576" type="#_x0000_t202" filled="false" stroked="false">
          <v:textbox inset="0,0,0,0">
            <w:txbxContent>
              <w:p>
                <w:pPr>
                  <w:pStyle w:val="BodyText"/>
                  <w:spacing w:line="317" w:lineRule="exact"/>
                  <w:ind w:left="40"/>
                </w:pPr>
                <w:r>
                  <w:rPr/>
                  <w:fldChar w:fldCharType="begin"/>
                </w:r>
                <w:r>
                  <w:rPr>
                    <w:color w:val="231F20"/>
                    <w:w w:val="110"/>
                  </w:rPr>
                  <w:instrText> PAGE </w:instrText>
                </w:r>
                <w:r>
                  <w:rPr/>
                  <w:fldChar w:fldCharType="separate"/>
                </w:r>
                <w:r>
                  <w:rPr/>
                  <w:t>73</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622009pt;margin-top:823.873779pt;width:19.6pt;height:16.05pt;mso-position-horizontal-relative:page;mso-position-vertical-relative:page;z-index:-826456" type="#_x0000_t202" filled="false" stroked="false">
          <v:textbox inset="0,0,0,0">
            <w:txbxContent>
              <w:p>
                <w:pPr>
                  <w:pStyle w:val="BodyText"/>
                  <w:spacing w:line="317" w:lineRule="exact"/>
                  <w:ind w:left="40"/>
                </w:pPr>
                <w:r>
                  <w:rPr/>
                  <w:fldChar w:fldCharType="begin"/>
                </w:r>
                <w:r>
                  <w:rPr>
                    <w:color w:val="231F20"/>
                    <w:w w:val="110"/>
                  </w:rPr>
                  <w:instrText> PAGE </w:instrText>
                </w:r>
                <w:r>
                  <w:rPr/>
                  <w:fldChar w:fldCharType="separate"/>
                </w:r>
                <w:r>
                  <w:rPr/>
                  <w:t>75</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622009pt;margin-top:823.881592pt;width:19.6pt;height:16pt;mso-position-horizontal-relative:page;mso-position-vertical-relative:page;z-index:-825904" type="#_x0000_t202" filled="false" stroked="false">
          <v:textbox inset="0,0,0,0">
            <w:txbxContent>
              <w:p>
                <w:pPr>
                  <w:pStyle w:val="BodyText"/>
                  <w:spacing w:line="317" w:lineRule="exact"/>
                  <w:ind w:left="40"/>
                </w:pPr>
                <w:r>
                  <w:rPr/>
                  <w:fldChar w:fldCharType="begin"/>
                </w:r>
                <w:r>
                  <w:rPr>
                    <w:color w:val="231F20"/>
                    <w:w w:val="110"/>
                  </w:rPr>
                  <w:instrText> PAGE </w:instrText>
                </w:r>
                <w:r>
                  <w:rPr/>
                  <w:fldChar w:fldCharType="separate"/>
                </w:r>
                <w:r>
                  <w:rPr/>
                  <w:t>90</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622009pt;margin-top:823.881592pt;width:19.6pt;height:16pt;mso-position-horizontal-relative:page;mso-position-vertical-relative:page;z-index:-825616" type="#_x0000_t202" filled="false" stroked="false">
          <v:textbox inset="0,0,0,0">
            <w:txbxContent>
              <w:p>
                <w:pPr>
                  <w:pStyle w:val="BodyText"/>
                  <w:spacing w:line="317" w:lineRule="exact"/>
                  <w:ind w:left="40"/>
                </w:pPr>
                <w:r>
                  <w:rPr/>
                  <w:fldChar w:fldCharType="begin"/>
                </w:r>
                <w:r>
                  <w:rPr>
                    <w:color w:val="231F20"/>
                    <w:w w:val="110"/>
                  </w:rPr>
                  <w:instrText> PAGE </w:instrText>
                </w:r>
                <w:r>
                  <w:rPr/>
                  <w:fldChar w:fldCharType="separate"/>
                </w:r>
                <w:r>
                  <w:rPr/>
                  <w:t>99</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622009pt;margin-top:823.881592pt;width:19.6pt;height:16pt;mso-position-horizontal-relative:page;mso-position-vertical-relative:page;z-index:-825592" type="#_x0000_t202" filled="false" stroked="false">
          <v:textbox inset="0,0,0,0">
            <w:txbxContent>
              <w:p>
                <w:pPr>
                  <w:pStyle w:val="BodyText"/>
                  <w:spacing w:line="317" w:lineRule="exact"/>
                  <w:ind w:left="40"/>
                </w:pPr>
                <w:r>
                  <w:rPr/>
                  <w:fldChar w:fldCharType="begin"/>
                </w:r>
                <w:r>
                  <w:rPr>
                    <w:color w:val="231F20"/>
                    <w:w w:val="110"/>
                  </w:rPr>
                  <w:instrText> PAGE </w:instrText>
                </w:r>
                <w:r>
                  <w:rPr/>
                  <w:fldChar w:fldCharType="separate"/>
                </w:r>
                <w:r>
                  <w:rPr/>
                  <w:t>97</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622009pt;margin-top:823.881592pt;width:19.6pt;height:16pt;mso-position-horizontal-relative:page;mso-position-vertical-relative:page;z-index:-825568" type="#_x0000_t202" filled="false" stroked="false">
          <v:textbox inset="0,0,0,0">
            <w:txbxContent>
              <w:p>
                <w:pPr>
                  <w:pStyle w:val="BodyText"/>
                  <w:spacing w:line="317" w:lineRule="exact"/>
                  <w:ind w:left="40"/>
                </w:pPr>
                <w:r>
                  <w:rPr/>
                  <w:fldChar w:fldCharType="begin"/>
                </w:r>
                <w:r>
                  <w:rPr>
                    <w:color w:val="231F20"/>
                    <w:w w:val="110"/>
                  </w:rPr>
                  <w:instrText> PAGE </w:instrText>
                </w:r>
                <w:r>
                  <w:rPr/>
                  <w:fldChar w:fldCharType="separate"/>
                </w:r>
                <w:r>
                  <w:rPr/>
                  <w:t>98</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114990pt;margin-top:823.873779pt;width:26.6pt;height:16.05pt;mso-position-horizontal-relative:page;mso-position-vertical-relative:page;z-index:-825448" type="#_x0000_t202" filled="false" stroked="false">
          <v:textbox inset="0,0,0,0">
            <w:txbxContent>
              <w:p>
                <w:pPr>
                  <w:pStyle w:val="BodyText"/>
                  <w:spacing w:line="317" w:lineRule="exact"/>
                  <w:ind w:left="40"/>
                </w:pPr>
                <w:r>
                  <w:rPr/>
                  <w:fldChar w:fldCharType="begin"/>
                </w:r>
                <w:r>
                  <w:rPr>
                    <w:color w:val="231F20"/>
                    <w:w w:val="110"/>
                  </w:rPr>
                  <w:instrText> PAGE </w:instrText>
                </w:r>
                <w:r>
                  <w:rPr/>
                  <w:fldChar w:fldCharType="separate"/>
                </w:r>
                <w:r>
                  <w:rPr/>
                  <w:t>100</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55005pt;margin-top:823.881592pt;width:26.35pt;height:16pt;mso-position-horizontal-relative:page;mso-position-vertical-relative:page;z-index:-825136" type="#_x0000_t202" filled="false" stroked="false">
          <v:textbox inset="0,0,0,0">
            <w:txbxContent>
              <w:p>
                <w:pPr>
                  <w:pStyle w:val="BodyText"/>
                  <w:spacing w:line="317" w:lineRule="exact"/>
                  <w:ind w:left="40" w:right="-2"/>
                </w:pPr>
                <w:r>
                  <w:rPr/>
                  <w:fldChar w:fldCharType="begin"/>
                </w:r>
                <w:r>
                  <w:rPr>
                    <w:color w:val="231F20"/>
                    <w:w w:val="110"/>
                  </w:rPr>
                  <w:instrText> PAGE </w:instrText>
                </w:r>
                <w:r>
                  <w:rPr/>
                  <w:fldChar w:fldCharType="separate"/>
                </w:r>
                <w:r>
                  <w:rPr/>
                  <w:t>108</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55005pt;margin-top:823.881592pt;width:26.35pt;height:16pt;mso-position-horizontal-relative:page;mso-position-vertical-relative:page;z-index:-825112" type="#_x0000_t202" filled="false" stroked="false">
          <v:textbox inset="0,0,0,0">
            <w:txbxContent>
              <w:p>
                <w:pPr>
                  <w:pStyle w:val="BodyText"/>
                  <w:spacing w:line="317" w:lineRule="exact"/>
                  <w:ind w:left="40" w:right="-2"/>
                </w:pPr>
                <w:r>
                  <w:rPr/>
                  <w:fldChar w:fldCharType="begin"/>
                </w:r>
                <w:r>
                  <w:rPr>
                    <w:color w:val="231F20"/>
                    <w:w w:val="110"/>
                  </w:rPr>
                  <w:instrText> PAGE </w:instrText>
                </w:r>
                <w:r>
                  <w:rPr/>
                  <w:fldChar w:fldCharType="separate"/>
                </w:r>
                <w:r>
                  <w:rPr/>
                  <w:t>109</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779999pt;margin-top:823.873779pt;width:25.3pt;height:16.05pt;mso-position-horizontal-relative:page;mso-position-vertical-relative:page;z-index:-825088" type="#_x0000_t202" filled="false" stroked="false">
          <v:textbox inset="0,0,0,0">
            <w:txbxContent>
              <w:p>
                <w:pPr>
                  <w:pStyle w:val="BodyText"/>
                  <w:spacing w:line="317" w:lineRule="exact"/>
                  <w:ind w:left="40" w:right="-22"/>
                </w:pPr>
                <w:r>
                  <w:rPr/>
                  <w:fldChar w:fldCharType="begin"/>
                </w:r>
                <w:r>
                  <w:rPr>
                    <w:color w:val="231F20"/>
                    <w:w w:val="109"/>
                  </w:rPr>
                  <w:instrText> PAGE </w:instrText>
                </w:r>
                <w:r>
                  <w:rPr/>
                  <w:fldChar w:fldCharType="separate"/>
                </w:r>
                <w:r>
                  <w:rPr/>
                  <w:t>118</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4.339996pt;margin-top:823.881592pt;width:24.15pt;height:16pt;mso-position-horizontal-relative:page;mso-position-vertical-relative:page;z-index:-825064" type="#_x0000_t202" filled="false" stroked="false">
          <v:textbox inset="0,0,0,0">
            <w:txbxContent>
              <w:p>
                <w:pPr>
                  <w:pStyle w:val="BodyText"/>
                  <w:spacing w:line="317" w:lineRule="exact"/>
                  <w:ind w:left="40" w:right="-45"/>
                </w:pPr>
                <w:r>
                  <w:rPr/>
                  <w:fldChar w:fldCharType="begin"/>
                </w:r>
                <w:r>
                  <w:rPr>
                    <w:color w:val="231F20"/>
                    <w:w w:val="109"/>
                  </w:rPr>
                  <w:instrText> PAGE </w:instrText>
                </w:r>
                <w:r>
                  <w:rPr/>
                  <w:fldChar w:fldCharType="separate"/>
                </w:r>
                <w:r>
                  <w:rPr/>
                  <w:t>111</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885010pt;margin-top:823.881592pt;width:25.05pt;height:16pt;mso-position-horizontal-relative:page;mso-position-vertical-relative:page;z-index:-825040" type="#_x0000_t202" filled="false" stroked="false">
          <v:textbox inset="0,0,0,0">
            <w:txbxContent>
              <w:p>
                <w:pPr>
                  <w:pStyle w:val="BodyText"/>
                  <w:spacing w:line="317" w:lineRule="exact"/>
                  <w:ind w:left="40" w:right="-27"/>
                </w:pPr>
                <w:r>
                  <w:rPr/>
                  <w:fldChar w:fldCharType="begin"/>
                </w:r>
                <w:r>
                  <w:rPr>
                    <w:color w:val="231F20"/>
                    <w:w w:val="109"/>
                  </w:rPr>
                  <w:instrText> PAGE </w:instrText>
                </w:r>
                <w:r>
                  <w:rPr/>
                  <w:fldChar w:fldCharType="separate"/>
                </w:r>
                <w:r>
                  <w:rPr/>
                  <w:t>112</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885010pt;margin-top:823.881592pt;width:25.05pt;height:16pt;mso-position-horizontal-relative:page;mso-position-vertical-relative:page;z-index:-825016" type="#_x0000_t202" filled="false" stroked="false">
          <v:textbox inset="0,0,0,0">
            <w:txbxContent>
              <w:p>
                <w:pPr>
                  <w:pStyle w:val="BodyText"/>
                  <w:spacing w:line="317" w:lineRule="exact"/>
                  <w:ind w:left="40" w:right="-27"/>
                </w:pPr>
                <w:r>
                  <w:rPr/>
                  <w:fldChar w:fldCharType="begin"/>
                </w:r>
                <w:r>
                  <w:rPr>
                    <w:color w:val="231F20"/>
                    <w:w w:val="109"/>
                  </w:rPr>
                  <w:instrText> PAGE </w:instrText>
                </w:r>
                <w:r>
                  <w:rPr/>
                  <w:fldChar w:fldCharType="separate"/>
                </w:r>
                <w:r>
                  <w:rPr/>
                  <w:t>113</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885010pt;margin-top:823.881592pt;width:25.05pt;height:16pt;mso-position-horizontal-relative:page;mso-position-vertical-relative:page;z-index:-824992" type="#_x0000_t202" filled="false" stroked="false">
          <v:textbox inset="0,0,0,0">
            <w:txbxContent>
              <w:p>
                <w:pPr>
                  <w:pStyle w:val="BodyText"/>
                  <w:spacing w:line="317" w:lineRule="exact"/>
                  <w:ind w:left="40" w:right="-27"/>
                </w:pPr>
                <w:r>
                  <w:rPr/>
                  <w:fldChar w:fldCharType="begin"/>
                </w:r>
                <w:r>
                  <w:rPr>
                    <w:color w:val="231F20"/>
                    <w:w w:val="109"/>
                  </w:rPr>
                  <w:instrText> PAGE </w:instrText>
                </w:r>
                <w:r>
                  <w:rPr/>
                  <w:fldChar w:fldCharType="separate"/>
                </w:r>
                <w:r>
                  <w:rPr/>
                  <w:t>114</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286.867004pt;margin-top:823.881592pt;width:19.1pt;height:16.05pt;mso-position-horizontal-relative:page;mso-position-vertical-relative:page;z-index:-829024" type="#_x0000_t202" filled="false" stroked="false">
          <v:textbox inset="0,0,0,0">
            <w:txbxContent>
              <w:p>
                <w:pPr>
                  <w:pStyle w:val="BodyText"/>
                  <w:spacing w:line="317" w:lineRule="exact"/>
                  <w:ind w:left="40"/>
                </w:pPr>
                <w:r>
                  <w:rPr/>
                  <w:fldChar w:fldCharType="begin"/>
                </w:r>
                <w:r>
                  <w:rPr>
                    <w:color w:val="231F20"/>
                    <w:w w:val="110"/>
                  </w:rPr>
                  <w:instrText> PAGE </w:instrText>
                </w:r>
                <w:r>
                  <w:rPr/>
                  <w:fldChar w:fldCharType="separate"/>
                </w:r>
                <w:r>
                  <w:rPr/>
                  <w:t>18</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885010pt;margin-top:823.881592pt;width:25.05pt;height:16pt;mso-position-horizontal-relative:page;mso-position-vertical-relative:page;z-index:-824968" type="#_x0000_t202" filled="false" stroked="false">
          <v:textbox inset="0,0,0,0">
            <w:txbxContent>
              <w:p>
                <w:pPr>
                  <w:pStyle w:val="BodyText"/>
                  <w:spacing w:line="317" w:lineRule="exact"/>
                  <w:ind w:left="40" w:right="-27"/>
                </w:pPr>
                <w:r>
                  <w:rPr/>
                  <w:fldChar w:fldCharType="begin"/>
                </w:r>
                <w:r>
                  <w:rPr>
                    <w:color w:val="231F20"/>
                    <w:w w:val="109"/>
                  </w:rPr>
                  <w:instrText> PAGE </w:instrText>
                </w:r>
                <w:r>
                  <w:rPr/>
                  <w:fldChar w:fldCharType="separate"/>
                </w:r>
                <w:r>
                  <w:rPr/>
                  <w:t>115</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885010pt;margin-top:823.881592pt;width:25.05pt;height:16pt;mso-position-horizontal-relative:page;mso-position-vertical-relative:page;z-index:-824944" type="#_x0000_t202" filled="false" stroked="false">
          <v:textbox inset="0,0,0,0">
            <w:txbxContent>
              <w:p>
                <w:pPr>
                  <w:pStyle w:val="BodyText"/>
                  <w:spacing w:line="317" w:lineRule="exact"/>
                  <w:ind w:left="40" w:right="-27"/>
                </w:pPr>
                <w:r>
                  <w:rPr/>
                  <w:fldChar w:fldCharType="begin"/>
                </w:r>
                <w:r>
                  <w:rPr>
                    <w:color w:val="231F20"/>
                    <w:w w:val="109"/>
                  </w:rPr>
                  <w:instrText> PAGE </w:instrText>
                </w:r>
                <w:r>
                  <w:rPr/>
                  <w:fldChar w:fldCharType="separate"/>
                </w:r>
                <w:r>
                  <w:rPr/>
                  <w:t>116</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4.024994pt;margin-top:823.881592pt;width:24.8pt;height:16pt;mso-position-horizontal-relative:page;mso-position-vertical-relative:page;z-index:-824920" type="#_x0000_t202" filled="false" stroked="false">
          <v:textbox inset="0,0,0,0">
            <w:txbxContent>
              <w:p>
                <w:pPr>
                  <w:pStyle w:val="BodyText"/>
                  <w:spacing w:line="317" w:lineRule="exact"/>
                  <w:ind w:left="40" w:right="-32"/>
                </w:pPr>
                <w:r>
                  <w:rPr/>
                  <w:fldChar w:fldCharType="begin"/>
                </w:r>
                <w:r>
                  <w:rPr>
                    <w:color w:val="231F20"/>
                    <w:w w:val="109"/>
                  </w:rPr>
                  <w:instrText> PAGE </w:instrText>
                </w:r>
                <w:r>
                  <w:rPr/>
                  <w:fldChar w:fldCharType="separate"/>
                </w:r>
                <w:r>
                  <w:rPr/>
                  <w:t>117</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779999pt;margin-top:823.873779pt;width:25.3pt;height:16pt;mso-position-horizontal-relative:page;mso-position-vertical-relative:page;z-index:-824896" type="#_x0000_t202" filled="false" stroked="false">
          <v:textbox inset="0,0,0,0">
            <w:txbxContent>
              <w:p>
                <w:pPr>
                  <w:pStyle w:val="BodyText"/>
                  <w:spacing w:line="317" w:lineRule="exact"/>
                  <w:ind w:left="40" w:right="-22"/>
                </w:pPr>
                <w:r>
                  <w:rPr/>
                  <w:fldChar w:fldCharType="begin"/>
                </w:r>
                <w:r>
                  <w:rPr>
                    <w:color w:val="231F20"/>
                    <w:w w:val="109"/>
                  </w:rPr>
                  <w:instrText> PAGE </w:instrText>
                </w:r>
                <w:r>
                  <w:rPr/>
                  <w:fldChar w:fldCharType="separate"/>
                </w:r>
                <w:r>
                  <w:rPr/>
                  <w:t>118</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885010pt;margin-top:823.881592pt;width:25.05pt;height:16pt;mso-position-horizontal-relative:page;mso-position-vertical-relative:page;z-index:-824872" type="#_x0000_t202" filled="false" stroked="false">
          <v:textbox inset="0,0,0,0">
            <w:txbxContent>
              <w:p>
                <w:pPr>
                  <w:pStyle w:val="BodyText"/>
                  <w:spacing w:line="317" w:lineRule="exact"/>
                  <w:ind w:left="40" w:right="-27"/>
                </w:pPr>
                <w:r>
                  <w:rPr/>
                  <w:fldChar w:fldCharType="begin"/>
                </w:r>
                <w:r>
                  <w:rPr>
                    <w:color w:val="231F20"/>
                    <w:w w:val="109"/>
                  </w:rPr>
                  <w:instrText> PAGE </w:instrText>
                </w:r>
                <w:r>
                  <w:rPr/>
                  <w:fldChar w:fldCharType="separate"/>
                </w:r>
                <w:r>
                  <w:rPr/>
                  <w:t>119</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079987pt;margin-top:823.873779pt;width:26.7pt;height:16.05pt;mso-position-horizontal-relative:page;mso-position-vertical-relative:page;z-index:-824752" type="#_x0000_t202" filled="false" stroked="false">
          <v:textbox inset="0,0,0,0">
            <w:txbxContent>
              <w:p>
                <w:pPr>
                  <w:pStyle w:val="BodyText"/>
                  <w:spacing w:line="317" w:lineRule="exact"/>
                  <w:ind w:left="40"/>
                </w:pPr>
                <w:r>
                  <w:rPr/>
                  <w:fldChar w:fldCharType="begin"/>
                </w:r>
                <w:r>
                  <w:rPr>
                    <w:color w:val="231F20"/>
                    <w:w w:val="110"/>
                  </w:rPr>
                  <w:instrText> PAGE </w:instrText>
                </w:r>
                <w:r>
                  <w:rPr/>
                  <w:fldChar w:fldCharType="separate"/>
                </w:r>
                <w:r>
                  <w:rPr/>
                  <w:t>123</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079987pt;margin-top:823.873779pt;width:26.7pt;height:16.05pt;mso-position-horizontal-relative:page;mso-position-vertical-relative:page;z-index:-824344" type="#_x0000_t202" filled="false" stroked="false">
          <v:textbox inset="0,0,0,0">
            <w:txbxContent>
              <w:p>
                <w:pPr>
                  <w:pStyle w:val="BodyText"/>
                  <w:spacing w:line="317" w:lineRule="exact"/>
                  <w:ind w:left="40"/>
                </w:pPr>
                <w:r>
                  <w:rPr/>
                  <w:fldChar w:fldCharType="begin"/>
                </w:r>
                <w:r>
                  <w:rPr>
                    <w:color w:val="231F20"/>
                    <w:w w:val="110"/>
                  </w:rPr>
                  <w:instrText> PAGE </w:instrText>
                </w:r>
                <w:r>
                  <w:rPr/>
                  <w:fldChar w:fldCharType="separate"/>
                </w:r>
                <w:r>
                  <w:rPr/>
                  <w:t>130</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079987pt;margin-top:823.873779pt;width:26.7pt;height:16.05pt;mso-position-horizontal-relative:page;mso-position-vertical-relative:page;z-index:-824080" type="#_x0000_t202" filled="false" stroked="false">
          <v:textbox inset="0,0,0,0">
            <w:txbxContent>
              <w:p>
                <w:pPr>
                  <w:pStyle w:val="BodyText"/>
                  <w:spacing w:line="318" w:lineRule="exact"/>
                  <w:ind w:left="40"/>
                </w:pPr>
                <w:r>
                  <w:rPr/>
                  <w:fldChar w:fldCharType="begin"/>
                </w:r>
                <w:r>
                  <w:rPr>
                    <w:color w:val="231F20"/>
                    <w:w w:val="110"/>
                  </w:rPr>
                  <w:instrText> PAGE </w:instrText>
                </w:r>
                <w:r>
                  <w:rPr/>
                  <w:fldChar w:fldCharType="separate"/>
                </w:r>
                <w:r>
                  <w:rPr/>
                  <w:t>139</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622009pt;margin-top:823.879578pt;width:19.6pt;height:16.05pt;mso-position-horizontal-relative:page;mso-position-vertical-relative:page;z-index:-828664" type="#_x0000_t202" filled="false" stroked="false">
          <v:textbox inset="0,0,0,0">
            <w:txbxContent>
              <w:p>
                <w:pPr>
                  <w:pStyle w:val="BodyText"/>
                  <w:spacing w:line="317" w:lineRule="exact"/>
                  <w:ind w:left="40"/>
                </w:pPr>
                <w:r>
                  <w:rPr/>
                  <w:fldChar w:fldCharType="begin"/>
                </w:r>
                <w:r>
                  <w:rPr>
                    <w:color w:val="231F20"/>
                    <w:w w:val="110"/>
                  </w:rPr>
                  <w:instrText> PAGE </w:instrText>
                </w:r>
                <w:r>
                  <w:rPr/>
                  <w:fldChar w:fldCharType="separate"/>
                </w:r>
                <w:r>
                  <w:rPr/>
                  <w:t>20</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079987pt;margin-top:823.873779pt;width:26.7pt;height:16.05pt;mso-position-horizontal-relative:page;mso-position-vertical-relative:page;z-index:-823960" type="#_x0000_t202" filled="false" stroked="false">
          <v:textbox inset="0,0,0,0">
            <w:txbxContent>
              <w:p>
                <w:pPr>
                  <w:pStyle w:val="BodyText"/>
                  <w:spacing w:line="318" w:lineRule="exact"/>
                  <w:ind w:left="40"/>
                </w:pPr>
                <w:r>
                  <w:rPr/>
                  <w:fldChar w:fldCharType="begin"/>
                </w:r>
                <w:r>
                  <w:rPr>
                    <w:color w:val="231F20"/>
                    <w:w w:val="110"/>
                  </w:rPr>
                  <w:instrText> PAGE </w:instrText>
                </w:r>
                <w:r>
                  <w:rPr/>
                  <w:fldChar w:fldCharType="separate"/>
                </w:r>
                <w:r>
                  <w:rPr/>
                  <w:t>148</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079987pt;margin-top:823.873779pt;width:26.7pt;height:16pt;mso-position-horizontal-relative:page;mso-position-vertical-relative:page;z-index:-823936" type="#_x0000_t202" filled="false" stroked="false">
          <v:textbox inset="0,0,0,0">
            <w:txbxContent>
              <w:p>
                <w:pPr>
                  <w:pStyle w:val="BodyText"/>
                  <w:spacing w:line="317" w:lineRule="exact"/>
                  <w:ind w:left="40"/>
                </w:pPr>
                <w:r>
                  <w:rPr/>
                  <w:fldChar w:fldCharType="begin"/>
                </w:r>
                <w:r>
                  <w:rPr>
                    <w:color w:val="231F20"/>
                    <w:w w:val="110"/>
                  </w:rPr>
                  <w:instrText> PAGE </w:instrText>
                </w:r>
                <w:r>
                  <w:rPr/>
                  <w:fldChar w:fldCharType="separate"/>
                </w:r>
                <w:r>
                  <w:rPr/>
                  <w:t>141</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079987pt;margin-top:823.889343pt;width:26.7pt;height:16pt;mso-position-horizontal-relative:page;mso-position-vertical-relative:page;z-index:-823912" type="#_x0000_t202" filled="false" stroked="false">
          <v:textbox inset="0,0,0,0">
            <w:txbxContent>
              <w:p>
                <w:pPr>
                  <w:pStyle w:val="BodyText"/>
                  <w:spacing w:line="317" w:lineRule="exact"/>
                  <w:ind w:left="40"/>
                </w:pPr>
                <w:r>
                  <w:rPr/>
                  <w:fldChar w:fldCharType="begin"/>
                </w:r>
                <w:r>
                  <w:rPr>
                    <w:color w:val="231F20"/>
                    <w:w w:val="110"/>
                  </w:rPr>
                  <w:instrText> PAGE </w:instrText>
                </w:r>
                <w:r>
                  <w:rPr/>
                  <w:fldChar w:fldCharType="separate"/>
                </w:r>
                <w:r>
                  <w:rPr/>
                  <w:t>142</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079987pt;margin-top:823.873779pt;width:26.7pt;height:16pt;mso-position-horizontal-relative:page;mso-position-vertical-relative:page;z-index:-823888" type="#_x0000_t202" filled="false" stroked="false">
          <v:textbox inset="0,0,0,0">
            <w:txbxContent>
              <w:p>
                <w:pPr>
                  <w:pStyle w:val="BodyText"/>
                  <w:spacing w:line="317" w:lineRule="exact"/>
                  <w:ind w:left="40"/>
                </w:pPr>
                <w:r>
                  <w:rPr/>
                  <w:fldChar w:fldCharType="begin"/>
                </w:r>
                <w:r>
                  <w:rPr>
                    <w:color w:val="231F20"/>
                    <w:w w:val="110"/>
                  </w:rPr>
                  <w:instrText> PAGE </w:instrText>
                </w:r>
                <w:r>
                  <w:rPr/>
                  <w:fldChar w:fldCharType="separate"/>
                </w:r>
                <w:r>
                  <w:rPr/>
                  <w:t>143</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079987pt;margin-top:823.889343pt;width:26.7pt;height:16pt;mso-position-horizontal-relative:page;mso-position-vertical-relative:page;z-index:-823336" type="#_x0000_t202" filled="false" stroked="false">
          <v:textbox inset="0,0,0,0">
            <w:txbxContent>
              <w:p>
                <w:pPr>
                  <w:pStyle w:val="BodyText"/>
                  <w:spacing w:line="317" w:lineRule="exact"/>
                  <w:ind w:left="40"/>
                </w:pPr>
                <w:r>
                  <w:rPr/>
                  <w:fldChar w:fldCharType="begin"/>
                </w:r>
                <w:r>
                  <w:rPr>
                    <w:color w:val="231F20"/>
                    <w:w w:val="110"/>
                  </w:rPr>
                  <w:instrText> PAGE </w:instrText>
                </w:r>
                <w:r>
                  <w:rPr/>
                  <w:fldChar w:fldCharType="separate"/>
                </w:r>
                <w:r>
                  <w:rPr/>
                  <w:t>155</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282.975006pt;margin-top:823.873779pt;width:26.9pt;height:16.05pt;mso-position-horizontal-relative:page;mso-position-vertical-relative:page;z-index:-823216" type="#_x0000_t202" filled="false" stroked="false">
          <v:textbox inset="0,0,0,0">
            <w:txbxContent>
              <w:p>
                <w:pPr>
                  <w:pStyle w:val="BodyText"/>
                  <w:spacing w:line="318" w:lineRule="exact"/>
                  <w:ind w:left="40"/>
                </w:pPr>
                <w:r>
                  <w:rPr/>
                  <w:fldChar w:fldCharType="begin"/>
                </w:r>
                <w:r>
                  <w:rPr>
                    <w:color w:val="231F20"/>
                    <w:w w:val="110"/>
                  </w:rPr>
                  <w:instrText> PAGE </w:instrText>
                </w:r>
                <w:r>
                  <w:rPr/>
                  <w:fldChar w:fldCharType="separate"/>
                </w:r>
                <w:r>
                  <w:rPr/>
                  <w:t>180</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079987pt;margin-top:823.873779pt;width:26.7pt;height:16pt;mso-position-horizontal-relative:page;mso-position-vertical-relative:page;z-index:-823192" type="#_x0000_t202" filled="false" stroked="false">
          <v:textbox inset="0,0,0,0">
            <w:txbxContent>
              <w:p>
                <w:pPr>
                  <w:pStyle w:val="BodyText"/>
                  <w:spacing w:line="317" w:lineRule="exact"/>
                  <w:ind w:left="40"/>
                </w:pPr>
                <w:r>
                  <w:rPr/>
                  <w:fldChar w:fldCharType="begin"/>
                </w:r>
                <w:r>
                  <w:rPr>
                    <w:color w:val="231F20"/>
                    <w:w w:val="110"/>
                  </w:rPr>
                  <w:instrText> PAGE </w:instrText>
                </w:r>
                <w:r>
                  <w:rPr/>
                  <w:fldChar w:fldCharType="separate"/>
                </w:r>
                <w:r>
                  <w:rPr/>
                  <w:t>160</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079987pt;margin-top:823.873779pt;width:26.7pt;height:16pt;mso-position-horizontal-relative:page;mso-position-vertical-relative:page;z-index:-823168" type="#_x0000_t202" filled="false" stroked="false">
          <v:textbox inset="0,0,0,0">
            <w:txbxContent>
              <w:p>
                <w:pPr>
                  <w:pStyle w:val="BodyText"/>
                  <w:spacing w:line="317" w:lineRule="exact"/>
                  <w:ind w:left="40"/>
                </w:pPr>
                <w:r>
                  <w:rPr/>
                  <w:fldChar w:fldCharType="begin"/>
                </w:r>
                <w:r>
                  <w:rPr>
                    <w:color w:val="231F20"/>
                    <w:w w:val="110"/>
                  </w:rPr>
                  <w:instrText> PAGE </w:instrText>
                </w:r>
                <w:r>
                  <w:rPr/>
                  <w:fldChar w:fldCharType="separate"/>
                </w:r>
                <w:r>
                  <w:rPr/>
                  <w:t>161</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079987pt;margin-top:823.889343pt;width:26.7pt;height:16pt;mso-position-horizontal-relative:page;mso-position-vertical-relative:page;z-index:-822904" type="#_x0000_t202" filled="false" stroked="false">
          <v:textbox inset="0,0,0,0">
            <w:txbxContent>
              <w:p>
                <w:pPr>
                  <w:pStyle w:val="BodyText"/>
                  <w:spacing w:line="317" w:lineRule="exact"/>
                  <w:ind w:left="40"/>
                </w:pPr>
                <w:r>
                  <w:rPr/>
                  <w:fldChar w:fldCharType="begin"/>
                </w:r>
                <w:r>
                  <w:rPr>
                    <w:color w:val="231F20"/>
                    <w:w w:val="110"/>
                  </w:rPr>
                  <w:instrText> PAGE </w:instrText>
                </w:r>
                <w:r>
                  <w:rPr/>
                  <w:fldChar w:fldCharType="separate"/>
                </w:r>
                <w:r>
                  <w:rPr/>
                  <w:t>169</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744995pt;margin-top:823.889343pt;width:25.35pt;height:16pt;mso-position-horizontal-relative:page;mso-position-vertical-relative:page;z-index:-822640" type="#_x0000_t202" filled="false" stroked="false">
          <v:textbox inset="0,0,0,0">
            <w:txbxContent>
              <w:p>
                <w:pPr>
                  <w:pStyle w:val="BodyText"/>
                  <w:spacing w:line="317" w:lineRule="exact"/>
                  <w:ind w:left="40" w:right="-19"/>
                </w:pPr>
                <w:r>
                  <w:rPr/>
                  <w:fldChar w:fldCharType="begin"/>
                </w:r>
                <w:r>
                  <w:rPr>
                    <w:color w:val="231F20"/>
                    <w:spacing w:val="-1"/>
                    <w:w w:val="110"/>
                  </w:rPr>
                  <w:instrText> PAGE </w:instrText>
                </w:r>
                <w:r>
                  <w:rPr/>
                  <w:fldChar w:fldCharType="separate"/>
                </w:r>
                <w:r>
                  <w:rPr/>
                  <w:t>176</w:t>
                </w:r>
                <w:r>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975006pt;margin-top:823.873779pt;width:26.9pt;height:16pt;mso-position-horizontal-relative:page;mso-position-vertical-relative:page;z-index:-822424" type="#_x0000_t202" filled="false" stroked="false">
          <v:textbox inset="0,0,0,0">
            <w:txbxContent>
              <w:p>
                <w:pPr>
                  <w:pStyle w:val="BodyText"/>
                  <w:spacing w:line="317" w:lineRule="exact"/>
                  <w:ind w:left="40"/>
                </w:pPr>
                <w:r>
                  <w:rPr/>
                  <w:fldChar w:fldCharType="begin"/>
                </w:r>
                <w:r>
                  <w:rPr>
                    <w:color w:val="231F20"/>
                    <w:w w:val="110"/>
                  </w:rPr>
                  <w:instrText> PAGE </w:instrText>
                </w:r>
                <w:r>
                  <w:rPr/>
                  <w:fldChar w:fldCharType="separate"/>
                </w:r>
                <w:r>
                  <w:rPr/>
                  <w:t>182</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975006pt;margin-top:823.889343pt;width:26.9pt;height:16pt;mso-position-horizontal-relative:page;mso-position-vertical-relative:page;z-index:-822400" type="#_x0000_t202" filled="false" stroked="false">
          <v:textbox inset="0,0,0,0">
            <w:txbxContent>
              <w:p>
                <w:pPr>
                  <w:pStyle w:val="BodyText"/>
                  <w:spacing w:line="317" w:lineRule="exact"/>
                  <w:ind w:left="40"/>
                </w:pPr>
                <w:r>
                  <w:rPr/>
                  <w:fldChar w:fldCharType="begin"/>
                </w:r>
                <w:r>
                  <w:rPr>
                    <w:color w:val="231F20"/>
                    <w:w w:val="110"/>
                  </w:rPr>
                  <w:instrText> PAGE </w:instrText>
                </w:r>
                <w:r>
                  <w:rPr/>
                  <w:fldChar w:fldCharType="separate"/>
                </w:r>
                <w:r>
                  <w:rPr/>
                  <w:t>183</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975006pt;margin-top:823.889343pt;width:26.9pt;height:16pt;mso-position-horizontal-relative:page;mso-position-vertical-relative:page;z-index:-822184" type="#_x0000_t202" filled="false" stroked="false">
          <v:textbox inset="0,0,0,0">
            <w:txbxContent>
              <w:p>
                <w:pPr>
                  <w:pStyle w:val="BodyText"/>
                  <w:spacing w:line="317" w:lineRule="exact"/>
                  <w:ind w:left="40"/>
                </w:pPr>
                <w:r>
                  <w:rPr/>
                  <w:fldChar w:fldCharType="begin"/>
                </w:r>
                <w:r>
                  <w:rPr>
                    <w:color w:val="231F20"/>
                    <w:w w:val="110"/>
                  </w:rPr>
                  <w:instrText> PAGE </w:instrText>
                </w:r>
                <w:r>
                  <w:rPr/>
                  <w:fldChar w:fldCharType="separate"/>
                </w:r>
                <w:r>
                  <w:rPr/>
                  <w:t>189</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079987pt;margin-top:823.889343pt;width:26.7pt;height:16pt;mso-position-horizontal-relative:page;mso-position-vertical-relative:page;z-index:-822160" type="#_x0000_t202" filled="false" stroked="false">
          <v:textbox inset="0,0,0,0">
            <w:txbxContent>
              <w:p>
                <w:pPr>
                  <w:pStyle w:val="BodyText"/>
                  <w:spacing w:line="317" w:lineRule="exact"/>
                  <w:ind w:left="40"/>
                </w:pPr>
                <w:r>
                  <w:rPr/>
                  <w:fldChar w:fldCharType="begin"/>
                </w:r>
                <w:r>
                  <w:rPr>
                    <w:color w:val="231F20"/>
                    <w:w w:val="110"/>
                  </w:rPr>
                  <w:instrText> PAGE </w:instrText>
                </w:r>
                <w:r>
                  <w:rPr/>
                  <w:fldChar w:fldCharType="separate"/>
                </w:r>
                <w:r>
                  <w:rPr/>
                  <w:t>190</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079987pt;margin-top:823.873779pt;width:26.7pt;height:16.05pt;mso-position-horizontal-relative:page;mso-position-vertical-relative:page;z-index:-821992" type="#_x0000_t202" filled="false" stroked="false">
          <v:textbox inset="0,0,0,0">
            <w:txbxContent>
              <w:p>
                <w:pPr>
                  <w:pStyle w:val="BodyText"/>
                  <w:spacing w:line="318" w:lineRule="exact"/>
                  <w:ind w:left="40"/>
                </w:pPr>
                <w:r>
                  <w:rPr/>
                  <w:fldChar w:fldCharType="begin"/>
                </w:r>
                <w:r>
                  <w:rPr>
                    <w:color w:val="231F20"/>
                    <w:w w:val="110"/>
                  </w:rPr>
                  <w:instrText> PAGE </w:instrText>
                </w:r>
                <w:r>
                  <w:rPr/>
                  <w:fldChar w:fldCharType="separate"/>
                </w:r>
                <w:r>
                  <w:rPr/>
                  <w:t>196</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589996pt;margin-top:823.873779pt;width:27.65pt;height:16.05pt;mso-position-horizontal-relative:page;mso-position-vertical-relative:page;z-index:-821776" type="#_x0000_t202" filled="false" stroked="false">
          <v:textbox inset="0,0,0,0">
            <w:txbxContent>
              <w:p>
                <w:pPr>
                  <w:pStyle w:val="BodyText"/>
                  <w:spacing w:line="318" w:lineRule="exact"/>
                  <w:ind w:left="40"/>
                </w:pPr>
                <w:r>
                  <w:rPr/>
                  <w:fldChar w:fldCharType="begin"/>
                </w:r>
                <w:r>
                  <w:rPr>
                    <w:color w:val="231F20"/>
                    <w:w w:val="110"/>
                  </w:rPr>
                  <w:instrText> PAGE </w:instrText>
                </w:r>
                <w:r>
                  <w:rPr/>
                  <w:fldChar w:fldCharType="separate"/>
                </w:r>
                <w:r>
                  <w:rPr/>
                  <w:t>200</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730011pt;margin-top:823.889343pt;width:25.4pt;height:16pt;mso-position-horizontal-relative:page;mso-position-vertical-relative:page;z-index:-821608" type="#_x0000_t202" filled="false" stroked="false">
          <v:textbox inset="0,0,0,0">
            <w:txbxContent>
              <w:p>
                <w:pPr>
                  <w:pStyle w:val="BodyText"/>
                  <w:spacing w:line="317" w:lineRule="exact"/>
                  <w:ind w:left="20" w:right="-1"/>
                </w:pPr>
                <w:r>
                  <w:rPr>
                    <w:color w:val="231F20"/>
                    <w:w w:val="110"/>
                  </w:rPr>
                  <w:t>203</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622009pt;margin-top:823.879578pt;width:19.6pt;height:16.05pt;mso-position-horizontal-relative:page;mso-position-vertical-relative:page;z-index:-828448" type="#_x0000_t202" filled="false" stroked="false">
          <v:textbox inset="0,0,0,0">
            <w:txbxContent>
              <w:p>
                <w:pPr>
                  <w:pStyle w:val="BodyText"/>
                  <w:spacing w:line="317" w:lineRule="exact"/>
                  <w:ind w:left="40"/>
                </w:pPr>
                <w:r>
                  <w:rPr/>
                  <w:fldChar w:fldCharType="begin"/>
                </w:r>
                <w:r>
                  <w:rPr>
                    <w:color w:val="231F20"/>
                    <w:w w:val="110"/>
                  </w:rPr>
                  <w:instrText> PAGE </w:instrText>
                </w:r>
                <w:r>
                  <w:rPr/>
                  <w:fldChar w:fldCharType="separate"/>
                </w:r>
                <w:r>
                  <w:rPr/>
                  <w:t>25</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6399pt;margin-top:823.431091pt;width:92.2pt;height:16pt;mso-position-horizontal-relative:page;mso-position-vertical-relative:page;z-index:-821536" type="#_x0000_t202" filled="false" stroked="false">
          <v:textbox inset="0,0,0,0">
            <w:txbxContent>
              <w:p>
                <w:pPr>
                  <w:pStyle w:val="BodyText"/>
                  <w:spacing w:line="317" w:lineRule="exact"/>
                  <w:ind w:left="20"/>
                </w:pPr>
                <w:r>
                  <w:rPr>
                    <w:color w:val="231F20"/>
                    <w:w w:val="115"/>
                  </w:rPr>
                  <w:t>cos 60º =</w:t>
                </w:r>
                <w:r>
                  <w:rPr>
                    <w:color w:val="231F20"/>
                    <w:spacing w:val="-41"/>
                    <w:w w:val="115"/>
                  </w:rPr>
                  <w:t> </w:t>
                </w:r>
                <w:r>
                  <w:rPr>
                    <w:color w:val="231F20"/>
                    <w:w w:val="115"/>
                  </w:rPr>
                  <w:t>0,50</w:t>
                </w:r>
              </w:p>
            </w:txbxContent>
          </v:textbox>
          <w10:wrap type="none"/>
        </v:shape>
      </w:pict>
    </w:r>
    <w:r>
      <w:rPr/>
      <w:pict>
        <v:shape style="position:absolute;margin-left:282.730011pt;margin-top:823.889343pt;width:27.4pt;height:16pt;mso-position-horizontal-relative:page;mso-position-vertical-relative:page;z-index:-821512" type="#_x0000_t202" filled="false" stroked="false">
          <v:textbox inset="0,0,0,0">
            <w:txbxContent>
              <w:p>
                <w:pPr>
                  <w:pStyle w:val="BodyText"/>
                  <w:spacing w:line="317" w:lineRule="exact"/>
                  <w:ind w:left="40"/>
                </w:pPr>
                <w:r>
                  <w:rPr/>
                  <w:fldChar w:fldCharType="begin"/>
                </w:r>
                <w:r>
                  <w:rPr>
                    <w:color w:val="231F20"/>
                    <w:w w:val="110"/>
                  </w:rPr>
                  <w:instrText> PAGE </w:instrText>
                </w:r>
                <w:r>
                  <w:rPr/>
                  <w:fldChar w:fldCharType="separate"/>
                </w:r>
                <w:r>
                  <w:rPr/>
                  <w:t>204</w:t>
                </w:r>
                <w:r>
                  <w:rPr/>
                  <w:fldChar w:fldCharType="end"/>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730011pt;margin-top:823.873779pt;width:27.4pt;height:16.05pt;mso-position-horizontal-relative:page;mso-position-vertical-relative:page;z-index:-821440" type="#_x0000_t202" filled="false" stroked="false">
          <v:textbox inset="0,0,0,0">
            <w:txbxContent>
              <w:p>
                <w:pPr>
                  <w:pStyle w:val="BodyText"/>
                  <w:spacing w:line="318" w:lineRule="exact"/>
                  <w:ind w:left="40"/>
                </w:pPr>
                <w:r>
                  <w:rPr/>
                  <w:fldChar w:fldCharType="begin"/>
                </w:r>
                <w:r>
                  <w:rPr>
                    <w:color w:val="231F20"/>
                    <w:w w:val="110"/>
                  </w:rPr>
                  <w:instrText> PAGE </w:instrText>
                </w:r>
                <w:r>
                  <w:rPr/>
                  <w:fldChar w:fldCharType="separate"/>
                </w:r>
                <w:r>
                  <w:rPr/>
                  <w:t>206</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975006pt;margin-top:823.873779pt;width:26.9pt;height:16.05pt;mso-position-horizontal-relative:page;mso-position-vertical-relative:page;z-index:-821224" type="#_x0000_t202" filled="false" stroked="false">
          <v:textbox inset="0,0,0,0">
            <w:txbxContent>
              <w:p>
                <w:pPr>
                  <w:pStyle w:val="BodyText"/>
                  <w:spacing w:line="317" w:lineRule="exact"/>
                  <w:ind w:left="40"/>
                </w:pPr>
                <w:r>
                  <w:rPr/>
                  <w:fldChar w:fldCharType="begin"/>
                </w:r>
                <w:r>
                  <w:rPr>
                    <w:color w:val="231F20"/>
                    <w:w w:val="110"/>
                  </w:rPr>
                  <w:instrText> PAGE </w:instrText>
                </w:r>
                <w:r>
                  <w:rPr/>
                  <w:fldChar w:fldCharType="separate"/>
                </w:r>
                <w:r>
                  <w:rPr/>
                  <w:t>218</w:t>
                </w:r>
                <w:r>
                  <w:rPr/>
                  <w:fldChar w:fldCharType="end"/>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975006pt;margin-top:823.873779pt;width:26.9pt;height:16pt;mso-position-horizontal-relative:page;mso-position-vertical-relative:page;z-index:-820912" type="#_x0000_t202" filled="false" stroked="false">
          <v:textbox inset="0,0,0,0">
            <w:txbxContent>
              <w:p>
                <w:pPr>
                  <w:pStyle w:val="BodyText"/>
                  <w:spacing w:line="317" w:lineRule="exact"/>
                  <w:ind w:left="40"/>
                </w:pPr>
                <w:r>
                  <w:rPr/>
                  <w:fldChar w:fldCharType="begin"/>
                </w:r>
                <w:r>
                  <w:rPr>
                    <w:color w:val="231F20"/>
                    <w:w w:val="110"/>
                  </w:rPr>
                  <w:instrText> PAGE </w:instrText>
                </w:r>
                <w:r>
                  <w:rPr/>
                  <w:fldChar w:fldCharType="separate"/>
                </w:r>
                <w:r>
                  <w:rPr/>
                  <w:t>218</w:t>
                </w:r>
                <w:r>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730011pt;margin-top:823.873779pt;width:27.4pt;height:16pt;mso-position-horizontal-relative:page;mso-position-vertical-relative:page;z-index:-820696" type="#_x0000_t202" filled="false" stroked="false">
          <v:textbox inset="0,0,0,0">
            <w:txbxContent>
              <w:p>
                <w:pPr>
                  <w:pStyle w:val="BodyText"/>
                  <w:spacing w:line="317" w:lineRule="exact"/>
                  <w:ind w:left="40"/>
                </w:pPr>
                <w:r>
                  <w:rPr/>
                  <w:fldChar w:fldCharType="begin"/>
                </w:r>
                <w:r>
                  <w:rPr>
                    <w:color w:val="231F20"/>
                    <w:w w:val="110"/>
                  </w:rPr>
                  <w:instrText> PAGE </w:instrText>
                </w:r>
                <w:r>
                  <w:rPr/>
                  <w:fldChar w:fldCharType="separate"/>
                </w:r>
                <w:r>
                  <w:rPr/>
                  <w:t>223</w:t>
                </w:r>
                <w:r>
                  <w:rPr/>
                  <w:fldChar w:fldCharType="end"/>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730011pt;margin-top:823.873779pt;width:27.4pt;height:16.05pt;mso-position-horizontal-relative:page;mso-position-vertical-relative:page;z-index:-820576" type="#_x0000_t202" filled="false" stroked="false">
          <v:textbox inset="0,0,0,0">
            <w:txbxContent>
              <w:p>
                <w:pPr>
                  <w:pStyle w:val="BodyText"/>
                  <w:spacing w:line="318" w:lineRule="exact"/>
                  <w:ind w:left="40"/>
                </w:pPr>
                <w:r>
                  <w:rPr/>
                  <w:fldChar w:fldCharType="begin"/>
                </w:r>
                <w:r>
                  <w:rPr>
                    <w:color w:val="231F20"/>
                    <w:w w:val="110"/>
                  </w:rPr>
                  <w:instrText> PAGE </w:instrText>
                </w:r>
                <w:r>
                  <w:rPr/>
                  <w:fldChar w:fldCharType="separate"/>
                </w:r>
                <w:r>
                  <w:rPr/>
                  <w:t>224</w:t>
                </w:r>
                <w:r>
                  <w:rPr/>
                  <w:fldChar w:fldCharType="end"/>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 style="position:absolute;margin-left:282.730011pt;margin-top:823.873779pt;width:27.4pt;height:16.05pt;mso-position-horizontal-relative:page;mso-position-vertical-relative:page;z-index:-820360" type="#_x0000_t202" filled="false" stroked="false">
          <v:textbox inset="0,0,0,0">
            <w:txbxContent>
              <w:p>
                <w:pPr>
                  <w:pStyle w:val="BodyText"/>
                  <w:spacing w:line="317" w:lineRule="exact"/>
                  <w:ind w:left="40"/>
                </w:pPr>
                <w:r>
                  <w:rPr/>
                  <w:fldChar w:fldCharType="begin"/>
                </w:r>
                <w:r>
                  <w:rPr>
                    <w:color w:val="231F20"/>
                    <w:w w:val="110"/>
                  </w:rPr>
                  <w:instrText> PAGE </w:instrText>
                </w:r>
                <w:r>
                  <w:rPr/>
                  <w:fldChar w:fldCharType="separate"/>
                </w:r>
                <w:r>
                  <w:rPr/>
                  <w:t>235</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730011pt;margin-top:823.873779pt;width:27.4pt;height:16.05pt;mso-position-horizontal-relative:page;mso-position-vertical-relative:page;z-index:-820096" type="#_x0000_t202" filled="false" stroked="false">
          <v:textbox inset="0,0,0,0">
            <w:txbxContent>
              <w:p>
                <w:pPr>
                  <w:pStyle w:val="BodyText"/>
                  <w:spacing w:line="318" w:lineRule="exact"/>
                  <w:ind w:left="40"/>
                </w:pPr>
                <w:r>
                  <w:rPr/>
                  <w:fldChar w:fldCharType="begin"/>
                </w:r>
                <w:r>
                  <w:rPr>
                    <w:color w:val="231F20"/>
                    <w:w w:val="110"/>
                  </w:rPr>
                  <w:instrText> PAGE </w:instrText>
                </w:r>
                <w:r>
                  <w:rPr/>
                  <w:fldChar w:fldCharType="separate"/>
                </w:r>
                <w:r>
                  <w:rPr/>
                  <w:t>237</w:t>
                </w:r>
                <w:r>
                  <w:rPr/>
                  <w:fldChar w:fldCharType="end"/>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730011pt;margin-top:823.889343pt;width:27.4pt;height:16pt;mso-position-horizontal-relative:page;mso-position-vertical-relative:page;z-index:-820072" type="#_x0000_t202" filled="false" stroked="false">
          <v:textbox inset="0,0,0,0">
            <w:txbxContent>
              <w:p>
                <w:pPr>
                  <w:pStyle w:val="BodyText"/>
                  <w:spacing w:line="317" w:lineRule="exact"/>
                  <w:ind w:left="40"/>
                </w:pPr>
                <w:r>
                  <w:rPr/>
                  <w:fldChar w:fldCharType="begin"/>
                </w:r>
                <w:r>
                  <w:rPr>
                    <w:color w:val="231F20"/>
                    <w:w w:val="110"/>
                  </w:rPr>
                  <w:instrText> PAGE </w:instrText>
                </w:r>
                <w:r>
                  <w:rPr/>
                  <w:fldChar w:fldCharType="separate"/>
                </w:r>
                <w:r>
                  <w:rPr/>
                  <w:t>238</w:t>
                </w:r>
                <w:r>
                  <w:rPr/>
                  <w:fldChar w:fldCharType="end"/>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730011pt;margin-top:823.873779pt;width:27.4pt;height:16pt;mso-position-horizontal-relative:page;mso-position-vertical-relative:page;z-index:-820048" type="#_x0000_t202" filled="false" stroked="false">
          <v:textbox inset="0,0,0,0">
            <w:txbxContent>
              <w:p>
                <w:pPr>
                  <w:pStyle w:val="BodyText"/>
                  <w:spacing w:line="317" w:lineRule="exact"/>
                  <w:ind w:left="40"/>
                </w:pPr>
                <w:r>
                  <w:rPr/>
                  <w:fldChar w:fldCharType="begin"/>
                </w:r>
                <w:r>
                  <w:rPr>
                    <w:color w:val="231F20"/>
                    <w:w w:val="110"/>
                  </w:rPr>
                  <w:instrText> PAGE </w:instrText>
                </w:r>
                <w:r>
                  <w:rPr/>
                  <w:fldChar w:fldCharType="separate"/>
                </w:r>
                <w:r>
                  <w:rPr/>
                  <w:t>239</w:t>
                </w:r>
                <w:r>
                  <w:rPr/>
                  <w:fldChar w:fldCharType="end"/>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730011pt;margin-top:823.873779pt;width:27.4pt;height:16pt;mso-position-horizontal-relative:page;mso-position-vertical-relative:page;z-index:-820024" type="#_x0000_t202" filled="false" stroked="false">
          <v:textbox inset="0,0,0,0">
            <w:txbxContent>
              <w:p>
                <w:pPr>
                  <w:pStyle w:val="BodyText"/>
                  <w:spacing w:line="317" w:lineRule="exact"/>
                  <w:ind w:left="40"/>
                </w:pPr>
                <w:r>
                  <w:rPr/>
                  <w:fldChar w:fldCharType="begin"/>
                </w:r>
                <w:r>
                  <w:rPr>
                    <w:color w:val="231F20"/>
                    <w:w w:val="110"/>
                  </w:rPr>
                  <w:instrText> PAGE </w:instrText>
                </w:r>
                <w:r>
                  <w:rPr/>
                  <w:fldChar w:fldCharType="separate"/>
                </w:r>
                <w:r>
                  <w:rPr/>
                  <w:t>240</w:t>
                </w:r>
                <w:r>
                  <w:rPr/>
                  <w:fldChar w:fldCharType="end"/>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730011pt;margin-top:823.873779pt;width:27.4pt;height:16.05pt;mso-position-horizontal-relative:page;mso-position-vertical-relative:page;z-index:-819952" type="#_x0000_t202" filled="false" stroked="false">
          <v:textbox inset="0,0,0,0">
            <w:txbxContent>
              <w:p>
                <w:pPr>
                  <w:pStyle w:val="BodyText"/>
                  <w:spacing w:line="318" w:lineRule="exact"/>
                  <w:ind w:left="40"/>
                </w:pPr>
                <w:r>
                  <w:rPr/>
                  <w:fldChar w:fldCharType="begin"/>
                </w:r>
                <w:r>
                  <w:rPr>
                    <w:color w:val="231F20"/>
                    <w:w w:val="110"/>
                  </w:rPr>
                  <w:instrText> PAGE </w:instrText>
                </w:r>
                <w:r>
                  <w:rPr/>
                  <w:fldChar w:fldCharType="separate"/>
                </w:r>
                <w:r>
                  <w:rPr/>
                  <w:t>241</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622009pt;margin-top:823.879578pt;width:19.6pt;height:16.05pt;mso-position-horizontal-relative:page;mso-position-vertical-relative:page;z-index:-828328" type="#_x0000_t202" filled="false" stroked="false">
          <v:textbox inset="0,0,0,0">
            <w:txbxContent>
              <w:p>
                <w:pPr>
                  <w:pStyle w:val="BodyText"/>
                  <w:spacing w:line="317" w:lineRule="exact"/>
                  <w:ind w:left="40"/>
                </w:pPr>
                <w:r>
                  <w:rPr/>
                  <w:fldChar w:fldCharType="begin"/>
                </w:r>
                <w:r>
                  <w:rPr>
                    <w:color w:val="231F20"/>
                    <w:w w:val="110"/>
                  </w:rPr>
                  <w:instrText> PAGE </w:instrText>
                </w:r>
                <w:r>
                  <w:rPr/>
                  <w:fldChar w:fldCharType="separate"/>
                </w:r>
                <w:r>
                  <w:rPr/>
                  <w:t>28</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5pt;margin-top:.500015pt;width:594.276pt;height:840.89pt;mso-position-horizontal-relative:page;mso-position-vertical-relative:page;z-index:-829456" filled="true" fillcolor="#cfd787"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0031">
          <wp:simplePos x="0" y="0"/>
          <wp:positionH relativeFrom="page">
            <wp:posOffset>114300</wp:posOffset>
          </wp:positionH>
          <wp:positionV relativeFrom="page">
            <wp:posOffset>100241</wp:posOffset>
          </wp:positionV>
          <wp:extent cx="7439355" cy="313778"/>
          <wp:effectExtent l="0" t="0" r="0" b="0"/>
          <wp:wrapNone/>
          <wp:docPr id="453" name="image19.png" descr=""/>
          <wp:cNvGraphicFramePr>
            <a:graphicFrameLocks noChangeAspect="1"/>
          </wp:cNvGraphicFramePr>
          <a:graphic>
            <a:graphicData uri="http://schemas.openxmlformats.org/drawingml/2006/picture">
              <pic:pic>
                <pic:nvPicPr>
                  <pic:cNvPr id="454"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9.992996pt;margin-top:10.227992pt;width:123.85pt;height:20pt;mso-position-horizontal-relative:page;mso-position-vertical-relative:page;z-index:-825400" type="#_x0000_t202" filled="false" stroked="false">
          <v:textbox inset="0,0,0,0">
            <w:txbxContent>
              <w:p>
                <w:pPr>
                  <w:spacing w:line="389" w:lineRule="exact" w:before="0"/>
                  <w:ind w:left="20" w:right="-13" w:firstLine="0"/>
                  <w:jc w:val="left"/>
                  <w:rPr>
                    <w:rFonts w:ascii="Century Gothic" w:hAnsi="Century Gothic"/>
                    <w:b/>
                    <w:sz w:val="36"/>
                  </w:rPr>
                </w:pPr>
                <w:r>
                  <w:rPr>
                    <w:rFonts w:ascii="Century Gothic" w:hAnsi="Century Gothic"/>
                    <w:b/>
                    <w:color w:val="2E3092"/>
                    <w:w w:val="105"/>
                    <w:sz w:val="36"/>
                  </w:rPr>
                  <w:t>QUESTÃO 358</w:t>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0079">
          <wp:simplePos x="0" y="0"/>
          <wp:positionH relativeFrom="page">
            <wp:posOffset>114300</wp:posOffset>
          </wp:positionH>
          <wp:positionV relativeFrom="page">
            <wp:posOffset>100241</wp:posOffset>
          </wp:positionV>
          <wp:extent cx="7439355" cy="313778"/>
          <wp:effectExtent l="0" t="0" r="0" b="0"/>
          <wp:wrapNone/>
          <wp:docPr id="455" name="image19.png" descr=""/>
          <wp:cNvGraphicFramePr>
            <a:graphicFrameLocks noChangeAspect="1"/>
          </wp:cNvGraphicFramePr>
          <a:graphic>
            <a:graphicData uri="http://schemas.openxmlformats.org/drawingml/2006/picture">
              <pic:pic>
                <pic:nvPicPr>
                  <pic:cNvPr id="456"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9.820999pt;margin-top:10.227992pt;width:124.2pt;height:20pt;mso-position-horizontal-relative:page;mso-position-vertical-relative:page;z-index:-825352" type="#_x0000_t202" filled="false" stroked="false">
          <v:textbox inset="0,0,0,0">
            <w:txbxContent>
              <w:p>
                <w:pPr>
                  <w:spacing w:line="389" w:lineRule="exact" w:before="0"/>
                  <w:ind w:left="20" w:right="-6" w:firstLine="0"/>
                  <w:jc w:val="left"/>
                  <w:rPr>
                    <w:rFonts w:ascii="Century Gothic" w:hAnsi="Century Gothic"/>
                    <w:b/>
                    <w:sz w:val="36"/>
                  </w:rPr>
                </w:pPr>
                <w:r>
                  <w:rPr>
                    <w:rFonts w:ascii="Century Gothic" w:hAnsi="Century Gothic"/>
                    <w:b/>
                    <w:color w:val="2E3092"/>
                    <w:w w:val="105"/>
                    <w:sz w:val="36"/>
                  </w:rPr>
                  <w:t>QUESTÃO 363</w:t>
                </w:r>
              </w:p>
            </w:txbxContent>
          </v:textbox>
          <w10:wrap type="non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0127">
          <wp:simplePos x="0" y="0"/>
          <wp:positionH relativeFrom="page">
            <wp:posOffset>114300</wp:posOffset>
          </wp:positionH>
          <wp:positionV relativeFrom="page">
            <wp:posOffset>379641</wp:posOffset>
          </wp:positionV>
          <wp:extent cx="7439355" cy="313778"/>
          <wp:effectExtent l="0" t="0" r="0" b="0"/>
          <wp:wrapNone/>
          <wp:docPr id="457" name="image19.png" descr=""/>
          <wp:cNvGraphicFramePr>
            <a:graphicFrameLocks noChangeAspect="1"/>
          </wp:cNvGraphicFramePr>
          <a:graphic>
            <a:graphicData uri="http://schemas.openxmlformats.org/drawingml/2006/picture">
              <pic:pic>
                <pic:nvPicPr>
                  <pic:cNvPr id="458"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8.714005pt;margin-top:32.227993pt;width:126.4pt;height:20pt;mso-position-horizontal-relative:page;mso-position-vertical-relative:page;z-index:-825304"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366</w:t>
                </w:r>
              </w:p>
            </w:txbxContent>
          </v:textbox>
          <w10:wrap type="non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0175">
          <wp:simplePos x="0" y="0"/>
          <wp:positionH relativeFrom="page">
            <wp:posOffset>114300</wp:posOffset>
          </wp:positionH>
          <wp:positionV relativeFrom="page">
            <wp:posOffset>379641</wp:posOffset>
          </wp:positionV>
          <wp:extent cx="7439355" cy="313778"/>
          <wp:effectExtent l="0" t="0" r="0" b="0"/>
          <wp:wrapNone/>
          <wp:docPr id="459" name="image19.png" descr=""/>
          <wp:cNvGraphicFramePr>
            <a:graphicFrameLocks noChangeAspect="1"/>
          </wp:cNvGraphicFramePr>
          <a:graphic>
            <a:graphicData uri="http://schemas.openxmlformats.org/drawingml/2006/picture">
              <pic:pic>
                <pic:nvPicPr>
                  <pic:cNvPr id="460"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0.537994pt;margin-top:32.227993pt;width:122.75pt;height:20pt;mso-position-horizontal-relative:page;mso-position-vertical-relative:page;z-index:-825256"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w:t>
                </w:r>
                <w:r>
                  <w:rPr>
                    <w:rFonts w:ascii="Century Gothic" w:hAnsi="Century Gothic"/>
                    <w:b/>
                    <w:color w:val="2E3092"/>
                    <w:spacing w:val="-37"/>
                    <w:w w:val="105"/>
                    <w:sz w:val="36"/>
                  </w:rPr>
                  <w:t> </w:t>
                </w:r>
                <w:r>
                  <w:rPr>
                    <w:rFonts w:ascii="Century Gothic" w:hAnsi="Century Gothic"/>
                    <w:b/>
                    <w:color w:val="2E3092"/>
                    <w:w w:val="105"/>
                    <w:sz w:val="36"/>
                  </w:rPr>
                  <w:t>372</w:t>
                </w:r>
              </w:p>
            </w:txbxContent>
          </v:textbox>
          <w10:wrap type="non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0223">
          <wp:simplePos x="0" y="0"/>
          <wp:positionH relativeFrom="page">
            <wp:posOffset>114300</wp:posOffset>
          </wp:positionH>
          <wp:positionV relativeFrom="page">
            <wp:posOffset>379641</wp:posOffset>
          </wp:positionV>
          <wp:extent cx="7439355" cy="313778"/>
          <wp:effectExtent l="0" t="0" r="0" b="0"/>
          <wp:wrapNone/>
          <wp:docPr id="461" name="image19.png" descr=""/>
          <wp:cNvGraphicFramePr>
            <a:graphicFrameLocks noChangeAspect="1"/>
          </wp:cNvGraphicFramePr>
          <a:graphic>
            <a:graphicData uri="http://schemas.openxmlformats.org/drawingml/2006/picture">
              <pic:pic>
                <pic:nvPicPr>
                  <pic:cNvPr id="462"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9.539993pt;margin-top:32.227993pt;width:124.75pt;height:20pt;mso-position-horizontal-relative:page;mso-position-vertical-relative:page;z-index:-825208"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376</w:t>
                </w:r>
              </w:p>
            </w:txbxContent>
          </v:textbox>
          <w10:wrap type="non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0271">
          <wp:simplePos x="0" y="0"/>
          <wp:positionH relativeFrom="page">
            <wp:posOffset>114300</wp:posOffset>
          </wp:positionH>
          <wp:positionV relativeFrom="page">
            <wp:posOffset>379539</wp:posOffset>
          </wp:positionV>
          <wp:extent cx="7439355" cy="313778"/>
          <wp:effectExtent l="0" t="0" r="0" b="0"/>
          <wp:wrapNone/>
          <wp:docPr id="463" name="image19.png" descr=""/>
          <wp:cNvGraphicFramePr>
            <a:graphicFrameLocks noChangeAspect="1"/>
          </wp:cNvGraphicFramePr>
          <a:graphic>
            <a:graphicData uri="http://schemas.openxmlformats.org/drawingml/2006/picture">
              <pic:pic>
                <pic:nvPicPr>
                  <pic:cNvPr id="464"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9.684998pt;margin-top:32.219994pt;width:124.45pt;height:20pt;mso-position-horizontal-relative:page;mso-position-vertical-relative:page;z-index:-825160" type="#_x0000_t202" filled="false" stroked="false">
          <v:textbox inset="0,0,0,0">
            <w:txbxContent>
              <w:p>
                <w:pPr>
                  <w:spacing w:line="389" w:lineRule="exact" w:before="0"/>
                  <w:ind w:left="20" w:right="-1" w:firstLine="0"/>
                  <w:jc w:val="left"/>
                  <w:rPr>
                    <w:rFonts w:ascii="Century Gothic" w:hAnsi="Century Gothic"/>
                    <w:b/>
                    <w:sz w:val="36"/>
                  </w:rPr>
                </w:pPr>
                <w:r>
                  <w:rPr>
                    <w:rFonts w:ascii="Century Gothic" w:hAnsi="Century Gothic"/>
                    <w:b/>
                    <w:color w:val="2E3092"/>
                    <w:w w:val="105"/>
                    <w:sz w:val="36"/>
                  </w:rPr>
                  <w:t>QUESTÃO 378</w:t>
                </w:r>
              </w:p>
            </w:txbxContent>
          </v:textbox>
          <w10:wrap type="non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6pt;height:841.89pt;mso-position-horizontal-relative:page;mso-position-vertical-relative:page;z-index:-829048" filled="true" fillcolor="#ffffff" stroked="false">
          <v:fill type="solid"/>
          <w10:wrap type="none"/>
        </v:rect>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0607">
          <wp:simplePos x="0" y="0"/>
          <wp:positionH relativeFrom="page">
            <wp:posOffset>114300</wp:posOffset>
          </wp:positionH>
          <wp:positionV relativeFrom="page">
            <wp:posOffset>100241</wp:posOffset>
          </wp:positionV>
          <wp:extent cx="7439355" cy="313778"/>
          <wp:effectExtent l="0" t="0" r="0" b="0"/>
          <wp:wrapNone/>
          <wp:docPr id="509" name="image19.png" descr=""/>
          <wp:cNvGraphicFramePr>
            <a:graphicFrameLocks noChangeAspect="1"/>
          </wp:cNvGraphicFramePr>
          <a:graphic>
            <a:graphicData uri="http://schemas.openxmlformats.org/drawingml/2006/picture">
              <pic:pic>
                <pic:nvPicPr>
                  <pic:cNvPr id="510"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7.5pt;margin-top:10.227992pt;width:500.5pt;height:43.6pt;mso-position-horizontal-relative:page;mso-position-vertical-relative:page;z-index:-824824" type="#_x0000_t202" filled="false" stroked="false">
          <v:textbox inset="0,0,0,0">
            <w:txbxContent>
              <w:p>
                <w:pPr>
                  <w:spacing w:line="389" w:lineRule="exact" w:before="0"/>
                  <w:ind w:left="4683" w:right="-2" w:firstLine="0"/>
                  <w:jc w:val="left"/>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71"/>
                    <w:sz w:val="36"/>
                  </w:rPr>
                  <w:t> </w:t>
                </w:r>
                <w:r>
                  <w:rPr>
                    <w:rFonts w:ascii="Century Gothic" w:hAnsi="Century Gothic"/>
                    <w:b/>
                    <w:color w:val="2E3092"/>
                    <w:sz w:val="36"/>
                  </w:rPr>
                  <w:t>433</w:t>
                </w:r>
              </w:p>
              <w:p>
                <w:pPr>
                  <w:pStyle w:val="BodyText"/>
                  <w:spacing w:before="138"/>
                  <w:ind w:left="20" w:right="-2"/>
                </w:pPr>
                <w:r>
                  <w:rPr>
                    <w:color w:val="231F20"/>
                    <w:w w:val="110"/>
                  </w:rPr>
                  <w:t>Resolva o sistema e classifique-o quanto ao número de soluções que apresenta.</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0655">
          <wp:simplePos x="0" y="0"/>
          <wp:positionH relativeFrom="page">
            <wp:posOffset>114300</wp:posOffset>
          </wp:positionH>
          <wp:positionV relativeFrom="page">
            <wp:posOffset>100241</wp:posOffset>
          </wp:positionV>
          <wp:extent cx="7439355" cy="313778"/>
          <wp:effectExtent l="0" t="0" r="0" b="0"/>
          <wp:wrapNone/>
          <wp:docPr id="519" name="image19.png" descr=""/>
          <wp:cNvGraphicFramePr>
            <a:graphicFrameLocks noChangeAspect="1"/>
          </wp:cNvGraphicFramePr>
          <a:graphic>
            <a:graphicData uri="http://schemas.openxmlformats.org/drawingml/2006/picture">
              <pic:pic>
                <pic:nvPicPr>
                  <pic:cNvPr id="520"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7.5pt;margin-top:10.227992pt;width:580.25pt;height:43.6pt;mso-position-horizontal-relative:page;mso-position-vertical-relative:page;z-index:-824776" type="#_x0000_t202" filled="false" stroked="false">
          <v:textbox inset="0,0,0,0">
            <w:txbxContent>
              <w:p>
                <w:pPr>
                  <w:spacing w:line="389" w:lineRule="exact" w:before="0"/>
                  <w:ind w:left="178" w:right="8" w:firstLine="0"/>
                  <w:jc w:val="center"/>
                  <w:rPr>
                    <w:rFonts w:ascii="Century Gothic" w:hAnsi="Century Gothic"/>
                    <w:b/>
                    <w:sz w:val="36"/>
                  </w:rPr>
                </w:pPr>
                <w:r>
                  <w:rPr>
                    <w:rFonts w:ascii="Century Gothic" w:hAnsi="Century Gothic"/>
                    <w:b/>
                    <w:color w:val="2E3092"/>
                    <w:w w:val="105"/>
                    <w:sz w:val="36"/>
                  </w:rPr>
                  <w:t>QUESTÃO 438</w:t>
                </w:r>
              </w:p>
              <w:p>
                <w:pPr>
                  <w:pStyle w:val="BodyText"/>
                  <w:spacing w:before="138"/>
                  <w:ind w:left="8" w:right="8"/>
                  <w:jc w:val="center"/>
                </w:pPr>
                <w:r>
                  <w:rPr>
                    <w:color w:val="231F20"/>
                    <w:w w:val="110"/>
                  </w:rPr>
                  <w:t>Os alunos de uma escola, para serem aprovados no exame final, deverão obter, pelo menos,</w:t>
                </w:r>
              </w:p>
            </w:txbxContent>
          </v:textbox>
          <w10:wrap type="non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0727">
          <wp:simplePos x="0" y="0"/>
          <wp:positionH relativeFrom="page">
            <wp:posOffset>114300</wp:posOffset>
          </wp:positionH>
          <wp:positionV relativeFrom="page">
            <wp:posOffset>100241</wp:posOffset>
          </wp:positionV>
          <wp:extent cx="7439355" cy="313778"/>
          <wp:effectExtent l="0" t="0" r="0" b="0"/>
          <wp:wrapNone/>
          <wp:docPr id="527" name="image19.png" descr=""/>
          <wp:cNvGraphicFramePr>
            <a:graphicFrameLocks noChangeAspect="1"/>
          </wp:cNvGraphicFramePr>
          <a:graphic>
            <a:graphicData uri="http://schemas.openxmlformats.org/drawingml/2006/picture">
              <pic:pic>
                <pic:nvPicPr>
                  <pic:cNvPr id="528"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2.242996pt;margin-top:10.227992pt;width:119.3pt;height:20pt;mso-position-horizontal-relative:page;mso-position-vertical-relative:page;z-index:-824704"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sz w:val="36"/>
                  </w:rPr>
                  <w:t>QUESTÃO 441</w:t>
                </w:r>
              </w:p>
            </w:txbxContent>
          </v:textbox>
          <w10:wrap type="none"/>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0775">
          <wp:simplePos x="0" y="0"/>
          <wp:positionH relativeFrom="page">
            <wp:posOffset>114300</wp:posOffset>
          </wp:positionH>
          <wp:positionV relativeFrom="page">
            <wp:posOffset>100241</wp:posOffset>
          </wp:positionV>
          <wp:extent cx="7439355" cy="313778"/>
          <wp:effectExtent l="0" t="0" r="0" b="0"/>
          <wp:wrapNone/>
          <wp:docPr id="531" name="image19.png" descr=""/>
          <wp:cNvGraphicFramePr>
            <a:graphicFrameLocks noChangeAspect="1"/>
          </wp:cNvGraphicFramePr>
          <a:graphic>
            <a:graphicData uri="http://schemas.openxmlformats.org/drawingml/2006/picture">
              <pic:pic>
                <pic:nvPicPr>
                  <pic:cNvPr id="532"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0.138pt;margin-top:10.227992pt;width:123.5pt;height:20pt;mso-position-horizontal-relative:page;mso-position-vertical-relative:page;z-index:-824656" type="#_x0000_t202" filled="false" stroked="false">
          <v:textbox inset="0,0,0,0">
            <w:txbxContent>
              <w:p>
                <w:pPr>
                  <w:spacing w:line="389" w:lineRule="exact" w:before="0"/>
                  <w:ind w:left="20" w:right="-20" w:firstLine="0"/>
                  <w:jc w:val="left"/>
                  <w:rPr>
                    <w:rFonts w:ascii="Century Gothic" w:hAnsi="Century Gothic"/>
                    <w:b/>
                    <w:sz w:val="36"/>
                  </w:rPr>
                </w:pPr>
                <w:r>
                  <w:rPr>
                    <w:rFonts w:ascii="Century Gothic" w:hAnsi="Century Gothic"/>
                    <w:b/>
                    <w:color w:val="2E3092"/>
                    <w:w w:val="105"/>
                    <w:sz w:val="36"/>
                  </w:rPr>
                  <w:t>QUESTÃO 447</w:t>
                </w:r>
              </w:p>
            </w:txbxContent>
          </v:textbox>
          <w10:wrap type="non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0823">
          <wp:simplePos x="0" y="0"/>
          <wp:positionH relativeFrom="page">
            <wp:posOffset>114300</wp:posOffset>
          </wp:positionH>
          <wp:positionV relativeFrom="page">
            <wp:posOffset>182867</wp:posOffset>
          </wp:positionV>
          <wp:extent cx="7439355" cy="313778"/>
          <wp:effectExtent l="0" t="0" r="0" b="0"/>
          <wp:wrapNone/>
          <wp:docPr id="533" name="image19.png" descr=""/>
          <wp:cNvGraphicFramePr>
            <a:graphicFrameLocks noChangeAspect="1"/>
          </wp:cNvGraphicFramePr>
          <a:graphic>
            <a:graphicData uri="http://schemas.openxmlformats.org/drawingml/2006/picture">
              <pic:pic>
                <pic:nvPicPr>
                  <pic:cNvPr id="534"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0.589996pt;margin-top:16.733992pt;width:122.6pt;height:20pt;mso-position-horizontal-relative:page;mso-position-vertical-relative:page;z-index:-824608"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w:t>
                </w:r>
                <w:r>
                  <w:rPr>
                    <w:rFonts w:ascii="Century Gothic" w:hAnsi="Century Gothic"/>
                    <w:b/>
                    <w:color w:val="2E3092"/>
                    <w:spacing w:val="-42"/>
                    <w:w w:val="105"/>
                    <w:sz w:val="36"/>
                  </w:rPr>
                  <w:t> </w:t>
                </w:r>
                <w:r>
                  <w:rPr>
                    <w:rFonts w:ascii="Century Gothic" w:hAnsi="Century Gothic"/>
                    <w:b/>
                    <w:color w:val="2E3092"/>
                    <w:w w:val="105"/>
                    <w:sz w:val="36"/>
                  </w:rPr>
                  <w:t>452</w:t>
                </w:r>
              </w:p>
            </w:txbxContent>
          </v:textbox>
          <w10:wrap type="non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0871">
          <wp:simplePos x="0" y="0"/>
          <wp:positionH relativeFrom="page">
            <wp:posOffset>114300</wp:posOffset>
          </wp:positionH>
          <wp:positionV relativeFrom="page">
            <wp:posOffset>182867</wp:posOffset>
          </wp:positionV>
          <wp:extent cx="7439355" cy="313778"/>
          <wp:effectExtent l="0" t="0" r="0" b="0"/>
          <wp:wrapNone/>
          <wp:docPr id="535" name="image19.png" descr=""/>
          <wp:cNvGraphicFramePr>
            <a:graphicFrameLocks noChangeAspect="1"/>
          </wp:cNvGraphicFramePr>
          <a:graphic>
            <a:graphicData uri="http://schemas.openxmlformats.org/drawingml/2006/picture">
              <pic:pic>
                <pic:nvPicPr>
                  <pic:cNvPr id="536"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9.593002pt;margin-top:16.733992pt;width:124.6pt;height:20pt;mso-position-horizontal-relative:page;mso-position-vertical-relative:page;z-index:-824560"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456</w:t>
                </w:r>
              </w:p>
            </w:txbxContent>
          </v:textbox>
          <w10:wrap type="none"/>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0919">
          <wp:simplePos x="0" y="0"/>
          <wp:positionH relativeFrom="page">
            <wp:posOffset>114300</wp:posOffset>
          </wp:positionH>
          <wp:positionV relativeFrom="page">
            <wp:posOffset>182867</wp:posOffset>
          </wp:positionV>
          <wp:extent cx="7439355" cy="313778"/>
          <wp:effectExtent l="0" t="0" r="0" b="0"/>
          <wp:wrapNone/>
          <wp:docPr id="539" name="image19.png" descr=""/>
          <wp:cNvGraphicFramePr>
            <a:graphicFrameLocks noChangeAspect="1"/>
          </wp:cNvGraphicFramePr>
          <a:graphic>
            <a:graphicData uri="http://schemas.openxmlformats.org/drawingml/2006/picture">
              <pic:pic>
                <pic:nvPicPr>
                  <pic:cNvPr id="540"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8.014999pt;margin-top:16.733992pt;width:127.75pt;height:20pt;mso-position-horizontal-relative:page;mso-position-vertical-relative:page;z-index:-824512"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56"/>
                    <w:w w:val="110"/>
                    <w:sz w:val="36"/>
                  </w:rPr>
                  <w:t> </w:t>
                </w:r>
                <w:r>
                  <w:rPr>
                    <w:rFonts w:ascii="Century Gothic" w:hAnsi="Century Gothic"/>
                    <w:b/>
                    <w:color w:val="2E3092"/>
                    <w:w w:val="110"/>
                    <w:sz w:val="36"/>
                  </w:rPr>
                  <w:t>460</w:t>
                </w:r>
              </w:p>
            </w:txbxContent>
          </v:textbox>
          <w10:wrap type="non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0967">
          <wp:simplePos x="0" y="0"/>
          <wp:positionH relativeFrom="page">
            <wp:posOffset>114300</wp:posOffset>
          </wp:positionH>
          <wp:positionV relativeFrom="page">
            <wp:posOffset>182969</wp:posOffset>
          </wp:positionV>
          <wp:extent cx="7439355" cy="313778"/>
          <wp:effectExtent l="0" t="0" r="0" b="0"/>
          <wp:wrapNone/>
          <wp:docPr id="545" name="image19.png" descr=""/>
          <wp:cNvGraphicFramePr>
            <a:graphicFrameLocks noChangeAspect="1"/>
          </wp:cNvGraphicFramePr>
          <a:graphic>
            <a:graphicData uri="http://schemas.openxmlformats.org/drawingml/2006/picture">
              <pic:pic>
                <pic:nvPicPr>
                  <pic:cNvPr id="546"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9.593002pt;margin-top:16.741993pt;width:124.6pt;height:20pt;mso-position-horizontal-relative:page;mso-position-vertical-relative:page;z-index:-824464"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465</w:t>
                </w:r>
              </w:p>
            </w:txbxContent>
          </v:textbox>
          <w10:wrap type="none"/>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1015">
          <wp:simplePos x="0" y="0"/>
          <wp:positionH relativeFrom="page">
            <wp:posOffset>114300</wp:posOffset>
          </wp:positionH>
          <wp:positionV relativeFrom="page">
            <wp:posOffset>182969</wp:posOffset>
          </wp:positionV>
          <wp:extent cx="7439355" cy="313778"/>
          <wp:effectExtent l="0" t="0" r="0" b="0"/>
          <wp:wrapNone/>
          <wp:docPr id="547" name="image19.png" descr=""/>
          <wp:cNvGraphicFramePr>
            <a:graphicFrameLocks noChangeAspect="1"/>
          </wp:cNvGraphicFramePr>
          <a:graphic>
            <a:graphicData uri="http://schemas.openxmlformats.org/drawingml/2006/picture">
              <pic:pic>
                <pic:nvPicPr>
                  <pic:cNvPr id="548"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8.459pt;margin-top:16.741993pt;width:126.85pt;height:20pt;mso-position-horizontal-relative:page;mso-position-vertical-relative:page;z-index:-824416"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469</w:t>
                </w:r>
              </w:p>
            </w:txbxContent>
          </v:textbox>
          <w10:wrap type="none"/>
        </v:shape>
      </w:pic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1063">
          <wp:simplePos x="0" y="0"/>
          <wp:positionH relativeFrom="page">
            <wp:posOffset>114300</wp:posOffset>
          </wp:positionH>
          <wp:positionV relativeFrom="page">
            <wp:posOffset>182778</wp:posOffset>
          </wp:positionV>
          <wp:extent cx="7439355" cy="313778"/>
          <wp:effectExtent l="0" t="0" r="0" b="0"/>
          <wp:wrapNone/>
          <wp:docPr id="549" name="image19.png" descr=""/>
          <wp:cNvGraphicFramePr>
            <a:graphicFrameLocks noChangeAspect="1"/>
          </wp:cNvGraphicFramePr>
          <a:graphic>
            <a:graphicData uri="http://schemas.openxmlformats.org/drawingml/2006/picture">
              <pic:pic>
                <pic:nvPicPr>
                  <pic:cNvPr id="550"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0.283005pt;margin-top:16.725992pt;width:123.2pt;height:20pt;mso-position-horizontal-relative:page;mso-position-vertical-relative:page;z-index:-824368"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w:t>
                </w:r>
                <w:r>
                  <w:rPr>
                    <w:rFonts w:ascii="Century Gothic" w:hAnsi="Century Gothic"/>
                    <w:b/>
                    <w:color w:val="2E3092"/>
                    <w:spacing w:val="-30"/>
                    <w:w w:val="105"/>
                    <w:sz w:val="36"/>
                  </w:rPr>
                  <w:t> </w:t>
                </w:r>
                <w:r>
                  <w:rPr>
                    <w:rFonts w:ascii="Century Gothic" w:hAnsi="Century Gothic"/>
                    <w:b/>
                    <w:color w:val="2E3092"/>
                    <w:w w:val="105"/>
                    <w:sz w:val="36"/>
                  </w:rPr>
                  <w:t>472</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6455">
          <wp:simplePos x="0" y="0"/>
          <wp:positionH relativeFrom="page">
            <wp:posOffset>114300</wp:posOffset>
          </wp:positionH>
          <wp:positionV relativeFrom="page">
            <wp:posOffset>182867</wp:posOffset>
          </wp:positionV>
          <wp:extent cx="7439355" cy="313778"/>
          <wp:effectExtent l="0" t="0" r="0" b="0"/>
          <wp:wrapNone/>
          <wp:docPr id="17" name="image19.png" descr=""/>
          <wp:cNvGraphicFramePr>
            <a:graphicFrameLocks noChangeAspect="1"/>
          </wp:cNvGraphicFramePr>
          <a:graphic>
            <a:graphicData uri="http://schemas.openxmlformats.org/drawingml/2006/picture">
              <pic:pic>
                <pic:nvPicPr>
                  <pic:cNvPr id="18"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5.766998pt;margin-top:16.733992pt;width:112.3pt;height:20pt;mso-position-horizontal-relative:page;mso-position-vertical-relative:page;z-index:-828976"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w:t>
                </w:r>
                <w:r>
                  <w:rPr>
                    <w:rFonts w:ascii="Century Gothic" w:hAnsi="Century Gothic"/>
                    <w:b/>
                    <w:color w:val="2E3092"/>
                    <w:spacing w:val="-35"/>
                    <w:w w:val="105"/>
                    <w:sz w:val="36"/>
                  </w:rPr>
                  <w:t> </w:t>
                </w:r>
                <w:r>
                  <w:rPr>
                    <w:rFonts w:ascii="Century Gothic" w:hAnsi="Century Gothic"/>
                    <w:b/>
                    <w:color w:val="2E3092"/>
                    <w:w w:val="105"/>
                    <w:sz w:val="36"/>
                  </w:rPr>
                  <w:t>37</w:t>
                </w:r>
              </w:p>
            </w:txbxContent>
          </v:textbox>
          <w10:wrap type="none"/>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1135">
          <wp:simplePos x="0" y="0"/>
          <wp:positionH relativeFrom="page">
            <wp:posOffset>114300</wp:posOffset>
          </wp:positionH>
          <wp:positionV relativeFrom="page">
            <wp:posOffset>182969</wp:posOffset>
          </wp:positionV>
          <wp:extent cx="7439355" cy="313778"/>
          <wp:effectExtent l="0" t="0" r="0" b="0"/>
          <wp:wrapNone/>
          <wp:docPr id="551" name="image19.png" descr=""/>
          <wp:cNvGraphicFramePr>
            <a:graphicFrameLocks noChangeAspect="1"/>
          </wp:cNvGraphicFramePr>
          <a:graphic>
            <a:graphicData uri="http://schemas.openxmlformats.org/drawingml/2006/picture">
              <pic:pic>
                <pic:nvPicPr>
                  <pic:cNvPr id="552"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9.429993pt;margin-top:16.741993pt;width:124.95pt;height:20pt;mso-position-horizontal-relative:page;mso-position-vertical-relative:page;z-index:-824296"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478</w:t>
                </w:r>
              </w:p>
            </w:txbxContent>
          </v:textbox>
          <w10:wrap type="none"/>
        </v:shape>
      </w:pic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1183">
          <wp:simplePos x="0" y="0"/>
          <wp:positionH relativeFrom="page">
            <wp:posOffset>114300</wp:posOffset>
          </wp:positionH>
          <wp:positionV relativeFrom="page">
            <wp:posOffset>182778</wp:posOffset>
          </wp:positionV>
          <wp:extent cx="7439355" cy="313778"/>
          <wp:effectExtent l="0" t="0" r="0" b="0"/>
          <wp:wrapNone/>
          <wp:docPr id="553" name="image19.png" descr=""/>
          <wp:cNvGraphicFramePr>
            <a:graphicFrameLocks noChangeAspect="1"/>
          </wp:cNvGraphicFramePr>
          <a:graphic>
            <a:graphicData uri="http://schemas.openxmlformats.org/drawingml/2006/picture">
              <pic:pic>
                <pic:nvPicPr>
                  <pic:cNvPr id="554"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1.535004pt;margin-top:16.725992pt;width:120.7pt;height:20pt;mso-position-horizontal-relative:page;mso-position-vertical-relative:page;z-index:-824248"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sz w:val="36"/>
                  </w:rPr>
                  <w:t>QUESTÃO 481</w:t>
                </w:r>
              </w:p>
            </w:txbxContent>
          </v:textbox>
          <w10:wrap type="none"/>
        </v:shape>
      </w:pic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1231">
          <wp:simplePos x="0" y="0"/>
          <wp:positionH relativeFrom="page">
            <wp:posOffset>114300</wp:posOffset>
          </wp:positionH>
          <wp:positionV relativeFrom="page">
            <wp:posOffset>182778</wp:posOffset>
          </wp:positionV>
          <wp:extent cx="7439355" cy="313778"/>
          <wp:effectExtent l="0" t="0" r="0" b="0"/>
          <wp:wrapNone/>
          <wp:docPr id="555" name="image19.png" descr=""/>
          <wp:cNvGraphicFramePr>
            <a:graphicFrameLocks noChangeAspect="1"/>
          </wp:cNvGraphicFramePr>
          <a:graphic>
            <a:graphicData uri="http://schemas.openxmlformats.org/drawingml/2006/picture">
              <pic:pic>
                <pic:nvPicPr>
                  <pic:cNvPr id="556"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9.738007pt;margin-top:16.725992pt;width:124.3pt;height:20pt;mso-position-horizontal-relative:page;mso-position-vertical-relative:page;z-index:-824200" type="#_x0000_t202" filled="false" stroked="false">
          <v:textbox inset="0,0,0,0">
            <w:txbxContent>
              <w:p>
                <w:pPr>
                  <w:spacing w:line="389" w:lineRule="exact" w:before="0"/>
                  <w:ind w:left="20" w:right="-4" w:firstLine="0"/>
                  <w:jc w:val="left"/>
                  <w:rPr>
                    <w:rFonts w:ascii="Century Gothic" w:hAnsi="Century Gothic"/>
                    <w:b/>
                    <w:sz w:val="36"/>
                  </w:rPr>
                </w:pPr>
                <w:r>
                  <w:rPr>
                    <w:rFonts w:ascii="Century Gothic" w:hAnsi="Century Gothic"/>
                    <w:b/>
                    <w:color w:val="2E3092"/>
                    <w:w w:val="105"/>
                    <w:sz w:val="36"/>
                  </w:rPr>
                  <w:t>QUESTÃO 485</w:t>
                </w:r>
              </w:p>
            </w:txbxContent>
          </v:textbox>
          <w10:wrap type="none"/>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1279">
          <wp:simplePos x="0" y="0"/>
          <wp:positionH relativeFrom="page">
            <wp:posOffset>114300</wp:posOffset>
          </wp:positionH>
          <wp:positionV relativeFrom="page">
            <wp:posOffset>182778</wp:posOffset>
          </wp:positionV>
          <wp:extent cx="7439355" cy="313778"/>
          <wp:effectExtent l="0" t="0" r="0" b="0"/>
          <wp:wrapNone/>
          <wp:docPr id="557" name="image19.png" descr=""/>
          <wp:cNvGraphicFramePr>
            <a:graphicFrameLocks noChangeAspect="1"/>
          </wp:cNvGraphicFramePr>
          <a:graphic>
            <a:graphicData uri="http://schemas.openxmlformats.org/drawingml/2006/picture">
              <pic:pic>
                <pic:nvPicPr>
                  <pic:cNvPr id="558"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8.014999pt;margin-top:16.725992pt;width:127.75pt;height:20pt;mso-position-horizontal-relative:page;mso-position-vertical-relative:page;z-index:-824152"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56"/>
                    <w:w w:val="110"/>
                    <w:sz w:val="36"/>
                  </w:rPr>
                  <w:t> </w:t>
                </w:r>
                <w:r>
                  <w:rPr>
                    <w:rFonts w:ascii="Century Gothic" w:hAnsi="Century Gothic"/>
                    <w:b/>
                    <w:color w:val="2E3092"/>
                    <w:w w:val="110"/>
                    <w:sz w:val="36"/>
                  </w:rPr>
                  <w:t>490</w:t>
                </w:r>
              </w:p>
            </w:txbxContent>
          </v:textbox>
          <w10:wrap type="none"/>
        </v:shape>
      </w:pic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1327">
          <wp:simplePos x="0" y="0"/>
          <wp:positionH relativeFrom="page">
            <wp:posOffset>114300</wp:posOffset>
          </wp:positionH>
          <wp:positionV relativeFrom="page">
            <wp:posOffset>182778</wp:posOffset>
          </wp:positionV>
          <wp:extent cx="7439355" cy="313778"/>
          <wp:effectExtent l="0" t="0" r="0" b="0"/>
          <wp:wrapNone/>
          <wp:docPr id="561" name="image19.png" descr=""/>
          <wp:cNvGraphicFramePr>
            <a:graphicFrameLocks noChangeAspect="1"/>
          </wp:cNvGraphicFramePr>
          <a:graphic>
            <a:graphicData uri="http://schemas.openxmlformats.org/drawingml/2006/picture">
              <pic:pic>
                <pic:nvPicPr>
                  <pic:cNvPr id="562"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9.593002pt;margin-top:16.725992pt;width:124.6pt;height:20pt;mso-position-horizontal-relative:page;mso-position-vertical-relative:page;z-index:-824104"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495</w:t>
                </w:r>
              </w:p>
            </w:txbxContent>
          </v:textbox>
          <w10:wrap type="none"/>
        </v:shape>
      </w:pic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1399">
          <wp:simplePos x="0" y="0"/>
          <wp:positionH relativeFrom="page">
            <wp:posOffset>114300</wp:posOffset>
          </wp:positionH>
          <wp:positionV relativeFrom="page">
            <wp:posOffset>182969</wp:posOffset>
          </wp:positionV>
          <wp:extent cx="7439355" cy="313778"/>
          <wp:effectExtent l="0" t="0" r="0" b="0"/>
          <wp:wrapNone/>
          <wp:docPr id="563" name="image19.png" descr=""/>
          <wp:cNvGraphicFramePr>
            <a:graphicFrameLocks noChangeAspect="1"/>
          </wp:cNvGraphicFramePr>
          <a:graphic>
            <a:graphicData uri="http://schemas.openxmlformats.org/drawingml/2006/picture">
              <pic:pic>
                <pic:nvPicPr>
                  <pic:cNvPr id="564"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7.852997pt;margin-top:16.741993pt;width:128.1pt;height:20pt;mso-position-horizontal-relative:page;mso-position-vertical-relative:page;z-index:-824032"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46"/>
                    <w:w w:val="110"/>
                    <w:sz w:val="36"/>
                  </w:rPr>
                  <w:t> </w:t>
                </w:r>
                <w:r>
                  <w:rPr>
                    <w:rFonts w:ascii="Century Gothic" w:hAnsi="Century Gothic"/>
                    <w:b/>
                    <w:color w:val="2E3092"/>
                    <w:w w:val="110"/>
                    <w:sz w:val="36"/>
                  </w:rPr>
                  <w:t>500</w:t>
                </w:r>
              </w:p>
            </w:txbxContent>
          </v:textbox>
          <w10:wrap type="none"/>
        </v:shape>
      </w:pic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1447">
          <wp:simplePos x="0" y="0"/>
          <wp:positionH relativeFrom="page">
            <wp:posOffset>114300</wp:posOffset>
          </wp:positionH>
          <wp:positionV relativeFrom="page">
            <wp:posOffset>182969</wp:posOffset>
          </wp:positionV>
          <wp:extent cx="7439355" cy="313778"/>
          <wp:effectExtent l="0" t="0" r="0" b="0"/>
          <wp:wrapNone/>
          <wp:docPr id="565" name="image19.png" descr=""/>
          <wp:cNvGraphicFramePr>
            <a:graphicFrameLocks noChangeAspect="1"/>
          </wp:cNvGraphicFramePr>
          <a:graphic>
            <a:graphicData uri="http://schemas.openxmlformats.org/drawingml/2006/picture">
              <pic:pic>
                <pic:nvPicPr>
                  <pic:cNvPr id="566"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9.429993pt;margin-top:16.741993pt;width:124.95pt;height:20pt;mso-position-horizontal-relative:page;mso-position-vertical-relative:page;z-index:-823984"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505</w:t>
                </w:r>
              </w:p>
            </w:txbxContent>
          </v:textbox>
          <w10:wrap type="none"/>
        </v:shape>
      </w:pic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6503">
          <wp:simplePos x="0" y="0"/>
          <wp:positionH relativeFrom="page">
            <wp:posOffset>114300</wp:posOffset>
          </wp:positionH>
          <wp:positionV relativeFrom="page">
            <wp:posOffset>182867</wp:posOffset>
          </wp:positionV>
          <wp:extent cx="7439355" cy="313778"/>
          <wp:effectExtent l="0" t="0" r="0" b="0"/>
          <wp:wrapNone/>
          <wp:docPr id="21" name="image19.png" descr=""/>
          <wp:cNvGraphicFramePr>
            <a:graphicFrameLocks noChangeAspect="1"/>
          </wp:cNvGraphicFramePr>
          <a:graphic>
            <a:graphicData uri="http://schemas.openxmlformats.org/drawingml/2006/picture">
              <pic:pic>
                <pic:nvPicPr>
                  <pic:cNvPr id="22"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4.940994pt;margin-top:16.733992pt;width:113.95pt;height:20pt;mso-position-horizontal-relative:page;mso-position-vertical-relative:page;z-index:-828928"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39</w:t>
                </w:r>
              </w:p>
            </w:txbxContent>
          </v:textbox>
          <w10:wrap type="none"/>
        </v:shape>
      </w:pic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1591">
          <wp:simplePos x="0" y="0"/>
          <wp:positionH relativeFrom="page">
            <wp:posOffset>114300</wp:posOffset>
          </wp:positionH>
          <wp:positionV relativeFrom="page">
            <wp:posOffset>182778</wp:posOffset>
          </wp:positionV>
          <wp:extent cx="7439355" cy="313778"/>
          <wp:effectExtent l="0" t="0" r="0" b="0"/>
          <wp:wrapNone/>
          <wp:docPr id="567" name="image19.png" descr=""/>
          <wp:cNvGraphicFramePr>
            <a:graphicFrameLocks noChangeAspect="1"/>
          </wp:cNvGraphicFramePr>
          <a:graphic>
            <a:graphicData uri="http://schemas.openxmlformats.org/drawingml/2006/picture">
              <pic:pic>
                <pic:nvPicPr>
                  <pic:cNvPr id="568"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323.644989pt;margin-top:40.253014pt;width:6.1pt;height:3.25pt;mso-position-horizontal-relative:page;mso-position-vertical-relative:page;z-index:-823840" coordorigin="6473,805" coordsize="122,65" path="m6473,869l6549,805m6538,809l6594,870e" filled="false" stroked="true" strokeweight="1pt" strokecolor="#231f20">
          <v:path arrowok="t"/>
          <w10:wrap type="none"/>
        </v:shape>
      </w:pict>
    </w:r>
    <w:r>
      <w:rPr/>
      <w:pict>
        <v:shape style="position:absolute;margin-left:7.5pt;margin-top:16.725992pt;width:491.05pt;height:43.6pt;mso-position-horizontal-relative:page;mso-position-vertical-relative:page;z-index:-823816" type="#_x0000_t202" filled="false" stroked="false">
          <v:textbox inset="0,0,0,0">
            <w:txbxContent>
              <w:p>
                <w:pPr>
                  <w:spacing w:line="389" w:lineRule="exact" w:before="0"/>
                  <w:ind w:left="4686" w:right="-18" w:firstLine="0"/>
                  <w:jc w:val="left"/>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67"/>
                    <w:sz w:val="36"/>
                  </w:rPr>
                  <w:t> </w:t>
                </w:r>
                <w:r>
                  <w:rPr>
                    <w:rFonts w:ascii="Century Gothic" w:hAnsi="Century Gothic"/>
                    <w:b/>
                    <w:color w:val="2E3092"/>
                    <w:sz w:val="36"/>
                  </w:rPr>
                  <w:t>523</w:t>
                </w:r>
              </w:p>
              <w:p>
                <w:pPr>
                  <w:pStyle w:val="BodyText"/>
                  <w:spacing w:before="138"/>
                  <w:ind w:left="20" w:right="-18"/>
                </w:pPr>
                <w:r>
                  <w:rPr>
                    <w:color w:val="231F20"/>
                    <w:w w:val="110"/>
                  </w:rPr>
                  <w:t>Na figura seguinte, a reta </w:t>
                </w:r>
                <w:r>
                  <w:rPr>
                    <w:rFonts w:ascii="Arial" w:hAnsi="Arial"/>
                    <w:i/>
                    <w:color w:val="231F20"/>
                    <w:w w:val="110"/>
                  </w:rPr>
                  <w:t>r </w:t>
                </w:r>
                <w:r>
                  <w:rPr>
                    <w:color w:val="231F20"/>
                    <w:w w:val="110"/>
                  </w:rPr>
                  <w:t>é bissetriz do ângulo  ABC . Determine o valor de </w:t>
                </w:r>
                <w:r>
                  <w:rPr>
                    <w:rFonts w:ascii="Arial" w:hAnsi="Arial"/>
                    <w:i/>
                    <w:color w:val="231F20"/>
                    <w:w w:val="110"/>
                  </w:rPr>
                  <w:t>x</w:t>
                </w:r>
                <w:r>
                  <w:rPr>
                    <w:color w:val="231F20"/>
                    <w:w w:val="110"/>
                  </w:rPr>
                  <w:t>.</w:t>
                </w:r>
              </w:p>
            </w:txbxContent>
          </v:textbox>
          <w10:wrap type="none"/>
        </v:shape>
      </w:pic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1663">
          <wp:simplePos x="0" y="0"/>
          <wp:positionH relativeFrom="page">
            <wp:posOffset>114300</wp:posOffset>
          </wp:positionH>
          <wp:positionV relativeFrom="page">
            <wp:posOffset>182969</wp:posOffset>
          </wp:positionV>
          <wp:extent cx="7439355" cy="313778"/>
          <wp:effectExtent l="0" t="0" r="0" b="0"/>
          <wp:wrapNone/>
          <wp:docPr id="569" name="image19.png" descr=""/>
          <wp:cNvGraphicFramePr>
            <a:graphicFrameLocks noChangeAspect="1"/>
          </wp:cNvGraphicFramePr>
          <a:graphic>
            <a:graphicData uri="http://schemas.openxmlformats.org/drawingml/2006/picture">
              <pic:pic>
                <pic:nvPicPr>
                  <pic:cNvPr id="570"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7.5pt;margin-top:16.741993pt;width:562.2pt;height:43.6pt;mso-position-horizontal-relative:page;mso-position-vertical-relative:page;z-index:-823768" type="#_x0000_t202" filled="false" stroked="false">
          <v:textbox inset="0,0,0,0">
            <w:txbxContent>
              <w:p>
                <w:pPr>
                  <w:spacing w:line="389" w:lineRule="exact" w:before="0"/>
                  <w:ind w:left="4643" w:right="4111" w:firstLine="0"/>
                  <w:jc w:val="center"/>
                  <w:rPr>
                    <w:rFonts w:ascii="Century Gothic" w:hAnsi="Century Gothic"/>
                    <w:b/>
                    <w:sz w:val="36"/>
                  </w:rPr>
                </w:pPr>
                <w:r>
                  <w:rPr>
                    <w:rFonts w:ascii="Century Gothic" w:hAnsi="Century Gothic"/>
                    <w:b/>
                    <w:color w:val="2E3092"/>
                    <w:w w:val="105"/>
                    <w:sz w:val="36"/>
                  </w:rPr>
                  <w:t>QUESTÃO 527</w:t>
                </w:r>
              </w:p>
              <w:p>
                <w:pPr>
                  <w:pStyle w:val="BodyText"/>
                  <w:spacing w:before="138"/>
                  <w:ind w:left="20"/>
                </w:pPr>
                <w:r>
                  <w:rPr>
                    <w:color w:val="231F20"/>
                    <w:w w:val="110"/>
                  </w:rPr>
                  <w:t>(SARESP) Na figura, o triângulo BDC é eqüilátero e o triângulo ABD é isósceles (AB =  </w:t>
                </w:r>
                <w:r>
                  <w:rPr>
                    <w:color w:val="231F20"/>
                    <w:spacing w:val="50"/>
                    <w:w w:val="110"/>
                  </w:rPr>
                  <w:t> </w:t>
                </w:r>
                <w:r>
                  <w:rPr>
                    <w:color w:val="231F20"/>
                    <w:w w:val="110"/>
                  </w:rPr>
                  <w:t>BD).</w:t>
                </w:r>
              </w:p>
            </w:txbxContent>
          </v:textbox>
          <w10:wrap type="none"/>
        </v:shape>
      </w:pic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1711">
          <wp:simplePos x="0" y="0"/>
          <wp:positionH relativeFrom="page">
            <wp:posOffset>114300</wp:posOffset>
          </wp:positionH>
          <wp:positionV relativeFrom="page">
            <wp:posOffset>182969</wp:posOffset>
          </wp:positionV>
          <wp:extent cx="7439355" cy="313778"/>
          <wp:effectExtent l="0" t="0" r="0" b="0"/>
          <wp:wrapNone/>
          <wp:docPr id="571" name="image19.png" descr=""/>
          <wp:cNvGraphicFramePr>
            <a:graphicFrameLocks noChangeAspect="1"/>
          </wp:cNvGraphicFramePr>
          <a:graphic>
            <a:graphicData uri="http://schemas.openxmlformats.org/drawingml/2006/picture">
              <pic:pic>
                <pic:nvPicPr>
                  <pic:cNvPr id="572"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529.86499pt;margin-top:40.268013pt;width:6.1pt;height:3.25pt;mso-position-horizontal-relative:page;mso-position-vertical-relative:page;z-index:-823720" coordorigin="10597,805" coordsize="122,65" path="m10597,869l10673,805m10662,809l10718,870e" filled="false" stroked="true" strokeweight="1pt" strokecolor="#231f20">
          <v:path arrowok="t"/>
          <w10:wrap type="none"/>
        </v:shape>
      </w:pict>
    </w:r>
    <w:r>
      <w:rPr/>
      <w:pict>
        <v:shape style="position:absolute;margin-left:146.136002pt;margin-top:57.985016pt;width:6.1pt;height:3.25pt;mso-position-horizontal-relative:page;mso-position-vertical-relative:page;z-index:-823696" coordorigin="2923,1160" coordsize="122,65" path="m2923,1223l2999,1160m2988,1163l3044,1225e" filled="false" stroked="true" strokeweight="1pt" strokecolor="#231f20">
          <v:path arrowok="t"/>
          <w10:wrap type="none"/>
        </v:shape>
      </w:pict>
    </w:r>
    <w:r>
      <w:rPr/>
      <w:pict>
        <v:shape style="position:absolute;margin-left:7.5pt;margin-top:16.741993pt;width:580.2pt;height:43.6pt;mso-position-horizontal-relative:page;mso-position-vertical-relative:page;z-index:-823672" type="#_x0000_t202" filled="false" stroked="false">
          <v:textbox inset="0,0,0,0">
            <w:txbxContent>
              <w:p>
                <w:pPr>
                  <w:spacing w:line="389" w:lineRule="exact" w:before="0"/>
                  <w:ind w:left="181" w:right="9" w:firstLine="0"/>
                  <w:jc w:val="center"/>
                  <w:rPr>
                    <w:rFonts w:ascii="Century Gothic" w:hAnsi="Century Gothic"/>
                    <w:b/>
                    <w:sz w:val="36"/>
                  </w:rPr>
                </w:pPr>
                <w:r>
                  <w:rPr>
                    <w:rFonts w:ascii="Century Gothic" w:hAnsi="Century Gothic"/>
                    <w:b/>
                    <w:color w:val="2E3092"/>
                    <w:sz w:val="36"/>
                  </w:rPr>
                  <w:t>QUESTÃO 531</w:t>
                </w:r>
              </w:p>
              <w:p>
                <w:pPr>
                  <w:pStyle w:val="BodyText"/>
                  <w:spacing w:before="138"/>
                  <w:ind w:left="9" w:right="9"/>
                  <w:jc w:val="center"/>
                </w:pPr>
                <w:r>
                  <w:rPr>
                    <w:color w:val="231F20"/>
                    <w:w w:val="115"/>
                  </w:rPr>
                  <w:t>(FUVEST)</w:t>
                </w:r>
                <w:r>
                  <w:rPr>
                    <w:color w:val="231F20"/>
                    <w:spacing w:val="-5"/>
                    <w:w w:val="115"/>
                  </w:rPr>
                  <w:t> </w:t>
                </w:r>
                <w:r>
                  <w:rPr>
                    <w:color w:val="231F20"/>
                    <w:w w:val="115"/>
                  </w:rPr>
                  <w:t>Na</w:t>
                </w:r>
                <w:r>
                  <w:rPr>
                    <w:color w:val="231F20"/>
                    <w:spacing w:val="-5"/>
                    <w:w w:val="115"/>
                  </w:rPr>
                  <w:t> </w:t>
                </w:r>
                <w:r>
                  <w:rPr>
                    <w:color w:val="231F20"/>
                    <w:w w:val="115"/>
                  </w:rPr>
                  <w:t>figura</w:t>
                </w:r>
                <w:r>
                  <w:rPr>
                    <w:color w:val="231F20"/>
                    <w:spacing w:val="-5"/>
                    <w:w w:val="115"/>
                  </w:rPr>
                  <w:t> </w:t>
                </w:r>
                <w:r>
                  <w:rPr>
                    <w:color w:val="231F20"/>
                    <w:w w:val="115"/>
                  </w:rPr>
                  <w:t>abaixo,</w:t>
                </w:r>
                <w:r>
                  <w:rPr>
                    <w:color w:val="231F20"/>
                    <w:spacing w:val="-5"/>
                    <w:w w:val="115"/>
                  </w:rPr>
                  <w:t> </w:t>
                </w:r>
                <w:r>
                  <w:rPr>
                    <w:color w:val="231F20"/>
                    <w:w w:val="115"/>
                  </w:rPr>
                  <w:t>tem-se</w:t>
                </w:r>
                <w:r>
                  <w:rPr>
                    <w:color w:val="231F20"/>
                    <w:spacing w:val="-5"/>
                    <w:w w:val="115"/>
                  </w:rPr>
                  <w:t> </w:t>
                </w:r>
                <w:r>
                  <w:rPr>
                    <w:color w:val="231F20"/>
                    <w:w w:val="115"/>
                  </w:rPr>
                  <w:t>que</w:t>
                </w:r>
                <w:r>
                  <w:rPr>
                    <w:color w:val="231F20"/>
                    <w:spacing w:val="-12"/>
                    <w:w w:val="115"/>
                  </w:rPr>
                  <w:t> </w:t>
                </w:r>
                <w:r>
                  <w:rPr>
                    <w:color w:val="231F20"/>
                    <w:w w:val="115"/>
                  </w:rPr>
                  <w:t>AD</w:t>
                </w:r>
                <w:r>
                  <w:rPr>
                    <w:color w:val="231F20"/>
                    <w:spacing w:val="-5"/>
                    <w:w w:val="115"/>
                  </w:rPr>
                  <w:t> </w:t>
                </w:r>
                <w:r>
                  <w:rPr>
                    <w:color w:val="231F20"/>
                    <w:w w:val="115"/>
                  </w:rPr>
                  <w:t>=</w:t>
                </w:r>
                <w:r>
                  <w:rPr>
                    <w:color w:val="231F20"/>
                    <w:spacing w:val="-12"/>
                    <w:w w:val="115"/>
                  </w:rPr>
                  <w:t> </w:t>
                </w:r>
                <w:r>
                  <w:rPr>
                    <w:color w:val="231F20"/>
                    <w:w w:val="115"/>
                  </w:rPr>
                  <w:t>AE,</w:t>
                </w:r>
                <w:r>
                  <w:rPr>
                    <w:color w:val="231F20"/>
                    <w:spacing w:val="-5"/>
                    <w:w w:val="115"/>
                  </w:rPr>
                  <w:t> </w:t>
                </w:r>
                <w:r>
                  <w:rPr>
                    <w:color w:val="231F20"/>
                    <w:w w:val="115"/>
                  </w:rPr>
                  <w:t>CD</w:t>
                </w:r>
                <w:r>
                  <w:rPr>
                    <w:color w:val="231F20"/>
                    <w:spacing w:val="-5"/>
                    <w:w w:val="115"/>
                  </w:rPr>
                  <w:t> </w:t>
                </w:r>
                <w:r>
                  <w:rPr>
                    <w:color w:val="231F20"/>
                    <w:w w:val="115"/>
                  </w:rPr>
                  <w:t>=</w:t>
                </w:r>
                <w:r>
                  <w:rPr>
                    <w:color w:val="231F20"/>
                    <w:spacing w:val="-5"/>
                    <w:w w:val="115"/>
                  </w:rPr>
                  <w:t> </w:t>
                </w:r>
                <w:r>
                  <w:rPr>
                    <w:color w:val="231F20"/>
                    <w:w w:val="115"/>
                  </w:rPr>
                  <w:t>CF</w:t>
                </w:r>
                <w:r>
                  <w:rPr>
                    <w:color w:val="231F20"/>
                    <w:spacing w:val="-5"/>
                    <w:w w:val="115"/>
                  </w:rPr>
                  <w:t> </w:t>
                </w:r>
                <w:r>
                  <w:rPr>
                    <w:color w:val="231F20"/>
                    <w:w w:val="115"/>
                  </w:rPr>
                  <w:t>e</w:t>
                </w:r>
                <w:r>
                  <w:rPr>
                    <w:color w:val="231F20"/>
                    <w:spacing w:val="-5"/>
                    <w:w w:val="115"/>
                  </w:rPr>
                  <w:t> </w:t>
                </w:r>
                <w:r>
                  <w:rPr>
                    <w:color w:val="231F20"/>
                    <w:spacing w:val="-4"/>
                    <w:w w:val="115"/>
                  </w:rPr>
                  <w:t>BA</w:t>
                </w:r>
                <w:r>
                  <w:rPr>
                    <w:color w:val="231F20"/>
                    <w:spacing w:val="-5"/>
                    <w:w w:val="115"/>
                  </w:rPr>
                  <w:t> </w:t>
                </w:r>
                <w:r>
                  <w:rPr>
                    <w:color w:val="231F20"/>
                    <w:w w:val="115"/>
                  </w:rPr>
                  <w:t>=</w:t>
                </w:r>
                <w:r>
                  <w:rPr>
                    <w:color w:val="231F20"/>
                    <w:spacing w:val="-5"/>
                    <w:w w:val="115"/>
                  </w:rPr>
                  <w:t> </w:t>
                </w:r>
                <w:r>
                  <w:rPr>
                    <w:color w:val="231F20"/>
                    <w:w w:val="115"/>
                  </w:rPr>
                  <w:t>BC.</w:t>
                </w:r>
                <w:r>
                  <w:rPr>
                    <w:color w:val="231F20"/>
                    <w:spacing w:val="-5"/>
                    <w:w w:val="115"/>
                  </w:rPr>
                  <w:t> </w:t>
                </w:r>
                <w:r>
                  <w:rPr>
                    <w:color w:val="231F20"/>
                    <w:w w:val="115"/>
                  </w:rPr>
                  <w:t>Se</w:t>
                </w:r>
                <w:r>
                  <w:rPr>
                    <w:color w:val="231F20"/>
                    <w:spacing w:val="-5"/>
                    <w:w w:val="115"/>
                  </w:rPr>
                  <w:t> </w:t>
                </w:r>
                <w:r>
                  <w:rPr>
                    <w:color w:val="231F20"/>
                    <w:w w:val="115"/>
                  </w:rPr>
                  <w:t>o</w:t>
                </w:r>
                <w:r>
                  <w:rPr>
                    <w:color w:val="231F20"/>
                    <w:spacing w:val="-5"/>
                    <w:w w:val="115"/>
                  </w:rPr>
                  <w:t> </w:t>
                </w:r>
                <w:r>
                  <w:rPr>
                    <w:color w:val="231F20"/>
                    <w:w w:val="115"/>
                  </w:rPr>
                  <w:t>ângulo</w:t>
                </w:r>
                <w:r>
                  <w:rPr>
                    <w:color w:val="231F20"/>
                    <w:spacing w:val="-5"/>
                    <w:w w:val="115"/>
                  </w:rPr>
                  <w:t> </w:t>
                </w:r>
                <w:r>
                  <w:rPr>
                    <w:color w:val="231F20"/>
                    <w:w w:val="115"/>
                  </w:rPr>
                  <w:t>EDF</w:t>
                </w:r>
                <w:r>
                  <w:rPr>
                    <w:color w:val="231F20"/>
                    <w:spacing w:val="-5"/>
                    <w:w w:val="115"/>
                  </w:rPr>
                  <w:t> </w:t>
                </w:r>
                <w:r>
                  <w:rPr>
                    <w:color w:val="231F20"/>
                    <w:w w:val="115"/>
                  </w:rPr>
                  <w:t>mede</w:t>
                </w:r>
              </w:p>
            </w:txbxContent>
          </v:textbox>
          <w10:wrap type="none"/>
        </v:shape>
      </w:pic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1807">
          <wp:simplePos x="0" y="0"/>
          <wp:positionH relativeFrom="page">
            <wp:posOffset>114300</wp:posOffset>
          </wp:positionH>
          <wp:positionV relativeFrom="page">
            <wp:posOffset>182778</wp:posOffset>
          </wp:positionV>
          <wp:extent cx="7439355" cy="313778"/>
          <wp:effectExtent l="0" t="0" r="0" b="0"/>
          <wp:wrapNone/>
          <wp:docPr id="573" name="image19.png" descr=""/>
          <wp:cNvGraphicFramePr>
            <a:graphicFrameLocks noChangeAspect="1"/>
          </wp:cNvGraphicFramePr>
          <a:graphic>
            <a:graphicData uri="http://schemas.openxmlformats.org/drawingml/2006/picture">
              <pic:pic>
                <pic:nvPicPr>
                  <pic:cNvPr id="574"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64.117004pt;margin-top:45.016014pt;width:6.1pt;height:3.25pt;mso-position-horizontal-relative:page;mso-position-vertical-relative:page;z-index:-823624" coordorigin="5282,900" coordsize="122,65" path="m5282,964l5358,900m5348,904l5403,965e" filled="false" stroked="true" strokeweight="1pt" strokecolor="#231f20">
          <v:path arrowok="t"/>
          <w10:wrap type="none"/>
        </v:shape>
      </w:pict>
    </w:r>
    <w:r>
      <w:rPr/>
      <w:pict>
        <v:shape style="position:absolute;margin-left:240.981995pt;margin-top:16.725992pt;width:121.85pt;height:20pt;mso-position-horizontal-relative:page;mso-position-vertical-relative:page;z-index:-823600"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62"/>
                    <w:sz w:val="36"/>
                  </w:rPr>
                  <w:t> </w:t>
                </w:r>
                <w:r>
                  <w:rPr>
                    <w:rFonts w:ascii="Century Gothic" w:hAnsi="Century Gothic"/>
                    <w:b/>
                    <w:color w:val="2E3092"/>
                    <w:sz w:val="36"/>
                  </w:rPr>
                  <w:t>535</w:t>
                </w:r>
              </w:p>
            </w:txbxContent>
          </v:textbox>
          <w10:wrap type="none"/>
        </v:shape>
      </w:pic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1879">
          <wp:simplePos x="0" y="0"/>
          <wp:positionH relativeFrom="page">
            <wp:posOffset>114300</wp:posOffset>
          </wp:positionH>
          <wp:positionV relativeFrom="page">
            <wp:posOffset>182969</wp:posOffset>
          </wp:positionV>
          <wp:extent cx="7439355" cy="313778"/>
          <wp:effectExtent l="0" t="0" r="0" b="0"/>
          <wp:wrapNone/>
          <wp:docPr id="577" name="image19.png" descr=""/>
          <wp:cNvGraphicFramePr>
            <a:graphicFrameLocks noChangeAspect="1"/>
          </wp:cNvGraphicFramePr>
          <a:graphic>
            <a:graphicData uri="http://schemas.openxmlformats.org/drawingml/2006/picture">
              <pic:pic>
                <pic:nvPicPr>
                  <pic:cNvPr id="578"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0.589996pt;margin-top:16.741993pt;width:122.65pt;height:20pt;mso-position-horizontal-relative:page;mso-position-vertical-relative:page;z-index:-823552"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w:t>
                </w:r>
                <w:r>
                  <w:rPr>
                    <w:rFonts w:ascii="Century Gothic" w:hAnsi="Century Gothic"/>
                    <w:b/>
                    <w:color w:val="2E3092"/>
                    <w:spacing w:val="-39"/>
                    <w:w w:val="105"/>
                    <w:sz w:val="36"/>
                  </w:rPr>
                  <w:t> </w:t>
                </w:r>
                <w:r>
                  <w:rPr>
                    <w:rFonts w:ascii="Century Gothic" w:hAnsi="Century Gothic"/>
                    <w:b/>
                    <w:color w:val="2E3092"/>
                    <w:w w:val="105"/>
                    <w:sz w:val="36"/>
                  </w:rPr>
                  <w:t>542</w:t>
                </w:r>
              </w:p>
            </w:txbxContent>
          </v:textbox>
          <w10:wrap type="none"/>
        </v:shape>
      </w:pic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1927">
          <wp:simplePos x="0" y="0"/>
          <wp:positionH relativeFrom="page">
            <wp:posOffset>114300</wp:posOffset>
          </wp:positionH>
          <wp:positionV relativeFrom="page">
            <wp:posOffset>182778</wp:posOffset>
          </wp:positionV>
          <wp:extent cx="7439355" cy="313778"/>
          <wp:effectExtent l="0" t="0" r="0" b="0"/>
          <wp:wrapNone/>
          <wp:docPr id="579" name="image19.png" descr=""/>
          <wp:cNvGraphicFramePr>
            <a:graphicFrameLocks noChangeAspect="1"/>
          </wp:cNvGraphicFramePr>
          <a:graphic>
            <a:graphicData uri="http://schemas.openxmlformats.org/drawingml/2006/picture">
              <pic:pic>
                <pic:nvPicPr>
                  <pic:cNvPr id="580"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0.727005pt;margin-top:16.725992pt;width:122.35pt;height:20pt;mso-position-horizontal-relative:page;mso-position-vertical-relative:page;z-index:-823504"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72"/>
                    <w:sz w:val="36"/>
                  </w:rPr>
                  <w:t> </w:t>
                </w:r>
                <w:r>
                  <w:rPr>
                    <w:rFonts w:ascii="Century Gothic" w:hAnsi="Century Gothic"/>
                    <w:b/>
                    <w:color w:val="2E3092"/>
                    <w:sz w:val="36"/>
                  </w:rPr>
                  <w:t>545</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6551">
          <wp:simplePos x="0" y="0"/>
          <wp:positionH relativeFrom="page">
            <wp:posOffset>114300</wp:posOffset>
          </wp:positionH>
          <wp:positionV relativeFrom="page">
            <wp:posOffset>177000</wp:posOffset>
          </wp:positionV>
          <wp:extent cx="7439355" cy="313778"/>
          <wp:effectExtent l="0" t="0" r="0" b="0"/>
          <wp:wrapNone/>
          <wp:docPr id="29" name="image18.png" descr=""/>
          <wp:cNvGraphicFramePr>
            <a:graphicFrameLocks noChangeAspect="1"/>
          </wp:cNvGraphicFramePr>
          <a:graphic>
            <a:graphicData uri="http://schemas.openxmlformats.org/drawingml/2006/picture">
              <pic:pic>
                <pic:nvPicPr>
                  <pic:cNvPr id="30" name="image18.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7.617004pt;margin-top:16.271992pt;width:108.55pt;height:20pt;mso-position-horizontal-relative:page;mso-position-vertical-relative:page;z-index:-828880"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sz w:val="36"/>
                  </w:rPr>
                  <w:t>QUESTÃO 41</w:t>
                </w:r>
              </w:p>
            </w:txbxContent>
          </v:textbox>
          <w10:wrap type="none"/>
        </v:shape>
      </w:pic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1975">
          <wp:simplePos x="0" y="0"/>
          <wp:positionH relativeFrom="page">
            <wp:posOffset>114300</wp:posOffset>
          </wp:positionH>
          <wp:positionV relativeFrom="page">
            <wp:posOffset>182778</wp:posOffset>
          </wp:positionV>
          <wp:extent cx="7439355" cy="313778"/>
          <wp:effectExtent l="0" t="0" r="0" b="0"/>
          <wp:wrapNone/>
          <wp:docPr id="581" name="image19.png" descr=""/>
          <wp:cNvGraphicFramePr>
            <a:graphicFrameLocks noChangeAspect="1"/>
          </wp:cNvGraphicFramePr>
          <a:graphic>
            <a:graphicData uri="http://schemas.openxmlformats.org/drawingml/2006/picture">
              <pic:pic>
                <pic:nvPicPr>
                  <pic:cNvPr id="582"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9.738007pt;margin-top:16.725992pt;width:124.35pt;height:20pt;mso-position-horizontal-relative:page;mso-position-vertical-relative:page;z-index:-823456" type="#_x0000_t202" filled="false" stroked="false">
          <v:textbox inset="0,0,0,0">
            <w:txbxContent>
              <w:p>
                <w:pPr>
                  <w:spacing w:line="389" w:lineRule="exact" w:before="0"/>
                  <w:ind w:left="20" w:right="-3" w:firstLine="0"/>
                  <w:jc w:val="left"/>
                  <w:rPr>
                    <w:rFonts w:ascii="Century Gothic" w:hAnsi="Century Gothic"/>
                    <w:b/>
                    <w:sz w:val="36"/>
                  </w:rPr>
                </w:pPr>
                <w:r>
                  <w:rPr>
                    <w:rFonts w:ascii="Century Gothic" w:hAnsi="Century Gothic"/>
                    <w:b/>
                    <w:color w:val="2E3092"/>
                    <w:w w:val="105"/>
                    <w:sz w:val="36"/>
                  </w:rPr>
                  <w:t>QUESTÃO 548</w:t>
                </w:r>
              </w:p>
            </w:txbxContent>
          </v:textbox>
          <w10:wrap type="none"/>
        </v:shape>
      </w:pic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2023">
          <wp:simplePos x="0" y="0"/>
          <wp:positionH relativeFrom="page">
            <wp:posOffset>114300</wp:posOffset>
          </wp:positionH>
          <wp:positionV relativeFrom="page">
            <wp:posOffset>182969</wp:posOffset>
          </wp:positionV>
          <wp:extent cx="7439355" cy="313778"/>
          <wp:effectExtent l="0" t="0" r="0" b="0"/>
          <wp:wrapNone/>
          <wp:docPr id="583" name="image19.png" descr=""/>
          <wp:cNvGraphicFramePr>
            <a:graphicFrameLocks noChangeAspect="1"/>
          </wp:cNvGraphicFramePr>
          <a:graphic>
            <a:graphicData uri="http://schemas.openxmlformats.org/drawingml/2006/picture">
              <pic:pic>
                <pic:nvPicPr>
                  <pic:cNvPr id="584"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2.804993pt;margin-top:16.741993pt;width:118.2pt;height:20pt;mso-position-horizontal-relative:page;mso-position-vertical-relative:page;z-index:-823408" type="#_x0000_t202" filled="false" stroked="false">
          <v:textbox inset="0,0,0,0">
            <w:txbxContent>
              <w:p>
                <w:pPr>
                  <w:spacing w:line="389" w:lineRule="exact" w:before="0"/>
                  <w:ind w:left="20" w:right="-9" w:firstLine="0"/>
                  <w:jc w:val="left"/>
                  <w:rPr>
                    <w:rFonts w:ascii="Century Gothic" w:hAnsi="Century Gothic"/>
                    <w:b/>
                    <w:sz w:val="36"/>
                  </w:rPr>
                </w:pPr>
                <w:r>
                  <w:rPr>
                    <w:rFonts w:ascii="Century Gothic" w:hAnsi="Century Gothic"/>
                    <w:b/>
                    <w:color w:val="2E3092"/>
                    <w:sz w:val="36"/>
                  </w:rPr>
                  <w:t>QUESTÃO 551</w:t>
                </w:r>
              </w:p>
            </w:txbxContent>
          </v:textbox>
          <w10:wrap type="none"/>
        </v:shape>
      </w:pic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2071">
          <wp:simplePos x="0" y="0"/>
          <wp:positionH relativeFrom="page">
            <wp:posOffset>114300</wp:posOffset>
          </wp:positionH>
          <wp:positionV relativeFrom="page">
            <wp:posOffset>182778</wp:posOffset>
          </wp:positionV>
          <wp:extent cx="7439355" cy="313778"/>
          <wp:effectExtent l="0" t="0" r="0" b="0"/>
          <wp:wrapNone/>
          <wp:docPr id="585" name="image19.png" descr=""/>
          <wp:cNvGraphicFramePr>
            <a:graphicFrameLocks noChangeAspect="1"/>
          </wp:cNvGraphicFramePr>
          <a:graphic>
            <a:graphicData uri="http://schemas.openxmlformats.org/drawingml/2006/picture">
              <pic:pic>
                <pic:nvPicPr>
                  <pic:cNvPr id="586"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0.727005pt;margin-top:16.725992pt;width:122.35pt;height:20pt;mso-position-horizontal-relative:page;mso-position-vertical-relative:page;z-index:-823360"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72"/>
                    <w:sz w:val="36"/>
                  </w:rPr>
                  <w:t> </w:t>
                </w:r>
                <w:r>
                  <w:rPr>
                    <w:rFonts w:ascii="Century Gothic" w:hAnsi="Century Gothic"/>
                    <w:b/>
                    <w:color w:val="2E3092"/>
                    <w:sz w:val="36"/>
                  </w:rPr>
                  <w:t>554</w:t>
                </w:r>
              </w:p>
            </w:txbxContent>
          </v:textbox>
          <w10:wrap type="none"/>
        </v:shape>
      </w:pic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2143">
          <wp:simplePos x="0" y="0"/>
          <wp:positionH relativeFrom="page">
            <wp:posOffset>114300</wp:posOffset>
          </wp:positionH>
          <wp:positionV relativeFrom="page">
            <wp:posOffset>182969</wp:posOffset>
          </wp:positionV>
          <wp:extent cx="7439355" cy="313778"/>
          <wp:effectExtent l="0" t="0" r="0" b="0"/>
          <wp:wrapNone/>
          <wp:docPr id="589" name="image19.png" descr=""/>
          <wp:cNvGraphicFramePr>
            <a:graphicFrameLocks noChangeAspect="1"/>
          </wp:cNvGraphicFramePr>
          <a:graphic>
            <a:graphicData uri="http://schemas.openxmlformats.org/drawingml/2006/picture">
              <pic:pic>
                <pic:nvPicPr>
                  <pic:cNvPr id="590"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9.738007pt;margin-top:16.741993pt;width:124.35pt;height:20pt;mso-position-horizontal-relative:page;mso-position-vertical-relative:page;z-index:-823288" type="#_x0000_t202" filled="false" stroked="false">
          <v:textbox inset="0,0,0,0">
            <w:txbxContent>
              <w:p>
                <w:pPr>
                  <w:spacing w:line="389" w:lineRule="exact" w:before="0"/>
                  <w:ind w:left="20" w:right="-3" w:firstLine="0"/>
                  <w:jc w:val="left"/>
                  <w:rPr>
                    <w:rFonts w:ascii="Century Gothic" w:hAnsi="Century Gothic"/>
                    <w:b/>
                    <w:sz w:val="36"/>
                  </w:rPr>
                </w:pPr>
                <w:r>
                  <w:rPr>
                    <w:rFonts w:ascii="Century Gothic" w:hAnsi="Century Gothic"/>
                    <w:b/>
                    <w:color w:val="2E3092"/>
                    <w:w w:val="105"/>
                    <w:sz w:val="36"/>
                  </w:rPr>
                  <w:t>QUESTÃO 562</w:t>
                </w:r>
              </w:p>
            </w:txbxContent>
          </v:textbox>
          <w10:wrap type="none"/>
        </v:shape>
      </w:pic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2191">
          <wp:simplePos x="0" y="0"/>
          <wp:positionH relativeFrom="page">
            <wp:posOffset>114300</wp:posOffset>
          </wp:positionH>
          <wp:positionV relativeFrom="page">
            <wp:posOffset>182778</wp:posOffset>
          </wp:positionV>
          <wp:extent cx="7439355" cy="313778"/>
          <wp:effectExtent l="0" t="0" r="0" b="0"/>
          <wp:wrapNone/>
          <wp:docPr id="591" name="image19.png" descr=""/>
          <wp:cNvGraphicFramePr>
            <a:graphicFrameLocks noChangeAspect="1"/>
          </wp:cNvGraphicFramePr>
          <a:graphic>
            <a:graphicData uri="http://schemas.openxmlformats.org/drawingml/2006/picture">
              <pic:pic>
                <pic:nvPicPr>
                  <pic:cNvPr id="592"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9.873993pt;margin-top:16.725992pt;width:124.05pt;height:20pt;mso-position-horizontal-relative:page;mso-position-vertical-relative:page;z-index:-823240" type="#_x0000_t202" filled="false" stroked="false">
          <v:textbox inset="0,0,0,0">
            <w:txbxContent>
              <w:p>
                <w:pPr>
                  <w:spacing w:line="389" w:lineRule="exact" w:before="0"/>
                  <w:ind w:left="20" w:right="-9" w:firstLine="0"/>
                  <w:jc w:val="left"/>
                  <w:rPr>
                    <w:rFonts w:ascii="Century Gothic" w:hAnsi="Century Gothic"/>
                    <w:b/>
                    <w:sz w:val="36"/>
                  </w:rPr>
                </w:pPr>
                <w:r>
                  <w:rPr>
                    <w:rFonts w:ascii="Century Gothic" w:hAnsi="Century Gothic"/>
                    <w:b/>
                    <w:color w:val="2E3092"/>
                    <w:w w:val="105"/>
                    <w:sz w:val="36"/>
                  </w:rPr>
                  <w:t>QUESTÃO 565</w:t>
                </w:r>
              </w:p>
            </w:txbxContent>
          </v:textbox>
          <w10:wrap type="none"/>
        </v:shape>
      </w:pic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6599">
          <wp:simplePos x="0" y="0"/>
          <wp:positionH relativeFrom="page">
            <wp:posOffset>114300</wp:posOffset>
          </wp:positionH>
          <wp:positionV relativeFrom="page">
            <wp:posOffset>182892</wp:posOffset>
          </wp:positionV>
          <wp:extent cx="7439355" cy="313778"/>
          <wp:effectExtent l="0" t="0" r="0" b="0"/>
          <wp:wrapNone/>
          <wp:docPr id="31" name="image19.png" descr=""/>
          <wp:cNvGraphicFramePr>
            <a:graphicFrameLocks noChangeAspect="1"/>
          </wp:cNvGraphicFramePr>
          <a:graphic>
            <a:graphicData uri="http://schemas.openxmlformats.org/drawingml/2006/picture">
              <pic:pic>
                <pic:nvPicPr>
                  <pic:cNvPr id="32"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5.539001pt;margin-top:16.735992pt;width:112.7pt;height:20pt;mso-position-horizontal-relative:page;mso-position-vertical-relative:page;z-index:-828832"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w:t>
                </w:r>
                <w:r>
                  <w:rPr>
                    <w:rFonts w:ascii="Century Gothic" w:hAnsi="Century Gothic"/>
                    <w:b/>
                    <w:color w:val="2E3092"/>
                    <w:spacing w:val="-28"/>
                    <w:w w:val="105"/>
                    <w:sz w:val="36"/>
                  </w:rPr>
                  <w:t> </w:t>
                </w:r>
                <w:r>
                  <w:rPr>
                    <w:rFonts w:ascii="Century Gothic" w:hAnsi="Century Gothic"/>
                    <w:b/>
                    <w:color w:val="2E3092"/>
                    <w:w w:val="105"/>
                    <w:sz w:val="36"/>
                  </w:rPr>
                  <w:t>44</w:t>
                </w:r>
              </w:p>
            </w:txbxContent>
          </v:textbox>
          <w10:wrap type="none"/>
        </v:shape>
      </w:pic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2311">
          <wp:simplePos x="0" y="0"/>
          <wp:positionH relativeFrom="page">
            <wp:posOffset>114300</wp:posOffset>
          </wp:positionH>
          <wp:positionV relativeFrom="page">
            <wp:posOffset>182969</wp:posOffset>
          </wp:positionV>
          <wp:extent cx="7439355" cy="313778"/>
          <wp:effectExtent l="0" t="0" r="0" b="0"/>
          <wp:wrapNone/>
          <wp:docPr id="593" name="image19.png" descr=""/>
          <wp:cNvGraphicFramePr>
            <a:graphicFrameLocks noChangeAspect="1"/>
          </wp:cNvGraphicFramePr>
          <a:graphic>
            <a:graphicData uri="http://schemas.openxmlformats.org/drawingml/2006/picture">
              <pic:pic>
                <pic:nvPicPr>
                  <pic:cNvPr id="594"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9.710999pt;margin-top:16.741993pt;width:124.4pt;height:20pt;mso-position-horizontal-relative:page;mso-position-vertical-relative:page;z-index:-823120" type="#_x0000_t202" filled="false" stroked="false">
          <v:textbox inset="0,0,0,0">
            <w:txbxContent>
              <w:p>
                <w:pPr>
                  <w:spacing w:line="389" w:lineRule="exact" w:before="0"/>
                  <w:ind w:left="20" w:right="-2" w:firstLine="0"/>
                  <w:jc w:val="left"/>
                  <w:rPr>
                    <w:rFonts w:ascii="Century Gothic" w:hAnsi="Century Gothic"/>
                    <w:b/>
                    <w:sz w:val="36"/>
                  </w:rPr>
                </w:pPr>
                <w:r>
                  <w:rPr>
                    <w:rFonts w:ascii="Century Gothic" w:hAnsi="Century Gothic"/>
                    <w:b/>
                    <w:color w:val="2E3092"/>
                    <w:w w:val="105"/>
                    <w:sz w:val="36"/>
                  </w:rPr>
                  <w:t>QUESTÃO 578</w:t>
                </w:r>
              </w:p>
            </w:txbxContent>
          </v:textbox>
          <w10:wrap type="none"/>
        </v:shape>
      </w:pic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2359">
          <wp:simplePos x="0" y="0"/>
          <wp:positionH relativeFrom="page">
            <wp:posOffset>114300</wp:posOffset>
          </wp:positionH>
          <wp:positionV relativeFrom="page">
            <wp:posOffset>182969</wp:posOffset>
          </wp:positionV>
          <wp:extent cx="7439355" cy="313778"/>
          <wp:effectExtent l="0" t="0" r="0" b="0"/>
          <wp:wrapNone/>
          <wp:docPr id="595" name="image19.png" descr=""/>
          <wp:cNvGraphicFramePr>
            <a:graphicFrameLocks noChangeAspect="1"/>
          </wp:cNvGraphicFramePr>
          <a:graphic>
            <a:graphicData uri="http://schemas.openxmlformats.org/drawingml/2006/picture">
              <pic:pic>
                <pic:nvPicPr>
                  <pic:cNvPr id="596"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9.882996pt;margin-top:16.741993pt;width:124.05pt;height:20pt;mso-position-horizontal-relative:page;mso-position-vertical-relative:page;z-index:-823072" type="#_x0000_t202" filled="false" stroked="false">
          <v:textbox inset="0,0,0,0">
            <w:txbxContent>
              <w:p>
                <w:pPr>
                  <w:spacing w:line="389" w:lineRule="exact" w:before="0"/>
                  <w:ind w:left="20" w:right="-9" w:firstLine="0"/>
                  <w:jc w:val="left"/>
                  <w:rPr>
                    <w:rFonts w:ascii="Century Gothic" w:hAnsi="Century Gothic"/>
                    <w:b/>
                    <w:sz w:val="36"/>
                  </w:rPr>
                </w:pPr>
                <w:r>
                  <w:rPr>
                    <w:rFonts w:ascii="Century Gothic" w:hAnsi="Century Gothic"/>
                    <w:b/>
                    <w:color w:val="2E3092"/>
                    <w:w w:val="105"/>
                    <w:sz w:val="36"/>
                  </w:rPr>
                  <w:t>QUESTÃO 582</w:t>
                </w:r>
              </w:p>
            </w:txbxContent>
          </v:textbox>
          <w10:wrap type="none"/>
        </v:shape>
      </w:pic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2407">
          <wp:simplePos x="0" y="0"/>
          <wp:positionH relativeFrom="page">
            <wp:posOffset>114300</wp:posOffset>
          </wp:positionH>
          <wp:positionV relativeFrom="page">
            <wp:posOffset>182778</wp:posOffset>
          </wp:positionV>
          <wp:extent cx="7439355" cy="313778"/>
          <wp:effectExtent l="0" t="0" r="0" b="0"/>
          <wp:wrapNone/>
          <wp:docPr id="597" name="image19.png" descr=""/>
          <wp:cNvGraphicFramePr>
            <a:graphicFrameLocks noChangeAspect="1"/>
          </wp:cNvGraphicFramePr>
          <a:graphic>
            <a:graphicData uri="http://schemas.openxmlformats.org/drawingml/2006/picture">
              <pic:pic>
                <pic:nvPicPr>
                  <pic:cNvPr id="598"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0.018997pt;margin-top:16.725992pt;width:123.8pt;height:20pt;mso-position-horizontal-relative:page;mso-position-vertical-relative:page;z-index:-823024" type="#_x0000_t202" filled="false" stroked="false">
          <v:textbox inset="0,0,0,0">
            <w:txbxContent>
              <w:p>
                <w:pPr>
                  <w:spacing w:line="389" w:lineRule="exact" w:before="0"/>
                  <w:ind w:left="20" w:right="-14" w:firstLine="0"/>
                  <w:jc w:val="left"/>
                  <w:rPr>
                    <w:rFonts w:ascii="Century Gothic" w:hAnsi="Century Gothic"/>
                    <w:b/>
                    <w:sz w:val="36"/>
                  </w:rPr>
                </w:pPr>
                <w:r>
                  <w:rPr>
                    <w:rFonts w:ascii="Century Gothic" w:hAnsi="Century Gothic"/>
                    <w:b/>
                    <w:color w:val="2E3092"/>
                    <w:w w:val="105"/>
                    <w:sz w:val="36"/>
                  </w:rPr>
                  <w:t>QUESTÃO 585</w:t>
                </w:r>
              </w:p>
            </w:txbxContent>
          </v:textbox>
          <w10:wrap type="none"/>
        </v:shape>
      </w:pic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2455">
          <wp:simplePos x="0" y="0"/>
          <wp:positionH relativeFrom="page">
            <wp:posOffset>114300</wp:posOffset>
          </wp:positionH>
          <wp:positionV relativeFrom="page">
            <wp:posOffset>182969</wp:posOffset>
          </wp:positionV>
          <wp:extent cx="7439355" cy="313778"/>
          <wp:effectExtent l="0" t="0" r="0" b="0"/>
          <wp:wrapNone/>
          <wp:docPr id="599" name="image19.png" descr=""/>
          <wp:cNvGraphicFramePr>
            <a:graphicFrameLocks noChangeAspect="1"/>
          </wp:cNvGraphicFramePr>
          <a:graphic>
            <a:graphicData uri="http://schemas.openxmlformats.org/drawingml/2006/picture">
              <pic:pic>
                <pic:nvPicPr>
                  <pic:cNvPr id="600"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9.848007pt;margin-top:16.741993pt;width:124.1pt;height:20pt;mso-position-horizontal-relative:page;mso-position-vertical-relative:page;z-index:-822976" type="#_x0000_t202" filled="false" stroked="false">
          <v:textbox inset="0,0,0,0">
            <w:txbxContent>
              <w:p>
                <w:pPr>
                  <w:spacing w:line="389" w:lineRule="exact" w:before="0"/>
                  <w:ind w:left="20" w:right="-8" w:firstLine="0"/>
                  <w:jc w:val="left"/>
                  <w:rPr>
                    <w:rFonts w:ascii="Century Gothic" w:hAnsi="Century Gothic"/>
                    <w:b/>
                    <w:sz w:val="36"/>
                  </w:rPr>
                </w:pPr>
                <w:r>
                  <w:rPr>
                    <w:rFonts w:ascii="Century Gothic" w:hAnsi="Century Gothic"/>
                    <w:b/>
                    <w:color w:val="2E3092"/>
                    <w:w w:val="105"/>
                    <w:sz w:val="36"/>
                  </w:rPr>
                  <w:t>QUESTÃO 593</w:t>
                </w:r>
              </w:p>
            </w:txbxContent>
          </v:textbox>
          <w10:wrap type="none"/>
        </v:shape>
      </w:pic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2503">
          <wp:simplePos x="0" y="0"/>
          <wp:positionH relativeFrom="page">
            <wp:posOffset>114300</wp:posOffset>
          </wp:positionH>
          <wp:positionV relativeFrom="page">
            <wp:posOffset>182778</wp:posOffset>
          </wp:positionV>
          <wp:extent cx="7439355" cy="313778"/>
          <wp:effectExtent l="0" t="0" r="0" b="0"/>
          <wp:wrapNone/>
          <wp:docPr id="603" name="image19.png" descr=""/>
          <wp:cNvGraphicFramePr>
            <a:graphicFrameLocks noChangeAspect="1"/>
          </wp:cNvGraphicFramePr>
          <a:graphic>
            <a:graphicData uri="http://schemas.openxmlformats.org/drawingml/2006/picture">
              <pic:pic>
                <pic:nvPicPr>
                  <pic:cNvPr id="604"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9.565994pt;margin-top:16.725992pt;width:124.7pt;height:20pt;mso-position-horizontal-relative:page;mso-position-vertical-relative:page;z-index:-822928"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597</w:t>
                </w:r>
              </w:p>
            </w:txbxContent>
          </v:textbox>
          <w10:wrap type="none"/>
        </v:shape>
      </w:pic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2575">
          <wp:simplePos x="0" y="0"/>
          <wp:positionH relativeFrom="page">
            <wp:posOffset>114300</wp:posOffset>
          </wp:positionH>
          <wp:positionV relativeFrom="page">
            <wp:posOffset>182778</wp:posOffset>
          </wp:positionV>
          <wp:extent cx="7439355" cy="313778"/>
          <wp:effectExtent l="0" t="0" r="0" b="0"/>
          <wp:wrapNone/>
          <wp:docPr id="631" name="image19.png" descr=""/>
          <wp:cNvGraphicFramePr>
            <a:graphicFrameLocks noChangeAspect="1"/>
          </wp:cNvGraphicFramePr>
          <a:graphic>
            <a:graphicData uri="http://schemas.openxmlformats.org/drawingml/2006/picture">
              <pic:pic>
                <pic:nvPicPr>
                  <pic:cNvPr id="632"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3.468994pt;margin-top:16.725992pt;width:116.9pt;height:20pt;mso-position-horizontal-relative:page;mso-position-vertical-relative:page;z-index:-822856"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38"/>
                    <w:sz w:val="36"/>
                  </w:rPr>
                  <w:t> </w:t>
                </w:r>
                <w:r>
                  <w:rPr>
                    <w:rFonts w:ascii="Century Gothic" w:hAnsi="Century Gothic"/>
                    <w:b/>
                    <w:color w:val="2E3092"/>
                    <w:sz w:val="36"/>
                  </w:rPr>
                  <w:t>611</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6647">
          <wp:simplePos x="0" y="0"/>
          <wp:positionH relativeFrom="page">
            <wp:posOffset>114300</wp:posOffset>
          </wp:positionH>
          <wp:positionV relativeFrom="page">
            <wp:posOffset>182867</wp:posOffset>
          </wp:positionV>
          <wp:extent cx="7439355" cy="313778"/>
          <wp:effectExtent l="0" t="0" r="0" b="0"/>
          <wp:wrapNone/>
          <wp:docPr id="33" name="image19.png" descr=""/>
          <wp:cNvGraphicFramePr>
            <a:graphicFrameLocks noChangeAspect="1"/>
          </wp:cNvGraphicFramePr>
          <a:graphic>
            <a:graphicData uri="http://schemas.openxmlformats.org/drawingml/2006/picture">
              <pic:pic>
                <pic:nvPicPr>
                  <pic:cNvPr id="34"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4.830994pt;margin-top:16.733992pt;width:114.15pt;height:20pt;mso-position-horizontal-relative:page;mso-position-vertical-relative:page;z-index:-828784"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48</w:t>
                </w:r>
              </w:p>
            </w:txbxContent>
          </v:textbox>
          <w10:wrap type="none"/>
        </v:shape>
      </w:pic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2623">
          <wp:simplePos x="0" y="0"/>
          <wp:positionH relativeFrom="page">
            <wp:posOffset>114300</wp:posOffset>
          </wp:positionH>
          <wp:positionV relativeFrom="page">
            <wp:posOffset>182778</wp:posOffset>
          </wp:positionV>
          <wp:extent cx="7439355" cy="313778"/>
          <wp:effectExtent l="0" t="0" r="0" b="0"/>
          <wp:wrapNone/>
          <wp:docPr id="647" name="image19.png" descr=""/>
          <wp:cNvGraphicFramePr>
            <a:graphicFrameLocks noChangeAspect="1"/>
          </wp:cNvGraphicFramePr>
          <a:graphic>
            <a:graphicData uri="http://schemas.openxmlformats.org/drawingml/2006/picture">
              <pic:pic>
                <pic:nvPicPr>
                  <pic:cNvPr id="648"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1.671005pt;margin-top:16.725992pt;width:120.5pt;height:20pt;mso-position-horizontal-relative:page;mso-position-vertical-relative:page;z-index:-822808"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sz w:val="36"/>
                  </w:rPr>
                  <w:t>QUESTÃO 615</w:t>
                </w:r>
              </w:p>
            </w:txbxContent>
          </v:textbox>
          <w10:wrap type="none"/>
        </v:shape>
      </w:pic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2671">
          <wp:simplePos x="0" y="0"/>
          <wp:positionH relativeFrom="page">
            <wp:posOffset>114300</wp:posOffset>
          </wp:positionH>
          <wp:positionV relativeFrom="page">
            <wp:posOffset>182969</wp:posOffset>
          </wp:positionV>
          <wp:extent cx="7439355" cy="313778"/>
          <wp:effectExtent l="0" t="0" r="0" b="0"/>
          <wp:wrapNone/>
          <wp:docPr id="651" name="image19.png" descr=""/>
          <wp:cNvGraphicFramePr>
            <a:graphicFrameLocks noChangeAspect="1"/>
          </wp:cNvGraphicFramePr>
          <a:graphic>
            <a:graphicData uri="http://schemas.openxmlformats.org/drawingml/2006/picture">
              <pic:pic>
                <pic:nvPicPr>
                  <pic:cNvPr id="652"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1.535004pt;margin-top:16.741993pt;width:120.75pt;height:20pt;mso-position-horizontal-relative:page;mso-position-vertical-relative:page;z-index:-822760" type="#_x0000_t202" filled="false" stroked="false">
          <v:textbox inset="0,0,0,0">
            <w:txbxContent>
              <w:p>
                <w:pPr>
                  <w:spacing w:line="389" w:lineRule="exact" w:before="0"/>
                  <w:ind w:left="20" w:right="-18" w:firstLine="0"/>
                  <w:jc w:val="left"/>
                  <w:rPr>
                    <w:rFonts w:ascii="Century Gothic" w:hAnsi="Century Gothic"/>
                    <w:b/>
                    <w:sz w:val="36"/>
                  </w:rPr>
                </w:pPr>
                <w:r>
                  <w:rPr>
                    <w:rFonts w:ascii="Century Gothic" w:hAnsi="Century Gothic"/>
                    <w:b/>
                    <w:color w:val="2E3092"/>
                    <w:sz w:val="36"/>
                  </w:rPr>
                  <w:t>QUESTÃO 621</w:t>
                </w:r>
              </w:p>
            </w:txbxContent>
          </v:textbox>
          <w10:wrap type="none"/>
        </v:shape>
      </w:pic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2719">
          <wp:simplePos x="0" y="0"/>
          <wp:positionH relativeFrom="page">
            <wp:posOffset>114300</wp:posOffset>
          </wp:positionH>
          <wp:positionV relativeFrom="page">
            <wp:posOffset>182969</wp:posOffset>
          </wp:positionV>
          <wp:extent cx="7439355" cy="313778"/>
          <wp:effectExtent l="0" t="0" r="0" b="0"/>
          <wp:wrapNone/>
          <wp:docPr id="661" name="image19.png" descr=""/>
          <wp:cNvGraphicFramePr>
            <a:graphicFrameLocks noChangeAspect="1"/>
          </wp:cNvGraphicFramePr>
          <a:graphic>
            <a:graphicData uri="http://schemas.openxmlformats.org/drawingml/2006/picture">
              <pic:pic>
                <pic:nvPicPr>
                  <pic:cNvPr id="662"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8.604004pt;margin-top:16.741993pt;width:126.6pt;height:20pt;mso-position-horizontal-relative:page;mso-position-vertical-relative:page;z-index:-822712"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626</w:t>
                </w:r>
              </w:p>
            </w:txbxContent>
          </v:textbox>
          <w10:wrap type="none"/>
        </v:shape>
      </w:pic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2767">
          <wp:simplePos x="0" y="0"/>
          <wp:positionH relativeFrom="page">
            <wp:posOffset>114300</wp:posOffset>
          </wp:positionH>
          <wp:positionV relativeFrom="page">
            <wp:posOffset>182778</wp:posOffset>
          </wp:positionV>
          <wp:extent cx="7439355" cy="313778"/>
          <wp:effectExtent l="0" t="0" r="0" b="0"/>
          <wp:wrapNone/>
          <wp:docPr id="671" name="image19.png" descr=""/>
          <wp:cNvGraphicFramePr>
            <a:graphicFrameLocks noChangeAspect="1"/>
          </wp:cNvGraphicFramePr>
          <a:graphic>
            <a:graphicData uri="http://schemas.openxmlformats.org/drawingml/2006/picture">
              <pic:pic>
                <pic:nvPicPr>
                  <pic:cNvPr id="672"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1.645004pt;margin-top:16.725992pt;width:120.55pt;height:20pt;mso-position-horizontal-relative:page;mso-position-vertical-relative:page;z-index:-822664"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sz w:val="36"/>
                  </w:rPr>
                  <w:t>QUESTÃO 631</w:t>
                </w:r>
              </w:p>
            </w:txbxContent>
          </v:textbox>
          <w10:wrap type="none"/>
        </v:shape>
      </w:pic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2839">
          <wp:simplePos x="0" y="0"/>
          <wp:positionH relativeFrom="page">
            <wp:posOffset>114300</wp:posOffset>
          </wp:positionH>
          <wp:positionV relativeFrom="page">
            <wp:posOffset>6248</wp:posOffset>
          </wp:positionV>
          <wp:extent cx="7439355" cy="313778"/>
          <wp:effectExtent l="0" t="0" r="0" b="0"/>
          <wp:wrapNone/>
          <wp:docPr id="687" name="image18.png" descr=""/>
          <wp:cNvGraphicFramePr>
            <a:graphicFrameLocks noChangeAspect="1"/>
          </wp:cNvGraphicFramePr>
          <a:graphic>
            <a:graphicData uri="http://schemas.openxmlformats.org/drawingml/2006/picture">
              <pic:pic>
                <pic:nvPicPr>
                  <pic:cNvPr id="688" name="image18.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1.389999pt;margin-top:2.825992pt;width:121.05pt;height:20pt;mso-position-horizontal-relative:page;mso-position-vertical-relative:page;z-index:-822592"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sz w:val="36"/>
                  </w:rPr>
                  <w:t>QUESTÃO 641</w:t>
                </w:r>
              </w:p>
            </w:txbxContent>
          </v:textbox>
          <w10:wrap type="none"/>
        </v:shape>
      </w:pic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2887">
          <wp:simplePos x="0" y="0"/>
          <wp:positionH relativeFrom="page">
            <wp:posOffset>114300</wp:posOffset>
          </wp:positionH>
          <wp:positionV relativeFrom="page">
            <wp:posOffset>6248</wp:posOffset>
          </wp:positionV>
          <wp:extent cx="7439355" cy="313778"/>
          <wp:effectExtent l="0" t="0" r="0" b="0"/>
          <wp:wrapNone/>
          <wp:docPr id="693" name="image18.png" descr=""/>
          <wp:cNvGraphicFramePr>
            <a:graphicFrameLocks noChangeAspect="1"/>
          </wp:cNvGraphicFramePr>
          <a:graphic>
            <a:graphicData uri="http://schemas.openxmlformats.org/drawingml/2006/picture">
              <pic:pic>
                <pic:nvPicPr>
                  <pic:cNvPr id="694" name="image18.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8.459pt;margin-top:2.825992pt;width:126.9pt;height:20pt;mso-position-horizontal-relative:page;mso-position-vertical-relative:page;z-index:-822544"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646</w:t>
                </w:r>
              </w:p>
            </w:txbxContent>
          </v:textbox>
          <w10:wrap type="none"/>
        </v:shape>
      </w:pic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2935">
          <wp:simplePos x="0" y="0"/>
          <wp:positionH relativeFrom="page">
            <wp:posOffset>114300</wp:posOffset>
          </wp:positionH>
          <wp:positionV relativeFrom="page">
            <wp:posOffset>182969</wp:posOffset>
          </wp:positionV>
          <wp:extent cx="7439355" cy="313778"/>
          <wp:effectExtent l="0" t="0" r="0" b="0"/>
          <wp:wrapNone/>
          <wp:docPr id="699" name="image19.png" descr=""/>
          <wp:cNvGraphicFramePr>
            <a:graphicFrameLocks noChangeAspect="1"/>
          </wp:cNvGraphicFramePr>
          <a:graphic>
            <a:graphicData uri="http://schemas.openxmlformats.org/drawingml/2006/picture">
              <pic:pic>
                <pic:nvPicPr>
                  <pic:cNvPr id="700"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9.848007pt;margin-top:16.741993pt;width:124.1pt;height:20pt;mso-position-horizontal-relative:page;mso-position-vertical-relative:page;z-index:-822496" type="#_x0000_t202" filled="false" stroked="false">
          <v:textbox inset="0,0,0,0">
            <w:txbxContent>
              <w:p>
                <w:pPr>
                  <w:spacing w:line="389" w:lineRule="exact" w:before="0"/>
                  <w:ind w:left="20" w:right="-8" w:firstLine="0"/>
                  <w:jc w:val="left"/>
                  <w:rPr>
                    <w:rFonts w:ascii="Century Gothic" w:hAnsi="Century Gothic"/>
                    <w:b/>
                    <w:sz w:val="36"/>
                  </w:rPr>
                </w:pPr>
                <w:r>
                  <w:rPr>
                    <w:rFonts w:ascii="Century Gothic" w:hAnsi="Century Gothic"/>
                    <w:b/>
                    <w:color w:val="2E3092"/>
                    <w:w w:val="105"/>
                    <w:sz w:val="36"/>
                  </w:rPr>
                  <w:t>QUESTÃO 653</w:t>
                </w:r>
              </w:p>
            </w:txbxContent>
          </v:textbox>
          <w10:wrap type="none"/>
        </v:shape>
      </w:pic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2983">
          <wp:simplePos x="0" y="0"/>
          <wp:positionH relativeFrom="page">
            <wp:posOffset>114300</wp:posOffset>
          </wp:positionH>
          <wp:positionV relativeFrom="page">
            <wp:posOffset>182969</wp:posOffset>
          </wp:positionV>
          <wp:extent cx="7439355" cy="313778"/>
          <wp:effectExtent l="0" t="0" r="0" b="0"/>
          <wp:wrapNone/>
          <wp:docPr id="701" name="image19.png" descr=""/>
          <wp:cNvGraphicFramePr>
            <a:graphicFrameLocks noChangeAspect="1"/>
          </wp:cNvGraphicFramePr>
          <a:graphic>
            <a:graphicData uri="http://schemas.openxmlformats.org/drawingml/2006/picture">
              <pic:pic>
                <pic:nvPicPr>
                  <pic:cNvPr id="702"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0.537994pt;margin-top:16.741993pt;width:122.75pt;height:20pt;mso-position-horizontal-relative:page;mso-position-vertical-relative:page;z-index:-822448"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w:t>
                </w:r>
                <w:r>
                  <w:rPr>
                    <w:rFonts w:ascii="Century Gothic" w:hAnsi="Century Gothic"/>
                    <w:b/>
                    <w:color w:val="2E3092"/>
                    <w:spacing w:val="-37"/>
                    <w:w w:val="105"/>
                    <w:sz w:val="36"/>
                  </w:rPr>
                  <w:t> </w:t>
                </w:r>
                <w:r>
                  <w:rPr>
                    <w:rFonts w:ascii="Century Gothic" w:hAnsi="Century Gothic"/>
                    <w:b/>
                    <w:color w:val="2E3092"/>
                    <w:w w:val="105"/>
                    <w:sz w:val="36"/>
                  </w:rPr>
                  <w:t>661</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6695">
          <wp:simplePos x="0" y="0"/>
          <wp:positionH relativeFrom="page">
            <wp:posOffset>114300</wp:posOffset>
          </wp:positionH>
          <wp:positionV relativeFrom="page">
            <wp:posOffset>182867</wp:posOffset>
          </wp:positionV>
          <wp:extent cx="7439355" cy="313778"/>
          <wp:effectExtent l="0" t="0" r="0" b="0"/>
          <wp:wrapNone/>
          <wp:docPr id="35" name="image19.png" descr=""/>
          <wp:cNvGraphicFramePr>
            <a:graphicFrameLocks noChangeAspect="1"/>
          </wp:cNvGraphicFramePr>
          <a:graphic>
            <a:graphicData uri="http://schemas.openxmlformats.org/drawingml/2006/picture">
              <pic:pic>
                <pic:nvPicPr>
                  <pic:cNvPr id="36"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7.897995pt;margin-top:16.733992pt;width:108pt;height:20pt;mso-position-horizontal-relative:page;mso-position-vertical-relative:page;z-index:-828736" type="#_x0000_t202" filled="false" stroked="false">
          <v:textbox inset="0,0,0,0">
            <w:txbxContent>
              <w:p>
                <w:pPr>
                  <w:spacing w:line="389" w:lineRule="exact" w:before="0"/>
                  <w:ind w:left="20" w:right="-11" w:firstLine="0"/>
                  <w:jc w:val="left"/>
                  <w:rPr>
                    <w:rFonts w:ascii="Century Gothic" w:hAnsi="Century Gothic"/>
                    <w:b/>
                    <w:sz w:val="36"/>
                  </w:rPr>
                </w:pPr>
                <w:r>
                  <w:rPr>
                    <w:rFonts w:ascii="Century Gothic" w:hAnsi="Century Gothic"/>
                    <w:b/>
                    <w:color w:val="2E3092"/>
                    <w:sz w:val="36"/>
                  </w:rPr>
                  <w:t>QUESTÃO 51</w:t>
                </w:r>
              </w:p>
            </w:txbxContent>
          </v:textbox>
          <w10:wrap type="none"/>
        </v:shape>
      </w:pic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3079">
          <wp:simplePos x="0" y="0"/>
          <wp:positionH relativeFrom="page">
            <wp:posOffset>114300</wp:posOffset>
          </wp:positionH>
          <wp:positionV relativeFrom="page">
            <wp:posOffset>182778</wp:posOffset>
          </wp:positionV>
          <wp:extent cx="7439355" cy="313778"/>
          <wp:effectExtent l="0" t="0" r="0" b="0"/>
          <wp:wrapNone/>
          <wp:docPr id="717" name="image19.png" descr=""/>
          <wp:cNvGraphicFramePr>
            <a:graphicFrameLocks noChangeAspect="1"/>
          </wp:cNvGraphicFramePr>
          <a:graphic>
            <a:graphicData uri="http://schemas.openxmlformats.org/drawingml/2006/picture">
              <pic:pic>
                <pic:nvPicPr>
                  <pic:cNvPr id="718"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0.682999pt;margin-top:16.725992pt;width:122.45pt;height:20pt;mso-position-horizontal-relative:page;mso-position-vertical-relative:page;z-index:-822352"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74"/>
                    <w:sz w:val="36"/>
                  </w:rPr>
                  <w:t> </w:t>
                </w:r>
                <w:r>
                  <w:rPr>
                    <w:rFonts w:ascii="Century Gothic" w:hAnsi="Century Gothic"/>
                    <w:b/>
                    <w:color w:val="2E3092"/>
                    <w:sz w:val="36"/>
                  </w:rPr>
                  <w:t>681</w:t>
                </w:r>
              </w:p>
            </w:txbxContent>
          </v:textbox>
          <w10:wrap type="none"/>
        </v:shape>
      </w:pic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3127">
          <wp:simplePos x="0" y="0"/>
          <wp:positionH relativeFrom="page">
            <wp:posOffset>114300</wp:posOffset>
          </wp:positionH>
          <wp:positionV relativeFrom="page">
            <wp:posOffset>182778</wp:posOffset>
          </wp:positionV>
          <wp:extent cx="7439355" cy="313778"/>
          <wp:effectExtent l="0" t="0" r="0" b="0"/>
          <wp:wrapNone/>
          <wp:docPr id="719" name="image19.png" descr=""/>
          <wp:cNvGraphicFramePr>
            <a:graphicFrameLocks noChangeAspect="1"/>
          </wp:cNvGraphicFramePr>
          <a:graphic>
            <a:graphicData uri="http://schemas.openxmlformats.org/drawingml/2006/picture">
              <pic:pic>
                <pic:nvPicPr>
                  <pic:cNvPr id="720"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8.858994pt;margin-top:16.725992pt;width:126.1pt;height:20pt;mso-position-horizontal-relative:page;mso-position-vertical-relative:page;z-index:-822304"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683</w:t>
                </w:r>
              </w:p>
            </w:txbxContent>
          </v:textbox>
          <w10:wrap type="none"/>
        </v:shape>
      </w:pic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3175">
          <wp:simplePos x="0" y="0"/>
          <wp:positionH relativeFrom="page">
            <wp:posOffset>114300</wp:posOffset>
          </wp:positionH>
          <wp:positionV relativeFrom="page">
            <wp:posOffset>182969</wp:posOffset>
          </wp:positionV>
          <wp:extent cx="7439355" cy="313778"/>
          <wp:effectExtent l="0" t="0" r="0" b="0"/>
          <wp:wrapNone/>
          <wp:docPr id="721" name="image19.png" descr=""/>
          <wp:cNvGraphicFramePr>
            <a:graphicFrameLocks noChangeAspect="1"/>
          </wp:cNvGraphicFramePr>
          <a:graphic>
            <a:graphicData uri="http://schemas.openxmlformats.org/drawingml/2006/picture">
              <pic:pic>
                <pic:nvPicPr>
                  <pic:cNvPr id="722"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8.884995pt;margin-top:16.741993pt;width:126.05pt;height:20pt;mso-position-horizontal-relative:page;mso-position-vertical-relative:page;z-index:-822256"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685</w:t>
                </w:r>
              </w:p>
            </w:txbxContent>
          </v:textbox>
          <w10:wrap type="none"/>
        </v:shape>
      </w:pic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3223">
          <wp:simplePos x="0" y="0"/>
          <wp:positionH relativeFrom="page">
            <wp:posOffset>114300</wp:posOffset>
          </wp:positionH>
          <wp:positionV relativeFrom="page">
            <wp:posOffset>182969</wp:posOffset>
          </wp:positionV>
          <wp:extent cx="7439355" cy="313778"/>
          <wp:effectExtent l="0" t="0" r="0" b="0"/>
          <wp:wrapNone/>
          <wp:docPr id="723" name="image19.png" descr=""/>
          <wp:cNvGraphicFramePr>
            <a:graphicFrameLocks noChangeAspect="1"/>
          </wp:cNvGraphicFramePr>
          <a:graphic>
            <a:graphicData uri="http://schemas.openxmlformats.org/drawingml/2006/picture">
              <pic:pic>
                <pic:nvPicPr>
                  <pic:cNvPr id="724"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7.897003pt;margin-top:16.741993pt;width:128.0500pt;height:20pt;mso-position-horizontal-relative:page;mso-position-vertical-relative:page;z-index:-822208"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48"/>
                    <w:w w:val="110"/>
                    <w:sz w:val="36"/>
                  </w:rPr>
                  <w:t> </w:t>
                </w:r>
                <w:r>
                  <w:rPr>
                    <w:rFonts w:ascii="Century Gothic" w:hAnsi="Century Gothic"/>
                    <w:b/>
                    <w:color w:val="2E3092"/>
                    <w:w w:val="110"/>
                    <w:sz w:val="36"/>
                  </w:rPr>
                  <w:t>688</w:t>
                </w:r>
              </w:p>
            </w:txbxContent>
          </v:textbox>
          <w10:wrap type="none"/>
        </v:shape>
      </w:pic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6743">
          <wp:simplePos x="0" y="0"/>
          <wp:positionH relativeFrom="page">
            <wp:posOffset>114300</wp:posOffset>
          </wp:positionH>
          <wp:positionV relativeFrom="page">
            <wp:posOffset>182842</wp:posOffset>
          </wp:positionV>
          <wp:extent cx="7439355" cy="313778"/>
          <wp:effectExtent l="0" t="0" r="0" b="0"/>
          <wp:wrapNone/>
          <wp:docPr id="39" name="image19.png" descr=""/>
          <wp:cNvGraphicFramePr>
            <a:graphicFrameLocks noChangeAspect="1"/>
          </wp:cNvGraphicFramePr>
          <a:graphic>
            <a:graphicData uri="http://schemas.openxmlformats.org/drawingml/2006/picture">
              <pic:pic>
                <pic:nvPicPr>
                  <pic:cNvPr id="40"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6.074997pt;margin-top:16.731993pt;width:111.65pt;height:20pt;mso-position-horizontal-relative:page;mso-position-vertical-relative:page;z-index:-828688"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60"/>
                    <w:sz w:val="36"/>
                  </w:rPr>
                  <w:t> </w:t>
                </w:r>
                <w:r>
                  <w:rPr>
                    <w:rFonts w:ascii="Century Gothic" w:hAnsi="Century Gothic"/>
                    <w:b/>
                    <w:color w:val="2E3092"/>
                    <w:sz w:val="36"/>
                  </w:rPr>
                  <w:t>53</w:t>
                </w:r>
              </w:p>
            </w:txbxContent>
          </v:textbox>
          <w10:wrap type="none"/>
        </v:shape>
      </w:pic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3319">
          <wp:simplePos x="0" y="0"/>
          <wp:positionH relativeFrom="page">
            <wp:posOffset>114300</wp:posOffset>
          </wp:positionH>
          <wp:positionV relativeFrom="page">
            <wp:posOffset>182778</wp:posOffset>
          </wp:positionV>
          <wp:extent cx="7439355" cy="313778"/>
          <wp:effectExtent l="0" t="0" r="0" b="0"/>
          <wp:wrapNone/>
          <wp:docPr id="729" name="image19.png" descr=""/>
          <wp:cNvGraphicFramePr>
            <a:graphicFrameLocks noChangeAspect="1"/>
          </wp:cNvGraphicFramePr>
          <a:graphic>
            <a:graphicData uri="http://schemas.openxmlformats.org/drawingml/2006/picture">
              <pic:pic>
                <pic:nvPicPr>
                  <pic:cNvPr id="730"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8.841003pt;margin-top:16.725992pt;width:126.1pt;height:20pt;mso-position-horizontal-relative:page;mso-position-vertical-relative:page;z-index:-822112"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704</w:t>
                </w:r>
              </w:p>
            </w:txbxContent>
          </v:textbox>
          <w10:wrap type="none"/>
        </v:shape>
      </w:pic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3367">
          <wp:simplePos x="0" y="0"/>
          <wp:positionH relativeFrom="page">
            <wp:posOffset>114300</wp:posOffset>
          </wp:positionH>
          <wp:positionV relativeFrom="page">
            <wp:posOffset>182778</wp:posOffset>
          </wp:positionV>
          <wp:extent cx="7439355" cy="313778"/>
          <wp:effectExtent l="0" t="0" r="0" b="0"/>
          <wp:wrapNone/>
          <wp:docPr id="731" name="image19.png" descr=""/>
          <wp:cNvGraphicFramePr>
            <a:graphicFrameLocks noChangeAspect="1"/>
          </wp:cNvGraphicFramePr>
          <a:graphic>
            <a:graphicData uri="http://schemas.openxmlformats.org/drawingml/2006/picture">
              <pic:pic>
                <pic:nvPicPr>
                  <pic:cNvPr id="732"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8.815002pt;margin-top:16.725992pt;width:126.15pt;height:20pt;mso-position-horizontal-relative:page;mso-position-vertical-relative:page;z-index:-822064"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707</w:t>
                </w:r>
              </w:p>
            </w:txbxContent>
          </v:textbox>
          <w10:wrap type="none"/>
        </v:shape>
      </w:pic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3415">
          <wp:simplePos x="0" y="0"/>
          <wp:positionH relativeFrom="page">
            <wp:posOffset>114300</wp:posOffset>
          </wp:positionH>
          <wp:positionV relativeFrom="page">
            <wp:posOffset>182969</wp:posOffset>
          </wp:positionV>
          <wp:extent cx="7439355" cy="313778"/>
          <wp:effectExtent l="0" t="0" r="0" b="0"/>
          <wp:wrapNone/>
          <wp:docPr id="733" name="image19.png" descr=""/>
          <wp:cNvGraphicFramePr>
            <a:graphicFrameLocks noChangeAspect="1"/>
          </wp:cNvGraphicFramePr>
          <a:graphic>
            <a:graphicData uri="http://schemas.openxmlformats.org/drawingml/2006/picture">
              <pic:pic>
                <pic:nvPicPr>
                  <pic:cNvPr id="734"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0.919998pt;margin-top:16.741993pt;width:121.95pt;height:20pt;mso-position-horizontal-relative:page;mso-position-vertical-relative:page;z-index:-822016"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61"/>
                    <w:sz w:val="36"/>
                  </w:rPr>
                  <w:t> </w:t>
                </w:r>
                <w:r>
                  <w:rPr>
                    <w:rFonts w:ascii="Century Gothic" w:hAnsi="Century Gothic"/>
                    <w:b/>
                    <w:color w:val="2E3092"/>
                    <w:sz w:val="36"/>
                  </w:rPr>
                  <w:t>710</w:t>
                </w:r>
              </w:p>
            </w:txbxContent>
          </v:textbox>
          <w10:wrap type="none"/>
        </v:shape>
      </w:pic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3487">
          <wp:simplePos x="0" y="0"/>
          <wp:positionH relativeFrom="page">
            <wp:posOffset>114300</wp:posOffset>
          </wp:positionH>
          <wp:positionV relativeFrom="page">
            <wp:posOffset>182969</wp:posOffset>
          </wp:positionV>
          <wp:extent cx="7439355" cy="313778"/>
          <wp:effectExtent l="0" t="0" r="0" b="0"/>
          <wp:wrapNone/>
          <wp:docPr id="743" name="image19.png" descr=""/>
          <wp:cNvGraphicFramePr>
            <a:graphicFrameLocks noChangeAspect="1"/>
          </wp:cNvGraphicFramePr>
          <a:graphic>
            <a:graphicData uri="http://schemas.openxmlformats.org/drawingml/2006/picture">
              <pic:pic>
                <pic:nvPicPr>
                  <pic:cNvPr id="744"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1.363998pt;margin-top:16.741993pt;width:121.05pt;height:20pt;mso-position-horizontal-relative:page;mso-position-vertical-relative:page;z-index:-821944"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sz w:val="36"/>
                  </w:rPr>
                  <w:t>QUESTÃO 719</w:t>
                </w:r>
              </w:p>
            </w:txbxContent>
          </v:textbox>
          <w10:wrap type="none"/>
        </v:shape>
      </w:pic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3535">
          <wp:simplePos x="0" y="0"/>
          <wp:positionH relativeFrom="page">
            <wp:posOffset>114300</wp:posOffset>
          </wp:positionH>
          <wp:positionV relativeFrom="page">
            <wp:posOffset>182969</wp:posOffset>
          </wp:positionV>
          <wp:extent cx="7439355" cy="313778"/>
          <wp:effectExtent l="0" t="0" r="0" b="0"/>
          <wp:wrapNone/>
          <wp:docPr id="745" name="image19.png" descr=""/>
          <wp:cNvGraphicFramePr>
            <a:graphicFrameLocks noChangeAspect="1"/>
          </wp:cNvGraphicFramePr>
          <a:graphic>
            <a:graphicData uri="http://schemas.openxmlformats.org/drawingml/2006/picture">
              <pic:pic>
                <pic:nvPicPr>
                  <pic:cNvPr id="746"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0.537994pt;margin-top:16.741993pt;width:122.7pt;height:20pt;mso-position-horizontal-relative:page;mso-position-vertical-relative:page;z-index:-821896"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w:t>
                </w:r>
                <w:r>
                  <w:rPr>
                    <w:rFonts w:ascii="Century Gothic" w:hAnsi="Century Gothic"/>
                    <w:b/>
                    <w:color w:val="2E3092"/>
                    <w:spacing w:val="-40"/>
                    <w:w w:val="105"/>
                    <w:sz w:val="36"/>
                  </w:rPr>
                  <w:t> </w:t>
                </w:r>
                <w:r>
                  <w:rPr>
                    <w:rFonts w:ascii="Century Gothic" w:hAnsi="Century Gothic"/>
                    <w:b/>
                    <w:color w:val="2E3092"/>
                    <w:w w:val="105"/>
                    <w:sz w:val="36"/>
                  </w:rPr>
                  <w:t>723</w:t>
                </w:r>
              </w:p>
            </w:txbxContent>
          </v:textbox>
          <w10:wrap type="none"/>
        </v:shape>
      </w:pic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3583">
          <wp:simplePos x="0" y="0"/>
          <wp:positionH relativeFrom="page">
            <wp:posOffset>114300</wp:posOffset>
          </wp:positionH>
          <wp:positionV relativeFrom="page">
            <wp:posOffset>182778</wp:posOffset>
          </wp:positionV>
          <wp:extent cx="7439355" cy="313778"/>
          <wp:effectExtent l="0" t="0" r="0" b="0"/>
          <wp:wrapNone/>
          <wp:docPr id="747" name="image19.png" descr=""/>
          <wp:cNvGraphicFramePr>
            <a:graphicFrameLocks noChangeAspect="1"/>
          </wp:cNvGraphicFramePr>
          <a:graphic>
            <a:graphicData uri="http://schemas.openxmlformats.org/drawingml/2006/picture">
              <pic:pic>
                <pic:nvPicPr>
                  <pic:cNvPr id="748"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0.255997pt;margin-top:16.725992pt;width:123.3pt;height:20pt;mso-position-horizontal-relative:page;mso-position-vertical-relative:page;z-index:-821848"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w:t>
                </w:r>
                <w:r>
                  <w:rPr>
                    <w:rFonts w:ascii="Century Gothic" w:hAnsi="Century Gothic"/>
                    <w:b/>
                    <w:color w:val="2E3092"/>
                    <w:spacing w:val="-29"/>
                    <w:w w:val="105"/>
                    <w:sz w:val="36"/>
                  </w:rPr>
                  <w:t> </w:t>
                </w:r>
                <w:r>
                  <w:rPr>
                    <w:rFonts w:ascii="Century Gothic" w:hAnsi="Century Gothic"/>
                    <w:b/>
                    <w:color w:val="2E3092"/>
                    <w:w w:val="105"/>
                    <w:sz w:val="36"/>
                  </w:rPr>
                  <w:t>727</w:t>
                </w:r>
              </w:p>
            </w:txbxContent>
          </v:textbox>
          <w10:wrap type="none"/>
        </v:shape>
      </w:pic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3631">
          <wp:simplePos x="0" y="0"/>
          <wp:positionH relativeFrom="page">
            <wp:posOffset>114300</wp:posOffset>
          </wp:positionH>
          <wp:positionV relativeFrom="page">
            <wp:posOffset>182969</wp:posOffset>
          </wp:positionV>
          <wp:extent cx="7439355" cy="313778"/>
          <wp:effectExtent l="0" t="0" r="0" b="0"/>
          <wp:wrapNone/>
          <wp:docPr id="757" name="image19.png" descr=""/>
          <wp:cNvGraphicFramePr>
            <a:graphicFrameLocks noChangeAspect="1"/>
          </wp:cNvGraphicFramePr>
          <a:graphic>
            <a:graphicData uri="http://schemas.openxmlformats.org/drawingml/2006/picture">
              <pic:pic>
                <pic:nvPicPr>
                  <pic:cNvPr id="758"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2.470993pt;margin-top:16.741993pt;width:118.85pt;height:20pt;mso-position-horizontal-relative:page;mso-position-vertical-relative:page;z-index:-821800"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sz w:val="36"/>
                  </w:rPr>
                  <w:t>QUESTÃO 731</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6815">
          <wp:simplePos x="0" y="0"/>
          <wp:positionH relativeFrom="page">
            <wp:posOffset>114300</wp:posOffset>
          </wp:positionH>
          <wp:positionV relativeFrom="page">
            <wp:posOffset>182867</wp:posOffset>
          </wp:positionV>
          <wp:extent cx="7439355" cy="313778"/>
          <wp:effectExtent l="0" t="0" r="0" b="0"/>
          <wp:wrapNone/>
          <wp:docPr id="41" name="image19.png" descr=""/>
          <wp:cNvGraphicFramePr>
            <a:graphicFrameLocks noChangeAspect="1"/>
          </wp:cNvGraphicFramePr>
          <a:graphic>
            <a:graphicData uri="http://schemas.openxmlformats.org/drawingml/2006/picture">
              <pic:pic>
                <pic:nvPicPr>
                  <pic:cNvPr id="42"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6.100998pt;margin-top:16.733992pt;width:111.6pt;height:20pt;mso-position-horizontal-relative:page;mso-position-vertical-relative:page;z-index:-828616"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58"/>
                    <w:sz w:val="36"/>
                  </w:rPr>
                  <w:t> </w:t>
                </w:r>
                <w:r>
                  <w:rPr>
                    <w:rFonts w:ascii="Century Gothic" w:hAnsi="Century Gothic"/>
                    <w:b/>
                    <w:color w:val="2E3092"/>
                    <w:sz w:val="36"/>
                  </w:rPr>
                  <w:t>55</w:t>
                </w:r>
              </w:p>
            </w:txbxContent>
          </v:textbox>
          <w10:wrap type="none"/>
        </v:shape>
      </w:pic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3703">
          <wp:simplePos x="0" y="0"/>
          <wp:positionH relativeFrom="page">
            <wp:posOffset>114300</wp:posOffset>
          </wp:positionH>
          <wp:positionV relativeFrom="page">
            <wp:posOffset>182778</wp:posOffset>
          </wp:positionV>
          <wp:extent cx="7439355" cy="313778"/>
          <wp:effectExtent l="0" t="0" r="0" b="0"/>
          <wp:wrapNone/>
          <wp:docPr id="759" name="image19.png" descr=""/>
          <wp:cNvGraphicFramePr>
            <a:graphicFrameLocks noChangeAspect="1"/>
          </wp:cNvGraphicFramePr>
          <a:graphic>
            <a:graphicData uri="http://schemas.openxmlformats.org/drawingml/2006/picture">
              <pic:pic>
                <pic:nvPicPr>
                  <pic:cNvPr id="760"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0.647995pt;margin-top:16.725992pt;width:122.5pt;height:20pt;mso-position-horizontal-relative:page;mso-position-vertical-relative:page;z-index:-821728"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72"/>
                    <w:sz w:val="36"/>
                  </w:rPr>
                  <w:t> </w:t>
                </w:r>
                <w:r>
                  <w:rPr>
                    <w:rFonts w:ascii="Century Gothic" w:hAnsi="Century Gothic"/>
                    <w:b/>
                    <w:color w:val="2E3092"/>
                    <w:sz w:val="36"/>
                  </w:rPr>
                  <w:t>733</w:t>
                </w:r>
              </w:p>
            </w:txbxContent>
          </v:textbox>
          <w10:wrap type="none"/>
        </v:shape>
      </w:pic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3751">
          <wp:simplePos x="0" y="0"/>
          <wp:positionH relativeFrom="page">
            <wp:posOffset>114300</wp:posOffset>
          </wp:positionH>
          <wp:positionV relativeFrom="page">
            <wp:posOffset>182778</wp:posOffset>
          </wp:positionV>
          <wp:extent cx="7439355" cy="313778"/>
          <wp:effectExtent l="0" t="0" r="0" b="0"/>
          <wp:wrapNone/>
          <wp:docPr id="761" name="image19.png" descr=""/>
          <wp:cNvGraphicFramePr>
            <a:graphicFrameLocks noChangeAspect="1"/>
          </wp:cNvGraphicFramePr>
          <a:graphic>
            <a:graphicData uri="http://schemas.openxmlformats.org/drawingml/2006/picture">
              <pic:pic>
                <pic:nvPicPr>
                  <pic:cNvPr id="762"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9.539993pt;margin-top:16.725992pt;width:124.7pt;height:20pt;mso-position-horizontal-relative:page;mso-position-vertical-relative:page;z-index:-821680"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736</w:t>
                </w:r>
              </w:p>
            </w:txbxContent>
          </v:textbox>
          <w10:wrap type="none"/>
        </v:shape>
      </w:pic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3799">
          <wp:simplePos x="0" y="0"/>
          <wp:positionH relativeFrom="page">
            <wp:posOffset>114300</wp:posOffset>
          </wp:positionH>
          <wp:positionV relativeFrom="page">
            <wp:posOffset>182969</wp:posOffset>
          </wp:positionV>
          <wp:extent cx="7439355" cy="313778"/>
          <wp:effectExtent l="0" t="0" r="0" b="0"/>
          <wp:wrapNone/>
          <wp:docPr id="763" name="image19.png" descr=""/>
          <wp:cNvGraphicFramePr>
            <a:graphicFrameLocks noChangeAspect="1"/>
          </wp:cNvGraphicFramePr>
          <a:graphic>
            <a:graphicData uri="http://schemas.openxmlformats.org/drawingml/2006/picture">
              <pic:pic>
                <pic:nvPicPr>
                  <pic:cNvPr id="764"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9.539993pt;margin-top:16.741993pt;width:124.7pt;height:20pt;mso-position-horizontal-relative:page;mso-position-vertical-relative:page;z-index:-821632"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739</w:t>
                </w:r>
              </w:p>
            </w:txbxContent>
          </v:textbox>
          <w10:wrap type="none"/>
        </v:shape>
      </w:pic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3871">
          <wp:simplePos x="0" y="0"/>
          <wp:positionH relativeFrom="page">
            <wp:posOffset>114300</wp:posOffset>
          </wp:positionH>
          <wp:positionV relativeFrom="page">
            <wp:posOffset>182969</wp:posOffset>
          </wp:positionV>
          <wp:extent cx="7439355" cy="313778"/>
          <wp:effectExtent l="0" t="0" r="0" b="0"/>
          <wp:wrapNone/>
          <wp:docPr id="773" name="image19.png" descr=""/>
          <wp:cNvGraphicFramePr>
            <a:graphicFrameLocks noChangeAspect="1"/>
          </wp:cNvGraphicFramePr>
          <a:graphic>
            <a:graphicData uri="http://schemas.openxmlformats.org/drawingml/2006/picture">
              <pic:pic>
                <pic:nvPicPr>
                  <pic:cNvPr id="774"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0.283005pt;margin-top:16.741993pt;width:123.25pt;height:20pt;mso-position-horizontal-relative:page;mso-position-vertical-relative:page;z-index:-821560"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w:t>
                </w:r>
                <w:r>
                  <w:rPr>
                    <w:rFonts w:ascii="Century Gothic" w:hAnsi="Century Gothic"/>
                    <w:b/>
                    <w:color w:val="2E3092"/>
                    <w:spacing w:val="-30"/>
                    <w:w w:val="105"/>
                    <w:sz w:val="36"/>
                  </w:rPr>
                  <w:t> </w:t>
                </w:r>
                <w:r>
                  <w:rPr>
                    <w:rFonts w:ascii="Century Gothic" w:hAnsi="Century Gothic"/>
                    <w:b/>
                    <w:color w:val="2E3092"/>
                    <w:w w:val="105"/>
                    <w:sz w:val="36"/>
                  </w:rPr>
                  <w:t>742</w:t>
                </w:r>
              </w:p>
            </w:txbxContent>
          </v:textbox>
          <w10:wrap type="none"/>
        </v:shape>
      </w:pic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3967">
          <wp:simplePos x="0" y="0"/>
          <wp:positionH relativeFrom="page">
            <wp:posOffset>114300</wp:posOffset>
          </wp:positionH>
          <wp:positionV relativeFrom="page">
            <wp:posOffset>182778</wp:posOffset>
          </wp:positionV>
          <wp:extent cx="7439355" cy="313778"/>
          <wp:effectExtent l="0" t="0" r="0" b="0"/>
          <wp:wrapNone/>
          <wp:docPr id="777" name="image19.png" descr=""/>
          <wp:cNvGraphicFramePr>
            <a:graphicFrameLocks noChangeAspect="1"/>
          </wp:cNvGraphicFramePr>
          <a:graphic>
            <a:graphicData uri="http://schemas.openxmlformats.org/drawingml/2006/picture">
              <pic:pic>
                <pic:nvPicPr>
                  <pic:cNvPr id="778"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0.419006pt;margin-top:16.725992pt;width:122.95pt;height:20pt;mso-position-horizontal-relative:page;mso-position-vertical-relative:page;z-index:-821464"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w:t>
                </w:r>
                <w:r>
                  <w:rPr>
                    <w:rFonts w:ascii="Century Gothic" w:hAnsi="Century Gothic"/>
                    <w:b/>
                    <w:color w:val="2E3092"/>
                    <w:spacing w:val="-35"/>
                    <w:w w:val="105"/>
                    <w:sz w:val="36"/>
                  </w:rPr>
                  <w:t> </w:t>
                </w:r>
                <w:r>
                  <w:rPr>
                    <w:rFonts w:ascii="Century Gothic" w:hAnsi="Century Gothic"/>
                    <w:b/>
                    <w:color w:val="2E3092"/>
                    <w:w w:val="105"/>
                    <w:sz w:val="36"/>
                  </w:rPr>
                  <w:t>745</w:t>
                </w:r>
              </w:p>
            </w:txbxContent>
          </v:textbox>
          <w10:wrap type="none"/>
        </v:shape>
      </w:pic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4039">
          <wp:simplePos x="0" y="0"/>
          <wp:positionH relativeFrom="page">
            <wp:posOffset>114300</wp:posOffset>
          </wp:positionH>
          <wp:positionV relativeFrom="page">
            <wp:posOffset>182969</wp:posOffset>
          </wp:positionV>
          <wp:extent cx="7439355" cy="313778"/>
          <wp:effectExtent l="0" t="0" r="0" b="0"/>
          <wp:wrapNone/>
          <wp:docPr id="779" name="image19.png" descr=""/>
          <wp:cNvGraphicFramePr>
            <a:graphicFrameLocks noChangeAspect="1"/>
          </wp:cNvGraphicFramePr>
          <a:graphic>
            <a:graphicData uri="http://schemas.openxmlformats.org/drawingml/2006/picture">
              <pic:pic>
                <pic:nvPicPr>
                  <pic:cNvPr id="780"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9.429993pt;margin-top:16.741993pt;width:124.95pt;height:20pt;mso-position-horizontal-relative:page;mso-position-vertical-relative:page;z-index:-821392"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748</w:t>
                </w:r>
              </w:p>
            </w:txbxContent>
          </v:textbox>
          <w10:wrap type="none"/>
        </v:shape>
      </w:pic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4087">
          <wp:simplePos x="0" y="0"/>
          <wp:positionH relativeFrom="page">
            <wp:posOffset>114300</wp:posOffset>
          </wp:positionH>
          <wp:positionV relativeFrom="page">
            <wp:posOffset>182778</wp:posOffset>
          </wp:positionV>
          <wp:extent cx="7439355" cy="313778"/>
          <wp:effectExtent l="0" t="0" r="0" b="0"/>
          <wp:wrapNone/>
          <wp:docPr id="791" name="image19.png" descr=""/>
          <wp:cNvGraphicFramePr>
            <a:graphicFrameLocks noChangeAspect="1"/>
          </wp:cNvGraphicFramePr>
          <a:graphic>
            <a:graphicData uri="http://schemas.openxmlformats.org/drawingml/2006/picture">
              <pic:pic>
                <pic:nvPicPr>
                  <pic:cNvPr id="792"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0.419006pt;margin-top:16.725992pt;width:122.95pt;height:20pt;mso-position-horizontal-relative:page;mso-position-vertical-relative:page;z-index:-821344"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w:t>
                </w:r>
                <w:r>
                  <w:rPr>
                    <w:rFonts w:ascii="Century Gothic" w:hAnsi="Century Gothic"/>
                    <w:b/>
                    <w:color w:val="2E3092"/>
                    <w:spacing w:val="-35"/>
                    <w:w w:val="105"/>
                    <w:sz w:val="36"/>
                  </w:rPr>
                  <w:t> </w:t>
                </w:r>
                <w:r>
                  <w:rPr>
                    <w:rFonts w:ascii="Century Gothic" w:hAnsi="Century Gothic"/>
                    <w:b/>
                    <w:color w:val="2E3092"/>
                    <w:w w:val="105"/>
                    <w:sz w:val="36"/>
                  </w:rPr>
                  <w:t>754</w:t>
                </w:r>
              </w:p>
            </w:txbxContent>
          </v:textbox>
          <w10:wrap type="none"/>
        </v:shape>
      </w:pic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4135">
          <wp:simplePos x="0" y="0"/>
          <wp:positionH relativeFrom="page">
            <wp:posOffset>114300</wp:posOffset>
          </wp:positionH>
          <wp:positionV relativeFrom="page">
            <wp:posOffset>182778</wp:posOffset>
          </wp:positionV>
          <wp:extent cx="7439355" cy="313778"/>
          <wp:effectExtent l="0" t="0" r="0" b="0"/>
          <wp:wrapNone/>
          <wp:docPr id="793" name="image19.png" descr=""/>
          <wp:cNvGraphicFramePr>
            <a:graphicFrameLocks noChangeAspect="1"/>
          </wp:cNvGraphicFramePr>
          <a:graphic>
            <a:graphicData uri="http://schemas.openxmlformats.org/drawingml/2006/picture">
              <pic:pic>
                <pic:nvPicPr>
                  <pic:cNvPr id="794"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0.393005pt;margin-top:16.725992pt;width:123pt;height:20pt;mso-position-horizontal-relative:page;mso-position-vertical-relative:page;z-index:-821296"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w:t>
                </w:r>
                <w:r>
                  <w:rPr>
                    <w:rFonts w:ascii="Century Gothic" w:hAnsi="Century Gothic"/>
                    <w:b/>
                    <w:color w:val="2E3092"/>
                    <w:spacing w:val="-34"/>
                    <w:w w:val="105"/>
                    <w:sz w:val="36"/>
                  </w:rPr>
                  <w:t> </w:t>
                </w:r>
                <w:r>
                  <w:rPr>
                    <w:rFonts w:ascii="Century Gothic" w:hAnsi="Century Gothic"/>
                    <w:b/>
                    <w:color w:val="2E3092"/>
                    <w:w w:val="105"/>
                    <w:sz w:val="36"/>
                  </w:rPr>
                  <w:t>757</w:t>
                </w:r>
              </w:p>
            </w:txbxContent>
          </v:textbox>
          <w10:wrap type="none"/>
        </v:shape>
      </w:pic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4183">
          <wp:simplePos x="0" y="0"/>
          <wp:positionH relativeFrom="page">
            <wp:posOffset>114300</wp:posOffset>
          </wp:positionH>
          <wp:positionV relativeFrom="page">
            <wp:posOffset>182969</wp:posOffset>
          </wp:positionV>
          <wp:extent cx="7439355" cy="313778"/>
          <wp:effectExtent l="0" t="0" r="0" b="0"/>
          <wp:wrapNone/>
          <wp:docPr id="795" name="image19.png" descr=""/>
          <wp:cNvGraphicFramePr>
            <a:graphicFrameLocks noChangeAspect="1"/>
          </wp:cNvGraphicFramePr>
          <a:graphic>
            <a:graphicData uri="http://schemas.openxmlformats.org/drawingml/2006/picture">
              <pic:pic>
                <pic:nvPicPr>
                  <pic:cNvPr id="796"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7.988998pt;margin-top:16.741993pt;width:127.8pt;height:20pt;mso-position-horizontal-relative:page;mso-position-vertical-relative:page;z-index:-821248"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55"/>
                    <w:w w:val="110"/>
                    <w:sz w:val="36"/>
                  </w:rPr>
                  <w:t> </w:t>
                </w:r>
                <w:r>
                  <w:rPr>
                    <w:rFonts w:ascii="Century Gothic" w:hAnsi="Century Gothic"/>
                    <w:b/>
                    <w:color w:val="2E3092"/>
                    <w:w w:val="110"/>
                    <w:sz w:val="36"/>
                  </w:rPr>
                  <w:t>760</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4255">
          <wp:simplePos x="0" y="0"/>
          <wp:positionH relativeFrom="page">
            <wp:posOffset>114300</wp:posOffset>
          </wp:positionH>
          <wp:positionV relativeFrom="page">
            <wp:posOffset>182778</wp:posOffset>
          </wp:positionV>
          <wp:extent cx="7439355" cy="313778"/>
          <wp:effectExtent l="0" t="0" r="0" b="0"/>
          <wp:wrapNone/>
          <wp:docPr id="799" name="image19.png" descr=""/>
          <wp:cNvGraphicFramePr>
            <a:graphicFrameLocks noChangeAspect="1"/>
          </wp:cNvGraphicFramePr>
          <a:graphic>
            <a:graphicData uri="http://schemas.openxmlformats.org/drawingml/2006/picture">
              <pic:pic>
                <pic:nvPicPr>
                  <pic:cNvPr id="800"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9.539993pt;margin-top:16.725992pt;width:124.7pt;height:20pt;mso-position-horizontal-relative:page;mso-position-vertical-relative:page;z-index:-821176"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763</w:t>
                </w:r>
              </w:p>
            </w:txbxContent>
          </v:textbox>
          <w10:wrap type="none"/>
        </v:shape>
      </w:pic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4303">
          <wp:simplePos x="0" y="0"/>
          <wp:positionH relativeFrom="page">
            <wp:posOffset>114300</wp:posOffset>
          </wp:positionH>
          <wp:positionV relativeFrom="page">
            <wp:posOffset>182778</wp:posOffset>
          </wp:positionV>
          <wp:extent cx="7439355" cy="313778"/>
          <wp:effectExtent l="0" t="0" r="0" b="0"/>
          <wp:wrapNone/>
          <wp:docPr id="801" name="image19.png" descr=""/>
          <wp:cNvGraphicFramePr>
            <a:graphicFrameLocks noChangeAspect="1"/>
          </wp:cNvGraphicFramePr>
          <a:graphic>
            <a:graphicData uri="http://schemas.openxmlformats.org/drawingml/2006/picture">
              <pic:pic>
                <pic:nvPicPr>
                  <pic:cNvPr id="802"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9.259003pt;margin-top:16.725992pt;width:125.3pt;height:20pt;mso-position-horizontal-relative:page;mso-position-vertical-relative:page;z-index:-821128"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767</w:t>
                </w:r>
              </w:p>
            </w:txbxContent>
          </v:textbox>
          <w10:wrap type="none"/>
        </v:shape>
      </w:pict>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4351">
          <wp:simplePos x="0" y="0"/>
          <wp:positionH relativeFrom="page">
            <wp:posOffset>114300</wp:posOffset>
          </wp:positionH>
          <wp:positionV relativeFrom="page">
            <wp:posOffset>182969</wp:posOffset>
          </wp:positionV>
          <wp:extent cx="7439355" cy="313778"/>
          <wp:effectExtent l="0" t="0" r="0" b="0"/>
          <wp:wrapNone/>
          <wp:docPr id="803" name="image19.png" descr=""/>
          <wp:cNvGraphicFramePr>
            <a:graphicFrameLocks noChangeAspect="1"/>
          </wp:cNvGraphicFramePr>
          <a:graphic>
            <a:graphicData uri="http://schemas.openxmlformats.org/drawingml/2006/picture">
              <pic:pic>
                <pic:nvPicPr>
                  <pic:cNvPr id="804"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8.815002pt;margin-top:16.741993pt;width:126.15pt;height:20pt;mso-position-horizontal-relative:page;mso-position-vertical-relative:page;z-index:-821080"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770</w:t>
                </w:r>
              </w:p>
            </w:txbxContent>
          </v:textbox>
          <w10:wrap type="none"/>
        </v:shape>
      </w:pic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4399">
          <wp:simplePos x="0" y="0"/>
          <wp:positionH relativeFrom="page">
            <wp:posOffset>114300</wp:posOffset>
          </wp:positionH>
          <wp:positionV relativeFrom="page">
            <wp:posOffset>182969</wp:posOffset>
          </wp:positionV>
          <wp:extent cx="7439355" cy="313778"/>
          <wp:effectExtent l="0" t="0" r="0" b="0"/>
          <wp:wrapNone/>
          <wp:docPr id="805" name="image19.png" descr=""/>
          <wp:cNvGraphicFramePr>
            <a:graphicFrameLocks noChangeAspect="1"/>
          </wp:cNvGraphicFramePr>
          <a:graphic>
            <a:graphicData uri="http://schemas.openxmlformats.org/drawingml/2006/picture">
              <pic:pic>
                <pic:nvPicPr>
                  <pic:cNvPr id="806"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0.255997pt;margin-top:16.741993pt;width:123.3pt;height:20pt;mso-position-horizontal-relative:page;mso-position-vertical-relative:page;z-index:-821032"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w:t>
                </w:r>
                <w:r>
                  <w:rPr>
                    <w:rFonts w:ascii="Century Gothic" w:hAnsi="Century Gothic"/>
                    <w:b/>
                    <w:color w:val="2E3092"/>
                    <w:spacing w:val="-29"/>
                    <w:w w:val="105"/>
                    <w:sz w:val="36"/>
                  </w:rPr>
                  <w:t> </w:t>
                </w:r>
                <w:r>
                  <w:rPr>
                    <w:rFonts w:ascii="Century Gothic" w:hAnsi="Century Gothic"/>
                    <w:b/>
                    <w:color w:val="2E3092"/>
                    <w:w w:val="105"/>
                    <w:sz w:val="36"/>
                  </w:rPr>
                  <w:t>772</w:t>
                </w:r>
              </w:p>
            </w:txbxContent>
          </v:textbox>
          <w10:wrap type="none"/>
        </v:shape>
      </w:pic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4447">
          <wp:simplePos x="0" y="0"/>
          <wp:positionH relativeFrom="page">
            <wp:posOffset>114300</wp:posOffset>
          </wp:positionH>
          <wp:positionV relativeFrom="page">
            <wp:posOffset>182778</wp:posOffset>
          </wp:positionV>
          <wp:extent cx="7439355" cy="313778"/>
          <wp:effectExtent l="0" t="0" r="0" b="0"/>
          <wp:wrapNone/>
          <wp:docPr id="807" name="image19.png" descr=""/>
          <wp:cNvGraphicFramePr>
            <a:graphicFrameLocks noChangeAspect="1"/>
          </wp:cNvGraphicFramePr>
          <a:graphic>
            <a:graphicData uri="http://schemas.openxmlformats.org/drawingml/2006/picture">
              <pic:pic>
                <pic:nvPicPr>
                  <pic:cNvPr id="808"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0.393005pt;margin-top:16.725992pt;width:123pt;height:20pt;mso-position-horizontal-relative:page;mso-position-vertical-relative:page;z-index:-820984"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w:t>
                </w:r>
                <w:r>
                  <w:rPr>
                    <w:rFonts w:ascii="Century Gothic" w:hAnsi="Century Gothic"/>
                    <w:b/>
                    <w:color w:val="2E3092"/>
                    <w:spacing w:val="-34"/>
                    <w:w w:val="105"/>
                    <w:sz w:val="36"/>
                  </w:rPr>
                  <w:t> </w:t>
                </w:r>
                <w:r>
                  <w:rPr>
                    <w:rFonts w:ascii="Century Gothic" w:hAnsi="Century Gothic"/>
                    <w:b/>
                    <w:color w:val="2E3092"/>
                    <w:w w:val="105"/>
                    <w:sz w:val="36"/>
                  </w:rPr>
                  <w:t>775</w:t>
                </w:r>
              </w:p>
            </w:txbxContent>
          </v:textbox>
          <w10:wrap type="none"/>
        </v:shape>
      </w:pic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4495">
          <wp:simplePos x="0" y="0"/>
          <wp:positionH relativeFrom="page">
            <wp:posOffset>114300</wp:posOffset>
          </wp:positionH>
          <wp:positionV relativeFrom="page">
            <wp:posOffset>182778</wp:posOffset>
          </wp:positionV>
          <wp:extent cx="7439355" cy="313778"/>
          <wp:effectExtent l="0" t="0" r="0" b="0"/>
          <wp:wrapNone/>
          <wp:docPr id="811" name="image19.png" descr=""/>
          <wp:cNvGraphicFramePr>
            <a:graphicFrameLocks noChangeAspect="1"/>
          </wp:cNvGraphicFramePr>
          <a:graphic>
            <a:graphicData uri="http://schemas.openxmlformats.org/drawingml/2006/picture">
              <pic:pic>
                <pic:nvPicPr>
                  <pic:cNvPr id="812"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9.404007pt;margin-top:16.725992pt;width:125pt;height:20pt;mso-position-horizontal-relative:page;mso-position-vertical-relative:page;z-index:-820936"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778</w:t>
                </w:r>
              </w:p>
            </w:txbxContent>
          </v:textbox>
          <w10:wrap type="none"/>
        </v:shape>
      </w:pic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4567">
          <wp:simplePos x="0" y="0"/>
          <wp:positionH relativeFrom="page">
            <wp:posOffset>114300</wp:posOffset>
          </wp:positionH>
          <wp:positionV relativeFrom="page">
            <wp:posOffset>396138</wp:posOffset>
          </wp:positionV>
          <wp:extent cx="7439355" cy="313778"/>
          <wp:effectExtent l="0" t="0" r="0" b="0"/>
          <wp:wrapNone/>
          <wp:docPr id="819" name="image19.png" descr=""/>
          <wp:cNvGraphicFramePr>
            <a:graphicFrameLocks noChangeAspect="1"/>
          </wp:cNvGraphicFramePr>
          <a:graphic>
            <a:graphicData uri="http://schemas.openxmlformats.org/drawingml/2006/picture">
              <pic:pic>
                <pic:nvPicPr>
                  <pic:cNvPr id="820"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8.723007pt;margin-top:33.525993pt;width:126.35pt;height:20pt;mso-position-horizontal-relative:page;mso-position-vertical-relative:page;z-index:-820864"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788</w:t>
                </w:r>
              </w:p>
            </w:txbxContent>
          </v:textbox>
          <w10:wrap type="none"/>
        </v:shape>
      </w:pic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4615">
          <wp:simplePos x="0" y="0"/>
          <wp:positionH relativeFrom="page">
            <wp:posOffset>114300</wp:posOffset>
          </wp:positionH>
          <wp:positionV relativeFrom="page">
            <wp:posOffset>396329</wp:posOffset>
          </wp:positionV>
          <wp:extent cx="7439355" cy="313778"/>
          <wp:effectExtent l="0" t="0" r="0" b="0"/>
          <wp:wrapNone/>
          <wp:docPr id="821" name="image19.png" descr=""/>
          <wp:cNvGraphicFramePr>
            <a:graphicFrameLocks noChangeAspect="1"/>
          </wp:cNvGraphicFramePr>
          <a:graphic>
            <a:graphicData uri="http://schemas.openxmlformats.org/drawingml/2006/picture">
              <pic:pic>
                <pic:nvPicPr>
                  <pic:cNvPr id="822"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1.363998pt;margin-top:33.541992pt;width:121.05pt;height:20pt;mso-position-horizontal-relative:page;mso-position-vertical-relative:page;z-index:-820816"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sz w:val="36"/>
                  </w:rPr>
                  <w:t>QUESTÃO 791</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6863">
          <wp:simplePos x="0" y="0"/>
          <wp:positionH relativeFrom="page">
            <wp:posOffset>114300</wp:posOffset>
          </wp:positionH>
          <wp:positionV relativeFrom="page">
            <wp:posOffset>182842</wp:posOffset>
          </wp:positionV>
          <wp:extent cx="7439355" cy="313778"/>
          <wp:effectExtent l="0" t="0" r="0" b="0"/>
          <wp:wrapNone/>
          <wp:docPr id="159" name="image19.png" descr=""/>
          <wp:cNvGraphicFramePr>
            <a:graphicFrameLocks noChangeAspect="1"/>
          </wp:cNvGraphicFramePr>
          <a:graphic>
            <a:graphicData uri="http://schemas.openxmlformats.org/drawingml/2006/picture">
              <pic:pic>
                <pic:nvPicPr>
                  <pic:cNvPr id="160"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6.764999pt;margin-top:16.731993pt;width:110.3pt;height:20pt;mso-position-horizontal-relative:page;mso-position-vertical-relative:page;z-index:-828568"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sz w:val="36"/>
                  </w:rPr>
                  <w:t>QUESTÃO 61</w:t>
                </w:r>
              </w:p>
            </w:txbxContent>
          </v:textbox>
          <w10:wrap type="none"/>
        </v:shape>
      </w:pic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4663">
          <wp:simplePos x="0" y="0"/>
          <wp:positionH relativeFrom="page">
            <wp:posOffset>114300</wp:posOffset>
          </wp:positionH>
          <wp:positionV relativeFrom="page">
            <wp:posOffset>182969</wp:posOffset>
          </wp:positionV>
          <wp:extent cx="7439355" cy="313778"/>
          <wp:effectExtent l="0" t="0" r="0" b="0"/>
          <wp:wrapNone/>
          <wp:docPr id="823" name="image19.png" descr=""/>
          <wp:cNvGraphicFramePr>
            <a:graphicFrameLocks noChangeAspect="1"/>
          </wp:cNvGraphicFramePr>
          <a:graphic>
            <a:graphicData uri="http://schemas.openxmlformats.org/drawingml/2006/picture">
              <pic:pic>
                <pic:nvPicPr>
                  <pic:cNvPr id="824"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9.285004pt;margin-top:16.741993pt;width:125.25pt;height:20pt;mso-position-horizontal-relative:page;mso-position-vertical-relative:page;z-index:-820768"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794</w:t>
                </w:r>
              </w:p>
            </w:txbxContent>
          </v:textbox>
          <w10:wrap type="none"/>
        </v:shape>
      </w:pic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4711">
          <wp:simplePos x="0" y="0"/>
          <wp:positionH relativeFrom="page">
            <wp:posOffset>114300</wp:posOffset>
          </wp:positionH>
          <wp:positionV relativeFrom="page">
            <wp:posOffset>182778</wp:posOffset>
          </wp:positionV>
          <wp:extent cx="7439355" cy="313778"/>
          <wp:effectExtent l="0" t="0" r="0" b="0"/>
          <wp:wrapNone/>
          <wp:docPr id="825" name="image19.png" descr=""/>
          <wp:cNvGraphicFramePr>
            <a:graphicFrameLocks noChangeAspect="1"/>
          </wp:cNvGraphicFramePr>
          <a:graphic>
            <a:graphicData uri="http://schemas.openxmlformats.org/drawingml/2006/picture">
              <pic:pic>
                <pic:nvPicPr>
                  <pic:cNvPr id="826"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9.259003pt;margin-top:16.725992pt;width:125.3pt;height:20pt;mso-position-horizontal-relative:page;mso-position-vertical-relative:page;z-index:-820720"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797</w:t>
                </w:r>
              </w:p>
            </w:txbxContent>
          </v:textbox>
          <w10:wrap type="none"/>
        </v:shape>
      </w:pic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4783">
          <wp:simplePos x="0" y="0"/>
          <wp:positionH relativeFrom="page">
            <wp:posOffset>114300</wp:posOffset>
          </wp:positionH>
          <wp:positionV relativeFrom="page">
            <wp:posOffset>182778</wp:posOffset>
          </wp:positionV>
          <wp:extent cx="7439355" cy="313778"/>
          <wp:effectExtent l="0" t="0" r="0" b="0"/>
          <wp:wrapNone/>
          <wp:docPr id="827" name="image19.png" descr=""/>
          <wp:cNvGraphicFramePr>
            <a:graphicFrameLocks noChangeAspect="1"/>
          </wp:cNvGraphicFramePr>
          <a:graphic>
            <a:graphicData uri="http://schemas.openxmlformats.org/drawingml/2006/picture">
              <pic:pic>
                <pic:nvPicPr>
                  <pic:cNvPr id="828"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8.432999pt;margin-top:16.725992pt;width:126.95pt;height:20pt;mso-position-horizontal-relative:page;mso-position-vertical-relative:page;z-index:-820648"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799</w:t>
                </w:r>
              </w:p>
            </w:txbxContent>
          </v:textbox>
          <w10:wrap type="none"/>
        </v:shape>
      </w:pic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4831">
          <wp:simplePos x="0" y="0"/>
          <wp:positionH relativeFrom="page">
            <wp:posOffset>114261</wp:posOffset>
          </wp:positionH>
          <wp:positionV relativeFrom="page">
            <wp:posOffset>176619</wp:posOffset>
          </wp:positionV>
          <wp:extent cx="7439482" cy="313778"/>
          <wp:effectExtent l="0" t="0" r="0" b="0"/>
          <wp:wrapNone/>
          <wp:docPr id="831" name="image569.png" descr=""/>
          <wp:cNvGraphicFramePr>
            <a:graphicFrameLocks noChangeAspect="1"/>
          </wp:cNvGraphicFramePr>
          <a:graphic>
            <a:graphicData uri="http://schemas.openxmlformats.org/drawingml/2006/picture">
              <pic:pic>
                <pic:nvPicPr>
                  <pic:cNvPr id="832" name="image569.png"/>
                  <pic:cNvPicPr/>
                </pic:nvPicPr>
                <pic:blipFill>
                  <a:blip r:embed="rId1" cstate="print"/>
                  <a:stretch>
                    <a:fillRect/>
                  </a:stretch>
                </pic:blipFill>
                <pic:spPr>
                  <a:xfrm>
                    <a:off x="0" y="0"/>
                    <a:ext cx="7439482" cy="313778"/>
                  </a:xfrm>
                  <a:prstGeom prst="rect">
                    <a:avLst/>
                  </a:prstGeom>
                </pic:spPr>
              </pic:pic>
            </a:graphicData>
          </a:graphic>
        </wp:anchor>
      </w:drawing>
    </w:r>
    <w:r>
      <w:rPr/>
      <w:pict>
        <v:shape style="position:absolute;margin-left:238.307007pt;margin-top:16.241993pt;width:127.2pt;height:20pt;mso-position-horizontal-relative:page;mso-position-vertical-relative:page;z-index:-820600"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65"/>
                    <w:w w:val="110"/>
                    <w:sz w:val="36"/>
                  </w:rPr>
                  <w:t> </w:t>
                </w:r>
                <w:r>
                  <w:rPr>
                    <w:rFonts w:ascii="Century Gothic" w:hAnsi="Century Gothic"/>
                    <w:b/>
                    <w:color w:val="2E3092"/>
                    <w:w w:val="110"/>
                    <w:sz w:val="36"/>
                  </w:rPr>
                  <w:t>802</w:t>
                </w:r>
              </w:p>
            </w:txbxContent>
          </v:textbox>
          <w10:wrap type="none"/>
        </v:shape>
      </w:pic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4903">
          <wp:simplePos x="0" y="0"/>
          <wp:positionH relativeFrom="page">
            <wp:posOffset>101561</wp:posOffset>
          </wp:positionH>
          <wp:positionV relativeFrom="page">
            <wp:posOffset>176428</wp:posOffset>
          </wp:positionV>
          <wp:extent cx="7439482" cy="313778"/>
          <wp:effectExtent l="0" t="0" r="0" b="0"/>
          <wp:wrapNone/>
          <wp:docPr id="833" name="image569.png" descr=""/>
          <wp:cNvGraphicFramePr>
            <a:graphicFrameLocks noChangeAspect="1"/>
          </wp:cNvGraphicFramePr>
          <a:graphic>
            <a:graphicData uri="http://schemas.openxmlformats.org/drawingml/2006/picture">
              <pic:pic>
                <pic:nvPicPr>
                  <pic:cNvPr id="834" name="image569.png"/>
                  <pic:cNvPicPr/>
                </pic:nvPicPr>
                <pic:blipFill>
                  <a:blip r:embed="rId1" cstate="print"/>
                  <a:stretch>
                    <a:fillRect/>
                  </a:stretch>
                </pic:blipFill>
                <pic:spPr>
                  <a:xfrm>
                    <a:off x="0" y="0"/>
                    <a:ext cx="7439482" cy="313778"/>
                  </a:xfrm>
                  <a:prstGeom prst="rect">
                    <a:avLst/>
                  </a:prstGeom>
                </pic:spPr>
              </pic:pic>
            </a:graphicData>
          </a:graphic>
        </wp:anchor>
      </w:drawing>
    </w:r>
    <w:r>
      <w:rPr/>
      <w:pict>
        <v:shape style="position:absolute;margin-left:236.309998pt;margin-top:16.225992pt;width:129.2pt;height:20pt;mso-position-horizontal-relative:page;mso-position-vertical-relative:page;z-index:-820528"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25"/>
                    <w:w w:val="110"/>
                    <w:sz w:val="36"/>
                  </w:rPr>
                  <w:t> </w:t>
                </w:r>
                <w:r>
                  <w:rPr>
                    <w:rFonts w:ascii="Century Gothic" w:hAnsi="Century Gothic"/>
                    <w:b/>
                    <w:color w:val="2E3092"/>
                    <w:w w:val="110"/>
                    <w:sz w:val="36"/>
                  </w:rPr>
                  <w:t>806</w:t>
                </w:r>
              </w:p>
            </w:txbxContent>
          </v:textbox>
          <w10:wrap type="none"/>
        </v:shape>
      </w:pic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4951">
          <wp:simplePos x="0" y="0"/>
          <wp:positionH relativeFrom="page">
            <wp:posOffset>114261</wp:posOffset>
          </wp:positionH>
          <wp:positionV relativeFrom="page">
            <wp:posOffset>176619</wp:posOffset>
          </wp:positionV>
          <wp:extent cx="7439482" cy="313778"/>
          <wp:effectExtent l="0" t="0" r="0" b="0"/>
          <wp:wrapNone/>
          <wp:docPr id="835" name="image569.png" descr=""/>
          <wp:cNvGraphicFramePr>
            <a:graphicFrameLocks noChangeAspect="1"/>
          </wp:cNvGraphicFramePr>
          <a:graphic>
            <a:graphicData uri="http://schemas.openxmlformats.org/drawingml/2006/picture">
              <pic:pic>
                <pic:nvPicPr>
                  <pic:cNvPr id="836" name="image569.png"/>
                  <pic:cNvPicPr/>
                </pic:nvPicPr>
                <pic:blipFill>
                  <a:blip r:embed="rId1" cstate="print"/>
                  <a:stretch>
                    <a:fillRect/>
                  </a:stretch>
                </pic:blipFill>
                <pic:spPr>
                  <a:xfrm>
                    <a:off x="0" y="0"/>
                    <a:ext cx="7439482" cy="313778"/>
                  </a:xfrm>
                  <a:prstGeom prst="rect">
                    <a:avLst/>
                  </a:prstGeom>
                </pic:spPr>
              </pic:pic>
            </a:graphicData>
          </a:graphic>
        </wp:anchor>
      </w:drawing>
    </w:r>
    <w:r>
      <w:rPr/>
      <w:pict>
        <v:shape style="position:absolute;margin-left:241.682007pt;margin-top:16.241993pt;width:120.45pt;height:20pt;mso-position-horizontal-relative:page;mso-position-vertical-relative:page;z-index:-820480" type="#_x0000_t202" filled="false" stroked="false">
          <v:textbox inset="0,0,0,0">
            <w:txbxContent>
              <w:p>
                <w:pPr>
                  <w:spacing w:line="389" w:lineRule="exact" w:before="0"/>
                  <w:ind w:left="20" w:right="-18" w:firstLine="0"/>
                  <w:jc w:val="left"/>
                  <w:rPr>
                    <w:rFonts w:ascii="Century Gothic" w:hAnsi="Century Gothic"/>
                    <w:b/>
                    <w:sz w:val="36"/>
                  </w:rPr>
                </w:pPr>
                <w:r>
                  <w:rPr>
                    <w:rFonts w:ascii="Century Gothic" w:hAnsi="Century Gothic"/>
                    <w:b/>
                    <w:color w:val="2E3092"/>
                    <w:sz w:val="36"/>
                  </w:rPr>
                  <w:t>QUESTÃO 812</w:t>
                </w:r>
              </w:p>
            </w:txbxContent>
          </v:textbox>
          <w10:wrap type="none"/>
        </v:shape>
      </w:pic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4999">
          <wp:simplePos x="0" y="0"/>
          <wp:positionH relativeFrom="page">
            <wp:posOffset>114261</wp:posOffset>
          </wp:positionH>
          <wp:positionV relativeFrom="page">
            <wp:posOffset>176619</wp:posOffset>
          </wp:positionV>
          <wp:extent cx="7439482" cy="313778"/>
          <wp:effectExtent l="0" t="0" r="0" b="0"/>
          <wp:wrapNone/>
          <wp:docPr id="839" name="image569.png" descr=""/>
          <wp:cNvGraphicFramePr>
            <a:graphicFrameLocks noChangeAspect="1"/>
          </wp:cNvGraphicFramePr>
          <a:graphic>
            <a:graphicData uri="http://schemas.openxmlformats.org/drawingml/2006/picture">
              <pic:pic>
                <pic:nvPicPr>
                  <pic:cNvPr id="840" name="image569.png"/>
                  <pic:cNvPicPr/>
                </pic:nvPicPr>
                <pic:blipFill>
                  <a:blip r:embed="rId1" cstate="print"/>
                  <a:stretch>
                    <a:fillRect/>
                  </a:stretch>
                </pic:blipFill>
                <pic:spPr>
                  <a:xfrm>
                    <a:off x="0" y="0"/>
                    <a:ext cx="7439482" cy="313778"/>
                  </a:xfrm>
                  <a:prstGeom prst="rect">
                    <a:avLst/>
                  </a:prstGeom>
                </pic:spPr>
              </pic:pic>
            </a:graphicData>
          </a:graphic>
        </wp:anchor>
      </w:drawing>
    </w:r>
    <w:r>
      <w:rPr/>
      <w:pict>
        <v:shape style="position:absolute;margin-left:241.817993pt;margin-top:16.241993pt;width:120.2pt;height:20pt;mso-position-horizontal-relative:page;mso-position-vertical-relative:page;z-index:-820432"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sz w:val="36"/>
                  </w:rPr>
                  <w:t>QUESTÃO 815</w:t>
                </w:r>
              </w:p>
            </w:txbxContent>
          </v:textbox>
          <w10:wrap type="none"/>
        </v:shape>
      </w:pict>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5047">
          <wp:simplePos x="0" y="0"/>
          <wp:positionH relativeFrom="page">
            <wp:posOffset>114261</wp:posOffset>
          </wp:positionH>
          <wp:positionV relativeFrom="page">
            <wp:posOffset>176428</wp:posOffset>
          </wp:positionV>
          <wp:extent cx="7439482" cy="313778"/>
          <wp:effectExtent l="0" t="0" r="0" b="0"/>
          <wp:wrapNone/>
          <wp:docPr id="841" name="image569.png" descr=""/>
          <wp:cNvGraphicFramePr>
            <a:graphicFrameLocks noChangeAspect="1"/>
          </wp:cNvGraphicFramePr>
          <a:graphic>
            <a:graphicData uri="http://schemas.openxmlformats.org/drawingml/2006/picture">
              <pic:pic>
                <pic:nvPicPr>
                  <pic:cNvPr id="842" name="image569.png"/>
                  <pic:cNvPicPr/>
                </pic:nvPicPr>
                <pic:blipFill>
                  <a:blip r:embed="rId1" cstate="print"/>
                  <a:stretch>
                    <a:fillRect/>
                  </a:stretch>
                </pic:blipFill>
                <pic:spPr>
                  <a:xfrm>
                    <a:off x="0" y="0"/>
                    <a:ext cx="7439482" cy="313778"/>
                  </a:xfrm>
                  <a:prstGeom prst="rect">
                    <a:avLst/>
                  </a:prstGeom>
                </pic:spPr>
              </pic:pic>
            </a:graphicData>
          </a:graphic>
        </wp:anchor>
      </w:drawing>
    </w:r>
    <w:r>
      <w:rPr/>
      <w:pict>
        <v:shape style="position:absolute;margin-left:240.830002pt;margin-top:16.225992pt;width:122.15pt;height:20pt;mso-position-horizontal-relative:page;mso-position-vertical-relative:page;z-index:-820384" type="#_x0000_t202" filled="false" stroked="false">
          <v:textbox inset="0,0,0,0">
            <w:txbxContent>
              <w:p>
                <w:pPr>
                  <w:spacing w:line="389" w:lineRule="exact" w:before="0"/>
                  <w:ind w:left="20" w:right="-17" w:firstLine="0"/>
                  <w:jc w:val="left"/>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68"/>
                    <w:sz w:val="36"/>
                  </w:rPr>
                  <w:t> </w:t>
                </w:r>
                <w:r>
                  <w:rPr>
                    <w:rFonts w:ascii="Century Gothic" w:hAnsi="Century Gothic"/>
                    <w:b/>
                    <w:color w:val="2E3092"/>
                    <w:sz w:val="36"/>
                  </w:rPr>
                  <w:t>818</w:t>
                </w:r>
              </w:p>
            </w:txbxContent>
          </v:textbox>
          <w10:wrap type="none"/>
        </v:shape>
      </w:pict>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6911">
          <wp:simplePos x="0" y="0"/>
          <wp:positionH relativeFrom="page">
            <wp:posOffset>114300</wp:posOffset>
          </wp:positionH>
          <wp:positionV relativeFrom="page">
            <wp:posOffset>176987</wp:posOffset>
          </wp:positionV>
          <wp:extent cx="7439355" cy="313778"/>
          <wp:effectExtent l="0" t="0" r="0" b="0"/>
          <wp:wrapNone/>
          <wp:docPr id="161" name="image18.png" descr=""/>
          <wp:cNvGraphicFramePr>
            <a:graphicFrameLocks noChangeAspect="1"/>
          </wp:cNvGraphicFramePr>
          <a:graphic>
            <a:graphicData uri="http://schemas.openxmlformats.org/drawingml/2006/picture">
              <pic:pic>
                <pic:nvPicPr>
                  <pic:cNvPr id="162" name="image18.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4.940994pt;margin-top:16.270992pt;width:113.95pt;height:20pt;mso-position-horizontal-relative:page;mso-position-vertical-relative:page;z-index:-828520"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63</w:t>
                </w:r>
              </w:p>
            </w:txbxContent>
          </v:textbox>
          <w10:wrap type="none"/>
        </v:shape>
      </w:pict>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5119">
          <wp:simplePos x="0" y="0"/>
          <wp:positionH relativeFrom="page">
            <wp:posOffset>114261</wp:posOffset>
          </wp:positionH>
          <wp:positionV relativeFrom="page">
            <wp:posOffset>174167</wp:posOffset>
          </wp:positionV>
          <wp:extent cx="7439482" cy="313778"/>
          <wp:effectExtent l="0" t="0" r="0" b="0"/>
          <wp:wrapNone/>
          <wp:docPr id="843" name="image569.png" descr=""/>
          <wp:cNvGraphicFramePr>
            <a:graphicFrameLocks noChangeAspect="1"/>
          </wp:cNvGraphicFramePr>
          <a:graphic>
            <a:graphicData uri="http://schemas.openxmlformats.org/drawingml/2006/picture">
              <pic:pic>
                <pic:nvPicPr>
                  <pic:cNvPr id="844" name="image569.png"/>
                  <pic:cNvPicPr/>
                </pic:nvPicPr>
                <pic:blipFill>
                  <a:blip r:embed="rId1" cstate="print"/>
                  <a:stretch>
                    <a:fillRect/>
                  </a:stretch>
                </pic:blipFill>
                <pic:spPr>
                  <a:xfrm>
                    <a:off x="0" y="0"/>
                    <a:ext cx="7439482" cy="313778"/>
                  </a:xfrm>
                  <a:prstGeom prst="rect">
                    <a:avLst/>
                  </a:prstGeom>
                </pic:spPr>
              </pic:pic>
            </a:graphicData>
          </a:graphic>
        </wp:anchor>
      </w:drawing>
    </w:r>
    <w:r>
      <w:rPr/>
      <w:pict>
        <v:shape style="position:absolute;margin-left:239.884995pt;margin-top:16.048992pt;width:124.05pt;height:20pt;mso-position-horizontal-relative:page;mso-position-vertical-relative:page;z-index:-820312" type="#_x0000_t202" filled="false" stroked="false">
          <v:textbox inset="0,0,0,0">
            <w:txbxContent>
              <w:p>
                <w:pPr>
                  <w:spacing w:line="389" w:lineRule="exact" w:before="0"/>
                  <w:ind w:left="20" w:right="-9" w:firstLine="0"/>
                  <w:jc w:val="left"/>
                  <w:rPr>
                    <w:rFonts w:ascii="Century Gothic" w:hAnsi="Century Gothic"/>
                    <w:b/>
                    <w:sz w:val="36"/>
                  </w:rPr>
                </w:pPr>
                <w:r>
                  <w:rPr>
                    <w:rFonts w:ascii="Century Gothic" w:hAnsi="Century Gothic"/>
                    <w:b/>
                    <w:color w:val="2E3092"/>
                    <w:w w:val="105"/>
                    <w:sz w:val="36"/>
                  </w:rPr>
                  <w:t>QUESTÃO 825</w:t>
                </w:r>
              </w:p>
            </w:txbxContent>
          </v:textbox>
          <w10:wrap type="none"/>
        </v:shape>
      </w:pict>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997pt;margin-top:13.892015pt;width:585.8pt;height:24.75pt;mso-position-horizontal-relative:page;mso-position-vertical-relative:page;z-index:-820288" coordorigin="180,278" coordsize="11716,495">
          <v:shape style="position:absolute;left:180;top:278;width:11716;height:494" type="#_x0000_t75" stroked="false">
            <v:imagedata r:id="rId1" o:title=""/>
          </v:shape>
          <v:shape style="position:absolute;left:2439;top:378;width:983;height:266" coordorigin="2439,378" coordsize="983,266" path="m2591,390l2579,390,2567,390,2555,391,2543,391,2531,391,2519,390,2507,390,2495,390,2482,390,2468,389,2454,389,2439,389,2452,418,2502,418,2503,431,2504,445,2505,458,2506,472,2506,486,2507,500,2507,514,2507,528,2507,539,2507,550,2506,562,2506,573,2506,585,2505,598,2505,611,2504,624,2515,634,2520,634,2526,633,2531,633,2537,633,2542,633,2547,633,2553,633,2558,633,2563,633,2569,633,2574,634,2579,634,2579,621,2578,607,2577,594,2577,581,2577,568,2576,556,2576,543,2576,530,2576,516,2576,501,2577,487,2577,473,2578,459,2579,445,2579,431,2581,418,2631,418,2644,389,2631,389,2617,389,2604,390,2591,390xm2787,389l2774,389,2762,390,2750,390,2739,390,2727,389,2715,389,2705,389,2695,389,2685,388,2674,388,2662,400,2663,414,2663,429,2664,443,2664,457,2665,470,2665,484,2665,497,2665,510,2665,523,2665,537,2665,550,2664,564,2664,579,2663,593,2663,608,2662,623,2674,634,2685,633,2697,633,2709,633,2719,633,2729,633,2739,632,2750,632,2763,632,2775,633,2786,633,2797,633,2808,633,2818,634,2828,634,2838,634,2822,604,2810,605,2798,606,2787,606,2777,607,2766,607,2757,607,2754,607,2750,607,2745,607,2740,607,2736,606,2734,606,2732,504,2740,511,2748,519,2755,526,2762,534,2769,541,2776,549,2783,543,2791,536,2799,530,2807,523,2816,517,2826,510,2819,502,2812,495,2805,487,2798,479,2791,470,2785,461,2775,469,2766,476,2757,482,2749,489,2740,495,2732,500,2734,415,2737,415,2740,415,2744,415,2748,415,2753,415,2761,415,2771,415,2780,415,2789,415,2797,415,2806,416,2814,416,2827,388,2817,388,2807,389,2797,389,2787,389xm2882,406l2873,414,2865,422,2856,429,2871,447,2871,641,2902,622,2902,483,2911,494,2920,506,2929,518,2938,530,2947,543,2957,556,2966,570,2976,584,3054,476,3054,487,3054,497,3055,508,3055,519,3055,531,3055,543,3055,555,3055,568,3055,580,3055,592,3055,601,3055,609,3055,618,3055,626,3055,634,3060,634,3065,633,3070,633,3075,633,3080,633,3084,633,3089,633,3094,633,3099,633,3104,633,3108,634,3113,634,3123,624,3123,609,3122,594,3122,579,3122,565,3122,550,3121,535,3121,521,3121,506,3121,491,3121,476,3122,462,3122,447,3122,432,3122,417,3123,403,3123,388,3120,388,3117,389,3114,389,3111,389,3108,389,3104,389,3101,389,3097,389,3094,389,3090,389,3087,388,3083,388,3002,504,2990,489,2977,474,2965,458,2954,443,2942,427,2930,412,2919,396,2908,380,2899,389,2891,398,2882,406xm3241,566l3233,574,3225,583,3217,591,3224,597,3231,603,3239,609,3247,616,3255,624,3264,632,3273,624,3281,616,3289,610,3297,603,3304,597,3312,591,3303,583,3295,574,3287,566,3279,557,3272,548,3264,540,3257,548,3249,557,3241,566xm3315,563l3327,583,3338,603,3350,623,3361,643,3369,637,3377,630,3385,624,3393,619,3403,611,3412,605,3422,599,3404,572,3386,545,3368,517,3351,490,3334,462,3317,434,3300,406,3283,378,3274,385,3264,392,3254,399,3244,406,3234,412,3224,419,3247,452,3236,470,3225,488,3213,507,3201,526,3188,546,3174,567,3159,589,3144,612,3165,643,3178,622,3191,602,3204,581,3216,562,3229,542,3242,523,3255,504,3268,485,3280,505,3292,524,3304,544,3315,563xe" filled="false" stroked="true" strokeweight="2pt" strokecolor="#b7ba36">
            <v:path arrowok="t"/>
          </v:shape>
          <v:shape style="position:absolute;left:3520;top:360;width:454;height:301" type="#_x0000_t75" stroked="false">
            <v:imagedata r:id="rId2" o:title=""/>
          </v:shape>
          <v:shape style="position:absolute;left:4110;top:358;width:1653;height:307" type="#_x0000_t75" stroked="false">
            <v:imagedata r:id="rId3" o:title=""/>
          </v:shape>
          <v:shape style="position:absolute;left:5779;top:368;width:303;height:286" type="#_x0000_t75" stroked="false">
            <v:imagedata r:id="rId4" o:title=""/>
          </v:shape>
          <v:shape style="position:absolute;left:6118;top:378;width:977;height:266" coordorigin="6118,378" coordsize="977,266" path="m6187,561l6187,548,6187,536,6186,523,6186,510,6186,497,6187,485,6187,472,6187,459,6187,446,6188,433,6188,421,6188,408,6210,410,6228,415,6244,423,6257,434,6267,448,6274,465,6278,484,6280,507,6278,530,6274,551,6267,568,6256,583,6243,595,6228,604,6209,610,6188,613,6188,600,6188,587,6187,574,6187,561xm6130,388l6118,400,6118,414,6119,429,6119,443,6120,457,6120,470,6120,484,6120,497,6120,510,6120,523,6120,537,6120,550,6120,564,6119,579,6119,593,6118,608,6118,624,6129,634,6188,634,6228,632,6262,626,6291,617,6314,603,6333,585,6345,564,6353,538,6356,508,6355,489,6352,473,6347,458,6341,444,6332,432,6322,421,6309,411,6295,403,6287,399,6277,396,6267,394,6254,392,6241,390,6226,389,6209,388,6192,388,6130,388xm6444,566l6436,574,6428,583,6419,591,6426,597,6434,603,6442,609,6449,616,6458,624,6467,632,6476,624,6484,616,6492,610,6499,603,6507,597,6514,591,6506,583,6497,574,6490,566,6482,557,6474,548,6467,540,6459,548,6452,557,6444,566xm6518,563l6529,583,6541,603,6552,623,6564,643,6572,637,6580,630,6588,624,6595,619,6605,611,6615,605,6624,599,6606,572,6588,545,6571,517,6553,490,6536,462,6519,434,6502,406,6486,378,6476,385,6467,392,6457,399,6447,406,6437,412,6427,419,6450,452,6439,470,6428,488,6416,507,6403,526,6390,546,6377,567,6362,589,6346,612,6368,643,6381,622,6393,602,6406,581,6419,562,6432,542,6445,523,6458,504,6471,485,6483,505,6494,524,6506,544,6518,563xm6711,561l6711,548,6711,536,6711,523,6711,510,6711,497,6711,485,6711,472,6711,459,6712,446,6712,433,6712,421,6713,408,6734,410,6752,415,6768,423,6781,434,6791,448,6798,465,6803,484,6804,507,6803,530,6798,551,6791,568,6781,583,6768,595,6752,604,6734,610,6713,613,6712,600,6712,587,6712,574,6711,561xm6654,388l6642,400,6643,414,6643,429,6644,443,6644,457,6644,470,6645,484,6645,497,6645,510,6645,523,6645,537,6644,550,6644,564,6644,579,6643,593,6643,608,6642,624,6653,634,6712,634,6752,632,6787,626,6815,617,6839,603,6857,585,6870,564,6878,538,6880,508,6879,489,6876,473,6872,458,6865,444,6857,432,6846,421,6834,411,6819,403,6811,399,6802,396,6791,394,6779,392,6765,390,6750,389,6734,388,6716,388,6654,388xm7043,389l7030,389,7018,390,7006,390,6995,390,6983,389,6971,389,6961,389,6951,389,6941,388,6930,388,6918,400,6919,414,6919,429,6920,443,6920,457,6921,470,6921,484,6921,497,6921,510,6921,523,6921,537,6921,550,6920,564,6920,579,6919,593,6919,608,6918,623,6930,634,6941,633,6953,633,6965,633,6975,633,6985,633,6995,632,7006,632,7019,632,7031,633,7042,633,7053,633,7064,633,7074,634,7084,634,7094,634,7078,604,7066,605,7054,606,7043,606,7033,607,7022,607,7013,607,7010,607,7006,607,7001,607,6996,607,6992,606,6990,606,6988,504,6996,511,7004,519,7011,526,7018,534,7025,541,7032,549,7039,543,7047,536,7055,530,7063,523,7072,517,7082,510,7075,502,7068,495,7061,487,7054,479,7047,470,7041,461,7031,469,7022,476,7013,482,7005,489,6996,495,6988,500,6990,415,6993,415,6996,415,7000,415,7004,415,7009,415,7017,415,7027,415,7036,415,7045,415,7054,415,7062,416,7070,416,7083,388,7073,388,7063,389,7053,389,7043,389xe" filled="false" stroked="true" strokeweight="2pt" strokecolor="#b7ba36">
            <v:path arrowok="t"/>
          </v:shape>
          <v:shape style="position:absolute;left:7235;top:368;width:216;height:287" type="#_x0000_t75" stroked="false">
            <v:imagedata r:id="rId5" o:title=""/>
          </v:shape>
          <v:shape style="position:absolute;left:7573;top:296;width:2085;height:367" type="#_x0000_t75" stroked="false">
            <v:imagedata r:id="rId6" o:title=""/>
          </v:shape>
          <w10:wrap type="none"/>
        </v:group>
      </w:pict>
    </w:r>
    <w:r>
      <w:rPr/>
      <w:pict>
        <v:shape style="position:absolute;margin-left:121.386002pt;margin-top:16.225992pt;width:361pt;height:20pt;mso-position-horizontal-relative:page;mso-position-vertical-relative:page;z-index:-820264"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EC008C"/>
                    <w:w w:val="110"/>
                    <w:sz w:val="36"/>
                  </w:rPr>
                  <w:t>TEMA</w:t>
                </w:r>
                <w:r>
                  <w:rPr>
                    <w:rFonts w:ascii="Century Gothic" w:hAnsi="Century Gothic"/>
                    <w:b/>
                    <w:color w:val="EC008C"/>
                    <w:spacing w:val="-32"/>
                    <w:w w:val="110"/>
                    <w:sz w:val="36"/>
                  </w:rPr>
                  <w:t> </w:t>
                </w:r>
                <w:r>
                  <w:rPr>
                    <w:rFonts w:ascii="Century Gothic" w:hAnsi="Century Gothic"/>
                    <w:b/>
                    <w:color w:val="EC008C"/>
                    <w:spacing w:val="-7"/>
                    <w:w w:val="110"/>
                    <w:sz w:val="36"/>
                  </w:rPr>
                  <w:t>W:</w:t>
                </w:r>
                <w:r>
                  <w:rPr>
                    <w:rFonts w:ascii="Century Gothic" w:hAnsi="Century Gothic"/>
                    <w:b/>
                    <w:color w:val="EC008C"/>
                    <w:spacing w:val="-32"/>
                    <w:w w:val="110"/>
                    <w:sz w:val="36"/>
                  </w:rPr>
                  <w:t> </w:t>
                </w:r>
                <w:r>
                  <w:rPr>
                    <w:rFonts w:ascii="Century Gothic" w:hAnsi="Century Gothic"/>
                    <w:b/>
                    <w:color w:val="EC008C"/>
                    <w:w w:val="110"/>
                    <w:sz w:val="36"/>
                  </w:rPr>
                  <w:t>PROBABILIDADE</w:t>
                </w:r>
                <w:r>
                  <w:rPr>
                    <w:rFonts w:ascii="Century Gothic" w:hAnsi="Century Gothic"/>
                    <w:b/>
                    <w:color w:val="EC008C"/>
                    <w:spacing w:val="-32"/>
                    <w:w w:val="110"/>
                    <w:sz w:val="36"/>
                  </w:rPr>
                  <w:t> </w:t>
                </w:r>
                <w:r>
                  <w:rPr>
                    <w:rFonts w:ascii="Century Gothic" w:hAnsi="Century Gothic"/>
                    <w:b/>
                    <w:color w:val="EC008C"/>
                    <w:w w:val="110"/>
                    <w:sz w:val="36"/>
                  </w:rPr>
                  <w:t>E</w:t>
                </w:r>
                <w:r>
                  <w:rPr>
                    <w:rFonts w:ascii="Century Gothic" w:hAnsi="Century Gothic"/>
                    <w:b/>
                    <w:color w:val="EC008C"/>
                    <w:spacing w:val="-32"/>
                    <w:w w:val="110"/>
                    <w:sz w:val="36"/>
                  </w:rPr>
                  <w:t> </w:t>
                </w:r>
                <w:r>
                  <w:rPr>
                    <w:rFonts w:ascii="Century Gothic" w:hAnsi="Century Gothic"/>
                    <w:b/>
                    <w:color w:val="EC008C"/>
                    <w:spacing w:val="-4"/>
                    <w:w w:val="110"/>
                    <w:sz w:val="36"/>
                  </w:rPr>
                  <w:t>ESTATÍSTICA</w:t>
                </w:r>
              </w:p>
            </w:txbxContent>
          </v:textbox>
          <w10:wrap type="none"/>
        </v:shape>
      </w:pict>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5215">
          <wp:simplePos x="0" y="0"/>
          <wp:positionH relativeFrom="page">
            <wp:posOffset>114261</wp:posOffset>
          </wp:positionH>
          <wp:positionV relativeFrom="page">
            <wp:posOffset>176428</wp:posOffset>
          </wp:positionV>
          <wp:extent cx="7439482" cy="313778"/>
          <wp:effectExtent l="0" t="0" r="0" b="0"/>
          <wp:wrapNone/>
          <wp:docPr id="845" name="image569.png" descr=""/>
          <wp:cNvGraphicFramePr>
            <a:graphicFrameLocks noChangeAspect="1"/>
          </wp:cNvGraphicFramePr>
          <a:graphic>
            <a:graphicData uri="http://schemas.openxmlformats.org/drawingml/2006/picture">
              <pic:pic>
                <pic:nvPicPr>
                  <pic:cNvPr id="846" name="image569.png"/>
                  <pic:cNvPicPr/>
                </pic:nvPicPr>
                <pic:blipFill>
                  <a:blip r:embed="rId1" cstate="print"/>
                  <a:stretch>
                    <a:fillRect/>
                  </a:stretch>
                </pic:blipFill>
                <pic:spPr>
                  <a:xfrm>
                    <a:off x="0" y="0"/>
                    <a:ext cx="7439482" cy="313778"/>
                  </a:xfrm>
                  <a:prstGeom prst="rect">
                    <a:avLst/>
                  </a:prstGeom>
                </pic:spPr>
              </pic:pic>
            </a:graphicData>
          </a:graphic>
        </wp:anchor>
      </w:drawing>
    </w:r>
    <w:r>
      <w:rPr/>
      <w:pict>
        <v:shape style="position:absolute;margin-left:239.858994pt;margin-top:16.225992pt;width:124.1pt;height:20pt;mso-position-horizontal-relative:page;mso-position-vertical-relative:page;z-index:-820216" type="#_x0000_t202" filled="false" stroked="false">
          <v:textbox inset="0,0,0,0">
            <w:txbxContent>
              <w:p>
                <w:pPr>
                  <w:spacing w:line="389" w:lineRule="exact" w:before="0"/>
                  <w:ind w:left="20" w:right="-8" w:firstLine="0"/>
                  <w:jc w:val="left"/>
                  <w:rPr>
                    <w:rFonts w:ascii="Century Gothic" w:hAnsi="Century Gothic"/>
                    <w:b/>
                    <w:sz w:val="36"/>
                  </w:rPr>
                </w:pPr>
                <w:r>
                  <w:rPr>
                    <w:rFonts w:ascii="Century Gothic" w:hAnsi="Century Gothic"/>
                    <w:b/>
                    <w:color w:val="2E3092"/>
                    <w:w w:val="105"/>
                    <w:sz w:val="36"/>
                  </w:rPr>
                  <w:t>QUESTÃO 832</w:t>
                </w:r>
              </w:p>
            </w:txbxContent>
          </v:textbox>
          <w10:wrap type="none"/>
        </v:shape>
      </w:pict>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5263">
          <wp:simplePos x="0" y="0"/>
          <wp:positionH relativeFrom="page">
            <wp:posOffset>114261</wp:posOffset>
          </wp:positionH>
          <wp:positionV relativeFrom="page">
            <wp:posOffset>328828</wp:posOffset>
          </wp:positionV>
          <wp:extent cx="7439482" cy="313778"/>
          <wp:effectExtent l="0" t="0" r="0" b="0"/>
          <wp:wrapNone/>
          <wp:docPr id="847" name="image569.png" descr=""/>
          <wp:cNvGraphicFramePr>
            <a:graphicFrameLocks noChangeAspect="1"/>
          </wp:cNvGraphicFramePr>
          <a:graphic>
            <a:graphicData uri="http://schemas.openxmlformats.org/drawingml/2006/picture">
              <pic:pic>
                <pic:nvPicPr>
                  <pic:cNvPr id="848" name="image569.png"/>
                  <pic:cNvPicPr/>
                </pic:nvPicPr>
                <pic:blipFill>
                  <a:blip r:embed="rId1" cstate="print"/>
                  <a:stretch>
                    <a:fillRect/>
                  </a:stretch>
                </pic:blipFill>
                <pic:spPr>
                  <a:xfrm>
                    <a:off x="0" y="0"/>
                    <a:ext cx="7439482" cy="313778"/>
                  </a:xfrm>
                  <a:prstGeom prst="rect">
                    <a:avLst/>
                  </a:prstGeom>
                </pic:spPr>
              </pic:pic>
            </a:graphicData>
          </a:graphic>
        </wp:anchor>
      </w:drawing>
    </w:r>
    <w:r>
      <w:rPr/>
      <w:pict>
        <v:shape style="position:absolute;margin-left:241.537003pt;margin-top:28.225992pt;width:120.75pt;height:20pt;mso-position-horizontal-relative:page;mso-position-vertical-relative:page;z-index:-820168" type="#_x0000_t202" filled="false" stroked="false">
          <v:textbox inset="0,0,0,0">
            <w:txbxContent>
              <w:p>
                <w:pPr>
                  <w:spacing w:line="389" w:lineRule="exact" w:before="0"/>
                  <w:ind w:left="20" w:right="-18" w:firstLine="0"/>
                  <w:jc w:val="left"/>
                  <w:rPr>
                    <w:rFonts w:ascii="Century Gothic" w:hAnsi="Century Gothic"/>
                    <w:b/>
                    <w:sz w:val="36"/>
                  </w:rPr>
                </w:pPr>
                <w:r>
                  <w:rPr>
                    <w:rFonts w:ascii="Century Gothic" w:hAnsi="Century Gothic"/>
                    <w:b/>
                    <w:color w:val="2E3092"/>
                    <w:sz w:val="36"/>
                  </w:rPr>
                  <w:t>QUESTÃO 841</w:t>
                </w:r>
              </w:p>
            </w:txbxContent>
          </v:textbox>
          <w10:wrap type="none"/>
        </v:shape>
      </w:pic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5311">
          <wp:simplePos x="0" y="0"/>
          <wp:positionH relativeFrom="page">
            <wp:posOffset>114261</wp:posOffset>
          </wp:positionH>
          <wp:positionV relativeFrom="page">
            <wp:posOffset>303644</wp:posOffset>
          </wp:positionV>
          <wp:extent cx="7439482" cy="313778"/>
          <wp:effectExtent l="0" t="0" r="0" b="0"/>
          <wp:wrapNone/>
          <wp:docPr id="851" name="image569.png" descr=""/>
          <wp:cNvGraphicFramePr>
            <a:graphicFrameLocks noChangeAspect="1"/>
          </wp:cNvGraphicFramePr>
          <a:graphic>
            <a:graphicData uri="http://schemas.openxmlformats.org/drawingml/2006/picture">
              <pic:pic>
                <pic:nvPicPr>
                  <pic:cNvPr id="852" name="image569.png"/>
                  <pic:cNvPicPr/>
                </pic:nvPicPr>
                <pic:blipFill>
                  <a:blip r:embed="rId1" cstate="print"/>
                  <a:stretch>
                    <a:fillRect/>
                  </a:stretch>
                </pic:blipFill>
                <pic:spPr>
                  <a:xfrm>
                    <a:off x="0" y="0"/>
                    <a:ext cx="7439482" cy="313778"/>
                  </a:xfrm>
                  <a:prstGeom prst="rect">
                    <a:avLst/>
                  </a:prstGeom>
                </pic:spPr>
              </pic:pic>
            </a:graphicData>
          </a:graphic>
        </wp:anchor>
      </w:drawing>
    </w:r>
    <w:r>
      <w:rPr/>
      <w:pict>
        <v:shape style="position:absolute;margin-left:238.606003pt;margin-top:26.242992pt;width:126.6pt;height:20pt;mso-position-horizontal-relative:page;mso-position-vertical-relative:page;z-index:-820120"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846</w:t>
                </w:r>
              </w:p>
            </w:txbxContent>
          </v:textbox>
          <w10:wrap type="none"/>
        </v:shape>
      </w:pict>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6959">
          <wp:simplePos x="0" y="0"/>
          <wp:positionH relativeFrom="page">
            <wp:posOffset>114300</wp:posOffset>
          </wp:positionH>
          <wp:positionV relativeFrom="page">
            <wp:posOffset>182867</wp:posOffset>
          </wp:positionV>
          <wp:extent cx="7439355" cy="313778"/>
          <wp:effectExtent l="0" t="0" r="0" b="0"/>
          <wp:wrapNone/>
          <wp:docPr id="163" name="image19.png" descr=""/>
          <wp:cNvGraphicFramePr>
            <a:graphicFrameLocks noChangeAspect="1"/>
          </wp:cNvGraphicFramePr>
          <a:graphic>
            <a:graphicData uri="http://schemas.openxmlformats.org/drawingml/2006/picture">
              <pic:pic>
                <pic:nvPicPr>
                  <pic:cNvPr id="164"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4.966995pt;margin-top:16.733992pt;width:113.9pt;height:20pt;mso-position-horizontal-relative:page;mso-position-vertical-relative:page;z-index:-828472"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65</w:t>
                </w:r>
              </w:p>
            </w:txbxContent>
          </v:textbox>
          <w10:wrap type="none"/>
        </v:shape>
      </w:pic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5455">
          <wp:simplePos x="0" y="0"/>
          <wp:positionH relativeFrom="page">
            <wp:posOffset>114261</wp:posOffset>
          </wp:positionH>
          <wp:positionV relativeFrom="page">
            <wp:posOffset>389979</wp:posOffset>
          </wp:positionV>
          <wp:extent cx="7439482" cy="313778"/>
          <wp:effectExtent l="0" t="0" r="0" b="0"/>
          <wp:wrapNone/>
          <wp:docPr id="863" name="image569.png" descr=""/>
          <wp:cNvGraphicFramePr>
            <a:graphicFrameLocks noChangeAspect="1"/>
          </wp:cNvGraphicFramePr>
          <a:graphic>
            <a:graphicData uri="http://schemas.openxmlformats.org/drawingml/2006/picture">
              <pic:pic>
                <pic:nvPicPr>
                  <pic:cNvPr id="864" name="image569.png"/>
                  <pic:cNvPicPr/>
                </pic:nvPicPr>
                <pic:blipFill>
                  <a:blip r:embed="rId1" cstate="print"/>
                  <a:stretch>
                    <a:fillRect/>
                  </a:stretch>
                </pic:blipFill>
                <pic:spPr>
                  <a:xfrm>
                    <a:off x="0" y="0"/>
                    <a:ext cx="7439482" cy="313778"/>
                  </a:xfrm>
                  <a:prstGeom prst="rect">
                    <a:avLst/>
                  </a:prstGeom>
                </pic:spPr>
              </pic:pic>
            </a:graphicData>
          </a:graphic>
        </wp:anchor>
      </w:drawing>
    </w:r>
    <w:r>
      <w:rPr/>
      <w:pict>
        <v:shape style="position:absolute;margin-left:239.031998pt;margin-top:33.041992pt;width:125.75pt;height:20pt;mso-position-horizontal-relative:page;mso-position-vertical-relative:page;z-index:-819976"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858</w:t>
                </w:r>
              </w:p>
            </w:txbxContent>
          </v:textbox>
          <w10:wrap type="none"/>
        </v:shape>
      </w:pict>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5527">
          <wp:simplePos x="0" y="0"/>
          <wp:positionH relativeFrom="page">
            <wp:posOffset>114261</wp:posOffset>
          </wp:positionH>
          <wp:positionV relativeFrom="page">
            <wp:posOffset>389788</wp:posOffset>
          </wp:positionV>
          <wp:extent cx="7439482" cy="313778"/>
          <wp:effectExtent l="0" t="0" r="0" b="0"/>
          <wp:wrapNone/>
          <wp:docPr id="865" name="image569.png" descr=""/>
          <wp:cNvGraphicFramePr>
            <a:graphicFrameLocks noChangeAspect="1"/>
          </wp:cNvGraphicFramePr>
          <a:graphic>
            <a:graphicData uri="http://schemas.openxmlformats.org/drawingml/2006/picture">
              <pic:pic>
                <pic:nvPicPr>
                  <pic:cNvPr id="866" name="image569.png"/>
                  <pic:cNvPicPr/>
                </pic:nvPicPr>
                <pic:blipFill>
                  <a:blip r:embed="rId1" cstate="print"/>
                  <a:stretch>
                    <a:fillRect/>
                  </a:stretch>
                </pic:blipFill>
                <pic:spPr>
                  <a:xfrm>
                    <a:off x="0" y="0"/>
                    <a:ext cx="7439482" cy="313778"/>
                  </a:xfrm>
                  <a:prstGeom prst="rect">
                    <a:avLst/>
                  </a:prstGeom>
                </pic:spPr>
              </pic:pic>
            </a:graphicData>
          </a:graphic>
        </wp:anchor>
      </w:drawing>
    </w:r>
    <w:r>
      <w:rPr/>
      <w:pict>
        <v:shape style="position:absolute;margin-left:240.684998pt;margin-top:33.025993pt;width:122.45pt;height:20pt;mso-position-horizontal-relative:page;mso-position-vertical-relative:page;z-index:-819904"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74"/>
                    <w:sz w:val="36"/>
                  </w:rPr>
                  <w:t> </w:t>
                </w:r>
                <w:r>
                  <w:rPr>
                    <w:rFonts w:ascii="Century Gothic" w:hAnsi="Century Gothic"/>
                    <w:b/>
                    <w:color w:val="2E3092"/>
                    <w:sz w:val="36"/>
                  </w:rPr>
                  <w:t>861</w:t>
                </w:r>
              </w:p>
            </w:txbxContent>
          </v:textbox>
          <w10:wrap type="none"/>
        </v:shape>
      </w:pic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5575">
          <wp:simplePos x="0" y="0"/>
          <wp:positionH relativeFrom="page">
            <wp:posOffset>114261</wp:posOffset>
          </wp:positionH>
          <wp:positionV relativeFrom="page">
            <wp:posOffset>176428</wp:posOffset>
          </wp:positionV>
          <wp:extent cx="7439482" cy="313778"/>
          <wp:effectExtent l="0" t="0" r="0" b="0"/>
          <wp:wrapNone/>
          <wp:docPr id="867" name="image569.png" descr=""/>
          <wp:cNvGraphicFramePr>
            <a:graphicFrameLocks noChangeAspect="1"/>
          </wp:cNvGraphicFramePr>
          <a:graphic>
            <a:graphicData uri="http://schemas.openxmlformats.org/drawingml/2006/picture">
              <pic:pic>
                <pic:nvPicPr>
                  <pic:cNvPr id="868" name="image569.png"/>
                  <pic:cNvPicPr/>
                </pic:nvPicPr>
                <pic:blipFill>
                  <a:blip r:embed="rId1" cstate="print"/>
                  <a:stretch>
                    <a:fillRect/>
                  </a:stretch>
                </pic:blipFill>
                <pic:spPr>
                  <a:xfrm>
                    <a:off x="0" y="0"/>
                    <a:ext cx="7439482" cy="313778"/>
                  </a:xfrm>
                  <a:prstGeom prst="rect">
                    <a:avLst/>
                  </a:prstGeom>
                </pic:spPr>
              </pic:pic>
            </a:graphicData>
          </a:graphic>
        </wp:anchor>
      </w:drawing>
    </w:r>
    <w:r>
      <w:rPr/>
      <w:pict>
        <v:shape style="position:absolute;margin-left:238.886993pt;margin-top:16.225992pt;width:126.05pt;height:20pt;mso-position-horizontal-relative:page;mso-position-vertical-relative:page;z-index:-819856"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865</w:t>
                </w:r>
              </w:p>
            </w:txbxContent>
          </v:textbox>
          <w10:wrap type="none"/>
        </v:shape>
      </w:pict>
    </w: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5623">
          <wp:simplePos x="0" y="0"/>
          <wp:positionH relativeFrom="page">
            <wp:posOffset>114261</wp:posOffset>
          </wp:positionH>
          <wp:positionV relativeFrom="page">
            <wp:posOffset>126276</wp:posOffset>
          </wp:positionV>
          <wp:extent cx="7439482" cy="313778"/>
          <wp:effectExtent l="0" t="0" r="0" b="0"/>
          <wp:wrapNone/>
          <wp:docPr id="869" name="image570.png" descr=""/>
          <wp:cNvGraphicFramePr>
            <a:graphicFrameLocks noChangeAspect="1"/>
          </wp:cNvGraphicFramePr>
          <a:graphic>
            <a:graphicData uri="http://schemas.openxmlformats.org/drawingml/2006/picture">
              <pic:pic>
                <pic:nvPicPr>
                  <pic:cNvPr id="870" name="image570.png"/>
                  <pic:cNvPicPr/>
                </pic:nvPicPr>
                <pic:blipFill>
                  <a:blip r:embed="rId1" cstate="print"/>
                  <a:stretch>
                    <a:fillRect/>
                  </a:stretch>
                </pic:blipFill>
                <pic:spPr>
                  <a:xfrm>
                    <a:off x="0" y="0"/>
                    <a:ext cx="7439482" cy="313778"/>
                  </a:xfrm>
                  <a:prstGeom prst="rect">
                    <a:avLst/>
                  </a:prstGeom>
                </pic:spPr>
              </pic:pic>
            </a:graphicData>
          </a:graphic>
        </wp:anchor>
      </w:drawing>
    </w:r>
    <w:r>
      <w:rPr/>
      <w:pict>
        <v:shape style="position:absolute;margin-left:238.580002pt;margin-top:12.276993pt;width:126.65pt;height:20pt;mso-position-horizontal-relative:page;mso-position-vertical-relative:page;z-index:-819808"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867</w:t>
                </w:r>
              </w:p>
            </w:txbxContent>
          </v:textbox>
          <w10:wrap type="none"/>
        </v:shape>
      </w:pict>
    </w: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5671">
          <wp:simplePos x="0" y="0"/>
          <wp:positionH relativeFrom="page">
            <wp:posOffset>114261</wp:posOffset>
          </wp:positionH>
          <wp:positionV relativeFrom="page">
            <wp:posOffset>176619</wp:posOffset>
          </wp:positionV>
          <wp:extent cx="7439482" cy="313778"/>
          <wp:effectExtent l="0" t="0" r="0" b="0"/>
          <wp:wrapNone/>
          <wp:docPr id="871" name="image569.png" descr=""/>
          <wp:cNvGraphicFramePr>
            <a:graphicFrameLocks noChangeAspect="1"/>
          </wp:cNvGraphicFramePr>
          <a:graphic>
            <a:graphicData uri="http://schemas.openxmlformats.org/drawingml/2006/picture">
              <pic:pic>
                <pic:nvPicPr>
                  <pic:cNvPr id="872" name="image569.png"/>
                  <pic:cNvPicPr/>
                </pic:nvPicPr>
                <pic:blipFill>
                  <a:blip r:embed="rId1" cstate="print"/>
                  <a:stretch>
                    <a:fillRect/>
                  </a:stretch>
                </pic:blipFill>
                <pic:spPr>
                  <a:xfrm>
                    <a:off x="0" y="0"/>
                    <a:ext cx="7439482" cy="313778"/>
                  </a:xfrm>
                  <a:prstGeom prst="rect">
                    <a:avLst/>
                  </a:prstGeom>
                </pic:spPr>
              </pic:pic>
            </a:graphicData>
          </a:graphic>
        </wp:anchor>
      </w:drawing>
    </w:r>
    <w:r>
      <w:rPr/>
      <w:pict>
        <v:shape style="position:absolute;margin-left:238.136002pt;margin-top:16.241993pt;width:127.55pt;height:20pt;mso-position-horizontal-relative:page;mso-position-vertical-relative:page;z-index:-819760"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58"/>
                    <w:w w:val="110"/>
                    <w:sz w:val="36"/>
                  </w:rPr>
                  <w:t> </w:t>
                </w:r>
                <w:r>
                  <w:rPr>
                    <w:rFonts w:ascii="Century Gothic" w:hAnsi="Century Gothic"/>
                    <w:b/>
                    <w:color w:val="2E3092"/>
                    <w:w w:val="110"/>
                    <w:sz w:val="36"/>
                  </w:rPr>
                  <w:t>870</w:t>
                </w:r>
              </w:p>
            </w:txbxContent>
          </v:textbox>
          <w10:wrap type="none"/>
        </v:shape>
      </w:pict>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997pt;margin-top:30.692015pt;width:585.8pt;height:24.75pt;mso-position-horizontal-relative:page;mso-position-vertical-relative:page;z-index:-819736" coordorigin="180,614" coordsize="11716,495">
          <v:shape style="position:absolute;left:180;top:614;width:11716;height:494" type="#_x0000_t75" stroked="false">
            <v:imagedata r:id="rId1" o:title=""/>
          </v:shape>
          <v:shape style="position:absolute;left:1531;top:714;width:983;height:266" coordorigin="1531,714" coordsize="983,266" path="m1684,726l1671,726,1659,726,1647,727,1635,727,1624,727,1612,726,1599,726,1587,726,1574,726,1560,725,1546,725,1531,725,1544,754,1595,754,1596,767,1597,781,1597,794,1598,808,1598,822,1599,836,1599,850,1599,864,1599,875,1599,886,1599,898,1598,909,1598,921,1597,934,1597,947,1596,960,1607,970,1613,970,1618,969,1623,969,1629,969,1634,969,1640,969,1645,969,1650,969,1656,969,1661,969,1666,970,1672,970,1671,957,1670,943,1670,930,1669,917,1669,904,1669,892,1668,879,1668,866,1668,852,1669,837,1669,823,1669,809,1670,795,1671,781,1672,767,1673,754,1724,754,1737,725,1723,725,1709,725,1696,726,1684,726xm1879,725l1867,725,1854,726,1843,726,1831,726,1819,725,1807,725,1797,725,1788,725,1777,724,1767,724,1754,736,1755,750,1756,765,1756,779,1757,793,1757,806,1757,820,1757,833,1757,846,1757,859,1757,873,1757,886,1757,900,1756,915,1756,929,1755,944,1754,959,1766,970,1777,969,1789,969,1801,969,1811,969,1821,969,1831,968,1842,968,1855,968,1867,969,1879,969,1890,969,1900,969,1910,970,1920,970,1930,970,1915,940,1902,941,1890,942,1880,942,1869,943,1859,943,1849,943,1846,943,1843,943,1838,943,1833,943,1829,942,1826,942,1824,840,1832,847,1840,855,1847,862,1855,870,1862,877,1868,885,1875,879,1883,872,1891,866,1900,859,1909,853,1918,846,1911,838,1904,831,1897,823,1890,815,1883,806,1877,797,1867,805,1858,812,1850,818,1841,825,1833,831,1824,836,1826,751,1829,751,1833,751,1836,751,1840,751,1846,751,1853,751,1863,751,1872,751,1881,751,1890,751,1898,752,1906,752,1920,724,1909,724,1899,725,1889,725,1879,725xm1974,742l1966,750,1957,758,1948,765,1963,783,1963,977,1994,958,1994,819,2003,830,2012,842,2021,854,2030,866,2040,879,2049,892,2059,906,2069,920,2146,812,2146,823,2147,833,2147,844,2147,855,2147,867,2147,879,2148,891,2148,904,2148,916,2147,928,2147,937,2147,945,2147,954,2147,962,2147,970,2152,970,2157,969,2162,969,2167,969,2172,969,2177,969,2182,969,2187,969,2191,969,2196,969,2201,970,2205,970,2216,960,2215,945,2215,930,2214,915,2214,901,2214,886,2214,871,2213,857,2213,842,2213,827,2214,812,2214,798,2214,783,2214,768,2215,753,2215,739,2216,724,2213,724,2210,725,2206,725,2203,725,2200,725,2196,725,2193,725,2190,725,2186,725,2183,725,2179,724,2176,724,2094,840,2082,825,2070,810,2058,794,2046,779,2034,763,2023,748,2011,732,2000,716,1991,725,1983,734,1974,742xm2334,902l2326,910,2318,919,2309,927,2316,933,2324,939,2331,945,2339,952,2347,960,2357,968,2365,960,2374,952,2381,946,2389,939,2397,933,2404,927,2395,919,2387,910,2379,902,2371,893,2364,884,2357,876,2349,884,2342,893,2334,902xm2407,899l2419,919,2431,939,2442,959,2453,979,2462,973,2470,966,2477,960,2485,955,2495,947,2505,941,2514,935,2496,908,2478,881,2461,853,2443,826,2426,798,2409,770,2392,742,2375,714,2366,721,2356,728,2347,735,2337,742,2327,748,2317,755,2340,788,2329,806,2317,824,2305,843,2293,862,2280,882,2266,903,2252,925,2236,948,2258,979,2270,958,2283,938,2296,917,2309,898,2321,878,2334,859,2347,840,2361,821,2372,841,2384,860,2396,880,2407,899xe" filled="false" stroked="true" strokeweight="2pt" strokecolor="#b7ba36">
            <v:path arrowok="t"/>
          </v:shape>
          <v:shape style="position:absolute;left:2624;top:697;width:321;height:300" type="#_x0000_t75" stroked="false">
            <v:imagedata r:id="rId2" o:title=""/>
          </v:shape>
          <v:shape style="position:absolute;left:3100;top:714;width:1215;height:268" coordorigin="3100,714" coordsize="1215,268" path="m3127,969l3133,969,3138,969,3143,969,3149,969,3154,969,3160,969,3165,969,3171,970,3177,970,3175,958,3174,945,3173,933,3172,921,3171,908,3171,896,3170,884,3170,872,3192,872,3202,885,3211,898,3221,911,3231,924,3241,938,3252,952,3262,966,3272,981,3281,972,3290,964,3299,956,3309,948,3318,940,3328,933,3318,922,3308,912,3298,902,3290,892,3282,883,3274,874,3266,866,3259,857,3269,853,3278,848,3286,842,3292,835,3297,826,3301,817,3303,807,3303,796,3303,782,3300,770,3292,759,3286,752,3279,745,3270,739,3260,734,3252,731,3241,728,3228,726,3216,725,3200,725,3182,724,3159,724,3113,724,3100,736,3101,750,3102,764,3102,779,3103,792,3103,806,3103,820,3103,833,3103,846,3103,859,3103,873,3103,886,3103,900,3102,915,3102,929,3101,944,3100,960,3112,970,3117,970,3122,969,3127,969xm3170,843l3170,833,3170,822,3170,811,3170,798,3171,785,3171,772,3172,758,3173,743,3187,746,3200,749,3211,755,3220,761,3227,769,3232,778,3235,789,3236,801,3235,812,3232,823,3227,832,3219,839,3210,845,3199,850,3185,854,3170,856,3170,843xm3482,725l3469,725,3457,726,3445,726,3434,726,3422,725,3410,725,3400,725,3390,725,3380,724,3369,724,3357,736,3358,750,3358,765,3359,779,3359,793,3360,806,3360,820,3360,833,3360,846,3360,859,3360,873,3360,886,3359,900,3359,915,3358,929,3358,944,3357,959,3369,970,3380,969,3392,969,3404,969,3414,969,3424,969,3434,968,3445,968,3458,968,3470,969,3481,969,3492,969,3503,969,3513,970,3523,970,3533,970,3517,940,3505,941,3493,942,3482,942,3472,943,3461,943,3452,943,3449,943,3445,943,3440,943,3435,943,3431,942,3429,942,3427,840,3435,847,3443,855,3450,862,3457,870,3464,877,3471,885,3478,879,3486,872,3494,866,3502,859,3511,853,3521,846,3514,838,3507,831,3500,823,3493,815,3486,806,3480,797,3470,805,3461,812,3452,818,3444,825,3435,831,3427,836,3429,751,3432,751,3435,751,3439,751,3443,751,3448,751,3456,751,3466,751,3475,751,3484,751,3493,751,3501,752,3509,752,3522,724,3512,724,3502,725,3492,725,3482,725xm3704,723l3697,722,3690,722,3682,722,3653,724,3627,730,3604,741,3585,756,3569,775,3557,796,3550,821,3548,848,3550,876,3557,900,3568,921,3583,939,3602,954,3625,964,3651,970,3681,972,3685,972,3693,972,3704,971,3707,971,3710,971,3712,971,3720,957,3728,943,3737,930,3746,917,3754,905,3763,893,3772,881,3782,870,3773,863,3765,855,3757,848,3749,840,3741,831,3733,822,3725,831,3717,840,3709,848,3702,856,3694,863,3686,870,3693,878,3699,886,3706,895,3712,903,3719,913,3725,923,3722,923,3719,923,3717,923,3715,923,3713,923,3711,923,3691,922,3673,917,3657,909,3643,898,3632,885,3624,868,3620,850,3618,829,3619,812,3623,797,3629,783,3638,772,3649,763,3662,757,3677,753,3694,752,3701,752,3708,752,3715,753,3721,753,3728,754,3734,755,3737,753,3722,726,3716,724,3710,723,3704,723xm3834,969l3839,969,3844,969,3849,969,3855,969,3861,969,3866,969,3872,969,3877,970,3883,970,3882,958,3880,945,3879,933,3878,921,3878,908,3877,896,3877,884,3876,872,3898,872,3908,885,3918,898,3928,911,3938,924,3948,938,3958,952,3968,966,3978,981,3987,972,3996,964,4006,956,4015,948,4025,940,4035,933,4024,922,4014,912,4005,902,3996,892,3988,883,3980,874,3973,866,3965,857,3976,853,3985,848,3992,842,3998,835,4003,826,4007,817,4009,807,4010,796,4010,782,4006,770,3999,759,3992,752,3985,745,3976,739,3967,734,3958,731,3948,728,3934,726,3922,725,3907,725,3888,724,3866,724,3819,724,3807,736,3807,750,3808,764,3809,779,3809,792,3809,806,3809,820,3810,833,3810,846,3810,859,3809,873,3809,886,3809,900,3809,915,3808,929,3807,944,3807,960,3818,970,3823,970,3828,969,3834,969xm3876,843l3876,833,3876,822,3877,811,3877,798,3877,785,3878,772,3878,758,3879,743,3894,746,3906,749,3917,755,3926,761,3933,769,3938,778,3941,789,3942,801,3941,812,3938,823,3933,832,3926,839,3916,845,3905,850,3892,854,3876,856,3876,843xm4135,902l4127,910,4119,919,4110,927,4117,933,4125,939,4132,945,4140,952,4148,960,4158,968,4166,960,4175,952,4182,946,4190,939,4198,933,4205,927,4196,919,4188,910,4180,902,4172,893,4165,884,4158,876,4150,884,4143,893,4135,902xm4209,899l4220,919,4232,939,4243,959,4254,979,4263,973,4271,966,4278,960,4286,955,4296,947,4306,941,4315,935,4297,908,4279,881,4262,853,4244,826,4227,798,4210,770,4193,742,4176,714,4167,721,4157,728,4148,735,4138,742,4128,748,4118,755,4141,788,4130,806,4118,824,4106,843,4094,862,4081,882,4067,903,4053,925,4037,948,4059,979,4071,958,4084,938,4097,917,4110,898,4123,878,4135,859,4149,840,4162,821,4174,841,4185,860,4197,880,4209,899xe" filled="false" stroked="true" strokeweight="2pt" strokecolor="#b7ba36">
            <v:path arrowok="t"/>
          </v:shape>
          <v:shape style="position:absolute;left:4446;top:704;width:492;height:287" type="#_x0000_t75" stroked="false">
            <v:imagedata r:id="rId3" o:title=""/>
          </v:shape>
          <v:shape style="position:absolute;left:5044;top:655;width:843;height:326" coordorigin="5044,655" coordsize="843,326" path="m5196,726l5183,726,5171,726,5159,727,5148,727,5136,727,5124,726,5112,726,5099,726,5086,726,5073,725,5058,725,5044,725,5056,754,5107,754,5108,767,5109,781,5110,794,5110,808,5111,822,5111,836,5111,850,5111,864,5111,875,5111,886,5111,898,5111,909,5110,921,5110,934,5109,947,5108,960,5120,970,5125,970,5130,969,5136,969,5141,969,5147,969,5152,969,5157,969,5163,969,5168,969,5173,969,5179,970,5184,970,5183,957,5182,943,5182,930,5182,917,5181,904,5181,892,5181,879,5181,866,5181,852,5181,837,5181,823,5182,809,5182,795,5183,781,5184,767,5185,754,5236,754,5249,725,5235,725,5222,725,5209,726,5196,726xm5293,969l5299,969,5304,969,5309,969,5315,969,5320,969,5326,969,5332,969,5337,970,5343,970,5341,958,5340,945,5339,933,5338,921,5337,908,5337,896,5336,884,5336,872,5358,872,5368,885,5378,898,5388,911,5398,924,5408,938,5418,952,5428,966,5438,981,5447,972,5456,964,5466,956,5475,948,5485,940,5494,933,5484,922,5474,912,5465,902,5456,892,5448,883,5440,874,5432,866,5425,857,5435,853,5444,848,5452,842,5458,835,5463,826,5467,817,5469,807,5469,796,5469,782,5466,770,5458,759,5452,752,5445,745,5436,739,5427,734,5418,731,5407,728,5394,726,5382,725,5367,725,5348,724,5326,724,5279,724,5267,736,5267,750,5268,764,5268,779,5269,792,5269,806,5269,820,5269,833,5269,846,5269,859,5269,873,5269,886,5269,900,5268,915,5268,929,5267,944,5267,960,5278,970,5283,970,5288,969,5293,969xm5336,843l5336,833,5336,822,5336,811,5337,798,5337,785,5337,772,5338,758,5339,743,5353,746,5366,749,5377,755,5386,761,5393,769,5398,778,5401,789,5402,801,5401,812,5398,823,5393,832,5386,839,5376,845,5365,850,5351,854,5336,856,5336,843xm5648,725l5636,725,5623,726,5612,726,5600,726,5588,725,5576,725,5566,725,5556,725,5546,724,5536,724,5523,736,5524,750,5525,765,5525,779,5525,793,5526,806,5526,820,5526,833,5526,846,5526,859,5526,873,5526,886,5525,900,5525,915,5525,929,5524,944,5523,959,5535,970,5546,969,5558,969,5570,969,5580,969,5590,969,5600,968,5611,968,5624,968,5636,969,5648,969,5659,969,5669,969,5679,970,5689,970,5699,970,5684,940,5671,941,5659,942,5648,942,5638,943,5628,943,5618,943,5615,943,5612,943,5606,943,5601,943,5598,942,5595,942,5593,840,5601,847,5609,855,5616,862,5624,870,5631,877,5637,885,5644,879,5652,872,5660,866,5669,859,5677,853,5687,846,5680,838,5673,831,5666,823,5659,815,5652,806,5646,797,5636,805,5627,812,5619,818,5610,825,5602,831,5593,836,5595,751,5598,751,5602,751,5605,751,5609,751,5615,751,5622,751,5632,751,5641,751,5650,751,5659,751,5667,752,5675,752,5688,724,5678,724,5668,725,5658,725,5648,725xm5583,707l5620,680,5656,707,5686,707,5644,655,5595,655,5553,707,5583,707xm5708,970l5715,971,5722,972,5730,972,5742,971,5753,970,5763,967,5773,963,5781,958,5790,952,5797,945,5804,937,5810,928,5815,919,5817,907,5819,897,5820,886,5821,873,5822,859,5822,853,5821,846,5821,838,5821,831,5821,826,5821,825,5822,806,5824,790,5827,776,5832,766,5838,754,5850,748,5866,748,5869,748,5872,749,5876,749,5879,749,5883,750,5886,751,5879,733,5872,729,5864,726,5857,725,5850,723,5842,722,5835,722,5815,724,5797,729,5782,738,5770,751,5760,767,5752,786,5748,809,5747,834,5747,837,5747,844,5747,855,5747,867,5747,877,5747,885,5747,900,5744,913,5741,924,5736,933,5728,943,5716,948,5700,948,5697,948,5694,948,5692,948,5689,947,5686,946,5683,945,5690,965,5696,967,5702,969,5708,970xe" filled="false" stroked="true" strokeweight="2pt" strokecolor="#b7ba36">
            <v:path arrowok="t"/>
          </v:shape>
          <v:shape style="position:absolute;left:5993;top:696;width:794;height:301" type="#_x0000_t75" stroked="false">
            <v:imagedata r:id="rId4" o:title=""/>
          </v:shape>
          <v:shape style="position:absolute;left:6822;top:714;width:1079;height:266" coordorigin="6822,714" coordsize="1079,266" path="m6891,845l6892,833,6892,821,6892,809,6892,796,6892,783,6893,770,6893,757,6894,743,6907,746,6919,750,6930,756,6938,763,6945,771,6950,781,6953,792,6954,804,6953,816,6950,827,6945,837,6938,845,6929,852,6918,858,6906,862,6891,864,6891,845xm6849,969l6855,969,6860,969,6866,969,6872,969,6877,969,6883,969,6888,969,6894,970,6899,970,6898,959,6897,947,6895,936,6894,925,6893,914,6893,904,6892,893,6891,883,6921,881,6947,877,6969,870,6987,861,7001,849,7010,835,7016,818,7018,799,7018,787,7015,777,7012,768,7007,759,7000,751,6992,744,6983,738,6972,732,6965,729,6955,727,6941,726,6930,725,6915,725,6898,724,6878,724,6834,724,6822,736,6822,750,6823,764,6824,779,6824,792,6824,806,6824,820,6825,833,6825,846,6825,859,6824,873,6824,886,6824,900,6824,915,6823,929,6822,944,6822,960,6833,970,6839,970,6844,969,6849,969xm7200,787l7208,803,7213,822,7217,842,7218,863,7217,877,7215,890,7212,902,7208,913,7203,923,7196,932,7189,940,7180,947,7164,940,7151,930,7139,918,7129,904,7121,887,7115,869,7112,849,7111,827,7112,814,7113,801,7116,789,7120,778,7125,768,7132,758,7139,751,7147,744,7163,751,7177,761,7189,773,7200,787xm7282,790l7275,777,7268,765,7259,755,7248,746,7238,737,7227,731,7214,727,7204,724,7193,722,7182,721,7171,721,7158,721,7145,723,7133,725,7121,728,7109,733,7099,738,7088,744,7079,752,7069,761,7060,770,7053,781,7046,793,7042,806,7038,819,7036,833,7035,847,7036,861,7038,875,7042,888,7046,901,7052,914,7059,925,7067,935,7076,944,7084,951,7093,957,7103,962,7113,966,7123,969,7135,972,7146,973,7158,973,7173,973,7188,971,7202,967,7215,963,7228,957,7240,949,7251,941,7261,931,7269,922,7276,913,7281,903,7285,893,7289,882,7292,871,7293,860,7293,847,7293,832,7291,817,7287,803,7282,790xm7310,970l7316,971,7324,972,7332,972,7343,971,7354,970,7364,967,7374,963,7383,958,7391,952,7399,945,7405,937,7412,928,7416,919,7419,907,7420,897,7422,886,7422,873,7423,859,7423,853,7423,846,7423,838,7422,831,7422,826,7422,825,7423,806,7425,790,7428,776,7433,766,7440,754,7451,748,7467,748,7470,748,7473,749,7477,749,7480,749,7484,750,7488,751,7480,733,7473,729,7466,726,7458,725,7451,723,7444,722,7436,722,7416,724,7398,729,7383,738,7371,751,7361,767,7354,786,7349,809,7348,834,7348,837,7348,844,7348,855,7348,867,7349,877,7349,885,7348,900,7346,913,7342,924,7337,933,7329,943,7317,948,7301,948,7298,948,7296,948,7293,948,7290,947,7287,946,7284,945,7291,965,7297,967,7303,969,7310,970xm7612,726l7600,726,7588,726,7576,727,7564,727,7552,727,7541,726,7528,726,7516,726,7503,726,7489,725,7475,725,7460,725,7473,754,7523,754,7524,767,7525,781,7526,794,7527,808,7527,822,7528,836,7528,850,7528,864,7528,875,7528,886,7527,898,7527,909,7527,921,7526,934,7526,947,7525,960,7536,970,7541,970,7547,969,7552,969,7558,969,7563,969,7568,969,7574,969,7579,969,7584,969,7590,969,7595,970,7600,970,7600,957,7599,943,7598,930,7598,917,7598,904,7597,892,7597,879,7597,866,7597,852,7597,837,7598,823,7598,809,7599,795,7600,781,7601,767,7602,754,7652,754,7665,725,7652,725,7638,725,7625,726,7612,726xm7720,902l7712,910,7704,919,7695,927,7702,933,7710,939,7718,945,7725,952,7734,960,7743,968,7752,960,7760,952,7768,946,7775,939,7783,933,7790,927,7781,919,7773,910,7765,902,7758,893,7750,884,7743,876,7735,884,7728,893,7720,902xm7794,899l7805,919,7817,939,7828,959,7840,979,7848,973,7856,966,7864,960,7871,955,7881,947,7891,941,7900,935,7882,908,7864,881,7847,853,7829,826,7812,798,7795,770,7778,742,7762,714,7752,721,7743,728,7733,735,7723,742,7713,748,7703,755,7726,788,7715,806,7704,824,7692,843,7679,862,7666,882,7653,903,7638,925,7622,948,7644,979,7657,958,7669,938,7682,917,7695,898,7708,878,7721,859,7734,840,7747,821,7759,841,7770,860,7782,880,7794,899xe" filled="false" stroked="true" strokeweight="2pt" strokecolor="#b7ba36">
            <v:path arrowok="t"/>
          </v:shape>
          <v:shape style="position:absolute;left:8031;top:704;width:216;height:287" type="#_x0000_t75" stroked="false">
            <v:imagedata r:id="rId5" o:title=""/>
          </v:shape>
          <v:shape style="position:absolute;left:8369;top:694;width:2206;height:307" type="#_x0000_t75" stroked="false">
            <v:imagedata r:id="rId6" o:title=""/>
          </v:shape>
          <w10:wrap type="none"/>
        </v:group>
      </w:pict>
    </w:r>
    <w:r>
      <w:rPr/>
      <w:pict>
        <v:shape style="position:absolute;margin-left:75.999603pt;margin-top:33.025993pt;width:451.8pt;height:20pt;mso-position-horizontal-relative:page;mso-position-vertical-relative:page;z-index:-819712"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EC008C"/>
                    <w:w w:val="105"/>
                    <w:sz w:val="36"/>
                  </w:rPr>
                  <w:t>TEMA </w:t>
                </w:r>
                <w:r>
                  <w:rPr>
                    <w:rFonts w:ascii="Century Gothic" w:hAnsi="Century Gothic"/>
                    <w:b/>
                    <w:color w:val="EC008C"/>
                    <w:spacing w:val="-13"/>
                    <w:w w:val="105"/>
                    <w:sz w:val="36"/>
                  </w:rPr>
                  <w:t>Y: </w:t>
                </w:r>
                <w:r>
                  <w:rPr>
                    <w:rFonts w:ascii="Century Gothic" w:hAnsi="Century Gothic"/>
                    <w:b/>
                    <w:color w:val="EC008C"/>
                    <w:w w:val="105"/>
                    <w:sz w:val="36"/>
                  </w:rPr>
                  <w:t>REGRA DE TRÊS </w:t>
                </w:r>
                <w:r>
                  <w:rPr>
                    <w:rFonts w:ascii="Century Gothic" w:hAnsi="Century Gothic"/>
                    <w:b/>
                    <w:color w:val="EC008C"/>
                    <w:spacing w:val="-4"/>
                    <w:w w:val="105"/>
                    <w:sz w:val="36"/>
                  </w:rPr>
                  <w:t>COMPOSTA </w:t>
                </w:r>
                <w:r>
                  <w:rPr>
                    <w:rFonts w:ascii="Century Gothic" w:hAnsi="Century Gothic"/>
                    <w:b/>
                    <w:color w:val="EC008C"/>
                    <w:w w:val="105"/>
                    <w:sz w:val="36"/>
                  </w:rPr>
                  <w:t>E</w:t>
                </w:r>
                <w:r>
                  <w:rPr>
                    <w:rFonts w:ascii="Century Gothic" w:hAnsi="Century Gothic"/>
                    <w:b/>
                    <w:color w:val="EC008C"/>
                    <w:spacing w:val="61"/>
                    <w:w w:val="105"/>
                    <w:sz w:val="36"/>
                  </w:rPr>
                  <w:t> </w:t>
                </w:r>
                <w:r>
                  <w:rPr>
                    <w:rFonts w:ascii="Century Gothic" w:hAnsi="Century Gothic"/>
                    <w:b/>
                    <w:color w:val="EC008C"/>
                    <w:spacing w:val="2"/>
                    <w:w w:val="105"/>
                    <w:sz w:val="36"/>
                  </w:rPr>
                  <w:t>PROBLEMAS</w:t>
                </w:r>
              </w:p>
            </w:txbxContent>
          </v:textbox>
          <w10:wrap type="none"/>
        </v:shape>
      </w:pict>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5767">
          <wp:simplePos x="0" y="0"/>
          <wp:positionH relativeFrom="page">
            <wp:posOffset>114261</wp:posOffset>
          </wp:positionH>
          <wp:positionV relativeFrom="page">
            <wp:posOffset>389979</wp:posOffset>
          </wp:positionV>
          <wp:extent cx="7439482" cy="313778"/>
          <wp:effectExtent l="0" t="0" r="0" b="0"/>
          <wp:wrapNone/>
          <wp:docPr id="873" name="image569.png" descr=""/>
          <wp:cNvGraphicFramePr>
            <a:graphicFrameLocks noChangeAspect="1"/>
          </wp:cNvGraphicFramePr>
          <a:graphic>
            <a:graphicData uri="http://schemas.openxmlformats.org/drawingml/2006/picture">
              <pic:pic>
                <pic:nvPicPr>
                  <pic:cNvPr id="874" name="image569.png"/>
                  <pic:cNvPicPr/>
                </pic:nvPicPr>
                <pic:blipFill>
                  <a:blip r:embed="rId1" cstate="print"/>
                  <a:stretch>
                    <a:fillRect/>
                  </a:stretch>
                </pic:blipFill>
                <pic:spPr>
                  <a:xfrm>
                    <a:off x="0" y="0"/>
                    <a:ext cx="7439482" cy="313778"/>
                  </a:xfrm>
                  <a:prstGeom prst="rect">
                    <a:avLst/>
                  </a:prstGeom>
                </pic:spPr>
              </pic:pic>
            </a:graphicData>
          </a:graphic>
        </wp:anchor>
      </w:drawing>
    </w:r>
    <w:r>
      <w:rPr/>
      <w:pict>
        <v:shape style="position:absolute;margin-left:239.406006pt;margin-top:33.041992pt;width:125pt;height:20pt;mso-position-horizontal-relative:page;mso-position-vertical-relative:page;z-index:-819664"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877</w:t>
                </w:r>
              </w:p>
            </w:txbxContent>
          </v:textbox>
          <w10:wrap type="none"/>
        </v:shape>
      </w:pict>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5815">
          <wp:simplePos x="0" y="0"/>
          <wp:positionH relativeFrom="page">
            <wp:posOffset>114261</wp:posOffset>
          </wp:positionH>
          <wp:positionV relativeFrom="page">
            <wp:posOffset>89</wp:posOffset>
          </wp:positionV>
          <wp:extent cx="7439482" cy="313778"/>
          <wp:effectExtent l="0" t="0" r="0" b="0"/>
          <wp:wrapNone/>
          <wp:docPr id="875" name="image570.png" descr=""/>
          <wp:cNvGraphicFramePr>
            <a:graphicFrameLocks noChangeAspect="1"/>
          </wp:cNvGraphicFramePr>
          <a:graphic>
            <a:graphicData uri="http://schemas.openxmlformats.org/drawingml/2006/picture">
              <pic:pic>
                <pic:nvPicPr>
                  <pic:cNvPr id="876" name="image570.png"/>
                  <pic:cNvPicPr/>
                </pic:nvPicPr>
                <pic:blipFill>
                  <a:blip r:embed="rId1" cstate="print"/>
                  <a:stretch>
                    <a:fillRect/>
                  </a:stretch>
                </pic:blipFill>
                <pic:spPr>
                  <a:xfrm>
                    <a:off x="0" y="0"/>
                    <a:ext cx="7439482" cy="313778"/>
                  </a:xfrm>
                  <a:prstGeom prst="rect">
                    <a:avLst/>
                  </a:prstGeom>
                </pic:spPr>
              </pic:pic>
            </a:graphicData>
          </a:graphic>
        </wp:anchor>
      </w:drawing>
    </w:r>
    <w:r>
      <w:rPr/>
      <w:pict>
        <v:shape style="position:absolute;margin-left:239.005997pt;margin-top:2.341992pt;width:125.8pt;height:20pt;mso-position-horizontal-relative:page;mso-position-vertical-relative:page;z-index:-819616"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883</w:t>
                </w:r>
              </w:p>
            </w:txbxContent>
          </v:textbox>
          <w10:wrap type="none"/>
        </v:shape>
      </w:pict>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5863">
          <wp:simplePos x="0" y="0"/>
          <wp:positionH relativeFrom="page">
            <wp:posOffset>114261</wp:posOffset>
          </wp:positionH>
          <wp:positionV relativeFrom="page">
            <wp:posOffset>0</wp:posOffset>
          </wp:positionV>
          <wp:extent cx="7439482" cy="313677"/>
          <wp:effectExtent l="0" t="0" r="0" b="0"/>
          <wp:wrapNone/>
          <wp:docPr id="877" name="image632.png" descr=""/>
          <wp:cNvGraphicFramePr>
            <a:graphicFrameLocks noChangeAspect="1"/>
          </wp:cNvGraphicFramePr>
          <a:graphic>
            <a:graphicData uri="http://schemas.openxmlformats.org/drawingml/2006/picture">
              <pic:pic>
                <pic:nvPicPr>
                  <pic:cNvPr id="878" name="image632.png"/>
                  <pic:cNvPicPr/>
                </pic:nvPicPr>
                <pic:blipFill>
                  <a:blip r:embed="rId1" cstate="print"/>
                  <a:stretch>
                    <a:fillRect/>
                  </a:stretch>
                </pic:blipFill>
                <pic:spPr>
                  <a:xfrm>
                    <a:off x="0" y="0"/>
                    <a:ext cx="7439482" cy="313677"/>
                  </a:xfrm>
                  <a:prstGeom prst="rect">
                    <a:avLst/>
                  </a:prstGeom>
                </pic:spPr>
              </pic:pic>
            </a:graphicData>
          </a:graphic>
        </wp:anchor>
      </w:drawing>
    </w:r>
    <w:r>
      <w:rPr/>
      <w:pict>
        <v:shape style="position:absolute;margin-left:237.309998pt;margin-top:2.325992pt;width:129.2pt;height:20pt;mso-position-horizontal-relative:page;mso-position-vertical-relative:page;z-index:-819568"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25"/>
                    <w:w w:val="110"/>
                    <w:sz w:val="36"/>
                  </w:rPr>
                  <w:t> </w:t>
                </w:r>
                <w:r>
                  <w:rPr>
                    <w:rFonts w:ascii="Century Gothic" w:hAnsi="Century Gothic"/>
                    <w:b/>
                    <w:color w:val="2E3092"/>
                    <w:w w:val="110"/>
                    <w:sz w:val="36"/>
                  </w:rPr>
                  <w:t>890</w:t>
                </w:r>
              </w:p>
            </w:txbxContent>
          </v:textbox>
          <w10:wrap type="none"/>
        </v:shape>
      </w:pic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15911">
          <wp:simplePos x="0" y="0"/>
          <wp:positionH relativeFrom="page">
            <wp:posOffset>114261</wp:posOffset>
          </wp:positionH>
          <wp:positionV relativeFrom="page">
            <wp:posOffset>0</wp:posOffset>
          </wp:positionV>
          <wp:extent cx="7439482" cy="313677"/>
          <wp:effectExtent l="0" t="0" r="0" b="0"/>
          <wp:wrapNone/>
          <wp:docPr id="879" name="image632.png" descr=""/>
          <wp:cNvGraphicFramePr>
            <a:graphicFrameLocks noChangeAspect="1"/>
          </wp:cNvGraphicFramePr>
          <a:graphic>
            <a:graphicData uri="http://schemas.openxmlformats.org/drawingml/2006/picture">
              <pic:pic>
                <pic:nvPicPr>
                  <pic:cNvPr id="880" name="image632.png"/>
                  <pic:cNvPicPr/>
                </pic:nvPicPr>
                <pic:blipFill>
                  <a:blip r:embed="rId1" cstate="print"/>
                  <a:stretch>
                    <a:fillRect/>
                  </a:stretch>
                </pic:blipFill>
                <pic:spPr>
                  <a:xfrm>
                    <a:off x="0" y="0"/>
                    <a:ext cx="7439482" cy="313677"/>
                  </a:xfrm>
                  <a:prstGeom prst="rect">
                    <a:avLst/>
                  </a:prstGeom>
                </pic:spPr>
              </pic:pic>
            </a:graphicData>
          </a:graphic>
        </wp:anchor>
      </w:drawing>
    </w:r>
    <w:r>
      <w:rPr/>
      <w:pict>
        <v:shape style="position:absolute;margin-left:238.606003pt;margin-top:2.325992pt;width:126.6pt;height:20pt;mso-position-horizontal-relative:page;mso-position-vertical-relative:page;z-index:-819520"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894</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7031">
          <wp:simplePos x="0" y="0"/>
          <wp:positionH relativeFrom="page">
            <wp:posOffset>114300</wp:posOffset>
          </wp:positionH>
          <wp:positionV relativeFrom="page">
            <wp:posOffset>182842</wp:posOffset>
          </wp:positionV>
          <wp:extent cx="7439355" cy="313778"/>
          <wp:effectExtent l="0" t="0" r="0" b="0"/>
          <wp:wrapNone/>
          <wp:docPr id="165" name="image19.png" descr=""/>
          <wp:cNvGraphicFramePr>
            <a:graphicFrameLocks noChangeAspect="1"/>
          </wp:cNvGraphicFramePr>
          <a:graphic>
            <a:graphicData uri="http://schemas.openxmlformats.org/drawingml/2006/picture">
              <pic:pic>
                <pic:nvPicPr>
                  <pic:cNvPr id="166"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3.979004pt;margin-top:16.731993pt;width:115.85pt;height:20pt;mso-position-horizontal-relative:page;mso-position-vertical-relative:page;z-index:-828400"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68</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7079">
          <wp:simplePos x="0" y="0"/>
          <wp:positionH relativeFrom="page">
            <wp:posOffset>114300</wp:posOffset>
          </wp:positionH>
          <wp:positionV relativeFrom="page">
            <wp:posOffset>182867</wp:posOffset>
          </wp:positionV>
          <wp:extent cx="7439355" cy="313778"/>
          <wp:effectExtent l="0" t="0" r="0" b="0"/>
          <wp:wrapNone/>
          <wp:docPr id="167" name="image19.png" descr=""/>
          <wp:cNvGraphicFramePr>
            <a:graphicFrameLocks noChangeAspect="1"/>
          </wp:cNvGraphicFramePr>
          <a:graphic>
            <a:graphicData uri="http://schemas.openxmlformats.org/drawingml/2006/picture">
              <pic:pic>
                <pic:nvPicPr>
                  <pic:cNvPr id="168"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5.656998pt;margin-top:16.733992pt;width:112.5pt;height:20pt;mso-position-horizontal-relative:page;mso-position-vertical-relative:page;z-index:-828352"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w:t>
                </w:r>
                <w:r>
                  <w:rPr>
                    <w:rFonts w:ascii="Century Gothic" w:hAnsi="Century Gothic"/>
                    <w:b/>
                    <w:color w:val="2E3092"/>
                    <w:spacing w:val="-32"/>
                    <w:w w:val="105"/>
                    <w:sz w:val="36"/>
                  </w:rPr>
                  <w:t> </w:t>
                </w:r>
                <w:r>
                  <w:rPr>
                    <w:rFonts w:ascii="Century Gothic" w:hAnsi="Century Gothic"/>
                    <w:b/>
                    <w:color w:val="2E3092"/>
                    <w:w w:val="105"/>
                    <w:sz w:val="36"/>
                  </w:rPr>
                  <w:t>72</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123308pt;margin-top:14.487572pt;width:586.2pt;height:26.3pt;mso-position-horizontal-relative:page;mso-position-vertical-relative:page;z-index:-828304" coordorigin="182,290" coordsize="11724,526">
          <v:shape style="position:absolute;left:182;top:300;width:11723;height:515" type="#_x0000_t75" stroked="false">
            <v:imagedata r:id="rId1" o:title=""/>
          </v:shape>
          <v:rect style="position:absolute;left:182;top:290;width:11723;height:21" filled="true" fillcolor="#ffffff" stroked="false">
            <v:fill type="solid"/>
          </v:rect>
          <w10:wrap type="none"/>
        </v:group>
      </w:pict>
    </w:r>
    <w:r>
      <w:rPr/>
      <w:pict>
        <v:shape style="position:absolute;margin-left:248.908005pt;margin-top:17.479956pt;width:114.3pt;height:20.8pt;mso-position-horizontal-relative:page;mso-position-vertical-relative:page;z-index:-828280" type="#_x0000_t202" filled="false" stroked="false">
          <v:textbox inset="0,0,0,0">
            <w:txbxContent>
              <w:p>
                <w:pPr>
                  <w:spacing w:line="403" w:lineRule="exact" w:before="0"/>
                  <w:ind w:left="20" w:right="0" w:firstLine="0"/>
                  <w:jc w:val="left"/>
                  <w:rPr>
                    <w:rFonts w:ascii="Century Gothic" w:hAnsi="Century Gothic"/>
                    <w:b/>
                    <w:sz w:val="37"/>
                  </w:rPr>
                </w:pPr>
                <w:r>
                  <w:rPr>
                    <w:rFonts w:ascii="Century Gothic" w:hAnsi="Century Gothic"/>
                    <w:b/>
                    <w:color w:val="2E3092"/>
                    <w:w w:val="105"/>
                    <w:sz w:val="37"/>
                  </w:rPr>
                  <w:t>QUESTÃO</w:t>
                </w:r>
                <w:r>
                  <w:rPr>
                    <w:rFonts w:ascii="Century Gothic" w:hAnsi="Century Gothic"/>
                    <w:b/>
                    <w:color w:val="2E3092"/>
                    <w:spacing w:val="-58"/>
                    <w:w w:val="105"/>
                    <w:sz w:val="37"/>
                  </w:rPr>
                  <w:t> </w:t>
                </w:r>
                <w:r>
                  <w:rPr>
                    <w:rFonts w:ascii="Century Gothic" w:hAnsi="Century Gothic"/>
                    <w:b/>
                    <w:color w:val="2E3092"/>
                    <w:w w:val="105"/>
                    <w:sz w:val="37"/>
                  </w:rPr>
                  <w:t>74</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6047">
          <wp:simplePos x="0" y="0"/>
          <wp:positionH relativeFrom="page">
            <wp:posOffset>114300</wp:posOffset>
          </wp:positionH>
          <wp:positionV relativeFrom="page">
            <wp:posOffset>182880</wp:posOffset>
          </wp:positionV>
          <wp:extent cx="7439355" cy="313778"/>
          <wp:effectExtent l="0" t="0" r="0" b="0"/>
          <wp:wrapNone/>
          <wp:docPr id="3" name="image19.png" descr=""/>
          <wp:cNvGraphicFramePr>
            <a:graphicFrameLocks noChangeAspect="1"/>
          </wp:cNvGraphicFramePr>
          <a:graphic>
            <a:graphicData uri="http://schemas.openxmlformats.org/drawingml/2006/picture">
              <pic:pic>
                <pic:nvPicPr>
                  <pic:cNvPr id="4"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51.194pt;margin-top:16.734993pt;width:101.4pt;height:20pt;mso-position-horizontal-relative:page;mso-position-vertical-relative:page;z-index:-829384"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56"/>
                    <w:sz w:val="36"/>
                  </w:rPr>
                  <w:t> </w:t>
                </w:r>
                <w:r>
                  <w:rPr>
                    <w:rFonts w:ascii="Century Gothic" w:hAnsi="Century Gothic"/>
                    <w:b/>
                    <w:color w:val="2E3092"/>
                    <w:sz w:val="36"/>
                  </w:rPr>
                  <w:t>5</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7295">
          <wp:simplePos x="0" y="0"/>
          <wp:positionH relativeFrom="page">
            <wp:posOffset>114300</wp:posOffset>
          </wp:positionH>
          <wp:positionV relativeFrom="page">
            <wp:posOffset>182867</wp:posOffset>
          </wp:positionV>
          <wp:extent cx="7439355" cy="313778"/>
          <wp:effectExtent l="0" t="0" r="0" b="0"/>
          <wp:wrapNone/>
          <wp:docPr id="189" name="image19.png" descr=""/>
          <wp:cNvGraphicFramePr>
            <a:graphicFrameLocks noChangeAspect="1"/>
          </wp:cNvGraphicFramePr>
          <a:graphic>
            <a:graphicData uri="http://schemas.openxmlformats.org/drawingml/2006/picture">
              <pic:pic>
                <pic:nvPicPr>
                  <pic:cNvPr id="190"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4.830994pt;margin-top:16.733992pt;width:114.15pt;height:20pt;mso-position-horizontal-relative:page;mso-position-vertical-relative:page;z-index:-828136"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84</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7343">
          <wp:simplePos x="0" y="0"/>
          <wp:positionH relativeFrom="page">
            <wp:posOffset>114300</wp:posOffset>
          </wp:positionH>
          <wp:positionV relativeFrom="page">
            <wp:posOffset>182867</wp:posOffset>
          </wp:positionV>
          <wp:extent cx="7439355" cy="313778"/>
          <wp:effectExtent l="0" t="0" r="0" b="0"/>
          <wp:wrapNone/>
          <wp:docPr id="191" name="image19.png" descr=""/>
          <wp:cNvGraphicFramePr>
            <a:graphicFrameLocks noChangeAspect="1"/>
          </wp:cNvGraphicFramePr>
          <a:graphic>
            <a:graphicData uri="http://schemas.openxmlformats.org/drawingml/2006/picture">
              <pic:pic>
                <pic:nvPicPr>
                  <pic:cNvPr id="192"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3.979004pt;margin-top:16.733992pt;width:115.85pt;height:20pt;mso-position-horizontal-relative:page;mso-position-vertical-relative:page;z-index:-828088"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86</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7391">
          <wp:simplePos x="0" y="0"/>
          <wp:positionH relativeFrom="page">
            <wp:posOffset>114300</wp:posOffset>
          </wp:positionH>
          <wp:positionV relativeFrom="page">
            <wp:posOffset>176987</wp:posOffset>
          </wp:positionV>
          <wp:extent cx="7439355" cy="313778"/>
          <wp:effectExtent l="0" t="0" r="0" b="0"/>
          <wp:wrapNone/>
          <wp:docPr id="193" name="image18.png" descr=""/>
          <wp:cNvGraphicFramePr>
            <a:graphicFrameLocks noChangeAspect="1"/>
          </wp:cNvGraphicFramePr>
          <a:graphic>
            <a:graphicData uri="http://schemas.openxmlformats.org/drawingml/2006/picture">
              <pic:pic>
                <pic:nvPicPr>
                  <pic:cNvPr id="194" name="image18.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4.123993pt;margin-top:16.270992pt;width:115.55pt;height:20pt;mso-position-horizontal-relative:page;mso-position-vertical-relative:page;z-index:-828040"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88</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7439">
          <wp:simplePos x="0" y="0"/>
          <wp:positionH relativeFrom="page">
            <wp:posOffset>114300</wp:posOffset>
          </wp:positionH>
          <wp:positionV relativeFrom="page">
            <wp:posOffset>182867</wp:posOffset>
          </wp:positionV>
          <wp:extent cx="7439355" cy="313778"/>
          <wp:effectExtent l="0" t="0" r="0" b="0"/>
          <wp:wrapNone/>
          <wp:docPr id="195" name="image19.png" descr=""/>
          <wp:cNvGraphicFramePr>
            <a:graphicFrameLocks noChangeAspect="1"/>
          </wp:cNvGraphicFramePr>
          <a:graphic>
            <a:graphicData uri="http://schemas.openxmlformats.org/drawingml/2006/picture">
              <pic:pic>
                <pic:nvPicPr>
                  <pic:cNvPr id="196"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6.764999pt;margin-top:16.733992pt;width:110.3pt;height:20pt;mso-position-horizontal-relative:page;mso-position-vertical-relative:page;z-index:-827992"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sz w:val="36"/>
                  </w:rPr>
                  <w:t>QUESTÃO 91</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7487">
          <wp:simplePos x="0" y="0"/>
          <wp:positionH relativeFrom="page">
            <wp:posOffset>114300</wp:posOffset>
          </wp:positionH>
          <wp:positionV relativeFrom="page">
            <wp:posOffset>182867</wp:posOffset>
          </wp:positionV>
          <wp:extent cx="7439355" cy="313778"/>
          <wp:effectExtent l="0" t="0" r="0" b="0"/>
          <wp:wrapNone/>
          <wp:docPr id="197" name="image19.png" descr=""/>
          <wp:cNvGraphicFramePr>
            <a:graphicFrameLocks noChangeAspect="1"/>
          </wp:cNvGraphicFramePr>
          <a:graphic>
            <a:graphicData uri="http://schemas.openxmlformats.org/drawingml/2006/picture">
              <pic:pic>
                <pic:nvPicPr>
                  <pic:cNvPr id="198"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4.940994pt;margin-top:16.733992pt;width:113.95pt;height:20pt;mso-position-horizontal-relative:page;mso-position-vertical-relative:page;z-index:-827944"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93</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7559">
          <wp:simplePos x="0" y="0"/>
          <wp:positionH relativeFrom="page">
            <wp:posOffset>114300</wp:posOffset>
          </wp:positionH>
          <wp:positionV relativeFrom="page">
            <wp:posOffset>182829</wp:posOffset>
          </wp:positionV>
          <wp:extent cx="7439355" cy="313778"/>
          <wp:effectExtent l="0" t="0" r="0" b="0"/>
          <wp:wrapNone/>
          <wp:docPr id="199" name="image19.png" descr=""/>
          <wp:cNvGraphicFramePr>
            <a:graphicFrameLocks noChangeAspect="1"/>
          </wp:cNvGraphicFramePr>
          <a:graphic>
            <a:graphicData uri="http://schemas.openxmlformats.org/drawingml/2006/picture">
              <pic:pic>
                <pic:nvPicPr>
                  <pic:cNvPr id="200"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4.966995pt;margin-top:16.729992pt;width:113.9pt;height:20pt;mso-position-horizontal-relative:page;mso-position-vertical-relative:page;z-index:-827872"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95</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7607">
          <wp:simplePos x="0" y="0"/>
          <wp:positionH relativeFrom="page">
            <wp:posOffset>114300</wp:posOffset>
          </wp:positionH>
          <wp:positionV relativeFrom="page">
            <wp:posOffset>182867</wp:posOffset>
          </wp:positionV>
          <wp:extent cx="7439355" cy="313778"/>
          <wp:effectExtent l="0" t="0" r="0" b="0"/>
          <wp:wrapNone/>
          <wp:docPr id="201" name="image19.png" descr=""/>
          <wp:cNvGraphicFramePr>
            <a:graphicFrameLocks noChangeAspect="1"/>
          </wp:cNvGraphicFramePr>
          <a:graphic>
            <a:graphicData uri="http://schemas.openxmlformats.org/drawingml/2006/picture">
              <pic:pic>
                <pic:nvPicPr>
                  <pic:cNvPr id="202"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3.834pt;margin-top:16.733992pt;width:116.15pt;height:20pt;mso-position-horizontal-relative:page;mso-position-vertical-relative:page;z-index:-827824"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64"/>
                    <w:w w:val="110"/>
                    <w:sz w:val="36"/>
                  </w:rPr>
                  <w:t> </w:t>
                </w:r>
                <w:r>
                  <w:rPr>
                    <w:rFonts w:ascii="Century Gothic" w:hAnsi="Century Gothic"/>
                    <w:b/>
                    <w:color w:val="2E3092"/>
                    <w:w w:val="110"/>
                    <w:sz w:val="36"/>
                  </w:rPr>
                  <w:t>99</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6095">
          <wp:simplePos x="0" y="0"/>
          <wp:positionH relativeFrom="page">
            <wp:posOffset>114300</wp:posOffset>
          </wp:positionH>
          <wp:positionV relativeFrom="page">
            <wp:posOffset>182880</wp:posOffset>
          </wp:positionV>
          <wp:extent cx="7439355" cy="313778"/>
          <wp:effectExtent l="0" t="0" r="0" b="0"/>
          <wp:wrapNone/>
          <wp:docPr id="5" name="image19.png" descr=""/>
          <wp:cNvGraphicFramePr>
            <a:graphicFrameLocks noChangeAspect="1"/>
          </wp:cNvGraphicFramePr>
          <a:graphic>
            <a:graphicData uri="http://schemas.openxmlformats.org/drawingml/2006/picture">
              <pic:pic>
                <pic:nvPicPr>
                  <pic:cNvPr id="6"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50.061005pt;margin-top:16.734993pt;width:103.7pt;height:20pt;mso-position-horizontal-relative:page;mso-position-vertical-relative:page;z-index:-829336"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9</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7679">
          <wp:simplePos x="0" y="0"/>
          <wp:positionH relativeFrom="page">
            <wp:posOffset>114300</wp:posOffset>
          </wp:positionH>
          <wp:positionV relativeFrom="page">
            <wp:posOffset>176987</wp:posOffset>
          </wp:positionV>
          <wp:extent cx="7439355" cy="313778"/>
          <wp:effectExtent l="0" t="0" r="0" b="0"/>
          <wp:wrapNone/>
          <wp:docPr id="203" name="image18.png" descr=""/>
          <wp:cNvGraphicFramePr>
            <a:graphicFrameLocks noChangeAspect="1"/>
          </wp:cNvGraphicFramePr>
          <a:graphic>
            <a:graphicData uri="http://schemas.openxmlformats.org/drawingml/2006/picture">
              <pic:pic>
                <pic:nvPicPr>
                  <pic:cNvPr id="204" name="image18.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0.945999pt;margin-top:16.270992pt;width:121.9pt;height:20pt;mso-position-horizontal-relative:page;mso-position-vertical-relative:page;z-index:-827752"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60"/>
                    <w:sz w:val="36"/>
                  </w:rPr>
                  <w:t> </w:t>
                </w:r>
                <w:r>
                  <w:rPr>
                    <w:rFonts w:ascii="Century Gothic" w:hAnsi="Century Gothic"/>
                    <w:b/>
                    <w:color w:val="2E3092"/>
                    <w:sz w:val="36"/>
                  </w:rPr>
                  <w:t>104</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7727">
          <wp:simplePos x="0" y="0"/>
          <wp:positionH relativeFrom="page">
            <wp:posOffset>114300</wp:posOffset>
          </wp:positionH>
          <wp:positionV relativeFrom="page">
            <wp:posOffset>182867</wp:posOffset>
          </wp:positionV>
          <wp:extent cx="7439355" cy="313778"/>
          <wp:effectExtent l="0" t="0" r="0" b="0"/>
          <wp:wrapNone/>
          <wp:docPr id="205" name="image19.png" descr=""/>
          <wp:cNvGraphicFramePr>
            <a:graphicFrameLocks noChangeAspect="1"/>
          </wp:cNvGraphicFramePr>
          <a:graphic>
            <a:graphicData uri="http://schemas.openxmlformats.org/drawingml/2006/picture">
              <pic:pic>
                <pic:nvPicPr>
                  <pic:cNvPr id="206"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0.093994pt;margin-top:16.733992pt;width:123.6pt;height:20pt;mso-position-horizontal-relative:page;mso-position-vertical-relative:page;z-index:-827704" type="#_x0000_t202" filled="false" stroked="false">
          <v:textbox inset="0,0,0,0">
            <w:txbxContent>
              <w:p>
                <w:pPr>
                  <w:spacing w:line="389" w:lineRule="exact" w:before="0"/>
                  <w:ind w:left="20" w:right="-18" w:firstLine="0"/>
                  <w:jc w:val="left"/>
                  <w:rPr>
                    <w:rFonts w:ascii="Century Gothic" w:hAnsi="Century Gothic"/>
                    <w:b/>
                    <w:sz w:val="36"/>
                  </w:rPr>
                </w:pPr>
                <w:r>
                  <w:rPr>
                    <w:rFonts w:ascii="Century Gothic" w:hAnsi="Century Gothic"/>
                    <w:b/>
                    <w:color w:val="2E3092"/>
                    <w:w w:val="105"/>
                    <w:sz w:val="36"/>
                  </w:rPr>
                  <w:t>QUESTÃO 109</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7799">
          <wp:simplePos x="0" y="0"/>
          <wp:positionH relativeFrom="page">
            <wp:posOffset>114300</wp:posOffset>
          </wp:positionH>
          <wp:positionV relativeFrom="page">
            <wp:posOffset>176987</wp:posOffset>
          </wp:positionV>
          <wp:extent cx="7439355" cy="313778"/>
          <wp:effectExtent l="0" t="0" r="0" b="0"/>
          <wp:wrapNone/>
          <wp:docPr id="207" name="image18.png" descr=""/>
          <wp:cNvGraphicFramePr>
            <a:graphicFrameLocks noChangeAspect="1"/>
          </wp:cNvGraphicFramePr>
          <a:graphic>
            <a:graphicData uri="http://schemas.openxmlformats.org/drawingml/2006/picture">
              <pic:pic>
                <pic:nvPicPr>
                  <pic:cNvPr id="208" name="image18.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4.576004pt;margin-top:16.270992pt;width:114.65pt;height:20pt;mso-position-horizontal-relative:page;mso-position-vertical-relative:page;z-index:-827632"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95"/>
                    <w:sz w:val="36"/>
                  </w:rPr>
                  <w:t>QUESTÃO 113</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7847">
          <wp:simplePos x="0" y="0"/>
          <wp:positionH relativeFrom="page">
            <wp:posOffset>114300</wp:posOffset>
          </wp:positionH>
          <wp:positionV relativeFrom="page">
            <wp:posOffset>226542</wp:posOffset>
          </wp:positionV>
          <wp:extent cx="7439355" cy="313778"/>
          <wp:effectExtent l="0" t="0" r="0" b="0"/>
          <wp:wrapNone/>
          <wp:docPr id="209" name="image19.png" descr=""/>
          <wp:cNvGraphicFramePr>
            <a:graphicFrameLocks noChangeAspect="1"/>
          </wp:cNvGraphicFramePr>
          <a:graphic>
            <a:graphicData uri="http://schemas.openxmlformats.org/drawingml/2006/picture">
              <pic:pic>
                <pic:nvPicPr>
                  <pic:cNvPr id="210"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3.468994pt;margin-top:20.171993pt;width:116.85pt;height:20pt;mso-position-horizontal-relative:page;mso-position-vertical-relative:page;z-index:-827584"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41"/>
                    <w:sz w:val="36"/>
                  </w:rPr>
                  <w:t> </w:t>
                </w:r>
                <w:r>
                  <w:rPr>
                    <w:rFonts w:ascii="Century Gothic" w:hAnsi="Century Gothic"/>
                    <w:b/>
                    <w:color w:val="2E3092"/>
                    <w:sz w:val="36"/>
                  </w:rPr>
                  <w:t>116</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7895">
          <wp:simplePos x="0" y="0"/>
          <wp:positionH relativeFrom="page">
            <wp:posOffset>114300</wp:posOffset>
          </wp:positionH>
          <wp:positionV relativeFrom="page">
            <wp:posOffset>176936</wp:posOffset>
          </wp:positionV>
          <wp:extent cx="7439355" cy="313778"/>
          <wp:effectExtent l="0" t="0" r="0" b="0"/>
          <wp:wrapNone/>
          <wp:docPr id="211" name="image19.png" descr=""/>
          <wp:cNvGraphicFramePr>
            <a:graphicFrameLocks noChangeAspect="1"/>
          </wp:cNvGraphicFramePr>
          <a:graphic>
            <a:graphicData uri="http://schemas.openxmlformats.org/drawingml/2006/picture">
              <pic:pic>
                <pic:nvPicPr>
                  <pic:cNvPr id="212"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4.466003pt;margin-top:16.266993pt;width:114.85pt;height:20pt;mso-position-horizontal-relative:page;mso-position-vertical-relative:page;z-index:-827536"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95"/>
                    <w:sz w:val="36"/>
                  </w:rPr>
                  <w:t>QUESTÃO 121</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6143">
          <wp:simplePos x="0" y="0"/>
          <wp:positionH relativeFrom="page">
            <wp:posOffset>114300</wp:posOffset>
          </wp:positionH>
          <wp:positionV relativeFrom="page">
            <wp:posOffset>177000</wp:posOffset>
          </wp:positionV>
          <wp:extent cx="7439355" cy="313778"/>
          <wp:effectExtent l="0" t="0" r="0" b="0"/>
          <wp:wrapNone/>
          <wp:docPr id="7" name="image18.png" descr=""/>
          <wp:cNvGraphicFramePr>
            <a:graphicFrameLocks noChangeAspect="1"/>
          </wp:cNvGraphicFramePr>
          <a:graphic>
            <a:graphicData uri="http://schemas.openxmlformats.org/drawingml/2006/picture">
              <pic:pic>
                <pic:nvPicPr>
                  <pic:cNvPr id="8" name="image18.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7.871994pt;margin-top:16.270992pt;width:108.05pt;height:20pt;mso-position-horizontal-relative:page;mso-position-vertical-relative:page;z-index:-829288" type="#_x0000_t202" filled="false" stroked="false">
          <v:textbox inset="0,0,0,0">
            <w:txbxContent>
              <w:p>
                <w:pPr>
                  <w:spacing w:line="389" w:lineRule="exact" w:before="0"/>
                  <w:ind w:left="20" w:right="-10" w:firstLine="0"/>
                  <w:jc w:val="left"/>
                  <w:rPr>
                    <w:rFonts w:ascii="Century Gothic" w:hAnsi="Century Gothic"/>
                    <w:b/>
                    <w:sz w:val="36"/>
                  </w:rPr>
                </w:pPr>
                <w:r>
                  <w:rPr>
                    <w:rFonts w:ascii="Century Gothic" w:hAnsi="Century Gothic"/>
                    <w:b/>
                    <w:color w:val="2E3092"/>
                    <w:sz w:val="36"/>
                  </w:rPr>
                  <w:t>QUESTÃO 13</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8063">
          <wp:simplePos x="0" y="0"/>
          <wp:positionH relativeFrom="page">
            <wp:posOffset>114300</wp:posOffset>
          </wp:positionH>
          <wp:positionV relativeFrom="page">
            <wp:posOffset>396227</wp:posOffset>
          </wp:positionV>
          <wp:extent cx="7439355" cy="313778"/>
          <wp:effectExtent l="0" t="0" r="0" b="0"/>
          <wp:wrapNone/>
          <wp:docPr id="337" name="image19.png" descr=""/>
          <wp:cNvGraphicFramePr>
            <a:graphicFrameLocks noChangeAspect="1"/>
          </wp:cNvGraphicFramePr>
          <a:graphic>
            <a:graphicData uri="http://schemas.openxmlformats.org/drawingml/2006/picture">
              <pic:pic>
                <pic:nvPicPr>
                  <pic:cNvPr id="338"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2.524002pt;margin-top:33.533993pt;width:118.75pt;height:20pt;mso-position-horizontal-relative:page;mso-position-vertical-relative:page;z-index:-827368"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sz w:val="36"/>
                  </w:rPr>
                  <w:t>QUESTÃO 154</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8111">
          <wp:simplePos x="0" y="0"/>
          <wp:positionH relativeFrom="page">
            <wp:posOffset>114300</wp:posOffset>
          </wp:positionH>
          <wp:positionV relativeFrom="page">
            <wp:posOffset>396227</wp:posOffset>
          </wp:positionV>
          <wp:extent cx="7439355" cy="313778"/>
          <wp:effectExtent l="0" t="0" r="0" b="0"/>
          <wp:wrapNone/>
          <wp:docPr id="341" name="image19.png" descr=""/>
          <wp:cNvGraphicFramePr>
            <a:graphicFrameLocks noChangeAspect="1"/>
          </wp:cNvGraphicFramePr>
          <a:graphic>
            <a:graphicData uri="http://schemas.openxmlformats.org/drawingml/2006/picture">
              <pic:pic>
                <pic:nvPicPr>
                  <pic:cNvPr id="342"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1.671005pt;margin-top:33.533993pt;width:120.45pt;height:20pt;mso-position-horizontal-relative:page;mso-position-vertical-relative:page;z-index:-827320" type="#_x0000_t202" filled="false" stroked="false">
          <v:textbox inset="0,0,0,0">
            <w:txbxContent>
              <w:p>
                <w:pPr>
                  <w:spacing w:line="389" w:lineRule="exact" w:before="0"/>
                  <w:ind w:left="20" w:right="-18" w:firstLine="0"/>
                  <w:jc w:val="left"/>
                  <w:rPr>
                    <w:rFonts w:ascii="Century Gothic" w:hAnsi="Century Gothic"/>
                    <w:b/>
                    <w:sz w:val="36"/>
                  </w:rPr>
                </w:pPr>
                <w:r>
                  <w:rPr>
                    <w:rFonts w:ascii="Century Gothic" w:hAnsi="Century Gothic"/>
                    <w:b/>
                    <w:color w:val="2E3092"/>
                    <w:sz w:val="36"/>
                  </w:rPr>
                  <w:t>QUESTÃO 159</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8159">
          <wp:simplePos x="0" y="0"/>
          <wp:positionH relativeFrom="page">
            <wp:posOffset>114300</wp:posOffset>
          </wp:positionH>
          <wp:positionV relativeFrom="page">
            <wp:posOffset>396227</wp:posOffset>
          </wp:positionV>
          <wp:extent cx="7439355" cy="313778"/>
          <wp:effectExtent l="0" t="0" r="0" b="0"/>
          <wp:wrapNone/>
          <wp:docPr id="343" name="image19.png" descr=""/>
          <wp:cNvGraphicFramePr>
            <a:graphicFrameLocks noChangeAspect="1"/>
          </wp:cNvGraphicFramePr>
          <a:graphic>
            <a:graphicData uri="http://schemas.openxmlformats.org/drawingml/2006/picture">
              <pic:pic>
                <pic:nvPicPr>
                  <pic:cNvPr id="344"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1.535004pt;margin-top:33.533993pt;width:120.7pt;height:20pt;mso-position-horizontal-relative:page;mso-position-vertical-relative:page;z-index:-827272"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sz w:val="36"/>
                  </w:rPr>
                  <w:t>QUESTÃO 162</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8207">
          <wp:simplePos x="0" y="0"/>
          <wp:positionH relativeFrom="page">
            <wp:posOffset>114300</wp:posOffset>
          </wp:positionH>
          <wp:positionV relativeFrom="page">
            <wp:posOffset>396227</wp:posOffset>
          </wp:positionV>
          <wp:extent cx="7439355" cy="313778"/>
          <wp:effectExtent l="0" t="0" r="0" b="0"/>
          <wp:wrapNone/>
          <wp:docPr id="345" name="image19.png" descr=""/>
          <wp:cNvGraphicFramePr>
            <a:graphicFrameLocks noChangeAspect="1"/>
          </wp:cNvGraphicFramePr>
          <a:graphic>
            <a:graphicData uri="http://schemas.openxmlformats.org/drawingml/2006/picture">
              <pic:pic>
                <pic:nvPicPr>
                  <pic:cNvPr id="346"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1.671005pt;margin-top:33.533993pt;width:120.45pt;height:20pt;mso-position-horizontal-relative:page;mso-position-vertical-relative:page;z-index:-827224" type="#_x0000_t202" filled="false" stroked="false">
          <v:textbox inset="0,0,0,0">
            <w:txbxContent>
              <w:p>
                <w:pPr>
                  <w:spacing w:line="389" w:lineRule="exact" w:before="0"/>
                  <w:ind w:left="20" w:right="-18" w:firstLine="0"/>
                  <w:jc w:val="left"/>
                  <w:rPr>
                    <w:rFonts w:ascii="Century Gothic" w:hAnsi="Century Gothic"/>
                    <w:b/>
                    <w:sz w:val="36"/>
                  </w:rPr>
                </w:pPr>
                <w:r>
                  <w:rPr>
                    <w:rFonts w:ascii="Century Gothic" w:hAnsi="Century Gothic"/>
                    <w:b/>
                    <w:color w:val="2E3092"/>
                    <w:sz w:val="36"/>
                  </w:rPr>
                  <w:t>QUESTÃO 165</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8255">
          <wp:simplePos x="0" y="0"/>
          <wp:positionH relativeFrom="page">
            <wp:posOffset>114300</wp:posOffset>
          </wp:positionH>
          <wp:positionV relativeFrom="page">
            <wp:posOffset>396227</wp:posOffset>
          </wp:positionV>
          <wp:extent cx="7439355" cy="313778"/>
          <wp:effectExtent l="0" t="0" r="0" b="0"/>
          <wp:wrapNone/>
          <wp:docPr id="351" name="image19.png" descr=""/>
          <wp:cNvGraphicFramePr>
            <a:graphicFrameLocks noChangeAspect="1"/>
          </wp:cNvGraphicFramePr>
          <a:graphic>
            <a:graphicData uri="http://schemas.openxmlformats.org/drawingml/2006/picture">
              <pic:pic>
                <pic:nvPicPr>
                  <pic:cNvPr id="352"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0.682999pt;margin-top:33.533993pt;width:122.4pt;height:20pt;mso-position-horizontal-relative:page;mso-position-vertical-relative:page;z-index:-827176" type="#_x0000_t202" filled="false" stroked="false">
          <v:textbox inset="0,0,0,0">
            <w:txbxContent>
              <w:p>
                <w:pPr>
                  <w:spacing w:line="389" w:lineRule="exact" w:before="0"/>
                  <w:ind w:left="20" w:right="-18" w:firstLine="0"/>
                  <w:jc w:val="left"/>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71"/>
                    <w:sz w:val="36"/>
                  </w:rPr>
                  <w:t> </w:t>
                </w:r>
                <w:r>
                  <w:rPr>
                    <w:rFonts w:ascii="Century Gothic" w:hAnsi="Century Gothic"/>
                    <w:b/>
                    <w:color w:val="2E3092"/>
                    <w:sz w:val="36"/>
                  </w:rPr>
                  <w:t>168</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8303">
          <wp:simplePos x="0" y="0"/>
          <wp:positionH relativeFrom="page">
            <wp:posOffset>114300</wp:posOffset>
          </wp:positionH>
          <wp:positionV relativeFrom="page">
            <wp:posOffset>100241</wp:posOffset>
          </wp:positionV>
          <wp:extent cx="7439355" cy="313778"/>
          <wp:effectExtent l="0" t="0" r="0" b="0"/>
          <wp:wrapNone/>
          <wp:docPr id="353" name="image19.png" descr=""/>
          <wp:cNvGraphicFramePr>
            <a:graphicFrameLocks noChangeAspect="1"/>
          </wp:cNvGraphicFramePr>
          <a:graphic>
            <a:graphicData uri="http://schemas.openxmlformats.org/drawingml/2006/picture">
              <pic:pic>
                <pic:nvPicPr>
                  <pic:cNvPr id="354"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2.360992pt;margin-top:10.227992pt;width:119.05pt;height:20pt;mso-position-horizontal-relative:page;mso-position-vertical-relative:page;z-index:-827128"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sz w:val="36"/>
                  </w:rPr>
                  <w:t>QUESTÃO 172</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8351">
          <wp:simplePos x="0" y="0"/>
          <wp:positionH relativeFrom="page">
            <wp:posOffset>114300</wp:posOffset>
          </wp:positionH>
          <wp:positionV relativeFrom="page">
            <wp:posOffset>100241</wp:posOffset>
          </wp:positionV>
          <wp:extent cx="7439355" cy="313778"/>
          <wp:effectExtent l="0" t="0" r="0" b="0"/>
          <wp:wrapNone/>
          <wp:docPr id="357" name="image19.png" descr=""/>
          <wp:cNvGraphicFramePr>
            <a:graphicFrameLocks noChangeAspect="1"/>
          </wp:cNvGraphicFramePr>
          <a:graphic>
            <a:graphicData uri="http://schemas.openxmlformats.org/drawingml/2006/picture">
              <pic:pic>
                <pic:nvPicPr>
                  <pic:cNvPr id="358"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1.509003pt;margin-top:10.227992pt;width:120.75pt;height:20pt;mso-position-horizontal-relative:page;mso-position-vertical-relative:page;z-index:-827080" type="#_x0000_t202" filled="false" stroked="false">
          <v:textbox inset="0,0,0,0">
            <w:txbxContent>
              <w:p>
                <w:pPr>
                  <w:spacing w:line="389" w:lineRule="exact" w:before="0"/>
                  <w:ind w:left="20" w:right="-18" w:firstLine="0"/>
                  <w:jc w:val="left"/>
                  <w:rPr>
                    <w:rFonts w:ascii="Century Gothic" w:hAnsi="Century Gothic"/>
                    <w:b/>
                    <w:sz w:val="36"/>
                  </w:rPr>
                </w:pPr>
                <w:r>
                  <w:rPr>
                    <w:rFonts w:ascii="Century Gothic" w:hAnsi="Century Gothic"/>
                    <w:b/>
                    <w:color w:val="2E3092"/>
                    <w:sz w:val="36"/>
                  </w:rPr>
                  <w:t>QUESTÃO 178</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8399">
          <wp:simplePos x="0" y="0"/>
          <wp:positionH relativeFrom="page">
            <wp:posOffset>114300</wp:posOffset>
          </wp:positionH>
          <wp:positionV relativeFrom="page">
            <wp:posOffset>100241</wp:posOffset>
          </wp:positionV>
          <wp:extent cx="7439355" cy="313778"/>
          <wp:effectExtent l="0" t="0" r="0" b="0"/>
          <wp:wrapNone/>
          <wp:docPr id="365" name="image19.png" descr=""/>
          <wp:cNvGraphicFramePr>
            <a:graphicFrameLocks noChangeAspect="1"/>
          </wp:cNvGraphicFramePr>
          <a:graphic>
            <a:graphicData uri="http://schemas.openxmlformats.org/drawingml/2006/picture">
              <pic:pic>
                <pic:nvPicPr>
                  <pic:cNvPr id="366"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1.679993pt;margin-top:10.227992pt;width:120.4pt;height:20pt;mso-position-horizontal-relative:page;mso-position-vertical-relative:page;z-index:-827032"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sz w:val="36"/>
                  </w:rPr>
                  <w:t>QUESTÃO 182</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6191">
          <wp:simplePos x="0" y="0"/>
          <wp:positionH relativeFrom="page">
            <wp:posOffset>114300</wp:posOffset>
          </wp:positionH>
          <wp:positionV relativeFrom="page">
            <wp:posOffset>182880</wp:posOffset>
          </wp:positionV>
          <wp:extent cx="7439355" cy="313778"/>
          <wp:effectExtent l="0" t="0" r="0" b="0"/>
          <wp:wrapNone/>
          <wp:docPr id="9" name="image19.png" descr=""/>
          <wp:cNvGraphicFramePr>
            <a:graphicFrameLocks noChangeAspect="1"/>
          </wp:cNvGraphicFramePr>
          <a:graphic>
            <a:graphicData uri="http://schemas.openxmlformats.org/drawingml/2006/picture">
              <pic:pic>
                <pic:nvPicPr>
                  <pic:cNvPr id="10"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6.764999pt;margin-top:16.734993pt;width:110.25pt;height:20pt;mso-position-horizontal-relative:page;mso-position-vertical-relative:page;z-index:-829240"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sz w:val="36"/>
                  </w:rPr>
                  <w:t>QUESTÃO 16</w:t>
                </w:r>
              </w:p>
            </w:txbxContent>
          </v:textbox>
          <w10:wrap type="non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8447">
          <wp:simplePos x="0" y="0"/>
          <wp:positionH relativeFrom="page">
            <wp:posOffset>114300</wp:posOffset>
          </wp:positionH>
          <wp:positionV relativeFrom="page">
            <wp:posOffset>100241</wp:posOffset>
          </wp:positionV>
          <wp:extent cx="7439355" cy="313778"/>
          <wp:effectExtent l="0" t="0" r="0" b="0"/>
          <wp:wrapNone/>
          <wp:docPr id="367" name="image19.png" descr=""/>
          <wp:cNvGraphicFramePr>
            <a:graphicFrameLocks noChangeAspect="1"/>
          </wp:cNvGraphicFramePr>
          <a:graphic>
            <a:graphicData uri="http://schemas.openxmlformats.org/drawingml/2006/picture">
              <pic:pic>
                <pic:nvPicPr>
                  <pic:cNvPr id="368"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1.815994pt;margin-top:10.227992pt;width:120.15pt;height:20pt;mso-position-horizontal-relative:page;mso-position-vertical-relative:page;z-index:-826984"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sz w:val="36"/>
                  </w:rPr>
                  <w:t>QUESTÃO 185</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8495">
          <wp:simplePos x="0" y="0"/>
          <wp:positionH relativeFrom="page">
            <wp:posOffset>114300</wp:posOffset>
          </wp:positionH>
          <wp:positionV relativeFrom="page">
            <wp:posOffset>100241</wp:posOffset>
          </wp:positionV>
          <wp:extent cx="7439355" cy="313778"/>
          <wp:effectExtent l="0" t="0" r="0" b="0"/>
          <wp:wrapNone/>
          <wp:docPr id="369" name="image19.png" descr=""/>
          <wp:cNvGraphicFramePr>
            <a:graphicFrameLocks noChangeAspect="1"/>
          </wp:cNvGraphicFramePr>
          <a:graphic>
            <a:graphicData uri="http://schemas.openxmlformats.org/drawingml/2006/picture">
              <pic:pic>
                <pic:nvPicPr>
                  <pic:cNvPr id="370"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0.093994pt;margin-top:10.227992pt;width:123.6pt;height:20pt;mso-position-horizontal-relative:page;mso-position-vertical-relative:page;z-index:-826936" type="#_x0000_t202" filled="false" stroked="false">
          <v:textbox inset="0,0,0,0">
            <w:txbxContent>
              <w:p>
                <w:pPr>
                  <w:spacing w:line="389" w:lineRule="exact" w:before="0"/>
                  <w:ind w:left="20" w:right="-18" w:firstLine="0"/>
                  <w:jc w:val="left"/>
                  <w:rPr>
                    <w:rFonts w:ascii="Century Gothic" w:hAnsi="Century Gothic"/>
                    <w:b/>
                    <w:sz w:val="36"/>
                  </w:rPr>
                </w:pPr>
                <w:r>
                  <w:rPr>
                    <w:rFonts w:ascii="Century Gothic" w:hAnsi="Century Gothic"/>
                    <w:b/>
                    <w:color w:val="2E3092"/>
                    <w:w w:val="105"/>
                    <w:sz w:val="36"/>
                  </w:rPr>
                  <w:t>QUESTÃO 190</w:t>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8543">
          <wp:simplePos x="0" y="0"/>
          <wp:positionH relativeFrom="page">
            <wp:posOffset>114300</wp:posOffset>
          </wp:positionH>
          <wp:positionV relativeFrom="page">
            <wp:posOffset>100241</wp:posOffset>
          </wp:positionV>
          <wp:extent cx="7439355" cy="313778"/>
          <wp:effectExtent l="0" t="0" r="0" b="0"/>
          <wp:wrapNone/>
          <wp:docPr id="371" name="image19.png" descr=""/>
          <wp:cNvGraphicFramePr>
            <a:graphicFrameLocks noChangeAspect="1"/>
          </wp:cNvGraphicFramePr>
          <a:graphic>
            <a:graphicData uri="http://schemas.openxmlformats.org/drawingml/2006/picture">
              <pic:pic>
                <pic:nvPicPr>
                  <pic:cNvPr id="372"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1.363998pt;margin-top:10.227992pt;width:121.05pt;height:20pt;mso-position-horizontal-relative:page;mso-position-vertical-relative:page;z-index:-826888"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sz w:val="36"/>
                  </w:rPr>
                  <w:t>QUESTÃO 197</w:t>
                </w:r>
              </w:p>
            </w:txbxContent>
          </v:textbox>
          <w10:wrap type="none"/>
        </v:shape>
      </w:pict>
    </w:r>
    <w:r>
      <w:rPr/>
      <w:pict>
        <v:shape style="position:absolute;margin-left:7.5pt;margin-top:54.599766pt;width:580.3pt;height:16pt;mso-position-horizontal-relative:page;mso-position-vertical-relative:page;z-index:-826864" type="#_x0000_t202" filled="false" stroked="false">
          <v:textbox inset="0,0,0,0">
            <w:txbxContent>
              <w:p>
                <w:pPr>
                  <w:pStyle w:val="BodyText"/>
                  <w:spacing w:line="317" w:lineRule="exact"/>
                  <w:ind w:left="20"/>
                </w:pPr>
                <w:r>
                  <w:rPr>
                    <w:color w:val="231F20"/>
                    <w:w w:val="110"/>
                  </w:rPr>
                  <w:t>Nos Estados Unidos, as unidades de comprimento pé e polegada são muito usadas. Um pé</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8615">
          <wp:simplePos x="0" y="0"/>
          <wp:positionH relativeFrom="page">
            <wp:posOffset>114300</wp:posOffset>
          </wp:positionH>
          <wp:positionV relativeFrom="page">
            <wp:posOffset>100241</wp:posOffset>
          </wp:positionV>
          <wp:extent cx="7439355" cy="313778"/>
          <wp:effectExtent l="0" t="0" r="0" b="0"/>
          <wp:wrapNone/>
          <wp:docPr id="373" name="image19.png" descr=""/>
          <wp:cNvGraphicFramePr>
            <a:graphicFrameLocks noChangeAspect="1"/>
          </wp:cNvGraphicFramePr>
          <a:graphic>
            <a:graphicData uri="http://schemas.openxmlformats.org/drawingml/2006/picture">
              <pic:pic>
                <pic:nvPicPr>
                  <pic:cNvPr id="374"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9.158005pt;margin-top:10.227992pt;width:125.5pt;height:20pt;mso-position-horizontal-relative:page;mso-position-vertical-relative:page;z-index:-826816"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202</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8663">
          <wp:simplePos x="0" y="0"/>
          <wp:positionH relativeFrom="page">
            <wp:posOffset>114300</wp:posOffset>
          </wp:positionH>
          <wp:positionV relativeFrom="page">
            <wp:posOffset>100241</wp:posOffset>
          </wp:positionV>
          <wp:extent cx="7439355" cy="313778"/>
          <wp:effectExtent l="0" t="0" r="0" b="0"/>
          <wp:wrapNone/>
          <wp:docPr id="375" name="image19.png" descr=""/>
          <wp:cNvGraphicFramePr>
            <a:graphicFrameLocks noChangeAspect="1"/>
          </wp:cNvGraphicFramePr>
          <a:graphic>
            <a:graphicData uri="http://schemas.openxmlformats.org/drawingml/2006/picture">
              <pic:pic>
                <pic:nvPicPr>
                  <pic:cNvPr id="376"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8.160004pt;margin-top:10.227992pt;width:127.5pt;height:20pt;mso-position-horizontal-relative:page;mso-position-vertical-relative:page;z-index:-826768" type="#_x0000_t202" filled="false" stroked="false">
          <v:textbox inset="0,0,0,0">
            <w:txbxContent>
              <w:p>
                <w:pPr>
                  <w:spacing w:line="389" w:lineRule="exact" w:before="0"/>
                  <w:ind w:left="20" w:right="-17" w:firstLine="0"/>
                  <w:jc w:val="left"/>
                  <w:rPr>
                    <w:rFonts w:ascii="Century Gothic" w:hAnsi="Century Gothic"/>
                    <w:b/>
                    <w:sz w:val="36"/>
                  </w:rPr>
                </w:pPr>
                <w:r>
                  <w:rPr>
                    <w:rFonts w:ascii="Century Gothic" w:hAnsi="Century Gothic"/>
                    <w:b/>
                    <w:color w:val="2E3092"/>
                    <w:w w:val="110"/>
                    <w:sz w:val="36"/>
                  </w:rPr>
                  <w:t>QUESTÃO</w:t>
                </w:r>
                <w:r>
                  <w:rPr>
                    <w:rFonts w:ascii="Century Gothic" w:hAnsi="Century Gothic"/>
                    <w:b/>
                    <w:color w:val="2E3092"/>
                    <w:spacing w:val="-62"/>
                    <w:w w:val="110"/>
                    <w:sz w:val="36"/>
                  </w:rPr>
                  <w:t> </w:t>
                </w:r>
                <w:r>
                  <w:rPr>
                    <w:rFonts w:ascii="Century Gothic" w:hAnsi="Century Gothic"/>
                    <w:b/>
                    <w:color w:val="2E3092"/>
                    <w:w w:val="110"/>
                    <w:sz w:val="36"/>
                  </w:rPr>
                  <w:t>206</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8711">
          <wp:simplePos x="0" y="0"/>
          <wp:positionH relativeFrom="page">
            <wp:posOffset>114300</wp:posOffset>
          </wp:positionH>
          <wp:positionV relativeFrom="page">
            <wp:posOffset>100241</wp:posOffset>
          </wp:positionV>
          <wp:extent cx="7439355" cy="313778"/>
          <wp:effectExtent l="0" t="0" r="0" b="0"/>
          <wp:wrapNone/>
          <wp:docPr id="377" name="image19.png" descr=""/>
          <wp:cNvGraphicFramePr>
            <a:graphicFrameLocks noChangeAspect="1"/>
          </wp:cNvGraphicFramePr>
          <a:graphic>
            <a:graphicData uri="http://schemas.openxmlformats.org/drawingml/2006/picture">
              <pic:pic>
                <pic:nvPicPr>
                  <pic:cNvPr id="378"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1.535004pt;margin-top:10.227992pt;width:120.75pt;height:20pt;mso-position-horizontal-relative:page;mso-position-vertical-relative:page;z-index:-826720" type="#_x0000_t202" filled="false" stroked="false">
          <v:textbox inset="0,0,0,0">
            <w:txbxContent>
              <w:p>
                <w:pPr>
                  <w:spacing w:line="389" w:lineRule="exact" w:before="0"/>
                  <w:ind w:left="20" w:right="-18" w:firstLine="0"/>
                  <w:jc w:val="left"/>
                  <w:rPr>
                    <w:rFonts w:ascii="Century Gothic" w:hAnsi="Century Gothic"/>
                    <w:b/>
                    <w:sz w:val="36"/>
                  </w:rPr>
                </w:pPr>
                <w:r>
                  <w:rPr>
                    <w:rFonts w:ascii="Century Gothic" w:hAnsi="Century Gothic"/>
                    <w:b/>
                    <w:color w:val="2E3092"/>
                    <w:sz w:val="36"/>
                  </w:rPr>
                  <w:t>QUESTÃO 216</w:t>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8759">
          <wp:simplePos x="0" y="0"/>
          <wp:positionH relativeFrom="page">
            <wp:posOffset>114300</wp:posOffset>
          </wp:positionH>
          <wp:positionV relativeFrom="page">
            <wp:posOffset>100241</wp:posOffset>
          </wp:positionV>
          <wp:extent cx="7439355" cy="313778"/>
          <wp:effectExtent l="0" t="0" r="0" b="0"/>
          <wp:wrapNone/>
          <wp:docPr id="379" name="image19.png" descr=""/>
          <wp:cNvGraphicFramePr>
            <a:graphicFrameLocks noChangeAspect="1"/>
          </wp:cNvGraphicFramePr>
          <a:graphic>
            <a:graphicData uri="http://schemas.openxmlformats.org/drawingml/2006/picture">
              <pic:pic>
                <pic:nvPicPr>
                  <pic:cNvPr id="380"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1.679993pt;margin-top:10.227992pt;width:120.45pt;height:20pt;mso-position-horizontal-relative:page;mso-position-vertical-relative:page;z-index:-826672" type="#_x0000_t202" filled="false" stroked="false">
          <v:textbox inset="0,0,0,0">
            <w:txbxContent>
              <w:p>
                <w:pPr>
                  <w:spacing w:line="389" w:lineRule="exact" w:before="0"/>
                  <w:ind w:left="20" w:right="-18" w:firstLine="0"/>
                  <w:jc w:val="left"/>
                  <w:rPr>
                    <w:rFonts w:ascii="Century Gothic" w:hAnsi="Century Gothic"/>
                    <w:b/>
                    <w:sz w:val="36"/>
                  </w:rPr>
                </w:pPr>
                <w:r>
                  <w:rPr>
                    <w:rFonts w:ascii="Century Gothic" w:hAnsi="Century Gothic"/>
                    <w:b/>
                    <w:color w:val="2E3092"/>
                    <w:sz w:val="36"/>
                  </w:rPr>
                  <w:t>QUESTÃO 218</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8807">
          <wp:simplePos x="0" y="0"/>
          <wp:positionH relativeFrom="page">
            <wp:posOffset>114300</wp:posOffset>
          </wp:positionH>
          <wp:positionV relativeFrom="page">
            <wp:posOffset>100241</wp:posOffset>
          </wp:positionV>
          <wp:extent cx="7439355" cy="313778"/>
          <wp:effectExtent l="0" t="0" r="0" b="0"/>
          <wp:wrapNone/>
          <wp:docPr id="381" name="image19.png" descr=""/>
          <wp:cNvGraphicFramePr>
            <a:graphicFrameLocks noChangeAspect="1"/>
          </wp:cNvGraphicFramePr>
          <a:graphic>
            <a:graphicData uri="http://schemas.openxmlformats.org/drawingml/2006/picture">
              <pic:pic>
                <pic:nvPicPr>
                  <pic:cNvPr id="382"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0.598999pt;margin-top:10.227992pt;width:122.6pt;height:20pt;mso-position-horizontal-relative:page;mso-position-vertical-relative:page;z-index:-826624"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w:t>
                </w:r>
                <w:r>
                  <w:rPr>
                    <w:rFonts w:ascii="Century Gothic" w:hAnsi="Century Gothic"/>
                    <w:b/>
                    <w:color w:val="2E3092"/>
                    <w:spacing w:val="-43"/>
                    <w:w w:val="105"/>
                    <w:sz w:val="36"/>
                  </w:rPr>
                  <w:t> </w:t>
                </w:r>
                <w:r>
                  <w:rPr>
                    <w:rFonts w:ascii="Century Gothic" w:hAnsi="Century Gothic"/>
                    <w:b/>
                    <w:color w:val="2E3092"/>
                    <w:w w:val="105"/>
                    <w:sz w:val="36"/>
                  </w:rPr>
                  <w:t>222</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6239">
          <wp:simplePos x="0" y="0"/>
          <wp:positionH relativeFrom="page">
            <wp:posOffset>114300</wp:posOffset>
          </wp:positionH>
          <wp:positionV relativeFrom="page">
            <wp:posOffset>177000</wp:posOffset>
          </wp:positionV>
          <wp:extent cx="7439355" cy="313778"/>
          <wp:effectExtent l="0" t="0" r="0" b="0"/>
          <wp:wrapNone/>
          <wp:docPr id="11" name="image18.png" descr=""/>
          <wp:cNvGraphicFramePr>
            <a:graphicFrameLocks noChangeAspect="1"/>
          </wp:cNvGraphicFramePr>
          <a:graphic>
            <a:graphicData uri="http://schemas.openxmlformats.org/drawingml/2006/picture">
              <pic:pic>
                <pic:nvPicPr>
                  <pic:cNvPr id="12" name="image18.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6.764999pt;margin-top:16.270992pt;width:110.25pt;height:20pt;mso-position-horizontal-relative:page;mso-position-vertical-relative:page;z-index:-829192"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sz w:val="36"/>
                  </w:rPr>
                  <w:t>QUESTÃO 19</w:t>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8903">
          <wp:simplePos x="0" y="0"/>
          <wp:positionH relativeFrom="page">
            <wp:posOffset>114300</wp:posOffset>
          </wp:positionH>
          <wp:positionV relativeFrom="page">
            <wp:posOffset>100241</wp:posOffset>
          </wp:positionV>
          <wp:extent cx="7439355" cy="313778"/>
          <wp:effectExtent l="0" t="0" r="0" b="0"/>
          <wp:wrapNone/>
          <wp:docPr id="387" name="image19.png" descr=""/>
          <wp:cNvGraphicFramePr>
            <a:graphicFrameLocks noChangeAspect="1"/>
          </wp:cNvGraphicFramePr>
          <a:graphic>
            <a:graphicData uri="http://schemas.openxmlformats.org/drawingml/2006/picture">
              <pic:pic>
                <pic:nvPicPr>
                  <pic:cNvPr id="388"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0.563995pt;margin-top:10.227992pt;width:122.65pt;height:20pt;mso-position-horizontal-relative:page;mso-position-vertical-relative:page;z-index:-826528"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w:t>
                </w:r>
                <w:r>
                  <w:rPr>
                    <w:rFonts w:ascii="Century Gothic" w:hAnsi="Century Gothic"/>
                    <w:b/>
                    <w:color w:val="2E3092"/>
                    <w:spacing w:val="-41"/>
                    <w:w w:val="105"/>
                    <w:sz w:val="36"/>
                  </w:rPr>
                  <w:t> </w:t>
                </w:r>
                <w:r>
                  <w:rPr>
                    <w:rFonts w:ascii="Century Gothic" w:hAnsi="Century Gothic"/>
                    <w:b/>
                    <w:color w:val="2E3092"/>
                    <w:w w:val="105"/>
                    <w:sz w:val="36"/>
                  </w:rPr>
                  <w:t>234</w:t>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8951">
          <wp:simplePos x="0" y="0"/>
          <wp:positionH relativeFrom="page">
            <wp:posOffset>114300</wp:posOffset>
          </wp:positionH>
          <wp:positionV relativeFrom="page">
            <wp:posOffset>100241</wp:posOffset>
          </wp:positionV>
          <wp:extent cx="7439355" cy="313778"/>
          <wp:effectExtent l="0" t="0" r="0" b="0"/>
          <wp:wrapNone/>
          <wp:docPr id="389" name="image19.png" descr=""/>
          <wp:cNvGraphicFramePr>
            <a:graphicFrameLocks noChangeAspect="1"/>
          </wp:cNvGraphicFramePr>
          <a:graphic>
            <a:graphicData uri="http://schemas.openxmlformats.org/drawingml/2006/picture">
              <pic:pic>
                <pic:nvPicPr>
                  <pic:cNvPr id="390"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9.013pt;margin-top:10.227992pt;width:125.8pt;height:20pt;mso-position-horizontal-relative:page;mso-position-vertical-relative:page;z-index:-826480"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240</w:t>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9023">
          <wp:simplePos x="0" y="0"/>
          <wp:positionH relativeFrom="page">
            <wp:posOffset>114300</wp:posOffset>
          </wp:positionH>
          <wp:positionV relativeFrom="page">
            <wp:posOffset>100241</wp:posOffset>
          </wp:positionV>
          <wp:extent cx="7439355" cy="313778"/>
          <wp:effectExtent l="0" t="0" r="0" b="0"/>
          <wp:wrapNone/>
          <wp:docPr id="391" name="image19.png" descr=""/>
          <wp:cNvGraphicFramePr>
            <a:graphicFrameLocks noChangeAspect="1"/>
          </wp:cNvGraphicFramePr>
          <a:graphic>
            <a:graphicData uri="http://schemas.openxmlformats.org/drawingml/2006/picture">
              <pic:pic>
                <pic:nvPicPr>
                  <pic:cNvPr id="392"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0.309006pt;margin-top:10.227992pt;width:123.2pt;height:20pt;mso-position-horizontal-relative:page;mso-position-vertical-relative:page;z-index:-826408"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w:t>
                </w:r>
                <w:r>
                  <w:rPr>
                    <w:rFonts w:ascii="Century Gothic" w:hAnsi="Century Gothic"/>
                    <w:b/>
                    <w:color w:val="2E3092"/>
                    <w:spacing w:val="-31"/>
                    <w:w w:val="105"/>
                    <w:sz w:val="36"/>
                  </w:rPr>
                  <w:t> </w:t>
                </w:r>
                <w:r>
                  <w:rPr>
                    <w:rFonts w:ascii="Century Gothic" w:hAnsi="Century Gothic"/>
                    <w:b/>
                    <w:color w:val="2E3092"/>
                    <w:w w:val="105"/>
                    <w:sz w:val="36"/>
                  </w:rPr>
                  <w:t>244</w:t>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9071">
          <wp:simplePos x="0" y="0"/>
          <wp:positionH relativeFrom="page">
            <wp:posOffset>114300</wp:posOffset>
          </wp:positionH>
          <wp:positionV relativeFrom="page">
            <wp:posOffset>100241</wp:posOffset>
          </wp:positionV>
          <wp:extent cx="7439355" cy="313778"/>
          <wp:effectExtent l="0" t="0" r="0" b="0"/>
          <wp:wrapNone/>
          <wp:docPr id="393" name="image19.png" descr=""/>
          <wp:cNvGraphicFramePr>
            <a:graphicFrameLocks noChangeAspect="1"/>
          </wp:cNvGraphicFramePr>
          <a:graphic>
            <a:graphicData uri="http://schemas.openxmlformats.org/drawingml/2006/picture">
              <pic:pic>
                <pic:nvPicPr>
                  <pic:cNvPr id="394"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0.735001pt;margin-top:10.227992pt;width:122.35pt;height:20pt;mso-position-horizontal-relative:page;mso-position-vertical-relative:page;z-index:-826360"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68"/>
                    <w:sz w:val="36"/>
                  </w:rPr>
                  <w:t> </w:t>
                </w:r>
                <w:r>
                  <w:rPr>
                    <w:rFonts w:ascii="Century Gothic" w:hAnsi="Century Gothic"/>
                    <w:b/>
                    <w:color w:val="2E3092"/>
                    <w:sz w:val="36"/>
                  </w:rPr>
                  <w:t>252</w:t>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9119">
          <wp:simplePos x="0" y="0"/>
          <wp:positionH relativeFrom="page">
            <wp:posOffset>114300</wp:posOffset>
          </wp:positionH>
          <wp:positionV relativeFrom="page">
            <wp:posOffset>100241</wp:posOffset>
          </wp:positionV>
          <wp:extent cx="7439355" cy="313778"/>
          <wp:effectExtent l="0" t="0" r="0" b="0"/>
          <wp:wrapNone/>
          <wp:docPr id="395" name="image19.png" descr=""/>
          <wp:cNvGraphicFramePr>
            <a:graphicFrameLocks noChangeAspect="1"/>
          </wp:cNvGraphicFramePr>
          <a:graphic>
            <a:graphicData uri="http://schemas.openxmlformats.org/drawingml/2006/picture">
              <pic:pic>
                <pic:nvPicPr>
                  <pic:cNvPr id="396"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0.871994pt;margin-top:10.227992pt;width:122.05pt;height:20pt;mso-position-horizontal-relative:page;mso-position-vertical-relative:page;z-index:-826312"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63"/>
                    <w:sz w:val="36"/>
                  </w:rPr>
                  <w:t> </w:t>
                </w:r>
                <w:r>
                  <w:rPr>
                    <w:rFonts w:ascii="Century Gothic" w:hAnsi="Century Gothic"/>
                    <w:b/>
                    <w:color w:val="2E3092"/>
                    <w:sz w:val="36"/>
                  </w:rPr>
                  <w:t>255</w:t>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9167">
          <wp:simplePos x="0" y="0"/>
          <wp:positionH relativeFrom="page">
            <wp:posOffset>114300</wp:posOffset>
          </wp:positionH>
          <wp:positionV relativeFrom="page">
            <wp:posOffset>100241</wp:posOffset>
          </wp:positionV>
          <wp:extent cx="7439355" cy="313778"/>
          <wp:effectExtent l="0" t="0" r="0" b="0"/>
          <wp:wrapNone/>
          <wp:docPr id="401" name="image19.png" descr=""/>
          <wp:cNvGraphicFramePr>
            <a:graphicFrameLocks noChangeAspect="1"/>
          </wp:cNvGraphicFramePr>
          <a:graphic>
            <a:graphicData uri="http://schemas.openxmlformats.org/drawingml/2006/picture">
              <pic:pic>
                <pic:nvPicPr>
                  <pic:cNvPr id="402"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9.882996pt;margin-top:10.227992pt;width:124.05pt;height:20pt;mso-position-horizontal-relative:page;mso-position-vertical-relative:page;z-index:-826264" type="#_x0000_t202" filled="false" stroked="false">
          <v:textbox inset="0,0,0,0">
            <w:txbxContent>
              <w:p>
                <w:pPr>
                  <w:spacing w:line="389" w:lineRule="exact" w:before="0"/>
                  <w:ind w:left="20" w:right="-9" w:firstLine="0"/>
                  <w:jc w:val="left"/>
                  <w:rPr>
                    <w:rFonts w:ascii="Century Gothic" w:hAnsi="Century Gothic"/>
                    <w:b/>
                    <w:sz w:val="36"/>
                  </w:rPr>
                </w:pPr>
                <w:r>
                  <w:rPr>
                    <w:rFonts w:ascii="Century Gothic" w:hAnsi="Century Gothic"/>
                    <w:b/>
                    <w:color w:val="2E3092"/>
                    <w:w w:val="105"/>
                    <w:sz w:val="36"/>
                  </w:rPr>
                  <w:t>QUESTÃO 258</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6287">
          <wp:simplePos x="0" y="0"/>
          <wp:positionH relativeFrom="page">
            <wp:posOffset>114300</wp:posOffset>
          </wp:positionH>
          <wp:positionV relativeFrom="page">
            <wp:posOffset>182880</wp:posOffset>
          </wp:positionV>
          <wp:extent cx="7439355" cy="313778"/>
          <wp:effectExtent l="0" t="0" r="0" b="0"/>
          <wp:wrapNone/>
          <wp:docPr id="13" name="image19.png" descr=""/>
          <wp:cNvGraphicFramePr>
            <a:graphicFrameLocks noChangeAspect="1"/>
          </wp:cNvGraphicFramePr>
          <a:graphic>
            <a:graphicData uri="http://schemas.openxmlformats.org/drawingml/2006/picture">
              <pic:pic>
                <pic:nvPicPr>
                  <pic:cNvPr id="14"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5.938995pt;margin-top:16.734993pt;width:111.95pt;height:20pt;mso-position-horizontal-relative:page;mso-position-vertical-relative:page;z-index:-829144"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65"/>
                    <w:sz w:val="36"/>
                  </w:rPr>
                  <w:t> </w:t>
                </w:r>
                <w:r>
                  <w:rPr>
                    <w:rFonts w:ascii="Century Gothic" w:hAnsi="Century Gothic"/>
                    <w:b/>
                    <w:color w:val="2E3092"/>
                    <w:sz w:val="36"/>
                  </w:rPr>
                  <w:t>23</w:t>
                </w:r>
              </w:p>
            </w:txbxContent>
          </v:textbox>
          <w10:wrap type="non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9215">
          <wp:simplePos x="0" y="0"/>
          <wp:positionH relativeFrom="page">
            <wp:posOffset>114300</wp:posOffset>
          </wp:positionH>
          <wp:positionV relativeFrom="page">
            <wp:posOffset>100241</wp:posOffset>
          </wp:positionV>
          <wp:extent cx="7439355" cy="313778"/>
          <wp:effectExtent l="0" t="0" r="0" b="0"/>
          <wp:wrapNone/>
          <wp:docPr id="403" name="image19.png" descr=""/>
          <wp:cNvGraphicFramePr>
            <a:graphicFrameLocks noChangeAspect="1"/>
          </wp:cNvGraphicFramePr>
          <a:graphic>
            <a:graphicData uri="http://schemas.openxmlformats.org/drawingml/2006/picture">
              <pic:pic>
                <pic:nvPicPr>
                  <pic:cNvPr id="404"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1.535004pt;margin-top:10.227992pt;width:120.75pt;height:20pt;mso-position-horizontal-relative:page;mso-position-vertical-relative:page;z-index:-826216" type="#_x0000_t202" filled="false" stroked="false">
          <v:textbox inset="0,0,0,0">
            <w:txbxContent>
              <w:p>
                <w:pPr>
                  <w:spacing w:line="389" w:lineRule="exact" w:before="0"/>
                  <w:ind w:left="20" w:right="-18" w:firstLine="0"/>
                  <w:jc w:val="left"/>
                  <w:rPr>
                    <w:rFonts w:ascii="Century Gothic" w:hAnsi="Century Gothic"/>
                    <w:b/>
                    <w:sz w:val="36"/>
                  </w:rPr>
                </w:pPr>
                <w:r>
                  <w:rPr>
                    <w:rFonts w:ascii="Century Gothic" w:hAnsi="Century Gothic"/>
                    <w:b/>
                    <w:color w:val="2E3092"/>
                    <w:sz w:val="36"/>
                  </w:rPr>
                  <w:t>QUESTÃO 261</w:t>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9263">
          <wp:simplePos x="0" y="0"/>
          <wp:positionH relativeFrom="page">
            <wp:posOffset>114300</wp:posOffset>
          </wp:positionH>
          <wp:positionV relativeFrom="page">
            <wp:posOffset>100241</wp:posOffset>
          </wp:positionV>
          <wp:extent cx="7439355" cy="313778"/>
          <wp:effectExtent l="0" t="0" r="0" b="0"/>
          <wp:wrapNone/>
          <wp:docPr id="405" name="image19.png" descr=""/>
          <wp:cNvGraphicFramePr>
            <a:graphicFrameLocks noChangeAspect="1"/>
          </wp:cNvGraphicFramePr>
          <a:graphic>
            <a:graphicData uri="http://schemas.openxmlformats.org/drawingml/2006/picture">
              <pic:pic>
                <pic:nvPicPr>
                  <pic:cNvPr id="406"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8.604004pt;margin-top:10.227992pt;width:126.6pt;height:20pt;mso-position-horizontal-relative:page;mso-position-vertical-relative:page;z-index:-826168"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266</w:t>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9311">
          <wp:simplePos x="0" y="0"/>
          <wp:positionH relativeFrom="page">
            <wp:posOffset>114300</wp:posOffset>
          </wp:positionH>
          <wp:positionV relativeFrom="page">
            <wp:posOffset>100241</wp:posOffset>
          </wp:positionV>
          <wp:extent cx="7439355" cy="313778"/>
          <wp:effectExtent l="0" t="0" r="0" b="0"/>
          <wp:wrapNone/>
          <wp:docPr id="407" name="image19.png" descr=""/>
          <wp:cNvGraphicFramePr>
            <a:graphicFrameLocks noChangeAspect="1"/>
          </wp:cNvGraphicFramePr>
          <a:graphic>
            <a:graphicData uri="http://schemas.openxmlformats.org/drawingml/2006/picture">
              <pic:pic>
                <pic:nvPicPr>
                  <pic:cNvPr id="408"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8.985992pt;margin-top:10.227992pt;width:125.85pt;height:20pt;mso-position-horizontal-relative:page;mso-position-vertical-relative:page;z-index:-826120"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270</w:t>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9359">
          <wp:simplePos x="0" y="0"/>
          <wp:positionH relativeFrom="page">
            <wp:posOffset>114300</wp:posOffset>
          </wp:positionH>
          <wp:positionV relativeFrom="page">
            <wp:posOffset>100241</wp:posOffset>
          </wp:positionV>
          <wp:extent cx="7439355" cy="313778"/>
          <wp:effectExtent l="0" t="0" r="0" b="0"/>
          <wp:wrapNone/>
          <wp:docPr id="415" name="image19.png" descr=""/>
          <wp:cNvGraphicFramePr>
            <a:graphicFrameLocks noChangeAspect="1"/>
          </wp:cNvGraphicFramePr>
          <a:graphic>
            <a:graphicData uri="http://schemas.openxmlformats.org/drawingml/2006/picture">
              <pic:pic>
                <pic:nvPicPr>
                  <pic:cNvPr id="416"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8.304993pt;margin-top:10.227992pt;width:127.2pt;height:20pt;mso-position-horizontal-relative:page;mso-position-vertical-relative:page;z-index:-826072"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280</w:t>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9407">
          <wp:simplePos x="0" y="0"/>
          <wp:positionH relativeFrom="page">
            <wp:posOffset>114300</wp:posOffset>
          </wp:positionH>
          <wp:positionV relativeFrom="page">
            <wp:posOffset>100241</wp:posOffset>
          </wp:positionV>
          <wp:extent cx="7439355" cy="313778"/>
          <wp:effectExtent l="0" t="0" r="0" b="0"/>
          <wp:wrapNone/>
          <wp:docPr id="417" name="image19.png" descr=""/>
          <wp:cNvGraphicFramePr>
            <a:graphicFrameLocks noChangeAspect="1"/>
          </wp:cNvGraphicFramePr>
          <a:graphic>
            <a:graphicData uri="http://schemas.openxmlformats.org/drawingml/2006/picture">
              <pic:pic>
                <pic:nvPicPr>
                  <pic:cNvPr id="418"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9.746994pt;margin-top:10.227992pt;width:124.3pt;height:20pt;mso-position-horizontal-relative:page;mso-position-vertical-relative:page;z-index:-826024" type="#_x0000_t202" filled="false" stroked="false">
          <v:textbox inset="0,0,0,0">
            <w:txbxContent>
              <w:p>
                <w:pPr>
                  <w:spacing w:line="389" w:lineRule="exact" w:before="0"/>
                  <w:ind w:left="20" w:right="-4" w:firstLine="0"/>
                  <w:jc w:val="left"/>
                  <w:rPr>
                    <w:rFonts w:ascii="Century Gothic" w:hAnsi="Century Gothic"/>
                    <w:b/>
                    <w:sz w:val="36"/>
                  </w:rPr>
                </w:pPr>
                <w:r>
                  <w:rPr>
                    <w:rFonts w:ascii="Century Gothic" w:hAnsi="Century Gothic"/>
                    <w:b/>
                    <w:color w:val="2E3092"/>
                    <w:w w:val="105"/>
                    <w:sz w:val="36"/>
                  </w:rPr>
                  <w:t>QUESTÃO 282</w:t>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9455">
          <wp:simplePos x="0" y="0"/>
          <wp:positionH relativeFrom="page">
            <wp:posOffset>114300</wp:posOffset>
          </wp:positionH>
          <wp:positionV relativeFrom="page">
            <wp:posOffset>100241</wp:posOffset>
          </wp:positionV>
          <wp:extent cx="7439355" cy="313778"/>
          <wp:effectExtent l="0" t="0" r="0" b="0"/>
          <wp:wrapNone/>
          <wp:docPr id="419" name="image19.png" descr=""/>
          <wp:cNvGraphicFramePr>
            <a:graphicFrameLocks noChangeAspect="1"/>
          </wp:cNvGraphicFramePr>
          <a:graphic>
            <a:graphicData uri="http://schemas.openxmlformats.org/drawingml/2006/picture">
              <pic:pic>
                <pic:nvPicPr>
                  <pic:cNvPr id="420"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9.574997pt;margin-top:10.227992pt;width:124.65pt;height:20pt;mso-position-horizontal-relative:page;mso-position-vertical-relative:page;z-index:-825976"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287</w:t>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9503">
          <wp:simplePos x="0" y="0"/>
          <wp:positionH relativeFrom="page">
            <wp:posOffset>114300</wp:posOffset>
          </wp:positionH>
          <wp:positionV relativeFrom="page">
            <wp:posOffset>100241</wp:posOffset>
          </wp:positionV>
          <wp:extent cx="7439355" cy="313778"/>
          <wp:effectExtent l="0" t="0" r="0" b="0"/>
          <wp:wrapNone/>
          <wp:docPr id="421" name="image19.png" descr=""/>
          <wp:cNvGraphicFramePr>
            <a:graphicFrameLocks noChangeAspect="1"/>
          </wp:cNvGraphicFramePr>
          <a:graphic>
            <a:graphicData uri="http://schemas.openxmlformats.org/drawingml/2006/picture">
              <pic:pic>
                <pic:nvPicPr>
                  <pic:cNvPr id="422"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7.5pt;margin-top:10.227992pt;width:580.3pt;height:43.6pt;mso-position-horizontal-relative:page;mso-position-vertical-relative:page;z-index:-825928" type="#_x0000_t202" filled="false" stroked="false">
          <v:textbox inset="0,0,0,0">
            <w:txbxContent>
              <w:p>
                <w:pPr>
                  <w:spacing w:line="389" w:lineRule="exact" w:before="0"/>
                  <w:ind w:left="185" w:right="15" w:firstLine="0"/>
                  <w:jc w:val="center"/>
                  <w:rPr>
                    <w:rFonts w:ascii="Century Gothic" w:hAnsi="Century Gothic"/>
                    <w:b/>
                    <w:sz w:val="36"/>
                  </w:rPr>
                </w:pPr>
                <w:r>
                  <w:rPr>
                    <w:rFonts w:ascii="Century Gothic" w:hAnsi="Century Gothic"/>
                    <w:b/>
                    <w:color w:val="2E3092"/>
                    <w:w w:val="105"/>
                    <w:sz w:val="36"/>
                  </w:rPr>
                  <w:t>QUESTÃO 294</w:t>
                </w:r>
              </w:p>
              <w:p>
                <w:pPr>
                  <w:pStyle w:val="BodyText"/>
                  <w:spacing w:before="138"/>
                  <w:ind w:left="15" w:right="15"/>
                  <w:jc w:val="center"/>
                </w:pPr>
                <w:r>
                  <w:rPr>
                    <w:color w:val="231F20"/>
                    <w:w w:val="110"/>
                  </w:rPr>
                  <w:t>Um</w:t>
                </w:r>
                <w:r>
                  <w:rPr>
                    <w:color w:val="231F20"/>
                    <w:spacing w:val="-13"/>
                    <w:w w:val="110"/>
                  </w:rPr>
                  <w:t> </w:t>
                </w:r>
                <w:r>
                  <w:rPr>
                    <w:color w:val="231F20"/>
                    <w:w w:val="110"/>
                  </w:rPr>
                  <w:t>pacote</w:t>
                </w:r>
                <w:r>
                  <w:rPr>
                    <w:color w:val="231F20"/>
                    <w:spacing w:val="-13"/>
                    <w:w w:val="110"/>
                  </w:rPr>
                  <w:t> </w:t>
                </w:r>
                <w:r>
                  <w:rPr>
                    <w:color w:val="231F20"/>
                    <w:w w:val="110"/>
                  </w:rPr>
                  <w:t>tem</w:t>
                </w:r>
                <w:r>
                  <w:rPr>
                    <w:color w:val="231F20"/>
                    <w:spacing w:val="-13"/>
                    <w:w w:val="110"/>
                  </w:rPr>
                  <w:t> </w:t>
                </w:r>
                <w:r>
                  <w:rPr>
                    <w:color w:val="231F20"/>
                    <w:w w:val="110"/>
                  </w:rPr>
                  <w:t>48</w:t>
                </w:r>
                <w:r>
                  <w:rPr>
                    <w:color w:val="231F20"/>
                    <w:spacing w:val="-13"/>
                    <w:w w:val="110"/>
                  </w:rPr>
                  <w:t> </w:t>
                </w:r>
                <w:r>
                  <w:rPr>
                    <w:color w:val="231F20"/>
                    <w:w w:val="110"/>
                  </w:rPr>
                  <w:t>balas:</w:t>
                </w:r>
                <w:r>
                  <w:rPr>
                    <w:color w:val="231F20"/>
                    <w:spacing w:val="-13"/>
                    <w:w w:val="110"/>
                  </w:rPr>
                  <w:t> </w:t>
                </w:r>
                <w:r>
                  <w:rPr>
                    <w:color w:val="231F20"/>
                    <w:w w:val="110"/>
                  </w:rPr>
                  <w:t>algumas</w:t>
                </w:r>
                <w:r>
                  <w:rPr>
                    <w:color w:val="231F20"/>
                    <w:spacing w:val="-13"/>
                    <w:w w:val="110"/>
                  </w:rPr>
                  <w:t> </w:t>
                </w:r>
                <w:r>
                  <w:rPr>
                    <w:color w:val="231F20"/>
                    <w:w w:val="110"/>
                  </w:rPr>
                  <w:t>de</w:t>
                </w:r>
                <w:r>
                  <w:rPr>
                    <w:color w:val="231F20"/>
                    <w:spacing w:val="-13"/>
                    <w:w w:val="110"/>
                  </w:rPr>
                  <w:t> </w:t>
                </w:r>
                <w:r>
                  <w:rPr>
                    <w:color w:val="231F20"/>
                    <w:w w:val="110"/>
                  </w:rPr>
                  <w:t>hortelã</w:t>
                </w:r>
                <w:r>
                  <w:rPr>
                    <w:color w:val="231F20"/>
                    <w:spacing w:val="-13"/>
                    <w:w w:val="110"/>
                  </w:rPr>
                  <w:t> </w:t>
                </w:r>
                <w:r>
                  <w:rPr>
                    <w:color w:val="231F20"/>
                    <w:w w:val="110"/>
                  </w:rPr>
                  <w:t>e</w:t>
                </w:r>
                <w:r>
                  <w:rPr>
                    <w:color w:val="231F20"/>
                    <w:spacing w:val="-13"/>
                    <w:w w:val="110"/>
                  </w:rPr>
                  <w:t> </w:t>
                </w:r>
                <w:r>
                  <w:rPr>
                    <w:color w:val="231F20"/>
                    <w:w w:val="110"/>
                  </w:rPr>
                  <w:t>as</w:t>
                </w:r>
                <w:r>
                  <w:rPr>
                    <w:color w:val="231F20"/>
                    <w:spacing w:val="-13"/>
                    <w:w w:val="110"/>
                  </w:rPr>
                  <w:t> </w:t>
                </w:r>
                <w:r>
                  <w:rPr>
                    <w:color w:val="231F20"/>
                    <w:w w:val="110"/>
                  </w:rPr>
                  <w:t>demais</w:t>
                </w:r>
                <w:r>
                  <w:rPr>
                    <w:color w:val="231F20"/>
                    <w:spacing w:val="-13"/>
                    <w:w w:val="110"/>
                  </w:rPr>
                  <w:t> </w:t>
                </w:r>
                <w:r>
                  <w:rPr>
                    <w:color w:val="231F20"/>
                    <w:w w:val="110"/>
                  </w:rPr>
                  <w:t>de</w:t>
                </w:r>
                <w:r>
                  <w:rPr>
                    <w:color w:val="231F20"/>
                    <w:spacing w:val="-13"/>
                    <w:w w:val="110"/>
                  </w:rPr>
                  <w:t> </w:t>
                </w:r>
                <w:r>
                  <w:rPr>
                    <w:color w:val="231F20"/>
                    <w:w w:val="110"/>
                  </w:rPr>
                  <w:t>laranja.</w:t>
                </w:r>
                <w:r>
                  <w:rPr>
                    <w:color w:val="231F20"/>
                    <w:spacing w:val="-13"/>
                    <w:w w:val="110"/>
                  </w:rPr>
                  <w:t> </w:t>
                </w:r>
                <w:r>
                  <w:rPr>
                    <w:color w:val="231F20"/>
                    <w:w w:val="110"/>
                  </w:rPr>
                  <w:t>Se</w:t>
                </w:r>
                <w:r>
                  <w:rPr>
                    <w:color w:val="231F20"/>
                    <w:spacing w:val="-13"/>
                    <w:w w:val="110"/>
                  </w:rPr>
                  <w:t> </w:t>
                </w:r>
                <w:r>
                  <w:rPr>
                    <w:color w:val="231F20"/>
                    <w:w w:val="110"/>
                  </w:rPr>
                  <w:t>a</w:t>
                </w:r>
                <w:r>
                  <w:rPr>
                    <w:color w:val="231F20"/>
                    <w:spacing w:val="-13"/>
                    <w:w w:val="110"/>
                  </w:rPr>
                  <w:t> </w:t>
                </w:r>
                <w:r>
                  <w:rPr>
                    <w:color w:val="231F20"/>
                    <w:w w:val="110"/>
                  </w:rPr>
                  <w:t>terça</w:t>
                </w:r>
                <w:r>
                  <w:rPr>
                    <w:color w:val="231F20"/>
                    <w:spacing w:val="-13"/>
                    <w:w w:val="110"/>
                  </w:rPr>
                  <w:t> </w:t>
                </w:r>
                <w:r>
                  <w:rPr>
                    <w:color w:val="231F20"/>
                    <w:w w:val="110"/>
                  </w:rPr>
                  <w:t>parte</w:t>
                </w:r>
                <w:r>
                  <w:rPr>
                    <w:color w:val="231F20"/>
                    <w:spacing w:val="-13"/>
                    <w:w w:val="110"/>
                  </w:rPr>
                  <w:t> </w:t>
                </w:r>
                <w:r>
                  <w:rPr>
                    <w:color w:val="231F20"/>
                    <w:w w:val="110"/>
                  </w:rPr>
                  <w:t>do</w:t>
                </w:r>
                <w:r>
                  <w:rPr>
                    <w:color w:val="231F20"/>
                    <w:spacing w:val="-13"/>
                    <w:w w:val="110"/>
                  </w:rPr>
                  <w:t> </w:t>
                </w:r>
                <w:r>
                  <w:rPr>
                    <w:color w:val="231F20"/>
                    <w:w w:val="110"/>
                  </w:rPr>
                  <w:t>dobro</w:t>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6335">
          <wp:simplePos x="0" y="0"/>
          <wp:positionH relativeFrom="page">
            <wp:posOffset>114300</wp:posOffset>
          </wp:positionH>
          <wp:positionV relativeFrom="page">
            <wp:posOffset>182880</wp:posOffset>
          </wp:positionV>
          <wp:extent cx="7439355" cy="313778"/>
          <wp:effectExtent l="0" t="0" r="0" b="0"/>
          <wp:wrapNone/>
          <wp:docPr id="15" name="image19.png" descr=""/>
          <wp:cNvGraphicFramePr>
            <a:graphicFrameLocks noChangeAspect="1"/>
          </wp:cNvGraphicFramePr>
          <a:graphic>
            <a:graphicData uri="http://schemas.openxmlformats.org/drawingml/2006/picture">
              <pic:pic>
                <pic:nvPicPr>
                  <pic:cNvPr id="16"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5.684006pt;margin-top:16.734993pt;width:112.45pt;height:20pt;mso-position-horizontal-relative:page;mso-position-vertical-relative:page;z-index:-829096"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w:t>
                </w:r>
                <w:r>
                  <w:rPr>
                    <w:rFonts w:ascii="Century Gothic" w:hAnsi="Century Gothic"/>
                    <w:b/>
                    <w:color w:val="2E3092"/>
                    <w:spacing w:val="-31"/>
                    <w:w w:val="105"/>
                    <w:sz w:val="36"/>
                  </w:rPr>
                  <w:t> </w:t>
                </w:r>
                <w:r>
                  <w:rPr>
                    <w:rFonts w:ascii="Century Gothic" w:hAnsi="Century Gothic"/>
                    <w:b/>
                    <w:color w:val="2E3092"/>
                    <w:w w:val="105"/>
                    <w:sz w:val="36"/>
                  </w:rPr>
                  <w:t>24</w:t>
                </w:r>
              </w:p>
            </w:txbxContent>
          </v:textbox>
          <w10:wrap type="non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9575">
          <wp:simplePos x="0" y="0"/>
          <wp:positionH relativeFrom="page">
            <wp:posOffset>114300</wp:posOffset>
          </wp:positionH>
          <wp:positionV relativeFrom="page">
            <wp:posOffset>100241</wp:posOffset>
          </wp:positionV>
          <wp:extent cx="7439355" cy="313778"/>
          <wp:effectExtent l="0" t="0" r="0" b="0"/>
          <wp:wrapNone/>
          <wp:docPr id="427" name="image19.png" descr=""/>
          <wp:cNvGraphicFramePr>
            <a:graphicFrameLocks noChangeAspect="1"/>
          </wp:cNvGraphicFramePr>
          <a:graphic>
            <a:graphicData uri="http://schemas.openxmlformats.org/drawingml/2006/picture">
              <pic:pic>
                <pic:nvPicPr>
                  <pic:cNvPr id="428"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38.414993pt;margin-top:10.227992pt;width:127pt;height:20pt;mso-position-horizontal-relative:page;mso-position-vertical-relative:page;z-index:-825856"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 308</w:t>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9623">
          <wp:simplePos x="0" y="0"/>
          <wp:positionH relativeFrom="page">
            <wp:posOffset>114300</wp:posOffset>
          </wp:positionH>
          <wp:positionV relativeFrom="page">
            <wp:posOffset>100241</wp:posOffset>
          </wp:positionV>
          <wp:extent cx="7439355" cy="313778"/>
          <wp:effectExtent l="0" t="0" r="0" b="0"/>
          <wp:wrapNone/>
          <wp:docPr id="433" name="image19.png" descr=""/>
          <wp:cNvGraphicFramePr>
            <a:graphicFrameLocks noChangeAspect="1"/>
          </wp:cNvGraphicFramePr>
          <a:graphic>
            <a:graphicData uri="http://schemas.openxmlformats.org/drawingml/2006/picture">
              <pic:pic>
                <pic:nvPicPr>
                  <pic:cNvPr id="434"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2.498001pt;margin-top:10.227992pt;width:118.85pt;height:20pt;mso-position-horizontal-relative:page;mso-position-vertical-relative:page;z-index:-825808"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sz w:val="36"/>
                  </w:rPr>
                  <w:t>QUESTÃO 314</w:t>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9671">
          <wp:simplePos x="0" y="0"/>
          <wp:positionH relativeFrom="page">
            <wp:posOffset>114300</wp:posOffset>
          </wp:positionH>
          <wp:positionV relativeFrom="page">
            <wp:posOffset>100241</wp:posOffset>
          </wp:positionV>
          <wp:extent cx="7439355" cy="313778"/>
          <wp:effectExtent l="0" t="0" r="0" b="0"/>
          <wp:wrapNone/>
          <wp:docPr id="437" name="image19.png" descr=""/>
          <wp:cNvGraphicFramePr>
            <a:graphicFrameLocks noChangeAspect="1"/>
          </wp:cNvGraphicFramePr>
          <a:graphic>
            <a:graphicData uri="http://schemas.openxmlformats.org/drawingml/2006/picture">
              <pic:pic>
                <pic:nvPicPr>
                  <pic:cNvPr id="438"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1.789993pt;margin-top:10.227992pt;width:120.25pt;height:20pt;mso-position-horizontal-relative:page;mso-position-vertical-relative:page;z-index:-825760"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sz w:val="36"/>
                  </w:rPr>
                  <w:t>QUESTÃO 318</w:t>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9719">
          <wp:simplePos x="0" y="0"/>
          <wp:positionH relativeFrom="page">
            <wp:posOffset>114300</wp:posOffset>
          </wp:positionH>
          <wp:positionV relativeFrom="page">
            <wp:posOffset>100241</wp:posOffset>
          </wp:positionV>
          <wp:extent cx="7439355" cy="313778"/>
          <wp:effectExtent l="0" t="0" r="0" b="0"/>
          <wp:wrapNone/>
          <wp:docPr id="441" name="image19.png" descr=""/>
          <wp:cNvGraphicFramePr>
            <a:graphicFrameLocks noChangeAspect="1"/>
          </wp:cNvGraphicFramePr>
          <a:graphic>
            <a:graphicData uri="http://schemas.openxmlformats.org/drawingml/2006/picture">
              <pic:pic>
                <pic:nvPicPr>
                  <pic:cNvPr id="442"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0.563995pt;margin-top:10.227992pt;width:122.7pt;height:20pt;mso-position-horizontal-relative:page;mso-position-vertical-relative:page;z-index:-825712"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w:t>
                </w:r>
                <w:r>
                  <w:rPr>
                    <w:rFonts w:ascii="Century Gothic" w:hAnsi="Century Gothic"/>
                    <w:b/>
                    <w:color w:val="2E3092"/>
                    <w:spacing w:val="-38"/>
                    <w:w w:val="105"/>
                    <w:sz w:val="36"/>
                  </w:rPr>
                  <w:t> </w:t>
                </w:r>
                <w:r>
                  <w:rPr>
                    <w:rFonts w:ascii="Century Gothic" w:hAnsi="Century Gothic"/>
                    <w:b/>
                    <w:color w:val="2E3092"/>
                    <w:w w:val="105"/>
                    <w:sz w:val="36"/>
                  </w:rPr>
                  <w:t>324</w:t>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9767">
          <wp:simplePos x="0" y="0"/>
          <wp:positionH relativeFrom="page">
            <wp:posOffset>114300</wp:posOffset>
          </wp:positionH>
          <wp:positionV relativeFrom="page">
            <wp:posOffset>100241</wp:posOffset>
          </wp:positionV>
          <wp:extent cx="7439355" cy="313778"/>
          <wp:effectExtent l="0" t="0" r="0" b="0"/>
          <wp:wrapNone/>
          <wp:docPr id="443" name="image19.png" descr=""/>
          <wp:cNvGraphicFramePr>
            <a:graphicFrameLocks noChangeAspect="1"/>
          </wp:cNvGraphicFramePr>
          <a:graphic>
            <a:graphicData uri="http://schemas.openxmlformats.org/drawingml/2006/picture">
              <pic:pic>
                <pic:nvPicPr>
                  <pic:cNvPr id="444"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2.751999pt;margin-top:10.227992pt;width:118.3pt;height:20pt;mso-position-horizontal-relative:page;mso-position-vertical-relative:page;z-index:-825664" type="#_x0000_t202" filled="false" stroked="false">
          <v:textbox inset="0,0,0,0">
            <w:txbxContent>
              <w:p>
                <w:pPr>
                  <w:spacing w:line="389" w:lineRule="exact" w:before="0"/>
                  <w:ind w:left="20" w:right="-7" w:firstLine="0"/>
                  <w:jc w:val="left"/>
                  <w:rPr>
                    <w:rFonts w:ascii="Century Gothic" w:hAnsi="Century Gothic"/>
                    <w:b/>
                    <w:sz w:val="36"/>
                  </w:rPr>
                </w:pPr>
                <w:r>
                  <w:rPr>
                    <w:rFonts w:ascii="Century Gothic" w:hAnsi="Century Gothic"/>
                    <w:b/>
                    <w:color w:val="2E3092"/>
                    <w:sz w:val="36"/>
                  </w:rPr>
                  <w:t>QUESTÃO 331</w:t>
                </w:r>
              </w:p>
            </w:txbxContent>
          </v:textbox>
          <w10:wrap type="none"/>
        </v:shape>
      </w:pict>
    </w:r>
    <w:r>
      <w:rPr/>
      <w:pict>
        <v:shape style="position:absolute;margin-left:7.5pt;margin-top:54.599766pt;width:580.3pt;height:16pt;mso-position-horizontal-relative:page;mso-position-vertical-relative:page;z-index:-825640" type="#_x0000_t202" filled="false" stroked="false">
          <v:textbox inset="0,0,0,0">
            <w:txbxContent>
              <w:p>
                <w:pPr>
                  <w:pStyle w:val="BodyText"/>
                  <w:spacing w:line="317" w:lineRule="exact"/>
                  <w:ind w:left="20"/>
                </w:pPr>
                <w:r>
                  <w:rPr>
                    <w:color w:val="231F20"/>
                    <w:w w:val="105"/>
                  </w:rPr>
                  <w:t>Um nadador, disputando a prova dos 400 metros, nado livre, completou os primeiros 300 me-</w:t>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9911">
          <wp:simplePos x="0" y="0"/>
          <wp:positionH relativeFrom="page">
            <wp:posOffset>114300</wp:posOffset>
          </wp:positionH>
          <wp:positionV relativeFrom="page">
            <wp:posOffset>100241</wp:posOffset>
          </wp:positionV>
          <wp:extent cx="7439355" cy="313778"/>
          <wp:effectExtent l="0" t="0" r="0" b="0"/>
          <wp:wrapNone/>
          <wp:docPr id="445" name="image19.png" descr=""/>
          <wp:cNvGraphicFramePr>
            <a:graphicFrameLocks noChangeAspect="1"/>
          </wp:cNvGraphicFramePr>
          <a:graphic>
            <a:graphicData uri="http://schemas.openxmlformats.org/drawingml/2006/picture">
              <pic:pic>
                <pic:nvPicPr>
                  <pic:cNvPr id="446"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0.393005pt;margin-top:10.227992pt;width:123.05pt;height:20pt;mso-position-horizontal-relative:page;mso-position-vertical-relative:page;z-index:-825520"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w w:val="105"/>
                    <w:sz w:val="36"/>
                  </w:rPr>
                  <w:t>QUESTÃO</w:t>
                </w:r>
                <w:r>
                  <w:rPr>
                    <w:rFonts w:ascii="Century Gothic" w:hAnsi="Century Gothic"/>
                    <w:b/>
                    <w:color w:val="2E3092"/>
                    <w:spacing w:val="-31"/>
                    <w:w w:val="105"/>
                    <w:sz w:val="36"/>
                  </w:rPr>
                  <w:t> </w:t>
                </w:r>
                <w:r>
                  <w:rPr>
                    <w:rFonts w:ascii="Century Gothic" w:hAnsi="Century Gothic"/>
                    <w:b/>
                    <w:color w:val="2E3092"/>
                    <w:w w:val="105"/>
                    <w:sz w:val="36"/>
                  </w:rPr>
                  <w:t>347</w:t>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609959">
          <wp:simplePos x="0" y="0"/>
          <wp:positionH relativeFrom="page">
            <wp:posOffset>114300</wp:posOffset>
          </wp:positionH>
          <wp:positionV relativeFrom="page">
            <wp:posOffset>100241</wp:posOffset>
          </wp:positionV>
          <wp:extent cx="7439355" cy="313778"/>
          <wp:effectExtent l="0" t="0" r="0" b="0"/>
          <wp:wrapNone/>
          <wp:docPr id="447" name="image19.png" descr=""/>
          <wp:cNvGraphicFramePr>
            <a:graphicFrameLocks noChangeAspect="1"/>
          </wp:cNvGraphicFramePr>
          <a:graphic>
            <a:graphicData uri="http://schemas.openxmlformats.org/drawingml/2006/picture">
              <pic:pic>
                <pic:nvPicPr>
                  <pic:cNvPr id="448" name="image19.png"/>
                  <pic:cNvPicPr/>
                </pic:nvPicPr>
                <pic:blipFill>
                  <a:blip r:embed="rId1" cstate="print"/>
                  <a:stretch>
                    <a:fillRect/>
                  </a:stretch>
                </pic:blipFill>
                <pic:spPr>
                  <a:xfrm>
                    <a:off x="0" y="0"/>
                    <a:ext cx="7439355" cy="313778"/>
                  </a:xfrm>
                  <a:prstGeom prst="rect">
                    <a:avLst/>
                  </a:prstGeom>
                </pic:spPr>
              </pic:pic>
            </a:graphicData>
          </a:graphic>
        </wp:anchor>
      </w:drawing>
    </w:r>
    <w:r>
      <w:rPr/>
      <w:pict>
        <v:shape style="position:absolute;margin-left:240.955002pt;margin-top:10.227992pt;width:121.9pt;height:20pt;mso-position-horizontal-relative:page;mso-position-vertical-relative:page;z-index:-825472" type="#_x0000_t202" filled="false" stroked="false">
          <v:textbox inset="0,0,0,0">
            <w:txbxContent>
              <w:p>
                <w:pPr>
                  <w:spacing w:line="389" w:lineRule="exact" w:before="0"/>
                  <w:ind w:left="20" w:right="0" w:firstLine="0"/>
                  <w:jc w:val="left"/>
                  <w:rPr>
                    <w:rFonts w:ascii="Century Gothic" w:hAnsi="Century Gothic"/>
                    <w:b/>
                    <w:sz w:val="36"/>
                  </w:rPr>
                </w:pPr>
                <w:r>
                  <w:rPr>
                    <w:rFonts w:ascii="Century Gothic" w:hAnsi="Century Gothic"/>
                    <w:b/>
                    <w:color w:val="2E3092"/>
                    <w:sz w:val="36"/>
                  </w:rPr>
                  <w:t>QUESTÃO</w:t>
                </w:r>
                <w:r>
                  <w:rPr>
                    <w:rFonts w:ascii="Century Gothic" w:hAnsi="Century Gothic"/>
                    <w:b/>
                    <w:color w:val="2E3092"/>
                    <w:spacing w:val="63"/>
                    <w:sz w:val="36"/>
                  </w:rPr>
                  <w:t> </w:t>
                </w:r>
                <w:r>
                  <w:rPr>
                    <w:rFonts w:ascii="Century Gothic" w:hAnsi="Century Gothic"/>
                    <w:b/>
                    <w:color w:val="2E3092"/>
                    <w:sz w:val="36"/>
                  </w:rPr>
                  <w:t>353</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23">
    <w:multiLevelType w:val="hybridMultilevel"/>
    <w:lvl w:ilvl="0">
      <w:start w:val="1"/>
      <w:numFmt w:val="bullet"/>
      <w:lvlText w:val="•"/>
      <w:lvlJc w:val="left"/>
      <w:pPr>
        <w:ind w:left="680" w:hanging="550"/>
      </w:pPr>
      <w:rPr>
        <w:rFonts w:hint="default" w:ascii="Calibri" w:hAnsi="Calibri" w:eastAsia="Calibri" w:cs="Calibri"/>
        <w:color w:val="231F20"/>
        <w:w w:val="100"/>
        <w:sz w:val="28"/>
        <w:szCs w:val="28"/>
      </w:rPr>
    </w:lvl>
    <w:lvl w:ilvl="1">
      <w:start w:val="1"/>
      <w:numFmt w:val="bullet"/>
      <w:lvlText w:val="•"/>
      <w:lvlJc w:val="left"/>
      <w:pPr>
        <w:ind w:left="1798" w:hanging="550"/>
      </w:pPr>
      <w:rPr>
        <w:rFonts w:hint="default"/>
      </w:rPr>
    </w:lvl>
    <w:lvl w:ilvl="2">
      <w:start w:val="1"/>
      <w:numFmt w:val="bullet"/>
      <w:lvlText w:val="•"/>
      <w:lvlJc w:val="left"/>
      <w:pPr>
        <w:ind w:left="2917" w:hanging="550"/>
      </w:pPr>
      <w:rPr>
        <w:rFonts w:hint="default"/>
      </w:rPr>
    </w:lvl>
    <w:lvl w:ilvl="3">
      <w:start w:val="1"/>
      <w:numFmt w:val="bullet"/>
      <w:lvlText w:val="•"/>
      <w:lvlJc w:val="left"/>
      <w:pPr>
        <w:ind w:left="4035" w:hanging="550"/>
      </w:pPr>
      <w:rPr>
        <w:rFonts w:hint="default"/>
      </w:rPr>
    </w:lvl>
    <w:lvl w:ilvl="4">
      <w:start w:val="1"/>
      <w:numFmt w:val="bullet"/>
      <w:lvlText w:val="•"/>
      <w:lvlJc w:val="left"/>
      <w:pPr>
        <w:ind w:left="5154" w:hanging="550"/>
      </w:pPr>
      <w:rPr>
        <w:rFonts w:hint="default"/>
      </w:rPr>
    </w:lvl>
    <w:lvl w:ilvl="5">
      <w:start w:val="1"/>
      <w:numFmt w:val="bullet"/>
      <w:lvlText w:val="•"/>
      <w:lvlJc w:val="left"/>
      <w:pPr>
        <w:ind w:left="6272" w:hanging="550"/>
      </w:pPr>
      <w:rPr>
        <w:rFonts w:hint="default"/>
      </w:rPr>
    </w:lvl>
    <w:lvl w:ilvl="6">
      <w:start w:val="1"/>
      <w:numFmt w:val="bullet"/>
      <w:lvlText w:val="•"/>
      <w:lvlJc w:val="left"/>
      <w:pPr>
        <w:ind w:left="7391" w:hanging="550"/>
      </w:pPr>
      <w:rPr>
        <w:rFonts w:hint="default"/>
      </w:rPr>
    </w:lvl>
    <w:lvl w:ilvl="7">
      <w:start w:val="1"/>
      <w:numFmt w:val="bullet"/>
      <w:lvlText w:val="•"/>
      <w:lvlJc w:val="left"/>
      <w:pPr>
        <w:ind w:left="8509" w:hanging="550"/>
      </w:pPr>
      <w:rPr>
        <w:rFonts w:hint="default"/>
      </w:rPr>
    </w:lvl>
    <w:lvl w:ilvl="8">
      <w:start w:val="1"/>
      <w:numFmt w:val="bullet"/>
      <w:lvlText w:val="•"/>
      <w:lvlJc w:val="left"/>
      <w:pPr>
        <w:ind w:left="9628" w:hanging="550"/>
      </w:pPr>
      <w:rPr>
        <w:rFonts w:hint="default"/>
      </w:rPr>
    </w:lvl>
  </w:abstractNum>
  <w:abstractNum w:abstractNumId="273">
    <w:multiLevelType w:val="hybridMultilevel"/>
    <w:lvl w:ilvl="0">
      <w:start w:val="1"/>
      <w:numFmt w:val="lowerLetter"/>
      <w:lvlText w:val="%1)"/>
      <w:lvlJc w:val="left"/>
      <w:pPr>
        <w:ind w:left="110" w:hanging="550"/>
        <w:jc w:val="left"/>
      </w:pPr>
      <w:rPr>
        <w:rFonts w:hint="default" w:ascii="Calibri" w:hAnsi="Calibri" w:eastAsia="Calibri" w:cs="Calibri"/>
        <w:color w:val="231F20"/>
        <w:w w:val="99"/>
        <w:sz w:val="28"/>
        <w:szCs w:val="28"/>
      </w:rPr>
    </w:lvl>
    <w:lvl w:ilvl="1">
      <w:start w:val="1"/>
      <w:numFmt w:val="bullet"/>
      <w:lvlText w:val="•"/>
      <w:lvlJc w:val="left"/>
      <w:pPr>
        <w:ind w:left="1292" w:hanging="550"/>
      </w:pPr>
      <w:rPr>
        <w:rFonts w:hint="default"/>
      </w:rPr>
    </w:lvl>
    <w:lvl w:ilvl="2">
      <w:start w:val="1"/>
      <w:numFmt w:val="bullet"/>
      <w:lvlText w:val="•"/>
      <w:lvlJc w:val="left"/>
      <w:pPr>
        <w:ind w:left="2465" w:hanging="550"/>
      </w:pPr>
      <w:rPr>
        <w:rFonts w:hint="default"/>
      </w:rPr>
    </w:lvl>
    <w:lvl w:ilvl="3">
      <w:start w:val="1"/>
      <w:numFmt w:val="bullet"/>
      <w:lvlText w:val="•"/>
      <w:lvlJc w:val="left"/>
      <w:pPr>
        <w:ind w:left="3637" w:hanging="550"/>
      </w:pPr>
      <w:rPr>
        <w:rFonts w:hint="default"/>
      </w:rPr>
    </w:lvl>
    <w:lvl w:ilvl="4">
      <w:start w:val="1"/>
      <w:numFmt w:val="bullet"/>
      <w:lvlText w:val="•"/>
      <w:lvlJc w:val="left"/>
      <w:pPr>
        <w:ind w:left="4810" w:hanging="550"/>
      </w:pPr>
      <w:rPr>
        <w:rFonts w:hint="default"/>
      </w:rPr>
    </w:lvl>
    <w:lvl w:ilvl="5">
      <w:start w:val="1"/>
      <w:numFmt w:val="bullet"/>
      <w:lvlText w:val="•"/>
      <w:lvlJc w:val="left"/>
      <w:pPr>
        <w:ind w:left="5982" w:hanging="550"/>
      </w:pPr>
      <w:rPr>
        <w:rFonts w:hint="default"/>
      </w:rPr>
    </w:lvl>
    <w:lvl w:ilvl="6">
      <w:start w:val="1"/>
      <w:numFmt w:val="bullet"/>
      <w:lvlText w:val="•"/>
      <w:lvlJc w:val="left"/>
      <w:pPr>
        <w:ind w:left="7155" w:hanging="550"/>
      </w:pPr>
      <w:rPr>
        <w:rFonts w:hint="default"/>
      </w:rPr>
    </w:lvl>
    <w:lvl w:ilvl="7">
      <w:start w:val="1"/>
      <w:numFmt w:val="bullet"/>
      <w:lvlText w:val="•"/>
      <w:lvlJc w:val="left"/>
      <w:pPr>
        <w:ind w:left="8327" w:hanging="550"/>
      </w:pPr>
      <w:rPr>
        <w:rFonts w:hint="default"/>
      </w:rPr>
    </w:lvl>
    <w:lvl w:ilvl="8">
      <w:start w:val="1"/>
      <w:numFmt w:val="bullet"/>
      <w:lvlText w:val="•"/>
      <w:lvlJc w:val="left"/>
      <w:pPr>
        <w:ind w:left="9500" w:hanging="550"/>
      </w:pPr>
      <w:rPr>
        <w:rFonts w:hint="default"/>
      </w:rPr>
    </w:lvl>
  </w:abstractNum>
  <w:abstractNum w:abstractNumId="272">
    <w:multiLevelType w:val="hybridMultilevel"/>
    <w:lvl w:ilvl="0">
      <w:start w:val="1"/>
      <w:numFmt w:val="lowerLetter"/>
      <w:lvlText w:val="%1)"/>
      <w:lvlJc w:val="left"/>
      <w:pPr>
        <w:ind w:left="840" w:hanging="299"/>
        <w:jc w:val="left"/>
      </w:pPr>
      <w:rPr>
        <w:rFonts w:hint="default" w:ascii="Calibri" w:hAnsi="Calibri" w:eastAsia="Calibri" w:cs="Calibri"/>
        <w:color w:val="231F20"/>
        <w:w w:val="99"/>
        <w:sz w:val="28"/>
        <w:szCs w:val="28"/>
      </w:rPr>
    </w:lvl>
    <w:lvl w:ilvl="1">
      <w:start w:val="1"/>
      <w:numFmt w:val="bullet"/>
      <w:lvlText w:val="•"/>
      <w:lvlJc w:val="left"/>
      <w:pPr>
        <w:ind w:left="1940" w:hanging="299"/>
      </w:pPr>
      <w:rPr>
        <w:rFonts w:hint="default"/>
      </w:rPr>
    </w:lvl>
    <w:lvl w:ilvl="2">
      <w:start w:val="1"/>
      <w:numFmt w:val="bullet"/>
      <w:lvlText w:val="•"/>
      <w:lvlJc w:val="left"/>
      <w:pPr>
        <w:ind w:left="3041" w:hanging="299"/>
      </w:pPr>
      <w:rPr>
        <w:rFonts w:hint="default"/>
      </w:rPr>
    </w:lvl>
    <w:lvl w:ilvl="3">
      <w:start w:val="1"/>
      <w:numFmt w:val="bullet"/>
      <w:lvlText w:val="•"/>
      <w:lvlJc w:val="left"/>
      <w:pPr>
        <w:ind w:left="4141" w:hanging="299"/>
      </w:pPr>
      <w:rPr>
        <w:rFonts w:hint="default"/>
      </w:rPr>
    </w:lvl>
    <w:lvl w:ilvl="4">
      <w:start w:val="1"/>
      <w:numFmt w:val="bullet"/>
      <w:lvlText w:val="•"/>
      <w:lvlJc w:val="left"/>
      <w:pPr>
        <w:ind w:left="5242" w:hanging="299"/>
      </w:pPr>
      <w:rPr>
        <w:rFonts w:hint="default"/>
      </w:rPr>
    </w:lvl>
    <w:lvl w:ilvl="5">
      <w:start w:val="1"/>
      <w:numFmt w:val="bullet"/>
      <w:lvlText w:val="•"/>
      <w:lvlJc w:val="left"/>
      <w:pPr>
        <w:ind w:left="6342" w:hanging="299"/>
      </w:pPr>
      <w:rPr>
        <w:rFonts w:hint="default"/>
      </w:rPr>
    </w:lvl>
    <w:lvl w:ilvl="6">
      <w:start w:val="1"/>
      <w:numFmt w:val="bullet"/>
      <w:lvlText w:val="•"/>
      <w:lvlJc w:val="left"/>
      <w:pPr>
        <w:ind w:left="7443" w:hanging="299"/>
      </w:pPr>
      <w:rPr>
        <w:rFonts w:hint="default"/>
      </w:rPr>
    </w:lvl>
    <w:lvl w:ilvl="7">
      <w:start w:val="1"/>
      <w:numFmt w:val="bullet"/>
      <w:lvlText w:val="•"/>
      <w:lvlJc w:val="left"/>
      <w:pPr>
        <w:ind w:left="8543" w:hanging="299"/>
      </w:pPr>
      <w:rPr>
        <w:rFonts w:hint="default"/>
      </w:rPr>
    </w:lvl>
    <w:lvl w:ilvl="8">
      <w:start w:val="1"/>
      <w:numFmt w:val="bullet"/>
      <w:lvlText w:val="•"/>
      <w:lvlJc w:val="left"/>
      <w:pPr>
        <w:ind w:left="9644" w:hanging="299"/>
      </w:pPr>
      <w:rPr>
        <w:rFonts w:hint="default"/>
      </w:rPr>
    </w:lvl>
  </w:abstractNum>
  <w:abstractNum w:abstractNumId="271">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270">
    <w:multiLevelType w:val="hybridMultilevel"/>
    <w:lvl w:ilvl="0">
      <w:start w:val="1"/>
      <w:numFmt w:val="upperRoman"/>
      <w:lvlText w:val="%1."/>
      <w:lvlJc w:val="left"/>
      <w:pPr>
        <w:ind w:left="680" w:hanging="580"/>
        <w:jc w:val="left"/>
      </w:pPr>
      <w:rPr>
        <w:rFonts w:hint="default" w:ascii="Calibri" w:hAnsi="Calibri" w:eastAsia="Calibri" w:cs="Calibri"/>
        <w:color w:val="231F20"/>
        <w:w w:val="110"/>
        <w:sz w:val="28"/>
        <w:szCs w:val="28"/>
      </w:rPr>
    </w:lvl>
    <w:lvl w:ilvl="1">
      <w:start w:val="1"/>
      <w:numFmt w:val="bullet"/>
      <w:lvlText w:val="•"/>
      <w:lvlJc w:val="left"/>
      <w:pPr>
        <w:ind w:left="1796" w:hanging="580"/>
      </w:pPr>
      <w:rPr>
        <w:rFonts w:hint="default"/>
      </w:rPr>
    </w:lvl>
    <w:lvl w:ilvl="2">
      <w:start w:val="1"/>
      <w:numFmt w:val="bullet"/>
      <w:lvlText w:val="•"/>
      <w:lvlJc w:val="left"/>
      <w:pPr>
        <w:ind w:left="2913" w:hanging="580"/>
      </w:pPr>
      <w:rPr>
        <w:rFonts w:hint="default"/>
      </w:rPr>
    </w:lvl>
    <w:lvl w:ilvl="3">
      <w:start w:val="1"/>
      <w:numFmt w:val="bullet"/>
      <w:lvlText w:val="•"/>
      <w:lvlJc w:val="left"/>
      <w:pPr>
        <w:ind w:left="4029" w:hanging="580"/>
      </w:pPr>
      <w:rPr>
        <w:rFonts w:hint="default"/>
      </w:rPr>
    </w:lvl>
    <w:lvl w:ilvl="4">
      <w:start w:val="1"/>
      <w:numFmt w:val="bullet"/>
      <w:lvlText w:val="•"/>
      <w:lvlJc w:val="left"/>
      <w:pPr>
        <w:ind w:left="5146" w:hanging="580"/>
      </w:pPr>
      <w:rPr>
        <w:rFonts w:hint="default"/>
      </w:rPr>
    </w:lvl>
    <w:lvl w:ilvl="5">
      <w:start w:val="1"/>
      <w:numFmt w:val="bullet"/>
      <w:lvlText w:val="•"/>
      <w:lvlJc w:val="left"/>
      <w:pPr>
        <w:ind w:left="6262" w:hanging="580"/>
      </w:pPr>
      <w:rPr>
        <w:rFonts w:hint="default"/>
      </w:rPr>
    </w:lvl>
    <w:lvl w:ilvl="6">
      <w:start w:val="1"/>
      <w:numFmt w:val="bullet"/>
      <w:lvlText w:val="•"/>
      <w:lvlJc w:val="left"/>
      <w:pPr>
        <w:ind w:left="7379" w:hanging="580"/>
      </w:pPr>
      <w:rPr>
        <w:rFonts w:hint="default"/>
      </w:rPr>
    </w:lvl>
    <w:lvl w:ilvl="7">
      <w:start w:val="1"/>
      <w:numFmt w:val="bullet"/>
      <w:lvlText w:val="•"/>
      <w:lvlJc w:val="left"/>
      <w:pPr>
        <w:ind w:left="8495" w:hanging="580"/>
      </w:pPr>
      <w:rPr>
        <w:rFonts w:hint="default"/>
      </w:rPr>
    </w:lvl>
    <w:lvl w:ilvl="8">
      <w:start w:val="1"/>
      <w:numFmt w:val="bullet"/>
      <w:lvlText w:val="•"/>
      <w:lvlJc w:val="left"/>
      <w:pPr>
        <w:ind w:left="9612" w:hanging="580"/>
      </w:pPr>
      <w:rPr>
        <w:rFonts w:hint="default"/>
      </w:rPr>
    </w:lvl>
  </w:abstractNum>
  <w:abstractNum w:abstractNumId="269">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268">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267">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266">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265">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264">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263">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lowerLetter"/>
      <w:lvlText w:val="%2)"/>
      <w:lvlJc w:val="left"/>
      <w:pPr>
        <w:ind w:left="3340" w:hanging="2081"/>
        <w:jc w:val="left"/>
      </w:pPr>
      <w:rPr>
        <w:rFonts w:hint="default" w:ascii="Calibri" w:hAnsi="Calibri" w:eastAsia="Calibri" w:cs="Calibri"/>
        <w:color w:val="231F20"/>
        <w:w w:val="99"/>
        <w:sz w:val="28"/>
        <w:szCs w:val="28"/>
      </w:rPr>
    </w:lvl>
    <w:lvl w:ilvl="2">
      <w:start w:val="1"/>
      <w:numFmt w:val="bullet"/>
      <w:lvlText w:val="•"/>
      <w:lvlJc w:val="left"/>
      <w:pPr>
        <w:ind w:left="4285" w:hanging="2081"/>
      </w:pPr>
      <w:rPr>
        <w:rFonts w:hint="default"/>
      </w:rPr>
    </w:lvl>
    <w:lvl w:ilvl="3">
      <w:start w:val="1"/>
      <w:numFmt w:val="bullet"/>
      <w:lvlText w:val="•"/>
      <w:lvlJc w:val="left"/>
      <w:pPr>
        <w:ind w:left="5230" w:hanging="2081"/>
      </w:pPr>
      <w:rPr>
        <w:rFonts w:hint="default"/>
      </w:rPr>
    </w:lvl>
    <w:lvl w:ilvl="4">
      <w:start w:val="1"/>
      <w:numFmt w:val="bullet"/>
      <w:lvlText w:val="•"/>
      <w:lvlJc w:val="left"/>
      <w:pPr>
        <w:ind w:left="6175" w:hanging="2081"/>
      </w:pPr>
      <w:rPr>
        <w:rFonts w:hint="default"/>
      </w:rPr>
    </w:lvl>
    <w:lvl w:ilvl="5">
      <w:start w:val="1"/>
      <w:numFmt w:val="bullet"/>
      <w:lvlText w:val="•"/>
      <w:lvlJc w:val="left"/>
      <w:pPr>
        <w:ind w:left="7120" w:hanging="2081"/>
      </w:pPr>
      <w:rPr>
        <w:rFonts w:hint="default"/>
      </w:rPr>
    </w:lvl>
    <w:lvl w:ilvl="6">
      <w:start w:val="1"/>
      <w:numFmt w:val="bullet"/>
      <w:lvlText w:val="•"/>
      <w:lvlJc w:val="left"/>
      <w:pPr>
        <w:ind w:left="8065" w:hanging="2081"/>
      </w:pPr>
      <w:rPr>
        <w:rFonts w:hint="default"/>
      </w:rPr>
    </w:lvl>
    <w:lvl w:ilvl="7">
      <w:start w:val="1"/>
      <w:numFmt w:val="bullet"/>
      <w:lvlText w:val="•"/>
      <w:lvlJc w:val="left"/>
      <w:pPr>
        <w:ind w:left="9010" w:hanging="2081"/>
      </w:pPr>
      <w:rPr>
        <w:rFonts w:hint="default"/>
      </w:rPr>
    </w:lvl>
    <w:lvl w:ilvl="8">
      <w:start w:val="1"/>
      <w:numFmt w:val="bullet"/>
      <w:lvlText w:val="•"/>
      <w:lvlJc w:val="left"/>
      <w:pPr>
        <w:ind w:left="9955" w:hanging="2081"/>
      </w:pPr>
      <w:rPr>
        <w:rFonts w:hint="default"/>
      </w:rPr>
    </w:lvl>
  </w:abstractNum>
  <w:abstractNum w:abstractNumId="262">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261">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260">
    <w:multiLevelType w:val="hybridMultilevel"/>
    <w:lvl w:ilvl="0">
      <w:start w:val="1"/>
      <w:numFmt w:val="upperRoman"/>
      <w:lvlText w:val="%1)"/>
      <w:lvlJc w:val="left"/>
      <w:pPr>
        <w:ind w:left="1020" w:hanging="910"/>
        <w:jc w:val="left"/>
      </w:pPr>
      <w:rPr>
        <w:rFonts w:hint="default" w:ascii="Calibri" w:hAnsi="Calibri" w:eastAsia="Calibri" w:cs="Calibri"/>
        <w:color w:val="231F20"/>
        <w:w w:val="100"/>
        <w:sz w:val="28"/>
        <w:szCs w:val="28"/>
      </w:rPr>
    </w:lvl>
    <w:lvl w:ilvl="1">
      <w:start w:val="1"/>
      <w:numFmt w:val="bullet"/>
      <w:lvlText w:val="•"/>
      <w:lvlJc w:val="left"/>
      <w:pPr>
        <w:ind w:left="2102" w:hanging="910"/>
      </w:pPr>
      <w:rPr>
        <w:rFonts w:hint="default"/>
      </w:rPr>
    </w:lvl>
    <w:lvl w:ilvl="2">
      <w:start w:val="1"/>
      <w:numFmt w:val="bullet"/>
      <w:lvlText w:val="•"/>
      <w:lvlJc w:val="left"/>
      <w:pPr>
        <w:ind w:left="3185" w:hanging="910"/>
      </w:pPr>
      <w:rPr>
        <w:rFonts w:hint="default"/>
      </w:rPr>
    </w:lvl>
    <w:lvl w:ilvl="3">
      <w:start w:val="1"/>
      <w:numFmt w:val="bullet"/>
      <w:lvlText w:val="•"/>
      <w:lvlJc w:val="left"/>
      <w:pPr>
        <w:ind w:left="4267" w:hanging="910"/>
      </w:pPr>
      <w:rPr>
        <w:rFonts w:hint="default"/>
      </w:rPr>
    </w:lvl>
    <w:lvl w:ilvl="4">
      <w:start w:val="1"/>
      <w:numFmt w:val="bullet"/>
      <w:lvlText w:val="•"/>
      <w:lvlJc w:val="left"/>
      <w:pPr>
        <w:ind w:left="5350" w:hanging="910"/>
      </w:pPr>
      <w:rPr>
        <w:rFonts w:hint="default"/>
      </w:rPr>
    </w:lvl>
    <w:lvl w:ilvl="5">
      <w:start w:val="1"/>
      <w:numFmt w:val="bullet"/>
      <w:lvlText w:val="•"/>
      <w:lvlJc w:val="left"/>
      <w:pPr>
        <w:ind w:left="6432" w:hanging="910"/>
      </w:pPr>
      <w:rPr>
        <w:rFonts w:hint="default"/>
      </w:rPr>
    </w:lvl>
    <w:lvl w:ilvl="6">
      <w:start w:val="1"/>
      <w:numFmt w:val="bullet"/>
      <w:lvlText w:val="•"/>
      <w:lvlJc w:val="left"/>
      <w:pPr>
        <w:ind w:left="7515" w:hanging="910"/>
      </w:pPr>
      <w:rPr>
        <w:rFonts w:hint="default"/>
      </w:rPr>
    </w:lvl>
    <w:lvl w:ilvl="7">
      <w:start w:val="1"/>
      <w:numFmt w:val="bullet"/>
      <w:lvlText w:val="•"/>
      <w:lvlJc w:val="left"/>
      <w:pPr>
        <w:ind w:left="8597" w:hanging="910"/>
      </w:pPr>
      <w:rPr>
        <w:rFonts w:hint="default"/>
      </w:rPr>
    </w:lvl>
    <w:lvl w:ilvl="8">
      <w:start w:val="1"/>
      <w:numFmt w:val="bullet"/>
      <w:lvlText w:val="•"/>
      <w:lvlJc w:val="left"/>
      <w:pPr>
        <w:ind w:left="9680" w:hanging="910"/>
      </w:pPr>
      <w:rPr>
        <w:rFonts w:hint="default"/>
      </w:rPr>
    </w:lvl>
  </w:abstractNum>
  <w:abstractNum w:abstractNumId="259">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258">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1774" w:hanging="550"/>
      </w:pPr>
      <w:rPr>
        <w:rFonts w:hint="default"/>
      </w:rPr>
    </w:lvl>
    <w:lvl w:ilvl="2">
      <w:start w:val="1"/>
      <w:numFmt w:val="bullet"/>
      <w:lvlText w:val="•"/>
      <w:lvlJc w:val="left"/>
      <w:pPr>
        <w:ind w:left="2889" w:hanging="550"/>
      </w:pPr>
      <w:rPr>
        <w:rFonts w:hint="default"/>
      </w:rPr>
    </w:lvl>
    <w:lvl w:ilvl="3">
      <w:start w:val="1"/>
      <w:numFmt w:val="bullet"/>
      <w:lvlText w:val="•"/>
      <w:lvlJc w:val="left"/>
      <w:pPr>
        <w:ind w:left="4003" w:hanging="550"/>
      </w:pPr>
      <w:rPr>
        <w:rFonts w:hint="default"/>
      </w:rPr>
    </w:lvl>
    <w:lvl w:ilvl="4">
      <w:start w:val="1"/>
      <w:numFmt w:val="bullet"/>
      <w:lvlText w:val="•"/>
      <w:lvlJc w:val="left"/>
      <w:pPr>
        <w:ind w:left="5118" w:hanging="550"/>
      </w:pPr>
      <w:rPr>
        <w:rFonts w:hint="default"/>
      </w:rPr>
    </w:lvl>
    <w:lvl w:ilvl="5">
      <w:start w:val="1"/>
      <w:numFmt w:val="bullet"/>
      <w:lvlText w:val="•"/>
      <w:lvlJc w:val="left"/>
      <w:pPr>
        <w:ind w:left="6232" w:hanging="550"/>
      </w:pPr>
      <w:rPr>
        <w:rFonts w:hint="default"/>
      </w:rPr>
    </w:lvl>
    <w:lvl w:ilvl="6">
      <w:start w:val="1"/>
      <w:numFmt w:val="bullet"/>
      <w:lvlText w:val="•"/>
      <w:lvlJc w:val="left"/>
      <w:pPr>
        <w:ind w:left="7347" w:hanging="550"/>
      </w:pPr>
      <w:rPr>
        <w:rFonts w:hint="default"/>
      </w:rPr>
    </w:lvl>
    <w:lvl w:ilvl="7">
      <w:start w:val="1"/>
      <w:numFmt w:val="bullet"/>
      <w:lvlText w:val="•"/>
      <w:lvlJc w:val="left"/>
      <w:pPr>
        <w:ind w:left="8461" w:hanging="550"/>
      </w:pPr>
      <w:rPr>
        <w:rFonts w:hint="default"/>
      </w:rPr>
    </w:lvl>
    <w:lvl w:ilvl="8">
      <w:start w:val="1"/>
      <w:numFmt w:val="bullet"/>
      <w:lvlText w:val="•"/>
      <w:lvlJc w:val="left"/>
      <w:pPr>
        <w:ind w:left="9576" w:hanging="550"/>
      </w:pPr>
      <w:rPr>
        <w:rFonts w:hint="default"/>
      </w:rPr>
    </w:lvl>
  </w:abstractNum>
  <w:abstractNum w:abstractNumId="257">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1774" w:hanging="550"/>
      </w:pPr>
      <w:rPr>
        <w:rFonts w:hint="default"/>
      </w:rPr>
    </w:lvl>
    <w:lvl w:ilvl="2">
      <w:start w:val="1"/>
      <w:numFmt w:val="bullet"/>
      <w:lvlText w:val="•"/>
      <w:lvlJc w:val="left"/>
      <w:pPr>
        <w:ind w:left="2889" w:hanging="550"/>
      </w:pPr>
      <w:rPr>
        <w:rFonts w:hint="default"/>
      </w:rPr>
    </w:lvl>
    <w:lvl w:ilvl="3">
      <w:start w:val="1"/>
      <w:numFmt w:val="bullet"/>
      <w:lvlText w:val="•"/>
      <w:lvlJc w:val="left"/>
      <w:pPr>
        <w:ind w:left="4003" w:hanging="550"/>
      </w:pPr>
      <w:rPr>
        <w:rFonts w:hint="default"/>
      </w:rPr>
    </w:lvl>
    <w:lvl w:ilvl="4">
      <w:start w:val="1"/>
      <w:numFmt w:val="bullet"/>
      <w:lvlText w:val="•"/>
      <w:lvlJc w:val="left"/>
      <w:pPr>
        <w:ind w:left="5118" w:hanging="550"/>
      </w:pPr>
      <w:rPr>
        <w:rFonts w:hint="default"/>
      </w:rPr>
    </w:lvl>
    <w:lvl w:ilvl="5">
      <w:start w:val="1"/>
      <w:numFmt w:val="bullet"/>
      <w:lvlText w:val="•"/>
      <w:lvlJc w:val="left"/>
      <w:pPr>
        <w:ind w:left="6232" w:hanging="550"/>
      </w:pPr>
      <w:rPr>
        <w:rFonts w:hint="default"/>
      </w:rPr>
    </w:lvl>
    <w:lvl w:ilvl="6">
      <w:start w:val="1"/>
      <w:numFmt w:val="bullet"/>
      <w:lvlText w:val="•"/>
      <w:lvlJc w:val="left"/>
      <w:pPr>
        <w:ind w:left="7347" w:hanging="550"/>
      </w:pPr>
      <w:rPr>
        <w:rFonts w:hint="default"/>
      </w:rPr>
    </w:lvl>
    <w:lvl w:ilvl="7">
      <w:start w:val="1"/>
      <w:numFmt w:val="bullet"/>
      <w:lvlText w:val="•"/>
      <w:lvlJc w:val="left"/>
      <w:pPr>
        <w:ind w:left="8461" w:hanging="550"/>
      </w:pPr>
      <w:rPr>
        <w:rFonts w:hint="default"/>
      </w:rPr>
    </w:lvl>
    <w:lvl w:ilvl="8">
      <w:start w:val="1"/>
      <w:numFmt w:val="bullet"/>
      <w:lvlText w:val="•"/>
      <w:lvlJc w:val="left"/>
      <w:pPr>
        <w:ind w:left="9576" w:hanging="550"/>
      </w:pPr>
      <w:rPr>
        <w:rFonts w:hint="default"/>
      </w:rPr>
    </w:lvl>
  </w:abstractNum>
  <w:abstractNum w:abstractNumId="256">
    <w:multiLevelType w:val="hybridMultilevel"/>
    <w:lvl w:ilvl="0">
      <w:start w:val="1"/>
      <w:numFmt w:val="lowerLetter"/>
      <w:lvlText w:val="%1)"/>
      <w:lvlJc w:val="left"/>
      <w:pPr>
        <w:ind w:left="660" w:hanging="560"/>
        <w:jc w:val="left"/>
      </w:pPr>
      <w:rPr>
        <w:rFonts w:hint="default" w:ascii="Calibri" w:hAnsi="Calibri" w:eastAsia="Calibri" w:cs="Calibri"/>
        <w:color w:val="231F20"/>
        <w:w w:val="99"/>
        <w:sz w:val="28"/>
        <w:szCs w:val="28"/>
      </w:rPr>
    </w:lvl>
    <w:lvl w:ilvl="1">
      <w:start w:val="1"/>
      <w:numFmt w:val="bullet"/>
      <w:lvlText w:val="•"/>
      <w:lvlJc w:val="left"/>
      <w:pPr>
        <w:ind w:left="1780" w:hanging="560"/>
      </w:pPr>
      <w:rPr>
        <w:rFonts w:hint="default"/>
      </w:rPr>
    </w:lvl>
    <w:lvl w:ilvl="2">
      <w:start w:val="1"/>
      <w:numFmt w:val="bullet"/>
      <w:lvlText w:val="•"/>
      <w:lvlJc w:val="left"/>
      <w:pPr>
        <w:ind w:left="2901" w:hanging="560"/>
      </w:pPr>
      <w:rPr>
        <w:rFonts w:hint="default"/>
      </w:rPr>
    </w:lvl>
    <w:lvl w:ilvl="3">
      <w:start w:val="1"/>
      <w:numFmt w:val="bullet"/>
      <w:lvlText w:val="•"/>
      <w:lvlJc w:val="left"/>
      <w:pPr>
        <w:ind w:left="4021" w:hanging="560"/>
      </w:pPr>
      <w:rPr>
        <w:rFonts w:hint="default"/>
      </w:rPr>
    </w:lvl>
    <w:lvl w:ilvl="4">
      <w:start w:val="1"/>
      <w:numFmt w:val="bullet"/>
      <w:lvlText w:val="•"/>
      <w:lvlJc w:val="left"/>
      <w:pPr>
        <w:ind w:left="5142" w:hanging="560"/>
      </w:pPr>
      <w:rPr>
        <w:rFonts w:hint="default"/>
      </w:rPr>
    </w:lvl>
    <w:lvl w:ilvl="5">
      <w:start w:val="1"/>
      <w:numFmt w:val="bullet"/>
      <w:lvlText w:val="•"/>
      <w:lvlJc w:val="left"/>
      <w:pPr>
        <w:ind w:left="6262" w:hanging="560"/>
      </w:pPr>
      <w:rPr>
        <w:rFonts w:hint="default"/>
      </w:rPr>
    </w:lvl>
    <w:lvl w:ilvl="6">
      <w:start w:val="1"/>
      <w:numFmt w:val="bullet"/>
      <w:lvlText w:val="•"/>
      <w:lvlJc w:val="left"/>
      <w:pPr>
        <w:ind w:left="7383" w:hanging="560"/>
      </w:pPr>
      <w:rPr>
        <w:rFonts w:hint="default"/>
      </w:rPr>
    </w:lvl>
    <w:lvl w:ilvl="7">
      <w:start w:val="1"/>
      <w:numFmt w:val="bullet"/>
      <w:lvlText w:val="•"/>
      <w:lvlJc w:val="left"/>
      <w:pPr>
        <w:ind w:left="8503" w:hanging="560"/>
      </w:pPr>
      <w:rPr>
        <w:rFonts w:hint="default"/>
      </w:rPr>
    </w:lvl>
    <w:lvl w:ilvl="8">
      <w:start w:val="1"/>
      <w:numFmt w:val="bullet"/>
      <w:lvlText w:val="•"/>
      <w:lvlJc w:val="left"/>
      <w:pPr>
        <w:ind w:left="9624" w:hanging="560"/>
      </w:pPr>
      <w:rPr>
        <w:rFonts w:hint="default"/>
      </w:rPr>
    </w:lvl>
  </w:abstractNum>
  <w:abstractNum w:abstractNumId="255">
    <w:multiLevelType w:val="hybridMultilevel"/>
    <w:lvl w:ilvl="0">
      <w:start w:val="1"/>
      <w:numFmt w:val="lowerLetter"/>
      <w:lvlText w:val="%1)"/>
      <w:lvlJc w:val="left"/>
      <w:pPr>
        <w:ind w:left="680" w:hanging="550"/>
        <w:jc w:val="left"/>
      </w:pPr>
      <w:rPr>
        <w:rFonts w:hint="default" w:ascii="Calibri" w:hAnsi="Calibri" w:eastAsia="Calibri" w:cs="Calibri"/>
        <w:color w:val="231F20"/>
        <w:w w:val="99"/>
        <w:sz w:val="28"/>
        <w:szCs w:val="28"/>
      </w:rPr>
    </w:lvl>
    <w:lvl w:ilvl="1">
      <w:start w:val="1"/>
      <w:numFmt w:val="bullet"/>
      <w:lvlText w:val="•"/>
      <w:lvlJc w:val="left"/>
      <w:pPr>
        <w:ind w:left="1798" w:hanging="550"/>
      </w:pPr>
      <w:rPr>
        <w:rFonts w:hint="default"/>
      </w:rPr>
    </w:lvl>
    <w:lvl w:ilvl="2">
      <w:start w:val="1"/>
      <w:numFmt w:val="bullet"/>
      <w:lvlText w:val="•"/>
      <w:lvlJc w:val="left"/>
      <w:pPr>
        <w:ind w:left="2917" w:hanging="550"/>
      </w:pPr>
      <w:rPr>
        <w:rFonts w:hint="default"/>
      </w:rPr>
    </w:lvl>
    <w:lvl w:ilvl="3">
      <w:start w:val="1"/>
      <w:numFmt w:val="bullet"/>
      <w:lvlText w:val="•"/>
      <w:lvlJc w:val="left"/>
      <w:pPr>
        <w:ind w:left="4035" w:hanging="550"/>
      </w:pPr>
      <w:rPr>
        <w:rFonts w:hint="default"/>
      </w:rPr>
    </w:lvl>
    <w:lvl w:ilvl="4">
      <w:start w:val="1"/>
      <w:numFmt w:val="bullet"/>
      <w:lvlText w:val="•"/>
      <w:lvlJc w:val="left"/>
      <w:pPr>
        <w:ind w:left="5154" w:hanging="550"/>
      </w:pPr>
      <w:rPr>
        <w:rFonts w:hint="default"/>
      </w:rPr>
    </w:lvl>
    <w:lvl w:ilvl="5">
      <w:start w:val="1"/>
      <w:numFmt w:val="bullet"/>
      <w:lvlText w:val="•"/>
      <w:lvlJc w:val="left"/>
      <w:pPr>
        <w:ind w:left="6272" w:hanging="550"/>
      </w:pPr>
      <w:rPr>
        <w:rFonts w:hint="default"/>
      </w:rPr>
    </w:lvl>
    <w:lvl w:ilvl="6">
      <w:start w:val="1"/>
      <w:numFmt w:val="bullet"/>
      <w:lvlText w:val="•"/>
      <w:lvlJc w:val="left"/>
      <w:pPr>
        <w:ind w:left="7391" w:hanging="550"/>
      </w:pPr>
      <w:rPr>
        <w:rFonts w:hint="default"/>
      </w:rPr>
    </w:lvl>
    <w:lvl w:ilvl="7">
      <w:start w:val="1"/>
      <w:numFmt w:val="bullet"/>
      <w:lvlText w:val="•"/>
      <w:lvlJc w:val="left"/>
      <w:pPr>
        <w:ind w:left="8509" w:hanging="550"/>
      </w:pPr>
      <w:rPr>
        <w:rFonts w:hint="default"/>
      </w:rPr>
    </w:lvl>
    <w:lvl w:ilvl="8">
      <w:start w:val="1"/>
      <w:numFmt w:val="bullet"/>
      <w:lvlText w:val="•"/>
      <w:lvlJc w:val="left"/>
      <w:pPr>
        <w:ind w:left="9628" w:hanging="550"/>
      </w:pPr>
      <w:rPr>
        <w:rFonts w:hint="default"/>
      </w:rPr>
    </w:lvl>
  </w:abstractNum>
  <w:abstractNum w:abstractNumId="254">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253">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252">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251">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250">
    <w:multiLevelType w:val="hybridMultilevel"/>
    <w:lvl w:ilvl="0">
      <w:start w:val="1"/>
      <w:numFmt w:val="lowerLetter"/>
      <w:lvlText w:val="%1)"/>
      <w:lvlJc w:val="left"/>
      <w:pPr>
        <w:ind w:left="480" w:hanging="380"/>
        <w:jc w:val="left"/>
      </w:pPr>
      <w:rPr>
        <w:rFonts w:hint="default" w:ascii="Calibri" w:hAnsi="Calibri" w:eastAsia="Calibri" w:cs="Calibri"/>
        <w:color w:val="231F20"/>
        <w:w w:val="99"/>
        <w:sz w:val="28"/>
        <w:szCs w:val="28"/>
      </w:rPr>
    </w:lvl>
    <w:lvl w:ilvl="1">
      <w:start w:val="1"/>
      <w:numFmt w:val="bullet"/>
      <w:lvlText w:val="•"/>
      <w:lvlJc w:val="left"/>
      <w:pPr>
        <w:ind w:left="7600" w:hanging="380"/>
      </w:pPr>
      <w:rPr>
        <w:rFonts w:hint="default"/>
      </w:rPr>
    </w:lvl>
    <w:lvl w:ilvl="2">
      <w:start w:val="1"/>
      <w:numFmt w:val="bullet"/>
      <w:lvlText w:val="•"/>
      <w:lvlJc w:val="left"/>
      <w:pPr>
        <w:ind w:left="8071" w:hanging="380"/>
      </w:pPr>
      <w:rPr>
        <w:rFonts w:hint="default"/>
      </w:rPr>
    </w:lvl>
    <w:lvl w:ilvl="3">
      <w:start w:val="1"/>
      <w:numFmt w:val="bullet"/>
      <w:lvlText w:val="•"/>
      <w:lvlJc w:val="left"/>
      <w:pPr>
        <w:ind w:left="8543" w:hanging="380"/>
      </w:pPr>
      <w:rPr>
        <w:rFonts w:hint="default"/>
      </w:rPr>
    </w:lvl>
    <w:lvl w:ilvl="4">
      <w:start w:val="1"/>
      <w:numFmt w:val="bullet"/>
      <w:lvlText w:val="•"/>
      <w:lvlJc w:val="left"/>
      <w:pPr>
        <w:ind w:left="9015" w:hanging="380"/>
      </w:pPr>
      <w:rPr>
        <w:rFonts w:hint="default"/>
      </w:rPr>
    </w:lvl>
    <w:lvl w:ilvl="5">
      <w:start w:val="1"/>
      <w:numFmt w:val="bullet"/>
      <w:lvlText w:val="•"/>
      <w:lvlJc w:val="left"/>
      <w:pPr>
        <w:ind w:left="9486" w:hanging="380"/>
      </w:pPr>
      <w:rPr>
        <w:rFonts w:hint="default"/>
      </w:rPr>
    </w:lvl>
    <w:lvl w:ilvl="6">
      <w:start w:val="1"/>
      <w:numFmt w:val="bullet"/>
      <w:lvlText w:val="•"/>
      <w:lvlJc w:val="left"/>
      <w:pPr>
        <w:ind w:left="9958" w:hanging="380"/>
      </w:pPr>
      <w:rPr>
        <w:rFonts w:hint="default"/>
      </w:rPr>
    </w:lvl>
    <w:lvl w:ilvl="7">
      <w:start w:val="1"/>
      <w:numFmt w:val="bullet"/>
      <w:lvlText w:val="•"/>
      <w:lvlJc w:val="left"/>
      <w:pPr>
        <w:ind w:left="10430" w:hanging="380"/>
      </w:pPr>
      <w:rPr>
        <w:rFonts w:hint="default"/>
      </w:rPr>
    </w:lvl>
    <w:lvl w:ilvl="8">
      <w:start w:val="1"/>
      <w:numFmt w:val="bullet"/>
      <w:lvlText w:val="•"/>
      <w:lvlJc w:val="left"/>
      <w:pPr>
        <w:ind w:left="10902" w:hanging="380"/>
      </w:pPr>
      <w:rPr>
        <w:rFonts w:hint="default"/>
      </w:rPr>
    </w:lvl>
  </w:abstractNum>
  <w:abstractNum w:abstractNumId="249">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248">
    <w:multiLevelType w:val="hybridMultilevel"/>
    <w:lvl w:ilvl="0">
      <w:start w:val="1"/>
      <w:numFmt w:val="lowerLetter"/>
      <w:lvlText w:val="%1)"/>
      <w:lvlJc w:val="left"/>
      <w:pPr>
        <w:ind w:left="580" w:hanging="480"/>
        <w:jc w:val="left"/>
      </w:pPr>
      <w:rPr>
        <w:rFonts w:hint="default" w:ascii="Calibri" w:hAnsi="Calibri" w:eastAsia="Calibri" w:cs="Calibri"/>
        <w:color w:val="231F20"/>
        <w:w w:val="99"/>
        <w:sz w:val="28"/>
        <w:szCs w:val="28"/>
      </w:rPr>
    </w:lvl>
    <w:lvl w:ilvl="1">
      <w:start w:val="1"/>
      <w:numFmt w:val="bullet"/>
      <w:lvlText w:val="•"/>
      <w:lvlJc w:val="left"/>
      <w:pPr>
        <w:ind w:left="1708" w:hanging="480"/>
      </w:pPr>
      <w:rPr>
        <w:rFonts w:hint="default"/>
      </w:rPr>
    </w:lvl>
    <w:lvl w:ilvl="2">
      <w:start w:val="1"/>
      <w:numFmt w:val="bullet"/>
      <w:lvlText w:val="•"/>
      <w:lvlJc w:val="left"/>
      <w:pPr>
        <w:ind w:left="2837" w:hanging="480"/>
      </w:pPr>
      <w:rPr>
        <w:rFonts w:hint="default"/>
      </w:rPr>
    </w:lvl>
    <w:lvl w:ilvl="3">
      <w:start w:val="1"/>
      <w:numFmt w:val="bullet"/>
      <w:lvlText w:val="•"/>
      <w:lvlJc w:val="left"/>
      <w:pPr>
        <w:ind w:left="3965" w:hanging="480"/>
      </w:pPr>
      <w:rPr>
        <w:rFonts w:hint="default"/>
      </w:rPr>
    </w:lvl>
    <w:lvl w:ilvl="4">
      <w:start w:val="1"/>
      <w:numFmt w:val="bullet"/>
      <w:lvlText w:val="•"/>
      <w:lvlJc w:val="left"/>
      <w:pPr>
        <w:ind w:left="5094" w:hanging="480"/>
      </w:pPr>
      <w:rPr>
        <w:rFonts w:hint="default"/>
      </w:rPr>
    </w:lvl>
    <w:lvl w:ilvl="5">
      <w:start w:val="1"/>
      <w:numFmt w:val="bullet"/>
      <w:lvlText w:val="•"/>
      <w:lvlJc w:val="left"/>
      <w:pPr>
        <w:ind w:left="6222" w:hanging="480"/>
      </w:pPr>
      <w:rPr>
        <w:rFonts w:hint="default"/>
      </w:rPr>
    </w:lvl>
    <w:lvl w:ilvl="6">
      <w:start w:val="1"/>
      <w:numFmt w:val="bullet"/>
      <w:lvlText w:val="•"/>
      <w:lvlJc w:val="left"/>
      <w:pPr>
        <w:ind w:left="7351" w:hanging="480"/>
      </w:pPr>
      <w:rPr>
        <w:rFonts w:hint="default"/>
      </w:rPr>
    </w:lvl>
    <w:lvl w:ilvl="7">
      <w:start w:val="1"/>
      <w:numFmt w:val="bullet"/>
      <w:lvlText w:val="•"/>
      <w:lvlJc w:val="left"/>
      <w:pPr>
        <w:ind w:left="8479" w:hanging="480"/>
      </w:pPr>
      <w:rPr>
        <w:rFonts w:hint="default"/>
      </w:rPr>
    </w:lvl>
    <w:lvl w:ilvl="8">
      <w:start w:val="1"/>
      <w:numFmt w:val="bullet"/>
      <w:lvlText w:val="•"/>
      <w:lvlJc w:val="left"/>
      <w:pPr>
        <w:ind w:left="9608" w:hanging="480"/>
      </w:pPr>
      <w:rPr>
        <w:rFonts w:hint="default"/>
      </w:rPr>
    </w:lvl>
  </w:abstractNum>
  <w:abstractNum w:abstractNumId="247">
    <w:multiLevelType w:val="hybridMultilevel"/>
    <w:lvl w:ilvl="0">
      <w:start w:val="1"/>
      <w:numFmt w:val="lowerLetter"/>
      <w:lvlText w:val="%1)"/>
      <w:lvlJc w:val="left"/>
      <w:pPr>
        <w:ind w:left="540" w:hanging="440"/>
        <w:jc w:val="left"/>
      </w:pPr>
      <w:rPr>
        <w:rFonts w:hint="default" w:ascii="Calibri" w:hAnsi="Calibri" w:eastAsia="Calibri" w:cs="Calibri"/>
        <w:color w:val="231F20"/>
        <w:w w:val="99"/>
        <w:sz w:val="28"/>
        <w:szCs w:val="28"/>
      </w:rPr>
    </w:lvl>
    <w:lvl w:ilvl="1">
      <w:start w:val="1"/>
      <w:numFmt w:val="bullet"/>
      <w:lvlText w:val="•"/>
      <w:lvlJc w:val="left"/>
      <w:pPr>
        <w:ind w:left="1670" w:hanging="440"/>
      </w:pPr>
      <w:rPr>
        <w:rFonts w:hint="default"/>
      </w:rPr>
    </w:lvl>
    <w:lvl w:ilvl="2">
      <w:start w:val="1"/>
      <w:numFmt w:val="bullet"/>
      <w:lvlText w:val="•"/>
      <w:lvlJc w:val="left"/>
      <w:pPr>
        <w:ind w:left="2801" w:hanging="440"/>
      </w:pPr>
      <w:rPr>
        <w:rFonts w:hint="default"/>
      </w:rPr>
    </w:lvl>
    <w:lvl w:ilvl="3">
      <w:start w:val="1"/>
      <w:numFmt w:val="bullet"/>
      <w:lvlText w:val="•"/>
      <w:lvlJc w:val="left"/>
      <w:pPr>
        <w:ind w:left="3931" w:hanging="440"/>
      </w:pPr>
      <w:rPr>
        <w:rFonts w:hint="default"/>
      </w:rPr>
    </w:lvl>
    <w:lvl w:ilvl="4">
      <w:start w:val="1"/>
      <w:numFmt w:val="bullet"/>
      <w:lvlText w:val="•"/>
      <w:lvlJc w:val="left"/>
      <w:pPr>
        <w:ind w:left="5062" w:hanging="440"/>
      </w:pPr>
      <w:rPr>
        <w:rFonts w:hint="default"/>
      </w:rPr>
    </w:lvl>
    <w:lvl w:ilvl="5">
      <w:start w:val="1"/>
      <w:numFmt w:val="bullet"/>
      <w:lvlText w:val="•"/>
      <w:lvlJc w:val="left"/>
      <w:pPr>
        <w:ind w:left="6192" w:hanging="440"/>
      </w:pPr>
      <w:rPr>
        <w:rFonts w:hint="default"/>
      </w:rPr>
    </w:lvl>
    <w:lvl w:ilvl="6">
      <w:start w:val="1"/>
      <w:numFmt w:val="bullet"/>
      <w:lvlText w:val="•"/>
      <w:lvlJc w:val="left"/>
      <w:pPr>
        <w:ind w:left="7323" w:hanging="440"/>
      </w:pPr>
      <w:rPr>
        <w:rFonts w:hint="default"/>
      </w:rPr>
    </w:lvl>
    <w:lvl w:ilvl="7">
      <w:start w:val="1"/>
      <w:numFmt w:val="bullet"/>
      <w:lvlText w:val="•"/>
      <w:lvlJc w:val="left"/>
      <w:pPr>
        <w:ind w:left="8453" w:hanging="440"/>
      </w:pPr>
      <w:rPr>
        <w:rFonts w:hint="default"/>
      </w:rPr>
    </w:lvl>
    <w:lvl w:ilvl="8">
      <w:start w:val="1"/>
      <w:numFmt w:val="bullet"/>
      <w:lvlText w:val="•"/>
      <w:lvlJc w:val="left"/>
      <w:pPr>
        <w:ind w:left="9584" w:hanging="440"/>
      </w:pPr>
      <w:rPr>
        <w:rFonts w:hint="default"/>
      </w:rPr>
    </w:lvl>
  </w:abstractNum>
  <w:abstractNum w:abstractNumId="246">
    <w:multiLevelType w:val="hybridMultilevel"/>
    <w:lvl w:ilvl="0">
      <w:start w:val="1"/>
      <w:numFmt w:val="lowerLetter"/>
      <w:lvlText w:val="%1)"/>
      <w:lvlJc w:val="left"/>
      <w:pPr>
        <w:ind w:left="110" w:hanging="550"/>
        <w:jc w:val="left"/>
      </w:pPr>
      <w:rPr>
        <w:rFonts w:hint="default" w:ascii="Calibri" w:hAnsi="Calibri" w:eastAsia="Calibri" w:cs="Calibri"/>
        <w:color w:val="231F20"/>
        <w:w w:val="99"/>
        <w:sz w:val="28"/>
        <w:szCs w:val="28"/>
      </w:rPr>
    </w:lvl>
    <w:lvl w:ilvl="1">
      <w:start w:val="1"/>
      <w:numFmt w:val="bullet"/>
      <w:lvlText w:val="•"/>
      <w:lvlJc w:val="left"/>
      <w:pPr>
        <w:ind w:left="1292" w:hanging="550"/>
      </w:pPr>
      <w:rPr>
        <w:rFonts w:hint="default"/>
      </w:rPr>
    </w:lvl>
    <w:lvl w:ilvl="2">
      <w:start w:val="1"/>
      <w:numFmt w:val="bullet"/>
      <w:lvlText w:val="•"/>
      <w:lvlJc w:val="left"/>
      <w:pPr>
        <w:ind w:left="2465" w:hanging="550"/>
      </w:pPr>
      <w:rPr>
        <w:rFonts w:hint="default"/>
      </w:rPr>
    </w:lvl>
    <w:lvl w:ilvl="3">
      <w:start w:val="1"/>
      <w:numFmt w:val="bullet"/>
      <w:lvlText w:val="•"/>
      <w:lvlJc w:val="left"/>
      <w:pPr>
        <w:ind w:left="3637" w:hanging="550"/>
      </w:pPr>
      <w:rPr>
        <w:rFonts w:hint="default"/>
      </w:rPr>
    </w:lvl>
    <w:lvl w:ilvl="4">
      <w:start w:val="1"/>
      <w:numFmt w:val="bullet"/>
      <w:lvlText w:val="•"/>
      <w:lvlJc w:val="left"/>
      <w:pPr>
        <w:ind w:left="4810" w:hanging="550"/>
      </w:pPr>
      <w:rPr>
        <w:rFonts w:hint="default"/>
      </w:rPr>
    </w:lvl>
    <w:lvl w:ilvl="5">
      <w:start w:val="1"/>
      <w:numFmt w:val="bullet"/>
      <w:lvlText w:val="•"/>
      <w:lvlJc w:val="left"/>
      <w:pPr>
        <w:ind w:left="5982" w:hanging="550"/>
      </w:pPr>
      <w:rPr>
        <w:rFonts w:hint="default"/>
      </w:rPr>
    </w:lvl>
    <w:lvl w:ilvl="6">
      <w:start w:val="1"/>
      <w:numFmt w:val="bullet"/>
      <w:lvlText w:val="•"/>
      <w:lvlJc w:val="left"/>
      <w:pPr>
        <w:ind w:left="7155" w:hanging="550"/>
      </w:pPr>
      <w:rPr>
        <w:rFonts w:hint="default"/>
      </w:rPr>
    </w:lvl>
    <w:lvl w:ilvl="7">
      <w:start w:val="1"/>
      <w:numFmt w:val="bullet"/>
      <w:lvlText w:val="•"/>
      <w:lvlJc w:val="left"/>
      <w:pPr>
        <w:ind w:left="8327" w:hanging="550"/>
      </w:pPr>
      <w:rPr>
        <w:rFonts w:hint="default"/>
      </w:rPr>
    </w:lvl>
    <w:lvl w:ilvl="8">
      <w:start w:val="1"/>
      <w:numFmt w:val="bullet"/>
      <w:lvlText w:val="•"/>
      <w:lvlJc w:val="left"/>
      <w:pPr>
        <w:ind w:left="9500" w:hanging="550"/>
      </w:pPr>
      <w:rPr>
        <w:rFonts w:hint="default"/>
      </w:rPr>
    </w:lvl>
  </w:abstractNum>
  <w:abstractNum w:abstractNumId="245">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244">
    <w:multiLevelType w:val="hybridMultilevel"/>
    <w:lvl w:ilvl="0">
      <w:start w:val="1"/>
      <w:numFmt w:val="lowerLetter"/>
      <w:lvlText w:val="%1)"/>
      <w:lvlJc w:val="left"/>
      <w:pPr>
        <w:ind w:left="150" w:hanging="550"/>
        <w:jc w:val="left"/>
      </w:pPr>
      <w:rPr>
        <w:rFonts w:hint="default" w:ascii="Calibri" w:hAnsi="Calibri" w:eastAsia="Calibri" w:cs="Calibri"/>
        <w:color w:val="231F20"/>
        <w:w w:val="99"/>
        <w:sz w:val="28"/>
        <w:szCs w:val="28"/>
      </w:rPr>
    </w:lvl>
    <w:lvl w:ilvl="1">
      <w:start w:val="1"/>
      <w:numFmt w:val="bullet"/>
      <w:lvlText w:val="•"/>
      <w:lvlJc w:val="left"/>
      <w:pPr>
        <w:ind w:left="1334" w:hanging="550"/>
      </w:pPr>
      <w:rPr>
        <w:rFonts w:hint="default"/>
      </w:rPr>
    </w:lvl>
    <w:lvl w:ilvl="2">
      <w:start w:val="1"/>
      <w:numFmt w:val="bullet"/>
      <w:lvlText w:val="•"/>
      <w:lvlJc w:val="left"/>
      <w:pPr>
        <w:ind w:left="2509" w:hanging="550"/>
      </w:pPr>
      <w:rPr>
        <w:rFonts w:hint="default"/>
      </w:rPr>
    </w:lvl>
    <w:lvl w:ilvl="3">
      <w:start w:val="1"/>
      <w:numFmt w:val="bullet"/>
      <w:lvlText w:val="•"/>
      <w:lvlJc w:val="left"/>
      <w:pPr>
        <w:ind w:left="3683" w:hanging="550"/>
      </w:pPr>
      <w:rPr>
        <w:rFonts w:hint="default"/>
      </w:rPr>
    </w:lvl>
    <w:lvl w:ilvl="4">
      <w:start w:val="1"/>
      <w:numFmt w:val="bullet"/>
      <w:lvlText w:val="•"/>
      <w:lvlJc w:val="left"/>
      <w:pPr>
        <w:ind w:left="4858" w:hanging="550"/>
      </w:pPr>
      <w:rPr>
        <w:rFonts w:hint="default"/>
      </w:rPr>
    </w:lvl>
    <w:lvl w:ilvl="5">
      <w:start w:val="1"/>
      <w:numFmt w:val="bullet"/>
      <w:lvlText w:val="•"/>
      <w:lvlJc w:val="left"/>
      <w:pPr>
        <w:ind w:left="6032" w:hanging="550"/>
      </w:pPr>
      <w:rPr>
        <w:rFonts w:hint="default"/>
      </w:rPr>
    </w:lvl>
    <w:lvl w:ilvl="6">
      <w:start w:val="1"/>
      <w:numFmt w:val="bullet"/>
      <w:lvlText w:val="•"/>
      <w:lvlJc w:val="left"/>
      <w:pPr>
        <w:ind w:left="7207" w:hanging="550"/>
      </w:pPr>
      <w:rPr>
        <w:rFonts w:hint="default"/>
      </w:rPr>
    </w:lvl>
    <w:lvl w:ilvl="7">
      <w:start w:val="1"/>
      <w:numFmt w:val="bullet"/>
      <w:lvlText w:val="•"/>
      <w:lvlJc w:val="left"/>
      <w:pPr>
        <w:ind w:left="8381" w:hanging="550"/>
      </w:pPr>
      <w:rPr>
        <w:rFonts w:hint="default"/>
      </w:rPr>
    </w:lvl>
    <w:lvl w:ilvl="8">
      <w:start w:val="1"/>
      <w:numFmt w:val="bullet"/>
      <w:lvlText w:val="•"/>
      <w:lvlJc w:val="left"/>
      <w:pPr>
        <w:ind w:left="9556" w:hanging="550"/>
      </w:pPr>
      <w:rPr>
        <w:rFonts w:hint="default"/>
      </w:rPr>
    </w:lvl>
  </w:abstractNum>
  <w:abstractNum w:abstractNumId="243">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3460" w:hanging="296"/>
      </w:pPr>
      <w:rPr>
        <w:rFonts w:hint="default"/>
      </w:rPr>
    </w:lvl>
    <w:lvl w:ilvl="2">
      <w:start w:val="1"/>
      <w:numFmt w:val="bullet"/>
      <w:lvlText w:val="•"/>
      <w:lvlJc w:val="left"/>
      <w:pPr>
        <w:ind w:left="2930" w:hanging="296"/>
      </w:pPr>
      <w:rPr>
        <w:rFonts w:hint="default"/>
      </w:rPr>
    </w:lvl>
    <w:lvl w:ilvl="3">
      <w:start w:val="1"/>
      <w:numFmt w:val="bullet"/>
      <w:lvlText w:val="•"/>
      <w:lvlJc w:val="left"/>
      <w:pPr>
        <w:ind w:left="2401" w:hanging="296"/>
      </w:pPr>
      <w:rPr>
        <w:rFonts w:hint="default"/>
      </w:rPr>
    </w:lvl>
    <w:lvl w:ilvl="4">
      <w:start w:val="1"/>
      <w:numFmt w:val="bullet"/>
      <w:lvlText w:val="•"/>
      <w:lvlJc w:val="left"/>
      <w:pPr>
        <w:ind w:left="1872" w:hanging="296"/>
      </w:pPr>
      <w:rPr>
        <w:rFonts w:hint="default"/>
      </w:rPr>
    </w:lvl>
    <w:lvl w:ilvl="5">
      <w:start w:val="1"/>
      <w:numFmt w:val="bullet"/>
      <w:lvlText w:val="•"/>
      <w:lvlJc w:val="left"/>
      <w:pPr>
        <w:ind w:left="1343" w:hanging="296"/>
      </w:pPr>
      <w:rPr>
        <w:rFonts w:hint="default"/>
      </w:rPr>
    </w:lvl>
    <w:lvl w:ilvl="6">
      <w:start w:val="1"/>
      <w:numFmt w:val="bullet"/>
      <w:lvlText w:val="•"/>
      <w:lvlJc w:val="left"/>
      <w:pPr>
        <w:ind w:left="814" w:hanging="296"/>
      </w:pPr>
      <w:rPr>
        <w:rFonts w:hint="default"/>
      </w:rPr>
    </w:lvl>
    <w:lvl w:ilvl="7">
      <w:start w:val="1"/>
      <w:numFmt w:val="bullet"/>
      <w:lvlText w:val="•"/>
      <w:lvlJc w:val="left"/>
      <w:pPr>
        <w:ind w:left="285" w:hanging="296"/>
      </w:pPr>
      <w:rPr>
        <w:rFonts w:hint="default"/>
      </w:rPr>
    </w:lvl>
    <w:lvl w:ilvl="8">
      <w:start w:val="1"/>
      <w:numFmt w:val="bullet"/>
      <w:lvlText w:val="•"/>
      <w:lvlJc w:val="left"/>
      <w:pPr>
        <w:ind w:left="-244" w:hanging="296"/>
      </w:pPr>
      <w:rPr>
        <w:rFonts w:hint="default"/>
      </w:rPr>
    </w:lvl>
  </w:abstractNum>
  <w:abstractNum w:abstractNumId="242">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241">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746" w:hanging="550"/>
      </w:pPr>
      <w:rPr>
        <w:rFonts w:hint="default"/>
      </w:rPr>
    </w:lvl>
    <w:lvl w:ilvl="2">
      <w:start w:val="1"/>
      <w:numFmt w:val="bullet"/>
      <w:lvlText w:val="•"/>
      <w:lvlJc w:val="left"/>
      <w:pPr>
        <w:ind w:left="833" w:hanging="550"/>
      </w:pPr>
      <w:rPr>
        <w:rFonts w:hint="default"/>
      </w:rPr>
    </w:lvl>
    <w:lvl w:ilvl="3">
      <w:start w:val="1"/>
      <w:numFmt w:val="bullet"/>
      <w:lvlText w:val="•"/>
      <w:lvlJc w:val="left"/>
      <w:pPr>
        <w:ind w:left="920" w:hanging="550"/>
      </w:pPr>
      <w:rPr>
        <w:rFonts w:hint="default"/>
      </w:rPr>
    </w:lvl>
    <w:lvl w:ilvl="4">
      <w:start w:val="1"/>
      <w:numFmt w:val="bullet"/>
      <w:lvlText w:val="•"/>
      <w:lvlJc w:val="left"/>
      <w:pPr>
        <w:ind w:left="1007" w:hanging="550"/>
      </w:pPr>
      <w:rPr>
        <w:rFonts w:hint="default"/>
      </w:rPr>
    </w:lvl>
    <w:lvl w:ilvl="5">
      <w:start w:val="1"/>
      <w:numFmt w:val="bullet"/>
      <w:lvlText w:val="•"/>
      <w:lvlJc w:val="left"/>
      <w:pPr>
        <w:ind w:left="1094" w:hanging="550"/>
      </w:pPr>
      <w:rPr>
        <w:rFonts w:hint="default"/>
      </w:rPr>
    </w:lvl>
    <w:lvl w:ilvl="6">
      <w:start w:val="1"/>
      <w:numFmt w:val="bullet"/>
      <w:lvlText w:val="•"/>
      <w:lvlJc w:val="left"/>
      <w:pPr>
        <w:ind w:left="1181" w:hanging="550"/>
      </w:pPr>
      <w:rPr>
        <w:rFonts w:hint="default"/>
      </w:rPr>
    </w:lvl>
    <w:lvl w:ilvl="7">
      <w:start w:val="1"/>
      <w:numFmt w:val="bullet"/>
      <w:lvlText w:val="•"/>
      <w:lvlJc w:val="left"/>
      <w:pPr>
        <w:ind w:left="1268" w:hanging="550"/>
      </w:pPr>
      <w:rPr>
        <w:rFonts w:hint="default"/>
      </w:rPr>
    </w:lvl>
    <w:lvl w:ilvl="8">
      <w:start w:val="1"/>
      <w:numFmt w:val="bullet"/>
      <w:lvlText w:val="•"/>
      <w:lvlJc w:val="left"/>
      <w:pPr>
        <w:ind w:left="1355" w:hanging="550"/>
      </w:pPr>
      <w:rPr>
        <w:rFonts w:hint="default"/>
      </w:rPr>
    </w:lvl>
  </w:abstractNum>
  <w:abstractNum w:abstractNumId="240">
    <w:multiLevelType w:val="hybridMultilevel"/>
    <w:lvl w:ilvl="0">
      <w:start w:val="1"/>
      <w:numFmt w:val="lowerLetter"/>
      <w:lvlText w:val="%1)"/>
      <w:lvlJc w:val="left"/>
      <w:pPr>
        <w:ind w:left="640" w:hanging="540"/>
        <w:jc w:val="left"/>
      </w:pPr>
      <w:rPr>
        <w:rFonts w:hint="default" w:ascii="Calibri" w:hAnsi="Calibri" w:eastAsia="Calibri" w:cs="Calibri"/>
        <w:color w:val="231F20"/>
        <w:w w:val="99"/>
        <w:sz w:val="28"/>
        <w:szCs w:val="28"/>
      </w:rPr>
    </w:lvl>
    <w:lvl w:ilvl="1">
      <w:start w:val="1"/>
      <w:numFmt w:val="bullet"/>
      <w:lvlText w:val="•"/>
      <w:lvlJc w:val="left"/>
      <w:pPr>
        <w:ind w:left="1762" w:hanging="540"/>
      </w:pPr>
      <w:rPr>
        <w:rFonts w:hint="default"/>
      </w:rPr>
    </w:lvl>
    <w:lvl w:ilvl="2">
      <w:start w:val="1"/>
      <w:numFmt w:val="bullet"/>
      <w:lvlText w:val="•"/>
      <w:lvlJc w:val="left"/>
      <w:pPr>
        <w:ind w:left="2885" w:hanging="540"/>
      </w:pPr>
      <w:rPr>
        <w:rFonts w:hint="default"/>
      </w:rPr>
    </w:lvl>
    <w:lvl w:ilvl="3">
      <w:start w:val="1"/>
      <w:numFmt w:val="bullet"/>
      <w:lvlText w:val="•"/>
      <w:lvlJc w:val="left"/>
      <w:pPr>
        <w:ind w:left="4007" w:hanging="540"/>
      </w:pPr>
      <w:rPr>
        <w:rFonts w:hint="default"/>
      </w:rPr>
    </w:lvl>
    <w:lvl w:ilvl="4">
      <w:start w:val="1"/>
      <w:numFmt w:val="bullet"/>
      <w:lvlText w:val="•"/>
      <w:lvlJc w:val="left"/>
      <w:pPr>
        <w:ind w:left="5130" w:hanging="540"/>
      </w:pPr>
      <w:rPr>
        <w:rFonts w:hint="default"/>
      </w:rPr>
    </w:lvl>
    <w:lvl w:ilvl="5">
      <w:start w:val="1"/>
      <w:numFmt w:val="bullet"/>
      <w:lvlText w:val="•"/>
      <w:lvlJc w:val="left"/>
      <w:pPr>
        <w:ind w:left="6252" w:hanging="540"/>
      </w:pPr>
      <w:rPr>
        <w:rFonts w:hint="default"/>
      </w:rPr>
    </w:lvl>
    <w:lvl w:ilvl="6">
      <w:start w:val="1"/>
      <w:numFmt w:val="bullet"/>
      <w:lvlText w:val="•"/>
      <w:lvlJc w:val="left"/>
      <w:pPr>
        <w:ind w:left="7375" w:hanging="540"/>
      </w:pPr>
      <w:rPr>
        <w:rFonts w:hint="default"/>
      </w:rPr>
    </w:lvl>
    <w:lvl w:ilvl="7">
      <w:start w:val="1"/>
      <w:numFmt w:val="bullet"/>
      <w:lvlText w:val="•"/>
      <w:lvlJc w:val="left"/>
      <w:pPr>
        <w:ind w:left="8497" w:hanging="540"/>
      </w:pPr>
      <w:rPr>
        <w:rFonts w:hint="default"/>
      </w:rPr>
    </w:lvl>
    <w:lvl w:ilvl="8">
      <w:start w:val="1"/>
      <w:numFmt w:val="bullet"/>
      <w:lvlText w:val="•"/>
      <w:lvlJc w:val="left"/>
      <w:pPr>
        <w:ind w:left="9620" w:hanging="540"/>
      </w:pPr>
      <w:rPr>
        <w:rFonts w:hint="default"/>
      </w:rPr>
    </w:lvl>
  </w:abstractNum>
  <w:abstractNum w:abstractNumId="239">
    <w:multiLevelType w:val="hybridMultilevel"/>
    <w:lvl w:ilvl="0">
      <w:start w:val="1"/>
      <w:numFmt w:val="lowerLetter"/>
      <w:lvlText w:val="%1)"/>
      <w:lvlJc w:val="left"/>
      <w:pPr>
        <w:ind w:left="480" w:hanging="380"/>
        <w:jc w:val="left"/>
      </w:pPr>
      <w:rPr>
        <w:rFonts w:hint="default" w:ascii="Calibri" w:hAnsi="Calibri" w:eastAsia="Calibri" w:cs="Calibri"/>
        <w:color w:val="231F20"/>
        <w:w w:val="99"/>
        <w:sz w:val="28"/>
        <w:szCs w:val="28"/>
      </w:rPr>
    </w:lvl>
    <w:lvl w:ilvl="1">
      <w:start w:val="1"/>
      <w:numFmt w:val="bullet"/>
      <w:lvlText w:val="•"/>
      <w:lvlJc w:val="left"/>
      <w:pPr>
        <w:ind w:left="3060" w:hanging="380"/>
      </w:pPr>
      <w:rPr>
        <w:rFonts w:hint="default"/>
      </w:rPr>
    </w:lvl>
    <w:lvl w:ilvl="2">
      <w:start w:val="1"/>
      <w:numFmt w:val="bullet"/>
      <w:lvlText w:val="•"/>
      <w:lvlJc w:val="left"/>
      <w:pPr>
        <w:ind w:left="4040" w:hanging="380"/>
      </w:pPr>
      <w:rPr>
        <w:rFonts w:hint="default"/>
      </w:rPr>
    </w:lvl>
    <w:lvl w:ilvl="3">
      <w:start w:val="1"/>
      <w:numFmt w:val="bullet"/>
      <w:lvlText w:val="•"/>
      <w:lvlJc w:val="left"/>
      <w:pPr>
        <w:ind w:left="5021" w:hanging="380"/>
      </w:pPr>
      <w:rPr>
        <w:rFonts w:hint="default"/>
      </w:rPr>
    </w:lvl>
    <w:lvl w:ilvl="4">
      <w:start w:val="1"/>
      <w:numFmt w:val="bullet"/>
      <w:lvlText w:val="•"/>
      <w:lvlJc w:val="left"/>
      <w:pPr>
        <w:ind w:left="6001" w:hanging="380"/>
      </w:pPr>
      <w:rPr>
        <w:rFonts w:hint="default"/>
      </w:rPr>
    </w:lvl>
    <w:lvl w:ilvl="5">
      <w:start w:val="1"/>
      <w:numFmt w:val="bullet"/>
      <w:lvlText w:val="•"/>
      <w:lvlJc w:val="left"/>
      <w:pPr>
        <w:ind w:left="6982" w:hanging="380"/>
      </w:pPr>
      <w:rPr>
        <w:rFonts w:hint="default"/>
      </w:rPr>
    </w:lvl>
    <w:lvl w:ilvl="6">
      <w:start w:val="1"/>
      <w:numFmt w:val="bullet"/>
      <w:lvlText w:val="•"/>
      <w:lvlJc w:val="left"/>
      <w:pPr>
        <w:ind w:left="7963" w:hanging="380"/>
      </w:pPr>
      <w:rPr>
        <w:rFonts w:hint="default"/>
      </w:rPr>
    </w:lvl>
    <w:lvl w:ilvl="7">
      <w:start w:val="1"/>
      <w:numFmt w:val="bullet"/>
      <w:lvlText w:val="•"/>
      <w:lvlJc w:val="left"/>
      <w:pPr>
        <w:ind w:left="8943" w:hanging="380"/>
      </w:pPr>
      <w:rPr>
        <w:rFonts w:hint="default"/>
      </w:rPr>
    </w:lvl>
    <w:lvl w:ilvl="8">
      <w:start w:val="1"/>
      <w:numFmt w:val="bullet"/>
      <w:lvlText w:val="•"/>
      <w:lvlJc w:val="left"/>
      <w:pPr>
        <w:ind w:left="9924" w:hanging="380"/>
      </w:pPr>
      <w:rPr>
        <w:rFonts w:hint="default"/>
      </w:rPr>
    </w:lvl>
  </w:abstractNum>
  <w:abstractNum w:abstractNumId="238">
    <w:multiLevelType w:val="hybridMultilevel"/>
    <w:lvl w:ilvl="0">
      <w:start w:val="3"/>
      <w:numFmt w:val="lowerLetter"/>
      <w:lvlText w:val="%1)"/>
      <w:lvlJc w:val="left"/>
      <w:pPr>
        <w:ind w:left="660" w:hanging="550"/>
        <w:jc w:val="left"/>
      </w:pPr>
      <w:rPr>
        <w:rFonts w:hint="default" w:ascii="Calibri" w:hAnsi="Calibri" w:eastAsia="Calibri" w:cs="Calibri"/>
        <w:color w:val="231F20"/>
        <w:w w:val="107"/>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237">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236">
    <w:multiLevelType w:val="hybridMultilevel"/>
    <w:lvl w:ilvl="0">
      <w:start w:val="1"/>
      <w:numFmt w:val="lowerLetter"/>
      <w:lvlText w:val="%1)"/>
      <w:lvlJc w:val="left"/>
      <w:pPr>
        <w:ind w:left="1145" w:hanging="1036"/>
        <w:jc w:val="left"/>
      </w:pPr>
      <w:rPr>
        <w:rFonts w:hint="default" w:ascii="Calibri" w:hAnsi="Calibri" w:eastAsia="Calibri" w:cs="Calibri"/>
        <w:color w:val="231F20"/>
        <w:w w:val="99"/>
        <w:sz w:val="28"/>
        <w:szCs w:val="28"/>
      </w:rPr>
    </w:lvl>
    <w:lvl w:ilvl="1">
      <w:start w:val="1"/>
      <w:numFmt w:val="bullet"/>
      <w:lvlText w:val="•"/>
      <w:lvlJc w:val="left"/>
      <w:pPr>
        <w:ind w:left="2210" w:hanging="1036"/>
      </w:pPr>
      <w:rPr>
        <w:rFonts w:hint="default"/>
      </w:rPr>
    </w:lvl>
    <w:lvl w:ilvl="2">
      <w:start w:val="1"/>
      <w:numFmt w:val="bullet"/>
      <w:lvlText w:val="•"/>
      <w:lvlJc w:val="left"/>
      <w:pPr>
        <w:ind w:left="3281" w:hanging="1036"/>
      </w:pPr>
      <w:rPr>
        <w:rFonts w:hint="default"/>
      </w:rPr>
    </w:lvl>
    <w:lvl w:ilvl="3">
      <w:start w:val="1"/>
      <w:numFmt w:val="bullet"/>
      <w:lvlText w:val="•"/>
      <w:lvlJc w:val="left"/>
      <w:pPr>
        <w:ind w:left="4351" w:hanging="1036"/>
      </w:pPr>
      <w:rPr>
        <w:rFonts w:hint="default"/>
      </w:rPr>
    </w:lvl>
    <w:lvl w:ilvl="4">
      <w:start w:val="1"/>
      <w:numFmt w:val="bullet"/>
      <w:lvlText w:val="•"/>
      <w:lvlJc w:val="left"/>
      <w:pPr>
        <w:ind w:left="5422" w:hanging="1036"/>
      </w:pPr>
      <w:rPr>
        <w:rFonts w:hint="default"/>
      </w:rPr>
    </w:lvl>
    <w:lvl w:ilvl="5">
      <w:start w:val="1"/>
      <w:numFmt w:val="bullet"/>
      <w:lvlText w:val="•"/>
      <w:lvlJc w:val="left"/>
      <w:pPr>
        <w:ind w:left="6492" w:hanging="1036"/>
      </w:pPr>
      <w:rPr>
        <w:rFonts w:hint="default"/>
      </w:rPr>
    </w:lvl>
    <w:lvl w:ilvl="6">
      <w:start w:val="1"/>
      <w:numFmt w:val="bullet"/>
      <w:lvlText w:val="•"/>
      <w:lvlJc w:val="left"/>
      <w:pPr>
        <w:ind w:left="7563" w:hanging="1036"/>
      </w:pPr>
      <w:rPr>
        <w:rFonts w:hint="default"/>
      </w:rPr>
    </w:lvl>
    <w:lvl w:ilvl="7">
      <w:start w:val="1"/>
      <w:numFmt w:val="bullet"/>
      <w:lvlText w:val="•"/>
      <w:lvlJc w:val="left"/>
      <w:pPr>
        <w:ind w:left="8633" w:hanging="1036"/>
      </w:pPr>
      <w:rPr>
        <w:rFonts w:hint="default"/>
      </w:rPr>
    </w:lvl>
    <w:lvl w:ilvl="8">
      <w:start w:val="1"/>
      <w:numFmt w:val="bullet"/>
      <w:lvlText w:val="•"/>
      <w:lvlJc w:val="left"/>
      <w:pPr>
        <w:ind w:left="9704" w:hanging="1036"/>
      </w:pPr>
      <w:rPr>
        <w:rFonts w:hint="default"/>
      </w:rPr>
    </w:lvl>
  </w:abstractNum>
  <w:abstractNum w:abstractNumId="235">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2860" w:hanging="296"/>
      </w:pPr>
      <w:rPr>
        <w:rFonts w:hint="default"/>
      </w:rPr>
    </w:lvl>
    <w:lvl w:ilvl="2">
      <w:start w:val="1"/>
      <w:numFmt w:val="bullet"/>
      <w:lvlText w:val="•"/>
      <w:lvlJc w:val="left"/>
      <w:pPr>
        <w:ind w:left="6100" w:hanging="296"/>
      </w:pPr>
      <w:rPr>
        <w:rFonts w:hint="default"/>
      </w:rPr>
    </w:lvl>
    <w:lvl w:ilvl="3">
      <w:start w:val="1"/>
      <w:numFmt w:val="bullet"/>
      <w:lvlText w:val="•"/>
      <w:lvlJc w:val="left"/>
      <w:pPr>
        <w:ind w:left="9440" w:hanging="296"/>
      </w:pPr>
      <w:rPr>
        <w:rFonts w:hint="default"/>
      </w:rPr>
    </w:lvl>
    <w:lvl w:ilvl="4">
      <w:start w:val="1"/>
      <w:numFmt w:val="bullet"/>
      <w:lvlText w:val="•"/>
      <w:lvlJc w:val="left"/>
      <w:pPr>
        <w:ind w:left="9783" w:hanging="296"/>
      </w:pPr>
      <w:rPr>
        <w:rFonts w:hint="default"/>
      </w:rPr>
    </w:lvl>
    <w:lvl w:ilvl="5">
      <w:start w:val="1"/>
      <w:numFmt w:val="bullet"/>
      <w:lvlText w:val="•"/>
      <w:lvlJc w:val="left"/>
      <w:pPr>
        <w:ind w:left="10127" w:hanging="296"/>
      </w:pPr>
      <w:rPr>
        <w:rFonts w:hint="default"/>
      </w:rPr>
    </w:lvl>
    <w:lvl w:ilvl="6">
      <w:start w:val="1"/>
      <w:numFmt w:val="bullet"/>
      <w:lvlText w:val="•"/>
      <w:lvlJc w:val="left"/>
      <w:pPr>
        <w:ind w:left="10470" w:hanging="296"/>
      </w:pPr>
      <w:rPr>
        <w:rFonts w:hint="default"/>
      </w:rPr>
    </w:lvl>
    <w:lvl w:ilvl="7">
      <w:start w:val="1"/>
      <w:numFmt w:val="bullet"/>
      <w:lvlText w:val="•"/>
      <w:lvlJc w:val="left"/>
      <w:pPr>
        <w:ind w:left="10814" w:hanging="296"/>
      </w:pPr>
      <w:rPr>
        <w:rFonts w:hint="default"/>
      </w:rPr>
    </w:lvl>
    <w:lvl w:ilvl="8">
      <w:start w:val="1"/>
      <w:numFmt w:val="bullet"/>
      <w:lvlText w:val="•"/>
      <w:lvlJc w:val="left"/>
      <w:pPr>
        <w:ind w:left="11158" w:hanging="296"/>
      </w:pPr>
      <w:rPr>
        <w:rFonts w:hint="default"/>
      </w:rPr>
    </w:lvl>
  </w:abstractNum>
  <w:abstractNum w:abstractNumId="234">
    <w:multiLevelType w:val="hybridMultilevel"/>
    <w:lvl w:ilvl="0">
      <w:start w:val="1"/>
      <w:numFmt w:val="lowerLetter"/>
      <w:lvlText w:val="%1)"/>
      <w:lvlJc w:val="left"/>
      <w:pPr>
        <w:ind w:left="654"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233">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232">
    <w:multiLevelType w:val="hybridMultilevel"/>
    <w:lvl w:ilvl="0">
      <w:start w:val="1"/>
      <w:numFmt w:val="lowerLetter"/>
      <w:lvlText w:val="%1)"/>
      <w:lvlJc w:val="left"/>
      <w:pPr>
        <w:ind w:left="520" w:hanging="420"/>
        <w:jc w:val="left"/>
      </w:pPr>
      <w:rPr>
        <w:rFonts w:hint="default" w:ascii="Calibri" w:hAnsi="Calibri" w:eastAsia="Calibri" w:cs="Calibri"/>
        <w:color w:val="231F20"/>
        <w:w w:val="99"/>
        <w:sz w:val="28"/>
        <w:szCs w:val="28"/>
      </w:rPr>
    </w:lvl>
    <w:lvl w:ilvl="1">
      <w:start w:val="1"/>
      <w:numFmt w:val="bullet"/>
      <w:lvlText w:val="•"/>
      <w:lvlJc w:val="left"/>
      <w:pPr>
        <w:ind w:left="1654" w:hanging="420"/>
      </w:pPr>
      <w:rPr>
        <w:rFonts w:hint="default"/>
      </w:rPr>
    </w:lvl>
    <w:lvl w:ilvl="2">
      <w:start w:val="1"/>
      <w:numFmt w:val="bullet"/>
      <w:lvlText w:val="•"/>
      <w:lvlJc w:val="left"/>
      <w:pPr>
        <w:ind w:left="2789" w:hanging="420"/>
      </w:pPr>
      <w:rPr>
        <w:rFonts w:hint="default"/>
      </w:rPr>
    </w:lvl>
    <w:lvl w:ilvl="3">
      <w:start w:val="1"/>
      <w:numFmt w:val="bullet"/>
      <w:lvlText w:val="•"/>
      <w:lvlJc w:val="left"/>
      <w:pPr>
        <w:ind w:left="3923" w:hanging="420"/>
      </w:pPr>
      <w:rPr>
        <w:rFonts w:hint="default"/>
      </w:rPr>
    </w:lvl>
    <w:lvl w:ilvl="4">
      <w:start w:val="1"/>
      <w:numFmt w:val="bullet"/>
      <w:lvlText w:val="•"/>
      <w:lvlJc w:val="left"/>
      <w:pPr>
        <w:ind w:left="5058" w:hanging="420"/>
      </w:pPr>
      <w:rPr>
        <w:rFonts w:hint="default"/>
      </w:rPr>
    </w:lvl>
    <w:lvl w:ilvl="5">
      <w:start w:val="1"/>
      <w:numFmt w:val="bullet"/>
      <w:lvlText w:val="•"/>
      <w:lvlJc w:val="left"/>
      <w:pPr>
        <w:ind w:left="6192" w:hanging="420"/>
      </w:pPr>
      <w:rPr>
        <w:rFonts w:hint="default"/>
      </w:rPr>
    </w:lvl>
    <w:lvl w:ilvl="6">
      <w:start w:val="1"/>
      <w:numFmt w:val="bullet"/>
      <w:lvlText w:val="•"/>
      <w:lvlJc w:val="left"/>
      <w:pPr>
        <w:ind w:left="7327" w:hanging="420"/>
      </w:pPr>
      <w:rPr>
        <w:rFonts w:hint="default"/>
      </w:rPr>
    </w:lvl>
    <w:lvl w:ilvl="7">
      <w:start w:val="1"/>
      <w:numFmt w:val="bullet"/>
      <w:lvlText w:val="•"/>
      <w:lvlJc w:val="left"/>
      <w:pPr>
        <w:ind w:left="8461" w:hanging="420"/>
      </w:pPr>
      <w:rPr>
        <w:rFonts w:hint="default"/>
      </w:rPr>
    </w:lvl>
    <w:lvl w:ilvl="8">
      <w:start w:val="1"/>
      <w:numFmt w:val="bullet"/>
      <w:lvlText w:val="•"/>
      <w:lvlJc w:val="left"/>
      <w:pPr>
        <w:ind w:left="9596" w:hanging="420"/>
      </w:pPr>
      <w:rPr>
        <w:rFonts w:hint="default"/>
      </w:rPr>
    </w:lvl>
  </w:abstractNum>
  <w:abstractNum w:abstractNumId="231">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3780" w:hanging="296"/>
      </w:pPr>
      <w:rPr>
        <w:rFonts w:hint="default"/>
      </w:rPr>
    </w:lvl>
    <w:lvl w:ilvl="2">
      <w:start w:val="1"/>
      <w:numFmt w:val="bullet"/>
      <w:lvlText w:val="•"/>
      <w:lvlJc w:val="left"/>
      <w:pPr>
        <w:ind w:left="3900" w:hanging="296"/>
      </w:pPr>
      <w:rPr>
        <w:rFonts w:hint="default"/>
      </w:rPr>
    </w:lvl>
    <w:lvl w:ilvl="3">
      <w:start w:val="1"/>
      <w:numFmt w:val="bullet"/>
      <w:lvlText w:val="•"/>
      <w:lvlJc w:val="left"/>
      <w:pPr>
        <w:ind w:left="4580" w:hanging="296"/>
      </w:pPr>
      <w:rPr>
        <w:rFonts w:hint="default"/>
      </w:rPr>
    </w:lvl>
    <w:lvl w:ilvl="4">
      <w:start w:val="1"/>
      <w:numFmt w:val="bullet"/>
      <w:lvlText w:val="•"/>
      <w:lvlJc w:val="left"/>
      <w:pPr>
        <w:ind w:left="5880" w:hanging="296"/>
      </w:pPr>
      <w:rPr>
        <w:rFonts w:hint="default"/>
      </w:rPr>
    </w:lvl>
    <w:lvl w:ilvl="5">
      <w:start w:val="1"/>
      <w:numFmt w:val="bullet"/>
      <w:lvlText w:val="•"/>
      <w:lvlJc w:val="left"/>
      <w:pPr>
        <w:ind w:left="6000" w:hanging="296"/>
      </w:pPr>
      <w:rPr>
        <w:rFonts w:hint="default"/>
      </w:rPr>
    </w:lvl>
    <w:lvl w:ilvl="6">
      <w:start w:val="1"/>
      <w:numFmt w:val="bullet"/>
      <w:lvlText w:val="•"/>
      <w:lvlJc w:val="left"/>
      <w:pPr>
        <w:ind w:left="6920" w:hanging="296"/>
      </w:pPr>
      <w:rPr>
        <w:rFonts w:hint="default"/>
      </w:rPr>
    </w:lvl>
    <w:lvl w:ilvl="7">
      <w:start w:val="1"/>
      <w:numFmt w:val="bullet"/>
      <w:lvlText w:val="•"/>
      <w:lvlJc w:val="left"/>
      <w:pPr>
        <w:ind w:left="7140" w:hanging="296"/>
      </w:pPr>
      <w:rPr>
        <w:rFonts w:hint="default"/>
      </w:rPr>
    </w:lvl>
    <w:lvl w:ilvl="8">
      <w:start w:val="1"/>
      <w:numFmt w:val="bullet"/>
      <w:lvlText w:val="•"/>
      <w:lvlJc w:val="left"/>
      <w:pPr>
        <w:ind w:left="10840" w:hanging="296"/>
      </w:pPr>
      <w:rPr>
        <w:rFonts w:hint="default"/>
      </w:rPr>
    </w:lvl>
  </w:abstractNum>
  <w:abstractNum w:abstractNumId="230">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229">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228">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227">
    <w:multiLevelType w:val="hybridMultilevel"/>
    <w:lvl w:ilvl="0">
      <w:start w:val="1"/>
      <w:numFmt w:val="lowerLetter"/>
      <w:lvlText w:val="%1)"/>
      <w:lvlJc w:val="left"/>
      <w:pPr>
        <w:ind w:left="680" w:hanging="550"/>
        <w:jc w:val="left"/>
      </w:pPr>
      <w:rPr>
        <w:rFonts w:hint="default" w:ascii="Calibri" w:hAnsi="Calibri" w:eastAsia="Calibri" w:cs="Calibri"/>
        <w:color w:val="231F20"/>
        <w:w w:val="99"/>
        <w:sz w:val="28"/>
        <w:szCs w:val="28"/>
      </w:rPr>
    </w:lvl>
    <w:lvl w:ilvl="1">
      <w:start w:val="1"/>
      <w:numFmt w:val="bullet"/>
      <w:lvlText w:val="•"/>
      <w:lvlJc w:val="left"/>
      <w:pPr>
        <w:ind w:left="1798" w:hanging="550"/>
      </w:pPr>
      <w:rPr>
        <w:rFonts w:hint="default"/>
      </w:rPr>
    </w:lvl>
    <w:lvl w:ilvl="2">
      <w:start w:val="1"/>
      <w:numFmt w:val="bullet"/>
      <w:lvlText w:val="•"/>
      <w:lvlJc w:val="left"/>
      <w:pPr>
        <w:ind w:left="2917" w:hanging="550"/>
      </w:pPr>
      <w:rPr>
        <w:rFonts w:hint="default"/>
      </w:rPr>
    </w:lvl>
    <w:lvl w:ilvl="3">
      <w:start w:val="1"/>
      <w:numFmt w:val="bullet"/>
      <w:lvlText w:val="•"/>
      <w:lvlJc w:val="left"/>
      <w:pPr>
        <w:ind w:left="4035" w:hanging="550"/>
      </w:pPr>
      <w:rPr>
        <w:rFonts w:hint="default"/>
      </w:rPr>
    </w:lvl>
    <w:lvl w:ilvl="4">
      <w:start w:val="1"/>
      <w:numFmt w:val="bullet"/>
      <w:lvlText w:val="•"/>
      <w:lvlJc w:val="left"/>
      <w:pPr>
        <w:ind w:left="5154" w:hanging="550"/>
      </w:pPr>
      <w:rPr>
        <w:rFonts w:hint="default"/>
      </w:rPr>
    </w:lvl>
    <w:lvl w:ilvl="5">
      <w:start w:val="1"/>
      <w:numFmt w:val="bullet"/>
      <w:lvlText w:val="•"/>
      <w:lvlJc w:val="left"/>
      <w:pPr>
        <w:ind w:left="6272" w:hanging="550"/>
      </w:pPr>
      <w:rPr>
        <w:rFonts w:hint="default"/>
      </w:rPr>
    </w:lvl>
    <w:lvl w:ilvl="6">
      <w:start w:val="1"/>
      <w:numFmt w:val="bullet"/>
      <w:lvlText w:val="•"/>
      <w:lvlJc w:val="left"/>
      <w:pPr>
        <w:ind w:left="7391" w:hanging="550"/>
      </w:pPr>
      <w:rPr>
        <w:rFonts w:hint="default"/>
      </w:rPr>
    </w:lvl>
    <w:lvl w:ilvl="7">
      <w:start w:val="1"/>
      <w:numFmt w:val="bullet"/>
      <w:lvlText w:val="•"/>
      <w:lvlJc w:val="left"/>
      <w:pPr>
        <w:ind w:left="8509" w:hanging="550"/>
      </w:pPr>
      <w:rPr>
        <w:rFonts w:hint="default"/>
      </w:rPr>
    </w:lvl>
    <w:lvl w:ilvl="8">
      <w:start w:val="1"/>
      <w:numFmt w:val="bullet"/>
      <w:lvlText w:val="•"/>
      <w:lvlJc w:val="left"/>
      <w:pPr>
        <w:ind w:left="9628" w:hanging="550"/>
      </w:pPr>
      <w:rPr>
        <w:rFonts w:hint="default"/>
      </w:rPr>
    </w:lvl>
  </w:abstractNum>
  <w:abstractNum w:abstractNumId="226">
    <w:multiLevelType w:val="hybridMultilevel"/>
    <w:lvl w:ilvl="0">
      <w:start w:val="1"/>
      <w:numFmt w:val="lowerLetter"/>
      <w:lvlText w:val="%1)"/>
      <w:lvlJc w:val="left"/>
      <w:pPr>
        <w:ind w:left="680" w:hanging="550"/>
        <w:jc w:val="left"/>
      </w:pPr>
      <w:rPr>
        <w:rFonts w:hint="default" w:ascii="Calibri" w:hAnsi="Calibri" w:eastAsia="Calibri" w:cs="Calibri"/>
        <w:color w:val="231F20"/>
        <w:w w:val="99"/>
        <w:sz w:val="28"/>
        <w:szCs w:val="28"/>
      </w:rPr>
    </w:lvl>
    <w:lvl w:ilvl="1">
      <w:start w:val="1"/>
      <w:numFmt w:val="bullet"/>
      <w:lvlText w:val="•"/>
      <w:lvlJc w:val="left"/>
      <w:pPr>
        <w:ind w:left="1798" w:hanging="550"/>
      </w:pPr>
      <w:rPr>
        <w:rFonts w:hint="default"/>
      </w:rPr>
    </w:lvl>
    <w:lvl w:ilvl="2">
      <w:start w:val="1"/>
      <w:numFmt w:val="bullet"/>
      <w:lvlText w:val="•"/>
      <w:lvlJc w:val="left"/>
      <w:pPr>
        <w:ind w:left="2917" w:hanging="550"/>
      </w:pPr>
      <w:rPr>
        <w:rFonts w:hint="default"/>
      </w:rPr>
    </w:lvl>
    <w:lvl w:ilvl="3">
      <w:start w:val="1"/>
      <w:numFmt w:val="bullet"/>
      <w:lvlText w:val="•"/>
      <w:lvlJc w:val="left"/>
      <w:pPr>
        <w:ind w:left="4035" w:hanging="550"/>
      </w:pPr>
      <w:rPr>
        <w:rFonts w:hint="default"/>
      </w:rPr>
    </w:lvl>
    <w:lvl w:ilvl="4">
      <w:start w:val="1"/>
      <w:numFmt w:val="bullet"/>
      <w:lvlText w:val="•"/>
      <w:lvlJc w:val="left"/>
      <w:pPr>
        <w:ind w:left="5154" w:hanging="550"/>
      </w:pPr>
      <w:rPr>
        <w:rFonts w:hint="default"/>
      </w:rPr>
    </w:lvl>
    <w:lvl w:ilvl="5">
      <w:start w:val="1"/>
      <w:numFmt w:val="bullet"/>
      <w:lvlText w:val="•"/>
      <w:lvlJc w:val="left"/>
      <w:pPr>
        <w:ind w:left="6272" w:hanging="550"/>
      </w:pPr>
      <w:rPr>
        <w:rFonts w:hint="default"/>
      </w:rPr>
    </w:lvl>
    <w:lvl w:ilvl="6">
      <w:start w:val="1"/>
      <w:numFmt w:val="bullet"/>
      <w:lvlText w:val="•"/>
      <w:lvlJc w:val="left"/>
      <w:pPr>
        <w:ind w:left="7391" w:hanging="550"/>
      </w:pPr>
      <w:rPr>
        <w:rFonts w:hint="default"/>
      </w:rPr>
    </w:lvl>
    <w:lvl w:ilvl="7">
      <w:start w:val="1"/>
      <w:numFmt w:val="bullet"/>
      <w:lvlText w:val="•"/>
      <w:lvlJc w:val="left"/>
      <w:pPr>
        <w:ind w:left="8509" w:hanging="550"/>
      </w:pPr>
      <w:rPr>
        <w:rFonts w:hint="default"/>
      </w:rPr>
    </w:lvl>
    <w:lvl w:ilvl="8">
      <w:start w:val="1"/>
      <w:numFmt w:val="bullet"/>
      <w:lvlText w:val="•"/>
      <w:lvlJc w:val="left"/>
      <w:pPr>
        <w:ind w:left="9628" w:hanging="550"/>
      </w:pPr>
      <w:rPr>
        <w:rFonts w:hint="default"/>
      </w:rPr>
    </w:lvl>
  </w:abstractNum>
  <w:abstractNum w:abstractNumId="225">
    <w:multiLevelType w:val="hybridMultilevel"/>
    <w:lvl w:ilvl="0">
      <w:start w:val="1"/>
      <w:numFmt w:val="bullet"/>
      <w:lvlText w:val="−"/>
      <w:lvlJc w:val="left"/>
      <w:pPr>
        <w:ind w:left="420" w:hanging="263"/>
      </w:pPr>
      <w:rPr>
        <w:rFonts w:hint="default" w:ascii="Calibri" w:hAnsi="Calibri" w:eastAsia="Calibri" w:cs="Calibri"/>
        <w:color w:val="231F20"/>
        <w:w w:val="132"/>
        <w:sz w:val="28"/>
        <w:szCs w:val="28"/>
      </w:rPr>
    </w:lvl>
    <w:lvl w:ilvl="1">
      <w:start w:val="1"/>
      <w:numFmt w:val="bullet"/>
      <w:lvlText w:val="•"/>
      <w:lvlJc w:val="left"/>
      <w:pPr>
        <w:ind w:left="1564" w:hanging="263"/>
      </w:pPr>
      <w:rPr>
        <w:rFonts w:hint="default"/>
      </w:rPr>
    </w:lvl>
    <w:lvl w:ilvl="2">
      <w:start w:val="1"/>
      <w:numFmt w:val="bullet"/>
      <w:lvlText w:val="•"/>
      <w:lvlJc w:val="left"/>
      <w:pPr>
        <w:ind w:left="2709" w:hanging="263"/>
      </w:pPr>
      <w:rPr>
        <w:rFonts w:hint="default"/>
      </w:rPr>
    </w:lvl>
    <w:lvl w:ilvl="3">
      <w:start w:val="1"/>
      <w:numFmt w:val="bullet"/>
      <w:lvlText w:val="•"/>
      <w:lvlJc w:val="left"/>
      <w:pPr>
        <w:ind w:left="3853" w:hanging="263"/>
      </w:pPr>
      <w:rPr>
        <w:rFonts w:hint="default"/>
      </w:rPr>
    </w:lvl>
    <w:lvl w:ilvl="4">
      <w:start w:val="1"/>
      <w:numFmt w:val="bullet"/>
      <w:lvlText w:val="•"/>
      <w:lvlJc w:val="left"/>
      <w:pPr>
        <w:ind w:left="4998" w:hanging="263"/>
      </w:pPr>
      <w:rPr>
        <w:rFonts w:hint="default"/>
      </w:rPr>
    </w:lvl>
    <w:lvl w:ilvl="5">
      <w:start w:val="1"/>
      <w:numFmt w:val="bullet"/>
      <w:lvlText w:val="•"/>
      <w:lvlJc w:val="left"/>
      <w:pPr>
        <w:ind w:left="6142" w:hanging="263"/>
      </w:pPr>
      <w:rPr>
        <w:rFonts w:hint="default"/>
      </w:rPr>
    </w:lvl>
    <w:lvl w:ilvl="6">
      <w:start w:val="1"/>
      <w:numFmt w:val="bullet"/>
      <w:lvlText w:val="•"/>
      <w:lvlJc w:val="left"/>
      <w:pPr>
        <w:ind w:left="7287" w:hanging="263"/>
      </w:pPr>
      <w:rPr>
        <w:rFonts w:hint="default"/>
      </w:rPr>
    </w:lvl>
    <w:lvl w:ilvl="7">
      <w:start w:val="1"/>
      <w:numFmt w:val="bullet"/>
      <w:lvlText w:val="•"/>
      <w:lvlJc w:val="left"/>
      <w:pPr>
        <w:ind w:left="8431" w:hanging="263"/>
      </w:pPr>
      <w:rPr>
        <w:rFonts w:hint="default"/>
      </w:rPr>
    </w:lvl>
    <w:lvl w:ilvl="8">
      <w:start w:val="1"/>
      <w:numFmt w:val="bullet"/>
      <w:lvlText w:val="•"/>
      <w:lvlJc w:val="left"/>
      <w:pPr>
        <w:ind w:left="9576" w:hanging="263"/>
      </w:pPr>
      <w:rPr>
        <w:rFonts w:hint="default"/>
      </w:rPr>
    </w:lvl>
  </w:abstractNum>
  <w:abstractNum w:abstractNumId="224">
    <w:multiLevelType w:val="hybridMultilevel"/>
    <w:lvl w:ilvl="0">
      <w:start w:val="1"/>
      <w:numFmt w:val="lowerLetter"/>
      <w:lvlText w:val="%1)"/>
      <w:lvlJc w:val="left"/>
      <w:pPr>
        <w:ind w:left="680" w:hanging="550"/>
        <w:jc w:val="left"/>
      </w:pPr>
      <w:rPr>
        <w:rFonts w:hint="default" w:ascii="Calibri" w:hAnsi="Calibri" w:eastAsia="Calibri" w:cs="Calibri"/>
        <w:color w:val="231F20"/>
        <w:w w:val="99"/>
        <w:sz w:val="28"/>
        <w:szCs w:val="28"/>
      </w:rPr>
    </w:lvl>
    <w:lvl w:ilvl="1">
      <w:start w:val="1"/>
      <w:numFmt w:val="bullet"/>
      <w:lvlText w:val="•"/>
      <w:lvlJc w:val="left"/>
      <w:pPr>
        <w:ind w:left="1798" w:hanging="550"/>
      </w:pPr>
      <w:rPr>
        <w:rFonts w:hint="default"/>
      </w:rPr>
    </w:lvl>
    <w:lvl w:ilvl="2">
      <w:start w:val="1"/>
      <w:numFmt w:val="bullet"/>
      <w:lvlText w:val="•"/>
      <w:lvlJc w:val="left"/>
      <w:pPr>
        <w:ind w:left="2917" w:hanging="550"/>
      </w:pPr>
      <w:rPr>
        <w:rFonts w:hint="default"/>
      </w:rPr>
    </w:lvl>
    <w:lvl w:ilvl="3">
      <w:start w:val="1"/>
      <w:numFmt w:val="bullet"/>
      <w:lvlText w:val="•"/>
      <w:lvlJc w:val="left"/>
      <w:pPr>
        <w:ind w:left="4035" w:hanging="550"/>
      </w:pPr>
      <w:rPr>
        <w:rFonts w:hint="default"/>
      </w:rPr>
    </w:lvl>
    <w:lvl w:ilvl="4">
      <w:start w:val="1"/>
      <w:numFmt w:val="bullet"/>
      <w:lvlText w:val="•"/>
      <w:lvlJc w:val="left"/>
      <w:pPr>
        <w:ind w:left="5154" w:hanging="550"/>
      </w:pPr>
      <w:rPr>
        <w:rFonts w:hint="default"/>
      </w:rPr>
    </w:lvl>
    <w:lvl w:ilvl="5">
      <w:start w:val="1"/>
      <w:numFmt w:val="bullet"/>
      <w:lvlText w:val="•"/>
      <w:lvlJc w:val="left"/>
      <w:pPr>
        <w:ind w:left="6272" w:hanging="550"/>
      </w:pPr>
      <w:rPr>
        <w:rFonts w:hint="default"/>
      </w:rPr>
    </w:lvl>
    <w:lvl w:ilvl="6">
      <w:start w:val="1"/>
      <w:numFmt w:val="bullet"/>
      <w:lvlText w:val="•"/>
      <w:lvlJc w:val="left"/>
      <w:pPr>
        <w:ind w:left="7391" w:hanging="550"/>
      </w:pPr>
      <w:rPr>
        <w:rFonts w:hint="default"/>
      </w:rPr>
    </w:lvl>
    <w:lvl w:ilvl="7">
      <w:start w:val="1"/>
      <w:numFmt w:val="bullet"/>
      <w:lvlText w:val="•"/>
      <w:lvlJc w:val="left"/>
      <w:pPr>
        <w:ind w:left="8509" w:hanging="550"/>
      </w:pPr>
      <w:rPr>
        <w:rFonts w:hint="default"/>
      </w:rPr>
    </w:lvl>
    <w:lvl w:ilvl="8">
      <w:start w:val="1"/>
      <w:numFmt w:val="bullet"/>
      <w:lvlText w:val="•"/>
      <w:lvlJc w:val="left"/>
      <w:pPr>
        <w:ind w:left="9628" w:hanging="550"/>
      </w:pPr>
      <w:rPr>
        <w:rFonts w:hint="default"/>
      </w:rPr>
    </w:lvl>
  </w:abstractNum>
  <w:abstractNum w:abstractNumId="222">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221">
    <w:multiLevelType w:val="hybridMultilevel"/>
    <w:lvl w:ilvl="0">
      <w:start w:val="2"/>
      <w:numFmt w:val="lowerLetter"/>
      <w:lvlText w:val="%1)"/>
      <w:lvlJc w:val="left"/>
      <w:pPr>
        <w:ind w:left="421" w:hanging="312"/>
        <w:jc w:val="left"/>
      </w:pPr>
      <w:rPr>
        <w:rFonts w:hint="default" w:ascii="Calibri" w:hAnsi="Calibri" w:eastAsia="Calibri" w:cs="Calibri"/>
        <w:color w:val="231F20"/>
        <w:w w:val="100"/>
        <w:sz w:val="28"/>
        <w:szCs w:val="28"/>
      </w:rPr>
    </w:lvl>
    <w:lvl w:ilvl="1">
      <w:start w:val="1"/>
      <w:numFmt w:val="bullet"/>
      <w:lvlText w:val="•"/>
      <w:lvlJc w:val="left"/>
      <w:pPr>
        <w:ind w:left="1562" w:hanging="312"/>
      </w:pPr>
      <w:rPr>
        <w:rFonts w:hint="default"/>
      </w:rPr>
    </w:lvl>
    <w:lvl w:ilvl="2">
      <w:start w:val="1"/>
      <w:numFmt w:val="bullet"/>
      <w:lvlText w:val="•"/>
      <w:lvlJc w:val="left"/>
      <w:pPr>
        <w:ind w:left="2705" w:hanging="312"/>
      </w:pPr>
      <w:rPr>
        <w:rFonts w:hint="default"/>
      </w:rPr>
    </w:lvl>
    <w:lvl w:ilvl="3">
      <w:start w:val="1"/>
      <w:numFmt w:val="bullet"/>
      <w:lvlText w:val="•"/>
      <w:lvlJc w:val="left"/>
      <w:pPr>
        <w:ind w:left="3847" w:hanging="312"/>
      </w:pPr>
      <w:rPr>
        <w:rFonts w:hint="default"/>
      </w:rPr>
    </w:lvl>
    <w:lvl w:ilvl="4">
      <w:start w:val="1"/>
      <w:numFmt w:val="bullet"/>
      <w:lvlText w:val="•"/>
      <w:lvlJc w:val="left"/>
      <w:pPr>
        <w:ind w:left="4990" w:hanging="312"/>
      </w:pPr>
      <w:rPr>
        <w:rFonts w:hint="default"/>
      </w:rPr>
    </w:lvl>
    <w:lvl w:ilvl="5">
      <w:start w:val="1"/>
      <w:numFmt w:val="bullet"/>
      <w:lvlText w:val="•"/>
      <w:lvlJc w:val="left"/>
      <w:pPr>
        <w:ind w:left="6132" w:hanging="312"/>
      </w:pPr>
      <w:rPr>
        <w:rFonts w:hint="default"/>
      </w:rPr>
    </w:lvl>
    <w:lvl w:ilvl="6">
      <w:start w:val="1"/>
      <w:numFmt w:val="bullet"/>
      <w:lvlText w:val="•"/>
      <w:lvlJc w:val="left"/>
      <w:pPr>
        <w:ind w:left="7275" w:hanging="312"/>
      </w:pPr>
      <w:rPr>
        <w:rFonts w:hint="default"/>
      </w:rPr>
    </w:lvl>
    <w:lvl w:ilvl="7">
      <w:start w:val="1"/>
      <w:numFmt w:val="bullet"/>
      <w:lvlText w:val="•"/>
      <w:lvlJc w:val="left"/>
      <w:pPr>
        <w:ind w:left="8417" w:hanging="312"/>
      </w:pPr>
      <w:rPr>
        <w:rFonts w:hint="default"/>
      </w:rPr>
    </w:lvl>
    <w:lvl w:ilvl="8">
      <w:start w:val="1"/>
      <w:numFmt w:val="bullet"/>
      <w:lvlText w:val="•"/>
      <w:lvlJc w:val="left"/>
      <w:pPr>
        <w:ind w:left="9560" w:hanging="312"/>
      </w:pPr>
      <w:rPr>
        <w:rFonts w:hint="default"/>
      </w:rPr>
    </w:lvl>
  </w:abstractNum>
  <w:abstractNum w:abstractNumId="220">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219">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218">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217">
    <w:multiLevelType w:val="hybridMultilevel"/>
    <w:lvl w:ilvl="0">
      <w:start w:val="1"/>
      <w:numFmt w:val="lowerLetter"/>
      <w:lvlText w:val="%1)"/>
      <w:lvlJc w:val="left"/>
      <w:pPr>
        <w:ind w:left="500" w:hanging="400"/>
        <w:jc w:val="left"/>
      </w:pPr>
      <w:rPr>
        <w:rFonts w:hint="default" w:ascii="Calibri" w:hAnsi="Calibri" w:eastAsia="Calibri" w:cs="Calibri"/>
        <w:color w:val="231F20"/>
        <w:w w:val="99"/>
        <w:sz w:val="28"/>
        <w:szCs w:val="28"/>
      </w:rPr>
    </w:lvl>
    <w:lvl w:ilvl="1">
      <w:start w:val="1"/>
      <w:numFmt w:val="bullet"/>
      <w:lvlText w:val="•"/>
      <w:lvlJc w:val="left"/>
      <w:pPr>
        <w:ind w:left="1634" w:hanging="400"/>
      </w:pPr>
      <w:rPr>
        <w:rFonts w:hint="default"/>
      </w:rPr>
    </w:lvl>
    <w:lvl w:ilvl="2">
      <w:start w:val="1"/>
      <w:numFmt w:val="bullet"/>
      <w:lvlText w:val="•"/>
      <w:lvlJc w:val="left"/>
      <w:pPr>
        <w:ind w:left="2769" w:hanging="400"/>
      </w:pPr>
      <w:rPr>
        <w:rFonts w:hint="default"/>
      </w:rPr>
    </w:lvl>
    <w:lvl w:ilvl="3">
      <w:start w:val="1"/>
      <w:numFmt w:val="bullet"/>
      <w:lvlText w:val="•"/>
      <w:lvlJc w:val="left"/>
      <w:pPr>
        <w:ind w:left="3903" w:hanging="400"/>
      </w:pPr>
      <w:rPr>
        <w:rFonts w:hint="default"/>
      </w:rPr>
    </w:lvl>
    <w:lvl w:ilvl="4">
      <w:start w:val="1"/>
      <w:numFmt w:val="bullet"/>
      <w:lvlText w:val="•"/>
      <w:lvlJc w:val="left"/>
      <w:pPr>
        <w:ind w:left="5038" w:hanging="400"/>
      </w:pPr>
      <w:rPr>
        <w:rFonts w:hint="default"/>
      </w:rPr>
    </w:lvl>
    <w:lvl w:ilvl="5">
      <w:start w:val="1"/>
      <w:numFmt w:val="bullet"/>
      <w:lvlText w:val="•"/>
      <w:lvlJc w:val="left"/>
      <w:pPr>
        <w:ind w:left="6172" w:hanging="400"/>
      </w:pPr>
      <w:rPr>
        <w:rFonts w:hint="default"/>
      </w:rPr>
    </w:lvl>
    <w:lvl w:ilvl="6">
      <w:start w:val="1"/>
      <w:numFmt w:val="bullet"/>
      <w:lvlText w:val="•"/>
      <w:lvlJc w:val="left"/>
      <w:pPr>
        <w:ind w:left="7307" w:hanging="400"/>
      </w:pPr>
      <w:rPr>
        <w:rFonts w:hint="default"/>
      </w:rPr>
    </w:lvl>
    <w:lvl w:ilvl="7">
      <w:start w:val="1"/>
      <w:numFmt w:val="bullet"/>
      <w:lvlText w:val="•"/>
      <w:lvlJc w:val="left"/>
      <w:pPr>
        <w:ind w:left="8441" w:hanging="400"/>
      </w:pPr>
      <w:rPr>
        <w:rFonts w:hint="default"/>
      </w:rPr>
    </w:lvl>
    <w:lvl w:ilvl="8">
      <w:start w:val="1"/>
      <w:numFmt w:val="bullet"/>
      <w:lvlText w:val="•"/>
      <w:lvlJc w:val="left"/>
      <w:pPr>
        <w:ind w:left="9576" w:hanging="400"/>
      </w:pPr>
      <w:rPr>
        <w:rFonts w:hint="default"/>
      </w:rPr>
    </w:lvl>
  </w:abstractNum>
  <w:abstractNum w:abstractNumId="216">
    <w:multiLevelType w:val="hybridMultilevel"/>
    <w:lvl w:ilvl="0">
      <w:start w:val="1"/>
      <w:numFmt w:val="lowerLetter"/>
      <w:lvlText w:val="%1)"/>
      <w:lvlJc w:val="left"/>
      <w:pPr>
        <w:ind w:left="680" w:hanging="550"/>
        <w:jc w:val="left"/>
      </w:pPr>
      <w:rPr>
        <w:rFonts w:hint="default" w:ascii="Calibri" w:hAnsi="Calibri" w:eastAsia="Calibri" w:cs="Calibri"/>
        <w:color w:val="231F20"/>
        <w:w w:val="99"/>
        <w:sz w:val="28"/>
        <w:szCs w:val="28"/>
      </w:rPr>
    </w:lvl>
    <w:lvl w:ilvl="1">
      <w:start w:val="1"/>
      <w:numFmt w:val="bullet"/>
      <w:lvlText w:val="•"/>
      <w:lvlJc w:val="left"/>
      <w:pPr>
        <w:ind w:left="1798" w:hanging="550"/>
      </w:pPr>
      <w:rPr>
        <w:rFonts w:hint="default"/>
      </w:rPr>
    </w:lvl>
    <w:lvl w:ilvl="2">
      <w:start w:val="1"/>
      <w:numFmt w:val="bullet"/>
      <w:lvlText w:val="•"/>
      <w:lvlJc w:val="left"/>
      <w:pPr>
        <w:ind w:left="2917" w:hanging="550"/>
      </w:pPr>
      <w:rPr>
        <w:rFonts w:hint="default"/>
      </w:rPr>
    </w:lvl>
    <w:lvl w:ilvl="3">
      <w:start w:val="1"/>
      <w:numFmt w:val="bullet"/>
      <w:lvlText w:val="•"/>
      <w:lvlJc w:val="left"/>
      <w:pPr>
        <w:ind w:left="4035" w:hanging="550"/>
      </w:pPr>
      <w:rPr>
        <w:rFonts w:hint="default"/>
      </w:rPr>
    </w:lvl>
    <w:lvl w:ilvl="4">
      <w:start w:val="1"/>
      <w:numFmt w:val="bullet"/>
      <w:lvlText w:val="•"/>
      <w:lvlJc w:val="left"/>
      <w:pPr>
        <w:ind w:left="5154" w:hanging="550"/>
      </w:pPr>
      <w:rPr>
        <w:rFonts w:hint="default"/>
      </w:rPr>
    </w:lvl>
    <w:lvl w:ilvl="5">
      <w:start w:val="1"/>
      <w:numFmt w:val="bullet"/>
      <w:lvlText w:val="•"/>
      <w:lvlJc w:val="left"/>
      <w:pPr>
        <w:ind w:left="6272" w:hanging="550"/>
      </w:pPr>
      <w:rPr>
        <w:rFonts w:hint="default"/>
      </w:rPr>
    </w:lvl>
    <w:lvl w:ilvl="6">
      <w:start w:val="1"/>
      <w:numFmt w:val="bullet"/>
      <w:lvlText w:val="•"/>
      <w:lvlJc w:val="left"/>
      <w:pPr>
        <w:ind w:left="7391" w:hanging="550"/>
      </w:pPr>
      <w:rPr>
        <w:rFonts w:hint="default"/>
      </w:rPr>
    </w:lvl>
    <w:lvl w:ilvl="7">
      <w:start w:val="1"/>
      <w:numFmt w:val="bullet"/>
      <w:lvlText w:val="•"/>
      <w:lvlJc w:val="left"/>
      <w:pPr>
        <w:ind w:left="8509" w:hanging="550"/>
      </w:pPr>
      <w:rPr>
        <w:rFonts w:hint="default"/>
      </w:rPr>
    </w:lvl>
    <w:lvl w:ilvl="8">
      <w:start w:val="1"/>
      <w:numFmt w:val="bullet"/>
      <w:lvlText w:val="•"/>
      <w:lvlJc w:val="left"/>
      <w:pPr>
        <w:ind w:left="9628" w:hanging="550"/>
      </w:pPr>
      <w:rPr>
        <w:rFonts w:hint="default"/>
      </w:rPr>
    </w:lvl>
  </w:abstractNum>
  <w:abstractNum w:abstractNumId="215">
    <w:multiLevelType w:val="hybridMultilevel"/>
    <w:lvl w:ilvl="0">
      <w:start w:val="1"/>
      <w:numFmt w:val="lowerLetter"/>
      <w:lvlText w:val="%1)"/>
      <w:lvlJc w:val="left"/>
      <w:pPr>
        <w:ind w:left="680" w:hanging="580"/>
        <w:jc w:val="left"/>
      </w:pPr>
      <w:rPr>
        <w:rFonts w:hint="default" w:ascii="Calibri" w:hAnsi="Calibri" w:eastAsia="Calibri" w:cs="Calibri"/>
        <w:color w:val="231F20"/>
        <w:spacing w:val="0"/>
        <w:w w:val="91"/>
        <w:sz w:val="28"/>
        <w:szCs w:val="28"/>
      </w:rPr>
    </w:lvl>
    <w:lvl w:ilvl="1">
      <w:start w:val="1"/>
      <w:numFmt w:val="bullet"/>
      <w:lvlText w:val="•"/>
      <w:lvlJc w:val="left"/>
      <w:pPr>
        <w:ind w:left="1798" w:hanging="580"/>
      </w:pPr>
      <w:rPr>
        <w:rFonts w:hint="default"/>
      </w:rPr>
    </w:lvl>
    <w:lvl w:ilvl="2">
      <w:start w:val="1"/>
      <w:numFmt w:val="bullet"/>
      <w:lvlText w:val="•"/>
      <w:lvlJc w:val="left"/>
      <w:pPr>
        <w:ind w:left="2917" w:hanging="580"/>
      </w:pPr>
      <w:rPr>
        <w:rFonts w:hint="default"/>
      </w:rPr>
    </w:lvl>
    <w:lvl w:ilvl="3">
      <w:start w:val="1"/>
      <w:numFmt w:val="bullet"/>
      <w:lvlText w:val="•"/>
      <w:lvlJc w:val="left"/>
      <w:pPr>
        <w:ind w:left="4035" w:hanging="580"/>
      </w:pPr>
      <w:rPr>
        <w:rFonts w:hint="default"/>
      </w:rPr>
    </w:lvl>
    <w:lvl w:ilvl="4">
      <w:start w:val="1"/>
      <w:numFmt w:val="bullet"/>
      <w:lvlText w:val="•"/>
      <w:lvlJc w:val="left"/>
      <w:pPr>
        <w:ind w:left="5154" w:hanging="580"/>
      </w:pPr>
      <w:rPr>
        <w:rFonts w:hint="default"/>
      </w:rPr>
    </w:lvl>
    <w:lvl w:ilvl="5">
      <w:start w:val="1"/>
      <w:numFmt w:val="bullet"/>
      <w:lvlText w:val="•"/>
      <w:lvlJc w:val="left"/>
      <w:pPr>
        <w:ind w:left="6272" w:hanging="580"/>
      </w:pPr>
      <w:rPr>
        <w:rFonts w:hint="default"/>
      </w:rPr>
    </w:lvl>
    <w:lvl w:ilvl="6">
      <w:start w:val="1"/>
      <w:numFmt w:val="bullet"/>
      <w:lvlText w:val="•"/>
      <w:lvlJc w:val="left"/>
      <w:pPr>
        <w:ind w:left="7391" w:hanging="580"/>
      </w:pPr>
      <w:rPr>
        <w:rFonts w:hint="default"/>
      </w:rPr>
    </w:lvl>
    <w:lvl w:ilvl="7">
      <w:start w:val="1"/>
      <w:numFmt w:val="bullet"/>
      <w:lvlText w:val="•"/>
      <w:lvlJc w:val="left"/>
      <w:pPr>
        <w:ind w:left="8509" w:hanging="580"/>
      </w:pPr>
      <w:rPr>
        <w:rFonts w:hint="default"/>
      </w:rPr>
    </w:lvl>
    <w:lvl w:ilvl="8">
      <w:start w:val="1"/>
      <w:numFmt w:val="bullet"/>
      <w:lvlText w:val="•"/>
      <w:lvlJc w:val="left"/>
      <w:pPr>
        <w:ind w:left="9628" w:hanging="580"/>
      </w:pPr>
      <w:rPr>
        <w:rFonts w:hint="default"/>
      </w:rPr>
    </w:lvl>
  </w:abstractNum>
  <w:abstractNum w:abstractNumId="214">
    <w:multiLevelType w:val="hybridMultilevel"/>
    <w:lvl w:ilvl="0">
      <w:start w:val="1"/>
      <w:numFmt w:val="lowerLetter"/>
      <w:lvlText w:val="%1)"/>
      <w:lvlJc w:val="left"/>
      <w:pPr>
        <w:ind w:left="130" w:hanging="550"/>
        <w:jc w:val="left"/>
      </w:pPr>
      <w:rPr>
        <w:rFonts w:hint="default" w:ascii="Calibri" w:hAnsi="Calibri" w:eastAsia="Calibri" w:cs="Calibri"/>
        <w:color w:val="231F20"/>
        <w:w w:val="99"/>
        <w:sz w:val="28"/>
        <w:szCs w:val="28"/>
      </w:rPr>
    </w:lvl>
    <w:lvl w:ilvl="1">
      <w:start w:val="1"/>
      <w:numFmt w:val="bullet"/>
      <w:lvlText w:val="•"/>
      <w:lvlJc w:val="left"/>
      <w:pPr>
        <w:ind w:left="1312" w:hanging="550"/>
      </w:pPr>
      <w:rPr>
        <w:rFonts w:hint="default"/>
      </w:rPr>
    </w:lvl>
    <w:lvl w:ilvl="2">
      <w:start w:val="1"/>
      <w:numFmt w:val="bullet"/>
      <w:lvlText w:val="•"/>
      <w:lvlJc w:val="left"/>
      <w:pPr>
        <w:ind w:left="2485" w:hanging="550"/>
      </w:pPr>
      <w:rPr>
        <w:rFonts w:hint="default"/>
      </w:rPr>
    </w:lvl>
    <w:lvl w:ilvl="3">
      <w:start w:val="1"/>
      <w:numFmt w:val="bullet"/>
      <w:lvlText w:val="•"/>
      <w:lvlJc w:val="left"/>
      <w:pPr>
        <w:ind w:left="3657" w:hanging="550"/>
      </w:pPr>
      <w:rPr>
        <w:rFonts w:hint="default"/>
      </w:rPr>
    </w:lvl>
    <w:lvl w:ilvl="4">
      <w:start w:val="1"/>
      <w:numFmt w:val="bullet"/>
      <w:lvlText w:val="•"/>
      <w:lvlJc w:val="left"/>
      <w:pPr>
        <w:ind w:left="4830" w:hanging="550"/>
      </w:pPr>
      <w:rPr>
        <w:rFonts w:hint="default"/>
      </w:rPr>
    </w:lvl>
    <w:lvl w:ilvl="5">
      <w:start w:val="1"/>
      <w:numFmt w:val="bullet"/>
      <w:lvlText w:val="•"/>
      <w:lvlJc w:val="left"/>
      <w:pPr>
        <w:ind w:left="6002" w:hanging="550"/>
      </w:pPr>
      <w:rPr>
        <w:rFonts w:hint="default"/>
      </w:rPr>
    </w:lvl>
    <w:lvl w:ilvl="6">
      <w:start w:val="1"/>
      <w:numFmt w:val="bullet"/>
      <w:lvlText w:val="•"/>
      <w:lvlJc w:val="left"/>
      <w:pPr>
        <w:ind w:left="7175" w:hanging="550"/>
      </w:pPr>
      <w:rPr>
        <w:rFonts w:hint="default"/>
      </w:rPr>
    </w:lvl>
    <w:lvl w:ilvl="7">
      <w:start w:val="1"/>
      <w:numFmt w:val="bullet"/>
      <w:lvlText w:val="•"/>
      <w:lvlJc w:val="left"/>
      <w:pPr>
        <w:ind w:left="8347" w:hanging="550"/>
      </w:pPr>
      <w:rPr>
        <w:rFonts w:hint="default"/>
      </w:rPr>
    </w:lvl>
    <w:lvl w:ilvl="8">
      <w:start w:val="1"/>
      <w:numFmt w:val="bullet"/>
      <w:lvlText w:val="•"/>
      <w:lvlJc w:val="left"/>
      <w:pPr>
        <w:ind w:left="9520" w:hanging="550"/>
      </w:pPr>
      <w:rPr>
        <w:rFonts w:hint="default"/>
      </w:rPr>
    </w:lvl>
  </w:abstractNum>
  <w:abstractNum w:abstractNumId="213">
    <w:multiLevelType w:val="hybridMultilevel"/>
    <w:lvl w:ilvl="0">
      <w:start w:val="1"/>
      <w:numFmt w:val="lowerLetter"/>
      <w:lvlText w:val="%1)"/>
      <w:lvlJc w:val="left"/>
      <w:pPr>
        <w:ind w:left="425" w:hanging="296"/>
        <w:jc w:val="left"/>
      </w:pPr>
      <w:rPr>
        <w:rFonts w:hint="default" w:ascii="Calibri" w:hAnsi="Calibri" w:eastAsia="Calibri" w:cs="Calibri"/>
        <w:color w:val="231F20"/>
        <w:w w:val="99"/>
        <w:sz w:val="28"/>
        <w:szCs w:val="28"/>
      </w:rPr>
    </w:lvl>
    <w:lvl w:ilvl="1">
      <w:start w:val="1"/>
      <w:numFmt w:val="bullet"/>
      <w:lvlText w:val="•"/>
      <w:lvlJc w:val="left"/>
      <w:pPr>
        <w:ind w:left="1564" w:hanging="296"/>
      </w:pPr>
      <w:rPr>
        <w:rFonts w:hint="default"/>
      </w:rPr>
    </w:lvl>
    <w:lvl w:ilvl="2">
      <w:start w:val="1"/>
      <w:numFmt w:val="bullet"/>
      <w:lvlText w:val="•"/>
      <w:lvlJc w:val="left"/>
      <w:pPr>
        <w:ind w:left="2709" w:hanging="296"/>
      </w:pPr>
      <w:rPr>
        <w:rFonts w:hint="default"/>
      </w:rPr>
    </w:lvl>
    <w:lvl w:ilvl="3">
      <w:start w:val="1"/>
      <w:numFmt w:val="bullet"/>
      <w:lvlText w:val="•"/>
      <w:lvlJc w:val="left"/>
      <w:pPr>
        <w:ind w:left="3853" w:hanging="296"/>
      </w:pPr>
      <w:rPr>
        <w:rFonts w:hint="default"/>
      </w:rPr>
    </w:lvl>
    <w:lvl w:ilvl="4">
      <w:start w:val="1"/>
      <w:numFmt w:val="bullet"/>
      <w:lvlText w:val="•"/>
      <w:lvlJc w:val="left"/>
      <w:pPr>
        <w:ind w:left="4998" w:hanging="296"/>
      </w:pPr>
      <w:rPr>
        <w:rFonts w:hint="default"/>
      </w:rPr>
    </w:lvl>
    <w:lvl w:ilvl="5">
      <w:start w:val="1"/>
      <w:numFmt w:val="bullet"/>
      <w:lvlText w:val="•"/>
      <w:lvlJc w:val="left"/>
      <w:pPr>
        <w:ind w:left="6142" w:hanging="296"/>
      </w:pPr>
      <w:rPr>
        <w:rFonts w:hint="default"/>
      </w:rPr>
    </w:lvl>
    <w:lvl w:ilvl="6">
      <w:start w:val="1"/>
      <w:numFmt w:val="bullet"/>
      <w:lvlText w:val="•"/>
      <w:lvlJc w:val="left"/>
      <w:pPr>
        <w:ind w:left="7287" w:hanging="296"/>
      </w:pPr>
      <w:rPr>
        <w:rFonts w:hint="default"/>
      </w:rPr>
    </w:lvl>
    <w:lvl w:ilvl="7">
      <w:start w:val="1"/>
      <w:numFmt w:val="bullet"/>
      <w:lvlText w:val="•"/>
      <w:lvlJc w:val="left"/>
      <w:pPr>
        <w:ind w:left="8431" w:hanging="296"/>
      </w:pPr>
      <w:rPr>
        <w:rFonts w:hint="default"/>
      </w:rPr>
    </w:lvl>
    <w:lvl w:ilvl="8">
      <w:start w:val="1"/>
      <w:numFmt w:val="bullet"/>
      <w:lvlText w:val="•"/>
      <w:lvlJc w:val="left"/>
      <w:pPr>
        <w:ind w:left="9576" w:hanging="296"/>
      </w:pPr>
      <w:rPr>
        <w:rFonts w:hint="default"/>
      </w:rPr>
    </w:lvl>
  </w:abstractNum>
  <w:abstractNum w:abstractNumId="212">
    <w:multiLevelType w:val="hybridMultilevel"/>
    <w:lvl w:ilvl="0">
      <w:start w:val="1"/>
      <w:numFmt w:val="lowerLetter"/>
      <w:lvlText w:val="%1)"/>
      <w:lvlJc w:val="left"/>
      <w:pPr>
        <w:ind w:left="110" w:hanging="374"/>
        <w:jc w:val="left"/>
      </w:pPr>
      <w:rPr>
        <w:rFonts w:hint="default" w:ascii="Calibri" w:hAnsi="Calibri" w:eastAsia="Calibri" w:cs="Calibri"/>
        <w:color w:val="231F20"/>
        <w:w w:val="99"/>
        <w:sz w:val="28"/>
        <w:szCs w:val="28"/>
      </w:rPr>
    </w:lvl>
    <w:lvl w:ilvl="1">
      <w:start w:val="1"/>
      <w:numFmt w:val="bullet"/>
      <w:lvlText w:val="•"/>
      <w:lvlJc w:val="left"/>
      <w:pPr>
        <w:ind w:left="1292" w:hanging="374"/>
      </w:pPr>
      <w:rPr>
        <w:rFonts w:hint="default"/>
      </w:rPr>
    </w:lvl>
    <w:lvl w:ilvl="2">
      <w:start w:val="1"/>
      <w:numFmt w:val="bullet"/>
      <w:lvlText w:val="•"/>
      <w:lvlJc w:val="left"/>
      <w:pPr>
        <w:ind w:left="2465" w:hanging="374"/>
      </w:pPr>
      <w:rPr>
        <w:rFonts w:hint="default"/>
      </w:rPr>
    </w:lvl>
    <w:lvl w:ilvl="3">
      <w:start w:val="1"/>
      <w:numFmt w:val="bullet"/>
      <w:lvlText w:val="•"/>
      <w:lvlJc w:val="left"/>
      <w:pPr>
        <w:ind w:left="3637" w:hanging="374"/>
      </w:pPr>
      <w:rPr>
        <w:rFonts w:hint="default"/>
      </w:rPr>
    </w:lvl>
    <w:lvl w:ilvl="4">
      <w:start w:val="1"/>
      <w:numFmt w:val="bullet"/>
      <w:lvlText w:val="•"/>
      <w:lvlJc w:val="left"/>
      <w:pPr>
        <w:ind w:left="4810" w:hanging="374"/>
      </w:pPr>
      <w:rPr>
        <w:rFonts w:hint="default"/>
      </w:rPr>
    </w:lvl>
    <w:lvl w:ilvl="5">
      <w:start w:val="1"/>
      <w:numFmt w:val="bullet"/>
      <w:lvlText w:val="•"/>
      <w:lvlJc w:val="left"/>
      <w:pPr>
        <w:ind w:left="5982" w:hanging="374"/>
      </w:pPr>
      <w:rPr>
        <w:rFonts w:hint="default"/>
      </w:rPr>
    </w:lvl>
    <w:lvl w:ilvl="6">
      <w:start w:val="1"/>
      <w:numFmt w:val="bullet"/>
      <w:lvlText w:val="•"/>
      <w:lvlJc w:val="left"/>
      <w:pPr>
        <w:ind w:left="7155" w:hanging="374"/>
      </w:pPr>
      <w:rPr>
        <w:rFonts w:hint="default"/>
      </w:rPr>
    </w:lvl>
    <w:lvl w:ilvl="7">
      <w:start w:val="1"/>
      <w:numFmt w:val="bullet"/>
      <w:lvlText w:val="•"/>
      <w:lvlJc w:val="left"/>
      <w:pPr>
        <w:ind w:left="8327" w:hanging="374"/>
      </w:pPr>
      <w:rPr>
        <w:rFonts w:hint="default"/>
      </w:rPr>
    </w:lvl>
    <w:lvl w:ilvl="8">
      <w:start w:val="1"/>
      <w:numFmt w:val="bullet"/>
      <w:lvlText w:val="•"/>
      <w:lvlJc w:val="left"/>
      <w:pPr>
        <w:ind w:left="9500" w:hanging="374"/>
      </w:pPr>
      <w:rPr>
        <w:rFonts w:hint="default"/>
      </w:rPr>
    </w:lvl>
  </w:abstractNum>
  <w:abstractNum w:abstractNumId="211">
    <w:multiLevelType w:val="hybridMultilevel"/>
    <w:lvl w:ilvl="0">
      <w:start w:val="3"/>
      <w:numFmt w:val="lowerLetter"/>
      <w:lvlText w:val="%1)"/>
      <w:lvlJc w:val="left"/>
      <w:pPr>
        <w:ind w:left="405" w:hanging="296"/>
        <w:jc w:val="left"/>
      </w:pPr>
      <w:rPr>
        <w:rFonts w:hint="default" w:ascii="Calibri" w:hAnsi="Calibri" w:eastAsia="Calibri" w:cs="Calibri"/>
        <w:color w:val="231F20"/>
        <w:w w:val="107"/>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210">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1144" w:hanging="550"/>
      </w:pPr>
      <w:rPr>
        <w:rFonts w:hint="default"/>
      </w:rPr>
    </w:lvl>
    <w:lvl w:ilvl="2">
      <w:start w:val="1"/>
      <w:numFmt w:val="bullet"/>
      <w:lvlText w:val="•"/>
      <w:lvlJc w:val="left"/>
      <w:pPr>
        <w:ind w:left="1629" w:hanging="550"/>
      </w:pPr>
      <w:rPr>
        <w:rFonts w:hint="default"/>
      </w:rPr>
    </w:lvl>
    <w:lvl w:ilvl="3">
      <w:start w:val="1"/>
      <w:numFmt w:val="bullet"/>
      <w:lvlText w:val="•"/>
      <w:lvlJc w:val="left"/>
      <w:pPr>
        <w:ind w:left="2114" w:hanging="550"/>
      </w:pPr>
      <w:rPr>
        <w:rFonts w:hint="default"/>
      </w:rPr>
    </w:lvl>
    <w:lvl w:ilvl="4">
      <w:start w:val="1"/>
      <w:numFmt w:val="bullet"/>
      <w:lvlText w:val="•"/>
      <w:lvlJc w:val="left"/>
      <w:pPr>
        <w:ind w:left="2599" w:hanging="550"/>
      </w:pPr>
      <w:rPr>
        <w:rFonts w:hint="default"/>
      </w:rPr>
    </w:lvl>
    <w:lvl w:ilvl="5">
      <w:start w:val="1"/>
      <w:numFmt w:val="bullet"/>
      <w:lvlText w:val="•"/>
      <w:lvlJc w:val="left"/>
      <w:pPr>
        <w:ind w:left="3084" w:hanging="550"/>
      </w:pPr>
      <w:rPr>
        <w:rFonts w:hint="default"/>
      </w:rPr>
    </w:lvl>
    <w:lvl w:ilvl="6">
      <w:start w:val="1"/>
      <w:numFmt w:val="bullet"/>
      <w:lvlText w:val="•"/>
      <w:lvlJc w:val="left"/>
      <w:pPr>
        <w:ind w:left="3569" w:hanging="550"/>
      </w:pPr>
      <w:rPr>
        <w:rFonts w:hint="default"/>
      </w:rPr>
    </w:lvl>
    <w:lvl w:ilvl="7">
      <w:start w:val="1"/>
      <w:numFmt w:val="bullet"/>
      <w:lvlText w:val="•"/>
      <w:lvlJc w:val="left"/>
      <w:pPr>
        <w:ind w:left="4054" w:hanging="550"/>
      </w:pPr>
      <w:rPr>
        <w:rFonts w:hint="default"/>
      </w:rPr>
    </w:lvl>
    <w:lvl w:ilvl="8">
      <w:start w:val="1"/>
      <w:numFmt w:val="bullet"/>
      <w:lvlText w:val="•"/>
      <w:lvlJc w:val="left"/>
      <w:pPr>
        <w:ind w:left="4539" w:hanging="550"/>
      </w:pPr>
      <w:rPr>
        <w:rFonts w:hint="default"/>
      </w:rPr>
    </w:lvl>
  </w:abstractNum>
  <w:abstractNum w:abstractNumId="209">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208">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207">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206">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205">
    <w:multiLevelType w:val="hybridMultilevel"/>
    <w:lvl w:ilvl="0">
      <w:start w:val="2"/>
      <w:numFmt w:val="lowerLetter"/>
      <w:lvlText w:val="%1)"/>
      <w:lvlJc w:val="left"/>
      <w:pPr>
        <w:ind w:left="660" w:hanging="550"/>
        <w:jc w:val="left"/>
      </w:pPr>
      <w:rPr>
        <w:rFonts w:hint="default" w:ascii="Calibri" w:hAnsi="Calibri" w:eastAsia="Calibri" w:cs="Calibri"/>
        <w:color w:val="231F20"/>
        <w:w w:val="100"/>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204">
    <w:multiLevelType w:val="hybridMultilevel"/>
    <w:lvl w:ilvl="0">
      <w:start w:val="2"/>
      <w:numFmt w:val="upperRoman"/>
      <w:lvlText w:val="%1."/>
      <w:lvlJc w:val="left"/>
      <w:pPr>
        <w:ind w:left="609" w:hanging="486"/>
        <w:jc w:val="left"/>
      </w:pPr>
      <w:rPr>
        <w:rFonts w:hint="default" w:ascii="Century Gothic" w:hAnsi="Century Gothic" w:eastAsia="Century Gothic" w:cs="Century Gothic"/>
        <w:spacing w:val="0"/>
        <w:w w:val="119"/>
        <w:position w:val="2"/>
        <w:sz w:val="28"/>
        <w:szCs w:val="28"/>
      </w:rPr>
    </w:lvl>
    <w:lvl w:ilvl="1">
      <w:start w:val="1"/>
      <w:numFmt w:val="bullet"/>
      <w:lvlText w:val="•"/>
      <w:lvlJc w:val="left"/>
      <w:pPr>
        <w:ind w:left="1724" w:hanging="486"/>
      </w:pPr>
      <w:rPr>
        <w:rFonts w:hint="default"/>
      </w:rPr>
    </w:lvl>
    <w:lvl w:ilvl="2">
      <w:start w:val="1"/>
      <w:numFmt w:val="bullet"/>
      <w:lvlText w:val="•"/>
      <w:lvlJc w:val="left"/>
      <w:pPr>
        <w:ind w:left="2849" w:hanging="486"/>
      </w:pPr>
      <w:rPr>
        <w:rFonts w:hint="default"/>
      </w:rPr>
    </w:lvl>
    <w:lvl w:ilvl="3">
      <w:start w:val="1"/>
      <w:numFmt w:val="bullet"/>
      <w:lvlText w:val="•"/>
      <w:lvlJc w:val="left"/>
      <w:pPr>
        <w:ind w:left="3973" w:hanging="486"/>
      </w:pPr>
      <w:rPr>
        <w:rFonts w:hint="default"/>
      </w:rPr>
    </w:lvl>
    <w:lvl w:ilvl="4">
      <w:start w:val="1"/>
      <w:numFmt w:val="bullet"/>
      <w:lvlText w:val="•"/>
      <w:lvlJc w:val="left"/>
      <w:pPr>
        <w:ind w:left="5098" w:hanging="486"/>
      </w:pPr>
      <w:rPr>
        <w:rFonts w:hint="default"/>
      </w:rPr>
    </w:lvl>
    <w:lvl w:ilvl="5">
      <w:start w:val="1"/>
      <w:numFmt w:val="bullet"/>
      <w:lvlText w:val="•"/>
      <w:lvlJc w:val="left"/>
      <w:pPr>
        <w:ind w:left="6222" w:hanging="486"/>
      </w:pPr>
      <w:rPr>
        <w:rFonts w:hint="default"/>
      </w:rPr>
    </w:lvl>
    <w:lvl w:ilvl="6">
      <w:start w:val="1"/>
      <w:numFmt w:val="bullet"/>
      <w:lvlText w:val="•"/>
      <w:lvlJc w:val="left"/>
      <w:pPr>
        <w:ind w:left="7347" w:hanging="486"/>
      </w:pPr>
      <w:rPr>
        <w:rFonts w:hint="default"/>
      </w:rPr>
    </w:lvl>
    <w:lvl w:ilvl="7">
      <w:start w:val="1"/>
      <w:numFmt w:val="bullet"/>
      <w:lvlText w:val="•"/>
      <w:lvlJc w:val="left"/>
      <w:pPr>
        <w:ind w:left="8471" w:hanging="486"/>
      </w:pPr>
      <w:rPr>
        <w:rFonts w:hint="default"/>
      </w:rPr>
    </w:lvl>
    <w:lvl w:ilvl="8">
      <w:start w:val="1"/>
      <w:numFmt w:val="bullet"/>
      <w:lvlText w:val="•"/>
      <w:lvlJc w:val="left"/>
      <w:pPr>
        <w:ind w:left="9596" w:hanging="486"/>
      </w:pPr>
      <w:rPr>
        <w:rFonts w:hint="default"/>
      </w:rPr>
    </w:lvl>
  </w:abstractNum>
  <w:abstractNum w:abstractNumId="203">
    <w:multiLevelType w:val="hybridMultilevel"/>
    <w:lvl w:ilvl="0">
      <w:start w:val="1"/>
      <w:numFmt w:val="lowerLetter"/>
      <w:lvlText w:val="%1)"/>
      <w:lvlJc w:val="left"/>
      <w:pPr>
        <w:ind w:left="659"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202">
    <w:multiLevelType w:val="hybridMultilevel"/>
    <w:lvl w:ilvl="0">
      <w:start w:val="1"/>
      <w:numFmt w:val="lowerLetter"/>
      <w:lvlText w:val="%1)"/>
      <w:lvlJc w:val="left"/>
      <w:pPr>
        <w:ind w:left="659"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201">
    <w:multiLevelType w:val="hybridMultilevel"/>
    <w:lvl w:ilvl="0">
      <w:start w:val="1"/>
      <w:numFmt w:val="lowerLetter"/>
      <w:lvlText w:val="%1)"/>
      <w:lvlJc w:val="left"/>
      <w:pPr>
        <w:ind w:left="659"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200">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199">
    <w:multiLevelType w:val="hybridMultilevel"/>
    <w:lvl w:ilvl="0">
      <w:start w:val="1"/>
      <w:numFmt w:val="bullet"/>
      <w:lvlText w:val=""/>
      <w:lvlJc w:val="left"/>
      <w:pPr>
        <w:ind w:left="308" w:hanging="199"/>
      </w:pPr>
      <w:rPr>
        <w:rFonts w:hint="default" w:ascii="Symbol" w:hAnsi="Symbol" w:eastAsia="Symbol" w:cs="Symbol"/>
        <w:color w:val="231F20"/>
        <w:w w:val="100"/>
        <w:sz w:val="28"/>
        <w:szCs w:val="28"/>
      </w:rPr>
    </w:lvl>
    <w:lvl w:ilvl="1">
      <w:start w:val="1"/>
      <w:numFmt w:val="bullet"/>
      <w:lvlText w:val="•"/>
      <w:lvlJc w:val="left"/>
      <w:pPr>
        <w:ind w:left="1454" w:hanging="199"/>
      </w:pPr>
      <w:rPr>
        <w:rFonts w:hint="default"/>
      </w:rPr>
    </w:lvl>
    <w:lvl w:ilvl="2">
      <w:start w:val="1"/>
      <w:numFmt w:val="bullet"/>
      <w:lvlText w:val="•"/>
      <w:lvlJc w:val="left"/>
      <w:pPr>
        <w:ind w:left="2609" w:hanging="199"/>
      </w:pPr>
      <w:rPr>
        <w:rFonts w:hint="default"/>
      </w:rPr>
    </w:lvl>
    <w:lvl w:ilvl="3">
      <w:start w:val="1"/>
      <w:numFmt w:val="bullet"/>
      <w:lvlText w:val="•"/>
      <w:lvlJc w:val="left"/>
      <w:pPr>
        <w:ind w:left="3763" w:hanging="199"/>
      </w:pPr>
      <w:rPr>
        <w:rFonts w:hint="default"/>
      </w:rPr>
    </w:lvl>
    <w:lvl w:ilvl="4">
      <w:start w:val="1"/>
      <w:numFmt w:val="bullet"/>
      <w:lvlText w:val="•"/>
      <w:lvlJc w:val="left"/>
      <w:pPr>
        <w:ind w:left="4918" w:hanging="199"/>
      </w:pPr>
      <w:rPr>
        <w:rFonts w:hint="default"/>
      </w:rPr>
    </w:lvl>
    <w:lvl w:ilvl="5">
      <w:start w:val="1"/>
      <w:numFmt w:val="bullet"/>
      <w:lvlText w:val="•"/>
      <w:lvlJc w:val="left"/>
      <w:pPr>
        <w:ind w:left="6072" w:hanging="199"/>
      </w:pPr>
      <w:rPr>
        <w:rFonts w:hint="default"/>
      </w:rPr>
    </w:lvl>
    <w:lvl w:ilvl="6">
      <w:start w:val="1"/>
      <w:numFmt w:val="bullet"/>
      <w:lvlText w:val="•"/>
      <w:lvlJc w:val="left"/>
      <w:pPr>
        <w:ind w:left="7227" w:hanging="199"/>
      </w:pPr>
      <w:rPr>
        <w:rFonts w:hint="default"/>
      </w:rPr>
    </w:lvl>
    <w:lvl w:ilvl="7">
      <w:start w:val="1"/>
      <w:numFmt w:val="bullet"/>
      <w:lvlText w:val="•"/>
      <w:lvlJc w:val="left"/>
      <w:pPr>
        <w:ind w:left="8381" w:hanging="199"/>
      </w:pPr>
      <w:rPr>
        <w:rFonts w:hint="default"/>
      </w:rPr>
    </w:lvl>
    <w:lvl w:ilvl="8">
      <w:start w:val="1"/>
      <w:numFmt w:val="bullet"/>
      <w:lvlText w:val="•"/>
      <w:lvlJc w:val="left"/>
      <w:pPr>
        <w:ind w:left="9536" w:hanging="199"/>
      </w:pPr>
      <w:rPr>
        <w:rFonts w:hint="default"/>
      </w:rPr>
    </w:lvl>
  </w:abstractNum>
  <w:abstractNum w:abstractNumId="198">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197">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196">
    <w:multiLevelType w:val="hybridMultilevel"/>
    <w:lvl w:ilvl="0">
      <w:start w:val="1"/>
      <w:numFmt w:val="lowerLetter"/>
      <w:lvlText w:val="%1)"/>
      <w:lvlJc w:val="left"/>
      <w:pPr>
        <w:ind w:left="659"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195">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7660" w:hanging="550"/>
      </w:pPr>
      <w:rPr>
        <w:rFonts w:hint="default"/>
      </w:rPr>
    </w:lvl>
    <w:lvl w:ilvl="2">
      <w:start w:val="1"/>
      <w:numFmt w:val="bullet"/>
      <w:lvlText w:val="•"/>
      <w:lvlJc w:val="left"/>
      <w:pPr>
        <w:ind w:left="8125" w:hanging="550"/>
      </w:pPr>
      <w:rPr>
        <w:rFonts w:hint="default"/>
      </w:rPr>
    </w:lvl>
    <w:lvl w:ilvl="3">
      <w:start w:val="1"/>
      <w:numFmt w:val="bullet"/>
      <w:lvlText w:val="•"/>
      <w:lvlJc w:val="left"/>
      <w:pPr>
        <w:ind w:left="8590" w:hanging="550"/>
      </w:pPr>
      <w:rPr>
        <w:rFonts w:hint="default"/>
      </w:rPr>
    </w:lvl>
    <w:lvl w:ilvl="4">
      <w:start w:val="1"/>
      <w:numFmt w:val="bullet"/>
      <w:lvlText w:val="•"/>
      <w:lvlJc w:val="left"/>
      <w:pPr>
        <w:ind w:left="9055" w:hanging="550"/>
      </w:pPr>
      <w:rPr>
        <w:rFonts w:hint="default"/>
      </w:rPr>
    </w:lvl>
    <w:lvl w:ilvl="5">
      <w:start w:val="1"/>
      <w:numFmt w:val="bullet"/>
      <w:lvlText w:val="•"/>
      <w:lvlJc w:val="left"/>
      <w:pPr>
        <w:ind w:left="9520" w:hanging="550"/>
      </w:pPr>
      <w:rPr>
        <w:rFonts w:hint="default"/>
      </w:rPr>
    </w:lvl>
    <w:lvl w:ilvl="6">
      <w:start w:val="1"/>
      <w:numFmt w:val="bullet"/>
      <w:lvlText w:val="•"/>
      <w:lvlJc w:val="left"/>
      <w:pPr>
        <w:ind w:left="9985" w:hanging="550"/>
      </w:pPr>
      <w:rPr>
        <w:rFonts w:hint="default"/>
      </w:rPr>
    </w:lvl>
    <w:lvl w:ilvl="7">
      <w:start w:val="1"/>
      <w:numFmt w:val="bullet"/>
      <w:lvlText w:val="•"/>
      <w:lvlJc w:val="left"/>
      <w:pPr>
        <w:ind w:left="10450" w:hanging="550"/>
      </w:pPr>
      <w:rPr>
        <w:rFonts w:hint="default"/>
      </w:rPr>
    </w:lvl>
    <w:lvl w:ilvl="8">
      <w:start w:val="1"/>
      <w:numFmt w:val="bullet"/>
      <w:lvlText w:val="•"/>
      <w:lvlJc w:val="left"/>
      <w:pPr>
        <w:ind w:left="10915" w:hanging="550"/>
      </w:pPr>
      <w:rPr>
        <w:rFonts w:hint="default"/>
      </w:rPr>
    </w:lvl>
  </w:abstractNum>
  <w:abstractNum w:abstractNumId="194">
    <w:multiLevelType w:val="hybridMultilevel"/>
    <w:lvl w:ilvl="0">
      <w:start w:val="1"/>
      <w:numFmt w:val="lowerLetter"/>
      <w:lvlText w:val="%1)"/>
      <w:lvlJc w:val="left"/>
      <w:pPr>
        <w:ind w:left="660" w:hanging="550"/>
        <w:jc w:val="left"/>
      </w:pPr>
      <w:rPr>
        <w:rFonts w:hint="default" w:ascii="Arial" w:hAnsi="Arial" w:eastAsia="Arial" w:cs="Arial"/>
        <w:i/>
        <w:color w:val="231F20"/>
        <w:w w:val="87"/>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193">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192">
    <w:multiLevelType w:val="hybridMultilevel"/>
    <w:lvl w:ilvl="0">
      <w:start w:val="1"/>
      <w:numFmt w:val="lowerLetter"/>
      <w:lvlText w:val="%1)"/>
      <w:lvlJc w:val="left"/>
      <w:pPr>
        <w:ind w:left="3365" w:hanging="3178"/>
        <w:jc w:val="left"/>
      </w:pPr>
      <w:rPr>
        <w:rFonts w:hint="default" w:ascii="Calibri" w:hAnsi="Calibri" w:eastAsia="Calibri" w:cs="Calibri"/>
        <w:color w:val="231F20"/>
        <w:w w:val="99"/>
        <w:sz w:val="28"/>
        <w:szCs w:val="28"/>
      </w:rPr>
    </w:lvl>
    <w:lvl w:ilvl="1">
      <w:start w:val="1"/>
      <w:numFmt w:val="upperLetter"/>
      <w:lvlText w:val="%2)"/>
      <w:lvlJc w:val="left"/>
      <w:pPr>
        <w:ind w:left="2099" w:hanging="1375"/>
        <w:jc w:val="left"/>
      </w:pPr>
      <w:rPr>
        <w:rFonts w:hint="default" w:ascii="Calibri" w:hAnsi="Calibri" w:eastAsia="Calibri" w:cs="Calibri"/>
        <w:color w:val="231F20"/>
        <w:w w:val="107"/>
        <w:sz w:val="28"/>
        <w:szCs w:val="28"/>
      </w:rPr>
    </w:lvl>
    <w:lvl w:ilvl="2">
      <w:start w:val="1"/>
      <w:numFmt w:val="bullet"/>
      <w:lvlText w:val="•"/>
      <w:lvlJc w:val="left"/>
      <w:pPr>
        <w:ind w:left="6320" w:hanging="1375"/>
      </w:pPr>
      <w:rPr>
        <w:rFonts w:hint="default"/>
      </w:rPr>
    </w:lvl>
    <w:lvl w:ilvl="3">
      <w:start w:val="1"/>
      <w:numFmt w:val="bullet"/>
      <w:lvlText w:val="•"/>
      <w:lvlJc w:val="left"/>
      <w:pPr>
        <w:ind w:left="7010" w:hanging="1375"/>
      </w:pPr>
      <w:rPr>
        <w:rFonts w:hint="default"/>
      </w:rPr>
    </w:lvl>
    <w:lvl w:ilvl="4">
      <w:start w:val="1"/>
      <w:numFmt w:val="bullet"/>
      <w:lvlText w:val="•"/>
      <w:lvlJc w:val="left"/>
      <w:pPr>
        <w:ind w:left="7701" w:hanging="1375"/>
      </w:pPr>
      <w:rPr>
        <w:rFonts w:hint="default"/>
      </w:rPr>
    </w:lvl>
    <w:lvl w:ilvl="5">
      <w:start w:val="1"/>
      <w:numFmt w:val="bullet"/>
      <w:lvlText w:val="•"/>
      <w:lvlJc w:val="left"/>
      <w:pPr>
        <w:ind w:left="8392" w:hanging="1375"/>
      </w:pPr>
      <w:rPr>
        <w:rFonts w:hint="default"/>
      </w:rPr>
    </w:lvl>
    <w:lvl w:ilvl="6">
      <w:start w:val="1"/>
      <w:numFmt w:val="bullet"/>
      <w:lvlText w:val="•"/>
      <w:lvlJc w:val="left"/>
      <w:pPr>
        <w:ind w:left="9082" w:hanging="1375"/>
      </w:pPr>
      <w:rPr>
        <w:rFonts w:hint="default"/>
      </w:rPr>
    </w:lvl>
    <w:lvl w:ilvl="7">
      <w:start w:val="1"/>
      <w:numFmt w:val="bullet"/>
      <w:lvlText w:val="•"/>
      <w:lvlJc w:val="left"/>
      <w:pPr>
        <w:ind w:left="9773" w:hanging="1375"/>
      </w:pPr>
      <w:rPr>
        <w:rFonts w:hint="default"/>
      </w:rPr>
    </w:lvl>
    <w:lvl w:ilvl="8">
      <w:start w:val="1"/>
      <w:numFmt w:val="bullet"/>
      <w:lvlText w:val="•"/>
      <w:lvlJc w:val="left"/>
      <w:pPr>
        <w:ind w:left="10464" w:hanging="1375"/>
      </w:pPr>
      <w:rPr>
        <w:rFonts w:hint="default"/>
      </w:rPr>
    </w:lvl>
  </w:abstractNum>
  <w:abstractNum w:abstractNumId="191">
    <w:multiLevelType w:val="hybridMultilevel"/>
    <w:lvl w:ilvl="0">
      <w:start w:val="1"/>
      <w:numFmt w:val="lowerLetter"/>
      <w:lvlText w:val="%1)"/>
      <w:lvlJc w:val="left"/>
      <w:pPr>
        <w:ind w:left="659"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190">
    <w:multiLevelType w:val="hybridMultilevel"/>
    <w:lvl w:ilvl="0">
      <w:start w:val="1"/>
      <w:numFmt w:val="lowerLetter"/>
      <w:lvlText w:val="%1)"/>
      <w:lvlJc w:val="left"/>
      <w:pPr>
        <w:ind w:left="465" w:hanging="296"/>
        <w:jc w:val="left"/>
      </w:pPr>
      <w:rPr>
        <w:rFonts w:hint="default" w:ascii="Calibri" w:hAnsi="Calibri" w:eastAsia="Calibri" w:cs="Calibri"/>
        <w:color w:val="231F20"/>
        <w:w w:val="99"/>
        <w:sz w:val="28"/>
        <w:szCs w:val="28"/>
      </w:rPr>
    </w:lvl>
    <w:lvl w:ilvl="1">
      <w:start w:val="1"/>
      <w:numFmt w:val="bullet"/>
      <w:lvlText w:val="•"/>
      <w:lvlJc w:val="left"/>
      <w:pPr>
        <w:ind w:left="1604" w:hanging="296"/>
      </w:pPr>
      <w:rPr>
        <w:rFonts w:hint="default"/>
      </w:rPr>
    </w:lvl>
    <w:lvl w:ilvl="2">
      <w:start w:val="1"/>
      <w:numFmt w:val="bullet"/>
      <w:lvlText w:val="•"/>
      <w:lvlJc w:val="left"/>
      <w:pPr>
        <w:ind w:left="2749" w:hanging="296"/>
      </w:pPr>
      <w:rPr>
        <w:rFonts w:hint="default"/>
      </w:rPr>
    </w:lvl>
    <w:lvl w:ilvl="3">
      <w:start w:val="1"/>
      <w:numFmt w:val="bullet"/>
      <w:lvlText w:val="•"/>
      <w:lvlJc w:val="left"/>
      <w:pPr>
        <w:ind w:left="3893" w:hanging="296"/>
      </w:pPr>
      <w:rPr>
        <w:rFonts w:hint="default"/>
      </w:rPr>
    </w:lvl>
    <w:lvl w:ilvl="4">
      <w:start w:val="1"/>
      <w:numFmt w:val="bullet"/>
      <w:lvlText w:val="•"/>
      <w:lvlJc w:val="left"/>
      <w:pPr>
        <w:ind w:left="5038" w:hanging="296"/>
      </w:pPr>
      <w:rPr>
        <w:rFonts w:hint="default"/>
      </w:rPr>
    </w:lvl>
    <w:lvl w:ilvl="5">
      <w:start w:val="1"/>
      <w:numFmt w:val="bullet"/>
      <w:lvlText w:val="•"/>
      <w:lvlJc w:val="left"/>
      <w:pPr>
        <w:ind w:left="6182" w:hanging="296"/>
      </w:pPr>
      <w:rPr>
        <w:rFonts w:hint="default"/>
      </w:rPr>
    </w:lvl>
    <w:lvl w:ilvl="6">
      <w:start w:val="1"/>
      <w:numFmt w:val="bullet"/>
      <w:lvlText w:val="•"/>
      <w:lvlJc w:val="left"/>
      <w:pPr>
        <w:ind w:left="7327" w:hanging="296"/>
      </w:pPr>
      <w:rPr>
        <w:rFonts w:hint="default"/>
      </w:rPr>
    </w:lvl>
    <w:lvl w:ilvl="7">
      <w:start w:val="1"/>
      <w:numFmt w:val="bullet"/>
      <w:lvlText w:val="•"/>
      <w:lvlJc w:val="left"/>
      <w:pPr>
        <w:ind w:left="8471" w:hanging="296"/>
      </w:pPr>
      <w:rPr>
        <w:rFonts w:hint="default"/>
      </w:rPr>
    </w:lvl>
    <w:lvl w:ilvl="8">
      <w:start w:val="1"/>
      <w:numFmt w:val="bullet"/>
      <w:lvlText w:val="•"/>
      <w:lvlJc w:val="left"/>
      <w:pPr>
        <w:ind w:left="9616" w:hanging="296"/>
      </w:pPr>
      <w:rPr>
        <w:rFonts w:hint="default"/>
      </w:rPr>
    </w:lvl>
  </w:abstractNum>
  <w:abstractNum w:abstractNumId="189">
    <w:multiLevelType w:val="hybridMultilevel"/>
    <w:lvl w:ilvl="0">
      <w:start w:val="1"/>
      <w:numFmt w:val="upperRoman"/>
      <w:lvlText w:val="%1."/>
      <w:lvlJc w:val="left"/>
      <w:pPr>
        <w:ind w:left="480" w:hanging="380"/>
        <w:jc w:val="left"/>
      </w:pPr>
      <w:rPr>
        <w:rFonts w:hint="default" w:ascii="Calibri" w:hAnsi="Calibri" w:eastAsia="Calibri" w:cs="Calibri"/>
        <w:color w:val="231F20"/>
        <w:w w:val="110"/>
        <w:sz w:val="28"/>
        <w:szCs w:val="28"/>
      </w:rPr>
    </w:lvl>
    <w:lvl w:ilvl="1">
      <w:start w:val="1"/>
      <w:numFmt w:val="bullet"/>
      <w:lvlText w:val="•"/>
      <w:lvlJc w:val="left"/>
      <w:pPr>
        <w:ind w:left="1618" w:hanging="380"/>
      </w:pPr>
      <w:rPr>
        <w:rFonts w:hint="default"/>
      </w:rPr>
    </w:lvl>
    <w:lvl w:ilvl="2">
      <w:start w:val="1"/>
      <w:numFmt w:val="bullet"/>
      <w:lvlText w:val="•"/>
      <w:lvlJc w:val="left"/>
      <w:pPr>
        <w:ind w:left="2757" w:hanging="380"/>
      </w:pPr>
      <w:rPr>
        <w:rFonts w:hint="default"/>
      </w:rPr>
    </w:lvl>
    <w:lvl w:ilvl="3">
      <w:start w:val="1"/>
      <w:numFmt w:val="bullet"/>
      <w:lvlText w:val="•"/>
      <w:lvlJc w:val="left"/>
      <w:pPr>
        <w:ind w:left="3895" w:hanging="380"/>
      </w:pPr>
      <w:rPr>
        <w:rFonts w:hint="default"/>
      </w:rPr>
    </w:lvl>
    <w:lvl w:ilvl="4">
      <w:start w:val="1"/>
      <w:numFmt w:val="bullet"/>
      <w:lvlText w:val="•"/>
      <w:lvlJc w:val="left"/>
      <w:pPr>
        <w:ind w:left="5034" w:hanging="380"/>
      </w:pPr>
      <w:rPr>
        <w:rFonts w:hint="default"/>
      </w:rPr>
    </w:lvl>
    <w:lvl w:ilvl="5">
      <w:start w:val="1"/>
      <w:numFmt w:val="bullet"/>
      <w:lvlText w:val="•"/>
      <w:lvlJc w:val="left"/>
      <w:pPr>
        <w:ind w:left="6172" w:hanging="380"/>
      </w:pPr>
      <w:rPr>
        <w:rFonts w:hint="default"/>
      </w:rPr>
    </w:lvl>
    <w:lvl w:ilvl="6">
      <w:start w:val="1"/>
      <w:numFmt w:val="bullet"/>
      <w:lvlText w:val="•"/>
      <w:lvlJc w:val="left"/>
      <w:pPr>
        <w:ind w:left="7311" w:hanging="380"/>
      </w:pPr>
      <w:rPr>
        <w:rFonts w:hint="default"/>
      </w:rPr>
    </w:lvl>
    <w:lvl w:ilvl="7">
      <w:start w:val="1"/>
      <w:numFmt w:val="bullet"/>
      <w:lvlText w:val="•"/>
      <w:lvlJc w:val="left"/>
      <w:pPr>
        <w:ind w:left="8449" w:hanging="380"/>
      </w:pPr>
      <w:rPr>
        <w:rFonts w:hint="default"/>
      </w:rPr>
    </w:lvl>
    <w:lvl w:ilvl="8">
      <w:start w:val="1"/>
      <w:numFmt w:val="bullet"/>
      <w:lvlText w:val="•"/>
      <w:lvlJc w:val="left"/>
      <w:pPr>
        <w:ind w:left="9588" w:hanging="380"/>
      </w:pPr>
      <w:rPr>
        <w:rFonts w:hint="default"/>
      </w:rPr>
    </w:lvl>
  </w:abstractNum>
  <w:abstractNum w:abstractNumId="188">
    <w:multiLevelType w:val="hybridMultilevel"/>
    <w:lvl w:ilvl="0">
      <w:start w:val="1"/>
      <w:numFmt w:val="lowerLetter"/>
      <w:lvlText w:val="%1)"/>
      <w:lvlJc w:val="left"/>
      <w:pPr>
        <w:ind w:left="680" w:hanging="550"/>
        <w:jc w:val="left"/>
      </w:pPr>
      <w:rPr>
        <w:rFonts w:hint="default" w:ascii="Calibri" w:hAnsi="Calibri" w:eastAsia="Calibri" w:cs="Calibri"/>
        <w:color w:val="231F20"/>
        <w:w w:val="99"/>
        <w:sz w:val="28"/>
        <w:szCs w:val="28"/>
      </w:rPr>
    </w:lvl>
    <w:lvl w:ilvl="1">
      <w:start w:val="1"/>
      <w:numFmt w:val="bullet"/>
      <w:lvlText w:val="•"/>
      <w:lvlJc w:val="left"/>
      <w:pPr>
        <w:ind w:left="1798" w:hanging="550"/>
      </w:pPr>
      <w:rPr>
        <w:rFonts w:hint="default"/>
      </w:rPr>
    </w:lvl>
    <w:lvl w:ilvl="2">
      <w:start w:val="1"/>
      <w:numFmt w:val="bullet"/>
      <w:lvlText w:val="•"/>
      <w:lvlJc w:val="left"/>
      <w:pPr>
        <w:ind w:left="2917" w:hanging="550"/>
      </w:pPr>
      <w:rPr>
        <w:rFonts w:hint="default"/>
      </w:rPr>
    </w:lvl>
    <w:lvl w:ilvl="3">
      <w:start w:val="1"/>
      <w:numFmt w:val="bullet"/>
      <w:lvlText w:val="•"/>
      <w:lvlJc w:val="left"/>
      <w:pPr>
        <w:ind w:left="4035" w:hanging="550"/>
      </w:pPr>
      <w:rPr>
        <w:rFonts w:hint="default"/>
      </w:rPr>
    </w:lvl>
    <w:lvl w:ilvl="4">
      <w:start w:val="1"/>
      <w:numFmt w:val="bullet"/>
      <w:lvlText w:val="•"/>
      <w:lvlJc w:val="left"/>
      <w:pPr>
        <w:ind w:left="5154" w:hanging="550"/>
      </w:pPr>
      <w:rPr>
        <w:rFonts w:hint="default"/>
      </w:rPr>
    </w:lvl>
    <w:lvl w:ilvl="5">
      <w:start w:val="1"/>
      <w:numFmt w:val="bullet"/>
      <w:lvlText w:val="•"/>
      <w:lvlJc w:val="left"/>
      <w:pPr>
        <w:ind w:left="6272" w:hanging="550"/>
      </w:pPr>
      <w:rPr>
        <w:rFonts w:hint="default"/>
      </w:rPr>
    </w:lvl>
    <w:lvl w:ilvl="6">
      <w:start w:val="1"/>
      <w:numFmt w:val="bullet"/>
      <w:lvlText w:val="•"/>
      <w:lvlJc w:val="left"/>
      <w:pPr>
        <w:ind w:left="7391" w:hanging="550"/>
      </w:pPr>
      <w:rPr>
        <w:rFonts w:hint="default"/>
      </w:rPr>
    </w:lvl>
    <w:lvl w:ilvl="7">
      <w:start w:val="1"/>
      <w:numFmt w:val="bullet"/>
      <w:lvlText w:val="•"/>
      <w:lvlJc w:val="left"/>
      <w:pPr>
        <w:ind w:left="8509" w:hanging="550"/>
      </w:pPr>
      <w:rPr>
        <w:rFonts w:hint="default"/>
      </w:rPr>
    </w:lvl>
    <w:lvl w:ilvl="8">
      <w:start w:val="1"/>
      <w:numFmt w:val="bullet"/>
      <w:lvlText w:val="•"/>
      <w:lvlJc w:val="left"/>
      <w:pPr>
        <w:ind w:left="9628" w:hanging="550"/>
      </w:pPr>
      <w:rPr>
        <w:rFonts w:hint="default"/>
      </w:rPr>
    </w:lvl>
  </w:abstractNum>
  <w:abstractNum w:abstractNumId="187">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3860" w:hanging="550"/>
      </w:pPr>
      <w:rPr>
        <w:rFonts w:hint="default"/>
      </w:rPr>
    </w:lvl>
    <w:lvl w:ilvl="2">
      <w:start w:val="1"/>
      <w:numFmt w:val="bullet"/>
      <w:lvlText w:val="•"/>
      <w:lvlJc w:val="left"/>
      <w:pPr>
        <w:ind w:left="4820" w:hanging="550"/>
      </w:pPr>
      <w:rPr>
        <w:rFonts w:hint="default"/>
      </w:rPr>
    </w:lvl>
    <w:lvl w:ilvl="3">
      <w:start w:val="1"/>
      <w:numFmt w:val="bullet"/>
      <w:lvlText w:val="•"/>
      <w:lvlJc w:val="left"/>
      <w:pPr>
        <w:ind w:left="4860" w:hanging="550"/>
      </w:pPr>
      <w:rPr>
        <w:rFonts w:hint="default"/>
      </w:rPr>
    </w:lvl>
    <w:lvl w:ilvl="4">
      <w:start w:val="1"/>
      <w:numFmt w:val="bullet"/>
      <w:lvlText w:val="•"/>
      <w:lvlJc w:val="left"/>
      <w:pPr>
        <w:ind w:left="4920" w:hanging="550"/>
      </w:pPr>
      <w:rPr>
        <w:rFonts w:hint="default"/>
      </w:rPr>
    </w:lvl>
    <w:lvl w:ilvl="5">
      <w:start w:val="1"/>
      <w:numFmt w:val="bullet"/>
      <w:lvlText w:val="•"/>
      <w:lvlJc w:val="left"/>
      <w:pPr>
        <w:ind w:left="5640" w:hanging="550"/>
      </w:pPr>
      <w:rPr>
        <w:rFonts w:hint="default"/>
      </w:rPr>
    </w:lvl>
    <w:lvl w:ilvl="6">
      <w:start w:val="1"/>
      <w:numFmt w:val="bullet"/>
      <w:lvlText w:val="•"/>
      <w:lvlJc w:val="left"/>
      <w:pPr>
        <w:ind w:left="6480" w:hanging="550"/>
      </w:pPr>
      <w:rPr>
        <w:rFonts w:hint="default"/>
      </w:rPr>
    </w:lvl>
    <w:lvl w:ilvl="7">
      <w:start w:val="1"/>
      <w:numFmt w:val="bullet"/>
      <w:lvlText w:val="•"/>
      <w:lvlJc w:val="left"/>
      <w:pPr>
        <w:ind w:left="6720" w:hanging="550"/>
      </w:pPr>
      <w:rPr>
        <w:rFonts w:hint="default"/>
      </w:rPr>
    </w:lvl>
    <w:lvl w:ilvl="8">
      <w:start w:val="1"/>
      <w:numFmt w:val="bullet"/>
      <w:lvlText w:val="•"/>
      <w:lvlJc w:val="left"/>
      <w:pPr>
        <w:ind w:left="8428" w:hanging="550"/>
      </w:pPr>
      <w:rPr>
        <w:rFonts w:hint="default"/>
      </w:rPr>
    </w:lvl>
  </w:abstractNum>
  <w:abstractNum w:abstractNumId="186">
    <w:multiLevelType w:val="hybridMultilevel"/>
    <w:lvl w:ilvl="0">
      <w:start w:val="3"/>
      <w:numFmt w:val="decimal"/>
      <w:lvlText w:val="%1"/>
      <w:lvlJc w:val="left"/>
      <w:pPr>
        <w:ind w:left="243" w:hanging="134"/>
        <w:jc w:val="left"/>
      </w:pPr>
      <w:rPr>
        <w:rFonts w:hint="default"/>
        <w:w w:val="109"/>
      </w:rPr>
    </w:lvl>
    <w:lvl w:ilvl="1">
      <w:start w:val="1"/>
      <w:numFmt w:val="bullet"/>
      <w:lvlText w:val="•"/>
      <w:lvlJc w:val="left"/>
      <w:pPr>
        <w:ind w:left="560" w:hanging="134"/>
      </w:pPr>
      <w:rPr>
        <w:rFonts w:hint="default"/>
      </w:rPr>
    </w:lvl>
    <w:lvl w:ilvl="2">
      <w:start w:val="1"/>
      <w:numFmt w:val="bullet"/>
      <w:lvlText w:val="•"/>
      <w:lvlJc w:val="left"/>
      <w:pPr>
        <w:ind w:left="860" w:hanging="134"/>
      </w:pPr>
      <w:rPr>
        <w:rFonts w:hint="default"/>
      </w:rPr>
    </w:lvl>
    <w:lvl w:ilvl="3">
      <w:start w:val="1"/>
      <w:numFmt w:val="bullet"/>
      <w:lvlText w:val="•"/>
      <w:lvlJc w:val="left"/>
      <w:pPr>
        <w:ind w:left="1460" w:hanging="134"/>
      </w:pPr>
      <w:rPr>
        <w:rFonts w:hint="default"/>
      </w:rPr>
    </w:lvl>
    <w:lvl w:ilvl="4">
      <w:start w:val="1"/>
      <w:numFmt w:val="bullet"/>
      <w:lvlText w:val="•"/>
      <w:lvlJc w:val="left"/>
      <w:pPr>
        <w:ind w:left="1740" w:hanging="134"/>
      </w:pPr>
      <w:rPr>
        <w:rFonts w:hint="default"/>
      </w:rPr>
    </w:lvl>
    <w:lvl w:ilvl="5">
      <w:start w:val="1"/>
      <w:numFmt w:val="bullet"/>
      <w:lvlText w:val="•"/>
      <w:lvlJc w:val="left"/>
      <w:pPr>
        <w:ind w:left="2060" w:hanging="134"/>
      </w:pPr>
      <w:rPr>
        <w:rFonts w:hint="default"/>
      </w:rPr>
    </w:lvl>
    <w:lvl w:ilvl="6">
      <w:start w:val="1"/>
      <w:numFmt w:val="bullet"/>
      <w:lvlText w:val="•"/>
      <w:lvlJc w:val="left"/>
      <w:pPr>
        <w:ind w:left="2320" w:hanging="134"/>
      </w:pPr>
      <w:rPr>
        <w:rFonts w:hint="default"/>
      </w:rPr>
    </w:lvl>
    <w:lvl w:ilvl="7">
      <w:start w:val="1"/>
      <w:numFmt w:val="bullet"/>
      <w:lvlText w:val="•"/>
      <w:lvlJc w:val="left"/>
      <w:pPr>
        <w:ind w:left="3160" w:hanging="134"/>
      </w:pPr>
      <w:rPr>
        <w:rFonts w:hint="default"/>
      </w:rPr>
    </w:lvl>
    <w:lvl w:ilvl="8">
      <w:start w:val="1"/>
      <w:numFmt w:val="bullet"/>
      <w:lvlText w:val="•"/>
      <w:lvlJc w:val="left"/>
      <w:pPr>
        <w:ind w:left="3640" w:hanging="134"/>
      </w:pPr>
      <w:rPr>
        <w:rFonts w:hint="default"/>
      </w:rPr>
    </w:lvl>
  </w:abstractNum>
  <w:abstractNum w:abstractNumId="185">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959" w:hanging="550"/>
      </w:pPr>
      <w:rPr>
        <w:rFonts w:hint="default"/>
      </w:rPr>
    </w:lvl>
    <w:lvl w:ilvl="2">
      <w:start w:val="1"/>
      <w:numFmt w:val="bullet"/>
      <w:lvlText w:val="•"/>
      <w:lvlJc w:val="left"/>
      <w:pPr>
        <w:ind w:left="1258" w:hanging="550"/>
      </w:pPr>
      <w:rPr>
        <w:rFonts w:hint="default"/>
      </w:rPr>
    </w:lvl>
    <w:lvl w:ilvl="3">
      <w:start w:val="1"/>
      <w:numFmt w:val="bullet"/>
      <w:lvlText w:val="•"/>
      <w:lvlJc w:val="left"/>
      <w:pPr>
        <w:ind w:left="1557" w:hanging="550"/>
      </w:pPr>
      <w:rPr>
        <w:rFonts w:hint="default"/>
      </w:rPr>
    </w:lvl>
    <w:lvl w:ilvl="4">
      <w:start w:val="1"/>
      <w:numFmt w:val="bullet"/>
      <w:lvlText w:val="•"/>
      <w:lvlJc w:val="left"/>
      <w:pPr>
        <w:ind w:left="1856" w:hanging="550"/>
      </w:pPr>
      <w:rPr>
        <w:rFonts w:hint="default"/>
      </w:rPr>
    </w:lvl>
    <w:lvl w:ilvl="5">
      <w:start w:val="1"/>
      <w:numFmt w:val="bullet"/>
      <w:lvlText w:val="•"/>
      <w:lvlJc w:val="left"/>
      <w:pPr>
        <w:ind w:left="2155" w:hanging="550"/>
      </w:pPr>
      <w:rPr>
        <w:rFonts w:hint="default"/>
      </w:rPr>
    </w:lvl>
    <w:lvl w:ilvl="6">
      <w:start w:val="1"/>
      <w:numFmt w:val="bullet"/>
      <w:lvlText w:val="•"/>
      <w:lvlJc w:val="left"/>
      <w:pPr>
        <w:ind w:left="2454" w:hanging="550"/>
      </w:pPr>
      <w:rPr>
        <w:rFonts w:hint="default"/>
      </w:rPr>
    </w:lvl>
    <w:lvl w:ilvl="7">
      <w:start w:val="1"/>
      <w:numFmt w:val="bullet"/>
      <w:lvlText w:val="•"/>
      <w:lvlJc w:val="left"/>
      <w:pPr>
        <w:ind w:left="2753" w:hanging="550"/>
      </w:pPr>
      <w:rPr>
        <w:rFonts w:hint="default"/>
      </w:rPr>
    </w:lvl>
    <w:lvl w:ilvl="8">
      <w:start w:val="1"/>
      <w:numFmt w:val="bullet"/>
      <w:lvlText w:val="•"/>
      <w:lvlJc w:val="left"/>
      <w:pPr>
        <w:ind w:left="3052" w:hanging="550"/>
      </w:pPr>
      <w:rPr>
        <w:rFonts w:hint="default"/>
      </w:rPr>
    </w:lvl>
  </w:abstractNum>
  <w:abstractNum w:abstractNumId="184">
    <w:multiLevelType w:val="hybridMultilevel"/>
    <w:lvl w:ilvl="0">
      <w:start w:val="1"/>
      <w:numFmt w:val="lowerLetter"/>
      <w:lvlText w:val="%1)"/>
      <w:lvlJc w:val="left"/>
      <w:pPr>
        <w:ind w:left="659" w:hanging="550"/>
        <w:jc w:val="left"/>
      </w:pPr>
      <w:rPr>
        <w:rFonts w:hint="default" w:ascii="Calibri" w:hAnsi="Calibri" w:eastAsia="Calibri" w:cs="Calibri"/>
        <w:color w:val="231F20"/>
        <w:w w:val="99"/>
        <w:sz w:val="28"/>
        <w:szCs w:val="28"/>
      </w:rPr>
    </w:lvl>
    <w:lvl w:ilvl="1">
      <w:start w:val="1"/>
      <w:numFmt w:val="bullet"/>
      <w:lvlText w:val="•"/>
      <w:lvlJc w:val="left"/>
      <w:pPr>
        <w:ind w:left="2920" w:hanging="550"/>
      </w:pPr>
      <w:rPr>
        <w:rFonts w:hint="default"/>
      </w:rPr>
    </w:lvl>
    <w:lvl w:ilvl="2">
      <w:start w:val="1"/>
      <w:numFmt w:val="bullet"/>
      <w:lvlText w:val="•"/>
      <w:lvlJc w:val="left"/>
      <w:pPr>
        <w:ind w:left="2543" w:hanging="550"/>
      </w:pPr>
      <w:rPr>
        <w:rFonts w:hint="default"/>
      </w:rPr>
    </w:lvl>
    <w:lvl w:ilvl="3">
      <w:start w:val="1"/>
      <w:numFmt w:val="bullet"/>
      <w:lvlText w:val="•"/>
      <w:lvlJc w:val="left"/>
      <w:pPr>
        <w:ind w:left="2167" w:hanging="550"/>
      </w:pPr>
      <w:rPr>
        <w:rFonts w:hint="default"/>
      </w:rPr>
    </w:lvl>
    <w:lvl w:ilvl="4">
      <w:start w:val="1"/>
      <w:numFmt w:val="bullet"/>
      <w:lvlText w:val="•"/>
      <w:lvlJc w:val="left"/>
      <w:pPr>
        <w:ind w:left="1791" w:hanging="550"/>
      </w:pPr>
      <w:rPr>
        <w:rFonts w:hint="default"/>
      </w:rPr>
    </w:lvl>
    <w:lvl w:ilvl="5">
      <w:start w:val="1"/>
      <w:numFmt w:val="bullet"/>
      <w:lvlText w:val="•"/>
      <w:lvlJc w:val="left"/>
      <w:pPr>
        <w:ind w:left="1415" w:hanging="550"/>
      </w:pPr>
      <w:rPr>
        <w:rFonts w:hint="default"/>
      </w:rPr>
    </w:lvl>
    <w:lvl w:ilvl="6">
      <w:start w:val="1"/>
      <w:numFmt w:val="bullet"/>
      <w:lvlText w:val="•"/>
      <w:lvlJc w:val="left"/>
      <w:pPr>
        <w:ind w:left="1039" w:hanging="550"/>
      </w:pPr>
      <w:rPr>
        <w:rFonts w:hint="default"/>
      </w:rPr>
    </w:lvl>
    <w:lvl w:ilvl="7">
      <w:start w:val="1"/>
      <w:numFmt w:val="bullet"/>
      <w:lvlText w:val="•"/>
      <w:lvlJc w:val="left"/>
      <w:pPr>
        <w:ind w:left="663" w:hanging="550"/>
      </w:pPr>
      <w:rPr>
        <w:rFonts w:hint="default"/>
      </w:rPr>
    </w:lvl>
    <w:lvl w:ilvl="8">
      <w:start w:val="1"/>
      <w:numFmt w:val="bullet"/>
      <w:lvlText w:val="•"/>
      <w:lvlJc w:val="left"/>
      <w:pPr>
        <w:ind w:left="287" w:hanging="550"/>
      </w:pPr>
      <w:rPr>
        <w:rFonts w:hint="default"/>
      </w:rPr>
    </w:lvl>
  </w:abstractNum>
  <w:abstractNum w:abstractNumId="183">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182">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181">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1000" w:hanging="550"/>
      </w:pPr>
      <w:rPr>
        <w:rFonts w:hint="default"/>
      </w:rPr>
    </w:lvl>
    <w:lvl w:ilvl="2">
      <w:start w:val="1"/>
      <w:numFmt w:val="bullet"/>
      <w:lvlText w:val="•"/>
      <w:lvlJc w:val="left"/>
      <w:pPr>
        <w:ind w:left="1520" w:hanging="550"/>
      </w:pPr>
      <w:rPr>
        <w:rFonts w:hint="default"/>
      </w:rPr>
    </w:lvl>
    <w:lvl w:ilvl="3">
      <w:start w:val="1"/>
      <w:numFmt w:val="bullet"/>
      <w:lvlText w:val="•"/>
      <w:lvlJc w:val="left"/>
      <w:pPr>
        <w:ind w:left="2800" w:hanging="550"/>
      </w:pPr>
      <w:rPr>
        <w:rFonts w:hint="default"/>
      </w:rPr>
    </w:lvl>
    <w:lvl w:ilvl="4">
      <w:start w:val="1"/>
      <w:numFmt w:val="bullet"/>
      <w:lvlText w:val="•"/>
      <w:lvlJc w:val="left"/>
      <w:pPr>
        <w:ind w:left="2840" w:hanging="550"/>
      </w:pPr>
      <w:rPr>
        <w:rFonts w:hint="default"/>
      </w:rPr>
    </w:lvl>
    <w:lvl w:ilvl="5">
      <w:start w:val="1"/>
      <w:numFmt w:val="bullet"/>
      <w:lvlText w:val="•"/>
      <w:lvlJc w:val="left"/>
      <w:pPr>
        <w:ind w:left="2960" w:hanging="550"/>
      </w:pPr>
      <w:rPr>
        <w:rFonts w:hint="default"/>
      </w:rPr>
    </w:lvl>
    <w:lvl w:ilvl="6">
      <w:start w:val="1"/>
      <w:numFmt w:val="bullet"/>
      <w:lvlText w:val="•"/>
      <w:lvlJc w:val="left"/>
      <w:pPr>
        <w:ind w:left="3000" w:hanging="550"/>
      </w:pPr>
      <w:rPr>
        <w:rFonts w:hint="default"/>
      </w:rPr>
    </w:lvl>
    <w:lvl w:ilvl="7">
      <w:start w:val="1"/>
      <w:numFmt w:val="bullet"/>
      <w:lvlText w:val="•"/>
      <w:lvlJc w:val="left"/>
      <w:pPr>
        <w:ind w:left="3900" w:hanging="550"/>
      </w:pPr>
      <w:rPr>
        <w:rFonts w:hint="default"/>
      </w:rPr>
    </w:lvl>
    <w:lvl w:ilvl="8">
      <w:start w:val="1"/>
      <w:numFmt w:val="bullet"/>
      <w:lvlText w:val="•"/>
      <w:lvlJc w:val="left"/>
      <w:pPr>
        <w:ind w:left="4200" w:hanging="550"/>
      </w:pPr>
      <w:rPr>
        <w:rFonts w:hint="default"/>
      </w:rPr>
    </w:lvl>
  </w:abstractNum>
  <w:abstractNum w:abstractNumId="180">
    <w:multiLevelType w:val="hybridMultilevel"/>
    <w:lvl w:ilvl="0">
      <w:start w:val="1"/>
      <w:numFmt w:val="lowerLetter"/>
      <w:lvlText w:val="%1)"/>
      <w:lvlJc w:val="left"/>
      <w:pPr>
        <w:ind w:left="821" w:hanging="712"/>
        <w:jc w:val="left"/>
      </w:pPr>
      <w:rPr>
        <w:rFonts w:hint="default" w:ascii="Calibri" w:hAnsi="Calibri" w:eastAsia="Calibri" w:cs="Calibri"/>
        <w:color w:val="231F20"/>
        <w:w w:val="99"/>
        <w:sz w:val="28"/>
        <w:szCs w:val="28"/>
      </w:rPr>
    </w:lvl>
    <w:lvl w:ilvl="1">
      <w:start w:val="1"/>
      <w:numFmt w:val="bullet"/>
      <w:lvlText w:val="•"/>
      <w:lvlJc w:val="left"/>
      <w:pPr>
        <w:ind w:left="1922" w:hanging="712"/>
      </w:pPr>
      <w:rPr>
        <w:rFonts w:hint="default"/>
      </w:rPr>
    </w:lvl>
    <w:lvl w:ilvl="2">
      <w:start w:val="1"/>
      <w:numFmt w:val="bullet"/>
      <w:lvlText w:val="•"/>
      <w:lvlJc w:val="left"/>
      <w:pPr>
        <w:ind w:left="3025" w:hanging="712"/>
      </w:pPr>
      <w:rPr>
        <w:rFonts w:hint="default"/>
      </w:rPr>
    </w:lvl>
    <w:lvl w:ilvl="3">
      <w:start w:val="1"/>
      <w:numFmt w:val="bullet"/>
      <w:lvlText w:val="•"/>
      <w:lvlJc w:val="left"/>
      <w:pPr>
        <w:ind w:left="4127" w:hanging="712"/>
      </w:pPr>
      <w:rPr>
        <w:rFonts w:hint="default"/>
      </w:rPr>
    </w:lvl>
    <w:lvl w:ilvl="4">
      <w:start w:val="1"/>
      <w:numFmt w:val="bullet"/>
      <w:lvlText w:val="•"/>
      <w:lvlJc w:val="left"/>
      <w:pPr>
        <w:ind w:left="5230" w:hanging="712"/>
      </w:pPr>
      <w:rPr>
        <w:rFonts w:hint="default"/>
      </w:rPr>
    </w:lvl>
    <w:lvl w:ilvl="5">
      <w:start w:val="1"/>
      <w:numFmt w:val="bullet"/>
      <w:lvlText w:val="•"/>
      <w:lvlJc w:val="left"/>
      <w:pPr>
        <w:ind w:left="6332" w:hanging="712"/>
      </w:pPr>
      <w:rPr>
        <w:rFonts w:hint="default"/>
      </w:rPr>
    </w:lvl>
    <w:lvl w:ilvl="6">
      <w:start w:val="1"/>
      <w:numFmt w:val="bullet"/>
      <w:lvlText w:val="•"/>
      <w:lvlJc w:val="left"/>
      <w:pPr>
        <w:ind w:left="7435" w:hanging="712"/>
      </w:pPr>
      <w:rPr>
        <w:rFonts w:hint="default"/>
      </w:rPr>
    </w:lvl>
    <w:lvl w:ilvl="7">
      <w:start w:val="1"/>
      <w:numFmt w:val="bullet"/>
      <w:lvlText w:val="•"/>
      <w:lvlJc w:val="left"/>
      <w:pPr>
        <w:ind w:left="8537" w:hanging="712"/>
      </w:pPr>
      <w:rPr>
        <w:rFonts w:hint="default"/>
      </w:rPr>
    </w:lvl>
    <w:lvl w:ilvl="8">
      <w:start w:val="1"/>
      <w:numFmt w:val="bullet"/>
      <w:lvlText w:val="•"/>
      <w:lvlJc w:val="left"/>
      <w:pPr>
        <w:ind w:left="9640" w:hanging="712"/>
      </w:pPr>
      <w:rPr>
        <w:rFonts w:hint="default"/>
      </w:rPr>
    </w:lvl>
  </w:abstractNum>
  <w:abstractNum w:abstractNumId="179">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178">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7180" w:hanging="550"/>
      </w:pPr>
      <w:rPr>
        <w:rFonts w:hint="default"/>
      </w:rPr>
    </w:lvl>
    <w:lvl w:ilvl="2">
      <w:start w:val="1"/>
      <w:numFmt w:val="bullet"/>
      <w:lvlText w:val="•"/>
      <w:lvlJc w:val="left"/>
      <w:pPr>
        <w:ind w:left="7698" w:hanging="550"/>
      </w:pPr>
      <w:rPr>
        <w:rFonts w:hint="default"/>
      </w:rPr>
    </w:lvl>
    <w:lvl w:ilvl="3">
      <w:start w:val="1"/>
      <w:numFmt w:val="bullet"/>
      <w:lvlText w:val="•"/>
      <w:lvlJc w:val="left"/>
      <w:pPr>
        <w:ind w:left="8216" w:hanging="550"/>
      </w:pPr>
      <w:rPr>
        <w:rFonts w:hint="default"/>
      </w:rPr>
    </w:lvl>
    <w:lvl w:ilvl="4">
      <w:start w:val="1"/>
      <w:numFmt w:val="bullet"/>
      <w:lvlText w:val="•"/>
      <w:lvlJc w:val="left"/>
      <w:pPr>
        <w:ind w:left="8735" w:hanging="550"/>
      </w:pPr>
      <w:rPr>
        <w:rFonts w:hint="default"/>
      </w:rPr>
    </w:lvl>
    <w:lvl w:ilvl="5">
      <w:start w:val="1"/>
      <w:numFmt w:val="bullet"/>
      <w:lvlText w:val="•"/>
      <w:lvlJc w:val="left"/>
      <w:pPr>
        <w:ind w:left="9253" w:hanging="550"/>
      </w:pPr>
      <w:rPr>
        <w:rFonts w:hint="default"/>
      </w:rPr>
    </w:lvl>
    <w:lvl w:ilvl="6">
      <w:start w:val="1"/>
      <w:numFmt w:val="bullet"/>
      <w:lvlText w:val="•"/>
      <w:lvlJc w:val="left"/>
      <w:pPr>
        <w:ind w:left="9771" w:hanging="550"/>
      </w:pPr>
      <w:rPr>
        <w:rFonts w:hint="default"/>
      </w:rPr>
    </w:lvl>
    <w:lvl w:ilvl="7">
      <w:start w:val="1"/>
      <w:numFmt w:val="bullet"/>
      <w:lvlText w:val="•"/>
      <w:lvlJc w:val="left"/>
      <w:pPr>
        <w:ind w:left="10290" w:hanging="550"/>
      </w:pPr>
      <w:rPr>
        <w:rFonts w:hint="default"/>
      </w:rPr>
    </w:lvl>
    <w:lvl w:ilvl="8">
      <w:start w:val="1"/>
      <w:numFmt w:val="bullet"/>
      <w:lvlText w:val="•"/>
      <w:lvlJc w:val="left"/>
      <w:pPr>
        <w:ind w:left="10808" w:hanging="550"/>
      </w:pPr>
      <w:rPr>
        <w:rFonts w:hint="default"/>
      </w:rPr>
    </w:lvl>
  </w:abstractNum>
  <w:abstractNum w:abstractNumId="177">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176">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175">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174">
    <w:multiLevelType w:val="hybridMultilevel"/>
    <w:lvl w:ilvl="0">
      <w:start w:val="1"/>
      <w:numFmt w:val="upperRoman"/>
      <w:lvlText w:val="%1)"/>
      <w:lvlJc w:val="left"/>
      <w:pPr>
        <w:ind w:left="411" w:hanging="234"/>
        <w:jc w:val="left"/>
      </w:pPr>
      <w:rPr>
        <w:rFonts w:hint="default" w:ascii="Calibri" w:hAnsi="Calibri" w:eastAsia="Calibri" w:cs="Calibri"/>
        <w:color w:val="231F20"/>
        <w:w w:val="100"/>
        <w:sz w:val="28"/>
        <w:szCs w:val="28"/>
      </w:rPr>
    </w:lvl>
    <w:lvl w:ilvl="1">
      <w:start w:val="1"/>
      <w:numFmt w:val="bullet"/>
      <w:lvlText w:val="•"/>
      <w:lvlJc w:val="left"/>
      <w:pPr>
        <w:ind w:left="1562" w:hanging="234"/>
      </w:pPr>
      <w:rPr>
        <w:rFonts w:hint="default"/>
      </w:rPr>
    </w:lvl>
    <w:lvl w:ilvl="2">
      <w:start w:val="1"/>
      <w:numFmt w:val="bullet"/>
      <w:lvlText w:val="•"/>
      <w:lvlJc w:val="left"/>
      <w:pPr>
        <w:ind w:left="2705" w:hanging="234"/>
      </w:pPr>
      <w:rPr>
        <w:rFonts w:hint="default"/>
      </w:rPr>
    </w:lvl>
    <w:lvl w:ilvl="3">
      <w:start w:val="1"/>
      <w:numFmt w:val="bullet"/>
      <w:lvlText w:val="•"/>
      <w:lvlJc w:val="left"/>
      <w:pPr>
        <w:ind w:left="3847" w:hanging="234"/>
      </w:pPr>
      <w:rPr>
        <w:rFonts w:hint="default"/>
      </w:rPr>
    </w:lvl>
    <w:lvl w:ilvl="4">
      <w:start w:val="1"/>
      <w:numFmt w:val="bullet"/>
      <w:lvlText w:val="•"/>
      <w:lvlJc w:val="left"/>
      <w:pPr>
        <w:ind w:left="4990" w:hanging="234"/>
      </w:pPr>
      <w:rPr>
        <w:rFonts w:hint="default"/>
      </w:rPr>
    </w:lvl>
    <w:lvl w:ilvl="5">
      <w:start w:val="1"/>
      <w:numFmt w:val="bullet"/>
      <w:lvlText w:val="•"/>
      <w:lvlJc w:val="left"/>
      <w:pPr>
        <w:ind w:left="6132" w:hanging="234"/>
      </w:pPr>
      <w:rPr>
        <w:rFonts w:hint="default"/>
      </w:rPr>
    </w:lvl>
    <w:lvl w:ilvl="6">
      <w:start w:val="1"/>
      <w:numFmt w:val="bullet"/>
      <w:lvlText w:val="•"/>
      <w:lvlJc w:val="left"/>
      <w:pPr>
        <w:ind w:left="7275" w:hanging="234"/>
      </w:pPr>
      <w:rPr>
        <w:rFonts w:hint="default"/>
      </w:rPr>
    </w:lvl>
    <w:lvl w:ilvl="7">
      <w:start w:val="1"/>
      <w:numFmt w:val="bullet"/>
      <w:lvlText w:val="•"/>
      <w:lvlJc w:val="left"/>
      <w:pPr>
        <w:ind w:left="8417" w:hanging="234"/>
      </w:pPr>
      <w:rPr>
        <w:rFonts w:hint="default"/>
      </w:rPr>
    </w:lvl>
    <w:lvl w:ilvl="8">
      <w:start w:val="1"/>
      <w:numFmt w:val="bullet"/>
      <w:lvlText w:val="•"/>
      <w:lvlJc w:val="left"/>
      <w:pPr>
        <w:ind w:left="9560" w:hanging="234"/>
      </w:pPr>
      <w:rPr>
        <w:rFonts w:hint="default"/>
      </w:rPr>
    </w:lvl>
  </w:abstractNum>
  <w:abstractNum w:abstractNumId="173">
    <w:multiLevelType w:val="hybridMultilevel"/>
    <w:lvl w:ilvl="0">
      <w:start w:val="18"/>
      <w:numFmt w:val="lowerLetter"/>
      <w:lvlText w:val="%1"/>
      <w:lvlJc w:val="left"/>
      <w:pPr>
        <w:ind w:left="328" w:hanging="200"/>
        <w:jc w:val="left"/>
      </w:pPr>
      <w:rPr>
        <w:rFonts w:hint="default" w:ascii="Calibri" w:hAnsi="Calibri" w:eastAsia="Calibri" w:cs="Calibri"/>
        <w:color w:val="231F20"/>
        <w:w w:val="95"/>
        <w:sz w:val="16"/>
        <w:szCs w:val="16"/>
      </w:rPr>
    </w:lvl>
    <w:lvl w:ilvl="1">
      <w:start w:val="1"/>
      <w:numFmt w:val="bullet"/>
      <w:lvlText w:val="•"/>
      <w:lvlJc w:val="left"/>
      <w:pPr>
        <w:ind w:left="6460" w:hanging="200"/>
      </w:pPr>
      <w:rPr>
        <w:rFonts w:hint="default"/>
      </w:rPr>
    </w:lvl>
    <w:lvl w:ilvl="2">
      <w:start w:val="1"/>
      <w:numFmt w:val="bullet"/>
      <w:lvlText w:val="•"/>
      <w:lvlJc w:val="left"/>
      <w:pPr>
        <w:ind w:left="6383" w:hanging="200"/>
      </w:pPr>
      <w:rPr>
        <w:rFonts w:hint="default"/>
      </w:rPr>
    </w:lvl>
    <w:lvl w:ilvl="3">
      <w:start w:val="1"/>
      <w:numFmt w:val="bullet"/>
      <w:lvlText w:val="•"/>
      <w:lvlJc w:val="left"/>
      <w:pPr>
        <w:ind w:left="6307" w:hanging="200"/>
      </w:pPr>
      <w:rPr>
        <w:rFonts w:hint="default"/>
      </w:rPr>
    </w:lvl>
    <w:lvl w:ilvl="4">
      <w:start w:val="1"/>
      <w:numFmt w:val="bullet"/>
      <w:lvlText w:val="•"/>
      <w:lvlJc w:val="left"/>
      <w:pPr>
        <w:ind w:left="6231" w:hanging="200"/>
      </w:pPr>
      <w:rPr>
        <w:rFonts w:hint="default"/>
      </w:rPr>
    </w:lvl>
    <w:lvl w:ilvl="5">
      <w:start w:val="1"/>
      <w:numFmt w:val="bullet"/>
      <w:lvlText w:val="•"/>
      <w:lvlJc w:val="left"/>
      <w:pPr>
        <w:ind w:left="6154" w:hanging="200"/>
      </w:pPr>
      <w:rPr>
        <w:rFonts w:hint="default"/>
      </w:rPr>
    </w:lvl>
    <w:lvl w:ilvl="6">
      <w:start w:val="1"/>
      <w:numFmt w:val="bullet"/>
      <w:lvlText w:val="•"/>
      <w:lvlJc w:val="left"/>
      <w:pPr>
        <w:ind w:left="6078" w:hanging="200"/>
      </w:pPr>
      <w:rPr>
        <w:rFonts w:hint="default"/>
      </w:rPr>
    </w:lvl>
    <w:lvl w:ilvl="7">
      <w:start w:val="1"/>
      <w:numFmt w:val="bullet"/>
      <w:lvlText w:val="•"/>
      <w:lvlJc w:val="left"/>
      <w:pPr>
        <w:ind w:left="6002" w:hanging="200"/>
      </w:pPr>
      <w:rPr>
        <w:rFonts w:hint="default"/>
      </w:rPr>
    </w:lvl>
    <w:lvl w:ilvl="8">
      <w:start w:val="1"/>
      <w:numFmt w:val="bullet"/>
      <w:lvlText w:val="•"/>
      <w:lvlJc w:val="left"/>
      <w:pPr>
        <w:ind w:left="5925" w:hanging="200"/>
      </w:pPr>
      <w:rPr>
        <w:rFonts w:hint="default"/>
      </w:rPr>
    </w:lvl>
  </w:abstractNum>
  <w:abstractNum w:abstractNumId="172">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457" w:hanging="296"/>
      </w:pPr>
      <w:rPr>
        <w:rFonts w:hint="default"/>
      </w:rPr>
    </w:lvl>
    <w:lvl w:ilvl="2">
      <w:start w:val="1"/>
      <w:numFmt w:val="bullet"/>
      <w:lvlText w:val="•"/>
      <w:lvlJc w:val="left"/>
      <w:pPr>
        <w:ind w:left="515" w:hanging="296"/>
      </w:pPr>
      <w:rPr>
        <w:rFonts w:hint="default"/>
      </w:rPr>
    </w:lvl>
    <w:lvl w:ilvl="3">
      <w:start w:val="1"/>
      <w:numFmt w:val="bullet"/>
      <w:lvlText w:val="•"/>
      <w:lvlJc w:val="left"/>
      <w:pPr>
        <w:ind w:left="573" w:hanging="296"/>
      </w:pPr>
      <w:rPr>
        <w:rFonts w:hint="default"/>
      </w:rPr>
    </w:lvl>
    <w:lvl w:ilvl="4">
      <w:start w:val="1"/>
      <w:numFmt w:val="bullet"/>
      <w:lvlText w:val="•"/>
      <w:lvlJc w:val="left"/>
      <w:pPr>
        <w:ind w:left="631" w:hanging="296"/>
      </w:pPr>
      <w:rPr>
        <w:rFonts w:hint="default"/>
      </w:rPr>
    </w:lvl>
    <w:lvl w:ilvl="5">
      <w:start w:val="1"/>
      <w:numFmt w:val="bullet"/>
      <w:lvlText w:val="•"/>
      <w:lvlJc w:val="left"/>
      <w:pPr>
        <w:ind w:left="689" w:hanging="296"/>
      </w:pPr>
      <w:rPr>
        <w:rFonts w:hint="default"/>
      </w:rPr>
    </w:lvl>
    <w:lvl w:ilvl="6">
      <w:start w:val="1"/>
      <w:numFmt w:val="bullet"/>
      <w:lvlText w:val="•"/>
      <w:lvlJc w:val="left"/>
      <w:pPr>
        <w:ind w:left="747" w:hanging="296"/>
      </w:pPr>
      <w:rPr>
        <w:rFonts w:hint="default"/>
      </w:rPr>
    </w:lvl>
    <w:lvl w:ilvl="7">
      <w:start w:val="1"/>
      <w:numFmt w:val="bullet"/>
      <w:lvlText w:val="•"/>
      <w:lvlJc w:val="left"/>
      <w:pPr>
        <w:ind w:left="805" w:hanging="296"/>
      </w:pPr>
      <w:rPr>
        <w:rFonts w:hint="default"/>
      </w:rPr>
    </w:lvl>
    <w:lvl w:ilvl="8">
      <w:start w:val="1"/>
      <w:numFmt w:val="bullet"/>
      <w:lvlText w:val="•"/>
      <w:lvlJc w:val="left"/>
      <w:pPr>
        <w:ind w:left="863" w:hanging="296"/>
      </w:pPr>
      <w:rPr>
        <w:rFonts w:hint="default"/>
      </w:rPr>
    </w:lvl>
  </w:abstractNum>
  <w:abstractNum w:abstractNumId="171">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170">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169">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168">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167">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166">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165">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164">
    <w:multiLevelType w:val="hybridMultilevel"/>
    <w:lvl w:ilvl="0">
      <w:start w:val="1"/>
      <w:numFmt w:val="lowerLetter"/>
      <w:lvlText w:val="%1)"/>
      <w:lvlJc w:val="left"/>
      <w:pPr>
        <w:ind w:left="110" w:hanging="296"/>
        <w:jc w:val="left"/>
      </w:pPr>
      <w:rPr>
        <w:rFonts w:hint="default" w:ascii="Calibri" w:hAnsi="Calibri" w:eastAsia="Calibri" w:cs="Calibri"/>
        <w:color w:val="231F20"/>
        <w:w w:val="99"/>
        <w:sz w:val="28"/>
        <w:szCs w:val="28"/>
      </w:rPr>
    </w:lvl>
    <w:lvl w:ilvl="1">
      <w:start w:val="1"/>
      <w:numFmt w:val="bullet"/>
      <w:lvlText w:val="•"/>
      <w:lvlJc w:val="left"/>
      <w:pPr>
        <w:ind w:left="1292" w:hanging="296"/>
      </w:pPr>
      <w:rPr>
        <w:rFonts w:hint="default"/>
      </w:rPr>
    </w:lvl>
    <w:lvl w:ilvl="2">
      <w:start w:val="1"/>
      <w:numFmt w:val="bullet"/>
      <w:lvlText w:val="•"/>
      <w:lvlJc w:val="left"/>
      <w:pPr>
        <w:ind w:left="2465" w:hanging="296"/>
      </w:pPr>
      <w:rPr>
        <w:rFonts w:hint="default"/>
      </w:rPr>
    </w:lvl>
    <w:lvl w:ilvl="3">
      <w:start w:val="1"/>
      <w:numFmt w:val="bullet"/>
      <w:lvlText w:val="•"/>
      <w:lvlJc w:val="left"/>
      <w:pPr>
        <w:ind w:left="3637" w:hanging="296"/>
      </w:pPr>
      <w:rPr>
        <w:rFonts w:hint="default"/>
      </w:rPr>
    </w:lvl>
    <w:lvl w:ilvl="4">
      <w:start w:val="1"/>
      <w:numFmt w:val="bullet"/>
      <w:lvlText w:val="•"/>
      <w:lvlJc w:val="left"/>
      <w:pPr>
        <w:ind w:left="4810" w:hanging="296"/>
      </w:pPr>
      <w:rPr>
        <w:rFonts w:hint="default"/>
      </w:rPr>
    </w:lvl>
    <w:lvl w:ilvl="5">
      <w:start w:val="1"/>
      <w:numFmt w:val="bullet"/>
      <w:lvlText w:val="•"/>
      <w:lvlJc w:val="left"/>
      <w:pPr>
        <w:ind w:left="5982" w:hanging="296"/>
      </w:pPr>
      <w:rPr>
        <w:rFonts w:hint="default"/>
      </w:rPr>
    </w:lvl>
    <w:lvl w:ilvl="6">
      <w:start w:val="1"/>
      <w:numFmt w:val="bullet"/>
      <w:lvlText w:val="•"/>
      <w:lvlJc w:val="left"/>
      <w:pPr>
        <w:ind w:left="7155" w:hanging="296"/>
      </w:pPr>
      <w:rPr>
        <w:rFonts w:hint="default"/>
      </w:rPr>
    </w:lvl>
    <w:lvl w:ilvl="7">
      <w:start w:val="1"/>
      <w:numFmt w:val="bullet"/>
      <w:lvlText w:val="•"/>
      <w:lvlJc w:val="left"/>
      <w:pPr>
        <w:ind w:left="8327" w:hanging="296"/>
      </w:pPr>
      <w:rPr>
        <w:rFonts w:hint="default"/>
      </w:rPr>
    </w:lvl>
    <w:lvl w:ilvl="8">
      <w:start w:val="1"/>
      <w:numFmt w:val="bullet"/>
      <w:lvlText w:val="•"/>
      <w:lvlJc w:val="left"/>
      <w:pPr>
        <w:ind w:left="9500" w:hanging="296"/>
      </w:pPr>
      <w:rPr>
        <w:rFonts w:hint="default"/>
      </w:rPr>
    </w:lvl>
  </w:abstractNum>
  <w:abstractNum w:abstractNumId="163">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162">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161">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160">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159">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158">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157">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156">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155">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154">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153">
    <w:multiLevelType w:val="hybridMultilevel"/>
    <w:lvl w:ilvl="0">
      <w:start w:val="1"/>
      <w:numFmt w:val="bullet"/>
      <w:lvlText w:val="−"/>
      <w:lvlJc w:val="left"/>
      <w:pPr>
        <w:ind w:left="110" w:hanging="256"/>
      </w:pPr>
      <w:rPr>
        <w:rFonts w:hint="default" w:ascii="Calibri" w:hAnsi="Calibri" w:eastAsia="Calibri" w:cs="Calibri"/>
        <w:color w:val="231F20"/>
        <w:w w:val="132"/>
        <w:sz w:val="28"/>
        <w:szCs w:val="28"/>
      </w:rPr>
    </w:lvl>
    <w:lvl w:ilvl="1">
      <w:start w:val="1"/>
      <w:numFmt w:val="bullet"/>
      <w:lvlText w:val="•"/>
      <w:lvlJc w:val="left"/>
      <w:pPr>
        <w:ind w:left="1292" w:hanging="256"/>
      </w:pPr>
      <w:rPr>
        <w:rFonts w:hint="default"/>
      </w:rPr>
    </w:lvl>
    <w:lvl w:ilvl="2">
      <w:start w:val="1"/>
      <w:numFmt w:val="bullet"/>
      <w:lvlText w:val="•"/>
      <w:lvlJc w:val="left"/>
      <w:pPr>
        <w:ind w:left="2465" w:hanging="256"/>
      </w:pPr>
      <w:rPr>
        <w:rFonts w:hint="default"/>
      </w:rPr>
    </w:lvl>
    <w:lvl w:ilvl="3">
      <w:start w:val="1"/>
      <w:numFmt w:val="bullet"/>
      <w:lvlText w:val="•"/>
      <w:lvlJc w:val="left"/>
      <w:pPr>
        <w:ind w:left="3637" w:hanging="256"/>
      </w:pPr>
      <w:rPr>
        <w:rFonts w:hint="default"/>
      </w:rPr>
    </w:lvl>
    <w:lvl w:ilvl="4">
      <w:start w:val="1"/>
      <w:numFmt w:val="bullet"/>
      <w:lvlText w:val="•"/>
      <w:lvlJc w:val="left"/>
      <w:pPr>
        <w:ind w:left="4810" w:hanging="256"/>
      </w:pPr>
      <w:rPr>
        <w:rFonts w:hint="default"/>
      </w:rPr>
    </w:lvl>
    <w:lvl w:ilvl="5">
      <w:start w:val="1"/>
      <w:numFmt w:val="bullet"/>
      <w:lvlText w:val="•"/>
      <w:lvlJc w:val="left"/>
      <w:pPr>
        <w:ind w:left="5982" w:hanging="256"/>
      </w:pPr>
      <w:rPr>
        <w:rFonts w:hint="default"/>
      </w:rPr>
    </w:lvl>
    <w:lvl w:ilvl="6">
      <w:start w:val="1"/>
      <w:numFmt w:val="bullet"/>
      <w:lvlText w:val="•"/>
      <w:lvlJc w:val="left"/>
      <w:pPr>
        <w:ind w:left="7155" w:hanging="256"/>
      </w:pPr>
      <w:rPr>
        <w:rFonts w:hint="default"/>
      </w:rPr>
    </w:lvl>
    <w:lvl w:ilvl="7">
      <w:start w:val="1"/>
      <w:numFmt w:val="bullet"/>
      <w:lvlText w:val="•"/>
      <w:lvlJc w:val="left"/>
      <w:pPr>
        <w:ind w:left="8327" w:hanging="256"/>
      </w:pPr>
      <w:rPr>
        <w:rFonts w:hint="default"/>
      </w:rPr>
    </w:lvl>
    <w:lvl w:ilvl="8">
      <w:start w:val="1"/>
      <w:numFmt w:val="bullet"/>
      <w:lvlText w:val="•"/>
      <w:lvlJc w:val="left"/>
      <w:pPr>
        <w:ind w:left="9500" w:hanging="256"/>
      </w:pPr>
      <w:rPr>
        <w:rFonts w:hint="default"/>
      </w:rPr>
    </w:lvl>
  </w:abstractNum>
  <w:abstractNum w:abstractNumId="152">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151">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150">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691" w:hanging="550"/>
      </w:pPr>
      <w:rPr>
        <w:rFonts w:hint="default"/>
      </w:rPr>
    </w:lvl>
    <w:lvl w:ilvl="2">
      <w:start w:val="1"/>
      <w:numFmt w:val="bullet"/>
      <w:lvlText w:val="•"/>
      <w:lvlJc w:val="left"/>
      <w:pPr>
        <w:ind w:left="722" w:hanging="550"/>
      </w:pPr>
      <w:rPr>
        <w:rFonts w:hint="default"/>
      </w:rPr>
    </w:lvl>
    <w:lvl w:ilvl="3">
      <w:start w:val="1"/>
      <w:numFmt w:val="bullet"/>
      <w:lvlText w:val="•"/>
      <w:lvlJc w:val="left"/>
      <w:pPr>
        <w:ind w:left="753" w:hanging="550"/>
      </w:pPr>
      <w:rPr>
        <w:rFonts w:hint="default"/>
      </w:rPr>
    </w:lvl>
    <w:lvl w:ilvl="4">
      <w:start w:val="1"/>
      <w:numFmt w:val="bullet"/>
      <w:lvlText w:val="•"/>
      <w:lvlJc w:val="left"/>
      <w:pPr>
        <w:ind w:left="784" w:hanging="550"/>
      </w:pPr>
      <w:rPr>
        <w:rFonts w:hint="default"/>
      </w:rPr>
    </w:lvl>
    <w:lvl w:ilvl="5">
      <w:start w:val="1"/>
      <w:numFmt w:val="bullet"/>
      <w:lvlText w:val="•"/>
      <w:lvlJc w:val="left"/>
      <w:pPr>
        <w:ind w:left="815" w:hanging="550"/>
      </w:pPr>
      <w:rPr>
        <w:rFonts w:hint="default"/>
      </w:rPr>
    </w:lvl>
    <w:lvl w:ilvl="6">
      <w:start w:val="1"/>
      <w:numFmt w:val="bullet"/>
      <w:lvlText w:val="•"/>
      <w:lvlJc w:val="left"/>
      <w:pPr>
        <w:ind w:left="846" w:hanging="550"/>
      </w:pPr>
      <w:rPr>
        <w:rFonts w:hint="default"/>
      </w:rPr>
    </w:lvl>
    <w:lvl w:ilvl="7">
      <w:start w:val="1"/>
      <w:numFmt w:val="bullet"/>
      <w:lvlText w:val="•"/>
      <w:lvlJc w:val="left"/>
      <w:pPr>
        <w:ind w:left="877" w:hanging="550"/>
      </w:pPr>
      <w:rPr>
        <w:rFonts w:hint="default"/>
      </w:rPr>
    </w:lvl>
    <w:lvl w:ilvl="8">
      <w:start w:val="1"/>
      <w:numFmt w:val="bullet"/>
      <w:lvlText w:val="•"/>
      <w:lvlJc w:val="left"/>
      <w:pPr>
        <w:ind w:left="909" w:hanging="550"/>
      </w:pPr>
      <w:rPr>
        <w:rFonts w:hint="default"/>
      </w:rPr>
    </w:lvl>
  </w:abstractNum>
  <w:abstractNum w:abstractNumId="149">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148">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147">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lowerLetter"/>
      <w:lvlText w:val="%2)"/>
      <w:lvlJc w:val="left"/>
      <w:pPr>
        <w:ind w:left="955" w:hanging="296"/>
        <w:jc w:val="left"/>
      </w:pPr>
      <w:rPr>
        <w:rFonts w:hint="default" w:ascii="Calibri" w:hAnsi="Calibri" w:eastAsia="Calibri" w:cs="Calibri"/>
        <w:color w:val="231F20"/>
        <w:w w:val="99"/>
        <w:sz w:val="28"/>
        <w:szCs w:val="28"/>
      </w:rPr>
    </w:lvl>
    <w:lvl w:ilvl="2">
      <w:start w:val="1"/>
      <w:numFmt w:val="bullet"/>
      <w:lvlText w:val="•"/>
      <w:lvlJc w:val="left"/>
      <w:pPr>
        <w:ind w:left="2169" w:hanging="296"/>
      </w:pPr>
      <w:rPr>
        <w:rFonts w:hint="default"/>
      </w:rPr>
    </w:lvl>
    <w:lvl w:ilvl="3">
      <w:start w:val="1"/>
      <w:numFmt w:val="bullet"/>
      <w:lvlText w:val="•"/>
      <w:lvlJc w:val="left"/>
      <w:pPr>
        <w:ind w:left="3379" w:hanging="296"/>
      </w:pPr>
      <w:rPr>
        <w:rFonts w:hint="default"/>
      </w:rPr>
    </w:lvl>
    <w:lvl w:ilvl="4">
      <w:start w:val="1"/>
      <w:numFmt w:val="bullet"/>
      <w:lvlText w:val="•"/>
      <w:lvlJc w:val="left"/>
      <w:pPr>
        <w:ind w:left="4588" w:hanging="296"/>
      </w:pPr>
      <w:rPr>
        <w:rFonts w:hint="default"/>
      </w:rPr>
    </w:lvl>
    <w:lvl w:ilvl="5">
      <w:start w:val="1"/>
      <w:numFmt w:val="bullet"/>
      <w:lvlText w:val="•"/>
      <w:lvlJc w:val="left"/>
      <w:pPr>
        <w:ind w:left="5798" w:hanging="296"/>
      </w:pPr>
      <w:rPr>
        <w:rFonts w:hint="default"/>
      </w:rPr>
    </w:lvl>
    <w:lvl w:ilvl="6">
      <w:start w:val="1"/>
      <w:numFmt w:val="bullet"/>
      <w:lvlText w:val="•"/>
      <w:lvlJc w:val="left"/>
      <w:pPr>
        <w:ind w:left="7007" w:hanging="296"/>
      </w:pPr>
      <w:rPr>
        <w:rFonts w:hint="default"/>
      </w:rPr>
    </w:lvl>
    <w:lvl w:ilvl="7">
      <w:start w:val="1"/>
      <w:numFmt w:val="bullet"/>
      <w:lvlText w:val="•"/>
      <w:lvlJc w:val="left"/>
      <w:pPr>
        <w:ind w:left="8217" w:hanging="296"/>
      </w:pPr>
      <w:rPr>
        <w:rFonts w:hint="default"/>
      </w:rPr>
    </w:lvl>
    <w:lvl w:ilvl="8">
      <w:start w:val="1"/>
      <w:numFmt w:val="bullet"/>
      <w:lvlText w:val="•"/>
      <w:lvlJc w:val="left"/>
      <w:pPr>
        <w:ind w:left="9426" w:hanging="296"/>
      </w:pPr>
      <w:rPr>
        <w:rFonts w:hint="default"/>
      </w:rPr>
    </w:lvl>
  </w:abstractNum>
  <w:abstractNum w:abstractNumId="146">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145">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144">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143">
    <w:multiLevelType w:val="hybridMultilevel"/>
    <w:lvl w:ilvl="0">
      <w:start w:val="1"/>
      <w:numFmt w:val="lowerLetter"/>
      <w:lvlText w:val="%1)"/>
      <w:lvlJc w:val="left"/>
      <w:pPr>
        <w:ind w:left="620" w:hanging="501"/>
        <w:jc w:val="left"/>
      </w:pPr>
      <w:rPr>
        <w:rFonts w:hint="default" w:ascii="Calibri" w:hAnsi="Calibri" w:eastAsia="Calibri" w:cs="Calibri"/>
        <w:color w:val="231F20"/>
        <w:w w:val="99"/>
        <w:sz w:val="28"/>
        <w:szCs w:val="28"/>
      </w:rPr>
    </w:lvl>
    <w:lvl w:ilvl="1">
      <w:start w:val="1"/>
      <w:numFmt w:val="bullet"/>
      <w:lvlText w:val="−"/>
      <w:lvlJc w:val="left"/>
      <w:pPr>
        <w:ind w:left="882" w:hanging="263"/>
      </w:pPr>
      <w:rPr>
        <w:rFonts w:hint="default" w:ascii="Calibri" w:hAnsi="Calibri" w:eastAsia="Calibri" w:cs="Calibri"/>
        <w:color w:val="231F20"/>
        <w:w w:val="132"/>
        <w:sz w:val="28"/>
        <w:szCs w:val="28"/>
      </w:rPr>
    </w:lvl>
    <w:lvl w:ilvl="2">
      <w:start w:val="1"/>
      <w:numFmt w:val="bullet"/>
      <w:lvlText w:val="•"/>
      <w:lvlJc w:val="left"/>
      <w:pPr>
        <w:ind w:left="2098" w:hanging="263"/>
      </w:pPr>
      <w:rPr>
        <w:rFonts w:hint="default"/>
      </w:rPr>
    </w:lvl>
    <w:lvl w:ilvl="3">
      <w:start w:val="1"/>
      <w:numFmt w:val="bullet"/>
      <w:lvlText w:val="•"/>
      <w:lvlJc w:val="left"/>
      <w:pPr>
        <w:ind w:left="3316" w:hanging="263"/>
      </w:pPr>
      <w:rPr>
        <w:rFonts w:hint="default"/>
      </w:rPr>
    </w:lvl>
    <w:lvl w:ilvl="4">
      <w:start w:val="1"/>
      <w:numFmt w:val="bullet"/>
      <w:lvlText w:val="•"/>
      <w:lvlJc w:val="left"/>
      <w:pPr>
        <w:ind w:left="4535" w:hanging="263"/>
      </w:pPr>
      <w:rPr>
        <w:rFonts w:hint="default"/>
      </w:rPr>
    </w:lvl>
    <w:lvl w:ilvl="5">
      <w:start w:val="1"/>
      <w:numFmt w:val="bullet"/>
      <w:lvlText w:val="•"/>
      <w:lvlJc w:val="left"/>
      <w:pPr>
        <w:ind w:left="5753" w:hanging="263"/>
      </w:pPr>
      <w:rPr>
        <w:rFonts w:hint="default"/>
      </w:rPr>
    </w:lvl>
    <w:lvl w:ilvl="6">
      <w:start w:val="1"/>
      <w:numFmt w:val="bullet"/>
      <w:lvlText w:val="•"/>
      <w:lvlJc w:val="left"/>
      <w:pPr>
        <w:ind w:left="6971" w:hanging="263"/>
      </w:pPr>
      <w:rPr>
        <w:rFonts w:hint="default"/>
      </w:rPr>
    </w:lvl>
    <w:lvl w:ilvl="7">
      <w:start w:val="1"/>
      <w:numFmt w:val="bullet"/>
      <w:lvlText w:val="•"/>
      <w:lvlJc w:val="left"/>
      <w:pPr>
        <w:ind w:left="8190" w:hanging="263"/>
      </w:pPr>
      <w:rPr>
        <w:rFonts w:hint="default"/>
      </w:rPr>
    </w:lvl>
    <w:lvl w:ilvl="8">
      <w:start w:val="1"/>
      <w:numFmt w:val="bullet"/>
      <w:lvlText w:val="•"/>
      <w:lvlJc w:val="left"/>
      <w:pPr>
        <w:ind w:left="9408" w:hanging="263"/>
      </w:pPr>
      <w:rPr>
        <w:rFonts w:hint="default"/>
      </w:rPr>
    </w:lvl>
  </w:abstractNum>
  <w:abstractNum w:abstractNumId="142">
    <w:multiLevelType w:val="hybridMultilevel"/>
    <w:lvl w:ilvl="0">
      <w:start w:val="1"/>
      <w:numFmt w:val="bullet"/>
      <w:lvlText w:val="•"/>
      <w:lvlJc w:val="left"/>
      <w:pPr>
        <w:ind w:left="465" w:hanging="296"/>
      </w:pPr>
      <w:rPr>
        <w:rFonts w:hint="default" w:ascii="Calibri" w:hAnsi="Calibri" w:eastAsia="Calibri" w:cs="Calibri"/>
        <w:color w:val="231F20"/>
        <w:w w:val="100"/>
        <w:sz w:val="28"/>
        <w:szCs w:val="28"/>
      </w:rPr>
    </w:lvl>
    <w:lvl w:ilvl="1">
      <w:start w:val="1"/>
      <w:numFmt w:val="bullet"/>
      <w:lvlText w:val="•"/>
      <w:lvlJc w:val="left"/>
      <w:pPr>
        <w:ind w:left="1604" w:hanging="296"/>
      </w:pPr>
      <w:rPr>
        <w:rFonts w:hint="default"/>
      </w:rPr>
    </w:lvl>
    <w:lvl w:ilvl="2">
      <w:start w:val="1"/>
      <w:numFmt w:val="bullet"/>
      <w:lvlText w:val="•"/>
      <w:lvlJc w:val="left"/>
      <w:pPr>
        <w:ind w:left="2749" w:hanging="296"/>
      </w:pPr>
      <w:rPr>
        <w:rFonts w:hint="default"/>
      </w:rPr>
    </w:lvl>
    <w:lvl w:ilvl="3">
      <w:start w:val="1"/>
      <w:numFmt w:val="bullet"/>
      <w:lvlText w:val="•"/>
      <w:lvlJc w:val="left"/>
      <w:pPr>
        <w:ind w:left="3893" w:hanging="296"/>
      </w:pPr>
      <w:rPr>
        <w:rFonts w:hint="default"/>
      </w:rPr>
    </w:lvl>
    <w:lvl w:ilvl="4">
      <w:start w:val="1"/>
      <w:numFmt w:val="bullet"/>
      <w:lvlText w:val="•"/>
      <w:lvlJc w:val="left"/>
      <w:pPr>
        <w:ind w:left="5038" w:hanging="296"/>
      </w:pPr>
      <w:rPr>
        <w:rFonts w:hint="default"/>
      </w:rPr>
    </w:lvl>
    <w:lvl w:ilvl="5">
      <w:start w:val="1"/>
      <w:numFmt w:val="bullet"/>
      <w:lvlText w:val="•"/>
      <w:lvlJc w:val="left"/>
      <w:pPr>
        <w:ind w:left="6182" w:hanging="296"/>
      </w:pPr>
      <w:rPr>
        <w:rFonts w:hint="default"/>
      </w:rPr>
    </w:lvl>
    <w:lvl w:ilvl="6">
      <w:start w:val="1"/>
      <w:numFmt w:val="bullet"/>
      <w:lvlText w:val="•"/>
      <w:lvlJc w:val="left"/>
      <w:pPr>
        <w:ind w:left="7327" w:hanging="296"/>
      </w:pPr>
      <w:rPr>
        <w:rFonts w:hint="default"/>
      </w:rPr>
    </w:lvl>
    <w:lvl w:ilvl="7">
      <w:start w:val="1"/>
      <w:numFmt w:val="bullet"/>
      <w:lvlText w:val="•"/>
      <w:lvlJc w:val="left"/>
      <w:pPr>
        <w:ind w:left="8471" w:hanging="296"/>
      </w:pPr>
      <w:rPr>
        <w:rFonts w:hint="default"/>
      </w:rPr>
    </w:lvl>
    <w:lvl w:ilvl="8">
      <w:start w:val="1"/>
      <w:numFmt w:val="bullet"/>
      <w:lvlText w:val="•"/>
      <w:lvlJc w:val="left"/>
      <w:pPr>
        <w:ind w:left="9616" w:hanging="296"/>
      </w:pPr>
      <w:rPr>
        <w:rFonts w:hint="default"/>
      </w:rPr>
    </w:lvl>
  </w:abstractNum>
  <w:abstractNum w:abstractNumId="141">
    <w:multiLevelType w:val="hybridMultilevel"/>
    <w:lvl w:ilvl="0">
      <w:start w:val="1"/>
      <w:numFmt w:val="lowerLetter"/>
      <w:lvlText w:val="%1)"/>
      <w:lvlJc w:val="left"/>
      <w:pPr>
        <w:ind w:left="170" w:hanging="296"/>
        <w:jc w:val="left"/>
      </w:pPr>
      <w:rPr>
        <w:rFonts w:hint="default" w:ascii="Calibri" w:hAnsi="Calibri" w:eastAsia="Calibri" w:cs="Calibri"/>
        <w:color w:val="231F20"/>
        <w:w w:val="99"/>
        <w:sz w:val="28"/>
        <w:szCs w:val="28"/>
      </w:rPr>
    </w:lvl>
    <w:lvl w:ilvl="1">
      <w:start w:val="1"/>
      <w:numFmt w:val="bullet"/>
      <w:lvlText w:val="•"/>
      <w:lvlJc w:val="left"/>
      <w:pPr>
        <w:ind w:left="1352" w:hanging="296"/>
      </w:pPr>
      <w:rPr>
        <w:rFonts w:hint="default"/>
      </w:rPr>
    </w:lvl>
    <w:lvl w:ilvl="2">
      <w:start w:val="1"/>
      <w:numFmt w:val="bullet"/>
      <w:lvlText w:val="•"/>
      <w:lvlJc w:val="left"/>
      <w:pPr>
        <w:ind w:left="2525" w:hanging="296"/>
      </w:pPr>
      <w:rPr>
        <w:rFonts w:hint="default"/>
      </w:rPr>
    </w:lvl>
    <w:lvl w:ilvl="3">
      <w:start w:val="1"/>
      <w:numFmt w:val="bullet"/>
      <w:lvlText w:val="•"/>
      <w:lvlJc w:val="left"/>
      <w:pPr>
        <w:ind w:left="3697" w:hanging="296"/>
      </w:pPr>
      <w:rPr>
        <w:rFonts w:hint="default"/>
      </w:rPr>
    </w:lvl>
    <w:lvl w:ilvl="4">
      <w:start w:val="1"/>
      <w:numFmt w:val="bullet"/>
      <w:lvlText w:val="•"/>
      <w:lvlJc w:val="left"/>
      <w:pPr>
        <w:ind w:left="4870" w:hanging="296"/>
      </w:pPr>
      <w:rPr>
        <w:rFonts w:hint="default"/>
      </w:rPr>
    </w:lvl>
    <w:lvl w:ilvl="5">
      <w:start w:val="1"/>
      <w:numFmt w:val="bullet"/>
      <w:lvlText w:val="•"/>
      <w:lvlJc w:val="left"/>
      <w:pPr>
        <w:ind w:left="6042" w:hanging="296"/>
      </w:pPr>
      <w:rPr>
        <w:rFonts w:hint="default"/>
      </w:rPr>
    </w:lvl>
    <w:lvl w:ilvl="6">
      <w:start w:val="1"/>
      <w:numFmt w:val="bullet"/>
      <w:lvlText w:val="•"/>
      <w:lvlJc w:val="left"/>
      <w:pPr>
        <w:ind w:left="7215" w:hanging="296"/>
      </w:pPr>
      <w:rPr>
        <w:rFonts w:hint="default"/>
      </w:rPr>
    </w:lvl>
    <w:lvl w:ilvl="7">
      <w:start w:val="1"/>
      <w:numFmt w:val="bullet"/>
      <w:lvlText w:val="•"/>
      <w:lvlJc w:val="left"/>
      <w:pPr>
        <w:ind w:left="8387" w:hanging="296"/>
      </w:pPr>
      <w:rPr>
        <w:rFonts w:hint="default"/>
      </w:rPr>
    </w:lvl>
    <w:lvl w:ilvl="8">
      <w:start w:val="1"/>
      <w:numFmt w:val="bullet"/>
      <w:lvlText w:val="•"/>
      <w:lvlJc w:val="left"/>
      <w:pPr>
        <w:ind w:left="9560" w:hanging="296"/>
      </w:pPr>
      <w:rPr>
        <w:rFonts w:hint="default"/>
      </w:rPr>
    </w:lvl>
  </w:abstractNum>
  <w:abstractNum w:abstractNumId="140">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139">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138">
    <w:multiLevelType w:val="hybridMultilevel"/>
    <w:lvl w:ilvl="0">
      <w:start w:val="1"/>
      <w:numFmt w:val="lowerLetter"/>
      <w:lvlText w:val="%1)"/>
      <w:lvlJc w:val="left"/>
      <w:pPr>
        <w:ind w:left="3052" w:hanging="2943"/>
        <w:jc w:val="left"/>
      </w:pPr>
      <w:rPr>
        <w:rFonts w:hint="default" w:ascii="Calibri" w:hAnsi="Calibri" w:eastAsia="Calibri" w:cs="Calibri"/>
        <w:color w:val="231F20"/>
        <w:w w:val="99"/>
        <w:sz w:val="28"/>
        <w:szCs w:val="28"/>
      </w:rPr>
    </w:lvl>
    <w:lvl w:ilvl="1">
      <w:start w:val="1"/>
      <w:numFmt w:val="lowerLetter"/>
      <w:lvlText w:val="%2)"/>
      <w:lvlJc w:val="left"/>
      <w:pPr>
        <w:ind w:left="519" w:hanging="505"/>
        <w:jc w:val="left"/>
      </w:pPr>
      <w:rPr>
        <w:rFonts w:hint="default" w:ascii="Calibri" w:hAnsi="Calibri" w:eastAsia="Calibri" w:cs="Calibri"/>
        <w:color w:val="231F20"/>
        <w:w w:val="99"/>
        <w:sz w:val="28"/>
        <w:szCs w:val="28"/>
      </w:rPr>
    </w:lvl>
    <w:lvl w:ilvl="2">
      <w:start w:val="1"/>
      <w:numFmt w:val="bullet"/>
      <w:lvlText w:val="•"/>
      <w:lvlJc w:val="left"/>
      <w:pPr>
        <w:ind w:left="4036" w:hanging="505"/>
      </w:pPr>
      <w:rPr>
        <w:rFonts w:hint="default"/>
      </w:rPr>
    </w:lvl>
    <w:lvl w:ilvl="3">
      <w:start w:val="1"/>
      <w:numFmt w:val="bullet"/>
      <w:lvlText w:val="•"/>
      <w:lvlJc w:val="left"/>
      <w:pPr>
        <w:ind w:left="5012" w:hanging="505"/>
      </w:pPr>
      <w:rPr>
        <w:rFonts w:hint="default"/>
      </w:rPr>
    </w:lvl>
    <w:lvl w:ilvl="4">
      <w:start w:val="1"/>
      <w:numFmt w:val="bullet"/>
      <w:lvlText w:val="•"/>
      <w:lvlJc w:val="left"/>
      <w:pPr>
        <w:ind w:left="5988" w:hanging="505"/>
      </w:pPr>
      <w:rPr>
        <w:rFonts w:hint="default"/>
      </w:rPr>
    </w:lvl>
    <w:lvl w:ilvl="5">
      <w:start w:val="1"/>
      <w:numFmt w:val="bullet"/>
      <w:lvlText w:val="•"/>
      <w:lvlJc w:val="left"/>
      <w:pPr>
        <w:ind w:left="6964" w:hanging="505"/>
      </w:pPr>
      <w:rPr>
        <w:rFonts w:hint="default"/>
      </w:rPr>
    </w:lvl>
    <w:lvl w:ilvl="6">
      <w:start w:val="1"/>
      <w:numFmt w:val="bullet"/>
      <w:lvlText w:val="•"/>
      <w:lvlJc w:val="left"/>
      <w:pPr>
        <w:ind w:left="7940" w:hanging="505"/>
      </w:pPr>
      <w:rPr>
        <w:rFonts w:hint="default"/>
      </w:rPr>
    </w:lvl>
    <w:lvl w:ilvl="7">
      <w:start w:val="1"/>
      <w:numFmt w:val="bullet"/>
      <w:lvlText w:val="•"/>
      <w:lvlJc w:val="left"/>
      <w:pPr>
        <w:ind w:left="8917" w:hanging="505"/>
      </w:pPr>
      <w:rPr>
        <w:rFonts w:hint="default"/>
      </w:rPr>
    </w:lvl>
    <w:lvl w:ilvl="8">
      <w:start w:val="1"/>
      <w:numFmt w:val="bullet"/>
      <w:lvlText w:val="•"/>
      <w:lvlJc w:val="left"/>
      <w:pPr>
        <w:ind w:left="9893" w:hanging="505"/>
      </w:pPr>
      <w:rPr>
        <w:rFonts w:hint="default"/>
      </w:rPr>
    </w:lvl>
  </w:abstractNum>
  <w:abstractNum w:abstractNumId="137">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136">
    <w:multiLevelType w:val="hybridMultilevel"/>
    <w:lvl w:ilvl="0">
      <w:start w:val="1"/>
      <w:numFmt w:val="bullet"/>
      <w:lvlText w:val="•"/>
      <w:lvlJc w:val="left"/>
      <w:pPr>
        <w:ind w:left="380" w:hanging="218"/>
      </w:pPr>
      <w:rPr>
        <w:rFonts w:hint="default" w:ascii="Calibri" w:hAnsi="Calibri" w:eastAsia="Calibri" w:cs="Calibri"/>
        <w:color w:val="231F20"/>
        <w:w w:val="100"/>
        <w:sz w:val="28"/>
        <w:szCs w:val="28"/>
      </w:rPr>
    </w:lvl>
    <w:lvl w:ilvl="1">
      <w:start w:val="1"/>
      <w:numFmt w:val="bullet"/>
      <w:lvlText w:val="•"/>
      <w:lvlJc w:val="left"/>
      <w:pPr>
        <w:ind w:left="1205" w:hanging="218"/>
      </w:pPr>
      <w:rPr>
        <w:rFonts w:hint="default"/>
      </w:rPr>
    </w:lvl>
    <w:lvl w:ilvl="2">
      <w:start w:val="1"/>
      <w:numFmt w:val="bullet"/>
      <w:lvlText w:val="•"/>
      <w:lvlJc w:val="left"/>
      <w:pPr>
        <w:ind w:left="2031" w:hanging="218"/>
      </w:pPr>
      <w:rPr>
        <w:rFonts w:hint="default"/>
      </w:rPr>
    </w:lvl>
    <w:lvl w:ilvl="3">
      <w:start w:val="1"/>
      <w:numFmt w:val="bullet"/>
      <w:lvlText w:val="•"/>
      <w:lvlJc w:val="left"/>
      <w:pPr>
        <w:ind w:left="2857" w:hanging="218"/>
      </w:pPr>
      <w:rPr>
        <w:rFonts w:hint="default"/>
      </w:rPr>
    </w:lvl>
    <w:lvl w:ilvl="4">
      <w:start w:val="1"/>
      <w:numFmt w:val="bullet"/>
      <w:lvlText w:val="•"/>
      <w:lvlJc w:val="left"/>
      <w:pPr>
        <w:ind w:left="3683" w:hanging="218"/>
      </w:pPr>
      <w:rPr>
        <w:rFonts w:hint="default"/>
      </w:rPr>
    </w:lvl>
    <w:lvl w:ilvl="5">
      <w:start w:val="1"/>
      <w:numFmt w:val="bullet"/>
      <w:lvlText w:val="•"/>
      <w:lvlJc w:val="left"/>
      <w:pPr>
        <w:ind w:left="4509" w:hanging="218"/>
      </w:pPr>
      <w:rPr>
        <w:rFonts w:hint="default"/>
      </w:rPr>
    </w:lvl>
    <w:lvl w:ilvl="6">
      <w:start w:val="1"/>
      <w:numFmt w:val="bullet"/>
      <w:lvlText w:val="•"/>
      <w:lvlJc w:val="left"/>
      <w:pPr>
        <w:ind w:left="5335" w:hanging="218"/>
      </w:pPr>
      <w:rPr>
        <w:rFonts w:hint="default"/>
      </w:rPr>
    </w:lvl>
    <w:lvl w:ilvl="7">
      <w:start w:val="1"/>
      <w:numFmt w:val="bullet"/>
      <w:lvlText w:val="•"/>
      <w:lvlJc w:val="left"/>
      <w:pPr>
        <w:ind w:left="6161" w:hanging="218"/>
      </w:pPr>
      <w:rPr>
        <w:rFonts w:hint="default"/>
      </w:rPr>
    </w:lvl>
    <w:lvl w:ilvl="8">
      <w:start w:val="1"/>
      <w:numFmt w:val="bullet"/>
      <w:lvlText w:val="•"/>
      <w:lvlJc w:val="left"/>
      <w:pPr>
        <w:ind w:left="6987" w:hanging="218"/>
      </w:pPr>
      <w:rPr>
        <w:rFonts w:hint="default"/>
      </w:rPr>
    </w:lvl>
  </w:abstractNum>
  <w:abstractNum w:abstractNumId="135">
    <w:multiLevelType w:val="hybridMultilevel"/>
    <w:lvl w:ilvl="0">
      <w:start w:val="1"/>
      <w:numFmt w:val="bullet"/>
      <w:lvlText w:val="•"/>
      <w:lvlJc w:val="left"/>
      <w:pPr>
        <w:ind w:left="1276" w:hanging="218"/>
      </w:pPr>
      <w:rPr>
        <w:rFonts w:hint="default" w:ascii="Calibri" w:hAnsi="Calibri" w:eastAsia="Calibri" w:cs="Calibri"/>
        <w:color w:val="231F20"/>
        <w:w w:val="100"/>
        <w:sz w:val="28"/>
        <w:szCs w:val="28"/>
      </w:rPr>
    </w:lvl>
    <w:lvl w:ilvl="1">
      <w:start w:val="1"/>
      <w:numFmt w:val="bullet"/>
      <w:lvlText w:val="•"/>
      <w:lvlJc w:val="left"/>
      <w:pPr>
        <w:ind w:left="2015" w:hanging="218"/>
      </w:pPr>
      <w:rPr>
        <w:rFonts w:hint="default"/>
      </w:rPr>
    </w:lvl>
    <w:lvl w:ilvl="2">
      <w:start w:val="1"/>
      <w:numFmt w:val="bullet"/>
      <w:lvlText w:val="•"/>
      <w:lvlJc w:val="left"/>
      <w:pPr>
        <w:ind w:left="2751" w:hanging="218"/>
      </w:pPr>
      <w:rPr>
        <w:rFonts w:hint="default"/>
      </w:rPr>
    </w:lvl>
    <w:lvl w:ilvl="3">
      <w:start w:val="1"/>
      <w:numFmt w:val="bullet"/>
      <w:lvlText w:val="•"/>
      <w:lvlJc w:val="left"/>
      <w:pPr>
        <w:ind w:left="3487" w:hanging="218"/>
      </w:pPr>
      <w:rPr>
        <w:rFonts w:hint="default"/>
      </w:rPr>
    </w:lvl>
    <w:lvl w:ilvl="4">
      <w:start w:val="1"/>
      <w:numFmt w:val="bullet"/>
      <w:lvlText w:val="•"/>
      <w:lvlJc w:val="left"/>
      <w:pPr>
        <w:ind w:left="4223" w:hanging="218"/>
      </w:pPr>
      <w:rPr>
        <w:rFonts w:hint="default"/>
      </w:rPr>
    </w:lvl>
    <w:lvl w:ilvl="5">
      <w:start w:val="1"/>
      <w:numFmt w:val="bullet"/>
      <w:lvlText w:val="•"/>
      <w:lvlJc w:val="left"/>
      <w:pPr>
        <w:ind w:left="4959" w:hanging="218"/>
      </w:pPr>
      <w:rPr>
        <w:rFonts w:hint="default"/>
      </w:rPr>
    </w:lvl>
    <w:lvl w:ilvl="6">
      <w:start w:val="1"/>
      <w:numFmt w:val="bullet"/>
      <w:lvlText w:val="•"/>
      <w:lvlJc w:val="left"/>
      <w:pPr>
        <w:ind w:left="5695" w:hanging="218"/>
      </w:pPr>
      <w:rPr>
        <w:rFonts w:hint="default"/>
      </w:rPr>
    </w:lvl>
    <w:lvl w:ilvl="7">
      <w:start w:val="1"/>
      <w:numFmt w:val="bullet"/>
      <w:lvlText w:val="•"/>
      <w:lvlJc w:val="left"/>
      <w:pPr>
        <w:ind w:left="6431" w:hanging="218"/>
      </w:pPr>
      <w:rPr>
        <w:rFonts w:hint="default"/>
      </w:rPr>
    </w:lvl>
    <w:lvl w:ilvl="8">
      <w:start w:val="1"/>
      <w:numFmt w:val="bullet"/>
      <w:lvlText w:val="•"/>
      <w:lvlJc w:val="left"/>
      <w:pPr>
        <w:ind w:left="7167" w:hanging="218"/>
      </w:pPr>
      <w:rPr>
        <w:rFonts w:hint="default"/>
      </w:rPr>
    </w:lvl>
  </w:abstractNum>
  <w:abstractNum w:abstractNumId="134">
    <w:multiLevelType w:val="hybridMultilevel"/>
    <w:lvl w:ilvl="0">
      <w:start w:val="1"/>
      <w:numFmt w:val="lowerLetter"/>
      <w:lvlText w:val="%1)"/>
      <w:lvlJc w:val="left"/>
      <w:pPr>
        <w:ind w:left="445" w:hanging="296"/>
        <w:jc w:val="left"/>
      </w:pPr>
      <w:rPr>
        <w:rFonts w:hint="default" w:ascii="Calibri" w:hAnsi="Calibri" w:eastAsia="Calibri" w:cs="Calibri"/>
        <w:color w:val="231F20"/>
        <w:w w:val="99"/>
        <w:sz w:val="28"/>
        <w:szCs w:val="28"/>
      </w:rPr>
    </w:lvl>
    <w:lvl w:ilvl="1">
      <w:start w:val="1"/>
      <w:numFmt w:val="bullet"/>
      <w:lvlText w:val="•"/>
      <w:lvlJc w:val="left"/>
      <w:pPr>
        <w:ind w:left="891" w:hanging="296"/>
      </w:pPr>
      <w:rPr>
        <w:rFonts w:hint="default"/>
      </w:rPr>
    </w:lvl>
    <w:lvl w:ilvl="2">
      <w:start w:val="1"/>
      <w:numFmt w:val="bullet"/>
      <w:lvlText w:val="•"/>
      <w:lvlJc w:val="left"/>
      <w:pPr>
        <w:ind w:left="1343" w:hanging="296"/>
      </w:pPr>
      <w:rPr>
        <w:rFonts w:hint="default"/>
      </w:rPr>
    </w:lvl>
    <w:lvl w:ilvl="3">
      <w:start w:val="1"/>
      <w:numFmt w:val="bullet"/>
      <w:lvlText w:val="•"/>
      <w:lvlJc w:val="left"/>
      <w:pPr>
        <w:ind w:left="1795" w:hanging="296"/>
      </w:pPr>
      <w:rPr>
        <w:rFonts w:hint="default"/>
      </w:rPr>
    </w:lvl>
    <w:lvl w:ilvl="4">
      <w:start w:val="1"/>
      <w:numFmt w:val="bullet"/>
      <w:lvlText w:val="•"/>
      <w:lvlJc w:val="left"/>
      <w:pPr>
        <w:ind w:left="2246" w:hanging="296"/>
      </w:pPr>
      <w:rPr>
        <w:rFonts w:hint="default"/>
      </w:rPr>
    </w:lvl>
    <w:lvl w:ilvl="5">
      <w:start w:val="1"/>
      <w:numFmt w:val="bullet"/>
      <w:lvlText w:val="•"/>
      <w:lvlJc w:val="left"/>
      <w:pPr>
        <w:ind w:left="2698" w:hanging="296"/>
      </w:pPr>
      <w:rPr>
        <w:rFonts w:hint="default"/>
      </w:rPr>
    </w:lvl>
    <w:lvl w:ilvl="6">
      <w:start w:val="1"/>
      <w:numFmt w:val="bullet"/>
      <w:lvlText w:val="•"/>
      <w:lvlJc w:val="left"/>
      <w:pPr>
        <w:ind w:left="3150" w:hanging="296"/>
      </w:pPr>
      <w:rPr>
        <w:rFonts w:hint="default"/>
      </w:rPr>
    </w:lvl>
    <w:lvl w:ilvl="7">
      <w:start w:val="1"/>
      <w:numFmt w:val="bullet"/>
      <w:lvlText w:val="•"/>
      <w:lvlJc w:val="left"/>
      <w:pPr>
        <w:ind w:left="3601" w:hanging="296"/>
      </w:pPr>
      <w:rPr>
        <w:rFonts w:hint="default"/>
      </w:rPr>
    </w:lvl>
    <w:lvl w:ilvl="8">
      <w:start w:val="1"/>
      <w:numFmt w:val="bullet"/>
      <w:lvlText w:val="•"/>
      <w:lvlJc w:val="left"/>
      <w:pPr>
        <w:ind w:left="4053" w:hanging="296"/>
      </w:pPr>
      <w:rPr>
        <w:rFonts w:hint="default"/>
      </w:rPr>
    </w:lvl>
  </w:abstractNum>
  <w:abstractNum w:abstractNumId="133">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132">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lowerLetter"/>
      <w:lvlText w:val="%2)"/>
      <w:lvlJc w:val="left"/>
      <w:pPr>
        <w:ind w:left="659" w:hanging="296"/>
        <w:jc w:val="left"/>
      </w:pPr>
      <w:rPr>
        <w:rFonts w:hint="default" w:ascii="Calibri" w:hAnsi="Calibri" w:eastAsia="Calibri" w:cs="Calibri"/>
        <w:color w:val="231F20"/>
        <w:w w:val="99"/>
        <w:sz w:val="28"/>
        <w:szCs w:val="28"/>
      </w:rPr>
    </w:lvl>
    <w:lvl w:ilvl="2">
      <w:start w:val="1"/>
      <w:numFmt w:val="bullet"/>
      <w:lvlText w:val="•"/>
      <w:lvlJc w:val="left"/>
      <w:pPr>
        <w:ind w:left="1902" w:hanging="296"/>
      </w:pPr>
      <w:rPr>
        <w:rFonts w:hint="default"/>
      </w:rPr>
    </w:lvl>
    <w:lvl w:ilvl="3">
      <w:start w:val="1"/>
      <w:numFmt w:val="bullet"/>
      <w:lvlText w:val="•"/>
      <w:lvlJc w:val="left"/>
      <w:pPr>
        <w:ind w:left="3145" w:hanging="296"/>
      </w:pPr>
      <w:rPr>
        <w:rFonts w:hint="default"/>
      </w:rPr>
    </w:lvl>
    <w:lvl w:ilvl="4">
      <w:start w:val="1"/>
      <w:numFmt w:val="bullet"/>
      <w:lvlText w:val="•"/>
      <w:lvlJc w:val="left"/>
      <w:pPr>
        <w:ind w:left="4388" w:hanging="296"/>
      </w:pPr>
      <w:rPr>
        <w:rFonts w:hint="default"/>
      </w:rPr>
    </w:lvl>
    <w:lvl w:ilvl="5">
      <w:start w:val="1"/>
      <w:numFmt w:val="bullet"/>
      <w:lvlText w:val="•"/>
      <w:lvlJc w:val="left"/>
      <w:pPr>
        <w:ind w:left="5631" w:hanging="296"/>
      </w:pPr>
      <w:rPr>
        <w:rFonts w:hint="default"/>
      </w:rPr>
    </w:lvl>
    <w:lvl w:ilvl="6">
      <w:start w:val="1"/>
      <w:numFmt w:val="bullet"/>
      <w:lvlText w:val="•"/>
      <w:lvlJc w:val="left"/>
      <w:pPr>
        <w:ind w:left="6874" w:hanging="296"/>
      </w:pPr>
      <w:rPr>
        <w:rFonts w:hint="default"/>
      </w:rPr>
    </w:lvl>
    <w:lvl w:ilvl="7">
      <w:start w:val="1"/>
      <w:numFmt w:val="bullet"/>
      <w:lvlText w:val="•"/>
      <w:lvlJc w:val="left"/>
      <w:pPr>
        <w:ind w:left="8117" w:hanging="296"/>
      </w:pPr>
      <w:rPr>
        <w:rFonts w:hint="default"/>
      </w:rPr>
    </w:lvl>
    <w:lvl w:ilvl="8">
      <w:start w:val="1"/>
      <w:numFmt w:val="bullet"/>
      <w:lvlText w:val="•"/>
      <w:lvlJc w:val="left"/>
      <w:pPr>
        <w:ind w:left="9359" w:hanging="296"/>
      </w:pPr>
      <w:rPr>
        <w:rFonts w:hint="default"/>
      </w:rPr>
    </w:lvl>
  </w:abstractNum>
  <w:abstractNum w:abstractNumId="131">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130">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129">
    <w:multiLevelType w:val="hybridMultilevel"/>
    <w:lvl w:ilvl="0">
      <w:start w:val="1"/>
      <w:numFmt w:val="lowerLetter"/>
      <w:lvlText w:val="%1)"/>
      <w:lvlJc w:val="left"/>
      <w:pPr>
        <w:ind w:left="660"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128">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127">
    <w:multiLevelType w:val="hybridMultilevel"/>
    <w:lvl w:ilvl="0">
      <w:start w:val="1"/>
      <w:numFmt w:val="lowerLetter"/>
      <w:lvlText w:val="%1)"/>
      <w:lvlJc w:val="left"/>
      <w:pPr>
        <w:ind w:left="391" w:hanging="282"/>
        <w:jc w:val="left"/>
      </w:pPr>
      <w:rPr>
        <w:rFonts w:hint="default" w:ascii="Calibri" w:hAnsi="Calibri" w:eastAsia="Calibri" w:cs="Calibri"/>
        <w:color w:val="231F20"/>
        <w:w w:val="99"/>
        <w:sz w:val="28"/>
        <w:szCs w:val="28"/>
      </w:rPr>
    </w:lvl>
    <w:lvl w:ilvl="1">
      <w:start w:val="1"/>
      <w:numFmt w:val="bullet"/>
      <w:lvlText w:val="•"/>
      <w:lvlJc w:val="left"/>
      <w:pPr>
        <w:ind w:left="1544" w:hanging="282"/>
      </w:pPr>
      <w:rPr>
        <w:rFonts w:hint="default"/>
      </w:rPr>
    </w:lvl>
    <w:lvl w:ilvl="2">
      <w:start w:val="1"/>
      <w:numFmt w:val="bullet"/>
      <w:lvlText w:val="•"/>
      <w:lvlJc w:val="left"/>
      <w:pPr>
        <w:ind w:left="2689" w:hanging="282"/>
      </w:pPr>
      <w:rPr>
        <w:rFonts w:hint="default"/>
      </w:rPr>
    </w:lvl>
    <w:lvl w:ilvl="3">
      <w:start w:val="1"/>
      <w:numFmt w:val="bullet"/>
      <w:lvlText w:val="•"/>
      <w:lvlJc w:val="left"/>
      <w:pPr>
        <w:ind w:left="3833" w:hanging="282"/>
      </w:pPr>
      <w:rPr>
        <w:rFonts w:hint="default"/>
      </w:rPr>
    </w:lvl>
    <w:lvl w:ilvl="4">
      <w:start w:val="1"/>
      <w:numFmt w:val="bullet"/>
      <w:lvlText w:val="•"/>
      <w:lvlJc w:val="left"/>
      <w:pPr>
        <w:ind w:left="4978" w:hanging="282"/>
      </w:pPr>
      <w:rPr>
        <w:rFonts w:hint="default"/>
      </w:rPr>
    </w:lvl>
    <w:lvl w:ilvl="5">
      <w:start w:val="1"/>
      <w:numFmt w:val="bullet"/>
      <w:lvlText w:val="•"/>
      <w:lvlJc w:val="left"/>
      <w:pPr>
        <w:ind w:left="6122" w:hanging="282"/>
      </w:pPr>
      <w:rPr>
        <w:rFonts w:hint="default"/>
      </w:rPr>
    </w:lvl>
    <w:lvl w:ilvl="6">
      <w:start w:val="1"/>
      <w:numFmt w:val="bullet"/>
      <w:lvlText w:val="•"/>
      <w:lvlJc w:val="left"/>
      <w:pPr>
        <w:ind w:left="7267" w:hanging="282"/>
      </w:pPr>
      <w:rPr>
        <w:rFonts w:hint="default"/>
      </w:rPr>
    </w:lvl>
    <w:lvl w:ilvl="7">
      <w:start w:val="1"/>
      <w:numFmt w:val="bullet"/>
      <w:lvlText w:val="•"/>
      <w:lvlJc w:val="left"/>
      <w:pPr>
        <w:ind w:left="8411" w:hanging="282"/>
      </w:pPr>
      <w:rPr>
        <w:rFonts w:hint="default"/>
      </w:rPr>
    </w:lvl>
    <w:lvl w:ilvl="8">
      <w:start w:val="1"/>
      <w:numFmt w:val="bullet"/>
      <w:lvlText w:val="•"/>
      <w:lvlJc w:val="left"/>
      <w:pPr>
        <w:ind w:left="9556" w:hanging="282"/>
      </w:pPr>
      <w:rPr>
        <w:rFonts w:hint="default"/>
      </w:rPr>
    </w:lvl>
  </w:abstractNum>
  <w:abstractNum w:abstractNumId="126">
    <w:multiLevelType w:val="hybridMultilevel"/>
    <w:lvl w:ilvl="0">
      <w:start w:val="1"/>
      <w:numFmt w:val="lowerLetter"/>
      <w:lvlText w:val="%1)"/>
      <w:lvlJc w:val="left"/>
      <w:pPr>
        <w:ind w:left="659"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125">
    <w:multiLevelType w:val="hybridMultilevel"/>
    <w:lvl w:ilvl="0">
      <w:start w:val="1"/>
      <w:numFmt w:val="lowerLetter"/>
      <w:lvlText w:val="%1)"/>
      <w:lvlJc w:val="left"/>
      <w:pPr>
        <w:ind w:left="480" w:hanging="304"/>
        <w:jc w:val="left"/>
      </w:pPr>
      <w:rPr>
        <w:rFonts w:hint="default" w:ascii="Calibri" w:hAnsi="Calibri" w:eastAsia="Calibri" w:cs="Calibri"/>
        <w:color w:val="231F20"/>
        <w:w w:val="99"/>
        <w:sz w:val="28"/>
        <w:szCs w:val="28"/>
      </w:rPr>
    </w:lvl>
    <w:lvl w:ilvl="1">
      <w:start w:val="1"/>
      <w:numFmt w:val="bullet"/>
      <w:lvlText w:val="•"/>
      <w:lvlJc w:val="left"/>
      <w:pPr>
        <w:ind w:left="1616" w:hanging="304"/>
      </w:pPr>
      <w:rPr>
        <w:rFonts w:hint="default"/>
      </w:rPr>
    </w:lvl>
    <w:lvl w:ilvl="2">
      <w:start w:val="1"/>
      <w:numFmt w:val="bullet"/>
      <w:lvlText w:val="•"/>
      <w:lvlJc w:val="left"/>
      <w:pPr>
        <w:ind w:left="2753" w:hanging="304"/>
      </w:pPr>
      <w:rPr>
        <w:rFonts w:hint="default"/>
      </w:rPr>
    </w:lvl>
    <w:lvl w:ilvl="3">
      <w:start w:val="1"/>
      <w:numFmt w:val="bullet"/>
      <w:lvlText w:val="•"/>
      <w:lvlJc w:val="left"/>
      <w:pPr>
        <w:ind w:left="3889" w:hanging="304"/>
      </w:pPr>
      <w:rPr>
        <w:rFonts w:hint="default"/>
      </w:rPr>
    </w:lvl>
    <w:lvl w:ilvl="4">
      <w:start w:val="1"/>
      <w:numFmt w:val="bullet"/>
      <w:lvlText w:val="•"/>
      <w:lvlJc w:val="left"/>
      <w:pPr>
        <w:ind w:left="5026" w:hanging="304"/>
      </w:pPr>
      <w:rPr>
        <w:rFonts w:hint="default"/>
      </w:rPr>
    </w:lvl>
    <w:lvl w:ilvl="5">
      <w:start w:val="1"/>
      <w:numFmt w:val="bullet"/>
      <w:lvlText w:val="•"/>
      <w:lvlJc w:val="left"/>
      <w:pPr>
        <w:ind w:left="6162" w:hanging="304"/>
      </w:pPr>
      <w:rPr>
        <w:rFonts w:hint="default"/>
      </w:rPr>
    </w:lvl>
    <w:lvl w:ilvl="6">
      <w:start w:val="1"/>
      <w:numFmt w:val="bullet"/>
      <w:lvlText w:val="•"/>
      <w:lvlJc w:val="left"/>
      <w:pPr>
        <w:ind w:left="7299" w:hanging="304"/>
      </w:pPr>
      <w:rPr>
        <w:rFonts w:hint="default"/>
      </w:rPr>
    </w:lvl>
    <w:lvl w:ilvl="7">
      <w:start w:val="1"/>
      <w:numFmt w:val="bullet"/>
      <w:lvlText w:val="•"/>
      <w:lvlJc w:val="left"/>
      <w:pPr>
        <w:ind w:left="8435" w:hanging="304"/>
      </w:pPr>
      <w:rPr>
        <w:rFonts w:hint="default"/>
      </w:rPr>
    </w:lvl>
    <w:lvl w:ilvl="8">
      <w:start w:val="1"/>
      <w:numFmt w:val="bullet"/>
      <w:lvlText w:val="•"/>
      <w:lvlJc w:val="left"/>
      <w:pPr>
        <w:ind w:left="9572" w:hanging="304"/>
      </w:pPr>
      <w:rPr>
        <w:rFonts w:hint="default"/>
      </w:rPr>
    </w:lvl>
  </w:abstractNum>
  <w:abstractNum w:abstractNumId="124">
    <w:multiLevelType w:val="hybridMultilevel"/>
    <w:lvl w:ilvl="0">
      <w:start w:val="1"/>
      <w:numFmt w:val="lowerLetter"/>
      <w:lvlText w:val="%1)"/>
      <w:lvlJc w:val="left"/>
      <w:pPr>
        <w:ind w:left="480" w:hanging="380"/>
        <w:jc w:val="left"/>
      </w:pPr>
      <w:rPr>
        <w:rFonts w:hint="default" w:ascii="Calibri" w:hAnsi="Calibri" w:eastAsia="Calibri" w:cs="Calibri"/>
        <w:color w:val="231F20"/>
        <w:w w:val="99"/>
        <w:sz w:val="28"/>
        <w:szCs w:val="28"/>
      </w:rPr>
    </w:lvl>
    <w:lvl w:ilvl="1">
      <w:start w:val="1"/>
      <w:numFmt w:val="bullet"/>
      <w:lvlText w:val="•"/>
      <w:lvlJc w:val="left"/>
      <w:pPr>
        <w:ind w:left="1616" w:hanging="380"/>
      </w:pPr>
      <w:rPr>
        <w:rFonts w:hint="default"/>
      </w:rPr>
    </w:lvl>
    <w:lvl w:ilvl="2">
      <w:start w:val="1"/>
      <w:numFmt w:val="bullet"/>
      <w:lvlText w:val="•"/>
      <w:lvlJc w:val="left"/>
      <w:pPr>
        <w:ind w:left="2753" w:hanging="380"/>
      </w:pPr>
      <w:rPr>
        <w:rFonts w:hint="default"/>
      </w:rPr>
    </w:lvl>
    <w:lvl w:ilvl="3">
      <w:start w:val="1"/>
      <w:numFmt w:val="bullet"/>
      <w:lvlText w:val="•"/>
      <w:lvlJc w:val="left"/>
      <w:pPr>
        <w:ind w:left="3889" w:hanging="380"/>
      </w:pPr>
      <w:rPr>
        <w:rFonts w:hint="default"/>
      </w:rPr>
    </w:lvl>
    <w:lvl w:ilvl="4">
      <w:start w:val="1"/>
      <w:numFmt w:val="bullet"/>
      <w:lvlText w:val="•"/>
      <w:lvlJc w:val="left"/>
      <w:pPr>
        <w:ind w:left="5026" w:hanging="380"/>
      </w:pPr>
      <w:rPr>
        <w:rFonts w:hint="default"/>
      </w:rPr>
    </w:lvl>
    <w:lvl w:ilvl="5">
      <w:start w:val="1"/>
      <w:numFmt w:val="bullet"/>
      <w:lvlText w:val="•"/>
      <w:lvlJc w:val="left"/>
      <w:pPr>
        <w:ind w:left="6162" w:hanging="380"/>
      </w:pPr>
      <w:rPr>
        <w:rFonts w:hint="default"/>
      </w:rPr>
    </w:lvl>
    <w:lvl w:ilvl="6">
      <w:start w:val="1"/>
      <w:numFmt w:val="bullet"/>
      <w:lvlText w:val="•"/>
      <w:lvlJc w:val="left"/>
      <w:pPr>
        <w:ind w:left="7299" w:hanging="380"/>
      </w:pPr>
      <w:rPr>
        <w:rFonts w:hint="default"/>
      </w:rPr>
    </w:lvl>
    <w:lvl w:ilvl="7">
      <w:start w:val="1"/>
      <w:numFmt w:val="bullet"/>
      <w:lvlText w:val="•"/>
      <w:lvlJc w:val="left"/>
      <w:pPr>
        <w:ind w:left="8435" w:hanging="380"/>
      </w:pPr>
      <w:rPr>
        <w:rFonts w:hint="default"/>
      </w:rPr>
    </w:lvl>
    <w:lvl w:ilvl="8">
      <w:start w:val="1"/>
      <w:numFmt w:val="bullet"/>
      <w:lvlText w:val="•"/>
      <w:lvlJc w:val="left"/>
      <w:pPr>
        <w:ind w:left="9572" w:hanging="380"/>
      </w:pPr>
      <w:rPr>
        <w:rFonts w:hint="default"/>
      </w:rPr>
    </w:lvl>
  </w:abstractNum>
  <w:abstractNum w:abstractNumId="123">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122">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lowerLetter"/>
      <w:lvlText w:val="%2)"/>
      <w:lvlJc w:val="left"/>
      <w:pPr>
        <w:ind w:left="955" w:hanging="296"/>
        <w:jc w:val="left"/>
      </w:pPr>
      <w:rPr>
        <w:rFonts w:hint="default" w:ascii="Calibri" w:hAnsi="Calibri" w:eastAsia="Calibri" w:cs="Calibri"/>
        <w:color w:val="231F20"/>
        <w:w w:val="99"/>
        <w:sz w:val="28"/>
        <w:szCs w:val="28"/>
      </w:rPr>
    </w:lvl>
    <w:lvl w:ilvl="2">
      <w:start w:val="1"/>
      <w:numFmt w:val="lowerLetter"/>
      <w:lvlText w:val="%3)"/>
      <w:lvlJc w:val="left"/>
      <w:pPr>
        <w:ind w:left="6420" w:hanging="4321"/>
        <w:jc w:val="right"/>
      </w:pPr>
      <w:rPr>
        <w:rFonts w:hint="default" w:ascii="Calibri" w:hAnsi="Calibri" w:eastAsia="Calibri" w:cs="Calibri"/>
        <w:color w:val="231F20"/>
        <w:w w:val="99"/>
        <w:sz w:val="28"/>
        <w:szCs w:val="28"/>
      </w:rPr>
    </w:lvl>
    <w:lvl w:ilvl="3">
      <w:start w:val="1"/>
      <w:numFmt w:val="bullet"/>
      <w:lvlText w:val="•"/>
      <w:lvlJc w:val="left"/>
      <w:pPr>
        <w:ind w:left="7098" w:hanging="4321"/>
      </w:pPr>
      <w:rPr>
        <w:rFonts w:hint="default"/>
      </w:rPr>
    </w:lvl>
    <w:lvl w:ilvl="4">
      <w:start w:val="1"/>
      <w:numFmt w:val="bullet"/>
      <w:lvlText w:val="•"/>
      <w:lvlJc w:val="left"/>
      <w:pPr>
        <w:ind w:left="7776" w:hanging="4321"/>
      </w:pPr>
      <w:rPr>
        <w:rFonts w:hint="default"/>
      </w:rPr>
    </w:lvl>
    <w:lvl w:ilvl="5">
      <w:start w:val="1"/>
      <w:numFmt w:val="bullet"/>
      <w:lvlText w:val="•"/>
      <w:lvlJc w:val="left"/>
      <w:pPr>
        <w:ind w:left="8454" w:hanging="4321"/>
      </w:pPr>
      <w:rPr>
        <w:rFonts w:hint="default"/>
      </w:rPr>
    </w:lvl>
    <w:lvl w:ilvl="6">
      <w:start w:val="1"/>
      <w:numFmt w:val="bullet"/>
      <w:lvlText w:val="•"/>
      <w:lvlJc w:val="left"/>
      <w:pPr>
        <w:ind w:left="9132" w:hanging="4321"/>
      </w:pPr>
      <w:rPr>
        <w:rFonts w:hint="default"/>
      </w:rPr>
    </w:lvl>
    <w:lvl w:ilvl="7">
      <w:start w:val="1"/>
      <w:numFmt w:val="bullet"/>
      <w:lvlText w:val="•"/>
      <w:lvlJc w:val="left"/>
      <w:pPr>
        <w:ind w:left="9810" w:hanging="4321"/>
      </w:pPr>
      <w:rPr>
        <w:rFonts w:hint="default"/>
      </w:rPr>
    </w:lvl>
    <w:lvl w:ilvl="8">
      <w:start w:val="1"/>
      <w:numFmt w:val="bullet"/>
      <w:lvlText w:val="•"/>
      <w:lvlJc w:val="left"/>
      <w:pPr>
        <w:ind w:left="10489" w:hanging="4321"/>
      </w:pPr>
      <w:rPr>
        <w:rFonts w:hint="default"/>
      </w:rPr>
    </w:lvl>
  </w:abstractNum>
  <w:abstractNum w:abstractNumId="121">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120">
    <w:multiLevelType w:val="hybridMultilevel"/>
    <w:lvl w:ilvl="0">
      <w:start w:val="1"/>
      <w:numFmt w:val="lowerLetter"/>
      <w:lvlText w:val="%1)"/>
      <w:lvlJc w:val="left"/>
      <w:pPr>
        <w:ind w:left="659" w:hanging="550"/>
        <w:jc w:val="left"/>
      </w:pPr>
      <w:rPr>
        <w:rFonts w:hint="default" w:ascii="Calibri" w:hAnsi="Calibri" w:eastAsia="Calibri" w:cs="Calibri"/>
        <w:color w:val="231F20"/>
        <w:w w:val="99"/>
        <w:sz w:val="28"/>
        <w:szCs w:val="28"/>
      </w:rPr>
    </w:lvl>
    <w:lvl w:ilvl="1">
      <w:start w:val="1"/>
      <w:numFmt w:val="bullet"/>
      <w:lvlText w:val="•"/>
      <w:lvlJc w:val="left"/>
      <w:pPr>
        <w:ind w:left="4260" w:hanging="550"/>
      </w:pPr>
      <w:rPr>
        <w:rFonts w:hint="default"/>
      </w:rPr>
    </w:lvl>
    <w:lvl w:ilvl="2">
      <w:start w:val="1"/>
      <w:numFmt w:val="bullet"/>
      <w:lvlText w:val="•"/>
      <w:lvlJc w:val="left"/>
      <w:pPr>
        <w:ind w:left="5102" w:hanging="550"/>
      </w:pPr>
      <w:rPr>
        <w:rFonts w:hint="default"/>
      </w:rPr>
    </w:lvl>
    <w:lvl w:ilvl="3">
      <w:start w:val="1"/>
      <w:numFmt w:val="bullet"/>
      <w:lvlText w:val="•"/>
      <w:lvlJc w:val="left"/>
      <w:pPr>
        <w:ind w:left="5945" w:hanging="550"/>
      </w:pPr>
      <w:rPr>
        <w:rFonts w:hint="default"/>
      </w:rPr>
    </w:lvl>
    <w:lvl w:ilvl="4">
      <w:start w:val="1"/>
      <w:numFmt w:val="bullet"/>
      <w:lvlText w:val="•"/>
      <w:lvlJc w:val="left"/>
      <w:pPr>
        <w:ind w:left="6788" w:hanging="550"/>
      </w:pPr>
      <w:rPr>
        <w:rFonts w:hint="default"/>
      </w:rPr>
    </w:lvl>
    <w:lvl w:ilvl="5">
      <w:start w:val="1"/>
      <w:numFmt w:val="bullet"/>
      <w:lvlText w:val="•"/>
      <w:lvlJc w:val="left"/>
      <w:pPr>
        <w:ind w:left="7631" w:hanging="550"/>
      </w:pPr>
      <w:rPr>
        <w:rFonts w:hint="default"/>
      </w:rPr>
    </w:lvl>
    <w:lvl w:ilvl="6">
      <w:start w:val="1"/>
      <w:numFmt w:val="bullet"/>
      <w:lvlText w:val="•"/>
      <w:lvlJc w:val="left"/>
      <w:pPr>
        <w:ind w:left="8474" w:hanging="550"/>
      </w:pPr>
      <w:rPr>
        <w:rFonts w:hint="default"/>
      </w:rPr>
    </w:lvl>
    <w:lvl w:ilvl="7">
      <w:start w:val="1"/>
      <w:numFmt w:val="bullet"/>
      <w:lvlText w:val="•"/>
      <w:lvlJc w:val="left"/>
      <w:pPr>
        <w:ind w:left="9317" w:hanging="550"/>
      </w:pPr>
      <w:rPr>
        <w:rFonts w:hint="default"/>
      </w:rPr>
    </w:lvl>
    <w:lvl w:ilvl="8">
      <w:start w:val="1"/>
      <w:numFmt w:val="bullet"/>
      <w:lvlText w:val="•"/>
      <w:lvlJc w:val="left"/>
      <w:pPr>
        <w:ind w:left="10159" w:hanging="550"/>
      </w:pPr>
      <w:rPr>
        <w:rFonts w:hint="default"/>
      </w:rPr>
    </w:lvl>
  </w:abstractNum>
  <w:abstractNum w:abstractNumId="119">
    <w:multiLevelType w:val="hybridMultilevel"/>
    <w:lvl w:ilvl="0">
      <w:start w:val="1"/>
      <w:numFmt w:val="lowerLetter"/>
      <w:lvlText w:val="%1)"/>
      <w:lvlJc w:val="left"/>
      <w:pPr>
        <w:ind w:left="659"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118">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117">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116">
    <w:multiLevelType w:val="hybridMultilevel"/>
    <w:lvl w:ilvl="0">
      <w:start w:val="1"/>
      <w:numFmt w:val="lowerLetter"/>
      <w:lvlText w:val="%1)"/>
      <w:lvlJc w:val="left"/>
      <w:pPr>
        <w:ind w:left="480" w:hanging="299"/>
        <w:jc w:val="left"/>
      </w:pPr>
      <w:rPr>
        <w:rFonts w:hint="default" w:ascii="Calibri" w:hAnsi="Calibri" w:eastAsia="Calibri" w:cs="Calibri"/>
        <w:color w:val="231F20"/>
        <w:w w:val="99"/>
        <w:sz w:val="28"/>
        <w:szCs w:val="28"/>
      </w:rPr>
    </w:lvl>
    <w:lvl w:ilvl="1">
      <w:start w:val="1"/>
      <w:numFmt w:val="bullet"/>
      <w:lvlText w:val="•"/>
      <w:lvlJc w:val="left"/>
      <w:pPr>
        <w:ind w:left="4780" w:hanging="299"/>
      </w:pPr>
      <w:rPr>
        <w:rFonts w:hint="default"/>
      </w:rPr>
    </w:lvl>
    <w:lvl w:ilvl="2">
      <w:start w:val="1"/>
      <w:numFmt w:val="bullet"/>
      <w:lvlText w:val="•"/>
      <w:lvlJc w:val="left"/>
      <w:pPr>
        <w:ind w:left="6840" w:hanging="299"/>
      </w:pPr>
      <w:rPr>
        <w:rFonts w:hint="default"/>
      </w:rPr>
    </w:lvl>
    <w:lvl w:ilvl="3">
      <w:start w:val="1"/>
      <w:numFmt w:val="bullet"/>
      <w:lvlText w:val="•"/>
      <w:lvlJc w:val="left"/>
      <w:pPr>
        <w:ind w:left="7465" w:hanging="299"/>
      </w:pPr>
      <w:rPr>
        <w:rFonts w:hint="default"/>
      </w:rPr>
    </w:lvl>
    <w:lvl w:ilvl="4">
      <w:start w:val="1"/>
      <w:numFmt w:val="bullet"/>
      <w:lvlText w:val="•"/>
      <w:lvlJc w:val="left"/>
      <w:pPr>
        <w:ind w:left="8091" w:hanging="299"/>
      </w:pPr>
      <w:rPr>
        <w:rFonts w:hint="default"/>
      </w:rPr>
    </w:lvl>
    <w:lvl w:ilvl="5">
      <w:start w:val="1"/>
      <w:numFmt w:val="bullet"/>
      <w:lvlText w:val="•"/>
      <w:lvlJc w:val="left"/>
      <w:pPr>
        <w:ind w:left="8717" w:hanging="299"/>
      </w:pPr>
      <w:rPr>
        <w:rFonts w:hint="default"/>
      </w:rPr>
    </w:lvl>
    <w:lvl w:ilvl="6">
      <w:start w:val="1"/>
      <w:numFmt w:val="bullet"/>
      <w:lvlText w:val="•"/>
      <w:lvlJc w:val="left"/>
      <w:pPr>
        <w:ind w:left="9342" w:hanging="299"/>
      </w:pPr>
      <w:rPr>
        <w:rFonts w:hint="default"/>
      </w:rPr>
    </w:lvl>
    <w:lvl w:ilvl="7">
      <w:start w:val="1"/>
      <w:numFmt w:val="bullet"/>
      <w:lvlText w:val="•"/>
      <w:lvlJc w:val="left"/>
      <w:pPr>
        <w:ind w:left="9968" w:hanging="299"/>
      </w:pPr>
      <w:rPr>
        <w:rFonts w:hint="default"/>
      </w:rPr>
    </w:lvl>
    <w:lvl w:ilvl="8">
      <w:start w:val="1"/>
      <w:numFmt w:val="bullet"/>
      <w:lvlText w:val="•"/>
      <w:lvlJc w:val="left"/>
      <w:pPr>
        <w:ind w:left="10594" w:hanging="299"/>
      </w:pPr>
      <w:rPr>
        <w:rFonts w:hint="default"/>
      </w:rPr>
    </w:lvl>
  </w:abstractNum>
  <w:abstractNum w:abstractNumId="115">
    <w:multiLevelType w:val="hybridMultilevel"/>
    <w:lvl w:ilvl="0">
      <w:start w:val="1"/>
      <w:numFmt w:val="upperRoman"/>
      <w:lvlText w:val="%1)"/>
      <w:lvlJc w:val="left"/>
      <w:pPr>
        <w:ind w:left="659" w:hanging="550"/>
        <w:jc w:val="left"/>
      </w:pPr>
      <w:rPr>
        <w:rFonts w:hint="default" w:ascii="Calibri" w:hAnsi="Calibri" w:eastAsia="Calibri" w:cs="Calibri"/>
        <w:color w:val="231F20"/>
        <w:w w:val="100"/>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114">
    <w:multiLevelType w:val="hybridMultilevel"/>
    <w:lvl w:ilvl="0">
      <w:start w:val="1"/>
      <w:numFmt w:val="lowerLetter"/>
      <w:lvlText w:val="%1)"/>
      <w:lvlJc w:val="left"/>
      <w:pPr>
        <w:ind w:left="420" w:hanging="291"/>
        <w:jc w:val="left"/>
      </w:pPr>
      <w:rPr>
        <w:rFonts w:hint="default" w:ascii="Calibri" w:hAnsi="Calibri" w:eastAsia="Calibri" w:cs="Calibri"/>
        <w:color w:val="231F20"/>
        <w:w w:val="99"/>
        <w:sz w:val="28"/>
        <w:szCs w:val="28"/>
      </w:rPr>
    </w:lvl>
    <w:lvl w:ilvl="1">
      <w:start w:val="1"/>
      <w:numFmt w:val="bullet"/>
      <w:lvlText w:val="•"/>
      <w:lvlJc w:val="left"/>
      <w:pPr>
        <w:ind w:left="1562" w:hanging="291"/>
      </w:pPr>
      <w:rPr>
        <w:rFonts w:hint="default"/>
      </w:rPr>
    </w:lvl>
    <w:lvl w:ilvl="2">
      <w:start w:val="1"/>
      <w:numFmt w:val="bullet"/>
      <w:lvlText w:val="•"/>
      <w:lvlJc w:val="left"/>
      <w:pPr>
        <w:ind w:left="2705" w:hanging="291"/>
      </w:pPr>
      <w:rPr>
        <w:rFonts w:hint="default"/>
      </w:rPr>
    </w:lvl>
    <w:lvl w:ilvl="3">
      <w:start w:val="1"/>
      <w:numFmt w:val="bullet"/>
      <w:lvlText w:val="•"/>
      <w:lvlJc w:val="left"/>
      <w:pPr>
        <w:ind w:left="3847" w:hanging="291"/>
      </w:pPr>
      <w:rPr>
        <w:rFonts w:hint="default"/>
      </w:rPr>
    </w:lvl>
    <w:lvl w:ilvl="4">
      <w:start w:val="1"/>
      <w:numFmt w:val="bullet"/>
      <w:lvlText w:val="•"/>
      <w:lvlJc w:val="left"/>
      <w:pPr>
        <w:ind w:left="4990" w:hanging="291"/>
      </w:pPr>
      <w:rPr>
        <w:rFonts w:hint="default"/>
      </w:rPr>
    </w:lvl>
    <w:lvl w:ilvl="5">
      <w:start w:val="1"/>
      <w:numFmt w:val="bullet"/>
      <w:lvlText w:val="•"/>
      <w:lvlJc w:val="left"/>
      <w:pPr>
        <w:ind w:left="6132" w:hanging="291"/>
      </w:pPr>
      <w:rPr>
        <w:rFonts w:hint="default"/>
      </w:rPr>
    </w:lvl>
    <w:lvl w:ilvl="6">
      <w:start w:val="1"/>
      <w:numFmt w:val="bullet"/>
      <w:lvlText w:val="•"/>
      <w:lvlJc w:val="left"/>
      <w:pPr>
        <w:ind w:left="7275" w:hanging="291"/>
      </w:pPr>
      <w:rPr>
        <w:rFonts w:hint="default"/>
      </w:rPr>
    </w:lvl>
    <w:lvl w:ilvl="7">
      <w:start w:val="1"/>
      <w:numFmt w:val="bullet"/>
      <w:lvlText w:val="•"/>
      <w:lvlJc w:val="left"/>
      <w:pPr>
        <w:ind w:left="8417" w:hanging="291"/>
      </w:pPr>
      <w:rPr>
        <w:rFonts w:hint="default"/>
      </w:rPr>
    </w:lvl>
    <w:lvl w:ilvl="8">
      <w:start w:val="1"/>
      <w:numFmt w:val="bullet"/>
      <w:lvlText w:val="•"/>
      <w:lvlJc w:val="left"/>
      <w:pPr>
        <w:ind w:left="9560" w:hanging="291"/>
      </w:pPr>
      <w:rPr>
        <w:rFonts w:hint="default"/>
      </w:rPr>
    </w:lvl>
  </w:abstractNum>
  <w:abstractNum w:abstractNumId="113">
    <w:multiLevelType w:val="hybridMultilevel"/>
    <w:lvl w:ilvl="0">
      <w:start w:val="2"/>
      <w:numFmt w:val="lowerLetter"/>
      <w:lvlText w:val="%1)"/>
      <w:lvlJc w:val="left"/>
      <w:pPr>
        <w:ind w:left="110" w:hanging="312"/>
        <w:jc w:val="left"/>
      </w:pPr>
      <w:rPr>
        <w:rFonts w:hint="default" w:ascii="Calibri" w:hAnsi="Calibri" w:eastAsia="Calibri" w:cs="Calibri"/>
        <w:color w:val="231F20"/>
        <w:w w:val="100"/>
        <w:sz w:val="28"/>
        <w:szCs w:val="28"/>
      </w:rPr>
    </w:lvl>
    <w:lvl w:ilvl="1">
      <w:start w:val="1"/>
      <w:numFmt w:val="bullet"/>
      <w:lvlText w:val="•"/>
      <w:lvlJc w:val="left"/>
      <w:pPr>
        <w:ind w:left="1292" w:hanging="312"/>
      </w:pPr>
      <w:rPr>
        <w:rFonts w:hint="default"/>
      </w:rPr>
    </w:lvl>
    <w:lvl w:ilvl="2">
      <w:start w:val="1"/>
      <w:numFmt w:val="bullet"/>
      <w:lvlText w:val="•"/>
      <w:lvlJc w:val="left"/>
      <w:pPr>
        <w:ind w:left="2465" w:hanging="312"/>
      </w:pPr>
      <w:rPr>
        <w:rFonts w:hint="default"/>
      </w:rPr>
    </w:lvl>
    <w:lvl w:ilvl="3">
      <w:start w:val="1"/>
      <w:numFmt w:val="bullet"/>
      <w:lvlText w:val="•"/>
      <w:lvlJc w:val="left"/>
      <w:pPr>
        <w:ind w:left="3637" w:hanging="312"/>
      </w:pPr>
      <w:rPr>
        <w:rFonts w:hint="default"/>
      </w:rPr>
    </w:lvl>
    <w:lvl w:ilvl="4">
      <w:start w:val="1"/>
      <w:numFmt w:val="bullet"/>
      <w:lvlText w:val="•"/>
      <w:lvlJc w:val="left"/>
      <w:pPr>
        <w:ind w:left="4810" w:hanging="312"/>
      </w:pPr>
      <w:rPr>
        <w:rFonts w:hint="default"/>
      </w:rPr>
    </w:lvl>
    <w:lvl w:ilvl="5">
      <w:start w:val="1"/>
      <w:numFmt w:val="bullet"/>
      <w:lvlText w:val="•"/>
      <w:lvlJc w:val="left"/>
      <w:pPr>
        <w:ind w:left="5982" w:hanging="312"/>
      </w:pPr>
      <w:rPr>
        <w:rFonts w:hint="default"/>
      </w:rPr>
    </w:lvl>
    <w:lvl w:ilvl="6">
      <w:start w:val="1"/>
      <w:numFmt w:val="bullet"/>
      <w:lvlText w:val="•"/>
      <w:lvlJc w:val="left"/>
      <w:pPr>
        <w:ind w:left="7155" w:hanging="312"/>
      </w:pPr>
      <w:rPr>
        <w:rFonts w:hint="default"/>
      </w:rPr>
    </w:lvl>
    <w:lvl w:ilvl="7">
      <w:start w:val="1"/>
      <w:numFmt w:val="bullet"/>
      <w:lvlText w:val="•"/>
      <w:lvlJc w:val="left"/>
      <w:pPr>
        <w:ind w:left="8327" w:hanging="312"/>
      </w:pPr>
      <w:rPr>
        <w:rFonts w:hint="default"/>
      </w:rPr>
    </w:lvl>
    <w:lvl w:ilvl="8">
      <w:start w:val="1"/>
      <w:numFmt w:val="bullet"/>
      <w:lvlText w:val="•"/>
      <w:lvlJc w:val="left"/>
      <w:pPr>
        <w:ind w:left="9500" w:hanging="312"/>
      </w:pPr>
      <w:rPr>
        <w:rFonts w:hint="default"/>
      </w:rPr>
    </w:lvl>
  </w:abstractNum>
  <w:abstractNum w:abstractNumId="112">
    <w:multiLevelType w:val="hybridMultilevel"/>
    <w:lvl w:ilvl="0">
      <w:start w:val="1"/>
      <w:numFmt w:val="upperRoman"/>
      <w:lvlText w:val="%1."/>
      <w:lvlJc w:val="left"/>
      <w:pPr>
        <w:ind w:left="343" w:hanging="234"/>
        <w:jc w:val="left"/>
      </w:pPr>
      <w:rPr>
        <w:rFonts w:hint="default" w:ascii="Calibri" w:hAnsi="Calibri" w:eastAsia="Calibri" w:cs="Calibri"/>
        <w:color w:val="231F20"/>
        <w:w w:val="110"/>
        <w:sz w:val="28"/>
        <w:szCs w:val="28"/>
      </w:rPr>
    </w:lvl>
    <w:lvl w:ilvl="1">
      <w:start w:val="1"/>
      <w:numFmt w:val="bullet"/>
      <w:lvlText w:val="•"/>
      <w:lvlJc w:val="left"/>
      <w:pPr>
        <w:ind w:left="1490" w:hanging="234"/>
      </w:pPr>
      <w:rPr>
        <w:rFonts w:hint="default"/>
      </w:rPr>
    </w:lvl>
    <w:lvl w:ilvl="2">
      <w:start w:val="1"/>
      <w:numFmt w:val="bullet"/>
      <w:lvlText w:val="•"/>
      <w:lvlJc w:val="left"/>
      <w:pPr>
        <w:ind w:left="2641" w:hanging="234"/>
      </w:pPr>
      <w:rPr>
        <w:rFonts w:hint="default"/>
      </w:rPr>
    </w:lvl>
    <w:lvl w:ilvl="3">
      <w:start w:val="1"/>
      <w:numFmt w:val="bullet"/>
      <w:lvlText w:val="•"/>
      <w:lvlJc w:val="left"/>
      <w:pPr>
        <w:ind w:left="3791" w:hanging="234"/>
      </w:pPr>
      <w:rPr>
        <w:rFonts w:hint="default"/>
      </w:rPr>
    </w:lvl>
    <w:lvl w:ilvl="4">
      <w:start w:val="1"/>
      <w:numFmt w:val="bullet"/>
      <w:lvlText w:val="•"/>
      <w:lvlJc w:val="left"/>
      <w:pPr>
        <w:ind w:left="4942" w:hanging="234"/>
      </w:pPr>
      <w:rPr>
        <w:rFonts w:hint="default"/>
      </w:rPr>
    </w:lvl>
    <w:lvl w:ilvl="5">
      <w:start w:val="1"/>
      <w:numFmt w:val="bullet"/>
      <w:lvlText w:val="•"/>
      <w:lvlJc w:val="left"/>
      <w:pPr>
        <w:ind w:left="6092" w:hanging="234"/>
      </w:pPr>
      <w:rPr>
        <w:rFonts w:hint="default"/>
      </w:rPr>
    </w:lvl>
    <w:lvl w:ilvl="6">
      <w:start w:val="1"/>
      <w:numFmt w:val="bullet"/>
      <w:lvlText w:val="•"/>
      <w:lvlJc w:val="left"/>
      <w:pPr>
        <w:ind w:left="7243" w:hanging="234"/>
      </w:pPr>
      <w:rPr>
        <w:rFonts w:hint="default"/>
      </w:rPr>
    </w:lvl>
    <w:lvl w:ilvl="7">
      <w:start w:val="1"/>
      <w:numFmt w:val="bullet"/>
      <w:lvlText w:val="•"/>
      <w:lvlJc w:val="left"/>
      <w:pPr>
        <w:ind w:left="8393" w:hanging="234"/>
      </w:pPr>
      <w:rPr>
        <w:rFonts w:hint="default"/>
      </w:rPr>
    </w:lvl>
    <w:lvl w:ilvl="8">
      <w:start w:val="1"/>
      <w:numFmt w:val="bullet"/>
      <w:lvlText w:val="•"/>
      <w:lvlJc w:val="left"/>
      <w:pPr>
        <w:ind w:left="9544" w:hanging="234"/>
      </w:pPr>
      <w:rPr>
        <w:rFonts w:hint="default"/>
      </w:rPr>
    </w:lvl>
  </w:abstractNum>
  <w:abstractNum w:abstractNumId="111">
    <w:multiLevelType w:val="hybridMultilevel"/>
    <w:lvl w:ilvl="0">
      <w:start w:val="1"/>
      <w:numFmt w:val="upperRoman"/>
      <w:lvlText w:val="%1."/>
      <w:lvlJc w:val="left"/>
      <w:pPr>
        <w:ind w:left="659" w:hanging="550"/>
        <w:jc w:val="left"/>
      </w:pPr>
      <w:rPr>
        <w:rFonts w:hint="default" w:ascii="Calibri" w:hAnsi="Calibri" w:eastAsia="Calibri" w:cs="Calibri"/>
        <w:color w:val="231F20"/>
        <w:w w:val="110"/>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110">
    <w:multiLevelType w:val="hybridMultilevel"/>
    <w:lvl w:ilvl="0">
      <w:start w:val="1"/>
      <w:numFmt w:val="lowerLetter"/>
      <w:lvlText w:val="%1)"/>
      <w:lvlJc w:val="left"/>
      <w:pPr>
        <w:ind w:left="480" w:hanging="296"/>
        <w:jc w:val="left"/>
      </w:pPr>
      <w:rPr>
        <w:rFonts w:hint="default" w:ascii="Calibri" w:hAnsi="Calibri" w:eastAsia="Calibri" w:cs="Calibri"/>
        <w:color w:val="231F20"/>
        <w:w w:val="99"/>
        <w:sz w:val="28"/>
        <w:szCs w:val="28"/>
      </w:rPr>
    </w:lvl>
    <w:lvl w:ilvl="1">
      <w:start w:val="1"/>
      <w:numFmt w:val="bullet"/>
      <w:lvlText w:val="•"/>
      <w:lvlJc w:val="left"/>
      <w:pPr>
        <w:ind w:left="1280" w:hanging="296"/>
      </w:pPr>
      <w:rPr>
        <w:rFonts w:hint="default"/>
      </w:rPr>
    </w:lvl>
    <w:lvl w:ilvl="2">
      <w:start w:val="1"/>
      <w:numFmt w:val="bullet"/>
      <w:lvlText w:val="•"/>
      <w:lvlJc w:val="left"/>
      <w:pPr>
        <w:ind w:left="5180" w:hanging="296"/>
      </w:pPr>
      <w:rPr>
        <w:rFonts w:hint="default"/>
      </w:rPr>
    </w:lvl>
    <w:lvl w:ilvl="3">
      <w:start w:val="1"/>
      <w:numFmt w:val="bullet"/>
      <w:lvlText w:val="•"/>
      <w:lvlJc w:val="left"/>
      <w:pPr>
        <w:ind w:left="4737" w:hanging="296"/>
      </w:pPr>
      <w:rPr>
        <w:rFonts w:hint="default"/>
      </w:rPr>
    </w:lvl>
    <w:lvl w:ilvl="4">
      <w:start w:val="1"/>
      <w:numFmt w:val="bullet"/>
      <w:lvlText w:val="•"/>
      <w:lvlJc w:val="left"/>
      <w:pPr>
        <w:ind w:left="4294" w:hanging="296"/>
      </w:pPr>
      <w:rPr>
        <w:rFonts w:hint="default"/>
      </w:rPr>
    </w:lvl>
    <w:lvl w:ilvl="5">
      <w:start w:val="1"/>
      <w:numFmt w:val="bullet"/>
      <w:lvlText w:val="•"/>
      <w:lvlJc w:val="left"/>
      <w:pPr>
        <w:ind w:left="3852" w:hanging="296"/>
      </w:pPr>
      <w:rPr>
        <w:rFonts w:hint="default"/>
      </w:rPr>
    </w:lvl>
    <w:lvl w:ilvl="6">
      <w:start w:val="1"/>
      <w:numFmt w:val="bullet"/>
      <w:lvlText w:val="•"/>
      <w:lvlJc w:val="left"/>
      <w:pPr>
        <w:ind w:left="3409" w:hanging="296"/>
      </w:pPr>
      <w:rPr>
        <w:rFonts w:hint="default"/>
      </w:rPr>
    </w:lvl>
    <w:lvl w:ilvl="7">
      <w:start w:val="1"/>
      <w:numFmt w:val="bullet"/>
      <w:lvlText w:val="•"/>
      <w:lvlJc w:val="left"/>
      <w:pPr>
        <w:ind w:left="2966" w:hanging="296"/>
      </w:pPr>
      <w:rPr>
        <w:rFonts w:hint="default"/>
      </w:rPr>
    </w:lvl>
    <w:lvl w:ilvl="8">
      <w:start w:val="1"/>
      <w:numFmt w:val="bullet"/>
      <w:lvlText w:val="•"/>
      <w:lvlJc w:val="left"/>
      <w:pPr>
        <w:ind w:left="2524" w:hanging="296"/>
      </w:pPr>
      <w:rPr>
        <w:rFonts w:hint="default"/>
      </w:rPr>
    </w:lvl>
  </w:abstractNum>
  <w:abstractNum w:abstractNumId="109">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108">
    <w:multiLevelType w:val="hybridMultilevel"/>
    <w:lvl w:ilvl="0">
      <w:start w:val="1"/>
      <w:numFmt w:val="bullet"/>
      <w:lvlText w:val="-"/>
      <w:lvlJc w:val="left"/>
      <w:pPr>
        <w:ind w:left="222" w:hanging="123"/>
      </w:pPr>
      <w:rPr>
        <w:rFonts w:hint="default" w:ascii="Calibri" w:hAnsi="Calibri" w:eastAsia="Calibri" w:cs="Calibri"/>
        <w:color w:val="231F20"/>
        <w:w w:val="90"/>
        <w:sz w:val="28"/>
        <w:szCs w:val="28"/>
      </w:rPr>
    </w:lvl>
    <w:lvl w:ilvl="1">
      <w:start w:val="1"/>
      <w:numFmt w:val="bullet"/>
      <w:lvlText w:val="•"/>
      <w:lvlJc w:val="left"/>
      <w:pPr>
        <w:ind w:left="1384" w:hanging="123"/>
      </w:pPr>
      <w:rPr>
        <w:rFonts w:hint="default"/>
      </w:rPr>
    </w:lvl>
    <w:lvl w:ilvl="2">
      <w:start w:val="1"/>
      <w:numFmt w:val="bullet"/>
      <w:lvlText w:val="•"/>
      <w:lvlJc w:val="left"/>
      <w:pPr>
        <w:ind w:left="2549" w:hanging="123"/>
      </w:pPr>
      <w:rPr>
        <w:rFonts w:hint="default"/>
      </w:rPr>
    </w:lvl>
    <w:lvl w:ilvl="3">
      <w:start w:val="1"/>
      <w:numFmt w:val="bullet"/>
      <w:lvlText w:val="•"/>
      <w:lvlJc w:val="left"/>
      <w:pPr>
        <w:ind w:left="3713" w:hanging="123"/>
      </w:pPr>
      <w:rPr>
        <w:rFonts w:hint="default"/>
      </w:rPr>
    </w:lvl>
    <w:lvl w:ilvl="4">
      <w:start w:val="1"/>
      <w:numFmt w:val="bullet"/>
      <w:lvlText w:val="•"/>
      <w:lvlJc w:val="left"/>
      <w:pPr>
        <w:ind w:left="4878" w:hanging="123"/>
      </w:pPr>
      <w:rPr>
        <w:rFonts w:hint="default"/>
      </w:rPr>
    </w:lvl>
    <w:lvl w:ilvl="5">
      <w:start w:val="1"/>
      <w:numFmt w:val="bullet"/>
      <w:lvlText w:val="•"/>
      <w:lvlJc w:val="left"/>
      <w:pPr>
        <w:ind w:left="6042" w:hanging="123"/>
      </w:pPr>
      <w:rPr>
        <w:rFonts w:hint="default"/>
      </w:rPr>
    </w:lvl>
    <w:lvl w:ilvl="6">
      <w:start w:val="1"/>
      <w:numFmt w:val="bullet"/>
      <w:lvlText w:val="•"/>
      <w:lvlJc w:val="left"/>
      <w:pPr>
        <w:ind w:left="7207" w:hanging="123"/>
      </w:pPr>
      <w:rPr>
        <w:rFonts w:hint="default"/>
      </w:rPr>
    </w:lvl>
    <w:lvl w:ilvl="7">
      <w:start w:val="1"/>
      <w:numFmt w:val="bullet"/>
      <w:lvlText w:val="•"/>
      <w:lvlJc w:val="left"/>
      <w:pPr>
        <w:ind w:left="8371" w:hanging="123"/>
      </w:pPr>
      <w:rPr>
        <w:rFonts w:hint="default"/>
      </w:rPr>
    </w:lvl>
    <w:lvl w:ilvl="8">
      <w:start w:val="1"/>
      <w:numFmt w:val="bullet"/>
      <w:lvlText w:val="•"/>
      <w:lvlJc w:val="left"/>
      <w:pPr>
        <w:ind w:left="9536" w:hanging="123"/>
      </w:pPr>
      <w:rPr>
        <w:rFonts w:hint="default"/>
      </w:rPr>
    </w:lvl>
  </w:abstractNum>
  <w:abstractNum w:abstractNumId="107">
    <w:multiLevelType w:val="hybridMultilevel"/>
    <w:lvl w:ilvl="0">
      <w:start w:val="1"/>
      <w:numFmt w:val="lowerLetter"/>
      <w:lvlText w:val="%1)"/>
      <w:lvlJc w:val="left"/>
      <w:pPr>
        <w:ind w:left="659"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106">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105">
    <w:multiLevelType w:val="hybridMultilevel"/>
    <w:lvl w:ilvl="0">
      <w:start w:val="1"/>
      <w:numFmt w:val="lowerLetter"/>
      <w:lvlText w:val="%1)"/>
      <w:lvlJc w:val="left"/>
      <w:pPr>
        <w:ind w:left="640" w:hanging="531"/>
        <w:jc w:val="left"/>
      </w:pPr>
      <w:rPr>
        <w:rFonts w:hint="default" w:ascii="Calibri" w:hAnsi="Calibri" w:eastAsia="Calibri" w:cs="Calibri"/>
        <w:color w:val="231F20"/>
        <w:w w:val="99"/>
        <w:sz w:val="28"/>
        <w:szCs w:val="28"/>
      </w:rPr>
    </w:lvl>
    <w:lvl w:ilvl="1">
      <w:start w:val="1"/>
      <w:numFmt w:val="bullet"/>
      <w:lvlText w:val="•"/>
      <w:lvlJc w:val="left"/>
      <w:pPr>
        <w:ind w:left="1760" w:hanging="531"/>
      </w:pPr>
      <w:rPr>
        <w:rFonts w:hint="default"/>
      </w:rPr>
    </w:lvl>
    <w:lvl w:ilvl="2">
      <w:start w:val="1"/>
      <w:numFmt w:val="bullet"/>
      <w:lvlText w:val="•"/>
      <w:lvlJc w:val="left"/>
      <w:pPr>
        <w:ind w:left="2881" w:hanging="531"/>
      </w:pPr>
      <w:rPr>
        <w:rFonts w:hint="default"/>
      </w:rPr>
    </w:lvl>
    <w:lvl w:ilvl="3">
      <w:start w:val="1"/>
      <w:numFmt w:val="bullet"/>
      <w:lvlText w:val="•"/>
      <w:lvlJc w:val="left"/>
      <w:pPr>
        <w:ind w:left="4001" w:hanging="531"/>
      </w:pPr>
      <w:rPr>
        <w:rFonts w:hint="default"/>
      </w:rPr>
    </w:lvl>
    <w:lvl w:ilvl="4">
      <w:start w:val="1"/>
      <w:numFmt w:val="bullet"/>
      <w:lvlText w:val="•"/>
      <w:lvlJc w:val="left"/>
      <w:pPr>
        <w:ind w:left="5122" w:hanging="531"/>
      </w:pPr>
      <w:rPr>
        <w:rFonts w:hint="default"/>
      </w:rPr>
    </w:lvl>
    <w:lvl w:ilvl="5">
      <w:start w:val="1"/>
      <w:numFmt w:val="bullet"/>
      <w:lvlText w:val="•"/>
      <w:lvlJc w:val="left"/>
      <w:pPr>
        <w:ind w:left="6242" w:hanging="531"/>
      </w:pPr>
      <w:rPr>
        <w:rFonts w:hint="default"/>
      </w:rPr>
    </w:lvl>
    <w:lvl w:ilvl="6">
      <w:start w:val="1"/>
      <w:numFmt w:val="bullet"/>
      <w:lvlText w:val="•"/>
      <w:lvlJc w:val="left"/>
      <w:pPr>
        <w:ind w:left="7363" w:hanging="531"/>
      </w:pPr>
      <w:rPr>
        <w:rFonts w:hint="default"/>
      </w:rPr>
    </w:lvl>
    <w:lvl w:ilvl="7">
      <w:start w:val="1"/>
      <w:numFmt w:val="bullet"/>
      <w:lvlText w:val="•"/>
      <w:lvlJc w:val="left"/>
      <w:pPr>
        <w:ind w:left="8483" w:hanging="531"/>
      </w:pPr>
      <w:rPr>
        <w:rFonts w:hint="default"/>
      </w:rPr>
    </w:lvl>
    <w:lvl w:ilvl="8">
      <w:start w:val="1"/>
      <w:numFmt w:val="bullet"/>
      <w:lvlText w:val="•"/>
      <w:lvlJc w:val="left"/>
      <w:pPr>
        <w:ind w:left="9604" w:hanging="531"/>
      </w:pPr>
      <w:rPr>
        <w:rFonts w:hint="default"/>
      </w:rPr>
    </w:lvl>
  </w:abstractNum>
  <w:abstractNum w:abstractNumId="104">
    <w:multiLevelType w:val="hybridMultilevel"/>
    <w:lvl w:ilvl="0">
      <w:start w:val="1"/>
      <w:numFmt w:val="lowerLetter"/>
      <w:lvlText w:val="%1)"/>
      <w:lvlJc w:val="left"/>
      <w:pPr>
        <w:ind w:left="459" w:hanging="340"/>
        <w:jc w:val="left"/>
      </w:pPr>
      <w:rPr>
        <w:rFonts w:hint="default" w:ascii="Calibri" w:hAnsi="Calibri" w:eastAsia="Calibri" w:cs="Calibri"/>
        <w:color w:val="231F20"/>
        <w:w w:val="99"/>
        <w:sz w:val="28"/>
        <w:szCs w:val="28"/>
      </w:rPr>
    </w:lvl>
    <w:lvl w:ilvl="1">
      <w:start w:val="1"/>
      <w:numFmt w:val="bullet"/>
      <w:lvlText w:val="•"/>
      <w:lvlJc w:val="left"/>
      <w:pPr>
        <w:ind w:left="1598" w:hanging="340"/>
      </w:pPr>
      <w:rPr>
        <w:rFonts w:hint="default"/>
      </w:rPr>
    </w:lvl>
    <w:lvl w:ilvl="2">
      <w:start w:val="1"/>
      <w:numFmt w:val="bullet"/>
      <w:lvlText w:val="•"/>
      <w:lvlJc w:val="left"/>
      <w:pPr>
        <w:ind w:left="2737" w:hanging="340"/>
      </w:pPr>
      <w:rPr>
        <w:rFonts w:hint="default"/>
      </w:rPr>
    </w:lvl>
    <w:lvl w:ilvl="3">
      <w:start w:val="1"/>
      <w:numFmt w:val="bullet"/>
      <w:lvlText w:val="•"/>
      <w:lvlJc w:val="left"/>
      <w:pPr>
        <w:ind w:left="3875" w:hanging="340"/>
      </w:pPr>
      <w:rPr>
        <w:rFonts w:hint="default"/>
      </w:rPr>
    </w:lvl>
    <w:lvl w:ilvl="4">
      <w:start w:val="1"/>
      <w:numFmt w:val="bullet"/>
      <w:lvlText w:val="•"/>
      <w:lvlJc w:val="left"/>
      <w:pPr>
        <w:ind w:left="5014" w:hanging="340"/>
      </w:pPr>
      <w:rPr>
        <w:rFonts w:hint="default"/>
      </w:rPr>
    </w:lvl>
    <w:lvl w:ilvl="5">
      <w:start w:val="1"/>
      <w:numFmt w:val="bullet"/>
      <w:lvlText w:val="•"/>
      <w:lvlJc w:val="left"/>
      <w:pPr>
        <w:ind w:left="6152" w:hanging="340"/>
      </w:pPr>
      <w:rPr>
        <w:rFonts w:hint="default"/>
      </w:rPr>
    </w:lvl>
    <w:lvl w:ilvl="6">
      <w:start w:val="1"/>
      <w:numFmt w:val="bullet"/>
      <w:lvlText w:val="•"/>
      <w:lvlJc w:val="left"/>
      <w:pPr>
        <w:ind w:left="7291" w:hanging="340"/>
      </w:pPr>
      <w:rPr>
        <w:rFonts w:hint="default"/>
      </w:rPr>
    </w:lvl>
    <w:lvl w:ilvl="7">
      <w:start w:val="1"/>
      <w:numFmt w:val="bullet"/>
      <w:lvlText w:val="•"/>
      <w:lvlJc w:val="left"/>
      <w:pPr>
        <w:ind w:left="8429" w:hanging="340"/>
      </w:pPr>
      <w:rPr>
        <w:rFonts w:hint="default"/>
      </w:rPr>
    </w:lvl>
    <w:lvl w:ilvl="8">
      <w:start w:val="1"/>
      <w:numFmt w:val="bullet"/>
      <w:lvlText w:val="•"/>
      <w:lvlJc w:val="left"/>
      <w:pPr>
        <w:ind w:left="9568" w:hanging="340"/>
      </w:pPr>
      <w:rPr>
        <w:rFonts w:hint="default"/>
      </w:rPr>
    </w:lvl>
  </w:abstractNum>
  <w:abstractNum w:abstractNumId="103">
    <w:multiLevelType w:val="hybridMultilevel"/>
    <w:lvl w:ilvl="0">
      <w:start w:val="1"/>
      <w:numFmt w:val="lowerLetter"/>
      <w:lvlText w:val="%1)"/>
      <w:lvlJc w:val="left"/>
      <w:pPr>
        <w:ind w:left="500" w:hanging="391"/>
        <w:jc w:val="left"/>
      </w:pPr>
      <w:rPr>
        <w:rFonts w:hint="default" w:ascii="Calibri" w:hAnsi="Calibri" w:eastAsia="Calibri" w:cs="Calibri"/>
        <w:color w:val="231F20"/>
        <w:w w:val="99"/>
        <w:sz w:val="28"/>
        <w:szCs w:val="28"/>
      </w:rPr>
    </w:lvl>
    <w:lvl w:ilvl="1">
      <w:start w:val="1"/>
      <w:numFmt w:val="lowerLetter"/>
      <w:lvlText w:val="%2)"/>
      <w:lvlJc w:val="left"/>
      <w:pPr>
        <w:ind w:left="795" w:hanging="296"/>
        <w:jc w:val="left"/>
      </w:pPr>
      <w:rPr>
        <w:rFonts w:hint="default" w:ascii="Calibri" w:hAnsi="Calibri" w:eastAsia="Calibri" w:cs="Calibri"/>
        <w:color w:val="231F20"/>
        <w:w w:val="99"/>
        <w:sz w:val="28"/>
        <w:szCs w:val="28"/>
      </w:rPr>
    </w:lvl>
    <w:lvl w:ilvl="2">
      <w:start w:val="1"/>
      <w:numFmt w:val="bullet"/>
      <w:lvlText w:val="•"/>
      <w:lvlJc w:val="left"/>
      <w:pPr>
        <w:ind w:left="2027" w:hanging="296"/>
      </w:pPr>
      <w:rPr>
        <w:rFonts w:hint="default"/>
      </w:rPr>
    </w:lvl>
    <w:lvl w:ilvl="3">
      <w:start w:val="1"/>
      <w:numFmt w:val="bullet"/>
      <w:lvlText w:val="•"/>
      <w:lvlJc w:val="left"/>
      <w:pPr>
        <w:ind w:left="3254" w:hanging="296"/>
      </w:pPr>
      <w:rPr>
        <w:rFonts w:hint="default"/>
      </w:rPr>
    </w:lvl>
    <w:lvl w:ilvl="4">
      <w:start w:val="1"/>
      <w:numFmt w:val="bullet"/>
      <w:lvlText w:val="•"/>
      <w:lvlJc w:val="left"/>
      <w:pPr>
        <w:ind w:left="4481" w:hanging="296"/>
      </w:pPr>
      <w:rPr>
        <w:rFonts w:hint="default"/>
      </w:rPr>
    </w:lvl>
    <w:lvl w:ilvl="5">
      <w:start w:val="1"/>
      <w:numFmt w:val="bullet"/>
      <w:lvlText w:val="•"/>
      <w:lvlJc w:val="left"/>
      <w:pPr>
        <w:ind w:left="5709" w:hanging="296"/>
      </w:pPr>
      <w:rPr>
        <w:rFonts w:hint="default"/>
      </w:rPr>
    </w:lvl>
    <w:lvl w:ilvl="6">
      <w:start w:val="1"/>
      <w:numFmt w:val="bullet"/>
      <w:lvlText w:val="•"/>
      <w:lvlJc w:val="left"/>
      <w:pPr>
        <w:ind w:left="6936" w:hanging="296"/>
      </w:pPr>
      <w:rPr>
        <w:rFonts w:hint="default"/>
      </w:rPr>
    </w:lvl>
    <w:lvl w:ilvl="7">
      <w:start w:val="1"/>
      <w:numFmt w:val="bullet"/>
      <w:lvlText w:val="•"/>
      <w:lvlJc w:val="left"/>
      <w:pPr>
        <w:ind w:left="8163" w:hanging="296"/>
      </w:pPr>
      <w:rPr>
        <w:rFonts w:hint="default"/>
      </w:rPr>
    </w:lvl>
    <w:lvl w:ilvl="8">
      <w:start w:val="1"/>
      <w:numFmt w:val="bullet"/>
      <w:lvlText w:val="•"/>
      <w:lvlJc w:val="left"/>
      <w:pPr>
        <w:ind w:left="9390" w:hanging="296"/>
      </w:pPr>
      <w:rPr>
        <w:rFonts w:hint="default"/>
      </w:rPr>
    </w:lvl>
  </w:abstractNum>
  <w:abstractNum w:abstractNumId="102">
    <w:multiLevelType w:val="hybridMultilevel"/>
    <w:lvl w:ilvl="0">
      <w:start w:val="1"/>
      <w:numFmt w:val="lowerLetter"/>
      <w:lvlText w:val="%1)"/>
      <w:lvlJc w:val="left"/>
      <w:pPr>
        <w:ind w:left="519" w:hanging="410"/>
        <w:jc w:val="left"/>
      </w:pPr>
      <w:rPr>
        <w:rFonts w:hint="default" w:ascii="Calibri" w:hAnsi="Calibri" w:eastAsia="Calibri" w:cs="Calibri"/>
        <w:color w:val="231F20"/>
        <w:w w:val="99"/>
        <w:sz w:val="28"/>
        <w:szCs w:val="28"/>
      </w:rPr>
    </w:lvl>
    <w:lvl w:ilvl="1">
      <w:start w:val="1"/>
      <w:numFmt w:val="bullet"/>
      <w:lvlText w:val="•"/>
      <w:lvlJc w:val="left"/>
      <w:pPr>
        <w:ind w:left="1652" w:hanging="410"/>
      </w:pPr>
      <w:rPr>
        <w:rFonts w:hint="default"/>
      </w:rPr>
    </w:lvl>
    <w:lvl w:ilvl="2">
      <w:start w:val="1"/>
      <w:numFmt w:val="bullet"/>
      <w:lvlText w:val="•"/>
      <w:lvlJc w:val="left"/>
      <w:pPr>
        <w:ind w:left="2785" w:hanging="410"/>
      </w:pPr>
      <w:rPr>
        <w:rFonts w:hint="default"/>
      </w:rPr>
    </w:lvl>
    <w:lvl w:ilvl="3">
      <w:start w:val="1"/>
      <w:numFmt w:val="bullet"/>
      <w:lvlText w:val="•"/>
      <w:lvlJc w:val="left"/>
      <w:pPr>
        <w:ind w:left="3917" w:hanging="410"/>
      </w:pPr>
      <w:rPr>
        <w:rFonts w:hint="default"/>
      </w:rPr>
    </w:lvl>
    <w:lvl w:ilvl="4">
      <w:start w:val="1"/>
      <w:numFmt w:val="bullet"/>
      <w:lvlText w:val="•"/>
      <w:lvlJc w:val="left"/>
      <w:pPr>
        <w:ind w:left="5050" w:hanging="410"/>
      </w:pPr>
      <w:rPr>
        <w:rFonts w:hint="default"/>
      </w:rPr>
    </w:lvl>
    <w:lvl w:ilvl="5">
      <w:start w:val="1"/>
      <w:numFmt w:val="bullet"/>
      <w:lvlText w:val="•"/>
      <w:lvlJc w:val="left"/>
      <w:pPr>
        <w:ind w:left="6182" w:hanging="410"/>
      </w:pPr>
      <w:rPr>
        <w:rFonts w:hint="default"/>
      </w:rPr>
    </w:lvl>
    <w:lvl w:ilvl="6">
      <w:start w:val="1"/>
      <w:numFmt w:val="bullet"/>
      <w:lvlText w:val="•"/>
      <w:lvlJc w:val="left"/>
      <w:pPr>
        <w:ind w:left="7315" w:hanging="410"/>
      </w:pPr>
      <w:rPr>
        <w:rFonts w:hint="default"/>
      </w:rPr>
    </w:lvl>
    <w:lvl w:ilvl="7">
      <w:start w:val="1"/>
      <w:numFmt w:val="bullet"/>
      <w:lvlText w:val="•"/>
      <w:lvlJc w:val="left"/>
      <w:pPr>
        <w:ind w:left="8447" w:hanging="410"/>
      </w:pPr>
      <w:rPr>
        <w:rFonts w:hint="default"/>
      </w:rPr>
    </w:lvl>
    <w:lvl w:ilvl="8">
      <w:start w:val="1"/>
      <w:numFmt w:val="bullet"/>
      <w:lvlText w:val="•"/>
      <w:lvlJc w:val="left"/>
      <w:pPr>
        <w:ind w:left="9580" w:hanging="410"/>
      </w:pPr>
      <w:rPr>
        <w:rFonts w:hint="default"/>
      </w:rPr>
    </w:lvl>
  </w:abstractNum>
  <w:abstractNum w:abstractNumId="101">
    <w:multiLevelType w:val="hybridMultilevel"/>
    <w:lvl w:ilvl="0">
      <w:start w:val="1"/>
      <w:numFmt w:val="lowerLetter"/>
      <w:lvlText w:val="%1)"/>
      <w:lvlJc w:val="left"/>
      <w:pPr>
        <w:ind w:left="659" w:hanging="550"/>
        <w:jc w:val="left"/>
      </w:pPr>
      <w:rPr>
        <w:rFonts w:hint="default" w:ascii="Calibri" w:hAnsi="Calibri" w:eastAsia="Calibri" w:cs="Calibri"/>
        <w:color w:val="231F20"/>
        <w:w w:val="99"/>
        <w:sz w:val="28"/>
        <w:szCs w:val="28"/>
      </w:rPr>
    </w:lvl>
    <w:lvl w:ilvl="1">
      <w:start w:val="1"/>
      <w:numFmt w:val="lowerLetter"/>
      <w:lvlText w:val="%2)"/>
      <w:lvlJc w:val="left"/>
      <w:pPr>
        <w:ind w:left="835" w:hanging="296"/>
        <w:jc w:val="left"/>
      </w:pPr>
      <w:rPr>
        <w:rFonts w:hint="default" w:ascii="Calibri" w:hAnsi="Calibri" w:eastAsia="Calibri" w:cs="Calibri"/>
        <w:color w:val="231F20"/>
        <w:w w:val="99"/>
        <w:sz w:val="28"/>
        <w:szCs w:val="28"/>
      </w:rPr>
    </w:lvl>
    <w:lvl w:ilvl="2">
      <w:start w:val="1"/>
      <w:numFmt w:val="bullet"/>
      <w:lvlText w:val="•"/>
      <w:lvlJc w:val="left"/>
      <w:pPr>
        <w:ind w:left="2062" w:hanging="296"/>
      </w:pPr>
      <w:rPr>
        <w:rFonts w:hint="default"/>
      </w:rPr>
    </w:lvl>
    <w:lvl w:ilvl="3">
      <w:start w:val="1"/>
      <w:numFmt w:val="bullet"/>
      <w:lvlText w:val="•"/>
      <w:lvlJc w:val="left"/>
      <w:pPr>
        <w:ind w:left="3285" w:hanging="296"/>
      </w:pPr>
      <w:rPr>
        <w:rFonts w:hint="default"/>
      </w:rPr>
    </w:lvl>
    <w:lvl w:ilvl="4">
      <w:start w:val="1"/>
      <w:numFmt w:val="bullet"/>
      <w:lvlText w:val="•"/>
      <w:lvlJc w:val="left"/>
      <w:pPr>
        <w:ind w:left="4508" w:hanging="296"/>
      </w:pPr>
      <w:rPr>
        <w:rFonts w:hint="default"/>
      </w:rPr>
    </w:lvl>
    <w:lvl w:ilvl="5">
      <w:start w:val="1"/>
      <w:numFmt w:val="bullet"/>
      <w:lvlText w:val="•"/>
      <w:lvlJc w:val="left"/>
      <w:pPr>
        <w:ind w:left="5731" w:hanging="296"/>
      </w:pPr>
      <w:rPr>
        <w:rFonts w:hint="default"/>
      </w:rPr>
    </w:lvl>
    <w:lvl w:ilvl="6">
      <w:start w:val="1"/>
      <w:numFmt w:val="bullet"/>
      <w:lvlText w:val="•"/>
      <w:lvlJc w:val="left"/>
      <w:pPr>
        <w:ind w:left="6954" w:hanging="296"/>
      </w:pPr>
      <w:rPr>
        <w:rFonts w:hint="default"/>
      </w:rPr>
    </w:lvl>
    <w:lvl w:ilvl="7">
      <w:start w:val="1"/>
      <w:numFmt w:val="bullet"/>
      <w:lvlText w:val="•"/>
      <w:lvlJc w:val="left"/>
      <w:pPr>
        <w:ind w:left="8177" w:hanging="296"/>
      </w:pPr>
      <w:rPr>
        <w:rFonts w:hint="default"/>
      </w:rPr>
    </w:lvl>
    <w:lvl w:ilvl="8">
      <w:start w:val="1"/>
      <w:numFmt w:val="bullet"/>
      <w:lvlText w:val="•"/>
      <w:lvlJc w:val="left"/>
      <w:pPr>
        <w:ind w:left="9399" w:hanging="296"/>
      </w:pPr>
      <w:rPr>
        <w:rFonts w:hint="default"/>
      </w:rPr>
    </w:lvl>
  </w:abstractNum>
  <w:abstractNum w:abstractNumId="100">
    <w:multiLevelType w:val="hybridMultilevel"/>
    <w:lvl w:ilvl="0">
      <w:start w:val="1"/>
      <w:numFmt w:val="lowerLetter"/>
      <w:lvlText w:val="%1)"/>
      <w:lvlJc w:val="left"/>
      <w:pPr>
        <w:ind w:left="519" w:hanging="410"/>
        <w:jc w:val="left"/>
      </w:pPr>
      <w:rPr>
        <w:rFonts w:hint="default" w:ascii="Calibri" w:hAnsi="Calibri" w:eastAsia="Calibri" w:cs="Calibri"/>
        <w:color w:val="231F20"/>
        <w:w w:val="99"/>
        <w:sz w:val="28"/>
        <w:szCs w:val="28"/>
      </w:rPr>
    </w:lvl>
    <w:lvl w:ilvl="1">
      <w:start w:val="1"/>
      <w:numFmt w:val="bullet"/>
      <w:lvlText w:val="•"/>
      <w:lvlJc w:val="left"/>
      <w:pPr>
        <w:ind w:left="1652" w:hanging="410"/>
      </w:pPr>
      <w:rPr>
        <w:rFonts w:hint="default"/>
      </w:rPr>
    </w:lvl>
    <w:lvl w:ilvl="2">
      <w:start w:val="1"/>
      <w:numFmt w:val="bullet"/>
      <w:lvlText w:val="•"/>
      <w:lvlJc w:val="left"/>
      <w:pPr>
        <w:ind w:left="2785" w:hanging="410"/>
      </w:pPr>
      <w:rPr>
        <w:rFonts w:hint="default"/>
      </w:rPr>
    </w:lvl>
    <w:lvl w:ilvl="3">
      <w:start w:val="1"/>
      <w:numFmt w:val="bullet"/>
      <w:lvlText w:val="•"/>
      <w:lvlJc w:val="left"/>
      <w:pPr>
        <w:ind w:left="3917" w:hanging="410"/>
      </w:pPr>
      <w:rPr>
        <w:rFonts w:hint="default"/>
      </w:rPr>
    </w:lvl>
    <w:lvl w:ilvl="4">
      <w:start w:val="1"/>
      <w:numFmt w:val="bullet"/>
      <w:lvlText w:val="•"/>
      <w:lvlJc w:val="left"/>
      <w:pPr>
        <w:ind w:left="5050" w:hanging="410"/>
      </w:pPr>
      <w:rPr>
        <w:rFonts w:hint="default"/>
      </w:rPr>
    </w:lvl>
    <w:lvl w:ilvl="5">
      <w:start w:val="1"/>
      <w:numFmt w:val="bullet"/>
      <w:lvlText w:val="•"/>
      <w:lvlJc w:val="left"/>
      <w:pPr>
        <w:ind w:left="6182" w:hanging="410"/>
      </w:pPr>
      <w:rPr>
        <w:rFonts w:hint="default"/>
      </w:rPr>
    </w:lvl>
    <w:lvl w:ilvl="6">
      <w:start w:val="1"/>
      <w:numFmt w:val="bullet"/>
      <w:lvlText w:val="•"/>
      <w:lvlJc w:val="left"/>
      <w:pPr>
        <w:ind w:left="7315" w:hanging="410"/>
      </w:pPr>
      <w:rPr>
        <w:rFonts w:hint="default"/>
      </w:rPr>
    </w:lvl>
    <w:lvl w:ilvl="7">
      <w:start w:val="1"/>
      <w:numFmt w:val="bullet"/>
      <w:lvlText w:val="•"/>
      <w:lvlJc w:val="left"/>
      <w:pPr>
        <w:ind w:left="8447" w:hanging="410"/>
      </w:pPr>
      <w:rPr>
        <w:rFonts w:hint="default"/>
      </w:rPr>
    </w:lvl>
    <w:lvl w:ilvl="8">
      <w:start w:val="1"/>
      <w:numFmt w:val="bullet"/>
      <w:lvlText w:val="•"/>
      <w:lvlJc w:val="left"/>
      <w:pPr>
        <w:ind w:left="9580" w:hanging="410"/>
      </w:pPr>
      <w:rPr>
        <w:rFonts w:hint="default"/>
      </w:rPr>
    </w:lvl>
  </w:abstractNum>
  <w:abstractNum w:abstractNumId="99">
    <w:multiLevelType w:val="hybridMultilevel"/>
    <w:lvl w:ilvl="0">
      <w:start w:val="1"/>
      <w:numFmt w:val="lowerLetter"/>
      <w:lvlText w:val="%1)"/>
      <w:lvlJc w:val="left"/>
      <w:pPr>
        <w:ind w:left="659" w:hanging="550"/>
        <w:jc w:val="left"/>
      </w:pPr>
      <w:rPr>
        <w:rFonts w:hint="default" w:ascii="Calibri" w:hAnsi="Calibri" w:eastAsia="Calibri" w:cs="Calibri"/>
        <w:color w:val="231F20"/>
        <w:w w:val="99"/>
        <w:sz w:val="28"/>
        <w:szCs w:val="28"/>
      </w:rPr>
    </w:lvl>
    <w:lvl w:ilvl="1">
      <w:start w:val="1"/>
      <w:numFmt w:val="lowerLetter"/>
      <w:lvlText w:val="%2)"/>
      <w:lvlJc w:val="left"/>
      <w:pPr>
        <w:ind w:left="1819" w:hanging="440"/>
        <w:jc w:val="left"/>
      </w:pPr>
      <w:rPr>
        <w:rFonts w:hint="default" w:ascii="Calibri" w:hAnsi="Calibri" w:eastAsia="Calibri" w:cs="Calibri"/>
        <w:color w:val="231F20"/>
        <w:w w:val="99"/>
        <w:sz w:val="28"/>
        <w:szCs w:val="28"/>
      </w:rPr>
    </w:lvl>
    <w:lvl w:ilvl="2">
      <w:start w:val="1"/>
      <w:numFmt w:val="bullet"/>
      <w:lvlText w:val="•"/>
      <w:lvlJc w:val="left"/>
      <w:pPr>
        <w:ind w:left="2933" w:hanging="440"/>
      </w:pPr>
      <w:rPr>
        <w:rFonts w:hint="default"/>
      </w:rPr>
    </w:lvl>
    <w:lvl w:ilvl="3">
      <w:start w:val="1"/>
      <w:numFmt w:val="bullet"/>
      <w:lvlText w:val="•"/>
      <w:lvlJc w:val="left"/>
      <w:pPr>
        <w:ind w:left="4047" w:hanging="440"/>
      </w:pPr>
      <w:rPr>
        <w:rFonts w:hint="default"/>
      </w:rPr>
    </w:lvl>
    <w:lvl w:ilvl="4">
      <w:start w:val="1"/>
      <w:numFmt w:val="bullet"/>
      <w:lvlText w:val="•"/>
      <w:lvlJc w:val="left"/>
      <w:pPr>
        <w:ind w:left="5161" w:hanging="440"/>
      </w:pPr>
      <w:rPr>
        <w:rFonts w:hint="default"/>
      </w:rPr>
    </w:lvl>
    <w:lvl w:ilvl="5">
      <w:start w:val="1"/>
      <w:numFmt w:val="bullet"/>
      <w:lvlText w:val="•"/>
      <w:lvlJc w:val="left"/>
      <w:pPr>
        <w:ind w:left="6275" w:hanging="440"/>
      </w:pPr>
      <w:rPr>
        <w:rFonts w:hint="default"/>
      </w:rPr>
    </w:lvl>
    <w:lvl w:ilvl="6">
      <w:start w:val="1"/>
      <w:numFmt w:val="bullet"/>
      <w:lvlText w:val="•"/>
      <w:lvlJc w:val="left"/>
      <w:pPr>
        <w:ind w:left="7389" w:hanging="440"/>
      </w:pPr>
      <w:rPr>
        <w:rFonts w:hint="default"/>
      </w:rPr>
    </w:lvl>
    <w:lvl w:ilvl="7">
      <w:start w:val="1"/>
      <w:numFmt w:val="bullet"/>
      <w:lvlText w:val="•"/>
      <w:lvlJc w:val="left"/>
      <w:pPr>
        <w:ind w:left="8503" w:hanging="440"/>
      </w:pPr>
      <w:rPr>
        <w:rFonts w:hint="default"/>
      </w:rPr>
    </w:lvl>
    <w:lvl w:ilvl="8">
      <w:start w:val="1"/>
      <w:numFmt w:val="bullet"/>
      <w:lvlText w:val="•"/>
      <w:lvlJc w:val="left"/>
      <w:pPr>
        <w:ind w:left="9617" w:hanging="440"/>
      </w:pPr>
      <w:rPr>
        <w:rFonts w:hint="default"/>
      </w:rPr>
    </w:lvl>
  </w:abstractNum>
  <w:abstractNum w:abstractNumId="98">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97">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96">
    <w:multiLevelType w:val="hybridMultilevel"/>
    <w:lvl w:ilvl="0">
      <w:start w:val="1"/>
      <w:numFmt w:val="lowerLetter"/>
      <w:lvlText w:val="%1)"/>
      <w:lvlJc w:val="left"/>
      <w:pPr>
        <w:ind w:left="659"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95">
    <w:multiLevelType w:val="hybridMultilevel"/>
    <w:lvl w:ilvl="0">
      <w:start w:val="1"/>
      <w:numFmt w:val="lowerLetter"/>
      <w:lvlText w:val="%1)"/>
      <w:lvlJc w:val="left"/>
      <w:pPr>
        <w:ind w:left="659"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94">
    <w:multiLevelType w:val="hybridMultilevel"/>
    <w:lvl w:ilvl="0">
      <w:start w:val="1"/>
      <w:numFmt w:val="lowerLetter"/>
      <w:lvlText w:val="%1)"/>
      <w:lvlJc w:val="left"/>
      <w:pPr>
        <w:ind w:left="659"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93">
    <w:multiLevelType w:val="hybridMultilevel"/>
    <w:lvl w:ilvl="0">
      <w:start w:val="1"/>
      <w:numFmt w:val="lowerLetter"/>
      <w:lvlText w:val="%1)"/>
      <w:lvlJc w:val="left"/>
      <w:pPr>
        <w:ind w:left="659"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92">
    <w:multiLevelType w:val="hybridMultilevel"/>
    <w:lvl w:ilvl="0">
      <w:start w:val="1"/>
      <w:numFmt w:val="lowerLetter"/>
      <w:lvlText w:val="%1)"/>
      <w:lvlJc w:val="left"/>
      <w:pPr>
        <w:ind w:left="659"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91">
    <w:multiLevelType w:val="hybridMultilevel"/>
    <w:lvl w:ilvl="0">
      <w:start w:val="1"/>
      <w:numFmt w:val="lowerLetter"/>
      <w:lvlText w:val="%1)"/>
      <w:lvlJc w:val="left"/>
      <w:pPr>
        <w:ind w:left="560" w:hanging="461"/>
        <w:jc w:val="left"/>
      </w:pPr>
      <w:rPr>
        <w:rFonts w:hint="default" w:ascii="Calibri" w:hAnsi="Calibri" w:eastAsia="Calibri" w:cs="Calibri"/>
        <w:color w:val="231F20"/>
        <w:w w:val="99"/>
        <w:sz w:val="28"/>
        <w:szCs w:val="28"/>
      </w:rPr>
    </w:lvl>
    <w:lvl w:ilvl="1">
      <w:start w:val="1"/>
      <w:numFmt w:val="bullet"/>
      <w:lvlText w:val="•"/>
      <w:lvlJc w:val="left"/>
      <w:pPr>
        <w:ind w:left="1692" w:hanging="461"/>
      </w:pPr>
      <w:rPr>
        <w:rFonts w:hint="default"/>
      </w:rPr>
    </w:lvl>
    <w:lvl w:ilvl="2">
      <w:start w:val="1"/>
      <w:numFmt w:val="bullet"/>
      <w:lvlText w:val="•"/>
      <w:lvlJc w:val="left"/>
      <w:pPr>
        <w:ind w:left="2825" w:hanging="461"/>
      </w:pPr>
      <w:rPr>
        <w:rFonts w:hint="default"/>
      </w:rPr>
    </w:lvl>
    <w:lvl w:ilvl="3">
      <w:start w:val="1"/>
      <w:numFmt w:val="bullet"/>
      <w:lvlText w:val="•"/>
      <w:lvlJc w:val="left"/>
      <w:pPr>
        <w:ind w:left="3957" w:hanging="461"/>
      </w:pPr>
      <w:rPr>
        <w:rFonts w:hint="default"/>
      </w:rPr>
    </w:lvl>
    <w:lvl w:ilvl="4">
      <w:start w:val="1"/>
      <w:numFmt w:val="bullet"/>
      <w:lvlText w:val="•"/>
      <w:lvlJc w:val="left"/>
      <w:pPr>
        <w:ind w:left="5090" w:hanging="461"/>
      </w:pPr>
      <w:rPr>
        <w:rFonts w:hint="default"/>
      </w:rPr>
    </w:lvl>
    <w:lvl w:ilvl="5">
      <w:start w:val="1"/>
      <w:numFmt w:val="bullet"/>
      <w:lvlText w:val="•"/>
      <w:lvlJc w:val="left"/>
      <w:pPr>
        <w:ind w:left="6222" w:hanging="461"/>
      </w:pPr>
      <w:rPr>
        <w:rFonts w:hint="default"/>
      </w:rPr>
    </w:lvl>
    <w:lvl w:ilvl="6">
      <w:start w:val="1"/>
      <w:numFmt w:val="bullet"/>
      <w:lvlText w:val="•"/>
      <w:lvlJc w:val="left"/>
      <w:pPr>
        <w:ind w:left="7355" w:hanging="461"/>
      </w:pPr>
      <w:rPr>
        <w:rFonts w:hint="default"/>
      </w:rPr>
    </w:lvl>
    <w:lvl w:ilvl="7">
      <w:start w:val="1"/>
      <w:numFmt w:val="bullet"/>
      <w:lvlText w:val="•"/>
      <w:lvlJc w:val="left"/>
      <w:pPr>
        <w:ind w:left="8487" w:hanging="461"/>
      </w:pPr>
      <w:rPr>
        <w:rFonts w:hint="default"/>
      </w:rPr>
    </w:lvl>
    <w:lvl w:ilvl="8">
      <w:start w:val="1"/>
      <w:numFmt w:val="bullet"/>
      <w:lvlText w:val="•"/>
      <w:lvlJc w:val="left"/>
      <w:pPr>
        <w:ind w:left="9620" w:hanging="461"/>
      </w:pPr>
      <w:rPr>
        <w:rFonts w:hint="default"/>
      </w:rPr>
    </w:lvl>
  </w:abstractNum>
  <w:abstractNum w:abstractNumId="90">
    <w:multiLevelType w:val="hybridMultilevel"/>
    <w:lvl w:ilvl="0">
      <w:start w:val="1"/>
      <w:numFmt w:val="bullet"/>
      <w:lvlText w:val="-"/>
      <w:lvlJc w:val="left"/>
      <w:pPr>
        <w:ind w:left="265" w:hanging="156"/>
      </w:pPr>
      <w:rPr>
        <w:rFonts w:hint="default" w:ascii="Calibri" w:hAnsi="Calibri" w:eastAsia="Calibri" w:cs="Calibri"/>
        <w:color w:val="231F20"/>
        <w:w w:val="90"/>
        <w:sz w:val="28"/>
        <w:szCs w:val="28"/>
      </w:rPr>
    </w:lvl>
    <w:lvl w:ilvl="1">
      <w:start w:val="1"/>
      <w:numFmt w:val="bullet"/>
      <w:lvlText w:val="•"/>
      <w:lvlJc w:val="left"/>
      <w:pPr>
        <w:ind w:left="1418" w:hanging="156"/>
      </w:pPr>
      <w:rPr>
        <w:rFonts w:hint="default"/>
      </w:rPr>
    </w:lvl>
    <w:lvl w:ilvl="2">
      <w:start w:val="1"/>
      <w:numFmt w:val="bullet"/>
      <w:lvlText w:val="•"/>
      <w:lvlJc w:val="left"/>
      <w:pPr>
        <w:ind w:left="2577" w:hanging="156"/>
      </w:pPr>
      <w:rPr>
        <w:rFonts w:hint="default"/>
      </w:rPr>
    </w:lvl>
    <w:lvl w:ilvl="3">
      <w:start w:val="1"/>
      <w:numFmt w:val="bullet"/>
      <w:lvlText w:val="•"/>
      <w:lvlJc w:val="left"/>
      <w:pPr>
        <w:ind w:left="3735" w:hanging="156"/>
      </w:pPr>
      <w:rPr>
        <w:rFonts w:hint="default"/>
      </w:rPr>
    </w:lvl>
    <w:lvl w:ilvl="4">
      <w:start w:val="1"/>
      <w:numFmt w:val="bullet"/>
      <w:lvlText w:val="•"/>
      <w:lvlJc w:val="left"/>
      <w:pPr>
        <w:ind w:left="4894" w:hanging="156"/>
      </w:pPr>
      <w:rPr>
        <w:rFonts w:hint="default"/>
      </w:rPr>
    </w:lvl>
    <w:lvl w:ilvl="5">
      <w:start w:val="1"/>
      <w:numFmt w:val="bullet"/>
      <w:lvlText w:val="•"/>
      <w:lvlJc w:val="left"/>
      <w:pPr>
        <w:ind w:left="6052" w:hanging="156"/>
      </w:pPr>
      <w:rPr>
        <w:rFonts w:hint="default"/>
      </w:rPr>
    </w:lvl>
    <w:lvl w:ilvl="6">
      <w:start w:val="1"/>
      <w:numFmt w:val="bullet"/>
      <w:lvlText w:val="•"/>
      <w:lvlJc w:val="left"/>
      <w:pPr>
        <w:ind w:left="7211" w:hanging="156"/>
      </w:pPr>
      <w:rPr>
        <w:rFonts w:hint="default"/>
      </w:rPr>
    </w:lvl>
    <w:lvl w:ilvl="7">
      <w:start w:val="1"/>
      <w:numFmt w:val="bullet"/>
      <w:lvlText w:val="•"/>
      <w:lvlJc w:val="left"/>
      <w:pPr>
        <w:ind w:left="8369" w:hanging="156"/>
      </w:pPr>
      <w:rPr>
        <w:rFonts w:hint="default"/>
      </w:rPr>
    </w:lvl>
    <w:lvl w:ilvl="8">
      <w:start w:val="1"/>
      <w:numFmt w:val="bullet"/>
      <w:lvlText w:val="•"/>
      <w:lvlJc w:val="left"/>
      <w:pPr>
        <w:ind w:left="9528" w:hanging="156"/>
      </w:pPr>
      <w:rPr>
        <w:rFonts w:hint="default"/>
      </w:rPr>
    </w:lvl>
  </w:abstractNum>
  <w:abstractNum w:abstractNumId="89">
    <w:multiLevelType w:val="hybridMultilevel"/>
    <w:lvl w:ilvl="0">
      <w:start w:val="1"/>
      <w:numFmt w:val="lowerLetter"/>
      <w:lvlText w:val="%1)"/>
      <w:lvlJc w:val="left"/>
      <w:pPr>
        <w:ind w:left="520" w:hanging="401"/>
        <w:jc w:val="left"/>
      </w:pPr>
      <w:rPr>
        <w:rFonts w:hint="default" w:ascii="Calibri" w:hAnsi="Calibri" w:eastAsia="Calibri" w:cs="Calibri"/>
        <w:color w:val="231F20"/>
        <w:w w:val="99"/>
        <w:sz w:val="28"/>
        <w:szCs w:val="28"/>
      </w:rPr>
    </w:lvl>
    <w:lvl w:ilvl="1">
      <w:start w:val="1"/>
      <w:numFmt w:val="bullet"/>
      <w:lvlText w:val="•"/>
      <w:lvlJc w:val="left"/>
      <w:pPr>
        <w:ind w:left="1654" w:hanging="401"/>
      </w:pPr>
      <w:rPr>
        <w:rFonts w:hint="default"/>
      </w:rPr>
    </w:lvl>
    <w:lvl w:ilvl="2">
      <w:start w:val="1"/>
      <w:numFmt w:val="bullet"/>
      <w:lvlText w:val="•"/>
      <w:lvlJc w:val="left"/>
      <w:pPr>
        <w:ind w:left="2789" w:hanging="401"/>
      </w:pPr>
      <w:rPr>
        <w:rFonts w:hint="default"/>
      </w:rPr>
    </w:lvl>
    <w:lvl w:ilvl="3">
      <w:start w:val="1"/>
      <w:numFmt w:val="bullet"/>
      <w:lvlText w:val="•"/>
      <w:lvlJc w:val="left"/>
      <w:pPr>
        <w:ind w:left="3923" w:hanging="401"/>
      </w:pPr>
      <w:rPr>
        <w:rFonts w:hint="default"/>
      </w:rPr>
    </w:lvl>
    <w:lvl w:ilvl="4">
      <w:start w:val="1"/>
      <w:numFmt w:val="bullet"/>
      <w:lvlText w:val="•"/>
      <w:lvlJc w:val="left"/>
      <w:pPr>
        <w:ind w:left="5058" w:hanging="401"/>
      </w:pPr>
      <w:rPr>
        <w:rFonts w:hint="default"/>
      </w:rPr>
    </w:lvl>
    <w:lvl w:ilvl="5">
      <w:start w:val="1"/>
      <w:numFmt w:val="bullet"/>
      <w:lvlText w:val="•"/>
      <w:lvlJc w:val="left"/>
      <w:pPr>
        <w:ind w:left="6192" w:hanging="401"/>
      </w:pPr>
      <w:rPr>
        <w:rFonts w:hint="default"/>
      </w:rPr>
    </w:lvl>
    <w:lvl w:ilvl="6">
      <w:start w:val="1"/>
      <w:numFmt w:val="bullet"/>
      <w:lvlText w:val="•"/>
      <w:lvlJc w:val="left"/>
      <w:pPr>
        <w:ind w:left="7327" w:hanging="401"/>
      </w:pPr>
      <w:rPr>
        <w:rFonts w:hint="default"/>
      </w:rPr>
    </w:lvl>
    <w:lvl w:ilvl="7">
      <w:start w:val="1"/>
      <w:numFmt w:val="bullet"/>
      <w:lvlText w:val="•"/>
      <w:lvlJc w:val="left"/>
      <w:pPr>
        <w:ind w:left="8461" w:hanging="401"/>
      </w:pPr>
      <w:rPr>
        <w:rFonts w:hint="default"/>
      </w:rPr>
    </w:lvl>
    <w:lvl w:ilvl="8">
      <w:start w:val="1"/>
      <w:numFmt w:val="bullet"/>
      <w:lvlText w:val="•"/>
      <w:lvlJc w:val="left"/>
      <w:pPr>
        <w:ind w:left="9596" w:hanging="401"/>
      </w:pPr>
      <w:rPr>
        <w:rFonts w:hint="default"/>
      </w:rPr>
    </w:lvl>
  </w:abstractNum>
  <w:abstractNum w:abstractNumId="88">
    <w:multiLevelType w:val="hybridMultilevel"/>
    <w:lvl w:ilvl="0">
      <w:start w:val="1"/>
      <w:numFmt w:val="lowerLetter"/>
      <w:lvlText w:val="%1)"/>
      <w:lvlJc w:val="left"/>
      <w:pPr>
        <w:ind w:left="699" w:hanging="550"/>
        <w:jc w:val="left"/>
      </w:pPr>
      <w:rPr>
        <w:rFonts w:hint="default" w:ascii="Calibri" w:hAnsi="Calibri" w:eastAsia="Calibri" w:cs="Calibri"/>
        <w:color w:val="231F20"/>
        <w:w w:val="99"/>
        <w:sz w:val="28"/>
        <w:szCs w:val="28"/>
      </w:rPr>
    </w:lvl>
    <w:lvl w:ilvl="1">
      <w:start w:val="1"/>
      <w:numFmt w:val="bullet"/>
      <w:lvlText w:val="•"/>
      <w:lvlJc w:val="left"/>
      <w:pPr>
        <w:ind w:left="1818" w:hanging="550"/>
      </w:pPr>
      <w:rPr>
        <w:rFonts w:hint="default"/>
      </w:rPr>
    </w:lvl>
    <w:lvl w:ilvl="2">
      <w:start w:val="1"/>
      <w:numFmt w:val="bullet"/>
      <w:lvlText w:val="•"/>
      <w:lvlJc w:val="left"/>
      <w:pPr>
        <w:ind w:left="2937" w:hanging="550"/>
      </w:pPr>
      <w:rPr>
        <w:rFonts w:hint="default"/>
      </w:rPr>
    </w:lvl>
    <w:lvl w:ilvl="3">
      <w:start w:val="1"/>
      <w:numFmt w:val="bullet"/>
      <w:lvlText w:val="•"/>
      <w:lvlJc w:val="left"/>
      <w:pPr>
        <w:ind w:left="4055" w:hanging="550"/>
      </w:pPr>
      <w:rPr>
        <w:rFonts w:hint="default"/>
      </w:rPr>
    </w:lvl>
    <w:lvl w:ilvl="4">
      <w:start w:val="1"/>
      <w:numFmt w:val="bullet"/>
      <w:lvlText w:val="•"/>
      <w:lvlJc w:val="left"/>
      <w:pPr>
        <w:ind w:left="5174" w:hanging="550"/>
      </w:pPr>
      <w:rPr>
        <w:rFonts w:hint="default"/>
      </w:rPr>
    </w:lvl>
    <w:lvl w:ilvl="5">
      <w:start w:val="1"/>
      <w:numFmt w:val="bullet"/>
      <w:lvlText w:val="•"/>
      <w:lvlJc w:val="left"/>
      <w:pPr>
        <w:ind w:left="6292" w:hanging="550"/>
      </w:pPr>
      <w:rPr>
        <w:rFonts w:hint="default"/>
      </w:rPr>
    </w:lvl>
    <w:lvl w:ilvl="6">
      <w:start w:val="1"/>
      <w:numFmt w:val="bullet"/>
      <w:lvlText w:val="•"/>
      <w:lvlJc w:val="left"/>
      <w:pPr>
        <w:ind w:left="7411" w:hanging="550"/>
      </w:pPr>
      <w:rPr>
        <w:rFonts w:hint="default"/>
      </w:rPr>
    </w:lvl>
    <w:lvl w:ilvl="7">
      <w:start w:val="1"/>
      <w:numFmt w:val="bullet"/>
      <w:lvlText w:val="•"/>
      <w:lvlJc w:val="left"/>
      <w:pPr>
        <w:ind w:left="8529" w:hanging="550"/>
      </w:pPr>
      <w:rPr>
        <w:rFonts w:hint="default"/>
      </w:rPr>
    </w:lvl>
    <w:lvl w:ilvl="8">
      <w:start w:val="1"/>
      <w:numFmt w:val="bullet"/>
      <w:lvlText w:val="•"/>
      <w:lvlJc w:val="left"/>
      <w:pPr>
        <w:ind w:left="9648" w:hanging="550"/>
      </w:pPr>
      <w:rPr>
        <w:rFonts w:hint="default"/>
      </w:rPr>
    </w:lvl>
  </w:abstractNum>
  <w:abstractNum w:abstractNumId="87">
    <w:multiLevelType w:val="hybridMultilevel"/>
    <w:lvl w:ilvl="0">
      <w:start w:val="1"/>
      <w:numFmt w:val="lowerLetter"/>
      <w:lvlText w:val="%1)"/>
      <w:lvlJc w:val="left"/>
      <w:pPr>
        <w:ind w:left="659"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86">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85">
    <w:multiLevelType w:val="hybridMultilevel"/>
    <w:lvl w:ilvl="0">
      <w:start w:val="1"/>
      <w:numFmt w:val="lowerLetter"/>
      <w:lvlText w:val="%1)"/>
      <w:lvlJc w:val="left"/>
      <w:pPr>
        <w:ind w:left="659"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84">
    <w:multiLevelType w:val="hybridMultilevel"/>
    <w:lvl w:ilvl="0">
      <w:start w:val="1"/>
      <w:numFmt w:val="lowerLetter"/>
      <w:lvlText w:val="%1)"/>
      <w:lvlJc w:val="left"/>
      <w:pPr>
        <w:ind w:left="659"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83">
    <w:multiLevelType w:val="hybridMultilevel"/>
    <w:lvl w:ilvl="0">
      <w:start w:val="1"/>
      <w:numFmt w:val="lowerLetter"/>
      <w:lvlText w:val="%1)"/>
      <w:lvlJc w:val="left"/>
      <w:pPr>
        <w:ind w:left="660" w:hanging="560"/>
        <w:jc w:val="left"/>
      </w:pPr>
      <w:rPr>
        <w:rFonts w:hint="default" w:ascii="Calibri" w:hAnsi="Calibri" w:eastAsia="Calibri" w:cs="Calibri"/>
        <w:color w:val="231F20"/>
        <w:w w:val="99"/>
        <w:sz w:val="28"/>
        <w:szCs w:val="28"/>
      </w:rPr>
    </w:lvl>
    <w:lvl w:ilvl="1">
      <w:start w:val="1"/>
      <w:numFmt w:val="bullet"/>
      <w:lvlText w:val="•"/>
      <w:lvlJc w:val="left"/>
      <w:pPr>
        <w:ind w:left="1782" w:hanging="560"/>
      </w:pPr>
      <w:rPr>
        <w:rFonts w:hint="default"/>
      </w:rPr>
    </w:lvl>
    <w:lvl w:ilvl="2">
      <w:start w:val="1"/>
      <w:numFmt w:val="bullet"/>
      <w:lvlText w:val="•"/>
      <w:lvlJc w:val="left"/>
      <w:pPr>
        <w:ind w:left="2905" w:hanging="560"/>
      </w:pPr>
      <w:rPr>
        <w:rFonts w:hint="default"/>
      </w:rPr>
    </w:lvl>
    <w:lvl w:ilvl="3">
      <w:start w:val="1"/>
      <w:numFmt w:val="bullet"/>
      <w:lvlText w:val="•"/>
      <w:lvlJc w:val="left"/>
      <w:pPr>
        <w:ind w:left="4027" w:hanging="560"/>
      </w:pPr>
      <w:rPr>
        <w:rFonts w:hint="default"/>
      </w:rPr>
    </w:lvl>
    <w:lvl w:ilvl="4">
      <w:start w:val="1"/>
      <w:numFmt w:val="bullet"/>
      <w:lvlText w:val="•"/>
      <w:lvlJc w:val="left"/>
      <w:pPr>
        <w:ind w:left="5150" w:hanging="560"/>
      </w:pPr>
      <w:rPr>
        <w:rFonts w:hint="default"/>
      </w:rPr>
    </w:lvl>
    <w:lvl w:ilvl="5">
      <w:start w:val="1"/>
      <w:numFmt w:val="bullet"/>
      <w:lvlText w:val="•"/>
      <w:lvlJc w:val="left"/>
      <w:pPr>
        <w:ind w:left="6272" w:hanging="560"/>
      </w:pPr>
      <w:rPr>
        <w:rFonts w:hint="default"/>
      </w:rPr>
    </w:lvl>
    <w:lvl w:ilvl="6">
      <w:start w:val="1"/>
      <w:numFmt w:val="bullet"/>
      <w:lvlText w:val="•"/>
      <w:lvlJc w:val="left"/>
      <w:pPr>
        <w:ind w:left="7395" w:hanging="560"/>
      </w:pPr>
      <w:rPr>
        <w:rFonts w:hint="default"/>
      </w:rPr>
    </w:lvl>
    <w:lvl w:ilvl="7">
      <w:start w:val="1"/>
      <w:numFmt w:val="bullet"/>
      <w:lvlText w:val="•"/>
      <w:lvlJc w:val="left"/>
      <w:pPr>
        <w:ind w:left="8517" w:hanging="560"/>
      </w:pPr>
      <w:rPr>
        <w:rFonts w:hint="default"/>
      </w:rPr>
    </w:lvl>
    <w:lvl w:ilvl="8">
      <w:start w:val="1"/>
      <w:numFmt w:val="bullet"/>
      <w:lvlText w:val="•"/>
      <w:lvlJc w:val="left"/>
      <w:pPr>
        <w:ind w:left="9640" w:hanging="560"/>
      </w:pPr>
      <w:rPr>
        <w:rFonts w:hint="default"/>
      </w:rPr>
    </w:lvl>
  </w:abstractNum>
  <w:abstractNum w:abstractNumId="82">
    <w:multiLevelType w:val="hybridMultilevel"/>
    <w:lvl w:ilvl="0">
      <w:start w:val="2"/>
      <w:numFmt w:val="lowerLetter"/>
      <w:lvlText w:val="%1)"/>
      <w:lvlJc w:val="left"/>
      <w:pPr>
        <w:ind w:left="833" w:hanging="684"/>
        <w:jc w:val="left"/>
      </w:pPr>
      <w:rPr>
        <w:rFonts w:hint="default" w:ascii="Calibri" w:hAnsi="Calibri" w:eastAsia="Calibri" w:cs="Calibri"/>
        <w:color w:val="231F20"/>
        <w:w w:val="100"/>
        <w:sz w:val="28"/>
        <w:szCs w:val="28"/>
      </w:rPr>
    </w:lvl>
    <w:lvl w:ilvl="1">
      <w:start w:val="1"/>
      <w:numFmt w:val="bullet"/>
      <w:lvlText w:val="•"/>
      <w:lvlJc w:val="left"/>
      <w:pPr>
        <w:ind w:left="1944" w:hanging="684"/>
      </w:pPr>
      <w:rPr>
        <w:rFonts w:hint="default"/>
      </w:rPr>
    </w:lvl>
    <w:lvl w:ilvl="2">
      <w:start w:val="1"/>
      <w:numFmt w:val="bullet"/>
      <w:lvlText w:val="•"/>
      <w:lvlJc w:val="left"/>
      <w:pPr>
        <w:ind w:left="3049" w:hanging="684"/>
      </w:pPr>
      <w:rPr>
        <w:rFonts w:hint="default"/>
      </w:rPr>
    </w:lvl>
    <w:lvl w:ilvl="3">
      <w:start w:val="1"/>
      <w:numFmt w:val="bullet"/>
      <w:lvlText w:val="•"/>
      <w:lvlJc w:val="left"/>
      <w:pPr>
        <w:ind w:left="4153" w:hanging="684"/>
      </w:pPr>
      <w:rPr>
        <w:rFonts w:hint="default"/>
      </w:rPr>
    </w:lvl>
    <w:lvl w:ilvl="4">
      <w:start w:val="1"/>
      <w:numFmt w:val="bullet"/>
      <w:lvlText w:val="•"/>
      <w:lvlJc w:val="left"/>
      <w:pPr>
        <w:ind w:left="5258" w:hanging="684"/>
      </w:pPr>
      <w:rPr>
        <w:rFonts w:hint="default"/>
      </w:rPr>
    </w:lvl>
    <w:lvl w:ilvl="5">
      <w:start w:val="1"/>
      <w:numFmt w:val="bullet"/>
      <w:lvlText w:val="•"/>
      <w:lvlJc w:val="left"/>
      <w:pPr>
        <w:ind w:left="6362" w:hanging="684"/>
      </w:pPr>
      <w:rPr>
        <w:rFonts w:hint="default"/>
      </w:rPr>
    </w:lvl>
    <w:lvl w:ilvl="6">
      <w:start w:val="1"/>
      <w:numFmt w:val="bullet"/>
      <w:lvlText w:val="•"/>
      <w:lvlJc w:val="left"/>
      <w:pPr>
        <w:ind w:left="7467" w:hanging="684"/>
      </w:pPr>
      <w:rPr>
        <w:rFonts w:hint="default"/>
      </w:rPr>
    </w:lvl>
    <w:lvl w:ilvl="7">
      <w:start w:val="1"/>
      <w:numFmt w:val="bullet"/>
      <w:lvlText w:val="•"/>
      <w:lvlJc w:val="left"/>
      <w:pPr>
        <w:ind w:left="8571" w:hanging="684"/>
      </w:pPr>
      <w:rPr>
        <w:rFonts w:hint="default"/>
      </w:rPr>
    </w:lvl>
    <w:lvl w:ilvl="8">
      <w:start w:val="1"/>
      <w:numFmt w:val="bullet"/>
      <w:lvlText w:val="•"/>
      <w:lvlJc w:val="left"/>
      <w:pPr>
        <w:ind w:left="9676" w:hanging="684"/>
      </w:pPr>
      <w:rPr>
        <w:rFonts w:hint="default"/>
      </w:rPr>
    </w:lvl>
  </w:abstractNum>
  <w:abstractNum w:abstractNumId="81">
    <w:multiLevelType w:val="hybridMultilevel"/>
    <w:lvl w:ilvl="0">
      <w:start w:val="1"/>
      <w:numFmt w:val="lowerLetter"/>
      <w:lvlText w:val="%1)"/>
      <w:lvlJc w:val="left"/>
      <w:pPr>
        <w:ind w:left="445" w:hanging="296"/>
        <w:jc w:val="left"/>
      </w:pPr>
      <w:rPr>
        <w:rFonts w:hint="default" w:ascii="Calibri" w:hAnsi="Calibri" w:eastAsia="Calibri" w:cs="Calibri"/>
        <w:color w:val="231F20"/>
        <w:w w:val="99"/>
        <w:sz w:val="28"/>
        <w:szCs w:val="28"/>
      </w:rPr>
    </w:lvl>
    <w:lvl w:ilvl="1">
      <w:start w:val="1"/>
      <w:numFmt w:val="bullet"/>
      <w:lvlText w:val="•"/>
      <w:lvlJc w:val="left"/>
      <w:pPr>
        <w:ind w:left="1584" w:hanging="296"/>
      </w:pPr>
      <w:rPr>
        <w:rFonts w:hint="default"/>
      </w:rPr>
    </w:lvl>
    <w:lvl w:ilvl="2">
      <w:start w:val="1"/>
      <w:numFmt w:val="bullet"/>
      <w:lvlText w:val="•"/>
      <w:lvlJc w:val="left"/>
      <w:pPr>
        <w:ind w:left="2729" w:hanging="296"/>
      </w:pPr>
      <w:rPr>
        <w:rFonts w:hint="default"/>
      </w:rPr>
    </w:lvl>
    <w:lvl w:ilvl="3">
      <w:start w:val="1"/>
      <w:numFmt w:val="bullet"/>
      <w:lvlText w:val="•"/>
      <w:lvlJc w:val="left"/>
      <w:pPr>
        <w:ind w:left="3873" w:hanging="296"/>
      </w:pPr>
      <w:rPr>
        <w:rFonts w:hint="default"/>
      </w:rPr>
    </w:lvl>
    <w:lvl w:ilvl="4">
      <w:start w:val="1"/>
      <w:numFmt w:val="bullet"/>
      <w:lvlText w:val="•"/>
      <w:lvlJc w:val="left"/>
      <w:pPr>
        <w:ind w:left="5018" w:hanging="296"/>
      </w:pPr>
      <w:rPr>
        <w:rFonts w:hint="default"/>
      </w:rPr>
    </w:lvl>
    <w:lvl w:ilvl="5">
      <w:start w:val="1"/>
      <w:numFmt w:val="bullet"/>
      <w:lvlText w:val="•"/>
      <w:lvlJc w:val="left"/>
      <w:pPr>
        <w:ind w:left="6162" w:hanging="296"/>
      </w:pPr>
      <w:rPr>
        <w:rFonts w:hint="default"/>
      </w:rPr>
    </w:lvl>
    <w:lvl w:ilvl="6">
      <w:start w:val="1"/>
      <w:numFmt w:val="bullet"/>
      <w:lvlText w:val="•"/>
      <w:lvlJc w:val="left"/>
      <w:pPr>
        <w:ind w:left="7307" w:hanging="296"/>
      </w:pPr>
      <w:rPr>
        <w:rFonts w:hint="default"/>
      </w:rPr>
    </w:lvl>
    <w:lvl w:ilvl="7">
      <w:start w:val="1"/>
      <w:numFmt w:val="bullet"/>
      <w:lvlText w:val="•"/>
      <w:lvlJc w:val="left"/>
      <w:pPr>
        <w:ind w:left="8451" w:hanging="296"/>
      </w:pPr>
      <w:rPr>
        <w:rFonts w:hint="default"/>
      </w:rPr>
    </w:lvl>
    <w:lvl w:ilvl="8">
      <w:start w:val="1"/>
      <w:numFmt w:val="bullet"/>
      <w:lvlText w:val="•"/>
      <w:lvlJc w:val="left"/>
      <w:pPr>
        <w:ind w:left="9596" w:hanging="296"/>
      </w:pPr>
      <w:rPr>
        <w:rFonts w:hint="default"/>
      </w:rPr>
    </w:lvl>
  </w:abstractNum>
  <w:abstractNum w:abstractNumId="80">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79">
    <w:multiLevelType w:val="hybridMultilevel"/>
    <w:lvl w:ilvl="0">
      <w:start w:val="1"/>
      <w:numFmt w:val="lowerLetter"/>
      <w:lvlText w:val="%1)"/>
      <w:lvlJc w:val="left"/>
      <w:pPr>
        <w:ind w:left="659"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78">
    <w:multiLevelType w:val="hybridMultilevel"/>
    <w:lvl w:ilvl="0">
      <w:start w:val="1"/>
      <w:numFmt w:val="lowerLetter"/>
      <w:lvlText w:val="%1)"/>
      <w:lvlJc w:val="left"/>
      <w:pPr>
        <w:ind w:left="110" w:hanging="296"/>
        <w:jc w:val="left"/>
      </w:pPr>
      <w:rPr>
        <w:rFonts w:hint="default" w:ascii="Calibri" w:hAnsi="Calibri" w:eastAsia="Calibri" w:cs="Calibri"/>
        <w:color w:val="231F20"/>
        <w:w w:val="99"/>
        <w:sz w:val="28"/>
        <w:szCs w:val="28"/>
      </w:rPr>
    </w:lvl>
    <w:lvl w:ilvl="1">
      <w:start w:val="1"/>
      <w:numFmt w:val="bullet"/>
      <w:lvlText w:val="•"/>
      <w:lvlJc w:val="left"/>
      <w:pPr>
        <w:ind w:left="1292" w:hanging="296"/>
      </w:pPr>
      <w:rPr>
        <w:rFonts w:hint="default"/>
      </w:rPr>
    </w:lvl>
    <w:lvl w:ilvl="2">
      <w:start w:val="1"/>
      <w:numFmt w:val="bullet"/>
      <w:lvlText w:val="•"/>
      <w:lvlJc w:val="left"/>
      <w:pPr>
        <w:ind w:left="2465" w:hanging="296"/>
      </w:pPr>
      <w:rPr>
        <w:rFonts w:hint="default"/>
      </w:rPr>
    </w:lvl>
    <w:lvl w:ilvl="3">
      <w:start w:val="1"/>
      <w:numFmt w:val="bullet"/>
      <w:lvlText w:val="•"/>
      <w:lvlJc w:val="left"/>
      <w:pPr>
        <w:ind w:left="3637" w:hanging="296"/>
      </w:pPr>
      <w:rPr>
        <w:rFonts w:hint="default"/>
      </w:rPr>
    </w:lvl>
    <w:lvl w:ilvl="4">
      <w:start w:val="1"/>
      <w:numFmt w:val="bullet"/>
      <w:lvlText w:val="•"/>
      <w:lvlJc w:val="left"/>
      <w:pPr>
        <w:ind w:left="4810" w:hanging="296"/>
      </w:pPr>
      <w:rPr>
        <w:rFonts w:hint="default"/>
      </w:rPr>
    </w:lvl>
    <w:lvl w:ilvl="5">
      <w:start w:val="1"/>
      <w:numFmt w:val="bullet"/>
      <w:lvlText w:val="•"/>
      <w:lvlJc w:val="left"/>
      <w:pPr>
        <w:ind w:left="5982" w:hanging="296"/>
      </w:pPr>
      <w:rPr>
        <w:rFonts w:hint="default"/>
      </w:rPr>
    </w:lvl>
    <w:lvl w:ilvl="6">
      <w:start w:val="1"/>
      <w:numFmt w:val="bullet"/>
      <w:lvlText w:val="•"/>
      <w:lvlJc w:val="left"/>
      <w:pPr>
        <w:ind w:left="7155" w:hanging="296"/>
      </w:pPr>
      <w:rPr>
        <w:rFonts w:hint="default"/>
      </w:rPr>
    </w:lvl>
    <w:lvl w:ilvl="7">
      <w:start w:val="1"/>
      <w:numFmt w:val="bullet"/>
      <w:lvlText w:val="•"/>
      <w:lvlJc w:val="left"/>
      <w:pPr>
        <w:ind w:left="8327" w:hanging="296"/>
      </w:pPr>
      <w:rPr>
        <w:rFonts w:hint="default"/>
      </w:rPr>
    </w:lvl>
    <w:lvl w:ilvl="8">
      <w:start w:val="1"/>
      <w:numFmt w:val="bullet"/>
      <w:lvlText w:val="•"/>
      <w:lvlJc w:val="left"/>
      <w:pPr>
        <w:ind w:left="9500" w:hanging="296"/>
      </w:pPr>
      <w:rPr>
        <w:rFonts w:hint="default"/>
      </w:rPr>
    </w:lvl>
  </w:abstractNum>
  <w:abstractNum w:abstractNumId="77">
    <w:multiLevelType w:val="hybridMultilevel"/>
    <w:lvl w:ilvl="0">
      <w:start w:val="1"/>
      <w:numFmt w:val="lowerLetter"/>
      <w:lvlText w:val="%1)"/>
      <w:lvlJc w:val="left"/>
      <w:pPr>
        <w:ind w:left="659"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76">
    <w:multiLevelType w:val="hybridMultilevel"/>
    <w:lvl w:ilvl="0">
      <w:start w:val="1"/>
      <w:numFmt w:val="lowerLetter"/>
      <w:lvlText w:val="%1)"/>
      <w:lvlJc w:val="left"/>
      <w:pPr>
        <w:ind w:left="659"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75">
    <w:multiLevelType w:val="hybridMultilevel"/>
    <w:lvl w:ilvl="0">
      <w:start w:val="1"/>
      <w:numFmt w:val="lowerLetter"/>
      <w:lvlText w:val="%1)"/>
      <w:lvlJc w:val="left"/>
      <w:pPr>
        <w:ind w:left="659"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74">
    <w:multiLevelType w:val="hybridMultilevel"/>
    <w:lvl w:ilvl="0">
      <w:start w:val="1"/>
      <w:numFmt w:val="lowerLetter"/>
      <w:lvlText w:val="%1)"/>
      <w:lvlJc w:val="left"/>
      <w:pPr>
        <w:ind w:left="479" w:hanging="380"/>
        <w:jc w:val="left"/>
      </w:pPr>
      <w:rPr>
        <w:rFonts w:hint="default" w:ascii="Calibri" w:hAnsi="Calibri" w:eastAsia="Calibri" w:cs="Calibri"/>
        <w:color w:val="231F20"/>
        <w:w w:val="99"/>
        <w:sz w:val="28"/>
        <w:szCs w:val="28"/>
      </w:rPr>
    </w:lvl>
    <w:lvl w:ilvl="1">
      <w:start w:val="1"/>
      <w:numFmt w:val="bullet"/>
      <w:lvlText w:val="•"/>
      <w:lvlJc w:val="left"/>
      <w:pPr>
        <w:ind w:left="1608" w:hanging="380"/>
      </w:pPr>
      <w:rPr>
        <w:rFonts w:hint="default"/>
      </w:rPr>
    </w:lvl>
    <w:lvl w:ilvl="2">
      <w:start w:val="1"/>
      <w:numFmt w:val="bullet"/>
      <w:lvlText w:val="•"/>
      <w:lvlJc w:val="left"/>
      <w:pPr>
        <w:ind w:left="2737" w:hanging="380"/>
      </w:pPr>
      <w:rPr>
        <w:rFonts w:hint="default"/>
      </w:rPr>
    </w:lvl>
    <w:lvl w:ilvl="3">
      <w:start w:val="1"/>
      <w:numFmt w:val="bullet"/>
      <w:lvlText w:val="•"/>
      <w:lvlJc w:val="left"/>
      <w:pPr>
        <w:ind w:left="3865" w:hanging="380"/>
      </w:pPr>
      <w:rPr>
        <w:rFonts w:hint="default"/>
      </w:rPr>
    </w:lvl>
    <w:lvl w:ilvl="4">
      <w:start w:val="1"/>
      <w:numFmt w:val="bullet"/>
      <w:lvlText w:val="•"/>
      <w:lvlJc w:val="left"/>
      <w:pPr>
        <w:ind w:left="4994" w:hanging="380"/>
      </w:pPr>
      <w:rPr>
        <w:rFonts w:hint="default"/>
      </w:rPr>
    </w:lvl>
    <w:lvl w:ilvl="5">
      <w:start w:val="1"/>
      <w:numFmt w:val="bullet"/>
      <w:lvlText w:val="•"/>
      <w:lvlJc w:val="left"/>
      <w:pPr>
        <w:ind w:left="6122" w:hanging="380"/>
      </w:pPr>
      <w:rPr>
        <w:rFonts w:hint="default"/>
      </w:rPr>
    </w:lvl>
    <w:lvl w:ilvl="6">
      <w:start w:val="1"/>
      <w:numFmt w:val="bullet"/>
      <w:lvlText w:val="•"/>
      <w:lvlJc w:val="left"/>
      <w:pPr>
        <w:ind w:left="7251" w:hanging="380"/>
      </w:pPr>
      <w:rPr>
        <w:rFonts w:hint="default"/>
      </w:rPr>
    </w:lvl>
    <w:lvl w:ilvl="7">
      <w:start w:val="1"/>
      <w:numFmt w:val="bullet"/>
      <w:lvlText w:val="•"/>
      <w:lvlJc w:val="left"/>
      <w:pPr>
        <w:ind w:left="8379" w:hanging="380"/>
      </w:pPr>
      <w:rPr>
        <w:rFonts w:hint="default"/>
      </w:rPr>
    </w:lvl>
    <w:lvl w:ilvl="8">
      <w:start w:val="1"/>
      <w:numFmt w:val="bullet"/>
      <w:lvlText w:val="•"/>
      <w:lvlJc w:val="left"/>
      <w:pPr>
        <w:ind w:left="9508" w:hanging="380"/>
      </w:pPr>
      <w:rPr>
        <w:rFonts w:hint="default"/>
      </w:rPr>
    </w:lvl>
  </w:abstractNum>
  <w:abstractNum w:abstractNumId="73">
    <w:multiLevelType w:val="hybridMultilevel"/>
    <w:lvl w:ilvl="0">
      <w:start w:val="1"/>
      <w:numFmt w:val="lowerLetter"/>
      <w:lvlText w:val="%1)"/>
      <w:lvlJc w:val="left"/>
      <w:pPr>
        <w:ind w:left="520" w:hanging="420"/>
        <w:jc w:val="left"/>
      </w:pPr>
      <w:rPr>
        <w:rFonts w:hint="default" w:ascii="Calibri" w:hAnsi="Calibri" w:eastAsia="Calibri" w:cs="Calibri"/>
        <w:color w:val="231F20"/>
        <w:w w:val="99"/>
        <w:sz w:val="28"/>
        <w:szCs w:val="28"/>
      </w:rPr>
    </w:lvl>
    <w:lvl w:ilvl="1">
      <w:start w:val="1"/>
      <w:numFmt w:val="lowerLetter"/>
      <w:lvlText w:val="%2)"/>
      <w:lvlJc w:val="left"/>
      <w:pPr>
        <w:ind w:left="2099" w:hanging="1440"/>
        <w:jc w:val="left"/>
      </w:pPr>
      <w:rPr>
        <w:rFonts w:hint="default" w:ascii="Calibri" w:hAnsi="Calibri" w:eastAsia="Calibri" w:cs="Calibri"/>
        <w:color w:val="231F20"/>
        <w:w w:val="99"/>
        <w:sz w:val="28"/>
        <w:szCs w:val="28"/>
      </w:rPr>
    </w:lvl>
    <w:lvl w:ilvl="2">
      <w:start w:val="1"/>
      <w:numFmt w:val="bullet"/>
      <w:lvlText w:val="•"/>
      <w:lvlJc w:val="left"/>
      <w:pPr>
        <w:ind w:left="3182" w:hanging="1440"/>
      </w:pPr>
      <w:rPr>
        <w:rFonts w:hint="default"/>
      </w:rPr>
    </w:lvl>
    <w:lvl w:ilvl="3">
      <w:start w:val="1"/>
      <w:numFmt w:val="bullet"/>
      <w:lvlText w:val="•"/>
      <w:lvlJc w:val="left"/>
      <w:pPr>
        <w:ind w:left="4265" w:hanging="1440"/>
      </w:pPr>
      <w:rPr>
        <w:rFonts w:hint="default"/>
      </w:rPr>
    </w:lvl>
    <w:lvl w:ilvl="4">
      <w:start w:val="1"/>
      <w:numFmt w:val="bullet"/>
      <w:lvlText w:val="•"/>
      <w:lvlJc w:val="left"/>
      <w:pPr>
        <w:ind w:left="5348" w:hanging="1440"/>
      </w:pPr>
      <w:rPr>
        <w:rFonts w:hint="default"/>
      </w:rPr>
    </w:lvl>
    <w:lvl w:ilvl="5">
      <w:start w:val="1"/>
      <w:numFmt w:val="bullet"/>
      <w:lvlText w:val="•"/>
      <w:lvlJc w:val="left"/>
      <w:pPr>
        <w:ind w:left="6431" w:hanging="1440"/>
      </w:pPr>
      <w:rPr>
        <w:rFonts w:hint="default"/>
      </w:rPr>
    </w:lvl>
    <w:lvl w:ilvl="6">
      <w:start w:val="1"/>
      <w:numFmt w:val="bullet"/>
      <w:lvlText w:val="•"/>
      <w:lvlJc w:val="left"/>
      <w:pPr>
        <w:ind w:left="7514" w:hanging="1440"/>
      </w:pPr>
      <w:rPr>
        <w:rFonts w:hint="default"/>
      </w:rPr>
    </w:lvl>
    <w:lvl w:ilvl="7">
      <w:start w:val="1"/>
      <w:numFmt w:val="bullet"/>
      <w:lvlText w:val="•"/>
      <w:lvlJc w:val="left"/>
      <w:pPr>
        <w:ind w:left="8597" w:hanging="1440"/>
      </w:pPr>
      <w:rPr>
        <w:rFonts w:hint="default"/>
      </w:rPr>
    </w:lvl>
    <w:lvl w:ilvl="8">
      <w:start w:val="1"/>
      <w:numFmt w:val="bullet"/>
      <w:lvlText w:val="•"/>
      <w:lvlJc w:val="left"/>
      <w:pPr>
        <w:ind w:left="9679" w:hanging="1440"/>
      </w:pPr>
      <w:rPr>
        <w:rFonts w:hint="default"/>
      </w:rPr>
    </w:lvl>
  </w:abstractNum>
  <w:abstractNum w:abstractNumId="72">
    <w:multiLevelType w:val="hybridMultilevel"/>
    <w:lvl w:ilvl="0">
      <w:start w:val="1"/>
      <w:numFmt w:val="lowerLetter"/>
      <w:lvlText w:val="%1)"/>
      <w:lvlJc w:val="left"/>
      <w:pPr>
        <w:ind w:left="500" w:hanging="401"/>
        <w:jc w:val="left"/>
      </w:pPr>
      <w:rPr>
        <w:rFonts w:hint="default" w:ascii="Calibri" w:hAnsi="Calibri" w:eastAsia="Calibri" w:cs="Calibri"/>
        <w:color w:val="231F20"/>
        <w:w w:val="99"/>
        <w:sz w:val="28"/>
        <w:szCs w:val="28"/>
      </w:rPr>
    </w:lvl>
    <w:lvl w:ilvl="1">
      <w:start w:val="1"/>
      <w:numFmt w:val="bullet"/>
      <w:lvlText w:val="•"/>
      <w:lvlJc w:val="left"/>
      <w:pPr>
        <w:ind w:left="1634" w:hanging="401"/>
      </w:pPr>
      <w:rPr>
        <w:rFonts w:hint="default"/>
      </w:rPr>
    </w:lvl>
    <w:lvl w:ilvl="2">
      <w:start w:val="1"/>
      <w:numFmt w:val="bullet"/>
      <w:lvlText w:val="•"/>
      <w:lvlJc w:val="left"/>
      <w:pPr>
        <w:ind w:left="2769" w:hanging="401"/>
      </w:pPr>
      <w:rPr>
        <w:rFonts w:hint="default"/>
      </w:rPr>
    </w:lvl>
    <w:lvl w:ilvl="3">
      <w:start w:val="1"/>
      <w:numFmt w:val="bullet"/>
      <w:lvlText w:val="•"/>
      <w:lvlJc w:val="left"/>
      <w:pPr>
        <w:ind w:left="3903" w:hanging="401"/>
      </w:pPr>
      <w:rPr>
        <w:rFonts w:hint="default"/>
      </w:rPr>
    </w:lvl>
    <w:lvl w:ilvl="4">
      <w:start w:val="1"/>
      <w:numFmt w:val="bullet"/>
      <w:lvlText w:val="•"/>
      <w:lvlJc w:val="left"/>
      <w:pPr>
        <w:ind w:left="5038" w:hanging="401"/>
      </w:pPr>
      <w:rPr>
        <w:rFonts w:hint="default"/>
      </w:rPr>
    </w:lvl>
    <w:lvl w:ilvl="5">
      <w:start w:val="1"/>
      <w:numFmt w:val="bullet"/>
      <w:lvlText w:val="•"/>
      <w:lvlJc w:val="left"/>
      <w:pPr>
        <w:ind w:left="6172" w:hanging="401"/>
      </w:pPr>
      <w:rPr>
        <w:rFonts w:hint="default"/>
      </w:rPr>
    </w:lvl>
    <w:lvl w:ilvl="6">
      <w:start w:val="1"/>
      <w:numFmt w:val="bullet"/>
      <w:lvlText w:val="•"/>
      <w:lvlJc w:val="left"/>
      <w:pPr>
        <w:ind w:left="7307" w:hanging="401"/>
      </w:pPr>
      <w:rPr>
        <w:rFonts w:hint="default"/>
      </w:rPr>
    </w:lvl>
    <w:lvl w:ilvl="7">
      <w:start w:val="1"/>
      <w:numFmt w:val="bullet"/>
      <w:lvlText w:val="•"/>
      <w:lvlJc w:val="left"/>
      <w:pPr>
        <w:ind w:left="8441" w:hanging="401"/>
      </w:pPr>
      <w:rPr>
        <w:rFonts w:hint="default"/>
      </w:rPr>
    </w:lvl>
    <w:lvl w:ilvl="8">
      <w:start w:val="1"/>
      <w:numFmt w:val="bullet"/>
      <w:lvlText w:val="•"/>
      <w:lvlJc w:val="left"/>
      <w:pPr>
        <w:ind w:left="9576" w:hanging="401"/>
      </w:pPr>
      <w:rPr>
        <w:rFonts w:hint="default"/>
      </w:rPr>
    </w:lvl>
  </w:abstractNum>
  <w:abstractNum w:abstractNumId="71">
    <w:multiLevelType w:val="hybridMultilevel"/>
    <w:lvl w:ilvl="0">
      <w:start w:val="1"/>
      <w:numFmt w:val="lowerLetter"/>
      <w:lvlText w:val="%1)"/>
      <w:lvlJc w:val="left"/>
      <w:pPr>
        <w:ind w:left="659" w:hanging="550"/>
        <w:jc w:val="left"/>
      </w:pPr>
      <w:rPr>
        <w:rFonts w:hint="default" w:ascii="Calibri" w:hAnsi="Calibri" w:eastAsia="Calibri" w:cs="Calibri"/>
        <w:color w:val="231F20"/>
        <w:w w:val="99"/>
        <w:sz w:val="28"/>
        <w:szCs w:val="28"/>
      </w:rPr>
    </w:lvl>
    <w:lvl w:ilvl="1">
      <w:start w:val="1"/>
      <w:numFmt w:val="bullet"/>
      <w:lvlText w:val="•"/>
      <w:lvlJc w:val="left"/>
      <w:pPr>
        <w:ind w:left="3680" w:hanging="550"/>
      </w:pPr>
      <w:rPr>
        <w:rFonts w:hint="default"/>
      </w:rPr>
    </w:lvl>
    <w:lvl w:ilvl="2">
      <w:start w:val="1"/>
      <w:numFmt w:val="bullet"/>
      <w:lvlText w:val="•"/>
      <w:lvlJc w:val="left"/>
      <w:pPr>
        <w:ind w:left="4587" w:hanging="550"/>
      </w:pPr>
      <w:rPr>
        <w:rFonts w:hint="default"/>
      </w:rPr>
    </w:lvl>
    <w:lvl w:ilvl="3">
      <w:start w:val="1"/>
      <w:numFmt w:val="bullet"/>
      <w:lvlText w:val="•"/>
      <w:lvlJc w:val="left"/>
      <w:pPr>
        <w:ind w:left="5494" w:hanging="550"/>
      </w:pPr>
      <w:rPr>
        <w:rFonts w:hint="default"/>
      </w:rPr>
    </w:lvl>
    <w:lvl w:ilvl="4">
      <w:start w:val="1"/>
      <w:numFmt w:val="bullet"/>
      <w:lvlText w:val="•"/>
      <w:lvlJc w:val="left"/>
      <w:pPr>
        <w:ind w:left="6401" w:hanging="550"/>
      </w:pPr>
      <w:rPr>
        <w:rFonts w:hint="default"/>
      </w:rPr>
    </w:lvl>
    <w:lvl w:ilvl="5">
      <w:start w:val="1"/>
      <w:numFmt w:val="bullet"/>
      <w:lvlText w:val="•"/>
      <w:lvlJc w:val="left"/>
      <w:pPr>
        <w:ind w:left="7309" w:hanging="550"/>
      </w:pPr>
      <w:rPr>
        <w:rFonts w:hint="default"/>
      </w:rPr>
    </w:lvl>
    <w:lvl w:ilvl="6">
      <w:start w:val="1"/>
      <w:numFmt w:val="bullet"/>
      <w:lvlText w:val="•"/>
      <w:lvlJc w:val="left"/>
      <w:pPr>
        <w:ind w:left="8216" w:hanging="550"/>
      </w:pPr>
      <w:rPr>
        <w:rFonts w:hint="default"/>
      </w:rPr>
    </w:lvl>
    <w:lvl w:ilvl="7">
      <w:start w:val="1"/>
      <w:numFmt w:val="bullet"/>
      <w:lvlText w:val="•"/>
      <w:lvlJc w:val="left"/>
      <w:pPr>
        <w:ind w:left="9123" w:hanging="550"/>
      </w:pPr>
      <w:rPr>
        <w:rFonts w:hint="default"/>
      </w:rPr>
    </w:lvl>
    <w:lvl w:ilvl="8">
      <w:start w:val="1"/>
      <w:numFmt w:val="bullet"/>
      <w:lvlText w:val="•"/>
      <w:lvlJc w:val="left"/>
      <w:pPr>
        <w:ind w:left="10030" w:hanging="550"/>
      </w:pPr>
      <w:rPr>
        <w:rFonts w:hint="default"/>
      </w:rPr>
    </w:lvl>
  </w:abstractNum>
  <w:abstractNum w:abstractNumId="70">
    <w:multiLevelType w:val="hybridMultilevel"/>
    <w:lvl w:ilvl="0">
      <w:start w:val="1"/>
      <w:numFmt w:val="lowerLetter"/>
      <w:lvlText w:val="%1)"/>
      <w:lvlJc w:val="left"/>
      <w:pPr>
        <w:ind w:left="795" w:hanging="296"/>
        <w:jc w:val="left"/>
      </w:pPr>
      <w:rPr>
        <w:rFonts w:hint="default" w:ascii="Calibri" w:hAnsi="Calibri" w:eastAsia="Calibri" w:cs="Calibri"/>
        <w:color w:val="231F20"/>
        <w:w w:val="99"/>
        <w:sz w:val="28"/>
        <w:szCs w:val="28"/>
      </w:rPr>
    </w:lvl>
    <w:lvl w:ilvl="1">
      <w:start w:val="1"/>
      <w:numFmt w:val="bullet"/>
      <w:lvlText w:val="•"/>
      <w:lvlJc w:val="left"/>
      <w:pPr>
        <w:ind w:left="1904" w:hanging="296"/>
      </w:pPr>
      <w:rPr>
        <w:rFonts w:hint="default"/>
      </w:rPr>
    </w:lvl>
    <w:lvl w:ilvl="2">
      <w:start w:val="1"/>
      <w:numFmt w:val="bullet"/>
      <w:lvlText w:val="•"/>
      <w:lvlJc w:val="left"/>
      <w:pPr>
        <w:ind w:left="3009" w:hanging="296"/>
      </w:pPr>
      <w:rPr>
        <w:rFonts w:hint="default"/>
      </w:rPr>
    </w:lvl>
    <w:lvl w:ilvl="3">
      <w:start w:val="1"/>
      <w:numFmt w:val="bullet"/>
      <w:lvlText w:val="•"/>
      <w:lvlJc w:val="left"/>
      <w:pPr>
        <w:ind w:left="4113" w:hanging="296"/>
      </w:pPr>
      <w:rPr>
        <w:rFonts w:hint="default"/>
      </w:rPr>
    </w:lvl>
    <w:lvl w:ilvl="4">
      <w:start w:val="1"/>
      <w:numFmt w:val="bullet"/>
      <w:lvlText w:val="•"/>
      <w:lvlJc w:val="left"/>
      <w:pPr>
        <w:ind w:left="5218" w:hanging="296"/>
      </w:pPr>
      <w:rPr>
        <w:rFonts w:hint="default"/>
      </w:rPr>
    </w:lvl>
    <w:lvl w:ilvl="5">
      <w:start w:val="1"/>
      <w:numFmt w:val="bullet"/>
      <w:lvlText w:val="•"/>
      <w:lvlJc w:val="left"/>
      <w:pPr>
        <w:ind w:left="6322" w:hanging="296"/>
      </w:pPr>
      <w:rPr>
        <w:rFonts w:hint="default"/>
      </w:rPr>
    </w:lvl>
    <w:lvl w:ilvl="6">
      <w:start w:val="1"/>
      <w:numFmt w:val="bullet"/>
      <w:lvlText w:val="•"/>
      <w:lvlJc w:val="left"/>
      <w:pPr>
        <w:ind w:left="7427" w:hanging="296"/>
      </w:pPr>
      <w:rPr>
        <w:rFonts w:hint="default"/>
      </w:rPr>
    </w:lvl>
    <w:lvl w:ilvl="7">
      <w:start w:val="1"/>
      <w:numFmt w:val="bullet"/>
      <w:lvlText w:val="•"/>
      <w:lvlJc w:val="left"/>
      <w:pPr>
        <w:ind w:left="8531" w:hanging="296"/>
      </w:pPr>
      <w:rPr>
        <w:rFonts w:hint="default"/>
      </w:rPr>
    </w:lvl>
    <w:lvl w:ilvl="8">
      <w:start w:val="1"/>
      <w:numFmt w:val="bullet"/>
      <w:lvlText w:val="•"/>
      <w:lvlJc w:val="left"/>
      <w:pPr>
        <w:ind w:left="9636" w:hanging="296"/>
      </w:pPr>
      <w:rPr>
        <w:rFonts w:hint="default"/>
      </w:rPr>
    </w:lvl>
  </w:abstractNum>
  <w:abstractNum w:abstractNumId="69">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lowerLetter"/>
      <w:lvlText w:val="%2)"/>
      <w:lvlJc w:val="left"/>
      <w:pPr>
        <w:ind w:left="4260" w:hanging="2880"/>
        <w:jc w:val="left"/>
      </w:pPr>
      <w:rPr>
        <w:rFonts w:hint="default" w:ascii="Calibri" w:hAnsi="Calibri" w:eastAsia="Calibri" w:cs="Calibri"/>
        <w:color w:val="231F20"/>
        <w:w w:val="99"/>
        <w:sz w:val="24"/>
        <w:szCs w:val="24"/>
      </w:rPr>
    </w:lvl>
    <w:lvl w:ilvl="2">
      <w:start w:val="1"/>
      <w:numFmt w:val="bullet"/>
      <w:lvlText w:val="•"/>
      <w:lvlJc w:val="left"/>
      <w:pPr>
        <w:ind w:left="5102" w:hanging="2880"/>
      </w:pPr>
      <w:rPr>
        <w:rFonts w:hint="default"/>
      </w:rPr>
    </w:lvl>
    <w:lvl w:ilvl="3">
      <w:start w:val="1"/>
      <w:numFmt w:val="bullet"/>
      <w:lvlText w:val="•"/>
      <w:lvlJc w:val="left"/>
      <w:pPr>
        <w:ind w:left="5945" w:hanging="2880"/>
      </w:pPr>
      <w:rPr>
        <w:rFonts w:hint="default"/>
      </w:rPr>
    </w:lvl>
    <w:lvl w:ilvl="4">
      <w:start w:val="1"/>
      <w:numFmt w:val="bullet"/>
      <w:lvlText w:val="•"/>
      <w:lvlJc w:val="left"/>
      <w:pPr>
        <w:ind w:left="6788" w:hanging="2880"/>
      </w:pPr>
      <w:rPr>
        <w:rFonts w:hint="default"/>
      </w:rPr>
    </w:lvl>
    <w:lvl w:ilvl="5">
      <w:start w:val="1"/>
      <w:numFmt w:val="bullet"/>
      <w:lvlText w:val="•"/>
      <w:lvlJc w:val="left"/>
      <w:pPr>
        <w:ind w:left="7631" w:hanging="2880"/>
      </w:pPr>
      <w:rPr>
        <w:rFonts w:hint="default"/>
      </w:rPr>
    </w:lvl>
    <w:lvl w:ilvl="6">
      <w:start w:val="1"/>
      <w:numFmt w:val="bullet"/>
      <w:lvlText w:val="•"/>
      <w:lvlJc w:val="left"/>
      <w:pPr>
        <w:ind w:left="8474" w:hanging="2880"/>
      </w:pPr>
      <w:rPr>
        <w:rFonts w:hint="default"/>
      </w:rPr>
    </w:lvl>
    <w:lvl w:ilvl="7">
      <w:start w:val="1"/>
      <w:numFmt w:val="bullet"/>
      <w:lvlText w:val="•"/>
      <w:lvlJc w:val="left"/>
      <w:pPr>
        <w:ind w:left="9317" w:hanging="2880"/>
      </w:pPr>
      <w:rPr>
        <w:rFonts w:hint="default"/>
      </w:rPr>
    </w:lvl>
    <w:lvl w:ilvl="8">
      <w:start w:val="1"/>
      <w:numFmt w:val="bullet"/>
      <w:lvlText w:val="•"/>
      <w:lvlJc w:val="left"/>
      <w:pPr>
        <w:ind w:left="10159" w:hanging="2880"/>
      </w:pPr>
      <w:rPr>
        <w:rFonts w:hint="default"/>
      </w:rPr>
    </w:lvl>
  </w:abstractNum>
  <w:abstractNum w:abstractNumId="68">
    <w:multiLevelType w:val="hybridMultilevel"/>
    <w:lvl w:ilvl="0">
      <w:start w:val="1"/>
      <w:numFmt w:val="lowerLetter"/>
      <w:lvlText w:val="%1)"/>
      <w:lvlJc w:val="left"/>
      <w:pPr>
        <w:ind w:left="425" w:hanging="296"/>
        <w:jc w:val="left"/>
      </w:pPr>
      <w:rPr>
        <w:rFonts w:hint="default" w:ascii="Calibri" w:hAnsi="Calibri" w:eastAsia="Calibri" w:cs="Calibri"/>
        <w:color w:val="231F20"/>
        <w:w w:val="99"/>
        <w:sz w:val="28"/>
        <w:szCs w:val="28"/>
      </w:rPr>
    </w:lvl>
    <w:lvl w:ilvl="1">
      <w:start w:val="1"/>
      <w:numFmt w:val="bullet"/>
      <w:lvlText w:val="•"/>
      <w:lvlJc w:val="left"/>
      <w:pPr>
        <w:ind w:left="1564" w:hanging="296"/>
      </w:pPr>
      <w:rPr>
        <w:rFonts w:hint="default"/>
      </w:rPr>
    </w:lvl>
    <w:lvl w:ilvl="2">
      <w:start w:val="1"/>
      <w:numFmt w:val="bullet"/>
      <w:lvlText w:val="•"/>
      <w:lvlJc w:val="left"/>
      <w:pPr>
        <w:ind w:left="2709" w:hanging="296"/>
      </w:pPr>
      <w:rPr>
        <w:rFonts w:hint="default"/>
      </w:rPr>
    </w:lvl>
    <w:lvl w:ilvl="3">
      <w:start w:val="1"/>
      <w:numFmt w:val="bullet"/>
      <w:lvlText w:val="•"/>
      <w:lvlJc w:val="left"/>
      <w:pPr>
        <w:ind w:left="3853" w:hanging="296"/>
      </w:pPr>
      <w:rPr>
        <w:rFonts w:hint="default"/>
      </w:rPr>
    </w:lvl>
    <w:lvl w:ilvl="4">
      <w:start w:val="1"/>
      <w:numFmt w:val="bullet"/>
      <w:lvlText w:val="•"/>
      <w:lvlJc w:val="left"/>
      <w:pPr>
        <w:ind w:left="4998" w:hanging="296"/>
      </w:pPr>
      <w:rPr>
        <w:rFonts w:hint="default"/>
      </w:rPr>
    </w:lvl>
    <w:lvl w:ilvl="5">
      <w:start w:val="1"/>
      <w:numFmt w:val="bullet"/>
      <w:lvlText w:val="•"/>
      <w:lvlJc w:val="left"/>
      <w:pPr>
        <w:ind w:left="6142" w:hanging="296"/>
      </w:pPr>
      <w:rPr>
        <w:rFonts w:hint="default"/>
      </w:rPr>
    </w:lvl>
    <w:lvl w:ilvl="6">
      <w:start w:val="1"/>
      <w:numFmt w:val="bullet"/>
      <w:lvlText w:val="•"/>
      <w:lvlJc w:val="left"/>
      <w:pPr>
        <w:ind w:left="7287" w:hanging="296"/>
      </w:pPr>
      <w:rPr>
        <w:rFonts w:hint="default"/>
      </w:rPr>
    </w:lvl>
    <w:lvl w:ilvl="7">
      <w:start w:val="1"/>
      <w:numFmt w:val="bullet"/>
      <w:lvlText w:val="•"/>
      <w:lvlJc w:val="left"/>
      <w:pPr>
        <w:ind w:left="8431" w:hanging="296"/>
      </w:pPr>
      <w:rPr>
        <w:rFonts w:hint="default"/>
      </w:rPr>
    </w:lvl>
    <w:lvl w:ilvl="8">
      <w:start w:val="1"/>
      <w:numFmt w:val="bullet"/>
      <w:lvlText w:val="•"/>
      <w:lvlJc w:val="left"/>
      <w:pPr>
        <w:ind w:left="9576" w:hanging="296"/>
      </w:pPr>
      <w:rPr>
        <w:rFonts w:hint="default"/>
      </w:rPr>
    </w:lvl>
  </w:abstractNum>
  <w:abstractNum w:abstractNumId="67">
    <w:multiLevelType w:val="hybridMultilevel"/>
    <w:lvl w:ilvl="0">
      <w:start w:val="1"/>
      <w:numFmt w:val="upperRoman"/>
      <w:lvlText w:val="%1."/>
      <w:lvlJc w:val="left"/>
      <w:pPr>
        <w:ind w:left="660" w:hanging="560"/>
        <w:jc w:val="left"/>
      </w:pPr>
      <w:rPr>
        <w:rFonts w:hint="default" w:ascii="Calibri" w:hAnsi="Calibri" w:eastAsia="Calibri" w:cs="Calibri"/>
        <w:color w:val="231F20"/>
        <w:w w:val="110"/>
        <w:sz w:val="28"/>
        <w:szCs w:val="28"/>
      </w:rPr>
    </w:lvl>
    <w:lvl w:ilvl="1">
      <w:start w:val="1"/>
      <w:numFmt w:val="bullet"/>
      <w:lvlText w:val="•"/>
      <w:lvlJc w:val="left"/>
      <w:pPr>
        <w:ind w:left="1780" w:hanging="560"/>
      </w:pPr>
      <w:rPr>
        <w:rFonts w:hint="default"/>
      </w:rPr>
    </w:lvl>
    <w:lvl w:ilvl="2">
      <w:start w:val="1"/>
      <w:numFmt w:val="bullet"/>
      <w:lvlText w:val="•"/>
      <w:lvlJc w:val="left"/>
      <w:pPr>
        <w:ind w:left="2901" w:hanging="560"/>
      </w:pPr>
      <w:rPr>
        <w:rFonts w:hint="default"/>
      </w:rPr>
    </w:lvl>
    <w:lvl w:ilvl="3">
      <w:start w:val="1"/>
      <w:numFmt w:val="bullet"/>
      <w:lvlText w:val="•"/>
      <w:lvlJc w:val="left"/>
      <w:pPr>
        <w:ind w:left="4021" w:hanging="560"/>
      </w:pPr>
      <w:rPr>
        <w:rFonts w:hint="default"/>
      </w:rPr>
    </w:lvl>
    <w:lvl w:ilvl="4">
      <w:start w:val="1"/>
      <w:numFmt w:val="bullet"/>
      <w:lvlText w:val="•"/>
      <w:lvlJc w:val="left"/>
      <w:pPr>
        <w:ind w:left="5142" w:hanging="560"/>
      </w:pPr>
      <w:rPr>
        <w:rFonts w:hint="default"/>
      </w:rPr>
    </w:lvl>
    <w:lvl w:ilvl="5">
      <w:start w:val="1"/>
      <w:numFmt w:val="bullet"/>
      <w:lvlText w:val="•"/>
      <w:lvlJc w:val="left"/>
      <w:pPr>
        <w:ind w:left="6262" w:hanging="560"/>
      </w:pPr>
      <w:rPr>
        <w:rFonts w:hint="default"/>
      </w:rPr>
    </w:lvl>
    <w:lvl w:ilvl="6">
      <w:start w:val="1"/>
      <w:numFmt w:val="bullet"/>
      <w:lvlText w:val="•"/>
      <w:lvlJc w:val="left"/>
      <w:pPr>
        <w:ind w:left="7383" w:hanging="560"/>
      </w:pPr>
      <w:rPr>
        <w:rFonts w:hint="default"/>
      </w:rPr>
    </w:lvl>
    <w:lvl w:ilvl="7">
      <w:start w:val="1"/>
      <w:numFmt w:val="bullet"/>
      <w:lvlText w:val="•"/>
      <w:lvlJc w:val="left"/>
      <w:pPr>
        <w:ind w:left="8503" w:hanging="560"/>
      </w:pPr>
      <w:rPr>
        <w:rFonts w:hint="default"/>
      </w:rPr>
    </w:lvl>
    <w:lvl w:ilvl="8">
      <w:start w:val="1"/>
      <w:numFmt w:val="bullet"/>
      <w:lvlText w:val="•"/>
      <w:lvlJc w:val="left"/>
      <w:pPr>
        <w:ind w:left="9624" w:hanging="560"/>
      </w:pPr>
      <w:rPr>
        <w:rFonts w:hint="default"/>
      </w:rPr>
    </w:lvl>
  </w:abstractNum>
  <w:abstractNum w:abstractNumId="66">
    <w:multiLevelType w:val="hybridMultilevel"/>
    <w:lvl w:ilvl="0">
      <w:start w:val="1"/>
      <w:numFmt w:val="lowerLetter"/>
      <w:lvlText w:val="%1)"/>
      <w:lvlJc w:val="left"/>
      <w:pPr>
        <w:ind w:left="892" w:hanging="783"/>
        <w:jc w:val="left"/>
      </w:pPr>
      <w:rPr>
        <w:rFonts w:hint="default" w:ascii="Calibri" w:hAnsi="Calibri" w:eastAsia="Calibri" w:cs="Calibri"/>
        <w:color w:val="231F20"/>
        <w:w w:val="99"/>
        <w:sz w:val="28"/>
        <w:szCs w:val="28"/>
      </w:rPr>
    </w:lvl>
    <w:lvl w:ilvl="1">
      <w:start w:val="1"/>
      <w:numFmt w:val="bullet"/>
      <w:lvlText w:val="•"/>
      <w:lvlJc w:val="left"/>
      <w:pPr>
        <w:ind w:left="1994" w:hanging="783"/>
      </w:pPr>
      <w:rPr>
        <w:rFonts w:hint="default"/>
      </w:rPr>
    </w:lvl>
    <w:lvl w:ilvl="2">
      <w:start w:val="1"/>
      <w:numFmt w:val="bullet"/>
      <w:lvlText w:val="•"/>
      <w:lvlJc w:val="left"/>
      <w:pPr>
        <w:ind w:left="3089" w:hanging="783"/>
      </w:pPr>
      <w:rPr>
        <w:rFonts w:hint="default"/>
      </w:rPr>
    </w:lvl>
    <w:lvl w:ilvl="3">
      <w:start w:val="1"/>
      <w:numFmt w:val="bullet"/>
      <w:lvlText w:val="•"/>
      <w:lvlJc w:val="left"/>
      <w:pPr>
        <w:ind w:left="4183" w:hanging="783"/>
      </w:pPr>
      <w:rPr>
        <w:rFonts w:hint="default"/>
      </w:rPr>
    </w:lvl>
    <w:lvl w:ilvl="4">
      <w:start w:val="1"/>
      <w:numFmt w:val="bullet"/>
      <w:lvlText w:val="•"/>
      <w:lvlJc w:val="left"/>
      <w:pPr>
        <w:ind w:left="5278" w:hanging="783"/>
      </w:pPr>
      <w:rPr>
        <w:rFonts w:hint="default"/>
      </w:rPr>
    </w:lvl>
    <w:lvl w:ilvl="5">
      <w:start w:val="1"/>
      <w:numFmt w:val="bullet"/>
      <w:lvlText w:val="•"/>
      <w:lvlJc w:val="left"/>
      <w:pPr>
        <w:ind w:left="6372" w:hanging="783"/>
      </w:pPr>
      <w:rPr>
        <w:rFonts w:hint="default"/>
      </w:rPr>
    </w:lvl>
    <w:lvl w:ilvl="6">
      <w:start w:val="1"/>
      <w:numFmt w:val="bullet"/>
      <w:lvlText w:val="•"/>
      <w:lvlJc w:val="left"/>
      <w:pPr>
        <w:ind w:left="7467" w:hanging="783"/>
      </w:pPr>
      <w:rPr>
        <w:rFonts w:hint="default"/>
      </w:rPr>
    </w:lvl>
    <w:lvl w:ilvl="7">
      <w:start w:val="1"/>
      <w:numFmt w:val="bullet"/>
      <w:lvlText w:val="•"/>
      <w:lvlJc w:val="left"/>
      <w:pPr>
        <w:ind w:left="8561" w:hanging="783"/>
      </w:pPr>
      <w:rPr>
        <w:rFonts w:hint="default"/>
      </w:rPr>
    </w:lvl>
    <w:lvl w:ilvl="8">
      <w:start w:val="1"/>
      <w:numFmt w:val="bullet"/>
      <w:lvlText w:val="•"/>
      <w:lvlJc w:val="left"/>
      <w:pPr>
        <w:ind w:left="9656" w:hanging="783"/>
      </w:pPr>
      <w:rPr>
        <w:rFonts w:hint="default"/>
      </w:rPr>
    </w:lvl>
  </w:abstractNum>
  <w:abstractNum w:abstractNumId="65">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64">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63">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62">
    <w:multiLevelType w:val="hybridMultilevel"/>
    <w:lvl w:ilvl="0">
      <w:start w:val="1"/>
      <w:numFmt w:val="lowerLetter"/>
      <w:lvlText w:val="%1)"/>
      <w:lvlJc w:val="left"/>
      <w:pPr>
        <w:ind w:left="560" w:hanging="461"/>
        <w:jc w:val="left"/>
      </w:pPr>
      <w:rPr>
        <w:rFonts w:hint="default" w:ascii="Calibri" w:hAnsi="Calibri" w:eastAsia="Calibri" w:cs="Calibri"/>
        <w:color w:val="231F20"/>
        <w:w w:val="99"/>
        <w:sz w:val="28"/>
        <w:szCs w:val="28"/>
      </w:rPr>
    </w:lvl>
    <w:lvl w:ilvl="1">
      <w:start w:val="1"/>
      <w:numFmt w:val="bullet"/>
      <w:lvlText w:val="•"/>
      <w:lvlJc w:val="left"/>
      <w:pPr>
        <w:ind w:left="1688" w:hanging="461"/>
      </w:pPr>
      <w:rPr>
        <w:rFonts w:hint="default"/>
      </w:rPr>
    </w:lvl>
    <w:lvl w:ilvl="2">
      <w:start w:val="1"/>
      <w:numFmt w:val="bullet"/>
      <w:lvlText w:val="•"/>
      <w:lvlJc w:val="left"/>
      <w:pPr>
        <w:ind w:left="2817" w:hanging="461"/>
      </w:pPr>
      <w:rPr>
        <w:rFonts w:hint="default"/>
      </w:rPr>
    </w:lvl>
    <w:lvl w:ilvl="3">
      <w:start w:val="1"/>
      <w:numFmt w:val="bullet"/>
      <w:lvlText w:val="•"/>
      <w:lvlJc w:val="left"/>
      <w:pPr>
        <w:ind w:left="3945" w:hanging="461"/>
      </w:pPr>
      <w:rPr>
        <w:rFonts w:hint="default"/>
      </w:rPr>
    </w:lvl>
    <w:lvl w:ilvl="4">
      <w:start w:val="1"/>
      <w:numFmt w:val="bullet"/>
      <w:lvlText w:val="•"/>
      <w:lvlJc w:val="left"/>
      <w:pPr>
        <w:ind w:left="5074" w:hanging="461"/>
      </w:pPr>
      <w:rPr>
        <w:rFonts w:hint="default"/>
      </w:rPr>
    </w:lvl>
    <w:lvl w:ilvl="5">
      <w:start w:val="1"/>
      <w:numFmt w:val="bullet"/>
      <w:lvlText w:val="•"/>
      <w:lvlJc w:val="left"/>
      <w:pPr>
        <w:ind w:left="6202" w:hanging="461"/>
      </w:pPr>
      <w:rPr>
        <w:rFonts w:hint="default"/>
      </w:rPr>
    </w:lvl>
    <w:lvl w:ilvl="6">
      <w:start w:val="1"/>
      <w:numFmt w:val="bullet"/>
      <w:lvlText w:val="•"/>
      <w:lvlJc w:val="left"/>
      <w:pPr>
        <w:ind w:left="7331" w:hanging="461"/>
      </w:pPr>
      <w:rPr>
        <w:rFonts w:hint="default"/>
      </w:rPr>
    </w:lvl>
    <w:lvl w:ilvl="7">
      <w:start w:val="1"/>
      <w:numFmt w:val="bullet"/>
      <w:lvlText w:val="•"/>
      <w:lvlJc w:val="left"/>
      <w:pPr>
        <w:ind w:left="8459" w:hanging="461"/>
      </w:pPr>
      <w:rPr>
        <w:rFonts w:hint="default"/>
      </w:rPr>
    </w:lvl>
    <w:lvl w:ilvl="8">
      <w:start w:val="1"/>
      <w:numFmt w:val="bullet"/>
      <w:lvlText w:val="•"/>
      <w:lvlJc w:val="left"/>
      <w:pPr>
        <w:ind w:left="9588" w:hanging="461"/>
      </w:pPr>
      <w:rPr>
        <w:rFonts w:hint="default"/>
      </w:rPr>
    </w:lvl>
  </w:abstractNum>
  <w:abstractNum w:abstractNumId="61">
    <w:multiLevelType w:val="hybridMultilevel"/>
    <w:lvl w:ilvl="0">
      <w:start w:val="1"/>
      <w:numFmt w:val="lowerLetter"/>
      <w:lvlText w:val="%1)"/>
      <w:lvlJc w:val="left"/>
      <w:pPr>
        <w:ind w:left="110" w:hanging="550"/>
        <w:jc w:val="left"/>
      </w:pPr>
      <w:rPr>
        <w:rFonts w:hint="default" w:ascii="Calibri" w:hAnsi="Calibri" w:eastAsia="Calibri" w:cs="Calibri"/>
        <w:color w:val="231F20"/>
        <w:w w:val="99"/>
        <w:sz w:val="28"/>
        <w:szCs w:val="28"/>
      </w:rPr>
    </w:lvl>
    <w:lvl w:ilvl="1">
      <w:start w:val="1"/>
      <w:numFmt w:val="lowerLetter"/>
      <w:lvlText w:val="%2)"/>
      <w:lvlJc w:val="left"/>
      <w:pPr>
        <w:ind w:left="1335" w:hanging="296"/>
        <w:jc w:val="left"/>
      </w:pPr>
      <w:rPr>
        <w:rFonts w:hint="default" w:ascii="Calibri" w:hAnsi="Calibri" w:eastAsia="Calibri" w:cs="Calibri"/>
        <w:color w:val="231F20"/>
        <w:w w:val="99"/>
        <w:sz w:val="28"/>
        <w:szCs w:val="28"/>
      </w:rPr>
    </w:lvl>
    <w:lvl w:ilvl="2">
      <w:start w:val="1"/>
      <w:numFmt w:val="bullet"/>
      <w:lvlText w:val="•"/>
      <w:lvlJc w:val="left"/>
      <w:pPr>
        <w:ind w:left="2507" w:hanging="296"/>
      </w:pPr>
      <w:rPr>
        <w:rFonts w:hint="default"/>
      </w:rPr>
    </w:lvl>
    <w:lvl w:ilvl="3">
      <w:start w:val="1"/>
      <w:numFmt w:val="bullet"/>
      <w:lvlText w:val="•"/>
      <w:lvlJc w:val="left"/>
      <w:pPr>
        <w:ind w:left="3674" w:hanging="296"/>
      </w:pPr>
      <w:rPr>
        <w:rFonts w:hint="default"/>
      </w:rPr>
    </w:lvl>
    <w:lvl w:ilvl="4">
      <w:start w:val="1"/>
      <w:numFmt w:val="bullet"/>
      <w:lvlText w:val="•"/>
      <w:lvlJc w:val="left"/>
      <w:pPr>
        <w:ind w:left="4841" w:hanging="296"/>
      </w:pPr>
      <w:rPr>
        <w:rFonts w:hint="default"/>
      </w:rPr>
    </w:lvl>
    <w:lvl w:ilvl="5">
      <w:start w:val="1"/>
      <w:numFmt w:val="bullet"/>
      <w:lvlText w:val="•"/>
      <w:lvlJc w:val="left"/>
      <w:pPr>
        <w:ind w:left="6009" w:hanging="296"/>
      </w:pPr>
      <w:rPr>
        <w:rFonts w:hint="default"/>
      </w:rPr>
    </w:lvl>
    <w:lvl w:ilvl="6">
      <w:start w:val="1"/>
      <w:numFmt w:val="bullet"/>
      <w:lvlText w:val="•"/>
      <w:lvlJc w:val="left"/>
      <w:pPr>
        <w:ind w:left="7176" w:hanging="296"/>
      </w:pPr>
      <w:rPr>
        <w:rFonts w:hint="default"/>
      </w:rPr>
    </w:lvl>
    <w:lvl w:ilvl="7">
      <w:start w:val="1"/>
      <w:numFmt w:val="bullet"/>
      <w:lvlText w:val="•"/>
      <w:lvlJc w:val="left"/>
      <w:pPr>
        <w:ind w:left="8343" w:hanging="296"/>
      </w:pPr>
      <w:rPr>
        <w:rFonts w:hint="default"/>
      </w:rPr>
    </w:lvl>
    <w:lvl w:ilvl="8">
      <w:start w:val="1"/>
      <w:numFmt w:val="bullet"/>
      <w:lvlText w:val="•"/>
      <w:lvlJc w:val="left"/>
      <w:pPr>
        <w:ind w:left="9510" w:hanging="296"/>
      </w:pPr>
      <w:rPr>
        <w:rFonts w:hint="default"/>
      </w:rPr>
    </w:lvl>
  </w:abstractNum>
  <w:abstractNum w:abstractNumId="60">
    <w:multiLevelType w:val="hybridMultilevel"/>
    <w:lvl w:ilvl="0">
      <w:start w:val="1"/>
      <w:numFmt w:val="lowerLetter"/>
      <w:lvlText w:val="%1)"/>
      <w:lvlJc w:val="left"/>
      <w:pPr>
        <w:ind w:left="4980" w:hanging="4715"/>
        <w:jc w:val="left"/>
      </w:pPr>
      <w:rPr>
        <w:rFonts w:hint="default" w:ascii="Calibri" w:hAnsi="Calibri" w:eastAsia="Calibri" w:cs="Calibri"/>
        <w:color w:val="231F20"/>
        <w:w w:val="99"/>
        <w:sz w:val="28"/>
        <w:szCs w:val="28"/>
      </w:rPr>
    </w:lvl>
    <w:lvl w:ilvl="1">
      <w:start w:val="1"/>
      <w:numFmt w:val="bullet"/>
      <w:lvlText w:val="•"/>
      <w:lvlJc w:val="left"/>
      <w:pPr>
        <w:ind w:left="5666" w:hanging="4715"/>
      </w:pPr>
      <w:rPr>
        <w:rFonts w:hint="default"/>
      </w:rPr>
    </w:lvl>
    <w:lvl w:ilvl="2">
      <w:start w:val="1"/>
      <w:numFmt w:val="bullet"/>
      <w:lvlText w:val="•"/>
      <w:lvlJc w:val="left"/>
      <w:pPr>
        <w:ind w:left="6353" w:hanging="4715"/>
      </w:pPr>
      <w:rPr>
        <w:rFonts w:hint="default"/>
      </w:rPr>
    </w:lvl>
    <w:lvl w:ilvl="3">
      <w:start w:val="1"/>
      <w:numFmt w:val="bullet"/>
      <w:lvlText w:val="•"/>
      <w:lvlJc w:val="left"/>
      <w:pPr>
        <w:ind w:left="7039" w:hanging="4715"/>
      </w:pPr>
      <w:rPr>
        <w:rFonts w:hint="default"/>
      </w:rPr>
    </w:lvl>
    <w:lvl w:ilvl="4">
      <w:start w:val="1"/>
      <w:numFmt w:val="bullet"/>
      <w:lvlText w:val="•"/>
      <w:lvlJc w:val="left"/>
      <w:pPr>
        <w:ind w:left="7726" w:hanging="4715"/>
      </w:pPr>
      <w:rPr>
        <w:rFonts w:hint="default"/>
      </w:rPr>
    </w:lvl>
    <w:lvl w:ilvl="5">
      <w:start w:val="1"/>
      <w:numFmt w:val="bullet"/>
      <w:lvlText w:val="•"/>
      <w:lvlJc w:val="left"/>
      <w:pPr>
        <w:ind w:left="8412" w:hanging="4715"/>
      </w:pPr>
      <w:rPr>
        <w:rFonts w:hint="default"/>
      </w:rPr>
    </w:lvl>
    <w:lvl w:ilvl="6">
      <w:start w:val="1"/>
      <w:numFmt w:val="bullet"/>
      <w:lvlText w:val="•"/>
      <w:lvlJc w:val="left"/>
      <w:pPr>
        <w:ind w:left="9099" w:hanging="4715"/>
      </w:pPr>
      <w:rPr>
        <w:rFonts w:hint="default"/>
      </w:rPr>
    </w:lvl>
    <w:lvl w:ilvl="7">
      <w:start w:val="1"/>
      <w:numFmt w:val="bullet"/>
      <w:lvlText w:val="•"/>
      <w:lvlJc w:val="left"/>
      <w:pPr>
        <w:ind w:left="9785" w:hanging="4715"/>
      </w:pPr>
      <w:rPr>
        <w:rFonts w:hint="default"/>
      </w:rPr>
    </w:lvl>
    <w:lvl w:ilvl="8">
      <w:start w:val="1"/>
      <w:numFmt w:val="bullet"/>
      <w:lvlText w:val="•"/>
      <w:lvlJc w:val="left"/>
      <w:pPr>
        <w:ind w:left="10472" w:hanging="4715"/>
      </w:pPr>
      <w:rPr>
        <w:rFonts w:hint="default"/>
      </w:rPr>
    </w:lvl>
  </w:abstractNum>
  <w:abstractNum w:abstractNumId="59">
    <w:multiLevelType w:val="hybridMultilevel"/>
    <w:lvl w:ilvl="0">
      <w:start w:val="1"/>
      <w:numFmt w:val="decimal"/>
      <w:lvlText w:val="%1)"/>
      <w:lvlJc w:val="left"/>
      <w:pPr>
        <w:ind w:left="659" w:hanging="550"/>
        <w:jc w:val="left"/>
      </w:pPr>
      <w:rPr>
        <w:rFonts w:hint="default" w:ascii="Calibri" w:hAnsi="Calibri" w:eastAsia="Calibri" w:cs="Calibri"/>
        <w:color w:val="231F20"/>
        <w:w w:val="102"/>
        <w:sz w:val="28"/>
        <w:szCs w:val="28"/>
      </w:rPr>
    </w:lvl>
    <w:lvl w:ilvl="1">
      <w:start w:val="1"/>
      <w:numFmt w:val="lowerLetter"/>
      <w:lvlText w:val="%2)"/>
      <w:lvlJc w:val="left"/>
      <w:pPr>
        <w:ind w:left="795" w:hanging="296"/>
        <w:jc w:val="left"/>
      </w:pPr>
      <w:rPr>
        <w:rFonts w:hint="default" w:ascii="Calibri" w:hAnsi="Calibri" w:eastAsia="Calibri" w:cs="Calibri"/>
        <w:color w:val="231F20"/>
        <w:w w:val="99"/>
        <w:sz w:val="28"/>
        <w:szCs w:val="28"/>
      </w:rPr>
    </w:lvl>
    <w:lvl w:ilvl="2">
      <w:start w:val="1"/>
      <w:numFmt w:val="bullet"/>
      <w:lvlText w:val="•"/>
      <w:lvlJc w:val="left"/>
      <w:pPr>
        <w:ind w:left="2027" w:hanging="296"/>
      </w:pPr>
      <w:rPr>
        <w:rFonts w:hint="default"/>
      </w:rPr>
    </w:lvl>
    <w:lvl w:ilvl="3">
      <w:start w:val="1"/>
      <w:numFmt w:val="bullet"/>
      <w:lvlText w:val="•"/>
      <w:lvlJc w:val="left"/>
      <w:pPr>
        <w:ind w:left="3254" w:hanging="296"/>
      </w:pPr>
      <w:rPr>
        <w:rFonts w:hint="default"/>
      </w:rPr>
    </w:lvl>
    <w:lvl w:ilvl="4">
      <w:start w:val="1"/>
      <w:numFmt w:val="bullet"/>
      <w:lvlText w:val="•"/>
      <w:lvlJc w:val="left"/>
      <w:pPr>
        <w:ind w:left="4481" w:hanging="296"/>
      </w:pPr>
      <w:rPr>
        <w:rFonts w:hint="default"/>
      </w:rPr>
    </w:lvl>
    <w:lvl w:ilvl="5">
      <w:start w:val="1"/>
      <w:numFmt w:val="bullet"/>
      <w:lvlText w:val="•"/>
      <w:lvlJc w:val="left"/>
      <w:pPr>
        <w:ind w:left="5709" w:hanging="296"/>
      </w:pPr>
      <w:rPr>
        <w:rFonts w:hint="default"/>
      </w:rPr>
    </w:lvl>
    <w:lvl w:ilvl="6">
      <w:start w:val="1"/>
      <w:numFmt w:val="bullet"/>
      <w:lvlText w:val="•"/>
      <w:lvlJc w:val="left"/>
      <w:pPr>
        <w:ind w:left="6936" w:hanging="296"/>
      </w:pPr>
      <w:rPr>
        <w:rFonts w:hint="default"/>
      </w:rPr>
    </w:lvl>
    <w:lvl w:ilvl="7">
      <w:start w:val="1"/>
      <w:numFmt w:val="bullet"/>
      <w:lvlText w:val="•"/>
      <w:lvlJc w:val="left"/>
      <w:pPr>
        <w:ind w:left="8163" w:hanging="296"/>
      </w:pPr>
      <w:rPr>
        <w:rFonts w:hint="default"/>
      </w:rPr>
    </w:lvl>
    <w:lvl w:ilvl="8">
      <w:start w:val="1"/>
      <w:numFmt w:val="bullet"/>
      <w:lvlText w:val="•"/>
      <w:lvlJc w:val="left"/>
      <w:pPr>
        <w:ind w:left="9390" w:hanging="296"/>
      </w:pPr>
      <w:rPr>
        <w:rFonts w:hint="default"/>
      </w:rPr>
    </w:lvl>
  </w:abstractNum>
  <w:abstractNum w:abstractNumId="58">
    <w:multiLevelType w:val="hybridMultilevel"/>
    <w:lvl w:ilvl="0">
      <w:start w:val="1"/>
      <w:numFmt w:val="lowerLetter"/>
      <w:lvlText w:val="%1)"/>
      <w:lvlJc w:val="left"/>
      <w:pPr>
        <w:ind w:left="659"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57">
    <w:multiLevelType w:val="hybridMultilevel"/>
    <w:lvl w:ilvl="0">
      <w:start w:val="1"/>
      <w:numFmt w:val="lowerLetter"/>
      <w:lvlText w:val="%1)"/>
      <w:lvlJc w:val="left"/>
      <w:pPr>
        <w:ind w:left="680" w:hanging="580"/>
        <w:jc w:val="left"/>
      </w:pPr>
      <w:rPr>
        <w:rFonts w:hint="default" w:ascii="Calibri" w:hAnsi="Calibri" w:eastAsia="Calibri" w:cs="Calibri"/>
        <w:color w:val="231F20"/>
        <w:w w:val="99"/>
        <w:sz w:val="28"/>
        <w:szCs w:val="28"/>
      </w:rPr>
    </w:lvl>
    <w:lvl w:ilvl="1">
      <w:start w:val="1"/>
      <w:numFmt w:val="bullet"/>
      <w:lvlText w:val="•"/>
      <w:lvlJc w:val="left"/>
      <w:pPr>
        <w:ind w:left="1798" w:hanging="580"/>
      </w:pPr>
      <w:rPr>
        <w:rFonts w:hint="default"/>
      </w:rPr>
    </w:lvl>
    <w:lvl w:ilvl="2">
      <w:start w:val="1"/>
      <w:numFmt w:val="bullet"/>
      <w:lvlText w:val="•"/>
      <w:lvlJc w:val="left"/>
      <w:pPr>
        <w:ind w:left="2917" w:hanging="580"/>
      </w:pPr>
      <w:rPr>
        <w:rFonts w:hint="default"/>
      </w:rPr>
    </w:lvl>
    <w:lvl w:ilvl="3">
      <w:start w:val="1"/>
      <w:numFmt w:val="bullet"/>
      <w:lvlText w:val="•"/>
      <w:lvlJc w:val="left"/>
      <w:pPr>
        <w:ind w:left="4035" w:hanging="580"/>
      </w:pPr>
      <w:rPr>
        <w:rFonts w:hint="default"/>
      </w:rPr>
    </w:lvl>
    <w:lvl w:ilvl="4">
      <w:start w:val="1"/>
      <w:numFmt w:val="bullet"/>
      <w:lvlText w:val="•"/>
      <w:lvlJc w:val="left"/>
      <w:pPr>
        <w:ind w:left="5154" w:hanging="580"/>
      </w:pPr>
      <w:rPr>
        <w:rFonts w:hint="default"/>
      </w:rPr>
    </w:lvl>
    <w:lvl w:ilvl="5">
      <w:start w:val="1"/>
      <w:numFmt w:val="bullet"/>
      <w:lvlText w:val="•"/>
      <w:lvlJc w:val="left"/>
      <w:pPr>
        <w:ind w:left="6272" w:hanging="580"/>
      </w:pPr>
      <w:rPr>
        <w:rFonts w:hint="default"/>
      </w:rPr>
    </w:lvl>
    <w:lvl w:ilvl="6">
      <w:start w:val="1"/>
      <w:numFmt w:val="bullet"/>
      <w:lvlText w:val="•"/>
      <w:lvlJc w:val="left"/>
      <w:pPr>
        <w:ind w:left="7391" w:hanging="580"/>
      </w:pPr>
      <w:rPr>
        <w:rFonts w:hint="default"/>
      </w:rPr>
    </w:lvl>
    <w:lvl w:ilvl="7">
      <w:start w:val="1"/>
      <w:numFmt w:val="bullet"/>
      <w:lvlText w:val="•"/>
      <w:lvlJc w:val="left"/>
      <w:pPr>
        <w:ind w:left="8509" w:hanging="580"/>
      </w:pPr>
      <w:rPr>
        <w:rFonts w:hint="default"/>
      </w:rPr>
    </w:lvl>
    <w:lvl w:ilvl="8">
      <w:start w:val="1"/>
      <w:numFmt w:val="bullet"/>
      <w:lvlText w:val="•"/>
      <w:lvlJc w:val="left"/>
      <w:pPr>
        <w:ind w:left="9628" w:hanging="580"/>
      </w:pPr>
      <w:rPr>
        <w:rFonts w:hint="default"/>
      </w:rPr>
    </w:lvl>
  </w:abstractNum>
  <w:abstractNum w:abstractNumId="56">
    <w:multiLevelType w:val="hybridMultilevel"/>
    <w:lvl w:ilvl="0">
      <w:start w:val="1"/>
      <w:numFmt w:val="lowerLetter"/>
      <w:lvlText w:val="%1)"/>
      <w:lvlJc w:val="left"/>
      <w:pPr>
        <w:ind w:left="480" w:hanging="361"/>
        <w:jc w:val="left"/>
      </w:pPr>
      <w:rPr>
        <w:rFonts w:hint="default" w:ascii="Calibri" w:hAnsi="Calibri" w:eastAsia="Calibri" w:cs="Calibri"/>
        <w:color w:val="231F20"/>
        <w:w w:val="99"/>
        <w:sz w:val="28"/>
        <w:szCs w:val="28"/>
      </w:rPr>
    </w:lvl>
    <w:lvl w:ilvl="1">
      <w:start w:val="1"/>
      <w:numFmt w:val="bullet"/>
      <w:lvlText w:val="•"/>
      <w:lvlJc w:val="left"/>
      <w:pPr>
        <w:ind w:left="1616" w:hanging="361"/>
      </w:pPr>
      <w:rPr>
        <w:rFonts w:hint="default"/>
      </w:rPr>
    </w:lvl>
    <w:lvl w:ilvl="2">
      <w:start w:val="1"/>
      <w:numFmt w:val="bullet"/>
      <w:lvlText w:val="•"/>
      <w:lvlJc w:val="left"/>
      <w:pPr>
        <w:ind w:left="2753" w:hanging="361"/>
      </w:pPr>
      <w:rPr>
        <w:rFonts w:hint="default"/>
      </w:rPr>
    </w:lvl>
    <w:lvl w:ilvl="3">
      <w:start w:val="1"/>
      <w:numFmt w:val="bullet"/>
      <w:lvlText w:val="•"/>
      <w:lvlJc w:val="left"/>
      <w:pPr>
        <w:ind w:left="3889" w:hanging="361"/>
      </w:pPr>
      <w:rPr>
        <w:rFonts w:hint="default"/>
      </w:rPr>
    </w:lvl>
    <w:lvl w:ilvl="4">
      <w:start w:val="1"/>
      <w:numFmt w:val="bullet"/>
      <w:lvlText w:val="•"/>
      <w:lvlJc w:val="left"/>
      <w:pPr>
        <w:ind w:left="5026" w:hanging="361"/>
      </w:pPr>
      <w:rPr>
        <w:rFonts w:hint="default"/>
      </w:rPr>
    </w:lvl>
    <w:lvl w:ilvl="5">
      <w:start w:val="1"/>
      <w:numFmt w:val="bullet"/>
      <w:lvlText w:val="•"/>
      <w:lvlJc w:val="left"/>
      <w:pPr>
        <w:ind w:left="6162" w:hanging="361"/>
      </w:pPr>
      <w:rPr>
        <w:rFonts w:hint="default"/>
      </w:rPr>
    </w:lvl>
    <w:lvl w:ilvl="6">
      <w:start w:val="1"/>
      <w:numFmt w:val="bullet"/>
      <w:lvlText w:val="•"/>
      <w:lvlJc w:val="left"/>
      <w:pPr>
        <w:ind w:left="7299" w:hanging="361"/>
      </w:pPr>
      <w:rPr>
        <w:rFonts w:hint="default"/>
      </w:rPr>
    </w:lvl>
    <w:lvl w:ilvl="7">
      <w:start w:val="1"/>
      <w:numFmt w:val="bullet"/>
      <w:lvlText w:val="•"/>
      <w:lvlJc w:val="left"/>
      <w:pPr>
        <w:ind w:left="8435" w:hanging="361"/>
      </w:pPr>
      <w:rPr>
        <w:rFonts w:hint="default"/>
      </w:rPr>
    </w:lvl>
    <w:lvl w:ilvl="8">
      <w:start w:val="1"/>
      <w:numFmt w:val="bullet"/>
      <w:lvlText w:val="•"/>
      <w:lvlJc w:val="left"/>
      <w:pPr>
        <w:ind w:left="9572" w:hanging="361"/>
      </w:pPr>
      <w:rPr>
        <w:rFonts w:hint="default"/>
      </w:rPr>
    </w:lvl>
  </w:abstractNum>
  <w:abstractNum w:abstractNumId="55">
    <w:multiLevelType w:val="hybridMultilevel"/>
    <w:lvl w:ilvl="0">
      <w:start w:val="1"/>
      <w:numFmt w:val="lowerLetter"/>
      <w:lvlText w:val="%1)"/>
      <w:lvlJc w:val="left"/>
      <w:pPr>
        <w:ind w:left="659"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54">
    <w:multiLevelType w:val="hybridMultilevel"/>
    <w:lvl w:ilvl="0">
      <w:start w:val="1"/>
      <w:numFmt w:val="lowerLetter"/>
      <w:lvlText w:val="%1)"/>
      <w:lvlJc w:val="left"/>
      <w:pPr>
        <w:ind w:left="659"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53">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lowerLetter"/>
      <w:lvlText w:val="%2)"/>
      <w:lvlJc w:val="left"/>
      <w:pPr>
        <w:ind w:left="4343" w:hanging="3897"/>
        <w:jc w:val="left"/>
      </w:pPr>
      <w:rPr>
        <w:rFonts w:hint="default" w:ascii="Calibri" w:hAnsi="Calibri" w:eastAsia="Calibri" w:cs="Calibri"/>
        <w:color w:val="231F20"/>
        <w:w w:val="99"/>
        <w:position w:val="6"/>
        <w:sz w:val="28"/>
        <w:szCs w:val="28"/>
      </w:rPr>
    </w:lvl>
    <w:lvl w:ilvl="2">
      <w:start w:val="1"/>
      <w:numFmt w:val="bullet"/>
      <w:lvlText w:val="•"/>
      <w:lvlJc w:val="left"/>
      <w:pPr>
        <w:ind w:left="5173" w:hanging="3897"/>
      </w:pPr>
      <w:rPr>
        <w:rFonts w:hint="default"/>
      </w:rPr>
    </w:lvl>
    <w:lvl w:ilvl="3">
      <w:start w:val="1"/>
      <w:numFmt w:val="bullet"/>
      <w:lvlText w:val="•"/>
      <w:lvlJc w:val="left"/>
      <w:pPr>
        <w:ind w:left="6007" w:hanging="3897"/>
      </w:pPr>
      <w:rPr>
        <w:rFonts w:hint="default"/>
      </w:rPr>
    </w:lvl>
    <w:lvl w:ilvl="4">
      <w:start w:val="1"/>
      <w:numFmt w:val="bullet"/>
      <w:lvlText w:val="•"/>
      <w:lvlJc w:val="left"/>
      <w:pPr>
        <w:ind w:left="6841" w:hanging="3897"/>
      </w:pPr>
      <w:rPr>
        <w:rFonts w:hint="default"/>
      </w:rPr>
    </w:lvl>
    <w:lvl w:ilvl="5">
      <w:start w:val="1"/>
      <w:numFmt w:val="bullet"/>
      <w:lvlText w:val="•"/>
      <w:lvlJc w:val="left"/>
      <w:pPr>
        <w:ind w:left="7675" w:hanging="3897"/>
      </w:pPr>
      <w:rPr>
        <w:rFonts w:hint="default"/>
      </w:rPr>
    </w:lvl>
    <w:lvl w:ilvl="6">
      <w:start w:val="1"/>
      <w:numFmt w:val="bullet"/>
      <w:lvlText w:val="•"/>
      <w:lvlJc w:val="left"/>
      <w:pPr>
        <w:ind w:left="8509" w:hanging="3897"/>
      </w:pPr>
      <w:rPr>
        <w:rFonts w:hint="default"/>
      </w:rPr>
    </w:lvl>
    <w:lvl w:ilvl="7">
      <w:start w:val="1"/>
      <w:numFmt w:val="bullet"/>
      <w:lvlText w:val="•"/>
      <w:lvlJc w:val="left"/>
      <w:pPr>
        <w:ind w:left="9343" w:hanging="3897"/>
      </w:pPr>
      <w:rPr>
        <w:rFonts w:hint="default"/>
      </w:rPr>
    </w:lvl>
    <w:lvl w:ilvl="8">
      <w:start w:val="1"/>
      <w:numFmt w:val="bullet"/>
      <w:lvlText w:val="•"/>
      <w:lvlJc w:val="left"/>
      <w:pPr>
        <w:ind w:left="10177" w:hanging="3897"/>
      </w:pPr>
      <w:rPr>
        <w:rFonts w:hint="default"/>
      </w:rPr>
    </w:lvl>
  </w:abstractNum>
  <w:abstractNum w:abstractNumId="52">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51">
    <w:multiLevelType w:val="hybridMultilevel"/>
    <w:lvl w:ilvl="0">
      <w:start w:val="1"/>
      <w:numFmt w:val="lowerLetter"/>
      <w:lvlText w:val="%1)"/>
      <w:lvlJc w:val="left"/>
      <w:pPr>
        <w:ind w:left="659" w:hanging="550"/>
        <w:jc w:val="left"/>
      </w:pPr>
      <w:rPr>
        <w:rFonts w:hint="default" w:ascii="Calibri" w:hAnsi="Calibri" w:eastAsia="Calibri" w:cs="Calibri"/>
        <w:color w:val="231F20"/>
        <w:w w:val="99"/>
        <w:sz w:val="28"/>
        <w:szCs w:val="28"/>
      </w:rPr>
    </w:lvl>
    <w:lvl w:ilvl="1">
      <w:start w:val="1"/>
      <w:numFmt w:val="bullet"/>
      <w:lvlText w:val="•"/>
      <w:lvlJc w:val="left"/>
      <w:pPr>
        <w:ind w:left="1772" w:hanging="550"/>
      </w:pPr>
      <w:rPr>
        <w:rFonts w:hint="default"/>
      </w:rPr>
    </w:lvl>
    <w:lvl w:ilvl="2">
      <w:start w:val="1"/>
      <w:numFmt w:val="bullet"/>
      <w:lvlText w:val="•"/>
      <w:lvlJc w:val="left"/>
      <w:pPr>
        <w:ind w:left="2885" w:hanging="550"/>
      </w:pPr>
      <w:rPr>
        <w:rFonts w:hint="default"/>
      </w:rPr>
    </w:lvl>
    <w:lvl w:ilvl="3">
      <w:start w:val="1"/>
      <w:numFmt w:val="bullet"/>
      <w:lvlText w:val="•"/>
      <w:lvlJc w:val="left"/>
      <w:pPr>
        <w:ind w:left="3997" w:hanging="550"/>
      </w:pPr>
      <w:rPr>
        <w:rFonts w:hint="default"/>
      </w:rPr>
    </w:lvl>
    <w:lvl w:ilvl="4">
      <w:start w:val="1"/>
      <w:numFmt w:val="bullet"/>
      <w:lvlText w:val="•"/>
      <w:lvlJc w:val="left"/>
      <w:pPr>
        <w:ind w:left="5110" w:hanging="550"/>
      </w:pPr>
      <w:rPr>
        <w:rFonts w:hint="default"/>
      </w:rPr>
    </w:lvl>
    <w:lvl w:ilvl="5">
      <w:start w:val="1"/>
      <w:numFmt w:val="bullet"/>
      <w:lvlText w:val="•"/>
      <w:lvlJc w:val="left"/>
      <w:pPr>
        <w:ind w:left="6222" w:hanging="550"/>
      </w:pPr>
      <w:rPr>
        <w:rFonts w:hint="default"/>
      </w:rPr>
    </w:lvl>
    <w:lvl w:ilvl="6">
      <w:start w:val="1"/>
      <w:numFmt w:val="bullet"/>
      <w:lvlText w:val="•"/>
      <w:lvlJc w:val="left"/>
      <w:pPr>
        <w:ind w:left="7335" w:hanging="550"/>
      </w:pPr>
      <w:rPr>
        <w:rFonts w:hint="default"/>
      </w:rPr>
    </w:lvl>
    <w:lvl w:ilvl="7">
      <w:start w:val="1"/>
      <w:numFmt w:val="bullet"/>
      <w:lvlText w:val="•"/>
      <w:lvlJc w:val="left"/>
      <w:pPr>
        <w:ind w:left="8447" w:hanging="550"/>
      </w:pPr>
      <w:rPr>
        <w:rFonts w:hint="default"/>
      </w:rPr>
    </w:lvl>
    <w:lvl w:ilvl="8">
      <w:start w:val="1"/>
      <w:numFmt w:val="bullet"/>
      <w:lvlText w:val="•"/>
      <w:lvlJc w:val="left"/>
      <w:pPr>
        <w:ind w:left="9560" w:hanging="550"/>
      </w:pPr>
      <w:rPr>
        <w:rFonts w:hint="default"/>
      </w:rPr>
    </w:lvl>
  </w:abstractNum>
  <w:abstractNum w:abstractNumId="50">
    <w:multiLevelType w:val="hybridMultilevel"/>
    <w:lvl w:ilvl="0">
      <w:start w:val="1"/>
      <w:numFmt w:val="lowerLetter"/>
      <w:lvlText w:val="%1)"/>
      <w:lvlJc w:val="left"/>
      <w:pPr>
        <w:ind w:left="659" w:hanging="550"/>
        <w:jc w:val="left"/>
      </w:pPr>
      <w:rPr>
        <w:rFonts w:hint="default" w:ascii="Calibri" w:hAnsi="Calibri" w:eastAsia="Calibri" w:cs="Calibri"/>
        <w:color w:val="231F20"/>
        <w:w w:val="99"/>
        <w:sz w:val="28"/>
        <w:szCs w:val="28"/>
      </w:rPr>
    </w:lvl>
    <w:lvl w:ilvl="1">
      <w:start w:val="1"/>
      <w:numFmt w:val="bullet"/>
      <w:lvlText w:val="•"/>
      <w:lvlJc w:val="left"/>
      <w:pPr>
        <w:ind w:left="1772" w:hanging="550"/>
      </w:pPr>
      <w:rPr>
        <w:rFonts w:hint="default"/>
      </w:rPr>
    </w:lvl>
    <w:lvl w:ilvl="2">
      <w:start w:val="1"/>
      <w:numFmt w:val="bullet"/>
      <w:lvlText w:val="•"/>
      <w:lvlJc w:val="left"/>
      <w:pPr>
        <w:ind w:left="2885" w:hanging="550"/>
      </w:pPr>
      <w:rPr>
        <w:rFonts w:hint="default"/>
      </w:rPr>
    </w:lvl>
    <w:lvl w:ilvl="3">
      <w:start w:val="1"/>
      <w:numFmt w:val="bullet"/>
      <w:lvlText w:val="•"/>
      <w:lvlJc w:val="left"/>
      <w:pPr>
        <w:ind w:left="3997" w:hanging="550"/>
      </w:pPr>
      <w:rPr>
        <w:rFonts w:hint="default"/>
      </w:rPr>
    </w:lvl>
    <w:lvl w:ilvl="4">
      <w:start w:val="1"/>
      <w:numFmt w:val="bullet"/>
      <w:lvlText w:val="•"/>
      <w:lvlJc w:val="left"/>
      <w:pPr>
        <w:ind w:left="5110" w:hanging="550"/>
      </w:pPr>
      <w:rPr>
        <w:rFonts w:hint="default"/>
      </w:rPr>
    </w:lvl>
    <w:lvl w:ilvl="5">
      <w:start w:val="1"/>
      <w:numFmt w:val="bullet"/>
      <w:lvlText w:val="•"/>
      <w:lvlJc w:val="left"/>
      <w:pPr>
        <w:ind w:left="6222" w:hanging="550"/>
      </w:pPr>
      <w:rPr>
        <w:rFonts w:hint="default"/>
      </w:rPr>
    </w:lvl>
    <w:lvl w:ilvl="6">
      <w:start w:val="1"/>
      <w:numFmt w:val="bullet"/>
      <w:lvlText w:val="•"/>
      <w:lvlJc w:val="left"/>
      <w:pPr>
        <w:ind w:left="7335" w:hanging="550"/>
      </w:pPr>
      <w:rPr>
        <w:rFonts w:hint="default"/>
      </w:rPr>
    </w:lvl>
    <w:lvl w:ilvl="7">
      <w:start w:val="1"/>
      <w:numFmt w:val="bullet"/>
      <w:lvlText w:val="•"/>
      <w:lvlJc w:val="left"/>
      <w:pPr>
        <w:ind w:left="8447" w:hanging="550"/>
      </w:pPr>
      <w:rPr>
        <w:rFonts w:hint="default"/>
      </w:rPr>
    </w:lvl>
    <w:lvl w:ilvl="8">
      <w:start w:val="1"/>
      <w:numFmt w:val="bullet"/>
      <w:lvlText w:val="•"/>
      <w:lvlJc w:val="left"/>
      <w:pPr>
        <w:ind w:left="9560" w:hanging="550"/>
      </w:pPr>
      <w:rPr>
        <w:rFonts w:hint="default"/>
      </w:rPr>
    </w:lvl>
  </w:abstractNum>
  <w:abstractNum w:abstractNumId="49">
    <w:multiLevelType w:val="hybridMultilevel"/>
    <w:lvl w:ilvl="0">
      <w:start w:val="1"/>
      <w:numFmt w:val="lowerLetter"/>
      <w:lvlText w:val="%1)"/>
      <w:lvlJc w:val="left"/>
      <w:pPr>
        <w:ind w:left="659" w:hanging="550"/>
        <w:jc w:val="left"/>
      </w:pPr>
      <w:rPr>
        <w:rFonts w:hint="default" w:ascii="Calibri" w:hAnsi="Calibri" w:eastAsia="Calibri" w:cs="Calibri"/>
        <w:color w:val="231F20"/>
        <w:w w:val="99"/>
        <w:sz w:val="28"/>
        <w:szCs w:val="28"/>
      </w:rPr>
    </w:lvl>
    <w:lvl w:ilvl="1">
      <w:start w:val="1"/>
      <w:numFmt w:val="lowerLetter"/>
      <w:lvlText w:val="%2)"/>
      <w:lvlJc w:val="left"/>
      <w:pPr>
        <w:ind w:left="6588" w:hanging="489"/>
        <w:jc w:val="left"/>
      </w:pPr>
      <w:rPr>
        <w:rFonts w:hint="default" w:ascii="Calibri" w:hAnsi="Calibri" w:eastAsia="Calibri" w:cs="Calibri"/>
        <w:color w:val="231F20"/>
        <w:w w:val="99"/>
        <w:sz w:val="28"/>
        <w:szCs w:val="28"/>
      </w:rPr>
    </w:lvl>
    <w:lvl w:ilvl="2">
      <w:start w:val="1"/>
      <w:numFmt w:val="bullet"/>
      <w:lvlText w:val="•"/>
      <w:lvlJc w:val="left"/>
      <w:pPr>
        <w:ind w:left="7165" w:hanging="489"/>
      </w:pPr>
      <w:rPr>
        <w:rFonts w:hint="default"/>
      </w:rPr>
    </w:lvl>
    <w:lvl w:ilvl="3">
      <w:start w:val="1"/>
      <w:numFmt w:val="bullet"/>
      <w:lvlText w:val="•"/>
      <w:lvlJc w:val="left"/>
      <w:pPr>
        <w:ind w:left="7750" w:hanging="489"/>
      </w:pPr>
      <w:rPr>
        <w:rFonts w:hint="default"/>
      </w:rPr>
    </w:lvl>
    <w:lvl w:ilvl="4">
      <w:start w:val="1"/>
      <w:numFmt w:val="bullet"/>
      <w:lvlText w:val="•"/>
      <w:lvlJc w:val="left"/>
      <w:pPr>
        <w:ind w:left="8335" w:hanging="489"/>
      </w:pPr>
      <w:rPr>
        <w:rFonts w:hint="default"/>
      </w:rPr>
    </w:lvl>
    <w:lvl w:ilvl="5">
      <w:start w:val="1"/>
      <w:numFmt w:val="bullet"/>
      <w:lvlText w:val="•"/>
      <w:lvlJc w:val="left"/>
      <w:pPr>
        <w:ind w:left="8920" w:hanging="489"/>
      </w:pPr>
      <w:rPr>
        <w:rFonts w:hint="default"/>
      </w:rPr>
    </w:lvl>
    <w:lvl w:ilvl="6">
      <w:start w:val="1"/>
      <w:numFmt w:val="bullet"/>
      <w:lvlText w:val="•"/>
      <w:lvlJc w:val="left"/>
      <w:pPr>
        <w:ind w:left="9505" w:hanging="489"/>
      </w:pPr>
      <w:rPr>
        <w:rFonts w:hint="default"/>
      </w:rPr>
    </w:lvl>
    <w:lvl w:ilvl="7">
      <w:start w:val="1"/>
      <w:numFmt w:val="bullet"/>
      <w:lvlText w:val="•"/>
      <w:lvlJc w:val="left"/>
      <w:pPr>
        <w:ind w:left="10090" w:hanging="489"/>
      </w:pPr>
      <w:rPr>
        <w:rFonts w:hint="default"/>
      </w:rPr>
    </w:lvl>
    <w:lvl w:ilvl="8">
      <w:start w:val="1"/>
      <w:numFmt w:val="bullet"/>
      <w:lvlText w:val="•"/>
      <w:lvlJc w:val="left"/>
      <w:pPr>
        <w:ind w:left="10675" w:hanging="489"/>
      </w:pPr>
      <w:rPr>
        <w:rFonts w:hint="default"/>
      </w:rPr>
    </w:lvl>
  </w:abstractNum>
  <w:abstractNum w:abstractNumId="48">
    <w:multiLevelType w:val="hybridMultilevel"/>
    <w:lvl w:ilvl="0">
      <w:start w:val="1"/>
      <w:numFmt w:val="lowerLetter"/>
      <w:lvlText w:val="%1)"/>
      <w:lvlJc w:val="left"/>
      <w:pPr>
        <w:ind w:left="977" w:hanging="478"/>
        <w:jc w:val="left"/>
      </w:pPr>
      <w:rPr>
        <w:rFonts w:hint="default" w:ascii="Calibri" w:hAnsi="Calibri" w:eastAsia="Calibri" w:cs="Calibri"/>
        <w:color w:val="231F20"/>
        <w:w w:val="99"/>
        <w:sz w:val="28"/>
        <w:szCs w:val="28"/>
      </w:rPr>
    </w:lvl>
    <w:lvl w:ilvl="1">
      <w:start w:val="1"/>
      <w:numFmt w:val="bullet"/>
      <w:lvlText w:val="•"/>
      <w:lvlJc w:val="left"/>
      <w:pPr>
        <w:ind w:left="4500" w:hanging="478"/>
      </w:pPr>
      <w:rPr>
        <w:rFonts w:hint="default"/>
      </w:rPr>
    </w:lvl>
    <w:lvl w:ilvl="2">
      <w:start w:val="1"/>
      <w:numFmt w:val="bullet"/>
      <w:lvlText w:val="•"/>
      <w:lvlJc w:val="left"/>
      <w:pPr>
        <w:ind w:left="5316" w:hanging="478"/>
      </w:pPr>
      <w:rPr>
        <w:rFonts w:hint="default"/>
      </w:rPr>
    </w:lvl>
    <w:lvl w:ilvl="3">
      <w:start w:val="1"/>
      <w:numFmt w:val="bullet"/>
      <w:lvlText w:val="•"/>
      <w:lvlJc w:val="left"/>
      <w:pPr>
        <w:ind w:left="6132" w:hanging="478"/>
      </w:pPr>
      <w:rPr>
        <w:rFonts w:hint="default"/>
      </w:rPr>
    </w:lvl>
    <w:lvl w:ilvl="4">
      <w:start w:val="1"/>
      <w:numFmt w:val="bullet"/>
      <w:lvlText w:val="•"/>
      <w:lvlJc w:val="left"/>
      <w:pPr>
        <w:ind w:left="6948" w:hanging="478"/>
      </w:pPr>
      <w:rPr>
        <w:rFonts w:hint="default"/>
      </w:rPr>
    </w:lvl>
    <w:lvl w:ilvl="5">
      <w:start w:val="1"/>
      <w:numFmt w:val="bullet"/>
      <w:lvlText w:val="•"/>
      <w:lvlJc w:val="left"/>
      <w:pPr>
        <w:ind w:left="7764" w:hanging="478"/>
      </w:pPr>
      <w:rPr>
        <w:rFonts w:hint="default"/>
      </w:rPr>
    </w:lvl>
    <w:lvl w:ilvl="6">
      <w:start w:val="1"/>
      <w:numFmt w:val="bullet"/>
      <w:lvlText w:val="•"/>
      <w:lvlJc w:val="left"/>
      <w:pPr>
        <w:ind w:left="8580" w:hanging="478"/>
      </w:pPr>
      <w:rPr>
        <w:rFonts w:hint="default"/>
      </w:rPr>
    </w:lvl>
    <w:lvl w:ilvl="7">
      <w:start w:val="1"/>
      <w:numFmt w:val="bullet"/>
      <w:lvlText w:val="•"/>
      <w:lvlJc w:val="left"/>
      <w:pPr>
        <w:ind w:left="9397" w:hanging="478"/>
      </w:pPr>
      <w:rPr>
        <w:rFonts w:hint="default"/>
      </w:rPr>
    </w:lvl>
    <w:lvl w:ilvl="8">
      <w:start w:val="1"/>
      <w:numFmt w:val="bullet"/>
      <w:lvlText w:val="•"/>
      <w:lvlJc w:val="left"/>
      <w:pPr>
        <w:ind w:left="10213" w:hanging="478"/>
      </w:pPr>
      <w:rPr>
        <w:rFonts w:hint="default"/>
      </w:rPr>
    </w:lvl>
  </w:abstractNum>
  <w:abstractNum w:abstractNumId="47">
    <w:multiLevelType w:val="hybridMultilevel"/>
    <w:lvl w:ilvl="0">
      <w:start w:val="1"/>
      <w:numFmt w:val="lowerLetter"/>
      <w:lvlText w:val="%1)"/>
      <w:lvlJc w:val="left"/>
      <w:pPr>
        <w:ind w:left="5004" w:hanging="4687"/>
        <w:jc w:val="left"/>
      </w:pPr>
      <w:rPr>
        <w:rFonts w:hint="default" w:ascii="Calibri" w:hAnsi="Calibri" w:eastAsia="Calibri" w:cs="Calibri"/>
        <w:color w:val="231F20"/>
        <w:w w:val="99"/>
        <w:sz w:val="28"/>
        <w:szCs w:val="28"/>
      </w:rPr>
    </w:lvl>
    <w:lvl w:ilvl="1">
      <w:start w:val="1"/>
      <w:numFmt w:val="lowerLetter"/>
      <w:lvlText w:val="%2)"/>
      <w:lvlJc w:val="left"/>
      <w:pPr>
        <w:ind w:left="500" w:hanging="412"/>
        <w:jc w:val="left"/>
      </w:pPr>
      <w:rPr>
        <w:rFonts w:hint="default" w:ascii="Calibri" w:hAnsi="Calibri" w:eastAsia="Calibri" w:cs="Calibri"/>
        <w:color w:val="231F20"/>
        <w:w w:val="99"/>
        <w:sz w:val="28"/>
        <w:szCs w:val="28"/>
      </w:rPr>
    </w:lvl>
    <w:lvl w:ilvl="2">
      <w:start w:val="1"/>
      <w:numFmt w:val="bullet"/>
      <w:lvlText w:val="•"/>
      <w:lvlJc w:val="left"/>
      <w:pPr>
        <w:ind w:left="5760" w:hanging="412"/>
      </w:pPr>
      <w:rPr>
        <w:rFonts w:hint="default"/>
      </w:rPr>
    </w:lvl>
    <w:lvl w:ilvl="3">
      <w:start w:val="1"/>
      <w:numFmt w:val="bullet"/>
      <w:lvlText w:val="•"/>
      <w:lvlJc w:val="left"/>
      <w:pPr>
        <w:ind w:left="6521" w:hanging="412"/>
      </w:pPr>
      <w:rPr>
        <w:rFonts w:hint="default"/>
      </w:rPr>
    </w:lvl>
    <w:lvl w:ilvl="4">
      <w:start w:val="1"/>
      <w:numFmt w:val="bullet"/>
      <w:lvlText w:val="•"/>
      <w:lvlJc w:val="left"/>
      <w:pPr>
        <w:ind w:left="7281" w:hanging="412"/>
      </w:pPr>
      <w:rPr>
        <w:rFonts w:hint="default"/>
      </w:rPr>
    </w:lvl>
    <w:lvl w:ilvl="5">
      <w:start w:val="1"/>
      <w:numFmt w:val="bullet"/>
      <w:lvlText w:val="•"/>
      <w:lvlJc w:val="left"/>
      <w:pPr>
        <w:ind w:left="8042" w:hanging="412"/>
      </w:pPr>
      <w:rPr>
        <w:rFonts w:hint="default"/>
      </w:rPr>
    </w:lvl>
    <w:lvl w:ilvl="6">
      <w:start w:val="1"/>
      <w:numFmt w:val="bullet"/>
      <w:lvlText w:val="•"/>
      <w:lvlJc w:val="left"/>
      <w:pPr>
        <w:ind w:left="8803" w:hanging="412"/>
      </w:pPr>
      <w:rPr>
        <w:rFonts w:hint="default"/>
      </w:rPr>
    </w:lvl>
    <w:lvl w:ilvl="7">
      <w:start w:val="1"/>
      <w:numFmt w:val="bullet"/>
      <w:lvlText w:val="•"/>
      <w:lvlJc w:val="left"/>
      <w:pPr>
        <w:ind w:left="9563" w:hanging="412"/>
      </w:pPr>
      <w:rPr>
        <w:rFonts w:hint="default"/>
      </w:rPr>
    </w:lvl>
    <w:lvl w:ilvl="8">
      <w:start w:val="1"/>
      <w:numFmt w:val="bullet"/>
      <w:lvlText w:val="•"/>
      <w:lvlJc w:val="left"/>
      <w:pPr>
        <w:ind w:left="10324" w:hanging="412"/>
      </w:pPr>
      <w:rPr>
        <w:rFonts w:hint="default"/>
      </w:rPr>
    </w:lvl>
  </w:abstractNum>
  <w:abstractNum w:abstractNumId="46">
    <w:multiLevelType w:val="hybridMultilevel"/>
    <w:lvl w:ilvl="0">
      <w:start w:val="1"/>
      <w:numFmt w:val="lowerLetter"/>
      <w:lvlText w:val="%1)"/>
      <w:lvlJc w:val="left"/>
      <w:pPr>
        <w:ind w:left="520" w:hanging="420"/>
        <w:jc w:val="right"/>
      </w:pPr>
      <w:rPr>
        <w:rFonts w:hint="default" w:ascii="Calibri" w:hAnsi="Calibri" w:eastAsia="Calibri" w:cs="Calibri"/>
        <w:color w:val="231F20"/>
        <w:w w:val="99"/>
        <w:sz w:val="28"/>
        <w:szCs w:val="28"/>
      </w:rPr>
    </w:lvl>
    <w:lvl w:ilvl="1">
      <w:start w:val="1"/>
      <w:numFmt w:val="lowerLetter"/>
      <w:lvlText w:val="%2)"/>
      <w:lvlJc w:val="left"/>
      <w:pPr>
        <w:ind w:left="7139" w:hanging="5040"/>
        <w:jc w:val="left"/>
      </w:pPr>
      <w:rPr>
        <w:rFonts w:hint="default" w:ascii="Calibri" w:hAnsi="Calibri" w:eastAsia="Calibri" w:cs="Calibri"/>
        <w:color w:val="231F20"/>
        <w:w w:val="99"/>
        <w:sz w:val="28"/>
        <w:szCs w:val="28"/>
      </w:rPr>
    </w:lvl>
    <w:lvl w:ilvl="2">
      <w:start w:val="1"/>
      <w:numFmt w:val="bullet"/>
      <w:lvlText w:val="•"/>
      <w:lvlJc w:val="left"/>
      <w:pPr>
        <w:ind w:left="7662" w:hanging="5040"/>
      </w:pPr>
      <w:rPr>
        <w:rFonts w:hint="default"/>
      </w:rPr>
    </w:lvl>
    <w:lvl w:ilvl="3">
      <w:start w:val="1"/>
      <w:numFmt w:val="bullet"/>
      <w:lvlText w:val="•"/>
      <w:lvlJc w:val="left"/>
      <w:pPr>
        <w:ind w:left="8185" w:hanging="5040"/>
      </w:pPr>
      <w:rPr>
        <w:rFonts w:hint="default"/>
      </w:rPr>
    </w:lvl>
    <w:lvl w:ilvl="4">
      <w:start w:val="1"/>
      <w:numFmt w:val="bullet"/>
      <w:lvlText w:val="•"/>
      <w:lvlJc w:val="left"/>
      <w:pPr>
        <w:ind w:left="8708" w:hanging="5040"/>
      </w:pPr>
      <w:rPr>
        <w:rFonts w:hint="default"/>
      </w:rPr>
    </w:lvl>
    <w:lvl w:ilvl="5">
      <w:start w:val="1"/>
      <w:numFmt w:val="bullet"/>
      <w:lvlText w:val="•"/>
      <w:lvlJc w:val="left"/>
      <w:pPr>
        <w:ind w:left="9231" w:hanging="5040"/>
      </w:pPr>
      <w:rPr>
        <w:rFonts w:hint="default"/>
      </w:rPr>
    </w:lvl>
    <w:lvl w:ilvl="6">
      <w:start w:val="1"/>
      <w:numFmt w:val="bullet"/>
      <w:lvlText w:val="•"/>
      <w:lvlJc w:val="left"/>
      <w:pPr>
        <w:ind w:left="9754" w:hanging="5040"/>
      </w:pPr>
      <w:rPr>
        <w:rFonts w:hint="default"/>
      </w:rPr>
    </w:lvl>
    <w:lvl w:ilvl="7">
      <w:start w:val="1"/>
      <w:numFmt w:val="bullet"/>
      <w:lvlText w:val="•"/>
      <w:lvlJc w:val="left"/>
      <w:pPr>
        <w:ind w:left="10277" w:hanging="5040"/>
      </w:pPr>
      <w:rPr>
        <w:rFonts w:hint="default"/>
      </w:rPr>
    </w:lvl>
    <w:lvl w:ilvl="8">
      <w:start w:val="1"/>
      <w:numFmt w:val="bullet"/>
      <w:lvlText w:val="•"/>
      <w:lvlJc w:val="left"/>
      <w:pPr>
        <w:ind w:left="10799" w:hanging="5040"/>
      </w:pPr>
      <w:rPr>
        <w:rFonts w:hint="default"/>
      </w:rPr>
    </w:lvl>
  </w:abstractNum>
  <w:abstractNum w:abstractNumId="45">
    <w:multiLevelType w:val="hybridMultilevel"/>
    <w:lvl w:ilvl="0">
      <w:start w:val="1"/>
      <w:numFmt w:val="lowerLetter"/>
      <w:lvlText w:val="%1)"/>
      <w:lvlJc w:val="left"/>
      <w:pPr>
        <w:ind w:left="483" w:hanging="374"/>
        <w:jc w:val="left"/>
      </w:pPr>
      <w:rPr>
        <w:rFonts w:hint="default" w:ascii="Calibri" w:hAnsi="Calibri" w:eastAsia="Calibri" w:cs="Calibri"/>
        <w:color w:val="231F20"/>
        <w:w w:val="99"/>
        <w:sz w:val="28"/>
        <w:szCs w:val="28"/>
      </w:rPr>
    </w:lvl>
    <w:lvl w:ilvl="1">
      <w:start w:val="1"/>
      <w:numFmt w:val="bullet"/>
      <w:lvlText w:val="•"/>
      <w:lvlJc w:val="left"/>
      <w:pPr>
        <w:ind w:left="1616" w:hanging="374"/>
      </w:pPr>
      <w:rPr>
        <w:rFonts w:hint="default"/>
      </w:rPr>
    </w:lvl>
    <w:lvl w:ilvl="2">
      <w:start w:val="1"/>
      <w:numFmt w:val="bullet"/>
      <w:lvlText w:val="•"/>
      <w:lvlJc w:val="left"/>
      <w:pPr>
        <w:ind w:left="2753" w:hanging="374"/>
      </w:pPr>
      <w:rPr>
        <w:rFonts w:hint="default"/>
      </w:rPr>
    </w:lvl>
    <w:lvl w:ilvl="3">
      <w:start w:val="1"/>
      <w:numFmt w:val="bullet"/>
      <w:lvlText w:val="•"/>
      <w:lvlJc w:val="left"/>
      <w:pPr>
        <w:ind w:left="3889" w:hanging="374"/>
      </w:pPr>
      <w:rPr>
        <w:rFonts w:hint="default"/>
      </w:rPr>
    </w:lvl>
    <w:lvl w:ilvl="4">
      <w:start w:val="1"/>
      <w:numFmt w:val="bullet"/>
      <w:lvlText w:val="•"/>
      <w:lvlJc w:val="left"/>
      <w:pPr>
        <w:ind w:left="5026" w:hanging="374"/>
      </w:pPr>
      <w:rPr>
        <w:rFonts w:hint="default"/>
      </w:rPr>
    </w:lvl>
    <w:lvl w:ilvl="5">
      <w:start w:val="1"/>
      <w:numFmt w:val="bullet"/>
      <w:lvlText w:val="•"/>
      <w:lvlJc w:val="left"/>
      <w:pPr>
        <w:ind w:left="6162" w:hanging="374"/>
      </w:pPr>
      <w:rPr>
        <w:rFonts w:hint="default"/>
      </w:rPr>
    </w:lvl>
    <w:lvl w:ilvl="6">
      <w:start w:val="1"/>
      <w:numFmt w:val="bullet"/>
      <w:lvlText w:val="•"/>
      <w:lvlJc w:val="left"/>
      <w:pPr>
        <w:ind w:left="7299" w:hanging="374"/>
      </w:pPr>
      <w:rPr>
        <w:rFonts w:hint="default"/>
      </w:rPr>
    </w:lvl>
    <w:lvl w:ilvl="7">
      <w:start w:val="1"/>
      <w:numFmt w:val="bullet"/>
      <w:lvlText w:val="•"/>
      <w:lvlJc w:val="left"/>
      <w:pPr>
        <w:ind w:left="8435" w:hanging="374"/>
      </w:pPr>
      <w:rPr>
        <w:rFonts w:hint="default"/>
      </w:rPr>
    </w:lvl>
    <w:lvl w:ilvl="8">
      <w:start w:val="1"/>
      <w:numFmt w:val="bullet"/>
      <w:lvlText w:val="•"/>
      <w:lvlJc w:val="left"/>
      <w:pPr>
        <w:ind w:left="9572" w:hanging="374"/>
      </w:pPr>
      <w:rPr>
        <w:rFonts w:hint="default"/>
      </w:rPr>
    </w:lvl>
  </w:abstractNum>
  <w:abstractNum w:abstractNumId="44">
    <w:multiLevelType w:val="hybridMultilevel"/>
    <w:lvl w:ilvl="0">
      <w:start w:val="1"/>
      <w:numFmt w:val="lowerLetter"/>
      <w:lvlText w:val="%1)"/>
      <w:lvlJc w:val="left"/>
      <w:pPr>
        <w:ind w:left="659"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43">
    <w:multiLevelType w:val="hybridMultilevel"/>
    <w:lvl w:ilvl="0">
      <w:start w:val="1"/>
      <w:numFmt w:val="lowerLetter"/>
      <w:lvlText w:val="%1)"/>
      <w:lvlJc w:val="left"/>
      <w:pPr>
        <w:ind w:left="503" w:hanging="374"/>
        <w:jc w:val="left"/>
      </w:pPr>
      <w:rPr>
        <w:rFonts w:hint="default" w:ascii="Calibri" w:hAnsi="Calibri" w:eastAsia="Calibri" w:cs="Calibri"/>
        <w:color w:val="231F20"/>
        <w:w w:val="99"/>
        <w:sz w:val="28"/>
        <w:szCs w:val="28"/>
      </w:rPr>
    </w:lvl>
    <w:lvl w:ilvl="1">
      <w:start w:val="1"/>
      <w:numFmt w:val="bullet"/>
      <w:lvlText w:val="•"/>
      <w:lvlJc w:val="left"/>
      <w:pPr>
        <w:ind w:left="1636" w:hanging="374"/>
      </w:pPr>
      <w:rPr>
        <w:rFonts w:hint="default"/>
      </w:rPr>
    </w:lvl>
    <w:lvl w:ilvl="2">
      <w:start w:val="1"/>
      <w:numFmt w:val="bullet"/>
      <w:lvlText w:val="•"/>
      <w:lvlJc w:val="left"/>
      <w:pPr>
        <w:ind w:left="2773" w:hanging="374"/>
      </w:pPr>
      <w:rPr>
        <w:rFonts w:hint="default"/>
      </w:rPr>
    </w:lvl>
    <w:lvl w:ilvl="3">
      <w:start w:val="1"/>
      <w:numFmt w:val="bullet"/>
      <w:lvlText w:val="•"/>
      <w:lvlJc w:val="left"/>
      <w:pPr>
        <w:ind w:left="3909" w:hanging="374"/>
      </w:pPr>
      <w:rPr>
        <w:rFonts w:hint="default"/>
      </w:rPr>
    </w:lvl>
    <w:lvl w:ilvl="4">
      <w:start w:val="1"/>
      <w:numFmt w:val="bullet"/>
      <w:lvlText w:val="•"/>
      <w:lvlJc w:val="left"/>
      <w:pPr>
        <w:ind w:left="5046" w:hanging="374"/>
      </w:pPr>
      <w:rPr>
        <w:rFonts w:hint="default"/>
      </w:rPr>
    </w:lvl>
    <w:lvl w:ilvl="5">
      <w:start w:val="1"/>
      <w:numFmt w:val="bullet"/>
      <w:lvlText w:val="•"/>
      <w:lvlJc w:val="left"/>
      <w:pPr>
        <w:ind w:left="6182" w:hanging="374"/>
      </w:pPr>
      <w:rPr>
        <w:rFonts w:hint="default"/>
      </w:rPr>
    </w:lvl>
    <w:lvl w:ilvl="6">
      <w:start w:val="1"/>
      <w:numFmt w:val="bullet"/>
      <w:lvlText w:val="•"/>
      <w:lvlJc w:val="left"/>
      <w:pPr>
        <w:ind w:left="7319" w:hanging="374"/>
      </w:pPr>
      <w:rPr>
        <w:rFonts w:hint="default"/>
      </w:rPr>
    </w:lvl>
    <w:lvl w:ilvl="7">
      <w:start w:val="1"/>
      <w:numFmt w:val="bullet"/>
      <w:lvlText w:val="•"/>
      <w:lvlJc w:val="left"/>
      <w:pPr>
        <w:ind w:left="8455" w:hanging="374"/>
      </w:pPr>
      <w:rPr>
        <w:rFonts w:hint="default"/>
      </w:rPr>
    </w:lvl>
    <w:lvl w:ilvl="8">
      <w:start w:val="1"/>
      <w:numFmt w:val="bullet"/>
      <w:lvlText w:val="•"/>
      <w:lvlJc w:val="left"/>
      <w:pPr>
        <w:ind w:left="9592" w:hanging="374"/>
      </w:pPr>
      <w:rPr>
        <w:rFonts w:hint="default"/>
      </w:rPr>
    </w:lvl>
  </w:abstractNum>
  <w:abstractNum w:abstractNumId="42">
    <w:multiLevelType w:val="hybridMultilevel"/>
    <w:lvl w:ilvl="0">
      <w:start w:val="1"/>
      <w:numFmt w:val="lowerLetter"/>
      <w:lvlText w:val="%1)"/>
      <w:lvlJc w:val="left"/>
      <w:pPr>
        <w:ind w:left="679" w:hanging="550"/>
        <w:jc w:val="left"/>
      </w:pPr>
      <w:rPr>
        <w:rFonts w:hint="default" w:ascii="Calibri" w:hAnsi="Calibri" w:eastAsia="Calibri" w:cs="Calibri"/>
        <w:color w:val="231F20"/>
        <w:w w:val="99"/>
        <w:sz w:val="28"/>
        <w:szCs w:val="28"/>
      </w:rPr>
    </w:lvl>
    <w:lvl w:ilvl="1">
      <w:start w:val="1"/>
      <w:numFmt w:val="bullet"/>
      <w:lvlText w:val="•"/>
      <w:lvlJc w:val="left"/>
      <w:pPr>
        <w:ind w:left="1798" w:hanging="550"/>
      </w:pPr>
      <w:rPr>
        <w:rFonts w:hint="default"/>
      </w:rPr>
    </w:lvl>
    <w:lvl w:ilvl="2">
      <w:start w:val="1"/>
      <w:numFmt w:val="bullet"/>
      <w:lvlText w:val="•"/>
      <w:lvlJc w:val="left"/>
      <w:pPr>
        <w:ind w:left="2917" w:hanging="550"/>
      </w:pPr>
      <w:rPr>
        <w:rFonts w:hint="default"/>
      </w:rPr>
    </w:lvl>
    <w:lvl w:ilvl="3">
      <w:start w:val="1"/>
      <w:numFmt w:val="bullet"/>
      <w:lvlText w:val="•"/>
      <w:lvlJc w:val="left"/>
      <w:pPr>
        <w:ind w:left="4035" w:hanging="550"/>
      </w:pPr>
      <w:rPr>
        <w:rFonts w:hint="default"/>
      </w:rPr>
    </w:lvl>
    <w:lvl w:ilvl="4">
      <w:start w:val="1"/>
      <w:numFmt w:val="bullet"/>
      <w:lvlText w:val="•"/>
      <w:lvlJc w:val="left"/>
      <w:pPr>
        <w:ind w:left="5154" w:hanging="550"/>
      </w:pPr>
      <w:rPr>
        <w:rFonts w:hint="default"/>
      </w:rPr>
    </w:lvl>
    <w:lvl w:ilvl="5">
      <w:start w:val="1"/>
      <w:numFmt w:val="bullet"/>
      <w:lvlText w:val="•"/>
      <w:lvlJc w:val="left"/>
      <w:pPr>
        <w:ind w:left="6272" w:hanging="550"/>
      </w:pPr>
      <w:rPr>
        <w:rFonts w:hint="default"/>
      </w:rPr>
    </w:lvl>
    <w:lvl w:ilvl="6">
      <w:start w:val="1"/>
      <w:numFmt w:val="bullet"/>
      <w:lvlText w:val="•"/>
      <w:lvlJc w:val="left"/>
      <w:pPr>
        <w:ind w:left="7391" w:hanging="550"/>
      </w:pPr>
      <w:rPr>
        <w:rFonts w:hint="default"/>
      </w:rPr>
    </w:lvl>
    <w:lvl w:ilvl="7">
      <w:start w:val="1"/>
      <w:numFmt w:val="bullet"/>
      <w:lvlText w:val="•"/>
      <w:lvlJc w:val="left"/>
      <w:pPr>
        <w:ind w:left="8509" w:hanging="550"/>
      </w:pPr>
      <w:rPr>
        <w:rFonts w:hint="default"/>
      </w:rPr>
    </w:lvl>
    <w:lvl w:ilvl="8">
      <w:start w:val="1"/>
      <w:numFmt w:val="bullet"/>
      <w:lvlText w:val="•"/>
      <w:lvlJc w:val="left"/>
      <w:pPr>
        <w:ind w:left="9628" w:hanging="550"/>
      </w:pPr>
      <w:rPr>
        <w:rFonts w:hint="default"/>
      </w:rPr>
    </w:lvl>
  </w:abstractNum>
  <w:abstractNum w:abstractNumId="41">
    <w:multiLevelType w:val="hybridMultilevel"/>
    <w:lvl w:ilvl="0">
      <w:start w:val="1"/>
      <w:numFmt w:val="lowerLetter"/>
      <w:lvlText w:val="%1)"/>
      <w:lvlJc w:val="left"/>
      <w:pPr>
        <w:ind w:left="679" w:hanging="550"/>
        <w:jc w:val="left"/>
      </w:pPr>
      <w:rPr>
        <w:rFonts w:hint="default" w:ascii="Calibri" w:hAnsi="Calibri" w:eastAsia="Calibri" w:cs="Calibri"/>
        <w:color w:val="231F20"/>
        <w:w w:val="99"/>
        <w:sz w:val="28"/>
        <w:szCs w:val="28"/>
      </w:rPr>
    </w:lvl>
    <w:lvl w:ilvl="1">
      <w:start w:val="1"/>
      <w:numFmt w:val="bullet"/>
      <w:lvlText w:val="•"/>
      <w:lvlJc w:val="left"/>
      <w:pPr>
        <w:ind w:left="1798" w:hanging="550"/>
      </w:pPr>
      <w:rPr>
        <w:rFonts w:hint="default"/>
      </w:rPr>
    </w:lvl>
    <w:lvl w:ilvl="2">
      <w:start w:val="1"/>
      <w:numFmt w:val="bullet"/>
      <w:lvlText w:val="•"/>
      <w:lvlJc w:val="left"/>
      <w:pPr>
        <w:ind w:left="2917" w:hanging="550"/>
      </w:pPr>
      <w:rPr>
        <w:rFonts w:hint="default"/>
      </w:rPr>
    </w:lvl>
    <w:lvl w:ilvl="3">
      <w:start w:val="1"/>
      <w:numFmt w:val="bullet"/>
      <w:lvlText w:val="•"/>
      <w:lvlJc w:val="left"/>
      <w:pPr>
        <w:ind w:left="4035" w:hanging="550"/>
      </w:pPr>
      <w:rPr>
        <w:rFonts w:hint="default"/>
      </w:rPr>
    </w:lvl>
    <w:lvl w:ilvl="4">
      <w:start w:val="1"/>
      <w:numFmt w:val="bullet"/>
      <w:lvlText w:val="•"/>
      <w:lvlJc w:val="left"/>
      <w:pPr>
        <w:ind w:left="5154" w:hanging="550"/>
      </w:pPr>
      <w:rPr>
        <w:rFonts w:hint="default"/>
      </w:rPr>
    </w:lvl>
    <w:lvl w:ilvl="5">
      <w:start w:val="1"/>
      <w:numFmt w:val="bullet"/>
      <w:lvlText w:val="•"/>
      <w:lvlJc w:val="left"/>
      <w:pPr>
        <w:ind w:left="6272" w:hanging="550"/>
      </w:pPr>
      <w:rPr>
        <w:rFonts w:hint="default"/>
      </w:rPr>
    </w:lvl>
    <w:lvl w:ilvl="6">
      <w:start w:val="1"/>
      <w:numFmt w:val="bullet"/>
      <w:lvlText w:val="•"/>
      <w:lvlJc w:val="left"/>
      <w:pPr>
        <w:ind w:left="7391" w:hanging="550"/>
      </w:pPr>
      <w:rPr>
        <w:rFonts w:hint="default"/>
      </w:rPr>
    </w:lvl>
    <w:lvl w:ilvl="7">
      <w:start w:val="1"/>
      <w:numFmt w:val="bullet"/>
      <w:lvlText w:val="•"/>
      <w:lvlJc w:val="left"/>
      <w:pPr>
        <w:ind w:left="8509" w:hanging="550"/>
      </w:pPr>
      <w:rPr>
        <w:rFonts w:hint="default"/>
      </w:rPr>
    </w:lvl>
    <w:lvl w:ilvl="8">
      <w:start w:val="1"/>
      <w:numFmt w:val="bullet"/>
      <w:lvlText w:val="•"/>
      <w:lvlJc w:val="left"/>
      <w:pPr>
        <w:ind w:left="9628" w:hanging="550"/>
      </w:pPr>
      <w:rPr>
        <w:rFonts w:hint="default"/>
      </w:rPr>
    </w:lvl>
  </w:abstractNum>
  <w:abstractNum w:abstractNumId="40">
    <w:multiLevelType w:val="hybridMultilevel"/>
    <w:lvl w:ilvl="0">
      <w:start w:val="1"/>
      <w:numFmt w:val="lowerLetter"/>
      <w:lvlText w:val="%1)"/>
      <w:lvlJc w:val="left"/>
      <w:pPr>
        <w:ind w:left="580" w:hanging="480"/>
        <w:jc w:val="left"/>
      </w:pPr>
      <w:rPr>
        <w:rFonts w:hint="default" w:ascii="Calibri" w:hAnsi="Calibri" w:eastAsia="Calibri" w:cs="Calibri"/>
        <w:color w:val="231F20"/>
        <w:w w:val="99"/>
        <w:sz w:val="28"/>
        <w:szCs w:val="28"/>
      </w:rPr>
    </w:lvl>
    <w:lvl w:ilvl="1">
      <w:start w:val="1"/>
      <w:numFmt w:val="bullet"/>
      <w:lvlText w:val="•"/>
      <w:lvlJc w:val="left"/>
      <w:pPr>
        <w:ind w:left="1708" w:hanging="480"/>
      </w:pPr>
      <w:rPr>
        <w:rFonts w:hint="default"/>
      </w:rPr>
    </w:lvl>
    <w:lvl w:ilvl="2">
      <w:start w:val="1"/>
      <w:numFmt w:val="bullet"/>
      <w:lvlText w:val="•"/>
      <w:lvlJc w:val="left"/>
      <w:pPr>
        <w:ind w:left="2837" w:hanging="480"/>
      </w:pPr>
      <w:rPr>
        <w:rFonts w:hint="default"/>
      </w:rPr>
    </w:lvl>
    <w:lvl w:ilvl="3">
      <w:start w:val="1"/>
      <w:numFmt w:val="bullet"/>
      <w:lvlText w:val="•"/>
      <w:lvlJc w:val="left"/>
      <w:pPr>
        <w:ind w:left="3965" w:hanging="480"/>
      </w:pPr>
      <w:rPr>
        <w:rFonts w:hint="default"/>
      </w:rPr>
    </w:lvl>
    <w:lvl w:ilvl="4">
      <w:start w:val="1"/>
      <w:numFmt w:val="bullet"/>
      <w:lvlText w:val="•"/>
      <w:lvlJc w:val="left"/>
      <w:pPr>
        <w:ind w:left="5094" w:hanging="480"/>
      </w:pPr>
      <w:rPr>
        <w:rFonts w:hint="default"/>
      </w:rPr>
    </w:lvl>
    <w:lvl w:ilvl="5">
      <w:start w:val="1"/>
      <w:numFmt w:val="bullet"/>
      <w:lvlText w:val="•"/>
      <w:lvlJc w:val="left"/>
      <w:pPr>
        <w:ind w:left="6222" w:hanging="480"/>
      </w:pPr>
      <w:rPr>
        <w:rFonts w:hint="default"/>
      </w:rPr>
    </w:lvl>
    <w:lvl w:ilvl="6">
      <w:start w:val="1"/>
      <w:numFmt w:val="bullet"/>
      <w:lvlText w:val="•"/>
      <w:lvlJc w:val="left"/>
      <w:pPr>
        <w:ind w:left="7351" w:hanging="480"/>
      </w:pPr>
      <w:rPr>
        <w:rFonts w:hint="default"/>
      </w:rPr>
    </w:lvl>
    <w:lvl w:ilvl="7">
      <w:start w:val="1"/>
      <w:numFmt w:val="bullet"/>
      <w:lvlText w:val="•"/>
      <w:lvlJc w:val="left"/>
      <w:pPr>
        <w:ind w:left="8479" w:hanging="480"/>
      </w:pPr>
      <w:rPr>
        <w:rFonts w:hint="default"/>
      </w:rPr>
    </w:lvl>
    <w:lvl w:ilvl="8">
      <w:start w:val="1"/>
      <w:numFmt w:val="bullet"/>
      <w:lvlText w:val="•"/>
      <w:lvlJc w:val="left"/>
      <w:pPr>
        <w:ind w:left="9608" w:hanging="480"/>
      </w:pPr>
      <w:rPr>
        <w:rFonts w:hint="default"/>
      </w:rPr>
    </w:lvl>
  </w:abstractNum>
  <w:abstractNum w:abstractNumId="39">
    <w:multiLevelType w:val="hybridMultilevel"/>
    <w:lvl w:ilvl="0">
      <w:start w:val="1"/>
      <w:numFmt w:val="lowerLetter"/>
      <w:lvlText w:val="%1)"/>
      <w:lvlJc w:val="left"/>
      <w:pPr>
        <w:ind w:left="679" w:hanging="550"/>
        <w:jc w:val="left"/>
      </w:pPr>
      <w:rPr>
        <w:rFonts w:hint="default" w:ascii="Calibri" w:hAnsi="Calibri" w:eastAsia="Calibri" w:cs="Calibri"/>
        <w:color w:val="231F20"/>
        <w:w w:val="99"/>
        <w:sz w:val="28"/>
        <w:szCs w:val="28"/>
      </w:rPr>
    </w:lvl>
    <w:lvl w:ilvl="1">
      <w:start w:val="1"/>
      <w:numFmt w:val="bullet"/>
      <w:lvlText w:val="•"/>
      <w:lvlJc w:val="left"/>
      <w:pPr>
        <w:ind w:left="1798" w:hanging="550"/>
      </w:pPr>
      <w:rPr>
        <w:rFonts w:hint="default"/>
      </w:rPr>
    </w:lvl>
    <w:lvl w:ilvl="2">
      <w:start w:val="1"/>
      <w:numFmt w:val="bullet"/>
      <w:lvlText w:val="•"/>
      <w:lvlJc w:val="left"/>
      <w:pPr>
        <w:ind w:left="2917" w:hanging="550"/>
      </w:pPr>
      <w:rPr>
        <w:rFonts w:hint="default"/>
      </w:rPr>
    </w:lvl>
    <w:lvl w:ilvl="3">
      <w:start w:val="1"/>
      <w:numFmt w:val="bullet"/>
      <w:lvlText w:val="•"/>
      <w:lvlJc w:val="left"/>
      <w:pPr>
        <w:ind w:left="4035" w:hanging="550"/>
      </w:pPr>
      <w:rPr>
        <w:rFonts w:hint="default"/>
      </w:rPr>
    </w:lvl>
    <w:lvl w:ilvl="4">
      <w:start w:val="1"/>
      <w:numFmt w:val="bullet"/>
      <w:lvlText w:val="•"/>
      <w:lvlJc w:val="left"/>
      <w:pPr>
        <w:ind w:left="5154" w:hanging="550"/>
      </w:pPr>
      <w:rPr>
        <w:rFonts w:hint="default"/>
      </w:rPr>
    </w:lvl>
    <w:lvl w:ilvl="5">
      <w:start w:val="1"/>
      <w:numFmt w:val="bullet"/>
      <w:lvlText w:val="•"/>
      <w:lvlJc w:val="left"/>
      <w:pPr>
        <w:ind w:left="6272" w:hanging="550"/>
      </w:pPr>
      <w:rPr>
        <w:rFonts w:hint="default"/>
      </w:rPr>
    </w:lvl>
    <w:lvl w:ilvl="6">
      <w:start w:val="1"/>
      <w:numFmt w:val="bullet"/>
      <w:lvlText w:val="•"/>
      <w:lvlJc w:val="left"/>
      <w:pPr>
        <w:ind w:left="7391" w:hanging="550"/>
      </w:pPr>
      <w:rPr>
        <w:rFonts w:hint="default"/>
      </w:rPr>
    </w:lvl>
    <w:lvl w:ilvl="7">
      <w:start w:val="1"/>
      <w:numFmt w:val="bullet"/>
      <w:lvlText w:val="•"/>
      <w:lvlJc w:val="left"/>
      <w:pPr>
        <w:ind w:left="8509" w:hanging="550"/>
      </w:pPr>
      <w:rPr>
        <w:rFonts w:hint="default"/>
      </w:rPr>
    </w:lvl>
    <w:lvl w:ilvl="8">
      <w:start w:val="1"/>
      <w:numFmt w:val="bullet"/>
      <w:lvlText w:val="•"/>
      <w:lvlJc w:val="left"/>
      <w:pPr>
        <w:ind w:left="9628" w:hanging="550"/>
      </w:pPr>
      <w:rPr>
        <w:rFonts w:hint="default"/>
      </w:rPr>
    </w:lvl>
  </w:abstractNum>
  <w:abstractNum w:abstractNumId="38">
    <w:multiLevelType w:val="hybridMultilevel"/>
    <w:lvl w:ilvl="0">
      <w:start w:val="1"/>
      <w:numFmt w:val="lowerLetter"/>
      <w:lvlText w:val="%1)"/>
      <w:lvlJc w:val="left"/>
      <w:pPr>
        <w:ind w:left="640" w:hanging="541"/>
        <w:jc w:val="left"/>
      </w:pPr>
      <w:rPr>
        <w:rFonts w:hint="default" w:ascii="Calibri" w:hAnsi="Calibri" w:eastAsia="Calibri" w:cs="Calibri"/>
        <w:color w:val="231F20"/>
        <w:w w:val="99"/>
        <w:sz w:val="28"/>
        <w:szCs w:val="28"/>
      </w:rPr>
    </w:lvl>
    <w:lvl w:ilvl="1">
      <w:start w:val="1"/>
      <w:numFmt w:val="bullet"/>
      <w:lvlText w:val="•"/>
      <w:lvlJc w:val="left"/>
      <w:pPr>
        <w:ind w:left="1762" w:hanging="541"/>
      </w:pPr>
      <w:rPr>
        <w:rFonts w:hint="default"/>
      </w:rPr>
    </w:lvl>
    <w:lvl w:ilvl="2">
      <w:start w:val="1"/>
      <w:numFmt w:val="bullet"/>
      <w:lvlText w:val="•"/>
      <w:lvlJc w:val="left"/>
      <w:pPr>
        <w:ind w:left="2885" w:hanging="541"/>
      </w:pPr>
      <w:rPr>
        <w:rFonts w:hint="default"/>
      </w:rPr>
    </w:lvl>
    <w:lvl w:ilvl="3">
      <w:start w:val="1"/>
      <w:numFmt w:val="bullet"/>
      <w:lvlText w:val="•"/>
      <w:lvlJc w:val="left"/>
      <w:pPr>
        <w:ind w:left="4007" w:hanging="541"/>
      </w:pPr>
      <w:rPr>
        <w:rFonts w:hint="default"/>
      </w:rPr>
    </w:lvl>
    <w:lvl w:ilvl="4">
      <w:start w:val="1"/>
      <w:numFmt w:val="bullet"/>
      <w:lvlText w:val="•"/>
      <w:lvlJc w:val="left"/>
      <w:pPr>
        <w:ind w:left="5130" w:hanging="541"/>
      </w:pPr>
      <w:rPr>
        <w:rFonts w:hint="default"/>
      </w:rPr>
    </w:lvl>
    <w:lvl w:ilvl="5">
      <w:start w:val="1"/>
      <w:numFmt w:val="bullet"/>
      <w:lvlText w:val="•"/>
      <w:lvlJc w:val="left"/>
      <w:pPr>
        <w:ind w:left="6252" w:hanging="541"/>
      </w:pPr>
      <w:rPr>
        <w:rFonts w:hint="default"/>
      </w:rPr>
    </w:lvl>
    <w:lvl w:ilvl="6">
      <w:start w:val="1"/>
      <w:numFmt w:val="bullet"/>
      <w:lvlText w:val="•"/>
      <w:lvlJc w:val="left"/>
      <w:pPr>
        <w:ind w:left="7375" w:hanging="541"/>
      </w:pPr>
      <w:rPr>
        <w:rFonts w:hint="default"/>
      </w:rPr>
    </w:lvl>
    <w:lvl w:ilvl="7">
      <w:start w:val="1"/>
      <w:numFmt w:val="bullet"/>
      <w:lvlText w:val="•"/>
      <w:lvlJc w:val="left"/>
      <w:pPr>
        <w:ind w:left="8497" w:hanging="541"/>
      </w:pPr>
      <w:rPr>
        <w:rFonts w:hint="default"/>
      </w:rPr>
    </w:lvl>
    <w:lvl w:ilvl="8">
      <w:start w:val="1"/>
      <w:numFmt w:val="bullet"/>
      <w:lvlText w:val="•"/>
      <w:lvlJc w:val="left"/>
      <w:pPr>
        <w:ind w:left="9620" w:hanging="541"/>
      </w:pPr>
      <w:rPr>
        <w:rFonts w:hint="default"/>
      </w:rPr>
    </w:lvl>
  </w:abstractNum>
  <w:abstractNum w:abstractNumId="37">
    <w:multiLevelType w:val="hybridMultilevel"/>
    <w:lvl w:ilvl="0">
      <w:start w:val="1"/>
      <w:numFmt w:val="lowerLetter"/>
      <w:lvlText w:val="%1)"/>
      <w:lvlJc w:val="left"/>
      <w:pPr>
        <w:ind w:left="659"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36">
    <w:multiLevelType w:val="hybridMultilevel"/>
    <w:lvl w:ilvl="0">
      <w:start w:val="1"/>
      <w:numFmt w:val="lowerLetter"/>
      <w:lvlText w:val="%1)"/>
      <w:lvlJc w:val="left"/>
      <w:pPr>
        <w:ind w:left="535" w:hanging="436"/>
        <w:jc w:val="left"/>
      </w:pPr>
      <w:rPr>
        <w:rFonts w:hint="default" w:ascii="Calibri" w:hAnsi="Calibri" w:eastAsia="Calibri" w:cs="Calibri"/>
        <w:color w:val="231F20"/>
        <w:w w:val="99"/>
        <w:sz w:val="28"/>
        <w:szCs w:val="28"/>
      </w:rPr>
    </w:lvl>
    <w:lvl w:ilvl="1">
      <w:start w:val="1"/>
      <w:numFmt w:val="bullet"/>
      <w:lvlText w:val="•"/>
      <w:lvlJc w:val="left"/>
      <w:pPr>
        <w:ind w:left="1670" w:hanging="436"/>
      </w:pPr>
      <w:rPr>
        <w:rFonts w:hint="default"/>
      </w:rPr>
    </w:lvl>
    <w:lvl w:ilvl="2">
      <w:start w:val="1"/>
      <w:numFmt w:val="bullet"/>
      <w:lvlText w:val="•"/>
      <w:lvlJc w:val="left"/>
      <w:pPr>
        <w:ind w:left="2801" w:hanging="436"/>
      </w:pPr>
      <w:rPr>
        <w:rFonts w:hint="default"/>
      </w:rPr>
    </w:lvl>
    <w:lvl w:ilvl="3">
      <w:start w:val="1"/>
      <w:numFmt w:val="bullet"/>
      <w:lvlText w:val="•"/>
      <w:lvlJc w:val="left"/>
      <w:pPr>
        <w:ind w:left="3931" w:hanging="436"/>
      </w:pPr>
      <w:rPr>
        <w:rFonts w:hint="default"/>
      </w:rPr>
    </w:lvl>
    <w:lvl w:ilvl="4">
      <w:start w:val="1"/>
      <w:numFmt w:val="bullet"/>
      <w:lvlText w:val="•"/>
      <w:lvlJc w:val="left"/>
      <w:pPr>
        <w:ind w:left="5062" w:hanging="436"/>
      </w:pPr>
      <w:rPr>
        <w:rFonts w:hint="default"/>
      </w:rPr>
    </w:lvl>
    <w:lvl w:ilvl="5">
      <w:start w:val="1"/>
      <w:numFmt w:val="bullet"/>
      <w:lvlText w:val="•"/>
      <w:lvlJc w:val="left"/>
      <w:pPr>
        <w:ind w:left="6192" w:hanging="436"/>
      </w:pPr>
      <w:rPr>
        <w:rFonts w:hint="default"/>
      </w:rPr>
    </w:lvl>
    <w:lvl w:ilvl="6">
      <w:start w:val="1"/>
      <w:numFmt w:val="bullet"/>
      <w:lvlText w:val="•"/>
      <w:lvlJc w:val="left"/>
      <w:pPr>
        <w:ind w:left="7323" w:hanging="436"/>
      </w:pPr>
      <w:rPr>
        <w:rFonts w:hint="default"/>
      </w:rPr>
    </w:lvl>
    <w:lvl w:ilvl="7">
      <w:start w:val="1"/>
      <w:numFmt w:val="bullet"/>
      <w:lvlText w:val="•"/>
      <w:lvlJc w:val="left"/>
      <w:pPr>
        <w:ind w:left="8453" w:hanging="436"/>
      </w:pPr>
      <w:rPr>
        <w:rFonts w:hint="default"/>
      </w:rPr>
    </w:lvl>
    <w:lvl w:ilvl="8">
      <w:start w:val="1"/>
      <w:numFmt w:val="bullet"/>
      <w:lvlText w:val="•"/>
      <w:lvlJc w:val="left"/>
      <w:pPr>
        <w:ind w:left="9584" w:hanging="436"/>
      </w:pPr>
      <w:rPr>
        <w:rFonts w:hint="default"/>
      </w:rPr>
    </w:lvl>
  </w:abstractNum>
  <w:abstractNum w:abstractNumId="35">
    <w:multiLevelType w:val="hybridMultilevel"/>
    <w:lvl w:ilvl="0">
      <w:start w:val="1"/>
      <w:numFmt w:val="lowerLetter"/>
      <w:lvlText w:val="%1)"/>
      <w:lvlJc w:val="left"/>
      <w:pPr>
        <w:ind w:left="500" w:hanging="401"/>
        <w:jc w:val="left"/>
      </w:pPr>
      <w:rPr>
        <w:rFonts w:hint="default" w:ascii="Calibri" w:hAnsi="Calibri" w:eastAsia="Calibri" w:cs="Calibri"/>
        <w:color w:val="231F20"/>
        <w:w w:val="99"/>
        <w:sz w:val="28"/>
        <w:szCs w:val="28"/>
      </w:rPr>
    </w:lvl>
    <w:lvl w:ilvl="1">
      <w:start w:val="1"/>
      <w:numFmt w:val="bullet"/>
      <w:lvlText w:val="•"/>
      <w:lvlJc w:val="left"/>
      <w:pPr>
        <w:ind w:left="4920" w:hanging="401"/>
      </w:pPr>
      <w:rPr>
        <w:rFonts w:hint="default"/>
      </w:rPr>
    </w:lvl>
    <w:lvl w:ilvl="2">
      <w:start w:val="1"/>
      <w:numFmt w:val="bullet"/>
      <w:lvlText w:val="•"/>
      <w:lvlJc w:val="left"/>
      <w:pPr>
        <w:ind w:left="6940" w:hanging="401"/>
      </w:pPr>
      <w:rPr>
        <w:rFonts w:hint="default"/>
      </w:rPr>
    </w:lvl>
    <w:lvl w:ilvl="3">
      <w:start w:val="1"/>
      <w:numFmt w:val="bullet"/>
      <w:lvlText w:val="•"/>
      <w:lvlJc w:val="left"/>
      <w:pPr>
        <w:ind w:left="7553" w:hanging="401"/>
      </w:pPr>
      <w:rPr>
        <w:rFonts w:hint="default"/>
      </w:rPr>
    </w:lvl>
    <w:lvl w:ilvl="4">
      <w:start w:val="1"/>
      <w:numFmt w:val="bullet"/>
      <w:lvlText w:val="•"/>
      <w:lvlJc w:val="left"/>
      <w:pPr>
        <w:ind w:left="8166" w:hanging="401"/>
      </w:pPr>
      <w:rPr>
        <w:rFonts w:hint="default"/>
      </w:rPr>
    </w:lvl>
    <w:lvl w:ilvl="5">
      <w:start w:val="1"/>
      <w:numFmt w:val="bullet"/>
      <w:lvlText w:val="•"/>
      <w:lvlJc w:val="left"/>
      <w:pPr>
        <w:ind w:left="8779" w:hanging="401"/>
      </w:pPr>
      <w:rPr>
        <w:rFonts w:hint="default"/>
      </w:rPr>
    </w:lvl>
    <w:lvl w:ilvl="6">
      <w:start w:val="1"/>
      <w:numFmt w:val="bullet"/>
      <w:lvlText w:val="•"/>
      <w:lvlJc w:val="left"/>
      <w:pPr>
        <w:ind w:left="9392" w:hanging="401"/>
      </w:pPr>
      <w:rPr>
        <w:rFonts w:hint="default"/>
      </w:rPr>
    </w:lvl>
    <w:lvl w:ilvl="7">
      <w:start w:val="1"/>
      <w:numFmt w:val="bullet"/>
      <w:lvlText w:val="•"/>
      <w:lvlJc w:val="left"/>
      <w:pPr>
        <w:ind w:left="10005" w:hanging="401"/>
      </w:pPr>
      <w:rPr>
        <w:rFonts w:hint="default"/>
      </w:rPr>
    </w:lvl>
    <w:lvl w:ilvl="8">
      <w:start w:val="1"/>
      <w:numFmt w:val="bullet"/>
      <w:lvlText w:val="•"/>
      <w:lvlJc w:val="left"/>
      <w:pPr>
        <w:ind w:left="10619" w:hanging="401"/>
      </w:pPr>
      <w:rPr>
        <w:rFonts w:hint="default"/>
      </w:rPr>
    </w:lvl>
  </w:abstractNum>
  <w:abstractNum w:abstractNumId="34">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33">
    <w:multiLevelType w:val="hybridMultilevel"/>
    <w:lvl w:ilvl="0">
      <w:start w:val="1"/>
      <w:numFmt w:val="lowerLetter"/>
      <w:lvlText w:val="%1)"/>
      <w:lvlJc w:val="left"/>
      <w:pPr>
        <w:ind w:left="657" w:hanging="548"/>
        <w:jc w:val="left"/>
      </w:pPr>
      <w:rPr>
        <w:rFonts w:hint="default" w:ascii="Calibri" w:hAnsi="Calibri" w:eastAsia="Calibri" w:cs="Calibri"/>
        <w:color w:val="231F20"/>
        <w:w w:val="99"/>
        <w:sz w:val="28"/>
        <w:szCs w:val="28"/>
      </w:rPr>
    </w:lvl>
    <w:lvl w:ilvl="1">
      <w:start w:val="1"/>
      <w:numFmt w:val="bullet"/>
      <w:lvlText w:val="•"/>
      <w:lvlJc w:val="left"/>
      <w:pPr>
        <w:ind w:left="1778" w:hanging="548"/>
      </w:pPr>
      <w:rPr>
        <w:rFonts w:hint="default"/>
      </w:rPr>
    </w:lvl>
    <w:lvl w:ilvl="2">
      <w:start w:val="1"/>
      <w:numFmt w:val="bullet"/>
      <w:lvlText w:val="•"/>
      <w:lvlJc w:val="left"/>
      <w:pPr>
        <w:ind w:left="2897" w:hanging="548"/>
      </w:pPr>
      <w:rPr>
        <w:rFonts w:hint="default"/>
      </w:rPr>
    </w:lvl>
    <w:lvl w:ilvl="3">
      <w:start w:val="1"/>
      <w:numFmt w:val="bullet"/>
      <w:lvlText w:val="•"/>
      <w:lvlJc w:val="left"/>
      <w:pPr>
        <w:ind w:left="4015" w:hanging="548"/>
      </w:pPr>
      <w:rPr>
        <w:rFonts w:hint="default"/>
      </w:rPr>
    </w:lvl>
    <w:lvl w:ilvl="4">
      <w:start w:val="1"/>
      <w:numFmt w:val="bullet"/>
      <w:lvlText w:val="•"/>
      <w:lvlJc w:val="left"/>
      <w:pPr>
        <w:ind w:left="5134" w:hanging="548"/>
      </w:pPr>
      <w:rPr>
        <w:rFonts w:hint="default"/>
      </w:rPr>
    </w:lvl>
    <w:lvl w:ilvl="5">
      <w:start w:val="1"/>
      <w:numFmt w:val="bullet"/>
      <w:lvlText w:val="•"/>
      <w:lvlJc w:val="left"/>
      <w:pPr>
        <w:ind w:left="6252" w:hanging="548"/>
      </w:pPr>
      <w:rPr>
        <w:rFonts w:hint="default"/>
      </w:rPr>
    </w:lvl>
    <w:lvl w:ilvl="6">
      <w:start w:val="1"/>
      <w:numFmt w:val="bullet"/>
      <w:lvlText w:val="•"/>
      <w:lvlJc w:val="left"/>
      <w:pPr>
        <w:ind w:left="7371" w:hanging="548"/>
      </w:pPr>
      <w:rPr>
        <w:rFonts w:hint="default"/>
      </w:rPr>
    </w:lvl>
    <w:lvl w:ilvl="7">
      <w:start w:val="1"/>
      <w:numFmt w:val="bullet"/>
      <w:lvlText w:val="•"/>
      <w:lvlJc w:val="left"/>
      <w:pPr>
        <w:ind w:left="8489" w:hanging="548"/>
      </w:pPr>
      <w:rPr>
        <w:rFonts w:hint="default"/>
      </w:rPr>
    </w:lvl>
    <w:lvl w:ilvl="8">
      <w:start w:val="1"/>
      <w:numFmt w:val="bullet"/>
      <w:lvlText w:val="•"/>
      <w:lvlJc w:val="left"/>
      <w:pPr>
        <w:ind w:left="9608" w:hanging="548"/>
      </w:pPr>
      <w:rPr>
        <w:rFonts w:hint="default"/>
      </w:rPr>
    </w:lvl>
  </w:abstractNum>
  <w:abstractNum w:abstractNumId="32">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lowerLetter"/>
      <w:lvlText w:val="%2)"/>
      <w:lvlJc w:val="left"/>
      <w:pPr>
        <w:ind w:left="4299" w:hanging="3040"/>
        <w:jc w:val="left"/>
      </w:pPr>
      <w:rPr>
        <w:rFonts w:hint="default" w:ascii="Calibri" w:hAnsi="Calibri" w:eastAsia="Calibri" w:cs="Calibri"/>
        <w:color w:val="231F20"/>
        <w:w w:val="99"/>
        <w:sz w:val="28"/>
        <w:szCs w:val="28"/>
      </w:rPr>
    </w:lvl>
    <w:lvl w:ilvl="2">
      <w:start w:val="1"/>
      <w:numFmt w:val="bullet"/>
      <w:lvlText w:val="•"/>
      <w:lvlJc w:val="left"/>
      <w:pPr>
        <w:ind w:left="5220" w:hanging="3040"/>
      </w:pPr>
      <w:rPr>
        <w:rFonts w:hint="default"/>
      </w:rPr>
    </w:lvl>
    <w:lvl w:ilvl="3">
      <w:start w:val="1"/>
      <w:numFmt w:val="bullet"/>
      <w:lvlText w:val="•"/>
      <w:lvlJc w:val="left"/>
      <w:pPr>
        <w:ind w:left="6048" w:hanging="3040"/>
      </w:pPr>
      <w:rPr>
        <w:rFonts w:hint="default"/>
      </w:rPr>
    </w:lvl>
    <w:lvl w:ilvl="4">
      <w:start w:val="1"/>
      <w:numFmt w:val="bullet"/>
      <w:lvlText w:val="•"/>
      <w:lvlJc w:val="left"/>
      <w:pPr>
        <w:ind w:left="6876" w:hanging="3040"/>
      </w:pPr>
      <w:rPr>
        <w:rFonts w:hint="default"/>
      </w:rPr>
    </w:lvl>
    <w:lvl w:ilvl="5">
      <w:start w:val="1"/>
      <w:numFmt w:val="bullet"/>
      <w:lvlText w:val="•"/>
      <w:lvlJc w:val="left"/>
      <w:pPr>
        <w:ind w:left="7704" w:hanging="3040"/>
      </w:pPr>
      <w:rPr>
        <w:rFonts w:hint="default"/>
      </w:rPr>
    </w:lvl>
    <w:lvl w:ilvl="6">
      <w:start w:val="1"/>
      <w:numFmt w:val="bullet"/>
      <w:lvlText w:val="•"/>
      <w:lvlJc w:val="left"/>
      <w:pPr>
        <w:ind w:left="8532" w:hanging="3040"/>
      </w:pPr>
      <w:rPr>
        <w:rFonts w:hint="default"/>
      </w:rPr>
    </w:lvl>
    <w:lvl w:ilvl="7">
      <w:start w:val="1"/>
      <w:numFmt w:val="bullet"/>
      <w:lvlText w:val="•"/>
      <w:lvlJc w:val="left"/>
      <w:pPr>
        <w:ind w:left="9360" w:hanging="3040"/>
      </w:pPr>
      <w:rPr>
        <w:rFonts w:hint="default"/>
      </w:rPr>
    </w:lvl>
    <w:lvl w:ilvl="8">
      <w:start w:val="1"/>
      <w:numFmt w:val="bullet"/>
      <w:lvlText w:val="•"/>
      <w:lvlJc w:val="left"/>
      <w:pPr>
        <w:ind w:left="10189" w:hanging="3040"/>
      </w:pPr>
      <w:rPr>
        <w:rFonts w:hint="default"/>
      </w:rPr>
    </w:lvl>
  </w:abstractNum>
  <w:abstractNum w:abstractNumId="31">
    <w:multiLevelType w:val="hybridMultilevel"/>
    <w:lvl w:ilvl="0">
      <w:start w:val="1"/>
      <w:numFmt w:val="lowerLetter"/>
      <w:lvlText w:val="%1)"/>
      <w:lvlJc w:val="left"/>
      <w:pPr>
        <w:ind w:left="659"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30">
    <w:multiLevelType w:val="hybridMultilevel"/>
    <w:lvl w:ilvl="0">
      <w:start w:val="1"/>
      <w:numFmt w:val="lowerLetter"/>
      <w:lvlText w:val="%1)"/>
      <w:lvlJc w:val="left"/>
      <w:pPr>
        <w:ind w:left="659"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29">
    <w:multiLevelType w:val="hybridMultilevel"/>
    <w:lvl w:ilvl="0">
      <w:start w:val="1"/>
      <w:numFmt w:val="lowerLetter"/>
      <w:lvlText w:val="%1)"/>
      <w:lvlJc w:val="left"/>
      <w:pPr>
        <w:ind w:left="700" w:hanging="601"/>
        <w:jc w:val="left"/>
      </w:pPr>
      <w:rPr>
        <w:rFonts w:hint="default" w:ascii="Calibri" w:hAnsi="Calibri" w:eastAsia="Calibri" w:cs="Calibri"/>
        <w:color w:val="231F20"/>
        <w:w w:val="99"/>
        <w:sz w:val="28"/>
        <w:szCs w:val="28"/>
      </w:rPr>
    </w:lvl>
    <w:lvl w:ilvl="1">
      <w:start w:val="1"/>
      <w:numFmt w:val="bullet"/>
      <w:lvlText w:val="•"/>
      <w:lvlJc w:val="left"/>
      <w:pPr>
        <w:ind w:left="1814" w:hanging="601"/>
      </w:pPr>
      <w:rPr>
        <w:rFonts w:hint="default"/>
      </w:rPr>
    </w:lvl>
    <w:lvl w:ilvl="2">
      <w:start w:val="1"/>
      <w:numFmt w:val="bullet"/>
      <w:lvlText w:val="•"/>
      <w:lvlJc w:val="left"/>
      <w:pPr>
        <w:ind w:left="2929" w:hanging="601"/>
      </w:pPr>
      <w:rPr>
        <w:rFonts w:hint="default"/>
      </w:rPr>
    </w:lvl>
    <w:lvl w:ilvl="3">
      <w:start w:val="1"/>
      <w:numFmt w:val="bullet"/>
      <w:lvlText w:val="•"/>
      <w:lvlJc w:val="left"/>
      <w:pPr>
        <w:ind w:left="4043" w:hanging="601"/>
      </w:pPr>
      <w:rPr>
        <w:rFonts w:hint="default"/>
      </w:rPr>
    </w:lvl>
    <w:lvl w:ilvl="4">
      <w:start w:val="1"/>
      <w:numFmt w:val="bullet"/>
      <w:lvlText w:val="•"/>
      <w:lvlJc w:val="left"/>
      <w:pPr>
        <w:ind w:left="5158" w:hanging="601"/>
      </w:pPr>
      <w:rPr>
        <w:rFonts w:hint="default"/>
      </w:rPr>
    </w:lvl>
    <w:lvl w:ilvl="5">
      <w:start w:val="1"/>
      <w:numFmt w:val="bullet"/>
      <w:lvlText w:val="•"/>
      <w:lvlJc w:val="left"/>
      <w:pPr>
        <w:ind w:left="6272" w:hanging="601"/>
      </w:pPr>
      <w:rPr>
        <w:rFonts w:hint="default"/>
      </w:rPr>
    </w:lvl>
    <w:lvl w:ilvl="6">
      <w:start w:val="1"/>
      <w:numFmt w:val="bullet"/>
      <w:lvlText w:val="•"/>
      <w:lvlJc w:val="left"/>
      <w:pPr>
        <w:ind w:left="7387" w:hanging="601"/>
      </w:pPr>
      <w:rPr>
        <w:rFonts w:hint="default"/>
      </w:rPr>
    </w:lvl>
    <w:lvl w:ilvl="7">
      <w:start w:val="1"/>
      <w:numFmt w:val="bullet"/>
      <w:lvlText w:val="•"/>
      <w:lvlJc w:val="left"/>
      <w:pPr>
        <w:ind w:left="8501" w:hanging="601"/>
      </w:pPr>
      <w:rPr>
        <w:rFonts w:hint="default"/>
      </w:rPr>
    </w:lvl>
    <w:lvl w:ilvl="8">
      <w:start w:val="1"/>
      <w:numFmt w:val="bullet"/>
      <w:lvlText w:val="•"/>
      <w:lvlJc w:val="left"/>
      <w:pPr>
        <w:ind w:left="9616" w:hanging="601"/>
      </w:pPr>
      <w:rPr>
        <w:rFonts w:hint="default"/>
      </w:rPr>
    </w:lvl>
  </w:abstractNum>
  <w:abstractNum w:abstractNumId="28">
    <w:multiLevelType w:val="hybridMultilevel"/>
    <w:lvl w:ilvl="0">
      <w:start w:val="1"/>
      <w:numFmt w:val="decimal"/>
      <w:lvlText w:val="%1."/>
      <w:lvlJc w:val="left"/>
      <w:pPr>
        <w:ind w:left="640" w:hanging="520"/>
        <w:jc w:val="left"/>
      </w:pPr>
      <w:rPr>
        <w:rFonts w:hint="default" w:ascii="Calibri" w:hAnsi="Calibri" w:eastAsia="Calibri" w:cs="Calibri"/>
        <w:color w:val="231F20"/>
        <w:spacing w:val="-40"/>
        <w:w w:val="109"/>
        <w:sz w:val="28"/>
        <w:szCs w:val="28"/>
      </w:rPr>
    </w:lvl>
    <w:lvl w:ilvl="1">
      <w:start w:val="1"/>
      <w:numFmt w:val="bullet"/>
      <w:lvlText w:val="•"/>
      <w:lvlJc w:val="left"/>
      <w:pPr>
        <w:ind w:left="1760" w:hanging="520"/>
      </w:pPr>
      <w:rPr>
        <w:rFonts w:hint="default"/>
      </w:rPr>
    </w:lvl>
    <w:lvl w:ilvl="2">
      <w:start w:val="1"/>
      <w:numFmt w:val="bullet"/>
      <w:lvlText w:val="•"/>
      <w:lvlJc w:val="left"/>
      <w:pPr>
        <w:ind w:left="2881" w:hanging="520"/>
      </w:pPr>
      <w:rPr>
        <w:rFonts w:hint="default"/>
      </w:rPr>
    </w:lvl>
    <w:lvl w:ilvl="3">
      <w:start w:val="1"/>
      <w:numFmt w:val="bullet"/>
      <w:lvlText w:val="•"/>
      <w:lvlJc w:val="left"/>
      <w:pPr>
        <w:ind w:left="4001" w:hanging="520"/>
      </w:pPr>
      <w:rPr>
        <w:rFonts w:hint="default"/>
      </w:rPr>
    </w:lvl>
    <w:lvl w:ilvl="4">
      <w:start w:val="1"/>
      <w:numFmt w:val="bullet"/>
      <w:lvlText w:val="•"/>
      <w:lvlJc w:val="left"/>
      <w:pPr>
        <w:ind w:left="5122" w:hanging="520"/>
      </w:pPr>
      <w:rPr>
        <w:rFonts w:hint="default"/>
      </w:rPr>
    </w:lvl>
    <w:lvl w:ilvl="5">
      <w:start w:val="1"/>
      <w:numFmt w:val="bullet"/>
      <w:lvlText w:val="•"/>
      <w:lvlJc w:val="left"/>
      <w:pPr>
        <w:ind w:left="6242" w:hanging="520"/>
      </w:pPr>
      <w:rPr>
        <w:rFonts w:hint="default"/>
      </w:rPr>
    </w:lvl>
    <w:lvl w:ilvl="6">
      <w:start w:val="1"/>
      <w:numFmt w:val="bullet"/>
      <w:lvlText w:val="•"/>
      <w:lvlJc w:val="left"/>
      <w:pPr>
        <w:ind w:left="7363" w:hanging="520"/>
      </w:pPr>
      <w:rPr>
        <w:rFonts w:hint="default"/>
      </w:rPr>
    </w:lvl>
    <w:lvl w:ilvl="7">
      <w:start w:val="1"/>
      <w:numFmt w:val="bullet"/>
      <w:lvlText w:val="•"/>
      <w:lvlJc w:val="left"/>
      <w:pPr>
        <w:ind w:left="8483" w:hanging="520"/>
      </w:pPr>
      <w:rPr>
        <w:rFonts w:hint="default"/>
      </w:rPr>
    </w:lvl>
    <w:lvl w:ilvl="8">
      <w:start w:val="1"/>
      <w:numFmt w:val="bullet"/>
      <w:lvlText w:val="•"/>
      <w:lvlJc w:val="left"/>
      <w:pPr>
        <w:ind w:left="9604" w:hanging="520"/>
      </w:pPr>
      <w:rPr>
        <w:rFonts w:hint="default"/>
      </w:rPr>
    </w:lvl>
  </w:abstractNum>
  <w:abstractNum w:abstractNumId="27">
    <w:multiLevelType w:val="hybridMultilevel"/>
    <w:lvl w:ilvl="0">
      <w:start w:val="1"/>
      <w:numFmt w:val="lowerLetter"/>
      <w:lvlText w:val="%1)"/>
      <w:lvlJc w:val="left"/>
      <w:pPr>
        <w:ind w:left="500" w:hanging="267"/>
        <w:jc w:val="left"/>
      </w:pPr>
      <w:rPr>
        <w:rFonts w:hint="default" w:ascii="Calibri" w:hAnsi="Calibri" w:eastAsia="Calibri" w:cs="Calibri"/>
        <w:color w:val="231F20"/>
        <w:spacing w:val="-1"/>
        <w:w w:val="91"/>
        <w:sz w:val="28"/>
        <w:szCs w:val="28"/>
      </w:rPr>
    </w:lvl>
    <w:lvl w:ilvl="1">
      <w:start w:val="1"/>
      <w:numFmt w:val="bullet"/>
      <w:lvlText w:val="•"/>
      <w:lvlJc w:val="left"/>
      <w:pPr>
        <w:ind w:left="1636" w:hanging="267"/>
      </w:pPr>
      <w:rPr>
        <w:rFonts w:hint="default"/>
      </w:rPr>
    </w:lvl>
    <w:lvl w:ilvl="2">
      <w:start w:val="1"/>
      <w:numFmt w:val="bullet"/>
      <w:lvlText w:val="•"/>
      <w:lvlJc w:val="left"/>
      <w:pPr>
        <w:ind w:left="2773" w:hanging="267"/>
      </w:pPr>
      <w:rPr>
        <w:rFonts w:hint="default"/>
      </w:rPr>
    </w:lvl>
    <w:lvl w:ilvl="3">
      <w:start w:val="1"/>
      <w:numFmt w:val="bullet"/>
      <w:lvlText w:val="•"/>
      <w:lvlJc w:val="left"/>
      <w:pPr>
        <w:ind w:left="3909" w:hanging="267"/>
      </w:pPr>
      <w:rPr>
        <w:rFonts w:hint="default"/>
      </w:rPr>
    </w:lvl>
    <w:lvl w:ilvl="4">
      <w:start w:val="1"/>
      <w:numFmt w:val="bullet"/>
      <w:lvlText w:val="•"/>
      <w:lvlJc w:val="left"/>
      <w:pPr>
        <w:ind w:left="5046" w:hanging="267"/>
      </w:pPr>
      <w:rPr>
        <w:rFonts w:hint="default"/>
      </w:rPr>
    </w:lvl>
    <w:lvl w:ilvl="5">
      <w:start w:val="1"/>
      <w:numFmt w:val="bullet"/>
      <w:lvlText w:val="•"/>
      <w:lvlJc w:val="left"/>
      <w:pPr>
        <w:ind w:left="6182" w:hanging="267"/>
      </w:pPr>
      <w:rPr>
        <w:rFonts w:hint="default"/>
      </w:rPr>
    </w:lvl>
    <w:lvl w:ilvl="6">
      <w:start w:val="1"/>
      <w:numFmt w:val="bullet"/>
      <w:lvlText w:val="•"/>
      <w:lvlJc w:val="left"/>
      <w:pPr>
        <w:ind w:left="7319" w:hanging="267"/>
      </w:pPr>
      <w:rPr>
        <w:rFonts w:hint="default"/>
      </w:rPr>
    </w:lvl>
    <w:lvl w:ilvl="7">
      <w:start w:val="1"/>
      <w:numFmt w:val="bullet"/>
      <w:lvlText w:val="•"/>
      <w:lvlJc w:val="left"/>
      <w:pPr>
        <w:ind w:left="8455" w:hanging="267"/>
      </w:pPr>
      <w:rPr>
        <w:rFonts w:hint="default"/>
      </w:rPr>
    </w:lvl>
    <w:lvl w:ilvl="8">
      <w:start w:val="1"/>
      <w:numFmt w:val="bullet"/>
      <w:lvlText w:val="•"/>
      <w:lvlJc w:val="left"/>
      <w:pPr>
        <w:ind w:left="9592" w:hanging="267"/>
      </w:pPr>
      <w:rPr>
        <w:rFonts w:hint="default"/>
      </w:rPr>
    </w:lvl>
  </w:abstractNum>
  <w:abstractNum w:abstractNumId="26">
    <w:multiLevelType w:val="hybridMultilevel"/>
    <w:lvl w:ilvl="0">
      <w:start w:val="1"/>
      <w:numFmt w:val="lowerLetter"/>
      <w:lvlText w:val="%1)"/>
      <w:lvlJc w:val="left"/>
      <w:pPr>
        <w:ind w:left="425" w:hanging="296"/>
        <w:jc w:val="left"/>
      </w:pPr>
      <w:rPr>
        <w:rFonts w:hint="default" w:ascii="Calibri" w:hAnsi="Calibri" w:eastAsia="Calibri" w:cs="Calibri"/>
        <w:color w:val="231F20"/>
        <w:w w:val="99"/>
        <w:sz w:val="28"/>
        <w:szCs w:val="28"/>
      </w:rPr>
    </w:lvl>
    <w:lvl w:ilvl="1">
      <w:start w:val="1"/>
      <w:numFmt w:val="bullet"/>
      <w:lvlText w:val="•"/>
      <w:lvlJc w:val="left"/>
      <w:pPr>
        <w:ind w:left="1564" w:hanging="296"/>
      </w:pPr>
      <w:rPr>
        <w:rFonts w:hint="default"/>
      </w:rPr>
    </w:lvl>
    <w:lvl w:ilvl="2">
      <w:start w:val="1"/>
      <w:numFmt w:val="bullet"/>
      <w:lvlText w:val="•"/>
      <w:lvlJc w:val="left"/>
      <w:pPr>
        <w:ind w:left="2709" w:hanging="296"/>
      </w:pPr>
      <w:rPr>
        <w:rFonts w:hint="default"/>
      </w:rPr>
    </w:lvl>
    <w:lvl w:ilvl="3">
      <w:start w:val="1"/>
      <w:numFmt w:val="bullet"/>
      <w:lvlText w:val="•"/>
      <w:lvlJc w:val="left"/>
      <w:pPr>
        <w:ind w:left="3853" w:hanging="296"/>
      </w:pPr>
      <w:rPr>
        <w:rFonts w:hint="default"/>
      </w:rPr>
    </w:lvl>
    <w:lvl w:ilvl="4">
      <w:start w:val="1"/>
      <w:numFmt w:val="bullet"/>
      <w:lvlText w:val="•"/>
      <w:lvlJc w:val="left"/>
      <w:pPr>
        <w:ind w:left="4998" w:hanging="296"/>
      </w:pPr>
      <w:rPr>
        <w:rFonts w:hint="default"/>
      </w:rPr>
    </w:lvl>
    <w:lvl w:ilvl="5">
      <w:start w:val="1"/>
      <w:numFmt w:val="bullet"/>
      <w:lvlText w:val="•"/>
      <w:lvlJc w:val="left"/>
      <w:pPr>
        <w:ind w:left="6142" w:hanging="296"/>
      </w:pPr>
      <w:rPr>
        <w:rFonts w:hint="default"/>
      </w:rPr>
    </w:lvl>
    <w:lvl w:ilvl="6">
      <w:start w:val="1"/>
      <w:numFmt w:val="bullet"/>
      <w:lvlText w:val="•"/>
      <w:lvlJc w:val="left"/>
      <w:pPr>
        <w:ind w:left="7287" w:hanging="296"/>
      </w:pPr>
      <w:rPr>
        <w:rFonts w:hint="default"/>
      </w:rPr>
    </w:lvl>
    <w:lvl w:ilvl="7">
      <w:start w:val="1"/>
      <w:numFmt w:val="bullet"/>
      <w:lvlText w:val="•"/>
      <w:lvlJc w:val="left"/>
      <w:pPr>
        <w:ind w:left="8431" w:hanging="296"/>
      </w:pPr>
      <w:rPr>
        <w:rFonts w:hint="default"/>
      </w:rPr>
    </w:lvl>
    <w:lvl w:ilvl="8">
      <w:start w:val="1"/>
      <w:numFmt w:val="bullet"/>
      <w:lvlText w:val="•"/>
      <w:lvlJc w:val="left"/>
      <w:pPr>
        <w:ind w:left="9576" w:hanging="296"/>
      </w:pPr>
      <w:rPr>
        <w:rFonts w:hint="default"/>
      </w:rPr>
    </w:lvl>
  </w:abstractNum>
  <w:abstractNum w:abstractNumId="25">
    <w:multiLevelType w:val="hybridMultilevel"/>
    <w:lvl w:ilvl="0">
      <w:start w:val="1"/>
      <w:numFmt w:val="lowerLetter"/>
      <w:lvlText w:val="%1)"/>
      <w:lvlJc w:val="left"/>
      <w:pPr>
        <w:ind w:left="644" w:hanging="535"/>
        <w:jc w:val="left"/>
      </w:pPr>
      <w:rPr>
        <w:rFonts w:hint="default" w:ascii="Calibri" w:hAnsi="Calibri" w:eastAsia="Calibri" w:cs="Calibri"/>
        <w:color w:val="231F20"/>
        <w:w w:val="99"/>
        <w:sz w:val="28"/>
        <w:szCs w:val="28"/>
      </w:rPr>
    </w:lvl>
    <w:lvl w:ilvl="1">
      <w:start w:val="1"/>
      <w:numFmt w:val="bullet"/>
      <w:lvlText w:val="•"/>
      <w:lvlJc w:val="left"/>
      <w:pPr>
        <w:ind w:left="1760" w:hanging="535"/>
      </w:pPr>
      <w:rPr>
        <w:rFonts w:hint="default"/>
      </w:rPr>
    </w:lvl>
    <w:lvl w:ilvl="2">
      <w:start w:val="1"/>
      <w:numFmt w:val="bullet"/>
      <w:lvlText w:val="•"/>
      <w:lvlJc w:val="left"/>
      <w:pPr>
        <w:ind w:left="2881" w:hanging="535"/>
      </w:pPr>
      <w:rPr>
        <w:rFonts w:hint="default"/>
      </w:rPr>
    </w:lvl>
    <w:lvl w:ilvl="3">
      <w:start w:val="1"/>
      <w:numFmt w:val="bullet"/>
      <w:lvlText w:val="•"/>
      <w:lvlJc w:val="left"/>
      <w:pPr>
        <w:ind w:left="4001" w:hanging="535"/>
      </w:pPr>
      <w:rPr>
        <w:rFonts w:hint="default"/>
      </w:rPr>
    </w:lvl>
    <w:lvl w:ilvl="4">
      <w:start w:val="1"/>
      <w:numFmt w:val="bullet"/>
      <w:lvlText w:val="•"/>
      <w:lvlJc w:val="left"/>
      <w:pPr>
        <w:ind w:left="5122" w:hanging="535"/>
      </w:pPr>
      <w:rPr>
        <w:rFonts w:hint="default"/>
      </w:rPr>
    </w:lvl>
    <w:lvl w:ilvl="5">
      <w:start w:val="1"/>
      <w:numFmt w:val="bullet"/>
      <w:lvlText w:val="•"/>
      <w:lvlJc w:val="left"/>
      <w:pPr>
        <w:ind w:left="6242" w:hanging="535"/>
      </w:pPr>
      <w:rPr>
        <w:rFonts w:hint="default"/>
      </w:rPr>
    </w:lvl>
    <w:lvl w:ilvl="6">
      <w:start w:val="1"/>
      <w:numFmt w:val="bullet"/>
      <w:lvlText w:val="•"/>
      <w:lvlJc w:val="left"/>
      <w:pPr>
        <w:ind w:left="7363" w:hanging="535"/>
      </w:pPr>
      <w:rPr>
        <w:rFonts w:hint="default"/>
      </w:rPr>
    </w:lvl>
    <w:lvl w:ilvl="7">
      <w:start w:val="1"/>
      <w:numFmt w:val="bullet"/>
      <w:lvlText w:val="•"/>
      <w:lvlJc w:val="left"/>
      <w:pPr>
        <w:ind w:left="8483" w:hanging="535"/>
      </w:pPr>
      <w:rPr>
        <w:rFonts w:hint="default"/>
      </w:rPr>
    </w:lvl>
    <w:lvl w:ilvl="8">
      <w:start w:val="1"/>
      <w:numFmt w:val="bullet"/>
      <w:lvlText w:val="•"/>
      <w:lvlJc w:val="left"/>
      <w:pPr>
        <w:ind w:left="9604" w:hanging="535"/>
      </w:pPr>
      <w:rPr>
        <w:rFonts w:hint="default"/>
      </w:rPr>
    </w:lvl>
  </w:abstractNum>
  <w:abstractNum w:abstractNumId="24">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23">
    <w:multiLevelType w:val="hybridMultilevel"/>
    <w:lvl w:ilvl="0">
      <w:start w:val="1"/>
      <w:numFmt w:val="lowerLetter"/>
      <w:lvlText w:val="%1)"/>
      <w:lvlJc w:val="left"/>
      <w:pPr>
        <w:ind w:left="659"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22">
    <w:multiLevelType w:val="hybridMultilevel"/>
    <w:lvl w:ilvl="0">
      <w:start w:val="1"/>
      <w:numFmt w:val="lowerLetter"/>
      <w:lvlText w:val="%1)"/>
      <w:lvlJc w:val="left"/>
      <w:pPr>
        <w:ind w:left="659"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21">
    <w:multiLevelType w:val="hybridMultilevel"/>
    <w:lvl w:ilvl="0">
      <w:start w:val="1"/>
      <w:numFmt w:val="lowerLetter"/>
      <w:lvlText w:val="%1)"/>
      <w:lvlJc w:val="left"/>
      <w:pPr>
        <w:ind w:left="659"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20">
    <w:multiLevelType w:val="hybridMultilevel"/>
    <w:lvl w:ilvl="0">
      <w:start w:val="1"/>
      <w:numFmt w:val="lowerLetter"/>
      <w:lvlText w:val="%1)"/>
      <w:lvlJc w:val="left"/>
      <w:pPr>
        <w:ind w:left="659"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19">
    <w:multiLevelType w:val="hybridMultilevel"/>
    <w:lvl w:ilvl="0">
      <w:start w:val="1"/>
      <w:numFmt w:val="lowerLetter"/>
      <w:lvlText w:val="%1)"/>
      <w:lvlJc w:val="left"/>
      <w:pPr>
        <w:ind w:left="479" w:hanging="340"/>
        <w:jc w:val="left"/>
      </w:pPr>
      <w:rPr>
        <w:rFonts w:hint="default" w:ascii="Calibri" w:hAnsi="Calibri" w:eastAsia="Calibri" w:cs="Calibri"/>
        <w:color w:val="231F20"/>
        <w:w w:val="99"/>
        <w:sz w:val="28"/>
        <w:szCs w:val="28"/>
      </w:rPr>
    </w:lvl>
    <w:lvl w:ilvl="1">
      <w:start w:val="1"/>
      <w:numFmt w:val="bullet"/>
      <w:lvlText w:val="•"/>
      <w:lvlJc w:val="left"/>
      <w:pPr>
        <w:ind w:left="1616" w:hanging="340"/>
      </w:pPr>
      <w:rPr>
        <w:rFonts w:hint="default"/>
      </w:rPr>
    </w:lvl>
    <w:lvl w:ilvl="2">
      <w:start w:val="1"/>
      <w:numFmt w:val="bullet"/>
      <w:lvlText w:val="•"/>
      <w:lvlJc w:val="left"/>
      <w:pPr>
        <w:ind w:left="2753" w:hanging="340"/>
      </w:pPr>
      <w:rPr>
        <w:rFonts w:hint="default"/>
      </w:rPr>
    </w:lvl>
    <w:lvl w:ilvl="3">
      <w:start w:val="1"/>
      <w:numFmt w:val="bullet"/>
      <w:lvlText w:val="•"/>
      <w:lvlJc w:val="left"/>
      <w:pPr>
        <w:ind w:left="3889" w:hanging="340"/>
      </w:pPr>
      <w:rPr>
        <w:rFonts w:hint="default"/>
      </w:rPr>
    </w:lvl>
    <w:lvl w:ilvl="4">
      <w:start w:val="1"/>
      <w:numFmt w:val="bullet"/>
      <w:lvlText w:val="•"/>
      <w:lvlJc w:val="left"/>
      <w:pPr>
        <w:ind w:left="5026" w:hanging="340"/>
      </w:pPr>
      <w:rPr>
        <w:rFonts w:hint="default"/>
      </w:rPr>
    </w:lvl>
    <w:lvl w:ilvl="5">
      <w:start w:val="1"/>
      <w:numFmt w:val="bullet"/>
      <w:lvlText w:val="•"/>
      <w:lvlJc w:val="left"/>
      <w:pPr>
        <w:ind w:left="6162" w:hanging="340"/>
      </w:pPr>
      <w:rPr>
        <w:rFonts w:hint="default"/>
      </w:rPr>
    </w:lvl>
    <w:lvl w:ilvl="6">
      <w:start w:val="1"/>
      <w:numFmt w:val="bullet"/>
      <w:lvlText w:val="•"/>
      <w:lvlJc w:val="left"/>
      <w:pPr>
        <w:ind w:left="7299" w:hanging="340"/>
      </w:pPr>
      <w:rPr>
        <w:rFonts w:hint="default"/>
      </w:rPr>
    </w:lvl>
    <w:lvl w:ilvl="7">
      <w:start w:val="1"/>
      <w:numFmt w:val="bullet"/>
      <w:lvlText w:val="•"/>
      <w:lvlJc w:val="left"/>
      <w:pPr>
        <w:ind w:left="8435" w:hanging="340"/>
      </w:pPr>
      <w:rPr>
        <w:rFonts w:hint="default"/>
      </w:rPr>
    </w:lvl>
    <w:lvl w:ilvl="8">
      <w:start w:val="1"/>
      <w:numFmt w:val="bullet"/>
      <w:lvlText w:val="•"/>
      <w:lvlJc w:val="left"/>
      <w:pPr>
        <w:ind w:left="9572" w:hanging="340"/>
      </w:pPr>
      <w:rPr>
        <w:rFonts w:hint="default"/>
      </w:rPr>
    </w:lvl>
  </w:abstractNum>
  <w:abstractNum w:abstractNumId="18">
    <w:multiLevelType w:val="hybridMultilevel"/>
    <w:lvl w:ilvl="0">
      <w:start w:val="1"/>
      <w:numFmt w:val="lowerLetter"/>
      <w:lvlText w:val="%1)"/>
      <w:lvlJc w:val="left"/>
      <w:pPr>
        <w:ind w:left="659"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17">
    <w:multiLevelType w:val="hybridMultilevel"/>
    <w:lvl w:ilvl="0">
      <w:start w:val="1"/>
      <w:numFmt w:val="lowerLetter"/>
      <w:lvlText w:val="%1)"/>
      <w:lvlJc w:val="left"/>
      <w:pPr>
        <w:ind w:left="659"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16">
    <w:multiLevelType w:val="hybridMultilevel"/>
    <w:lvl w:ilvl="0">
      <w:start w:val="1"/>
      <w:numFmt w:val="lowerLetter"/>
      <w:lvlText w:val="%1)"/>
      <w:lvlJc w:val="left"/>
      <w:pPr>
        <w:ind w:left="659"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15">
    <w:multiLevelType w:val="hybridMultilevel"/>
    <w:lvl w:ilvl="0">
      <w:start w:val="1"/>
      <w:numFmt w:val="lowerLetter"/>
      <w:lvlText w:val="%1)"/>
      <w:lvlJc w:val="left"/>
      <w:pPr>
        <w:ind w:left="659"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14">
    <w:multiLevelType w:val="hybridMultilevel"/>
    <w:lvl w:ilvl="0">
      <w:start w:val="1"/>
      <w:numFmt w:val="lowerLetter"/>
      <w:lvlText w:val="%1)"/>
      <w:lvlJc w:val="left"/>
      <w:pPr>
        <w:ind w:left="110" w:hanging="550"/>
        <w:jc w:val="left"/>
      </w:pPr>
      <w:rPr>
        <w:rFonts w:hint="default" w:ascii="Calibri" w:hAnsi="Calibri" w:eastAsia="Calibri" w:cs="Calibri"/>
        <w:color w:val="231F20"/>
        <w:w w:val="99"/>
        <w:sz w:val="28"/>
        <w:szCs w:val="28"/>
      </w:rPr>
    </w:lvl>
    <w:lvl w:ilvl="1">
      <w:start w:val="1"/>
      <w:numFmt w:val="bullet"/>
      <w:lvlText w:val="•"/>
      <w:lvlJc w:val="left"/>
      <w:pPr>
        <w:ind w:left="1292" w:hanging="550"/>
      </w:pPr>
      <w:rPr>
        <w:rFonts w:hint="default"/>
      </w:rPr>
    </w:lvl>
    <w:lvl w:ilvl="2">
      <w:start w:val="1"/>
      <w:numFmt w:val="bullet"/>
      <w:lvlText w:val="•"/>
      <w:lvlJc w:val="left"/>
      <w:pPr>
        <w:ind w:left="2465" w:hanging="550"/>
      </w:pPr>
      <w:rPr>
        <w:rFonts w:hint="default"/>
      </w:rPr>
    </w:lvl>
    <w:lvl w:ilvl="3">
      <w:start w:val="1"/>
      <w:numFmt w:val="bullet"/>
      <w:lvlText w:val="•"/>
      <w:lvlJc w:val="left"/>
      <w:pPr>
        <w:ind w:left="3637" w:hanging="550"/>
      </w:pPr>
      <w:rPr>
        <w:rFonts w:hint="default"/>
      </w:rPr>
    </w:lvl>
    <w:lvl w:ilvl="4">
      <w:start w:val="1"/>
      <w:numFmt w:val="bullet"/>
      <w:lvlText w:val="•"/>
      <w:lvlJc w:val="left"/>
      <w:pPr>
        <w:ind w:left="4810" w:hanging="550"/>
      </w:pPr>
      <w:rPr>
        <w:rFonts w:hint="default"/>
      </w:rPr>
    </w:lvl>
    <w:lvl w:ilvl="5">
      <w:start w:val="1"/>
      <w:numFmt w:val="bullet"/>
      <w:lvlText w:val="•"/>
      <w:lvlJc w:val="left"/>
      <w:pPr>
        <w:ind w:left="5982" w:hanging="550"/>
      </w:pPr>
      <w:rPr>
        <w:rFonts w:hint="default"/>
      </w:rPr>
    </w:lvl>
    <w:lvl w:ilvl="6">
      <w:start w:val="1"/>
      <w:numFmt w:val="bullet"/>
      <w:lvlText w:val="•"/>
      <w:lvlJc w:val="left"/>
      <w:pPr>
        <w:ind w:left="7155" w:hanging="550"/>
      </w:pPr>
      <w:rPr>
        <w:rFonts w:hint="default"/>
      </w:rPr>
    </w:lvl>
    <w:lvl w:ilvl="7">
      <w:start w:val="1"/>
      <w:numFmt w:val="bullet"/>
      <w:lvlText w:val="•"/>
      <w:lvlJc w:val="left"/>
      <w:pPr>
        <w:ind w:left="8327" w:hanging="550"/>
      </w:pPr>
      <w:rPr>
        <w:rFonts w:hint="default"/>
      </w:rPr>
    </w:lvl>
    <w:lvl w:ilvl="8">
      <w:start w:val="1"/>
      <w:numFmt w:val="bullet"/>
      <w:lvlText w:val="•"/>
      <w:lvlJc w:val="left"/>
      <w:pPr>
        <w:ind w:left="9500" w:hanging="550"/>
      </w:pPr>
      <w:rPr>
        <w:rFonts w:hint="default"/>
      </w:rPr>
    </w:lvl>
  </w:abstractNum>
  <w:abstractNum w:abstractNumId="13">
    <w:multiLevelType w:val="hybridMultilevel"/>
    <w:lvl w:ilvl="0">
      <w:start w:val="1"/>
      <w:numFmt w:val="lowerLetter"/>
      <w:lvlText w:val="%1)"/>
      <w:lvlJc w:val="left"/>
      <w:pPr>
        <w:ind w:left="659"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12">
    <w:multiLevelType w:val="hybridMultilevel"/>
    <w:lvl w:ilvl="0">
      <w:start w:val="1"/>
      <w:numFmt w:val="lowerLetter"/>
      <w:lvlText w:val="%1)"/>
      <w:lvlJc w:val="left"/>
      <w:pPr>
        <w:ind w:left="539" w:hanging="440"/>
        <w:jc w:val="left"/>
      </w:pPr>
      <w:rPr>
        <w:rFonts w:hint="default" w:ascii="Calibri" w:hAnsi="Calibri" w:eastAsia="Calibri" w:cs="Calibri"/>
        <w:color w:val="231F20"/>
        <w:w w:val="99"/>
        <w:sz w:val="28"/>
        <w:szCs w:val="28"/>
      </w:rPr>
    </w:lvl>
    <w:lvl w:ilvl="1">
      <w:start w:val="1"/>
      <w:numFmt w:val="bullet"/>
      <w:lvlText w:val="•"/>
      <w:lvlJc w:val="left"/>
      <w:pPr>
        <w:ind w:left="1670" w:hanging="440"/>
      </w:pPr>
      <w:rPr>
        <w:rFonts w:hint="default"/>
      </w:rPr>
    </w:lvl>
    <w:lvl w:ilvl="2">
      <w:start w:val="1"/>
      <w:numFmt w:val="bullet"/>
      <w:lvlText w:val="•"/>
      <w:lvlJc w:val="left"/>
      <w:pPr>
        <w:ind w:left="2801" w:hanging="440"/>
      </w:pPr>
      <w:rPr>
        <w:rFonts w:hint="default"/>
      </w:rPr>
    </w:lvl>
    <w:lvl w:ilvl="3">
      <w:start w:val="1"/>
      <w:numFmt w:val="bullet"/>
      <w:lvlText w:val="•"/>
      <w:lvlJc w:val="left"/>
      <w:pPr>
        <w:ind w:left="3931" w:hanging="440"/>
      </w:pPr>
      <w:rPr>
        <w:rFonts w:hint="default"/>
      </w:rPr>
    </w:lvl>
    <w:lvl w:ilvl="4">
      <w:start w:val="1"/>
      <w:numFmt w:val="bullet"/>
      <w:lvlText w:val="•"/>
      <w:lvlJc w:val="left"/>
      <w:pPr>
        <w:ind w:left="5062" w:hanging="440"/>
      </w:pPr>
      <w:rPr>
        <w:rFonts w:hint="default"/>
      </w:rPr>
    </w:lvl>
    <w:lvl w:ilvl="5">
      <w:start w:val="1"/>
      <w:numFmt w:val="bullet"/>
      <w:lvlText w:val="•"/>
      <w:lvlJc w:val="left"/>
      <w:pPr>
        <w:ind w:left="6192" w:hanging="440"/>
      </w:pPr>
      <w:rPr>
        <w:rFonts w:hint="default"/>
      </w:rPr>
    </w:lvl>
    <w:lvl w:ilvl="6">
      <w:start w:val="1"/>
      <w:numFmt w:val="bullet"/>
      <w:lvlText w:val="•"/>
      <w:lvlJc w:val="left"/>
      <w:pPr>
        <w:ind w:left="7323" w:hanging="440"/>
      </w:pPr>
      <w:rPr>
        <w:rFonts w:hint="default"/>
      </w:rPr>
    </w:lvl>
    <w:lvl w:ilvl="7">
      <w:start w:val="1"/>
      <w:numFmt w:val="bullet"/>
      <w:lvlText w:val="•"/>
      <w:lvlJc w:val="left"/>
      <w:pPr>
        <w:ind w:left="8453" w:hanging="440"/>
      </w:pPr>
      <w:rPr>
        <w:rFonts w:hint="default"/>
      </w:rPr>
    </w:lvl>
    <w:lvl w:ilvl="8">
      <w:start w:val="1"/>
      <w:numFmt w:val="bullet"/>
      <w:lvlText w:val="•"/>
      <w:lvlJc w:val="left"/>
      <w:pPr>
        <w:ind w:left="9584" w:hanging="440"/>
      </w:pPr>
      <w:rPr>
        <w:rFonts w:hint="default"/>
      </w:rPr>
    </w:lvl>
  </w:abstractNum>
  <w:abstractNum w:abstractNumId="11">
    <w:multiLevelType w:val="hybridMultilevel"/>
    <w:lvl w:ilvl="0">
      <w:start w:val="1"/>
      <w:numFmt w:val="lowerLetter"/>
      <w:lvlText w:val="%1)"/>
      <w:lvlJc w:val="left"/>
      <w:pPr>
        <w:ind w:left="500" w:hanging="401"/>
        <w:jc w:val="left"/>
      </w:pPr>
      <w:rPr>
        <w:rFonts w:hint="default" w:ascii="Calibri" w:hAnsi="Calibri" w:eastAsia="Calibri" w:cs="Calibri"/>
        <w:color w:val="231F20"/>
        <w:w w:val="99"/>
        <w:sz w:val="28"/>
        <w:szCs w:val="28"/>
      </w:rPr>
    </w:lvl>
    <w:lvl w:ilvl="1">
      <w:start w:val="1"/>
      <w:numFmt w:val="bullet"/>
      <w:lvlText w:val="•"/>
      <w:lvlJc w:val="left"/>
      <w:pPr>
        <w:ind w:left="1634" w:hanging="401"/>
      </w:pPr>
      <w:rPr>
        <w:rFonts w:hint="default"/>
      </w:rPr>
    </w:lvl>
    <w:lvl w:ilvl="2">
      <w:start w:val="1"/>
      <w:numFmt w:val="bullet"/>
      <w:lvlText w:val="•"/>
      <w:lvlJc w:val="left"/>
      <w:pPr>
        <w:ind w:left="2769" w:hanging="401"/>
      </w:pPr>
      <w:rPr>
        <w:rFonts w:hint="default"/>
      </w:rPr>
    </w:lvl>
    <w:lvl w:ilvl="3">
      <w:start w:val="1"/>
      <w:numFmt w:val="bullet"/>
      <w:lvlText w:val="•"/>
      <w:lvlJc w:val="left"/>
      <w:pPr>
        <w:ind w:left="3903" w:hanging="401"/>
      </w:pPr>
      <w:rPr>
        <w:rFonts w:hint="default"/>
      </w:rPr>
    </w:lvl>
    <w:lvl w:ilvl="4">
      <w:start w:val="1"/>
      <w:numFmt w:val="bullet"/>
      <w:lvlText w:val="•"/>
      <w:lvlJc w:val="left"/>
      <w:pPr>
        <w:ind w:left="5038" w:hanging="401"/>
      </w:pPr>
      <w:rPr>
        <w:rFonts w:hint="default"/>
      </w:rPr>
    </w:lvl>
    <w:lvl w:ilvl="5">
      <w:start w:val="1"/>
      <w:numFmt w:val="bullet"/>
      <w:lvlText w:val="•"/>
      <w:lvlJc w:val="left"/>
      <w:pPr>
        <w:ind w:left="6172" w:hanging="401"/>
      </w:pPr>
      <w:rPr>
        <w:rFonts w:hint="default"/>
      </w:rPr>
    </w:lvl>
    <w:lvl w:ilvl="6">
      <w:start w:val="1"/>
      <w:numFmt w:val="bullet"/>
      <w:lvlText w:val="•"/>
      <w:lvlJc w:val="left"/>
      <w:pPr>
        <w:ind w:left="7307" w:hanging="401"/>
      </w:pPr>
      <w:rPr>
        <w:rFonts w:hint="default"/>
      </w:rPr>
    </w:lvl>
    <w:lvl w:ilvl="7">
      <w:start w:val="1"/>
      <w:numFmt w:val="bullet"/>
      <w:lvlText w:val="•"/>
      <w:lvlJc w:val="left"/>
      <w:pPr>
        <w:ind w:left="8441" w:hanging="401"/>
      </w:pPr>
      <w:rPr>
        <w:rFonts w:hint="default"/>
      </w:rPr>
    </w:lvl>
    <w:lvl w:ilvl="8">
      <w:start w:val="1"/>
      <w:numFmt w:val="bullet"/>
      <w:lvlText w:val="•"/>
      <w:lvlJc w:val="left"/>
      <w:pPr>
        <w:ind w:left="9576" w:hanging="401"/>
      </w:pPr>
      <w:rPr>
        <w:rFonts w:hint="default"/>
      </w:rPr>
    </w:lvl>
  </w:abstractNum>
  <w:abstractNum w:abstractNumId="10">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800" w:hanging="296"/>
      </w:pPr>
      <w:rPr>
        <w:rFonts w:hint="default"/>
      </w:rPr>
    </w:lvl>
    <w:lvl w:ilvl="2">
      <w:start w:val="1"/>
      <w:numFmt w:val="bullet"/>
      <w:lvlText w:val="•"/>
      <w:lvlJc w:val="left"/>
      <w:pPr>
        <w:ind w:left="3720" w:hanging="296"/>
      </w:pPr>
      <w:rPr>
        <w:rFonts w:hint="default"/>
      </w:rPr>
    </w:lvl>
    <w:lvl w:ilvl="3">
      <w:start w:val="1"/>
      <w:numFmt w:val="bullet"/>
      <w:lvlText w:val="•"/>
      <w:lvlJc w:val="left"/>
      <w:pPr>
        <w:ind w:left="3250" w:hanging="296"/>
      </w:pPr>
      <w:rPr>
        <w:rFonts w:hint="default"/>
      </w:rPr>
    </w:lvl>
    <w:lvl w:ilvl="4">
      <w:start w:val="1"/>
      <w:numFmt w:val="bullet"/>
      <w:lvlText w:val="•"/>
      <w:lvlJc w:val="left"/>
      <w:pPr>
        <w:ind w:left="2780" w:hanging="296"/>
      </w:pPr>
      <w:rPr>
        <w:rFonts w:hint="default"/>
      </w:rPr>
    </w:lvl>
    <w:lvl w:ilvl="5">
      <w:start w:val="1"/>
      <w:numFmt w:val="bullet"/>
      <w:lvlText w:val="•"/>
      <w:lvlJc w:val="left"/>
      <w:pPr>
        <w:ind w:left="2310" w:hanging="296"/>
      </w:pPr>
      <w:rPr>
        <w:rFonts w:hint="default"/>
      </w:rPr>
    </w:lvl>
    <w:lvl w:ilvl="6">
      <w:start w:val="1"/>
      <w:numFmt w:val="bullet"/>
      <w:lvlText w:val="•"/>
      <w:lvlJc w:val="left"/>
      <w:pPr>
        <w:ind w:left="1840" w:hanging="296"/>
      </w:pPr>
      <w:rPr>
        <w:rFonts w:hint="default"/>
      </w:rPr>
    </w:lvl>
    <w:lvl w:ilvl="7">
      <w:start w:val="1"/>
      <w:numFmt w:val="bullet"/>
      <w:lvlText w:val="•"/>
      <w:lvlJc w:val="left"/>
      <w:pPr>
        <w:ind w:left="1370" w:hanging="296"/>
      </w:pPr>
      <w:rPr>
        <w:rFonts w:hint="default"/>
      </w:rPr>
    </w:lvl>
    <w:lvl w:ilvl="8">
      <w:start w:val="1"/>
      <w:numFmt w:val="bullet"/>
      <w:lvlText w:val="•"/>
      <w:lvlJc w:val="left"/>
      <w:pPr>
        <w:ind w:left="900" w:hanging="296"/>
      </w:pPr>
      <w:rPr>
        <w:rFonts w:hint="default"/>
      </w:rPr>
    </w:lvl>
  </w:abstractNum>
  <w:abstractNum w:abstractNumId="9">
    <w:multiLevelType w:val="hybridMultilevel"/>
    <w:lvl w:ilvl="0">
      <w:start w:val="1"/>
      <w:numFmt w:val="lowerLetter"/>
      <w:lvlText w:val="%1)"/>
      <w:lvlJc w:val="left"/>
      <w:pPr>
        <w:ind w:left="708" w:hanging="599"/>
        <w:jc w:val="left"/>
      </w:pPr>
      <w:rPr>
        <w:rFonts w:hint="default" w:ascii="Calibri" w:hAnsi="Calibri" w:eastAsia="Calibri" w:cs="Calibri"/>
        <w:color w:val="231F20"/>
        <w:w w:val="99"/>
        <w:sz w:val="28"/>
        <w:szCs w:val="28"/>
      </w:rPr>
    </w:lvl>
    <w:lvl w:ilvl="1">
      <w:start w:val="1"/>
      <w:numFmt w:val="bullet"/>
      <w:lvlText w:val="•"/>
      <w:lvlJc w:val="left"/>
      <w:pPr>
        <w:ind w:left="1814" w:hanging="599"/>
      </w:pPr>
      <w:rPr>
        <w:rFonts w:hint="default"/>
      </w:rPr>
    </w:lvl>
    <w:lvl w:ilvl="2">
      <w:start w:val="1"/>
      <w:numFmt w:val="bullet"/>
      <w:lvlText w:val="•"/>
      <w:lvlJc w:val="left"/>
      <w:pPr>
        <w:ind w:left="2929" w:hanging="599"/>
      </w:pPr>
      <w:rPr>
        <w:rFonts w:hint="default"/>
      </w:rPr>
    </w:lvl>
    <w:lvl w:ilvl="3">
      <w:start w:val="1"/>
      <w:numFmt w:val="bullet"/>
      <w:lvlText w:val="•"/>
      <w:lvlJc w:val="left"/>
      <w:pPr>
        <w:ind w:left="4043" w:hanging="599"/>
      </w:pPr>
      <w:rPr>
        <w:rFonts w:hint="default"/>
      </w:rPr>
    </w:lvl>
    <w:lvl w:ilvl="4">
      <w:start w:val="1"/>
      <w:numFmt w:val="bullet"/>
      <w:lvlText w:val="•"/>
      <w:lvlJc w:val="left"/>
      <w:pPr>
        <w:ind w:left="5158" w:hanging="599"/>
      </w:pPr>
      <w:rPr>
        <w:rFonts w:hint="default"/>
      </w:rPr>
    </w:lvl>
    <w:lvl w:ilvl="5">
      <w:start w:val="1"/>
      <w:numFmt w:val="bullet"/>
      <w:lvlText w:val="•"/>
      <w:lvlJc w:val="left"/>
      <w:pPr>
        <w:ind w:left="6272" w:hanging="599"/>
      </w:pPr>
      <w:rPr>
        <w:rFonts w:hint="default"/>
      </w:rPr>
    </w:lvl>
    <w:lvl w:ilvl="6">
      <w:start w:val="1"/>
      <w:numFmt w:val="bullet"/>
      <w:lvlText w:val="•"/>
      <w:lvlJc w:val="left"/>
      <w:pPr>
        <w:ind w:left="7387" w:hanging="599"/>
      </w:pPr>
      <w:rPr>
        <w:rFonts w:hint="default"/>
      </w:rPr>
    </w:lvl>
    <w:lvl w:ilvl="7">
      <w:start w:val="1"/>
      <w:numFmt w:val="bullet"/>
      <w:lvlText w:val="•"/>
      <w:lvlJc w:val="left"/>
      <w:pPr>
        <w:ind w:left="8501" w:hanging="599"/>
      </w:pPr>
      <w:rPr>
        <w:rFonts w:hint="default"/>
      </w:rPr>
    </w:lvl>
    <w:lvl w:ilvl="8">
      <w:start w:val="1"/>
      <w:numFmt w:val="bullet"/>
      <w:lvlText w:val="•"/>
      <w:lvlJc w:val="left"/>
      <w:pPr>
        <w:ind w:left="9616" w:hanging="599"/>
      </w:pPr>
      <w:rPr>
        <w:rFonts w:hint="default"/>
      </w:rPr>
    </w:lvl>
  </w:abstractNum>
  <w:abstractNum w:abstractNumId="8">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7">
    <w:multiLevelType w:val="hybridMultilevel"/>
    <w:lvl w:ilvl="0">
      <w:start w:val="1"/>
      <w:numFmt w:val="lowerLetter"/>
      <w:lvlText w:val="%1)"/>
      <w:lvlJc w:val="left"/>
      <w:pPr>
        <w:ind w:left="659"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6">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5">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4">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3">
    <w:multiLevelType w:val="hybridMultilevel"/>
    <w:lvl w:ilvl="0">
      <w:start w:val="1"/>
      <w:numFmt w:val="lowerLetter"/>
      <w:lvlText w:val="%1)"/>
      <w:lvlJc w:val="left"/>
      <w:pPr>
        <w:ind w:left="737" w:hanging="628"/>
        <w:jc w:val="left"/>
      </w:pPr>
      <w:rPr>
        <w:rFonts w:hint="default" w:ascii="Calibri" w:hAnsi="Calibri" w:eastAsia="Calibri" w:cs="Calibri"/>
        <w:color w:val="231F20"/>
        <w:w w:val="99"/>
        <w:sz w:val="28"/>
        <w:szCs w:val="28"/>
      </w:rPr>
    </w:lvl>
    <w:lvl w:ilvl="1">
      <w:start w:val="1"/>
      <w:numFmt w:val="bullet"/>
      <w:lvlText w:val="•"/>
      <w:lvlJc w:val="left"/>
      <w:pPr>
        <w:ind w:left="1850" w:hanging="628"/>
      </w:pPr>
      <w:rPr>
        <w:rFonts w:hint="default"/>
      </w:rPr>
    </w:lvl>
    <w:lvl w:ilvl="2">
      <w:start w:val="1"/>
      <w:numFmt w:val="bullet"/>
      <w:lvlText w:val="•"/>
      <w:lvlJc w:val="left"/>
      <w:pPr>
        <w:ind w:left="2961" w:hanging="628"/>
      </w:pPr>
      <w:rPr>
        <w:rFonts w:hint="default"/>
      </w:rPr>
    </w:lvl>
    <w:lvl w:ilvl="3">
      <w:start w:val="1"/>
      <w:numFmt w:val="bullet"/>
      <w:lvlText w:val="•"/>
      <w:lvlJc w:val="left"/>
      <w:pPr>
        <w:ind w:left="4071" w:hanging="628"/>
      </w:pPr>
      <w:rPr>
        <w:rFonts w:hint="default"/>
      </w:rPr>
    </w:lvl>
    <w:lvl w:ilvl="4">
      <w:start w:val="1"/>
      <w:numFmt w:val="bullet"/>
      <w:lvlText w:val="•"/>
      <w:lvlJc w:val="left"/>
      <w:pPr>
        <w:ind w:left="5182" w:hanging="628"/>
      </w:pPr>
      <w:rPr>
        <w:rFonts w:hint="default"/>
      </w:rPr>
    </w:lvl>
    <w:lvl w:ilvl="5">
      <w:start w:val="1"/>
      <w:numFmt w:val="bullet"/>
      <w:lvlText w:val="•"/>
      <w:lvlJc w:val="left"/>
      <w:pPr>
        <w:ind w:left="6292" w:hanging="628"/>
      </w:pPr>
      <w:rPr>
        <w:rFonts w:hint="default"/>
      </w:rPr>
    </w:lvl>
    <w:lvl w:ilvl="6">
      <w:start w:val="1"/>
      <w:numFmt w:val="bullet"/>
      <w:lvlText w:val="•"/>
      <w:lvlJc w:val="left"/>
      <w:pPr>
        <w:ind w:left="7403" w:hanging="628"/>
      </w:pPr>
      <w:rPr>
        <w:rFonts w:hint="default"/>
      </w:rPr>
    </w:lvl>
    <w:lvl w:ilvl="7">
      <w:start w:val="1"/>
      <w:numFmt w:val="bullet"/>
      <w:lvlText w:val="•"/>
      <w:lvlJc w:val="left"/>
      <w:pPr>
        <w:ind w:left="8513" w:hanging="628"/>
      </w:pPr>
      <w:rPr>
        <w:rFonts w:hint="default"/>
      </w:rPr>
    </w:lvl>
    <w:lvl w:ilvl="8">
      <w:start w:val="1"/>
      <w:numFmt w:val="bullet"/>
      <w:lvlText w:val="•"/>
      <w:lvlJc w:val="left"/>
      <w:pPr>
        <w:ind w:left="9624" w:hanging="628"/>
      </w:pPr>
      <w:rPr>
        <w:rFonts w:hint="default"/>
      </w:rPr>
    </w:lvl>
  </w:abstractNum>
  <w:abstractNum w:abstractNumId="2">
    <w:multiLevelType w:val="hybridMultilevel"/>
    <w:lvl w:ilvl="0">
      <w:start w:val="1"/>
      <w:numFmt w:val="lowerLetter"/>
      <w:lvlText w:val="%1)"/>
      <w:lvlJc w:val="left"/>
      <w:pPr>
        <w:ind w:left="659" w:hanging="550"/>
        <w:jc w:val="left"/>
      </w:pPr>
      <w:rPr>
        <w:rFonts w:hint="default" w:ascii="Calibri" w:hAnsi="Calibri" w:eastAsia="Calibri" w:cs="Calibri"/>
        <w:color w:val="231F20"/>
        <w:w w:val="99"/>
        <w:sz w:val="28"/>
        <w:szCs w:val="28"/>
      </w:rPr>
    </w:lvl>
    <w:lvl w:ilvl="1">
      <w:start w:val="1"/>
      <w:numFmt w:val="bullet"/>
      <w:lvlText w:val="•"/>
      <w:lvlJc w:val="left"/>
      <w:pPr>
        <w:ind w:left="1778" w:hanging="550"/>
      </w:pPr>
      <w:rPr>
        <w:rFonts w:hint="default"/>
      </w:rPr>
    </w:lvl>
    <w:lvl w:ilvl="2">
      <w:start w:val="1"/>
      <w:numFmt w:val="bullet"/>
      <w:lvlText w:val="•"/>
      <w:lvlJc w:val="left"/>
      <w:pPr>
        <w:ind w:left="2897" w:hanging="550"/>
      </w:pPr>
      <w:rPr>
        <w:rFonts w:hint="default"/>
      </w:rPr>
    </w:lvl>
    <w:lvl w:ilvl="3">
      <w:start w:val="1"/>
      <w:numFmt w:val="bullet"/>
      <w:lvlText w:val="•"/>
      <w:lvlJc w:val="left"/>
      <w:pPr>
        <w:ind w:left="4015" w:hanging="550"/>
      </w:pPr>
      <w:rPr>
        <w:rFonts w:hint="default"/>
      </w:rPr>
    </w:lvl>
    <w:lvl w:ilvl="4">
      <w:start w:val="1"/>
      <w:numFmt w:val="bullet"/>
      <w:lvlText w:val="•"/>
      <w:lvlJc w:val="left"/>
      <w:pPr>
        <w:ind w:left="5134" w:hanging="550"/>
      </w:pPr>
      <w:rPr>
        <w:rFonts w:hint="default"/>
      </w:rPr>
    </w:lvl>
    <w:lvl w:ilvl="5">
      <w:start w:val="1"/>
      <w:numFmt w:val="bullet"/>
      <w:lvlText w:val="•"/>
      <w:lvlJc w:val="left"/>
      <w:pPr>
        <w:ind w:left="6252" w:hanging="550"/>
      </w:pPr>
      <w:rPr>
        <w:rFonts w:hint="default"/>
      </w:rPr>
    </w:lvl>
    <w:lvl w:ilvl="6">
      <w:start w:val="1"/>
      <w:numFmt w:val="bullet"/>
      <w:lvlText w:val="•"/>
      <w:lvlJc w:val="left"/>
      <w:pPr>
        <w:ind w:left="7371" w:hanging="550"/>
      </w:pPr>
      <w:rPr>
        <w:rFonts w:hint="default"/>
      </w:rPr>
    </w:lvl>
    <w:lvl w:ilvl="7">
      <w:start w:val="1"/>
      <w:numFmt w:val="bullet"/>
      <w:lvlText w:val="•"/>
      <w:lvlJc w:val="left"/>
      <w:pPr>
        <w:ind w:left="8489" w:hanging="550"/>
      </w:pPr>
      <w:rPr>
        <w:rFonts w:hint="default"/>
      </w:rPr>
    </w:lvl>
    <w:lvl w:ilvl="8">
      <w:start w:val="1"/>
      <w:numFmt w:val="bullet"/>
      <w:lvlText w:val="•"/>
      <w:lvlJc w:val="left"/>
      <w:pPr>
        <w:ind w:left="9608" w:hanging="550"/>
      </w:pPr>
      <w:rPr>
        <w:rFonts w:hint="default"/>
      </w:rPr>
    </w:lvl>
  </w:abstractNum>
  <w:abstractNum w:abstractNumId="1">
    <w:multiLevelType w:val="hybridMultilevel"/>
    <w:lvl w:ilvl="0">
      <w:start w:val="1"/>
      <w:numFmt w:val="lowerLetter"/>
      <w:lvlText w:val="%1)"/>
      <w:lvlJc w:val="left"/>
      <w:pPr>
        <w:ind w:left="405" w:hanging="296"/>
        <w:jc w:val="left"/>
      </w:pPr>
      <w:rPr>
        <w:rFonts w:hint="default" w:ascii="Calibri" w:hAnsi="Calibri" w:eastAsia="Calibri" w:cs="Calibri"/>
        <w:color w:val="231F20"/>
        <w:w w:val="99"/>
        <w:sz w:val="28"/>
        <w:szCs w:val="28"/>
      </w:rPr>
    </w:lvl>
    <w:lvl w:ilvl="1">
      <w:start w:val="1"/>
      <w:numFmt w:val="bullet"/>
      <w:lvlText w:val="•"/>
      <w:lvlJc w:val="left"/>
      <w:pPr>
        <w:ind w:left="1544" w:hanging="296"/>
      </w:pPr>
      <w:rPr>
        <w:rFonts w:hint="default"/>
      </w:rPr>
    </w:lvl>
    <w:lvl w:ilvl="2">
      <w:start w:val="1"/>
      <w:numFmt w:val="bullet"/>
      <w:lvlText w:val="•"/>
      <w:lvlJc w:val="left"/>
      <w:pPr>
        <w:ind w:left="2689" w:hanging="296"/>
      </w:pPr>
      <w:rPr>
        <w:rFonts w:hint="default"/>
      </w:rPr>
    </w:lvl>
    <w:lvl w:ilvl="3">
      <w:start w:val="1"/>
      <w:numFmt w:val="bullet"/>
      <w:lvlText w:val="•"/>
      <w:lvlJc w:val="left"/>
      <w:pPr>
        <w:ind w:left="3833" w:hanging="296"/>
      </w:pPr>
      <w:rPr>
        <w:rFonts w:hint="default"/>
      </w:rPr>
    </w:lvl>
    <w:lvl w:ilvl="4">
      <w:start w:val="1"/>
      <w:numFmt w:val="bullet"/>
      <w:lvlText w:val="•"/>
      <w:lvlJc w:val="left"/>
      <w:pPr>
        <w:ind w:left="4978" w:hanging="296"/>
      </w:pPr>
      <w:rPr>
        <w:rFonts w:hint="default"/>
      </w:rPr>
    </w:lvl>
    <w:lvl w:ilvl="5">
      <w:start w:val="1"/>
      <w:numFmt w:val="bullet"/>
      <w:lvlText w:val="•"/>
      <w:lvlJc w:val="left"/>
      <w:pPr>
        <w:ind w:left="6122" w:hanging="296"/>
      </w:pPr>
      <w:rPr>
        <w:rFonts w:hint="default"/>
      </w:rPr>
    </w:lvl>
    <w:lvl w:ilvl="6">
      <w:start w:val="1"/>
      <w:numFmt w:val="bullet"/>
      <w:lvlText w:val="•"/>
      <w:lvlJc w:val="left"/>
      <w:pPr>
        <w:ind w:left="7267" w:hanging="296"/>
      </w:pPr>
      <w:rPr>
        <w:rFonts w:hint="default"/>
      </w:rPr>
    </w:lvl>
    <w:lvl w:ilvl="7">
      <w:start w:val="1"/>
      <w:numFmt w:val="bullet"/>
      <w:lvlText w:val="•"/>
      <w:lvlJc w:val="left"/>
      <w:pPr>
        <w:ind w:left="8411" w:hanging="296"/>
      </w:pPr>
      <w:rPr>
        <w:rFonts w:hint="default"/>
      </w:rPr>
    </w:lvl>
    <w:lvl w:ilvl="8">
      <w:start w:val="1"/>
      <w:numFmt w:val="bullet"/>
      <w:lvlText w:val="•"/>
      <w:lvlJc w:val="left"/>
      <w:pPr>
        <w:ind w:left="9556" w:hanging="296"/>
      </w:pPr>
      <w:rPr>
        <w:rFonts w:hint="default"/>
      </w:rPr>
    </w:lvl>
  </w:abstractNum>
  <w:abstractNum w:abstractNumId="0">
    <w:multiLevelType w:val="hybridMultilevel"/>
    <w:lvl w:ilvl="0">
      <w:start w:val="1"/>
      <w:numFmt w:val="bullet"/>
      <w:lvlText w:val="•"/>
      <w:lvlJc w:val="left"/>
      <w:pPr>
        <w:ind w:left="110" w:hanging="550"/>
      </w:pPr>
      <w:rPr>
        <w:rFonts w:hint="default"/>
        <w:w w:val="100"/>
      </w:rPr>
    </w:lvl>
    <w:lvl w:ilvl="1">
      <w:start w:val="1"/>
      <w:numFmt w:val="bullet"/>
      <w:lvlText w:val="•"/>
      <w:lvlJc w:val="left"/>
      <w:pPr>
        <w:ind w:left="1292" w:hanging="550"/>
      </w:pPr>
      <w:rPr>
        <w:rFonts w:hint="default"/>
      </w:rPr>
    </w:lvl>
    <w:lvl w:ilvl="2">
      <w:start w:val="1"/>
      <w:numFmt w:val="bullet"/>
      <w:lvlText w:val="•"/>
      <w:lvlJc w:val="left"/>
      <w:pPr>
        <w:ind w:left="2465" w:hanging="550"/>
      </w:pPr>
      <w:rPr>
        <w:rFonts w:hint="default"/>
      </w:rPr>
    </w:lvl>
    <w:lvl w:ilvl="3">
      <w:start w:val="1"/>
      <w:numFmt w:val="bullet"/>
      <w:lvlText w:val="•"/>
      <w:lvlJc w:val="left"/>
      <w:pPr>
        <w:ind w:left="3637" w:hanging="550"/>
      </w:pPr>
      <w:rPr>
        <w:rFonts w:hint="default"/>
      </w:rPr>
    </w:lvl>
    <w:lvl w:ilvl="4">
      <w:start w:val="1"/>
      <w:numFmt w:val="bullet"/>
      <w:lvlText w:val="•"/>
      <w:lvlJc w:val="left"/>
      <w:pPr>
        <w:ind w:left="4810" w:hanging="550"/>
      </w:pPr>
      <w:rPr>
        <w:rFonts w:hint="default"/>
      </w:rPr>
    </w:lvl>
    <w:lvl w:ilvl="5">
      <w:start w:val="1"/>
      <w:numFmt w:val="bullet"/>
      <w:lvlText w:val="•"/>
      <w:lvlJc w:val="left"/>
      <w:pPr>
        <w:ind w:left="5982" w:hanging="550"/>
      </w:pPr>
      <w:rPr>
        <w:rFonts w:hint="default"/>
      </w:rPr>
    </w:lvl>
    <w:lvl w:ilvl="6">
      <w:start w:val="1"/>
      <w:numFmt w:val="bullet"/>
      <w:lvlText w:val="•"/>
      <w:lvlJc w:val="left"/>
      <w:pPr>
        <w:ind w:left="7155" w:hanging="550"/>
      </w:pPr>
      <w:rPr>
        <w:rFonts w:hint="default"/>
      </w:rPr>
    </w:lvl>
    <w:lvl w:ilvl="7">
      <w:start w:val="1"/>
      <w:numFmt w:val="bullet"/>
      <w:lvlText w:val="•"/>
      <w:lvlJc w:val="left"/>
      <w:pPr>
        <w:ind w:left="8327" w:hanging="550"/>
      </w:pPr>
      <w:rPr>
        <w:rFonts w:hint="default"/>
      </w:rPr>
    </w:lvl>
    <w:lvl w:ilvl="8">
      <w:start w:val="1"/>
      <w:numFmt w:val="bullet"/>
      <w:lvlText w:val="•"/>
      <w:lvlJc w:val="left"/>
      <w:pPr>
        <w:ind w:left="9500" w:hanging="550"/>
      </w:pPr>
      <w:rPr>
        <w:rFonts w:hint="default"/>
      </w:rPr>
    </w:lvl>
  </w:abstractNum>
  <w:num w:numId="224">
    <w:abstractNumId w:val="223"/>
  </w:num>
  <w:num w:numId="274">
    <w:abstractNumId w:val="273"/>
  </w:num>
  <w:num w:numId="273">
    <w:abstractNumId w:val="272"/>
  </w:num>
  <w:num w:numId="272">
    <w:abstractNumId w:val="271"/>
  </w:num>
  <w:num w:numId="271">
    <w:abstractNumId w:val="270"/>
  </w:num>
  <w:num w:numId="270">
    <w:abstractNumId w:val="269"/>
  </w:num>
  <w:num w:numId="269">
    <w:abstractNumId w:val="268"/>
  </w:num>
  <w:num w:numId="268">
    <w:abstractNumId w:val="267"/>
  </w:num>
  <w:num w:numId="267">
    <w:abstractNumId w:val="266"/>
  </w:num>
  <w:num w:numId="266">
    <w:abstractNumId w:val="265"/>
  </w:num>
  <w:num w:numId="265">
    <w:abstractNumId w:val="264"/>
  </w:num>
  <w:num w:numId="264">
    <w:abstractNumId w:val="263"/>
  </w:num>
  <w:num w:numId="263">
    <w:abstractNumId w:val="262"/>
  </w:num>
  <w:num w:numId="262">
    <w:abstractNumId w:val="261"/>
  </w:num>
  <w:num w:numId="261">
    <w:abstractNumId w:val="260"/>
  </w:num>
  <w:num w:numId="260">
    <w:abstractNumId w:val="259"/>
  </w:num>
  <w:num w:numId="259">
    <w:abstractNumId w:val="258"/>
  </w:num>
  <w:num w:numId="258">
    <w:abstractNumId w:val="257"/>
  </w:num>
  <w:num w:numId="257">
    <w:abstractNumId w:val="256"/>
  </w:num>
  <w:num w:numId="256">
    <w:abstractNumId w:val="255"/>
  </w:num>
  <w:num w:numId="255">
    <w:abstractNumId w:val="254"/>
  </w:num>
  <w:num w:numId="254">
    <w:abstractNumId w:val="253"/>
  </w:num>
  <w:num w:numId="253">
    <w:abstractNumId w:val="252"/>
  </w:num>
  <w:num w:numId="252">
    <w:abstractNumId w:val="251"/>
  </w:num>
  <w:num w:numId="251">
    <w:abstractNumId w:val="250"/>
  </w:num>
  <w:num w:numId="250">
    <w:abstractNumId w:val="249"/>
  </w:num>
  <w:num w:numId="249">
    <w:abstractNumId w:val="248"/>
  </w:num>
  <w:num w:numId="248">
    <w:abstractNumId w:val="247"/>
  </w:num>
  <w:num w:numId="247">
    <w:abstractNumId w:val="246"/>
  </w:num>
  <w:num w:numId="246">
    <w:abstractNumId w:val="245"/>
  </w:num>
  <w:num w:numId="245">
    <w:abstractNumId w:val="244"/>
  </w:num>
  <w:num w:numId="244">
    <w:abstractNumId w:val="243"/>
  </w:num>
  <w:num w:numId="243">
    <w:abstractNumId w:val="242"/>
  </w:num>
  <w:num w:numId="242">
    <w:abstractNumId w:val="241"/>
  </w:num>
  <w:num w:numId="241">
    <w:abstractNumId w:val="240"/>
  </w:num>
  <w:num w:numId="240">
    <w:abstractNumId w:val="239"/>
  </w:num>
  <w:num w:numId="239">
    <w:abstractNumId w:val="238"/>
  </w:num>
  <w:num w:numId="238">
    <w:abstractNumId w:val="237"/>
  </w:num>
  <w:num w:numId="237">
    <w:abstractNumId w:val="236"/>
  </w:num>
  <w:num w:numId="236">
    <w:abstractNumId w:val="235"/>
  </w:num>
  <w:num w:numId="235">
    <w:abstractNumId w:val="234"/>
  </w:num>
  <w:num w:numId="234">
    <w:abstractNumId w:val="233"/>
  </w:num>
  <w:num w:numId="233">
    <w:abstractNumId w:val="232"/>
  </w:num>
  <w:num w:numId="232">
    <w:abstractNumId w:val="231"/>
  </w:num>
  <w:num w:numId="231">
    <w:abstractNumId w:val="230"/>
  </w:num>
  <w:num w:numId="230">
    <w:abstractNumId w:val="229"/>
  </w:num>
  <w:num w:numId="229">
    <w:abstractNumId w:val="228"/>
  </w:num>
  <w:num w:numId="228">
    <w:abstractNumId w:val="227"/>
  </w:num>
  <w:num w:numId="227">
    <w:abstractNumId w:val="226"/>
  </w:num>
  <w:num w:numId="226">
    <w:abstractNumId w:val="225"/>
  </w:num>
  <w:num w:numId="225">
    <w:abstractNumId w:val="224"/>
  </w:num>
  <w:num w:numId="223">
    <w:abstractNumId w:val="222"/>
  </w:num>
  <w:num w:numId="222">
    <w:abstractNumId w:val="221"/>
  </w:num>
  <w:num w:numId="221">
    <w:abstractNumId w:val="220"/>
  </w:num>
  <w:num w:numId="220">
    <w:abstractNumId w:val="219"/>
  </w:num>
  <w:num w:numId="219">
    <w:abstractNumId w:val="218"/>
  </w:num>
  <w:num w:numId="218">
    <w:abstractNumId w:val="217"/>
  </w:num>
  <w:num w:numId="217">
    <w:abstractNumId w:val="216"/>
  </w:num>
  <w:num w:numId="216">
    <w:abstractNumId w:val="215"/>
  </w:num>
  <w:num w:numId="215">
    <w:abstractNumId w:val="214"/>
  </w:num>
  <w:num w:numId="214">
    <w:abstractNumId w:val="213"/>
  </w:num>
  <w:num w:numId="213">
    <w:abstractNumId w:val="212"/>
  </w:num>
  <w:num w:numId="212">
    <w:abstractNumId w:val="211"/>
  </w:num>
  <w:num w:numId="211">
    <w:abstractNumId w:val="210"/>
  </w:num>
  <w:num w:numId="210">
    <w:abstractNumId w:val="209"/>
  </w:num>
  <w:num w:numId="209">
    <w:abstractNumId w:val="208"/>
  </w:num>
  <w:num w:numId="208">
    <w:abstractNumId w:val="207"/>
  </w:num>
  <w:num w:numId="207">
    <w:abstractNumId w:val="206"/>
  </w:num>
  <w:num w:numId="206">
    <w:abstractNumId w:val="205"/>
  </w:num>
  <w:num w:numId="205">
    <w:abstractNumId w:val="204"/>
  </w:num>
  <w:num w:numId="204">
    <w:abstractNumId w:val="203"/>
  </w:num>
  <w:num w:numId="203">
    <w:abstractNumId w:val="202"/>
  </w:num>
  <w:num w:numId="202">
    <w:abstractNumId w:val="201"/>
  </w:num>
  <w:num w:numId="201">
    <w:abstractNumId w:val="200"/>
  </w:num>
  <w:num w:numId="200">
    <w:abstractNumId w:val="199"/>
  </w:num>
  <w:num w:numId="199">
    <w:abstractNumId w:val="198"/>
  </w:num>
  <w:num w:numId="198">
    <w:abstractNumId w:val="197"/>
  </w:num>
  <w:num w:numId="197">
    <w:abstractNumId w:val="196"/>
  </w:num>
  <w:num w:numId="196">
    <w:abstractNumId w:val="195"/>
  </w:num>
  <w:num w:numId="195">
    <w:abstractNumId w:val="194"/>
  </w:num>
  <w:num w:numId="194">
    <w:abstractNumId w:val="193"/>
  </w:num>
  <w:num w:numId="193">
    <w:abstractNumId w:val="192"/>
  </w:num>
  <w:num w:numId="192">
    <w:abstractNumId w:val="191"/>
  </w:num>
  <w:num w:numId="191">
    <w:abstractNumId w:val="190"/>
  </w:num>
  <w:num w:numId="190">
    <w:abstractNumId w:val="189"/>
  </w:num>
  <w:num w:numId="189">
    <w:abstractNumId w:val="188"/>
  </w:num>
  <w:num w:numId="188">
    <w:abstractNumId w:val="187"/>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28"/>
      <w:szCs w:val="28"/>
    </w:rPr>
  </w:style>
  <w:style w:styleId="Heading1" w:type="paragraph">
    <w:name w:val="Heading 1"/>
    <w:basedOn w:val="Normal"/>
    <w:uiPriority w:val="1"/>
    <w:qFormat/>
    <w:pPr>
      <w:spacing w:before="35"/>
      <w:outlineLvl w:val="1"/>
    </w:pPr>
    <w:rPr>
      <w:rFonts w:ascii="Arial" w:hAnsi="Arial" w:eastAsia="Arial" w:cs="Arial"/>
      <w:sz w:val="72"/>
      <w:szCs w:val="72"/>
    </w:rPr>
  </w:style>
  <w:style w:styleId="Heading2" w:type="paragraph">
    <w:name w:val="Heading 2"/>
    <w:basedOn w:val="Normal"/>
    <w:uiPriority w:val="1"/>
    <w:qFormat/>
    <w:pPr>
      <w:spacing w:line="389" w:lineRule="exact"/>
      <w:ind w:left="20"/>
      <w:outlineLvl w:val="2"/>
    </w:pPr>
    <w:rPr>
      <w:rFonts w:ascii="Century Gothic" w:hAnsi="Century Gothic" w:eastAsia="Century Gothic" w:cs="Century Gothic"/>
      <w:b/>
      <w:bCs/>
      <w:sz w:val="36"/>
      <w:szCs w:val="36"/>
    </w:rPr>
  </w:style>
  <w:style w:styleId="Heading3" w:type="paragraph">
    <w:name w:val="Heading 3"/>
    <w:basedOn w:val="Normal"/>
    <w:uiPriority w:val="1"/>
    <w:qFormat/>
    <w:pPr>
      <w:outlineLvl w:val="3"/>
    </w:pPr>
    <w:rPr>
      <w:rFonts w:ascii="Arial" w:hAnsi="Arial" w:eastAsia="Arial" w:cs="Arial"/>
      <w:sz w:val="36"/>
      <w:szCs w:val="36"/>
    </w:rPr>
  </w:style>
  <w:style w:styleId="Heading4" w:type="paragraph">
    <w:name w:val="Heading 4"/>
    <w:basedOn w:val="Normal"/>
    <w:uiPriority w:val="1"/>
    <w:qFormat/>
    <w:pPr>
      <w:ind w:left="1137"/>
      <w:outlineLvl w:val="4"/>
    </w:pPr>
    <w:rPr>
      <w:rFonts w:ascii="Garamond" w:hAnsi="Garamond" w:eastAsia="Garamond" w:cs="Garamond"/>
      <w:i/>
      <w:sz w:val="36"/>
      <w:szCs w:val="36"/>
    </w:rPr>
  </w:style>
  <w:style w:styleId="Heading5" w:type="paragraph">
    <w:name w:val="Heading 5"/>
    <w:basedOn w:val="Normal"/>
    <w:uiPriority w:val="1"/>
    <w:qFormat/>
    <w:pPr>
      <w:spacing w:line="350" w:lineRule="exact"/>
      <w:ind w:left="112" w:right="65"/>
      <w:outlineLvl w:val="5"/>
    </w:pPr>
    <w:rPr>
      <w:rFonts w:ascii="Calibri" w:hAnsi="Calibri" w:eastAsia="Calibri" w:cs="Calibri"/>
      <w:sz w:val="29"/>
      <w:szCs w:val="29"/>
    </w:rPr>
  </w:style>
  <w:style w:styleId="ListParagraph" w:type="paragraph">
    <w:name w:val="List Paragraph"/>
    <w:basedOn w:val="Normal"/>
    <w:uiPriority w:val="1"/>
    <w:qFormat/>
    <w:pPr>
      <w:spacing w:line="336" w:lineRule="exact"/>
      <w:ind w:left="660" w:hanging="550"/>
    </w:pPr>
    <w:rPr>
      <w:rFonts w:ascii="Calibri" w:hAnsi="Calibri" w:eastAsia="Calibri" w:cs="Calibri"/>
    </w:rPr>
  </w:style>
  <w:style w:styleId="TableParagraph" w:type="paragraph">
    <w:name w:val="Table Paragraph"/>
    <w:basedOn w:val="Normal"/>
    <w:uiPriority w:val="1"/>
    <w:qFormat/>
    <w:pPr>
      <w:spacing w:before="25"/>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hyperlink" Target="mailto:jrbonjorno@uol.com.br" TargetMode="External"/><Relationship Id="rId18" Type="http://schemas.openxmlformats.org/officeDocument/2006/relationships/hyperlink" Target="mailto:ayrtonolivares@uol.com.br" TargetMode="External"/><Relationship Id="rId19" Type="http://schemas.openxmlformats.org/officeDocument/2006/relationships/header" Target="header2.xml"/><Relationship Id="rId20" Type="http://schemas.openxmlformats.org/officeDocument/2006/relationships/footer" Target="footer1.xml"/><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jpeg"/><Relationship Id="rId30" Type="http://schemas.openxmlformats.org/officeDocument/2006/relationships/header" Target="header3.xml"/><Relationship Id="rId31" Type="http://schemas.openxmlformats.org/officeDocument/2006/relationships/header" Target="header4.xml"/><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header" Target="header5.xml"/><Relationship Id="rId37" Type="http://schemas.openxmlformats.org/officeDocument/2006/relationships/header" Target="header6.xml"/><Relationship Id="rId38" Type="http://schemas.openxmlformats.org/officeDocument/2006/relationships/image" Target="media/image25.png"/><Relationship Id="rId39" Type="http://schemas.openxmlformats.org/officeDocument/2006/relationships/header" Target="header7.xml"/><Relationship Id="rId40" Type="http://schemas.openxmlformats.org/officeDocument/2006/relationships/header" Target="header8.xml"/><Relationship Id="rId41" Type="http://schemas.openxmlformats.org/officeDocument/2006/relationships/header" Target="header9.xml"/><Relationship Id="rId42" Type="http://schemas.openxmlformats.org/officeDocument/2006/relationships/footer" Target="footer2.xml"/><Relationship Id="rId43" Type="http://schemas.openxmlformats.org/officeDocument/2006/relationships/image" Target="media/image26.jpeg"/><Relationship Id="rId44" Type="http://schemas.openxmlformats.org/officeDocument/2006/relationships/image" Target="media/image27.png"/><Relationship Id="rId45" Type="http://schemas.openxmlformats.org/officeDocument/2006/relationships/image" Target="media/image28.png"/><Relationship Id="rId46" Type="http://schemas.openxmlformats.org/officeDocument/2006/relationships/image" Target="media/image29.png"/><Relationship Id="rId47" Type="http://schemas.openxmlformats.org/officeDocument/2006/relationships/image" Target="media/image30.png"/><Relationship Id="rId48" Type="http://schemas.openxmlformats.org/officeDocument/2006/relationships/image" Target="media/image31.png"/><Relationship Id="rId49" Type="http://schemas.openxmlformats.org/officeDocument/2006/relationships/header" Target="header10.xml"/><Relationship Id="rId50" Type="http://schemas.openxmlformats.org/officeDocument/2006/relationships/header" Target="header11.xml"/><Relationship Id="rId51" Type="http://schemas.openxmlformats.org/officeDocument/2006/relationships/footer" Target="footer3.xml"/><Relationship Id="rId52" Type="http://schemas.openxmlformats.org/officeDocument/2006/relationships/header" Target="header12.xml"/><Relationship Id="rId53" Type="http://schemas.openxmlformats.org/officeDocument/2006/relationships/footer" Target="footer4.xml"/><Relationship Id="rId54" Type="http://schemas.openxmlformats.org/officeDocument/2006/relationships/header" Target="header13.xml"/><Relationship Id="rId55" Type="http://schemas.openxmlformats.org/officeDocument/2006/relationships/image" Target="media/image32.png"/><Relationship Id="rId56" Type="http://schemas.openxmlformats.org/officeDocument/2006/relationships/header" Target="header14.xml"/><Relationship Id="rId57" Type="http://schemas.openxmlformats.org/officeDocument/2006/relationships/image" Target="media/image33.jpeg"/><Relationship Id="rId58" Type="http://schemas.openxmlformats.org/officeDocument/2006/relationships/image" Target="media/image34.png"/><Relationship Id="rId59" Type="http://schemas.openxmlformats.org/officeDocument/2006/relationships/image" Target="media/image35.jpeg"/><Relationship Id="rId60" Type="http://schemas.openxmlformats.org/officeDocument/2006/relationships/image" Target="media/image36.jpeg"/><Relationship Id="rId61" Type="http://schemas.openxmlformats.org/officeDocument/2006/relationships/image" Target="media/image37.jpeg"/><Relationship Id="rId62" Type="http://schemas.openxmlformats.org/officeDocument/2006/relationships/header" Target="header15.xml"/><Relationship Id="rId63" Type="http://schemas.openxmlformats.org/officeDocument/2006/relationships/header" Target="header16.xml"/><Relationship Id="rId64" Type="http://schemas.openxmlformats.org/officeDocument/2006/relationships/header" Target="header17.xml"/><Relationship Id="rId65" Type="http://schemas.openxmlformats.org/officeDocument/2006/relationships/header" Target="header18.xml"/><Relationship Id="rId66" Type="http://schemas.openxmlformats.org/officeDocument/2006/relationships/image" Target="media/image38.jpeg"/><Relationship Id="rId67" Type="http://schemas.openxmlformats.org/officeDocument/2006/relationships/header" Target="header19.xml"/><Relationship Id="rId68" Type="http://schemas.openxmlformats.org/officeDocument/2006/relationships/footer" Target="footer5.xml"/><Relationship Id="rId69" Type="http://schemas.openxmlformats.org/officeDocument/2006/relationships/header" Target="header20.xml"/><Relationship Id="rId70" Type="http://schemas.openxmlformats.org/officeDocument/2006/relationships/image" Target="media/image39.png"/><Relationship Id="rId71" Type="http://schemas.openxmlformats.org/officeDocument/2006/relationships/image" Target="media/image40.png"/><Relationship Id="rId72" Type="http://schemas.openxmlformats.org/officeDocument/2006/relationships/image" Target="media/image41.png"/><Relationship Id="rId73" Type="http://schemas.openxmlformats.org/officeDocument/2006/relationships/header" Target="header21.xml"/><Relationship Id="rId74" Type="http://schemas.openxmlformats.org/officeDocument/2006/relationships/image" Target="media/image42.png"/><Relationship Id="rId75" Type="http://schemas.openxmlformats.org/officeDocument/2006/relationships/image" Target="media/image43.png"/><Relationship Id="rId76" Type="http://schemas.openxmlformats.org/officeDocument/2006/relationships/image" Target="media/image44.png"/><Relationship Id="rId77" Type="http://schemas.openxmlformats.org/officeDocument/2006/relationships/image" Target="media/image45.png"/><Relationship Id="rId78" Type="http://schemas.openxmlformats.org/officeDocument/2006/relationships/image" Target="media/image46.png"/><Relationship Id="rId79" Type="http://schemas.openxmlformats.org/officeDocument/2006/relationships/image" Target="media/image47.png"/><Relationship Id="rId80" Type="http://schemas.openxmlformats.org/officeDocument/2006/relationships/image" Target="media/image48.png"/><Relationship Id="rId81" Type="http://schemas.openxmlformats.org/officeDocument/2006/relationships/image" Target="media/image49.png"/><Relationship Id="rId82" Type="http://schemas.openxmlformats.org/officeDocument/2006/relationships/image" Target="media/image50.png"/><Relationship Id="rId83" Type="http://schemas.openxmlformats.org/officeDocument/2006/relationships/image" Target="media/image51.png"/><Relationship Id="rId84" Type="http://schemas.openxmlformats.org/officeDocument/2006/relationships/image" Target="media/image52.png"/><Relationship Id="rId85" Type="http://schemas.openxmlformats.org/officeDocument/2006/relationships/image" Target="media/image53.png"/><Relationship Id="rId86" Type="http://schemas.openxmlformats.org/officeDocument/2006/relationships/image" Target="media/image54.png"/><Relationship Id="rId87" Type="http://schemas.openxmlformats.org/officeDocument/2006/relationships/image" Target="media/image55.png"/><Relationship Id="rId88" Type="http://schemas.openxmlformats.org/officeDocument/2006/relationships/image" Target="media/image56.png"/><Relationship Id="rId89" Type="http://schemas.openxmlformats.org/officeDocument/2006/relationships/image" Target="media/image57.png"/><Relationship Id="rId90" Type="http://schemas.openxmlformats.org/officeDocument/2006/relationships/image" Target="media/image58.png"/><Relationship Id="rId91" Type="http://schemas.openxmlformats.org/officeDocument/2006/relationships/image" Target="media/image59.png"/><Relationship Id="rId92" Type="http://schemas.openxmlformats.org/officeDocument/2006/relationships/image" Target="media/image60.png"/><Relationship Id="rId93" Type="http://schemas.openxmlformats.org/officeDocument/2006/relationships/image" Target="media/image61.png"/><Relationship Id="rId94" Type="http://schemas.openxmlformats.org/officeDocument/2006/relationships/image" Target="media/image62.png"/><Relationship Id="rId95" Type="http://schemas.openxmlformats.org/officeDocument/2006/relationships/image" Target="media/image63.png"/><Relationship Id="rId96" Type="http://schemas.openxmlformats.org/officeDocument/2006/relationships/image" Target="media/image64.png"/><Relationship Id="rId97" Type="http://schemas.openxmlformats.org/officeDocument/2006/relationships/image" Target="media/image65.png"/><Relationship Id="rId98" Type="http://schemas.openxmlformats.org/officeDocument/2006/relationships/image" Target="media/image66.png"/><Relationship Id="rId99" Type="http://schemas.openxmlformats.org/officeDocument/2006/relationships/image" Target="media/image67.png"/><Relationship Id="rId100" Type="http://schemas.openxmlformats.org/officeDocument/2006/relationships/image" Target="media/image68.png"/><Relationship Id="rId101" Type="http://schemas.openxmlformats.org/officeDocument/2006/relationships/image" Target="media/image69.png"/><Relationship Id="rId102" Type="http://schemas.openxmlformats.org/officeDocument/2006/relationships/image" Target="media/image70.png"/><Relationship Id="rId103" Type="http://schemas.openxmlformats.org/officeDocument/2006/relationships/image" Target="media/image71.png"/><Relationship Id="rId104" Type="http://schemas.openxmlformats.org/officeDocument/2006/relationships/image" Target="media/image72.png"/><Relationship Id="rId105" Type="http://schemas.openxmlformats.org/officeDocument/2006/relationships/image" Target="media/image73.png"/><Relationship Id="rId106" Type="http://schemas.openxmlformats.org/officeDocument/2006/relationships/image" Target="media/image74.png"/><Relationship Id="rId107" Type="http://schemas.openxmlformats.org/officeDocument/2006/relationships/image" Target="media/image75.png"/><Relationship Id="rId108" Type="http://schemas.openxmlformats.org/officeDocument/2006/relationships/image" Target="media/image76.png"/><Relationship Id="rId109" Type="http://schemas.openxmlformats.org/officeDocument/2006/relationships/image" Target="media/image77.png"/><Relationship Id="rId110" Type="http://schemas.openxmlformats.org/officeDocument/2006/relationships/image" Target="media/image78.png"/><Relationship Id="rId111" Type="http://schemas.openxmlformats.org/officeDocument/2006/relationships/image" Target="media/image79.png"/><Relationship Id="rId112" Type="http://schemas.openxmlformats.org/officeDocument/2006/relationships/image" Target="media/image80.png"/><Relationship Id="rId113" Type="http://schemas.openxmlformats.org/officeDocument/2006/relationships/image" Target="media/image81.png"/><Relationship Id="rId114" Type="http://schemas.openxmlformats.org/officeDocument/2006/relationships/image" Target="media/image82.png"/><Relationship Id="rId115" Type="http://schemas.openxmlformats.org/officeDocument/2006/relationships/image" Target="media/image83.png"/><Relationship Id="rId116" Type="http://schemas.openxmlformats.org/officeDocument/2006/relationships/image" Target="media/image84.png"/><Relationship Id="rId117" Type="http://schemas.openxmlformats.org/officeDocument/2006/relationships/image" Target="media/image85.png"/><Relationship Id="rId118" Type="http://schemas.openxmlformats.org/officeDocument/2006/relationships/image" Target="media/image86.png"/><Relationship Id="rId119" Type="http://schemas.openxmlformats.org/officeDocument/2006/relationships/image" Target="media/image87.png"/><Relationship Id="rId120" Type="http://schemas.openxmlformats.org/officeDocument/2006/relationships/image" Target="media/image88.png"/><Relationship Id="rId121" Type="http://schemas.openxmlformats.org/officeDocument/2006/relationships/image" Target="media/image89.png"/><Relationship Id="rId122" Type="http://schemas.openxmlformats.org/officeDocument/2006/relationships/image" Target="media/image90.png"/><Relationship Id="rId123" Type="http://schemas.openxmlformats.org/officeDocument/2006/relationships/image" Target="media/image91.png"/><Relationship Id="rId124" Type="http://schemas.openxmlformats.org/officeDocument/2006/relationships/header" Target="header22.xml"/><Relationship Id="rId125" Type="http://schemas.openxmlformats.org/officeDocument/2006/relationships/header" Target="header23.xml"/><Relationship Id="rId126" Type="http://schemas.openxmlformats.org/officeDocument/2006/relationships/footer" Target="footer6.xml"/><Relationship Id="rId127" Type="http://schemas.openxmlformats.org/officeDocument/2006/relationships/header" Target="header24.xml"/><Relationship Id="rId128" Type="http://schemas.openxmlformats.org/officeDocument/2006/relationships/footer" Target="footer7.xml"/><Relationship Id="rId129" Type="http://schemas.openxmlformats.org/officeDocument/2006/relationships/header" Target="header25.xml"/><Relationship Id="rId130" Type="http://schemas.openxmlformats.org/officeDocument/2006/relationships/header" Target="header26.xml"/><Relationship Id="rId131" Type="http://schemas.openxmlformats.org/officeDocument/2006/relationships/footer" Target="footer8.xml"/><Relationship Id="rId132" Type="http://schemas.openxmlformats.org/officeDocument/2006/relationships/header" Target="header27.xml"/><Relationship Id="rId133" Type="http://schemas.openxmlformats.org/officeDocument/2006/relationships/footer" Target="footer9.xml"/><Relationship Id="rId134" Type="http://schemas.openxmlformats.org/officeDocument/2006/relationships/header" Target="header28.xml"/><Relationship Id="rId135" Type="http://schemas.openxmlformats.org/officeDocument/2006/relationships/image" Target="media/image93.png"/><Relationship Id="rId136" Type="http://schemas.openxmlformats.org/officeDocument/2006/relationships/image" Target="media/image94.png"/><Relationship Id="rId137" Type="http://schemas.openxmlformats.org/officeDocument/2006/relationships/image" Target="media/image95.png"/><Relationship Id="rId138" Type="http://schemas.openxmlformats.org/officeDocument/2006/relationships/image" Target="media/image96.png"/><Relationship Id="rId139" Type="http://schemas.openxmlformats.org/officeDocument/2006/relationships/image" Target="media/image97.png"/><Relationship Id="rId140" Type="http://schemas.openxmlformats.org/officeDocument/2006/relationships/image" Target="media/image98.png"/><Relationship Id="rId141" Type="http://schemas.openxmlformats.org/officeDocument/2006/relationships/image" Target="media/image92.png"/><Relationship Id="rId142" Type="http://schemas.openxmlformats.org/officeDocument/2006/relationships/image" Target="media/image99.png"/><Relationship Id="rId143" Type="http://schemas.openxmlformats.org/officeDocument/2006/relationships/header" Target="header29.xml"/><Relationship Id="rId144" Type="http://schemas.openxmlformats.org/officeDocument/2006/relationships/footer" Target="footer10.xml"/><Relationship Id="rId145" Type="http://schemas.openxmlformats.org/officeDocument/2006/relationships/image" Target="media/image100.png"/><Relationship Id="rId146" Type="http://schemas.openxmlformats.org/officeDocument/2006/relationships/image" Target="media/image101.png"/><Relationship Id="rId147" Type="http://schemas.openxmlformats.org/officeDocument/2006/relationships/image" Target="media/image102.png"/><Relationship Id="rId148" Type="http://schemas.openxmlformats.org/officeDocument/2006/relationships/image" Target="media/image103.png"/><Relationship Id="rId149" Type="http://schemas.openxmlformats.org/officeDocument/2006/relationships/header" Target="header30.xml"/><Relationship Id="rId150" Type="http://schemas.openxmlformats.org/officeDocument/2006/relationships/footer" Target="footer11.xml"/><Relationship Id="rId151" Type="http://schemas.openxmlformats.org/officeDocument/2006/relationships/header" Target="header31.xml"/><Relationship Id="rId152" Type="http://schemas.openxmlformats.org/officeDocument/2006/relationships/footer" Target="footer12.xml"/><Relationship Id="rId153" Type="http://schemas.openxmlformats.org/officeDocument/2006/relationships/image" Target="media/image104.png"/><Relationship Id="rId154" Type="http://schemas.openxmlformats.org/officeDocument/2006/relationships/image" Target="media/image105.png"/><Relationship Id="rId155" Type="http://schemas.openxmlformats.org/officeDocument/2006/relationships/image" Target="media/image106.png"/><Relationship Id="rId156" Type="http://schemas.openxmlformats.org/officeDocument/2006/relationships/header" Target="header32.xml"/><Relationship Id="rId157" Type="http://schemas.openxmlformats.org/officeDocument/2006/relationships/footer" Target="footer13.xml"/><Relationship Id="rId158" Type="http://schemas.openxmlformats.org/officeDocument/2006/relationships/image" Target="media/image107.png"/><Relationship Id="rId159" Type="http://schemas.openxmlformats.org/officeDocument/2006/relationships/header" Target="header33.xml"/><Relationship Id="rId160" Type="http://schemas.openxmlformats.org/officeDocument/2006/relationships/header" Target="header34.xml"/><Relationship Id="rId161" Type="http://schemas.openxmlformats.org/officeDocument/2006/relationships/header" Target="header35.xml"/><Relationship Id="rId162" Type="http://schemas.openxmlformats.org/officeDocument/2006/relationships/image" Target="media/image108.png"/><Relationship Id="rId163" Type="http://schemas.openxmlformats.org/officeDocument/2006/relationships/image" Target="media/image109.png"/><Relationship Id="rId164" Type="http://schemas.openxmlformats.org/officeDocument/2006/relationships/image" Target="media/image110.png"/><Relationship Id="rId165" Type="http://schemas.openxmlformats.org/officeDocument/2006/relationships/image" Target="media/image111.png"/><Relationship Id="rId166" Type="http://schemas.openxmlformats.org/officeDocument/2006/relationships/image" Target="media/image112.png"/><Relationship Id="rId167" Type="http://schemas.openxmlformats.org/officeDocument/2006/relationships/image" Target="media/image113.png"/><Relationship Id="rId168" Type="http://schemas.openxmlformats.org/officeDocument/2006/relationships/image" Target="media/image114.png"/><Relationship Id="rId169" Type="http://schemas.openxmlformats.org/officeDocument/2006/relationships/header" Target="header36.xml"/><Relationship Id="rId170" Type="http://schemas.openxmlformats.org/officeDocument/2006/relationships/footer" Target="footer14.xml"/><Relationship Id="rId171" Type="http://schemas.openxmlformats.org/officeDocument/2006/relationships/header" Target="header37.xml"/><Relationship Id="rId172" Type="http://schemas.openxmlformats.org/officeDocument/2006/relationships/footer" Target="footer15.xml"/><Relationship Id="rId173" Type="http://schemas.openxmlformats.org/officeDocument/2006/relationships/image" Target="media/image115.png"/><Relationship Id="rId174" Type="http://schemas.openxmlformats.org/officeDocument/2006/relationships/header" Target="header38.xml"/><Relationship Id="rId175" Type="http://schemas.openxmlformats.org/officeDocument/2006/relationships/header" Target="header39.xml"/><Relationship Id="rId176" Type="http://schemas.openxmlformats.org/officeDocument/2006/relationships/footer" Target="footer16.xml"/><Relationship Id="rId177" Type="http://schemas.openxmlformats.org/officeDocument/2006/relationships/header" Target="header40.xml"/><Relationship Id="rId178" Type="http://schemas.openxmlformats.org/officeDocument/2006/relationships/image" Target="media/image116.png"/><Relationship Id="rId179" Type="http://schemas.openxmlformats.org/officeDocument/2006/relationships/header" Target="header41.xml"/><Relationship Id="rId180" Type="http://schemas.openxmlformats.org/officeDocument/2006/relationships/footer" Target="footer17.xml"/><Relationship Id="rId181" Type="http://schemas.openxmlformats.org/officeDocument/2006/relationships/image" Target="media/image117.png"/><Relationship Id="rId182" Type="http://schemas.openxmlformats.org/officeDocument/2006/relationships/header" Target="header42.xml"/><Relationship Id="rId183" Type="http://schemas.openxmlformats.org/officeDocument/2006/relationships/header" Target="header43.xml"/><Relationship Id="rId184" Type="http://schemas.openxmlformats.org/officeDocument/2006/relationships/header" Target="header44.xml"/><Relationship Id="rId185" Type="http://schemas.openxmlformats.org/officeDocument/2006/relationships/header" Target="header45.xml"/><Relationship Id="rId186" Type="http://schemas.openxmlformats.org/officeDocument/2006/relationships/footer" Target="footer18.xml"/><Relationship Id="rId187" Type="http://schemas.openxmlformats.org/officeDocument/2006/relationships/image" Target="media/image118.png"/><Relationship Id="rId188" Type="http://schemas.openxmlformats.org/officeDocument/2006/relationships/image" Target="media/image119.png"/><Relationship Id="rId189" Type="http://schemas.openxmlformats.org/officeDocument/2006/relationships/image" Target="media/image120.png"/><Relationship Id="rId190" Type="http://schemas.openxmlformats.org/officeDocument/2006/relationships/image" Target="media/image121.png"/><Relationship Id="rId191" Type="http://schemas.openxmlformats.org/officeDocument/2006/relationships/image" Target="media/image122.png"/><Relationship Id="rId192" Type="http://schemas.openxmlformats.org/officeDocument/2006/relationships/image" Target="media/image123.png"/><Relationship Id="rId193" Type="http://schemas.openxmlformats.org/officeDocument/2006/relationships/image" Target="media/image124.png"/><Relationship Id="rId194" Type="http://schemas.openxmlformats.org/officeDocument/2006/relationships/header" Target="header46.xml"/><Relationship Id="rId195" Type="http://schemas.openxmlformats.org/officeDocument/2006/relationships/footer" Target="footer19.xml"/><Relationship Id="rId196" Type="http://schemas.openxmlformats.org/officeDocument/2006/relationships/image" Target="media/image125.png"/><Relationship Id="rId197" Type="http://schemas.openxmlformats.org/officeDocument/2006/relationships/image" Target="media/image126.png"/><Relationship Id="rId198" Type="http://schemas.openxmlformats.org/officeDocument/2006/relationships/image" Target="media/image127.png"/><Relationship Id="rId199" Type="http://schemas.openxmlformats.org/officeDocument/2006/relationships/image" Target="media/image128.png"/><Relationship Id="rId200" Type="http://schemas.openxmlformats.org/officeDocument/2006/relationships/image" Target="media/image129.png"/><Relationship Id="rId201" Type="http://schemas.openxmlformats.org/officeDocument/2006/relationships/image" Target="media/image130.png"/><Relationship Id="rId202" Type="http://schemas.openxmlformats.org/officeDocument/2006/relationships/image" Target="media/image131.png"/><Relationship Id="rId203" Type="http://schemas.openxmlformats.org/officeDocument/2006/relationships/image" Target="media/image132.png"/><Relationship Id="rId204" Type="http://schemas.openxmlformats.org/officeDocument/2006/relationships/image" Target="media/image133.png"/><Relationship Id="rId205" Type="http://schemas.openxmlformats.org/officeDocument/2006/relationships/image" Target="media/image134.png"/><Relationship Id="rId206" Type="http://schemas.openxmlformats.org/officeDocument/2006/relationships/image" Target="media/image135.png"/><Relationship Id="rId207" Type="http://schemas.openxmlformats.org/officeDocument/2006/relationships/image" Target="media/image136.png"/><Relationship Id="rId208" Type="http://schemas.openxmlformats.org/officeDocument/2006/relationships/image" Target="media/image137.png"/><Relationship Id="rId209" Type="http://schemas.openxmlformats.org/officeDocument/2006/relationships/image" Target="media/image138.png"/><Relationship Id="rId210" Type="http://schemas.openxmlformats.org/officeDocument/2006/relationships/image" Target="media/image139.png"/><Relationship Id="rId211" Type="http://schemas.openxmlformats.org/officeDocument/2006/relationships/image" Target="media/image140.png"/><Relationship Id="rId212" Type="http://schemas.openxmlformats.org/officeDocument/2006/relationships/image" Target="media/image141.png"/><Relationship Id="rId213" Type="http://schemas.openxmlformats.org/officeDocument/2006/relationships/image" Target="media/image142.png"/><Relationship Id="rId214" Type="http://schemas.openxmlformats.org/officeDocument/2006/relationships/header" Target="header47.xml"/><Relationship Id="rId215" Type="http://schemas.openxmlformats.org/officeDocument/2006/relationships/footer" Target="footer20.xml"/><Relationship Id="rId216" Type="http://schemas.openxmlformats.org/officeDocument/2006/relationships/image" Target="media/image143.png"/><Relationship Id="rId217" Type="http://schemas.openxmlformats.org/officeDocument/2006/relationships/image" Target="media/image144.png"/><Relationship Id="rId218" Type="http://schemas.openxmlformats.org/officeDocument/2006/relationships/image" Target="media/image145.png"/><Relationship Id="rId219" Type="http://schemas.openxmlformats.org/officeDocument/2006/relationships/image" Target="media/image146.png"/><Relationship Id="rId220" Type="http://schemas.openxmlformats.org/officeDocument/2006/relationships/header" Target="header48.xml"/><Relationship Id="rId221" Type="http://schemas.openxmlformats.org/officeDocument/2006/relationships/footer" Target="footer21.xml"/><Relationship Id="rId222" Type="http://schemas.openxmlformats.org/officeDocument/2006/relationships/image" Target="media/image147.png"/><Relationship Id="rId223" Type="http://schemas.openxmlformats.org/officeDocument/2006/relationships/image" Target="media/image148.png"/><Relationship Id="rId224" Type="http://schemas.openxmlformats.org/officeDocument/2006/relationships/image" Target="media/image149.png"/><Relationship Id="rId225" Type="http://schemas.openxmlformats.org/officeDocument/2006/relationships/image" Target="media/image150.png"/><Relationship Id="rId226" Type="http://schemas.openxmlformats.org/officeDocument/2006/relationships/header" Target="header49.xml"/><Relationship Id="rId227" Type="http://schemas.openxmlformats.org/officeDocument/2006/relationships/footer" Target="footer22.xml"/><Relationship Id="rId228" Type="http://schemas.openxmlformats.org/officeDocument/2006/relationships/image" Target="media/image151.png"/><Relationship Id="rId229" Type="http://schemas.openxmlformats.org/officeDocument/2006/relationships/image" Target="media/image152.png"/><Relationship Id="rId230" Type="http://schemas.openxmlformats.org/officeDocument/2006/relationships/image" Target="media/image153.png"/><Relationship Id="rId231" Type="http://schemas.openxmlformats.org/officeDocument/2006/relationships/image" Target="media/image154.png"/><Relationship Id="rId232" Type="http://schemas.openxmlformats.org/officeDocument/2006/relationships/image" Target="media/image155.png"/><Relationship Id="rId233" Type="http://schemas.openxmlformats.org/officeDocument/2006/relationships/image" Target="media/image156.png"/><Relationship Id="rId234" Type="http://schemas.openxmlformats.org/officeDocument/2006/relationships/header" Target="header50.xml"/><Relationship Id="rId235" Type="http://schemas.openxmlformats.org/officeDocument/2006/relationships/footer" Target="footer23.xml"/><Relationship Id="rId236" Type="http://schemas.openxmlformats.org/officeDocument/2006/relationships/image" Target="media/image157.png"/><Relationship Id="rId237" Type="http://schemas.openxmlformats.org/officeDocument/2006/relationships/image" Target="media/image158.png"/><Relationship Id="rId238" Type="http://schemas.openxmlformats.org/officeDocument/2006/relationships/image" Target="media/image159.png"/><Relationship Id="rId239" Type="http://schemas.openxmlformats.org/officeDocument/2006/relationships/image" Target="media/image160.png"/><Relationship Id="rId240" Type="http://schemas.openxmlformats.org/officeDocument/2006/relationships/header" Target="header51.xml"/><Relationship Id="rId241" Type="http://schemas.openxmlformats.org/officeDocument/2006/relationships/footer" Target="footer24.xml"/><Relationship Id="rId242" Type="http://schemas.openxmlformats.org/officeDocument/2006/relationships/image" Target="media/image161.png"/><Relationship Id="rId243" Type="http://schemas.openxmlformats.org/officeDocument/2006/relationships/image" Target="media/image162.png"/><Relationship Id="rId244" Type="http://schemas.openxmlformats.org/officeDocument/2006/relationships/image" Target="media/image163.png"/><Relationship Id="rId245" Type="http://schemas.openxmlformats.org/officeDocument/2006/relationships/image" Target="media/image164.png"/><Relationship Id="rId246" Type="http://schemas.openxmlformats.org/officeDocument/2006/relationships/header" Target="header52.xml"/><Relationship Id="rId247" Type="http://schemas.openxmlformats.org/officeDocument/2006/relationships/image" Target="media/image165.png"/><Relationship Id="rId248" Type="http://schemas.openxmlformats.org/officeDocument/2006/relationships/image" Target="media/image166.png"/><Relationship Id="rId249" Type="http://schemas.openxmlformats.org/officeDocument/2006/relationships/header" Target="header53.xml"/><Relationship Id="rId250" Type="http://schemas.openxmlformats.org/officeDocument/2006/relationships/header" Target="header54.xml"/><Relationship Id="rId251" Type="http://schemas.openxmlformats.org/officeDocument/2006/relationships/image" Target="media/image167.png"/><Relationship Id="rId252" Type="http://schemas.openxmlformats.org/officeDocument/2006/relationships/header" Target="header55.xml"/><Relationship Id="rId253" Type="http://schemas.openxmlformats.org/officeDocument/2006/relationships/image" Target="media/image168.png"/><Relationship Id="rId254" Type="http://schemas.openxmlformats.org/officeDocument/2006/relationships/header" Target="header56.xml"/><Relationship Id="rId255" Type="http://schemas.openxmlformats.org/officeDocument/2006/relationships/header" Target="header57.xml"/><Relationship Id="rId256" Type="http://schemas.openxmlformats.org/officeDocument/2006/relationships/image" Target="media/image169.png"/><Relationship Id="rId257" Type="http://schemas.openxmlformats.org/officeDocument/2006/relationships/header" Target="header58.xml"/><Relationship Id="rId258" Type="http://schemas.openxmlformats.org/officeDocument/2006/relationships/image" Target="media/image170.png"/><Relationship Id="rId259" Type="http://schemas.openxmlformats.org/officeDocument/2006/relationships/image" Target="media/image171.png"/><Relationship Id="rId260" Type="http://schemas.openxmlformats.org/officeDocument/2006/relationships/image" Target="media/image172.png"/><Relationship Id="rId261" Type="http://schemas.openxmlformats.org/officeDocument/2006/relationships/header" Target="header59.xml"/><Relationship Id="rId262" Type="http://schemas.openxmlformats.org/officeDocument/2006/relationships/header" Target="header60.xml"/><Relationship Id="rId263" Type="http://schemas.openxmlformats.org/officeDocument/2006/relationships/image" Target="media/image173.png"/><Relationship Id="rId264" Type="http://schemas.openxmlformats.org/officeDocument/2006/relationships/header" Target="header61.xml"/><Relationship Id="rId265" Type="http://schemas.openxmlformats.org/officeDocument/2006/relationships/header" Target="header62.xml"/><Relationship Id="rId266" Type="http://schemas.openxmlformats.org/officeDocument/2006/relationships/image" Target="media/image174.png"/><Relationship Id="rId267" Type="http://schemas.openxmlformats.org/officeDocument/2006/relationships/header" Target="header63.xml"/><Relationship Id="rId268" Type="http://schemas.openxmlformats.org/officeDocument/2006/relationships/header" Target="header64.xml"/><Relationship Id="rId269" Type="http://schemas.openxmlformats.org/officeDocument/2006/relationships/header" Target="header65.xml"/><Relationship Id="rId270" Type="http://schemas.openxmlformats.org/officeDocument/2006/relationships/header" Target="header66.xml"/><Relationship Id="rId271" Type="http://schemas.openxmlformats.org/officeDocument/2006/relationships/header" Target="header67.xml"/><Relationship Id="rId272" Type="http://schemas.openxmlformats.org/officeDocument/2006/relationships/image" Target="media/image175.png"/><Relationship Id="rId273" Type="http://schemas.openxmlformats.org/officeDocument/2006/relationships/image" Target="media/image176.png"/><Relationship Id="rId274" Type="http://schemas.openxmlformats.org/officeDocument/2006/relationships/image" Target="media/image177.png"/><Relationship Id="rId275" Type="http://schemas.openxmlformats.org/officeDocument/2006/relationships/image" Target="media/image178.png"/><Relationship Id="rId276" Type="http://schemas.openxmlformats.org/officeDocument/2006/relationships/image" Target="media/image179.png"/><Relationship Id="rId277" Type="http://schemas.openxmlformats.org/officeDocument/2006/relationships/image" Target="media/image180.png"/><Relationship Id="rId278" Type="http://schemas.openxmlformats.org/officeDocument/2006/relationships/image" Target="media/image181.png"/><Relationship Id="rId279" Type="http://schemas.openxmlformats.org/officeDocument/2006/relationships/image" Target="media/image182.png"/><Relationship Id="rId280" Type="http://schemas.openxmlformats.org/officeDocument/2006/relationships/image" Target="media/image183.png"/><Relationship Id="rId281" Type="http://schemas.openxmlformats.org/officeDocument/2006/relationships/image" Target="media/image184.png"/><Relationship Id="rId282" Type="http://schemas.openxmlformats.org/officeDocument/2006/relationships/header" Target="header68.xml"/><Relationship Id="rId283" Type="http://schemas.openxmlformats.org/officeDocument/2006/relationships/header" Target="header69.xml"/><Relationship Id="rId284" Type="http://schemas.openxmlformats.org/officeDocument/2006/relationships/header" Target="header70.xml"/><Relationship Id="rId285" Type="http://schemas.openxmlformats.org/officeDocument/2006/relationships/image" Target="media/image185.png"/><Relationship Id="rId286" Type="http://schemas.openxmlformats.org/officeDocument/2006/relationships/image" Target="media/image186.png"/><Relationship Id="rId287" Type="http://schemas.openxmlformats.org/officeDocument/2006/relationships/header" Target="header71.xml"/><Relationship Id="rId288" Type="http://schemas.openxmlformats.org/officeDocument/2006/relationships/footer" Target="footer25.xml"/><Relationship Id="rId289" Type="http://schemas.openxmlformats.org/officeDocument/2006/relationships/image" Target="media/image187.png"/><Relationship Id="rId290" Type="http://schemas.openxmlformats.org/officeDocument/2006/relationships/image" Target="media/image188.png"/><Relationship Id="rId291" Type="http://schemas.openxmlformats.org/officeDocument/2006/relationships/image" Target="media/image189.png"/><Relationship Id="rId292" Type="http://schemas.openxmlformats.org/officeDocument/2006/relationships/image" Target="media/image190.png"/><Relationship Id="rId293" Type="http://schemas.openxmlformats.org/officeDocument/2006/relationships/image" Target="media/image191.png"/><Relationship Id="rId294" Type="http://schemas.openxmlformats.org/officeDocument/2006/relationships/image" Target="media/image192.png"/><Relationship Id="rId295" Type="http://schemas.openxmlformats.org/officeDocument/2006/relationships/image" Target="media/image193.png"/><Relationship Id="rId296" Type="http://schemas.openxmlformats.org/officeDocument/2006/relationships/header" Target="header72.xml"/><Relationship Id="rId297" Type="http://schemas.openxmlformats.org/officeDocument/2006/relationships/footer" Target="footer26.xml"/><Relationship Id="rId298" Type="http://schemas.openxmlformats.org/officeDocument/2006/relationships/image" Target="media/image194.png"/><Relationship Id="rId299" Type="http://schemas.openxmlformats.org/officeDocument/2006/relationships/header" Target="header73.xml"/><Relationship Id="rId300" Type="http://schemas.openxmlformats.org/officeDocument/2006/relationships/header" Target="header74.xml"/><Relationship Id="rId301" Type="http://schemas.openxmlformats.org/officeDocument/2006/relationships/footer" Target="footer27.xml"/><Relationship Id="rId302" Type="http://schemas.openxmlformats.org/officeDocument/2006/relationships/header" Target="header75.xml"/><Relationship Id="rId303" Type="http://schemas.openxmlformats.org/officeDocument/2006/relationships/header" Target="header76.xml"/><Relationship Id="rId304" Type="http://schemas.openxmlformats.org/officeDocument/2006/relationships/image" Target="media/image195.png"/><Relationship Id="rId305" Type="http://schemas.openxmlformats.org/officeDocument/2006/relationships/image" Target="media/image196.png"/><Relationship Id="rId306" Type="http://schemas.openxmlformats.org/officeDocument/2006/relationships/image" Target="media/image197.png"/><Relationship Id="rId307" Type="http://schemas.openxmlformats.org/officeDocument/2006/relationships/image" Target="media/image198.png"/><Relationship Id="rId308" Type="http://schemas.openxmlformats.org/officeDocument/2006/relationships/image" Target="media/image199.png"/><Relationship Id="rId309" Type="http://schemas.openxmlformats.org/officeDocument/2006/relationships/image" Target="media/image200.png"/><Relationship Id="rId310" Type="http://schemas.openxmlformats.org/officeDocument/2006/relationships/image" Target="media/image201.png"/><Relationship Id="rId311" Type="http://schemas.openxmlformats.org/officeDocument/2006/relationships/header" Target="header77.xml"/><Relationship Id="rId312" Type="http://schemas.openxmlformats.org/officeDocument/2006/relationships/image" Target="media/image202.png"/><Relationship Id="rId313" Type="http://schemas.openxmlformats.org/officeDocument/2006/relationships/image" Target="media/image203.png"/><Relationship Id="rId314" Type="http://schemas.openxmlformats.org/officeDocument/2006/relationships/image" Target="media/image204.png"/><Relationship Id="rId315" Type="http://schemas.openxmlformats.org/officeDocument/2006/relationships/header" Target="header78.xml"/><Relationship Id="rId316" Type="http://schemas.openxmlformats.org/officeDocument/2006/relationships/image" Target="media/image205.png"/><Relationship Id="rId317" Type="http://schemas.openxmlformats.org/officeDocument/2006/relationships/image" Target="media/image206.jpeg"/><Relationship Id="rId318" Type="http://schemas.openxmlformats.org/officeDocument/2006/relationships/image" Target="media/image207.png"/><Relationship Id="rId319" Type="http://schemas.openxmlformats.org/officeDocument/2006/relationships/header" Target="header79.xml"/><Relationship Id="rId320" Type="http://schemas.openxmlformats.org/officeDocument/2006/relationships/header" Target="header80.xml"/><Relationship Id="rId321" Type="http://schemas.openxmlformats.org/officeDocument/2006/relationships/header" Target="header81.xml"/><Relationship Id="rId322" Type="http://schemas.openxmlformats.org/officeDocument/2006/relationships/header" Target="header82.xml"/><Relationship Id="rId323" Type="http://schemas.openxmlformats.org/officeDocument/2006/relationships/image" Target="media/image208.png"/><Relationship Id="rId324" Type="http://schemas.openxmlformats.org/officeDocument/2006/relationships/image" Target="media/image209.png"/><Relationship Id="rId325" Type="http://schemas.openxmlformats.org/officeDocument/2006/relationships/header" Target="header83.xml"/><Relationship Id="rId326" Type="http://schemas.openxmlformats.org/officeDocument/2006/relationships/image" Target="media/image210.png"/><Relationship Id="rId327" Type="http://schemas.openxmlformats.org/officeDocument/2006/relationships/image" Target="media/image211.png"/><Relationship Id="rId328" Type="http://schemas.openxmlformats.org/officeDocument/2006/relationships/header" Target="header84.xml"/><Relationship Id="rId329" Type="http://schemas.openxmlformats.org/officeDocument/2006/relationships/header" Target="header85.xml"/><Relationship Id="rId330" Type="http://schemas.openxmlformats.org/officeDocument/2006/relationships/header" Target="header86.xml"/><Relationship Id="rId331" Type="http://schemas.openxmlformats.org/officeDocument/2006/relationships/header" Target="header87.xml"/><Relationship Id="rId332" Type="http://schemas.openxmlformats.org/officeDocument/2006/relationships/image" Target="media/image212.png"/><Relationship Id="rId333" Type="http://schemas.openxmlformats.org/officeDocument/2006/relationships/image" Target="media/image213.png"/><Relationship Id="rId334" Type="http://schemas.openxmlformats.org/officeDocument/2006/relationships/header" Target="header88.xml"/><Relationship Id="rId335" Type="http://schemas.openxmlformats.org/officeDocument/2006/relationships/header" Target="header89.xml"/><Relationship Id="rId336" Type="http://schemas.openxmlformats.org/officeDocument/2006/relationships/footer" Target="footer28.xml"/><Relationship Id="rId337" Type="http://schemas.openxmlformats.org/officeDocument/2006/relationships/image" Target="media/image214.png"/><Relationship Id="rId338" Type="http://schemas.openxmlformats.org/officeDocument/2006/relationships/image" Target="media/image215.png"/><Relationship Id="rId339" Type="http://schemas.openxmlformats.org/officeDocument/2006/relationships/image" Target="media/image216.png"/><Relationship Id="rId340" Type="http://schemas.openxmlformats.org/officeDocument/2006/relationships/image" Target="media/image217.png"/><Relationship Id="rId341" Type="http://schemas.openxmlformats.org/officeDocument/2006/relationships/image" Target="media/image218.png"/><Relationship Id="rId342" Type="http://schemas.openxmlformats.org/officeDocument/2006/relationships/header" Target="header90.xml"/><Relationship Id="rId343" Type="http://schemas.openxmlformats.org/officeDocument/2006/relationships/image" Target="media/image219.png"/><Relationship Id="rId344" Type="http://schemas.openxmlformats.org/officeDocument/2006/relationships/image" Target="media/image220.png"/><Relationship Id="rId345" Type="http://schemas.openxmlformats.org/officeDocument/2006/relationships/header" Target="header91.xml"/><Relationship Id="rId346" Type="http://schemas.openxmlformats.org/officeDocument/2006/relationships/image" Target="media/image221.jpeg"/><Relationship Id="rId347" Type="http://schemas.openxmlformats.org/officeDocument/2006/relationships/header" Target="header92.xml"/><Relationship Id="rId348" Type="http://schemas.openxmlformats.org/officeDocument/2006/relationships/header" Target="header93.xml"/><Relationship Id="rId349" Type="http://schemas.openxmlformats.org/officeDocument/2006/relationships/header" Target="header94.xml"/><Relationship Id="rId350" Type="http://schemas.openxmlformats.org/officeDocument/2006/relationships/footer" Target="footer29.xml"/><Relationship Id="rId351" Type="http://schemas.openxmlformats.org/officeDocument/2006/relationships/header" Target="header95.xml"/><Relationship Id="rId352" Type="http://schemas.openxmlformats.org/officeDocument/2006/relationships/header" Target="header96.xml"/><Relationship Id="rId353" Type="http://schemas.openxmlformats.org/officeDocument/2006/relationships/footer" Target="footer30.xml"/><Relationship Id="rId354" Type="http://schemas.openxmlformats.org/officeDocument/2006/relationships/image" Target="media/image222.png"/><Relationship Id="rId355" Type="http://schemas.openxmlformats.org/officeDocument/2006/relationships/image" Target="media/image223.png"/><Relationship Id="rId356" Type="http://schemas.openxmlformats.org/officeDocument/2006/relationships/image" Target="media/image224.png"/><Relationship Id="rId357" Type="http://schemas.openxmlformats.org/officeDocument/2006/relationships/header" Target="header97.xml"/><Relationship Id="rId358" Type="http://schemas.openxmlformats.org/officeDocument/2006/relationships/footer" Target="footer31.xml"/><Relationship Id="rId359" Type="http://schemas.openxmlformats.org/officeDocument/2006/relationships/header" Target="header98.xml"/><Relationship Id="rId360" Type="http://schemas.openxmlformats.org/officeDocument/2006/relationships/header" Target="header99.xml"/><Relationship Id="rId361" Type="http://schemas.openxmlformats.org/officeDocument/2006/relationships/footer" Target="footer32.xml"/><Relationship Id="rId362" Type="http://schemas.openxmlformats.org/officeDocument/2006/relationships/image" Target="media/image225.png"/><Relationship Id="rId363" Type="http://schemas.openxmlformats.org/officeDocument/2006/relationships/header" Target="header100.xml"/><Relationship Id="rId364" Type="http://schemas.openxmlformats.org/officeDocument/2006/relationships/header" Target="header101.xml"/><Relationship Id="rId365" Type="http://schemas.openxmlformats.org/officeDocument/2006/relationships/header" Target="header102.xml"/><Relationship Id="rId366" Type="http://schemas.openxmlformats.org/officeDocument/2006/relationships/header" Target="header103.xml"/><Relationship Id="rId367" Type="http://schemas.openxmlformats.org/officeDocument/2006/relationships/image" Target="media/image226.png"/><Relationship Id="rId368" Type="http://schemas.openxmlformats.org/officeDocument/2006/relationships/header" Target="header104.xml"/><Relationship Id="rId369" Type="http://schemas.openxmlformats.org/officeDocument/2006/relationships/header" Target="header105.xml"/><Relationship Id="rId370" Type="http://schemas.openxmlformats.org/officeDocument/2006/relationships/header" Target="header106.xml"/><Relationship Id="rId371" Type="http://schemas.openxmlformats.org/officeDocument/2006/relationships/image" Target="media/image227.png"/><Relationship Id="rId372" Type="http://schemas.openxmlformats.org/officeDocument/2006/relationships/image" Target="media/image228.png"/><Relationship Id="rId373" Type="http://schemas.openxmlformats.org/officeDocument/2006/relationships/header" Target="header107.xml"/><Relationship Id="rId374" Type="http://schemas.openxmlformats.org/officeDocument/2006/relationships/footer" Target="footer33.xml"/><Relationship Id="rId375" Type="http://schemas.openxmlformats.org/officeDocument/2006/relationships/header" Target="header108.xml"/><Relationship Id="rId376" Type="http://schemas.openxmlformats.org/officeDocument/2006/relationships/footer" Target="footer34.xml"/><Relationship Id="rId377" Type="http://schemas.openxmlformats.org/officeDocument/2006/relationships/header" Target="header109.xml"/><Relationship Id="rId378" Type="http://schemas.openxmlformats.org/officeDocument/2006/relationships/footer" Target="footer35.xml"/><Relationship Id="rId379" Type="http://schemas.openxmlformats.org/officeDocument/2006/relationships/image" Target="media/image229.png"/><Relationship Id="rId380" Type="http://schemas.openxmlformats.org/officeDocument/2006/relationships/image" Target="media/image230.png"/><Relationship Id="rId381" Type="http://schemas.openxmlformats.org/officeDocument/2006/relationships/image" Target="media/image231.png"/><Relationship Id="rId382" Type="http://schemas.openxmlformats.org/officeDocument/2006/relationships/image" Target="media/image232.png"/><Relationship Id="rId383" Type="http://schemas.openxmlformats.org/officeDocument/2006/relationships/image" Target="media/image233.png"/><Relationship Id="rId384" Type="http://schemas.openxmlformats.org/officeDocument/2006/relationships/image" Target="media/image234.png"/><Relationship Id="rId385" Type="http://schemas.openxmlformats.org/officeDocument/2006/relationships/image" Target="media/image235.png"/><Relationship Id="rId386" Type="http://schemas.openxmlformats.org/officeDocument/2006/relationships/image" Target="media/image236.png"/><Relationship Id="rId387" Type="http://schemas.openxmlformats.org/officeDocument/2006/relationships/image" Target="media/image237.png"/><Relationship Id="rId388" Type="http://schemas.openxmlformats.org/officeDocument/2006/relationships/image" Target="media/image238.png"/><Relationship Id="rId389" Type="http://schemas.openxmlformats.org/officeDocument/2006/relationships/image" Target="media/image239.png"/><Relationship Id="rId390" Type="http://schemas.openxmlformats.org/officeDocument/2006/relationships/image" Target="media/image240.png"/><Relationship Id="rId391" Type="http://schemas.openxmlformats.org/officeDocument/2006/relationships/header" Target="header110.xml"/><Relationship Id="rId392" Type="http://schemas.openxmlformats.org/officeDocument/2006/relationships/footer" Target="footer36.xml"/><Relationship Id="rId393" Type="http://schemas.openxmlformats.org/officeDocument/2006/relationships/image" Target="media/image241.png"/><Relationship Id="rId394" Type="http://schemas.openxmlformats.org/officeDocument/2006/relationships/header" Target="header111.xml"/><Relationship Id="rId395" Type="http://schemas.openxmlformats.org/officeDocument/2006/relationships/footer" Target="footer37.xml"/><Relationship Id="rId396" Type="http://schemas.openxmlformats.org/officeDocument/2006/relationships/image" Target="media/image242.png"/><Relationship Id="rId397" Type="http://schemas.openxmlformats.org/officeDocument/2006/relationships/image" Target="media/image243.png"/><Relationship Id="rId398" Type="http://schemas.openxmlformats.org/officeDocument/2006/relationships/image" Target="media/image244.png"/><Relationship Id="rId399" Type="http://schemas.openxmlformats.org/officeDocument/2006/relationships/image" Target="media/image245.png"/><Relationship Id="rId400" Type="http://schemas.openxmlformats.org/officeDocument/2006/relationships/image" Target="media/image246.png"/><Relationship Id="rId401" Type="http://schemas.openxmlformats.org/officeDocument/2006/relationships/image" Target="media/image247.png"/><Relationship Id="rId402" Type="http://schemas.openxmlformats.org/officeDocument/2006/relationships/image" Target="media/image248.png"/><Relationship Id="rId403" Type="http://schemas.openxmlformats.org/officeDocument/2006/relationships/image" Target="media/image249.png"/><Relationship Id="rId404" Type="http://schemas.openxmlformats.org/officeDocument/2006/relationships/header" Target="header112.xml"/><Relationship Id="rId405" Type="http://schemas.openxmlformats.org/officeDocument/2006/relationships/footer" Target="footer38.xml"/><Relationship Id="rId406" Type="http://schemas.openxmlformats.org/officeDocument/2006/relationships/header" Target="header113.xml"/><Relationship Id="rId407" Type="http://schemas.openxmlformats.org/officeDocument/2006/relationships/footer" Target="footer39.xml"/><Relationship Id="rId408" Type="http://schemas.openxmlformats.org/officeDocument/2006/relationships/image" Target="media/image250.png"/><Relationship Id="rId409" Type="http://schemas.openxmlformats.org/officeDocument/2006/relationships/image" Target="media/image251.png"/><Relationship Id="rId410" Type="http://schemas.openxmlformats.org/officeDocument/2006/relationships/image" Target="media/image252.png"/><Relationship Id="rId411" Type="http://schemas.openxmlformats.org/officeDocument/2006/relationships/image" Target="media/image253.png"/><Relationship Id="rId412" Type="http://schemas.openxmlformats.org/officeDocument/2006/relationships/image" Target="media/image254.png"/><Relationship Id="rId413" Type="http://schemas.openxmlformats.org/officeDocument/2006/relationships/image" Target="media/image255.png"/><Relationship Id="rId414" Type="http://schemas.openxmlformats.org/officeDocument/2006/relationships/image" Target="media/image256.png"/><Relationship Id="rId415" Type="http://schemas.openxmlformats.org/officeDocument/2006/relationships/image" Target="media/image257.png"/><Relationship Id="rId416" Type="http://schemas.openxmlformats.org/officeDocument/2006/relationships/image" Target="media/image258.png"/><Relationship Id="rId417" Type="http://schemas.openxmlformats.org/officeDocument/2006/relationships/image" Target="media/image259.png"/><Relationship Id="rId418" Type="http://schemas.openxmlformats.org/officeDocument/2006/relationships/image" Target="media/image260.png"/><Relationship Id="rId419" Type="http://schemas.openxmlformats.org/officeDocument/2006/relationships/image" Target="media/image261.png"/><Relationship Id="rId420" Type="http://schemas.openxmlformats.org/officeDocument/2006/relationships/header" Target="header114.xml"/><Relationship Id="rId421" Type="http://schemas.openxmlformats.org/officeDocument/2006/relationships/footer" Target="footer40.xml"/><Relationship Id="rId422" Type="http://schemas.openxmlformats.org/officeDocument/2006/relationships/image" Target="media/image262.png"/><Relationship Id="rId423" Type="http://schemas.openxmlformats.org/officeDocument/2006/relationships/image" Target="media/image263.png"/><Relationship Id="rId424" Type="http://schemas.openxmlformats.org/officeDocument/2006/relationships/header" Target="header115.xml"/><Relationship Id="rId425" Type="http://schemas.openxmlformats.org/officeDocument/2006/relationships/footer" Target="footer41.xml"/><Relationship Id="rId426" Type="http://schemas.openxmlformats.org/officeDocument/2006/relationships/image" Target="media/image264.png"/><Relationship Id="rId427" Type="http://schemas.openxmlformats.org/officeDocument/2006/relationships/header" Target="header116.xml"/><Relationship Id="rId428" Type="http://schemas.openxmlformats.org/officeDocument/2006/relationships/footer" Target="footer42.xml"/><Relationship Id="rId429" Type="http://schemas.openxmlformats.org/officeDocument/2006/relationships/image" Target="media/image265.png"/><Relationship Id="rId430" Type="http://schemas.openxmlformats.org/officeDocument/2006/relationships/image" Target="media/image266.png"/><Relationship Id="rId431" Type="http://schemas.openxmlformats.org/officeDocument/2006/relationships/image" Target="media/image267.png"/><Relationship Id="rId432" Type="http://schemas.openxmlformats.org/officeDocument/2006/relationships/header" Target="header117.xml"/><Relationship Id="rId433" Type="http://schemas.openxmlformats.org/officeDocument/2006/relationships/footer" Target="footer43.xml"/><Relationship Id="rId434" Type="http://schemas.openxmlformats.org/officeDocument/2006/relationships/header" Target="header118.xml"/><Relationship Id="rId435" Type="http://schemas.openxmlformats.org/officeDocument/2006/relationships/footer" Target="footer44.xml"/><Relationship Id="rId436" Type="http://schemas.openxmlformats.org/officeDocument/2006/relationships/image" Target="media/image268.png"/><Relationship Id="rId437" Type="http://schemas.openxmlformats.org/officeDocument/2006/relationships/image" Target="media/image269.png"/><Relationship Id="rId438" Type="http://schemas.openxmlformats.org/officeDocument/2006/relationships/header" Target="header119.xml"/><Relationship Id="rId439" Type="http://schemas.openxmlformats.org/officeDocument/2006/relationships/footer" Target="footer45.xml"/><Relationship Id="rId440" Type="http://schemas.openxmlformats.org/officeDocument/2006/relationships/image" Target="media/image270.png"/><Relationship Id="rId441" Type="http://schemas.openxmlformats.org/officeDocument/2006/relationships/image" Target="media/image271.png"/><Relationship Id="rId442" Type="http://schemas.openxmlformats.org/officeDocument/2006/relationships/image" Target="media/image272.png"/><Relationship Id="rId443" Type="http://schemas.openxmlformats.org/officeDocument/2006/relationships/header" Target="header120.xml"/><Relationship Id="rId444" Type="http://schemas.openxmlformats.org/officeDocument/2006/relationships/footer" Target="footer46.xml"/><Relationship Id="rId445" Type="http://schemas.openxmlformats.org/officeDocument/2006/relationships/image" Target="media/image273.jpeg"/><Relationship Id="rId446" Type="http://schemas.openxmlformats.org/officeDocument/2006/relationships/image" Target="media/image274.png"/><Relationship Id="rId447" Type="http://schemas.openxmlformats.org/officeDocument/2006/relationships/header" Target="header121.xml"/><Relationship Id="rId448" Type="http://schemas.openxmlformats.org/officeDocument/2006/relationships/image" Target="media/image275.png"/><Relationship Id="rId449" Type="http://schemas.openxmlformats.org/officeDocument/2006/relationships/image" Target="media/image276.png"/><Relationship Id="rId450" Type="http://schemas.openxmlformats.org/officeDocument/2006/relationships/image" Target="media/image277.png"/><Relationship Id="rId451" Type="http://schemas.openxmlformats.org/officeDocument/2006/relationships/image" Target="media/image278.png"/><Relationship Id="rId452" Type="http://schemas.openxmlformats.org/officeDocument/2006/relationships/header" Target="header122.xml"/><Relationship Id="rId453" Type="http://schemas.openxmlformats.org/officeDocument/2006/relationships/header" Target="header123.xml"/><Relationship Id="rId454" Type="http://schemas.openxmlformats.org/officeDocument/2006/relationships/header" Target="header124.xml"/><Relationship Id="rId455" Type="http://schemas.openxmlformats.org/officeDocument/2006/relationships/image" Target="media/image279.png"/><Relationship Id="rId456" Type="http://schemas.openxmlformats.org/officeDocument/2006/relationships/header" Target="header125.xml"/><Relationship Id="rId457" Type="http://schemas.openxmlformats.org/officeDocument/2006/relationships/image" Target="media/image280.png"/><Relationship Id="rId458" Type="http://schemas.openxmlformats.org/officeDocument/2006/relationships/header" Target="header126.xml"/><Relationship Id="rId459" Type="http://schemas.openxmlformats.org/officeDocument/2006/relationships/image" Target="media/image281.png"/><Relationship Id="rId460" Type="http://schemas.openxmlformats.org/officeDocument/2006/relationships/image" Target="media/image282.png"/><Relationship Id="rId461" Type="http://schemas.openxmlformats.org/officeDocument/2006/relationships/image" Target="media/image283.png"/><Relationship Id="rId462" Type="http://schemas.openxmlformats.org/officeDocument/2006/relationships/image" Target="media/image284.png"/><Relationship Id="rId463" Type="http://schemas.openxmlformats.org/officeDocument/2006/relationships/image" Target="media/image285.png"/><Relationship Id="rId464" Type="http://schemas.openxmlformats.org/officeDocument/2006/relationships/image" Target="media/image286.png"/><Relationship Id="rId465" Type="http://schemas.openxmlformats.org/officeDocument/2006/relationships/image" Target="media/image287.png"/><Relationship Id="rId466" Type="http://schemas.openxmlformats.org/officeDocument/2006/relationships/image" Target="media/image288.png"/><Relationship Id="rId467" Type="http://schemas.openxmlformats.org/officeDocument/2006/relationships/image" Target="media/image289.png"/><Relationship Id="rId468" Type="http://schemas.openxmlformats.org/officeDocument/2006/relationships/header" Target="header127.xml"/><Relationship Id="rId469" Type="http://schemas.openxmlformats.org/officeDocument/2006/relationships/image" Target="media/image290.png"/><Relationship Id="rId470" Type="http://schemas.openxmlformats.org/officeDocument/2006/relationships/image" Target="media/image291.png"/><Relationship Id="rId471" Type="http://schemas.openxmlformats.org/officeDocument/2006/relationships/header" Target="header128.xml"/><Relationship Id="rId472" Type="http://schemas.openxmlformats.org/officeDocument/2006/relationships/image" Target="media/image292.png"/><Relationship Id="rId473" Type="http://schemas.openxmlformats.org/officeDocument/2006/relationships/image" Target="media/image293.png"/><Relationship Id="rId474" Type="http://schemas.openxmlformats.org/officeDocument/2006/relationships/header" Target="header129.xml"/><Relationship Id="rId475" Type="http://schemas.openxmlformats.org/officeDocument/2006/relationships/footer" Target="footer47.xml"/><Relationship Id="rId476" Type="http://schemas.openxmlformats.org/officeDocument/2006/relationships/image" Target="media/image294.png"/><Relationship Id="rId477" Type="http://schemas.openxmlformats.org/officeDocument/2006/relationships/image" Target="media/image295.png"/><Relationship Id="rId478" Type="http://schemas.openxmlformats.org/officeDocument/2006/relationships/image" Target="media/image296.png"/><Relationship Id="rId479" Type="http://schemas.openxmlformats.org/officeDocument/2006/relationships/image" Target="media/image297.png"/><Relationship Id="rId480" Type="http://schemas.openxmlformats.org/officeDocument/2006/relationships/image" Target="media/image298.png"/><Relationship Id="rId481" Type="http://schemas.openxmlformats.org/officeDocument/2006/relationships/header" Target="header130.xml"/><Relationship Id="rId482" Type="http://schemas.openxmlformats.org/officeDocument/2006/relationships/image" Target="media/image299.png"/><Relationship Id="rId483" Type="http://schemas.openxmlformats.org/officeDocument/2006/relationships/image" Target="media/image300.png"/><Relationship Id="rId484" Type="http://schemas.openxmlformats.org/officeDocument/2006/relationships/image" Target="media/image301.png"/><Relationship Id="rId485" Type="http://schemas.openxmlformats.org/officeDocument/2006/relationships/image" Target="media/image302.png"/><Relationship Id="rId486" Type="http://schemas.openxmlformats.org/officeDocument/2006/relationships/image" Target="media/image303.png"/><Relationship Id="rId487" Type="http://schemas.openxmlformats.org/officeDocument/2006/relationships/image" Target="media/image304.png"/><Relationship Id="rId488" Type="http://schemas.openxmlformats.org/officeDocument/2006/relationships/image" Target="media/image305.png"/><Relationship Id="rId489" Type="http://schemas.openxmlformats.org/officeDocument/2006/relationships/image" Target="media/image306.png"/><Relationship Id="rId490" Type="http://schemas.openxmlformats.org/officeDocument/2006/relationships/image" Target="media/image307.png"/><Relationship Id="rId491" Type="http://schemas.openxmlformats.org/officeDocument/2006/relationships/image" Target="media/image308.png"/><Relationship Id="rId492" Type="http://schemas.openxmlformats.org/officeDocument/2006/relationships/image" Target="media/image309.png"/><Relationship Id="rId493" Type="http://schemas.openxmlformats.org/officeDocument/2006/relationships/image" Target="media/image310.png"/><Relationship Id="rId494" Type="http://schemas.openxmlformats.org/officeDocument/2006/relationships/image" Target="media/image311.png"/><Relationship Id="rId495" Type="http://schemas.openxmlformats.org/officeDocument/2006/relationships/image" Target="media/image312.png"/><Relationship Id="rId496" Type="http://schemas.openxmlformats.org/officeDocument/2006/relationships/image" Target="media/image313.png"/><Relationship Id="rId497" Type="http://schemas.openxmlformats.org/officeDocument/2006/relationships/header" Target="header131.xml"/><Relationship Id="rId498" Type="http://schemas.openxmlformats.org/officeDocument/2006/relationships/header" Target="header132.xml"/><Relationship Id="rId499" Type="http://schemas.openxmlformats.org/officeDocument/2006/relationships/image" Target="media/image314.png"/><Relationship Id="rId500" Type="http://schemas.openxmlformats.org/officeDocument/2006/relationships/header" Target="header133.xml"/><Relationship Id="rId501" Type="http://schemas.openxmlformats.org/officeDocument/2006/relationships/header" Target="header134.xml"/><Relationship Id="rId502" Type="http://schemas.openxmlformats.org/officeDocument/2006/relationships/image" Target="media/image315.png"/><Relationship Id="rId503" Type="http://schemas.openxmlformats.org/officeDocument/2006/relationships/image" Target="media/image316.png"/><Relationship Id="rId504" Type="http://schemas.openxmlformats.org/officeDocument/2006/relationships/image" Target="media/image317.png"/><Relationship Id="rId505" Type="http://schemas.openxmlformats.org/officeDocument/2006/relationships/header" Target="header135.xml"/><Relationship Id="rId506" Type="http://schemas.openxmlformats.org/officeDocument/2006/relationships/footer" Target="footer48.xml"/><Relationship Id="rId507" Type="http://schemas.openxmlformats.org/officeDocument/2006/relationships/image" Target="media/image318.png"/><Relationship Id="rId508" Type="http://schemas.openxmlformats.org/officeDocument/2006/relationships/image" Target="media/image319.png"/><Relationship Id="rId509" Type="http://schemas.openxmlformats.org/officeDocument/2006/relationships/header" Target="header136.xml"/><Relationship Id="rId510" Type="http://schemas.openxmlformats.org/officeDocument/2006/relationships/footer" Target="footer49.xml"/><Relationship Id="rId511" Type="http://schemas.openxmlformats.org/officeDocument/2006/relationships/header" Target="header137.xml"/><Relationship Id="rId512" Type="http://schemas.openxmlformats.org/officeDocument/2006/relationships/header" Target="header138.xml"/><Relationship Id="rId513" Type="http://schemas.openxmlformats.org/officeDocument/2006/relationships/image" Target="media/image320.png"/><Relationship Id="rId514" Type="http://schemas.openxmlformats.org/officeDocument/2006/relationships/header" Target="header139.xml"/><Relationship Id="rId515" Type="http://schemas.openxmlformats.org/officeDocument/2006/relationships/footer" Target="footer50.xml"/><Relationship Id="rId516" Type="http://schemas.openxmlformats.org/officeDocument/2006/relationships/image" Target="media/image321.png"/><Relationship Id="rId517" Type="http://schemas.openxmlformats.org/officeDocument/2006/relationships/image" Target="media/image322.png"/><Relationship Id="rId518" Type="http://schemas.openxmlformats.org/officeDocument/2006/relationships/image" Target="media/image323.png"/><Relationship Id="rId519" Type="http://schemas.openxmlformats.org/officeDocument/2006/relationships/header" Target="header140.xml"/><Relationship Id="rId520" Type="http://schemas.openxmlformats.org/officeDocument/2006/relationships/footer" Target="footer51.xml"/><Relationship Id="rId521" Type="http://schemas.openxmlformats.org/officeDocument/2006/relationships/image" Target="media/image324.png"/><Relationship Id="rId522" Type="http://schemas.openxmlformats.org/officeDocument/2006/relationships/image" Target="media/image325.png"/><Relationship Id="rId523" Type="http://schemas.openxmlformats.org/officeDocument/2006/relationships/header" Target="header141.xml"/><Relationship Id="rId524" Type="http://schemas.openxmlformats.org/officeDocument/2006/relationships/footer" Target="footer52.xml"/><Relationship Id="rId525" Type="http://schemas.openxmlformats.org/officeDocument/2006/relationships/image" Target="media/image326.png"/><Relationship Id="rId526" Type="http://schemas.openxmlformats.org/officeDocument/2006/relationships/image" Target="media/image327.png"/><Relationship Id="rId527" Type="http://schemas.openxmlformats.org/officeDocument/2006/relationships/header" Target="header142.xml"/><Relationship Id="rId528" Type="http://schemas.openxmlformats.org/officeDocument/2006/relationships/footer" Target="footer53.xml"/><Relationship Id="rId529" Type="http://schemas.openxmlformats.org/officeDocument/2006/relationships/image" Target="media/image328.png"/><Relationship Id="rId530" Type="http://schemas.openxmlformats.org/officeDocument/2006/relationships/header" Target="header143.xml"/><Relationship Id="rId531" Type="http://schemas.openxmlformats.org/officeDocument/2006/relationships/image" Target="media/image329.png"/><Relationship Id="rId532" Type="http://schemas.openxmlformats.org/officeDocument/2006/relationships/image" Target="media/image330.png"/><Relationship Id="rId533" Type="http://schemas.openxmlformats.org/officeDocument/2006/relationships/image" Target="media/image331.png"/><Relationship Id="rId534" Type="http://schemas.openxmlformats.org/officeDocument/2006/relationships/header" Target="header144.xml"/><Relationship Id="rId535" Type="http://schemas.openxmlformats.org/officeDocument/2006/relationships/image" Target="media/image332.png"/><Relationship Id="rId536" Type="http://schemas.openxmlformats.org/officeDocument/2006/relationships/image" Target="media/image333.png"/><Relationship Id="rId537" Type="http://schemas.openxmlformats.org/officeDocument/2006/relationships/header" Target="header145.xml"/><Relationship Id="rId538" Type="http://schemas.openxmlformats.org/officeDocument/2006/relationships/image" Target="media/image334.png"/><Relationship Id="rId539" Type="http://schemas.openxmlformats.org/officeDocument/2006/relationships/image" Target="media/image335.png"/><Relationship Id="rId540" Type="http://schemas.openxmlformats.org/officeDocument/2006/relationships/image" Target="media/image336.png"/><Relationship Id="rId541" Type="http://schemas.openxmlformats.org/officeDocument/2006/relationships/image" Target="media/image337.png"/><Relationship Id="rId542" Type="http://schemas.openxmlformats.org/officeDocument/2006/relationships/image" Target="media/image338.png"/><Relationship Id="rId543" Type="http://schemas.openxmlformats.org/officeDocument/2006/relationships/image" Target="media/image339.png"/><Relationship Id="rId544" Type="http://schemas.openxmlformats.org/officeDocument/2006/relationships/image" Target="media/image340.png"/><Relationship Id="rId545" Type="http://schemas.openxmlformats.org/officeDocument/2006/relationships/image" Target="media/image341.png"/><Relationship Id="rId546" Type="http://schemas.openxmlformats.org/officeDocument/2006/relationships/image" Target="media/image342.png"/><Relationship Id="rId547" Type="http://schemas.openxmlformats.org/officeDocument/2006/relationships/image" Target="media/image343.png"/><Relationship Id="rId548" Type="http://schemas.openxmlformats.org/officeDocument/2006/relationships/header" Target="header146.xml"/><Relationship Id="rId549" Type="http://schemas.openxmlformats.org/officeDocument/2006/relationships/image" Target="media/image344.png"/><Relationship Id="rId550" Type="http://schemas.openxmlformats.org/officeDocument/2006/relationships/header" Target="header147.xml"/><Relationship Id="rId551" Type="http://schemas.openxmlformats.org/officeDocument/2006/relationships/image" Target="media/image345.png"/><Relationship Id="rId552" Type="http://schemas.openxmlformats.org/officeDocument/2006/relationships/image" Target="media/image346.png"/><Relationship Id="rId553" Type="http://schemas.openxmlformats.org/officeDocument/2006/relationships/image" Target="media/image347.png"/><Relationship Id="rId554" Type="http://schemas.openxmlformats.org/officeDocument/2006/relationships/image" Target="media/image348.png"/><Relationship Id="rId555" Type="http://schemas.openxmlformats.org/officeDocument/2006/relationships/image" Target="media/image349.png"/><Relationship Id="rId556" Type="http://schemas.openxmlformats.org/officeDocument/2006/relationships/image" Target="media/image350.png"/><Relationship Id="rId557" Type="http://schemas.openxmlformats.org/officeDocument/2006/relationships/header" Target="header148.xml"/><Relationship Id="rId558" Type="http://schemas.openxmlformats.org/officeDocument/2006/relationships/image" Target="media/image351.png"/><Relationship Id="rId559" Type="http://schemas.openxmlformats.org/officeDocument/2006/relationships/header" Target="header149.xml"/><Relationship Id="rId560" Type="http://schemas.openxmlformats.org/officeDocument/2006/relationships/image" Target="media/image352.png"/><Relationship Id="rId561" Type="http://schemas.openxmlformats.org/officeDocument/2006/relationships/image" Target="media/image353.png"/><Relationship Id="rId562" Type="http://schemas.openxmlformats.org/officeDocument/2006/relationships/image" Target="media/image354.png"/><Relationship Id="rId563" Type="http://schemas.openxmlformats.org/officeDocument/2006/relationships/header" Target="header150.xml"/><Relationship Id="rId564" Type="http://schemas.openxmlformats.org/officeDocument/2006/relationships/image" Target="media/image355.png"/><Relationship Id="rId565" Type="http://schemas.openxmlformats.org/officeDocument/2006/relationships/image" Target="media/image356.png"/><Relationship Id="rId566" Type="http://schemas.openxmlformats.org/officeDocument/2006/relationships/image" Target="media/image357.png"/><Relationship Id="rId567" Type="http://schemas.openxmlformats.org/officeDocument/2006/relationships/header" Target="header151.xml"/><Relationship Id="rId568" Type="http://schemas.openxmlformats.org/officeDocument/2006/relationships/image" Target="media/image358.png"/><Relationship Id="rId569" Type="http://schemas.openxmlformats.org/officeDocument/2006/relationships/header" Target="header152.xml"/><Relationship Id="rId570" Type="http://schemas.openxmlformats.org/officeDocument/2006/relationships/image" Target="media/image359.png"/><Relationship Id="rId571" Type="http://schemas.openxmlformats.org/officeDocument/2006/relationships/image" Target="media/image360.png"/><Relationship Id="rId572" Type="http://schemas.openxmlformats.org/officeDocument/2006/relationships/image" Target="media/image361.png"/><Relationship Id="rId573" Type="http://schemas.openxmlformats.org/officeDocument/2006/relationships/image" Target="media/image362.png"/><Relationship Id="rId574" Type="http://schemas.openxmlformats.org/officeDocument/2006/relationships/image" Target="media/image363.png"/><Relationship Id="rId575" Type="http://schemas.openxmlformats.org/officeDocument/2006/relationships/image" Target="media/image364.png"/><Relationship Id="rId576" Type="http://schemas.openxmlformats.org/officeDocument/2006/relationships/image" Target="media/image365.png"/><Relationship Id="rId577" Type="http://schemas.openxmlformats.org/officeDocument/2006/relationships/image" Target="media/image366.png"/><Relationship Id="rId578" Type="http://schemas.openxmlformats.org/officeDocument/2006/relationships/image" Target="media/image367.png"/><Relationship Id="rId579" Type="http://schemas.openxmlformats.org/officeDocument/2006/relationships/image" Target="media/image368.png"/><Relationship Id="rId580" Type="http://schemas.openxmlformats.org/officeDocument/2006/relationships/image" Target="media/image369.png"/><Relationship Id="rId581" Type="http://schemas.openxmlformats.org/officeDocument/2006/relationships/image" Target="media/image370.png"/><Relationship Id="rId582" Type="http://schemas.openxmlformats.org/officeDocument/2006/relationships/image" Target="media/image371.png"/><Relationship Id="rId583" Type="http://schemas.openxmlformats.org/officeDocument/2006/relationships/image" Target="media/image372.png"/><Relationship Id="rId584" Type="http://schemas.openxmlformats.org/officeDocument/2006/relationships/image" Target="media/image373.png"/><Relationship Id="rId585" Type="http://schemas.openxmlformats.org/officeDocument/2006/relationships/image" Target="media/image374.png"/><Relationship Id="rId586" Type="http://schemas.openxmlformats.org/officeDocument/2006/relationships/image" Target="media/image375.png"/><Relationship Id="rId587" Type="http://schemas.openxmlformats.org/officeDocument/2006/relationships/header" Target="header153.xml"/><Relationship Id="rId588" Type="http://schemas.openxmlformats.org/officeDocument/2006/relationships/image" Target="media/image376.png"/><Relationship Id="rId589" Type="http://schemas.openxmlformats.org/officeDocument/2006/relationships/image" Target="media/image377.png"/><Relationship Id="rId590" Type="http://schemas.openxmlformats.org/officeDocument/2006/relationships/image" Target="media/image378.png"/><Relationship Id="rId591" Type="http://schemas.openxmlformats.org/officeDocument/2006/relationships/image" Target="media/image379.png"/><Relationship Id="rId592" Type="http://schemas.openxmlformats.org/officeDocument/2006/relationships/image" Target="media/image380.png"/><Relationship Id="rId593" Type="http://schemas.openxmlformats.org/officeDocument/2006/relationships/image" Target="media/image381.png"/><Relationship Id="rId594" Type="http://schemas.openxmlformats.org/officeDocument/2006/relationships/image" Target="media/image382.png"/><Relationship Id="rId595" Type="http://schemas.openxmlformats.org/officeDocument/2006/relationships/image" Target="media/image383.png"/><Relationship Id="rId596" Type="http://schemas.openxmlformats.org/officeDocument/2006/relationships/image" Target="media/image384.png"/><Relationship Id="rId597" Type="http://schemas.openxmlformats.org/officeDocument/2006/relationships/header" Target="header154.xml"/><Relationship Id="rId598" Type="http://schemas.openxmlformats.org/officeDocument/2006/relationships/footer" Target="footer54.xml"/><Relationship Id="rId599" Type="http://schemas.openxmlformats.org/officeDocument/2006/relationships/header" Target="header155.xml"/><Relationship Id="rId600" Type="http://schemas.openxmlformats.org/officeDocument/2006/relationships/header" Target="header156.xml"/><Relationship Id="rId601" Type="http://schemas.openxmlformats.org/officeDocument/2006/relationships/image" Target="media/image385.png"/><Relationship Id="rId602" Type="http://schemas.openxmlformats.org/officeDocument/2006/relationships/header" Target="header157.xml"/><Relationship Id="rId603" Type="http://schemas.openxmlformats.org/officeDocument/2006/relationships/footer" Target="footer55.xml"/><Relationship Id="rId604" Type="http://schemas.openxmlformats.org/officeDocument/2006/relationships/image" Target="media/image386.png"/><Relationship Id="rId605" Type="http://schemas.openxmlformats.org/officeDocument/2006/relationships/image" Target="media/image387.png"/><Relationship Id="rId606" Type="http://schemas.openxmlformats.org/officeDocument/2006/relationships/image" Target="media/image388.png"/><Relationship Id="rId607" Type="http://schemas.openxmlformats.org/officeDocument/2006/relationships/image" Target="media/image389.png"/><Relationship Id="rId608" Type="http://schemas.openxmlformats.org/officeDocument/2006/relationships/header" Target="header158.xml"/><Relationship Id="rId609" Type="http://schemas.openxmlformats.org/officeDocument/2006/relationships/footer" Target="footer56.xml"/><Relationship Id="rId610" Type="http://schemas.openxmlformats.org/officeDocument/2006/relationships/image" Target="media/image390.png"/><Relationship Id="rId611" Type="http://schemas.openxmlformats.org/officeDocument/2006/relationships/image" Target="media/image391.png"/><Relationship Id="rId612" Type="http://schemas.openxmlformats.org/officeDocument/2006/relationships/image" Target="media/image392.png"/><Relationship Id="rId613" Type="http://schemas.openxmlformats.org/officeDocument/2006/relationships/header" Target="header159.xml"/><Relationship Id="rId614" Type="http://schemas.openxmlformats.org/officeDocument/2006/relationships/footer" Target="footer57.xml"/><Relationship Id="rId615" Type="http://schemas.openxmlformats.org/officeDocument/2006/relationships/image" Target="media/image393.png"/><Relationship Id="rId616" Type="http://schemas.openxmlformats.org/officeDocument/2006/relationships/image" Target="media/image394.png"/><Relationship Id="rId617" Type="http://schemas.openxmlformats.org/officeDocument/2006/relationships/header" Target="header160.xml"/><Relationship Id="rId618" Type="http://schemas.openxmlformats.org/officeDocument/2006/relationships/footer" Target="footer58.xml"/><Relationship Id="rId619" Type="http://schemas.openxmlformats.org/officeDocument/2006/relationships/header" Target="header161.xml"/><Relationship Id="rId620" Type="http://schemas.openxmlformats.org/officeDocument/2006/relationships/header" Target="header162.xml"/><Relationship Id="rId621" Type="http://schemas.openxmlformats.org/officeDocument/2006/relationships/image" Target="media/image395.png"/><Relationship Id="rId622" Type="http://schemas.openxmlformats.org/officeDocument/2006/relationships/image" Target="media/image396.png"/><Relationship Id="rId623" Type="http://schemas.openxmlformats.org/officeDocument/2006/relationships/image" Target="media/image397.png"/><Relationship Id="rId624" Type="http://schemas.openxmlformats.org/officeDocument/2006/relationships/image" Target="media/image398.png"/><Relationship Id="rId625" Type="http://schemas.openxmlformats.org/officeDocument/2006/relationships/image" Target="media/image399.png"/><Relationship Id="rId626" Type="http://schemas.openxmlformats.org/officeDocument/2006/relationships/header" Target="header163.xml"/><Relationship Id="rId627" Type="http://schemas.openxmlformats.org/officeDocument/2006/relationships/image" Target="media/image400.png"/><Relationship Id="rId628" Type="http://schemas.openxmlformats.org/officeDocument/2006/relationships/header" Target="header164.xml"/><Relationship Id="rId629" Type="http://schemas.openxmlformats.org/officeDocument/2006/relationships/image" Target="media/image401.png"/><Relationship Id="rId630" Type="http://schemas.openxmlformats.org/officeDocument/2006/relationships/image" Target="media/image402.png"/><Relationship Id="rId631" Type="http://schemas.openxmlformats.org/officeDocument/2006/relationships/image" Target="media/image403.png"/><Relationship Id="rId632" Type="http://schemas.openxmlformats.org/officeDocument/2006/relationships/header" Target="header165.xml"/><Relationship Id="rId633" Type="http://schemas.openxmlformats.org/officeDocument/2006/relationships/image" Target="media/image404.png"/><Relationship Id="rId634" Type="http://schemas.openxmlformats.org/officeDocument/2006/relationships/header" Target="header166.xml"/><Relationship Id="rId635" Type="http://schemas.openxmlformats.org/officeDocument/2006/relationships/image" Target="media/image405.png"/><Relationship Id="rId636" Type="http://schemas.openxmlformats.org/officeDocument/2006/relationships/image" Target="media/image406.png"/><Relationship Id="rId637" Type="http://schemas.openxmlformats.org/officeDocument/2006/relationships/image" Target="media/image407.png"/><Relationship Id="rId638" Type="http://schemas.openxmlformats.org/officeDocument/2006/relationships/image" Target="media/image408.png"/><Relationship Id="rId639" Type="http://schemas.openxmlformats.org/officeDocument/2006/relationships/image" Target="media/image409.png"/><Relationship Id="rId640" Type="http://schemas.openxmlformats.org/officeDocument/2006/relationships/header" Target="header167.xml"/><Relationship Id="rId641" Type="http://schemas.openxmlformats.org/officeDocument/2006/relationships/image" Target="media/image410.png"/><Relationship Id="rId642" Type="http://schemas.openxmlformats.org/officeDocument/2006/relationships/image" Target="media/image411.png"/><Relationship Id="rId643" Type="http://schemas.openxmlformats.org/officeDocument/2006/relationships/image" Target="media/image412.png"/><Relationship Id="rId644" Type="http://schemas.openxmlformats.org/officeDocument/2006/relationships/image" Target="media/image413.png"/><Relationship Id="rId645" Type="http://schemas.openxmlformats.org/officeDocument/2006/relationships/image" Target="media/image414.png"/><Relationship Id="rId646" Type="http://schemas.openxmlformats.org/officeDocument/2006/relationships/image" Target="media/image415.png"/><Relationship Id="rId647" Type="http://schemas.openxmlformats.org/officeDocument/2006/relationships/image" Target="media/image416.png"/><Relationship Id="rId648" Type="http://schemas.openxmlformats.org/officeDocument/2006/relationships/header" Target="header168.xml"/><Relationship Id="rId649" Type="http://schemas.openxmlformats.org/officeDocument/2006/relationships/footer" Target="footer59.xml"/><Relationship Id="rId650" Type="http://schemas.openxmlformats.org/officeDocument/2006/relationships/image" Target="media/image417.png"/><Relationship Id="rId651" Type="http://schemas.openxmlformats.org/officeDocument/2006/relationships/image" Target="media/image418.png"/><Relationship Id="rId652" Type="http://schemas.openxmlformats.org/officeDocument/2006/relationships/image" Target="media/image419.png"/><Relationship Id="rId653" Type="http://schemas.openxmlformats.org/officeDocument/2006/relationships/image" Target="media/image420.png"/><Relationship Id="rId654" Type="http://schemas.openxmlformats.org/officeDocument/2006/relationships/image" Target="media/image421.png"/><Relationship Id="rId655" Type="http://schemas.openxmlformats.org/officeDocument/2006/relationships/image" Target="media/image422.png"/><Relationship Id="rId656" Type="http://schemas.openxmlformats.org/officeDocument/2006/relationships/image" Target="media/image423.png"/><Relationship Id="rId657" Type="http://schemas.openxmlformats.org/officeDocument/2006/relationships/image" Target="media/image424.png"/><Relationship Id="rId658" Type="http://schemas.openxmlformats.org/officeDocument/2006/relationships/image" Target="media/image425.png"/><Relationship Id="rId659" Type="http://schemas.openxmlformats.org/officeDocument/2006/relationships/image" Target="media/image426.png"/><Relationship Id="rId660" Type="http://schemas.openxmlformats.org/officeDocument/2006/relationships/header" Target="header169.xml"/><Relationship Id="rId661" Type="http://schemas.openxmlformats.org/officeDocument/2006/relationships/image" Target="media/image427.png"/><Relationship Id="rId662" Type="http://schemas.openxmlformats.org/officeDocument/2006/relationships/image" Target="media/image428.png"/><Relationship Id="rId663" Type="http://schemas.openxmlformats.org/officeDocument/2006/relationships/image" Target="media/image429.png"/><Relationship Id="rId664" Type="http://schemas.openxmlformats.org/officeDocument/2006/relationships/image" Target="media/image430.png"/><Relationship Id="rId665" Type="http://schemas.openxmlformats.org/officeDocument/2006/relationships/image" Target="media/image431.png"/><Relationship Id="rId666" Type="http://schemas.openxmlformats.org/officeDocument/2006/relationships/header" Target="header170.xml"/><Relationship Id="rId667" Type="http://schemas.openxmlformats.org/officeDocument/2006/relationships/image" Target="media/image432.png"/><Relationship Id="rId668" Type="http://schemas.openxmlformats.org/officeDocument/2006/relationships/image" Target="media/image433.png"/><Relationship Id="rId669" Type="http://schemas.openxmlformats.org/officeDocument/2006/relationships/header" Target="header171.xml"/><Relationship Id="rId670" Type="http://schemas.openxmlformats.org/officeDocument/2006/relationships/image" Target="media/image434.png"/><Relationship Id="rId671" Type="http://schemas.openxmlformats.org/officeDocument/2006/relationships/image" Target="media/image435.png"/><Relationship Id="rId672" Type="http://schemas.openxmlformats.org/officeDocument/2006/relationships/image" Target="media/image436.png"/><Relationship Id="rId673" Type="http://schemas.openxmlformats.org/officeDocument/2006/relationships/image" Target="media/image437.png"/><Relationship Id="rId674" Type="http://schemas.openxmlformats.org/officeDocument/2006/relationships/image" Target="media/image438.png"/><Relationship Id="rId675" Type="http://schemas.openxmlformats.org/officeDocument/2006/relationships/header" Target="header172.xml"/><Relationship Id="rId676" Type="http://schemas.openxmlformats.org/officeDocument/2006/relationships/image" Target="media/image439.png"/><Relationship Id="rId677" Type="http://schemas.openxmlformats.org/officeDocument/2006/relationships/image" Target="media/image440.png"/><Relationship Id="rId678" Type="http://schemas.openxmlformats.org/officeDocument/2006/relationships/image" Target="media/image441.png"/><Relationship Id="rId679" Type="http://schemas.openxmlformats.org/officeDocument/2006/relationships/image" Target="media/image442.png"/><Relationship Id="rId680" Type="http://schemas.openxmlformats.org/officeDocument/2006/relationships/header" Target="header173.xml"/><Relationship Id="rId681" Type="http://schemas.openxmlformats.org/officeDocument/2006/relationships/image" Target="media/image443.png"/><Relationship Id="rId682" Type="http://schemas.openxmlformats.org/officeDocument/2006/relationships/image" Target="media/image444.png"/><Relationship Id="rId683" Type="http://schemas.openxmlformats.org/officeDocument/2006/relationships/image" Target="media/image445.png"/><Relationship Id="rId684" Type="http://schemas.openxmlformats.org/officeDocument/2006/relationships/image" Target="media/image446.png"/><Relationship Id="rId685" Type="http://schemas.openxmlformats.org/officeDocument/2006/relationships/image" Target="media/image447.png"/><Relationship Id="rId686" Type="http://schemas.openxmlformats.org/officeDocument/2006/relationships/image" Target="media/image448.png"/><Relationship Id="rId687" Type="http://schemas.openxmlformats.org/officeDocument/2006/relationships/image" Target="media/image449.png"/><Relationship Id="rId688" Type="http://schemas.openxmlformats.org/officeDocument/2006/relationships/header" Target="header174.xml"/><Relationship Id="rId689" Type="http://schemas.openxmlformats.org/officeDocument/2006/relationships/header" Target="header175.xml"/><Relationship Id="rId690" Type="http://schemas.openxmlformats.org/officeDocument/2006/relationships/footer" Target="footer60.xml"/><Relationship Id="rId691" Type="http://schemas.openxmlformats.org/officeDocument/2006/relationships/image" Target="media/image450.png"/><Relationship Id="rId692" Type="http://schemas.openxmlformats.org/officeDocument/2006/relationships/image" Target="media/image451.png"/><Relationship Id="rId693" Type="http://schemas.openxmlformats.org/officeDocument/2006/relationships/image" Target="media/image452.png"/><Relationship Id="rId694" Type="http://schemas.openxmlformats.org/officeDocument/2006/relationships/image" Target="media/image453.png"/><Relationship Id="rId695" Type="http://schemas.openxmlformats.org/officeDocument/2006/relationships/image" Target="media/image454.png"/><Relationship Id="rId696" Type="http://schemas.openxmlformats.org/officeDocument/2006/relationships/image" Target="media/image455.png"/><Relationship Id="rId697" Type="http://schemas.openxmlformats.org/officeDocument/2006/relationships/image" Target="media/image456.png"/><Relationship Id="rId698" Type="http://schemas.openxmlformats.org/officeDocument/2006/relationships/header" Target="header176.xml"/><Relationship Id="rId699" Type="http://schemas.openxmlformats.org/officeDocument/2006/relationships/image" Target="media/image457.png"/><Relationship Id="rId700" Type="http://schemas.openxmlformats.org/officeDocument/2006/relationships/header" Target="header177.xml"/><Relationship Id="rId701" Type="http://schemas.openxmlformats.org/officeDocument/2006/relationships/image" Target="media/image458.png"/><Relationship Id="rId702" Type="http://schemas.openxmlformats.org/officeDocument/2006/relationships/image" Target="media/image459.png"/><Relationship Id="rId703" Type="http://schemas.openxmlformats.org/officeDocument/2006/relationships/header" Target="header178.xml"/><Relationship Id="rId704" Type="http://schemas.openxmlformats.org/officeDocument/2006/relationships/header" Target="header179.xml"/><Relationship Id="rId705" Type="http://schemas.openxmlformats.org/officeDocument/2006/relationships/image" Target="media/image460.png"/><Relationship Id="rId706" Type="http://schemas.openxmlformats.org/officeDocument/2006/relationships/image" Target="media/image461.png"/><Relationship Id="rId707" Type="http://schemas.openxmlformats.org/officeDocument/2006/relationships/image" Target="media/image462.png"/><Relationship Id="rId708" Type="http://schemas.openxmlformats.org/officeDocument/2006/relationships/header" Target="header180.xml"/><Relationship Id="rId709" Type="http://schemas.openxmlformats.org/officeDocument/2006/relationships/image" Target="media/image463.png"/><Relationship Id="rId710" Type="http://schemas.openxmlformats.org/officeDocument/2006/relationships/image" Target="media/image464.png"/><Relationship Id="rId711" Type="http://schemas.openxmlformats.org/officeDocument/2006/relationships/header" Target="header181.xml"/><Relationship Id="rId712" Type="http://schemas.openxmlformats.org/officeDocument/2006/relationships/footer" Target="footer61.xml"/><Relationship Id="rId713" Type="http://schemas.openxmlformats.org/officeDocument/2006/relationships/image" Target="media/image465.png"/><Relationship Id="rId714" Type="http://schemas.openxmlformats.org/officeDocument/2006/relationships/header" Target="header182.xml"/><Relationship Id="rId715" Type="http://schemas.openxmlformats.org/officeDocument/2006/relationships/footer" Target="footer62.xml"/><Relationship Id="rId716" Type="http://schemas.openxmlformats.org/officeDocument/2006/relationships/image" Target="media/image466.png"/><Relationship Id="rId717" Type="http://schemas.openxmlformats.org/officeDocument/2006/relationships/image" Target="media/image467.png"/><Relationship Id="rId718" Type="http://schemas.openxmlformats.org/officeDocument/2006/relationships/image" Target="media/image468.png"/><Relationship Id="rId719" Type="http://schemas.openxmlformats.org/officeDocument/2006/relationships/header" Target="header183.xml"/><Relationship Id="rId720" Type="http://schemas.openxmlformats.org/officeDocument/2006/relationships/header" Target="header184.xml"/><Relationship Id="rId721" Type="http://schemas.openxmlformats.org/officeDocument/2006/relationships/header" Target="header185.xml"/><Relationship Id="rId722" Type="http://schemas.openxmlformats.org/officeDocument/2006/relationships/header" Target="header186.xml"/><Relationship Id="rId723" Type="http://schemas.openxmlformats.org/officeDocument/2006/relationships/image" Target="media/image469.png"/><Relationship Id="rId724" Type="http://schemas.openxmlformats.org/officeDocument/2006/relationships/image" Target="media/image470.png"/><Relationship Id="rId725" Type="http://schemas.openxmlformats.org/officeDocument/2006/relationships/header" Target="header187.xml"/><Relationship Id="rId726" Type="http://schemas.openxmlformats.org/officeDocument/2006/relationships/image" Target="media/image471.png"/><Relationship Id="rId727" Type="http://schemas.openxmlformats.org/officeDocument/2006/relationships/header" Target="header188.xml"/><Relationship Id="rId728" Type="http://schemas.openxmlformats.org/officeDocument/2006/relationships/footer" Target="footer63.xml"/><Relationship Id="rId729" Type="http://schemas.openxmlformats.org/officeDocument/2006/relationships/header" Target="header189.xml"/><Relationship Id="rId730" Type="http://schemas.openxmlformats.org/officeDocument/2006/relationships/footer" Target="footer64.xml"/><Relationship Id="rId731" Type="http://schemas.openxmlformats.org/officeDocument/2006/relationships/image" Target="media/image472.png"/><Relationship Id="rId732" Type="http://schemas.openxmlformats.org/officeDocument/2006/relationships/image" Target="media/image473.png"/><Relationship Id="rId733" Type="http://schemas.openxmlformats.org/officeDocument/2006/relationships/image" Target="media/image474.png"/><Relationship Id="rId734" Type="http://schemas.openxmlformats.org/officeDocument/2006/relationships/header" Target="header190.xml"/><Relationship Id="rId735" Type="http://schemas.openxmlformats.org/officeDocument/2006/relationships/header" Target="header191.xml"/><Relationship Id="rId736" Type="http://schemas.openxmlformats.org/officeDocument/2006/relationships/image" Target="media/image475.png"/><Relationship Id="rId737" Type="http://schemas.openxmlformats.org/officeDocument/2006/relationships/image" Target="media/image476.png"/><Relationship Id="rId738" Type="http://schemas.openxmlformats.org/officeDocument/2006/relationships/header" Target="header192.xml"/><Relationship Id="rId739" Type="http://schemas.openxmlformats.org/officeDocument/2006/relationships/image" Target="media/image477.png"/><Relationship Id="rId740" Type="http://schemas.openxmlformats.org/officeDocument/2006/relationships/image" Target="media/image478.png"/><Relationship Id="rId741" Type="http://schemas.openxmlformats.org/officeDocument/2006/relationships/header" Target="header193.xml"/><Relationship Id="rId742" Type="http://schemas.openxmlformats.org/officeDocument/2006/relationships/footer" Target="footer65.xml"/><Relationship Id="rId743" Type="http://schemas.openxmlformats.org/officeDocument/2006/relationships/image" Target="media/image479.png"/><Relationship Id="rId744" Type="http://schemas.openxmlformats.org/officeDocument/2006/relationships/image" Target="media/image480.png"/><Relationship Id="rId745" Type="http://schemas.openxmlformats.org/officeDocument/2006/relationships/image" Target="media/image481.png"/><Relationship Id="rId746" Type="http://schemas.openxmlformats.org/officeDocument/2006/relationships/image" Target="media/image482.png"/><Relationship Id="rId747" Type="http://schemas.openxmlformats.org/officeDocument/2006/relationships/image" Target="media/image483.png"/><Relationship Id="rId748" Type="http://schemas.openxmlformats.org/officeDocument/2006/relationships/header" Target="header194.xml"/><Relationship Id="rId749" Type="http://schemas.openxmlformats.org/officeDocument/2006/relationships/footer" Target="footer66.xml"/><Relationship Id="rId750" Type="http://schemas.openxmlformats.org/officeDocument/2006/relationships/header" Target="header195.xml"/><Relationship Id="rId751" Type="http://schemas.openxmlformats.org/officeDocument/2006/relationships/image" Target="media/image484.png"/><Relationship Id="rId752" Type="http://schemas.openxmlformats.org/officeDocument/2006/relationships/header" Target="header196.xml"/><Relationship Id="rId753" Type="http://schemas.openxmlformats.org/officeDocument/2006/relationships/image" Target="media/image485.png"/><Relationship Id="rId754" Type="http://schemas.openxmlformats.org/officeDocument/2006/relationships/image" Target="media/image486.png"/><Relationship Id="rId755" Type="http://schemas.openxmlformats.org/officeDocument/2006/relationships/image" Target="media/image487.png"/><Relationship Id="rId756" Type="http://schemas.openxmlformats.org/officeDocument/2006/relationships/image" Target="media/image488.png"/><Relationship Id="rId757" Type="http://schemas.openxmlformats.org/officeDocument/2006/relationships/header" Target="header197.xml"/><Relationship Id="rId758" Type="http://schemas.openxmlformats.org/officeDocument/2006/relationships/image" Target="media/image489.png"/><Relationship Id="rId759" Type="http://schemas.openxmlformats.org/officeDocument/2006/relationships/header" Target="header198.xml"/><Relationship Id="rId760" Type="http://schemas.openxmlformats.org/officeDocument/2006/relationships/image" Target="media/image490.png"/><Relationship Id="rId761" Type="http://schemas.openxmlformats.org/officeDocument/2006/relationships/image" Target="media/image491.png"/><Relationship Id="rId762" Type="http://schemas.openxmlformats.org/officeDocument/2006/relationships/image" Target="media/image492.png"/><Relationship Id="rId763" Type="http://schemas.openxmlformats.org/officeDocument/2006/relationships/image" Target="media/image493.png"/><Relationship Id="rId764" Type="http://schemas.openxmlformats.org/officeDocument/2006/relationships/image" Target="media/image494.png"/><Relationship Id="rId765" Type="http://schemas.openxmlformats.org/officeDocument/2006/relationships/image" Target="media/image495.png"/><Relationship Id="rId766" Type="http://schemas.openxmlformats.org/officeDocument/2006/relationships/image" Target="media/image496.png"/><Relationship Id="rId767" Type="http://schemas.openxmlformats.org/officeDocument/2006/relationships/image" Target="media/image497.png"/><Relationship Id="rId768" Type="http://schemas.openxmlformats.org/officeDocument/2006/relationships/image" Target="media/image498.png"/><Relationship Id="rId769" Type="http://schemas.openxmlformats.org/officeDocument/2006/relationships/image" Target="media/image499.png"/><Relationship Id="rId770" Type="http://schemas.openxmlformats.org/officeDocument/2006/relationships/header" Target="header199.xml"/><Relationship Id="rId771" Type="http://schemas.openxmlformats.org/officeDocument/2006/relationships/footer" Target="footer67.xml"/><Relationship Id="rId772" Type="http://schemas.openxmlformats.org/officeDocument/2006/relationships/image" Target="media/image500.png"/><Relationship Id="rId773" Type="http://schemas.openxmlformats.org/officeDocument/2006/relationships/header" Target="header200.xml"/><Relationship Id="rId774" Type="http://schemas.openxmlformats.org/officeDocument/2006/relationships/image" Target="media/image501.png"/><Relationship Id="rId775" Type="http://schemas.openxmlformats.org/officeDocument/2006/relationships/header" Target="header201.xml"/><Relationship Id="rId776" Type="http://schemas.openxmlformats.org/officeDocument/2006/relationships/footer" Target="footer68.xml"/><Relationship Id="rId777" Type="http://schemas.openxmlformats.org/officeDocument/2006/relationships/image" Target="media/image502.png"/><Relationship Id="rId778" Type="http://schemas.openxmlformats.org/officeDocument/2006/relationships/image" Target="media/image503.png"/><Relationship Id="rId779" Type="http://schemas.openxmlformats.org/officeDocument/2006/relationships/header" Target="header202.xml"/><Relationship Id="rId780" Type="http://schemas.openxmlformats.org/officeDocument/2006/relationships/footer" Target="footer69.xml"/><Relationship Id="rId781" Type="http://schemas.openxmlformats.org/officeDocument/2006/relationships/image" Target="media/image504.png"/><Relationship Id="rId782" Type="http://schemas.openxmlformats.org/officeDocument/2006/relationships/image" Target="media/image505.png"/><Relationship Id="rId783" Type="http://schemas.openxmlformats.org/officeDocument/2006/relationships/image" Target="media/image506.png"/><Relationship Id="rId784" Type="http://schemas.openxmlformats.org/officeDocument/2006/relationships/image" Target="media/image507.png"/><Relationship Id="rId785" Type="http://schemas.openxmlformats.org/officeDocument/2006/relationships/header" Target="header203.xml"/><Relationship Id="rId786" Type="http://schemas.openxmlformats.org/officeDocument/2006/relationships/footer" Target="footer70.xml"/><Relationship Id="rId787" Type="http://schemas.openxmlformats.org/officeDocument/2006/relationships/image" Target="media/image508.png"/><Relationship Id="rId788" Type="http://schemas.openxmlformats.org/officeDocument/2006/relationships/image" Target="media/image509.png"/><Relationship Id="rId789" Type="http://schemas.openxmlformats.org/officeDocument/2006/relationships/image" Target="media/image510.png"/><Relationship Id="rId790" Type="http://schemas.openxmlformats.org/officeDocument/2006/relationships/header" Target="header204.xml"/><Relationship Id="rId791" Type="http://schemas.openxmlformats.org/officeDocument/2006/relationships/footer" Target="footer71.xml"/><Relationship Id="rId792" Type="http://schemas.openxmlformats.org/officeDocument/2006/relationships/image" Target="media/image511.png"/><Relationship Id="rId793" Type="http://schemas.openxmlformats.org/officeDocument/2006/relationships/header" Target="header205.xml"/><Relationship Id="rId794" Type="http://schemas.openxmlformats.org/officeDocument/2006/relationships/image" Target="media/image512.png"/><Relationship Id="rId795" Type="http://schemas.openxmlformats.org/officeDocument/2006/relationships/image" Target="media/image513.png"/><Relationship Id="rId796" Type="http://schemas.openxmlformats.org/officeDocument/2006/relationships/header" Target="header206.xml"/><Relationship Id="rId797" Type="http://schemas.openxmlformats.org/officeDocument/2006/relationships/image" Target="media/image514.png"/><Relationship Id="rId798" Type="http://schemas.openxmlformats.org/officeDocument/2006/relationships/image" Target="media/image515.png"/><Relationship Id="rId799" Type="http://schemas.openxmlformats.org/officeDocument/2006/relationships/image" Target="media/image516.png"/><Relationship Id="rId800" Type="http://schemas.openxmlformats.org/officeDocument/2006/relationships/image" Target="media/image517.png"/><Relationship Id="rId801" Type="http://schemas.openxmlformats.org/officeDocument/2006/relationships/image" Target="media/image518.png"/><Relationship Id="rId802" Type="http://schemas.openxmlformats.org/officeDocument/2006/relationships/image" Target="media/image519.png"/><Relationship Id="rId803" Type="http://schemas.openxmlformats.org/officeDocument/2006/relationships/image" Target="media/image520.png"/><Relationship Id="rId804" Type="http://schemas.openxmlformats.org/officeDocument/2006/relationships/image" Target="media/image521.png"/><Relationship Id="rId805" Type="http://schemas.openxmlformats.org/officeDocument/2006/relationships/image" Target="media/image522.png"/><Relationship Id="rId806" Type="http://schemas.openxmlformats.org/officeDocument/2006/relationships/image" Target="media/image523.png"/><Relationship Id="rId807" Type="http://schemas.openxmlformats.org/officeDocument/2006/relationships/image" Target="media/image524.png"/><Relationship Id="rId808" Type="http://schemas.openxmlformats.org/officeDocument/2006/relationships/image" Target="media/image525.png"/><Relationship Id="rId809" Type="http://schemas.openxmlformats.org/officeDocument/2006/relationships/image" Target="media/image526.png"/><Relationship Id="rId810" Type="http://schemas.openxmlformats.org/officeDocument/2006/relationships/image" Target="media/image527.png"/><Relationship Id="rId811" Type="http://schemas.openxmlformats.org/officeDocument/2006/relationships/image" Target="media/image528.png"/><Relationship Id="rId812" Type="http://schemas.openxmlformats.org/officeDocument/2006/relationships/image" Target="media/image529.png"/><Relationship Id="rId813" Type="http://schemas.openxmlformats.org/officeDocument/2006/relationships/image" Target="media/image530.png"/><Relationship Id="rId814" Type="http://schemas.openxmlformats.org/officeDocument/2006/relationships/image" Target="media/image531.png"/><Relationship Id="rId815" Type="http://schemas.openxmlformats.org/officeDocument/2006/relationships/image" Target="media/image532.png"/><Relationship Id="rId816" Type="http://schemas.openxmlformats.org/officeDocument/2006/relationships/header" Target="header207.xml"/><Relationship Id="rId817" Type="http://schemas.openxmlformats.org/officeDocument/2006/relationships/image" Target="media/image533.png"/><Relationship Id="rId818" Type="http://schemas.openxmlformats.org/officeDocument/2006/relationships/header" Target="header208.xml"/><Relationship Id="rId819" Type="http://schemas.openxmlformats.org/officeDocument/2006/relationships/image" Target="media/image534.png"/><Relationship Id="rId820" Type="http://schemas.openxmlformats.org/officeDocument/2006/relationships/image" Target="media/image535.png"/><Relationship Id="rId821" Type="http://schemas.openxmlformats.org/officeDocument/2006/relationships/header" Target="header209.xml"/><Relationship Id="rId822" Type="http://schemas.openxmlformats.org/officeDocument/2006/relationships/footer" Target="footer72.xml"/><Relationship Id="rId823" Type="http://schemas.openxmlformats.org/officeDocument/2006/relationships/image" Target="media/image536.png"/><Relationship Id="rId824" Type="http://schemas.openxmlformats.org/officeDocument/2006/relationships/header" Target="header210.xml"/><Relationship Id="rId825" Type="http://schemas.openxmlformats.org/officeDocument/2006/relationships/image" Target="media/image537.png"/><Relationship Id="rId826" Type="http://schemas.openxmlformats.org/officeDocument/2006/relationships/image" Target="media/image538.png"/><Relationship Id="rId827" Type="http://schemas.openxmlformats.org/officeDocument/2006/relationships/header" Target="header211.xml"/><Relationship Id="rId828" Type="http://schemas.openxmlformats.org/officeDocument/2006/relationships/image" Target="media/image539.png"/><Relationship Id="rId829" Type="http://schemas.openxmlformats.org/officeDocument/2006/relationships/header" Target="header212.xml"/><Relationship Id="rId830" Type="http://schemas.openxmlformats.org/officeDocument/2006/relationships/image" Target="media/image540.png"/><Relationship Id="rId831" Type="http://schemas.openxmlformats.org/officeDocument/2006/relationships/image" Target="media/image541.png"/><Relationship Id="rId832" Type="http://schemas.openxmlformats.org/officeDocument/2006/relationships/image" Target="media/image542.png"/><Relationship Id="rId833" Type="http://schemas.openxmlformats.org/officeDocument/2006/relationships/image" Target="media/image543.png"/><Relationship Id="rId834" Type="http://schemas.openxmlformats.org/officeDocument/2006/relationships/header" Target="header213.xml"/><Relationship Id="rId835" Type="http://schemas.openxmlformats.org/officeDocument/2006/relationships/image" Target="media/image544.png"/><Relationship Id="rId836" Type="http://schemas.openxmlformats.org/officeDocument/2006/relationships/header" Target="header214.xml"/><Relationship Id="rId837" Type="http://schemas.openxmlformats.org/officeDocument/2006/relationships/image" Target="media/image545.png"/><Relationship Id="rId838" Type="http://schemas.openxmlformats.org/officeDocument/2006/relationships/image" Target="media/image546.png"/><Relationship Id="rId839" Type="http://schemas.openxmlformats.org/officeDocument/2006/relationships/image" Target="media/image547.png"/><Relationship Id="rId840" Type="http://schemas.openxmlformats.org/officeDocument/2006/relationships/image" Target="media/image548.png"/><Relationship Id="rId841" Type="http://schemas.openxmlformats.org/officeDocument/2006/relationships/image" Target="media/image549.png"/><Relationship Id="rId842" Type="http://schemas.openxmlformats.org/officeDocument/2006/relationships/header" Target="header215.xml"/><Relationship Id="rId843" Type="http://schemas.openxmlformats.org/officeDocument/2006/relationships/header" Target="header216.xml"/><Relationship Id="rId844" Type="http://schemas.openxmlformats.org/officeDocument/2006/relationships/image" Target="media/image550.png"/><Relationship Id="rId845" Type="http://schemas.openxmlformats.org/officeDocument/2006/relationships/image" Target="media/image551.png"/><Relationship Id="rId846" Type="http://schemas.openxmlformats.org/officeDocument/2006/relationships/image" Target="media/image552.png"/><Relationship Id="rId847" Type="http://schemas.openxmlformats.org/officeDocument/2006/relationships/image" Target="media/image553.png"/><Relationship Id="rId848" Type="http://schemas.openxmlformats.org/officeDocument/2006/relationships/image" Target="media/image554.png"/><Relationship Id="rId849" Type="http://schemas.openxmlformats.org/officeDocument/2006/relationships/header" Target="header217.xml"/><Relationship Id="rId850" Type="http://schemas.openxmlformats.org/officeDocument/2006/relationships/footer" Target="footer73.xml"/><Relationship Id="rId851" Type="http://schemas.openxmlformats.org/officeDocument/2006/relationships/image" Target="media/image555.png"/><Relationship Id="rId852" Type="http://schemas.openxmlformats.org/officeDocument/2006/relationships/image" Target="media/image556.png"/><Relationship Id="rId853" Type="http://schemas.openxmlformats.org/officeDocument/2006/relationships/image" Target="media/image557.png"/><Relationship Id="rId854" Type="http://schemas.openxmlformats.org/officeDocument/2006/relationships/image" Target="media/image558.png"/><Relationship Id="rId855" Type="http://schemas.openxmlformats.org/officeDocument/2006/relationships/header" Target="header218.xml"/><Relationship Id="rId856" Type="http://schemas.openxmlformats.org/officeDocument/2006/relationships/footer" Target="footer74.xml"/><Relationship Id="rId857" Type="http://schemas.openxmlformats.org/officeDocument/2006/relationships/image" Target="media/image559.png"/><Relationship Id="rId858" Type="http://schemas.openxmlformats.org/officeDocument/2006/relationships/header" Target="header219.xml"/><Relationship Id="rId859" Type="http://schemas.openxmlformats.org/officeDocument/2006/relationships/footer" Target="footer75.xml"/><Relationship Id="rId860" Type="http://schemas.openxmlformats.org/officeDocument/2006/relationships/header" Target="header220.xml"/><Relationship Id="rId861" Type="http://schemas.openxmlformats.org/officeDocument/2006/relationships/footer" Target="footer76.xml"/><Relationship Id="rId862" Type="http://schemas.openxmlformats.org/officeDocument/2006/relationships/image" Target="media/image560.png"/><Relationship Id="rId863" Type="http://schemas.openxmlformats.org/officeDocument/2006/relationships/image" Target="media/image561.png"/><Relationship Id="rId864" Type="http://schemas.openxmlformats.org/officeDocument/2006/relationships/image" Target="media/image562.png"/><Relationship Id="rId865" Type="http://schemas.openxmlformats.org/officeDocument/2006/relationships/image" Target="media/image563.png"/><Relationship Id="rId866" Type="http://schemas.openxmlformats.org/officeDocument/2006/relationships/image" Target="media/image564.png"/><Relationship Id="rId867" Type="http://schemas.openxmlformats.org/officeDocument/2006/relationships/image" Target="media/image565.png"/><Relationship Id="rId868" Type="http://schemas.openxmlformats.org/officeDocument/2006/relationships/header" Target="header221.xml"/><Relationship Id="rId869" Type="http://schemas.openxmlformats.org/officeDocument/2006/relationships/footer" Target="footer77.xml"/><Relationship Id="rId870" Type="http://schemas.openxmlformats.org/officeDocument/2006/relationships/image" Target="media/image566.png"/><Relationship Id="rId871" Type="http://schemas.openxmlformats.org/officeDocument/2006/relationships/header" Target="header222.xml"/><Relationship Id="rId872" Type="http://schemas.openxmlformats.org/officeDocument/2006/relationships/image" Target="media/image567.png"/><Relationship Id="rId873" Type="http://schemas.openxmlformats.org/officeDocument/2006/relationships/image" Target="media/image568.png"/><Relationship Id="rId874" Type="http://schemas.openxmlformats.org/officeDocument/2006/relationships/header" Target="header223.xml"/><Relationship Id="rId875" Type="http://schemas.openxmlformats.org/officeDocument/2006/relationships/footer" Target="footer78.xml"/><Relationship Id="rId876" Type="http://schemas.openxmlformats.org/officeDocument/2006/relationships/image" Target="media/image569.png"/><Relationship Id="rId877" Type="http://schemas.openxmlformats.org/officeDocument/2006/relationships/image" Target="media/image570.png"/><Relationship Id="rId878" Type="http://schemas.openxmlformats.org/officeDocument/2006/relationships/header" Target="header224.xml"/><Relationship Id="rId879" Type="http://schemas.openxmlformats.org/officeDocument/2006/relationships/image" Target="media/image571.png"/><Relationship Id="rId880" Type="http://schemas.openxmlformats.org/officeDocument/2006/relationships/header" Target="header225.xml"/><Relationship Id="rId881" Type="http://schemas.openxmlformats.org/officeDocument/2006/relationships/image" Target="media/image572.png"/><Relationship Id="rId882" Type="http://schemas.openxmlformats.org/officeDocument/2006/relationships/image" Target="media/image573.png"/><Relationship Id="rId883" Type="http://schemas.openxmlformats.org/officeDocument/2006/relationships/image" Target="media/image574.png"/><Relationship Id="rId884" Type="http://schemas.openxmlformats.org/officeDocument/2006/relationships/image" Target="media/image575.png"/><Relationship Id="rId885" Type="http://schemas.openxmlformats.org/officeDocument/2006/relationships/image" Target="media/image576.png"/><Relationship Id="rId886" Type="http://schemas.openxmlformats.org/officeDocument/2006/relationships/image" Target="media/image577.png"/><Relationship Id="rId887" Type="http://schemas.openxmlformats.org/officeDocument/2006/relationships/image" Target="media/image578.png"/><Relationship Id="rId888" Type="http://schemas.openxmlformats.org/officeDocument/2006/relationships/image" Target="media/image579.png"/><Relationship Id="rId889" Type="http://schemas.openxmlformats.org/officeDocument/2006/relationships/header" Target="header226.xml"/><Relationship Id="rId890" Type="http://schemas.openxmlformats.org/officeDocument/2006/relationships/header" Target="header227.xml"/><Relationship Id="rId891" Type="http://schemas.openxmlformats.org/officeDocument/2006/relationships/image" Target="media/image580.png"/><Relationship Id="rId892" Type="http://schemas.openxmlformats.org/officeDocument/2006/relationships/image" Target="media/image581.png"/><Relationship Id="rId893" Type="http://schemas.openxmlformats.org/officeDocument/2006/relationships/header" Target="header228.xml"/><Relationship Id="rId894" Type="http://schemas.openxmlformats.org/officeDocument/2006/relationships/header" Target="header229.xml"/><Relationship Id="rId895" Type="http://schemas.openxmlformats.org/officeDocument/2006/relationships/footer" Target="footer79.xml"/><Relationship Id="rId896" Type="http://schemas.openxmlformats.org/officeDocument/2006/relationships/image" Target="media/image582.png"/><Relationship Id="rId897" Type="http://schemas.openxmlformats.org/officeDocument/2006/relationships/header" Target="header230.xml"/><Relationship Id="rId898" Type="http://schemas.openxmlformats.org/officeDocument/2006/relationships/header" Target="header231.xml"/><Relationship Id="rId899" Type="http://schemas.openxmlformats.org/officeDocument/2006/relationships/header" Target="header232.xml"/><Relationship Id="rId900" Type="http://schemas.openxmlformats.org/officeDocument/2006/relationships/image" Target="media/image588.png"/><Relationship Id="rId901" Type="http://schemas.openxmlformats.org/officeDocument/2006/relationships/image" Target="media/image589.png"/><Relationship Id="rId902" Type="http://schemas.openxmlformats.org/officeDocument/2006/relationships/image" Target="media/image590.png"/><Relationship Id="rId903" Type="http://schemas.openxmlformats.org/officeDocument/2006/relationships/image" Target="media/image591.png"/><Relationship Id="rId904" Type="http://schemas.openxmlformats.org/officeDocument/2006/relationships/image" Target="media/image592.png"/><Relationship Id="rId905" Type="http://schemas.openxmlformats.org/officeDocument/2006/relationships/header" Target="header233.xml"/><Relationship Id="rId906" Type="http://schemas.openxmlformats.org/officeDocument/2006/relationships/header" Target="header234.xml"/><Relationship Id="rId907" Type="http://schemas.openxmlformats.org/officeDocument/2006/relationships/image" Target="media/image593.png"/><Relationship Id="rId908" Type="http://schemas.openxmlformats.org/officeDocument/2006/relationships/image" Target="media/image594.png"/><Relationship Id="rId909" Type="http://schemas.openxmlformats.org/officeDocument/2006/relationships/header" Target="header235.xml"/><Relationship Id="rId910" Type="http://schemas.openxmlformats.org/officeDocument/2006/relationships/footer" Target="footer80.xml"/><Relationship Id="rId911" Type="http://schemas.openxmlformats.org/officeDocument/2006/relationships/image" Target="media/image595.png"/><Relationship Id="rId912" Type="http://schemas.openxmlformats.org/officeDocument/2006/relationships/image" Target="media/image596.png"/><Relationship Id="rId913" Type="http://schemas.openxmlformats.org/officeDocument/2006/relationships/header" Target="header236.xml"/><Relationship Id="rId914" Type="http://schemas.openxmlformats.org/officeDocument/2006/relationships/header" Target="header237.xml"/><Relationship Id="rId915" Type="http://schemas.openxmlformats.org/officeDocument/2006/relationships/footer" Target="footer81.xml"/><Relationship Id="rId916" Type="http://schemas.openxmlformats.org/officeDocument/2006/relationships/image" Target="media/image597.png"/><Relationship Id="rId917" Type="http://schemas.openxmlformats.org/officeDocument/2006/relationships/image" Target="media/image598.png"/><Relationship Id="rId918" Type="http://schemas.openxmlformats.org/officeDocument/2006/relationships/header" Target="header238.xml"/><Relationship Id="rId919" Type="http://schemas.openxmlformats.org/officeDocument/2006/relationships/footer" Target="footer82.xml"/><Relationship Id="rId920" Type="http://schemas.openxmlformats.org/officeDocument/2006/relationships/header" Target="header239.xml"/><Relationship Id="rId921" Type="http://schemas.openxmlformats.org/officeDocument/2006/relationships/footer" Target="footer83.xml"/><Relationship Id="rId922" Type="http://schemas.openxmlformats.org/officeDocument/2006/relationships/image" Target="media/image599.png"/><Relationship Id="rId923" Type="http://schemas.openxmlformats.org/officeDocument/2006/relationships/image" Target="media/image600.png"/><Relationship Id="rId924" Type="http://schemas.openxmlformats.org/officeDocument/2006/relationships/image" Target="media/image601.png"/><Relationship Id="rId925" Type="http://schemas.openxmlformats.org/officeDocument/2006/relationships/image" Target="media/image602.png"/><Relationship Id="rId926" Type="http://schemas.openxmlformats.org/officeDocument/2006/relationships/image" Target="media/image603.png"/><Relationship Id="rId927" Type="http://schemas.openxmlformats.org/officeDocument/2006/relationships/image" Target="media/image604.png"/><Relationship Id="rId928" Type="http://schemas.openxmlformats.org/officeDocument/2006/relationships/image" Target="media/image605.png"/><Relationship Id="rId929" Type="http://schemas.openxmlformats.org/officeDocument/2006/relationships/image" Target="media/image606.png"/><Relationship Id="rId930" Type="http://schemas.openxmlformats.org/officeDocument/2006/relationships/image" Target="media/image607.png"/><Relationship Id="rId931" Type="http://schemas.openxmlformats.org/officeDocument/2006/relationships/image" Target="media/image608.png"/><Relationship Id="rId932" Type="http://schemas.openxmlformats.org/officeDocument/2006/relationships/image" Target="media/image609.png"/><Relationship Id="rId933" Type="http://schemas.openxmlformats.org/officeDocument/2006/relationships/image" Target="media/image610.png"/><Relationship Id="rId934" Type="http://schemas.openxmlformats.org/officeDocument/2006/relationships/image" Target="media/image611.png"/><Relationship Id="rId935" Type="http://schemas.openxmlformats.org/officeDocument/2006/relationships/image" Target="media/image612.png"/><Relationship Id="rId936" Type="http://schemas.openxmlformats.org/officeDocument/2006/relationships/image" Target="media/image613.png"/><Relationship Id="rId937" Type="http://schemas.openxmlformats.org/officeDocument/2006/relationships/image" Target="media/image614.png"/><Relationship Id="rId938" Type="http://schemas.openxmlformats.org/officeDocument/2006/relationships/image" Target="media/image615.png"/><Relationship Id="rId939" Type="http://schemas.openxmlformats.org/officeDocument/2006/relationships/image" Target="media/image616.png"/><Relationship Id="rId940" Type="http://schemas.openxmlformats.org/officeDocument/2006/relationships/image" Target="media/image617.png"/><Relationship Id="rId941" Type="http://schemas.openxmlformats.org/officeDocument/2006/relationships/image" Target="media/image618.png"/><Relationship Id="rId942" Type="http://schemas.openxmlformats.org/officeDocument/2006/relationships/image" Target="media/image619.png"/><Relationship Id="rId943" Type="http://schemas.openxmlformats.org/officeDocument/2006/relationships/image" Target="media/image620.png"/><Relationship Id="rId944" Type="http://schemas.openxmlformats.org/officeDocument/2006/relationships/image" Target="media/image621.png"/><Relationship Id="rId945" Type="http://schemas.openxmlformats.org/officeDocument/2006/relationships/image" Target="media/image622.png"/><Relationship Id="rId946" Type="http://schemas.openxmlformats.org/officeDocument/2006/relationships/image" Target="media/image623.png"/><Relationship Id="rId947" Type="http://schemas.openxmlformats.org/officeDocument/2006/relationships/image" Target="media/image624.png"/><Relationship Id="rId948" Type="http://schemas.openxmlformats.org/officeDocument/2006/relationships/image" Target="media/image625.png"/><Relationship Id="rId949" Type="http://schemas.openxmlformats.org/officeDocument/2006/relationships/image" Target="media/image626.png"/><Relationship Id="rId950" Type="http://schemas.openxmlformats.org/officeDocument/2006/relationships/header" Target="header240.xml"/><Relationship Id="rId951" Type="http://schemas.openxmlformats.org/officeDocument/2006/relationships/footer" Target="footer84.xml"/><Relationship Id="rId952" Type="http://schemas.openxmlformats.org/officeDocument/2006/relationships/header" Target="header241.xml"/><Relationship Id="rId953" Type="http://schemas.openxmlformats.org/officeDocument/2006/relationships/header" Target="header242.xml"/><Relationship Id="rId954" Type="http://schemas.openxmlformats.org/officeDocument/2006/relationships/header" Target="header243.xml"/><Relationship Id="rId955" Type="http://schemas.openxmlformats.org/officeDocument/2006/relationships/header" Target="header244.xml"/><Relationship Id="rId956" Type="http://schemas.openxmlformats.org/officeDocument/2006/relationships/header" Target="header245.xml"/><Relationship Id="rId957" Type="http://schemas.openxmlformats.org/officeDocument/2006/relationships/header" Target="header246.xml"/><Relationship Id="rId958" Type="http://schemas.openxmlformats.org/officeDocument/2006/relationships/header" Target="header247.xml"/><Relationship Id="rId959" Type="http://schemas.openxmlformats.org/officeDocument/2006/relationships/header" Target="header248.xml"/><Relationship Id="rId960" Type="http://schemas.openxmlformats.org/officeDocument/2006/relationships/header" Target="header249.xml"/><Relationship Id="rId961" Type="http://schemas.openxmlformats.org/officeDocument/2006/relationships/numbering" Target="numbering.xml"/></Relationships>

</file>

<file path=word/_rels/header100.xml.rels><?xml version="1.0" encoding="UTF-8" standalone="yes"?>
<Relationships xmlns="http://schemas.openxmlformats.org/package/2006/relationships"><Relationship Id="rId1" Type="http://schemas.openxmlformats.org/officeDocument/2006/relationships/image" Target="media/image19.png"/></Relationships>

</file>

<file path=word/_rels/header101.xml.rels><?xml version="1.0" encoding="UTF-8" standalone="yes"?>
<Relationships xmlns="http://schemas.openxmlformats.org/package/2006/relationships"><Relationship Id="rId1" Type="http://schemas.openxmlformats.org/officeDocument/2006/relationships/image" Target="media/image19.png"/></Relationships>

</file>

<file path=word/_rels/header102.xml.rels><?xml version="1.0" encoding="UTF-8" standalone="yes"?>
<Relationships xmlns="http://schemas.openxmlformats.org/package/2006/relationships"><Relationship Id="rId1" Type="http://schemas.openxmlformats.org/officeDocument/2006/relationships/image" Target="media/image19.png"/></Relationships>

</file>

<file path=word/_rels/header103.xml.rels><?xml version="1.0" encoding="UTF-8" standalone="yes"?>
<Relationships xmlns="http://schemas.openxmlformats.org/package/2006/relationships"><Relationship Id="rId1" Type="http://schemas.openxmlformats.org/officeDocument/2006/relationships/image" Target="media/image19.png"/></Relationships>

</file>

<file path=word/_rels/header104.xml.rels><?xml version="1.0" encoding="UTF-8" standalone="yes"?>
<Relationships xmlns="http://schemas.openxmlformats.org/package/2006/relationships"><Relationship Id="rId1" Type="http://schemas.openxmlformats.org/officeDocument/2006/relationships/image" Target="media/image19.png"/></Relationships>

</file>

<file path=word/_rels/header105.xml.rels><?xml version="1.0" encoding="UTF-8" standalone="yes"?>
<Relationships xmlns="http://schemas.openxmlformats.org/package/2006/relationships"><Relationship Id="rId1" Type="http://schemas.openxmlformats.org/officeDocument/2006/relationships/image" Target="media/image19.png"/></Relationships>

</file>

<file path=word/_rels/header119.xml.rels><?xml version="1.0" encoding="UTF-8" standalone="yes"?>
<Relationships xmlns="http://schemas.openxmlformats.org/package/2006/relationships"><Relationship Id="rId1" Type="http://schemas.openxmlformats.org/officeDocument/2006/relationships/image" Target="media/image19.png"/></Relationships>

</file>

<file path=word/_rels/header120.xml.rels><?xml version="1.0" encoding="UTF-8" standalone="yes"?>
<Relationships xmlns="http://schemas.openxmlformats.org/package/2006/relationships"><Relationship Id="rId1" Type="http://schemas.openxmlformats.org/officeDocument/2006/relationships/image" Target="media/image19.png"/></Relationships>

</file>

<file path=word/_rels/header121.xml.rels><?xml version="1.0" encoding="UTF-8" standalone="yes"?>
<Relationships xmlns="http://schemas.openxmlformats.org/package/2006/relationships"><Relationship Id="rId1" Type="http://schemas.openxmlformats.org/officeDocument/2006/relationships/image" Target="media/image19.png"/></Relationships>

</file>

<file path=word/_rels/header122.xml.rels><?xml version="1.0" encoding="UTF-8" standalone="yes"?>
<Relationships xmlns="http://schemas.openxmlformats.org/package/2006/relationships"><Relationship Id="rId1" Type="http://schemas.openxmlformats.org/officeDocument/2006/relationships/image" Target="media/image19.png"/></Relationships>

</file>

<file path=word/_rels/header123.xml.rels><?xml version="1.0" encoding="UTF-8" standalone="yes"?>
<Relationships xmlns="http://schemas.openxmlformats.org/package/2006/relationships"><Relationship Id="rId1" Type="http://schemas.openxmlformats.org/officeDocument/2006/relationships/image" Target="media/image19.png"/></Relationships>

</file>

<file path=word/_rels/header124.xml.rels><?xml version="1.0" encoding="UTF-8" standalone="yes"?>
<Relationships xmlns="http://schemas.openxmlformats.org/package/2006/relationships"><Relationship Id="rId1" Type="http://schemas.openxmlformats.org/officeDocument/2006/relationships/image" Target="media/image19.png"/></Relationships>

</file>

<file path=word/_rels/header125.xml.rels><?xml version="1.0" encoding="UTF-8" standalone="yes"?>
<Relationships xmlns="http://schemas.openxmlformats.org/package/2006/relationships"><Relationship Id="rId1" Type="http://schemas.openxmlformats.org/officeDocument/2006/relationships/image" Target="media/image19.png"/></Relationships>

</file>

<file path=word/_rels/header127.xml.rels><?xml version="1.0" encoding="UTF-8" standalone="yes"?>
<Relationships xmlns="http://schemas.openxmlformats.org/package/2006/relationships"><Relationship Id="rId1" Type="http://schemas.openxmlformats.org/officeDocument/2006/relationships/image" Target="media/image19.png"/></Relationships>

</file>

<file path=word/_rels/header128.xml.rels><?xml version="1.0" encoding="UTF-8" standalone="yes"?>
<Relationships xmlns="http://schemas.openxmlformats.org/package/2006/relationships"><Relationship Id="rId1" Type="http://schemas.openxmlformats.org/officeDocument/2006/relationships/image" Target="media/image19.png"/></Relationships>

</file>

<file path=word/_rels/header129.xml.rels><?xml version="1.0" encoding="UTF-8" standalone="yes"?>
<Relationships xmlns="http://schemas.openxmlformats.org/package/2006/relationships"><Relationship Id="rId1" Type="http://schemas.openxmlformats.org/officeDocument/2006/relationships/image" Target="media/image19.png"/></Relationships>

</file>

<file path=word/_rels/header13.xml.rels><?xml version="1.0" encoding="UTF-8" standalone="yes"?>
<Relationships xmlns="http://schemas.openxmlformats.org/package/2006/relationships"><Relationship Id="rId1" Type="http://schemas.openxmlformats.org/officeDocument/2006/relationships/image" Target="media/image19.png"/></Relationships>

</file>

<file path=word/_rels/header131.xml.rels><?xml version="1.0" encoding="UTF-8" standalone="yes"?>
<Relationships xmlns="http://schemas.openxmlformats.org/package/2006/relationships"><Relationship Id="rId1" Type="http://schemas.openxmlformats.org/officeDocument/2006/relationships/image" Target="media/image19.png"/></Relationships>

</file>

<file path=word/_rels/header132.xml.rels><?xml version="1.0" encoding="UTF-8" standalone="yes"?>
<Relationships xmlns="http://schemas.openxmlformats.org/package/2006/relationships"><Relationship Id="rId1" Type="http://schemas.openxmlformats.org/officeDocument/2006/relationships/image" Target="media/image19.png"/></Relationships>

</file>

<file path=word/_rels/header133.xml.rels><?xml version="1.0" encoding="UTF-8" standalone="yes"?>
<Relationships xmlns="http://schemas.openxmlformats.org/package/2006/relationships"><Relationship Id="rId1" Type="http://schemas.openxmlformats.org/officeDocument/2006/relationships/image" Target="media/image19.png"/></Relationships>

</file>

<file path=word/_rels/header135.xml.rels><?xml version="1.0" encoding="UTF-8" standalone="yes"?>
<Relationships xmlns="http://schemas.openxmlformats.org/package/2006/relationships"><Relationship Id="rId1" Type="http://schemas.openxmlformats.org/officeDocument/2006/relationships/image" Target="media/image19.png"/></Relationships>

</file>

<file path=word/_rels/header136.xml.rels><?xml version="1.0" encoding="UTF-8" standalone="yes"?>
<Relationships xmlns="http://schemas.openxmlformats.org/package/2006/relationships"><Relationship Id="rId1" Type="http://schemas.openxmlformats.org/officeDocument/2006/relationships/image" Target="media/image19.png"/></Relationships>

</file>

<file path=word/_rels/header137.xml.rels><?xml version="1.0" encoding="UTF-8" standalone="yes"?>
<Relationships xmlns="http://schemas.openxmlformats.org/package/2006/relationships"><Relationship Id="rId1" Type="http://schemas.openxmlformats.org/officeDocument/2006/relationships/image" Target="media/image19.png"/></Relationships>

</file>

<file path=word/_rels/header138.xml.rels><?xml version="1.0" encoding="UTF-8" standalone="yes"?>
<Relationships xmlns="http://schemas.openxmlformats.org/package/2006/relationships"><Relationship Id="rId1" Type="http://schemas.openxmlformats.org/officeDocument/2006/relationships/image" Target="media/image19.png"/></Relationships>

</file>

<file path=word/_rels/header14.xml.rels><?xml version="1.0" encoding="UTF-8" standalone="yes"?>
<Relationships xmlns="http://schemas.openxmlformats.org/package/2006/relationships"><Relationship Id="rId1" Type="http://schemas.openxmlformats.org/officeDocument/2006/relationships/image" Target="media/image19.png"/></Relationships>

</file>

<file path=word/_rels/header143.xml.rels><?xml version="1.0" encoding="UTF-8" standalone="yes"?>
<Relationships xmlns="http://schemas.openxmlformats.org/package/2006/relationships"><Relationship Id="rId1" Type="http://schemas.openxmlformats.org/officeDocument/2006/relationships/image" Target="media/image19.png"/></Relationships>

</file>

<file path=word/_rels/header144.xml.rels><?xml version="1.0" encoding="UTF-8" standalone="yes"?>
<Relationships xmlns="http://schemas.openxmlformats.org/package/2006/relationships"><Relationship Id="rId1" Type="http://schemas.openxmlformats.org/officeDocument/2006/relationships/image" Target="media/image19.png"/></Relationships>

</file>

<file path=word/_rels/header145.xml.rels><?xml version="1.0" encoding="UTF-8" standalone="yes"?>
<Relationships xmlns="http://schemas.openxmlformats.org/package/2006/relationships"><Relationship Id="rId1" Type="http://schemas.openxmlformats.org/officeDocument/2006/relationships/image" Target="media/image19.png"/></Relationships>

</file>

<file path=word/_rels/header146.xml.rels><?xml version="1.0" encoding="UTF-8" standalone="yes"?>
<Relationships xmlns="http://schemas.openxmlformats.org/package/2006/relationships"><Relationship Id="rId1" Type="http://schemas.openxmlformats.org/officeDocument/2006/relationships/image" Target="media/image19.png"/></Relationships>

</file>

<file path=word/_rels/header148.xml.rels><?xml version="1.0" encoding="UTF-8" standalone="yes"?>
<Relationships xmlns="http://schemas.openxmlformats.org/package/2006/relationships"><Relationship Id="rId1" Type="http://schemas.openxmlformats.org/officeDocument/2006/relationships/image" Target="media/image19.png"/></Relationships>

</file>

<file path=word/_rels/header149.xml.rels><?xml version="1.0" encoding="UTF-8" standalone="yes"?>
<Relationships xmlns="http://schemas.openxmlformats.org/package/2006/relationships"><Relationship Id="rId1" Type="http://schemas.openxmlformats.org/officeDocument/2006/relationships/image" Target="media/image19.png"/></Relationships>

</file>

<file path=word/_rels/header15.xml.rels><?xml version="1.0" encoding="UTF-8" standalone="yes"?>
<Relationships xmlns="http://schemas.openxmlformats.org/package/2006/relationships"><Relationship Id="rId1" Type="http://schemas.openxmlformats.org/officeDocument/2006/relationships/image" Target="media/image18.png"/></Relationships>

</file>

<file path=word/_rels/header150.xml.rels><?xml version="1.0" encoding="UTF-8" standalone="yes"?>
<Relationships xmlns="http://schemas.openxmlformats.org/package/2006/relationships"><Relationship Id="rId1" Type="http://schemas.openxmlformats.org/officeDocument/2006/relationships/image" Target="media/image19.png"/></Relationships>

</file>

<file path=word/_rels/header151.xml.rels><?xml version="1.0" encoding="UTF-8" standalone="yes"?>
<Relationships xmlns="http://schemas.openxmlformats.org/package/2006/relationships"><Relationship Id="rId1" Type="http://schemas.openxmlformats.org/officeDocument/2006/relationships/image" Target="media/image19.png"/></Relationships>

</file>

<file path=word/_rels/header152.xml.rels><?xml version="1.0" encoding="UTF-8" standalone="yes"?>
<Relationships xmlns="http://schemas.openxmlformats.org/package/2006/relationships"><Relationship Id="rId1" Type="http://schemas.openxmlformats.org/officeDocument/2006/relationships/image" Target="media/image19.png"/></Relationships>

</file>

<file path=word/_rels/header155.xml.rels><?xml version="1.0" encoding="UTF-8" standalone="yes"?>
<Relationships xmlns="http://schemas.openxmlformats.org/package/2006/relationships"><Relationship Id="rId1" Type="http://schemas.openxmlformats.org/officeDocument/2006/relationships/image" Target="media/image19.png"/></Relationships>

</file>

<file path=word/_rels/header156.xml.rels><?xml version="1.0" encoding="UTF-8" standalone="yes"?>
<Relationships xmlns="http://schemas.openxmlformats.org/package/2006/relationships"><Relationship Id="rId1" Type="http://schemas.openxmlformats.org/officeDocument/2006/relationships/image" Target="media/image19.png"/></Relationships>

</file>

<file path=word/_rels/header16.xml.rels><?xml version="1.0" encoding="UTF-8" standalone="yes"?>
<Relationships xmlns="http://schemas.openxmlformats.org/package/2006/relationships"><Relationship Id="rId1" Type="http://schemas.openxmlformats.org/officeDocument/2006/relationships/image" Target="media/image19.png"/></Relationships>

</file>

<file path=word/_rels/header161.xml.rels><?xml version="1.0" encoding="UTF-8" standalone="yes"?>
<Relationships xmlns="http://schemas.openxmlformats.org/package/2006/relationships"><Relationship Id="rId1" Type="http://schemas.openxmlformats.org/officeDocument/2006/relationships/image" Target="media/image19.png"/></Relationships>

</file>

<file path=word/_rels/header162.xml.rels><?xml version="1.0" encoding="UTF-8" standalone="yes"?>
<Relationships xmlns="http://schemas.openxmlformats.org/package/2006/relationships"><Relationship Id="rId1" Type="http://schemas.openxmlformats.org/officeDocument/2006/relationships/image" Target="media/image19.png"/></Relationships>

</file>

<file path=word/_rels/header163.xml.rels><?xml version="1.0" encoding="UTF-8" standalone="yes"?>
<Relationships xmlns="http://schemas.openxmlformats.org/package/2006/relationships"><Relationship Id="rId1" Type="http://schemas.openxmlformats.org/officeDocument/2006/relationships/image" Target="media/image19.png"/></Relationships>

</file>

<file path=word/_rels/header165.xml.rels><?xml version="1.0" encoding="UTF-8" standalone="yes"?>
<Relationships xmlns="http://schemas.openxmlformats.org/package/2006/relationships"><Relationship Id="rId1" Type="http://schemas.openxmlformats.org/officeDocument/2006/relationships/image" Target="media/image19.png"/></Relationships>

</file>

<file path=word/_rels/header166.xml.rels><?xml version="1.0" encoding="UTF-8" standalone="yes"?>
<Relationships xmlns="http://schemas.openxmlformats.org/package/2006/relationships"><Relationship Id="rId1" Type="http://schemas.openxmlformats.org/officeDocument/2006/relationships/image" Target="media/image19.png"/></Relationships>

</file>

<file path=word/_rels/header169.xml.rels><?xml version="1.0" encoding="UTF-8" standalone="yes"?>
<Relationships xmlns="http://schemas.openxmlformats.org/package/2006/relationships"><Relationship Id="rId1" Type="http://schemas.openxmlformats.org/officeDocument/2006/relationships/image" Target="media/image19.png"/></Relationships>

</file>

<file path=word/_rels/header17.xml.rels><?xml version="1.0" encoding="UTF-8" standalone="yes"?>
<Relationships xmlns="http://schemas.openxmlformats.org/package/2006/relationships"><Relationship Id="rId1" Type="http://schemas.openxmlformats.org/officeDocument/2006/relationships/image" Target="media/image19.png"/></Relationships>

</file>

<file path=word/_rels/header170.xml.rels><?xml version="1.0" encoding="UTF-8" standalone="yes"?>
<Relationships xmlns="http://schemas.openxmlformats.org/package/2006/relationships"><Relationship Id="rId1" Type="http://schemas.openxmlformats.org/officeDocument/2006/relationships/image" Target="media/image19.png"/></Relationships>

</file>

<file path=word/_rels/header171.xml.rels><?xml version="1.0" encoding="UTF-8" standalone="yes"?>
<Relationships xmlns="http://schemas.openxmlformats.org/package/2006/relationships"><Relationship Id="rId1" Type="http://schemas.openxmlformats.org/officeDocument/2006/relationships/image" Target="media/image19.png"/></Relationships>

</file>

<file path=word/_rels/header172.xml.rels><?xml version="1.0" encoding="UTF-8" standalone="yes"?>
<Relationships xmlns="http://schemas.openxmlformats.org/package/2006/relationships"><Relationship Id="rId1" Type="http://schemas.openxmlformats.org/officeDocument/2006/relationships/image" Target="media/image19.png"/></Relationships>

</file>

<file path=word/_rels/header173.xml.rels><?xml version="1.0" encoding="UTF-8" standalone="yes"?>
<Relationships xmlns="http://schemas.openxmlformats.org/package/2006/relationships"><Relationship Id="rId1" Type="http://schemas.openxmlformats.org/officeDocument/2006/relationships/image" Target="media/image19.png"/></Relationships>

</file>

<file path=word/_rels/header176.xml.rels><?xml version="1.0" encoding="UTF-8" standalone="yes"?>
<Relationships xmlns="http://schemas.openxmlformats.org/package/2006/relationships"><Relationship Id="rId1" Type="http://schemas.openxmlformats.org/officeDocument/2006/relationships/image" Target="media/image18.png"/></Relationships>

</file>

<file path=word/_rels/header177.xml.rels><?xml version="1.0" encoding="UTF-8" standalone="yes"?>
<Relationships xmlns="http://schemas.openxmlformats.org/package/2006/relationships"><Relationship Id="rId1" Type="http://schemas.openxmlformats.org/officeDocument/2006/relationships/image" Target="media/image18.png"/></Relationships>

</file>

<file path=word/_rels/header178.xml.rels><?xml version="1.0" encoding="UTF-8" standalone="yes"?>
<Relationships xmlns="http://schemas.openxmlformats.org/package/2006/relationships"><Relationship Id="rId1" Type="http://schemas.openxmlformats.org/officeDocument/2006/relationships/image" Target="media/image19.png"/></Relationships>

</file>

<file path=word/_rels/header179.xml.rels><?xml version="1.0" encoding="UTF-8" standalone="yes"?>
<Relationships xmlns="http://schemas.openxmlformats.org/package/2006/relationships"><Relationship Id="rId1" Type="http://schemas.openxmlformats.org/officeDocument/2006/relationships/image" Target="media/image19.png"/></Relationships>

</file>

<file path=word/_rels/header18.xml.rels><?xml version="1.0" encoding="UTF-8" standalone="yes"?>
<Relationships xmlns="http://schemas.openxmlformats.org/package/2006/relationships"><Relationship Id="rId1" Type="http://schemas.openxmlformats.org/officeDocument/2006/relationships/image" Target="media/image19.png"/></Relationships>

</file>

<file path=word/_rels/header183.xml.rels><?xml version="1.0" encoding="UTF-8" standalone="yes"?>
<Relationships xmlns="http://schemas.openxmlformats.org/package/2006/relationships"><Relationship Id="rId1" Type="http://schemas.openxmlformats.org/officeDocument/2006/relationships/image" Target="media/image19.png"/></Relationships>

</file>

<file path=word/_rels/header184.xml.rels><?xml version="1.0" encoding="UTF-8" standalone="yes"?>
<Relationships xmlns="http://schemas.openxmlformats.org/package/2006/relationships"><Relationship Id="rId1" Type="http://schemas.openxmlformats.org/officeDocument/2006/relationships/image" Target="media/image19.png"/></Relationships>

</file>

<file path=word/_rels/header185.xml.rels><?xml version="1.0" encoding="UTF-8" standalone="yes"?>
<Relationships xmlns="http://schemas.openxmlformats.org/package/2006/relationships"><Relationship Id="rId1" Type="http://schemas.openxmlformats.org/officeDocument/2006/relationships/image" Target="media/image19.png"/></Relationships>

</file>

<file path=word/_rels/header186.xml.rels><?xml version="1.0" encoding="UTF-8" standalone="yes"?>
<Relationships xmlns="http://schemas.openxmlformats.org/package/2006/relationships"><Relationship Id="rId1" Type="http://schemas.openxmlformats.org/officeDocument/2006/relationships/image" Target="media/image19.png"/></Relationships>

</file>

<file path=word/_rels/header19.xml.rels><?xml version="1.0" encoding="UTF-8" standalone="yes"?>
<Relationships xmlns="http://schemas.openxmlformats.org/package/2006/relationships"><Relationship Id="rId1" Type="http://schemas.openxmlformats.org/officeDocument/2006/relationships/image" Target="media/image19.png"/></Relationships>

</file>

<file path=word/_rels/header190.xml.rels><?xml version="1.0" encoding="UTF-8" standalone="yes"?>
<Relationships xmlns="http://schemas.openxmlformats.org/package/2006/relationships"><Relationship Id="rId1" Type="http://schemas.openxmlformats.org/officeDocument/2006/relationships/image" Target="media/image19.png"/></Relationships>

</file>

<file path=word/_rels/header191.xml.rels><?xml version="1.0" encoding="UTF-8" standalone="yes"?>
<Relationships xmlns="http://schemas.openxmlformats.org/package/2006/relationships"><Relationship Id="rId1" Type="http://schemas.openxmlformats.org/officeDocument/2006/relationships/image" Target="media/image19.png"/></Relationships>

</file>

<file path=word/_rels/header192.xml.rels><?xml version="1.0" encoding="UTF-8" standalone="yes"?>
<Relationships xmlns="http://schemas.openxmlformats.org/package/2006/relationships"><Relationship Id="rId1" Type="http://schemas.openxmlformats.org/officeDocument/2006/relationships/image" Target="media/image19.png"/></Relationships>

</file>

<file path=word/_rels/header195.xml.rels><?xml version="1.0" encoding="UTF-8" standalone="yes"?>
<Relationships xmlns="http://schemas.openxmlformats.org/package/2006/relationships"><Relationship Id="rId1" Type="http://schemas.openxmlformats.org/officeDocument/2006/relationships/image" Target="media/image19.png"/></Relationships>

</file>

<file path=word/_rels/header196.xml.rels><?xml version="1.0" encoding="UTF-8" standalone="yes"?>
<Relationships xmlns="http://schemas.openxmlformats.org/package/2006/relationships"><Relationship Id="rId1" Type="http://schemas.openxmlformats.org/officeDocument/2006/relationships/image" Target="media/image19.png"/></Relationships>

</file>

<file path=word/_rels/header197.xml.rels><?xml version="1.0" encoding="UTF-8" standalone="yes"?>
<Relationships xmlns="http://schemas.openxmlformats.org/package/2006/relationships"><Relationship Id="rId1" Type="http://schemas.openxmlformats.org/officeDocument/2006/relationships/image" Target="media/image19.png"/></Relationships>

</file>

<file path=word/_rels/header199.xml.rels><?xml version="1.0" encoding="UTF-8" standalone="yes"?>
<Relationships xmlns="http://schemas.openxmlformats.org/package/2006/relationships"><Relationship Id="rId1" Type="http://schemas.openxmlformats.org/officeDocument/2006/relationships/image" Target="media/image19.png"/></Relationships>

</file>

<file path=word/_rels/header20.xml.rels><?xml version="1.0" encoding="UTF-8" standalone="yes"?>
<Relationships xmlns="http://schemas.openxmlformats.org/package/2006/relationships"><Relationship Id="rId1" Type="http://schemas.openxmlformats.org/officeDocument/2006/relationships/image" Target="media/image19.png"/></Relationships>

</file>

<file path=word/_rels/header200.xml.rels><?xml version="1.0" encoding="UTF-8" standalone="yes"?>
<Relationships xmlns="http://schemas.openxmlformats.org/package/2006/relationships"><Relationship Id="rId1" Type="http://schemas.openxmlformats.org/officeDocument/2006/relationships/image" Target="media/image19.png"/></Relationships>

</file>

<file path=word/_rels/header201.xml.rels><?xml version="1.0" encoding="UTF-8" standalone="yes"?>
<Relationships xmlns="http://schemas.openxmlformats.org/package/2006/relationships"><Relationship Id="rId1" Type="http://schemas.openxmlformats.org/officeDocument/2006/relationships/image" Target="media/image19.png"/></Relationships>

</file>

<file path=word/_rels/header202.xml.rels><?xml version="1.0" encoding="UTF-8" standalone="yes"?>
<Relationships xmlns="http://schemas.openxmlformats.org/package/2006/relationships"><Relationship Id="rId1" Type="http://schemas.openxmlformats.org/officeDocument/2006/relationships/image" Target="media/image19.png"/></Relationships>

</file>

<file path=word/_rels/header203.xml.rels><?xml version="1.0" encoding="UTF-8" standalone="yes"?>
<Relationships xmlns="http://schemas.openxmlformats.org/package/2006/relationships"><Relationship Id="rId1" Type="http://schemas.openxmlformats.org/officeDocument/2006/relationships/image" Target="media/image19.png"/></Relationships>

</file>

<file path=word/_rels/header204.xml.rels><?xml version="1.0" encoding="UTF-8" standalone="yes"?>
<Relationships xmlns="http://schemas.openxmlformats.org/package/2006/relationships"><Relationship Id="rId1" Type="http://schemas.openxmlformats.org/officeDocument/2006/relationships/image" Target="media/image19.png"/></Relationships>

</file>

<file path=word/_rels/header205.xml.rels><?xml version="1.0" encoding="UTF-8" standalone="yes"?>
<Relationships xmlns="http://schemas.openxmlformats.org/package/2006/relationships"><Relationship Id="rId1" Type="http://schemas.openxmlformats.org/officeDocument/2006/relationships/image" Target="media/image19.png"/></Relationships>

</file>

<file path=word/_rels/header207.xml.rels><?xml version="1.0" encoding="UTF-8" standalone="yes"?>
<Relationships xmlns="http://schemas.openxmlformats.org/package/2006/relationships"><Relationship Id="rId1" Type="http://schemas.openxmlformats.org/officeDocument/2006/relationships/image" Target="media/image19.png"/></Relationships>

</file>

<file path=word/_rels/header208.xml.rels><?xml version="1.0" encoding="UTF-8" standalone="yes"?>
<Relationships xmlns="http://schemas.openxmlformats.org/package/2006/relationships"><Relationship Id="rId1" Type="http://schemas.openxmlformats.org/officeDocument/2006/relationships/image" Target="media/image19.png"/></Relationships>

</file>

<file path=word/_rels/header209.xml.rels><?xml version="1.0" encoding="UTF-8" standalone="yes"?>
<Relationships xmlns="http://schemas.openxmlformats.org/package/2006/relationships"><Relationship Id="rId1" Type="http://schemas.openxmlformats.org/officeDocument/2006/relationships/image" Target="media/image19.png"/></Relationships>

</file>

<file path=word/_rels/header210.xml.rels><?xml version="1.0" encoding="UTF-8" standalone="yes"?>
<Relationships xmlns="http://schemas.openxmlformats.org/package/2006/relationships"><Relationship Id="rId1" Type="http://schemas.openxmlformats.org/officeDocument/2006/relationships/image" Target="media/image19.png"/></Relationships>

</file>

<file path=word/_rels/header211.xml.rels><?xml version="1.0" encoding="UTF-8" standalone="yes"?>
<Relationships xmlns="http://schemas.openxmlformats.org/package/2006/relationships"><Relationship Id="rId1" Type="http://schemas.openxmlformats.org/officeDocument/2006/relationships/image" Target="media/image19.png"/></Relationships>

</file>

<file path=word/_rels/header212.xml.rels><?xml version="1.0" encoding="UTF-8" standalone="yes"?>
<Relationships xmlns="http://schemas.openxmlformats.org/package/2006/relationships"><Relationship Id="rId1" Type="http://schemas.openxmlformats.org/officeDocument/2006/relationships/image" Target="media/image19.png"/></Relationships>

</file>

<file path=word/_rels/header213.xml.rels><?xml version="1.0" encoding="UTF-8" standalone="yes"?>
<Relationships xmlns="http://schemas.openxmlformats.org/package/2006/relationships"><Relationship Id="rId1" Type="http://schemas.openxmlformats.org/officeDocument/2006/relationships/image" Target="media/image19.png"/></Relationships>

</file>

<file path=word/_rels/header214.xml.rels><?xml version="1.0" encoding="UTF-8" standalone="yes"?>
<Relationships xmlns="http://schemas.openxmlformats.org/package/2006/relationships"><Relationship Id="rId1" Type="http://schemas.openxmlformats.org/officeDocument/2006/relationships/image" Target="media/image19.png"/></Relationships>

</file>

<file path=word/_rels/header215.xml.rels><?xml version="1.0" encoding="UTF-8" standalone="yes"?>
<Relationships xmlns="http://schemas.openxmlformats.org/package/2006/relationships"><Relationship Id="rId1" Type="http://schemas.openxmlformats.org/officeDocument/2006/relationships/image" Target="media/image19.png"/></Relationships>

</file>

<file path=word/_rels/header218.xml.rels><?xml version="1.0" encoding="UTF-8" standalone="yes"?>
<Relationships xmlns="http://schemas.openxmlformats.org/package/2006/relationships"><Relationship Id="rId1" Type="http://schemas.openxmlformats.org/officeDocument/2006/relationships/image" Target="media/image19.png"/></Relationships>

</file>

<file path=word/_rels/header219.xml.rels><?xml version="1.0" encoding="UTF-8" standalone="yes"?>
<Relationships xmlns="http://schemas.openxmlformats.org/package/2006/relationships"><Relationship Id="rId1" Type="http://schemas.openxmlformats.org/officeDocument/2006/relationships/image" Target="media/image19.png"/></Relationships>

</file>

<file path=word/_rels/header22.xml.rels><?xml version="1.0" encoding="UTF-8" standalone="yes"?>
<Relationships xmlns="http://schemas.openxmlformats.org/package/2006/relationships"><Relationship Id="rId1" Type="http://schemas.openxmlformats.org/officeDocument/2006/relationships/image" Target="media/image19.png"/></Relationships>

</file>

<file path=word/_rels/header220.xml.rels><?xml version="1.0" encoding="UTF-8" standalone="yes"?>
<Relationships xmlns="http://schemas.openxmlformats.org/package/2006/relationships"><Relationship Id="rId1" Type="http://schemas.openxmlformats.org/officeDocument/2006/relationships/image" Target="media/image19.png"/></Relationships>

</file>

<file path=word/_rels/header221.xml.rels><?xml version="1.0" encoding="UTF-8" standalone="yes"?>
<Relationships xmlns="http://schemas.openxmlformats.org/package/2006/relationships"><Relationship Id="rId1" Type="http://schemas.openxmlformats.org/officeDocument/2006/relationships/image" Target="media/image19.png"/></Relationships>

</file>

<file path=word/_rels/header222.xml.rels><?xml version="1.0" encoding="UTF-8" standalone="yes"?>
<Relationships xmlns="http://schemas.openxmlformats.org/package/2006/relationships"><Relationship Id="rId1" Type="http://schemas.openxmlformats.org/officeDocument/2006/relationships/image" Target="media/image19.png"/></Relationships>

</file>

<file path=word/_rels/header223.xml.rels><?xml version="1.0" encoding="UTF-8" standalone="yes"?>
<Relationships xmlns="http://schemas.openxmlformats.org/package/2006/relationships"><Relationship Id="rId1" Type="http://schemas.openxmlformats.org/officeDocument/2006/relationships/image" Target="media/image569.png"/></Relationships>

</file>

<file path=word/_rels/header224.xml.rels><?xml version="1.0" encoding="UTF-8" standalone="yes"?>
<Relationships xmlns="http://schemas.openxmlformats.org/package/2006/relationships"><Relationship Id="rId1" Type="http://schemas.openxmlformats.org/officeDocument/2006/relationships/image" Target="media/image569.png"/></Relationships>

</file>

<file path=word/_rels/header226.xml.rels><?xml version="1.0" encoding="UTF-8" standalone="yes"?>
<Relationships xmlns="http://schemas.openxmlformats.org/package/2006/relationships"><Relationship Id="rId1" Type="http://schemas.openxmlformats.org/officeDocument/2006/relationships/image" Target="media/image569.png"/></Relationships>

</file>

<file path=word/_rels/header227.xml.rels><?xml version="1.0" encoding="UTF-8" standalone="yes"?>
<Relationships xmlns="http://schemas.openxmlformats.org/package/2006/relationships"><Relationship Id="rId1" Type="http://schemas.openxmlformats.org/officeDocument/2006/relationships/image" Target="media/image569.png"/></Relationships>

</file>

<file path=word/_rels/header228.xml.rels><?xml version="1.0" encoding="UTF-8" standalone="yes"?>
<Relationships xmlns="http://schemas.openxmlformats.org/package/2006/relationships"><Relationship Id="rId1" Type="http://schemas.openxmlformats.org/officeDocument/2006/relationships/image" Target="media/image569.png"/></Relationships>

</file>

<file path=word/_rels/header23.xml.rels><?xml version="1.0" encoding="UTF-8" standalone="yes"?>
<Relationships xmlns="http://schemas.openxmlformats.org/package/2006/relationships"><Relationship Id="rId1" Type="http://schemas.openxmlformats.org/officeDocument/2006/relationships/image" Target="media/image18.png"/></Relationships>

</file>

<file path=word/_rels/header230.xml.rels><?xml version="1.0" encoding="UTF-8" standalone="yes"?>
<Relationships xmlns="http://schemas.openxmlformats.org/package/2006/relationships"><Relationship Id="rId1" Type="http://schemas.openxmlformats.org/officeDocument/2006/relationships/image" Target="media/image569.png"/></Relationships>

</file>

<file path=word/_rels/header231.xml.rels><?xml version="1.0" encoding="UTF-8" standalone="yes"?>
<Relationships xmlns="http://schemas.openxmlformats.org/package/2006/relationships"><Relationship Id="rId1" Type="http://schemas.openxmlformats.org/officeDocument/2006/relationships/image" Target="media/image569.png"/><Relationship Id="rId2" Type="http://schemas.openxmlformats.org/officeDocument/2006/relationships/image" Target="media/image583.png"/><Relationship Id="rId3" Type="http://schemas.openxmlformats.org/officeDocument/2006/relationships/image" Target="media/image584.png"/><Relationship Id="rId4" Type="http://schemas.openxmlformats.org/officeDocument/2006/relationships/image" Target="media/image585.png"/><Relationship Id="rId5" Type="http://schemas.openxmlformats.org/officeDocument/2006/relationships/image" Target="media/image586.png"/><Relationship Id="rId6" Type="http://schemas.openxmlformats.org/officeDocument/2006/relationships/image" Target="media/image587.png"/></Relationships>

</file>

<file path=word/_rels/header232.xml.rels><?xml version="1.0" encoding="UTF-8" standalone="yes"?>
<Relationships xmlns="http://schemas.openxmlformats.org/package/2006/relationships"><Relationship Id="rId1" Type="http://schemas.openxmlformats.org/officeDocument/2006/relationships/image" Target="media/image569.png"/></Relationships>

</file>

<file path=word/_rels/header234.xml.rels><?xml version="1.0" encoding="UTF-8" standalone="yes"?>
<Relationships xmlns="http://schemas.openxmlformats.org/package/2006/relationships"><Relationship Id="rId1" Type="http://schemas.openxmlformats.org/officeDocument/2006/relationships/image" Target="media/image569.png"/></Relationships>

</file>

<file path=word/_rels/header235.xml.rels><?xml version="1.0" encoding="UTF-8" standalone="yes"?>
<Relationships xmlns="http://schemas.openxmlformats.org/package/2006/relationships"><Relationship Id="rId1" Type="http://schemas.openxmlformats.org/officeDocument/2006/relationships/image" Target="media/image569.png"/></Relationships>

</file>

<file path=word/_rels/header24.xml.rels><?xml version="1.0" encoding="UTF-8" standalone="yes"?>
<Relationships xmlns="http://schemas.openxmlformats.org/package/2006/relationships"><Relationship Id="rId1" Type="http://schemas.openxmlformats.org/officeDocument/2006/relationships/image" Target="media/image19.png"/></Relationships>

</file>

<file path=word/_rels/header240.xml.rels><?xml version="1.0" encoding="UTF-8" standalone="yes"?>
<Relationships xmlns="http://schemas.openxmlformats.org/package/2006/relationships"><Relationship Id="rId1" Type="http://schemas.openxmlformats.org/officeDocument/2006/relationships/image" Target="media/image569.png"/></Relationships>

</file>

<file path=word/_rels/header241.xml.rels><?xml version="1.0" encoding="UTF-8" standalone="yes"?>
<Relationships xmlns="http://schemas.openxmlformats.org/package/2006/relationships"><Relationship Id="rId1" Type="http://schemas.openxmlformats.org/officeDocument/2006/relationships/image" Target="media/image569.png"/></Relationships>

</file>

<file path=word/_rels/header242.xml.rels><?xml version="1.0" encoding="UTF-8" standalone="yes"?>
<Relationships xmlns="http://schemas.openxmlformats.org/package/2006/relationships"><Relationship Id="rId1" Type="http://schemas.openxmlformats.org/officeDocument/2006/relationships/image" Target="media/image569.png"/></Relationships>

</file>

<file path=word/_rels/header243.xml.rels><?xml version="1.0" encoding="UTF-8" standalone="yes"?>
<Relationships xmlns="http://schemas.openxmlformats.org/package/2006/relationships"><Relationship Id="rId1" Type="http://schemas.openxmlformats.org/officeDocument/2006/relationships/image" Target="media/image570.png"/></Relationships>

</file>

<file path=word/_rels/header244.xml.rels><?xml version="1.0" encoding="UTF-8" standalone="yes"?>
<Relationships xmlns="http://schemas.openxmlformats.org/package/2006/relationships"><Relationship Id="rId1" Type="http://schemas.openxmlformats.org/officeDocument/2006/relationships/image" Target="media/image569.png"/></Relationships>

</file>

<file path=word/_rels/header245.xml.rels><?xml version="1.0" encoding="UTF-8" standalone="yes"?>
<Relationships xmlns="http://schemas.openxmlformats.org/package/2006/relationships"><Relationship Id="rId1" Type="http://schemas.openxmlformats.org/officeDocument/2006/relationships/image" Target="media/image569.png"/><Relationship Id="rId2" Type="http://schemas.openxmlformats.org/officeDocument/2006/relationships/image" Target="media/image627.png"/><Relationship Id="rId3" Type="http://schemas.openxmlformats.org/officeDocument/2006/relationships/image" Target="media/image628.png"/><Relationship Id="rId4" Type="http://schemas.openxmlformats.org/officeDocument/2006/relationships/image" Target="media/image629.png"/><Relationship Id="rId5" Type="http://schemas.openxmlformats.org/officeDocument/2006/relationships/image" Target="media/image630.png"/><Relationship Id="rId6" Type="http://schemas.openxmlformats.org/officeDocument/2006/relationships/image" Target="media/image631.png"/></Relationships>

</file>

<file path=word/_rels/header246.xml.rels><?xml version="1.0" encoding="UTF-8" standalone="yes"?>
<Relationships xmlns="http://schemas.openxmlformats.org/package/2006/relationships"><Relationship Id="rId1" Type="http://schemas.openxmlformats.org/officeDocument/2006/relationships/image" Target="media/image569.png"/></Relationships>

</file>

<file path=word/_rels/header247.xml.rels><?xml version="1.0" encoding="UTF-8" standalone="yes"?>
<Relationships xmlns="http://schemas.openxmlformats.org/package/2006/relationships"><Relationship Id="rId1" Type="http://schemas.openxmlformats.org/officeDocument/2006/relationships/image" Target="media/image570.png"/></Relationships>

</file>

<file path=word/_rels/header248.xml.rels><?xml version="1.0" encoding="UTF-8" standalone="yes"?>
<Relationships xmlns="http://schemas.openxmlformats.org/package/2006/relationships"><Relationship Id="rId1" Type="http://schemas.openxmlformats.org/officeDocument/2006/relationships/image" Target="media/image632.png"/></Relationships>

</file>

<file path=word/_rels/header249.xml.rels><?xml version="1.0" encoding="UTF-8" standalone="yes"?>
<Relationships xmlns="http://schemas.openxmlformats.org/package/2006/relationships"><Relationship Id="rId1" Type="http://schemas.openxmlformats.org/officeDocument/2006/relationships/image" Target="media/image632.png"/></Relationships>

</file>

<file path=word/_rels/header25.xml.rels><?xml version="1.0" encoding="UTF-8" standalone="yes"?>
<Relationships xmlns="http://schemas.openxmlformats.org/package/2006/relationships"><Relationship Id="rId1" Type="http://schemas.openxmlformats.org/officeDocument/2006/relationships/image" Target="media/image19.png"/></Relationships>

</file>

<file path=word/_rels/header27.xml.rels><?xml version="1.0" encoding="UTF-8" standalone="yes"?>
<Relationships xmlns="http://schemas.openxmlformats.org/package/2006/relationships"><Relationship Id="rId1" Type="http://schemas.openxmlformats.org/officeDocument/2006/relationships/image" Target="media/image19.png"/></Relationships>

</file>

<file path=word/_rels/header28.xml.rels><?xml version="1.0" encoding="UTF-8" standalone="yes"?>
<Relationships xmlns="http://schemas.openxmlformats.org/package/2006/relationships"><Relationship Id="rId1" Type="http://schemas.openxmlformats.org/officeDocument/2006/relationships/image" Target="media/image92.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_rels/header33.xml.rels><?xml version="1.0" encoding="UTF-8" standalone="yes"?>
<Relationships xmlns="http://schemas.openxmlformats.org/package/2006/relationships"><Relationship Id="rId1" Type="http://schemas.openxmlformats.org/officeDocument/2006/relationships/image" Target="media/image19.png"/></Relationships>

</file>

<file path=word/_rels/header34.xml.rels><?xml version="1.0" encoding="UTF-8" standalone="yes"?>
<Relationships xmlns="http://schemas.openxmlformats.org/package/2006/relationships"><Relationship Id="rId1" Type="http://schemas.openxmlformats.org/officeDocument/2006/relationships/image" Target="media/image19.png"/></Relationships>

</file>

<file path=word/_rels/header35.xml.rels><?xml version="1.0" encoding="UTF-8" standalone="yes"?>
<Relationships xmlns="http://schemas.openxmlformats.org/package/2006/relationships"><Relationship Id="rId1" Type="http://schemas.openxmlformats.org/officeDocument/2006/relationships/image" Target="media/image18.png"/></Relationships>

</file>

<file path=word/_rels/header36.xml.rels><?xml version="1.0" encoding="UTF-8" standalone="yes"?>
<Relationships xmlns="http://schemas.openxmlformats.org/package/2006/relationships"><Relationship Id="rId1" Type="http://schemas.openxmlformats.org/officeDocument/2006/relationships/image" Target="media/image19.png"/></Relationships>

</file>

<file path=word/_rels/header37.xml.rels><?xml version="1.0" encoding="UTF-8" standalone="yes"?>
<Relationships xmlns="http://schemas.openxmlformats.org/package/2006/relationships"><Relationship Id="rId1" Type="http://schemas.openxmlformats.org/officeDocument/2006/relationships/image" Target="media/image19.png"/></Relationships>

</file>

<file path=word/_rels/header38.xml.rels><?xml version="1.0" encoding="UTF-8" standalone="yes"?>
<Relationships xmlns="http://schemas.openxmlformats.org/package/2006/relationships"><Relationship Id="rId1" Type="http://schemas.openxmlformats.org/officeDocument/2006/relationships/image" Target="media/image19.png"/></Relationships>

</file>

<file path=word/_rels/header39.xml.rels><?xml version="1.0" encoding="UTF-8" standalone="yes"?>
<Relationships xmlns="http://schemas.openxmlformats.org/package/2006/relationships"><Relationship Id="rId1" Type="http://schemas.openxmlformats.org/officeDocument/2006/relationships/image" Target="media/image19.png"/></Relationships>

</file>

<file path=word/_rels/header4.xml.rels><?xml version="1.0" encoding="UTF-8" standalone="yes"?>
<Relationships xmlns="http://schemas.openxmlformats.org/package/2006/relationships"><Relationship Id="rId1" Type="http://schemas.openxmlformats.org/officeDocument/2006/relationships/image" Target="media/image19.png"/></Relationships>

</file>

<file path=word/_rels/header40.xml.rels><?xml version="1.0" encoding="UTF-8" standalone="yes"?>
<Relationships xmlns="http://schemas.openxmlformats.org/package/2006/relationships"><Relationship Id="rId1" Type="http://schemas.openxmlformats.org/officeDocument/2006/relationships/image" Target="media/image18.png"/></Relationships>

</file>

<file path=word/_rels/header41.xml.rels><?xml version="1.0" encoding="UTF-8" standalone="yes"?>
<Relationships xmlns="http://schemas.openxmlformats.org/package/2006/relationships"><Relationship Id="rId1" Type="http://schemas.openxmlformats.org/officeDocument/2006/relationships/image" Target="media/image19.png"/></Relationships>

</file>

<file path=word/_rels/header42.xml.rels><?xml version="1.0" encoding="UTF-8" standalone="yes"?>
<Relationships xmlns="http://schemas.openxmlformats.org/package/2006/relationships"><Relationship Id="rId1" Type="http://schemas.openxmlformats.org/officeDocument/2006/relationships/image" Target="media/image18.png"/></Relationships>

</file>

<file path=word/_rels/header43.xml.rels><?xml version="1.0" encoding="UTF-8" standalone="yes"?>
<Relationships xmlns="http://schemas.openxmlformats.org/package/2006/relationships"><Relationship Id="rId1" Type="http://schemas.openxmlformats.org/officeDocument/2006/relationships/image" Target="media/image19.png"/></Relationships>

</file>

<file path=word/_rels/header44.xml.rels><?xml version="1.0" encoding="UTF-8" standalone="yes"?>
<Relationships xmlns="http://schemas.openxmlformats.org/package/2006/relationships"><Relationship Id="rId1" Type="http://schemas.openxmlformats.org/officeDocument/2006/relationships/image" Target="media/image19.png"/></Relationships>

</file>

<file path=word/_rels/header5.xml.rels><?xml version="1.0" encoding="UTF-8" standalone="yes"?>
<Relationships xmlns="http://schemas.openxmlformats.org/package/2006/relationships"><Relationship Id="rId1" Type="http://schemas.openxmlformats.org/officeDocument/2006/relationships/image" Target="media/image18.png"/></Relationships>

</file>

<file path=word/_rels/header52.xml.rels><?xml version="1.0" encoding="UTF-8" standalone="yes"?>
<Relationships xmlns="http://schemas.openxmlformats.org/package/2006/relationships"><Relationship Id="rId1" Type="http://schemas.openxmlformats.org/officeDocument/2006/relationships/image" Target="media/image19.png"/></Relationships>

</file>

<file path=word/_rels/header53.xml.rels><?xml version="1.0" encoding="UTF-8" standalone="yes"?>
<Relationships xmlns="http://schemas.openxmlformats.org/package/2006/relationships"><Relationship Id="rId1" Type="http://schemas.openxmlformats.org/officeDocument/2006/relationships/image" Target="media/image19.png"/></Relationships>

</file>

<file path=word/_rels/header54.xml.rels><?xml version="1.0" encoding="UTF-8" standalone="yes"?>
<Relationships xmlns="http://schemas.openxmlformats.org/package/2006/relationships"><Relationship Id="rId1" Type="http://schemas.openxmlformats.org/officeDocument/2006/relationships/image" Target="media/image19.png"/></Relationships>

</file>

<file path=word/_rels/header55.xml.rels><?xml version="1.0" encoding="UTF-8" standalone="yes"?>
<Relationships xmlns="http://schemas.openxmlformats.org/package/2006/relationships"><Relationship Id="rId1" Type="http://schemas.openxmlformats.org/officeDocument/2006/relationships/image" Target="media/image19.png"/></Relationships>

</file>

<file path=word/_rels/header56.xml.rels><?xml version="1.0" encoding="UTF-8" standalone="yes"?>
<Relationships xmlns="http://schemas.openxmlformats.org/package/2006/relationships"><Relationship Id="rId1" Type="http://schemas.openxmlformats.org/officeDocument/2006/relationships/image" Target="media/image19.png"/></Relationships>

</file>

<file path=word/_rels/header57.xml.rels><?xml version="1.0" encoding="UTF-8" standalone="yes"?>
<Relationships xmlns="http://schemas.openxmlformats.org/package/2006/relationships"><Relationship Id="rId1" Type="http://schemas.openxmlformats.org/officeDocument/2006/relationships/image" Target="media/image19.png"/></Relationships>

</file>

<file path=word/_rels/header58.xml.rels><?xml version="1.0" encoding="UTF-8" standalone="yes"?>
<Relationships xmlns="http://schemas.openxmlformats.org/package/2006/relationships"><Relationship Id="rId1" Type="http://schemas.openxmlformats.org/officeDocument/2006/relationships/image" Target="media/image19.png"/></Relationships>

</file>

<file path=word/_rels/header59.xml.rels><?xml version="1.0" encoding="UTF-8" standalone="yes"?>
<Relationships xmlns="http://schemas.openxmlformats.org/package/2006/relationships"><Relationship Id="rId1" Type="http://schemas.openxmlformats.org/officeDocument/2006/relationships/image" Target="media/image19.png"/></Relationships>

</file>

<file path=word/_rels/header6.xml.rels><?xml version="1.0" encoding="UTF-8" standalone="yes"?>
<Relationships xmlns="http://schemas.openxmlformats.org/package/2006/relationships"><Relationship Id="rId1" Type="http://schemas.openxmlformats.org/officeDocument/2006/relationships/image" Target="media/image19.png"/></Relationships>

</file>

<file path=word/_rels/header60.xml.rels><?xml version="1.0" encoding="UTF-8" standalone="yes"?>
<Relationships xmlns="http://schemas.openxmlformats.org/package/2006/relationships"><Relationship Id="rId1" Type="http://schemas.openxmlformats.org/officeDocument/2006/relationships/image" Target="media/image19.png"/></Relationships>

</file>

<file path=word/_rels/header61.xml.rels><?xml version="1.0" encoding="UTF-8" standalone="yes"?>
<Relationships xmlns="http://schemas.openxmlformats.org/package/2006/relationships"><Relationship Id="rId1" Type="http://schemas.openxmlformats.org/officeDocument/2006/relationships/image" Target="media/image19.png"/></Relationships>

</file>

<file path=word/_rels/header63.xml.rels><?xml version="1.0" encoding="UTF-8" standalone="yes"?>
<Relationships xmlns="http://schemas.openxmlformats.org/package/2006/relationships"><Relationship Id="rId1" Type="http://schemas.openxmlformats.org/officeDocument/2006/relationships/image" Target="media/image19.png"/></Relationships>

</file>

<file path=word/_rels/header64.xml.rels><?xml version="1.0" encoding="UTF-8" standalone="yes"?>
<Relationships xmlns="http://schemas.openxmlformats.org/package/2006/relationships"><Relationship Id="rId1" Type="http://schemas.openxmlformats.org/officeDocument/2006/relationships/image" Target="media/image19.png"/></Relationships>

</file>

<file path=word/_rels/header65.xml.rels><?xml version="1.0" encoding="UTF-8" standalone="yes"?>
<Relationships xmlns="http://schemas.openxmlformats.org/package/2006/relationships"><Relationship Id="rId1" Type="http://schemas.openxmlformats.org/officeDocument/2006/relationships/image" Target="media/image19.png"/></Relationships>

</file>

<file path=word/_rels/header67.xml.rels><?xml version="1.0" encoding="UTF-8" standalone="yes"?>
<Relationships xmlns="http://schemas.openxmlformats.org/package/2006/relationships"><Relationship Id="rId1" Type="http://schemas.openxmlformats.org/officeDocument/2006/relationships/image" Target="media/image19.png"/></Relationships>

</file>

<file path=word/_rels/header68.xml.rels><?xml version="1.0" encoding="UTF-8" standalone="yes"?>
<Relationships xmlns="http://schemas.openxmlformats.org/package/2006/relationships"><Relationship Id="rId1" Type="http://schemas.openxmlformats.org/officeDocument/2006/relationships/image" Target="media/image19.png"/></Relationships>

</file>

<file path=word/_rels/header69.xml.rels><?xml version="1.0" encoding="UTF-8" standalone="yes"?>
<Relationships xmlns="http://schemas.openxmlformats.org/package/2006/relationships"><Relationship Id="rId1" Type="http://schemas.openxmlformats.org/officeDocument/2006/relationships/image" Target="media/image19.png"/></Relationships>

</file>

<file path=word/_rels/header7.xml.rels><?xml version="1.0" encoding="UTF-8" standalone="yes"?>
<Relationships xmlns="http://schemas.openxmlformats.org/package/2006/relationships"><Relationship Id="rId1" Type="http://schemas.openxmlformats.org/officeDocument/2006/relationships/image" Target="media/image18.png"/></Relationships>

</file>

<file path=word/_rels/header73.xml.rels><?xml version="1.0" encoding="UTF-8" standalone="yes"?>
<Relationships xmlns="http://schemas.openxmlformats.org/package/2006/relationships"><Relationship Id="rId1" Type="http://schemas.openxmlformats.org/officeDocument/2006/relationships/image" Target="media/image19.png"/></Relationships>

</file>

<file path=word/_rels/header74.xml.rels><?xml version="1.0" encoding="UTF-8" standalone="yes"?>
<Relationships xmlns="http://schemas.openxmlformats.org/package/2006/relationships"><Relationship Id="rId1" Type="http://schemas.openxmlformats.org/officeDocument/2006/relationships/image" Target="media/image19.png"/></Relationships>

</file>

<file path=word/_rels/header75.xml.rels><?xml version="1.0" encoding="UTF-8" standalone="yes"?>
<Relationships xmlns="http://schemas.openxmlformats.org/package/2006/relationships"><Relationship Id="rId1" Type="http://schemas.openxmlformats.org/officeDocument/2006/relationships/image" Target="media/image19.png"/></Relationships>

</file>

<file path=word/_rels/header77.xml.rels><?xml version="1.0" encoding="UTF-8" standalone="yes"?>
<Relationships xmlns="http://schemas.openxmlformats.org/package/2006/relationships"><Relationship Id="rId1" Type="http://schemas.openxmlformats.org/officeDocument/2006/relationships/image" Target="media/image19.png"/></Relationships>

</file>

<file path=word/_rels/header78.xml.rels><?xml version="1.0" encoding="UTF-8" standalone="yes"?>
<Relationships xmlns="http://schemas.openxmlformats.org/package/2006/relationships"><Relationship Id="rId1" Type="http://schemas.openxmlformats.org/officeDocument/2006/relationships/image" Target="media/image19.png"/></Relationships>

</file>

<file path=word/_rels/header79.xml.rels><?xml version="1.0" encoding="UTF-8" standalone="yes"?>
<Relationships xmlns="http://schemas.openxmlformats.org/package/2006/relationships"><Relationship Id="rId1" Type="http://schemas.openxmlformats.org/officeDocument/2006/relationships/image" Target="media/image19.png"/></Relationships>

</file>

<file path=word/_rels/header8.xml.rels><?xml version="1.0" encoding="UTF-8" standalone="yes"?>
<Relationships xmlns="http://schemas.openxmlformats.org/package/2006/relationships"><Relationship Id="rId1" Type="http://schemas.openxmlformats.org/officeDocument/2006/relationships/image" Target="media/image19.png"/></Relationships>

</file>

<file path=word/_rels/header80.xml.rels><?xml version="1.0" encoding="UTF-8" standalone="yes"?>
<Relationships xmlns="http://schemas.openxmlformats.org/package/2006/relationships"><Relationship Id="rId1" Type="http://schemas.openxmlformats.org/officeDocument/2006/relationships/image" Target="media/image19.png"/></Relationships>

</file>

<file path=word/_rels/header81.xml.rels><?xml version="1.0" encoding="UTF-8" standalone="yes"?>
<Relationships xmlns="http://schemas.openxmlformats.org/package/2006/relationships"><Relationship Id="rId1" Type="http://schemas.openxmlformats.org/officeDocument/2006/relationships/image" Target="media/image19.png"/></Relationships>

</file>

<file path=word/_rels/header82.xml.rels><?xml version="1.0" encoding="UTF-8" standalone="yes"?>
<Relationships xmlns="http://schemas.openxmlformats.org/package/2006/relationships"><Relationship Id="rId1" Type="http://schemas.openxmlformats.org/officeDocument/2006/relationships/image" Target="media/image19.png"/></Relationships>

</file>

<file path=word/_rels/header84.xml.rels><?xml version="1.0" encoding="UTF-8" standalone="yes"?>
<Relationships xmlns="http://schemas.openxmlformats.org/package/2006/relationships"><Relationship Id="rId1" Type="http://schemas.openxmlformats.org/officeDocument/2006/relationships/image" Target="media/image19.png"/></Relationships>

</file>

<file path=word/_rels/header85.xml.rels><?xml version="1.0" encoding="UTF-8" standalone="yes"?>
<Relationships xmlns="http://schemas.openxmlformats.org/package/2006/relationships"><Relationship Id="rId1" Type="http://schemas.openxmlformats.org/officeDocument/2006/relationships/image" Target="media/image19.png"/></Relationships>

</file>

<file path=word/_rels/header86.xml.rels><?xml version="1.0" encoding="UTF-8" standalone="yes"?>
<Relationships xmlns="http://schemas.openxmlformats.org/package/2006/relationships"><Relationship Id="rId1" Type="http://schemas.openxmlformats.org/officeDocument/2006/relationships/image" Target="media/image19.png"/></Relationships>

</file>

<file path=word/_rels/header87.xml.rels><?xml version="1.0" encoding="UTF-8" standalone="yes"?>
<Relationships xmlns="http://schemas.openxmlformats.org/package/2006/relationships"><Relationship Id="rId1" Type="http://schemas.openxmlformats.org/officeDocument/2006/relationships/image" Target="media/image19.png"/></Relationships>

</file>

<file path=word/_rels/header9.xml.rels><?xml version="1.0" encoding="UTF-8" standalone="yes"?>
<Relationships xmlns="http://schemas.openxmlformats.org/package/2006/relationships"><Relationship Id="rId1" Type="http://schemas.openxmlformats.org/officeDocument/2006/relationships/image" Target="media/image19.png"/></Relationships>

</file>

<file path=word/_rels/header90.xml.rels><?xml version="1.0" encoding="UTF-8" standalone="yes"?>
<Relationships xmlns="http://schemas.openxmlformats.org/package/2006/relationships"><Relationship Id="rId1" Type="http://schemas.openxmlformats.org/officeDocument/2006/relationships/image" Target="media/image19.png"/></Relationships>

</file>

<file path=word/_rels/header91.xml.rels><?xml version="1.0" encoding="UTF-8" standalone="yes"?>
<Relationships xmlns="http://schemas.openxmlformats.org/package/2006/relationships"><Relationship Id="rId1" Type="http://schemas.openxmlformats.org/officeDocument/2006/relationships/image" Target="media/image19.png"/></Relationships>

</file>

<file path=word/_rels/header92.xml.rels><?xml version="1.0" encoding="UTF-8" standalone="yes"?>
<Relationships xmlns="http://schemas.openxmlformats.org/package/2006/relationships"><Relationship Id="rId1" Type="http://schemas.openxmlformats.org/officeDocument/2006/relationships/image" Target="media/image19.png"/></Relationships>

</file>

<file path=word/_rels/header93.xml.rels><?xml version="1.0" encoding="UTF-8" standalone="yes"?>
<Relationships xmlns="http://schemas.openxmlformats.org/package/2006/relationships"><Relationship Id="rId1" Type="http://schemas.openxmlformats.org/officeDocument/2006/relationships/image" Target="media/image19.png"/></Relationships>

</file>

<file path=word/_rels/header94.xml.rels><?xml version="1.0" encoding="UTF-8" standalone="yes"?>
<Relationships xmlns="http://schemas.openxmlformats.org/package/2006/relationships"><Relationship Id="rId1" Type="http://schemas.openxmlformats.org/officeDocument/2006/relationships/image" Target="media/image19.png"/></Relationships>

</file>

<file path=word/_rels/header98.xml.rels><?xml version="1.0" encoding="UTF-8" standalone="yes"?>
<Relationships xmlns="http://schemas.openxmlformats.org/package/2006/relationships"><Relationship Id="rId1" Type="http://schemas.openxmlformats.org/officeDocument/2006/relationships/image" Target="media/image19.png"/></Relationships>

</file>

<file path=word/_rels/header99.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2016-04-11T01:52:31Z</dcterms:created>
  <dcterms:modified xsi:type="dcterms:W3CDTF">2016-04-11T01:52:31Z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2006-10-11T00:00:00Z</vt:filetime>
  </property>
  <property fmtid="{D5CDD505-2E9C-101B-9397-08002B2CF9AE}" pid="3" name="Creator">
    <vt:lpwstr>Adobe InDesign CS2 (4.0)</vt:lpwstr>
  </property>
  <property fmtid="{D5CDD505-2E9C-101B-9397-08002B2CF9AE}" pid="4" name="LastSaved">
    <vt:filetime>2016-04-11T00:00:00Z</vt:filetime>
  </property>
</Properties>
</file>